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CB4FBA" w14:textId="6D494D39" w:rsidR="00393FD3" w:rsidRPr="00CA3577" w:rsidRDefault="00393FD3" w:rsidP="00393FD3">
      <w:pPr>
        <w:pStyle w:val="Estilo1"/>
        <w:rPr>
          <w:color w:val="auto"/>
        </w:rPr>
      </w:pPr>
      <w:bookmarkStart w:id="0" w:name="_Toc79498249"/>
      <w:r w:rsidRPr="00CA3577">
        <w:rPr>
          <w:color w:val="auto"/>
        </w:rPr>
        <w:t xml:space="preserve">List of additional </w:t>
      </w:r>
      <w:bookmarkEnd w:id="0"/>
      <w:r w:rsidR="000D6930" w:rsidRPr="00CA3577">
        <w:rPr>
          <w:color w:val="auto"/>
        </w:rPr>
        <w:t xml:space="preserve">Tables and </w:t>
      </w:r>
      <w:r w:rsidRPr="00CA3577">
        <w:rPr>
          <w:color w:val="auto"/>
        </w:rPr>
        <w:t xml:space="preserve">Files </w:t>
      </w:r>
    </w:p>
    <w:p w14:paraId="59F7EBBE" w14:textId="77777777" w:rsidR="000D6930" w:rsidRDefault="000D6930" w:rsidP="000D6930">
      <w:pPr>
        <w:spacing w:line="360" w:lineRule="auto"/>
        <w:rPr>
          <w:rFonts w:ascii="Arial" w:hAnsi="Arial" w:cs="Arial"/>
          <w:sz w:val="24"/>
          <w:szCs w:val="24"/>
        </w:rPr>
      </w:pPr>
      <w:r w:rsidRPr="002E1BFD">
        <w:rPr>
          <w:rFonts w:ascii="Arial" w:hAnsi="Arial" w:cs="Arial"/>
          <w:sz w:val="24"/>
          <w:szCs w:val="24"/>
        </w:rPr>
        <w:t xml:space="preserve">Table </w:t>
      </w:r>
      <w:r>
        <w:rPr>
          <w:rFonts w:ascii="Arial" w:hAnsi="Arial" w:cs="Arial"/>
          <w:sz w:val="24"/>
          <w:szCs w:val="24"/>
        </w:rPr>
        <w:t>3:</w:t>
      </w:r>
      <w:r w:rsidRPr="002E1BFD">
        <w:rPr>
          <w:rFonts w:ascii="Arial" w:hAnsi="Arial" w:cs="Arial"/>
          <w:sz w:val="24"/>
          <w:szCs w:val="24"/>
        </w:rPr>
        <w:t xml:space="preserve"> CASP checklist – Risk of Bias for Cohort and Case control studies</w:t>
      </w:r>
    </w:p>
    <w:p w14:paraId="4DBE92B2" w14:textId="5962457C"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 xml:space="preserve">Appendix 1: Protocol </w:t>
      </w:r>
      <w:proofErr w:type="gramStart"/>
      <w:r w:rsidRPr="005165F1">
        <w:rPr>
          <w:rFonts w:ascii="Arial" w:hAnsi="Arial" w:cs="Arial"/>
          <w:sz w:val="24"/>
          <w:szCs w:val="24"/>
        </w:rPr>
        <w:t>For</w:t>
      </w:r>
      <w:proofErr w:type="gramEnd"/>
      <w:r w:rsidRPr="005165F1">
        <w:rPr>
          <w:rFonts w:ascii="Arial" w:hAnsi="Arial" w:cs="Arial"/>
          <w:sz w:val="24"/>
          <w:szCs w:val="24"/>
        </w:rPr>
        <w:t xml:space="preserve"> A Systematic Review</w:t>
      </w:r>
      <w:r w:rsidR="00145673">
        <w:rPr>
          <w:rFonts w:ascii="Arial" w:hAnsi="Arial" w:cs="Arial"/>
          <w:sz w:val="24"/>
          <w:szCs w:val="24"/>
        </w:rPr>
        <w:t xml:space="preserve"> and PRISMA Checklist 2020</w:t>
      </w:r>
    </w:p>
    <w:p w14:paraId="230EA7E2"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2: Search Strategies</w:t>
      </w:r>
    </w:p>
    <w:p w14:paraId="044B4E30"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2.a: Embase</w:t>
      </w:r>
    </w:p>
    <w:p w14:paraId="58034D0B"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2.b: Medline Ovid</w:t>
      </w:r>
    </w:p>
    <w:p w14:paraId="11AF9563"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2.c: Global Health</w:t>
      </w:r>
    </w:p>
    <w:p w14:paraId="1802AA25"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2.d: The Cochrane Library</w:t>
      </w:r>
    </w:p>
    <w:p w14:paraId="3946033E"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3: Expanded results table of excluded studies at full text and their reasons</w:t>
      </w:r>
    </w:p>
    <w:p w14:paraId="4DF72509"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4: Expanded results table of all included studies</w:t>
      </w:r>
    </w:p>
    <w:p w14:paraId="1D549700"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5: Cochrane risk of bias table of included RCT studies</w:t>
      </w:r>
    </w:p>
    <w:p w14:paraId="51318E7A" w14:textId="77777777" w:rsidR="00393FD3" w:rsidRPr="005165F1" w:rsidRDefault="00393FD3" w:rsidP="00393FD3">
      <w:pPr>
        <w:spacing w:line="360" w:lineRule="auto"/>
        <w:rPr>
          <w:rFonts w:ascii="Arial" w:hAnsi="Arial" w:cs="Arial"/>
          <w:sz w:val="24"/>
          <w:szCs w:val="24"/>
        </w:rPr>
      </w:pPr>
      <w:r w:rsidRPr="005165F1">
        <w:rPr>
          <w:rFonts w:ascii="Arial" w:hAnsi="Arial" w:cs="Arial"/>
          <w:sz w:val="24"/>
          <w:szCs w:val="24"/>
        </w:rPr>
        <w:t>Appendix 6: CASP Checklist template for Case Control studies</w:t>
      </w:r>
    </w:p>
    <w:p w14:paraId="7533AFFD" w14:textId="77777777" w:rsidR="00393FD3" w:rsidRDefault="00393FD3" w:rsidP="00393FD3">
      <w:pPr>
        <w:spacing w:line="360" w:lineRule="auto"/>
        <w:rPr>
          <w:rFonts w:ascii="Arial" w:hAnsi="Arial" w:cs="Arial"/>
          <w:sz w:val="24"/>
          <w:szCs w:val="24"/>
        </w:rPr>
      </w:pPr>
      <w:r w:rsidRPr="005165F1">
        <w:rPr>
          <w:rFonts w:ascii="Arial" w:hAnsi="Arial" w:cs="Arial"/>
          <w:sz w:val="24"/>
          <w:szCs w:val="24"/>
        </w:rPr>
        <w:t>Appendix 7: CASP Checklist template for Cohort studies</w:t>
      </w:r>
    </w:p>
    <w:p w14:paraId="5AF37CA9" w14:textId="77777777" w:rsidR="00393FD3" w:rsidRDefault="00393FD3" w:rsidP="00393FD3">
      <w:pPr>
        <w:spacing w:line="360" w:lineRule="auto"/>
        <w:rPr>
          <w:rFonts w:ascii="Arial" w:hAnsi="Arial" w:cs="Arial"/>
          <w:sz w:val="24"/>
          <w:szCs w:val="24"/>
        </w:rPr>
      </w:pPr>
      <w:r>
        <w:rPr>
          <w:rFonts w:ascii="Arial" w:hAnsi="Arial" w:cs="Arial"/>
          <w:sz w:val="24"/>
          <w:szCs w:val="24"/>
        </w:rPr>
        <w:t>Appendix 8: Quality Assessment</w:t>
      </w:r>
    </w:p>
    <w:p w14:paraId="2C10DDD8" w14:textId="77777777" w:rsidR="00393FD3" w:rsidRDefault="00393FD3" w:rsidP="00393FD3">
      <w:pPr>
        <w:spacing w:line="360" w:lineRule="auto"/>
        <w:rPr>
          <w:rFonts w:ascii="Arial" w:hAnsi="Arial" w:cs="Arial"/>
          <w:sz w:val="24"/>
          <w:szCs w:val="24"/>
        </w:rPr>
      </w:pPr>
    </w:p>
    <w:p w14:paraId="1E1B625D" w14:textId="77777777" w:rsidR="00393FD3" w:rsidRDefault="00393FD3" w:rsidP="00393FD3">
      <w:pPr>
        <w:spacing w:line="360" w:lineRule="auto"/>
        <w:rPr>
          <w:rFonts w:ascii="Arial" w:hAnsi="Arial" w:cs="Arial"/>
          <w:sz w:val="24"/>
          <w:szCs w:val="24"/>
        </w:rPr>
      </w:pPr>
    </w:p>
    <w:p w14:paraId="50B9D39C" w14:textId="0D224C07" w:rsidR="0063795C" w:rsidRDefault="0063795C" w:rsidP="005165F1">
      <w:pPr>
        <w:spacing w:line="360" w:lineRule="auto"/>
      </w:pPr>
      <w:r>
        <w:br w:type="page"/>
      </w:r>
    </w:p>
    <w:p w14:paraId="18CD2CEE" w14:textId="6D7CAE4D" w:rsidR="002E1BFD" w:rsidRPr="00C612A1" w:rsidRDefault="002E1BFD" w:rsidP="002E1BFD">
      <w:pPr>
        <w:spacing w:line="360" w:lineRule="auto"/>
        <w:rPr>
          <w:rFonts w:ascii="Arial" w:hAnsi="Arial" w:cs="Arial"/>
          <w:b/>
          <w:bCs/>
          <w:sz w:val="24"/>
          <w:szCs w:val="24"/>
        </w:rPr>
      </w:pPr>
      <w:r w:rsidRPr="00C612A1">
        <w:rPr>
          <w:rFonts w:ascii="Arial" w:hAnsi="Arial" w:cs="Arial"/>
          <w:b/>
          <w:bCs/>
          <w:sz w:val="24"/>
          <w:szCs w:val="24"/>
        </w:rPr>
        <w:lastRenderedPageBreak/>
        <w:t xml:space="preserve">Table </w:t>
      </w:r>
      <w:r w:rsidR="00377DBB">
        <w:rPr>
          <w:rFonts w:ascii="Arial" w:hAnsi="Arial" w:cs="Arial"/>
          <w:b/>
          <w:bCs/>
          <w:sz w:val="24"/>
          <w:szCs w:val="24"/>
        </w:rPr>
        <w:t>3</w:t>
      </w:r>
      <w:r w:rsidRPr="00C612A1">
        <w:rPr>
          <w:rFonts w:ascii="Arial" w:hAnsi="Arial" w:cs="Arial"/>
          <w:b/>
          <w:bCs/>
          <w:sz w:val="24"/>
          <w:szCs w:val="24"/>
        </w:rPr>
        <w:t>. CASP checklist – Risk of Bias for Cohort and Case</w:t>
      </w:r>
      <w:r>
        <w:rPr>
          <w:rFonts w:ascii="Arial" w:hAnsi="Arial" w:cs="Arial"/>
          <w:b/>
          <w:bCs/>
          <w:sz w:val="24"/>
          <w:szCs w:val="24"/>
        </w:rPr>
        <w:t xml:space="preserve"> </w:t>
      </w:r>
      <w:r w:rsidRPr="00C612A1">
        <w:rPr>
          <w:rFonts w:ascii="Arial" w:hAnsi="Arial" w:cs="Arial"/>
          <w:b/>
          <w:bCs/>
          <w:sz w:val="24"/>
          <w:szCs w:val="24"/>
        </w:rPr>
        <w:t>control studies</w:t>
      </w:r>
    </w:p>
    <w:p w14:paraId="124172D1" w14:textId="77777777" w:rsidR="002E1BFD" w:rsidRPr="00AE18A4" w:rsidRDefault="002E1BFD" w:rsidP="002E1BFD">
      <w:pPr>
        <w:spacing w:line="360" w:lineRule="auto"/>
        <w:rPr>
          <w:rFonts w:ascii="Arial" w:hAnsi="Arial" w:cs="Arial"/>
          <w:b/>
          <w:bCs/>
          <w:sz w:val="24"/>
          <w:szCs w:val="24"/>
        </w:rPr>
      </w:pPr>
      <w:r w:rsidRPr="00AE18A4">
        <w:rPr>
          <w:rFonts w:ascii="Arial" w:hAnsi="Arial" w:cs="Arial"/>
          <w:b/>
          <w:bCs/>
          <w:sz w:val="24"/>
          <w:szCs w:val="24"/>
        </w:rPr>
        <w:t>Case</w:t>
      </w:r>
      <w:r>
        <w:rPr>
          <w:rFonts w:ascii="Arial" w:hAnsi="Arial" w:cs="Arial"/>
          <w:b/>
          <w:bCs/>
          <w:sz w:val="24"/>
          <w:szCs w:val="24"/>
        </w:rPr>
        <w:t xml:space="preserve"> </w:t>
      </w:r>
      <w:r w:rsidRPr="00AE18A4">
        <w:rPr>
          <w:rFonts w:ascii="Arial" w:hAnsi="Arial" w:cs="Arial"/>
          <w:b/>
          <w:bCs/>
          <w:sz w:val="24"/>
          <w:szCs w:val="24"/>
        </w:rPr>
        <w:t>control studies</w:t>
      </w:r>
    </w:p>
    <w:tbl>
      <w:tblPr>
        <w:tblW w:w="5000" w:type="pct"/>
        <w:tblBorders>
          <w:insideH w:val="single" w:sz="4" w:space="0" w:color="auto"/>
        </w:tblBorders>
        <w:tblCellMar>
          <w:left w:w="70" w:type="dxa"/>
          <w:right w:w="70" w:type="dxa"/>
        </w:tblCellMar>
        <w:tblLook w:val="04A0" w:firstRow="1" w:lastRow="0" w:firstColumn="1" w:lastColumn="0" w:noHBand="0" w:noVBand="1"/>
      </w:tblPr>
      <w:tblGrid>
        <w:gridCol w:w="2676"/>
        <w:gridCol w:w="1339"/>
        <w:gridCol w:w="1402"/>
        <w:gridCol w:w="1338"/>
        <w:gridCol w:w="1076"/>
        <w:gridCol w:w="1529"/>
      </w:tblGrid>
      <w:tr w:rsidR="002E1BFD" w:rsidRPr="000F4C11" w14:paraId="42571C26" w14:textId="77777777" w:rsidTr="00924296">
        <w:trPr>
          <w:trHeight w:val="291"/>
          <w:tblHeader/>
        </w:trPr>
        <w:tc>
          <w:tcPr>
            <w:tcW w:w="1429" w:type="pct"/>
            <w:shd w:val="clear" w:color="auto" w:fill="auto"/>
            <w:hideMark/>
          </w:tcPr>
          <w:p w14:paraId="73DE72EC" w14:textId="77777777"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 </w:t>
            </w:r>
          </w:p>
        </w:tc>
        <w:tc>
          <w:tcPr>
            <w:tcW w:w="715" w:type="pct"/>
            <w:shd w:val="clear" w:color="auto" w:fill="auto"/>
            <w:hideMark/>
          </w:tcPr>
          <w:p w14:paraId="37EBAE03" w14:textId="2C521549"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Barrera-2016</w:t>
            </w:r>
            <w:r w:rsidR="00F708EA">
              <w:rPr>
                <w:rFonts w:ascii="Arial" w:eastAsia="Times New Roman" w:hAnsi="Arial" w:cs="Arial"/>
                <w:b/>
                <w:bCs/>
                <w:lang w:eastAsia="es-US"/>
              </w:rPr>
              <w:t xml:space="preserve"> </w:t>
            </w:r>
            <w:r w:rsidR="00F708EA" w:rsidRPr="00F708EA">
              <w:rPr>
                <w:rFonts w:ascii="Arial" w:eastAsia="Times New Roman" w:hAnsi="Arial" w:cs="Arial"/>
                <w:vertAlign w:val="superscript"/>
                <w:lang w:eastAsia="es-US"/>
              </w:rPr>
              <w:t>50</w:t>
            </w:r>
          </w:p>
        </w:tc>
        <w:tc>
          <w:tcPr>
            <w:tcW w:w="749" w:type="pct"/>
            <w:shd w:val="clear" w:color="auto" w:fill="auto"/>
            <w:hideMark/>
          </w:tcPr>
          <w:p w14:paraId="677F80AE" w14:textId="28A70C3A"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Haussen-2017</w:t>
            </w:r>
            <w:r w:rsidR="00F708EA">
              <w:rPr>
                <w:rFonts w:ascii="Arial" w:eastAsia="Times New Roman" w:hAnsi="Arial" w:cs="Arial"/>
                <w:b/>
                <w:bCs/>
                <w:lang w:eastAsia="es-US"/>
              </w:rPr>
              <w:t xml:space="preserve"> </w:t>
            </w:r>
            <w:r w:rsidR="00924296" w:rsidRPr="00924296">
              <w:rPr>
                <w:rFonts w:ascii="Arial" w:eastAsia="Times New Roman" w:hAnsi="Arial" w:cs="Arial"/>
                <w:vertAlign w:val="superscript"/>
                <w:lang w:eastAsia="es-US"/>
              </w:rPr>
              <w:t>39</w:t>
            </w:r>
          </w:p>
        </w:tc>
        <w:tc>
          <w:tcPr>
            <w:tcW w:w="715" w:type="pct"/>
            <w:shd w:val="clear" w:color="auto" w:fill="auto"/>
            <w:hideMark/>
          </w:tcPr>
          <w:p w14:paraId="21787A04" w14:textId="164AF74C"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Dobscha-2005</w:t>
            </w:r>
            <w:r w:rsidR="00924296">
              <w:rPr>
                <w:rFonts w:ascii="Arial" w:eastAsia="Times New Roman" w:hAnsi="Arial" w:cs="Arial"/>
                <w:b/>
                <w:bCs/>
                <w:lang w:eastAsia="es-US"/>
              </w:rPr>
              <w:t xml:space="preserve"> </w:t>
            </w:r>
            <w:r w:rsidR="00924296" w:rsidRPr="00924296">
              <w:rPr>
                <w:rFonts w:ascii="Arial" w:eastAsia="Times New Roman" w:hAnsi="Arial" w:cs="Arial"/>
                <w:vertAlign w:val="superscript"/>
                <w:lang w:eastAsia="es-US"/>
              </w:rPr>
              <w:t>42</w:t>
            </w:r>
          </w:p>
          <w:p w14:paraId="25EDA706" w14:textId="77777777" w:rsidR="002E1BFD" w:rsidRPr="000F4C11" w:rsidRDefault="002E1BFD" w:rsidP="00DF7E31">
            <w:pPr>
              <w:spacing w:after="0" w:line="360" w:lineRule="auto"/>
              <w:rPr>
                <w:rFonts w:ascii="Arial" w:eastAsia="Times New Roman" w:hAnsi="Arial" w:cs="Arial"/>
                <w:b/>
                <w:bCs/>
                <w:lang w:eastAsia="es-US"/>
              </w:rPr>
            </w:pPr>
          </w:p>
        </w:tc>
        <w:tc>
          <w:tcPr>
            <w:tcW w:w="575" w:type="pct"/>
            <w:shd w:val="clear" w:color="auto" w:fill="auto"/>
            <w:hideMark/>
          </w:tcPr>
          <w:p w14:paraId="292D542B" w14:textId="783CAB85"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Lurie-2011</w:t>
            </w:r>
            <w:r w:rsidR="00924296">
              <w:rPr>
                <w:rFonts w:ascii="Arial" w:eastAsia="Times New Roman" w:hAnsi="Arial" w:cs="Arial"/>
                <w:b/>
                <w:bCs/>
                <w:lang w:eastAsia="es-US"/>
              </w:rPr>
              <w:t xml:space="preserve"> </w:t>
            </w:r>
            <w:r w:rsidR="00924296" w:rsidRPr="00924296">
              <w:rPr>
                <w:rFonts w:ascii="Arial" w:eastAsia="Times New Roman" w:hAnsi="Arial" w:cs="Arial"/>
                <w:vertAlign w:val="superscript"/>
                <w:lang w:eastAsia="es-US"/>
              </w:rPr>
              <w:t>43</w:t>
            </w:r>
          </w:p>
        </w:tc>
        <w:tc>
          <w:tcPr>
            <w:tcW w:w="817" w:type="pct"/>
            <w:shd w:val="clear" w:color="auto" w:fill="auto"/>
            <w:hideMark/>
          </w:tcPr>
          <w:p w14:paraId="4B02B7EF" w14:textId="1F357879"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Swain-2017</w:t>
            </w:r>
            <w:r w:rsidR="00924296" w:rsidRPr="00924296">
              <w:rPr>
                <w:rFonts w:ascii="Arial" w:eastAsia="Times New Roman" w:hAnsi="Arial" w:cs="Arial"/>
                <w:vertAlign w:val="superscript"/>
                <w:lang w:eastAsia="es-US"/>
              </w:rPr>
              <w:t>44</w:t>
            </w:r>
          </w:p>
        </w:tc>
      </w:tr>
      <w:tr w:rsidR="002E1BFD" w:rsidRPr="003C15F3" w14:paraId="79F7193C" w14:textId="77777777" w:rsidTr="00DF7E31">
        <w:trPr>
          <w:trHeight w:val="373"/>
        </w:trPr>
        <w:tc>
          <w:tcPr>
            <w:tcW w:w="5000" w:type="pct"/>
            <w:gridSpan w:val="6"/>
            <w:shd w:val="clear" w:color="auto" w:fill="auto"/>
            <w:hideMark/>
          </w:tcPr>
          <w:p w14:paraId="22DFACDB" w14:textId="77777777"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Section A: Are the results of the trial valid?</w:t>
            </w:r>
            <w:r w:rsidRPr="000F4C11">
              <w:rPr>
                <w:rFonts w:ascii="Arial" w:eastAsia="Times New Roman" w:hAnsi="Arial" w:cs="Arial"/>
                <w:lang w:eastAsia="es-US"/>
              </w:rPr>
              <w:t> </w:t>
            </w:r>
          </w:p>
        </w:tc>
      </w:tr>
      <w:tr w:rsidR="002E1BFD" w:rsidRPr="000F4C11" w14:paraId="07327B37" w14:textId="77777777" w:rsidTr="00924296">
        <w:trPr>
          <w:trHeight w:val="291"/>
        </w:trPr>
        <w:tc>
          <w:tcPr>
            <w:tcW w:w="1429" w:type="pct"/>
            <w:shd w:val="clear" w:color="auto" w:fill="auto"/>
            <w:hideMark/>
          </w:tcPr>
          <w:p w14:paraId="178FFE2C"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1. Did the study address a</w:t>
            </w:r>
            <w:r w:rsidRPr="000F4C11">
              <w:rPr>
                <w:rFonts w:ascii="Arial" w:eastAsia="Times New Roman" w:hAnsi="Arial" w:cs="Arial"/>
                <w:lang w:eastAsia="es-US"/>
              </w:rPr>
              <w:br/>
              <w:t>clearly focused issue?</w:t>
            </w:r>
          </w:p>
        </w:tc>
        <w:tc>
          <w:tcPr>
            <w:tcW w:w="715" w:type="pct"/>
            <w:shd w:val="clear" w:color="auto" w:fill="auto"/>
            <w:hideMark/>
          </w:tcPr>
          <w:p w14:paraId="0A169CB4"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 xml:space="preserve">Yes. </w:t>
            </w:r>
          </w:p>
        </w:tc>
        <w:tc>
          <w:tcPr>
            <w:tcW w:w="749" w:type="pct"/>
            <w:shd w:val="clear" w:color="auto" w:fill="auto"/>
            <w:hideMark/>
          </w:tcPr>
          <w:p w14:paraId="20865A24"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Yes</w:t>
            </w:r>
          </w:p>
        </w:tc>
        <w:tc>
          <w:tcPr>
            <w:tcW w:w="715" w:type="pct"/>
            <w:shd w:val="clear" w:color="auto" w:fill="auto"/>
            <w:hideMark/>
          </w:tcPr>
          <w:p w14:paraId="5D3CEC1F"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Yes</w:t>
            </w:r>
          </w:p>
        </w:tc>
        <w:tc>
          <w:tcPr>
            <w:tcW w:w="575" w:type="pct"/>
            <w:shd w:val="clear" w:color="auto" w:fill="auto"/>
            <w:hideMark/>
          </w:tcPr>
          <w:p w14:paraId="053B4153"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 xml:space="preserve">Yes </w:t>
            </w:r>
          </w:p>
        </w:tc>
        <w:tc>
          <w:tcPr>
            <w:tcW w:w="817" w:type="pct"/>
            <w:shd w:val="clear" w:color="auto" w:fill="auto"/>
            <w:hideMark/>
          </w:tcPr>
          <w:p w14:paraId="4D45BB62"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 xml:space="preserve">Yes  </w:t>
            </w:r>
          </w:p>
        </w:tc>
      </w:tr>
      <w:tr w:rsidR="002E1BFD" w:rsidRPr="000F4C11" w14:paraId="2F02EBD5" w14:textId="77777777" w:rsidTr="00924296">
        <w:trPr>
          <w:trHeight w:val="291"/>
        </w:trPr>
        <w:tc>
          <w:tcPr>
            <w:tcW w:w="1429" w:type="pct"/>
            <w:shd w:val="clear" w:color="auto" w:fill="auto"/>
            <w:hideMark/>
          </w:tcPr>
          <w:p w14:paraId="36ADB3F0"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2. Did the authors use an appropriate method to answer their question?</w:t>
            </w:r>
          </w:p>
        </w:tc>
        <w:tc>
          <w:tcPr>
            <w:tcW w:w="715" w:type="pct"/>
            <w:shd w:val="clear" w:color="auto" w:fill="auto"/>
            <w:hideMark/>
          </w:tcPr>
          <w:p w14:paraId="40DCD88D"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 xml:space="preserve">No. </w:t>
            </w:r>
          </w:p>
        </w:tc>
        <w:tc>
          <w:tcPr>
            <w:tcW w:w="749" w:type="pct"/>
            <w:shd w:val="clear" w:color="auto" w:fill="auto"/>
            <w:hideMark/>
          </w:tcPr>
          <w:p w14:paraId="736C754F"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c>
          <w:tcPr>
            <w:tcW w:w="715" w:type="pct"/>
            <w:shd w:val="clear" w:color="auto" w:fill="auto"/>
            <w:hideMark/>
          </w:tcPr>
          <w:p w14:paraId="22DD3A9B"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c>
          <w:tcPr>
            <w:tcW w:w="575" w:type="pct"/>
            <w:shd w:val="clear" w:color="auto" w:fill="auto"/>
            <w:hideMark/>
          </w:tcPr>
          <w:p w14:paraId="1C1E1D29"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c>
          <w:tcPr>
            <w:tcW w:w="817" w:type="pct"/>
            <w:shd w:val="clear" w:color="auto" w:fill="auto"/>
            <w:hideMark/>
          </w:tcPr>
          <w:p w14:paraId="4A5160FF"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r>
      <w:tr w:rsidR="002E1BFD" w:rsidRPr="000F4C11" w14:paraId="02A5C972" w14:textId="77777777" w:rsidTr="00DF7E31">
        <w:trPr>
          <w:trHeight w:val="291"/>
        </w:trPr>
        <w:tc>
          <w:tcPr>
            <w:tcW w:w="5000" w:type="pct"/>
            <w:gridSpan w:val="6"/>
            <w:shd w:val="clear" w:color="auto" w:fill="auto"/>
            <w:hideMark/>
          </w:tcPr>
          <w:p w14:paraId="1E1E1203" w14:textId="77777777" w:rsidR="002E1BFD" w:rsidRPr="000F4C11" w:rsidRDefault="002E1BFD" w:rsidP="00DF7E31">
            <w:pPr>
              <w:spacing w:after="0" w:line="360" w:lineRule="auto"/>
              <w:rPr>
                <w:rFonts w:ascii="Arial" w:eastAsia="Times New Roman" w:hAnsi="Arial" w:cs="Arial"/>
                <w:b/>
                <w:bCs/>
                <w:lang w:eastAsia="es-US"/>
              </w:rPr>
            </w:pPr>
            <w:r w:rsidRPr="000F4C11">
              <w:rPr>
                <w:rFonts w:ascii="Arial" w:eastAsia="Times New Roman" w:hAnsi="Arial" w:cs="Arial"/>
                <w:b/>
                <w:bCs/>
                <w:lang w:eastAsia="es-US"/>
              </w:rPr>
              <w:t>Is it worth continuing?</w:t>
            </w:r>
          </w:p>
        </w:tc>
      </w:tr>
      <w:tr w:rsidR="002E1BFD" w:rsidRPr="000F4C11" w14:paraId="5C47DBE9" w14:textId="77777777" w:rsidTr="00924296">
        <w:trPr>
          <w:trHeight w:val="291"/>
        </w:trPr>
        <w:tc>
          <w:tcPr>
            <w:tcW w:w="1429" w:type="pct"/>
            <w:shd w:val="clear" w:color="auto" w:fill="auto"/>
            <w:hideMark/>
          </w:tcPr>
          <w:p w14:paraId="2D2DD16A"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3. Were the cases recruited in an acceptable way?</w:t>
            </w:r>
          </w:p>
        </w:tc>
        <w:tc>
          <w:tcPr>
            <w:tcW w:w="715" w:type="pct"/>
            <w:shd w:val="clear" w:color="auto" w:fill="auto"/>
            <w:hideMark/>
          </w:tcPr>
          <w:p w14:paraId="51C78F6C"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c>
          <w:tcPr>
            <w:tcW w:w="749" w:type="pct"/>
            <w:shd w:val="clear" w:color="auto" w:fill="auto"/>
            <w:hideMark/>
          </w:tcPr>
          <w:p w14:paraId="6FD610C0"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c>
          <w:tcPr>
            <w:tcW w:w="715" w:type="pct"/>
            <w:shd w:val="clear" w:color="auto" w:fill="auto"/>
            <w:hideMark/>
          </w:tcPr>
          <w:p w14:paraId="024D92E2"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c>
          <w:tcPr>
            <w:tcW w:w="575" w:type="pct"/>
            <w:shd w:val="clear" w:color="auto" w:fill="auto"/>
            <w:hideMark/>
          </w:tcPr>
          <w:p w14:paraId="7508A8C3"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c>
          <w:tcPr>
            <w:tcW w:w="817" w:type="pct"/>
            <w:shd w:val="clear" w:color="auto" w:fill="auto"/>
            <w:hideMark/>
          </w:tcPr>
          <w:p w14:paraId="683F37AD"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Can´t tell</w:t>
            </w:r>
          </w:p>
        </w:tc>
      </w:tr>
      <w:tr w:rsidR="002E1BFD" w:rsidRPr="00326A5B" w14:paraId="3EA52C14" w14:textId="77777777" w:rsidTr="00924296">
        <w:trPr>
          <w:trHeight w:val="291"/>
        </w:trPr>
        <w:tc>
          <w:tcPr>
            <w:tcW w:w="1429" w:type="pct"/>
            <w:shd w:val="clear" w:color="auto" w:fill="auto"/>
            <w:hideMark/>
          </w:tcPr>
          <w:p w14:paraId="4BCC6158"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4. Were the controls selected in</w:t>
            </w:r>
            <w:r w:rsidRPr="000F4C11">
              <w:rPr>
                <w:rFonts w:ascii="Arial" w:eastAsia="Times New Roman" w:hAnsi="Arial" w:cs="Arial"/>
                <w:lang w:eastAsia="es-US"/>
              </w:rPr>
              <w:br/>
              <w:t>an acceptable way?</w:t>
            </w:r>
          </w:p>
        </w:tc>
        <w:tc>
          <w:tcPr>
            <w:tcW w:w="715" w:type="pct"/>
            <w:shd w:val="clear" w:color="auto" w:fill="auto"/>
            <w:hideMark/>
          </w:tcPr>
          <w:p w14:paraId="7ABF55CA"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c>
          <w:tcPr>
            <w:tcW w:w="749" w:type="pct"/>
            <w:shd w:val="clear" w:color="auto" w:fill="auto"/>
            <w:hideMark/>
          </w:tcPr>
          <w:p w14:paraId="194B2B02"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c>
          <w:tcPr>
            <w:tcW w:w="715" w:type="pct"/>
            <w:shd w:val="clear" w:color="auto" w:fill="auto"/>
            <w:hideMark/>
          </w:tcPr>
          <w:p w14:paraId="73BDB2AE"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c>
          <w:tcPr>
            <w:tcW w:w="575" w:type="pct"/>
            <w:shd w:val="clear" w:color="auto" w:fill="auto"/>
            <w:hideMark/>
          </w:tcPr>
          <w:p w14:paraId="4F7CBDF0"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c>
          <w:tcPr>
            <w:tcW w:w="817" w:type="pct"/>
            <w:shd w:val="clear" w:color="auto" w:fill="auto"/>
            <w:hideMark/>
          </w:tcPr>
          <w:p w14:paraId="7F8F7C6C" w14:textId="77777777" w:rsidR="002E1BFD" w:rsidRPr="000F4C11" w:rsidRDefault="002E1BFD" w:rsidP="00DF7E31">
            <w:pPr>
              <w:spacing w:after="0" w:line="360" w:lineRule="auto"/>
              <w:rPr>
                <w:rFonts w:ascii="Arial" w:eastAsia="Times New Roman" w:hAnsi="Arial" w:cs="Arial"/>
                <w:lang w:eastAsia="es-US"/>
              </w:rPr>
            </w:pPr>
            <w:r w:rsidRPr="000F4C11">
              <w:rPr>
                <w:rFonts w:ascii="Arial" w:eastAsia="Times New Roman" w:hAnsi="Arial" w:cs="Arial"/>
                <w:lang w:eastAsia="es-US"/>
              </w:rPr>
              <w:t>No</w:t>
            </w:r>
          </w:p>
        </w:tc>
      </w:tr>
      <w:tr w:rsidR="002E1BFD" w:rsidRPr="00326A5B" w14:paraId="7D71A4AA" w14:textId="77777777" w:rsidTr="00924296">
        <w:trPr>
          <w:trHeight w:val="291"/>
        </w:trPr>
        <w:tc>
          <w:tcPr>
            <w:tcW w:w="1429" w:type="pct"/>
            <w:shd w:val="clear" w:color="auto" w:fill="auto"/>
            <w:hideMark/>
          </w:tcPr>
          <w:p w14:paraId="6198C405"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5. Was the exposure accurately</w:t>
            </w:r>
            <w:r w:rsidRPr="00326A5B">
              <w:rPr>
                <w:rFonts w:ascii="Arial" w:eastAsia="Times New Roman" w:hAnsi="Arial" w:cs="Arial"/>
                <w:lang w:eastAsia="es-US"/>
              </w:rPr>
              <w:br/>
              <w:t>measured to minimise bias?</w:t>
            </w:r>
          </w:p>
        </w:tc>
        <w:tc>
          <w:tcPr>
            <w:tcW w:w="715" w:type="pct"/>
            <w:shd w:val="clear" w:color="auto" w:fill="auto"/>
            <w:hideMark/>
          </w:tcPr>
          <w:p w14:paraId="3CA4DBF8"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49" w:type="pct"/>
            <w:shd w:val="clear" w:color="auto" w:fill="auto"/>
            <w:hideMark/>
          </w:tcPr>
          <w:p w14:paraId="1B977F01"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Yes</w:t>
            </w:r>
          </w:p>
        </w:tc>
        <w:tc>
          <w:tcPr>
            <w:tcW w:w="715" w:type="pct"/>
            <w:shd w:val="clear" w:color="auto" w:fill="auto"/>
            <w:hideMark/>
          </w:tcPr>
          <w:p w14:paraId="1DF00EE6"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575" w:type="pct"/>
            <w:shd w:val="clear" w:color="auto" w:fill="auto"/>
            <w:hideMark/>
          </w:tcPr>
          <w:p w14:paraId="1D78569D"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817" w:type="pct"/>
            <w:shd w:val="clear" w:color="auto" w:fill="auto"/>
            <w:hideMark/>
          </w:tcPr>
          <w:p w14:paraId="2C9F7C55"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r>
      <w:tr w:rsidR="002E1BFD" w:rsidRPr="00326A5B" w14:paraId="2FA97EE8" w14:textId="77777777" w:rsidTr="00924296">
        <w:trPr>
          <w:trHeight w:val="291"/>
        </w:trPr>
        <w:tc>
          <w:tcPr>
            <w:tcW w:w="1429" w:type="pct"/>
            <w:shd w:val="clear" w:color="auto" w:fill="auto"/>
            <w:hideMark/>
          </w:tcPr>
          <w:p w14:paraId="0BC6FB28"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6. (a) Aside from the</w:t>
            </w:r>
            <w:r w:rsidRPr="00326A5B">
              <w:rPr>
                <w:rFonts w:ascii="Arial" w:eastAsia="Times New Roman" w:hAnsi="Arial" w:cs="Arial"/>
                <w:lang w:eastAsia="es-US"/>
              </w:rPr>
              <w:br/>
              <w:t>experimental intervention,</w:t>
            </w:r>
            <w:r w:rsidRPr="00326A5B">
              <w:rPr>
                <w:rFonts w:ascii="Arial" w:eastAsia="Times New Roman" w:hAnsi="Arial" w:cs="Arial"/>
                <w:lang w:eastAsia="es-US"/>
              </w:rPr>
              <w:br/>
              <w:t>were the groups treated</w:t>
            </w:r>
            <w:r w:rsidRPr="00326A5B">
              <w:rPr>
                <w:rFonts w:ascii="Arial" w:eastAsia="Times New Roman" w:hAnsi="Arial" w:cs="Arial"/>
                <w:lang w:eastAsia="es-US"/>
              </w:rPr>
              <w:br/>
              <w:t>equally?</w:t>
            </w:r>
          </w:p>
        </w:tc>
        <w:tc>
          <w:tcPr>
            <w:tcW w:w="715" w:type="pct"/>
            <w:shd w:val="clear" w:color="auto" w:fill="auto"/>
            <w:hideMark/>
          </w:tcPr>
          <w:p w14:paraId="6B9DE87F"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749" w:type="pct"/>
            <w:shd w:val="clear" w:color="auto" w:fill="auto"/>
            <w:hideMark/>
          </w:tcPr>
          <w:p w14:paraId="23ED4E78"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715" w:type="pct"/>
            <w:shd w:val="clear" w:color="auto" w:fill="auto"/>
            <w:hideMark/>
          </w:tcPr>
          <w:p w14:paraId="61E80EA9"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575" w:type="pct"/>
            <w:shd w:val="clear" w:color="auto" w:fill="auto"/>
            <w:hideMark/>
          </w:tcPr>
          <w:p w14:paraId="1E8744A9"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817" w:type="pct"/>
            <w:shd w:val="clear" w:color="auto" w:fill="auto"/>
            <w:hideMark/>
          </w:tcPr>
          <w:p w14:paraId="4661C403"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r>
      <w:tr w:rsidR="002E1BFD" w:rsidRPr="00326A5B" w14:paraId="3BFCD5E0" w14:textId="77777777" w:rsidTr="00924296">
        <w:trPr>
          <w:trHeight w:val="291"/>
        </w:trPr>
        <w:tc>
          <w:tcPr>
            <w:tcW w:w="1429" w:type="pct"/>
            <w:shd w:val="clear" w:color="auto" w:fill="auto"/>
            <w:hideMark/>
          </w:tcPr>
          <w:p w14:paraId="14765FA1"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6. (b) Have the authors taken</w:t>
            </w:r>
            <w:r w:rsidRPr="00326A5B">
              <w:rPr>
                <w:rFonts w:ascii="Arial" w:eastAsia="Times New Roman" w:hAnsi="Arial" w:cs="Arial"/>
                <w:lang w:eastAsia="es-US"/>
              </w:rPr>
              <w:br/>
              <w:t>account of the potential</w:t>
            </w:r>
            <w:r w:rsidRPr="00326A5B">
              <w:rPr>
                <w:rFonts w:ascii="Arial" w:eastAsia="Times New Roman" w:hAnsi="Arial" w:cs="Arial"/>
                <w:lang w:eastAsia="es-US"/>
              </w:rPr>
              <w:br/>
              <w:t>confounding factors in the</w:t>
            </w:r>
            <w:r w:rsidRPr="00326A5B">
              <w:rPr>
                <w:rFonts w:ascii="Arial" w:eastAsia="Times New Roman" w:hAnsi="Arial" w:cs="Arial"/>
                <w:lang w:eastAsia="es-US"/>
              </w:rPr>
              <w:br/>
              <w:t>design and/or in their</w:t>
            </w:r>
            <w:r w:rsidRPr="00326A5B">
              <w:rPr>
                <w:rFonts w:ascii="Arial" w:eastAsia="Times New Roman" w:hAnsi="Arial" w:cs="Arial"/>
                <w:lang w:eastAsia="es-US"/>
              </w:rPr>
              <w:br/>
              <w:t xml:space="preserve">analysis? </w:t>
            </w:r>
          </w:p>
        </w:tc>
        <w:tc>
          <w:tcPr>
            <w:tcW w:w="715" w:type="pct"/>
            <w:shd w:val="clear" w:color="auto" w:fill="auto"/>
            <w:hideMark/>
          </w:tcPr>
          <w:p w14:paraId="1C3F52B2"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749" w:type="pct"/>
            <w:shd w:val="clear" w:color="auto" w:fill="auto"/>
            <w:hideMark/>
          </w:tcPr>
          <w:p w14:paraId="44543AC6"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715" w:type="pct"/>
            <w:shd w:val="clear" w:color="auto" w:fill="auto"/>
            <w:hideMark/>
          </w:tcPr>
          <w:p w14:paraId="6E5F9C0A"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575" w:type="pct"/>
            <w:shd w:val="clear" w:color="auto" w:fill="auto"/>
            <w:hideMark/>
          </w:tcPr>
          <w:p w14:paraId="64F20ADD"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c>
          <w:tcPr>
            <w:tcW w:w="817" w:type="pct"/>
            <w:shd w:val="clear" w:color="auto" w:fill="auto"/>
            <w:hideMark/>
          </w:tcPr>
          <w:p w14:paraId="3497BB65"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No</w:t>
            </w:r>
          </w:p>
        </w:tc>
      </w:tr>
      <w:tr w:rsidR="002E1BFD" w:rsidRPr="003C15F3" w14:paraId="0E475842" w14:textId="77777777" w:rsidTr="00DF7E31">
        <w:trPr>
          <w:trHeight w:val="291"/>
        </w:trPr>
        <w:tc>
          <w:tcPr>
            <w:tcW w:w="5000" w:type="pct"/>
            <w:gridSpan w:val="6"/>
            <w:shd w:val="clear" w:color="auto" w:fill="auto"/>
            <w:hideMark/>
          </w:tcPr>
          <w:p w14:paraId="6DA5D773" w14:textId="77777777" w:rsidR="002E1BFD" w:rsidRPr="00326A5B" w:rsidRDefault="002E1BFD" w:rsidP="00DF7E31">
            <w:pPr>
              <w:spacing w:after="0" w:line="360" w:lineRule="auto"/>
              <w:rPr>
                <w:rFonts w:ascii="Arial" w:eastAsia="Times New Roman" w:hAnsi="Arial" w:cs="Arial"/>
                <w:b/>
                <w:bCs/>
                <w:lang w:eastAsia="es-US"/>
              </w:rPr>
            </w:pPr>
            <w:r w:rsidRPr="00326A5B">
              <w:rPr>
                <w:rFonts w:ascii="Arial" w:eastAsia="Times New Roman" w:hAnsi="Arial" w:cs="Arial"/>
                <w:b/>
                <w:bCs/>
                <w:lang w:eastAsia="es-US"/>
              </w:rPr>
              <w:lastRenderedPageBreak/>
              <w:t>Section B: What are the results?</w:t>
            </w:r>
            <w:r w:rsidRPr="00326A5B">
              <w:rPr>
                <w:rFonts w:ascii="Arial" w:eastAsia="Times New Roman" w:hAnsi="Arial" w:cs="Arial"/>
                <w:lang w:eastAsia="es-US"/>
              </w:rPr>
              <w:t> </w:t>
            </w:r>
          </w:p>
        </w:tc>
      </w:tr>
      <w:tr w:rsidR="002E1BFD" w:rsidRPr="00326A5B" w14:paraId="362C40B0" w14:textId="77777777" w:rsidTr="00924296">
        <w:trPr>
          <w:trHeight w:val="291"/>
        </w:trPr>
        <w:tc>
          <w:tcPr>
            <w:tcW w:w="1429" w:type="pct"/>
            <w:shd w:val="clear" w:color="auto" w:fill="auto"/>
            <w:hideMark/>
          </w:tcPr>
          <w:p w14:paraId="62118AA8"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xml:space="preserve">7. How large was the treatment effect? </w:t>
            </w:r>
          </w:p>
        </w:tc>
        <w:tc>
          <w:tcPr>
            <w:tcW w:w="715" w:type="pct"/>
            <w:shd w:val="clear" w:color="auto" w:fill="auto"/>
            <w:hideMark/>
          </w:tcPr>
          <w:p w14:paraId="56012F17"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49" w:type="pct"/>
            <w:shd w:val="clear" w:color="auto" w:fill="auto"/>
            <w:hideMark/>
          </w:tcPr>
          <w:p w14:paraId="067859F4"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15" w:type="pct"/>
            <w:shd w:val="clear" w:color="auto" w:fill="auto"/>
            <w:hideMark/>
          </w:tcPr>
          <w:p w14:paraId="521F9BE3"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575" w:type="pct"/>
            <w:shd w:val="clear" w:color="auto" w:fill="auto"/>
            <w:hideMark/>
          </w:tcPr>
          <w:p w14:paraId="21AC40CA"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817" w:type="pct"/>
            <w:shd w:val="clear" w:color="auto" w:fill="auto"/>
            <w:hideMark/>
          </w:tcPr>
          <w:p w14:paraId="683E3962"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r>
      <w:tr w:rsidR="002E1BFD" w:rsidRPr="00326A5B" w14:paraId="102C6F5F" w14:textId="77777777" w:rsidTr="00924296">
        <w:trPr>
          <w:trHeight w:val="291"/>
        </w:trPr>
        <w:tc>
          <w:tcPr>
            <w:tcW w:w="1429" w:type="pct"/>
            <w:shd w:val="clear" w:color="auto" w:fill="auto"/>
            <w:hideMark/>
          </w:tcPr>
          <w:p w14:paraId="5ABA82D7"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8. How precise was the estimate of the treatment</w:t>
            </w:r>
            <w:r w:rsidRPr="00326A5B">
              <w:rPr>
                <w:rFonts w:ascii="Arial" w:eastAsia="Times New Roman" w:hAnsi="Arial" w:cs="Arial"/>
                <w:lang w:eastAsia="es-US"/>
              </w:rPr>
              <w:br/>
              <w:t>effect?</w:t>
            </w:r>
          </w:p>
        </w:tc>
        <w:tc>
          <w:tcPr>
            <w:tcW w:w="715" w:type="pct"/>
            <w:shd w:val="clear" w:color="auto" w:fill="auto"/>
            <w:hideMark/>
          </w:tcPr>
          <w:p w14:paraId="403A6951"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49" w:type="pct"/>
            <w:shd w:val="clear" w:color="auto" w:fill="auto"/>
            <w:hideMark/>
          </w:tcPr>
          <w:p w14:paraId="1BE721E5"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15" w:type="pct"/>
            <w:shd w:val="clear" w:color="auto" w:fill="auto"/>
            <w:hideMark/>
          </w:tcPr>
          <w:p w14:paraId="0D0BFD06"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575" w:type="pct"/>
            <w:shd w:val="clear" w:color="auto" w:fill="auto"/>
            <w:hideMark/>
          </w:tcPr>
          <w:p w14:paraId="1FF696D0"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817" w:type="pct"/>
            <w:shd w:val="clear" w:color="auto" w:fill="auto"/>
            <w:hideMark/>
          </w:tcPr>
          <w:p w14:paraId="520475EA"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r>
      <w:tr w:rsidR="002E1BFD" w:rsidRPr="00326A5B" w14:paraId="583DBC97" w14:textId="77777777" w:rsidTr="00924296">
        <w:trPr>
          <w:trHeight w:val="291"/>
        </w:trPr>
        <w:tc>
          <w:tcPr>
            <w:tcW w:w="1429" w:type="pct"/>
            <w:shd w:val="clear" w:color="auto" w:fill="auto"/>
            <w:hideMark/>
          </w:tcPr>
          <w:p w14:paraId="13B94F6E"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xml:space="preserve">9. Do you believe the results? </w:t>
            </w:r>
          </w:p>
        </w:tc>
        <w:tc>
          <w:tcPr>
            <w:tcW w:w="715" w:type="pct"/>
            <w:shd w:val="clear" w:color="auto" w:fill="auto"/>
            <w:hideMark/>
          </w:tcPr>
          <w:p w14:paraId="4728E01D"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Yes</w:t>
            </w:r>
          </w:p>
        </w:tc>
        <w:tc>
          <w:tcPr>
            <w:tcW w:w="749" w:type="pct"/>
            <w:shd w:val="clear" w:color="auto" w:fill="auto"/>
            <w:hideMark/>
          </w:tcPr>
          <w:p w14:paraId="062A985F"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15" w:type="pct"/>
            <w:shd w:val="clear" w:color="auto" w:fill="auto"/>
            <w:hideMark/>
          </w:tcPr>
          <w:p w14:paraId="2B243434"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575" w:type="pct"/>
            <w:shd w:val="clear" w:color="auto" w:fill="auto"/>
            <w:hideMark/>
          </w:tcPr>
          <w:p w14:paraId="26F37181"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817" w:type="pct"/>
            <w:shd w:val="clear" w:color="auto" w:fill="auto"/>
            <w:hideMark/>
          </w:tcPr>
          <w:p w14:paraId="645627B2"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r>
      <w:tr w:rsidR="002E1BFD" w:rsidRPr="003C15F3" w14:paraId="6F56849B" w14:textId="77777777" w:rsidTr="00924296">
        <w:trPr>
          <w:trHeight w:val="291"/>
        </w:trPr>
        <w:tc>
          <w:tcPr>
            <w:tcW w:w="1429" w:type="pct"/>
            <w:shd w:val="clear" w:color="auto" w:fill="auto"/>
            <w:hideMark/>
          </w:tcPr>
          <w:p w14:paraId="5378E065"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Section C: Will the results help locally?</w:t>
            </w:r>
          </w:p>
        </w:tc>
        <w:tc>
          <w:tcPr>
            <w:tcW w:w="715" w:type="pct"/>
            <w:shd w:val="clear" w:color="auto" w:fill="auto"/>
            <w:hideMark/>
          </w:tcPr>
          <w:p w14:paraId="5F455FFA"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w:t>
            </w:r>
          </w:p>
        </w:tc>
        <w:tc>
          <w:tcPr>
            <w:tcW w:w="749" w:type="pct"/>
            <w:shd w:val="clear" w:color="auto" w:fill="auto"/>
            <w:hideMark/>
          </w:tcPr>
          <w:p w14:paraId="037FD922"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w:t>
            </w:r>
          </w:p>
        </w:tc>
        <w:tc>
          <w:tcPr>
            <w:tcW w:w="715" w:type="pct"/>
            <w:shd w:val="clear" w:color="auto" w:fill="auto"/>
            <w:hideMark/>
          </w:tcPr>
          <w:p w14:paraId="5AB9A2A0"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w:t>
            </w:r>
          </w:p>
        </w:tc>
        <w:tc>
          <w:tcPr>
            <w:tcW w:w="575" w:type="pct"/>
            <w:shd w:val="clear" w:color="auto" w:fill="auto"/>
            <w:hideMark/>
          </w:tcPr>
          <w:p w14:paraId="1EA0B396"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w:t>
            </w:r>
          </w:p>
        </w:tc>
        <w:tc>
          <w:tcPr>
            <w:tcW w:w="817" w:type="pct"/>
            <w:shd w:val="clear" w:color="auto" w:fill="auto"/>
            <w:hideMark/>
          </w:tcPr>
          <w:p w14:paraId="161644B5"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w:t>
            </w:r>
          </w:p>
        </w:tc>
      </w:tr>
      <w:tr w:rsidR="002E1BFD" w:rsidRPr="00326A5B" w14:paraId="458618EB" w14:textId="77777777" w:rsidTr="00924296">
        <w:trPr>
          <w:trHeight w:val="291"/>
        </w:trPr>
        <w:tc>
          <w:tcPr>
            <w:tcW w:w="1429" w:type="pct"/>
            <w:shd w:val="clear" w:color="auto" w:fill="auto"/>
            <w:hideMark/>
          </w:tcPr>
          <w:p w14:paraId="652A18A1"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10. Can the results be applied</w:t>
            </w:r>
            <w:r w:rsidRPr="00326A5B">
              <w:rPr>
                <w:rFonts w:ascii="Arial" w:eastAsia="Times New Roman" w:hAnsi="Arial" w:cs="Arial"/>
                <w:lang w:eastAsia="es-US"/>
              </w:rPr>
              <w:br/>
              <w:t>to the local population?</w:t>
            </w:r>
          </w:p>
        </w:tc>
        <w:tc>
          <w:tcPr>
            <w:tcW w:w="715" w:type="pct"/>
            <w:shd w:val="clear" w:color="auto" w:fill="auto"/>
            <w:hideMark/>
          </w:tcPr>
          <w:p w14:paraId="1AFFCF1A"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Yes</w:t>
            </w:r>
          </w:p>
        </w:tc>
        <w:tc>
          <w:tcPr>
            <w:tcW w:w="749" w:type="pct"/>
            <w:shd w:val="clear" w:color="auto" w:fill="auto"/>
            <w:hideMark/>
          </w:tcPr>
          <w:p w14:paraId="62B8E086"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Yes</w:t>
            </w:r>
          </w:p>
        </w:tc>
        <w:tc>
          <w:tcPr>
            <w:tcW w:w="715" w:type="pct"/>
            <w:shd w:val="clear" w:color="auto" w:fill="auto"/>
            <w:hideMark/>
          </w:tcPr>
          <w:p w14:paraId="698A6AD7"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Yes</w:t>
            </w:r>
          </w:p>
        </w:tc>
        <w:tc>
          <w:tcPr>
            <w:tcW w:w="575" w:type="pct"/>
            <w:shd w:val="clear" w:color="auto" w:fill="auto"/>
            <w:hideMark/>
          </w:tcPr>
          <w:p w14:paraId="7E31A519"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xml:space="preserve">Yes </w:t>
            </w:r>
          </w:p>
        </w:tc>
        <w:tc>
          <w:tcPr>
            <w:tcW w:w="817" w:type="pct"/>
            <w:shd w:val="clear" w:color="auto" w:fill="auto"/>
            <w:hideMark/>
          </w:tcPr>
          <w:p w14:paraId="5197BEF8"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 xml:space="preserve">Yes  </w:t>
            </w:r>
          </w:p>
        </w:tc>
      </w:tr>
      <w:tr w:rsidR="002E1BFD" w:rsidRPr="0006118F" w14:paraId="4DBED7A2" w14:textId="77777777" w:rsidTr="00924296">
        <w:trPr>
          <w:trHeight w:val="291"/>
        </w:trPr>
        <w:tc>
          <w:tcPr>
            <w:tcW w:w="1429" w:type="pct"/>
            <w:shd w:val="clear" w:color="auto" w:fill="auto"/>
            <w:hideMark/>
          </w:tcPr>
          <w:p w14:paraId="4476CDA2"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11. Do the results of this study fit with other available evidence?</w:t>
            </w:r>
          </w:p>
        </w:tc>
        <w:tc>
          <w:tcPr>
            <w:tcW w:w="715" w:type="pct"/>
            <w:shd w:val="clear" w:color="auto" w:fill="auto"/>
            <w:hideMark/>
          </w:tcPr>
          <w:p w14:paraId="1CBB86A9"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49" w:type="pct"/>
            <w:shd w:val="clear" w:color="auto" w:fill="auto"/>
            <w:hideMark/>
          </w:tcPr>
          <w:p w14:paraId="6129CDD2"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715" w:type="pct"/>
            <w:shd w:val="clear" w:color="auto" w:fill="auto"/>
            <w:hideMark/>
          </w:tcPr>
          <w:p w14:paraId="1BC9D59F"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575" w:type="pct"/>
            <w:shd w:val="clear" w:color="auto" w:fill="auto"/>
            <w:hideMark/>
          </w:tcPr>
          <w:p w14:paraId="2914F08E"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c>
          <w:tcPr>
            <w:tcW w:w="817" w:type="pct"/>
            <w:shd w:val="clear" w:color="auto" w:fill="auto"/>
            <w:hideMark/>
          </w:tcPr>
          <w:p w14:paraId="235D4F7B" w14:textId="77777777" w:rsidR="002E1BFD" w:rsidRPr="00326A5B" w:rsidRDefault="002E1BFD" w:rsidP="00DF7E31">
            <w:pPr>
              <w:spacing w:after="0" w:line="360" w:lineRule="auto"/>
              <w:rPr>
                <w:rFonts w:ascii="Arial" w:eastAsia="Times New Roman" w:hAnsi="Arial" w:cs="Arial"/>
                <w:lang w:eastAsia="es-US"/>
              </w:rPr>
            </w:pPr>
            <w:r w:rsidRPr="00326A5B">
              <w:rPr>
                <w:rFonts w:ascii="Arial" w:eastAsia="Times New Roman" w:hAnsi="Arial" w:cs="Arial"/>
                <w:lang w:eastAsia="es-US"/>
              </w:rPr>
              <w:t>Can´t tell</w:t>
            </w:r>
          </w:p>
        </w:tc>
      </w:tr>
      <w:tr w:rsidR="002E1BFD" w:rsidRPr="0006118F" w14:paraId="70E49B3B" w14:textId="77777777" w:rsidTr="00924296">
        <w:trPr>
          <w:trHeight w:val="291"/>
        </w:trPr>
        <w:tc>
          <w:tcPr>
            <w:tcW w:w="1429" w:type="pct"/>
            <w:shd w:val="clear" w:color="auto" w:fill="auto"/>
            <w:hideMark/>
          </w:tcPr>
          <w:p w14:paraId="2D63334D" w14:textId="77777777" w:rsidR="002E1BFD" w:rsidRPr="0006118F" w:rsidRDefault="002E1BFD" w:rsidP="00DF7E31">
            <w:pPr>
              <w:spacing w:after="0" w:line="360" w:lineRule="auto"/>
              <w:rPr>
                <w:rFonts w:ascii="Arial" w:eastAsia="Times New Roman" w:hAnsi="Arial" w:cs="Arial"/>
                <w:b/>
                <w:bCs/>
                <w:lang w:eastAsia="es-US"/>
              </w:rPr>
            </w:pPr>
            <w:r w:rsidRPr="0006118F">
              <w:rPr>
                <w:rFonts w:ascii="Arial" w:eastAsia="Times New Roman" w:hAnsi="Arial" w:cs="Arial"/>
                <w:b/>
                <w:bCs/>
                <w:lang w:eastAsia="es-US"/>
              </w:rPr>
              <w:t>Results</w:t>
            </w:r>
          </w:p>
        </w:tc>
        <w:tc>
          <w:tcPr>
            <w:tcW w:w="715" w:type="pct"/>
            <w:shd w:val="clear" w:color="auto" w:fill="auto"/>
            <w:hideMark/>
          </w:tcPr>
          <w:p w14:paraId="51B3D575" w14:textId="77777777" w:rsidR="002E1BFD" w:rsidRPr="0006118F" w:rsidRDefault="002E1BFD" w:rsidP="00DF7E31">
            <w:pPr>
              <w:spacing w:after="0" w:line="360" w:lineRule="auto"/>
              <w:rPr>
                <w:rFonts w:ascii="Arial" w:eastAsia="Times New Roman" w:hAnsi="Arial" w:cs="Arial"/>
                <w:lang w:eastAsia="es-US"/>
              </w:rPr>
            </w:pPr>
            <w:r w:rsidRPr="0006118F">
              <w:rPr>
                <w:rFonts w:ascii="Arial" w:eastAsia="Times New Roman" w:hAnsi="Arial" w:cs="Arial"/>
                <w:lang w:eastAsia="es-US"/>
              </w:rPr>
              <w:t>3</w:t>
            </w:r>
          </w:p>
        </w:tc>
        <w:tc>
          <w:tcPr>
            <w:tcW w:w="749" w:type="pct"/>
            <w:shd w:val="clear" w:color="auto" w:fill="auto"/>
            <w:hideMark/>
          </w:tcPr>
          <w:p w14:paraId="7B10C417" w14:textId="77777777" w:rsidR="002E1BFD" w:rsidRPr="0006118F" w:rsidRDefault="002E1BFD" w:rsidP="00DF7E31">
            <w:pPr>
              <w:spacing w:after="0" w:line="360" w:lineRule="auto"/>
              <w:rPr>
                <w:rFonts w:ascii="Arial" w:eastAsia="Times New Roman" w:hAnsi="Arial" w:cs="Arial"/>
                <w:lang w:eastAsia="es-US"/>
              </w:rPr>
            </w:pPr>
            <w:r w:rsidRPr="0006118F">
              <w:rPr>
                <w:rFonts w:ascii="Arial" w:eastAsia="Times New Roman" w:hAnsi="Arial" w:cs="Arial"/>
                <w:lang w:eastAsia="es-US"/>
              </w:rPr>
              <w:t>3</w:t>
            </w:r>
          </w:p>
        </w:tc>
        <w:tc>
          <w:tcPr>
            <w:tcW w:w="715" w:type="pct"/>
            <w:shd w:val="clear" w:color="auto" w:fill="auto"/>
            <w:hideMark/>
          </w:tcPr>
          <w:p w14:paraId="4D3F9759" w14:textId="77777777" w:rsidR="002E1BFD" w:rsidRPr="0006118F" w:rsidRDefault="002E1BFD" w:rsidP="00DF7E31">
            <w:pPr>
              <w:spacing w:after="0" w:line="360" w:lineRule="auto"/>
              <w:rPr>
                <w:rFonts w:ascii="Arial" w:eastAsia="Times New Roman" w:hAnsi="Arial" w:cs="Arial"/>
                <w:lang w:eastAsia="es-US"/>
              </w:rPr>
            </w:pPr>
            <w:r w:rsidRPr="0006118F">
              <w:rPr>
                <w:rFonts w:ascii="Arial" w:eastAsia="Times New Roman" w:hAnsi="Arial" w:cs="Arial"/>
                <w:lang w:eastAsia="es-US"/>
              </w:rPr>
              <w:t>2</w:t>
            </w:r>
          </w:p>
        </w:tc>
        <w:tc>
          <w:tcPr>
            <w:tcW w:w="575" w:type="pct"/>
            <w:shd w:val="clear" w:color="auto" w:fill="auto"/>
            <w:hideMark/>
          </w:tcPr>
          <w:p w14:paraId="1B9E07E0" w14:textId="77777777" w:rsidR="002E1BFD" w:rsidRPr="0006118F" w:rsidRDefault="002E1BFD" w:rsidP="00DF7E31">
            <w:pPr>
              <w:spacing w:after="0" w:line="360" w:lineRule="auto"/>
              <w:rPr>
                <w:rFonts w:ascii="Arial" w:eastAsia="Times New Roman" w:hAnsi="Arial" w:cs="Arial"/>
                <w:lang w:eastAsia="es-US"/>
              </w:rPr>
            </w:pPr>
            <w:r w:rsidRPr="0006118F">
              <w:rPr>
                <w:rFonts w:ascii="Arial" w:eastAsia="Times New Roman" w:hAnsi="Arial" w:cs="Arial"/>
                <w:lang w:eastAsia="es-US"/>
              </w:rPr>
              <w:t>2</w:t>
            </w:r>
          </w:p>
        </w:tc>
        <w:tc>
          <w:tcPr>
            <w:tcW w:w="817" w:type="pct"/>
            <w:shd w:val="clear" w:color="auto" w:fill="auto"/>
            <w:hideMark/>
          </w:tcPr>
          <w:p w14:paraId="18A0EE59" w14:textId="77777777" w:rsidR="002E1BFD" w:rsidRPr="0006118F" w:rsidRDefault="002E1BFD" w:rsidP="00DF7E31">
            <w:pPr>
              <w:spacing w:after="0" w:line="360" w:lineRule="auto"/>
              <w:rPr>
                <w:rFonts w:ascii="Arial" w:eastAsia="Times New Roman" w:hAnsi="Arial" w:cs="Arial"/>
                <w:lang w:eastAsia="es-US"/>
              </w:rPr>
            </w:pPr>
            <w:r w:rsidRPr="0006118F">
              <w:rPr>
                <w:rFonts w:ascii="Arial" w:eastAsia="Times New Roman" w:hAnsi="Arial" w:cs="Arial"/>
                <w:lang w:eastAsia="es-US"/>
              </w:rPr>
              <w:t>2</w:t>
            </w:r>
          </w:p>
        </w:tc>
      </w:tr>
    </w:tbl>
    <w:p w14:paraId="0D240A8B" w14:textId="77777777" w:rsidR="002E1BFD" w:rsidRDefault="002E1BFD" w:rsidP="002E1BFD">
      <w:pPr>
        <w:spacing w:line="360" w:lineRule="auto"/>
        <w:rPr>
          <w:rFonts w:ascii="Arial" w:hAnsi="Arial" w:cs="Arial"/>
          <w:b/>
          <w:bCs/>
        </w:rPr>
      </w:pPr>
    </w:p>
    <w:p w14:paraId="3AB51D62" w14:textId="77777777" w:rsidR="002E1BFD" w:rsidRDefault="002E1BFD" w:rsidP="002E1BFD">
      <w:pPr>
        <w:spacing w:line="360" w:lineRule="auto"/>
        <w:rPr>
          <w:rFonts w:ascii="Arial" w:hAnsi="Arial" w:cs="Arial"/>
          <w:b/>
          <w:bCs/>
        </w:rPr>
      </w:pPr>
    </w:p>
    <w:p w14:paraId="51351CDB" w14:textId="77777777" w:rsidR="002E1BFD" w:rsidRDefault="002E1BFD" w:rsidP="002E1BFD">
      <w:pPr>
        <w:spacing w:line="360" w:lineRule="auto"/>
        <w:rPr>
          <w:rFonts w:ascii="Arial" w:hAnsi="Arial" w:cs="Arial"/>
          <w:b/>
          <w:bCs/>
        </w:rPr>
      </w:pPr>
    </w:p>
    <w:p w14:paraId="7DA0D8BE" w14:textId="77777777" w:rsidR="002E1BFD" w:rsidRDefault="002E1BFD" w:rsidP="002E1BFD">
      <w:pPr>
        <w:spacing w:line="360" w:lineRule="auto"/>
        <w:rPr>
          <w:rFonts w:ascii="Arial" w:hAnsi="Arial" w:cs="Arial"/>
          <w:b/>
          <w:bCs/>
        </w:rPr>
      </w:pPr>
    </w:p>
    <w:p w14:paraId="6E0BC10C" w14:textId="1EA7F367" w:rsidR="00AA36DF" w:rsidRDefault="00AA36DF" w:rsidP="00AA36DF">
      <w:pPr>
        <w:spacing w:after="0" w:line="276" w:lineRule="auto"/>
      </w:pPr>
    </w:p>
    <w:p w14:paraId="2C316BFE" w14:textId="7F08C43D" w:rsidR="002E1BFD" w:rsidRDefault="002E1BFD" w:rsidP="00AA36DF">
      <w:pPr>
        <w:spacing w:after="0" w:line="276" w:lineRule="auto"/>
      </w:pPr>
    </w:p>
    <w:p w14:paraId="0E5D579E" w14:textId="2DF6FAD4" w:rsidR="002E1BFD" w:rsidRDefault="002E1BFD" w:rsidP="00AA36DF">
      <w:pPr>
        <w:spacing w:after="0" w:line="276" w:lineRule="auto"/>
      </w:pPr>
    </w:p>
    <w:p w14:paraId="770153DB" w14:textId="08FAE549" w:rsidR="002E1BFD" w:rsidRDefault="002E1BFD" w:rsidP="00AA36DF">
      <w:pPr>
        <w:spacing w:after="0" w:line="276" w:lineRule="auto"/>
      </w:pPr>
    </w:p>
    <w:p w14:paraId="1C3AC437" w14:textId="15862948" w:rsidR="002E1BFD" w:rsidRDefault="002E1BFD" w:rsidP="00AA36DF">
      <w:pPr>
        <w:spacing w:after="0" w:line="276" w:lineRule="auto"/>
      </w:pPr>
    </w:p>
    <w:p w14:paraId="56EA6494" w14:textId="79216F28" w:rsidR="002E1BFD" w:rsidRDefault="002E1BFD" w:rsidP="00AA36DF">
      <w:pPr>
        <w:spacing w:after="0" w:line="276" w:lineRule="auto"/>
      </w:pPr>
    </w:p>
    <w:p w14:paraId="12B2593B" w14:textId="522AD013" w:rsidR="002E1BFD" w:rsidRDefault="002E1BFD" w:rsidP="00AA36DF">
      <w:pPr>
        <w:spacing w:after="0" w:line="276" w:lineRule="auto"/>
      </w:pPr>
    </w:p>
    <w:p w14:paraId="4F7D540D" w14:textId="160E46D3" w:rsidR="00022FAE" w:rsidRDefault="00022FAE" w:rsidP="00AA36DF">
      <w:pPr>
        <w:spacing w:after="0" w:line="276" w:lineRule="auto"/>
      </w:pPr>
    </w:p>
    <w:p w14:paraId="3CBFC6CC" w14:textId="243A5827" w:rsidR="00022FAE" w:rsidRDefault="00022FAE">
      <w:r>
        <w:br w:type="page"/>
      </w:r>
    </w:p>
    <w:p w14:paraId="4640665E" w14:textId="77777777" w:rsidR="008D794C" w:rsidRPr="00CA3577" w:rsidRDefault="008D794C" w:rsidP="008D794C">
      <w:pPr>
        <w:pStyle w:val="Estilo1"/>
        <w:spacing w:line="360" w:lineRule="auto"/>
        <w:rPr>
          <w:color w:val="auto"/>
        </w:rPr>
      </w:pPr>
      <w:bookmarkStart w:id="1" w:name="_Toc79498324"/>
      <w:r w:rsidRPr="00CA3577">
        <w:rPr>
          <w:color w:val="auto"/>
        </w:rPr>
        <w:lastRenderedPageBreak/>
        <w:t xml:space="preserve">Appendix 1: Protocol </w:t>
      </w:r>
      <w:proofErr w:type="gramStart"/>
      <w:r w:rsidRPr="00CA3577">
        <w:rPr>
          <w:color w:val="auto"/>
        </w:rPr>
        <w:t>For</w:t>
      </w:r>
      <w:proofErr w:type="gramEnd"/>
      <w:r w:rsidRPr="00CA3577">
        <w:rPr>
          <w:color w:val="auto"/>
        </w:rPr>
        <w:t xml:space="preserve"> A Systematic Review</w:t>
      </w:r>
      <w:bookmarkEnd w:id="1"/>
    </w:p>
    <w:p w14:paraId="2FA403D5"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ADMINISTRATIVE INFORMATION</w:t>
      </w:r>
    </w:p>
    <w:p w14:paraId="4233DA7F"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Title</w:t>
      </w:r>
    </w:p>
    <w:p w14:paraId="5A5204FD"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Electronic Informed Consent: effects on enrolment, practical and economic benefits, challenges, and drawbacks. Studies within Randomised Controlled Trials.</w:t>
      </w:r>
    </w:p>
    <w:p w14:paraId="1796495C" w14:textId="77777777" w:rsidR="008D794C" w:rsidRPr="0057237F" w:rsidRDefault="008D794C" w:rsidP="008D794C">
      <w:pPr>
        <w:spacing w:line="360" w:lineRule="auto"/>
        <w:rPr>
          <w:rFonts w:ascii="Arial" w:hAnsi="Arial" w:cs="Arial"/>
          <w:sz w:val="24"/>
          <w:szCs w:val="24"/>
        </w:rPr>
      </w:pPr>
    </w:p>
    <w:p w14:paraId="7B891407"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Registration</w:t>
      </w:r>
    </w:p>
    <w:p w14:paraId="54D246EE"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In accordance with the PRISMA-p reporting guidelines, the systematic review protocol was registered with the International Prospective Register of Systematic Reviews (PROSPERO) on 13 January 2021 and was last updated on XXX (registration number CRD42021231035).</w:t>
      </w:r>
    </w:p>
    <w:p w14:paraId="21F7F201" w14:textId="77777777" w:rsidR="008D794C" w:rsidRPr="0057237F" w:rsidRDefault="008D794C" w:rsidP="008D794C">
      <w:pPr>
        <w:spacing w:line="360" w:lineRule="auto"/>
        <w:rPr>
          <w:rFonts w:ascii="Arial" w:hAnsi="Arial" w:cs="Arial"/>
          <w:b/>
          <w:bCs/>
          <w:sz w:val="24"/>
          <w:szCs w:val="24"/>
        </w:rPr>
      </w:pPr>
    </w:p>
    <w:p w14:paraId="400BC62A"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 xml:space="preserve">Authors </w:t>
      </w:r>
    </w:p>
    <w:p w14:paraId="1EBDFCC5"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Contact and affiliations</w:t>
      </w:r>
    </w:p>
    <w:p w14:paraId="7996DE4A" w14:textId="7C4CD0F1" w:rsidR="008D794C" w:rsidRPr="0057237F" w:rsidRDefault="004B4047" w:rsidP="008D794C">
      <w:pPr>
        <w:spacing w:line="360" w:lineRule="auto"/>
        <w:rPr>
          <w:rFonts w:ascii="Arial" w:hAnsi="Arial" w:cs="Arial"/>
          <w:sz w:val="24"/>
          <w:szCs w:val="24"/>
        </w:rPr>
      </w:pPr>
      <w:r>
        <w:rPr>
          <w:rFonts w:ascii="Arial" w:hAnsi="Arial" w:cs="Arial"/>
          <w:sz w:val="24"/>
          <w:szCs w:val="24"/>
        </w:rPr>
        <w:t>Ana Teresita Mazzochi</w:t>
      </w:r>
      <w:r w:rsidR="008D794C" w:rsidRPr="0057237F">
        <w:rPr>
          <w:rFonts w:ascii="Arial" w:hAnsi="Arial" w:cs="Arial"/>
          <w:sz w:val="24"/>
          <w:szCs w:val="24"/>
        </w:rPr>
        <w:t xml:space="preserve">, University of Edinburgh, UK. Email: </w:t>
      </w:r>
      <w:r>
        <w:rPr>
          <w:rFonts w:ascii="Arial" w:hAnsi="Arial" w:cs="Arial"/>
          <w:sz w:val="24"/>
          <w:szCs w:val="24"/>
        </w:rPr>
        <w:t>teremazzochi@gmail.com</w:t>
      </w:r>
    </w:p>
    <w:p w14:paraId="2BDABD16"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Dr Ho-Yan Yvonne Chun, University of Edinburgh, UK. Email: yvonne.chun@ed.ac.uk</w:t>
      </w:r>
      <w:hyperlink r:id="rId5" w:history="1"/>
    </w:p>
    <w:p w14:paraId="0194C6BE" w14:textId="77777777" w:rsidR="008D794C" w:rsidRPr="0057237F" w:rsidRDefault="008D794C" w:rsidP="008D794C">
      <w:pPr>
        <w:spacing w:line="360" w:lineRule="auto"/>
        <w:rPr>
          <w:rFonts w:ascii="Arial" w:hAnsi="Arial" w:cs="Arial"/>
          <w:bCs/>
          <w:sz w:val="24"/>
          <w:szCs w:val="24"/>
        </w:rPr>
      </w:pPr>
      <w:r w:rsidRPr="0057237F">
        <w:rPr>
          <w:rFonts w:ascii="Arial" w:hAnsi="Arial" w:cs="Arial"/>
          <w:bCs/>
          <w:sz w:val="24"/>
          <w:szCs w:val="24"/>
        </w:rPr>
        <w:t xml:space="preserve">Prof Martin Dennis, University of Edinburgh, UK. Email: </w:t>
      </w:r>
      <w:hyperlink r:id="rId6" w:history="1">
        <w:r w:rsidRPr="0057237F">
          <w:rPr>
            <w:rFonts w:ascii="Arial" w:hAnsi="Arial" w:cs="Arial"/>
            <w:sz w:val="24"/>
            <w:szCs w:val="24"/>
          </w:rPr>
          <w:t>martin.dennis@ed.ac.uk</w:t>
        </w:r>
      </w:hyperlink>
    </w:p>
    <w:p w14:paraId="43992105"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Corresponding author</w:t>
      </w:r>
    </w:p>
    <w:p w14:paraId="649486EB" w14:textId="79CF9CCE" w:rsidR="008D794C" w:rsidRPr="0057237F" w:rsidRDefault="00341C38" w:rsidP="008D794C">
      <w:pPr>
        <w:spacing w:line="360" w:lineRule="auto"/>
        <w:rPr>
          <w:rFonts w:ascii="Arial" w:hAnsi="Arial" w:cs="Arial"/>
          <w:sz w:val="24"/>
          <w:szCs w:val="24"/>
        </w:rPr>
      </w:pPr>
      <w:r>
        <w:rPr>
          <w:rFonts w:ascii="Arial" w:hAnsi="Arial" w:cs="Arial"/>
          <w:sz w:val="24"/>
          <w:szCs w:val="24"/>
        </w:rPr>
        <w:t>Ana Teresita Mazzochi</w:t>
      </w:r>
    </w:p>
    <w:p w14:paraId="3108E354"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Author affiliation: Usher Institute, University of Edinburgh</w:t>
      </w:r>
    </w:p>
    <w:p w14:paraId="3D05CDF4"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Physical mailing address: Usher Institute, University of Edinburgh, Old Medical School, Teviot Place, Edinburgh, EH8 9AG</w:t>
      </w:r>
    </w:p>
    <w:p w14:paraId="22BAEB9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Phone number: +44 (0)131 651 5440</w:t>
      </w:r>
    </w:p>
    <w:p w14:paraId="77EC2963" w14:textId="616105FD"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E-mail: </w:t>
      </w:r>
      <w:r w:rsidR="00341C38">
        <w:rPr>
          <w:rFonts w:ascii="Arial" w:hAnsi="Arial" w:cs="Arial"/>
          <w:sz w:val="24"/>
          <w:szCs w:val="24"/>
        </w:rPr>
        <w:t>teremazzochi@gmail.com</w:t>
      </w:r>
    </w:p>
    <w:p w14:paraId="39FCA3A4"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lastRenderedPageBreak/>
        <w:t>Contribution of Reviewers</w:t>
      </w:r>
    </w:p>
    <w:p w14:paraId="2C1E9AFA"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XXXX is the guarantor, drafted the manuscript and developed the search strategy. HY Chun, M Dennis, and XXXX contributed to the development of the selection criteria, the risk of bias assessment strategy and the data extraction. XXXX screened titles and abstracts and HY Chun acted as second reviewer to solve disagreements on study inclusion. XXXX performed methodological quality assessments, data extraction, data analyses and wrote the initial draft of the manuscript. HY Chun critically reviewed the manuscript. All authors read, provided feedback, and approved the final manuscript.</w:t>
      </w:r>
    </w:p>
    <w:p w14:paraId="2D2C3ED7" w14:textId="77777777" w:rsidR="008D794C" w:rsidRPr="0057237F" w:rsidRDefault="008D794C" w:rsidP="008D794C">
      <w:pPr>
        <w:spacing w:line="360" w:lineRule="auto"/>
        <w:rPr>
          <w:rFonts w:ascii="Arial" w:hAnsi="Arial" w:cs="Arial"/>
          <w:b/>
          <w:bCs/>
          <w:sz w:val="24"/>
          <w:szCs w:val="24"/>
        </w:rPr>
      </w:pPr>
    </w:p>
    <w:p w14:paraId="157385AA"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Amendment</w:t>
      </w:r>
    </w:p>
    <w:p w14:paraId="0BDB9025"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In the event a protocol amendment is needed during the conduct of the review, a rationale with the description of the change and date of amendment will be provided.</w:t>
      </w:r>
    </w:p>
    <w:p w14:paraId="01359690" w14:textId="77777777" w:rsidR="008D794C" w:rsidRPr="0057237F" w:rsidRDefault="008D794C" w:rsidP="008D794C">
      <w:pPr>
        <w:spacing w:line="360" w:lineRule="auto"/>
        <w:rPr>
          <w:rFonts w:ascii="Arial" w:hAnsi="Arial" w:cs="Arial"/>
          <w:b/>
          <w:bCs/>
          <w:sz w:val="24"/>
          <w:szCs w:val="24"/>
        </w:rPr>
      </w:pPr>
    </w:p>
    <w:p w14:paraId="7FDDD1D9"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Support</w:t>
      </w:r>
    </w:p>
    <w:p w14:paraId="7BC8733B"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Internal sources of support</w:t>
      </w:r>
    </w:p>
    <w:p w14:paraId="53F99E7C"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This study is done as part of the MSc Clinical trials, Usher Institute, University of Edinburgh</w:t>
      </w:r>
      <w:r w:rsidRPr="0057237F" w:rsidDel="00D65A06">
        <w:rPr>
          <w:rFonts w:ascii="Arial" w:hAnsi="Arial" w:cs="Arial"/>
          <w:sz w:val="24"/>
          <w:szCs w:val="24"/>
        </w:rPr>
        <w:t xml:space="preserve"> </w:t>
      </w:r>
    </w:p>
    <w:p w14:paraId="2A41E539"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External sources of Support</w:t>
      </w:r>
    </w:p>
    <w:p w14:paraId="3D037DF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None</w:t>
      </w:r>
    </w:p>
    <w:p w14:paraId="4A037645" w14:textId="77777777" w:rsidR="008D794C" w:rsidRPr="0057237F" w:rsidRDefault="008D794C" w:rsidP="008D794C">
      <w:pPr>
        <w:spacing w:line="360" w:lineRule="auto"/>
        <w:rPr>
          <w:rFonts w:ascii="Arial" w:hAnsi="Arial" w:cs="Arial"/>
          <w:i/>
          <w:iCs/>
          <w:sz w:val="24"/>
          <w:szCs w:val="24"/>
        </w:rPr>
      </w:pPr>
    </w:p>
    <w:p w14:paraId="01DD083E"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INTRODUCTION</w:t>
      </w:r>
    </w:p>
    <w:p w14:paraId="1791D777"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Rationale</w:t>
      </w:r>
    </w:p>
    <w:p w14:paraId="5103B8C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Enrolment is known to be one of the challenging aspects for achieving successful clinical trials </w:t>
      </w:r>
      <w:r w:rsidRPr="0057237F">
        <w:rPr>
          <w:rFonts w:ascii="Arial" w:hAnsi="Arial" w:cs="Arial"/>
          <w:sz w:val="24"/>
          <w:szCs w:val="24"/>
        </w:rPr>
        <w:fldChar w:fldCharType="begin">
          <w:fldData xml:space="preserve">PEVuZE5vdGU+PENpdGU+PEF1dGhvcj5Tbm93ZG9uPC9BdXRob3I+PFllYXI+MjAwNjwvWWVhcj48
UmVjTnVtPjQ2PC9SZWNOdW0+PERpc3BsYXlUZXh0PihGcnllICZhbXA7IFJvYmVydCwgMjAyMDsg
R3VsLCAyMDA5OyBTbm93ZG9uIGV0IGFsLCAyMDA2KTwvRGlzcGxheVRleHQ+PHJlY29yZD48cmVj
LW51bWJlcj40NjwvcmVjLW51bWJlcj48Zm9yZWlnbi1rZXlzPjxrZXkgYXBwPSJFTiIgZGItaWQ9
InpmdzJ6eGZ3azJ2cDV1ZWVmZG92cnAwb3Y5c2Y5OXoydzJyOSIgdGltZXN0YW1wPSIxNjA0NDkx
NzkxIiBndWlkPSI5YzIzYTkwMC1lZjIwLTQ1MGEtOGIzMi1jOTMzZjI3ODNkYzIiPjQ2PC9rZXk+
PC9mb3JlaWduLWtleXM+PHJlZi10eXBlIG5hbWU9IkpvdXJuYWwgQXJ0aWNsZSI+MTc8L3JlZi10
eXBlPjxjb250cmlidXRvcnM+PGF1dGhvcnM+PGF1dGhvcj5Tbm93ZG9uLCBBbGlzb24gTS4gTWNE
b25hbGQ8L2F1dGhvcj48YXV0aG9yPlJvc2VtYXJ5LCBDLiBLbmlnaHQ8L2F1dGhvcj48YXV0aG9y
Pk1hcmlvbiwgSy4gQ2FtcGJlbGw8L2F1dGhvcj48YXV0aG9yPlZpa2tpLCBBLiBFbnR3aXN0bGU8
L2F1dGhvcj48YXV0aG9yPkFkcmlhbiwgTS4gR3JhbnQ8L2F1dGhvcj48YXV0aG9yPkpvbmF0aGFu
LCBBLiBDb29rPC9hdXRob3I+PGF1dGhvcj5EaWFuYSwgUi4gRWxib3VybmU8L2F1dGhvcj48YXV0
aG9yPkRhdmlkLCBGcmFuY2lzPC9hdXRob3I+PGF1dGhvcj5KbywgR2FyY2lhPC9hdXRob3I+PGF1
dGhvcj5JYW4sIFJvYmVydHM8L2F1dGhvcj48YXV0aG9yPkNsYWlyZSw8L2F1dGhvcj48L2F1dGhv
cnM+PC9jb250cmlidXRvcnM+PHRpdGxlcz48dGl0bGU+V2hhdCBpbmZsdWVuY2VzIHJlY3J1aXRt
ZW50IHRvIHJhbmRvbWlzZWQgY29udHJvbGxlZCB0cmlhbHM/IEEgcmV2aWV3IG9mIHRyaWFscyBm
dW5kZWQgYnkgdHdvIFVLIGZ1bmRpbmcgYWdlbmNpZXM8L3RpdGxlPjxzZWNvbmRhcnktdGl0bGU+
VHJpYWxzPC9zZWNvbmRhcnktdGl0bGU+PHNob3J0LXRpdGxlPldoYXQgaW5mbHVlbmNlcyByZWNy
dWl0bWVudCB0byByYW5kb21pc2VkIGNvbnRyb2xsZWQgdHJpYWxzPyBBIHJldmlldyBvZiB0cmlh
bHMgZnVuZGVkIGJ5IHR3byBVSyBmdW5kaW5nIGFnZW5jaWVzPC9zaG9ydC10aXRsZT48L3RpdGxl
cz48cGVyaW9kaWNhbD48ZnVsbC10aXRsZT5UcmlhbHMgW0VsZWN0cm9uaWMgUmVzb3VyY2VdPC9m
dWxsLXRpdGxlPjxhYmJyLTE+VHJpYWxzPC9hYmJyLTE+PC9wZXJpb2RpY2FsPjxwYWdlcz4xLTg8
L3BhZ2VzPjx2b2x1bWU+Nzwvdm9sdW1lPjxudW1iZXI+MTwvbnVtYmVyPjxrZXl3b3Jkcz48a2V5
d29yZD5NZWRpY2luZS9QdWJsaWMgSGVhbHRoLCBnZW5lcmFsPC9rZXl3b3JkPjxrZXl3b3JkPkJp
b21lZGljaW5lLCBnZW5lcmFsPC9rZXl3b3JkPjxrZXl3b3JkPlN0YXRpc3RpY3MgZm9yIExpZmUg
U2NpZW5jZXMsIE1lZGljaW5lLCBIZWFsdGggU2NpZW5jZXM8L2tleXdvcmQ+PC9rZXl3b3Jkcz48
ZGF0ZXM+PHllYXI+MjAwNjwveWVhcj48cHViLWRhdGVzPjxkYXRlPjIwMDYtMDQtMDc8L2RhdGU+
PC9wdWItZGF0ZXM+PC9kYXRlcz48aXNibj4xNzQ1LTYyMTU8L2lzYm4+PHdvcmstdHlwZT5Pcmln
aW5hbFBhcGVyPC93b3JrLXR5cGU+PHVybHM+PHJlbGF0ZWQtdXJscz48dXJsPmh0dHBzOi8vdHJp
YWxzam91cm5hbC5iaW9tZWRjZW50cmFsLmNvbS9hcnRpY2xlcy8xMC4xMTg2LzE3NDUtNjIxNS03
LTk8L3VybD48L3JlbGF0ZWQtdXJscz48L3VybHM+PGVsZWN0cm9uaWMtcmVzb3VyY2UtbnVtPmRv
aToxMC4xMTg2LzE3NDUtNjIxNS03LTk8L2VsZWN0cm9uaWMtcmVzb3VyY2UtbnVtPjxsYW5ndWFn
ZT5FbjwvbGFuZ3VhZ2U+PC9yZWNvcmQ+PC9DaXRlPjxDaXRlPjxBdXRob3I+R3VsPC9BdXRob3I+
PFllYXI+MjAwOTwvWWVhcj48UmVjTnVtPjQ0PC9SZWNOdW0+PHJlY29yZD48cmVjLW51bWJlcj40
NDwvcmVjLW51bWJlcj48Zm9yZWlnbi1rZXlzPjxrZXkgYXBwPSJFTiIgZGItaWQ9InpmdzJ6eGZ3
azJ2cDV1ZWVmZG92cnAwb3Y5c2Y5OXoydzJyOSIgdGltZXN0YW1wPSIxNjA0NDkwODIwIiBndWlk
PSJkMmFkMjRiYy1hMDVlLTRiYjUtYWFkZC0wYTJiNmE0NDA1ZTIiPjQ0PC9rZXk+PC9mb3JlaWdu
LWtleXM+PHJlZi10eXBlIG5hbWU9IkpvdXJuYWwgQXJ0aWNsZSI+MTc8L3JlZi10eXBlPjxjb250
cmlidXRvcnM+PGF1dGhvcnM+PGF1dGhvcj5HdWwsIFJhaXNhIEFsaSBQYXJ2ZWVuPC9hdXRob3I+
PC9hdXRob3JzPjwvY29udHJpYnV0b3JzPjx0aXRsZXM+PHRpdGxlPkNsaW5pY2FsIHRyaWFsczog
dGhlIGNoYWxsZW5nZSBvZiByZWNydWl0bWVudCBhbmQgcmV0ZW50aW9uIG9mIHBhcnRpY2lwYW50
cyAtIEd1bCAtIDIwMTAgLSBKb3VybmFsIG9mIENsaW5pY2FsIE51cnNpbmcgLSBXaWxleSBPbmxp
bmUgTGlicmFyeTwvdGl0bGU+PHNlY29uZGFyeS10aXRsZT5Kb3VybmFsIG9mIENsaW5pY2FsIE51
cnNpbmc8L3NlY29uZGFyeS10aXRsZT48c2hvcnQtdGl0bGU+Q2xpbmljYWwgdHJpYWxzOiB0aGUg
Y2hhbGxlbmdlIG9mIHJlY3J1aXRtZW50IGFuZCByZXRlbnRpb24gb2YgcGFydGljaXBhbnRzIC0g
R3VsIC0gMjAxMCAtIEpvdXJuYWwgb2YgQ2xpbmljYWwgTnVyc2luZyAtIFdpbGV5IE9ubGluZSBM
aWJyYXJ5PC9zaG9ydC10aXRsZT48L3RpdGxlcz48cGVyaW9kaWNhbD48ZnVsbC10aXRsZT5Kb3Vy
bmFsIG9mIENsaW5pY2FsIE51cnNpbmc8L2Z1bGwtdGl0bGU+PC9wZXJpb2RpY2FsPjxkYXRlcz48
eWVhcj4yMDA5PC95ZWFyPjwvZGF0ZXM+PHVybHM+PHJlbGF0ZWQtdXJscz48dXJsPmh0dHBzOi8v
b25saW5lbGlicmFyeS53aWxleS5jb20vZG9pL2Z1bGwvMTAuMTExMS9qLjEzNjUtMjcwMi4yMDA5
LjAzMDQxLng/c2FtbF9yZWZlcnJlcjwvdXJsPjwvcmVsYXRlZC11cmxzPjwvdXJscz48ZWxlY3Ry
b25pYy1yZXNvdXJjZS1udW0+MTAuMTExMS9qLjEzNjUtMjcwMi4yMDA5LjAzMDQxLng8L2VsZWN0
cm9uaWMtcmVzb3VyY2UtbnVtPjwvcmVjb3JkPjwvQ2l0ZT48Q2l0ZT48QXV0aG9yPkZyeWU8L0F1
dGhvcj48WWVhcj4yMDIwPC9ZZWFyPjxSZWNOdW0+NDM8L1JlY051bT48cmVjb3JkPjxyZWMtbnVt
YmVyPjQzPC9yZWMtbnVtYmVyPjxmb3JlaWduLWtleXM+PGtleSBhcHA9IkVOIiBkYi1pZD0iemZ3
Mnp4ZndrMnZwNXVlZWZkb3ZycDBvdjlzZjk5ejJ3MnI5IiB0aW1lc3RhbXA9IjE2MDQ0OTA1MjEi
IGd1aWQ9ImY3YWY0ODc4LTgwYjAtNDEwOS04MWY4LTg4NThhYmRlNWQxMCI+NDM8L2tleT48L2Zv
cmVpZ24ta2V5cz48cmVmLXR5cGUgbmFtZT0iSm91cm5hbCBBcnRpY2xlIj4xNzwvcmVmLXR5cGU+
PGNvbnRyaWJ1dG9ycz48YXV0aG9ycz48YXV0aG9yPkZyeWUsIEplZmZyZXkgTC4gUHJvYnN0Zmll
bGQ8L2F1dGhvcj48YXV0aG9yPlJvYmVydCwgTC48L2F1dGhvcj48L2F1dGhvcnM+PC9jb250cmli
dXRvcnM+PHRpdGxlcz48dGl0bGU+U3RyYXRlZ2llcyBmb3IgUmVjcnVpdG1lbnQgYW5kIFJldGVu
dGlvbiBvZiBQYXJ0aWNpcGFudHMgaW4gQ2xpbmljYWwgVHJpYWxzPC90aXRsZT48c2Vjb25kYXJ5
LXRpdGxlPkpBTUE8L3NlY29uZGFyeS10aXRsZT48c2hvcnQtdGl0bGU+U3RyYXRlZ2llcyBmb3Ig
UmVjcnVpdG1lbnQgYW5kIFJldGVudGlvbiBvZiBQYXJ0aWNpcGFudHMgaW4gQ2xpbmljYWwgVHJp
YWxzPC9zaG9ydC10aXRsZT48L3RpdGxlcz48cGVyaW9kaWNhbD48ZnVsbC10aXRsZT5KQU1BPC9m
dWxsLXRpdGxlPjwvcGVyaW9kaWNhbD48cGFnZXM+MTc5OC0xNzk5PC9wYWdlcz48dm9sdW1lPjMw
Njwvdm9sdW1lPjxudW1iZXI+MTY8L251bWJlcj48ZGF0ZXM+PHllYXI+MjAyMDwveWVhcj48L2Rh
dGVzPjxpc2JuPjAwOTgtNzQ4NDwvaXNibj48dXJscz48cmVsYXRlZC11cmxzPjx1cmw+aHR0cHM6
Ly9qYW1hbmV0d29yay5jb20vam91cm5hbHMvamFtYS9hcnRpY2xlcGRmLzExMDQ1NDIvamNvMTUx
MzNfMTc5OF8xNzk5LnBkZjwvdXJsPjwvcmVsYXRlZC11cmxzPjwvdXJscz48ZWxlY3Ryb25pYy1y
ZXNvdXJjZS1udW0+MTAuMTAwMS9qYW1hLjIwMTEuMTU0NDwvZWxlY3Ryb25pYy1yZXNvdXJjZS1u
dW0+PC9yZWNvcmQ+PC9DaXRlPjwvRW5kTm90ZT5=
</w:fldData>
        </w:fldChar>
      </w:r>
      <w:r w:rsidRPr="0057237F">
        <w:rPr>
          <w:rFonts w:ascii="Arial" w:hAnsi="Arial" w:cs="Arial"/>
          <w:sz w:val="24"/>
          <w:szCs w:val="24"/>
        </w:rPr>
        <w:instrText xml:space="preserve"> ADDIN EN.CITE </w:instrText>
      </w:r>
      <w:r w:rsidRPr="0057237F">
        <w:rPr>
          <w:rFonts w:ascii="Arial" w:hAnsi="Arial" w:cs="Arial"/>
          <w:sz w:val="24"/>
          <w:szCs w:val="24"/>
        </w:rPr>
        <w:fldChar w:fldCharType="begin">
          <w:fldData xml:space="preserve">PEVuZE5vdGU+PENpdGU+PEF1dGhvcj5Tbm93ZG9uPC9BdXRob3I+PFllYXI+MjAwNjwvWWVhcj48
UmVjTnVtPjQ2PC9SZWNOdW0+PERpc3BsYXlUZXh0PihGcnllICZhbXA7IFJvYmVydCwgMjAyMDsg
R3VsLCAyMDA5OyBTbm93ZG9uIGV0IGFsLCAyMDA2KTwvRGlzcGxheVRleHQ+PHJlY29yZD48cmVj
LW51bWJlcj40NjwvcmVjLW51bWJlcj48Zm9yZWlnbi1rZXlzPjxrZXkgYXBwPSJFTiIgZGItaWQ9
InpmdzJ6eGZ3azJ2cDV1ZWVmZG92cnAwb3Y5c2Y5OXoydzJyOSIgdGltZXN0YW1wPSIxNjA0NDkx
NzkxIiBndWlkPSI5YzIzYTkwMC1lZjIwLTQ1MGEtOGIzMi1jOTMzZjI3ODNkYzIiPjQ2PC9rZXk+
PC9mb3JlaWduLWtleXM+PHJlZi10eXBlIG5hbWU9IkpvdXJuYWwgQXJ0aWNsZSI+MTc8L3JlZi10
eXBlPjxjb250cmlidXRvcnM+PGF1dGhvcnM+PGF1dGhvcj5Tbm93ZG9uLCBBbGlzb24gTS4gTWNE
b25hbGQ8L2F1dGhvcj48YXV0aG9yPlJvc2VtYXJ5LCBDLiBLbmlnaHQ8L2F1dGhvcj48YXV0aG9y
Pk1hcmlvbiwgSy4gQ2FtcGJlbGw8L2F1dGhvcj48YXV0aG9yPlZpa2tpLCBBLiBFbnR3aXN0bGU8
L2F1dGhvcj48YXV0aG9yPkFkcmlhbiwgTS4gR3JhbnQ8L2F1dGhvcj48YXV0aG9yPkpvbmF0aGFu
LCBBLiBDb29rPC9hdXRob3I+PGF1dGhvcj5EaWFuYSwgUi4gRWxib3VybmU8L2F1dGhvcj48YXV0
aG9yPkRhdmlkLCBGcmFuY2lzPC9hdXRob3I+PGF1dGhvcj5KbywgR2FyY2lhPC9hdXRob3I+PGF1
dGhvcj5JYW4sIFJvYmVydHM8L2F1dGhvcj48YXV0aG9yPkNsYWlyZSw8L2F1dGhvcj48L2F1dGhv
cnM+PC9jb250cmlidXRvcnM+PHRpdGxlcz48dGl0bGU+V2hhdCBpbmZsdWVuY2VzIHJlY3J1aXRt
ZW50IHRvIHJhbmRvbWlzZWQgY29udHJvbGxlZCB0cmlhbHM/IEEgcmV2aWV3IG9mIHRyaWFscyBm
dW5kZWQgYnkgdHdvIFVLIGZ1bmRpbmcgYWdlbmNpZXM8L3RpdGxlPjxzZWNvbmRhcnktdGl0bGU+
VHJpYWxzPC9zZWNvbmRhcnktdGl0bGU+PHNob3J0LXRpdGxlPldoYXQgaW5mbHVlbmNlcyByZWNy
dWl0bWVudCB0byByYW5kb21pc2VkIGNvbnRyb2xsZWQgdHJpYWxzPyBBIHJldmlldyBvZiB0cmlh
bHMgZnVuZGVkIGJ5IHR3byBVSyBmdW5kaW5nIGFnZW5jaWVzPC9zaG9ydC10aXRsZT48L3RpdGxl
cz48cGVyaW9kaWNhbD48ZnVsbC10aXRsZT5UcmlhbHMgW0VsZWN0cm9uaWMgUmVzb3VyY2VdPC9m
dWxsLXRpdGxlPjxhYmJyLTE+VHJpYWxzPC9hYmJyLTE+PC9wZXJpb2RpY2FsPjxwYWdlcz4xLTg8
L3BhZ2VzPjx2b2x1bWU+Nzwvdm9sdW1lPjxudW1iZXI+MTwvbnVtYmVyPjxrZXl3b3Jkcz48a2V5
d29yZD5NZWRpY2luZS9QdWJsaWMgSGVhbHRoLCBnZW5lcmFsPC9rZXl3b3JkPjxrZXl3b3JkPkJp
b21lZGljaW5lLCBnZW5lcmFsPC9rZXl3b3JkPjxrZXl3b3JkPlN0YXRpc3RpY3MgZm9yIExpZmUg
U2NpZW5jZXMsIE1lZGljaW5lLCBIZWFsdGggU2NpZW5jZXM8L2tleXdvcmQ+PC9rZXl3b3Jkcz48
ZGF0ZXM+PHllYXI+MjAwNjwveWVhcj48cHViLWRhdGVzPjxkYXRlPjIwMDYtMDQtMDc8L2RhdGU+
PC9wdWItZGF0ZXM+PC9kYXRlcz48aXNibj4xNzQ1LTYyMTU8L2lzYm4+PHdvcmstdHlwZT5Pcmln
aW5hbFBhcGVyPC93b3JrLXR5cGU+PHVybHM+PHJlbGF0ZWQtdXJscz48dXJsPmh0dHBzOi8vdHJp
YWxzam91cm5hbC5iaW9tZWRjZW50cmFsLmNvbS9hcnRpY2xlcy8xMC4xMTg2LzE3NDUtNjIxNS03
LTk8L3VybD48L3JlbGF0ZWQtdXJscz48L3VybHM+PGVsZWN0cm9uaWMtcmVzb3VyY2UtbnVtPmRv
aToxMC4xMTg2LzE3NDUtNjIxNS03LTk8L2VsZWN0cm9uaWMtcmVzb3VyY2UtbnVtPjxsYW5ndWFn
ZT5FbjwvbGFuZ3VhZ2U+PC9yZWNvcmQ+PC9DaXRlPjxDaXRlPjxBdXRob3I+R3VsPC9BdXRob3I+
PFllYXI+MjAwOTwvWWVhcj48UmVjTnVtPjQ0PC9SZWNOdW0+PHJlY29yZD48cmVjLW51bWJlcj40
NDwvcmVjLW51bWJlcj48Zm9yZWlnbi1rZXlzPjxrZXkgYXBwPSJFTiIgZGItaWQ9InpmdzJ6eGZ3
azJ2cDV1ZWVmZG92cnAwb3Y5c2Y5OXoydzJyOSIgdGltZXN0YW1wPSIxNjA0NDkwODIwIiBndWlk
PSJkMmFkMjRiYy1hMDVlLTRiYjUtYWFkZC0wYTJiNmE0NDA1ZTIiPjQ0PC9rZXk+PC9mb3JlaWdu
LWtleXM+PHJlZi10eXBlIG5hbWU9IkpvdXJuYWwgQXJ0aWNsZSI+MTc8L3JlZi10eXBlPjxjb250
cmlidXRvcnM+PGF1dGhvcnM+PGF1dGhvcj5HdWwsIFJhaXNhIEFsaSBQYXJ2ZWVuPC9hdXRob3I+
PC9hdXRob3JzPjwvY29udHJpYnV0b3JzPjx0aXRsZXM+PHRpdGxlPkNsaW5pY2FsIHRyaWFsczog
dGhlIGNoYWxsZW5nZSBvZiByZWNydWl0bWVudCBhbmQgcmV0ZW50aW9uIG9mIHBhcnRpY2lwYW50
cyAtIEd1bCAtIDIwMTAgLSBKb3VybmFsIG9mIENsaW5pY2FsIE51cnNpbmcgLSBXaWxleSBPbmxp
bmUgTGlicmFyeTwvdGl0bGU+PHNlY29uZGFyeS10aXRsZT5Kb3VybmFsIG9mIENsaW5pY2FsIE51
cnNpbmc8L3NlY29uZGFyeS10aXRsZT48c2hvcnQtdGl0bGU+Q2xpbmljYWwgdHJpYWxzOiB0aGUg
Y2hhbGxlbmdlIG9mIHJlY3J1aXRtZW50IGFuZCByZXRlbnRpb24gb2YgcGFydGljaXBhbnRzIC0g
R3VsIC0gMjAxMCAtIEpvdXJuYWwgb2YgQ2xpbmljYWwgTnVyc2luZyAtIFdpbGV5IE9ubGluZSBM
aWJyYXJ5PC9zaG9ydC10aXRsZT48L3RpdGxlcz48cGVyaW9kaWNhbD48ZnVsbC10aXRsZT5Kb3Vy
bmFsIG9mIENsaW5pY2FsIE51cnNpbmc8L2Z1bGwtdGl0bGU+PC9wZXJpb2RpY2FsPjxkYXRlcz48
eWVhcj4yMDA5PC95ZWFyPjwvZGF0ZXM+PHVybHM+PHJlbGF0ZWQtdXJscz48dXJsPmh0dHBzOi8v
b25saW5lbGlicmFyeS53aWxleS5jb20vZG9pL2Z1bGwvMTAuMTExMS9qLjEzNjUtMjcwMi4yMDA5
LjAzMDQxLng/c2FtbF9yZWZlcnJlcjwvdXJsPjwvcmVsYXRlZC11cmxzPjwvdXJscz48ZWxlY3Ry
b25pYy1yZXNvdXJjZS1udW0+MTAuMTExMS9qLjEzNjUtMjcwMi4yMDA5LjAzMDQxLng8L2VsZWN0
cm9uaWMtcmVzb3VyY2UtbnVtPjwvcmVjb3JkPjwvQ2l0ZT48Q2l0ZT48QXV0aG9yPkZyeWU8L0F1
dGhvcj48WWVhcj4yMDIwPC9ZZWFyPjxSZWNOdW0+NDM8L1JlY051bT48cmVjb3JkPjxyZWMtbnVt
YmVyPjQzPC9yZWMtbnVtYmVyPjxmb3JlaWduLWtleXM+PGtleSBhcHA9IkVOIiBkYi1pZD0iemZ3
Mnp4ZndrMnZwNXVlZWZkb3ZycDBvdjlzZjk5ejJ3MnI5IiB0aW1lc3RhbXA9IjE2MDQ0OTA1MjEi
IGd1aWQ9ImY3YWY0ODc4LTgwYjAtNDEwOS04MWY4LTg4NThhYmRlNWQxMCI+NDM8L2tleT48L2Zv
cmVpZ24ta2V5cz48cmVmLXR5cGUgbmFtZT0iSm91cm5hbCBBcnRpY2xlIj4xNzwvcmVmLXR5cGU+
PGNvbnRyaWJ1dG9ycz48YXV0aG9ycz48YXV0aG9yPkZyeWUsIEplZmZyZXkgTC4gUHJvYnN0Zmll
bGQ8L2F1dGhvcj48YXV0aG9yPlJvYmVydCwgTC48L2F1dGhvcj48L2F1dGhvcnM+PC9jb250cmli
dXRvcnM+PHRpdGxlcz48dGl0bGU+U3RyYXRlZ2llcyBmb3IgUmVjcnVpdG1lbnQgYW5kIFJldGVu
dGlvbiBvZiBQYXJ0aWNpcGFudHMgaW4gQ2xpbmljYWwgVHJpYWxzPC90aXRsZT48c2Vjb25kYXJ5
LXRpdGxlPkpBTUE8L3NlY29uZGFyeS10aXRsZT48c2hvcnQtdGl0bGU+U3RyYXRlZ2llcyBmb3Ig
UmVjcnVpdG1lbnQgYW5kIFJldGVudGlvbiBvZiBQYXJ0aWNpcGFudHMgaW4gQ2xpbmljYWwgVHJp
YWxzPC9zaG9ydC10aXRsZT48L3RpdGxlcz48cGVyaW9kaWNhbD48ZnVsbC10aXRsZT5KQU1BPC9m
dWxsLXRpdGxlPjwvcGVyaW9kaWNhbD48cGFnZXM+MTc5OC0xNzk5PC9wYWdlcz48dm9sdW1lPjMw
Njwvdm9sdW1lPjxudW1iZXI+MTY8L251bWJlcj48ZGF0ZXM+PHllYXI+MjAyMDwveWVhcj48L2Rh
dGVzPjxpc2JuPjAwOTgtNzQ4NDwvaXNibj48dXJscz48cmVsYXRlZC11cmxzPjx1cmw+aHR0cHM6
Ly9qYW1hbmV0d29yay5jb20vam91cm5hbHMvamFtYS9hcnRpY2xlcGRmLzExMDQ1NDIvamNvMTUx
MzNfMTc5OF8xNzk5LnBkZjwvdXJsPjwvcmVsYXRlZC11cmxzPjwvdXJscz48ZWxlY3Ryb25pYy1y
ZXNvdXJjZS1udW0+MTAuMTAwMS9qYW1hLjIwMTEuMTU0NDwvZWxlY3Ryb25pYy1yZXNvdXJjZS1u
dW0+PC9yZWNvcmQ+PC9DaXRlPjwvRW5kTm90ZT5=
</w:fldData>
        </w:fldChar>
      </w:r>
      <w:r w:rsidRPr="0057237F">
        <w:rPr>
          <w:rFonts w:ascii="Arial" w:hAnsi="Arial" w:cs="Arial"/>
          <w:sz w:val="24"/>
          <w:szCs w:val="24"/>
        </w:rPr>
        <w:instrText xml:space="preserve"> ADDIN EN.CITE.DATA </w:instrText>
      </w:r>
      <w:r w:rsidRPr="0057237F">
        <w:rPr>
          <w:rFonts w:ascii="Arial" w:hAnsi="Arial" w:cs="Arial"/>
          <w:sz w:val="24"/>
          <w:szCs w:val="24"/>
        </w:rPr>
      </w:r>
      <w:r w:rsidRPr="0057237F">
        <w:rPr>
          <w:rFonts w:ascii="Arial" w:hAnsi="Arial" w:cs="Arial"/>
          <w:sz w:val="24"/>
          <w:szCs w:val="24"/>
        </w:rPr>
        <w:fldChar w:fldCharType="end"/>
      </w:r>
      <w:r w:rsidRPr="0057237F">
        <w:rPr>
          <w:rFonts w:ascii="Arial" w:hAnsi="Arial" w:cs="Arial"/>
          <w:sz w:val="24"/>
          <w:szCs w:val="24"/>
        </w:rPr>
      </w:r>
      <w:r w:rsidRPr="0057237F">
        <w:rPr>
          <w:rFonts w:ascii="Arial" w:hAnsi="Arial" w:cs="Arial"/>
          <w:sz w:val="24"/>
          <w:szCs w:val="24"/>
        </w:rPr>
        <w:fldChar w:fldCharType="separate"/>
      </w:r>
      <w:r w:rsidRPr="0057237F">
        <w:rPr>
          <w:rFonts w:ascii="Arial" w:hAnsi="Arial" w:cs="Arial"/>
          <w:noProof/>
          <w:sz w:val="24"/>
          <w:szCs w:val="24"/>
        </w:rPr>
        <w:t>(Frye &amp; Robert, 2020; Gul, 2009; Snowdon et al, 2006)</w:t>
      </w:r>
      <w:r w:rsidRPr="0057237F">
        <w:rPr>
          <w:rFonts w:ascii="Arial" w:hAnsi="Arial" w:cs="Arial"/>
          <w:sz w:val="24"/>
          <w:szCs w:val="24"/>
        </w:rPr>
        <w:fldChar w:fldCharType="end"/>
      </w:r>
      <w:r w:rsidRPr="0057237F">
        <w:rPr>
          <w:rFonts w:ascii="Arial" w:hAnsi="Arial" w:cs="Arial"/>
          <w:sz w:val="24"/>
          <w:szCs w:val="24"/>
        </w:rPr>
        <w:t xml:space="preserve">. Enrolment is preceded by the process of informed consent (IC), where an effective communication of </w:t>
      </w:r>
      <w:r w:rsidRPr="0057237F">
        <w:rPr>
          <w:rFonts w:ascii="Arial" w:hAnsi="Arial" w:cs="Arial"/>
          <w:sz w:val="24"/>
          <w:szCs w:val="24"/>
        </w:rPr>
        <w:lastRenderedPageBreak/>
        <w:t xml:space="preserve">trial information is crucial for potential participant´s agreement on engaging in a study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&lt;EndNote&gt;&lt;Cite&gt;&lt;Author&gt;Nijhawan&lt;/Author&gt;&lt;Year&gt;2013&lt;/Year&gt;&lt;RecNum&gt;47&lt;/RecNum&gt;&lt;DisplayText&gt;(Nijhawan et al, 2013)&lt;/DisplayText&gt;&lt;record&gt;&lt;rec-number&gt;47&lt;/rec-number&gt;&lt;foreign-keys&gt;&lt;key app="EN" db-id="zfw2zxfwk2vp5ueefdovrp0ov9sf99z2w2r9" timestamp="1604496060" guid="f2af2a8a-2c65-4e74-85d5-477e06523d9c"&gt;47&lt;/key&gt;&lt;/foreign-keys&gt;&lt;ref-type name="Journal Article"&gt;17&lt;/ref-type&gt;&lt;contributors&gt;&lt;authors&gt;&lt;author&gt;Nijhawan, Lokesh P.&lt;/author&gt;&lt;author&gt;Janodia, Manthan D.&lt;/author&gt;&lt;author&gt;Muddukrishna, B. S.&lt;/author&gt;&lt;author&gt;Bhat, K. M.&lt;/author&gt;&lt;author&gt;Bairy, K. L.&lt;/author&gt;&lt;author&gt;Udupa, N.&lt;/author&gt;&lt;author&gt;Musmade, Prashant B.&lt;/author&gt;&lt;/authors&gt;&lt;/contributors&gt;&lt;titles&gt;&lt;title&gt;Informed consent: Issues and challenges&lt;/title&gt;&lt;secondary-title&gt;Journal of advanced pharmaceutical technology &amp;amp; research&lt;/secondary-title&gt;&lt;alt-title&gt;J Adv Pharm Technol Res&lt;/alt-title&gt;&lt;/titles&gt;&lt;periodical&gt;&lt;full-title&gt;Journal of advanced pharmaceutical technology &amp;amp; research&lt;/full-title&gt;&lt;abbr-1&gt;J Adv Pharm Technol Res&lt;/abbr-1&gt;&lt;/periodical&gt;&lt;alt-periodical&gt;&lt;full-title&gt;Journal of advanced pharmaceutical technology &amp;amp; research&lt;/full-title&gt;&lt;abbr-1&gt;J Adv Pharm Technol Res&lt;/abbr-1&gt;&lt;/alt-periodical&gt;&lt;pages&gt;134-140&lt;/pages&gt;&lt;volume&gt;4&lt;/volume&gt;&lt;number&gt;3&lt;/number&gt;&lt;keywords&gt;&lt;keyword&gt;Human subjects&lt;/keyword&gt;&lt;keyword&gt;informed consent&lt;/keyword&gt;&lt;keyword&gt;institutional review board&lt;/keyword&gt;&lt;/keywords&gt;&lt;dates&gt;&lt;year&gt;2013&lt;/year&gt;&lt;/dates&gt;&lt;publisher&gt;Medknow Publications &amp;amp; Media Pvt Ltd&lt;/publisher&gt;&lt;isbn&gt;2231-4040&amp;#xD;0976-2094&lt;/isbn&gt;&lt;accession-num&gt;24083200&lt;/accession-num&gt;&lt;urls&gt;&lt;related-urls&gt;&lt;url&gt;https://pubmed.ncbi.nlm.nih.gov/24083200&lt;/url&gt;&lt;url&gt;https://www.ncbi.nlm.nih.gov/pmc/articles/PMC3777303/&lt;/url&gt;&lt;/related-urls&gt;&lt;/urls&gt;&lt;electronic-resource-num&gt;10.4103/2231-4040.116779&lt;/electronic-resource-num&gt;&lt;remote-database-name&gt;PubMed&lt;/remote-database-name&gt;&lt;language&gt;eng&lt;/language&gt;&lt;/record&gt;&lt;/Cite&gt;&lt;/EndNote&gt;</w:instrText>
      </w:r>
      <w:r w:rsidRPr="0057237F">
        <w:rPr>
          <w:rFonts w:ascii="Arial" w:hAnsi="Arial" w:cs="Arial"/>
          <w:sz w:val="24"/>
          <w:szCs w:val="24"/>
        </w:rPr>
        <w:fldChar w:fldCharType="separate"/>
      </w:r>
      <w:r w:rsidRPr="0057237F">
        <w:rPr>
          <w:rFonts w:ascii="Arial" w:hAnsi="Arial" w:cs="Arial"/>
          <w:noProof/>
          <w:sz w:val="24"/>
          <w:szCs w:val="24"/>
        </w:rPr>
        <w:t>(Nijhawan et al, 2013)</w:t>
      </w:r>
      <w:r w:rsidRPr="0057237F">
        <w:rPr>
          <w:rFonts w:ascii="Arial" w:hAnsi="Arial" w:cs="Arial"/>
          <w:sz w:val="24"/>
          <w:szCs w:val="24"/>
        </w:rPr>
        <w:fldChar w:fldCharType="end"/>
      </w:r>
      <w:r w:rsidRPr="0057237F">
        <w:rPr>
          <w:rFonts w:ascii="Arial" w:hAnsi="Arial" w:cs="Arial"/>
          <w:sz w:val="24"/>
          <w:szCs w:val="24"/>
        </w:rPr>
        <w:t xml:space="preserve">. </w:t>
      </w:r>
    </w:p>
    <w:p w14:paraId="16D3FB1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The notion of IC, along with its essential attributes to consider it valid, i.e., legal competence, voluntariness, information disclosure and comprehension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&lt;EndNote&gt;&lt;Cite&gt;&lt;Author&gt;Nelson-Marten&lt;/Author&gt;&lt;Year&gt;1999&lt;/Year&gt;&lt;RecNum&gt;36&lt;/RecNum&gt;&lt;DisplayText&gt;(Nelson-Marten &amp;amp; Rich, 1999)&lt;/DisplayText&gt;&lt;record&gt;&lt;rec-number&gt;36&lt;/rec-number&gt;&lt;foreign-keys&gt;&lt;key app="EN" db-id="zfw2zxfwk2vp5ueefdovrp0ov9sf99z2w2r9" timestamp="1604138108" guid="df729997-925b-46c4-bed1-3220e2dcb947"&gt;36&lt;/key&gt;&lt;/foreign-keys&gt;&lt;ref-type name="Journal Article"&gt;17&lt;/ref-type&gt;&lt;contributors&gt;&lt;authors&gt;&lt;author&gt;Nelson-Marten, Paula&lt;/author&gt;&lt;author&gt;Rich, Ben A.&lt;/author&gt;&lt;/authors&gt;&lt;/contributors&gt;&lt;titles&gt;&lt;title&gt;A historical perspective of informed consent in clinical practice and research&lt;/title&gt;&lt;secondary-title&gt;Seminars in Oncology Nursing&lt;/secondary-title&gt;&lt;/titles&gt;&lt;periodical&gt;&lt;full-title&gt;Seminars in Oncology Nursing&lt;/full-title&gt;&lt;/periodical&gt;&lt;pages&gt;81-88&lt;/pages&gt;&lt;volume&gt;15&lt;/volume&gt;&lt;number&gt;2&lt;/number&gt;&lt;dates&gt;&lt;year&gt;1999&lt;/year&gt;&lt;pub-dates&gt;&lt;date&gt;1999/05/01/&lt;/date&gt;&lt;/pub-dates&gt;&lt;/dates&gt;&lt;isbn&gt;0749-2081&lt;/isbn&gt;&lt;urls&gt;&lt;related-urls&gt;&lt;url&gt;http://www.sciencedirect.com/science/article/pii/S0749208199800655&lt;/url&gt;&lt;url&gt;https://www.sciencedirect.com/science/article/abs/pii/S0749208199800655?via%3Dihub&lt;/url&gt;&lt;/related-urls&gt;&lt;/urls&gt;&lt;electronic-resource-num&gt;https://doi.org/10.1016/S0749-2081(99)80065-5&lt;/electronic-resource-num&gt;&lt;/record&gt;&lt;/Cite&gt;&lt;/EndNote&gt;</w:instrText>
      </w:r>
      <w:r w:rsidRPr="0057237F">
        <w:rPr>
          <w:rFonts w:ascii="Arial" w:hAnsi="Arial" w:cs="Arial"/>
          <w:sz w:val="24"/>
          <w:szCs w:val="24"/>
        </w:rPr>
        <w:fldChar w:fldCharType="separate"/>
      </w:r>
      <w:r w:rsidRPr="0057237F">
        <w:rPr>
          <w:rFonts w:ascii="Arial" w:hAnsi="Arial" w:cs="Arial"/>
          <w:noProof/>
          <w:sz w:val="24"/>
          <w:szCs w:val="24"/>
        </w:rPr>
        <w:t>(Nelson-Marten &amp; Rich, 1999)</w:t>
      </w:r>
      <w:r w:rsidRPr="0057237F">
        <w:rPr>
          <w:rFonts w:ascii="Arial" w:hAnsi="Arial" w:cs="Arial"/>
          <w:sz w:val="24"/>
          <w:szCs w:val="24"/>
        </w:rPr>
        <w:fldChar w:fldCharType="end"/>
      </w:r>
      <w:r w:rsidRPr="0057237F">
        <w:rPr>
          <w:rFonts w:ascii="Arial" w:hAnsi="Arial" w:cs="Arial"/>
          <w:sz w:val="24"/>
          <w:szCs w:val="24"/>
        </w:rPr>
        <w:t xml:space="preserve">, was first introduced in the Nuremberg Code in 1947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&lt;EndNote&gt;&lt;Cite&gt;&lt;Author&gt;Uncresearch&lt;/Author&gt;&lt;Year&gt;2020&lt;/Year&gt;&lt;RecNum&gt;49&lt;/RecNum&gt;&lt;DisplayText&gt;(Uncresearch, 2020)&lt;/DisplayText&gt;&lt;record&gt;&lt;rec-number&gt;49&lt;/rec-number&gt;&lt;foreign-keys&gt;&lt;key app="EN" db-id="zfw2zxfwk2vp5ueefdovrp0ov9sf99z2w2r9" timestamp="1604500026" guid="602e233c-8932-43fc-88eb-06e3139c0ea1"&gt;49&lt;/key&gt;&lt;/foreign-keys&gt;&lt;ref-type name="Journal Article"&gt;17&lt;/ref-type&gt;&lt;contributors&gt;&lt;authors&gt;&lt;author&gt;Uncresearch,&lt;/author&gt;&lt;/authors&gt;&lt;/contributors&gt;&lt;titles&gt;&lt;title&gt;Nuremberg Code - UNC Research&lt;/title&gt;&lt;short-title&gt;Nuremberg Code - UNC Research&lt;/short-title&gt;&lt;/titles&gt;&lt;dates&gt;&lt;year&gt;2020&lt;/year&gt;&lt;/dates&gt;&lt;urls&gt;&lt;related-urls&gt;&lt;url&gt;https://research.unc.edu/human-research-ethics/resources/ccm3_019064/&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(Uncresearch, 2020)</w:t>
      </w:r>
      <w:r w:rsidRPr="0057237F">
        <w:rPr>
          <w:rFonts w:ascii="Arial" w:hAnsi="Arial" w:cs="Arial"/>
          <w:sz w:val="24"/>
          <w:szCs w:val="24"/>
        </w:rPr>
        <w:fldChar w:fldCharType="end"/>
      </w:r>
      <w:r w:rsidRPr="0057237F">
        <w:rPr>
          <w:rFonts w:ascii="Arial" w:hAnsi="Arial" w:cs="Arial"/>
          <w:sz w:val="24"/>
          <w:szCs w:val="24"/>
        </w:rPr>
        <w:t xml:space="preserve">. The request to obtain a written consent before potential participant´s join a trial, is a requirement of the international guideline for conducting and reporting trials ICH-GCP(R2)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&lt;EndNote&gt;&lt;Cite&gt;&lt;Author&gt;Harmonisation&lt;/Author&gt;&lt;Year&gt;2016&lt;/Year&gt;&lt;RecNum&gt;52&lt;/RecNum&gt;&lt;Suffix&gt;`, pp. 25&lt;/Suffix&gt;&lt;DisplayText&gt;(Harmonisation, 2016, pp. 25)&lt;/DisplayText&gt;&lt;record&gt;&lt;rec-number&gt;52&lt;/rec-number&gt;&lt;foreign-keys&gt;&lt;key app="EN" db-id="zfw2zxfwk2vp5ueefdovrp0ov9sf99z2w2r9" timestamp="1604500340" guid="557b9adf-950f-4d97-b4f7-75f4e78c153f"&gt;52&lt;/key&gt;&lt;/foreign-keys&gt;&lt;ref-type name="Web Page"&gt;12&lt;/ref-type&gt;&lt;contributors&gt;&lt;authors&gt;&lt;author&gt;Harmonisation, Internation Conference of&lt;/author&gt;&lt;/authors&gt;&lt;/contributors&gt;&lt;titles&gt;&lt;title&gt;Guideline for good clinical practice E6 (R2)&lt;/title&gt;&lt;short-title&gt;Guideline for good clinical practice E6 (R2)&lt;/short-title&gt;&lt;/titles&gt;&lt;dates&gt;&lt;year&gt;2016&lt;/year&gt;&lt;/dates&gt;&lt;urls&gt;&lt;related-urls&gt;&lt;url&gt;https://www.ema.europa.eu/en/documents/scientific-guideline/ich-e-6-r2-guideline-good-clinical-practice-step-5_en.pdf&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(Harmonisation, 2016, pp. 25)</w:t>
      </w:r>
      <w:r w:rsidRPr="0057237F">
        <w:rPr>
          <w:rFonts w:ascii="Arial" w:hAnsi="Arial" w:cs="Arial"/>
          <w:sz w:val="24"/>
          <w:szCs w:val="24"/>
        </w:rPr>
        <w:fldChar w:fldCharType="end"/>
      </w:r>
      <w:r w:rsidRPr="0057237F">
        <w:rPr>
          <w:rFonts w:ascii="Arial" w:hAnsi="Arial" w:cs="Arial"/>
          <w:sz w:val="24"/>
          <w:szCs w:val="24"/>
        </w:rPr>
        <w:t xml:space="preserve"> and is listed as the first process to carry out in all trials, to ensure that participants are duly informed, and their decision to participate is voluntary and free of undue influence, incentive, or coercion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&lt;EndNote&gt;&lt;Cite&gt;&lt;Author&gt;Mazzochi&lt;/Author&gt;&lt;Year&gt;2019&lt;/Year&gt;&lt;RecNum&gt;59&lt;/RecNum&gt;&lt;DisplayText&gt;(Mazzochi, 2019)&lt;/DisplayText&gt;&lt;record&gt;&lt;rec-number&gt;59&lt;/rec-number&gt;&lt;foreign-keys&gt;&lt;key app="EN" db-id="zfw2zxfwk2vp5ueefdovrp0ov9sf99z2w2r9" timestamp="1604749745" guid="559e01a1-bf39-40a1-8d5c-3c8a47923375"&gt;59&lt;/key&gt;&lt;/foreign-keys&gt;&lt;ref-type name="Unpublished Work"&gt;34&lt;/ref-type&gt;&lt;contributors&gt;&lt;authors&gt;&lt;author&gt;Mazzochi, Teresita.&lt;/author&gt;&lt;/authors&gt;&lt;/contributors&gt;&lt;titles&gt;&lt;title&gt;Individual Project Submission for Good Clinical Practice course&lt;/title&gt;&lt;/titles&gt;&lt;dates&gt;&lt;year&gt;2019&lt;/year&gt;&lt;/dates&gt;&lt;publisher&gt;University of Edinburgh. Unpublished.&lt;/publisher&gt;&lt;work-type&gt;Individual Project Submission for Good Clinical Practice, Regulatory and Ethics course&lt;/work-type&gt;&lt;urls&gt;&lt;/urls&gt;&lt;/record&gt;&lt;/Cite&gt;&lt;/EndNote&gt;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(Mazzochi, 2019)</w:t>
      </w:r>
      <w:r w:rsidRPr="0057237F">
        <w:rPr>
          <w:rFonts w:ascii="Arial" w:hAnsi="Arial" w:cs="Arial"/>
          <w:sz w:val="24"/>
          <w:szCs w:val="24"/>
        </w:rPr>
        <w:fldChar w:fldCharType="end"/>
      </w:r>
      <w:r w:rsidRPr="0057237F">
        <w:rPr>
          <w:rFonts w:ascii="Arial" w:hAnsi="Arial" w:cs="Arial"/>
          <w:sz w:val="24"/>
          <w:szCs w:val="24"/>
        </w:rPr>
        <w:t>.</w:t>
      </w:r>
    </w:p>
    <w:p w14:paraId="5D546A8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Ways of carrying out this process have varied in the past 70 years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&lt;EndNote&gt;&lt;Cite&gt;&lt;Author&gt;Wolf&lt;/Author&gt;&lt;Year&gt;2018&lt;/Year&gt;&lt;RecNum&gt;39&lt;/RecNum&gt;&lt;DisplayText&gt;(Wolf et al, 2018)&lt;/DisplayText&gt;&lt;record&gt;&lt;rec-number&gt;39&lt;/rec-number&gt;&lt;foreign-keys&gt;&lt;key app="EN" db-id="zfw2zxfwk2vp5ueefdovrp0ov9sf99z2w2r9" timestamp="1604140496" guid="2bc10afc-24dd-4aad-923e-a3f23e57e9a8"&gt;39&lt;/key&gt;&lt;/foreign-keys&gt;&lt;ref-type name="Journal Article"&gt;17&lt;/ref-type&gt;&lt;contributors&gt;&lt;authors&gt;&lt;author&gt;Wolf, Susan M.&lt;/author&gt;&lt;author&gt;Clayton, Ellen Wright&lt;/author&gt;&lt;author&gt;Lawrenz, Frances&lt;/author&gt;&lt;/authors&gt;&lt;/contributors&gt;&lt;titles&gt;&lt;title&gt;The Past, Present, and Future of Informed Consent in Research and Translational Medicine&lt;/title&gt;&lt;secondary-title&gt;The Journal of Law, Medicine &amp;amp; Ethics&lt;/secondary-title&gt;&lt;/titles&gt;&lt;periodical&gt;&lt;full-title&gt;The Journal of Law, Medicine &amp;amp; Ethics&lt;/full-title&gt;&lt;/periodical&gt;&lt;pages&gt;7-11&lt;/pages&gt;&lt;volume&gt;46&lt;/volume&gt;&lt;number&gt;1&lt;/number&gt;&lt;dates&gt;&lt;year&gt;2018&lt;/year&gt;&lt;pub-dates&gt;&lt;date&gt;2018/03/01&lt;/date&gt;&lt;/pub-dates&gt;&lt;/dates&gt;&lt;publisher&gt;SAGE Publications Inc&lt;/publisher&gt;&lt;isbn&gt;1073-1105&lt;/isbn&gt;&lt;urls&gt;&lt;related-urls&gt;&lt;url&gt;https://doi.org/10.1177/1073110518766003&lt;/url&gt;&lt;url&gt;https://journals.sagepub.com/doi/10.1177/1073110518766003&lt;/url&gt;&lt;/related-urls&gt;&lt;/urls&gt;&lt;electronic-resource-num&gt;10.1177/1073110518766003&lt;/electronic-resource-num&gt;&lt;access-date&gt;2020/10/31&lt;/access-date&gt;&lt;/record&gt;&lt;/Cite&gt;&lt;/EndNote&gt;</w:instrText>
      </w:r>
      <w:r w:rsidRPr="0057237F">
        <w:rPr>
          <w:rFonts w:ascii="Arial" w:hAnsi="Arial" w:cs="Arial"/>
          <w:sz w:val="24"/>
          <w:szCs w:val="24"/>
        </w:rPr>
        <w:fldChar w:fldCharType="separate"/>
      </w:r>
      <w:r w:rsidRPr="0057237F">
        <w:rPr>
          <w:rFonts w:ascii="Arial" w:hAnsi="Arial" w:cs="Arial"/>
          <w:noProof/>
          <w:sz w:val="24"/>
          <w:szCs w:val="24"/>
        </w:rPr>
        <w:t>(Wolf et al, 2018)</w:t>
      </w:r>
      <w:r w:rsidRPr="0057237F">
        <w:rPr>
          <w:rFonts w:ascii="Arial" w:hAnsi="Arial" w:cs="Arial"/>
          <w:sz w:val="24"/>
          <w:szCs w:val="24"/>
        </w:rPr>
        <w:fldChar w:fldCharType="end"/>
      </w:r>
      <w:r w:rsidRPr="0057237F">
        <w:rPr>
          <w:rFonts w:ascii="Arial" w:hAnsi="Arial" w:cs="Arial"/>
          <w:sz w:val="24"/>
          <w:szCs w:val="24"/>
        </w:rPr>
        <w:t xml:space="preserve">, as improved ways to overcome barriers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&lt;EndNote&gt;&lt;Cite&gt;&lt;Author&gt;Taylor&lt;/Author&gt;&lt;Year&gt;1999&lt;/Year&gt;&lt;RecNum&gt;38&lt;/RecNum&gt;&lt;DisplayText&gt;(Taylor, 1999)&lt;/DisplayText&gt;&lt;record&gt;&lt;rec-number&gt;38&lt;/rec-number&gt;&lt;foreign-keys&gt;&lt;key app="EN" db-id="zfw2zxfwk2vp5ueefdovrp0ov9sf99z2w2r9" timestamp="1604139931" guid="3d8f396c-db67-457d-8562-ab2be450ca6b"&gt;38&lt;/key&gt;&lt;/foreign-keys&gt;&lt;ref-type name="Journal Article"&gt;17&lt;/ref-type&gt;&lt;contributors&gt;&lt;authors&gt;&lt;author&gt;Taylor, Holly A.&lt;/author&gt;&lt;/authors&gt;&lt;/contributors&gt;&lt;titles&gt;&lt;title&gt;Barriers to informed consent&lt;/title&gt;&lt;secondary-title&gt;Seminars in Oncology Nursing&lt;/secondary-title&gt;&lt;/titles&gt;&lt;periodical&gt;&lt;full-title&gt;Seminars in Oncology Nursing&lt;/full-title&gt;&lt;/periodical&gt;&lt;pages&gt;89-95&lt;/pages&gt;&lt;volume&gt;15&lt;/volume&gt;&lt;number&gt;2&lt;/number&gt;&lt;dates&gt;&lt;year&gt;1999&lt;/year&gt;&lt;pub-dates&gt;&lt;date&gt;1999/05/01/&lt;/date&gt;&lt;/pub-dates&gt;&lt;/dates&gt;&lt;isbn&gt;0749-2081&lt;/isbn&gt;&lt;urls&gt;&lt;related-urls&gt;&lt;url&gt;http://www.sciencedirect.com/science/article/pii/S0749208199800667&lt;/url&gt;&lt;url&gt;https://www.sciencedirect.com/science/article/abs/pii/S0749208199800667?via%3Dihub&lt;/url&gt;&lt;/related-urls&gt;&lt;/urls&gt;&lt;electronic-resource-num&gt;https://doi.org/10.1016/S0749-2081(99)80066-7&lt;/electronic-resource-num&gt;&lt;/record&gt;&lt;/Cite&gt;&lt;/EndNote&gt;</w:instrText>
      </w:r>
      <w:r w:rsidRPr="0057237F">
        <w:rPr>
          <w:rFonts w:ascii="Arial" w:hAnsi="Arial" w:cs="Arial"/>
          <w:sz w:val="24"/>
          <w:szCs w:val="24"/>
        </w:rPr>
        <w:fldChar w:fldCharType="separate"/>
      </w:r>
      <w:r w:rsidRPr="0057237F">
        <w:rPr>
          <w:rFonts w:ascii="Arial" w:hAnsi="Arial" w:cs="Arial"/>
          <w:noProof/>
          <w:sz w:val="24"/>
          <w:szCs w:val="24"/>
        </w:rPr>
        <w:t>(Taylor, 1999)</w:t>
      </w:r>
      <w:r w:rsidRPr="0057237F">
        <w:rPr>
          <w:rFonts w:ascii="Arial" w:hAnsi="Arial" w:cs="Arial"/>
          <w:sz w:val="24"/>
          <w:szCs w:val="24"/>
        </w:rPr>
        <w:fldChar w:fldCharType="end"/>
      </w:r>
      <w:r w:rsidRPr="0057237F">
        <w:rPr>
          <w:rFonts w:ascii="Arial" w:hAnsi="Arial" w:cs="Arial"/>
          <w:sz w:val="24"/>
          <w:szCs w:val="24"/>
        </w:rPr>
        <w:t xml:space="preserve"> were sought. </w:t>
      </w:r>
    </w:p>
    <w:p w14:paraId="0A88DB8D"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Lockdowns adopted by countries as a response to COVID19 outbreak, impacted trial´s execution by restricting in-person visits. Halt in activities brought on digital health technologies as a viable solution for consenting and recruiting potential participants and as the future approach for clinical research. </w:t>
      </w:r>
    </w:p>
    <w:p w14:paraId="3F5B5D68"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Although the trend of resorting to digital technologies as an aid to IC began a few years ago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&lt;EndNote&gt;&lt;Cite&gt;&lt;Author&gt;Gesualdo&lt;/Author&gt;&lt;Year&gt;2020&lt;/Year&gt;&lt;RecNum&gt;42&lt;/RecNum&gt;&lt;DisplayText&gt;(Gesualdo, 2020)&lt;/DisplayText&gt;&lt;record&gt;&lt;rec-number&gt;42&lt;/rec-number&gt;&lt;foreign-keys&gt;&lt;key app="EN" db-id="zfw2zxfwk2vp5ueefdovrp0ov9sf99z2w2r9" timestamp="1604421443" guid="83377ca1-d847-4ba4-adfe-c9f99a540f24"&gt;42&lt;/key&gt;&lt;/foreign-keys&gt;&lt;ref-type name="Electronic Article"&gt;43&lt;/ref-type&gt;&lt;contributors&gt;&lt;authors&gt;&lt;author&gt;Gesualdo, Francesco Palazzani Laura Dimitris Dimitriou Diez Domingo Javier Fons-Martinez Jaime Jackson Sally Vignally Pascal Tozzi Alberto Rizzo Caterina&lt;/author&gt;&lt;/authors&gt;&lt;/contributors&gt;&lt;titles&gt;&lt;title&gt;Digital tools in the Informed Consent process: a systematic review&lt;/title&gt;&lt;short-title&gt;Digital tools in the Informed Consent process: a systematic review&lt;/short-title&gt;&lt;/titles&gt;&lt;dates&gt;&lt;year&gt;2020&lt;/year&gt;&lt;/dates&gt;&lt;publisher&gt;@researchsquare&lt;/publisher&gt;&lt;urls&gt;&lt;related-urls&gt;&lt;url&gt;https://www.researchsquare.com/article/rs-1273/v2.pdf&lt;/url&gt;&lt;/related-urls&gt;&lt;/urls&gt;&lt;electronic-resource-num&gt;10.21203/rs.2.10223/v2&lt;/electronic-resource-num&gt;&lt;/record&gt;&lt;/Cite&gt;&lt;/EndNote&gt;</w:instrText>
      </w:r>
      <w:r w:rsidRPr="0057237F">
        <w:rPr>
          <w:rFonts w:ascii="Arial" w:hAnsi="Arial" w:cs="Arial"/>
          <w:sz w:val="24"/>
          <w:szCs w:val="24"/>
        </w:rPr>
        <w:fldChar w:fldCharType="separate"/>
      </w:r>
      <w:r w:rsidRPr="0057237F">
        <w:rPr>
          <w:rFonts w:ascii="Arial" w:hAnsi="Arial" w:cs="Arial"/>
          <w:noProof/>
          <w:sz w:val="24"/>
          <w:szCs w:val="24"/>
        </w:rPr>
        <w:t>(Gesualdo, 2020)</w:t>
      </w:r>
      <w:r w:rsidRPr="0057237F">
        <w:rPr>
          <w:rFonts w:ascii="Arial" w:hAnsi="Arial" w:cs="Arial"/>
          <w:sz w:val="24"/>
          <w:szCs w:val="24"/>
        </w:rPr>
        <w:fldChar w:fldCharType="end"/>
      </w:r>
      <w:r w:rsidRPr="0057237F">
        <w:rPr>
          <w:rFonts w:ascii="Arial" w:hAnsi="Arial" w:cs="Arial"/>
          <w:sz w:val="24"/>
          <w:szCs w:val="24"/>
        </w:rPr>
        <w:t>, it was not until the global health emergency that these were given serious consideration.</w:t>
      </w:r>
    </w:p>
    <w:p w14:paraId="2F1B2690"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Electronic informed consent (e-IC) is one of the cornerstones for conducting fully remote / virtual trials and though challenges in its implementation were described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&lt;EndNote&gt;&lt;Cite&gt;&lt;Author&gt;Huys&lt;/Author&gt;&lt;Year&gt;2020&lt;/Year&gt;&lt;RecNum&gt;87736&lt;/RecNum&gt;&lt;DisplayText&gt;(Huys et al, 2020)&lt;/DisplayText&gt;&lt;record&gt;&lt;rec-number&gt;87736&lt;/rec-number&gt;&lt;foreign-keys&gt;&lt;key app="EN" db-id="zfw2zxfwk2vp5ueefdovrp0ov9sf99z2w2r9" timestamp="1610452742" guid="7e97aa70-7fe1-415c-b358-4edcb5ab80b5"&gt;87736&lt;/key&gt;&lt;/foreign-keys&gt;&lt;ref-type name="Journal Article"&gt;17&lt;/ref-type&gt;&lt;contributors&gt;&lt;authors&gt;&lt;author&gt;Huys, Evelien De Sutter&lt;/author&gt;&lt;author&gt;Evelien De, Sutter&lt;/author&gt;&lt;author&gt;Drieda, Zaçe&lt;/author&gt;&lt;author&gt;Stefania, Boccia&lt;/author&gt;&lt;author&gt;Maria Luisa Di, Pietro&lt;/author&gt;&lt;author&gt;David, Geerts&lt;/author&gt;&lt;author&gt;Pascal, Borry&lt;/author&gt;&lt;author&gt;Isabelle,&lt;/author&gt;&lt;/authors&gt;&lt;/contributors&gt;&lt;titles&gt;&lt;title&gt;Implementation of Electronic Informed Consent in Biomedical Research and Stakeholders’ Perspectives: Systematic Review&lt;/title&gt;&lt;secondary-title&gt;J Med Internet Res 2020;22(10):e19129 https://www.jmir.org/2020/10/e19129/&lt;/secondary-title&gt;&lt;short-title&gt;Implementation of Electronic Informed Consent in Biomedical Research and Stakeholders’ Perspectives: Systematic Review&lt;/short-title&gt;&lt;/titles&gt;&lt;periodical&gt;&lt;full-title&gt;J Med Internet Res 2020;22(10):e19129 https://www.jmir.org/2020/10/e19129/&lt;/full-title&gt;&lt;/periodical&gt;&lt;keywords&gt;&lt;keyword&gt;Informed consent&lt;/keyword&gt;&lt;keyword&gt;systematic review&lt;/keyword&gt;&lt;keyword&gt;biomedical research&lt;/keyword&gt;&lt;keyword&gt;user interface&lt;/keyword&gt;&lt;keyword&gt;research ethics&lt;/keyword&gt;&lt;keyword&gt;digital health&lt;/keyword&gt;&lt;/keywords&gt;&lt;dates&gt;&lt;year&gt;2020&lt;/year&gt;&lt;pub-dates&gt;&lt;date&gt;2020-10-08&lt;/date&gt;&lt;/pub-dates&gt;&lt;/dates&gt;&lt;work-type&gt;Text.Serial.Journal&lt;/work-type&gt;&lt;urls&gt;&lt;related-urls&gt;&lt;url&gt;https://www.jmir.org/2020/10/e19129#app2&lt;/url&gt;&lt;/related-urls&gt;&lt;/urls&gt;&lt;electronic-resource-num&gt;doi:10.2196/19129&lt;/electronic-resource-num&gt;&lt;language&gt;en&lt;/language&gt;&lt;/record&gt;&lt;/Cite&gt;&lt;/EndNote&gt;</w:instrText>
      </w:r>
      <w:r w:rsidRPr="0057237F">
        <w:rPr>
          <w:rFonts w:ascii="Arial" w:hAnsi="Arial" w:cs="Arial"/>
          <w:sz w:val="24"/>
          <w:szCs w:val="24"/>
        </w:rPr>
        <w:fldChar w:fldCharType="separate"/>
      </w:r>
      <w:r w:rsidRPr="0057237F">
        <w:rPr>
          <w:rFonts w:ascii="Arial" w:hAnsi="Arial" w:cs="Arial"/>
          <w:noProof/>
          <w:sz w:val="24"/>
          <w:szCs w:val="24"/>
        </w:rPr>
        <w:t>(Huys et al, 2020)</w:t>
      </w:r>
      <w:r w:rsidRPr="0057237F">
        <w:rPr>
          <w:rFonts w:ascii="Arial" w:hAnsi="Arial" w:cs="Arial"/>
          <w:sz w:val="24"/>
          <w:szCs w:val="24"/>
        </w:rPr>
        <w:fldChar w:fldCharType="end"/>
      </w:r>
      <w:r w:rsidRPr="0057237F">
        <w:rPr>
          <w:rFonts w:ascii="Arial" w:hAnsi="Arial" w:cs="Arial"/>
          <w:sz w:val="24"/>
          <w:szCs w:val="24"/>
        </w:rPr>
        <w:t xml:space="preserve">, it has also been acknowledged to pose many benefits when compared to paper consent, such as the enhancement in trial recruitment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&lt;EndNote&gt;&lt;Cite&gt;&lt;Author&gt;Chen&lt;/Author&gt;&lt;Year&gt;2020&lt;/Year&gt;&lt;RecNum&gt;37&lt;/RecNum&gt;&lt;DisplayText&gt;(Chen et al, 2020)&lt;/DisplayText&gt;&lt;record&gt;&lt;rec-number&gt;37&lt;/rec-number&gt;&lt;foreign-keys&gt;&lt;key app="EN" db-id="zfw2zxfwk2vp5ueefdovrp0ov9sf99z2w2r9" timestamp="1604139640" guid="c81c24b0-a9d5-4f4b-a873-746b786b36e6"&gt;37&lt;/key&gt;&lt;/foreign-keys&gt;&lt;ref-type name="Journal Article"&gt;17&lt;/ref-type&gt;&lt;contributors&gt;&lt;authors&gt;&lt;author&gt;Chen, Cindy&lt;/author&gt;&lt;author&gt;Lee, Pou- I.&lt;/author&gt;&lt;author&gt;Pain, Kevin J.&lt;/author&gt;&lt;author&gt;Delgado, Diana&lt;/author&gt;&lt;author&gt;Cole, Curtis L.&lt;/author&gt;&lt;author&gt;Campion, Thomas R., Jr.&lt;/author&gt;&lt;/authors&gt;&lt;/contributors&gt;&lt;titles&gt;&lt;title&gt;Replacing Paper Informed Consent with Electronic Informed Consent for Research in Academic Medical Centers: A Scoping Review&lt;/title&gt;&lt;secondary-title&gt;AMIA Joint Summits on Translational Science proceedings. AMIA Joint Summits on Translational Science&lt;/secondary-title&gt;&lt;alt-title&gt;AMIA Jt Summits Transl Sci Proc&lt;/alt-title&gt;&lt;/titles&gt;&lt;periodical&gt;&lt;full-title&gt;AMIA Joint Summits on Translational Science proceedings. AMIA Joint Summits on Translational Science&lt;/full-title&gt;&lt;abbr-1&gt;AMIA Jt Summits Transl Sci Proc&lt;/abbr-1&gt;&lt;/periodical&gt;&lt;alt-periodical&gt;&lt;full-title&gt;AMIA Joint Summits on Translational Science proceedings. AMIA Joint Summits on Translational Science&lt;/full-title&gt;&lt;abbr-1&gt;AMIA Jt Summits Transl Sci Proc&lt;/abbr-1&gt;&lt;/alt-periodical&gt;&lt;pages&gt;80-88&lt;/pages&gt;&lt;volume&gt;2020&lt;/volume&gt;&lt;dates&gt;&lt;year&gt;2020&lt;/year&gt;&lt;/dates&gt;&lt;publisher&gt;American Medical Informatics Association&lt;/publisher&gt;&lt;isbn&gt;2153-4063&lt;/isbn&gt;&lt;accession-num&gt;32477626&lt;/accession-num&gt;&lt;urls&gt;&lt;related-urls&gt;&lt;url&gt;https://pubmed.ncbi.nlm.nih.gov/32477626&lt;/url&gt;&lt;url&gt;https://www.ncbi.nlm.nih.gov/pmc/articles/PMC7233043/&lt;/url&gt;&lt;url&gt;https://www.ncbi.nlm.nih.gov/pmc/articles/PMC7233043/pdf/3270281.pdf&lt;/url&gt;&lt;/related-urls&gt;&lt;/urls&gt;&lt;remote-database-name&gt;PubMed&lt;/remote-database-name&gt;&lt;language&gt;eng&lt;/language&gt;&lt;/record&gt;&lt;/Cite&gt;&lt;/EndNote&gt;</w:instrText>
      </w:r>
      <w:r w:rsidRPr="0057237F">
        <w:rPr>
          <w:rFonts w:ascii="Arial" w:hAnsi="Arial" w:cs="Arial"/>
          <w:sz w:val="24"/>
          <w:szCs w:val="24"/>
        </w:rPr>
        <w:fldChar w:fldCharType="separate"/>
      </w:r>
      <w:r w:rsidRPr="0057237F">
        <w:rPr>
          <w:rFonts w:ascii="Arial" w:hAnsi="Arial" w:cs="Arial"/>
          <w:noProof/>
          <w:sz w:val="24"/>
          <w:szCs w:val="24"/>
        </w:rPr>
        <w:t>(Chen et al, 2020)</w:t>
      </w:r>
      <w:r w:rsidRPr="0057237F">
        <w:rPr>
          <w:rFonts w:ascii="Arial" w:hAnsi="Arial" w:cs="Arial"/>
          <w:sz w:val="24"/>
          <w:szCs w:val="24"/>
        </w:rPr>
        <w:fldChar w:fldCharType="end"/>
      </w:r>
      <w:r w:rsidRPr="0057237F">
        <w:rPr>
          <w:rFonts w:ascii="Arial" w:hAnsi="Arial" w:cs="Arial"/>
          <w:sz w:val="24"/>
          <w:szCs w:val="24"/>
        </w:rPr>
        <w:t xml:space="preserve">. </w:t>
      </w:r>
    </w:p>
    <w:p w14:paraId="3FA33C9A"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Albeit there is a risk to consider the IC as merely form to be signed to protect participant from harm or institution/investigator from lawsuit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&lt;EndNote&gt;&lt;Cite&gt;&lt;Author&gt;Mazzochi&lt;/Author&gt;&lt;Year&gt;2019&lt;/Year&gt;&lt;RecNum&gt;59&lt;/RecNum&gt;&lt;DisplayText&gt;(Mazzochi, 2019)&lt;/DisplayText&gt;&lt;record&gt;&lt;rec-number&gt;59&lt;/rec-number&gt;&lt;foreign-keys&gt;&lt;key app="EN" db-id="zfw2zxfwk2vp5ueefdovrp0ov9sf99z2w2r9" timestamp="1604749745" guid="559e01a1-bf39-40a1-8d5c-3c8a47923375"&gt;59&lt;/key&gt;&lt;/foreign-keys&gt;&lt;ref-type name="Unpublished Work"&gt;34&lt;/ref-type&gt;&lt;contributors&gt;&lt;authors&gt;&lt;author&gt;Mazzochi, Teresita.&lt;/author&gt;&lt;/authors&gt;&lt;/contributors&gt;&lt;titles&gt;&lt;title&gt;Individual Project Submission for Good Clinical Practice course&lt;/title&gt;&lt;/titles&gt;&lt;dates&gt;&lt;year&gt;2019&lt;/year&gt;&lt;/dates&gt;&lt;publisher&gt;University of Edinburgh. Unpublished.&lt;/publisher&gt;&lt;work-type&gt;Individual Project Submission for Good Clinical Practice, Regulatory and Ethics course&lt;/work-type&gt;&lt;urls&gt;&lt;/urls&gt;&lt;/record&gt;&lt;/Cite&gt;&lt;/EndNote&gt;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(Mazzochi, 2019)</w:t>
      </w:r>
      <w:r w:rsidRPr="0057237F">
        <w:rPr>
          <w:rFonts w:ascii="Arial" w:hAnsi="Arial" w:cs="Arial"/>
          <w:sz w:val="24"/>
          <w:szCs w:val="24"/>
        </w:rPr>
        <w:fldChar w:fldCharType="end"/>
      </w:r>
      <w:r w:rsidRPr="0057237F">
        <w:rPr>
          <w:rFonts w:ascii="Arial" w:hAnsi="Arial" w:cs="Arial"/>
          <w:sz w:val="24"/>
          <w:szCs w:val="24"/>
        </w:rPr>
        <w:t xml:space="preserve">, IC conceals an underlying complex process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&lt;EndNote&gt;&lt;Cite&gt;&lt;Author&gt;Kadam&lt;/Author&gt;&lt;Year&gt;2017&lt;/Year&gt;&lt;RecNum&gt;61&lt;/RecNum&gt;&lt;DisplayText&gt;(Kadam, 2017)&lt;/DisplayText&gt;&lt;record&gt;&lt;rec-number&gt;61&lt;/rec-number&gt;&lt;foreign-keys&gt;&lt;key app="EN" db-id="zfw2zxfwk2vp5ueefdovrp0ov9sf99z2w2r9" timestamp="1604755962" guid="a571f4cf-2cd1-4a17-ba6d-8d7c074e3a49"&gt;61&lt;/key&gt;&lt;/foreign-keys&gt;&lt;ref-type name="Journal Article"&gt;17&lt;/ref-type&gt;&lt;contributors&gt;&lt;authors&gt;&lt;author&gt;Kadam, Rashmi Ashish&lt;/author&gt;&lt;/authors&gt;&lt;/contributors&gt;&lt;titles&gt;&lt;title&gt;Informed consent process: A step further towards making it meaningful!&lt;/title&gt;&lt;secondary-title&gt;Perspectives in clinical research&lt;/secondary-title&gt;&lt;alt-title&gt;Perspect Clin Res&lt;/alt-title&gt;&lt;/titles&gt;&lt;periodical&gt;&lt;full-title&gt;Perspectives in clinical research&lt;/full-title&gt;&lt;abbr-1&gt;Perspect Clin Res&lt;/abbr-1&gt;&lt;/periodical&gt;&lt;alt-periodical&gt;&lt;full-title&gt;Perspectives in clinical research&lt;/full-title&gt;&lt;abbr-1&gt;Perspect Clin Res&lt;/abbr-1&gt;&lt;/alt-periodical&gt;&lt;pages&gt;107-112&lt;/pages&gt;&lt;volume&gt;8&lt;/volume&gt;&lt;number&gt;3&lt;/number&gt;&lt;keywords&gt;&lt;keyword&gt;Clinical trials&lt;/keyword&gt;&lt;keyword&gt;competence&lt;/keyword&gt;&lt;keyword&gt;comprehension&lt;/keyword&gt;&lt;keyword&gt;informed consent&lt;/keyword&gt;&lt;keyword&gt;strategies&lt;/keyword&gt;&lt;keyword&gt;understanding&lt;/keyword&gt;&lt;/keywords&gt;&lt;dates&gt;&lt;year&gt;2017&lt;/year&gt;&lt;pub-dates&gt;&lt;date&gt;Jul-Sep&lt;/date&gt;&lt;/pub-dates&gt;&lt;/dates&gt;&lt;publisher&gt;Medknow Publications &amp;amp; Media Pvt Ltd&lt;/publisher&gt;&lt;isbn&gt;2229-3485&amp;#xD;2229-5488&lt;/isbn&gt;&lt;accession-num&gt;28828304&lt;/accession-num&gt;&lt;urls&gt;&lt;related-urls&gt;&lt;url&gt;https://pubmed.ncbi.nlm.nih.gov/28828304&lt;/url&gt;&lt;url&gt;https://www.ncbi.nlm.nih.gov/pmc/articles/PMC5543760/&lt;/url&gt;&lt;/related-urls&gt;&lt;/urls&gt;&lt;electronic-resource-num&gt;10.4103/picr.PICR_147_16&lt;/electronic-resource-num&gt;&lt;remote-database-name&gt;PubMed&lt;/remote-database-name&gt;&lt;language&gt;eng&lt;/language&gt;&lt;/record&gt;&lt;/Cite&gt;&lt;/EndNote&gt;</w:instrText>
      </w:r>
      <w:r w:rsidRPr="0057237F">
        <w:rPr>
          <w:rFonts w:ascii="Arial" w:hAnsi="Arial" w:cs="Arial"/>
          <w:sz w:val="24"/>
          <w:szCs w:val="24"/>
        </w:rPr>
        <w:fldChar w:fldCharType="separate"/>
      </w:r>
      <w:r w:rsidRPr="0057237F">
        <w:rPr>
          <w:rFonts w:ascii="Arial" w:hAnsi="Arial" w:cs="Arial"/>
          <w:noProof/>
          <w:sz w:val="24"/>
          <w:szCs w:val="24"/>
        </w:rPr>
        <w:t>(Kadam, 2017)</w:t>
      </w:r>
      <w:r w:rsidRPr="0057237F">
        <w:rPr>
          <w:rFonts w:ascii="Arial" w:hAnsi="Arial" w:cs="Arial"/>
          <w:sz w:val="24"/>
          <w:szCs w:val="24"/>
        </w:rPr>
        <w:fldChar w:fldCharType="end"/>
      </w:r>
      <w:r w:rsidRPr="0057237F">
        <w:rPr>
          <w:rFonts w:ascii="Arial" w:hAnsi="Arial" w:cs="Arial"/>
          <w:sz w:val="24"/>
          <w:szCs w:val="24"/>
        </w:rPr>
        <w:t xml:space="preserve"> consisting of three components: information provision, participant´s comprehension assessment and signature process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&lt;EndNote&gt;&lt;Cite&gt;&lt;Author&gt;Research&lt;/Author&gt;&lt;Year&gt;2020&lt;/Year&gt;&lt;RecNum&gt;60&lt;/RecNum&gt;&lt;DisplayText&gt;(Research, 2020)&lt;/DisplayText&gt;&lt;record&gt;&lt;rec-number&gt;60&lt;/rec-number&gt;&lt;foreign-keys&gt;&lt;key app="EN" db-id="zfw2zxfwk2vp5ueefdovrp0ov9sf99z2w2r9" timestamp="1604755843" guid="9e190d17-9e07-40f3-9ef0-6fef5ba4b816"&gt;60&lt;/key&gt;&lt;/foreign-keys&gt;&lt;ref-type name="Web Page"&gt;12&lt;/ref-type&gt;&lt;contributors&gt;&lt;authors&gt;&lt;author&gt;Research, U. C. I. Office of&lt;/author&gt;&lt;/authors&gt;&lt;/contributors&gt;&lt;titles&gt;&lt;title&gt;How To Consent&lt;/title&gt;&lt;short-title&gt;How To Consent&lt;/short-title&gt;&lt;/titles&gt;&lt;keywords&gt;&lt;keyword&gt;Comprehension Assessment&lt;/keyword&gt;&lt;/keywords&gt;&lt;dates&gt;&lt;year&gt;2020&lt;/year&gt;&lt;/dates&gt;&lt;urls&gt;&lt;related-urls&gt;&lt;url&gt;https://www.research.uci.edu/compliance/human-research-protections/researchers/how-to-consent.html&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(Research, 2020)</w:t>
      </w:r>
      <w:r w:rsidRPr="0057237F">
        <w:rPr>
          <w:rFonts w:ascii="Arial" w:hAnsi="Arial" w:cs="Arial"/>
          <w:sz w:val="24"/>
          <w:szCs w:val="24"/>
        </w:rPr>
        <w:fldChar w:fldCharType="end"/>
      </w:r>
      <w:r w:rsidRPr="0057237F">
        <w:rPr>
          <w:rFonts w:ascii="Arial" w:hAnsi="Arial" w:cs="Arial"/>
          <w:sz w:val="24"/>
          <w:szCs w:val="24"/>
        </w:rPr>
        <w:t xml:space="preserve">. </w:t>
      </w:r>
    </w:p>
    <w:p w14:paraId="7458B510"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lastRenderedPageBreak/>
        <w:t xml:space="preserve">Different regulatory authorities issued guidance on the use of e-IC in 2016 (Us_Fda, 2021) and 2018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&lt;EndNote&gt;&lt;Cite&gt;&lt;Author&gt;Service&lt;/Author&gt;&lt;Year&gt;2018&lt;/Year&gt;&lt;RecNum&gt;75&lt;/RecNum&gt;&lt;DisplayText&gt;(Service, 2018)&lt;/DisplayText&gt;&lt;record&gt;&lt;rec-number&gt;75&lt;/rec-number&gt;&lt;foreign-keys&gt;&lt;key app="EN" db-id="zfw2zxfwk2vp5ueefdovrp0ov9sf99z2w2r9" timestamp="1606135062" guid="af4530c5-d3b3-4a13-985d-6ab91934ac72"&gt;75&lt;/key&gt;&lt;/foreign-keys&gt;&lt;ref-type name="Web Page"&gt;12&lt;/ref-type&gt;&lt;contributors&gt;&lt;authors&gt;&lt;author&gt;Service, National Health&lt;/author&gt;&lt;/authors&gt;&lt;/contributors&gt;&lt;titles&gt;&lt;title&gt;HRA and MHRA publish joint statement on seeking and documenting consent using electronic methods (eConsent)&lt;/title&gt;&lt;short-title&gt;HRA and MHRA publish joint statement on seeking and documenting consent using electronic methods (eConsent)&lt;/short-title&gt;&lt;/titles&gt;&lt;dates&gt;&lt;year&gt;2018&lt;/year&gt;&lt;/dates&gt;&lt;publisher&gt;@HRA_Latest&lt;/publisher&gt;&lt;urls&gt;&lt;related-urls&gt;&lt;url&gt;https://www.hra.nhs.uk/about-us/news-updates/hra-and-mhra-publish-joint-statement-seeking-and-documenting-consent-using-electronic-methods-econsent/#:~:text=News%20%26%20updates-,HRA%20and%20MHRA%20publish%20joint%20statement%20on%20seeking,consent%20using%20electronic%20methods%20(eConsent)&amp;amp;text=It%20also%20enables%20their%20informed,%2C%20where%20appropriate%2C%20replace%20it.&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(Service, 2018)</w:t>
      </w:r>
      <w:r w:rsidRPr="0057237F">
        <w:rPr>
          <w:rFonts w:ascii="Arial" w:hAnsi="Arial" w:cs="Arial"/>
          <w:sz w:val="24"/>
          <w:szCs w:val="24"/>
        </w:rPr>
        <w:fldChar w:fldCharType="end"/>
      </w:r>
      <w:r w:rsidRPr="0057237F">
        <w:rPr>
          <w:rFonts w:ascii="Arial" w:hAnsi="Arial" w:cs="Arial"/>
          <w:sz w:val="24"/>
          <w:szCs w:val="24"/>
        </w:rPr>
        <w:t xml:space="preserve"> and defined it as “the use of any electronic media (such as text, graphics, audio, video, podcasts or websites) to convey information related to the study and to seek and/or document IC via an electronic device such as a smartphone, tablet or computer”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&lt;EndNote&gt;&lt;Cite&gt;&lt;Author&gt;Agency&lt;/Author&gt;&lt;Year&gt;2018&lt;/Year&gt;&lt;RecNum&gt;76&lt;/RecNum&gt;&lt;Suffix&gt;`, pp. 4&lt;/Suffix&gt;&lt;DisplayText&gt;(Agency &amp;amp; Healthcare products, 2018, pp. 4)&lt;/DisplayText&gt;&lt;record&gt;&lt;rec-number&gt;76&lt;/rec-number&gt;&lt;foreign-keys&gt;&lt;key app="EN" db-id="zfw2zxfwk2vp5ueefdovrp0ov9sf99z2w2r9" timestamp="1606138949" guid="5706a158-10fa-4ef4-846c-d191978a7ee4"&gt;76&lt;/key&gt;&lt;/foreign-keys&gt;&lt;ref-type name="Web Page"&gt;12&lt;/ref-type&gt;&lt;contributors&gt;&lt;authors&gt;&lt;author&gt;Agency, Health Research Authority Medicines&lt;/author&gt;&lt;author&gt;Healthcare products, Regulatory&lt;/author&gt;&lt;/authors&gt;&lt;/contributors&gt;&lt;titles&gt;&lt;title&gt;Joint statement on seeking consent by electronic methods&lt;/title&gt;&lt;short-title&gt;Joint statement on seeking consent by electronic methods&lt;/short-title&gt;&lt;/titles&gt;&lt;dates&gt;&lt;year&gt;2018&lt;/year&gt;&lt;/dates&gt;&lt;urls&gt;&lt;related-urls&gt;&lt;url&gt;https://www.hra.nhs.uk/media/documents/hra-mhra-econsent-statement-sept-18.pdf&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(Agency &amp; Healthcare products, 2018, pp. 4)</w:t>
      </w:r>
      <w:r w:rsidRPr="0057237F">
        <w:rPr>
          <w:rFonts w:ascii="Arial" w:hAnsi="Arial" w:cs="Arial"/>
          <w:sz w:val="24"/>
          <w:szCs w:val="24"/>
        </w:rPr>
        <w:fldChar w:fldCharType="end"/>
      </w:r>
      <w:r w:rsidRPr="0057237F">
        <w:rPr>
          <w:rFonts w:ascii="Arial" w:hAnsi="Arial" w:cs="Arial"/>
          <w:sz w:val="24"/>
          <w:szCs w:val="24"/>
        </w:rPr>
        <w:t xml:space="preserve">. </w:t>
      </w:r>
    </w:p>
    <w:p w14:paraId="0A270DD8"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IC optimization has been acknowledged by the PRioRiTy trial </w:t>
      </w:r>
      <w:r w:rsidRPr="0057237F">
        <w:rPr>
          <w:rFonts w:ascii="Arial" w:hAnsi="Arial" w:cs="Arial"/>
          <w:sz w:val="24"/>
          <w:szCs w:val="24"/>
        </w:rPr>
        <w:fldChar w:fldCharType="begin">
          <w:fldData xml:space="preserve">PEVuZE5vdGU+PENpdGU+PEF1dGhvcj5IZWFseTwvQXV0aG9yPjxZZWFyPjIwMTg8L1llYXI+PFJl
Y051bT42OTwvUmVjTnVtPjxEaXNwbGF5VGV4dD4oSGVhbHkgZXQgYWwsIDIwMTgpPC9EaXNwbGF5
VGV4dD48cmVjb3JkPjxyZWMtbnVtYmVyPjY5PC9yZWMtbnVtYmVyPjxmb3JlaWduLWtleXM+PGtl
eSBhcHA9IkVOIiBkYi1pZD0iemZ3Mnp4ZndrMnZwNXVlZWZkb3ZycDBvdjlzZjk5ejJ3MnI5IiB0
aW1lc3RhbXA9IjE2MDUxMDYxMjAiIGd1aWQ9IjU0YzI1N2RhLTMxNmQtNGYwZC04M2UyLTBjMDhk
ZTA2NWI5NiI+Njk8L2tleT48L2ZvcmVpZ24ta2V5cz48cmVmLXR5cGUgbmFtZT0iSm91cm5hbCBB
cnRpY2xlIj4xNzwvcmVmLXR5cGU+PGNvbnRyaWJ1dG9ycz48YXV0aG9ycz48YXV0aG9yPkhlYWx5
LCBQYXRyaWNpYTwvYXV0aG9yPjxhdXRob3I+R2FsdmluLCBTYW5kcmE8L2F1dGhvcj48YXV0aG9y
PldpbGxpYW1zb24sIFBhdWxhIFIuPC9hdXRob3I+PGF1dGhvcj5UcmV3ZWVrLCBTaGF1bjwvYXV0
aG9yPjxhdXRob3I+V2hpdGluZywgQ2Fyb2xpbmU8L2F1dGhvcj48YXV0aG9yPk1hZXNvLCBCZWNj
eTwvYXV0aG9yPjxhdXRob3I+QnJheSwgQ2hyaXN0b3BoZXI8L2F1dGhvcj48YXV0aG9yPkJyb2Nr
bGVodXJzdCwgUGV0ZXI8L2F1dGhvcj48YXV0aG9yPk1vbG9uZXksIE1hcnkgQ2xhcmtlPC9hdXRo
b3I+PGF1dGhvcj5Eb3VpcmksIEFiZGVsPC9hdXRob3I+PGF1dGhvcj5HYW1ibGUsIENhcnJvbDwv
YXV0aG9yPjxhdXRob3I+R2FyZG5lciwgSGVpZGkgUi48L2F1dGhvcj48YXV0aG9yPk1pdGNoZWxs
LCBEZXJpY2s8L2F1dGhvcj48YXV0aG9yPlN0ZXdhcnQsIERlcmVrPC9hdXRob3I+PGF1dGhvcj5K
b3JkYW4sIEpvYW48L2F1dGhvcj48YXV0aG9yPk8mYXBvcztEb25uZWxsLCBNYXJ0aW48L2F1dGhv
cj48YXV0aG9yPkNsYXJrZSwgTWlrZTwvYXV0aG9yPjxhdXRob3I+UGF2aXR0LCBTdWUgSC48L2F1
dGhvcj48YXV0aG9yPkd1ZWdhbiwgRWxlYW5vciBXb29kZm9yZDwvYXV0aG9yPjxhdXRob3I+Qmxh
dGNoLUpvbmVzLCBBbWFuZGE8L2F1dGhvcj48YXV0aG9yPlNtaXRoLCBWYWxlcmllPC9hdXRob3I+
PGF1dGhvcj5SZWF5LCBIYW5uYWg8L2F1dGhvcj48YXV0aG9yPkRldmFuZSwgRGVjbGFuPC9hdXRo
b3I+PC9hdXRob3JzPjwvY29udHJpYnV0b3JzPjx0aXRsZXM+PHRpdGxlPklkZW50aWZ5aW5nIHRy
aWFsIHJlY3J1aXRtZW50IHVuY2VydGFpbnRpZXMgdXNpbmcgYSBKYW1lcyBMaW5kIEFsbGlhbmNl
IFByaW9yaXR5IFNldHRpbmcgUGFydG5lcnNoaXAgLSB0aGUgUFJpb1JpVHkgKFByaW9yaXRpc2lu
ZyBSZWNydWl0bWVudCBpbiBSYW5kb21pc2VkIFRyaWFscykgc3R1ZHk8L3RpdGxlPjxzZWNvbmRh
cnktdGl0bGU+VHJpYWxzPC9zZWNvbmRhcnktdGl0bGU+PGFsdC10aXRsZT5UcmlhbHM8L2FsdC10
aXRsZT48L3RpdGxlcz48cGVyaW9kaWNhbD48ZnVsbC10aXRsZT5UcmlhbHMgW0VsZWN0cm9uaWMg
UmVzb3VyY2VdPC9mdWxsLXRpdGxlPjxhYmJyLTE+VHJpYWxzPC9hYmJyLTE+PC9wZXJpb2RpY2Fs
PjxhbHQtcGVyaW9kaWNhbD48ZnVsbC10aXRsZT5UcmlhbHMgW0VsZWN0cm9uaWMgUmVzb3VyY2Vd
PC9mdWxsLXRpdGxlPjxhYmJyLTE+VHJpYWxzPC9hYmJyLTE+PC9hbHQtcGVyaW9kaWNhbD48cGFn
ZXM+MTQ3LTE0NzwvcGFnZXM+PHZvbHVtZT4xOTwvdm9sdW1lPjxudW1iZXI+MTwvbnVtYmVyPjxr
ZXl3b3Jkcz48a2V5d29yZD5KYW1lcyBMaW5kIEFsbGlhbmNlPC9rZXl3b3JkPjxrZXl3b3JkPlBh
cnRpY2lwYXRpb24gaW4gcmFuZG9taXNlZCB0cmlhbHM8L2tleXdvcmQ+PGtleXdvcmQ+UHJpb3Jp
dHkgc2V0dGluZyBwYXJ0bmVyc2hpcDwva2V5d29yZD48a2V5d29yZD5SZWNydWl0bWVudCBjaGFs
bGVuZ2VzPC9rZXl3b3JkPjxrZXl3b3JkPlN1cnZleTwva2V5d29yZD48a2V5d29yZD5UcmlhbCBt
ZXRob2RvbG9neTwva2V5d29yZD48a2V5d29yZD5Db21tdW5pY2F0aW9uPC9rZXl3b3JkPjxrZXl3
b3JkPkNvbnNlbnN1czwva2V5d29yZD48a2V5d29yZD5Db29wZXJhdGl2ZSBCZWhhdmlvcjwva2V5
d29yZD48a2V5d29yZD5IZWFsdGggUHJpb3JpdGllczwva2V5d29yZD48a2V5d29yZD5IdW1hbnM8
L2tleXdvcmQ+PGtleXdvcmQ+KlBhdGllbnQgU2VsZWN0aW9uPC9rZXl3b3JkPjxrZXl3b3JkPlB1
YmxpYyBPcGluaW9uPC9rZXl3b3JkPjxrZXl3b3JkPipQdWJsaWMtUHJpdmF0ZSBTZWN0b3IgUGFy
dG5lcnNoaXBzPC9rZXl3b3JkPjxrZXl3b3JkPlJhbmRvbWl6ZWQgQ29udHJvbGxlZCBUcmlhbHMg
YXMgVG9waWMvKm1ldGhvZHM8L2tleXdvcmQ+PGtleXdvcmQ+UmVzZWFyY2ggUGVyc29ubmVsLypw
c3ljaG9sb2d5PC9rZXl3b3JkPjxrZXl3b3JkPlJlc2VhcmNoIFN1YmplY3RzLypwc3ljaG9sb2d5
PC9rZXl3b3JkPjxrZXl3b3JkPlNhbXBsZSBTaXplPC9rZXl3b3JkPjxrZXl3b3JkPlN0YWtlaG9s
ZGVyIFBhcnRpY2lwYXRpb248L2tleXdvcmQ+PGtleXdvcmQ+U3VydmV5cyBhbmQgUXVlc3Rpb25u
YWlyZXM8L2tleXdvcmQ+PGtleXdvcmQ+KlVuY2VydGFpbnR5PC9rZXl3b3JkPjwva2V5d29yZHM+
PGRhdGVzPjx5ZWFyPjIwMTg8L3llYXI+PC9kYXRlcz48cHVibGlzaGVyPkJpb01lZCBDZW50cmFs
PC9wdWJsaXNoZXI+PGlzYm4+MTc0NS02MjE1PC9pc2JuPjxhY2Nlc3Npb24tbnVtPjI5NDkwNzAy
PC9hY2Nlc3Npb24tbnVtPjx1cmxzPjxyZWxhdGVkLXVybHM+PHVybD5odHRwczovL3B1Ym1lZC5u
Y2JpLm5sbS5uaWguZ292LzI5NDkwNzAyPC91cmw+PHVybD5odHRwczovL3d3dy5uY2JpLm5sbS5u
aWguZ292L3BtYy9hcnRpY2xlcy9QTUM1ODMxMjAzLzwvdXJsPjwvcmVsYXRlZC11cmxzPjwvdXJs
cz48ZWxlY3Ryb25pYy1yZXNvdXJjZS1udW0+MTAuMTE4Ni9zMTMwNjMtMDE4LTI1NDQtNDwvZWxl
Y3Ryb25pYy1yZXNvdXJjZS1udW0+PHJlbW90ZS1kYXRhYmFzZS1uYW1lPlB1Yk1lZDwvcmVtb3Rl
LWRhdGFiYXNlLW5hbWU+PGxhbmd1YWdlPmVuZzwvbGFuZ3VhZ2U+PC9yZWNvcmQ+PC9DaXRlPjwv
RW5kTm90ZT4A
</w:fldData>
        </w:fldChar>
      </w:r>
      <w:r w:rsidRPr="0057237F">
        <w:rPr>
          <w:rFonts w:ascii="Arial" w:hAnsi="Arial" w:cs="Arial"/>
          <w:sz w:val="24"/>
          <w:szCs w:val="24"/>
        </w:rPr>
        <w:instrText xml:space="preserve"> ADDIN EN.CITE </w:instrText>
      </w:r>
      <w:r w:rsidRPr="0057237F">
        <w:rPr>
          <w:rFonts w:ascii="Arial" w:hAnsi="Arial" w:cs="Arial"/>
          <w:sz w:val="24"/>
          <w:szCs w:val="24"/>
        </w:rPr>
        <w:fldChar w:fldCharType="begin">
          <w:fldData xml:space="preserve">PEVuZE5vdGU+PENpdGU+PEF1dGhvcj5IZWFseTwvQXV0aG9yPjxZZWFyPjIwMTg8L1llYXI+PFJl
Y051bT42OTwvUmVjTnVtPjxEaXNwbGF5VGV4dD4oSGVhbHkgZXQgYWwsIDIwMTgpPC9EaXNwbGF5
VGV4dD48cmVjb3JkPjxyZWMtbnVtYmVyPjY5PC9yZWMtbnVtYmVyPjxmb3JlaWduLWtleXM+PGtl
eSBhcHA9IkVOIiBkYi1pZD0iemZ3Mnp4ZndrMnZwNXVlZWZkb3ZycDBvdjlzZjk5ejJ3MnI5IiB0
aW1lc3RhbXA9IjE2MDUxMDYxMjAiIGd1aWQ9IjU0YzI1N2RhLTMxNmQtNGYwZC04M2UyLTBjMDhk
ZTA2NWI5NiI+Njk8L2tleT48L2ZvcmVpZ24ta2V5cz48cmVmLXR5cGUgbmFtZT0iSm91cm5hbCBB
cnRpY2xlIj4xNzwvcmVmLXR5cGU+PGNvbnRyaWJ1dG9ycz48YXV0aG9ycz48YXV0aG9yPkhlYWx5
LCBQYXRyaWNpYTwvYXV0aG9yPjxhdXRob3I+R2FsdmluLCBTYW5kcmE8L2F1dGhvcj48YXV0aG9y
PldpbGxpYW1zb24sIFBhdWxhIFIuPC9hdXRob3I+PGF1dGhvcj5UcmV3ZWVrLCBTaGF1bjwvYXV0
aG9yPjxhdXRob3I+V2hpdGluZywgQ2Fyb2xpbmU8L2F1dGhvcj48YXV0aG9yPk1hZXNvLCBCZWNj
eTwvYXV0aG9yPjxhdXRob3I+QnJheSwgQ2hyaXN0b3BoZXI8L2F1dGhvcj48YXV0aG9yPkJyb2Nr
bGVodXJzdCwgUGV0ZXI8L2F1dGhvcj48YXV0aG9yPk1vbG9uZXksIE1hcnkgQ2xhcmtlPC9hdXRo
b3I+PGF1dGhvcj5Eb3VpcmksIEFiZGVsPC9hdXRob3I+PGF1dGhvcj5HYW1ibGUsIENhcnJvbDwv
YXV0aG9yPjxhdXRob3I+R2FyZG5lciwgSGVpZGkgUi48L2F1dGhvcj48YXV0aG9yPk1pdGNoZWxs
LCBEZXJpY2s8L2F1dGhvcj48YXV0aG9yPlN0ZXdhcnQsIERlcmVrPC9hdXRob3I+PGF1dGhvcj5K
b3JkYW4sIEpvYW48L2F1dGhvcj48YXV0aG9yPk8mYXBvcztEb25uZWxsLCBNYXJ0aW48L2F1dGhv
cj48YXV0aG9yPkNsYXJrZSwgTWlrZTwvYXV0aG9yPjxhdXRob3I+UGF2aXR0LCBTdWUgSC48L2F1
dGhvcj48YXV0aG9yPkd1ZWdhbiwgRWxlYW5vciBXb29kZm9yZDwvYXV0aG9yPjxhdXRob3I+Qmxh
dGNoLUpvbmVzLCBBbWFuZGE8L2F1dGhvcj48YXV0aG9yPlNtaXRoLCBWYWxlcmllPC9hdXRob3I+
PGF1dGhvcj5SZWF5LCBIYW5uYWg8L2F1dGhvcj48YXV0aG9yPkRldmFuZSwgRGVjbGFuPC9hdXRo
b3I+PC9hdXRob3JzPjwvY29udHJpYnV0b3JzPjx0aXRsZXM+PHRpdGxlPklkZW50aWZ5aW5nIHRy
aWFsIHJlY3J1aXRtZW50IHVuY2VydGFpbnRpZXMgdXNpbmcgYSBKYW1lcyBMaW5kIEFsbGlhbmNl
IFByaW9yaXR5IFNldHRpbmcgUGFydG5lcnNoaXAgLSB0aGUgUFJpb1JpVHkgKFByaW9yaXRpc2lu
ZyBSZWNydWl0bWVudCBpbiBSYW5kb21pc2VkIFRyaWFscykgc3R1ZHk8L3RpdGxlPjxzZWNvbmRh
cnktdGl0bGU+VHJpYWxzPC9zZWNvbmRhcnktdGl0bGU+PGFsdC10aXRsZT5UcmlhbHM8L2FsdC10
aXRsZT48L3RpdGxlcz48cGVyaW9kaWNhbD48ZnVsbC10aXRsZT5UcmlhbHMgW0VsZWN0cm9uaWMg
UmVzb3VyY2VdPC9mdWxsLXRpdGxlPjxhYmJyLTE+VHJpYWxzPC9hYmJyLTE+PC9wZXJpb2RpY2Fs
PjxhbHQtcGVyaW9kaWNhbD48ZnVsbC10aXRsZT5UcmlhbHMgW0VsZWN0cm9uaWMgUmVzb3VyY2Vd
PC9mdWxsLXRpdGxlPjxhYmJyLTE+VHJpYWxzPC9hYmJyLTE+PC9hbHQtcGVyaW9kaWNhbD48cGFn
ZXM+MTQ3LTE0NzwvcGFnZXM+PHZvbHVtZT4xOTwvdm9sdW1lPjxudW1iZXI+MTwvbnVtYmVyPjxr
ZXl3b3Jkcz48a2V5d29yZD5KYW1lcyBMaW5kIEFsbGlhbmNlPC9rZXl3b3JkPjxrZXl3b3JkPlBh
cnRpY2lwYXRpb24gaW4gcmFuZG9taXNlZCB0cmlhbHM8L2tleXdvcmQ+PGtleXdvcmQ+UHJpb3Jp
dHkgc2V0dGluZyBwYXJ0bmVyc2hpcDwva2V5d29yZD48a2V5d29yZD5SZWNydWl0bWVudCBjaGFs
bGVuZ2VzPC9rZXl3b3JkPjxrZXl3b3JkPlN1cnZleTwva2V5d29yZD48a2V5d29yZD5UcmlhbCBt
ZXRob2RvbG9neTwva2V5d29yZD48a2V5d29yZD5Db21tdW5pY2F0aW9uPC9rZXl3b3JkPjxrZXl3
b3JkPkNvbnNlbnN1czwva2V5d29yZD48a2V5d29yZD5Db29wZXJhdGl2ZSBCZWhhdmlvcjwva2V5
d29yZD48a2V5d29yZD5IZWFsdGggUHJpb3JpdGllczwva2V5d29yZD48a2V5d29yZD5IdW1hbnM8
L2tleXdvcmQ+PGtleXdvcmQ+KlBhdGllbnQgU2VsZWN0aW9uPC9rZXl3b3JkPjxrZXl3b3JkPlB1
YmxpYyBPcGluaW9uPC9rZXl3b3JkPjxrZXl3b3JkPipQdWJsaWMtUHJpdmF0ZSBTZWN0b3IgUGFy
dG5lcnNoaXBzPC9rZXl3b3JkPjxrZXl3b3JkPlJhbmRvbWl6ZWQgQ29udHJvbGxlZCBUcmlhbHMg
YXMgVG9waWMvKm1ldGhvZHM8L2tleXdvcmQ+PGtleXdvcmQ+UmVzZWFyY2ggUGVyc29ubmVsLypw
c3ljaG9sb2d5PC9rZXl3b3JkPjxrZXl3b3JkPlJlc2VhcmNoIFN1YmplY3RzLypwc3ljaG9sb2d5
PC9rZXl3b3JkPjxrZXl3b3JkPlNhbXBsZSBTaXplPC9rZXl3b3JkPjxrZXl3b3JkPlN0YWtlaG9s
ZGVyIFBhcnRpY2lwYXRpb248L2tleXdvcmQ+PGtleXdvcmQ+U3VydmV5cyBhbmQgUXVlc3Rpb25u
YWlyZXM8L2tleXdvcmQ+PGtleXdvcmQ+KlVuY2VydGFpbnR5PC9rZXl3b3JkPjwva2V5d29yZHM+
PGRhdGVzPjx5ZWFyPjIwMTg8L3llYXI+PC9kYXRlcz48cHVibGlzaGVyPkJpb01lZCBDZW50cmFs
PC9wdWJsaXNoZXI+PGlzYm4+MTc0NS02MjE1PC9pc2JuPjxhY2Nlc3Npb24tbnVtPjI5NDkwNzAy
PC9hY2Nlc3Npb24tbnVtPjx1cmxzPjxyZWxhdGVkLXVybHM+PHVybD5odHRwczovL3B1Ym1lZC5u
Y2JpLm5sbS5uaWguZ292LzI5NDkwNzAyPC91cmw+PHVybD5odHRwczovL3d3dy5uY2JpLm5sbS5u
aWguZ292L3BtYy9hcnRpY2xlcy9QTUM1ODMxMjAzLzwvdXJsPjwvcmVsYXRlZC11cmxzPjwvdXJs
cz48ZWxlY3Ryb25pYy1yZXNvdXJjZS1udW0+MTAuMTE4Ni9zMTMwNjMtMDE4LTI1NDQtNDwvZWxl
Y3Ryb25pYy1yZXNvdXJjZS1udW0+PHJlbW90ZS1kYXRhYmFzZS1uYW1lPlB1Yk1lZDwvcmVtb3Rl
LWRhdGFiYXNlLW5hbWU+PGxhbmd1YWdlPmVuZzwvbGFuZ3VhZ2U+PC9yZWNvcmQ+PC9DaXRlPjwv
RW5kTm90ZT4A
</w:fldData>
        </w:fldChar>
      </w:r>
      <w:r w:rsidRPr="0057237F">
        <w:rPr>
          <w:rFonts w:ascii="Arial" w:hAnsi="Arial" w:cs="Arial"/>
          <w:sz w:val="24"/>
          <w:szCs w:val="24"/>
        </w:rPr>
        <w:instrText xml:space="preserve"> ADDIN EN.CITE.DATA </w:instrText>
      </w:r>
      <w:r w:rsidRPr="0057237F">
        <w:rPr>
          <w:rFonts w:ascii="Arial" w:hAnsi="Arial" w:cs="Arial"/>
          <w:sz w:val="24"/>
          <w:szCs w:val="24"/>
        </w:rPr>
      </w:r>
      <w:r w:rsidRPr="0057237F">
        <w:rPr>
          <w:rFonts w:ascii="Arial" w:hAnsi="Arial" w:cs="Arial"/>
          <w:sz w:val="24"/>
          <w:szCs w:val="24"/>
        </w:rPr>
        <w:fldChar w:fldCharType="end"/>
      </w:r>
      <w:r w:rsidRPr="0057237F">
        <w:rPr>
          <w:rFonts w:ascii="Arial" w:hAnsi="Arial" w:cs="Arial"/>
          <w:sz w:val="24"/>
          <w:szCs w:val="24"/>
        </w:rPr>
      </w:r>
      <w:r w:rsidRPr="0057237F">
        <w:rPr>
          <w:rFonts w:ascii="Arial" w:hAnsi="Arial" w:cs="Arial"/>
          <w:sz w:val="24"/>
          <w:szCs w:val="24"/>
        </w:rPr>
        <w:fldChar w:fldCharType="separate"/>
      </w:r>
      <w:r w:rsidRPr="0057237F">
        <w:rPr>
          <w:rFonts w:ascii="Arial" w:hAnsi="Arial" w:cs="Arial"/>
          <w:noProof/>
          <w:sz w:val="24"/>
          <w:szCs w:val="24"/>
        </w:rPr>
        <w:t>(Healy et al, 2018)</w:t>
      </w:r>
      <w:r w:rsidRPr="0057237F">
        <w:rPr>
          <w:rFonts w:ascii="Arial" w:hAnsi="Arial" w:cs="Arial"/>
          <w:sz w:val="24"/>
          <w:szCs w:val="24"/>
        </w:rPr>
        <w:fldChar w:fldCharType="end"/>
      </w:r>
      <w:r w:rsidRPr="0057237F">
        <w:rPr>
          <w:rFonts w:ascii="Arial" w:hAnsi="Arial" w:cs="Arial"/>
          <w:sz w:val="24"/>
          <w:szCs w:val="24"/>
        </w:rPr>
        <w:t xml:space="preserve"> as one of the areas to prioritize when analyzing ways to improve enrolment.</w:t>
      </w:r>
    </w:p>
    <w:p w14:paraId="174AC1A8"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Although e-IC term, can led us think of a process conducted fully electronically, definition in guidelines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&lt;EndNote&gt;&lt;Cite&gt;&lt;Author&gt;Agency&lt;/Author&gt;&lt;Year&gt;2018&lt;/Year&gt;&lt;RecNum&gt;76&lt;/RecNum&gt;&lt;Suffix&gt;`, pp. 4&lt;/Suffix&gt;&lt;DisplayText&gt;(Agency &amp;amp; Healthcare products, 2018, pp. 4)&lt;/DisplayText&gt;&lt;record&gt;&lt;rec-number&gt;76&lt;/rec-number&gt;&lt;foreign-keys&gt;&lt;key app="EN" db-id="zfw2zxfwk2vp5ueefdovrp0ov9sf99z2w2r9" timestamp="1606138949" guid="5706a158-10fa-4ef4-846c-d191978a7ee4"&gt;76&lt;/key&gt;&lt;/foreign-keys&gt;&lt;ref-type name="Web Page"&gt;12&lt;/ref-type&gt;&lt;contributors&gt;&lt;authors&gt;&lt;author&gt;Agency, Health Research Authority Medicines&lt;/author&gt;&lt;author&gt;Healthcare products, Regulatory&lt;/author&gt;&lt;/authors&gt;&lt;/contributors&gt;&lt;titles&gt;&lt;title&gt;Joint statement on seeking consent by electronic methods&lt;/title&gt;&lt;short-title&gt;Joint statement on seeking consent by electronic methods&lt;/short-title&gt;&lt;/titles&gt;&lt;dates&gt;&lt;year&gt;2018&lt;/year&gt;&lt;/dates&gt;&lt;urls&gt;&lt;related-urls&gt;&lt;url&gt;https://www.hra.nhs.uk/media/documents/hra-mhra-econsent-statement-sept-18.pdf&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(Agency &amp; Healthcare products, 2018, pp. 4)</w:t>
      </w:r>
      <w:r w:rsidRPr="0057237F">
        <w:rPr>
          <w:rFonts w:ascii="Arial" w:hAnsi="Arial" w:cs="Arial"/>
          <w:sz w:val="24"/>
          <w:szCs w:val="24"/>
        </w:rPr>
        <w:fldChar w:fldCharType="end"/>
      </w:r>
      <w:r w:rsidRPr="0057237F">
        <w:rPr>
          <w:rFonts w:ascii="Arial" w:hAnsi="Arial" w:cs="Arial"/>
          <w:sz w:val="24"/>
          <w:szCs w:val="24"/>
        </w:rPr>
        <w:t>, considers consent as electronic when any of the 3 components uses electronic means.</w:t>
      </w:r>
    </w:p>
    <w:p w14:paraId="29F407A0"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While Systematic Reviews on strategies to improve recruitment to randomised controlled trials were conducted, neither of them included e-IC as intervention </w:t>
      </w:r>
      <w:r w:rsidRPr="0057237F">
        <w:rPr>
          <w:rFonts w:ascii="Arial" w:hAnsi="Arial" w:cs="Arial"/>
          <w:sz w:val="24"/>
          <w:szCs w:val="24"/>
        </w:rPr>
        <w:fldChar w:fldCharType="begin">
          <w:fldData xml:space="preserve">PEVuZE5vdGU+PENpdGU+PEF1dGhvcj5UcmV3ZWVrPC9BdXRob3I+PFllYXI+MjAxODwvWWVhcj48
UmVjTnVtPjY3PC9SZWNOdW0+PERpc3BsYXlUZXh0PihHYXJkbmVyIGV0IGFsLCAyMDIwOyBUcmV3
ZWVrIGV0IGFsLCAyMDE4Yik8L0Rpc3BsYXlUZXh0PjxyZWNvcmQ+PHJlYy1udW1iZXI+Njc8L3Jl
Yy1udW1iZXI+PGZvcmVpZ24ta2V5cz48a2V5IGFwcD0iRU4iIGRiLWlkPSJ6Zncyenhmd2sydnA1
dWVlZmRvdnJwMG92OXNmOTl6MncycjkiIHRpbWVzdGFtcD0iMTYwNTEwNTg3NiIgZ3VpZD0iNzcx
MDcwNTgtMmNhYS00MTQyLWIwZTYtMjc5ZTdiNDc4ZjJlIj42Nzwva2V5PjwvZm9yZWlnbi1rZXlz
PjxyZWYtdHlwZSBuYW1lPSJKb3VybmFsIEFydGljbGUiPjE3PC9yZWYtdHlwZT48Y29udHJpYnV0
b3JzPjxhdXRob3JzPjxhdXRob3I+VHJld2VlaywgUy48L2F1dGhvcj48YXV0aG9yPlBpdGtldGhs
eSwgTS48L2F1dGhvcj48YXV0aG9yPkNvb2ssIEouPC9hdXRob3I+PGF1dGhvcj5GcmFzZXIsIEMu
PC9hdXRob3I+PGF1dGhvcj5NaXRjaGVsbCwgRS48L2F1dGhvcj48YXV0aG9yPlN1bGxpdmFuLCBG
LjwvYXV0aG9yPjxhdXRob3I+SmFja3NvbiwgQy48L2F1dGhvcj48YXV0aG9yPlRhc2tpbGEsIFQu
IEsuPC9hdXRob3I+PGF1dGhvcj5HYXJkbmVyLCBILjwvYXV0aG9yPjwvYXV0aG9ycz48L2NvbnRy
aWJ1dG9ycz48dGl0bGVzPjx0aXRsZT5TdHJhdGVnaWVzIHRvIGltcHJvdmUgcmVjcnVpdG1lbnQg
dG8gcmFuZG9taXNlZCB0cmlhbHM8L3RpdGxlPjxzZWNvbmRhcnktdGl0bGU+Q29jaHJhbmUgRGF0
YWJhc2Ugb2YgU3lzdGVtYXRpYyBSZXZpZXdzPC9zZWNvbmRhcnktdGl0bGU+PC90aXRsZXM+PHBl
cmlvZGljYWw+PGZ1bGwtdGl0bGU+Q29jaHJhbmUgRGF0YWJhc2Ugb2YgU3lzdGVtYXRpYyBSZXZp
ZXdzPC9mdWxsLXRpdGxlPjwvcGVyaW9kaWNhbD48bnVtYmVyPjI8L251bWJlcj48a2V5d29yZHM+
PGtleXdvcmQ+KlBhdGllbnQgU2VsZWN0aW9uPC9rZXl3b3JkPjxrZXl3b3JkPipSYW5kb21pemVk
IENvbnRyb2xsZWQgVHJpYWxzIGFzIFRvcGljPC9rZXl3b3JkPjxrZXl3b3JkPipSZW1pbmRlciBT
eXN0ZW1zPC9rZXl3b3JkPjxrZXl3b3JkPkh1bWFuczwva2V5d29yZD48a2V5d29yZD5QYXRpZW50
IEVkdWNhdGlvbiBhcyBUb3BpYzwva2V5d29yZD48a2V5d29yZD5TYW1wbGUgU2l6ZTwva2V5d29y
ZD48a2V5d29yZD5UZWxlcGhvbmU8L2tleXdvcmQ+PC9rZXl3b3Jkcz48ZGF0ZXM+PHllYXI+MjAx
ODwveWVhcj48L2RhdGVzPjxwdWJsaXNoZXI+Sm9obiBXaWxleSAmYW1wOyBTb25zLCBMdGQ8L3B1
Ymxpc2hlcj48aXNibj4xNDY1LTE4NTg8L2lzYm4+PGFjY2Vzc2lvbi1udW0+TVIwMDAwMTM8L2Fj
Y2Vzc2lvbi1udW0+PHVybHM+PHJlbGF0ZWQtdXJscz48dXJsPmh0dHBzOi8vZG9pLm9yZy8vMTAu
MTAwMi8xNDY1MTg1OC5NUjAwMDAxMy5wdWI2PC91cmw+PC9yZWxhdGVkLXVybHM+PC91cmxzPjxl
bGVjdHJvbmljLXJlc291cmNlLW51bT4xMC4xMDAyLzE0NjUxODU4Lk1SMDAwMDEzLnB1YjY8L2Vs
ZWN0cm9uaWMtcmVzb3VyY2UtbnVtPjwvcmVjb3JkPjwvQ2l0ZT48Q2l0ZT48QXV0aG9yPkdhcmRu
ZXI8L0F1dGhvcj48WWVhcj4yMDIwPC9ZZWFyPjxSZWNOdW0+NzA8L1JlY051bT48cmVjb3JkPjxy
ZWMtbnVtYmVyPjcwPC9yZWMtbnVtYmVyPjxmb3JlaWduLWtleXM+PGtleSBhcHA9IkVOIiBkYi1p
ZD0iemZ3Mnp4ZndrMnZwNXVlZWZkb3ZycDBvdjlzZjk5ejJ3MnI5IiB0aW1lc3RhbXA9IjE2MDUx
MTQyNDUiIGd1aWQ9IjdmZTBhZWE1LTQ0ZDAtNDdkNy1hYzVhLWQyNTAwMGU0YTcxMiI+NzA8L2tl
eT48L2ZvcmVpZ24ta2V5cz48cmVmLXR5cGUgbmFtZT0iSm91cm5hbCBBcnRpY2xlIj4xNzwvcmVm
LXR5cGU+PGNvbnRyaWJ1dG9ycz48YXV0aG9ycz48YXV0aG9yPkdhcmRuZXIsIEhlaWRpIFIuPC9h
dXRob3I+PGF1dGhvcj5BbGJhcnF1b25pLCBMb2FpPC9hdXRob3I+PGF1dGhvcj5FbCBGZWt5LCBB
ZGVsPC9hdXRob3I+PGF1dGhvcj5HaWxsaWVzLCBLYXRpZTwvYXV0aG9yPjxhdXRob3I+VHJld2Vl
aywgU2hhdW48L2F1dGhvcj48L2F1dGhvcnM+PC9jb250cmlidXRvcnM+PHRpdGxlcz48dGl0bGU+
QSBzeXN0ZW1hdGljIHJldmlldyBvZiBub24tcmFuZG9taXNlZCBldmFsdWF0aW9ucyBvZiBzdHJh
dGVnaWVzIHRvIGltcHJvdmUgcGFydGljaXBhbnQgcmVjcnVpdG1lbnQgdG8gcmFuZG9taXNlZCBj
b250cm9sbGVkIHRyaWFsczwvdGl0bGU+PHNlY29uZGFyeS10aXRsZT5GMTAwMFJlc2VhcmNoPC9z
ZWNvbmRhcnktdGl0bGU+PGFsdC10aXRsZT5GMTAwMFJlczwvYWx0LXRpdGxlPjwvdGl0bGVzPjxw
ZXJpb2RpY2FsPjxmdWxsLXRpdGxlPkYxMDAwUmVzZWFyY2g8L2Z1bGwtdGl0bGU+PGFiYnItMT5G
MTAwMFJlczwvYWJici0xPjwvcGVyaW9kaWNhbD48YWx0LXBlcmlvZGljYWw+PGZ1bGwtdGl0bGU+
RjEwMDBSZXNlYXJjaDwvZnVsbC10aXRsZT48YWJici0xPkYxMDAwUmVzPC9hYmJyLTE+PC9hbHQt
cGVyaW9kaWNhbD48cGFnZXM+ODYtODY8L3BhZ2VzPjx2b2x1bWU+OTwvdm9sdW1lPjxrZXl3b3Jk
cz48a2V5d29yZD5DbGluaWNhbCB0cmlhbDwva2V5d29yZD48a2V5d29yZD5QYXJ0aWNpcGFudCBy
ZWNydWl0bWVudDwva2V5d29yZD48a2V5d29yZD5QYXJ0aWNpcGFudCBzZWxlY3Rpb248L2tleXdv
cmQ+PGtleXdvcmQ+UmVjcnVpdG1lbnQgaW50ZXJ2ZW50aW9uczwva2V5d29yZD48a2V5d29yZD5S
ZWNydWl0bWVudCBzdHJhdGVnaWVzPC9rZXl3b3JkPjwva2V5d29yZHM+PGRhdGVzPjx5ZWFyPjIw
MjA8L3llYXI+PC9kYXRlcz48cHVibGlzaGVyPkYxMDAwIFJlc2VhcmNoIExpbWl0ZWQ8L3B1Ymxp
c2hlcj48aXNibj4yMDQ2LTE0MDI8L2lzYm4+PGFjY2Vzc2lvbi1udW0+MzI2ODUxMzM8L2FjY2Vz
c2lvbi1udW0+PHVybHM+PHJlbGF0ZWQtdXJscz48dXJsPmh0dHBzOi8vcHVibWVkLm5jYmkubmxt
Lm5paC5nb3YvMzI2ODUxMzM8L3VybD48dXJsPmh0dHBzOi8vd3d3Lm5jYmkubmxtLm5paC5nb3Yv
cG1jL2FydGljbGVzL1BNQzczMzYwNDgvPC91cmw+PC9yZWxhdGVkLXVybHM+PC91cmxzPjxlbGVj
dHJvbmljLXJlc291cmNlLW51bT4xMC4xMjY4OC9mMTAwMHJlc2VhcmNoLjIyMTgyLjE8L2VsZWN0
cm9uaWMtcmVzb3VyY2UtbnVtPjxyZW1vdGUtZGF0YWJhc2UtbmFtZT5QdWJNZWQ8L3JlbW90ZS1k
YXRhYmFzZS1uYW1lPjxsYW5ndWFnZT5lbmc8L2xhbmd1YWdlPjwvcmVjb3JkPjwvQ2l0ZT48L0Vu
ZE5vdGU+AG==
</w:fldData>
        </w:fldChar>
      </w:r>
      <w:r w:rsidRPr="0057237F">
        <w:rPr>
          <w:rFonts w:ascii="Arial" w:hAnsi="Arial" w:cs="Arial"/>
          <w:sz w:val="24"/>
          <w:szCs w:val="24"/>
        </w:rPr>
        <w:instrText xml:space="preserve"> ADDIN EN.CITE </w:instrText>
      </w:r>
      <w:r w:rsidRPr="0057237F">
        <w:rPr>
          <w:rFonts w:ascii="Arial" w:hAnsi="Arial" w:cs="Arial"/>
          <w:sz w:val="24"/>
          <w:szCs w:val="24"/>
        </w:rPr>
        <w:fldChar w:fldCharType="begin">
          <w:fldData xml:space="preserve">PEVuZE5vdGU+PENpdGU+PEF1dGhvcj5UcmV3ZWVrPC9BdXRob3I+PFllYXI+MjAxODwvWWVhcj48
UmVjTnVtPjY3PC9SZWNOdW0+PERpc3BsYXlUZXh0PihHYXJkbmVyIGV0IGFsLCAyMDIwOyBUcmV3
ZWVrIGV0IGFsLCAyMDE4Yik8L0Rpc3BsYXlUZXh0PjxyZWNvcmQ+PHJlYy1udW1iZXI+Njc8L3Jl
Yy1udW1iZXI+PGZvcmVpZ24ta2V5cz48a2V5IGFwcD0iRU4iIGRiLWlkPSJ6Zncyenhmd2sydnA1
dWVlZmRvdnJwMG92OXNmOTl6MncycjkiIHRpbWVzdGFtcD0iMTYwNTEwNTg3NiIgZ3VpZD0iNzcx
MDcwNTgtMmNhYS00MTQyLWIwZTYtMjc5ZTdiNDc4ZjJlIj42Nzwva2V5PjwvZm9yZWlnbi1rZXlz
PjxyZWYtdHlwZSBuYW1lPSJKb3VybmFsIEFydGljbGUiPjE3PC9yZWYtdHlwZT48Y29udHJpYnV0
b3JzPjxhdXRob3JzPjxhdXRob3I+VHJld2VlaywgUy48L2F1dGhvcj48YXV0aG9yPlBpdGtldGhs
eSwgTS48L2F1dGhvcj48YXV0aG9yPkNvb2ssIEouPC9hdXRob3I+PGF1dGhvcj5GcmFzZXIsIEMu
PC9hdXRob3I+PGF1dGhvcj5NaXRjaGVsbCwgRS48L2F1dGhvcj48YXV0aG9yPlN1bGxpdmFuLCBG
LjwvYXV0aG9yPjxhdXRob3I+SmFja3NvbiwgQy48L2F1dGhvcj48YXV0aG9yPlRhc2tpbGEsIFQu
IEsuPC9hdXRob3I+PGF1dGhvcj5HYXJkbmVyLCBILjwvYXV0aG9yPjwvYXV0aG9ycz48L2NvbnRy
aWJ1dG9ycz48dGl0bGVzPjx0aXRsZT5TdHJhdGVnaWVzIHRvIGltcHJvdmUgcmVjcnVpdG1lbnQg
dG8gcmFuZG9taXNlZCB0cmlhbHM8L3RpdGxlPjxzZWNvbmRhcnktdGl0bGU+Q29jaHJhbmUgRGF0
YWJhc2Ugb2YgU3lzdGVtYXRpYyBSZXZpZXdzPC9zZWNvbmRhcnktdGl0bGU+PC90aXRsZXM+PHBl
cmlvZGljYWw+PGZ1bGwtdGl0bGU+Q29jaHJhbmUgRGF0YWJhc2Ugb2YgU3lzdGVtYXRpYyBSZXZp
ZXdzPC9mdWxsLXRpdGxlPjwvcGVyaW9kaWNhbD48bnVtYmVyPjI8L251bWJlcj48a2V5d29yZHM+
PGtleXdvcmQ+KlBhdGllbnQgU2VsZWN0aW9uPC9rZXl3b3JkPjxrZXl3b3JkPipSYW5kb21pemVk
IENvbnRyb2xsZWQgVHJpYWxzIGFzIFRvcGljPC9rZXl3b3JkPjxrZXl3b3JkPipSZW1pbmRlciBT
eXN0ZW1zPC9rZXl3b3JkPjxrZXl3b3JkPkh1bWFuczwva2V5d29yZD48a2V5d29yZD5QYXRpZW50
IEVkdWNhdGlvbiBhcyBUb3BpYzwva2V5d29yZD48a2V5d29yZD5TYW1wbGUgU2l6ZTwva2V5d29y
ZD48a2V5d29yZD5UZWxlcGhvbmU8L2tleXdvcmQ+PC9rZXl3b3Jkcz48ZGF0ZXM+PHllYXI+MjAx
ODwveWVhcj48L2RhdGVzPjxwdWJsaXNoZXI+Sm9obiBXaWxleSAmYW1wOyBTb25zLCBMdGQ8L3B1
Ymxpc2hlcj48aXNibj4xNDY1LTE4NTg8L2lzYm4+PGFjY2Vzc2lvbi1udW0+TVIwMDAwMTM8L2Fj
Y2Vzc2lvbi1udW0+PHVybHM+PHJlbGF0ZWQtdXJscz48dXJsPmh0dHBzOi8vZG9pLm9yZy8vMTAu
MTAwMi8xNDY1MTg1OC5NUjAwMDAxMy5wdWI2PC91cmw+PC9yZWxhdGVkLXVybHM+PC91cmxzPjxl
bGVjdHJvbmljLXJlc291cmNlLW51bT4xMC4xMDAyLzE0NjUxODU4Lk1SMDAwMDEzLnB1YjY8L2Vs
ZWN0cm9uaWMtcmVzb3VyY2UtbnVtPjwvcmVjb3JkPjwvQ2l0ZT48Q2l0ZT48QXV0aG9yPkdhcmRu
ZXI8L0F1dGhvcj48WWVhcj4yMDIwPC9ZZWFyPjxSZWNOdW0+NzA8L1JlY051bT48cmVjb3JkPjxy
ZWMtbnVtYmVyPjcwPC9yZWMtbnVtYmVyPjxmb3JlaWduLWtleXM+PGtleSBhcHA9IkVOIiBkYi1p
ZD0iemZ3Mnp4ZndrMnZwNXVlZWZkb3ZycDBvdjlzZjk5ejJ3MnI5IiB0aW1lc3RhbXA9IjE2MDUx
MTQyNDUiIGd1aWQ9IjdmZTBhZWE1LTQ0ZDAtNDdkNy1hYzVhLWQyNTAwMGU0YTcxMiI+NzA8L2tl
eT48L2ZvcmVpZ24ta2V5cz48cmVmLXR5cGUgbmFtZT0iSm91cm5hbCBBcnRpY2xlIj4xNzwvcmVm
LXR5cGU+PGNvbnRyaWJ1dG9ycz48YXV0aG9ycz48YXV0aG9yPkdhcmRuZXIsIEhlaWRpIFIuPC9h
dXRob3I+PGF1dGhvcj5BbGJhcnF1b25pLCBMb2FpPC9hdXRob3I+PGF1dGhvcj5FbCBGZWt5LCBB
ZGVsPC9hdXRob3I+PGF1dGhvcj5HaWxsaWVzLCBLYXRpZTwvYXV0aG9yPjxhdXRob3I+VHJld2Vl
aywgU2hhdW48L2F1dGhvcj48L2F1dGhvcnM+PC9jb250cmlidXRvcnM+PHRpdGxlcz48dGl0bGU+
QSBzeXN0ZW1hdGljIHJldmlldyBvZiBub24tcmFuZG9taXNlZCBldmFsdWF0aW9ucyBvZiBzdHJh
dGVnaWVzIHRvIGltcHJvdmUgcGFydGljaXBhbnQgcmVjcnVpdG1lbnQgdG8gcmFuZG9taXNlZCBj
b250cm9sbGVkIHRyaWFsczwvdGl0bGU+PHNlY29uZGFyeS10aXRsZT5GMTAwMFJlc2VhcmNoPC9z
ZWNvbmRhcnktdGl0bGU+PGFsdC10aXRsZT5GMTAwMFJlczwvYWx0LXRpdGxlPjwvdGl0bGVzPjxw
ZXJpb2RpY2FsPjxmdWxsLXRpdGxlPkYxMDAwUmVzZWFyY2g8L2Z1bGwtdGl0bGU+PGFiYnItMT5G
MTAwMFJlczwvYWJici0xPjwvcGVyaW9kaWNhbD48YWx0LXBlcmlvZGljYWw+PGZ1bGwtdGl0bGU+
RjEwMDBSZXNlYXJjaDwvZnVsbC10aXRsZT48YWJici0xPkYxMDAwUmVzPC9hYmJyLTE+PC9hbHQt
cGVyaW9kaWNhbD48cGFnZXM+ODYtODY8L3BhZ2VzPjx2b2x1bWU+OTwvdm9sdW1lPjxrZXl3b3Jk
cz48a2V5d29yZD5DbGluaWNhbCB0cmlhbDwva2V5d29yZD48a2V5d29yZD5QYXJ0aWNpcGFudCBy
ZWNydWl0bWVudDwva2V5d29yZD48a2V5d29yZD5QYXJ0aWNpcGFudCBzZWxlY3Rpb248L2tleXdv
cmQ+PGtleXdvcmQ+UmVjcnVpdG1lbnQgaW50ZXJ2ZW50aW9uczwva2V5d29yZD48a2V5d29yZD5S
ZWNydWl0bWVudCBzdHJhdGVnaWVzPC9rZXl3b3JkPjwva2V5d29yZHM+PGRhdGVzPjx5ZWFyPjIw
MjA8L3llYXI+PC9kYXRlcz48cHVibGlzaGVyPkYxMDAwIFJlc2VhcmNoIExpbWl0ZWQ8L3B1Ymxp
c2hlcj48aXNibj4yMDQ2LTE0MDI8L2lzYm4+PGFjY2Vzc2lvbi1udW0+MzI2ODUxMzM8L2FjY2Vz
c2lvbi1udW0+PHVybHM+PHJlbGF0ZWQtdXJscz48dXJsPmh0dHBzOi8vcHVibWVkLm5jYmkubmxt
Lm5paC5nb3YvMzI2ODUxMzM8L3VybD48dXJsPmh0dHBzOi8vd3d3Lm5jYmkubmxtLm5paC5nb3Yv
cG1jL2FydGljbGVzL1BNQzczMzYwNDgvPC91cmw+PC9yZWxhdGVkLXVybHM+PC91cmxzPjxlbGVj
dHJvbmljLXJlc291cmNlLW51bT4xMC4xMjY4OC9mMTAwMHJlc2VhcmNoLjIyMTgyLjE8L2VsZWN0
cm9uaWMtcmVzb3VyY2UtbnVtPjxyZW1vdGUtZGF0YWJhc2UtbmFtZT5QdWJNZWQ8L3JlbW90ZS1k
YXRhYmFzZS1uYW1lPjxsYW5ndWFnZT5lbmc8L2xhbmd1YWdlPjwvcmVjb3JkPjwvQ2l0ZT48L0Vu
ZE5vdGU+AG==
</w:fldData>
        </w:fldChar>
      </w:r>
      <w:r w:rsidRPr="0057237F">
        <w:rPr>
          <w:rFonts w:ascii="Arial" w:hAnsi="Arial" w:cs="Arial"/>
          <w:sz w:val="24"/>
          <w:szCs w:val="24"/>
        </w:rPr>
        <w:instrText xml:space="preserve"> ADDIN EN.CITE.DATA </w:instrText>
      </w:r>
      <w:r w:rsidRPr="0057237F">
        <w:rPr>
          <w:rFonts w:ascii="Arial" w:hAnsi="Arial" w:cs="Arial"/>
          <w:sz w:val="24"/>
          <w:szCs w:val="24"/>
        </w:rPr>
      </w:r>
      <w:r w:rsidRPr="0057237F">
        <w:rPr>
          <w:rFonts w:ascii="Arial" w:hAnsi="Arial" w:cs="Arial"/>
          <w:sz w:val="24"/>
          <w:szCs w:val="24"/>
        </w:rPr>
        <w:fldChar w:fldCharType="end"/>
      </w:r>
      <w:r w:rsidRPr="0057237F">
        <w:rPr>
          <w:rFonts w:ascii="Arial" w:hAnsi="Arial" w:cs="Arial"/>
          <w:sz w:val="24"/>
          <w:szCs w:val="24"/>
        </w:rPr>
      </w:r>
      <w:r w:rsidRPr="0057237F">
        <w:rPr>
          <w:rFonts w:ascii="Arial" w:hAnsi="Arial" w:cs="Arial"/>
          <w:sz w:val="24"/>
          <w:szCs w:val="24"/>
        </w:rPr>
        <w:fldChar w:fldCharType="separate"/>
      </w:r>
      <w:r w:rsidRPr="0057237F">
        <w:rPr>
          <w:rFonts w:ascii="Arial" w:hAnsi="Arial" w:cs="Arial"/>
          <w:noProof/>
          <w:sz w:val="24"/>
          <w:szCs w:val="24"/>
        </w:rPr>
        <w:t>(Gardner et al, 2020; Treweek et al, 2018b)</w:t>
      </w:r>
      <w:r w:rsidRPr="0057237F">
        <w:rPr>
          <w:rFonts w:ascii="Arial" w:hAnsi="Arial" w:cs="Arial"/>
          <w:sz w:val="24"/>
          <w:szCs w:val="24"/>
        </w:rPr>
        <w:fldChar w:fldCharType="end"/>
      </w:r>
      <w:r w:rsidRPr="0057237F">
        <w:rPr>
          <w:rFonts w:ascii="Arial" w:hAnsi="Arial" w:cs="Arial"/>
          <w:sz w:val="24"/>
          <w:szCs w:val="24"/>
        </w:rPr>
        <w:t xml:space="preserve">. Other reviews analyzing the impact of digital tools in recruitment are available, though not related to the process of IC </w:t>
      </w:r>
      <w:r w:rsidRPr="0057237F">
        <w:rPr>
          <w:rFonts w:ascii="Arial" w:hAnsi="Arial" w:cs="Arial"/>
          <w:sz w:val="24"/>
          <w:szCs w:val="24"/>
        </w:rPr>
        <w:fldChar w:fldCharType="begin">
          <w:fldData xml:space="preserve">PEVuZE5vdGU+PENpdGU+PEF1dGhvcj5GcmFtcHRvbjwvQXV0aG9yPjxZZWFyPjIwMjA8L1llYXI+
PFJlY051bT43MTwvUmVjTnVtPjxEaXNwbGF5VGV4dD4oQmxhdGNoLUpvbmVzIGV0IGFsLCAyMDIw
OyBGcmFtcHRvbiBldCBhbCwgMjAyMCk8L0Rpc3BsYXlUZXh0PjxyZWNvcmQ+PHJlYy1udW1iZXI+
NzE8L3JlYy1udW1iZXI+PGZvcmVpZ24ta2V5cz48a2V5IGFwcD0iRU4iIGRiLWlkPSJ6Zncyenhm
d2sydnA1dWVlZmRvdnJwMG92OXNmOTl6MncycjkiIHRpbWVzdGFtcD0iMTYwNTExNDMyMCIgZ3Vp
ZD0iMDAxMDlkNzgtYzVhNi00NTM2LWIyZGUtNTE4OTlmODllMmY0Ij43MTwva2V5PjwvZm9yZWln
bi1rZXlzPjxyZWYtdHlwZSBuYW1lPSJKb3VybmFsIEFydGljbGUiPjE3PC9yZWYtdHlwZT48Y29u
dHJpYnV0b3JzPjxhdXRob3JzPjxhdXRob3I+RnJhbXB0b24sIEdlb2ZmIEsuPC9hdXRob3I+PGF1
dGhvcj5TaGVwaGVyZCwgSm9uYXRoYW48L2F1dGhvcj48YXV0aG9yPlBpY2tldHQsIEthcmVuPC9h
dXRob3I+PGF1dGhvcj5HcmlmZml0aHMsIEdhcmV0aDwvYXV0aG9yPjxhdXRob3I+V3lhdHQsIEpl
cmVteSBDLjwvYXV0aG9yPjwvYXV0aG9ycz48L2NvbnRyaWJ1dG9ycz48dGl0bGVzPjx0aXRsZT5E
aWdpdGFsIHRvb2xzIGZvciB0aGUgcmVjcnVpdG1lbnQgYW5kIHJldGVudGlvbiBvZiBwYXJ0aWNp
cGFudHMgaW4gcmFuZG9taXNlZCBjb250cm9sbGVkIHRyaWFsczogYSBzeXN0ZW1hdGljIG1hcDwv
dGl0bGU+PHNlY29uZGFyeS10aXRsZT5UcmlhbHM8L3NlY29uZGFyeS10aXRsZT48YWx0LXRpdGxl
PlRyaWFsczwvYWx0LXRpdGxlPjwvdGl0bGVzPjxwZXJpb2RpY2FsPjxmdWxsLXRpdGxlPlRyaWFs
cyBbRWxlY3Ryb25pYyBSZXNvdXJjZV08L2Z1bGwtdGl0bGU+PGFiYnItMT5UcmlhbHM8L2FiYnIt
MT48L3BlcmlvZGljYWw+PGFsdC1wZXJpb2RpY2FsPjxmdWxsLXRpdGxlPlRyaWFscyBbRWxlY3Ry
b25pYyBSZXNvdXJjZV08L2Z1bGwtdGl0bGU+PGFiYnItMT5UcmlhbHM8L2FiYnItMT48L2FsdC1w
ZXJpb2RpY2FsPjxwYWdlcz40NzgtNDc4PC9wYWdlcz48dm9sdW1lPjIxPC92b2x1bWU+PG51bWJl
cj4xPC9udW1iZXI+PGtleXdvcmRzPjxrZXl3b3JkPkNsaW5pY2FsIHRyaWFsIGVmZmljaWVuY3k8
L2tleXdvcmQ+PGtleXdvcmQ+Q2xpbmljYWwgdHJpYWwgbWFuYWdlbWVudDwva2V5d29yZD48a2V5
d29yZD5EaWdpdGFsIHRvb2xzPC9rZXl3b3JkPjxrZXl3b3JkPkVsZWN0cm9uaWMgdG9vbHM8L2tl
eXdvcmQ+PGtleXdvcmQ+T25saW5lIHJlY3J1aXRtZW50PC9rZXl3b3JkPjxrZXl3b3JkPlBhcnRp
Y2lwYW50IGlkZW50aWZpY2F0aW9uIGFuZCByZWNydWl0bWVudDwva2V5d29yZD48a2V5d29yZD5Q
YXJ0aWNpcGFudCByZXRlbnRpb248L2tleXdvcmQ+PGtleXdvcmQ+UmVjcnVpdG1lbnQgc3RyYXRl
Z2llczwva2V5d29yZD48a2V5d29yZD5SZXRlbnRpb24gc3RyYXRlZ2llczwva2V5d29yZD48a2V5
d29yZD5TeXN0ZW1hdGljIG1hcDwva2V5d29yZD48L2tleXdvcmRzPjxkYXRlcz48eWVhcj4yMDIw
PC95ZWFyPjwvZGF0ZXM+PHB1Ymxpc2hlcj5CaW9NZWQgQ2VudHJhbDwvcHVibGlzaGVyPjxpc2Ju
PjE3NDUtNjIxNTwvaXNibj48YWNjZXNzaW9uLW51bT4zMjQ5ODY5MDwvYWNjZXNzaW9uLW51bT48
dXJscz48cmVsYXRlZC11cmxzPjx1cmw+aHR0cHM6Ly9wdWJtZWQubmNiaS5ubG0ubmloLmdvdi8z
MjQ5ODY5MDwvdXJsPjx1cmw+aHR0cHM6Ly93d3cubmNiaS5ubG0ubmloLmdvdi9wbWMvYXJ0aWNs
ZXMvUE1DNzI3MzY4OC88L3VybD48L3JlbGF0ZWQtdXJscz48L3VybHM+PGVsZWN0cm9uaWMtcmVz
b3VyY2UtbnVtPjEwLjExODYvczEzMDYzLTAyMC0wNDM1OC0zPC9lbGVjdHJvbmljLXJlc291cmNl
LW51bT48cmVtb3RlLWRhdGFiYXNlLW5hbWU+UHViTWVkPC9yZW1vdGUtZGF0YWJhc2UtbmFtZT48
bGFuZ3VhZ2U+ZW5nPC9sYW5ndWFnZT48L3JlY29yZD48L0NpdGU+PENpdGU+PEF1dGhvcj5CbGF0
Y2gtSm9uZXM8L0F1dGhvcj48WWVhcj4yMDIwPC9ZZWFyPjxSZWNOdW0+NzI8L1JlY051bT48cmVj
b3JkPjxyZWMtbnVtYmVyPjcyPC9yZWMtbnVtYmVyPjxmb3JlaWduLWtleXM+PGtleSBhcHA9IkVO
IiBkYi1pZD0iemZ3Mnp4ZndrMnZwNXVlZWZkb3ZycDBvdjlzZjk5ejJ3MnI5IiB0aW1lc3RhbXA9
IjE2MDUxMTQzNjIiIGd1aWQ9ImVlYjc0Mjg4LTU4ZGMtNDg2NC1hMzg5LTdkYTU5YjY4NmIwNSI+
NzI8L2tleT48L2ZvcmVpZ24ta2V5cz48cmVmLXR5cGUgbmFtZT0iSm91cm5hbCBBcnRpY2xlIj4x
NzwvcmVmLXR5cGU+PGNvbnRyaWJ1dG9ycz48YXV0aG9ycz48YXV0aG9yPkJsYXRjaC1Kb25lcywg
QW1hbmRhPC9hdXRob3I+PGF1dGhvcj5OdXR0YWxsLCBKYWNxdWVsaW5lPC9hdXRob3I+PGF1dGhv
cj5CdWxsLCBBYmJ5PC9hdXRob3I+PGF1dGhvcj5Xb3Jzd2ljaywgTG91aXNlPC9hdXRob3I+PGF1
dGhvcj5NdWxsZWUsIE1hcms8L2F1dGhvcj48YXV0aG9yPlBldmVsZXIsIFJvYmVydDwvYXV0aG9y
PjxhdXRob3I+RmFsaywgU3RlcGhlbjwvYXV0aG9yPjxhdXRob3I+VGFwZSwgTmVpbDwvYXV0aG9y
PjxhdXRob3I+SGlua3MsIEplcmVteTwvYXV0aG9yPjxhdXRob3I+TGFuZSwgQXRoZW5lIEouPC9h
dXRob3I+PGF1dGhvcj5XeWF0dCwgSmVyZW15IEMuPC9hdXRob3I+PGF1dGhvcj5HcmlmZml0aHMs
IEdhcmV0aDwvYXV0aG9yPjwvYXV0aG9ycz48L2NvbnRyaWJ1dG9ycz48dGl0bGVzPjx0aXRsZT5V
c2luZyBkaWdpdGFsIHRvb2xzIGluIHRoZSByZWNydWl0bWVudCBhbmQgcmV0ZW50aW9uIGluIHJh
bmRvbWlzZWQgY29udHJvbGxlZCB0cmlhbHM6IHN1cnZleSBvZiBVSyBDbGluaWNhbCBUcmlhbCBV
bml0cyBhbmQgYSBxdWFsaXRhdGl2ZSBzdHVkeTwvdGl0bGU+PHNlY29uZGFyeS10aXRsZT5Ucmlh
bHM8L3NlY29uZGFyeS10aXRsZT48YWx0LXRpdGxlPlRyaWFsczwvYWx0LXRpdGxlPjwvdGl0bGVz
PjxwZXJpb2RpY2FsPjxmdWxsLXRpdGxlPlRyaWFscyBbRWxlY3Ryb25pYyBSZXNvdXJjZV08L2Z1
bGwtdGl0bGU+PGFiYnItMT5UcmlhbHM8L2FiYnItMT48L3BlcmlvZGljYWw+PGFsdC1wZXJpb2Rp
Y2FsPjxmdWxsLXRpdGxlPlRyaWFscyBbRWxlY3Ryb25pYyBSZXNvdXJjZV08L2Z1bGwtdGl0bGU+
PGFiYnItMT5UcmlhbHM8L2FiYnItMT48L2FsdC1wZXJpb2RpY2FsPjxwYWdlcz4zMDQtMzA0PC9w
YWdlcz48dm9sdW1lPjIxPC92b2x1bWU+PG51bWJlcj4xPC9udW1iZXI+PGtleXdvcmRzPjxrZXl3
b3JkPkNsaW5pY2FsIHRyaWFscyB1bml0PC9rZXl3b3JkPjxrZXl3b3JkPkRpZ2l0YWwgdG9vbDwv
a2V5d29yZD48a2V5d29yZD5QYXJ0aWNpcGFudCByZWNydWl0bWVudDwva2V5d29yZD48a2V5d29y
ZD5QYXJ0aWNpcGFudCByZXRlbnRpb248L2tleXdvcmQ+PGtleXdvcmQ+UXVhbGl0YXRpdmU8L2tl
eXdvcmQ+PGtleXdvcmQ+U3VydmV5PC9rZXl3b3JkPjwva2V5d29yZHM+PGRhdGVzPjx5ZWFyPjIw
MjA8L3llYXI+PC9kYXRlcz48cHVibGlzaGVyPkJpb01lZCBDZW50cmFsPC9wdWJsaXNoZXI+PGlz
Ym4+MTc0NS02MjE1PC9pc2JuPjxhY2Nlc3Npb24tbnVtPjMyMjQ1NTA2PC9hY2Nlc3Npb24tbnVt
Pjx1cmxzPjxyZWxhdGVkLXVybHM+PHVybD5odHRwczovL3B1Ym1lZC5uY2JpLm5sbS5uaWguZ292
LzMyMjQ1NTA2PC91cmw+PHVybD5odHRwczovL3d3dy5uY2JpLm5sbS5uaWguZ292L3BtYy9hcnRp
Y2xlcy9QTUM3MTE4ODYyLzwvdXJsPjwvcmVsYXRlZC11cmxzPjwvdXJscz48ZWxlY3Ryb25pYy1y
ZXNvdXJjZS1udW0+MTAuMTE4Ni9zMTMwNjMtMDIwLTA0MjM0LTA8L2VsZWN0cm9uaWMtcmVzb3Vy
Y2UtbnVtPjxyZW1vdGUtZGF0YWJhc2UtbmFtZT5QdWJNZWQ8L3JlbW90ZS1kYXRhYmFzZS1uYW1l
PjxsYW5ndWFnZT5lbmc8L2xhbmd1YWdlPjwvcmVjb3JkPjwvQ2l0ZT48L0VuZE5vdGU+AG==
</w:fldData>
        </w:fldChar>
      </w:r>
      <w:r w:rsidRPr="0057237F">
        <w:rPr>
          <w:rFonts w:ascii="Arial" w:hAnsi="Arial" w:cs="Arial"/>
          <w:sz w:val="24"/>
          <w:szCs w:val="24"/>
        </w:rPr>
        <w:instrText xml:space="preserve"> ADDIN EN.CITE </w:instrText>
      </w:r>
      <w:r w:rsidRPr="0057237F">
        <w:rPr>
          <w:rFonts w:ascii="Arial" w:hAnsi="Arial" w:cs="Arial"/>
          <w:sz w:val="24"/>
          <w:szCs w:val="24"/>
        </w:rPr>
        <w:fldChar w:fldCharType="begin">
          <w:fldData xml:space="preserve">PEVuZE5vdGU+PENpdGU+PEF1dGhvcj5GcmFtcHRvbjwvQXV0aG9yPjxZZWFyPjIwMjA8L1llYXI+
PFJlY051bT43MTwvUmVjTnVtPjxEaXNwbGF5VGV4dD4oQmxhdGNoLUpvbmVzIGV0IGFsLCAyMDIw
OyBGcmFtcHRvbiBldCBhbCwgMjAyMCk8L0Rpc3BsYXlUZXh0PjxyZWNvcmQ+PHJlYy1udW1iZXI+
NzE8L3JlYy1udW1iZXI+PGZvcmVpZ24ta2V5cz48a2V5IGFwcD0iRU4iIGRiLWlkPSJ6Zncyenhm
d2sydnA1dWVlZmRvdnJwMG92OXNmOTl6MncycjkiIHRpbWVzdGFtcD0iMTYwNTExNDMyMCIgZ3Vp
ZD0iMDAxMDlkNzgtYzVhNi00NTM2LWIyZGUtNTE4OTlmODllMmY0Ij43MTwva2V5PjwvZm9yZWln
bi1rZXlzPjxyZWYtdHlwZSBuYW1lPSJKb3VybmFsIEFydGljbGUiPjE3PC9yZWYtdHlwZT48Y29u
dHJpYnV0b3JzPjxhdXRob3JzPjxhdXRob3I+RnJhbXB0b24sIEdlb2ZmIEsuPC9hdXRob3I+PGF1
dGhvcj5TaGVwaGVyZCwgSm9uYXRoYW48L2F1dGhvcj48YXV0aG9yPlBpY2tldHQsIEthcmVuPC9h
dXRob3I+PGF1dGhvcj5HcmlmZml0aHMsIEdhcmV0aDwvYXV0aG9yPjxhdXRob3I+V3lhdHQsIEpl
cmVteSBDLjwvYXV0aG9yPjwvYXV0aG9ycz48L2NvbnRyaWJ1dG9ycz48dGl0bGVzPjx0aXRsZT5E
aWdpdGFsIHRvb2xzIGZvciB0aGUgcmVjcnVpdG1lbnQgYW5kIHJldGVudGlvbiBvZiBwYXJ0aWNp
cGFudHMgaW4gcmFuZG9taXNlZCBjb250cm9sbGVkIHRyaWFsczogYSBzeXN0ZW1hdGljIG1hcDwv
dGl0bGU+PHNlY29uZGFyeS10aXRsZT5UcmlhbHM8L3NlY29uZGFyeS10aXRsZT48YWx0LXRpdGxl
PlRyaWFsczwvYWx0LXRpdGxlPjwvdGl0bGVzPjxwZXJpb2RpY2FsPjxmdWxsLXRpdGxlPlRyaWFs
cyBbRWxlY3Ryb25pYyBSZXNvdXJjZV08L2Z1bGwtdGl0bGU+PGFiYnItMT5UcmlhbHM8L2FiYnIt
MT48L3BlcmlvZGljYWw+PGFsdC1wZXJpb2RpY2FsPjxmdWxsLXRpdGxlPlRyaWFscyBbRWxlY3Ry
b25pYyBSZXNvdXJjZV08L2Z1bGwtdGl0bGU+PGFiYnItMT5UcmlhbHM8L2FiYnItMT48L2FsdC1w
ZXJpb2RpY2FsPjxwYWdlcz40NzgtNDc4PC9wYWdlcz48dm9sdW1lPjIxPC92b2x1bWU+PG51bWJl
cj4xPC9udW1iZXI+PGtleXdvcmRzPjxrZXl3b3JkPkNsaW5pY2FsIHRyaWFsIGVmZmljaWVuY3k8
L2tleXdvcmQ+PGtleXdvcmQ+Q2xpbmljYWwgdHJpYWwgbWFuYWdlbWVudDwva2V5d29yZD48a2V5
d29yZD5EaWdpdGFsIHRvb2xzPC9rZXl3b3JkPjxrZXl3b3JkPkVsZWN0cm9uaWMgdG9vbHM8L2tl
eXdvcmQ+PGtleXdvcmQ+T25saW5lIHJlY3J1aXRtZW50PC9rZXl3b3JkPjxrZXl3b3JkPlBhcnRp
Y2lwYW50IGlkZW50aWZpY2F0aW9uIGFuZCByZWNydWl0bWVudDwva2V5d29yZD48a2V5d29yZD5Q
YXJ0aWNpcGFudCByZXRlbnRpb248L2tleXdvcmQ+PGtleXdvcmQ+UmVjcnVpdG1lbnQgc3RyYXRl
Z2llczwva2V5d29yZD48a2V5d29yZD5SZXRlbnRpb24gc3RyYXRlZ2llczwva2V5d29yZD48a2V5
d29yZD5TeXN0ZW1hdGljIG1hcDwva2V5d29yZD48L2tleXdvcmRzPjxkYXRlcz48eWVhcj4yMDIw
PC95ZWFyPjwvZGF0ZXM+PHB1Ymxpc2hlcj5CaW9NZWQgQ2VudHJhbDwvcHVibGlzaGVyPjxpc2Ju
PjE3NDUtNjIxNTwvaXNibj48YWNjZXNzaW9uLW51bT4zMjQ5ODY5MDwvYWNjZXNzaW9uLW51bT48
dXJscz48cmVsYXRlZC11cmxzPjx1cmw+aHR0cHM6Ly9wdWJtZWQubmNiaS5ubG0ubmloLmdvdi8z
MjQ5ODY5MDwvdXJsPjx1cmw+aHR0cHM6Ly93d3cubmNiaS5ubG0ubmloLmdvdi9wbWMvYXJ0aWNs
ZXMvUE1DNzI3MzY4OC88L3VybD48L3JlbGF0ZWQtdXJscz48L3VybHM+PGVsZWN0cm9uaWMtcmVz
b3VyY2UtbnVtPjEwLjExODYvczEzMDYzLTAyMC0wNDM1OC0zPC9lbGVjdHJvbmljLXJlc291cmNl
LW51bT48cmVtb3RlLWRhdGFiYXNlLW5hbWU+UHViTWVkPC9yZW1vdGUtZGF0YWJhc2UtbmFtZT48
bGFuZ3VhZ2U+ZW5nPC9sYW5ndWFnZT48L3JlY29yZD48L0NpdGU+PENpdGU+PEF1dGhvcj5CbGF0
Y2gtSm9uZXM8L0F1dGhvcj48WWVhcj4yMDIwPC9ZZWFyPjxSZWNOdW0+NzI8L1JlY051bT48cmVj
b3JkPjxyZWMtbnVtYmVyPjcyPC9yZWMtbnVtYmVyPjxmb3JlaWduLWtleXM+PGtleSBhcHA9IkVO
IiBkYi1pZD0iemZ3Mnp4ZndrMnZwNXVlZWZkb3ZycDBvdjlzZjk5ejJ3MnI5IiB0aW1lc3RhbXA9
IjE2MDUxMTQzNjIiIGd1aWQ9ImVlYjc0Mjg4LTU4ZGMtNDg2NC1hMzg5LTdkYTU5YjY4NmIwNSI+
NzI8L2tleT48L2ZvcmVpZ24ta2V5cz48cmVmLXR5cGUgbmFtZT0iSm91cm5hbCBBcnRpY2xlIj4x
NzwvcmVmLXR5cGU+PGNvbnRyaWJ1dG9ycz48YXV0aG9ycz48YXV0aG9yPkJsYXRjaC1Kb25lcywg
QW1hbmRhPC9hdXRob3I+PGF1dGhvcj5OdXR0YWxsLCBKYWNxdWVsaW5lPC9hdXRob3I+PGF1dGhv
cj5CdWxsLCBBYmJ5PC9hdXRob3I+PGF1dGhvcj5Xb3Jzd2ljaywgTG91aXNlPC9hdXRob3I+PGF1
dGhvcj5NdWxsZWUsIE1hcms8L2F1dGhvcj48YXV0aG9yPlBldmVsZXIsIFJvYmVydDwvYXV0aG9y
PjxhdXRob3I+RmFsaywgU3RlcGhlbjwvYXV0aG9yPjxhdXRob3I+VGFwZSwgTmVpbDwvYXV0aG9y
PjxhdXRob3I+SGlua3MsIEplcmVteTwvYXV0aG9yPjxhdXRob3I+TGFuZSwgQXRoZW5lIEouPC9h
dXRob3I+PGF1dGhvcj5XeWF0dCwgSmVyZW15IEMuPC9hdXRob3I+PGF1dGhvcj5HcmlmZml0aHMs
IEdhcmV0aDwvYXV0aG9yPjwvYXV0aG9ycz48L2NvbnRyaWJ1dG9ycz48dGl0bGVzPjx0aXRsZT5V
c2luZyBkaWdpdGFsIHRvb2xzIGluIHRoZSByZWNydWl0bWVudCBhbmQgcmV0ZW50aW9uIGluIHJh
bmRvbWlzZWQgY29udHJvbGxlZCB0cmlhbHM6IHN1cnZleSBvZiBVSyBDbGluaWNhbCBUcmlhbCBV
bml0cyBhbmQgYSBxdWFsaXRhdGl2ZSBzdHVkeTwvdGl0bGU+PHNlY29uZGFyeS10aXRsZT5Ucmlh
bHM8L3NlY29uZGFyeS10aXRsZT48YWx0LXRpdGxlPlRyaWFsczwvYWx0LXRpdGxlPjwvdGl0bGVz
PjxwZXJpb2RpY2FsPjxmdWxsLXRpdGxlPlRyaWFscyBbRWxlY3Ryb25pYyBSZXNvdXJjZV08L2Z1
bGwtdGl0bGU+PGFiYnItMT5UcmlhbHM8L2FiYnItMT48L3BlcmlvZGljYWw+PGFsdC1wZXJpb2Rp
Y2FsPjxmdWxsLXRpdGxlPlRyaWFscyBbRWxlY3Ryb25pYyBSZXNvdXJjZV08L2Z1bGwtdGl0bGU+
PGFiYnItMT5UcmlhbHM8L2FiYnItMT48L2FsdC1wZXJpb2RpY2FsPjxwYWdlcz4zMDQtMzA0PC9w
YWdlcz48dm9sdW1lPjIxPC92b2x1bWU+PG51bWJlcj4xPC9udW1iZXI+PGtleXdvcmRzPjxrZXl3
b3JkPkNsaW5pY2FsIHRyaWFscyB1bml0PC9rZXl3b3JkPjxrZXl3b3JkPkRpZ2l0YWwgdG9vbDwv
a2V5d29yZD48a2V5d29yZD5QYXJ0aWNpcGFudCByZWNydWl0bWVudDwva2V5d29yZD48a2V5d29y
ZD5QYXJ0aWNpcGFudCByZXRlbnRpb248L2tleXdvcmQ+PGtleXdvcmQ+UXVhbGl0YXRpdmU8L2tl
eXdvcmQ+PGtleXdvcmQ+U3VydmV5PC9rZXl3b3JkPjwva2V5d29yZHM+PGRhdGVzPjx5ZWFyPjIw
MjA8L3llYXI+PC9kYXRlcz48cHVibGlzaGVyPkJpb01lZCBDZW50cmFsPC9wdWJsaXNoZXI+PGlz
Ym4+MTc0NS02MjE1PC9pc2JuPjxhY2Nlc3Npb24tbnVtPjMyMjQ1NTA2PC9hY2Nlc3Npb24tbnVt
Pjx1cmxzPjxyZWxhdGVkLXVybHM+PHVybD5odHRwczovL3B1Ym1lZC5uY2JpLm5sbS5uaWguZ292
LzMyMjQ1NTA2PC91cmw+PHVybD5odHRwczovL3d3dy5uY2JpLm5sbS5uaWguZ292L3BtYy9hcnRp
Y2xlcy9QTUM3MTE4ODYyLzwvdXJsPjwvcmVsYXRlZC11cmxzPjwvdXJscz48ZWxlY3Ryb25pYy1y
ZXNvdXJjZS1udW0+MTAuMTE4Ni9zMTMwNjMtMDIwLTA0MjM0LTA8L2VsZWN0cm9uaWMtcmVzb3Vy
Y2UtbnVtPjxyZW1vdGUtZGF0YWJhc2UtbmFtZT5QdWJNZWQ8L3JlbW90ZS1kYXRhYmFzZS1uYW1l
PjxsYW5ndWFnZT5lbmc8L2xhbmd1YWdlPjwvcmVjb3JkPjwvQ2l0ZT48L0VuZE5vdGU+AG==
</w:fldData>
        </w:fldChar>
      </w:r>
      <w:r w:rsidRPr="0057237F">
        <w:rPr>
          <w:rFonts w:ascii="Arial" w:hAnsi="Arial" w:cs="Arial"/>
          <w:sz w:val="24"/>
          <w:szCs w:val="24"/>
        </w:rPr>
        <w:instrText xml:space="preserve"> ADDIN EN.CITE.DATA </w:instrText>
      </w:r>
      <w:r w:rsidRPr="0057237F">
        <w:rPr>
          <w:rFonts w:ascii="Arial" w:hAnsi="Arial" w:cs="Arial"/>
          <w:sz w:val="24"/>
          <w:szCs w:val="24"/>
        </w:rPr>
      </w:r>
      <w:r w:rsidRPr="0057237F">
        <w:rPr>
          <w:rFonts w:ascii="Arial" w:hAnsi="Arial" w:cs="Arial"/>
          <w:sz w:val="24"/>
          <w:szCs w:val="24"/>
        </w:rPr>
        <w:fldChar w:fldCharType="end"/>
      </w:r>
      <w:r w:rsidRPr="0057237F">
        <w:rPr>
          <w:rFonts w:ascii="Arial" w:hAnsi="Arial" w:cs="Arial"/>
          <w:sz w:val="24"/>
          <w:szCs w:val="24"/>
        </w:rPr>
      </w:r>
      <w:r w:rsidRPr="0057237F">
        <w:rPr>
          <w:rFonts w:ascii="Arial" w:hAnsi="Arial" w:cs="Arial"/>
          <w:sz w:val="24"/>
          <w:szCs w:val="24"/>
        </w:rPr>
        <w:fldChar w:fldCharType="separate"/>
      </w:r>
      <w:r w:rsidRPr="0057237F">
        <w:rPr>
          <w:rFonts w:ascii="Arial" w:hAnsi="Arial" w:cs="Arial"/>
          <w:noProof/>
          <w:sz w:val="24"/>
          <w:szCs w:val="24"/>
        </w:rPr>
        <w:t>(Blatch-Jones et al, 2020; Frampton et al, 2020)</w:t>
      </w:r>
      <w:r w:rsidRPr="0057237F">
        <w:rPr>
          <w:rFonts w:ascii="Arial" w:hAnsi="Arial" w:cs="Arial"/>
          <w:sz w:val="24"/>
          <w:szCs w:val="24"/>
        </w:rPr>
        <w:fldChar w:fldCharType="end"/>
      </w:r>
      <w:r w:rsidRPr="0057237F">
        <w:rPr>
          <w:rFonts w:ascii="Arial" w:hAnsi="Arial" w:cs="Arial"/>
          <w:sz w:val="24"/>
          <w:szCs w:val="24"/>
        </w:rPr>
        <w:t>.</w:t>
      </w:r>
    </w:p>
    <w:p w14:paraId="11D54471"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A registered Protocol in PROSPERO for a Study Within a Trial (SWAT), aimed at studying digital presentation of information disclosure, albeit limited the search to one component of the IC process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&lt;EndNote&gt;&lt;Cite&gt;&lt;Author&gt;Duane&lt;/Author&gt;&lt;Year&gt;2020&lt;/Year&gt;&lt;RecNum&gt;73&lt;/RecNum&gt;&lt;DisplayText&gt;(Duane et al, 2020)&lt;/DisplayText&gt;&lt;record&gt;&lt;rec-number&gt;73&lt;/rec-number&gt;&lt;foreign-keys&gt;&lt;key app="EN" db-id="zfw2zxfwk2vp5ueefdovrp0ov9sf99z2w2r9" timestamp="1605114454" guid="f02af716-b4fd-4a4b-9fb4-a483ac81c6f3"&gt;73&lt;/key&gt;&lt;/foreign-keys&gt;&lt;ref-type name="Journal Article"&gt;17&lt;/ref-type&gt;&lt;contributors&gt;&lt;authors&gt;&lt;author&gt;Duane, Sinead&lt;/author&gt;&lt;author&gt;Vellinga, Akke&lt;/author&gt;&lt;author&gt;Smith, Valerie&lt;/author&gt;&lt;author&gt;Tierney, Marie&lt;/author&gt;&lt;author&gt;Beecher, Claire&lt;/author&gt;&lt;author&gt;Burke, Megan&lt;/author&gt;&lt;author&gt;Murphy, Andrew W.&lt;/author&gt;&lt;author&gt;Devane, Declan&lt;/author&gt;&lt;/authors&gt;&lt;/contributors&gt;&lt;titles&gt;&lt;title&gt;The effectiveness of digital multimedia presentation of trial information on recruitment and retention of patients: Protocol for a study within a trial (SWAT)&lt;/title&gt;&lt;secondary-title&gt;HRB open research&lt;/secondary-title&gt;&lt;alt-title&gt;HRB Open Res&lt;/alt-title&gt;&lt;/titles&gt;&lt;periodical&gt;&lt;full-title&gt;HRB open research&lt;/full-title&gt;&lt;abbr-1&gt;HRB Open Res&lt;/abbr-1&gt;&lt;/periodical&gt;&lt;alt-periodical&gt;&lt;full-title&gt;HRB open research&lt;/full-title&gt;&lt;abbr-1&gt;HRB Open Res&lt;/abbr-1&gt;&lt;/alt-periodical&gt;&lt;pages&gt;10-10&lt;/pages&gt;&lt;volume&gt;3&lt;/volume&gt;&lt;keywords&gt;&lt;keyword&gt;Randomised Control Trial&lt;/keyword&gt;&lt;keyword&gt;Recruitment&lt;/keyword&gt;&lt;keyword&gt;Study Within A Trial&lt;/keyword&gt;&lt;keyword&gt;informed consent&lt;/keyword&gt;&lt;keyword&gt;primary care&lt;/keyword&gt;&lt;/keywords&gt;&lt;dates&gt;&lt;year&gt;2020&lt;/year&gt;&lt;/dates&gt;&lt;publisher&gt;F1000 Research Limited&lt;/publisher&gt;&lt;isbn&gt;2515-4826&lt;/isbn&gt;&lt;accession-num&gt;32596630&lt;/accession-num&gt;&lt;urls&gt;&lt;related-urls&gt;&lt;url&gt;https://pubmed.ncbi.nlm.nih.gov/32596630&lt;/url&gt;&lt;url&gt;https://www.ncbi.nlm.nih.gov/pmc/articles/PMC7308906/&lt;/url&gt;&lt;/related-urls&gt;&lt;/urls&gt;&lt;electronic-resource-num&gt;10.12688/hrbopenres.12994.1&lt;/electronic-resource-num&gt;&lt;remote-database-name&gt;PubMed&lt;/remote-database-name&gt;&lt;language&gt;eng&lt;/language&gt;&lt;/record&gt;&lt;/Cite&gt;&lt;/EndNote&gt;</w:instrText>
      </w:r>
      <w:r w:rsidRPr="0057237F">
        <w:rPr>
          <w:rFonts w:ascii="Arial" w:hAnsi="Arial" w:cs="Arial"/>
          <w:sz w:val="24"/>
          <w:szCs w:val="24"/>
        </w:rPr>
        <w:fldChar w:fldCharType="separate"/>
      </w:r>
      <w:r w:rsidRPr="0057237F">
        <w:rPr>
          <w:rFonts w:ascii="Arial" w:hAnsi="Arial" w:cs="Arial"/>
          <w:noProof/>
          <w:sz w:val="24"/>
          <w:szCs w:val="24"/>
        </w:rPr>
        <w:t>(Duane et al, 2020)</w:t>
      </w:r>
      <w:r w:rsidRPr="0057237F">
        <w:rPr>
          <w:rFonts w:ascii="Arial" w:hAnsi="Arial" w:cs="Arial"/>
          <w:sz w:val="24"/>
          <w:szCs w:val="24"/>
        </w:rPr>
        <w:fldChar w:fldCharType="end"/>
      </w:r>
      <w:r w:rsidRPr="0057237F">
        <w:rPr>
          <w:rFonts w:ascii="Arial" w:hAnsi="Arial" w:cs="Arial"/>
          <w:sz w:val="24"/>
          <w:szCs w:val="24"/>
        </w:rPr>
        <w:t xml:space="preserve">. </w:t>
      </w:r>
    </w:p>
    <w:p w14:paraId="3DAF692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Despite regulatory agencies and varied private-public partnerships </w:t>
      </w:r>
      <w:r w:rsidRPr="0057237F">
        <w:rPr>
          <w:rFonts w:ascii="Arial" w:hAnsi="Arial" w:cs="Arial"/>
          <w:sz w:val="24"/>
          <w:szCs w:val="24"/>
        </w:rPr>
        <w:fldChar w:fldCharType="begin">
          <w:fldData xml:space="preserve">PEVuZE5vdGU+PENpdGU+PEF1dGhvcj5JbmM8L0F1dGhvcj48WWVhcj4yMDIwPC9ZZWFyPjxSZWNO
dW0+NTc8L1JlY051bT48RGlzcGxheVRleHQ+KEluYywgMjAyMDsgSW5pdGlhdGl2ZSwgMjAxNjsg
SW5pdGlhdGl2ZSwgMjAyMCk8L0Rpc3BsYXlUZXh0PjxyZWNvcmQ+PHJlYy1udW1iZXI+NTc8L3Jl
Yy1udW1iZXI+PGZvcmVpZ24ta2V5cz48a2V5IGFwcD0iRU4iIGRiLWlkPSJ6Zncyenhmd2sydnA1
dWVlZmRvdnJwMG92OXNmOTl6MncycjkiIHRpbWVzdGFtcD0iMTYwNDUwMjI4OSIgZ3VpZD0iMTU4
NTc5YzMtMDkzNi00MzNiLWI2ZDQtNjA1Yjk2MDhjMGU3Ij41Nzwva2V5PjwvZm9yZWlnbi1rZXlz
PjxyZWYtdHlwZSBuYW1lPSJXZWIgUGFnZSI+MTI8L3JlZi10eXBlPjxjb250cmlidXRvcnM+PGF1
dGhvcnM+PGF1dGhvcj5JbmMsIFRyYW5zQ2VsZXJhdGUgQmlvcGhhcm1hPC9hdXRob3I+PC9hdXRo
b3JzPjwvY29udHJpYnV0b3JzPjx0aXRsZXM+PHRpdGxlPlRyYW5zQ2VsZXJhdGUgLSBQaGFybWFj
ZXV0aWNhbCBSZXNlYXJjaCBhbmQgRGV2ZWxvcG1lbnQ8L3RpdGxlPjxzaG9ydC10aXRsZT5UcmFu
c0NlbGVyYXRlIC0gUGhhcm1hY2V1dGljYWwgUmVzZWFyY2ggYW5kIERldmVsb3BtZW50PC9zaG9y
dC10aXRsZT48L3RpdGxlcz48ZGF0ZXM+PHllYXI+MjAyMDwveWVhcj48L2RhdGVzPjx1cmxzPjxy
ZWxhdGVkLXVybHM+PHVybD5odHRwczovL3d3dy50cmFuc2NlbGVyYXRlYmlvcGhhcm1haW5jLmNv
bS88L3VybD48L3JlbGF0ZWQtdXJscz48L3VybHM+PC9yZWNvcmQ+PC9DaXRlPjxDaXRlPjxBdXRo
b3I+SW5pdGlhdGl2ZTwvQXV0aG9yPjxZZWFyPjIwMjA8L1llYXI+PFJlY051bT41NjwvUmVjTnVt
PjxyZWNvcmQ+PHJlYy1udW1iZXI+NTY8L3JlYy1udW1iZXI+PGZvcmVpZ24ta2V5cz48a2V5IGFw
cD0iRU4iIGRiLWlkPSJ6Zncyenhmd2sydnA1dWVlZmRvdnJwMG92OXNmOTl6MncycjkiIHRpbWVz
dGFtcD0iMTYwNDUwMjEzNiIgZ3VpZD0iYWU5MTQzYmItOGVjOS00ZjU0LWE3NTAtMzcxNWEzOGQy
YjM1Ij41Njwva2V5PjwvZm9yZWlnbi1rZXlzPjxyZWYtdHlwZSBuYW1lPSJXZWIgUGFnZSI+MTI8
L3JlZi10eXBlPjxjb250cmlidXRvcnM+PGF1dGhvcnM+PGF1dGhvcj5Jbml0aWF0aXZlLCBJbm5v
dmF0aXZlIE1lZGljaW5lczwvYXV0aG9yPjwvYXV0aG9ycz48L2NvbnRyaWJ1dG9ycz48dGl0bGVz
Pjx0aXRsZT5Jbm5vdmF0aXZlIE1lZGljaW5lcyBJbml0aWF0aXZlIC0gSG9tZXBhZ2U8L3RpdGxl
PjxzaG9ydC10aXRsZT5Jbm5vdmF0aXZlIE1lZGljaW5lcyBJbml0aWF0aXZlIC0gSG9tZXBhZ2U8
L3Nob3J0LXRpdGxlPjwvdGl0bGVzPjxkYXRlcz48eWVhcj4yMDIwPC95ZWFyPjwvZGF0ZXM+PHB1
Ymxpc2hlcj5ASU1JX0pVPC9wdWJsaXNoZXI+PHVybHM+PHJlbGF0ZWQtdXJscz48dXJsPmh0dHA6
Ly93d3cuaW1pLmV1cm9wYS5ldS88L3VybD48L3JlbGF0ZWQtdXJscz48L3VybHM+PC9yZWNvcmQ+
PC9DaXRlPjxDaXRlPjxBdXRob3I+SW5pdGlhdGl2ZTwvQXV0aG9yPjxZZWFyPjIwMTY8L1llYXI+
PFJlY051bT41NTwvUmVjTnVtPjxyZWNvcmQ+PHJlYy1udW1iZXI+NTU8L3JlYy1udW1iZXI+PGZv
cmVpZ24ta2V5cz48a2V5IGFwcD0iRU4iIGRiLWlkPSJ6Zncyenhmd2sydnA1dWVlZmRvdnJwMG92
OXNmOTl6MncycjkiIHRpbWVzdGFtcD0iMTYwNDUwMTA2NSIgZ3VpZD0iODgxOTlmOTAtMzI1MS00
MzdlLTlmNjAtYjIxM2ZkYmI4ZGUwIj41NTwva2V5PjwvZm9yZWlnbi1rZXlzPjxyZWYtdHlwZSBu
YW1lPSJXZWIgUGFnZSI+MTI8L3JlZi10eXBlPjxjb250cmlidXRvcnM+PGF1dGhvcnM+PGF1dGhv
cj5Jbml0aWF0aXZlLCBDbGluaWNhbCBUcmlhbCBUcmFuc2Zvcm1hdGlvbjwvYXV0aG9yPjwvYXV0
aG9ycz48L2NvbnRyaWJ1dG9ycz48dGl0bGVzPjx0aXRsZT5JbmZvcm1lZCBDb25zZW50PC90aXRs
ZT48c2hvcnQtdGl0bGU+SW5mb3JtZWQgQ29uc2VudDwvc2hvcnQtdGl0bGU+PC90aXRsZXM+PGRh
dGVzPjx5ZWFyPjIwMTY8L3llYXI+PC9kYXRlcz48dXJscz48cmVsYXRlZC11cmxzPjx1cmw+aHR0
cHM6Ly93d3cuY3R0aS1jbGluaWNhbHRyaWFscy5vcmcvcHJvamVjdHMvaW5mb3JtZWQtY29uc2Vu
dDwvdXJsPjwvcmVsYXRlZC11cmxzPjwvdXJscz48L3JlY29yZD48L0NpdGU+PC9FbmROb3RlPn==
</w:fldData>
        </w:fldChar>
      </w:r>
      <w:r w:rsidRPr="0057237F">
        <w:rPr>
          <w:rFonts w:ascii="Arial" w:hAnsi="Arial" w:cs="Arial"/>
          <w:sz w:val="24"/>
          <w:szCs w:val="24"/>
        </w:rPr>
        <w:instrText xml:space="preserve"> ADDIN EN.CITE </w:instrText>
      </w:r>
      <w:r w:rsidRPr="0057237F">
        <w:rPr>
          <w:rFonts w:ascii="Arial" w:hAnsi="Arial" w:cs="Arial"/>
          <w:sz w:val="24"/>
          <w:szCs w:val="24"/>
        </w:rPr>
        <w:fldChar w:fldCharType="begin">
          <w:fldData xml:space="preserve">PEVuZE5vdGU+PENpdGU+PEF1dGhvcj5JbmM8L0F1dGhvcj48WWVhcj4yMDIwPC9ZZWFyPjxSZWNO
dW0+NTc8L1JlY051bT48RGlzcGxheVRleHQ+KEluYywgMjAyMDsgSW5pdGlhdGl2ZSwgMjAxNjsg
SW5pdGlhdGl2ZSwgMjAyMCk8L0Rpc3BsYXlUZXh0PjxyZWNvcmQ+PHJlYy1udW1iZXI+NTc8L3Jl
Yy1udW1iZXI+PGZvcmVpZ24ta2V5cz48a2V5IGFwcD0iRU4iIGRiLWlkPSJ6Zncyenhmd2sydnA1
dWVlZmRvdnJwMG92OXNmOTl6MncycjkiIHRpbWVzdGFtcD0iMTYwNDUwMjI4OSIgZ3VpZD0iMTU4
NTc5YzMtMDkzNi00MzNiLWI2ZDQtNjA1Yjk2MDhjMGU3Ij41Nzwva2V5PjwvZm9yZWlnbi1rZXlz
PjxyZWYtdHlwZSBuYW1lPSJXZWIgUGFnZSI+MTI8L3JlZi10eXBlPjxjb250cmlidXRvcnM+PGF1
dGhvcnM+PGF1dGhvcj5JbmMsIFRyYW5zQ2VsZXJhdGUgQmlvcGhhcm1hPC9hdXRob3I+PC9hdXRo
b3JzPjwvY29udHJpYnV0b3JzPjx0aXRsZXM+PHRpdGxlPlRyYW5zQ2VsZXJhdGUgLSBQaGFybWFj
ZXV0aWNhbCBSZXNlYXJjaCBhbmQgRGV2ZWxvcG1lbnQ8L3RpdGxlPjxzaG9ydC10aXRsZT5UcmFu
c0NlbGVyYXRlIC0gUGhhcm1hY2V1dGljYWwgUmVzZWFyY2ggYW5kIERldmVsb3BtZW50PC9zaG9y
dC10aXRsZT48L3RpdGxlcz48ZGF0ZXM+PHllYXI+MjAyMDwveWVhcj48L2RhdGVzPjx1cmxzPjxy
ZWxhdGVkLXVybHM+PHVybD5odHRwczovL3d3dy50cmFuc2NlbGVyYXRlYmlvcGhhcm1haW5jLmNv
bS88L3VybD48L3JlbGF0ZWQtdXJscz48L3VybHM+PC9yZWNvcmQ+PC9DaXRlPjxDaXRlPjxBdXRo
b3I+SW5pdGlhdGl2ZTwvQXV0aG9yPjxZZWFyPjIwMjA8L1llYXI+PFJlY051bT41NjwvUmVjTnVt
PjxyZWNvcmQ+PHJlYy1udW1iZXI+NTY8L3JlYy1udW1iZXI+PGZvcmVpZ24ta2V5cz48a2V5IGFw
cD0iRU4iIGRiLWlkPSJ6Zncyenhmd2sydnA1dWVlZmRvdnJwMG92OXNmOTl6MncycjkiIHRpbWVz
dGFtcD0iMTYwNDUwMjEzNiIgZ3VpZD0iYWU5MTQzYmItOGVjOS00ZjU0LWE3NTAtMzcxNWEzOGQy
YjM1Ij41Njwva2V5PjwvZm9yZWlnbi1rZXlzPjxyZWYtdHlwZSBuYW1lPSJXZWIgUGFnZSI+MTI8
L3JlZi10eXBlPjxjb250cmlidXRvcnM+PGF1dGhvcnM+PGF1dGhvcj5Jbml0aWF0aXZlLCBJbm5v
dmF0aXZlIE1lZGljaW5lczwvYXV0aG9yPjwvYXV0aG9ycz48L2NvbnRyaWJ1dG9ycz48dGl0bGVz
Pjx0aXRsZT5Jbm5vdmF0aXZlIE1lZGljaW5lcyBJbml0aWF0aXZlIC0gSG9tZXBhZ2U8L3RpdGxl
PjxzaG9ydC10aXRsZT5Jbm5vdmF0aXZlIE1lZGljaW5lcyBJbml0aWF0aXZlIC0gSG9tZXBhZ2U8
L3Nob3J0LXRpdGxlPjwvdGl0bGVzPjxkYXRlcz48eWVhcj4yMDIwPC95ZWFyPjwvZGF0ZXM+PHB1
Ymxpc2hlcj5ASU1JX0pVPC9wdWJsaXNoZXI+PHVybHM+PHJlbGF0ZWQtdXJscz48dXJsPmh0dHA6
Ly93d3cuaW1pLmV1cm9wYS5ldS88L3VybD48L3JlbGF0ZWQtdXJscz48L3VybHM+PC9yZWNvcmQ+
PC9DaXRlPjxDaXRlPjxBdXRob3I+SW5pdGlhdGl2ZTwvQXV0aG9yPjxZZWFyPjIwMTY8L1llYXI+
PFJlY051bT41NTwvUmVjTnVtPjxyZWNvcmQ+PHJlYy1udW1iZXI+NTU8L3JlYy1udW1iZXI+PGZv
cmVpZ24ta2V5cz48a2V5IGFwcD0iRU4iIGRiLWlkPSJ6Zncyenhmd2sydnA1dWVlZmRvdnJwMG92
OXNmOTl6MncycjkiIHRpbWVzdGFtcD0iMTYwNDUwMTA2NSIgZ3VpZD0iODgxOTlmOTAtMzI1MS00
MzdlLTlmNjAtYjIxM2ZkYmI4ZGUwIj41NTwva2V5PjwvZm9yZWlnbi1rZXlzPjxyZWYtdHlwZSBu
YW1lPSJXZWIgUGFnZSI+MTI8L3JlZi10eXBlPjxjb250cmlidXRvcnM+PGF1dGhvcnM+PGF1dGhv
cj5Jbml0aWF0aXZlLCBDbGluaWNhbCBUcmlhbCBUcmFuc2Zvcm1hdGlvbjwvYXV0aG9yPjwvYXV0
aG9ycz48L2NvbnRyaWJ1dG9ycz48dGl0bGVzPjx0aXRsZT5JbmZvcm1lZCBDb25zZW50PC90aXRs
ZT48c2hvcnQtdGl0bGU+SW5mb3JtZWQgQ29uc2VudDwvc2hvcnQtdGl0bGU+PC90aXRsZXM+PGRh
dGVzPjx5ZWFyPjIwMTY8L3llYXI+PC9kYXRlcz48dXJscz48cmVsYXRlZC11cmxzPjx1cmw+aHR0
cHM6Ly93d3cuY3R0aS1jbGluaWNhbHRyaWFscy5vcmcvcHJvamVjdHMvaW5mb3JtZWQtY29uc2Vu
dDwvdXJsPjwvcmVsYXRlZC11cmxzPjwvdXJscz48L3JlY29yZD48L0NpdGU+PC9FbmROb3RlPn==
</w:fldData>
        </w:fldChar>
      </w:r>
      <w:r w:rsidRPr="0057237F">
        <w:rPr>
          <w:rFonts w:ascii="Arial" w:hAnsi="Arial" w:cs="Arial"/>
          <w:sz w:val="24"/>
          <w:szCs w:val="24"/>
        </w:rPr>
        <w:instrText xml:space="preserve"> ADDIN EN.CITE.DATA </w:instrText>
      </w:r>
      <w:r w:rsidRPr="0057237F">
        <w:rPr>
          <w:rFonts w:ascii="Arial" w:hAnsi="Arial" w:cs="Arial"/>
          <w:sz w:val="24"/>
          <w:szCs w:val="24"/>
        </w:rPr>
      </w:r>
      <w:r w:rsidRPr="0057237F">
        <w:rPr>
          <w:rFonts w:ascii="Arial" w:hAnsi="Arial" w:cs="Arial"/>
          <w:sz w:val="24"/>
          <w:szCs w:val="24"/>
        </w:rPr>
        <w:fldChar w:fldCharType="end"/>
      </w:r>
      <w:r w:rsidRPr="0057237F">
        <w:rPr>
          <w:rFonts w:ascii="Arial" w:hAnsi="Arial" w:cs="Arial"/>
          <w:sz w:val="24"/>
          <w:szCs w:val="24"/>
        </w:rPr>
      </w:r>
      <w:r w:rsidRPr="0057237F">
        <w:rPr>
          <w:rFonts w:ascii="Arial" w:hAnsi="Arial" w:cs="Arial"/>
          <w:sz w:val="24"/>
          <w:szCs w:val="24"/>
        </w:rPr>
        <w:fldChar w:fldCharType="separate"/>
      </w:r>
      <w:r w:rsidRPr="0057237F">
        <w:rPr>
          <w:rFonts w:ascii="Arial" w:hAnsi="Arial" w:cs="Arial"/>
          <w:sz w:val="24"/>
          <w:szCs w:val="24"/>
        </w:rPr>
        <w:t>(Inc, 2020; Initiative, 2016; Initiative, 2020)</w:t>
      </w:r>
      <w:r w:rsidRPr="0057237F">
        <w:rPr>
          <w:rFonts w:ascii="Arial" w:hAnsi="Arial" w:cs="Arial"/>
          <w:sz w:val="24"/>
          <w:szCs w:val="24"/>
        </w:rPr>
        <w:fldChar w:fldCharType="end"/>
      </w:r>
      <w:r w:rsidRPr="0057237F">
        <w:rPr>
          <w:rFonts w:ascii="Arial" w:hAnsi="Arial" w:cs="Arial"/>
          <w:sz w:val="24"/>
          <w:szCs w:val="24"/>
        </w:rPr>
        <w:t xml:space="preserve">, acknowledged digital technologies as the future of clinical research, glimpsing its positive effects on recruitment and process quality, e-IC has not yet been globally adopted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&lt;EndNote&gt;&lt;Cite&gt;&lt;Author&gt;Guglielmo&lt;/Author&gt;&lt;Year&gt;2020&lt;/Year&gt;&lt;RecNum&gt;41&lt;/RecNum&gt;&lt;DisplayText&gt;(Guglielmo, 2020)&lt;/DisplayText&gt;&lt;record&gt;&lt;rec-number&gt;41&lt;/rec-number&gt;&lt;foreign-keys&gt;&lt;key app="EN" db-id="zfw2zxfwk2vp5ueefdovrp0ov9sf99z2w2r9" timestamp="1604414431" guid="c41ec778-5e72-46a4-b4ba-c827aea6e367"&gt;41&lt;/key&gt;&lt;/foreign-keys&gt;&lt;ref-type name="Journal Article"&gt;17&lt;/ref-type&gt;&lt;contributors&gt;&lt;authors&gt;&lt;author&gt;Guglielmo, Carrie Comer Laura&lt;/author&gt;&lt;/authors&gt;&lt;/contributors&gt;&lt;titles&gt;&lt;title&gt;The Journey To Global eConsent Adoption: Where Do We Currently Stand?&lt;/title&gt;&lt;secondary-title&gt;Free Clinical Lieader Newsletter&lt;/secondary-title&gt;&lt;short-title&gt;The Journey To Global eConsent Adoption: Where Do We Currently Stand?&lt;/short-title&gt;&lt;/titles&gt;&lt;periodical&gt;&lt;full-title&gt;Free Clinical Lieader Newsletter&lt;/full-title&gt;&lt;/periodical&gt;&lt;dates&gt;&lt;year&gt;2020&lt;/year&gt;&lt;/dates&gt;&lt;urls&gt;&lt;related-urls&gt;&lt;url&gt;https://www.clinicalleader.com/doc/the-journey-to-global-econsent-adoption-where-do-we-currently-stand-0001&lt;/url&gt;&lt;/related-urls&gt;&lt;/urls&gt;&lt;/record&gt;&lt;/Cite&gt;&lt;/EndNote&gt;</w:instrText>
      </w:r>
      <w:r w:rsidRPr="0057237F">
        <w:rPr>
          <w:rFonts w:ascii="Arial" w:hAnsi="Arial" w:cs="Arial"/>
          <w:sz w:val="24"/>
          <w:szCs w:val="24"/>
        </w:rPr>
        <w:fldChar w:fldCharType="separate"/>
      </w:r>
      <w:r w:rsidRPr="0057237F">
        <w:rPr>
          <w:rFonts w:ascii="Arial" w:hAnsi="Arial" w:cs="Arial"/>
          <w:sz w:val="24"/>
          <w:szCs w:val="24"/>
        </w:rPr>
        <w:t>(Guglielmo, 2020)</w:t>
      </w:r>
      <w:r w:rsidRPr="0057237F">
        <w:rPr>
          <w:rFonts w:ascii="Arial" w:hAnsi="Arial" w:cs="Arial"/>
          <w:sz w:val="24"/>
          <w:szCs w:val="24"/>
        </w:rPr>
        <w:fldChar w:fldCharType="end"/>
      </w:r>
      <w:r w:rsidRPr="0057237F">
        <w:rPr>
          <w:rFonts w:ascii="Arial" w:hAnsi="Arial" w:cs="Arial"/>
          <w:sz w:val="24"/>
          <w:szCs w:val="24"/>
        </w:rPr>
        <w:t>.</w:t>
      </w:r>
    </w:p>
    <w:p w14:paraId="0D630A84" w14:textId="77777777" w:rsidR="008D794C" w:rsidRPr="0057237F" w:rsidRDefault="008D794C" w:rsidP="008D794C">
      <w:pPr>
        <w:spacing w:line="360" w:lineRule="auto"/>
        <w:rPr>
          <w:rFonts w:ascii="Arial" w:hAnsi="Arial" w:cs="Arial"/>
          <w:i/>
          <w:iCs/>
          <w:sz w:val="24"/>
          <w:szCs w:val="24"/>
        </w:rPr>
      </w:pPr>
    </w:p>
    <w:p w14:paraId="2B9726A6"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Objectives</w:t>
      </w:r>
    </w:p>
    <w:p w14:paraId="60B266B9"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sz w:val="24"/>
          <w:szCs w:val="24"/>
        </w:rPr>
        <w:t>The aim is to investigate the effect of e-IC on enrolment, practical and economic benefits, challenges, and drawbacks of using e-IC through a systematic review. Objectives are:</w:t>
      </w:r>
    </w:p>
    <w:p w14:paraId="371BBECB" w14:textId="77777777" w:rsidR="008D794C" w:rsidRPr="0057237F" w:rsidRDefault="008D794C" w:rsidP="008D794C">
      <w:pPr>
        <w:pStyle w:val="ListParagraph"/>
        <w:numPr>
          <w:ilvl w:val="0"/>
          <w:numId w:val="16"/>
        </w:numPr>
        <w:spacing w:line="360" w:lineRule="auto"/>
        <w:rPr>
          <w:rFonts w:ascii="Arial" w:hAnsi="Arial" w:cs="Arial"/>
          <w:sz w:val="24"/>
          <w:szCs w:val="24"/>
          <w:lang w:val="en-US"/>
        </w:rPr>
      </w:pPr>
      <w:r w:rsidRPr="0057237F">
        <w:rPr>
          <w:rFonts w:ascii="Arial" w:hAnsi="Arial" w:cs="Arial"/>
          <w:sz w:val="24"/>
          <w:szCs w:val="24"/>
          <w:lang w:val="en-US"/>
        </w:rPr>
        <w:lastRenderedPageBreak/>
        <w:t xml:space="preserve">To assess the effects of the use of e-IC on enrolment rate (proportion of invited potential participants enrolled and/or number of participants recruited </w:t>
      </w:r>
      <w:proofErr w:type="gramStart"/>
      <w:r w:rsidRPr="0057237F">
        <w:rPr>
          <w:rFonts w:ascii="Arial" w:hAnsi="Arial" w:cs="Arial"/>
          <w:sz w:val="24"/>
          <w:szCs w:val="24"/>
          <w:lang w:val="en-US"/>
        </w:rPr>
        <w:t>in a given</w:t>
      </w:r>
      <w:proofErr w:type="gramEnd"/>
      <w:r w:rsidRPr="0057237F">
        <w:rPr>
          <w:rFonts w:ascii="Arial" w:hAnsi="Arial" w:cs="Arial"/>
          <w:sz w:val="24"/>
          <w:szCs w:val="24"/>
          <w:lang w:val="en-US"/>
        </w:rPr>
        <w:t xml:space="preserve"> period (e.g., month)), when used for any of the three components of the consent process: information provision, participant´s comprehension assessment and signature process; compared to traditional IC.</w:t>
      </w:r>
    </w:p>
    <w:p w14:paraId="3E7347B0" w14:textId="77777777" w:rsidR="008D794C" w:rsidRPr="0057237F" w:rsidRDefault="008D794C" w:rsidP="008D794C">
      <w:pPr>
        <w:pStyle w:val="ListParagraph"/>
        <w:spacing w:line="360" w:lineRule="auto"/>
        <w:rPr>
          <w:rFonts w:ascii="Arial" w:hAnsi="Arial" w:cs="Arial"/>
          <w:sz w:val="24"/>
          <w:szCs w:val="24"/>
          <w:lang w:val="en-US"/>
        </w:rPr>
      </w:pPr>
    </w:p>
    <w:p w14:paraId="679211E3" w14:textId="77777777" w:rsidR="008D794C" w:rsidRPr="0057237F" w:rsidRDefault="008D794C" w:rsidP="008D794C">
      <w:pPr>
        <w:pStyle w:val="ListParagraph"/>
        <w:numPr>
          <w:ilvl w:val="0"/>
          <w:numId w:val="16"/>
        </w:numPr>
        <w:spacing w:line="360" w:lineRule="auto"/>
        <w:rPr>
          <w:rFonts w:ascii="Arial" w:hAnsi="Arial" w:cs="Arial"/>
          <w:sz w:val="24"/>
          <w:szCs w:val="24"/>
          <w:lang w:val="en-US"/>
        </w:rPr>
      </w:pPr>
      <w:r w:rsidRPr="0057237F">
        <w:rPr>
          <w:rFonts w:ascii="Arial" w:hAnsi="Arial" w:cs="Arial"/>
          <w:sz w:val="24"/>
          <w:szCs w:val="24"/>
          <w:lang w:val="en-US"/>
        </w:rPr>
        <w:t>To summarize available research findings of the use of e-IC: practical benefits and challenges, acceptability by patients, failure to complete consent process thus needing to switch over to paper consent, or other findings that author may encounter during the review; when used for any of the three components of the consent process; compared to traditional IC.</w:t>
      </w:r>
    </w:p>
    <w:p w14:paraId="69C52155" w14:textId="77777777" w:rsidR="008D794C" w:rsidRPr="0057237F" w:rsidRDefault="008D794C" w:rsidP="008D794C">
      <w:pPr>
        <w:spacing w:line="360" w:lineRule="auto"/>
        <w:rPr>
          <w:rFonts w:ascii="Arial" w:hAnsi="Arial" w:cs="Arial"/>
          <w:b/>
          <w:bCs/>
          <w:sz w:val="24"/>
          <w:szCs w:val="24"/>
        </w:rPr>
      </w:pPr>
    </w:p>
    <w:p w14:paraId="4A9C9AFC"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METHODS</w:t>
      </w:r>
    </w:p>
    <w:p w14:paraId="74F29EF8"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Eligibility Criteria</w:t>
      </w:r>
    </w:p>
    <w:p w14:paraId="1AC97FBD"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Types of Studies to be included</w:t>
      </w:r>
    </w:p>
    <w:p w14:paraId="3F36420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Studies of consent method set within a randomized controlled trial (Study Within a Trial – SWAT)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&lt;EndNote&gt;&lt;Cite&gt;&lt;Author&gt;Treweek&lt;/Author&gt;&lt;Year&gt;2018&lt;/Year&gt;&lt;RecNum&gt;58&lt;/RecNum&gt;&lt;DisplayText&gt;(Treweek et al, 2018a)&lt;/DisplayText&gt;&lt;record&gt;&lt;rec-number&gt;58&lt;/rec-number&gt;&lt;foreign-keys&gt;&lt;key app="EN" db-id="zfw2zxfwk2vp5ueefdovrp0ov9sf99z2w2r9" timestamp="1604747500" guid="e5ef2e06-a872-43b0-b7fc-09713fee241a"&gt;58&lt;/key&gt;&lt;/foreign-keys&gt;&lt;ref-type name="Journal Article"&gt;17&lt;/ref-type&gt;&lt;contributors&gt;&lt;authors&gt;&lt;author&gt;Treweek, Shaun&lt;/author&gt;&lt;author&gt;Bevan, Simon&lt;/author&gt;&lt;author&gt;Bower, Peter&lt;/author&gt;&lt;author&gt;Campbell, Marion&lt;/author&gt;&lt;author&gt;Christie, Jacquie&lt;/author&gt;&lt;author&gt;Clarke, Mike&lt;/author&gt;&lt;author&gt;Collett, Clive&lt;/author&gt;&lt;author&gt;Cotton, Seonaidh&lt;/author&gt;&lt;author&gt;Devane, Declan&lt;/author&gt;&lt;author&gt;El Feky, Adel&lt;/author&gt;&lt;author&gt;Flemyng, Ella&lt;/author&gt;&lt;author&gt;Galvin, Sandra&lt;/author&gt;&lt;author&gt;Gardner, Heidi&lt;/author&gt;&lt;author&gt;Gillies, Katie&lt;/author&gt;&lt;author&gt;Jansen, Jan&lt;/author&gt;&lt;author&gt;Littleford, Roberta&lt;/author&gt;&lt;author&gt;Parker, Adwoa&lt;/author&gt;&lt;author&gt;Ramsay, Craig&lt;/author&gt;&lt;author&gt;Restrup, Lynne&lt;/author&gt;&lt;author&gt;Sullivan, Frank&lt;/author&gt;&lt;author&gt;Torgerson, David&lt;/author&gt;&lt;author&gt;Tremain, Liz&lt;/author&gt;&lt;author&gt;Westmore, Matthew&lt;/author&gt;&lt;author&gt;Williamson, Paula R.&lt;/author&gt;&lt;/authors&gt;&lt;/contributors&gt;&lt;titles&gt;&lt;title&gt;Trial Forge Guidance 1: what is a Study Within A Trial (SWAT)?&lt;/title&gt;&lt;secondary-title&gt;Trials&lt;/secondary-title&gt;&lt;/titles&gt;&lt;periodical&gt;&lt;full-title&gt;Trials [Electronic Resource]&lt;/full-title&gt;&lt;abbr-1&gt;Trials&lt;/abbr-1&gt;&lt;/periodical&gt;&lt;pages&gt;139&lt;/pages&gt;&lt;volume&gt;19&lt;/volume&gt;&lt;number&gt;1&lt;/number&gt;&lt;dates&gt;&lt;year&gt;2018&lt;/year&gt;&lt;pub-dates&gt;&lt;date&gt;2018/02/23&lt;/date&gt;&lt;/pub-dates&gt;&lt;/dates&gt;&lt;isbn&gt;1745-6215&lt;/isbn&gt;&lt;urls&gt;&lt;related-urls&gt;&lt;url&gt;https://doi.org/10.1186/s13063-018-2535-5&lt;/url&gt;&lt;/related-urls&gt;&lt;/urls&gt;&lt;electronic-resource-num&gt;10.1186/s13063-018-2535-5&lt;/electronic-resource-num&gt;&lt;/record&gt;&lt;/Cite&gt;&lt;/EndNote&gt;</w:instrText>
      </w:r>
      <w:r w:rsidRPr="0057237F">
        <w:rPr>
          <w:rFonts w:ascii="Arial" w:hAnsi="Arial" w:cs="Arial"/>
          <w:sz w:val="24"/>
          <w:szCs w:val="24"/>
        </w:rPr>
        <w:fldChar w:fldCharType="separate"/>
      </w:r>
      <w:r w:rsidRPr="0057237F">
        <w:rPr>
          <w:rFonts w:ascii="Arial" w:hAnsi="Arial" w:cs="Arial"/>
          <w:noProof/>
          <w:sz w:val="24"/>
          <w:szCs w:val="24"/>
        </w:rPr>
        <w:t>(Treweek et al, 2018a)</w:t>
      </w:r>
      <w:r w:rsidRPr="0057237F">
        <w:rPr>
          <w:rFonts w:ascii="Arial" w:hAnsi="Arial" w:cs="Arial"/>
          <w:sz w:val="24"/>
          <w:szCs w:val="24"/>
        </w:rPr>
        <w:fldChar w:fldCharType="end"/>
      </w:r>
      <w:r w:rsidRPr="0057237F">
        <w:rPr>
          <w:rFonts w:ascii="Arial" w:hAnsi="Arial" w:cs="Arial"/>
          <w:sz w:val="24"/>
          <w:szCs w:val="24"/>
        </w:rPr>
        <w:t>.</w:t>
      </w:r>
    </w:p>
    <w:p w14:paraId="1F8F4A74"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Type of Participants</w:t>
      </w:r>
    </w:p>
    <w:p w14:paraId="5728040E"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Male and female with no limit of age.</w:t>
      </w:r>
    </w:p>
    <w:p w14:paraId="3530649A"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Type of Interventions</w:t>
      </w:r>
    </w:p>
    <w:p w14:paraId="1C9047C8"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Any component of the process of IC (information provision, participant´s comprehension, signature), designed as electronic, whether conducted remotely or face to face</w:t>
      </w:r>
    </w:p>
    <w:p w14:paraId="661E8358"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Type of Comparator</w:t>
      </w:r>
    </w:p>
    <w:p w14:paraId="3BA1AFF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Traditional IC.</w:t>
      </w:r>
    </w:p>
    <w:p w14:paraId="44E79CBF"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Type of Outcome measures</w:t>
      </w:r>
    </w:p>
    <w:p w14:paraId="04753052" w14:textId="77777777" w:rsidR="008D794C" w:rsidRPr="0057237F" w:rsidRDefault="008D794C" w:rsidP="008D794C">
      <w:pPr>
        <w:pStyle w:val="ListParagraph"/>
        <w:numPr>
          <w:ilvl w:val="0"/>
          <w:numId w:val="25"/>
        </w:numPr>
        <w:spacing w:line="360" w:lineRule="auto"/>
        <w:rPr>
          <w:rFonts w:ascii="Arial" w:hAnsi="Arial" w:cs="Arial"/>
          <w:sz w:val="24"/>
          <w:szCs w:val="24"/>
          <w:lang w:val="en-US"/>
        </w:rPr>
      </w:pPr>
      <w:r w:rsidRPr="0057237F">
        <w:rPr>
          <w:rFonts w:ascii="Arial" w:hAnsi="Arial" w:cs="Arial"/>
          <w:sz w:val="24"/>
          <w:szCs w:val="24"/>
          <w:lang w:val="en-US"/>
        </w:rPr>
        <w:lastRenderedPageBreak/>
        <w:t xml:space="preserve">Primary: rate of enrolment (proportion of invited potential participants enrolled and/or number of participants recruited </w:t>
      </w:r>
      <w:proofErr w:type="gramStart"/>
      <w:r w:rsidRPr="0057237F">
        <w:rPr>
          <w:rFonts w:ascii="Arial" w:hAnsi="Arial" w:cs="Arial"/>
          <w:sz w:val="24"/>
          <w:szCs w:val="24"/>
          <w:lang w:val="en-US"/>
        </w:rPr>
        <w:t>in a given</w:t>
      </w:r>
      <w:proofErr w:type="gramEnd"/>
      <w:r w:rsidRPr="0057237F">
        <w:rPr>
          <w:rFonts w:ascii="Arial" w:hAnsi="Arial" w:cs="Arial"/>
          <w:sz w:val="24"/>
          <w:szCs w:val="24"/>
          <w:lang w:val="en-US"/>
        </w:rPr>
        <w:t xml:space="preserve"> period (e.g., month))</w:t>
      </w:r>
    </w:p>
    <w:p w14:paraId="1ECB609B" w14:textId="77777777" w:rsidR="008D794C" w:rsidRPr="0057237F" w:rsidRDefault="008D794C" w:rsidP="008D794C">
      <w:pPr>
        <w:pStyle w:val="ListParagraph"/>
        <w:numPr>
          <w:ilvl w:val="0"/>
          <w:numId w:val="25"/>
        </w:numPr>
        <w:spacing w:line="360" w:lineRule="auto"/>
        <w:rPr>
          <w:rFonts w:ascii="Arial" w:hAnsi="Arial" w:cs="Arial"/>
          <w:sz w:val="24"/>
          <w:szCs w:val="24"/>
        </w:rPr>
      </w:pPr>
      <w:r w:rsidRPr="0057237F">
        <w:rPr>
          <w:rFonts w:ascii="Arial" w:hAnsi="Arial" w:cs="Arial"/>
          <w:sz w:val="24"/>
          <w:szCs w:val="24"/>
        </w:rPr>
        <w:t xml:space="preserve">Secondary (descriptive): </w:t>
      </w:r>
    </w:p>
    <w:p w14:paraId="7B45D13A" w14:textId="77777777" w:rsidR="008D794C" w:rsidRPr="0057237F" w:rsidRDefault="008D794C" w:rsidP="008D794C">
      <w:pPr>
        <w:pStyle w:val="ListParagraph"/>
        <w:numPr>
          <w:ilvl w:val="2"/>
          <w:numId w:val="6"/>
        </w:numPr>
        <w:spacing w:line="360" w:lineRule="auto"/>
        <w:rPr>
          <w:rFonts w:ascii="Arial" w:hAnsi="Arial" w:cs="Arial"/>
          <w:sz w:val="24"/>
          <w:szCs w:val="24"/>
          <w:lang w:val="en-US"/>
        </w:rPr>
      </w:pPr>
      <w:r w:rsidRPr="0057237F">
        <w:rPr>
          <w:rFonts w:ascii="Arial" w:hAnsi="Arial" w:cs="Arial"/>
          <w:sz w:val="24"/>
          <w:szCs w:val="24"/>
          <w:lang w:val="en-US"/>
        </w:rPr>
        <w:t xml:space="preserve">Effects on economic cost of using e-IC compared to traditional consent </w:t>
      </w:r>
    </w:p>
    <w:p w14:paraId="4078A3BE" w14:textId="77777777" w:rsidR="008D794C" w:rsidRPr="0057237F" w:rsidRDefault="008D794C" w:rsidP="008D794C">
      <w:pPr>
        <w:pStyle w:val="ListParagraph"/>
        <w:numPr>
          <w:ilvl w:val="2"/>
          <w:numId w:val="6"/>
        </w:numPr>
        <w:spacing w:line="360" w:lineRule="auto"/>
        <w:rPr>
          <w:rFonts w:ascii="Arial" w:hAnsi="Arial" w:cs="Arial"/>
          <w:sz w:val="24"/>
          <w:szCs w:val="24"/>
          <w:lang w:val="en-US"/>
        </w:rPr>
      </w:pPr>
      <w:r w:rsidRPr="0057237F">
        <w:rPr>
          <w:rFonts w:ascii="Arial" w:hAnsi="Arial" w:cs="Arial"/>
          <w:sz w:val="24"/>
          <w:szCs w:val="24"/>
          <w:lang w:val="en-US"/>
        </w:rPr>
        <w:t xml:space="preserve">Practical benefits and challenges of implementing e-IC, acceptability to potential participants, failure to complete consent process thus needing to switch over to paper consent or other findings reported on the use of e-IC, which will be summarized narratively </w:t>
      </w:r>
    </w:p>
    <w:p w14:paraId="6F2E8BA8" w14:textId="77777777" w:rsidR="008D794C" w:rsidRPr="0057237F" w:rsidRDefault="008D794C" w:rsidP="008D794C">
      <w:pPr>
        <w:pStyle w:val="ListParagraph"/>
        <w:spacing w:line="360" w:lineRule="auto"/>
        <w:ind w:left="2160"/>
        <w:rPr>
          <w:rFonts w:ascii="Arial" w:hAnsi="Arial" w:cs="Arial"/>
          <w:sz w:val="24"/>
          <w:szCs w:val="24"/>
          <w:lang w:val="en-US"/>
        </w:rPr>
      </w:pPr>
    </w:p>
    <w:p w14:paraId="67B0B1DA" w14:textId="77777777" w:rsidR="008D794C" w:rsidRPr="0057237F" w:rsidRDefault="008D794C" w:rsidP="008D794C">
      <w:pPr>
        <w:spacing w:line="360" w:lineRule="auto"/>
        <w:ind w:left="360"/>
        <w:rPr>
          <w:rFonts w:ascii="Arial" w:hAnsi="Arial" w:cs="Arial"/>
          <w:sz w:val="24"/>
          <w:szCs w:val="24"/>
        </w:rPr>
      </w:pPr>
      <w:r w:rsidRPr="0057237F">
        <w:rPr>
          <w:rFonts w:ascii="Arial" w:hAnsi="Arial" w:cs="Arial"/>
          <w:sz w:val="24"/>
          <w:szCs w:val="24"/>
        </w:rPr>
        <w:t xml:space="preserve">No limit will be set for publication date. We will include all English, Chinese and Spanish studies. Book reviews, conference notes, editorials, letters to the editor and abstracts not accompanied by a full text, will be excluded.  </w:t>
      </w:r>
    </w:p>
    <w:p w14:paraId="00A3E1EC" w14:textId="77777777" w:rsidR="008D794C" w:rsidRPr="0057237F" w:rsidRDefault="008D794C" w:rsidP="008D794C">
      <w:pPr>
        <w:spacing w:line="360" w:lineRule="auto"/>
        <w:rPr>
          <w:rFonts w:ascii="Arial" w:hAnsi="Arial" w:cs="Arial"/>
          <w:i/>
          <w:iCs/>
          <w:sz w:val="24"/>
          <w:szCs w:val="24"/>
        </w:rPr>
      </w:pPr>
    </w:p>
    <w:p w14:paraId="2A1ED987"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Information Sources</w:t>
      </w:r>
    </w:p>
    <w:p w14:paraId="7C8BCBC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A search for published and recently completed studies and/or systematic reviews will be conducted across the following electronic databases:</w:t>
      </w:r>
    </w:p>
    <w:p w14:paraId="1A14D444" w14:textId="77777777" w:rsidR="008D794C" w:rsidRPr="0057237F" w:rsidRDefault="008D794C" w:rsidP="008D794C">
      <w:pPr>
        <w:pStyle w:val="ListParagraph"/>
        <w:numPr>
          <w:ilvl w:val="0"/>
          <w:numId w:val="18"/>
        </w:numPr>
        <w:spacing w:line="360" w:lineRule="auto"/>
        <w:rPr>
          <w:rFonts w:ascii="Arial" w:hAnsi="Arial" w:cs="Arial"/>
          <w:sz w:val="24"/>
          <w:szCs w:val="24"/>
        </w:rPr>
      </w:pPr>
      <w:r w:rsidRPr="0057237F">
        <w:rPr>
          <w:rFonts w:ascii="Arial" w:hAnsi="Arial" w:cs="Arial"/>
          <w:sz w:val="24"/>
          <w:szCs w:val="24"/>
        </w:rPr>
        <w:t>Embase</w:t>
      </w:r>
    </w:p>
    <w:p w14:paraId="2C1FFD76" w14:textId="77777777" w:rsidR="008D794C" w:rsidRPr="0057237F" w:rsidRDefault="008D794C" w:rsidP="008D794C">
      <w:pPr>
        <w:pStyle w:val="ListParagraph"/>
        <w:numPr>
          <w:ilvl w:val="0"/>
          <w:numId w:val="18"/>
        </w:numPr>
        <w:spacing w:line="360" w:lineRule="auto"/>
        <w:rPr>
          <w:rFonts w:ascii="Arial" w:hAnsi="Arial" w:cs="Arial"/>
          <w:sz w:val="24"/>
          <w:szCs w:val="24"/>
        </w:rPr>
      </w:pPr>
      <w:r w:rsidRPr="0057237F">
        <w:rPr>
          <w:rFonts w:ascii="Arial" w:hAnsi="Arial" w:cs="Arial"/>
          <w:sz w:val="24"/>
          <w:szCs w:val="24"/>
        </w:rPr>
        <w:t xml:space="preserve">Global Health Library </w:t>
      </w:r>
    </w:p>
    <w:p w14:paraId="624B59A7" w14:textId="77777777" w:rsidR="008D794C" w:rsidRPr="0057237F" w:rsidRDefault="008D794C" w:rsidP="008D794C">
      <w:pPr>
        <w:pStyle w:val="ListParagraph"/>
        <w:numPr>
          <w:ilvl w:val="0"/>
          <w:numId w:val="18"/>
        </w:numPr>
        <w:spacing w:line="360" w:lineRule="auto"/>
        <w:rPr>
          <w:rFonts w:ascii="Arial" w:hAnsi="Arial" w:cs="Arial"/>
          <w:sz w:val="24"/>
          <w:szCs w:val="24"/>
        </w:rPr>
      </w:pPr>
      <w:r w:rsidRPr="0057237F">
        <w:rPr>
          <w:rFonts w:ascii="Arial" w:hAnsi="Arial" w:cs="Arial"/>
          <w:sz w:val="24"/>
          <w:szCs w:val="24"/>
        </w:rPr>
        <w:t xml:space="preserve">Medline – Ovid </w:t>
      </w:r>
    </w:p>
    <w:p w14:paraId="7FBB47F0" w14:textId="77777777" w:rsidR="008D794C" w:rsidRPr="0057237F" w:rsidRDefault="008D794C" w:rsidP="008D794C">
      <w:pPr>
        <w:pStyle w:val="ListParagraph"/>
        <w:numPr>
          <w:ilvl w:val="0"/>
          <w:numId w:val="18"/>
        </w:numPr>
        <w:spacing w:line="360" w:lineRule="auto"/>
        <w:rPr>
          <w:rFonts w:ascii="Arial" w:hAnsi="Arial" w:cs="Arial"/>
          <w:sz w:val="24"/>
          <w:szCs w:val="24"/>
        </w:rPr>
      </w:pPr>
      <w:r w:rsidRPr="0057237F">
        <w:rPr>
          <w:rFonts w:ascii="Arial" w:hAnsi="Arial" w:cs="Arial"/>
          <w:sz w:val="24"/>
          <w:szCs w:val="24"/>
        </w:rPr>
        <w:t xml:space="preserve">The Cochrane Library </w:t>
      </w:r>
    </w:p>
    <w:p w14:paraId="4EC3AE15"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Search strategy will be developed for Embase database using Medical Subject Heading (MeSH) and text words and reviewed by a health science librarian with expertise in systematic reviews searching. Term list will be adapted to the other databases and updated towards the end of the review. </w:t>
      </w:r>
    </w:p>
    <w:p w14:paraId="43FA4B0C" w14:textId="77777777" w:rsidR="008D794C" w:rsidRPr="0057237F" w:rsidRDefault="008D794C" w:rsidP="008D794C">
      <w:pPr>
        <w:spacing w:line="360" w:lineRule="auto"/>
        <w:rPr>
          <w:rFonts w:ascii="Arial" w:hAnsi="Arial" w:cs="Arial"/>
          <w:b/>
          <w:bCs/>
          <w:sz w:val="24"/>
          <w:szCs w:val="24"/>
        </w:rPr>
      </w:pPr>
    </w:p>
    <w:p w14:paraId="741DE904"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 xml:space="preserve">Search Strategy </w:t>
      </w:r>
    </w:p>
    <w:p w14:paraId="3A81409B"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lastRenderedPageBreak/>
        <w:t>1</w:t>
      </w:r>
      <w:r w:rsidRPr="0057237F">
        <w:rPr>
          <w:rFonts w:ascii="Arial" w:hAnsi="Arial" w:cs="Arial"/>
          <w:sz w:val="24"/>
          <w:szCs w:val="24"/>
        </w:rPr>
        <w:tab/>
        <w:t>"digital informed consent".mp.</w:t>
      </w:r>
    </w:p>
    <w:p w14:paraId="0B98416B"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w:t>
      </w:r>
      <w:r w:rsidRPr="0057237F">
        <w:rPr>
          <w:rFonts w:ascii="Arial" w:hAnsi="Arial" w:cs="Arial"/>
          <w:sz w:val="24"/>
          <w:szCs w:val="24"/>
        </w:rPr>
        <w:tab/>
        <w:t>"digital consent*".mp.</w:t>
      </w:r>
    </w:p>
    <w:p w14:paraId="6B1267CE"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w:t>
      </w:r>
      <w:r w:rsidRPr="0057237F">
        <w:rPr>
          <w:rFonts w:ascii="Arial" w:hAnsi="Arial" w:cs="Arial"/>
          <w:sz w:val="24"/>
          <w:szCs w:val="24"/>
        </w:rPr>
        <w:tab/>
        <w:t>"online consent*".mp.</w:t>
      </w:r>
    </w:p>
    <w:p w14:paraId="3C25440B"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4</w:t>
      </w:r>
      <w:r w:rsidRPr="0057237F">
        <w:rPr>
          <w:rFonts w:ascii="Arial" w:hAnsi="Arial" w:cs="Arial"/>
          <w:sz w:val="24"/>
          <w:szCs w:val="24"/>
        </w:rPr>
        <w:tab/>
        <w:t>"electronic informed consent".mp.</w:t>
      </w:r>
    </w:p>
    <w:p w14:paraId="7CB03DB9"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5</w:t>
      </w:r>
      <w:r w:rsidRPr="0057237F">
        <w:rPr>
          <w:rFonts w:ascii="Arial" w:hAnsi="Arial" w:cs="Arial"/>
          <w:sz w:val="24"/>
          <w:szCs w:val="24"/>
        </w:rPr>
        <w:tab/>
        <w:t>"electronic consent*".mp.</w:t>
      </w:r>
    </w:p>
    <w:p w14:paraId="103CD959"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6</w:t>
      </w:r>
      <w:r w:rsidRPr="0057237F">
        <w:rPr>
          <w:rFonts w:ascii="Arial" w:hAnsi="Arial" w:cs="Arial"/>
          <w:sz w:val="24"/>
          <w:szCs w:val="24"/>
        </w:rPr>
        <w:tab/>
        <w:t>"dynamic informed consent".mp.</w:t>
      </w:r>
    </w:p>
    <w:p w14:paraId="096AD79E"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7</w:t>
      </w:r>
      <w:r w:rsidRPr="0057237F">
        <w:rPr>
          <w:rFonts w:ascii="Arial" w:hAnsi="Arial" w:cs="Arial"/>
          <w:sz w:val="24"/>
          <w:szCs w:val="24"/>
        </w:rPr>
        <w:tab/>
        <w:t>"dynamic consent*".mp.</w:t>
      </w:r>
    </w:p>
    <w:p w14:paraId="62DE8949"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8</w:t>
      </w:r>
      <w:r w:rsidRPr="0057237F">
        <w:rPr>
          <w:rFonts w:ascii="Arial" w:hAnsi="Arial" w:cs="Arial"/>
          <w:sz w:val="24"/>
          <w:szCs w:val="24"/>
        </w:rPr>
        <w:tab/>
        <w:t>"interactive consent*".mp.</w:t>
      </w:r>
    </w:p>
    <w:p w14:paraId="0E459AE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9</w:t>
      </w:r>
      <w:r w:rsidRPr="0057237F">
        <w:rPr>
          <w:rFonts w:ascii="Arial" w:hAnsi="Arial" w:cs="Arial"/>
          <w:sz w:val="24"/>
          <w:szCs w:val="24"/>
        </w:rPr>
        <w:tab/>
        <w:t>"econsent*".mp.</w:t>
      </w:r>
    </w:p>
    <w:p w14:paraId="1F543A2E"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10</w:t>
      </w:r>
      <w:r w:rsidRPr="0057237F">
        <w:rPr>
          <w:rFonts w:ascii="Arial" w:hAnsi="Arial" w:cs="Arial"/>
          <w:sz w:val="24"/>
          <w:szCs w:val="24"/>
        </w:rPr>
        <w:tab/>
        <w:t>"e consent*".mp.</w:t>
      </w:r>
    </w:p>
    <w:p w14:paraId="7D48BB44"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11</w:t>
      </w:r>
      <w:r w:rsidRPr="0057237F">
        <w:rPr>
          <w:rFonts w:ascii="Arial" w:hAnsi="Arial" w:cs="Arial"/>
          <w:sz w:val="24"/>
          <w:szCs w:val="24"/>
        </w:rPr>
        <w:tab/>
        <w:t>"online informed consent".mp.</w:t>
      </w:r>
    </w:p>
    <w:p w14:paraId="6A45279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12</w:t>
      </w:r>
      <w:r w:rsidRPr="0057237F">
        <w:rPr>
          <w:rFonts w:ascii="Arial" w:hAnsi="Arial" w:cs="Arial"/>
          <w:sz w:val="24"/>
          <w:szCs w:val="24"/>
        </w:rPr>
        <w:tab/>
        <w:t>"interactive informed consent".mp.</w:t>
      </w:r>
    </w:p>
    <w:p w14:paraId="7A0DEBC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13</w:t>
      </w:r>
      <w:r w:rsidRPr="0057237F">
        <w:rPr>
          <w:rFonts w:ascii="Arial" w:hAnsi="Arial" w:cs="Arial"/>
          <w:sz w:val="24"/>
          <w:szCs w:val="24"/>
        </w:rPr>
        <w:tab/>
        <w:t>1 or 2 or 3 or 4 or 5 or 6 or 7 or 8 or 9 or 10 or 11 or 12</w:t>
      </w:r>
    </w:p>
    <w:p w14:paraId="031B3C84"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14</w:t>
      </w:r>
      <w:r w:rsidRPr="0057237F">
        <w:rPr>
          <w:rFonts w:ascii="Arial" w:hAnsi="Arial" w:cs="Arial"/>
          <w:sz w:val="24"/>
          <w:szCs w:val="24"/>
        </w:rPr>
        <w:tab/>
        <w:t>exp Multimedia/</w:t>
      </w:r>
    </w:p>
    <w:p w14:paraId="46ED33F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15</w:t>
      </w:r>
      <w:r w:rsidRPr="0057237F">
        <w:rPr>
          <w:rFonts w:ascii="Arial" w:hAnsi="Arial" w:cs="Arial"/>
          <w:sz w:val="24"/>
          <w:szCs w:val="24"/>
        </w:rPr>
        <w:tab/>
        <w:t>multimedia.mp.</w:t>
      </w:r>
    </w:p>
    <w:p w14:paraId="14EEBA4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16</w:t>
      </w:r>
      <w:r w:rsidRPr="0057237F">
        <w:rPr>
          <w:rFonts w:ascii="Arial" w:hAnsi="Arial" w:cs="Arial"/>
          <w:sz w:val="24"/>
          <w:szCs w:val="24"/>
        </w:rPr>
        <w:tab/>
        <w:t>video.mp.</w:t>
      </w:r>
    </w:p>
    <w:p w14:paraId="256C63AC"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17</w:t>
      </w:r>
      <w:r w:rsidRPr="0057237F">
        <w:rPr>
          <w:rFonts w:ascii="Arial" w:hAnsi="Arial" w:cs="Arial"/>
          <w:sz w:val="24"/>
          <w:szCs w:val="24"/>
        </w:rPr>
        <w:tab/>
        <w:t>exp Telecommunications/</w:t>
      </w:r>
    </w:p>
    <w:p w14:paraId="4A38945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18</w:t>
      </w:r>
      <w:r w:rsidRPr="0057237F">
        <w:rPr>
          <w:rFonts w:ascii="Arial" w:hAnsi="Arial" w:cs="Arial"/>
          <w:sz w:val="24"/>
          <w:szCs w:val="24"/>
        </w:rPr>
        <w:tab/>
        <w:t>telecommunication*.mp.</w:t>
      </w:r>
    </w:p>
    <w:p w14:paraId="779F21F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19</w:t>
      </w:r>
      <w:r w:rsidRPr="0057237F">
        <w:rPr>
          <w:rFonts w:ascii="Arial" w:hAnsi="Arial" w:cs="Arial"/>
          <w:sz w:val="24"/>
          <w:szCs w:val="24"/>
        </w:rPr>
        <w:tab/>
        <w:t>exp "information technology device"/</w:t>
      </w:r>
    </w:p>
    <w:p w14:paraId="2EE8186B"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20</w:t>
      </w:r>
      <w:r w:rsidRPr="0057237F">
        <w:rPr>
          <w:rFonts w:ascii="Arial" w:hAnsi="Arial" w:cs="Arial"/>
          <w:sz w:val="24"/>
          <w:szCs w:val="24"/>
        </w:rPr>
        <w:tab/>
        <w:t>computer*.mp.</w:t>
      </w:r>
    </w:p>
    <w:p w14:paraId="18FD8030"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21</w:t>
      </w:r>
      <w:r w:rsidRPr="0057237F">
        <w:rPr>
          <w:rFonts w:ascii="Arial" w:hAnsi="Arial" w:cs="Arial"/>
          <w:sz w:val="24"/>
          <w:szCs w:val="24"/>
        </w:rPr>
        <w:tab/>
        <w:t>exp Online Systems/</w:t>
      </w:r>
    </w:p>
    <w:p w14:paraId="502B779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22</w:t>
      </w:r>
      <w:r w:rsidRPr="0057237F">
        <w:rPr>
          <w:rFonts w:ascii="Arial" w:hAnsi="Arial" w:cs="Arial"/>
          <w:sz w:val="24"/>
          <w:szCs w:val="24"/>
        </w:rPr>
        <w:tab/>
        <w:t>exp Telemedicine/</w:t>
      </w:r>
    </w:p>
    <w:p w14:paraId="2E96F67B"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23</w:t>
      </w:r>
      <w:r w:rsidRPr="0057237F">
        <w:rPr>
          <w:rFonts w:ascii="Arial" w:hAnsi="Arial" w:cs="Arial"/>
          <w:sz w:val="24"/>
          <w:szCs w:val="24"/>
        </w:rPr>
        <w:tab/>
        <w:t>telemedicine.mp.</w:t>
      </w:r>
    </w:p>
    <w:p w14:paraId="707A895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lastRenderedPageBreak/>
        <w:t>24</w:t>
      </w:r>
      <w:r w:rsidRPr="0057237F">
        <w:rPr>
          <w:rFonts w:ascii="Arial" w:hAnsi="Arial" w:cs="Arial"/>
          <w:sz w:val="24"/>
          <w:szCs w:val="24"/>
        </w:rPr>
        <w:tab/>
        <w:t>online.mp.</w:t>
      </w:r>
    </w:p>
    <w:p w14:paraId="27F506A9"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25</w:t>
      </w:r>
      <w:r w:rsidRPr="0057237F">
        <w:rPr>
          <w:rFonts w:ascii="Arial" w:hAnsi="Arial" w:cs="Arial"/>
          <w:sz w:val="24"/>
          <w:szCs w:val="24"/>
        </w:rPr>
        <w:tab/>
        <w:t>electronic.mp.</w:t>
      </w:r>
    </w:p>
    <w:p w14:paraId="7E0D52B0"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26</w:t>
      </w:r>
      <w:r w:rsidRPr="0057237F">
        <w:rPr>
          <w:rFonts w:ascii="Arial" w:hAnsi="Arial" w:cs="Arial"/>
          <w:sz w:val="24"/>
          <w:szCs w:val="24"/>
        </w:rPr>
        <w:tab/>
        <w:t>dynamic.mp.</w:t>
      </w:r>
    </w:p>
    <w:p w14:paraId="602A2D36"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27</w:t>
      </w:r>
      <w:r w:rsidRPr="0057237F">
        <w:rPr>
          <w:rFonts w:ascii="Arial" w:hAnsi="Arial" w:cs="Arial"/>
          <w:sz w:val="24"/>
          <w:szCs w:val="24"/>
        </w:rPr>
        <w:tab/>
        <w:t>digital.mp.</w:t>
      </w:r>
    </w:p>
    <w:p w14:paraId="4D15537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28</w:t>
      </w:r>
      <w:r w:rsidRPr="0057237F">
        <w:rPr>
          <w:rFonts w:ascii="Arial" w:hAnsi="Arial" w:cs="Arial"/>
          <w:sz w:val="24"/>
          <w:szCs w:val="24"/>
        </w:rPr>
        <w:tab/>
        <w:t>interactive.mp.</w:t>
      </w:r>
    </w:p>
    <w:p w14:paraId="462F2CA8"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29</w:t>
      </w:r>
      <w:r w:rsidRPr="0057237F">
        <w:rPr>
          <w:rFonts w:ascii="Arial" w:hAnsi="Arial" w:cs="Arial"/>
          <w:sz w:val="24"/>
          <w:szCs w:val="24"/>
        </w:rPr>
        <w:tab/>
        <w:t>exp informed consent/</w:t>
      </w:r>
    </w:p>
    <w:p w14:paraId="1AD1069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30</w:t>
      </w:r>
      <w:r w:rsidRPr="0057237F">
        <w:rPr>
          <w:rFonts w:ascii="Arial" w:hAnsi="Arial" w:cs="Arial"/>
          <w:sz w:val="24"/>
          <w:szCs w:val="24"/>
        </w:rPr>
        <w:tab/>
        <w:t>(consent* or "informed consent*").mp. [mp=title, abstract, heading word, drug trade name, original title, device manufacturer, drug manufacturer, device trade name, keyword, floating subheading word, candidate term word]</w:t>
      </w:r>
    </w:p>
    <w:p w14:paraId="5FF7B03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31</w:t>
      </w:r>
      <w:r w:rsidRPr="0057237F">
        <w:rPr>
          <w:rFonts w:ascii="Arial" w:hAnsi="Arial" w:cs="Arial"/>
          <w:sz w:val="24"/>
          <w:szCs w:val="24"/>
        </w:rPr>
        <w:tab/>
        <w:t>29 or 30</w:t>
      </w:r>
    </w:p>
    <w:p w14:paraId="3C301F7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32</w:t>
      </w:r>
      <w:r w:rsidRPr="0057237F">
        <w:rPr>
          <w:rFonts w:ascii="Arial" w:hAnsi="Arial" w:cs="Arial"/>
          <w:sz w:val="24"/>
          <w:szCs w:val="24"/>
        </w:rPr>
        <w:tab/>
        <w:t>14 or 15 or 16 or 17 or 18 or 19 or 20 or 21 or 22 or 23 or 24 or 25 or 26 or 27 or 28</w:t>
      </w:r>
    </w:p>
    <w:p w14:paraId="1D352C19"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33</w:t>
      </w:r>
      <w:r w:rsidRPr="0057237F">
        <w:rPr>
          <w:rFonts w:ascii="Arial" w:hAnsi="Arial" w:cs="Arial"/>
          <w:sz w:val="24"/>
          <w:szCs w:val="24"/>
        </w:rPr>
        <w:tab/>
        <w:t>31 and 32</w:t>
      </w:r>
    </w:p>
    <w:p w14:paraId="1BE97035"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34</w:t>
      </w:r>
      <w:r w:rsidRPr="0057237F">
        <w:rPr>
          <w:rFonts w:ascii="Arial" w:hAnsi="Arial" w:cs="Arial"/>
          <w:sz w:val="24"/>
          <w:szCs w:val="24"/>
        </w:rPr>
        <w:tab/>
        <w:t>13 or 33</w:t>
      </w:r>
    </w:p>
    <w:p w14:paraId="658272C6"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35</w:t>
      </w:r>
      <w:r w:rsidRPr="0057237F">
        <w:rPr>
          <w:rFonts w:ascii="Arial" w:hAnsi="Arial" w:cs="Arial"/>
          <w:sz w:val="24"/>
          <w:szCs w:val="24"/>
        </w:rPr>
        <w:tab/>
        <w:t>exp clinical trial/</w:t>
      </w:r>
    </w:p>
    <w:p w14:paraId="587A07B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36</w:t>
      </w:r>
      <w:r w:rsidRPr="0057237F">
        <w:rPr>
          <w:rFonts w:ascii="Arial" w:hAnsi="Arial" w:cs="Arial"/>
          <w:sz w:val="24"/>
          <w:szCs w:val="24"/>
        </w:rPr>
        <w:tab/>
        <w:t>exp randomized controlled trial/</w:t>
      </w:r>
    </w:p>
    <w:p w14:paraId="5C8800DA"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37</w:t>
      </w:r>
      <w:r w:rsidRPr="0057237F">
        <w:rPr>
          <w:rFonts w:ascii="Arial" w:hAnsi="Arial" w:cs="Arial"/>
          <w:sz w:val="24"/>
          <w:szCs w:val="24"/>
        </w:rPr>
        <w:tab/>
        <w:t>"randomized controlled trial*".mp.</w:t>
      </w:r>
    </w:p>
    <w:p w14:paraId="68959C8F"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38</w:t>
      </w:r>
      <w:r w:rsidRPr="0057237F">
        <w:rPr>
          <w:rFonts w:ascii="Arial" w:hAnsi="Arial" w:cs="Arial"/>
          <w:sz w:val="24"/>
          <w:szCs w:val="24"/>
        </w:rPr>
        <w:tab/>
        <w:t>"controlled clinical trial*".mp.</w:t>
      </w:r>
    </w:p>
    <w:p w14:paraId="4EA41355"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39</w:t>
      </w:r>
      <w:r w:rsidRPr="0057237F">
        <w:rPr>
          <w:rFonts w:ascii="Arial" w:hAnsi="Arial" w:cs="Arial"/>
          <w:sz w:val="24"/>
          <w:szCs w:val="24"/>
        </w:rPr>
        <w:tab/>
        <w:t>random$.mp.</w:t>
      </w:r>
    </w:p>
    <w:p w14:paraId="0786879D"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40</w:t>
      </w:r>
      <w:r w:rsidRPr="0057237F">
        <w:rPr>
          <w:rFonts w:ascii="Arial" w:hAnsi="Arial" w:cs="Arial"/>
          <w:sz w:val="24"/>
          <w:szCs w:val="24"/>
        </w:rPr>
        <w:tab/>
        <w:t>limit 39 to abstracts</w:t>
      </w:r>
    </w:p>
    <w:p w14:paraId="4F0D3C7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41</w:t>
      </w:r>
      <w:r w:rsidRPr="0057237F">
        <w:rPr>
          <w:rFonts w:ascii="Arial" w:hAnsi="Arial" w:cs="Arial"/>
          <w:sz w:val="24"/>
          <w:szCs w:val="24"/>
        </w:rPr>
        <w:tab/>
        <w:t>35 or 36 or 37 or 38 or 40</w:t>
      </w:r>
    </w:p>
    <w:p w14:paraId="49D4B3E9"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42</w:t>
      </w:r>
      <w:r w:rsidRPr="0057237F">
        <w:rPr>
          <w:rFonts w:ascii="Arial" w:hAnsi="Arial" w:cs="Arial"/>
          <w:sz w:val="24"/>
          <w:szCs w:val="24"/>
        </w:rPr>
        <w:tab/>
        <w:t>34 and 41</w:t>
      </w:r>
    </w:p>
    <w:p w14:paraId="0006CAF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43</w:t>
      </w:r>
      <w:r w:rsidRPr="0057237F">
        <w:rPr>
          <w:rFonts w:ascii="Arial" w:hAnsi="Arial" w:cs="Arial"/>
          <w:sz w:val="24"/>
          <w:szCs w:val="24"/>
        </w:rPr>
        <w:tab/>
        <w:t>limit 42 to (chinese or english or spanish)</w:t>
      </w:r>
    </w:p>
    <w:p w14:paraId="1FA506A0" w14:textId="77777777" w:rsidR="008D794C" w:rsidRPr="0057237F" w:rsidRDefault="008D794C" w:rsidP="008D794C">
      <w:pPr>
        <w:spacing w:line="360" w:lineRule="auto"/>
        <w:rPr>
          <w:rFonts w:ascii="Arial" w:hAnsi="Arial" w:cs="Arial"/>
          <w:b/>
          <w:bCs/>
          <w:sz w:val="24"/>
          <w:szCs w:val="24"/>
        </w:rPr>
      </w:pPr>
    </w:p>
    <w:p w14:paraId="18FBF801"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Study records</w:t>
      </w:r>
    </w:p>
    <w:p w14:paraId="1565F13E"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Data Management</w:t>
      </w:r>
    </w:p>
    <w:p w14:paraId="02E497D1"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Databases will be searched using pre-defined search strategies, downloading all titles and abstracts to ENDNOTE reference manager. The titles and abstracts will be uploaded to Covidence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&lt;EndNote&gt;&lt;Cite&gt;&lt;Author&gt;Covidence&lt;/Author&gt;&lt;Year&gt;2020&lt;/Year&gt;&lt;RecNum&gt;62&lt;/RecNum&gt;&lt;DisplayText&gt;(Covidence, 2020)&lt;/DisplayText&gt;&lt;record&gt;&lt;rec-number&gt;62&lt;/rec-number&gt;&lt;foreign-keys&gt;&lt;key app="EN" db-id="zfw2zxfwk2vp5ueefdovrp0ov9sf99z2w2r9" timestamp="1604761472" guid="7f4e34c8-a9d1-456c-9ee9-db1a528e1c2a"&gt;62&lt;/key&gt;&lt;/foreign-keys&gt;&lt;ref-type name="Web Page"&gt;12&lt;/ref-type&gt;&lt;contributors&gt;&lt;authors&gt;&lt;author&gt;Covidence,&lt;/author&gt;&lt;/authors&gt;&lt;/contributors&gt;&lt;titles&gt;&lt;title&gt;Covidence - Better systematic review management&lt;/title&gt;&lt;short-title&gt;Covidence - Better systematic review management&lt;/short-title&gt;&lt;/titles&gt;&lt;dates&gt;&lt;year&gt;2020&lt;/year&gt;&lt;/dates&gt;&lt;urls&gt;&lt;related-urls&gt;&lt;url&gt;https://www.covidence.org/&lt;/url&gt;&lt;/related-urls&gt;&lt;/urls&gt;&lt;/record&gt;&lt;/Cite&gt;&lt;/EndNote&gt;</w:instrText>
      </w:r>
      <w:r w:rsidRPr="0057237F">
        <w:rPr>
          <w:rFonts w:ascii="Arial" w:hAnsi="Arial" w:cs="Arial"/>
          <w:sz w:val="24"/>
          <w:szCs w:val="24"/>
        </w:rPr>
        <w:fldChar w:fldCharType="separate"/>
      </w:r>
      <w:r w:rsidRPr="0057237F">
        <w:rPr>
          <w:rFonts w:ascii="Arial" w:hAnsi="Arial" w:cs="Arial"/>
          <w:sz w:val="24"/>
          <w:szCs w:val="24"/>
        </w:rPr>
        <w:t>(Covidence, 2020)</w:t>
      </w:r>
      <w:r w:rsidRPr="0057237F">
        <w:rPr>
          <w:rFonts w:ascii="Arial" w:hAnsi="Arial" w:cs="Arial"/>
          <w:sz w:val="24"/>
          <w:szCs w:val="24"/>
        </w:rPr>
        <w:fldChar w:fldCharType="end"/>
      </w:r>
      <w:r w:rsidRPr="0057237F">
        <w:rPr>
          <w:rFonts w:ascii="Arial" w:hAnsi="Arial" w:cs="Arial"/>
          <w:sz w:val="24"/>
          <w:szCs w:val="24"/>
        </w:rPr>
        <w:t>, a systematic review manager, which will be used for title and abstract screening to select studies that fulfil the eligibility criteria</w:t>
      </w:r>
    </w:p>
    <w:p w14:paraId="16A0DA8F" w14:textId="77777777" w:rsidR="008D794C" w:rsidRPr="0057237F" w:rsidRDefault="008D794C" w:rsidP="008D794C">
      <w:pPr>
        <w:spacing w:line="360" w:lineRule="auto"/>
        <w:rPr>
          <w:rFonts w:ascii="Arial" w:hAnsi="Arial" w:cs="Arial"/>
          <w:i/>
          <w:iCs/>
          <w:sz w:val="24"/>
          <w:szCs w:val="24"/>
        </w:rPr>
      </w:pPr>
    </w:p>
    <w:p w14:paraId="33ED6B2E"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Selection process</w:t>
      </w:r>
    </w:p>
    <w:p w14:paraId="36359C47"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 xml:space="preserve">Titles and abstracts will be screened by one reviewer against the inclusion criteria. Duplicate studies will be removed. Full text will be obtained for the short-listed studies to be assessed for final inclusion in the review by two reviewers.  In the case of missing full text, an attempt will be made to contact authors. Where there is uncertainty on whether to include a study, the two reviewers will discuss and reach a consensus. </w:t>
      </w:r>
    </w:p>
    <w:p w14:paraId="41B91E18"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Reasons for study exclusion (at the full-text stage) will be recorded and information summarized using the PRISMA Flow diagram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&lt;EndNote&gt;&lt;Cite&gt;&lt;Author&gt;Prisma&lt;/Author&gt;&lt;Year&gt;2020&lt;/Year&gt;&lt;RecNum&gt;63&lt;/RecNum&gt;&lt;DisplayText&gt;(Prisma, 2020)&lt;/DisplayText&gt;&lt;record&gt;&lt;rec-number&gt;63&lt;/rec-number&gt;&lt;foreign-keys&gt;&lt;key app="EN" db-id="zfw2zxfwk2vp5ueefdovrp0ov9sf99z2w2r9" timestamp="1604761631" guid="cdaa53d0-ca35-4653-b737-5a5cb67165d3"&gt;63&lt;/key&gt;&lt;/foreign-keys&gt;&lt;ref-type name="Web Page"&gt;12&lt;/ref-type&gt;&lt;contributors&gt;&lt;authors&gt;&lt;author&gt;Prisma,&lt;/author&gt;&lt;/authors&gt;&lt;/contributors&gt;&lt;titles&gt;&lt;title&gt;PRISMA Flow Diagram&lt;/title&gt;&lt;short-title&gt;PRISMA Flow Diagram&lt;/short-title&gt;&lt;/titles&gt;&lt;dates&gt;&lt;year&gt;2020&lt;/year&gt;&lt;/dates&gt;&lt;urls&gt;&lt;related-urls&gt;&lt;url&gt;http://prisma-statement.org/prismastatement/flowdiagram.aspx&lt;/url&gt;&lt;/related-urls&gt;&lt;/urls&gt;&lt;/record&gt;&lt;/Cite&gt;&lt;/EndNote&gt;</w:instrText>
      </w:r>
      <w:r w:rsidRPr="0057237F">
        <w:rPr>
          <w:rFonts w:ascii="Arial" w:hAnsi="Arial" w:cs="Arial"/>
          <w:sz w:val="24"/>
          <w:szCs w:val="24"/>
        </w:rPr>
        <w:fldChar w:fldCharType="separate"/>
      </w:r>
      <w:r w:rsidRPr="0057237F">
        <w:rPr>
          <w:rFonts w:ascii="Arial" w:hAnsi="Arial" w:cs="Arial"/>
          <w:sz w:val="24"/>
          <w:szCs w:val="24"/>
        </w:rPr>
        <w:t>(Prisma, 2020)</w:t>
      </w:r>
      <w:r w:rsidRPr="0057237F">
        <w:rPr>
          <w:rFonts w:ascii="Arial" w:hAnsi="Arial" w:cs="Arial"/>
          <w:sz w:val="24"/>
          <w:szCs w:val="24"/>
        </w:rPr>
        <w:fldChar w:fldCharType="end"/>
      </w:r>
      <w:r w:rsidRPr="0057237F">
        <w:rPr>
          <w:rFonts w:ascii="Arial" w:hAnsi="Arial" w:cs="Arial"/>
          <w:sz w:val="24"/>
          <w:szCs w:val="24"/>
        </w:rPr>
        <w:t>.</w:t>
      </w:r>
    </w:p>
    <w:p w14:paraId="75C45170" w14:textId="77777777" w:rsidR="008D794C" w:rsidRPr="0057237F" w:rsidRDefault="008D794C" w:rsidP="008D794C">
      <w:pPr>
        <w:spacing w:line="360" w:lineRule="auto"/>
        <w:rPr>
          <w:rFonts w:ascii="Arial" w:hAnsi="Arial" w:cs="Arial"/>
          <w:i/>
          <w:iCs/>
          <w:sz w:val="24"/>
          <w:szCs w:val="24"/>
        </w:rPr>
      </w:pPr>
    </w:p>
    <w:p w14:paraId="077523E9"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i/>
          <w:iCs/>
          <w:sz w:val="24"/>
          <w:szCs w:val="24"/>
        </w:rPr>
        <w:t>Data collection process</w:t>
      </w:r>
    </w:p>
    <w:p w14:paraId="33EF5C9D"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Data extraction and Cochrane risk of bias assessment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&lt;EndNote&gt;&lt;Cite&gt;&lt;Author&gt;Higgins Jpt&lt;/Author&gt;&lt;Year&gt;2020&lt;/Year&gt;&lt;RecNum&gt;64&lt;/RecNum&gt;&lt;DisplayText&gt;(Higgins Jpt, 2020)&lt;/DisplayText&gt;&lt;record&gt;&lt;rec-number&gt;64&lt;/rec-number&gt;&lt;foreign-keys&gt;&lt;key app="EN" db-id="zfw2zxfwk2vp5ueefdovrp0ov9sf99z2w2r9" timestamp="1604761993" guid="5571d0d3-2d44-471b-a7cc-1bf7618c62ae"&gt;64&lt;/key&gt;&lt;/foreign-keys&gt;&lt;ref-type name="Web Page"&gt;12&lt;/ref-type&gt;&lt;contributors&gt;&lt;authors&gt;&lt;author&gt;Higgins Jpt, Thomas J. Chandler J. Cumpston M. Li T. Page M. J. Welch V. A.&lt;/author&gt;&lt;/authors&gt;&lt;/contributors&gt;&lt;titles&gt;&lt;title&gt;Chapter 8: Assessing risk of bias in included studies&lt;/title&gt;&lt;short-title&gt;Cochrane Handbook for Systematic Reviews of Interventions - Chapter 8: Assessing risk of bias in included studies&lt;/short-title&gt;&lt;/titles&gt;&lt;number&gt;07-Nov-2020&lt;/number&gt;&lt;dates&gt;&lt;year&gt;2020&lt;/year&gt;&lt;/dates&gt;&lt;pub-location&gt;Cochrane Handbook for Systematic Reviews of Interventions  &lt;/pub-location&gt;&lt;urls&gt;&lt;related-urls&gt;&lt;url&gt;https://handbook-5-1.cochrane.org/chapter_8/8_assessing_risk_of_bias_in_included_studies.htm&lt;/url&gt;&lt;/related-urls&gt;&lt;/urls&gt;&lt;/record&gt;&lt;/Cite&gt;&lt;/EndNote&gt;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(Higgins Jpt, 2020)</w:t>
      </w:r>
      <w:r w:rsidRPr="0057237F">
        <w:rPr>
          <w:rFonts w:ascii="Arial" w:hAnsi="Arial" w:cs="Arial"/>
          <w:sz w:val="24"/>
          <w:szCs w:val="24"/>
        </w:rPr>
        <w:fldChar w:fldCharType="end"/>
      </w:r>
      <w:r w:rsidRPr="0057237F">
        <w:rPr>
          <w:rFonts w:ascii="Arial" w:hAnsi="Arial" w:cs="Arial"/>
          <w:sz w:val="24"/>
          <w:szCs w:val="24"/>
        </w:rPr>
        <w:t xml:space="preserve"> of selected studies will be supported by Covidence. </w:t>
      </w:r>
    </w:p>
    <w:p w14:paraId="00C0CB01"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Data extracted will be independently performed by one reviewer and verified by a second reviewer. </w:t>
      </w:r>
    </w:p>
    <w:p w14:paraId="7F38A24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List of included studies with their characteristics, list of excluded studies with their reason, and outcome comparison will be directly exported into Excel and Review Manager 5.3 to summarize results and/or perform a meta-analysis.</w:t>
      </w:r>
    </w:p>
    <w:p w14:paraId="3AB6717C" w14:textId="77777777" w:rsidR="008D794C" w:rsidRPr="0057237F" w:rsidRDefault="008D794C" w:rsidP="008D794C">
      <w:pPr>
        <w:spacing w:line="360" w:lineRule="auto"/>
        <w:rPr>
          <w:rFonts w:ascii="Arial" w:hAnsi="Arial" w:cs="Arial"/>
          <w:i/>
          <w:iCs/>
          <w:sz w:val="24"/>
          <w:szCs w:val="24"/>
        </w:rPr>
      </w:pPr>
      <w:r w:rsidRPr="0057237F">
        <w:rPr>
          <w:rFonts w:ascii="Arial" w:hAnsi="Arial" w:cs="Arial"/>
          <w:sz w:val="24"/>
          <w:szCs w:val="24"/>
        </w:rPr>
        <w:lastRenderedPageBreak/>
        <w:t>Disagreements will be resolved by discussion between two reviewers and in the case of missing information of included studies, authors will be contacted (maximum of three email attempts)</w:t>
      </w:r>
      <w:r w:rsidRPr="0057237F">
        <w:rPr>
          <w:rFonts w:ascii="Arial" w:hAnsi="Arial" w:cs="Arial"/>
          <w:i/>
          <w:iCs/>
          <w:sz w:val="24"/>
          <w:szCs w:val="24"/>
        </w:rPr>
        <w:t xml:space="preserve">. </w:t>
      </w:r>
    </w:p>
    <w:p w14:paraId="042C7273" w14:textId="77777777" w:rsidR="008D794C" w:rsidRPr="0057237F" w:rsidRDefault="008D794C" w:rsidP="008D794C">
      <w:pPr>
        <w:spacing w:line="360" w:lineRule="auto"/>
        <w:rPr>
          <w:rFonts w:ascii="Arial" w:hAnsi="Arial" w:cs="Arial"/>
          <w:b/>
          <w:bCs/>
          <w:sz w:val="24"/>
          <w:szCs w:val="24"/>
        </w:rPr>
      </w:pPr>
    </w:p>
    <w:p w14:paraId="382F556F"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Data items</w:t>
      </w:r>
    </w:p>
    <w:p w14:paraId="0AED4AE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From each included study, we will extract the study title, authors, publication year, type of study, country, healthcare setting, health topic, type of intervention (which component of the process of IC was electronic, how was the process of IC conducted – if face to face or remotely), type of comparator used in the study (description of the process of IC) and outcomes.</w:t>
      </w:r>
    </w:p>
    <w:p w14:paraId="4C5E857C" w14:textId="77777777" w:rsidR="008D794C" w:rsidRPr="0057237F" w:rsidRDefault="008D794C" w:rsidP="008D794C">
      <w:pPr>
        <w:spacing w:line="360" w:lineRule="auto"/>
        <w:rPr>
          <w:rFonts w:ascii="Arial" w:hAnsi="Arial" w:cs="Arial"/>
          <w:sz w:val="24"/>
          <w:szCs w:val="24"/>
        </w:rPr>
      </w:pPr>
    </w:p>
    <w:p w14:paraId="6133C787"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 xml:space="preserve">Outcomes and prioritization </w:t>
      </w:r>
    </w:p>
    <w:p w14:paraId="1A7A6BF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The primary outcome will be the rate of enrolment expressed as a proportion of invited potential participants enrolled and/or the number of participants recruited </w:t>
      </w:r>
      <w:proofErr w:type="gramStart"/>
      <w:r w:rsidRPr="0057237F">
        <w:rPr>
          <w:rFonts w:ascii="Arial" w:hAnsi="Arial" w:cs="Arial"/>
          <w:sz w:val="24"/>
          <w:szCs w:val="24"/>
        </w:rPr>
        <w:t>in a given</w:t>
      </w:r>
      <w:proofErr w:type="gramEnd"/>
      <w:r w:rsidRPr="0057237F">
        <w:rPr>
          <w:rFonts w:ascii="Arial" w:hAnsi="Arial" w:cs="Arial"/>
          <w:sz w:val="24"/>
          <w:szCs w:val="24"/>
        </w:rPr>
        <w:t xml:space="preserve"> period (e.g., month).</w:t>
      </w:r>
    </w:p>
    <w:p w14:paraId="658BFDF3"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The secondary outcomes, which we anticipate as descriptive, are:</w:t>
      </w:r>
    </w:p>
    <w:p w14:paraId="469A47B7" w14:textId="77777777" w:rsidR="008D794C" w:rsidRPr="0057237F" w:rsidRDefault="008D794C" w:rsidP="008D794C">
      <w:pPr>
        <w:pStyle w:val="ListParagraph"/>
        <w:numPr>
          <w:ilvl w:val="0"/>
          <w:numId w:val="19"/>
        </w:numPr>
        <w:spacing w:line="360" w:lineRule="auto"/>
        <w:rPr>
          <w:rFonts w:ascii="Arial" w:hAnsi="Arial" w:cs="Arial"/>
          <w:sz w:val="24"/>
          <w:szCs w:val="24"/>
          <w:lang w:val="en-US"/>
        </w:rPr>
      </w:pPr>
      <w:r w:rsidRPr="0057237F">
        <w:rPr>
          <w:rFonts w:ascii="Arial" w:hAnsi="Arial" w:cs="Arial"/>
          <w:sz w:val="24"/>
          <w:szCs w:val="24"/>
          <w:lang w:val="en-US"/>
        </w:rPr>
        <w:t xml:space="preserve">the effects on economic cost of using e-IC when compared to traditional consent (this can include among others: information related to costs of researchers visiting patients, printing costs vs production of electronic information) </w:t>
      </w:r>
    </w:p>
    <w:p w14:paraId="27BE1BA9" w14:textId="77777777" w:rsidR="008D794C" w:rsidRPr="0057237F" w:rsidRDefault="008D794C" w:rsidP="008D794C">
      <w:pPr>
        <w:pStyle w:val="ListParagraph"/>
        <w:numPr>
          <w:ilvl w:val="0"/>
          <w:numId w:val="19"/>
        </w:numPr>
        <w:spacing w:line="360" w:lineRule="auto"/>
        <w:rPr>
          <w:rFonts w:ascii="Arial" w:hAnsi="Arial" w:cs="Arial"/>
          <w:sz w:val="24"/>
          <w:szCs w:val="24"/>
          <w:lang w:val="en-US"/>
        </w:rPr>
      </w:pPr>
      <w:r w:rsidRPr="0057237F">
        <w:rPr>
          <w:rFonts w:ascii="Arial" w:hAnsi="Arial" w:cs="Arial"/>
          <w:sz w:val="24"/>
          <w:szCs w:val="24"/>
          <w:lang w:val="en-US"/>
        </w:rPr>
        <w:t>practical benefits and challenges of implementing e-IC, acceptability to potential participants, failure to complete consent process thus needing to switch over to paper consent or other findings reported on the use of e-IC, which will be summarized narratively</w:t>
      </w:r>
    </w:p>
    <w:p w14:paraId="4337F69D" w14:textId="77777777" w:rsidR="008D794C" w:rsidRPr="0057237F" w:rsidRDefault="008D794C" w:rsidP="008D794C">
      <w:pPr>
        <w:pStyle w:val="ListParagraph"/>
        <w:spacing w:line="360" w:lineRule="auto"/>
        <w:rPr>
          <w:rFonts w:ascii="Arial" w:hAnsi="Arial" w:cs="Arial"/>
          <w:sz w:val="24"/>
          <w:szCs w:val="24"/>
          <w:lang w:val="en-US"/>
        </w:rPr>
      </w:pPr>
    </w:p>
    <w:p w14:paraId="54FCC52B"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Risk of bias in individual studies</w:t>
      </w:r>
    </w:p>
    <w:p w14:paraId="0024DE30"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 xml:space="preserve">Cochrane risk of bias assessment will be performed for each individual included study, based on the information extracted. Areas to analyze will include sequence generation, </w:t>
      </w:r>
      <w:r w:rsidRPr="0057237F">
        <w:rPr>
          <w:rFonts w:ascii="Arial" w:hAnsi="Arial" w:cs="Arial"/>
          <w:sz w:val="24"/>
          <w:szCs w:val="24"/>
        </w:rPr>
        <w:lastRenderedPageBreak/>
        <w:t xml:space="preserve">allocation concealment, blinding of participants and personnel, blinding of outcome assessment, incomplete outcome data and selective reporting. Studies will be rated as “high risk”, “low risk”, “unclear risk” and a graphic representation will be provided for each study. </w:t>
      </w:r>
    </w:p>
    <w:p w14:paraId="216C8991"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Judgement will be performed by one reviewer. In case of any doubts, a second reviewer will be consulted, and consensus will be reached by discussion. The potential influence of risk of bias on review findings will be described.</w:t>
      </w:r>
    </w:p>
    <w:p w14:paraId="5BE64702" w14:textId="77777777" w:rsidR="008D794C" w:rsidRPr="0057237F" w:rsidRDefault="008D794C" w:rsidP="008D794C">
      <w:pPr>
        <w:autoSpaceDE w:val="0"/>
        <w:autoSpaceDN w:val="0"/>
        <w:adjustRightInd w:val="0"/>
        <w:spacing w:after="0" w:line="360" w:lineRule="auto"/>
        <w:rPr>
          <w:rFonts w:ascii="Arial" w:hAnsi="Arial" w:cs="Arial"/>
          <w:sz w:val="24"/>
          <w:szCs w:val="24"/>
        </w:rPr>
      </w:pPr>
    </w:p>
    <w:p w14:paraId="2C3EFCF5"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DATA</w:t>
      </w:r>
    </w:p>
    <w:p w14:paraId="077B05B2"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Synthesis</w:t>
      </w:r>
    </w:p>
    <w:p w14:paraId="1596241B" w14:textId="77777777" w:rsidR="008D794C" w:rsidRPr="0057237F" w:rsidRDefault="008D794C" w:rsidP="008D794C">
      <w:pPr>
        <w:autoSpaceDE w:val="0"/>
        <w:autoSpaceDN w:val="0"/>
        <w:adjustRightInd w:val="0"/>
        <w:spacing w:after="0" w:line="360" w:lineRule="auto"/>
        <w:rPr>
          <w:rFonts w:ascii="Arial" w:hAnsi="Arial" w:cs="Arial"/>
          <w:sz w:val="24"/>
          <w:szCs w:val="24"/>
        </w:rPr>
      </w:pPr>
      <w:r w:rsidRPr="0057237F">
        <w:rPr>
          <w:rFonts w:ascii="Arial" w:hAnsi="Arial" w:cs="Arial"/>
          <w:sz w:val="24"/>
          <w:szCs w:val="24"/>
        </w:rPr>
        <w:t xml:space="preserve">If included studies are homogeneous in terms of design and comparators (comparable intervention, population and outcome), a meta-analysis will be conducted for primary outcome rate of enrolment, using a fixed-effects model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&lt;EndNote&gt;&lt;Cite&gt;&lt;Author&gt;Borenstein&lt;/Author&gt;&lt;Year&gt;2010&lt;/Year&gt;&lt;RecNum&gt;74&lt;/RecNum&gt;&lt;DisplayText&gt;(Borenstein et al, 2010)&lt;/DisplayText&gt;&lt;record&gt;&lt;rec-number&gt;74&lt;/rec-number&gt;&lt;foreign-keys&gt;&lt;key app="EN" db-id="zfw2zxfwk2vp5ueefdovrp0ov9sf99z2w2r9" timestamp="1605377951" guid="e9046aa9-db54-4465-bb5c-5f4c2bfc3327"&gt;74&lt;/key&gt;&lt;key app="ENWeb" db-id=""&gt;0&lt;/key&gt;&lt;/foreign-keys&gt;&lt;ref-type name="Journal Article"&gt;17&lt;/ref-type&gt;&lt;contributors&gt;&lt;authors&gt;&lt;author&gt;Borenstein, M.&lt;/author&gt;&lt;author&gt;Hedges, L. V.&lt;/author&gt;&lt;author&gt;Higgins, J. P.&lt;/author&gt;&lt;author&gt;Rothstein, H. R.&lt;/author&gt;&lt;/authors&gt;&lt;/contributors&gt;&lt;auth-address&gt;Biostat, Inc., Englewood, NJ, U.S.A.. MichaelB@PowerAndPrecision.com.&amp;#xD;Department of Statistics, Northwestern University, Evanston, IL, U.S.A.&amp;#xD;MRC Biostatistics Unit, Cambridge, U.K.&amp;#xD;Management Department, Baruch College-City University of New York, NY, U.S.A.&lt;/auth-address&gt;&lt;titles&gt;&lt;title&gt;A basic introduction to fixed-effect and random-effects models for meta-analysis&lt;/title&gt;&lt;secondary-title&gt;Res Synth Methods&lt;/secondary-title&gt;&lt;/titles&gt;&lt;periodical&gt;&lt;full-title&gt;Res Synth Methods&lt;/full-title&gt;&lt;/periodical&gt;&lt;pages&gt;97-111&lt;/pages&gt;&lt;volume&gt;1&lt;/volume&gt;&lt;number&gt;2&lt;/number&gt;&lt;edition&gt;2010/04/01&lt;/edition&gt;&lt;keywords&gt;&lt;keyword&gt;fixed-effect&lt;/keyword&gt;&lt;keyword&gt;meta-analysis&lt;/keyword&gt;&lt;keyword&gt;random-effects&lt;/keyword&gt;&lt;keyword&gt;research synthesis&lt;/keyword&gt;&lt;keyword&gt;statistical models&lt;/keyword&gt;&lt;keyword&gt;systematic reviews&lt;/keyword&gt;&lt;/keywords&gt;&lt;dates&gt;&lt;year&gt;2010&lt;/year&gt;&lt;pub-dates&gt;&lt;date&gt;Apr&lt;/date&gt;&lt;/pub-dates&gt;&lt;/dates&gt;&lt;isbn&gt;1759-2879 (Print)&amp;#xD;1759-2879 (Linking)&lt;/isbn&gt;&lt;accession-num&gt;26061376&lt;/accession-num&gt;&lt;urls&gt;&lt;related-urls&gt;&lt;url&gt;https://www.ncbi.nlm.nih.gov/pubmed/26061376&lt;/url&gt;&lt;/related-urls&gt;&lt;/urls&gt;&lt;electronic-resource-num&gt;10.1002/jrsm.12&lt;/electronic-resource-num&gt;&lt;/record&gt;&lt;/Cite&gt;&lt;/EndNote&gt;</w:instrText>
      </w:r>
      <w:r w:rsidRPr="0057237F">
        <w:rPr>
          <w:rFonts w:ascii="Arial" w:hAnsi="Arial" w:cs="Arial"/>
          <w:sz w:val="24"/>
          <w:szCs w:val="24"/>
        </w:rPr>
        <w:fldChar w:fldCharType="separate"/>
      </w:r>
      <w:r w:rsidRPr="0057237F">
        <w:rPr>
          <w:rFonts w:ascii="Arial" w:hAnsi="Arial" w:cs="Arial"/>
          <w:sz w:val="24"/>
          <w:szCs w:val="24"/>
        </w:rPr>
        <w:t>(Borenstein et al, 2010)</w:t>
      </w:r>
      <w:r w:rsidRPr="0057237F">
        <w:rPr>
          <w:rFonts w:ascii="Arial" w:hAnsi="Arial" w:cs="Arial"/>
          <w:sz w:val="24"/>
          <w:szCs w:val="24"/>
        </w:rPr>
        <w:fldChar w:fldCharType="end"/>
      </w:r>
      <w:r w:rsidRPr="0057237F">
        <w:rPr>
          <w:rFonts w:ascii="Arial" w:hAnsi="Arial" w:cs="Arial"/>
          <w:sz w:val="24"/>
          <w:szCs w:val="24"/>
        </w:rPr>
        <w:t>. I</w:t>
      </w:r>
      <w:r w:rsidRPr="0057237F">
        <w:rPr>
          <w:rFonts w:ascii="Arial" w:hAnsi="Arial" w:cs="Arial"/>
          <w:sz w:val="24"/>
          <w:szCs w:val="24"/>
          <w:vertAlign w:val="superscript"/>
        </w:rPr>
        <w:t>2</w:t>
      </w:r>
      <w:r w:rsidRPr="0057237F">
        <w:rPr>
          <w:rFonts w:ascii="Arial" w:hAnsi="Arial" w:cs="Arial"/>
          <w:sz w:val="24"/>
          <w:szCs w:val="24"/>
        </w:rPr>
        <w:t xml:space="preserve"> statistic will be used to assess heterogeneity (0% to 40%: might not be important; 30% to 60%: moderate heterogeneity; 50% to 90%: substantial heterogeneity; 75% to 100%: considerable heterogeneity).</w:t>
      </w:r>
    </w:p>
    <w:p w14:paraId="3BF3DA41" w14:textId="77777777" w:rsidR="008D794C" w:rsidRPr="0057237F" w:rsidRDefault="008D794C" w:rsidP="008D794C">
      <w:pPr>
        <w:autoSpaceDE w:val="0"/>
        <w:autoSpaceDN w:val="0"/>
        <w:adjustRightInd w:val="0"/>
        <w:spacing w:after="0" w:line="360" w:lineRule="auto"/>
        <w:rPr>
          <w:rFonts w:ascii="Arial" w:hAnsi="Arial" w:cs="Arial"/>
          <w:sz w:val="24"/>
          <w:szCs w:val="24"/>
        </w:rPr>
      </w:pPr>
    </w:p>
    <w:p w14:paraId="1508BD2B"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Continuous outcomes will be reported as mean differences and uncertainty expressed as 95% confidence interval (CI), using the Inverse Variance method. If dichotomous outcome data were reported, they will be analyzed as relative risk, using the Mantel-Haenszel method. All results will be expressed with 95%CI and P-value. </w:t>
      </w:r>
    </w:p>
    <w:p w14:paraId="0B4DCE07"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If study design and comparators are not homogeneous or heterogeneity is &gt;=50%, a meta-analysis will not be conducted; results for primary and secondary outcomes along with characteristic of studies, will be presented as a narrative synthesis, using the Synthesis Without Meta-Analysis Guidelines (SWiM) </w:t>
      </w:r>
      <w:r w:rsidRPr="0057237F">
        <w:rPr>
          <w:rFonts w:ascii="Arial" w:hAnsi="Arial" w:cs="Arial"/>
          <w:sz w:val="24"/>
          <w:szCs w:val="24"/>
        </w:rPr>
        <w:fldChar w:fldCharType="begin"/>
      </w:r>
      <w:r w:rsidRPr="0057237F">
        <w:rPr>
          <w:rFonts w:ascii="Arial" w:hAnsi="Arial" w:cs="Arial"/>
          <w:sz w:val="24"/>
          <w:szCs w:val="24"/>
        </w:rPr>
        <w:instrText xml:space="preserve"> ADDIN EN.CITE &lt;EndNote&gt;&lt;Cite&gt;&lt;Author&gt;Network&lt;/Author&gt;&lt;Year&gt;2020&lt;/Year&gt;&lt;RecNum&gt;65&lt;/RecNum&gt;&lt;DisplayText&gt;(Network, 2020)&lt;/DisplayText&gt;&lt;record&gt;&lt;rec-number&gt;65&lt;/rec-number&gt;&lt;foreign-keys&gt;&lt;key app="EN" db-id="zfw2zxfwk2vp5ueefdovrp0ov9sf99z2w2r9" timestamp="1604762316" guid="9409d3cd-3163-44e9-93e3-2c744fc49c4b"&gt;65&lt;/key&gt;&lt;/foreign-keys&gt;&lt;ref-type name="Web Page"&gt;12&lt;/ref-type&gt;&lt;contributors&gt;&lt;authors&gt;&lt;author&gt;Network, Equator&lt;/author&gt;&lt;/authors&gt;&lt;/contributors&gt;&lt;titles&gt;&lt;title&gt;Synthesis without meta-analysis (SWiM) in systematic reviews: reporting guideline | The EQUATOR Network&lt;/title&gt;&lt;short-title&gt;Synthesis without meta-analysis (SWiM) in systematic reviews: reporting guideline | The EQUATOR Network&lt;/short-title&gt;&lt;/titles&gt;&lt;number&gt;07-Nov-2020&lt;/number&gt;&lt;keywords&gt;&lt;keyword&gt;of use&lt;/keyword&gt;&lt;/keywords&gt;&lt;dates&gt;&lt;year&gt;2020&lt;/year&gt;&lt;/dates&gt;&lt;pub-location&gt;equator-network.org&lt;/pub-location&gt;&lt;urls&gt;&lt;related-urls&gt;&lt;url&gt;https://www.equator-network.org/reporting-guidelines/synthesis-without-meta-analysis-swim-in-systematic-reviews-reporting-guideline/&lt;/url&gt;&lt;/related-urls&gt;&lt;/urls&gt;&lt;/record&gt;&lt;/Cite&gt;&lt;/EndNote&gt;</w:instrText>
      </w:r>
      <w:r w:rsidRPr="0057237F">
        <w:rPr>
          <w:rFonts w:ascii="Arial" w:hAnsi="Arial" w:cs="Arial"/>
          <w:sz w:val="24"/>
          <w:szCs w:val="24"/>
        </w:rPr>
        <w:fldChar w:fldCharType="separate"/>
      </w:r>
      <w:r w:rsidRPr="0057237F">
        <w:rPr>
          <w:rFonts w:ascii="Arial" w:hAnsi="Arial" w:cs="Arial"/>
          <w:noProof/>
          <w:sz w:val="24"/>
          <w:szCs w:val="24"/>
        </w:rPr>
        <w:t>(Network, 2020)</w:t>
      </w:r>
      <w:r w:rsidRPr="0057237F">
        <w:rPr>
          <w:rFonts w:ascii="Arial" w:hAnsi="Arial" w:cs="Arial"/>
          <w:sz w:val="24"/>
          <w:szCs w:val="24"/>
        </w:rPr>
        <w:fldChar w:fldCharType="end"/>
      </w:r>
      <w:r w:rsidRPr="0057237F">
        <w:rPr>
          <w:rFonts w:ascii="Arial" w:hAnsi="Arial" w:cs="Arial"/>
          <w:sz w:val="24"/>
          <w:szCs w:val="24"/>
        </w:rPr>
        <w:t xml:space="preserve">. </w:t>
      </w:r>
    </w:p>
    <w:p w14:paraId="42E586E2" w14:textId="77777777" w:rsidR="008D794C" w:rsidRPr="0057237F" w:rsidRDefault="008D794C" w:rsidP="008D794C">
      <w:pPr>
        <w:spacing w:line="360" w:lineRule="auto"/>
        <w:rPr>
          <w:rFonts w:ascii="Arial" w:hAnsi="Arial" w:cs="Arial"/>
          <w:b/>
          <w:bCs/>
          <w:sz w:val="24"/>
          <w:szCs w:val="24"/>
        </w:rPr>
      </w:pPr>
    </w:p>
    <w:p w14:paraId="7A74699C"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Meta-bias</w:t>
      </w:r>
    </w:p>
    <w:p w14:paraId="5F0479E2"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Funnel plots will be used to investigate reporting and publication bias when at least ten trials are included in a particular comparison.</w:t>
      </w:r>
    </w:p>
    <w:p w14:paraId="49C4C8D0" w14:textId="77777777" w:rsidR="008D794C" w:rsidRPr="0057237F" w:rsidRDefault="008D794C" w:rsidP="008D794C">
      <w:pPr>
        <w:spacing w:line="360" w:lineRule="auto"/>
        <w:rPr>
          <w:rFonts w:ascii="Arial" w:hAnsi="Arial" w:cs="Arial"/>
          <w:sz w:val="24"/>
          <w:szCs w:val="24"/>
        </w:rPr>
      </w:pPr>
    </w:p>
    <w:p w14:paraId="1D58BB1E" w14:textId="77777777" w:rsidR="008D794C" w:rsidRPr="0057237F" w:rsidRDefault="008D794C" w:rsidP="008D794C">
      <w:pPr>
        <w:spacing w:line="360" w:lineRule="auto"/>
        <w:rPr>
          <w:rFonts w:ascii="Arial" w:hAnsi="Arial" w:cs="Arial"/>
          <w:b/>
          <w:bCs/>
          <w:sz w:val="24"/>
          <w:szCs w:val="24"/>
        </w:rPr>
      </w:pPr>
      <w:r w:rsidRPr="0057237F">
        <w:rPr>
          <w:rFonts w:ascii="Arial" w:hAnsi="Arial" w:cs="Arial"/>
          <w:b/>
          <w:bCs/>
          <w:sz w:val="24"/>
          <w:szCs w:val="24"/>
        </w:rPr>
        <w:t>Confidence in cumulative evidence</w:t>
      </w:r>
    </w:p>
    <w:p w14:paraId="700F226C" w14:textId="77777777" w:rsidR="008D794C" w:rsidRPr="0057237F" w:rsidRDefault="008D794C" w:rsidP="008D794C">
      <w:pPr>
        <w:spacing w:line="360" w:lineRule="auto"/>
        <w:rPr>
          <w:rFonts w:ascii="Arial" w:hAnsi="Arial" w:cs="Arial"/>
          <w:sz w:val="24"/>
          <w:szCs w:val="24"/>
        </w:rPr>
      </w:pPr>
      <w:r w:rsidRPr="0057237F">
        <w:rPr>
          <w:rFonts w:ascii="Arial" w:hAnsi="Arial" w:cs="Arial"/>
          <w:sz w:val="24"/>
          <w:szCs w:val="24"/>
        </w:rPr>
        <w:t xml:space="preserve">The overall quality of the evidence for all outcomes will be assessed based on the GRADE system. </w:t>
      </w:r>
    </w:p>
    <w:p w14:paraId="5694D90A" w14:textId="77777777" w:rsidR="00C825E5" w:rsidRDefault="00C825E5">
      <w:pPr>
        <w:rPr>
          <w:rFonts w:ascii="Arial" w:hAnsi="Arial" w:cs="Arial"/>
          <w:sz w:val="24"/>
          <w:szCs w:val="24"/>
        </w:rPr>
      </w:pPr>
      <w:r>
        <w:rPr>
          <w:rFonts w:ascii="Arial" w:hAnsi="Arial" w:cs="Arial"/>
          <w:sz w:val="24"/>
          <w:szCs w:val="24"/>
        </w:rPr>
        <w:br w:type="page"/>
      </w:r>
    </w:p>
    <w:tbl>
      <w:tblPr>
        <w:tblW w:w="5000" w:type="pct"/>
        <w:tblBorders>
          <w:top w:val="nil"/>
          <w:left w:val="nil"/>
          <w:bottom w:val="nil"/>
          <w:right w:val="nil"/>
        </w:tblBorders>
        <w:tblLook w:val="0000" w:firstRow="0" w:lastRow="0" w:firstColumn="0" w:lastColumn="0" w:noHBand="0" w:noVBand="0"/>
      </w:tblPr>
      <w:tblGrid>
        <w:gridCol w:w="1495"/>
        <w:gridCol w:w="628"/>
        <w:gridCol w:w="6086"/>
        <w:gridCol w:w="1139"/>
      </w:tblGrid>
      <w:tr w:rsidR="00A441EE" w:rsidRPr="00CA3577" w14:paraId="0D2C8A2B" w14:textId="77777777" w:rsidTr="00A441EE">
        <w:trPr>
          <w:trHeight w:val="65"/>
          <w:tblHeader/>
        </w:trPr>
        <w:tc>
          <w:tcPr>
            <w:tcW w:w="5000" w:type="pct"/>
            <w:gridSpan w:val="4"/>
            <w:tcBorders>
              <w:top w:val="double" w:sz="5" w:space="0" w:color="000000"/>
              <w:left w:val="single" w:sz="5" w:space="0" w:color="000000"/>
              <w:bottom w:val="double" w:sz="2" w:space="0" w:color="FFFFCC"/>
              <w:right w:val="single" w:sz="5" w:space="0" w:color="000000"/>
            </w:tcBorders>
            <w:shd w:val="clear" w:color="auto" w:fill="auto"/>
            <w:vAlign w:val="center"/>
          </w:tcPr>
          <w:p w14:paraId="65DA9254" w14:textId="4F1683FB" w:rsidR="00A441EE" w:rsidRPr="00CA3577" w:rsidRDefault="00A441EE" w:rsidP="00A441EE">
            <w:pPr>
              <w:pStyle w:val="Default"/>
              <w:jc w:val="center"/>
              <w:rPr>
                <w:b/>
                <w:bCs/>
                <w:color w:val="auto"/>
              </w:rPr>
            </w:pPr>
            <w:r w:rsidRPr="00CA3577">
              <w:rPr>
                <w:b/>
                <w:bCs/>
                <w:color w:val="auto"/>
              </w:rPr>
              <w:lastRenderedPageBreak/>
              <w:t>PRISMA Checklist 2020</w:t>
            </w:r>
          </w:p>
        </w:tc>
      </w:tr>
      <w:tr w:rsidR="00387C2C" w:rsidRPr="00CA3577" w14:paraId="712EAA6B" w14:textId="77777777" w:rsidTr="00A441EE">
        <w:trPr>
          <w:trHeight w:val="65"/>
          <w:tblHeader/>
        </w:trPr>
        <w:tc>
          <w:tcPr>
            <w:tcW w:w="731" w:type="pct"/>
            <w:tcBorders>
              <w:top w:val="double" w:sz="5" w:space="0" w:color="000000"/>
              <w:left w:val="single" w:sz="5" w:space="0" w:color="000000"/>
              <w:bottom w:val="double" w:sz="2" w:space="0" w:color="FFFFCC"/>
              <w:right w:val="single" w:sz="5" w:space="0" w:color="000000"/>
            </w:tcBorders>
            <w:shd w:val="clear" w:color="auto" w:fill="auto"/>
            <w:vAlign w:val="center"/>
          </w:tcPr>
          <w:p w14:paraId="275741F4" w14:textId="77777777" w:rsidR="00C825E5" w:rsidRPr="00CA3577" w:rsidRDefault="00C825E5" w:rsidP="0067761B">
            <w:pPr>
              <w:pStyle w:val="Default"/>
              <w:rPr>
                <w:color w:val="auto"/>
                <w:sz w:val="20"/>
                <w:szCs w:val="20"/>
              </w:rPr>
            </w:pPr>
            <w:r w:rsidRPr="00CA3577">
              <w:rPr>
                <w:b/>
                <w:bCs/>
                <w:color w:val="auto"/>
                <w:sz w:val="20"/>
                <w:szCs w:val="20"/>
              </w:rPr>
              <w:t xml:space="preserve">Section and Topic </w:t>
            </w:r>
          </w:p>
        </w:tc>
        <w:tc>
          <w:tcPr>
            <w:tcW w:w="314" w:type="pct"/>
            <w:tcBorders>
              <w:top w:val="double" w:sz="5" w:space="0" w:color="000000"/>
              <w:left w:val="single" w:sz="5" w:space="0" w:color="000000"/>
              <w:bottom w:val="double" w:sz="2" w:space="0" w:color="FFFFCC"/>
              <w:right w:val="single" w:sz="5" w:space="0" w:color="000000"/>
            </w:tcBorders>
            <w:shd w:val="clear" w:color="auto" w:fill="auto"/>
            <w:vAlign w:val="center"/>
          </w:tcPr>
          <w:p w14:paraId="598A0801" w14:textId="77777777" w:rsidR="00C825E5" w:rsidRPr="00CA3577" w:rsidRDefault="00C825E5" w:rsidP="0067761B">
            <w:pPr>
              <w:pStyle w:val="Default"/>
              <w:rPr>
                <w:b/>
                <w:bCs/>
                <w:color w:val="auto"/>
                <w:sz w:val="20"/>
                <w:szCs w:val="20"/>
              </w:rPr>
            </w:pPr>
            <w:r w:rsidRPr="00CA3577">
              <w:rPr>
                <w:b/>
                <w:bCs/>
                <w:color w:val="auto"/>
                <w:sz w:val="20"/>
                <w:szCs w:val="20"/>
              </w:rPr>
              <w:t>Item #</w:t>
            </w:r>
          </w:p>
        </w:tc>
        <w:tc>
          <w:tcPr>
            <w:tcW w:w="3395" w:type="pct"/>
            <w:tcBorders>
              <w:top w:val="double" w:sz="5" w:space="0" w:color="000000"/>
              <w:left w:val="single" w:sz="5" w:space="0" w:color="000000"/>
              <w:bottom w:val="double" w:sz="5" w:space="0" w:color="000000"/>
              <w:right w:val="single" w:sz="5" w:space="0" w:color="000000"/>
            </w:tcBorders>
            <w:shd w:val="clear" w:color="auto" w:fill="auto"/>
            <w:vAlign w:val="center"/>
          </w:tcPr>
          <w:p w14:paraId="1F61EA74" w14:textId="77777777" w:rsidR="00C825E5" w:rsidRPr="00CA3577" w:rsidRDefault="00C825E5" w:rsidP="0067761B">
            <w:pPr>
              <w:pStyle w:val="Default"/>
              <w:rPr>
                <w:color w:val="auto"/>
                <w:sz w:val="20"/>
                <w:szCs w:val="20"/>
              </w:rPr>
            </w:pPr>
            <w:r w:rsidRPr="00CA3577">
              <w:rPr>
                <w:b/>
                <w:bCs/>
                <w:color w:val="auto"/>
                <w:sz w:val="20"/>
                <w:szCs w:val="20"/>
              </w:rPr>
              <w:t xml:space="preserve">Checklist item </w:t>
            </w:r>
          </w:p>
        </w:tc>
        <w:tc>
          <w:tcPr>
            <w:tcW w:w="560" w:type="pct"/>
            <w:tcBorders>
              <w:top w:val="double" w:sz="5" w:space="0" w:color="000000"/>
              <w:left w:val="single" w:sz="5" w:space="0" w:color="000000"/>
              <w:bottom w:val="double" w:sz="5" w:space="0" w:color="000000"/>
              <w:right w:val="single" w:sz="5" w:space="0" w:color="000000"/>
            </w:tcBorders>
            <w:shd w:val="clear" w:color="auto" w:fill="auto"/>
            <w:vAlign w:val="center"/>
          </w:tcPr>
          <w:p w14:paraId="0A6C20B0" w14:textId="77777777" w:rsidR="00C825E5" w:rsidRPr="00CA3577" w:rsidRDefault="00C825E5" w:rsidP="0067761B">
            <w:pPr>
              <w:pStyle w:val="Default"/>
              <w:rPr>
                <w:color w:val="auto"/>
                <w:sz w:val="20"/>
                <w:szCs w:val="20"/>
              </w:rPr>
            </w:pPr>
            <w:r w:rsidRPr="00CA3577">
              <w:rPr>
                <w:b/>
                <w:bCs/>
                <w:color w:val="auto"/>
                <w:sz w:val="20"/>
                <w:szCs w:val="20"/>
              </w:rPr>
              <w:t xml:space="preserve">Location where item is reported </w:t>
            </w:r>
          </w:p>
        </w:tc>
      </w:tr>
      <w:tr w:rsidR="00387C2C" w:rsidRPr="00CA3577" w14:paraId="54DFB414"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264CCAB3" w14:textId="77777777" w:rsidR="00C825E5" w:rsidRPr="00CA3577" w:rsidRDefault="00C825E5" w:rsidP="0067761B">
            <w:pPr>
              <w:pStyle w:val="Default"/>
              <w:rPr>
                <w:color w:val="auto"/>
                <w:sz w:val="20"/>
                <w:szCs w:val="20"/>
              </w:rPr>
            </w:pPr>
            <w:r w:rsidRPr="00CA3577">
              <w:rPr>
                <w:b/>
                <w:bCs/>
                <w:color w:val="auto"/>
                <w:sz w:val="20"/>
                <w:szCs w:val="20"/>
              </w:rPr>
              <w:t xml:space="preserve">TITLE </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6B090A5E" w14:textId="77777777" w:rsidR="00C825E5" w:rsidRPr="00CA3577" w:rsidRDefault="00C825E5" w:rsidP="0067761B">
            <w:pPr>
              <w:pStyle w:val="Default"/>
              <w:jc w:val="right"/>
              <w:rPr>
                <w:color w:val="auto"/>
                <w:sz w:val="20"/>
                <w:szCs w:val="20"/>
              </w:rPr>
            </w:pPr>
          </w:p>
        </w:tc>
      </w:tr>
      <w:tr w:rsidR="00387C2C" w:rsidRPr="00CA3577" w14:paraId="51848165" w14:textId="77777777" w:rsidTr="00A441EE">
        <w:trPr>
          <w:trHeight w:val="48"/>
        </w:trPr>
        <w:tc>
          <w:tcPr>
            <w:tcW w:w="731" w:type="pct"/>
            <w:tcBorders>
              <w:top w:val="single" w:sz="5" w:space="0" w:color="000000"/>
              <w:left w:val="single" w:sz="5" w:space="0" w:color="000000"/>
              <w:bottom w:val="double" w:sz="2" w:space="0" w:color="FFFFCC"/>
              <w:right w:val="single" w:sz="5" w:space="0" w:color="000000"/>
            </w:tcBorders>
            <w:shd w:val="clear" w:color="auto" w:fill="auto"/>
          </w:tcPr>
          <w:p w14:paraId="250C4DE4"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Title </w:t>
            </w:r>
          </w:p>
        </w:tc>
        <w:tc>
          <w:tcPr>
            <w:tcW w:w="314" w:type="pct"/>
            <w:tcBorders>
              <w:top w:val="single" w:sz="5" w:space="0" w:color="000000"/>
              <w:left w:val="single" w:sz="5" w:space="0" w:color="000000"/>
              <w:bottom w:val="double" w:sz="2" w:space="0" w:color="FFFFCC"/>
              <w:right w:val="single" w:sz="5" w:space="0" w:color="000000"/>
            </w:tcBorders>
            <w:shd w:val="clear" w:color="auto" w:fill="auto"/>
          </w:tcPr>
          <w:p w14:paraId="6414E982"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w:t>
            </w:r>
          </w:p>
        </w:tc>
        <w:tc>
          <w:tcPr>
            <w:tcW w:w="3395" w:type="pct"/>
            <w:tcBorders>
              <w:top w:val="single" w:sz="5" w:space="0" w:color="000000"/>
              <w:left w:val="single" w:sz="5" w:space="0" w:color="000000"/>
              <w:bottom w:val="double" w:sz="5" w:space="0" w:color="000000"/>
              <w:right w:val="single" w:sz="5" w:space="0" w:color="000000"/>
            </w:tcBorders>
            <w:shd w:val="clear" w:color="auto" w:fill="auto"/>
          </w:tcPr>
          <w:p w14:paraId="114F1D96" w14:textId="77777777" w:rsidR="00C825E5" w:rsidRPr="00CA3577" w:rsidRDefault="00C825E5" w:rsidP="0067761B">
            <w:pPr>
              <w:pStyle w:val="Default"/>
              <w:spacing w:before="40" w:after="40"/>
              <w:rPr>
                <w:color w:val="auto"/>
                <w:sz w:val="20"/>
                <w:szCs w:val="20"/>
              </w:rPr>
            </w:pPr>
            <w:r w:rsidRPr="00CA3577">
              <w:rPr>
                <w:color w:val="auto"/>
                <w:sz w:val="20"/>
                <w:szCs w:val="20"/>
              </w:rPr>
              <w:t>Identify the report as a systematic review.</w:t>
            </w:r>
          </w:p>
        </w:tc>
        <w:tc>
          <w:tcPr>
            <w:tcW w:w="560" w:type="pct"/>
            <w:tcBorders>
              <w:top w:val="single" w:sz="5" w:space="0" w:color="000000"/>
              <w:left w:val="single" w:sz="5" w:space="0" w:color="000000"/>
              <w:bottom w:val="double" w:sz="5" w:space="0" w:color="000000"/>
              <w:right w:val="single" w:sz="5" w:space="0" w:color="000000"/>
            </w:tcBorders>
            <w:shd w:val="clear" w:color="auto" w:fill="auto"/>
          </w:tcPr>
          <w:p w14:paraId="232EB28D" w14:textId="77777777" w:rsidR="00C825E5" w:rsidRPr="00CA3577" w:rsidRDefault="00C825E5" w:rsidP="0067761B">
            <w:pPr>
              <w:pStyle w:val="Default"/>
              <w:spacing w:before="40" w:after="40"/>
              <w:rPr>
                <w:color w:val="auto"/>
                <w:sz w:val="20"/>
                <w:szCs w:val="20"/>
              </w:rPr>
            </w:pPr>
            <w:r w:rsidRPr="00CA3577">
              <w:rPr>
                <w:color w:val="auto"/>
                <w:sz w:val="20"/>
                <w:szCs w:val="20"/>
              </w:rPr>
              <w:t>Page 1</w:t>
            </w:r>
          </w:p>
        </w:tc>
      </w:tr>
      <w:tr w:rsidR="00387C2C" w:rsidRPr="00CA3577" w14:paraId="3903D466"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6364E60B" w14:textId="77777777" w:rsidR="00C825E5" w:rsidRPr="00CA3577" w:rsidRDefault="00C825E5" w:rsidP="0067761B">
            <w:pPr>
              <w:pStyle w:val="Default"/>
              <w:rPr>
                <w:color w:val="auto"/>
                <w:sz w:val="20"/>
                <w:szCs w:val="20"/>
              </w:rPr>
            </w:pPr>
            <w:r w:rsidRPr="00CA3577">
              <w:rPr>
                <w:b/>
                <w:bCs/>
                <w:color w:val="auto"/>
                <w:sz w:val="20"/>
                <w:szCs w:val="20"/>
              </w:rPr>
              <w:t xml:space="preserve">ABSTRACT </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30DA127B" w14:textId="77777777" w:rsidR="00C825E5" w:rsidRPr="00CA3577" w:rsidRDefault="00C825E5" w:rsidP="0067761B">
            <w:pPr>
              <w:pStyle w:val="Default"/>
              <w:jc w:val="right"/>
              <w:rPr>
                <w:color w:val="auto"/>
                <w:sz w:val="20"/>
                <w:szCs w:val="20"/>
              </w:rPr>
            </w:pPr>
          </w:p>
        </w:tc>
      </w:tr>
      <w:tr w:rsidR="00387C2C" w:rsidRPr="00CA3577" w14:paraId="2390CBB9" w14:textId="77777777" w:rsidTr="00A441EE">
        <w:trPr>
          <w:trHeight w:val="48"/>
        </w:trPr>
        <w:tc>
          <w:tcPr>
            <w:tcW w:w="731" w:type="pct"/>
            <w:tcBorders>
              <w:top w:val="single" w:sz="5" w:space="0" w:color="000000"/>
              <w:left w:val="single" w:sz="5" w:space="0" w:color="000000"/>
              <w:bottom w:val="double" w:sz="2" w:space="0" w:color="FFFFCC"/>
              <w:right w:val="single" w:sz="5" w:space="0" w:color="000000"/>
            </w:tcBorders>
            <w:shd w:val="clear" w:color="auto" w:fill="auto"/>
          </w:tcPr>
          <w:p w14:paraId="62F80D1E"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Abstract </w:t>
            </w:r>
          </w:p>
        </w:tc>
        <w:tc>
          <w:tcPr>
            <w:tcW w:w="314" w:type="pct"/>
            <w:tcBorders>
              <w:top w:val="single" w:sz="5" w:space="0" w:color="000000"/>
              <w:left w:val="single" w:sz="5" w:space="0" w:color="000000"/>
              <w:bottom w:val="double" w:sz="2" w:space="0" w:color="FFFFCC"/>
              <w:right w:val="single" w:sz="5" w:space="0" w:color="000000"/>
            </w:tcBorders>
            <w:shd w:val="clear" w:color="auto" w:fill="auto"/>
          </w:tcPr>
          <w:p w14:paraId="611C1D5A"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w:t>
            </w:r>
          </w:p>
        </w:tc>
        <w:tc>
          <w:tcPr>
            <w:tcW w:w="3395" w:type="pct"/>
            <w:tcBorders>
              <w:top w:val="single" w:sz="5" w:space="0" w:color="000000"/>
              <w:left w:val="single" w:sz="5" w:space="0" w:color="000000"/>
              <w:bottom w:val="double" w:sz="5" w:space="0" w:color="000000"/>
              <w:right w:val="single" w:sz="5" w:space="0" w:color="000000"/>
            </w:tcBorders>
            <w:shd w:val="clear" w:color="auto" w:fill="auto"/>
          </w:tcPr>
          <w:p w14:paraId="0E9EDD4A" w14:textId="77777777" w:rsidR="00C825E5" w:rsidRPr="00CA3577" w:rsidRDefault="00C825E5" w:rsidP="0067761B">
            <w:pPr>
              <w:pStyle w:val="Default"/>
              <w:spacing w:before="40" w:after="40"/>
              <w:rPr>
                <w:color w:val="auto"/>
                <w:sz w:val="20"/>
                <w:szCs w:val="20"/>
              </w:rPr>
            </w:pPr>
            <w:r w:rsidRPr="00CA3577">
              <w:rPr>
                <w:color w:val="auto"/>
                <w:sz w:val="20"/>
                <w:szCs w:val="20"/>
              </w:rPr>
              <w:t>See the PRISMA 2020 for Abstracts checklist.</w:t>
            </w:r>
          </w:p>
        </w:tc>
        <w:tc>
          <w:tcPr>
            <w:tcW w:w="560" w:type="pct"/>
            <w:tcBorders>
              <w:top w:val="single" w:sz="5" w:space="0" w:color="000000"/>
              <w:left w:val="single" w:sz="5" w:space="0" w:color="000000"/>
              <w:bottom w:val="double" w:sz="5" w:space="0" w:color="000000"/>
              <w:right w:val="single" w:sz="5" w:space="0" w:color="000000"/>
            </w:tcBorders>
            <w:shd w:val="clear" w:color="auto" w:fill="auto"/>
          </w:tcPr>
          <w:p w14:paraId="7F9C2051" w14:textId="77777777" w:rsidR="00C825E5" w:rsidRPr="00CA3577" w:rsidRDefault="00C825E5" w:rsidP="0067761B">
            <w:pPr>
              <w:pStyle w:val="Default"/>
              <w:spacing w:before="40" w:after="40"/>
              <w:rPr>
                <w:color w:val="auto"/>
                <w:sz w:val="20"/>
                <w:szCs w:val="20"/>
              </w:rPr>
            </w:pPr>
            <w:r w:rsidRPr="00CA3577">
              <w:rPr>
                <w:color w:val="auto"/>
                <w:sz w:val="20"/>
                <w:szCs w:val="20"/>
              </w:rPr>
              <w:t>Page 5-6</w:t>
            </w:r>
          </w:p>
        </w:tc>
      </w:tr>
      <w:tr w:rsidR="00387C2C" w:rsidRPr="00CA3577" w14:paraId="3D021589"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04E43B46" w14:textId="77777777" w:rsidR="00C825E5" w:rsidRPr="00CA3577" w:rsidRDefault="00C825E5" w:rsidP="0067761B">
            <w:pPr>
              <w:pStyle w:val="Default"/>
              <w:rPr>
                <w:color w:val="auto"/>
                <w:sz w:val="20"/>
                <w:szCs w:val="20"/>
              </w:rPr>
            </w:pPr>
            <w:r w:rsidRPr="00CA3577">
              <w:rPr>
                <w:b/>
                <w:bCs/>
                <w:color w:val="auto"/>
                <w:sz w:val="20"/>
                <w:szCs w:val="20"/>
              </w:rPr>
              <w:t xml:space="preserve">INTRODUCTION </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42C28F59" w14:textId="77777777" w:rsidR="00C825E5" w:rsidRPr="00CA3577" w:rsidRDefault="00C825E5" w:rsidP="0067761B">
            <w:pPr>
              <w:pStyle w:val="Default"/>
              <w:jc w:val="right"/>
              <w:rPr>
                <w:color w:val="auto"/>
                <w:sz w:val="20"/>
                <w:szCs w:val="20"/>
              </w:rPr>
            </w:pPr>
          </w:p>
        </w:tc>
      </w:tr>
      <w:tr w:rsidR="00387C2C" w:rsidRPr="00CA3577" w14:paraId="055F43C5"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1400F832"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Rationale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043E5E53"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3</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67B5468E" w14:textId="77777777" w:rsidR="00C825E5" w:rsidRPr="00CA3577" w:rsidRDefault="00C825E5" w:rsidP="0067761B">
            <w:pPr>
              <w:pStyle w:val="Default"/>
              <w:spacing w:before="40" w:after="40"/>
              <w:rPr>
                <w:color w:val="auto"/>
                <w:sz w:val="20"/>
                <w:szCs w:val="20"/>
              </w:rPr>
            </w:pPr>
            <w:r w:rsidRPr="00CA3577">
              <w:rPr>
                <w:color w:val="auto"/>
                <w:sz w:val="20"/>
                <w:szCs w:val="20"/>
              </w:rPr>
              <w:t>Describe the rationale for the review in the context of existing knowledge.</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30609C77" w14:textId="77777777" w:rsidR="00C825E5" w:rsidRPr="00CA3577" w:rsidRDefault="00C825E5" w:rsidP="0067761B">
            <w:pPr>
              <w:pStyle w:val="Default"/>
              <w:spacing w:before="40" w:after="40"/>
              <w:rPr>
                <w:color w:val="auto"/>
                <w:sz w:val="20"/>
                <w:szCs w:val="20"/>
              </w:rPr>
            </w:pPr>
            <w:r w:rsidRPr="00CA3577">
              <w:rPr>
                <w:color w:val="auto"/>
                <w:sz w:val="20"/>
                <w:szCs w:val="20"/>
              </w:rPr>
              <w:t>Page 10</w:t>
            </w:r>
          </w:p>
        </w:tc>
      </w:tr>
      <w:tr w:rsidR="00387C2C" w:rsidRPr="00CA3577" w14:paraId="618534C4" w14:textId="77777777" w:rsidTr="00A441EE">
        <w:trPr>
          <w:trHeight w:val="48"/>
        </w:trPr>
        <w:tc>
          <w:tcPr>
            <w:tcW w:w="731" w:type="pct"/>
            <w:tcBorders>
              <w:top w:val="single" w:sz="5" w:space="0" w:color="000000"/>
              <w:left w:val="single" w:sz="5" w:space="0" w:color="000000"/>
              <w:bottom w:val="double" w:sz="2" w:space="0" w:color="FFFFCC"/>
              <w:right w:val="single" w:sz="5" w:space="0" w:color="000000"/>
            </w:tcBorders>
            <w:shd w:val="clear" w:color="auto" w:fill="auto"/>
          </w:tcPr>
          <w:p w14:paraId="32B79B6F"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Objectives </w:t>
            </w:r>
          </w:p>
        </w:tc>
        <w:tc>
          <w:tcPr>
            <w:tcW w:w="314" w:type="pct"/>
            <w:tcBorders>
              <w:top w:val="single" w:sz="5" w:space="0" w:color="000000"/>
              <w:left w:val="single" w:sz="5" w:space="0" w:color="000000"/>
              <w:bottom w:val="double" w:sz="2" w:space="0" w:color="FFFFCC"/>
              <w:right w:val="single" w:sz="5" w:space="0" w:color="000000"/>
            </w:tcBorders>
            <w:shd w:val="clear" w:color="auto" w:fill="auto"/>
          </w:tcPr>
          <w:p w14:paraId="48D2B403"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4</w:t>
            </w:r>
          </w:p>
        </w:tc>
        <w:tc>
          <w:tcPr>
            <w:tcW w:w="3395" w:type="pct"/>
            <w:tcBorders>
              <w:top w:val="single" w:sz="5" w:space="0" w:color="000000"/>
              <w:left w:val="single" w:sz="5" w:space="0" w:color="000000"/>
              <w:bottom w:val="double" w:sz="5" w:space="0" w:color="000000"/>
              <w:right w:val="single" w:sz="5" w:space="0" w:color="000000"/>
            </w:tcBorders>
            <w:shd w:val="clear" w:color="auto" w:fill="auto"/>
          </w:tcPr>
          <w:p w14:paraId="5650A3E4" w14:textId="77777777" w:rsidR="00C825E5" w:rsidRPr="00CA3577" w:rsidRDefault="00C825E5" w:rsidP="0067761B">
            <w:pPr>
              <w:pStyle w:val="Default"/>
              <w:spacing w:before="40" w:after="40"/>
              <w:rPr>
                <w:color w:val="auto"/>
                <w:sz w:val="20"/>
                <w:szCs w:val="20"/>
              </w:rPr>
            </w:pPr>
            <w:r w:rsidRPr="00CA3577">
              <w:rPr>
                <w:color w:val="auto"/>
                <w:sz w:val="20"/>
                <w:szCs w:val="20"/>
              </w:rPr>
              <w:t>Provide an explicit statement of the objective(s) or question(s) the review addresses.</w:t>
            </w:r>
          </w:p>
        </w:tc>
        <w:tc>
          <w:tcPr>
            <w:tcW w:w="560" w:type="pct"/>
            <w:tcBorders>
              <w:top w:val="single" w:sz="5" w:space="0" w:color="000000"/>
              <w:left w:val="single" w:sz="5" w:space="0" w:color="000000"/>
              <w:bottom w:val="double" w:sz="5" w:space="0" w:color="000000"/>
              <w:right w:val="single" w:sz="5" w:space="0" w:color="000000"/>
            </w:tcBorders>
            <w:shd w:val="clear" w:color="auto" w:fill="auto"/>
          </w:tcPr>
          <w:p w14:paraId="6EAC42A2" w14:textId="77777777" w:rsidR="00C825E5" w:rsidRPr="00CA3577" w:rsidRDefault="00C825E5" w:rsidP="0067761B">
            <w:pPr>
              <w:pStyle w:val="Default"/>
              <w:spacing w:before="40" w:after="40"/>
              <w:rPr>
                <w:color w:val="auto"/>
                <w:sz w:val="20"/>
                <w:szCs w:val="20"/>
              </w:rPr>
            </w:pPr>
            <w:r w:rsidRPr="00CA3577">
              <w:rPr>
                <w:color w:val="auto"/>
                <w:sz w:val="20"/>
                <w:szCs w:val="20"/>
              </w:rPr>
              <w:t>Page 11</w:t>
            </w:r>
          </w:p>
        </w:tc>
      </w:tr>
      <w:tr w:rsidR="00387C2C" w:rsidRPr="00CA3577" w14:paraId="70877982"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4E461D0B" w14:textId="77777777" w:rsidR="00C825E5" w:rsidRPr="00CA3577" w:rsidRDefault="00C825E5" w:rsidP="0067761B">
            <w:pPr>
              <w:pStyle w:val="Default"/>
              <w:rPr>
                <w:color w:val="auto"/>
                <w:sz w:val="20"/>
                <w:szCs w:val="20"/>
              </w:rPr>
            </w:pPr>
            <w:r w:rsidRPr="00CA3577">
              <w:rPr>
                <w:b/>
                <w:bCs/>
                <w:color w:val="auto"/>
                <w:sz w:val="20"/>
                <w:szCs w:val="20"/>
              </w:rPr>
              <w:t xml:space="preserve">METHODS </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72D500AA" w14:textId="77777777" w:rsidR="00C825E5" w:rsidRPr="00CA3577" w:rsidRDefault="00C825E5" w:rsidP="0067761B">
            <w:pPr>
              <w:pStyle w:val="Default"/>
              <w:jc w:val="right"/>
              <w:rPr>
                <w:color w:val="auto"/>
                <w:sz w:val="20"/>
                <w:szCs w:val="20"/>
              </w:rPr>
            </w:pPr>
          </w:p>
        </w:tc>
      </w:tr>
      <w:tr w:rsidR="00387C2C" w:rsidRPr="00CA3577" w14:paraId="3B141BE1"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184D64E5"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Eligibility criteria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6C24519F"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5</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85C35F3" w14:textId="77777777" w:rsidR="00C825E5" w:rsidRPr="00CA3577" w:rsidRDefault="00C825E5" w:rsidP="0067761B">
            <w:pPr>
              <w:pStyle w:val="Default"/>
              <w:spacing w:before="40" w:after="40"/>
              <w:rPr>
                <w:color w:val="auto"/>
                <w:sz w:val="20"/>
                <w:szCs w:val="20"/>
              </w:rPr>
            </w:pPr>
            <w:r w:rsidRPr="00CA3577">
              <w:rPr>
                <w:color w:val="auto"/>
                <w:sz w:val="20"/>
                <w:szCs w:val="20"/>
              </w:rPr>
              <w:t>Specify the inclusion and exclusion criteria for the review and how studies were grouped for the syntheses.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48E886B" w14:textId="77777777" w:rsidR="00C825E5" w:rsidRPr="00CA3577" w:rsidRDefault="00C825E5" w:rsidP="0067761B">
            <w:pPr>
              <w:pStyle w:val="Default"/>
              <w:spacing w:before="40" w:after="40"/>
              <w:rPr>
                <w:color w:val="auto"/>
                <w:sz w:val="20"/>
                <w:szCs w:val="20"/>
              </w:rPr>
            </w:pPr>
            <w:r w:rsidRPr="00CA3577">
              <w:rPr>
                <w:color w:val="auto"/>
                <w:sz w:val="20"/>
                <w:szCs w:val="20"/>
              </w:rPr>
              <w:t>Page 13-14</w:t>
            </w:r>
          </w:p>
        </w:tc>
      </w:tr>
      <w:tr w:rsidR="00387C2C" w:rsidRPr="00CA3577" w14:paraId="320D6EF9" w14:textId="77777777" w:rsidTr="00A441EE">
        <w:trPr>
          <w:trHeight w:val="191"/>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0D7E6A9F"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Information sources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45CD0E1C"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6</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66A3126C" w14:textId="77777777" w:rsidR="00C825E5" w:rsidRPr="00CA3577" w:rsidRDefault="00C825E5" w:rsidP="0067761B">
            <w:pPr>
              <w:pStyle w:val="Default"/>
              <w:spacing w:before="40" w:after="40"/>
              <w:rPr>
                <w:color w:val="auto"/>
                <w:sz w:val="20"/>
                <w:szCs w:val="20"/>
              </w:rPr>
            </w:pPr>
            <w:r w:rsidRPr="00CA3577">
              <w:rPr>
                <w:color w:val="auto"/>
                <w:sz w:val="20"/>
                <w:szCs w:val="20"/>
              </w:rPr>
              <w:t>Specify all databases, registers, websites, organisations, reference lists and other sources searched or consulted to identify studies. Specify the date when each source was last searched or consulted.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906B9AA" w14:textId="77777777" w:rsidR="00C825E5" w:rsidRPr="00CA3577" w:rsidRDefault="00C825E5" w:rsidP="0067761B">
            <w:pPr>
              <w:pStyle w:val="Default"/>
              <w:spacing w:before="40" w:after="40"/>
              <w:rPr>
                <w:color w:val="auto"/>
                <w:sz w:val="20"/>
                <w:szCs w:val="20"/>
              </w:rPr>
            </w:pPr>
            <w:r w:rsidRPr="00CA3577">
              <w:rPr>
                <w:color w:val="auto"/>
                <w:sz w:val="20"/>
                <w:szCs w:val="20"/>
              </w:rPr>
              <w:t>Page 12</w:t>
            </w:r>
          </w:p>
        </w:tc>
      </w:tr>
      <w:tr w:rsidR="00387C2C" w:rsidRPr="00CA3577" w14:paraId="1C9464A6"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4867137C" w14:textId="77777777" w:rsidR="00C825E5" w:rsidRPr="00CA3577" w:rsidRDefault="00C825E5" w:rsidP="0067761B">
            <w:pPr>
              <w:pStyle w:val="Default"/>
              <w:spacing w:before="40" w:after="40"/>
              <w:rPr>
                <w:color w:val="auto"/>
                <w:sz w:val="20"/>
                <w:szCs w:val="20"/>
              </w:rPr>
            </w:pPr>
            <w:r w:rsidRPr="00CA3577">
              <w:rPr>
                <w:color w:val="auto"/>
                <w:sz w:val="20"/>
                <w:szCs w:val="20"/>
              </w:rPr>
              <w:t>Search strategy</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35634B66"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7</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3D50493E" w14:textId="77777777" w:rsidR="00C825E5" w:rsidRPr="00CA3577" w:rsidRDefault="00C825E5" w:rsidP="0067761B">
            <w:pPr>
              <w:pStyle w:val="Default"/>
              <w:spacing w:before="40" w:after="40"/>
              <w:rPr>
                <w:color w:val="auto"/>
                <w:sz w:val="20"/>
                <w:szCs w:val="20"/>
              </w:rPr>
            </w:pPr>
            <w:r w:rsidRPr="00CA3577">
              <w:rPr>
                <w:color w:val="auto"/>
                <w:sz w:val="20"/>
                <w:szCs w:val="20"/>
              </w:rPr>
              <w:t>Present the full search strategies for all databases, registers and websites, including any filters and limits used.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4C16AA69" w14:textId="77777777" w:rsidR="00C825E5" w:rsidRPr="00CA3577" w:rsidRDefault="00C825E5" w:rsidP="0067761B">
            <w:pPr>
              <w:pStyle w:val="Default"/>
              <w:spacing w:before="40" w:after="40"/>
              <w:rPr>
                <w:color w:val="auto"/>
                <w:sz w:val="20"/>
                <w:szCs w:val="20"/>
              </w:rPr>
            </w:pPr>
            <w:r w:rsidRPr="00CA3577">
              <w:rPr>
                <w:color w:val="auto"/>
                <w:sz w:val="20"/>
                <w:szCs w:val="20"/>
              </w:rPr>
              <w:t>Appendix 2</w:t>
            </w:r>
          </w:p>
        </w:tc>
      </w:tr>
      <w:tr w:rsidR="00387C2C" w:rsidRPr="00CA3577" w14:paraId="5818A47D"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03E5FA5E" w14:textId="77777777" w:rsidR="00C825E5" w:rsidRPr="00CA3577" w:rsidRDefault="00C825E5" w:rsidP="0067761B">
            <w:pPr>
              <w:pStyle w:val="Default"/>
              <w:spacing w:before="40" w:after="40"/>
              <w:rPr>
                <w:color w:val="auto"/>
                <w:sz w:val="20"/>
                <w:szCs w:val="20"/>
              </w:rPr>
            </w:pPr>
            <w:r w:rsidRPr="00CA3577">
              <w:rPr>
                <w:color w:val="auto"/>
                <w:sz w:val="20"/>
                <w:szCs w:val="20"/>
              </w:rPr>
              <w:t>Selection process</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8C29542"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8</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BE4C5CA" w14:textId="77777777" w:rsidR="00C825E5" w:rsidRPr="00CA3577" w:rsidRDefault="00C825E5" w:rsidP="0067761B">
            <w:pPr>
              <w:pStyle w:val="Default"/>
              <w:spacing w:before="40" w:after="40"/>
              <w:rPr>
                <w:color w:val="auto"/>
                <w:sz w:val="20"/>
                <w:szCs w:val="20"/>
              </w:rPr>
            </w:pPr>
            <w:r w:rsidRPr="00CA3577">
              <w:rPr>
                <w:color w:val="auto"/>
                <w:sz w:val="20"/>
                <w:szCs w:val="20"/>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2284B4CB" w14:textId="77777777" w:rsidR="00C825E5" w:rsidRPr="00CA3577" w:rsidRDefault="00C825E5" w:rsidP="0067761B">
            <w:pPr>
              <w:pStyle w:val="Default"/>
              <w:spacing w:before="40" w:after="40"/>
              <w:rPr>
                <w:color w:val="auto"/>
                <w:sz w:val="20"/>
                <w:szCs w:val="20"/>
              </w:rPr>
            </w:pPr>
            <w:r w:rsidRPr="00CA3577">
              <w:rPr>
                <w:color w:val="auto"/>
                <w:sz w:val="20"/>
                <w:szCs w:val="20"/>
              </w:rPr>
              <w:t>Page 13-14</w:t>
            </w:r>
          </w:p>
        </w:tc>
      </w:tr>
      <w:tr w:rsidR="00387C2C" w:rsidRPr="00CA3577" w14:paraId="2785573C" w14:textId="77777777" w:rsidTr="00A441EE">
        <w:trPr>
          <w:trHeight w:val="152"/>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446B39F5"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Data collection process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609B5115"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9</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1826DBE" w14:textId="77777777" w:rsidR="00C825E5" w:rsidRPr="00CA3577" w:rsidRDefault="00C825E5" w:rsidP="0067761B">
            <w:pPr>
              <w:pStyle w:val="Default"/>
              <w:spacing w:before="40" w:after="40"/>
              <w:rPr>
                <w:color w:val="auto"/>
                <w:sz w:val="20"/>
                <w:szCs w:val="20"/>
              </w:rPr>
            </w:pPr>
            <w:r w:rsidRPr="00CA3577">
              <w:rPr>
                <w:color w:val="auto"/>
                <w:sz w:val="20"/>
                <w:szCs w:val="20"/>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43B8E711" w14:textId="77777777" w:rsidR="00C825E5" w:rsidRPr="00CA3577" w:rsidRDefault="00C825E5" w:rsidP="0067761B">
            <w:pPr>
              <w:pStyle w:val="Default"/>
              <w:spacing w:before="40" w:after="40"/>
              <w:rPr>
                <w:color w:val="auto"/>
                <w:sz w:val="20"/>
                <w:szCs w:val="20"/>
              </w:rPr>
            </w:pPr>
            <w:r w:rsidRPr="00CA3577">
              <w:rPr>
                <w:color w:val="auto"/>
                <w:sz w:val="20"/>
                <w:szCs w:val="20"/>
              </w:rPr>
              <w:t>Page 15</w:t>
            </w:r>
          </w:p>
        </w:tc>
      </w:tr>
      <w:tr w:rsidR="00387C2C" w:rsidRPr="00CA3577" w14:paraId="692696F1" w14:textId="77777777" w:rsidTr="00A441EE">
        <w:trPr>
          <w:trHeight w:val="48"/>
        </w:trPr>
        <w:tc>
          <w:tcPr>
            <w:tcW w:w="731" w:type="pct"/>
            <w:vMerge w:val="restart"/>
            <w:tcBorders>
              <w:top w:val="single" w:sz="5" w:space="0" w:color="000000"/>
              <w:left w:val="single" w:sz="5" w:space="0" w:color="000000"/>
              <w:right w:val="single" w:sz="5" w:space="0" w:color="000000"/>
            </w:tcBorders>
            <w:shd w:val="clear" w:color="auto" w:fill="auto"/>
          </w:tcPr>
          <w:p w14:paraId="41706D64"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Data items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112171F1"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10a</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B1CF182" w14:textId="77777777" w:rsidR="00C825E5" w:rsidRPr="00CA3577" w:rsidRDefault="00C825E5" w:rsidP="0067761B">
            <w:pPr>
              <w:pStyle w:val="Default"/>
              <w:spacing w:before="40" w:after="40"/>
              <w:rPr>
                <w:color w:val="auto"/>
                <w:sz w:val="20"/>
                <w:szCs w:val="20"/>
              </w:rPr>
            </w:pPr>
            <w:r w:rsidRPr="00CA3577">
              <w:rPr>
                <w:color w:val="auto"/>
                <w:sz w:val="20"/>
                <w:szCs w:val="20"/>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3069E297" w14:textId="77777777" w:rsidR="00C825E5" w:rsidRPr="00CA3577" w:rsidRDefault="00C825E5" w:rsidP="0067761B">
            <w:pPr>
              <w:pStyle w:val="Default"/>
              <w:spacing w:before="40" w:after="40"/>
              <w:rPr>
                <w:color w:val="auto"/>
                <w:sz w:val="20"/>
                <w:szCs w:val="20"/>
              </w:rPr>
            </w:pPr>
            <w:r w:rsidRPr="00CA3577">
              <w:rPr>
                <w:color w:val="auto"/>
                <w:sz w:val="20"/>
                <w:szCs w:val="20"/>
              </w:rPr>
              <w:t>Page 13-14</w:t>
            </w:r>
          </w:p>
        </w:tc>
      </w:tr>
      <w:tr w:rsidR="00387C2C" w:rsidRPr="00CA3577" w14:paraId="4A3E2CFD" w14:textId="77777777" w:rsidTr="00A441EE">
        <w:trPr>
          <w:trHeight w:val="48"/>
        </w:trPr>
        <w:tc>
          <w:tcPr>
            <w:tcW w:w="731" w:type="pct"/>
            <w:vMerge/>
            <w:tcBorders>
              <w:left w:val="single" w:sz="5" w:space="0" w:color="000000"/>
              <w:bottom w:val="single" w:sz="5" w:space="0" w:color="000000"/>
              <w:right w:val="single" w:sz="5" w:space="0" w:color="000000"/>
            </w:tcBorders>
            <w:shd w:val="clear" w:color="auto" w:fill="auto"/>
          </w:tcPr>
          <w:p w14:paraId="08797E76"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37F51F5A"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10b</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51C09929" w14:textId="77777777" w:rsidR="00C825E5" w:rsidRPr="00CA3577" w:rsidRDefault="00C825E5" w:rsidP="0067761B">
            <w:pPr>
              <w:pStyle w:val="Default"/>
              <w:spacing w:before="40" w:after="40"/>
              <w:rPr>
                <w:color w:val="auto"/>
                <w:sz w:val="20"/>
                <w:szCs w:val="20"/>
              </w:rPr>
            </w:pPr>
            <w:r w:rsidRPr="00CA3577">
              <w:rPr>
                <w:color w:val="auto"/>
                <w:sz w:val="20"/>
                <w:szCs w:val="20"/>
              </w:rPr>
              <w:t>List and define all other variables for which data were sought (e.g. participant and intervention characteristics, funding sources). Describe any assumptions made about any missing or unclear information.</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64C08F16" w14:textId="77777777" w:rsidR="00C825E5" w:rsidRPr="00CA3577" w:rsidRDefault="00C825E5" w:rsidP="0067761B">
            <w:pPr>
              <w:pStyle w:val="Default"/>
              <w:spacing w:before="40" w:after="40"/>
              <w:rPr>
                <w:color w:val="auto"/>
                <w:sz w:val="20"/>
                <w:szCs w:val="20"/>
              </w:rPr>
            </w:pPr>
            <w:r w:rsidRPr="00CA3577">
              <w:rPr>
                <w:color w:val="auto"/>
                <w:sz w:val="20"/>
                <w:szCs w:val="20"/>
              </w:rPr>
              <w:t>Page 13-14</w:t>
            </w:r>
          </w:p>
        </w:tc>
      </w:tr>
      <w:tr w:rsidR="00387C2C" w:rsidRPr="00CA3577" w14:paraId="3C4FAC07"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4E50B243" w14:textId="77777777" w:rsidR="00C825E5" w:rsidRPr="00CA3577" w:rsidRDefault="00C825E5" w:rsidP="0067761B">
            <w:pPr>
              <w:pStyle w:val="Default"/>
              <w:spacing w:before="40" w:after="40"/>
              <w:rPr>
                <w:color w:val="auto"/>
                <w:sz w:val="20"/>
                <w:szCs w:val="20"/>
              </w:rPr>
            </w:pPr>
            <w:r w:rsidRPr="00CA3577">
              <w:rPr>
                <w:color w:val="auto"/>
                <w:sz w:val="20"/>
                <w:szCs w:val="20"/>
              </w:rPr>
              <w:t>Study risk of bias assessment</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08D391B4"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11</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3789664E" w14:textId="77777777" w:rsidR="00C825E5" w:rsidRPr="00CA3577" w:rsidRDefault="00C825E5" w:rsidP="0067761B">
            <w:pPr>
              <w:pStyle w:val="Default"/>
              <w:spacing w:before="40" w:after="40"/>
              <w:rPr>
                <w:color w:val="auto"/>
                <w:sz w:val="20"/>
                <w:szCs w:val="20"/>
              </w:rPr>
            </w:pPr>
            <w:r w:rsidRPr="00CA3577">
              <w:rPr>
                <w:color w:val="auto"/>
                <w:sz w:val="20"/>
                <w:szCs w:val="20"/>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2D2695DB" w14:textId="77777777" w:rsidR="00C825E5" w:rsidRPr="00CA3577" w:rsidRDefault="00C825E5" w:rsidP="0067761B">
            <w:pPr>
              <w:pStyle w:val="Default"/>
              <w:spacing w:before="40" w:after="40"/>
              <w:rPr>
                <w:color w:val="auto"/>
                <w:sz w:val="20"/>
                <w:szCs w:val="20"/>
              </w:rPr>
            </w:pPr>
            <w:r w:rsidRPr="00CA3577">
              <w:rPr>
                <w:color w:val="auto"/>
                <w:sz w:val="20"/>
                <w:szCs w:val="20"/>
              </w:rPr>
              <w:t>Page 15</w:t>
            </w:r>
          </w:p>
        </w:tc>
      </w:tr>
      <w:tr w:rsidR="00387C2C" w:rsidRPr="00CA3577" w14:paraId="741A46D8"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57876E98"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Effect measures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01AAA633"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12</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0AB69200" w14:textId="77777777" w:rsidR="00C825E5" w:rsidRPr="00CA3577" w:rsidRDefault="00C825E5" w:rsidP="0067761B">
            <w:pPr>
              <w:pStyle w:val="Default"/>
              <w:spacing w:before="40" w:after="40"/>
              <w:rPr>
                <w:color w:val="auto"/>
                <w:sz w:val="20"/>
                <w:szCs w:val="20"/>
              </w:rPr>
            </w:pPr>
            <w:r w:rsidRPr="00CA3577">
              <w:rPr>
                <w:color w:val="auto"/>
                <w:sz w:val="20"/>
                <w:szCs w:val="20"/>
              </w:rPr>
              <w:t>Specify for each outcome the effect measure(s) (e.g. risk ratio, mean difference) used in the synthesis or presentation of results.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90BC892" w14:textId="77777777" w:rsidR="00C825E5" w:rsidRPr="00CA3577" w:rsidRDefault="00C825E5" w:rsidP="0067761B">
            <w:pPr>
              <w:pStyle w:val="Default"/>
              <w:spacing w:before="40" w:after="40"/>
              <w:rPr>
                <w:color w:val="auto"/>
                <w:sz w:val="20"/>
                <w:szCs w:val="20"/>
              </w:rPr>
            </w:pPr>
            <w:r w:rsidRPr="00CA3577">
              <w:rPr>
                <w:color w:val="auto"/>
                <w:sz w:val="20"/>
                <w:szCs w:val="20"/>
              </w:rPr>
              <w:t>Page 13-14</w:t>
            </w:r>
          </w:p>
        </w:tc>
      </w:tr>
      <w:tr w:rsidR="00387C2C" w:rsidRPr="00CA3577" w14:paraId="47AE86E6" w14:textId="77777777" w:rsidTr="00A441EE">
        <w:trPr>
          <w:trHeight w:val="48"/>
        </w:trPr>
        <w:tc>
          <w:tcPr>
            <w:tcW w:w="731" w:type="pct"/>
            <w:vMerge w:val="restart"/>
            <w:tcBorders>
              <w:top w:val="single" w:sz="5" w:space="0" w:color="000000"/>
              <w:left w:val="single" w:sz="5" w:space="0" w:color="000000"/>
              <w:right w:val="single" w:sz="5" w:space="0" w:color="000000"/>
            </w:tcBorders>
            <w:shd w:val="clear" w:color="auto" w:fill="auto"/>
          </w:tcPr>
          <w:p w14:paraId="2F1CB7CE" w14:textId="77777777" w:rsidR="00C825E5" w:rsidRPr="00CA3577" w:rsidRDefault="00C825E5" w:rsidP="0067761B">
            <w:pPr>
              <w:pStyle w:val="Default"/>
              <w:spacing w:before="40" w:after="40"/>
              <w:rPr>
                <w:color w:val="auto"/>
                <w:sz w:val="20"/>
                <w:szCs w:val="20"/>
              </w:rPr>
            </w:pPr>
            <w:r w:rsidRPr="00CA3577">
              <w:rPr>
                <w:color w:val="auto"/>
                <w:sz w:val="20"/>
                <w:szCs w:val="20"/>
              </w:rPr>
              <w:lastRenderedPageBreak/>
              <w:t>Synthesis methods</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7BC42848"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13a</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2F4A592E" w14:textId="77777777" w:rsidR="00C825E5" w:rsidRPr="00CA3577" w:rsidRDefault="00C825E5" w:rsidP="0067761B">
            <w:pPr>
              <w:pStyle w:val="Default"/>
              <w:spacing w:before="40" w:after="40"/>
              <w:rPr>
                <w:color w:val="auto"/>
                <w:sz w:val="20"/>
                <w:szCs w:val="20"/>
              </w:rPr>
            </w:pPr>
            <w:r w:rsidRPr="00CA3577">
              <w:rPr>
                <w:color w:val="auto"/>
                <w:sz w:val="20"/>
                <w:szCs w:val="20"/>
              </w:rPr>
              <w:t>Describe the processes used to decide which studies were eligible for each synthesis (e.g. tabulating the study intervention characteristics and comparing against the planned groups for each synthesis (item #5)).</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524BF979" w14:textId="77777777" w:rsidR="00C825E5" w:rsidRPr="00CA3577" w:rsidRDefault="00C825E5" w:rsidP="0067761B">
            <w:pPr>
              <w:pStyle w:val="Default"/>
              <w:spacing w:before="40" w:after="40"/>
              <w:rPr>
                <w:color w:val="auto"/>
                <w:sz w:val="20"/>
                <w:szCs w:val="20"/>
              </w:rPr>
            </w:pPr>
            <w:r w:rsidRPr="00CA3577">
              <w:rPr>
                <w:color w:val="auto"/>
                <w:sz w:val="20"/>
                <w:szCs w:val="20"/>
              </w:rPr>
              <w:t>Page 15-16</w:t>
            </w:r>
          </w:p>
        </w:tc>
      </w:tr>
      <w:tr w:rsidR="00387C2C" w:rsidRPr="00CA3577" w14:paraId="392F4B44" w14:textId="77777777" w:rsidTr="00A441EE">
        <w:trPr>
          <w:trHeight w:val="48"/>
        </w:trPr>
        <w:tc>
          <w:tcPr>
            <w:tcW w:w="731" w:type="pct"/>
            <w:vMerge/>
            <w:tcBorders>
              <w:left w:val="single" w:sz="5" w:space="0" w:color="000000"/>
              <w:right w:val="single" w:sz="5" w:space="0" w:color="000000"/>
            </w:tcBorders>
            <w:shd w:val="clear" w:color="auto" w:fill="auto"/>
          </w:tcPr>
          <w:p w14:paraId="0D7A0DA2"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1E69BECB"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13b</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59C93B66"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methods required to prepare the data for presentation or synthesis, such as handling of missing summary statistics, or data conversions.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7F8A71A" w14:textId="77777777" w:rsidR="00C825E5" w:rsidRPr="00CA3577" w:rsidRDefault="00C825E5" w:rsidP="0067761B">
            <w:pPr>
              <w:pStyle w:val="Default"/>
              <w:spacing w:before="40" w:after="40"/>
              <w:rPr>
                <w:color w:val="auto"/>
                <w:sz w:val="20"/>
                <w:szCs w:val="20"/>
              </w:rPr>
            </w:pPr>
            <w:r w:rsidRPr="00CA3577">
              <w:rPr>
                <w:color w:val="auto"/>
                <w:sz w:val="20"/>
                <w:szCs w:val="20"/>
              </w:rPr>
              <w:t>Page 15-16</w:t>
            </w:r>
          </w:p>
        </w:tc>
      </w:tr>
      <w:tr w:rsidR="00387C2C" w:rsidRPr="00CA3577" w14:paraId="518CC352" w14:textId="77777777" w:rsidTr="00A441EE">
        <w:trPr>
          <w:trHeight w:val="48"/>
        </w:trPr>
        <w:tc>
          <w:tcPr>
            <w:tcW w:w="731" w:type="pct"/>
            <w:vMerge/>
            <w:tcBorders>
              <w:left w:val="single" w:sz="5" w:space="0" w:color="000000"/>
              <w:right w:val="single" w:sz="5" w:space="0" w:color="000000"/>
            </w:tcBorders>
            <w:shd w:val="clear" w:color="auto" w:fill="auto"/>
          </w:tcPr>
          <w:p w14:paraId="666739BB"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11EA675"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13c</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2FE4A315"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methods used to tabulate or visually display results of individual studies and syntheses.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71512887" w14:textId="77777777" w:rsidR="00C825E5" w:rsidRPr="00CA3577" w:rsidRDefault="00C825E5" w:rsidP="0067761B">
            <w:pPr>
              <w:pStyle w:val="Default"/>
              <w:spacing w:before="40" w:after="40"/>
              <w:rPr>
                <w:color w:val="auto"/>
                <w:sz w:val="20"/>
                <w:szCs w:val="20"/>
              </w:rPr>
            </w:pPr>
            <w:r w:rsidRPr="00CA3577">
              <w:rPr>
                <w:color w:val="auto"/>
                <w:sz w:val="20"/>
                <w:szCs w:val="20"/>
              </w:rPr>
              <w:t>Page 15-16</w:t>
            </w:r>
          </w:p>
        </w:tc>
      </w:tr>
      <w:tr w:rsidR="00387C2C" w:rsidRPr="00CA3577" w14:paraId="38473D3C" w14:textId="77777777" w:rsidTr="00A441EE">
        <w:trPr>
          <w:trHeight w:val="48"/>
        </w:trPr>
        <w:tc>
          <w:tcPr>
            <w:tcW w:w="731" w:type="pct"/>
            <w:vMerge/>
            <w:tcBorders>
              <w:left w:val="single" w:sz="5" w:space="0" w:color="000000"/>
              <w:right w:val="single" w:sz="5" w:space="0" w:color="000000"/>
            </w:tcBorders>
            <w:shd w:val="clear" w:color="auto" w:fill="auto"/>
          </w:tcPr>
          <w:p w14:paraId="202DF96E"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1EC6C63B"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13d</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AAF9408"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methods used to synthesize results and provide a rationale for the choice(s). If meta-analysis was performed, describe the model(s), method(s) to identify the presence and extent of statistical heterogeneity, and software package(s) used.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4CCEE580" w14:textId="77777777" w:rsidR="00C825E5" w:rsidRPr="00CA3577" w:rsidRDefault="00C825E5" w:rsidP="0067761B">
            <w:pPr>
              <w:pStyle w:val="Default"/>
              <w:spacing w:before="40" w:after="40"/>
              <w:rPr>
                <w:color w:val="auto"/>
                <w:sz w:val="20"/>
                <w:szCs w:val="20"/>
              </w:rPr>
            </w:pPr>
            <w:r w:rsidRPr="00CA3577">
              <w:rPr>
                <w:color w:val="auto"/>
                <w:sz w:val="20"/>
                <w:szCs w:val="20"/>
              </w:rPr>
              <w:t>Page 15-16</w:t>
            </w:r>
          </w:p>
        </w:tc>
      </w:tr>
      <w:tr w:rsidR="00387C2C" w:rsidRPr="00CA3577" w14:paraId="0A4F85B0" w14:textId="77777777" w:rsidTr="00A441EE">
        <w:trPr>
          <w:trHeight w:val="48"/>
        </w:trPr>
        <w:tc>
          <w:tcPr>
            <w:tcW w:w="731" w:type="pct"/>
            <w:vMerge/>
            <w:tcBorders>
              <w:left w:val="single" w:sz="5" w:space="0" w:color="000000"/>
              <w:right w:val="single" w:sz="5" w:space="0" w:color="000000"/>
            </w:tcBorders>
            <w:shd w:val="clear" w:color="auto" w:fill="auto"/>
          </w:tcPr>
          <w:p w14:paraId="2005098E"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7C4C4F7E"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13e</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16929CD9"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methods used to explore possible causes of heterogeneity among study results (e.g. subgroup analysis, meta-regression).</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197DEEB" w14:textId="77777777" w:rsidR="00C825E5" w:rsidRPr="00CA3577" w:rsidRDefault="00C825E5" w:rsidP="0067761B">
            <w:pPr>
              <w:pStyle w:val="Default"/>
              <w:spacing w:before="40" w:after="40"/>
              <w:rPr>
                <w:color w:val="auto"/>
                <w:sz w:val="20"/>
                <w:szCs w:val="20"/>
              </w:rPr>
            </w:pPr>
            <w:r w:rsidRPr="00CA3577">
              <w:rPr>
                <w:color w:val="auto"/>
                <w:sz w:val="20"/>
                <w:szCs w:val="20"/>
              </w:rPr>
              <w:t>Page 15-16</w:t>
            </w:r>
          </w:p>
        </w:tc>
      </w:tr>
      <w:tr w:rsidR="00387C2C" w:rsidRPr="00CA3577" w14:paraId="405D78D7" w14:textId="77777777" w:rsidTr="00A441EE">
        <w:trPr>
          <w:trHeight w:val="50"/>
        </w:trPr>
        <w:tc>
          <w:tcPr>
            <w:tcW w:w="731" w:type="pct"/>
            <w:vMerge/>
            <w:tcBorders>
              <w:left w:val="single" w:sz="5" w:space="0" w:color="000000"/>
              <w:bottom w:val="single" w:sz="5" w:space="0" w:color="000000"/>
              <w:right w:val="single" w:sz="5" w:space="0" w:color="000000"/>
            </w:tcBorders>
            <w:shd w:val="clear" w:color="auto" w:fill="auto"/>
          </w:tcPr>
          <w:p w14:paraId="27C859C6"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4C28DA8B"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13f</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5654E9A0"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sensitivity analyses conducted to assess robustness of the synthesized results.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29384E1"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6CB8E0ED"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5CF1A66C" w14:textId="77777777" w:rsidR="00C825E5" w:rsidRPr="00CA3577" w:rsidRDefault="00C825E5" w:rsidP="0067761B">
            <w:pPr>
              <w:pStyle w:val="Default"/>
              <w:spacing w:before="40" w:after="40"/>
              <w:rPr>
                <w:color w:val="auto"/>
                <w:sz w:val="20"/>
                <w:szCs w:val="20"/>
              </w:rPr>
            </w:pPr>
            <w:r w:rsidRPr="00CA3577">
              <w:rPr>
                <w:color w:val="auto"/>
                <w:sz w:val="20"/>
                <w:szCs w:val="20"/>
              </w:rPr>
              <w:t>Reporting bias assessment</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3D8A60AA"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14</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00AB3506"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methods used to assess risk of bias due to missing results in a synthesis (arising from reporting biases).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431DE3CC"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12B22CF4"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0B99C4E9" w14:textId="77777777" w:rsidR="00C825E5" w:rsidRPr="00CA3577" w:rsidRDefault="00C825E5" w:rsidP="0067761B">
            <w:pPr>
              <w:pStyle w:val="Default"/>
              <w:spacing w:before="40" w:after="40"/>
              <w:rPr>
                <w:color w:val="auto"/>
                <w:sz w:val="20"/>
                <w:szCs w:val="20"/>
              </w:rPr>
            </w:pPr>
            <w:r w:rsidRPr="00CA3577">
              <w:rPr>
                <w:color w:val="auto"/>
                <w:sz w:val="20"/>
                <w:szCs w:val="20"/>
              </w:rPr>
              <w:t>Certainty assessment</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523C5D6"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15</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68695624" w14:textId="77777777" w:rsidR="00C825E5" w:rsidRPr="00CA3577" w:rsidRDefault="00C825E5" w:rsidP="0067761B">
            <w:pPr>
              <w:pStyle w:val="Default"/>
              <w:spacing w:before="40" w:after="40"/>
              <w:rPr>
                <w:color w:val="auto"/>
                <w:sz w:val="20"/>
                <w:szCs w:val="20"/>
              </w:rPr>
            </w:pPr>
            <w:r w:rsidRPr="00CA3577">
              <w:rPr>
                <w:color w:val="auto"/>
                <w:sz w:val="20"/>
                <w:szCs w:val="20"/>
              </w:rPr>
              <w:t>Describe any methods used to assess certainty (or confidence) in the body of evidence for an outcome.</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2C1A9425" w14:textId="77777777" w:rsidR="00C825E5" w:rsidRPr="00CA3577" w:rsidRDefault="00C825E5" w:rsidP="0067761B">
            <w:pPr>
              <w:pStyle w:val="Default"/>
              <w:spacing w:before="40" w:after="40"/>
              <w:rPr>
                <w:color w:val="auto"/>
                <w:sz w:val="20"/>
                <w:szCs w:val="20"/>
              </w:rPr>
            </w:pPr>
            <w:r w:rsidRPr="00CA3577">
              <w:rPr>
                <w:color w:val="auto"/>
                <w:sz w:val="20"/>
                <w:szCs w:val="20"/>
              </w:rPr>
              <w:t>Page 16</w:t>
            </w:r>
          </w:p>
        </w:tc>
      </w:tr>
      <w:tr w:rsidR="00387C2C" w:rsidRPr="00CA3577" w14:paraId="6BDBA3F1"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58735A7D" w14:textId="77777777" w:rsidR="00C825E5" w:rsidRPr="00CA3577" w:rsidRDefault="00C825E5" w:rsidP="0067761B">
            <w:pPr>
              <w:pStyle w:val="Default"/>
              <w:rPr>
                <w:color w:val="auto"/>
                <w:sz w:val="20"/>
                <w:szCs w:val="20"/>
              </w:rPr>
            </w:pPr>
            <w:r w:rsidRPr="00CA3577">
              <w:rPr>
                <w:b/>
                <w:bCs/>
                <w:color w:val="auto"/>
                <w:sz w:val="20"/>
                <w:szCs w:val="20"/>
              </w:rPr>
              <w:t xml:space="preserve">RESULTS </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5C63630C" w14:textId="77777777" w:rsidR="00C825E5" w:rsidRPr="00CA3577" w:rsidRDefault="00C825E5" w:rsidP="0067761B">
            <w:pPr>
              <w:pStyle w:val="Default"/>
              <w:jc w:val="center"/>
              <w:rPr>
                <w:color w:val="auto"/>
                <w:sz w:val="20"/>
                <w:szCs w:val="20"/>
              </w:rPr>
            </w:pPr>
          </w:p>
        </w:tc>
      </w:tr>
      <w:tr w:rsidR="00387C2C" w:rsidRPr="00CA3577" w14:paraId="3EBB76CD" w14:textId="77777777" w:rsidTr="00A441EE">
        <w:trPr>
          <w:trHeight w:val="48"/>
        </w:trPr>
        <w:tc>
          <w:tcPr>
            <w:tcW w:w="731" w:type="pct"/>
            <w:vMerge w:val="restart"/>
            <w:tcBorders>
              <w:top w:val="single" w:sz="5" w:space="0" w:color="000000"/>
              <w:left w:val="single" w:sz="5" w:space="0" w:color="000000"/>
              <w:right w:val="single" w:sz="5" w:space="0" w:color="000000"/>
            </w:tcBorders>
            <w:shd w:val="clear" w:color="auto" w:fill="auto"/>
          </w:tcPr>
          <w:p w14:paraId="642D338F"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Study selection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351FDB14"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16a</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222457D9" w14:textId="77777777" w:rsidR="00C825E5" w:rsidRPr="00CA3577" w:rsidRDefault="00C825E5" w:rsidP="0067761B">
            <w:pPr>
              <w:pStyle w:val="Default"/>
              <w:spacing w:before="40" w:after="40"/>
              <w:rPr>
                <w:color w:val="auto"/>
                <w:sz w:val="20"/>
                <w:szCs w:val="20"/>
              </w:rPr>
            </w:pPr>
            <w:r w:rsidRPr="00CA3577">
              <w:rPr>
                <w:color w:val="auto"/>
                <w:sz w:val="20"/>
                <w:szCs w:val="20"/>
              </w:rPr>
              <w:t>Describe the results of the search and selection process, from the number of records identified in the search to the number of studies included in the review, ideally using a flow diagram.</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674AE18B" w14:textId="77777777" w:rsidR="00C825E5" w:rsidRPr="00CA3577" w:rsidRDefault="00C825E5" w:rsidP="0067761B">
            <w:pPr>
              <w:pStyle w:val="Default"/>
              <w:spacing w:before="40" w:after="40"/>
              <w:rPr>
                <w:color w:val="auto"/>
                <w:sz w:val="20"/>
                <w:szCs w:val="20"/>
              </w:rPr>
            </w:pPr>
            <w:r w:rsidRPr="00CA3577">
              <w:rPr>
                <w:color w:val="auto"/>
                <w:sz w:val="20"/>
                <w:szCs w:val="20"/>
              </w:rPr>
              <w:t>Page 17</w:t>
            </w:r>
          </w:p>
        </w:tc>
      </w:tr>
      <w:tr w:rsidR="00387C2C" w:rsidRPr="00CA3577" w14:paraId="2343784F" w14:textId="77777777" w:rsidTr="00A441EE">
        <w:trPr>
          <w:trHeight w:val="48"/>
        </w:trPr>
        <w:tc>
          <w:tcPr>
            <w:tcW w:w="731" w:type="pct"/>
            <w:vMerge/>
            <w:tcBorders>
              <w:left w:val="single" w:sz="5" w:space="0" w:color="000000"/>
              <w:bottom w:val="single" w:sz="5" w:space="0" w:color="000000"/>
              <w:right w:val="single" w:sz="5" w:space="0" w:color="000000"/>
            </w:tcBorders>
            <w:shd w:val="clear" w:color="auto" w:fill="auto"/>
          </w:tcPr>
          <w:p w14:paraId="38C96021"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0799AAC"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16b</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742F734D" w14:textId="77777777" w:rsidR="00C825E5" w:rsidRPr="00CA3577" w:rsidRDefault="00C825E5" w:rsidP="0067761B">
            <w:pPr>
              <w:pStyle w:val="Default"/>
              <w:spacing w:before="40" w:after="40"/>
              <w:rPr>
                <w:color w:val="auto"/>
                <w:sz w:val="20"/>
                <w:szCs w:val="20"/>
              </w:rPr>
            </w:pPr>
            <w:r w:rsidRPr="00CA3577">
              <w:rPr>
                <w:color w:val="auto"/>
                <w:sz w:val="20"/>
                <w:szCs w:val="20"/>
              </w:rPr>
              <w:t>Cite studies that might appear to meet the inclusion criteria, but which were excluded, and explain why they were excluded.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5B67415D" w14:textId="77777777" w:rsidR="00C825E5" w:rsidRPr="00CA3577" w:rsidRDefault="00C825E5" w:rsidP="0067761B">
            <w:pPr>
              <w:pStyle w:val="Default"/>
              <w:spacing w:before="40" w:after="40"/>
              <w:rPr>
                <w:color w:val="auto"/>
                <w:sz w:val="20"/>
                <w:szCs w:val="20"/>
              </w:rPr>
            </w:pPr>
            <w:r w:rsidRPr="00CA3577">
              <w:rPr>
                <w:color w:val="auto"/>
                <w:sz w:val="20"/>
                <w:szCs w:val="20"/>
              </w:rPr>
              <w:t>Appendix 3</w:t>
            </w:r>
          </w:p>
        </w:tc>
      </w:tr>
      <w:tr w:rsidR="00387C2C" w:rsidRPr="00CA3577" w14:paraId="0F6B8EF2" w14:textId="77777777" w:rsidTr="00A441EE">
        <w:trPr>
          <w:trHeight w:val="103"/>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6E6B3B46"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Study characteristics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2CDDEB3"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17</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EE52CA7" w14:textId="77777777" w:rsidR="00C825E5" w:rsidRPr="00CA3577" w:rsidRDefault="00C825E5" w:rsidP="0067761B">
            <w:pPr>
              <w:pStyle w:val="Default"/>
              <w:spacing w:before="40" w:after="40"/>
              <w:rPr>
                <w:color w:val="auto"/>
                <w:sz w:val="20"/>
                <w:szCs w:val="20"/>
              </w:rPr>
            </w:pPr>
            <w:r w:rsidRPr="00CA3577">
              <w:rPr>
                <w:color w:val="auto"/>
                <w:sz w:val="20"/>
                <w:szCs w:val="20"/>
              </w:rPr>
              <w:t>Cite each included study and present its characteristics.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48EEE247" w14:textId="77777777" w:rsidR="00C825E5" w:rsidRPr="00CA3577" w:rsidRDefault="00C825E5" w:rsidP="0067761B">
            <w:pPr>
              <w:pStyle w:val="Default"/>
              <w:spacing w:before="40" w:after="40"/>
              <w:rPr>
                <w:color w:val="auto"/>
                <w:sz w:val="20"/>
                <w:szCs w:val="20"/>
              </w:rPr>
            </w:pPr>
            <w:r w:rsidRPr="00CA3577">
              <w:rPr>
                <w:color w:val="auto"/>
                <w:sz w:val="20"/>
                <w:szCs w:val="20"/>
              </w:rPr>
              <w:t>Page 19-21</w:t>
            </w:r>
          </w:p>
        </w:tc>
      </w:tr>
      <w:tr w:rsidR="00387C2C" w:rsidRPr="00CA3577" w14:paraId="0B17FCD6"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2C578287"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Risk of bias in studies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343739C1"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18</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5AF6A3E" w14:textId="77777777" w:rsidR="00C825E5" w:rsidRPr="00CA3577" w:rsidRDefault="00C825E5" w:rsidP="0067761B">
            <w:pPr>
              <w:pStyle w:val="Default"/>
              <w:spacing w:before="40" w:after="40"/>
              <w:rPr>
                <w:color w:val="auto"/>
                <w:sz w:val="20"/>
                <w:szCs w:val="20"/>
              </w:rPr>
            </w:pPr>
            <w:r w:rsidRPr="00CA3577">
              <w:rPr>
                <w:color w:val="auto"/>
                <w:sz w:val="20"/>
                <w:szCs w:val="20"/>
              </w:rPr>
              <w:t>Present assessments of risk of bias for each included study.</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758BB126" w14:textId="77777777" w:rsidR="00C825E5" w:rsidRPr="00CA3577" w:rsidRDefault="00C825E5" w:rsidP="0067761B">
            <w:pPr>
              <w:pStyle w:val="Default"/>
              <w:spacing w:before="40" w:after="40"/>
              <w:rPr>
                <w:color w:val="auto"/>
                <w:sz w:val="20"/>
                <w:szCs w:val="20"/>
              </w:rPr>
            </w:pPr>
            <w:r w:rsidRPr="00CA3577">
              <w:rPr>
                <w:color w:val="auto"/>
                <w:sz w:val="20"/>
                <w:szCs w:val="20"/>
              </w:rPr>
              <w:t>Page 23</w:t>
            </w:r>
          </w:p>
        </w:tc>
      </w:tr>
      <w:tr w:rsidR="00387C2C" w:rsidRPr="00CA3577" w14:paraId="70E09C4E"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324B654D"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Results of individual studies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117A005C"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19</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106C848B" w14:textId="77777777" w:rsidR="00C825E5" w:rsidRPr="00CA3577" w:rsidRDefault="00C825E5" w:rsidP="0067761B">
            <w:pPr>
              <w:pStyle w:val="Default"/>
              <w:spacing w:before="40" w:after="40"/>
              <w:rPr>
                <w:color w:val="auto"/>
                <w:sz w:val="20"/>
                <w:szCs w:val="20"/>
              </w:rPr>
            </w:pPr>
            <w:r w:rsidRPr="00CA3577">
              <w:rPr>
                <w:color w:val="auto"/>
                <w:sz w:val="20"/>
                <w:szCs w:val="20"/>
              </w:rPr>
              <w:t>For all outcomes, present, for each study: (a) summary statistics for each group (where appropriate) and (b) an effect estimate and its precision (e.g. confidence/credible interval), ideally using structured tables or plots.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2E258809" w14:textId="77777777" w:rsidR="00C825E5" w:rsidRPr="00CA3577" w:rsidRDefault="00C825E5" w:rsidP="0067761B">
            <w:pPr>
              <w:pStyle w:val="Default"/>
              <w:spacing w:before="40" w:after="40"/>
              <w:rPr>
                <w:color w:val="auto"/>
                <w:sz w:val="20"/>
                <w:szCs w:val="20"/>
              </w:rPr>
            </w:pPr>
            <w:r w:rsidRPr="00CA3577">
              <w:rPr>
                <w:color w:val="auto"/>
                <w:sz w:val="20"/>
                <w:szCs w:val="20"/>
              </w:rPr>
              <w:t>Page 26-30</w:t>
            </w:r>
          </w:p>
        </w:tc>
      </w:tr>
      <w:tr w:rsidR="00387C2C" w:rsidRPr="00CA3577" w14:paraId="53823698" w14:textId="77777777" w:rsidTr="00A441EE">
        <w:trPr>
          <w:trHeight w:val="48"/>
        </w:trPr>
        <w:tc>
          <w:tcPr>
            <w:tcW w:w="731" w:type="pct"/>
            <w:vMerge w:val="restart"/>
            <w:tcBorders>
              <w:top w:val="single" w:sz="5" w:space="0" w:color="000000"/>
              <w:left w:val="single" w:sz="5" w:space="0" w:color="000000"/>
              <w:right w:val="single" w:sz="5" w:space="0" w:color="000000"/>
            </w:tcBorders>
            <w:shd w:val="clear" w:color="auto" w:fill="auto"/>
          </w:tcPr>
          <w:p w14:paraId="73D950C6" w14:textId="77777777" w:rsidR="00C825E5" w:rsidRPr="00CA3577" w:rsidRDefault="00C825E5" w:rsidP="0067761B">
            <w:pPr>
              <w:pStyle w:val="Default"/>
              <w:spacing w:before="40" w:after="40"/>
              <w:rPr>
                <w:color w:val="auto"/>
                <w:sz w:val="20"/>
                <w:szCs w:val="20"/>
              </w:rPr>
            </w:pPr>
            <w:r w:rsidRPr="00CA3577">
              <w:rPr>
                <w:color w:val="auto"/>
                <w:sz w:val="20"/>
                <w:szCs w:val="20"/>
              </w:rPr>
              <w:t>Results of syntheses</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72FCA042"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20a</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609CE635" w14:textId="77777777" w:rsidR="00C825E5" w:rsidRPr="00CA3577" w:rsidRDefault="00C825E5" w:rsidP="0067761B">
            <w:pPr>
              <w:pStyle w:val="Default"/>
              <w:spacing w:before="40" w:after="40"/>
              <w:rPr>
                <w:color w:val="auto"/>
                <w:sz w:val="20"/>
                <w:szCs w:val="20"/>
              </w:rPr>
            </w:pPr>
            <w:r w:rsidRPr="00CA3577">
              <w:rPr>
                <w:color w:val="auto"/>
                <w:sz w:val="20"/>
                <w:szCs w:val="20"/>
              </w:rPr>
              <w:t>For each synthesis, briefly summarise the characteristics and risk of bias among contributing studies.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7E385E2F"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6FF3F4D4" w14:textId="77777777" w:rsidTr="00A441EE">
        <w:trPr>
          <w:trHeight w:val="203"/>
        </w:trPr>
        <w:tc>
          <w:tcPr>
            <w:tcW w:w="731" w:type="pct"/>
            <w:vMerge/>
            <w:tcBorders>
              <w:left w:val="single" w:sz="5" w:space="0" w:color="000000"/>
              <w:right w:val="single" w:sz="5" w:space="0" w:color="000000"/>
            </w:tcBorders>
            <w:shd w:val="clear" w:color="auto" w:fill="auto"/>
          </w:tcPr>
          <w:p w14:paraId="4575596F"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41F4C699"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20b</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6673BC2A" w14:textId="77777777" w:rsidR="00C825E5" w:rsidRPr="00CA3577" w:rsidRDefault="00C825E5" w:rsidP="0067761B">
            <w:pPr>
              <w:pStyle w:val="Default"/>
              <w:spacing w:before="40" w:after="40"/>
              <w:rPr>
                <w:color w:val="auto"/>
                <w:sz w:val="20"/>
                <w:szCs w:val="20"/>
              </w:rPr>
            </w:pPr>
            <w:r w:rsidRPr="00CA3577">
              <w:rPr>
                <w:color w:val="auto"/>
                <w:sz w:val="20"/>
                <w:szCs w:val="20"/>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01067645"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461BD776" w14:textId="77777777" w:rsidTr="00A441EE">
        <w:trPr>
          <w:trHeight w:val="48"/>
        </w:trPr>
        <w:tc>
          <w:tcPr>
            <w:tcW w:w="731" w:type="pct"/>
            <w:vMerge/>
            <w:tcBorders>
              <w:left w:val="single" w:sz="5" w:space="0" w:color="000000"/>
              <w:right w:val="single" w:sz="5" w:space="0" w:color="000000"/>
            </w:tcBorders>
            <w:shd w:val="clear" w:color="auto" w:fill="auto"/>
          </w:tcPr>
          <w:p w14:paraId="7D0458F5"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AD5A29F"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20c</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60CC6BBA" w14:textId="77777777" w:rsidR="00C825E5" w:rsidRPr="00CA3577" w:rsidRDefault="00C825E5" w:rsidP="0067761B">
            <w:pPr>
              <w:pStyle w:val="Default"/>
              <w:spacing w:before="40" w:after="40"/>
              <w:rPr>
                <w:color w:val="auto"/>
                <w:sz w:val="20"/>
                <w:szCs w:val="20"/>
              </w:rPr>
            </w:pPr>
            <w:r w:rsidRPr="00CA3577">
              <w:rPr>
                <w:color w:val="auto"/>
                <w:sz w:val="20"/>
                <w:szCs w:val="20"/>
              </w:rPr>
              <w:t>Present results of all investigations of possible causes of heterogeneity among study results.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D4DA0BB"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4CC89A08" w14:textId="77777777" w:rsidTr="00A441EE">
        <w:trPr>
          <w:trHeight w:val="48"/>
        </w:trPr>
        <w:tc>
          <w:tcPr>
            <w:tcW w:w="731" w:type="pct"/>
            <w:vMerge/>
            <w:tcBorders>
              <w:left w:val="single" w:sz="5" w:space="0" w:color="000000"/>
              <w:bottom w:val="single" w:sz="5" w:space="0" w:color="000000"/>
              <w:right w:val="single" w:sz="5" w:space="0" w:color="000000"/>
            </w:tcBorders>
            <w:shd w:val="clear" w:color="auto" w:fill="auto"/>
          </w:tcPr>
          <w:p w14:paraId="3525A62E"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0065042A"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20d</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3E5D5D61" w14:textId="77777777" w:rsidR="00C825E5" w:rsidRPr="00CA3577" w:rsidRDefault="00C825E5" w:rsidP="0067761B">
            <w:pPr>
              <w:pStyle w:val="Default"/>
              <w:spacing w:before="40" w:after="40"/>
              <w:rPr>
                <w:color w:val="auto"/>
                <w:sz w:val="20"/>
                <w:szCs w:val="20"/>
              </w:rPr>
            </w:pPr>
            <w:r w:rsidRPr="00CA3577">
              <w:rPr>
                <w:color w:val="auto"/>
                <w:sz w:val="20"/>
                <w:szCs w:val="20"/>
              </w:rPr>
              <w:t>Present results of all sensitivity analyses conducted to assess the robustness of the synthesized results.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ED42CD5"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044145C9"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46C9F6A7" w14:textId="77777777" w:rsidR="00C825E5" w:rsidRPr="00CA3577" w:rsidRDefault="00C825E5" w:rsidP="0067761B">
            <w:pPr>
              <w:pStyle w:val="Default"/>
              <w:spacing w:before="40" w:after="40"/>
              <w:rPr>
                <w:color w:val="auto"/>
                <w:sz w:val="20"/>
                <w:szCs w:val="20"/>
              </w:rPr>
            </w:pPr>
            <w:r w:rsidRPr="00CA3577">
              <w:rPr>
                <w:color w:val="auto"/>
                <w:sz w:val="20"/>
                <w:szCs w:val="20"/>
              </w:rPr>
              <w:t>Reporting biases</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4D084506"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21</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514CE7A5" w14:textId="77777777" w:rsidR="00C825E5" w:rsidRPr="00CA3577" w:rsidRDefault="00C825E5" w:rsidP="0067761B">
            <w:pPr>
              <w:pStyle w:val="Default"/>
              <w:spacing w:before="40" w:after="40"/>
              <w:rPr>
                <w:color w:val="auto"/>
                <w:sz w:val="20"/>
                <w:szCs w:val="20"/>
              </w:rPr>
            </w:pPr>
            <w:r w:rsidRPr="00CA3577">
              <w:rPr>
                <w:color w:val="auto"/>
                <w:sz w:val="20"/>
                <w:szCs w:val="20"/>
              </w:rPr>
              <w:t>Present assessments of risk of bias due to missing results (arising from reporting biases) for each synthesis assessed.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0E5F976F"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15BBDC99"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571ED5EF"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Certainty of evidence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55020837"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22</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A021061" w14:textId="77777777" w:rsidR="00C825E5" w:rsidRPr="00CA3577" w:rsidRDefault="00C825E5" w:rsidP="0067761B">
            <w:pPr>
              <w:pStyle w:val="Default"/>
              <w:spacing w:before="40" w:after="40"/>
              <w:rPr>
                <w:color w:val="auto"/>
                <w:sz w:val="20"/>
                <w:szCs w:val="20"/>
              </w:rPr>
            </w:pPr>
            <w:r w:rsidRPr="00CA3577">
              <w:rPr>
                <w:color w:val="auto"/>
                <w:sz w:val="20"/>
                <w:szCs w:val="20"/>
              </w:rPr>
              <w:t>Present assessments of certainty (or confidence) in the body of evidence for each outcome assessed.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4C3B3061"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0C17C4BF"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630A8783" w14:textId="77777777" w:rsidR="00C825E5" w:rsidRPr="00CA3577" w:rsidRDefault="00C825E5" w:rsidP="0067761B">
            <w:pPr>
              <w:pStyle w:val="Default"/>
              <w:rPr>
                <w:color w:val="auto"/>
                <w:sz w:val="20"/>
                <w:szCs w:val="20"/>
              </w:rPr>
            </w:pPr>
            <w:r w:rsidRPr="00CA3577">
              <w:rPr>
                <w:b/>
                <w:bCs/>
                <w:color w:val="auto"/>
                <w:sz w:val="20"/>
                <w:szCs w:val="20"/>
              </w:rPr>
              <w:t xml:space="preserve">DISCUSSION </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25FD93B1" w14:textId="77777777" w:rsidR="00C825E5" w:rsidRPr="00CA3577" w:rsidRDefault="00C825E5" w:rsidP="0067761B">
            <w:pPr>
              <w:pStyle w:val="Default"/>
              <w:jc w:val="center"/>
              <w:rPr>
                <w:color w:val="auto"/>
                <w:sz w:val="20"/>
                <w:szCs w:val="20"/>
              </w:rPr>
            </w:pPr>
          </w:p>
        </w:tc>
      </w:tr>
      <w:tr w:rsidR="00387C2C" w:rsidRPr="00CA3577" w14:paraId="774D6453" w14:textId="77777777" w:rsidTr="00A441EE">
        <w:trPr>
          <w:trHeight w:val="48"/>
        </w:trPr>
        <w:tc>
          <w:tcPr>
            <w:tcW w:w="731" w:type="pct"/>
            <w:vMerge w:val="restart"/>
            <w:tcBorders>
              <w:top w:val="single" w:sz="5" w:space="0" w:color="000000"/>
              <w:left w:val="single" w:sz="5" w:space="0" w:color="000000"/>
              <w:right w:val="single" w:sz="5" w:space="0" w:color="000000"/>
            </w:tcBorders>
            <w:shd w:val="clear" w:color="auto" w:fill="auto"/>
          </w:tcPr>
          <w:p w14:paraId="06E385E4" w14:textId="77777777" w:rsidR="00C825E5" w:rsidRPr="00CA3577" w:rsidRDefault="00C825E5" w:rsidP="0067761B">
            <w:pPr>
              <w:pStyle w:val="Default"/>
              <w:spacing w:before="40" w:after="40"/>
              <w:rPr>
                <w:color w:val="auto"/>
                <w:sz w:val="20"/>
                <w:szCs w:val="20"/>
              </w:rPr>
            </w:pPr>
            <w:r w:rsidRPr="00CA3577">
              <w:rPr>
                <w:color w:val="auto"/>
                <w:sz w:val="20"/>
                <w:szCs w:val="20"/>
              </w:rPr>
              <w:t xml:space="preserve">Discussion </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61943FA3"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23a</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0F5A38D1" w14:textId="77777777" w:rsidR="00C825E5" w:rsidRPr="00CA3577" w:rsidRDefault="00C825E5" w:rsidP="0067761B">
            <w:pPr>
              <w:pStyle w:val="Default"/>
              <w:spacing w:before="40" w:after="40"/>
              <w:rPr>
                <w:color w:val="auto"/>
                <w:sz w:val="20"/>
                <w:szCs w:val="20"/>
              </w:rPr>
            </w:pPr>
            <w:r w:rsidRPr="00CA3577">
              <w:rPr>
                <w:color w:val="auto"/>
                <w:sz w:val="20"/>
                <w:szCs w:val="20"/>
              </w:rPr>
              <w:t>Provide a general interpretation of the results in the context of other evidence.</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3427349" w14:textId="77777777" w:rsidR="00C825E5" w:rsidRPr="00CA3577" w:rsidRDefault="00C825E5" w:rsidP="0067761B">
            <w:pPr>
              <w:pStyle w:val="Default"/>
              <w:spacing w:before="40" w:after="40"/>
              <w:rPr>
                <w:color w:val="auto"/>
                <w:sz w:val="20"/>
                <w:szCs w:val="20"/>
              </w:rPr>
            </w:pPr>
            <w:r w:rsidRPr="00CA3577">
              <w:rPr>
                <w:color w:val="auto"/>
                <w:sz w:val="20"/>
                <w:szCs w:val="20"/>
              </w:rPr>
              <w:t>Page 31-32</w:t>
            </w:r>
          </w:p>
        </w:tc>
      </w:tr>
      <w:tr w:rsidR="00387C2C" w:rsidRPr="00CA3577" w14:paraId="68F2BE7F" w14:textId="77777777" w:rsidTr="00A441EE">
        <w:trPr>
          <w:trHeight w:val="48"/>
        </w:trPr>
        <w:tc>
          <w:tcPr>
            <w:tcW w:w="731" w:type="pct"/>
            <w:vMerge/>
            <w:tcBorders>
              <w:left w:val="single" w:sz="5" w:space="0" w:color="000000"/>
              <w:right w:val="single" w:sz="5" w:space="0" w:color="000000"/>
            </w:tcBorders>
            <w:shd w:val="clear" w:color="auto" w:fill="auto"/>
          </w:tcPr>
          <w:p w14:paraId="6F0EB5D1"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26201E6"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23b</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24EF887B" w14:textId="77777777" w:rsidR="00C825E5" w:rsidRPr="00CA3577" w:rsidRDefault="00C825E5" w:rsidP="0067761B">
            <w:pPr>
              <w:pStyle w:val="Default"/>
              <w:spacing w:before="40" w:after="40"/>
              <w:rPr>
                <w:color w:val="auto"/>
                <w:sz w:val="20"/>
                <w:szCs w:val="20"/>
              </w:rPr>
            </w:pPr>
            <w:r w:rsidRPr="00CA3577">
              <w:rPr>
                <w:color w:val="auto"/>
                <w:sz w:val="20"/>
                <w:szCs w:val="20"/>
              </w:rPr>
              <w:t>Discuss any limitations of the evidence included in the review.</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453ABCE" w14:textId="77777777" w:rsidR="00C825E5" w:rsidRPr="00CA3577" w:rsidRDefault="00C825E5" w:rsidP="0067761B">
            <w:pPr>
              <w:pStyle w:val="Default"/>
              <w:spacing w:before="40" w:after="40"/>
              <w:rPr>
                <w:color w:val="auto"/>
                <w:sz w:val="20"/>
                <w:szCs w:val="20"/>
              </w:rPr>
            </w:pPr>
            <w:r w:rsidRPr="00CA3577">
              <w:rPr>
                <w:color w:val="auto"/>
                <w:sz w:val="20"/>
                <w:szCs w:val="20"/>
              </w:rPr>
              <w:t>Page 33</w:t>
            </w:r>
          </w:p>
        </w:tc>
      </w:tr>
      <w:tr w:rsidR="00387C2C" w:rsidRPr="00CA3577" w14:paraId="5AEEDB99" w14:textId="77777777" w:rsidTr="00A441EE">
        <w:trPr>
          <w:trHeight w:val="48"/>
        </w:trPr>
        <w:tc>
          <w:tcPr>
            <w:tcW w:w="731" w:type="pct"/>
            <w:vMerge/>
            <w:tcBorders>
              <w:left w:val="single" w:sz="5" w:space="0" w:color="000000"/>
              <w:right w:val="single" w:sz="5" w:space="0" w:color="000000"/>
            </w:tcBorders>
            <w:shd w:val="clear" w:color="auto" w:fill="auto"/>
          </w:tcPr>
          <w:p w14:paraId="438304F9"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4" w:space="0" w:color="auto"/>
              <w:right w:val="single" w:sz="5" w:space="0" w:color="000000"/>
            </w:tcBorders>
            <w:shd w:val="clear" w:color="auto" w:fill="auto"/>
          </w:tcPr>
          <w:p w14:paraId="1462A172"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23c</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26D855DA" w14:textId="77777777" w:rsidR="00C825E5" w:rsidRPr="00CA3577" w:rsidRDefault="00C825E5" w:rsidP="0067761B">
            <w:pPr>
              <w:pStyle w:val="Default"/>
              <w:spacing w:before="40" w:after="40"/>
              <w:rPr>
                <w:color w:val="auto"/>
                <w:sz w:val="20"/>
                <w:szCs w:val="20"/>
              </w:rPr>
            </w:pPr>
            <w:r w:rsidRPr="00CA3577">
              <w:rPr>
                <w:color w:val="auto"/>
                <w:sz w:val="20"/>
                <w:szCs w:val="20"/>
              </w:rPr>
              <w:t>Discuss any limitations of the review processes used.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546251F4" w14:textId="77777777" w:rsidR="00C825E5" w:rsidRPr="00CA3577" w:rsidRDefault="00C825E5" w:rsidP="0067761B">
            <w:pPr>
              <w:pStyle w:val="Default"/>
              <w:spacing w:before="40" w:after="40"/>
              <w:rPr>
                <w:color w:val="auto"/>
                <w:sz w:val="20"/>
                <w:szCs w:val="20"/>
              </w:rPr>
            </w:pPr>
            <w:r w:rsidRPr="00CA3577">
              <w:rPr>
                <w:color w:val="auto"/>
                <w:sz w:val="20"/>
                <w:szCs w:val="20"/>
              </w:rPr>
              <w:t>Page 33</w:t>
            </w:r>
          </w:p>
        </w:tc>
      </w:tr>
      <w:tr w:rsidR="00387C2C" w:rsidRPr="00CA3577" w14:paraId="314D059A" w14:textId="77777777" w:rsidTr="00A441EE">
        <w:trPr>
          <w:trHeight w:val="48"/>
        </w:trPr>
        <w:tc>
          <w:tcPr>
            <w:tcW w:w="731" w:type="pct"/>
            <w:vMerge/>
            <w:tcBorders>
              <w:left w:val="single" w:sz="5" w:space="0" w:color="000000"/>
              <w:bottom w:val="single" w:sz="4" w:space="0" w:color="auto"/>
              <w:right w:val="single" w:sz="5" w:space="0" w:color="000000"/>
            </w:tcBorders>
            <w:shd w:val="clear" w:color="auto" w:fill="auto"/>
          </w:tcPr>
          <w:p w14:paraId="186B743F" w14:textId="77777777" w:rsidR="00C825E5" w:rsidRPr="00CA3577" w:rsidRDefault="00C825E5" w:rsidP="0067761B">
            <w:pPr>
              <w:pStyle w:val="Default"/>
              <w:spacing w:before="40" w:after="40"/>
              <w:rPr>
                <w:color w:val="auto"/>
                <w:sz w:val="20"/>
                <w:szCs w:val="20"/>
              </w:rPr>
            </w:pPr>
          </w:p>
        </w:tc>
        <w:tc>
          <w:tcPr>
            <w:tcW w:w="314" w:type="pct"/>
            <w:tcBorders>
              <w:top w:val="single" w:sz="4" w:space="0" w:color="auto"/>
              <w:left w:val="single" w:sz="5" w:space="0" w:color="000000"/>
              <w:bottom w:val="single" w:sz="4" w:space="0" w:color="auto"/>
              <w:right w:val="single" w:sz="4" w:space="0" w:color="auto"/>
            </w:tcBorders>
            <w:shd w:val="clear" w:color="auto" w:fill="auto"/>
          </w:tcPr>
          <w:p w14:paraId="6D574B6F"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23d</w:t>
            </w:r>
          </w:p>
        </w:tc>
        <w:tc>
          <w:tcPr>
            <w:tcW w:w="3395" w:type="pct"/>
            <w:tcBorders>
              <w:top w:val="single" w:sz="5" w:space="0" w:color="000000"/>
              <w:left w:val="single" w:sz="4" w:space="0" w:color="auto"/>
              <w:bottom w:val="double" w:sz="5" w:space="0" w:color="000000"/>
              <w:right w:val="single" w:sz="5" w:space="0" w:color="000000"/>
            </w:tcBorders>
            <w:shd w:val="clear" w:color="auto" w:fill="auto"/>
          </w:tcPr>
          <w:p w14:paraId="48F5C428" w14:textId="77777777" w:rsidR="00C825E5" w:rsidRPr="00CA3577" w:rsidRDefault="00C825E5" w:rsidP="0067761B">
            <w:pPr>
              <w:pStyle w:val="Default"/>
              <w:spacing w:before="40" w:after="40"/>
              <w:rPr>
                <w:color w:val="auto"/>
                <w:sz w:val="20"/>
                <w:szCs w:val="20"/>
              </w:rPr>
            </w:pPr>
            <w:r w:rsidRPr="00CA3577">
              <w:rPr>
                <w:color w:val="auto"/>
                <w:sz w:val="20"/>
                <w:szCs w:val="20"/>
              </w:rPr>
              <w:t>Discuss implications of the results for practice, policy, and future research.</w:t>
            </w:r>
          </w:p>
        </w:tc>
        <w:tc>
          <w:tcPr>
            <w:tcW w:w="560" w:type="pct"/>
            <w:tcBorders>
              <w:top w:val="single" w:sz="5" w:space="0" w:color="000000"/>
              <w:left w:val="single" w:sz="5" w:space="0" w:color="000000"/>
              <w:bottom w:val="double" w:sz="5" w:space="0" w:color="000000"/>
              <w:right w:val="single" w:sz="5" w:space="0" w:color="000000"/>
            </w:tcBorders>
            <w:shd w:val="clear" w:color="auto" w:fill="auto"/>
          </w:tcPr>
          <w:p w14:paraId="1772FC7D" w14:textId="77777777" w:rsidR="00C825E5" w:rsidRPr="00CA3577" w:rsidRDefault="00C825E5" w:rsidP="0067761B">
            <w:pPr>
              <w:pStyle w:val="Default"/>
              <w:spacing w:before="40" w:after="40"/>
              <w:rPr>
                <w:color w:val="auto"/>
                <w:sz w:val="20"/>
                <w:szCs w:val="20"/>
              </w:rPr>
            </w:pPr>
            <w:r w:rsidRPr="00CA3577">
              <w:rPr>
                <w:color w:val="auto"/>
                <w:sz w:val="20"/>
                <w:szCs w:val="20"/>
              </w:rPr>
              <w:t>Page 34</w:t>
            </w:r>
          </w:p>
        </w:tc>
      </w:tr>
      <w:tr w:rsidR="00387C2C" w:rsidRPr="00CA3577" w14:paraId="35694708" w14:textId="77777777" w:rsidTr="00A441EE">
        <w:trPr>
          <w:trHeight w:val="24"/>
        </w:trPr>
        <w:tc>
          <w:tcPr>
            <w:tcW w:w="4440" w:type="pct"/>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72DCB5A4" w14:textId="77777777" w:rsidR="00C825E5" w:rsidRPr="00CA3577" w:rsidRDefault="00C825E5" w:rsidP="0067761B">
            <w:pPr>
              <w:pStyle w:val="Default"/>
              <w:rPr>
                <w:color w:val="auto"/>
                <w:sz w:val="20"/>
                <w:szCs w:val="20"/>
              </w:rPr>
            </w:pPr>
            <w:r w:rsidRPr="00CA3577">
              <w:rPr>
                <w:b/>
                <w:bCs/>
                <w:color w:val="auto"/>
                <w:sz w:val="20"/>
                <w:szCs w:val="20"/>
              </w:rPr>
              <w:t>OTHER INFORMATION</w:t>
            </w:r>
          </w:p>
        </w:tc>
        <w:tc>
          <w:tcPr>
            <w:tcW w:w="560" w:type="pct"/>
            <w:tcBorders>
              <w:top w:val="double" w:sz="5" w:space="0" w:color="000000"/>
              <w:left w:val="single" w:sz="5" w:space="0" w:color="000000"/>
              <w:bottom w:val="single" w:sz="5" w:space="0" w:color="000000"/>
              <w:right w:val="single" w:sz="5" w:space="0" w:color="000000"/>
            </w:tcBorders>
            <w:shd w:val="clear" w:color="auto" w:fill="auto"/>
          </w:tcPr>
          <w:p w14:paraId="18314679" w14:textId="77777777" w:rsidR="00C825E5" w:rsidRPr="00CA3577" w:rsidRDefault="00C825E5" w:rsidP="0067761B">
            <w:pPr>
              <w:pStyle w:val="Default"/>
              <w:jc w:val="center"/>
              <w:rPr>
                <w:color w:val="auto"/>
                <w:sz w:val="20"/>
                <w:szCs w:val="20"/>
              </w:rPr>
            </w:pPr>
          </w:p>
        </w:tc>
      </w:tr>
      <w:tr w:rsidR="00387C2C" w:rsidRPr="00CA3577" w14:paraId="34F37247" w14:textId="77777777" w:rsidTr="00A441EE">
        <w:trPr>
          <w:trHeight w:val="48"/>
        </w:trPr>
        <w:tc>
          <w:tcPr>
            <w:tcW w:w="731" w:type="pct"/>
            <w:vMerge w:val="restart"/>
            <w:tcBorders>
              <w:top w:val="single" w:sz="5" w:space="0" w:color="000000"/>
              <w:left w:val="single" w:sz="5" w:space="0" w:color="000000"/>
              <w:right w:val="single" w:sz="5" w:space="0" w:color="000000"/>
            </w:tcBorders>
            <w:shd w:val="clear" w:color="auto" w:fill="auto"/>
          </w:tcPr>
          <w:p w14:paraId="22D6C4CA" w14:textId="77777777" w:rsidR="00C825E5" w:rsidRPr="00CA3577" w:rsidRDefault="00C825E5" w:rsidP="0067761B">
            <w:pPr>
              <w:pStyle w:val="Default"/>
              <w:spacing w:before="40" w:after="40"/>
              <w:rPr>
                <w:color w:val="auto"/>
                <w:sz w:val="20"/>
                <w:szCs w:val="20"/>
              </w:rPr>
            </w:pPr>
            <w:r w:rsidRPr="00CA3577">
              <w:rPr>
                <w:color w:val="auto"/>
                <w:sz w:val="20"/>
                <w:szCs w:val="20"/>
              </w:rPr>
              <w:t>Registration and protocol</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4484CC8"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24a</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04B64E81" w14:textId="77777777" w:rsidR="00C825E5" w:rsidRPr="00CA3577" w:rsidRDefault="00C825E5" w:rsidP="0067761B">
            <w:pPr>
              <w:pStyle w:val="Default"/>
              <w:spacing w:before="40" w:after="40"/>
              <w:rPr>
                <w:color w:val="auto"/>
                <w:sz w:val="20"/>
                <w:szCs w:val="20"/>
              </w:rPr>
            </w:pPr>
            <w:r w:rsidRPr="00CA3577">
              <w:rPr>
                <w:color w:val="auto"/>
                <w:sz w:val="20"/>
                <w:szCs w:val="20"/>
              </w:rPr>
              <w:t>Provide registration information for the review, including register name and registration number, or state that the review was not registered.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60EE6707" w14:textId="77777777" w:rsidR="00C825E5" w:rsidRPr="00CA3577" w:rsidRDefault="00C825E5" w:rsidP="0067761B">
            <w:pPr>
              <w:pStyle w:val="Default"/>
              <w:spacing w:before="40" w:after="40"/>
              <w:rPr>
                <w:color w:val="auto"/>
                <w:sz w:val="20"/>
                <w:szCs w:val="20"/>
              </w:rPr>
            </w:pPr>
            <w:r w:rsidRPr="00CA3577">
              <w:rPr>
                <w:color w:val="auto"/>
                <w:sz w:val="20"/>
                <w:szCs w:val="20"/>
              </w:rPr>
              <w:t>Abstract and Page 12</w:t>
            </w:r>
          </w:p>
        </w:tc>
      </w:tr>
      <w:tr w:rsidR="00387C2C" w:rsidRPr="00CA3577" w14:paraId="6C5B00A8" w14:textId="77777777" w:rsidTr="00A441EE">
        <w:trPr>
          <w:trHeight w:val="57"/>
        </w:trPr>
        <w:tc>
          <w:tcPr>
            <w:tcW w:w="731" w:type="pct"/>
            <w:vMerge/>
            <w:tcBorders>
              <w:left w:val="single" w:sz="5" w:space="0" w:color="000000"/>
              <w:right w:val="single" w:sz="5" w:space="0" w:color="000000"/>
            </w:tcBorders>
            <w:shd w:val="clear" w:color="auto" w:fill="auto"/>
          </w:tcPr>
          <w:p w14:paraId="7A73D57F"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48D262D2"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24b</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4A25EB87" w14:textId="77777777" w:rsidR="00C825E5" w:rsidRPr="00CA3577" w:rsidRDefault="00C825E5" w:rsidP="0067761B">
            <w:pPr>
              <w:pStyle w:val="Default"/>
              <w:spacing w:before="40" w:after="40"/>
              <w:rPr>
                <w:color w:val="auto"/>
                <w:sz w:val="20"/>
                <w:szCs w:val="20"/>
              </w:rPr>
            </w:pPr>
            <w:r w:rsidRPr="00CA3577">
              <w:rPr>
                <w:color w:val="auto"/>
                <w:sz w:val="20"/>
                <w:szCs w:val="20"/>
              </w:rPr>
              <w:t>Indicate where the review protocol can be accessed, or state that a protocol was not prepared.</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2BC980B2" w14:textId="77777777" w:rsidR="00C825E5" w:rsidRPr="00CA3577" w:rsidRDefault="00C825E5" w:rsidP="0067761B">
            <w:pPr>
              <w:pStyle w:val="Default"/>
              <w:spacing w:before="40" w:after="40"/>
              <w:rPr>
                <w:color w:val="auto"/>
                <w:sz w:val="20"/>
                <w:szCs w:val="20"/>
              </w:rPr>
            </w:pPr>
            <w:r w:rsidRPr="00CA3577">
              <w:rPr>
                <w:color w:val="auto"/>
                <w:sz w:val="20"/>
                <w:szCs w:val="20"/>
              </w:rPr>
              <w:t>Page 12</w:t>
            </w:r>
          </w:p>
        </w:tc>
      </w:tr>
      <w:tr w:rsidR="00387C2C" w:rsidRPr="00CA3577" w14:paraId="1233BDC6" w14:textId="77777777" w:rsidTr="00A441EE">
        <w:trPr>
          <w:trHeight w:val="48"/>
        </w:trPr>
        <w:tc>
          <w:tcPr>
            <w:tcW w:w="731" w:type="pct"/>
            <w:vMerge/>
            <w:tcBorders>
              <w:left w:val="single" w:sz="5" w:space="0" w:color="000000"/>
              <w:bottom w:val="single" w:sz="5" w:space="0" w:color="000000"/>
              <w:right w:val="single" w:sz="5" w:space="0" w:color="000000"/>
            </w:tcBorders>
            <w:shd w:val="clear" w:color="auto" w:fill="auto"/>
          </w:tcPr>
          <w:p w14:paraId="7A351E9F" w14:textId="77777777" w:rsidR="00C825E5" w:rsidRPr="00CA3577" w:rsidRDefault="00C825E5" w:rsidP="0067761B">
            <w:pPr>
              <w:pStyle w:val="Default"/>
              <w:spacing w:before="40" w:after="40"/>
              <w:rPr>
                <w:color w:val="auto"/>
                <w:sz w:val="20"/>
                <w:szCs w:val="20"/>
              </w:rPr>
            </w:pP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62E4A1AF"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24c</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781BB460" w14:textId="77777777" w:rsidR="00C825E5" w:rsidRPr="00CA3577" w:rsidRDefault="00C825E5" w:rsidP="0067761B">
            <w:pPr>
              <w:pStyle w:val="Default"/>
              <w:spacing w:before="40" w:after="40"/>
              <w:rPr>
                <w:color w:val="auto"/>
                <w:sz w:val="20"/>
                <w:szCs w:val="20"/>
              </w:rPr>
            </w:pPr>
            <w:r w:rsidRPr="00CA3577">
              <w:rPr>
                <w:color w:val="auto"/>
                <w:sz w:val="20"/>
                <w:szCs w:val="20"/>
              </w:rPr>
              <w:t>Describe and explain any amendments to information provided at registration or in the protocol.</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59E3C61A" w14:textId="77777777" w:rsidR="00C825E5" w:rsidRPr="00CA3577" w:rsidRDefault="00C825E5" w:rsidP="0067761B">
            <w:pPr>
              <w:pStyle w:val="Default"/>
              <w:spacing w:before="40" w:after="40"/>
              <w:rPr>
                <w:color w:val="auto"/>
                <w:sz w:val="20"/>
                <w:szCs w:val="20"/>
              </w:rPr>
            </w:pPr>
            <w:r w:rsidRPr="00CA3577">
              <w:rPr>
                <w:color w:val="auto"/>
                <w:sz w:val="20"/>
                <w:szCs w:val="20"/>
              </w:rPr>
              <w:t>Not Applicable</w:t>
            </w:r>
          </w:p>
        </w:tc>
      </w:tr>
      <w:tr w:rsidR="00387C2C" w:rsidRPr="00CA3577" w14:paraId="32F47D01"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6603FEBD" w14:textId="77777777" w:rsidR="00C825E5" w:rsidRPr="00CA3577" w:rsidRDefault="00C825E5" w:rsidP="0067761B">
            <w:pPr>
              <w:pStyle w:val="Default"/>
              <w:spacing w:before="40" w:after="40"/>
              <w:rPr>
                <w:color w:val="auto"/>
                <w:sz w:val="20"/>
                <w:szCs w:val="20"/>
              </w:rPr>
            </w:pPr>
            <w:r w:rsidRPr="00CA3577">
              <w:rPr>
                <w:color w:val="auto"/>
                <w:sz w:val="20"/>
                <w:szCs w:val="20"/>
              </w:rPr>
              <w:t>Support</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42508023"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25</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255092A3" w14:textId="77777777" w:rsidR="00C825E5" w:rsidRPr="00CA3577" w:rsidRDefault="00C825E5" w:rsidP="0067761B">
            <w:pPr>
              <w:pStyle w:val="Default"/>
              <w:spacing w:before="40" w:after="40"/>
              <w:rPr>
                <w:color w:val="auto"/>
                <w:sz w:val="20"/>
                <w:szCs w:val="20"/>
              </w:rPr>
            </w:pPr>
            <w:r w:rsidRPr="00CA3577">
              <w:rPr>
                <w:color w:val="auto"/>
                <w:sz w:val="20"/>
                <w:szCs w:val="20"/>
              </w:rPr>
              <w:t>Describe sources of financial or non-financial support for the review, and the role of the funders or sponsors in the review.</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1F163B7A" w14:textId="77777777" w:rsidR="00C825E5" w:rsidRPr="00CA3577" w:rsidRDefault="00C825E5" w:rsidP="0067761B">
            <w:pPr>
              <w:pStyle w:val="Default"/>
              <w:spacing w:before="40" w:after="40"/>
              <w:rPr>
                <w:color w:val="auto"/>
                <w:sz w:val="20"/>
                <w:szCs w:val="20"/>
              </w:rPr>
            </w:pPr>
            <w:r w:rsidRPr="00CA3577">
              <w:rPr>
                <w:color w:val="auto"/>
                <w:sz w:val="20"/>
                <w:szCs w:val="20"/>
              </w:rPr>
              <w:t>Page 3</w:t>
            </w:r>
          </w:p>
        </w:tc>
      </w:tr>
      <w:tr w:rsidR="00387C2C" w:rsidRPr="00CA3577" w14:paraId="23CA2648" w14:textId="77777777" w:rsidTr="00A441EE">
        <w:trPr>
          <w:trHeight w:val="48"/>
        </w:trPr>
        <w:tc>
          <w:tcPr>
            <w:tcW w:w="731" w:type="pct"/>
            <w:tcBorders>
              <w:top w:val="single" w:sz="5" w:space="0" w:color="000000"/>
              <w:left w:val="single" w:sz="5" w:space="0" w:color="000000"/>
              <w:bottom w:val="single" w:sz="5" w:space="0" w:color="000000"/>
              <w:right w:val="single" w:sz="5" w:space="0" w:color="000000"/>
            </w:tcBorders>
            <w:shd w:val="clear" w:color="auto" w:fill="auto"/>
          </w:tcPr>
          <w:p w14:paraId="686C665A" w14:textId="77777777" w:rsidR="00C825E5" w:rsidRPr="00CA3577" w:rsidRDefault="00C825E5" w:rsidP="0067761B">
            <w:pPr>
              <w:pStyle w:val="Default"/>
              <w:spacing w:before="40" w:after="40"/>
              <w:rPr>
                <w:color w:val="auto"/>
                <w:sz w:val="20"/>
                <w:szCs w:val="20"/>
              </w:rPr>
            </w:pPr>
            <w:r w:rsidRPr="00CA3577">
              <w:rPr>
                <w:color w:val="auto"/>
                <w:sz w:val="20"/>
                <w:szCs w:val="20"/>
              </w:rPr>
              <w:t>Competing interests</w:t>
            </w:r>
          </w:p>
        </w:tc>
        <w:tc>
          <w:tcPr>
            <w:tcW w:w="314" w:type="pct"/>
            <w:tcBorders>
              <w:top w:val="single" w:sz="5" w:space="0" w:color="000000"/>
              <w:left w:val="single" w:sz="5" w:space="0" w:color="000000"/>
              <w:bottom w:val="single" w:sz="5" w:space="0" w:color="000000"/>
              <w:right w:val="single" w:sz="5" w:space="0" w:color="000000"/>
            </w:tcBorders>
            <w:shd w:val="clear" w:color="auto" w:fill="auto"/>
          </w:tcPr>
          <w:p w14:paraId="219F867B"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26</w:t>
            </w:r>
          </w:p>
        </w:tc>
        <w:tc>
          <w:tcPr>
            <w:tcW w:w="3395" w:type="pct"/>
            <w:tcBorders>
              <w:top w:val="single" w:sz="5" w:space="0" w:color="000000"/>
              <w:left w:val="single" w:sz="5" w:space="0" w:color="000000"/>
              <w:bottom w:val="single" w:sz="5" w:space="0" w:color="000000"/>
              <w:right w:val="single" w:sz="5" w:space="0" w:color="000000"/>
            </w:tcBorders>
            <w:shd w:val="clear" w:color="auto" w:fill="auto"/>
          </w:tcPr>
          <w:p w14:paraId="7FF6D2DA" w14:textId="77777777" w:rsidR="00C825E5" w:rsidRPr="00CA3577" w:rsidRDefault="00C825E5" w:rsidP="0067761B">
            <w:pPr>
              <w:pStyle w:val="Default"/>
              <w:spacing w:before="40" w:after="40"/>
              <w:rPr>
                <w:color w:val="auto"/>
                <w:sz w:val="20"/>
                <w:szCs w:val="20"/>
              </w:rPr>
            </w:pPr>
            <w:r w:rsidRPr="00CA3577">
              <w:rPr>
                <w:color w:val="auto"/>
                <w:sz w:val="20"/>
                <w:szCs w:val="20"/>
              </w:rPr>
              <w:t>Declare any competing interests of review authors.</w:t>
            </w:r>
          </w:p>
        </w:tc>
        <w:tc>
          <w:tcPr>
            <w:tcW w:w="560" w:type="pct"/>
            <w:tcBorders>
              <w:top w:val="single" w:sz="5" w:space="0" w:color="000000"/>
              <w:left w:val="single" w:sz="5" w:space="0" w:color="000000"/>
              <w:bottom w:val="single" w:sz="5" w:space="0" w:color="000000"/>
              <w:right w:val="single" w:sz="5" w:space="0" w:color="000000"/>
            </w:tcBorders>
            <w:shd w:val="clear" w:color="auto" w:fill="auto"/>
          </w:tcPr>
          <w:p w14:paraId="3B0401E9" w14:textId="77777777" w:rsidR="00C825E5" w:rsidRPr="00CA3577" w:rsidRDefault="00C825E5" w:rsidP="0067761B">
            <w:pPr>
              <w:pStyle w:val="Default"/>
              <w:spacing w:before="40" w:after="40"/>
              <w:rPr>
                <w:color w:val="auto"/>
                <w:sz w:val="20"/>
                <w:szCs w:val="20"/>
              </w:rPr>
            </w:pPr>
            <w:r w:rsidRPr="00CA3577">
              <w:rPr>
                <w:color w:val="auto"/>
                <w:sz w:val="20"/>
                <w:szCs w:val="20"/>
              </w:rPr>
              <w:t>Page 3</w:t>
            </w:r>
          </w:p>
        </w:tc>
      </w:tr>
      <w:tr w:rsidR="00387C2C" w:rsidRPr="00CA3577" w14:paraId="47ECBED0" w14:textId="77777777" w:rsidTr="00A441EE">
        <w:trPr>
          <w:trHeight w:val="219"/>
        </w:trPr>
        <w:tc>
          <w:tcPr>
            <w:tcW w:w="731" w:type="pct"/>
            <w:tcBorders>
              <w:top w:val="single" w:sz="5" w:space="0" w:color="000000"/>
              <w:left w:val="single" w:sz="5" w:space="0" w:color="000000"/>
              <w:bottom w:val="double" w:sz="5" w:space="0" w:color="000000"/>
              <w:right w:val="single" w:sz="5" w:space="0" w:color="000000"/>
            </w:tcBorders>
            <w:shd w:val="clear" w:color="auto" w:fill="auto"/>
          </w:tcPr>
          <w:p w14:paraId="1D2B5B72" w14:textId="77777777" w:rsidR="00C825E5" w:rsidRPr="00CA3577" w:rsidRDefault="00C825E5" w:rsidP="0067761B">
            <w:pPr>
              <w:pStyle w:val="Default"/>
              <w:spacing w:before="40" w:after="40"/>
              <w:rPr>
                <w:color w:val="auto"/>
                <w:sz w:val="20"/>
                <w:szCs w:val="20"/>
              </w:rPr>
            </w:pPr>
            <w:r w:rsidRPr="00CA3577">
              <w:rPr>
                <w:color w:val="auto"/>
                <w:sz w:val="20"/>
                <w:szCs w:val="20"/>
              </w:rPr>
              <w:t>Availability of data, code and other materials</w:t>
            </w:r>
          </w:p>
        </w:tc>
        <w:tc>
          <w:tcPr>
            <w:tcW w:w="314" w:type="pct"/>
            <w:tcBorders>
              <w:top w:val="single" w:sz="5" w:space="0" w:color="000000"/>
              <w:left w:val="single" w:sz="5" w:space="0" w:color="000000"/>
              <w:bottom w:val="double" w:sz="5" w:space="0" w:color="000000"/>
              <w:right w:val="single" w:sz="5" w:space="0" w:color="000000"/>
            </w:tcBorders>
            <w:shd w:val="clear" w:color="auto" w:fill="auto"/>
          </w:tcPr>
          <w:p w14:paraId="235FDC3D" w14:textId="77777777" w:rsidR="00C825E5" w:rsidRPr="00CA3577" w:rsidRDefault="00C825E5" w:rsidP="0067761B">
            <w:pPr>
              <w:pStyle w:val="Default"/>
              <w:spacing w:before="40" w:after="40"/>
              <w:jc w:val="right"/>
              <w:rPr>
                <w:color w:val="auto"/>
                <w:sz w:val="20"/>
                <w:szCs w:val="20"/>
              </w:rPr>
            </w:pPr>
            <w:r w:rsidRPr="00CA3577">
              <w:rPr>
                <w:color w:val="auto"/>
                <w:sz w:val="20"/>
                <w:szCs w:val="20"/>
              </w:rPr>
              <w:t>27</w:t>
            </w:r>
          </w:p>
        </w:tc>
        <w:tc>
          <w:tcPr>
            <w:tcW w:w="3395" w:type="pct"/>
            <w:tcBorders>
              <w:top w:val="single" w:sz="5" w:space="0" w:color="000000"/>
              <w:left w:val="single" w:sz="5" w:space="0" w:color="000000"/>
              <w:bottom w:val="double" w:sz="5" w:space="0" w:color="000000"/>
              <w:right w:val="single" w:sz="5" w:space="0" w:color="000000"/>
            </w:tcBorders>
            <w:shd w:val="clear" w:color="auto" w:fill="auto"/>
          </w:tcPr>
          <w:p w14:paraId="2F90D000" w14:textId="77777777" w:rsidR="00C825E5" w:rsidRPr="00CA3577" w:rsidRDefault="00C825E5" w:rsidP="0067761B">
            <w:pPr>
              <w:pStyle w:val="Default"/>
              <w:spacing w:before="40" w:after="40"/>
              <w:rPr>
                <w:color w:val="auto"/>
                <w:sz w:val="20"/>
                <w:szCs w:val="20"/>
              </w:rPr>
            </w:pPr>
            <w:r w:rsidRPr="00CA3577">
              <w:rPr>
                <w:color w:val="auto"/>
                <w:sz w:val="20"/>
                <w:szCs w:val="20"/>
              </w:rPr>
              <w:t>Report which of the following are publicly available and where they can be found: template data collection forms; data extracted from included studies; data used for all analyses; analytic code; any other materials used in the review.</w:t>
            </w:r>
          </w:p>
        </w:tc>
        <w:tc>
          <w:tcPr>
            <w:tcW w:w="560" w:type="pct"/>
            <w:tcBorders>
              <w:top w:val="single" w:sz="5" w:space="0" w:color="000000"/>
              <w:left w:val="single" w:sz="5" w:space="0" w:color="000000"/>
              <w:bottom w:val="double" w:sz="5" w:space="0" w:color="000000"/>
              <w:right w:val="single" w:sz="5" w:space="0" w:color="000000"/>
            </w:tcBorders>
            <w:shd w:val="clear" w:color="auto" w:fill="auto"/>
          </w:tcPr>
          <w:p w14:paraId="6188608C" w14:textId="77777777" w:rsidR="00C825E5" w:rsidRPr="00CA3577" w:rsidRDefault="00C825E5" w:rsidP="0067761B">
            <w:pPr>
              <w:pStyle w:val="Default"/>
              <w:spacing w:before="40" w:after="40"/>
              <w:rPr>
                <w:color w:val="auto"/>
                <w:sz w:val="20"/>
                <w:szCs w:val="20"/>
              </w:rPr>
            </w:pPr>
            <w:r w:rsidRPr="00CA3577">
              <w:rPr>
                <w:color w:val="auto"/>
                <w:sz w:val="20"/>
                <w:szCs w:val="20"/>
              </w:rPr>
              <w:t>Page 3</w:t>
            </w:r>
          </w:p>
        </w:tc>
      </w:tr>
    </w:tbl>
    <w:p w14:paraId="0FA86FBD" w14:textId="64BD8B46" w:rsidR="008D794C" w:rsidRDefault="008D794C" w:rsidP="008D794C">
      <w:pPr>
        <w:rPr>
          <w:rFonts w:ascii="Arial" w:hAnsi="Arial" w:cs="Arial"/>
          <w:sz w:val="24"/>
          <w:szCs w:val="24"/>
        </w:rPr>
      </w:pPr>
      <w:r>
        <w:rPr>
          <w:rFonts w:ascii="Arial" w:hAnsi="Arial" w:cs="Arial"/>
          <w:sz w:val="24"/>
          <w:szCs w:val="24"/>
        </w:rPr>
        <w:br w:type="page"/>
      </w:r>
    </w:p>
    <w:p w14:paraId="4BD36BB8" w14:textId="77777777" w:rsidR="008D794C" w:rsidRPr="00C3177B" w:rsidRDefault="008D794C" w:rsidP="008D794C">
      <w:pPr>
        <w:pStyle w:val="Estilo1"/>
        <w:spacing w:line="360" w:lineRule="auto"/>
        <w:rPr>
          <w:rFonts w:cs="Arial"/>
          <w:color w:val="auto"/>
          <w:szCs w:val="24"/>
        </w:rPr>
      </w:pPr>
      <w:bookmarkStart w:id="2" w:name="_Toc79498325"/>
      <w:r w:rsidRPr="00C3177B">
        <w:rPr>
          <w:rFonts w:cs="Arial"/>
          <w:color w:val="auto"/>
          <w:szCs w:val="24"/>
        </w:rPr>
        <w:lastRenderedPageBreak/>
        <w:t>Appendix 2: Search Strategies</w:t>
      </w:r>
      <w:bookmarkEnd w:id="2"/>
    </w:p>
    <w:p w14:paraId="08D84551" w14:textId="77777777" w:rsidR="008D794C" w:rsidRPr="00C3177B" w:rsidRDefault="008D794C" w:rsidP="008D794C">
      <w:pPr>
        <w:pStyle w:val="Estilo1"/>
        <w:spacing w:line="360" w:lineRule="auto"/>
        <w:rPr>
          <w:rFonts w:cs="Arial"/>
          <w:color w:val="auto"/>
          <w:szCs w:val="24"/>
        </w:rPr>
      </w:pPr>
      <w:bookmarkStart w:id="3" w:name="_Toc79498326"/>
      <w:r w:rsidRPr="00C3177B">
        <w:rPr>
          <w:rFonts w:cs="Arial"/>
          <w:color w:val="auto"/>
          <w:szCs w:val="24"/>
        </w:rPr>
        <w:t>Appendix 2.a: Embase</w:t>
      </w:r>
      <w:bookmarkEnd w:id="3"/>
    </w:p>
    <w:p w14:paraId="6BE7F53D"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Date of export: 11-Jan-2021</w:t>
      </w:r>
    </w:p>
    <w:p w14:paraId="3CB80392"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Timespan: all years</w:t>
      </w:r>
    </w:p>
    <w:p w14:paraId="7A6DCCC8"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Number of results: 5994</w:t>
      </w:r>
    </w:p>
    <w:p w14:paraId="6155FF34"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Search history:</w:t>
      </w:r>
    </w:p>
    <w:p w14:paraId="3B2C531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w:t>
      </w:r>
      <w:r w:rsidRPr="00C61FE6">
        <w:rPr>
          <w:rFonts w:ascii="Arial" w:hAnsi="Arial" w:cs="Arial"/>
          <w:sz w:val="24"/>
          <w:szCs w:val="24"/>
        </w:rPr>
        <w:tab/>
        <w:t>"digital informed consent".mp.</w:t>
      </w:r>
      <w:r w:rsidRPr="00C61FE6">
        <w:rPr>
          <w:rFonts w:ascii="Arial" w:hAnsi="Arial" w:cs="Arial"/>
          <w:sz w:val="24"/>
          <w:szCs w:val="24"/>
        </w:rPr>
        <w:tab/>
        <w:t>8</w:t>
      </w:r>
    </w:p>
    <w:p w14:paraId="2E7D8EF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w:t>
      </w:r>
      <w:r w:rsidRPr="00C61FE6">
        <w:rPr>
          <w:rFonts w:ascii="Arial" w:hAnsi="Arial" w:cs="Arial"/>
          <w:sz w:val="24"/>
          <w:szCs w:val="24"/>
        </w:rPr>
        <w:tab/>
        <w:t>"digital consent*".mp.</w:t>
      </w:r>
      <w:r w:rsidRPr="00C61FE6">
        <w:rPr>
          <w:rFonts w:ascii="Arial" w:hAnsi="Arial" w:cs="Arial"/>
          <w:sz w:val="24"/>
          <w:szCs w:val="24"/>
        </w:rPr>
        <w:tab/>
        <w:t>14</w:t>
      </w:r>
    </w:p>
    <w:p w14:paraId="21E1CD1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w:t>
      </w:r>
      <w:r w:rsidRPr="00C61FE6">
        <w:rPr>
          <w:rFonts w:ascii="Arial" w:hAnsi="Arial" w:cs="Arial"/>
          <w:sz w:val="24"/>
          <w:szCs w:val="24"/>
        </w:rPr>
        <w:tab/>
        <w:t>"online consent*".mp.</w:t>
      </w:r>
      <w:r w:rsidRPr="00C61FE6">
        <w:rPr>
          <w:rFonts w:ascii="Arial" w:hAnsi="Arial" w:cs="Arial"/>
          <w:sz w:val="24"/>
          <w:szCs w:val="24"/>
        </w:rPr>
        <w:tab/>
        <w:t>80</w:t>
      </w:r>
    </w:p>
    <w:p w14:paraId="6E85591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w:t>
      </w:r>
      <w:r w:rsidRPr="00C61FE6">
        <w:rPr>
          <w:rFonts w:ascii="Arial" w:hAnsi="Arial" w:cs="Arial"/>
          <w:sz w:val="24"/>
          <w:szCs w:val="24"/>
        </w:rPr>
        <w:tab/>
        <w:t>"electronic informed consent".mp.</w:t>
      </w:r>
      <w:r w:rsidRPr="00C61FE6">
        <w:rPr>
          <w:rFonts w:ascii="Arial" w:hAnsi="Arial" w:cs="Arial"/>
          <w:sz w:val="24"/>
          <w:szCs w:val="24"/>
        </w:rPr>
        <w:tab/>
        <w:t>62</w:t>
      </w:r>
    </w:p>
    <w:p w14:paraId="0CB6FB7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5</w:t>
      </w:r>
      <w:r w:rsidRPr="00C61FE6">
        <w:rPr>
          <w:rFonts w:ascii="Arial" w:hAnsi="Arial" w:cs="Arial"/>
          <w:sz w:val="24"/>
          <w:szCs w:val="24"/>
        </w:rPr>
        <w:tab/>
        <w:t>"electronic consent*".mp.</w:t>
      </w:r>
      <w:r w:rsidRPr="00C61FE6">
        <w:rPr>
          <w:rFonts w:ascii="Arial" w:hAnsi="Arial" w:cs="Arial"/>
          <w:sz w:val="24"/>
          <w:szCs w:val="24"/>
        </w:rPr>
        <w:tab/>
        <w:t>102</w:t>
      </w:r>
    </w:p>
    <w:p w14:paraId="62D96AFA"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6</w:t>
      </w:r>
      <w:r w:rsidRPr="00C61FE6">
        <w:rPr>
          <w:rFonts w:ascii="Arial" w:hAnsi="Arial" w:cs="Arial"/>
          <w:sz w:val="24"/>
          <w:szCs w:val="24"/>
        </w:rPr>
        <w:tab/>
        <w:t>"dynamic informed consent".mp.</w:t>
      </w:r>
      <w:r w:rsidRPr="00C61FE6">
        <w:rPr>
          <w:rFonts w:ascii="Arial" w:hAnsi="Arial" w:cs="Arial"/>
          <w:sz w:val="24"/>
          <w:szCs w:val="24"/>
        </w:rPr>
        <w:tab/>
        <w:t>9</w:t>
      </w:r>
    </w:p>
    <w:p w14:paraId="49E9F0D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7</w:t>
      </w:r>
      <w:r w:rsidRPr="00C61FE6">
        <w:rPr>
          <w:rFonts w:ascii="Arial" w:hAnsi="Arial" w:cs="Arial"/>
          <w:sz w:val="24"/>
          <w:szCs w:val="24"/>
        </w:rPr>
        <w:tab/>
        <w:t>"dynamic consent*".mp.</w:t>
      </w:r>
      <w:r w:rsidRPr="00C61FE6">
        <w:rPr>
          <w:rFonts w:ascii="Arial" w:hAnsi="Arial" w:cs="Arial"/>
          <w:sz w:val="24"/>
          <w:szCs w:val="24"/>
        </w:rPr>
        <w:tab/>
        <w:t>42</w:t>
      </w:r>
    </w:p>
    <w:p w14:paraId="2EC9DAF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8</w:t>
      </w:r>
      <w:r w:rsidRPr="00C61FE6">
        <w:rPr>
          <w:rFonts w:ascii="Arial" w:hAnsi="Arial" w:cs="Arial"/>
          <w:sz w:val="24"/>
          <w:szCs w:val="24"/>
        </w:rPr>
        <w:tab/>
        <w:t>"interactive consent*".mp.</w:t>
      </w:r>
      <w:r w:rsidRPr="00C61FE6">
        <w:rPr>
          <w:rFonts w:ascii="Arial" w:hAnsi="Arial" w:cs="Arial"/>
          <w:sz w:val="24"/>
          <w:szCs w:val="24"/>
        </w:rPr>
        <w:tab/>
        <w:t>2</w:t>
      </w:r>
    </w:p>
    <w:p w14:paraId="10E16A8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9</w:t>
      </w:r>
      <w:r w:rsidRPr="00C61FE6">
        <w:rPr>
          <w:rFonts w:ascii="Arial" w:hAnsi="Arial" w:cs="Arial"/>
          <w:sz w:val="24"/>
          <w:szCs w:val="24"/>
        </w:rPr>
        <w:tab/>
        <w:t>"econsent*".mp.</w:t>
      </w:r>
      <w:r w:rsidRPr="00C61FE6">
        <w:rPr>
          <w:rFonts w:ascii="Arial" w:hAnsi="Arial" w:cs="Arial"/>
          <w:sz w:val="24"/>
          <w:szCs w:val="24"/>
        </w:rPr>
        <w:tab/>
        <w:t>27</w:t>
      </w:r>
    </w:p>
    <w:p w14:paraId="32BFA29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10</w:t>
      </w:r>
      <w:r w:rsidRPr="00C61FE6">
        <w:rPr>
          <w:rFonts w:ascii="Arial" w:hAnsi="Arial" w:cs="Arial"/>
          <w:sz w:val="24"/>
          <w:szCs w:val="24"/>
        </w:rPr>
        <w:tab/>
        <w:t>"e consent*".mp.</w:t>
      </w:r>
      <w:r w:rsidRPr="00C61FE6">
        <w:rPr>
          <w:rFonts w:ascii="Arial" w:hAnsi="Arial" w:cs="Arial"/>
          <w:sz w:val="24"/>
          <w:szCs w:val="24"/>
        </w:rPr>
        <w:tab/>
        <w:t>70</w:t>
      </w:r>
    </w:p>
    <w:p w14:paraId="7CCE535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11</w:t>
      </w:r>
      <w:r w:rsidRPr="00C61FE6">
        <w:rPr>
          <w:rFonts w:ascii="Arial" w:hAnsi="Arial" w:cs="Arial"/>
          <w:sz w:val="24"/>
          <w:szCs w:val="24"/>
        </w:rPr>
        <w:tab/>
        <w:t>"online informed consent".mp.</w:t>
      </w:r>
      <w:r w:rsidRPr="00C61FE6">
        <w:rPr>
          <w:rFonts w:ascii="Arial" w:hAnsi="Arial" w:cs="Arial"/>
          <w:sz w:val="24"/>
          <w:szCs w:val="24"/>
        </w:rPr>
        <w:tab/>
        <w:t>27</w:t>
      </w:r>
    </w:p>
    <w:p w14:paraId="12616AC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12</w:t>
      </w:r>
      <w:r w:rsidRPr="00C61FE6">
        <w:rPr>
          <w:rFonts w:ascii="Arial" w:hAnsi="Arial" w:cs="Arial"/>
          <w:sz w:val="24"/>
          <w:szCs w:val="24"/>
        </w:rPr>
        <w:tab/>
        <w:t>"interactive informed consent".mp.</w:t>
      </w:r>
      <w:r w:rsidRPr="00C61FE6">
        <w:rPr>
          <w:rFonts w:ascii="Arial" w:hAnsi="Arial" w:cs="Arial"/>
          <w:sz w:val="24"/>
          <w:szCs w:val="24"/>
        </w:rPr>
        <w:tab/>
        <w:t>8</w:t>
      </w:r>
    </w:p>
    <w:p w14:paraId="3E49691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13</w:t>
      </w:r>
      <w:r w:rsidRPr="00C61FE6">
        <w:rPr>
          <w:rFonts w:ascii="Arial" w:hAnsi="Arial" w:cs="Arial"/>
          <w:sz w:val="24"/>
          <w:szCs w:val="24"/>
        </w:rPr>
        <w:tab/>
        <w:t>1 or 2 or 3 or 4 or 5 or 6 or 7 or 8 or 9 or 10 or 11 or 12</w:t>
      </w:r>
      <w:r w:rsidRPr="00C61FE6">
        <w:rPr>
          <w:rFonts w:ascii="Arial" w:hAnsi="Arial" w:cs="Arial"/>
          <w:sz w:val="24"/>
          <w:szCs w:val="24"/>
        </w:rPr>
        <w:tab/>
        <w:t>384</w:t>
      </w:r>
    </w:p>
    <w:p w14:paraId="2150B42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14</w:t>
      </w:r>
      <w:r w:rsidRPr="00C61FE6">
        <w:rPr>
          <w:rFonts w:ascii="Arial" w:hAnsi="Arial" w:cs="Arial"/>
          <w:sz w:val="24"/>
          <w:szCs w:val="24"/>
        </w:rPr>
        <w:tab/>
        <w:t>exp Multimedia/</w:t>
      </w:r>
      <w:r w:rsidRPr="00C61FE6">
        <w:rPr>
          <w:rFonts w:ascii="Arial" w:hAnsi="Arial" w:cs="Arial"/>
          <w:sz w:val="24"/>
          <w:szCs w:val="24"/>
        </w:rPr>
        <w:tab/>
        <w:t>4229</w:t>
      </w:r>
    </w:p>
    <w:p w14:paraId="301C032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15</w:t>
      </w:r>
      <w:r w:rsidRPr="00C61FE6">
        <w:rPr>
          <w:rFonts w:ascii="Arial" w:hAnsi="Arial" w:cs="Arial"/>
          <w:sz w:val="24"/>
          <w:szCs w:val="24"/>
        </w:rPr>
        <w:tab/>
        <w:t>multimedia.mp.</w:t>
      </w:r>
      <w:r w:rsidRPr="00C61FE6">
        <w:rPr>
          <w:rFonts w:ascii="Arial" w:hAnsi="Arial" w:cs="Arial"/>
          <w:sz w:val="24"/>
          <w:szCs w:val="24"/>
        </w:rPr>
        <w:tab/>
        <w:t>8921</w:t>
      </w:r>
    </w:p>
    <w:p w14:paraId="3DB0BCF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16</w:t>
      </w:r>
      <w:r w:rsidRPr="00C61FE6">
        <w:rPr>
          <w:rFonts w:ascii="Arial" w:hAnsi="Arial" w:cs="Arial"/>
          <w:sz w:val="24"/>
          <w:szCs w:val="24"/>
        </w:rPr>
        <w:tab/>
        <w:t>video.mp.</w:t>
      </w:r>
      <w:r w:rsidRPr="00C61FE6">
        <w:rPr>
          <w:rFonts w:ascii="Arial" w:hAnsi="Arial" w:cs="Arial"/>
          <w:sz w:val="24"/>
          <w:szCs w:val="24"/>
        </w:rPr>
        <w:tab/>
        <w:t>152057</w:t>
      </w:r>
    </w:p>
    <w:p w14:paraId="404F11F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17</w:t>
      </w:r>
      <w:r w:rsidRPr="00C61FE6">
        <w:rPr>
          <w:rFonts w:ascii="Arial" w:hAnsi="Arial" w:cs="Arial"/>
          <w:sz w:val="24"/>
          <w:szCs w:val="24"/>
        </w:rPr>
        <w:tab/>
        <w:t>exp Telecommunications/</w:t>
      </w:r>
      <w:r w:rsidRPr="00C61FE6">
        <w:rPr>
          <w:rFonts w:ascii="Arial" w:hAnsi="Arial" w:cs="Arial"/>
          <w:sz w:val="24"/>
          <w:szCs w:val="24"/>
        </w:rPr>
        <w:tab/>
        <w:t>78417</w:t>
      </w:r>
    </w:p>
    <w:p w14:paraId="3472468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18</w:t>
      </w:r>
      <w:r w:rsidRPr="00C61FE6">
        <w:rPr>
          <w:rFonts w:ascii="Arial" w:hAnsi="Arial" w:cs="Arial"/>
          <w:sz w:val="24"/>
          <w:szCs w:val="24"/>
        </w:rPr>
        <w:tab/>
        <w:t>telecommunication*.mp.</w:t>
      </w:r>
      <w:r w:rsidRPr="00C61FE6">
        <w:rPr>
          <w:rFonts w:ascii="Arial" w:hAnsi="Arial" w:cs="Arial"/>
          <w:sz w:val="24"/>
          <w:szCs w:val="24"/>
        </w:rPr>
        <w:tab/>
        <w:t>27245</w:t>
      </w:r>
    </w:p>
    <w:p w14:paraId="1F09135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19</w:t>
      </w:r>
      <w:r w:rsidRPr="00C61FE6">
        <w:rPr>
          <w:rFonts w:ascii="Arial" w:hAnsi="Arial" w:cs="Arial"/>
          <w:sz w:val="24"/>
          <w:szCs w:val="24"/>
        </w:rPr>
        <w:tab/>
        <w:t>exp "information technology device"/</w:t>
      </w:r>
      <w:r w:rsidRPr="00C61FE6">
        <w:rPr>
          <w:rFonts w:ascii="Arial" w:hAnsi="Arial" w:cs="Arial"/>
          <w:sz w:val="24"/>
          <w:szCs w:val="24"/>
        </w:rPr>
        <w:tab/>
        <w:t>166035</w:t>
      </w:r>
    </w:p>
    <w:p w14:paraId="3A37F06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20</w:t>
      </w:r>
      <w:r w:rsidRPr="00C61FE6">
        <w:rPr>
          <w:rFonts w:ascii="Arial" w:hAnsi="Arial" w:cs="Arial"/>
          <w:sz w:val="24"/>
          <w:szCs w:val="24"/>
        </w:rPr>
        <w:tab/>
        <w:t>computer*.mp.</w:t>
      </w:r>
      <w:r w:rsidRPr="00C61FE6">
        <w:rPr>
          <w:rFonts w:ascii="Arial" w:hAnsi="Arial" w:cs="Arial"/>
          <w:sz w:val="24"/>
          <w:szCs w:val="24"/>
        </w:rPr>
        <w:tab/>
        <w:t>1593091</w:t>
      </w:r>
    </w:p>
    <w:p w14:paraId="0F0FA78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21</w:t>
      </w:r>
      <w:r w:rsidRPr="00C61FE6">
        <w:rPr>
          <w:rFonts w:ascii="Arial" w:hAnsi="Arial" w:cs="Arial"/>
          <w:sz w:val="24"/>
          <w:szCs w:val="24"/>
        </w:rPr>
        <w:tab/>
        <w:t>exp Online Systems/</w:t>
      </w:r>
      <w:r w:rsidRPr="00C61FE6">
        <w:rPr>
          <w:rFonts w:ascii="Arial" w:hAnsi="Arial" w:cs="Arial"/>
          <w:sz w:val="24"/>
          <w:szCs w:val="24"/>
        </w:rPr>
        <w:tab/>
        <w:t>26394</w:t>
      </w:r>
    </w:p>
    <w:p w14:paraId="669A60F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22</w:t>
      </w:r>
      <w:r w:rsidRPr="00C61FE6">
        <w:rPr>
          <w:rFonts w:ascii="Arial" w:hAnsi="Arial" w:cs="Arial"/>
          <w:sz w:val="24"/>
          <w:szCs w:val="24"/>
        </w:rPr>
        <w:tab/>
        <w:t>exp Telemedicine/</w:t>
      </w:r>
      <w:r w:rsidRPr="00C61FE6">
        <w:rPr>
          <w:rFonts w:ascii="Arial" w:hAnsi="Arial" w:cs="Arial"/>
          <w:sz w:val="24"/>
          <w:szCs w:val="24"/>
        </w:rPr>
        <w:tab/>
        <w:t>45626</w:t>
      </w:r>
    </w:p>
    <w:p w14:paraId="4B8616A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23</w:t>
      </w:r>
      <w:r w:rsidRPr="00C61FE6">
        <w:rPr>
          <w:rFonts w:ascii="Arial" w:hAnsi="Arial" w:cs="Arial"/>
          <w:sz w:val="24"/>
          <w:szCs w:val="24"/>
        </w:rPr>
        <w:tab/>
        <w:t>telemedicine.mp.</w:t>
      </w:r>
      <w:r w:rsidRPr="00C61FE6">
        <w:rPr>
          <w:rFonts w:ascii="Arial" w:hAnsi="Arial" w:cs="Arial"/>
          <w:sz w:val="24"/>
          <w:szCs w:val="24"/>
        </w:rPr>
        <w:tab/>
        <w:t>34651</w:t>
      </w:r>
    </w:p>
    <w:p w14:paraId="721EFBD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24</w:t>
      </w:r>
      <w:r w:rsidRPr="00C61FE6">
        <w:rPr>
          <w:rFonts w:ascii="Arial" w:hAnsi="Arial" w:cs="Arial"/>
          <w:sz w:val="24"/>
          <w:szCs w:val="24"/>
        </w:rPr>
        <w:tab/>
        <w:t>online.mp.</w:t>
      </w:r>
      <w:r w:rsidRPr="00C61FE6">
        <w:rPr>
          <w:rFonts w:ascii="Arial" w:hAnsi="Arial" w:cs="Arial"/>
          <w:sz w:val="24"/>
          <w:szCs w:val="24"/>
        </w:rPr>
        <w:tab/>
        <w:t>203284</w:t>
      </w:r>
    </w:p>
    <w:p w14:paraId="29B09A1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25</w:t>
      </w:r>
      <w:r w:rsidRPr="00C61FE6">
        <w:rPr>
          <w:rFonts w:ascii="Arial" w:hAnsi="Arial" w:cs="Arial"/>
          <w:sz w:val="24"/>
          <w:szCs w:val="24"/>
        </w:rPr>
        <w:tab/>
        <w:t>electronic.mp.</w:t>
      </w:r>
      <w:r w:rsidRPr="00C61FE6">
        <w:rPr>
          <w:rFonts w:ascii="Arial" w:hAnsi="Arial" w:cs="Arial"/>
          <w:sz w:val="24"/>
          <w:szCs w:val="24"/>
        </w:rPr>
        <w:tab/>
        <w:t>341814</w:t>
      </w:r>
    </w:p>
    <w:p w14:paraId="7714FBC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26</w:t>
      </w:r>
      <w:r w:rsidRPr="00C61FE6">
        <w:rPr>
          <w:rFonts w:ascii="Arial" w:hAnsi="Arial" w:cs="Arial"/>
          <w:sz w:val="24"/>
          <w:szCs w:val="24"/>
        </w:rPr>
        <w:tab/>
        <w:t>dynamic.mp.</w:t>
      </w:r>
      <w:r w:rsidRPr="00C61FE6">
        <w:rPr>
          <w:rFonts w:ascii="Arial" w:hAnsi="Arial" w:cs="Arial"/>
          <w:sz w:val="24"/>
          <w:szCs w:val="24"/>
        </w:rPr>
        <w:tab/>
        <w:t>434704</w:t>
      </w:r>
    </w:p>
    <w:p w14:paraId="7B0B4EA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27</w:t>
      </w:r>
      <w:r w:rsidRPr="00C61FE6">
        <w:rPr>
          <w:rFonts w:ascii="Arial" w:hAnsi="Arial" w:cs="Arial"/>
          <w:sz w:val="24"/>
          <w:szCs w:val="24"/>
        </w:rPr>
        <w:tab/>
        <w:t>digital.mp.</w:t>
      </w:r>
      <w:r w:rsidRPr="00C61FE6">
        <w:rPr>
          <w:rFonts w:ascii="Arial" w:hAnsi="Arial" w:cs="Arial"/>
          <w:sz w:val="24"/>
          <w:szCs w:val="24"/>
        </w:rPr>
        <w:tab/>
        <w:t>200595</w:t>
      </w:r>
    </w:p>
    <w:p w14:paraId="7BD4CB8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28</w:t>
      </w:r>
      <w:r w:rsidRPr="00C61FE6">
        <w:rPr>
          <w:rFonts w:ascii="Arial" w:hAnsi="Arial" w:cs="Arial"/>
          <w:sz w:val="24"/>
          <w:szCs w:val="24"/>
        </w:rPr>
        <w:tab/>
        <w:t>interactive.mp.</w:t>
      </w:r>
      <w:r w:rsidRPr="00C61FE6">
        <w:rPr>
          <w:rFonts w:ascii="Arial" w:hAnsi="Arial" w:cs="Arial"/>
          <w:sz w:val="24"/>
          <w:szCs w:val="24"/>
        </w:rPr>
        <w:tab/>
        <w:t>71759</w:t>
      </w:r>
    </w:p>
    <w:p w14:paraId="2D9023A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29</w:t>
      </w:r>
      <w:r w:rsidRPr="00C61FE6">
        <w:rPr>
          <w:rFonts w:ascii="Arial" w:hAnsi="Arial" w:cs="Arial"/>
          <w:sz w:val="24"/>
          <w:szCs w:val="24"/>
        </w:rPr>
        <w:tab/>
        <w:t>exp informed consent/</w:t>
      </w:r>
      <w:r w:rsidRPr="00C61FE6">
        <w:rPr>
          <w:rFonts w:ascii="Arial" w:hAnsi="Arial" w:cs="Arial"/>
          <w:sz w:val="24"/>
          <w:szCs w:val="24"/>
        </w:rPr>
        <w:tab/>
        <w:t>109164</w:t>
      </w:r>
    </w:p>
    <w:p w14:paraId="0DB4870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30</w:t>
      </w:r>
      <w:r w:rsidRPr="00C61FE6">
        <w:rPr>
          <w:rFonts w:ascii="Arial" w:hAnsi="Arial" w:cs="Arial"/>
          <w:sz w:val="24"/>
          <w:szCs w:val="24"/>
        </w:rPr>
        <w:tab/>
        <w:t>(consent* or "informed consent*").mp. [mp=title, abstract, heading word, drug trade name, original title, device manufacturer, drug manufacturer, device trade name, keyword, floating subheading word, candidate term word]</w:t>
      </w:r>
      <w:r w:rsidRPr="00C61FE6">
        <w:rPr>
          <w:rFonts w:ascii="Arial" w:hAnsi="Arial" w:cs="Arial"/>
          <w:sz w:val="24"/>
          <w:szCs w:val="24"/>
        </w:rPr>
        <w:tab/>
        <w:t>208361</w:t>
      </w:r>
    </w:p>
    <w:p w14:paraId="61ACC45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31</w:t>
      </w:r>
      <w:r w:rsidRPr="00C61FE6">
        <w:rPr>
          <w:rFonts w:ascii="Arial" w:hAnsi="Arial" w:cs="Arial"/>
          <w:sz w:val="24"/>
          <w:szCs w:val="24"/>
        </w:rPr>
        <w:tab/>
        <w:t>29 or 30</w:t>
      </w:r>
      <w:r w:rsidRPr="00C61FE6">
        <w:rPr>
          <w:rFonts w:ascii="Arial" w:hAnsi="Arial" w:cs="Arial"/>
          <w:sz w:val="24"/>
          <w:szCs w:val="24"/>
        </w:rPr>
        <w:tab/>
        <w:t>208361</w:t>
      </w:r>
    </w:p>
    <w:p w14:paraId="3BF57C0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32</w:t>
      </w:r>
      <w:r w:rsidRPr="00C61FE6">
        <w:rPr>
          <w:rFonts w:ascii="Arial" w:hAnsi="Arial" w:cs="Arial"/>
          <w:sz w:val="24"/>
          <w:szCs w:val="24"/>
        </w:rPr>
        <w:tab/>
        <w:t>14 or 15 or 16 or 17 or 18 or 19 or 20 or 21 or 22 or 23 or 24 or 25 or 26 or 27 or 28</w:t>
      </w:r>
      <w:r w:rsidRPr="00C61FE6">
        <w:rPr>
          <w:rFonts w:ascii="Arial" w:hAnsi="Arial" w:cs="Arial"/>
          <w:sz w:val="24"/>
          <w:szCs w:val="24"/>
        </w:rPr>
        <w:tab/>
        <w:t>2821631</w:t>
      </w:r>
    </w:p>
    <w:p w14:paraId="53A2D48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33</w:t>
      </w:r>
      <w:r w:rsidRPr="00C61FE6">
        <w:rPr>
          <w:rFonts w:ascii="Arial" w:hAnsi="Arial" w:cs="Arial"/>
          <w:sz w:val="24"/>
          <w:szCs w:val="24"/>
        </w:rPr>
        <w:tab/>
        <w:t>31 and 32</w:t>
      </w:r>
      <w:r w:rsidRPr="00C61FE6">
        <w:rPr>
          <w:rFonts w:ascii="Arial" w:hAnsi="Arial" w:cs="Arial"/>
          <w:sz w:val="24"/>
          <w:szCs w:val="24"/>
        </w:rPr>
        <w:tab/>
        <w:t>26353</w:t>
      </w:r>
    </w:p>
    <w:p w14:paraId="28C038A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34</w:t>
      </w:r>
      <w:r w:rsidRPr="00C61FE6">
        <w:rPr>
          <w:rFonts w:ascii="Arial" w:hAnsi="Arial" w:cs="Arial"/>
          <w:sz w:val="24"/>
          <w:szCs w:val="24"/>
        </w:rPr>
        <w:tab/>
        <w:t>13 or 33</w:t>
      </w:r>
      <w:r w:rsidRPr="00C61FE6">
        <w:rPr>
          <w:rFonts w:ascii="Arial" w:hAnsi="Arial" w:cs="Arial"/>
          <w:sz w:val="24"/>
          <w:szCs w:val="24"/>
        </w:rPr>
        <w:tab/>
        <w:t>26378</w:t>
      </w:r>
    </w:p>
    <w:p w14:paraId="714A30F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35</w:t>
      </w:r>
      <w:r w:rsidRPr="00C61FE6">
        <w:rPr>
          <w:rFonts w:ascii="Arial" w:hAnsi="Arial" w:cs="Arial"/>
          <w:sz w:val="24"/>
          <w:szCs w:val="24"/>
        </w:rPr>
        <w:tab/>
        <w:t>exp clinical trial/</w:t>
      </w:r>
      <w:r w:rsidRPr="00C61FE6">
        <w:rPr>
          <w:rFonts w:ascii="Arial" w:hAnsi="Arial" w:cs="Arial"/>
          <w:sz w:val="24"/>
          <w:szCs w:val="24"/>
        </w:rPr>
        <w:tab/>
        <w:t>1552997</w:t>
      </w:r>
    </w:p>
    <w:p w14:paraId="464451F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36</w:t>
      </w:r>
      <w:r w:rsidRPr="00C61FE6">
        <w:rPr>
          <w:rFonts w:ascii="Arial" w:hAnsi="Arial" w:cs="Arial"/>
          <w:sz w:val="24"/>
          <w:szCs w:val="24"/>
        </w:rPr>
        <w:tab/>
        <w:t>exp randomized controlled trial/</w:t>
      </w:r>
      <w:r w:rsidRPr="00C61FE6">
        <w:rPr>
          <w:rFonts w:ascii="Arial" w:hAnsi="Arial" w:cs="Arial"/>
          <w:sz w:val="24"/>
          <w:szCs w:val="24"/>
        </w:rPr>
        <w:tab/>
        <w:t>637809</w:t>
      </w:r>
    </w:p>
    <w:p w14:paraId="46091E1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37</w:t>
      </w:r>
      <w:r w:rsidRPr="00C61FE6">
        <w:rPr>
          <w:rFonts w:ascii="Arial" w:hAnsi="Arial" w:cs="Arial"/>
          <w:sz w:val="24"/>
          <w:szCs w:val="24"/>
        </w:rPr>
        <w:tab/>
        <w:t>"randomized controlled trial*".mp.</w:t>
      </w:r>
      <w:r w:rsidRPr="00C61FE6">
        <w:rPr>
          <w:rFonts w:ascii="Arial" w:hAnsi="Arial" w:cs="Arial"/>
          <w:sz w:val="24"/>
          <w:szCs w:val="24"/>
        </w:rPr>
        <w:tab/>
        <w:t>875315</w:t>
      </w:r>
    </w:p>
    <w:p w14:paraId="66D3218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38</w:t>
      </w:r>
      <w:r w:rsidRPr="00C61FE6">
        <w:rPr>
          <w:rFonts w:ascii="Arial" w:hAnsi="Arial" w:cs="Arial"/>
          <w:sz w:val="24"/>
          <w:szCs w:val="24"/>
        </w:rPr>
        <w:tab/>
        <w:t>"controlled clinical trial*".mp.</w:t>
      </w:r>
      <w:r w:rsidRPr="00C61FE6">
        <w:rPr>
          <w:rFonts w:ascii="Arial" w:hAnsi="Arial" w:cs="Arial"/>
          <w:sz w:val="24"/>
          <w:szCs w:val="24"/>
        </w:rPr>
        <w:tab/>
        <w:t>501887</w:t>
      </w:r>
    </w:p>
    <w:p w14:paraId="4CBA307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39</w:t>
      </w:r>
      <w:r w:rsidRPr="00C61FE6">
        <w:rPr>
          <w:rFonts w:ascii="Arial" w:hAnsi="Arial" w:cs="Arial"/>
          <w:sz w:val="24"/>
          <w:szCs w:val="24"/>
        </w:rPr>
        <w:tab/>
        <w:t>random$.mp.</w:t>
      </w:r>
      <w:r w:rsidRPr="00C61FE6">
        <w:rPr>
          <w:rFonts w:ascii="Arial" w:hAnsi="Arial" w:cs="Arial"/>
          <w:sz w:val="24"/>
          <w:szCs w:val="24"/>
        </w:rPr>
        <w:tab/>
        <w:t>1836929</w:t>
      </w:r>
    </w:p>
    <w:p w14:paraId="1DE1A80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40</w:t>
      </w:r>
      <w:r w:rsidRPr="00C61FE6">
        <w:rPr>
          <w:rFonts w:ascii="Arial" w:hAnsi="Arial" w:cs="Arial"/>
          <w:sz w:val="24"/>
          <w:szCs w:val="24"/>
        </w:rPr>
        <w:tab/>
        <w:t>limit 39 to abstracts</w:t>
      </w:r>
      <w:r w:rsidRPr="00C61FE6">
        <w:rPr>
          <w:rFonts w:ascii="Arial" w:hAnsi="Arial" w:cs="Arial"/>
          <w:sz w:val="24"/>
          <w:szCs w:val="24"/>
        </w:rPr>
        <w:tab/>
        <w:t>1745409</w:t>
      </w:r>
    </w:p>
    <w:p w14:paraId="74F734B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41</w:t>
      </w:r>
      <w:r w:rsidRPr="00C61FE6">
        <w:rPr>
          <w:rFonts w:ascii="Arial" w:hAnsi="Arial" w:cs="Arial"/>
          <w:sz w:val="24"/>
          <w:szCs w:val="24"/>
        </w:rPr>
        <w:tab/>
        <w:t>35 or 36 or 37 or 38 or 40</w:t>
      </w:r>
      <w:r w:rsidRPr="00C61FE6">
        <w:rPr>
          <w:rFonts w:ascii="Arial" w:hAnsi="Arial" w:cs="Arial"/>
          <w:sz w:val="24"/>
          <w:szCs w:val="24"/>
        </w:rPr>
        <w:tab/>
        <w:t>2651018</w:t>
      </w:r>
    </w:p>
    <w:p w14:paraId="4AADF7B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42</w:t>
      </w:r>
      <w:r w:rsidRPr="00C61FE6">
        <w:rPr>
          <w:rFonts w:ascii="Arial" w:hAnsi="Arial" w:cs="Arial"/>
          <w:sz w:val="24"/>
          <w:szCs w:val="24"/>
        </w:rPr>
        <w:tab/>
        <w:t>34 and 41</w:t>
      </w:r>
      <w:r w:rsidRPr="00C61FE6">
        <w:rPr>
          <w:rFonts w:ascii="Arial" w:hAnsi="Arial" w:cs="Arial"/>
          <w:sz w:val="24"/>
          <w:szCs w:val="24"/>
        </w:rPr>
        <w:tab/>
        <w:t>6052</w:t>
      </w:r>
    </w:p>
    <w:p w14:paraId="0F0614C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43</w:t>
      </w:r>
      <w:r w:rsidRPr="00C61FE6">
        <w:rPr>
          <w:rFonts w:ascii="Arial" w:hAnsi="Arial" w:cs="Arial"/>
          <w:sz w:val="24"/>
          <w:szCs w:val="24"/>
        </w:rPr>
        <w:tab/>
        <w:t>limit 42 to (chinese or english or spanish)</w:t>
      </w:r>
      <w:r w:rsidRPr="00C61FE6">
        <w:rPr>
          <w:rFonts w:ascii="Arial" w:hAnsi="Arial" w:cs="Arial"/>
          <w:sz w:val="24"/>
          <w:szCs w:val="24"/>
        </w:rPr>
        <w:tab/>
        <w:t>5994</w:t>
      </w:r>
    </w:p>
    <w:p w14:paraId="77571D0E"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br w:type="page"/>
      </w:r>
    </w:p>
    <w:p w14:paraId="6402A655" w14:textId="77777777" w:rsidR="008D794C" w:rsidRPr="00C3177B" w:rsidRDefault="008D794C" w:rsidP="008D794C">
      <w:pPr>
        <w:pStyle w:val="Estilo1"/>
        <w:spacing w:line="360" w:lineRule="auto"/>
        <w:rPr>
          <w:rFonts w:cs="Arial"/>
          <w:color w:val="auto"/>
          <w:szCs w:val="24"/>
        </w:rPr>
      </w:pPr>
      <w:bookmarkStart w:id="4" w:name="_Toc79498327"/>
      <w:r w:rsidRPr="00C3177B">
        <w:rPr>
          <w:rFonts w:cs="Arial"/>
          <w:color w:val="auto"/>
          <w:szCs w:val="24"/>
        </w:rPr>
        <w:lastRenderedPageBreak/>
        <w:t>Appendix 2.b: Medline Ovid</w:t>
      </w:r>
      <w:bookmarkEnd w:id="4"/>
    </w:p>
    <w:p w14:paraId="54B3FBA5"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Date of export: 11-Jan-2021</w:t>
      </w:r>
    </w:p>
    <w:p w14:paraId="17C9D0F2"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Timespan: all years</w:t>
      </w:r>
    </w:p>
    <w:p w14:paraId="34618BE3"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Number of results: 2154</w:t>
      </w:r>
    </w:p>
    <w:p w14:paraId="1D40513E" w14:textId="77777777" w:rsidR="008D794C" w:rsidRPr="00C61FE6" w:rsidRDefault="008D794C" w:rsidP="008D794C">
      <w:pPr>
        <w:spacing w:line="360" w:lineRule="auto"/>
        <w:rPr>
          <w:rFonts w:ascii="Arial" w:hAnsi="Arial" w:cs="Arial"/>
          <w:b/>
          <w:bCs/>
          <w:i/>
          <w:iCs/>
          <w:sz w:val="24"/>
          <w:szCs w:val="24"/>
        </w:rPr>
      </w:pPr>
      <w:r w:rsidRPr="00C61FE6">
        <w:rPr>
          <w:rFonts w:ascii="Arial" w:hAnsi="Arial" w:cs="Arial"/>
          <w:b/>
          <w:bCs/>
          <w:sz w:val="24"/>
          <w:szCs w:val="24"/>
        </w:rPr>
        <w:t>Search history:</w:t>
      </w:r>
    </w:p>
    <w:p w14:paraId="47797FD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w:t>
      </w:r>
      <w:r w:rsidRPr="00C61FE6">
        <w:rPr>
          <w:rFonts w:ascii="Arial" w:hAnsi="Arial" w:cs="Arial"/>
          <w:sz w:val="24"/>
          <w:szCs w:val="24"/>
        </w:rPr>
        <w:tab/>
        <w:t>"digital informed consent".mp.</w:t>
      </w:r>
      <w:r w:rsidRPr="00C61FE6">
        <w:rPr>
          <w:rFonts w:ascii="Arial" w:hAnsi="Arial" w:cs="Arial"/>
          <w:sz w:val="24"/>
          <w:szCs w:val="24"/>
        </w:rPr>
        <w:tab/>
        <w:t>4</w:t>
      </w:r>
    </w:p>
    <w:p w14:paraId="1B29CCB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w:t>
      </w:r>
      <w:r w:rsidRPr="00C61FE6">
        <w:rPr>
          <w:rFonts w:ascii="Arial" w:hAnsi="Arial" w:cs="Arial"/>
          <w:sz w:val="24"/>
          <w:szCs w:val="24"/>
        </w:rPr>
        <w:tab/>
        <w:t>"digital consent*".mp.</w:t>
      </w:r>
      <w:r w:rsidRPr="00C61FE6">
        <w:rPr>
          <w:rFonts w:ascii="Arial" w:hAnsi="Arial" w:cs="Arial"/>
          <w:sz w:val="24"/>
          <w:szCs w:val="24"/>
        </w:rPr>
        <w:tab/>
        <w:t>4</w:t>
      </w:r>
    </w:p>
    <w:p w14:paraId="2D9F8D7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w:t>
      </w:r>
      <w:r w:rsidRPr="00C61FE6">
        <w:rPr>
          <w:rFonts w:ascii="Arial" w:hAnsi="Arial" w:cs="Arial"/>
          <w:sz w:val="24"/>
          <w:szCs w:val="24"/>
        </w:rPr>
        <w:tab/>
        <w:t>"online consent*".mp.</w:t>
      </w:r>
      <w:r w:rsidRPr="00C61FE6">
        <w:rPr>
          <w:rFonts w:ascii="Arial" w:hAnsi="Arial" w:cs="Arial"/>
          <w:sz w:val="24"/>
          <w:szCs w:val="24"/>
        </w:rPr>
        <w:tab/>
        <w:t>27</w:t>
      </w:r>
    </w:p>
    <w:p w14:paraId="5D036AF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w:t>
      </w:r>
      <w:r w:rsidRPr="00C61FE6">
        <w:rPr>
          <w:rFonts w:ascii="Arial" w:hAnsi="Arial" w:cs="Arial"/>
          <w:sz w:val="24"/>
          <w:szCs w:val="24"/>
        </w:rPr>
        <w:tab/>
        <w:t>"electronic informed consent".mp.</w:t>
      </w:r>
      <w:r w:rsidRPr="00C61FE6">
        <w:rPr>
          <w:rFonts w:ascii="Arial" w:hAnsi="Arial" w:cs="Arial"/>
          <w:sz w:val="24"/>
          <w:szCs w:val="24"/>
        </w:rPr>
        <w:tab/>
        <w:t>28</w:t>
      </w:r>
    </w:p>
    <w:p w14:paraId="672B8A4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5</w:t>
      </w:r>
      <w:r w:rsidRPr="00C61FE6">
        <w:rPr>
          <w:rFonts w:ascii="Arial" w:hAnsi="Arial" w:cs="Arial"/>
          <w:sz w:val="24"/>
          <w:szCs w:val="24"/>
        </w:rPr>
        <w:tab/>
        <w:t>"electronic consent*".mp.</w:t>
      </w:r>
      <w:r w:rsidRPr="00C61FE6">
        <w:rPr>
          <w:rFonts w:ascii="Arial" w:hAnsi="Arial" w:cs="Arial"/>
          <w:sz w:val="24"/>
          <w:szCs w:val="24"/>
        </w:rPr>
        <w:tab/>
        <w:t>41</w:t>
      </w:r>
    </w:p>
    <w:p w14:paraId="0C64AC0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6</w:t>
      </w:r>
      <w:r w:rsidRPr="00C61FE6">
        <w:rPr>
          <w:rFonts w:ascii="Arial" w:hAnsi="Arial" w:cs="Arial"/>
          <w:sz w:val="24"/>
          <w:szCs w:val="24"/>
        </w:rPr>
        <w:tab/>
        <w:t>"dynamic informed consent".mp.</w:t>
      </w:r>
      <w:r w:rsidRPr="00C61FE6">
        <w:rPr>
          <w:rFonts w:ascii="Arial" w:hAnsi="Arial" w:cs="Arial"/>
          <w:sz w:val="24"/>
          <w:szCs w:val="24"/>
        </w:rPr>
        <w:tab/>
        <w:t>5</w:t>
      </w:r>
    </w:p>
    <w:p w14:paraId="0D27263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7</w:t>
      </w:r>
      <w:r w:rsidRPr="00C61FE6">
        <w:rPr>
          <w:rFonts w:ascii="Arial" w:hAnsi="Arial" w:cs="Arial"/>
          <w:sz w:val="24"/>
          <w:szCs w:val="24"/>
        </w:rPr>
        <w:tab/>
        <w:t>"dynamic consent*".mp.</w:t>
      </w:r>
      <w:r w:rsidRPr="00C61FE6">
        <w:rPr>
          <w:rFonts w:ascii="Arial" w:hAnsi="Arial" w:cs="Arial"/>
          <w:sz w:val="24"/>
          <w:szCs w:val="24"/>
        </w:rPr>
        <w:tab/>
        <w:t>25</w:t>
      </w:r>
    </w:p>
    <w:p w14:paraId="31F0BD0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8</w:t>
      </w:r>
      <w:r w:rsidRPr="00C61FE6">
        <w:rPr>
          <w:rFonts w:ascii="Arial" w:hAnsi="Arial" w:cs="Arial"/>
          <w:sz w:val="24"/>
          <w:szCs w:val="24"/>
        </w:rPr>
        <w:tab/>
        <w:t>"interactive consent*".mp.</w:t>
      </w:r>
      <w:r w:rsidRPr="00C61FE6">
        <w:rPr>
          <w:rFonts w:ascii="Arial" w:hAnsi="Arial" w:cs="Arial"/>
          <w:sz w:val="24"/>
          <w:szCs w:val="24"/>
        </w:rPr>
        <w:tab/>
        <w:t>2</w:t>
      </w:r>
    </w:p>
    <w:p w14:paraId="7B909B3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9</w:t>
      </w:r>
      <w:r w:rsidRPr="00C61FE6">
        <w:rPr>
          <w:rFonts w:ascii="Arial" w:hAnsi="Arial" w:cs="Arial"/>
          <w:sz w:val="24"/>
          <w:szCs w:val="24"/>
        </w:rPr>
        <w:tab/>
        <w:t>"econsent*".mp.</w:t>
      </w:r>
      <w:r w:rsidRPr="00C61FE6">
        <w:rPr>
          <w:rFonts w:ascii="Arial" w:hAnsi="Arial" w:cs="Arial"/>
          <w:sz w:val="24"/>
          <w:szCs w:val="24"/>
        </w:rPr>
        <w:tab/>
        <w:t>9</w:t>
      </w:r>
    </w:p>
    <w:p w14:paraId="759F9FD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10</w:t>
      </w:r>
      <w:r w:rsidRPr="00C61FE6">
        <w:rPr>
          <w:rFonts w:ascii="Arial" w:hAnsi="Arial" w:cs="Arial"/>
          <w:sz w:val="24"/>
          <w:szCs w:val="24"/>
        </w:rPr>
        <w:tab/>
        <w:t>"e consent*".mp.</w:t>
      </w:r>
      <w:r w:rsidRPr="00C61FE6">
        <w:rPr>
          <w:rFonts w:ascii="Arial" w:hAnsi="Arial" w:cs="Arial"/>
          <w:sz w:val="24"/>
          <w:szCs w:val="24"/>
        </w:rPr>
        <w:tab/>
        <w:t>36</w:t>
      </w:r>
    </w:p>
    <w:p w14:paraId="07C3D58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11</w:t>
      </w:r>
      <w:r w:rsidRPr="00C61FE6">
        <w:rPr>
          <w:rFonts w:ascii="Arial" w:hAnsi="Arial" w:cs="Arial"/>
          <w:sz w:val="24"/>
          <w:szCs w:val="24"/>
        </w:rPr>
        <w:tab/>
        <w:t>"online informed consent".mp.</w:t>
      </w:r>
      <w:r w:rsidRPr="00C61FE6">
        <w:rPr>
          <w:rFonts w:ascii="Arial" w:hAnsi="Arial" w:cs="Arial"/>
          <w:sz w:val="24"/>
          <w:szCs w:val="24"/>
        </w:rPr>
        <w:tab/>
        <w:t>9</w:t>
      </w:r>
    </w:p>
    <w:p w14:paraId="7EE4189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12</w:t>
      </w:r>
      <w:r w:rsidRPr="00C61FE6">
        <w:rPr>
          <w:rFonts w:ascii="Arial" w:hAnsi="Arial" w:cs="Arial"/>
          <w:sz w:val="24"/>
          <w:szCs w:val="24"/>
        </w:rPr>
        <w:tab/>
        <w:t>"interactive informed consent".mp.</w:t>
      </w:r>
      <w:r w:rsidRPr="00C61FE6">
        <w:rPr>
          <w:rFonts w:ascii="Arial" w:hAnsi="Arial" w:cs="Arial"/>
          <w:sz w:val="24"/>
          <w:szCs w:val="24"/>
        </w:rPr>
        <w:tab/>
        <w:t>8</w:t>
      </w:r>
    </w:p>
    <w:p w14:paraId="0F9197E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13</w:t>
      </w:r>
      <w:r w:rsidRPr="00C61FE6">
        <w:rPr>
          <w:rFonts w:ascii="Arial" w:hAnsi="Arial" w:cs="Arial"/>
          <w:sz w:val="24"/>
          <w:szCs w:val="24"/>
        </w:rPr>
        <w:tab/>
        <w:t>1 or 2 or 3 or 4 or 5 or 6 or 7 or 8 or 9 or 10 or 11 or 12</w:t>
      </w:r>
      <w:r w:rsidRPr="00C61FE6">
        <w:rPr>
          <w:rFonts w:ascii="Arial" w:hAnsi="Arial" w:cs="Arial"/>
          <w:sz w:val="24"/>
          <w:szCs w:val="24"/>
        </w:rPr>
        <w:tab/>
        <w:t>168</w:t>
      </w:r>
    </w:p>
    <w:p w14:paraId="5F7C5FF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14</w:t>
      </w:r>
      <w:r w:rsidRPr="00C61FE6">
        <w:rPr>
          <w:rFonts w:ascii="Arial" w:hAnsi="Arial" w:cs="Arial"/>
          <w:sz w:val="24"/>
          <w:szCs w:val="24"/>
        </w:rPr>
        <w:tab/>
        <w:t>exp Multimedia/</w:t>
      </w:r>
      <w:r w:rsidRPr="00C61FE6">
        <w:rPr>
          <w:rFonts w:ascii="Arial" w:hAnsi="Arial" w:cs="Arial"/>
          <w:sz w:val="24"/>
          <w:szCs w:val="24"/>
        </w:rPr>
        <w:tab/>
        <w:t>1957</w:t>
      </w:r>
    </w:p>
    <w:p w14:paraId="417B512A"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15</w:t>
      </w:r>
      <w:r w:rsidRPr="00C61FE6">
        <w:rPr>
          <w:rFonts w:ascii="Arial" w:hAnsi="Arial" w:cs="Arial"/>
          <w:sz w:val="24"/>
          <w:szCs w:val="24"/>
        </w:rPr>
        <w:tab/>
        <w:t>multimedia.mp.</w:t>
      </w:r>
      <w:r w:rsidRPr="00C61FE6">
        <w:rPr>
          <w:rFonts w:ascii="Arial" w:hAnsi="Arial" w:cs="Arial"/>
          <w:sz w:val="24"/>
          <w:szCs w:val="24"/>
        </w:rPr>
        <w:tab/>
        <w:t>4934</w:t>
      </w:r>
    </w:p>
    <w:p w14:paraId="32E5937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16</w:t>
      </w:r>
      <w:r w:rsidRPr="00C61FE6">
        <w:rPr>
          <w:rFonts w:ascii="Arial" w:hAnsi="Arial" w:cs="Arial"/>
          <w:sz w:val="24"/>
          <w:szCs w:val="24"/>
        </w:rPr>
        <w:tab/>
        <w:t>video.mp.</w:t>
      </w:r>
      <w:r w:rsidRPr="00C61FE6">
        <w:rPr>
          <w:rFonts w:ascii="Arial" w:hAnsi="Arial" w:cs="Arial"/>
          <w:sz w:val="24"/>
          <w:szCs w:val="24"/>
        </w:rPr>
        <w:tab/>
        <w:t>121560</w:t>
      </w:r>
    </w:p>
    <w:p w14:paraId="2C56586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17</w:t>
      </w:r>
      <w:r w:rsidRPr="00C61FE6">
        <w:rPr>
          <w:rFonts w:ascii="Arial" w:hAnsi="Arial" w:cs="Arial"/>
          <w:sz w:val="24"/>
          <w:szCs w:val="24"/>
        </w:rPr>
        <w:tab/>
        <w:t>exp Telecommunications/</w:t>
      </w:r>
      <w:r w:rsidRPr="00C61FE6">
        <w:rPr>
          <w:rFonts w:ascii="Arial" w:hAnsi="Arial" w:cs="Arial"/>
          <w:sz w:val="24"/>
          <w:szCs w:val="24"/>
        </w:rPr>
        <w:tab/>
        <w:t>96377</w:t>
      </w:r>
    </w:p>
    <w:p w14:paraId="078B298A"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18</w:t>
      </w:r>
      <w:r w:rsidRPr="00C61FE6">
        <w:rPr>
          <w:rFonts w:ascii="Arial" w:hAnsi="Arial" w:cs="Arial"/>
          <w:sz w:val="24"/>
          <w:szCs w:val="24"/>
        </w:rPr>
        <w:tab/>
        <w:t>telecommunication*.mp.</w:t>
      </w:r>
      <w:r w:rsidRPr="00C61FE6">
        <w:rPr>
          <w:rFonts w:ascii="Arial" w:hAnsi="Arial" w:cs="Arial"/>
          <w:sz w:val="24"/>
          <w:szCs w:val="24"/>
        </w:rPr>
        <w:tab/>
        <w:t>6957</w:t>
      </w:r>
    </w:p>
    <w:p w14:paraId="00C541B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19</w:t>
      </w:r>
      <w:r w:rsidRPr="00C61FE6">
        <w:rPr>
          <w:rFonts w:ascii="Arial" w:hAnsi="Arial" w:cs="Arial"/>
          <w:sz w:val="24"/>
          <w:szCs w:val="24"/>
        </w:rPr>
        <w:tab/>
        <w:t>exp "user computer interface"/</w:t>
      </w:r>
      <w:r w:rsidRPr="00C61FE6">
        <w:rPr>
          <w:rFonts w:ascii="Arial" w:hAnsi="Arial" w:cs="Arial"/>
          <w:sz w:val="24"/>
          <w:szCs w:val="24"/>
        </w:rPr>
        <w:tab/>
        <w:t>37698</w:t>
      </w:r>
    </w:p>
    <w:p w14:paraId="2A77C8C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20</w:t>
      </w:r>
      <w:r w:rsidRPr="00C61FE6">
        <w:rPr>
          <w:rFonts w:ascii="Arial" w:hAnsi="Arial" w:cs="Arial"/>
          <w:sz w:val="24"/>
          <w:szCs w:val="24"/>
        </w:rPr>
        <w:tab/>
        <w:t>computer*.mp.</w:t>
      </w:r>
      <w:r w:rsidRPr="00C61FE6">
        <w:rPr>
          <w:rFonts w:ascii="Arial" w:hAnsi="Arial" w:cs="Arial"/>
          <w:sz w:val="24"/>
          <w:szCs w:val="24"/>
        </w:rPr>
        <w:tab/>
        <w:t>782012</w:t>
      </w:r>
    </w:p>
    <w:p w14:paraId="505D467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21</w:t>
      </w:r>
      <w:r w:rsidRPr="00C61FE6">
        <w:rPr>
          <w:rFonts w:ascii="Arial" w:hAnsi="Arial" w:cs="Arial"/>
          <w:sz w:val="24"/>
          <w:szCs w:val="24"/>
        </w:rPr>
        <w:tab/>
        <w:t>exp Online Systems/</w:t>
      </w:r>
      <w:r w:rsidRPr="00C61FE6">
        <w:rPr>
          <w:rFonts w:ascii="Arial" w:hAnsi="Arial" w:cs="Arial"/>
          <w:sz w:val="24"/>
          <w:szCs w:val="24"/>
        </w:rPr>
        <w:tab/>
        <w:t>15963</w:t>
      </w:r>
    </w:p>
    <w:p w14:paraId="25652AF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22</w:t>
      </w:r>
      <w:r w:rsidRPr="00C61FE6">
        <w:rPr>
          <w:rFonts w:ascii="Arial" w:hAnsi="Arial" w:cs="Arial"/>
          <w:sz w:val="24"/>
          <w:szCs w:val="24"/>
        </w:rPr>
        <w:tab/>
        <w:t>exp Telemedicine/</w:t>
      </w:r>
      <w:r w:rsidRPr="00C61FE6">
        <w:rPr>
          <w:rFonts w:ascii="Arial" w:hAnsi="Arial" w:cs="Arial"/>
          <w:sz w:val="24"/>
          <w:szCs w:val="24"/>
        </w:rPr>
        <w:tab/>
        <w:t>31686</w:t>
      </w:r>
    </w:p>
    <w:p w14:paraId="352E454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23</w:t>
      </w:r>
      <w:r w:rsidRPr="00C61FE6">
        <w:rPr>
          <w:rFonts w:ascii="Arial" w:hAnsi="Arial" w:cs="Arial"/>
          <w:sz w:val="24"/>
          <w:szCs w:val="24"/>
        </w:rPr>
        <w:tab/>
        <w:t>telemedicine.mp.</w:t>
      </w:r>
      <w:r w:rsidRPr="00C61FE6">
        <w:rPr>
          <w:rFonts w:ascii="Arial" w:hAnsi="Arial" w:cs="Arial"/>
          <w:sz w:val="24"/>
          <w:szCs w:val="24"/>
        </w:rPr>
        <w:tab/>
        <w:t>28560</w:t>
      </w:r>
    </w:p>
    <w:p w14:paraId="4B23D4A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24</w:t>
      </w:r>
      <w:r w:rsidRPr="00C61FE6">
        <w:rPr>
          <w:rFonts w:ascii="Arial" w:hAnsi="Arial" w:cs="Arial"/>
          <w:sz w:val="24"/>
          <w:szCs w:val="24"/>
        </w:rPr>
        <w:tab/>
        <w:t>online.mp.</w:t>
      </w:r>
      <w:r w:rsidRPr="00C61FE6">
        <w:rPr>
          <w:rFonts w:ascii="Arial" w:hAnsi="Arial" w:cs="Arial"/>
          <w:sz w:val="24"/>
          <w:szCs w:val="24"/>
        </w:rPr>
        <w:tab/>
        <w:t>96500</w:t>
      </w:r>
    </w:p>
    <w:p w14:paraId="38A22F8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25</w:t>
      </w:r>
      <w:r w:rsidRPr="00C61FE6">
        <w:rPr>
          <w:rFonts w:ascii="Arial" w:hAnsi="Arial" w:cs="Arial"/>
          <w:sz w:val="24"/>
          <w:szCs w:val="24"/>
        </w:rPr>
        <w:tab/>
        <w:t>electronic.mp.</w:t>
      </w:r>
      <w:r w:rsidRPr="00C61FE6">
        <w:rPr>
          <w:rFonts w:ascii="Arial" w:hAnsi="Arial" w:cs="Arial"/>
          <w:sz w:val="24"/>
          <w:szCs w:val="24"/>
        </w:rPr>
        <w:tab/>
        <w:t>183204</w:t>
      </w:r>
    </w:p>
    <w:p w14:paraId="41057F7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26</w:t>
      </w:r>
      <w:r w:rsidRPr="00C61FE6">
        <w:rPr>
          <w:rFonts w:ascii="Arial" w:hAnsi="Arial" w:cs="Arial"/>
          <w:sz w:val="24"/>
          <w:szCs w:val="24"/>
        </w:rPr>
        <w:tab/>
        <w:t>dynamic.mp.</w:t>
      </w:r>
      <w:r w:rsidRPr="00C61FE6">
        <w:rPr>
          <w:rFonts w:ascii="Arial" w:hAnsi="Arial" w:cs="Arial"/>
          <w:sz w:val="24"/>
          <w:szCs w:val="24"/>
        </w:rPr>
        <w:tab/>
        <w:t>281460</w:t>
      </w:r>
    </w:p>
    <w:p w14:paraId="0AF6FD8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27</w:t>
      </w:r>
      <w:r w:rsidRPr="00C61FE6">
        <w:rPr>
          <w:rFonts w:ascii="Arial" w:hAnsi="Arial" w:cs="Arial"/>
          <w:sz w:val="24"/>
          <w:szCs w:val="24"/>
        </w:rPr>
        <w:tab/>
        <w:t>digital.mp.</w:t>
      </w:r>
      <w:r w:rsidRPr="00C61FE6">
        <w:rPr>
          <w:rFonts w:ascii="Arial" w:hAnsi="Arial" w:cs="Arial"/>
          <w:sz w:val="24"/>
          <w:szCs w:val="24"/>
        </w:rPr>
        <w:tab/>
        <w:t>111254</w:t>
      </w:r>
    </w:p>
    <w:p w14:paraId="4067DD1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28</w:t>
      </w:r>
      <w:r w:rsidRPr="00C61FE6">
        <w:rPr>
          <w:rFonts w:ascii="Arial" w:hAnsi="Arial" w:cs="Arial"/>
          <w:sz w:val="24"/>
          <w:szCs w:val="24"/>
        </w:rPr>
        <w:tab/>
        <w:t>interactive.mp.</w:t>
      </w:r>
      <w:r w:rsidRPr="00C61FE6">
        <w:rPr>
          <w:rFonts w:ascii="Arial" w:hAnsi="Arial" w:cs="Arial"/>
          <w:sz w:val="24"/>
          <w:szCs w:val="24"/>
        </w:rPr>
        <w:tab/>
        <w:t>45080</w:t>
      </w:r>
    </w:p>
    <w:p w14:paraId="6B9A4B3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29</w:t>
      </w:r>
      <w:r w:rsidRPr="00C61FE6">
        <w:rPr>
          <w:rFonts w:ascii="Arial" w:hAnsi="Arial" w:cs="Arial"/>
          <w:sz w:val="24"/>
          <w:szCs w:val="24"/>
        </w:rPr>
        <w:tab/>
        <w:t>exp informed consent/</w:t>
      </w:r>
      <w:r w:rsidRPr="00C61FE6">
        <w:rPr>
          <w:rFonts w:ascii="Arial" w:hAnsi="Arial" w:cs="Arial"/>
          <w:sz w:val="24"/>
          <w:szCs w:val="24"/>
        </w:rPr>
        <w:tab/>
        <w:t>41463</w:t>
      </w:r>
    </w:p>
    <w:p w14:paraId="194396B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30</w:t>
      </w:r>
      <w:r w:rsidRPr="00C61FE6">
        <w:rPr>
          <w:rFonts w:ascii="Arial" w:hAnsi="Arial" w:cs="Arial"/>
          <w:sz w:val="24"/>
          <w:szCs w:val="24"/>
        </w:rPr>
        <w:tab/>
        <w:t>(consent* or "informed consent*").mp. [mp=title, abstract, original title, name of substance word, subject heading word, floating sub-heading word, keyword heading word, organism supplementary concept word, protocol supplementary concept word, rare disease supplementary concept word, unique identifier, synonyms]</w:t>
      </w:r>
      <w:r w:rsidRPr="00C61FE6">
        <w:rPr>
          <w:rFonts w:ascii="Arial" w:hAnsi="Arial" w:cs="Arial"/>
          <w:sz w:val="24"/>
          <w:szCs w:val="24"/>
        </w:rPr>
        <w:tab/>
        <w:t>92170</w:t>
      </w:r>
    </w:p>
    <w:p w14:paraId="50F953A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31</w:t>
      </w:r>
      <w:r w:rsidRPr="00C61FE6">
        <w:rPr>
          <w:rFonts w:ascii="Arial" w:hAnsi="Arial" w:cs="Arial"/>
          <w:sz w:val="24"/>
          <w:szCs w:val="24"/>
        </w:rPr>
        <w:tab/>
        <w:t>29 or 30</w:t>
      </w:r>
      <w:r w:rsidRPr="00C61FE6">
        <w:rPr>
          <w:rFonts w:ascii="Arial" w:hAnsi="Arial" w:cs="Arial"/>
          <w:sz w:val="24"/>
          <w:szCs w:val="24"/>
        </w:rPr>
        <w:tab/>
        <w:t>92170</w:t>
      </w:r>
    </w:p>
    <w:p w14:paraId="080A11F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32</w:t>
      </w:r>
      <w:r w:rsidRPr="00C61FE6">
        <w:rPr>
          <w:rFonts w:ascii="Arial" w:hAnsi="Arial" w:cs="Arial"/>
          <w:sz w:val="24"/>
          <w:szCs w:val="24"/>
        </w:rPr>
        <w:tab/>
        <w:t>14 or 15 or 16 or 17 or 18 or 19 or 20 or 21 or 22 or 23 or 24 or 25 or 26 or 27 or 28</w:t>
      </w:r>
      <w:r w:rsidRPr="00C61FE6">
        <w:rPr>
          <w:rFonts w:ascii="Arial" w:hAnsi="Arial" w:cs="Arial"/>
          <w:sz w:val="24"/>
          <w:szCs w:val="24"/>
        </w:rPr>
        <w:tab/>
        <w:t>1517981</w:t>
      </w:r>
    </w:p>
    <w:p w14:paraId="05601FB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33</w:t>
      </w:r>
      <w:r w:rsidRPr="00C61FE6">
        <w:rPr>
          <w:rFonts w:ascii="Arial" w:hAnsi="Arial" w:cs="Arial"/>
          <w:sz w:val="24"/>
          <w:szCs w:val="24"/>
        </w:rPr>
        <w:tab/>
        <w:t>31 and 32</w:t>
      </w:r>
      <w:r w:rsidRPr="00C61FE6">
        <w:rPr>
          <w:rFonts w:ascii="Arial" w:hAnsi="Arial" w:cs="Arial"/>
          <w:sz w:val="24"/>
          <w:szCs w:val="24"/>
        </w:rPr>
        <w:tab/>
        <w:t>9193</w:t>
      </w:r>
    </w:p>
    <w:p w14:paraId="53ACF03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34</w:t>
      </w:r>
      <w:r w:rsidRPr="00C61FE6">
        <w:rPr>
          <w:rFonts w:ascii="Arial" w:hAnsi="Arial" w:cs="Arial"/>
          <w:sz w:val="24"/>
          <w:szCs w:val="24"/>
        </w:rPr>
        <w:tab/>
        <w:t>13 or 33</w:t>
      </w:r>
      <w:r w:rsidRPr="00C61FE6">
        <w:rPr>
          <w:rFonts w:ascii="Arial" w:hAnsi="Arial" w:cs="Arial"/>
          <w:sz w:val="24"/>
          <w:szCs w:val="24"/>
        </w:rPr>
        <w:tab/>
        <w:t>9208</w:t>
      </w:r>
    </w:p>
    <w:p w14:paraId="2C8948A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35</w:t>
      </w:r>
      <w:r w:rsidRPr="00C61FE6">
        <w:rPr>
          <w:rFonts w:ascii="Arial" w:hAnsi="Arial" w:cs="Arial"/>
          <w:sz w:val="24"/>
          <w:szCs w:val="24"/>
        </w:rPr>
        <w:tab/>
        <w:t>exp clinical trial/</w:t>
      </w:r>
      <w:r w:rsidRPr="00C61FE6">
        <w:rPr>
          <w:rFonts w:ascii="Arial" w:hAnsi="Arial" w:cs="Arial"/>
          <w:sz w:val="24"/>
          <w:szCs w:val="24"/>
        </w:rPr>
        <w:tab/>
        <w:t>878188</w:t>
      </w:r>
    </w:p>
    <w:p w14:paraId="29B5D9A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36</w:t>
      </w:r>
      <w:r w:rsidRPr="00C61FE6">
        <w:rPr>
          <w:rFonts w:ascii="Arial" w:hAnsi="Arial" w:cs="Arial"/>
          <w:sz w:val="24"/>
          <w:szCs w:val="24"/>
        </w:rPr>
        <w:tab/>
        <w:t>exp randomized controlled trial/</w:t>
      </w:r>
      <w:r w:rsidRPr="00C61FE6">
        <w:rPr>
          <w:rFonts w:ascii="Arial" w:hAnsi="Arial" w:cs="Arial"/>
          <w:sz w:val="24"/>
          <w:szCs w:val="24"/>
        </w:rPr>
        <w:tab/>
        <w:t>520643</w:t>
      </w:r>
    </w:p>
    <w:p w14:paraId="406AEBF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37</w:t>
      </w:r>
      <w:r w:rsidRPr="00C61FE6">
        <w:rPr>
          <w:rFonts w:ascii="Arial" w:hAnsi="Arial" w:cs="Arial"/>
          <w:sz w:val="24"/>
          <w:szCs w:val="24"/>
        </w:rPr>
        <w:tab/>
        <w:t>"randomized controlled trial*".mp.</w:t>
      </w:r>
      <w:r w:rsidRPr="00C61FE6">
        <w:rPr>
          <w:rFonts w:ascii="Arial" w:hAnsi="Arial" w:cs="Arial"/>
          <w:sz w:val="24"/>
          <w:szCs w:val="24"/>
        </w:rPr>
        <w:tab/>
        <w:t>688940</w:t>
      </w:r>
    </w:p>
    <w:p w14:paraId="60EAA9C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38</w:t>
      </w:r>
      <w:r w:rsidRPr="00C61FE6">
        <w:rPr>
          <w:rFonts w:ascii="Arial" w:hAnsi="Arial" w:cs="Arial"/>
          <w:sz w:val="24"/>
          <w:szCs w:val="24"/>
        </w:rPr>
        <w:tab/>
        <w:t>"controlled clinical trial*".mp.</w:t>
      </w:r>
      <w:r w:rsidRPr="00C61FE6">
        <w:rPr>
          <w:rFonts w:ascii="Arial" w:hAnsi="Arial" w:cs="Arial"/>
          <w:sz w:val="24"/>
          <w:szCs w:val="24"/>
        </w:rPr>
        <w:tab/>
        <w:t>121995</w:t>
      </w:r>
    </w:p>
    <w:p w14:paraId="25805C1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39</w:t>
      </w:r>
      <w:r w:rsidRPr="00C61FE6">
        <w:rPr>
          <w:rFonts w:ascii="Arial" w:hAnsi="Arial" w:cs="Arial"/>
          <w:sz w:val="24"/>
          <w:szCs w:val="24"/>
        </w:rPr>
        <w:tab/>
        <w:t>random$.mp.</w:t>
      </w:r>
      <w:r w:rsidRPr="00C61FE6">
        <w:rPr>
          <w:rFonts w:ascii="Arial" w:hAnsi="Arial" w:cs="Arial"/>
          <w:sz w:val="24"/>
          <w:szCs w:val="24"/>
        </w:rPr>
        <w:tab/>
        <w:t>1230138</w:t>
      </w:r>
    </w:p>
    <w:p w14:paraId="485895B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40</w:t>
      </w:r>
      <w:r w:rsidRPr="00C61FE6">
        <w:rPr>
          <w:rFonts w:ascii="Arial" w:hAnsi="Arial" w:cs="Arial"/>
          <w:sz w:val="24"/>
          <w:szCs w:val="24"/>
        </w:rPr>
        <w:tab/>
        <w:t>limit 39 to abstracts</w:t>
      </w:r>
      <w:r w:rsidRPr="00C61FE6">
        <w:rPr>
          <w:rFonts w:ascii="Arial" w:hAnsi="Arial" w:cs="Arial"/>
          <w:sz w:val="24"/>
          <w:szCs w:val="24"/>
        </w:rPr>
        <w:tab/>
        <w:t>1165496</w:t>
      </w:r>
    </w:p>
    <w:p w14:paraId="0973BD3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41</w:t>
      </w:r>
      <w:r w:rsidRPr="00C61FE6">
        <w:rPr>
          <w:rFonts w:ascii="Arial" w:hAnsi="Arial" w:cs="Arial"/>
          <w:sz w:val="24"/>
          <w:szCs w:val="24"/>
        </w:rPr>
        <w:tab/>
        <w:t>35 or 36 or 37 or 38 or 40</w:t>
      </w:r>
      <w:r w:rsidRPr="00C61FE6">
        <w:rPr>
          <w:rFonts w:ascii="Arial" w:hAnsi="Arial" w:cs="Arial"/>
          <w:sz w:val="24"/>
          <w:szCs w:val="24"/>
        </w:rPr>
        <w:tab/>
        <w:t>1566692</w:t>
      </w:r>
    </w:p>
    <w:p w14:paraId="382F6C0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42</w:t>
      </w:r>
      <w:r w:rsidRPr="00C61FE6">
        <w:rPr>
          <w:rFonts w:ascii="Arial" w:hAnsi="Arial" w:cs="Arial"/>
          <w:sz w:val="24"/>
          <w:szCs w:val="24"/>
        </w:rPr>
        <w:tab/>
        <w:t>34 and 41</w:t>
      </w:r>
      <w:r w:rsidRPr="00C61FE6">
        <w:rPr>
          <w:rFonts w:ascii="Arial" w:hAnsi="Arial" w:cs="Arial"/>
          <w:sz w:val="24"/>
          <w:szCs w:val="24"/>
        </w:rPr>
        <w:tab/>
        <w:t>2187</w:t>
      </w:r>
    </w:p>
    <w:p w14:paraId="0E50427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43</w:t>
      </w:r>
      <w:r w:rsidRPr="00C61FE6">
        <w:rPr>
          <w:rFonts w:ascii="Arial" w:hAnsi="Arial" w:cs="Arial"/>
          <w:sz w:val="24"/>
          <w:szCs w:val="24"/>
        </w:rPr>
        <w:tab/>
        <w:t>limit 42 to (chinese or english or spanish)</w:t>
      </w:r>
      <w:r w:rsidRPr="00C61FE6">
        <w:rPr>
          <w:rFonts w:ascii="Arial" w:hAnsi="Arial" w:cs="Arial"/>
          <w:sz w:val="24"/>
          <w:szCs w:val="24"/>
        </w:rPr>
        <w:tab/>
        <w:t>2154</w:t>
      </w:r>
    </w:p>
    <w:p w14:paraId="381223E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br w:type="page"/>
      </w:r>
    </w:p>
    <w:p w14:paraId="2AF8EF06" w14:textId="77777777" w:rsidR="008D794C" w:rsidRPr="00C3177B" w:rsidRDefault="008D794C" w:rsidP="008D794C">
      <w:pPr>
        <w:pStyle w:val="Estilo1"/>
        <w:spacing w:line="360" w:lineRule="auto"/>
        <w:rPr>
          <w:rFonts w:cs="Arial"/>
          <w:color w:val="auto"/>
          <w:szCs w:val="24"/>
        </w:rPr>
      </w:pPr>
      <w:bookmarkStart w:id="5" w:name="_Toc79498328"/>
      <w:r w:rsidRPr="00C3177B">
        <w:rPr>
          <w:rFonts w:cs="Arial"/>
          <w:color w:val="auto"/>
          <w:szCs w:val="24"/>
        </w:rPr>
        <w:lastRenderedPageBreak/>
        <w:t>Appendix 2.c: Global Health</w:t>
      </w:r>
      <w:bookmarkEnd w:id="5"/>
    </w:p>
    <w:p w14:paraId="2AF68E4D"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Date of export: 11-Jan-2021</w:t>
      </w:r>
    </w:p>
    <w:p w14:paraId="4FBDE0A3"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Timespan: all years</w:t>
      </w:r>
    </w:p>
    <w:p w14:paraId="425F9DB0"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Number of results: 249</w:t>
      </w:r>
    </w:p>
    <w:p w14:paraId="693145EC"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Search history:</w:t>
      </w:r>
    </w:p>
    <w:p w14:paraId="2254588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w:t>
      </w:r>
      <w:r w:rsidRPr="00C61FE6">
        <w:rPr>
          <w:rFonts w:ascii="Arial" w:hAnsi="Arial" w:cs="Arial"/>
          <w:sz w:val="24"/>
          <w:szCs w:val="24"/>
        </w:rPr>
        <w:tab/>
        <w:t>(digital adj8 consent*).mp.</w:t>
      </w:r>
      <w:r w:rsidRPr="00C61FE6">
        <w:rPr>
          <w:rFonts w:ascii="Arial" w:hAnsi="Arial" w:cs="Arial"/>
          <w:sz w:val="24"/>
          <w:szCs w:val="24"/>
        </w:rPr>
        <w:tab/>
        <w:t>7</w:t>
      </w:r>
    </w:p>
    <w:p w14:paraId="18D5458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w:t>
      </w:r>
      <w:r w:rsidRPr="00C61FE6">
        <w:rPr>
          <w:rFonts w:ascii="Arial" w:hAnsi="Arial" w:cs="Arial"/>
          <w:sz w:val="24"/>
          <w:szCs w:val="24"/>
        </w:rPr>
        <w:tab/>
        <w:t>(online adj8 consent*).mp.</w:t>
      </w:r>
      <w:r w:rsidRPr="00C61FE6">
        <w:rPr>
          <w:rFonts w:ascii="Arial" w:hAnsi="Arial" w:cs="Arial"/>
          <w:sz w:val="24"/>
          <w:szCs w:val="24"/>
        </w:rPr>
        <w:tab/>
        <w:t>43</w:t>
      </w:r>
    </w:p>
    <w:p w14:paraId="48D92A0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w:t>
      </w:r>
      <w:r w:rsidRPr="00C61FE6">
        <w:rPr>
          <w:rFonts w:ascii="Arial" w:hAnsi="Arial" w:cs="Arial"/>
          <w:sz w:val="24"/>
          <w:szCs w:val="24"/>
        </w:rPr>
        <w:tab/>
        <w:t>(electronic adj8 consent*).mp.</w:t>
      </w:r>
      <w:r w:rsidRPr="00C61FE6">
        <w:rPr>
          <w:rFonts w:ascii="Arial" w:hAnsi="Arial" w:cs="Arial"/>
          <w:sz w:val="24"/>
          <w:szCs w:val="24"/>
        </w:rPr>
        <w:tab/>
        <w:t>21</w:t>
      </w:r>
    </w:p>
    <w:p w14:paraId="4E2D39A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w:t>
      </w:r>
      <w:r w:rsidRPr="00C61FE6">
        <w:rPr>
          <w:rFonts w:ascii="Arial" w:hAnsi="Arial" w:cs="Arial"/>
          <w:sz w:val="24"/>
          <w:szCs w:val="24"/>
        </w:rPr>
        <w:tab/>
        <w:t>(dynamic adj8 consent*).mp.</w:t>
      </w:r>
      <w:r w:rsidRPr="00C61FE6">
        <w:rPr>
          <w:rFonts w:ascii="Arial" w:hAnsi="Arial" w:cs="Arial"/>
          <w:sz w:val="24"/>
          <w:szCs w:val="24"/>
        </w:rPr>
        <w:tab/>
        <w:t>4</w:t>
      </w:r>
    </w:p>
    <w:p w14:paraId="3809E54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5</w:t>
      </w:r>
      <w:r w:rsidRPr="00C61FE6">
        <w:rPr>
          <w:rFonts w:ascii="Arial" w:hAnsi="Arial" w:cs="Arial"/>
          <w:sz w:val="24"/>
          <w:szCs w:val="24"/>
        </w:rPr>
        <w:tab/>
        <w:t>(interactive adj8 consent*).mp.</w:t>
      </w:r>
      <w:r w:rsidRPr="00C61FE6">
        <w:rPr>
          <w:rFonts w:ascii="Arial" w:hAnsi="Arial" w:cs="Arial"/>
          <w:sz w:val="24"/>
          <w:szCs w:val="24"/>
        </w:rPr>
        <w:tab/>
        <w:t>1</w:t>
      </w:r>
    </w:p>
    <w:p w14:paraId="6EAEC42A"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6</w:t>
      </w:r>
      <w:r w:rsidRPr="00C61FE6">
        <w:rPr>
          <w:rFonts w:ascii="Arial" w:hAnsi="Arial" w:cs="Arial"/>
          <w:sz w:val="24"/>
          <w:szCs w:val="24"/>
        </w:rPr>
        <w:tab/>
        <w:t>"econsent*".mp.</w:t>
      </w:r>
      <w:r w:rsidRPr="00C61FE6">
        <w:rPr>
          <w:rFonts w:ascii="Arial" w:hAnsi="Arial" w:cs="Arial"/>
          <w:sz w:val="24"/>
          <w:szCs w:val="24"/>
        </w:rPr>
        <w:tab/>
        <w:t>0</w:t>
      </w:r>
    </w:p>
    <w:p w14:paraId="41A86F8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7</w:t>
      </w:r>
      <w:r w:rsidRPr="00C61FE6">
        <w:rPr>
          <w:rFonts w:ascii="Arial" w:hAnsi="Arial" w:cs="Arial"/>
          <w:sz w:val="24"/>
          <w:szCs w:val="24"/>
        </w:rPr>
        <w:tab/>
        <w:t>"e consent*".mp.</w:t>
      </w:r>
      <w:r w:rsidRPr="00C61FE6">
        <w:rPr>
          <w:rFonts w:ascii="Arial" w:hAnsi="Arial" w:cs="Arial"/>
          <w:sz w:val="24"/>
          <w:szCs w:val="24"/>
        </w:rPr>
        <w:tab/>
        <w:t>3</w:t>
      </w:r>
    </w:p>
    <w:p w14:paraId="75CA5F3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8</w:t>
      </w:r>
      <w:r w:rsidRPr="00C61FE6">
        <w:rPr>
          <w:rFonts w:ascii="Arial" w:hAnsi="Arial" w:cs="Arial"/>
          <w:sz w:val="24"/>
          <w:szCs w:val="24"/>
        </w:rPr>
        <w:tab/>
        <w:t>1 or 2 or 3 or 4 or 5 or 6 or 7</w:t>
      </w:r>
      <w:r w:rsidRPr="00C61FE6">
        <w:rPr>
          <w:rFonts w:ascii="Arial" w:hAnsi="Arial" w:cs="Arial"/>
          <w:sz w:val="24"/>
          <w:szCs w:val="24"/>
        </w:rPr>
        <w:tab/>
        <w:t>78</w:t>
      </w:r>
    </w:p>
    <w:p w14:paraId="6FB4638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9</w:t>
      </w:r>
      <w:r w:rsidRPr="00C61FE6">
        <w:rPr>
          <w:rFonts w:ascii="Arial" w:hAnsi="Arial" w:cs="Arial"/>
          <w:sz w:val="24"/>
          <w:szCs w:val="24"/>
        </w:rPr>
        <w:tab/>
        <w:t>exp multimedia instruction/</w:t>
      </w:r>
      <w:r w:rsidRPr="00C61FE6">
        <w:rPr>
          <w:rFonts w:ascii="Arial" w:hAnsi="Arial" w:cs="Arial"/>
          <w:sz w:val="24"/>
          <w:szCs w:val="24"/>
        </w:rPr>
        <w:tab/>
        <w:t>66</w:t>
      </w:r>
    </w:p>
    <w:p w14:paraId="765C01A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10</w:t>
      </w:r>
      <w:r w:rsidRPr="00C61FE6">
        <w:rPr>
          <w:rFonts w:ascii="Arial" w:hAnsi="Arial" w:cs="Arial"/>
          <w:sz w:val="24"/>
          <w:szCs w:val="24"/>
        </w:rPr>
        <w:tab/>
        <w:t>multimedia.mp.</w:t>
      </w:r>
      <w:r w:rsidRPr="00C61FE6">
        <w:rPr>
          <w:rFonts w:ascii="Arial" w:hAnsi="Arial" w:cs="Arial"/>
          <w:sz w:val="24"/>
          <w:szCs w:val="24"/>
        </w:rPr>
        <w:tab/>
        <w:t>619</w:t>
      </w:r>
    </w:p>
    <w:p w14:paraId="42B806A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11</w:t>
      </w:r>
      <w:r w:rsidRPr="00C61FE6">
        <w:rPr>
          <w:rFonts w:ascii="Arial" w:hAnsi="Arial" w:cs="Arial"/>
          <w:sz w:val="24"/>
          <w:szCs w:val="24"/>
        </w:rPr>
        <w:tab/>
        <w:t>video.mp.</w:t>
      </w:r>
      <w:r w:rsidRPr="00C61FE6">
        <w:rPr>
          <w:rFonts w:ascii="Arial" w:hAnsi="Arial" w:cs="Arial"/>
          <w:sz w:val="24"/>
          <w:szCs w:val="24"/>
        </w:rPr>
        <w:tab/>
        <w:t>4622</w:t>
      </w:r>
    </w:p>
    <w:p w14:paraId="28E454A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12</w:t>
      </w:r>
      <w:r w:rsidRPr="00C61FE6">
        <w:rPr>
          <w:rFonts w:ascii="Arial" w:hAnsi="Arial" w:cs="Arial"/>
          <w:sz w:val="24"/>
          <w:szCs w:val="24"/>
        </w:rPr>
        <w:tab/>
        <w:t>exp Telecommunications/</w:t>
      </w:r>
      <w:r w:rsidRPr="00C61FE6">
        <w:rPr>
          <w:rFonts w:ascii="Arial" w:hAnsi="Arial" w:cs="Arial"/>
          <w:sz w:val="24"/>
          <w:szCs w:val="24"/>
        </w:rPr>
        <w:tab/>
        <w:t>10594</w:t>
      </w:r>
    </w:p>
    <w:p w14:paraId="5A8FE9D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13</w:t>
      </w:r>
      <w:r w:rsidRPr="00C61FE6">
        <w:rPr>
          <w:rFonts w:ascii="Arial" w:hAnsi="Arial" w:cs="Arial"/>
          <w:sz w:val="24"/>
          <w:szCs w:val="24"/>
        </w:rPr>
        <w:tab/>
        <w:t>telecommunication*.mp.</w:t>
      </w:r>
      <w:r w:rsidRPr="00C61FE6">
        <w:rPr>
          <w:rFonts w:ascii="Arial" w:hAnsi="Arial" w:cs="Arial"/>
          <w:sz w:val="24"/>
          <w:szCs w:val="24"/>
        </w:rPr>
        <w:tab/>
        <w:t>1387</w:t>
      </w:r>
    </w:p>
    <w:p w14:paraId="5E0B149A"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14</w:t>
      </w:r>
      <w:r w:rsidRPr="00C61FE6">
        <w:rPr>
          <w:rFonts w:ascii="Arial" w:hAnsi="Arial" w:cs="Arial"/>
          <w:sz w:val="24"/>
          <w:szCs w:val="24"/>
        </w:rPr>
        <w:tab/>
        <w:t>exp "digital technology"/</w:t>
      </w:r>
      <w:r w:rsidRPr="00C61FE6">
        <w:rPr>
          <w:rFonts w:ascii="Arial" w:hAnsi="Arial" w:cs="Arial"/>
          <w:sz w:val="24"/>
          <w:szCs w:val="24"/>
        </w:rPr>
        <w:tab/>
        <w:t>411</w:t>
      </w:r>
    </w:p>
    <w:p w14:paraId="6A2251E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15</w:t>
      </w:r>
      <w:r w:rsidRPr="00C61FE6">
        <w:rPr>
          <w:rFonts w:ascii="Arial" w:hAnsi="Arial" w:cs="Arial"/>
          <w:sz w:val="24"/>
          <w:szCs w:val="24"/>
        </w:rPr>
        <w:tab/>
        <w:t>computer*.mp.</w:t>
      </w:r>
      <w:r w:rsidRPr="00C61FE6">
        <w:rPr>
          <w:rFonts w:ascii="Arial" w:hAnsi="Arial" w:cs="Arial"/>
          <w:sz w:val="24"/>
          <w:szCs w:val="24"/>
        </w:rPr>
        <w:tab/>
        <w:t>20620</w:t>
      </w:r>
    </w:p>
    <w:p w14:paraId="41ADE63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16</w:t>
      </w:r>
      <w:r w:rsidRPr="00C61FE6">
        <w:rPr>
          <w:rFonts w:ascii="Arial" w:hAnsi="Arial" w:cs="Arial"/>
          <w:sz w:val="24"/>
          <w:szCs w:val="24"/>
        </w:rPr>
        <w:tab/>
        <w:t>exp Systems/</w:t>
      </w:r>
      <w:r w:rsidRPr="00C61FE6">
        <w:rPr>
          <w:rFonts w:ascii="Arial" w:hAnsi="Arial" w:cs="Arial"/>
          <w:sz w:val="24"/>
          <w:szCs w:val="24"/>
        </w:rPr>
        <w:tab/>
        <w:t>94</w:t>
      </w:r>
    </w:p>
    <w:p w14:paraId="47657BC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17</w:t>
      </w:r>
      <w:r w:rsidRPr="00C61FE6">
        <w:rPr>
          <w:rFonts w:ascii="Arial" w:hAnsi="Arial" w:cs="Arial"/>
          <w:sz w:val="24"/>
          <w:szCs w:val="24"/>
        </w:rPr>
        <w:tab/>
        <w:t>exp Telemedicine/</w:t>
      </w:r>
      <w:r w:rsidRPr="00C61FE6">
        <w:rPr>
          <w:rFonts w:ascii="Arial" w:hAnsi="Arial" w:cs="Arial"/>
          <w:sz w:val="24"/>
          <w:szCs w:val="24"/>
        </w:rPr>
        <w:tab/>
        <w:t>1537</w:t>
      </w:r>
    </w:p>
    <w:p w14:paraId="1B4AA38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18</w:t>
      </w:r>
      <w:r w:rsidRPr="00C61FE6">
        <w:rPr>
          <w:rFonts w:ascii="Arial" w:hAnsi="Arial" w:cs="Arial"/>
          <w:sz w:val="24"/>
          <w:szCs w:val="24"/>
        </w:rPr>
        <w:tab/>
        <w:t>telemedicine.mp.</w:t>
      </w:r>
      <w:r w:rsidRPr="00C61FE6">
        <w:rPr>
          <w:rFonts w:ascii="Arial" w:hAnsi="Arial" w:cs="Arial"/>
          <w:sz w:val="24"/>
          <w:szCs w:val="24"/>
        </w:rPr>
        <w:tab/>
        <w:t>1967</w:t>
      </w:r>
    </w:p>
    <w:p w14:paraId="196FBC1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19</w:t>
      </w:r>
      <w:r w:rsidRPr="00C61FE6">
        <w:rPr>
          <w:rFonts w:ascii="Arial" w:hAnsi="Arial" w:cs="Arial"/>
          <w:sz w:val="24"/>
          <w:szCs w:val="24"/>
        </w:rPr>
        <w:tab/>
        <w:t>online.mp.</w:t>
      </w:r>
      <w:r w:rsidRPr="00C61FE6">
        <w:rPr>
          <w:rFonts w:ascii="Arial" w:hAnsi="Arial" w:cs="Arial"/>
          <w:sz w:val="24"/>
          <w:szCs w:val="24"/>
        </w:rPr>
        <w:tab/>
        <w:t>18682</w:t>
      </w:r>
    </w:p>
    <w:p w14:paraId="6E8FC6F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20</w:t>
      </w:r>
      <w:r w:rsidRPr="00C61FE6">
        <w:rPr>
          <w:rFonts w:ascii="Arial" w:hAnsi="Arial" w:cs="Arial"/>
          <w:sz w:val="24"/>
          <w:szCs w:val="24"/>
        </w:rPr>
        <w:tab/>
        <w:t>electronic.mp.</w:t>
      </w:r>
      <w:r w:rsidRPr="00C61FE6">
        <w:rPr>
          <w:rFonts w:ascii="Arial" w:hAnsi="Arial" w:cs="Arial"/>
          <w:sz w:val="24"/>
          <w:szCs w:val="24"/>
        </w:rPr>
        <w:tab/>
        <w:t>24705</w:t>
      </w:r>
    </w:p>
    <w:p w14:paraId="1CD0372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21</w:t>
      </w:r>
      <w:r w:rsidRPr="00C61FE6">
        <w:rPr>
          <w:rFonts w:ascii="Arial" w:hAnsi="Arial" w:cs="Arial"/>
          <w:sz w:val="24"/>
          <w:szCs w:val="24"/>
        </w:rPr>
        <w:tab/>
        <w:t>dynamic.mp.</w:t>
      </w:r>
      <w:r w:rsidRPr="00C61FE6">
        <w:rPr>
          <w:rFonts w:ascii="Arial" w:hAnsi="Arial" w:cs="Arial"/>
          <w:sz w:val="24"/>
          <w:szCs w:val="24"/>
        </w:rPr>
        <w:tab/>
        <w:t>21050</w:t>
      </w:r>
    </w:p>
    <w:p w14:paraId="7AE0120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22</w:t>
      </w:r>
      <w:r w:rsidRPr="00C61FE6">
        <w:rPr>
          <w:rFonts w:ascii="Arial" w:hAnsi="Arial" w:cs="Arial"/>
          <w:sz w:val="24"/>
          <w:szCs w:val="24"/>
        </w:rPr>
        <w:tab/>
        <w:t>digital.mp.</w:t>
      </w:r>
      <w:r w:rsidRPr="00C61FE6">
        <w:rPr>
          <w:rFonts w:ascii="Arial" w:hAnsi="Arial" w:cs="Arial"/>
          <w:sz w:val="24"/>
          <w:szCs w:val="24"/>
        </w:rPr>
        <w:tab/>
        <w:t>7407</w:t>
      </w:r>
    </w:p>
    <w:p w14:paraId="012182D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23</w:t>
      </w:r>
      <w:r w:rsidRPr="00C61FE6">
        <w:rPr>
          <w:rFonts w:ascii="Arial" w:hAnsi="Arial" w:cs="Arial"/>
          <w:sz w:val="24"/>
          <w:szCs w:val="24"/>
        </w:rPr>
        <w:tab/>
        <w:t>interactive.mp.</w:t>
      </w:r>
      <w:r w:rsidRPr="00C61FE6">
        <w:rPr>
          <w:rFonts w:ascii="Arial" w:hAnsi="Arial" w:cs="Arial"/>
          <w:sz w:val="24"/>
          <w:szCs w:val="24"/>
        </w:rPr>
        <w:tab/>
        <w:t>5273</w:t>
      </w:r>
    </w:p>
    <w:p w14:paraId="7DA577B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24</w:t>
      </w:r>
      <w:r w:rsidRPr="00C61FE6">
        <w:rPr>
          <w:rFonts w:ascii="Arial" w:hAnsi="Arial" w:cs="Arial"/>
          <w:sz w:val="24"/>
          <w:szCs w:val="24"/>
        </w:rPr>
        <w:tab/>
        <w:t>exp consent/</w:t>
      </w:r>
      <w:r w:rsidRPr="00C61FE6">
        <w:rPr>
          <w:rFonts w:ascii="Arial" w:hAnsi="Arial" w:cs="Arial"/>
          <w:sz w:val="24"/>
          <w:szCs w:val="24"/>
        </w:rPr>
        <w:tab/>
        <w:t>1031</w:t>
      </w:r>
    </w:p>
    <w:p w14:paraId="4FEE090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25</w:t>
      </w:r>
      <w:r w:rsidRPr="00C61FE6">
        <w:rPr>
          <w:rFonts w:ascii="Arial" w:hAnsi="Arial" w:cs="Arial"/>
          <w:sz w:val="24"/>
          <w:szCs w:val="24"/>
        </w:rPr>
        <w:tab/>
        <w:t>(consent* or "informed consent*").mp. [mp=abstract, title, original title, broad terms, heading words, identifiers, cabicodes]</w:t>
      </w:r>
      <w:r w:rsidRPr="00C61FE6">
        <w:rPr>
          <w:rFonts w:ascii="Arial" w:hAnsi="Arial" w:cs="Arial"/>
          <w:sz w:val="24"/>
          <w:szCs w:val="24"/>
        </w:rPr>
        <w:tab/>
        <w:t>11536</w:t>
      </w:r>
    </w:p>
    <w:p w14:paraId="79DE739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26</w:t>
      </w:r>
      <w:r w:rsidRPr="00C61FE6">
        <w:rPr>
          <w:rFonts w:ascii="Arial" w:hAnsi="Arial" w:cs="Arial"/>
          <w:sz w:val="24"/>
          <w:szCs w:val="24"/>
        </w:rPr>
        <w:tab/>
        <w:t>24 or 25</w:t>
      </w:r>
      <w:r w:rsidRPr="00C61FE6">
        <w:rPr>
          <w:rFonts w:ascii="Arial" w:hAnsi="Arial" w:cs="Arial"/>
          <w:sz w:val="24"/>
          <w:szCs w:val="24"/>
        </w:rPr>
        <w:tab/>
        <w:t>11536</w:t>
      </w:r>
    </w:p>
    <w:p w14:paraId="660469D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27</w:t>
      </w:r>
      <w:r w:rsidRPr="00C61FE6">
        <w:rPr>
          <w:rFonts w:ascii="Arial" w:hAnsi="Arial" w:cs="Arial"/>
          <w:sz w:val="24"/>
          <w:szCs w:val="24"/>
        </w:rPr>
        <w:tab/>
        <w:t>9 or 10 or 11 or 12 or 13 or 14 or 15 or 16 or 17 or 18 or 19 or 20 or 21 or 22 or 23</w:t>
      </w:r>
      <w:r w:rsidRPr="00C61FE6">
        <w:rPr>
          <w:rFonts w:ascii="Arial" w:hAnsi="Arial" w:cs="Arial"/>
          <w:sz w:val="24"/>
          <w:szCs w:val="24"/>
        </w:rPr>
        <w:tab/>
        <w:t>102885</w:t>
      </w:r>
    </w:p>
    <w:p w14:paraId="525CB01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28</w:t>
      </w:r>
      <w:r w:rsidRPr="00C61FE6">
        <w:rPr>
          <w:rFonts w:ascii="Arial" w:hAnsi="Arial" w:cs="Arial"/>
          <w:sz w:val="24"/>
          <w:szCs w:val="24"/>
        </w:rPr>
        <w:tab/>
        <w:t>26 and 27</w:t>
      </w:r>
      <w:r w:rsidRPr="00C61FE6">
        <w:rPr>
          <w:rFonts w:ascii="Arial" w:hAnsi="Arial" w:cs="Arial"/>
          <w:sz w:val="24"/>
          <w:szCs w:val="24"/>
        </w:rPr>
        <w:tab/>
        <w:t>841</w:t>
      </w:r>
    </w:p>
    <w:p w14:paraId="48DB9C5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29</w:t>
      </w:r>
      <w:r w:rsidRPr="00C61FE6">
        <w:rPr>
          <w:rFonts w:ascii="Arial" w:hAnsi="Arial" w:cs="Arial"/>
          <w:sz w:val="24"/>
          <w:szCs w:val="24"/>
        </w:rPr>
        <w:tab/>
        <w:t>8 or 28</w:t>
      </w:r>
      <w:r w:rsidRPr="00C61FE6">
        <w:rPr>
          <w:rFonts w:ascii="Arial" w:hAnsi="Arial" w:cs="Arial"/>
          <w:sz w:val="24"/>
          <w:szCs w:val="24"/>
        </w:rPr>
        <w:tab/>
        <w:t>843</w:t>
      </w:r>
    </w:p>
    <w:p w14:paraId="2C0ACFB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30</w:t>
      </w:r>
      <w:r w:rsidRPr="00C61FE6">
        <w:rPr>
          <w:rFonts w:ascii="Arial" w:hAnsi="Arial" w:cs="Arial"/>
          <w:sz w:val="24"/>
          <w:szCs w:val="24"/>
        </w:rPr>
        <w:tab/>
        <w:t>exp clinical trials/</w:t>
      </w:r>
      <w:r w:rsidRPr="00C61FE6">
        <w:rPr>
          <w:rFonts w:ascii="Arial" w:hAnsi="Arial" w:cs="Arial"/>
          <w:sz w:val="24"/>
          <w:szCs w:val="24"/>
        </w:rPr>
        <w:tab/>
        <w:t>56910</w:t>
      </w:r>
    </w:p>
    <w:p w14:paraId="35CE715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31</w:t>
      </w:r>
      <w:r w:rsidRPr="00C61FE6">
        <w:rPr>
          <w:rFonts w:ascii="Arial" w:hAnsi="Arial" w:cs="Arial"/>
          <w:sz w:val="24"/>
          <w:szCs w:val="24"/>
        </w:rPr>
        <w:tab/>
        <w:t>exp randomized controlled trials/</w:t>
      </w:r>
      <w:r w:rsidRPr="00C61FE6">
        <w:rPr>
          <w:rFonts w:ascii="Arial" w:hAnsi="Arial" w:cs="Arial"/>
          <w:sz w:val="24"/>
          <w:szCs w:val="24"/>
        </w:rPr>
        <w:tab/>
        <w:t>40012</w:t>
      </w:r>
    </w:p>
    <w:p w14:paraId="4BDF381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32</w:t>
      </w:r>
      <w:r w:rsidRPr="00C61FE6">
        <w:rPr>
          <w:rFonts w:ascii="Arial" w:hAnsi="Arial" w:cs="Arial"/>
          <w:sz w:val="24"/>
          <w:szCs w:val="24"/>
        </w:rPr>
        <w:tab/>
        <w:t>"randomized controlled trial*".mp.</w:t>
      </w:r>
      <w:r w:rsidRPr="00C61FE6">
        <w:rPr>
          <w:rFonts w:ascii="Arial" w:hAnsi="Arial" w:cs="Arial"/>
          <w:sz w:val="24"/>
          <w:szCs w:val="24"/>
        </w:rPr>
        <w:tab/>
        <w:t>47123</w:t>
      </w:r>
    </w:p>
    <w:p w14:paraId="4D771B7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33</w:t>
      </w:r>
      <w:r w:rsidRPr="00C61FE6">
        <w:rPr>
          <w:rFonts w:ascii="Arial" w:hAnsi="Arial" w:cs="Arial"/>
          <w:sz w:val="24"/>
          <w:szCs w:val="24"/>
        </w:rPr>
        <w:tab/>
        <w:t>"controlled clinical trial*".mp.</w:t>
      </w:r>
      <w:r w:rsidRPr="00C61FE6">
        <w:rPr>
          <w:rFonts w:ascii="Arial" w:hAnsi="Arial" w:cs="Arial"/>
          <w:sz w:val="24"/>
          <w:szCs w:val="24"/>
        </w:rPr>
        <w:tab/>
        <w:t>3761</w:t>
      </w:r>
    </w:p>
    <w:p w14:paraId="6D64EFDA"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34</w:t>
      </w:r>
      <w:r w:rsidRPr="00C61FE6">
        <w:rPr>
          <w:rFonts w:ascii="Arial" w:hAnsi="Arial" w:cs="Arial"/>
          <w:sz w:val="24"/>
          <w:szCs w:val="24"/>
        </w:rPr>
        <w:tab/>
        <w:t>random$.mp.</w:t>
      </w:r>
      <w:r w:rsidRPr="00C61FE6">
        <w:rPr>
          <w:rFonts w:ascii="Arial" w:hAnsi="Arial" w:cs="Arial"/>
          <w:sz w:val="24"/>
          <w:szCs w:val="24"/>
        </w:rPr>
        <w:tab/>
        <w:t>195948</w:t>
      </w:r>
    </w:p>
    <w:p w14:paraId="54527FA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35</w:t>
      </w:r>
      <w:r w:rsidRPr="00C61FE6">
        <w:rPr>
          <w:rFonts w:ascii="Arial" w:hAnsi="Arial" w:cs="Arial"/>
          <w:sz w:val="24"/>
          <w:szCs w:val="24"/>
        </w:rPr>
        <w:tab/>
        <w:t>limit 34 to abstracts</w:t>
      </w:r>
      <w:r w:rsidRPr="00C61FE6">
        <w:rPr>
          <w:rFonts w:ascii="Arial" w:hAnsi="Arial" w:cs="Arial"/>
          <w:sz w:val="24"/>
          <w:szCs w:val="24"/>
        </w:rPr>
        <w:tab/>
        <w:t>195760</w:t>
      </w:r>
    </w:p>
    <w:p w14:paraId="7BF8BE8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36</w:t>
      </w:r>
      <w:r w:rsidRPr="00C61FE6">
        <w:rPr>
          <w:rFonts w:ascii="Arial" w:hAnsi="Arial" w:cs="Arial"/>
          <w:sz w:val="24"/>
          <w:szCs w:val="24"/>
        </w:rPr>
        <w:tab/>
        <w:t>30 or 31 or 32 or 33 or 35</w:t>
      </w:r>
      <w:r w:rsidRPr="00C61FE6">
        <w:rPr>
          <w:rFonts w:ascii="Arial" w:hAnsi="Arial" w:cs="Arial"/>
          <w:sz w:val="24"/>
          <w:szCs w:val="24"/>
        </w:rPr>
        <w:tab/>
        <w:t>207151</w:t>
      </w:r>
    </w:p>
    <w:p w14:paraId="10B2211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37</w:t>
      </w:r>
      <w:r w:rsidRPr="00C61FE6">
        <w:rPr>
          <w:rFonts w:ascii="Arial" w:hAnsi="Arial" w:cs="Arial"/>
          <w:sz w:val="24"/>
          <w:szCs w:val="24"/>
        </w:rPr>
        <w:tab/>
        <w:t>29 and 36</w:t>
      </w:r>
      <w:r w:rsidRPr="00C61FE6">
        <w:rPr>
          <w:rFonts w:ascii="Arial" w:hAnsi="Arial" w:cs="Arial"/>
          <w:sz w:val="24"/>
          <w:szCs w:val="24"/>
        </w:rPr>
        <w:tab/>
        <w:t>255</w:t>
      </w:r>
    </w:p>
    <w:p w14:paraId="1CACB73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38</w:t>
      </w:r>
      <w:r w:rsidRPr="00C61FE6">
        <w:rPr>
          <w:rFonts w:ascii="Arial" w:hAnsi="Arial" w:cs="Arial"/>
          <w:sz w:val="24"/>
          <w:szCs w:val="24"/>
        </w:rPr>
        <w:tab/>
        <w:t>limit 37 to (chinese or english or spanish)</w:t>
      </w:r>
      <w:r w:rsidRPr="00C61FE6">
        <w:rPr>
          <w:rFonts w:ascii="Arial" w:hAnsi="Arial" w:cs="Arial"/>
          <w:sz w:val="24"/>
          <w:szCs w:val="24"/>
        </w:rPr>
        <w:tab/>
        <w:t>249</w:t>
      </w:r>
    </w:p>
    <w:p w14:paraId="28FC96FD" w14:textId="77777777" w:rsidR="008D794C" w:rsidRPr="00C3177B" w:rsidRDefault="008D794C" w:rsidP="008D794C">
      <w:pPr>
        <w:pStyle w:val="Estilo1"/>
        <w:spacing w:line="360" w:lineRule="auto"/>
        <w:rPr>
          <w:rFonts w:cs="Arial"/>
          <w:color w:val="auto"/>
          <w:szCs w:val="24"/>
        </w:rPr>
      </w:pPr>
      <w:bookmarkStart w:id="6" w:name="_Toc79498329"/>
      <w:r w:rsidRPr="00C3177B">
        <w:rPr>
          <w:rFonts w:cs="Arial"/>
          <w:color w:val="auto"/>
          <w:szCs w:val="24"/>
        </w:rPr>
        <w:lastRenderedPageBreak/>
        <w:t>Appendix 2.d: The Cochrane Library</w:t>
      </w:r>
      <w:bookmarkEnd w:id="6"/>
    </w:p>
    <w:p w14:paraId="7D39269F"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Date of export: 11-Jan-2021</w:t>
      </w:r>
    </w:p>
    <w:p w14:paraId="148BA33E"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Timespan: all years</w:t>
      </w:r>
    </w:p>
    <w:p w14:paraId="4C023034"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Number of results: 2886</w:t>
      </w:r>
    </w:p>
    <w:p w14:paraId="0B001AF4" w14:textId="77777777" w:rsidR="008D794C" w:rsidRPr="00C61FE6" w:rsidRDefault="008D794C" w:rsidP="008D794C">
      <w:pPr>
        <w:spacing w:line="360" w:lineRule="auto"/>
        <w:rPr>
          <w:rFonts w:ascii="Arial" w:hAnsi="Arial" w:cs="Arial"/>
          <w:b/>
          <w:bCs/>
          <w:sz w:val="24"/>
          <w:szCs w:val="24"/>
        </w:rPr>
      </w:pPr>
      <w:r w:rsidRPr="00C61FE6">
        <w:rPr>
          <w:rFonts w:ascii="Arial" w:hAnsi="Arial" w:cs="Arial"/>
          <w:b/>
          <w:bCs/>
          <w:sz w:val="24"/>
          <w:szCs w:val="24"/>
        </w:rPr>
        <w:t xml:space="preserve">Search history: </w:t>
      </w:r>
    </w:p>
    <w:p w14:paraId="1E16B0E0"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w:t>
      </w:r>
      <w:r w:rsidRPr="00C61FE6">
        <w:rPr>
          <w:rFonts w:ascii="Arial" w:hAnsi="Arial" w:cs="Arial"/>
          <w:sz w:val="24"/>
          <w:szCs w:val="24"/>
        </w:rPr>
        <w:tab/>
        <w:t>digital informed consent</w:t>
      </w:r>
      <w:r w:rsidRPr="00C61FE6">
        <w:rPr>
          <w:rFonts w:ascii="Arial" w:hAnsi="Arial" w:cs="Arial"/>
          <w:sz w:val="24"/>
          <w:szCs w:val="24"/>
        </w:rPr>
        <w:tab/>
        <w:t>11</w:t>
      </w:r>
    </w:p>
    <w:p w14:paraId="678C379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w:t>
      </w:r>
      <w:r w:rsidRPr="00C61FE6">
        <w:rPr>
          <w:rFonts w:ascii="Arial" w:hAnsi="Arial" w:cs="Arial"/>
          <w:sz w:val="24"/>
          <w:szCs w:val="24"/>
        </w:rPr>
        <w:tab/>
        <w:t>digital consent*</w:t>
      </w:r>
      <w:r w:rsidRPr="00C61FE6">
        <w:rPr>
          <w:rFonts w:ascii="Arial" w:hAnsi="Arial" w:cs="Arial"/>
          <w:sz w:val="24"/>
          <w:szCs w:val="24"/>
        </w:rPr>
        <w:tab/>
        <w:t>3</w:t>
      </w:r>
    </w:p>
    <w:p w14:paraId="093EBC1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w:t>
      </w:r>
      <w:r w:rsidRPr="00C61FE6">
        <w:rPr>
          <w:rFonts w:ascii="Arial" w:hAnsi="Arial" w:cs="Arial"/>
          <w:sz w:val="24"/>
          <w:szCs w:val="24"/>
        </w:rPr>
        <w:tab/>
        <w:t>online consent*</w:t>
      </w:r>
      <w:r w:rsidRPr="00C61FE6">
        <w:rPr>
          <w:rFonts w:ascii="Arial" w:hAnsi="Arial" w:cs="Arial"/>
          <w:sz w:val="24"/>
          <w:szCs w:val="24"/>
        </w:rPr>
        <w:tab/>
        <w:t>47</w:t>
      </w:r>
    </w:p>
    <w:p w14:paraId="46C24BF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w:t>
      </w:r>
      <w:r w:rsidRPr="00C61FE6">
        <w:rPr>
          <w:rFonts w:ascii="Arial" w:hAnsi="Arial" w:cs="Arial"/>
          <w:sz w:val="24"/>
          <w:szCs w:val="24"/>
        </w:rPr>
        <w:tab/>
        <w:t>electronic informed consent</w:t>
      </w:r>
      <w:r w:rsidRPr="00C61FE6">
        <w:rPr>
          <w:rFonts w:ascii="Arial" w:hAnsi="Arial" w:cs="Arial"/>
          <w:sz w:val="24"/>
          <w:szCs w:val="24"/>
        </w:rPr>
        <w:tab/>
        <w:t>28</w:t>
      </w:r>
    </w:p>
    <w:p w14:paraId="26EA2B5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5</w:t>
      </w:r>
      <w:r w:rsidRPr="00C61FE6">
        <w:rPr>
          <w:rFonts w:ascii="Arial" w:hAnsi="Arial" w:cs="Arial"/>
          <w:sz w:val="24"/>
          <w:szCs w:val="24"/>
        </w:rPr>
        <w:tab/>
        <w:t>electronic consent*</w:t>
      </w:r>
      <w:r w:rsidRPr="00C61FE6">
        <w:rPr>
          <w:rFonts w:ascii="Arial" w:hAnsi="Arial" w:cs="Arial"/>
          <w:sz w:val="24"/>
          <w:szCs w:val="24"/>
        </w:rPr>
        <w:tab/>
        <w:t>30</w:t>
      </w:r>
    </w:p>
    <w:p w14:paraId="008E4B5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6</w:t>
      </w:r>
      <w:r w:rsidRPr="00C61FE6">
        <w:rPr>
          <w:rFonts w:ascii="Arial" w:hAnsi="Arial" w:cs="Arial"/>
          <w:sz w:val="24"/>
          <w:szCs w:val="24"/>
        </w:rPr>
        <w:tab/>
        <w:t>dynamic informed consent</w:t>
      </w:r>
      <w:r w:rsidRPr="00C61FE6">
        <w:rPr>
          <w:rFonts w:ascii="Arial" w:hAnsi="Arial" w:cs="Arial"/>
          <w:sz w:val="24"/>
          <w:szCs w:val="24"/>
        </w:rPr>
        <w:tab/>
        <w:t>0</w:t>
      </w:r>
    </w:p>
    <w:p w14:paraId="6DECA65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7</w:t>
      </w:r>
      <w:r w:rsidRPr="00C61FE6">
        <w:rPr>
          <w:rFonts w:ascii="Arial" w:hAnsi="Arial" w:cs="Arial"/>
          <w:sz w:val="24"/>
          <w:szCs w:val="24"/>
        </w:rPr>
        <w:tab/>
        <w:t>dynamic near/8 consent*</w:t>
      </w:r>
      <w:r w:rsidRPr="00C61FE6">
        <w:rPr>
          <w:rFonts w:ascii="Arial" w:hAnsi="Arial" w:cs="Arial"/>
          <w:sz w:val="24"/>
          <w:szCs w:val="24"/>
        </w:rPr>
        <w:tab/>
        <w:t>11</w:t>
      </w:r>
    </w:p>
    <w:p w14:paraId="2AB71741"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8</w:t>
      </w:r>
      <w:r w:rsidRPr="00C61FE6">
        <w:rPr>
          <w:rFonts w:ascii="Arial" w:hAnsi="Arial" w:cs="Arial"/>
          <w:sz w:val="24"/>
          <w:szCs w:val="24"/>
        </w:rPr>
        <w:tab/>
        <w:t>interactive consent*</w:t>
      </w:r>
      <w:r w:rsidRPr="00C61FE6">
        <w:rPr>
          <w:rFonts w:ascii="Arial" w:hAnsi="Arial" w:cs="Arial"/>
          <w:sz w:val="24"/>
          <w:szCs w:val="24"/>
        </w:rPr>
        <w:tab/>
        <w:t>2</w:t>
      </w:r>
    </w:p>
    <w:p w14:paraId="4D03D2F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9</w:t>
      </w:r>
      <w:r w:rsidRPr="00C61FE6">
        <w:rPr>
          <w:rFonts w:ascii="Arial" w:hAnsi="Arial" w:cs="Arial"/>
          <w:sz w:val="24"/>
          <w:szCs w:val="24"/>
        </w:rPr>
        <w:tab/>
        <w:t>econsent*</w:t>
      </w:r>
      <w:r w:rsidRPr="00C61FE6">
        <w:rPr>
          <w:rFonts w:ascii="Arial" w:hAnsi="Arial" w:cs="Arial"/>
          <w:sz w:val="24"/>
          <w:szCs w:val="24"/>
        </w:rPr>
        <w:tab/>
        <w:t>31</w:t>
      </w:r>
    </w:p>
    <w:p w14:paraId="26C1D42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10</w:t>
      </w:r>
      <w:r w:rsidRPr="00C61FE6">
        <w:rPr>
          <w:rFonts w:ascii="Arial" w:hAnsi="Arial" w:cs="Arial"/>
          <w:sz w:val="24"/>
          <w:szCs w:val="24"/>
        </w:rPr>
        <w:tab/>
        <w:t>e consent*</w:t>
      </w:r>
      <w:r w:rsidRPr="00C61FE6">
        <w:rPr>
          <w:rFonts w:ascii="Arial" w:hAnsi="Arial" w:cs="Arial"/>
          <w:sz w:val="24"/>
          <w:szCs w:val="24"/>
        </w:rPr>
        <w:tab/>
        <w:t>162</w:t>
      </w:r>
    </w:p>
    <w:p w14:paraId="74F3D3D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11</w:t>
      </w:r>
      <w:r w:rsidRPr="00C61FE6">
        <w:rPr>
          <w:rFonts w:ascii="Arial" w:hAnsi="Arial" w:cs="Arial"/>
          <w:sz w:val="24"/>
          <w:szCs w:val="24"/>
        </w:rPr>
        <w:tab/>
        <w:t>online informed consent</w:t>
      </w:r>
      <w:r w:rsidRPr="00C61FE6">
        <w:rPr>
          <w:rFonts w:ascii="Arial" w:hAnsi="Arial" w:cs="Arial"/>
          <w:sz w:val="24"/>
          <w:szCs w:val="24"/>
        </w:rPr>
        <w:tab/>
        <w:t>34</w:t>
      </w:r>
    </w:p>
    <w:p w14:paraId="491402B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12</w:t>
      </w:r>
      <w:r w:rsidRPr="00C61FE6">
        <w:rPr>
          <w:rFonts w:ascii="Arial" w:hAnsi="Arial" w:cs="Arial"/>
          <w:sz w:val="24"/>
          <w:szCs w:val="24"/>
        </w:rPr>
        <w:tab/>
        <w:t>interactive informed consent</w:t>
      </w:r>
      <w:r w:rsidRPr="00C61FE6">
        <w:rPr>
          <w:rFonts w:ascii="Arial" w:hAnsi="Arial" w:cs="Arial"/>
          <w:sz w:val="24"/>
          <w:szCs w:val="24"/>
        </w:rPr>
        <w:tab/>
        <w:t>2</w:t>
      </w:r>
    </w:p>
    <w:p w14:paraId="1FB8946D"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13</w:t>
      </w:r>
      <w:r w:rsidRPr="00C61FE6">
        <w:rPr>
          <w:rFonts w:ascii="Arial" w:hAnsi="Arial" w:cs="Arial"/>
          <w:sz w:val="24"/>
          <w:szCs w:val="24"/>
        </w:rPr>
        <w:tab/>
        <w:t>#1 OR #2 OR #3 OR #4 OR #5 OR #6 OR #7 OR #8 OR #9 OR #10 OR #11 OR 12</w:t>
      </w:r>
      <w:r w:rsidRPr="00C61FE6">
        <w:rPr>
          <w:rFonts w:ascii="Arial" w:hAnsi="Arial" w:cs="Arial"/>
          <w:sz w:val="24"/>
          <w:szCs w:val="24"/>
        </w:rPr>
        <w:tab/>
        <w:t>306</w:t>
      </w:r>
    </w:p>
    <w:p w14:paraId="0722D5B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14</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[Multimedia] explode all trees</w:t>
      </w:r>
      <w:r w:rsidRPr="00C61FE6">
        <w:rPr>
          <w:rFonts w:ascii="Arial" w:hAnsi="Arial" w:cs="Arial"/>
          <w:sz w:val="24"/>
          <w:szCs w:val="24"/>
        </w:rPr>
        <w:tab/>
        <w:t>227</w:t>
      </w:r>
    </w:p>
    <w:p w14:paraId="5E6CB4B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15</w:t>
      </w:r>
      <w:r w:rsidRPr="00C61FE6">
        <w:rPr>
          <w:rFonts w:ascii="Arial" w:hAnsi="Arial" w:cs="Arial"/>
          <w:sz w:val="24"/>
          <w:szCs w:val="24"/>
        </w:rPr>
        <w:tab/>
        <w:t>(multimedia</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1306</w:t>
      </w:r>
    </w:p>
    <w:p w14:paraId="0B5D293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16</w:t>
      </w:r>
      <w:r w:rsidRPr="00C61FE6">
        <w:rPr>
          <w:rFonts w:ascii="Arial" w:hAnsi="Arial" w:cs="Arial"/>
          <w:sz w:val="24"/>
          <w:szCs w:val="24"/>
        </w:rPr>
        <w:tab/>
        <w:t>(video</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16152</w:t>
      </w:r>
    </w:p>
    <w:p w14:paraId="10031C4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17</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[Telecommunications] explode all trees</w:t>
      </w:r>
      <w:r w:rsidRPr="00C61FE6">
        <w:rPr>
          <w:rFonts w:ascii="Arial" w:hAnsi="Arial" w:cs="Arial"/>
          <w:sz w:val="24"/>
          <w:szCs w:val="24"/>
        </w:rPr>
        <w:tab/>
        <w:t>6532</w:t>
      </w:r>
    </w:p>
    <w:p w14:paraId="62611FA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18</w:t>
      </w:r>
      <w:r w:rsidRPr="00C61FE6">
        <w:rPr>
          <w:rFonts w:ascii="Arial" w:hAnsi="Arial" w:cs="Arial"/>
          <w:sz w:val="24"/>
          <w:szCs w:val="24"/>
        </w:rPr>
        <w:tab/>
        <w:t>(telecommunication*</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533</w:t>
      </w:r>
    </w:p>
    <w:p w14:paraId="4307D1D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19</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[Equipment and Supplies] explode all trees</w:t>
      </w:r>
      <w:r w:rsidRPr="00C61FE6">
        <w:rPr>
          <w:rFonts w:ascii="Arial" w:hAnsi="Arial" w:cs="Arial"/>
          <w:sz w:val="24"/>
          <w:szCs w:val="24"/>
        </w:rPr>
        <w:tab/>
        <w:t>48579</w:t>
      </w:r>
    </w:p>
    <w:p w14:paraId="1E09D0D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20</w:t>
      </w:r>
      <w:r w:rsidRPr="00C61FE6">
        <w:rPr>
          <w:rFonts w:ascii="Arial" w:hAnsi="Arial" w:cs="Arial"/>
          <w:sz w:val="24"/>
          <w:szCs w:val="24"/>
        </w:rPr>
        <w:tab/>
        <w:t>(computer</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39902</w:t>
      </w:r>
    </w:p>
    <w:p w14:paraId="799E8B1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21</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[Online Systems] explode all trees</w:t>
      </w:r>
      <w:r w:rsidRPr="00C61FE6">
        <w:rPr>
          <w:rFonts w:ascii="Arial" w:hAnsi="Arial" w:cs="Arial"/>
          <w:sz w:val="24"/>
          <w:szCs w:val="24"/>
        </w:rPr>
        <w:tab/>
        <w:t>204</w:t>
      </w:r>
    </w:p>
    <w:p w14:paraId="524C001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22</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[Telemedicine] explode all trees</w:t>
      </w:r>
      <w:r w:rsidRPr="00C61FE6">
        <w:rPr>
          <w:rFonts w:ascii="Arial" w:hAnsi="Arial" w:cs="Arial"/>
          <w:sz w:val="24"/>
          <w:szCs w:val="24"/>
        </w:rPr>
        <w:tab/>
        <w:t>2618</w:t>
      </w:r>
    </w:p>
    <w:p w14:paraId="48AD99C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23</w:t>
      </w:r>
      <w:r w:rsidRPr="00C61FE6">
        <w:rPr>
          <w:rFonts w:ascii="Arial" w:hAnsi="Arial" w:cs="Arial"/>
          <w:sz w:val="24"/>
          <w:szCs w:val="24"/>
        </w:rPr>
        <w:tab/>
        <w:t>(telemedicine</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3812</w:t>
      </w:r>
    </w:p>
    <w:p w14:paraId="46F12C14"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24</w:t>
      </w:r>
      <w:r w:rsidRPr="00C61FE6">
        <w:rPr>
          <w:rFonts w:ascii="Arial" w:hAnsi="Arial" w:cs="Arial"/>
          <w:sz w:val="24"/>
          <w:szCs w:val="24"/>
        </w:rPr>
        <w:tab/>
        <w:t>(online</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14763</w:t>
      </w:r>
    </w:p>
    <w:p w14:paraId="2D34CB5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25</w:t>
      </w:r>
      <w:r w:rsidRPr="00C61FE6">
        <w:rPr>
          <w:rFonts w:ascii="Arial" w:hAnsi="Arial" w:cs="Arial"/>
          <w:sz w:val="24"/>
          <w:szCs w:val="24"/>
        </w:rPr>
        <w:tab/>
        <w:t>(electronic</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15983</w:t>
      </w:r>
    </w:p>
    <w:p w14:paraId="5D6A8F4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26</w:t>
      </w:r>
      <w:r w:rsidRPr="00C61FE6">
        <w:rPr>
          <w:rFonts w:ascii="Arial" w:hAnsi="Arial" w:cs="Arial"/>
          <w:sz w:val="24"/>
          <w:szCs w:val="24"/>
        </w:rPr>
        <w:tab/>
        <w:t>(dynamic</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13038</w:t>
      </w:r>
    </w:p>
    <w:p w14:paraId="5C08084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27</w:t>
      </w:r>
      <w:r w:rsidRPr="00C61FE6">
        <w:rPr>
          <w:rFonts w:ascii="Arial" w:hAnsi="Arial" w:cs="Arial"/>
          <w:sz w:val="24"/>
          <w:szCs w:val="24"/>
        </w:rPr>
        <w:tab/>
        <w:t>(digital</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11486</w:t>
      </w:r>
    </w:p>
    <w:p w14:paraId="3B32C2C5"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28</w:t>
      </w:r>
      <w:r w:rsidRPr="00C61FE6">
        <w:rPr>
          <w:rFonts w:ascii="Arial" w:hAnsi="Arial" w:cs="Arial"/>
          <w:sz w:val="24"/>
          <w:szCs w:val="24"/>
        </w:rPr>
        <w:tab/>
        <w:t>(interactive</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8146</w:t>
      </w:r>
    </w:p>
    <w:p w14:paraId="2566C8C6"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29</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[Informed Consent] explode all trees</w:t>
      </w:r>
      <w:r w:rsidRPr="00C61FE6">
        <w:rPr>
          <w:rFonts w:ascii="Arial" w:hAnsi="Arial" w:cs="Arial"/>
          <w:sz w:val="24"/>
          <w:szCs w:val="24"/>
        </w:rPr>
        <w:tab/>
        <w:t>727</w:t>
      </w:r>
    </w:p>
    <w:p w14:paraId="73311929"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30</w:t>
      </w:r>
      <w:r w:rsidRPr="00C61FE6">
        <w:rPr>
          <w:rFonts w:ascii="Arial" w:hAnsi="Arial" w:cs="Arial"/>
          <w:sz w:val="24"/>
          <w:szCs w:val="24"/>
        </w:rPr>
        <w:tab/>
        <w:t>(consent OR "informed consent"</w:t>
      </w:r>
      <w:proofErr w:type="gramStart"/>
      <w:r w:rsidRPr="00C61FE6">
        <w:rPr>
          <w:rFonts w:ascii="Arial" w:hAnsi="Arial" w:cs="Arial"/>
          <w:sz w:val="24"/>
          <w:szCs w:val="24"/>
        </w:rPr>
        <w:t>):ti</w:t>
      </w:r>
      <w:proofErr w:type="gramEnd"/>
      <w:r w:rsidRPr="00C61FE6">
        <w:rPr>
          <w:rFonts w:ascii="Arial" w:hAnsi="Arial" w:cs="Arial"/>
          <w:sz w:val="24"/>
          <w:szCs w:val="24"/>
        </w:rPr>
        <w:t>,ab,kw</w:t>
      </w:r>
      <w:r w:rsidRPr="00C61FE6">
        <w:rPr>
          <w:rFonts w:ascii="Arial" w:hAnsi="Arial" w:cs="Arial"/>
          <w:sz w:val="24"/>
          <w:szCs w:val="24"/>
        </w:rPr>
        <w:tab/>
        <w:t>82121</w:t>
      </w:r>
    </w:p>
    <w:p w14:paraId="3D9F33C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31</w:t>
      </w:r>
      <w:r w:rsidRPr="00C61FE6">
        <w:rPr>
          <w:rFonts w:ascii="Arial" w:hAnsi="Arial" w:cs="Arial"/>
          <w:sz w:val="24"/>
          <w:szCs w:val="24"/>
        </w:rPr>
        <w:tab/>
        <w:t>#29 Or #30</w:t>
      </w:r>
      <w:r w:rsidRPr="00C61FE6">
        <w:rPr>
          <w:rFonts w:ascii="Arial" w:hAnsi="Arial" w:cs="Arial"/>
          <w:sz w:val="24"/>
          <w:szCs w:val="24"/>
        </w:rPr>
        <w:tab/>
        <w:t>82121</w:t>
      </w:r>
    </w:p>
    <w:p w14:paraId="1F932DB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32</w:t>
      </w:r>
      <w:r w:rsidRPr="00C61FE6">
        <w:rPr>
          <w:rFonts w:ascii="Arial" w:hAnsi="Arial" w:cs="Arial"/>
          <w:sz w:val="24"/>
          <w:szCs w:val="24"/>
        </w:rPr>
        <w:tab/>
        <w:t>#14 OR #15 OR #16 OR #17 OR #18 OR #19 OR #20 OR #21 OR #22 OR #23 OR #24 OR #25 OR #26 OR #27 OR #28</w:t>
      </w:r>
      <w:r w:rsidRPr="00C61FE6">
        <w:rPr>
          <w:rFonts w:ascii="Arial" w:hAnsi="Arial" w:cs="Arial"/>
          <w:sz w:val="24"/>
          <w:szCs w:val="24"/>
        </w:rPr>
        <w:tab/>
        <w:t>155225</w:t>
      </w:r>
    </w:p>
    <w:p w14:paraId="6C4CC08E"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33</w:t>
      </w:r>
      <w:r w:rsidRPr="00C61FE6">
        <w:rPr>
          <w:rFonts w:ascii="Arial" w:hAnsi="Arial" w:cs="Arial"/>
          <w:sz w:val="24"/>
          <w:szCs w:val="24"/>
        </w:rPr>
        <w:tab/>
        <w:t>#31 AND #32</w:t>
      </w:r>
      <w:r w:rsidRPr="00C61FE6">
        <w:rPr>
          <w:rFonts w:ascii="Arial" w:hAnsi="Arial" w:cs="Arial"/>
          <w:sz w:val="24"/>
          <w:szCs w:val="24"/>
        </w:rPr>
        <w:tab/>
        <w:t>9806</w:t>
      </w:r>
    </w:p>
    <w:p w14:paraId="5783FEF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34</w:t>
      </w:r>
      <w:r w:rsidRPr="00C61FE6">
        <w:rPr>
          <w:rFonts w:ascii="Arial" w:hAnsi="Arial" w:cs="Arial"/>
          <w:sz w:val="24"/>
          <w:szCs w:val="24"/>
        </w:rPr>
        <w:tab/>
        <w:t>#13 OR #33</w:t>
      </w:r>
      <w:r w:rsidRPr="00C61FE6">
        <w:rPr>
          <w:rFonts w:ascii="Arial" w:hAnsi="Arial" w:cs="Arial"/>
          <w:sz w:val="24"/>
          <w:szCs w:val="24"/>
        </w:rPr>
        <w:tab/>
        <w:t>9942</w:t>
      </w:r>
    </w:p>
    <w:p w14:paraId="7DD8716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35</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[Clinical Trials as Topic] explode all trees</w:t>
      </w:r>
      <w:r w:rsidRPr="00C61FE6">
        <w:rPr>
          <w:rFonts w:ascii="Arial" w:hAnsi="Arial" w:cs="Arial"/>
          <w:sz w:val="24"/>
          <w:szCs w:val="24"/>
        </w:rPr>
        <w:tab/>
        <w:t>48049</w:t>
      </w:r>
    </w:p>
    <w:p w14:paraId="7382DD3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36</w:t>
      </w:r>
      <w:r w:rsidRPr="00C61FE6">
        <w:rPr>
          <w:rFonts w:ascii="Arial" w:hAnsi="Arial" w:cs="Arial"/>
          <w:sz w:val="24"/>
          <w:szCs w:val="24"/>
        </w:rPr>
        <w:tab/>
        <w:t xml:space="preserve">MeSH </w:t>
      </w:r>
      <w:proofErr w:type="gramStart"/>
      <w:r w:rsidRPr="00C61FE6">
        <w:rPr>
          <w:rFonts w:ascii="Arial" w:hAnsi="Arial" w:cs="Arial"/>
          <w:sz w:val="24"/>
          <w:szCs w:val="24"/>
        </w:rPr>
        <w:t>descriptor</w:t>
      </w:r>
      <w:proofErr w:type="gramEnd"/>
      <w:r w:rsidRPr="00C61FE6">
        <w:rPr>
          <w:rFonts w:ascii="Arial" w:hAnsi="Arial" w:cs="Arial"/>
          <w:sz w:val="24"/>
          <w:szCs w:val="24"/>
        </w:rPr>
        <w:t>: [Randomized Controlled Trial] explode all trees</w:t>
      </w:r>
      <w:r w:rsidRPr="00C61FE6">
        <w:rPr>
          <w:rFonts w:ascii="Arial" w:hAnsi="Arial" w:cs="Arial"/>
          <w:sz w:val="24"/>
          <w:szCs w:val="24"/>
        </w:rPr>
        <w:tab/>
        <w:t>119</w:t>
      </w:r>
    </w:p>
    <w:p w14:paraId="7E6EA482"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37</w:t>
      </w:r>
      <w:r w:rsidRPr="00C61FE6">
        <w:rPr>
          <w:rFonts w:ascii="Arial" w:hAnsi="Arial" w:cs="Arial"/>
          <w:sz w:val="24"/>
          <w:szCs w:val="24"/>
        </w:rPr>
        <w:tab/>
        <w:t>(randomized controlled trial):pt</w:t>
      </w:r>
      <w:r w:rsidRPr="00C61FE6">
        <w:rPr>
          <w:rFonts w:ascii="Arial" w:hAnsi="Arial" w:cs="Arial"/>
          <w:sz w:val="24"/>
          <w:szCs w:val="24"/>
        </w:rPr>
        <w:tab/>
        <w:t>499052</w:t>
      </w:r>
    </w:p>
    <w:p w14:paraId="75A9FB58"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38</w:t>
      </w:r>
      <w:r w:rsidRPr="00C61FE6">
        <w:rPr>
          <w:rFonts w:ascii="Arial" w:hAnsi="Arial" w:cs="Arial"/>
          <w:sz w:val="24"/>
          <w:szCs w:val="24"/>
        </w:rPr>
        <w:tab/>
        <w:t>(controlled clinical trial):pt</w:t>
      </w:r>
      <w:r w:rsidRPr="00C61FE6">
        <w:rPr>
          <w:rFonts w:ascii="Arial" w:hAnsi="Arial" w:cs="Arial"/>
          <w:sz w:val="24"/>
          <w:szCs w:val="24"/>
        </w:rPr>
        <w:tab/>
        <w:t>323982</w:t>
      </w:r>
    </w:p>
    <w:p w14:paraId="151C635F"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39</w:t>
      </w:r>
      <w:r w:rsidRPr="00C61FE6">
        <w:rPr>
          <w:rFonts w:ascii="Arial" w:hAnsi="Arial" w:cs="Arial"/>
          <w:sz w:val="24"/>
          <w:szCs w:val="24"/>
        </w:rPr>
        <w:tab/>
        <w:t>(random$</w:t>
      </w:r>
      <w:proofErr w:type="gramStart"/>
      <w:r w:rsidRPr="00C61FE6">
        <w:rPr>
          <w:rFonts w:ascii="Arial" w:hAnsi="Arial" w:cs="Arial"/>
          <w:sz w:val="24"/>
          <w:szCs w:val="24"/>
        </w:rPr>
        <w:t>):ab</w:t>
      </w:r>
      <w:proofErr w:type="gramEnd"/>
      <w:r w:rsidRPr="00C61FE6">
        <w:rPr>
          <w:rFonts w:ascii="Arial" w:hAnsi="Arial" w:cs="Arial"/>
          <w:sz w:val="24"/>
          <w:szCs w:val="24"/>
        </w:rPr>
        <w:tab/>
        <w:t>41873</w:t>
      </w:r>
    </w:p>
    <w:p w14:paraId="7D1CE57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lastRenderedPageBreak/>
        <w:t>40</w:t>
      </w:r>
      <w:r w:rsidRPr="00C61FE6">
        <w:rPr>
          <w:rFonts w:ascii="Arial" w:hAnsi="Arial" w:cs="Arial"/>
          <w:sz w:val="24"/>
          <w:szCs w:val="24"/>
        </w:rPr>
        <w:tab/>
        <w:t>#35 OR #36 OR #37 OR #38 OR #39</w:t>
      </w:r>
      <w:r w:rsidRPr="00C61FE6">
        <w:rPr>
          <w:rFonts w:ascii="Arial" w:hAnsi="Arial" w:cs="Arial"/>
          <w:sz w:val="24"/>
          <w:szCs w:val="24"/>
        </w:rPr>
        <w:tab/>
        <w:t>614204</w:t>
      </w:r>
    </w:p>
    <w:p w14:paraId="589CCC2B"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t>41</w:t>
      </w:r>
      <w:r w:rsidRPr="00C61FE6">
        <w:rPr>
          <w:rFonts w:ascii="Arial" w:hAnsi="Arial" w:cs="Arial"/>
          <w:sz w:val="24"/>
          <w:szCs w:val="24"/>
        </w:rPr>
        <w:tab/>
        <w:t>#34 AND #40</w:t>
      </w:r>
      <w:r w:rsidRPr="00C61FE6">
        <w:rPr>
          <w:rFonts w:ascii="Arial" w:hAnsi="Arial" w:cs="Arial"/>
          <w:sz w:val="24"/>
          <w:szCs w:val="24"/>
        </w:rPr>
        <w:tab/>
        <w:t>2886</w:t>
      </w:r>
    </w:p>
    <w:p w14:paraId="12516CDC"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br w:type="page"/>
      </w:r>
    </w:p>
    <w:p w14:paraId="58C9E23A" w14:textId="77777777" w:rsidR="008D794C" w:rsidRPr="00C3177B" w:rsidRDefault="008D794C" w:rsidP="008D794C">
      <w:pPr>
        <w:pStyle w:val="Estilo1"/>
        <w:spacing w:line="360" w:lineRule="auto"/>
        <w:rPr>
          <w:rFonts w:cs="Arial"/>
          <w:color w:val="auto"/>
          <w:szCs w:val="24"/>
        </w:rPr>
      </w:pPr>
      <w:bookmarkStart w:id="7" w:name="_Toc79498330"/>
      <w:r w:rsidRPr="00C3177B">
        <w:rPr>
          <w:rFonts w:cs="Arial"/>
          <w:color w:val="auto"/>
          <w:szCs w:val="24"/>
        </w:rPr>
        <w:lastRenderedPageBreak/>
        <w:t>Appendix 3: Expanded results table of excluded studies at full text and their reasons</w:t>
      </w:r>
      <w:bookmarkEnd w:id="7"/>
    </w:p>
    <w:tbl>
      <w:tblPr>
        <w:tblW w:w="5000" w:type="pct"/>
        <w:tblCellMar>
          <w:left w:w="70" w:type="dxa"/>
          <w:right w:w="70" w:type="dxa"/>
        </w:tblCellMar>
        <w:tblLook w:val="04A0" w:firstRow="1" w:lastRow="0" w:firstColumn="1" w:lastColumn="0" w:noHBand="0" w:noVBand="1"/>
      </w:tblPr>
      <w:tblGrid>
        <w:gridCol w:w="541"/>
        <w:gridCol w:w="5854"/>
        <w:gridCol w:w="2955"/>
      </w:tblGrid>
      <w:tr w:rsidR="008D794C" w:rsidRPr="00C61FE6" w14:paraId="3FAA3683" w14:textId="77777777" w:rsidTr="00DF7E31">
        <w:trPr>
          <w:trHeight w:val="300"/>
        </w:trPr>
        <w:tc>
          <w:tcPr>
            <w:tcW w:w="252" w:type="pct"/>
            <w:tcBorders>
              <w:top w:val="single" w:sz="4" w:space="0" w:color="auto"/>
              <w:left w:val="single" w:sz="4" w:space="0" w:color="auto"/>
              <w:bottom w:val="single" w:sz="4" w:space="0" w:color="auto"/>
              <w:right w:val="single" w:sz="4" w:space="0" w:color="auto"/>
            </w:tcBorders>
            <w:shd w:val="clear" w:color="auto" w:fill="auto"/>
            <w:hideMark/>
          </w:tcPr>
          <w:p w14:paraId="53F8AEA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w:t>
            </w:r>
          </w:p>
        </w:tc>
        <w:tc>
          <w:tcPr>
            <w:tcW w:w="3149" w:type="pct"/>
            <w:tcBorders>
              <w:top w:val="single" w:sz="4" w:space="0" w:color="auto"/>
              <w:left w:val="nil"/>
              <w:bottom w:val="single" w:sz="4" w:space="0" w:color="auto"/>
              <w:right w:val="single" w:sz="4" w:space="0" w:color="auto"/>
            </w:tcBorders>
            <w:shd w:val="clear" w:color="auto" w:fill="auto"/>
            <w:hideMark/>
          </w:tcPr>
          <w:p w14:paraId="0650FF8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Reference</w:t>
            </w:r>
          </w:p>
        </w:tc>
        <w:tc>
          <w:tcPr>
            <w:tcW w:w="1599" w:type="pct"/>
            <w:tcBorders>
              <w:top w:val="single" w:sz="4" w:space="0" w:color="auto"/>
              <w:left w:val="nil"/>
              <w:bottom w:val="single" w:sz="4" w:space="0" w:color="auto"/>
              <w:right w:val="single" w:sz="4" w:space="0" w:color="auto"/>
            </w:tcBorders>
            <w:shd w:val="clear" w:color="auto" w:fill="auto"/>
            <w:hideMark/>
          </w:tcPr>
          <w:p w14:paraId="6C66D29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Rason for exclusion</w:t>
            </w:r>
          </w:p>
        </w:tc>
      </w:tr>
      <w:tr w:rsidR="008D794C" w:rsidRPr="00C61FE6" w14:paraId="624DCBA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FFA0E0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w:t>
            </w:r>
          </w:p>
        </w:tc>
        <w:tc>
          <w:tcPr>
            <w:tcW w:w="3149" w:type="pct"/>
            <w:tcBorders>
              <w:top w:val="nil"/>
              <w:left w:val="nil"/>
              <w:bottom w:val="single" w:sz="4" w:space="0" w:color="auto"/>
              <w:right w:val="single" w:sz="4" w:space="0" w:color="auto"/>
            </w:tcBorders>
            <w:shd w:val="clear" w:color="auto" w:fill="auto"/>
            <w:hideMark/>
          </w:tcPr>
          <w:p w14:paraId="36F9764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Afolabi-2016-Multimedia tool for obtaining informed consent in the gambia: A mixed method study </w:t>
            </w:r>
            <w:r w:rsidRPr="00C61FE6">
              <w:rPr>
                <w:rFonts w:ascii="Arial" w:eastAsia="Times New Roman" w:hAnsi="Arial" w:cs="Arial"/>
                <w:color w:val="000000"/>
                <w:sz w:val="24"/>
                <w:szCs w:val="24"/>
                <w:lang w:eastAsia="es-US"/>
              </w:rPr>
              <w:fldChar w:fldCharType="begin">
                <w:fldData xml:space="preserve">PEVuZE5vdGU+PENpdGU+PEF1dGhvcj5BZm9sYWJpPC9BdXRob3I+PFllYXI+MjAxNjwvWWVhcj48
UmVjTnVtPjkwNDAzPC9SZWNOdW0+PERpc3BsYXlUZXh0PihBZm9sYWJpIGV0IGFsLCAyMDE2KTwv
RGlzcGxheVRleHQ+PHJlY29yZD48cmVjLW51bWJlcj45MDQwMzwvcmVjLW51bWJlcj48Zm9yZWln
bi1rZXlzPjxrZXkgYXBwPSJFTiIgZGItaWQ9InpmdzJ6eGZ3azJ2cDV1ZWVmZG92cnAwb3Y5c2Y5
OXoydzJyOSIgdGltZXN0YW1wPSIxNjEwNjIxMDIzIiBndWlkPSIzMjViYTM1Ny1hMGExLTQ1ZTkt
YjJkYy1lNGUxYmRiMWIxY2UiPjkwNDAzPC9rZXk+PC9mb3JlaWduLWtleXM+PHJlZi10eXBlIG5h
bWU9IkpvdXJuYWwgQXJ0aWNsZSI+MTc8L3JlZi10eXBlPjxjb250cmlidXRvcnM+PGF1dGhvcnM+
PGF1dGhvcj5BZm9sYWJpLCBNLiBPLjwvYXV0aG9yPjxhdXRob3I+TWNHcmF0aCwgTi48L2F1dGhv
cj48YXV0aG9yPkQmYXBvcztBbGVzc2FuZHJvLCBVLjwvYXV0aG9yPjxhdXRob3I+S2FtcG1hbm4s
IEIuPC9hdXRob3I+PGF1dGhvcj5JbW91a2h1ZWRlLCBFLjwvYXV0aG9yPjxhdXRob3I+UmF2aW5l
dHRvLCBSLjwvYXV0aG9yPjxhdXRob3I+QWxleGFuZGVyLCBOLjwvYXV0aG9yPjxhdXRob3I+TGFy
c29uLCBILiBKLjwvYXV0aG9yPjxhdXRob3I+Q2hhbmRyYW1vaGFuLCBELjwvYXV0aG9yPjxhdXRo
b3I+Qm9qYW5nLCBLLjwvYXV0aG9yPjwvYXV0aG9ycz48L2NvbnRyaWJ1dG9ycz48YXV0aC1hZGRy
ZXNzPihBZm9sYWJpLCBEJmFwb3M7QWxlc3NhbmRybywgS2FtcG1hbm4sIEJvamFuZykgTWVkaWNh
bCBSZXNlYXJjaCBDb3VuY2lsLCBCYW5qdWwsIEdhbWJpYSAoTWNHcmF0aCkgVW5pdmVyc2l0eSBv
ZiBTb3V0aGFtcHRvbiwgU291dGhhbXB0b24sIFVuaXRlZCBLaW5nZG9tIChJbW91a2h1ZWRlKSBV
bml2ZXJzaXR5IG9mIE94Zm9yZCwgT3hmb3JkLCBVbml0ZWQgS2luZ2RvbSAoUmF2aW5ldHRvKSBJ
bnN0aXR1dGUgb2YgVHJvcGljYWwgTWVkaWNpbmUsIEFudHdlcnAsIEJlbGdpdW0gKEFsZXhhbmRl
ciwgTGFyc29uLCBDaGFuZHJhbW9oYW4pIExvbmRvbiBTY2hvb2wgb2YgSHlnaWVuZSBhbmQgVHJv
cGljYWwgTWVkaWNpbmUsIExvbmRvbiwgVW5pdGVkIEtpbmdkb20mI3hEO00uTy4gQWZvbGFiaSwg
TWVkaWNhbCBSZXNlYXJjaCBDb3VuY2lsLCBCYW5qdWwsIEdhbWJpYTwvYXV0aC1hZGRyZXNzPjx0
aXRsZXM+PHRpdGxlPk11bHRpbWVkaWEgdG9vbCBmb3Igb2J0YWluaW5nIGluZm9ybWVkIGNvbnNl
bnQgaW4gdGhlIGdhbWJpYTogQSBtaXhlZCBtZXRob2Qgc3R1ZHk8L3RpdGxlPjxzZWNvbmRhcnkt
dGl0bGU+QW1lcmljYW4gSm91cm5hbCBvZiBUcm9waWNhbCBNZWRpY2luZSBhbmQgSHlnaWVuZTwv
c2Vjb25kYXJ5LXRpdGxlPjwvdGl0bGVzPjxwZXJpb2RpY2FsPjxmdWxsLXRpdGxlPkFtZXJpY2Fu
IGpvdXJuYWwgb2YgdHJvcGljYWwgbWVkaWNpbmUgYW5kIGh5Z2llbmU8L2Z1bGwtdGl0bGU+PC9w
ZXJpb2RpY2FsPjxwYWdlcz41Njc8L3BhZ2VzPjx2b2x1bWU+OTUgKDUgU3VwcGxlbWVudCAxKTwv
dm9sdW1lPjxrZXl3b3Jkcz48a2V5d29yZD5hZHVsdDwva2V5d29yZD48a2V5d29yZD5jb21wYXJh
dGl2ZSBlZmZlY3RpdmVuZXNzPC9rZXl3b3JkPjxrZXl3b3JkPmNvbXByZWhlbnNpb248L2tleXdv
cmQ+PGtleXdvcmQ+Y29udHJvbGxlZCBzdHVkeTwva2V5d29yZD48a2V5d29yZD5mZW1hbGU8L2tl
eXdvcmQ+PGtleXdvcmQ+Zm9sbG93IHVwPC9rZXl3b3JkPjxrZXl3b3JkPkdhbWJpYTwva2V5d29y
ZD48a2V5d29yZD5oYXphcmQgcmF0aW88L2tleXdvcmQ+PGtleXdvcmQ+aHVtYW48L2tleXdvcmQ+
PGtleXdvcmQ+aW5mb3JtZWQgY29uc2VudDwva2V5d29yZD48a2V5d29yZD5saXRlcmFjeTwva2V5
d29yZD48a2V5d29yZD5tYWpvciBjbGluaWNhbCBzdHVkeTwva2V5d29yZD48a2V5d29yZD5tYWxh
cmlhPC9rZXl3b3JkPjxrZXl3b3JkPm11bHRpbWVkaWE8L2tleXdvcmQ+PGtleXdvcmQ+cXVlc3Rp
b25uYWlyZTwva2V5d29yZD48a2V5d29yZD5yYW5kb21pemVkIGNvbnRyb2xsZWQgdHJpYWw8L2tl
eXdvcmQ+PC9rZXl3b3Jkcz48ZGF0ZXM+PHllYXI+MjAxNjwveWVhcj48cHViLWRhdGVzPjxkYXRl
Pk5vdmVtYmVyPC9kYXRlPjwvcHViLWRhdGVzPjwvZGF0ZXM+PGlzYm4+MDAwMi05NjM3PC9pc2Ju
PjxhY2Nlc3Npb24tbnVtPjYxOTI1MDUwMzwvYWNjZXNzaW9uLW51bT48d29yay10eXBlPkNvbmZl
cmVuY2UgQWJzdHJhY3Q8L3dvcmstdHlwZT48dXJscz48cmVsYXRlZC11cmxzPjx1cmw+aHR0cDov
L3d3dy5hanRtaC5vcmcvZGVsaXZlci9mdWxsdGV4dC8xNDc2MTY0NS85NS81X1N1cHBsL0FTVE1I
MTZBYnN0cmFjdEJvb2sucGRmP2l0ZW1JZD0vY29udGVudC9qb3VybmFscy8xMC40MjY5L2FqdG1o
LmFic3RyYWN0MjAxNiZhbXA7bWltZVR5cGU9cGRmJmFtcDtjb250YWluZXJJdGVtSWQ9Y29udGVu
dC9qb3VybmFscy8xNDc2MTY0NTwvdXJsPjx1cmw+aHR0cDovL3d3dy5lenByb3h5LmlzLmVkLmFj
LnVrL2xvZ2luP3VybD1odHRwOi8vb3ZpZHNwLm92aWQuY29tL292aWR3ZWIuY2dpP1Q9SlMmYW1w
O0NTQz1ZJmFtcDtORVdTPU4mYW1wO1BBR0U9ZnVsbHRleHQmYW1wO0Q9ZW1lZDE3JmFtcDtBTj02
MTkyNTA1MDM8L3VybD48dXJsPmh0dHBzOi8vZWQtcHJpbW8uaG9zdGVkLmV4bGlicmlzZ3JvdXAu
Y29tL29wZW51cmwvNDRVT0UvNDRVT0VfVlUyP3NpZD1PVklEOmVtYmFzZSZhbXA7aWQ9cG1pZDom
YW1wO2lkPWRvaToxMC40MjY5JTJGYWp0bWguYWJzdHJhY3QyMDE2JmFtcDtpc3NuPTAwMDItOTYz
NyZhbXA7aXNibj0mYW1wO3ZvbHVtZT05NSZhbXA7aXNzdWU9NStTdXBwbGVtZW50KzEmYW1wO3Nw
YWdlPTU2NyZhbXA7cGFnZXM9NTY3JmFtcDtkYXRlPTIwMTYmYW1wO3RpdGxlPUFtZXJpY2FuK0pv
dXJuYWwrb2YrVHJvcGljYWwrTWVkaWNpbmUrYW5kK0h5Z2llbmUmYW1wO2F0aXRsZT1NdWx0aW1l
ZGlhK3Rvb2wrZm9yK29idGFpbmluZytpbmZvcm1lZCtjb25zZW50K2luK3RoZStnYW1iaWElM0Er
QSttaXhlZCttZXRob2Qrc3R1ZHkmYW1wO2F1bGFzdD1BZm9sYWJpPC91cmw+PC9yZWxhdGVkLXVy
bHM+PC91cmxzPjxlbGVjdHJvbmljLXJlc291cmNlLW51bT5odHRwOi8vZHguZG9pLm9yZy8xMC40
MjY5L2FqdG1oLmFic3RyYWN0MjAxNjwvZWxlY3Ryb25pYy1yZXNvdXJjZS1udW0+PHJlbW90ZS1k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PEVuZE5vdGU+PENpdGU+PEF1dGhvcj5BZm9sYWJpPC9BdXRob3I+PFllYXI+MjAxNjwvWWVhcj48
UmVjTnVtPjkwNDAzPC9SZWNOdW0+PERpc3BsYXlUZXh0PihBZm9sYWJpIGV0IGFsLCAyMDE2KTwv
RGlzcGxheVRleHQ+PHJlY29yZD48cmVjLW51bWJlcj45MDQwMzwvcmVjLW51bWJlcj48Zm9yZWln
bi1rZXlzPjxrZXkgYXBwPSJFTiIgZGItaWQ9InpmdzJ6eGZ3azJ2cDV1ZWVmZG92cnAwb3Y5c2Y5
OXoydzJyOSIgdGltZXN0YW1wPSIxNjEwNjIxMDIzIiBndWlkPSIzMjViYTM1Ny1hMGExLTQ1ZTkt
YjJkYy1lNGUxYmRiMWIxY2UiPjkwNDAzPC9rZXk+PC9mb3JlaWduLWtleXM+PHJlZi10eXBlIG5h
bWU9IkpvdXJuYWwgQXJ0aWNsZSI+MTc8L3JlZi10eXBlPjxjb250cmlidXRvcnM+PGF1dGhvcnM+
PGF1dGhvcj5BZm9sYWJpLCBNLiBPLjwvYXV0aG9yPjxhdXRob3I+TWNHcmF0aCwgTi48L2F1dGhv
cj48YXV0aG9yPkQmYXBvcztBbGVzc2FuZHJvLCBVLjwvYXV0aG9yPjxhdXRob3I+S2FtcG1hbm4s
IEIuPC9hdXRob3I+PGF1dGhvcj5JbW91a2h1ZWRlLCBFLjwvYXV0aG9yPjxhdXRob3I+UmF2aW5l
dHRvLCBSLjwvYXV0aG9yPjxhdXRob3I+QWxleGFuZGVyLCBOLjwvYXV0aG9yPjxhdXRob3I+TGFy
c29uLCBILiBKLjwvYXV0aG9yPjxhdXRob3I+Q2hhbmRyYW1vaGFuLCBELjwvYXV0aG9yPjxhdXRo
b3I+Qm9qYW5nLCBLLjwvYXV0aG9yPjwvYXV0aG9ycz48L2NvbnRyaWJ1dG9ycz48YXV0aC1hZGRy
ZXNzPihBZm9sYWJpLCBEJmFwb3M7QWxlc3NhbmRybywgS2FtcG1hbm4sIEJvamFuZykgTWVkaWNh
bCBSZXNlYXJjaCBDb3VuY2lsLCBCYW5qdWwsIEdhbWJpYSAoTWNHcmF0aCkgVW5pdmVyc2l0eSBv
ZiBTb3V0aGFtcHRvbiwgU291dGhhbXB0b24sIFVuaXRlZCBLaW5nZG9tIChJbW91a2h1ZWRlKSBV
bml2ZXJzaXR5IG9mIE94Zm9yZCwgT3hmb3JkLCBVbml0ZWQgS2luZ2RvbSAoUmF2aW5ldHRvKSBJ
bnN0aXR1dGUgb2YgVHJvcGljYWwgTWVkaWNpbmUsIEFudHdlcnAsIEJlbGdpdW0gKEFsZXhhbmRl
ciwgTGFyc29uLCBDaGFuZHJhbW9oYW4pIExvbmRvbiBTY2hvb2wgb2YgSHlnaWVuZSBhbmQgVHJv
cGljYWwgTWVkaWNpbmUsIExvbmRvbiwgVW5pdGVkIEtpbmdkb20mI3hEO00uTy4gQWZvbGFiaSwg
TWVkaWNhbCBSZXNlYXJjaCBDb3VuY2lsLCBCYW5qdWwsIEdhbWJpYTwvYXV0aC1hZGRyZXNzPjx0
aXRsZXM+PHRpdGxlPk11bHRpbWVkaWEgdG9vbCBmb3Igb2J0YWluaW5nIGluZm9ybWVkIGNvbnNl
bnQgaW4gdGhlIGdhbWJpYTogQSBtaXhlZCBtZXRob2Qgc3R1ZHk8L3RpdGxlPjxzZWNvbmRhcnkt
dGl0bGU+QW1lcmljYW4gSm91cm5hbCBvZiBUcm9waWNhbCBNZWRpY2luZSBhbmQgSHlnaWVuZTwv
c2Vjb25kYXJ5LXRpdGxlPjwvdGl0bGVzPjxwZXJpb2RpY2FsPjxmdWxsLXRpdGxlPkFtZXJpY2Fu
IGpvdXJuYWwgb2YgdHJvcGljYWwgbWVkaWNpbmUgYW5kIGh5Z2llbmU8L2Z1bGwtdGl0bGU+PC9w
ZXJpb2RpY2FsPjxwYWdlcz41Njc8L3BhZ2VzPjx2b2x1bWU+OTUgKDUgU3VwcGxlbWVudCAxKTwv
dm9sdW1lPjxrZXl3b3Jkcz48a2V5d29yZD5hZHVsdDwva2V5d29yZD48a2V5d29yZD5jb21wYXJh
dGl2ZSBlZmZlY3RpdmVuZXNzPC9rZXl3b3JkPjxrZXl3b3JkPmNvbXByZWhlbnNpb248L2tleXdv
cmQ+PGtleXdvcmQ+Y29udHJvbGxlZCBzdHVkeTwva2V5d29yZD48a2V5d29yZD5mZW1hbGU8L2tl
eXdvcmQ+PGtleXdvcmQ+Zm9sbG93IHVwPC9rZXl3b3JkPjxrZXl3b3JkPkdhbWJpYTwva2V5d29y
ZD48a2V5d29yZD5oYXphcmQgcmF0aW88L2tleXdvcmQ+PGtleXdvcmQ+aHVtYW48L2tleXdvcmQ+
PGtleXdvcmQ+aW5mb3JtZWQgY29uc2VudDwva2V5d29yZD48a2V5d29yZD5saXRlcmFjeTwva2V5
d29yZD48a2V5d29yZD5tYWpvciBjbGluaWNhbCBzdHVkeTwva2V5d29yZD48a2V5d29yZD5tYWxh
cmlhPC9rZXl3b3JkPjxrZXl3b3JkPm11bHRpbWVkaWE8L2tleXdvcmQ+PGtleXdvcmQ+cXVlc3Rp
b25uYWlyZTwva2V5d29yZD48a2V5d29yZD5yYW5kb21pemVkIGNvbnRyb2xsZWQgdHJpYWw8L2tl
eXdvcmQ+PC9rZXl3b3Jkcz48ZGF0ZXM+PHllYXI+MjAxNjwveWVhcj48cHViLWRhdGVzPjxkYXRl
Pk5vdmVtYmVyPC9kYXRlPjwvcHViLWRhdGVzPjwvZGF0ZXM+PGlzYm4+MDAwMi05NjM3PC9pc2Ju
PjxhY2Nlc3Npb24tbnVtPjYxOTI1MDUwMzwvYWNjZXNzaW9uLW51bT48d29yay10eXBlPkNvbmZl
cmVuY2UgQWJzdHJhY3Q8L3dvcmstdHlwZT48dXJscz48cmVsYXRlZC11cmxzPjx1cmw+aHR0cDov
L3d3dy5hanRtaC5vcmcvZGVsaXZlci9mdWxsdGV4dC8xNDc2MTY0NS85NS81X1N1cHBsL0FTVE1I
MTZBYnN0cmFjdEJvb2sucGRmP2l0ZW1JZD0vY29udGVudC9qb3VybmFscy8xMC40MjY5L2FqdG1o
LmFic3RyYWN0MjAxNiZhbXA7bWltZVR5cGU9cGRmJmFtcDtjb250YWluZXJJdGVtSWQ9Y29udGVu
dC9qb3VybmFscy8xNDc2MTY0NTwvdXJsPjx1cmw+aHR0cDovL3d3dy5lenByb3h5LmlzLmVkLmFj
LnVrL2xvZ2luP3VybD1odHRwOi8vb3ZpZHNwLm92aWQuY29tL292aWR3ZWIuY2dpP1Q9SlMmYW1w
O0NTQz1ZJmFtcDtORVdTPU4mYW1wO1BBR0U9ZnVsbHRleHQmYW1wO0Q9ZW1lZDE3JmFtcDtBTj02
MTkyNTA1MDM8L3VybD48dXJsPmh0dHBzOi8vZWQtcHJpbW8uaG9zdGVkLmV4bGlicmlzZ3JvdXAu
Y29tL29wZW51cmwvNDRVT0UvNDRVT0VfVlUyP3NpZD1PVklEOmVtYmFzZSZhbXA7aWQ9cG1pZDom
YW1wO2lkPWRvaToxMC40MjY5JTJGYWp0bWguYWJzdHJhY3QyMDE2JmFtcDtpc3NuPTAwMDItOTYz
NyZhbXA7aXNibj0mYW1wO3ZvbHVtZT05NSZhbXA7aXNzdWU9NStTdXBwbGVtZW50KzEmYW1wO3Nw
YWdlPTU2NyZhbXA7cGFnZXM9NTY3JmFtcDtkYXRlPTIwMTYmYW1wO3RpdGxlPUFtZXJpY2FuK0pv
dXJuYWwrb2YrVHJvcGljYWwrTWVkaWNpbmUrYW5kK0h5Z2llbmUmYW1wO2F0aXRsZT1NdWx0aW1l
ZGlhK3Rvb2wrZm9yK29idGFpbmluZytpbmZvcm1lZCtjb25zZW50K2luK3RoZStnYW1iaWElM0Er
QSttaXhlZCttZXRob2Qrc3R1ZHkmYW1wO2F1bGFzdD1BZm9sYWJpPC91cmw+PC9yZWxhdGVkLXVy
bHM+PC91cmxzPjxlbGVjdHJvbmljLXJlc291cmNlLW51bT5odHRwOi8vZHguZG9pLm9yZy8xMC40
MjY5L2FqdG1oLmFic3RyYWN0MjAxNjwvZWxlY3Ryb25pYy1yZXNvdXJjZS1udW0+PHJlbW90ZS1k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(Afolabi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B3BDB0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5BCB0EE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D8B473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w:t>
            </w:r>
          </w:p>
        </w:tc>
        <w:tc>
          <w:tcPr>
            <w:tcW w:w="3149" w:type="pct"/>
            <w:tcBorders>
              <w:top w:val="nil"/>
              <w:left w:val="nil"/>
              <w:bottom w:val="single" w:sz="4" w:space="0" w:color="auto"/>
              <w:right w:val="single" w:sz="4" w:space="0" w:color="auto"/>
            </w:tcBorders>
            <w:shd w:val="clear" w:color="auto" w:fill="auto"/>
            <w:hideMark/>
          </w:tcPr>
          <w:p w14:paraId="43372E7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Agre-1994-A randomized trial using videotape to present consent information for colonoscopy </w:t>
            </w:r>
            <w:r w:rsidRPr="00C61FE6">
              <w:rPr>
                <w:rFonts w:ascii="Arial" w:eastAsia="Times New Roman" w:hAnsi="Arial" w:cs="Arial"/>
                <w:color w:val="000000"/>
                <w:sz w:val="24"/>
                <w:szCs w:val="24"/>
                <w:lang w:eastAsia="es-US"/>
              </w:rPr>
              <w:fldChar w:fldCharType="begin">
                <w:fldData xml:space="preserve">PEVuZE5vdGU+PENpdGU+PEF1dGhvcj5BZ3JlPC9BdXRob3I+PFllYXI+MTk5NDwvWWVhcj48UmVj
TnVtPjkzNzA0PC9SZWNOdW0+PERpc3BsYXlUZXh0PihBZ3JlIGV0IGFsLCAxOTk0KTwvRGlzcGxh
eVRleHQ+PHJlY29yZD48cmVjLW51bWJlcj45MzcwNDwvcmVjLW51bWJlcj48Zm9yZWlnbi1rZXlz
PjxrZXkgYXBwPSJFTiIgZGItaWQ9InpmdzJ6eGZ3azJ2cDV1ZWVmZG92cnAwb3Y5c2Y5OXoydzJy
OSIgdGltZXN0YW1wPSIxNjEwNjIxMTMzIiBndWlkPSIxZmRjZTUwMy03YmExLTQ0ZDgtODk5MC0z
ODk0ZDM2ZjcwZjIiPjkzNzA0PC9rZXk+PC9mb3JlaWduLWtleXM+PHJlZi10eXBlIG5hbWU9Ikpv
dXJuYWwgQXJ0aWNsZSI+MTc8L3JlZi10eXBlPjxjb250cmlidXRvcnM+PGF1dGhvcnM+PGF1dGhv
cj5BZ3JlLCBQLjwvYXV0aG9yPjxhdXRob3I+S3VydHosIFIuIEMuPC9hdXRob3I+PGF1dGhvcj5L
cmF1c3MsIEIuIEouPC9hdXRob3I+PC9hdXRob3JzPjwvY29udHJpYnV0b3JzPjxhdXRoLWFkZHJl
c3M+KEFncmUsIEt1cnR6LCBLcmF1c3MpIE1lbW9yaWFsIFNsb2FuLUtldHRlcmluZyBDYW5jZXIg
Q3RyLiwgMTI3NSBZb3JrIEF2ZS4sIE5ldyBZb3JrLCBOWSAxMDAyMSwgVW5pdGVkIFN0YXRlcyYj
eEQ7UC4gQWdyZSwgTWVtb3JpYWwgU2xvYW4tS2V0dGVyaW5nIENhbmNlciBDdHIuLCAxMjc1IFlv
cmsgQXZlLiwgTmV3IFlvcmssIE5ZIDEwMDIxLCBVbml0ZWQgU3RhdGVzPC9hdXRoLWFkZHJlc3M+
PHRpdGxlcz48dGl0bGU+QSByYW5kb21pemVkIHRyaWFsIHVzaW5nIHZpZGVvdGFwZSB0byBwcmVz
ZW50IGNvbnNlbnQgaW5mb3JtYXRpb24gZm9yIGNvbG9ub3Njb3B5PC90aXRsZT48c2Vjb25kYXJ5
LXRpdGxlPkdhc3Ryb2ludGVzdGluYWwgRW5kb3Njb3B5PC9zZWNvbmRhcnktdGl0bGU+PC90aXRs
ZXM+PHBlcmlvZGljYWw+PGZ1bGwtdGl0bGU+R2FzdHJvaW50ZXN0aW5hbCBlbmRvc2NvcHk8L2Z1
bGwtdGl0bGU+PC9wZXJpb2RpY2FsPjxwYWdlcz4yNzEtMjc2PC9wYWdlcz48dm9sdW1lPjQwPC92
b2x1bWU+PG51bWJlcj4zPC9udW1iZXI+PGtleXdvcmRzPjxrZXl3b3JkPmFkdWx0PC9rZXl3b3Jk
PjxrZXl3b3JkPmFnZWQ8L2tleXdvcmQ+PGtleXdvcmQ+YW54aWV0eTwva2V5d29yZD48a2V5d29y
ZD5hcnRpY2xlPC9rZXl3b3JkPjxrZXl3b3JkPmNsaW5pY2FsIHRyaWFsPC9rZXl3b3JkPjxrZXl3
b3JkPmNvbG9ub3Njb3B5PC9rZXl3b3JkPjxrZXl3b3JkPmNvbnRyb2xsZWQgY2xpbmljYWwgdHJp
YWw8L2tleXdvcmQ+PGtleXdvcmQ+Y29udHJvbGxlZCBzdHVkeTwva2V5d29yZD48a2V5d29yZD5k
b2N0b3IgcGF0aWVudCByZWxhdGlvbjwva2V5d29yZD48a2V5d29yZD5mZW1hbGU8L2tleXdvcmQ+
PGtleXdvcmQ+aHVtYW48L2tleXdvcmQ+PGtleXdvcmQ+aW5mb3JtZWQgY29uc2VudDwva2V5d29y
ZD48a2V5d29yZD5tYWpvciBjbGluaWNhbCBzdHVkeTwva2V5d29yZD48a2V5d29yZD5tYWxlPC9r
ZXl3b3JkPjxrZXl3b3JkPnBhdGllbnQgZWR1Y2F0aW9uPC9rZXl3b3JkPjxrZXl3b3JkPnByaW9y
aXR5IGpvdXJuYWw8L2tleXdvcmQ+PGtleXdvcmQ+cmFuZG9taXplZCBjb250cm9sbGVkIHRyaWFs
PC9rZXl3b3JkPjxrZXl3b3JkPnZpZGVvdGFwZTwva2V5d29yZD48L2tleXdvcmRzPjxkYXRlcz48
eWVhcj4xOTk0PC95ZWFyPjwvZGF0ZXM+PGlzYm4+MDAxNi01MTA3PC9pc2JuPjxhY2Nlc3Npb24t
bnVtPjI0MTYzMDYwPC9hY2Nlc3Npb24tbnVtPjx1cmxzPjxyZWxhdGVkLXVybHM+PHVybD5odHRw
Oi8vd3d3LmV6cHJveHkuaXMuZWQuYWMudWsvbG9naW4/dXJsPWh0dHA6Ly9vdmlkc3Aub3ZpZC5j
b20vb3ZpZHdlYi5jZ2k/VD1KUyZhbXA7Q1NDPVkmYW1wO05FV1M9TiZhbXA7UEFHRT1mdWxsdGV4
dCZhbXA7RD1lbWVkNSZhbXA7QU49MjQxNjMwNjA8L3VybD48dXJsPmh0dHBzOi8vZWQtcHJpbW8u
aG9zdGVkLmV4bGlicmlzZ3JvdXAuY29tL29wZW51cmwvNDRVT0UvNDRVT0VfVlUyP3NpZD1PVklE
OmVtYmFzZSZhbXA7aWQ9cG1pZDo4MDU2MjI2JmFtcDtpZD1kb2k6MTAuMTAxNiUyRlMwMDE2LTUx
MDclMjg5NCUyOTcwMDU0LTAmYW1wO2lzc249MDAxNi01MTA3JmFtcDtpc2JuPSZhbXA7dm9sdW1l
PTQwJmFtcDtpc3N1ZT0zJmFtcDtzcGFnZT0yNzEmYW1wO3BhZ2VzPTI3MS0yNzYmYW1wO2RhdGU9
MTk5NCZhbXA7dGl0bGU9R2FzdHJvaW50ZXN0aW5hbCtFbmRvc2NvcHkmYW1wO2F0aXRsZT1BK3Jh
bmRvbWl6ZWQrdHJpYWwrdXNpbmcrdmlkZW90YXBlK3RvK3ByZXNlbnQrY29uc2VudCtpbmZvcm1h
dGlvbitmb3IrY29sb25vc2NvcHkmYW1wO2F1bGFzdD1BZ3JlPC91cmw+PC9yZWxhdGVkLXVybHM+
PC91cmxzPjxlbGVjdHJvbmljLXJlc291cmNlLW51bT5odHRwOi8vZHguZG9pLm9yZy8xMC4xMDE2
L1MwMDE2LTUxMDcoOTQpNzAwNTQtMDwvZWxlY3Ryb25pYy1yZXNvdXJjZS1udW0+PHJlbW90ZS1k
YXRhYmFzZS1uYW1lPkVtYmFzZTwvcmVtb3RlLWRhdGFiYXNlLW5hbWU+PHJlbW90ZS1kYXRhYmFz
ZS1wcm92aWRlcj5PdmlkIFRlY2hub2xvZ2llczwvcmVtb3RlLWRhdGFiYXNlLXByb3ZpZGVyPjxs
YW5ndWFnZT5FbmdsaXNoPC9sYW5ndWFnZT48L3JlY29yZD48L0NpdGU+PC9FbmROb3RlPgB=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PEVuZE5vdGU+PENpdGU+PEF1dGhvcj5BZ3JlPC9BdXRob3I+PFllYXI+MTk5NDwvWWVhcj48UmVj
TnVtPjkzNzA0PC9SZWNOdW0+PERpc3BsYXlUZXh0PihBZ3JlIGV0IGFsLCAxOTk0KTwvRGlzcGxh
eVRleHQ+PHJlY29yZD48cmVjLW51bWJlcj45MzcwNDwvcmVjLW51bWJlcj48Zm9yZWlnbi1rZXlz
PjxrZXkgYXBwPSJFTiIgZGItaWQ9InpmdzJ6eGZ3azJ2cDV1ZWVmZG92cnAwb3Y5c2Y5OXoydzJy
OSIgdGltZXN0YW1wPSIxNjEwNjIxMTMzIiBndWlkPSIxZmRjZTUwMy03YmExLTQ0ZDgtODk5MC0z
ODk0ZDM2ZjcwZjIiPjkzNzA0PC9rZXk+PC9mb3JlaWduLWtleXM+PHJlZi10eXBlIG5hbWU9Ikpv
dXJuYWwgQXJ0aWNsZSI+MTc8L3JlZi10eXBlPjxjb250cmlidXRvcnM+PGF1dGhvcnM+PGF1dGhv
cj5BZ3JlLCBQLjwvYXV0aG9yPjxhdXRob3I+S3VydHosIFIuIEMuPC9hdXRob3I+PGF1dGhvcj5L
cmF1c3MsIEIuIEouPC9hdXRob3I+PC9hdXRob3JzPjwvY29udHJpYnV0b3JzPjxhdXRoLWFkZHJl
c3M+KEFncmUsIEt1cnR6LCBLcmF1c3MpIE1lbW9yaWFsIFNsb2FuLUtldHRlcmluZyBDYW5jZXIg
Q3RyLiwgMTI3NSBZb3JrIEF2ZS4sIE5ldyBZb3JrLCBOWSAxMDAyMSwgVW5pdGVkIFN0YXRlcyYj
eEQ7UC4gQWdyZSwgTWVtb3JpYWwgU2xvYW4tS2V0dGVyaW5nIENhbmNlciBDdHIuLCAxMjc1IFlv
cmsgQXZlLiwgTmV3IFlvcmssIE5ZIDEwMDIxLCBVbml0ZWQgU3RhdGVzPC9hdXRoLWFkZHJlc3M+
PHRpdGxlcz48dGl0bGU+QSByYW5kb21pemVkIHRyaWFsIHVzaW5nIHZpZGVvdGFwZSB0byBwcmVz
ZW50IGNvbnNlbnQgaW5mb3JtYXRpb24gZm9yIGNvbG9ub3Njb3B5PC90aXRsZT48c2Vjb25kYXJ5
LXRpdGxlPkdhc3Ryb2ludGVzdGluYWwgRW5kb3Njb3B5PC9zZWNvbmRhcnktdGl0bGU+PC90aXRs
ZXM+PHBlcmlvZGljYWw+PGZ1bGwtdGl0bGU+R2FzdHJvaW50ZXN0aW5hbCBlbmRvc2NvcHk8L2Z1
bGwtdGl0bGU+PC9wZXJpb2RpY2FsPjxwYWdlcz4yNzEtMjc2PC9wYWdlcz48dm9sdW1lPjQwPC92
b2x1bWU+PG51bWJlcj4zPC9udW1iZXI+PGtleXdvcmRzPjxrZXl3b3JkPmFkdWx0PC9rZXl3b3Jk
PjxrZXl3b3JkPmFnZWQ8L2tleXdvcmQ+PGtleXdvcmQ+YW54aWV0eTwva2V5d29yZD48a2V5d29y
ZD5hcnRpY2xlPC9rZXl3b3JkPjxrZXl3b3JkPmNsaW5pY2FsIHRyaWFsPC9rZXl3b3JkPjxrZXl3
b3JkPmNvbG9ub3Njb3B5PC9rZXl3b3JkPjxrZXl3b3JkPmNvbnRyb2xsZWQgY2xpbmljYWwgdHJp
YWw8L2tleXdvcmQ+PGtleXdvcmQ+Y29udHJvbGxlZCBzdHVkeTwva2V5d29yZD48a2V5d29yZD5k
b2N0b3IgcGF0aWVudCByZWxhdGlvbjwva2V5d29yZD48a2V5d29yZD5mZW1hbGU8L2tleXdvcmQ+
PGtleXdvcmQ+aHVtYW48L2tleXdvcmQ+PGtleXdvcmQ+aW5mb3JtZWQgY29uc2VudDwva2V5d29y
ZD48a2V5d29yZD5tYWpvciBjbGluaWNhbCBzdHVkeTwva2V5d29yZD48a2V5d29yZD5tYWxlPC9r
ZXl3b3JkPjxrZXl3b3JkPnBhdGllbnQgZWR1Y2F0aW9uPC9rZXl3b3JkPjxrZXl3b3JkPnByaW9y
aXR5IGpvdXJuYWw8L2tleXdvcmQ+PGtleXdvcmQ+cmFuZG9taXplZCBjb250cm9sbGVkIHRyaWFs
PC9rZXl3b3JkPjxrZXl3b3JkPnZpZGVvdGFwZTwva2V5d29yZD48L2tleXdvcmRzPjxkYXRlcz48
eWVhcj4xOTk0PC95ZWFyPjwvZGF0ZXM+PGlzYm4+MDAxNi01MTA3PC9pc2JuPjxhY2Nlc3Npb24t
bnVtPjI0MTYzMDYwPC9hY2Nlc3Npb24tbnVtPjx1cmxzPjxyZWxhdGVkLXVybHM+PHVybD5odHRw
Oi8vd3d3LmV6cHJveHkuaXMuZWQuYWMudWsvbG9naW4/dXJsPWh0dHA6Ly9vdmlkc3Aub3ZpZC5j
b20vb3ZpZHdlYi5jZ2k/VD1KUyZhbXA7Q1NDPVkmYW1wO05FV1M9TiZhbXA7UEFHRT1mdWxsdGV4
dCZhbXA7RD1lbWVkNSZhbXA7QU49MjQxNjMwNjA8L3VybD48dXJsPmh0dHBzOi8vZWQtcHJpbW8u
aG9zdGVkLmV4bGlicmlzZ3JvdXAuY29tL29wZW51cmwvNDRVT0UvNDRVT0VfVlUyP3NpZD1PVklE
OmVtYmFzZSZhbXA7aWQ9cG1pZDo4MDU2MjI2JmFtcDtpZD1kb2k6MTAuMTAxNiUyRlMwMDE2LTUx
MDclMjg5NCUyOTcwMDU0LTAmYW1wO2lzc249MDAxNi01MTA3JmFtcDtpc2JuPSZhbXA7dm9sdW1l
PTQwJmFtcDtpc3N1ZT0zJmFtcDtzcGFnZT0yNzEmYW1wO3BhZ2VzPTI3MS0yNzYmYW1wO2RhdGU9
MTk5NCZhbXA7dGl0bGU9R2FzdHJvaW50ZXN0aW5hbCtFbmRvc2NvcHkmYW1wO2F0aXRsZT1BK3Jh
bmRvbWl6ZWQrdHJpYWwrdXNpbmcrdmlkZW90YXBlK3RvK3ByZXNlbnQrY29uc2VudCtpbmZvcm1h
dGlvbitmb3IrY29sb25vc2NvcHkmYW1wO2F1bGFzdD1BZ3JlPC91cmw+PC9yZWxhdGVkLXVybHM+
PC91cmxzPjxlbGVjdHJvbmljLXJlc291cmNlLW51bT5odHRwOi8vZHguZG9pLm9yZy8xMC4xMDE2
L1MwMDE2LTUxMDcoOTQpNzAwNTQtMDwvZWxlY3Ryb25pYy1yZXNvdXJjZS1udW0+PHJlbW90ZS1k
YXRhYmFzZS1uYW1lPkVtYmFzZTwvcmVtb3RlLWRhdGFiYXNlLW5hbWU+PHJlbW90ZS1kYXRhYmFz
ZS1wcm92aWRlcj5PdmlkIFRlY2hub2xvZ2llczwvcmVtb3RlLWRhdGFiYXNlLXByb3ZpZGVyPjxs
YW5ndWFnZT5FbmdsaXNoPC9sYW5ndWFnZT48L3JlY29yZD48L0NpdGU+PC9FbmROb3RlPgB=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(Agre et al, 1994)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6FE7B4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3921AF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808A1A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w:t>
            </w:r>
          </w:p>
        </w:tc>
        <w:tc>
          <w:tcPr>
            <w:tcW w:w="3149" w:type="pct"/>
            <w:tcBorders>
              <w:top w:val="nil"/>
              <w:left w:val="nil"/>
              <w:bottom w:val="single" w:sz="4" w:space="0" w:color="auto"/>
              <w:right w:val="single" w:sz="4" w:space="0" w:color="auto"/>
            </w:tcBorders>
            <w:shd w:val="clear" w:color="auto" w:fill="auto"/>
            <w:hideMark/>
          </w:tcPr>
          <w:p w14:paraId="1E2E00F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Ahluwalia-2014-Enrolling patients in ambulance stroke trials using mobile televideo consent: Preliminary experience </w:t>
            </w:r>
            <w:r w:rsidRPr="00C61FE6">
              <w:rPr>
                <w:rFonts w:ascii="Arial" w:eastAsia="Times New Roman" w:hAnsi="Arial" w:cs="Arial"/>
                <w:color w:val="000000"/>
                <w:sz w:val="24"/>
                <w:szCs w:val="24"/>
                <w:lang w:eastAsia="es-US"/>
              </w:rPr>
              <w:fldChar w:fldCharType="begin">
                <w:fldData xml:space="preserve">PEVuZE5vdGU+PENpdGU+PEF1dGhvcj5BaGx1d2FsaWE8L0F1dGhvcj48WWVhcj4yMDE0PC9ZZWFy
PjxSZWNOdW0+OTE1Njc8L1JlY051bT48RGlzcGxheVRleHQ+KEFobHV3YWxpYSBldCBhbCwgMjAx
NCk8L0Rpc3BsYXlUZXh0PjxyZWNvcmQ+PHJlYy1udW1iZXI+OTE1Njc8L3JlYy1udW1iZXI+PGZv
cmVpZ24ta2V5cz48a2V5IGFwcD0iRU4iIGRiLWlkPSJ6Zncyenhmd2sydnA1dWVlZmRvdnJwMG92
OXNmOTl6MncycjkiIHRpbWVzdGFtcD0iMTYxMDYyMTA3MCIgZ3VpZD0iYTQ0MGNkNWItZGQ3Ni00
OThlLThiNDQtNjMzZTVkNWM1YWZjIj45MTU2Nzwva2V5PjwvZm9yZWlnbi1rZXlzPjxyZWYtdHlw
ZSBuYW1lPSJKb3VybmFsIEFydGljbGUiPjE3PC9yZWYtdHlwZT48Y29udHJpYnV0b3JzPjxhdXRo
b3JzPjxhdXRob3I+QWhsdXdhbGlhLCBBLjwvYXV0aG9yPjxhdXRob3I+U3RhcmttYW4sIFMuPC9h
dXRob3I+PGF1dGhvcj5TYW5vc3NpYW4sIE4uPC9hdXRob3I+PGF1dGhvcj5MaWViZXNraW5kLCBE
LjwvYXV0aG9yPjxhdXRob3I+QWxpLCBMLjwvYXV0aG9yPjxhdXRob3I+UmVzdHJlcG8sIEwuPC9h
dXRob3I+PGF1dGhvcj5LaW0tVGVuc2VyLCBNLjwvYXV0aG9yPjxhdXRob3I+VmFsZGVzLVN1ZWly
YXMsIE0uPC9hdXRob3I+PGF1dGhvcj5FY2tzdGVpbiwgTS48L2F1dGhvcj48YXV0aG9yPlByYXR0
LCBGLjwvYXV0aG9yPjxhdXRob3I+U3RyYXR0b24sIFMuPC9hdXRob3I+PGF1dGhvcj5Db253aXQs
IFIuPC9hdXRob3I+PGF1dGhvcj5TYXZlciwgSi48L2F1dGhvcj48L2F1dGhvcnM+PC9jb250cmli
dXRvcnM+PGF1dGgtYWRkcmVzcz4oU2Fub3NzaWFuKSBMQUMrVVNDIE1lZGljYWwgQ2VudGVyLCBM
b3MgQW5nZWxlcywgQ0EsIFVuaXRlZCBTdGF0ZXMgKENvbndpdCkgTklILU5JTkRTLCBMdXRoZXJ2
aWxsZSwgTUQsIFVuaXRlZCBTdGF0ZXMgKFNhdmVyKSBVQ0xBIFNjaG9vbCBvZiBNZWRpY2luZSwg
TG9zIEFuZ2VsZXMsIENBLCBVbml0ZWQgU3RhdGVzIChMaWViZXNraW5kKSBVQ0xBIFN0cm9rZSBD
dHIsIExvcyBBbmdlbGVzLCBDQSwgVW5pdGVkIFN0YXRlcyAoQWhsdXdhbGlhLCBTdGFya21hbiwg
QWxpLCBSZXN0cmVwbywgVmFsZGVzLVN1ZWlyYXMsIFByYXR0LCBTdHJhdHRvbikgVW5pdiBvZiBD
YWxpZm9ybmlhLUxvcyBBbmdlbGVzLCBMb3MgQW5nZWxlcywgQ0EsIFVuaXRlZCBTdGF0ZXMgKEtp
bS1UZW5zZXIsIEVja3N0ZWluKSBVbml2IG9mIFNvdXRoZXJuIENhbGlmb3JuaWEsIExvcyBBbmdl
bGVzLCBDQSwgVW5pdGVkIFN0YXRlcyYjeEQ7QS4gQWhsdXdhbGlhLCBVbml2IG9mIENhbGlmb3Ju
aWEtTG9zIEFuZ2VsZXMsIExvcyBBbmdlbGVzLCBDQSwgVW5pdGVkIFN0YXRlczwvYXV0aC1hZGRy
ZXNzPjx0aXRsZXM+PHRpdGxlPkVucm9sbGluZyBwYXRpZW50cyBpbiBhbWJ1bGFuY2Ugc3Ryb2tl
IHRyaWFscyB1c2luZyBtb2JpbGUgdGVsZXZpZGVvIGNvbnNlbnQ6IFByZWxpbWluYXJ5IGV4cGVy
aWVuY2U8L3RpdGxlPjxzZWNvbmRhcnktdGl0bGU+TmV1cm9sb2d5LiBDb25mZXJlbmNlOiA2NnRo
IEFtZXJpY2FuIEFjYWRlbXkgb2YgTmV1cm9sb2d5IEFubnVhbCBNZWV0aW5nLCBBQU48L3NlY29u
ZGFyeS10aXRsZT48L3RpdGxlcz48cGVyaW9kaWNhbD48ZnVsbC10aXRsZT5OZXVyb2xvZ3kuIENv
bmZlcmVuY2U6IDY2dGggQW1lcmljYW4gQWNhZGVteSBvZiBOZXVyb2xvZ3kgQW5udWFsIE1lZXRp
bmcsIEFBTjwvZnVsbC10aXRsZT48L3BlcmlvZGljYWw+PHZvbHVtZT44Mjwvdm9sdW1lPjxudW1i
ZXI+MTAgU1VQUEwuIDE8L251bWJlcj48a2V5d29yZHM+PGtleXdvcmQ+aHVtYW48L2tleXdvcmQ+
PGtleXdvcmQ+YW1idWxhbmNlPC9rZXl3b3JkPjxrZXl3b3JkPmNlcmVicm92YXNjdWxhciBhY2Np
ZGVudDwva2V5d29yZD48a2V5d29yZD5uZXVyb2xvZ3k8L2tleXdvcmQ+PGtleXdvcmQ+cGF0aWVu
dDwva2V5d29yZD48a2V5d29yZD52aWRlb3JlY29yZGluZzwva2V5d29yZD48a2V5d29yZD5pbmZv
cm1lZCBjb25zZW50PC9rZXl3b3JkPjxrZXl3b3JkPm5lZWRsZTwva2V5d29yZD48a2V5d29yZD5z
YXRpc2ZhY3Rpb248L2tleXdvcmQ+PGtleXdvcmQ+Y2xpbmljYWwgdHJpYWwodG9waWMpPC9rZXl3
b3JkPjxrZXl3b3JkPnNjcmVlbmluZzwva2V5d29yZD48a2V5d29yZD5tb25pdG9yaW5nPC9rZXl3
b3JkPjxrZXl3b3JkPnF1ZXN0aW9ubmFpcmU8L2tleXdvcmQ+PGtleXdvcmQ+ZGlhZ25vc2lzPC9r
ZXl3b3JkPjxrZXl3b3JkPnBoeXNpY2lhbjwva2V5d29yZD48a2V5d29yZD5ob3NwaXRhbDwva2V5
d29yZD48a2V5d29yZD5CZWxsIHBhbHN5PC9rZXl3b3JkPjwva2V5d29yZHM+PGRhdGVzPjx5ZWFy
PjIwMTQ8L3llYXI+PC9kYXRlcz48aXNibj4wMDI4LTM4Nzg8L2lzYm4+PGFjY2Vzc2lvbi1udW0+
NzE0Njc1NTM8L2FjY2Vzc2lvbi1udW0+PHdvcmstdHlwZT5Db25mZXJlbmNlIEFic3RyYWN0PC93
b3JrLXR5cGU+PHVybHM+PHJlbGF0ZWQtdXJscz48dXJsPmh0dHA6Ly93d3cuZXpwcm94eS5pcy5l
ZC5hYy51ay9sb2dpbj91cmw9aHR0cDovL292aWRzcC5vdmlkLmNvbS9vdmlkd2ViLmNnaT9UPUpT
JmFtcDtDU0M9WSZhbXA7TkVXUz1OJmFtcDtQQUdFPWZ1bGx0ZXh0JmFtcDtEPWVtZWQxNSZhbXA7
QU49NzE0Njc1NTM8L3VybD48dXJsPmh0dHBzOi8vZWQtcHJpbW8uaG9zdGVkLmV4bGlicmlzZ3Jv
dXAuY29tL29wZW51cmwvNDRVT0UvNDRVT0VfVlUyP3NpZD1PVklEOmVtYmFzZSZhbXA7aWQ9cG1p
ZDomYW1wO2lkPWRvaTomYW1wO2lzc249MDAyOC0zODc4JmFtcDtpc2JuPSZhbXA7dm9sdW1lPTgy
JmFtcDtpc3N1ZT0xMCtTVVBQTC4rMSZhbXA7c3BhZ2U9JmFtcDtwYWdlcz0mYW1wO2RhdGU9MjAx
NCZhbXA7dGl0bGU9TmV1cm9sb2d5JmFtcDthdGl0bGU9RW5yb2xsaW5nK3BhdGllbnRzK2luK2Ft
YnVsYW5jZStzdHJva2UrdHJpYWxzK3VzaW5nK21vYmlsZSt0ZWxldmlkZW8rY29uc2VudCUzQStQ
cmVsaW1pbmFyeStleHBlcmllbmNlJmFtcDthdWxhc3Q9QWhsdXdhbGlhPC91cmw+PC9yZWxhdGVk
LXVybHM+PC91cmxzPjxyZW1vdGUtZGF0YWJhc2UtbmFtZT5FbWJhc2U8L3JlbW90ZS1kYXRhYmFz
ZS1uYW1lPjxyZW1vdGUtZGF0YWJhc2UtcHJvdmlkZXI+T3ZpZCBUZWNobm9sb2dpZXM8L3JlbW90
ZS1kYXRhYmFzZS1wcm92aWRlcj48bGFuZ3VhZ2U+RW5nbGlzaDwvbGFuZ3VhZ2U+PC9yZWNvcmQ+
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PEVuZE5vdGU+PENpdGU+PEF1dGhvcj5BaGx1d2FsaWE8L0F1dGhvcj48WWVhcj4yMDE0PC9ZZWFy
PjxSZWNOdW0+OTE1Njc8L1JlY051bT48RGlzcGxheVRleHQ+KEFobHV3YWxpYSBldCBhbCwgMjAx
NCk8L0Rpc3BsYXlUZXh0PjxyZWNvcmQ+PHJlYy1udW1iZXI+OTE1Njc8L3JlYy1udW1iZXI+PGZv
cmVpZ24ta2V5cz48a2V5IGFwcD0iRU4iIGRiLWlkPSJ6Zncyenhmd2sydnA1dWVlZmRvdnJwMG92
OXNmOTl6MncycjkiIHRpbWVzdGFtcD0iMTYxMDYyMTA3MCIgZ3VpZD0iYTQ0MGNkNWItZGQ3Ni00
OThlLThiNDQtNjMzZTVkNWM1YWZjIj45MTU2Nzwva2V5PjwvZm9yZWlnbi1rZXlzPjxyZWYtdHlw
ZSBuYW1lPSJKb3VybmFsIEFydGljbGUiPjE3PC9yZWYtdHlwZT48Y29udHJpYnV0b3JzPjxhdXRo
b3JzPjxhdXRob3I+QWhsdXdhbGlhLCBBLjwvYXV0aG9yPjxhdXRob3I+U3RhcmttYW4sIFMuPC9h
dXRob3I+PGF1dGhvcj5TYW5vc3NpYW4sIE4uPC9hdXRob3I+PGF1dGhvcj5MaWViZXNraW5kLCBE
LjwvYXV0aG9yPjxhdXRob3I+QWxpLCBMLjwvYXV0aG9yPjxhdXRob3I+UmVzdHJlcG8sIEwuPC9h
dXRob3I+PGF1dGhvcj5LaW0tVGVuc2VyLCBNLjwvYXV0aG9yPjxhdXRob3I+VmFsZGVzLVN1ZWly
YXMsIE0uPC9hdXRob3I+PGF1dGhvcj5FY2tzdGVpbiwgTS48L2F1dGhvcj48YXV0aG9yPlByYXR0
LCBGLjwvYXV0aG9yPjxhdXRob3I+U3RyYXR0b24sIFMuPC9hdXRob3I+PGF1dGhvcj5Db253aXQs
IFIuPC9hdXRob3I+PGF1dGhvcj5TYXZlciwgSi48L2F1dGhvcj48L2F1dGhvcnM+PC9jb250cmli
dXRvcnM+PGF1dGgtYWRkcmVzcz4oU2Fub3NzaWFuKSBMQUMrVVNDIE1lZGljYWwgQ2VudGVyLCBM
b3MgQW5nZWxlcywgQ0EsIFVuaXRlZCBTdGF0ZXMgKENvbndpdCkgTklILU5JTkRTLCBMdXRoZXJ2
aWxsZSwgTUQsIFVuaXRlZCBTdGF0ZXMgKFNhdmVyKSBVQ0xBIFNjaG9vbCBvZiBNZWRpY2luZSwg
TG9zIEFuZ2VsZXMsIENBLCBVbml0ZWQgU3RhdGVzIChMaWViZXNraW5kKSBVQ0xBIFN0cm9rZSBD
dHIsIExvcyBBbmdlbGVzLCBDQSwgVW5pdGVkIFN0YXRlcyAoQWhsdXdhbGlhLCBTdGFya21hbiwg
QWxpLCBSZXN0cmVwbywgVmFsZGVzLVN1ZWlyYXMsIFByYXR0LCBTdHJhdHRvbikgVW5pdiBvZiBD
YWxpZm9ybmlhLUxvcyBBbmdlbGVzLCBMb3MgQW5nZWxlcywgQ0EsIFVuaXRlZCBTdGF0ZXMgKEtp
bS1UZW5zZXIsIEVja3N0ZWluKSBVbml2IG9mIFNvdXRoZXJuIENhbGlmb3JuaWEsIExvcyBBbmdl
bGVzLCBDQSwgVW5pdGVkIFN0YXRlcyYjeEQ7QS4gQWhsdXdhbGlhLCBVbml2IG9mIENhbGlmb3Ju
aWEtTG9zIEFuZ2VsZXMsIExvcyBBbmdlbGVzLCBDQSwgVW5pdGVkIFN0YXRlczwvYXV0aC1hZGRy
ZXNzPjx0aXRsZXM+PHRpdGxlPkVucm9sbGluZyBwYXRpZW50cyBpbiBhbWJ1bGFuY2Ugc3Ryb2tl
IHRyaWFscyB1c2luZyBtb2JpbGUgdGVsZXZpZGVvIGNvbnNlbnQ6IFByZWxpbWluYXJ5IGV4cGVy
aWVuY2U8L3RpdGxlPjxzZWNvbmRhcnktdGl0bGU+TmV1cm9sb2d5LiBDb25mZXJlbmNlOiA2NnRo
IEFtZXJpY2FuIEFjYWRlbXkgb2YgTmV1cm9sb2d5IEFubnVhbCBNZWV0aW5nLCBBQU48L3NlY29u
ZGFyeS10aXRsZT48L3RpdGxlcz48cGVyaW9kaWNhbD48ZnVsbC10aXRsZT5OZXVyb2xvZ3kuIENv
bmZlcmVuY2U6IDY2dGggQW1lcmljYW4gQWNhZGVteSBvZiBOZXVyb2xvZ3kgQW5udWFsIE1lZXRp
bmcsIEFBTjwvZnVsbC10aXRsZT48L3BlcmlvZGljYWw+PHZvbHVtZT44Mjwvdm9sdW1lPjxudW1i
ZXI+MTAgU1VQUEwuIDE8L251bWJlcj48a2V5d29yZHM+PGtleXdvcmQ+aHVtYW48L2tleXdvcmQ+
PGtleXdvcmQ+YW1idWxhbmNlPC9rZXl3b3JkPjxrZXl3b3JkPmNlcmVicm92YXNjdWxhciBhY2Np
ZGVudDwva2V5d29yZD48a2V5d29yZD5uZXVyb2xvZ3k8L2tleXdvcmQ+PGtleXdvcmQ+cGF0aWVu
dDwva2V5d29yZD48a2V5d29yZD52aWRlb3JlY29yZGluZzwva2V5d29yZD48a2V5d29yZD5pbmZv
cm1lZCBjb25zZW50PC9rZXl3b3JkPjxrZXl3b3JkPm5lZWRsZTwva2V5d29yZD48a2V5d29yZD5z
YXRpc2ZhY3Rpb248L2tleXdvcmQ+PGtleXdvcmQ+Y2xpbmljYWwgdHJpYWwodG9waWMpPC9rZXl3
b3JkPjxrZXl3b3JkPnNjcmVlbmluZzwva2V5d29yZD48a2V5d29yZD5tb25pdG9yaW5nPC9rZXl3
b3JkPjxrZXl3b3JkPnF1ZXN0aW9ubmFpcmU8L2tleXdvcmQ+PGtleXdvcmQ+ZGlhZ25vc2lzPC9r
ZXl3b3JkPjxrZXl3b3JkPnBoeXNpY2lhbjwva2V5d29yZD48a2V5d29yZD5ob3NwaXRhbDwva2V5
d29yZD48a2V5d29yZD5CZWxsIHBhbHN5PC9rZXl3b3JkPjwva2V5d29yZHM+PGRhdGVzPjx5ZWFy
PjIwMTQ8L3llYXI+PC9kYXRlcz48aXNibj4wMDI4LTM4Nzg8L2lzYm4+PGFjY2Vzc2lvbi1udW0+
NzE0Njc1NTM8L2FjY2Vzc2lvbi1udW0+PHdvcmstdHlwZT5Db25mZXJlbmNlIEFic3RyYWN0PC93
b3JrLXR5cGU+PHVybHM+PHJlbGF0ZWQtdXJscz48dXJsPmh0dHA6Ly93d3cuZXpwcm94eS5pcy5l
ZC5hYy51ay9sb2dpbj91cmw9aHR0cDovL292aWRzcC5vdmlkLmNvbS9vdmlkd2ViLmNnaT9UPUpT
JmFtcDtDU0M9WSZhbXA7TkVXUz1OJmFtcDtQQUdFPWZ1bGx0ZXh0JmFtcDtEPWVtZWQxNSZhbXA7
QU49NzE0Njc1NTM8L3VybD48dXJsPmh0dHBzOi8vZWQtcHJpbW8uaG9zdGVkLmV4bGlicmlzZ3Jv
dXAuY29tL29wZW51cmwvNDRVT0UvNDRVT0VfVlUyP3NpZD1PVklEOmVtYmFzZSZhbXA7aWQ9cG1p
ZDomYW1wO2lkPWRvaTomYW1wO2lzc249MDAyOC0zODc4JmFtcDtpc2JuPSZhbXA7dm9sdW1lPTgy
JmFtcDtpc3N1ZT0xMCtTVVBQTC4rMSZhbXA7c3BhZ2U9JmFtcDtwYWdlcz0mYW1wO2RhdGU9MjAx
NCZhbXA7dGl0bGU9TmV1cm9sb2d5JmFtcDthdGl0bGU9RW5yb2xsaW5nK3BhdGllbnRzK2luK2Ft
YnVsYW5jZStzdHJva2UrdHJpYWxzK3VzaW5nK21vYmlsZSt0ZWxldmlkZW8rY29uc2VudCUzQStQ
cmVsaW1pbmFyeStleHBlcmllbmNlJmFtcDthdWxhc3Q9QWhsdXdhbGlhPC91cmw+PC9yZWxhdGVk
LXVybHM+PC91cmxzPjxyZW1vdGUtZGF0YWJhc2UtbmFtZT5FbWJhc2U8L3JlbW90ZS1kYXRhYmFz
ZS1uYW1lPjxyZW1vdGUtZGF0YWJhc2UtcHJvdmlkZXI+T3ZpZCBUZWNobm9sb2dpZXM8L3JlbW90
ZS1kYXRhYmFzZS1wcm92aWRlcj48bGFuZ3VhZ2U+RW5nbGlzaDwvbGFuZ3VhZ2U+PC9yZWNvcmQ+
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(Ahluwalia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5E8159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1C2CB3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721B4B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w:t>
            </w:r>
          </w:p>
        </w:tc>
        <w:tc>
          <w:tcPr>
            <w:tcW w:w="3149" w:type="pct"/>
            <w:tcBorders>
              <w:top w:val="nil"/>
              <w:left w:val="nil"/>
              <w:bottom w:val="single" w:sz="4" w:space="0" w:color="auto"/>
              <w:right w:val="single" w:sz="4" w:space="0" w:color="auto"/>
            </w:tcBorders>
            <w:shd w:val="clear" w:color="auto" w:fill="auto"/>
            <w:hideMark/>
          </w:tcPr>
          <w:p w14:paraId="131EF72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Ahmed-2019-A novel cost-effective patient engagement based educational tool for informed stent insertion consent </w:t>
            </w:r>
            <w:r w:rsidRPr="00C61FE6">
              <w:rPr>
                <w:rFonts w:ascii="Arial" w:eastAsia="Times New Roman" w:hAnsi="Arial" w:cs="Arial"/>
                <w:color w:val="000000"/>
                <w:sz w:val="24"/>
                <w:szCs w:val="24"/>
                <w:lang w:eastAsia="es-US"/>
              </w:rPr>
              <w:fldChar w:fldCharType="begin">
                <w:fldData xml:space="preserve">PEVuZE5vdGU+PENpdGU+PEF1dGhvcj5BaG1lZDwvQXV0aG9yPjxZZWFyPjIwMTk8L1llYXI+PFJl
Y051bT44ODg0MjwvUmVjTnVtPjxEaXNwbGF5VGV4dD4oQWhtZWQgZXQgYWwsIDIwMTkpPC9EaXNw
bGF5VGV4dD48cmVjb3JkPjxyZWMtbnVtYmVyPjg4ODQyPC9yZWMtbnVtYmVyPjxmb3JlaWduLWtl
eXM+PGtleSBhcHA9IkVOIiBkYi1pZD0iemZ3Mnp4ZndrMnZwNXVlZWZkb3ZycDBvdjlzZjk5ejJ3
MnI5IiB0aW1lc3RhbXA9IjE2MTA2MjA5ODkiIGd1aWQ9IjZiNDExYjk3LThlOGItNDhjZi04YjNk
LTgyODRiNzlmNTgwNCI+ODg4NDI8L2tleT48L2ZvcmVpZ24ta2V5cz48cmVmLXR5cGUgbmFtZT0i
Sm91cm5hbCBBcnRpY2xlIj4xNzwvcmVmLXR5cGU+PGNvbnRyaWJ1dG9ycz48YXV0aG9ycz48YXV0
aG9yPkFobWVkLCBJLjwvYXV0aG9yPjxhdXRob3I+UmFtYWRhbiwgTy4gQS48L2F1dGhvcj48YXV0
aG9yPk9zbWFuLCBCLjwvYXV0aG9yPjxhdXRob3I+UXVyYWlzaGksIE0uIE0uPC9hdXRob3I+PGF1
dGhvcj5IYWxlLCBKLjwvYXV0aG9yPjxhdXRob3I+S2VpcmFuZGlzaCwgUC48L2F1dGhvcj48YXV0
aG9yPlNocm90cmksIE4uPC9hdXRob3I+PGF1dGhvcj5LcmlzaG5hbiwgUi48L2F1dGhvcj48YXV0
aG9yPktvbW11LCBTLiBTLjwvYXV0aG9yPjwvYXV0aG9ycz48L2NvbnRyaWJ1dG9ycz48YXV0aC1h
ZGRyZXNzPihBaG1lZCwgUmFtYWRhbiwgT3NtYW4sIFF1cmFpc2hpLCBIYWxlLCBLZWlyYW5kaXNo
LCBTaHJvdHJpLCBLcmlzaG5hbiwgS29tbXUpIEtlbnQgYW5kIENhbnRlcmJ1cnkgSG9zcGl0YWws
IEVhc3QgS2VudCBIb3NwaXRhbHMgTkhTIEZvdW5kYXRpb24gVHJ1c3QmI3hEO0kuIEFobWVkLCBL
ZW50IGFuZCBDYW50ZXJidXJ5IEhvc3BpdGFsLCBFYXN0IEtlbnQgSG9zcGl0YWxzIE5IUyBGb3Vu
ZGF0aW9uIFRydXN0PC9hdXRoLWFkZHJlc3M+PHRpdGxlcz48dGl0bGU+QSBub3ZlbCBjb3N0IGVm
ZmVjdGl2ZSBwYXRpZW50IGVuZ2FnZW1lbnQgYmFzZWQgZWR1Y2F0aW9uYWwgdG9vbCBmb3IgaW5m
b3JtZWQgc3RlbnQgaW5zZXJ0aW9uIGNvbnNlbnQ8L3RpdGxlPjxzZWNvbmRhcnktdGl0bGU+Sm91
cm5hbCBvZiBFbmRvdXJvbG9neTwvc2Vjb25kYXJ5LXRpdGxlPjwvdGl0bGVzPjxwZXJpb2RpY2Fs
PjxmdWxsLXRpdGxlPkpvdXJuYWwgb2YgRW5kb3Vyb2xvZ3k8L2Z1bGwtdGl0bGU+PC9wZXJpb2Rp
Y2FsPjxwYWdlcz5BMjgwPC9wYWdlcz48dm9sdW1lPjMzIChTdXBwbGVtZW50IDEpPC92b2x1bWU+
PGtleXdvcmRzPjxrZXl3b3JkPmFkdWx0PC9rZXl3b3JkPjxrZXl3b3JkPmJsYWRkZXI8L2tleXdv
cmQ+PGtleXdvcmQ+Y29tcGxpY2F0aW9uPC9rZXl3b3JkPjxrZXl3b3JkPmNvbXB1dGVyPC9rZXl3
b3JkPjxrZXl3b3JkPmNvbnN1bHRhdGlvbjwva2V5d29yZD48a2V5d29yZD5jb250cm9sbGVkIHN0
dWR5PC9rZXl3b3JkPjxrZXl3b3JkPmV4IHZpdm8gc3R1ZHk8L2tleXdvcmQ+PGtleXdvcmQ+ZXhw
ZWN0YXRpb248L2tleXdvcmQ+PGtleXdvcmQ+ZmVtYWxlPC9rZXl3b3JkPjxrZXl3b3JkPmd1aWRl
IHdpcmU8L2tleXdvcmQ+PGtleXdvcmQ+aHVtYW48L2tleXdvcmQ+PGtleXdvcmQ+aHVtYW4gdGlz
c3VlPC9rZXl3b3JkPjxrZXl3b3JkPmluZm9ybWVkIGNvbnNlbnQ8L2tleXdvcmQ+PGtleXdvcmQ+
a2lkbmV5PC9rZXl3b3JkPjxrZXl3b3JkPmxhdyBzdWl0PC9rZXl3b3JkPjxrZXl3b3JkPmxheXBl
cnNvbjwva2V5d29yZD48a2V5d29yZD5tYWxlPC9rZXl3b3JkPjxrZXl3b3JkPnBsYXN0aWMgYm90
dGxlPC9rZXl3b3JkPjxrZXl3b3JkPnF1YWxpdHkgb2YgbGlmZTwva2V5d29yZD48a2V5d29yZD5x
dWVzdGlvbm5haXJlPC9rZXl3b3JkPjxrZXl3b3JkPnJhbmRvbWl6ZWQgY29udHJvbGxlZCB0cmlh
bDwva2V5d29yZD48a2V5d29yZD5zdXJnZW9uPC9rZXl3b3JkPjxrZXl3b3JkPnRydW5rPC9rZXl3
b3JkPjxrZXl3b3JkPnR1YmU8L2tleXdvcmQ+PGtleXdvcmQ+dXJldGVyIHN0ZW50PC9rZXl3b3Jk
PjxrZXl3b3JkPnVyb2xvZ2lzdDwva2V5d29yZD48a2V5d29yZD53cml0aW5nPC9rZXl3b3JkPjxr
ZXl3b3JkPmNvbmZlcmVuY2UgYWJzdHJhY3Q8L2tleXdvcmQ+PC9rZXl3b3Jkcz48ZGF0ZXM+PHll
YXI+MjAxOTwveWVhcj48cHViLWRhdGVzPjxkYXRlPk9jdG9iZXI8L2RhdGU+PC9wdWItZGF0ZXM+
PC9kYXRlcz48aXNibj4xNTU3LTkwMFg8L2lzYm4+PGFjY2Vzc2lvbi1udW0+NjI5NzYxMTM4PC9h
Y2Nlc3Npb24tbnVtPjx3b3JrLXR5cGU+Q29uZmVyZW5jZSBBYnN0cmFjdDwvd29yay10eXBlPjx1
cmxzPjxyZWxhdGVkLXVybHM+PHVybD5odHRwOi8vd3d3LmV6cHJveHkuaXMuZWQuYWMudWsvbG9n
aW4/dXJsPWh0dHA6Ly9vdmlkc3Aub3ZpZC5jb20vb3ZpZHdlYi5jZ2k/VD1KUyZhbXA7Q1NDPVkm
YW1wO05FV1M9TiZhbXA7UEFHRT1mdWxsdGV4dCZhbXA7RD1lbWV4YSZhbXA7QU49NjI5NzYxMTM4
PC91cmw+PHVybD5odHRwczovL2VkLXByaW1vLmhvc3RlZC5leGxpYnJpc2dyb3VwLmNvbS9vcGVu
dXJsLzQ0VU9FLzQ0VU9FX1ZVMj9zaWQ9T1ZJRDplbWJhc2UmYW1wO2lkPXBtaWQ6JmFtcDtpZD1k
b2k6MTAuMTA4OSUyRmVuZC4yMDE5LjI5MDY0LmFic3RyYWN0cyZhbXA7aXNzbj0xNTU3LTkwMFgm
YW1wO2lzYm49JmFtcDt2b2x1bWU9MzMmYW1wO2lzc3VlPVN1cHBsZW1lbnQrMSZhbXA7c3BhZ2U9
QTI4MCZhbXA7cGFnZXM9QTI4MCZhbXA7ZGF0ZT0yMDE5JmFtcDt0aXRsZT1Kb3VybmFsK29mK0Vu
ZG91cm9sb2d5JmFtcDthdGl0bGU9QStub3ZlbCtjb3N0K2VmZmVjdGl2ZStwYXRpZW50K2VuZ2Fn
ZW1lbnQrYmFzZWQrZWR1Y2F0aW9uYWwrdG9vbCtmb3IraW5mb3JtZWQrc3RlbnQraW5zZXJ0aW9u
K2NvbnNlbnQmYW1wO2F1bGFzdD1BaG1lZDwvdXJsPjwvcmVsYXRlZC11cmxzPjwvdXJscz48ZWxl
Y3Ryb25pYy1yZXNvdXJjZS1udW0+aHR0cDovL2R4LmRvaS5vcmcvMTAuMTA4OS9lbmQuMjAxOS4y
OTA2NC5hYnN0cmFjdHM8L2VsZWN0cm9uaWMtcmVzb3VyY2UtbnVtPjxyZW1vdGUtZGF0YWJhc2Ut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PEVuZE5vdGU+PENpdGU+PEF1dGhvcj5BaG1lZDwvQXV0aG9yPjxZZWFyPjIwMTk8L1llYXI+PFJl
Y051bT44ODg0MjwvUmVjTnVtPjxEaXNwbGF5VGV4dD4oQWhtZWQgZXQgYWwsIDIwMTkpPC9EaXNw
bGF5VGV4dD48cmVjb3JkPjxyZWMtbnVtYmVyPjg4ODQyPC9yZWMtbnVtYmVyPjxmb3JlaWduLWtl
eXM+PGtleSBhcHA9IkVOIiBkYi1pZD0iemZ3Mnp4ZndrMnZwNXVlZWZkb3ZycDBvdjlzZjk5ejJ3
MnI5IiB0aW1lc3RhbXA9IjE2MTA2MjA5ODkiIGd1aWQ9IjZiNDExYjk3LThlOGItNDhjZi04YjNk
LTgyODRiNzlmNTgwNCI+ODg4NDI8L2tleT48L2ZvcmVpZ24ta2V5cz48cmVmLXR5cGUgbmFtZT0i
Sm91cm5hbCBBcnRpY2xlIj4xNzwvcmVmLXR5cGU+PGNvbnRyaWJ1dG9ycz48YXV0aG9ycz48YXV0
aG9yPkFobWVkLCBJLjwvYXV0aG9yPjxhdXRob3I+UmFtYWRhbiwgTy4gQS48L2F1dGhvcj48YXV0
aG9yPk9zbWFuLCBCLjwvYXV0aG9yPjxhdXRob3I+UXVyYWlzaGksIE0uIE0uPC9hdXRob3I+PGF1
dGhvcj5IYWxlLCBKLjwvYXV0aG9yPjxhdXRob3I+S2VpcmFuZGlzaCwgUC48L2F1dGhvcj48YXV0
aG9yPlNocm90cmksIE4uPC9hdXRob3I+PGF1dGhvcj5LcmlzaG5hbiwgUi48L2F1dGhvcj48YXV0
aG9yPktvbW11LCBTLiBTLjwvYXV0aG9yPjwvYXV0aG9ycz48L2NvbnRyaWJ1dG9ycz48YXV0aC1h
ZGRyZXNzPihBaG1lZCwgUmFtYWRhbiwgT3NtYW4sIFF1cmFpc2hpLCBIYWxlLCBLZWlyYW5kaXNo
LCBTaHJvdHJpLCBLcmlzaG5hbiwgS29tbXUpIEtlbnQgYW5kIENhbnRlcmJ1cnkgSG9zcGl0YWws
IEVhc3QgS2VudCBIb3NwaXRhbHMgTkhTIEZvdW5kYXRpb24gVHJ1c3QmI3hEO0kuIEFobWVkLCBL
ZW50IGFuZCBDYW50ZXJidXJ5IEhvc3BpdGFsLCBFYXN0IEtlbnQgSG9zcGl0YWxzIE5IUyBGb3Vu
ZGF0aW9uIFRydXN0PC9hdXRoLWFkZHJlc3M+PHRpdGxlcz48dGl0bGU+QSBub3ZlbCBjb3N0IGVm
ZmVjdGl2ZSBwYXRpZW50IGVuZ2FnZW1lbnQgYmFzZWQgZWR1Y2F0aW9uYWwgdG9vbCBmb3IgaW5m
b3JtZWQgc3RlbnQgaW5zZXJ0aW9uIGNvbnNlbnQ8L3RpdGxlPjxzZWNvbmRhcnktdGl0bGU+Sm91
cm5hbCBvZiBFbmRvdXJvbG9neTwvc2Vjb25kYXJ5LXRpdGxlPjwvdGl0bGVzPjxwZXJpb2RpY2Fs
PjxmdWxsLXRpdGxlPkpvdXJuYWwgb2YgRW5kb3Vyb2xvZ3k8L2Z1bGwtdGl0bGU+PC9wZXJpb2Rp
Y2FsPjxwYWdlcz5BMjgwPC9wYWdlcz48dm9sdW1lPjMzIChTdXBwbGVtZW50IDEpPC92b2x1bWU+
PGtleXdvcmRzPjxrZXl3b3JkPmFkdWx0PC9rZXl3b3JkPjxrZXl3b3JkPmJsYWRkZXI8L2tleXdv
cmQ+PGtleXdvcmQ+Y29tcGxpY2F0aW9uPC9rZXl3b3JkPjxrZXl3b3JkPmNvbXB1dGVyPC9rZXl3
b3JkPjxrZXl3b3JkPmNvbnN1bHRhdGlvbjwva2V5d29yZD48a2V5d29yZD5jb250cm9sbGVkIHN0
dWR5PC9rZXl3b3JkPjxrZXl3b3JkPmV4IHZpdm8gc3R1ZHk8L2tleXdvcmQ+PGtleXdvcmQ+ZXhw
ZWN0YXRpb248L2tleXdvcmQ+PGtleXdvcmQ+ZmVtYWxlPC9rZXl3b3JkPjxrZXl3b3JkPmd1aWRl
IHdpcmU8L2tleXdvcmQ+PGtleXdvcmQ+aHVtYW48L2tleXdvcmQ+PGtleXdvcmQ+aHVtYW4gdGlz
c3VlPC9rZXl3b3JkPjxrZXl3b3JkPmluZm9ybWVkIGNvbnNlbnQ8L2tleXdvcmQ+PGtleXdvcmQ+
a2lkbmV5PC9rZXl3b3JkPjxrZXl3b3JkPmxhdyBzdWl0PC9rZXl3b3JkPjxrZXl3b3JkPmxheXBl
cnNvbjwva2V5d29yZD48a2V5d29yZD5tYWxlPC9rZXl3b3JkPjxrZXl3b3JkPnBsYXN0aWMgYm90
dGxlPC9rZXl3b3JkPjxrZXl3b3JkPnF1YWxpdHkgb2YgbGlmZTwva2V5d29yZD48a2V5d29yZD5x
dWVzdGlvbm5haXJlPC9rZXl3b3JkPjxrZXl3b3JkPnJhbmRvbWl6ZWQgY29udHJvbGxlZCB0cmlh
bDwva2V5d29yZD48a2V5d29yZD5zdXJnZW9uPC9rZXl3b3JkPjxrZXl3b3JkPnRydW5rPC9rZXl3
b3JkPjxrZXl3b3JkPnR1YmU8L2tleXdvcmQ+PGtleXdvcmQ+dXJldGVyIHN0ZW50PC9rZXl3b3Jk
PjxrZXl3b3JkPnVyb2xvZ2lzdDwva2V5d29yZD48a2V5d29yZD53cml0aW5nPC9rZXl3b3JkPjxr
ZXl3b3JkPmNvbmZlcmVuY2UgYWJzdHJhY3Q8L2tleXdvcmQ+PC9rZXl3b3Jkcz48ZGF0ZXM+PHll
YXI+MjAxOTwveWVhcj48cHViLWRhdGVzPjxkYXRlPk9jdG9iZXI8L2RhdGU+PC9wdWItZGF0ZXM+
PC9kYXRlcz48aXNibj4xNTU3LTkwMFg8L2lzYm4+PGFjY2Vzc2lvbi1udW0+NjI5NzYxMTM4PC9h
Y2Nlc3Npb24tbnVtPjx3b3JrLXR5cGU+Q29uZmVyZW5jZSBBYnN0cmFjdDwvd29yay10eXBlPjx1
cmxzPjxyZWxhdGVkLXVybHM+PHVybD5odHRwOi8vd3d3LmV6cHJveHkuaXMuZWQuYWMudWsvbG9n
aW4/dXJsPWh0dHA6Ly9vdmlkc3Aub3ZpZC5jb20vb3ZpZHdlYi5jZ2k/VD1KUyZhbXA7Q1NDPVkm
YW1wO05FV1M9TiZhbXA7UEFHRT1mdWxsdGV4dCZhbXA7RD1lbWV4YSZhbXA7QU49NjI5NzYxMTM4
PC91cmw+PHVybD5odHRwczovL2VkLXByaW1vLmhvc3RlZC5leGxpYnJpc2dyb3VwLmNvbS9vcGVu
dXJsLzQ0VU9FLzQ0VU9FX1ZVMj9zaWQ9T1ZJRDplbWJhc2UmYW1wO2lkPXBtaWQ6JmFtcDtpZD1k
b2k6MTAuMTA4OSUyRmVuZC4yMDE5LjI5MDY0LmFic3RyYWN0cyZhbXA7aXNzbj0xNTU3LTkwMFgm
YW1wO2lzYm49JmFtcDt2b2x1bWU9MzMmYW1wO2lzc3VlPVN1cHBsZW1lbnQrMSZhbXA7c3BhZ2U9
QTI4MCZhbXA7cGFnZXM9QTI4MCZhbXA7ZGF0ZT0yMDE5JmFtcDt0aXRsZT1Kb3VybmFsK29mK0Vu
ZG91cm9sb2d5JmFtcDthdGl0bGU9QStub3ZlbCtjb3N0K2VmZmVjdGl2ZStwYXRpZW50K2VuZ2Fn
ZW1lbnQrYmFzZWQrZWR1Y2F0aW9uYWwrdG9vbCtmb3IraW5mb3JtZWQrc3RlbnQraW5zZXJ0aW9u
K2NvbnNlbnQmYW1wO2F1bGFzdD1BaG1lZDwvdXJsPjwvcmVsYXRlZC11cmxzPjwvdXJscz48ZWxl
Y3Ryb25pYy1yZXNvdXJjZS1udW0+aHR0cDovL2R4LmRvaS5vcmcvMTAuMTA4OS9lbmQuMjAxOS4y
OTA2NC5hYnN0cmFjdHM8L2VsZWN0cm9uaWMtcmVzb3VyY2UtbnVtPjxyZW1vdGUtZGF0YWJhc2Ut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(Ahmed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5FB38E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6E3A89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8F9BF0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w:t>
            </w:r>
          </w:p>
        </w:tc>
        <w:tc>
          <w:tcPr>
            <w:tcW w:w="3149" w:type="pct"/>
            <w:tcBorders>
              <w:top w:val="nil"/>
              <w:left w:val="nil"/>
              <w:bottom w:val="single" w:sz="4" w:space="0" w:color="auto"/>
              <w:right w:val="single" w:sz="4" w:space="0" w:color="auto"/>
            </w:tcBorders>
            <w:shd w:val="clear" w:color="auto" w:fill="auto"/>
            <w:hideMark/>
          </w:tcPr>
          <w:p w14:paraId="4022AAD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Antommaria-2018-Parents’ Attitudes toward Consent and Data Sharing in Biobanks: A Multi-Site Experimental Survey </w:t>
            </w:r>
            <w:r w:rsidRPr="00C61FE6">
              <w:rPr>
                <w:rFonts w:ascii="Arial" w:eastAsia="Times New Roman" w:hAnsi="Arial" w:cs="Arial"/>
                <w:color w:val="000000"/>
                <w:sz w:val="24"/>
                <w:szCs w:val="24"/>
                <w:lang w:eastAsia="es-US"/>
              </w:rPr>
              <w:fldChar w:fldCharType="begin">
                <w:fldData xml:space="preserve">PEVuZE5vdGU+PENpdGU+PEF1dGhvcj5BbnRvbW1hcmlhPC9BdXRob3I+PFllYXI+MjAxODwvWWVh
cj48UmVjTnVtPjk3NjYwPC9SZWNOdW0+PERpc3BsYXlUZXh0PihBbnRvbW1hcmlhIGV0IGFsLCAy
MDE4KTwvRGlzcGxheVRleHQ+PHJlY29yZD48cmVjLW51bWJlcj45NzY2MDwvcmVjLW51bWJlcj48
Zm9yZWlnbi1rZXlzPjxrZXkgYXBwPSJFTiIgZGItaWQ9InpmdzJ6eGZ3azJ2cDV1ZWVmZG92cnAw
b3Y5c2Y5OXoydzJyOSIgdGltZXN0YW1wPSIxNjEwNjIxMzY3IiBndWlkPSJkMjUzZDUxZi1kZWNl
LTQ0YjItODNmZC1lZGQwMmYyYjE5NzIiPjk3NjYwPC9rZXk+PC9mb3JlaWduLWtleXM+PHJlZi10
eXBlIG5hbWU9IkpvdXJuYWwgQXJ0aWNsZSI+MTc8L3JlZi10eXBlPjxjb250cmlidXRvcnM+PGF1
dGhvcnM+PGF1dGhvcj5BbnRvbW1hcmlhLCBBLiBILiBNLjwvYXV0aG9yPjxhdXRob3I+QnJvdGhl
cnMsIEsuIEIuPC9hdXRob3I+PGF1dGhvcj5NeWVycywgSi4gQS48L2F1dGhvcj48YXV0aG9yPkZl
eWdpbiwgWS4gQi48L2F1dGhvcj48YXV0aG9yPkF1Zm94LCBTLiBBLjwvYXV0aG9yPjxhdXRob3I+
QnJpbGxpYW50LCBNLiBILjwvYXV0aG9yPjxhdXRob3I+Q29ud2F5LCBQLjwvYXV0aG9yPjxhdXRo
b3I+RnVsbGVydG9uLCBTLiBNLjwvYXV0aG9yPjxhdXRob3I+R2Fycmlzb24sIE4uIEEuPC9hdXRo
b3I+PGF1dGhvcj5Ib3Jvd2l0eiwgQy4gUi48L2F1dGhvcj48YXV0aG9yPmV0IGFsLiw8L2F1dGhv
cj48L2F1dGhvcnM+PC9jb250cmlidXRvcnM+PHRpdGxlcz48dGl0bGU+UGFyZW50cyZhcG9zOyBh
dHRpdHVkZXMgdG93YXJkIGNvbnNlbnQgYW5kIGRhdGEgc2hhcmluZyBpbiBiaW9iYW5rczogYSBt
dWx0aXNpdGUgZXhwZXJpbWVudGFsIHN1cnZleTwvdGl0bGU+PHNlY29uZGFyeS10aXRsZT5BSk9C
IGVtcGlyaWNhbCBiaW9ldGhpY3M8L3NlY29uZGFyeS10aXRsZT48L3RpdGxlcz48cGVyaW9kaWNh
bD48ZnVsbC10aXRsZT5Bam9iIEVtcGlyaWNhbCBCaW9ldGhpY3M8L2Z1bGwtdGl0bGU+PGFiYnIt
MT5BSk9CIGVtcGlyPC9hYmJyLTE+PC9wZXJpb2RpY2FsPjxwYWdlcz4xMjjigJAxNDI8L3BhZ2Vz
Pjx2b2x1bWU+OTwvdm9sdW1lPjxudW1iZXI+MzwvbnVtYmVyPjxrZXl3b3Jkcz48a2V5d29yZD4q
YmlvYmFuazwva2V5d29yZD48a2V5d29yZD4qaW5mb3JtZWQgY29uc2VudDwva2V5d29yZD48a2V5
d29yZD4qcGVkaWF0cmljczwva2V5d29yZD48a2V5d29yZD5BcnRpY2xlPC9rZXl3b3JkPjxrZXl3
b3JkPkJpb2xvZ2ljYWwgU3BlY2ltZW4gQmFua3MgWypldGhpY3NdPC9rZXl3b3JkPjxrZXl3b3Jk
PkJpb21lZGljYWwgUmVzZWFyY2ggWypldGhpY3NdPC9rZXl3b3JkPjxrZXl3b3JkPkNoaWxkPC9r
ZXl3b3JkPjxrZXl3b3JkPkNoaWxkLCBQcmVzY2hvb2w8L2tleXdvcmQ+PGtleXdvcmQ+Q29udHJv
bGxlZCBzdHVkeTwva2V5d29yZD48a2V5d29yZD5FbGVjdHJvbmljIEhlYWx0aCBSZWNvcmRzIFtl
dGhpY3NdPC9rZXl3b3JkPjxrZXl3b3JkPkZlbWFsZTwva2V5d29yZD48a2V5d29yZD5IZWFsdGgg
S25vd2xlZGdlLCBBdHRpdHVkZXMsIFByYWN0aWNlPC9rZXl3b3JkPjxrZXl3b3JkPkhvdXNlaG9s
ZCBpbmNvbWU8L2tleXdvcmQ+PGtleXdvcmQ+SHVtYW48L2tleXdvcmQ+PGtleXdvcmQ+SHVtYW4g
dGlzc3VlPC9rZXl3b3JkPjxrZXl3b3JkPkh1bWFuczwva2V5d29yZD48a2V5d29yZD5JbmZvcm1h
dGlvbiBEaXNzZW1pbmF0aW9uIFsqZXRoaWNzXTwva2V5d29yZD48a2V5d29yZD5JbmZvcm1lZCBD
b25zZW50IFsqZXRoaWNzXTwva2V5d29yZD48a2V5d29yZD5JbnN1cmFuY2U8L2tleXdvcmQ+PGtl
eXdvcmQ+TWFqb3IgY2xpbmljYWwgc3R1ZHk8L2tleXdvcmQ+PGtleXdvcmQ+TWFsZTwva2V5d29y
ZD48a2V5d29yZD5NZW50YWwgY2FwYWNpdHk8L2tleXdvcmQ+PGtleXdvcmQ+UGFyZW50YWwgQ29u
c2VudDwva2V5d29yZD48a2V5d29yZD5QYXJlbnRzIFtlZHVjYXRpb24sICpwc3ljaG9sb2d5XTwv
a2V5d29yZD48a2V5d29yZD5QaWxvdCBQcm9qZWN0czwva2V5d29yZD48a2V5d29yZD5Qcml2YWN5
PC9rZXl3b3JkPjxrZXl3b3JkPlB1YmxpYyBoZWFsdGggc2VydmljZTwva2V5d29yZD48a2V5d29y
ZD5SYWNlPC9rZXl3b3JkPjxrZXl3b3JkPlJhbmRvbWl6ZWQgY29udHJvbGxlZCB0cmlhbDwva2V5
d29yZD48a2V5d29yZD5SZXNlYXJjaCBTdWJqZWN0czwva2V5d29yZD48a2V5d29yZD5TdHJhdGlm
aWVkIHNhbXBsZTwva2V5d29yZD48a2V5d29yZD5UaXNzdWUgRG9ub3JzIFtldGhpY3NdPC9rZXl3
b3JkPjxrZXl3b3JkPlRydXN0PC9rZXl3b3JkPjwva2V5d29yZHM+PGRhdGVzPjx5ZWFyPjIwMTg8
L3llYXI+PC9kYXRlcz48YWNjZXNzaW9uLW51bT5DTi0wMTY2Nzc5MDwvYWNjZXNzaW9uLW51bT48
d29yay10eXBlPkpvdXJuYWwgQXJ0aWNsZTsgTXVsdGljZW50ZXIgU3R1ZHk7IFJhbmRvbWl6ZWQg
Q29udHJvbGxlZCBUcmlhbDsgUmVzZWFyY2ggU3VwcG9ydCwgTi5JLkguLCBFeHRyYW11cmFsPC93
b3JrLXR5cGU+PHVybHM+PHJlbGF0ZWQtdXJscz48dXJsPmh0dHBzOi8vd3d3LmNvY2hyYW5lbGli
cmFyeS5jb20vY2VudHJhbC9kb2kvMTAuMTAwMi9jZW50cmFsL0NOLTAxNjY3NzkwL2Z1bGw8L3Vy
bD48L3JlbGF0ZWQtdXJscz48L3VybHM+PGN1c3RvbTM+UFVCTUVEIDMwMjQwMzQyLEVNQkFTRSA2
MjQ5MjA0OTg8L2N1c3RvbTM+PGVsZWN0cm9uaWMtcmVzb3VyY2UtbnVtPjEwLjEwODAvMjMyOTQ1
MTUuMjAxOC4xNTA1NzgzPC9lbGVjdHJvbmljLXJlc291cmNlLW51bT48L3JlY29yZD48L0NpdGU+
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PEVuZE5vdGU+PENpdGU+PEF1dGhvcj5BbnRvbW1hcmlhPC9BdXRob3I+PFllYXI+MjAxODwvWWVh
cj48UmVjTnVtPjk3NjYwPC9SZWNOdW0+PERpc3BsYXlUZXh0PihBbnRvbW1hcmlhIGV0IGFsLCAy
MDE4KTwvRGlzcGxheVRleHQ+PHJlY29yZD48cmVjLW51bWJlcj45NzY2MDwvcmVjLW51bWJlcj48
Zm9yZWlnbi1rZXlzPjxrZXkgYXBwPSJFTiIgZGItaWQ9InpmdzJ6eGZ3azJ2cDV1ZWVmZG92cnAw
b3Y5c2Y5OXoydzJyOSIgdGltZXN0YW1wPSIxNjEwNjIxMzY3IiBndWlkPSJkMjUzZDUxZi1kZWNl
LTQ0YjItODNmZC1lZGQwMmYyYjE5NzIiPjk3NjYwPC9rZXk+PC9mb3JlaWduLWtleXM+PHJlZi10
eXBlIG5hbWU9IkpvdXJuYWwgQXJ0aWNsZSI+MTc8L3JlZi10eXBlPjxjb250cmlidXRvcnM+PGF1
dGhvcnM+PGF1dGhvcj5BbnRvbW1hcmlhLCBBLiBILiBNLjwvYXV0aG9yPjxhdXRob3I+QnJvdGhl
cnMsIEsuIEIuPC9hdXRob3I+PGF1dGhvcj5NeWVycywgSi4gQS48L2F1dGhvcj48YXV0aG9yPkZl
eWdpbiwgWS4gQi48L2F1dGhvcj48YXV0aG9yPkF1Zm94LCBTLiBBLjwvYXV0aG9yPjxhdXRob3I+
QnJpbGxpYW50LCBNLiBILjwvYXV0aG9yPjxhdXRob3I+Q29ud2F5LCBQLjwvYXV0aG9yPjxhdXRo
b3I+RnVsbGVydG9uLCBTLiBNLjwvYXV0aG9yPjxhdXRob3I+R2Fycmlzb24sIE4uIEEuPC9hdXRo
b3I+PGF1dGhvcj5Ib3Jvd2l0eiwgQy4gUi48L2F1dGhvcj48YXV0aG9yPmV0IGFsLiw8L2F1dGhv
cj48L2F1dGhvcnM+PC9jb250cmlidXRvcnM+PHRpdGxlcz48dGl0bGU+UGFyZW50cyZhcG9zOyBh
dHRpdHVkZXMgdG93YXJkIGNvbnNlbnQgYW5kIGRhdGEgc2hhcmluZyBpbiBiaW9iYW5rczogYSBt
dWx0aXNpdGUgZXhwZXJpbWVudGFsIHN1cnZleTwvdGl0bGU+PHNlY29uZGFyeS10aXRsZT5BSk9C
IGVtcGlyaWNhbCBiaW9ldGhpY3M8L3NlY29uZGFyeS10aXRsZT48L3RpdGxlcz48cGVyaW9kaWNh
bD48ZnVsbC10aXRsZT5Bam9iIEVtcGlyaWNhbCBCaW9ldGhpY3M8L2Z1bGwtdGl0bGU+PGFiYnIt
MT5BSk9CIGVtcGlyPC9hYmJyLTE+PC9wZXJpb2RpY2FsPjxwYWdlcz4xMjjigJAxNDI8L3BhZ2Vz
Pjx2b2x1bWU+OTwvdm9sdW1lPjxudW1iZXI+MzwvbnVtYmVyPjxrZXl3b3Jkcz48a2V5d29yZD4q
YmlvYmFuazwva2V5d29yZD48a2V5d29yZD4qaW5mb3JtZWQgY29uc2VudDwva2V5d29yZD48a2V5
d29yZD4qcGVkaWF0cmljczwva2V5d29yZD48a2V5d29yZD5BcnRpY2xlPC9rZXl3b3JkPjxrZXl3
b3JkPkJpb2xvZ2ljYWwgU3BlY2ltZW4gQmFua3MgWypldGhpY3NdPC9rZXl3b3JkPjxrZXl3b3Jk
PkJpb21lZGljYWwgUmVzZWFyY2ggWypldGhpY3NdPC9rZXl3b3JkPjxrZXl3b3JkPkNoaWxkPC9r
ZXl3b3JkPjxrZXl3b3JkPkNoaWxkLCBQcmVzY2hvb2w8L2tleXdvcmQ+PGtleXdvcmQ+Q29udHJv
bGxlZCBzdHVkeTwva2V5d29yZD48a2V5d29yZD5FbGVjdHJvbmljIEhlYWx0aCBSZWNvcmRzIFtl
dGhpY3NdPC9rZXl3b3JkPjxrZXl3b3JkPkZlbWFsZTwva2V5d29yZD48a2V5d29yZD5IZWFsdGgg
S25vd2xlZGdlLCBBdHRpdHVkZXMsIFByYWN0aWNlPC9rZXl3b3JkPjxrZXl3b3JkPkhvdXNlaG9s
ZCBpbmNvbWU8L2tleXdvcmQ+PGtleXdvcmQ+SHVtYW48L2tleXdvcmQ+PGtleXdvcmQ+SHVtYW4g
dGlzc3VlPC9rZXl3b3JkPjxrZXl3b3JkPkh1bWFuczwva2V5d29yZD48a2V5d29yZD5JbmZvcm1h
dGlvbiBEaXNzZW1pbmF0aW9uIFsqZXRoaWNzXTwva2V5d29yZD48a2V5d29yZD5JbmZvcm1lZCBD
b25zZW50IFsqZXRoaWNzXTwva2V5d29yZD48a2V5d29yZD5JbnN1cmFuY2U8L2tleXdvcmQ+PGtl
eXdvcmQ+TWFqb3IgY2xpbmljYWwgc3R1ZHk8L2tleXdvcmQ+PGtleXdvcmQ+TWFsZTwva2V5d29y
ZD48a2V5d29yZD5NZW50YWwgY2FwYWNpdHk8L2tleXdvcmQ+PGtleXdvcmQ+UGFyZW50YWwgQ29u
c2VudDwva2V5d29yZD48a2V5d29yZD5QYXJlbnRzIFtlZHVjYXRpb24sICpwc3ljaG9sb2d5XTwv
a2V5d29yZD48a2V5d29yZD5QaWxvdCBQcm9qZWN0czwva2V5d29yZD48a2V5d29yZD5Qcml2YWN5
PC9rZXl3b3JkPjxrZXl3b3JkPlB1YmxpYyBoZWFsdGggc2VydmljZTwva2V5d29yZD48a2V5d29y
ZD5SYWNlPC9rZXl3b3JkPjxrZXl3b3JkPlJhbmRvbWl6ZWQgY29udHJvbGxlZCB0cmlhbDwva2V5
d29yZD48a2V5d29yZD5SZXNlYXJjaCBTdWJqZWN0czwva2V5d29yZD48a2V5d29yZD5TdHJhdGlm
aWVkIHNhbXBsZTwva2V5d29yZD48a2V5d29yZD5UaXNzdWUgRG9ub3JzIFtldGhpY3NdPC9rZXl3
b3JkPjxrZXl3b3JkPlRydXN0PC9rZXl3b3JkPjwva2V5d29yZHM+PGRhdGVzPjx5ZWFyPjIwMTg8
L3llYXI+PC9kYXRlcz48YWNjZXNzaW9uLW51bT5DTi0wMTY2Nzc5MDwvYWNjZXNzaW9uLW51bT48
d29yay10eXBlPkpvdXJuYWwgQXJ0aWNsZTsgTXVsdGljZW50ZXIgU3R1ZHk7IFJhbmRvbWl6ZWQg
Q29udHJvbGxlZCBUcmlhbDsgUmVzZWFyY2ggU3VwcG9ydCwgTi5JLkguLCBFeHRyYW11cmFsPC93
b3JrLXR5cGU+PHVybHM+PHJlbGF0ZWQtdXJscz48dXJsPmh0dHBzOi8vd3d3LmNvY2hyYW5lbGli
cmFyeS5jb20vY2VudHJhbC9kb2kvMTAuMTAwMi9jZW50cmFsL0NOLTAxNjY3NzkwL2Z1bGw8L3Vy
bD48L3JlbGF0ZWQtdXJscz48L3VybHM+PGN1c3RvbTM+UFVCTUVEIDMwMjQwMzQyLEVNQkFTRSA2
MjQ5MjA0OTg8L2N1c3RvbTM+PGVsZWN0cm9uaWMtcmVzb3VyY2UtbnVtPjEwLjEwODAvMjMyOTQ1
MTUuMjAxOC4xNTA1NzgzPC9lbGVjdHJvbmljLXJlc291cmNlLW51bT48L3JlY29yZD48L0NpdGU+
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(Antommaria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D01BE0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32A5BC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6C6D25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w:t>
            </w:r>
          </w:p>
        </w:tc>
        <w:tc>
          <w:tcPr>
            <w:tcW w:w="3149" w:type="pct"/>
            <w:tcBorders>
              <w:top w:val="nil"/>
              <w:left w:val="nil"/>
              <w:bottom w:val="single" w:sz="4" w:space="0" w:color="auto"/>
              <w:right w:val="single" w:sz="4" w:space="0" w:color="auto"/>
            </w:tcBorders>
            <w:shd w:val="clear" w:color="auto" w:fill="auto"/>
            <w:hideMark/>
          </w:tcPr>
          <w:p w14:paraId="047F28C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Armijos-2016-MHealth: The use of portable video media versus standard verbal communication in the informed consent </w:t>
            </w:r>
            <w:r w:rsidRPr="00C61FE6">
              <w:rPr>
                <w:rFonts w:ascii="Arial" w:eastAsia="Times New Roman" w:hAnsi="Arial" w:cs="Arial"/>
                <w:color w:val="000000"/>
                <w:sz w:val="24"/>
                <w:szCs w:val="24"/>
                <w:lang w:eastAsia="es-US"/>
              </w:rPr>
              <w:fldChar w:fldCharType="begin">
                <w:fldData xml:space="preserve">PEVuZE5vdGU+PENpdGU+PEF1dGhvcj5Bcm1pam9zIExlb248L0F1dGhvcj48WWVhcj4yMDE2PC9Z
ZWFyPjxSZWNOdW0+OTA0NjM8L1JlY051bT48RGlzcGxheVRleHQ+KEFybWlqb3MgTGVvbiBldCBh
bCwgMjAxNik8L0Rpc3BsYXlUZXh0PjxyZWNvcmQ+PHJlYy1udW1iZXI+OTA0NjM8L3JlYy1udW1i
ZXI+PGZvcmVpZ24ta2V5cz48a2V5IGFwcD0iRU4iIGRiLWlkPSJ6Zncyenhmd2sydnA1dWVlZmRv
dnJwMG92OXNmOTl6MncycjkiIHRpbWVzdGFtcD0iMTYxMDYyMTAyNCIgZ3VpZD0iNWVlNDdmNjQt
ZmVjYy00NThlLTkwMDktYWI4YWIwYzYzZTU3Ij45MDQ2Mzwva2V5PjwvZm9yZWlnbi1rZXlzPjxy
ZWYtdHlwZSBuYW1lPSJKb3VybmFsIEFydGljbGUiPjE3PC9yZWYtdHlwZT48Y29udHJpYnV0b3Jz
PjxhdXRob3JzPjxhdXRob3I+QXJtaWpvcyBMZW9uLCBTLiBBLjwvYXV0aG9yPjxhdXRob3I+Um9k
cmlndWV6LVJ1YmlvIENvc3RhZGVsbGFzLCBGLjwvYXV0aG9yPjxhdXRob3I+UmlvamEgWnVhenUs
IEouPC9hdXRob3I+PGF1dGhvcj5Hb256YWxleiBDYWJhbGxlcm8sIEouIEwuPC9hdXRob3I+PGF1
dGhvcj5TYW5jaGV6IEJhcnJpb3MsIFYuPC9hdXRob3I+PGF1dGhvcj5SZWJlbG8gQ2FkZW5hLCBJ
LjwvYXV0aG9yPjwvYXV0aG9ycz48L2NvbnRyaWJ1dG9ycz48YXV0aC1hZGRyZXNzPihBcm1pam9z
IExlb24sIFJvZHJpZ3Vlei1SdWJpbyBDb3N0YWRlbGxhcykgSG9zcGl0YWwgVW5pdmVyc2l0YXJp
byBEZSBQdWVydG8gUmVhbCwgRGVwdC4gb2YgVXJvbG9neSwgUHVlcnRvIFJlYWwsIFNwYWluIChS
aW9qYSBadWF6dSkgSG9zcGl0YWwgVW5pdmVyc2l0YXJpbyBNaWd1ZWwgU2VydmV0LCBEZXB0LiBv
ZiBVcm9sb2d5LCBaYXJhZ296YSwgU3BhaW4gKEdvbnphbGV6IENhYmFsbGVybykgVW5pdmVyc2l0
eSBvZiBDYWRpeiwgRGVwdC4gb2YgU3RhdGlzdGljcyBhbmQgT3BlcmF0aW9uYWwgUmVzZWFyY2gs
IENhZGl6LCBTcGFpbiAoU2FuY2hleiBCYXJyaW9zKSBSb3lhbCBTdXJyZXkgQ291bnR5IEhvc3Bp
dGFsLCBEZXB0LiBvZiBTdXJnZXJ5LCBHdWlsZGZvcmQsIFVuaXRlZCBLaW5nZG9tIChSZWJlbG8g
Q2FkZW5hKSBIb3NwaXRhbCBVbml2ZXJzaXRhcmlvIERlIFB1ZXJ0byBSZWFsLCBEZXB0LiBvZiBV
cm9sb2d5LCBDYWRpeiwgU3BhaW4mI3hEO1MuQS4gQXJtaWpvcyBMZW9uLCBIb3NwaXRhbCBVbml2
ZXJzaXRhcmlvIERlIFB1ZXJ0byBSZWFsLCBEZXB0LiBvZiBVcm9sb2d5LCBQdWVydG8gUmVhbCwg
U3BhaW48L2F1dGgtYWRkcmVzcz48dGl0bGVzPjx0aXRsZT5NSGVhbHRoOiBUaGUgdXNlIG9mIHBv
cnRhYmxlIHZpZGVvIG1lZGlhIHZlcnN1cyBzdGFuZGFyZCB2ZXJiYWwgY29tbXVuaWNhdGlvbiBp
biB0aGUgaW5mb3JtZWQgY29uc2VudDwvdGl0bGU+PHNlY29uZGFyeS10aXRsZT5FdXJvcGVhbiBV
cm9sb2d5LCBTdXBwbGVtZW50czwvc2Vjb25kYXJ5LXRpdGxlPjwvdGl0bGVzPjxwZXJpb2RpY2Fs
PjxmdWxsLXRpdGxlPkV1cm9wZWFuIFVyb2xvZ3ksIFN1cHBsZW1lbnRzPC9mdWxsLXRpdGxlPjwv
cGVyaW9kaWNhbD48cGFnZXM+MTczLTE3NDwvcGFnZXM+PHZvbHVtZT4xNSAoNik8L3ZvbHVtZT48
a2V5d29yZHM+PGtleXdvcmQ+YWdlZDwva2V5d29yZD48a2V5d29yZD5hbnhpZXR5PC9rZXl3b3Jk
PjxrZXl3b3JkPmJsYWRkZXI8L2tleXdvcmQ+PGtleXdvcmQ+Y29tb3JiaWRpdHk8L2tleXdvcmQ+
PGtleXdvcmQ+Y29tcHJlaGVuc2lvbjwva2V5d29yZD48a2V5d29yZD5jb250cm9sIGdyb3VwPC9r
ZXl3b3JkPjxrZXl3b3JkPmNvbnRyb2xsZWQgY2xpbmljYWwgdHJpYWw8L2tleXdvcmQ+PGtleXdv
cmQ+Y29udHJvbGxlZCBzdHVkeTwva2V5d29yZD48a2V5d29yZD5kYXRhIGFuYWx5c2lzIHNvZnR3
YXJlPC9rZXl3b3JkPjxrZXl3b3JkPmRvY3RvciBwYXRpZW50IHJlbGF0aW9uPC9rZXl3b3JkPjxr
ZXl3b3JkPmZlbWFsZTwva2V5d29yZD48a2V5d29yZD5oZWFsdGggY2FyZSBzeXN0ZW08L2tleXdv
cmQ+PGtleXdvcmQ+aHVtYW48L2tleXdvcmQ+PGtleXdvcmQ+aW5mb3JtZWQgY29uc2VudDwva2V5
d29yZD48a2V5d29yZD5pbnN0cnVtZW50IHZhbGlkYXRpb248L2tleXdvcmQ+PGtleXdvcmQ+bWFq
b3IgY2xpbmljYWwgc3R1ZHk8L2tleXdvcmQ+PGtleXdvcmQ+bWFsZTwva2V5d29yZD48a2V5d29y
ZD5tZWRpY2luZTwva2V5d29yZD48a2V5d29yZD5ub25wYXJhbWV0cmljIHRlc3Q8L2tleXdvcmQ+
PGtleXdvcmQ+cXVlc3Rpb25uYWlyZTwva2V5d29yZD48a2V5d29yZD5yYW5kb21pemVkIGNvbnRy
b2xsZWQgdHJpYWw8L2tleXdvcmQ+PGtleXdvcmQ+c2lkZSBlZmZlY3Q8L2tleXdvcmQ+PGtleXdv
cmQ+U3BhaW48L2tleXdvcmQ+PGtleXdvcmQ+c3RhdGlzdGljYWwgc2lnbmlmaWNhbmNlPC9rZXl3
b3JkPjxrZXl3b3JkPnN1cmdlcnk8L2tleXdvcmQ+PGtleXdvcmQ+dHJhbnN1cmV0aHJhbCByZXNl
Y3Rpb248L2tleXdvcmQ+PGtleXdvcmQ+dmVyYmFsIGNvbW11bmljYXRpb248L2tleXdvcmQ+PGtl
eXdvcmQ+dmlkZW9yZWNvcmRpbmc8L2tleXdvcmQ+PC9rZXl3b3Jkcz48ZGF0ZXM+PHllYXI+MjAx
NjwveWVhcj48cHViLWRhdGVzPjxkYXRlPkp1bHk8L2RhdGU+PC9wdWItZGF0ZXM+PC9kYXRlcz48
aXNibj4xODc4LTE1MDA8L2lzYm4+PGFjY2Vzc2lvbi1udW0+NjE1MjA3MDA0PC9hY2Nlc3Npb24t
bnVtPjx3b3JrLXR5cGU+Q29uZmVyZW5jZSBBYnN0cmFjdDwvd29yay10eXBlPjx1cmxzPjxyZWxh
dGVkLXVybHM+PHVybD5odHRwOi8vd3d3LmV6cHJveHkuaXMuZWQuYWMudWsvbG9naW4/dXJsPWh0
dHA6Ly9vdmlkc3Aub3ZpZC5jb20vb3ZpZHdlYi5jZ2k/VD1KUyZhbXA7Q1NDPVkmYW1wO05FV1M9
TiZhbXA7UEFHRT1mdWxsdGV4dCZhbXA7RD1lbWVkMTcmYW1wO0FOPTYxNTIwNzAwNDwvdXJsPjx1
cmw+aHR0cHM6Ly9lZC1wcmltby5ob3N0ZWQuZXhsaWJyaXNncm91cC5jb20vb3BlbnVybC80NFVP
RS80NFVPRV9WVTI/c2lkPU9WSUQ6ZW1iYXNlJmFtcDtpZD1wbWlkOiZhbXA7aWQ9ZG9pOiZhbXA7
aXNzbj0xODc4LTE1MDAmYW1wO2lzYm49JmFtcDt2b2x1bWU9MTUmYW1wO2lzc3VlPTYmYW1wO3Nw
YWdlPTE3MyZhbXA7cGFnZXM9MTczLTE3NCZhbXA7ZGF0ZT0yMDE2JmFtcDt0aXRsZT1FdXJvcGVh
bitVcm9sb2d5JTJDK1N1cHBsZW1lbnRzJmFtcDthdGl0bGU9TUhlYWx0aCUzQStUaGUrdXNlK29m
K3BvcnRhYmxlK3ZpZGVvK21lZGlhK3ZlcnN1cytzdGFuZGFyZCt2ZXJiYWwrY29tbXVuaWNhdGlv
bitpbit0aGUraW5mb3JtZWQrY29uc2VudCZhbXA7YXVsYXN0PUFybWlqb3MrTGVvbjwvdXJsPjwv
cmVsYXRlZC11cmxzPjwvdXJscz48cmVtb3RlLWRhdGFiYXNlLW5hbWU+RW1iYXNlPC9yZW1vdGUt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PEVuZE5vdGU+PENpdGU+PEF1dGhvcj5Bcm1pam9zIExlb248L0F1dGhvcj48WWVhcj4yMDE2PC9Z
ZWFyPjxSZWNOdW0+OTA0NjM8L1JlY051bT48RGlzcGxheVRleHQ+KEFybWlqb3MgTGVvbiBldCBh
bCwgMjAxNik8L0Rpc3BsYXlUZXh0PjxyZWNvcmQ+PHJlYy1udW1iZXI+OTA0NjM8L3JlYy1udW1i
ZXI+PGZvcmVpZ24ta2V5cz48a2V5IGFwcD0iRU4iIGRiLWlkPSJ6Zncyenhmd2sydnA1dWVlZmRv
dnJwMG92OXNmOTl6MncycjkiIHRpbWVzdGFtcD0iMTYxMDYyMTAyNCIgZ3VpZD0iNWVlNDdmNjQt
ZmVjYy00NThlLTkwMDktYWI4YWIwYzYzZTU3Ij45MDQ2Mzwva2V5PjwvZm9yZWlnbi1rZXlzPjxy
ZWYtdHlwZSBuYW1lPSJKb3VybmFsIEFydGljbGUiPjE3PC9yZWYtdHlwZT48Y29udHJpYnV0b3Jz
PjxhdXRob3JzPjxhdXRob3I+QXJtaWpvcyBMZW9uLCBTLiBBLjwvYXV0aG9yPjxhdXRob3I+Um9k
cmlndWV6LVJ1YmlvIENvc3RhZGVsbGFzLCBGLjwvYXV0aG9yPjxhdXRob3I+UmlvamEgWnVhenUs
IEouPC9hdXRob3I+PGF1dGhvcj5Hb256YWxleiBDYWJhbGxlcm8sIEouIEwuPC9hdXRob3I+PGF1
dGhvcj5TYW5jaGV6IEJhcnJpb3MsIFYuPC9hdXRob3I+PGF1dGhvcj5SZWJlbG8gQ2FkZW5hLCBJ
LjwvYXV0aG9yPjwvYXV0aG9ycz48L2NvbnRyaWJ1dG9ycz48YXV0aC1hZGRyZXNzPihBcm1pam9z
IExlb24sIFJvZHJpZ3Vlei1SdWJpbyBDb3N0YWRlbGxhcykgSG9zcGl0YWwgVW5pdmVyc2l0YXJp
byBEZSBQdWVydG8gUmVhbCwgRGVwdC4gb2YgVXJvbG9neSwgUHVlcnRvIFJlYWwsIFNwYWluIChS
aW9qYSBadWF6dSkgSG9zcGl0YWwgVW5pdmVyc2l0YXJpbyBNaWd1ZWwgU2VydmV0LCBEZXB0LiBv
ZiBVcm9sb2d5LCBaYXJhZ296YSwgU3BhaW4gKEdvbnphbGV6IENhYmFsbGVybykgVW5pdmVyc2l0
eSBvZiBDYWRpeiwgRGVwdC4gb2YgU3RhdGlzdGljcyBhbmQgT3BlcmF0aW9uYWwgUmVzZWFyY2gs
IENhZGl6LCBTcGFpbiAoU2FuY2hleiBCYXJyaW9zKSBSb3lhbCBTdXJyZXkgQ291bnR5IEhvc3Bp
dGFsLCBEZXB0LiBvZiBTdXJnZXJ5LCBHdWlsZGZvcmQsIFVuaXRlZCBLaW5nZG9tIChSZWJlbG8g
Q2FkZW5hKSBIb3NwaXRhbCBVbml2ZXJzaXRhcmlvIERlIFB1ZXJ0byBSZWFsLCBEZXB0LiBvZiBV
cm9sb2d5LCBDYWRpeiwgU3BhaW4mI3hEO1MuQS4gQXJtaWpvcyBMZW9uLCBIb3NwaXRhbCBVbml2
ZXJzaXRhcmlvIERlIFB1ZXJ0byBSZWFsLCBEZXB0LiBvZiBVcm9sb2d5LCBQdWVydG8gUmVhbCwg
U3BhaW48L2F1dGgtYWRkcmVzcz48dGl0bGVzPjx0aXRsZT5NSGVhbHRoOiBUaGUgdXNlIG9mIHBv
cnRhYmxlIHZpZGVvIG1lZGlhIHZlcnN1cyBzdGFuZGFyZCB2ZXJiYWwgY29tbXVuaWNhdGlvbiBp
biB0aGUgaW5mb3JtZWQgY29uc2VudDwvdGl0bGU+PHNlY29uZGFyeS10aXRsZT5FdXJvcGVhbiBV
cm9sb2d5LCBTdXBwbGVtZW50czwvc2Vjb25kYXJ5LXRpdGxlPjwvdGl0bGVzPjxwZXJpb2RpY2Fs
PjxmdWxsLXRpdGxlPkV1cm9wZWFuIFVyb2xvZ3ksIFN1cHBsZW1lbnRzPC9mdWxsLXRpdGxlPjwv
cGVyaW9kaWNhbD48cGFnZXM+MTczLTE3NDwvcGFnZXM+PHZvbHVtZT4xNSAoNik8L3ZvbHVtZT48
a2V5d29yZHM+PGtleXdvcmQ+YWdlZDwva2V5d29yZD48a2V5d29yZD5hbnhpZXR5PC9rZXl3b3Jk
PjxrZXl3b3JkPmJsYWRkZXI8L2tleXdvcmQ+PGtleXdvcmQ+Y29tb3JiaWRpdHk8L2tleXdvcmQ+
PGtleXdvcmQ+Y29tcHJlaGVuc2lvbjwva2V5d29yZD48a2V5d29yZD5jb250cm9sIGdyb3VwPC9r
ZXl3b3JkPjxrZXl3b3JkPmNvbnRyb2xsZWQgY2xpbmljYWwgdHJpYWw8L2tleXdvcmQ+PGtleXdv
cmQ+Y29udHJvbGxlZCBzdHVkeTwva2V5d29yZD48a2V5d29yZD5kYXRhIGFuYWx5c2lzIHNvZnR3
YXJlPC9rZXl3b3JkPjxrZXl3b3JkPmRvY3RvciBwYXRpZW50IHJlbGF0aW9uPC9rZXl3b3JkPjxr
ZXl3b3JkPmZlbWFsZTwva2V5d29yZD48a2V5d29yZD5oZWFsdGggY2FyZSBzeXN0ZW08L2tleXdv
cmQ+PGtleXdvcmQ+aHVtYW48L2tleXdvcmQ+PGtleXdvcmQ+aW5mb3JtZWQgY29uc2VudDwva2V5
d29yZD48a2V5d29yZD5pbnN0cnVtZW50IHZhbGlkYXRpb248L2tleXdvcmQ+PGtleXdvcmQ+bWFq
b3IgY2xpbmljYWwgc3R1ZHk8L2tleXdvcmQ+PGtleXdvcmQ+bWFsZTwva2V5d29yZD48a2V5d29y
ZD5tZWRpY2luZTwva2V5d29yZD48a2V5d29yZD5ub25wYXJhbWV0cmljIHRlc3Q8L2tleXdvcmQ+
PGtleXdvcmQ+cXVlc3Rpb25uYWlyZTwva2V5d29yZD48a2V5d29yZD5yYW5kb21pemVkIGNvbnRy
b2xsZWQgdHJpYWw8L2tleXdvcmQ+PGtleXdvcmQ+c2lkZSBlZmZlY3Q8L2tleXdvcmQ+PGtleXdv
cmQ+U3BhaW48L2tleXdvcmQ+PGtleXdvcmQ+c3RhdGlzdGljYWwgc2lnbmlmaWNhbmNlPC9rZXl3
b3JkPjxrZXl3b3JkPnN1cmdlcnk8L2tleXdvcmQ+PGtleXdvcmQ+dHJhbnN1cmV0aHJhbCByZXNl
Y3Rpb248L2tleXdvcmQ+PGtleXdvcmQ+dmVyYmFsIGNvbW11bmljYXRpb248L2tleXdvcmQ+PGtl
eXdvcmQ+dmlkZW9yZWNvcmRpbmc8L2tleXdvcmQ+PC9rZXl3b3Jkcz48ZGF0ZXM+PHllYXI+MjAx
NjwveWVhcj48cHViLWRhdGVzPjxkYXRlPkp1bHk8L2RhdGU+PC9wdWItZGF0ZXM+PC9kYXRlcz48
aXNibj4xODc4LTE1MDA8L2lzYm4+PGFjY2Vzc2lvbi1udW0+NjE1MjA3MDA0PC9hY2Nlc3Npb24t
bnVtPjx3b3JrLXR5cGU+Q29uZmVyZW5jZSBBYnN0cmFjdDwvd29yay10eXBlPjx1cmxzPjxyZWxh
dGVkLXVybHM+PHVybD5odHRwOi8vd3d3LmV6cHJveHkuaXMuZWQuYWMudWsvbG9naW4/dXJsPWh0
dHA6Ly9vdmlkc3Aub3ZpZC5jb20vb3ZpZHdlYi5jZ2k/VD1KUyZhbXA7Q1NDPVkmYW1wO05FV1M9
TiZhbXA7UEFHRT1mdWxsdGV4dCZhbXA7RD1lbWVkMTcmYW1wO0FOPTYxNTIwNzAwNDwvdXJsPjx1
cmw+aHR0cHM6Ly9lZC1wcmltby5ob3N0ZWQuZXhsaWJyaXNncm91cC5jb20vb3BlbnVybC80NFVP
RS80NFVPRV9WVTI/c2lkPU9WSUQ6ZW1iYXNlJmFtcDtpZD1wbWlkOiZhbXA7aWQ9ZG9pOiZhbXA7
aXNzbj0xODc4LTE1MDAmYW1wO2lzYm49JmFtcDt2b2x1bWU9MTUmYW1wO2lzc3VlPTYmYW1wO3Nw
YWdlPTE3MyZhbXA7cGFnZXM9MTczLTE3NCZhbXA7ZGF0ZT0yMDE2JmFtcDt0aXRsZT1FdXJvcGVh
bitVcm9sb2d5JTJDK1N1cHBsZW1lbnRzJmFtcDthdGl0bGU9TUhlYWx0aCUzQStUaGUrdXNlK29m
K3BvcnRhYmxlK3ZpZGVvK21lZGlhK3ZlcnN1cytzdGFuZGFyZCt2ZXJiYWwrY29tbXVuaWNhdGlv
bitpbit0aGUraW5mb3JtZWQrY29uc2VudCZhbXA7YXVsYXN0PUFybWlqb3MrTGVvbjwvdXJsPjwv
cmVsYXRlZC11cmxzPjwvdXJscz48cmVtb3RlLWRhdGFiYXNlLW5hbWU+RW1iYXNlPC9yZW1vdGUt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(Armijos Leon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D4BE20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1F0DB4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B0F3D6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w:t>
            </w:r>
          </w:p>
        </w:tc>
        <w:tc>
          <w:tcPr>
            <w:tcW w:w="3149" w:type="pct"/>
            <w:tcBorders>
              <w:top w:val="nil"/>
              <w:left w:val="nil"/>
              <w:bottom w:val="single" w:sz="4" w:space="0" w:color="auto"/>
              <w:right w:val="single" w:sz="4" w:space="0" w:color="auto"/>
            </w:tcBorders>
            <w:shd w:val="clear" w:color="auto" w:fill="auto"/>
            <w:hideMark/>
          </w:tcPr>
          <w:p w14:paraId="62B3720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Amstrong-2010-Portable video media for presenting informed consent and</w:t>
            </w:r>
            <w:r w:rsidRPr="00C61FE6">
              <w:rPr>
                <w:rFonts w:ascii="Arial" w:eastAsia="Times New Roman" w:hAnsi="Arial" w:cs="Arial"/>
                <w:color w:val="000000"/>
                <w:sz w:val="24"/>
                <w:szCs w:val="24"/>
                <w:lang w:eastAsia="es-US"/>
              </w:rPr>
              <w:br/>
              <w:t>wound care instructions for skin biopsies: a randomized</w:t>
            </w:r>
            <w:r w:rsidRPr="00C61FE6">
              <w:rPr>
                <w:rFonts w:ascii="Arial" w:eastAsia="Times New Roman" w:hAnsi="Arial" w:cs="Arial"/>
                <w:color w:val="000000"/>
                <w:sz w:val="24"/>
                <w:szCs w:val="24"/>
                <w:lang w:eastAsia="es-US"/>
              </w:rPr>
              <w:br/>
              <w:t xml:space="preserve">controlled trial </w:t>
            </w:r>
            <w:r w:rsidRPr="00C61FE6">
              <w:rPr>
                <w:rFonts w:ascii="Arial" w:eastAsia="Times New Roman" w:hAnsi="Arial" w:cs="Arial"/>
                <w:color w:val="000000"/>
                <w:sz w:val="24"/>
                <w:szCs w:val="24"/>
                <w:lang w:eastAsia="es-US"/>
              </w:rPr>
              <w:fldChar w:fldCharType="begin">
                <w:fldData xml:space="preserve">PEVuZE5vdGU+PENpdGU+PEF1dGhvcj5Bcm1zdHJvbmc8L0F1dGhvcj48WWVhcj4yMDEwPC9ZZWFy
PjxSZWNOdW0+MTEwNDM5PC9SZWNOdW0+PERpc3BsYXlUZXh0PihBcm1zdHJvbmcgZXQgYWwsIDIw
MTBiKTwvRGlzcGxheVRleHQ+PHJlY29yZD48cmVjLW51bWJlcj4xMTA0Mzk8L3JlYy1udW1iZXI+
PGZvcmVpZ24ta2V5cz48a2V5IGFwcD0iRU4iIGRiLWlkPSJ6Zncyenhmd2sydnA1dWVlZmRvdnJw
MG92OXNmOTl6MncycjkiIHRpbWVzdGFtcD0iMTYxMDYyMTk5OCIgZ3VpZD0iZDkyNjM0NDctNGQ4
MC00OWNiLTkzNGMtNTc3YWFlY2NjNWM5Ij4xMTA0Mzk8L2tleT48L2ZvcmVpZ24ta2V5cz48cmVm
LXR5cGUgbmFtZT0iSm91cm5hbCBBcnRpY2xlIj4xNzwvcmVmLXR5cGU+PGNvbnRyaWJ1dG9ycz48
YXV0aG9ycz48YXV0aG9yPkFybXN0cm9uZywgQS4gVy48L2F1dGhvcj48YXV0aG9yPkFsaWtoYW4s
IEEuPC9hdXRob3I+PGF1dGhvcj5DaGVuZywgTC4gUy48L2F1dGhvcj48YXV0aG9yPlNjaHVwcCwg
Qy48L2F1dGhvcj48YXV0aG9yPkt1cmxpbmt1cywgQy48L2F1dGhvcj48YXV0aG9yPkVpc2VuLCBE
LiBCLjwvYXV0aG9yPjwvYXV0aG9ycz48L2NvbnRyaWJ1dG9ycz48YXV0aC1hZGRyZXNzPkFybXN0
cm9uZywgQSBXLiBEZXBhcnRtZW50IG9mIERlcm1hdG9sb2d5LCBVbml2ZXJzaXR5IG9mIENhbGlm
b3JuaWEgRGF2aXMsIFNhY3JhbWVudG8sIENBIDk1ODE2LCBVU0EuIGFwcmlsYXJtc3Ryb25nQHBv
c3QuaGFydmFyZC5lZHU8L2F1dGgtYWRkcmVzcz48dGl0bGVzPjx0aXRsZT5Qb3J0YWJsZSB2aWRl
byBtZWRpYSBmb3IgcHJlc2VudGluZyBpbmZvcm1lZCBjb25zZW50IGFuZCB3b3VuZCBjYXJlIGlu
c3RydWN0aW9ucyBmb3Igc2tpbiBiaW9wc2llczogYSByYW5kb21pemVkIGNvbnRyb2xsZWQgdHJp
YWw8L3RpdGxlPjxzZWNvbmRhcnktdGl0bGU+QnJpdGlzaCBKb3VybmFsIG9mIERlcm1hdG9sb2d5
PC9zZWNvbmRhcnktdGl0bGU+PGFsdC10aXRsZT5CciBKIERlcm1hdG9sPC9hbHQtdGl0bGU+PC90
aXRsZXM+PHBlcmlvZGljYWw+PGZ1bGwtdGl0bGU+QnJpdGlzaCBKb3VybmFsIG9mIERlcm1hdG9s
b2d5PC9mdWxsLXRpdGxlPjxhYmJyLTE+QnIgSiBEZXJtYXRvbDwvYWJici0xPjwvcGVyaW9kaWNh
bD48YWx0LXBlcmlvZGljYWw+PGZ1bGwtdGl0bGU+QnJpdGlzaCBKb3VybmFsIG9mIERlcm1hdG9s
b2d5PC9mdWxsLXRpdGxlPjxhYmJyLTE+QnIgSiBEZXJtYXRvbDwvYWJici0xPjwvYWx0LXBlcmlv
ZGljYWw+PHBhZ2VzPjEwMTQtOTwvcGFnZXM+PHZvbHVtZT4xNjM8L3ZvbHVtZT48bnVtYmVyPjU8
L251bWJlcj48a2V5d29yZHM+PGtleXdvcmQ+QWR1bHQ8L2tleXdvcmQ+PGtleXdvcmQ+QWdlZDwv
a2V5d29yZD48a2V5d29yZD4qQXVkaW92aXN1YWwgQWlkczwva2V5d29yZD48a2V5d29yZD4qQmlv
cHN5PC9rZXl3b3JkPjxrZXl3b3JkPkNhbGlmb3JuaWE8L2tleXdvcmQ+PGtleXdvcmQ+RmVtYWxl
PC9rZXl3b3JkPjxrZXl3b3JkPkhlYWx0aCBLbm93bGVkZ2UsIEF0dGl0dWRlcywgUHJhY3RpY2U8
L2tleXdvcmQ+PGtleXdvcmQ+SHVtYW5zPC9rZXl3b3JkPjxrZXl3b3JkPipJbmZvcm1lZCBDb25z
ZW50PC9rZXl3b3JkPjxrZXl3b3JkPk1hbGU8L2tleXdvcmQ+PGtleXdvcmQ+TWlkZGxlIEFnZWQ8
L2tleXdvcmQ+PGtleXdvcmQ+KlBhdGllbnQgRWR1Y2F0aW9uIGFzIFRvcGljL210IFtNZXRob2Rz
XTwva2V5d29yZD48a2V5d29yZD5QYXRpZW50IEVkdWNhdGlvbiBhcyBUb3BpYy9zdCBbU3RhbmRh
cmRzXTwva2V5d29yZD48a2V5d29yZD5QYXRpZW50IFNhdGlzZmFjdGlvbjwva2V5d29yZD48a2V5
d29yZD5Qb3N0b3BlcmF0aXZlIENhcmUvZWQgW0VkdWNhdGlvbl08L2tleXdvcmQ+PGtleXdvcmQ+
KlNraW4vcGEgW1BhdGhvbG9neV08L2tleXdvcmQ+PC9rZXl3b3Jkcz48ZGF0ZXM+PHllYXI+MjAx
MDwveWVhcj48cHViLWRhdGVzPjxkYXRlPk5vdjwvZGF0ZT48L3B1Yi1kYXRlcz48L2RhdGVzPjxp
c2JuPjEzNjUtMjEzMzwvaXNibj48YWNjZXNzaW9uLW51bT4yMDk3NzQ0MzwvYWNjZXNzaW9uLW51
bT48d29yay10eXBlPlJhbmRvbWl6ZWQgQ29udHJvbGxlZCBUcmlhbDwvd29yay10eXBlPjx1cmxz
PjxyZWxhdGVkLXVybHM+PHVybD5odHRwOi8vd3d3LmV6cHJveHkuaXMuZWQuYWMudWsvbG9naW4/
dXJsPWh0dHA6Ly9vdmlkc3Aub3ZpZC5jb20vb3ZpZHdlYi5jZ2k/VD1KUyZhbXA7Q1NDPVkmYW1w
O05FV1M9TiZhbXA7UEFHRT1mdWxsdGV4dCZhbXA7RD1tZWQ4JmFtcDtBTj0yMDk3NzQ0MzwvdXJs
Pjx1cmw+aHR0cHM6Ly9lZC1wcmltby5ob3N0ZWQuZXhsaWJyaXNncm91cC5jb20vb3BlbnVybC80
NFVPRS80NFVPRV9WVTI/c2lkPU9WSUQ6bWVkbGluZSZhbXA7aWQ9cG1pZDoyMDk3NzQ0MyZhbXA7
aWQ9ZG9pOjEwLjExMTElMkZqLjEzNjUtMjEzMy4yMDEwLjEwMDY3LngmYW1wO2lzc249MDAwNy0w
OTYzJmFtcDtpc2JuPSZhbXA7dm9sdW1lPTE2MyZhbXA7aXNzdWU9NSZhbXA7c3BhZ2U9MTAxNCZh
bXA7cGFnZXM9MTAxNC05JmFtcDtkYXRlPTIwMTAmYW1wO3RpdGxlPUJyaXRpc2grSm91cm5hbCtv
ZitEZXJtYXRvbG9neSZhbXA7YXRpdGxlPVBvcnRhYmxlK3ZpZGVvK21lZGlhK2ZvcitwcmVzZW50
aW5nK2luZm9ybWVkK2NvbnNlbnQrYW5kK3dvdW5kK2NhcmUraW5zdHJ1Y3Rpb25zK2Zvcitza2lu
K2Jpb3BzaWVzJTNBK2ErcmFuZG9taXplZCtjb250cm9sbGVkK3RyaWFsLiZhbXA7YXVsYXN0PUFy
bXN0cm9uZzwvdXJsPjwvcmVsYXRlZC11cmxzPjwvdXJscz48ZWxlY3Ryb25pYy1yZXNvdXJjZS1u
dW0+aHR0cHM6Ly9keC5kb2kub3JnLzEwLjExMTEvai4xMzY1LTIxMzMuMjAxMC4xMDA2Ny54PC9l
bGVjdHJvbmljLXJlc291cmNlLW51bT48cmVtb3RlLWRhdGFiYXNlLW5hbWU+TUVETElORTwvcmVt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PEVuZE5vdGU+PENpdGU+PEF1dGhvcj5Bcm1zdHJvbmc8L0F1dGhvcj48WWVhcj4yMDEwPC9ZZWFy
PjxSZWNOdW0+MTEwNDM5PC9SZWNOdW0+PERpc3BsYXlUZXh0PihBcm1zdHJvbmcgZXQgYWwsIDIw
MTBiKTwvRGlzcGxheVRleHQ+PHJlY29yZD48cmVjLW51bWJlcj4xMTA0Mzk8L3JlYy1udW1iZXI+
PGZvcmVpZ24ta2V5cz48a2V5IGFwcD0iRU4iIGRiLWlkPSJ6Zncyenhmd2sydnA1dWVlZmRvdnJw
MG92OXNmOTl6MncycjkiIHRpbWVzdGFtcD0iMTYxMDYyMTk5OCIgZ3VpZD0iZDkyNjM0NDctNGQ4
MC00OWNiLTkzNGMtNTc3YWFlY2NjNWM5Ij4xMTA0Mzk8L2tleT48L2ZvcmVpZ24ta2V5cz48cmVm
LXR5cGUgbmFtZT0iSm91cm5hbCBBcnRpY2xlIj4xNzwvcmVmLXR5cGU+PGNvbnRyaWJ1dG9ycz48
YXV0aG9ycz48YXV0aG9yPkFybXN0cm9uZywgQS4gVy48L2F1dGhvcj48YXV0aG9yPkFsaWtoYW4s
IEEuPC9hdXRob3I+PGF1dGhvcj5DaGVuZywgTC4gUy48L2F1dGhvcj48YXV0aG9yPlNjaHVwcCwg
Qy48L2F1dGhvcj48YXV0aG9yPkt1cmxpbmt1cywgQy48L2F1dGhvcj48YXV0aG9yPkVpc2VuLCBE
LiBCLjwvYXV0aG9yPjwvYXV0aG9ycz48L2NvbnRyaWJ1dG9ycz48YXV0aC1hZGRyZXNzPkFybXN0
cm9uZywgQSBXLiBEZXBhcnRtZW50IG9mIERlcm1hdG9sb2d5LCBVbml2ZXJzaXR5IG9mIENhbGlm
b3JuaWEgRGF2aXMsIFNhY3JhbWVudG8sIENBIDk1ODE2LCBVU0EuIGFwcmlsYXJtc3Ryb25nQHBv
c3QuaGFydmFyZC5lZHU8L2F1dGgtYWRkcmVzcz48dGl0bGVzPjx0aXRsZT5Qb3J0YWJsZSB2aWRl
byBtZWRpYSBmb3IgcHJlc2VudGluZyBpbmZvcm1lZCBjb25zZW50IGFuZCB3b3VuZCBjYXJlIGlu
c3RydWN0aW9ucyBmb3Igc2tpbiBiaW9wc2llczogYSByYW5kb21pemVkIGNvbnRyb2xsZWQgdHJp
YWw8L3RpdGxlPjxzZWNvbmRhcnktdGl0bGU+QnJpdGlzaCBKb3VybmFsIG9mIERlcm1hdG9sb2d5
PC9zZWNvbmRhcnktdGl0bGU+PGFsdC10aXRsZT5CciBKIERlcm1hdG9sPC9hbHQtdGl0bGU+PC90
aXRsZXM+PHBlcmlvZGljYWw+PGZ1bGwtdGl0bGU+QnJpdGlzaCBKb3VybmFsIG9mIERlcm1hdG9s
b2d5PC9mdWxsLXRpdGxlPjxhYmJyLTE+QnIgSiBEZXJtYXRvbDwvYWJici0xPjwvcGVyaW9kaWNh
bD48YWx0LXBlcmlvZGljYWw+PGZ1bGwtdGl0bGU+QnJpdGlzaCBKb3VybmFsIG9mIERlcm1hdG9s
b2d5PC9mdWxsLXRpdGxlPjxhYmJyLTE+QnIgSiBEZXJtYXRvbDwvYWJici0xPjwvYWx0LXBlcmlv
ZGljYWw+PHBhZ2VzPjEwMTQtOTwvcGFnZXM+PHZvbHVtZT4xNjM8L3ZvbHVtZT48bnVtYmVyPjU8
L251bWJlcj48a2V5d29yZHM+PGtleXdvcmQ+QWR1bHQ8L2tleXdvcmQ+PGtleXdvcmQ+QWdlZDwv
a2V5d29yZD48a2V5d29yZD4qQXVkaW92aXN1YWwgQWlkczwva2V5d29yZD48a2V5d29yZD4qQmlv
cHN5PC9rZXl3b3JkPjxrZXl3b3JkPkNhbGlmb3JuaWE8L2tleXdvcmQ+PGtleXdvcmQ+RmVtYWxl
PC9rZXl3b3JkPjxrZXl3b3JkPkhlYWx0aCBLbm93bGVkZ2UsIEF0dGl0dWRlcywgUHJhY3RpY2U8
L2tleXdvcmQ+PGtleXdvcmQ+SHVtYW5zPC9rZXl3b3JkPjxrZXl3b3JkPipJbmZvcm1lZCBDb25z
ZW50PC9rZXl3b3JkPjxrZXl3b3JkPk1hbGU8L2tleXdvcmQ+PGtleXdvcmQ+TWlkZGxlIEFnZWQ8
L2tleXdvcmQ+PGtleXdvcmQ+KlBhdGllbnQgRWR1Y2F0aW9uIGFzIFRvcGljL210IFtNZXRob2Rz
XTwva2V5d29yZD48a2V5d29yZD5QYXRpZW50IEVkdWNhdGlvbiBhcyBUb3BpYy9zdCBbU3RhbmRh
cmRzXTwva2V5d29yZD48a2V5d29yZD5QYXRpZW50IFNhdGlzZmFjdGlvbjwva2V5d29yZD48a2V5
d29yZD5Qb3N0b3BlcmF0aXZlIENhcmUvZWQgW0VkdWNhdGlvbl08L2tleXdvcmQ+PGtleXdvcmQ+
KlNraW4vcGEgW1BhdGhvbG9neV08L2tleXdvcmQ+PC9rZXl3b3Jkcz48ZGF0ZXM+PHllYXI+MjAx
MDwveWVhcj48cHViLWRhdGVzPjxkYXRlPk5vdjwvZGF0ZT48L3B1Yi1kYXRlcz48L2RhdGVzPjxp
c2JuPjEzNjUtMjEzMzwvaXNibj48YWNjZXNzaW9uLW51bT4yMDk3NzQ0MzwvYWNjZXNzaW9uLW51
bT48d29yay10eXBlPlJhbmRvbWl6ZWQgQ29udHJvbGxlZCBUcmlhbDwvd29yay10eXBlPjx1cmxz
PjxyZWxhdGVkLXVybHM+PHVybD5odHRwOi8vd3d3LmV6cHJveHkuaXMuZWQuYWMudWsvbG9naW4/
dXJsPWh0dHA6Ly9vdmlkc3Aub3ZpZC5jb20vb3ZpZHdlYi5jZ2k/VD1KUyZhbXA7Q1NDPVkmYW1w
O05FV1M9TiZhbXA7UEFHRT1mdWxsdGV4dCZhbXA7RD1tZWQ4JmFtcDtBTj0yMDk3NzQ0MzwvdXJs
Pjx1cmw+aHR0cHM6Ly9lZC1wcmltby5ob3N0ZWQuZXhsaWJyaXNncm91cC5jb20vb3BlbnVybC80
NFVPRS80NFVPRV9WVTI/c2lkPU9WSUQ6bWVkbGluZSZhbXA7aWQ9cG1pZDoyMDk3NzQ0MyZhbXA7
aWQ9ZG9pOjEwLjExMTElMkZqLjEzNjUtMjEzMy4yMDEwLjEwMDY3LngmYW1wO2lzc249MDAwNy0w
OTYzJmFtcDtpc2JuPSZhbXA7dm9sdW1lPTE2MyZhbXA7aXNzdWU9NSZhbXA7c3BhZ2U9MTAxNCZh
bXA7cGFnZXM9MTAxNC05JmFtcDtkYXRlPTIwMTAmYW1wO3RpdGxlPUJyaXRpc2grSm91cm5hbCtv
ZitEZXJtYXRvbG9neSZhbXA7YXRpdGxlPVBvcnRhYmxlK3ZpZGVvK21lZGlhK2ZvcitwcmVzZW50
aW5nK2luZm9ybWVkK2NvbnNlbnQrYW5kK3dvdW5kK2NhcmUraW5zdHJ1Y3Rpb25zK2Zvcitza2lu
K2Jpb3BzaWVzJTNBK2ErcmFuZG9taXplZCtjb250cm9sbGVkK3RyaWFsLiZhbXA7YXVsYXN0PUFy
bXN0cm9uZzwvdXJsPjwvcmVsYXRlZC11cmxzPjwvdXJscz48ZWxlY3Ryb25pYy1yZXNvdXJjZS1u
dW0+aHR0cHM6Ly9keC5kb2kub3JnLzEwLjExMTEvai4xMzY1LTIxMzMuMjAxMC4xMDA2Ny54PC9l
bGVjdHJvbmljLXJlc291cmNlLW51bT48cmVtb3RlLWRhdGFiYXNlLW5hbWU+TUVETElORTwvcmVt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(Armstrong et al, 2010b)</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92A970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653B36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01A318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w:t>
            </w:r>
          </w:p>
        </w:tc>
        <w:tc>
          <w:tcPr>
            <w:tcW w:w="3149" w:type="pct"/>
            <w:tcBorders>
              <w:top w:val="nil"/>
              <w:left w:val="nil"/>
              <w:bottom w:val="single" w:sz="4" w:space="0" w:color="auto"/>
              <w:right w:val="single" w:sz="4" w:space="0" w:color="auto"/>
            </w:tcBorders>
            <w:shd w:val="clear" w:color="auto" w:fill="auto"/>
            <w:hideMark/>
          </w:tcPr>
          <w:p w14:paraId="67EADAF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Amstrong-2010-+/- Informed consent and wound care instructions for skin biopsies: A randomized controlled trial </w:t>
            </w:r>
            <w:r w:rsidRPr="00C61FE6">
              <w:rPr>
                <w:rFonts w:ascii="Arial" w:eastAsia="Times New Roman" w:hAnsi="Arial" w:cs="Arial"/>
                <w:color w:val="000000"/>
                <w:sz w:val="24"/>
                <w:szCs w:val="24"/>
                <w:lang w:eastAsia="es-US"/>
              </w:rPr>
              <w:fldChar w:fldCharType="begin">
                <w:fldData xml:space="preserve">PEVuZE5vdGU+PENpdGU+PEF1dGhvcj5Bcm1zdHJvbmc8L0F1dGhvcj48WWVhcj4yMDEwPC9ZZWFy
PjxSZWNOdW0+OTI2NzU8L1JlY051bT48RGlzcGxheVRleHQ+KEFybXN0cm9uZyBldCBhbCwgMjAx
MGEpPC9EaXNwbGF5VGV4dD48cmVjb3JkPjxyZWMtbnVtYmVyPjkyNjc1PC9yZWMtbnVtYmVyPjxm
b3JlaWduLWtleXM+PGtleSBhcHA9IkVOIiBkYi1pZD0iemZ3Mnp4ZndrMnZwNXVlZWZkb3ZycDBv
djlzZjk5ejJ3MnI5IiB0aW1lc3RhbXA9IjE2MTA2MjExMDIiIGd1aWQ9ImU0ZmMxMTllLWRmZjMt
NDE5OC05NmRhLTRkNDJmYWQxY2NkMCI+OTI2NzU8L2tleT48L2ZvcmVpZ24ta2V5cz48cmVmLXR5
cGUgbmFtZT0iSm91cm5hbCBBcnRpY2xlIj4xNzwvcmVmLXR5cGU+PGNvbnRyaWJ1dG9ycz48YXV0
aG9ycz48YXV0aG9yPkFybXN0cm9uZywgQS4gVy48L2F1dGhvcj48YXV0aG9yPkFsaWtoYW4sIEEu
PC9hdXRob3I+PGF1dGhvcj5DaGVuZywgTC4gUy48L2F1dGhvcj48YXV0aG9yPlNjaHVwcCwgQy48
L2F1dGhvcj48YXV0aG9yPkt1cmxpbmt1cywgQy48L2F1dGhvcj48YXV0aG9yPkVpc2VuLCBELiBC
LjwvYXV0aG9yPjwvYXV0aG9ycz48L2NvbnRyaWJ1dG9ycz48YXV0aC1hZGRyZXNzPihBcm1zdHJv
bmcsIENoZW5nLCBTY2h1cHAsIEt1cmxpbmt1cywgRWlzZW4pIERlcGFydG1lbnQgb2YgRGVybWF0
b2xvZ3ksIFVuaXZlcnNpdHkgb2YgQ2FsaWZvcm5pYSBEYXZpcywgU2FjcmFtZW50bywgQ0EgOTU4
MTYsIFVuaXRlZCBTdGF0ZXMgKEFsaWtoYW4pIERlcGFydG1lbnQgb2YgRGVybWF0b2xvZ3ksIE1h
eW8gQ2xpbmljLCBSb2NoZXN0ZXIsIENBLCBVbml0ZWQgU3RhdGVzJiN4RDtBLiBXLiBBcm1zdHJv
bmcsIERlcGFydG1lbnQgb2YgRGVybWF0b2xvZ3ksIFVuaXZlcnNpdHkgb2YgQ2FsaWZvcm5pYSBE
YXZpcywgU2FjcmFtZW50bywgQ0EgOTU4MTYsIFVuaXRlZCBTdGF0ZXMuIEUtbWFpbDogYXByaWxh
cm1zdHJvbmdAcG9zdC5oYXJ2YXJkLmVkdTwvYXV0aC1hZGRyZXNzPjx0aXRsZXM+PHRpdGxlPisv
LSBJbmZvcm1lZCBjb25zZW50IGFuZCB3b3VuZCBjYXJlIGluc3RydWN0aW9ucyBmb3Igc2tpbiBi
aW9wc2llczogQSByYW5kb21pemVkIGNvbnRyb2xsZWQgdHJpYWw8L3RpdGxlPjxzZWNvbmRhcnkt
dGl0bGU+QnJpdGlzaCBKb3VybmFsIG9mIERlcm1hdG9sb2d5PC9zZWNvbmRhcnktdGl0bGU+PC90
aXRsZXM+PHBlcmlvZGljYWw+PGZ1bGwtdGl0bGU+QnJpdGlzaCBKb3VybmFsIG9mIERlcm1hdG9s
b2d5PC9mdWxsLXRpdGxlPjxhYmJyLTE+QnIgSiBEZXJtYXRvbDwvYWJici0xPjwvcGVyaW9kaWNh
bD48cGFnZXM+MTAxNC0xMDE5PC9wYWdlcz48dm9sdW1lPjE2Mzwvdm9sdW1lPjxudW1iZXI+NTwv
bnVtYmVyPjxrZXl3b3Jkcz48a2V5d29yZD5JbmZvcm1lZCBjb25zZW50PC9rZXl3b3JkPjxrZXl3
b3JkPlBhdGllbnQgZWR1Y2F0aW9uPC9rZXl3b3JkPjxrZXl3b3JkPlBvcnRhYmxlIHZpZGVvIG1l
ZGlhPC9rZXl3b3JkPjxrZXl3b3JkPlJhbmRvbWl6ZWQgY29udHJvbCB0cmlhbDwva2V5d29yZD48
a2V5d29yZD5WaWRlbyBlZHVjYXRpb248L2tleXdvcmQ+PGtleXdvcmQ+YWR1bHQ8L2tleXdvcmQ+
PGtleXdvcmQ+YXJ0aWNsZTwva2V5d29yZD48a2V5d29yZD5jbGluaWNhbCBlZmZlY3RpdmVuZXNz
PC9rZXl3b3JkPjxrZXl3b3JkPmNsaW5pY2FsIHRyaWFsPC9rZXl3b3JkPjxrZXl3b3JkPmNvbnRy
b2xsZWQgY2xpbmljYWwgdHJpYWw8L2tleXdvcmQ+PGtleXdvcmQ+Y29udHJvbGxlZCBzdHVkeTwv
a2V5d29yZD48a2V5d29yZD5mZW1hbGU8L2tleXdvcmQ+PGtleXdvcmQ+aG9zcGl0YWwgcGF0aWVu
dDwva2V5d29yZD48a2V5d29yZD5odW1hbjwva2V5d29yZD48a2V5d29yZD5odW1hbiB0aXNzdWU8
L2tleXdvcmQ+PGtleXdvcmQ+aW50ZXJtZXRob2QgY29tcGFyaXNvbjwva2V5d29yZD48a2V5d29y
ZD5rbm93bGVkZ2U8L2tleXdvcmQ+PGtleXdvcmQ+bWFqb3IgY2xpbmljYWwgc3R1ZHk8L2tleXdv
cmQ+PGtleXdvcmQ+bWFsZTwva2V5d29yZD48a2V5d29yZD5tdWx0aW1lZGlhPC9rZXl3b3JkPjxr
ZXl3b3JkPnBhdGllbnQgcGFydGljaXBhdGlvbjwva2V5d29yZD48a2V5d29yZD5wYXRpZW50IHNh
dGlzZmFjdGlvbjwva2V5d29yZD48a2V5d29yZD5wb3J0YWJsZSBlcXVpcG1lbnQ8L2tleXdvcmQ+
PGtleXdvcmQ+cHJpb3JpdHkgam91cm5hbDwva2V5d29yZD48a2V5d29yZD5yYW5kb21pemVkIGNv
bnRyb2xsZWQgdHJpYWw8L2tleXdvcmQ+PGtleXdvcmQ+c2tpbiBiaW9wc3k8L2tleXdvcmQ+PGtl
eXdvcmQ+dmVyYmFsaXphdGlvbjwva2V5d29yZD48a2V5d29yZD52aWRlb3RhcGU8L2tleXdvcmQ+
PGtleXdvcmQ+d291bmQgY2FyZTwva2V5d29yZD48L2tleXdvcmRzPjxkYXRlcz48eWVhcj4yMDEw
PC95ZWFyPjxwdWItZGF0ZXM+PGRhdGU+Tm92ZW1iZXI8L2RhdGU+PC9wdWItZGF0ZXM+PC9kYXRl
cz48aXNibj4wMDA3LTA5NjMmI3hEOzEzNjUtMjEzMzwvaXNibj48dXJscz48cmVsYXRlZC11cmxz
Pjx1cmw+aHR0cDovL3d3dy5lenByb3h5LmlzLmVkLmFjLnVrL2xvZ2luP3VybD1odHRwOi8vb3Zp
ZHNwLm92aWQuY29tL292aWR3ZWIuY2dpP1Q9SlMmYW1wO0NTQz1ZJmFtcDtORVdTPU4mYW1wO1BB
R0U9ZnVsbHRleHQmYW1wO0Q9ZW1lZDExJmFtcDtBTj0zNTk5NTIyODM8L3VybD48dXJsPmh0dHBz
Oi8vZWQtcHJpbW8uaG9zdGVkLmV4bGlicmlzZ3JvdXAuY29tL29wZW51cmwvNDRVT0UvNDRVT0Vf
VlUyP3NpZD1PVklEOmVtYmFzZSZhbXA7aWQ9cG1pZDoyMDk3NzQ0MyZhbXA7aWQ9ZG9pOjEwLjEx
MTElMkZqLjEzNjUtMjEzMy4yMDEwLjEwMDY3LngmYW1wO2lzc249MDAwNy0wOTYzJmFtcDtpc2Ju
PSZhbXA7dm9sdW1lPTE2MyZhbXA7aXNzdWU9NSZhbXA7c3BhZ2U9MTAxNCZhbXA7cGFnZXM9MTAx
NC0xMDE5JmFtcDtkYXRlPTIwMTAmYW1wO3RpdGxlPUJyaXRpc2grSm91cm5hbCtvZitEZXJtYXRv
bG9neSZhbXA7YXRpdGxlPSUyQiUyRi0rSW5mb3JtZWQrY29uc2VudCthbmQrd291bmQrY2FyZStp
bnN0cnVjdGlvbnMrZm9yK3NraW4rYmlvcHNpZXMlM0ErQStyYW5kb21pemVkK2NvbnRyb2xsZWQr
dHJpYWwmYW1wO2F1bGFzdD1Bcm1zdHJvbmc8L3VybD48L3JlbGF0ZWQtdXJscz48L3VybHM+PGVs
ZWN0cm9uaWMtcmVzb3VyY2UtbnVtPmh0dHA6Ly9keC5kb2kub3JnLzEwLjExMTEvai4xMzY1LTIx
MzMuMjAxMC4xMDA2Ny54PC9lbGVjdHJvbmljLXJlc291cmNlLW51bT48cmVtb3RlLWRhdGFiYXNl
LW5hbWU+RW1iYXNlVUkgLSAzNTk5NTIyODM8L3JlbW90ZS1kYXRhYmFzZS1uYW1lPjxyZW1vdGUt
ZGF0YWJhc2UtcHJvdmlkZXI+T3ZpZCBUZWNobm9sb2dpZXM8L3JlbW90ZS1kYXRhYmFzZS1wcm92
aWRlcj48bGFuZ3VhZ2U+RW5nbGlzaDwvbGFuZ3VhZ2U+PC9yZWNvcmQ+PC9DaXRlPjwvRW5kTm90
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PEVuZE5vdGU+PENpdGU+PEF1dGhvcj5Bcm1zdHJvbmc8L0F1dGhvcj48WWVhcj4yMDEwPC9ZZWFy
PjxSZWNOdW0+OTI2NzU8L1JlY051bT48RGlzcGxheVRleHQ+KEFybXN0cm9uZyBldCBhbCwgMjAx
MGEpPC9EaXNwbGF5VGV4dD48cmVjb3JkPjxyZWMtbnVtYmVyPjkyNjc1PC9yZWMtbnVtYmVyPjxm
b3JlaWduLWtleXM+PGtleSBhcHA9IkVOIiBkYi1pZD0iemZ3Mnp4ZndrMnZwNXVlZWZkb3ZycDBv
djlzZjk5ejJ3MnI5IiB0aW1lc3RhbXA9IjE2MTA2MjExMDIiIGd1aWQ9ImU0ZmMxMTllLWRmZjMt
NDE5OC05NmRhLTRkNDJmYWQxY2NkMCI+OTI2NzU8L2tleT48L2ZvcmVpZ24ta2V5cz48cmVmLXR5
cGUgbmFtZT0iSm91cm5hbCBBcnRpY2xlIj4xNzwvcmVmLXR5cGU+PGNvbnRyaWJ1dG9ycz48YXV0
aG9ycz48YXV0aG9yPkFybXN0cm9uZywgQS4gVy48L2F1dGhvcj48YXV0aG9yPkFsaWtoYW4sIEEu
PC9hdXRob3I+PGF1dGhvcj5DaGVuZywgTC4gUy48L2F1dGhvcj48YXV0aG9yPlNjaHVwcCwgQy48
L2F1dGhvcj48YXV0aG9yPkt1cmxpbmt1cywgQy48L2F1dGhvcj48YXV0aG9yPkVpc2VuLCBELiBC
LjwvYXV0aG9yPjwvYXV0aG9ycz48L2NvbnRyaWJ1dG9ycz48YXV0aC1hZGRyZXNzPihBcm1zdHJv
bmcsIENoZW5nLCBTY2h1cHAsIEt1cmxpbmt1cywgRWlzZW4pIERlcGFydG1lbnQgb2YgRGVybWF0
b2xvZ3ksIFVuaXZlcnNpdHkgb2YgQ2FsaWZvcm5pYSBEYXZpcywgU2FjcmFtZW50bywgQ0EgOTU4
MTYsIFVuaXRlZCBTdGF0ZXMgKEFsaWtoYW4pIERlcGFydG1lbnQgb2YgRGVybWF0b2xvZ3ksIE1h
eW8gQ2xpbmljLCBSb2NoZXN0ZXIsIENBLCBVbml0ZWQgU3RhdGVzJiN4RDtBLiBXLiBBcm1zdHJv
bmcsIERlcGFydG1lbnQgb2YgRGVybWF0b2xvZ3ksIFVuaXZlcnNpdHkgb2YgQ2FsaWZvcm5pYSBE
YXZpcywgU2FjcmFtZW50bywgQ0EgOTU4MTYsIFVuaXRlZCBTdGF0ZXMuIEUtbWFpbDogYXByaWxh
cm1zdHJvbmdAcG9zdC5oYXJ2YXJkLmVkdTwvYXV0aC1hZGRyZXNzPjx0aXRsZXM+PHRpdGxlPisv
LSBJbmZvcm1lZCBjb25zZW50IGFuZCB3b3VuZCBjYXJlIGluc3RydWN0aW9ucyBmb3Igc2tpbiBi
aW9wc2llczogQSByYW5kb21pemVkIGNvbnRyb2xsZWQgdHJpYWw8L3RpdGxlPjxzZWNvbmRhcnkt
dGl0bGU+QnJpdGlzaCBKb3VybmFsIG9mIERlcm1hdG9sb2d5PC9zZWNvbmRhcnktdGl0bGU+PC90
aXRsZXM+PHBlcmlvZGljYWw+PGZ1bGwtdGl0bGU+QnJpdGlzaCBKb3VybmFsIG9mIERlcm1hdG9s
b2d5PC9mdWxsLXRpdGxlPjxhYmJyLTE+QnIgSiBEZXJtYXRvbDwvYWJici0xPjwvcGVyaW9kaWNh
bD48cGFnZXM+MTAxNC0xMDE5PC9wYWdlcz48dm9sdW1lPjE2Mzwvdm9sdW1lPjxudW1iZXI+NTwv
bnVtYmVyPjxrZXl3b3Jkcz48a2V5d29yZD5JbmZvcm1lZCBjb25zZW50PC9rZXl3b3JkPjxrZXl3
b3JkPlBhdGllbnQgZWR1Y2F0aW9uPC9rZXl3b3JkPjxrZXl3b3JkPlBvcnRhYmxlIHZpZGVvIG1l
ZGlhPC9rZXl3b3JkPjxrZXl3b3JkPlJhbmRvbWl6ZWQgY29udHJvbCB0cmlhbDwva2V5d29yZD48
a2V5d29yZD5WaWRlbyBlZHVjYXRpb248L2tleXdvcmQ+PGtleXdvcmQ+YWR1bHQ8L2tleXdvcmQ+
PGtleXdvcmQ+YXJ0aWNsZTwva2V5d29yZD48a2V5d29yZD5jbGluaWNhbCBlZmZlY3RpdmVuZXNz
PC9rZXl3b3JkPjxrZXl3b3JkPmNsaW5pY2FsIHRyaWFsPC9rZXl3b3JkPjxrZXl3b3JkPmNvbnRy
b2xsZWQgY2xpbmljYWwgdHJpYWw8L2tleXdvcmQ+PGtleXdvcmQ+Y29udHJvbGxlZCBzdHVkeTwv
a2V5d29yZD48a2V5d29yZD5mZW1hbGU8L2tleXdvcmQ+PGtleXdvcmQ+aG9zcGl0YWwgcGF0aWVu
dDwva2V5d29yZD48a2V5d29yZD5odW1hbjwva2V5d29yZD48a2V5d29yZD5odW1hbiB0aXNzdWU8
L2tleXdvcmQ+PGtleXdvcmQ+aW50ZXJtZXRob2QgY29tcGFyaXNvbjwva2V5d29yZD48a2V5d29y
ZD5rbm93bGVkZ2U8L2tleXdvcmQ+PGtleXdvcmQ+bWFqb3IgY2xpbmljYWwgc3R1ZHk8L2tleXdv
cmQ+PGtleXdvcmQ+bWFsZTwva2V5d29yZD48a2V5d29yZD5tdWx0aW1lZGlhPC9rZXl3b3JkPjxr
ZXl3b3JkPnBhdGllbnQgcGFydGljaXBhdGlvbjwva2V5d29yZD48a2V5d29yZD5wYXRpZW50IHNh
dGlzZmFjdGlvbjwva2V5d29yZD48a2V5d29yZD5wb3J0YWJsZSBlcXVpcG1lbnQ8L2tleXdvcmQ+
PGtleXdvcmQ+cHJpb3JpdHkgam91cm5hbDwva2V5d29yZD48a2V5d29yZD5yYW5kb21pemVkIGNv
bnRyb2xsZWQgdHJpYWw8L2tleXdvcmQ+PGtleXdvcmQ+c2tpbiBiaW9wc3k8L2tleXdvcmQ+PGtl
eXdvcmQ+dmVyYmFsaXphdGlvbjwva2V5d29yZD48a2V5d29yZD52aWRlb3RhcGU8L2tleXdvcmQ+
PGtleXdvcmQ+d291bmQgY2FyZTwva2V5d29yZD48L2tleXdvcmRzPjxkYXRlcz48eWVhcj4yMDEw
PC95ZWFyPjxwdWItZGF0ZXM+PGRhdGU+Tm92ZW1iZXI8L2RhdGU+PC9wdWItZGF0ZXM+PC9kYXRl
cz48aXNibj4wMDA3LTA5NjMmI3hEOzEzNjUtMjEzMzwvaXNibj48dXJscz48cmVsYXRlZC11cmxz
Pjx1cmw+aHR0cDovL3d3dy5lenByb3h5LmlzLmVkLmFjLnVrL2xvZ2luP3VybD1odHRwOi8vb3Zp
ZHNwLm92aWQuY29tL292aWR3ZWIuY2dpP1Q9SlMmYW1wO0NTQz1ZJmFtcDtORVdTPU4mYW1wO1BB
R0U9ZnVsbHRleHQmYW1wO0Q9ZW1lZDExJmFtcDtBTj0zNTk5NTIyODM8L3VybD48dXJsPmh0dHBz
Oi8vZWQtcHJpbW8uaG9zdGVkLmV4bGlicmlzZ3JvdXAuY29tL29wZW51cmwvNDRVT0UvNDRVT0Vf
VlUyP3NpZD1PVklEOmVtYmFzZSZhbXA7aWQ9cG1pZDoyMDk3NzQ0MyZhbXA7aWQ9ZG9pOjEwLjEx
MTElMkZqLjEzNjUtMjEzMy4yMDEwLjEwMDY3LngmYW1wO2lzc249MDAwNy0wOTYzJmFtcDtpc2Ju
PSZhbXA7dm9sdW1lPTE2MyZhbXA7aXNzdWU9NSZhbXA7c3BhZ2U9MTAxNCZhbXA7cGFnZXM9MTAx
NC0xMDE5JmFtcDtkYXRlPTIwMTAmYW1wO3RpdGxlPUJyaXRpc2grSm91cm5hbCtvZitEZXJtYXRv
bG9neSZhbXA7YXRpdGxlPSUyQiUyRi0rSW5mb3JtZWQrY29uc2VudCthbmQrd291bmQrY2FyZStp
bnN0cnVjdGlvbnMrZm9yK3NraW4rYmlvcHNpZXMlM0ErQStyYW5kb21pemVkK2NvbnRyb2xsZWQr
dHJpYWwmYW1wO2F1bGFzdD1Bcm1zdHJvbmc8L3VybD48L3JlbGF0ZWQtdXJscz48L3VybHM+PGVs
ZWN0cm9uaWMtcmVzb3VyY2UtbnVtPmh0dHA6Ly9keC5kb2kub3JnLzEwLjExMTEvai4xMzY1LTIx
MzMuMjAxMC4xMDA2Ny54PC9lbGVjdHJvbmljLXJlc291cmNlLW51bT48cmVtb3RlLWRhdGFiYXNl
LW5hbWU+RW1iYXNlVUkgLSAzNTk5NTIyODM8L3JlbW90ZS1kYXRhYmFzZS1uYW1lPjxyZW1vdGUt
ZGF0YWJhc2UtcHJvdmlkZXI+T3ZpZCBUZWNobm9sb2dpZXM8L3JlbW90ZS1kYXRhYmFzZS1wcm92
aWRlcj48bGFuZ3VhZ2U+RW5nbGlzaDwvbGFuZ3VhZ2U+PC9yZWNvcmQ+PC9DaXRlPjwvRW5kTm90
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(Armstrong et al, 2010a)</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7DFF8A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042890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415625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9</w:t>
            </w:r>
          </w:p>
        </w:tc>
        <w:tc>
          <w:tcPr>
            <w:tcW w:w="3149" w:type="pct"/>
            <w:tcBorders>
              <w:top w:val="nil"/>
              <w:left w:val="nil"/>
              <w:bottom w:val="single" w:sz="4" w:space="0" w:color="auto"/>
              <w:right w:val="single" w:sz="4" w:space="0" w:color="auto"/>
            </w:tcBorders>
            <w:shd w:val="clear" w:color="auto" w:fill="auto"/>
            <w:hideMark/>
          </w:tcPr>
          <w:p w14:paraId="736B404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Baenninger-2018-Efficiency of video-presented information about excimer laser treatment on ametropic </w:t>
            </w:r>
            <w:proofErr w:type="gramStart"/>
            <w:r w:rsidRPr="00C61FE6">
              <w:rPr>
                <w:rFonts w:ascii="Arial" w:eastAsia="Times New Roman" w:hAnsi="Arial" w:cs="Arial"/>
                <w:color w:val="000000"/>
                <w:sz w:val="24"/>
                <w:szCs w:val="24"/>
                <w:lang w:eastAsia="es-US"/>
              </w:rPr>
              <w:t>patients</w:t>
            </w:r>
            <w:proofErr w:type="gramEnd"/>
            <w:r w:rsidRPr="00C61FE6">
              <w:rPr>
                <w:rFonts w:ascii="Arial" w:eastAsia="Times New Roman" w:hAnsi="Arial" w:cs="Arial"/>
                <w:color w:val="000000"/>
                <w:sz w:val="24"/>
                <w:szCs w:val="24"/>
                <w:lang w:eastAsia="es-US"/>
              </w:rPr>
              <w:t xml:space="preserve"> knowledge and satisfaction with the informed consent process </w:t>
            </w:r>
            <w:r w:rsidRPr="00C61FE6">
              <w:rPr>
                <w:rFonts w:ascii="Arial" w:eastAsia="Times New Roman" w:hAnsi="Arial" w:cs="Arial"/>
                <w:color w:val="000000"/>
                <w:sz w:val="24"/>
                <w:szCs w:val="24"/>
                <w:lang w:eastAsia="es-US"/>
              </w:rPr>
              <w:fldChar w:fldCharType="begin">
                <w:fldData xml:space="preserve">PEVuZE5vdGU+PENpdGU+PEF1dGhvcj5CYWVubmluZ2VyPC9BdXRob3I+PFllYXI+MjAxODwvWWVh
cj48UmVjTnVtPjg5MDg5PC9SZWNOdW0+PERpc3BsYXlUZXh0PihCYWVubmluZ2VyIGV0IGFsLCAy
MDE4KTwvRGlzcGxheVRleHQ+PHJlY29yZD48cmVjLW51bWJlcj44OTA4OTwvcmVjLW51bWJlcj48
Zm9yZWlnbi1rZXlzPjxrZXkgYXBwPSJFTiIgZGItaWQ9InpmdzJ6eGZ3azJ2cDV1ZWVmZG92cnAw
b3Y5c2Y5OXoydzJyOSIgdGltZXN0YW1wPSIxNjEwNjIwOTkxIiBndWlkPSI3OWNjMjUwYS03YjRm
LTQ1YmMtYThlMy04OGZkZjMxOGE2MDAiPjg5MDg5PC9rZXk+PC9mb3JlaWduLWtleXM+PHJlZi10
eXBlIG5hbWU9IkpvdXJuYWwgQXJ0aWNsZSI+MTc8L3JlZi10eXBlPjxjb250cmlidXRvcnM+PGF1
dGhvcnM+PGF1dGhvcj5CYWVubmluZ2VyLCBQLiBCLjwvYXV0aG9yPjxhdXRob3I+RmFlcywgTC48
L2F1dGhvcj48YXV0aG9yPkthdWZtYW5uLCBDLjwvYXV0aG9yPjxhdXRob3I+UmVpY2htdXRoLCBW
LjwvYXV0aG9yPjxhdXRob3I+QmFjaG1hbm4sIEwuIE0uPC9hdXRob3I+PGF1dGhvcj5UaGllbCwg
TS4gQS48L2F1dGhvcj48L2F1dGhvcnM+PC9jb250cmlidXRvcnM+PGF1dGgtYWRkcmVzcz4oQmFl
bm5pbmdlciwgRmFlcywgS2F1Zm1hbm4sIFJlaWNobXV0aCwgQmFjaG1hbm4sIFRoaWVsKSBGcm9t
IHRoZSBEZXBhcnRtZW50IG9mIE9waHRoYWxtb2xvZ3kgKEJhZW5uaW5nZXIsIEZhZXMsIEthdWZt
YW5uLCBSZWljaG11dGgsIFRoaWVsKSwgQ2FudG9uYWwgSG9zcGl0YWwgb2YgTHVjZXJuZSwgTHVj
ZXJuZSwgYW5kIE1lZGlnbml0aW9uIEluYy4sIFJlc2VhcmNoIENvbnN1bHRhbnRzIChCYWNobWFu
biksIFp1cmljaCwgU3dpdHplcmxhbmQmI3hEO1AuQi4gQmFlbm5pbmdlciwgRGVwYXJ0bWVudCBv
ZiBPcGh0aGFsbW9sb2d5LCBDYW50b25hbCBIb3NwaXRhbCBvZiBMdWNlcm5lLCBMdWNlcm5lLTE2
IENILTYwMDAsIFN3aXR6ZXJsYW5kLiBFLW1haWw6IHBoaWxpcHAuYmFlbm5pbmdlckBsdWtzLmNo
PC9hdXRoLWFkZHJlc3M+PHRpdGxlcz48dGl0bGU+RWZmaWNpZW5jeSBvZiB2aWRlby1wcmVzZW50
ZWQgaW5mb3JtYXRpb24gYWJvdXQgZXhjaW1lciBsYXNlciB0cmVhdG1lbnQgb24gYW1ldHJvcGlj
IHBhdGllbnRzJmFwb3M7IGtub3dsZWRnZSBhbmQgc2F0aXNmYWN0aW9uIHdpdGggdGhlIGluZm9y
bWVkIGNvbnNlbnQgcHJvY2VzczwvdGl0bGU+PHNlY29uZGFyeS10aXRsZT5Kb3VybmFsIG9mIENh
dGFyYWN0IGFuZCBSZWZyYWN0aXZlIFN1cmdlcnk8L3NlY29uZGFyeS10aXRsZT48L3RpdGxlcz48
cGVyaW9kaWNhbD48ZnVsbC10aXRsZT5Kb3VybmFsIG9mIGNhdGFyYWN0IGFuZCByZWZyYWN0aXZl
IHN1cmdlcnk8L2Z1bGwtdGl0bGU+PC9wZXJpb2RpY2FsPjxwYWdlcz4xNDI2LTE0MzA8L3BhZ2Vz
Pjx2b2x1bWU+NDQ8L3ZvbHVtZT48bnVtYmVyPjEyPC9udW1iZXI+PGtleXdvcmRzPjxrZXl3b3Jk
PmFkdWx0PC9rZXl3b3JkPjxrZXl3b3JkPmFueGlldHk8L2tleXdvcmQ+PGtleXdvcmQ+YXJ0aWNs
ZTwva2V5d29yZD48a2V5d29yZD5jYXRhcmFjdCBleHRyYWN0aW9uPC9rZXl3b3JkPjxrZXl3b3Jk
PmNvbnN1bHRhdGlvbjwva2V5d29yZD48a2V5d29yZD5jb250YWN0IHRpbWU8L2tleXdvcmQ+PGtl
eXdvcmQ+Y29udHJvbGxlZCBzdHVkeTwva2V5d29yZD48a2V5d29yZD5mZW1hbGU8L2tleXdvcmQ+
PGtleXdvcmQ+aHVtYW48L2tleXdvcmQ+PGtleXdvcmQ+aW5mb3JtZWQgY29uc2VudDwva2V5d29y
ZD48a2V5d29yZD5rbm93bGVkZ2U8L2tleXdvcmQ+PGtleXdvcmQ+bWFqb3IgY2xpbmljYWwgc3R1
ZHk8L2tleXdvcmQ+PGtleXdvcmQ+bWFsZTwva2V5d29yZD48a2V5d29yZD5vcGVuIHN0dWR5PC9r
ZXl3b3JkPjxrZXl3b3JkPnBhdGllbnQgc2F0aXNmYWN0aW9uPC9rZXl3b3JkPjxrZXl3b3JkPnBy
aW9yaXR5IGpvdXJuYWw8L2tleXdvcmQ+PGtleXdvcmQ+cmFuZG9taXplZCBjb250cm9sbGVkIHRy
aWFsPC9rZXl3b3JkPjxrZXl3b3JkPnNleCBkaWZmZXJlbmNlPC9rZXl3b3JkPjxrZXl3b3JkPnN1
cmdlb248L2tleXdvcmQ+PGtleXdvcmQ+U3dpdHplcmxhbmQ8L2tleXdvcmQ+PGtleXdvcmQ+dmlk
ZW9yZWNvcmRpbmc8L2tleXdvcmQ+PGtleXdvcmQ+b3BodGhhbG1pYyBleGNpbWVyIGxhc2VyPC9r
ZXl3b3JkPjwva2V5d29yZHM+PGRhdGVzPjx5ZWFyPjIwMTg8L3llYXI+PHB1Yi1kYXRlcz48ZGF0
ZT5EZWNlbWJlcjwvZGF0ZT48L3B1Yi1kYXRlcz48L2RhdGVzPjxpc2JuPjA4ODYtMzM1MCYjeEQ7
MTg3My00NTAyPC9pc2JuPjxhY2Nlc3Npb24tbnVtPjIwMDExMzg1MDQ8L2FjY2Vzc2lvbi1udW0+
PHVybHM+PHJlbGF0ZWQtdXJscz48dXJsPmh0dHA6Ly93d3cuZWxzZXZpZXIuY29tL2xvY2F0ZS9q
Y3JzPC91cmw+PHVybD5odHRwOi8vd3d3LmV6cHJveHkuaXMuZWQuYWMudWsvbG9naW4/dXJsPWh0
dHA6Ly9vdmlkc3Aub3ZpZC5jb20vb3ZpZHdlYi5jZ2k/VD1KUyZhbXA7Q1NDPVkmYW1wO05FV1M9
TiZhbXA7UEFHRT1mdWxsdGV4dCZhbXA7RD1lbWVkMTkmYW1wO0FOPTIwMDExMzg1MDQ8L3VybD48
dXJsPmh0dHBzOi8vZWQtcHJpbW8uaG9zdGVkLmV4bGlicmlzZ3JvdXAuY29tL29wZW51cmwvNDRV
T0UvNDRVT0VfVlUyP3NpZD1PVklEOmVtYmFzZSZhbXA7aWQ9cG1pZDozMDI3NDg0OCZhbXA7aWQ9
ZG9pOjEwLjEwMTYlMkZqLmpjcnMuMjAxOC4wNy4wNTImYW1wO2lzc249MDg4Ni0zMzUwJmFtcDtp
c2JuPSZhbXA7dm9sdW1lPTQ0JmFtcDtpc3N1ZT0xMiZhbXA7c3BhZ2U9MTQyNiZhbXA7cGFnZXM9
MTQyNi0xNDMwJmFtcDtkYXRlPTIwMTgmYW1wO3RpdGxlPUpvdXJuYWwrb2YrQ2F0YXJhY3QrYW5k
K1JlZnJhY3RpdmUrU3VyZ2VyeSZhbXA7YXRpdGxlPUVmZmljaWVuY3krb2YrdmlkZW8tcHJlc2Vu
dGVkK2luZm9ybWF0aW9uK2Fib3V0K2V4Y2ltZXIrbGFzZXIrdHJlYXRtZW50K29uK2FtZXRyb3Bp
YytwYXRpZW50cyUyNytrbm93bGVkZ2UrYW5kK3NhdGlzZmFjdGlvbit3aXRoK3RoZStpbmZvcm1l
ZCtjb25zZW50K3Byb2Nlc3MmYW1wO2F1bGFzdD1CYWVubmluZ2VyPC91cmw+PC9yZWxhdGVkLXVy
bHM+PC91cmxzPjxlbGVjdHJvbmljLXJlc291cmNlLW51bT5odHRwOi8vZHguZG9pLm9yZy8xMC4x
MDE2L2ouamNycy4yMDE4LjA3LjA1MjwvZWxlY3Ryb25pYy1yZXNvdXJjZS1udW0+PHJlbW90ZS1k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PEVuZE5vdGU+PENpdGU+PEF1dGhvcj5CYWVubmluZ2VyPC9BdXRob3I+PFllYXI+MjAxODwvWWVh
cj48UmVjTnVtPjg5MDg5PC9SZWNOdW0+PERpc3BsYXlUZXh0PihCYWVubmluZ2VyIGV0IGFsLCAy
MDE4KTwvRGlzcGxheVRleHQ+PHJlY29yZD48cmVjLW51bWJlcj44OTA4OTwvcmVjLW51bWJlcj48
Zm9yZWlnbi1rZXlzPjxrZXkgYXBwPSJFTiIgZGItaWQ9InpmdzJ6eGZ3azJ2cDV1ZWVmZG92cnAw
b3Y5c2Y5OXoydzJyOSIgdGltZXN0YW1wPSIxNjEwNjIwOTkxIiBndWlkPSI3OWNjMjUwYS03YjRm
LTQ1YmMtYThlMy04OGZkZjMxOGE2MDAiPjg5MDg5PC9rZXk+PC9mb3JlaWduLWtleXM+PHJlZi10
eXBlIG5hbWU9IkpvdXJuYWwgQXJ0aWNsZSI+MTc8L3JlZi10eXBlPjxjb250cmlidXRvcnM+PGF1
dGhvcnM+PGF1dGhvcj5CYWVubmluZ2VyLCBQLiBCLjwvYXV0aG9yPjxhdXRob3I+RmFlcywgTC48
L2F1dGhvcj48YXV0aG9yPkthdWZtYW5uLCBDLjwvYXV0aG9yPjxhdXRob3I+UmVpY2htdXRoLCBW
LjwvYXV0aG9yPjxhdXRob3I+QmFjaG1hbm4sIEwuIE0uPC9hdXRob3I+PGF1dGhvcj5UaGllbCwg
TS4gQS48L2F1dGhvcj48L2F1dGhvcnM+PC9jb250cmlidXRvcnM+PGF1dGgtYWRkcmVzcz4oQmFl
bm5pbmdlciwgRmFlcywgS2F1Zm1hbm4sIFJlaWNobXV0aCwgQmFjaG1hbm4sIFRoaWVsKSBGcm9t
IHRoZSBEZXBhcnRtZW50IG9mIE9waHRoYWxtb2xvZ3kgKEJhZW5uaW5nZXIsIEZhZXMsIEthdWZt
YW5uLCBSZWljaG11dGgsIFRoaWVsKSwgQ2FudG9uYWwgSG9zcGl0YWwgb2YgTHVjZXJuZSwgTHVj
ZXJuZSwgYW5kIE1lZGlnbml0aW9uIEluYy4sIFJlc2VhcmNoIENvbnN1bHRhbnRzIChCYWNobWFu
biksIFp1cmljaCwgU3dpdHplcmxhbmQmI3hEO1AuQi4gQmFlbm5pbmdlciwgRGVwYXJ0bWVudCBv
ZiBPcGh0aGFsbW9sb2d5LCBDYW50b25hbCBIb3NwaXRhbCBvZiBMdWNlcm5lLCBMdWNlcm5lLTE2
IENILTYwMDAsIFN3aXR6ZXJsYW5kLiBFLW1haWw6IHBoaWxpcHAuYmFlbm5pbmdlckBsdWtzLmNo
PC9hdXRoLWFkZHJlc3M+PHRpdGxlcz48dGl0bGU+RWZmaWNpZW5jeSBvZiB2aWRlby1wcmVzZW50
ZWQgaW5mb3JtYXRpb24gYWJvdXQgZXhjaW1lciBsYXNlciB0cmVhdG1lbnQgb24gYW1ldHJvcGlj
IHBhdGllbnRzJmFwb3M7IGtub3dsZWRnZSBhbmQgc2F0aXNmYWN0aW9uIHdpdGggdGhlIGluZm9y
bWVkIGNvbnNlbnQgcHJvY2VzczwvdGl0bGU+PHNlY29uZGFyeS10aXRsZT5Kb3VybmFsIG9mIENh
dGFyYWN0IGFuZCBSZWZyYWN0aXZlIFN1cmdlcnk8L3NlY29uZGFyeS10aXRsZT48L3RpdGxlcz48
cGVyaW9kaWNhbD48ZnVsbC10aXRsZT5Kb3VybmFsIG9mIGNhdGFyYWN0IGFuZCByZWZyYWN0aXZl
IHN1cmdlcnk8L2Z1bGwtdGl0bGU+PC9wZXJpb2RpY2FsPjxwYWdlcz4xNDI2LTE0MzA8L3BhZ2Vz
Pjx2b2x1bWU+NDQ8L3ZvbHVtZT48bnVtYmVyPjEyPC9udW1iZXI+PGtleXdvcmRzPjxrZXl3b3Jk
PmFkdWx0PC9rZXl3b3JkPjxrZXl3b3JkPmFueGlldHk8L2tleXdvcmQ+PGtleXdvcmQ+YXJ0aWNs
ZTwva2V5d29yZD48a2V5d29yZD5jYXRhcmFjdCBleHRyYWN0aW9uPC9rZXl3b3JkPjxrZXl3b3Jk
PmNvbnN1bHRhdGlvbjwva2V5d29yZD48a2V5d29yZD5jb250YWN0IHRpbWU8L2tleXdvcmQ+PGtl
eXdvcmQ+Y29udHJvbGxlZCBzdHVkeTwva2V5d29yZD48a2V5d29yZD5mZW1hbGU8L2tleXdvcmQ+
PGtleXdvcmQ+aHVtYW48L2tleXdvcmQ+PGtleXdvcmQ+aW5mb3JtZWQgY29uc2VudDwva2V5d29y
ZD48a2V5d29yZD5rbm93bGVkZ2U8L2tleXdvcmQ+PGtleXdvcmQ+bWFqb3IgY2xpbmljYWwgc3R1
ZHk8L2tleXdvcmQ+PGtleXdvcmQ+bWFsZTwva2V5d29yZD48a2V5d29yZD5vcGVuIHN0dWR5PC9r
ZXl3b3JkPjxrZXl3b3JkPnBhdGllbnQgc2F0aXNmYWN0aW9uPC9rZXl3b3JkPjxrZXl3b3JkPnBy
aW9yaXR5IGpvdXJuYWw8L2tleXdvcmQ+PGtleXdvcmQ+cmFuZG9taXplZCBjb250cm9sbGVkIHRy
aWFsPC9rZXl3b3JkPjxrZXl3b3JkPnNleCBkaWZmZXJlbmNlPC9rZXl3b3JkPjxrZXl3b3JkPnN1
cmdlb248L2tleXdvcmQ+PGtleXdvcmQ+U3dpdHplcmxhbmQ8L2tleXdvcmQ+PGtleXdvcmQ+dmlk
ZW9yZWNvcmRpbmc8L2tleXdvcmQ+PGtleXdvcmQ+b3BodGhhbG1pYyBleGNpbWVyIGxhc2VyPC9r
ZXl3b3JkPjwva2V5d29yZHM+PGRhdGVzPjx5ZWFyPjIwMTg8L3llYXI+PHB1Yi1kYXRlcz48ZGF0
ZT5EZWNlbWJlcjwvZGF0ZT48L3B1Yi1kYXRlcz48L2RhdGVzPjxpc2JuPjA4ODYtMzM1MCYjeEQ7
MTg3My00NTAyPC9pc2JuPjxhY2Nlc3Npb24tbnVtPjIwMDExMzg1MDQ8L2FjY2Vzc2lvbi1udW0+
PHVybHM+PHJlbGF0ZWQtdXJscz48dXJsPmh0dHA6Ly93d3cuZWxzZXZpZXIuY29tL2xvY2F0ZS9q
Y3JzPC91cmw+PHVybD5odHRwOi8vd3d3LmV6cHJveHkuaXMuZWQuYWMudWsvbG9naW4/dXJsPWh0
dHA6Ly9vdmlkc3Aub3ZpZC5jb20vb3ZpZHdlYi5jZ2k/VD1KUyZhbXA7Q1NDPVkmYW1wO05FV1M9
TiZhbXA7UEFHRT1mdWxsdGV4dCZhbXA7RD1lbWVkMTkmYW1wO0FOPTIwMDExMzg1MDQ8L3VybD48
dXJsPmh0dHBzOi8vZWQtcHJpbW8uaG9zdGVkLmV4bGlicmlzZ3JvdXAuY29tL29wZW51cmwvNDRV
T0UvNDRVT0VfVlUyP3NpZD1PVklEOmVtYmFzZSZhbXA7aWQ9cG1pZDozMDI3NDg0OCZhbXA7aWQ9
ZG9pOjEwLjEwMTYlMkZqLmpjcnMuMjAxOC4wNy4wNTImYW1wO2lzc249MDg4Ni0zMzUwJmFtcDtp
c2JuPSZhbXA7dm9sdW1lPTQ0JmFtcDtpc3N1ZT0xMiZhbXA7c3BhZ2U9MTQyNiZhbXA7cGFnZXM9
MTQyNi0xNDMwJmFtcDtkYXRlPTIwMTgmYW1wO3RpdGxlPUpvdXJuYWwrb2YrQ2F0YXJhY3QrYW5k
K1JlZnJhY3RpdmUrU3VyZ2VyeSZhbXA7YXRpdGxlPUVmZmljaWVuY3krb2YrdmlkZW8tcHJlc2Vu
dGVkK2luZm9ybWF0aW9uK2Fib3V0K2V4Y2ltZXIrbGFzZXIrdHJlYXRtZW50K29uK2FtZXRyb3Bp
YytwYXRpZW50cyUyNytrbm93bGVkZ2UrYW5kK3NhdGlzZmFjdGlvbit3aXRoK3RoZStpbmZvcm1l
ZCtjb25zZW50K3Byb2Nlc3MmYW1wO2F1bGFzdD1CYWVubmluZ2VyPC91cmw+PC9yZWxhdGVkLXVy
bHM+PC91cmxzPjxlbGVjdHJvbmljLXJlc291cmNlLW51bT5odHRwOi8vZHguZG9pLm9yZy8xMC4x
MDE2L2ouamNycy4yMDE4LjA3LjA1MjwvZWxlY3Ryb25pYy1yZXNvdXJjZS1udW0+PHJlbW90ZS1k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(Baenninger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48CFFE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878A42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39097D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w:t>
            </w:r>
          </w:p>
        </w:tc>
        <w:tc>
          <w:tcPr>
            <w:tcW w:w="3149" w:type="pct"/>
            <w:tcBorders>
              <w:top w:val="nil"/>
              <w:left w:val="nil"/>
              <w:bottom w:val="single" w:sz="4" w:space="0" w:color="auto"/>
              <w:right w:val="single" w:sz="4" w:space="0" w:color="auto"/>
            </w:tcBorders>
            <w:shd w:val="clear" w:color="auto" w:fill="auto"/>
            <w:hideMark/>
          </w:tcPr>
          <w:p w14:paraId="0D1E882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Bai-2017-Video education on ERCP procedure during informed consent process can improve the awareness of possible risks and complications for patients undergoing ERCP-a prospective, randomized controlled trial </w:t>
            </w:r>
            <w:r w:rsidRPr="00C61FE6">
              <w:rPr>
                <w:rFonts w:ascii="Arial" w:eastAsia="Times New Roman" w:hAnsi="Arial" w:cs="Arial"/>
                <w:color w:val="000000"/>
                <w:sz w:val="24"/>
                <w:szCs w:val="24"/>
                <w:lang w:eastAsia="es-US"/>
              </w:rPr>
              <w:fldChar w:fldCharType="begin">
                <w:fldData xml:space="preserve">PEVuZE5vdGU+PENpdGU+PEF1dGhvcj5CYWk8L0F1dGhvcj48WWVhcj4yMDE3PC9ZZWFyPjxSZWNO
dW0+ODk5MjQ8L1JlY051bT48RGlzcGxheVRleHQ+KEJhaSwgMjAxNyk8L0Rpc3BsYXlUZXh0Pjxy
ZWNvcmQ+PHJlYy1udW1iZXI+ODk5MjQ8L3JlYy1udW1iZXI+PGZvcmVpZ24ta2V5cz48a2V5IGFw
cD0iRU4iIGRiLWlkPSJ6Zncyenhmd2sydnA1dWVlZmRvdnJwMG92OXNmOTl6MncycjkiIHRpbWVz
dGFtcD0iMTYxMDYyMTAyMCIgZ3VpZD0iMDE3MmQ2ZGItNGEzNC00Yzc3LTg3YTQtOGJkOGYwYTQ4
Y2Y0Ij44OTkyNDwva2V5PjwvZm9yZWlnbi1rZXlzPjxyZWYtdHlwZSBuYW1lPSJKb3VybmFsIEFy
dGljbGUiPjE3PC9yZWYtdHlwZT48Y29udHJpYnV0b3JzPjxhdXRob3JzPjxhdXRob3I+QmFpLCBZ
LjwvYXV0aG9yPjwvYXV0aG9ycz48L2NvbnRyaWJ1dG9ycz48YXV0aC1hZGRyZXNzPihCYWkpIERl
cGFydG1lbnQgb2YgR2FzdHJvZW50ZXJvbG9neSwgQ2hhbmdoYWkgSG9zcGl0YWwsIFNlY29uZCBN
aWxpdGFyeSBNZWRpY2FsIFVuaXZlcnNpdHksIENoaW5hJiN4RDtZLiBCYWksIERlcGFydG1lbnQg
b2YgR2FzdHJvZW50ZXJvbG9neSwgQ2hhbmdoYWkgSG9zcGl0YWwsIFNlY29uZCBNaWxpdGFyeSBN
ZWRpY2FsIFVuaXZlcnNpdHksIENoaW5hPC9hdXRoLWFkZHJlc3M+PHRpdGxlcz48dGl0bGU+Vmlk
ZW8gZWR1Y2F0aW9uIG9uIEVSQ1AgcHJvY2VkdXJlIGR1cmluZyBpbmZvcm1lZCBjb25zZW50IHBy
b2Nlc3MgY2FuIGltcHJvdmUgdGhlIGF3YXJlbmVzcyBvZiBwb3NzaWJsZSByaXNrcyBhbmQgY29t
cGxpY2F0aW9ucyBmb3IgcGF0aWVudHMgdW5kZXJnb2luZyBFUkNQLWEgcHJvc3BlY3RpdmUsIHJh
bmRvbWl6ZWQgY29udHJvbGxlZCB0cmlhbDwvdGl0bGU+PHNlY29uZGFyeS10aXRsZT5Kb3VybmFs
IG9mIERpZ2VzdGl2ZSBEaXNlYXNlczwvc2Vjb25kYXJ5LXRpdGxlPjwvdGl0bGVzPjxwZXJpb2Rp
Y2FsPjxmdWxsLXRpdGxlPkpvdXJuYWwgb2YgRGlnZXN0aXZlIERpc2Vhc2VzPC9mdWxsLXRpdGxl
PjxhYmJyLTE+SiBEaWcgRGlzPC9hYmJyLTE+PC9wZXJpb2RpY2FsPjxwYWdlcz4xNjwvcGFnZXM+
PHZvbHVtZT4xOCAoU3VwcGxlbWVudCAxKTwvdm9sdW1lPjxrZXl3b3Jkcz48a2V5d29yZD5hZHVs
dDwva2V5d29yZD48a2V5d29yZD5hd2FyZW5lc3M8L2tleXdvcmQ+PGtleXdvcmQ+Y29tcGxpY2F0
aW9uPC9rZXl3b3JkPjxrZXl3b3JkPmNvbXByZWhlbnNpb248L2tleXdvcmQ+PGtleXdvcmQ+Y29u
dHJvbGxlZCBzdHVkeTwva2V5d29yZD48a2V5d29yZD5lZHVjYXRpb248L2tleXdvcmQ+PGtleXdv
cmQ+ZW5kb3Njb3BpYyByZXRyb2dyYWRlIGNob2xhbmdpb3BhbmNyZWF0b2dyYXBoeTwva2V5d29y
ZD48a2V5d29yZD5mZW1hbGU8L2tleXdvcmQ+PGtleXdvcmQ+aHVtYW48L2tleXdvcmQ+PGtleXdv
cmQ+aW5jaWRlbmNlPC9rZXl3b3JkPjxrZXl3b3JkPmluZm9ybWVkIGNvbnNlbnQ8L2tleXdvcmQ+
PGtleXdvcmQ+bWFqb3IgY2xpbmljYWwgc3R1ZHk8L2tleXdvcmQ+PGtleXdvcmQ+bWFsZTwva2V5
d29yZD48a2V5d29yZD5vdXRjb21lIGFzc2Vzc21lbnQ8L2tleXdvcmQ+PGtleXdvcmQ+cGVyY2Vw
dGlvbjwva2V5d29yZD48a2V5d29yZD5wcm9zcGVjdGl2ZSBzdHVkeTwva2V5d29yZD48a2V5d29y
ZD5yYW5kb21pemVkIGNvbnRyb2xsZWQgdHJpYWw8L2tleXdvcmQ+PGtleXdvcmQ+cmlzayBhc3Nl
c3NtZW50PC9rZXl3b3JkPjxrZXl3b3JkPnNhdGlzZmFjdGlvbjwva2V5d29yZD48a2V5d29yZD52
aWRlb3JlY29yZGluZzwva2V5d29yZD48a2V5d29yZD5jYXRpb248L2tleXdvcmQ+PC9rZXl3b3Jk
cz48ZGF0ZXM+PHllYXI+MjAxNzwveWVhcj48cHViLWRhdGVzPjxkYXRlPlNlcHRlbWJlcjwvZGF0
ZT48L3B1Yi1kYXRlcz48L2RhdGVzPjxpc2JuPjE3NTEtMjk4MDwvaXNibj48YWNjZXNzaW9uLW51
bT42MTg2NjcwMjY8L2FjY2Vzc2lvbi1udW0+PHdvcmstdHlwZT5Db25mZXJlbmNlIEFic3RyYWN0
PC93b3JrLXR5cGU+PHVybHM+PHJlbGF0ZWQtdXJscz48dXJsPmh0dHA6Ly93d3cuZXpwcm94eS5p
cy5lZC5hYy51ay9sb2dpbj91cmw9aHR0cDovL292aWRzcC5vdmlkLmNvbS9vdmlkd2ViLmNnaT9U
PUpTJmFtcDtDU0M9WSZhbXA7TkVXUz1OJmFtcDtQQUdFPWZ1bGx0ZXh0JmFtcDtEPWVtZWQxOCZh
bXA7QU49NjE4NjY3MDI2PC91cmw+PHVybD5odHRwczovL2VkLXByaW1vLmhvc3RlZC5leGxpYnJp
c2dyb3VwLmNvbS9vcGVudXJsLzQ0VU9FLzQ0VU9FX1ZVMj9zaWQ9T1ZJRDplbWJhc2UmYW1wO2lk
PXBtaWQ6JmFtcDtpZD1kb2k6MTAuMTExMSUyRjE3NTEtMjk4MC4xMjUxOCZhbXA7aXNzbj0xNzUx
LTI5ODAmYW1wO2lzYm49JmFtcDt2b2x1bWU9MTgmYW1wO2lzc3VlPVN1cHBsZW1lbnQrMSZhbXA7
c3BhZ2U9MTYmYW1wO3BhZ2VzPTE2JmFtcDtkYXRlPTIwMTcmYW1wO3RpdGxlPUpvdXJuYWwrb2Yr
RGlnZXN0aXZlK0Rpc2Vhc2VzJmFtcDthdGl0bGU9VmlkZW8rZWR1Y2F0aW9uK29uK0VSQ1ArcHJv
Y2VkdXJlK2R1cmluZytpbmZvcm1lZCtjb25zZW50K3Byb2Nlc3MrY2FuK2ltcHJvdmUrdGhlK2F3
YXJlbmVzcytvZitwb3NzaWJsZStyaXNrcythbmQrY29tcGxpY2F0aW9ucytmb3IrcGF0aWVudHMr
dW5kZXJnb2luZytFUkNQLWErcHJvc3BlY3RpdmUlMkMrcmFuZG9taXplZCtjb250cm9sbGVkK3Ry
aWFsJmFtcDthdWxhc3Q9QmFpPC91cmw+PC9yZWxhdGVkLXVybHM+PC91cmxzPjxlbGVjdHJvbmlj
LXJlc291cmNlLW51bT5odHRwOi8vZHguZG9pLm9yZy8xMC4xMTExLzE3NTEtMjk4MC4xMjUxODwv
ZWxlY3Ryb25pYy1yZXNvdXJjZS1udW0+PHJlbW90ZS1kYXRhYmFzZS1uYW1lPkVtYmFzZTwvcmVt
b3RlLWRhdGFiYXNlLW5hbWU+PHJlbW90ZS1kYXRhYmFzZS1wcm92aWRlcj5PdmlkIFRlY2hub2xv
Z2llczwvcmVtb3RlLWRhdGFiYXNlLXByb3ZpZGVyPjxsYW5ndWFnZT5FbmdsaXNoPC9sYW5ndWFn
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PEVuZE5vdGU+PENpdGU+PEF1dGhvcj5CYWk8L0F1dGhvcj48WWVhcj4yMDE3PC9ZZWFyPjxSZWNO
dW0+ODk5MjQ8L1JlY051bT48RGlzcGxheVRleHQ+KEJhaSwgMjAxNyk8L0Rpc3BsYXlUZXh0Pjxy
ZWNvcmQ+PHJlYy1udW1iZXI+ODk5MjQ8L3JlYy1udW1iZXI+PGZvcmVpZ24ta2V5cz48a2V5IGFw
cD0iRU4iIGRiLWlkPSJ6Zncyenhmd2sydnA1dWVlZmRvdnJwMG92OXNmOTl6MncycjkiIHRpbWVz
dGFtcD0iMTYxMDYyMTAyMCIgZ3VpZD0iMDE3MmQ2ZGItNGEzNC00Yzc3LTg3YTQtOGJkOGYwYTQ4
Y2Y0Ij44OTkyNDwva2V5PjwvZm9yZWlnbi1rZXlzPjxyZWYtdHlwZSBuYW1lPSJKb3VybmFsIEFy
dGljbGUiPjE3PC9yZWYtdHlwZT48Y29udHJpYnV0b3JzPjxhdXRob3JzPjxhdXRob3I+QmFpLCBZ
LjwvYXV0aG9yPjwvYXV0aG9ycz48L2NvbnRyaWJ1dG9ycz48YXV0aC1hZGRyZXNzPihCYWkpIERl
cGFydG1lbnQgb2YgR2FzdHJvZW50ZXJvbG9neSwgQ2hhbmdoYWkgSG9zcGl0YWwsIFNlY29uZCBN
aWxpdGFyeSBNZWRpY2FsIFVuaXZlcnNpdHksIENoaW5hJiN4RDtZLiBCYWksIERlcGFydG1lbnQg
b2YgR2FzdHJvZW50ZXJvbG9neSwgQ2hhbmdoYWkgSG9zcGl0YWwsIFNlY29uZCBNaWxpdGFyeSBN
ZWRpY2FsIFVuaXZlcnNpdHksIENoaW5hPC9hdXRoLWFkZHJlc3M+PHRpdGxlcz48dGl0bGU+Vmlk
ZW8gZWR1Y2F0aW9uIG9uIEVSQ1AgcHJvY2VkdXJlIGR1cmluZyBpbmZvcm1lZCBjb25zZW50IHBy
b2Nlc3MgY2FuIGltcHJvdmUgdGhlIGF3YXJlbmVzcyBvZiBwb3NzaWJsZSByaXNrcyBhbmQgY29t
cGxpY2F0aW9ucyBmb3IgcGF0aWVudHMgdW5kZXJnb2luZyBFUkNQLWEgcHJvc3BlY3RpdmUsIHJh
bmRvbWl6ZWQgY29udHJvbGxlZCB0cmlhbDwvdGl0bGU+PHNlY29uZGFyeS10aXRsZT5Kb3VybmFs
IG9mIERpZ2VzdGl2ZSBEaXNlYXNlczwvc2Vjb25kYXJ5LXRpdGxlPjwvdGl0bGVzPjxwZXJpb2Rp
Y2FsPjxmdWxsLXRpdGxlPkpvdXJuYWwgb2YgRGlnZXN0aXZlIERpc2Vhc2VzPC9mdWxsLXRpdGxl
PjxhYmJyLTE+SiBEaWcgRGlzPC9hYmJyLTE+PC9wZXJpb2RpY2FsPjxwYWdlcz4xNjwvcGFnZXM+
PHZvbHVtZT4xOCAoU3VwcGxlbWVudCAxKTwvdm9sdW1lPjxrZXl3b3Jkcz48a2V5d29yZD5hZHVs
dDwva2V5d29yZD48a2V5d29yZD5hd2FyZW5lc3M8L2tleXdvcmQ+PGtleXdvcmQ+Y29tcGxpY2F0
aW9uPC9rZXl3b3JkPjxrZXl3b3JkPmNvbXByZWhlbnNpb248L2tleXdvcmQ+PGtleXdvcmQ+Y29u
dHJvbGxlZCBzdHVkeTwva2V5d29yZD48a2V5d29yZD5lZHVjYXRpb248L2tleXdvcmQ+PGtleXdv
cmQ+ZW5kb3Njb3BpYyByZXRyb2dyYWRlIGNob2xhbmdpb3BhbmNyZWF0b2dyYXBoeTwva2V5d29y
ZD48a2V5d29yZD5mZW1hbGU8L2tleXdvcmQ+PGtleXdvcmQ+aHVtYW48L2tleXdvcmQ+PGtleXdv
cmQ+aW5jaWRlbmNlPC9rZXl3b3JkPjxrZXl3b3JkPmluZm9ybWVkIGNvbnNlbnQ8L2tleXdvcmQ+
PGtleXdvcmQ+bWFqb3IgY2xpbmljYWwgc3R1ZHk8L2tleXdvcmQ+PGtleXdvcmQ+bWFsZTwva2V5
d29yZD48a2V5d29yZD5vdXRjb21lIGFzc2Vzc21lbnQ8L2tleXdvcmQ+PGtleXdvcmQ+cGVyY2Vw
dGlvbjwva2V5d29yZD48a2V5d29yZD5wcm9zcGVjdGl2ZSBzdHVkeTwva2V5d29yZD48a2V5d29y
ZD5yYW5kb21pemVkIGNvbnRyb2xsZWQgdHJpYWw8L2tleXdvcmQ+PGtleXdvcmQ+cmlzayBhc3Nl
c3NtZW50PC9rZXl3b3JkPjxrZXl3b3JkPnNhdGlzZmFjdGlvbjwva2V5d29yZD48a2V5d29yZD52
aWRlb3JlY29yZGluZzwva2V5d29yZD48a2V5d29yZD5jYXRpb248L2tleXdvcmQ+PC9rZXl3b3Jk
cz48ZGF0ZXM+PHllYXI+MjAxNzwveWVhcj48cHViLWRhdGVzPjxkYXRlPlNlcHRlbWJlcjwvZGF0
ZT48L3B1Yi1kYXRlcz48L2RhdGVzPjxpc2JuPjE3NTEtMjk4MDwvaXNibj48YWNjZXNzaW9uLW51
bT42MTg2NjcwMjY8L2FjY2Vzc2lvbi1udW0+PHdvcmstdHlwZT5Db25mZXJlbmNlIEFic3RyYWN0
PC93b3JrLXR5cGU+PHVybHM+PHJlbGF0ZWQtdXJscz48dXJsPmh0dHA6Ly93d3cuZXpwcm94eS5p
cy5lZC5hYy51ay9sb2dpbj91cmw9aHR0cDovL292aWRzcC5vdmlkLmNvbS9vdmlkd2ViLmNnaT9U
PUpTJmFtcDtDU0M9WSZhbXA7TkVXUz1OJmFtcDtQQUdFPWZ1bGx0ZXh0JmFtcDtEPWVtZWQxOCZh
bXA7QU49NjE4NjY3MDI2PC91cmw+PHVybD5odHRwczovL2VkLXByaW1vLmhvc3RlZC5leGxpYnJp
c2dyb3VwLmNvbS9vcGVudXJsLzQ0VU9FLzQ0VU9FX1ZVMj9zaWQ9T1ZJRDplbWJhc2UmYW1wO2lk
PXBtaWQ6JmFtcDtpZD1kb2k6MTAuMTExMSUyRjE3NTEtMjk4MC4xMjUxOCZhbXA7aXNzbj0xNzUx
LTI5ODAmYW1wO2lzYm49JmFtcDt2b2x1bWU9MTgmYW1wO2lzc3VlPVN1cHBsZW1lbnQrMSZhbXA7
c3BhZ2U9MTYmYW1wO3BhZ2VzPTE2JmFtcDtkYXRlPTIwMTcmYW1wO3RpdGxlPUpvdXJuYWwrb2Yr
RGlnZXN0aXZlK0Rpc2Vhc2VzJmFtcDthdGl0bGU9VmlkZW8rZWR1Y2F0aW9uK29uK0VSQ1ArcHJv
Y2VkdXJlK2R1cmluZytpbmZvcm1lZCtjb25zZW50K3Byb2Nlc3MrY2FuK2ltcHJvdmUrdGhlK2F3
YXJlbmVzcytvZitwb3NzaWJsZStyaXNrcythbmQrY29tcGxpY2F0aW9ucytmb3IrcGF0aWVudHMr
dW5kZXJnb2luZytFUkNQLWErcHJvc3BlY3RpdmUlMkMrcmFuZG9taXplZCtjb250cm9sbGVkK3Ry
aWFsJmFtcDthdWxhc3Q9QmFpPC91cmw+PC9yZWxhdGVkLXVybHM+PC91cmxzPjxlbGVjdHJvbmlj
LXJlc291cmNlLW51bT5odHRwOi8vZHguZG9pLm9yZy8xMC4xMTExLzE3NTEtMjk4MC4xMjUxODwv
ZWxlY3Ryb25pYy1yZXNvdXJjZS1udW0+PHJlbW90ZS1kYXRhYmFzZS1uYW1lPkVtYmFzZTwvcmVt
b3RlLWRhdGFiYXNlLW5hbWU+PHJlbW90ZS1kYXRhYmFzZS1wcm92aWRlcj5PdmlkIFRlY2hub2xv
Z2llczwvcmVtb3RlLWRhdGFiYXNlLXByb3ZpZGVyPjxsYW5ndWFnZT5FbmdsaXNoPC9sYW5ndWFn
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(Bai,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758E5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7BA8D19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73F940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w:t>
            </w:r>
          </w:p>
        </w:tc>
        <w:tc>
          <w:tcPr>
            <w:tcW w:w="3149" w:type="pct"/>
            <w:tcBorders>
              <w:top w:val="nil"/>
              <w:left w:val="nil"/>
              <w:bottom w:val="single" w:sz="4" w:space="0" w:color="auto"/>
              <w:right w:val="single" w:sz="4" w:space="0" w:color="auto"/>
            </w:tcBorders>
            <w:shd w:val="clear" w:color="auto" w:fill="auto"/>
            <w:hideMark/>
          </w:tcPr>
          <w:p w14:paraId="4D1F0BD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Bai-2018-Video education can improve awareness of risks for patients undergoing endoscopic retrograde cholangiopancreatography-A randomized trial </w:t>
            </w:r>
            <w:r w:rsidRPr="00C61FE6">
              <w:rPr>
                <w:rFonts w:ascii="Arial" w:eastAsia="Times New Roman" w:hAnsi="Arial" w:cs="Arial"/>
                <w:color w:val="000000"/>
                <w:sz w:val="24"/>
                <w:szCs w:val="24"/>
                <w:lang w:eastAsia="es-US"/>
              </w:rPr>
              <w:fldChar w:fldCharType="begin">
                <w:fldData xml:space="preserve">PEVuZE5vdGU+PENpdGU+PEF1dGhvcj5CYWk8L0F1dGhvcj48WWVhcj4yMDE4PC9ZZWFyPjxSZWNO
dW0+ODkzNTY8L1JlY051bT48RGlzcGxheVRleHQ+KEJhaSAmYW1wOyBUaWFuLCAyMDE4KTwvRGlz
cGxheVRleHQ+PHJlY29yZD48cmVjLW51bWJlcj44OTM1NjwvcmVjLW51bWJlcj48Zm9yZWlnbi1r
ZXlzPjxrZXkgYXBwPSJFTiIgZGItaWQ9InpmdzJ6eGZ3azJ2cDV1ZWVmZG92cnAwb3Y5c2Y5OXoy
dzJyOSIgdGltZXN0YW1wPSIxNjEwNjIwOTkzIiBndWlkPSJlZGZiNWE3Yy1kNjA2LTRkYjgtYTNh
My0zNTQzMWNhNTkyZWQiPjg5MzU2PC9rZXk+PC9mb3JlaWduLWtleXM+PHJlZi10eXBlIG5hbWU9
IkpvdXJuYWwgQXJ0aWNsZSI+MTc8L3JlZi10eXBlPjxjb250cmlidXRvcnM+PGF1dGhvcnM+PGF1
dGhvcj5CYWksIFkuPC9hdXRob3I+PGF1dGhvcj5UaWFuLCBYLjwvYXV0aG9yPjwvYXV0aG9ycz48
L2NvbnRyaWJ1dG9ycz48YXV0aC1hZGRyZXNzPihCYWksIFRpYW4pIERlcGFydG1lbnQgb2YgR2Fz
dHJvZW50ZXJvbG9neSwgQ2hhbmdoYWkgSG9zcGl0YWwgU2Vjb25kIE1pbGl0YXJ5IE1lZGljYWwg
VW5pdmVyc2l0eSwgQ2hpbmEmI3hEO1kuIEJhaSwgRGVwYXJ0bWVudCBvZiBHYXN0cm9lbnRlcm9s
b2d5LCBDaGFuZ2hhaSBIb3NwaXRhbCBTZWNvbmQgTWlsaXRhcnkgTWVkaWNhbCBVbml2ZXJzaXR5
LCBDaGluYTwvYXV0aC1hZGRyZXNzPjx0aXRsZXM+PHRpdGxlPlZpZGVvIGVkdWNhdGlvbiBjYW4g
aW1wcm92ZSBhd2FyZW5lc3Mgb2Ygcmlza3MgZm9yIHBhdGllbnRzIHVuZGVyZ29pbmcgZW5kb3Nj
b3BpYyByZXRyb2dyYWRlIGNob2xhbmdpb3BhbmNyZWF0b2dyYXBoeS1BIHJhbmRvbWl6ZWQgdHJp
YWw8L3RpdGxlPjxzZWNvbmRhcnktdGl0bGU+Sm91cm5hbCBvZiBEaWdlc3RpdmUgRGlzZWFzZXM8
L3NlY29uZGFyeS10aXRsZT48L3RpdGxlcz48cGVyaW9kaWNhbD48ZnVsbC10aXRsZT5Kb3VybmFs
IG9mIERpZ2VzdGl2ZSBEaXNlYXNlczwvZnVsbC10aXRsZT48YWJici0xPkogRGlnIERpczwvYWJi
ci0xPjwvcGVyaW9kaWNhbD48cGFnZXM+NDk8L3BhZ2VzPjx2b2x1bWU+MTkgKFN1cHBsZW1lbnQg
MSk8L3ZvbHVtZT48a2V5d29yZHM+PGtleXdvcmQ+YWR1bHQ8L2tleXdvcmQ+PGtleXdvcmQ+YXdh
cmVuZXNzPC9rZXl3b3JkPjxrZXl3b3JkPmNvbXBsaWNhdGlvbjwva2V5d29yZD48a2V5d29yZD5j
b21wcmVoZW5zaW9uPC9rZXl3b3JkPjxrZXl3b3JkPmNvbnRyb2xsZWQgc3R1ZHk8L2tleXdvcmQ+
PGtleXdvcmQ+ZWR1Y2F0aW9uPC9rZXl3b3JkPjxrZXl3b3JkPmVuZG9zY29waWMgcmV0cm9ncmFk
ZSBjaG9sYW5naW9wYW5jcmVhdG9ncmFwaHk8L2tleXdvcmQ+PGtleXdvcmQ+ZmVtYWxlPC9rZXl3
b3JkPjxrZXl3b3JkPmh1bWFuPC9rZXl3b3JkPjxrZXl3b3JkPmluY2lkZW5jZTwva2V5d29yZD48
a2V5d29yZD5pbmZvcm1lZCBjb25zZW50PC9rZXl3b3JkPjxrZXl3b3JkPm1ham9yIGNsaW5pY2Fs
IHN0dWR5PC9rZXl3b3JkPjxrZXl3b3JkPm1hbGU8L2tleXdvcmQ+PGtleXdvcmQ+b3V0Y29tZSBh
c3Nlc3NtZW50PC9rZXl3b3JkPjxrZXl3b3JkPnBlcmNlcHRpb248L2tleXdvcmQ+PGtleXdvcmQ+
cmFuZG9taXplZCBjb250cm9sbGVkIHRyaWFsPC9rZXl3b3JkPjxrZXl3b3JkPnJpc2sgYXNzZXNz
bWVudDwva2V5d29yZD48a2V5d29yZD5zYXRpc2ZhY3Rpb248L2tleXdvcmQ+PGtleXdvcmQ+dmlk
ZW9yZWNvcmRpbmc8L2tleXdvcmQ+PGtleXdvcmQ+Y29uZmVyZW5jZSBhYnN0cmFjdDwva2V5d29y
ZD48L2tleXdvcmRzPjxkYXRlcz48eWVhcj4yMDE4PC95ZWFyPjxwdWItZGF0ZXM+PGRhdGU+U2Vw
dGVtYmVyPC9kYXRlPjwvcHViLWRhdGVzPjwvZGF0ZXM+PGlzYm4+MTc1MS0yOTgwPC9pc2JuPjxh
Y2Nlc3Npb24tbnVtPjYyNDIwOTAxNjwvYWNjZXNzaW9uLW51bT48d29yay10eXBlPkNvbmZlcmVu
Y2UgQWJzdHJhY3Q8L3dvcmstdHlwZT48dXJscz48cmVsYXRlZC11cmxzPjx1cmw+aHR0cDovL3d3
dy5lenByb3h5LmlzLmVkLmFjLnVrL2xvZ2luP3VybD1odHRwOi8vb3ZpZHNwLm92aWQuY29tL292
aWR3ZWIuY2dpP1Q9SlMmYW1wO0NTQz1ZJmFtcDtORVdTPU4mYW1wO1BBR0U9ZnVsbHRleHQmYW1w
O0Q9ZW1lZDE5JmFtcDtBTj02MjQyMDkwMTY8L3VybD48dXJsPmh0dHBzOi8vZWQtcHJpbW8uaG9z
dGVkLmV4bGlicmlzZ3JvdXAuY29tL29wZW51cmwvNDRVT0UvNDRVT0VfVlUyP3NpZD1PVklEOmVt
YmFzZSZhbXA7aWQ9cG1pZDomYW1wO2lkPWRvaToxMC4xMTExJTJGMTc1MS0yOTgwLjEyNjY1JmFt
cDtpc3NuPTE3NTEtMjk4MCZhbXA7aXNibj0mYW1wO3ZvbHVtZT0xOSZhbXA7aXNzdWU9U3VwcGxl
bWVudCsxJmFtcDtzcGFnZT00OSZhbXA7cGFnZXM9NDkmYW1wO2RhdGU9MjAxOCZhbXA7dGl0bGU9
Sm91cm5hbCtvZitEaWdlc3RpdmUrRGlzZWFzZXMmYW1wO2F0aXRsZT1WaWRlbytlZHVjYXRpb24r
Y2FuK2ltcHJvdmUrYXdhcmVuZXNzK29mK3Jpc2tzK2ZvcitwYXRpZW50cyt1bmRlcmdvaW5nK2Vu
ZG9zY29waWMrcmV0cm9ncmFkZStjaG9sYW5naW9wYW5jcmVhdG9ncmFwaHktQStyYW5kb21pemVk
K3RyaWFsJmFtcDthdWxhc3Q9QmFpPC91cmw+PC9yZWxhdGVkLXVybHM+PC91cmxzPjxlbGVjdHJv
bmljLXJlc291cmNlLW51bT5odHRwOi8vZHguZG9pLm9yZy8xMC4xMTExLzE3NTEtMjk4MC4xMjY2
NTwvZWxlY3Ryb25pYy1yZXNvdXJjZS1udW0+PHJlbW90ZS1kYXRhYmFzZS1uYW1lPkVtYmFzZTwv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PEVuZE5vdGU+PENpdGU+PEF1dGhvcj5CYWk8L0F1dGhvcj48WWVhcj4yMDE4PC9ZZWFyPjxSZWNO
dW0+ODkzNTY8L1JlY051bT48RGlzcGxheVRleHQ+KEJhaSAmYW1wOyBUaWFuLCAyMDE4KTwvRGlz
cGxheVRleHQ+PHJlY29yZD48cmVjLW51bWJlcj44OTM1NjwvcmVjLW51bWJlcj48Zm9yZWlnbi1r
ZXlzPjxrZXkgYXBwPSJFTiIgZGItaWQ9InpmdzJ6eGZ3azJ2cDV1ZWVmZG92cnAwb3Y5c2Y5OXoy
dzJyOSIgdGltZXN0YW1wPSIxNjEwNjIwOTkzIiBndWlkPSJlZGZiNWE3Yy1kNjA2LTRkYjgtYTNh
My0zNTQzMWNhNTkyZWQiPjg5MzU2PC9rZXk+PC9mb3JlaWduLWtleXM+PHJlZi10eXBlIG5hbWU9
IkpvdXJuYWwgQXJ0aWNsZSI+MTc8L3JlZi10eXBlPjxjb250cmlidXRvcnM+PGF1dGhvcnM+PGF1
dGhvcj5CYWksIFkuPC9hdXRob3I+PGF1dGhvcj5UaWFuLCBYLjwvYXV0aG9yPjwvYXV0aG9ycz48
L2NvbnRyaWJ1dG9ycz48YXV0aC1hZGRyZXNzPihCYWksIFRpYW4pIERlcGFydG1lbnQgb2YgR2Fz
dHJvZW50ZXJvbG9neSwgQ2hhbmdoYWkgSG9zcGl0YWwgU2Vjb25kIE1pbGl0YXJ5IE1lZGljYWwg
VW5pdmVyc2l0eSwgQ2hpbmEmI3hEO1kuIEJhaSwgRGVwYXJ0bWVudCBvZiBHYXN0cm9lbnRlcm9s
b2d5LCBDaGFuZ2hhaSBIb3NwaXRhbCBTZWNvbmQgTWlsaXRhcnkgTWVkaWNhbCBVbml2ZXJzaXR5
LCBDaGluYTwvYXV0aC1hZGRyZXNzPjx0aXRsZXM+PHRpdGxlPlZpZGVvIGVkdWNhdGlvbiBjYW4g
aW1wcm92ZSBhd2FyZW5lc3Mgb2Ygcmlza3MgZm9yIHBhdGllbnRzIHVuZGVyZ29pbmcgZW5kb3Nj
b3BpYyByZXRyb2dyYWRlIGNob2xhbmdpb3BhbmNyZWF0b2dyYXBoeS1BIHJhbmRvbWl6ZWQgdHJp
YWw8L3RpdGxlPjxzZWNvbmRhcnktdGl0bGU+Sm91cm5hbCBvZiBEaWdlc3RpdmUgRGlzZWFzZXM8
L3NlY29uZGFyeS10aXRsZT48L3RpdGxlcz48cGVyaW9kaWNhbD48ZnVsbC10aXRsZT5Kb3VybmFs
IG9mIERpZ2VzdGl2ZSBEaXNlYXNlczwvZnVsbC10aXRsZT48YWJici0xPkogRGlnIERpczwvYWJi
ci0xPjwvcGVyaW9kaWNhbD48cGFnZXM+NDk8L3BhZ2VzPjx2b2x1bWU+MTkgKFN1cHBsZW1lbnQg
MSk8L3ZvbHVtZT48a2V5d29yZHM+PGtleXdvcmQ+YWR1bHQ8L2tleXdvcmQ+PGtleXdvcmQ+YXdh
cmVuZXNzPC9rZXl3b3JkPjxrZXl3b3JkPmNvbXBsaWNhdGlvbjwva2V5d29yZD48a2V5d29yZD5j
b21wcmVoZW5zaW9uPC9rZXl3b3JkPjxrZXl3b3JkPmNvbnRyb2xsZWQgc3R1ZHk8L2tleXdvcmQ+
PGtleXdvcmQ+ZWR1Y2F0aW9uPC9rZXl3b3JkPjxrZXl3b3JkPmVuZG9zY29waWMgcmV0cm9ncmFk
ZSBjaG9sYW5naW9wYW5jcmVhdG9ncmFwaHk8L2tleXdvcmQ+PGtleXdvcmQ+ZmVtYWxlPC9rZXl3
b3JkPjxrZXl3b3JkPmh1bWFuPC9rZXl3b3JkPjxrZXl3b3JkPmluY2lkZW5jZTwva2V5d29yZD48
a2V5d29yZD5pbmZvcm1lZCBjb25zZW50PC9rZXl3b3JkPjxrZXl3b3JkPm1ham9yIGNsaW5pY2Fs
IHN0dWR5PC9rZXl3b3JkPjxrZXl3b3JkPm1hbGU8L2tleXdvcmQ+PGtleXdvcmQ+b3V0Y29tZSBh
c3Nlc3NtZW50PC9rZXl3b3JkPjxrZXl3b3JkPnBlcmNlcHRpb248L2tleXdvcmQ+PGtleXdvcmQ+
cmFuZG9taXplZCBjb250cm9sbGVkIHRyaWFsPC9rZXl3b3JkPjxrZXl3b3JkPnJpc2sgYXNzZXNz
bWVudDwva2V5d29yZD48a2V5d29yZD5zYXRpc2ZhY3Rpb248L2tleXdvcmQ+PGtleXdvcmQ+dmlk
ZW9yZWNvcmRpbmc8L2tleXdvcmQ+PGtleXdvcmQ+Y29uZmVyZW5jZSBhYnN0cmFjdDwva2V5d29y
ZD48L2tleXdvcmRzPjxkYXRlcz48eWVhcj4yMDE4PC95ZWFyPjxwdWItZGF0ZXM+PGRhdGU+U2Vw
dGVtYmVyPC9kYXRlPjwvcHViLWRhdGVzPjwvZGF0ZXM+PGlzYm4+MTc1MS0yOTgwPC9pc2JuPjxh
Y2Nlc3Npb24tbnVtPjYyNDIwOTAxNjwvYWNjZXNzaW9uLW51bT48d29yay10eXBlPkNvbmZlcmVu
Y2UgQWJzdHJhY3Q8L3dvcmstdHlwZT48dXJscz48cmVsYXRlZC11cmxzPjx1cmw+aHR0cDovL3d3
dy5lenByb3h5LmlzLmVkLmFjLnVrL2xvZ2luP3VybD1odHRwOi8vb3ZpZHNwLm92aWQuY29tL292
aWR3ZWIuY2dpP1Q9SlMmYW1wO0NTQz1ZJmFtcDtORVdTPU4mYW1wO1BBR0U9ZnVsbHRleHQmYW1w
O0Q9ZW1lZDE5JmFtcDtBTj02MjQyMDkwMTY8L3VybD48dXJsPmh0dHBzOi8vZWQtcHJpbW8uaG9z
dGVkLmV4bGlicmlzZ3JvdXAuY29tL29wZW51cmwvNDRVT0UvNDRVT0VfVlUyP3NpZD1PVklEOmVt
YmFzZSZhbXA7aWQ9cG1pZDomYW1wO2lkPWRvaToxMC4xMTExJTJGMTc1MS0yOTgwLjEyNjY1JmFt
cDtpc3NuPTE3NTEtMjk4MCZhbXA7aXNibj0mYW1wO3ZvbHVtZT0xOSZhbXA7aXNzdWU9U3VwcGxl
bWVudCsxJmFtcDtzcGFnZT00OSZhbXA7cGFnZXM9NDkmYW1wO2RhdGU9MjAxOCZhbXA7dGl0bGU9
Sm91cm5hbCtvZitEaWdlc3RpdmUrRGlzZWFzZXMmYW1wO2F0aXRsZT1WaWRlbytlZHVjYXRpb24r
Y2FuK2ltcHJvdmUrYXdhcmVuZXNzK29mK3Jpc2tzK2ZvcitwYXRpZW50cyt1bmRlcmdvaW5nK2Vu
ZG9zY29waWMrcmV0cm9ncmFkZStjaG9sYW5naW9wYW5jcmVhdG9ncmFwaHktQStyYW5kb21pemVk
K3RyaWFsJmFtcDthdWxhc3Q9QmFpPC91cmw+PC9yZWxhdGVkLXVybHM+PC91cmxzPjxlbGVjdHJv
bmljLXJlc291cmNlLW51bT5odHRwOi8vZHguZG9pLm9yZy8xMC4xMTExLzE3NTEtMjk4MC4xMjY2
NTwvZWxlY3Ryb25pYy1yZXNvdXJjZS1udW0+PHJlbW90ZS1kYXRhYmFzZS1uYW1lPkVtYmFzZTwv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(Bai &amp; Tian,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B16FB0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9E63EA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67CB75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w:t>
            </w:r>
          </w:p>
        </w:tc>
        <w:tc>
          <w:tcPr>
            <w:tcW w:w="3149" w:type="pct"/>
            <w:tcBorders>
              <w:top w:val="nil"/>
              <w:left w:val="nil"/>
              <w:bottom w:val="single" w:sz="4" w:space="0" w:color="auto"/>
              <w:right w:val="single" w:sz="4" w:space="0" w:color="auto"/>
            </w:tcBorders>
            <w:shd w:val="clear" w:color="auto" w:fill="auto"/>
            <w:hideMark/>
          </w:tcPr>
          <w:p w14:paraId="499159D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Bai-2019-Video education can improve awareness of risks for patients undergoing endoscopic retrograde cholangiopancreatography-A randomized trial </w:t>
            </w:r>
            <w:r w:rsidRPr="00C61FE6">
              <w:rPr>
                <w:rFonts w:ascii="Arial" w:eastAsia="Times New Roman" w:hAnsi="Arial" w:cs="Arial"/>
                <w:color w:val="000000"/>
                <w:sz w:val="24"/>
                <w:szCs w:val="24"/>
                <w:lang w:eastAsia="es-US"/>
              </w:rPr>
              <w:fldChar w:fldCharType="begin">
                <w:fldData xml:space="preserve">PEVuZE5vdGU+PENpdGU+PEF1dGhvcj5CYWk8L0F1dGhvcj48WWVhcj4yMDE5PC9ZZWFyPjxSZWNO
dW0+ODgzNjA8L1JlY051bT48RGlzcGxheVRleHQ+KEJhaSAmYW1wOyBXYW5nLCAyMDE5KTwvRGlz
cGxheVRleHQ+PHJlY29yZD48cmVjLW51bWJlcj44ODM2MDwvcmVjLW51bWJlcj48Zm9yZWlnbi1r
ZXlzPjxrZXkgYXBwPSJFTiIgZGItaWQ9InpmdzJ6eGZ3azJ2cDV1ZWVmZG92cnAwb3Y5c2Y5OXoy
dzJyOSIgdGltZXN0YW1wPSIxNjEwNjIwOTMzIiBndWlkPSJmMmMyZGU2ZC1hZGFhLTQxMTYtODg4
MC02MDQ5NTgwZTAyMjAiPjg4MzYwPC9rZXk+PC9mb3JlaWduLWtleXM+PHJlZi10eXBlIG5hbWU9
IkpvdXJuYWwgQXJ0aWNsZSI+MTc8L3JlZi10eXBlPjxjb250cmlidXRvcnM+PGF1dGhvcnM+PGF1
dGhvcj5CYWksIFkuPC9hdXRob3I+PGF1dGhvcj5XYW5nLCBTLiBMLjwvYXV0aG9yPjwvYXV0aG9y
cz48L2NvbnRyaWJ1dG9ycz48YXV0aC1hZGRyZXNzPihCYWksIFdhbmcpIERlcGFydG1lbnQgb2Yg
R2FzdHJvZW50ZXJvbG9neSwgQ2hhbmdoYWkgSG9zcGl0YWwsIFNlY29uZCBNaWxpdGFyeSBNZWRp
Y2FsIFVuaXZlcnNpdHkmI3hEO1kuIEJhaSwgRGVwYXJ0bWVudCBvZiBHYXN0cm9lbnRlcm9sb2d5
LCBDaGFuZ2hhaSBIb3NwaXRhbCwgU2Vjb25kIE1pbGl0YXJ5IE1lZGljYWwgVW5pdmVyc2l0eTwv
YXV0aC1hZGRyZXNzPjx0aXRsZXM+PHRpdGxlPlZpZGVvIGVkdWNhdGlvbiBjYW4gaW1wcm92ZSBh
d2FyZW5lc3Mgb2Ygcmlza3MgZm9yIHBhdGllbnRzIHVuZGVyZ29pbmcgZW5kb3Njb3BpYyByZXRy
b2dyYWRlIGNob2xhbmdpb3BhbmNyZWF0b2dyYXBoeS1BIHJhbmRvbWl6ZWQgdHJpYWw8L3RpdGxl
PjxzZWNvbmRhcnktdGl0bGU+Sm91cm5hbCBvZiBEaWdlc3RpdmUgRGlzZWFzZXM8L3NlY29uZGFy
eS10aXRsZT48L3RpdGxlcz48cGVyaW9kaWNhbD48ZnVsbC10aXRsZT5Kb3VybmFsIG9mIERpZ2Vz
dGl2ZSBEaXNlYXNlczwvZnVsbC10aXRsZT48YWJici0xPkogRGlnIERpczwvYWJici0xPjwvcGVy
aW9kaWNhbD48cGFnZXM+NzY8L3BhZ2VzPjx2b2x1bWU+MjAgKFN1cHBsZW1lbnQgMSk8L3ZvbHVt
ZT48a2V5d29yZHM+PGtleXdvcmQ+YWR1bHQ8L2tleXdvcmQ+PGtleXdvcmQ+YXdhcmVuZXNzPC9r
ZXl3b3JkPjxrZXl3b3JkPmNvbXBsaWNhdGlvbjwva2V5d29yZD48a2V5d29yZD5jb21wcmVoZW5z
aW9uPC9rZXl3b3JkPjxrZXl3b3JkPmNvbmZlcmVuY2UgYWJzdHJhY3Q8L2tleXdvcmQ+PGtleXdv
cmQ+Y29udHJvbGxlZCBzdHVkeTwva2V5d29yZD48a2V5d29yZD5lZHVjYXRpb248L2tleXdvcmQ+
PGtleXdvcmQ+ZW5kb3Njb3BpYyByZXRyb2dyYWRlIGNob2xhbmdpb3BhbmNyZWF0b2dyYXBoeTwv
a2V5d29yZD48a2V5d29yZD5mZW1hbGU8L2tleXdvcmQ+PGtleXdvcmQ+aHVtYW48L2tleXdvcmQ+
PGtleXdvcmQ+aW5jaWRlbmNlPC9rZXl3b3JkPjxrZXl3b3JkPmluZm9ybWVkIGNvbnNlbnQ8L2tl
eXdvcmQ+PGtleXdvcmQ+bWFqb3IgY2xpbmljYWwgc3R1ZHk8L2tleXdvcmQ+PGtleXdvcmQ+bWFs
ZTwva2V5d29yZD48a2V5d29yZD5vdXRjb21lIGFzc2Vzc21lbnQ8L2tleXdvcmQ+PGtleXdvcmQ+
cGVyY2VwdGlvbjwva2V5d29yZD48a2V5d29yZD5yYW5kb21pemVkIGNvbnRyb2xsZWQgdHJpYWw8
L2tleXdvcmQ+PGtleXdvcmQ+cmlzayBhc3Nlc3NtZW50PC9rZXl3b3JkPjxrZXl3b3JkPnNhdGlz
ZmFjdGlvbjwva2V5d29yZD48a2V5d29yZD52aWRlb3JlY29yZGluZzwva2V5d29yZD48L2tleXdv
cmRzPjxkYXRlcz48eWVhcj4yMDE5PC95ZWFyPjxwdWItZGF0ZXM+PGRhdGU+U2VwdGVtYmVyPC9k
YXRlPjwvcHViLWRhdGVzPjwvZGF0ZXM+PGlzYm4+MTc1MS0yOTgwPC9pc2JuPjxhY2Nlc3Npb24t
bnVtPjYzMTU1ODkwODwvYWNjZXNzaW9uLW51bT48d29yay10eXBlPkNvbmZlcmVuY2UgQWJzdHJh
Y3Q8L3dvcmstdHlwZT48dXJscz48cmVsYXRlZC11cmxzPjx1cmw+aHR0cDovL3d3dy5lenByb3h5
LmlzLmVkLmFjLnVrL2xvZ2luP3VybD1odHRwOi8vb3ZpZHNwLm92aWQuY29tL292aWR3ZWIuY2dp
P1Q9SlMmYW1wO0NTQz1ZJmFtcDtORVdTPU4mYW1wO1BBR0U9ZnVsbHRleHQmYW1wO0Q9ZW1leGIm
YW1wO0FOPTYzMTU1ODkwODwvdXJsPjx1cmw+aHR0cHM6Ly9lZC1wcmltby5ob3N0ZWQuZXhsaWJy
aXNncm91cC5jb20vb3BlbnVybC80NFVPRS80NFVPRV9WVTI/c2lkPU9WSUQ6ZW1iYXNlJmFtcDtp
ZD1wbWlkOiZhbXA7aWQ9ZG9pOjEwLjExMTElMkYxNzUxLTI5ODAuMTI4MDkmYW1wO2lzc249MTc1
MS0yOTgwJmFtcDtpc2JuPSZhbXA7dm9sdW1lPTIwJmFtcDtpc3N1ZT1TdXBwbGVtZW50KzEmYW1w
O3NwYWdlPTc2JmFtcDtwYWdlcz03NiZhbXA7ZGF0ZT0yMDE5JmFtcDt0aXRsZT1Kb3VybmFsK29m
K0RpZ2VzdGl2ZStEaXNlYXNlcyZhbXA7YXRpdGxlPVZpZGVvK2VkdWNhdGlvbitjYW4raW1wcm92
ZSthd2FyZW5lc3Mrb2Yrcmlza3MrZm9yK3BhdGllbnRzK3VuZGVyZ29pbmcrZW5kb3Njb3BpYyty
ZXRyb2dyYWRlK2Nob2xhbmdpb3BhbmNyZWF0b2dyYXBoeS1BK3JhbmRvbWl6ZWQrdHJpYWwmYW1w
O2F1bGFzdD1CYWk8L3VybD48L3JlbGF0ZWQtdXJscz48L3VybHM+PGVsZWN0cm9uaWMtcmVzb3Vy
Y2UtbnVtPmh0dHA6Ly9keC5kb2kub3JnLzEwLjExMTEvMTc1MS0yOTgwLjEyODA5PC9lbGVjdHJv
bmljLXJlc291cmNlLW51bT48cmVtb3RlLWRhdGFiYXNlLW5hbWU+RW1iYXNlPC9yZW1vdGUtZGF0
YWJhc2UtbmFtZT48cmVtb3RlLWRhdGFiYXNlLXByb3ZpZGVyPk92aWQgVGVjaG5vbG9naWVzPC9y
ZW1vdGUtZGF0YWJhc2UtcHJvdmlkZXI+PGxhbmd1YWdlPkVuZ2xpc2g8L2xhbmd1YWdlPjwvcmVj
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PEVuZE5vdGU+PENpdGU+PEF1dGhvcj5CYWk8L0F1dGhvcj48WWVhcj4yMDE5PC9ZZWFyPjxSZWNO
dW0+ODgzNjA8L1JlY051bT48RGlzcGxheVRleHQ+KEJhaSAmYW1wOyBXYW5nLCAyMDE5KTwvRGlz
cGxheVRleHQ+PHJlY29yZD48cmVjLW51bWJlcj44ODM2MDwvcmVjLW51bWJlcj48Zm9yZWlnbi1r
ZXlzPjxrZXkgYXBwPSJFTiIgZGItaWQ9InpmdzJ6eGZ3azJ2cDV1ZWVmZG92cnAwb3Y5c2Y5OXoy
dzJyOSIgdGltZXN0YW1wPSIxNjEwNjIwOTMzIiBndWlkPSJmMmMyZGU2ZC1hZGFhLTQxMTYtODg4
MC02MDQ5NTgwZTAyMjAiPjg4MzYwPC9rZXk+PC9mb3JlaWduLWtleXM+PHJlZi10eXBlIG5hbWU9
IkpvdXJuYWwgQXJ0aWNsZSI+MTc8L3JlZi10eXBlPjxjb250cmlidXRvcnM+PGF1dGhvcnM+PGF1
dGhvcj5CYWksIFkuPC9hdXRob3I+PGF1dGhvcj5XYW5nLCBTLiBMLjwvYXV0aG9yPjwvYXV0aG9y
cz48L2NvbnRyaWJ1dG9ycz48YXV0aC1hZGRyZXNzPihCYWksIFdhbmcpIERlcGFydG1lbnQgb2Yg
R2FzdHJvZW50ZXJvbG9neSwgQ2hhbmdoYWkgSG9zcGl0YWwsIFNlY29uZCBNaWxpdGFyeSBNZWRp
Y2FsIFVuaXZlcnNpdHkmI3hEO1kuIEJhaSwgRGVwYXJ0bWVudCBvZiBHYXN0cm9lbnRlcm9sb2d5
LCBDaGFuZ2hhaSBIb3NwaXRhbCwgU2Vjb25kIE1pbGl0YXJ5IE1lZGljYWwgVW5pdmVyc2l0eTwv
YXV0aC1hZGRyZXNzPjx0aXRsZXM+PHRpdGxlPlZpZGVvIGVkdWNhdGlvbiBjYW4gaW1wcm92ZSBh
d2FyZW5lc3Mgb2Ygcmlza3MgZm9yIHBhdGllbnRzIHVuZGVyZ29pbmcgZW5kb3Njb3BpYyByZXRy
b2dyYWRlIGNob2xhbmdpb3BhbmNyZWF0b2dyYXBoeS1BIHJhbmRvbWl6ZWQgdHJpYWw8L3RpdGxl
PjxzZWNvbmRhcnktdGl0bGU+Sm91cm5hbCBvZiBEaWdlc3RpdmUgRGlzZWFzZXM8L3NlY29uZGFy
eS10aXRsZT48L3RpdGxlcz48cGVyaW9kaWNhbD48ZnVsbC10aXRsZT5Kb3VybmFsIG9mIERpZ2Vz
dGl2ZSBEaXNlYXNlczwvZnVsbC10aXRsZT48YWJici0xPkogRGlnIERpczwvYWJici0xPjwvcGVy
aW9kaWNhbD48cGFnZXM+NzY8L3BhZ2VzPjx2b2x1bWU+MjAgKFN1cHBsZW1lbnQgMSk8L3ZvbHVt
ZT48a2V5d29yZHM+PGtleXdvcmQ+YWR1bHQ8L2tleXdvcmQ+PGtleXdvcmQ+YXdhcmVuZXNzPC9r
ZXl3b3JkPjxrZXl3b3JkPmNvbXBsaWNhdGlvbjwva2V5d29yZD48a2V5d29yZD5jb21wcmVoZW5z
aW9uPC9rZXl3b3JkPjxrZXl3b3JkPmNvbmZlcmVuY2UgYWJzdHJhY3Q8L2tleXdvcmQ+PGtleXdv
cmQ+Y29udHJvbGxlZCBzdHVkeTwva2V5d29yZD48a2V5d29yZD5lZHVjYXRpb248L2tleXdvcmQ+
PGtleXdvcmQ+ZW5kb3Njb3BpYyByZXRyb2dyYWRlIGNob2xhbmdpb3BhbmNyZWF0b2dyYXBoeTwv
a2V5d29yZD48a2V5d29yZD5mZW1hbGU8L2tleXdvcmQ+PGtleXdvcmQ+aHVtYW48L2tleXdvcmQ+
PGtleXdvcmQ+aW5jaWRlbmNlPC9rZXl3b3JkPjxrZXl3b3JkPmluZm9ybWVkIGNvbnNlbnQ8L2tl
eXdvcmQ+PGtleXdvcmQ+bWFqb3IgY2xpbmljYWwgc3R1ZHk8L2tleXdvcmQ+PGtleXdvcmQ+bWFs
ZTwva2V5d29yZD48a2V5d29yZD5vdXRjb21lIGFzc2Vzc21lbnQ8L2tleXdvcmQ+PGtleXdvcmQ+
cGVyY2VwdGlvbjwva2V5d29yZD48a2V5d29yZD5yYW5kb21pemVkIGNvbnRyb2xsZWQgdHJpYWw8
L2tleXdvcmQ+PGtleXdvcmQ+cmlzayBhc3Nlc3NtZW50PC9rZXl3b3JkPjxrZXl3b3JkPnNhdGlz
ZmFjdGlvbjwva2V5d29yZD48a2V5d29yZD52aWRlb3JlY29yZGluZzwva2V5d29yZD48L2tleXdv
cmRzPjxkYXRlcz48eWVhcj4yMDE5PC95ZWFyPjxwdWItZGF0ZXM+PGRhdGU+U2VwdGVtYmVyPC9k
YXRlPjwvcHViLWRhdGVzPjwvZGF0ZXM+PGlzYm4+MTc1MS0yOTgwPC9pc2JuPjxhY2Nlc3Npb24t
bnVtPjYzMTU1ODkwODwvYWNjZXNzaW9uLW51bT48d29yay10eXBlPkNvbmZlcmVuY2UgQWJzdHJh
Y3Q8L3dvcmstdHlwZT48dXJscz48cmVsYXRlZC11cmxzPjx1cmw+aHR0cDovL3d3dy5lenByb3h5
LmlzLmVkLmFjLnVrL2xvZ2luP3VybD1odHRwOi8vb3ZpZHNwLm92aWQuY29tL292aWR3ZWIuY2dp
P1Q9SlMmYW1wO0NTQz1ZJmFtcDtORVdTPU4mYW1wO1BBR0U9ZnVsbHRleHQmYW1wO0Q9ZW1leGIm
YW1wO0FOPTYzMTU1ODkwODwvdXJsPjx1cmw+aHR0cHM6Ly9lZC1wcmltby5ob3N0ZWQuZXhsaWJy
aXNncm91cC5jb20vb3BlbnVybC80NFVPRS80NFVPRV9WVTI/c2lkPU9WSUQ6ZW1iYXNlJmFtcDtp
ZD1wbWlkOiZhbXA7aWQ9ZG9pOjEwLjExMTElMkYxNzUxLTI5ODAuMTI4MDkmYW1wO2lzc249MTc1
MS0yOTgwJmFtcDtpc2JuPSZhbXA7dm9sdW1lPTIwJmFtcDtpc3N1ZT1TdXBwbGVtZW50KzEmYW1w
O3NwYWdlPTc2JmFtcDtwYWdlcz03NiZhbXA7ZGF0ZT0yMDE5JmFtcDt0aXRsZT1Kb3VybmFsK29m
K0RpZ2VzdGl2ZStEaXNlYXNlcyZhbXA7YXRpdGxlPVZpZGVvK2VkdWNhdGlvbitjYW4raW1wcm92
ZSthd2FyZW5lc3Mrb2Yrcmlza3MrZm9yK3BhdGllbnRzK3VuZGVyZ29pbmcrZW5kb3Njb3BpYyty
ZXRyb2dyYWRlK2Nob2xhbmdpb3BhbmNyZWF0b2dyYXBoeS1BK3JhbmRvbWl6ZWQrdHJpYWwmYW1w
O2F1bGFzdD1CYWk8L3VybD48L3JlbGF0ZWQtdXJscz48L3VybHM+PGVsZWN0cm9uaWMtcmVzb3Vy
Y2UtbnVtPmh0dHA6Ly9keC5kb2kub3JnLzEwLjExMTEvMTc1MS0yOTgwLjEyODA5PC9lbGVjdHJv
bmljLXJlc291cmNlLW51bT48cmVtb3RlLWRhdGFiYXNlLW5hbWU+RW1iYXNlPC9yZW1vdGUtZGF0
YWJhc2UtbmFtZT48cmVtb3RlLWRhdGFiYXNlLXByb3ZpZGVyPk92aWQgVGVjaG5vbG9naWVzPC9y
ZW1vdGUtZGF0YWJhc2UtcHJvdmlkZXI+PGxhbmd1YWdlPkVuZ2xpc2g8L2xhbmd1YWdlPjwvcmVj
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(Bai &amp; Wang,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8308EE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52A53A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0FE829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w:t>
            </w:r>
          </w:p>
        </w:tc>
        <w:tc>
          <w:tcPr>
            <w:tcW w:w="3149" w:type="pct"/>
            <w:tcBorders>
              <w:top w:val="nil"/>
              <w:left w:val="nil"/>
              <w:bottom w:val="single" w:sz="4" w:space="0" w:color="auto"/>
              <w:right w:val="single" w:sz="4" w:space="0" w:color="auto"/>
            </w:tcBorders>
            <w:shd w:val="clear" w:color="auto" w:fill="auto"/>
            <w:hideMark/>
          </w:tcPr>
          <w:p w14:paraId="3EE54A6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Balestra-2016-Social Annotation Valence: The Impact on Online Informed Consent Beliefs and Behavior </w:t>
            </w:r>
            <w:r w:rsidRPr="00C61FE6">
              <w:rPr>
                <w:rFonts w:ascii="Arial" w:eastAsia="Times New Roman" w:hAnsi="Arial" w:cs="Arial"/>
                <w:color w:val="000000"/>
                <w:sz w:val="24"/>
                <w:szCs w:val="24"/>
                <w:lang w:eastAsia="es-US"/>
              </w:rPr>
              <w:fldChar w:fldCharType="begin">
                <w:fldData xml:space="preserve">PEVuZE5vdGU+PENpdGU+PEF1dGhvcj5CYWxlc3RyYTwvQXV0aG9yPjxZZWFyPjIwMTY8L1llYXI+
PFJlY051bT45MDMzNTwvUmVjTnVtPjxEaXNwbGF5VGV4dD4oQmFsZXN0cmEgZXQgYWwsIDIwMTYp
PC9EaXNwbGF5VGV4dD48cmVjb3JkPjxyZWMtbnVtYmVyPjkwMzM1PC9yZWMtbnVtYmVyPjxmb3Jl
aWduLWtleXM+PGtleSBhcHA9IkVOIiBkYi1pZD0iemZ3Mnp4ZndrMnZwNXVlZWZkb3ZycDBvdjlz
Zjk5ejJ3MnI5IiB0aW1lc3RhbXA9IjE2MTA2MjEwMjMiIGd1aWQ9ImY3NTgzMTA3LWYwODQtNDUw
ZC05Zjc5LTMxNjA3ZmZmNjZkMSI+OTAzMzU8L2tleT48L2ZvcmVpZ24ta2V5cz48cmVmLXR5cGUg
bmFtZT0iSm91cm5hbCBBcnRpY2xlIj4xNzwvcmVmLXR5cGU+PGNvbnRyaWJ1dG9ycz48YXV0aG9y
cz48YXV0aG9yPkJhbGVzdHJhLCBNLjwvYXV0aG9yPjxhdXRob3I+U2hhZXIsIE8uPC9hdXRob3I+
PGF1dGhvcj5Pa2VybHVuZCwgSi48L2F1dGhvcj48YXV0aG9yPldlc3RlbmRvcmYsIEwuPC9hdXRo
b3I+PGF1dGhvcj5CYWxsLCBNLjwvYXV0aG9yPjxhdXRob3I+Tm92LCBPLjwvYXV0aG9yPjwvYXV0
aG9ycz48L2NvbnRyaWJ1dG9ycz48YXV0aC1hZGRyZXNzPihCYWxlc3RyYSkgRGVwYXJ0bWVudCBv
ZiBUZWNobm9sb2d5IE1hbmFnZW1lbnQgJmFtcDsgSW5ub3ZhdGlvbiwgVGFuZG9uIFNjaG9vbCBv
ZiBFbmdpbmVlcmluZywgTmV3IFlvcmsgVW5pdmVyc2l0eSwgQnJvb2tseW4sIE5ZLCBVbml0ZWQg
U3RhdGVzLiBtYjU3NThAbnl1LmVkdTwvYXV0aC1hZGRyZXNzPjx0aXRsZXM+PHRpdGxlPlNvY2lh
bCBBbm5vdGF0aW9uIFZhbGVuY2U6IFRoZSBJbXBhY3Qgb24gT25saW5lIEluZm9ybWVkIENvbnNl
bnQgQmVsaWVmcyBhbmQgQmVoYXZpb3I8L3RpdGxlPjxzZWNvbmRhcnktdGl0bGU+Sm91cm5hbCBv
ZiBtZWRpY2FsIEludGVybmV0IHJlc2VhcmNoPC9zZWNvbmRhcnktdGl0bGU+PC90aXRsZXM+PHBl
cmlvZGljYWw+PGZ1bGwtdGl0bGU+Sm91cm5hbCBvZiBNZWRpY2FsIEludGVybmV0IFJlc2VhcmNo
PC9mdWxsLXRpdGxlPjxhYmJyLTE+SiBNZWQgSW50ZXJuZXQgUmVzPC9hYmJyLTE+PC9wZXJpb2Rp
Y2FsPjxwYWdlcz5lMTk3PC9wYWdlcz48dm9sdW1lPjE4PC92b2x1bWU+PG51bWJlcj43PC9udW1i
ZXI+PGtleXdvcmRzPjxrZXl3b3JkPmNvbnNlbnQgZm9ybXM8L2tleXdvcmQ+PGtleXdvcmQ+ZGVj
aXNpb24gc3VwcG9ydCBzeXN0ZW1zPC9rZXl3b3JkPjxrZXl3b3JkPmV0aGljczwva2V5d29yZD48
a2V5d29yZD5pbmZvcm1lZCBjb25zZW50PC9rZXl3b3JkPjxrZXl3b3JkPnNvY2lhbCB0YWdnaW5n
IHN5c3RlbXM8L2tleXdvcmQ+PGtleXdvcmQ+YWR1bHQ8L2tleXdvcmQ+PGtleXdvcmQ+ZmVtYWxl
PC9rZXl3b3JkPjxrZXl3b3JkPmhlYWx0aCBiZWhhdmlvcjwva2V5d29yZD48a2V5d29yZD5odW1h
bjwva2V5d29yZD48a2V5d29yZD5tYWxlPC9rZXl3b3JkPjxrZXl3b3JkPnByb3NwZWN0aXZlIHN0
dWR5PC9rZXl3b3JkPjwva2V5d29yZHM+PGRhdGVzPjx5ZWFyPjIwMTY8L3llYXI+PHB1Yi1kYXRl
cz48ZGF0ZT4yMCBKdWw8L2RhdGU+PC9wdWItZGF0ZXM+PC9kYXRlcz48aXNibj4xNDM4LTg4NzEg
KGVsZWN0cm9uaWMpJiN4RDsxNDM4LTg4NzE8L2lzYm4+PGFjY2Vzc2lvbi1udW0+NjE4MTQ2ODE0
PC9hY2Nlc3Npb24tbnVtPjx1cmxzPjxyZWxhdGVkLXVybHM+PHVybD5odHRwOi8vd3d3LmV6cHJv
eHkuaXMuZWQuYWMudWsvbG9naW4/dXJsPWh0dHA6Ly9vdmlkc3Aub3ZpZC5jb20vb3ZpZHdlYi5j
Z2k/VD1KUyZhbXA7Q1NDPVkmYW1wO05FV1M9TiZhbXA7UEFHRT1mdWxsdGV4dCZhbXA7RD1lbWVk
MTcmYW1wO0FOPTYxODE0NjgxNDwvdXJsPjx1cmw+aHR0cHM6Ly9lZC1wcmltby5ob3N0ZWQuZXhs
aWJyaXNncm91cC5jb20vb3BlbnVybC80NFVPRS80NFVPRV9WVTI/c2lkPU9WSUQ6ZW1iYXNlJmFt
cDtpZD1wbWlkOjI3NDM5MzIwJmFtcDtpZD1kb2k6MTAuMjE5NiUyRmptaXIuNTY2MiZhbXA7aXNz
bj0xNDM4LTg4NzEmYW1wO2lzYm49JmFtcDt2b2x1bWU9MTgmYW1wO2lzc3VlPTcmYW1wO3NwYWdl
PWUxOTcmYW1wO3BhZ2VzPWUxOTcmYW1wO2RhdGU9MjAxNiZhbXA7dGl0bGU9Sm91cm5hbCtvZitt
ZWRpY2FsK0ludGVybmV0K3Jlc2VhcmNoJmFtcDthdGl0bGU9U29jaWFsK0Fubm90YXRpb24rVmFs
ZW5jZSUzQStUaGUrSW1wYWN0K29uK09ubGluZStJbmZvcm1lZCtDb25zZW50K0JlbGllZnMrYW5k
K0JlaGF2aW9yJmFtcDthdWxhc3Q9QmFsZXN0cmE8L3VybD48L3JlbGF0ZWQtdXJscz48L3VybHM+
PGVsZWN0cm9uaWMtcmVzb3VyY2UtbnVtPmh0dHA6Ly9keC5kb2kub3JnLzEwLjIxOTYvam1pci41
NjYyPC9lbGVjdHJvbmljLXJlc291cmNlLW51bT48cmVtb3RlLWRhdGFiYXNlLW5hbWU+RW1iYXNl
PC9yZW1vdGUtZGF0YWJhc2UtbmFtZT48cmVtb3RlLWRhdGFiYXNlLXByb3ZpZGVyPk92aWQgVGVj
aG5vbG9naWVzPC9yZW1vdGUtZGF0YWJhc2UtcHJvdmlkZXI+PGxhbmd1YWdlPkVuZ2xpc2g8L2xh
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PEVuZE5vdGU+PENpdGU+PEF1dGhvcj5CYWxlc3RyYTwvQXV0aG9yPjxZZWFyPjIwMTY8L1llYXI+
PFJlY051bT45MDMzNTwvUmVjTnVtPjxEaXNwbGF5VGV4dD4oQmFsZXN0cmEgZXQgYWwsIDIwMTYp
PC9EaXNwbGF5VGV4dD48cmVjb3JkPjxyZWMtbnVtYmVyPjkwMzM1PC9yZWMtbnVtYmVyPjxmb3Jl
aWduLWtleXM+PGtleSBhcHA9IkVOIiBkYi1pZD0iemZ3Mnp4ZndrMnZwNXVlZWZkb3ZycDBvdjlz
Zjk5ejJ3MnI5IiB0aW1lc3RhbXA9IjE2MTA2MjEwMjMiIGd1aWQ9ImY3NTgzMTA3LWYwODQtNDUw
ZC05Zjc5LTMxNjA3ZmZmNjZkMSI+OTAzMzU8L2tleT48L2ZvcmVpZ24ta2V5cz48cmVmLXR5cGUg
bmFtZT0iSm91cm5hbCBBcnRpY2xlIj4xNzwvcmVmLXR5cGU+PGNvbnRyaWJ1dG9ycz48YXV0aG9y
cz48YXV0aG9yPkJhbGVzdHJhLCBNLjwvYXV0aG9yPjxhdXRob3I+U2hhZXIsIE8uPC9hdXRob3I+
PGF1dGhvcj5Pa2VybHVuZCwgSi48L2F1dGhvcj48YXV0aG9yPldlc3RlbmRvcmYsIEwuPC9hdXRo
b3I+PGF1dGhvcj5CYWxsLCBNLjwvYXV0aG9yPjxhdXRob3I+Tm92LCBPLjwvYXV0aG9yPjwvYXV0
aG9ycz48L2NvbnRyaWJ1dG9ycz48YXV0aC1hZGRyZXNzPihCYWxlc3RyYSkgRGVwYXJ0bWVudCBv
ZiBUZWNobm9sb2d5IE1hbmFnZW1lbnQgJmFtcDsgSW5ub3ZhdGlvbiwgVGFuZG9uIFNjaG9vbCBv
ZiBFbmdpbmVlcmluZywgTmV3IFlvcmsgVW5pdmVyc2l0eSwgQnJvb2tseW4sIE5ZLCBVbml0ZWQg
U3RhdGVzLiBtYjU3NThAbnl1LmVkdTwvYXV0aC1hZGRyZXNzPjx0aXRsZXM+PHRpdGxlPlNvY2lh
bCBBbm5vdGF0aW9uIFZhbGVuY2U6IFRoZSBJbXBhY3Qgb24gT25saW5lIEluZm9ybWVkIENvbnNl
bnQgQmVsaWVmcyBhbmQgQmVoYXZpb3I8L3RpdGxlPjxzZWNvbmRhcnktdGl0bGU+Sm91cm5hbCBv
ZiBtZWRpY2FsIEludGVybmV0IHJlc2VhcmNoPC9zZWNvbmRhcnktdGl0bGU+PC90aXRsZXM+PHBl
cmlvZGljYWw+PGZ1bGwtdGl0bGU+Sm91cm5hbCBvZiBNZWRpY2FsIEludGVybmV0IFJlc2VhcmNo
PC9mdWxsLXRpdGxlPjxhYmJyLTE+SiBNZWQgSW50ZXJuZXQgUmVzPC9hYmJyLTE+PC9wZXJpb2Rp
Y2FsPjxwYWdlcz5lMTk3PC9wYWdlcz48dm9sdW1lPjE4PC92b2x1bWU+PG51bWJlcj43PC9udW1i
ZXI+PGtleXdvcmRzPjxrZXl3b3JkPmNvbnNlbnQgZm9ybXM8L2tleXdvcmQ+PGtleXdvcmQ+ZGVj
aXNpb24gc3VwcG9ydCBzeXN0ZW1zPC9rZXl3b3JkPjxrZXl3b3JkPmV0aGljczwva2V5d29yZD48
a2V5d29yZD5pbmZvcm1lZCBjb25zZW50PC9rZXl3b3JkPjxrZXl3b3JkPnNvY2lhbCB0YWdnaW5n
IHN5c3RlbXM8L2tleXdvcmQ+PGtleXdvcmQ+YWR1bHQ8L2tleXdvcmQ+PGtleXdvcmQ+ZmVtYWxl
PC9rZXl3b3JkPjxrZXl3b3JkPmhlYWx0aCBiZWhhdmlvcjwva2V5d29yZD48a2V5d29yZD5odW1h
bjwva2V5d29yZD48a2V5d29yZD5tYWxlPC9rZXl3b3JkPjxrZXl3b3JkPnByb3NwZWN0aXZlIHN0
dWR5PC9rZXl3b3JkPjwva2V5d29yZHM+PGRhdGVzPjx5ZWFyPjIwMTY8L3llYXI+PHB1Yi1kYXRl
cz48ZGF0ZT4yMCBKdWw8L2RhdGU+PC9wdWItZGF0ZXM+PC9kYXRlcz48aXNibj4xNDM4LTg4NzEg
KGVsZWN0cm9uaWMpJiN4RDsxNDM4LTg4NzE8L2lzYm4+PGFjY2Vzc2lvbi1udW0+NjE4MTQ2ODE0
PC9hY2Nlc3Npb24tbnVtPjx1cmxzPjxyZWxhdGVkLXVybHM+PHVybD5odHRwOi8vd3d3LmV6cHJv
eHkuaXMuZWQuYWMudWsvbG9naW4/dXJsPWh0dHA6Ly9vdmlkc3Aub3ZpZC5jb20vb3ZpZHdlYi5j
Z2k/VD1KUyZhbXA7Q1NDPVkmYW1wO05FV1M9TiZhbXA7UEFHRT1mdWxsdGV4dCZhbXA7RD1lbWVk
MTcmYW1wO0FOPTYxODE0NjgxNDwvdXJsPjx1cmw+aHR0cHM6Ly9lZC1wcmltby5ob3N0ZWQuZXhs
aWJyaXNncm91cC5jb20vb3BlbnVybC80NFVPRS80NFVPRV9WVTI/c2lkPU9WSUQ6ZW1iYXNlJmFt
cDtpZD1wbWlkOjI3NDM5MzIwJmFtcDtpZD1kb2k6MTAuMjE5NiUyRmptaXIuNTY2MiZhbXA7aXNz
bj0xNDM4LTg4NzEmYW1wO2lzYm49JmFtcDt2b2x1bWU9MTgmYW1wO2lzc3VlPTcmYW1wO3NwYWdl
PWUxOTcmYW1wO3BhZ2VzPWUxOTcmYW1wO2RhdGU9MjAxNiZhbXA7dGl0bGU9Sm91cm5hbCtvZitt
ZWRpY2FsK0ludGVybmV0K3Jlc2VhcmNoJmFtcDthdGl0bGU9U29jaWFsK0Fubm90YXRpb24rVmFs
ZW5jZSUzQStUaGUrSW1wYWN0K29uK09ubGluZStJbmZvcm1lZCtDb25zZW50K0JlbGllZnMrYW5k
K0JlaGF2aW9yJmFtcDthdWxhc3Q9QmFsZXN0cmE8L3VybD48L3JlbGF0ZWQtdXJscz48L3VybHM+
PGVsZWN0cm9uaWMtcmVzb3VyY2UtbnVtPmh0dHA6Ly9keC5kb2kub3JnLzEwLjIxOTYvam1pci41
NjYyPC9lbGVjdHJvbmljLXJlc291cmNlLW51bT48cmVtb3RlLWRhdGFiYXNlLW5hbWU+RW1iYXNl
PC9yZW1vdGUtZGF0YWJhc2UtbmFtZT48cmVtb3RlLWRhdGFiYXNlLXByb3ZpZGVyPk92aWQgVGVj
aG5vbG9naWVzPC9yZW1vdGUtZGF0YWJhc2UtcHJvdmlkZXI+PGxhbmd1YWdlPkVuZ2xpc2g8L2xh
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(Balestra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D641FF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D87B9B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3D7946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w:t>
            </w:r>
          </w:p>
        </w:tc>
        <w:tc>
          <w:tcPr>
            <w:tcW w:w="3149" w:type="pct"/>
            <w:tcBorders>
              <w:top w:val="nil"/>
              <w:left w:val="nil"/>
              <w:bottom w:val="single" w:sz="4" w:space="0" w:color="auto"/>
              <w:right w:val="single" w:sz="4" w:space="0" w:color="auto"/>
            </w:tcBorders>
            <w:shd w:val="clear" w:color="auto" w:fill="auto"/>
            <w:hideMark/>
          </w:tcPr>
          <w:p w14:paraId="40659E8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Batuyong-2014-Using multimedia to enhance the consent process for bunion correction surgery </w:t>
            </w:r>
            <w:r w:rsidRPr="00C61FE6">
              <w:rPr>
                <w:rFonts w:ascii="Arial" w:eastAsia="Times New Roman" w:hAnsi="Arial" w:cs="Arial"/>
                <w:color w:val="000000"/>
                <w:sz w:val="24"/>
                <w:szCs w:val="24"/>
                <w:lang w:eastAsia="es-US"/>
              </w:rPr>
              <w:fldChar w:fldCharType="begin">
                <w:fldData xml:space="preserve">PEVuZE5vdGU+PENpdGU+PEF1dGhvcj5CYXR1eW9uZzwvQXV0aG9yPjxZZWFyPjIwMTQ8L1llYXI+
PFJlY051bT45MTM3MTwvUmVjTnVtPjxEaXNwbGF5VGV4dD4oQmF0dXlvbmcgZXQgYWwsIDIwMTQp
PC9EaXNwbGF5VGV4dD48cmVjb3JkPjxyZWMtbnVtYmVyPjkxMzcxPC9yZWMtbnVtYmVyPjxmb3Jl
aWduLWtleXM+PGtleSBhcHA9IkVOIiBkYi1pZD0iemZ3Mnp4ZndrMnZwNXVlZWZkb3ZycDBvdjlz
Zjk5ejJ3MnI5IiB0aW1lc3RhbXA9IjE2MTA2MjEwNjgiIGd1aWQ9IjVmZDc4ZmI4LTIxODMtNGZk
MS1hNjczLTk5ZWIxZmZiOThmNSI+OTEzNzE8L2tleT48L2ZvcmVpZ24ta2V5cz48cmVmLXR5cGUg
bmFtZT0iSm91cm5hbCBBcnRpY2xlIj4xNzwvcmVmLXR5cGU+PGNvbnRyaWJ1dG9ycz48YXV0aG9y
cz48YXV0aG9yPkJhdHV5b25nLCBFLiBELjwvYXV0aG9yPjxhdXRob3I+Sm93ZXR0LCBBLiBKLjwv
YXV0aG9yPjxhdXRob3I+V2lja3JhbWFzaW5naGUsIE4uPC9hdXRob3I+PGF1dGhvcj5CZWlzY2hl
ciwgQS4gRC48L2F1dGhvcj48L2F1dGhvcnM+PC9jb250cmlidXRvcnM+PHRpdGxlcz48dGl0bGU+
VXNpbmcgbXVsdGltZWRpYSB0byBlbmhhbmNlIHRoZSBjb25zZW50IHByb2Nlc3MgZm9yIGJ1bmlv
biBjb3JyZWN0aW9uIHN1cmdlcnk8L3RpdGxlPjxzZWNvbmRhcnktdGl0bGU+QU5aIGpvdXJuYWwg
b2Ygc3VyZ2VyeTwvc2Vjb25kYXJ5LXRpdGxlPjwvdGl0bGVzPjxwZXJpb2RpY2FsPjxmdWxsLXRp
dGxlPkFOWiBqb3VybmFsIG9mIHN1cmdlcnk8L2Z1bGwtdGl0bGU+PC9wZXJpb2RpY2FsPjxwYWdl
cz4yNDktMjU0PC9wYWdlcz48dm9sdW1lPjg0PC92b2x1bWU+PG51bWJlcj40PC9udW1iZXI+PGtl
eXdvcmRzPjxrZXl3b3JkPmFkdWx0PC9rZXl3b3JkPjxrZXl3b3JkPmFnZWQ8L2tleXdvcmQ+PGtl
eXdvcmQ+YXR0aXR1ZGUgdG8gaGVhbHRoPC9rZXl3b3JkPjxrZXl3b3JkPmNsaW5pY2FsIHRyaWFs
PC9rZXl3b3JkPjxrZXl3b3JkPmNvbXByZWhlbnNpb248L2tleXdvcmQ+PGtleXdvcmQ+ZG9jdG9y
IHBhdGllbnQgcmVsYXRpb248L2tleXdvcmQ+PGtleXdvcmQ+ZmVtYWxlPC9rZXl3b3JkPjxrZXl3
b3JkPmhhbGx1eCB2YWxndXMvc3UgW1N1cmdlcnldPC9rZXl3b3JkPjxrZXl3b3JkPmh1bWFuPC9r
ZXl3b3JkPjxrZXl3b3JkPmluZm9ybWVkIGNvbnNlbnQ8L2tleXdvcmQ+PGtleXdvcmQ+bWFsZTwv
a2V5d29yZD48a2V5d29yZD5taWRkbGUgYWdlZDwva2V5d29yZD48a2V5d29yZD5tdWx0aW1lZGlh
PC9rZXl3b3JkPjxrZXl3b3JkPnBhdGllbnQgZWR1Y2F0aW9uPC9rZXl3b3JkPjxrZXl3b3JkPnBh
dGllbnQgc2F0aXNmYWN0aW9uPC9rZXl3b3JkPjxrZXl3b3JkPnByb2NlZHVyZXM8L2tleXdvcmQ+
PGtleXdvcmQ+cHJvc3BlY3RpdmUgc3R1ZHk8L2tleXdvcmQ+PGtleXdvcmQ+cXVlc3Rpb25uYWly
ZTwva2V5d29yZD48a2V5d29yZD50ZWFjaGluZzwva2V5d29yZD48L2tleXdvcmRzPjxkYXRlcz48
eWVhcj4yMDE0PC95ZWFyPjxwdWItZGF0ZXM+PGRhdGU+MDEgQXByPC9kYXRlPjwvcHViLWRhdGVz
PjwvZGF0ZXM+PGlzYm4+MTQ0NS0yMTk3IChlbGVjdHJvbmljKSYjeEQ7MTQ0NS0yMTk3PC9pc2Ju
PjxhY2Nlc3Npb24tbnVtPjYwMTYzMjg4NzwvYWNjZXNzaW9uLW51bT48dXJscz48cmVsYXRlZC11
cmxzPjx1cmw+aHR0cDovL3d3dy5lenByb3h5LmlzLmVkLmFjLnVrL2xvZ2luP3VybD1odHRwOi8v
b3ZpZHNwLm92aWQuY29tL292aWR3ZWIuY2dpP1Q9SlMmYW1wO0NTQz1ZJmFtcDtORVdTPU4mYW1w
O1BBR0U9ZnVsbHRleHQmYW1wO0Q9ZW1lZDE1JmFtcDtBTj02MDE2MzI4ODc8L3VybD48dXJsPmh0
dHBzOi8vZWQtcHJpbW8uaG9zdGVkLmV4bGlicmlzZ3JvdXAuY29tL29wZW51cmwvNDRVT0UvNDRV
T0VfVlUyP3NpZD1PVklEOmVtYmFzZSZhbXA7aWQ9cG1pZDoyNDgxMjcwOSZhbXA7aWQ9ZG9pOjEw
LjExMTElMkZhbnMuMTI1MzQmYW1wO2lzc249MTQ0NS0yMTk3JmFtcDtpc2JuPSZhbXA7dm9sdW1l
PTg0JmFtcDtpc3N1ZT00JmFtcDtzcGFnZT0yNDkmYW1wO3BhZ2VzPTI0OS0yNTQmYW1wO2RhdGU9
MjAxNCZhbXA7dGl0bGU9QU5aK2pvdXJuYWwrb2Yrc3VyZ2VyeSZhbXA7YXRpdGxlPVVzaW5nK211
bHRpbWVkaWErdG8rZW5oYW5jZSt0aGUrY29uc2VudCtwcm9jZXNzK2ZvcitidW5pb24rY29ycmVj
dGlvbitzdXJnZXJ5JmFtcDthdWxhc3Q9QmF0dXlvbmc8L3VybD48L3JlbGF0ZWQtdXJscz48L3Vy
bHM+PGVsZWN0cm9uaWMtcmVzb3VyY2UtbnVtPmh0dHA6Ly9keC5kb2kub3JnLzEwLjExMTEvYW5z
LjEyNTM0PC9lbGVjdHJvbmljLXJlc291cmNlLW51bT48cmVtb3RlLWRhdGFiYXNlLW5hbWU+RW1i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PEVuZE5vdGU+PENpdGU+PEF1dGhvcj5CYXR1eW9uZzwvQXV0aG9yPjxZZWFyPjIwMTQ8L1llYXI+
PFJlY051bT45MTM3MTwvUmVjTnVtPjxEaXNwbGF5VGV4dD4oQmF0dXlvbmcgZXQgYWwsIDIwMTQp
PC9EaXNwbGF5VGV4dD48cmVjb3JkPjxyZWMtbnVtYmVyPjkxMzcxPC9yZWMtbnVtYmVyPjxmb3Jl
aWduLWtleXM+PGtleSBhcHA9IkVOIiBkYi1pZD0iemZ3Mnp4ZndrMnZwNXVlZWZkb3ZycDBvdjlz
Zjk5ejJ3MnI5IiB0aW1lc3RhbXA9IjE2MTA2MjEwNjgiIGd1aWQ9IjVmZDc4ZmI4LTIxODMtNGZk
MS1hNjczLTk5ZWIxZmZiOThmNSI+OTEzNzE8L2tleT48L2ZvcmVpZ24ta2V5cz48cmVmLXR5cGUg
bmFtZT0iSm91cm5hbCBBcnRpY2xlIj4xNzwvcmVmLXR5cGU+PGNvbnRyaWJ1dG9ycz48YXV0aG9y
cz48YXV0aG9yPkJhdHV5b25nLCBFLiBELjwvYXV0aG9yPjxhdXRob3I+Sm93ZXR0LCBBLiBKLjwv
YXV0aG9yPjxhdXRob3I+V2lja3JhbWFzaW5naGUsIE4uPC9hdXRob3I+PGF1dGhvcj5CZWlzY2hl
ciwgQS4gRC48L2F1dGhvcj48L2F1dGhvcnM+PC9jb250cmlidXRvcnM+PHRpdGxlcz48dGl0bGU+
VXNpbmcgbXVsdGltZWRpYSB0byBlbmhhbmNlIHRoZSBjb25zZW50IHByb2Nlc3MgZm9yIGJ1bmlv
biBjb3JyZWN0aW9uIHN1cmdlcnk8L3RpdGxlPjxzZWNvbmRhcnktdGl0bGU+QU5aIGpvdXJuYWwg
b2Ygc3VyZ2VyeTwvc2Vjb25kYXJ5LXRpdGxlPjwvdGl0bGVzPjxwZXJpb2RpY2FsPjxmdWxsLXRp
dGxlPkFOWiBqb3VybmFsIG9mIHN1cmdlcnk8L2Z1bGwtdGl0bGU+PC9wZXJpb2RpY2FsPjxwYWdl
cz4yNDktMjU0PC9wYWdlcz48dm9sdW1lPjg0PC92b2x1bWU+PG51bWJlcj40PC9udW1iZXI+PGtl
eXdvcmRzPjxrZXl3b3JkPmFkdWx0PC9rZXl3b3JkPjxrZXl3b3JkPmFnZWQ8L2tleXdvcmQ+PGtl
eXdvcmQ+YXR0aXR1ZGUgdG8gaGVhbHRoPC9rZXl3b3JkPjxrZXl3b3JkPmNsaW5pY2FsIHRyaWFs
PC9rZXl3b3JkPjxrZXl3b3JkPmNvbXByZWhlbnNpb248L2tleXdvcmQ+PGtleXdvcmQ+ZG9jdG9y
IHBhdGllbnQgcmVsYXRpb248L2tleXdvcmQ+PGtleXdvcmQ+ZmVtYWxlPC9rZXl3b3JkPjxrZXl3
b3JkPmhhbGx1eCB2YWxndXMvc3UgW1N1cmdlcnldPC9rZXl3b3JkPjxrZXl3b3JkPmh1bWFuPC9r
ZXl3b3JkPjxrZXl3b3JkPmluZm9ybWVkIGNvbnNlbnQ8L2tleXdvcmQ+PGtleXdvcmQ+bWFsZTwv
a2V5d29yZD48a2V5d29yZD5taWRkbGUgYWdlZDwva2V5d29yZD48a2V5d29yZD5tdWx0aW1lZGlh
PC9rZXl3b3JkPjxrZXl3b3JkPnBhdGllbnQgZWR1Y2F0aW9uPC9rZXl3b3JkPjxrZXl3b3JkPnBh
dGllbnQgc2F0aXNmYWN0aW9uPC9rZXl3b3JkPjxrZXl3b3JkPnByb2NlZHVyZXM8L2tleXdvcmQ+
PGtleXdvcmQ+cHJvc3BlY3RpdmUgc3R1ZHk8L2tleXdvcmQ+PGtleXdvcmQ+cXVlc3Rpb25uYWly
ZTwva2V5d29yZD48a2V5d29yZD50ZWFjaGluZzwva2V5d29yZD48L2tleXdvcmRzPjxkYXRlcz48
eWVhcj4yMDE0PC95ZWFyPjxwdWItZGF0ZXM+PGRhdGU+MDEgQXByPC9kYXRlPjwvcHViLWRhdGVz
PjwvZGF0ZXM+PGlzYm4+MTQ0NS0yMTk3IChlbGVjdHJvbmljKSYjeEQ7MTQ0NS0yMTk3PC9pc2Ju
PjxhY2Nlc3Npb24tbnVtPjYwMTYzMjg4NzwvYWNjZXNzaW9uLW51bT48dXJscz48cmVsYXRlZC11
cmxzPjx1cmw+aHR0cDovL3d3dy5lenByb3h5LmlzLmVkLmFjLnVrL2xvZ2luP3VybD1odHRwOi8v
b3ZpZHNwLm92aWQuY29tL292aWR3ZWIuY2dpP1Q9SlMmYW1wO0NTQz1ZJmFtcDtORVdTPU4mYW1w
O1BBR0U9ZnVsbHRleHQmYW1wO0Q9ZW1lZDE1JmFtcDtBTj02MDE2MzI4ODc8L3VybD48dXJsPmh0
dHBzOi8vZWQtcHJpbW8uaG9zdGVkLmV4bGlicmlzZ3JvdXAuY29tL29wZW51cmwvNDRVT0UvNDRV
T0VfVlUyP3NpZD1PVklEOmVtYmFzZSZhbXA7aWQ9cG1pZDoyNDgxMjcwOSZhbXA7aWQ9ZG9pOjEw
LjExMTElMkZhbnMuMTI1MzQmYW1wO2lzc249MTQ0NS0yMTk3JmFtcDtpc2JuPSZhbXA7dm9sdW1l
PTg0JmFtcDtpc3N1ZT00JmFtcDtzcGFnZT0yNDkmYW1wO3BhZ2VzPTI0OS0yNTQmYW1wO2RhdGU9
MjAxNCZhbXA7dGl0bGU9QU5aK2pvdXJuYWwrb2Yrc3VyZ2VyeSZhbXA7YXRpdGxlPVVzaW5nK211
bHRpbWVkaWErdG8rZW5oYW5jZSt0aGUrY29uc2VudCtwcm9jZXNzK2ZvcitidW5pb24rY29ycmVj
dGlvbitzdXJnZXJ5JmFtcDthdWxhc3Q9QmF0dXlvbmc8L3VybD48L3JlbGF0ZWQtdXJscz48L3Vy
bHM+PGVsZWN0cm9uaWMtcmVzb3VyY2UtbnVtPmh0dHA6Ly9keC5kb2kub3JnLzEwLjExMTEvYW5z
LjEyNTM0PC9lbGVjdHJvbmljLXJlc291cmNlLW51bT48cmVtb3RlLWRhdGFiYXNlLW5hbWU+RW1i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(Batuyong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58013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832C91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AEB870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w:t>
            </w:r>
          </w:p>
        </w:tc>
        <w:tc>
          <w:tcPr>
            <w:tcW w:w="3149" w:type="pct"/>
            <w:tcBorders>
              <w:top w:val="nil"/>
              <w:left w:val="nil"/>
              <w:bottom w:val="single" w:sz="4" w:space="0" w:color="auto"/>
              <w:right w:val="single" w:sz="4" w:space="0" w:color="auto"/>
            </w:tcBorders>
            <w:shd w:val="clear" w:color="auto" w:fill="auto"/>
            <w:hideMark/>
          </w:tcPr>
          <w:p w14:paraId="08A8F02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Bell-2006-Can you ask that over the telephone? Conducting sensitive or controversial research using random-digit dialing </w:t>
            </w:r>
            <w:r w:rsidRPr="00C61FE6">
              <w:rPr>
                <w:rFonts w:ascii="Arial" w:eastAsia="Times New Roman" w:hAnsi="Arial" w:cs="Arial"/>
                <w:color w:val="000000"/>
                <w:sz w:val="24"/>
                <w:szCs w:val="24"/>
                <w:lang w:eastAsia="es-US"/>
              </w:rPr>
              <w:fldChar w:fldCharType="begin">
                <w:fldData xml:space="preserve">PEVuZE5vdGU+PENpdGU+PEF1dGhvcj5CZWxsPC9BdXRob3I+PFllYXI+MjAwNjwvWWVhcj48UmVj
TnVtPjk1NTk2PC9SZWNOdW0+PERpc3BsYXlUZXh0PihCZWxsIGV0IGFsLCAyMDA2KTwvRGlzcGxh
eVRleHQ+PHJlY29yZD48cmVjLW51bWJlcj45NTU5NjwvcmVjLW51bWJlcj48Zm9yZWlnbi1rZXlz
PjxrZXkgYXBwPSJFTiIgZGItaWQ9InpmdzJ6eGZ3azJ2cDV1ZWVmZG92cnAwb3Y5c2Y5OXoydzJy
OSIgdGltZXN0YW1wPSIxNjEwNjIxMjQxIiBndWlkPSI0YzNkNjE5YS1lNDlmLTQyMWItYjJkZC05
NWU4ZjAzNmVmNzYiPjk1NTk2PC9rZXk+PC9mb3JlaWduLWtleXM+PHJlZi10eXBlIG5hbWU9Ikpv
dXJuYWwgQXJ0aWNsZSI+MTc8L3JlZi10eXBlPjxjb250cmlidXRvcnM+PGF1dGhvcnM+PGF1dGhv
cj5CZWxsLCBILjwvYXV0aG9yPjxhdXRob3I+QnJpZGdldCBCdXNjaCwgTi48L2F1dGhvcj48YXV0
aG9yPkRpTml0dG8sIEQuPC9hdXRob3I+PC9hdXRob3JzPjwvY29udHJpYnV0b3JzPjxhdXRoLWFk
ZHJlc3M+QmVsbCwgSC4gQ2VudGVyIGZvciBTb2NpYWwgV29yayBSZXNlYXJjaCwgVGhlIFVuaXZl
cnNpdHkgb2YgVGV4YXMgYXQgQXVzdGluLCBVU0EuPC9hdXRoLWFkZHJlc3M+PHRpdGxlcz48dGl0
bGU+Q2FuIHlvdSBhc2sgdGhhdCBvdmVyIHRoZSB0ZWxlcGhvbmU/IENvbmR1Y3Rpbmcgc2Vuc2l0
aXZlIG9yIGNvbnRyb3ZlcnNpYWwgcmVzZWFyY2ggdXNpbmcgcmFuZG9tLWRpZ2l0IGRpYWxpbmc8
L3RpdGxlPjxzZWNvbmRhcnktdGl0bGU+TWVkaWNpbmUgJmFtcDsgTGF3PC9zZWNvbmRhcnktdGl0
bGU+PGFsdC10aXRsZT5NZWQgTGF3PC9hbHQtdGl0bGU+PC90aXRsZXM+PHBlcmlvZGljYWw+PGZ1
bGwtdGl0bGU+TWVkaWNpbmUgJmFtcDsgTGF3PC9mdWxsLXRpdGxlPjxhYmJyLTE+TWVkIExhdzwv
YWJici0xPjwvcGVyaW9kaWNhbD48YWx0LXBlcmlvZGljYWw+PGZ1bGwtdGl0bGU+TWVkaWNpbmUg
JmFtcDsgTGF3PC9mdWxsLXRpdGxlPjxhYmJyLTE+TWVkIExhdzwvYWJici0xPjwvYWx0LXBlcmlv
ZGljYWw+PHBhZ2VzPjU5LTgxPC9wYWdlcz48dm9sdW1lPjI1PC92b2x1bWU+PG51bWJlcj4xPC9u
dW1iZXI+PGtleXdvcmRzPjxrZXl3b3JkPipEYXRhIENvbGxlY3Rpb24vZXMgW0V0aGljc108L2tl
eXdvcmQ+PGtleXdvcmQ+RmVtYWxlPC9rZXl3b3JkPjxrZXl3b3JkPkh1bWFuczwva2V5d29yZD48
a2V5d29yZD5SZXNlYXJjaDwva2V5d29yZD48a2V5d29yZD5TZXggT2ZmZW5zZXM8L2tleXdvcmQ+
PGtleXdvcmQ+KlRlbGVwaG9uZTwva2V5d29yZD48a2V5d29yZD5Vbml0ZWQgU3RhdGVzPC9rZXl3
b3JkPjwva2V5d29yZHM+PGRhdGVzPjx5ZWFyPjIwMDY8L3llYXI+PHB1Yi1kYXRlcz48ZGF0ZT5N
YXI8L2RhdGU+PC9wdWItZGF0ZXM+PC9kYXRlcz48aXNibj4wNzIzLTEzOTM8L2lzYm4+PGFjY2Vz
c2lvbi1udW0+MTY2ODExMTQ8L2FjY2Vzc2lvbi1udW0+PHVybHM+PHJlbGF0ZWQtdXJscz48dXJs
Pmh0dHA6Ly93d3cuZXpwcm94eS5pcy5lZC5hYy51ay9sb2dpbj91cmw9aHR0cDovL292aWRzcC5v
dmlkLmNvbS9vdmlkd2ViLmNnaT9UPUpTJmFtcDtDU0M9WSZhbXA7TkVXUz1OJmFtcDtQQUdFPWZ1
bGx0ZXh0JmFtcDtEPW1lZDYmYW1wO0FOPTE2NjgxMTE0PC91cmw+PHVybD5odHRwczovL2VkLXBy
aW1vLmhvc3RlZC5leGxpYnJpc2dyb3VwLmNvbS9vcGVudXJsLzQ0VU9FLzQ0VU9FX1ZVMj9zaWQ9
T1ZJRDptZWRsaW5lJmFtcDtpZD1wbWlkOjE2NjgxMTE0JmFtcDtpZD1kb2k6JmFtcDtpc3NuPTA3
MjMtMTM5MyZhbXA7aXNibj0mYW1wO3ZvbHVtZT0yNSZhbXA7aXNzdWU9MSZhbXA7c3BhZ2U9NTkm
YW1wO3BhZ2VzPTU5LTgxJmFtcDtkYXRlPTIwMDYmYW1wO3RpdGxlPU1lZGljaW5lKyUyNitMYXcm
YW1wO2F0aXRsZT1DYW4reW91K2Fzayt0aGF0K292ZXIrdGhlK3RlbGVwaG9uZSUzRitDb25kdWN0
aW5nK3NlbnNpdGl2ZStvcitjb250cm92ZXJzaWFsK3Jlc2VhcmNoK3VzaW5nK3JhbmRvbS1kaWdp
dCtkaWFsaW5nLiZhbXA7YXVsYXN0PUJlbGw8L3VybD48L3JlbGF0ZWQtdXJscz48L3VybHM+PHJl
bW90ZS1kYXRhYmFzZS1uYW1lPk1FRExJTkU8L3JlbW90ZS1kYXRhYmFzZS1uYW1lPjxyZW1vdGUt
ZGF0YWJhc2UtcHJvdmlkZXI+T3ZpZCBUZWNobm9sb2dpZXM8L3JlbW90ZS1kYXRhYmFzZS1wcm92
aWRlcj48bGFuZ3VhZ2U+RW5nbGlzaDwvbGFuZ3VhZ2U+PC9yZWNvcmQ+PC9DaXRlPjwvRW5kTm90
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PEVuZE5vdGU+PENpdGU+PEF1dGhvcj5CZWxsPC9BdXRob3I+PFllYXI+MjAwNjwvWWVhcj48UmVj
TnVtPjk1NTk2PC9SZWNOdW0+PERpc3BsYXlUZXh0PihCZWxsIGV0IGFsLCAyMDA2KTwvRGlzcGxh
eVRleHQ+PHJlY29yZD48cmVjLW51bWJlcj45NTU5NjwvcmVjLW51bWJlcj48Zm9yZWlnbi1rZXlz
PjxrZXkgYXBwPSJFTiIgZGItaWQ9InpmdzJ6eGZ3azJ2cDV1ZWVmZG92cnAwb3Y5c2Y5OXoydzJy
OSIgdGltZXN0YW1wPSIxNjEwNjIxMjQxIiBndWlkPSI0YzNkNjE5YS1lNDlmLTQyMWItYjJkZC05
NWU4ZjAzNmVmNzYiPjk1NTk2PC9rZXk+PC9mb3JlaWduLWtleXM+PHJlZi10eXBlIG5hbWU9Ikpv
dXJuYWwgQXJ0aWNsZSI+MTc8L3JlZi10eXBlPjxjb250cmlidXRvcnM+PGF1dGhvcnM+PGF1dGhv
cj5CZWxsLCBILjwvYXV0aG9yPjxhdXRob3I+QnJpZGdldCBCdXNjaCwgTi48L2F1dGhvcj48YXV0
aG9yPkRpTml0dG8sIEQuPC9hdXRob3I+PC9hdXRob3JzPjwvY29udHJpYnV0b3JzPjxhdXRoLWFk
ZHJlc3M+QmVsbCwgSC4gQ2VudGVyIGZvciBTb2NpYWwgV29yayBSZXNlYXJjaCwgVGhlIFVuaXZl
cnNpdHkgb2YgVGV4YXMgYXQgQXVzdGluLCBVU0EuPC9hdXRoLWFkZHJlc3M+PHRpdGxlcz48dGl0
bGU+Q2FuIHlvdSBhc2sgdGhhdCBvdmVyIHRoZSB0ZWxlcGhvbmU/IENvbmR1Y3Rpbmcgc2Vuc2l0
aXZlIG9yIGNvbnRyb3ZlcnNpYWwgcmVzZWFyY2ggdXNpbmcgcmFuZG9tLWRpZ2l0IGRpYWxpbmc8
L3RpdGxlPjxzZWNvbmRhcnktdGl0bGU+TWVkaWNpbmUgJmFtcDsgTGF3PC9zZWNvbmRhcnktdGl0
bGU+PGFsdC10aXRsZT5NZWQgTGF3PC9hbHQtdGl0bGU+PC90aXRsZXM+PHBlcmlvZGljYWw+PGZ1
bGwtdGl0bGU+TWVkaWNpbmUgJmFtcDsgTGF3PC9mdWxsLXRpdGxlPjxhYmJyLTE+TWVkIExhdzwv
YWJici0xPjwvcGVyaW9kaWNhbD48YWx0LXBlcmlvZGljYWw+PGZ1bGwtdGl0bGU+TWVkaWNpbmUg
JmFtcDsgTGF3PC9mdWxsLXRpdGxlPjxhYmJyLTE+TWVkIExhdzwvYWJici0xPjwvYWx0LXBlcmlv
ZGljYWw+PHBhZ2VzPjU5LTgxPC9wYWdlcz48dm9sdW1lPjI1PC92b2x1bWU+PG51bWJlcj4xPC9u
dW1iZXI+PGtleXdvcmRzPjxrZXl3b3JkPipEYXRhIENvbGxlY3Rpb24vZXMgW0V0aGljc108L2tl
eXdvcmQ+PGtleXdvcmQ+RmVtYWxlPC9rZXl3b3JkPjxrZXl3b3JkPkh1bWFuczwva2V5d29yZD48
a2V5d29yZD5SZXNlYXJjaDwva2V5d29yZD48a2V5d29yZD5TZXggT2ZmZW5zZXM8L2tleXdvcmQ+
PGtleXdvcmQ+KlRlbGVwaG9uZTwva2V5d29yZD48a2V5d29yZD5Vbml0ZWQgU3RhdGVzPC9rZXl3
b3JkPjwva2V5d29yZHM+PGRhdGVzPjx5ZWFyPjIwMDY8L3llYXI+PHB1Yi1kYXRlcz48ZGF0ZT5N
YXI8L2RhdGU+PC9wdWItZGF0ZXM+PC9kYXRlcz48aXNibj4wNzIzLTEzOTM8L2lzYm4+PGFjY2Vz
c2lvbi1udW0+MTY2ODExMTQ8L2FjY2Vzc2lvbi1udW0+PHVybHM+PHJlbGF0ZWQtdXJscz48dXJs
Pmh0dHA6Ly93d3cuZXpwcm94eS5pcy5lZC5hYy51ay9sb2dpbj91cmw9aHR0cDovL292aWRzcC5v
dmlkLmNvbS9vdmlkd2ViLmNnaT9UPUpTJmFtcDtDU0M9WSZhbXA7TkVXUz1OJmFtcDtQQUdFPWZ1
bGx0ZXh0JmFtcDtEPW1lZDYmYW1wO0FOPTE2NjgxMTE0PC91cmw+PHVybD5odHRwczovL2VkLXBy
aW1vLmhvc3RlZC5leGxpYnJpc2dyb3VwLmNvbS9vcGVudXJsLzQ0VU9FLzQ0VU9FX1ZVMj9zaWQ9
T1ZJRDptZWRsaW5lJmFtcDtpZD1wbWlkOjE2NjgxMTE0JmFtcDtpZD1kb2k6JmFtcDtpc3NuPTA3
MjMtMTM5MyZhbXA7aXNibj0mYW1wO3ZvbHVtZT0yNSZhbXA7aXNzdWU9MSZhbXA7c3BhZ2U9NTkm
YW1wO3BhZ2VzPTU5LTgxJmFtcDtkYXRlPTIwMDYmYW1wO3RpdGxlPU1lZGljaW5lKyUyNitMYXcm
YW1wO2F0aXRsZT1DYW4reW91K2Fzayt0aGF0K292ZXIrdGhlK3RlbGVwaG9uZSUzRitDb25kdWN0
aW5nK3NlbnNpdGl2ZStvcitjb250cm92ZXJzaWFsK3Jlc2VhcmNoK3VzaW5nK3JhbmRvbS1kaWdp
dCtkaWFsaW5nLiZhbXA7YXVsYXN0PUJlbGw8L3VybD48L3JlbGF0ZWQtdXJscz48L3VybHM+PHJl
bW90ZS1kYXRhYmFzZS1uYW1lPk1FRExJTkU8L3JlbW90ZS1kYXRhYmFzZS1uYW1lPjxyZW1vdGUt
ZGF0YWJhc2UtcHJvdmlkZXI+T3ZpZCBUZWNobm9sb2dpZXM8L3JlbW90ZS1kYXRhYmFzZS1wcm92
aWRlcj48bGFuZ3VhZ2U+RW5nbGlzaDwvbGFuZ3VhZ2U+PC9yZWNvcmQ+PC9DaXRlPjwvRW5kTm90
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(Bell et al, 2006)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411569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3DB47F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F58B3E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w:t>
            </w:r>
          </w:p>
        </w:tc>
        <w:tc>
          <w:tcPr>
            <w:tcW w:w="3149" w:type="pct"/>
            <w:tcBorders>
              <w:top w:val="nil"/>
              <w:left w:val="nil"/>
              <w:bottom w:val="single" w:sz="4" w:space="0" w:color="auto"/>
              <w:right w:val="single" w:sz="4" w:space="0" w:color="auto"/>
            </w:tcBorders>
            <w:shd w:val="clear" w:color="auto" w:fill="auto"/>
            <w:hideMark/>
          </w:tcPr>
          <w:p w14:paraId="58FB2C4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Bernard-2020-Bringing informed consent to the 21</w:t>
            </w:r>
            <w:r w:rsidRPr="00C61FE6">
              <w:rPr>
                <w:rFonts w:ascii="Arial" w:eastAsia="Times New Roman" w:hAnsi="Arial" w:cs="Arial"/>
                <w:color w:val="000000"/>
                <w:sz w:val="24"/>
                <w:szCs w:val="24"/>
                <w:vertAlign w:val="superscript"/>
                <w:lang w:eastAsia="es-US"/>
              </w:rPr>
              <w:t>st</w:t>
            </w:r>
            <w:r w:rsidRPr="00C61FE6">
              <w:rPr>
                <w:rFonts w:ascii="Arial" w:eastAsia="Times New Roman" w:hAnsi="Arial" w:cs="Arial"/>
                <w:color w:val="000000"/>
                <w:sz w:val="24"/>
                <w:szCs w:val="24"/>
                <w:lang w:eastAsia="es-US"/>
              </w:rPr>
              <w:t xml:space="preserve"> century – The impact of an online resource and consent process on fertility patient perceptions </w:t>
            </w:r>
            <w:r w:rsidRPr="00C61FE6">
              <w:rPr>
                <w:rFonts w:ascii="Arial" w:eastAsia="Times New Roman" w:hAnsi="Arial" w:cs="Arial"/>
                <w:color w:val="000000"/>
                <w:sz w:val="24"/>
                <w:szCs w:val="24"/>
                <w:lang w:eastAsia="es-US"/>
              </w:rPr>
              <w:fldChar w:fldCharType="begin">
                <w:fldData xml:space="preserve">PEVuZE5vdGU+PENpdGU+PEF1dGhvcj5CZXJuYXJkPC9BdXRob3I+PFllYXI+MjAyMDwvWWVhcj48
UmVjTnVtPjg3OTkzPC9SZWNOdW0+PERpc3BsYXlUZXh0PihCZXJuYXJkIGV0IGFsLCAyMDIwKTwv
RGlzcGxheVRleHQ+PHJlY29yZD48cmVjLW51bWJlcj44Nzk5MzwvcmVjLW51bWJlcj48Zm9yZWln
bi1rZXlzPjxrZXkgYXBwPSJFTiIgZGItaWQ9InpmdzJ6eGZ3azJ2cDV1ZWVmZG92cnAwb3Y5c2Y5
OXoydzJyOSIgdGltZXN0YW1wPSIxNjEwNjIwOTMwIiBndWlkPSI4MzEwZDJiNy1hYzE1LTQ2MWYt
YWI3My0xYWFiYjhmYzgyMjciPjg3OTkzPC9rZXk+PC9mb3JlaWduLWtleXM+PHJlZi10eXBlIG5h
bWU9IkpvdXJuYWwgQXJ0aWNsZSI+MTc8L3JlZi10eXBlPjxjb250cmlidXRvcnM+PGF1dGhvcnM+
PGF1dGhvcj5CZXJuYXJkLCBBLiBMLjwvYXV0aG9yPjxhdXRob3I+QmFyYm91ciwgQS4gSy48L2F1
dGhvcj48YXV0aG9yPk1hZGVpcmEsIEouIEwuPC9hdXRob3I+PGF1dGhvcj5MaW5kaGVpbSwgUy4g
Ui48L2F1dGhvcj48YXV0aG9yPkdvb2RtYW4sIEwuIFIuPC9hdXRob3I+PC9hdXRob3JzPjwvY29u
dHJpYnV0b3JzPjxhdXRoLWFkZHJlc3M+KEJlcm5hcmQsIEdvb2RtYW4pIFVuaXZlcnNpdHkgb2Yg
Tm9ydGggQ2Fyb2xpbmEsIFJhbGVpZ2gsIE5DLCBVbml0ZWQgU3RhdGVzIChCYXJib3VyKSBCcm9k
eSBTY2hvb2wgb2YgTWVkaWNpbmUgYXQgRWFzdCBDYXJvbGluYSBVbml2ZXJzaXR5LCBHcmVlbnZp
bGxlLCBOQywgVW5pdGVkIFN0YXRlcyAoTWFkZWlyYSkgUHJvZmVzc29yIG9mIExhdywgQmxvb21p
bmd0b24sIElOLCBVbml0ZWQgU3RhdGVzIChMaW5kaGVpbSkgV3JpZ2h0IFN0YXRlIFVuaXZlcnNp
dHksIERheXRvbiwgT0gsIFVuaXRlZCBTdGF0ZXM8L2F1dGgtYWRkcmVzcz48dGl0bGVzPjx0aXRs
ZT5FbW90aW9uYWwgV2VsbC1CZWluZyBkdXJpbmcgRmVydGlsaXR5IFRyZWF0bWVudDogQSBSYW5k
b21pemVkIENvbnRyb2xsZWQgVHJpYWwgdG8gRXZhbHVhdGUgdGhlIFVzZSBvZiBhbiBPbmxpbmUg
TGVhcm5pbmcgUGxhdGZvcm0gYXMgYSBSZXNvdXJjZTwvdGl0bGU+PHNlY29uZGFyeS10aXRsZT5G
ZXJ0aWxpdHkgYW5kIFN0ZXJpbGl0eTwvc2Vjb25kYXJ5LXRpdGxlPjwvdGl0bGVzPjxwZXJpb2Rp
Y2FsPjxmdWxsLXRpdGxlPkZlcnRpbGl0eSBhbmQgc3RlcmlsaXR5PC9mdWxsLXRpdGxlPjwvcGVy
aW9kaWNhbD48cGFnZXM+ZTQ0OTwvcGFnZXM+PHZvbHVtZT4xMTQgKDMgU3VwcGxlbWVudCk8L3Zv
bHVtZT48a2V5d29yZHM+PGtleXdvcmQ+YWR1bHQ8L2tleXdvcmQ+PGtleXdvcmQ+Y29ob3J0IGFu
YWx5c2lzPC9rZXl3b3JkPjxrZXl3b3JkPmNvbmZlcmVuY2UgYWJzdHJhY3Q8L2tleXdvcmQ+PGtl
eXdvcmQ+Y29udHJvbGxlZCBzdHVkeTwva2V5d29yZD48a2V5d29yZD5jb3Vuc2VsaW5nPC9rZXl3
b3JkPjxrZXl3b3JkPmRlbW9ncmFwaHk8L2tleXdvcmQ+PGtleXdvcmQ+ZmVtYWxlPC9rZXl3b3Jk
PjxrZXl3b3JkPmh1bWFuPC9rZXl3b3JkPjxrZXl3b3JkPmluIHZpdHJvIGZlcnRpbGl6YXRpb248
L2tleXdvcmQ+PGtleXdvcmQ+aW5mZXJ0aWxpdHkgdGhlcmFweTwva2V5d29yZD48a2V5d29yZD5p
bnRyYXV0ZXJpbmUgaW5zZW1pbmF0aW9uPC9rZXl3b3JkPjxrZXl3b3JkPm1ham9yIGNsaW5pY2Fs
IHN0dWR5PC9rZXl3b3JkPjxrZXl3b3JkPm11bHRpbWVkaWE8L2tleXdvcmQ+PGtleXdvcmQ+bnVy
c2U8L2tleXdvcmQ+PGtleXdvcmQ+cHJvc3BlY3RpdmUgc3R1ZHk8L2tleXdvcmQ+PGtleXdvcmQ+
cmFuZG9taXplZCBjb250cm9sbGVkIHRyaWFsPC9rZXl3b3JkPjxrZXl3b3JkPlN0YXRlIFRyYWl0
IEFueGlldHkgSW52ZW50b3J5PC9rZXl3b3JkPjxrZXl3b3JkPnRlYWNoaW5nPC9rZXl3b3JkPjxr
ZXl3b3JkPnZpcnR1YWwgbGVhcm5pbmcgZW52aXJvbm1lbnQ8L2tleXdvcmQ+PGtleXdvcmQ+d2Vs
bGJlaW5nPC9rZXl3b3JkPjxrZXl3b3JkPnlvdW5nIGFkdWx0PC9rZXl3b3JkPjwva2V5d29yZHM+
PGRhdGVzPjx5ZWFyPjIwMjA8L3llYXI+PHB1Yi1kYXRlcz48ZGF0ZT5TZXB0ZW1iZXI8L2RhdGU+
PC9wdWItZGF0ZXM+PC9kYXRlcz48aXNibj4wMDE1LTAyODImI3hEOzE1NTYtNTY1MzwvaXNibj48
YWNjZXNzaW9uLW51bT4yMDA4MDMzOTEyPC9hY2Nlc3Npb24tbnVtPjx3b3JrLXR5cGU+Q29uZmVy
ZW5jZSBBYnN0cmFjdDwvd29yay10eXBlPjx1cmxzPjxyZWxhdGVkLXVybHM+PHVybD5odHRwOi8v
d3d3LmV6cHJveHkuaXMuZWQuYWMudWsvbG9naW4/dXJsPWh0dHA6Ly9vdmlkc3Aub3ZpZC5jb20v
b3ZpZHdlYi5jZ2k/VD1KUyZhbXA7Q1NDPVkmYW1wO05FV1M9TiZhbXA7UEFHRT1mdWxsdGV4dCZh
bXA7RD1lbWV4YiZhbXA7QU49MjAwODAzMzkxMjwvdXJsPjx1cmw+aHR0cHM6Ly9lZC1wcmltby5o
b3N0ZWQuZXhsaWJyaXNncm91cC5jb20vb3BlbnVybC80NFVPRS80NFVPRV9WVTI/c2lkPU9WSUQ6
ZW1iYXNlJmFtcDtpZD1wbWlkOiZhbXA7aWQ9ZG9pOjEwLjEwMTYlMkZqLmZlcnRuc3RlcnQuMjAy
MC4wOC4xMjk2JmFtcDtpc3NuPTAwMTUtMDI4MiZhbXA7aXNibj0mYW1wO3ZvbHVtZT0xMTQmYW1w
O2lzc3VlPTMrU3VwcGxlbWVudCZhbXA7c3BhZ2U9ZTQ0OSZhbXA7cGFnZXM9ZTQ0OSZhbXA7ZGF0
ZT0yMDIwJmFtcDt0aXRsZT1GZXJ0aWxpdHkrYW5kK1N0ZXJpbGl0eSZhbXA7YXRpdGxlPUVNT1RJ
T05BTCtXRUxMLUJFSU5HK0RVUklORytGRVJUSUxJVFkrVFJFQVRNRU5UJTNBK0ErUkFORE9NSVpF
RCtDT05UUk9MTEVEK1RSSUFMK1RPK0VWQUxVQVRFK1RIRStVU0UrT0YrQU4rT05MSU5FK0xFQVJO
SU5HK1BMQVRGT1JNK0FTK0ErUkVTT1VSQ0UmYW1wO2F1bGFzdD1CZXJuYXJkPC91cmw+PC9yZWxh
dGVkLXVybHM+PC91cmxzPjxlbGVjdHJvbmljLXJlc291cmNlLW51bT5odHRwOi8vZHguZG9pLm9y
Zy8xMC4xMDE2L2ouZmVydG5zdGVydC4yMDIwLjA4LjEyOTY8L2VsZWN0cm9uaWMtcmVzb3VyY2Ut
bnVtPjxyZW1vdGUtZGF0YWJhc2UtbmFtZT5FbWJhc2U8L3JlbW90ZS1kYXRhYmFzZS1uYW1lPjxy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PEVuZE5vdGU+PENpdGU+PEF1dGhvcj5CZXJuYXJkPC9BdXRob3I+PFllYXI+MjAyMDwvWWVhcj48
UmVjTnVtPjg3OTkzPC9SZWNOdW0+PERpc3BsYXlUZXh0PihCZXJuYXJkIGV0IGFsLCAyMDIwKTwv
RGlzcGxheVRleHQ+PHJlY29yZD48cmVjLW51bWJlcj44Nzk5MzwvcmVjLW51bWJlcj48Zm9yZWln
bi1rZXlzPjxrZXkgYXBwPSJFTiIgZGItaWQ9InpmdzJ6eGZ3azJ2cDV1ZWVmZG92cnAwb3Y5c2Y5
OXoydzJyOSIgdGltZXN0YW1wPSIxNjEwNjIwOTMwIiBndWlkPSI4MzEwZDJiNy1hYzE1LTQ2MWYt
YWI3My0xYWFiYjhmYzgyMjciPjg3OTkzPC9rZXk+PC9mb3JlaWduLWtleXM+PHJlZi10eXBlIG5h
bWU9IkpvdXJuYWwgQXJ0aWNsZSI+MTc8L3JlZi10eXBlPjxjb250cmlidXRvcnM+PGF1dGhvcnM+
PGF1dGhvcj5CZXJuYXJkLCBBLiBMLjwvYXV0aG9yPjxhdXRob3I+QmFyYm91ciwgQS4gSy48L2F1
dGhvcj48YXV0aG9yPk1hZGVpcmEsIEouIEwuPC9hdXRob3I+PGF1dGhvcj5MaW5kaGVpbSwgUy4g
Ui48L2F1dGhvcj48YXV0aG9yPkdvb2RtYW4sIEwuIFIuPC9hdXRob3I+PC9hdXRob3JzPjwvY29u
dHJpYnV0b3JzPjxhdXRoLWFkZHJlc3M+KEJlcm5hcmQsIEdvb2RtYW4pIFVuaXZlcnNpdHkgb2Yg
Tm9ydGggQ2Fyb2xpbmEsIFJhbGVpZ2gsIE5DLCBVbml0ZWQgU3RhdGVzIChCYXJib3VyKSBCcm9k
eSBTY2hvb2wgb2YgTWVkaWNpbmUgYXQgRWFzdCBDYXJvbGluYSBVbml2ZXJzaXR5LCBHcmVlbnZp
bGxlLCBOQywgVW5pdGVkIFN0YXRlcyAoTWFkZWlyYSkgUHJvZmVzc29yIG9mIExhdywgQmxvb21p
bmd0b24sIElOLCBVbml0ZWQgU3RhdGVzIChMaW5kaGVpbSkgV3JpZ2h0IFN0YXRlIFVuaXZlcnNp
dHksIERheXRvbiwgT0gsIFVuaXRlZCBTdGF0ZXM8L2F1dGgtYWRkcmVzcz48dGl0bGVzPjx0aXRs
ZT5FbW90aW9uYWwgV2VsbC1CZWluZyBkdXJpbmcgRmVydGlsaXR5IFRyZWF0bWVudDogQSBSYW5k
b21pemVkIENvbnRyb2xsZWQgVHJpYWwgdG8gRXZhbHVhdGUgdGhlIFVzZSBvZiBhbiBPbmxpbmUg
TGVhcm5pbmcgUGxhdGZvcm0gYXMgYSBSZXNvdXJjZTwvdGl0bGU+PHNlY29uZGFyeS10aXRsZT5G
ZXJ0aWxpdHkgYW5kIFN0ZXJpbGl0eTwvc2Vjb25kYXJ5LXRpdGxlPjwvdGl0bGVzPjxwZXJpb2Rp
Y2FsPjxmdWxsLXRpdGxlPkZlcnRpbGl0eSBhbmQgc3RlcmlsaXR5PC9mdWxsLXRpdGxlPjwvcGVy
aW9kaWNhbD48cGFnZXM+ZTQ0OTwvcGFnZXM+PHZvbHVtZT4xMTQgKDMgU3VwcGxlbWVudCk8L3Zv
bHVtZT48a2V5d29yZHM+PGtleXdvcmQ+YWR1bHQ8L2tleXdvcmQ+PGtleXdvcmQ+Y29ob3J0IGFu
YWx5c2lzPC9rZXl3b3JkPjxrZXl3b3JkPmNvbmZlcmVuY2UgYWJzdHJhY3Q8L2tleXdvcmQ+PGtl
eXdvcmQ+Y29udHJvbGxlZCBzdHVkeTwva2V5d29yZD48a2V5d29yZD5jb3Vuc2VsaW5nPC9rZXl3
b3JkPjxrZXl3b3JkPmRlbW9ncmFwaHk8L2tleXdvcmQ+PGtleXdvcmQ+ZmVtYWxlPC9rZXl3b3Jk
PjxrZXl3b3JkPmh1bWFuPC9rZXl3b3JkPjxrZXl3b3JkPmluIHZpdHJvIGZlcnRpbGl6YXRpb248
L2tleXdvcmQ+PGtleXdvcmQ+aW5mZXJ0aWxpdHkgdGhlcmFweTwva2V5d29yZD48a2V5d29yZD5p
bnRyYXV0ZXJpbmUgaW5zZW1pbmF0aW9uPC9rZXl3b3JkPjxrZXl3b3JkPm1ham9yIGNsaW5pY2Fs
IHN0dWR5PC9rZXl3b3JkPjxrZXl3b3JkPm11bHRpbWVkaWE8L2tleXdvcmQ+PGtleXdvcmQ+bnVy
c2U8L2tleXdvcmQ+PGtleXdvcmQ+cHJvc3BlY3RpdmUgc3R1ZHk8L2tleXdvcmQ+PGtleXdvcmQ+
cmFuZG9taXplZCBjb250cm9sbGVkIHRyaWFsPC9rZXl3b3JkPjxrZXl3b3JkPlN0YXRlIFRyYWl0
IEFueGlldHkgSW52ZW50b3J5PC9rZXl3b3JkPjxrZXl3b3JkPnRlYWNoaW5nPC9rZXl3b3JkPjxr
ZXl3b3JkPnZpcnR1YWwgbGVhcm5pbmcgZW52aXJvbm1lbnQ8L2tleXdvcmQ+PGtleXdvcmQ+d2Vs
bGJlaW5nPC9rZXl3b3JkPjxrZXl3b3JkPnlvdW5nIGFkdWx0PC9rZXl3b3JkPjwva2V5d29yZHM+
PGRhdGVzPjx5ZWFyPjIwMjA8L3llYXI+PHB1Yi1kYXRlcz48ZGF0ZT5TZXB0ZW1iZXI8L2RhdGU+
PC9wdWItZGF0ZXM+PC9kYXRlcz48aXNibj4wMDE1LTAyODImI3hEOzE1NTYtNTY1MzwvaXNibj48
YWNjZXNzaW9uLW51bT4yMDA4MDMzOTEyPC9hY2Nlc3Npb24tbnVtPjx3b3JrLXR5cGU+Q29uZmVy
ZW5jZSBBYnN0cmFjdDwvd29yay10eXBlPjx1cmxzPjxyZWxhdGVkLXVybHM+PHVybD5odHRwOi8v
d3d3LmV6cHJveHkuaXMuZWQuYWMudWsvbG9naW4/dXJsPWh0dHA6Ly9vdmlkc3Aub3ZpZC5jb20v
b3ZpZHdlYi5jZ2k/VD1KUyZhbXA7Q1NDPVkmYW1wO05FV1M9TiZhbXA7UEFHRT1mdWxsdGV4dCZh
bXA7RD1lbWV4YiZhbXA7QU49MjAwODAzMzkxMjwvdXJsPjx1cmw+aHR0cHM6Ly9lZC1wcmltby5o
b3N0ZWQuZXhsaWJyaXNncm91cC5jb20vb3BlbnVybC80NFVPRS80NFVPRV9WVTI/c2lkPU9WSUQ6
ZW1iYXNlJmFtcDtpZD1wbWlkOiZhbXA7aWQ9ZG9pOjEwLjEwMTYlMkZqLmZlcnRuc3RlcnQuMjAy
MC4wOC4xMjk2JmFtcDtpc3NuPTAwMTUtMDI4MiZhbXA7aXNibj0mYW1wO3ZvbHVtZT0xMTQmYW1w
O2lzc3VlPTMrU3VwcGxlbWVudCZhbXA7c3BhZ2U9ZTQ0OSZhbXA7cGFnZXM9ZTQ0OSZhbXA7ZGF0
ZT0yMDIwJmFtcDt0aXRsZT1GZXJ0aWxpdHkrYW5kK1N0ZXJpbGl0eSZhbXA7YXRpdGxlPUVNT1RJ
T05BTCtXRUxMLUJFSU5HK0RVUklORytGRVJUSUxJVFkrVFJFQVRNRU5UJTNBK0ErUkFORE9NSVpF
RCtDT05UUk9MTEVEK1RSSUFMK1RPK0VWQUxVQVRFK1RIRStVU0UrT0YrQU4rT05MSU5FK0xFQVJO
SU5HK1BMQVRGT1JNK0FTK0ErUkVTT1VSQ0UmYW1wO2F1bGFzdD1CZXJuYXJkPC91cmw+PC9yZWxh
dGVkLXVybHM+PC91cmxzPjxlbGVjdHJvbmljLXJlc291cmNlLW51bT5odHRwOi8vZHguZG9pLm9y
Zy8xMC4xMDE2L2ouZmVydG5zdGVydC4yMDIwLjA4LjEyOTY8L2VsZWN0cm9uaWMtcmVzb3VyY2Ut
bnVtPjxyZW1vdGUtZGF0YWJhc2UtbmFtZT5FbWJhc2U8L3JlbW90ZS1kYXRhYmFzZS1uYW1lPjxy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(Bernard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6DEFEA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5CB6F1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E64DAF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17</w:t>
            </w:r>
          </w:p>
        </w:tc>
        <w:tc>
          <w:tcPr>
            <w:tcW w:w="3149" w:type="pct"/>
            <w:tcBorders>
              <w:top w:val="nil"/>
              <w:left w:val="nil"/>
              <w:bottom w:val="single" w:sz="4" w:space="0" w:color="auto"/>
              <w:right w:val="single" w:sz="4" w:space="0" w:color="auto"/>
            </w:tcBorders>
            <w:shd w:val="clear" w:color="auto" w:fill="auto"/>
            <w:hideMark/>
          </w:tcPr>
          <w:p w14:paraId="6E3243A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Bernard-2020-Emotional Well-Being during Fertility Treatment: A Randomized Controlled Trial to Evaluate the Use of an Online Learning Platform as a Resource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&lt;EndNote&gt;&lt;Cite&gt;&lt;Author&gt;Bernard&lt;/Author&gt;&lt;Year&gt;2020&lt;/Year&gt;&lt;RecNum&gt;114321&lt;/RecNum&gt;&lt;DisplayText&gt;(Bernard et al, 2020)&lt;/DisplayText&gt;&lt;record&gt;&lt;rec-number&gt;114321&lt;/rec-number&gt;&lt;foreign-keys&gt;&lt;key app="EN" db-id="zfw2zxfwk2vp5ueefdovrp0ov9sf99z2w2r9" timestamp="1612528874" guid="9769a921-568e-44fc-8a32-1ad6a0ffe4a5"&gt;114321&lt;/key&gt;&lt;/foreign-keys&gt;&lt;ref-type name="Journal Article"&gt;17&lt;/ref-type&gt;&lt;contributors&gt;&lt;authors&gt;&lt;author&gt;Bernard, A. L.&lt;/author&gt;&lt;author&gt;Barbour, A. K.&lt;/author&gt;&lt;author&gt;Madeira, J. L.&lt;/author&gt;&lt;author&gt;Lindheim, S. R.&lt;/author&gt;&lt;author&gt;Goodman, L. R.&lt;/author&gt;&lt;/authors&gt;&lt;/contributors&gt;&lt;titles&gt;&lt;title&gt;Emotional Well-Being during Fertility Treatment: A Randomized Controlled Trial to Evaluate the Use of an Online Learning Platform as a Resource&lt;/title&gt;&lt;secondary-title&gt;Fertility and sterility&lt;/secondary-title&gt;&lt;/titles&gt;&lt;periodical&gt;&lt;full-title&gt;Fertility and sterility&lt;/full-title&gt;&lt;/periodical&gt;&lt;pages&gt;e449&lt;/pages&gt;&lt;volume&gt;114 (3 Supplement)&lt;/volume&gt;&lt;dates&gt;&lt;year&gt;2020&lt;/year&gt;&lt;/dates&gt;&lt;accession-num&gt;2008033912&lt;/accession-num&gt;&lt;urls&gt;&lt;related-urls&gt;&lt;url&gt;http://www.ezproxy.is.ed.ac.uk/login?url=http://ovidsp.ovid.com/ovidweb.cgi?T=JS&amp;amp;CSC=Y&amp;amp;NEWS=N&amp;amp;PAGE=fulltext&amp;amp;D=emexb&amp;amp;AN=2008033912&lt;/url&gt;&lt;url&gt;https://www.fertstert.org/article/S0015-0282(20)32050-1/pdf&lt;/url&gt;&lt;/related-urls&gt;&lt;/urls&gt;&lt;electronic-resource-num&gt;http://dx.doi.org/10.1016/j.fertnstert.2020.08.1296&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(Bernard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95B11E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44B1373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8709AF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w:t>
            </w:r>
          </w:p>
        </w:tc>
        <w:tc>
          <w:tcPr>
            <w:tcW w:w="3149" w:type="pct"/>
            <w:tcBorders>
              <w:top w:val="nil"/>
              <w:left w:val="nil"/>
              <w:bottom w:val="single" w:sz="4" w:space="0" w:color="auto"/>
              <w:right w:val="single" w:sz="4" w:space="0" w:color="auto"/>
            </w:tcBorders>
            <w:shd w:val="clear" w:color="auto" w:fill="auto"/>
            <w:hideMark/>
          </w:tcPr>
          <w:p w14:paraId="12F5F3F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Bethune-2018-e-Consent: approaching surgical consent with mobile technology </w:t>
            </w:r>
            <w:r w:rsidRPr="00C61FE6">
              <w:rPr>
                <w:rFonts w:ascii="Arial" w:eastAsia="Times New Roman" w:hAnsi="Arial" w:cs="Arial"/>
                <w:color w:val="000000"/>
                <w:sz w:val="24"/>
                <w:szCs w:val="24"/>
                <w:lang w:eastAsia="es-US"/>
              </w:rPr>
              <w:fldChar w:fldCharType="begin">
                <w:fldData xml:space="preserve">PEVuZE5vdGU+PENpdGU+PEF1dGhvcj5CZXRodW5lPC9BdXRob3I+PFllYXI+MjAxODwvWWVhcj48
UmVjTnVtPjk0MDIyPC9SZWNOdW0+PERpc3BsYXlUZXh0PihCZXRodW5lIGV0IGFsLCAyMDE4KTwv
RGlzcGxheVRleHQ+PHJlY29yZD48cmVjLW51bWJlcj45NDAyMjwvcmVjLW51bWJlcj48Zm9yZWln
bi1rZXlzPjxrZXkgYXBwPSJFTiIgZGItaWQ9InpmdzJ6eGZ3azJ2cDV1ZWVmZG92cnAwb3Y5c2Y5
OXoydzJyOSIgdGltZXN0YW1wPSIxNjEwNjIxMTYxIiBndWlkPSJkOWExYWZiYi03Y2IwLTQzZWMt
YjliZC1jMDk0NmY2MzZmMjciPjk0MDIyPC9rZXk+PC9mb3JlaWduLWtleXM+PHJlZi10eXBlIG5h
bWU9IkpvdXJuYWwgQXJ0aWNsZSI+MTc8L3JlZi10eXBlPjxjb250cmlidXRvcnM+PGF1dGhvcnM+
PGF1dGhvcj5CZXRodW5lLCBBLjwvYXV0aG9yPjxhdXRob3I+RGF2aWxhLUZveW8sIE0uPC9hdXRo
b3I+PGF1dGhvcj5WYWxsaSwgTS48L2F1dGhvcj48YXV0aG9yPmRhIENvc3RhLCBMLjwvYXV0aG9y
PjwvYXV0aG9ycz48L2NvbnRyaWJ1dG9ycz48YXV0aC1hZGRyZXNzPkJldGh1bmUsIEFsbGlzb24u
IEZyb20gdGhlIERpdmlzaW9uIG9mIE5ldXJvc3VyZ2VyeSwgRGVwYXJ0bWVudCBvZiBTdXJnZXJ5
LCBTdW5ueWJyb29rIEhlYWx0aCBTY2llbmNlcyBDZW50cmUsIFVuaXZlcnNpdHkgb2YgVG9yb250
bywgVG9yb250bywgT250LiAoQmV0aHVuZSwgQ29zdGEsIERhdmlsYS1Gb3lvKTsgYW5kIHRoZSBJ
bnN0aXR1dGUgb2YgTWVkaWNhbCBTY2llbmNlcywgVW5pdmVyc2l0eSBvZiBUb3JvbnRvLCBUb3Jv
bnRvLCBPbnQuIChWYWxsaSkuJiN4RDtEYXZpbGEtRm95bywgTWFyaXNvbC4gRnJvbSB0aGUgRGl2
aXNpb24gb2YgTmV1cm9zdXJnZXJ5LCBEZXBhcnRtZW50IG9mIFN1cmdlcnksIFN1bm55YnJvb2sg
SGVhbHRoIFNjaWVuY2VzIENlbnRyZSwgVW5pdmVyc2l0eSBvZiBUb3JvbnRvLCBUb3JvbnRvLCBP
bnQuIChCZXRodW5lLCBDb3N0YSwgRGF2aWxhLUZveW8pOyBhbmQgdGhlIEluc3RpdHV0ZSBvZiBN
ZWRpY2FsIFNjaWVuY2VzLCBVbml2ZXJzaXR5IG9mIFRvcm9udG8sIFRvcm9udG8sIE9udC4gKFZh
bGxpKS4mI3hEO1ZhbGxpLCBNaWthZWVsLiBGcm9tIHRoZSBEaXZpc2lvbiBvZiBOZXVyb3N1cmdl
cnksIERlcGFydG1lbnQgb2YgU3VyZ2VyeSwgU3Vubnlicm9vayBIZWFsdGggU2NpZW5jZXMgQ2Vu
dHJlLCBVbml2ZXJzaXR5IG9mIFRvcm9udG8sIFRvcm9udG8sIE9udC4gKEJldGh1bmUsIENvc3Rh
LCBEYXZpbGEtRm95byk7IGFuZCB0aGUgSW5zdGl0dXRlIG9mIE1lZGljYWwgU2NpZW5jZXMsIFVu
aXZlcnNpdHkgb2YgVG9yb250bywgVG9yb250bywgT250LiAoVmFsbGkpLiYjeEQ7ZGEgQ29zdGEs
IExlb2RhbnRlLiBGcm9tIHRoZSBEaXZpc2lvbiBvZiBOZXVyb3N1cmdlcnksIERlcGFydG1lbnQg
b2YgU3VyZ2VyeSwgU3Vubnlicm9vayBIZWFsdGggU2NpZW5jZXMgQ2VudHJlLCBVbml2ZXJzaXR5
IG9mIFRvcm9udG8sIFRvcm9udG8sIE9udC4gKEJldGh1bmUsIENvc3RhLCBEYXZpbGEtRm95byk7
IGFuZCB0aGUgSW5zdGl0dXRlIG9mIE1lZGljYWwgU2NpZW5jZXMsIFVuaXZlcnNpdHkgb2YgVG9y
b250bywgVG9yb250bywgT250LiAoVmFsbGkpLjwvYXV0aC1hZGRyZXNzPjx0aXRsZXM+PHRpdGxl
PmUtQ29uc2VudDogYXBwcm9hY2hpbmcgc3VyZ2ljYWwgY29uc2VudCB3aXRoIG1vYmlsZSB0ZWNo
bm9sb2d5PC90aXRsZT48c2Vjb25kYXJ5LXRpdGxlPkNhbmFkaWFuIEpvdXJuYWwgb2YgU3VyZ2Vy
eTwvc2Vjb25kYXJ5LXRpdGxlPjxhbHQtdGl0bGU+Q2FuIEogU3VyZzwvYWx0LXRpdGxlPjwvdGl0
bGVzPjxwZXJpb2RpY2FsPjxmdWxsLXRpdGxlPkNhbmFkaWFuIEpvdXJuYWwgb2YgU3VyZ2VyeTwv
ZnVsbC10aXRsZT48YWJici0xPkNhbiBKIFN1cmc8L2FiYnItMT48L3BlcmlvZGljYWw+PGFsdC1w
ZXJpb2RpY2FsPjxmdWxsLXRpdGxlPkNhbmFkaWFuIEpvdXJuYWwgb2YgU3VyZ2VyeTwvZnVsbC10
aXRsZT48YWJici0xPkNhbiBKIFN1cmc8L2FiYnItMT48L2FsdC1wZXJpb2RpY2FsPjxwYWdlcz4z
MzktMzQ0PC9wYWdlcz48dm9sdW1lPjYxPC92b2x1bWU+PG51bWJlcj41PC9udW1iZXI+PGtleXdv
cmRzPjxrZXl3b3JkPkFnZWQ8L2tleXdvcmQ+PGtleXdvcmQ+RWxlY3RpdmUgU3VyZ2ljYWwgUHJv
Y2VkdXJlczwva2V5d29yZD48a2V5d29yZD5GZW1hbGU8L2tleXdvcmQ+PGtleXdvcmQ+Rm9sbG93
LVVwIFN0dWRpZXM8L2tleXdvcmQ+PGtleXdvcmQ+KkhlYWx0aCBLbm93bGVkZ2UsIEF0dGl0dWRl
cywgUHJhY3RpY2U8L2tleXdvcmQ+PGtleXdvcmQ+SHVtYW5zPC9rZXl3b3JkPjxrZXl3b3JkPipJ
bmZvcm1lZCBDb25zZW50PC9rZXl3b3JkPjxrZXl3b3JkPk1hbGU8L2tleXdvcmQ+PGtleXdvcmQ+
TWlkZGxlIEFnZWQ8L2tleXdvcmQ+PGtleXdvcmQ+Kk11bHRpbWVkaWE8L2tleXdvcmQ+PGtleXdv
cmQ+Kk5ldXJvc3VyZ2ljYWwgUHJvY2VkdXJlczwva2V5d29yZD48a2V5d29yZD4qUGF0aWVudCBF
ZHVjYXRpb24gYXMgVG9waWM8L2tleXdvcmQ+PGtleXdvcmQ+U3VydmV5cyBhbmQgUXVlc3Rpb25u
YWlyZXM8L2tleXdvcmQ+PC9rZXl3b3Jkcz48ZGF0ZXM+PHllYXI+MjAxODwveWVhcj48cHViLWRh
dGVzPjxkYXRlPjEwIDAxPC9kYXRlPjwvcHViLWRhdGVzPjwvZGF0ZXM+PGlzYm4+MTQ4OC0yMzEw
PC9pc2JuPjxhY2Nlc3Npb24tbnVtPjMwMjQ3MDEwPC9hY2Nlc3Npb24tbnVtPjx3b3JrLXR5cGU+
UmFuZG9taXplZCBDb250cm9sbGVkIFRyaWFsPC93b3JrLXR5cGU+PHVybHM+PHJlbGF0ZWQtdXJs
cz48dXJsPmh0dHA6Ly93d3cuZXpwcm94eS5pcy5lZC5hYy51ay9sb2dpbj91cmw9aHR0cDovL292
aWRzcC5vdmlkLmNvbS9vdmlkd2ViLmNnaT9UPUpTJmFtcDtDU0M9WSZhbXA7TkVXUz1OJmFtcDtQ
QUdFPWZ1bGx0ZXh0JmFtcDtEPW1lZGMmYW1wO0FOPTMwMjQ3MDEwPC91cmw+PHVybD5odHRwczov
L2VkLXByaW1vLmhvc3RlZC5leGxpYnJpc2dyb3VwLmNvbS9vcGVudXJsLzQ0VU9FLzQ0VU9FX1ZV
Mj9zaWQ9T1ZJRDptZWRsaW5lJmFtcDtpZD1wbWlkOjMwMjQ3MDEwJmFtcDtpZD1kb2k6MTAuMTUw
MyUyRmNqcy4wMTYwMTcmYW1wO2lzc249MDAwOC00MjhYJmFtcDtpc2JuPSZhbXA7dm9sdW1lPTYx
JmFtcDtpc3N1ZT01JmFtcDtzcGFnZT0zMzkmYW1wO3BhZ2VzPTMzOS0zNDQmYW1wO2RhdGU9MjAx
OCZhbXA7dGl0bGU9Q2FuYWRpYW4rSm91cm5hbCtvZitTdXJnZXJ5JmFtcDthdGl0bGU9ZS1Db25z
ZW50JTNBK2FwcHJvYWNoaW5nK3N1cmdpY2FsK2NvbnNlbnQrd2l0aCttb2JpbGUrdGVjaG5vbG9n
eS4mYW1wO2F1bGFzdD1CZXRodW5lPC91cmw+PC9yZWxhdGVkLXVybHM+PC91cmxzPjxlbGVjdHJv
bmljLXJlc291cmNlLW51bT5odHRwczovL2R4LmRvaS5vcmcvMTAuMTUwMy9janMuMDE2MDE3PC9l
bGVjdHJvbmljLXJlc291cmNlLW51bT48cmVtb3RlLWRhdGFiYXNlLW5hbWU+TUVETElORTwvcmVt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PEVuZE5vdGU+PENpdGU+PEF1dGhvcj5CZXRodW5lPC9BdXRob3I+PFllYXI+MjAxODwvWWVhcj48
UmVjTnVtPjk0MDIyPC9SZWNOdW0+PERpc3BsYXlUZXh0PihCZXRodW5lIGV0IGFsLCAyMDE4KTwv
RGlzcGxheVRleHQ+PHJlY29yZD48cmVjLW51bWJlcj45NDAyMjwvcmVjLW51bWJlcj48Zm9yZWln
bi1rZXlzPjxrZXkgYXBwPSJFTiIgZGItaWQ9InpmdzJ6eGZ3azJ2cDV1ZWVmZG92cnAwb3Y5c2Y5
OXoydzJyOSIgdGltZXN0YW1wPSIxNjEwNjIxMTYxIiBndWlkPSJkOWExYWZiYi03Y2IwLTQzZWMt
YjliZC1jMDk0NmY2MzZmMjciPjk0MDIyPC9rZXk+PC9mb3JlaWduLWtleXM+PHJlZi10eXBlIG5h
bWU9IkpvdXJuYWwgQXJ0aWNsZSI+MTc8L3JlZi10eXBlPjxjb250cmlidXRvcnM+PGF1dGhvcnM+
PGF1dGhvcj5CZXRodW5lLCBBLjwvYXV0aG9yPjxhdXRob3I+RGF2aWxhLUZveW8sIE0uPC9hdXRo
b3I+PGF1dGhvcj5WYWxsaSwgTS48L2F1dGhvcj48YXV0aG9yPmRhIENvc3RhLCBMLjwvYXV0aG9y
PjwvYXV0aG9ycz48L2NvbnRyaWJ1dG9ycz48YXV0aC1hZGRyZXNzPkJldGh1bmUsIEFsbGlzb24u
IEZyb20gdGhlIERpdmlzaW9uIG9mIE5ldXJvc3VyZ2VyeSwgRGVwYXJ0bWVudCBvZiBTdXJnZXJ5
LCBTdW5ueWJyb29rIEhlYWx0aCBTY2llbmNlcyBDZW50cmUsIFVuaXZlcnNpdHkgb2YgVG9yb250
bywgVG9yb250bywgT250LiAoQmV0aHVuZSwgQ29zdGEsIERhdmlsYS1Gb3lvKTsgYW5kIHRoZSBJ
bnN0aXR1dGUgb2YgTWVkaWNhbCBTY2llbmNlcywgVW5pdmVyc2l0eSBvZiBUb3JvbnRvLCBUb3Jv
bnRvLCBPbnQuIChWYWxsaSkuJiN4RDtEYXZpbGEtRm95bywgTWFyaXNvbC4gRnJvbSB0aGUgRGl2
aXNpb24gb2YgTmV1cm9zdXJnZXJ5LCBEZXBhcnRtZW50IG9mIFN1cmdlcnksIFN1bm55YnJvb2sg
SGVhbHRoIFNjaWVuY2VzIENlbnRyZSwgVW5pdmVyc2l0eSBvZiBUb3JvbnRvLCBUb3JvbnRvLCBP
bnQuIChCZXRodW5lLCBDb3N0YSwgRGF2aWxhLUZveW8pOyBhbmQgdGhlIEluc3RpdHV0ZSBvZiBN
ZWRpY2FsIFNjaWVuY2VzLCBVbml2ZXJzaXR5IG9mIFRvcm9udG8sIFRvcm9udG8sIE9udC4gKFZh
bGxpKS4mI3hEO1ZhbGxpLCBNaWthZWVsLiBGcm9tIHRoZSBEaXZpc2lvbiBvZiBOZXVyb3N1cmdl
cnksIERlcGFydG1lbnQgb2YgU3VyZ2VyeSwgU3Vubnlicm9vayBIZWFsdGggU2NpZW5jZXMgQ2Vu
dHJlLCBVbml2ZXJzaXR5IG9mIFRvcm9udG8sIFRvcm9udG8sIE9udC4gKEJldGh1bmUsIENvc3Rh
LCBEYXZpbGEtRm95byk7IGFuZCB0aGUgSW5zdGl0dXRlIG9mIE1lZGljYWwgU2NpZW5jZXMsIFVu
aXZlcnNpdHkgb2YgVG9yb250bywgVG9yb250bywgT250LiAoVmFsbGkpLiYjeEQ7ZGEgQ29zdGEs
IExlb2RhbnRlLiBGcm9tIHRoZSBEaXZpc2lvbiBvZiBOZXVyb3N1cmdlcnksIERlcGFydG1lbnQg
b2YgU3VyZ2VyeSwgU3Vubnlicm9vayBIZWFsdGggU2NpZW5jZXMgQ2VudHJlLCBVbml2ZXJzaXR5
IG9mIFRvcm9udG8sIFRvcm9udG8sIE9udC4gKEJldGh1bmUsIENvc3RhLCBEYXZpbGEtRm95byk7
IGFuZCB0aGUgSW5zdGl0dXRlIG9mIE1lZGljYWwgU2NpZW5jZXMsIFVuaXZlcnNpdHkgb2YgVG9y
b250bywgVG9yb250bywgT250LiAoVmFsbGkpLjwvYXV0aC1hZGRyZXNzPjx0aXRsZXM+PHRpdGxl
PmUtQ29uc2VudDogYXBwcm9hY2hpbmcgc3VyZ2ljYWwgY29uc2VudCB3aXRoIG1vYmlsZSB0ZWNo
bm9sb2d5PC90aXRsZT48c2Vjb25kYXJ5LXRpdGxlPkNhbmFkaWFuIEpvdXJuYWwgb2YgU3VyZ2Vy
eTwvc2Vjb25kYXJ5LXRpdGxlPjxhbHQtdGl0bGU+Q2FuIEogU3VyZzwvYWx0LXRpdGxlPjwvdGl0
bGVzPjxwZXJpb2RpY2FsPjxmdWxsLXRpdGxlPkNhbmFkaWFuIEpvdXJuYWwgb2YgU3VyZ2VyeTwv
ZnVsbC10aXRsZT48YWJici0xPkNhbiBKIFN1cmc8L2FiYnItMT48L3BlcmlvZGljYWw+PGFsdC1w
ZXJpb2RpY2FsPjxmdWxsLXRpdGxlPkNhbmFkaWFuIEpvdXJuYWwgb2YgU3VyZ2VyeTwvZnVsbC10
aXRsZT48YWJici0xPkNhbiBKIFN1cmc8L2FiYnItMT48L2FsdC1wZXJpb2RpY2FsPjxwYWdlcz4z
MzktMzQ0PC9wYWdlcz48dm9sdW1lPjYxPC92b2x1bWU+PG51bWJlcj41PC9udW1iZXI+PGtleXdv
cmRzPjxrZXl3b3JkPkFnZWQ8L2tleXdvcmQ+PGtleXdvcmQ+RWxlY3RpdmUgU3VyZ2ljYWwgUHJv
Y2VkdXJlczwva2V5d29yZD48a2V5d29yZD5GZW1hbGU8L2tleXdvcmQ+PGtleXdvcmQ+Rm9sbG93
LVVwIFN0dWRpZXM8L2tleXdvcmQ+PGtleXdvcmQ+KkhlYWx0aCBLbm93bGVkZ2UsIEF0dGl0dWRl
cywgUHJhY3RpY2U8L2tleXdvcmQ+PGtleXdvcmQ+SHVtYW5zPC9rZXl3b3JkPjxrZXl3b3JkPipJ
bmZvcm1lZCBDb25zZW50PC9rZXl3b3JkPjxrZXl3b3JkPk1hbGU8L2tleXdvcmQ+PGtleXdvcmQ+
TWlkZGxlIEFnZWQ8L2tleXdvcmQ+PGtleXdvcmQ+Kk11bHRpbWVkaWE8L2tleXdvcmQ+PGtleXdv
cmQ+Kk5ldXJvc3VyZ2ljYWwgUHJvY2VkdXJlczwva2V5d29yZD48a2V5d29yZD4qUGF0aWVudCBF
ZHVjYXRpb24gYXMgVG9waWM8L2tleXdvcmQ+PGtleXdvcmQ+U3VydmV5cyBhbmQgUXVlc3Rpb25u
YWlyZXM8L2tleXdvcmQ+PC9rZXl3b3Jkcz48ZGF0ZXM+PHllYXI+MjAxODwveWVhcj48cHViLWRh
dGVzPjxkYXRlPjEwIDAxPC9kYXRlPjwvcHViLWRhdGVzPjwvZGF0ZXM+PGlzYm4+MTQ4OC0yMzEw
PC9pc2JuPjxhY2Nlc3Npb24tbnVtPjMwMjQ3MDEwPC9hY2Nlc3Npb24tbnVtPjx3b3JrLXR5cGU+
UmFuZG9taXplZCBDb250cm9sbGVkIFRyaWFsPC93b3JrLXR5cGU+PHVybHM+PHJlbGF0ZWQtdXJs
cz48dXJsPmh0dHA6Ly93d3cuZXpwcm94eS5pcy5lZC5hYy51ay9sb2dpbj91cmw9aHR0cDovL292
aWRzcC5vdmlkLmNvbS9vdmlkd2ViLmNnaT9UPUpTJmFtcDtDU0M9WSZhbXA7TkVXUz1OJmFtcDtQ
QUdFPWZ1bGx0ZXh0JmFtcDtEPW1lZGMmYW1wO0FOPTMwMjQ3MDEwPC91cmw+PHVybD5odHRwczov
L2VkLXByaW1vLmhvc3RlZC5leGxpYnJpc2dyb3VwLmNvbS9vcGVudXJsLzQ0VU9FLzQ0VU9FX1ZV
Mj9zaWQ9T1ZJRDptZWRsaW5lJmFtcDtpZD1wbWlkOjMwMjQ3MDEwJmFtcDtpZD1kb2k6MTAuMTUw
MyUyRmNqcy4wMTYwMTcmYW1wO2lzc249MDAwOC00MjhYJmFtcDtpc2JuPSZhbXA7dm9sdW1lPTYx
JmFtcDtpc3N1ZT01JmFtcDtzcGFnZT0zMzkmYW1wO3BhZ2VzPTMzOS0zNDQmYW1wO2RhdGU9MjAx
OCZhbXA7dGl0bGU9Q2FuYWRpYW4rSm91cm5hbCtvZitTdXJnZXJ5JmFtcDthdGl0bGU9ZS1Db25z
ZW50JTNBK2FwcHJvYWNoaW5nK3N1cmdpY2FsK2NvbnNlbnQrd2l0aCttb2JpbGUrdGVjaG5vbG9n
eS4mYW1wO2F1bGFzdD1CZXRodW5lPC91cmw+PC9yZWxhdGVkLXVybHM+PC91cmxzPjxlbGVjdHJv
bmljLXJlc291cmNlLW51bT5odHRwczovL2R4LmRvaS5vcmcvMTAuMTUwMy9janMuMDE2MDE3PC9l
bGVjdHJvbmljLXJlc291cmNlLW51bT48cmVtb3RlLWRhdGFiYXNlLW5hbWU+TUVETElORTwvcmVt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(Bethune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09DE6F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73544B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DA105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w:t>
            </w:r>
          </w:p>
        </w:tc>
        <w:tc>
          <w:tcPr>
            <w:tcW w:w="3149" w:type="pct"/>
            <w:tcBorders>
              <w:top w:val="nil"/>
              <w:left w:val="nil"/>
              <w:bottom w:val="single" w:sz="4" w:space="0" w:color="auto"/>
              <w:right w:val="single" w:sz="4" w:space="0" w:color="auto"/>
            </w:tcBorders>
            <w:shd w:val="clear" w:color="auto" w:fill="auto"/>
            <w:hideMark/>
          </w:tcPr>
          <w:p w14:paraId="056BBBE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Bethune-2018-e-Consent: approaching surgical consent with mobile technology </w:t>
            </w:r>
            <w:r w:rsidRPr="00C61FE6">
              <w:rPr>
                <w:rFonts w:ascii="Arial" w:eastAsia="Times New Roman" w:hAnsi="Arial" w:cs="Arial"/>
                <w:color w:val="000000"/>
                <w:sz w:val="24"/>
                <w:szCs w:val="24"/>
                <w:lang w:eastAsia="es-US"/>
              </w:rPr>
              <w:fldChar w:fldCharType="begin">
                <w:fldData xml:space="preserve">PEVuZE5vdGU+PENpdGU+PEF1dGhvcj5CZXRodW5lPC9BdXRob3I+PFllYXI+MjAxODwvWWVhcj48
UmVjTnVtPjk0MDIyPC9SZWNOdW0+PERpc3BsYXlUZXh0PihCZXRodW5lIGV0IGFsLCAyMDE4KTwv
RGlzcGxheVRleHQ+PHJlY29yZD48cmVjLW51bWJlcj45NDAyMjwvcmVjLW51bWJlcj48Zm9yZWln
bi1rZXlzPjxrZXkgYXBwPSJFTiIgZGItaWQ9InpmdzJ6eGZ3azJ2cDV1ZWVmZG92cnAwb3Y5c2Y5
OXoydzJyOSIgdGltZXN0YW1wPSIxNjEwNjIxMTYxIiBndWlkPSJkOWExYWZiYi03Y2IwLTQzZWMt
YjliZC1jMDk0NmY2MzZmMjciPjk0MDIyPC9rZXk+PC9mb3JlaWduLWtleXM+PHJlZi10eXBlIG5h
bWU9IkpvdXJuYWwgQXJ0aWNsZSI+MTc8L3JlZi10eXBlPjxjb250cmlidXRvcnM+PGF1dGhvcnM+
PGF1dGhvcj5CZXRodW5lLCBBLjwvYXV0aG9yPjxhdXRob3I+RGF2aWxhLUZveW8sIE0uPC9hdXRo
b3I+PGF1dGhvcj5WYWxsaSwgTS48L2F1dGhvcj48YXV0aG9yPmRhIENvc3RhLCBMLjwvYXV0aG9y
PjwvYXV0aG9ycz48L2NvbnRyaWJ1dG9ycz48YXV0aC1hZGRyZXNzPkJldGh1bmUsIEFsbGlzb24u
IEZyb20gdGhlIERpdmlzaW9uIG9mIE5ldXJvc3VyZ2VyeSwgRGVwYXJ0bWVudCBvZiBTdXJnZXJ5
LCBTdW5ueWJyb29rIEhlYWx0aCBTY2llbmNlcyBDZW50cmUsIFVuaXZlcnNpdHkgb2YgVG9yb250
bywgVG9yb250bywgT250LiAoQmV0aHVuZSwgQ29zdGEsIERhdmlsYS1Gb3lvKTsgYW5kIHRoZSBJ
bnN0aXR1dGUgb2YgTWVkaWNhbCBTY2llbmNlcywgVW5pdmVyc2l0eSBvZiBUb3JvbnRvLCBUb3Jv
bnRvLCBPbnQuIChWYWxsaSkuJiN4RDtEYXZpbGEtRm95bywgTWFyaXNvbC4gRnJvbSB0aGUgRGl2
aXNpb24gb2YgTmV1cm9zdXJnZXJ5LCBEZXBhcnRtZW50IG9mIFN1cmdlcnksIFN1bm55YnJvb2sg
SGVhbHRoIFNjaWVuY2VzIENlbnRyZSwgVW5pdmVyc2l0eSBvZiBUb3JvbnRvLCBUb3JvbnRvLCBP
bnQuIChCZXRodW5lLCBDb3N0YSwgRGF2aWxhLUZveW8pOyBhbmQgdGhlIEluc3RpdHV0ZSBvZiBN
ZWRpY2FsIFNjaWVuY2VzLCBVbml2ZXJzaXR5IG9mIFRvcm9udG8sIFRvcm9udG8sIE9udC4gKFZh
bGxpKS4mI3hEO1ZhbGxpLCBNaWthZWVsLiBGcm9tIHRoZSBEaXZpc2lvbiBvZiBOZXVyb3N1cmdl
cnksIERlcGFydG1lbnQgb2YgU3VyZ2VyeSwgU3Vubnlicm9vayBIZWFsdGggU2NpZW5jZXMgQ2Vu
dHJlLCBVbml2ZXJzaXR5IG9mIFRvcm9udG8sIFRvcm9udG8sIE9udC4gKEJldGh1bmUsIENvc3Rh
LCBEYXZpbGEtRm95byk7IGFuZCB0aGUgSW5zdGl0dXRlIG9mIE1lZGljYWwgU2NpZW5jZXMsIFVu
aXZlcnNpdHkgb2YgVG9yb250bywgVG9yb250bywgT250LiAoVmFsbGkpLiYjeEQ7ZGEgQ29zdGEs
IExlb2RhbnRlLiBGcm9tIHRoZSBEaXZpc2lvbiBvZiBOZXVyb3N1cmdlcnksIERlcGFydG1lbnQg
b2YgU3VyZ2VyeSwgU3Vubnlicm9vayBIZWFsdGggU2NpZW5jZXMgQ2VudHJlLCBVbml2ZXJzaXR5
IG9mIFRvcm9udG8sIFRvcm9udG8sIE9udC4gKEJldGh1bmUsIENvc3RhLCBEYXZpbGEtRm95byk7
IGFuZCB0aGUgSW5zdGl0dXRlIG9mIE1lZGljYWwgU2NpZW5jZXMsIFVuaXZlcnNpdHkgb2YgVG9y
b250bywgVG9yb250bywgT250LiAoVmFsbGkpLjwvYXV0aC1hZGRyZXNzPjx0aXRsZXM+PHRpdGxl
PmUtQ29uc2VudDogYXBwcm9hY2hpbmcgc3VyZ2ljYWwgY29uc2VudCB3aXRoIG1vYmlsZSB0ZWNo
bm9sb2d5PC90aXRsZT48c2Vjb25kYXJ5LXRpdGxlPkNhbmFkaWFuIEpvdXJuYWwgb2YgU3VyZ2Vy
eTwvc2Vjb25kYXJ5LXRpdGxlPjxhbHQtdGl0bGU+Q2FuIEogU3VyZzwvYWx0LXRpdGxlPjwvdGl0
bGVzPjxwZXJpb2RpY2FsPjxmdWxsLXRpdGxlPkNhbmFkaWFuIEpvdXJuYWwgb2YgU3VyZ2VyeTwv
ZnVsbC10aXRsZT48YWJici0xPkNhbiBKIFN1cmc8L2FiYnItMT48L3BlcmlvZGljYWw+PGFsdC1w
ZXJpb2RpY2FsPjxmdWxsLXRpdGxlPkNhbmFkaWFuIEpvdXJuYWwgb2YgU3VyZ2VyeTwvZnVsbC10
aXRsZT48YWJici0xPkNhbiBKIFN1cmc8L2FiYnItMT48L2FsdC1wZXJpb2RpY2FsPjxwYWdlcz4z
MzktMzQ0PC9wYWdlcz48dm9sdW1lPjYxPC92b2x1bWU+PG51bWJlcj41PC9udW1iZXI+PGtleXdv
cmRzPjxrZXl3b3JkPkFnZWQ8L2tleXdvcmQ+PGtleXdvcmQ+RWxlY3RpdmUgU3VyZ2ljYWwgUHJv
Y2VkdXJlczwva2V5d29yZD48a2V5d29yZD5GZW1hbGU8L2tleXdvcmQ+PGtleXdvcmQ+Rm9sbG93
LVVwIFN0dWRpZXM8L2tleXdvcmQ+PGtleXdvcmQ+KkhlYWx0aCBLbm93bGVkZ2UsIEF0dGl0dWRl
cywgUHJhY3RpY2U8L2tleXdvcmQ+PGtleXdvcmQ+SHVtYW5zPC9rZXl3b3JkPjxrZXl3b3JkPipJ
bmZvcm1lZCBDb25zZW50PC9rZXl3b3JkPjxrZXl3b3JkPk1hbGU8L2tleXdvcmQ+PGtleXdvcmQ+
TWlkZGxlIEFnZWQ8L2tleXdvcmQ+PGtleXdvcmQ+Kk11bHRpbWVkaWE8L2tleXdvcmQ+PGtleXdv
cmQ+Kk5ldXJvc3VyZ2ljYWwgUHJvY2VkdXJlczwva2V5d29yZD48a2V5d29yZD4qUGF0aWVudCBF
ZHVjYXRpb24gYXMgVG9waWM8L2tleXdvcmQ+PGtleXdvcmQ+U3VydmV5cyBhbmQgUXVlc3Rpb25u
YWlyZXM8L2tleXdvcmQ+PC9rZXl3b3Jkcz48ZGF0ZXM+PHllYXI+MjAxODwveWVhcj48cHViLWRh
dGVzPjxkYXRlPjEwIDAxPC9kYXRlPjwvcHViLWRhdGVzPjwvZGF0ZXM+PGlzYm4+MTQ4OC0yMzEw
PC9pc2JuPjxhY2Nlc3Npb24tbnVtPjMwMjQ3MDEwPC9hY2Nlc3Npb24tbnVtPjx3b3JrLXR5cGU+
UmFuZG9taXplZCBDb250cm9sbGVkIFRyaWFsPC93b3JrLXR5cGU+PHVybHM+PHJlbGF0ZWQtdXJs
cz48dXJsPmh0dHA6Ly93d3cuZXpwcm94eS5pcy5lZC5hYy51ay9sb2dpbj91cmw9aHR0cDovL292
aWRzcC5vdmlkLmNvbS9vdmlkd2ViLmNnaT9UPUpTJmFtcDtDU0M9WSZhbXA7TkVXUz1OJmFtcDtQ
QUdFPWZ1bGx0ZXh0JmFtcDtEPW1lZGMmYW1wO0FOPTMwMjQ3MDEwPC91cmw+PHVybD5odHRwczov
L2VkLXByaW1vLmhvc3RlZC5leGxpYnJpc2dyb3VwLmNvbS9vcGVudXJsLzQ0VU9FLzQ0VU9FX1ZV
Mj9zaWQ9T1ZJRDptZWRsaW5lJmFtcDtpZD1wbWlkOjMwMjQ3MDEwJmFtcDtpZD1kb2k6MTAuMTUw
MyUyRmNqcy4wMTYwMTcmYW1wO2lzc249MDAwOC00MjhYJmFtcDtpc2JuPSZhbXA7dm9sdW1lPTYx
JmFtcDtpc3N1ZT01JmFtcDtzcGFnZT0zMzkmYW1wO3BhZ2VzPTMzOS0zNDQmYW1wO2RhdGU9MjAx
OCZhbXA7dGl0bGU9Q2FuYWRpYW4rSm91cm5hbCtvZitTdXJnZXJ5JmFtcDthdGl0bGU9ZS1Db25z
ZW50JTNBK2FwcHJvYWNoaW5nK3N1cmdpY2FsK2NvbnNlbnQrd2l0aCttb2JpbGUrdGVjaG5vbG9n
eS4mYW1wO2F1bGFzdD1CZXRodW5lPC91cmw+PC9yZWxhdGVkLXVybHM+PC91cmxzPjxlbGVjdHJv
bmljLXJlc291cmNlLW51bT5odHRwczovL2R4LmRvaS5vcmcvMTAuMTUwMy9janMuMDE2MDE3PC9l
bGVjdHJvbmljLXJlc291cmNlLW51bT48cmVtb3RlLWRhdGFiYXNlLW5hbWU+TUVETElORTwvcmVt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PEVuZE5vdGU+PENpdGU+PEF1dGhvcj5CZXRodW5lPC9BdXRob3I+PFllYXI+MjAxODwvWWVhcj48
UmVjTnVtPjk0MDIyPC9SZWNOdW0+PERpc3BsYXlUZXh0PihCZXRodW5lIGV0IGFsLCAyMDE4KTwv
RGlzcGxheVRleHQ+PHJlY29yZD48cmVjLW51bWJlcj45NDAyMjwvcmVjLW51bWJlcj48Zm9yZWln
bi1rZXlzPjxrZXkgYXBwPSJFTiIgZGItaWQ9InpmdzJ6eGZ3azJ2cDV1ZWVmZG92cnAwb3Y5c2Y5
OXoydzJyOSIgdGltZXN0YW1wPSIxNjEwNjIxMTYxIiBndWlkPSJkOWExYWZiYi03Y2IwLTQzZWMt
YjliZC1jMDk0NmY2MzZmMjciPjk0MDIyPC9rZXk+PC9mb3JlaWduLWtleXM+PHJlZi10eXBlIG5h
bWU9IkpvdXJuYWwgQXJ0aWNsZSI+MTc8L3JlZi10eXBlPjxjb250cmlidXRvcnM+PGF1dGhvcnM+
PGF1dGhvcj5CZXRodW5lLCBBLjwvYXV0aG9yPjxhdXRob3I+RGF2aWxhLUZveW8sIE0uPC9hdXRo
b3I+PGF1dGhvcj5WYWxsaSwgTS48L2F1dGhvcj48YXV0aG9yPmRhIENvc3RhLCBMLjwvYXV0aG9y
PjwvYXV0aG9ycz48L2NvbnRyaWJ1dG9ycz48YXV0aC1hZGRyZXNzPkJldGh1bmUsIEFsbGlzb24u
IEZyb20gdGhlIERpdmlzaW9uIG9mIE5ldXJvc3VyZ2VyeSwgRGVwYXJ0bWVudCBvZiBTdXJnZXJ5
LCBTdW5ueWJyb29rIEhlYWx0aCBTY2llbmNlcyBDZW50cmUsIFVuaXZlcnNpdHkgb2YgVG9yb250
bywgVG9yb250bywgT250LiAoQmV0aHVuZSwgQ29zdGEsIERhdmlsYS1Gb3lvKTsgYW5kIHRoZSBJ
bnN0aXR1dGUgb2YgTWVkaWNhbCBTY2llbmNlcywgVW5pdmVyc2l0eSBvZiBUb3JvbnRvLCBUb3Jv
bnRvLCBPbnQuIChWYWxsaSkuJiN4RDtEYXZpbGEtRm95bywgTWFyaXNvbC4gRnJvbSB0aGUgRGl2
aXNpb24gb2YgTmV1cm9zdXJnZXJ5LCBEZXBhcnRtZW50IG9mIFN1cmdlcnksIFN1bm55YnJvb2sg
SGVhbHRoIFNjaWVuY2VzIENlbnRyZSwgVW5pdmVyc2l0eSBvZiBUb3JvbnRvLCBUb3JvbnRvLCBP
bnQuIChCZXRodW5lLCBDb3N0YSwgRGF2aWxhLUZveW8pOyBhbmQgdGhlIEluc3RpdHV0ZSBvZiBN
ZWRpY2FsIFNjaWVuY2VzLCBVbml2ZXJzaXR5IG9mIFRvcm9udG8sIFRvcm9udG8sIE9udC4gKFZh
bGxpKS4mI3hEO1ZhbGxpLCBNaWthZWVsLiBGcm9tIHRoZSBEaXZpc2lvbiBvZiBOZXVyb3N1cmdl
cnksIERlcGFydG1lbnQgb2YgU3VyZ2VyeSwgU3Vubnlicm9vayBIZWFsdGggU2NpZW5jZXMgQ2Vu
dHJlLCBVbml2ZXJzaXR5IG9mIFRvcm9udG8sIFRvcm9udG8sIE9udC4gKEJldGh1bmUsIENvc3Rh
LCBEYXZpbGEtRm95byk7IGFuZCB0aGUgSW5zdGl0dXRlIG9mIE1lZGljYWwgU2NpZW5jZXMsIFVu
aXZlcnNpdHkgb2YgVG9yb250bywgVG9yb250bywgT250LiAoVmFsbGkpLiYjeEQ7ZGEgQ29zdGEs
IExlb2RhbnRlLiBGcm9tIHRoZSBEaXZpc2lvbiBvZiBOZXVyb3N1cmdlcnksIERlcGFydG1lbnQg
b2YgU3VyZ2VyeSwgU3Vubnlicm9vayBIZWFsdGggU2NpZW5jZXMgQ2VudHJlLCBVbml2ZXJzaXR5
IG9mIFRvcm9udG8sIFRvcm9udG8sIE9udC4gKEJldGh1bmUsIENvc3RhLCBEYXZpbGEtRm95byk7
IGFuZCB0aGUgSW5zdGl0dXRlIG9mIE1lZGljYWwgU2NpZW5jZXMsIFVuaXZlcnNpdHkgb2YgVG9y
b250bywgVG9yb250bywgT250LiAoVmFsbGkpLjwvYXV0aC1hZGRyZXNzPjx0aXRsZXM+PHRpdGxl
PmUtQ29uc2VudDogYXBwcm9hY2hpbmcgc3VyZ2ljYWwgY29uc2VudCB3aXRoIG1vYmlsZSB0ZWNo
bm9sb2d5PC90aXRsZT48c2Vjb25kYXJ5LXRpdGxlPkNhbmFkaWFuIEpvdXJuYWwgb2YgU3VyZ2Vy
eTwvc2Vjb25kYXJ5LXRpdGxlPjxhbHQtdGl0bGU+Q2FuIEogU3VyZzwvYWx0LXRpdGxlPjwvdGl0
bGVzPjxwZXJpb2RpY2FsPjxmdWxsLXRpdGxlPkNhbmFkaWFuIEpvdXJuYWwgb2YgU3VyZ2VyeTwv
ZnVsbC10aXRsZT48YWJici0xPkNhbiBKIFN1cmc8L2FiYnItMT48L3BlcmlvZGljYWw+PGFsdC1w
ZXJpb2RpY2FsPjxmdWxsLXRpdGxlPkNhbmFkaWFuIEpvdXJuYWwgb2YgU3VyZ2VyeTwvZnVsbC10
aXRsZT48YWJici0xPkNhbiBKIFN1cmc8L2FiYnItMT48L2FsdC1wZXJpb2RpY2FsPjxwYWdlcz4z
MzktMzQ0PC9wYWdlcz48dm9sdW1lPjYxPC92b2x1bWU+PG51bWJlcj41PC9udW1iZXI+PGtleXdv
cmRzPjxrZXl3b3JkPkFnZWQ8L2tleXdvcmQ+PGtleXdvcmQ+RWxlY3RpdmUgU3VyZ2ljYWwgUHJv
Y2VkdXJlczwva2V5d29yZD48a2V5d29yZD5GZW1hbGU8L2tleXdvcmQ+PGtleXdvcmQ+Rm9sbG93
LVVwIFN0dWRpZXM8L2tleXdvcmQ+PGtleXdvcmQ+KkhlYWx0aCBLbm93bGVkZ2UsIEF0dGl0dWRl
cywgUHJhY3RpY2U8L2tleXdvcmQ+PGtleXdvcmQ+SHVtYW5zPC9rZXl3b3JkPjxrZXl3b3JkPipJ
bmZvcm1lZCBDb25zZW50PC9rZXl3b3JkPjxrZXl3b3JkPk1hbGU8L2tleXdvcmQ+PGtleXdvcmQ+
TWlkZGxlIEFnZWQ8L2tleXdvcmQ+PGtleXdvcmQ+Kk11bHRpbWVkaWE8L2tleXdvcmQ+PGtleXdv
cmQ+Kk5ldXJvc3VyZ2ljYWwgUHJvY2VkdXJlczwva2V5d29yZD48a2V5d29yZD4qUGF0aWVudCBF
ZHVjYXRpb24gYXMgVG9waWM8L2tleXdvcmQ+PGtleXdvcmQ+U3VydmV5cyBhbmQgUXVlc3Rpb25u
YWlyZXM8L2tleXdvcmQ+PC9rZXl3b3Jkcz48ZGF0ZXM+PHllYXI+MjAxODwveWVhcj48cHViLWRh
dGVzPjxkYXRlPjEwIDAxPC9kYXRlPjwvcHViLWRhdGVzPjwvZGF0ZXM+PGlzYm4+MTQ4OC0yMzEw
PC9pc2JuPjxhY2Nlc3Npb24tbnVtPjMwMjQ3MDEwPC9hY2Nlc3Npb24tbnVtPjx3b3JrLXR5cGU+
UmFuZG9taXplZCBDb250cm9sbGVkIFRyaWFsPC93b3JrLXR5cGU+PHVybHM+PHJlbGF0ZWQtdXJs
cz48dXJsPmh0dHA6Ly93d3cuZXpwcm94eS5pcy5lZC5hYy51ay9sb2dpbj91cmw9aHR0cDovL292
aWRzcC5vdmlkLmNvbS9vdmlkd2ViLmNnaT9UPUpTJmFtcDtDU0M9WSZhbXA7TkVXUz1OJmFtcDtQ
QUdFPWZ1bGx0ZXh0JmFtcDtEPW1lZGMmYW1wO0FOPTMwMjQ3MDEwPC91cmw+PHVybD5odHRwczov
L2VkLXByaW1vLmhvc3RlZC5leGxpYnJpc2dyb3VwLmNvbS9vcGVudXJsLzQ0VU9FLzQ0VU9FX1ZV
Mj9zaWQ9T1ZJRDptZWRsaW5lJmFtcDtpZD1wbWlkOjMwMjQ3MDEwJmFtcDtpZD1kb2k6MTAuMTUw
MyUyRmNqcy4wMTYwMTcmYW1wO2lzc249MDAwOC00MjhYJmFtcDtpc2JuPSZhbXA7dm9sdW1lPTYx
JmFtcDtpc3N1ZT01JmFtcDtzcGFnZT0zMzkmYW1wO3BhZ2VzPTMzOS0zNDQmYW1wO2RhdGU9MjAx
OCZhbXA7dGl0bGU9Q2FuYWRpYW4rSm91cm5hbCtvZitTdXJnZXJ5JmFtcDthdGl0bGU9ZS1Db25z
ZW50JTNBK2FwcHJvYWNoaW5nK3N1cmdpY2FsK2NvbnNlbnQrd2l0aCttb2JpbGUrdGVjaG5vbG9n
eS4mYW1wO2F1bGFzdD1CZXRodW5lPC91cmw+PC9yZWxhdGVkLXVybHM+PC91cmxzPjxlbGVjdHJv
bmljLXJlc291cmNlLW51bT5odHRwczovL2R4LmRvaS5vcmcvMTAuMTUwMy9janMuMDE2MDE3PC9l
bGVjdHJvbmljLXJlc291cmNlLW51bT48cmVtb3RlLWRhdGFiYXNlLW5hbWU+TUVETElORTwvcmVt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(Bethune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113FF4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32EAA0D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19B3A3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w:t>
            </w:r>
          </w:p>
        </w:tc>
        <w:tc>
          <w:tcPr>
            <w:tcW w:w="3149" w:type="pct"/>
            <w:tcBorders>
              <w:top w:val="nil"/>
              <w:left w:val="nil"/>
              <w:bottom w:val="single" w:sz="4" w:space="0" w:color="auto"/>
              <w:right w:val="single" w:sz="4" w:space="0" w:color="auto"/>
            </w:tcBorders>
            <w:shd w:val="clear" w:color="auto" w:fill="auto"/>
            <w:hideMark/>
          </w:tcPr>
          <w:p w14:paraId="1B1425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Bhardwaj-2019-Improving the chemotherapy consent: From paper to tablet </w:t>
            </w:r>
            <w:r w:rsidRPr="00C61FE6">
              <w:rPr>
                <w:rFonts w:ascii="Arial" w:eastAsia="Times New Roman" w:hAnsi="Arial" w:cs="Arial"/>
                <w:color w:val="000000"/>
                <w:sz w:val="24"/>
                <w:szCs w:val="24"/>
                <w:lang w:eastAsia="es-US"/>
              </w:rPr>
              <w:fldChar w:fldCharType="begin">
                <w:fldData xml:space="preserve">PEVuZE5vdGU+PENpdGU+PEF1dGhvcj5CaGFyZHdhajwvQXV0aG9yPjxZZWFyPjIwMTk8L1llYXI+
PFJlY051bT44ODg0NDwvUmVjTnVtPjxEaXNwbGF5VGV4dD4oQmhhcmR3YWogZXQgYWwsIDIwMTkp
PC9EaXNwbGF5VGV4dD48cmVjb3JkPjxyZWMtbnVtYmVyPjg4ODQ0PC9yZWMtbnVtYmVyPjxmb3Jl
aWduLWtleXM+PGtleSBhcHA9IkVOIiBkYi1pZD0iemZ3Mnp4ZndrMnZwNXVlZWZkb3ZycDBvdjlz
Zjk5ejJ3MnI5IiB0aW1lc3RhbXA9IjE2MTA2MjA5ODkiIGd1aWQ9IjlhOTUyNGQwLWU2NWQtNGYw
Yy04YzE1LTJkYzM4MDQ3ZGU3ZSI+ODg4NDQ8L2tleT48L2ZvcmVpZ24ta2V5cz48cmVmLXR5cGUg
bmFtZT0iSm91cm5hbCBBcnRpY2xlIj4xNzwvcmVmLXR5cGU+PGNvbnRyaWJ1dG9ycz48YXV0aG9y
cz48YXV0aG9yPkJoYXJkd2FqLCBBLiBTLjwvYXV0aG9yPjxhdXRob3I+UGFycmEsIEouPC9hdXRo
b3I+PGF1dGhvcj5SYW1wZXJ0YWFwLCBLLjwvYXV0aG9yPjxhdXRob3I+Rml0elBhdHJpY2ssIEsu
PC9hdXRob3I+PGF1dGhvcj5DYXJpZGksIFIuPC9hdXRob3I+PGF1dGhvcj5MaXUsIE0uPC9hdXRo
b3I+PGF1dGhvcj5DYXNhbmksIFYuPC9hdXRob3I+PGF1dGhvcj5CZXJpenppLCBELjwvYXV0aG9y
PjxhdXRob3I+SXNvbGEsIEwuIE0uPC9hdXRob3I+PGF1dGhvcj5TbWl0aCwgQy4gQi48L2F1dGhv
cj48L2F1dGhvcnM+PC9jb250cmlidXRvcnM+PGF1dGgtYWRkcmVzcz4oQmhhcmR3YWosIFBhcnJh
LCBSYW1wZXJ0YWFwLCBGaXR6UGF0cmljaywgQ2FyaWRpLCBMaXUsIENhc2FuaSwgQmVyaXp6aSwg
SXNvbGEsIFNtaXRoKSAxSWNhaG4gU2Nob29sIG9mIE1lZGljaW5lIGF0IE1vdW50IFNpbmFpLCBO
ZXcgWW9yaywgTlk7IE1vdW50IFNpbmFpLCBOWSwgTlk7IE1vdW50IFNpbmFpIEhvc3BpdGFsLCBO
WSwgTlk7IFRpc2NoIENhbmNlciBJbnN0aXR1dGUsIEljYWhuIFNjaG9vbCBvZiBNZWRpY2luZSBh
dCBNb3VudCBTaW5haSwgTmV3IFlvcmssIE5ZJiN4RDtBLlMuIEJoYXJkd2FqPC9hdXRoLWFkZHJl
c3M+PHRpdGxlcz48dGl0bGU+SW1wcm92aW5nIHRoZSBjaGVtb3RoZXJhcHkgY29uc2VudDogRnJv
bSBwYXBlciB0byB0YWJsZXQ8L3RpdGxlPjxzZWNvbmRhcnktdGl0bGU+Sm91cm5hbCBvZiBDbGlu
aWNhbCBPbmNvbG9neS4gQ29uZmVyZW5jZTwvc2Vjb25kYXJ5LXRpdGxlPjwvdGl0bGVzPjxwZXJp
b2RpY2FsPjxmdWxsLXRpdGxlPkpvdXJuYWwgb2YgQ2xpbmljYWwgT25jb2xvZ3kuIENvbmZlcmVu
Y2U8L2Z1bGwtdGl0bGU+PC9wZXJpb2RpY2FsPjx2b2x1bWU+Mzc8L3ZvbHVtZT48bnVtYmVyPlN1
cHBsZW1lbnQgMjc8L251bWJlcj48a2V5d29yZHM+PGtleXdvcmQ+YWR1bHQ8L2tleXdvcmQ+PGtl
eXdvcmQ+YnJlYXN0IGNhbmNlcjwva2V5d29yZD48a2V5d29yZD5jYW5jZXIgY2VudGVyPC9rZXl3
b3JkPjxrZXl3b3JkPmNhbmNlciBjaGVtb3RoZXJhcHk8L2tleXdvcmQ+PGtleXdvcmQ+Y2FuY2Vy
IHByb2dub3Npczwva2V5d29yZD48a2V5d29yZD5jbGluaWNhbCBhcnRpY2xlPC9rZXl3b3JkPjxr
ZXl3b3JkPmNvbnRyb2xsZWQgc3R1ZHk8L2tleXdvcmQ+PGtleXdvcmQ+ZmVtYWxlPC9rZXl3b3Jk
PjxrZXl3b3JkPmh1bWFuPC9rZXl3b3JkPjxrZXl3b3JkPmluZm9ybWVkIGNvbnNlbnQ8L2tleXdv
cmQ+PGtleXdvcmQ+cHJvZ25vc2lzPC9rZXl3b3JkPjxrZXl3b3JkPnF1YWxpdHkgb2YgbGlmZTwv
a2V5d29yZD48a2V5d29yZD5zaWRlIGVmZmVjdDwva2V5d29yZD48a2V5d29yZD50YWJsZXQ8L2tl
eXdvcmQ+PGtleXdvcmQ+dHJlYXRtZW50IHJlc3BvbnNlPC9rZXl3b3JkPjxrZXl3b3JkPndvcmtm
bG93PC9rZXl3b3JkPjxrZXl3b3JkPmNvbmZlcmVuY2UgYWJzdHJhY3Q8L2tleXdvcmQ+PC9rZXl3
b3Jkcz48ZGF0ZXM+PHllYXI+MjAxOTwveWVhcj48L2RhdGVzPjxpc2JuPjE1MjctNzc1NTwvaXNi
bj48YWNjZXNzaW9uLW51bT42Mjk3NjA5NzQ8L2FjY2Vzc2lvbi1udW0+PHdvcmstdHlwZT5Db25m
ZXJlbmNlIEFic3RyYWN0PC93b3JrLXR5cGU+PHVybHM+PHJlbGF0ZWQtdXJscz48dXJsPmh0dHBz
Oi8vYXNjb3B1YnMub3JnL2RvaS9hYnMvMTAuMTIwMC9KQ08uMjAxOS4zNy4yN19zdXBwbC4yOTg8
L3VybD48dXJsPmh0dHA6Ly93d3cuZXpwcm94eS5pcy5lZC5hYy51ay9sb2dpbj91cmw9aHR0cDov
L292aWRzcC5vdmlkLmNvbS9vdmlkd2ViLmNnaT9UPUpTJmFtcDtDU0M9WSZhbXA7TkVXUz1OJmFt
cDtQQUdFPWZ1bGx0ZXh0JmFtcDtEPWVtZXhhJmFtcDtBTj02Mjk3NjA5NzQ8L3VybD48dXJsPmh0
dHBzOi8vZWQtcHJpbW8uaG9zdGVkLmV4bGlicmlzZ3JvdXAuY29tL29wZW51cmwvNDRVT0UvNDRV
T0VfVlUyP3NpZD1PVklEOmVtYmFzZSZhbXA7aWQ9cG1pZDomYW1wO2lkPWRvaToxMC4xMjAwJTJG
SkNPLjIwMTkuMzcuMjctc3VwcGwuMjk4JmFtcDtpc3NuPTE1MjctNzc1NSZhbXA7aXNibj0mYW1w
O3ZvbHVtZT0zNyZhbXA7aXNzdWU9U3VwcGxlbWVudCsyNyZhbXA7c3BhZ2U9JmFtcDtwYWdlcz0m
YW1wO2RhdGU9MjAxOSZhbXA7dGl0bGU9Sm91cm5hbCtvZitDbGluaWNhbCtPbmNvbG9neSZhbXA7
YXRpdGxlPUltcHJvdmluZyt0aGUrY2hlbW90aGVyYXB5K2NvbnNlbnQlM0ErRnJvbStwYXBlcit0
byt0YWJsZXQmYW1wO2F1bGFzdD1CaGFyZHdhajwvdXJsPjwvcmVsYXRlZC11cmxzPjwvdXJscz48
ZWxlY3Ryb25pYy1yZXNvdXJjZS1udW0+aHR0cDovL2R4LmRvaS5vcmcvMTAuMTIwMC9KQ08uMjAx
OS4zNy4yNy1zdXBwbC4yOTg8L2VsZWN0cm9uaWMtcmVzb3VyY2UtbnVtPjxyZW1vdGUtZGF0YWJh
c2UtbmFtZT5FbWJhc2U8L3JlbW90ZS1kYXRhYmFzZS1uYW1lPjxyZW1vdGUtZGF0YWJhc2UtcHJv
dmlkZXI+T3ZpZCBUZWNobm9sb2dpZXM8L3JlbW90ZS1kYXRhYmFzZS1wcm92aWRlcj48bGFuZ3Vh
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PEVuZE5vdGU+PENpdGU+PEF1dGhvcj5CaGFyZHdhajwvQXV0aG9yPjxZZWFyPjIwMTk8L1llYXI+
PFJlY051bT44ODg0NDwvUmVjTnVtPjxEaXNwbGF5VGV4dD4oQmhhcmR3YWogZXQgYWwsIDIwMTkp
PC9EaXNwbGF5VGV4dD48cmVjb3JkPjxyZWMtbnVtYmVyPjg4ODQ0PC9yZWMtbnVtYmVyPjxmb3Jl
aWduLWtleXM+PGtleSBhcHA9IkVOIiBkYi1pZD0iemZ3Mnp4ZndrMnZwNXVlZWZkb3ZycDBvdjlz
Zjk5ejJ3MnI5IiB0aW1lc3RhbXA9IjE2MTA2MjA5ODkiIGd1aWQ9IjlhOTUyNGQwLWU2NWQtNGYw
Yy04YzE1LTJkYzM4MDQ3ZGU3ZSI+ODg4NDQ8L2tleT48L2ZvcmVpZ24ta2V5cz48cmVmLXR5cGUg
bmFtZT0iSm91cm5hbCBBcnRpY2xlIj4xNzwvcmVmLXR5cGU+PGNvbnRyaWJ1dG9ycz48YXV0aG9y
cz48YXV0aG9yPkJoYXJkd2FqLCBBLiBTLjwvYXV0aG9yPjxhdXRob3I+UGFycmEsIEouPC9hdXRo
b3I+PGF1dGhvcj5SYW1wZXJ0YWFwLCBLLjwvYXV0aG9yPjxhdXRob3I+Rml0elBhdHJpY2ssIEsu
PC9hdXRob3I+PGF1dGhvcj5DYXJpZGksIFIuPC9hdXRob3I+PGF1dGhvcj5MaXUsIE0uPC9hdXRo
b3I+PGF1dGhvcj5DYXNhbmksIFYuPC9hdXRob3I+PGF1dGhvcj5CZXJpenppLCBELjwvYXV0aG9y
PjxhdXRob3I+SXNvbGEsIEwuIE0uPC9hdXRob3I+PGF1dGhvcj5TbWl0aCwgQy4gQi48L2F1dGhv
cj48L2F1dGhvcnM+PC9jb250cmlidXRvcnM+PGF1dGgtYWRkcmVzcz4oQmhhcmR3YWosIFBhcnJh
LCBSYW1wZXJ0YWFwLCBGaXR6UGF0cmljaywgQ2FyaWRpLCBMaXUsIENhc2FuaSwgQmVyaXp6aSwg
SXNvbGEsIFNtaXRoKSAxSWNhaG4gU2Nob29sIG9mIE1lZGljaW5lIGF0IE1vdW50IFNpbmFpLCBO
ZXcgWW9yaywgTlk7IE1vdW50IFNpbmFpLCBOWSwgTlk7IE1vdW50IFNpbmFpIEhvc3BpdGFsLCBO
WSwgTlk7IFRpc2NoIENhbmNlciBJbnN0aXR1dGUsIEljYWhuIFNjaG9vbCBvZiBNZWRpY2luZSBh
dCBNb3VudCBTaW5haSwgTmV3IFlvcmssIE5ZJiN4RDtBLlMuIEJoYXJkd2FqPC9hdXRoLWFkZHJl
c3M+PHRpdGxlcz48dGl0bGU+SW1wcm92aW5nIHRoZSBjaGVtb3RoZXJhcHkgY29uc2VudDogRnJv
bSBwYXBlciB0byB0YWJsZXQ8L3RpdGxlPjxzZWNvbmRhcnktdGl0bGU+Sm91cm5hbCBvZiBDbGlu
aWNhbCBPbmNvbG9neS4gQ29uZmVyZW5jZTwvc2Vjb25kYXJ5LXRpdGxlPjwvdGl0bGVzPjxwZXJp
b2RpY2FsPjxmdWxsLXRpdGxlPkpvdXJuYWwgb2YgQ2xpbmljYWwgT25jb2xvZ3kuIENvbmZlcmVu
Y2U8L2Z1bGwtdGl0bGU+PC9wZXJpb2RpY2FsPjx2b2x1bWU+Mzc8L3ZvbHVtZT48bnVtYmVyPlN1
cHBsZW1lbnQgMjc8L251bWJlcj48a2V5d29yZHM+PGtleXdvcmQ+YWR1bHQ8L2tleXdvcmQ+PGtl
eXdvcmQ+YnJlYXN0IGNhbmNlcjwva2V5d29yZD48a2V5d29yZD5jYW5jZXIgY2VudGVyPC9rZXl3
b3JkPjxrZXl3b3JkPmNhbmNlciBjaGVtb3RoZXJhcHk8L2tleXdvcmQ+PGtleXdvcmQ+Y2FuY2Vy
IHByb2dub3Npczwva2V5d29yZD48a2V5d29yZD5jbGluaWNhbCBhcnRpY2xlPC9rZXl3b3JkPjxr
ZXl3b3JkPmNvbnRyb2xsZWQgc3R1ZHk8L2tleXdvcmQ+PGtleXdvcmQ+ZmVtYWxlPC9rZXl3b3Jk
PjxrZXl3b3JkPmh1bWFuPC9rZXl3b3JkPjxrZXl3b3JkPmluZm9ybWVkIGNvbnNlbnQ8L2tleXdv
cmQ+PGtleXdvcmQ+cHJvZ25vc2lzPC9rZXl3b3JkPjxrZXl3b3JkPnF1YWxpdHkgb2YgbGlmZTwv
a2V5d29yZD48a2V5d29yZD5zaWRlIGVmZmVjdDwva2V5d29yZD48a2V5d29yZD50YWJsZXQ8L2tl
eXdvcmQ+PGtleXdvcmQ+dHJlYXRtZW50IHJlc3BvbnNlPC9rZXl3b3JkPjxrZXl3b3JkPndvcmtm
bG93PC9rZXl3b3JkPjxrZXl3b3JkPmNvbmZlcmVuY2UgYWJzdHJhY3Q8L2tleXdvcmQ+PC9rZXl3
b3Jkcz48ZGF0ZXM+PHllYXI+MjAxOTwveWVhcj48L2RhdGVzPjxpc2JuPjE1MjctNzc1NTwvaXNi
bj48YWNjZXNzaW9uLW51bT42Mjk3NjA5NzQ8L2FjY2Vzc2lvbi1udW0+PHdvcmstdHlwZT5Db25m
ZXJlbmNlIEFic3RyYWN0PC93b3JrLXR5cGU+PHVybHM+PHJlbGF0ZWQtdXJscz48dXJsPmh0dHBz
Oi8vYXNjb3B1YnMub3JnL2RvaS9hYnMvMTAuMTIwMC9KQ08uMjAxOS4zNy4yN19zdXBwbC4yOTg8
L3VybD48dXJsPmh0dHA6Ly93d3cuZXpwcm94eS5pcy5lZC5hYy51ay9sb2dpbj91cmw9aHR0cDov
L292aWRzcC5vdmlkLmNvbS9vdmlkd2ViLmNnaT9UPUpTJmFtcDtDU0M9WSZhbXA7TkVXUz1OJmFt
cDtQQUdFPWZ1bGx0ZXh0JmFtcDtEPWVtZXhhJmFtcDtBTj02Mjk3NjA5NzQ8L3VybD48dXJsPmh0
dHBzOi8vZWQtcHJpbW8uaG9zdGVkLmV4bGlicmlzZ3JvdXAuY29tL29wZW51cmwvNDRVT0UvNDRV
T0VfVlUyP3NpZD1PVklEOmVtYmFzZSZhbXA7aWQ9cG1pZDomYW1wO2lkPWRvaToxMC4xMjAwJTJG
SkNPLjIwMTkuMzcuMjctc3VwcGwuMjk4JmFtcDtpc3NuPTE1MjctNzc1NSZhbXA7aXNibj0mYW1w
O3ZvbHVtZT0zNyZhbXA7aXNzdWU9U3VwcGxlbWVudCsyNyZhbXA7c3BhZ2U9JmFtcDtwYWdlcz0m
YW1wO2RhdGU9MjAxOSZhbXA7dGl0bGU9Sm91cm5hbCtvZitDbGluaWNhbCtPbmNvbG9neSZhbXA7
YXRpdGxlPUltcHJvdmluZyt0aGUrY2hlbW90aGVyYXB5K2NvbnNlbnQlM0ErRnJvbStwYXBlcit0
byt0YWJsZXQmYW1wO2F1bGFzdD1CaGFyZHdhajwvdXJsPjwvcmVsYXRlZC11cmxzPjwvdXJscz48
ZWxlY3Ryb25pYy1yZXNvdXJjZS1udW0+aHR0cDovL2R4LmRvaS5vcmcvMTAuMTIwMC9KQ08uMjAx
OS4zNy4yNy1zdXBwbC4yOTg8L2VsZWN0cm9uaWMtcmVzb3VyY2UtbnVtPjxyZW1vdGUtZGF0YWJh
c2UtbmFtZT5FbWJhc2U8L3JlbW90ZS1kYXRhYmFzZS1uYW1lPjxyZW1vdGUtZGF0YWJhc2UtcHJv
dmlkZXI+T3ZpZCBUZWNobm9sb2dpZXM8L3JlbW90ZS1kYXRhYmFzZS1wcm92aWRlcj48bGFuZ3Vh
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(Bhardwaj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EEA707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3C15F3" w14:paraId="6283F51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E281BF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w:t>
            </w:r>
          </w:p>
        </w:tc>
        <w:tc>
          <w:tcPr>
            <w:tcW w:w="3149" w:type="pct"/>
            <w:tcBorders>
              <w:top w:val="nil"/>
              <w:left w:val="nil"/>
              <w:bottom w:val="single" w:sz="4" w:space="0" w:color="auto"/>
              <w:right w:val="single" w:sz="4" w:space="0" w:color="auto"/>
            </w:tcBorders>
            <w:shd w:val="clear" w:color="auto" w:fill="auto"/>
            <w:hideMark/>
          </w:tcPr>
          <w:p w14:paraId="13C5826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Bickmore-2009-Using computer agents to explain medical documents to patients with low health literacy </w:t>
            </w:r>
            <w:r w:rsidRPr="00C61FE6">
              <w:rPr>
                <w:rFonts w:ascii="Arial" w:eastAsia="Times New Roman" w:hAnsi="Arial" w:cs="Arial"/>
                <w:color w:val="000000"/>
                <w:sz w:val="24"/>
                <w:szCs w:val="24"/>
                <w:lang w:eastAsia="es-US"/>
              </w:rPr>
              <w:fldChar w:fldCharType="begin">
                <w:fldData xml:space="preserve">PEVuZE5vdGU+PENpdGU+PEF1dGhvcj5CaWNrbW9yZTwvQXV0aG9yPjxZZWFyPjIwMDk8L1llYXI+
PFJlY051bT45Mjc1OTwvUmVjTnVtPjxEaXNwbGF5VGV4dD4oQmlja21vcmUgZXQgYWwsIDIwMDkp
PC9EaXNwbGF5VGV4dD48cmVjb3JkPjxyZWMtbnVtYmVyPjkyNzU5PC9yZWMtbnVtYmVyPjxmb3Jl
aWduLWtleXM+PGtleSBhcHA9IkVOIiBkYi1pZD0iemZ3Mnp4ZndrMnZwNXVlZWZkb3ZycDBvdjlz
Zjk5ejJ3MnI5IiB0aW1lc3RhbXA9IjE2MTA2MjExMjQiIGd1aWQ9ImZmN2QyODVlLTQwODctNDRl
Yi04NDQxLTdjZjVkZmZiNjNlMyI+OTI3NTk8L2tleT48L2ZvcmVpZ24ta2V5cz48cmVmLXR5cGUg
bmFtZT0iSm91cm5hbCBBcnRpY2xlIj4xNzwvcmVmLXR5cGU+PGNvbnRyaWJ1dG9ycz48YXV0aG9y
cz48YXV0aG9yPkJpY2ttb3JlLCBULiBXLjwvYXV0aG9yPjxhdXRob3I+UGZlaWZlciwgTC4gTS48
L2F1dGhvcj48YXV0aG9yPlBhYXNjaGUtT3Jsb3csIE0uIEsuPC9hdXRob3I+PC9hdXRob3JzPjwv
Y29udHJpYnV0b3JzPjxhdXRoLWFkZHJlc3M+KEJpY2ttb3JlLCBQZmVpZmVyKSBOb3J0aGVhc3Rl
cm4gVW5pdmVyc2l0eSBDb2xsZWdlIG9mIENvbXB1dGVyIGFuZCBJbmZvcm1hdGlvbiBTY2llbmNl
LCBCb3N0b24sIE1BLCBVbml0ZWQgU3RhdGVzIChQYWFzY2hlLU9ybG93KSBCb3N0b24gVW5pdmVy
c2l0eSBTY2hvb2wgb2YgTWVkaWNpbmUsIEJvc3RvbiwgTUEsIFVuaXRlZCBTdGF0ZXMmI3hEO1Qu
Vy4gQmlja21vcmUsIE5vcnRoZWFzdGVybiBVbml2ZXJzaXR5IENvbGxlZ2Ugb2YgQ29tcHV0ZXIg
YW5kIEluZm9ybWF0aW9uIFNjaWVuY2UsIEJvc3RvbiwgTUEsIFVuaXRlZCBTdGF0ZXMuIEUtbWFp
bDogYmlja21vcmVAY2NzLm5ldS5lZHU8L2F1dGgtYWRkcmVzcz48dGl0bGVzPjx0aXRsZT5Vc2lu
ZyBjb21wdXRlciBhZ2VudHMgdG8gZXhwbGFpbiBtZWRpY2FsIGRvY3VtZW50cyB0byBwYXRpZW50
cyB3aXRoIGxvdyBoZWFsdGggbGl0ZXJhY3k8L3RpdGxlPjxzZWNvbmRhcnktdGl0bGU+UGF0aWVu
dCBFZHVjYXRpb24gYW5kIENvdW5zZWxpbmc8L3NlY29uZGFyeS10aXRsZT48L3RpdGxlcz48cGVy
aW9kaWNhbD48ZnVsbC10aXRsZT5QYXRpZW50IGVkdWNhdGlvbiBhbmQgY291bnNlbGluZzwvZnVs
bC10aXRsZT48L3BlcmlvZGljYWw+PHBhZ2VzPjMxNS0zMjA8L3BhZ2VzPjx2b2x1bWU+NzU8L3Zv
bHVtZT48bnVtYmVyPjM8L251bWJlcj48a2V5d29yZHM+PGtleXdvcmQ+Q29tcHV0ZXIgYWdlbnQ8
L2tleXdvcmQ+PGtleXdvcmQ+SGVhbHRoIGxpdGVyYWN5PC9rZXl3b3JkPjxrZXl3b3JkPkluZm9y
bWVkIGNvbnNlbnQ8L2tleXdvcmQ+PGtleXdvcmQ+UmVsYXRpb25hbCBhZ2VudDwva2V5d29yZD48
a2V5d29yZD5hZHVsdDwva2V5d29yZD48a2V5d29yZD5hZ2VkPC9rZXl3b3JkPjxrZXl3b3JkPmFy
dGljbGU8L2tleXdvcmQ+PGtleXdvcmQ+Y29tcGFyYXRpdmUgc3R1ZHk8L2tleXdvcmQ+PGtleXdv
cmQ+Y29tcHJlaGVuc2lvbjwva2V5d29yZD48a2V5d29yZD5jb21wdXRlciBhaWRlZCBkZXNpZ248
L2tleXdvcmQ+PGtleXdvcmQ+ZmVtYWxlPC9rZXl3b3JkPjxrZXl3b3JkPmhlYWx0aCBlZHVjYXRp
b248L2tleXdvcmQ+PGtleXdvcmQ+aHVtYW48L2tleXdvcmQ+PGtleXdvcmQ+bWFsZTwva2V5d29y
ZD48a2V5d29yZD5tZWRpY2FsIGRvY3VtZW50YXRpb248L2tleXdvcmQ+PGtleXdvcmQ+bWVkaWNh
bCBpbmZvcm1hdGlvbjwva2V5d29yZD48a2V5d29yZD5tZWRpY2FsIHJlc2VhcmNoPC9rZXl3b3Jk
PjxrZXl3b3JkPnBvcHVsYXRpb24gcmVzZWFyY2g8L2tleXdvcmQ+PGtleXdvcmQ+cHJpb3JpdHkg
am91cm5hbDwva2V5d29yZD48a2V5d29yZD5yYW5kb21pemF0aW9uPC9rZXl3b3JkPjxrZXl3b3Jk
PnJlc3BvbnNlIHZhcmlhYmxlPC9rZXl3b3JkPjxrZXl3b3JkPnNpbXVsYXRpb248L2tleXdvcmQ+
PC9rZXl3b3Jkcz48ZGF0ZXM+PHllYXI+MjAwOTwveWVhcj48cHViLWRhdGVzPjxkYXRlPkp1bmU8
L2RhdGU+PC9wdWItZGF0ZXM+PC9kYXRlcz48aXNibj4wNzM4LTM5OTE8L2lzYm4+PGFjY2Vzc2lv
bi1udW0+NTA0NTY2ODY8L2FjY2Vzc2lvbi1udW0+PHVybHM+PHJlbGF0ZWQtdXJscz48dXJsPmh0
dHA6Ly93d3cuZWxzZXZpZXIuY29tL2xvY2F0ZS9wYXRlZHVjb3U8L3VybD48dXJsPmh0dHA6Ly93
d3cuZXpwcm94eS5pcy5lZC5hYy51ay9sb2dpbj91cmw9aHR0cDovL292aWRzcC5vdmlkLmNvbS9v
dmlkd2ViLmNnaT9UPUpTJmFtcDtDU0M9WSZhbXA7TkVXUz1OJmFtcDtQQUdFPWZ1bGx0ZXh0JmFt
cDtEPWVtZWQxMSZhbXA7QU49NTA0NTY2ODY8L3VybD48dXJsPmh0dHBzOi8vZWQtcHJpbW8uaG9z
dGVkLmV4bGlicmlzZ3JvdXAuY29tL29wZW51cmwvNDRVT0UvNDRVT0VfVlUyP3NpZD1PVklEOmVt
YmFzZSZhbXA7aWQ9cG1pZDoxOTI5NzExNiZhbXA7aWQ9ZG9pOjEwLjEwMTYlMkZqLnBlYy4yMDA5
LjAyLjAwNyZhbXA7aXNzbj0wNzM4LTM5OTEmYW1wO2lzYm49JmFtcDt2b2x1bWU9NzUmYW1wO2lz
c3VlPTMmYW1wO3NwYWdlPTMxNSZhbXA7cGFnZXM9MzE1LTMyMCZhbXA7ZGF0ZT0yMDA5JmFtcDt0
aXRsZT1QYXRpZW50K0VkdWNhdGlvbithbmQrQ291bnNlbGluZyZhbXA7YXRpdGxlPVVzaW5nK2Nv
bXB1dGVyK2FnZW50cyt0bytleHBsYWluK21lZGljYWwrZG9jdW1lbnRzK3RvK3BhdGllbnRzK3dp
dGgrbG93K2hlYWx0aCtsaXRlcmFjeSZhbXA7YXVsYXN0PUJpY2ttb3JlPC91cmw+PC9yZWxhdGVk
LXVybHM+PC91cmxzPjxlbGVjdHJvbmljLXJlc291cmNlLW51bT5odHRwOi8vZHguZG9pLm9yZy8x
MC4xMDE2L2oucGVjLjIwMDkuMDIuMDA3PC9lbGVjdHJvbmljLXJlc291cmNlLW51bT48cmVtb3Rl
LWRhdGFiYXNlLW5hbWU+RW1iYXNlPC9yZW1vdGUtZGF0YWJhc2UtbmFtZT48cmVtb3RlLWRhdGFi
YXNlLXByb3ZpZGVyPk92aWQgVGVjaG5vbG9naWVzPC9yZW1vdGUtZGF0YWJhc2UtcHJvdmlkZXI+
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PEVuZE5vdGU+PENpdGU+PEF1dGhvcj5CaWNrbW9yZTwvQXV0aG9yPjxZZWFyPjIwMDk8L1llYXI+
PFJlY051bT45Mjc1OTwvUmVjTnVtPjxEaXNwbGF5VGV4dD4oQmlja21vcmUgZXQgYWwsIDIwMDkp
PC9EaXNwbGF5VGV4dD48cmVjb3JkPjxyZWMtbnVtYmVyPjkyNzU5PC9yZWMtbnVtYmVyPjxmb3Jl
aWduLWtleXM+PGtleSBhcHA9IkVOIiBkYi1pZD0iemZ3Mnp4ZndrMnZwNXVlZWZkb3ZycDBvdjlz
Zjk5ejJ3MnI5IiB0aW1lc3RhbXA9IjE2MTA2MjExMjQiIGd1aWQ9ImZmN2QyODVlLTQwODctNDRl
Yi04NDQxLTdjZjVkZmZiNjNlMyI+OTI3NTk8L2tleT48L2ZvcmVpZ24ta2V5cz48cmVmLXR5cGUg
bmFtZT0iSm91cm5hbCBBcnRpY2xlIj4xNzwvcmVmLXR5cGU+PGNvbnRyaWJ1dG9ycz48YXV0aG9y
cz48YXV0aG9yPkJpY2ttb3JlLCBULiBXLjwvYXV0aG9yPjxhdXRob3I+UGZlaWZlciwgTC4gTS48
L2F1dGhvcj48YXV0aG9yPlBhYXNjaGUtT3Jsb3csIE0uIEsuPC9hdXRob3I+PC9hdXRob3JzPjwv
Y29udHJpYnV0b3JzPjxhdXRoLWFkZHJlc3M+KEJpY2ttb3JlLCBQZmVpZmVyKSBOb3J0aGVhc3Rl
cm4gVW5pdmVyc2l0eSBDb2xsZWdlIG9mIENvbXB1dGVyIGFuZCBJbmZvcm1hdGlvbiBTY2llbmNl
LCBCb3N0b24sIE1BLCBVbml0ZWQgU3RhdGVzIChQYWFzY2hlLU9ybG93KSBCb3N0b24gVW5pdmVy
c2l0eSBTY2hvb2wgb2YgTWVkaWNpbmUsIEJvc3RvbiwgTUEsIFVuaXRlZCBTdGF0ZXMmI3hEO1Qu
Vy4gQmlja21vcmUsIE5vcnRoZWFzdGVybiBVbml2ZXJzaXR5IENvbGxlZ2Ugb2YgQ29tcHV0ZXIg
YW5kIEluZm9ybWF0aW9uIFNjaWVuY2UsIEJvc3RvbiwgTUEsIFVuaXRlZCBTdGF0ZXMuIEUtbWFp
bDogYmlja21vcmVAY2NzLm5ldS5lZHU8L2F1dGgtYWRkcmVzcz48dGl0bGVzPjx0aXRsZT5Vc2lu
ZyBjb21wdXRlciBhZ2VudHMgdG8gZXhwbGFpbiBtZWRpY2FsIGRvY3VtZW50cyB0byBwYXRpZW50
cyB3aXRoIGxvdyBoZWFsdGggbGl0ZXJhY3k8L3RpdGxlPjxzZWNvbmRhcnktdGl0bGU+UGF0aWVu
dCBFZHVjYXRpb24gYW5kIENvdW5zZWxpbmc8L3NlY29uZGFyeS10aXRsZT48L3RpdGxlcz48cGVy
aW9kaWNhbD48ZnVsbC10aXRsZT5QYXRpZW50IGVkdWNhdGlvbiBhbmQgY291bnNlbGluZzwvZnVs
bC10aXRsZT48L3BlcmlvZGljYWw+PHBhZ2VzPjMxNS0zMjA8L3BhZ2VzPjx2b2x1bWU+NzU8L3Zv
bHVtZT48bnVtYmVyPjM8L251bWJlcj48a2V5d29yZHM+PGtleXdvcmQ+Q29tcHV0ZXIgYWdlbnQ8
L2tleXdvcmQ+PGtleXdvcmQ+SGVhbHRoIGxpdGVyYWN5PC9rZXl3b3JkPjxrZXl3b3JkPkluZm9y
bWVkIGNvbnNlbnQ8L2tleXdvcmQ+PGtleXdvcmQ+UmVsYXRpb25hbCBhZ2VudDwva2V5d29yZD48
a2V5d29yZD5hZHVsdDwva2V5d29yZD48a2V5d29yZD5hZ2VkPC9rZXl3b3JkPjxrZXl3b3JkPmFy
dGljbGU8L2tleXdvcmQ+PGtleXdvcmQ+Y29tcGFyYXRpdmUgc3R1ZHk8L2tleXdvcmQ+PGtleXdv
cmQ+Y29tcHJlaGVuc2lvbjwva2V5d29yZD48a2V5d29yZD5jb21wdXRlciBhaWRlZCBkZXNpZ248
L2tleXdvcmQ+PGtleXdvcmQ+ZmVtYWxlPC9rZXl3b3JkPjxrZXl3b3JkPmhlYWx0aCBlZHVjYXRp
b248L2tleXdvcmQ+PGtleXdvcmQ+aHVtYW48L2tleXdvcmQ+PGtleXdvcmQ+bWFsZTwva2V5d29y
ZD48a2V5d29yZD5tZWRpY2FsIGRvY3VtZW50YXRpb248L2tleXdvcmQ+PGtleXdvcmQ+bWVkaWNh
bCBpbmZvcm1hdGlvbjwva2V5d29yZD48a2V5d29yZD5tZWRpY2FsIHJlc2VhcmNoPC9rZXl3b3Jk
PjxrZXl3b3JkPnBvcHVsYXRpb24gcmVzZWFyY2g8L2tleXdvcmQ+PGtleXdvcmQ+cHJpb3JpdHkg
am91cm5hbDwva2V5d29yZD48a2V5d29yZD5yYW5kb21pemF0aW9uPC9rZXl3b3JkPjxrZXl3b3Jk
PnJlc3BvbnNlIHZhcmlhYmxlPC9rZXl3b3JkPjxrZXl3b3JkPnNpbXVsYXRpb248L2tleXdvcmQ+
PC9rZXl3b3Jkcz48ZGF0ZXM+PHllYXI+MjAwOTwveWVhcj48cHViLWRhdGVzPjxkYXRlPkp1bmU8
L2RhdGU+PC9wdWItZGF0ZXM+PC9kYXRlcz48aXNibj4wNzM4LTM5OTE8L2lzYm4+PGFjY2Vzc2lv
bi1udW0+NTA0NTY2ODY8L2FjY2Vzc2lvbi1udW0+PHVybHM+PHJlbGF0ZWQtdXJscz48dXJsPmh0
dHA6Ly93d3cuZWxzZXZpZXIuY29tL2xvY2F0ZS9wYXRlZHVjb3U8L3VybD48dXJsPmh0dHA6Ly93
d3cuZXpwcm94eS5pcy5lZC5hYy51ay9sb2dpbj91cmw9aHR0cDovL292aWRzcC5vdmlkLmNvbS9v
dmlkd2ViLmNnaT9UPUpTJmFtcDtDU0M9WSZhbXA7TkVXUz1OJmFtcDtQQUdFPWZ1bGx0ZXh0JmFt
cDtEPWVtZWQxMSZhbXA7QU49NTA0NTY2ODY8L3VybD48dXJsPmh0dHBzOi8vZWQtcHJpbW8uaG9z
dGVkLmV4bGlicmlzZ3JvdXAuY29tL29wZW51cmwvNDRVT0UvNDRVT0VfVlUyP3NpZD1PVklEOmVt
YmFzZSZhbXA7aWQ9cG1pZDoxOTI5NzExNiZhbXA7aWQ9ZG9pOjEwLjEwMTYlMkZqLnBlYy4yMDA5
LjAyLjAwNyZhbXA7aXNzbj0wNzM4LTM5OTEmYW1wO2lzYm49JmFtcDt2b2x1bWU9NzUmYW1wO2lz
c3VlPTMmYW1wO3NwYWdlPTMxNSZhbXA7cGFnZXM9MzE1LTMyMCZhbXA7ZGF0ZT0yMDA5JmFtcDt0
aXRsZT1QYXRpZW50K0VkdWNhdGlvbithbmQrQ291bnNlbGluZyZhbXA7YXRpdGxlPVVzaW5nK2Nv
bXB1dGVyK2FnZW50cyt0bytleHBsYWluK21lZGljYWwrZG9jdW1lbnRzK3RvK3BhdGllbnRzK3dp
dGgrbG93K2hlYWx0aCtsaXRlcmFjeSZhbXA7YXVsYXN0PUJpY2ttb3JlPC91cmw+PC9yZWxhdGVk
LXVybHM+PC91cmxzPjxlbGVjdHJvbmljLXJlc291cmNlLW51bT5odHRwOi8vZHguZG9pLm9yZy8x
MC4xMDE2L2oucGVjLjIwMDkuMDIuMDA3PC9lbGVjdHJvbmljLXJlc291cmNlLW51bT48cmVtb3Rl
LWRhdGFiYXNlLW5hbWU+RW1iYXNlPC9yZW1vdGUtZGF0YWJhc2UtbmFtZT48cmVtb3RlLWRhdGFi
YXNlLXByb3ZpZGVyPk92aWQgVGVjaG5vbG9naWVzPC9yZW1vdGUtZGF0YWJhc2UtcHJvdmlkZXI+
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(Bickmore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B27D78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3C15F3" w14:paraId="078EEB8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B5D484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w:t>
            </w:r>
          </w:p>
        </w:tc>
        <w:tc>
          <w:tcPr>
            <w:tcW w:w="3149" w:type="pct"/>
            <w:tcBorders>
              <w:top w:val="nil"/>
              <w:left w:val="nil"/>
              <w:bottom w:val="single" w:sz="4" w:space="0" w:color="auto"/>
              <w:right w:val="single" w:sz="4" w:space="0" w:color="auto"/>
            </w:tcBorders>
            <w:shd w:val="clear" w:color="auto" w:fill="auto"/>
            <w:hideMark/>
          </w:tcPr>
          <w:p w14:paraId="44AB4B2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Bishop-2002-Client satisfaction in a feasibility study comparing face-to-face interviews with telepsychiatry </w:t>
            </w:r>
            <w:r w:rsidRPr="00C61FE6">
              <w:rPr>
                <w:rFonts w:ascii="Arial" w:eastAsia="Times New Roman" w:hAnsi="Arial" w:cs="Arial"/>
                <w:color w:val="000000"/>
                <w:sz w:val="24"/>
                <w:szCs w:val="24"/>
                <w:lang w:eastAsia="es-US"/>
              </w:rPr>
              <w:fldChar w:fldCharType="begin">
                <w:fldData xml:space="preserve">PEVuZE5vdGU+PENpdGU+PEF1dGhvcj5CaXNob3A8L0F1dGhvcj48WWVhcj4yMDAyPC9ZZWFyPjxS
ZWNOdW0+OTM1Njk8L1JlY051bT48RGlzcGxheVRleHQ+KEJpc2hvcCBldCBhbCwgMjAwMik8L0Rp
c3BsYXlUZXh0PjxyZWNvcmQ+PHJlYy1udW1iZXI+OTM1Njk8L3JlYy1udW1iZXI+PGZvcmVpZ24t
a2V5cz48a2V5IGFwcD0iRU4iIGRiLWlkPSJ6Zncyenhmd2sydnA1dWVlZmRvdnJwMG92OXNmOTl6
MncycjkiIHRpbWVzdGFtcD0iMTYxMDYyMTEzMSIgZ3VpZD0iNzFiMmI4ZmYtZDdjYy00NjkwLThk
ZTAtMWJiMDkyMjYwNDJkIj45MzU2OTwva2V5PjwvZm9yZWlnbi1rZXlzPjxyZWYtdHlwZSBuYW1l
PSJKb3VybmFsIEFydGljbGUiPjE3PC9yZWYtdHlwZT48Y29udHJpYnV0b3JzPjxhdXRob3JzPjxh
dXRob3I+QmlzaG9wLCBKLiBFLjwvYXV0aG9yPjxhdXRob3I+TyZhcG9zO1JlaWxseSwgUi4gTC48
L2F1dGhvcj48YXV0aG9yPk1hZGRveCwgSy48L2F1dGhvcj48YXV0aG9yPkh1dGNoaW5zb24sIEwu
IEouPC9hdXRob3I+PC9hdXRob3JzPjwvY29udHJpYnV0b3JzPjxhdXRoLWFkZHJlc3M+KEJpc2hv
cCwgTyZhcG9zO1JlaWxseSwgTWFkZG94LCBIdXRjaGluc29uKSBSaXZlcnZpZXcgSG9zcGl0YWws
IFBvcnQgQ29xdWl0bGFtLCBCcml0aXNoIENvbHVtYmlhLCBDYW5hZGEuJiN4RDtKLkUuIEJpc2hv
cCwgUml2ZXJ2aWV3IEhvc3BpdGFsLCBQb3J0IENvcXVpdGxhbSwgQnJpdGlzaCBDb2x1bWJpYSwg
Q2FuYWRhLjwvYXV0aC1hZGRyZXNzPjx0aXRsZXM+PHRpdGxlPkNsaWVudCBzYXRpc2ZhY3Rpb24g
aW4gYSBmZWFzaWJpbGl0eSBzdHVkeSBjb21wYXJpbmcgZmFjZS10by1mYWNlIGludGVydmlld3Mg
d2l0aCB0ZWxlcHN5Y2hpYXRyeTwvdGl0bGU+PHNlY29uZGFyeS10aXRsZT5Kb3VybmFsIG9mIHRl
bGVtZWRpY2luZSBhbmQgdGVsZWNhcmU8L3NlY29uZGFyeS10aXRsZT48L3RpdGxlcz48cGVyaW9k
aWNhbD48ZnVsbC10aXRsZT5Kb3VybmFsIG9mIHRlbGVtZWRpY2luZSBhbmQgdGVsZWNhcmU8L2Z1
bGwtdGl0bGU+PC9wZXJpb2RpY2FsPjxwYWdlcz4yMTctMjIxPC9wYWdlcz48dm9sdW1lPjg8L3Zv
bHVtZT48bnVtYmVyPjQ8L251bWJlcj48a2V5d29yZHM+PGtleXdvcmQ+YWRvbGVzY2VudDwva2V5
d29yZD48a2V5d29yZD5hZHVsdDwva2V5d29yZD48a2V5d29yZD5hZ2VkPC9rZXl3b3JkPjxrZXl3
b3JkPmFydGljbGU8L2tleXdvcmQ+PGtleXdvcmQ+Y2xpbmljYWwgdHJpYWw8L2tleXdvcmQ+PGtl
eXdvcmQ+Y29tcGFyYXRpdmUgc3R1ZHk8L2tleXdvcmQ+PGtleXdvcmQ+Y29udHJvbGxlZCBjbGlu
aWNhbCB0cmlhbDwva2V5d29yZD48a2V5d29yZD5jb250cm9sbGVkIHN0dWR5PC9rZXl3b3JkPjxr
ZXl3b3JkPmZlbWFsZTwva2V5d29yZD48a2V5d29yZD5odW1hbjwva2V5d29yZD48a2V5d29yZD5t
YWxlPC9rZXl3b3JkPjxrZXl3b3JkPm1lbnRhbCBkaXNlYXNlPC9rZXl3b3JkPjxrZXl3b3JkPm1p
ZGRsZSBhZ2VkPC9rZXl3b3JkPjxrZXl3b3JkPnBhdGllbnQgc2F0aXNmYWN0aW9uPC9rZXl3b3Jk
PjxrZXl3b3JkPnBpbG90IHN0dWR5PC9rZXl3b3JkPjxrZXl3b3JkPnBzeWNob2xvZ2ljYWwgYXNw
ZWN0PC9rZXl3b3JkPjxrZXl3b3JkPnJhbmRvbWl6ZWQgY29udHJvbGxlZCB0cmlhbDwva2V5d29y
ZD48a2V5d29yZD5zdGFuZGFyZDwva2V5d29yZD48a2V5d29yZD50ZWxlY29uc3VsdGF0aW9uPC9r
ZXl3b3JkPjwva2V5d29yZHM+PGRhdGVzPjx5ZWFyPjIwMDI8L3llYXI+PC9kYXRlcz48aXNibj4x
MzU3LTYzM1g8L2lzYm4+PGFjY2Vzc2lvbi1udW0+MzU0OTY3MzA8L2FjY2Vzc2lvbi1udW0+PHVy
bHM+PHJlbGF0ZWQtdXJscz48dXJsPmh0dHA6Ly93d3cuZXpwcm94eS5pcy5lZC5hYy51ay9sb2dp
bj91cmw9aHR0cDovL292aWRzcC5vdmlkLmNvbS9vdmlkd2ViLmNnaT9UPUpTJmFtcDtDU0M9WSZh
bXA7TkVXUz1OJmFtcDtQQUdFPWZ1bGx0ZXh0JmFtcDtEPWVtZWQ3JmFtcDtBTj0zNTQ5NjczMDwv
dXJsPjx1cmw+aHR0cHM6Ly9lZC1wcmltby5ob3N0ZWQuZXhsaWJyaXNncm91cC5jb20vb3BlbnVy
bC80NFVPRS80NFVPRV9WVTI/c2lkPU9WSUQ6ZW1iYXNlJmFtcDtpZD1wbWlkOjEyMjE3MTA0JmFt
cDtpZD1kb2k6JmFtcDtpc3NuPTEzNTctNjMzWCZhbXA7aXNibj0mYW1wO3ZvbHVtZT04JmFtcDtp
c3N1ZT00JmFtcDtzcGFnZT0yMTcmYW1wO3BhZ2VzPTIxNy0yMjEmYW1wO2RhdGU9MjAwMiZhbXA7
dGl0bGU9Sm91cm5hbCtvZit0ZWxlbWVkaWNpbmUrYW5kK3RlbGVjYXJlJmFtcDthdGl0bGU9Q2xp
ZW50K3NhdGlzZmFjdGlvbitpbithK2ZlYXNpYmlsaXR5K3N0dWR5K2NvbXBhcmluZytmYWNlLXRv
LWZhY2UraW50ZXJ2aWV3cyt3aXRoK3RlbGVwc3ljaGlhdHJ5JmFtcDthdWxhc3Q9QmlzaG9wPC91
cmw+PC9yZWxhdGVkLXVybHM+PC91cmxzPjxyZW1vdGUtZGF0YWJhc2UtbmFtZT5FbWJhc2U8L3Jl
bW90ZS1kYXRhYmFzZS1uYW1lPjxyZW1vdGUtZGF0YWJhc2UtcHJvdmlkZXI+T3ZpZCBUZWNobm9s
b2dpZXM8L3JlbW90ZS1kYXRhYmFzZS1wcm92aWRlcj48bGFuZ3VhZ2U+RW5nbGlzaDwvbGFuZ3Vh
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PEVuZE5vdGU+PENpdGU+PEF1dGhvcj5CaXNob3A8L0F1dGhvcj48WWVhcj4yMDAyPC9ZZWFyPjxS
ZWNOdW0+OTM1Njk8L1JlY051bT48RGlzcGxheVRleHQ+KEJpc2hvcCBldCBhbCwgMjAwMik8L0Rp
c3BsYXlUZXh0PjxyZWNvcmQ+PHJlYy1udW1iZXI+OTM1Njk8L3JlYy1udW1iZXI+PGZvcmVpZ24t
a2V5cz48a2V5IGFwcD0iRU4iIGRiLWlkPSJ6Zncyenhmd2sydnA1dWVlZmRvdnJwMG92OXNmOTl6
MncycjkiIHRpbWVzdGFtcD0iMTYxMDYyMTEzMSIgZ3VpZD0iNzFiMmI4ZmYtZDdjYy00NjkwLThk
ZTAtMWJiMDkyMjYwNDJkIj45MzU2OTwva2V5PjwvZm9yZWlnbi1rZXlzPjxyZWYtdHlwZSBuYW1l
PSJKb3VybmFsIEFydGljbGUiPjE3PC9yZWYtdHlwZT48Y29udHJpYnV0b3JzPjxhdXRob3JzPjxh
dXRob3I+QmlzaG9wLCBKLiBFLjwvYXV0aG9yPjxhdXRob3I+TyZhcG9zO1JlaWxseSwgUi4gTC48
L2F1dGhvcj48YXV0aG9yPk1hZGRveCwgSy48L2F1dGhvcj48YXV0aG9yPkh1dGNoaW5zb24sIEwu
IEouPC9hdXRob3I+PC9hdXRob3JzPjwvY29udHJpYnV0b3JzPjxhdXRoLWFkZHJlc3M+KEJpc2hv
cCwgTyZhcG9zO1JlaWxseSwgTWFkZG94LCBIdXRjaGluc29uKSBSaXZlcnZpZXcgSG9zcGl0YWws
IFBvcnQgQ29xdWl0bGFtLCBCcml0aXNoIENvbHVtYmlhLCBDYW5hZGEuJiN4RDtKLkUuIEJpc2hv
cCwgUml2ZXJ2aWV3IEhvc3BpdGFsLCBQb3J0IENvcXVpdGxhbSwgQnJpdGlzaCBDb2x1bWJpYSwg
Q2FuYWRhLjwvYXV0aC1hZGRyZXNzPjx0aXRsZXM+PHRpdGxlPkNsaWVudCBzYXRpc2ZhY3Rpb24g
aW4gYSBmZWFzaWJpbGl0eSBzdHVkeSBjb21wYXJpbmcgZmFjZS10by1mYWNlIGludGVydmlld3Mg
d2l0aCB0ZWxlcHN5Y2hpYXRyeTwvdGl0bGU+PHNlY29uZGFyeS10aXRsZT5Kb3VybmFsIG9mIHRl
bGVtZWRpY2luZSBhbmQgdGVsZWNhcmU8L3NlY29uZGFyeS10aXRsZT48L3RpdGxlcz48cGVyaW9k
aWNhbD48ZnVsbC10aXRsZT5Kb3VybmFsIG9mIHRlbGVtZWRpY2luZSBhbmQgdGVsZWNhcmU8L2Z1
bGwtdGl0bGU+PC9wZXJpb2RpY2FsPjxwYWdlcz4yMTctMjIxPC9wYWdlcz48dm9sdW1lPjg8L3Zv
bHVtZT48bnVtYmVyPjQ8L251bWJlcj48a2V5d29yZHM+PGtleXdvcmQ+YWRvbGVzY2VudDwva2V5
d29yZD48a2V5d29yZD5hZHVsdDwva2V5d29yZD48a2V5d29yZD5hZ2VkPC9rZXl3b3JkPjxrZXl3
b3JkPmFydGljbGU8L2tleXdvcmQ+PGtleXdvcmQ+Y2xpbmljYWwgdHJpYWw8L2tleXdvcmQ+PGtl
eXdvcmQ+Y29tcGFyYXRpdmUgc3R1ZHk8L2tleXdvcmQ+PGtleXdvcmQ+Y29udHJvbGxlZCBjbGlu
aWNhbCB0cmlhbDwva2V5d29yZD48a2V5d29yZD5jb250cm9sbGVkIHN0dWR5PC9rZXl3b3JkPjxr
ZXl3b3JkPmZlbWFsZTwva2V5d29yZD48a2V5d29yZD5odW1hbjwva2V5d29yZD48a2V5d29yZD5t
YWxlPC9rZXl3b3JkPjxrZXl3b3JkPm1lbnRhbCBkaXNlYXNlPC9rZXl3b3JkPjxrZXl3b3JkPm1p
ZGRsZSBhZ2VkPC9rZXl3b3JkPjxrZXl3b3JkPnBhdGllbnQgc2F0aXNmYWN0aW9uPC9rZXl3b3Jk
PjxrZXl3b3JkPnBpbG90IHN0dWR5PC9rZXl3b3JkPjxrZXl3b3JkPnBzeWNob2xvZ2ljYWwgYXNw
ZWN0PC9rZXl3b3JkPjxrZXl3b3JkPnJhbmRvbWl6ZWQgY29udHJvbGxlZCB0cmlhbDwva2V5d29y
ZD48a2V5d29yZD5zdGFuZGFyZDwva2V5d29yZD48a2V5d29yZD50ZWxlY29uc3VsdGF0aW9uPC9r
ZXl3b3JkPjwva2V5d29yZHM+PGRhdGVzPjx5ZWFyPjIwMDI8L3llYXI+PC9kYXRlcz48aXNibj4x
MzU3LTYzM1g8L2lzYm4+PGFjY2Vzc2lvbi1udW0+MzU0OTY3MzA8L2FjY2Vzc2lvbi1udW0+PHVy
bHM+PHJlbGF0ZWQtdXJscz48dXJsPmh0dHA6Ly93d3cuZXpwcm94eS5pcy5lZC5hYy51ay9sb2dp
bj91cmw9aHR0cDovL292aWRzcC5vdmlkLmNvbS9vdmlkd2ViLmNnaT9UPUpTJmFtcDtDU0M9WSZh
bXA7TkVXUz1OJmFtcDtQQUdFPWZ1bGx0ZXh0JmFtcDtEPWVtZWQ3JmFtcDtBTj0zNTQ5NjczMDwv
dXJsPjx1cmw+aHR0cHM6Ly9lZC1wcmltby5ob3N0ZWQuZXhsaWJyaXNncm91cC5jb20vb3BlbnVy
bC80NFVPRS80NFVPRV9WVTI/c2lkPU9WSUQ6ZW1iYXNlJmFtcDtpZD1wbWlkOjEyMjE3MTA0JmFt
cDtpZD1kb2k6JmFtcDtpc3NuPTEzNTctNjMzWCZhbXA7aXNibj0mYW1wO3ZvbHVtZT04JmFtcDtp
c3N1ZT00JmFtcDtzcGFnZT0yMTcmYW1wO3BhZ2VzPTIxNy0yMjEmYW1wO2RhdGU9MjAwMiZhbXA7
dGl0bGU9Sm91cm5hbCtvZit0ZWxlbWVkaWNpbmUrYW5kK3RlbGVjYXJlJmFtcDthdGl0bGU9Q2xp
ZW50K3NhdGlzZmFjdGlvbitpbithK2ZlYXNpYmlsaXR5K3N0dWR5K2NvbXBhcmluZytmYWNlLXRv
LWZhY2UraW50ZXJ2aWV3cyt3aXRoK3RlbGVwc3ljaGlhdHJ5JmFtcDthdWxhc3Q9QmlzaG9wPC91
cmw+PC9yZWxhdGVkLXVybHM+PC91cmxzPjxyZW1vdGUtZGF0YWJhc2UtbmFtZT5FbWJhc2U8L3Jl
bW90ZS1kYXRhYmFzZS1uYW1lPjxyZW1vdGUtZGF0YWJhc2UtcHJvdmlkZXI+T3ZpZCBUZWNobm9s
b2dpZXM8L3JlbW90ZS1kYXRhYmFzZS1wcm92aWRlcj48bGFuZ3VhZ2U+RW5nbGlzaDwvbGFuZ3Vh
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(Bishop et al, 2002)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A6ECBD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40E18AA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0EF17D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w:t>
            </w:r>
          </w:p>
        </w:tc>
        <w:tc>
          <w:tcPr>
            <w:tcW w:w="3149" w:type="pct"/>
            <w:tcBorders>
              <w:top w:val="nil"/>
              <w:left w:val="nil"/>
              <w:bottom w:val="single" w:sz="4" w:space="0" w:color="auto"/>
              <w:right w:val="single" w:sz="4" w:space="0" w:color="auto"/>
            </w:tcBorders>
            <w:shd w:val="clear" w:color="auto" w:fill="auto"/>
            <w:hideMark/>
          </w:tcPr>
          <w:p w14:paraId="3F71DBC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Blake-2015-Use of mobile devices and the internet for multimedia informed consent delivery and data entry in a pediatric asthma trial: Study design and rationale </w:t>
            </w:r>
            <w:r w:rsidRPr="00C61FE6">
              <w:rPr>
                <w:rFonts w:ascii="Arial" w:eastAsia="Times New Roman" w:hAnsi="Arial" w:cs="Arial"/>
                <w:color w:val="000000"/>
                <w:sz w:val="24"/>
                <w:szCs w:val="24"/>
                <w:lang w:eastAsia="es-US"/>
              </w:rPr>
              <w:fldChar w:fldCharType="begin">
                <w:fldData xml:space="preserve">PEVuZE5vdGU+PENpdGU+PEF1dGhvcj5CbGFrZTwvQXV0aG9yPjxZZWFyPjIwMTU8L1llYXI+PFJl
Y051bT44ODAyMTwvUmVjTnVtPjxEaXNwbGF5VGV4dD4oQmxha2UgZXQgYWwsIDIwMTUpPC9EaXNw
bGF5VGV4dD48cmVjb3JkPjxyZWMtbnVtYmVyPjg4MDIxPC9yZWMtbnVtYmVyPjxmb3JlaWduLWtl
eXM+PGtleSBhcHA9IkVOIiBkYi1pZD0iemZ3Mnp4ZndrMnZwNXVlZWZkb3ZycDBvdjlzZjk5ejJ3
MnI5IiB0aW1lc3RhbXA9IjE2MTA2MjA5MzEiIGd1aWQ9IjA2YTMzNjA4LTJlMjQtNDcwZS1iNjMx
LTU1OWE0ZTBmN2Q3ZiI+ODgwMjE8L2tleT48L2ZvcmVpZ24ta2V5cz48cmVmLXR5cGUgbmFtZT0i
Sm91cm5hbCBBcnRpY2xlIj4xNzwvcmVmLXR5cGU+PGNvbnRyaWJ1dG9ycz48YXV0aG9ycz48YXV0
aG9yPkJsYWtlLCBLLjwvYXV0aG9yPjxhdXRob3I+SG9sYnJvb2ssIEouIFQuPC9hdXRob3I+PGF1
dGhvcj5BbnRhbCwgSC48L2F1dGhvcj48YXV0aG9yPlNoYWRlLCBELjwvYXV0aG9yPjxhdXRob3I+
QnVubmVsbCwgSC4gVC48L2F1dGhvcj48YXV0aG9yPk1jQ2FoYW4sIFMuIE0uPC9hdXRob3I+PGF1
dGhvcj5XaXNlLCBSLiBBLjwvYXV0aG9yPjxhdXRob3I+UGVubmluZ3RvbiwgQy48L2F1dGhvcj48
YXV0aG9yPkdhcmZpbmtlbCwgUC48L2F1dGhvcj48YXV0aG9yPld5c29ja2ksIFQuPC9hdXRob3I+
PC9hdXRob3JzPjwvY29udHJpYnV0b3JzPjxhdXRoLWFkZHJlc3M+KEJsYWtlKSBDZW50ZXIgZm9y
IFBoYXJtYWNvZ2Vub21pY3MgYW5kIFRyYW5zbGF0aW9uYWwgUmVzZWFyY2gsIE5lbW91cnMgQ2hp
bGRyZW4mYXBvcztzIFNwZWNpYWx0eSBDYXJlLCA4MDcgQ2hpbGRyZW4mYXBvcztzIFdheSwgSmFj
a3NvbnZpbGxlLCBGTCAzMjIwNywgVW5pdGVkIFN0YXRlcyAoSG9sYnJvb2ssIFNoYWRlKSBDZW50
ZXIgZm9yIENsaW5pY2FsIFRyaWFscyBhbmQgRXZpZGVuY2UgU3ludGhlc2lzLCBKb2hucyBIb3Br
aW5zIFVuaXZlcnNpdHksIDQxNSBOIFdhc2hpbmd0b24gU3RyZWV0LCBCYWx0aW1vcmUsIE1EIDIx
MjA1LCBVbml0ZWQgU3RhdGVzIChBbnRhbCkgRGl2aXNpb24gb2YgUHN5Y2hpYXRyeSBhbmQgUHN5
Y2hvbG9neSwgTmVtb3VycyBDaGlsZHJlbiZhcG9zO3MgU3BlY2lhbHR5IENhcmUsIDgwNyBDaGls
ZHJlbiZhcG9zO3MgV2F5LCBKYWNrc29udmlsbGUsIEZMIDMyMjA3LCBVbml0ZWQgU3RhdGVzIChC
dW5uZWxsLCBNY0NhaGFuLCBQZW5uaW5ndG9uKSBCaW9pbmZvcm1hdGljcyBDb3JlIEZhY2lsaXR5
LCBOZW1vdXJzL0FsZnJlZCBJLiBkdVBvbnQgSG9zcGl0YWwgZm9yIENoaWxkcmVuLCAxNjAwIFJv
Y2tsYW5kIFJvYWQsIFdpbG1pbmd0b24sIERFIDE5ODAzLCBVbml0ZWQgU3RhdGVzIChXaXNlKSBK
b2hucyBIb3BraW5zIFVuaXZlcnNpdHkgU2Nob29sIG9mIE1lZGljaW5lLCBCYWx0aW1vcmUsIE1E
IDIxMjA1LCBVbml0ZWQgU3RhdGVzIChHYXJmaW5rZWwpIE5lbW91cnMgT2ZmaWNlIG9mIEh1bWFu
IFN1YmplY3RzIFByb3RlY3Rpb24sIE5lbW91cnMgRm91bmRhdGlvbiwgMTAxNDAgQ2VudHVyaW9u
IFBhcmt3YXkgTm9ydGgsIEphY2tzb252aWxsZSwgRkwgMzIyNTYsIFVuaXRlZCBTdGF0ZXMgKFd5
c29ja2kpIENlbnRlciBmb3IgSGVhbHRoIENhcmUgRGVsaXZlcnkgU2NpZW5jZSwgTmVtb3VycyBD
aGlsZHJlbiZhcG9zO3MgU3BlY2lhbHR5IENhcmUsIDgwNyBDaGlsZHJlbiZhcG9zO3MgV2F5LCBK
YWNrc29udmlsbGUsIEZMIDMyMjA3LCBVbml0ZWQgU3RhdGVzJiN4RDtLLiBCbGFrZSwgTmVtb3Vy
cyBDaGlsZHJlbiZhcG9zO3MgU3BlY2lhbHR5IENhcmUsIDgwNyBDaGlsZHJlbiZhcG9zO3MgV2F5
LCBKYWNrc29udmlsbGUsIEZMIDMyMjA3LCBVbml0ZWQgU3RhdGVzLiBFLW1haWw6IGthdGhyeW4u
Ymxha2VAbmVtb3Vycy5vcmc8L2F1dGgtYWRkcmVzcz48dGl0bGVzPjx0aXRsZT5Vc2Ugb2YgbW9i
aWxlIGRldmljZXMgYW5kIHRoZSBpbnRlcm5ldCBmb3IgbXVsdGltZWRpYSBpbmZvcm1lZCBjb25z
ZW50IGRlbGl2ZXJ5IGFuZCBkYXRhIGVudHJ5IGluIGEgcGVkaWF0cmljIGFzdGhtYSB0cmlhbDog
U3R1ZHkgZGVzaWduIGFuZCByYXRpb25hbGU8L3RpdGxlPjxzZWNvbmRhcnktdGl0bGU+Q29udGVt
cG9yYXJ5IENsaW5pY2FsIFRyaWFsczwvc2Vjb25kYXJ5LXRpdGxlPjwvdGl0bGVzPjxwZXJpb2Rp
Y2FsPjxmdWxsLXRpdGxlPkNvbnRlbXBvcmFyeSBDbGluaWNhbCBUcmlhbHM8L2Z1bGwtdGl0bGU+
PGFiYnItMT5Db250ZW1wIENsaW4gVHJpYWxzPC9hYmJyLTE+PC9wZXJpb2RpY2FsPjxwYWdlcz4x
MDUtMTE4PC9wYWdlcz48dm9sdW1lPjQyPC92b2x1bWU+PGtleXdvcmRzPjxrZXl3b3JkPkNsaW5p
Y2FsIHRyaWFsPC9rZXl3b3JkPjxrZXl3b3JkPkluZm9ybWVkIGNvbnNlbnQ8L2tleXdvcmQ+PGtl
eXdvcmQ+SW50ZXJuZXQ8L2tleXdvcmQ+PGtleXdvcmQ+TW9iaWxlIGRldmljZXM8L2tleXdvcmQ+
PGtleXdvcmQ+TXVsdGltZWRpYTwva2V5d29yZD48a2V5d29yZD5QZWRpYXRyaWM8L2tleXdvcmQ+
PGtleXdvcmQ+YWRvbGVzY2VudDwva2V5d29yZD48a2V5d29yZD5hcnRpY2xlPC9rZXl3b3JkPjxr
ZXl3b3JkPmNoaWxkPC9rZXl3b3JkPjxrZXl3b3JkPmNvbnRyb2xsZWQgc3R1ZHk8L2tleXdvcmQ+
PGtleXdvcmQ+ZGF0YSBjb2xsZWN0aW9uIG1ldGhvZDwva2V5d29yZD48a2V5d29yZD5oZWFsdGgg
Y2FyZSBjb3N0PC9rZXl3b3JkPjxrZXl3b3JkPmh1bWFuPC9rZXl3b3JkPjxrZXl3b3JkPm1lZGlj
YWwgZG9jdW1lbnRhdGlvbjwva2V5d29yZD48a2V5d29yZD5tb2JpbGUgcGhvbmU8L2tleXdvcmQ+
PGtleXdvcmQ+bW9kZXJhdGUgcGVyc2lzdGVudCBhc3RobWEvZG0gW0Rpc2Vhc2UgTWFuYWdlbWVu
dF08L2tleXdvcmQ+PGtleXdvcmQ+bW9kZXJhdGUgcGVyc2lzdGVudCBhc3RobWEvZHQgW0RydWcg
VGhlcmFweV08L2tleXdvcmQ+PGtleXdvcmQ+bXVsdGljZW50ZXIgc3R1ZHk8L2tleXdvcmQ+PGtl
eXdvcmQ+cmFuZG9taXplZCBjb250cm9sbGVkIHRyaWFsPC9rZXl3b3JkPjxrZXl3b3JkPnNwaXJv
bWV0ZXI8L2tleXdvcmQ+PGtleXdvcmQ+c3R1ZHkgZGVzaWduPC9rZXl3b3JkPjxrZXl3b3JkPmZs
dXRpY2Fzb25lIHByb3Bpb25hdGUvY3QgW0NsaW5pY2FsIFRyaWFsXTwva2V5d29yZD48a2V5d29y
ZD5mbHV0aWNhc29uZSBwcm9waW9uYXRlL2R0IFtEcnVnIFRoZXJhcHldPC9rZXl3b3JkPjxrZXl3
b3JkPmZsdXRpY2Fzb25lIHByb3Bpb25hdGUvaWggW0luaGFsYXRpb25hbCBEcnVnIEFkbWluaXN0
cmF0aW9uXTwva2V5d29yZD48a2V5d29yZD5mbHV0aWNhc29uZSBwcm9waW9uYXRlIHBsdXMgc2Fs
bWV0ZXJvbC9jdCBbQ2xpbmljYWwgVHJpYWxdPC9rZXl3b3JkPjxrZXl3b3JkPmZsdXRpY2Fzb25l
IHByb3Bpb25hdGUgcGx1cyBzYWxtZXRlcm9sL2R0IFtEcnVnIFRoZXJhcHldPC9rZXl3b3JkPjxr
ZXl3b3JkPmZsdXRpY2Fzb25lIHByb3Bpb25hdGUgcGx1cyBzYWxtZXRlcm9sL2loIFtJbmhhbGF0
aW9uYWwgRHJ1ZyBBZG1pbmlzdHJhdGlvbl08L2tleXdvcmQ+PC9rZXl3b3Jkcz48ZGF0ZXM+PHll
YXI+MjAxNTwveWVhcj48cHViLWRhdGVzPjxkYXRlPk1heSAwMTwvZGF0ZT48L3B1Yi1kYXRlcz48
L2RhdGVzPjxpc2JuPjE1NTEtNzE0NCYjeEQ7MTU1OS0yMDMwPC9pc2JuPjxhY2Nlc3Npb24tbnVt
PjYwMzYyNjc2NzwvYWNjZXNzaW9uLW51bT48dXJscz48cmVsYXRlZC11cmxzPjx1cmw+aHR0cDov
L3d3dy5lbHNldmllci5jb20vd3BzL2ZpbmQvam91cm5hbGRlc2NyaXB0aW9uLmN3c19ob21lLzcw
NDYzNi9kZXNjcmlwdGlvbiNkZXNjcmlwdGlvbjwvdXJsPjx1cmw+aHR0cDovL3d3dy5lenByb3h5
LmlzLmVkLmFjLnVrL2xvZ2luP3VybD1odHRwOi8vb3ZpZHNwLm92aWQuY29tL292aWR3ZWIuY2dp
P1Q9SlMmYW1wO0NTQz1ZJmFtcDtORVdTPU4mYW1wO1BBR0U9ZnVsbHRleHQmYW1wO0Q9ZW1leGIm
YW1wO0FOPTYwMzYyNjc2NzwvdXJsPjx1cmw+aHR0cHM6Ly9lZC1wcmltby5ob3N0ZWQuZXhsaWJy
aXNncm91cC5jb20vb3BlbnVybC80NFVPRS80NFVPRV9WVTI/c2lkPU9WSUQ6ZW1iYXNlJmFtcDtp
ZD1wbWlkOjI1ODQ3NTc5JmFtcDtpZD1kb2k6MTAuMTAxNiUyRmouY2N0LjIwMTUuMDMuMDEyJmFt
cDtpc3NuPTE1NTEtNzE0NCZhbXA7aXNibj0mYW1wO3ZvbHVtZT00MiZhbXA7aXNzdWU9JmFtcDtz
cGFnZT0xMDUmYW1wO3BhZ2VzPTEwNS0xMTgmYW1wO2RhdGU9MjAxNSZhbXA7dGl0bGU9Q29udGVt
cG9yYXJ5K0NsaW5pY2FsK1RyaWFscyZhbXA7YXRpdGxlPVVzZStvZittb2JpbGUrZGV2aWNlcyth
bmQrdGhlK2ludGVybmV0K2ZvcittdWx0aW1lZGlhK2luZm9ybWVkK2NvbnNlbnQrZGVsaXZlcnkr
YW5kK2RhdGErZW50cnkraW4rYStwZWRpYXRyaWMrYXN0aG1hK3RyaWFsJTNBK1N0dWR5K2Rlc2ln
bithbmQrcmF0aW9uYWxlJmFtcDthdWxhc3Q9Qmxha2U8L3VybD48L3JlbGF0ZWQtdXJscz48L3Vy
bHM+PGVsZWN0cm9uaWMtcmVzb3VyY2UtbnVtPmh0dHA6Ly9keC5kb2kub3JnLzEwLjEwMTYvai5j
Y3QuMjAxNS4wMy4wMTI8L2VsZWN0cm9uaWMtcmVzb3VyY2UtbnVtPjxyZW1vdGUtZGF0YWJhc2Ut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PEVuZE5vdGU+PENpdGU+PEF1dGhvcj5CbGFrZTwvQXV0aG9yPjxZZWFyPjIwMTU8L1llYXI+PFJl
Y051bT44ODAyMTwvUmVjTnVtPjxEaXNwbGF5VGV4dD4oQmxha2UgZXQgYWwsIDIwMTUpPC9EaXNw
bGF5VGV4dD48cmVjb3JkPjxyZWMtbnVtYmVyPjg4MDIxPC9yZWMtbnVtYmVyPjxmb3JlaWduLWtl
eXM+PGtleSBhcHA9IkVOIiBkYi1pZD0iemZ3Mnp4ZndrMnZwNXVlZWZkb3ZycDBvdjlzZjk5ejJ3
MnI5IiB0aW1lc3RhbXA9IjE2MTA2MjA5MzEiIGd1aWQ9IjA2YTMzNjA4LTJlMjQtNDcwZS1iNjMx
LTU1OWE0ZTBmN2Q3ZiI+ODgwMjE8L2tleT48L2ZvcmVpZ24ta2V5cz48cmVmLXR5cGUgbmFtZT0i
Sm91cm5hbCBBcnRpY2xlIj4xNzwvcmVmLXR5cGU+PGNvbnRyaWJ1dG9ycz48YXV0aG9ycz48YXV0
aG9yPkJsYWtlLCBLLjwvYXV0aG9yPjxhdXRob3I+SG9sYnJvb2ssIEouIFQuPC9hdXRob3I+PGF1
dGhvcj5BbnRhbCwgSC48L2F1dGhvcj48YXV0aG9yPlNoYWRlLCBELjwvYXV0aG9yPjxhdXRob3I+
QnVubmVsbCwgSC4gVC48L2F1dGhvcj48YXV0aG9yPk1jQ2FoYW4sIFMuIE0uPC9hdXRob3I+PGF1
dGhvcj5XaXNlLCBSLiBBLjwvYXV0aG9yPjxhdXRob3I+UGVubmluZ3RvbiwgQy48L2F1dGhvcj48
YXV0aG9yPkdhcmZpbmtlbCwgUC48L2F1dGhvcj48YXV0aG9yPld5c29ja2ksIFQuPC9hdXRob3I+
PC9hdXRob3JzPjwvY29udHJpYnV0b3JzPjxhdXRoLWFkZHJlc3M+KEJsYWtlKSBDZW50ZXIgZm9y
IFBoYXJtYWNvZ2Vub21pY3MgYW5kIFRyYW5zbGF0aW9uYWwgUmVzZWFyY2gsIE5lbW91cnMgQ2hp
bGRyZW4mYXBvcztzIFNwZWNpYWx0eSBDYXJlLCA4MDcgQ2hpbGRyZW4mYXBvcztzIFdheSwgSmFj
a3NvbnZpbGxlLCBGTCAzMjIwNywgVW5pdGVkIFN0YXRlcyAoSG9sYnJvb2ssIFNoYWRlKSBDZW50
ZXIgZm9yIENsaW5pY2FsIFRyaWFscyBhbmQgRXZpZGVuY2UgU3ludGhlc2lzLCBKb2hucyBIb3Br
aW5zIFVuaXZlcnNpdHksIDQxNSBOIFdhc2hpbmd0b24gU3RyZWV0LCBCYWx0aW1vcmUsIE1EIDIx
MjA1LCBVbml0ZWQgU3RhdGVzIChBbnRhbCkgRGl2aXNpb24gb2YgUHN5Y2hpYXRyeSBhbmQgUHN5
Y2hvbG9neSwgTmVtb3VycyBDaGlsZHJlbiZhcG9zO3MgU3BlY2lhbHR5IENhcmUsIDgwNyBDaGls
ZHJlbiZhcG9zO3MgV2F5LCBKYWNrc29udmlsbGUsIEZMIDMyMjA3LCBVbml0ZWQgU3RhdGVzIChC
dW5uZWxsLCBNY0NhaGFuLCBQZW5uaW5ndG9uKSBCaW9pbmZvcm1hdGljcyBDb3JlIEZhY2lsaXR5
LCBOZW1vdXJzL0FsZnJlZCBJLiBkdVBvbnQgSG9zcGl0YWwgZm9yIENoaWxkcmVuLCAxNjAwIFJv
Y2tsYW5kIFJvYWQsIFdpbG1pbmd0b24sIERFIDE5ODAzLCBVbml0ZWQgU3RhdGVzIChXaXNlKSBK
b2hucyBIb3BraW5zIFVuaXZlcnNpdHkgU2Nob29sIG9mIE1lZGljaW5lLCBCYWx0aW1vcmUsIE1E
IDIxMjA1LCBVbml0ZWQgU3RhdGVzIChHYXJmaW5rZWwpIE5lbW91cnMgT2ZmaWNlIG9mIEh1bWFu
IFN1YmplY3RzIFByb3RlY3Rpb24sIE5lbW91cnMgRm91bmRhdGlvbiwgMTAxNDAgQ2VudHVyaW9u
IFBhcmt3YXkgTm9ydGgsIEphY2tzb252aWxsZSwgRkwgMzIyNTYsIFVuaXRlZCBTdGF0ZXMgKFd5
c29ja2kpIENlbnRlciBmb3IgSGVhbHRoIENhcmUgRGVsaXZlcnkgU2NpZW5jZSwgTmVtb3VycyBD
aGlsZHJlbiZhcG9zO3MgU3BlY2lhbHR5IENhcmUsIDgwNyBDaGlsZHJlbiZhcG9zO3MgV2F5LCBK
YWNrc29udmlsbGUsIEZMIDMyMjA3LCBVbml0ZWQgU3RhdGVzJiN4RDtLLiBCbGFrZSwgTmVtb3Vy
cyBDaGlsZHJlbiZhcG9zO3MgU3BlY2lhbHR5IENhcmUsIDgwNyBDaGlsZHJlbiZhcG9zO3MgV2F5
LCBKYWNrc29udmlsbGUsIEZMIDMyMjA3LCBVbml0ZWQgU3RhdGVzLiBFLW1haWw6IGthdGhyeW4u
Ymxha2VAbmVtb3Vycy5vcmc8L2F1dGgtYWRkcmVzcz48dGl0bGVzPjx0aXRsZT5Vc2Ugb2YgbW9i
aWxlIGRldmljZXMgYW5kIHRoZSBpbnRlcm5ldCBmb3IgbXVsdGltZWRpYSBpbmZvcm1lZCBjb25z
ZW50IGRlbGl2ZXJ5IGFuZCBkYXRhIGVudHJ5IGluIGEgcGVkaWF0cmljIGFzdGhtYSB0cmlhbDog
U3R1ZHkgZGVzaWduIGFuZCByYXRpb25hbGU8L3RpdGxlPjxzZWNvbmRhcnktdGl0bGU+Q29udGVt
cG9yYXJ5IENsaW5pY2FsIFRyaWFsczwvc2Vjb25kYXJ5LXRpdGxlPjwvdGl0bGVzPjxwZXJpb2Rp
Y2FsPjxmdWxsLXRpdGxlPkNvbnRlbXBvcmFyeSBDbGluaWNhbCBUcmlhbHM8L2Z1bGwtdGl0bGU+
PGFiYnItMT5Db250ZW1wIENsaW4gVHJpYWxzPC9hYmJyLTE+PC9wZXJpb2RpY2FsPjxwYWdlcz4x
MDUtMTE4PC9wYWdlcz48dm9sdW1lPjQyPC92b2x1bWU+PGtleXdvcmRzPjxrZXl3b3JkPkNsaW5p
Y2FsIHRyaWFsPC9rZXl3b3JkPjxrZXl3b3JkPkluZm9ybWVkIGNvbnNlbnQ8L2tleXdvcmQ+PGtl
eXdvcmQ+SW50ZXJuZXQ8L2tleXdvcmQ+PGtleXdvcmQ+TW9iaWxlIGRldmljZXM8L2tleXdvcmQ+
PGtleXdvcmQ+TXVsdGltZWRpYTwva2V5d29yZD48a2V5d29yZD5QZWRpYXRyaWM8L2tleXdvcmQ+
PGtleXdvcmQ+YWRvbGVzY2VudDwva2V5d29yZD48a2V5d29yZD5hcnRpY2xlPC9rZXl3b3JkPjxr
ZXl3b3JkPmNoaWxkPC9rZXl3b3JkPjxrZXl3b3JkPmNvbnRyb2xsZWQgc3R1ZHk8L2tleXdvcmQ+
PGtleXdvcmQ+ZGF0YSBjb2xsZWN0aW9uIG1ldGhvZDwva2V5d29yZD48a2V5d29yZD5oZWFsdGgg
Y2FyZSBjb3N0PC9rZXl3b3JkPjxrZXl3b3JkPmh1bWFuPC9rZXl3b3JkPjxrZXl3b3JkPm1lZGlj
YWwgZG9jdW1lbnRhdGlvbjwva2V5d29yZD48a2V5d29yZD5tb2JpbGUgcGhvbmU8L2tleXdvcmQ+
PGtleXdvcmQ+bW9kZXJhdGUgcGVyc2lzdGVudCBhc3RobWEvZG0gW0Rpc2Vhc2UgTWFuYWdlbWVu
dF08L2tleXdvcmQ+PGtleXdvcmQ+bW9kZXJhdGUgcGVyc2lzdGVudCBhc3RobWEvZHQgW0RydWcg
VGhlcmFweV08L2tleXdvcmQ+PGtleXdvcmQ+bXVsdGljZW50ZXIgc3R1ZHk8L2tleXdvcmQ+PGtl
eXdvcmQ+cmFuZG9taXplZCBjb250cm9sbGVkIHRyaWFsPC9rZXl3b3JkPjxrZXl3b3JkPnNwaXJv
bWV0ZXI8L2tleXdvcmQ+PGtleXdvcmQ+c3R1ZHkgZGVzaWduPC9rZXl3b3JkPjxrZXl3b3JkPmZs
dXRpY2Fzb25lIHByb3Bpb25hdGUvY3QgW0NsaW5pY2FsIFRyaWFsXTwva2V5d29yZD48a2V5d29y
ZD5mbHV0aWNhc29uZSBwcm9waW9uYXRlL2R0IFtEcnVnIFRoZXJhcHldPC9rZXl3b3JkPjxrZXl3
b3JkPmZsdXRpY2Fzb25lIHByb3Bpb25hdGUvaWggW0luaGFsYXRpb25hbCBEcnVnIEFkbWluaXN0
cmF0aW9uXTwva2V5d29yZD48a2V5d29yZD5mbHV0aWNhc29uZSBwcm9waW9uYXRlIHBsdXMgc2Fs
bWV0ZXJvbC9jdCBbQ2xpbmljYWwgVHJpYWxdPC9rZXl3b3JkPjxrZXl3b3JkPmZsdXRpY2Fzb25l
IHByb3Bpb25hdGUgcGx1cyBzYWxtZXRlcm9sL2R0IFtEcnVnIFRoZXJhcHldPC9rZXl3b3JkPjxr
ZXl3b3JkPmZsdXRpY2Fzb25lIHByb3Bpb25hdGUgcGx1cyBzYWxtZXRlcm9sL2loIFtJbmhhbGF0
aW9uYWwgRHJ1ZyBBZG1pbmlzdHJhdGlvbl08L2tleXdvcmQ+PC9rZXl3b3Jkcz48ZGF0ZXM+PHll
YXI+MjAxNTwveWVhcj48cHViLWRhdGVzPjxkYXRlPk1heSAwMTwvZGF0ZT48L3B1Yi1kYXRlcz48
L2RhdGVzPjxpc2JuPjE1NTEtNzE0NCYjeEQ7MTU1OS0yMDMwPC9pc2JuPjxhY2Nlc3Npb24tbnVt
PjYwMzYyNjc2NzwvYWNjZXNzaW9uLW51bT48dXJscz48cmVsYXRlZC11cmxzPjx1cmw+aHR0cDov
L3d3dy5lbHNldmllci5jb20vd3BzL2ZpbmQvam91cm5hbGRlc2NyaXB0aW9uLmN3c19ob21lLzcw
NDYzNi9kZXNjcmlwdGlvbiNkZXNjcmlwdGlvbjwvdXJsPjx1cmw+aHR0cDovL3d3dy5lenByb3h5
LmlzLmVkLmFjLnVrL2xvZ2luP3VybD1odHRwOi8vb3ZpZHNwLm92aWQuY29tL292aWR3ZWIuY2dp
P1Q9SlMmYW1wO0NTQz1ZJmFtcDtORVdTPU4mYW1wO1BBR0U9ZnVsbHRleHQmYW1wO0Q9ZW1leGIm
YW1wO0FOPTYwMzYyNjc2NzwvdXJsPjx1cmw+aHR0cHM6Ly9lZC1wcmltby5ob3N0ZWQuZXhsaWJy
aXNncm91cC5jb20vb3BlbnVybC80NFVPRS80NFVPRV9WVTI/c2lkPU9WSUQ6ZW1iYXNlJmFtcDtp
ZD1wbWlkOjI1ODQ3NTc5JmFtcDtpZD1kb2k6MTAuMTAxNiUyRmouY2N0LjIwMTUuMDMuMDEyJmFt
cDtpc3NuPTE1NTEtNzE0NCZhbXA7aXNibj0mYW1wO3ZvbHVtZT00MiZhbXA7aXNzdWU9JmFtcDtz
cGFnZT0xMDUmYW1wO3BhZ2VzPTEwNS0xMTgmYW1wO2RhdGU9MjAxNSZhbXA7dGl0bGU9Q29udGVt
cG9yYXJ5K0NsaW5pY2FsK1RyaWFscyZhbXA7YXRpdGxlPVVzZStvZittb2JpbGUrZGV2aWNlcyth
bmQrdGhlK2ludGVybmV0K2ZvcittdWx0aW1lZGlhK2luZm9ybWVkK2NvbnNlbnQrZGVsaXZlcnkr
YW5kK2RhdGErZW50cnkraW4rYStwZWRpYXRyaWMrYXN0aG1hK3RyaWFsJTNBK1N0dWR5K2Rlc2ln
bithbmQrcmF0aW9uYWxlJmFtcDthdWxhc3Q9Qmxha2U8L3VybD48L3JlbGF0ZWQtdXJscz48L3Vy
bHM+PGVsZWN0cm9uaWMtcmVzb3VyY2UtbnVtPmh0dHA6Ly9keC5kb2kub3JnLzEwLjEwMTYvai5j
Y3QuMjAxNS4wMy4wMTI8L2VsZWN0cm9uaWMtcmVzb3VyY2UtbnVtPjxyZW1vdGUtZGF0YWJhc2Ut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(Blake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E0A6C1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no results available</w:t>
            </w:r>
          </w:p>
        </w:tc>
      </w:tr>
      <w:tr w:rsidR="008D794C" w:rsidRPr="00C61FE6" w14:paraId="003C60B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791939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w:t>
            </w:r>
          </w:p>
        </w:tc>
        <w:tc>
          <w:tcPr>
            <w:tcW w:w="3149" w:type="pct"/>
            <w:tcBorders>
              <w:top w:val="nil"/>
              <w:left w:val="nil"/>
              <w:bottom w:val="single" w:sz="4" w:space="0" w:color="auto"/>
              <w:right w:val="single" w:sz="4" w:space="0" w:color="auto"/>
            </w:tcBorders>
            <w:shd w:val="clear" w:color="auto" w:fill="auto"/>
            <w:hideMark/>
          </w:tcPr>
          <w:p w14:paraId="16D70C8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Bobb-2016-Telemedicine provides non-inferior research informed consent for remote enrollment: An emergency department-based randomized control trial </w:t>
            </w:r>
            <w:r w:rsidRPr="00C61FE6">
              <w:rPr>
                <w:rFonts w:ascii="Arial" w:eastAsia="Times New Roman" w:hAnsi="Arial" w:cs="Arial"/>
                <w:color w:val="000000"/>
                <w:sz w:val="24"/>
                <w:szCs w:val="24"/>
                <w:lang w:eastAsia="es-US"/>
              </w:rPr>
              <w:fldChar w:fldCharType="begin">
                <w:fldData xml:space="preserve">PEVuZE5vdGU+PENpdGU+PEF1dGhvcj5Cb2JiPC9BdXRob3I+PFllYXI+MjAxNjwvWWVhcj48UmVj
TnVtPjkwNjQ3PC9SZWNOdW0+PERpc3BsYXlUZXh0PihCb2JiIGV0IGFsLCAyMDE2YSk8L0Rpc3Bs
YXlUZXh0PjxyZWNvcmQ+PHJlYy1udW1iZXI+OTA2NDc8L3JlYy1udW1iZXI+PGZvcmVpZ24ta2V5
cz48a2V5IGFwcD0iRU4iIGRiLWlkPSJ6Zncyenhmd2sydnA1dWVlZmRvdnJwMG92OXNmOTl6Mncy
cjkiIHRpbWVzdGFtcD0iMTYxMDYyMTAyNSIgZ3VpZD0iM2NlMjM3Y2YtODA0Zi00NTlkLWJhNTkt
YzFiYzlhMmNmZWU5Ij45MDY0Nzwva2V5PjwvZm9yZWlnbi1rZXlzPjxyZWYtdHlwZSBuYW1lPSJK
b3VybmFsIEFydGljbGUiPjE3PC9yZWYtdHlwZT48Y29udHJpYnV0b3JzPjxhdXRob3JzPjxhdXRo
b3I+Qm9iYiwgTS4gUi48L2F1dGhvcj48YXV0aG9yPlZhbiBIZXVrZWxvbSwgUC4gRy48L2F1dGhv
cj48YXV0aG9yPkZhaW5lLCBCLiBBLjwvYXV0aG9yPjxhdXRob3I+QWhtZWQsIEEuPC9hdXRob3I+
PGF1dGhvcj5NZXNzZXJseSwgSi4gVC48L2F1dGhvcj48YXV0aG9yPkJlbGwsIEcuPC9hdXRob3I+
PGF1dGhvcj5IYXJsYW5kLCBLLiBLLjwvYXV0aG9yPjxhdXRob3I+U2ltb24sIEMuPC9hdXRob3I+
PGF1dGhvcj5Nb2hyLCBOLiBNLjwvYXV0aG9yPjwvYXV0aG9ycz48L2NvbnRyaWJ1dG9ycz48YXV0
aC1hZGRyZXNzPihCb2JiLCBWYW4gSGV1a2Vsb20sIEZhaW5lLCBBaG1lZCwgTWVzc2VybHksIEJl
bGwsIEhhcmxhbmQsIE1vaHIpIFVuaXZlcnNpdHkgb2YgSW93YSwgRGVwYXJ0bWVudCBvZiBFbWVy
Z2VuY3kgTWVkaWNpbmUsIElvd2EgQ2l0eSwgSUEsIFVuaXRlZCBTdGF0ZXMgKEZhaW5lKSBVbml2
ZXJzaXR5IG9mIElvd2EsIERlcGFydG1lbnQgb2YgUGhhcm1hY2V1dGljYWwgQ2FyZSwgSW93YSBD
aXR5LCBJQSwgVW5pdGVkIFN0YXRlcyAoU2ltb24pIFVuaXZlcnNpdHkgb2YgSW93YSwgRGVwYXJ0
bWVudCBvZiBJbnRlcm5hbCBNZWRpY2luZSBQcm9ncmFtIGluIEJpb2V0aGljcyBhbmQgSHVtYW5p
dGllcywgSW93YSBDaXR5LCBJQSwgVW5pdGVkIFN0YXRlcyAoTW9ocikgVW5pdmVyc2l0eSBvZiBJ
b3dhLCBEZXBhcnRtZW50IG9mIEFuZXN0aGVzaWEsIERpdmlzaW9uIG9mIENyaXRpY2FsIENhcmUs
IElvd2EgQ2l0eSwgSUEsIFVuaXRlZCBTdGF0ZXMmI3hEO00uUi4gQm9iYiwgVW5pdmVyc2l0eSBv
ZiBJb3dhLCBEZXBhcnRtZW50IG9mIEVtZXJnZW5jeSBNZWRpY2luZSwgSW93YSBDaXR5LCBJQSwg
VW5pdGVkIFN0YXRlczwvYXV0aC1hZGRyZXNzPjx0aXRsZXM+PHRpdGxlPlRlbGVtZWRpY2luZSBw
cm92aWRlcyBub24taW5mZXJpb3IgcmVzZWFyY2ggaW5mb3JtZWQgY29uc2VudCBmb3IgcmVtb3Rl
IGVucm9sbG1lbnQ6IEFuIGVtZXJnZW5jeSBkZXBhcnRtZW50LWJhc2VkIHJhbmRvbWl6ZWQgY29u
dHJvbCB0cmlhbDwvdGl0bGU+PHNlY29uZGFyeS10aXRsZT5BY2FkZW1pYyBFbWVyZ2VuY3kgTWVk
aWNpbmU8L3NlY29uZGFyeS10aXRsZT48L3RpdGxlcz48cGVyaW9kaWNhbD48ZnVsbC10aXRsZT5B
Y2FkZW1pYyBFbWVyZ2VuY3kgTWVkaWNpbmU8L2Z1bGwtdGl0bGU+PGFiYnItMT5BY2FkIEVtZXJn
IE1lZDwvYWJici0xPjwvcGVyaW9kaWNhbD48cGFnZXM+UzEyMC1TMTIxPC9wYWdlcz48dm9sdW1l
PjIzPC92b2x1bWU+PG51bS12b2xzPjE8L251bS12b2xzPjxrZXl3b3Jkcz48a2V5d29yZD50ZWxl
bWVkaWNpbmU8L2tleXdvcmQ+PGtleXdvcmQ+aW5mb3JtZWQgY29uc2VudDwva2V5d29yZD48a2V5
d29yZD5lbWVyZ2VuY3kgd2FyZDwva2V5d29yZD48a2V5d29yZD5zb2NpZXR5PC9rZXl3b3JkPjxr
ZXl3b3JkPmVtZXJnZW5jeSBtZWRpY2luZTwva2V5d29yZD48a2V5d29yZD5odW1hbjwva2V5d29y
ZD48a2V5d29yZD5jb21wcmVoZW5zaW9uPC9rZXl3b3JkPjxrZXl3b3JkPnBhdGllbnQ8L2tleXdv
cmQ+PGtleXdvcmQ+ZW1lcmdlbmN5IHBoeXNpY2lhbjwva2V5d29yZD48a2V5d29yZD5jbGluaWNh
bCB0cmlhbCAodG9waWMpPC9rZXl3b3JkPjxrZXl3b3JkPnJhbmsgc3VtIHRlc3Q8L2tleXdvcmQ+
PGtleXdvcmQ+U3R1ZGVudCB0IHRlc3Q8L2tleXdvcmQ+PGtleXdvcmQ+bWVkaWNhbCByZXNlYXJj
aDwva2V5d29yZD48a2V5d29yZD5zYW1wbGUgc2l6ZTwva2V5d29yZD48a2V5d29yZD5jbGluaWNh
bCB0cmlhbDwva2V5d29yZD48a2V5d29yZD5zdGF0aXN0aWNhbCBzaWduaWZpY2FuY2U8L2tleXdv
cmQ+PGtleXdvcmQ+dHdvIHRhaWxlZCB0ZXN0PC9rZXl3b3JkPjxrZXl3b3JkPnJpc2s8L2tleXdv
cmQ+PGtleXdvcmQ+aGVhbHRoPC9rZXl3b3JkPjwva2V5d29yZHM+PGRhdGVzPjx5ZWFyPjIwMTY8
L3llYXI+PHB1Yi1kYXRlcz48ZGF0ZT5NYXk8L2RhdGU+PC9wdWItZGF0ZXM+PC9kYXRlcz48aXNi
bj4xNTUzLTI3MTI8L2lzYm4+PGFjY2Vzc2lvbi1udW0+NzIyODA5NjU8L2FjY2Vzc2lvbi1udW0+
PHdvcmstdHlwZT5Db25mZXJlbmNlIEFic3RyYWN0PC93b3JrLXR5cGU+PHVybHM+PHJlbGF0ZWQt
dXJscz48dXJsPmh0dHA6Ly93d3cuZXpwcm94eS5pcy5lZC5hYy51ay9sb2dpbj91cmw9aHR0cDov
L292aWRzcC5vdmlkLmNvbS9vdmlkd2ViLmNnaT9UPUpTJmFtcDtDU0M9WSZhbXA7TkVXUz1OJmFt
cDtQQUdFPWZ1bGx0ZXh0JmFtcDtEPWVtZWQxNyZhbXA7QU49NzIyODA5NjU8L3VybD48dXJsPmh0
dHBzOi8vZWQtcHJpbW8uaG9zdGVkLmV4bGlicmlzZ3JvdXAuY29tL29wZW51cmwvNDRVT0UvNDRV
T0VfVlUyP3NpZD1PVklEOmVtYmFzZSZhbXA7aWQ9cG1pZDomYW1wO2lkPWRvaToxMC4xMTExJTJG
YWNlbS4xMjk3NCZhbXA7aXNzbj0xNTUzLTI3MTImYW1wO2lzYm49JmFtcDt2b2x1bWU9MjMmYW1w
O2lzc3VlPVNVUFBMLisxJmFtcDtzcGFnZT1TMTIwJmFtcDtwYWdlcz1TMTIwLVMxMjEmYW1wO2Rh
dGU9MjAxNiZhbXA7dGl0bGU9QWNhZGVtaWMrRW1lcmdlbmN5K01lZGljaW5lJmFtcDthdGl0bGU9
VGVsZW1lZGljaW5lK3Byb3ZpZGVzK25vbi1pbmZlcmlvcityZXNlYXJjaCtpbmZvcm1lZCtjb25z
ZW50K2ZvcityZW1vdGUrZW5yb2xsbWVudCUzQStBbitlbWVyZ2VuY3krZGVwYXJ0bWVudC1iYXNl
ZCtyYW5kb21pemVkK2NvbnRyb2wrdHJpYWwmYW1wO2F1bGFzdD1Cb2JiPC91cmw+PC9yZWxhdGVk
LXVybHM+PC91cmxzPjxlbGVjdHJvbmljLXJlc291cmNlLW51bT5odHRwOi8vZHguZG9pLm9yZy8x
MC4xMTExL2FjZW0uMTI5NzQ8L2VsZWN0cm9uaWMtcmVzb3VyY2UtbnVtPjxyZW1vdGUtZGF0YWJh
c2UtbmFtZT5FbWJhc2U8L3JlbW90ZS1kYXRhYmFzZS1uYW1lPjxyZW1vdGUtZGF0YWJhc2UtcHJv
dmlkZXI+T3ZpZCBUZWNobm9sb2dpZXM8L3JlbW90ZS1kYXRhYmFzZS1wcm92aWRlcj48bGFuZ3Vh
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PEVuZE5vdGU+PENpdGU+PEF1dGhvcj5Cb2JiPC9BdXRob3I+PFllYXI+MjAxNjwvWWVhcj48UmVj
TnVtPjkwNjQ3PC9SZWNOdW0+PERpc3BsYXlUZXh0PihCb2JiIGV0IGFsLCAyMDE2YSk8L0Rpc3Bs
YXlUZXh0PjxyZWNvcmQ+PHJlYy1udW1iZXI+OTA2NDc8L3JlYy1udW1iZXI+PGZvcmVpZ24ta2V5
cz48a2V5IGFwcD0iRU4iIGRiLWlkPSJ6Zncyenhmd2sydnA1dWVlZmRvdnJwMG92OXNmOTl6Mncy
cjkiIHRpbWVzdGFtcD0iMTYxMDYyMTAyNSIgZ3VpZD0iM2NlMjM3Y2YtODA0Zi00NTlkLWJhNTkt
YzFiYzlhMmNmZWU5Ij45MDY0Nzwva2V5PjwvZm9yZWlnbi1rZXlzPjxyZWYtdHlwZSBuYW1lPSJK
b3VybmFsIEFydGljbGUiPjE3PC9yZWYtdHlwZT48Y29udHJpYnV0b3JzPjxhdXRob3JzPjxhdXRo
b3I+Qm9iYiwgTS4gUi48L2F1dGhvcj48YXV0aG9yPlZhbiBIZXVrZWxvbSwgUC4gRy48L2F1dGhv
cj48YXV0aG9yPkZhaW5lLCBCLiBBLjwvYXV0aG9yPjxhdXRob3I+QWhtZWQsIEEuPC9hdXRob3I+
PGF1dGhvcj5NZXNzZXJseSwgSi4gVC48L2F1dGhvcj48YXV0aG9yPkJlbGwsIEcuPC9hdXRob3I+
PGF1dGhvcj5IYXJsYW5kLCBLLiBLLjwvYXV0aG9yPjxhdXRob3I+U2ltb24sIEMuPC9hdXRob3I+
PGF1dGhvcj5Nb2hyLCBOLiBNLjwvYXV0aG9yPjwvYXV0aG9ycz48L2NvbnRyaWJ1dG9ycz48YXV0
aC1hZGRyZXNzPihCb2JiLCBWYW4gSGV1a2Vsb20sIEZhaW5lLCBBaG1lZCwgTWVzc2VybHksIEJl
bGwsIEhhcmxhbmQsIE1vaHIpIFVuaXZlcnNpdHkgb2YgSW93YSwgRGVwYXJ0bWVudCBvZiBFbWVy
Z2VuY3kgTWVkaWNpbmUsIElvd2EgQ2l0eSwgSUEsIFVuaXRlZCBTdGF0ZXMgKEZhaW5lKSBVbml2
ZXJzaXR5IG9mIElvd2EsIERlcGFydG1lbnQgb2YgUGhhcm1hY2V1dGljYWwgQ2FyZSwgSW93YSBD
aXR5LCBJQSwgVW5pdGVkIFN0YXRlcyAoU2ltb24pIFVuaXZlcnNpdHkgb2YgSW93YSwgRGVwYXJ0
bWVudCBvZiBJbnRlcm5hbCBNZWRpY2luZSBQcm9ncmFtIGluIEJpb2V0aGljcyBhbmQgSHVtYW5p
dGllcywgSW93YSBDaXR5LCBJQSwgVW5pdGVkIFN0YXRlcyAoTW9ocikgVW5pdmVyc2l0eSBvZiBJ
b3dhLCBEZXBhcnRtZW50IG9mIEFuZXN0aGVzaWEsIERpdmlzaW9uIG9mIENyaXRpY2FsIENhcmUs
IElvd2EgQ2l0eSwgSUEsIFVuaXRlZCBTdGF0ZXMmI3hEO00uUi4gQm9iYiwgVW5pdmVyc2l0eSBv
ZiBJb3dhLCBEZXBhcnRtZW50IG9mIEVtZXJnZW5jeSBNZWRpY2luZSwgSW93YSBDaXR5LCBJQSwg
VW5pdGVkIFN0YXRlczwvYXV0aC1hZGRyZXNzPjx0aXRsZXM+PHRpdGxlPlRlbGVtZWRpY2luZSBw
cm92aWRlcyBub24taW5mZXJpb3IgcmVzZWFyY2ggaW5mb3JtZWQgY29uc2VudCBmb3IgcmVtb3Rl
IGVucm9sbG1lbnQ6IEFuIGVtZXJnZW5jeSBkZXBhcnRtZW50LWJhc2VkIHJhbmRvbWl6ZWQgY29u
dHJvbCB0cmlhbDwvdGl0bGU+PHNlY29uZGFyeS10aXRsZT5BY2FkZW1pYyBFbWVyZ2VuY3kgTWVk
aWNpbmU8L3NlY29uZGFyeS10aXRsZT48L3RpdGxlcz48cGVyaW9kaWNhbD48ZnVsbC10aXRsZT5B
Y2FkZW1pYyBFbWVyZ2VuY3kgTWVkaWNpbmU8L2Z1bGwtdGl0bGU+PGFiYnItMT5BY2FkIEVtZXJn
IE1lZDwvYWJici0xPjwvcGVyaW9kaWNhbD48cGFnZXM+UzEyMC1TMTIxPC9wYWdlcz48dm9sdW1l
PjIzPC92b2x1bWU+PG51bS12b2xzPjE8L251bS12b2xzPjxrZXl3b3Jkcz48a2V5d29yZD50ZWxl
bWVkaWNpbmU8L2tleXdvcmQ+PGtleXdvcmQ+aW5mb3JtZWQgY29uc2VudDwva2V5d29yZD48a2V5
d29yZD5lbWVyZ2VuY3kgd2FyZDwva2V5d29yZD48a2V5d29yZD5zb2NpZXR5PC9rZXl3b3JkPjxr
ZXl3b3JkPmVtZXJnZW5jeSBtZWRpY2luZTwva2V5d29yZD48a2V5d29yZD5odW1hbjwva2V5d29y
ZD48a2V5d29yZD5jb21wcmVoZW5zaW9uPC9rZXl3b3JkPjxrZXl3b3JkPnBhdGllbnQ8L2tleXdv
cmQ+PGtleXdvcmQ+ZW1lcmdlbmN5IHBoeXNpY2lhbjwva2V5d29yZD48a2V5d29yZD5jbGluaWNh
bCB0cmlhbCAodG9waWMpPC9rZXl3b3JkPjxrZXl3b3JkPnJhbmsgc3VtIHRlc3Q8L2tleXdvcmQ+
PGtleXdvcmQ+U3R1ZGVudCB0IHRlc3Q8L2tleXdvcmQ+PGtleXdvcmQ+bWVkaWNhbCByZXNlYXJj
aDwva2V5d29yZD48a2V5d29yZD5zYW1wbGUgc2l6ZTwva2V5d29yZD48a2V5d29yZD5jbGluaWNh
bCB0cmlhbDwva2V5d29yZD48a2V5d29yZD5zdGF0aXN0aWNhbCBzaWduaWZpY2FuY2U8L2tleXdv
cmQ+PGtleXdvcmQ+dHdvIHRhaWxlZCB0ZXN0PC9rZXl3b3JkPjxrZXl3b3JkPnJpc2s8L2tleXdv
cmQ+PGtleXdvcmQ+aGVhbHRoPC9rZXl3b3JkPjwva2V5d29yZHM+PGRhdGVzPjx5ZWFyPjIwMTY8
L3llYXI+PHB1Yi1kYXRlcz48ZGF0ZT5NYXk8L2RhdGU+PC9wdWItZGF0ZXM+PC9kYXRlcz48aXNi
bj4xNTUzLTI3MTI8L2lzYm4+PGFjY2Vzc2lvbi1udW0+NzIyODA5NjU8L2FjY2Vzc2lvbi1udW0+
PHdvcmstdHlwZT5Db25mZXJlbmNlIEFic3RyYWN0PC93b3JrLXR5cGU+PHVybHM+PHJlbGF0ZWQt
dXJscz48dXJsPmh0dHA6Ly93d3cuZXpwcm94eS5pcy5lZC5hYy51ay9sb2dpbj91cmw9aHR0cDov
L292aWRzcC5vdmlkLmNvbS9vdmlkd2ViLmNnaT9UPUpTJmFtcDtDU0M9WSZhbXA7TkVXUz1OJmFt
cDtQQUdFPWZ1bGx0ZXh0JmFtcDtEPWVtZWQxNyZhbXA7QU49NzIyODA5NjU8L3VybD48dXJsPmh0
dHBzOi8vZWQtcHJpbW8uaG9zdGVkLmV4bGlicmlzZ3JvdXAuY29tL29wZW51cmwvNDRVT0UvNDRV
T0VfVlUyP3NpZD1PVklEOmVtYmFzZSZhbXA7aWQ9cG1pZDomYW1wO2lkPWRvaToxMC4xMTExJTJG
YWNlbS4xMjk3NCZhbXA7aXNzbj0xNTUzLTI3MTImYW1wO2lzYm49JmFtcDt2b2x1bWU9MjMmYW1w
O2lzc3VlPVNVUFBMLisxJmFtcDtzcGFnZT1TMTIwJmFtcDtwYWdlcz1TMTIwLVMxMjEmYW1wO2Rh
dGU9MjAxNiZhbXA7dGl0bGU9QWNhZGVtaWMrRW1lcmdlbmN5K01lZGljaW5lJmFtcDthdGl0bGU9
VGVsZW1lZGljaW5lK3Byb3ZpZGVzK25vbi1pbmZlcmlvcityZXNlYXJjaCtpbmZvcm1lZCtjb25z
ZW50K2ZvcityZW1vdGUrZW5yb2xsbWVudCUzQStBbitlbWVyZ2VuY3krZGVwYXJ0bWVudC1iYXNl
ZCtyYW5kb21pemVkK2NvbnRyb2wrdHJpYWwmYW1wO2F1bGFzdD1Cb2JiPC91cmw+PC9yZWxhdGVk
LXVybHM+PC91cmxzPjxlbGVjdHJvbmljLXJlc291cmNlLW51bT5odHRwOi8vZHguZG9pLm9yZy8x
MC4xMTExL2FjZW0uMTI5NzQ8L2VsZWN0cm9uaWMtcmVzb3VyY2UtbnVtPjxyZW1vdGUtZGF0YWJh
c2UtbmFtZT5FbWJhc2U8L3JlbW90ZS1kYXRhYmFzZS1uYW1lPjxyZW1vdGUtZGF0YWJhc2UtcHJv
dmlkZXI+T3ZpZCBUZWNobm9sb2dpZXM8L3JlbW90ZS1kYXRhYmFzZS1wcm92aWRlcj48bGFuZ3Vh
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(Bobb et al, 2016a)</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3084B4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144F225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756633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w:t>
            </w:r>
          </w:p>
        </w:tc>
        <w:tc>
          <w:tcPr>
            <w:tcW w:w="3149" w:type="pct"/>
            <w:tcBorders>
              <w:top w:val="nil"/>
              <w:left w:val="nil"/>
              <w:bottom w:val="single" w:sz="4" w:space="0" w:color="auto"/>
              <w:right w:val="single" w:sz="4" w:space="0" w:color="auto"/>
            </w:tcBorders>
            <w:shd w:val="clear" w:color="auto" w:fill="auto"/>
            <w:hideMark/>
          </w:tcPr>
          <w:p w14:paraId="3828BA3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Bollschweiler-2008-Improving informed consent of surgical patients using a multimedia-based program? Results of a prospective randomized multicenter study of patients before cholecystectomy </w:t>
            </w:r>
            <w:r w:rsidRPr="00C61FE6">
              <w:rPr>
                <w:rFonts w:ascii="Arial" w:eastAsia="Times New Roman" w:hAnsi="Arial" w:cs="Arial"/>
                <w:color w:val="000000"/>
                <w:sz w:val="24"/>
                <w:szCs w:val="24"/>
                <w:lang w:eastAsia="es-US"/>
              </w:rPr>
              <w:fldChar w:fldCharType="begin">
                <w:fldData xml:space="preserve">PEVuZE5vdGU+PENpdGU+PEF1dGhvcj5Cb2xsc2Nod2VpbGVyPC9BdXRob3I+PFllYXI+MjAwODwv
WWVhcj48UmVjTnVtPjk2MzMyPC9SZWNOdW0+PERpc3BsYXlUZXh0PihCb2xsc2Nod2VpbGVyIGV0
IGFsLCAyMDA4KTwvRGlzcGxheVRleHQ+PHJlY29yZD48cmVjLW51bWJlcj45NjMzMjwvcmVjLW51
bWJlcj48Zm9yZWlnbi1rZXlzPjxrZXkgYXBwPSJFTiIgZGItaWQ9InpmdzJ6eGZ3azJ2cDV1ZWVm
ZG92cnAwb3Y5c2Y5OXoydzJyOSIgdGltZXN0YW1wPSIxNjEwNjIxMzE2IiBndWlkPSJkNGYzOWY2
NC1hYTI1LTQ1ZTktOWY3MS1mMzQxZTg3NTY2YzciPjk2MzMyPC9rZXk+PC9mb3JlaWduLWtleXM+
PHJlZi10eXBlIG5hbWU9IkpvdXJuYWwgQXJ0aWNsZSI+MTc8L3JlZi10eXBlPjxjb250cmlidXRv
cnM+PGF1dGhvcnM+PGF1dGhvcj5Cb2xsc2Nod2VpbGVyLCBFLjwvYXV0aG9yPjxhdXRob3I+QXBp
dHpzY2gsIEouPC9hdXRob3I+PGF1dGhvcj5BcGl0c2NoLCBKLjwvYXV0aG9yPjxhdXRob3I+T2Js
aWVycywgUi48L2F1dGhvcj48YXV0aG9yPktvZXJmZXIsIEEuPC9hdXRob3I+PGF1dGhvcj5Nw7Zu
aWcsIFMuIFAuPC9hdXRob3I+PGF1dGhvcj5NZXR6Z2VyLCBSLjwvYXV0aG9yPjxhdXRob3I+SMO2
bHNjaGVyLCBBLiBILjwvYXV0aG9yPjwvYXV0aG9ycz48L2NvbnRyaWJ1dG9ycz48dGl0bGVzPjx0
aXRsZT5JbXByb3ZpbmcgaW5mb3JtZWQgY29uc2VudCBvZiBzdXJnaWNhbCBwYXRpZW50cyB1c2lu
ZyBhIG11bHRpbWVkaWEtYmFzZWQgcHJvZ3JhbT8gUmVzdWx0cyBvZiBhIHByb3NwZWN0aXZlIHJh
bmRvbWl6ZWQgbXVsdGljZW50ZXIgc3R1ZHkgb2YgcGF0aWVudHMgYmVmb3JlIGNob2xlY3lzdGVj
dG9teTwvdGl0bGU+PHNlY29uZGFyeS10aXRsZT5Bbm5hbHMgb2Ygc3VyZ2VyeTwvc2Vjb25kYXJ5
LXRpdGxlPjwvdGl0bGVzPjxwZXJpb2RpY2FsPjxmdWxsLXRpdGxlPkFubmFscyBvZiBzdXJnZXJ5
PC9mdWxsLXRpdGxlPjwvcGVyaW9kaWNhbD48cGFnZXM+MjA14oCQMjExPC9wYWdlcz48dm9sdW1l
PjI0ODwvdm9sdW1lPjxudW1iZXI+MjwvbnVtYmVyPjxrZXl3b3Jkcz48a2V5d29yZD4qY2hvbGVj
eXN0ZWN0b215PC9rZXl3b3JkPjxrZXl3b3JkPippbmZvcm1lZCBjb25zZW50PC9rZXl3b3JkPjxr
ZXl3b3JkPiptdWx0aW1lZGlhPC9rZXl3b3JkPjxrZXl3b3JkPkFkb2xlc2NlbnQ8L2tleXdvcmQ+
PGtleXdvcmQ+QWR1bHQ8L2tleXdvcmQ+PGtleXdvcmQ+QWdlZDwva2V5d29yZD48a2V5d29yZD5B
Z2VkLCA4MCBhbmQgb3Zlcjwva2V5d29yZD48a2V5d29yZD5BbnhpZXR5PC9rZXl3b3JkPjxrZXl3
b3JkPkFydGljbGU8L2tleXdvcmQ+PGtleXdvcmQ+Q2hvbGVjeXN0ZWN0b215IFthZHZlcnNlIGVm
ZmVjdHMsICptZXRob2RzXTwva2V5d29yZD48a2V5d29yZD5DbGluaWNhbCB0cmlhbDwva2V5d29y
ZD48a2V5d29yZD5Db21tdW5pY2F0aW9uPC9rZXl3b3JkPjxrZXl3b3JkPkNvbW11bmljYXRpb24g
QmFycmllcnM8L2tleXdvcmQ+PGtleXdvcmQ+Q29tcHJlaGVuc2lvbjwva2V5d29yZD48a2V5d29y
ZD5Db250cm9sbGVkIGNsaW5pY2FsIHRyaWFsPC9rZXl3b3JkPjxrZXl3b3JkPkNvbnRyb2xsZWQg
c3R1ZHk8L2tleXdvcmQ+PGtleXdvcmQ+RWR1Y2F0aW9uPC9rZXl3b3JkPjxrZXl3b3JkPkVsZWN0
aXZlIFN1cmdpY2FsIFByb2NlZHVyZXM8L2tleXdvcmQ+PGtleXdvcmQ+RWxlY3Ryb25pYyBtZWRp
Y2FsIHJlY29yZDwva2V5d29yZD48a2V5d29yZD5GZW1hbGU8L2tleXdvcmQ+PGtleXdvcmQ+SHVt
YW48L2tleXdvcmQ+PGtleXdvcmQ+SHVtYW5zPC9rZXl3b3JkPjxrZXl3b3JkPkluZm9ybWVkIENv
bnNlbnQgWypzdGFuZGFyZHNdPC9rZXl3b3JkPjxrZXl3b3JkPk1ham9yIGNsaW5pY2FsIHN0dWR5
PC9rZXl3b3JkPjxrZXl3b3JkPk1hbGU8L2tleXdvcmQ+PGtleXdvcmQ+TWVkaWNhbCBJbmZvcm1h
dGljcyBbc3RhbmRhcmRzLCB0cmVuZHNdPC9rZXl3b3JkPjxrZXl3b3JkPk1pZGRsZSBBZ2VkPC9r
ZXl3b3JkPjxrZXl3b3JkPk11bHRpY2VudGVyIHN0dWR5PC9rZXl3b3JkPjxrZXl3b3JkPk11bHRp
bWVkaWE8L2tleXdvcmQ+PGtleXdvcmQ+UGF0aWVudCBFZHVjYXRpb24gYXMgVG9waWMgWyptZXRo
b2RzXTwva2V5d29yZD48a2V5d29yZD5QYXRpZW50IFNhdGlzZmFjdGlvbjwva2V5d29yZD48a2V5
d29yZD5QaHlzaWNpYW7igJBQYXRpZW50IFJlbGF0aW9uczwva2V5d29yZD48a2V5d29yZD5QcmVv
cGVyYXRpdmUgQ2FyZTwva2V5d29yZD48a2V5d29yZD5Qcmlvcml0eSBqb3VybmFsPC9rZXl3b3Jk
PjxrZXl3b3JkPlByb2JhYmlsaXR5PC9rZXl3b3JkPjxrZXl3b3JkPlByb3NwZWN0aXZlIFN0dWRp
ZXM8L2tleXdvcmQ+PGtleXdvcmQ+UHJvc3BlY3RpdmUgc3R1ZHk8L2tleXdvcmQ+PGtleXdvcmQ+
UXVlc3Rpb25uYWlyZTwva2V5d29yZD48a2V5d29yZD5SYW5kb21pemVkIGNvbnRyb2xsZWQgdHJp
YWw8L2tleXdvcmQ+PGtleXdvcmQ+UmVmZXJlbmNlIFZhbHVlczwva2V5d29yZD48a2V5d29yZD5T
ZW5zaXRpdml0eSBhbmQgU3BlY2lmaWNpdHk8L2tleXdvcmQ+PGtleXdvcmQ+U3RhbmRhcmRpemF0
aW9uPC9rZXl3b3JkPjxrZXl3b3JkPlN1cmdpY2FsIHJpc2s8L2tleXdvcmQ+PC9rZXl3b3Jkcz48
ZGF0ZXM+PHllYXI+MjAwODwveWVhcj48L2RhdGVzPjxhY2Nlc3Npb24tbnVtPkNOLTAwNjQ5OTQ1
PC9hY2Nlc3Npb24tbnVtPjx3b3JrLXR5cGU+Sm91cm5hbCBBcnRpY2xlOyBNdWx0aWNlbnRlciBT
dHVkeTsgUmFuZG9taXplZCBDb250cm9sbGVkIFRyaWFsPC93b3JrLXR5cGU+PHVybHM+PHJlbGF0
ZWQtdXJscz48dXJsPmh0dHBzOi8vd3d3LmNvY2hyYW5lbGlicmFyeS5jb20vY2VudHJhbC9kb2kv
MTAuMTAwMi9jZW50cmFsL0NOLTAwNjQ5OTQ1L2Z1bGw8L3VybD48L3JlbGF0ZWQtdXJscz48L3Vy
bHM+PGN1c3RvbTM+UFVCTUVEIDE4NjUwNjI5LEVNQkFTRSAzNTQ2MTY5NTM8L2N1c3RvbTM+PGVs
ZWN0cm9uaWMtcmVzb3VyY2UtbnVtPjEwLjEwOTcvU0xBLjBiMDEzZTMxODE4MGEzYTc8L2VsZWN0
cm9uaWMtcmVzb3VyY2UtbnVtPjwvcmVjb3JkPjwvQ2l0ZT48L0VuZE5vdGU+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PEVuZE5vdGU+PENpdGU+PEF1dGhvcj5Cb2xsc2Nod2VpbGVyPC9BdXRob3I+PFllYXI+MjAwODwv
WWVhcj48UmVjTnVtPjk2MzMyPC9SZWNOdW0+PERpc3BsYXlUZXh0PihCb2xsc2Nod2VpbGVyIGV0
IGFsLCAyMDA4KTwvRGlzcGxheVRleHQ+PHJlY29yZD48cmVjLW51bWJlcj45NjMzMjwvcmVjLW51
bWJlcj48Zm9yZWlnbi1rZXlzPjxrZXkgYXBwPSJFTiIgZGItaWQ9InpmdzJ6eGZ3azJ2cDV1ZWVm
ZG92cnAwb3Y5c2Y5OXoydzJyOSIgdGltZXN0YW1wPSIxNjEwNjIxMzE2IiBndWlkPSJkNGYzOWY2
NC1hYTI1LTQ1ZTktOWY3MS1mMzQxZTg3NTY2YzciPjk2MzMyPC9rZXk+PC9mb3JlaWduLWtleXM+
PHJlZi10eXBlIG5hbWU9IkpvdXJuYWwgQXJ0aWNsZSI+MTc8L3JlZi10eXBlPjxjb250cmlidXRv
cnM+PGF1dGhvcnM+PGF1dGhvcj5Cb2xsc2Nod2VpbGVyLCBFLjwvYXV0aG9yPjxhdXRob3I+QXBp
dHpzY2gsIEouPC9hdXRob3I+PGF1dGhvcj5BcGl0c2NoLCBKLjwvYXV0aG9yPjxhdXRob3I+T2Js
aWVycywgUi48L2F1dGhvcj48YXV0aG9yPktvZXJmZXIsIEEuPC9hdXRob3I+PGF1dGhvcj5Nw7Zu
aWcsIFMuIFAuPC9hdXRob3I+PGF1dGhvcj5NZXR6Z2VyLCBSLjwvYXV0aG9yPjxhdXRob3I+SMO2
bHNjaGVyLCBBLiBILjwvYXV0aG9yPjwvYXV0aG9ycz48L2NvbnRyaWJ1dG9ycz48dGl0bGVzPjx0
aXRsZT5JbXByb3ZpbmcgaW5mb3JtZWQgY29uc2VudCBvZiBzdXJnaWNhbCBwYXRpZW50cyB1c2lu
ZyBhIG11bHRpbWVkaWEtYmFzZWQgcHJvZ3JhbT8gUmVzdWx0cyBvZiBhIHByb3NwZWN0aXZlIHJh
bmRvbWl6ZWQgbXVsdGljZW50ZXIgc3R1ZHkgb2YgcGF0aWVudHMgYmVmb3JlIGNob2xlY3lzdGVj
dG9teTwvdGl0bGU+PHNlY29uZGFyeS10aXRsZT5Bbm5hbHMgb2Ygc3VyZ2VyeTwvc2Vjb25kYXJ5
LXRpdGxlPjwvdGl0bGVzPjxwZXJpb2RpY2FsPjxmdWxsLXRpdGxlPkFubmFscyBvZiBzdXJnZXJ5
PC9mdWxsLXRpdGxlPjwvcGVyaW9kaWNhbD48cGFnZXM+MjA14oCQMjExPC9wYWdlcz48dm9sdW1l
PjI0ODwvdm9sdW1lPjxudW1iZXI+MjwvbnVtYmVyPjxrZXl3b3Jkcz48a2V5d29yZD4qY2hvbGVj
eXN0ZWN0b215PC9rZXl3b3JkPjxrZXl3b3JkPippbmZvcm1lZCBjb25zZW50PC9rZXl3b3JkPjxr
ZXl3b3JkPiptdWx0aW1lZGlhPC9rZXl3b3JkPjxrZXl3b3JkPkFkb2xlc2NlbnQ8L2tleXdvcmQ+
PGtleXdvcmQ+QWR1bHQ8L2tleXdvcmQ+PGtleXdvcmQ+QWdlZDwva2V5d29yZD48a2V5d29yZD5B
Z2VkLCA4MCBhbmQgb3Zlcjwva2V5d29yZD48a2V5d29yZD5BbnhpZXR5PC9rZXl3b3JkPjxrZXl3
b3JkPkFydGljbGU8L2tleXdvcmQ+PGtleXdvcmQ+Q2hvbGVjeXN0ZWN0b215IFthZHZlcnNlIGVm
ZmVjdHMsICptZXRob2RzXTwva2V5d29yZD48a2V5d29yZD5DbGluaWNhbCB0cmlhbDwva2V5d29y
ZD48a2V5d29yZD5Db21tdW5pY2F0aW9uPC9rZXl3b3JkPjxrZXl3b3JkPkNvbW11bmljYXRpb24g
QmFycmllcnM8L2tleXdvcmQ+PGtleXdvcmQ+Q29tcHJlaGVuc2lvbjwva2V5d29yZD48a2V5d29y
ZD5Db250cm9sbGVkIGNsaW5pY2FsIHRyaWFsPC9rZXl3b3JkPjxrZXl3b3JkPkNvbnRyb2xsZWQg
c3R1ZHk8L2tleXdvcmQ+PGtleXdvcmQ+RWR1Y2F0aW9uPC9rZXl3b3JkPjxrZXl3b3JkPkVsZWN0
aXZlIFN1cmdpY2FsIFByb2NlZHVyZXM8L2tleXdvcmQ+PGtleXdvcmQ+RWxlY3Ryb25pYyBtZWRp
Y2FsIHJlY29yZDwva2V5d29yZD48a2V5d29yZD5GZW1hbGU8L2tleXdvcmQ+PGtleXdvcmQ+SHVt
YW48L2tleXdvcmQ+PGtleXdvcmQ+SHVtYW5zPC9rZXl3b3JkPjxrZXl3b3JkPkluZm9ybWVkIENv
bnNlbnQgWypzdGFuZGFyZHNdPC9rZXl3b3JkPjxrZXl3b3JkPk1ham9yIGNsaW5pY2FsIHN0dWR5
PC9rZXl3b3JkPjxrZXl3b3JkPk1hbGU8L2tleXdvcmQ+PGtleXdvcmQ+TWVkaWNhbCBJbmZvcm1h
dGljcyBbc3RhbmRhcmRzLCB0cmVuZHNdPC9rZXl3b3JkPjxrZXl3b3JkPk1pZGRsZSBBZ2VkPC9r
ZXl3b3JkPjxrZXl3b3JkPk11bHRpY2VudGVyIHN0dWR5PC9rZXl3b3JkPjxrZXl3b3JkPk11bHRp
bWVkaWE8L2tleXdvcmQ+PGtleXdvcmQ+UGF0aWVudCBFZHVjYXRpb24gYXMgVG9waWMgWyptZXRo
b2RzXTwva2V5d29yZD48a2V5d29yZD5QYXRpZW50IFNhdGlzZmFjdGlvbjwva2V5d29yZD48a2V5
d29yZD5QaHlzaWNpYW7igJBQYXRpZW50IFJlbGF0aW9uczwva2V5d29yZD48a2V5d29yZD5QcmVv
cGVyYXRpdmUgQ2FyZTwva2V5d29yZD48a2V5d29yZD5Qcmlvcml0eSBqb3VybmFsPC9rZXl3b3Jk
PjxrZXl3b3JkPlByb2JhYmlsaXR5PC9rZXl3b3JkPjxrZXl3b3JkPlByb3NwZWN0aXZlIFN0dWRp
ZXM8L2tleXdvcmQ+PGtleXdvcmQ+UHJvc3BlY3RpdmUgc3R1ZHk8L2tleXdvcmQ+PGtleXdvcmQ+
UXVlc3Rpb25uYWlyZTwva2V5d29yZD48a2V5d29yZD5SYW5kb21pemVkIGNvbnRyb2xsZWQgdHJp
YWw8L2tleXdvcmQ+PGtleXdvcmQ+UmVmZXJlbmNlIFZhbHVlczwva2V5d29yZD48a2V5d29yZD5T
ZW5zaXRpdml0eSBhbmQgU3BlY2lmaWNpdHk8L2tleXdvcmQ+PGtleXdvcmQ+U3RhbmRhcmRpemF0
aW9uPC9rZXl3b3JkPjxrZXl3b3JkPlN1cmdpY2FsIHJpc2s8L2tleXdvcmQ+PC9rZXl3b3Jkcz48
ZGF0ZXM+PHllYXI+MjAwODwveWVhcj48L2RhdGVzPjxhY2Nlc3Npb24tbnVtPkNOLTAwNjQ5OTQ1
PC9hY2Nlc3Npb24tbnVtPjx3b3JrLXR5cGU+Sm91cm5hbCBBcnRpY2xlOyBNdWx0aWNlbnRlciBT
dHVkeTsgUmFuZG9taXplZCBDb250cm9sbGVkIFRyaWFsPC93b3JrLXR5cGU+PHVybHM+PHJlbGF0
ZWQtdXJscz48dXJsPmh0dHBzOi8vd3d3LmNvY2hyYW5lbGlicmFyeS5jb20vY2VudHJhbC9kb2kv
MTAuMTAwMi9jZW50cmFsL0NOLTAwNjQ5OTQ1L2Z1bGw8L3VybD48L3JlbGF0ZWQtdXJscz48L3Vy
bHM+PGN1c3RvbTM+UFVCTUVEIDE4NjUwNjI5LEVNQkFTRSAzNTQ2MTY5NTM8L2N1c3RvbTM+PGVs
ZWN0cm9uaWMtcmVzb3VyY2UtbnVtPjEwLjEwOTcvU0xBLjBiMDEzZTMxODE4MGEzYTc8L2VsZWN0
cm9uaWMtcmVzb3VyY2UtbnVtPjwvcmVjb3JkPjwvQ2l0ZT48L0VuZE5vdGU+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(Bollschweiler et al, 2008)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D7D205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D28DA6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AE64BC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w:t>
            </w:r>
          </w:p>
        </w:tc>
        <w:tc>
          <w:tcPr>
            <w:tcW w:w="3149" w:type="pct"/>
            <w:tcBorders>
              <w:top w:val="nil"/>
              <w:left w:val="nil"/>
              <w:bottom w:val="single" w:sz="4" w:space="0" w:color="auto"/>
              <w:right w:val="single" w:sz="4" w:space="0" w:color="auto"/>
            </w:tcBorders>
            <w:shd w:val="clear" w:color="auto" w:fill="auto"/>
            <w:hideMark/>
          </w:tcPr>
          <w:p w14:paraId="2FF63D7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Book-2020-Access to an online video enhances the consent process, increases knowledge, and </w:t>
            </w:r>
            <w:r w:rsidRPr="00C61FE6">
              <w:rPr>
                <w:rFonts w:ascii="Arial" w:eastAsia="Times New Roman" w:hAnsi="Arial" w:cs="Arial"/>
                <w:color w:val="000000"/>
                <w:sz w:val="24"/>
                <w:szCs w:val="24"/>
                <w:lang w:eastAsia="es-US"/>
              </w:rPr>
              <w:lastRenderedPageBreak/>
              <w:t xml:space="preserve">decreases anxiety of caregivers with children scheduled for inguinal hernia repair: A randomized controlled study </w:t>
            </w:r>
            <w:r w:rsidRPr="00C61FE6">
              <w:rPr>
                <w:rFonts w:ascii="Arial" w:eastAsia="Times New Roman" w:hAnsi="Arial" w:cs="Arial"/>
                <w:color w:val="000000"/>
                <w:sz w:val="24"/>
                <w:szCs w:val="24"/>
                <w:lang w:eastAsia="es-US"/>
              </w:rPr>
              <w:fldChar w:fldCharType="begin">
                <w:fldData xml:space="preserve">PEVuZE5vdGU+PENpdGU+PEF1dGhvcj5Cb29rPC9BdXRob3I+PFllYXI+MjAyMDwvWWVhcj48UmVj
TnVtPjE3PC9SZWNOdW0+PERpc3BsYXlUZXh0PihCb29rIGV0IGFsLCAyMDIwKTwvRGlzcGxheVRl
eHQ+PHJlY29yZD48cmVjLW51bWJlcj4xNzwvcmVjLW51bWJlcj48Zm9yZWlnbi1rZXlzPjxrZXkg
YXBwPSJFTiIgZGItaWQ9InpmdzJ6eGZ3azJ2cDV1ZWVmZG92cnAwb3Y5c2Y5OXoydzJyOSIgdGlt
ZXN0YW1wPSIxNjA0MDAxNTMxIiBndWlkPSJiYWI0MmE3OS0xNDNjLTQ1NzYtOWZlNi02NTYxMDUx
ZDRjYWEiPjE3PC9rZXk+PC9mb3JlaWduLWtleXM+PHJlZi10eXBlIG5hbWU9IkpvdXJuYWwgQXJ0
aWNsZSI+MTc8L3JlZi10eXBlPjxjb250cmlidXRvcnM+PGF1dGhvcnM+PGF1dGhvcj5Cb29rLCBG
LjwvYXV0aG9yPjxhdXRob3I+R29lZGVrZSwgSi48L2F1dGhvcj48YXV0aG9yPlBvcGxhd3NraSwg
QS48L2F1dGhvcj48YXV0aG9yPk11ZW5zdGVyZXIsIE8uIEouPC9hdXRob3I+PC9hdXRob3JzPjwv
Y29udHJpYnV0b3JzPjxhdXRoLWFkZHJlc3M+Qm9vaywgRnJpZWRlcmlrZS4gRGVwYXJ0bWVudCBv
ZiBQZWRpYXRyaWMgU3VyZ2VyeSwgVW5pdmVyc2l0eSBNZWRpY2luZSBvZiB0aGUgSm9oYW5uZXMg
R3V0ZW5iZXJnIFVuaXZlcnNpdHksIE1haW56LCBHZXJtYW55LiYjeEQ7R29lZGVrZSwgSmFuLiBE
ZXBhcnRtZW50IG9mIFBlZGlhdHJpYyBTdXJnZXJ5LCBVbml2ZXJzaXR5IE1lZGljaW5lIG9mIHRo
ZSBKb2hhbm5lcyBHdXRlbmJlcmcgVW5pdmVyc2l0eSwgTWFpbnosIEdlcm1hbnkuJiN4RDtQb3Bs
YXdza2ksIEFsaWNpYS4gSU1CRUkgSW5zdGl0dXRlIG9mIE1lZGljYWwgQmlvc3RhdGlzdGljcywg
RXBpZGVtaW9sb2d5IGFuZCBJbmZvcm1hdGljcyBVbml2ZXJzaXR5IE1lZGljaW5lIG9mIHRoZSBK
b2hhbm5lcyBHdXRlbmJlcmcgVW5pdmVyc2l0eSwgTWFpbnosIEdlcm1hbnkuJiN4RDtNdWVuc3Rl
cmVyLCBPbGl2ZXIgSi4gRGVwYXJ0bWVudCBvZiBQZWRpYXRyaWMgU3VyZ2VyeSwgVW5pdmVyc2l0
eSBNZWRpY2luZSBvZiB0aGUgSm9oYW5uZXMgR3V0ZW5iZXJnIFVuaXZlcnNpdHksIE1haW56LCBH
ZXJtYW55LiBFbGVjdHJvbmljIGFkZHJlc3M6IG9saXZlci5tdWVuc3RlcmVyQHVuaW1lZGl6aW4t
bWFpbnouZGUuPC9hdXRoLWFkZHJlc3M+PHRpdGxlcz48dGl0bGU+QWNjZXNzIHRvIGFuIG9ubGlu
ZSB2aWRlbyBlbmhhbmNlcyB0aGUgY29uc2VudCBwcm9jZXNzLCBpbmNyZWFzZXMga25vd2xlZGdl
LCBhbmQgZGVjcmVhc2VzIGFueGlldHkgb2YgY2FyZWdpdmVycyB3aXRoIGNoaWxkcmVuIHNjaGVk
dWxlZCBmb3IgaW5ndWluYWwgaGVybmlhIHJlcGFpcjogQSByYW5kb21pemVkIGNvbnRyb2xsZWQg
c3R1ZHk8L3RpdGxlPjxzZWNvbmRhcnktdGl0bGU+Sm91cm5hbCBvZiBQZWRpYXRyaWMgU3VyZ2Vy
eTwvc2Vjb25kYXJ5LXRpdGxlPjxhbHQtdGl0bGU+SiBQZWRpYXRyIFN1cmc8L2FsdC10aXRsZT48
L3RpdGxlcz48cGVyaW9kaWNhbD48ZnVsbC10aXRsZT5Kb3VybmFsIG9mIFBlZGlhdHJpYyBTdXJn
ZXJ5PC9mdWxsLXRpdGxlPjxhYmJyLTE+SiBQZWRpYXRyIFN1cmc8L2FiYnItMT48L3BlcmlvZGlj
YWw+PGFsdC1wZXJpb2RpY2FsPjxmdWxsLXRpdGxlPkpvdXJuYWwgb2YgUGVkaWF0cmljIFN1cmdl
cnk8L2Z1bGwtdGl0bGU+PGFiYnItMT5KIFBlZGlhdHIgU3VyZzwvYWJici0xPjwvYWx0LXBlcmlv
ZGljYWw+PHBhZ2VzPjE4LTI4PC9wYWdlcz48dm9sdW1lPjU1PC92b2x1bWU+PG51bWJlcj4xPC9u
dW1iZXI+PGtleXdvcmRzPjxrZXl3b3JkPkFkdWx0PC9rZXl3b3JkPjxrZXl3b3JkPipBbnhpZXR5
L3BjIFtQcmV2ZW50aW9uICZhbXA7IENvbnRyb2xdPC9rZXl3b3JkPjxrZXl3b3JkPkNhcmVnaXZl
cnMvcHggW1BzeWNob2xvZ3ldPC9rZXl3b3JkPjxrZXl3b3JkPkNoaWxkPC9rZXl3b3JkPjxrZXl3
b3JkPkhlYWx0aCBLbm93bGVkZ2UsIEF0dGl0dWRlcywgUHJhY3RpY2U8L2tleXdvcmQ+PGtleXdv
cmQ+Kkhlcm5pYSwgSW5ndWluYWwvc3UgW1N1cmdlcnldPC9rZXl3b3JkPjxrZXl3b3JkPkh1bWFu
czwva2V5d29yZD48a2V5d29yZD4qSW5mb3JtZWQgQ29uc2VudDwva2V5d29yZD48a2V5d29yZD5J
bnRlcm5ldDwva2V5d29yZD48a2V5d29yZD5QYXJlbnRzL3B4IFtQc3ljaG9sb2d5XTwva2V5d29y
ZD48a2V5d29yZD4qUGF0aWVudCBFZHVjYXRpb24gYXMgVG9waWMvbXQgW01ldGhvZHNdPC9rZXl3
b3JkPjxrZXl3b3JkPlByb3NwZWN0aXZlIFN0dWRpZXM8L2tleXdvcmQ+PGtleXdvcmQ+KlZpZGVv
IFJlY29yZGluZzwva2V5d29yZD48L2tleXdvcmRzPjxkYXRlcz48eWVhcj4yMDIwPC95ZWFyPjxw
dWItZGF0ZXM+PGRhdGU+SmFuPC9kYXRlPjwvcHViLWRhdGVzPjwvZGF0ZXM+PGlzYm4+MTUzMS01
MDM3PC9pc2JuPjxhY2Nlc3Npb24tbnVtPjMxNjg1MjcwPC9hY2Nlc3Npb24tbnVtPjx3b3JrLXR5
cGU+UmFuZG9taXplZCBDb250cm9sbGVkIFRyaWFsPC93b3JrLXR5cGU+PHVybHM+PHJlbGF0ZWQt
dXJscz48dXJsPmh0dHA6Ly93d3cuZXpwcm94eS5pcy5lZC5hYy51ay9sb2dpbj91cmw9aHR0cDov
L292aWRzcC5vdmlkLmNvbS9vdmlkd2ViLmNnaT9UPUpTJmFtcDtDU0M9WSZhbXA7TkVXUz1OJmFt
cDtQQUdFPWZ1bGx0ZXh0JmFtcDtEPW1lZGwmYW1wO0FOPTMxNjg1MjcwPC91cmw+PHVybD5odHRw
czovL2VkLXByaW1vLmhvc3RlZC5leGxpYnJpc2dyb3VwLmNvbS9vcGVudXJsLzQ0VU9FLzQ0VU9F
X1ZVMj9zaWQ9T1ZJRDptZWRsaW5lJmFtcDtpZD1wbWlkOjMxNjg1MjcwJmFtcDtpZD1kb2k6MTAu
MTAxNiUyRmouanBlZHN1cmcuMjAxOS4wOS4wNDcmYW1wO2lzc249MDAyMi0zNDY4JmFtcDtpc2Ju
PSZhbXA7dm9sdW1lPTU1JmFtcDtpc3N1ZT0xJmFtcDtzcGFnZT0xOCZhbXA7cGFnZXM9MTgtMjgm
YW1wO2RhdGU9MjAyMCZhbXA7dGl0bGU9Sm91cm5hbCtvZitQZWRpYXRyaWMrU3VyZ2VyeSZhbXA7
YXRpdGxlPUFjY2Vzcyt0bythbitvbmxpbmUrdmlkZW8rZW5oYW5jZXMrdGhlK2NvbnNlbnQrcHJv
Y2VzcyUyQytpbmNyZWFzZXMra25vd2xlZGdlJTJDK2FuZCtkZWNyZWFzZXMrYW54aWV0eStvZitj
YXJlZ2l2ZXJzK3dpdGgrY2hpbGRyZW4rc2NoZWR1bGVkK2Zvcitpbmd1aW5hbCtoZXJuaWErcmVw
YWlyJTNBK0ErcmFuZG9taXplZCtjb250cm9sbGVkK3N0dWR5LiZhbXA7YXVsYXN0PUJvb2s8L3Vy
bD48dXJsPmh0dHBzOi8vd3d3LmpwZWRzdXJnLm9yZy9hcnRpY2xlL1MwMDIyLTM0NjgoMTkpMzA2
OTktMi9wZGY8L3VybD48L3JlbGF0ZWQtdXJscz48L3VybHM+PGVsZWN0cm9uaWMtcmVzb3VyY2Ut
bnVtPmh0dHBzOi8vZHguZG9pLm9yZy8xMC4xMDE2L2ouanBlZHN1cmcuMjAxOS4wOS4wNDc8L2Vs
ZWN0cm9uaWMtcmVzb3VyY2UtbnVtPjxyZW1vdGUtZGF0YWJhc2UtbmFtZT5NRURMSU5FPC9yZW1v
dGUtZGF0YWJhc2UtbmFtZT48cmVtb3RlLWRhdGFiYXNlLXByb3ZpZGVyPk92aWQgVGVjaG5vbG9n
aWVzPC9yZW1vdGUtZGF0YWJhc2UtcHJvdmlkZXI+PGxhbmd1YWdlPkVuZ2xpc2g8L2xhbmd1YWdl
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PEVuZE5vdGU+PENpdGU+PEF1dGhvcj5Cb29rPC9BdXRob3I+PFllYXI+MjAyMDwvWWVhcj48UmVj
TnVtPjE3PC9SZWNOdW0+PERpc3BsYXlUZXh0PihCb29rIGV0IGFsLCAyMDIwKTwvRGlzcGxheVRl
eHQ+PHJlY29yZD48cmVjLW51bWJlcj4xNzwvcmVjLW51bWJlcj48Zm9yZWlnbi1rZXlzPjxrZXkg
YXBwPSJFTiIgZGItaWQ9InpmdzJ6eGZ3azJ2cDV1ZWVmZG92cnAwb3Y5c2Y5OXoydzJyOSIgdGlt
ZXN0YW1wPSIxNjA0MDAxNTMxIiBndWlkPSJiYWI0MmE3OS0xNDNjLTQ1NzYtOWZlNi02NTYxMDUx
ZDRjYWEiPjE3PC9rZXk+PC9mb3JlaWduLWtleXM+PHJlZi10eXBlIG5hbWU9IkpvdXJuYWwgQXJ0
aWNsZSI+MTc8L3JlZi10eXBlPjxjb250cmlidXRvcnM+PGF1dGhvcnM+PGF1dGhvcj5Cb29rLCBG
LjwvYXV0aG9yPjxhdXRob3I+R29lZGVrZSwgSi48L2F1dGhvcj48YXV0aG9yPlBvcGxhd3NraSwg
QS48L2F1dGhvcj48YXV0aG9yPk11ZW5zdGVyZXIsIE8uIEouPC9hdXRob3I+PC9hdXRob3JzPjwv
Y29udHJpYnV0b3JzPjxhdXRoLWFkZHJlc3M+Qm9vaywgRnJpZWRlcmlrZS4gRGVwYXJ0bWVudCBv
ZiBQZWRpYXRyaWMgU3VyZ2VyeSwgVW5pdmVyc2l0eSBNZWRpY2luZSBvZiB0aGUgSm9oYW5uZXMg
R3V0ZW5iZXJnIFVuaXZlcnNpdHksIE1haW56LCBHZXJtYW55LiYjeEQ7R29lZGVrZSwgSmFuLiBE
ZXBhcnRtZW50IG9mIFBlZGlhdHJpYyBTdXJnZXJ5LCBVbml2ZXJzaXR5IE1lZGljaW5lIG9mIHRo
ZSBKb2hhbm5lcyBHdXRlbmJlcmcgVW5pdmVyc2l0eSwgTWFpbnosIEdlcm1hbnkuJiN4RDtQb3Bs
YXdza2ksIEFsaWNpYS4gSU1CRUkgSW5zdGl0dXRlIG9mIE1lZGljYWwgQmlvc3RhdGlzdGljcywg
RXBpZGVtaW9sb2d5IGFuZCBJbmZvcm1hdGljcyBVbml2ZXJzaXR5IE1lZGljaW5lIG9mIHRoZSBK
b2hhbm5lcyBHdXRlbmJlcmcgVW5pdmVyc2l0eSwgTWFpbnosIEdlcm1hbnkuJiN4RDtNdWVuc3Rl
cmVyLCBPbGl2ZXIgSi4gRGVwYXJ0bWVudCBvZiBQZWRpYXRyaWMgU3VyZ2VyeSwgVW5pdmVyc2l0
eSBNZWRpY2luZSBvZiB0aGUgSm9oYW5uZXMgR3V0ZW5iZXJnIFVuaXZlcnNpdHksIE1haW56LCBH
ZXJtYW55LiBFbGVjdHJvbmljIGFkZHJlc3M6IG9saXZlci5tdWVuc3RlcmVyQHVuaW1lZGl6aW4t
bWFpbnouZGUuPC9hdXRoLWFkZHJlc3M+PHRpdGxlcz48dGl0bGU+QWNjZXNzIHRvIGFuIG9ubGlu
ZSB2aWRlbyBlbmhhbmNlcyB0aGUgY29uc2VudCBwcm9jZXNzLCBpbmNyZWFzZXMga25vd2xlZGdl
LCBhbmQgZGVjcmVhc2VzIGFueGlldHkgb2YgY2FyZWdpdmVycyB3aXRoIGNoaWxkcmVuIHNjaGVk
dWxlZCBmb3IgaW5ndWluYWwgaGVybmlhIHJlcGFpcjogQSByYW5kb21pemVkIGNvbnRyb2xsZWQg
c3R1ZHk8L3RpdGxlPjxzZWNvbmRhcnktdGl0bGU+Sm91cm5hbCBvZiBQZWRpYXRyaWMgU3VyZ2Vy
eTwvc2Vjb25kYXJ5LXRpdGxlPjxhbHQtdGl0bGU+SiBQZWRpYXRyIFN1cmc8L2FsdC10aXRsZT48
L3RpdGxlcz48cGVyaW9kaWNhbD48ZnVsbC10aXRsZT5Kb3VybmFsIG9mIFBlZGlhdHJpYyBTdXJn
ZXJ5PC9mdWxsLXRpdGxlPjxhYmJyLTE+SiBQZWRpYXRyIFN1cmc8L2FiYnItMT48L3BlcmlvZGlj
YWw+PGFsdC1wZXJpb2RpY2FsPjxmdWxsLXRpdGxlPkpvdXJuYWwgb2YgUGVkaWF0cmljIFN1cmdl
cnk8L2Z1bGwtdGl0bGU+PGFiYnItMT5KIFBlZGlhdHIgU3VyZzwvYWJici0xPjwvYWx0LXBlcmlv
ZGljYWw+PHBhZ2VzPjE4LTI4PC9wYWdlcz48dm9sdW1lPjU1PC92b2x1bWU+PG51bWJlcj4xPC9u
dW1iZXI+PGtleXdvcmRzPjxrZXl3b3JkPkFkdWx0PC9rZXl3b3JkPjxrZXl3b3JkPipBbnhpZXR5
L3BjIFtQcmV2ZW50aW9uICZhbXA7IENvbnRyb2xdPC9rZXl3b3JkPjxrZXl3b3JkPkNhcmVnaXZl
cnMvcHggW1BzeWNob2xvZ3ldPC9rZXl3b3JkPjxrZXl3b3JkPkNoaWxkPC9rZXl3b3JkPjxrZXl3
b3JkPkhlYWx0aCBLbm93bGVkZ2UsIEF0dGl0dWRlcywgUHJhY3RpY2U8L2tleXdvcmQ+PGtleXdv
cmQ+Kkhlcm5pYSwgSW5ndWluYWwvc3UgW1N1cmdlcnldPC9rZXl3b3JkPjxrZXl3b3JkPkh1bWFu
czwva2V5d29yZD48a2V5d29yZD4qSW5mb3JtZWQgQ29uc2VudDwva2V5d29yZD48a2V5d29yZD5J
bnRlcm5ldDwva2V5d29yZD48a2V5d29yZD5QYXJlbnRzL3B4IFtQc3ljaG9sb2d5XTwva2V5d29y
ZD48a2V5d29yZD4qUGF0aWVudCBFZHVjYXRpb24gYXMgVG9waWMvbXQgW01ldGhvZHNdPC9rZXl3
b3JkPjxrZXl3b3JkPlByb3NwZWN0aXZlIFN0dWRpZXM8L2tleXdvcmQ+PGtleXdvcmQ+KlZpZGVv
IFJlY29yZGluZzwva2V5d29yZD48L2tleXdvcmRzPjxkYXRlcz48eWVhcj4yMDIwPC95ZWFyPjxw
dWItZGF0ZXM+PGRhdGU+SmFuPC9kYXRlPjwvcHViLWRhdGVzPjwvZGF0ZXM+PGlzYm4+MTUzMS01
MDM3PC9pc2JuPjxhY2Nlc3Npb24tbnVtPjMxNjg1MjcwPC9hY2Nlc3Npb24tbnVtPjx3b3JrLXR5
cGU+UmFuZG9taXplZCBDb250cm9sbGVkIFRyaWFsPC93b3JrLXR5cGU+PHVybHM+PHJlbGF0ZWQt
dXJscz48dXJsPmh0dHA6Ly93d3cuZXpwcm94eS5pcy5lZC5hYy51ay9sb2dpbj91cmw9aHR0cDov
L292aWRzcC5vdmlkLmNvbS9vdmlkd2ViLmNnaT9UPUpTJmFtcDtDU0M9WSZhbXA7TkVXUz1OJmFt
cDtQQUdFPWZ1bGx0ZXh0JmFtcDtEPW1lZGwmYW1wO0FOPTMxNjg1MjcwPC91cmw+PHVybD5odHRw
czovL2VkLXByaW1vLmhvc3RlZC5leGxpYnJpc2dyb3VwLmNvbS9vcGVudXJsLzQ0VU9FLzQ0VU9F
X1ZVMj9zaWQ9T1ZJRDptZWRsaW5lJmFtcDtpZD1wbWlkOjMxNjg1MjcwJmFtcDtpZD1kb2k6MTAu
MTAxNiUyRmouanBlZHN1cmcuMjAxOS4wOS4wNDcmYW1wO2lzc249MDAyMi0zNDY4JmFtcDtpc2Ju
PSZhbXA7dm9sdW1lPTU1JmFtcDtpc3N1ZT0xJmFtcDtzcGFnZT0xOCZhbXA7cGFnZXM9MTgtMjgm
YW1wO2RhdGU9MjAyMCZhbXA7dGl0bGU9Sm91cm5hbCtvZitQZWRpYXRyaWMrU3VyZ2VyeSZhbXA7
YXRpdGxlPUFjY2Vzcyt0bythbitvbmxpbmUrdmlkZW8rZW5oYW5jZXMrdGhlK2NvbnNlbnQrcHJv
Y2VzcyUyQytpbmNyZWFzZXMra25vd2xlZGdlJTJDK2FuZCtkZWNyZWFzZXMrYW54aWV0eStvZitj
YXJlZ2l2ZXJzK3dpdGgrY2hpbGRyZW4rc2NoZWR1bGVkK2Zvcitpbmd1aW5hbCtoZXJuaWErcmVw
YWlyJTNBK0ErcmFuZG9taXplZCtjb250cm9sbGVkK3N0dWR5LiZhbXA7YXVsYXN0PUJvb2s8L3Vy
bD48dXJsPmh0dHBzOi8vd3d3LmpwZWRzdXJnLm9yZy9hcnRpY2xlL1MwMDIyLTM0NjgoMTkpMzA2
OTktMi9wZGY8L3VybD48L3JlbGF0ZWQtdXJscz48L3VybHM+PGVsZWN0cm9uaWMtcmVzb3VyY2Ut
bnVtPmh0dHBzOi8vZHguZG9pLm9yZy8xMC4xMDE2L2ouanBlZHN1cmcuMjAxOS4wOS4wNDc8L2Vs
ZWN0cm9uaWMtcmVzb3VyY2UtbnVtPjxyZW1vdGUtZGF0YWJhc2UtbmFtZT5NRURMSU5FPC9yZW1v
dGUtZGF0YWJhc2UtbmFtZT48cmVtb3RlLWRhdGFiYXNlLXByb3ZpZGVyPk92aWQgVGVjaG5vbG9n
aWVzPC9yZW1vdGUtZGF0YWJhc2UtcHJvdmlkZXI+PGxhbmd1YWdlPkVuZ2xpc2g8L2xhbmd1YWdl
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(Book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4A15A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wrong study design</w:t>
            </w:r>
          </w:p>
        </w:tc>
      </w:tr>
      <w:tr w:rsidR="008D794C" w:rsidRPr="003C15F3" w14:paraId="4CA7480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34FB21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27</w:t>
            </w:r>
          </w:p>
        </w:tc>
        <w:tc>
          <w:tcPr>
            <w:tcW w:w="3149" w:type="pct"/>
            <w:tcBorders>
              <w:top w:val="nil"/>
              <w:left w:val="nil"/>
              <w:bottom w:val="single" w:sz="4" w:space="0" w:color="auto"/>
              <w:right w:val="single" w:sz="4" w:space="0" w:color="auto"/>
            </w:tcBorders>
            <w:shd w:val="clear" w:color="auto" w:fill="auto"/>
            <w:hideMark/>
          </w:tcPr>
          <w:p w14:paraId="537085F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Bouhnik-2017-Use of digital technology to boost patient recruitment in inflammatory bowel disease clinical trials </w:t>
            </w:r>
            <w:r w:rsidRPr="00C61FE6">
              <w:rPr>
                <w:rFonts w:ascii="Arial" w:eastAsia="Times New Roman" w:hAnsi="Arial" w:cs="Arial"/>
                <w:color w:val="000000"/>
                <w:sz w:val="24"/>
                <w:szCs w:val="24"/>
                <w:lang w:eastAsia="es-US"/>
              </w:rPr>
              <w:fldChar w:fldCharType="begin">
                <w:fldData xml:space="preserve">PEVuZE5vdGU+PENpdGU+PEF1dGhvcj5Cb3VobmlrPC9BdXRob3I+PFllYXI+MjAxNzwvWWVhcj48
UmVjTnVtPjg5NzgxPC9SZWNOdW0+PERpc3BsYXlUZXh0PihCb3VobmlrIGV0IGFsLCAyMDE3KTwv
RGlzcGxheVRleHQ+PHJlY29yZD48cmVjLW51bWJlcj44OTc4MTwvcmVjLW51bWJlcj48Zm9yZWln
bi1rZXlzPjxrZXkgYXBwPSJFTiIgZGItaWQ9InpmdzJ6eGZ3azJ2cDV1ZWVmZG92cnAwb3Y5c2Y5
OXoydzJyOSIgdGltZXN0YW1wPSIxNjEwNjIxMDE4IiBndWlkPSIyNmNmYTJiMi1iYmQ1LTQ0NTUt
YmEwMi1kMWM5YTA0NjIzODEiPjg5NzgxPC9rZXk+PC9mb3JlaWduLWtleXM+PHJlZi10eXBlIG5h
bWU9IkpvdXJuYWwgQXJ0aWNsZSI+MTc8L3JlZi10eXBlPjxjb250cmlidXRvcnM+PGF1dGhvcnM+
PGF1dGhvcj5Cb3VobmlrLCBZLjwvYXV0aG9yPjxhdXRob3I+QW1pb3QsIEEuPC9hdXRob3I+PGF1
dGhvcj5BbGV4YW5kcmUsIE4uPC9hdXRob3I+PGF1dGhvcj5BdHRhciwgQS48L2F1dGhvcj48YXV0
aG9yPktvbmRhbXVkaSwgUC4gSy48L2F1dGhvcj48YXV0aG9yPlN0ZWZhbmVzY3UsIEMuPC9hdXRo
b3I+PC9hdXRob3JzPjwvY29udHJpYnV0b3JzPjxhdXRoLWFkZHJlc3M+KEJvdWhuaWssIEFsZXhh
bmRyZSwgQXR0YXIsIFN0ZWZhbmVzY3UpIEJlYXVqb24gSG9zcGl0YWwsIERlcHQuIG9mIEdhc3Ry
b2VudGVyb2xvZ3ksIENsaWNoeSwgRnJhbmNlIChBbWlvdCkgVW5pdmVyc2l0eSBQYXJpcywgUGFy
aXMsIEZyYW5jZSAoS29uZGFtdWRpKSBDVE1BLUNsaW5pY2FsIFRyaWFscyBNb2JpbGUgQXBwbGlj
YXRpb24sIFBhcmlzLCBGcmFuY2UmI3hEO1kuIEJvdWhuaWssIEJlYXVqb24gSG9zcGl0YWwsIERl
cHQuIG9mIEdhc3Ryb2VudGVyb2xvZ3ksIENsaWNoeSwgRnJhbmNlPC9hdXRoLWFkZHJlc3M+PHRp
dGxlcz48dGl0bGU+VXNlIG9mIGRpZ2l0YWwgdGVjaG5vbG9neSB0byBib29zdCBwYXRpZW50IHJl
Y3J1aXRtZW50IGluIGluZmxhbW1hdG9yeSBib3dlbCBkaXNlYXNlIGNsaW5pY2FsIHRyaWFsczwv
dGl0bGU+PHNlY29uZGFyeS10aXRsZT5Kb3VybmFsIG9mIENyb2huJmFwb3M7cyBhbmQgQ29saXRp
czwvc2Vjb25kYXJ5LXRpdGxlPjwvdGl0bGVzPjxwZXJpb2RpY2FsPjxmdWxsLXRpdGxlPkpvdXJu
YWwgb2YgQ3JvaG4mYXBvcztzIGFuZCBDb2xpdGlzPC9mdWxsLXRpdGxlPjwvcGVyaW9kaWNhbD48
cGFnZXM+UzEwMy1TMTA0PC9wYWdlcz48dm9sdW1lPjExIChTdXBwbGVtZW50IDEpPC92b2x1bWU+
PGtleXdvcmRzPjxrZXl3b3JkPmFkdWx0PC9rZXl3b3JkPjxrZXl3b3JkPmNsaW5pY2FsIGV2YWx1
YXRpb248L2tleXdvcmQ+PGtleXdvcmQ+Y29ob3J0IGFuYWx5c2lzPC9rZXl3b3JkPjxrZXl3b3Jk
PmNvbnN1bHRhdGlvbjwva2V5d29yZD48a2V5d29yZD5jb250cm9sbGVkIHN0dWR5PC9rZXl3b3Jk
PjxrZXl3b3JkPmZlbWFsZTwva2V5d29yZD48a2V5d29yZD5ob3NwaXRhbGl6YXRpb248L2tleXdv
cmQ+PGtleXdvcmQ+aHVtYW48L2tleXdvcmQ+PGtleXdvcmQ+aWM5NTwva2V5d29yZD48a2V5d29y
ZD5pbmZsYW1tYXRvcnkgYm93ZWwgZGlzZWFzZTwva2V5d29yZD48a2V5d29yZD5pbmZvcm1lZCBj
b25zZW50PC9rZXl3b3JkPjxrZXl3b3JkPm1hbGU8L2tleXdvcmQ+PGtleXdvcmQ+cGlsb3Qgc3R1
ZHk8L2tleXdvcmQ+PGtleXdvcmQ+cHJvc3BlY3RpdmUgc3R1ZHk8L2tleXdvcmQ+PGtleXdvcmQ+
cmFuZG9taXphdGlvbjwva2V5d29yZD48a2V5d29yZD5yYW5kb21pemVkIGNvbnRyb2xsZWQgdHJp
YWw8L2tleXdvcmQ+PGtleXdvcmQ+dGVydGlhcnkgY2FyZSBjZW50ZXI8L2tleXdvcmQ+PGtleXdv
cmQ+Y29uZmVyZW5jZSBhYnN0cmFjdDwva2V5d29yZD48L2tleXdvcmRzPjxkYXRlcz48eWVhcj4y
MDE3PC95ZWFyPjxwdWItZGF0ZXM+PGRhdGU+RmVicnVhcnk8L2RhdGU+PC9wdWItZGF0ZXM+PC9k
YXRlcz48aXNibj4xODc2LTQ0Nzk8L2lzYm4+PHdvcmstdHlwZT5Db25mZXJlbmNlIEFic3RyYWN0
PC93b3JrLXR5cGU+PHVybHM+PHJlbGF0ZWQtdXJscz48dXJsPmh0dHA6Ly93d3cuZXpwcm94eS5p
cy5lZC5hYy51ay9sb2dpbj91cmw9aHR0cDovL292aWRzcC5vdmlkLmNvbS9vdmlkd2ViLmNnaT9U
PUpTJmFtcDtDU0M9WSZhbXA7TkVXUz1OJmFtcDtQQUdFPWZ1bGx0ZXh0JmFtcDtEPWVtZWQxOCZh
bXA7QU49NjIxMTE1OTg4PC91cmw+PHVybD5odHRwczovL2VkLXByaW1vLmhvc3RlZC5leGxpYnJp
c2dyb3VwLmNvbS9vcGVudXJsLzQ0VU9FLzQ0VU9FX1ZVMj9zaWQ9T1ZJRDplbWJhc2UmYW1wO2lk
PXBtaWQ6JmFtcDtpZD1kb2k6MTAuMTA5MyUyRmVjY28tamNjJTJGamp4MDAyLjE3NyZhbXA7aXNz
bj0xODc2LTQ0NzkmYW1wO2lzYm49JmFtcDt2b2x1bWU9MTEmYW1wO2lzc3VlPVN1cHBsZW1lbnQr
MSZhbXA7c3BhZ2U9UzEwMyZhbXA7cGFnZXM9UzEwMy1TMTA0JmFtcDtkYXRlPTIwMTcmYW1wO3Rp
dGxlPUpvdXJuYWwrb2YrQ3JvaG4lMjdzK2FuZCtDb2xpdGlzJmFtcDthdGl0bGU9VXNlK29mK2Rp
Z2l0YWwrdGVjaG5vbG9neSt0bytib29zdCtwYXRpZW50K3JlY3J1aXRtZW50K2luK2luZmxhbW1h
dG9yeStib3dlbCtkaXNlYXNlK2NsaW5pY2FsK3RyaWFscyZhbXA7YXVsYXN0PUJvdWhuaWs8L3Vy
bD48L3JlbGF0ZWQtdXJscz48L3VybHM+PGVsZWN0cm9uaWMtcmVzb3VyY2UtbnVtPmh0dHA6Ly9k
eC5kb2kub3JnLzEwLjEwOTMvZWNjby1qY2Mvamp4MDAyLjE3NzwvZWxlY3Ryb25pYy1yZXNvdXJj
ZS1udW0+PHJlbW90ZS1kYXRhYmFzZS1wcm92aWRlcj5VaSAtIDYyMTExNTk4ODwvcmVtb3RlLWRh
dGFiYXNlLXByb3ZpZGVyPjxsYW5ndWFnZT5FbmdsaXNoPC9sYW5ndWFnZT48L3JlY29yZD48L0Np
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PEVuZE5vdGU+PENpdGU+PEF1dGhvcj5Cb3VobmlrPC9BdXRob3I+PFllYXI+MjAxNzwvWWVhcj48
UmVjTnVtPjg5NzgxPC9SZWNOdW0+PERpc3BsYXlUZXh0PihCb3VobmlrIGV0IGFsLCAyMDE3KTwv
RGlzcGxheVRleHQ+PHJlY29yZD48cmVjLW51bWJlcj44OTc4MTwvcmVjLW51bWJlcj48Zm9yZWln
bi1rZXlzPjxrZXkgYXBwPSJFTiIgZGItaWQ9InpmdzJ6eGZ3azJ2cDV1ZWVmZG92cnAwb3Y5c2Y5
OXoydzJyOSIgdGltZXN0YW1wPSIxNjEwNjIxMDE4IiBndWlkPSIyNmNmYTJiMi1iYmQ1LTQ0NTUt
YmEwMi1kMWM5YTA0NjIzODEiPjg5NzgxPC9rZXk+PC9mb3JlaWduLWtleXM+PHJlZi10eXBlIG5h
bWU9IkpvdXJuYWwgQXJ0aWNsZSI+MTc8L3JlZi10eXBlPjxjb250cmlidXRvcnM+PGF1dGhvcnM+
PGF1dGhvcj5Cb3VobmlrLCBZLjwvYXV0aG9yPjxhdXRob3I+QW1pb3QsIEEuPC9hdXRob3I+PGF1
dGhvcj5BbGV4YW5kcmUsIE4uPC9hdXRob3I+PGF1dGhvcj5BdHRhciwgQS48L2F1dGhvcj48YXV0
aG9yPktvbmRhbXVkaSwgUC4gSy48L2F1dGhvcj48YXV0aG9yPlN0ZWZhbmVzY3UsIEMuPC9hdXRo
b3I+PC9hdXRob3JzPjwvY29udHJpYnV0b3JzPjxhdXRoLWFkZHJlc3M+KEJvdWhuaWssIEFsZXhh
bmRyZSwgQXR0YXIsIFN0ZWZhbmVzY3UpIEJlYXVqb24gSG9zcGl0YWwsIERlcHQuIG9mIEdhc3Ry
b2VudGVyb2xvZ3ksIENsaWNoeSwgRnJhbmNlIChBbWlvdCkgVW5pdmVyc2l0eSBQYXJpcywgUGFy
aXMsIEZyYW5jZSAoS29uZGFtdWRpKSBDVE1BLUNsaW5pY2FsIFRyaWFscyBNb2JpbGUgQXBwbGlj
YXRpb24sIFBhcmlzLCBGcmFuY2UmI3hEO1kuIEJvdWhuaWssIEJlYXVqb24gSG9zcGl0YWwsIERl
cHQuIG9mIEdhc3Ryb2VudGVyb2xvZ3ksIENsaWNoeSwgRnJhbmNlPC9hdXRoLWFkZHJlc3M+PHRp
dGxlcz48dGl0bGU+VXNlIG9mIGRpZ2l0YWwgdGVjaG5vbG9neSB0byBib29zdCBwYXRpZW50IHJl
Y3J1aXRtZW50IGluIGluZmxhbW1hdG9yeSBib3dlbCBkaXNlYXNlIGNsaW5pY2FsIHRyaWFsczwv
dGl0bGU+PHNlY29uZGFyeS10aXRsZT5Kb3VybmFsIG9mIENyb2huJmFwb3M7cyBhbmQgQ29saXRp
czwvc2Vjb25kYXJ5LXRpdGxlPjwvdGl0bGVzPjxwZXJpb2RpY2FsPjxmdWxsLXRpdGxlPkpvdXJu
YWwgb2YgQ3JvaG4mYXBvcztzIGFuZCBDb2xpdGlzPC9mdWxsLXRpdGxlPjwvcGVyaW9kaWNhbD48
cGFnZXM+UzEwMy1TMTA0PC9wYWdlcz48dm9sdW1lPjExIChTdXBwbGVtZW50IDEpPC92b2x1bWU+
PGtleXdvcmRzPjxrZXl3b3JkPmFkdWx0PC9rZXl3b3JkPjxrZXl3b3JkPmNsaW5pY2FsIGV2YWx1
YXRpb248L2tleXdvcmQ+PGtleXdvcmQ+Y29ob3J0IGFuYWx5c2lzPC9rZXl3b3JkPjxrZXl3b3Jk
PmNvbnN1bHRhdGlvbjwva2V5d29yZD48a2V5d29yZD5jb250cm9sbGVkIHN0dWR5PC9rZXl3b3Jk
PjxrZXl3b3JkPmZlbWFsZTwva2V5d29yZD48a2V5d29yZD5ob3NwaXRhbGl6YXRpb248L2tleXdv
cmQ+PGtleXdvcmQ+aHVtYW48L2tleXdvcmQ+PGtleXdvcmQ+aWM5NTwva2V5d29yZD48a2V5d29y
ZD5pbmZsYW1tYXRvcnkgYm93ZWwgZGlzZWFzZTwva2V5d29yZD48a2V5d29yZD5pbmZvcm1lZCBj
b25zZW50PC9rZXl3b3JkPjxrZXl3b3JkPm1hbGU8L2tleXdvcmQ+PGtleXdvcmQ+cGlsb3Qgc3R1
ZHk8L2tleXdvcmQ+PGtleXdvcmQ+cHJvc3BlY3RpdmUgc3R1ZHk8L2tleXdvcmQ+PGtleXdvcmQ+
cmFuZG9taXphdGlvbjwva2V5d29yZD48a2V5d29yZD5yYW5kb21pemVkIGNvbnRyb2xsZWQgdHJp
YWw8L2tleXdvcmQ+PGtleXdvcmQ+dGVydGlhcnkgY2FyZSBjZW50ZXI8L2tleXdvcmQ+PGtleXdv
cmQ+Y29uZmVyZW5jZSBhYnN0cmFjdDwva2V5d29yZD48L2tleXdvcmRzPjxkYXRlcz48eWVhcj4y
MDE3PC95ZWFyPjxwdWItZGF0ZXM+PGRhdGU+RmVicnVhcnk8L2RhdGU+PC9wdWItZGF0ZXM+PC9k
YXRlcz48aXNibj4xODc2LTQ0Nzk8L2lzYm4+PHdvcmstdHlwZT5Db25mZXJlbmNlIEFic3RyYWN0
PC93b3JrLXR5cGU+PHVybHM+PHJlbGF0ZWQtdXJscz48dXJsPmh0dHA6Ly93d3cuZXpwcm94eS5p
cy5lZC5hYy51ay9sb2dpbj91cmw9aHR0cDovL292aWRzcC5vdmlkLmNvbS9vdmlkd2ViLmNnaT9U
PUpTJmFtcDtDU0M9WSZhbXA7TkVXUz1OJmFtcDtQQUdFPWZ1bGx0ZXh0JmFtcDtEPWVtZWQxOCZh
bXA7QU49NjIxMTE1OTg4PC91cmw+PHVybD5odHRwczovL2VkLXByaW1vLmhvc3RlZC5leGxpYnJp
c2dyb3VwLmNvbS9vcGVudXJsLzQ0VU9FLzQ0VU9FX1ZVMj9zaWQ9T1ZJRDplbWJhc2UmYW1wO2lk
PXBtaWQ6JmFtcDtpZD1kb2k6MTAuMTA5MyUyRmVjY28tamNjJTJGamp4MDAyLjE3NyZhbXA7aXNz
bj0xODc2LTQ0NzkmYW1wO2lzYm49JmFtcDt2b2x1bWU9MTEmYW1wO2lzc3VlPVN1cHBsZW1lbnQr
MSZhbXA7c3BhZ2U9UzEwMyZhbXA7cGFnZXM9UzEwMy1TMTA0JmFtcDtkYXRlPTIwMTcmYW1wO3Rp
dGxlPUpvdXJuYWwrb2YrQ3JvaG4lMjdzK2FuZCtDb2xpdGlzJmFtcDthdGl0bGU9VXNlK29mK2Rp
Z2l0YWwrdGVjaG5vbG9neSt0bytib29zdCtwYXRpZW50K3JlY3J1aXRtZW50K2luK2luZmxhbW1h
dG9yeStib3dlbCtkaXNlYXNlK2NsaW5pY2FsK3RyaWFscyZhbXA7YXVsYXN0PUJvdWhuaWs8L3Vy
bD48L3JlbGF0ZWQtdXJscz48L3VybHM+PGVsZWN0cm9uaWMtcmVzb3VyY2UtbnVtPmh0dHA6Ly9k
eC5kb2kub3JnLzEwLjEwOTMvZWNjby1qY2Mvamp4MDAyLjE3NzwvZWxlY3Ryb25pYy1yZXNvdXJj
ZS1udW0+PHJlbW90ZS1kYXRhYmFzZS1wcm92aWRlcj5VaSAtIDYyMTExNTk4ODwvcmVtb3RlLWRh
dGFiYXNlLXByb3ZpZGVyPjxsYW5ndWFnZT5FbmdsaXNoPC9sYW5ndWFnZT48L3JlY29yZD48L0Np
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(Bouhnik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ED0D5D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3B1DA15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884237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28</w:t>
            </w:r>
          </w:p>
        </w:tc>
        <w:tc>
          <w:tcPr>
            <w:tcW w:w="3149" w:type="pct"/>
            <w:tcBorders>
              <w:top w:val="nil"/>
              <w:left w:val="nil"/>
              <w:bottom w:val="single" w:sz="4" w:space="0" w:color="auto"/>
              <w:right w:val="single" w:sz="4" w:space="0" w:color="auto"/>
            </w:tcBorders>
            <w:shd w:val="clear" w:color="auto" w:fill="auto"/>
            <w:hideMark/>
          </w:tcPr>
          <w:p w14:paraId="1051790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Bowers-2017-Using a multimedia presentation to improve patient understanding and satisfaction with informed consent for minimally invasive vascular procedures </w:t>
            </w:r>
            <w:r w:rsidRPr="00C61FE6">
              <w:rPr>
                <w:rFonts w:ascii="Arial" w:eastAsia="Times New Roman" w:hAnsi="Arial" w:cs="Arial"/>
                <w:color w:val="000000"/>
                <w:sz w:val="24"/>
                <w:szCs w:val="24"/>
                <w:lang w:eastAsia="es-US"/>
              </w:rPr>
              <w:fldChar w:fldCharType="begin">
                <w:fldData xml:space="preserve">PEVuZE5vdGU+PENpdGU+PEF1dGhvcj5Cb3dlcnM8L0F1dGhvcj48WWVhcj4yMDE3PC9ZZWFyPjxS
ZWNOdW0+ODk3MTg8L1JlY051bT48RGlzcGxheVRleHQ+KEJvd2VycyBldCBhbCwgMjAxNyk8L0Rp
c3BsYXlUZXh0PjxyZWNvcmQ+PHJlYy1udW1iZXI+ODk3MTg8L3JlYy1udW1iZXI+PGZvcmVpZ24t
a2V5cz48a2V5IGFwcD0iRU4iIGRiLWlkPSJ6Zncyenhmd2sydnA1dWVlZmRvdnJwMG92OXNmOTl6
MncycjkiIHRpbWVzdGFtcD0iMTYxMDYyMDk5NiIgZ3VpZD0iMTRkODZiYTktY2MyZS00NWU1LWI2
M2ItNTc0MjhkMDM3ZGRiIj44OTcxODwva2V5PjwvZm9yZWlnbi1rZXlzPjxyZWYtdHlwZSBuYW1l
PSJKb3VybmFsIEFydGljbGUiPjE3PC9yZWYtdHlwZT48Y29udHJpYnV0b3JzPjxhdXRob3JzPjxh
dXRob3I+Qm93ZXJzLCBOLjwvYXV0aG9yPjxhdXRob3I+RWlzZW5iZXJnLCBFLjwvYXV0aG9yPjxh
dXRob3I+TW9udGJyaWFuZCwgSi48L2F1dGhvcj48YXV0aG9yPkphc2tvbGthLCBKLjwvYXV0aG9y
PjxhdXRob3I+Um9jaGUtTmFnbGUsIEcuPC9hdXRob3I+PC9hdXRob3JzPjwvY29udHJpYnV0b3Jz
PjxhdXRoLWFkZHJlc3M+KEJvd2VycywgRWlzZW5iZXJnLCBSb2NoZS1OYWdsZSkgRGl2aXNpb24g
b2YgVmFzY3VsYXIgU3VyZ2VyeSwgUGV0ZXIgTXVuayBDYXJkaWFjIENlbnRyZSwgVW5pdmVyc2l0
eSBIZWFsdGggTmV0d29yaywgVW5pdmVyc2l0eSBvZiBUb3JvbnRvLCBUb3JvbnRvLCBPTiwgQ2Fu
YWRhIChNb250YnJpYW5kKSBEZXBhcnRtZW50IG9mIEFuZXN0aGVzaWEgYW5kIFBhaW4gTWFuYWdl
bWVudCwgVW5pdmVyc2l0eSBIZWFsdGggTmV0d29yaywgVW5pdmVyc2l0eSBvZiBUb3JvbnRvLCBU
b3JvbnRvLCBPTiwgQ2FuYWRhIChKYXNrb2xrYSkgRGVwYXJ0bWVudCBvZiBJbnRlcnZlbnRpb25h
bCBSYWRpb2xvZ3ksIFVuaXZlcnNpdHkgSGVhbHRoIE5ldHdvcmssIFVuaXZlcnNpdHkgb2YgVG9y
b250bywgVG9yb250bywgT04sIENhbmFkYTwvYXV0aC1hZGRyZXNzPjx0aXRsZXM+PHRpdGxlPlVz
aW5nIGEgbXVsdGltZWRpYSBwcmVzZW50YXRpb24gdG8gaW1wcm92ZSBwYXRpZW50IHVuZGVyc3Rh
bmRpbmcgYW5kIHNhdGlzZmFjdGlvbiB3aXRoIGluZm9ybWVkIGNvbnNlbnQgZm9yIG1pbmltYWxs
eSBpbnZhc2l2ZSB2YXNjdWxhciBwcm9jZWR1cmVzPC90aXRsZT48c2Vjb25kYXJ5LXRpdGxlPlRo
ZSBzdXJnZW9uIDogam91cm5hbCBvZiB0aGUgUm95YWwgQ29sbGVnZXMgb2YgU3VyZ2VvbnMgb2Yg
RWRpbmJ1cmdoIGFuZCBJcmVsYW5kPC9zZWNvbmRhcnktdGl0bGU+PC90aXRsZXM+PHBlcmlvZGlj
YWw+PGZ1bGwtdGl0bGU+VGhlIHN1cmdlb24gOiBqb3VybmFsIG9mIHRoZSBSb3lhbCBDb2xsZWdl
cyBvZiBTdXJnZW9ucyBvZiBFZGluYnVyZ2ggYW5kIElyZWxhbmQ8L2Z1bGwtdGl0bGU+PC9wZXJp
b2RpY2FsPjxwYWdlcz43LTExPC9wYWdlcz48dm9sdW1lPjE1PC92b2x1bWU+PG51bWJlcj4xPC9u
dW1iZXI+PGtleXdvcmRzPjxrZXl3b3JkPkluZm9ybWVkIGNvbnNlbnQ8L2tleXdvcmQ+PGtleXdv
cmQ+TXVsdGltZWRpYSBwcmVzZW50YXRpb25zPC9rZXl3b3JkPjxrZXl3b3JkPmFkdWx0PC9rZXl3
b3JkPjxrZXl3b3JkPmFnZWQ8L2tleXdvcmQ+PGtleXdvcmQ+Y29tcHJlaGVuc2lvbjwva2V5d29y
ZD48a2V5d29yZD5jb250cm9sbGVkIHN0dWR5PC9rZXl3b3JkPjxrZXl3b3JkPmZlbWFsZTwva2V5
d29yZD48a2V5d29yZD5odW1hbjwva2V5d29yZD48a2V5d29yZD5tYWxlPC9rZXl3b3JkPjxrZXl3
b3JkPm1pZGRsZSBhZ2VkPC9rZXl3b3JkPjxrZXl3b3JkPm1pbmltYWxseSBpbnZhc2l2ZSBzdXJn
ZXJ5PC9rZXl3b3JkPjxrZXl3b3JkPm11bHRpbWVkaWE8L2tleXdvcmQ+PGtleXdvcmQ+cGF0aWVu
dCBlZHVjYXRpb248L2tleXdvcmQ+PGtleXdvcmQ+cGF0aWVudCBzYXRpc2ZhY3Rpb248L2tleXdv
cmQ+PGtleXdvcmQ+cXVlc3Rpb25uYWlyZTwva2V5d29yZD48a2V5d29yZD5yYW5kb21pemVkIGNv
bnRyb2xsZWQgdHJpYWw8L2tleXdvcmQ+PGtleXdvcmQ+dmVyeSBlbGRlcmx5PC9rZXl3b3JkPjxr
ZXl3b3JkPnlvdW5nIGFkdWx0PC9rZXl3b3JkPjwva2V5d29yZHM+PGRhdGVzPjx5ZWFyPjIwMTc8
L3llYXI+PHB1Yi1kYXRlcz48ZGF0ZT4wMSBGZWI8L2RhdGU+PC9wdWItZGF0ZXM+PC9kYXRlcz48
aXNibj4xNDc5LTY2Nlg8L2lzYm4+PGFjY2Vzc2lvbi1udW0+NjE5MjM5NzYyPC9hY2Nlc3Npb24t
bnVtPjx1cmxzPjxyZWxhdGVkLXVybHM+PHVybD5odHRwOi8vd3d3LmV6cHJveHkuaXMuZWQuYWMu
dWsvbG9naW4/dXJsPWh0dHA6Ly9vdmlkc3Aub3ZpZC5jb20vb3ZpZHdlYi5jZ2k/VD1KUyZhbXA7
Q1NDPVkmYW1wO05FV1M9TiZhbXA7UEFHRT1mdWxsdGV4dCZhbXA7RD1lbWVkMTgmYW1wO0FOPTYx
OTIzOTc2MjwvdXJsPjx1cmw+aHR0cHM6Ly9lZC1wcmltby5ob3N0ZWQuZXhsaWJyaXNncm91cC5j
b20vb3BlbnVybC80NFVPRS80NFVPRV9WVTI/c2lkPU9WSUQ6ZW1iYXNlJmFtcDtpZD1wbWlkOjI2
NDY0MDcyJmFtcDtpZD1kb2k6MTAuMTAxNiUyRmouc3VyZ2UuMjAxNS4wOS4wMDEmYW1wO2lzc249
MTQ3OS02NjZYJmFtcDtpc2JuPSZhbXA7dm9sdW1lPTE1JmFtcDtpc3N1ZT0xJmFtcDtzcGFnZT03
JmFtcDtwYWdlcz03LTExJmFtcDtkYXRlPTIwMTcmYW1wO3RpdGxlPVRoZStzdXJnZW9uKyUzQStq
b3VybmFsK29mK3RoZStSb3lhbCtDb2xsZWdlcytvZitTdXJnZW9ucytvZitFZGluYnVyZ2grYW5k
K0lyZWxhbmQmYW1wO2F0aXRsZT1Vc2luZythK211bHRpbWVkaWErcHJlc2VudGF0aW9uK3RvK2lt
cHJvdmUrcGF0aWVudCt1bmRlcnN0YW5kaW5nK2FuZCtzYXRpc2ZhY3Rpb24rd2l0aCtpbmZvcm1l
ZCtjb25zZW50K2ZvcittaW5pbWFsbHkraW52YXNpdmUrdmFzY3VsYXIrcHJvY2VkdXJlcyZhbXA7
YXVsYXN0PUJvd2VyczwvdXJsPjwvcmVsYXRlZC11cmxzPjwvdXJscz48ZWxlY3Ryb25pYy1yZXNv
dXJjZS1udW0+aHR0cDovL2R4LmRvaS5vcmcvMTAuMTAxNi9qLnN1cmdlLjIwMTUuMDkuMDAxPC9l
bGVjdHJvbmljLXJlc291cmNlLW51bT48cmVtb3RlLWRhdGFiYXNlLW5hbWU+RW1iYXNlPC9yZW1v
dGUtZGF0YWJhc2UtbmFtZT48cmVtb3RlLWRhdGFiYXNlLXByb3ZpZGVyPk92aWQgVGVjaG5vbG9n
aWVzPC9yZW1vdGUtZGF0YWJhc2UtcHJvdmlkZXI+PGxhbmd1YWdlPkVuZ2xpc2g8L2xhbmd1YWdl
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PEVuZE5vdGU+PENpdGU+PEF1dGhvcj5Cb3dlcnM8L0F1dGhvcj48WWVhcj4yMDE3PC9ZZWFyPjxS
ZWNOdW0+ODk3MTg8L1JlY051bT48RGlzcGxheVRleHQ+KEJvd2VycyBldCBhbCwgMjAxNyk8L0Rp
c3BsYXlUZXh0PjxyZWNvcmQ+PHJlYy1udW1iZXI+ODk3MTg8L3JlYy1udW1iZXI+PGZvcmVpZ24t
a2V5cz48a2V5IGFwcD0iRU4iIGRiLWlkPSJ6Zncyenhmd2sydnA1dWVlZmRvdnJwMG92OXNmOTl6
MncycjkiIHRpbWVzdGFtcD0iMTYxMDYyMDk5NiIgZ3VpZD0iMTRkODZiYTktY2MyZS00NWU1LWI2
M2ItNTc0MjhkMDM3ZGRiIj44OTcxODwva2V5PjwvZm9yZWlnbi1rZXlzPjxyZWYtdHlwZSBuYW1l
PSJKb3VybmFsIEFydGljbGUiPjE3PC9yZWYtdHlwZT48Y29udHJpYnV0b3JzPjxhdXRob3JzPjxh
dXRob3I+Qm93ZXJzLCBOLjwvYXV0aG9yPjxhdXRob3I+RWlzZW5iZXJnLCBFLjwvYXV0aG9yPjxh
dXRob3I+TW9udGJyaWFuZCwgSi48L2F1dGhvcj48YXV0aG9yPkphc2tvbGthLCBKLjwvYXV0aG9y
PjxhdXRob3I+Um9jaGUtTmFnbGUsIEcuPC9hdXRob3I+PC9hdXRob3JzPjwvY29udHJpYnV0b3Jz
PjxhdXRoLWFkZHJlc3M+KEJvd2VycywgRWlzZW5iZXJnLCBSb2NoZS1OYWdsZSkgRGl2aXNpb24g
b2YgVmFzY3VsYXIgU3VyZ2VyeSwgUGV0ZXIgTXVuayBDYXJkaWFjIENlbnRyZSwgVW5pdmVyc2l0
eSBIZWFsdGggTmV0d29yaywgVW5pdmVyc2l0eSBvZiBUb3JvbnRvLCBUb3JvbnRvLCBPTiwgQ2Fu
YWRhIChNb250YnJpYW5kKSBEZXBhcnRtZW50IG9mIEFuZXN0aGVzaWEgYW5kIFBhaW4gTWFuYWdl
bWVudCwgVW5pdmVyc2l0eSBIZWFsdGggTmV0d29yaywgVW5pdmVyc2l0eSBvZiBUb3JvbnRvLCBU
b3JvbnRvLCBPTiwgQ2FuYWRhIChKYXNrb2xrYSkgRGVwYXJ0bWVudCBvZiBJbnRlcnZlbnRpb25h
bCBSYWRpb2xvZ3ksIFVuaXZlcnNpdHkgSGVhbHRoIE5ldHdvcmssIFVuaXZlcnNpdHkgb2YgVG9y
b250bywgVG9yb250bywgT04sIENhbmFkYTwvYXV0aC1hZGRyZXNzPjx0aXRsZXM+PHRpdGxlPlVz
aW5nIGEgbXVsdGltZWRpYSBwcmVzZW50YXRpb24gdG8gaW1wcm92ZSBwYXRpZW50IHVuZGVyc3Rh
bmRpbmcgYW5kIHNhdGlzZmFjdGlvbiB3aXRoIGluZm9ybWVkIGNvbnNlbnQgZm9yIG1pbmltYWxs
eSBpbnZhc2l2ZSB2YXNjdWxhciBwcm9jZWR1cmVzPC90aXRsZT48c2Vjb25kYXJ5LXRpdGxlPlRo
ZSBzdXJnZW9uIDogam91cm5hbCBvZiB0aGUgUm95YWwgQ29sbGVnZXMgb2YgU3VyZ2VvbnMgb2Yg
RWRpbmJ1cmdoIGFuZCBJcmVsYW5kPC9zZWNvbmRhcnktdGl0bGU+PC90aXRsZXM+PHBlcmlvZGlj
YWw+PGZ1bGwtdGl0bGU+VGhlIHN1cmdlb24gOiBqb3VybmFsIG9mIHRoZSBSb3lhbCBDb2xsZWdl
cyBvZiBTdXJnZW9ucyBvZiBFZGluYnVyZ2ggYW5kIElyZWxhbmQ8L2Z1bGwtdGl0bGU+PC9wZXJp
b2RpY2FsPjxwYWdlcz43LTExPC9wYWdlcz48dm9sdW1lPjE1PC92b2x1bWU+PG51bWJlcj4xPC9u
dW1iZXI+PGtleXdvcmRzPjxrZXl3b3JkPkluZm9ybWVkIGNvbnNlbnQ8L2tleXdvcmQ+PGtleXdv
cmQ+TXVsdGltZWRpYSBwcmVzZW50YXRpb25zPC9rZXl3b3JkPjxrZXl3b3JkPmFkdWx0PC9rZXl3
b3JkPjxrZXl3b3JkPmFnZWQ8L2tleXdvcmQ+PGtleXdvcmQ+Y29tcHJlaGVuc2lvbjwva2V5d29y
ZD48a2V5d29yZD5jb250cm9sbGVkIHN0dWR5PC9rZXl3b3JkPjxrZXl3b3JkPmZlbWFsZTwva2V5
d29yZD48a2V5d29yZD5odW1hbjwva2V5d29yZD48a2V5d29yZD5tYWxlPC9rZXl3b3JkPjxrZXl3
b3JkPm1pZGRsZSBhZ2VkPC9rZXl3b3JkPjxrZXl3b3JkPm1pbmltYWxseSBpbnZhc2l2ZSBzdXJn
ZXJ5PC9rZXl3b3JkPjxrZXl3b3JkPm11bHRpbWVkaWE8L2tleXdvcmQ+PGtleXdvcmQ+cGF0aWVu
dCBlZHVjYXRpb248L2tleXdvcmQ+PGtleXdvcmQ+cGF0aWVudCBzYXRpc2ZhY3Rpb248L2tleXdv
cmQ+PGtleXdvcmQ+cXVlc3Rpb25uYWlyZTwva2V5d29yZD48a2V5d29yZD5yYW5kb21pemVkIGNv
bnRyb2xsZWQgdHJpYWw8L2tleXdvcmQ+PGtleXdvcmQ+dmVyeSBlbGRlcmx5PC9rZXl3b3JkPjxr
ZXl3b3JkPnlvdW5nIGFkdWx0PC9rZXl3b3JkPjwva2V5d29yZHM+PGRhdGVzPjx5ZWFyPjIwMTc8
L3llYXI+PHB1Yi1kYXRlcz48ZGF0ZT4wMSBGZWI8L2RhdGU+PC9wdWItZGF0ZXM+PC9kYXRlcz48
aXNibj4xNDc5LTY2Nlg8L2lzYm4+PGFjY2Vzc2lvbi1udW0+NjE5MjM5NzYyPC9hY2Nlc3Npb24t
bnVtPjx1cmxzPjxyZWxhdGVkLXVybHM+PHVybD5odHRwOi8vd3d3LmV6cHJveHkuaXMuZWQuYWMu
dWsvbG9naW4/dXJsPWh0dHA6Ly9vdmlkc3Aub3ZpZC5jb20vb3ZpZHdlYi5jZ2k/VD1KUyZhbXA7
Q1NDPVkmYW1wO05FV1M9TiZhbXA7UEFHRT1mdWxsdGV4dCZhbXA7RD1lbWVkMTgmYW1wO0FOPTYx
OTIzOTc2MjwvdXJsPjx1cmw+aHR0cHM6Ly9lZC1wcmltby5ob3N0ZWQuZXhsaWJyaXNncm91cC5j
b20vb3BlbnVybC80NFVPRS80NFVPRV9WVTI/c2lkPU9WSUQ6ZW1iYXNlJmFtcDtpZD1wbWlkOjI2
NDY0MDcyJmFtcDtpZD1kb2k6MTAuMTAxNiUyRmouc3VyZ2UuMjAxNS4wOS4wMDEmYW1wO2lzc249
MTQ3OS02NjZYJmFtcDtpc2JuPSZhbXA7dm9sdW1lPTE1JmFtcDtpc3N1ZT0xJmFtcDtzcGFnZT03
JmFtcDtwYWdlcz03LTExJmFtcDtkYXRlPTIwMTcmYW1wO3RpdGxlPVRoZStzdXJnZW9uKyUzQStq
b3VybmFsK29mK3RoZStSb3lhbCtDb2xsZWdlcytvZitTdXJnZW9ucytvZitFZGluYnVyZ2grYW5k
K0lyZWxhbmQmYW1wO2F0aXRsZT1Vc2luZythK211bHRpbWVkaWErcHJlc2VudGF0aW9uK3RvK2lt
cHJvdmUrcGF0aWVudCt1bmRlcnN0YW5kaW5nK2FuZCtzYXRpc2ZhY3Rpb24rd2l0aCtpbmZvcm1l
ZCtjb25zZW50K2ZvcittaW5pbWFsbHkraW52YXNpdmUrdmFzY3VsYXIrcHJvY2VkdXJlcyZhbXA7
YXVsYXN0PUJvd2VyczwvdXJsPjwvcmVsYXRlZC11cmxzPjwvdXJscz48ZWxlY3Ryb25pYy1yZXNv
dXJjZS1udW0+aHR0cDovL2R4LmRvaS5vcmcvMTAuMTAxNi9qLnN1cmdlLjIwMTUuMDkuMDAxPC9l
bGVjdHJvbmljLXJlc291cmNlLW51bT48cmVtb3RlLWRhdGFiYXNlLW5hbWU+RW1iYXNlPC9yZW1v
dGUtZGF0YWJhc2UtbmFtZT48cmVtb3RlLWRhdGFiYXNlLXByb3ZpZGVyPk92aWQgVGVjaG5vbG9n
aWVzPC9yZW1vdGUtZGF0YWJhc2UtcHJvdmlkZXI+PGxhbmd1YWdlPkVuZ2xpc2g8L2xhbmd1YWdl
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(Bowers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09CD1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990871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AC38D4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29</w:t>
            </w:r>
          </w:p>
        </w:tc>
        <w:tc>
          <w:tcPr>
            <w:tcW w:w="3149" w:type="pct"/>
            <w:tcBorders>
              <w:top w:val="nil"/>
              <w:left w:val="nil"/>
              <w:bottom w:val="single" w:sz="4" w:space="0" w:color="auto"/>
              <w:right w:val="single" w:sz="4" w:space="0" w:color="auto"/>
            </w:tcBorders>
            <w:shd w:val="clear" w:color="auto" w:fill="auto"/>
            <w:hideMark/>
          </w:tcPr>
          <w:p w14:paraId="3B0EB9C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Bowers-2013-Using a multimedia presentation to improve patient understanding and satisfaction with informed consent for minimally invasive vascular procedures </w:t>
            </w:r>
            <w:r w:rsidRPr="00C61FE6">
              <w:rPr>
                <w:rFonts w:ascii="Arial" w:eastAsia="Times New Roman" w:hAnsi="Arial" w:cs="Arial"/>
                <w:color w:val="000000"/>
                <w:sz w:val="24"/>
                <w:szCs w:val="24"/>
                <w:lang w:eastAsia="es-US"/>
              </w:rPr>
              <w:fldChar w:fldCharType="begin">
                <w:fldData xml:space="preserve">PEVuZE5vdGU+PENpdGU+PEF1dGhvcj5Cb3dlcnM8L0F1dGhvcj48WWVhcj4yMDEzPC9ZZWFyPjxS
ZWNOdW0+OTE5Njg8L1JlY051bT48RGlzcGxheVRleHQ+KEJvd2VycyBldCBhbCwgMjAxMyk8L0Rp
c3BsYXlUZXh0PjxyZWNvcmQ+PHJlYy1udW1iZXI+OTE5Njg8L3JlYy1udW1iZXI+PGZvcmVpZ24t
a2V5cz48a2V5IGFwcD0iRU4iIGRiLWlkPSJ6Zncyenhmd2sydnA1dWVlZmRvdnJwMG92OXNmOTl6
MncycjkiIHRpbWVzdGFtcD0iMTYxMDYyMTA5NiIgZ3VpZD0iZWIyNThkNzItZWQzMC00NWYzLWJm
NTQtZDY1ZTIyMmYyZWI4Ij45MTk2ODwva2V5PjwvZm9yZWlnbi1rZXlzPjxyZWYtdHlwZSBuYW1l
PSJKb3VybmFsIEFydGljbGUiPjE3PC9yZWYtdHlwZT48Y29udHJpYnV0b3JzPjxhdXRob3JzPjxh
dXRob3I+Qm93ZXJzLCBOLjwvYXV0aG9yPjxhdXRob3I+RWlzZW5iZXJnLCBOLjwvYXV0aG9yPjxh
dXRob3I+SmFza29sa2EsIEouPC9hdXRob3I+PGF1dGhvcj5Sb2NoZS1OYWdsZSwgRy48L2F1dGhv
cj48L2F1dGhvcnM+PC9jb250cmlidXRvcnM+PGF1dGgtYWRkcmVzcz4oQm93ZXJzKSBGYWN1bHR5
IG9mIE1lZGljaW5lLCBVbml2ZXJzaXR5IG9mIFRvcm9udG8sIFRvcm9udG8sIE9OLCBDYW5hZGEg
KEVpc2VuYmVyZywgUm9jaGUtTmFnbGUpIERlcGFydG1lbnQgb2YgVmFzY3VsYXIgU3VyZ2VyeSwg
VW5pdmVyc2l0eSBIZWFsdGggTmV0d29yaywgVG9yb250bywgT04sIENhbmFkYSAoSmFza29sa2Ep
IERlcGFydG1lbnQgb2YgSW50ZXJ2ZW50aW9uYWwgUmFkaW9sb2d5LCBVbml2ZXJzaXR5IEhlYWx0
aCBOZXR3b3JrLCBUb3JvbnRvLCBPTiwgQ2FuYWRhJiN4RDtOLiBCb3dlcnMsIEZhY3VsdHkgb2Yg
TWVkaWNpbmUsIFVuaXZlcnNpdHkgb2YgVG9yb250bywgVG9yb250bywgT04sIENhbmFkYTwvYXV0
aC1hZGRyZXNzPjx0aXRsZXM+PHRpdGxlPlVzaW5nIGEgbXVsdGltZWRpYSBwcmVzZW50YXRpb24g
dG8gaW1wcm92ZSBwYXRpZW50IHVuZGVyc3RhbmRpbmcgYW5kIHNhdGlzZmFjdGlvbiB3aXRoIGlu
Zm9ybWVkIGNvbnNlbnQgZm9yIG1pbmltYWxseSBpbnZhc2l2ZSB2YXNjdWxhciBwcm9jZWR1cmVz
OiBBIHBpbG90IHN0dWR5PC90aXRsZT48c2Vjb25kYXJ5LXRpdGxlPkpvdXJuYWwgb2YgVmFzY3Vs
YXIgU3VyZ2VyeTwvc2Vjb25kYXJ5LXRpdGxlPjwvdGl0bGVzPjxwZXJpb2RpY2FsPjxmdWxsLXRp
dGxlPkpvdXJuYWwgb2YgVmFzY3VsYXIgU3VyZ2VyeTwvZnVsbC10aXRsZT48YWJici0xPkogVmFz
YyBTdXJnPC9hYmJyLTE+PC9wZXJpb2RpY2FsPjxwYWdlcz41OVMtNjBTPC9wYWdlcz48dm9sdW1l
PjU3PC92b2x1bWU+PG51bWJlcj41PC9udW1iZXI+PG51bS12b2xzPjE8L251bS12b2xzPjxrZXl3
b3Jkcz48a2V5d29yZD5tdWx0aW1lZGlhPC9rZXl3b3JkPjxrZXl3b3JkPnBhdGllbnQ8L2tleXdv
cmQ+PGtleXdvcmQ+aHVtYW48L2tleXdvcmQ+PGtleXdvcmQ+c2F0aXNmYWN0aW9uPC9rZXl3b3Jk
PjxrZXl3b3JkPmluZm9ybWVkIGNvbnNlbnQ8L2tleXdvcmQ+PGtleXdvcmQ+cHJvY2VkdXJlczwv
a2V5d29yZD48a2V5d29yZD5waWxvdCBzdHVkeTwva2V5d29yZD48a2V5d29yZD5zb2NpZXR5PC9r
ZXl3b3JkPjxrZXl3b3JkPnZhc2N1bGFyIHN1cmdlcnk8L2tleXdvcmQ+PGtleXdvcmQ+Y29tcHJl
aGVuc2lvbjwva2V5d29yZD48a2V5d29yZD5hbmdpb3BsYXN0eTwva2V5d29yZD48a2V5d29yZD5x
dWVzdGlvbm5haXJlPC9rZXl3b3JkPjxrZXl3b3JkPmNvbXB1dGVyPC9rZXl3b3JkPjxrZXl3b3Jk
PmNvbnRyb2wgZ3JvdXA8L2tleXdvcmQ+PGtleXdvcmQ+cGVyaXBoZXJhbGx5IGluc2VydGVkIGNl
bnRyYWwgdmVub3VzIGNhdGhldGVyPC9rZXl3b3JkPjxrZXl3b3JkPkhpY2ttYW4gY2F0aGV0ZXI8
L2tleXdvcmQ+PGtleXdvcmQ+ZW5kb3Zhc2N1bGFyIGFuZXVyeXNtIHJlcGFpcjwva2V5d29yZD48
a2V5d29yZD52aWRlb3JlY29yZGluZzwva2V5d29yZD48a2V5d29yZD5MaWtlcnQgc2NhbGU8L2tl
eXdvcmQ+PC9rZXl3b3Jkcz48ZGF0ZXM+PHllYXI+MjAxMzwveWVhcj48cHViLWRhdGVzPjxkYXRl
Pk1heTwvZGF0ZT48L3B1Yi1kYXRlcz48L2RhdGVzPjxpc2JuPjA3NDEtNTIxNDwvaXNibj48YWNj
ZXNzaW9uLW51bT43MTA1NTgxMjwvYWNjZXNzaW9uLW51bT48d29yay10eXBlPkNvbmZlcmVuY2Ug
QWJzdHJhY3Q8L3dvcmstdHlwZT48dXJscz48cmVsYXRlZC11cmxzPjx1cmw+aHR0cDovL3d3dy5l
enByb3h5LmlzLmVkLmFjLnVrL2xvZ2luP3VybD1odHRwOi8vb3ZpZHNwLm92aWQuY29tL292aWR3
ZWIuY2dpP1Q9SlMmYW1wO0NTQz1ZJmFtcDtORVdTPU4mYW1wO1BBR0U9ZnVsbHRleHQmYW1wO0Q9
ZW1lZDE0JmFtcDtBTj03MTA1NTgxMjwvdXJsPjx1cmw+aHR0cHM6Ly9lZC1wcmltby5ob3N0ZWQu
ZXhsaWJyaXNncm91cC5jb20vb3BlbnVybC80NFVPRS80NFVPRV9WVTI/c2lkPU9WSUQ6ZW1iYXNl
JmFtcDtpZD1wbWlkOiZhbXA7aWQ9ZG9pOjEwLjEwMTYlMkZqLmp2cy4yMDEzLjAyLjA5OSZhbXA7
aXNzbj0wNzQxLTUyMTQmYW1wO2lzYm49JmFtcDt2b2x1bWU9NTcmYW1wO2lzc3VlPTUrU1VQUEwu
KzEmYW1wO3NwYWdlPTU5UyZhbXA7cGFnZXM9NTlTLTYwUyZhbXA7ZGF0ZT0yMDEzJmFtcDt0aXRs
ZT1Kb3VybmFsK29mK1Zhc2N1bGFyK1N1cmdlcnkmYW1wO2F0aXRsZT1Vc2luZythK211bHRpbWVk
aWErcHJlc2VudGF0aW9uK3RvK2ltcHJvdmUrcGF0aWVudCt1bmRlcnN0YW5kaW5nK2FuZCtzYXRp
c2ZhY3Rpb24rd2l0aCtpbmZvcm1lZCtjb25zZW50K2ZvcittaW5pbWFsbHkraW52YXNpdmUrdmFz
Y3VsYXIrcHJvY2VkdXJlcyUzQStBK3BpbG90K3N0dWR5JmFtcDthdWxhc3Q9Qm93ZXJzPC91cmw+
PC9yZWxhdGVkLXVybHM+PC91cmxzPjxlbGVjdHJvbmljLXJlc291cmNlLW51bT5odHRwOi8vZHgu
ZG9pLm9yZy8xMC4xMDE2L2ouanZzLjIwMTMuMDIuMDk5PC9lbGVjdHJvbmljLXJlc291cmNlLW51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PEVuZE5vdGU+PENpdGU+PEF1dGhvcj5Cb3dlcnM8L0F1dGhvcj48WWVhcj4yMDEzPC9ZZWFyPjxS
ZWNOdW0+OTE5Njg8L1JlY051bT48RGlzcGxheVRleHQ+KEJvd2VycyBldCBhbCwgMjAxMyk8L0Rp
c3BsYXlUZXh0PjxyZWNvcmQ+PHJlYy1udW1iZXI+OTE5Njg8L3JlYy1udW1iZXI+PGZvcmVpZ24t
a2V5cz48a2V5IGFwcD0iRU4iIGRiLWlkPSJ6Zncyenhmd2sydnA1dWVlZmRvdnJwMG92OXNmOTl6
MncycjkiIHRpbWVzdGFtcD0iMTYxMDYyMTA5NiIgZ3VpZD0iZWIyNThkNzItZWQzMC00NWYzLWJm
NTQtZDY1ZTIyMmYyZWI4Ij45MTk2ODwva2V5PjwvZm9yZWlnbi1rZXlzPjxyZWYtdHlwZSBuYW1l
PSJKb3VybmFsIEFydGljbGUiPjE3PC9yZWYtdHlwZT48Y29udHJpYnV0b3JzPjxhdXRob3JzPjxh
dXRob3I+Qm93ZXJzLCBOLjwvYXV0aG9yPjxhdXRob3I+RWlzZW5iZXJnLCBOLjwvYXV0aG9yPjxh
dXRob3I+SmFza29sa2EsIEouPC9hdXRob3I+PGF1dGhvcj5Sb2NoZS1OYWdsZSwgRy48L2F1dGhv
cj48L2F1dGhvcnM+PC9jb250cmlidXRvcnM+PGF1dGgtYWRkcmVzcz4oQm93ZXJzKSBGYWN1bHR5
IG9mIE1lZGljaW5lLCBVbml2ZXJzaXR5IG9mIFRvcm9udG8sIFRvcm9udG8sIE9OLCBDYW5hZGEg
KEVpc2VuYmVyZywgUm9jaGUtTmFnbGUpIERlcGFydG1lbnQgb2YgVmFzY3VsYXIgU3VyZ2VyeSwg
VW5pdmVyc2l0eSBIZWFsdGggTmV0d29yaywgVG9yb250bywgT04sIENhbmFkYSAoSmFza29sa2Ep
IERlcGFydG1lbnQgb2YgSW50ZXJ2ZW50aW9uYWwgUmFkaW9sb2d5LCBVbml2ZXJzaXR5IEhlYWx0
aCBOZXR3b3JrLCBUb3JvbnRvLCBPTiwgQ2FuYWRhJiN4RDtOLiBCb3dlcnMsIEZhY3VsdHkgb2Yg
TWVkaWNpbmUsIFVuaXZlcnNpdHkgb2YgVG9yb250bywgVG9yb250bywgT04sIENhbmFkYTwvYXV0
aC1hZGRyZXNzPjx0aXRsZXM+PHRpdGxlPlVzaW5nIGEgbXVsdGltZWRpYSBwcmVzZW50YXRpb24g
dG8gaW1wcm92ZSBwYXRpZW50IHVuZGVyc3RhbmRpbmcgYW5kIHNhdGlzZmFjdGlvbiB3aXRoIGlu
Zm9ybWVkIGNvbnNlbnQgZm9yIG1pbmltYWxseSBpbnZhc2l2ZSB2YXNjdWxhciBwcm9jZWR1cmVz
OiBBIHBpbG90IHN0dWR5PC90aXRsZT48c2Vjb25kYXJ5LXRpdGxlPkpvdXJuYWwgb2YgVmFzY3Vs
YXIgU3VyZ2VyeTwvc2Vjb25kYXJ5LXRpdGxlPjwvdGl0bGVzPjxwZXJpb2RpY2FsPjxmdWxsLXRp
dGxlPkpvdXJuYWwgb2YgVmFzY3VsYXIgU3VyZ2VyeTwvZnVsbC10aXRsZT48YWJici0xPkogVmFz
YyBTdXJnPC9hYmJyLTE+PC9wZXJpb2RpY2FsPjxwYWdlcz41OVMtNjBTPC9wYWdlcz48dm9sdW1l
PjU3PC92b2x1bWU+PG51bWJlcj41PC9udW1iZXI+PG51bS12b2xzPjE8L251bS12b2xzPjxrZXl3
b3Jkcz48a2V5d29yZD5tdWx0aW1lZGlhPC9rZXl3b3JkPjxrZXl3b3JkPnBhdGllbnQ8L2tleXdv
cmQ+PGtleXdvcmQ+aHVtYW48L2tleXdvcmQ+PGtleXdvcmQ+c2F0aXNmYWN0aW9uPC9rZXl3b3Jk
PjxrZXl3b3JkPmluZm9ybWVkIGNvbnNlbnQ8L2tleXdvcmQ+PGtleXdvcmQ+cHJvY2VkdXJlczwv
a2V5d29yZD48a2V5d29yZD5waWxvdCBzdHVkeTwva2V5d29yZD48a2V5d29yZD5zb2NpZXR5PC9r
ZXl3b3JkPjxrZXl3b3JkPnZhc2N1bGFyIHN1cmdlcnk8L2tleXdvcmQ+PGtleXdvcmQ+Y29tcHJl
aGVuc2lvbjwva2V5d29yZD48a2V5d29yZD5hbmdpb3BsYXN0eTwva2V5d29yZD48a2V5d29yZD5x
dWVzdGlvbm5haXJlPC9rZXl3b3JkPjxrZXl3b3JkPmNvbXB1dGVyPC9rZXl3b3JkPjxrZXl3b3Jk
PmNvbnRyb2wgZ3JvdXA8L2tleXdvcmQ+PGtleXdvcmQ+cGVyaXBoZXJhbGx5IGluc2VydGVkIGNl
bnRyYWwgdmVub3VzIGNhdGhldGVyPC9rZXl3b3JkPjxrZXl3b3JkPkhpY2ttYW4gY2F0aGV0ZXI8
L2tleXdvcmQ+PGtleXdvcmQ+ZW5kb3Zhc2N1bGFyIGFuZXVyeXNtIHJlcGFpcjwva2V5d29yZD48
a2V5d29yZD52aWRlb3JlY29yZGluZzwva2V5d29yZD48a2V5d29yZD5MaWtlcnQgc2NhbGU8L2tl
eXdvcmQ+PC9rZXl3b3Jkcz48ZGF0ZXM+PHllYXI+MjAxMzwveWVhcj48cHViLWRhdGVzPjxkYXRl
Pk1heTwvZGF0ZT48L3B1Yi1kYXRlcz48L2RhdGVzPjxpc2JuPjA3NDEtNTIxNDwvaXNibj48YWNj
ZXNzaW9uLW51bT43MTA1NTgxMjwvYWNjZXNzaW9uLW51bT48d29yay10eXBlPkNvbmZlcmVuY2Ug
QWJzdHJhY3Q8L3dvcmstdHlwZT48dXJscz48cmVsYXRlZC11cmxzPjx1cmw+aHR0cDovL3d3dy5l
enByb3h5LmlzLmVkLmFjLnVrL2xvZ2luP3VybD1odHRwOi8vb3ZpZHNwLm92aWQuY29tL292aWR3
ZWIuY2dpP1Q9SlMmYW1wO0NTQz1ZJmFtcDtORVdTPU4mYW1wO1BBR0U9ZnVsbHRleHQmYW1wO0Q9
ZW1lZDE0JmFtcDtBTj03MTA1NTgxMjwvdXJsPjx1cmw+aHR0cHM6Ly9lZC1wcmltby5ob3N0ZWQu
ZXhsaWJyaXNncm91cC5jb20vb3BlbnVybC80NFVPRS80NFVPRV9WVTI/c2lkPU9WSUQ6ZW1iYXNl
JmFtcDtpZD1wbWlkOiZhbXA7aWQ9ZG9pOjEwLjEwMTYlMkZqLmp2cy4yMDEzLjAyLjA5OSZhbXA7
aXNzbj0wNzQxLTUyMTQmYW1wO2lzYm49JmFtcDt2b2x1bWU9NTcmYW1wO2lzc3VlPTUrU1VQUEwu
KzEmYW1wO3NwYWdlPTU5UyZhbXA7cGFnZXM9NTlTLTYwUyZhbXA7ZGF0ZT0yMDEzJmFtcDt0aXRs
ZT1Kb3VybmFsK29mK1Zhc2N1bGFyK1N1cmdlcnkmYW1wO2F0aXRsZT1Vc2luZythK211bHRpbWVk
aWErcHJlc2VudGF0aW9uK3RvK2ltcHJvdmUrcGF0aWVudCt1bmRlcnN0YW5kaW5nK2FuZCtzYXRp
c2ZhY3Rpb24rd2l0aCtpbmZvcm1lZCtjb25zZW50K2ZvcittaW5pbWFsbHkraW52YXNpdmUrdmFz
Y3VsYXIrcHJvY2VkdXJlcyUzQStBK3BpbG90K3N0dWR5JmFtcDthdWxhc3Q9Qm93ZXJzPC91cmw+
PC9yZWxhdGVkLXVybHM+PC91cmxzPjxlbGVjdHJvbmljLXJlc291cmNlLW51bT5odHRwOi8vZHgu
ZG9pLm9yZy8xMC4xMDE2L2ouanZzLjIwMTMuMDIuMDk5PC9lbGVjdHJvbmljLXJlc291cmNlLW51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(Bowers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EF8CB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085834C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89B006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30</w:t>
            </w:r>
          </w:p>
        </w:tc>
        <w:tc>
          <w:tcPr>
            <w:tcW w:w="3149" w:type="pct"/>
            <w:tcBorders>
              <w:top w:val="nil"/>
              <w:left w:val="nil"/>
              <w:bottom w:val="single" w:sz="4" w:space="0" w:color="auto"/>
              <w:right w:val="single" w:sz="4" w:space="0" w:color="auto"/>
            </w:tcBorders>
            <w:shd w:val="clear" w:color="auto" w:fill="auto"/>
            <w:hideMark/>
          </w:tcPr>
          <w:p w14:paraId="1D6C409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Brandel-2017-Efficacy of a Procedure-Specific Education Module on Informed Consent in Plastic Surgery </w:t>
            </w:r>
            <w:r w:rsidRPr="00C61FE6">
              <w:rPr>
                <w:rFonts w:ascii="Arial" w:eastAsia="Times New Roman" w:hAnsi="Arial" w:cs="Arial"/>
                <w:color w:val="000000"/>
                <w:sz w:val="24"/>
                <w:szCs w:val="24"/>
                <w:lang w:eastAsia="es-US"/>
              </w:rPr>
              <w:fldChar w:fldCharType="begin">
                <w:fldData xml:space="preserve">PEVuZE5vdGU+PENpdGU+PEF1dGhvcj5CcmFuZGVsPC9BdXRob3I+PFllYXI+MjAxNzwvWWVhcj48
UmVjTnVtPjg5NzE2PC9SZWNOdW0+PERpc3BsYXlUZXh0PihCcmFuZGVsIGV0IGFsLCAyMDE3KTwv
RGlzcGxheVRleHQ+PHJlY29yZD48cmVjLW51bWJlcj44OTcxNjwvcmVjLW51bWJlcj48Zm9yZWln
bi1rZXlzPjxrZXkgYXBwPSJFTiIgZGItaWQ9InpmdzJ6eGZ3azJ2cDV1ZWVmZG92cnAwb3Y5c2Y5
OXoydzJyOSIgdGltZXN0YW1wPSIxNjEwNjIwOTk2IiBndWlkPSI5YTU5NjViYy1mN2Q3LTQzMGEt
ODQ0OC0yY2FkYzI3OTBjNGQiPjg5NzE2PC9rZXk+PC9mb3JlaWduLWtleXM+PHJlZi10eXBlIG5h
bWU9IkpvdXJuYWwgQXJ0aWNsZSI+MTc8L3JlZi10eXBlPjxjb250cmlidXRvcnM+PGF1dGhvcnM+
PGF1dGhvcj5CcmFuZGVsLCBNLiBHLjwvYXV0aG9yPjxhdXRob3I+UmVpZCwgQy4gTS48L2F1dGhv
cj48YXV0aG9yPlBhcm1lc2h3YXIsIE4uPC9hdXRob3I+PGF1dGhvcj5Eb2JrZSwgTS4gSy48L2F1
dGhvcj48YXV0aG9yPkdvc21hbiwgQS4gQS48L2F1dGhvcj48L2F1dGhvcnM+PC9jb250cmlidXRv
cnM+PGF1dGgtYWRkcmVzcz4oQnJhbmRlbCkgRnJvbSB0aGUgRGl2aXNpb24gb2YgUGxhc3RpYyBT
dXJnZXJ5LCBEZXBhcnRtZW50IG9mIFN1cmdlcnksIFVDIFNhbiBEaWVnbyBNZWRpY2FsIENlbnRl
ciwgU2FuIERpZWdvLCBDQTwvYXV0aC1hZGRyZXNzPjx0aXRsZXM+PHRpdGxlPkVmZmljYWN5IG9m
IGEgUHJvY2VkdXJlLVNwZWNpZmljIEVkdWNhdGlvbiBNb2R1bGUgb24gSW5mb3JtZWQgQ29uc2Vu
dCBpbiBQbGFzdGljIFN1cmdlcnk8L3RpdGxlPjxzZWNvbmRhcnktdGl0bGU+QW5uYWxzIG9mIHBs
YXN0aWMgc3VyZ2VyeTwvc2Vjb25kYXJ5LXRpdGxlPjwvdGl0bGVzPjxwZXJpb2RpY2FsPjxmdWxs
LXRpdGxlPkFubmFscyBvZiBQbGFzdGljIFN1cmdlcnk8L2Z1bGwtdGl0bGU+PGFiYnItMT5Bbm4g
UGxhc3QgU3VyZzwvYWJici0xPjwvcGVyaW9kaWNhbD48cGFnZXM+UzIyNS1TMjI4PC9wYWdlcz48
dm9sdW1lPjc4PC92b2x1bWU+PG51bWJlcj41IFN1cHBsZW1lbnQgNDwvbnVtYmVyPjxrZXl3b3Jk
cz48a2V5d29yZD5hYmRvbWlub3BsYXN0eTwva2V5d29yZD48a2V5d29yZD5icmVhc3QgcmVjb25z
dHJ1Y3Rpb248L2tleXdvcmQ+PGtleXdvcmQ+Y29tcGFyYXRpdmUgc3R1ZHk8L2tleXdvcmQ+PGtl
eXdvcmQ+Y29udHJvbGxlZCBzdHVkeTwva2V5d29yZD48a2V5d29yZD5kZWNpc2lvbiBtYWtpbmc8
L2tleXdvcmQ+PGtleXdvcmQ+ZmVtYWxlPC9rZXl3b3JkPjxrZXl3b3JkPmh1bWFuPC9rZXl3b3Jk
PjxrZXl3b3JkPmluZm9ybWVkIGNvbnNlbnQ8L2tleXdvcmQ+PGtleXdvcmQ+bWFsZTwva2V5d29y
ZD48a2V5d29yZD5taWRkbGUgYWdlZDwva2V5d29yZD48a2V5d29yZD5wYXRpZW50IGVkdWNhdGlv
bjwva2V5d29yZD48a2V5d29yZD5wYXRpZW50IHNhdGlzZmFjdGlvbjwva2V5d29yZD48a2V5d29y
ZD5wcm9zcGVjdGl2ZSBzdHVkeTwva2V5d29yZD48a2V5d29yZD5yYW5kb21pemVkIGNvbnRyb2xs
ZWQgdHJpYWw8L2tleXdvcmQ+PC9rZXl3b3Jkcz48ZGF0ZXM+PHllYXI+MjAxNzwveWVhcj48cHVi
LWRhdGVzPjxkYXRlPjAxIE1heTwvZGF0ZT48L3B1Yi1kYXRlcz48L2RhdGVzPjxpc2JuPjE1MzYt
MzcwOCAoZWxlY3Ryb25pYykmI3hEOzE1MzYtMzcwODwvaXNibj48YWNjZXNzaW9uLW51bT42MjAx
NTc3OTg8L2FjY2Vzc2lvbi1udW0+PHVybHM+PHJlbGF0ZWQtdXJscz48dXJsPmh0dHA6Ly93d3cu
ZXpwcm94eS5pcy5lZC5hYy51ay9sb2dpbj91cmw9aHR0cDovL292aWRzcC5vdmlkLmNvbS9vdmlk
d2ViLmNnaT9UPUpTJmFtcDtDU0M9WSZhbXA7TkVXUz1OJmFtcDtQQUdFPWZ1bGx0ZXh0JmFtcDtE
PWVtZWQxOCZhbXA7QU49NjIwMTU3Nzk4PC91cmw+PHVybD5odHRwczovL2VkLXByaW1vLmhvc3Rl
ZC5leGxpYnJpc2dyb3VwLmNvbS9vcGVudXJsLzQ0VU9FLzQ0VU9FX1ZVMj9zaWQ9T1ZJRDplbWJh
c2UmYW1wO2lkPXBtaWQ6MjgxMTgyMjgmYW1wO2lkPWRvaToxMC4xMDk3JTJGU0FQLjAwMDAwMDAw
MDAwMDA5NzAmYW1wO2lzc249MTUzNi0zNzA4JmFtcDtpc2JuPSZhbXA7dm9sdW1lPTc4JmFtcDtp
c3N1ZT01K1N1cHBsZW1lbnQrNCZhbXA7c3BhZ2U9UzIyNSZhbXA7cGFnZXM9UzIyNS1TMjI4JmFt
cDtkYXRlPTIwMTcmYW1wO3RpdGxlPUFubmFscytvZitwbGFzdGljK3N1cmdlcnkmYW1wO2F0aXRs
ZT1FZmZpY2FjeStvZithK1Byb2NlZHVyZS1TcGVjaWZpYytFZHVjYXRpb24rTW9kdWxlK29uK0lu
Zm9ybWVkK0NvbnNlbnQraW4rUGxhc3RpYytTdXJnZXJ5JmFtcDthdWxhc3Q9QnJhbmRlbDwvdXJs
PjwvcmVsYXRlZC11cmxzPjwvdXJscz48ZWxlY3Ryb25pYy1yZXNvdXJjZS1udW0+aHR0cDovL2R4
LmRvaS5vcmcvMTAuMTA5Ny9TQVAuMDAwMDAwMDAwMDAwMDk3MDwvZWxlY3Ryb25pYy1yZXNvdXJj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PEVuZE5vdGU+PENpdGU+PEF1dGhvcj5CcmFuZGVsPC9BdXRob3I+PFllYXI+MjAxNzwvWWVhcj48
UmVjTnVtPjg5NzE2PC9SZWNOdW0+PERpc3BsYXlUZXh0PihCcmFuZGVsIGV0IGFsLCAyMDE3KTwv
RGlzcGxheVRleHQ+PHJlY29yZD48cmVjLW51bWJlcj44OTcxNjwvcmVjLW51bWJlcj48Zm9yZWln
bi1rZXlzPjxrZXkgYXBwPSJFTiIgZGItaWQ9InpmdzJ6eGZ3azJ2cDV1ZWVmZG92cnAwb3Y5c2Y5
OXoydzJyOSIgdGltZXN0YW1wPSIxNjEwNjIwOTk2IiBndWlkPSI5YTU5NjViYy1mN2Q3LTQzMGEt
ODQ0OC0yY2FkYzI3OTBjNGQiPjg5NzE2PC9rZXk+PC9mb3JlaWduLWtleXM+PHJlZi10eXBlIG5h
bWU9IkpvdXJuYWwgQXJ0aWNsZSI+MTc8L3JlZi10eXBlPjxjb250cmlidXRvcnM+PGF1dGhvcnM+
PGF1dGhvcj5CcmFuZGVsLCBNLiBHLjwvYXV0aG9yPjxhdXRob3I+UmVpZCwgQy4gTS48L2F1dGhv
cj48YXV0aG9yPlBhcm1lc2h3YXIsIE4uPC9hdXRob3I+PGF1dGhvcj5Eb2JrZSwgTS4gSy48L2F1
dGhvcj48YXV0aG9yPkdvc21hbiwgQS4gQS48L2F1dGhvcj48L2F1dGhvcnM+PC9jb250cmlidXRv
cnM+PGF1dGgtYWRkcmVzcz4oQnJhbmRlbCkgRnJvbSB0aGUgRGl2aXNpb24gb2YgUGxhc3RpYyBT
dXJnZXJ5LCBEZXBhcnRtZW50IG9mIFN1cmdlcnksIFVDIFNhbiBEaWVnbyBNZWRpY2FsIENlbnRl
ciwgU2FuIERpZWdvLCBDQTwvYXV0aC1hZGRyZXNzPjx0aXRsZXM+PHRpdGxlPkVmZmljYWN5IG9m
IGEgUHJvY2VkdXJlLVNwZWNpZmljIEVkdWNhdGlvbiBNb2R1bGUgb24gSW5mb3JtZWQgQ29uc2Vu
dCBpbiBQbGFzdGljIFN1cmdlcnk8L3RpdGxlPjxzZWNvbmRhcnktdGl0bGU+QW5uYWxzIG9mIHBs
YXN0aWMgc3VyZ2VyeTwvc2Vjb25kYXJ5LXRpdGxlPjwvdGl0bGVzPjxwZXJpb2RpY2FsPjxmdWxs
LXRpdGxlPkFubmFscyBvZiBQbGFzdGljIFN1cmdlcnk8L2Z1bGwtdGl0bGU+PGFiYnItMT5Bbm4g
UGxhc3QgU3VyZzwvYWJici0xPjwvcGVyaW9kaWNhbD48cGFnZXM+UzIyNS1TMjI4PC9wYWdlcz48
dm9sdW1lPjc4PC92b2x1bWU+PG51bWJlcj41IFN1cHBsZW1lbnQgNDwvbnVtYmVyPjxrZXl3b3Jk
cz48a2V5d29yZD5hYmRvbWlub3BsYXN0eTwva2V5d29yZD48a2V5d29yZD5icmVhc3QgcmVjb25z
dHJ1Y3Rpb248L2tleXdvcmQ+PGtleXdvcmQ+Y29tcGFyYXRpdmUgc3R1ZHk8L2tleXdvcmQ+PGtl
eXdvcmQ+Y29udHJvbGxlZCBzdHVkeTwva2V5d29yZD48a2V5d29yZD5kZWNpc2lvbiBtYWtpbmc8
L2tleXdvcmQ+PGtleXdvcmQ+ZmVtYWxlPC9rZXl3b3JkPjxrZXl3b3JkPmh1bWFuPC9rZXl3b3Jk
PjxrZXl3b3JkPmluZm9ybWVkIGNvbnNlbnQ8L2tleXdvcmQ+PGtleXdvcmQ+bWFsZTwva2V5d29y
ZD48a2V5d29yZD5taWRkbGUgYWdlZDwva2V5d29yZD48a2V5d29yZD5wYXRpZW50IGVkdWNhdGlv
bjwva2V5d29yZD48a2V5d29yZD5wYXRpZW50IHNhdGlzZmFjdGlvbjwva2V5d29yZD48a2V5d29y
ZD5wcm9zcGVjdGl2ZSBzdHVkeTwva2V5d29yZD48a2V5d29yZD5yYW5kb21pemVkIGNvbnRyb2xs
ZWQgdHJpYWw8L2tleXdvcmQ+PC9rZXl3b3Jkcz48ZGF0ZXM+PHllYXI+MjAxNzwveWVhcj48cHVi
LWRhdGVzPjxkYXRlPjAxIE1heTwvZGF0ZT48L3B1Yi1kYXRlcz48L2RhdGVzPjxpc2JuPjE1MzYt
MzcwOCAoZWxlY3Ryb25pYykmI3hEOzE1MzYtMzcwODwvaXNibj48YWNjZXNzaW9uLW51bT42MjAx
NTc3OTg8L2FjY2Vzc2lvbi1udW0+PHVybHM+PHJlbGF0ZWQtdXJscz48dXJsPmh0dHA6Ly93d3cu
ZXpwcm94eS5pcy5lZC5hYy51ay9sb2dpbj91cmw9aHR0cDovL292aWRzcC5vdmlkLmNvbS9vdmlk
d2ViLmNnaT9UPUpTJmFtcDtDU0M9WSZhbXA7TkVXUz1OJmFtcDtQQUdFPWZ1bGx0ZXh0JmFtcDtE
PWVtZWQxOCZhbXA7QU49NjIwMTU3Nzk4PC91cmw+PHVybD5odHRwczovL2VkLXByaW1vLmhvc3Rl
ZC5leGxpYnJpc2dyb3VwLmNvbS9vcGVudXJsLzQ0VU9FLzQ0VU9FX1ZVMj9zaWQ9T1ZJRDplbWJh
c2UmYW1wO2lkPXBtaWQ6MjgxMTgyMjgmYW1wO2lkPWRvaToxMC4xMDk3JTJGU0FQLjAwMDAwMDAw
MDAwMDA5NzAmYW1wO2lzc249MTUzNi0zNzA4JmFtcDtpc2JuPSZhbXA7dm9sdW1lPTc4JmFtcDtp
c3N1ZT01K1N1cHBsZW1lbnQrNCZhbXA7c3BhZ2U9UzIyNSZhbXA7cGFnZXM9UzIyNS1TMjI4JmFt
cDtkYXRlPTIwMTcmYW1wO3RpdGxlPUFubmFscytvZitwbGFzdGljK3N1cmdlcnkmYW1wO2F0aXRs
ZT1FZmZpY2FjeStvZithK1Byb2NlZHVyZS1TcGVjaWZpYytFZHVjYXRpb24rTW9kdWxlK29uK0lu
Zm9ybWVkK0NvbnNlbnQraW4rUGxhc3RpYytTdXJnZXJ5JmFtcDthdWxhc3Q9QnJhbmRlbDwvdXJs
PjwvcmVsYXRlZC11cmxzPjwvdXJscz48ZWxlY3Ryb25pYy1yZXNvdXJjZS1udW0+aHR0cDovL2R4
LmRvaS5vcmcvMTAuMTA5Ny9TQVAuMDAwMDAwMDAwMDAwMDk3MDwvZWxlY3Ryb25pYy1yZXNvdXJj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(Brandel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CF6EFB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0AE8D8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AED673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31</w:t>
            </w:r>
          </w:p>
        </w:tc>
        <w:tc>
          <w:tcPr>
            <w:tcW w:w="3149" w:type="pct"/>
            <w:tcBorders>
              <w:top w:val="nil"/>
              <w:left w:val="nil"/>
              <w:bottom w:val="single" w:sz="4" w:space="0" w:color="auto"/>
              <w:right w:val="single" w:sz="4" w:space="0" w:color="auto"/>
            </w:tcBorders>
            <w:shd w:val="clear" w:color="auto" w:fill="auto"/>
            <w:hideMark/>
          </w:tcPr>
          <w:p w14:paraId="409DC0A3"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 xml:space="preserve">Brubaker-2018-Randomized study of video-enhanced vs. usual research consent process for the E-optimal study </w:t>
            </w:r>
            <w:r w:rsidRPr="00C61FE6">
              <w:rPr>
                <w:rFonts w:ascii="Arial" w:eastAsia="Times New Roman" w:hAnsi="Arial" w:cs="Arial"/>
                <w:sz w:val="24"/>
                <w:szCs w:val="24"/>
                <w:lang w:eastAsia="es-US"/>
              </w:rPr>
              <w:fldChar w:fldCharType="begin">
                <w:fldData xml:space="preserve">PEVuZE5vdGU+PENpdGU+PEF1dGhvcj5CcnViYWtlcjwvQXV0aG9yPjxZZWFyPjIwMTg8L1llYXI+
PFJlY051bT44OTI3NzwvUmVjTnVtPjxEaXNwbGF5VGV4dD4oQnJ1YmFrZXIgZXQgYWwsIDIwMTgp
PC9EaXNwbGF5VGV4dD48cmVjb3JkPjxyZWMtbnVtYmVyPjg5Mjc3PC9yZWMtbnVtYmVyPjxmb3Jl
aWduLWtleXM+PGtleSBhcHA9IkVOIiBkYi1pZD0iemZ3Mnp4ZndrMnZwNXVlZWZkb3ZycDBvdjlz
Zjk5ejJ3MnI5IiB0aW1lc3RhbXA9IjE2MTA2MjA5OTMiIGd1aWQ9IjVmOGFmMWMyLTUyMWItNDdk
ZS1iZWUwLTMyZGUxYmE4MWE4NSI+ODkyNzc8L2tleT48L2ZvcmVpZ24ta2V5cz48cmVmLXR5cGUg
bmFtZT0iSm91cm5hbCBBcnRpY2xlIj4xNzwvcmVmLXR5cGU+PGNvbnRyaWJ1dG9ycz48YXV0aG9y
cz48YXV0aG9yPkJydWJha2VyLCBMLjwvYXV0aG9yPjxhdXRob3I+SmVsb3ZzZWssIEouIEUuPC9h
dXRob3I+PGF1dGhvcj5MdWthY3osIEUuIFMuPC9hdXRob3I+PGF1dGhvcj5CYWxnb2JpbiwgUy48
L2F1dGhvcj48YXV0aG9yPkJhbGxhcmQsIEEuPC9hdXRob3I+PGF1dGhvcj5XZWlkbmVyLCBBLiBD
LjwvYXV0aG9yPjxhdXRob3I+R2FudHosIE0uIEcuPC9hdXRob3I+PGF1dGhvcj5XaGl0d29ydGgs
IFIuPC9hdXRob3I+PGF1dGhvcj5NYXpsb29tZG9vc3QsIEQuPC9hdXRob3I+PC9hdXRob3JzPjwv
Y29udHJpYnV0b3JzPjxhdXRoLWFkZHJlc3M+KEJydWJha2VyKSBSZXByb2R1Y3RpdmUgTWVkaWNp
bmUsIFVuaXZlcnNpdHkgb2YgQ2FsaWZvcm5pYSwgU2FuIERpZWdvLCBDQSwgVW5pdGVkIFN0YXRl
cyAoSmVsb3ZzZWspIER1a2UgVW5pdmVyc2l0eSwgRHVyaGFtLCBOQywgVW5pdGVkIFN0YXRlcyAo
THVrYWN6KSBVQ1NEIFdvbWVuJmFwb3M7cyBQZWx2aWMgTWVkaWNpbmUgQ2VudGVyLCBTYW4gRGll
Z28sIENBLCBVbml0ZWQgU3RhdGVzIChCYWxnb2JpbikgRmVtYWxlIFBlbHZpYyBNZWRpY2luZSBh
bmQgUmVjb25zdHJ1Y3RpdmUgU3VyZ2VyeSwgVVQgU291dGh3ZXN0ZXJuIE1lZGljYWwgQ2VudGVy
LCBEYWxsYXMsIFRYLCBVbml0ZWQgU3RhdGVzIChCYWxsYXJkKSBVQUJNQywgQmlybWluZ2hhbSwg
QUwsIFVuaXRlZCBTdGF0ZXMgKFdlaWRuZXIpIE9CL0d5biwgRHVrZSBVbml2ZXJzaXR5IE1lZGlj
YWwgQ2VudGVyLCBEdXJoYW0sIE5DLCBVbml0ZWQgU3RhdGVzIChHYW50eikgUlRJLCBBc2hldmls
bGUsIE5DLCBVbml0ZWQgU3RhdGVzIChXaGl0d29ydGgpIFJUSSwgUmVzZWFyY2ggVHJpYW5nbGUg
UGFyaywgTkMsIFVuaXRlZCBTdGF0ZXMgKE1hemxvb21kb29zdCkgTklDSEQvTklILCBSb2Nrdmls
bGUgTUQgYW5kIHRoZSBQZWx2aWMgRmxvb3IgRGlzb3JkZXJzIE5ldHdvcmssIE5JQ0hELCBCZXRo
ZXNkYSwgTUQsIFVuaXRlZCBTdGF0ZXMmI3hEO0wuIEJydWJha2VyLCBSZXByb2R1Y3RpdmUgTWVk
aWNpbmUsIFVuaXZlcnNpdHkgb2YgQ2FsaWZvcm5pYSwgU2FuIERpZWdvLCBDQSwgVW5pdGVkIFN0
YXRlczwvYXV0aC1hZGRyZXNzPjx0aXRsZXM+PHRpdGxlPlJhbmRvbWl6ZWQgc3R1ZHkgb2Ygdmlk
ZW8tZW5oYW5jZWQgdnMuIHVzdWFsIHJlc2VhcmNoIGNvbnNlbnQgcHJvY2VzcyBmb3IgdGhlIEUt
b3B0aW1hbCBzdHVkeTwvdGl0bGU+PHNlY29uZGFyeS10aXRsZT5GZW1hbGUgUGVsdmljIE1lZGlj
aW5lIGFuZCBSZWNvbnN0cnVjdGl2ZSBTdXJnZXJ5PC9zZWNvbmRhcnktdGl0bGU+PC90aXRsZXM+
PHBlcmlvZGljYWw+PGZ1bGwtdGl0bGU+RmVtYWxlIFBlbHZpYyBNZWRpY2luZSBhbmQgUmVjb25z
dHJ1Y3RpdmUgU3VyZ2VyeTwvZnVsbC10aXRsZT48L3BlcmlvZGljYWw+PHBhZ2VzPlM3LVM4PC9w
YWdlcz48dm9sdW1lPjI0ICg1IFN1cHBsZW1lbnQgMSk8L3ZvbHVtZT48a2V5d29yZHM+PGtleXdv
cmQ+YWR1bHQ8L2tleXdvcmQ+PGtleXdvcmQ+Y29udHJvbGxlZCBzdHVkeTwva2V5d29yZD48a2V5
d29yZD5mZW1hbGU8L2tleXdvcmQ+PGtleXdvcmQ+Zm9sbG93IHVwPC9rZXl3b3JkPjxrZXl3b3Jk
Pmh1bWFuPC9rZXl3b3JkPjxrZXl3b3JkPm1hbGU8L2tleXdvcmQ+PGtleXdvcmQ+bW90aXZhdGlv
bjwva2V5d29yZD48a2V5d29yZD5udXJzZTwva2V5d29yZD48a2V5d29yZD5wZWx2aWMgZmxvb3Ig
ZGlzb3JkZXI8L2tleXdvcmQ+PGtleXdvcmQ+cGVsdmljIGZsb29yIG11c2NsZSB0cmFpbmluZzwv
a2V5d29yZD48a2V5d29yZD5xdWFsaXR5IG9mIGxpZmU8L2tleXdvcmQ+PGtleXdvcmQ+cXVlc3Rp
b25uYWlyZTwva2V5d29yZD48a2V5d29yZD5yYW5kb21pemF0aW9uPC9rZXl3b3JkPjxrZXl3b3Jk
PnJhbmRvbWl6ZWQgY29udHJvbGxlZCB0cmlhbDwva2V5d29yZD48a2V5d29yZD5zYXRpc2ZhY3Rp
b248L2tleXdvcmQ+PGtleXdvcmQ+c3R1ZGVudDwva2V5d29yZD48a2V5d29yZD52aWRlb3JlY29y
ZGluZzwva2V5d29yZD48a2V5d29yZD5jb25mZXJlbmNlIGFic3RyYWN0PC9rZXl3b3JkPjwva2V5
d29yZHM+PGRhdGVzPjx5ZWFyPjIwMTg8L3llYXI+PHB1Yi1kYXRlcz48ZGF0ZT5TZXB0ZW1iZXIg
LSBPY3RvYmVyPC9kYXRlPjwvcHViLWRhdGVzPjwvZGF0ZXM+PGlzYm4+MjE1NC00MjEyPC9pc2Ju
PjxhY2Nlc3Npb24tbnVtPjYyNzc3MjA2NjwvYWNjZXNzaW9uLW51bT48d29yay10eXBlPkNvbmZl
cmVuY2UgQWJzdHJhY3Q8L3dvcmstdHlwZT48dXJscz48cmVsYXRlZC11cmxzPjx1cmw+aHR0cDov
L3d3dy5lenByb3h5LmlzLmVkLmFjLnVrL2xvZ2luP3VybD1odHRwOi8vb3ZpZHNwLm92aWQuY29t
L292aWR3ZWIuY2dpP1Q9SlMmYW1wO0NTQz1ZJmFtcDtORVdTPU4mYW1wO1BBR0U9ZnVsbHRleHQm
YW1wO0Q9ZW1lZDE5JmFtcDtBTj02Mjc3NzIwNjY8L3VybD48dXJsPmh0dHBzOi8vZWQtcHJpbW8u
aG9zdGVkLmV4bGlicmlzZ3JvdXAuY29tL29wZW51cmwvNDRVT0UvNDRVT0VfVlUyP3NpZD1PVklE
OmVtYmFzZSZhbXA7aWQ9cG1pZDomYW1wO2lkPWRvaToxMC4xMDk3JTJGU1BWLjAwMDAwMDAwMDAw
MDA2MTUmYW1wO2lzc249MjE1NC00MjEyJmFtcDtpc2JuPSZhbXA7dm9sdW1lPTI0JmFtcDtpc3N1
ZT01K1N1cHBsZW1lbnQrMSZhbXA7c3BhZ2U9UzcmYW1wO3BhZ2VzPVM3LVM4JmFtcDtkYXRlPTIw
MTgmYW1wO3RpdGxlPUZlbWFsZStQZWx2aWMrTWVkaWNpbmUrYW5kK1JlY29uc3RydWN0aXZlK1N1
cmdlcnkmYW1wO2F0aXRsZT1SYW5kb21pemVkK3N0dWR5K29mK3ZpZGVvLWVuaGFuY2VkK3ZzLit1
c3VhbCtyZXNlYXJjaCtjb25zZW50K3Byb2Nlc3MrZm9yK3RoZStFLW9wdGltYWwrc3R1ZHkmYW1w
O2F1bGFzdD1CcnViYWtlcjwvdXJsPjwvcmVsYXRlZC11cmxzPjwvdXJscz48ZWxlY3Ryb25pYy1y
ZXNvdXJjZS1udW0+aHR0cDovL2R4LmRvaS5vcmcvMTAuMTA5Ny9TUFYuMDAwMDAwMDAwMDAwMDYx
NTwvZWxlY3Ryb25pYy1yZXNvdXJjZS1udW0+PHJlbW90ZS1kYXRhYmFzZS1uYW1lPkVtYmFzZTwv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sz w:val="24"/>
                <w:szCs w:val="24"/>
                <w:lang w:eastAsia="es-US"/>
              </w:rPr>
              <w:instrText xml:space="preserve"> ADDIN EN.CITE </w:instrText>
            </w:r>
            <w:r w:rsidRPr="00C61FE6">
              <w:rPr>
                <w:rFonts w:ascii="Arial" w:eastAsia="Times New Roman" w:hAnsi="Arial" w:cs="Arial"/>
                <w:sz w:val="24"/>
                <w:szCs w:val="24"/>
                <w:lang w:eastAsia="es-US"/>
              </w:rPr>
              <w:fldChar w:fldCharType="begin">
                <w:fldData xml:space="preserve">PEVuZE5vdGU+PENpdGU+PEF1dGhvcj5CcnViYWtlcjwvQXV0aG9yPjxZZWFyPjIwMTg8L1llYXI+
PFJlY051bT44OTI3NzwvUmVjTnVtPjxEaXNwbGF5VGV4dD4oQnJ1YmFrZXIgZXQgYWwsIDIwMTgp
PC9EaXNwbGF5VGV4dD48cmVjb3JkPjxyZWMtbnVtYmVyPjg5Mjc3PC9yZWMtbnVtYmVyPjxmb3Jl
aWduLWtleXM+PGtleSBhcHA9IkVOIiBkYi1pZD0iemZ3Mnp4ZndrMnZwNXVlZWZkb3ZycDBvdjlz
Zjk5ejJ3MnI5IiB0aW1lc3RhbXA9IjE2MTA2MjA5OTMiIGd1aWQ9IjVmOGFmMWMyLTUyMWItNDdk
ZS1iZWUwLTMyZGUxYmE4MWE4NSI+ODkyNzc8L2tleT48L2ZvcmVpZ24ta2V5cz48cmVmLXR5cGUg
bmFtZT0iSm91cm5hbCBBcnRpY2xlIj4xNzwvcmVmLXR5cGU+PGNvbnRyaWJ1dG9ycz48YXV0aG9y
cz48YXV0aG9yPkJydWJha2VyLCBMLjwvYXV0aG9yPjxhdXRob3I+SmVsb3ZzZWssIEouIEUuPC9h
dXRob3I+PGF1dGhvcj5MdWthY3osIEUuIFMuPC9hdXRob3I+PGF1dGhvcj5CYWxnb2JpbiwgUy48
L2F1dGhvcj48YXV0aG9yPkJhbGxhcmQsIEEuPC9hdXRob3I+PGF1dGhvcj5XZWlkbmVyLCBBLiBD
LjwvYXV0aG9yPjxhdXRob3I+R2FudHosIE0uIEcuPC9hdXRob3I+PGF1dGhvcj5XaGl0d29ydGgs
IFIuPC9hdXRob3I+PGF1dGhvcj5NYXpsb29tZG9vc3QsIEQuPC9hdXRob3I+PC9hdXRob3JzPjwv
Y29udHJpYnV0b3JzPjxhdXRoLWFkZHJlc3M+KEJydWJha2VyKSBSZXByb2R1Y3RpdmUgTWVkaWNp
bmUsIFVuaXZlcnNpdHkgb2YgQ2FsaWZvcm5pYSwgU2FuIERpZWdvLCBDQSwgVW5pdGVkIFN0YXRl
cyAoSmVsb3ZzZWspIER1a2UgVW5pdmVyc2l0eSwgRHVyaGFtLCBOQywgVW5pdGVkIFN0YXRlcyAo
THVrYWN6KSBVQ1NEIFdvbWVuJmFwb3M7cyBQZWx2aWMgTWVkaWNpbmUgQ2VudGVyLCBTYW4gRGll
Z28sIENBLCBVbml0ZWQgU3RhdGVzIChCYWxnb2JpbikgRmVtYWxlIFBlbHZpYyBNZWRpY2luZSBh
bmQgUmVjb25zdHJ1Y3RpdmUgU3VyZ2VyeSwgVVQgU291dGh3ZXN0ZXJuIE1lZGljYWwgQ2VudGVy
LCBEYWxsYXMsIFRYLCBVbml0ZWQgU3RhdGVzIChCYWxsYXJkKSBVQUJNQywgQmlybWluZ2hhbSwg
QUwsIFVuaXRlZCBTdGF0ZXMgKFdlaWRuZXIpIE9CL0d5biwgRHVrZSBVbml2ZXJzaXR5IE1lZGlj
YWwgQ2VudGVyLCBEdXJoYW0sIE5DLCBVbml0ZWQgU3RhdGVzIChHYW50eikgUlRJLCBBc2hldmls
bGUsIE5DLCBVbml0ZWQgU3RhdGVzIChXaGl0d29ydGgpIFJUSSwgUmVzZWFyY2ggVHJpYW5nbGUg
UGFyaywgTkMsIFVuaXRlZCBTdGF0ZXMgKE1hemxvb21kb29zdCkgTklDSEQvTklILCBSb2Nrdmls
bGUgTUQgYW5kIHRoZSBQZWx2aWMgRmxvb3IgRGlzb3JkZXJzIE5ldHdvcmssIE5JQ0hELCBCZXRo
ZXNkYSwgTUQsIFVuaXRlZCBTdGF0ZXMmI3hEO0wuIEJydWJha2VyLCBSZXByb2R1Y3RpdmUgTWVk
aWNpbmUsIFVuaXZlcnNpdHkgb2YgQ2FsaWZvcm5pYSwgU2FuIERpZWdvLCBDQSwgVW5pdGVkIFN0
YXRlczwvYXV0aC1hZGRyZXNzPjx0aXRsZXM+PHRpdGxlPlJhbmRvbWl6ZWQgc3R1ZHkgb2Ygdmlk
ZW8tZW5oYW5jZWQgdnMuIHVzdWFsIHJlc2VhcmNoIGNvbnNlbnQgcHJvY2VzcyBmb3IgdGhlIEUt
b3B0aW1hbCBzdHVkeTwvdGl0bGU+PHNlY29uZGFyeS10aXRsZT5GZW1hbGUgUGVsdmljIE1lZGlj
aW5lIGFuZCBSZWNvbnN0cnVjdGl2ZSBTdXJnZXJ5PC9zZWNvbmRhcnktdGl0bGU+PC90aXRsZXM+
PHBlcmlvZGljYWw+PGZ1bGwtdGl0bGU+RmVtYWxlIFBlbHZpYyBNZWRpY2luZSBhbmQgUmVjb25z
dHJ1Y3RpdmUgU3VyZ2VyeTwvZnVsbC10aXRsZT48L3BlcmlvZGljYWw+PHBhZ2VzPlM3LVM4PC9w
YWdlcz48dm9sdW1lPjI0ICg1IFN1cHBsZW1lbnQgMSk8L3ZvbHVtZT48a2V5d29yZHM+PGtleXdv
cmQ+YWR1bHQ8L2tleXdvcmQ+PGtleXdvcmQ+Y29udHJvbGxlZCBzdHVkeTwva2V5d29yZD48a2V5
d29yZD5mZW1hbGU8L2tleXdvcmQ+PGtleXdvcmQ+Zm9sbG93IHVwPC9rZXl3b3JkPjxrZXl3b3Jk
Pmh1bWFuPC9rZXl3b3JkPjxrZXl3b3JkPm1hbGU8L2tleXdvcmQ+PGtleXdvcmQ+bW90aXZhdGlv
bjwva2V5d29yZD48a2V5d29yZD5udXJzZTwva2V5d29yZD48a2V5d29yZD5wZWx2aWMgZmxvb3Ig
ZGlzb3JkZXI8L2tleXdvcmQ+PGtleXdvcmQ+cGVsdmljIGZsb29yIG11c2NsZSB0cmFpbmluZzwv
a2V5d29yZD48a2V5d29yZD5xdWFsaXR5IG9mIGxpZmU8L2tleXdvcmQ+PGtleXdvcmQ+cXVlc3Rp
b25uYWlyZTwva2V5d29yZD48a2V5d29yZD5yYW5kb21pemF0aW9uPC9rZXl3b3JkPjxrZXl3b3Jk
PnJhbmRvbWl6ZWQgY29udHJvbGxlZCB0cmlhbDwva2V5d29yZD48a2V5d29yZD5zYXRpc2ZhY3Rp
b248L2tleXdvcmQ+PGtleXdvcmQ+c3R1ZGVudDwva2V5d29yZD48a2V5d29yZD52aWRlb3JlY29y
ZGluZzwva2V5d29yZD48a2V5d29yZD5jb25mZXJlbmNlIGFic3RyYWN0PC9rZXl3b3JkPjwva2V5
d29yZHM+PGRhdGVzPjx5ZWFyPjIwMTg8L3llYXI+PHB1Yi1kYXRlcz48ZGF0ZT5TZXB0ZW1iZXIg
LSBPY3RvYmVyPC9kYXRlPjwvcHViLWRhdGVzPjwvZGF0ZXM+PGlzYm4+MjE1NC00MjEyPC9pc2Ju
PjxhY2Nlc3Npb24tbnVtPjYyNzc3MjA2NjwvYWNjZXNzaW9uLW51bT48d29yay10eXBlPkNvbmZl
cmVuY2UgQWJzdHJhY3Q8L3dvcmstdHlwZT48dXJscz48cmVsYXRlZC11cmxzPjx1cmw+aHR0cDov
L3d3dy5lenByb3h5LmlzLmVkLmFjLnVrL2xvZ2luP3VybD1odHRwOi8vb3ZpZHNwLm92aWQuY29t
L292aWR3ZWIuY2dpP1Q9SlMmYW1wO0NTQz1ZJmFtcDtORVdTPU4mYW1wO1BBR0U9ZnVsbHRleHQm
YW1wO0Q9ZW1lZDE5JmFtcDtBTj02Mjc3NzIwNjY8L3VybD48dXJsPmh0dHBzOi8vZWQtcHJpbW8u
aG9zdGVkLmV4bGlicmlzZ3JvdXAuY29tL29wZW51cmwvNDRVT0UvNDRVT0VfVlUyP3NpZD1PVklE
OmVtYmFzZSZhbXA7aWQ9cG1pZDomYW1wO2lkPWRvaToxMC4xMDk3JTJGU1BWLjAwMDAwMDAwMDAw
MDA2MTUmYW1wO2lzc249MjE1NC00MjEyJmFtcDtpc2JuPSZhbXA7dm9sdW1lPTI0JmFtcDtpc3N1
ZT01K1N1cHBsZW1lbnQrMSZhbXA7c3BhZ2U9UzcmYW1wO3BhZ2VzPVM3LVM4JmFtcDtkYXRlPTIw
MTgmYW1wO3RpdGxlPUZlbWFsZStQZWx2aWMrTWVkaWNpbmUrYW5kK1JlY29uc3RydWN0aXZlK1N1
cmdlcnkmYW1wO2F0aXRsZT1SYW5kb21pemVkK3N0dWR5K29mK3ZpZGVvLWVuaGFuY2VkK3ZzLit1
c3VhbCtyZXNlYXJjaCtjb25zZW50K3Byb2Nlc3MrZm9yK3RoZStFLW9wdGltYWwrc3R1ZHkmYW1w
O2F1bGFzdD1CcnViYWtlcjwvdXJsPjwvcmVsYXRlZC11cmxzPjwvdXJscz48ZWxlY3Ryb25pYy1y
ZXNvdXJjZS1udW0+aHR0cDovL2R4LmRvaS5vcmcvMTAuMTA5Ny9TUFYuMDAwMDAwMDAwMDAwMDYx
NTwvZWxlY3Ryb25pYy1yZXNvdXJjZS1udW0+PHJlbW90ZS1kYXRhYmFzZS1uYW1lPkVtYmFzZTwv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sz w:val="24"/>
                <w:szCs w:val="24"/>
                <w:lang w:eastAsia="es-US"/>
              </w:rPr>
              <w:instrText xml:space="preserve"> ADDIN EN.CITE.DATA </w:instrText>
            </w:r>
            <w:r w:rsidRPr="00C61FE6">
              <w:rPr>
                <w:rFonts w:ascii="Arial" w:eastAsia="Times New Roman" w:hAnsi="Arial" w:cs="Arial"/>
                <w:sz w:val="24"/>
                <w:szCs w:val="24"/>
                <w:lang w:eastAsia="es-US"/>
              </w:rPr>
            </w:r>
            <w:r w:rsidRPr="00C61FE6">
              <w:rPr>
                <w:rFonts w:ascii="Arial" w:eastAsia="Times New Roman" w:hAnsi="Arial" w:cs="Arial"/>
                <w:sz w:val="24"/>
                <w:szCs w:val="24"/>
                <w:lang w:eastAsia="es-US"/>
              </w:rPr>
              <w:fldChar w:fldCharType="end"/>
            </w:r>
            <w:r w:rsidRPr="00C61FE6">
              <w:rPr>
                <w:rFonts w:ascii="Arial" w:eastAsia="Times New Roman" w:hAnsi="Arial" w:cs="Arial"/>
                <w:sz w:val="24"/>
                <w:szCs w:val="24"/>
                <w:lang w:eastAsia="es-US"/>
              </w:rPr>
            </w:r>
            <w:r w:rsidRPr="00C61FE6">
              <w:rPr>
                <w:rFonts w:ascii="Arial" w:eastAsia="Times New Roman" w:hAnsi="Arial" w:cs="Arial"/>
                <w:sz w:val="24"/>
                <w:szCs w:val="24"/>
                <w:lang w:eastAsia="es-US"/>
              </w:rPr>
              <w:fldChar w:fldCharType="separate"/>
            </w:r>
            <w:r w:rsidRPr="00C61FE6">
              <w:rPr>
                <w:rFonts w:ascii="Arial" w:eastAsia="Times New Roman" w:hAnsi="Arial" w:cs="Arial"/>
                <w:noProof/>
                <w:sz w:val="24"/>
                <w:szCs w:val="24"/>
                <w:lang w:eastAsia="es-US"/>
              </w:rPr>
              <w:t>(Brubaker et al, 2018)</w:t>
            </w:r>
            <w:r w:rsidRPr="00C61FE6">
              <w:rPr>
                <w:rFonts w:ascii="Arial" w:eastAsia="Times New Roman" w:hAnsi="Arial" w:cs="Arial"/>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EF3F94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F5A985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379512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32</w:t>
            </w:r>
          </w:p>
        </w:tc>
        <w:tc>
          <w:tcPr>
            <w:tcW w:w="3149" w:type="pct"/>
            <w:tcBorders>
              <w:top w:val="nil"/>
              <w:left w:val="nil"/>
              <w:bottom w:val="single" w:sz="4" w:space="0" w:color="auto"/>
              <w:right w:val="single" w:sz="4" w:space="0" w:color="auto"/>
            </w:tcBorders>
            <w:shd w:val="clear" w:color="auto" w:fill="auto"/>
            <w:hideMark/>
          </w:tcPr>
          <w:p w14:paraId="102A696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Brubaker-2019-Recruitment and retention: A randomized controlled trial of video-enhanced versus standard consent processes within the E-OPTIMAL study </w:t>
            </w:r>
            <w:r w:rsidRPr="00C61FE6">
              <w:rPr>
                <w:rFonts w:ascii="Arial" w:eastAsia="Times New Roman" w:hAnsi="Arial" w:cs="Arial"/>
                <w:color w:val="000000"/>
                <w:sz w:val="24"/>
                <w:szCs w:val="24"/>
                <w:lang w:eastAsia="es-US"/>
              </w:rPr>
              <w:fldChar w:fldCharType="begin">
                <w:fldData xml:space="preserve">PEVuZE5vdGU+PENpdGU+PEF1dGhvcj5CcnViYWtlcjwvQXV0aG9yPjxZZWFyPjIwMTk8L1llYXI+
PFJlY051bT4xMDM4MjE8L1JlY051bT48RGlzcGxheVRleHQ+KEJydWJha2VyIGV0IGFsLCAyMDE5
KTwvRGlzcGxheVRleHQ+PHJlY29yZD48cmVjLW51bWJlcj4xMDM4MjE8L3JlYy1udW1iZXI+PGZv
cmVpZ24ta2V5cz48a2V5IGFwcD0iRU4iIGRiLWlkPSJ6Zncyenhmd2sydnA1dWVlZmRvdnJwMG92
OXNmOTl6MncycjkiIHRpbWVzdGFtcD0iMTYxMDYyMTczMiIgZ3VpZD0iNmIxNDNhNTUtNjQzNi00
Y2FjLWE0ZGEtN2M0YjhjOGUxN2RkIj4xMDM4MjE8L2tleT48L2ZvcmVpZ24ta2V5cz48cmVmLXR5
cGUgbmFtZT0iSm91cm5hbCBBcnRpY2xlIj4xNzwvcmVmLXR5cGU+PGNvbnRyaWJ1dG9ycz48YXV0
aG9ycz48YXV0aG9yPkJydWJha2VyLCBMLjwvYXV0aG9yPjxhdXRob3I+SmVsb3ZzZWssIEouIEUu
PC9hdXRob3I+PGF1dGhvcj5MdWthY3osIEUuIFMuPC9hdXRob3I+PGF1dGhvcj5CYWxnb2Jpbiwg
Uy48L2F1dGhvcj48YXV0aG9yPkJhbGxhcmQsIEEuPC9hdXRob3I+PGF1dGhvcj5XZWlkbmVyLCBB
LiBDLjwvYXV0aG9yPjxhdXRob3I+R2FudHosIE0uIEcuPC9hdXRob3I+PGF1dGhvcj5XaGl0d29y
dGgsIFIuPC9hdXRob3I+PGF1dGhvcj5NYXpsb29tZG9vc3QsIEQuPC9hdXRob3I+PC9hdXRob3Jz
PjwvY29udHJpYnV0b3JzPjxhdXRoLWFkZHJlc3M+KEJydWJha2VyLCBMdWthY3opIERlcGFydG1l
bnQgb2YgT2JzdGV0cmljcywgR3luZWNvbG9neSBhbmQgUmVwcm9kdWN0aXZlIFNjaWVuY2VzLCBV
bml2ZXJzaXR5IG9mIENhbGlmb3JuaWEgU2FuIERpZWdvLCBTYW4gRGllZ28sIENBLCBVbml0ZWQg
U3RhdGVzIChKZWxvdnNlaywgV2VpZG5lcikgRGVwYXJ0bWVudCBvZiBPYnN0ZXRyaWNzIGFuZCBH
eW5lY29sb2d5LCBEdWtlIFVuaXZlcnNpdHksIER1cmhhbSwgTkMsIFVuaXRlZCBTdGF0ZXMgKEJh
bGdvYmluKSBEZXBhcnRtZW50IG9mIE9ic3RldHJpY3MgYW5kIEd5bmVjb2xvZ3ksIFRoZSBVbml2
ZXJzaXR5IG9mIFRleGFzIFNvdXRod2VzdGVybiBNZWRpY2FsIENlbnRlciwgRGFsbGFzLCBUWCwg
VW5pdGVkIFN0YXRlcyAoQmFsbGFyZCkgRGVwYXJ0bWVudCBvZiBPYnN0ZXRyaWNzIGFuZCBHeW5l
Y29sb2d5LCBUaGUgVW5pdmVyc2l0eSBvZiBBbGFiYW1hIGF0IEJpcm1pbmdoYW0sIEJpcm1pbmdo
YW0sIEFMLCBVbml0ZWQgU3RhdGVzIChHYW50eiwgV2hpdHdvcnRoKSBSVEkgSW50ZXJuYXRpb25h
bCwgUmFsZWlnaCwgTkMsIFVuaXRlZCBTdGF0ZXMgKE1hemxvb21kb29zdCkgRXVuaWNlIEtlbm5l
ZHkgU2hyaXZlciBOYXRpb25hbCBJbnN0aXR1dGUgb2YgQ2hpbGQgSGVhbHRoIGFuZCBIdW1hbiBE
ZXZlbG9wbWVudCwgQmV0aGVzZGEsIE1ELCBVbml0ZWQgU3RhdGVzJiN4RDtMLiBCcnViYWtlciwg
RGVwYXJ0bWVudCBvZiBPYnN0ZXRyaWNzLCBHeW5lY29sb2d5IGFuZCBSZXByb2R1Y3RpdmUgU2Np
ZW5jZXMsIFVuaXZlcnNpdHkgb2YgQ2FsaWZvcm5pYSBTYW4gRGllZ28sIFNhbiBEaWVnbywgQ0Es
IFVuaXRlZCBTdGF0ZXMuIEUtbWFpbDogbGlicnViYWtlckB1Y3NkLmVkdTwvYXV0aC1hZGRyZXNz
Pjx0aXRsZXM+PHRpdGxlPlJlY3J1aXRtZW50IGFuZCByZXRlbnRpb246IEEgcmFuZG9taXplZCBj
b250cm9sbGVkIHRyaWFsIG9mIHZpZGVvLWVuaGFuY2VkIHZlcnN1cyBzdGFuZGFyZCBjb25zZW50
IHByb2Nlc3NlcyB3aXRoaW4gdGhlIEUtT1BUSU1BTCBzdHVkeTwvdGl0bGU+PHNlY29uZGFyeS10
aXRsZT5DbGluaWNhbCBUcmlhbHM8L3NlY29uZGFyeS10aXRsZT48L3RpdGxlcz48cGVyaW9kaWNh
bD48ZnVsbC10aXRsZT5DbGluaWNhbCBUcmlhbHM8L2Z1bGwtdGl0bGU+PGFiYnItMT5DbGluPC9h
YmJyLTE+PC9wZXJpb2RpY2FsPjxwYWdlcz40ODEtNDg5PC9wYWdlcz48dm9sdW1lPjE2PC92b2x1
bWU+PG51bWJlcj41PC9udW1iZXI+PGtleXdvcmRzPjxrZXl3b3JkPmNsaW5pY2FsIHJlc2VhcmNo
PC9rZXl3b3JkPjxrZXl3b3JkPkluZm9ybWVkIGNvbnNlbnQ8L2tleXdvcmQ+PGtleXdvcmQ+cGVs
dmljIG9yZ2FuIHByb2xhcHNlPC9rZXl3b3JkPjxrZXl3b3JkPnN1cmdpY2FsIHRyaWFsPC9rZXl3
b3JkPjxrZXl3b3JkPnVyaW5hcnkgaW5jb250aW5lbmNlPC9rZXl3b3JkPjxrZXl3b3JkPnZpZGVv
IGNvbnNlbnQ8L2tleXdvcmQ+PGtleXdvcmQ+YWR1bHQ8L2tleXdvcmQ+PGtleXdvcmQ+YXJ0aWNs
ZTwva2V5d29yZD48a2V5d29yZD5iZWhhdmlvciB0aGVyYXB5PC9rZXl3b3JkPjxrZXl3b3JkPmNv
aG9ydCBhbmFseXNpczwva2V5d29yZD48a2V5d29yZD5jb21wYXJhdGl2ZSBzdHVkeTwva2V5d29y
ZD48a2V5d29yZD5jb250cm9sbGVkIHN0dWR5PC9rZXl3b3JkPjxrZXl3b3JkPmZlbWFsZTwva2V5
d29yZD48a2V5d29yZD5mb2xsb3cgdXA8L2tleXdvcmQ+PGtleXdvcmQ+aHVtYW48L2tleXdvcmQ+
PGtleXdvcmQ+aW50ZW50aW9uIHRvIHRyZWF0IGFuYWx5c2lzPC9rZXl3b3JkPjxrZXl3b3JkPklu
dGVybmV0PC9rZXl3b3JkPjxrZXl3b3JkPmxvbmdpdHVkaW5hbCBzdHVkeTwva2V5d29yZD48a2V5
d29yZD5tYWpvciBjbGluaWNhbCBzdHVkeTwva2V5d29yZD48a2V5d29yZD5taWRkbGUgYWdlZDwv
a2V5d29yZD48a2V5d29yZD5tb3RpdmF0aW9uPC9rZXl3b3JkPjxrZXl3b3JkPm9ic2VydmF0aW9u
YWwgc3R1ZHk8L2tleXdvcmQ+PGtleXdvcmQ+b3V0Y29tZSBhc3Nlc3NtZW50PC9rZXl3b3JkPjxr
ZXl3b3JkPnBhdGllbnQgcGFydGljaXBhdGlvbjwva2V5d29yZD48a2V5d29yZD5wYXRpZW50IHNh
dGlzZmFjdGlvbjwva2V5d29yZD48a2V5d29yZD5wZWx2aWMgZmxvb3IgbXVzY2xlIHRyYWluaW5n
PC9rZXl3b3JkPjxrZXl3b3JkPnByaW9yaXR5IGpvdXJuYWw8L2tleXdvcmQ+PGtleXdvcmQ+cXVh
bGl0eSBvZiBsaWZlPC9rZXl3b3JkPjxrZXl3b3JkPnF1ZXN0aW9ubmFpcmU8L2tleXdvcmQ+PGtl
eXdvcmQ+cmFuZG9taXplZCBjb250cm9sbGVkIHRyaWFsPC9rZXl3b3JkPjxrZXl3b3JkPnN0cmVz
cyBpbmNvbnRpbmVuY2UvdGggW1RoZXJhcHldPC9rZXl3b3JkPjxrZXl3b3JkPnRlbGVwaG9uZSBp
bnRlcnZpZXc8L2tleXdvcmQ+PGtleXdvcmQ+dHJlYXRtZW50IG91dGNvbWU8L2tleXdvcmQ+PGtl
eXdvcmQ+dmFnaW5hIHJlY29uc3RydWN0aW9uPC9rZXl3b3JkPjxrZXl3b3JkPnZhZ2luYWwgdmF1
bHQgcHJvbGFwc2Uvc3UgW1N1cmdlcnldPC9rZXl3b3JkPjxrZXl3b3JkPnZhZ2luYWwgdmF1bHQg
cHJvbGFwc2UvdGggW1RoZXJhcHldPC9rZXl3b3JkPjxrZXl3b3JkPnZlcmJhbCBjb21tdW5pY2F0
aW9uPC9rZXl3b3JkPjxrZXl3b3JkPnZpZGVvcmVjb3JkaW5nPC9rZXl3b3JkPjxrZXl3b3JkPndv
bWVuJmFwb3M7cyBoZWFsdGg8L2tleXdvcmQ+PGtleXdvcmQ+c3VidXJldGhyYWwgc2xpbmc8L2tl
eXdvcmQ+PC9rZXl3b3Jkcz48ZGF0ZXM+PHllYXI+MjAxOTwveWVhcj48cHViLWRhdGVzPjxkYXRl
PjAxIE9jdDwvZGF0ZT48L3B1Yi1kYXRlcz48L2RhdGVzPjxpc2JuPjE3NDAtNzc0NSYjeEQ7MTc0
MC03NzUzPC9pc2JuPjxhY2Nlc3Npb24tbnVtPjYyODg3MzAwMTwvYWNjZXNzaW9uLW51bT48dXJs
cz48cmVsYXRlZC11cmxzPjx1cmw+aHR0cDovL2N0ai5zYWdlcHViLmNvbTwvdXJsPjx1cmw+aHR0
cDovL3d3dy5lenByb3h5LmlzLmVkLmFjLnVrL2xvZ2luP3VybD1odHRwOi8vb3ZpZHNwLm92aWQu
Y29tL292aWR3ZWIuY2dpP1Q9SlMmYW1wO0NTQz1ZJmFtcDtORVdTPU4mYW1wO1BBR0U9ZnVsbHRl
eHQmYW1wO0Q9ZW1leGEmYW1wO0FOPTYyODg3MzAwMTwvdXJsPjx1cmw+aHR0cHM6Ly9lZC1wcmlt
by5ob3N0ZWQuZXhsaWJyaXNncm91cC5jb20vb3BlbnVybC80NFVPRS80NFVPRV9WVTI/c2lkPU9W
SUQ6ZW1iYXNlJmFtcDtpZD1wbWlkOjMxMzQ3Mzg0JmFtcDtpZD1kb2k6MTAuMTE3NyUyRjE3NDA3
NzQ1MTk4NjU1NDEmYW1wO2lzc249MTc0MC03NzQ1JmFtcDtpc2JuPSZhbXA7dm9sdW1lPTE2JmFt
cDtpc3N1ZT01JmFtcDtzcGFnZT00ODEmYW1wO3BhZ2VzPTQ4MS00ODkmYW1wO2RhdGU9MjAxOSZh
bXA7dGl0bGU9Q2xpbmljYWwrVHJpYWxzJmFtcDthdGl0bGU9UmVjcnVpdG1lbnQrYW5kK3JldGVu
dGlvbiUzQStBK3JhbmRvbWl6ZWQrY29udHJvbGxlZCt0cmlhbCtvZit2aWRlby1lbmhhbmNlZCt2
ZXJzdXMrc3RhbmRhcmQrY29uc2VudCtwcm9jZXNzZXMrd2l0aGluK3RoZStFLU9QVElNQUwrc3R1
ZHkmYW1wO2F1bGFzdD1CcnViYWtlcjwvdXJsPjwvcmVsYXRlZC11cmxzPjwvdXJscz48ZWxlY3Ry
b25pYy1yZXNvdXJjZS1udW0+aHR0cDovL2R4LmRvaS5vcmcvMTAuMTE3Ny8xNzQwNzc0NTE5ODY1
NTQxPC9lbGVjdHJvbmljLXJlc291cmNlLW51bT48cmVtb3RlLWRhdGFiYXNlLW5hbWU+RW1iYXNl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PEVuZE5vdGU+PENpdGU+PEF1dGhvcj5CcnViYWtlcjwvQXV0aG9yPjxZZWFyPjIwMTk8L1llYXI+
PFJlY051bT4xMDM4MjE8L1JlY051bT48RGlzcGxheVRleHQ+KEJydWJha2VyIGV0IGFsLCAyMDE5
KTwvRGlzcGxheVRleHQ+PHJlY29yZD48cmVjLW51bWJlcj4xMDM4MjE8L3JlYy1udW1iZXI+PGZv
cmVpZ24ta2V5cz48a2V5IGFwcD0iRU4iIGRiLWlkPSJ6Zncyenhmd2sydnA1dWVlZmRvdnJwMG92
OXNmOTl6MncycjkiIHRpbWVzdGFtcD0iMTYxMDYyMTczMiIgZ3VpZD0iNmIxNDNhNTUtNjQzNi00
Y2FjLWE0ZGEtN2M0YjhjOGUxN2RkIj4xMDM4MjE8L2tleT48L2ZvcmVpZ24ta2V5cz48cmVmLXR5
cGUgbmFtZT0iSm91cm5hbCBBcnRpY2xlIj4xNzwvcmVmLXR5cGU+PGNvbnRyaWJ1dG9ycz48YXV0
aG9ycz48YXV0aG9yPkJydWJha2VyLCBMLjwvYXV0aG9yPjxhdXRob3I+SmVsb3ZzZWssIEouIEUu
PC9hdXRob3I+PGF1dGhvcj5MdWthY3osIEUuIFMuPC9hdXRob3I+PGF1dGhvcj5CYWxnb2Jpbiwg
Uy48L2F1dGhvcj48YXV0aG9yPkJhbGxhcmQsIEEuPC9hdXRob3I+PGF1dGhvcj5XZWlkbmVyLCBB
LiBDLjwvYXV0aG9yPjxhdXRob3I+R2FudHosIE0uIEcuPC9hdXRob3I+PGF1dGhvcj5XaGl0d29y
dGgsIFIuPC9hdXRob3I+PGF1dGhvcj5NYXpsb29tZG9vc3QsIEQuPC9hdXRob3I+PC9hdXRob3Jz
PjwvY29udHJpYnV0b3JzPjxhdXRoLWFkZHJlc3M+KEJydWJha2VyLCBMdWthY3opIERlcGFydG1l
bnQgb2YgT2JzdGV0cmljcywgR3luZWNvbG9neSBhbmQgUmVwcm9kdWN0aXZlIFNjaWVuY2VzLCBV
bml2ZXJzaXR5IG9mIENhbGlmb3JuaWEgU2FuIERpZWdvLCBTYW4gRGllZ28sIENBLCBVbml0ZWQg
U3RhdGVzIChKZWxvdnNlaywgV2VpZG5lcikgRGVwYXJ0bWVudCBvZiBPYnN0ZXRyaWNzIGFuZCBH
eW5lY29sb2d5LCBEdWtlIFVuaXZlcnNpdHksIER1cmhhbSwgTkMsIFVuaXRlZCBTdGF0ZXMgKEJh
bGdvYmluKSBEZXBhcnRtZW50IG9mIE9ic3RldHJpY3MgYW5kIEd5bmVjb2xvZ3ksIFRoZSBVbml2
ZXJzaXR5IG9mIFRleGFzIFNvdXRod2VzdGVybiBNZWRpY2FsIENlbnRlciwgRGFsbGFzLCBUWCwg
VW5pdGVkIFN0YXRlcyAoQmFsbGFyZCkgRGVwYXJ0bWVudCBvZiBPYnN0ZXRyaWNzIGFuZCBHeW5l
Y29sb2d5LCBUaGUgVW5pdmVyc2l0eSBvZiBBbGFiYW1hIGF0IEJpcm1pbmdoYW0sIEJpcm1pbmdo
YW0sIEFMLCBVbml0ZWQgU3RhdGVzIChHYW50eiwgV2hpdHdvcnRoKSBSVEkgSW50ZXJuYXRpb25h
bCwgUmFsZWlnaCwgTkMsIFVuaXRlZCBTdGF0ZXMgKE1hemxvb21kb29zdCkgRXVuaWNlIEtlbm5l
ZHkgU2hyaXZlciBOYXRpb25hbCBJbnN0aXR1dGUgb2YgQ2hpbGQgSGVhbHRoIGFuZCBIdW1hbiBE
ZXZlbG9wbWVudCwgQmV0aGVzZGEsIE1ELCBVbml0ZWQgU3RhdGVzJiN4RDtMLiBCcnViYWtlciwg
RGVwYXJ0bWVudCBvZiBPYnN0ZXRyaWNzLCBHeW5lY29sb2d5IGFuZCBSZXByb2R1Y3RpdmUgU2Np
ZW5jZXMsIFVuaXZlcnNpdHkgb2YgQ2FsaWZvcm5pYSBTYW4gRGllZ28sIFNhbiBEaWVnbywgQ0Es
IFVuaXRlZCBTdGF0ZXMuIEUtbWFpbDogbGlicnViYWtlckB1Y3NkLmVkdTwvYXV0aC1hZGRyZXNz
Pjx0aXRsZXM+PHRpdGxlPlJlY3J1aXRtZW50IGFuZCByZXRlbnRpb246IEEgcmFuZG9taXplZCBj
b250cm9sbGVkIHRyaWFsIG9mIHZpZGVvLWVuaGFuY2VkIHZlcnN1cyBzdGFuZGFyZCBjb25zZW50
IHByb2Nlc3NlcyB3aXRoaW4gdGhlIEUtT1BUSU1BTCBzdHVkeTwvdGl0bGU+PHNlY29uZGFyeS10
aXRsZT5DbGluaWNhbCBUcmlhbHM8L3NlY29uZGFyeS10aXRsZT48L3RpdGxlcz48cGVyaW9kaWNh
bD48ZnVsbC10aXRsZT5DbGluaWNhbCBUcmlhbHM8L2Z1bGwtdGl0bGU+PGFiYnItMT5DbGluPC9h
YmJyLTE+PC9wZXJpb2RpY2FsPjxwYWdlcz40ODEtNDg5PC9wYWdlcz48dm9sdW1lPjE2PC92b2x1
bWU+PG51bWJlcj41PC9udW1iZXI+PGtleXdvcmRzPjxrZXl3b3JkPmNsaW5pY2FsIHJlc2VhcmNo
PC9rZXl3b3JkPjxrZXl3b3JkPkluZm9ybWVkIGNvbnNlbnQ8L2tleXdvcmQ+PGtleXdvcmQ+cGVs
dmljIG9yZ2FuIHByb2xhcHNlPC9rZXl3b3JkPjxrZXl3b3JkPnN1cmdpY2FsIHRyaWFsPC9rZXl3
b3JkPjxrZXl3b3JkPnVyaW5hcnkgaW5jb250aW5lbmNlPC9rZXl3b3JkPjxrZXl3b3JkPnZpZGVv
IGNvbnNlbnQ8L2tleXdvcmQ+PGtleXdvcmQ+YWR1bHQ8L2tleXdvcmQ+PGtleXdvcmQ+YXJ0aWNs
ZTwva2V5d29yZD48a2V5d29yZD5iZWhhdmlvciB0aGVyYXB5PC9rZXl3b3JkPjxrZXl3b3JkPmNv
aG9ydCBhbmFseXNpczwva2V5d29yZD48a2V5d29yZD5jb21wYXJhdGl2ZSBzdHVkeTwva2V5d29y
ZD48a2V5d29yZD5jb250cm9sbGVkIHN0dWR5PC9rZXl3b3JkPjxrZXl3b3JkPmZlbWFsZTwva2V5
d29yZD48a2V5d29yZD5mb2xsb3cgdXA8L2tleXdvcmQ+PGtleXdvcmQ+aHVtYW48L2tleXdvcmQ+
PGtleXdvcmQ+aW50ZW50aW9uIHRvIHRyZWF0IGFuYWx5c2lzPC9rZXl3b3JkPjxrZXl3b3JkPklu
dGVybmV0PC9rZXl3b3JkPjxrZXl3b3JkPmxvbmdpdHVkaW5hbCBzdHVkeTwva2V5d29yZD48a2V5
d29yZD5tYWpvciBjbGluaWNhbCBzdHVkeTwva2V5d29yZD48a2V5d29yZD5taWRkbGUgYWdlZDwv
a2V5d29yZD48a2V5d29yZD5tb3RpdmF0aW9uPC9rZXl3b3JkPjxrZXl3b3JkPm9ic2VydmF0aW9u
YWwgc3R1ZHk8L2tleXdvcmQ+PGtleXdvcmQ+b3V0Y29tZSBhc3Nlc3NtZW50PC9rZXl3b3JkPjxr
ZXl3b3JkPnBhdGllbnQgcGFydGljaXBhdGlvbjwva2V5d29yZD48a2V5d29yZD5wYXRpZW50IHNh
dGlzZmFjdGlvbjwva2V5d29yZD48a2V5d29yZD5wZWx2aWMgZmxvb3IgbXVzY2xlIHRyYWluaW5n
PC9rZXl3b3JkPjxrZXl3b3JkPnByaW9yaXR5IGpvdXJuYWw8L2tleXdvcmQ+PGtleXdvcmQ+cXVh
bGl0eSBvZiBsaWZlPC9rZXl3b3JkPjxrZXl3b3JkPnF1ZXN0aW9ubmFpcmU8L2tleXdvcmQ+PGtl
eXdvcmQ+cmFuZG9taXplZCBjb250cm9sbGVkIHRyaWFsPC9rZXl3b3JkPjxrZXl3b3JkPnN0cmVz
cyBpbmNvbnRpbmVuY2UvdGggW1RoZXJhcHldPC9rZXl3b3JkPjxrZXl3b3JkPnRlbGVwaG9uZSBp
bnRlcnZpZXc8L2tleXdvcmQ+PGtleXdvcmQ+dHJlYXRtZW50IG91dGNvbWU8L2tleXdvcmQ+PGtl
eXdvcmQ+dmFnaW5hIHJlY29uc3RydWN0aW9uPC9rZXl3b3JkPjxrZXl3b3JkPnZhZ2luYWwgdmF1
bHQgcHJvbGFwc2Uvc3UgW1N1cmdlcnldPC9rZXl3b3JkPjxrZXl3b3JkPnZhZ2luYWwgdmF1bHQg
cHJvbGFwc2UvdGggW1RoZXJhcHldPC9rZXl3b3JkPjxrZXl3b3JkPnZlcmJhbCBjb21tdW5pY2F0
aW9uPC9rZXl3b3JkPjxrZXl3b3JkPnZpZGVvcmVjb3JkaW5nPC9rZXl3b3JkPjxrZXl3b3JkPndv
bWVuJmFwb3M7cyBoZWFsdGg8L2tleXdvcmQ+PGtleXdvcmQ+c3VidXJldGhyYWwgc2xpbmc8L2tl
eXdvcmQ+PC9rZXl3b3Jkcz48ZGF0ZXM+PHllYXI+MjAxOTwveWVhcj48cHViLWRhdGVzPjxkYXRl
PjAxIE9jdDwvZGF0ZT48L3B1Yi1kYXRlcz48L2RhdGVzPjxpc2JuPjE3NDAtNzc0NSYjeEQ7MTc0
MC03NzUzPC9pc2JuPjxhY2Nlc3Npb24tbnVtPjYyODg3MzAwMTwvYWNjZXNzaW9uLW51bT48dXJs
cz48cmVsYXRlZC11cmxzPjx1cmw+aHR0cDovL2N0ai5zYWdlcHViLmNvbTwvdXJsPjx1cmw+aHR0
cDovL3d3dy5lenByb3h5LmlzLmVkLmFjLnVrL2xvZ2luP3VybD1odHRwOi8vb3ZpZHNwLm92aWQu
Y29tL292aWR3ZWIuY2dpP1Q9SlMmYW1wO0NTQz1ZJmFtcDtORVdTPU4mYW1wO1BBR0U9ZnVsbHRl
eHQmYW1wO0Q9ZW1leGEmYW1wO0FOPTYyODg3MzAwMTwvdXJsPjx1cmw+aHR0cHM6Ly9lZC1wcmlt
by5ob3N0ZWQuZXhsaWJyaXNncm91cC5jb20vb3BlbnVybC80NFVPRS80NFVPRV9WVTI/c2lkPU9W
SUQ6ZW1iYXNlJmFtcDtpZD1wbWlkOjMxMzQ3Mzg0JmFtcDtpZD1kb2k6MTAuMTE3NyUyRjE3NDA3
NzQ1MTk4NjU1NDEmYW1wO2lzc249MTc0MC03NzQ1JmFtcDtpc2JuPSZhbXA7dm9sdW1lPTE2JmFt
cDtpc3N1ZT01JmFtcDtzcGFnZT00ODEmYW1wO3BhZ2VzPTQ4MS00ODkmYW1wO2RhdGU9MjAxOSZh
bXA7dGl0bGU9Q2xpbmljYWwrVHJpYWxzJmFtcDthdGl0bGU9UmVjcnVpdG1lbnQrYW5kK3JldGVu
dGlvbiUzQStBK3JhbmRvbWl6ZWQrY29udHJvbGxlZCt0cmlhbCtvZit2aWRlby1lbmhhbmNlZCt2
ZXJzdXMrc3RhbmRhcmQrY29uc2VudCtwcm9jZXNzZXMrd2l0aGluK3RoZStFLU9QVElNQUwrc3R1
ZHkmYW1wO2F1bGFzdD1CcnViYWtlcjwvdXJsPjwvcmVsYXRlZC11cmxzPjwvdXJscz48ZWxlY3Ry
b25pYy1yZXNvdXJjZS1udW0+aHR0cDovL2R4LmRvaS5vcmcvMTAuMTE3Ny8xNzQwNzc0NTE5ODY1
NTQxPC9lbGVjdHJvbmljLXJlc291cmNlLW51bT48cmVtb3RlLWRhdGFiYXNlLW5hbWU+RW1iYXNl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(Brubaker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6199A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92F7C0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193650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33</w:t>
            </w:r>
          </w:p>
        </w:tc>
        <w:tc>
          <w:tcPr>
            <w:tcW w:w="3149" w:type="pct"/>
            <w:tcBorders>
              <w:top w:val="nil"/>
              <w:left w:val="nil"/>
              <w:bottom w:val="single" w:sz="4" w:space="0" w:color="auto"/>
              <w:right w:val="single" w:sz="4" w:space="0" w:color="auto"/>
            </w:tcBorders>
            <w:shd w:val="clear" w:color="auto" w:fill="auto"/>
            <w:hideMark/>
          </w:tcPr>
          <w:p w14:paraId="7E97771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Canagasingham-2018-The role of patient information sheets and portable video media in preventing hospital re-presentations for stent irritation: A single-blinded, randomised controlled trial in a major tertiary hospital </w:t>
            </w:r>
            <w:r w:rsidRPr="00C61FE6">
              <w:rPr>
                <w:rFonts w:ascii="Arial" w:eastAsia="Times New Roman" w:hAnsi="Arial" w:cs="Arial"/>
                <w:color w:val="000000"/>
                <w:sz w:val="24"/>
                <w:szCs w:val="24"/>
                <w:lang w:eastAsia="es-US"/>
              </w:rPr>
              <w:fldChar w:fldCharType="begin">
                <w:fldData xml:space="preserve">PEVuZE5vdGU+PENpdGU+PEF1dGhvcj5DYW5hZ2FzaW5naGFtPC9BdXRob3I+PFllYXI+MjAxODwv
WWVhcj48UmVjTnVtPjg5NDY2PC9SZWNOdW0+PERpc3BsYXlUZXh0PihDYW5hZ2FzaW5naGFtIGV0
IGFsLCAyMDE4KTwvRGlzcGxheVRleHQ+PHJlY29yZD48cmVjLW51bWJlcj44OTQ2NjwvcmVjLW51
bWJlcj48Zm9yZWlnbi1rZXlzPjxrZXkgYXBwPSJFTiIgZGItaWQ9InpmdzJ6eGZ3azJ2cDV1ZWVm
ZG92cnAwb3Y5c2Y5OXoydzJyOSIgdGltZXN0YW1wPSIxNjEwNjIwOTk0IiBndWlkPSJiODVmMTdh
YS0xZmY1LTQ3Y2YtOTdjOS05MTI4YmE1MjZjNmUiPjg5NDY2PC9rZXk+PC9mb3JlaWduLWtleXM+
PHJlZi10eXBlIG5hbWU9IkpvdXJuYWwgQXJ0aWNsZSI+MTc8L3JlZi10eXBlPjxjb250cmlidXRv
cnM+PGF1dGhvcnM+PGF1dGhvcj5DYW5hZ2FzaW5naGFtLCBCLjwvYXV0aG9yPjxhdXRob3I+VmFy
b2wsIEMuPC9hdXRob3I+PGF1dGhvcj5Kb3NlcGgsIEMuPC9hdXRob3I+PGF1dGhvcj5Gb3VsaXMs
IEQuPC9hdXRob3I+PGF1dGhvcj5LYW0sIEouPC9hdXRob3I+PGF1dGhvcj5CZWF0dGllLCBLLjwv
YXV0aG9yPjxhdXRob3I+V2ludGVyLCBNLjwvYXV0aG9yPjxhdXRob3I+S2hhZHJhLCBNLjwvYXV0
aG9yPjxhdXRob3I+QXJpeWFuYXlhZ2FtLCBNLjwvYXV0aG9yPjxhdXRob3I+S28sIFIuPC9hdXRo
b3I+PGF1dGhvcj5GZXJndXNvbiwgUi48L2F1dGhvcj48YXV0aG9yPll1bWluYWdhLCBZLjwvYXV0
aG9yPjwvYXV0aG9ycz48L2NvbnRyaWJ1dG9ycz48YXV0aC1hZGRyZXNzPihDYW5hZ2FzaW5naGFt
LCBWYXJvbCwgSm9zZXBoLCBGb3VsaXMsIEthbSwgQmVhdHRpZSwgV2ludGVyLCBLaGFkcmEsIEFy
aXlhbmF5YWdhbSwgS28sIEZlcmd1c29uKSBOZXBlYW4gVXJvbG9neSBSZXNlYXJjaCBHcm91cCwg
S2luZ3N3b29kLCBOU1csIEF1c3RyYWxpYSAoWXVtaW5hZ2EpIFVuaXZlcnNpdHkgb2YgTmV3Y2Fz
dGxlLCBDb2xsYWdoYW4sIE5TVywgQXVzdHJhbGlhJiN4RDtCLiBDYW5hZ2FzaW5naGFtLCBOZXBl
YW4gVXJvbG9neSBSZXNlYXJjaCBHcm91cCwgS2luZ3N3b29kLCBOU1csIEF1c3RyYWxpYTwvYXV0
aC1hZGRyZXNzPjx0aXRsZXM+PHRpdGxlPlRoZSByb2xlIG9mIHBhdGllbnQgaW5mb3JtYXRpb24g
c2hlZXRzIGFuZCBwb3J0YWJsZSB2aWRlbyBtZWRpYSBpbiBwcmV2ZW50aW5nIGhvc3BpdGFsIHJl
LXByZXNlbnRhdGlvbnMgZm9yIHN0ZW50IGlycml0YXRpb246IEEgc2luZ2xlLWJsaW5kZWQsIHJh
bmRvbWlzZWQgY29udHJvbGxlZCB0cmlhbCBpbiBhIG1ham9yIHRlcnRpYXJ5IGhvc3BpdGFsPC90
aXRsZT48c2Vjb25kYXJ5LXRpdGxlPkJKVSBJbnRlcm5hdGlvbmFsPC9zZWNvbmRhcnktdGl0bGU+
PC90aXRsZXM+PHBlcmlvZGljYWw+PGZ1bGwtdGl0bGU+QkpVIEludGVybmF0aW9uYWw8L2Z1bGwt
dGl0bGU+PGFiYnItMT5CSlUgSW50PC9hYmJyLTE+PC9wZXJpb2RpY2FsPjxwYWdlcz4zNjwvcGFn
ZXM+PHZvbHVtZT4xMjEgKFN1cHBsZW1lbnQgMSk8L3ZvbHVtZT48a2V5d29yZHM+PGtleXdvcmQ+
YWR1bHQ8L2tleXdvcmQ+PGtleXdvcmQ+Y2xpbmljYWwgYXJ0aWNsZTwva2V5d29yZD48a2V5d29y
ZD5jb250cm9sbGVkIHN0dWR5PC9rZXl3b3JkPjxrZXl3b3JkPmNvc3QgY29udHJvbDwva2V5d29y
ZD48a2V5d29yZD5jeXN0b3Njb3B5PC9rZXl3b3JkPjxrZXl3b3JkPmVtZXJnZW5jeSB3YXJkPC9r
ZXl3b3JkPjxrZXl3b3JkPmZlbWFsZTwva2V5d29yZD48a2V5d29yZD5GaXNoZXIgZXhhY3QgdGVz
dDwva2V5d29yZD48a2V5d29yZD5odW1hbjwva2V5d29yZD48a2V5d29yZD5sYXNlciBsaXRob3Ry
aXBzeTwva2V5d29yZD48a2V5d29yZD5tYWxlPC9rZXl3b3JkPjxrZXl3b3JkPm1pZGRsZSBhZ2Vk
PC9rZXl3b3JkPjxrZXl3b3JkPm91dGNvbWUgYXNzZXNzbWVudDwva2V5d29yZD48a2V5d29yZD5w
YXRpZW50IGVkdWNhdGlvbjwva2V5d29yZD48a2V5d29yZD5wYXRpZW50IGluZm9ybWF0aW9uPC9r
ZXl3b3JkPjxrZXl3b3JkPnJhbmRvbWl6YXRpb248L2tleXdvcmQ+PGtleXdvcmQ+cmFuZG9taXpl
ZCBjb250cm9sbGVkIHRyaWFsPC9rZXl3b3JkPjxrZXl3b3JkPnNpZGUgZWZmZWN0PC9rZXl3b3Jk
PjxrZXl3b3JkPnNpbmdsZSBibGluZCBwcm9jZWR1cmU8L2tleXdvcmQ+PGtleXdvcmQ+c3RhdGlz
dGljYWwgc2lnbmlmaWNhbmNlPC9rZXl3b3JkPjxrZXl3b3JkPnN0ZW50PC9rZXl3b3JkPjxrZXl3
b3JkPnN0dWRlbnQ8L2tleXdvcmQ+PGtleXdvcmQ+c3VyZ2Vvbjwva2V5d29yZD48a2V5d29yZD50
ZXJ0aWFyeSBjYXJlIGNlbnRlcjwva2V5d29yZD48a2V5d29yZD51cmV0ZXI8L2tleXdvcmQ+PGtl
eXdvcmQ+dXJvbG9naXN0PC9rZXl3b3JkPjxrZXl3b3JkPnZpZGVvcmVjb3JkaW5nPC9rZXl3b3Jk
PjxrZXl3b3JkPmNvbmZlcmVuY2UgYWJzdHJhY3Q8L2tleXdvcmQ+PC9rZXl3b3Jkcz48ZGF0ZXM+
PHllYXI+MjAxODwveWVhcj48cHViLWRhdGVzPjxkYXRlPkZlYnJ1YXJ5PC9kYXRlPjwvcHViLWRh
dGVzPjwvZGF0ZXM+PGlzYm4+MTQ2NC00MTBYPC9pc2JuPjxhY2Nlc3Npb24tbnVtPjYyMTM1MTk4
OTwvYWNjZXNzaW9uLW51bT48d29yay10eXBlPkNvbmZlcmVuY2UgQWJzdHJhY3Q8L3dvcmstdHlw
ZT48dXJscz48cmVsYXRlZC11cmxzPjx1cmw+aHR0cDovL3d3dy5lenByb3h5LmlzLmVkLmFjLnVr
L2xvZ2luP3VybD1odHRwOi8vb3ZpZHNwLm92aWQuY29tL292aWR3ZWIuY2dpP1Q9SlMmYW1wO0NT
Qz1ZJmFtcDtORVdTPU4mYW1wO1BBR0U9ZnVsbHRleHQmYW1wO0Q9ZW1lZDE5JmFtcDtBTj02MjEz
NTE5ODk8L3VybD48dXJsPmh0dHBzOi8vZWQtcHJpbW8uaG9zdGVkLmV4bGlicmlzZ3JvdXAuY29t
L29wZW51cmwvNDRVT0UvNDRVT0VfVlUyP3NpZD1PVklEOmVtYmFzZSZhbXA7aWQ9cG1pZDomYW1w
O2lkPWRvaToxMC4xMTExJTJGYmp1LjE0MTE1JmFtcDtpc3NuPTE0NjQtNDEwWCZhbXA7aXNibj0m
YW1wO3ZvbHVtZT0xMjEmYW1wO2lzc3VlPVN1cHBsZW1lbnQrMSZhbXA7c3BhZ2U9MzYmYW1wO3Bh
Z2VzPTM2JmFtcDtkYXRlPTIwMTgmYW1wO3RpdGxlPUJKVStJbnRlcm5hdGlvbmFsJmFtcDthdGl0
bGU9VGhlK3JvbGUrb2YrcGF0aWVudCtpbmZvcm1hdGlvbitzaGVldHMrYW5kK3BvcnRhYmxlK3Zp
ZGVvK21lZGlhK2luK3ByZXZlbnRpbmcraG9zcGl0YWwrcmUtcHJlc2VudGF0aW9ucytmb3Irc3Rl
bnQraXJyaXRhdGlvbiUzQStBK3NpbmdsZS1ibGluZGVkJTJDK3JhbmRvbWlzZWQrY29udHJvbGxl
ZCt0cmlhbCtpbithK21ham9yK3RlcnRpYXJ5K2hvc3BpdGFsJmFtcDthdWxhc3Q9Q2FuYWdhc2lu
Z2hhbTwvdXJsPjwvcmVsYXRlZC11cmxzPjwvdXJscz48ZWxlY3Ryb25pYy1yZXNvdXJjZS1udW0+
aHR0cDovL2R4LmRvaS5vcmcvMTAuMTExMS9ianUuMTQxMTU8L2VsZWN0cm9uaWMtcmVzb3VyY2Ut
bnVtPjxyZW1vdGUtZGF0YWJhc2UtbmFtZT5FbWJhc2U8L3JlbW90ZS1kYXRhYmFzZS1uYW1lPjxy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PEVuZE5vdGU+PENpdGU+PEF1dGhvcj5DYW5hZ2FzaW5naGFtPC9BdXRob3I+PFllYXI+MjAxODwv
WWVhcj48UmVjTnVtPjg5NDY2PC9SZWNOdW0+PERpc3BsYXlUZXh0PihDYW5hZ2FzaW5naGFtIGV0
IGFsLCAyMDE4KTwvRGlzcGxheVRleHQ+PHJlY29yZD48cmVjLW51bWJlcj44OTQ2NjwvcmVjLW51
bWJlcj48Zm9yZWlnbi1rZXlzPjxrZXkgYXBwPSJFTiIgZGItaWQ9InpmdzJ6eGZ3azJ2cDV1ZWVm
ZG92cnAwb3Y5c2Y5OXoydzJyOSIgdGltZXN0YW1wPSIxNjEwNjIwOTk0IiBndWlkPSJiODVmMTdh
YS0xZmY1LTQ3Y2YtOTdjOS05MTI4YmE1MjZjNmUiPjg5NDY2PC9rZXk+PC9mb3JlaWduLWtleXM+
PHJlZi10eXBlIG5hbWU9IkpvdXJuYWwgQXJ0aWNsZSI+MTc8L3JlZi10eXBlPjxjb250cmlidXRv
cnM+PGF1dGhvcnM+PGF1dGhvcj5DYW5hZ2FzaW5naGFtLCBCLjwvYXV0aG9yPjxhdXRob3I+VmFy
b2wsIEMuPC9hdXRob3I+PGF1dGhvcj5Kb3NlcGgsIEMuPC9hdXRob3I+PGF1dGhvcj5Gb3VsaXMs
IEQuPC9hdXRob3I+PGF1dGhvcj5LYW0sIEouPC9hdXRob3I+PGF1dGhvcj5CZWF0dGllLCBLLjwv
YXV0aG9yPjxhdXRob3I+V2ludGVyLCBNLjwvYXV0aG9yPjxhdXRob3I+S2hhZHJhLCBNLjwvYXV0
aG9yPjxhdXRob3I+QXJpeWFuYXlhZ2FtLCBNLjwvYXV0aG9yPjxhdXRob3I+S28sIFIuPC9hdXRo
b3I+PGF1dGhvcj5GZXJndXNvbiwgUi48L2F1dGhvcj48YXV0aG9yPll1bWluYWdhLCBZLjwvYXV0
aG9yPjwvYXV0aG9ycz48L2NvbnRyaWJ1dG9ycz48YXV0aC1hZGRyZXNzPihDYW5hZ2FzaW5naGFt
LCBWYXJvbCwgSm9zZXBoLCBGb3VsaXMsIEthbSwgQmVhdHRpZSwgV2ludGVyLCBLaGFkcmEsIEFy
aXlhbmF5YWdhbSwgS28sIEZlcmd1c29uKSBOZXBlYW4gVXJvbG9neSBSZXNlYXJjaCBHcm91cCwg
S2luZ3N3b29kLCBOU1csIEF1c3RyYWxpYSAoWXVtaW5hZ2EpIFVuaXZlcnNpdHkgb2YgTmV3Y2Fz
dGxlLCBDb2xsYWdoYW4sIE5TVywgQXVzdHJhbGlhJiN4RDtCLiBDYW5hZ2FzaW5naGFtLCBOZXBl
YW4gVXJvbG9neSBSZXNlYXJjaCBHcm91cCwgS2luZ3N3b29kLCBOU1csIEF1c3RyYWxpYTwvYXV0
aC1hZGRyZXNzPjx0aXRsZXM+PHRpdGxlPlRoZSByb2xlIG9mIHBhdGllbnQgaW5mb3JtYXRpb24g
c2hlZXRzIGFuZCBwb3J0YWJsZSB2aWRlbyBtZWRpYSBpbiBwcmV2ZW50aW5nIGhvc3BpdGFsIHJl
LXByZXNlbnRhdGlvbnMgZm9yIHN0ZW50IGlycml0YXRpb246IEEgc2luZ2xlLWJsaW5kZWQsIHJh
bmRvbWlzZWQgY29udHJvbGxlZCB0cmlhbCBpbiBhIG1ham9yIHRlcnRpYXJ5IGhvc3BpdGFsPC90
aXRsZT48c2Vjb25kYXJ5LXRpdGxlPkJKVSBJbnRlcm5hdGlvbmFsPC9zZWNvbmRhcnktdGl0bGU+
PC90aXRsZXM+PHBlcmlvZGljYWw+PGZ1bGwtdGl0bGU+QkpVIEludGVybmF0aW9uYWw8L2Z1bGwt
dGl0bGU+PGFiYnItMT5CSlUgSW50PC9hYmJyLTE+PC9wZXJpb2RpY2FsPjxwYWdlcz4zNjwvcGFn
ZXM+PHZvbHVtZT4xMjEgKFN1cHBsZW1lbnQgMSk8L3ZvbHVtZT48a2V5d29yZHM+PGtleXdvcmQ+
YWR1bHQ8L2tleXdvcmQ+PGtleXdvcmQ+Y2xpbmljYWwgYXJ0aWNsZTwva2V5d29yZD48a2V5d29y
ZD5jb250cm9sbGVkIHN0dWR5PC9rZXl3b3JkPjxrZXl3b3JkPmNvc3QgY29udHJvbDwva2V5d29y
ZD48a2V5d29yZD5jeXN0b3Njb3B5PC9rZXl3b3JkPjxrZXl3b3JkPmVtZXJnZW5jeSB3YXJkPC9r
ZXl3b3JkPjxrZXl3b3JkPmZlbWFsZTwva2V5d29yZD48a2V5d29yZD5GaXNoZXIgZXhhY3QgdGVz
dDwva2V5d29yZD48a2V5d29yZD5odW1hbjwva2V5d29yZD48a2V5d29yZD5sYXNlciBsaXRob3Ry
aXBzeTwva2V5d29yZD48a2V5d29yZD5tYWxlPC9rZXl3b3JkPjxrZXl3b3JkPm1pZGRsZSBhZ2Vk
PC9rZXl3b3JkPjxrZXl3b3JkPm91dGNvbWUgYXNzZXNzbWVudDwva2V5d29yZD48a2V5d29yZD5w
YXRpZW50IGVkdWNhdGlvbjwva2V5d29yZD48a2V5d29yZD5wYXRpZW50IGluZm9ybWF0aW9uPC9r
ZXl3b3JkPjxrZXl3b3JkPnJhbmRvbWl6YXRpb248L2tleXdvcmQ+PGtleXdvcmQ+cmFuZG9taXpl
ZCBjb250cm9sbGVkIHRyaWFsPC9rZXl3b3JkPjxrZXl3b3JkPnNpZGUgZWZmZWN0PC9rZXl3b3Jk
PjxrZXl3b3JkPnNpbmdsZSBibGluZCBwcm9jZWR1cmU8L2tleXdvcmQ+PGtleXdvcmQ+c3RhdGlz
dGljYWwgc2lnbmlmaWNhbmNlPC9rZXl3b3JkPjxrZXl3b3JkPnN0ZW50PC9rZXl3b3JkPjxrZXl3
b3JkPnN0dWRlbnQ8L2tleXdvcmQ+PGtleXdvcmQ+c3VyZ2Vvbjwva2V5d29yZD48a2V5d29yZD50
ZXJ0aWFyeSBjYXJlIGNlbnRlcjwva2V5d29yZD48a2V5d29yZD51cmV0ZXI8L2tleXdvcmQ+PGtl
eXdvcmQ+dXJvbG9naXN0PC9rZXl3b3JkPjxrZXl3b3JkPnZpZGVvcmVjb3JkaW5nPC9rZXl3b3Jk
PjxrZXl3b3JkPmNvbmZlcmVuY2UgYWJzdHJhY3Q8L2tleXdvcmQ+PC9rZXl3b3Jkcz48ZGF0ZXM+
PHllYXI+MjAxODwveWVhcj48cHViLWRhdGVzPjxkYXRlPkZlYnJ1YXJ5PC9kYXRlPjwvcHViLWRh
dGVzPjwvZGF0ZXM+PGlzYm4+MTQ2NC00MTBYPC9pc2JuPjxhY2Nlc3Npb24tbnVtPjYyMTM1MTk4
OTwvYWNjZXNzaW9uLW51bT48d29yay10eXBlPkNvbmZlcmVuY2UgQWJzdHJhY3Q8L3dvcmstdHlw
ZT48dXJscz48cmVsYXRlZC11cmxzPjx1cmw+aHR0cDovL3d3dy5lenByb3h5LmlzLmVkLmFjLnVr
L2xvZ2luP3VybD1odHRwOi8vb3ZpZHNwLm92aWQuY29tL292aWR3ZWIuY2dpP1Q9SlMmYW1wO0NT
Qz1ZJmFtcDtORVdTPU4mYW1wO1BBR0U9ZnVsbHRleHQmYW1wO0Q9ZW1lZDE5JmFtcDtBTj02MjEz
NTE5ODk8L3VybD48dXJsPmh0dHBzOi8vZWQtcHJpbW8uaG9zdGVkLmV4bGlicmlzZ3JvdXAuY29t
L29wZW51cmwvNDRVT0UvNDRVT0VfVlUyP3NpZD1PVklEOmVtYmFzZSZhbXA7aWQ9cG1pZDomYW1w
O2lkPWRvaToxMC4xMTExJTJGYmp1LjE0MTE1JmFtcDtpc3NuPTE0NjQtNDEwWCZhbXA7aXNibj0m
YW1wO3ZvbHVtZT0xMjEmYW1wO2lzc3VlPVN1cHBsZW1lbnQrMSZhbXA7c3BhZ2U9MzYmYW1wO3Bh
Z2VzPTM2JmFtcDtkYXRlPTIwMTgmYW1wO3RpdGxlPUJKVStJbnRlcm5hdGlvbmFsJmFtcDthdGl0
bGU9VGhlK3JvbGUrb2YrcGF0aWVudCtpbmZvcm1hdGlvbitzaGVldHMrYW5kK3BvcnRhYmxlK3Zp
ZGVvK21lZGlhK2luK3ByZXZlbnRpbmcraG9zcGl0YWwrcmUtcHJlc2VudGF0aW9ucytmb3Irc3Rl
bnQraXJyaXRhdGlvbiUzQStBK3NpbmdsZS1ibGluZGVkJTJDK3JhbmRvbWlzZWQrY29udHJvbGxl
ZCt0cmlhbCtpbithK21ham9yK3RlcnRpYXJ5K2hvc3BpdGFsJmFtcDthdWxhc3Q9Q2FuYWdhc2lu
Z2hhbTwvdXJsPjwvcmVsYXRlZC11cmxzPjwvdXJscz48ZWxlY3Ryb25pYy1yZXNvdXJjZS1udW0+
aHR0cDovL2R4LmRvaS5vcmcvMTAuMTExMS9ianUuMTQxMTU8L2VsZWN0cm9uaWMtcmVzb3VyY2Ut
bnVtPjxyZW1vdGUtZGF0YWJhc2UtbmFtZT5FbWJhc2U8L3JlbW90ZS1kYXRhYmFzZS1uYW1lPjxy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(Canagasingham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3C0740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403BC59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DB598F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34</w:t>
            </w:r>
          </w:p>
        </w:tc>
        <w:tc>
          <w:tcPr>
            <w:tcW w:w="3149" w:type="pct"/>
            <w:tcBorders>
              <w:top w:val="nil"/>
              <w:left w:val="nil"/>
              <w:bottom w:val="single" w:sz="4" w:space="0" w:color="auto"/>
              <w:right w:val="single" w:sz="4" w:space="0" w:color="auto"/>
            </w:tcBorders>
            <w:shd w:val="clear" w:color="auto" w:fill="auto"/>
            <w:hideMark/>
          </w:tcPr>
          <w:p w14:paraId="0ABB259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Cartmell-2016-Patient participation in cancer clinical trials: A pilot test of lay navigation </w:t>
            </w:r>
            <w:r w:rsidRPr="00C61FE6">
              <w:rPr>
                <w:rFonts w:ascii="Arial" w:eastAsia="Times New Roman" w:hAnsi="Arial" w:cs="Arial"/>
                <w:color w:val="000000"/>
                <w:sz w:val="24"/>
                <w:szCs w:val="24"/>
                <w:lang w:eastAsia="es-US"/>
              </w:rPr>
              <w:fldChar w:fldCharType="begin">
                <w:fldData xml:space="preserve">PEVuZE5vdGU+PENpdGU+PEF1dGhvcj5DYXJ0bWVsbDwvQXV0aG9yPjxZZWFyPjIwMTY8L1llYXI+
PFJlY051bT45MDI0NzwvUmVjTnVtPjxEaXNwbGF5VGV4dD4oQ2FydG1lbGwgZXQgYWwsIDIwMTYp
PC9EaXNwbGF5VGV4dD48cmVjb3JkPjxyZWMtbnVtYmVyPjkwMjQ3PC9yZWMtbnVtYmVyPjxmb3Jl
aWduLWtleXM+PGtleSBhcHA9IkVOIiBkYi1pZD0iemZ3Mnp4ZndrMnZwNXVlZWZkb3ZycDBvdjlz
Zjk5ejJ3MnI5IiB0aW1lc3RhbXA9IjE2MTA2MjEwMjIiIGd1aWQ9IjBkOWEzYWZmLTBiZTQtNGM5
Ny04ZmVmLTg2NzM4MmFkOGVkZCI+OTAyNDc8L2tleT48L2ZvcmVpZ24ta2V5cz48cmVmLXR5cGUg
bmFtZT0iSm91cm5hbCBBcnRpY2xlIj4xNzwvcmVmLXR5cGU+PGNvbnRyaWJ1dG9ycz48YXV0aG9y
cz48YXV0aG9yPkNhcnRtZWxsLCBLLiBCLjwvYXV0aG9yPjxhdXRob3I+Qm9uaWxoYSwgSC4gUy48
L2F1dGhvcj48YXV0aG9yPk1hdHNvbiwgVC48L2F1dGhvcj48YXV0aG9yPkJyeWFudCwgRC4gQy48
L2F1dGhvcj48YXV0aG9yPlphcGthLCBKLjwvYXV0aG9yPjxhdXRob3I+QmVudHosIFQuIEEuPC9h
dXRob3I+PGF1dGhvcj5Gb3JkLCBNLiBFLjwvYXV0aG9yPjxhdXRob3I+SHVnaGVzLUhhbGJlcnQs
IEMuPC9hdXRob3I+PGF1dGhvcj5TaW1wc29uLCBLLiBOLjwvYXV0aG9yPjxhdXRob3I+QWxiZXJn
LCBBLiBKLjwvYXV0aG9yPjwvYXV0aG9ycz48L2NvbnRyaWJ1dG9ycz48YXV0aC1hZGRyZXNzPihD
YXJ0bWVsbCwgTWF0c29uLCBCcnlhbnQsIFphcGthLCBCZW50eiwgRm9yZCwgSHVnaGVzLUhhbGJl
cnQsIEFsYmVyZykgSG9sbGluZ3MgQ2FuY2VyIENlbnRlciwgTWVkaWNhbCBVbml2ZXJzaXR5IG9m
IFNvdXRoIENhcm9saW5hLCBDaGFybGVzdG9uLCBTQywgVW5pdGVkIFN0YXRlcyAoQ2FydG1lbGws
IEJyeWFudCwgWmFwa2EpIENvbGxlZ2Ugb2YgTnVyc2luZywgTWVkaWNhbCBVbml2ZXJzaXR5IG9m
IFNvdXRoIENhcm9saW5hLCBDaGFybGVzdG9uLCBTQywgVW5pdGVkIFN0YXRlcyAoQm9uaWxoYSwg
U2ltcHNvbikgQ29sbGVnZSBvZiBIZWFsdGggUHJvZmVzc2lvbnMsIE1lZGljYWwgVW5pdmVyc2l0
eSBvZiBTb3V0aCBDYXJvbGluYSwgQ2hhcmxlc3RvbiwgU0MsIFVuaXRlZCBTdGF0ZXMgKFphcGth
LCBGb3JkLCBBbGJlcmcpIERlcGFydG1lbnQgb2YgUHVibGljIEhlYWx0aCBTY2llbmNlcywgTWVk
aWNhbCBVbml2ZXJzaXR5IG9mIFNvdXRoIENhcm9saW5hLCBDaGFybGVzdG9uLCBTQywgVW5pdGVk
IFN0YXRlcyAoSHVnaGVzLUhhbGJlcnQpIERlcGFydG1lbnQgb2YgUHN5Y2hpYXRyeSBhbmQgQmVo
YXZpb3JhbCBTY2llbmNlcywgTWVkaWNhbCBVbml2ZXJzaXR5IG9mIFNvdXRoIENhcm9saW5hLCBD
aGFybGVzdG9uLCBTQywgVW5pdGVkIFN0YXRlcyYjeEQ7Sy5CLiBDYXJ0bWVsbCwgSG9sbGluZ3Mg
Q2FuY2VyIENlbnRlciwgTWVkaWNhbCBVbml2ZXJzaXR5IG9mIFNvdXRoIENhcm9saW5hLCBDaGFy
bGVzdG9uLCBTQywgVW5pdGVkIFN0YXRlcy4gRS1tYWlsOiBjYXJ0bWVsa0BtdXNjLmVkdTwvYXV0
aC1hZGRyZXNzPjx0aXRsZXM+PHRpdGxlPlBhdGllbnQgcGFydGljaXBhdGlvbiBpbiBjYW5jZXIg
Y2xpbmljYWwgdHJpYWxzOiBBIHBpbG90IHRlc3Qgb2YgbGF5IG5hdmlnYXRpb248L3RpdGxlPjxz
ZWNvbmRhcnktdGl0bGU+Q29udGVtcG9yYXJ5IENsaW5pY2FsIFRyaWFscyBDb21tdW5pY2F0aW9u
czwvc2Vjb25kYXJ5LXRpdGxlPjwvdGl0bGVzPjxwZXJpb2RpY2FsPjxmdWxsLXRpdGxlPkNvbnRl
bXBvcmFyeSBDbGluaWNhbCBUcmlhbHMgQ29tbXVuaWNhdGlvbnM8L2Z1bGwtdGl0bGU+PC9wZXJp
b2RpY2FsPjxwYWdlcz44Ni05MzwvcGFnZXM+PHZvbHVtZT4zPC92b2x1bWU+PGtleXdvcmRzPjxr
ZXl3b3JkPkJhcnJpZXJzIHRvIGNhcmU8L2tleXdvcmQ+PGtleXdvcmQ+Q2xpbmljYWwgdHJpYWwg
ZWR1Y2F0aW9uPC9rZXl3b3JkPjxrZXl3b3JkPkNsaW5pY2FsIHRyaWFsIGVucm9sbG1lbnQ8L2tl
eXdvcmQ+PGtleXdvcmQ+Q2xpbmljYWwgdHJpYWwgdW5kZXJzdGFuZGluZzwva2V5d29yZD48a2V5
d29yZD5IZWFsdGggZGlzcGFyaXRpZXM8L2tleXdvcmQ+PGtleXdvcmQ+UGF0aWVudCBuYXZpZ2F0
aW9uPC9rZXl3b3JkPjxrZXl3b3JkPmFkdWx0PC9rZXl3b3JkPjxrZXl3b3JkPmFydGljbGU8L2tl
eXdvcmQ+PGtleXdvcmQ+Y2FuY2VyIGNlbnRlcjwva2V5d29yZD48a2V5d29yZD5jYW5jZXIgcGF0
aWVudDwva2V5d29yZD48a2V5d29yZD5jbGluaWNhbCBhcnRpY2xlPC9rZXl3b3JkPjxrZXl3b3Jk
PmNsaW5pY2FsIHRyaWFsPC9rZXl3b3JkPjxrZXl3b3JkPmNvaG9ydCBhbmFseXNpczwva2V5d29y
ZD48a2V5d29yZD5lc29waGFndXMgY2FuY2VyPC9rZXl3b3JkPjxrZXl3b3JkPmZlbWFsZTwva2V5
d29yZD48a2V5d29yZD5odW1hbjwva2V5d29yZD48a2V5d29yZD5sdW5nIGNhbmNlcjwva2V5d29y
ZD48a2V5d29yZD5tYWxlPC9rZXl3b3JkPjxrZXl3b3JkPm1pZGRsZSBhZ2VkPC9rZXl3b3JkPjxr
ZXl3b3JkPm11bHRpY2VudGVyIHN0dWR5ICh0b3BpYyk8L2tleXdvcmQ+PGtleXdvcmQ+bm9uIHNt
YWxsIGNlbGwgbHVuZyBjYW5jZXI8L2tleXdvcmQ+PGtleXdvcmQ+cGF0aWVudCBjYXJlPC9rZXl3
b3JkPjxrZXl3b3JkPnBhdGllbnQgY291bnNlbGluZzwva2V5d29yZD48a2V5d29yZD5wYXRpZW50
IGVkdWNhdGlvbjwva2V5d29yZD48a2V5d29yZD5wYXRpZW50IHBhcnRpY2lwYXRpb248L2tleXdv
cmQ+PGtleXdvcmQ+cGF0aWVudCBzYXRpc2ZhY3Rpb248L2tleXdvcmQ+PGtleXdvcmQ+cGhhc2Ug
MSBjbGluaWNhbCB0cmlhbCAodG9waWMpPC9rZXl3b3JkPjxrZXl3b3JkPnBoYXNlIDIgY2xpbmlj
YWwgdHJpYWwgKHRvcGljKTwva2V5d29yZD48a2V5d29yZD5waGFzZSAzIGNsaW5pY2FsIHRyaWFs
ICh0b3BpYyk8L2tleXdvcmQ+PGtleXdvcmQ+cGlsb3Qgc3R1ZHk8L2tleXdvcmQ+PGtleXdvcmQ+
cHJvc3BlY3RpdmUgc3R1ZHk8L2tleXdvcmQ+PGtleXdvcmQ+cmFuZG9taXplZCBjb250cm9sbGVk
IHRyaWFsICh0b3BpYyk8L2tleXdvcmQ+PGtleXdvcmQ+c21hbGwgY2VsbCBsdW5nIGNhbmNlcjwv
a2V5d29yZD48L2tleXdvcmRzPjxkYXRlcz48eWVhcj4yMDE2PC95ZWFyPjxwdWItZGF0ZXM+PGRh
dGU+MTUgQXVnPC9kYXRlPjwvcHViLWRhdGVzPjwvZGF0ZXM+PGlzYm4+MjQ1MS04NjU0PC9pc2Ju
PjxhY2Nlc3Npb24tbnVtPjYxMDE5Njk1MzwvYWNjZXNzaW9uLW51bT48dXJscz48cmVsYXRlZC11
cmxzPjx1cmw+aHR0cDovL3d3dy5qb3VybmFscy5lbHNldmllci5jb20vY29udGVtcG9yYXJ5LWNs
aW5pY2FsLXRyaWFscy1jb21tdW5pY2F0aW9ucy88L3VybD48dXJsPmh0dHA6Ly93d3cuZXpwcm94
eS5pcy5lZC5hYy51ay9sb2dpbj91cmw9aHR0cDovL292aWRzcC5vdmlkLmNvbS9vdmlkd2ViLmNn
aT9UPUpTJmFtcDtDU0M9WSZhbXA7TkVXUz1OJmFtcDtQQUdFPWZ1bGx0ZXh0JmFtcDtEPWVtZWQx
NyZhbXA7QU49NjEwMTk2OTUzPC91cmw+PHVybD5odHRwczovL2VkLXByaW1vLmhvc3RlZC5leGxp
YnJpc2dyb3VwLmNvbS9vcGVudXJsLzQ0VU9FLzQ0VU9FX1ZVMj9zaWQ9T1ZJRDplbWJhc2UmYW1w
O2lkPXBtaWQ6JmFtcDtpZD1kb2k6MTAuMTAxNiUyRmouY29uY3RjLjIwMTYuMDQuMDA1JmFtcDtp
c3NuPTI0NTEtODY1NCZhbXA7aXNibj0mYW1wO3ZvbHVtZT0zJmFtcDtpc3N1ZT0mYW1wO3NwYWdl
PTg2JmFtcDtwYWdlcz04Ni05MyZhbXA7ZGF0ZT0yMDE2JmFtcDt0aXRsZT1Db250ZW1wb3Jhcnkr
Q2xpbmljYWwrVHJpYWxzK0NvbW11bmljYXRpb25zJmFtcDthdGl0bGU9UGF0aWVudCtwYXJ0aWNp
cGF0aW9uK2luK2NhbmNlcitjbGluaWNhbCt0cmlhbHMlM0ErQStwaWxvdCt0ZXN0K29mK2xheStu
YXZpZ2F0aW9uJmFtcDthdWxhc3Q9Q2FydG1lbGw8L3VybD48L3JlbGF0ZWQtdXJscz48L3VybHM+
PGVsZWN0cm9uaWMtcmVzb3VyY2UtbnVtPmh0dHA6Ly9keC5kb2kub3JnLzEwLjEwMTYvai5jb25j
dGMuMjAxNi4wNC4wMDU8L2VsZWN0cm9uaWMtcmVzb3VyY2UtbnVtPjxyZW1vdGUtZGF0YWJhc2Ut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PEVuZE5vdGU+PENpdGU+PEF1dGhvcj5DYXJ0bWVsbDwvQXV0aG9yPjxZZWFyPjIwMTY8L1llYXI+
PFJlY051bT45MDI0NzwvUmVjTnVtPjxEaXNwbGF5VGV4dD4oQ2FydG1lbGwgZXQgYWwsIDIwMTYp
PC9EaXNwbGF5VGV4dD48cmVjb3JkPjxyZWMtbnVtYmVyPjkwMjQ3PC9yZWMtbnVtYmVyPjxmb3Jl
aWduLWtleXM+PGtleSBhcHA9IkVOIiBkYi1pZD0iemZ3Mnp4ZndrMnZwNXVlZWZkb3ZycDBvdjlz
Zjk5ejJ3MnI5IiB0aW1lc3RhbXA9IjE2MTA2MjEwMjIiIGd1aWQ9IjBkOWEzYWZmLTBiZTQtNGM5
Ny04ZmVmLTg2NzM4MmFkOGVkZCI+OTAyNDc8L2tleT48L2ZvcmVpZ24ta2V5cz48cmVmLXR5cGUg
bmFtZT0iSm91cm5hbCBBcnRpY2xlIj4xNzwvcmVmLXR5cGU+PGNvbnRyaWJ1dG9ycz48YXV0aG9y
cz48YXV0aG9yPkNhcnRtZWxsLCBLLiBCLjwvYXV0aG9yPjxhdXRob3I+Qm9uaWxoYSwgSC4gUy48
L2F1dGhvcj48YXV0aG9yPk1hdHNvbiwgVC48L2F1dGhvcj48YXV0aG9yPkJyeWFudCwgRC4gQy48
L2F1dGhvcj48YXV0aG9yPlphcGthLCBKLjwvYXV0aG9yPjxhdXRob3I+QmVudHosIFQuIEEuPC9h
dXRob3I+PGF1dGhvcj5Gb3JkLCBNLiBFLjwvYXV0aG9yPjxhdXRob3I+SHVnaGVzLUhhbGJlcnQs
IEMuPC9hdXRob3I+PGF1dGhvcj5TaW1wc29uLCBLLiBOLjwvYXV0aG9yPjxhdXRob3I+QWxiZXJn
LCBBLiBKLjwvYXV0aG9yPjwvYXV0aG9ycz48L2NvbnRyaWJ1dG9ycz48YXV0aC1hZGRyZXNzPihD
YXJ0bWVsbCwgTWF0c29uLCBCcnlhbnQsIFphcGthLCBCZW50eiwgRm9yZCwgSHVnaGVzLUhhbGJl
cnQsIEFsYmVyZykgSG9sbGluZ3MgQ2FuY2VyIENlbnRlciwgTWVkaWNhbCBVbml2ZXJzaXR5IG9m
IFNvdXRoIENhcm9saW5hLCBDaGFybGVzdG9uLCBTQywgVW5pdGVkIFN0YXRlcyAoQ2FydG1lbGws
IEJyeWFudCwgWmFwa2EpIENvbGxlZ2Ugb2YgTnVyc2luZywgTWVkaWNhbCBVbml2ZXJzaXR5IG9m
IFNvdXRoIENhcm9saW5hLCBDaGFybGVzdG9uLCBTQywgVW5pdGVkIFN0YXRlcyAoQm9uaWxoYSwg
U2ltcHNvbikgQ29sbGVnZSBvZiBIZWFsdGggUHJvZmVzc2lvbnMsIE1lZGljYWwgVW5pdmVyc2l0
eSBvZiBTb3V0aCBDYXJvbGluYSwgQ2hhcmxlc3RvbiwgU0MsIFVuaXRlZCBTdGF0ZXMgKFphcGth
LCBGb3JkLCBBbGJlcmcpIERlcGFydG1lbnQgb2YgUHVibGljIEhlYWx0aCBTY2llbmNlcywgTWVk
aWNhbCBVbml2ZXJzaXR5IG9mIFNvdXRoIENhcm9saW5hLCBDaGFybGVzdG9uLCBTQywgVW5pdGVk
IFN0YXRlcyAoSHVnaGVzLUhhbGJlcnQpIERlcGFydG1lbnQgb2YgUHN5Y2hpYXRyeSBhbmQgQmVo
YXZpb3JhbCBTY2llbmNlcywgTWVkaWNhbCBVbml2ZXJzaXR5IG9mIFNvdXRoIENhcm9saW5hLCBD
aGFybGVzdG9uLCBTQywgVW5pdGVkIFN0YXRlcyYjeEQ7Sy5CLiBDYXJ0bWVsbCwgSG9sbGluZ3Mg
Q2FuY2VyIENlbnRlciwgTWVkaWNhbCBVbml2ZXJzaXR5IG9mIFNvdXRoIENhcm9saW5hLCBDaGFy
bGVzdG9uLCBTQywgVW5pdGVkIFN0YXRlcy4gRS1tYWlsOiBjYXJ0bWVsa0BtdXNjLmVkdTwvYXV0
aC1hZGRyZXNzPjx0aXRsZXM+PHRpdGxlPlBhdGllbnQgcGFydGljaXBhdGlvbiBpbiBjYW5jZXIg
Y2xpbmljYWwgdHJpYWxzOiBBIHBpbG90IHRlc3Qgb2YgbGF5IG5hdmlnYXRpb248L3RpdGxlPjxz
ZWNvbmRhcnktdGl0bGU+Q29udGVtcG9yYXJ5IENsaW5pY2FsIFRyaWFscyBDb21tdW5pY2F0aW9u
czwvc2Vjb25kYXJ5LXRpdGxlPjwvdGl0bGVzPjxwZXJpb2RpY2FsPjxmdWxsLXRpdGxlPkNvbnRl
bXBvcmFyeSBDbGluaWNhbCBUcmlhbHMgQ29tbXVuaWNhdGlvbnM8L2Z1bGwtdGl0bGU+PC9wZXJp
b2RpY2FsPjxwYWdlcz44Ni05MzwvcGFnZXM+PHZvbHVtZT4zPC92b2x1bWU+PGtleXdvcmRzPjxr
ZXl3b3JkPkJhcnJpZXJzIHRvIGNhcmU8L2tleXdvcmQ+PGtleXdvcmQ+Q2xpbmljYWwgdHJpYWwg
ZWR1Y2F0aW9uPC9rZXl3b3JkPjxrZXl3b3JkPkNsaW5pY2FsIHRyaWFsIGVucm9sbG1lbnQ8L2tl
eXdvcmQ+PGtleXdvcmQ+Q2xpbmljYWwgdHJpYWwgdW5kZXJzdGFuZGluZzwva2V5d29yZD48a2V5
d29yZD5IZWFsdGggZGlzcGFyaXRpZXM8L2tleXdvcmQ+PGtleXdvcmQ+UGF0aWVudCBuYXZpZ2F0
aW9uPC9rZXl3b3JkPjxrZXl3b3JkPmFkdWx0PC9rZXl3b3JkPjxrZXl3b3JkPmFydGljbGU8L2tl
eXdvcmQ+PGtleXdvcmQ+Y2FuY2VyIGNlbnRlcjwva2V5d29yZD48a2V5d29yZD5jYW5jZXIgcGF0
aWVudDwva2V5d29yZD48a2V5d29yZD5jbGluaWNhbCBhcnRpY2xlPC9rZXl3b3JkPjxrZXl3b3Jk
PmNsaW5pY2FsIHRyaWFsPC9rZXl3b3JkPjxrZXl3b3JkPmNvaG9ydCBhbmFseXNpczwva2V5d29y
ZD48a2V5d29yZD5lc29waGFndXMgY2FuY2VyPC9rZXl3b3JkPjxrZXl3b3JkPmZlbWFsZTwva2V5
d29yZD48a2V5d29yZD5odW1hbjwva2V5d29yZD48a2V5d29yZD5sdW5nIGNhbmNlcjwva2V5d29y
ZD48a2V5d29yZD5tYWxlPC9rZXl3b3JkPjxrZXl3b3JkPm1pZGRsZSBhZ2VkPC9rZXl3b3JkPjxr
ZXl3b3JkPm11bHRpY2VudGVyIHN0dWR5ICh0b3BpYyk8L2tleXdvcmQ+PGtleXdvcmQ+bm9uIHNt
YWxsIGNlbGwgbHVuZyBjYW5jZXI8L2tleXdvcmQ+PGtleXdvcmQ+cGF0aWVudCBjYXJlPC9rZXl3
b3JkPjxrZXl3b3JkPnBhdGllbnQgY291bnNlbGluZzwva2V5d29yZD48a2V5d29yZD5wYXRpZW50
IGVkdWNhdGlvbjwva2V5d29yZD48a2V5d29yZD5wYXRpZW50IHBhcnRpY2lwYXRpb248L2tleXdv
cmQ+PGtleXdvcmQ+cGF0aWVudCBzYXRpc2ZhY3Rpb248L2tleXdvcmQ+PGtleXdvcmQ+cGhhc2Ug
MSBjbGluaWNhbCB0cmlhbCAodG9waWMpPC9rZXl3b3JkPjxrZXl3b3JkPnBoYXNlIDIgY2xpbmlj
YWwgdHJpYWwgKHRvcGljKTwva2V5d29yZD48a2V5d29yZD5waGFzZSAzIGNsaW5pY2FsIHRyaWFs
ICh0b3BpYyk8L2tleXdvcmQ+PGtleXdvcmQ+cGlsb3Qgc3R1ZHk8L2tleXdvcmQ+PGtleXdvcmQ+
cHJvc3BlY3RpdmUgc3R1ZHk8L2tleXdvcmQ+PGtleXdvcmQ+cmFuZG9taXplZCBjb250cm9sbGVk
IHRyaWFsICh0b3BpYyk8L2tleXdvcmQ+PGtleXdvcmQ+c21hbGwgY2VsbCBsdW5nIGNhbmNlcjwv
a2V5d29yZD48L2tleXdvcmRzPjxkYXRlcz48eWVhcj4yMDE2PC95ZWFyPjxwdWItZGF0ZXM+PGRh
dGU+MTUgQXVnPC9kYXRlPjwvcHViLWRhdGVzPjwvZGF0ZXM+PGlzYm4+MjQ1MS04NjU0PC9pc2Ju
PjxhY2Nlc3Npb24tbnVtPjYxMDE5Njk1MzwvYWNjZXNzaW9uLW51bT48dXJscz48cmVsYXRlZC11
cmxzPjx1cmw+aHR0cDovL3d3dy5qb3VybmFscy5lbHNldmllci5jb20vY29udGVtcG9yYXJ5LWNs
aW5pY2FsLXRyaWFscy1jb21tdW5pY2F0aW9ucy88L3VybD48dXJsPmh0dHA6Ly93d3cuZXpwcm94
eS5pcy5lZC5hYy51ay9sb2dpbj91cmw9aHR0cDovL292aWRzcC5vdmlkLmNvbS9vdmlkd2ViLmNn
aT9UPUpTJmFtcDtDU0M9WSZhbXA7TkVXUz1OJmFtcDtQQUdFPWZ1bGx0ZXh0JmFtcDtEPWVtZWQx
NyZhbXA7QU49NjEwMTk2OTUzPC91cmw+PHVybD5odHRwczovL2VkLXByaW1vLmhvc3RlZC5leGxp
YnJpc2dyb3VwLmNvbS9vcGVudXJsLzQ0VU9FLzQ0VU9FX1ZVMj9zaWQ9T1ZJRDplbWJhc2UmYW1w
O2lkPXBtaWQ6JmFtcDtpZD1kb2k6MTAuMTAxNiUyRmouY29uY3RjLjIwMTYuMDQuMDA1JmFtcDtp
c3NuPTI0NTEtODY1NCZhbXA7aXNibj0mYW1wO3ZvbHVtZT0zJmFtcDtpc3N1ZT0mYW1wO3NwYWdl
PTg2JmFtcDtwYWdlcz04Ni05MyZhbXA7ZGF0ZT0yMDE2JmFtcDt0aXRsZT1Db250ZW1wb3Jhcnkr
Q2xpbmljYWwrVHJpYWxzK0NvbW11bmljYXRpb25zJmFtcDthdGl0bGU9UGF0aWVudCtwYXJ0aWNp
cGF0aW9uK2luK2NhbmNlcitjbGluaWNhbCt0cmlhbHMlM0ErQStwaWxvdCt0ZXN0K29mK2xheStu
YXZpZ2F0aW9uJmFtcDthdWxhc3Q9Q2FydG1lbGw8L3VybD48L3JlbGF0ZWQtdXJscz48L3VybHM+
PGVsZWN0cm9uaWMtcmVzb3VyY2UtbnVtPmh0dHA6Ly9keC5kb2kub3JnLzEwLjEwMTYvai5jb25j
dGMuMjAxNi4wNC4wMDU8L2VsZWN0cm9uaWMtcmVzb3VyY2UtbnVtPjxyZW1vdGUtZGF0YWJhc2Ut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(Cartmell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89CBE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369C742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018F7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35</w:t>
            </w:r>
          </w:p>
        </w:tc>
        <w:tc>
          <w:tcPr>
            <w:tcW w:w="3149" w:type="pct"/>
            <w:tcBorders>
              <w:top w:val="nil"/>
              <w:left w:val="nil"/>
              <w:bottom w:val="single" w:sz="4" w:space="0" w:color="auto"/>
              <w:right w:val="single" w:sz="4" w:space="0" w:color="auto"/>
            </w:tcBorders>
            <w:shd w:val="clear" w:color="auto" w:fill="auto"/>
            <w:hideMark/>
          </w:tcPr>
          <w:p w14:paraId="68DB865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Cavazos-2018-Interactive ipad application to enhance the medical disclosure and consent process </w:t>
            </w:r>
            <w:r w:rsidRPr="00C61FE6">
              <w:rPr>
                <w:rFonts w:ascii="Arial" w:eastAsia="Times New Roman" w:hAnsi="Arial" w:cs="Arial"/>
                <w:color w:val="000000"/>
                <w:sz w:val="24"/>
                <w:szCs w:val="24"/>
                <w:lang w:eastAsia="es-US"/>
              </w:rPr>
              <w:fldChar w:fldCharType="begin">
                <w:fldData xml:space="preserve">PEVuZE5vdGU+PENpdGU+PEF1dGhvcj5DYXZhem9zPC9BdXRob3I+PFllYXI+MjAxODwvWWVhcj48
UmVjTnVtPjg5MjA5PC9SZWNOdW0+PERpc3BsYXlUZXh0PihDYXZhem9zIGV0IGFsLCAyMDE4KTwv
RGlzcGxheVRleHQ+PHJlY29yZD48cmVjLW51bWJlcj44OTIwOTwvcmVjLW51bWJlcj48Zm9yZWln
bi1rZXlzPjxrZXkgYXBwPSJFTiIgZGItaWQ9InpmdzJ6eGZ3azJ2cDV1ZWVmZG92cnAwb3Y5c2Y5
OXoydzJyOSIgdGltZXN0YW1wPSIxNjEwNjIwOTkyIiBndWlkPSJmNGExOGE2ZS04OGQ0LTRkZDct
YWJlYi0zMGQ2Yjg2ZjMzMDEiPjg5MjA5PC9rZXk+PC9mb3JlaWduLWtleXM+PHJlZi10eXBlIG5h
bWU9IkpvdXJuYWwgQXJ0aWNsZSI+MTc8L3JlZi10eXBlPjxjb250cmlidXRvcnM+PGF1dGhvcnM+
PGF1dGhvcj5DYXZhem9zLCBNLjwvYXV0aG9yPjxhdXRob3I+S2FsaWNoLCBCLiBBLjwvYXV0aG9y
PjxhdXRob3I+R3Vpbm4sIFQuPC9hdXRob3I+PGF1dGhvcj5QYW5kYXksIE0uPC9hdXRob3I+PGF1
dGhvcj5QaWxsYXJpc2V0dGksIEouPC9hdXRob3I+PGF1dGhvcj5BdHRyaWRnZSwgUi48L2F1dGhv
cj48L2F1dGhvcnM+PC9jb250cmlidXRvcnM+PGF1dGgtYWRkcmVzcz4oQ2F2YXpvcywgS2FsaWNo
LCBHdWlubiwgUGFuZGF5LCBQaWxsYXJpc2V0dGksIEF0dHJpZGdlKSBVbml2ZXJzaXR5IG9mIFRl
eGFzIEhlYWx0aCwgRGl2aXNpb24gb2YgQ2FyZGlvbG9neSwgU2FuIEFudG9uaW8sIFRYLCBVbml2
ZXJzaXR5IG9mIHRoZSBJbmNhcm5hdGUgV29yZCwgRmVpayBTY2hvb2wgb2YgUGhhcm1hY3ksIFRY
JiN4RDtNLiBDYXZhem9zPC9hdXRoLWFkZHJlc3M+PHRpdGxlcz48dGl0bGU+SW50ZXJhY3RpdmUg
aXBhZCBhcHBsaWNhdGlvbiB0byBlbmhhbmNlIHRoZSBtZWRpY2FsIGRpc2Nsb3N1cmUgYW5kIGNv
bnNlbnQgcHJvY2VzczwvdGl0bGU+PHNlY29uZGFyeS10aXRsZT5IZWFydCBSaHl0aG08L3NlY29u
ZGFyeS10aXRsZT48L3RpdGxlcz48cGVyaW9kaWNhbD48ZnVsbC10aXRsZT5IZWFydCBSaHl0aG08
L2Z1bGwtdGl0bGU+PGFiYnItMT5IZWFydCBSaHl0aG08L2FiYnItMT48L3BlcmlvZGljYWw+PHBh
Z2VzPlMzNzA8L3BhZ2VzPjx2b2x1bWU+MTUgKDUgU3VwcGxlbWVudCAxKTwvdm9sdW1lPjxrZXl3
b3Jkcz48a2V5d29yZD5hZHVsdDwva2V5d29yZD48a2V5d29yZD5jb21wcmVoZW5zaW9uPC9rZXl3
b3JkPjxrZXl3b3JkPmNvbnRyb2xsZWQgc3R1ZHk8L2tleXdvcmQ+PGtleXdvcmQ+Y3Jvc3NvdmVy
IHByb2NlZHVyZTwva2V5d29yZD48a2V5d29yZD5mZW1hbGU8L2tleXdvcmQ+PGtleXdvcmQ+aGVh
bHRoIGxpdGVyYWN5PC9rZXl3b3JkPjxrZXl3b3JkPmh1bWFuPC9rZXl3b3JkPjxrZXl3b3JkPmlu
Zm9ybWVkIGNvbnNlbnQ8L2tleXdvcmQ+PGtleXdvcmQ+bWFqb3IgY2xpbmljYWwgc3R1ZHk8L2tl
eXdvcmQ+PGtleXdvcmQ+bWFsZTwva2V5d29yZD48a2V5d29yZD5vdXRjb21lIGFzc2Vzc21lbnQ8
L2tleXdvcmQ+PGtleXdvcmQ+cGFjZW1ha2VyPC9rZXl3b3JkPjxrZXl3b3JkPnJhbmRvbWl6ZWQg
Y29udHJvbGxlZCB0cmlhbDwva2V5d29yZD48a2V5d29yZD5zaGFyZWQgZGVjaXNpb24gbWFraW5n
PC9rZXl3b3JkPjxrZXl3b3JkPnRhYmxldCBjb21wdXRlcjwva2V5d29yZD48a2V5d29yZD5jb25m
ZXJlbmNlIGFic3RyYWN0PC9rZXl3b3JkPjwva2V5d29yZHM+PGRhdGVzPjx5ZWFyPjIwMTg8L3ll
YXI+PHB1Yi1kYXRlcz48ZGF0ZT5NYXk8L2RhdGU+PC9wdWItZGF0ZXM+PC9kYXRlcz48aXNibj4x
NTU2LTM4NzE8L2lzYm4+PGFjY2Vzc2lvbi1udW0+NjIyNDcwMDQyPC9hY2Nlc3Npb24tbnVtPjx3
b3JrLXR5cGU+Q29uZmVyZW5jZSBBYnN0cmFjdDwvd29yay10eXBlPjx1cmxzPjxyZWxhdGVkLXVy
bHM+PHVybD5odHRwOi8vd3d3LmV6cHJveHkuaXMuZWQuYWMudWsvbG9naW4/dXJsPWh0dHA6Ly9v
dmlkc3Aub3ZpZC5jb20vb3ZpZHdlYi5jZ2k/VD1KUyZhbXA7Q1NDPVkmYW1wO05FV1M9TiZhbXA7
UEFHRT1mdWxsdGV4dCZhbXA7RD1lbWVkMTkmYW1wO0FOPTYyMjQ3MDA0MjwvdXJsPjx1cmw+aHR0
cHM6Ly9lZC1wcmltby5ob3N0ZWQuZXhsaWJyaXNncm91cC5jb20vb3BlbnVybC80NFVPRS80NFVP
RV9WVTI/c2lkPU9WSUQ6ZW1iYXNlJmFtcDtpZD1wbWlkOiZhbXA7aWQ9ZG9pOiZhbXA7aXNzbj0x
NTU2LTM4NzEmYW1wO2lzYm49JmFtcDt2b2x1bWU9MTUmYW1wO2lzc3VlPTUrU3VwcGxlbWVudCsx
JmFtcDtzcGFnZT1TMzcwJmFtcDtwYWdlcz1TMzcwJmFtcDtkYXRlPTIwMTgmYW1wO3RpdGxlPUhl
YXJ0K1JoeXRobSZhbXA7YXRpdGxlPUludGVyYWN0aXZlK2lwYWQrYXBwbGljYXRpb24rdG8rZW5o
YW5jZSt0aGUrbWVkaWNhbCtkaXNjbG9zdXJlK2FuZCtjb25zZW50K3Byb2Nlc3MmYW1wO2F1bGFz
dD1DYXZhem9zPC91cmw+PC9yZWxhdGVkLXVybHM+PC91cmxzPjxyZW1vdGUtZGF0YWJhc2UtbmFt
ZT5FbWJhc2U8L3JlbW90ZS1kYXRhYmFzZS1uYW1lPjxyZW1vdGUtZGF0YWJhc2UtcHJvdmlkZXI+
T3ZpZCBUZWNobm9sb2dpZXM8L3JlbW90ZS1kYXRhYmFzZS1wcm92aWRlcj48bGFuZ3VhZ2U+RW5n
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PEVuZE5vdGU+PENpdGU+PEF1dGhvcj5DYXZhem9zPC9BdXRob3I+PFllYXI+MjAxODwvWWVhcj48
UmVjTnVtPjg5MjA5PC9SZWNOdW0+PERpc3BsYXlUZXh0PihDYXZhem9zIGV0IGFsLCAyMDE4KTwv
RGlzcGxheVRleHQ+PHJlY29yZD48cmVjLW51bWJlcj44OTIwOTwvcmVjLW51bWJlcj48Zm9yZWln
bi1rZXlzPjxrZXkgYXBwPSJFTiIgZGItaWQ9InpmdzJ6eGZ3azJ2cDV1ZWVmZG92cnAwb3Y5c2Y5
OXoydzJyOSIgdGltZXN0YW1wPSIxNjEwNjIwOTkyIiBndWlkPSJmNGExOGE2ZS04OGQ0LTRkZDct
YWJlYi0zMGQ2Yjg2ZjMzMDEiPjg5MjA5PC9rZXk+PC9mb3JlaWduLWtleXM+PHJlZi10eXBlIG5h
bWU9IkpvdXJuYWwgQXJ0aWNsZSI+MTc8L3JlZi10eXBlPjxjb250cmlidXRvcnM+PGF1dGhvcnM+
PGF1dGhvcj5DYXZhem9zLCBNLjwvYXV0aG9yPjxhdXRob3I+S2FsaWNoLCBCLiBBLjwvYXV0aG9y
PjxhdXRob3I+R3Vpbm4sIFQuPC9hdXRob3I+PGF1dGhvcj5QYW5kYXksIE0uPC9hdXRob3I+PGF1
dGhvcj5QaWxsYXJpc2V0dGksIEouPC9hdXRob3I+PGF1dGhvcj5BdHRyaWRnZSwgUi48L2F1dGhv
cj48L2F1dGhvcnM+PC9jb250cmlidXRvcnM+PGF1dGgtYWRkcmVzcz4oQ2F2YXpvcywgS2FsaWNo
LCBHdWlubiwgUGFuZGF5LCBQaWxsYXJpc2V0dGksIEF0dHJpZGdlKSBVbml2ZXJzaXR5IG9mIFRl
eGFzIEhlYWx0aCwgRGl2aXNpb24gb2YgQ2FyZGlvbG9neSwgU2FuIEFudG9uaW8sIFRYLCBVbml2
ZXJzaXR5IG9mIHRoZSBJbmNhcm5hdGUgV29yZCwgRmVpayBTY2hvb2wgb2YgUGhhcm1hY3ksIFRY
JiN4RDtNLiBDYXZhem9zPC9hdXRoLWFkZHJlc3M+PHRpdGxlcz48dGl0bGU+SW50ZXJhY3RpdmUg
aXBhZCBhcHBsaWNhdGlvbiB0byBlbmhhbmNlIHRoZSBtZWRpY2FsIGRpc2Nsb3N1cmUgYW5kIGNv
bnNlbnQgcHJvY2VzczwvdGl0bGU+PHNlY29uZGFyeS10aXRsZT5IZWFydCBSaHl0aG08L3NlY29u
ZGFyeS10aXRsZT48L3RpdGxlcz48cGVyaW9kaWNhbD48ZnVsbC10aXRsZT5IZWFydCBSaHl0aG08
L2Z1bGwtdGl0bGU+PGFiYnItMT5IZWFydCBSaHl0aG08L2FiYnItMT48L3BlcmlvZGljYWw+PHBh
Z2VzPlMzNzA8L3BhZ2VzPjx2b2x1bWU+MTUgKDUgU3VwcGxlbWVudCAxKTwvdm9sdW1lPjxrZXl3
b3Jkcz48a2V5d29yZD5hZHVsdDwva2V5d29yZD48a2V5d29yZD5jb21wcmVoZW5zaW9uPC9rZXl3
b3JkPjxrZXl3b3JkPmNvbnRyb2xsZWQgc3R1ZHk8L2tleXdvcmQ+PGtleXdvcmQ+Y3Jvc3NvdmVy
IHByb2NlZHVyZTwva2V5d29yZD48a2V5d29yZD5mZW1hbGU8L2tleXdvcmQ+PGtleXdvcmQ+aGVh
bHRoIGxpdGVyYWN5PC9rZXl3b3JkPjxrZXl3b3JkPmh1bWFuPC9rZXl3b3JkPjxrZXl3b3JkPmlu
Zm9ybWVkIGNvbnNlbnQ8L2tleXdvcmQ+PGtleXdvcmQ+bWFqb3IgY2xpbmljYWwgc3R1ZHk8L2tl
eXdvcmQ+PGtleXdvcmQ+bWFsZTwva2V5d29yZD48a2V5d29yZD5vdXRjb21lIGFzc2Vzc21lbnQ8
L2tleXdvcmQ+PGtleXdvcmQ+cGFjZW1ha2VyPC9rZXl3b3JkPjxrZXl3b3JkPnJhbmRvbWl6ZWQg
Y29udHJvbGxlZCB0cmlhbDwva2V5d29yZD48a2V5d29yZD5zaGFyZWQgZGVjaXNpb24gbWFraW5n
PC9rZXl3b3JkPjxrZXl3b3JkPnRhYmxldCBjb21wdXRlcjwva2V5d29yZD48a2V5d29yZD5jb25m
ZXJlbmNlIGFic3RyYWN0PC9rZXl3b3JkPjwva2V5d29yZHM+PGRhdGVzPjx5ZWFyPjIwMTg8L3ll
YXI+PHB1Yi1kYXRlcz48ZGF0ZT5NYXk8L2RhdGU+PC9wdWItZGF0ZXM+PC9kYXRlcz48aXNibj4x
NTU2LTM4NzE8L2lzYm4+PGFjY2Vzc2lvbi1udW0+NjIyNDcwMDQyPC9hY2Nlc3Npb24tbnVtPjx3
b3JrLXR5cGU+Q29uZmVyZW5jZSBBYnN0cmFjdDwvd29yay10eXBlPjx1cmxzPjxyZWxhdGVkLXVy
bHM+PHVybD5odHRwOi8vd3d3LmV6cHJveHkuaXMuZWQuYWMudWsvbG9naW4/dXJsPWh0dHA6Ly9v
dmlkc3Aub3ZpZC5jb20vb3ZpZHdlYi5jZ2k/VD1KUyZhbXA7Q1NDPVkmYW1wO05FV1M9TiZhbXA7
UEFHRT1mdWxsdGV4dCZhbXA7RD1lbWVkMTkmYW1wO0FOPTYyMjQ3MDA0MjwvdXJsPjx1cmw+aHR0
cHM6Ly9lZC1wcmltby5ob3N0ZWQuZXhsaWJyaXNncm91cC5jb20vb3BlbnVybC80NFVPRS80NFVP
RV9WVTI/c2lkPU9WSUQ6ZW1iYXNlJmFtcDtpZD1wbWlkOiZhbXA7aWQ9ZG9pOiZhbXA7aXNzbj0x
NTU2LTM4NzEmYW1wO2lzYm49JmFtcDt2b2x1bWU9MTUmYW1wO2lzc3VlPTUrU3VwcGxlbWVudCsx
JmFtcDtzcGFnZT1TMzcwJmFtcDtwYWdlcz1TMzcwJmFtcDtkYXRlPTIwMTgmYW1wO3RpdGxlPUhl
YXJ0K1JoeXRobSZhbXA7YXRpdGxlPUludGVyYWN0aXZlK2lwYWQrYXBwbGljYXRpb24rdG8rZW5o
YW5jZSt0aGUrbWVkaWNhbCtkaXNjbG9zdXJlK2FuZCtjb25zZW50K3Byb2Nlc3MmYW1wO2F1bGFz
dD1DYXZhem9zPC91cmw+PC9yZWxhdGVkLXVybHM+PC91cmxzPjxyZW1vdGUtZGF0YWJhc2UtbmFt
ZT5FbWJhc2U8L3JlbW90ZS1kYXRhYmFzZS1uYW1lPjxyZW1vdGUtZGF0YWJhc2UtcHJvdmlkZXI+
T3ZpZCBUZWNobm9sb2dpZXM8L3JlbW90ZS1kYXRhYmFzZS1wcm92aWRlcj48bGFuZ3VhZ2U+RW5n
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(Cavazos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8BDDB8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6C37CE0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B21FF4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36</w:t>
            </w:r>
          </w:p>
        </w:tc>
        <w:tc>
          <w:tcPr>
            <w:tcW w:w="3149" w:type="pct"/>
            <w:tcBorders>
              <w:top w:val="nil"/>
              <w:left w:val="nil"/>
              <w:bottom w:val="single" w:sz="4" w:space="0" w:color="auto"/>
              <w:right w:val="single" w:sz="4" w:space="0" w:color="auto"/>
            </w:tcBorders>
            <w:shd w:val="clear" w:color="auto" w:fill="auto"/>
            <w:hideMark/>
          </w:tcPr>
          <w:p w14:paraId="5249FB5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Chalela-2018-Empowering Latina breast cancer patients to make informed decisions about clinical trials: A pilot study </w:t>
            </w:r>
            <w:r w:rsidRPr="00C61FE6">
              <w:rPr>
                <w:rFonts w:ascii="Arial" w:eastAsia="Times New Roman" w:hAnsi="Arial" w:cs="Arial"/>
                <w:color w:val="000000"/>
                <w:sz w:val="24"/>
                <w:szCs w:val="24"/>
                <w:lang w:eastAsia="es-US"/>
              </w:rPr>
              <w:fldChar w:fldCharType="begin">
                <w:fldData xml:space="preserve">PEVuZE5vdGU+PENpdGU+PEF1dGhvcj5DaGFsZWxhPC9BdXRob3I+PFllYXI+MjAxODwvWWVhcj48
UmVjTnVtPjg5MTM2PC9SZWNOdW0+PERpc3BsYXlUZXh0PihDaGFsZWxhIGV0IGFsLCAyMDE4KTwv
RGlzcGxheVRleHQ+PHJlY29yZD48cmVjLW51bWJlcj44OTEzNjwvcmVjLW51bWJlcj48Zm9yZWln
bi1rZXlzPjxrZXkgYXBwPSJFTiIgZGItaWQ9InpmdzJ6eGZ3azJ2cDV1ZWVmZG92cnAwb3Y5c2Y5
OXoydzJyOSIgdGltZXN0YW1wPSIxNjEwNjIwOTkyIiBndWlkPSI2ZjY4MTliOC00MjM1LTQxN2Mt
ODc1My0yNTFhZWVjMzFjZDUiPjg5MTM2PC9rZXk+PC9mb3JlaWduLWtleXM+PHJlZi10eXBlIG5h
bWU9IkpvdXJuYWwgQXJ0aWNsZSI+MTc8L3JlZi10eXBlPjxjb250cmlidXRvcnM+PGF1dGhvcnM+
PGF1dGhvcj5DaGFsZWxhLCBQLjwvYXV0aG9yPjxhdXRob3I+TXVub3osIEUuPC9hdXRob3I+PGF1
dGhvcj5HYWxsaW9uLCBLLiBKLjwvYXV0aG9yPjxhdXRob3I+S2FrbGFtYW5pLCBWLjwvYXV0aG9y
PjxhdXRob3I+UmFtaXJleiwgQS4gRy48L2F1dGhvcj48L2F1dGhvcnM+PC9jb250cmlidXRvcnM+
PGF1dGgtYWRkcmVzcz4oQ2hhbGVsYSwgTXVub3osIEdhbGxpb24sIFJhbWlyZXopIEluc3RpdHV0
ZSBmb3IgSGVhbHRoIFByb21vdGlvbiBSZXNlYXJjaCwgVVQgSGVhbHRoIFNhbiBBbnRvbmlvLCBT
YW4gQW50b25pbywgVFggNzgyMjksIFVuaXRlZCBTdGF0ZXMgKEtha2xhbWFuaSkgQ2FuY2VyIFRo
ZXJhcHkgYW5kIFJlc2VhcmNoIENlbnRlciwgVVQgSGVhbHRoIFNhbiBBbnRvbmlvLCBTYW4gQW50
b25pbywgVFggNzgyMjksIFVuaXRlZCBTdGF0ZXMmI3hEO0EuRy4gUmFtaXJleiwgSW5zdGl0dXRl
IGZvciBIZWFsdGggUHJvbW90aW9uIFJlc2VhcmNoLCBVVCBIZWFsdGggU2FuIEFudG9uaW8sIFNh
biBBbnRvbmlvLCBUWCA3ODIyOSwgVW5pdGVkIFN0YXRlcy4gRS1tYWlsOiByYW1pcmV6YWdAdXRo
c2NzYS5lZHU8L2F1dGgtYWRkcmVzcz48dGl0bGVzPjx0aXRsZT5FbXBvd2VyaW5nIExhdGluYSBi
cmVhc3QgY2FuY2VyIHBhdGllbnRzIHRvIG1ha2UgaW5mb3JtZWQgZGVjaXNpb25zIGFib3V0IGNs
aW5pY2FsIHRyaWFsczogQSBwaWxvdCBzdHVkeTwvdGl0bGU+PHNlY29uZGFyeS10aXRsZT5UcmFu
c2xhdGlvbmFsIEJlaGF2aW9yYWwgTWVkaWNpbmU8L3NlY29uZGFyeS10aXRsZT48L3RpdGxlcz48
cGVyaW9kaWNhbD48ZnVsbC10aXRsZT5UcmFuc2xhdGlvbmFsIEJlaGF2aW9yYWwgTWVkaWNpbmU8
L2Z1bGwtdGl0bGU+PGFiYnItMT5UcmFuc2wgQmVoYXYgTWVkPC9hYmJyLTE+PC9wZXJpb2RpY2Fs
PjxwYWdlcz40MzktNDQ5PC9wYWdlcz48dm9sdW1lPjg8L3ZvbHVtZT48bnVtYmVyPjM8L251bWJl
cj48a2V5d29yZHM+PGtleXdvcmQ+Q2xpbmljYWwgdHJpYWxzPC9rZXl3b3JkPjxrZXl3b3JkPkNv
b3JkaW5hdGVkIGNhcmU8L2tleXdvcmQ+PGtleXdvcmQ+RGVjaXNpb24gYWlkczwva2V5d29yZD48
a2V5d29yZD5MYXRpbmFzPC9rZXl3b3JkPjxrZXl3b3JkPlRhaWxvcmluZzwva2V5d29yZD48a2V5
d29yZD5WaWRlbzwva2V5d29yZD48a2V5d29yZD5hZHVsdDwva2V5d29yZD48a2V5d29yZD5hcnRp
Y2xlPC9rZXl3b3JkPjxrZXl3b3JkPmF3YXJlbmVzczwva2V5d29yZD48a2V5d29yZD5icmVhc3Qg
Y2FuY2VyPC9rZXl3b3JkPjxrZXl3b3JkPmNhbmNlciBwYXRpZW50PC9rZXl3b3JkPjxrZXl3b3Jk
PmNsaW5pY2FsIGFydGljbGU8L2tleXdvcmQ+PGtleXdvcmQ+Y29udHJvbGxlZCBzdHVkeTwva2V5
d29yZD48a2V5d29yZD5lbXBvd2VybWVudDwva2V5d29yZD48a2V5d29yZD5mZW1hbGU8L2tleXdv
cmQ+PGtleXdvcmQ+SGlzcGFuaWM8L2tleXdvcmQ+PGtleXdvcmQ+aHVtYW48L2tleXdvcmQ+PGtl
eXdvcmQ+aW5mb3JtZWQgY29uc2VudDwva2V5d29yZD48a2V5d29yZD5wYXRpZW50IGNhcmU8L2tl
eXdvcmQ+PGtleXdvcmQ+cGF0aWVudCBkZWNpc2lvbiBtYWtpbmc8L2tleXdvcmQ+PGtleXdvcmQ+
cGF0aWVudCBlZHVjYXRpb248L2tleXdvcmQ+PGtleXdvcmQ+cGF0aWVudCBwYXJ0aWNpcGF0aW9u
PC9rZXl3b3JkPjxrZXl3b3JkPnBpbG90IHN0dWR5PC9rZXl3b3JkPjxrZXl3b3JkPnByaW9yaXR5
IGpvdXJuYWw8L2tleXdvcmQ+PGtleXdvcmQ+cHN5Y2hvc29jaWFsIGNhcmU8L2tleXdvcmQ+PGtl
eXdvcmQ+cmFuZG9taXplZCBjb250cm9sbGVkIHRyaWFsPC9rZXl3b3JkPjxrZXl3b3JkPnNpbmds
ZSBibGluZCBwcm9jZWR1cmU8L2tleXdvcmQ+PGtleXdvcmQ+dHJhbnNsYXRpbmcgKGxhbmd1YWdl
KTwva2V5d29yZD48L2tleXdvcmRzPjxkYXRlcz48eWVhcj4yMDE4PC95ZWFyPjxwdWItZGF0ZXM+
PGRhdGU+MjMgTWF5PC9kYXRlPjwvcHViLWRhdGVzPjwvZGF0ZXM+PGlzYm4+MTg2OS02NzE2JiN4
RDsxNjEzLTk4NjA8L2lzYm4+PGFjY2Vzc2lvbi1udW0+NjIyMzQ3MTM5PC9hY2Nlc3Npb24tbnVt
Pjx1cmxzPjxyZWxhdGVkLXVybHM+PHVybD5odHRwczovL2FjYWRlbWljLm91cC5jb20vdGJtL2lz
c3VlPC91cmw+PHVybD5odHRwOi8vd3d3LmV6cHJveHkuaXMuZWQuYWMudWsvbG9naW4/dXJsPWh0
dHA6Ly9vdmlkc3Aub3ZpZC5jb20vb3ZpZHdlYi5jZ2k/VD1KUyZhbXA7Q1NDPVkmYW1wO05FV1M9
TiZhbXA7UEFHRT1mdWxsdGV4dCZhbXA7RD1lbWVkMTkmYW1wO0FOPTYyMjM0NzEzOTwvdXJsPjx1
cmw+aHR0cHM6Ly9lZC1wcmltby5ob3N0ZWQuZXhsaWJyaXNncm91cC5jb20vb3BlbnVybC80NFVP
RS80NFVPRV9WVTI/c2lkPU9WSUQ6ZW1iYXNlJmFtcDtpZD1wbWlkOjI5ODAwNDA4JmFtcDtpZD1k
b2k6MTAuMTA5MyUyRnRibSUyRmlieDA4MyZhbXA7aXNzbj0xODY5LTY3MTYmYW1wO2lzYm49JmFt
cDt2b2x1bWU9OCZhbXA7aXNzdWU9MyZhbXA7c3BhZ2U9NDM5JmFtcDtwYWdlcz00MzktNDQ5JmFt
cDtkYXRlPTIwMTgmYW1wO3RpdGxlPVRyYW5zbGF0aW9uYWwrQmVoYXZpb3JhbCtNZWRpY2luZSZh
bXA7YXRpdGxlPUVtcG93ZXJpbmcrTGF0aW5hK2JyZWFzdCtjYW5jZXIrcGF0aWVudHMrdG8rbWFr
ZStpbmZvcm1lZCtkZWNpc2lvbnMrYWJvdXQrY2xpbmljYWwrdHJpYWxzJTNBK0ErcGlsb3Qrc3R1
ZHkmYW1wO2F1bGFzdD1DaGFsZWxhPC91cmw+PC9yZWxhdGVkLXVybHM+PC91cmxzPjxlbGVjdHJv
bmljLXJlc291cmNlLW51bT5odHRwOi8vZHguZG9pLm9yZy8xMC4xMDkzL3RibS9pYngwODM8L2Vs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PEVuZE5vdGU+PENpdGU+PEF1dGhvcj5DaGFsZWxhPC9BdXRob3I+PFllYXI+MjAxODwvWWVhcj48
UmVjTnVtPjg5MTM2PC9SZWNOdW0+PERpc3BsYXlUZXh0PihDaGFsZWxhIGV0IGFsLCAyMDE4KTwv
RGlzcGxheVRleHQ+PHJlY29yZD48cmVjLW51bWJlcj44OTEzNjwvcmVjLW51bWJlcj48Zm9yZWln
bi1rZXlzPjxrZXkgYXBwPSJFTiIgZGItaWQ9InpmdzJ6eGZ3azJ2cDV1ZWVmZG92cnAwb3Y5c2Y5
OXoydzJyOSIgdGltZXN0YW1wPSIxNjEwNjIwOTkyIiBndWlkPSI2ZjY4MTliOC00MjM1LTQxN2Mt
ODc1My0yNTFhZWVjMzFjZDUiPjg5MTM2PC9rZXk+PC9mb3JlaWduLWtleXM+PHJlZi10eXBlIG5h
bWU9IkpvdXJuYWwgQXJ0aWNsZSI+MTc8L3JlZi10eXBlPjxjb250cmlidXRvcnM+PGF1dGhvcnM+
PGF1dGhvcj5DaGFsZWxhLCBQLjwvYXV0aG9yPjxhdXRob3I+TXVub3osIEUuPC9hdXRob3I+PGF1
dGhvcj5HYWxsaW9uLCBLLiBKLjwvYXV0aG9yPjxhdXRob3I+S2FrbGFtYW5pLCBWLjwvYXV0aG9y
PjxhdXRob3I+UmFtaXJleiwgQS4gRy48L2F1dGhvcj48L2F1dGhvcnM+PC9jb250cmlidXRvcnM+
PGF1dGgtYWRkcmVzcz4oQ2hhbGVsYSwgTXVub3osIEdhbGxpb24sIFJhbWlyZXopIEluc3RpdHV0
ZSBmb3IgSGVhbHRoIFByb21vdGlvbiBSZXNlYXJjaCwgVVQgSGVhbHRoIFNhbiBBbnRvbmlvLCBT
YW4gQW50b25pbywgVFggNzgyMjksIFVuaXRlZCBTdGF0ZXMgKEtha2xhbWFuaSkgQ2FuY2VyIFRo
ZXJhcHkgYW5kIFJlc2VhcmNoIENlbnRlciwgVVQgSGVhbHRoIFNhbiBBbnRvbmlvLCBTYW4gQW50
b25pbywgVFggNzgyMjksIFVuaXRlZCBTdGF0ZXMmI3hEO0EuRy4gUmFtaXJleiwgSW5zdGl0dXRl
IGZvciBIZWFsdGggUHJvbW90aW9uIFJlc2VhcmNoLCBVVCBIZWFsdGggU2FuIEFudG9uaW8sIFNh
biBBbnRvbmlvLCBUWCA3ODIyOSwgVW5pdGVkIFN0YXRlcy4gRS1tYWlsOiByYW1pcmV6YWdAdXRo
c2NzYS5lZHU8L2F1dGgtYWRkcmVzcz48dGl0bGVzPjx0aXRsZT5FbXBvd2VyaW5nIExhdGluYSBi
cmVhc3QgY2FuY2VyIHBhdGllbnRzIHRvIG1ha2UgaW5mb3JtZWQgZGVjaXNpb25zIGFib3V0IGNs
aW5pY2FsIHRyaWFsczogQSBwaWxvdCBzdHVkeTwvdGl0bGU+PHNlY29uZGFyeS10aXRsZT5UcmFu
c2xhdGlvbmFsIEJlaGF2aW9yYWwgTWVkaWNpbmU8L3NlY29uZGFyeS10aXRsZT48L3RpdGxlcz48
cGVyaW9kaWNhbD48ZnVsbC10aXRsZT5UcmFuc2xhdGlvbmFsIEJlaGF2aW9yYWwgTWVkaWNpbmU8
L2Z1bGwtdGl0bGU+PGFiYnItMT5UcmFuc2wgQmVoYXYgTWVkPC9hYmJyLTE+PC9wZXJpb2RpY2Fs
PjxwYWdlcz40MzktNDQ5PC9wYWdlcz48dm9sdW1lPjg8L3ZvbHVtZT48bnVtYmVyPjM8L251bWJl
cj48a2V5d29yZHM+PGtleXdvcmQ+Q2xpbmljYWwgdHJpYWxzPC9rZXl3b3JkPjxrZXl3b3JkPkNv
b3JkaW5hdGVkIGNhcmU8L2tleXdvcmQ+PGtleXdvcmQ+RGVjaXNpb24gYWlkczwva2V5d29yZD48
a2V5d29yZD5MYXRpbmFzPC9rZXl3b3JkPjxrZXl3b3JkPlRhaWxvcmluZzwva2V5d29yZD48a2V5
d29yZD5WaWRlbzwva2V5d29yZD48a2V5d29yZD5hZHVsdDwva2V5d29yZD48a2V5d29yZD5hcnRp
Y2xlPC9rZXl3b3JkPjxrZXl3b3JkPmF3YXJlbmVzczwva2V5d29yZD48a2V5d29yZD5icmVhc3Qg
Y2FuY2VyPC9rZXl3b3JkPjxrZXl3b3JkPmNhbmNlciBwYXRpZW50PC9rZXl3b3JkPjxrZXl3b3Jk
PmNsaW5pY2FsIGFydGljbGU8L2tleXdvcmQ+PGtleXdvcmQ+Y29udHJvbGxlZCBzdHVkeTwva2V5
d29yZD48a2V5d29yZD5lbXBvd2VybWVudDwva2V5d29yZD48a2V5d29yZD5mZW1hbGU8L2tleXdv
cmQ+PGtleXdvcmQ+SGlzcGFuaWM8L2tleXdvcmQ+PGtleXdvcmQ+aHVtYW48L2tleXdvcmQ+PGtl
eXdvcmQ+aW5mb3JtZWQgY29uc2VudDwva2V5d29yZD48a2V5d29yZD5wYXRpZW50IGNhcmU8L2tl
eXdvcmQ+PGtleXdvcmQ+cGF0aWVudCBkZWNpc2lvbiBtYWtpbmc8L2tleXdvcmQ+PGtleXdvcmQ+
cGF0aWVudCBlZHVjYXRpb248L2tleXdvcmQ+PGtleXdvcmQ+cGF0aWVudCBwYXJ0aWNpcGF0aW9u
PC9rZXl3b3JkPjxrZXl3b3JkPnBpbG90IHN0dWR5PC9rZXl3b3JkPjxrZXl3b3JkPnByaW9yaXR5
IGpvdXJuYWw8L2tleXdvcmQ+PGtleXdvcmQ+cHN5Y2hvc29jaWFsIGNhcmU8L2tleXdvcmQ+PGtl
eXdvcmQ+cmFuZG9taXplZCBjb250cm9sbGVkIHRyaWFsPC9rZXl3b3JkPjxrZXl3b3JkPnNpbmds
ZSBibGluZCBwcm9jZWR1cmU8L2tleXdvcmQ+PGtleXdvcmQ+dHJhbnNsYXRpbmcgKGxhbmd1YWdl
KTwva2V5d29yZD48L2tleXdvcmRzPjxkYXRlcz48eWVhcj4yMDE4PC95ZWFyPjxwdWItZGF0ZXM+
PGRhdGU+MjMgTWF5PC9kYXRlPjwvcHViLWRhdGVzPjwvZGF0ZXM+PGlzYm4+MTg2OS02NzE2JiN4
RDsxNjEzLTk4NjA8L2lzYm4+PGFjY2Vzc2lvbi1udW0+NjIyMzQ3MTM5PC9hY2Nlc3Npb24tbnVt
Pjx1cmxzPjxyZWxhdGVkLXVybHM+PHVybD5odHRwczovL2FjYWRlbWljLm91cC5jb20vdGJtL2lz
c3VlPC91cmw+PHVybD5odHRwOi8vd3d3LmV6cHJveHkuaXMuZWQuYWMudWsvbG9naW4/dXJsPWh0
dHA6Ly9vdmlkc3Aub3ZpZC5jb20vb3ZpZHdlYi5jZ2k/VD1KUyZhbXA7Q1NDPVkmYW1wO05FV1M9
TiZhbXA7UEFHRT1mdWxsdGV4dCZhbXA7RD1lbWVkMTkmYW1wO0FOPTYyMjM0NzEzOTwvdXJsPjx1
cmw+aHR0cHM6Ly9lZC1wcmltby5ob3N0ZWQuZXhsaWJyaXNncm91cC5jb20vb3BlbnVybC80NFVP
RS80NFVPRV9WVTI/c2lkPU9WSUQ6ZW1iYXNlJmFtcDtpZD1wbWlkOjI5ODAwNDA4JmFtcDtpZD1k
b2k6MTAuMTA5MyUyRnRibSUyRmlieDA4MyZhbXA7aXNzbj0xODY5LTY3MTYmYW1wO2lzYm49JmFt
cDt2b2x1bWU9OCZhbXA7aXNzdWU9MyZhbXA7c3BhZ2U9NDM5JmFtcDtwYWdlcz00MzktNDQ5JmFt
cDtkYXRlPTIwMTgmYW1wO3RpdGxlPVRyYW5zbGF0aW9uYWwrQmVoYXZpb3JhbCtNZWRpY2luZSZh
bXA7YXRpdGxlPUVtcG93ZXJpbmcrTGF0aW5hK2JyZWFzdCtjYW5jZXIrcGF0aWVudHMrdG8rbWFr
ZStpbmZvcm1lZCtkZWNpc2lvbnMrYWJvdXQrY2xpbmljYWwrdHJpYWxzJTNBK0ErcGlsb3Qrc3R1
ZHkmYW1wO2F1bGFzdD1DaGFsZWxhPC91cmw+PC9yZWxhdGVkLXVybHM+PC91cmxzPjxlbGVjdHJv
bmljLXJlc291cmNlLW51bT5odHRwOi8vZHguZG9pLm9yZy8xMC4xMDkzL3RibS9pYngwODM8L2Vs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(Chalela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B3CF2B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7227B59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3E7353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37</w:t>
            </w:r>
          </w:p>
        </w:tc>
        <w:tc>
          <w:tcPr>
            <w:tcW w:w="3149" w:type="pct"/>
            <w:tcBorders>
              <w:top w:val="nil"/>
              <w:left w:val="nil"/>
              <w:bottom w:val="single" w:sz="4" w:space="0" w:color="auto"/>
              <w:right w:val="single" w:sz="4" w:space="0" w:color="auto"/>
            </w:tcBorders>
            <w:shd w:val="clear" w:color="auto" w:fill="auto"/>
            <w:hideMark/>
          </w:tcPr>
          <w:p w14:paraId="47F136A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Chan-2011-A community-based intervention to promote informed decision making for prostate </w:t>
            </w:r>
            <w:r w:rsidRPr="00C61FE6">
              <w:rPr>
                <w:rFonts w:ascii="Arial" w:eastAsia="Times New Roman" w:hAnsi="Arial" w:cs="Arial"/>
                <w:color w:val="000000"/>
                <w:sz w:val="24"/>
                <w:szCs w:val="24"/>
                <w:lang w:eastAsia="es-US"/>
              </w:rPr>
              <w:fldChar w:fldCharType="begin">
                <w:fldData xml:space="preserve">PEVuZE5vdGU+PENpdGU+PEF1dGhvcj5DaGFuPC9BdXRob3I+PFllYXI+MjAxMTwvWWVhcj48UmVj
TnVtPjk1MjQ5PC9SZWNOdW0+PERpc3BsYXlUZXh0PihDaGFuIGV0IGFsLCAyMDExKTwvRGlzcGxh
eVRleHQ+PHJlY29yZD48cmVjLW51bWJlcj45NTI0OTwvcmVjLW51bWJlcj48Zm9yZWlnbi1rZXlz
PjxrZXkgYXBwPSJFTiIgZGItaWQ9InpmdzJ6eGZ3azJ2cDV1ZWVmZG92cnAwb3Y5c2Y5OXoydzJy
OSIgdGltZXN0YW1wPSIxNjEwNjIxMjM4IiBndWlkPSIxNTdkNjRkNS0zZTUwLTRmNjItOTBhZC1h
NWE2ZmQ5Y2RiZTIiPjk1MjQ5PC9rZXk+PC9mb3JlaWduLWtleXM+PHJlZi10eXBlIG5hbWU9Ikpv
dXJuYWwgQXJ0aWNsZSI+MTc8L3JlZi10eXBlPjxjb250cmlidXRvcnM+PGF1dGhvcnM+PGF1dGhv
cj5DaGFuLCBFLiBDLjwvYXV0aG9yPjxhdXRob3I+TWNGYWxsLCBTLiBMLjwvYXV0aG9yPjxhdXRo
b3I+QnlyZCwgVC4gTC48L2F1dGhvcj48YXV0aG9yPk11bGxlbiwgUC4gRC48L2F1dGhvcj48YXV0
aG9yPlZvbGssIFIuIEouPC9hdXRob3I+PGF1dGhvcj5VcmVkYSwgSi48L2F1dGhvcj48YXV0aG9y
PkNhbGRlcm9uLU1vcmEsIEouPC9hdXRob3I+PGF1dGhvcj5Nb3JhbGVzLCBQLjwvYXV0aG9yPjxh
dXRob3I+VmFsZGVzLCBBLjwvYXV0aG9yPjxhdXRob3I+S2F5IEJhcnRob2xvbWV3LCBMLjwvYXV0
aG9yPjwvYXV0aG9ycz48L2NvbnRyaWJ1dG9ycz48YXV0aC1hZGRyZXNzPkNoYW4sIEV2ZWx5biBD
IFkuIERpdmlzaW9uIG9mIEdlbmVyYWwgSW50ZXJuYWwgTWVkaWNpbmUsIFVuaXZlcnNpdHkgb2Yg
VGV4YXMgSGVhbHRoIFNjaWVuY2UgQ2VudGVyLUhvdXN0b24sIEhvdXN0b24sIFRYIDc3MDMwLCBV
U0EuIEV2ZWx5bi5DLkNoYW5AdXRoLnRtYy5lZHU8L2F1dGgtYWRkcmVzcz48dGl0bGVzPjx0aXRs
ZT5BIGNvbW11bml0eS1iYXNlZCBpbnRlcnZlbnRpb24gdG8gcHJvbW90ZSBpbmZvcm1lZCBkZWNp
c2lvbiBtYWtpbmcgZm9yIHByb3N0YXRlIGNhbmNlciBzY3JlZW5pbmcgYW1vbmcgSGlzcGFuaWMg
QW1lcmljYW4gbWVuIGNoYW5nZWQga25vd2xlZGdlIGFuZCByb2xlIHByZWZlcmVuY2VzOiBhIGNs
dXN0ZXIgUkNUPC90aXRsZT48c2Vjb25kYXJ5LXRpdGxlPlBhdGllbnQgRWR1Y2F0aW9uICZhbXA7
IENvdW5zZWxpbmc8L3NlY29uZGFyeS10aXRsZT48YWx0LXRpdGxlPlBhdGllbnQgRWR1YyBDb3Vu
czwvYWx0LXRpdGxlPjwvdGl0bGVzPjxwZXJpb2RpY2FsPjxmdWxsLXRpdGxlPlBhdGllbnQgRWR1
Y2F0aW9uICZhbXA7IENvdW5zZWxpbmc8L2Z1bGwtdGl0bGU+PGFiYnItMT5QYXRpZW50IEVkdWMg
Q291bnM8L2FiYnItMT48L3BlcmlvZGljYWw+PGFsdC1wZXJpb2RpY2FsPjxmdWxsLXRpdGxlPlBh
dGllbnQgRWR1Y2F0aW9uICZhbXA7IENvdW5zZWxpbmc8L2Z1bGwtdGl0bGU+PGFiYnItMT5QYXRp
ZW50IEVkdWMgQ291bnM8L2FiYnItMT48L2FsdC1wZXJpb2RpY2FsPjxwYWdlcz5lNDQtNTE8L3Bh
Z2VzPjx2b2x1bWU+ODQ8L3ZvbHVtZT48bnVtYmVyPjI8L251bWJlcj48a2V5d29yZHM+PGtleXdv
cmQ+QWR1bHQ8L2tleXdvcmQ+PGtleXdvcmQ+QWdlZDwva2V5d29yZD48a2V5d29yZD5Db21tdW5p
dHktQmFzZWQgUGFydGljaXBhdG9yeSBSZXNlYXJjaDwva2V5d29yZD48a2V5d29yZD4qRGVjaXNp
b24gTWFraW5nPC9rZXl3b3JkPjxrZXl3b3JkPkVhcmx5IERldGVjdGlvbiBvZiBDYW5jZXI8L2tl
eXdvcmQ+PGtleXdvcmQ+SGVhbHRoIEtub3dsZWRnZSwgQXR0aXR1ZGVzLCBQcmFjdGljZTwva2V5
d29yZD48a2V5d29yZD4qSGVhbHRoIFByb21vdGlvbi9tdCBbTWV0aG9kc108L2tleXdvcmQ+PGtl
eXdvcmQ+Kkhpc3BhbmljIEFtZXJpY2Fuczwva2V5d29yZD48a2V5d29yZD5IdW1hbnM8L2tleXdv
cmQ+PGtleXdvcmQ+SW5mb3JtZWQgQ29uc2VudDwva2V5d29yZD48a2V5d29yZD5Mb2dpc3RpYyBN
b2RlbHM8L2tleXdvcmQ+PGtleXdvcmQ+TWFsZTwva2V5d29yZD48a2V5d29yZD5NYXNzIFNjcmVl
bmluZzwva2V5d29yZD48a2V5d29yZD5NaWRkbGUgQWdlZDwva2V5d29yZD48a2V5d29yZD5Qcm9z
dGF0ZS1TcGVjaWZpYyBBbnRpZ2VuL2JsIFtCbG9vZF08L2tleXdvcmQ+PGtleXdvcmQ+KlByb3N0
YXRpYyBOZW9wbGFzbXMvZGkgW0RpYWdub3Npc108L2tleXdvcmQ+PGtleXdvcmQ+U29jaW9lY29u
b21pYyBGYWN0b3JzPC9rZXl3b3JkPjxrZXl3b3JkPlRleGFzPC9rZXl3b3JkPjxrZXl3b3JkPkVD
IDMtNC0yMS03NyAoUHJvc3RhdGUtU3BlY2lmaWMgQW50aWdlbik8L2tleXdvcmQ+PC9rZXl3b3Jk
cz48ZGF0ZXM+PHllYXI+MjAxMTwveWVhcj48cHViLWRhdGVzPjxkYXRlPkF1ZzwvZGF0ZT48L3B1
Yi1kYXRlcz48L2RhdGVzPjxpc2JuPjE4NzMtNTEzNDwvaXNibj48YWNjZXNzaW9uLW51bT4yMTIz
NzYxMTwvYWNjZXNzaW9uLW51bT48d29yay10eXBlPlJhbmRvbWl6ZWQgQ29udHJvbGxlZCBUcmlh
bCYjeEQ7UmVzZWFyY2ggU3VwcG9ydCwgVS5TLiBHb3YmYXBvczt0LCBQLkguUy48L3dvcmstdHlw
ZT48dXJscz48cmVsYXRlZC11cmxzPjx1cmw+aHR0cDovL3d3dy5lenByb3h5LmlzLmVkLmFjLnVr
L2xvZ2luP3VybD1odHRwOi8vb3ZpZHNwLm92aWQuY29tL292aWR3ZWIuY2dpP1Q9SlMmYW1wO0NT
Qz1ZJmFtcDtORVdTPU4mYW1wO1BBR0U9ZnVsbHRleHQmYW1wO0Q9bWVkOCZhbXA7QU49MjEyMzc2
MTE8L3VybD48dXJsPmh0dHBzOi8vZWQtcHJpbW8uaG9zdGVkLmV4bGlicmlzZ3JvdXAuY29tL29w
ZW51cmwvNDRVT0UvNDRVT0VfVlUyP3NpZD1PVklEOm1lZGxpbmUmYW1wO2lkPXBtaWQ6MjEyMzc2
MTEmYW1wO2lkPWRvaToxMC4xMDE2JTJGai5wZWMuMjAxMC4wNy4wMzMmYW1wO2lzc249MDczOC0z
OTkxJmFtcDtpc2JuPSZhbXA7dm9sdW1lPTg0JmFtcDtpc3N1ZT0yJmFtcDtzcGFnZT1lNDQmYW1w
O3BhZ2VzPWU0NC01MSZhbXA7ZGF0ZT0yMDExJmFtcDt0aXRsZT1QYXRpZW50K0VkdWNhdGlvbisl
MjYrQ291bnNlbGluZyZhbXA7YXRpdGxlPUErY29tbXVuaXR5LWJhc2VkK2ludGVydmVudGlvbit0
bytwcm9tb3RlK2luZm9ybWVkK2RlY2lzaW9uK21ha2luZytmb3IrcHJvc3RhdGUrY2FuY2VyK3Nj
cmVlbmluZythbW9uZytIaXNwYW5pYytBbWVyaWNhbittZW4rY2hhbmdlZCtrbm93bGVkZ2UrYW5k
K3JvbGUrcHJlZmVyZW5jZXMlM0ErYStjbHVzdGVyK1JDVC4mYW1wO2F1bGFzdD1DaGFuPC91cmw+
PC9yZWxhdGVkLXVybHM+PC91cmxzPjxlbGVjdHJvbmljLXJlc291cmNlLW51bT5odHRwczovL2R4
LmRvaS5vcmcvMTAuMTAxNi9qLnBlYy4yMDEwLjA3LjAzMzwvZWxlY3Ryb25pYy1yZXNvdXJjZS1u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PEVuZE5vdGU+PENpdGU+PEF1dGhvcj5DaGFuPC9BdXRob3I+PFllYXI+MjAxMTwvWWVhcj48UmVj
TnVtPjk1MjQ5PC9SZWNOdW0+PERpc3BsYXlUZXh0PihDaGFuIGV0IGFsLCAyMDExKTwvRGlzcGxh
eVRleHQ+PHJlY29yZD48cmVjLW51bWJlcj45NTI0OTwvcmVjLW51bWJlcj48Zm9yZWlnbi1rZXlz
PjxrZXkgYXBwPSJFTiIgZGItaWQ9InpmdzJ6eGZ3azJ2cDV1ZWVmZG92cnAwb3Y5c2Y5OXoydzJy
OSIgdGltZXN0YW1wPSIxNjEwNjIxMjM4IiBndWlkPSIxNTdkNjRkNS0zZTUwLTRmNjItOTBhZC1h
NWE2ZmQ5Y2RiZTIiPjk1MjQ5PC9rZXk+PC9mb3JlaWduLWtleXM+PHJlZi10eXBlIG5hbWU9Ikpv
dXJuYWwgQXJ0aWNsZSI+MTc8L3JlZi10eXBlPjxjb250cmlidXRvcnM+PGF1dGhvcnM+PGF1dGhv
cj5DaGFuLCBFLiBDLjwvYXV0aG9yPjxhdXRob3I+TWNGYWxsLCBTLiBMLjwvYXV0aG9yPjxhdXRo
b3I+QnlyZCwgVC4gTC48L2F1dGhvcj48YXV0aG9yPk11bGxlbiwgUC4gRC48L2F1dGhvcj48YXV0
aG9yPlZvbGssIFIuIEouPC9hdXRob3I+PGF1dGhvcj5VcmVkYSwgSi48L2F1dGhvcj48YXV0aG9y
PkNhbGRlcm9uLU1vcmEsIEouPC9hdXRob3I+PGF1dGhvcj5Nb3JhbGVzLCBQLjwvYXV0aG9yPjxh
dXRob3I+VmFsZGVzLCBBLjwvYXV0aG9yPjxhdXRob3I+S2F5IEJhcnRob2xvbWV3LCBMLjwvYXV0
aG9yPjwvYXV0aG9ycz48L2NvbnRyaWJ1dG9ycz48YXV0aC1hZGRyZXNzPkNoYW4sIEV2ZWx5biBD
IFkuIERpdmlzaW9uIG9mIEdlbmVyYWwgSW50ZXJuYWwgTWVkaWNpbmUsIFVuaXZlcnNpdHkgb2Yg
VGV4YXMgSGVhbHRoIFNjaWVuY2UgQ2VudGVyLUhvdXN0b24sIEhvdXN0b24sIFRYIDc3MDMwLCBV
U0EuIEV2ZWx5bi5DLkNoYW5AdXRoLnRtYy5lZHU8L2F1dGgtYWRkcmVzcz48dGl0bGVzPjx0aXRs
ZT5BIGNvbW11bml0eS1iYXNlZCBpbnRlcnZlbnRpb24gdG8gcHJvbW90ZSBpbmZvcm1lZCBkZWNp
c2lvbiBtYWtpbmcgZm9yIHByb3N0YXRlIGNhbmNlciBzY3JlZW5pbmcgYW1vbmcgSGlzcGFuaWMg
QW1lcmljYW4gbWVuIGNoYW5nZWQga25vd2xlZGdlIGFuZCByb2xlIHByZWZlcmVuY2VzOiBhIGNs
dXN0ZXIgUkNUPC90aXRsZT48c2Vjb25kYXJ5LXRpdGxlPlBhdGllbnQgRWR1Y2F0aW9uICZhbXA7
IENvdW5zZWxpbmc8L3NlY29uZGFyeS10aXRsZT48YWx0LXRpdGxlPlBhdGllbnQgRWR1YyBDb3Vu
czwvYWx0LXRpdGxlPjwvdGl0bGVzPjxwZXJpb2RpY2FsPjxmdWxsLXRpdGxlPlBhdGllbnQgRWR1
Y2F0aW9uICZhbXA7IENvdW5zZWxpbmc8L2Z1bGwtdGl0bGU+PGFiYnItMT5QYXRpZW50IEVkdWMg
Q291bnM8L2FiYnItMT48L3BlcmlvZGljYWw+PGFsdC1wZXJpb2RpY2FsPjxmdWxsLXRpdGxlPlBh
dGllbnQgRWR1Y2F0aW9uICZhbXA7IENvdW5zZWxpbmc8L2Z1bGwtdGl0bGU+PGFiYnItMT5QYXRp
ZW50IEVkdWMgQ291bnM8L2FiYnItMT48L2FsdC1wZXJpb2RpY2FsPjxwYWdlcz5lNDQtNTE8L3Bh
Z2VzPjx2b2x1bWU+ODQ8L3ZvbHVtZT48bnVtYmVyPjI8L251bWJlcj48a2V5d29yZHM+PGtleXdv
cmQ+QWR1bHQ8L2tleXdvcmQ+PGtleXdvcmQ+QWdlZDwva2V5d29yZD48a2V5d29yZD5Db21tdW5p
dHktQmFzZWQgUGFydGljaXBhdG9yeSBSZXNlYXJjaDwva2V5d29yZD48a2V5d29yZD4qRGVjaXNp
b24gTWFraW5nPC9rZXl3b3JkPjxrZXl3b3JkPkVhcmx5IERldGVjdGlvbiBvZiBDYW5jZXI8L2tl
eXdvcmQ+PGtleXdvcmQ+SGVhbHRoIEtub3dsZWRnZSwgQXR0aXR1ZGVzLCBQcmFjdGljZTwva2V5
d29yZD48a2V5d29yZD4qSGVhbHRoIFByb21vdGlvbi9tdCBbTWV0aG9kc108L2tleXdvcmQ+PGtl
eXdvcmQ+Kkhpc3BhbmljIEFtZXJpY2Fuczwva2V5d29yZD48a2V5d29yZD5IdW1hbnM8L2tleXdv
cmQ+PGtleXdvcmQ+SW5mb3JtZWQgQ29uc2VudDwva2V5d29yZD48a2V5d29yZD5Mb2dpc3RpYyBN
b2RlbHM8L2tleXdvcmQ+PGtleXdvcmQ+TWFsZTwva2V5d29yZD48a2V5d29yZD5NYXNzIFNjcmVl
bmluZzwva2V5d29yZD48a2V5d29yZD5NaWRkbGUgQWdlZDwva2V5d29yZD48a2V5d29yZD5Qcm9z
dGF0ZS1TcGVjaWZpYyBBbnRpZ2VuL2JsIFtCbG9vZF08L2tleXdvcmQ+PGtleXdvcmQ+KlByb3N0
YXRpYyBOZW9wbGFzbXMvZGkgW0RpYWdub3Npc108L2tleXdvcmQ+PGtleXdvcmQ+U29jaW9lY29u
b21pYyBGYWN0b3JzPC9rZXl3b3JkPjxrZXl3b3JkPlRleGFzPC9rZXl3b3JkPjxrZXl3b3JkPkVD
IDMtNC0yMS03NyAoUHJvc3RhdGUtU3BlY2lmaWMgQW50aWdlbik8L2tleXdvcmQ+PC9rZXl3b3Jk
cz48ZGF0ZXM+PHllYXI+MjAxMTwveWVhcj48cHViLWRhdGVzPjxkYXRlPkF1ZzwvZGF0ZT48L3B1
Yi1kYXRlcz48L2RhdGVzPjxpc2JuPjE4NzMtNTEzNDwvaXNibj48YWNjZXNzaW9uLW51bT4yMTIz
NzYxMTwvYWNjZXNzaW9uLW51bT48d29yay10eXBlPlJhbmRvbWl6ZWQgQ29udHJvbGxlZCBUcmlh
bCYjeEQ7UmVzZWFyY2ggU3VwcG9ydCwgVS5TLiBHb3YmYXBvczt0LCBQLkguUy48L3dvcmstdHlw
ZT48dXJscz48cmVsYXRlZC11cmxzPjx1cmw+aHR0cDovL3d3dy5lenByb3h5LmlzLmVkLmFjLnVr
L2xvZ2luP3VybD1odHRwOi8vb3ZpZHNwLm92aWQuY29tL292aWR3ZWIuY2dpP1Q9SlMmYW1wO0NT
Qz1ZJmFtcDtORVdTPU4mYW1wO1BBR0U9ZnVsbHRleHQmYW1wO0Q9bWVkOCZhbXA7QU49MjEyMzc2
MTE8L3VybD48dXJsPmh0dHBzOi8vZWQtcHJpbW8uaG9zdGVkLmV4bGlicmlzZ3JvdXAuY29tL29w
ZW51cmwvNDRVT0UvNDRVT0VfVlUyP3NpZD1PVklEOm1lZGxpbmUmYW1wO2lkPXBtaWQ6MjEyMzc2
MTEmYW1wO2lkPWRvaToxMC4xMDE2JTJGai5wZWMuMjAxMC4wNy4wMzMmYW1wO2lzc249MDczOC0z
OTkxJmFtcDtpc2JuPSZhbXA7dm9sdW1lPTg0JmFtcDtpc3N1ZT0yJmFtcDtzcGFnZT1lNDQmYW1w
O3BhZ2VzPWU0NC01MSZhbXA7ZGF0ZT0yMDExJmFtcDt0aXRsZT1QYXRpZW50K0VkdWNhdGlvbisl
MjYrQ291bnNlbGluZyZhbXA7YXRpdGxlPUErY29tbXVuaXR5LWJhc2VkK2ludGVydmVudGlvbit0
bytwcm9tb3RlK2luZm9ybWVkK2RlY2lzaW9uK21ha2luZytmb3IrcHJvc3RhdGUrY2FuY2VyK3Nj
cmVlbmluZythbW9uZytIaXNwYW5pYytBbWVyaWNhbittZW4rY2hhbmdlZCtrbm93bGVkZ2UrYW5k
K3JvbGUrcHJlZmVyZW5jZXMlM0ErYStjbHVzdGVyK1JDVC4mYW1wO2F1bGFzdD1DaGFuPC91cmw+
PC9yZWxhdGVkLXVybHM+PC91cmxzPjxlbGVjdHJvbmljLXJlc291cmNlLW51bT5odHRwczovL2R4
LmRvaS5vcmcvMTAuMTAxNi9qLnBlYy4yMDEwLjA3LjAzMzwvZWxlY3Ryb25pYy1yZXNvdXJjZS1u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(Chan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BCA7CF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AB5EE3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86F2B3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38</w:t>
            </w:r>
          </w:p>
        </w:tc>
        <w:tc>
          <w:tcPr>
            <w:tcW w:w="3149" w:type="pct"/>
            <w:tcBorders>
              <w:top w:val="nil"/>
              <w:left w:val="nil"/>
              <w:bottom w:val="single" w:sz="4" w:space="0" w:color="auto"/>
              <w:right w:val="single" w:sz="4" w:space="0" w:color="auto"/>
            </w:tcBorders>
            <w:shd w:val="clear" w:color="auto" w:fill="auto"/>
            <w:hideMark/>
          </w:tcPr>
          <w:p w14:paraId="5BDAAFE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Chantry-2010-Video versus traditional informed consent for neonatal circumcision </w:t>
            </w:r>
            <w:r w:rsidRPr="00C61FE6">
              <w:rPr>
                <w:rFonts w:ascii="Arial" w:eastAsia="Times New Roman" w:hAnsi="Arial" w:cs="Arial"/>
                <w:color w:val="000000"/>
                <w:sz w:val="24"/>
                <w:szCs w:val="24"/>
                <w:lang w:eastAsia="es-US"/>
              </w:rPr>
              <w:fldChar w:fldCharType="begin">
                <w:fldData xml:space="preserve">PEVuZE5vdGU+PENpdGU+PEF1dGhvcj5DaGFudHJ5PC9BdXRob3I+PFllYXI+MjAxMDwvWWVhcj48
UmVjTnVtPjkyNzk0PC9SZWNOdW0+PERpc3BsYXlUZXh0PihDaGFudHJ5IGV0IGFsLCAyMDEwKTwv
RGlzcGxheVRleHQ+PHJlY29yZD48cmVjLW51bWJlcj45Mjc5NDwvcmVjLW51bWJlcj48Zm9yZWln
bi1rZXlzPjxrZXkgYXBwPSJFTiIgZGItaWQ9InpmdzJ6eGZ3azJ2cDV1ZWVmZG92cnAwb3Y5c2Y5
OXoydzJyOSIgdGltZXN0YW1wPSIxNjEwNjIxMTI1IiBndWlkPSI3OTM0ZTE3OC0zZjZjLTQyODct
YmEwMy1jMjVmYzg0YTVhY2EiPjkyNzk0PC9rZXk+PC9mb3JlaWduLWtleXM+PHJlZi10eXBlIG5h
bWU9IkpvdXJuYWwgQXJ0aWNsZSI+MTc8L3JlZi10eXBlPjxjb250cmlidXRvcnM+PGF1dGhvcnM+
PGF1dGhvcj5DaGFudHJ5LCBDLiBKLjwvYXV0aG9yPjxhdXRob3I+QnlyZCwgUi4gUy48L2F1dGhv
cj48YXV0aG9yPlNhZ2UsIEEuIEMuPC9hdXRob3I+PGF1dGhvcj5DYWx2ZXJ0LCBFLiBFLjwvYXV0
aG9yPjwvYXV0aG9ycz48L2NvbnRyaWJ1dG9ycz48YXV0aC1hZGRyZXNzPihDaGFudHJ5LCBCeXJk
KSBEZXBhcnRtZW50IG9mIFBlZGlhdHJpY3MsIFVuaXZlcnNpdHkgQ2FsaWZvcm5pYSBEYXZpcywg
TWVkaWNhbCBDZW50ZXIsIDI1MTYgU3RvY2t0b24gQmx2ZC4sIFNhY3JhbWVudG8sIENBIDk1ODE3
LCBVbml0ZWQgU3RhdGVzIChTYWdlKSBEZXBhcnRtZW50IG9mIEVtZXJnZW5jeSBNZWRpY2luZSwg
VW5pdmVyc2l0eSBDYWxpZm9ybmlhIERhdmlzLCBNZWRpY2FsIENlbnRlciwgU2FjcmFtZW50bywg
Q0EsIFVuaXRlZCBTdGF0ZXMgKENhbHZlcnQpIFNjaG9vbCBvZiBNZWRpY2luZSwgVW5pdmVyc2l0
eSBvZiBDYWxpZm9ybmlhLCBEYXZpcywgU2FjcmFtZW50bywgQ0EsIFVuaXRlZCBTdGF0ZXMmI3hE
O0MuIEouIENoYW50cnksIERlcGFydG1lbnQgb2YgUGVkaWF0cmljcywgVW5pdmVyc2l0eSBDYWxp
Zm9ybmlhIERhdmlzLCBNZWRpY2FsIENlbnRlciwgMjUxNiBTdG9ja3RvbiBCbHZkLiwgU2FjcmFt
ZW50bywgQ0EgOTU4MTcsIFVuaXRlZCBTdGF0ZXMuIEUtbWFpbDogY2Fyb2xpbmUuY2hhbnRyeUB1
Y2RtYy51Y2RhdmlzLmVkdTwvYXV0aC1hZGRyZXNzPjx0aXRsZXM+PHRpdGxlPlZpZGVvIHZlcnN1
cyB0cmFkaXRpb25hbCBpbmZvcm1lZCBjb25zZW50IGZvciBuZW9uYXRhbCBjaXJjdW1jaXNpb248
L3RpdGxlPjxzZWNvbmRhcnktdGl0bGU+QWN0YSBQYWVkaWF0cmljYSwgSW50ZXJuYXRpb25hbCBK
b3VybmFsIG9mIFBhZWRpYXRyaWNzPC9zZWNvbmRhcnktdGl0bGU+PC90aXRsZXM+PHBlcmlvZGlj
YWw+PGZ1bGwtdGl0bGU+QWN0YSBQYWVkaWF0cmljYSwgSW50ZXJuYXRpb25hbCBKb3VybmFsIG9m
IFBhZWRpYXRyaWNzPC9mdWxsLXRpdGxlPjwvcGVyaW9kaWNhbD48cGFnZXM+MTQxOC0xNDI0PC9w
YWdlcz48dm9sdW1lPjk5PC92b2x1bWU+PG51bWJlcj45PC9udW1iZXI+PGtleXdvcmRzPjxrZXl3
b3JkPkNpcmN1bWNpc2lvbjwva2V5d29yZD48a2V5d29yZD5JbmZvcm1lZCBjb25zZW50PC9rZXl3
b3JkPjxrZXl3b3JkPk5ld2Jvcm48L2tleXdvcmQ+PGtleXdvcmQ+U2F0aXNmYWN0aW9uPC9rZXl3
b3JkPjxrZXl3b3JkPlZpZGVvPC9rZXl3b3JkPjxrZXl3b3JkPmFydGljbGU8L2tleXdvcmQ+PGtl
eXdvcmQ+Y2hpIHNxdWFyZSB0ZXN0PC9rZXl3b3JkPjxrZXl3b3JkPmNsaW5pY2FsIHRyaWFsPC9r
ZXl3b3JkPjxrZXl3b3JkPmNvbnRyb2xsZWQgY2xpbmljYWwgdHJpYWw8L2tleXdvcmQ+PGtleXdv
cmQ+Y29udHJvbGxlZCBzdHVkeTwva2V5d29yZD48a2V5d29yZD5jb252ZW5pZW5jZSBzYW1wbGU8
L2tleXdvcmQ+PGtleXdvcmQ+ZmVtYWxlPC9rZXl3b3JkPjxrZXl3b3JkPmhvc3BpdGFsaXphdGlv
bjwva2V5d29yZD48a2V5d29yZD5odW1hbjwva2V5d29yZD48a2V5d29yZD5pbnRlcnZpZXc8L2tl
eXdvcmQ+PGtleXdvcmQ+a25vd2xlZGdlPC9rZXl3b3JkPjxrZXl3b3JkPm1ham9yIGNsaW5pY2Fs
IHN0dWR5PC9rZXl3b3JkPjxrZXl3b3JkPm1vdGhlcjwva2V5d29yZD48a2V5d29yZD5waHlzaWNp
YW48L2tleXdvcmQ+PGtleXdvcmQ+cHJpb3JpdHkgam91cm5hbDwva2V5d29yZD48a2V5d29yZD5x
dWVzdGlvbm5haXJlPC9rZXl3b3JkPjxrZXl3b3JkPnJhbmRvbWl6ZWQgY29udHJvbGxlZCB0cmlh
bDwva2V5d29yZD48a2V5d29yZD5yaXNrIGJlbmVmaXQgYW5hbHlzaXM8L2tleXdvcmQ+PGtleXdv
cmQ+dGVsZXBob25lPC9rZXl3b3JkPjxrZXl3b3JkPnZpZGVvdGFwZTwva2V5d29yZD48a2V5d29y
ZD5XaWxjb3hvbiBzaWduZWQgcmFua3MgdGVzdDwva2V5d29yZD48L2tleXdvcmRzPjxkYXRlcz48
eWVhcj4yMDEwPC95ZWFyPjxwdWItZGF0ZXM+PGRhdGU+U2VwdGVtYmVyPC9kYXRlPjwvcHViLWRh
dGVzPjwvZGF0ZXM+PGlzYm4+MDgwMy01MjUzJiN4RDsxNjUxLTIyMjc8L2lzYm4+PGFjY2Vzc2lv
bi1udW0+MzU5Mzk5MDkxPC9hY2Nlc3Npb24tbnVtPjx1cmxzPjxyZWxhdGVkLXVybHM+PHVybD5o
dHRwOi8vd3d3LmV6cHJveHkuaXMuZWQuYWMudWsvbG9naW4/dXJsPWh0dHA6Ly9vdmlkc3Aub3Zp
ZC5jb20vb3ZpZHdlYi5jZ2k/VD1KUyZhbXA7Q1NDPVkmYW1wO05FV1M9TiZhbXA7UEFHRT1mdWxs
dGV4dCZhbXA7RD1lbWVkMTEmYW1wO0FOPTM1OTM5OTA5MTwvdXJsPjx1cmw+aHR0cHM6Ly9lZC1w
cmltby5ob3N0ZWQuZXhsaWJyaXNncm91cC5jb20vb3BlbnVybC80NFVPRS80NFVPRV9WVTI/c2lk
PU9WSUQ6ZW1iYXNlJmFtcDtpZD1wbWlkOjIwMzc3NTMzJmFtcDtpZD1kb2k6MTAuMTExMSUyRmou
MTY1MS0yMjI3LjIwMTAuMDE4MTUueCZhbXA7aXNzbj0wODAzLTUyNTMmYW1wO2lzYm49JmFtcDt2
b2x1bWU9OTkmYW1wO2lzc3VlPTkmYW1wO3NwYWdlPTE0MTgmYW1wO3BhZ2VzPTE0MTgtMTQyNCZh
bXA7ZGF0ZT0yMDEwJmFtcDt0aXRsZT1BY3RhK1BhZWRpYXRyaWNhJTJDK0ludGVybmF0aW9uYWwr
Sm91cm5hbCtvZitQYWVkaWF0cmljcyZhbXA7YXRpdGxlPVZpZGVvK3ZlcnN1cyt0cmFkaXRpb25h
bCtpbmZvcm1lZCtjb25zZW50K2ZvcituZW9uYXRhbCtjaXJjdW1jaXNpb24mYW1wO2F1bGFzdD1D
aGFudHJ5PC91cmw+PC9yZWxhdGVkLXVybHM+PC91cmxzPjxlbGVjdHJvbmljLXJlc291cmNlLW51
bT5odHRwOi8vZHguZG9pLm9yZy8xMC4xMTExL2ouMTY1MS0yMjI3LjIwMTAuMDE4MTUueDwvZWxl
Y3Ryb25pYy1yZXNvdXJjZS1udW0+PHJlbW90ZS1kYXRhYmFzZS1uYW1lPkVtYmFzZTwvcmVtb3Rl
LWRhdGFiYXNlLW5hbWU+PHJlbW90ZS1kYXRhYmFzZS1wcm92aWRlcj5PdmlkIFRlY2hub2xvZ2ll
czwvcmVtb3RlLWRhdGFiYXNlLXByb3ZpZGVyPjxsYW5ndWFnZT5FbmdsaXNoPC9sYW5ndWFnZT48
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PEVuZE5vdGU+PENpdGU+PEF1dGhvcj5DaGFudHJ5PC9BdXRob3I+PFllYXI+MjAxMDwvWWVhcj48
UmVjTnVtPjkyNzk0PC9SZWNOdW0+PERpc3BsYXlUZXh0PihDaGFudHJ5IGV0IGFsLCAyMDEwKTwv
RGlzcGxheVRleHQ+PHJlY29yZD48cmVjLW51bWJlcj45Mjc5NDwvcmVjLW51bWJlcj48Zm9yZWln
bi1rZXlzPjxrZXkgYXBwPSJFTiIgZGItaWQ9InpmdzJ6eGZ3azJ2cDV1ZWVmZG92cnAwb3Y5c2Y5
OXoydzJyOSIgdGltZXN0YW1wPSIxNjEwNjIxMTI1IiBndWlkPSI3OTM0ZTE3OC0zZjZjLTQyODct
YmEwMy1jMjVmYzg0YTVhY2EiPjkyNzk0PC9rZXk+PC9mb3JlaWduLWtleXM+PHJlZi10eXBlIG5h
bWU9IkpvdXJuYWwgQXJ0aWNsZSI+MTc8L3JlZi10eXBlPjxjb250cmlidXRvcnM+PGF1dGhvcnM+
PGF1dGhvcj5DaGFudHJ5LCBDLiBKLjwvYXV0aG9yPjxhdXRob3I+QnlyZCwgUi4gUy48L2F1dGhv
cj48YXV0aG9yPlNhZ2UsIEEuIEMuPC9hdXRob3I+PGF1dGhvcj5DYWx2ZXJ0LCBFLiBFLjwvYXV0
aG9yPjwvYXV0aG9ycz48L2NvbnRyaWJ1dG9ycz48YXV0aC1hZGRyZXNzPihDaGFudHJ5LCBCeXJk
KSBEZXBhcnRtZW50IG9mIFBlZGlhdHJpY3MsIFVuaXZlcnNpdHkgQ2FsaWZvcm5pYSBEYXZpcywg
TWVkaWNhbCBDZW50ZXIsIDI1MTYgU3RvY2t0b24gQmx2ZC4sIFNhY3JhbWVudG8sIENBIDk1ODE3
LCBVbml0ZWQgU3RhdGVzIChTYWdlKSBEZXBhcnRtZW50IG9mIEVtZXJnZW5jeSBNZWRpY2luZSwg
VW5pdmVyc2l0eSBDYWxpZm9ybmlhIERhdmlzLCBNZWRpY2FsIENlbnRlciwgU2FjcmFtZW50bywg
Q0EsIFVuaXRlZCBTdGF0ZXMgKENhbHZlcnQpIFNjaG9vbCBvZiBNZWRpY2luZSwgVW5pdmVyc2l0
eSBvZiBDYWxpZm9ybmlhLCBEYXZpcywgU2FjcmFtZW50bywgQ0EsIFVuaXRlZCBTdGF0ZXMmI3hE
O0MuIEouIENoYW50cnksIERlcGFydG1lbnQgb2YgUGVkaWF0cmljcywgVW5pdmVyc2l0eSBDYWxp
Zm9ybmlhIERhdmlzLCBNZWRpY2FsIENlbnRlciwgMjUxNiBTdG9ja3RvbiBCbHZkLiwgU2FjcmFt
ZW50bywgQ0EgOTU4MTcsIFVuaXRlZCBTdGF0ZXMuIEUtbWFpbDogY2Fyb2xpbmUuY2hhbnRyeUB1
Y2RtYy51Y2RhdmlzLmVkdTwvYXV0aC1hZGRyZXNzPjx0aXRsZXM+PHRpdGxlPlZpZGVvIHZlcnN1
cyB0cmFkaXRpb25hbCBpbmZvcm1lZCBjb25zZW50IGZvciBuZW9uYXRhbCBjaXJjdW1jaXNpb248
L3RpdGxlPjxzZWNvbmRhcnktdGl0bGU+QWN0YSBQYWVkaWF0cmljYSwgSW50ZXJuYXRpb25hbCBK
b3VybmFsIG9mIFBhZWRpYXRyaWNzPC9zZWNvbmRhcnktdGl0bGU+PC90aXRsZXM+PHBlcmlvZGlj
YWw+PGZ1bGwtdGl0bGU+QWN0YSBQYWVkaWF0cmljYSwgSW50ZXJuYXRpb25hbCBKb3VybmFsIG9m
IFBhZWRpYXRyaWNzPC9mdWxsLXRpdGxlPjwvcGVyaW9kaWNhbD48cGFnZXM+MTQxOC0xNDI0PC9w
YWdlcz48dm9sdW1lPjk5PC92b2x1bWU+PG51bWJlcj45PC9udW1iZXI+PGtleXdvcmRzPjxrZXl3
b3JkPkNpcmN1bWNpc2lvbjwva2V5d29yZD48a2V5d29yZD5JbmZvcm1lZCBjb25zZW50PC9rZXl3
b3JkPjxrZXl3b3JkPk5ld2Jvcm48L2tleXdvcmQ+PGtleXdvcmQ+U2F0aXNmYWN0aW9uPC9rZXl3
b3JkPjxrZXl3b3JkPlZpZGVvPC9rZXl3b3JkPjxrZXl3b3JkPmFydGljbGU8L2tleXdvcmQ+PGtl
eXdvcmQ+Y2hpIHNxdWFyZSB0ZXN0PC9rZXl3b3JkPjxrZXl3b3JkPmNsaW5pY2FsIHRyaWFsPC9r
ZXl3b3JkPjxrZXl3b3JkPmNvbnRyb2xsZWQgY2xpbmljYWwgdHJpYWw8L2tleXdvcmQ+PGtleXdv
cmQ+Y29udHJvbGxlZCBzdHVkeTwva2V5d29yZD48a2V5d29yZD5jb252ZW5pZW5jZSBzYW1wbGU8
L2tleXdvcmQ+PGtleXdvcmQ+ZmVtYWxlPC9rZXl3b3JkPjxrZXl3b3JkPmhvc3BpdGFsaXphdGlv
bjwva2V5d29yZD48a2V5d29yZD5odW1hbjwva2V5d29yZD48a2V5d29yZD5pbnRlcnZpZXc8L2tl
eXdvcmQ+PGtleXdvcmQ+a25vd2xlZGdlPC9rZXl3b3JkPjxrZXl3b3JkPm1ham9yIGNsaW5pY2Fs
IHN0dWR5PC9rZXl3b3JkPjxrZXl3b3JkPm1vdGhlcjwva2V5d29yZD48a2V5d29yZD5waHlzaWNp
YW48L2tleXdvcmQ+PGtleXdvcmQ+cHJpb3JpdHkgam91cm5hbDwva2V5d29yZD48a2V5d29yZD5x
dWVzdGlvbm5haXJlPC9rZXl3b3JkPjxrZXl3b3JkPnJhbmRvbWl6ZWQgY29udHJvbGxlZCB0cmlh
bDwva2V5d29yZD48a2V5d29yZD5yaXNrIGJlbmVmaXQgYW5hbHlzaXM8L2tleXdvcmQ+PGtleXdv
cmQ+dGVsZXBob25lPC9rZXl3b3JkPjxrZXl3b3JkPnZpZGVvdGFwZTwva2V5d29yZD48a2V5d29y
ZD5XaWxjb3hvbiBzaWduZWQgcmFua3MgdGVzdDwva2V5d29yZD48L2tleXdvcmRzPjxkYXRlcz48
eWVhcj4yMDEwPC95ZWFyPjxwdWItZGF0ZXM+PGRhdGU+U2VwdGVtYmVyPC9kYXRlPjwvcHViLWRh
dGVzPjwvZGF0ZXM+PGlzYm4+MDgwMy01MjUzJiN4RDsxNjUxLTIyMjc8L2lzYm4+PGFjY2Vzc2lv
bi1udW0+MzU5Mzk5MDkxPC9hY2Nlc3Npb24tbnVtPjx1cmxzPjxyZWxhdGVkLXVybHM+PHVybD5o
dHRwOi8vd3d3LmV6cHJveHkuaXMuZWQuYWMudWsvbG9naW4/dXJsPWh0dHA6Ly9vdmlkc3Aub3Zp
ZC5jb20vb3ZpZHdlYi5jZ2k/VD1KUyZhbXA7Q1NDPVkmYW1wO05FV1M9TiZhbXA7UEFHRT1mdWxs
dGV4dCZhbXA7RD1lbWVkMTEmYW1wO0FOPTM1OTM5OTA5MTwvdXJsPjx1cmw+aHR0cHM6Ly9lZC1w
cmltby5ob3N0ZWQuZXhsaWJyaXNncm91cC5jb20vb3BlbnVybC80NFVPRS80NFVPRV9WVTI/c2lk
PU9WSUQ6ZW1iYXNlJmFtcDtpZD1wbWlkOjIwMzc3NTMzJmFtcDtpZD1kb2k6MTAuMTExMSUyRmou
MTY1MS0yMjI3LjIwMTAuMDE4MTUueCZhbXA7aXNzbj0wODAzLTUyNTMmYW1wO2lzYm49JmFtcDt2
b2x1bWU9OTkmYW1wO2lzc3VlPTkmYW1wO3NwYWdlPTE0MTgmYW1wO3BhZ2VzPTE0MTgtMTQyNCZh
bXA7ZGF0ZT0yMDEwJmFtcDt0aXRsZT1BY3RhK1BhZWRpYXRyaWNhJTJDK0ludGVybmF0aW9uYWwr
Sm91cm5hbCtvZitQYWVkaWF0cmljcyZhbXA7YXRpdGxlPVZpZGVvK3ZlcnN1cyt0cmFkaXRpb25h
bCtpbmZvcm1lZCtjb25zZW50K2ZvcituZW9uYXRhbCtjaXJjdW1jaXNpb24mYW1wO2F1bGFzdD1D
aGFudHJ5PC91cmw+PC9yZWxhdGVkLXVybHM+PC91cmxzPjxlbGVjdHJvbmljLXJlc291cmNlLW51
bT5odHRwOi8vZHguZG9pLm9yZy8xMC4xMTExL2ouMTY1MS0yMjI3LjIwMTAuMDE4MTUueDwvZWxl
Y3Ryb25pYy1yZXNvdXJjZS1udW0+PHJlbW90ZS1kYXRhYmFzZS1uYW1lPkVtYmFzZTwvcmVtb3Rl
LWRhdGFiYXNlLW5hbWU+PHJlbW90ZS1kYXRhYmFzZS1wcm92aWRlcj5PdmlkIFRlY2hub2xvZ2ll
czwvcmVtb3RlLWRhdGFiYXNlLXByb3ZpZGVyPjxsYW5ndWFnZT5FbmdsaXNoPC9sYW5ndWFnZT48
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(Chantry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F9A3A2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C2872F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07FA9B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39</w:t>
            </w:r>
          </w:p>
        </w:tc>
        <w:tc>
          <w:tcPr>
            <w:tcW w:w="3149" w:type="pct"/>
            <w:tcBorders>
              <w:top w:val="nil"/>
              <w:left w:val="nil"/>
              <w:bottom w:val="single" w:sz="4" w:space="0" w:color="auto"/>
              <w:right w:val="single" w:sz="4" w:space="0" w:color="auto"/>
            </w:tcBorders>
            <w:shd w:val="clear" w:color="auto" w:fill="auto"/>
            <w:hideMark/>
          </w:tcPr>
          <w:p w14:paraId="3C9F8CA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Chapman-2020-Self-directed multimedia process for delivering participant informed consent </w:t>
            </w:r>
            <w:r w:rsidRPr="00C61FE6">
              <w:rPr>
                <w:rFonts w:ascii="Arial" w:eastAsia="Times New Roman" w:hAnsi="Arial" w:cs="Arial"/>
                <w:color w:val="000000"/>
                <w:sz w:val="24"/>
                <w:szCs w:val="24"/>
                <w:lang w:eastAsia="es-US"/>
              </w:rPr>
              <w:fldChar w:fldCharType="begin">
                <w:fldData xml:space="preserve">PEVuZE5vdGU+PENpdGU+PEF1dGhvcj5DaGFwbWFuPC9BdXRob3I+PFllYXI+MjAyMDwvWWVhcj48
UmVjTnVtPjg4MTE5PC9SZWNOdW0+PERpc3BsYXlUZXh0PihDaGFwbWFuIGV0IGFsLCAyMDIwKTwv
RGlzcGxheVRleHQ+PHJlY29yZD48cmVjLW51bWJlcj44ODExOTwvcmVjLW51bWJlcj48Zm9yZWln
bi1rZXlzPjxrZXkgYXBwPSJFTiIgZGItaWQ9InpmdzJ6eGZ3azJ2cDV1ZWVmZG92cnAwb3Y5c2Y5
OXoydzJyOSIgdGltZXN0YW1wPSIxNjEwNjIwOTMxIiBndWlkPSJjMTQ0YWIxOS1iZDRmLTQ1NTYt
ODQ1MC01NDg1YTRiYTAyODUiPjg4MTE5PC9rZXk+PC9mb3JlaWduLWtleXM+PHJlZi10eXBlIG5h
bWU9IkpvdXJuYWwgQXJ0aWNsZSI+MTc8L3JlZi10eXBlPjxjb250cmlidXRvcnM+PGF1dGhvcnM+
PGF1dGhvcj5DaGFwbWFuLCBOLjwvYXV0aG9yPjxhdXRob3I+TWNXaGlydGVyLCBSLjwvYXV0aG9y
PjxhdXRob3I+QXJtc3Ryb25nLCBNLiBLLjwvYXV0aG9yPjxhdXRob3I+Rm9uc2VjYSwgUi48L2F1
dGhvcj48YXV0aG9yPkNhbXBiZWxsLCBKLiBBLjwvYXV0aG9yPjxhdXRob3I+TmVsc29uLCBNLjwv
YXV0aG9yPjxhdXRob3I+U2NodWx0eiwgTS4gRy48L2F1dGhvcj48YXV0aG9yPlNoYXJtYW4sIEou
IEUuPC9hdXRob3I+PC9hdXRob3JzPjwvY29udHJpYnV0b3JzPjxhdXRoLWFkZHJlc3M+KENoYXBt
YW4sIE1jV2hpcnRlciwgQXJtc3Ryb25nLCBGb25zZWNhLCBDYW1wYmVsbCwgTmVsc29uLCBTY2h1
bHR6LCBTaGFybWFuKSBNZW56aWVzIEluc3RpdHV0ZSBmb3IgTWVkaWNhbCBSZXNlYXJjaCwgQ29s
bGVnZSBvZiBIZWFsdGggYW5kIE1lZGljaW5lLCBVbml2ZXJzaXR5IG9mIFRhc21hbmlhLCBIb2Jh
cnQsIFRBUywgQXVzdHJhbGlhIChNY1doaXJ0ZXIpIEZhY3VsdHkgb2YgTGF3LCBDZW50cmUgZm9y
IExhdyBhbmQgR2VuZXRpY3MsIFVuaXZlcnNpdHkgb2YgVGFzbWFuaWEsIEhvYmFydCwgVEFTLCBB
dXN0cmFsaWEmI3hEO0ouRS4gU2hhcm1hbiwgTWVuemllcyBJbnN0aXR1dGUgZm9yIE1lZGljYWwg
UmVzZWFyY2gsIENvbGxlZ2Ugb2YgSGVhbHRoIGFuZCBNZWRpY2luZSwgVW5pdmVyc2l0eSBvZiBU
YXNtYW5pYSwgSG9iYXJ0LCBUQVMsIEF1c3RyYWxpYS4gRS1tYWlsOiBKYW1lcy5TaGFybWFuQHV0
YXMuZWR1LmF1PC9hdXRoLWFkZHJlc3M+PHRpdGxlcz48dGl0bGU+U2VsZi1kaXJlY3RlZCBtdWx0
aW1lZGlhIHByb2Nlc3MgZm9yIGRlbGl2ZXJpbmcgcGFydGljaXBhbnQgaW5mb3JtZWQgY29uc2Vu
dDwvdGl0bGU+PHNlY29uZGFyeS10aXRsZT5CTUogT3Blbjwvc2Vjb25kYXJ5LXRpdGxlPjwvdGl0
bGVzPjxwZXJpb2RpY2FsPjxmdWxsLXRpdGxlPkJNSiBPcGVuPC9mdWxsLXRpdGxlPjxhYmJyLTE+
Qk1KIE9wZW48L2FiYnItMT48L3BlcmlvZGljYWw+PHZvbHVtZT4xMDwvdm9sdW1lPjxudW1iZXI+
NzwvbnVtYmVyPjxrZXl3b3Jkcz48a2V5d29yZD5jbGluaWNhbCB0cmlhbHM8L2tleXdvcmQ+PGtl
eXdvcmQ+ZXRoaWNzIChzZWUgbWVkaWNhbCBldGhpY3MpPC9rZXl3b3JkPjxrZXl3b3JkPnByb3Rv
Y29scyAmYW1wOyBndWlkZWxpbmVzPC9rZXl3b3JkPjxrZXl3b3JkPmFkdWx0PC9rZXl3b3JkPjxr
ZXl3b3JkPmFnZWQ8L2tleXdvcmQ+PGtleXdvcmQ+YXJ0aWNsZTwva2V5d29yZD48a2V5d29yZD5h
dWRpbyByZWNvcmRpbmc8L2tleXdvcmQ+PGtleXdvcmQ+Y2FyZGlvdmFzY3VsYXIgcmlzazwva2V5
d29yZD48a2V5d29yZD5jbGluaWNhbCBlZmZlY3RpdmVuZXNzPC9rZXl3b3JkPjxrZXl3b3JkPmNs
aW5pY2FsIHJlc2VhcmNoPC9rZXl3b3JkPjxrZXl3b3JkPmNvbnRyb2xsZWQgc3R1ZHk8L2tleXdv
cmQ+PGtleXdvcmQ+ZmVtYWxlPC9rZXl3b3JkPjxrZXl3b3JkPmh1bWFuPC9rZXl3b3JkPjxrZXl3
b3JkPmluZm9ybWF0aW9uIHByb2Nlc3Npbmc8L2tleXdvcmQ+PGtleXdvcmQ+aW5mb3JtZWQgY29u
c2VudDwva2V5d29yZD48a2V5d29yZD5tYWpvciBjbGluaWNhbCBzdHVkeTwva2V5d29yZD48a2V5
d29yZD5tYWxlPC9rZXl3b3JkPjxrZXl3b3JkPnByb2dyYW0gYWNjZXB0YWJpbGl0eTwva2V5d29y
ZD48a2V5d29yZD5xdWVzdGlvbm5haXJlPC9rZXl3b3JkPjxrZXl3b3JkPnJhbmRvbWl6ZWQgY29u
dHJvbGxlZCB0cmlhbDwva2V5d29yZD48a2V5d29yZD52aWRlb3JlY29yZGluZzwva2V5d29yZD48
a2V5d29yZD5tdWx0aW1lZGlhPC9rZXl3b3JkPjwva2V5d29yZHM+PGRhdGVzPjx5ZWFyPjIwMjA8
L3llYXI+PC9kYXRlcz48aXNibj4yMDQ0LTYwNTUgKGVsZWN0cm9uaWMpJiN4RDsyMDQ0LTYwNTU8
L2lzYm4+PGFjY2Vzc2lvbi1udW0+NjMyNDMxNzU2PC9hY2Nlc3Npb24tbnVtPjx1cmxzPjxyZWxh
dGVkLXVybHM+PHVybD5odHRwOi8vYm1qb3Blbi5ibWouY29tL2NvbnRlbnQvZWFybHkvYnkvc2Vj
dGlvbjwvdXJsPjx1cmw+aHR0cDovL3d3dy5lenByb3h5LmlzLmVkLmFjLnVrL2xvZ2luP3VybD1o
dHRwOi8vb3ZpZHNwLm92aWQuY29tL292aWR3ZWIuY2dpP1Q9SlMmYW1wO0NTQz1ZJmFtcDtORVdT
PU4mYW1wO1BBR0U9ZnVsbHRleHQmYW1wO0Q9ZW1leGImYW1wO0FOPTYzMjQzMTc1NjwvdXJsPjx1
cmw+aHR0cHM6Ly9lZC1wcmltby5ob3N0ZWQuZXhsaWJyaXNncm91cC5jb20vb3BlbnVybC80NFVP
RS80NFVPRV9WVTI/c2lkPU9WSUQ6ZW1iYXNlJmFtcDtpZD1wbWlkOjMyNzEzODUwJmFtcDtpZD1k
b2k6MTAuMTEzNiUyRmJtam9wZW4tMjAyMC0wMzY5NzcmYW1wO2lzc249MjA0NC02MDU1JmFtcDtp
c2JuPSZhbXA7dm9sdW1lPTEwJmFtcDtpc3N1ZT03JmFtcDtzcGFnZT1lMDM2OTc3JmFtcDtwYWdl
cz0mYW1wO2RhdGU9MjAyMCZhbXA7dGl0bGU9Qk1KK09wZW4mYW1wO2F0aXRsZT1TZWxmLWRpcmVj
dGVkK211bHRpbWVkaWErcHJvY2Vzcytmb3IrZGVsaXZlcmluZytwYXJ0aWNpcGFudCtpbmZvcm1l
ZCtjb25zZW50JmFtcDthdWxhc3Q9Q2hhcG1hbjwvdXJsPjwvcmVsYXRlZC11cmxzPjwvdXJscz48
Y3VzdG9tNz5lMDM2OTc3PC9jdXN0b203PjxlbGVjdHJvbmljLXJlc291cmNlLW51bT5odHRwOi8v
ZHguZG9pLm9yZy8xMC4xMTM2L2Jtam9wZW4tMjAyMC0wMzY5Nzc8L2VsZWN0cm9uaWMtcmVzb3Vy
Y2UtbnVtPjxyZW1vdGUtZGF0YWJhc2UtbmFtZT5FbWJhc2U8L3JlbW90ZS1kYXRhYmFzZS1uYW1l
PjxyZW1vdGUtZGF0YWJhc2UtcHJvdmlkZXI+T3ZpZCBUZWNobm9sb2dpZXM8L3JlbW90ZS1kYXRh
YmFzZS1wcm92aWRlcj48bGFuZ3VhZ2U+RW5nbGlzaDwvbGFuZ3VhZ2U+PC9yZWNvcmQ+PC9DaXRl
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PEVuZE5vdGU+PENpdGU+PEF1dGhvcj5DaGFwbWFuPC9BdXRob3I+PFllYXI+MjAyMDwvWWVhcj48
UmVjTnVtPjg4MTE5PC9SZWNOdW0+PERpc3BsYXlUZXh0PihDaGFwbWFuIGV0IGFsLCAyMDIwKTwv
RGlzcGxheVRleHQ+PHJlY29yZD48cmVjLW51bWJlcj44ODExOTwvcmVjLW51bWJlcj48Zm9yZWln
bi1rZXlzPjxrZXkgYXBwPSJFTiIgZGItaWQ9InpmdzJ6eGZ3azJ2cDV1ZWVmZG92cnAwb3Y5c2Y5
OXoydzJyOSIgdGltZXN0YW1wPSIxNjEwNjIwOTMxIiBndWlkPSJjMTQ0YWIxOS1iZDRmLTQ1NTYt
ODQ1MC01NDg1YTRiYTAyODUiPjg4MTE5PC9rZXk+PC9mb3JlaWduLWtleXM+PHJlZi10eXBlIG5h
bWU9IkpvdXJuYWwgQXJ0aWNsZSI+MTc8L3JlZi10eXBlPjxjb250cmlidXRvcnM+PGF1dGhvcnM+
PGF1dGhvcj5DaGFwbWFuLCBOLjwvYXV0aG9yPjxhdXRob3I+TWNXaGlydGVyLCBSLjwvYXV0aG9y
PjxhdXRob3I+QXJtc3Ryb25nLCBNLiBLLjwvYXV0aG9yPjxhdXRob3I+Rm9uc2VjYSwgUi48L2F1
dGhvcj48YXV0aG9yPkNhbXBiZWxsLCBKLiBBLjwvYXV0aG9yPjxhdXRob3I+TmVsc29uLCBNLjwv
YXV0aG9yPjxhdXRob3I+U2NodWx0eiwgTS4gRy48L2F1dGhvcj48YXV0aG9yPlNoYXJtYW4sIEou
IEUuPC9hdXRob3I+PC9hdXRob3JzPjwvY29udHJpYnV0b3JzPjxhdXRoLWFkZHJlc3M+KENoYXBt
YW4sIE1jV2hpcnRlciwgQXJtc3Ryb25nLCBGb25zZWNhLCBDYW1wYmVsbCwgTmVsc29uLCBTY2h1
bHR6LCBTaGFybWFuKSBNZW56aWVzIEluc3RpdHV0ZSBmb3IgTWVkaWNhbCBSZXNlYXJjaCwgQ29s
bGVnZSBvZiBIZWFsdGggYW5kIE1lZGljaW5lLCBVbml2ZXJzaXR5IG9mIFRhc21hbmlhLCBIb2Jh
cnQsIFRBUywgQXVzdHJhbGlhIChNY1doaXJ0ZXIpIEZhY3VsdHkgb2YgTGF3LCBDZW50cmUgZm9y
IExhdyBhbmQgR2VuZXRpY3MsIFVuaXZlcnNpdHkgb2YgVGFzbWFuaWEsIEhvYmFydCwgVEFTLCBB
dXN0cmFsaWEmI3hEO0ouRS4gU2hhcm1hbiwgTWVuemllcyBJbnN0aXR1dGUgZm9yIE1lZGljYWwg
UmVzZWFyY2gsIENvbGxlZ2Ugb2YgSGVhbHRoIGFuZCBNZWRpY2luZSwgVW5pdmVyc2l0eSBvZiBU
YXNtYW5pYSwgSG9iYXJ0LCBUQVMsIEF1c3RyYWxpYS4gRS1tYWlsOiBKYW1lcy5TaGFybWFuQHV0
YXMuZWR1LmF1PC9hdXRoLWFkZHJlc3M+PHRpdGxlcz48dGl0bGU+U2VsZi1kaXJlY3RlZCBtdWx0
aW1lZGlhIHByb2Nlc3MgZm9yIGRlbGl2ZXJpbmcgcGFydGljaXBhbnQgaW5mb3JtZWQgY29uc2Vu
dDwvdGl0bGU+PHNlY29uZGFyeS10aXRsZT5CTUogT3Blbjwvc2Vjb25kYXJ5LXRpdGxlPjwvdGl0
bGVzPjxwZXJpb2RpY2FsPjxmdWxsLXRpdGxlPkJNSiBPcGVuPC9mdWxsLXRpdGxlPjxhYmJyLTE+
Qk1KIE9wZW48L2FiYnItMT48L3BlcmlvZGljYWw+PHZvbHVtZT4xMDwvdm9sdW1lPjxudW1iZXI+
NzwvbnVtYmVyPjxrZXl3b3Jkcz48a2V5d29yZD5jbGluaWNhbCB0cmlhbHM8L2tleXdvcmQ+PGtl
eXdvcmQ+ZXRoaWNzIChzZWUgbWVkaWNhbCBldGhpY3MpPC9rZXl3b3JkPjxrZXl3b3JkPnByb3Rv
Y29scyAmYW1wOyBndWlkZWxpbmVzPC9rZXl3b3JkPjxrZXl3b3JkPmFkdWx0PC9rZXl3b3JkPjxr
ZXl3b3JkPmFnZWQ8L2tleXdvcmQ+PGtleXdvcmQ+YXJ0aWNsZTwva2V5d29yZD48a2V5d29yZD5h
dWRpbyByZWNvcmRpbmc8L2tleXdvcmQ+PGtleXdvcmQ+Y2FyZGlvdmFzY3VsYXIgcmlzazwva2V5
d29yZD48a2V5d29yZD5jbGluaWNhbCBlZmZlY3RpdmVuZXNzPC9rZXl3b3JkPjxrZXl3b3JkPmNs
aW5pY2FsIHJlc2VhcmNoPC9rZXl3b3JkPjxrZXl3b3JkPmNvbnRyb2xsZWQgc3R1ZHk8L2tleXdv
cmQ+PGtleXdvcmQ+ZmVtYWxlPC9rZXl3b3JkPjxrZXl3b3JkPmh1bWFuPC9rZXl3b3JkPjxrZXl3
b3JkPmluZm9ybWF0aW9uIHByb2Nlc3Npbmc8L2tleXdvcmQ+PGtleXdvcmQ+aW5mb3JtZWQgY29u
c2VudDwva2V5d29yZD48a2V5d29yZD5tYWpvciBjbGluaWNhbCBzdHVkeTwva2V5d29yZD48a2V5
d29yZD5tYWxlPC9rZXl3b3JkPjxrZXl3b3JkPnByb2dyYW0gYWNjZXB0YWJpbGl0eTwva2V5d29y
ZD48a2V5d29yZD5xdWVzdGlvbm5haXJlPC9rZXl3b3JkPjxrZXl3b3JkPnJhbmRvbWl6ZWQgY29u
dHJvbGxlZCB0cmlhbDwva2V5d29yZD48a2V5d29yZD52aWRlb3JlY29yZGluZzwva2V5d29yZD48
a2V5d29yZD5tdWx0aW1lZGlhPC9rZXl3b3JkPjwva2V5d29yZHM+PGRhdGVzPjx5ZWFyPjIwMjA8
L3llYXI+PC9kYXRlcz48aXNibj4yMDQ0LTYwNTUgKGVsZWN0cm9uaWMpJiN4RDsyMDQ0LTYwNTU8
L2lzYm4+PGFjY2Vzc2lvbi1udW0+NjMyNDMxNzU2PC9hY2Nlc3Npb24tbnVtPjx1cmxzPjxyZWxh
dGVkLXVybHM+PHVybD5odHRwOi8vYm1qb3Blbi5ibWouY29tL2NvbnRlbnQvZWFybHkvYnkvc2Vj
dGlvbjwvdXJsPjx1cmw+aHR0cDovL3d3dy5lenByb3h5LmlzLmVkLmFjLnVrL2xvZ2luP3VybD1o
dHRwOi8vb3ZpZHNwLm92aWQuY29tL292aWR3ZWIuY2dpP1Q9SlMmYW1wO0NTQz1ZJmFtcDtORVdT
PU4mYW1wO1BBR0U9ZnVsbHRleHQmYW1wO0Q9ZW1leGImYW1wO0FOPTYzMjQzMTc1NjwvdXJsPjx1
cmw+aHR0cHM6Ly9lZC1wcmltby5ob3N0ZWQuZXhsaWJyaXNncm91cC5jb20vb3BlbnVybC80NFVP
RS80NFVPRV9WVTI/c2lkPU9WSUQ6ZW1iYXNlJmFtcDtpZD1wbWlkOjMyNzEzODUwJmFtcDtpZD1k
b2k6MTAuMTEzNiUyRmJtam9wZW4tMjAyMC0wMzY5NzcmYW1wO2lzc249MjA0NC02MDU1JmFtcDtp
c2JuPSZhbXA7dm9sdW1lPTEwJmFtcDtpc3N1ZT03JmFtcDtzcGFnZT1lMDM2OTc3JmFtcDtwYWdl
cz0mYW1wO2RhdGU9MjAyMCZhbXA7dGl0bGU9Qk1KK09wZW4mYW1wO2F0aXRsZT1TZWxmLWRpcmVj
dGVkK211bHRpbWVkaWErcHJvY2Vzcytmb3IrZGVsaXZlcmluZytwYXJ0aWNpcGFudCtpbmZvcm1l
ZCtjb25zZW50JmFtcDthdWxhc3Q9Q2hhcG1hbjwvdXJsPjwvcmVsYXRlZC11cmxzPjwvdXJscz48
Y3VzdG9tNz5lMDM2OTc3PC9jdXN0b203PjxlbGVjdHJvbmljLXJlc291cmNlLW51bT5odHRwOi8v
ZHguZG9pLm9yZy8xMC4xMTM2L2Jtam9wZW4tMjAyMC0wMzY5Nzc8L2VsZWN0cm9uaWMtcmVzb3Vy
Y2UtbnVtPjxyZW1vdGUtZGF0YWJhc2UtbmFtZT5FbWJhc2U8L3JlbW90ZS1kYXRhYmFzZS1uYW1l
PjxyZW1vdGUtZGF0YWJhc2UtcHJvdmlkZXI+T3ZpZCBUZWNobm9sb2dpZXM8L3JlbW90ZS1kYXRh
YmFzZS1wcm92aWRlcj48bGFuZ3VhZ2U+RW5nbGlzaDwvbGFuZ3VhZ2U+PC9yZWNvcmQ+PC9DaXRl
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(Chapman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FE2D59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AFC2B5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6CE822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40</w:t>
            </w:r>
          </w:p>
        </w:tc>
        <w:tc>
          <w:tcPr>
            <w:tcW w:w="3149" w:type="pct"/>
            <w:tcBorders>
              <w:top w:val="nil"/>
              <w:left w:val="nil"/>
              <w:bottom w:val="single" w:sz="4" w:space="0" w:color="auto"/>
              <w:right w:val="single" w:sz="4" w:space="0" w:color="auto"/>
            </w:tcBorders>
            <w:shd w:val="clear" w:color="auto" w:fill="auto"/>
            <w:hideMark/>
          </w:tcPr>
          <w:p w14:paraId="7B63327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Cheung-2014-Consent for blood transfusion: do patients understand the risks and benefits? </w:t>
            </w:r>
            <w:r w:rsidRPr="00C61FE6">
              <w:rPr>
                <w:rFonts w:ascii="Arial" w:eastAsia="Times New Roman" w:hAnsi="Arial" w:cs="Arial"/>
                <w:color w:val="000000"/>
                <w:sz w:val="24"/>
                <w:szCs w:val="24"/>
                <w:lang w:eastAsia="es-US"/>
              </w:rPr>
              <w:fldChar w:fldCharType="begin">
                <w:fldData xml:space="preserve">PEVuZE5vdGU+PENpdGU+PEF1dGhvcj5DaGV1bmc8L0F1dGhvcj48WWVhcj4yMDE0PC9ZZWFyPjxS
ZWNOdW0+OTEzNjg8L1JlY051bT48RGlzcGxheVRleHQ+KENoZXVuZyBldCBhbCwgMjAxNCk8L0Rp
c3BsYXlUZXh0PjxyZWNvcmQ+PHJlYy1udW1iZXI+OTEzNjg8L3JlYy1udW1iZXI+PGZvcmVpZ24t
a2V5cz48a2V5IGFwcD0iRU4iIGRiLWlkPSJ6Zncyenhmd2sydnA1dWVlZmRvdnJwMG92OXNmOTl6
MncycjkiIHRpbWVzdGFtcD0iMTYxMDYyMTA2OCIgZ3VpZD0iOTNhNzJiZDEtOGIxYi00ZDllLTlh
OGUtY2M0MjUxZjJmZDFjIj45MTM2ODwva2V5PjwvZm9yZWlnbi1rZXlzPjxyZWYtdHlwZSBuYW1l
PSJKb3VybmFsIEFydGljbGUiPjE3PC9yZWYtdHlwZT48Y29udHJpYnV0b3JzPjxhdXRob3JzPjxh
dXRob3I+Q2hldW5nLCBELjwvYXV0aG9yPjxhdXRob3I+TGllYmVybWFuLCBMLjwvYXV0aG9yPjxh
dXRob3I+TGluLCBZLjwvYXV0aG9yPjxhdXRob3I+Q2FsbHVtLCBKLjwvYXV0aG9yPjwvYXV0aG9y
cz48L2NvbnRyaWJ1dG9ycz48YXV0aC1hZGRyZXNzPihDaGV1bmcsIExpZWJlcm1hbiwgTGluLCBD
YWxsdW0pIERlcGFydG1lbnQgb2YgQ2xpbmljYWwgUGF0aG9sb2d5LCBTdW5ueWJyb29rIEhlYWx0
aCBTY2llbmNlcyBDZW50cmU8L2F1dGgtYWRkcmVzcz48dGl0bGVzPjx0aXRsZT5Db25zZW50IGZv
ciBibG9vZCB0cmFuc2Z1c2lvbjogZG8gcGF0aWVudHMgdW5kZXJzdGFuZCB0aGUgcmlza3MgYW5k
IGJlbmVmaXRzPzwvdGl0bGU+PHNlY29uZGFyeS10aXRsZT5UcmFuc2Z1c2lvbiBtZWRpY2luZSAo
T3hmb3JkLCBFbmdsYW5kKTwvc2Vjb25kYXJ5LXRpdGxlPjwvdGl0bGVzPjxwZXJpb2RpY2FsPjxm
dWxsLXRpdGxlPlRyYW5zZnVzaW9uIG1lZGljaW5lIChveGZvcmQsIGVuZ2xhbmQpPC9mdWxsLXRp
dGxlPjwvcGVyaW9kaWNhbD48cGFnZXM+MjY5LTI3MzwvcGFnZXM+PHZvbHVtZT4yNDwvdm9sdW1l
PjxudW1iZXI+NTwvbnVtYmVyPjxrZXl3b3Jkcz48a2V5d29yZD5ibG9vZCB0cmFuc2Z1c2lvbjwv
a2V5d29yZD48a2V5d29yZD5pbmZvcm1lZCBjb25zZW50PC9rZXl3b3JkPjxrZXl3b3JkPnBhdGll
bnQgZWR1Y2F0aW9uPC9rZXl3b3JkPjxrZXl3b3JkPnBhdGllbnQgc2F0aXNmYWN0aW9uPC9rZXl3
b3JkPjxrZXl3b3JkPnZpZGVvPC9rZXl3b3JkPjxrZXl3b3JkPmFkdWx0PC9rZXl3b3JkPjxrZXl3
b3JkPmFnZWQ8L2tleXdvcmQ+PGtleXdvcmQ+Q2FuYWRhPC9rZXl3b3JkPjxrZXl3b3JkPmNsaW5p
Y2FsIHRyaWFsPC9rZXl3b3JkPjxrZXl3b3JkPmZlbWFsZTwva2V5d29yZD48a2V5d29yZD5mb2xs
b3cgdXA8L2tleXdvcmQ+PGtleXdvcmQ+aHVtYW48L2tleXdvcmQ+PGtleXdvcmQ+bWFsZTwva2V5
d29yZD48a2V5d29yZD5taWRkbGUgYWdlZDwva2V5d29yZD48a2V5d29yZD5wYXRpZW50IGF0dGl0
dWRlPC9rZXl3b3JkPjxrZXl3b3JkPnByb2NlZHVyZXM8L2tleXdvcmQ+PGtleXdvcmQ+cXVlc3Rp
b25uYWlyZTwva2V5d29yZD48a2V5d29yZD5yaXNrPC9rZXl3b3JkPjxrZXl3b3JkPnZlcnkgZWxk
ZXJseTwva2V5d29yZD48L2tleXdvcmRzPjxkYXRlcz48eWVhcj4yMDE0PC95ZWFyPjxwdWItZGF0
ZXM+PGRhdGU+MDEgT2N0PC9kYXRlPjwvcHViLWRhdGVzPjwvZGF0ZXM+PGlzYm4+MTM2NS0zMTQ4
IChlbGVjdHJvbmljKSYjeEQ7MTM2NS0zMTQ4PC9pc2JuPjxhY2Nlc3Npb24tbnVtPjYwNTA0MjE3
NTwvYWNjZXNzaW9uLW51bT48dXJscz48cmVsYXRlZC11cmxzPjx1cmw+aHR0cDovL3d3dy5lenBy
b3h5LmlzLmVkLmFjLnVrL2xvZ2luP3VybD1odHRwOi8vb3ZpZHNwLm92aWQuY29tL292aWR3ZWIu
Y2dpP1Q9SlMmYW1wO0NTQz1ZJmFtcDtORVdTPU4mYW1wO1BBR0U9ZnVsbHRleHQmYW1wO0Q9ZW1l
ZDE1JmFtcDtBTj02MDUwNDIxNzU8L3VybD48dXJsPmh0dHBzOi8vZWQtcHJpbW8uaG9zdGVkLmV4
bGlicmlzZ3JvdXAuY29tL29wZW51cmwvNDRVT0UvNDRVT0VfVlUyP3NpZD1PVklEOmVtYmFzZSZh
bXA7aWQ9cG1pZDoyNTA2NjE5OSZhbXA7aWQ9ZG9pOjEwLjExMTElMkZ0bWUuMTIxNDEmYW1wO2lz
c249MTM2NS0zMTQ4JmFtcDtpc2JuPSZhbXA7dm9sdW1lPTI0JmFtcDtpc3N1ZT01JmFtcDtzcGFn
ZT0yNjkmYW1wO3BhZ2VzPTI2OS0yNzMmYW1wO2RhdGU9MjAxNCZhbXA7dGl0bGU9VHJhbnNmdXNp
b24rbWVkaWNpbmUrJTI4T3hmb3JkJTJDK0VuZ2xhbmQlMjkmYW1wO2F0aXRsZT1Db25zZW50K2Zv
citibG9vZCt0cmFuc2Z1c2lvbiUzQStkbytwYXRpZW50cyt1bmRlcnN0YW5kK3RoZStyaXNrcyth
bmQrYmVuZWZpdHMlM0YmYW1wO2F1bGFzdD1DaGV1bmc8L3VybD48L3JlbGF0ZWQtdXJscz48L3Vy
bHM+PGVsZWN0cm9uaWMtcmVzb3VyY2UtbnVtPmh0dHA6Ly9keC5kb2kub3JnLzEwLjExMTEvdG1l
LjEyMTQxPC9lbGVjdHJvbmljLXJlc291cmNlLW51bT48cmVtb3RlLWRhdGFiYXNlLW5hbWU+RW1i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PEVuZE5vdGU+PENpdGU+PEF1dGhvcj5DaGV1bmc8L0F1dGhvcj48WWVhcj4yMDE0PC9ZZWFyPjxS
ZWNOdW0+OTEzNjg8L1JlY051bT48RGlzcGxheVRleHQ+KENoZXVuZyBldCBhbCwgMjAxNCk8L0Rp
c3BsYXlUZXh0PjxyZWNvcmQ+PHJlYy1udW1iZXI+OTEzNjg8L3JlYy1udW1iZXI+PGZvcmVpZ24t
a2V5cz48a2V5IGFwcD0iRU4iIGRiLWlkPSJ6Zncyenhmd2sydnA1dWVlZmRvdnJwMG92OXNmOTl6
MncycjkiIHRpbWVzdGFtcD0iMTYxMDYyMTA2OCIgZ3VpZD0iOTNhNzJiZDEtOGIxYi00ZDllLTlh
OGUtY2M0MjUxZjJmZDFjIj45MTM2ODwva2V5PjwvZm9yZWlnbi1rZXlzPjxyZWYtdHlwZSBuYW1l
PSJKb3VybmFsIEFydGljbGUiPjE3PC9yZWYtdHlwZT48Y29udHJpYnV0b3JzPjxhdXRob3JzPjxh
dXRob3I+Q2hldW5nLCBELjwvYXV0aG9yPjxhdXRob3I+TGllYmVybWFuLCBMLjwvYXV0aG9yPjxh
dXRob3I+TGluLCBZLjwvYXV0aG9yPjxhdXRob3I+Q2FsbHVtLCBKLjwvYXV0aG9yPjwvYXV0aG9y
cz48L2NvbnRyaWJ1dG9ycz48YXV0aC1hZGRyZXNzPihDaGV1bmcsIExpZWJlcm1hbiwgTGluLCBD
YWxsdW0pIERlcGFydG1lbnQgb2YgQ2xpbmljYWwgUGF0aG9sb2d5LCBTdW5ueWJyb29rIEhlYWx0
aCBTY2llbmNlcyBDZW50cmU8L2F1dGgtYWRkcmVzcz48dGl0bGVzPjx0aXRsZT5Db25zZW50IGZv
ciBibG9vZCB0cmFuc2Z1c2lvbjogZG8gcGF0aWVudHMgdW5kZXJzdGFuZCB0aGUgcmlza3MgYW5k
IGJlbmVmaXRzPzwvdGl0bGU+PHNlY29uZGFyeS10aXRsZT5UcmFuc2Z1c2lvbiBtZWRpY2luZSAo
T3hmb3JkLCBFbmdsYW5kKTwvc2Vjb25kYXJ5LXRpdGxlPjwvdGl0bGVzPjxwZXJpb2RpY2FsPjxm
dWxsLXRpdGxlPlRyYW5zZnVzaW9uIG1lZGljaW5lIChveGZvcmQsIGVuZ2xhbmQpPC9mdWxsLXRp
dGxlPjwvcGVyaW9kaWNhbD48cGFnZXM+MjY5LTI3MzwvcGFnZXM+PHZvbHVtZT4yNDwvdm9sdW1l
PjxudW1iZXI+NTwvbnVtYmVyPjxrZXl3b3Jkcz48a2V5d29yZD5ibG9vZCB0cmFuc2Z1c2lvbjwv
a2V5d29yZD48a2V5d29yZD5pbmZvcm1lZCBjb25zZW50PC9rZXl3b3JkPjxrZXl3b3JkPnBhdGll
bnQgZWR1Y2F0aW9uPC9rZXl3b3JkPjxrZXl3b3JkPnBhdGllbnQgc2F0aXNmYWN0aW9uPC9rZXl3
b3JkPjxrZXl3b3JkPnZpZGVvPC9rZXl3b3JkPjxrZXl3b3JkPmFkdWx0PC9rZXl3b3JkPjxrZXl3
b3JkPmFnZWQ8L2tleXdvcmQ+PGtleXdvcmQ+Q2FuYWRhPC9rZXl3b3JkPjxrZXl3b3JkPmNsaW5p
Y2FsIHRyaWFsPC9rZXl3b3JkPjxrZXl3b3JkPmZlbWFsZTwva2V5d29yZD48a2V5d29yZD5mb2xs
b3cgdXA8L2tleXdvcmQ+PGtleXdvcmQ+aHVtYW48L2tleXdvcmQ+PGtleXdvcmQ+bWFsZTwva2V5
d29yZD48a2V5d29yZD5taWRkbGUgYWdlZDwva2V5d29yZD48a2V5d29yZD5wYXRpZW50IGF0dGl0
dWRlPC9rZXl3b3JkPjxrZXl3b3JkPnByb2NlZHVyZXM8L2tleXdvcmQ+PGtleXdvcmQ+cXVlc3Rp
b25uYWlyZTwva2V5d29yZD48a2V5d29yZD5yaXNrPC9rZXl3b3JkPjxrZXl3b3JkPnZlcnkgZWxk
ZXJseTwva2V5d29yZD48L2tleXdvcmRzPjxkYXRlcz48eWVhcj4yMDE0PC95ZWFyPjxwdWItZGF0
ZXM+PGRhdGU+MDEgT2N0PC9kYXRlPjwvcHViLWRhdGVzPjwvZGF0ZXM+PGlzYm4+MTM2NS0zMTQ4
IChlbGVjdHJvbmljKSYjeEQ7MTM2NS0zMTQ4PC9pc2JuPjxhY2Nlc3Npb24tbnVtPjYwNTA0MjE3
NTwvYWNjZXNzaW9uLW51bT48dXJscz48cmVsYXRlZC11cmxzPjx1cmw+aHR0cDovL3d3dy5lenBy
b3h5LmlzLmVkLmFjLnVrL2xvZ2luP3VybD1odHRwOi8vb3ZpZHNwLm92aWQuY29tL292aWR3ZWIu
Y2dpP1Q9SlMmYW1wO0NTQz1ZJmFtcDtORVdTPU4mYW1wO1BBR0U9ZnVsbHRleHQmYW1wO0Q9ZW1l
ZDE1JmFtcDtBTj02MDUwNDIxNzU8L3VybD48dXJsPmh0dHBzOi8vZWQtcHJpbW8uaG9zdGVkLmV4
bGlicmlzZ3JvdXAuY29tL29wZW51cmwvNDRVT0UvNDRVT0VfVlUyP3NpZD1PVklEOmVtYmFzZSZh
bXA7aWQ9cG1pZDoyNTA2NjE5OSZhbXA7aWQ9ZG9pOjEwLjExMTElMkZ0bWUuMTIxNDEmYW1wO2lz
c249MTM2NS0zMTQ4JmFtcDtpc2JuPSZhbXA7dm9sdW1lPTI0JmFtcDtpc3N1ZT01JmFtcDtzcGFn
ZT0yNjkmYW1wO3BhZ2VzPTI2OS0yNzMmYW1wO2RhdGU9MjAxNCZhbXA7dGl0bGU9VHJhbnNmdXNp
b24rbWVkaWNpbmUrJTI4T3hmb3JkJTJDK0VuZ2xhbmQlMjkmYW1wO2F0aXRsZT1Db25zZW50K2Zv
citibG9vZCt0cmFuc2Z1c2lvbiUzQStkbytwYXRpZW50cyt1bmRlcnN0YW5kK3RoZStyaXNrcyth
bmQrYmVuZWZpdHMlM0YmYW1wO2F1bGFzdD1DaGV1bmc8L3VybD48L3JlbGF0ZWQtdXJscz48L3Vy
bHM+PGVsZWN0cm9uaWMtcmVzb3VyY2UtbnVtPmh0dHA6Ly9keC5kb2kub3JnLzEwLjExMTEvdG1l
LjEyMTQxPC9lbGVjdHJvbmljLXJlc291cmNlLW51bT48cmVtb3RlLWRhdGFiYXNlLW5hbWU+RW1i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(Cheung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7949A9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DEFE4B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716715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41</w:t>
            </w:r>
          </w:p>
        </w:tc>
        <w:tc>
          <w:tcPr>
            <w:tcW w:w="3149" w:type="pct"/>
            <w:tcBorders>
              <w:top w:val="nil"/>
              <w:left w:val="nil"/>
              <w:bottom w:val="single" w:sz="4" w:space="0" w:color="auto"/>
              <w:right w:val="single" w:sz="4" w:space="0" w:color="auto"/>
            </w:tcBorders>
            <w:shd w:val="clear" w:color="auto" w:fill="auto"/>
            <w:hideMark/>
          </w:tcPr>
          <w:p w14:paraId="0306987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Chouinard-2009-Informed consent for videoconsultations in Canada </w:t>
            </w:r>
            <w:r w:rsidRPr="00C61FE6">
              <w:rPr>
                <w:rFonts w:ascii="Arial" w:eastAsia="Times New Roman" w:hAnsi="Arial" w:cs="Arial"/>
                <w:color w:val="000000"/>
                <w:sz w:val="24"/>
                <w:szCs w:val="24"/>
                <w:lang w:eastAsia="es-US"/>
              </w:rPr>
              <w:fldChar w:fldCharType="begin">
                <w:fldData xml:space="preserve">PEVuZE5vdGU+PENpdGU+PEF1dGhvcj5DaG91aW5hcmQ8L0F1dGhvcj48WWVhcj4yMDA5PC9ZZWFy
PjxSZWNOdW0+OTI3NjE8L1JlY051bT48RGlzcGxheVRleHQ+KENob3VpbmFyZCAmYW1wOyBTY290
dCwgMjAwOSk8L0Rpc3BsYXlUZXh0PjxyZWNvcmQ+PHJlYy1udW1iZXI+OTI3NjE8L3JlYy1udW1i
ZXI+PGZvcmVpZ24ta2V5cz48a2V5IGFwcD0iRU4iIGRiLWlkPSJ6Zncyenhmd2sydnA1dWVlZmRv
dnJwMG92OXNmOTl6MncycjkiIHRpbWVzdGFtcD0iMTYxMDYyMTEyNSIgZ3VpZD0iZjk0N2Q1MWEt
NjdmOS00OWY2LWE0YzItOGJmOTMyNWMxYmMzIj45Mjc2MTwva2V5PjwvZm9yZWlnbi1rZXlzPjxy
ZWYtdHlwZSBuYW1lPSJKb3VybmFsIEFydGljbGUiPjE3PC9yZWYtdHlwZT48Y29udHJpYnV0b3Jz
PjxhdXRob3JzPjxhdXRob3I+Q2hvdWluYXJkLCBJLjwvYXV0aG9yPjxhdXRob3I+U2NvdHQsIFIu
IEUuPC9hdXRob3I+PC9hdXRob3JzPjwvY29udHJpYnV0b3JzPjxhdXRoLWFkZHJlc3M+KENob3Vp
bmFyZCkgRGVwYXJ0bWVudCBvZiBDb21tdW5pdHkgSGVhbHRoIFNjaWVuY2VzLCBGYWN1bHR5IG9m
IE1lZGljaW5lLCBVbml2ZXJzaXR5IG9mIENhbGdhcnksIEFCLCBDYW5hZGEgKFNjb3R0KSBHbG9i
YWwgRS1IZWFsdGggUmVzZWFyY2ggYW5kIFRyYWluaW5nIFByb2dyYW0sIEhlYWx0aCBJbm5vdmF0
aW9uIGFuZCBJbmZvcm1hdGlvbiBUZWNobm9sb2d5IENlbnRyZSwgVW5pdmVyc2l0eSBvZiBDYWxn
YXJ5LCBBQiwgQ2FuYWRhJiN4RDtJLiBDaG91aW5hcmQsIERlcGFydG1lbnQgb2YgQ29tbXVuaXR5
IEhlYWx0aCBTY2llbmNlcywgRmFjdWx0eSBvZiBNZWRpY2luZSwgVW5pdmVyc2l0eSBvZiBDYWxn
YXJ5LCAzMzMwIEhvc3BpdGFsIERyaXZlIE5XLCBBQiBUMiBOIDROMSwgQ2FuYWRhLiBFLW1haWw6
IGljaG91aW5hQHVjYWxnYXJ5LmNhPC9hdXRoLWFkZHJlc3M+PHRpdGxlcz48dGl0bGU+SW5mb3Jt
ZWQgY29uc2VudCBmb3IgdmlkZW9jb25zdWx0YXRpb25zIGluIENhbmFkYTwvdGl0bGU+PHNlY29u
ZGFyeS10aXRsZT5Kb3VybmFsIG9mIFRlbGVtZWRpY2luZSBhbmQgVGVsZWNhcmU8L3NlY29uZGFy
eS10aXRsZT48L3RpdGxlcz48cGVyaW9kaWNhbD48ZnVsbC10aXRsZT5Kb3VybmFsIG9mIHRlbGVt
ZWRpY2luZSBhbmQgdGVsZWNhcmU8L2Z1bGwtdGl0bGU+PC9wZXJpb2RpY2FsPjxwYWdlcz4xNzEt
MTc0PC9wYWdlcz48dm9sdW1lPjE1PC92b2x1bWU+PG51bWJlcj40PC9udW1iZXI+PGtleXdvcmRz
PjxrZXl3b3JkPmFydGljbGU8L2tleXdvcmQ+PGtleXdvcmQ+Q2FuYWRhPC9rZXl3b3JkPjxrZXl3
b3JkPmNsaW5pY2FsIHRyaWFsPC9rZXl3b3JkPjxrZXl3b3JkPmNvbmZpZGVudGlhbGl0eTwva2V5
d29yZD48a2V5d29yZD5odW1hbjwva2V5d29yZD48a2V5d29yZD5pbmZvcm1lZCBjb25zZW50PC9r
ZXl3b3JkPjxrZXl3b3JkPmludGVncmF0ZWQgaGVhbHRoIGNhcmUgc3lzdGVtPC9rZXl3b3JkPjxr
ZXl3b3JkPmxlZ2FsIGFzcGVjdDwva2V5d29yZD48a2V5d29yZD5sZWdhbCBsaWFiaWxpdHk8L2tl
eXdvcmQ+PGtleXdvcmQ+bXVsdGljZW50ZXIgc3R1ZHk8L2tleXdvcmQ+PGtleXdvcmQ+b3JnYW5p
emF0aW9uIGFuZCBtYW5hZ2VtZW50PC9rZXl3b3JkPjxrZXl3b3JkPnF1YWxpdGF0aXZlIHJlc2Vh
cmNoPC9rZXl3b3JkPjxrZXl3b3JkPnJpc2sgbWFuYWdlbWVudDwva2V5d29yZD48a2V5d29yZD52
aWRlb2NvbmZlcmVuY2luZzwva2V5d29yZD48L2tleXdvcmRzPjxkYXRlcz48eWVhcj4yMDA5PC95
ZWFyPjxwdWItZGF0ZXM+PGRhdGU+SnVuZTwvZGF0ZT48L3B1Yi1kYXRlcz48L2RhdGVzPjxpc2Ju
PjEzNTctNjMzWCYjeEQ7MTc1OC0xMTA5PC9pc2JuPjxhY2Nlc3Npb24tbnVtPjM1NDg5MDgwNTwv
YWNjZXNzaW9uLW51bT48dXJscz48cmVsYXRlZC11cmxzPjx1cmw+aHR0cDovL2p0dC5yc21qb3Vy
bmFscy5jb20vY2dpL3JlcHJpbnQvMTUvNC8xNzE8L3VybD48dXJsPmh0dHA6Ly93d3cuZXpwcm94
eS5pcy5lZC5hYy51ay9sb2dpbj91cmw9aHR0cDovL292aWRzcC5vdmlkLmNvbS9vdmlkd2ViLmNn
aT9UPUpTJmFtcDtDU0M9WSZhbXA7TkVXUz1OJmFtcDtQQUdFPWZ1bGx0ZXh0JmFtcDtEPWVtZWQx
MSZhbXA7QU49MzU0ODkwODA1PC91cmw+PHVybD5odHRwczovL2VkLXByaW1vLmhvc3RlZC5leGxp
YnJpc2dyb3VwLmNvbS9vcGVudXJsLzQ0VU9FLzQ0VU9FX1ZVMj9zaWQ9T1ZJRDplbWJhc2UmYW1w
O2lkPXBtaWQ6MTk0NzEwMjcmYW1wO2lkPWRvaToxMC4xMjU4JTJGanR0LjIwMDguMDgwOTA1JmFt
cDtpc3NuPTEzNTctNjMzWCZhbXA7aXNibj0mYW1wO3ZvbHVtZT0xNSZhbXA7aXNzdWU9NCZhbXA7
c3BhZ2U9MTcxJmFtcDtwYWdlcz0xNzEtMTc0JmFtcDtkYXRlPTIwMDkmYW1wO3RpdGxlPUpvdXJu
YWwrb2YrVGVsZW1lZGljaW5lK2FuZCtUZWxlY2FyZSZhbXA7YXRpdGxlPUluZm9ybWVkK2NvbnNl
bnQrZm9yK3ZpZGVvY29uc3VsdGF0aW9ucytpbitDYW5hZGEmYW1wO2F1bGFzdD1DaG91aW5hcmQ8
L3VybD48L3JlbGF0ZWQtdXJscz48L3VybHM+PGVsZWN0cm9uaWMtcmVzb3VyY2UtbnVtPmh0dHA6
Ly9keC5kb2kub3JnLzEwLjEyNTgvanR0LjIwMDguMDgwOTA1PC9lbGVjdHJvbmljLXJlc291cmNl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PEVuZE5vdGU+PENpdGU+PEF1dGhvcj5DaG91aW5hcmQ8L0F1dGhvcj48WWVhcj4yMDA5PC9ZZWFy
PjxSZWNOdW0+OTI3NjE8L1JlY051bT48RGlzcGxheVRleHQ+KENob3VpbmFyZCAmYW1wOyBTY290
dCwgMjAwOSk8L0Rpc3BsYXlUZXh0PjxyZWNvcmQ+PHJlYy1udW1iZXI+OTI3NjE8L3JlYy1udW1i
ZXI+PGZvcmVpZ24ta2V5cz48a2V5IGFwcD0iRU4iIGRiLWlkPSJ6Zncyenhmd2sydnA1dWVlZmRv
dnJwMG92OXNmOTl6MncycjkiIHRpbWVzdGFtcD0iMTYxMDYyMTEyNSIgZ3VpZD0iZjk0N2Q1MWEt
NjdmOS00OWY2LWE0YzItOGJmOTMyNWMxYmMzIj45Mjc2MTwva2V5PjwvZm9yZWlnbi1rZXlzPjxy
ZWYtdHlwZSBuYW1lPSJKb3VybmFsIEFydGljbGUiPjE3PC9yZWYtdHlwZT48Y29udHJpYnV0b3Jz
PjxhdXRob3JzPjxhdXRob3I+Q2hvdWluYXJkLCBJLjwvYXV0aG9yPjxhdXRob3I+U2NvdHQsIFIu
IEUuPC9hdXRob3I+PC9hdXRob3JzPjwvY29udHJpYnV0b3JzPjxhdXRoLWFkZHJlc3M+KENob3Vp
bmFyZCkgRGVwYXJ0bWVudCBvZiBDb21tdW5pdHkgSGVhbHRoIFNjaWVuY2VzLCBGYWN1bHR5IG9m
IE1lZGljaW5lLCBVbml2ZXJzaXR5IG9mIENhbGdhcnksIEFCLCBDYW5hZGEgKFNjb3R0KSBHbG9i
YWwgRS1IZWFsdGggUmVzZWFyY2ggYW5kIFRyYWluaW5nIFByb2dyYW0sIEhlYWx0aCBJbm5vdmF0
aW9uIGFuZCBJbmZvcm1hdGlvbiBUZWNobm9sb2d5IENlbnRyZSwgVW5pdmVyc2l0eSBvZiBDYWxn
YXJ5LCBBQiwgQ2FuYWRhJiN4RDtJLiBDaG91aW5hcmQsIERlcGFydG1lbnQgb2YgQ29tbXVuaXR5
IEhlYWx0aCBTY2llbmNlcywgRmFjdWx0eSBvZiBNZWRpY2luZSwgVW5pdmVyc2l0eSBvZiBDYWxn
YXJ5LCAzMzMwIEhvc3BpdGFsIERyaXZlIE5XLCBBQiBUMiBOIDROMSwgQ2FuYWRhLiBFLW1haWw6
IGljaG91aW5hQHVjYWxnYXJ5LmNhPC9hdXRoLWFkZHJlc3M+PHRpdGxlcz48dGl0bGU+SW5mb3Jt
ZWQgY29uc2VudCBmb3IgdmlkZW9jb25zdWx0YXRpb25zIGluIENhbmFkYTwvdGl0bGU+PHNlY29u
ZGFyeS10aXRsZT5Kb3VybmFsIG9mIFRlbGVtZWRpY2luZSBhbmQgVGVsZWNhcmU8L3NlY29uZGFy
eS10aXRsZT48L3RpdGxlcz48cGVyaW9kaWNhbD48ZnVsbC10aXRsZT5Kb3VybmFsIG9mIHRlbGVt
ZWRpY2luZSBhbmQgdGVsZWNhcmU8L2Z1bGwtdGl0bGU+PC9wZXJpb2RpY2FsPjxwYWdlcz4xNzEt
MTc0PC9wYWdlcz48dm9sdW1lPjE1PC92b2x1bWU+PG51bWJlcj40PC9udW1iZXI+PGtleXdvcmRz
PjxrZXl3b3JkPmFydGljbGU8L2tleXdvcmQ+PGtleXdvcmQ+Q2FuYWRhPC9rZXl3b3JkPjxrZXl3
b3JkPmNsaW5pY2FsIHRyaWFsPC9rZXl3b3JkPjxrZXl3b3JkPmNvbmZpZGVudGlhbGl0eTwva2V5
d29yZD48a2V5d29yZD5odW1hbjwva2V5d29yZD48a2V5d29yZD5pbmZvcm1lZCBjb25zZW50PC9r
ZXl3b3JkPjxrZXl3b3JkPmludGVncmF0ZWQgaGVhbHRoIGNhcmUgc3lzdGVtPC9rZXl3b3JkPjxr
ZXl3b3JkPmxlZ2FsIGFzcGVjdDwva2V5d29yZD48a2V5d29yZD5sZWdhbCBsaWFiaWxpdHk8L2tl
eXdvcmQ+PGtleXdvcmQ+bXVsdGljZW50ZXIgc3R1ZHk8L2tleXdvcmQ+PGtleXdvcmQ+b3JnYW5p
emF0aW9uIGFuZCBtYW5hZ2VtZW50PC9rZXl3b3JkPjxrZXl3b3JkPnF1YWxpdGF0aXZlIHJlc2Vh
cmNoPC9rZXl3b3JkPjxrZXl3b3JkPnJpc2sgbWFuYWdlbWVudDwva2V5d29yZD48a2V5d29yZD52
aWRlb2NvbmZlcmVuY2luZzwva2V5d29yZD48L2tleXdvcmRzPjxkYXRlcz48eWVhcj4yMDA5PC95
ZWFyPjxwdWItZGF0ZXM+PGRhdGU+SnVuZTwvZGF0ZT48L3B1Yi1kYXRlcz48L2RhdGVzPjxpc2Ju
PjEzNTctNjMzWCYjeEQ7MTc1OC0xMTA5PC9pc2JuPjxhY2Nlc3Npb24tbnVtPjM1NDg5MDgwNTwv
YWNjZXNzaW9uLW51bT48dXJscz48cmVsYXRlZC11cmxzPjx1cmw+aHR0cDovL2p0dC5yc21qb3Vy
bmFscy5jb20vY2dpL3JlcHJpbnQvMTUvNC8xNzE8L3VybD48dXJsPmh0dHA6Ly93d3cuZXpwcm94
eS5pcy5lZC5hYy51ay9sb2dpbj91cmw9aHR0cDovL292aWRzcC5vdmlkLmNvbS9vdmlkd2ViLmNn
aT9UPUpTJmFtcDtDU0M9WSZhbXA7TkVXUz1OJmFtcDtQQUdFPWZ1bGx0ZXh0JmFtcDtEPWVtZWQx
MSZhbXA7QU49MzU0ODkwODA1PC91cmw+PHVybD5odHRwczovL2VkLXByaW1vLmhvc3RlZC5leGxp
YnJpc2dyb3VwLmNvbS9vcGVudXJsLzQ0VU9FLzQ0VU9FX1ZVMj9zaWQ9T1ZJRDplbWJhc2UmYW1w
O2lkPXBtaWQ6MTk0NzEwMjcmYW1wO2lkPWRvaToxMC4xMjU4JTJGanR0LjIwMDguMDgwOTA1JmFt
cDtpc3NuPTEzNTctNjMzWCZhbXA7aXNibj0mYW1wO3ZvbHVtZT0xNSZhbXA7aXNzdWU9NCZhbXA7
c3BhZ2U9MTcxJmFtcDtwYWdlcz0xNzEtMTc0JmFtcDtkYXRlPTIwMDkmYW1wO3RpdGxlPUpvdXJu
YWwrb2YrVGVsZW1lZGljaW5lK2FuZCtUZWxlY2FyZSZhbXA7YXRpdGxlPUluZm9ybWVkK2NvbnNl
bnQrZm9yK3ZpZGVvY29uc3VsdGF0aW9ucytpbitDYW5hZGEmYW1wO2F1bGFzdD1DaG91aW5hcmQ8
L3VybD48L3JlbGF0ZWQtdXJscz48L3VybHM+PGVsZWN0cm9uaWMtcmVzb3VyY2UtbnVtPmh0dHA6
Ly9keC5kb2kub3JnLzEwLjEyNTgvanR0LjIwMDguMDgwOTA1PC9lbGVjdHJvbmljLXJlc291cmNl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(Chouinard &amp; Scott,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146EE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61721C5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72746C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42</w:t>
            </w:r>
          </w:p>
        </w:tc>
        <w:tc>
          <w:tcPr>
            <w:tcW w:w="3149" w:type="pct"/>
            <w:tcBorders>
              <w:top w:val="nil"/>
              <w:left w:val="nil"/>
              <w:bottom w:val="single" w:sz="4" w:space="0" w:color="auto"/>
              <w:right w:val="single" w:sz="4" w:space="0" w:color="auto"/>
            </w:tcBorders>
            <w:shd w:val="clear" w:color="auto" w:fill="auto"/>
            <w:hideMark/>
          </w:tcPr>
          <w:p w14:paraId="78D346D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Chun-2018-Treating anxiety after stroke (task)-protocol for a novel web-enabled randomized controlled trial </w:t>
            </w:r>
            <w:r w:rsidRPr="00C61FE6">
              <w:rPr>
                <w:rFonts w:ascii="Arial" w:eastAsia="Times New Roman" w:hAnsi="Arial" w:cs="Arial"/>
                <w:color w:val="000000"/>
                <w:sz w:val="24"/>
                <w:szCs w:val="24"/>
                <w:lang w:eastAsia="es-US"/>
              </w:rPr>
              <w:fldChar w:fldCharType="begin">
                <w:fldData xml:space="preserve">PEVuZE5vdGU+PENpdGU+PEF1dGhvcj5DaHVuPC9BdXRob3I+PFllYXI+MjAxODwvWWVhcj48UmVj
TnVtPjg5NDIyPC9SZWNOdW0+PERpc3BsYXlUZXh0PihDaHVuIGV0IGFsLCAyMDE4KTwvRGlzcGxh
eVRleHQ+PHJlY29yZD48cmVjLW51bWJlcj44OTQyMjwvcmVjLW51bWJlcj48Zm9yZWlnbi1rZXlz
PjxrZXkgYXBwPSJFTiIgZGItaWQ9InpmdzJ6eGZ3azJ2cDV1ZWVmZG92cnAwb3Y5c2Y5OXoydzJy
OSIgdGltZXN0YW1wPSIxNjEwNjIwOTk0IiBndWlkPSJiMTEwMzA0ZC04MDQxLTQ4Y2ItODg0ZS0z
Y2I4ZGZmNDNlNWEiPjg5NDIyPC9rZXk+PC9mb3JlaWduLWtleXM+PHJlZi10eXBlIG5hbWU9Ikpv
dXJuYWwgQXJ0aWNsZSI+MTc8L3JlZi10eXBlPjxjb250cmlidXRvcnM+PGF1dGhvcnM+PGF1dGhv
cj5DaHVuLCBILiBZLiBZLjwvYXV0aG9yPjxhdXRob3I+V2hpdGVsZXksIFcuPC9hdXRob3I+PGF1
dGhvcj5EZW5uaXMsIE0uPC9hdXRob3I+PGF1dGhvcj5NZWFkLCBHLjwvYXV0aG9yPjxhdXRob3I+
Q2Fyc29uLCBBLjwvYXV0aG9yPjwvYXV0aG9ycz48L2NvbnRyaWJ1dG9ycz48YXV0aC1hZGRyZXNz
PihDaHVuLCBXaGl0ZWxleSwgRGVubmlzLCBNZWFkLCBDYXJzb24pIFVuaXZlcnNpdHkgb2YgRWRp
bmJ1cmdoLCBDZW50cmUgZm9yIENsaW5pY2FsIEJyYWluIFNjaWVuY2VzLCBFZGluYnVyZ2gsIFVu
aXRlZCBLaW5nZG9tJiN4RDtILlkuWS4gQ2h1biwgVW5pdmVyc2l0eSBvZiBFZGluYnVyZ2gsIENl
bnRyZSBmb3IgQ2xpbmljYWwgQnJhaW4gU2NpZW5jZXMsIEVkaW5idXJnaCwgVW5pdGVkIEtpbmdk
b208L2F1dGgtYWRkcmVzcz48dGl0bGVzPjx0aXRsZT5UcmVhdGluZyBhbnhpZXR5IGFmdGVyIHN0
cm9rZSAodGFzayktcHJvdG9jb2wgZm9yIGEgbm92ZWwgd2ViLWVuYWJsZWQgcmFuZG9taXplZCBj
b250cm9sbGVkIHRyaWFsPC90aXRsZT48c2Vjb25kYXJ5LXRpdGxlPkV1cm9wZWFuIFN0cm9rZSBK
b3VybmFsPC9zZWNvbmRhcnktdGl0bGU+PC90aXRsZXM+PHBlcmlvZGljYWw+PGZ1bGwtdGl0bGU+
RXVyb3BlYW4gU3Ryb2tlIEpvdXJuYWw8L2Z1bGwtdGl0bGU+PC9wZXJpb2RpY2FsPjxwYWdlcz41
OTYtNTk3PC9wYWdlcz48dm9sdW1lPjMgKDEgU3VwcGxlbWVudCAxKTwvdm9sdW1lPjxrZXl3b3Jk
cz48a2V5d29yZD5hZHVsdDwva2V5d29yZD48a2V5d29yZD5jZXJlYnJvdmFzY3VsYXIgYWNjaWRl
bnQ8L2tleXdvcmQ+PGtleXdvcmQ+Y29nbml0aXZlIGJlaGF2aW9yYWwgdGhlcmFweTwva2V5d29y
ZD48a2V5d29yZD5jb250cm9sbGVkIHN0dWR5PC9rZXl3b3JkPjxrZXl3b3JkPmV4ZXJjaXNlPC9r
ZXl3b3JkPjxrZXl3b3JkPmZlYXNpYmlsaXR5IHN0dWR5PC9rZXl3b3JkPjxrZXl3b3JkPmZlbWFs
ZTwva2V5d29yZD48a2V5d29yZD5odW1hbjwva2V5d29yZD48a2V5d29yZD5pbmZvcm1lZCBjb25z
ZW50PC9rZXl3b3JkPjxrZXl3b3JkPkludGVybmV0PC9rZXl3b3JkPjxrZXl3b3JkPmxlaXN1cmU8
L2tleXdvcmQ+PGtleXdvcmQ+bWFsZTwva2V5d29yZD48a2V5d29yZD5tdWx0aW1lZGlhPC9rZXl3
b3JkPjxrZXl3b3JkPm91dGNvbWUgYXNzZXNzbWVudDwva2V5d29yZD48a2V5d29yZD5wYXRpZW50
LXJlcG9ydGVkIG91dGNvbWU8L2tleXdvcmQ+PGtleXdvcmQ+cGhvYmlhPC9rZXl3b3JkPjxrZXl3
b3JkPnJhbmRvbWl6YXRpb248L2tleXdvcmQ+PGtleXdvcmQ+cmFuZG9taXplZCBjb250cm9sbGVk
IHRyaWFsPC9rZXl3b3JkPjxrZXl3b3JkPlNjb3RsYW5kPC9rZXl3b3JkPjxrZXl3b3JkPnRlbGVw
aG9uZTwva2V5d29yZD48a2V5d29yZD5jb25mZXJlbmNlIGFic3RyYWN0PC9rZXl3b3JkPjwva2V5
d29yZHM+PGRhdGVzPjx5ZWFyPjIwMTg8L3llYXI+PHB1Yi1kYXRlcz48ZGF0ZT5NYXk8L2RhdGU+
PC9wdWItZGF0ZXM+PC9kYXRlcz48aXNibj4yMzk2LTk4ODE8L2lzYm4+PGFjY2Vzc2lvbi1udW0+
NjIyNDg4NTY0PC9hY2Nlc3Npb24tbnVtPjx3b3JrLXR5cGU+Q29uZmVyZW5jZSBBYnN0cmFjdDwv
d29yay10eXBlPjx1cmxzPjxyZWxhdGVkLXVybHM+PHVybD5odHRwOi8vd3d3LmV6cHJveHkuaXMu
ZWQuYWMudWsvbG9naW4/dXJsPWh0dHA6Ly9vdmlkc3Aub3ZpZC5jb20vb3ZpZHdlYi5jZ2k/VD1K
UyZhbXA7Q1NDPVkmYW1wO05FV1M9TiZhbXA7UEFHRT1mdWxsdGV4dCZhbXA7RD1lbWVkMTkmYW1w
O0FOPTYyMjQ4ODU2NDwvdXJsPjx1cmw+aHR0cHM6Ly9lZC1wcmltby5ob3N0ZWQuZXhsaWJyaXNn
cm91cC5jb20vb3BlbnVybC80NFVPRS80NFVPRV9WVTI/c2lkPU9WSUQ6ZW1iYXNlJmFtcDtpZD1w
bWlkOiZhbXA7aWQ9ZG9pOjEwLjExNzclMkYyMzk2OTg3MzE4NzczOTY3JmFtcDtpc3NuPTIzOTYt
OTg4MSZhbXA7aXNibj0mYW1wO3ZvbHVtZT0zJmFtcDtpc3N1ZT0xK1N1cHBsZW1lbnQrMSZhbXA7
c3BhZ2U9NTk2JmFtcDtwYWdlcz01OTYtNTk3JmFtcDtkYXRlPTIwMTgmYW1wO3RpdGxlPUV1cm9w
ZWFuK1N0cm9rZStKb3VybmFsJmFtcDthdGl0bGU9VHJlYXRpbmcrYW54aWV0eSthZnRlcitzdHJv
a2UrJTI4dGFzayUyOS1wcm90b2NvbCtmb3IrYStub3ZlbCt3ZWItZW5hYmxlZCtyYW5kb21pemVk
K2NvbnRyb2xsZWQrdHJpYWwmYW1wO2F1bGFzdD1DaHVuPC91cmw+PC9yZWxhdGVkLXVybHM+PC91
cmxzPjxlbGVjdHJvbmljLXJlc291cmNlLW51bT5odHRwOi8vZHguZG9pLm9yZy8xMC4xMTc3LzIz
OTY5ODczMTg3NzM5Njc8L2VsZWN0cm9uaWMtcmVzb3VyY2UtbnVtPjxyZW1vdGUtZGF0YWJhc2Ut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PEVuZE5vdGU+PENpdGU+PEF1dGhvcj5DaHVuPC9BdXRob3I+PFllYXI+MjAxODwvWWVhcj48UmVj
TnVtPjg5NDIyPC9SZWNOdW0+PERpc3BsYXlUZXh0PihDaHVuIGV0IGFsLCAyMDE4KTwvRGlzcGxh
eVRleHQ+PHJlY29yZD48cmVjLW51bWJlcj44OTQyMjwvcmVjLW51bWJlcj48Zm9yZWlnbi1rZXlz
PjxrZXkgYXBwPSJFTiIgZGItaWQ9InpmdzJ6eGZ3azJ2cDV1ZWVmZG92cnAwb3Y5c2Y5OXoydzJy
OSIgdGltZXN0YW1wPSIxNjEwNjIwOTk0IiBndWlkPSJiMTEwMzA0ZC04MDQxLTQ4Y2ItODg0ZS0z
Y2I4ZGZmNDNlNWEiPjg5NDIyPC9rZXk+PC9mb3JlaWduLWtleXM+PHJlZi10eXBlIG5hbWU9Ikpv
dXJuYWwgQXJ0aWNsZSI+MTc8L3JlZi10eXBlPjxjb250cmlidXRvcnM+PGF1dGhvcnM+PGF1dGhv
cj5DaHVuLCBILiBZLiBZLjwvYXV0aG9yPjxhdXRob3I+V2hpdGVsZXksIFcuPC9hdXRob3I+PGF1
dGhvcj5EZW5uaXMsIE0uPC9hdXRob3I+PGF1dGhvcj5NZWFkLCBHLjwvYXV0aG9yPjxhdXRob3I+
Q2Fyc29uLCBBLjwvYXV0aG9yPjwvYXV0aG9ycz48L2NvbnRyaWJ1dG9ycz48YXV0aC1hZGRyZXNz
PihDaHVuLCBXaGl0ZWxleSwgRGVubmlzLCBNZWFkLCBDYXJzb24pIFVuaXZlcnNpdHkgb2YgRWRp
bmJ1cmdoLCBDZW50cmUgZm9yIENsaW5pY2FsIEJyYWluIFNjaWVuY2VzLCBFZGluYnVyZ2gsIFVu
aXRlZCBLaW5nZG9tJiN4RDtILlkuWS4gQ2h1biwgVW5pdmVyc2l0eSBvZiBFZGluYnVyZ2gsIENl
bnRyZSBmb3IgQ2xpbmljYWwgQnJhaW4gU2NpZW5jZXMsIEVkaW5idXJnaCwgVW5pdGVkIEtpbmdk
b208L2F1dGgtYWRkcmVzcz48dGl0bGVzPjx0aXRsZT5UcmVhdGluZyBhbnhpZXR5IGFmdGVyIHN0
cm9rZSAodGFzayktcHJvdG9jb2wgZm9yIGEgbm92ZWwgd2ViLWVuYWJsZWQgcmFuZG9taXplZCBj
b250cm9sbGVkIHRyaWFsPC90aXRsZT48c2Vjb25kYXJ5LXRpdGxlPkV1cm9wZWFuIFN0cm9rZSBK
b3VybmFsPC9zZWNvbmRhcnktdGl0bGU+PC90aXRsZXM+PHBlcmlvZGljYWw+PGZ1bGwtdGl0bGU+
RXVyb3BlYW4gU3Ryb2tlIEpvdXJuYWw8L2Z1bGwtdGl0bGU+PC9wZXJpb2RpY2FsPjxwYWdlcz41
OTYtNTk3PC9wYWdlcz48dm9sdW1lPjMgKDEgU3VwcGxlbWVudCAxKTwvdm9sdW1lPjxrZXl3b3Jk
cz48a2V5d29yZD5hZHVsdDwva2V5d29yZD48a2V5d29yZD5jZXJlYnJvdmFzY3VsYXIgYWNjaWRl
bnQ8L2tleXdvcmQ+PGtleXdvcmQ+Y29nbml0aXZlIGJlaGF2aW9yYWwgdGhlcmFweTwva2V5d29y
ZD48a2V5d29yZD5jb250cm9sbGVkIHN0dWR5PC9rZXl3b3JkPjxrZXl3b3JkPmV4ZXJjaXNlPC9r
ZXl3b3JkPjxrZXl3b3JkPmZlYXNpYmlsaXR5IHN0dWR5PC9rZXl3b3JkPjxrZXl3b3JkPmZlbWFs
ZTwva2V5d29yZD48a2V5d29yZD5odW1hbjwva2V5d29yZD48a2V5d29yZD5pbmZvcm1lZCBjb25z
ZW50PC9rZXl3b3JkPjxrZXl3b3JkPkludGVybmV0PC9rZXl3b3JkPjxrZXl3b3JkPmxlaXN1cmU8
L2tleXdvcmQ+PGtleXdvcmQ+bWFsZTwva2V5d29yZD48a2V5d29yZD5tdWx0aW1lZGlhPC9rZXl3
b3JkPjxrZXl3b3JkPm91dGNvbWUgYXNzZXNzbWVudDwva2V5d29yZD48a2V5d29yZD5wYXRpZW50
LXJlcG9ydGVkIG91dGNvbWU8L2tleXdvcmQ+PGtleXdvcmQ+cGhvYmlhPC9rZXl3b3JkPjxrZXl3
b3JkPnJhbmRvbWl6YXRpb248L2tleXdvcmQ+PGtleXdvcmQ+cmFuZG9taXplZCBjb250cm9sbGVk
IHRyaWFsPC9rZXl3b3JkPjxrZXl3b3JkPlNjb3RsYW5kPC9rZXl3b3JkPjxrZXl3b3JkPnRlbGVw
aG9uZTwva2V5d29yZD48a2V5d29yZD5jb25mZXJlbmNlIGFic3RyYWN0PC9rZXl3b3JkPjwva2V5
d29yZHM+PGRhdGVzPjx5ZWFyPjIwMTg8L3llYXI+PHB1Yi1kYXRlcz48ZGF0ZT5NYXk8L2RhdGU+
PC9wdWItZGF0ZXM+PC9kYXRlcz48aXNibj4yMzk2LTk4ODE8L2lzYm4+PGFjY2Vzc2lvbi1udW0+
NjIyNDg4NTY0PC9hY2Nlc3Npb24tbnVtPjx3b3JrLXR5cGU+Q29uZmVyZW5jZSBBYnN0cmFjdDwv
d29yay10eXBlPjx1cmxzPjxyZWxhdGVkLXVybHM+PHVybD5odHRwOi8vd3d3LmV6cHJveHkuaXMu
ZWQuYWMudWsvbG9naW4/dXJsPWh0dHA6Ly9vdmlkc3Aub3ZpZC5jb20vb3ZpZHdlYi5jZ2k/VD1K
UyZhbXA7Q1NDPVkmYW1wO05FV1M9TiZhbXA7UEFHRT1mdWxsdGV4dCZhbXA7RD1lbWVkMTkmYW1w
O0FOPTYyMjQ4ODU2NDwvdXJsPjx1cmw+aHR0cHM6Ly9lZC1wcmltby5ob3N0ZWQuZXhsaWJyaXNn
cm91cC5jb20vb3BlbnVybC80NFVPRS80NFVPRV9WVTI/c2lkPU9WSUQ6ZW1iYXNlJmFtcDtpZD1w
bWlkOiZhbXA7aWQ9ZG9pOjEwLjExNzclMkYyMzk2OTg3MzE4NzczOTY3JmFtcDtpc3NuPTIzOTYt
OTg4MSZhbXA7aXNibj0mYW1wO3ZvbHVtZT0zJmFtcDtpc3N1ZT0xK1N1cHBsZW1lbnQrMSZhbXA7
c3BhZ2U9NTk2JmFtcDtwYWdlcz01OTYtNTk3JmFtcDtkYXRlPTIwMTgmYW1wO3RpdGxlPUV1cm9w
ZWFuK1N0cm9rZStKb3VybmFsJmFtcDthdGl0bGU9VHJlYXRpbmcrYW54aWV0eSthZnRlcitzdHJv
a2UrJTI4dGFzayUyOS1wcm90b2NvbCtmb3IrYStub3ZlbCt3ZWItZW5hYmxlZCtyYW5kb21pemVk
K2NvbnRyb2xsZWQrdHJpYWwmYW1wO2F1bGFzdD1DaHVuPC91cmw+PC9yZWxhdGVkLXVybHM+PC91
cmxzPjxlbGVjdHJvbmljLXJlc291cmNlLW51bT5odHRwOi8vZHguZG9pLm9yZy8xMC4xMTc3LzIz
OTY5ODczMTg3NzM5Njc8L2VsZWN0cm9uaWMtcmVzb3VyY2UtbnVtPjxyZW1vdGUtZGF0YWJhc2Ut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(Chun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C526ED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375E090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1B7372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43</w:t>
            </w:r>
          </w:p>
        </w:tc>
        <w:tc>
          <w:tcPr>
            <w:tcW w:w="3149" w:type="pct"/>
            <w:tcBorders>
              <w:top w:val="nil"/>
              <w:left w:val="nil"/>
              <w:bottom w:val="single" w:sz="4" w:space="0" w:color="auto"/>
              <w:right w:val="single" w:sz="4" w:space="0" w:color="auto"/>
            </w:tcBorders>
            <w:shd w:val="clear" w:color="auto" w:fill="auto"/>
            <w:hideMark/>
          </w:tcPr>
          <w:p w14:paraId="1CCCFBA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Cornoiu-2011-Multimedia patient education to assist the informed consent process for knee arthroscopy </w:t>
            </w:r>
            <w:r w:rsidRPr="00C61FE6">
              <w:rPr>
                <w:rFonts w:ascii="Arial" w:eastAsia="Times New Roman" w:hAnsi="Arial" w:cs="Arial"/>
                <w:color w:val="000000"/>
                <w:sz w:val="24"/>
                <w:szCs w:val="24"/>
                <w:lang w:eastAsia="es-US"/>
              </w:rPr>
              <w:fldChar w:fldCharType="begin">
                <w:fldData xml:space="preserve">PEVuZE5vdGU+PENpdGU+PEF1dGhvcj5Db3Jub2l1PC9BdXRob3I+PFllYXI+MjAxMTwvWWVhcj48
UmVjTnVtPjkyMzc1PC9SZWNOdW0+PERpc3BsYXlUZXh0PihDb3Jub2l1IGV0IGFsLCAyMDExKTwv
RGlzcGxheVRleHQ+PHJlY29yZD48cmVjLW51bWJlcj45MjM3NTwvcmVjLW51bWJlcj48Zm9yZWln
bi1rZXlzPjxrZXkgYXBwPSJFTiIgZGItaWQ9InpmdzJ6eGZ3azJ2cDV1ZWVmZG92cnAwb3Y5c2Y5
OXoydzJyOSIgdGltZXN0YW1wPSIxNjEwNjIxMTAwIiBndWlkPSJmZGVjOWQzMy1lYTIyLTRkMzMt
OWQyYy0yOTc0ZGE4ODllMGEiPjkyMzc1PC9rZXk+PC9mb3JlaWduLWtleXM+PHJlZi10eXBlIG5h
bWU9IkpvdXJuYWwgQXJ0aWNsZSI+MTc8L3JlZi10eXBlPjxjb250cmlidXRvcnM+PGF1dGhvcnM+
PGF1dGhvcj5Db3Jub2l1LCBBLjwvYXV0aG9yPjxhdXRob3I+QmVpc2NoZXIsIEEuIEQuPC9hdXRo
b3I+PGF1dGhvcj5Eb25uYW4sIEwuPC9hdXRob3I+PGF1dGhvcj5HcmF2ZXMsIFMuPC9hdXRob3I+
PGF1dGhvcj5EZSBTdGVpZ2VyLCBSLjwvYXV0aG9yPjwvYXV0aG9ycz48L2NvbnRyaWJ1dG9ycz48
YXV0aC1hZGRyZXNzPihDb3Jub2l1LCBCZWlzY2hlciwgR3JhdmVzLCBEZSBTdGVpZ2VyKSBEZXBh
cnRtZW50IG9mIE9ydGhvcGFlZGljcywgUm95YWwgTWVsYm91cm5lIEhvc3BpdGFsLCBQYXJrdmls
bGUsIE1lbGJvdXJuZSwgQXVzdHJhbGlhIChEb25uYW4pIERlcGFydG1lbnQgb2YgT3J0aG9wYWVk
aWNzLCBSb3lhbCBDaGlsZHJlbiZhcG9zO3MgSG9zcGl0YWwsIFBhcmt2aWxsZSwgTWVsYm91cm5l
LCBBdXN0cmFsaWEmI3hEO0EuRC4gQmVpc2NoZXIsIEVwd29ydGggUHJpdmF0ZSBIb3NwaXRhbCwg
U3VpdGUgNi4zLCBMZXZlbCA2LCBFcHdvcnRoIENlbnRyZSwgMzIgRXJpbiBTdHJlZXQsIFJpY2ht
b25kLCBWSUMgMzEyMSwgQXVzdHJhbGlhLiBFLW1haWw6IGFkYmVpc2NoQGJpZ3BvbmQubmV0LmF1
PC9hdXRoLWFkZHJlc3M+PHRpdGxlcz48dGl0bGU+TXVsdGltZWRpYSBwYXRpZW50IGVkdWNhdGlv
biB0byBhc3Npc3QgdGhlIGluZm9ybWVkIGNvbnNlbnQgcHJvY2VzcyBmb3Iga25lZSBhcnRocm9z
Y29weTwvdGl0bGU+PHNlY29uZGFyeS10aXRsZT5BTlogSm91cm5hbCBvZiBTdXJnZXJ5PC9zZWNv
bmRhcnktdGl0bGU+PC90aXRsZXM+PHBlcmlvZGljYWw+PGZ1bGwtdGl0bGU+QU5aIGpvdXJuYWwg
b2Ygc3VyZ2VyeTwvZnVsbC10aXRsZT48L3BlcmlvZGljYWw+PHBhZ2VzPjE3Ni0xODA8L3BhZ2Vz
Pjx2b2x1bWU+ODE8L3ZvbHVtZT48bnVtYmVyPjM8L251bWJlcj48a2V5d29yZHM+PGtleXdvcmQ+
QXJ0aHJvc2NvcHk8L2tleXdvcmQ+PGtleXdvcmQ+SW5mb3JtZWQgY29uc2VudDwva2V5d29yZD48
a2V5d29yZD5NdWx0aW1lZGlhPC9rZXl3b3JkPjxrZXl3b3JkPk9ydGhvcGFlZGljczwva2V5d29y
ZD48a2V5d29yZD5QYXRpZW50IGVkdWNhdGlvbiBhcyB0b3BpYzwva2V5d29yZD48a2V5d29yZD5h
ZHVsdDwva2V5d29yZD48a2V5d29yZD5hZ2VkPC9rZXl3b3JkPjxrZXl3b3JkPmFydGljbGU8L2tl
eXdvcmQ+PGtleXdvcmQ+Y2xpbmljYWwgdHJpYWw8L2tleXdvcmQ+PGtleXdvcmQ+Y29tcGFyYXRp
dmUgc3R1ZHk8L2tleXdvcmQ+PGtleXdvcmQ+Y29udHJvbGxlZCBjbGluaWNhbCB0cmlhbDwva2V5
d29yZD48a2V5d29yZD5jb250cm9sbGVkIHN0dWR5PC9rZXl3b3JkPjxrZXl3b3JkPmRvY3RvciBw
YXRpZW50IHJlbGF0aW9uPC9rZXl3b3JkPjxrZXl3b3JkPmZlbWFsZTwva2V5d29yZD48a2V5d29y
ZD5odW1hbjwva2V5d29yZD48a2V5d29yZD5rbmVlL3N1IFtTdXJnZXJ5XTwva2V5d29yZD48a2V5
d29yZD5sb25nIHRlcm0gbWVtb3J5PC9rZXl3b3JkPjxrZXl3b3JkPm1hbGU8L2tleXdvcmQ+PGtl
eXdvcmQ+bWV0aG9kb2xvZ3k8L2tleXdvcmQ+PGtleXdvcmQ+bWlkZGxlIGFnZWQ8L2tleXdvcmQ+
PGtleXdvcmQ+cGF0aWVudCBlZHVjYXRpb248L2tleXdvcmQ+PGtleXdvcmQ+cGF0aWVudCBzYXRp
c2ZhY3Rpb248L2tleXdvcmQ+PGtleXdvcmQ+cHVibGljYXRpb248L2tleXdvcmQ+PGtleXdvcmQ+
cXVlc3Rpb25uYWlyZTwva2V5d29yZD48a2V5d29yZD5yYW5kb21pemVkIGNvbnRyb2xsZWQgdHJp
YWw8L2tleXdvcmQ+PGtleXdvcmQ+cmVjYWxsPC9rZXl3b3JkPjwva2V5d29yZHM+PGRhdGVzPjx5
ZWFyPjIwMTE8L3llYXI+PHB1Yi1kYXRlcz48ZGF0ZT5NYXJjaDwvZGF0ZT48L3B1Yi1kYXRlcz48
L2RhdGVzPjxpc2JuPjE0NDUtMTQzMyYjeEQ7MTQ0NS0yMTk3PC9pc2JuPjxhY2Nlc3Npb24tbnVt
PjM2MTMwNjcwNzwvYWNjZXNzaW9uLW51bT48dXJscz48cmVsYXRlZC11cmxzPjx1cmw+aHR0cDov
L3d3dy5lenByb3h5LmlzLmVkLmFjLnVrL2xvZ2luP3VybD1odHRwOi8vb3ZpZHNwLm92aWQuY29t
L292aWR3ZWIuY2dpP1Q9SlMmYW1wO0NTQz1ZJmFtcDtORVdTPU4mYW1wO1BBR0U9ZnVsbHRleHQm
YW1wO0Q9ZW1lZDEyJmFtcDtBTj0zNjEzMDY3MDc8L3VybD48dXJsPmh0dHBzOi8vZWQtcHJpbW8u
aG9zdGVkLmV4bGlicmlzZ3JvdXAuY29tL29wZW51cmwvNDRVT0UvNDRVT0VfVlUyP3NpZD1PVklE
OmVtYmFzZSZhbXA7aWQ9cG1pZDoyMTM0MjM5MiZhbXA7aWQ9ZG9pOjEwLjExMTElMkZqLjE0NDUt
MjE5Ny4yMDEwLjA1NDg3LngmYW1wO2lzc249MTQ0NS0xNDMzJmFtcDtpc2JuPSZhbXA7dm9sdW1l
PTgxJmFtcDtpc3N1ZT0zJmFtcDtzcGFnZT0xNzYmYW1wO3BhZ2VzPTE3Ni0xODAmYW1wO2RhdGU9
MjAxMSZhbXA7dGl0bGU9QU5aK0pvdXJuYWwrb2YrU3VyZ2VyeSZhbXA7YXRpdGxlPU11bHRpbWVk
aWErcGF0aWVudCtlZHVjYXRpb24rdG8rYXNzaXN0K3RoZStpbmZvcm1lZCtjb25zZW50K3Byb2Nl
c3MrZm9yK2tuZWUrYXJ0aHJvc2NvcHkmYW1wO2F1bGFzdD1Db3Jub2l1PC91cmw+PC9yZWxhdGVk
LXVybHM+PC91cmxzPjxlbGVjdHJvbmljLXJlc291cmNlLW51bT5odHRwOi8vZHguZG9pLm9yZy8x
MC4xMTExL2ouMTQ0NS0yMTk3LjIwMTAuMDU0ODcueDwvZWxlY3Ryb25pYy1yZXNvdXJjZS1udW0+
PHJlbW90ZS1kYXRhYmFzZS1uYW1lPkVtYmFzZTwvcmVtb3RlLWRhdGFiYXNlLW5hbWU+PHJlbW90
ZS1kYXRhYmFzZS1wcm92aWRlcj5PdmlkIFRlY2hub2xvZ2llczwvcmVtb3RlLWRhdGFiYXNlLXBy
b3ZpZGVyPjxsYW5ndWFnZT5FbmdsaXNoPC9sYW5ndWFnZT48L3JlY29yZD48L0NpdGU+PC9FbmRO
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PEVuZE5vdGU+PENpdGU+PEF1dGhvcj5Db3Jub2l1PC9BdXRob3I+PFllYXI+MjAxMTwvWWVhcj48
UmVjTnVtPjkyMzc1PC9SZWNOdW0+PERpc3BsYXlUZXh0PihDb3Jub2l1IGV0IGFsLCAyMDExKTwv
RGlzcGxheVRleHQ+PHJlY29yZD48cmVjLW51bWJlcj45MjM3NTwvcmVjLW51bWJlcj48Zm9yZWln
bi1rZXlzPjxrZXkgYXBwPSJFTiIgZGItaWQ9InpmdzJ6eGZ3azJ2cDV1ZWVmZG92cnAwb3Y5c2Y5
OXoydzJyOSIgdGltZXN0YW1wPSIxNjEwNjIxMTAwIiBndWlkPSJmZGVjOWQzMy1lYTIyLTRkMzMt
OWQyYy0yOTc0ZGE4ODllMGEiPjkyMzc1PC9rZXk+PC9mb3JlaWduLWtleXM+PHJlZi10eXBlIG5h
bWU9IkpvdXJuYWwgQXJ0aWNsZSI+MTc8L3JlZi10eXBlPjxjb250cmlidXRvcnM+PGF1dGhvcnM+
PGF1dGhvcj5Db3Jub2l1LCBBLjwvYXV0aG9yPjxhdXRob3I+QmVpc2NoZXIsIEEuIEQuPC9hdXRo
b3I+PGF1dGhvcj5Eb25uYW4sIEwuPC9hdXRob3I+PGF1dGhvcj5HcmF2ZXMsIFMuPC9hdXRob3I+
PGF1dGhvcj5EZSBTdGVpZ2VyLCBSLjwvYXV0aG9yPjwvYXV0aG9ycz48L2NvbnRyaWJ1dG9ycz48
YXV0aC1hZGRyZXNzPihDb3Jub2l1LCBCZWlzY2hlciwgR3JhdmVzLCBEZSBTdGVpZ2VyKSBEZXBh
cnRtZW50IG9mIE9ydGhvcGFlZGljcywgUm95YWwgTWVsYm91cm5lIEhvc3BpdGFsLCBQYXJrdmls
bGUsIE1lbGJvdXJuZSwgQXVzdHJhbGlhIChEb25uYW4pIERlcGFydG1lbnQgb2YgT3J0aG9wYWVk
aWNzLCBSb3lhbCBDaGlsZHJlbiZhcG9zO3MgSG9zcGl0YWwsIFBhcmt2aWxsZSwgTWVsYm91cm5l
LCBBdXN0cmFsaWEmI3hEO0EuRC4gQmVpc2NoZXIsIEVwd29ydGggUHJpdmF0ZSBIb3NwaXRhbCwg
U3VpdGUgNi4zLCBMZXZlbCA2LCBFcHdvcnRoIENlbnRyZSwgMzIgRXJpbiBTdHJlZXQsIFJpY2ht
b25kLCBWSUMgMzEyMSwgQXVzdHJhbGlhLiBFLW1haWw6IGFkYmVpc2NoQGJpZ3BvbmQubmV0LmF1
PC9hdXRoLWFkZHJlc3M+PHRpdGxlcz48dGl0bGU+TXVsdGltZWRpYSBwYXRpZW50IGVkdWNhdGlv
biB0byBhc3Npc3QgdGhlIGluZm9ybWVkIGNvbnNlbnQgcHJvY2VzcyBmb3Iga25lZSBhcnRocm9z
Y29weTwvdGl0bGU+PHNlY29uZGFyeS10aXRsZT5BTlogSm91cm5hbCBvZiBTdXJnZXJ5PC9zZWNv
bmRhcnktdGl0bGU+PC90aXRsZXM+PHBlcmlvZGljYWw+PGZ1bGwtdGl0bGU+QU5aIGpvdXJuYWwg
b2Ygc3VyZ2VyeTwvZnVsbC10aXRsZT48L3BlcmlvZGljYWw+PHBhZ2VzPjE3Ni0xODA8L3BhZ2Vz
Pjx2b2x1bWU+ODE8L3ZvbHVtZT48bnVtYmVyPjM8L251bWJlcj48a2V5d29yZHM+PGtleXdvcmQ+
QXJ0aHJvc2NvcHk8L2tleXdvcmQ+PGtleXdvcmQ+SW5mb3JtZWQgY29uc2VudDwva2V5d29yZD48
a2V5d29yZD5NdWx0aW1lZGlhPC9rZXl3b3JkPjxrZXl3b3JkPk9ydGhvcGFlZGljczwva2V5d29y
ZD48a2V5d29yZD5QYXRpZW50IGVkdWNhdGlvbiBhcyB0b3BpYzwva2V5d29yZD48a2V5d29yZD5h
ZHVsdDwva2V5d29yZD48a2V5d29yZD5hZ2VkPC9rZXl3b3JkPjxrZXl3b3JkPmFydGljbGU8L2tl
eXdvcmQ+PGtleXdvcmQ+Y2xpbmljYWwgdHJpYWw8L2tleXdvcmQ+PGtleXdvcmQ+Y29tcGFyYXRp
dmUgc3R1ZHk8L2tleXdvcmQ+PGtleXdvcmQ+Y29udHJvbGxlZCBjbGluaWNhbCB0cmlhbDwva2V5
d29yZD48a2V5d29yZD5jb250cm9sbGVkIHN0dWR5PC9rZXl3b3JkPjxrZXl3b3JkPmRvY3RvciBw
YXRpZW50IHJlbGF0aW9uPC9rZXl3b3JkPjxrZXl3b3JkPmZlbWFsZTwva2V5d29yZD48a2V5d29y
ZD5odW1hbjwva2V5d29yZD48a2V5d29yZD5rbmVlL3N1IFtTdXJnZXJ5XTwva2V5d29yZD48a2V5
d29yZD5sb25nIHRlcm0gbWVtb3J5PC9rZXl3b3JkPjxrZXl3b3JkPm1hbGU8L2tleXdvcmQ+PGtl
eXdvcmQ+bWV0aG9kb2xvZ3k8L2tleXdvcmQ+PGtleXdvcmQ+bWlkZGxlIGFnZWQ8L2tleXdvcmQ+
PGtleXdvcmQ+cGF0aWVudCBlZHVjYXRpb248L2tleXdvcmQ+PGtleXdvcmQ+cGF0aWVudCBzYXRp
c2ZhY3Rpb248L2tleXdvcmQ+PGtleXdvcmQ+cHVibGljYXRpb248L2tleXdvcmQ+PGtleXdvcmQ+
cXVlc3Rpb25uYWlyZTwva2V5d29yZD48a2V5d29yZD5yYW5kb21pemVkIGNvbnRyb2xsZWQgdHJp
YWw8L2tleXdvcmQ+PGtleXdvcmQ+cmVjYWxsPC9rZXl3b3JkPjwva2V5d29yZHM+PGRhdGVzPjx5
ZWFyPjIwMTE8L3llYXI+PHB1Yi1kYXRlcz48ZGF0ZT5NYXJjaDwvZGF0ZT48L3B1Yi1kYXRlcz48
L2RhdGVzPjxpc2JuPjE0NDUtMTQzMyYjeEQ7MTQ0NS0yMTk3PC9pc2JuPjxhY2Nlc3Npb24tbnVt
PjM2MTMwNjcwNzwvYWNjZXNzaW9uLW51bT48dXJscz48cmVsYXRlZC11cmxzPjx1cmw+aHR0cDov
L3d3dy5lenByb3h5LmlzLmVkLmFjLnVrL2xvZ2luP3VybD1odHRwOi8vb3ZpZHNwLm92aWQuY29t
L292aWR3ZWIuY2dpP1Q9SlMmYW1wO0NTQz1ZJmFtcDtORVdTPU4mYW1wO1BBR0U9ZnVsbHRleHQm
YW1wO0Q9ZW1lZDEyJmFtcDtBTj0zNjEzMDY3MDc8L3VybD48dXJsPmh0dHBzOi8vZWQtcHJpbW8u
aG9zdGVkLmV4bGlicmlzZ3JvdXAuY29tL29wZW51cmwvNDRVT0UvNDRVT0VfVlUyP3NpZD1PVklE
OmVtYmFzZSZhbXA7aWQ9cG1pZDoyMTM0MjM5MiZhbXA7aWQ9ZG9pOjEwLjExMTElMkZqLjE0NDUt
MjE5Ny4yMDEwLjA1NDg3LngmYW1wO2lzc249MTQ0NS0xNDMzJmFtcDtpc2JuPSZhbXA7dm9sdW1l
PTgxJmFtcDtpc3N1ZT0zJmFtcDtzcGFnZT0xNzYmYW1wO3BhZ2VzPTE3Ni0xODAmYW1wO2RhdGU9
MjAxMSZhbXA7dGl0bGU9QU5aK0pvdXJuYWwrb2YrU3VyZ2VyeSZhbXA7YXRpdGxlPU11bHRpbWVk
aWErcGF0aWVudCtlZHVjYXRpb24rdG8rYXNzaXN0K3RoZStpbmZvcm1lZCtjb25zZW50K3Byb2Nl
c3MrZm9yK2tuZWUrYXJ0aHJvc2NvcHkmYW1wO2F1bGFzdD1Db3Jub2l1PC91cmw+PC9yZWxhdGVk
LXVybHM+PC91cmxzPjxlbGVjdHJvbmljLXJlc291cmNlLW51bT5odHRwOi8vZHguZG9pLm9yZy8x
MC4xMTExL2ouMTQ0NS0yMTk3LjIwMTAuMDU0ODcueDwvZWxlY3Ryb25pYy1yZXNvdXJjZS1udW0+
PHJlbW90ZS1kYXRhYmFzZS1uYW1lPkVtYmFzZTwvcmVtb3RlLWRhdGFiYXNlLW5hbWU+PHJlbW90
ZS1kYXRhYmFzZS1wcm92aWRlcj5PdmlkIFRlY2hub2xvZ2llczwvcmVtb3RlLWRhdGFiYXNlLXBy
b3ZpZGVyPjxsYW5ndWFnZT5FbmdsaXNoPC9sYW5ndWFnZT48L3JlY29yZD48L0NpdGU+PC9FbmRO
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(Cornoiu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EDE75E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AB9022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D8CC01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44</w:t>
            </w:r>
          </w:p>
        </w:tc>
        <w:tc>
          <w:tcPr>
            <w:tcW w:w="3149" w:type="pct"/>
            <w:tcBorders>
              <w:top w:val="nil"/>
              <w:left w:val="nil"/>
              <w:bottom w:val="single" w:sz="4" w:space="0" w:color="auto"/>
              <w:right w:val="single" w:sz="4" w:space="0" w:color="auto"/>
            </w:tcBorders>
            <w:shd w:val="clear" w:color="auto" w:fill="auto"/>
            <w:hideMark/>
          </w:tcPr>
          <w:p w14:paraId="0BB1D97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Cowan-2007-Spanish and English Video-Assisted Informed Consent for Intravenous Contrast Administration in the Emergency Department: A Randomized Controlled Trial </w:t>
            </w:r>
            <w:r w:rsidRPr="00C61FE6">
              <w:rPr>
                <w:rFonts w:ascii="Arial" w:eastAsia="Times New Roman" w:hAnsi="Arial" w:cs="Arial"/>
                <w:color w:val="000000"/>
                <w:sz w:val="24"/>
                <w:szCs w:val="24"/>
                <w:lang w:eastAsia="es-US"/>
              </w:rPr>
              <w:fldChar w:fldCharType="begin">
                <w:fldData xml:space="preserve">PEVuZE5vdGU+PENpdGU+PEF1dGhvcj5Db3dhbjwvQXV0aG9yPjxZZWFyPjIwMDc8L1llYXI+PFJl
Y051bT45MzI5MjwvUmVjTnVtPjxEaXNwbGF5VGV4dD4oQ293YW4gZXQgYWwsIDIwMDcpPC9EaXNw
bGF5VGV4dD48cmVjb3JkPjxyZWMtbnVtYmVyPjkzMjkyPC9yZWMtbnVtYmVyPjxmb3JlaWduLWtl
eXM+PGtleSBhcHA9IkVOIiBkYi1pZD0iemZ3Mnp4ZndrMnZwNXVlZWZkb3ZycDBvdjlzZjk5ejJ3
MnI5IiB0aW1lc3RhbXA9IjE2MTA2MjExMjkiIGd1aWQ9IjViZTkxMDI0LTlmN2UtNDNjYy05NDUx
LTMwMDZhMjJmNDA5MCI+OTMyOTI8L2tleT48L2ZvcmVpZ24ta2V5cz48cmVmLXR5cGUgbmFtZT0i
Sm91cm5hbCBBcnRpY2xlIj4xNzwvcmVmLXR5cGU+PGNvbnRyaWJ1dG9ycz48YXV0aG9ycz48YXV0
aG9yPkNvd2FuLCBFLiBBLjwvYXV0aG9yPjxhdXRob3I+Q2FsZGVyb24sIFkuPC9hdXRob3I+PGF1
dGhvcj5HZW5uaXMsIFAuPC9hdXRob3I+PGF1dGhvcj5NYWNrbGluLCBSLjwvYXV0aG9yPjxhdXRo
b3I+T3J0aXosIEMuPC9hdXRob3I+PGF1dGhvcj5XYWxsLCBTLiBQLjwvYXV0aG9yPjwvYXV0aG9y
cz48L2NvbnRyaWJ1dG9ycz48YXV0aC1hZGRyZXNzPihDb3dhbiwgQ2FsZGVyb24sIEdlbm5pcywg
T3J0aXosIFdhbGwpIERlcGFydG1lbnQgb2YgRW1lcmdlbmN5IE1lZGljaW5lLCBKYWNvYmkgTWVk
aWNhbCBDZW50ZXIsIEFsYmVydCBFaW5zdGVpbiBDb2xsZWdlIG9mIE1lZGljaW5lLCBCcm9ueCwg
TlksIFVuaXRlZCBTdGF0ZXMgKEdlbm5pcywgTWFja2xpbiwgV2FsbCkgRGVwYXJ0bWVudCBvZiBF
cGlkZW1pb2xvZ3kgYW5kIFBvcHVsYXRpb24gSGVhbHRoLCBBbGJlcnQgRWluc3RlaW4gQ29sbGVn
ZSBvZiBNZWRpY2luZSwgQnJvbngsIE5ZLCBVbml0ZWQgU3RhdGVzJiN4RDtFLkEuIENvd2FuLCBE
ZXBhcnRtZW50IG9mIEVtZXJnZW5jeSBNZWRpY2luZSwgSmFjb2JpIE1lZGljYWwgQ2VudGVyLCBB
bGJlcnQgRWluc3RlaW4gQ29sbGVnZSBvZiBNZWRpY2luZSwgQnJvbngsIE5ZLCBVbml0ZWQgU3Rh
dGVzLiBFLW1haWw6IGV0aGFuLmNvd2FuQG5iaG4ubmV0PC9hdXRoLWFkZHJlc3M+PHRpdGxlcz48
dGl0bGU+U3BhbmlzaCBhbmQgRW5nbGlzaCBWaWRlby1Bc3Npc3RlZCBJbmZvcm1lZCBDb25zZW50
IGZvciBJbnRyYXZlbm91cyBDb250cmFzdCBBZG1pbmlzdHJhdGlvbiBpbiB0aGUgRW1lcmdlbmN5
IERlcGFydG1lbnQ6IEEgUmFuZG9taXplZCBDb250cm9sbGVkIFRyaWFsPC90aXRsZT48c2Vjb25k
YXJ5LXRpdGxlPkFubmFscyBvZiBFbWVyZ2VuY3kgTWVkaWNpbmU8L3NlY29uZGFyeS10aXRsZT48
L3RpdGxlcz48cGVyaW9kaWNhbD48ZnVsbC10aXRsZT5Bbm5hbHMgb2YgRW1lcmdlbmN5IE1lZGlj
aW5lPC9mdWxsLXRpdGxlPjxhYmJyLTE+QW5uIEVtZXJnIE1lZDwvYWJici0xPjwvcGVyaW9kaWNh
bD48cGFnZXM+MjIxLTIzMC5lMzwvcGFnZXM+PHZvbHVtZT40OTwvdm9sdW1lPjxudW1iZXI+Mjwv
bnVtYmVyPjxrZXl3b3Jkcz48a2V5d29yZD5hZHVsdDwva2V5d29yZD48a2V5d29yZD5hcnRpY2xl
PC9rZXl3b3JkPjxrZXl3b3JkPmNvbXB1dGVyIGFzc2lzdGVkIHRvbW9ncmFwaHk8L2tleXdvcmQ+
PGtleXdvcmQ+Y29uZmlkZW5jZSBpbnRlcnZhbDwva2V5d29yZD48a2V5d29yZD5jb250cm9sbGVk
IHN0dWR5PC9rZXl3b3JkPjxrZXl3b3JkPmVtZXJnZW5jeSBwYXRpZW50PC9rZXl3b3JkPjxrZXl3
b3JkPmVtZXJnZW5jeSBwaHlzaWNpYW48L2tleXdvcmQ+PGtleXdvcmQ+ZW1lcmdlbmN5IHdhcmQ8
L2tleXdvcmQ+PGtleXdvcmQ+ZmVtYWxlPC9rZXl3b3JkPjxrZXl3b3JkPmh1bWFuPC9rZXl3b3Jk
PjxrZXl3b3JkPmluZm9ybWVkIGNvbnNlbnQ8L2tleXdvcmQ+PGtleXdvcmQ+aW50ZXJtZXRob2Qg
Y29tcGFyaXNvbjwva2V5d29yZD48a2V5d29yZD5rbm93bGVkZ2U8L2tleXdvcmQ+PGtleXdvcmQ+
bGFuZ3VhZ2U8L2tleXdvcmQ+PGtleXdvcmQ+bWFqb3IgY2xpbmljYWwgc3R1ZHk8L2tleXdvcmQ+
PGtleXdvcmQ+bWFsZTwva2V5d29yZD48a2V5d29yZD5tZWRpY2FsIGluZm9ybWF0aW9uPC9rZXl3
b3JkPjxrZXl3b3JkPm91dGNvbWUgYXNzZXNzbWVudDwva2V5d29yZD48a2V5d29yZD5wYXRpZW50
IGF0dGl0dWRlPC9rZXl3b3JkPjxrZXl3b3JkPnBhdGllbnQgZWR1Y2F0aW9uPC9rZXl3b3JkPjxr
ZXl3b3JkPnBhdGllbnQgc2F0aXNmYWN0aW9uPC9rZXl3b3JkPjxrZXl3b3JkPnByaW9yaXR5IGpv
dXJuYWw8L2tleXdvcmQ+PGtleXdvcmQ+cHJvc3BlY3RpdmUgc3R1ZHk8L2tleXdvcmQ+PGtleXdv
cmQ+cmlzayBiZW5lZml0IGFuYWx5c2lzPC9rZXl3b3JkPjxrZXl3b3JkPnZpZGVvcmVjb3JkaW5n
PC9rZXl3b3JkPjxrZXl3b3JkPmNvbnRyYXN0IG1lZGl1bS9pdiBbSW50cmF2ZW5vdXMgRHJ1ZyBB
ZG1pbmlzdHJhdGlvbl08L2tleXdvcmQ+PC9rZXl3b3Jkcz48ZGF0ZXM+PHllYXI+MjAwNzwveWVh
cj48cHViLWRhdGVzPjxkYXRlPkZlYnJ1YXJ5PC9kYXRlPjwvcHViLWRhdGVzPjwvZGF0ZXM+PGlz
Ym4+MDE5Ni0wNjQ0PC9pc2JuPjxhY2Nlc3Npb24tbnVtPjQ2MTA4MTM4PC9hY2Nlc3Npb24tbnVt
Pjx1cmxzPjxyZWxhdGVkLXVybHM+PHVybD5odHRwOi8vd3d3LmV6cHJveHkuaXMuZWQuYWMudWsv
bG9naW4/dXJsPWh0dHA6Ly9vdmlkc3Aub3ZpZC5jb20vb3ZpZHdlYi5jZ2k/VD1KUyZhbXA7Q1ND
PVkmYW1wO05FV1M9TiZhbXA7UEFHRT1mdWxsdGV4dCZhbXA7RD1lbWVkMTAmYW1wO0FOPTQ2MTA4
MTM4PC91cmw+PHVybD5odHRwczovL2VkLXByaW1vLmhvc3RlZC5leGxpYnJpc2dyb3VwLmNvbS9v
cGVudXJsLzQ0VU9FLzQ0VU9FX1ZVMj9zaWQ9T1ZJRDplbWJhc2UmYW1wO2lkPXBtaWQ6MTcwMTEw
NzQmYW1wO2lkPWRvaToxMC4xMDE2JTJGai5hbm5lbWVyZ21lZC4yMDA2LjA3LjkzNCZhbXA7aXNz
bj0wMTk2LTA2NDQmYW1wO2lzYm49JmFtcDt2b2x1bWU9NDkmYW1wO2lzc3VlPTImYW1wO3NwYWdl
PTIyMSZhbXA7cGFnZXM9MjIxLTIzMC5lMyZhbXA7ZGF0ZT0yMDA3JmFtcDt0aXRsZT1Bbm5hbHMr
b2YrRW1lcmdlbmN5K01lZGljaW5lJmFtcDthdGl0bGU9U3BhbmlzaCthbmQrRW5nbGlzaCtWaWRl
by1Bc3Npc3RlZCtJbmZvcm1lZCtDb25zZW50K2ZvcitJbnRyYXZlbm91cytDb250cmFzdCtBZG1p
bmlzdHJhdGlvbitpbit0aGUrRW1lcmdlbmN5K0RlcGFydG1lbnQlM0ErQStSYW5kb21pemVkK0Nv
bnRyb2xsZWQrVHJpYWwmYW1wO2F1bGFzdD1Db3dhbjwvdXJsPjwvcmVsYXRlZC11cmxzPjwvdXJs
cz48ZWxlY3Ryb25pYy1yZXNvdXJjZS1udW0+aHR0cDovL2R4LmRvaS5vcmcvMTAuMTAxNi9qLmFu
bmVtZXJnbWVkLjIwMDYuMDcuOTM0PC9lbGVjdHJvbmljLXJlc291cmNlLW51bT48cmVtb3RlLWRh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PEVuZE5vdGU+PENpdGU+PEF1dGhvcj5Db3dhbjwvQXV0aG9yPjxZZWFyPjIwMDc8L1llYXI+PFJl
Y051bT45MzI5MjwvUmVjTnVtPjxEaXNwbGF5VGV4dD4oQ293YW4gZXQgYWwsIDIwMDcpPC9EaXNw
bGF5VGV4dD48cmVjb3JkPjxyZWMtbnVtYmVyPjkzMjkyPC9yZWMtbnVtYmVyPjxmb3JlaWduLWtl
eXM+PGtleSBhcHA9IkVOIiBkYi1pZD0iemZ3Mnp4ZndrMnZwNXVlZWZkb3ZycDBvdjlzZjk5ejJ3
MnI5IiB0aW1lc3RhbXA9IjE2MTA2MjExMjkiIGd1aWQ9IjViZTkxMDI0LTlmN2UtNDNjYy05NDUx
LTMwMDZhMjJmNDA5MCI+OTMyOTI8L2tleT48L2ZvcmVpZ24ta2V5cz48cmVmLXR5cGUgbmFtZT0i
Sm91cm5hbCBBcnRpY2xlIj4xNzwvcmVmLXR5cGU+PGNvbnRyaWJ1dG9ycz48YXV0aG9ycz48YXV0
aG9yPkNvd2FuLCBFLiBBLjwvYXV0aG9yPjxhdXRob3I+Q2FsZGVyb24sIFkuPC9hdXRob3I+PGF1
dGhvcj5HZW5uaXMsIFAuPC9hdXRob3I+PGF1dGhvcj5NYWNrbGluLCBSLjwvYXV0aG9yPjxhdXRo
b3I+T3J0aXosIEMuPC9hdXRob3I+PGF1dGhvcj5XYWxsLCBTLiBQLjwvYXV0aG9yPjwvYXV0aG9y
cz48L2NvbnRyaWJ1dG9ycz48YXV0aC1hZGRyZXNzPihDb3dhbiwgQ2FsZGVyb24sIEdlbm5pcywg
T3J0aXosIFdhbGwpIERlcGFydG1lbnQgb2YgRW1lcmdlbmN5IE1lZGljaW5lLCBKYWNvYmkgTWVk
aWNhbCBDZW50ZXIsIEFsYmVydCBFaW5zdGVpbiBDb2xsZWdlIG9mIE1lZGljaW5lLCBCcm9ueCwg
TlksIFVuaXRlZCBTdGF0ZXMgKEdlbm5pcywgTWFja2xpbiwgV2FsbCkgRGVwYXJ0bWVudCBvZiBF
cGlkZW1pb2xvZ3kgYW5kIFBvcHVsYXRpb24gSGVhbHRoLCBBbGJlcnQgRWluc3RlaW4gQ29sbGVn
ZSBvZiBNZWRpY2luZSwgQnJvbngsIE5ZLCBVbml0ZWQgU3RhdGVzJiN4RDtFLkEuIENvd2FuLCBE
ZXBhcnRtZW50IG9mIEVtZXJnZW5jeSBNZWRpY2luZSwgSmFjb2JpIE1lZGljYWwgQ2VudGVyLCBB
bGJlcnQgRWluc3RlaW4gQ29sbGVnZSBvZiBNZWRpY2luZSwgQnJvbngsIE5ZLCBVbml0ZWQgU3Rh
dGVzLiBFLW1haWw6IGV0aGFuLmNvd2FuQG5iaG4ubmV0PC9hdXRoLWFkZHJlc3M+PHRpdGxlcz48
dGl0bGU+U3BhbmlzaCBhbmQgRW5nbGlzaCBWaWRlby1Bc3Npc3RlZCBJbmZvcm1lZCBDb25zZW50
IGZvciBJbnRyYXZlbm91cyBDb250cmFzdCBBZG1pbmlzdHJhdGlvbiBpbiB0aGUgRW1lcmdlbmN5
IERlcGFydG1lbnQ6IEEgUmFuZG9taXplZCBDb250cm9sbGVkIFRyaWFsPC90aXRsZT48c2Vjb25k
YXJ5LXRpdGxlPkFubmFscyBvZiBFbWVyZ2VuY3kgTWVkaWNpbmU8L3NlY29uZGFyeS10aXRsZT48
L3RpdGxlcz48cGVyaW9kaWNhbD48ZnVsbC10aXRsZT5Bbm5hbHMgb2YgRW1lcmdlbmN5IE1lZGlj
aW5lPC9mdWxsLXRpdGxlPjxhYmJyLTE+QW5uIEVtZXJnIE1lZDwvYWJici0xPjwvcGVyaW9kaWNh
bD48cGFnZXM+MjIxLTIzMC5lMzwvcGFnZXM+PHZvbHVtZT40OTwvdm9sdW1lPjxudW1iZXI+Mjwv
bnVtYmVyPjxrZXl3b3Jkcz48a2V5d29yZD5hZHVsdDwva2V5d29yZD48a2V5d29yZD5hcnRpY2xl
PC9rZXl3b3JkPjxrZXl3b3JkPmNvbXB1dGVyIGFzc2lzdGVkIHRvbW9ncmFwaHk8L2tleXdvcmQ+
PGtleXdvcmQ+Y29uZmlkZW5jZSBpbnRlcnZhbDwva2V5d29yZD48a2V5d29yZD5jb250cm9sbGVk
IHN0dWR5PC9rZXl3b3JkPjxrZXl3b3JkPmVtZXJnZW5jeSBwYXRpZW50PC9rZXl3b3JkPjxrZXl3
b3JkPmVtZXJnZW5jeSBwaHlzaWNpYW48L2tleXdvcmQ+PGtleXdvcmQ+ZW1lcmdlbmN5IHdhcmQ8
L2tleXdvcmQ+PGtleXdvcmQ+ZmVtYWxlPC9rZXl3b3JkPjxrZXl3b3JkPmh1bWFuPC9rZXl3b3Jk
PjxrZXl3b3JkPmluZm9ybWVkIGNvbnNlbnQ8L2tleXdvcmQ+PGtleXdvcmQ+aW50ZXJtZXRob2Qg
Y29tcGFyaXNvbjwva2V5d29yZD48a2V5d29yZD5rbm93bGVkZ2U8L2tleXdvcmQ+PGtleXdvcmQ+
bGFuZ3VhZ2U8L2tleXdvcmQ+PGtleXdvcmQ+bWFqb3IgY2xpbmljYWwgc3R1ZHk8L2tleXdvcmQ+
PGtleXdvcmQ+bWFsZTwva2V5d29yZD48a2V5d29yZD5tZWRpY2FsIGluZm9ybWF0aW9uPC9rZXl3
b3JkPjxrZXl3b3JkPm91dGNvbWUgYXNzZXNzbWVudDwva2V5d29yZD48a2V5d29yZD5wYXRpZW50
IGF0dGl0dWRlPC9rZXl3b3JkPjxrZXl3b3JkPnBhdGllbnQgZWR1Y2F0aW9uPC9rZXl3b3JkPjxr
ZXl3b3JkPnBhdGllbnQgc2F0aXNmYWN0aW9uPC9rZXl3b3JkPjxrZXl3b3JkPnByaW9yaXR5IGpv
dXJuYWw8L2tleXdvcmQ+PGtleXdvcmQ+cHJvc3BlY3RpdmUgc3R1ZHk8L2tleXdvcmQ+PGtleXdv
cmQ+cmlzayBiZW5lZml0IGFuYWx5c2lzPC9rZXl3b3JkPjxrZXl3b3JkPnZpZGVvcmVjb3JkaW5n
PC9rZXl3b3JkPjxrZXl3b3JkPmNvbnRyYXN0IG1lZGl1bS9pdiBbSW50cmF2ZW5vdXMgRHJ1ZyBB
ZG1pbmlzdHJhdGlvbl08L2tleXdvcmQ+PC9rZXl3b3Jkcz48ZGF0ZXM+PHllYXI+MjAwNzwveWVh
cj48cHViLWRhdGVzPjxkYXRlPkZlYnJ1YXJ5PC9kYXRlPjwvcHViLWRhdGVzPjwvZGF0ZXM+PGlz
Ym4+MDE5Ni0wNjQ0PC9pc2JuPjxhY2Nlc3Npb24tbnVtPjQ2MTA4MTM4PC9hY2Nlc3Npb24tbnVt
Pjx1cmxzPjxyZWxhdGVkLXVybHM+PHVybD5odHRwOi8vd3d3LmV6cHJveHkuaXMuZWQuYWMudWsv
bG9naW4/dXJsPWh0dHA6Ly9vdmlkc3Aub3ZpZC5jb20vb3ZpZHdlYi5jZ2k/VD1KUyZhbXA7Q1ND
PVkmYW1wO05FV1M9TiZhbXA7UEFHRT1mdWxsdGV4dCZhbXA7RD1lbWVkMTAmYW1wO0FOPTQ2MTA4
MTM4PC91cmw+PHVybD5odHRwczovL2VkLXByaW1vLmhvc3RlZC5leGxpYnJpc2dyb3VwLmNvbS9v
cGVudXJsLzQ0VU9FLzQ0VU9FX1ZVMj9zaWQ9T1ZJRDplbWJhc2UmYW1wO2lkPXBtaWQ6MTcwMTEw
NzQmYW1wO2lkPWRvaToxMC4xMDE2JTJGai5hbm5lbWVyZ21lZC4yMDA2LjA3LjkzNCZhbXA7aXNz
bj0wMTk2LTA2NDQmYW1wO2lzYm49JmFtcDt2b2x1bWU9NDkmYW1wO2lzc3VlPTImYW1wO3NwYWdl
PTIyMSZhbXA7cGFnZXM9MjIxLTIzMC5lMyZhbXA7ZGF0ZT0yMDA3JmFtcDt0aXRsZT1Bbm5hbHMr
b2YrRW1lcmdlbmN5K01lZGljaW5lJmFtcDthdGl0bGU9U3BhbmlzaCthbmQrRW5nbGlzaCtWaWRl
by1Bc3Npc3RlZCtJbmZvcm1lZCtDb25zZW50K2ZvcitJbnRyYXZlbm91cytDb250cmFzdCtBZG1p
bmlzdHJhdGlvbitpbit0aGUrRW1lcmdlbmN5K0RlcGFydG1lbnQlM0ErQStSYW5kb21pemVkK0Nv
bnRyb2xsZWQrVHJpYWwmYW1wO2F1bGFzdD1Db3dhbjwvdXJsPjwvcmVsYXRlZC11cmxzPjwvdXJs
cz48ZWxlY3Ryb25pYy1yZXNvdXJjZS1udW0+aHR0cDovL2R4LmRvaS5vcmcvMTAuMTAxNi9qLmFu
bmVtZXJnbWVkLjIwMDYuMDcuOTM0PC9lbGVjdHJvbmljLXJlc291cmNlLW51bT48cmVtb3RlLWRh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(Cowan et al, 2007)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0F0A36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A38B09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6946F4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45</w:t>
            </w:r>
          </w:p>
        </w:tc>
        <w:tc>
          <w:tcPr>
            <w:tcW w:w="3149" w:type="pct"/>
            <w:tcBorders>
              <w:top w:val="nil"/>
              <w:left w:val="nil"/>
              <w:bottom w:val="single" w:sz="4" w:space="0" w:color="auto"/>
              <w:right w:val="single" w:sz="4" w:space="0" w:color="auto"/>
            </w:tcBorders>
            <w:shd w:val="clear" w:color="auto" w:fill="auto"/>
            <w:hideMark/>
          </w:tcPr>
          <w:p w14:paraId="177ED4B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Daryl Thornton-2012-Effect of an iPod video intervention on consent to donate organs: a randomized trial </w:t>
            </w:r>
            <w:r w:rsidRPr="00C61FE6">
              <w:rPr>
                <w:rFonts w:ascii="Arial" w:eastAsia="Times New Roman" w:hAnsi="Arial" w:cs="Arial"/>
                <w:color w:val="000000"/>
                <w:sz w:val="24"/>
                <w:szCs w:val="24"/>
                <w:lang w:eastAsia="es-US"/>
              </w:rPr>
              <w:fldChar w:fldCharType="begin">
                <w:fldData xml:space="preserve">PEVuZE5vdGU+PENpdGU+PEF1dGhvcj5EYXJ5bCBUaG9ybnRvbjwvQXV0aG9yPjxZZWFyPjIwMTI8
L1llYXI+PFJlY051bT45NjM5MjwvUmVjTnVtPjxEaXNwbGF5VGV4dD4oRGFyeWwgVGhvcm50b24g
ZXQgYWwsIDIwMTIpPC9EaXNwbGF5VGV4dD48cmVjb3JkPjxyZWMtbnVtYmVyPjk2MzkyPC9yZWMt
bnVtYmVyPjxmb3JlaWduLWtleXM+PGtleSBhcHA9IkVOIiBkYi1pZD0iemZ3Mnp4ZndrMnZwNXVl
ZWZkb3ZycDBvdjlzZjk5ejJ3MnI5IiB0aW1lc3RhbXA9IjE2MTA2MjEzMTYiIGd1aWQ9ImRmMWM4
MmZlLTk5ZWMtNGQzOS04NzM3LWNmYWI0YmJkMDc0NCI+OTYzOTI8L2tleT48L2ZvcmVpZ24ta2V5
cz48cmVmLXR5cGUgbmFtZT0iSm91cm5hbCBBcnRpY2xlIj4xNzwvcmVmLXR5cGU+PGNvbnRyaWJ1
dG9ycz48YXV0aG9ycz48YXV0aG9yPkRhcnlsIFRob3JudG9uLCBKLjwvYXV0aG9yPjxhdXRob3I+
QWxlamFuZHJvLVJvZHJpZ3VleiwgTS48L2F1dGhvcj48YXV0aG9yPkxlb24sIEouIEIuPC9hdXRo
b3I+PGF1dGhvcj5BbGJlcnQsIEouIE0uPC9hdXRob3I+PGF1dGhvcj5CYWxkZW9uLCBFLiBMLjwv
YXV0aG9yPjxhdXRob3I+ZGUgSmVzdXMsIEwuIE0uPC9hdXRob3I+PGF1dGhvcj5HYWxsYXJkbywg
QS48L2F1dGhvcj48YXV0aG9yPkhvc3NhaW4sIFMuPC9hdXRob3I+PGF1dGhvcj5QZXJleiwgRS4g
QS48L2F1dGhvcj48YXV0aG9yPk1hcnRpbiwgSi4gWS48L2F1dGhvcj48YXV0aG9yPmV0IGFsLiw8
L2F1dGhvcj48L2F1dGhvcnM+PC9jb250cmlidXRvcnM+PHRpdGxlcz48dGl0bGU+RWZmZWN0IG9m
IGFuIGlQb2QgdmlkZW8gaW50ZXJ2ZW50aW9uIG9uIGNvbnNlbnQgdG8gZG9uYXRlIG9yZ2Fuczog
YSByYW5kb21pemVkIHRyaWFsPC90aXRsZT48c2Vjb25kYXJ5LXRpdGxlPkFubmFscyBvZiBpbnRl
cm5hbCBtZWRpY2luZTwvc2Vjb25kYXJ5LXRpdGxlPjwvdGl0bGVzPjxwZXJpb2RpY2FsPjxmdWxs
LXRpdGxlPkFubmFscyBvZiBJbnRlcm5hbCBNZWRpY2luZTwvZnVsbC10aXRsZT48YWJici0xPkFu
biBJbnRlcm4gTWVkPC9hYmJyLTE+PC9wZXJpb2RpY2FsPjxwYWdlcz40ODPigJA0OTA8L3BhZ2Vz
Pjx2b2x1bWU+MTU2PC92b2x1bWU+PG51bWJlcj43PC9udW1iZXI+PGtleXdvcmRzPjxrZXl3b3Jk
PippbmZvcm1lZCBjb25zZW50PC9rZXl3b3JkPjxrZXl3b3JkPipvcmdhbiBkb25vcjwva2V5d29y
ZD48a2V5d29yZD4qcG9ydGFibGUgZXF1aXBtZW50PC9rZXl3b3JkPjxrZXl3b3JkPip2aWRlb3Jl
Y29yZGluZzwva2V5d29yZD48a2V5d29yZD5BZG9sZXNjZW50PC9rZXl3b3JkPjxrZXl3b3JkPkFk
dWx0PC9rZXl3b3JkPjxrZXl3b3JkPkFnZWQ8L2tleXdvcmQ+PGtleXdvcmQ+QXJ0aWNsZTwva2V5
d29yZD48a2V5d29yZD5BdHRpdHVkZSB0byBoZWFsdGg8L2tleXdvcmQ+PGtleXdvcmQ+Q2F1Y2Fz
aWFuPC9rZXl3b3JkPjxrZXl3b3JkPkNvbmZsaWN0PC9rZXl3b3JkPjxrZXl3b3JkPkNvbnRyb2xs
ZWQgc3R1ZHk8L2tleXdvcmQ+PGtleXdvcmQ+RHJpdmVyIGxpY2VuY2U8L2tleXdvcmQ+PGtleXdv
cmQ+RXRobmljIGdyb3VwPC9rZXl3b3JkPjxrZXl3b3JkPkZlbWFsZTwva2V5d29yZD48a2V5d29y
ZD5IdW1hbjwva2V5d29yZD48a2V5d29yZD5JbnRlcnZpZXc8L2tleXdvcmQ+PGtleXdvcmQ+S2lk
bmV5IGRvbm9yPC9rZXl3b3JkPjxrZXl3b3JkPk1hbGU8L2tleXdvcmQ+PGtleXdvcmQ+TWVkaWNh
bCBpbmZvcm1hdGlvbjwva2V5d29yZD48a2V5d29yZD5NdWx0aWNlbnRlciBzdHVkeTwva2V5d29y
ZD48a2V5d29yZD5OZWdybzwva2V5d29yZD48a2V5d29yZD5PdXRjb21lIGFzc2Vzc21lbnQ8L2tl
eXdvcmQ+PGtleXdvcmQ+UG9zdGh1bW91cyBjYXJlPC9rZXl3b3JkPjxrZXl3b3JkPlByaW9yaXR5
IGpvdXJuYWw8L2tleXdvcmQ+PGtleXdvcmQ+UmFuZG9taXplZCBjb250cm9sbGVkIHRyaWFsPC9r
ZXl3b3JkPjwva2V5d29yZHM+PGRhdGVzPjx5ZWFyPjIwMTI8L3llYXI+PC9kYXRlcz48YWNjZXNz
aW9uLW51bT5DTi0wMDg5NjQ5NjwvYWNjZXNzaW9uLW51bT48d29yay10eXBlPkpvdXJuYWw6IEFy
dGljbGU8L3dvcmstdHlwZT48dXJscz48cmVsYXRlZC11cmxzPjx1cmw+aHR0cHM6Ly93d3cuY29j
aHJhbmVsaWJyYXJ5LmNvbS9jZW50cmFsL2RvaS8xMC4xMDAyL2NlbnRyYWwvQ04tMDA4OTY0OTYv
ZnVsbDwvdXJsPjwvcmVsYXRlZC11cmxzPjwvdXJscz48Y3VzdG9tMz5FTUJBU0UgMzY0NTU4NzE0
PC9jdXN0b20zPjwvcmVjb3JkPjwvQ2l0ZT48L0VuZE5vdGU+AG==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PEVuZE5vdGU+PENpdGU+PEF1dGhvcj5EYXJ5bCBUaG9ybnRvbjwvQXV0aG9yPjxZZWFyPjIwMTI8
L1llYXI+PFJlY051bT45NjM5MjwvUmVjTnVtPjxEaXNwbGF5VGV4dD4oRGFyeWwgVGhvcm50b24g
ZXQgYWwsIDIwMTIpPC9EaXNwbGF5VGV4dD48cmVjb3JkPjxyZWMtbnVtYmVyPjk2MzkyPC9yZWMt
bnVtYmVyPjxmb3JlaWduLWtleXM+PGtleSBhcHA9IkVOIiBkYi1pZD0iemZ3Mnp4ZndrMnZwNXVl
ZWZkb3ZycDBvdjlzZjk5ejJ3MnI5IiB0aW1lc3RhbXA9IjE2MTA2MjEzMTYiIGd1aWQ9ImRmMWM4
MmZlLTk5ZWMtNGQzOS04NzM3LWNmYWI0YmJkMDc0NCI+OTYzOTI8L2tleT48L2ZvcmVpZ24ta2V5
cz48cmVmLXR5cGUgbmFtZT0iSm91cm5hbCBBcnRpY2xlIj4xNzwvcmVmLXR5cGU+PGNvbnRyaWJ1
dG9ycz48YXV0aG9ycz48YXV0aG9yPkRhcnlsIFRob3JudG9uLCBKLjwvYXV0aG9yPjxhdXRob3I+
QWxlamFuZHJvLVJvZHJpZ3VleiwgTS48L2F1dGhvcj48YXV0aG9yPkxlb24sIEouIEIuPC9hdXRo
b3I+PGF1dGhvcj5BbGJlcnQsIEouIE0uPC9hdXRob3I+PGF1dGhvcj5CYWxkZW9uLCBFLiBMLjwv
YXV0aG9yPjxhdXRob3I+ZGUgSmVzdXMsIEwuIE0uPC9hdXRob3I+PGF1dGhvcj5HYWxsYXJkbywg
QS48L2F1dGhvcj48YXV0aG9yPkhvc3NhaW4sIFMuPC9hdXRob3I+PGF1dGhvcj5QZXJleiwgRS4g
QS48L2F1dGhvcj48YXV0aG9yPk1hcnRpbiwgSi4gWS48L2F1dGhvcj48YXV0aG9yPmV0IGFsLiw8
L2F1dGhvcj48L2F1dGhvcnM+PC9jb250cmlidXRvcnM+PHRpdGxlcz48dGl0bGU+RWZmZWN0IG9m
IGFuIGlQb2QgdmlkZW8gaW50ZXJ2ZW50aW9uIG9uIGNvbnNlbnQgdG8gZG9uYXRlIG9yZ2Fuczog
YSByYW5kb21pemVkIHRyaWFsPC90aXRsZT48c2Vjb25kYXJ5LXRpdGxlPkFubmFscyBvZiBpbnRl
cm5hbCBtZWRpY2luZTwvc2Vjb25kYXJ5LXRpdGxlPjwvdGl0bGVzPjxwZXJpb2RpY2FsPjxmdWxs
LXRpdGxlPkFubmFscyBvZiBJbnRlcm5hbCBNZWRpY2luZTwvZnVsbC10aXRsZT48YWJici0xPkFu
biBJbnRlcm4gTWVkPC9hYmJyLTE+PC9wZXJpb2RpY2FsPjxwYWdlcz40ODPigJA0OTA8L3BhZ2Vz
Pjx2b2x1bWU+MTU2PC92b2x1bWU+PG51bWJlcj43PC9udW1iZXI+PGtleXdvcmRzPjxrZXl3b3Jk
PippbmZvcm1lZCBjb25zZW50PC9rZXl3b3JkPjxrZXl3b3JkPipvcmdhbiBkb25vcjwva2V5d29y
ZD48a2V5d29yZD4qcG9ydGFibGUgZXF1aXBtZW50PC9rZXl3b3JkPjxrZXl3b3JkPip2aWRlb3Jl
Y29yZGluZzwva2V5d29yZD48a2V5d29yZD5BZG9sZXNjZW50PC9rZXl3b3JkPjxrZXl3b3JkPkFk
dWx0PC9rZXl3b3JkPjxrZXl3b3JkPkFnZWQ8L2tleXdvcmQ+PGtleXdvcmQ+QXJ0aWNsZTwva2V5
d29yZD48a2V5d29yZD5BdHRpdHVkZSB0byBoZWFsdGg8L2tleXdvcmQ+PGtleXdvcmQ+Q2F1Y2Fz
aWFuPC9rZXl3b3JkPjxrZXl3b3JkPkNvbmZsaWN0PC9rZXl3b3JkPjxrZXl3b3JkPkNvbnRyb2xs
ZWQgc3R1ZHk8L2tleXdvcmQ+PGtleXdvcmQ+RHJpdmVyIGxpY2VuY2U8L2tleXdvcmQ+PGtleXdv
cmQ+RXRobmljIGdyb3VwPC9rZXl3b3JkPjxrZXl3b3JkPkZlbWFsZTwva2V5d29yZD48a2V5d29y
ZD5IdW1hbjwva2V5d29yZD48a2V5d29yZD5JbnRlcnZpZXc8L2tleXdvcmQ+PGtleXdvcmQ+S2lk
bmV5IGRvbm9yPC9rZXl3b3JkPjxrZXl3b3JkPk1hbGU8L2tleXdvcmQ+PGtleXdvcmQ+TWVkaWNh
bCBpbmZvcm1hdGlvbjwva2V5d29yZD48a2V5d29yZD5NdWx0aWNlbnRlciBzdHVkeTwva2V5d29y
ZD48a2V5d29yZD5OZWdybzwva2V5d29yZD48a2V5d29yZD5PdXRjb21lIGFzc2Vzc21lbnQ8L2tl
eXdvcmQ+PGtleXdvcmQ+UG9zdGh1bW91cyBjYXJlPC9rZXl3b3JkPjxrZXl3b3JkPlByaW9yaXR5
IGpvdXJuYWw8L2tleXdvcmQ+PGtleXdvcmQ+UmFuZG9taXplZCBjb250cm9sbGVkIHRyaWFsPC9r
ZXl3b3JkPjwva2V5d29yZHM+PGRhdGVzPjx5ZWFyPjIwMTI8L3llYXI+PC9kYXRlcz48YWNjZXNz
aW9uLW51bT5DTi0wMDg5NjQ5NjwvYWNjZXNzaW9uLW51bT48d29yay10eXBlPkpvdXJuYWw6IEFy
dGljbGU8L3dvcmstdHlwZT48dXJscz48cmVsYXRlZC11cmxzPjx1cmw+aHR0cHM6Ly93d3cuY29j
aHJhbmVsaWJyYXJ5LmNvbS9jZW50cmFsL2RvaS8xMC4xMDAyL2NlbnRyYWwvQ04tMDA4OTY0OTYv
ZnVsbDwvdXJsPjwvcmVsYXRlZC11cmxzPjwvdXJscz48Y3VzdG9tMz5FTUJBU0UgMzY0NTU4NzE0
PC9jdXN0b20zPjwvcmVjb3JkPjwvQ2l0ZT48L0VuZE5vdGU+AG==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(Daryl Thornton et al, 2012)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7B307A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B23602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BDA4E9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46</w:t>
            </w:r>
          </w:p>
        </w:tc>
        <w:tc>
          <w:tcPr>
            <w:tcW w:w="3149" w:type="pct"/>
            <w:tcBorders>
              <w:top w:val="nil"/>
              <w:left w:val="nil"/>
              <w:bottom w:val="single" w:sz="4" w:space="0" w:color="auto"/>
              <w:right w:val="single" w:sz="4" w:space="0" w:color="auto"/>
            </w:tcBorders>
            <w:shd w:val="clear" w:color="auto" w:fill="auto"/>
            <w:hideMark/>
          </w:tcPr>
          <w:p w14:paraId="6104EAB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De Sutter-2020-Implementation of electronic informed consent in biomedical research and stakeholders' perspectives: Systematic review </w:t>
            </w:r>
            <w:r w:rsidRPr="00C61FE6">
              <w:rPr>
                <w:rFonts w:ascii="Arial" w:eastAsia="Times New Roman" w:hAnsi="Arial" w:cs="Arial"/>
                <w:color w:val="000000"/>
                <w:sz w:val="24"/>
                <w:szCs w:val="24"/>
                <w:lang w:eastAsia="es-US"/>
              </w:rPr>
              <w:fldChar w:fldCharType="begin">
                <w:fldData xml:space="preserve">PEVuZE5vdGU+PENpdGU+PEF1dGhvcj5EZSBTdXR0ZXI8L0F1dGhvcj48WWVhcj4yMDIwPC9ZZWFy
PjxSZWNOdW0+ODc4MTY8L1JlY051bT48RGlzcGxheVRleHQ+KERlIFN1dHRlciBldCBhbCwgMjAy
MCk8L0Rpc3BsYXlUZXh0PjxyZWNvcmQ+PHJlYy1udW1iZXI+ODc4MTY8L3JlYy1udW1iZXI+PGZv
cmVpZ24ta2V5cz48a2V5IGFwcD0iRU4iIGRiLWlkPSJ6Zncyenhmd2sydnA1dWVlZmRvdnJwMG92
OXNmOTl6MncycjkiIHRpbWVzdGFtcD0iMTYxMDYyMDkyOSIgZ3VpZD0iZTM4OGY0ZDItY2E0MS00
NzFkLTg2MjUtMGI2MGJlNzZlYzM4Ij44NzgxNjwva2V5PjwvZm9yZWlnbi1rZXlzPjxyZWYtdHlw
ZSBuYW1lPSJKb3VybmFsIEFydGljbGUiPjE3PC9yZWYtdHlwZT48Y29udHJpYnV0b3JzPjxhdXRo
b3JzPjxhdXRob3I+RGUgU3V0dGVyLCBFLjwvYXV0aG9yPjxhdXRob3I+WmFjZSwgRC48L2F1dGhv
cj48YXV0aG9yPkJvY2NpYSwgUy48L2F1dGhvcj48YXV0aG9yPkRpIFBpZXRybywgTS4gTC48L2F1
dGhvcj48YXV0aG9yPkdlZXJ0cywgRC48L2F1dGhvcj48YXV0aG9yPkJvcnJ5LCBQLjwvYXV0aG9y
PjxhdXRob3I+SHV5cywgSS48L2F1dGhvcj48L2F1dGhvcnM+PC9jb250cmlidXRvcnM+PGF1dGgt
YWRkcmVzcz4oRGUgU3V0dGVyLCBIdXlzKSBDbGluaWNhbCBQaGFybWFjb2xvZ3kgYW5kIFBoYXJt
YWNvdGhlcmFweSwgRGVwYXJ0bWVudCBvZiBQaGFybWFjZXV0aWNhbCBhbmQgUGhhcm1hY29sb2dp
Y2FsIFNjaWVuY2VzLCBLVSBMZXV2ZW4sIExldXZlbiwgQmVsZ2l1bSAoWmFjZSwgQm9jY2lhLCBE
aSBQaWV0cm8pIFNlY3Rpb24gb2YgSHlnaWVuZSwgVW5pdmVyc2l0eSBEZXBhcnRtZW50IG9mIExp
ZmUgU2NpZW5jZXMgYW5kIFB1YmxpYyBIZWFsdGgsIFVuaXZlcnNpdGEgQ2F0dG9saWNhIGRlbCBT
YWNybyBDdW9yZSwgUm9tYSwgSXRhbHkgKEJvY2NpYSkgRGVwYXJ0bWVudCBvZiBXb21hbiBhbmQg
Q2hpbGQgSGVhbHRoIGFuZCBQdWJsaWMgSGVhbHRoLCBGb25kYXppb25lIFBvbGljbGluaWNvIFVu
aXZlcnNpdGFyaW8gQSBHZW1lbGxpIElSQ0NTLCBSb21hLCBJdGFseSAoR2VlcnRzKSBNZWFuaW5n
ZnVsIEludGVyYWN0aW9ucyBMYWIsIEtVIExldXZlbiwgTGV1dmVuLCBCZWxnaXVtIChCb3JyeSkg
Q2VudHJlIGZvciBCaW9tZWRpY2FsIEV0aGljcyBhbmQgTGF3LCBEZXBhcnRtZW50IG9mIFB1Ymxp
YyBIZWFsdGggYW5kIFByaW1hcnkgQ2FyZSwgS1UgTGV1dmVuLCBMZXV2ZW4sIEJlbGdpdW0mI3hE
O0UuIERlIFN1dHRlciwgQ2xpbmljYWwgUGhhcm1hY29sb2d5IGFuZCBQaGFybWFjb3RoZXJhcHks
IERlcGFydG1lbnQgb2YgUGhhcm1hY2V1dGljYWwgYW5kIFBoYXJtYWNvbG9naWNhbCBTY2llbmNl
cywgS1UgTGV1dmVuLCBPJmFtcDtOIElJIC0gSGVyZXN0cmFhdCA0OSAtIEJveCA1MjEsIExldXZl
biAzMDAwLCBCZWxnaXVtLiBFLW1haWw6IGV2ZWxpZW4uZGVzdXR0ZXJAa3VsZXV2ZW4uYmU8L2F1
dGgtYWRkcmVzcz48dGl0bGVzPjx0aXRsZT5JbXBsZW1lbnRhdGlvbiBvZiBlbGVjdHJvbmljIGlu
Zm9ybWVkIGNvbnNlbnQgaW4gYmlvbWVkaWNhbCByZXNlYXJjaCBhbmQgc3Rha2Vob2xkZXJzJmFw
b3M7IHBlcnNwZWN0aXZlczogU3lzdGVtYXRpYyByZXZpZXc8L3RpdGxlPjxzZWNvbmRhcnktdGl0
bGU+Sm91cm5hbCBvZiBNZWRpY2FsIEludGVybmV0IFJlc2VhcmNoPC9zZWNvbmRhcnktdGl0bGU+
PC90aXRsZXM+PHBlcmlvZGljYWw+PGZ1bGwtdGl0bGU+Sm91cm5hbCBvZiBNZWRpY2FsIEludGVy
bmV0IFJlc2VhcmNoPC9mdWxsLXRpdGxlPjxhYmJyLTE+SiBNZWQgSW50ZXJuZXQgUmVzPC9hYmJy
LTE+PC9wZXJpb2RpY2FsPjx2b2x1bWU+MjI8L3ZvbHVtZT48bnVtYmVyPjEwPC9udW1iZXI+PGtl
eXdvcmRzPjxrZXl3b3JkPkJpb21lZGljYWwgcmVzZWFyY2g8L2tleXdvcmQ+PGtleXdvcmQ+RGln
aXRhbCBoZWFsdGg8L2tleXdvcmQ+PGtleXdvcmQ+SW5mb3JtZWQgY29uc2VudDwva2V5d29yZD48
a2V5d29yZD5SZXNlYXJjaCBldGhpY3M8L2tleXdvcmQ+PGtleXdvcmQ+U3lzdGVtYXRpYyByZXZp
ZXc8L2tleXdvcmQ+PGtleXdvcmQ+VXNlciBpbnRlcmZhY2U8L2tleXdvcmQ+PGtleXdvcmQ+Y29t
cHV0ZXIgc2VjdXJpdHk8L2tleXdvcmQ+PGtleXdvcmQ+Y29udGVudCBhbmFseXNpczwva2V5d29y
ZD48a2V5d29yZD5lbGVjdHJvbmljIGhlYWx0aCByZWNvcmQ8L2tleXdvcmQ+PGtleXdvcmQ+aGVh
bHRoIGNhcmUgcG9saWN5PC9rZXl3b3JkPjxrZXl3b3JkPmh1bWFuPC9rZXl3b3JkPjxrZXl3b3Jk
PmluZm9ybWF0aW9uIHN0b3JhZ2U8L2tleXdvcmQ+PGtleXdvcmQ+bWVkaWNhbCByZXNlYXJjaDwv
a2V5d29yZD48a2V5d29yZD5wZXJzb25hbGl6ZWQgbWVkaWNpbmU8L2tleXdvcmQ+PGtleXdvcmQ+
cG9wdWxhdGlvbiBncm91cDwva2V5d29yZD48a2V5d29yZD5wcmFjdGljZSBndWlkZWxpbmU8L2tl
eXdvcmQ+PGtleXdvcmQ+cHJpdmFjeTwva2V5d29yZD48a2V5d29yZD5wcm9mZXNzaW9uYWwgZGVs
ZWdhdGlvbjwva2V5d29yZD48a2V5d29yZD5wcm9mZXNzaW9uYWwgc3RhbmRhcmQ8L2tleXdvcmQ+
PGtleXdvcmQ+cmVzZWFyY2ggc3ViamVjdDwva2V5d29yZD48a2V5d29yZD5yZXZpZXc8L2tleXdv
cmQ+PGtleXdvcmQ+c29jaWFsIGFjY2VwdGFuY2U8L2tleXdvcmQ+PGtleXdvcmQ+c3Rha2Vob2xk
ZXIgZW5nYWdlbWVudDwva2V5d29yZD48a2V5d29yZD52YWxpZGl0eTwva2V5d29yZD48L2tleXdv
cmRzPjxkYXRlcz48eWVhcj4yMDIwPC95ZWFyPjwvZGF0ZXM+PGlzYm4+MTQzOC04ODcxIChlbGVj
dHJvbmljKSYjeEQ7MTQzOC04ODcxPC9pc2JuPjxhY2Nlc3Npb24tbnVtPjIwMDg0MDY1Njk8L2Fj
Y2Vzc2lvbi1udW0+PHdvcmstdHlwZT5SZXZpZXc8L3dvcmstdHlwZT48dXJscz48cmVsYXRlZC11
cmxzPjx1cmw+aHR0cHM6Ly93d3cuam1pci5vcmcvMjAyMC8xMC9lMTkxMjk8L3VybD48dXJsPmh0
dHA6Ly93d3cuZXpwcm94eS5pcy5lZC5hYy51ay9sb2dpbj91cmw9aHR0cDovL292aWRzcC5vdmlk
LmNvbS9vdmlkd2ViLmNnaT9UPUpTJmFtcDtDU0M9WSZhbXA7TkVXUz1OJmFtcDtQQUdFPWZ1bGx0
ZXh0JmFtcDtEPWVtZXhjJmFtcDtBTj0yMDA4NDA2NTY5PC91cmw+PHVybD5odHRwczovL2VkLXBy
aW1vLmhvc3RlZC5leGxpYnJpc2dyb3VwLmNvbS9vcGVudXJsLzQ0VU9FLzQ0VU9FX1ZVMj9zaWQ9
T1ZJRDplbWJhc2UmYW1wO2lkPXBtaWQ6MzMwMzA0NDAmYW1wO2lkPWRvaToxMC4yMTk2JTJGMTkx
MjkmYW1wO2lzc249MTQzOC04ODcxJmFtcDtpc2JuPSZhbXA7dm9sdW1lPTIyJmFtcDtpc3N1ZT0x
MCZhbXA7c3BhZ2U9ZTE5MTI5JmFtcDtwYWdlcz0mYW1wO2RhdGU9MjAyMCZhbXA7dGl0bGU9Sm91
cm5hbCtvZitNZWRpY2FsK0ludGVybmV0K1Jlc2VhcmNoJmFtcDthdGl0bGU9SW1wbGVtZW50YXRp
b24rb2YrZWxlY3Ryb25pYytpbmZvcm1lZCtjb25zZW50K2luK2Jpb21lZGljYWwrcmVzZWFyY2gr
YW5kK3N0YWtlaG9sZGVycyUyNytwZXJzcGVjdGl2ZXMlM0ErU3lzdGVtYXRpYytyZXZpZXcmYW1w
O2F1bGFzdD1EZStTdXR0ZXI8L3VybD48L3JlbGF0ZWQtdXJscz48L3VybHM+PGN1c3RvbTc+ZTE5
MTI5PC9jdXN0b203PjxlbGVjdHJvbmljLXJlc291cmNlLW51bT5odHRwOi8vZHguZG9pLm9yZy8x
MC4yMTk2LzE5MTI5PC9lbGVjdHJvbmljLXJlc291cmNlLW51bT48cmVtb3RlLWRhdGFiYXNlLW5h
bWU+RW1iYXNlPC9yZW1vdGUtZGF0YWJhc2UtbmFtZT48cmVtb3RlLWRhdGFiYXNlLXByb3ZpZGVy
Pk92aWQgVGVjaG5vbG9naWVzPC9yZW1vdGUtZGF0YWJhc2UtcHJvdmlkZXI+PGxhbmd1YWdlPkVu
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PEVuZE5vdGU+PENpdGU+PEF1dGhvcj5EZSBTdXR0ZXI8L0F1dGhvcj48WWVhcj4yMDIwPC9ZZWFy
PjxSZWNOdW0+ODc4MTY8L1JlY051bT48RGlzcGxheVRleHQ+KERlIFN1dHRlciBldCBhbCwgMjAy
MCk8L0Rpc3BsYXlUZXh0PjxyZWNvcmQ+PHJlYy1udW1iZXI+ODc4MTY8L3JlYy1udW1iZXI+PGZv
cmVpZ24ta2V5cz48a2V5IGFwcD0iRU4iIGRiLWlkPSJ6Zncyenhmd2sydnA1dWVlZmRvdnJwMG92
OXNmOTl6MncycjkiIHRpbWVzdGFtcD0iMTYxMDYyMDkyOSIgZ3VpZD0iZTM4OGY0ZDItY2E0MS00
NzFkLTg2MjUtMGI2MGJlNzZlYzM4Ij44NzgxNjwva2V5PjwvZm9yZWlnbi1rZXlzPjxyZWYtdHlw
ZSBuYW1lPSJKb3VybmFsIEFydGljbGUiPjE3PC9yZWYtdHlwZT48Y29udHJpYnV0b3JzPjxhdXRo
b3JzPjxhdXRob3I+RGUgU3V0dGVyLCBFLjwvYXV0aG9yPjxhdXRob3I+WmFjZSwgRC48L2F1dGhv
cj48YXV0aG9yPkJvY2NpYSwgUy48L2F1dGhvcj48YXV0aG9yPkRpIFBpZXRybywgTS4gTC48L2F1
dGhvcj48YXV0aG9yPkdlZXJ0cywgRC48L2F1dGhvcj48YXV0aG9yPkJvcnJ5LCBQLjwvYXV0aG9y
PjxhdXRob3I+SHV5cywgSS48L2F1dGhvcj48L2F1dGhvcnM+PC9jb250cmlidXRvcnM+PGF1dGgt
YWRkcmVzcz4oRGUgU3V0dGVyLCBIdXlzKSBDbGluaWNhbCBQaGFybWFjb2xvZ3kgYW5kIFBoYXJt
YWNvdGhlcmFweSwgRGVwYXJ0bWVudCBvZiBQaGFybWFjZXV0aWNhbCBhbmQgUGhhcm1hY29sb2dp
Y2FsIFNjaWVuY2VzLCBLVSBMZXV2ZW4sIExldXZlbiwgQmVsZ2l1bSAoWmFjZSwgQm9jY2lhLCBE
aSBQaWV0cm8pIFNlY3Rpb24gb2YgSHlnaWVuZSwgVW5pdmVyc2l0eSBEZXBhcnRtZW50IG9mIExp
ZmUgU2NpZW5jZXMgYW5kIFB1YmxpYyBIZWFsdGgsIFVuaXZlcnNpdGEgQ2F0dG9saWNhIGRlbCBT
YWNybyBDdW9yZSwgUm9tYSwgSXRhbHkgKEJvY2NpYSkgRGVwYXJ0bWVudCBvZiBXb21hbiBhbmQg
Q2hpbGQgSGVhbHRoIGFuZCBQdWJsaWMgSGVhbHRoLCBGb25kYXppb25lIFBvbGljbGluaWNvIFVu
aXZlcnNpdGFyaW8gQSBHZW1lbGxpIElSQ0NTLCBSb21hLCBJdGFseSAoR2VlcnRzKSBNZWFuaW5n
ZnVsIEludGVyYWN0aW9ucyBMYWIsIEtVIExldXZlbiwgTGV1dmVuLCBCZWxnaXVtIChCb3JyeSkg
Q2VudHJlIGZvciBCaW9tZWRpY2FsIEV0aGljcyBhbmQgTGF3LCBEZXBhcnRtZW50IG9mIFB1Ymxp
YyBIZWFsdGggYW5kIFByaW1hcnkgQ2FyZSwgS1UgTGV1dmVuLCBMZXV2ZW4sIEJlbGdpdW0mI3hE
O0UuIERlIFN1dHRlciwgQ2xpbmljYWwgUGhhcm1hY29sb2d5IGFuZCBQaGFybWFjb3RoZXJhcHks
IERlcGFydG1lbnQgb2YgUGhhcm1hY2V1dGljYWwgYW5kIFBoYXJtYWNvbG9naWNhbCBTY2llbmNl
cywgS1UgTGV1dmVuLCBPJmFtcDtOIElJIC0gSGVyZXN0cmFhdCA0OSAtIEJveCA1MjEsIExldXZl
biAzMDAwLCBCZWxnaXVtLiBFLW1haWw6IGV2ZWxpZW4uZGVzdXR0ZXJAa3VsZXV2ZW4uYmU8L2F1
dGgtYWRkcmVzcz48dGl0bGVzPjx0aXRsZT5JbXBsZW1lbnRhdGlvbiBvZiBlbGVjdHJvbmljIGlu
Zm9ybWVkIGNvbnNlbnQgaW4gYmlvbWVkaWNhbCByZXNlYXJjaCBhbmQgc3Rha2Vob2xkZXJzJmFw
b3M7IHBlcnNwZWN0aXZlczogU3lzdGVtYXRpYyByZXZpZXc8L3RpdGxlPjxzZWNvbmRhcnktdGl0
bGU+Sm91cm5hbCBvZiBNZWRpY2FsIEludGVybmV0IFJlc2VhcmNoPC9zZWNvbmRhcnktdGl0bGU+
PC90aXRsZXM+PHBlcmlvZGljYWw+PGZ1bGwtdGl0bGU+Sm91cm5hbCBvZiBNZWRpY2FsIEludGVy
bmV0IFJlc2VhcmNoPC9mdWxsLXRpdGxlPjxhYmJyLTE+SiBNZWQgSW50ZXJuZXQgUmVzPC9hYmJy
LTE+PC9wZXJpb2RpY2FsPjx2b2x1bWU+MjI8L3ZvbHVtZT48bnVtYmVyPjEwPC9udW1iZXI+PGtl
eXdvcmRzPjxrZXl3b3JkPkJpb21lZGljYWwgcmVzZWFyY2g8L2tleXdvcmQ+PGtleXdvcmQ+RGln
aXRhbCBoZWFsdGg8L2tleXdvcmQ+PGtleXdvcmQ+SW5mb3JtZWQgY29uc2VudDwva2V5d29yZD48
a2V5d29yZD5SZXNlYXJjaCBldGhpY3M8L2tleXdvcmQ+PGtleXdvcmQ+U3lzdGVtYXRpYyByZXZp
ZXc8L2tleXdvcmQ+PGtleXdvcmQ+VXNlciBpbnRlcmZhY2U8L2tleXdvcmQ+PGtleXdvcmQ+Y29t
cHV0ZXIgc2VjdXJpdHk8L2tleXdvcmQ+PGtleXdvcmQ+Y29udGVudCBhbmFseXNpczwva2V5d29y
ZD48a2V5d29yZD5lbGVjdHJvbmljIGhlYWx0aCByZWNvcmQ8L2tleXdvcmQ+PGtleXdvcmQ+aGVh
bHRoIGNhcmUgcG9saWN5PC9rZXl3b3JkPjxrZXl3b3JkPmh1bWFuPC9rZXl3b3JkPjxrZXl3b3Jk
PmluZm9ybWF0aW9uIHN0b3JhZ2U8L2tleXdvcmQ+PGtleXdvcmQ+bWVkaWNhbCByZXNlYXJjaDwv
a2V5d29yZD48a2V5d29yZD5wZXJzb25hbGl6ZWQgbWVkaWNpbmU8L2tleXdvcmQ+PGtleXdvcmQ+
cG9wdWxhdGlvbiBncm91cDwva2V5d29yZD48a2V5d29yZD5wcmFjdGljZSBndWlkZWxpbmU8L2tl
eXdvcmQ+PGtleXdvcmQ+cHJpdmFjeTwva2V5d29yZD48a2V5d29yZD5wcm9mZXNzaW9uYWwgZGVs
ZWdhdGlvbjwva2V5d29yZD48a2V5d29yZD5wcm9mZXNzaW9uYWwgc3RhbmRhcmQ8L2tleXdvcmQ+
PGtleXdvcmQ+cmVzZWFyY2ggc3ViamVjdDwva2V5d29yZD48a2V5d29yZD5yZXZpZXc8L2tleXdv
cmQ+PGtleXdvcmQ+c29jaWFsIGFjY2VwdGFuY2U8L2tleXdvcmQ+PGtleXdvcmQ+c3Rha2Vob2xk
ZXIgZW5nYWdlbWVudDwva2V5d29yZD48a2V5d29yZD52YWxpZGl0eTwva2V5d29yZD48L2tleXdv
cmRzPjxkYXRlcz48eWVhcj4yMDIwPC95ZWFyPjwvZGF0ZXM+PGlzYm4+MTQzOC04ODcxIChlbGVj
dHJvbmljKSYjeEQ7MTQzOC04ODcxPC9pc2JuPjxhY2Nlc3Npb24tbnVtPjIwMDg0MDY1Njk8L2Fj
Y2Vzc2lvbi1udW0+PHdvcmstdHlwZT5SZXZpZXc8L3dvcmstdHlwZT48dXJscz48cmVsYXRlZC11
cmxzPjx1cmw+aHR0cHM6Ly93d3cuam1pci5vcmcvMjAyMC8xMC9lMTkxMjk8L3VybD48dXJsPmh0
dHA6Ly93d3cuZXpwcm94eS5pcy5lZC5hYy51ay9sb2dpbj91cmw9aHR0cDovL292aWRzcC5vdmlk
LmNvbS9vdmlkd2ViLmNnaT9UPUpTJmFtcDtDU0M9WSZhbXA7TkVXUz1OJmFtcDtQQUdFPWZ1bGx0
ZXh0JmFtcDtEPWVtZXhjJmFtcDtBTj0yMDA4NDA2NTY5PC91cmw+PHVybD5odHRwczovL2VkLXBy
aW1vLmhvc3RlZC5leGxpYnJpc2dyb3VwLmNvbS9vcGVudXJsLzQ0VU9FLzQ0VU9FX1ZVMj9zaWQ9
T1ZJRDplbWJhc2UmYW1wO2lkPXBtaWQ6MzMwMzA0NDAmYW1wO2lkPWRvaToxMC4yMTk2JTJGMTkx
MjkmYW1wO2lzc249MTQzOC04ODcxJmFtcDtpc2JuPSZhbXA7dm9sdW1lPTIyJmFtcDtpc3N1ZT0x
MCZhbXA7c3BhZ2U9ZTE5MTI5JmFtcDtwYWdlcz0mYW1wO2RhdGU9MjAyMCZhbXA7dGl0bGU9Sm91
cm5hbCtvZitNZWRpY2FsK0ludGVybmV0K1Jlc2VhcmNoJmFtcDthdGl0bGU9SW1wbGVtZW50YXRp
b24rb2YrZWxlY3Ryb25pYytpbmZvcm1lZCtjb25zZW50K2luK2Jpb21lZGljYWwrcmVzZWFyY2gr
YW5kK3N0YWtlaG9sZGVycyUyNytwZXJzcGVjdGl2ZXMlM0ErU3lzdGVtYXRpYytyZXZpZXcmYW1w
O2F1bGFzdD1EZStTdXR0ZXI8L3VybD48L3JlbGF0ZWQtdXJscz48L3VybHM+PGN1c3RvbTc+ZTE5
MTI5PC9jdXN0b203PjxlbGVjdHJvbmljLXJlc291cmNlLW51bT5odHRwOi8vZHguZG9pLm9yZy8x
MC4yMTk2LzE5MTI5PC9lbGVjdHJvbmljLXJlc291cmNlLW51bT48cmVtb3RlLWRhdGFiYXNlLW5h
bWU+RW1iYXNlPC9yZW1vdGUtZGF0YWJhc2UtbmFtZT48cmVtb3RlLWRhdGFiYXNlLXByb3ZpZGVy
Pk92aWQgVGVjaG5vbG9naWVzPC9yZW1vdGUtZGF0YWJhc2UtcHJvdmlkZXI+PGxhbmd1YWdlPkVu
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(De Sutter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4AE3B3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9F1D97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72DE0C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47</w:t>
            </w:r>
          </w:p>
        </w:tc>
        <w:tc>
          <w:tcPr>
            <w:tcW w:w="3149" w:type="pct"/>
            <w:tcBorders>
              <w:top w:val="nil"/>
              <w:left w:val="nil"/>
              <w:bottom w:val="single" w:sz="4" w:space="0" w:color="auto"/>
              <w:right w:val="single" w:sz="4" w:space="0" w:color="auto"/>
            </w:tcBorders>
            <w:shd w:val="clear" w:color="auto" w:fill="auto"/>
            <w:hideMark/>
          </w:tcPr>
          <w:p w14:paraId="561566A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Delcambre-2020-Using a Multimedia Tool for Informed Consent in Mohs Surgery: A Randomized Trial Measuring Effects on Patient Anxiety, Knowledge, and Satisfaction </w:t>
            </w:r>
            <w:r w:rsidRPr="00C61FE6">
              <w:rPr>
                <w:rFonts w:ascii="Arial" w:eastAsia="Times New Roman" w:hAnsi="Arial" w:cs="Arial"/>
                <w:color w:val="000000"/>
                <w:sz w:val="24"/>
                <w:szCs w:val="24"/>
                <w:lang w:eastAsia="es-US"/>
              </w:rPr>
              <w:fldChar w:fldCharType="begin">
                <w:fldData xml:space="preserve">PEVuZE5vdGU+PENpdGU+PEF1dGhvcj5EZWxjYW1icmU8L0F1dGhvcj48WWVhcj4yMDIwPC9ZZWFy
PjxSZWNOdW0+ODc5MzA8L1JlY051bT48RGlzcGxheVRleHQ+KERlbGNhbWJyZSBldCBhbCwgMjAy
MCk8L0Rpc3BsYXlUZXh0PjxyZWNvcmQ+PHJlYy1udW1iZXI+ODc5MzA8L3JlYy1udW1iZXI+PGZv
cmVpZ24ta2V5cz48a2V5IGFwcD0iRU4iIGRiLWlkPSJ6Zncyenhmd2sydnA1dWVlZmRvdnJwMG92
OXNmOTl6MncycjkiIHRpbWVzdGFtcD0iMTYxMDYyMDkzMCIgZ3VpZD0iNWZlNzc4N2ItNDE5NC00
Y2ZiLTg2MGEtMmFiM2JhNjViNjBlIj44NzkzMDwva2V5PjwvZm9yZWlnbi1rZXlzPjxyZWYtdHlw
ZSBuYW1lPSJKb3VybmFsIEFydGljbGUiPjE3PC9yZWYtdHlwZT48Y29udHJpYnV0b3JzPjxhdXRo
b3JzPjxhdXRob3I+RGVsY2FtYnJlLCBNLjwvYXV0aG9yPjxhdXRob3I+SGF5bmVzLCBELjwvYXV0
aG9yPjxhdXRob3I+SGFqYXIsIFQuPC9hdXRob3I+PGF1dGhvcj5Hb2xkZW4sIFMuPC9hdXRob3I+
PGF1dGhvcj5CYXIsIEEuPC9hdXRob3I+PGF1dGhvcj5MYXRvdXIsIEUuPC9hdXRob3I+PGF1dGhv
cj5MZWl0ZW5iZXJnZXIsIEouIEouPC9hdXRob3I+PC9hdXRob3JzPjwvY29udHJpYnV0b3JzPjxh
dXRoLWFkZHJlc3M+KERlbGNhbWJyZSwgSGF5bmVzLCBIYWphciwgR29sZGVuLCBCYXIsIExlaXRl
bmJlcmdlcikgRGVwYXJ0bWVudCBvZiBEZXJtYXRvbG9neSwgT3JlZ29uIEhlYWx0aCBhbmQgU2Np
ZW5jZSBVbml2ZXJzaXR5LCBQb3J0bGFuZCwgT3JlZ29uIChMYXRvdXIpIEtuaWdodCBDYW5jZXIg
SW5zdGl0dXRlIEJpb3N0YXRpc3RpY3MgU2hhcmVkIFJlc291cmNlLCBPcmVnb24gSGVhbHRoIGFu
ZCBTY2llbmNlIFVuaXZlcnNpdHksIFBvcnRsYW5kLCBPcmVnb248L2F1dGgtYWRkcmVzcz48dGl0
bGVzPjx0aXRsZT5Vc2luZyBhIE11bHRpbWVkaWEgVG9vbCBmb3IgSW5mb3JtZWQgQ29uc2VudCBp
biBNb2hzIFN1cmdlcnk6IEEgUmFuZG9taXplZCBUcmlhbCBNZWFzdXJpbmcgRWZmZWN0cyBvbiBQ
YXRpZW50IEFueGlldHksIEtub3dsZWRnZSwgYW5kIFNhdGlzZmFjdGlvbjwvdGl0bGU+PHNlY29u
ZGFyeS10aXRsZT5EZXJtYXRvbG9naWMgc3VyZ2VyeSA6IG9mZmljaWFsIHB1YmxpY2F0aW9uIGZv
ciBBbWVyaWNhbiBTb2NpZXR5IGZvciBEZXJtYXRvbG9naWMgU3VyZ2VyeSBbZXQgYWwuXTwvc2Vj
b25kYXJ5LXRpdGxlPjwvdGl0bGVzPjxwZXJpb2RpY2FsPjxmdWxsLXRpdGxlPkRlcm1hdG9sb2dp
YyBzdXJnZXJ5IDogb2ZmaWNpYWwgcHVibGljYXRpb24gZm9yIEFtZXJpY2FuIFNvY2lldHkgZm9y
IERlcm1hdG9sb2dpYyBTdXJnZXJ5IFtldCBhbC5dPC9mdWxsLXRpdGxlPjwvcGVyaW9kaWNhbD48
cGFnZXM+NTkxLTU5ODwvcGFnZXM+PHZvbHVtZT40Njwvdm9sdW1lPjxudW1iZXI+NTwvbnVtYmVy
PjxrZXl3b3Jkcz48a2V5d29yZD5hZ2VkPC9rZXl3b3JkPjxrZXl3b3JkPmFueGlldHk8L2tleXdv
cmQ+PGtleXdvcmQ+Y29tcHJlaGVuc2lvbjwva2V5d29yZD48a2V5d29yZD5jb250cm9sbGVkIHN0
dWR5PC9rZXl3b3JkPjxrZXl3b3JkPmZlbWFsZTwva2V5d29yZD48a2V5d29yZD5odW1hbjwva2V5
d29yZD48a2V5d29yZD5pbmZvcm1lZCBjb25zZW50PC9rZXl3b3JkPjxrZXl3b3JkPm1hbGU8L2tl
eXdvcmQ+PGtleXdvcmQ+TW9ocyBtaWNyb2dyYXBoaWMgc3VyZ2VyeTwva2V5d29yZD48a2V5d29y
ZD5tdWx0aW1lZGlhPC9rZXl3b3JkPjxrZXl3b3JkPnBhdGllbnQgZWR1Y2F0aW9uPC9rZXl3b3Jk
PjxrZXl3b3JkPnBhdGllbnQgc2F0aXNmYWN0aW9uPC9rZXl3b3JkPjxrZXl3b3JkPnByZXZlbnRp
b24gYW5kIGNvbnRyb2w8L2tleXdvcmQ+PGtleXdvcmQ+cHJvc3BlY3RpdmUgc3R1ZHk8L2tleXdv
cmQ+PGtleXdvcmQ+cXVlc3Rpb25uYWlyZTwva2V5d29yZD48a2V5d29yZD5yYW5kb21pemVkIGNv
bnRyb2xsZWQgdHJpYWw8L2tleXdvcmQ+PGtleXdvcmQ+c2tpbiB0dW1vci9zdSBbU3VyZ2VyeV08
L2tleXdvcmQ+PC9rZXl3b3Jkcz48ZGF0ZXM+PHllYXI+MjAyMDwveWVhcj48cHViLWRhdGVzPjxk
YXRlPjAxIE1heTwvZGF0ZT48L3B1Yi1kYXRlcz48L2RhdGVzPjxpc2JuPjE1MjQtNDcyNSAoZWxl
Y3Ryb25pYykmI3hEOzE1MjQtNDcyNTwvaXNibj48YWNjZXNzaW9uLW51bT42Mjk2NTQxMzI8L2Fj
Y2Vzc2lvbi1udW0+PHVybHM+PHJlbGF0ZWQtdXJscz48dXJsPmh0dHA6Ly93d3cuZXpwcm94eS5p
cy5lZC5hYy51ay9sb2dpbj91cmw9aHR0cDovL292aWRzcC5vdmlkLmNvbS9vdmlkd2ViLmNnaT9U
PUpTJmFtcDtDU0M9WSZhbXA7TkVXUz1OJmFtcDtQQUdFPWZ1bGx0ZXh0JmFtcDtEPWVtZXhjJmFt
cDtBTj02Mjk2NTQxMzI8L3VybD48dXJsPmh0dHBzOi8vZWQtcHJpbW8uaG9zdGVkLmV4bGlicmlz
Z3JvdXAuY29tL29wZW51cmwvNDRVT0UvNDRVT0VfVlUyP3NpZD1PVklEOmVtYmFzZSZhbXA7aWQ9
cG1pZDozMTYzNDI1OCZhbXA7aWQ9ZG9pOjEwLjEwOTclMkZEU1MuMDAwMDAwMDAwMDAwMjIxMyZh
bXA7aXNzbj0xNTI0LTQ3MjUmYW1wO2lzYm49JmFtcDt2b2x1bWU9NDYmYW1wO2lzc3VlPTUmYW1w
O3NwYWdlPTU5MSZhbXA7cGFnZXM9NTkxLTU5OCZhbXA7ZGF0ZT0yMDIwJmFtcDt0aXRsZT1EZXJt
YXRvbG9naWMrc3VyZ2VyeSslM0Erb2ZmaWNpYWwrcHVibGljYXRpb24rZm9yK0FtZXJpY2FuK1Nv
Y2lldHkrZm9yK0Rlcm1hdG9sb2dpYytTdXJnZXJ5KyU1QmV0K2FsLiU1RCZhbXA7YXRpdGxlPVVz
aW5nK2ErTXVsdGltZWRpYStUb29sK2ZvcitJbmZvcm1lZCtDb25zZW50K2luK01vaHMrU3VyZ2Vy
eSUzQStBK1JhbmRvbWl6ZWQrVHJpYWwrTWVhc3VyaW5nK0VmZmVjdHMrb24rUGF0aWVudCtBbnhp
ZXR5JTJDK0tub3dsZWRnZSUyQythbmQrU2F0aXNmYWN0aW9uJmFtcDthdWxhc3Q9RGVsY2FtYnJl
PC91cmw+PC9yZWxhdGVkLXVybHM+PC91cmxzPjxlbGVjdHJvbmljLXJlc291cmNlLW51bT5odHRw
Oi8vZHguZG9pLm9yZy8xMC4xMDk3L0RTUy4wMDAwMDAwMDAwMDAyMjEzPC9lbGVjdHJvbmljLXJl
c291cmNlLW51bT48cmVtb3RlLWRhdGFiYXNlLW5hbWU+RW1iYXNlPC9yZW1vdGUtZGF0YWJhc2Ut
bmFtZT48cmVtb3RlLWRhdGFiYXNlLXByb3ZpZGVyPk92aWQgVGVjaG5vbG9naWVzPC9yZW1vdGUt
ZGF0YWJhc2UtcHJvdmlkZXI+PGxhbmd1YWdlPkVuZ2xpc2g8L2xhbmd1YWdlPjwvcmVjb3JkPjwv
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PEVuZE5vdGU+PENpdGU+PEF1dGhvcj5EZWxjYW1icmU8L0F1dGhvcj48WWVhcj4yMDIwPC9ZZWFy
PjxSZWNOdW0+ODc5MzA8L1JlY051bT48RGlzcGxheVRleHQ+KERlbGNhbWJyZSBldCBhbCwgMjAy
MCk8L0Rpc3BsYXlUZXh0PjxyZWNvcmQ+PHJlYy1udW1iZXI+ODc5MzA8L3JlYy1udW1iZXI+PGZv
cmVpZ24ta2V5cz48a2V5IGFwcD0iRU4iIGRiLWlkPSJ6Zncyenhmd2sydnA1dWVlZmRvdnJwMG92
OXNmOTl6MncycjkiIHRpbWVzdGFtcD0iMTYxMDYyMDkzMCIgZ3VpZD0iNWZlNzc4N2ItNDE5NC00
Y2ZiLTg2MGEtMmFiM2JhNjViNjBlIj44NzkzMDwva2V5PjwvZm9yZWlnbi1rZXlzPjxyZWYtdHlw
ZSBuYW1lPSJKb3VybmFsIEFydGljbGUiPjE3PC9yZWYtdHlwZT48Y29udHJpYnV0b3JzPjxhdXRo
b3JzPjxhdXRob3I+RGVsY2FtYnJlLCBNLjwvYXV0aG9yPjxhdXRob3I+SGF5bmVzLCBELjwvYXV0
aG9yPjxhdXRob3I+SGFqYXIsIFQuPC9hdXRob3I+PGF1dGhvcj5Hb2xkZW4sIFMuPC9hdXRob3I+
PGF1dGhvcj5CYXIsIEEuPC9hdXRob3I+PGF1dGhvcj5MYXRvdXIsIEUuPC9hdXRob3I+PGF1dGhv
cj5MZWl0ZW5iZXJnZXIsIEouIEouPC9hdXRob3I+PC9hdXRob3JzPjwvY29udHJpYnV0b3JzPjxh
dXRoLWFkZHJlc3M+KERlbGNhbWJyZSwgSGF5bmVzLCBIYWphciwgR29sZGVuLCBCYXIsIExlaXRl
bmJlcmdlcikgRGVwYXJ0bWVudCBvZiBEZXJtYXRvbG9neSwgT3JlZ29uIEhlYWx0aCBhbmQgU2Np
ZW5jZSBVbml2ZXJzaXR5LCBQb3J0bGFuZCwgT3JlZ29uIChMYXRvdXIpIEtuaWdodCBDYW5jZXIg
SW5zdGl0dXRlIEJpb3N0YXRpc3RpY3MgU2hhcmVkIFJlc291cmNlLCBPcmVnb24gSGVhbHRoIGFu
ZCBTY2llbmNlIFVuaXZlcnNpdHksIFBvcnRsYW5kLCBPcmVnb248L2F1dGgtYWRkcmVzcz48dGl0
bGVzPjx0aXRsZT5Vc2luZyBhIE11bHRpbWVkaWEgVG9vbCBmb3IgSW5mb3JtZWQgQ29uc2VudCBp
biBNb2hzIFN1cmdlcnk6IEEgUmFuZG9taXplZCBUcmlhbCBNZWFzdXJpbmcgRWZmZWN0cyBvbiBQ
YXRpZW50IEFueGlldHksIEtub3dsZWRnZSwgYW5kIFNhdGlzZmFjdGlvbjwvdGl0bGU+PHNlY29u
ZGFyeS10aXRsZT5EZXJtYXRvbG9naWMgc3VyZ2VyeSA6IG9mZmljaWFsIHB1YmxpY2F0aW9uIGZv
ciBBbWVyaWNhbiBTb2NpZXR5IGZvciBEZXJtYXRvbG9naWMgU3VyZ2VyeSBbZXQgYWwuXTwvc2Vj
b25kYXJ5LXRpdGxlPjwvdGl0bGVzPjxwZXJpb2RpY2FsPjxmdWxsLXRpdGxlPkRlcm1hdG9sb2dp
YyBzdXJnZXJ5IDogb2ZmaWNpYWwgcHVibGljYXRpb24gZm9yIEFtZXJpY2FuIFNvY2lldHkgZm9y
IERlcm1hdG9sb2dpYyBTdXJnZXJ5IFtldCBhbC5dPC9mdWxsLXRpdGxlPjwvcGVyaW9kaWNhbD48
cGFnZXM+NTkxLTU5ODwvcGFnZXM+PHZvbHVtZT40Njwvdm9sdW1lPjxudW1iZXI+NTwvbnVtYmVy
PjxrZXl3b3Jkcz48a2V5d29yZD5hZ2VkPC9rZXl3b3JkPjxrZXl3b3JkPmFueGlldHk8L2tleXdv
cmQ+PGtleXdvcmQ+Y29tcHJlaGVuc2lvbjwva2V5d29yZD48a2V5d29yZD5jb250cm9sbGVkIHN0
dWR5PC9rZXl3b3JkPjxrZXl3b3JkPmZlbWFsZTwva2V5d29yZD48a2V5d29yZD5odW1hbjwva2V5
d29yZD48a2V5d29yZD5pbmZvcm1lZCBjb25zZW50PC9rZXl3b3JkPjxrZXl3b3JkPm1hbGU8L2tl
eXdvcmQ+PGtleXdvcmQ+TW9ocyBtaWNyb2dyYXBoaWMgc3VyZ2VyeTwva2V5d29yZD48a2V5d29y
ZD5tdWx0aW1lZGlhPC9rZXl3b3JkPjxrZXl3b3JkPnBhdGllbnQgZWR1Y2F0aW9uPC9rZXl3b3Jk
PjxrZXl3b3JkPnBhdGllbnQgc2F0aXNmYWN0aW9uPC9rZXl3b3JkPjxrZXl3b3JkPnByZXZlbnRp
b24gYW5kIGNvbnRyb2w8L2tleXdvcmQ+PGtleXdvcmQ+cHJvc3BlY3RpdmUgc3R1ZHk8L2tleXdv
cmQ+PGtleXdvcmQ+cXVlc3Rpb25uYWlyZTwva2V5d29yZD48a2V5d29yZD5yYW5kb21pemVkIGNv
bnRyb2xsZWQgdHJpYWw8L2tleXdvcmQ+PGtleXdvcmQ+c2tpbiB0dW1vci9zdSBbU3VyZ2VyeV08
L2tleXdvcmQ+PC9rZXl3b3Jkcz48ZGF0ZXM+PHllYXI+MjAyMDwveWVhcj48cHViLWRhdGVzPjxk
YXRlPjAxIE1heTwvZGF0ZT48L3B1Yi1kYXRlcz48L2RhdGVzPjxpc2JuPjE1MjQtNDcyNSAoZWxl
Y3Ryb25pYykmI3hEOzE1MjQtNDcyNTwvaXNibj48YWNjZXNzaW9uLW51bT42Mjk2NTQxMzI8L2Fj
Y2Vzc2lvbi1udW0+PHVybHM+PHJlbGF0ZWQtdXJscz48dXJsPmh0dHA6Ly93d3cuZXpwcm94eS5p
cy5lZC5hYy51ay9sb2dpbj91cmw9aHR0cDovL292aWRzcC5vdmlkLmNvbS9vdmlkd2ViLmNnaT9U
PUpTJmFtcDtDU0M9WSZhbXA7TkVXUz1OJmFtcDtQQUdFPWZ1bGx0ZXh0JmFtcDtEPWVtZXhjJmFt
cDtBTj02Mjk2NTQxMzI8L3VybD48dXJsPmh0dHBzOi8vZWQtcHJpbW8uaG9zdGVkLmV4bGlicmlz
Z3JvdXAuY29tL29wZW51cmwvNDRVT0UvNDRVT0VfVlUyP3NpZD1PVklEOmVtYmFzZSZhbXA7aWQ9
cG1pZDozMTYzNDI1OCZhbXA7aWQ9ZG9pOjEwLjEwOTclMkZEU1MuMDAwMDAwMDAwMDAwMjIxMyZh
bXA7aXNzbj0xNTI0LTQ3MjUmYW1wO2lzYm49JmFtcDt2b2x1bWU9NDYmYW1wO2lzc3VlPTUmYW1w
O3NwYWdlPTU5MSZhbXA7cGFnZXM9NTkxLTU5OCZhbXA7ZGF0ZT0yMDIwJmFtcDt0aXRsZT1EZXJt
YXRvbG9naWMrc3VyZ2VyeSslM0Erb2ZmaWNpYWwrcHVibGljYXRpb24rZm9yK0FtZXJpY2FuK1Nv
Y2lldHkrZm9yK0Rlcm1hdG9sb2dpYytTdXJnZXJ5KyU1QmV0K2FsLiU1RCZhbXA7YXRpdGxlPVVz
aW5nK2ErTXVsdGltZWRpYStUb29sK2ZvcitJbmZvcm1lZCtDb25zZW50K2luK01vaHMrU3VyZ2Vy
eSUzQStBK1JhbmRvbWl6ZWQrVHJpYWwrTWVhc3VyaW5nK0VmZmVjdHMrb24rUGF0aWVudCtBbnhp
ZXR5JTJDK0tub3dsZWRnZSUyQythbmQrU2F0aXNmYWN0aW9uJmFtcDthdWxhc3Q9RGVsY2FtYnJl
PC91cmw+PC9yZWxhdGVkLXVybHM+PC91cmxzPjxlbGVjdHJvbmljLXJlc291cmNlLW51bT5odHRw
Oi8vZHguZG9pLm9yZy8xMC4xMDk3L0RTUy4wMDAwMDAwMDAwMDAyMjEzPC9lbGVjdHJvbmljLXJl
c291cmNlLW51bT48cmVtb3RlLWRhdGFiYXNlLW5hbWU+RW1iYXNlPC9yZW1vdGUtZGF0YWJhc2Ut
bmFtZT48cmVtb3RlLWRhdGFiYXNlLXByb3ZpZGVyPk92aWQgVGVjaG5vbG9naWVzPC9yZW1vdGUt
ZGF0YWJhc2UtcHJvdmlkZXI+PGxhbmd1YWdlPkVuZ2xpc2g8L2xhbmd1YWdlPjwvcmVjb3JkPjwv
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(Delcambre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E0FA9C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D51924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E317D3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48</w:t>
            </w:r>
          </w:p>
        </w:tc>
        <w:tc>
          <w:tcPr>
            <w:tcW w:w="3149" w:type="pct"/>
            <w:tcBorders>
              <w:top w:val="nil"/>
              <w:left w:val="nil"/>
              <w:bottom w:val="single" w:sz="4" w:space="0" w:color="auto"/>
              <w:right w:val="single" w:sz="4" w:space="0" w:color="auto"/>
            </w:tcBorders>
            <w:shd w:val="clear" w:color="auto" w:fill="auto"/>
            <w:hideMark/>
          </w:tcPr>
          <w:p w14:paraId="6B9D2A3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Deyo-2000-Involving patients in clinical decisions: impact of an interactive video program on use of back surgery </w:t>
            </w:r>
            <w:r w:rsidRPr="00C61FE6">
              <w:rPr>
                <w:rFonts w:ascii="Arial" w:eastAsia="Times New Roman" w:hAnsi="Arial" w:cs="Arial"/>
                <w:color w:val="000000"/>
                <w:sz w:val="24"/>
                <w:szCs w:val="24"/>
                <w:lang w:eastAsia="es-US"/>
              </w:rPr>
              <w:fldChar w:fldCharType="begin">
                <w:fldData xml:space="preserve">PEVuZE5vdGU+PENpdGU+PEF1dGhvcj5EZXlvPC9BdXRob3I+PFllYXI+MjAwMDwvWWVhcj48UmVj
TnVtPjk1Nzg3PC9SZWNOdW0+PERpc3BsYXlUZXh0PihEZXlvIGV0IGFsLCAyMDAwKTwvRGlzcGxh
eVRleHQ+PHJlY29yZD48cmVjLW51bWJlcj45NTc4NzwvcmVjLW51bWJlcj48Zm9yZWlnbi1rZXlz
PjxrZXkgYXBwPSJFTiIgZGItaWQ9InpmdzJ6eGZ3azJ2cDV1ZWVmZG92cnAwb3Y5c2Y5OXoydzJy
OSIgdGltZXN0YW1wPSIxNjEwNjIxMjQyIiBndWlkPSIwNzVkMDQ2Yi0wOGVlLTQxNmYtYmQ0ZS01
NGI1MWZkZmY3NDEiPjk1Nzg3PC9rZXk+PC9mb3JlaWduLWtleXM+PHJlZi10eXBlIG5hbWU9Ikpv
dXJuYWwgQXJ0aWNsZSI+MTc8L3JlZi10eXBlPjxjb250cmlidXRvcnM+PGF1dGhvcnM+PGF1dGhv
cj5EZXlvLCBSLiBBLjwvYXV0aG9yPjxhdXRob3I+Q2hlcmtpbiwgRC4gQy48L2F1dGhvcj48YXV0
aG9yPldlaW5zdGVpbiwgSi48L2F1dGhvcj48YXV0aG9yPkhvd2UsIEouPC9hdXRob3I+PGF1dGhv
cj5DaW9sLCBNLjwvYXV0aG9yPjxhdXRob3I+TXVsbGV5LCBBLiBHLiwgSnIuPC9hdXRob3I+PC9h
dXRob3JzPjwvY29udHJpYnV0b3JzPjxhdXRoLWFkZHJlc3M+RGV5bywgUiBBLiBEZXBhcnRtZW50
IG9mIE1lZGljaW5lLCBVbml2ZXJzaXR5IG9mIFdhc2hpbmd0b24sIFNlYXR0bGUsIFVTQS4gRGV5
b0B1Lndhc2hpbmd0b24uZWR1PC9hdXRoLWFkZHJlc3M+PHRpdGxlcz48dGl0bGU+SW52b2x2aW5n
IHBhdGllbnRzIGluIGNsaW5pY2FsIGRlY2lzaW9uczogaW1wYWN0IG9mIGFuIGludGVyYWN0aXZl
IHZpZGVvIHByb2dyYW0gb24gdXNlIG9mIGJhY2sgc3VyZ2VyeTwvdGl0bGU+PHNlY29uZGFyeS10
aXRsZT5NZWRpY2FsIENhcmU8L3NlY29uZGFyeS10aXRsZT48YWx0LXRpdGxlPk1lZCBDYXJlPC9h
bHQtdGl0bGU+PC90aXRsZXM+PHBlcmlvZGljYWw+PGZ1bGwtdGl0bGU+TWVkaWNhbCBDYXJlPC9m
dWxsLXRpdGxlPjxhYmJyLTE+TWVkIENhcmU8L2FiYnItMT48L3BlcmlvZGljYWw+PGFsdC1wZXJp
b2RpY2FsPjxmdWxsLXRpdGxlPk1lZGljYWwgQ2FyZTwvZnVsbC10aXRsZT48YWJici0xPk1lZCBD
YXJlPC9hYmJyLTE+PC9hbHQtcGVyaW9kaWNhbD48cGFnZXM+OTU5LTY5PC9wYWdlcz48dm9sdW1l
PjM4PC92b2x1bWU+PG51bWJlcj45PC9udW1iZXI+PGtleXdvcmRzPjxrZXl3b3JkPkRlY2lzaW9u
IE1ha2luZzwva2V5d29yZD48a2V5d29yZD5GZW1hbGU8L2tleXdvcmQ+PGtleXdvcmQ+SGVhbHRo
IE1haW50ZW5hbmNlIE9yZ2FuaXphdGlvbnM8L2tleXdvcmQ+PGtleXdvcmQ+SHVtYW5zPC9rZXl3
b3JkPjxrZXl3b3JkPkludGVydmVydGVicmFsIERpc2MgRGlzcGxhY2VtZW50L3N1IFtTdXJnZXJ5
XTwva2V5d29yZD48a2V5d29yZD5Jb3dhPC9rZXl3b3JkPjxrZXl3b3JkPk1hbGU8L2tleXdvcmQ+
PGtleXdvcmQ+TWlkZGxlIEFnZWQ8L2tleXdvcmQ+PGtleXdvcmQ+KlBhbXBobGV0czwva2V5d29y
ZD48a2V5d29yZD4qUGF0aWVudCBFZHVjYXRpb24gYXMgVG9waWMvbXQgW01ldGhvZHNdPC9rZXl3
b3JkPjxrZXl3b3JkPipQYXRpZW50IFBhcnRpY2lwYXRpb248L2tleXdvcmQ+PGtleXdvcmQ+UGF0
aWVudCBTYXRpc2ZhY3Rpb248L2tleXdvcmQ+PGtleXdvcmQ+KlNwaW5hbCBEaXNlYXNlcy9zdSBb
U3VyZ2VyeV08L2tleXdvcmQ+PGtleXdvcmQ+U3BpbmFsIFN0ZW5vc2lzL3N1IFtTdXJnZXJ5XTwv
a2V5d29yZD48a2V5d29yZD5UZWFjaGluZyBNYXRlcmlhbHM8L2tleXdvcmQ+PGtleXdvcmQ+VHJl
YXRtZW50IE91dGNvbWU8L2tleXdvcmQ+PGtleXdvcmQ+KlZpZGVvdGFwZSBSZWNvcmRpbmc8L2tl
eXdvcmQ+PGtleXdvcmQ+V2FzaGluZ3Rvbjwva2V5d29yZD48L2tleXdvcmRzPjxkYXRlcz48eWVh
cj4yMDAwPC95ZWFyPjxwdWItZGF0ZXM+PGRhdGU+U2VwPC9kYXRlPjwvcHViLWRhdGVzPjwvZGF0
ZXM+PGlzYm4+MDAyNS03MDc5PC9pc2JuPjxhY2Nlc3Npb24tbnVtPjEwOTgyMTE3PC9hY2Nlc3Np
b24tbnVtPjx3b3JrLXR5cGU+Q2xpbmljYWwgVHJpYWwmI3hEO011bHRpY2VudGVyIFN0dWR5JiN4
RDtSYW5kb21pemVkIENvbnRyb2xsZWQgVHJpYWwmI3hEO1Jlc2VhcmNoIFN1cHBvcnQsIE5vbi1V
LlMuIEdvdiZhcG9zO3QmI3hEO1Jlc2VhcmNoIFN1cHBvcnQsIFUuUy4gR292JmFwb3M7dCwgUC5I
LlMuPC93b3JrLXR5cGU+PHVybHM+PHJlbGF0ZWQtdXJscz48dXJsPmh0dHA6Ly93d3cuZXpwcm94
eS5pcy5lZC5hYy51ay9sb2dpbj91cmw9aHR0cDovL292aWRzcC5vdmlkLmNvbS9vdmlkd2ViLmNn
aT9UPUpTJmFtcDtDU0M9WSZhbXA7TkVXUz1OJmFtcDtQQUdFPWZ1bGx0ZXh0JmFtcDtEPW1lZDQm
YW1wO0FOPTEwOTgyMTE3PC91cmw+PHVybD5odHRwczovL2VkLXByaW1vLmhvc3RlZC5leGxpYnJp
c2dyb3VwLmNvbS9vcGVudXJsLzQ0VU9FLzQ0VU9FX1ZVMj9zaWQ9T1ZJRDptZWRsaW5lJmFtcDtp
ZD1wbWlkOjEwOTgyMTE3JmFtcDtpZD1kb2k6MTAuMTA5NyUyRjAwMDA1NjUwLTIwMDAwOTAwMC0w
MDAwOSZhbXA7aXNzbj0wMDI1LTcwNzkmYW1wO2lzYm49JmFtcDt2b2x1bWU9MzgmYW1wO2lzc3Vl
PTkmYW1wO3NwYWdlPTk1OSZhbXA7cGFnZXM9OTU5LTY5JmFtcDtkYXRlPTIwMDAmYW1wO3RpdGxl
PU1lZGljYWwrQ2FyZSZhbXA7YXRpdGxlPUludm9sdmluZytwYXRpZW50cytpbitjbGluaWNhbCtk
ZWNpc2lvbnMlM0EraW1wYWN0K29mK2FuK2ludGVyYWN0aXZlK3ZpZGVvK3Byb2dyYW0rb24rdXNl
K29mK2JhY2src3VyZ2VyeS4mYW1wO2F1bGFzdD1EZXlvPC91cmw+PC9yZWxhdGVkLXVybHM+PC91
cmxzPjxyZW1vdGUtZGF0YWJhc2UtbmFtZT5NRURMSU5FPC9yZW1vdGUtZGF0YWJhc2UtbmFtZT48
cmVtb3RlLWRhdGFiYXNlLXByb3ZpZGVyPk92aWQgVGVjaG5vbG9naWVzPC9yZW1vdGUtZGF0YWJh
c2UtcHJvdmlkZXI+PGxhbmd1YWdlPkVuZ2xpc2g8L2xhbmd1YWdlPjwvcmVjb3JkPjwvQ2l0ZT48
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PEVuZE5vdGU+PENpdGU+PEF1dGhvcj5EZXlvPC9BdXRob3I+PFllYXI+MjAwMDwvWWVhcj48UmVj
TnVtPjk1Nzg3PC9SZWNOdW0+PERpc3BsYXlUZXh0PihEZXlvIGV0IGFsLCAyMDAwKTwvRGlzcGxh
eVRleHQ+PHJlY29yZD48cmVjLW51bWJlcj45NTc4NzwvcmVjLW51bWJlcj48Zm9yZWlnbi1rZXlz
PjxrZXkgYXBwPSJFTiIgZGItaWQ9InpmdzJ6eGZ3azJ2cDV1ZWVmZG92cnAwb3Y5c2Y5OXoydzJy
OSIgdGltZXN0YW1wPSIxNjEwNjIxMjQyIiBndWlkPSIwNzVkMDQ2Yi0wOGVlLTQxNmYtYmQ0ZS01
NGI1MWZkZmY3NDEiPjk1Nzg3PC9rZXk+PC9mb3JlaWduLWtleXM+PHJlZi10eXBlIG5hbWU9Ikpv
dXJuYWwgQXJ0aWNsZSI+MTc8L3JlZi10eXBlPjxjb250cmlidXRvcnM+PGF1dGhvcnM+PGF1dGhv
cj5EZXlvLCBSLiBBLjwvYXV0aG9yPjxhdXRob3I+Q2hlcmtpbiwgRC4gQy48L2F1dGhvcj48YXV0
aG9yPldlaW5zdGVpbiwgSi48L2F1dGhvcj48YXV0aG9yPkhvd2UsIEouPC9hdXRob3I+PGF1dGhv
cj5DaW9sLCBNLjwvYXV0aG9yPjxhdXRob3I+TXVsbGV5LCBBLiBHLiwgSnIuPC9hdXRob3I+PC9h
dXRob3JzPjwvY29udHJpYnV0b3JzPjxhdXRoLWFkZHJlc3M+RGV5bywgUiBBLiBEZXBhcnRtZW50
IG9mIE1lZGljaW5lLCBVbml2ZXJzaXR5IG9mIFdhc2hpbmd0b24sIFNlYXR0bGUsIFVTQS4gRGV5
b0B1Lndhc2hpbmd0b24uZWR1PC9hdXRoLWFkZHJlc3M+PHRpdGxlcz48dGl0bGU+SW52b2x2aW5n
IHBhdGllbnRzIGluIGNsaW5pY2FsIGRlY2lzaW9uczogaW1wYWN0IG9mIGFuIGludGVyYWN0aXZl
IHZpZGVvIHByb2dyYW0gb24gdXNlIG9mIGJhY2sgc3VyZ2VyeTwvdGl0bGU+PHNlY29uZGFyeS10
aXRsZT5NZWRpY2FsIENhcmU8L3NlY29uZGFyeS10aXRsZT48YWx0LXRpdGxlPk1lZCBDYXJlPC9h
bHQtdGl0bGU+PC90aXRsZXM+PHBlcmlvZGljYWw+PGZ1bGwtdGl0bGU+TWVkaWNhbCBDYXJlPC9m
dWxsLXRpdGxlPjxhYmJyLTE+TWVkIENhcmU8L2FiYnItMT48L3BlcmlvZGljYWw+PGFsdC1wZXJp
b2RpY2FsPjxmdWxsLXRpdGxlPk1lZGljYWwgQ2FyZTwvZnVsbC10aXRsZT48YWJici0xPk1lZCBD
YXJlPC9hYmJyLTE+PC9hbHQtcGVyaW9kaWNhbD48cGFnZXM+OTU5LTY5PC9wYWdlcz48dm9sdW1l
PjM4PC92b2x1bWU+PG51bWJlcj45PC9udW1iZXI+PGtleXdvcmRzPjxrZXl3b3JkPkRlY2lzaW9u
IE1ha2luZzwva2V5d29yZD48a2V5d29yZD5GZW1hbGU8L2tleXdvcmQ+PGtleXdvcmQ+SGVhbHRo
IE1haW50ZW5hbmNlIE9yZ2FuaXphdGlvbnM8L2tleXdvcmQ+PGtleXdvcmQ+SHVtYW5zPC9rZXl3
b3JkPjxrZXl3b3JkPkludGVydmVydGVicmFsIERpc2MgRGlzcGxhY2VtZW50L3N1IFtTdXJnZXJ5
XTwva2V5d29yZD48a2V5d29yZD5Jb3dhPC9rZXl3b3JkPjxrZXl3b3JkPk1hbGU8L2tleXdvcmQ+
PGtleXdvcmQ+TWlkZGxlIEFnZWQ8L2tleXdvcmQ+PGtleXdvcmQ+KlBhbXBobGV0czwva2V5d29y
ZD48a2V5d29yZD4qUGF0aWVudCBFZHVjYXRpb24gYXMgVG9waWMvbXQgW01ldGhvZHNdPC9rZXl3
b3JkPjxrZXl3b3JkPipQYXRpZW50IFBhcnRpY2lwYXRpb248L2tleXdvcmQ+PGtleXdvcmQ+UGF0
aWVudCBTYXRpc2ZhY3Rpb248L2tleXdvcmQ+PGtleXdvcmQ+KlNwaW5hbCBEaXNlYXNlcy9zdSBb
U3VyZ2VyeV08L2tleXdvcmQ+PGtleXdvcmQ+U3BpbmFsIFN0ZW5vc2lzL3N1IFtTdXJnZXJ5XTwv
a2V5d29yZD48a2V5d29yZD5UZWFjaGluZyBNYXRlcmlhbHM8L2tleXdvcmQ+PGtleXdvcmQ+VHJl
YXRtZW50IE91dGNvbWU8L2tleXdvcmQ+PGtleXdvcmQ+KlZpZGVvdGFwZSBSZWNvcmRpbmc8L2tl
eXdvcmQ+PGtleXdvcmQ+V2FzaGluZ3Rvbjwva2V5d29yZD48L2tleXdvcmRzPjxkYXRlcz48eWVh
cj4yMDAwPC95ZWFyPjxwdWItZGF0ZXM+PGRhdGU+U2VwPC9kYXRlPjwvcHViLWRhdGVzPjwvZGF0
ZXM+PGlzYm4+MDAyNS03MDc5PC9pc2JuPjxhY2Nlc3Npb24tbnVtPjEwOTgyMTE3PC9hY2Nlc3Np
b24tbnVtPjx3b3JrLXR5cGU+Q2xpbmljYWwgVHJpYWwmI3hEO011bHRpY2VudGVyIFN0dWR5JiN4
RDtSYW5kb21pemVkIENvbnRyb2xsZWQgVHJpYWwmI3hEO1Jlc2VhcmNoIFN1cHBvcnQsIE5vbi1V
LlMuIEdvdiZhcG9zO3QmI3hEO1Jlc2VhcmNoIFN1cHBvcnQsIFUuUy4gR292JmFwb3M7dCwgUC5I
LlMuPC93b3JrLXR5cGU+PHVybHM+PHJlbGF0ZWQtdXJscz48dXJsPmh0dHA6Ly93d3cuZXpwcm94
eS5pcy5lZC5hYy51ay9sb2dpbj91cmw9aHR0cDovL292aWRzcC5vdmlkLmNvbS9vdmlkd2ViLmNn
aT9UPUpTJmFtcDtDU0M9WSZhbXA7TkVXUz1OJmFtcDtQQUdFPWZ1bGx0ZXh0JmFtcDtEPW1lZDQm
YW1wO0FOPTEwOTgyMTE3PC91cmw+PHVybD5odHRwczovL2VkLXByaW1vLmhvc3RlZC5leGxpYnJp
c2dyb3VwLmNvbS9vcGVudXJsLzQ0VU9FLzQ0VU9FX1ZVMj9zaWQ9T1ZJRDptZWRsaW5lJmFtcDtp
ZD1wbWlkOjEwOTgyMTE3JmFtcDtpZD1kb2k6MTAuMTA5NyUyRjAwMDA1NjUwLTIwMDAwOTAwMC0w
MDAwOSZhbXA7aXNzbj0wMDI1LTcwNzkmYW1wO2lzYm49JmFtcDt2b2x1bWU9MzgmYW1wO2lzc3Vl
PTkmYW1wO3NwYWdlPTk1OSZhbXA7cGFnZXM9OTU5LTY5JmFtcDtkYXRlPTIwMDAmYW1wO3RpdGxl
PU1lZGljYWwrQ2FyZSZhbXA7YXRpdGxlPUludm9sdmluZytwYXRpZW50cytpbitjbGluaWNhbCtk
ZWNpc2lvbnMlM0EraW1wYWN0K29mK2FuK2ludGVyYWN0aXZlK3ZpZGVvK3Byb2dyYW0rb24rdXNl
K29mK2JhY2src3VyZ2VyeS4mYW1wO2F1bGFzdD1EZXlvPC91cmw+PC9yZWxhdGVkLXVybHM+PC91
cmxzPjxyZW1vdGUtZGF0YWJhc2UtbmFtZT5NRURMSU5FPC9yZW1vdGUtZGF0YWJhc2UtbmFtZT48
cmVtb3RlLWRhdGFiYXNlLXByb3ZpZGVyPk92aWQgVGVjaG5vbG9naWVzPC9yZW1vdGUtZGF0YWJh
c2UtcHJvdmlkZXI+PGxhbmd1YWdlPkVuZ2xpc2g8L2xhbmd1YWdlPjwvcmVjb3JkPjwvQ2l0ZT48
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(Deyo et al, 2000)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768DF7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2F8738F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D66650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49</w:t>
            </w:r>
          </w:p>
        </w:tc>
        <w:tc>
          <w:tcPr>
            <w:tcW w:w="3149" w:type="pct"/>
            <w:tcBorders>
              <w:top w:val="nil"/>
              <w:left w:val="nil"/>
              <w:bottom w:val="single" w:sz="4" w:space="0" w:color="auto"/>
              <w:right w:val="single" w:sz="4" w:space="0" w:color="auto"/>
            </w:tcBorders>
            <w:shd w:val="clear" w:color="auto" w:fill="auto"/>
            <w:hideMark/>
          </w:tcPr>
          <w:p w14:paraId="7C3F455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Dharmarajan-2013-Use of a video decision tool to improve informed decision making in hospitalized patients considering palliative radiation therapy </w:t>
            </w:r>
            <w:r w:rsidRPr="00C61FE6">
              <w:rPr>
                <w:rFonts w:ascii="Arial" w:eastAsia="Times New Roman" w:hAnsi="Arial" w:cs="Arial"/>
                <w:color w:val="000000"/>
                <w:sz w:val="24"/>
                <w:szCs w:val="24"/>
                <w:lang w:eastAsia="es-US"/>
              </w:rPr>
              <w:fldChar w:fldCharType="begin">
                <w:fldData xml:space="preserve">PEVuZE5vdGU+PENpdGU+PEF1dGhvcj5EaGFybWFyYWphbjwvQXV0aG9yPjxZZWFyPjIwMTM8L1ll
YXI+PFJlY051bT45MTg4NzwvUmVjTnVtPjxEaXNwbGF5VGV4dD4oRGhhcm1hcmFqYW4gZXQgYWws
IDIwMTMpPC9EaXNwbGF5VGV4dD48cmVjb3JkPjxyZWMtbnVtYmVyPjkxODg3PC9yZWMtbnVtYmVy
Pjxmb3JlaWduLWtleXM+PGtleSBhcHA9IkVOIiBkYi1pZD0iemZ3Mnp4ZndrMnZwNXVlZWZkb3Zy
cDBvdjlzZjk5ejJ3MnI5IiB0aW1lc3RhbXA9IjE2MTA2MjEwOTYiIGd1aWQ9IjRiMWY4M2ZhLTFi
NjEtNDllZC04M2NhLTk0MjY1NzYxYTgxOSI+OTE4ODc8L2tleT48L2ZvcmVpZ24ta2V5cz48cmVm
LXR5cGUgbmFtZT0iSm91cm5hbCBBcnRpY2xlIj4xNzwvcmVmLXR5cGU+PGNvbnRyaWJ1dG9ycz48
YXV0aG9ycz48YXV0aG9yPkRoYXJtYXJhamFuLCBLLiBWLjwvYXV0aG9yPjxhdXRob3I+TWNDb3Jt
aWNrLCBCLjwvYXV0aG9yPjxhdXRob3I+V2FsdGVycywgQy48L2F1dGhvcj48YXV0aG9yPk1vbmV0
aGVyLCBDLjwvYXV0aG9yPjxhdXRob3I+TGV2aW4sIFQuPC9hdXRob3I+PGF1dGhvcj5NaWxhenpv
LCBDLiBBLjwvYXV0aG9yPjxhdXRob3I+UmF3bGlucy1EdWVsbCwgUi48L2F1dGhvcj48YXV0aG9y
PkdpYW5uYW50b25pLUliZWxsaSwgRy48L2F1dGhvcj48L2F1dGhvcnM+PC9jb250cmlidXRvcnM+
PGF1dGgtYWRkcmVzcz4oRGhhcm1hcmFqYW4sIE1jQ29ybWljaywgV2FsdGVycywgTW9uZXRoZXIs
IExldmluLCBNaWxhenpvLCBSYXdsaW5zLUR1ZWxsLCBHaWFubmFudG9uaS1JYmVsbGkpIE1lbW9y
aWFsIFNsb2FuLUtldHRlcmluZyBDYW5jZXIgQ2VudGVyLCBOZXcgWW9yaywgTlksIFVuaXRlZCBT
dGF0ZXMmI3hEO0suVi4gRGhhcm1hcmFqYW4sIE1lbW9yaWFsIFNsb2FuLUtldHRlcmluZyBDYW5j
ZXIgQ2VudGVyLCBOZXcgWW9yaywgTlksIFVuaXRlZCBTdGF0ZXM8L2F1dGgtYWRkcmVzcz48dGl0
bGVzPjx0aXRsZT5Vc2Ugb2YgYSB2aWRlbyBkZWNpc2lvbiB0b29sIHRvIGltcHJvdmUgaW5mb3Jt
ZWQgZGVjaXNpb24gbWFraW5nIGluIGhvc3BpdGFsaXplZCBwYXRpZW50cyBjb25zaWRlcmluZyBw
YWxsaWF0aXZlIHJhZGlhdGlvbiB0aGVyYXB5PC90aXRsZT48c2Vjb25kYXJ5LXRpdGxlPkpvdXJu
YWwgb2YgQ2xpbmljYWwgT25jb2xvZ3kuIENvbmZlcmVuY2U6IEFTQ08mYXBvcztzIFF1YWxpdHkg
Q2FyZSBTeW1wb3NpdW08L3NlY29uZGFyeS10aXRsZT48L3RpdGxlcz48cGVyaW9kaWNhbD48ZnVs
bC10aXRsZT5Kb3VybmFsIG9mIENsaW5pY2FsIE9uY29sb2d5LiBDb25mZXJlbmNlOiBBU0NPJmFw
b3M7cyBRdWFsaXR5IENhcmUgU3ltcG9zaXVtPC9mdWxsLXRpdGxlPjwvcGVyaW9kaWNhbD48dm9s
dW1lPjMxPC92b2x1bWU+PG51bWJlcj4zMSBTVVBQTC4gMTwvbnVtYmVyPjxrZXl3b3Jkcz48a2V5
d29yZD5kZWNpc2lvbiBtYWtpbmc8L2tleXdvcmQ+PGtleXdvcmQ+aG9zcGl0YWwgcGF0aWVudDwv
a2V5d29yZD48a2V5d29yZD5odW1hbjwva2V5d29yZD48a2V5d29yZD5yYWRpb3RoZXJhcHk8L2tl
eXdvcmQ+PGtleXdvcmQ+dmlkZW9yZWNvcmRpbmc8L2tleXdvcmQ+PGtleXdvcmQ+cGF0aWVudDwv
a2V5d29yZD48a2V5d29yZD5wYWxsaWF0aXZlIHRoZXJhcHk8L2tleXdvcmQ+PGtleXdvcmQ+bmVv
cGxhc208L2tleXdvcmQ+PGtleXdvcmQ+bml0cm9nZW4gMTM8L2tleXdvcmQ+PC9rZXl3b3Jkcz48
ZGF0ZXM+PHllYXI+MjAxMzwveWVhcj48L2RhdGVzPjxpc2JuPjA3MzItMTgzWDwvaXNibj48YWNj
ZXNzaW9uLW51bT43MTI4NjIwMDwvYWNjZXNzaW9uLW51bT48d29yay10eXBlPkNvbmZlcmVuY2Ug
QWJzdHJhY3Q8L3dvcmstdHlwZT48dXJscz48cmVsYXRlZC11cmxzPjx1cmw+aHR0cDovL21lZXRp
bmcuYXNjb3B1YnMub3JnL2NnaS9jb250ZW50L2Fic3RyYWN0LzMxLzMxX3N1cHBsLzI5P3NpZD0w
NzlmMmU1OC03OGU2LTQ5YTktYWRmOC03MmZmMjhmMzEwZDc8L3VybD48dXJsPmh0dHA6Ly93d3cu
ZXpwcm94eS5pcy5lZC5hYy51ay9sb2dpbj91cmw9aHR0cDovL292aWRzcC5vdmlkLmNvbS9vdmlk
d2ViLmNnaT9UPUpTJmFtcDtDU0M9WSZhbXA7TkVXUz1OJmFtcDtQQUdFPWZ1bGx0ZXh0JmFtcDtE
PWVtZWQxNCZhbXA7QU49NzEyODYyMDA8L3VybD48dXJsPmh0dHBzOi8vZWQtcHJpbW8uaG9zdGVk
LmV4bGlicmlzZ3JvdXAuY29tL29wZW51cmwvNDRVT0UvNDRVT0VfVlUyP3NpZD1PVklEOmVtYmFz
ZSZhbXA7aWQ9cG1pZDomYW1wO2lkPWRvaTomYW1wO2lzc249MDczMi0xODNYJmFtcDtpc2JuPSZh
bXA7dm9sdW1lPTMxJmFtcDtpc3N1ZT0zMStTVVBQTC4rMSZhbXA7c3BhZ2U9JmFtcDtwYWdlcz0m
YW1wO2RhdGU9MjAxMyZhbXA7dGl0bGU9Sm91cm5hbCtvZitDbGluaWNhbCtPbmNvbG9neSZhbXA7
YXRpdGxlPVVzZStvZithK3ZpZGVvK2RlY2lzaW9uK3Rvb2wrdG8raW1wcm92ZStpbmZvcm1lZCtk
ZWNpc2lvbittYWtpbmcraW4raG9zcGl0YWxpemVkK3BhdGllbnRzK2NvbnNpZGVyaW5nK3BhbGxp
YXRpdmUrcmFkaWF0aW9uK3RoZXJhcHkmYW1wO2F1bGFzdD1EaGFybWFyYWphbjwvdXJsPjwvcmVs
YXRlZC11cmxzPjwvdXJscz48cmVtb3RlLWRhdGFiYXNlLW5hbWU+RW1iYXNlPC9yZW1vdGUtZGF0
YWJhc2UtbmFtZT48cmVtb3RlLWRhdGFiYXNlLXByb3ZpZGVyPk92aWQgVGVjaG5vbG9naWVzPC9y
ZW1vdGUtZGF0YWJhc2UtcHJvdmlkZXI+PGxhbmd1YWdlPkVuZ2xpc2g8L2xhbmd1YWdlPjwvcmVj
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PEVuZE5vdGU+PENpdGU+PEF1dGhvcj5EaGFybWFyYWphbjwvQXV0aG9yPjxZZWFyPjIwMTM8L1ll
YXI+PFJlY051bT45MTg4NzwvUmVjTnVtPjxEaXNwbGF5VGV4dD4oRGhhcm1hcmFqYW4gZXQgYWws
IDIwMTMpPC9EaXNwbGF5VGV4dD48cmVjb3JkPjxyZWMtbnVtYmVyPjkxODg3PC9yZWMtbnVtYmVy
Pjxmb3JlaWduLWtleXM+PGtleSBhcHA9IkVOIiBkYi1pZD0iemZ3Mnp4ZndrMnZwNXVlZWZkb3Zy
cDBvdjlzZjk5ejJ3MnI5IiB0aW1lc3RhbXA9IjE2MTA2MjEwOTYiIGd1aWQ9IjRiMWY4M2ZhLTFi
NjEtNDllZC04M2NhLTk0MjY1NzYxYTgxOSI+OTE4ODc8L2tleT48L2ZvcmVpZ24ta2V5cz48cmVm
LXR5cGUgbmFtZT0iSm91cm5hbCBBcnRpY2xlIj4xNzwvcmVmLXR5cGU+PGNvbnRyaWJ1dG9ycz48
YXV0aG9ycz48YXV0aG9yPkRoYXJtYXJhamFuLCBLLiBWLjwvYXV0aG9yPjxhdXRob3I+TWNDb3Jt
aWNrLCBCLjwvYXV0aG9yPjxhdXRob3I+V2FsdGVycywgQy48L2F1dGhvcj48YXV0aG9yPk1vbmV0
aGVyLCBDLjwvYXV0aG9yPjxhdXRob3I+TGV2aW4sIFQuPC9hdXRob3I+PGF1dGhvcj5NaWxhenpv
LCBDLiBBLjwvYXV0aG9yPjxhdXRob3I+UmF3bGlucy1EdWVsbCwgUi48L2F1dGhvcj48YXV0aG9y
PkdpYW5uYW50b25pLUliZWxsaSwgRy48L2F1dGhvcj48L2F1dGhvcnM+PC9jb250cmlidXRvcnM+
PGF1dGgtYWRkcmVzcz4oRGhhcm1hcmFqYW4sIE1jQ29ybWljaywgV2FsdGVycywgTW9uZXRoZXIs
IExldmluLCBNaWxhenpvLCBSYXdsaW5zLUR1ZWxsLCBHaWFubmFudG9uaS1JYmVsbGkpIE1lbW9y
aWFsIFNsb2FuLUtldHRlcmluZyBDYW5jZXIgQ2VudGVyLCBOZXcgWW9yaywgTlksIFVuaXRlZCBT
dGF0ZXMmI3hEO0suVi4gRGhhcm1hcmFqYW4sIE1lbW9yaWFsIFNsb2FuLUtldHRlcmluZyBDYW5j
ZXIgQ2VudGVyLCBOZXcgWW9yaywgTlksIFVuaXRlZCBTdGF0ZXM8L2F1dGgtYWRkcmVzcz48dGl0
bGVzPjx0aXRsZT5Vc2Ugb2YgYSB2aWRlbyBkZWNpc2lvbiB0b29sIHRvIGltcHJvdmUgaW5mb3Jt
ZWQgZGVjaXNpb24gbWFraW5nIGluIGhvc3BpdGFsaXplZCBwYXRpZW50cyBjb25zaWRlcmluZyBw
YWxsaWF0aXZlIHJhZGlhdGlvbiB0aGVyYXB5PC90aXRsZT48c2Vjb25kYXJ5LXRpdGxlPkpvdXJu
YWwgb2YgQ2xpbmljYWwgT25jb2xvZ3kuIENvbmZlcmVuY2U6IEFTQ08mYXBvcztzIFF1YWxpdHkg
Q2FyZSBTeW1wb3NpdW08L3NlY29uZGFyeS10aXRsZT48L3RpdGxlcz48cGVyaW9kaWNhbD48ZnVs
bC10aXRsZT5Kb3VybmFsIG9mIENsaW5pY2FsIE9uY29sb2d5LiBDb25mZXJlbmNlOiBBU0NPJmFw
b3M7cyBRdWFsaXR5IENhcmUgU3ltcG9zaXVtPC9mdWxsLXRpdGxlPjwvcGVyaW9kaWNhbD48dm9s
dW1lPjMxPC92b2x1bWU+PG51bWJlcj4zMSBTVVBQTC4gMTwvbnVtYmVyPjxrZXl3b3Jkcz48a2V5
d29yZD5kZWNpc2lvbiBtYWtpbmc8L2tleXdvcmQ+PGtleXdvcmQ+aG9zcGl0YWwgcGF0aWVudDwv
a2V5d29yZD48a2V5d29yZD5odW1hbjwva2V5d29yZD48a2V5d29yZD5yYWRpb3RoZXJhcHk8L2tl
eXdvcmQ+PGtleXdvcmQ+dmlkZW9yZWNvcmRpbmc8L2tleXdvcmQ+PGtleXdvcmQ+cGF0aWVudDwv
a2V5d29yZD48a2V5d29yZD5wYWxsaWF0aXZlIHRoZXJhcHk8L2tleXdvcmQ+PGtleXdvcmQ+bmVv
cGxhc208L2tleXdvcmQ+PGtleXdvcmQ+bml0cm9nZW4gMTM8L2tleXdvcmQ+PC9rZXl3b3Jkcz48
ZGF0ZXM+PHllYXI+MjAxMzwveWVhcj48L2RhdGVzPjxpc2JuPjA3MzItMTgzWDwvaXNibj48YWNj
ZXNzaW9uLW51bT43MTI4NjIwMDwvYWNjZXNzaW9uLW51bT48d29yay10eXBlPkNvbmZlcmVuY2Ug
QWJzdHJhY3Q8L3dvcmstdHlwZT48dXJscz48cmVsYXRlZC11cmxzPjx1cmw+aHR0cDovL21lZXRp
bmcuYXNjb3B1YnMub3JnL2NnaS9jb250ZW50L2Fic3RyYWN0LzMxLzMxX3N1cHBsLzI5P3NpZD0w
NzlmMmU1OC03OGU2LTQ5YTktYWRmOC03MmZmMjhmMzEwZDc8L3VybD48dXJsPmh0dHA6Ly93d3cu
ZXpwcm94eS5pcy5lZC5hYy51ay9sb2dpbj91cmw9aHR0cDovL292aWRzcC5vdmlkLmNvbS9vdmlk
d2ViLmNnaT9UPUpTJmFtcDtDU0M9WSZhbXA7TkVXUz1OJmFtcDtQQUdFPWZ1bGx0ZXh0JmFtcDtE
PWVtZWQxNCZhbXA7QU49NzEyODYyMDA8L3VybD48dXJsPmh0dHBzOi8vZWQtcHJpbW8uaG9zdGVk
LmV4bGlicmlzZ3JvdXAuY29tL29wZW51cmwvNDRVT0UvNDRVT0VfVlUyP3NpZD1PVklEOmVtYmFz
ZSZhbXA7aWQ9cG1pZDomYW1wO2lkPWRvaTomYW1wO2lzc249MDczMi0xODNYJmFtcDtpc2JuPSZh
bXA7dm9sdW1lPTMxJmFtcDtpc3N1ZT0zMStTVVBQTC4rMSZhbXA7c3BhZ2U9JmFtcDtwYWdlcz0m
YW1wO2RhdGU9MjAxMyZhbXA7dGl0bGU9Sm91cm5hbCtvZitDbGluaWNhbCtPbmNvbG9neSZhbXA7
YXRpdGxlPVVzZStvZithK3ZpZGVvK2RlY2lzaW9uK3Rvb2wrdG8raW1wcm92ZStpbmZvcm1lZCtk
ZWNpc2lvbittYWtpbmcraW4raG9zcGl0YWxpemVkK3BhdGllbnRzK2NvbnNpZGVyaW5nK3BhbGxp
YXRpdmUrcmFkaWF0aW9uK3RoZXJhcHkmYW1wO2F1bGFzdD1EaGFybWFyYWphbjwvdXJsPjwvcmVs
YXRlZC11cmxzPjwvdXJscz48cmVtb3RlLWRhdGFiYXNlLW5hbWU+RW1iYXNlPC9yZW1vdGUtZGF0
YWJhc2UtbmFtZT48cmVtb3RlLWRhdGFiYXNlLXByb3ZpZGVyPk92aWQgVGVjaG5vbG9naWVzPC9y
ZW1vdGUtZGF0YWJhc2UtcHJvdmlkZXI+PGxhbmd1YWdlPkVuZ2xpc2g8L2xhbmd1YWdlPjwvcmVj
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(Dharmarajan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254EFF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4913375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1A0375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50</w:t>
            </w:r>
          </w:p>
        </w:tc>
        <w:tc>
          <w:tcPr>
            <w:tcW w:w="3149" w:type="pct"/>
            <w:tcBorders>
              <w:top w:val="nil"/>
              <w:left w:val="nil"/>
              <w:bottom w:val="single" w:sz="4" w:space="0" w:color="auto"/>
              <w:right w:val="single" w:sz="4" w:space="0" w:color="auto"/>
            </w:tcBorders>
            <w:shd w:val="clear" w:color="auto" w:fill="auto"/>
            <w:hideMark/>
          </w:tcPr>
          <w:p w14:paraId="2A77CA8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Dharmarajan-2019-A Video Decision Aid Improves Informed Decision Making in Patients </w:t>
            </w:r>
            <w:proofErr w:type="gramStart"/>
            <w:r w:rsidRPr="00C61FE6">
              <w:rPr>
                <w:rFonts w:ascii="Arial" w:eastAsia="Times New Roman" w:hAnsi="Arial" w:cs="Arial"/>
                <w:color w:val="000000"/>
                <w:sz w:val="24"/>
                <w:szCs w:val="24"/>
                <w:lang w:eastAsia="es-US"/>
              </w:rPr>
              <w:t>With</w:t>
            </w:r>
            <w:proofErr w:type="gramEnd"/>
            <w:r w:rsidRPr="00C61FE6">
              <w:rPr>
                <w:rFonts w:ascii="Arial" w:eastAsia="Times New Roman" w:hAnsi="Arial" w:cs="Arial"/>
                <w:color w:val="000000"/>
                <w:sz w:val="24"/>
                <w:szCs w:val="24"/>
                <w:lang w:eastAsia="es-US"/>
              </w:rPr>
              <w:t xml:space="preserve"> Advanced Cancer Considering Palliative Radiation Therapy </w:t>
            </w:r>
            <w:r w:rsidRPr="00C61FE6">
              <w:rPr>
                <w:rFonts w:ascii="Arial" w:eastAsia="Times New Roman" w:hAnsi="Arial" w:cs="Arial"/>
                <w:color w:val="000000"/>
                <w:sz w:val="24"/>
                <w:szCs w:val="24"/>
                <w:lang w:eastAsia="es-US"/>
              </w:rPr>
              <w:fldChar w:fldCharType="begin">
                <w:fldData xml:space="preserve">PEVuZE5vdGU+PENpdGU+PEF1dGhvcj5EaGFybWFyYWphbjwvQXV0aG9yPjxZZWFyPjIwMTk8L1ll
YXI+PFJlY051bT44ODY4NjwvUmVjTnVtPjxEaXNwbGF5VGV4dD4oRGhhcm1hcmFqYW4gZXQgYWws
IDIwMTkpPC9EaXNwbGF5VGV4dD48cmVjb3JkPjxyZWMtbnVtYmVyPjg4Njg2PC9yZWMtbnVtYmVy
Pjxmb3JlaWduLWtleXM+PGtleSBhcHA9IkVOIiBkYi1pZD0iemZ3Mnp4ZndrMnZwNXVlZWZkb3Zy
cDBvdjlzZjk5ejJ3MnI5IiB0aW1lc3RhbXA9IjE2MTA2MjA5MzYiIGd1aWQ9IjZmMzQ4ZjE4LTY4
MmMtNDQyZC1hZDQxLTJjMWZkMzU1NDA5ZiI+ODg2ODY8L2tleT48L2ZvcmVpZ24ta2V5cz48cmVm
LXR5cGUgbmFtZT0iSm91cm5hbCBBcnRpY2xlIj4xNzwvcmVmLXR5cGU+PGNvbnRyaWJ1dG9ycz48
YXV0aG9ycz48YXV0aG9yPkRoYXJtYXJhamFuLCBLLiBWLjwvYXV0aG9yPjxhdXRob3I+V2FsdGVy
cywgQy4gQi48L2F1dGhvcj48YXV0aG9yPkxldmluLCBULiBULjwvYXV0aG9yPjxhdXRob3I+TWls
YXp6bywgQy4gQS48L2F1dGhvcj48YXV0aG9yPk1vbmV0aGVyLCBDLjwvYXV0aG9yPjxhdXRob3I+
UmF3bGlucy1EdWVsbCwgUi48L2F1dGhvcj48YXV0aG9yPlRpY2tvbywgUi48L2F1dGhvcj48YXV0
aG9yPlNwcmF0dCwgRC4gRS48L2F1dGhvcj48YXV0aG9yPkxvdmllLCBTLjwvYXV0aG9yPjxhdXRo
b3I+R2lhbm5hbnRvbmktSWJlbGxpLCBHLjwvYXV0aG9yPjxhdXRob3I+TWNDb3JtaWNrLCBCLjwv
YXV0aG9yPjwvYXV0aG9ycz48L2NvbnRyaWJ1dG9ycz48YXV0aC1hZGRyZXNzPihEaGFybWFyYWph
bikgRGVwYXJ0bWVudCBvZiBSYWRpYXRpb24gT25jb2xvZ3ksIEljYWhuIFNjaG9vbCBvZiBNZWRp
Y2luZSBhdCBNb3VudCBTaW5haSwgTmV3IFlvcmssIE5ZLCBVbml0ZWQgU3RhdGVzIChEaGFybWFy
YWphbikgQnJvb2tkYWxlIERlcGFydG1lbnQgb2YgR2VyaWF0cmljcyBhbmQgUGFsbGlhdGl2ZSBN
ZWRpY2luZSwgSWNhaG4gU2Nob29sIG9mIE1lZGljaW5lIGF0IE1vdW50IFNpbmFpLCBOZXcgWW9y
aywgTlksIFVuaXRlZCBTdGF0ZXMgKFdhbHRlcnMpIERlcGFydG1lbnQgb2YgUGF0aWVudCAmYW1w
OyBDYXJlZ2l2ZXIgRWR1Y2F0aW9uLCBNZW1vcmlhbCBTbG9hbiBLZXR0ZXJpbmcgQ2FuY2VyIENl
bnRlciwgTmV3IFlvcmssIE5ZLCBVbml0ZWQgU3RhdGVzIChMZXZpbikgRGVwYXJ0bWVudCBvZiBQ
c3ljaGlhdHJ5LCBXZWlsbCBDb3JuZWxsIFBzeWNoaWF0cnkgQ29sbGFib3JhdGl2ZSBDYXJlIENl
bnRlciwgV2VpbGwgQ29ybmVsbCBNZWRpY2luZSwgTmV3IFlvcmssIE5ZLCBVbml0ZWQgU3RhdGVz
IChNaWxhenpvLCBHaWFubmFudG9uaS1JYmVsbGksIE1jQ29ybWljaykgRGVwYXJ0bWVudCBvZiBS
YWRpYXRpb24gT25jb2xvZ3ksIE1lbW9yaWFsIFNsb2FuIEtldHRlcmluZyBDYW5jZXIgQ2VudGVy
LCBOZXcgWW9yaywgTlksIFVuaXRlZCBTdGF0ZXMgKE1vbmV0aGVyKSBBbHZhcmV6ICZhbXA7IE1h
cnNhbCwgTmV3IFlvcmssIE5ZLCBVbml0ZWQgU3RhdGVzIChSYXdsaW5zLUR1ZWxsLCBUaWNrb28p
IERpdmlzaW9uIG9mIFBhaW4gYW5kIFBhbGxpYXRpdmUgQ2FyZSwgTWVtb3JpYWwgU2xvYW4gS2V0
dGVyaW5nIENhbmNlciBDZW50ZXIsIE5ldyBZb3JrLCBOWSwgVW5pdGVkIFN0YXRlcyAoU3ByYXR0
KSBEZXBhcnRtZW50IG9mIFJhZGlhdGlvbiBPbmNvbG9neSwgVW5pdmVyc2l0eSBvZiBNaWNoaWdh
biwgQW5uIEFyYm9yLCBNSSwgVW5pdGVkIFN0YXRlcyAoTG92aWUpIFRoZSBMZXVrZW1pYSAmYW1w
OyBMeW1waG9tYSBTb2NpZXR5LCBOZXcgWW9yaywgTlksIFVuaXRlZCBTdGF0ZXMmI3hEO0suVi4g
RGhhcm1hcmFqYW4sIERlcGFydG1lbnQgb2YgUmFkaWF0aW9uIE9uY29sb2d5IGF0IHRoZSBNb3Vu
dCBTaW5haSBIb3NwaXRhbCwgSWNhaG4gU2Nob29sIG9mIE1lZGljaW5lIGF0IE1vdW50IFNpbmFp
LCAxMTg0IEZpZnRoIEF2ZW51ZSwgQm94IDEyMzYsIE5ldyBZb3JrLCBOWSAxMDAyMSwgVW5pdGVk
IFN0YXRlcy4gRS1tYWlsOiBrYXZpdGEuZGhhcm1hcmFqYW5AbW91bnRzaW5haS5vcmc8L2F1dGgt
YWRkcmVzcz48dGl0bGVzPjx0aXRsZT5BIFZpZGVvIERlY2lzaW9uIEFpZCBJbXByb3ZlcyBJbmZv
cm1lZCBEZWNpc2lvbiBNYWtpbmcgaW4gUGF0aWVudHMgV2l0aCBBZHZhbmNlZCBDYW5jZXIgQ29u
c2lkZXJpbmcgUGFsbGlhdGl2ZSBSYWRpYXRpb24gVGhlcmFweTwvdGl0bGU+PHNlY29uZGFyeS10
aXRsZT5Kb3VybmFsIG9mIFBhaW4gYW5kIFN5bXB0b20gTWFuYWdlbWVudDwvc2Vjb25kYXJ5LXRp
dGxlPjwvdGl0bGVzPjxwZXJpb2RpY2FsPjxmdWxsLXRpdGxlPkpvdXJuYWwgb2YgcGFpbiBhbmQg
c3ltcHRvbSBtYW5hZ2VtZW50PC9mdWxsLXRpdGxlPjwvcGVyaW9kaWNhbD48cGFnZXM+MTA0OC0x
MDU1LmUyPC9wYWdlcz48dm9sdW1lPjU4PC92b2x1bWU+PG51bWJlcj42PC9udW1iZXI+PGtleXdv
cmRzPjxrZXl3b3JkPmFkdmFuY2VkIGNhbmNlcjwva2V5d29yZD48a2V5d29yZD5kZWNpc2lvbiBh
aWQ8L2tleXdvcmQ+PGtleXdvcmQ+UGFsbGlhdGl2ZSByYWRpYXRpb24gdGhlcmFweTwva2V5d29y
ZD48a2V5d29yZD52aWRlbyB0b29sPC9rZXl3b3JkPjxrZXl3b3JkPmFkcmVuYWwgY2FuY2VyL3J0
IFtSYWRpb3RoZXJhcHldPC9rZXl3b3JkPjxrZXl3b3JkPmFkdWx0PC9rZXl3b3JkPjxrZXl3b3Jk
PmFkdmFuY2VkIGNhbmNlci9ydCBbUmFkaW90aGVyYXB5XTwva2V5d29yZD48a2V5d29yZD5hZ2Vk
PC9rZXl3b3JkPjxrZXl3b3JkPmFydGljbGU8L2tleXdvcmQ+PGtleXdvcmQ+YXR0aXR1ZGUgYXNz
ZXNzbWVudDwva2V5d29yZD48a2V5d29yZD5hdWRpb3Zpc3VhbCBhaWQ8L2tleXdvcmQ+PGtleXdv
cmQ+YmxhZGRlciBjYW5jZXIvcnQgW1JhZGlvdGhlcmFweV08L2tleXdvcmQ+PGtleXdvcmQ+YnJl
YXN0IGNhbmNlci9ydCBbUmFkaW90aGVyYXB5XTwva2V5d29yZD48a2V5d29yZD5jYW5jZXIgcGFs
bGlhdGl2ZSB0aGVyYXB5PC9rZXl3b3JkPjxrZXl3b3JkPmNhbmNlciByYWRpb3RoZXJhcHk8L2tl
eXdvcmQ+PGtleXdvcmQ+Y2FyY2lub21hdG91cyBtZW5pbmdpdGlzL3J0IFtSYWRpb3RoZXJhcHld
PC9rZXl3b3JkPjxrZXl3b3JkPmNlbnRyYWwgbmVydm91cyBzeXN0ZW08L2tleXdvcmQ+PGtleXdv
cmQ+Y2VudHJhbCBuZXJ2b3VzIHN5c3RlbSBjYW5jZXIvcnQgW1JhZGlvdGhlcmFweV08L2tleXdv
cmQ+PGtleXdvcmQ+Y2xpbmljYWwgYXJ0aWNsZTwva2V5d29yZD48a2V5d29yZD5jb2hvcnQgYW5h
bHlzaXM8L2tleXdvcmQ+PGtleXdvcmQ+Y29tcGFyYXRpdmUgc3R1ZHk8L2tleXdvcmQ+PGtleXdv
cmQ+Y29uZnVzaW9uICh1bmNlcnRhaW50eSk8L2tleXdvcmQ+PGtleXdvcmQ+Y29uc3VsdGF0aW9u
PC9rZXl3b3JkPjxrZXl3b3JkPmNvbnRyb2xsZWQgY2xpbmljYWwgdHJpYWw8L2tleXdvcmQ+PGtl
eXdvcmQ+Y29udHJvbGxlZCBzdHVkeTwva2V5d29yZD48a2V5d29yZD5kaWdlc3RpdmUgc3lzdGVt
IGNhbmNlci9ydCBbUmFkaW90aGVyYXB5XTwva2V5d29yZD48a2V5d29yZD5mZW1hbGU8L2tleXdv
cmQ+PGtleXdvcmQ+Zm9sbG93IHVwPC9rZXl3b3JkPjxrZXl3b3JkPmhlcGF0b2JpbGlhcnkgc3lz
dGVtIGNhbmNlci9ydCBbUmFkaW90aGVyYXB5XTwva2V5d29yZD48a2V5d29yZD5ob3NwaXRhbCBw
YXRpZW50PC9rZXl3b3JkPjxrZXl3b3JkPmh1bWFuPC9rZXl3b3JkPjxrZXl3b3JkPmluZm9ybWVk
IGNvbnNlbnQ8L2tleXdvcmQ+PGtleXdvcmQ+a2lkbmV5IGNhbmNlci9ydCBbUmFkaW90aGVyYXB5
XTwva2V5d29yZD48a2V5d29yZD5rbm93bGVkZ2U8L2tleXdvcmQ+PGtleXdvcmQ+bHVuZyBjYW5j
ZXIvcnQgW1JhZGlvdGhlcmFweV08L2tleXdvcmQ+PGtleXdvcmQ+bHltcGhvbWEvcnQgW1JhZGlv
dGhlcmFweV08L2tleXdvcmQ+PGtleXdvcmQ+bWFsZTwva2V5d29yZD48a2V5d29yZD5tZWxhbm9t
YS9ydCBbUmFkaW90aGVyYXB5XTwva2V5d29yZD48a2V5d29yZD5tZXRhc3Rhc2lzL3J0IFtSYWRp
b3RoZXJhcHldPC9rZXl3b3JkPjxrZXl3b3JkPm92YXJ5IGNhbmNlci9ydCBbUmFkaW90aGVyYXB5
XTwva2V5d29yZD48a2V5d29yZD5wYXRpZW50IGF0dGl0dWRlPC9rZXl3b3JkPjxrZXl3b3JkPnBh
dGllbnQgY29tZm9ydDwva2V5d29yZD48a2V5d29yZD5wYXRpZW50IGRlY2lzaW9uIG1ha2luZzwv
a2V5d29yZD48a2V5d29yZD5wcmltYXJ5IHR1bW9yL3J0IFtSYWRpb3RoZXJhcHldPC9rZXl3b3Jk
PjxrZXl3b3JkPnByb2dyYW0gYWNjZXB0YWJpbGl0eTwva2V5d29yZD48a2V5d29yZD5wcm9zdGF0
ZSBjYW5jZXIvcnQgW1JhZGlvdGhlcmFweV08L2tleXdvcmQ+PGtleXdvcmQ+cmFkaW90aGVyYXB5
IGRvc2FnZTwva2V5d29yZD48a2V5d29yZD5zYXJjb21hL3J0IFtSYWRpb3RoZXJhcHldPC9rZXl3
b3JkPjxrZXl3b3JkPnRoeXJvaWQgY2FuY2VyL3J0IFtSYWRpb3RoZXJhcHldPC9rZXl3b3JkPjxr
ZXl3b3JkPnV0ZXJ1cyBjYW5jZXIvcnQgW1JhZGlvdGhlcmFweV08L2tleXdvcmQ+PGtleXdvcmQ+
dmlkZW9yZWNvcmRpbmc8L2tleXdvcmQ+PGtleXdvcmQ+ZGVjaXNpb25hbCBjb25mbGljdCBzY2Fs
ZTwva2V5d29yZD48L2tleXdvcmRzPjxkYXRlcz48eWVhcj4yMDE5PC95ZWFyPjxwdWItZGF0ZXM+
PGRhdGU+RGVjZW1iZXI8L2RhdGU+PC9wdWItZGF0ZXM+PC9kYXRlcz48aXNibj4wODg1LTM5MjQm
I3hEOzE4NzMtNjUxMzwvaXNibj48YWNjZXNzaW9uLW51bT4yMDAyOTgwNDYwPC9hY2Nlc3Npb24t
bnVtPjx1cmxzPjxyZWxhdGVkLXVybHM+PHVybD5odHRwOi8vd3d3LmVsc2V2aWVyLmNvbS9sb2Nh
dGUvanBhaW5zeW1tYW48L3VybD48dXJsPmh0dHA6Ly93d3cuZXpwcm94eS5pcy5lZC5hYy51ay9s
b2dpbj91cmw9aHR0cDovL292aWRzcC5vdmlkLmNvbS9vdmlkd2ViLmNnaT9UPUpTJmFtcDtDU0M9
WSZhbXA7TkVXUz1OJmFtcDtQQUdFPWZ1bGx0ZXh0JmFtcDtEPWVtZXhhJmFtcDtBTj0yMDAyOTgw
NDYwPC91cmw+PHVybD5odHRwczovL2VkLXByaW1vLmhvc3RlZC5leGxpYnJpc2dyb3VwLmNvbS9v
cGVudXJsLzQ0VU9FLzQ0VU9FX1ZVMj9zaWQ9T1ZJRDplbWJhc2UmYW1wO2lkPXBtaWQ6MzE0NzIy
NzYmYW1wO2lkPWRvaToxMC4xMDE2JTJGai5qcGFpbnN5bW1hbi4yMDE5LjA4LjAxNCZhbXA7aXNz
bj0wODg1LTM5MjQmYW1wO2lzYm49JmFtcDt2b2x1bWU9NTgmYW1wO2lzc3VlPTYmYW1wO3NwYWdl
PTEwNDgmYW1wO3BhZ2VzPTEwNDgtMTA1NS5lMiZhbXA7ZGF0ZT0yMDE5JmFtcDt0aXRsZT1Kb3Vy
bmFsK29mK1BhaW4rYW5kK1N5bXB0b20rTWFuYWdlbWVudCZhbXA7YXRpdGxlPUErVmlkZW8rRGVj
aXNpb24rQWlkK0ltcHJvdmVzK0luZm9ybWVkK0RlY2lzaW9uK01ha2luZytpbitQYXRpZW50cytX
aXRoK0FkdmFuY2VkK0NhbmNlcitDb25zaWRlcmluZytQYWxsaWF0aXZlK1JhZGlhdGlvbitUaGVy
YXB5JmFtcDthdWxhc3Q9RGhhcm1hcmFqYW48L3VybD48L3JlbGF0ZWQtdXJscz48L3VybHM+PGVs
ZWN0cm9uaWMtcmVzb3VyY2UtbnVtPmh0dHA6Ly9keC5kb2kub3JnLzEwLjEwMTYvai5qcGFpbnN5
bW1hbi4yMDE5LjA4LjAxNDwvZWxlY3Ryb25pYy1yZXNvdXJjZS1udW0+PHJlbW90ZS1kYXRhYmFz
ZS1uYW1lPkVtYmFzZTwvcmVtb3RlLWRhdGFiYXNlLW5hbWU+PHJlbW90ZS1kYXRhYmFzZS1wcm92
aWRlcj5PdmlkIFRlY2hub2xvZ2llczwvcmVtb3RlLWRhdGFiYXNlLXByb3ZpZGVyPjxsYW5ndWFn
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PEVuZE5vdGU+PENpdGU+PEF1dGhvcj5EaGFybWFyYWphbjwvQXV0aG9yPjxZZWFyPjIwMTk8L1ll
YXI+PFJlY051bT44ODY4NjwvUmVjTnVtPjxEaXNwbGF5VGV4dD4oRGhhcm1hcmFqYW4gZXQgYWws
IDIwMTkpPC9EaXNwbGF5VGV4dD48cmVjb3JkPjxyZWMtbnVtYmVyPjg4Njg2PC9yZWMtbnVtYmVy
Pjxmb3JlaWduLWtleXM+PGtleSBhcHA9IkVOIiBkYi1pZD0iemZ3Mnp4ZndrMnZwNXVlZWZkb3Zy
cDBvdjlzZjk5ejJ3MnI5IiB0aW1lc3RhbXA9IjE2MTA2MjA5MzYiIGd1aWQ9IjZmMzQ4ZjE4LTY4
MmMtNDQyZC1hZDQxLTJjMWZkMzU1NDA5ZiI+ODg2ODY8L2tleT48L2ZvcmVpZ24ta2V5cz48cmVm
LXR5cGUgbmFtZT0iSm91cm5hbCBBcnRpY2xlIj4xNzwvcmVmLXR5cGU+PGNvbnRyaWJ1dG9ycz48
YXV0aG9ycz48YXV0aG9yPkRoYXJtYXJhamFuLCBLLiBWLjwvYXV0aG9yPjxhdXRob3I+V2FsdGVy
cywgQy4gQi48L2F1dGhvcj48YXV0aG9yPkxldmluLCBULiBULjwvYXV0aG9yPjxhdXRob3I+TWls
YXp6bywgQy4gQS48L2F1dGhvcj48YXV0aG9yPk1vbmV0aGVyLCBDLjwvYXV0aG9yPjxhdXRob3I+
UmF3bGlucy1EdWVsbCwgUi48L2F1dGhvcj48YXV0aG9yPlRpY2tvbywgUi48L2F1dGhvcj48YXV0
aG9yPlNwcmF0dCwgRC4gRS48L2F1dGhvcj48YXV0aG9yPkxvdmllLCBTLjwvYXV0aG9yPjxhdXRo
b3I+R2lhbm5hbnRvbmktSWJlbGxpLCBHLjwvYXV0aG9yPjxhdXRob3I+TWNDb3JtaWNrLCBCLjwv
YXV0aG9yPjwvYXV0aG9ycz48L2NvbnRyaWJ1dG9ycz48YXV0aC1hZGRyZXNzPihEaGFybWFyYWph
bikgRGVwYXJ0bWVudCBvZiBSYWRpYXRpb24gT25jb2xvZ3ksIEljYWhuIFNjaG9vbCBvZiBNZWRp
Y2luZSBhdCBNb3VudCBTaW5haSwgTmV3IFlvcmssIE5ZLCBVbml0ZWQgU3RhdGVzIChEaGFybWFy
YWphbikgQnJvb2tkYWxlIERlcGFydG1lbnQgb2YgR2VyaWF0cmljcyBhbmQgUGFsbGlhdGl2ZSBN
ZWRpY2luZSwgSWNhaG4gU2Nob29sIG9mIE1lZGljaW5lIGF0IE1vdW50IFNpbmFpLCBOZXcgWW9y
aywgTlksIFVuaXRlZCBTdGF0ZXMgKFdhbHRlcnMpIERlcGFydG1lbnQgb2YgUGF0aWVudCAmYW1w
OyBDYXJlZ2l2ZXIgRWR1Y2F0aW9uLCBNZW1vcmlhbCBTbG9hbiBLZXR0ZXJpbmcgQ2FuY2VyIENl
bnRlciwgTmV3IFlvcmssIE5ZLCBVbml0ZWQgU3RhdGVzIChMZXZpbikgRGVwYXJ0bWVudCBvZiBQ
c3ljaGlhdHJ5LCBXZWlsbCBDb3JuZWxsIFBzeWNoaWF0cnkgQ29sbGFib3JhdGl2ZSBDYXJlIENl
bnRlciwgV2VpbGwgQ29ybmVsbCBNZWRpY2luZSwgTmV3IFlvcmssIE5ZLCBVbml0ZWQgU3RhdGVz
IChNaWxhenpvLCBHaWFubmFudG9uaS1JYmVsbGksIE1jQ29ybWljaykgRGVwYXJ0bWVudCBvZiBS
YWRpYXRpb24gT25jb2xvZ3ksIE1lbW9yaWFsIFNsb2FuIEtldHRlcmluZyBDYW5jZXIgQ2VudGVy
LCBOZXcgWW9yaywgTlksIFVuaXRlZCBTdGF0ZXMgKE1vbmV0aGVyKSBBbHZhcmV6ICZhbXA7IE1h
cnNhbCwgTmV3IFlvcmssIE5ZLCBVbml0ZWQgU3RhdGVzIChSYXdsaW5zLUR1ZWxsLCBUaWNrb28p
IERpdmlzaW9uIG9mIFBhaW4gYW5kIFBhbGxpYXRpdmUgQ2FyZSwgTWVtb3JpYWwgU2xvYW4gS2V0
dGVyaW5nIENhbmNlciBDZW50ZXIsIE5ldyBZb3JrLCBOWSwgVW5pdGVkIFN0YXRlcyAoU3ByYXR0
KSBEZXBhcnRtZW50IG9mIFJhZGlhdGlvbiBPbmNvbG9neSwgVW5pdmVyc2l0eSBvZiBNaWNoaWdh
biwgQW5uIEFyYm9yLCBNSSwgVW5pdGVkIFN0YXRlcyAoTG92aWUpIFRoZSBMZXVrZW1pYSAmYW1w
OyBMeW1waG9tYSBTb2NpZXR5LCBOZXcgWW9yaywgTlksIFVuaXRlZCBTdGF0ZXMmI3hEO0suVi4g
RGhhcm1hcmFqYW4sIERlcGFydG1lbnQgb2YgUmFkaWF0aW9uIE9uY29sb2d5IGF0IHRoZSBNb3Vu
dCBTaW5haSBIb3NwaXRhbCwgSWNhaG4gU2Nob29sIG9mIE1lZGljaW5lIGF0IE1vdW50IFNpbmFp
LCAxMTg0IEZpZnRoIEF2ZW51ZSwgQm94IDEyMzYsIE5ldyBZb3JrLCBOWSAxMDAyMSwgVW5pdGVk
IFN0YXRlcy4gRS1tYWlsOiBrYXZpdGEuZGhhcm1hcmFqYW5AbW91bnRzaW5haS5vcmc8L2F1dGgt
YWRkcmVzcz48dGl0bGVzPjx0aXRsZT5BIFZpZGVvIERlY2lzaW9uIEFpZCBJbXByb3ZlcyBJbmZv
cm1lZCBEZWNpc2lvbiBNYWtpbmcgaW4gUGF0aWVudHMgV2l0aCBBZHZhbmNlZCBDYW5jZXIgQ29u
c2lkZXJpbmcgUGFsbGlhdGl2ZSBSYWRpYXRpb24gVGhlcmFweTwvdGl0bGU+PHNlY29uZGFyeS10
aXRsZT5Kb3VybmFsIG9mIFBhaW4gYW5kIFN5bXB0b20gTWFuYWdlbWVudDwvc2Vjb25kYXJ5LXRp
dGxlPjwvdGl0bGVzPjxwZXJpb2RpY2FsPjxmdWxsLXRpdGxlPkpvdXJuYWwgb2YgcGFpbiBhbmQg
c3ltcHRvbSBtYW5hZ2VtZW50PC9mdWxsLXRpdGxlPjwvcGVyaW9kaWNhbD48cGFnZXM+MTA0OC0x
MDU1LmUyPC9wYWdlcz48dm9sdW1lPjU4PC92b2x1bWU+PG51bWJlcj42PC9udW1iZXI+PGtleXdv
cmRzPjxrZXl3b3JkPmFkdmFuY2VkIGNhbmNlcjwva2V5d29yZD48a2V5d29yZD5kZWNpc2lvbiBh
aWQ8L2tleXdvcmQ+PGtleXdvcmQ+UGFsbGlhdGl2ZSByYWRpYXRpb24gdGhlcmFweTwva2V5d29y
ZD48a2V5d29yZD52aWRlbyB0b29sPC9rZXl3b3JkPjxrZXl3b3JkPmFkcmVuYWwgY2FuY2VyL3J0
IFtSYWRpb3RoZXJhcHldPC9rZXl3b3JkPjxrZXl3b3JkPmFkdWx0PC9rZXl3b3JkPjxrZXl3b3Jk
PmFkdmFuY2VkIGNhbmNlci9ydCBbUmFkaW90aGVyYXB5XTwva2V5d29yZD48a2V5d29yZD5hZ2Vk
PC9rZXl3b3JkPjxrZXl3b3JkPmFydGljbGU8L2tleXdvcmQ+PGtleXdvcmQ+YXR0aXR1ZGUgYXNz
ZXNzbWVudDwva2V5d29yZD48a2V5d29yZD5hdWRpb3Zpc3VhbCBhaWQ8L2tleXdvcmQ+PGtleXdv
cmQ+YmxhZGRlciBjYW5jZXIvcnQgW1JhZGlvdGhlcmFweV08L2tleXdvcmQ+PGtleXdvcmQ+YnJl
YXN0IGNhbmNlci9ydCBbUmFkaW90aGVyYXB5XTwva2V5d29yZD48a2V5d29yZD5jYW5jZXIgcGFs
bGlhdGl2ZSB0aGVyYXB5PC9rZXl3b3JkPjxrZXl3b3JkPmNhbmNlciByYWRpb3RoZXJhcHk8L2tl
eXdvcmQ+PGtleXdvcmQ+Y2FyY2lub21hdG91cyBtZW5pbmdpdGlzL3J0IFtSYWRpb3RoZXJhcHld
PC9rZXl3b3JkPjxrZXl3b3JkPmNlbnRyYWwgbmVydm91cyBzeXN0ZW08L2tleXdvcmQ+PGtleXdv
cmQ+Y2VudHJhbCBuZXJ2b3VzIHN5c3RlbSBjYW5jZXIvcnQgW1JhZGlvdGhlcmFweV08L2tleXdv
cmQ+PGtleXdvcmQ+Y2xpbmljYWwgYXJ0aWNsZTwva2V5d29yZD48a2V5d29yZD5jb2hvcnQgYW5h
bHlzaXM8L2tleXdvcmQ+PGtleXdvcmQ+Y29tcGFyYXRpdmUgc3R1ZHk8L2tleXdvcmQ+PGtleXdv
cmQ+Y29uZnVzaW9uICh1bmNlcnRhaW50eSk8L2tleXdvcmQ+PGtleXdvcmQ+Y29uc3VsdGF0aW9u
PC9rZXl3b3JkPjxrZXl3b3JkPmNvbnRyb2xsZWQgY2xpbmljYWwgdHJpYWw8L2tleXdvcmQ+PGtl
eXdvcmQ+Y29udHJvbGxlZCBzdHVkeTwva2V5d29yZD48a2V5d29yZD5kaWdlc3RpdmUgc3lzdGVt
IGNhbmNlci9ydCBbUmFkaW90aGVyYXB5XTwva2V5d29yZD48a2V5d29yZD5mZW1hbGU8L2tleXdv
cmQ+PGtleXdvcmQ+Zm9sbG93IHVwPC9rZXl3b3JkPjxrZXl3b3JkPmhlcGF0b2JpbGlhcnkgc3lz
dGVtIGNhbmNlci9ydCBbUmFkaW90aGVyYXB5XTwva2V5d29yZD48a2V5d29yZD5ob3NwaXRhbCBw
YXRpZW50PC9rZXl3b3JkPjxrZXl3b3JkPmh1bWFuPC9rZXl3b3JkPjxrZXl3b3JkPmluZm9ybWVk
IGNvbnNlbnQ8L2tleXdvcmQ+PGtleXdvcmQ+a2lkbmV5IGNhbmNlci9ydCBbUmFkaW90aGVyYXB5
XTwva2V5d29yZD48a2V5d29yZD5rbm93bGVkZ2U8L2tleXdvcmQ+PGtleXdvcmQ+bHVuZyBjYW5j
ZXIvcnQgW1JhZGlvdGhlcmFweV08L2tleXdvcmQ+PGtleXdvcmQ+bHltcGhvbWEvcnQgW1JhZGlv
dGhlcmFweV08L2tleXdvcmQ+PGtleXdvcmQ+bWFsZTwva2V5d29yZD48a2V5d29yZD5tZWxhbm9t
YS9ydCBbUmFkaW90aGVyYXB5XTwva2V5d29yZD48a2V5d29yZD5tZXRhc3Rhc2lzL3J0IFtSYWRp
b3RoZXJhcHldPC9rZXl3b3JkPjxrZXl3b3JkPm92YXJ5IGNhbmNlci9ydCBbUmFkaW90aGVyYXB5
XTwva2V5d29yZD48a2V5d29yZD5wYXRpZW50IGF0dGl0dWRlPC9rZXl3b3JkPjxrZXl3b3JkPnBh
dGllbnQgY29tZm9ydDwva2V5d29yZD48a2V5d29yZD5wYXRpZW50IGRlY2lzaW9uIG1ha2luZzwv
a2V5d29yZD48a2V5d29yZD5wcmltYXJ5IHR1bW9yL3J0IFtSYWRpb3RoZXJhcHldPC9rZXl3b3Jk
PjxrZXl3b3JkPnByb2dyYW0gYWNjZXB0YWJpbGl0eTwva2V5d29yZD48a2V5d29yZD5wcm9zdGF0
ZSBjYW5jZXIvcnQgW1JhZGlvdGhlcmFweV08L2tleXdvcmQ+PGtleXdvcmQ+cmFkaW90aGVyYXB5
IGRvc2FnZTwva2V5d29yZD48a2V5d29yZD5zYXJjb21hL3J0IFtSYWRpb3RoZXJhcHldPC9rZXl3
b3JkPjxrZXl3b3JkPnRoeXJvaWQgY2FuY2VyL3J0IFtSYWRpb3RoZXJhcHldPC9rZXl3b3JkPjxr
ZXl3b3JkPnV0ZXJ1cyBjYW5jZXIvcnQgW1JhZGlvdGhlcmFweV08L2tleXdvcmQ+PGtleXdvcmQ+
dmlkZW9yZWNvcmRpbmc8L2tleXdvcmQ+PGtleXdvcmQ+ZGVjaXNpb25hbCBjb25mbGljdCBzY2Fs
ZTwva2V5d29yZD48L2tleXdvcmRzPjxkYXRlcz48eWVhcj4yMDE5PC95ZWFyPjxwdWItZGF0ZXM+
PGRhdGU+RGVjZW1iZXI8L2RhdGU+PC9wdWItZGF0ZXM+PC9kYXRlcz48aXNibj4wODg1LTM5MjQm
I3hEOzE4NzMtNjUxMzwvaXNibj48YWNjZXNzaW9uLW51bT4yMDAyOTgwNDYwPC9hY2Nlc3Npb24t
bnVtPjx1cmxzPjxyZWxhdGVkLXVybHM+PHVybD5odHRwOi8vd3d3LmVsc2V2aWVyLmNvbS9sb2Nh
dGUvanBhaW5zeW1tYW48L3VybD48dXJsPmh0dHA6Ly93d3cuZXpwcm94eS5pcy5lZC5hYy51ay9s
b2dpbj91cmw9aHR0cDovL292aWRzcC5vdmlkLmNvbS9vdmlkd2ViLmNnaT9UPUpTJmFtcDtDU0M9
WSZhbXA7TkVXUz1OJmFtcDtQQUdFPWZ1bGx0ZXh0JmFtcDtEPWVtZXhhJmFtcDtBTj0yMDAyOTgw
NDYwPC91cmw+PHVybD5odHRwczovL2VkLXByaW1vLmhvc3RlZC5leGxpYnJpc2dyb3VwLmNvbS9v
cGVudXJsLzQ0VU9FLzQ0VU9FX1ZVMj9zaWQ9T1ZJRDplbWJhc2UmYW1wO2lkPXBtaWQ6MzE0NzIy
NzYmYW1wO2lkPWRvaToxMC4xMDE2JTJGai5qcGFpbnN5bW1hbi4yMDE5LjA4LjAxNCZhbXA7aXNz
bj0wODg1LTM5MjQmYW1wO2lzYm49JmFtcDt2b2x1bWU9NTgmYW1wO2lzc3VlPTYmYW1wO3NwYWdl
PTEwNDgmYW1wO3BhZ2VzPTEwNDgtMTA1NS5lMiZhbXA7ZGF0ZT0yMDE5JmFtcDt0aXRsZT1Kb3Vy
bmFsK29mK1BhaW4rYW5kK1N5bXB0b20rTWFuYWdlbWVudCZhbXA7YXRpdGxlPUErVmlkZW8rRGVj
aXNpb24rQWlkK0ltcHJvdmVzK0luZm9ybWVkK0RlY2lzaW9uK01ha2luZytpbitQYXRpZW50cytX
aXRoK0FkdmFuY2VkK0NhbmNlcitDb25zaWRlcmluZytQYWxsaWF0aXZlK1JhZGlhdGlvbitUaGVy
YXB5JmFtcDthdWxhc3Q9RGhhcm1hcmFqYW48L3VybD48L3JlbGF0ZWQtdXJscz48L3VybHM+PGVs
ZWN0cm9uaWMtcmVzb3VyY2UtbnVtPmh0dHA6Ly9keC5kb2kub3JnLzEwLjEwMTYvai5qcGFpbnN5
bW1hbi4yMDE5LjA4LjAxNDwvZWxlY3Ryb25pYy1yZXNvdXJjZS1udW0+PHJlbW90ZS1kYXRhYmFz
ZS1uYW1lPkVtYmFzZTwvcmVtb3RlLWRhdGFiYXNlLW5hbWU+PHJlbW90ZS1kYXRhYmFzZS1wcm92
aWRlcj5PdmlkIFRlY2hub2xvZ2llczwvcmVtb3RlLWRhdGFiYXNlLXByb3ZpZGVyPjxsYW5ndWFn
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(Dharmarajan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0A0EF9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45506A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13EB7C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51</w:t>
            </w:r>
          </w:p>
        </w:tc>
        <w:tc>
          <w:tcPr>
            <w:tcW w:w="3149" w:type="pct"/>
            <w:tcBorders>
              <w:top w:val="nil"/>
              <w:left w:val="nil"/>
              <w:bottom w:val="single" w:sz="4" w:space="0" w:color="auto"/>
              <w:right w:val="single" w:sz="4" w:space="0" w:color="auto"/>
            </w:tcBorders>
            <w:shd w:val="clear" w:color="auto" w:fill="auto"/>
            <w:hideMark/>
          </w:tcPr>
          <w:p w14:paraId="5E1D4FD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Ditai-2016-Optimising informed consent for participants in randomised controlled trials: A comparison of three different methods </w:t>
            </w:r>
            <w:r w:rsidRPr="00C61FE6">
              <w:rPr>
                <w:rFonts w:ascii="Arial" w:eastAsia="Times New Roman" w:hAnsi="Arial" w:cs="Arial"/>
                <w:color w:val="000000"/>
                <w:sz w:val="24"/>
                <w:szCs w:val="24"/>
                <w:lang w:eastAsia="es-US"/>
              </w:rPr>
              <w:fldChar w:fldCharType="begin">
                <w:fldData xml:space="preserve">PEVuZE5vdGU+PENpdGU+PEF1dGhvcj5EaXRhaTwvQXV0aG9yPjxZZWFyPjIwMTY8L1llYXI+PFJl
Y051bT45MDM2MTwvUmVjTnVtPjxEaXNwbGF5VGV4dD4oRGl0YWkgZXQgYWwsIDIwMTYpPC9EaXNw
bGF5VGV4dD48cmVjb3JkPjxyZWMtbnVtYmVyPjkwMzYxPC9yZWMtbnVtYmVyPjxmb3JlaWduLWtl
eXM+PGtleSBhcHA9IkVOIiBkYi1pZD0iemZ3Mnp4ZndrMnZwNXVlZWZkb3ZycDBvdjlzZjk5ejJ3
MnI5IiB0aW1lc3RhbXA9IjE2MTA2MjEwMjMiIGd1aWQ9ImNmMzEzN2JjLTgxN2EtNDg2ZS1iYTZi
LWFmZDhhZjRiMmViMiI+OTAzNjE8L2tleT48L2ZvcmVpZ24ta2V5cz48cmVmLXR5cGUgbmFtZT0i
Sm91cm5hbCBBcnRpY2xlIj4xNzwvcmVmLXR5cGU+PGNvbnRyaWJ1dG9ycz48YXV0aG9ycz48YXV0
aG9yPkRpdGFpLCBKLjwvYXV0aG9yPjxhdXRob3I+QWJlc28sIEouPC9hdXRob3I+PGF1dGhvcj5N
dWRvb2xhLCBNLjwvYXV0aG9yPjxhdXRob3I+RmFyYWdoZXIsIEIuPC9hdXRob3I+PGF1dGhvcj5B
ZGVuZ28sIE0uPC9hdXRob3I+PGF1dGhvcj5SaWNoYXJkcywgSi4gRC48L2F1dGhvcj48YXV0aG9y
PkNhcnJvbCwgRS48L2F1dGhvcj48YXV0aG9yPk9sdXBvdC1PbHVwb3QsIFAuPC9hdXRob3I+PGF1
dGhvcj5TdG9yciwgSi48L2F1dGhvcj48YXV0aG9yPkdsYWRzdG9uZSwgTS48L2F1dGhvcj48YXV0
aG9yPk1lZGluYS1MYXJhLCBBLjwvYXV0aG9yPjxhdXRob3I+V2Vla3MsIEEuPC9hdXRob3I+PC9h
dXRob3JzPjwvY29udHJpYnV0b3JzPjxhdXRoLWFkZHJlc3M+KERpdGFpLCBNdWRvb2xhLCBBZGVu
Z28pIFNhbnl1IEFmcmljYSBSZXNlYXJjaCBJbnNpdHV0ZSwgTWJhbGUsIFVnYW5kYSAoRGl0YWks
IEFiZXNvLCBHbGFkc3RvbmUsIFdlZWtzKSBTYW55dSBSZXNlYXJjaCBVbml0LCBVbml2ZXJzaXR5
IG9mIExpdmVycG9vbCwgTGl2ZXJwb29sLCBVbml0ZWQgS2luZ2RvbSAoQWJlc28pIE1iYWxlIFJl
Z2lvbmFsIFJlZmVycmFsIEhvc3BpdGFsLCBNYmFsZSwgVWdhbmRhIChGYXJhZ2hlciwgUmljaGFy
ZHMpIExpdmVycG9vbCBTY2hvb2wgb2YgVHJvcGljYWwgTWVkaWNpbmUsIExpdmVycG9vbCwgVW5p
dGVkIEtpbmdkb20gKENhcnJvbCkgSW5zdGl0dXRlIG9mIEluZmVjdGlvbiBhbmQgR2xvYmFsIEhl
YWx0aCwgVW5pdmVyc2l0eSBvZiBMaXZlcnBvb2wsIExpdmVycG9vbCwgVW5pdGVkIEtpbmdkb20g
KE9sdXBvdC1PbHVwb3QpIE1iYWxlIFJlZ2lvbmFsIFJlZmVycmFsIEhvc3BpdGFsLCBDbGluaWNh
bCBSZXNlYXJjaCBVbml0LCBNYmFsZSwgVWdhbmRhIChTdG9ycikgV0hPLCBHZW5ldmEsIFN3aXR6
ZXJsYW5kIChNZWRpbmEtTGFyYSkgVW5pdmVyc2l0eSBvZiBFeGV0ZXIsIEV4ZXRlciwgVW5pdGVk
IEtpbmdkb20mI3hEO0ouIERpdGFpLCBTYW55dSBBZnJpY2EgUmVzZWFyY2ggSW5zaXR1dGUsIE1i
YWxlLCBVZ2FuZGE8L2F1dGgtYWRkcmVzcz48dGl0bGVzPjx0aXRsZT5PcHRpbWlzaW5nIGluZm9y
bWVkIGNvbnNlbnQgZm9yIHBhcnRpY2lwYW50cyBpbiByYW5kb21pc2VkIGNvbnRyb2xsZWQgdHJp
YWxzOiBBIGNvbXBhcmlzb24gb2YgdGhyZWUgZGlmZmVyZW50IG1ldGhvZHM8L3RpdGxlPjxzZWNv
bmRhcnktdGl0bGU+QkpPRzogQW4gSW50ZXJuYXRpb25hbCBKb3VybmFsIG9mIE9ic3RldHJpY3Mg
YW5kIEd5bmFlY29sb2d5PC9zZWNvbmRhcnktdGl0bGU+PC90aXRsZXM+PHBlcmlvZGljYWw+PGZ1
bGwtdGl0bGU+QkpPRzogQW4gSW50ZXJuYXRpb25hbCBKb3VybmFsIG9mIE9ic3RldHJpY3MgYW5k
IEd5bmFlY29sb2d5PC9mdWxsLXRpdGxlPjwvcGVyaW9kaWNhbD48cGFnZXM+MTI3PC9wYWdlcz48
dm9sdW1lPjEyMyAoU3VwcGxlbWVudCAyKTwvdm9sdW1lPjxrZXl3b3Jkcz48a2V5d29yZD5jbGlu
aWNhbCBhcnRpY2xlPC9rZXl3b3JkPjxrZXl3b3JkPmNvbnRyb2xsZWQgY2xpbmljYWwgdHJpYWw8
L2tleXdvcmQ+PGtleXdvcmQ+ZmVtYWxlPC9rZXl3b3JkPjxrZXl3b3JkPmh1bWFuPC9rZXl3b3Jk
PjxrZXl3b3JkPmluZm9ybWVkIGNvbnNlbnQ8L2tleXdvcmQ+PGtleXdvcmQ+aW50ZXJtZXRob2Qg
Y29tcGFyaXNvbjwva2V5d29yZD48a2V5d29yZD5MaWtlcnQgc2NhbGU8L2tleXdvcmQ+PGtleXdv
cmQ+bW9kZWw8L2tleXdvcmQ+PGtleXdvcmQ+cGF0aWVudCBpbmZvcm1hdGlvbjwva2V5d29yZD48
a2V5d29yZD5wcmVnbmFudCB3b21hbjwva2V5d29yZD48a2V5d29yZD5yYW5kb21pemVkIGNvbnRy
b2xsZWQgdHJpYWw8L2tleXdvcmQ+PGtleXdvcmQ+cmVjYWxsPC9rZXl3b3JkPjxrZXl3b3JkPnNj
aWVudGlzdDwva2V5d29yZD48a2V5d29yZD5zbWFydHBob25lPC9rZXl3b3JkPjxrZXl3b3JkPlVn
YW5kYTwva2V5d29yZD48a2V5d29yZD52aWRlb3JlY29yZGluZzwva2V5d29yZD48L2tleXdvcmRz
PjxkYXRlcz48eWVhcj4yMDE2PC95ZWFyPjxwdWItZGF0ZXM+PGRhdGU+SnVuZTwvZGF0ZT48L3B1
Yi1kYXRlcz48L2RhdGVzPjxpc2JuPjE0NzEtMDUyODwvaXNibj48YWNjZXNzaW9uLW51bT42MTE1
ODQxMjI8L2FjY2Vzc2lvbi1udW0+PHdvcmstdHlwZT5Db25mZXJlbmNlIEFic3RyYWN0PC93b3Jr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cDtDU0M9WSZhbXA7TkVXUz1OJmFtcDtQQUdFPWZ1bGx0ZXh0JmFtcDtEPWVtZWQxNyZhbXA7QU49
NjExNTg0MTIyPC91cmw+PHVybD5odHRwczovL2VkLXByaW1vLmhvc3RlZC5leGxpYnJpc2dyb3Vw
LmNvbS9vcGVudXJsLzQ0VU9FLzQ0VU9FX1ZVMj9zaWQ9T1ZJRDplbWJhc2UmYW1wO2lkPXBtaWQ6
JmFtcDtpZD1kb2k6MTAuMTExMSUyRjE0NzEtMDUyOC4xNDEwMyZhbXA7aXNzbj0xNDcxLTA1Mjgm
YW1wO2lzYm49JmFtcDt2b2x1bWU9MTIzJmFtcDtpc3N1ZT1TdXBwbGVtZW50KzImYW1wO3NwYWdl
PTEyNyZhbXA7cGFnZXM9MTI3JmFtcDtkYXRlPTIwMTYmYW1wO3RpdGxlPUJKT0clM0ErQW4rSW50
ZXJuYXRpb25hbCtKb3VybmFsK29mK09ic3RldHJpY3MrYW5kK0d5bmFlY29sb2d5JmFtcDthdGl0
bGU9T3B0aW1pc2luZytpbmZvcm1lZCtjb25zZW50K2ZvcitwYXJ0aWNpcGFudHMraW4rcmFuZG9t
aXNlZCtjb250cm9sbGVkK3RyaWFscyUzQStBK2NvbXBhcmlzb24rb2YrdGhyZWUrZGlmZmVyZW50
K21ldGhvZHMmYW1wO2F1bGFzdD1EaXRhaTwvdXJsPjwvcmVsYXRlZC11cmxzPjwvdXJscz48ZWxl
Y3Ryb25pYy1yZXNvdXJjZS1udW0+aHR0cDovL2R4LmRvaS5vcmcvMTAuMTExMS8xNDcxLTA1Mjgu
MTQxMDM8L2VsZWN0cm9uaWMtcmVzb3VyY2UtbnVtPjxyZW1vdGUtZGF0YWJhc2UtbmFtZT5FbWJh
c2U8L3JlbW90ZS1kYXRhYmFzZS1uYW1lPjxyZW1vdGUtZGF0YWJhc2UtcHJvdmlkZXI+T3ZpZCBU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PEVuZE5vdGU+PENpdGU+PEF1dGhvcj5EaXRhaTwvQXV0aG9yPjxZZWFyPjIwMTY8L1llYXI+PFJl
Y051bT45MDM2MTwvUmVjTnVtPjxEaXNwbGF5VGV4dD4oRGl0YWkgZXQgYWwsIDIwMTYpPC9EaXNw
bGF5VGV4dD48cmVjb3JkPjxyZWMtbnVtYmVyPjkwMzYxPC9yZWMtbnVtYmVyPjxmb3JlaWduLWtl
eXM+PGtleSBhcHA9IkVOIiBkYi1pZD0iemZ3Mnp4ZndrMnZwNXVlZWZkb3ZycDBvdjlzZjk5ejJ3
MnI5IiB0aW1lc3RhbXA9IjE2MTA2MjEwMjMiIGd1aWQ9ImNmMzEzN2JjLTgxN2EtNDg2ZS1iYTZi
LWFmZDhhZjRiMmViMiI+OTAzNjE8L2tleT48L2ZvcmVpZ24ta2V5cz48cmVmLXR5cGUgbmFtZT0i
Sm91cm5hbCBBcnRpY2xlIj4xNzwvcmVmLXR5cGU+PGNvbnRyaWJ1dG9ycz48YXV0aG9ycz48YXV0
aG9yPkRpdGFpLCBKLjwvYXV0aG9yPjxhdXRob3I+QWJlc28sIEouPC9hdXRob3I+PGF1dGhvcj5N
dWRvb2xhLCBNLjwvYXV0aG9yPjxhdXRob3I+RmFyYWdoZXIsIEIuPC9hdXRob3I+PGF1dGhvcj5B
ZGVuZ28sIE0uPC9hdXRob3I+PGF1dGhvcj5SaWNoYXJkcywgSi4gRC48L2F1dGhvcj48YXV0aG9y
PkNhcnJvbCwgRS48L2F1dGhvcj48YXV0aG9yPk9sdXBvdC1PbHVwb3QsIFAuPC9hdXRob3I+PGF1
dGhvcj5TdG9yciwgSi48L2F1dGhvcj48YXV0aG9yPkdsYWRzdG9uZSwgTS48L2F1dGhvcj48YXV0
aG9yPk1lZGluYS1MYXJhLCBBLjwvYXV0aG9yPjxhdXRob3I+V2Vla3MsIEEuPC9hdXRob3I+PC9h
dXRob3JzPjwvY29udHJpYnV0b3JzPjxhdXRoLWFkZHJlc3M+KERpdGFpLCBNdWRvb2xhLCBBZGVu
Z28pIFNhbnl1IEFmcmljYSBSZXNlYXJjaCBJbnNpdHV0ZSwgTWJhbGUsIFVnYW5kYSAoRGl0YWks
IEFiZXNvLCBHbGFkc3RvbmUsIFdlZWtzKSBTYW55dSBSZXNlYXJjaCBVbml0LCBVbml2ZXJzaXR5
IG9mIExpdmVycG9vbCwgTGl2ZXJwb29sLCBVbml0ZWQgS2luZ2RvbSAoQWJlc28pIE1iYWxlIFJl
Z2lvbmFsIFJlZmVycmFsIEhvc3BpdGFsLCBNYmFsZSwgVWdhbmRhIChGYXJhZ2hlciwgUmljaGFy
ZHMpIExpdmVycG9vbCBTY2hvb2wgb2YgVHJvcGljYWwgTWVkaWNpbmUsIExpdmVycG9vbCwgVW5p
dGVkIEtpbmdkb20gKENhcnJvbCkgSW5zdGl0dXRlIG9mIEluZmVjdGlvbiBhbmQgR2xvYmFsIEhl
YWx0aCwgVW5pdmVyc2l0eSBvZiBMaXZlcnBvb2wsIExpdmVycG9vbCwgVW5pdGVkIEtpbmdkb20g
KE9sdXBvdC1PbHVwb3QpIE1iYWxlIFJlZ2lvbmFsIFJlZmVycmFsIEhvc3BpdGFsLCBDbGluaWNh
bCBSZXNlYXJjaCBVbml0LCBNYmFsZSwgVWdhbmRhIChTdG9ycikgV0hPLCBHZW5ldmEsIFN3aXR6
ZXJsYW5kIChNZWRpbmEtTGFyYSkgVW5pdmVyc2l0eSBvZiBFeGV0ZXIsIEV4ZXRlciwgVW5pdGVk
IEtpbmdkb20mI3hEO0ouIERpdGFpLCBTYW55dSBBZnJpY2EgUmVzZWFyY2ggSW5zaXR1dGUsIE1i
YWxlLCBVZ2FuZGE8L2F1dGgtYWRkcmVzcz48dGl0bGVzPjx0aXRsZT5PcHRpbWlzaW5nIGluZm9y
bWVkIGNvbnNlbnQgZm9yIHBhcnRpY2lwYW50cyBpbiByYW5kb21pc2VkIGNvbnRyb2xsZWQgdHJp
YWxzOiBBIGNvbXBhcmlzb24gb2YgdGhyZWUgZGlmZmVyZW50IG1ldGhvZHM8L3RpdGxlPjxzZWNv
bmRhcnktdGl0bGU+QkpPRzogQW4gSW50ZXJuYXRpb25hbCBKb3VybmFsIG9mIE9ic3RldHJpY3Mg
YW5kIEd5bmFlY29sb2d5PC9zZWNvbmRhcnktdGl0bGU+PC90aXRsZXM+PHBlcmlvZGljYWw+PGZ1
bGwtdGl0bGU+QkpPRzogQW4gSW50ZXJuYXRpb25hbCBKb3VybmFsIG9mIE9ic3RldHJpY3MgYW5k
IEd5bmFlY29sb2d5PC9mdWxsLXRpdGxlPjwvcGVyaW9kaWNhbD48cGFnZXM+MTI3PC9wYWdlcz48
dm9sdW1lPjEyMyAoU3VwcGxlbWVudCAyKTwvdm9sdW1lPjxrZXl3b3Jkcz48a2V5d29yZD5jbGlu
aWNhbCBhcnRpY2xlPC9rZXl3b3JkPjxrZXl3b3JkPmNvbnRyb2xsZWQgY2xpbmljYWwgdHJpYWw8
L2tleXdvcmQ+PGtleXdvcmQ+ZmVtYWxlPC9rZXl3b3JkPjxrZXl3b3JkPmh1bWFuPC9rZXl3b3Jk
PjxrZXl3b3JkPmluZm9ybWVkIGNvbnNlbnQ8L2tleXdvcmQ+PGtleXdvcmQ+aW50ZXJtZXRob2Qg
Y29tcGFyaXNvbjwva2V5d29yZD48a2V5d29yZD5MaWtlcnQgc2NhbGU8L2tleXdvcmQ+PGtleXdv
cmQ+bW9kZWw8L2tleXdvcmQ+PGtleXdvcmQ+cGF0aWVudCBpbmZvcm1hdGlvbjwva2V5d29yZD48
a2V5d29yZD5wcmVnbmFudCB3b21hbjwva2V5d29yZD48a2V5d29yZD5yYW5kb21pemVkIGNvbnRy
b2xsZWQgdHJpYWw8L2tleXdvcmQ+PGtleXdvcmQ+cmVjYWxsPC9rZXl3b3JkPjxrZXl3b3JkPnNj
aWVudGlzdDwva2V5d29yZD48a2V5d29yZD5zbWFydHBob25lPC9rZXl3b3JkPjxrZXl3b3JkPlVn
YW5kYTwva2V5d29yZD48a2V5d29yZD52aWRlb3JlY29yZGluZzwva2V5d29yZD48L2tleXdvcmRz
PjxkYXRlcz48eWVhcj4yMDE2PC95ZWFyPjxwdWItZGF0ZXM+PGRhdGU+SnVuZTwvZGF0ZT48L3B1
Yi1kYXRlcz48L2RhdGVzPjxpc2JuPjE0NzEtMDUyODwvaXNibj48YWNjZXNzaW9uLW51bT42MTE1
ODQxMjI8L2FjY2Vzc2lvbi1udW0+PHdvcmstdHlwZT5Db25mZXJlbmNlIEFic3RyYWN0PC93b3Jr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cDtDU0M9WSZhbXA7TkVXUz1OJmFtcDtQQUdFPWZ1bGx0ZXh0JmFtcDtEPWVtZWQxNyZhbXA7QU49
NjExNTg0MTIyPC91cmw+PHVybD5odHRwczovL2VkLXByaW1vLmhvc3RlZC5leGxpYnJpc2dyb3Vw
LmNvbS9vcGVudXJsLzQ0VU9FLzQ0VU9FX1ZVMj9zaWQ9T1ZJRDplbWJhc2UmYW1wO2lkPXBtaWQ6
JmFtcDtpZD1kb2k6MTAuMTExMSUyRjE0NzEtMDUyOC4xNDEwMyZhbXA7aXNzbj0xNDcxLTA1Mjgm
YW1wO2lzYm49JmFtcDt2b2x1bWU9MTIzJmFtcDtpc3N1ZT1TdXBwbGVtZW50KzImYW1wO3NwYWdl
PTEyNyZhbXA7cGFnZXM9MTI3JmFtcDtkYXRlPTIwMTYmYW1wO3RpdGxlPUJKT0clM0ErQW4rSW50
ZXJuYXRpb25hbCtKb3VybmFsK29mK09ic3RldHJpY3MrYW5kK0d5bmFlY29sb2d5JmFtcDthdGl0
bGU9T3B0aW1pc2luZytpbmZvcm1lZCtjb25zZW50K2ZvcitwYXJ0aWNpcGFudHMraW4rcmFuZG9t
aXNlZCtjb250cm9sbGVkK3RyaWFscyUzQStBK2NvbXBhcmlzb24rb2YrdGhyZWUrZGlmZmVyZW50
K21ldGhvZHMmYW1wO2F1bGFzdD1EaXRhaTwvdXJsPjwvcmVsYXRlZC11cmxzPjwvdXJscz48ZWxl
Y3Ryb25pYy1yZXNvdXJjZS1udW0+aHR0cDovL2R4LmRvaS5vcmcvMTAuMTExMS8xNDcxLTA1Mjgu
MTQxMDM8L2VsZWN0cm9uaWMtcmVzb3VyY2UtbnVtPjxyZW1vdGUtZGF0YWJhc2UtbmFtZT5FbWJh
c2U8L3JlbW90ZS1kYXRhYmFzZS1uYW1lPjxyZW1vdGUtZGF0YWJhc2UtcHJvdmlkZXI+T3ZpZCBU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(Ditai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58BEEC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0045C5E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CED799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52</w:t>
            </w:r>
          </w:p>
        </w:tc>
        <w:tc>
          <w:tcPr>
            <w:tcW w:w="3149" w:type="pct"/>
            <w:tcBorders>
              <w:top w:val="nil"/>
              <w:left w:val="nil"/>
              <w:bottom w:val="single" w:sz="4" w:space="0" w:color="auto"/>
              <w:right w:val="single" w:sz="4" w:space="0" w:color="auto"/>
            </w:tcBorders>
            <w:shd w:val="clear" w:color="auto" w:fill="auto"/>
            <w:hideMark/>
          </w:tcPr>
          <w:p w14:paraId="4D5E0A1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Donovan-2009-Development of a complex intervention improved randomization and informed consent in a randomized controlled trial </w:t>
            </w:r>
            <w:r w:rsidRPr="00C61FE6">
              <w:rPr>
                <w:rFonts w:ascii="Arial" w:eastAsia="Times New Roman" w:hAnsi="Arial" w:cs="Arial"/>
                <w:color w:val="000000"/>
                <w:sz w:val="24"/>
                <w:szCs w:val="24"/>
                <w:lang w:eastAsia="es-US"/>
              </w:rPr>
              <w:fldChar w:fldCharType="begin">
                <w:fldData xml:space="preserve">PEVuZE5vdGU+PENpdGU+PEF1dGhvcj5Eb25vdmFuPC9BdXRob3I+PFllYXI+MjAwOTwvWWVhcj48
UmVjTnVtPjkyOTcwPC9SZWNOdW0+PERpc3BsYXlUZXh0PihEb25vdmFuIGV0IGFsLCAyMDA5KTwv
RGlzcGxheVRleHQ+PHJlY29yZD48cmVjLW51bWJlcj45Mjk3MDwvcmVjLW51bWJlcj48Zm9yZWln
bi1rZXlzPjxrZXkgYXBwPSJFTiIgZGItaWQ9InpmdzJ6eGZ3azJ2cDV1ZWVmZG92cnAwb3Y5c2Y5
OXoydzJyOSIgdGltZXN0YW1wPSIxNjEwNjIxMTI2IiBndWlkPSIzN2MzYTgyMy01YTcwLTQ5NDEt
Yjk2Mi1hNDJjMGQyZjU0YzIiPjkyOTcwPC9rZXk+PC9mb3JlaWduLWtleXM+PHJlZi10eXBlIG5h
bWU9IkpvdXJuYWwgQXJ0aWNsZSI+MTc8L3JlZi10eXBlPjxjb250cmlidXRvcnM+PGF1dGhvcnM+
PGF1dGhvcj5Eb25vdmFuLCBKLiBMLjwvYXV0aG9yPjxhdXRob3I+QXRoZW5lIExhbmUsIEouPC9h
dXRob3I+PGF1dGhvcj5QZXRlcnMsIFQuIEouPC9hdXRob3I+PGF1dGhvcj5CcmluZGxlLCBMLjwv
YXV0aG9yPjxhdXRob3I+U2FsdGVyLCBFLjwvYXV0aG9yPjxhdXRob3I+R2lsbGF0dCwgRC48L2F1
dGhvcj48YXV0aG9yPlBvd2VsbCwgUC48L2F1dGhvcj48YXV0aG9yPkJvbGxpbmEsIFAuPC9hdXRo
b3I+PGF1dGhvcj5OZWFsLCBELiBFLjwvYXV0aG9yPjxhdXRob3I+SGFtZHksIEYuIEMuPC9hdXRo
b3I+PC9hdXRob3JzPjwvY29udHJpYnV0b3JzPjxhdXRoLWFkZHJlc3M+KERvbm92YW4sIEF0aGVu
ZSBMYW5lLCBTYWx0ZXIpIERlcGFydG1lbnQgb2YgU29jaWFsIE1lZGljaW5lLCBVbml2ZXJzaXR5
IG9mIEJyaXN0b2wsIEJyaXN0b2wsIEJTOCAyUFIsIFVuaXRlZCBLaW5nZG9tIChQZXRlcnMpIERl
cGFydG1lbnQgb2YgQ29tbXVuaXR5IEJhc2VkIE1lZGljaW5lLCBVbml2ZXJzaXR5IG9mIEJyaXN0
b2wsIEJyaXN0b2wsIEJTOCAyQUEsIFVuaXRlZCBLaW5nZG9tIChHaWxsYXR0KSBCcmlzdG9sIFVy
b2xvZ2ljYWwgSW5zdGl0dXRlLCBTb3V0aG1lYWQgSG9zcGl0YWwsIEJyaXN0b2wsIEJTMTAgNU5C
LCBVbml0ZWQgS2luZ2RvbSAoUG93ZWxsKSBEZXBhcnRtZW50IG9mIFVyb2xvZ3ksIEZyZWVtYW4g
SG9zcGl0YWwsIE5ld2Nhc3RsZS11cG9uLVR5bmUsIE5FNyA3RE4sIFVuaXRlZCBLaW5nZG9tIChC
b2xsaW5hKSBXZXN0ZXJuIEdlbmVyYWwgSG9zcGl0YWwsIEVkaW5idXJnaCwgRUg0IDJYVSwgVW5p
dGVkIEtpbmdkb20gKE5lYWwpIE9uY29sb2d5IENlbnRyZSwgVW5pdmVyc2l0eSBvZiBDYW1icmlk
Z2UsIENCMiAyUVEsIFVuaXRlZCBLaW5nZG9tIChIYW1keSkgRGl2aXNpb24gb2YgQ2xpbmljYWwg
U2NpZW5jZXMsIFVuaXZlcnNpdHkgb2YgU2hlZmZpZWxkLCBTNSA3QVUsIFVuaXRlZCBLaW5nZG9t
IChCcmluZGxlKSBTY2hvb2wgb2YgTnVyc2luZyBhbmQgTWlkd2lmZXJ5LCBVbml2ZXJzaXR5IG9m
IFNvdXRoYW1wdG9uLCBTMTYgN1BYLCBVbml0ZWQgS2luZ2RvbSYjeEQ7Si5MLiBEb25vdmFuLCBE
ZXBhcnRtZW50IG9mIFNvY2lhbCBNZWRpY2luZSwgVW5pdmVyc2l0eSBvZiBCcmlzdG9sLCBCcmlz
dG9sLCBCUzggMlBSLCBVbml0ZWQgS2luZ2RvbS4gRS1tYWlsOiBqZW5ueS5kb25vdmFuQGJyaXN0
b2wuYWMudWs8L2F1dGgtYWRkcmVzcz48dGl0bGVzPjx0aXRsZT5EZXZlbG9wbWVudCBvZiBhIGNv
bXBsZXggaW50ZXJ2ZW50aW9uIGltcHJvdmVkIHJhbmRvbWl6YXRpb24gYW5kIGluZm9ybWVkIGNv
bnNlbnQgaW4gYSByYW5kb21pemVkIGNvbnRyb2xsZWQgdHJpYWw8L3RpdGxlPjxzZWNvbmRhcnkt
dGl0bGU+Sm91cm5hbCBvZiBDbGluaWNhbCBFcGlkZW1pb2xvZ3k8L3NlY29uZGFyeS10aXRsZT48
L3RpdGxlcz48cGVyaW9kaWNhbD48ZnVsbC10aXRsZT5Kb3VybmFsIG9mIGNsaW5pY2FsIGVwaWRl
bWlvbG9neTwvZnVsbC10aXRsZT48L3BlcmlvZGljYWw+PHBhZ2VzPjI5LTM2PC9wYWdlcz48dm9s
dW1lPjYyPC92b2x1bWU+PG51bWJlcj4xPC9udW1iZXI+PGtleXdvcmRzPjxrZXl3b3JkPlByb3N0
YXRlIGNhbmNlcjwva2V5d29yZD48a2V5d29yZD5Qcm90ZWNUIHN0dWR5PC9rZXl3b3JkPjxrZXl3
b3JkPlF1YWxpdGF0aXZlIHJlc2VhcmNoIG1ldGhvZHM8L2tleXdvcmQ+PGtleXdvcmQ+UmFuZG9t
aXphdGlvbjwva2V5d29yZD48a2V5d29yZD5SYW5kb21pemVkIGNvbnRyb2xsZWQgdHJpYWw8L2tl
eXdvcmQ+PGtleXdvcmQ+UmVjcnVpdG1lbnQ8L2tleXdvcmQ+PGtleXdvcmQ+YWR1bHQ8L2tleXdv
cmQ+PGtleXdvcmQ+YWdlZDwva2V5d29yZD48a2V5d29yZD5hcnRpY2xlPC9rZXl3b3JkPjxrZXl3
b3JkPmNhbmNlciB0ZXN0PC9rZXl3b3JkPjxrZXl3b3JkPmNsaW5pY2FsIHRyaWFsPC9rZXl3b3Jk
PjxrZXl3b3JkPmNvbXB1dGVyIGFzc2lzdGVkIHJhZGlvdGhlcmFweTwva2V5d29yZD48a2V5d29y
ZD5jb250cm9sbGVkIGNsaW5pY2FsIHRyaWFsPC9rZXl3b3JkPjxrZXl3b3JkPmNvbnRyb2xsZWQg
c3R1ZHk8L2tleXdvcmQ+PGtleXdvcmQ+aHVtYW48L2tleXdvcmQ+PGtleXdvcmQ+aW5mb3JtZWQg
Y29uc2VudDwva2V5d29yZD48a2V5d29yZD5pbnRlcm1ldGhvZCBjb21wYXJpc29uPC9rZXl3b3Jk
PjxrZXl3b3JkPm1hbGU8L2tleXdvcmQ+PGtleXdvcmQ+bWVkaWNhbCBlZHVjYXRpb248L2tleXdv
cmQ+PGtleXdvcmQ+bWVkaWNhbCByZXNlYXJjaDwva2V5d29yZD48a2V5d29yZD5wYXRpZW50IGF0
dGl0dWRlPC9rZXl3b3JkPjxrZXl3b3JkPnBhdGllbnQgbW9uaXRvcmluZzwva2V5d29yZD48a2V5
d29yZD5wcmlvcml0eSBqb3VybmFsPC9rZXl3b3JkPjxrZXl3b3JkPnByb3N0YXRlIGNhbmNlci9y
dCBbUmFkaW90aGVyYXB5XTwva2V5d29yZD48a2V5d29yZD5wcm9zdGF0ZSBjYW5jZXIvc3UgW1N1
cmdlcnldPC9rZXl3b3JkPjxrZXl3b3JkPnByb3N0YXRlIHN1cmdlcnk8L2tleXdvcmQ+PC9rZXl3
b3Jkcz48ZGF0ZXM+PHllYXI+MjAwOTwveWVhcj48cHViLWRhdGVzPjxkYXRlPkphbnVhcnk8L2Rh
dGU+PC9wdWItZGF0ZXM+PC9kYXRlcz48aXNibj4wODk1LTQzNTY8L2lzYm4+PGFjY2Vzc2lvbi1u
dW0+NTAyMDM3MzE8L2FjY2Vzc2lvbi1udW0+PHVybHM+PHJlbGF0ZWQtdXJscz48dXJsPmh0dHA6
Ly93d3cuZXpwcm94eS5pcy5lZC5hYy51ay9sb2dpbj91cmw9aHR0cDovL292aWRzcC5vdmlkLmNv
bS9vdmlkd2ViLmNnaT9UPUpTJmFtcDtDU0M9WSZhbXA7TkVXUz1OJmFtcDtQQUdFPWZ1bGx0ZXh0
JmFtcDtEPWVtZWQxMSZhbXA7QU49NTAyMDM3MzE8L3VybD48dXJsPmh0dHBzOi8vZWQtcHJpbW8u
aG9zdGVkLmV4bGlicmlzZ3JvdXAuY29tL29wZW51cmwvNDRVT0UvNDRVT0VfVlUyP3NpZD1PVklE
OmVtYmFzZSZhbXA7aWQ9cG1pZDoxODYxOTgxMSZhbXA7aWQ9ZG9pOjEwLjEwMTYlMkZqLmpjbGlu
ZXBpLjIwMDguMDIuMDEwJmFtcDtpc3NuPTA4OTUtNDM1NiZhbXA7aXNibj0mYW1wO3ZvbHVtZT02
MiZhbXA7aXNzdWU9MSZhbXA7c3BhZ2U9MjkmYW1wO3BhZ2VzPTI5LTM2JmFtcDtkYXRlPTIwMDkm
YW1wO3RpdGxlPUpvdXJuYWwrb2YrQ2xpbmljYWwrRXBpZGVtaW9sb2d5JmFtcDthdGl0bGU9RGV2
ZWxvcG1lbnQrb2YrYStjb21wbGV4K2ludGVydmVudGlvbitpbXByb3ZlZCtyYW5kb21pemF0aW9u
K2FuZCtpbmZvcm1lZCtjb25zZW50K2luK2ErcmFuZG9taXplZCtjb250cm9sbGVkK3RyaWFsJmFt
cDthdWxhc3Q9RG9ub3ZhbjwvdXJsPjwvcmVsYXRlZC11cmxzPjwvdXJscz48ZWxlY3Ryb25pYy1y
ZXNvdXJjZS1udW0+aHR0cDovL2R4LmRvaS5vcmcvMTAuMTAxNi9qLmpjbGluZXBpLjIwMDguMDIu
MDEwPC9lbGVjdHJvbmljLXJlc291cmNlLW51bT48cmVtb3RlLWRhdGFiYXNlLW5hbWU+RW1iYXNl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PEVuZE5vdGU+PENpdGU+PEF1dGhvcj5Eb25vdmFuPC9BdXRob3I+PFllYXI+MjAwOTwvWWVhcj48
UmVjTnVtPjkyOTcwPC9SZWNOdW0+PERpc3BsYXlUZXh0PihEb25vdmFuIGV0IGFsLCAyMDA5KTwv
RGlzcGxheVRleHQ+PHJlY29yZD48cmVjLW51bWJlcj45Mjk3MDwvcmVjLW51bWJlcj48Zm9yZWln
bi1rZXlzPjxrZXkgYXBwPSJFTiIgZGItaWQ9InpmdzJ6eGZ3azJ2cDV1ZWVmZG92cnAwb3Y5c2Y5
OXoydzJyOSIgdGltZXN0YW1wPSIxNjEwNjIxMTI2IiBndWlkPSIzN2MzYTgyMy01YTcwLTQ5NDEt
Yjk2Mi1hNDJjMGQyZjU0YzIiPjkyOTcwPC9rZXk+PC9mb3JlaWduLWtleXM+PHJlZi10eXBlIG5h
bWU9IkpvdXJuYWwgQXJ0aWNsZSI+MTc8L3JlZi10eXBlPjxjb250cmlidXRvcnM+PGF1dGhvcnM+
PGF1dGhvcj5Eb25vdmFuLCBKLiBMLjwvYXV0aG9yPjxhdXRob3I+QXRoZW5lIExhbmUsIEouPC9h
dXRob3I+PGF1dGhvcj5QZXRlcnMsIFQuIEouPC9hdXRob3I+PGF1dGhvcj5CcmluZGxlLCBMLjwv
YXV0aG9yPjxhdXRob3I+U2FsdGVyLCBFLjwvYXV0aG9yPjxhdXRob3I+R2lsbGF0dCwgRC48L2F1
dGhvcj48YXV0aG9yPlBvd2VsbCwgUC48L2F1dGhvcj48YXV0aG9yPkJvbGxpbmEsIFAuPC9hdXRo
b3I+PGF1dGhvcj5OZWFsLCBELiBFLjwvYXV0aG9yPjxhdXRob3I+SGFtZHksIEYuIEMuPC9hdXRo
b3I+PC9hdXRob3JzPjwvY29udHJpYnV0b3JzPjxhdXRoLWFkZHJlc3M+KERvbm92YW4sIEF0aGVu
ZSBMYW5lLCBTYWx0ZXIpIERlcGFydG1lbnQgb2YgU29jaWFsIE1lZGljaW5lLCBVbml2ZXJzaXR5
IG9mIEJyaXN0b2wsIEJyaXN0b2wsIEJTOCAyUFIsIFVuaXRlZCBLaW5nZG9tIChQZXRlcnMpIERl
cGFydG1lbnQgb2YgQ29tbXVuaXR5IEJhc2VkIE1lZGljaW5lLCBVbml2ZXJzaXR5IG9mIEJyaXN0
b2wsIEJyaXN0b2wsIEJTOCAyQUEsIFVuaXRlZCBLaW5nZG9tIChHaWxsYXR0KSBCcmlzdG9sIFVy
b2xvZ2ljYWwgSW5zdGl0dXRlLCBTb3V0aG1lYWQgSG9zcGl0YWwsIEJyaXN0b2wsIEJTMTAgNU5C
LCBVbml0ZWQgS2luZ2RvbSAoUG93ZWxsKSBEZXBhcnRtZW50IG9mIFVyb2xvZ3ksIEZyZWVtYW4g
SG9zcGl0YWwsIE5ld2Nhc3RsZS11cG9uLVR5bmUsIE5FNyA3RE4sIFVuaXRlZCBLaW5nZG9tIChC
b2xsaW5hKSBXZXN0ZXJuIEdlbmVyYWwgSG9zcGl0YWwsIEVkaW5idXJnaCwgRUg0IDJYVSwgVW5p
dGVkIEtpbmdkb20gKE5lYWwpIE9uY29sb2d5IENlbnRyZSwgVW5pdmVyc2l0eSBvZiBDYW1icmlk
Z2UsIENCMiAyUVEsIFVuaXRlZCBLaW5nZG9tIChIYW1keSkgRGl2aXNpb24gb2YgQ2xpbmljYWwg
U2NpZW5jZXMsIFVuaXZlcnNpdHkgb2YgU2hlZmZpZWxkLCBTNSA3QVUsIFVuaXRlZCBLaW5nZG9t
IChCcmluZGxlKSBTY2hvb2wgb2YgTnVyc2luZyBhbmQgTWlkd2lmZXJ5LCBVbml2ZXJzaXR5IG9m
IFNvdXRoYW1wdG9uLCBTMTYgN1BYLCBVbml0ZWQgS2luZ2RvbSYjeEQ7Si5MLiBEb25vdmFuLCBE
ZXBhcnRtZW50IG9mIFNvY2lhbCBNZWRpY2luZSwgVW5pdmVyc2l0eSBvZiBCcmlzdG9sLCBCcmlz
dG9sLCBCUzggMlBSLCBVbml0ZWQgS2luZ2RvbS4gRS1tYWlsOiBqZW5ueS5kb25vdmFuQGJyaXN0
b2wuYWMudWs8L2F1dGgtYWRkcmVzcz48dGl0bGVzPjx0aXRsZT5EZXZlbG9wbWVudCBvZiBhIGNv
bXBsZXggaW50ZXJ2ZW50aW9uIGltcHJvdmVkIHJhbmRvbWl6YXRpb24gYW5kIGluZm9ybWVkIGNv
bnNlbnQgaW4gYSByYW5kb21pemVkIGNvbnRyb2xsZWQgdHJpYWw8L3RpdGxlPjxzZWNvbmRhcnkt
dGl0bGU+Sm91cm5hbCBvZiBDbGluaWNhbCBFcGlkZW1pb2xvZ3k8L3NlY29uZGFyeS10aXRsZT48
L3RpdGxlcz48cGVyaW9kaWNhbD48ZnVsbC10aXRsZT5Kb3VybmFsIG9mIGNsaW5pY2FsIGVwaWRl
bWlvbG9neTwvZnVsbC10aXRsZT48L3BlcmlvZGljYWw+PHBhZ2VzPjI5LTM2PC9wYWdlcz48dm9s
dW1lPjYyPC92b2x1bWU+PG51bWJlcj4xPC9udW1iZXI+PGtleXdvcmRzPjxrZXl3b3JkPlByb3N0
YXRlIGNhbmNlcjwva2V5d29yZD48a2V5d29yZD5Qcm90ZWNUIHN0dWR5PC9rZXl3b3JkPjxrZXl3
b3JkPlF1YWxpdGF0aXZlIHJlc2VhcmNoIG1ldGhvZHM8L2tleXdvcmQ+PGtleXdvcmQ+UmFuZG9t
aXphdGlvbjwva2V5d29yZD48a2V5d29yZD5SYW5kb21pemVkIGNvbnRyb2xsZWQgdHJpYWw8L2tl
eXdvcmQ+PGtleXdvcmQ+UmVjcnVpdG1lbnQ8L2tleXdvcmQ+PGtleXdvcmQ+YWR1bHQ8L2tleXdv
cmQ+PGtleXdvcmQ+YWdlZDwva2V5d29yZD48a2V5d29yZD5hcnRpY2xlPC9rZXl3b3JkPjxrZXl3
b3JkPmNhbmNlciB0ZXN0PC9rZXl3b3JkPjxrZXl3b3JkPmNsaW5pY2FsIHRyaWFsPC9rZXl3b3Jk
PjxrZXl3b3JkPmNvbXB1dGVyIGFzc2lzdGVkIHJhZGlvdGhlcmFweTwva2V5d29yZD48a2V5d29y
ZD5jb250cm9sbGVkIGNsaW5pY2FsIHRyaWFsPC9rZXl3b3JkPjxrZXl3b3JkPmNvbnRyb2xsZWQg
c3R1ZHk8L2tleXdvcmQ+PGtleXdvcmQ+aHVtYW48L2tleXdvcmQ+PGtleXdvcmQ+aW5mb3JtZWQg
Y29uc2VudDwva2V5d29yZD48a2V5d29yZD5pbnRlcm1ldGhvZCBjb21wYXJpc29uPC9rZXl3b3Jk
PjxrZXl3b3JkPm1hbGU8L2tleXdvcmQ+PGtleXdvcmQ+bWVkaWNhbCBlZHVjYXRpb248L2tleXdv
cmQ+PGtleXdvcmQ+bWVkaWNhbCByZXNlYXJjaDwva2V5d29yZD48a2V5d29yZD5wYXRpZW50IGF0
dGl0dWRlPC9rZXl3b3JkPjxrZXl3b3JkPnBhdGllbnQgbW9uaXRvcmluZzwva2V5d29yZD48a2V5
d29yZD5wcmlvcml0eSBqb3VybmFsPC9rZXl3b3JkPjxrZXl3b3JkPnByb3N0YXRlIGNhbmNlci9y
dCBbUmFkaW90aGVyYXB5XTwva2V5d29yZD48a2V5d29yZD5wcm9zdGF0ZSBjYW5jZXIvc3UgW1N1
cmdlcnldPC9rZXl3b3JkPjxrZXl3b3JkPnByb3N0YXRlIHN1cmdlcnk8L2tleXdvcmQ+PC9rZXl3
b3Jkcz48ZGF0ZXM+PHllYXI+MjAwOTwveWVhcj48cHViLWRhdGVzPjxkYXRlPkphbnVhcnk8L2Rh
dGU+PC9wdWItZGF0ZXM+PC9kYXRlcz48aXNibj4wODk1LTQzNTY8L2lzYm4+PGFjY2Vzc2lvbi1u
dW0+NTAyMDM3MzE8L2FjY2Vzc2lvbi1udW0+PHVybHM+PHJlbGF0ZWQtdXJscz48dXJsPmh0dHA6
Ly93d3cuZXpwcm94eS5pcy5lZC5hYy51ay9sb2dpbj91cmw9aHR0cDovL292aWRzcC5vdmlkLmNv
bS9vdmlkd2ViLmNnaT9UPUpTJmFtcDtDU0M9WSZhbXA7TkVXUz1OJmFtcDtQQUdFPWZ1bGx0ZXh0
JmFtcDtEPWVtZWQxMSZhbXA7QU49NTAyMDM3MzE8L3VybD48dXJsPmh0dHBzOi8vZWQtcHJpbW8u
aG9zdGVkLmV4bGlicmlzZ3JvdXAuY29tL29wZW51cmwvNDRVT0UvNDRVT0VfVlUyP3NpZD1PVklE
OmVtYmFzZSZhbXA7aWQ9cG1pZDoxODYxOTgxMSZhbXA7aWQ9ZG9pOjEwLjEwMTYlMkZqLmpjbGlu
ZXBpLjIwMDguMDIuMDEwJmFtcDtpc3NuPTA4OTUtNDM1NiZhbXA7aXNibj0mYW1wO3ZvbHVtZT02
MiZhbXA7aXNzdWU9MSZhbXA7c3BhZ2U9MjkmYW1wO3BhZ2VzPTI5LTM2JmFtcDtkYXRlPTIwMDkm
YW1wO3RpdGxlPUpvdXJuYWwrb2YrQ2xpbmljYWwrRXBpZGVtaW9sb2d5JmFtcDthdGl0bGU9RGV2
ZWxvcG1lbnQrb2YrYStjb21wbGV4K2ludGVydmVudGlvbitpbXByb3ZlZCtyYW5kb21pemF0aW9u
K2FuZCtpbmZvcm1lZCtjb25zZW50K2luK2ErcmFuZG9taXplZCtjb250cm9sbGVkK3RyaWFsJmFt
cDthdWxhc3Q9RG9ub3ZhbjwvdXJsPjwvcmVsYXRlZC11cmxzPjwvdXJscz48ZWxlY3Ryb25pYy1y
ZXNvdXJjZS1udW0+aHR0cDovL2R4LmRvaS5vcmcvMTAuMTAxNi9qLmpjbGluZXBpLjIwMDguMDIu
MDEwPC9lbGVjdHJvbmljLXJlc291cmNlLW51bT48cmVtb3RlLWRhdGFiYXNlLW5hbWU+RW1iYXNl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(Donovan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BB600B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483EE6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FC5A72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53</w:t>
            </w:r>
          </w:p>
        </w:tc>
        <w:tc>
          <w:tcPr>
            <w:tcW w:w="3149" w:type="pct"/>
            <w:tcBorders>
              <w:top w:val="nil"/>
              <w:left w:val="nil"/>
              <w:bottom w:val="single" w:sz="4" w:space="0" w:color="auto"/>
              <w:right w:val="single" w:sz="4" w:space="0" w:color="auto"/>
            </w:tcBorders>
            <w:shd w:val="clear" w:color="auto" w:fill="auto"/>
            <w:hideMark/>
          </w:tcPr>
          <w:p w14:paraId="2CA954A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Dunbar-2019-An Educational Video Improves Consent in Pediatric Lumbar Puncture: A Randomized Control Trial </w:t>
            </w:r>
            <w:r w:rsidRPr="00C61FE6">
              <w:rPr>
                <w:rFonts w:ascii="Arial" w:eastAsia="Times New Roman" w:hAnsi="Arial" w:cs="Arial"/>
                <w:color w:val="000000"/>
                <w:sz w:val="24"/>
                <w:szCs w:val="24"/>
                <w:lang w:eastAsia="es-US"/>
              </w:rPr>
              <w:fldChar w:fldCharType="begin">
                <w:fldData xml:space="preserve">PEVuZE5vdGU+PENpdGU+PEF1dGhvcj5EdW5iYXI8L0F1dGhvcj48WWVhcj4yMDE5PC9ZZWFyPjxS
ZWNOdW0+MTk8L1JlY051bT48RGlzcGxheVRleHQ+KER1bmJhciBldCBhbCwgMjAxOSk8L0Rpc3Bs
YXlUZXh0PjxyZWNvcmQ+PHJlYy1udW1iZXI+MTk8L3JlYy1udW1iZXI+PGZvcmVpZ24ta2V5cz48
a2V5IGFwcD0iRU4iIGRiLWlkPSJ6Zncyenhmd2sydnA1dWVlZmRvdnJwMG92OXNmOTl6Mncycjki
IHRpbWVzdGFtcD0iMTYwNDAwMTUzMiIgZ3VpZD0iNTM1MDc1NTktNjZlNC00NDA0LTk4ZGUtNTE3
M2E4ODMwODlmIj4xOTwva2V5PjwvZm9yZWlnbi1rZXlzPjxyZWYtdHlwZSBuYW1lPSJKb3VybmFs
IEFydGljbGUiPjE3PC9yZWYtdHlwZT48Y29udHJpYnV0b3JzPjxhdXRob3JzPjxhdXRob3I+RHVu
YmFyLCBNLjwvYXV0aG9yPjxhdXRob3I+UGF0b24sIEcuPC9hdXRob3I+PGF1dGhvcj5TaW5naGFs
LCBBLjwvYXV0aG9yPjwvYXV0aG9ycz48L2NvbnRyaWJ1dG9ycz48YXV0aC1hZGRyZXNzPkR1bmJh
ciwgTWFyeS4gRGl2aXNpb24gb2YgUGVkaWF0cmljIE5ldXJvbG9neSwgRGVwYXJ0bWVudCBvZiBQ
ZWRpYXRyaWNzLCBVbml2ZXJzaXR5IG9mIEJyaXRpc2ggQ29sdW1iaWEsIFZhbmNvdXZlciwgQnJp
dGlzaCBDb2x1bWJpYSwgQ2FuYWRhLiBFbGVjdHJvbmljIGFkZHJlc3M6IG1qZHVuYmFyQHVjYWxn
YXJ5LmNhLiYjeEQ7UGF0b24sIEdpbGxpYW4uIERpdmlzaW9uIG9mIFBlZGlhdHJpYyBOZXVyb2xv
Z3ksIERlcGFydG1lbnQgb2YgUGVkaWF0cmljcywgVW5pdmVyc2l0eSBvZiBCcml0aXNoIENvbHVt
YmlhLCBWYW5jb3V2ZXIsIEJyaXRpc2ggQ29sdW1iaWEsIENhbmFkYS4mI3hEO1NpbmdoYWwsIEFz
aHV0b3NoLiBEaXZpc2lvbiBvZiBQZWRpYXRyaWMgTmV1cm9zdXJnZXJ5LCBEZXBhcnRtZW50IG9m
IFN1cmdlcnksIFVuaXZlcnNpdHkgb2YgQnJpdGlzaCBDb2x1bWJpYSwgVmFuY291dmVyLCBCcml0
aXNoIENvbHVtYmlhLCBDYW5hZGEuPC9hdXRoLWFkZHJlc3M+PHRpdGxlcz48dGl0bGU+QW4gRWR1
Y2F0aW9uYWwgVmlkZW8gSW1wcm92ZXMgQ29uc2VudCBpbiBQZWRpYXRyaWMgTHVtYmFyIFB1bmN0
dXJlOiBBIFJhbmRvbWl6ZWQgQ29udHJvbCBUcmlhbDwvdGl0bGU+PHNlY29uZGFyeS10aXRsZT5Q
ZWRpYXRyaWMgTmV1cm9sb2d5PC9zZWNvbmRhcnktdGl0bGU+PGFsdC10aXRsZT5QZWRpYXRyIE5l
dXJvbDwvYWx0LXRpdGxlPjwvdGl0bGVzPjxwZXJpb2RpY2FsPjxmdWxsLXRpdGxlPlBlZGlhdHJp
YyBOZXVyb2xvZ3k8L2Z1bGwtdGl0bGU+PGFiYnItMT5QZWRpYXRyIE5ldXJvbDwvYWJici0xPjwv
cGVyaW9kaWNhbD48YWx0LXBlcmlvZGljYWw+PGZ1bGwtdGl0bGU+UGVkaWF0cmljIE5ldXJvbG9n
eTwvZnVsbC10aXRsZT48YWJici0xPlBlZGlhdHIgTmV1cm9sPC9hYmJyLTE+PC9hbHQtcGVyaW9k
aWNhbD48cGFnZXM+NzQtNzk8L3BhZ2VzPjx2b2x1bWU+MTAwPC92b2x1bWU+PGtleXdvcmRzPjxr
ZXl3b3JkPkFkb2xlc2NlbnQ8L2tleXdvcmQ+PGtleXdvcmQ+KkF1ZGlvdmlzdWFsIEFpZHM8L2tl
eXdvcmQ+PGtleXdvcmQ+Q2hpbGQ8L2tleXdvcmQ+PGtleXdvcmQ+Q2hpbGQsIFByZXNjaG9vbDwv
a2V5d29yZD48a2V5d29yZD5Db21wdXRlcnMsIEhhbmRoZWxkPC9rZXl3b3JkPjxrZXl3b3JkPkZl
bWFsZTwva2V5d29yZD48a2V5d29yZD5IdW1hbnM8L2tleXdvcmQ+PGtleXdvcmQ+SW5mYW50PC9r
ZXl3b3JkPjxrZXl3b3JkPipJbmZvcm1lZCBDb25zZW50PC9rZXl3b3JkPjxrZXl3b3JkPk1hbGU8
L2tleXdvcmQ+PGtleXdvcmQ+Kk91dGNvbWUgQXNzZXNzbWVudCwgSGVhbHRoIENhcmU8L2tleXdv
cmQ+PGtleXdvcmQ+KlBhcmVudHM8L2tleXdvcmQ+PGtleXdvcmQ+KlBhdGllbnQgRWR1Y2F0aW9u
IGFzIFRvcGljL210IFtNZXRob2RzXTwva2V5d29yZD48a2V5d29yZD4qUGF0aWVudCBTYWZldHk8
L2tleXdvcmQ+PGtleXdvcmQ+UHJvc3BlY3RpdmUgU3R1ZGllczwva2V5d29yZD48a2V5d29yZD5T
cGluYWwgUHVuY3R1cmUvYWUgW0FkdmVyc2UgRWZmZWN0c108L2tleXdvcmQ+PGtleXdvcmQ+KlNw
aW5hbCBQdW5jdHVyZTwva2V5d29yZD48a2V5d29yZD5WaWRlbyBSZWNvcmRpbmc8L2tleXdvcmQ+
PC9rZXl3b3Jkcz48ZGF0ZXM+PHllYXI+MjAxOTwveWVhcj48cHViLWRhdGVzPjxkYXRlPjExPC9k
YXRlPjwvcHViLWRhdGVzPjwvZGF0ZXM+PGlzYm4+MTg3My01MTUwPC9pc2JuPjxhY2Nlc3Npb24t
bnVtPjMxMjAxMDcyPC9hY2Nlc3Npb24tbnVtPjx3b3JrLXR5cGU+UmFuZG9taXplZCBDb250cm9s
bGVkIFRyaWFsJiN4RDtSZXNlYXJjaCBTdXBwb3J0LCBOb24tVS5TLiBHb3YmYXBvczt0PC93b3Jr
LXR5cGU+PHVybHM+PHJlbGF0ZWQtdXJscz48dXJsPmh0dHA6Ly93d3cuZXpwcm94eS5pcy5lZC5h
Yy51ay9sb2dpbj91cmw9aHR0cDovL292aWRzcC5vdmlkLmNvbS9vdmlkd2ViLmNnaT9UPUpTJmFt
cDtDU0M9WSZhbXA7TkVXUz1OJmFtcDtQQUdFPWZ1bGx0ZXh0JmFtcDtEPW1lZGwmYW1wO0FOPTMx
MjAxMDcyPC91cmw+PHVybD5odHRwczovL2VkLXByaW1vLmhvc3RlZC5leGxpYnJpc2dyb3VwLmNv
bS9vcGVudXJsLzQ0VU9FLzQ0VU9FX1ZVMj9zaWQ9T1ZJRDptZWRsaW5lJmFtcDtpZD1wbWlkOjMx
MjAxMDcyJmFtcDtpZD1kb2k6MTAuMTAxNiUyRmoucGVkaWF0cm5ldXJvbC4yMDE5LjA0LjAxNCZh
bXA7aXNzbj0wODg3LTg5OTQmYW1wO2lzYm49JmFtcDt2b2x1bWU9MTAwJmFtcDtpc3N1ZT0mYW1w
O3NwYWdlPTc0JmFtcDtwYWdlcz03NC03OSZhbXA7ZGF0ZT0yMDE5JmFtcDt0aXRsZT1QZWRpYXRy
aWMrTmV1cm9sb2d5JmFtcDthdGl0bGU9QW4rRWR1Y2F0aW9uYWwrVmlkZW8rSW1wcm92ZXMrQ29u
c2VudCtpbitQZWRpYXRyaWMrTHVtYmFyK1B1bmN0dXJlJTNBK0ErUmFuZG9taXplZCtDb250cm9s
K1RyaWFsLiZhbXA7YXVsYXN0PUR1bmJhcjwvdXJsPjx1cmw+aHR0cHM6Ly93d3cucGVkbmV1ci5j
b20vYXJ0aWNsZS9TMDg4Ny04OTk0KDE5KTMwMDMyLTMvZnVsbHRleHQ8L3VybD48L3JlbGF0ZWQt
dXJscz48L3VybHM+PGVsZWN0cm9uaWMtcmVzb3VyY2UtbnVtPmh0dHBzOi8vZHguZG9pLm9yZy8x
MC4xMDE2L2oucGVkaWF0cm5ldXJvbC4yMDE5LjA0LjAxNDwvZWxlY3Ryb25pYy1yZXNvdXJjZS1u
dW0+PHJlbW90ZS1kYXRhYmFzZS1uYW1lPk1FRExJTkU8L3JlbW90ZS1kYXRhYmFzZS1uYW1lPjxy
ZW1vdGUtZGF0YWJhc2UtcHJvdmlkZXI+T3ZpZCBUZWNobm9sb2dpZXM8L3JlbW90ZS1kYXRhYmFz
ZS1wcm92aWRlcj48bGFuZ3VhZ2U+RW5nbGlzaDwvbGFuZ3VhZ2U+PC9yZWNvcmQ+PC9DaXRlPjwv
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PEVuZE5vdGU+PENpdGU+PEF1dGhvcj5EdW5iYXI8L0F1dGhvcj48WWVhcj4yMDE5PC9ZZWFyPjxS
ZWNOdW0+MTk8L1JlY051bT48RGlzcGxheVRleHQ+KER1bmJhciBldCBhbCwgMjAxOSk8L0Rpc3Bs
YXlUZXh0PjxyZWNvcmQ+PHJlYy1udW1iZXI+MTk8L3JlYy1udW1iZXI+PGZvcmVpZ24ta2V5cz48
a2V5IGFwcD0iRU4iIGRiLWlkPSJ6Zncyenhmd2sydnA1dWVlZmRvdnJwMG92OXNmOTl6Mncycjki
IHRpbWVzdGFtcD0iMTYwNDAwMTUzMiIgZ3VpZD0iNTM1MDc1NTktNjZlNC00NDA0LTk4ZGUtNTE3
M2E4ODMwODlmIj4xOTwva2V5PjwvZm9yZWlnbi1rZXlzPjxyZWYtdHlwZSBuYW1lPSJKb3VybmFs
IEFydGljbGUiPjE3PC9yZWYtdHlwZT48Y29udHJpYnV0b3JzPjxhdXRob3JzPjxhdXRob3I+RHVu
YmFyLCBNLjwvYXV0aG9yPjxhdXRob3I+UGF0b24sIEcuPC9hdXRob3I+PGF1dGhvcj5TaW5naGFs
LCBBLjwvYXV0aG9yPjwvYXV0aG9ycz48L2NvbnRyaWJ1dG9ycz48YXV0aC1hZGRyZXNzPkR1bmJh
ciwgTWFyeS4gRGl2aXNpb24gb2YgUGVkaWF0cmljIE5ldXJvbG9neSwgRGVwYXJ0bWVudCBvZiBQ
ZWRpYXRyaWNzLCBVbml2ZXJzaXR5IG9mIEJyaXRpc2ggQ29sdW1iaWEsIFZhbmNvdXZlciwgQnJp
dGlzaCBDb2x1bWJpYSwgQ2FuYWRhLiBFbGVjdHJvbmljIGFkZHJlc3M6IG1qZHVuYmFyQHVjYWxn
YXJ5LmNhLiYjeEQ7UGF0b24sIEdpbGxpYW4uIERpdmlzaW9uIG9mIFBlZGlhdHJpYyBOZXVyb2xv
Z3ksIERlcGFydG1lbnQgb2YgUGVkaWF0cmljcywgVW5pdmVyc2l0eSBvZiBCcml0aXNoIENvbHVt
YmlhLCBWYW5jb3V2ZXIsIEJyaXRpc2ggQ29sdW1iaWEsIENhbmFkYS4mI3hEO1NpbmdoYWwsIEFz
aHV0b3NoLiBEaXZpc2lvbiBvZiBQZWRpYXRyaWMgTmV1cm9zdXJnZXJ5LCBEZXBhcnRtZW50IG9m
IFN1cmdlcnksIFVuaXZlcnNpdHkgb2YgQnJpdGlzaCBDb2x1bWJpYSwgVmFuY291dmVyLCBCcml0
aXNoIENvbHVtYmlhLCBDYW5hZGEuPC9hdXRoLWFkZHJlc3M+PHRpdGxlcz48dGl0bGU+QW4gRWR1
Y2F0aW9uYWwgVmlkZW8gSW1wcm92ZXMgQ29uc2VudCBpbiBQZWRpYXRyaWMgTHVtYmFyIFB1bmN0
dXJlOiBBIFJhbmRvbWl6ZWQgQ29udHJvbCBUcmlhbDwvdGl0bGU+PHNlY29uZGFyeS10aXRsZT5Q
ZWRpYXRyaWMgTmV1cm9sb2d5PC9zZWNvbmRhcnktdGl0bGU+PGFsdC10aXRsZT5QZWRpYXRyIE5l
dXJvbDwvYWx0LXRpdGxlPjwvdGl0bGVzPjxwZXJpb2RpY2FsPjxmdWxsLXRpdGxlPlBlZGlhdHJp
YyBOZXVyb2xvZ3k8L2Z1bGwtdGl0bGU+PGFiYnItMT5QZWRpYXRyIE5ldXJvbDwvYWJici0xPjwv
cGVyaW9kaWNhbD48YWx0LXBlcmlvZGljYWw+PGZ1bGwtdGl0bGU+UGVkaWF0cmljIE5ldXJvbG9n
eTwvZnVsbC10aXRsZT48YWJici0xPlBlZGlhdHIgTmV1cm9sPC9hYmJyLTE+PC9hbHQtcGVyaW9k
aWNhbD48cGFnZXM+NzQtNzk8L3BhZ2VzPjx2b2x1bWU+MTAwPC92b2x1bWU+PGtleXdvcmRzPjxr
ZXl3b3JkPkFkb2xlc2NlbnQ8L2tleXdvcmQ+PGtleXdvcmQ+KkF1ZGlvdmlzdWFsIEFpZHM8L2tl
eXdvcmQ+PGtleXdvcmQ+Q2hpbGQ8L2tleXdvcmQ+PGtleXdvcmQ+Q2hpbGQsIFByZXNjaG9vbDwv
a2V5d29yZD48a2V5d29yZD5Db21wdXRlcnMsIEhhbmRoZWxkPC9rZXl3b3JkPjxrZXl3b3JkPkZl
bWFsZTwva2V5d29yZD48a2V5d29yZD5IdW1hbnM8L2tleXdvcmQ+PGtleXdvcmQ+SW5mYW50PC9r
ZXl3b3JkPjxrZXl3b3JkPipJbmZvcm1lZCBDb25zZW50PC9rZXl3b3JkPjxrZXl3b3JkPk1hbGU8
L2tleXdvcmQ+PGtleXdvcmQ+Kk91dGNvbWUgQXNzZXNzbWVudCwgSGVhbHRoIENhcmU8L2tleXdv
cmQ+PGtleXdvcmQ+KlBhcmVudHM8L2tleXdvcmQ+PGtleXdvcmQ+KlBhdGllbnQgRWR1Y2F0aW9u
IGFzIFRvcGljL210IFtNZXRob2RzXTwva2V5d29yZD48a2V5d29yZD4qUGF0aWVudCBTYWZldHk8
L2tleXdvcmQ+PGtleXdvcmQ+UHJvc3BlY3RpdmUgU3R1ZGllczwva2V5d29yZD48a2V5d29yZD5T
cGluYWwgUHVuY3R1cmUvYWUgW0FkdmVyc2UgRWZmZWN0c108L2tleXdvcmQ+PGtleXdvcmQ+KlNw
aW5hbCBQdW5jdHVyZTwva2V5d29yZD48a2V5d29yZD5WaWRlbyBSZWNvcmRpbmc8L2tleXdvcmQ+
PC9rZXl3b3Jkcz48ZGF0ZXM+PHllYXI+MjAxOTwveWVhcj48cHViLWRhdGVzPjxkYXRlPjExPC9k
YXRlPjwvcHViLWRhdGVzPjwvZGF0ZXM+PGlzYm4+MTg3My01MTUwPC9pc2JuPjxhY2Nlc3Npb24t
bnVtPjMxMjAxMDcyPC9hY2Nlc3Npb24tbnVtPjx3b3JrLXR5cGU+UmFuZG9taXplZCBDb250cm9s
bGVkIFRyaWFsJiN4RDtSZXNlYXJjaCBTdXBwb3J0LCBOb24tVS5TLiBHb3YmYXBvczt0PC93b3Jr
LXR5cGU+PHVybHM+PHJlbGF0ZWQtdXJscz48dXJsPmh0dHA6Ly93d3cuZXpwcm94eS5pcy5lZC5h
Yy51ay9sb2dpbj91cmw9aHR0cDovL292aWRzcC5vdmlkLmNvbS9vdmlkd2ViLmNnaT9UPUpTJmFt
cDtDU0M9WSZhbXA7TkVXUz1OJmFtcDtQQUdFPWZ1bGx0ZXh0JmFtcDtEPW1lZGwmYW1wO0FOPTMx
MjAxMDcyPC91cmw+PHVybD5odHRwczovL2VkLXByaW1vLmhvc3RlZC5leGxpYnJpc2dyb3VwLmNv
bS9vcGVudXJsLzQ0VU9FLzQ0VU9FX1ZVMj9zaWQ9T1ZJRDptZWRsaW5lJmFtcDtpZD1wbWlkOjMx
MjAxMDcyJmFtcDtpZD1kb2k6MTAuMTAxNiUyRmoucGVkaWF0cm5ldXJvbC4yMDE5LjA0LjAxNCZh
bXA7aXNzbj0wODg3LTg5OTQmYW1wO2lzYm49JmFtcDt2b2x1bWU9MTAwJmFtcDtpc3N1ZT0mYW1w
O3NwYWdlPTc0JmFtcDtwYWdlcz03NC03OSZhbXA7ZGF0ZT0yMDE5JmFtcDt0aXRsZT1QZWRpYXRy
aWMrTmV1cm9sb2d5JmFtcDthdGl0bGU9QW4rRWR1Y2F0aW9uYWwrVmlkZW8rSW1wcm92ZXMrQ29u
c2VudCtpbitQZWRpYXRyaWMrTHVtYmFyK1B1bmN0dXJlJTNBK0ErUmFuZG9taXplZCtDb250cm9s
K1RyaWFsLiZhbXA7YXVsYXN0PUR1bmJhcjwvdXJsPjx1cmw+aHR0cHM6Ly93d3cucGVkbmV1ci5j
b20vYXJ0aWNsZS9TMDg4Ny04OTk0KDE5KTMwMDMyLTMvZnVsbHRleHQ8L3VybD48L3JlbGF0ZWQt
dXJscz48L3VybHM+PGVsZWN0cm9uaWMtcmVzb3VyY2UtbnVtPmh0dHBzOi8vZHguZG9pLm9yZy8x
MC4xMDE2L2oucGVkaWF0cm5ldXJvbC4yMDE5LjA0LjAxNDwvZWxlY3Ryb25pYy1yZXNvdXJjZS1u
dW0+PHJlbW90ZS1kYXRhYmFzZS1uYW1lPk1FRExJTkU8L3JlbW90ZS1kYXRhYmFzZS1uYW1lPjxy
ZW1vdGUtZGF0YWJhc2UtcHJvdmlkZXI+T3ZpZCBUZWNobm9sb2dpZXM8L3JlbW90ZS1kYXRhYmFz
ZS1wcm92aWRlcj48bGFuZ3VhZ2U+RW5nbGlzaDwvbGFuZ3VhZ2U+PC9yZWNvcmQ+PC9DaXRlPjwv
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(Dunbar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721BE0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AF3101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45DD9E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54</w:t>
            </w:r>
          </w:p>
        </w:tc>
        <w:tc>
          <w:tcPr>
            <w:tcW w:w="3149" w:type="pct"/>
            <w:tcBorders>
              <w:top w:val="nil"/>
              <w:left w:val="nil"/>
              <w:bottom w:val="single" w:sz="4" w:space="0" w:color="auto"/>
              <w:right w:val="single" w:sz="4" w:space="0" w:color="auto"/>
            </w:tcBorders>
            <w:shd w:val="clear" w:color="auto" w:fill="auto"/>
            <w:hideMark/>
          </w:tcPr>
          <w:p w14:paraId="0F7E6A9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Dunn-2002-Improving understanding of research consent in middle-aged and elderly patients with psychotic disorders </w:t>
            </w:r>
            <w:r w:rsidRPr="00C61FE6">
              <w:rPr>
                <w:rFonts w:ascii="Arial" w:eastAsia="Times New Roman" w:hAnsi="Arial" w:cs="Arial"/>
                <w:color w:val="000000"/>
                <w:sz w:val="24"/>
                <w:szCs w:val="24"/>
                <w:lang w:eastAsia="es-US"/>
              </w:rPr>
              <w:fldChar w:fldCharType="begin">
                <w:fldData xml:space="preserve">PEVuZE5vdGU+PENpdGU+PEF1dGhvcj5EdW5uPC9BdXRob3I+PFllYXI+MjAwMjwvWWVhcj48UmVj
TnVtPjkzNTYyPC9SZWNOdW0+PERpc3BsYXlUZXh0PihEdW5uIGV0IGFsLCAyMDAyKTwvRGlzcGxh
eVRleHQ+PHJlY29yZD48cmVjLW51bWJlcj45MzU2MjwvcmVjLW51bWJlcj48Zm9yZWlnbi1rZXlz
PjxrZXkgYXBwPSJFTiIgZGItaWQ9InpmdzJ6eGZ3azJ2cDV1ZWVmZG92cnAwb3Y5c2Y5OXoydzJy
OSIgdGltZXN0YW1wPSIxNjEwNjIxMTMxIiBndWlkPSI4NzhlZDlkNS0wMmZkLTQ0YmItYWIxOC0x
OTI5MDQzODZkMjMiPjkzNTYyPC9rZXk+PC9mb3JlaWduLWtleXM+PHJlZi10eXBlIG5hbWU9Ikpv
dXJuYWwgQXJ0aWNsZSI+MTc8L3JlZi10eXBlPjxjb250cmlidXRvcnM+PGF1dGhvcnM+PGF1dGhv
cj5EdW5uLCBMLiBCLjwvYXV0aG9yPjxhdXRob3I+TGluZGFtZXIsIEwuIEEuPC9hdXRob3I+PGF1
dGhvcj5QYWxtZXIsIEIuIFcuPC9hdXRob3I+PGF1dGhvcj5Hb2xzaGFuLCBTLjwvYXV0aG9yPjxh
dXRob3I+U2NobmVpZGVybWFuLCBMLiBKLjwvYXV0aG9yPjxhdXRob3I+SmVzdGUsIEQuIFYuPC9h
dXRob3I+PC9hdXRob3JzPjwvY29udHJpYnV0b3JzPjxhdXRoLWFkZHJlc3M+KER1bm4sIExpbmRh
bWVyLCBQYWxtZXIsIEdvbHNoYW4sIFNjaG5laWRlcm1hbiwgSmVzdGUpIERpdmlzaW9uIG9mIEdl
cmlhdHJpYyBQc3ljaGlhdHJ5LCBWQSBTYW4gRGllZ28gSGVhbHRoY2FyZSBTeXN0ZW0sIDMzNTAg
TGEgSm9sbGEgVmlsbGFnZSBEcml2ZSwgU2FuIERpZWdvLCBDQSA5MjE2MSwgVW5pdGVkIFN0YXRl
cyYjeEQ7TC5CLiBEdW5uLCBEaXZpc2lvbiBvZiBHZXJpYXRyaWMgUHN5Y2hpYXRyeSwgVkEgU2Fu
IERpZWdvIEhlYWx0aGNhcmUgU3lzdGVtLCAzMzUwIExhIEpvbGxhIFZpbGxhZ2UgRHJpdmUsIFNh
biBEaWVnbywgQ0EgOTIxNjEsIFVuaXRlZCBTdGF0ZXMuIEUtbWFpbDogSWR1bm5AdWNzZC5lZHU8
L2F1dGgtYWRkcmVzcz48dGl0bGVzPjx0aXRsZT5JbXByb3ZpbmcgdW5kZXJzdGFuZGluZyBvZiBy
ZXNlYXJjaCBjb25zZW50IGluIG1pZGRsZS1hZ2VkIGFuZCBlbGRlcmx5IHBhdGllbnRzIHdpdGgg
cHN5Y2hvdGljIGRpc29yZGVyczwvdGl0bGU+PHNlY29uZGFyeS10aXRsZT5BbWVyaWNhbiBKb3Vy
bmFsIG9mIEdlcmlhdHJpYyBQc3ljaGlhdHJ5PC9zZWNvbmRhcnktdGl0bGU+PC90aXRsZXM+PHBl
cmlvZGljYWw+PGZ1bGwtdGl0bGU+QW1lcmljYW4gam91cm5hbCBvZiBnZXJpYXRyaWMgcHN5Y2hp
YXRyeTwvZnVsbC10aXRsZT48L3BlcmlvZGljYWw+PHBhZ2VzPjE0Mi0xNTA8L3BhZ2VzPjx2b2x1
bWU+MTA8L3ZvbHVtZT48bnVtYmVyPjI8L251bWJlcj48a2V5d29yZHM+PGtleXdvcmQ+YWR1bHQ8
L2tleXdvcmQ+PGtleXdvcmQ+YWdlZDwva2V5d29yZD48a2V5d29yZD5hZ2luZzwva2V5d29yZD48
a2V5d29yZD5hcnRpY2xlPC9rZXl3b3JkPjxrZXl3b3JkPmNsaW5pY2FsIHJlc2VhcmNoPC9rZXl3
b3JkPjxrZXl3b3JkPmNsaW5pY2FsIHRyaWFsPC9rZXl3b3JkPjxrZXl3b3JkPmNvbnRyb2xsZWQg
Y2xpbmljYWwgdHJpYWw8L2tleXdvcmQ+PGtleXdvcmQ+Y29udHJvbGxlZCBzdHVkeTwva2V5d29y
ZD48a2V5d29yZD5kZWNpc2lvbiBtYWtpbmc8L2tleXdvcmQ+PGtleXdvcmQ+ZmVtYWxlPC9rZXl3
b3JkPjxrZXl3b3JkPmdlcmlhdHJpYyBwYXRpZW50PC9rZXl3b3JkPjxrZXl3b3JkPmdlcm9udG9w
c3ljaGlhdHJ5PC9rZXl3b3JkPjxrZXl3b3JkPmh1bWFuPC9rZXl3b3JkPjxrZXl3b3JkPmluZm9y
bWVkIGNvbnNlbnQ8L2tleXdvcmQ+PGtleXdvcmQ+bWFqb3IgY2xpbmljYWwgc3R1ZHk8L2tleXdv
cmQ+PGtleXdvcmQ+bWFsZTwva2V5d29yZD48a2V5d29yZD5tZWRpY2FsIGV0aGljczwva2V5d29y
ZD48a2V5d29yZD5tZW50YWwgZGlzZWFzZTwva2V5d29yZD48a2V5d29yZD5wc3ljaG9zaXM8L2tl
eXdvcmQ+PGtleXdvcmQ+cmFuZG9taXplZCBjb250cm9sbGVkIHRyaWFsPC9rZXl3b3JkPjwva2V5
d29yZHM+PGRhdGVzPjx5ZWFyPjIwMDI8L3llYXI+PC9kYXRlcz48aXNibj4xMDY0LTc0ODE8L2lz
Ym4+PHVybHM+PHJlbGF0ZWQtdXJscz48dXJsPmh0dHA6Ly93d3cuc2NpZW5jZWRpcmVjdC5jb20v
c2NpZW5jZS9qb3VybmFsLzEwNjQ3NDgxPC91cmw+PHVybD5odHRwOi8vd3d3LmV6cHJveHkuaXMu
ZWQuYWMudWsvbG9naW4/dXJsPWh0dHA6Ly9vdmlkc3Aub3ZpZC5jb20vb3ZpZHdlYi5jZ2k/VD1K
UyZhbXA7Q1NDPVkmYW1wO05FV1M9TiZhbXA7UEFHRT1mdWxsdGV4dCZhbXA7RD1lbWVkNyZhbXA7
QU49MzQ2ODU2MjY8L3VybD48dXJsPmh0dHBzOi8vZWQtcHJpbW8uaG9zdGVkLmV4bGlicmlzZ3Jv
dXAuY29tL29wZW51cmwvNDRVT0UvNDRVT0VfVlUyP3NpZD1PVklEOmVtYmFzZSZhbXA7aWQ9cG1p
ZDoxMTkyNTI3NSZhbXA7aWQ9ZG9pOjEwLjEwOTclMkYwMDAxOTQ0Mi0yMDAyMDMwMDAtMDAwMDUm
YW1wO2lzc249MTA2NC03NDgxJmFtcDtpc2JuPSZhbXA7dm9sdW1lPTEwJmFtcDtpc3N1ZT0yJmFt
cDtzcGFnZT0xNDImYW1wO3BhZ2VzPTE0Mi0xNTAmYW1wO2RhdGU9MjAwMiZhbXA7dGl0bGU9QW1l
cmljYW4rSm91cm5hbCtvZitHZXJpYXRyaWMrUHN5Y2hpYXRyeSZhbXA7YXRpdGxlPUltcHJvdmlu
Zyt1bmRlcnN0YW5kaW5nK29mK3Jlc2VhcmNoK2NvbnNlbnQraW4rbWlkZGxlLWFnZWQrYW5kK2Vs
ZGVybHkrcGF0aWVudHMrd2l0aCtwc3ljaG90aWMrZGlzb3JkZXJzJmFtcDthdWxhc3Q9RHVubjwv
dXJsPjwvcmVsYXRlZC11cmxzPjwvdXJscz48ZWxlY3Ryb25pYy1yZXNvdXJjZS1udW0+aHR0cDov
L2R4LmRvaS5vcmcvMTAuMTA5Ny8wMDAxOTQ0Mi0yMDAyMDMwMDAtMDAwMDU8L2VsZWN0cm9uaWMt
cmVzb3VyY2UtbnVtPjxyZW1vdGUtZGF0YWJhc2UtcHJvdmlkZXI+VWkgLSAzNDY4NTYyNjwvcmVt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PEVuZE5vdGU+PENpdGU+PEF1dGhvcj5EdW5uPC9BdXRob3I+PFllYXI+MjAwMjwvWWVhcj48UmVj
TnVtPjkzNTYyPC9SZWNOdW0+PERpc3BsYXlUZXh0PihEdW5uIGV0IGFsLCAyMDAyKTwvRGlzcGxh
eVRleHQ+PHJlY29yZD48cmVjLW51bWJlcj45MzU2MjwvcmVjLW51bWJlcj48Zm9yZWlnbi1rZXlz
PjxrZXkgYXBwPSJFTiIgZGItaWQ9InpmdzJ6eGZ3azJ2cDV1ZWVmZG92cnAwb3Y5c2Y5OXoydzJy
OSIgdGltZXN0YW1wPSIxNjEwNjIxMTMxIiBndWlkPSI4NzhlZDlkNS0wMmZkLTQ0YmItYWIxOC0x
OTI5MDQzODZkMjMiPjkzNTYyPC9rZXk+PC9mb3JlaWduLWtleXM+PHJlZi10eXBlIG5hbWU9Ikpv
dXJuYWwgQXJ0aWNsZSI+MTc8L3JlZi10eXBlPjxjb250cmlidXRvcnM+PGF1dGhvcnM+PGF1dGhv
cj5EdW5uLCBMLiBCLjwvYXV0aG9yPjxhdXRob3I+TGluZGFtZXIsIEwuIEEuPC9hdXRob3I+PGF1
dGhvcj5QYWxtZXIsIEIuIFcuPC9hdXRob3I+PGF1dGhvcj5Hb2xzaGFuLCBTLjwvYXV0aG9yPjxh
dXRob3I+U2NobmVpZGVybWFuLCBMLiBKLjwvYXV0aG9yPjxhdXRob3I+SmVzdGUsIEQuIFYuPC9h
dXRob3I+PC9hdXRob3JzPjwvY29udHJpYnV0b3JzPjxhdXRoLWFkZHJlc3M+KER1bm4sIExpbmRh
bWVyLCBQYWxtZXIsIEdvbHNoYW4sIFNjaG5laWRlcm1hbiwgSmVzdGUpIERpdmlzaW9uIG9mIEdl
cmlhdHJpYyBQc3ljaGlhdHJ5LCBWQSBTYW4gRGllZ28gSGVhbHRoY2FyZSBTeXN0ZW0sIDMzNTAg
TGEgSm9sbGEgVmlsbGFnZSBEcml2ZSwgU2FuIERpZWdvLCBDQSA5MjE2MSwgVW5pdGVkIFN0YXRl
cyYjeEQ7TC5CLiBEdW5uLCBEaXZpc2lvbiBvZiBHZXJpYXRyaWMgUHN5Y2hpYXRyeSwgVkEgU2Fu
IERpZWdvIEhlYWx0aGNhcmUgU3lzdGVtLCAzMzUwIExhIEpvbGxhIFZpbGxhZ2UgRHJpdmUsIFNh
biBEaWVnbywgQ0EgOTIxNjEsIFVuaXRlZCBTdGF0ZXMuIEUtbWFpbDogSWR1bm5AdWNzZC5lZHU8
L2F1dGgtYWRkcmVzcz48dGl0bGVzPjx0aXRsZT5JbXByb3ZpbmcgdW5kZXJzdGFuZGluZyBvZiBy
ZXNlYXJjaCBjb25zZW50IGluIG1pZGRsZS1hZ2VkIGFuZCBlbGRlcmx5IHBhdGllbnRzIHdpdGgg
cHN5Y2hvdGljIGRpc29yZGVyczwvdGl0bGU+PHNlY29uZGFyeS10aXRsZT5BbWVyaWNhbiBKb3Vy
bmFsIG9mIEdlcmlhdHJpYyBQc3ljaGlhdHJ5PC9zZWNvbmRhcnktdGl0bGU+PC90aXRsZXM+PHBl
cmlvZGljYWw+PGZ1bGwtdGl0bGU+QW1lcmljYW4gam91cm5hbCBvZiBnZXJpYXRyaWMgcHN5Y2hp
YXRyeTwvZnVsbC10aXRsZT48L3BlcmlvZGljYWw+PHBhZ2VzPjE0Mi0xNTA8L3BhZ2VzPjx2b2x1
bWU+MTA8L3ZvbHVtZT48bnVtYmVyPjI8L251bWJlcj48a2V5d29yZHM+PGtleXdvcmQ+YWR1bHQ8
L2tleXdvcmQ+PGtleXdvcmQ+YWdlZDwva2V5d29yZD48a2V5d29yZD5hZ2luZzwva2V5d29yZD48
a2V5d29yZD5hcnRpY2xlPC9rZXl3b3JkPjxrZXl3b3JkPmNsaW5pY2FsIHJlc2VhcmNoPC9rZXl3
b3JkPjxrZXl3b3JkPmNsaW5pY2FsIHRyaWFsPC9rZXl3b3JkPjxrZXl3b3JkPmNvbnRyb2xsZWQg
Y2xpbmljYWwgdHJpYWw8L2tleXdvcmQ+PGtleXdvcmQ+Y29udHJvbGxlZCBzdHVkeTwva2V5d29y
ZD48a2V5d29yZD5kZWNpc2lvbiBtYWtpbmc8L2tleXdvcmQ+PGtleXdvcmQ+ZmVtYWxlPC9rZXl3
b3JkPjxrZXl3b3JkPmdlcmlhdHJpYyBwYXRpZW50PC9rZXl3b3JkPjxrZXl3b3JkPmdlcm9udG9w
c3ljaGlhdHJ5PC9rZXl3b3JkPjxrZXl3b3JkPmh1bWFuPC9rZXl3b3JkPjxrZXl3b3JkPmluZm9y
bWVkIGNvbnNlbnQ8L2tleXdvcmQ+PGtleXdvcmQ+bWFqb3IgY2xpbmljYWwgc3R1ZHk8L2tleXdv
cmQ+PGtleXdvcmQ+bWFsZTwva2V5d29yZD48a2V5d29yZD5tZWRpY2FsIGV0aGljczwva2V5d29y
ZD48a2V5d29yZD5tZW50YWwgZGlzZWFzZTwva2V5d29yZD48a2V5d29yZD5wc3ljaG9zaXM8L2tl
eXdvcmQ+PGtleXdvcmQ+cmFuZG9taXplZCBjb250cm9sbGVkIHRyaWFsPC9rZXl3b3JkPjwva2V5
d29yZHM+PGRhdGVzPjx5ZWFyPjIwMDI8L3llYXI+PC9kYXRlcz48aXNibj4xMDY0LTc0ODE8L2lz
Ym4+PHVybHM+PHJlbGF0ZWQtdXJscz48dXJsPmh0dHA6Ly93d3cuc2NpZW5jZWRpcmVjdC5jb20v
c2NpZW5jZS9qb3VybmFsLzEwNjQ3NDgxPC91cmw+PHVybD5odHRwOi8vd3d3LmV6cHJveHkuaXMu
ZWQuYWMudWsvbG9naW4/dXJsPWh0dHA6Ly9vdmlkc3Aub3ZpZC5jb20vb3ZpZHdlYi5jZ2k/VD1K
UyZhbXA7Q1NDPVkmYW1wO05FV1M9TiZhbXA7UEFHRT1mdWxsdGV4dCZhbXA7RD1lbWVkNyZhbXA7
QU49MzQ2ODU2MjY8L3VybD48dXJsPmh0dHBzOi8vZWQtcHJpbW8uaG9zdGVkLmV4bGlicmlzZ3Jv
dXAuY29tL29wZW51cmwvNDRVT0UvNDRVT0VfVlUyP3NpZD1PVklEOmVtYmFzZSZhbXA7aWQ9cG1p
ZDoxMTkyNTI3NSZhbXA7aWQ9ZG9pOjEwLjEwOTclMkYwMDAxOTQ0Mi0yMDAyMDMwMDAtMDAwMDUm
YW1wO2lzc249MTA2NC03NDgxJmFtcDtpc2JuPSZhbXA7dm9sdW1lPTEwJmFtcDtpc3N1ZT0yJmFt
cDtzcGFnZT0xNDImYW1wO3BhZ2VzPTE0Mi0xNTAmYW1wO2RhdGU9MjAwMiZhbXA7dGl0bGU9QW1l
cmljYW4rSm91cm5hbCtvZitHZXJpYXRyaWMrUHN5Y2hpYXRyeSZhbXA7YXRpdGxlPUltcHJvdmlu
Zyt1bmRlcnN0YW5kaW5nK29mK3Jlc2VhcmNoK2NvbnNlbnQraW4rbWlkZGxlLWFnZWQrYW5kK2Vs
ZGVybHkrcGF0aWVudHMrd2l0aCtwc3ljaG90aWMrZGlzb3JkZXJzJmFtcDthdWxhc3Q9RHVubjwv
dXJsPjwvcmVsYXRlZC11cmxzPjwvdXJscz48ZWxlY3Ryb25pYy1yZXNvdXJjZS1udW0+aHR0cDov
L2R4LmRvaS5vcmcvMTAuMTA5Ny8wMDAxOTQ0Mi0yMDAyMDMwMDAtMDAwMDU8L2VsZWN0cm9uaWMt
cmVzb3VyY2UtbnVtPjxyZW1vdGUtZGF0YWJhc2UtcHJvdmlkZXI+VWkgLSAzNDY4NTYyNjwvcmVt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(Dunn et al, 2002)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FCCB2C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6B91E5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9BC80F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55</w:t>
            </w:r>
          </w:p>
        </w:tc>
        <w:tc>
          <w:tcPr>
            <w:tcW w:w="3149" w:type="pct"/>
            <w:tcBorders>
              <w:top w:val="nil"/>
              <w:left w:val="nil"/>
              <w:bottom w:val="single" w:sz="4" w:space="0" w:color="auto"/>
              <w:right w:val="single" w:sz="4" w:space="0" w:color="auto"/>
            </w:tcBorders>
            <w:shd w:val="clear" w:color="auto" w:fill="auto"/>
            <w:hideMark/>
          </w:tcPr>
          <w:p w14:paraId="1FAB87E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Dunn-2001-Enhancing comprehension of consent for research in older patients with psychosis: A randomized study of a novel consent procedure </w:t>
            </w:r>
            <w:r w:rsidRPr="00C61FE6">
              <w:rPr>
                <w:rFonts w:ascii="Arial" w:eastAsia="Times New Roman" w:hAnsi="Arial" w:cs="Arial"/>
                <w:color w:val="000000"/>
                <w:sz w:val="24"/>
                <w:szCs w:val="24"/>
                <w:lang w:eastAsia="es-US"/>
              </w:rPr>
              <w:fldChar w:fldCharType="begin">
                <w:fldData xml:space="preserve">PEVuZE5vdGU+PENpdGU+PEF1dGhvcj5EdW5uPC9BdXRob3I+PFllYXI+MjAwMTwvWWVhcj48UmVj
TnVtPjkzNjIxPC9SZWNOdW0+PERpc3BsYXlUZXh0PihEdW5uIGV0IGFsLCAyMDAxKTwvRGlzcGxh
eVRleHQ+PHJlY29yZD48cmVjLW51bWJlcj45MzYyMTwvcmVjLW51bWJlcj48Zm9yZWlnbi1rZXlz
PjxrZXkgYXBwPSJFTiIgZGItaWQ9InpmdzJ6eGZ3azJ2cDV1ZWVmZG92cnAwb3Y5c2Y5OXoydzJy
OSIgdGltZXN0YW1wPSIxNjEwNjIxMTMyIiBndWlkPSJiNzdkZmFmNS05OWI4LTQ3OTUtYTM5Yi01
YmMzZjY0MTM2MmYiPjkzNjIxPC9rZXk+PC9mb3JlaWduLWtleXM+PHJlZi10eXBlIG5hbWU9Ikpv
dXJuYWwgQXJ0aWNsZSI+MTc8L3JlZi10eXBlPjxjb250cmlidXRvcnM+PGF1dGhvcnM+PGF1dGhv
cj5EdW5uLCBMLiBCLjwvYXV0aG9yPjxhdXRob3I+TGluZGFtZXIsIEwuIEEuPC9hdXRob3I+PGF1
dGhvcj5QYWxtZXIsIEIuIFcuPC9hdXRob3I+PGF1dGhvcj5TY2huZWlkZXJtYW4sIEwuIEouPC9h
dXRob3I+PGF1dGhvcj5KZXN0ZSwgRC4gVi48L2F1dGhvcj48L2F1dGhvcnM+PC9jb250cmlidXRv
cnM+PGF1dGgtYWRkcmVzcz4oRHVubiwgTGluZGFtZXIsIFBhbG1lciwgU2NobmVpZGVybWFuLCBK
ZXN0ZSkgR2VyaWF0cmljIFBzeWNoaWF0cnkgRGl2aXNpb24gMTE2QS0xLCBWQSBTYW4gRGllZ28g
SGVhbHRoY2FyZSBTeXN0ZW0sIDMzNTAgTGEgSm9sbGEgVmlsbGFnZSBEci4sIFNhbiBEaWVnbywg
Q0EgOTIxNjEsIFVuaXRlZCBTdGF0ZXMmI3hEO0wuQi4gRHVubiwgR2VyaWF0cmljIFBzeWNoaWF0
cnkgRGl2aXNpb24gMTE2QS0xLCBWQSBTYW4gRGllZ28gSGVhbHRoY2FyZSBTeXN0ZW0sIDMzNTAg
TGEgSm9sbGEgVmlsbGFnZSBEci4sIFNhbiBEaWVnbywgQ0EgOTIxNjEsIFVuaXRlZCBTdGF0ZXMu
IEUtbWFpbDogbGR1bm5AdWNzZC5lZHU8L2F1dGgtYWRkcmVzcz48dGl0bGVzPjx0aXRsZT5Fbmhh
bmNpbmcgY29tcHJlaGVuc2lvbiBvZiBjb25zZW50IGZvciByZXNlYXJjaCBpbiBvbGRlciBwYXRp
ZW50cyB3aXRoIHBzeWNob3NpczogQSByYW5kb21pemVkIHN0dWR5IG9mIGEgbm92ZWwgY29uc2Vu
dCBwcm9jZWR1cmU8L3RpdGxlPjxzZWNvbmRhcnktdGl0bGU+QW1lcmljYW4gSm91cm5hbCBvZiBQ
c3ljaGlhdHJ5PC9zZWNvbmRhcnktdGl0bGU+PC90aXRsZXM+PHBlcmlvZGljYWw+PGZ1bGwtdGl0
bGU+QW1lcmljYW4gam91cm5hbCBvZiBwc3ljaGlhdHJ5PC9mdWxsLXRpdGxlPjwvcGVyaW9kaWNh
bD48cGFnZXM+MTkxMS0xOTEzPC9wYWdlcz48dm9sdW1lPjE1ODwvdm9sdW1lPjxudW1iZXI+MTE8
L251bWJlcj48a2V5d29yZHM+PGtleXdvcmQ+YWR1bHQ8L2tleXdvcmQ+PGtleXdvcmQ+YWdlZDwv
a2V5d29yZD48a2V5d29yZD5hcnRpY2xlPC9rZXl3b3JkPjxrZXl3b3JkPmNsaW5pY2FsIGFydGlj
bGU8L2tleXdvcmQ+PGtleXdvcmQ+Y2xpbmljYWwgdHJpYWw8L2tleXdvcmQ+PGtleXdvcmQ+Y29t
cHJlaGVuc2lvbjwva2V5d29yZD48a2V5d29yZD5jb250cm9sbGVkIGNsaW5pY2FsIHRyaWFsPC9r
ZXl3b3JkPjxrZXl3b3JkPmNvbnRyb2xsZWQgc3R1ZHk8L2tleXdvcmQ+PGtleXdvcmQ+ZXRoaWNz
PC9rZXl3b3JkPjxrZXl3b3JkPmZlbWFsZTwva2V5d29yZD48a2V5d29yZD5odW1hbjwva2V5d29y
ZD48a2V5d29yZD5pbmZvcm1lZCBjb25zZW50PC9rZXl3b3JkPjxrZXl3b3JkPm1hbGU8L2tleXdv
cmQ+PGtleXdvcmQ+bWVudGFsIGhlYWx0aDwva2V5d29yZD48a2V5d29yZD5wcmlvcml0eSBqb3Vy
bmFsPC9rZXl3b3JkPjxrZXl3b3JkPnBzeWNob3Npczwva2V5d29yZD48a2V5d29yZD5yYW5kb21p
emVkIGNvbnRyb2xsZWQgdHJpYWw8L2tleXdvcmQ+PGtleXdvcmQ+c2NoaXpvcGhyZW5pYTwva2V5
d29yZD48L2tleXdvcmRzPjxkYXRlcz48eWVhcj4yMDAxPC95ZWFyPjwvZGF0ZXM+PGlzYm4+MDAw
Mi05NTNYPC9pc2JuPjxhY2Nlc3Npb24tbnVtPjMzMDU0Nzg3PC9hY2Nlc3Npb24tbnVtPjx1cmxz
PjxyZWxhdGVkLXVybHM+PHVybD5odHRwOi8vd3d3LmV6cHJveHkuaXMuZWQuYWMudWsvbG9naW4/
dXJsPWh0dHA6Ly9vdmlkc3Aub3ZpZC5jb20vb3ZpZHdlYi5jZ2k/VD1KUyZhbXA7Q1NDPVkmYW1w
O05FV1M9TiZhbXA7UEFHRT1mdWxsdGV4dCZhbXA7RD1lbWVkNyZhbXA7QU49MzMwNTQ3ODc8L3Vy
bD48dXJsPmh0dHBzOi8vZWQtcHJpbW8uaG9zdGVkLmV4bGlicmlzZ3JvdXAuY29tL29wZW51cmwv
NDRVT0UvNDRVT0VfVlUyP3NpZD1PVklEOmVtYmFzZSZhbXA7aWQ9cG1pZDoxMTY5MTcwMCZhbXA7
aWQ9ZG9pOjEwLjExNzYlMkZhcHBpLmFqcC4xNTguMTEuMTkxMSZhbXA7aXNzbj0wMDAyLTk1M1gm
YW1wO2lzYm49JmFtcDt2b2x1bWU9MTU4JmFtcDtpc3N1ZT0xMSZhbXA7c3BhZ2U9MTkxMSZhbXA7
cGFnZXM9MTkxMS0xOTEzJmFtcDtkYXRlPTIwMDEmYW1wO3RpdGxlPUFtZXJpY2FuK0pvdXJuYWwr
b2YrUHN5Y2hpYXRyeSZhbXA7YXRpdGxlPUVuaGFuY2luZytjb21wcmVoZW5zaW9uK29mK2NvbnNl
bnQrZm9yK3Jlc2VhcmNoK2luK29sZGVyK3BhdGllbnRzK3dpdGgrcHN5Y2hvc2lzJTNBK0ErcmFu
ZG9taXplZCtzdHVkeStvZithK25vdmVsK2NvbnNlbnQrcHJvY2VkdXJlJmFtcDthdWxhc3Q9RHVu
bjwvdXJsPjwvcmVsYXRlZC11cmxzPjwvdXJscz48ZWxlY3Ryb25pYy1yZXNvdXJjZS1udW0+aHR0
cDovL2R4LmRvaS5vcmcvMTAuMTE3Ni9hcHBpLmFqcC4xNTguMTEuMTkxMTwvZWxlY3Ryb25pYy1y
ZXNvdXJjZS1udW0+PHJlbW90ZS1kYXRhYmFzZS1uYW1lPkVtYmFzZTwvcmVtb3RlLWRhdGFiYXNl
LW5hbWU+PHJlbW90ZS1kYXRhYmFzZS1wcm92aWRlcj5PdmlkIFRlY2hub2xvZ2llczwvcmVtb3Rl
LWRhdGFiYXNlLXByb3ZpZGVyPjxsYW5ndWFnZT5FbmdsaXNoPC9sYW5ndWFnZT48L3JlY29yZD48
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PEVuZE5vdGU+PENpdGU+PEF1dGhvcj5EdW5uPC9BdXRob3I+PFllYXI+MjAwMTwvWWVhcj48UmVj
TnVtPjkzNjIxPC9SZWNOdW0+PERpc3BsYXlUZXh0PihEdW5uIGV0IGFsLCAyMDAxKTwvRGlzcGxh
eVRleHQ+PHJlY29yZD48cmVjLW51bWJlcj45MzYyMTwvcmVjLW51bWJlcj48Zm9yZWlnbi1rZXlz
PjxrZXkgYXBwPSJFTiIgZGItaWQ9InpmdzJ6eGZ3azJ2cDV1ZWVmZG92cnAwb3Y5c2Y5OXoydzJy
OSIgdGltZXN0YW1wPSIxNjEwNjIxMTMyIiBndWlkPSJiNzdkZmFmNS05OWI4LTQ3OTUtYTM5Yi01
YmMzZjY0MTM2MmYiPjkzNjIxPC9rZXk+PC9mb3JlaWduLWtleXM+PHJlZi10eXBlIG5hbWU9Ikpv
dXJuYWwgQXJ0aWNsZSI+MTc8L3JlZi10eXBlPjxjb250cmlidXRvcnM+PGF1dGhvcnM+PGF1dGhv
cj5EdW5uLCBMLiBCLjwvYXV0aG9yPjxhdXRob3I+TGluZGFtZXIsIEwuIEEuPC9hdXRob3I+PGF1
dGhvcj5QYWxtZXIsIEIuIFcuPC9hdXRob3I+PGF1dGhvcj5TY2huZWlkZXJtYW4sIEwuIEouPC9h
dXRob3I+PGF1dGhvcj5KZXN0ZSwgRC4gVi48L2F1dGhvcj48L2F1dGhvcnM+PC9jb250cmlidXRv
cnM+PGF1dGgtYWRkcmVzcz4oRHVubiwgTGluZGFtZXIsIFBhbG1lciwgU2NobmVpZGVybWFuLCBK
ZXN0ZSkgR2VyaWF0cmljIFBzeWNoaWF0cnkgRGl2aXNpb24gMTE2QS0xLCBWQSBTYW4gRGllZ28g
SGVhbHRoY2FyZSBTeXN0ZW0sIDMzNTAgTGEgSm9sbGEgVmlsbGFnZSBEci4sIFNhbiBEaWVnbywg
Q0EgOTIxNjEsIFVuaXRlZCBTdGF0ZXMmI3hEO0wuQi4gRHVubiwgR2VyaWF0cmljIFBzeWNoaWF0
cnkgRGl2aXNpb24gMTE2QS0xLCBWQSBTYW4gRGllZ28gSGVhbHRoY2FyZSBTeXN0ZW0sIDMzNTAg
TGEgSm9sbGEgVmlsbGFnZSBEci4sIFNhbiBEaWVnbywgQ0EgOTIxNjEsIFVuaXRlZCBTdGF0ZXMu
IEUtbWFpbDogbGR1bm5AdWNzZC5lZHU8L2F1dGgtYWRkcmVzcz48dGl0bGVzPjx0aXRsZT5Fbmhh
bmNpbmcgY29tcHJlaGVuc2lvbiBvZiBjb25zZW50IGZvciByZXNlYXJjaCBpbiBvbGRlciBwYXRp
ZW50cyB3aXRoIHBzeWNob3NpczogQSByYW5kb21pemVkIHN0dWR5IG9mIGEgbm92ZWwgY29uc2Vu
dCBwcm9jZWR1cmU8L3RpdGxlPjxzZWNvbmRhcnktdGl0bGU+QW1lcmljYW4gSm91cm5hbCBvZiBQ
c3ljaGlhdHJ5PC9zZWNvbmRhcnktdGl0bGU+PC90aXRsZXM+PHBlcmlvZGljYWw+PGZ1bGwtdGl0
bGU+QW1lcmljYW4gam91cm5hbCBvZiBwc3ljaGlhdHJ5PC9mdWxsLXRpdGxlPjwvcGVyaW9kaWNh
bD48cGFnZXM+MTkxMS0xOTEzPC9wYWdlcz48dm9sdW1lPjE1ODwvdm9sdW1lPjxudW1iZXI+MTE8
L251bWJlcj48a2V5d29yZHM+PGtleXdvcmQ+YWR1bHQ8L2tleXdvcmQ+PGtleXdvcmQ+YWdlZDwv
a2V5d29yZD48a2V5d29yZD5hcnRpY2xlPC9rZXl3b3JkPjxrZXl3b3JkPmNsaW5pY2FsIGFydGlj
bGU8L2tleXdvcmQ+PGtleXdvcmQ+Y2xpbmljYWwgdHJpYWw8L2tleXdvcmQ+PGtleXdvcmQ+Y29t
cHJlaGVuc2lvbjwva2V5d29yZD48a2V5d29yZD5jb250cm9sbGVkIGNsaW5pY2FsIHRyaWFsPC9r
ZXl3b3JkPjxrZXl3b3JkPmNvbnRyb2xsZWQgc3R1ZHk8L2tleXdvcmQ+PGtleXdvcmQ+ZXRoaWNz
PC9rZXl3b3JkPjxrZXl3b3JkPmZlbWFsZTwva2V5d29yZD48a2V5d29yZD5odW1hbjwva2V5d29y
ZD48a2V5d29yZD5pbmZvcm1lZCBjb25zZW50PC9rZXl3b3JkPjxrZXl3b3JkPm1hbGU8L2tleXdv
cmQ+PGtleXdvcmQ+bWVudGFsIGhlYWx0aDwva2V5d29yZD48a2V5d29yZD5wcmlvcml0eSBqb3Vy
bmFsPC9rZXl3b3JkPjxrZXl3b3JkPnBzeWNob3Npczwva2V5d29yZD48a2V5d29yZD5yYW5kb21p
emVkIGNvbnRyb2xsZWQgdHJpYWw8L2tleXdvcmQ+PGtleXdvcmQ+c2NoaXpvcGhyZW5pYTwva2V5
d29yZD48L2tleXdvcmRzPjxkYXRlcz48eWVhcj4yMDAxPC95ZWFyPjwvZGF0ZXM+PGlzYm4+MDAw
Mi05NTNYPC9pc2JuPjxhY2Nlc3Npb24tbnVtPjMzMDU0Nzg3PC9hY2Nlc3Npb24tbnVtPjx1cmxz
PjxyZWxhdGVkLXVybHM+PHVybD5odHRwOi8vd3d3LmV6cHJveHkuaXMuZWQuYWMudWsvbG9naW4/
dXJsPWh0dHA6Ly9vdmlkc3Aub3ZpZC5jb20vb3ZpZHdlYi5jZ2k/VD1KUyZhbXA7Q1NDPVkmYW1w
O05FV1M9TiZhbXA7UEFHRT1mdWxsdGV4dCZhbXA7RD1lbWVkNyZhbXA7QU49MzMwNTQ3ODc8L3Vy
bD48dXJsPmh0dHBzOi8vZWQtcHJpbW8uaG9zdGVkLmV4bGlicmlzZ3JvdXAuY29tL29wZW51cmwv
NDRVT0UvNDRVT0VfVlUyP3NpZD1PVklEOmVtYmFzZSZhbXA7aWQ9cG1pZDoxMTY5MTcwMCZhbXA7
aWQ9ZG9pOjEwLjExNzYlMkZhcHBpLmFqcC4xNTguMTEuMTkxMSZhbXA7aXNzbj0wMDAyLTk1M1gm
YW1wO2lzYm49JmFtcDt2b2x1bWU9MTU4JmFtcDtpc3N1ZT0xMSZhbXA7c3BhZ2U9MTkxMSZhbXA7
cGFnZXM9MTkxMS0xOTEzJmFtcDtkYXRlPTIwMDEmYW1wO3RpdGxlPUFtZXJpY2FuK0pvdXJuYWwr
b2YrUHN5Y2hpYXRyeSZhbXA7YXRpdGxlPUVuaGFuY2luZytjb21wcmVoZW5zaW9uK29mK2NvbnNl
bnQrZm9yK3Jlc2VhcmNoK2luK29sZGVyK3BhdGllbnRzK3dpdGgrcHN5Y2hvc2lzJTNBK0ErcmFu
ZG9taXplZCtzdHVkeStvZithK25vdmVsK2NvbnNlbnQrcHJvY2VkdXJlJmFtcDthdWxhc3Q9RHVu
bjwvdXJsPjwvcmVsYXRlZC11cmxzPjwvdXJscz48ZWxlY3Ryb25pYy1yZXNvdXJjZS1udW0+aHR0
cDovL2R4LmRvaS5vcmcvMTAuMTE3Ni9hcHBpLmFqcC4xNTguMTEuMTkxMTwvZWxlY3Ryb25pYy1y
ZXNvdXJjZS1udW0+PHJlbW90ZS1kYXRhYmFzZS1uYW1lPkVtYmFzZTwvcmVtb3RlLWRhdGFiYXNl
LW5hbWU+PHJlbW90ZS1kYXRhYmFzZS1wcm92aWRlcj5PdmlkIFRlY2hub2xvZ2llczwvcmVtb3Rl
LWRhdGFiYXNlLXByb3ZpZGVyPjxsYW5ndWFnZT5FbmdsaXNoPC9sYW5ndWFnZT48L3JlY29yZD48
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(Dunn et al, 2001)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2886C8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15C12F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6CD9D2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56</w:t>
            </w:r>
          </w:p>
        </w:tc>
        <w:tc>
          <w:tcPr>
            <w:tcW w:w="3149" w:type="pct"/>
            <w:tcBorders>
              <w:top w:val="nil"/>
              <w:left w:val="nil"/>
              <w:bottom w:val="single" w:sz="4" w:space="0" w:color="auto"/>
              <w:right w:val="single" w:sz="4" w:space="0" w:color="auto"/>
            </w:tcBorders>
            <w:shd w:val="clear" w:color="auto" w:fill="auto"/>
            <w:hideMark/>
          </w:tcPr>
          <w:p w14:paraId="2913188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Egekeze-2016-The age of orthoinfo: A randomized controlled trial evaluating patient comprehension of informed consent </w:t>
            </w:r>
            <w:r w:rsidRPr="00C61FE6">
              <w:rPr>
                <w:rFonts w:ascii="Arial" w:eastAsia="Times New Roman" w:hAnsi="Arial" w:cs="Arial"/>
                <w:color w:val="000000"/>
                <w:sz w:val="24"/>
                <w:szCs w:val="24"/>
                <w:lang w:eastAsia="es-US"/>
              </w:rPr>
              <w:fldChar w:fldCharType="begin">
                <w:fldData xml:space="preserve">PEVuZE5vdGU+PENpdGU+PEF1dGhvcj5FZ2VrZXplPC9BdXRob3I+PFllYXI+MjAxNjwvWWVhcj48
UmVjTnVtPjkwMjk4PC9SZWNOdW0+PERpc3BsYXlUZXh0PihFZ2VrZXplIGV0IGFsLCAyMDE2KTwv
RGlzcGxheVRleHQ+PHJlY29yZD48cmVjLW51bWJlcj45MDI5ODwvcmVjLW51bWJlcj48Zm9yZWln
bi1rZXlzPjxrZXkgYXBwPSJFTiIgZGItaWQ9InpmdzJ6eGZ3azJ2cDV1ZWVmZG92cnAwb3Y5c2Y5
OXoydzJyOSIgdGltZXN0YW1wPSIxNjEwNjIxMDIzIiBndWlkPSIyZDBhMmRiOS1lMDNmLTQ5YWIt
OWQyNy0xODc3ZmJhMzlhMjYiPjkwMjk4PC9rZXk+PC9mb3JlaWduLWtleXM+PHJlZi10eXBlIG5h
bWU9IkpvdXJuYWwgQXJ0aWNsZSI+MTc8L3JlZi10eXBlPjxjb250cmlidXRvcnM+PGF1dGhvcnM+
PGF1dGhvcj5FZ2VrZXplLCBOLjwvYXV0aG9yPjxhdXRob3I+RHViaW4sIEouPC9hdXRob3I+PGF1
dGhvcj5XaWxsaWFtcywgSy48L2F1dGhvcj48YXV0aG9yPkJlcm5oYXJkdCwgTS48L2F1dGhvcj48
L2F1dGhvcnM+PC9jb250cmlidXRvcnM+PGF1dGgtYWRkcmVzcz4oRWdla2V6ZSwgRHViaW4sIEJl
cm5oYXJkdCkgRGVwYXJ0bWVudCBvZiBPcnRob3BhZWRpYyBTdXJnZXJ5LCBVbml2ZXJzaXR5IG9m
IE1pc3NvdXJpLUthbnNhcyBDaXR5IFNjaG9vbCBvZiBNZWRpY2luZSwgVHJ1bWFuIE1lZGljYWwg
Q2VudGVyIEhvc3BpdGFsIEhpbGwsIEthbnNhcyBDaXR5LCBNTywgVW5pdGVkIFN0YXRlcyAoV2ls
bGlhbXMpIERlcGFydG1lbnQgb2YgQmlvbWVkaWNhbCBhbmQgSGVhbHRoIEluZm9ybWF0aWNzLCBV
bml2ZXJzaXR5IG9mIE1pc3NvdXJpLUthbnNhcyBDaXR5IFNjaG9vbCBvZiBNZWRpY2luZSwgVHJ1
bWFuIE1lZGljYWwgQ2VudGVyIEhvc3BpdGFsIEhpbGwsIEthbnNhcyBDaXR5LCBNTywgVW5pdGVk
IFN0YXRlczwvYXV0aC1hZGRyZXNzPjx0aXRsZXM+PHRpdGxlPlRoZSBhZ2Ugb2Ygb3J0aG9pbmZv
OiBBIHJhbmRvbWl6ZWQgY29udHJvbGxlZCB0cmlhbCBldmFsdWF0aW5nIHBhdGllbnQgY29tcHJl
aGVuc2lvbiBvZiBpbmZvcm1lZCBjb25zZW50PC90aXRsZT48c2Vjb25kYXJ5LXRpdGxlPkpvdXJu
YWwgb2YgQm9uZSBhbmQgSm9pbnQgU3VyZ2VyeSAtIEFtZXJpY2FuIFZvbHVtZTwvc2Vjb25kYXJ5
LXRpdGxlPjwvdGl0bGVzPjxwZXJpb2RpY2FsPjxmdWxsLXRpdGxlPkpvdXJuYWwgb2YgQm9uZSBh
bmQgSm9pbnQgU3VyZ2VyeSAtIEFtZXJpY2FuIFZvbHVtZTwvZnVsbC10aXRsZT48L3BlcmlvZGlj
YWw+PHBhZ2VzPmU4MTwvcGFnZXM+PHZvbHVtZT45ODwvdm9sdW1lPjxudW1iZXI+MTk8L251bWJl
cj48a2V5d29yZHM+PGtleXdvcmQ+YWR1bHQ8L2tleXdvcmQ+PGtleXdvcmQ+YW5hdG9taWMgbW9k
ZWw8L2tleXdvcmQ+PGtleXdvcmQ+YXJ0aWNsZTwva2V5d29yZD48a2V5d29yZD5jb21wcmVoZW5z
aW9uPC9rZXl3b3JkPjxrZXl3b3JkPmNvbnRyb2xsZWQgc3R1ZHk8L2tleXdvcmQ+PGtleXdvcmQ+
ZmVtYWxlPC9rZXl3b3JkPjxrZXl3b3JkPmh1bWFuPC9rZXl3b3JkPjxrZXl3b3JkPmluZm9ybWVk
IGNvbnNlbnQ8L2tleXdvcmQ+PGtleXdvcmQ+a25lZSBvc3Rlb2FydGhyaXRpczwva2V5d29yZD48
a2V5d29yZD5tYWpvciBjbGluaWNhbCBzdHVkeTwva2V5d29yZD48a2V5d29yZD5tYWxlPC9rZXl3
b3JkPjxrZXl3b3JkPm1lZGljYWwgY2FyZTwva2V5d29yZD48a2V5d29yZD5taWRkbGUgYWdlZDwv
a2V5d29yZD48a2V5d29yZD5vcnRob3BlZGljIHN1cmdlb248L2tleXdvcmQ+PGtleXdvcmQ+cGF0
aWVudCBlZHVjYXRpb248L2tleXdvcmQ+PGtleXdvcmQ+cGF0aWVudCBzYXRpc2ZhY3Rpb248L2tl
eXdvcmQ+PGtleXdvcmQ+cHJpb3JpdHkgam91cm5hbDwva2V5d29yZD48a2V5d29yZD52ZXJiYWwg
Y29tbXVuaWNhdGlvbjwva2V5d29yZD48a2V5d29yZD52aWRlb3JlY29yZGluZzwva2V5d29yZD48
L2tleXdvcmRzPjxkYXRlcz48eWVhcj4yMDE2PC95ZWFyPjwvZGF0ZXM+PGlzYm4+MDAyMS05MzU1
JiN4RDsxNTM1LTEzODY8L2lzYm4+PGFjY2Vzc2lvbi1udW0+NjE0MTc2MzM4PC9hY2Nlc3Npb24t
bnVtPjx1cmxzPjxyZWxhdGVkLXVybHM+PHVybD5odHRwOi8vamJqcy5vcmcvaXNzdWVzLmFzcHg8
L3VybD48dXJsPmh0dHA6Ly93d3cuZXpwcm94eS5pcy5lZC5hYy51ay9sb2dpbj91cmw9aHR0cDov
L292aWRzcC5vdmlkLmNvbS9vdmlkd2ViLmNnaT9UPUpTJmFtcDtDU0M9WSZhbXA7TkVXUz1OJmFt
cDtQQUdFPWZ1bGx0ZXh0JmFtcDtEPWVtZWQxNyZhbXA7QU49NjE0MTc2MzM4PC91cmw+PHVybD5o
dHRwczovL2VkLXByaW1vLmhvc3RlZC5leGxpYnJpc2dyb3VwLmNvbS9vcGVudXJsLzQ0VU9FLzQ0
VU9FX1ZVMj9zaWQ9T1ZJRDplbWJhc2UmYW1wO2lkPXBtaWQ6Mjc3MDc4NTUmYW1wO2lkPWRvaTox
MC4yMTA2JTJGSkJKUy4xNS4wMTI5MSZhbXA7aXNzbj0wMDIxLTkzNTUmYW1wO2lzYm49JmFtcDt2
b2x1bWU9OTgmYW1wO2lzc3VlPTE5JmFtcDtzcGFnZT1lODEmYW1wO3BhZ2VzPWU4MSZhbXA7ZGF0
ZT0yMDE2JmFtcDt0aXRsZT1Kb3VybmFsK29mK0JvbmUrYW5kK0pvaW50K1N1cmdlcnkrLStBbWVy
aWNhbitWb2x1bWUmYW1wO2F0aXRsZT1UaGUrYWdlK29mK29ydGhvaW5mbyUzQStBK3JhbmRvbWl6
ZWQrY29udHJvbGxlZCt0cmlhbCtldmFsdWF0aW5nK3BhdGllbnQrY29tcHJlaGVuc2lvbitvZitp
bmZvcm1lZCtjb25zZW50JmFtcDthdWxhc3Q9RWdla2V6ZTwvdXJsPjwvcmVsYXRlZC11cmxzPjwv
dXJscz48ZWxlY3Ryb25pYy1yZXNvdXJjZS1udW0+aHR0cDovL2R4LmRvaS5vcmcvMTAuMjEwNi9K
QkpTLjE1LjAxMjkxPC9lbGVjdHJvbmljLXJlc291cmNlLW51bT48cmVtb3RlLWRhdGFiYXNlLW5h
bWU+RW1iYXNlPC9yZW1vdGUtZGF0YWJhc2UtbmFtZT48cmVtb3RlLWRhdGFiYXNlLXByb3ZpZGVy
Pk92aWQgVGVjaG5vbG9naWVzPC9yZW1vdGUtZGF0YWJhc2UtcHJvdmlkZXI+PGxhbmd1YWdlPkVu
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PEVuZE5vdGU+PENpdGU+PEF1dGhvcj5FZ2VrZXplPC9BdXRob3I+PFllYXI+MjAxNjwvWWVhcj48
UmVjTnVtPjkwMjk4PC9SZWNOdW0+PERpc3BsYXlUZXh0PihFZ2VrZXplIGV0IGFsLCAyMDE2KTwv
RGlzcGxheVRleHQ+PHJlY29yZD48cmVjLW51bWJlcj45MDI5ODwvcmVjLW51bWJlcj48Zm9yZWln
bi1rZXlzPjxrZXkgYXBwPSJFTiIgZGItaWQ9InpmdzJ6eGZ3azJ2cDV1ZWVmZG92cnAwb3Y5c2Y5
OXoydzJyOSIgdGltZXN0YW1wPSIxNjEwNjIxMDIzIiBndWlkPSIyZDBhMmRiOS1lMDNmLTQ5YWIt
OWQyNy0xODc3ZmJhMzlhMjYiPjkwMjk4PC9rZXk+PC9mb3JlaWduLWtleXM+PHJlZi10eXBlIG5h
bWU9IkpvdXJuYWwgQXJ0aWNsZSI+MTc8L3JlZi10eXBlPjxjb250cmlidXRvcnM+PGF1dGhvcnM+
PGF1dGhvcj5FZ2VrZXplLCBOLjwvYXV0aG9yPjxhdXRob3I+RHViaW4sIEouPC9hdXRob3I+PGF1
dGhvcj5XaWxsaWFtcywgSy48L2F1dGhvcj48YXV0aG9yPkJlcm5oYXJkdCwgTS48L2F1dGhvcj48
L2F1dGhvcnM+PC9jb250cmlidXRvcnM+PGF1dGgtYWRkcmVzcz4oRWdla2V6ZSwgRHViaW4sIEJl
cm5oYXJkdCkgRGVwYXJ0bWVudCBvZiBPcnRob3BhZWRpYyBTdXJnZXJ5LCBVbml2ZXJzaXR5IG9m
IE1pc3NvdXJpLUthbnNhcyBDaXR5IFNjaG9vbCBvZiBNZWRpY2luZSwgVHJ1bWFuIE1lZGljYWwg
Q2VudGVyIEhvc3BpdGFsIEhpbGwsIEthbnNhcyBDaXR5LCBNTywgVW5pdGVkIFN0YXRlcyAoV2ls
bGlhbXMpIERlcGFydG1lbnQgb2YgQmlvbWVkaWNhbCBhbmQgSGVhbHRoIEluZm9ybWF0aWNzLCBV
bml2ZXJzaXR5IG9mIE1pc3NvdXJpLUthbnNhcyBDaXR5IFNjaG9vbCBvZiBNZWRpY2luZSwgVHJ1
bWFuIE1lZGljYWwgQ2VudGVyIEhvc3BpdGFsIEhpbGwsIEthbnNhcyBDaXR5LCBNTywgVW5pdGVk
IFN0YXRlczwvYXV0aC1hZGRyZXNzPjx0aXRsZXM+PHRpdGxlPlRoZSBhZ2Ugb2Ygb3J0aG9pbmZv
OiBBIHJhbmRvbWl6ZWQgY29udHJvbGxlZCB0cmlhbCBldmFsdWF0aW5nIHBhdGllbnQgY29tcHJl
aGVuc2lvbiBvZiBpbmZvcm1lZCBjb25zZW50PC90aXRsZT48c2Vjb25kYXJ5LXRpdGxlPkpvdXJu
YWwgb2YgQm9uZSBhbmQgSm9pbnQgU3VyZ2VyeSAtIEFtZXJpY2FuIFZvbHVtZTwvc2Vjb25kYXJ5
LXRpdGxlPjwvdGl0bGVzPjxwZXJpb2RpY2FsPjxmdWxsLXRpdGxlPkpvdXJuYWwgb2YgQm9uZSBh
bmQgSm9pbnQgU3VyZ2VyeSAtIEFtZXJpY2FuIFZvbHVtZTwvZnVsbC10aXRsZT48L3BlcmlvZGlj
YWw+PHBhZ2VzPmU4MTwvcGFnZXM+PHZvbHVtZT45ODwvdm9sdW1lPjxudW1iZXI+MTk8L251bWJl
cj48a2V5d29yZHM+PGtleXdvcmQ+YWR1bHQ8L2tleXdvcmQ+PGtleXdvcmQ+YW5hdG9taWMgbW9k
ZWw8L2tleXdvcmQ+PGtleXdvcmQ+YXJ0aWNsZTwva2V5d29yZD48a2V5d29yZD5jb21wcmVoZW5z
aW9uPC9rZXl3b3JkPjxrZXl3b3JkPmNvbnRyb2xsZWQgc3R1ZHk8L2tleXdvcmQ+PGtleXdvcmQ+
ZmVtYWxlPC9rZXl3b3JkPjxrZXl3b3JkPmh1bWFuPC9rZXl3b3JkPjxrZXl3b3JkPmluZm9ybWVk
IGNvbnNlbnQ8L2tleXdvcmQ+PGtleXdvcmQ+a25lZSBvc3Rlb2FydGhyaXRpczwva2V5d29yZD48
a2V5d29yZD5tYWpvciBjbGluaWNhbCBzdHVkeTwva2V5d29yZD48a2V5d29yZD5tYWxlPC9rZXl3
b3JkPjxrZXl3b3JkPm1lZGljYWwgY2FyZTwva2V5d29yZD48a2V5d29yZD5taWRkbGUgYWdlZDwv
a2V5d29yZD48a2V5d29yZD5vcnRob3BlZGljIHN1cmdlb248L2tleXdvcmQ+PGtleXdvcmQ+cGF0
aWVudCBlZHVjYXRpb248L2tleXdvcmQ+PGtleXdvcmQ+cGF0aWVudCBzYXRpc2ZhY3Rpb248L2tl
eXdvcmQ+PGtleXdvcmQ+cHJpb3JpdHkgam91cm5hbDwva2V5d29yZD48a2V5d29yZD52ZXJiYWwg
Y29tbXVuaWNhdGlvbjwva2V5d29yZD48a2V5d29yZD52aWRlb3JlY29yZGluZzwva2V5d29yZD48
L2tleXdvcmRzPjxkYXRlcz48eWVhcj4yMDE2PC95ZWFyPjwvZGF0ZXM+PGlzYm4+MDAyMS05MzU1
JiN4RDsxNTM1LTEzODY8L2lzYm4+PGFjY2Vzc2lvbi1udW0+NjE0MTc2MzM4PC9hY2Nlc3Npb24t
bnVtPjx1cmxzPjxyZWxhdGVkLXVybHM+PHVybD5odHRwOi8vamJqcy5vcmcvaXNzdWVzLmFzcHg8
L3VybD48dXJsPmh0dHA6Ly93d3cuZXpwcm94eS5pcy5lZC5hYy51ay9sb2dpbj91cmw9aHR0cDov
L292aWRzcC5vdmlkLmNvbS9vdmlkd2ViLmNnaT9UPUpTJmFtcDtDU0M9WSZhbXA7TkVXUz1OJmFt
cDtQQUdFPWZ1bGx0ZXh0JmFtcDtEPWVtZWQxNyZhbXA7QU49NjE0MTc2MzM4PC91cmw+PHVybD5o
dHRwczovL2VkLXByaW1vLmhvc3RlZC5leGxpYnJpc2dyb3VwLmNvbS9vcGVudXJsLzQ0VU9FLzQ0
VU9FX1ZVMj9zaWQ9T1ZJRDplbWJhc2UmYW1wO2lkPXBtaWQ6Mjc3MDc4NTUmYW1wO2lkPWRvaTox
MC4yMTA2JTJGSkJKUy4xNS4wMTI5MSZhbXA7aXNzbj0wMDIxLTkzNTUmYW1wO2lzYm49JmFtcDt2
b2x1bWU9OTgmYW1wO2lzc3VlPTE5JmFtcDtzcGFnZT1lODEmYW1wO3BhZ2VzPWU4MSZhbXA7ZGF0
ZT0yMDE2JmFtcDt0aXRsZT1Kb3VybmFsK29mK0JvbmUrYW5kK0pvaW50K1N1cmdlcnkrLStBbWVy
aWNhbitWb2x1bWUmYW1wO2F0aXRsZT1UaGUrYWdlK29mK29ydGhvaW5mbyUzQStBK3JhbmRvbWl6
ZWQrY29udHJvbGxlZCt0cmlhbCtldmFsdWF0aW5nK3BhdGllbnQrY29tcHJlaGVuc2lvbitvZitp
bmZvcm1lZCtjb25zZW50JmFtcDthdWxhc3Q9RWdla2V6ZTwvdXJsPjwvcmVsYXRlZC11cmxzPjwv
dXJscz48ZWxlY3Ryb25pYy1yZXNvdXJjZS1udW0+aHR0cDovL2R4LmRvaS5vcmcvMTAuMjEwNi9K
QkpTLjE1LjAxMjkxPC9lbGVjdHJvbmljLXJlc291cmNlLW51bT48cmVtb3RlLWRhdGFiYXNlLW5h
bWU+RW1iYXNlPC9yZW1vdGUtZGF0YWJhc2UtbmFtZT48cmVtb3RlLWRhdGFiYXNlLXByb3ZpZGVy
Pk92aWQgVGVjaG5vbG9naWVzPC9yZW1vdGUtZGF0YWJhc2UtcHJvdmlkZXI+PGxhbmd1YWdlPkVu
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(Egekeze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CA06C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2BCBAC3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4516FB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57</w:t>
            </w:r>
          </w:p>
        </w:tc>
        <w:tc>
          <w:tcPr>
            <w:tcW w:w="3149" w:type="pct"/>
            <w:tcBorders>
              <w:top w:val="nil"/>
              <w:left w:val="nil"/>
              <w:bottom w:val="single" w:sz="4" w:space="0" w:color="auto"/>
              <w:right w:val="single" w:sz="4" w:space="0" w:color="auto"/>
            </w:tcBorders>
            <w:shd w:val="clear" w:color="auto" w:fill="auto"/>
            <w:hideMark/>
          </w:tcPr>
          <w:p w14:paraId="1336B5D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Eilenberg-2004-From informed consent through database lock: An interactive clinical trial conducted using the internet </w:t>
            </w:r>
            <w:r w:rsidRPr="00C61FE6">
              <w:rPr>
                <w:rFonts w:ascii="Arial" w:eastAsia="Times New Roman" w:hAnsi="Arial" w:cs="Arial"/>
                <w:color w:val="000000"/>
                <w:sz w:val="24"/>
                <w:szCs w:val="24"/>
                <w:lang w:eastAsia="es-US"/>
              </w:rPr>
              <w:fldChar w:fldCharType="begin">
                <w:fldData xml:space="preserve">PEVuZE5vdGU+PENpdGU+PEF1dGhvcj5FaWxlbmJlcmc8L0F1dGhvcj48WWVhcj4yMDA0PC9ZZWFy
PjxSZWNOdW0+OTM1MDc8L1JlY051bT48RGlzcGxheVRleHQ+KEVpbGVuYmVyZyBldCBhbCwgMjAw
NCk8L0Rpc3BsYXlUZXh0PjxyZWNvcmQ+PHJlYy1udW1iZXI+OTM1MDc8L3JlYy1udW1iZXI+PGZv
cmVpZ24ta2V5cz48a2V5IGFwcD0iRU4iIGRiLWlkPSJ6Zncyenhmd2sydnA1dWVlZmRvdnJwMG92
OXNmOTl6MncycjkiIHRpbWVzdGFtcD0iMTYxMDYyMTEzMSIgZ3VpZD0iNzNhNzgzNGItNGFmMy00
MzA0LWIwYzMtNGE2NTEwNjk0NGEwIj45MzUwNzwva2V5PjwvZm9yZWlnbi1rZXlzPjxyZWYtdHlw
ZSBuYW1lPSJKb3VybmFsIEFydGljbGUiPjE3PC9yZWYtdHlwZT48Y29udHJpYnV0b3JzPjxhdXRo
b3JzPjxhdXRob3I+RWlsZW5iZXJnLCBLLiBMLjwvYXV0aG9yPjxhdXRob3I+SG9vdmVyLCBBLiBN
LjwvYXV0aG9yPjxhdXRob3I+UnV0aGVyZm9yZCwgTS4gTC48L2F1dGhvcj48YXV0aG9yPk1lbGZp
LCBDLiBBLjwvYXV0aG9yPjxhdXRob3I+U2VnYWwsIFMuPC9hdXRob3I+PC9hdXRob3JzPjwvY29u
dHJpYnV0b3JzPjxhdXRoLWFkZHJlc3M+KEVpbGVuYmVyZykgZS1SZXNlYXJjaCBhbmQgRGV2ZWxv
cG1lbnQsIGVMaWxseSwgRWxpIExpbGx5IGFuZCBDb21wYW55LCBJbmRpYW5hcG9saXMsIElOLCBV
bml0ZWQgU3RhdGVzIChIb292ZXIsIFJ1dGhlcmZvcmQsIE1lbGZpLCBTZWdhbCkgRWxpIExpbGx5
IGFuZCBDb21wYW55LCBJbmRpYW5hcG9saXMsIElOLCBVbml0ZWQgU3RhdGVzIChNZWxmaSkgSW5k
aWFuYSBVbml2LiBEZXBhcnRtZW50IG9mIE1lZGljaW5lLCBJbmRpYW5hcG9saXMsIElOLCBVbml0
ZWQgU3RhdGVzIChFaWxlbmJlcmcpIExpbGx5IENvcnBvcmF0ZSBDZW50ZXIsIEVsaSBMaWxseSBh
bmQgQ29tcGFueSwgSW5kaWFuYXBvbGlzLCBJTiA0NjI4NSwgVW5pdGVkIFN0YXRlcyYjeEQ7Sy5M
LiBFaWxlbmJlcmcsIExpbGx5IENvcnBvcmF0ZSBDZW50ZXIsIEVsaSBMaWxseSBhbmQgQ29tcGFu
eSwgSW5kaWFuYXBvbGlzLCBJTiA0NjI4NSwgVW5pdGVkIFN0YXRlcy4gRS1tYWlsOiBrcmlzdGlu
QGxpbGx5LmNvbTwvYXV0aC1hZGRyZXNzPjx0aXRsZXM+PHRpdGxlPkZyb20gaW5mb3JtZWQgY29u
c2VudCB0aHJvdWdoIGRhdGFiYXNlIGxvY2s6IEFuIGludGVyYWN0aXZlIGNsaW5pY2FsIHRyaWFs
IGNvbmR1Y3RlZCB1c2luZyB0aGUgaW50ZXJuZXQ8L3RpdGxlPjxzZWNvbmRhcnktdGl0bGU+RHJ1
ZyBJbmZvcm1hdGlvbiBKb3VybmFsPC9zZWNvbmRhcnktdGl0bGU+PC90aXRsZXM+PHBlcmlvZGlj
YWw+PGZ1bGwtdGl0bGU+RHJ1ZyBJbmZvcm1hdGlvbiBKb3VybmFsPC9mdWxsLXRpdGxlPjwvcGVy
aW9kaWNhbD48cGFnZXM+MjM5LTI1MTwvcGFnZXM+PHZvbHVtZT4zODwvdm9sdW1lPjxudW1iZXI+
MzwvbnVtYmVyPjxrZXl3b3Jkcz48a2V5d29yZD5DbGluaWNhbCByZXNlYXJjaCBkZXNpZ248L2tl
eXdvcmQ+PGtleXdvcmQ+SW50ZXJuZXQ8L2tleXdvcmQ+PGtleXdvcmQ+T25saW5lPC9rZXl3b3Jk
PjxrZXl3b3JkPlRhZGFsYWZpbDwva2V5d29yZD48a2V5d29yZD5Xb3JsZCBXaWRlIFdlYjwva2V5
d29yZD48a2V5d29yZD5hcnRocmFsZ2lhL3NpIFtTaWRlIEVmZmVjdF08L2tleXdvcmQ+PGtleXdv
cmQ+YXJ0aHJpdGlzL3NpIFtTaWRlIEVmZmVjdF08L2tleXdvcmQ+PGtleXdvcmQ+YXJ0aWNsZTwv
a2V5d29yZD48a2V5d29yZD5iYWNrYWNoZS9zaSBbU2lkZSBFZmZlY3RdPC9rZXl3b3JkPjxrZXl3
b3JkPmNsaW5pY2FsIHJlc2VhcmNoPC9rZXl3b3JkPjxrZXl3b3JkPmNsaW5pY2FsIHRyaWFsPC9r
ZXl3b3JkPjxrZXl3b3JkPmNvbnRyb2xsZWQgY2xpbmljYWwgdHJpYWw8L2tleXdvcmQ+PGtleXdv
cmQ+Y29udHJvbGxlZCBzdHVkeTwva2V5d29yZD48a2V5d29yZD5kYXRhIGJhc2U8L2tleXdvcmQ+
PGtleXdvcmQ+ZG91YmxlIGJsaW5kIHByb2NlZHVyZTwva2V5d29yZD48a2V5d29yZD5kcnVnIGVm
ZmljYWN5PC9rZXl3b3JkPjxrZXl3b3JkPmRydWcgbWFya2V0aW5nPC9rZXl3b3JkPjxrZXl3b3Jk
PmRydWcgc2FmZXR5PC9rZXl3b3JkPjxrZXl3b3JkPmR5c3BlcHNpYS9zaSBbU2lkZSBFZmZlY3Rd
PC9rZXl3b3JkPjxrZXl3b3JkPmVyZWN0aWxlIGR5c2Z1bmN0aW9uL2R0IFtEcnVnIFRoZXJhcHld
PC9rZXl3b3JkPjxrZXl3b3JkPmhlYWRhY2hlL3NpIFtTaWRlIEVmZmVjdF08L2tleXdvcmQ+PGtl
eXdvcmQ+aHVtYW48L2tleXdvcmQ+PGtleXdvcmQ+aW5mb3JtZWQgY29uc2VudDwva2V5d29yZD48
a2V5d29yZD5tYWpvciBjbGluaWNhbCBzdHVkeTwva2V5d29yZD48a2V5d29yZD5tYWxlPC9rZXl3
b3JkPjxrZXl3b3JkPnBhcmVzdGhlc2lhL3NpIFtTaWRlIEVmZmVjdF08L2tleXdvcmQ+PGtleXdv
cmQ+cGF0aWVudCBtb25pdG9yaW5nPC9rZXl3b3JkPjxrZXl3b3JkPnByaW9yaXR5IGpvdXJuYWw8
L2tleXdvcmQ+PGtleXdvcmQ+cHJ1cml0dXMvc2kgW1NpZGUgRWZmZWN0XTwva2V5d29yZD48a2V5
d29yZD5yYW5kb21pemVkIGNvbnRyb2xsZWQgdHJpYWw8L2tleXdvcmQ+PGtleXdvcmQ+cmFzaC9z
aSBbU2lkZSBFZmZlY3RdPC9rZXl3b3JkPjxrZXl3b3JkPlVuaXRlZCBTdGF0ZXM8L2tleXdvcmQ+
PGtleXdvcmQ+cGhvc3Bob2RpZXN0ZXJhc2UgaW5oaWJpdG9yL2FlIFtBZHZlcnNlIERydWcgUmVh
Y3Rpb25dPC9rZXl3b3JkPjxrZXl3b3JkPnBob3NwaG9kaWVzdGVyYXNlIGluaGliaXRvci9jdCBb
Q2xpbmljYWwgVHJpYWxdPC9rZXl3b3JkPjxrZXl3b3JkPnBob3NwaG9kaWVzdGVyYXNlIGluaGli
aXRvci9kdCBbRHJ1ZyBUaGVyYXB5XTwva2V5d29yZD48a2V5d29yZD5waG9zcGhvZGllc3RlcmFz
ZSBpbmhpYml0b3IvcG8gW09yYWwgRHJ1ZyBBZG1pbmlzdHJhdGlvbl08L2tleXdvcmQ+PGtleXdv
cmQ+cGxhY2Vibzwva2V5d29yZD48a2V5d29yZD50YWRhbGFmaWwvYWUgW0FkdmVyc2UgRHJ1ZyBS
ZWFjdGlvbl08L2tleXdvcmQ+PGtleXdvcmQ+dGFkYWxhZmlsL2N0IFtDbGluaWNhbCBUcmlhbF08
L2tleXdvcmQ+PGtleXdvcmQ+dGFkYWxhZmlsL2R0IFtEcnVnIFRoZXJhcHldPC9rZXl3b3JkPjxr
ZXl3b3JkPnRhZGFsYWZpbC9wbyBbT3JhbCBEcnVnIEFkbWluaXN0cmF0aW9uXTwva2V5d29yZD48
L2tleXdvcmRzPjxkYXRlcz48eWVhcj4yMDA0PC95ZWFyPjwvZGF0ZXM+PGlzYm4+MDA5Mi04NjE1
PC9pc2JuPjxhY2Nlc3Npb24tbnVtPjM5MTIxMTQ2PC9hY2Nlc3Npb24tbnVtPjx1cmxzPjxyZWxh
dGVkLXVybHM+PHVybD5odHRwOi8vd3d3LmV6cHJveHkuaXMuZWQuYWMudWsvbG9naW4/dXJsPWh0
dHA6Ly9vdmlkc3Aub3ZpZC5jb20vb3ZpZHdlYi5jZ2k/VD1KUyZhbXA7Q1NDPVkmYW1wO05FV1M9
TiZhbXA7UEFHRT1mdWxsdGV4dCZhbXA7RD1lbWVkOCZhbXA7QU49MzkxMjExNDY8L3VybD48dXJs
Pmh0dHBzOi8vZWQtcHJpbW8uaG9zdGVkLmV4bGlicmlzZ3JvdXAuY29tL29wZW51cmwvNDRVT0Uv
NDRVT0VfVlUyP3NpZD1PVklEOmVtYmFzZSZhbXA7aWQ9cG1pZDomYW1wO2lkPWRvaToxMC4xMTc3
JTJGMDA5Mjg2MTUwNDAzODAwMzAzJmFtcDtpc3NuPTAwOTItODYxNSZhbXA7aXNibj0mYW1wO3Zv
bHVtZT0zOCZhbXA7aXNzdWU9MyZhbXA7c3BhZ2U9MjM5JmFtcDtwYWdlcz0yMzktMjUxJmFtcDtk
YXRlPTIwMDQmYW1wO3RpdGxlPURydWcrSW5mb3JtYXRpb24rSm91cm5hbCZhbXA7YXRpdGxlPUZy
b20raW5mb3JtZWQrY29uc2VudCt0aHJvdWdoK2RhdGFiYXNlK2xvY2slM0ErQW4raW50ZXJhY3Rp
dmUrY2xpbmljYWwrdHJpYWwrY29uZHVjdGVkK3VzaW5nK3RoZStpbnRlcm5ldCZhbXA7YXVsYXN0
PUVpbGVuYmVyZzwvdXJsPjwvcmVsYXRlZC11cmxzPjwvdXJscz48ZWxlY3Ryb25pYy1yZXNvdXJj
ZS1udW0+aHR0cDovL2R4LmRvaS5vcmcvMTAuMTE3Ny8wMDkyODYxNTA0MDM4MDAzMDM8L2VsZWN0
cm9uaWMtcmVzb3VyY2UtbnVtPjxyZW1vdGUtZGF0YWJhc2UtbmFtZT5FbWJhc2U8L3JlbW90ZS1k
YXRhYmFzZS1uYW1lPjxyZW1vdGUtZGF0YWJhc2UtcHJvdmlkZXI+T3ZpZCBUZWNobm9sb2dpZXM8
L3JlbW90ZS1kYXRhYmFzZS1wcm92aWRlcj48bGFuZ3VhZ2U+RW5nbGlzaDwvbGFuZ3VhZ2U+PC9y
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PEVuZE5vdGU+PENpdGU+PEF1dGhvcj5FaWxlbmJlcmc8L0F1dGhvcj48WWVhcj4yMDA0PC9ZZWFy
PjxSZWNOdW0+OTM1MDc8L1JlY051bT48RGlzcGxheVRleHQ+KEVpbGVuYmVyZyBldCBhbCwgMjAw
NCk8L0Rpc3BsYXlUZXh0PjxyZWNvcmQ+PHJlYy1udW1iZXI+OTM1MDc8L3JlYy1udW1iZXI+PGZv
cmVpZ24ta2V5cz48a2V5IGFwcD0iRU4iIGRiLWlkPSJ6Zncyenhmd2sydnA1dWVlZmRvdnJwMG92
OXNmOTl6MncycjkiIHRpbWVzdGFtcD0iMTYxMDYyMTEzMSIgZ3VpZD0iNzNhNzgzNGItNGFmMy00
MzA0LWIwYzMtNGE2NTEwNjk0NGEwIj45MzUwNzwva2V5PjwvZm9yZWlnbi1rZXlzPjxyZWYtdHlw
ZSBuYW1lPSJKb3VybmFsIEFydGljbGUiPjE3PC9yZWYtdHlwZT48Y29udHJpYnV0b3JzPjxhdXRo
b3JzPjxhdXRob3I+RWlsZW5iZXJnLCBLLiBMLjwvYXV0aG9yPjxhdXRob3I+SG9vdmVyLCBBLiBN
LjwvYXV0aG9yPjxhdXRob3I+UnV0aGVyZm9yZCwgTS4gTC48L2F1dGhvcj48YXV0aG9yPk1lbGZp
LCBDLiBBLjwvYXV0aG9yPjxhdXRob3I+U2VnYWwsIFMuPC9hdXRob3I+PC9hdXRob3JzPjwvY29u
dHJpYnV0b3JzPjxhdXRoLWFkZHJlc3M+KEVpbGVuYmVyZykgZS1SZXNlYXJjaCBhbmQgRGV2ZWxv
cG1lbnQsIGVMaWxseSwgRWxpIExpbGx5IGFuZCBDb21wYW55LCBJbmRpYW5hcG9saXMsIElOLCBV
bml0ZWQgU3RhdGVzIChIb292ZXIsIFJ1dGhlcmZvcmQsIE1lbGZpLCBTZWdhbCkgRWxpIExpbGx5
IGFuZCBDb21wYW55LCBJbmRpYW5hcG9saXMsIElOLCBVbml0ZWQgU3RhdGVzIChNZWxmaSkgSW5k
aWFuYSBVbml2LiBEZXBhcnRtZW50IG9mIE1lZGljaW5lLCBJbmRpYW5hcG9saXMsIElOLCBVbml0
ZWQgU3RhdGVzIChFaWxlbmJlcmcpIExpbGx5IENvcnBvcmF0ZSBDZW50ZXIsIEVsaSBMaWxseSBh
bmQgQ29tcGFueSwgSW5kaWFuYXBvbGlzLCBJTiA0NjI4NSwgVW5pdGVkIFN0YXRlcyYjeEQ7Sy5M
LiBFaWxlbmJlcmcsIExpbGx5IENvcnBvcmF0ZSBDZW50ZXIsIEVsaSBMaWxseSBhbmQgQ29tcGFu
eSwgSW5kaWFuYXBvbGlzLCBJTiA0NjI4NSwgVW5pdGVkIFN0YXRlcy4gRS1tYWlsOiBrcmlzdGlu
QGxpbGx5LmNvbTwvYXV0aC1hZGRyZXNzPjx0aXRsZXM+PHRpdGxlPkZyb20gaW5mb3JtZWQgY29u
c2VudCB0aHJvdWdoIGRhdGFiYXNlIGxvY2s6IEFuIGludGVyYWN0aXZlIGNsaW5pY2FsIHRyaWFs
IGNvbmR1Y3RlZCB1c2luZyB0aGUgaW50ZXJuZXQ8L3RpdGxlPjxzZWNvbmRhcnktdGl0bGU+RHJ1
ZyBJbmZvcm1hdGlvbiBKb3VybmFsPC9zZWNvbmRhcnktdGl0bGU+PC90aXRsZXM+PHBlcmlvZGlj
YWw+PGZ1bGwtdGl0bGU+RHJ1ZyBJbmZvcm1hdGlvbiBKb3VybmFsPC9mdWxsLXRpdGxlPjwvcGVy
aW9kaWNhbD48cGFnZXM+MjM5LTI1MTwvcGFnZXM+PHZvbHVtZT4zODwvdm9sdW1lPjxudW1iZXI+
MzwvbnVtYmVyPjxrZXl3b3Jkcz48a2V5d29yZD5DbGluaWNhbCByZXNlYXJjaCBkZXNpZ248L2tl
eXdvcmQ+PGtleXdvcmQ+SW50ZXJuZXQ8L2tleXdvcmQ+PGtleXdvcmQ+T25saW5lPC9rZXl3b3Jk
PjxrZXl3b3JkPlRhZGFsYWZpbDwva2V5d29yZD48a2V5d29yZD5Xb3JsZCBXaWRlIFdlYjwva2V5
d29yZD48a2V5d29yZD5hcnRocmFsZ2lhL3NpIFtTaWRlIEVmZmVjdF08L2tleXdvcmQ+PGtleXdv
cmQ+YXJ0aHJpdGlzL3NpIFtTaWRlIEVmZmVjdF08L2tleXdvcmQ+PGtleXdvcmQ+YXJ0aWNsZTwv
a2V5d29yZD48a2V5d29yZD5iYWNrYWNoZS9zaSBbU2lkZSBFZmZlY3RdPC9rZXl3b3JkPjxrZXl3
b3JkPmNsaW5pY2FsIHJlc2VhcmNoPC9rZXl3b3JkPjxrZXl3b3JkPmNsaW5pY2FsIHRyaWFsPC9r
ZXl3b3JkPjxrZXl3b3JkPmNvbnRyb2xsZWQgY2xpbmljYWwgdHJpYWw8L2tleXdvcmQ+PGtleXdv
cmQ+Y29udHJvbGxlZCBzdHVkeTwva2V5d29yZD48a2V5d29yZD5kYXRhIGJhc2U8L2tleXdvcmQ+
PGtleXdvcmQ+ZG91YmxlIGJsaW5kIHByb2NlZHVyZTwva2V5d29yZD48a2V5d29yZD5kcnVnIGVm
ZmljYWN5PC9rZXl3b3JkPjxrZXl3b3JkPmRydWcgbWFya2V0aW5nPC9rZXl3b3JkPjxrZXl3b3Jk
PmRydWcgc2FmZXR5PC9rZXl3b3JkPjxrZXl3b3JkPmR5c3BlcHNpYS9zaSBbU2lkZSBFZmZlY3Rd
PC9rZXl3b3JkPjxrZXl3b3JkPmVyZWN0aWxlIGR5c2Z1bmN0aW9uL2R0IFtEcnVnIFRoZXJhcHld
PC9rZXl3b3JkPjxrZXl3b3JkPmhlYWRhY2hlL3NpIFtTaWRlIEVmZmVjdF08L2tleXdvcmQ+PGtl
eXdvcmQ+aHVtYW48L2tleXdvcmQ+PGtleXdvcmQ+aW5mb3JtZWQgY29uc2VudDwva2V5d29yZD48
a2V5d29yZD5tYWpvciBjbGluaWNhbCBzdHVkeTwva2V5d29yZD48a2V5d29yZD5tYWxlPC9rZXl3
b3JkPjxrZXl3b3JkPnBhcmVzdGhlc2lhL3NpIFtTaWRlIEVmZmVjdF08L2tleXdvcmQ+PGtleXdv
cmQ+cGF0aWVudCBtb25pdG9yaW5nPC9rZXl3b3JkPjxrZXl3b3JkPnByaW9yaXR5IGpvdXJuYWw8
L2tleXdvcmQ+PGtleXdvcmQ+cHJ1cml0dXMvc2kgW1NpZGUgRWZmZWN0XTwva2V5d29yZD48a2V5
d29yZD5yYW5kb21pemVkIGNvbnRyb2xsZWQgdHJpYWw8L2tleXdvcmQ+PGtleXdvcmQ+cmFzaC9z
aSBbU2lkZSBFZmZlY3RdPC9rZXl3b3JkPjxrZXl3b3JkPlVuaXRlZCBTdGF0ZXM8L2tleXdvcmQ+
PGtleXdvcmQ+cGhvc3Bob2RpZXN0ZXJhc2UgaW5oaWJpdG9yL2FlIFtBZHZlcnNlIERydWcgUmVh
Y3Rpb25dPC9rZXl3b3JkPjxrZXl3b3JkPnBob3NwaG9kaWVzdGVyYXNlIGluaGliaXRvci9jdCBb
Q2xpbmljYWwgVHJpYWxdPC9rZXl3b3JkPjxrZXl3b3JkPnBob3NwaG9kaWVzdGVyYXNlIGluaGli
aXRvci9kdCBbRHJ1ZyBUaGVyYXB5XTwva2V5d29yZD48a2V5d29yZD5waG9zcGhvZGllc3RlcmFz
ZSBpbmhpYml0b3IvcG8gW09yYWwgRHJ1ZyBBZG1pbmlzdHJhdGlvbl08L2tleXdvcmQ+PGtleXdv
cmQ+cGxhY2Vibzwva2V5d29yZD48a2V5d29yZD50YWRhbGFmaWwvYWUgW0FkdmVyc2UgRHJ1ZyBS
ZWFjdGlvbl08L2tleXdvcmQ+PGtleXdvcmQ+dGFkYWxhZmlsL2N0IFtDbGluaWNhbCBUcmlhbF08
L2tleXdvcmQ+PGtleXdvcmQ+dGFkYWxhZmlsL2R0IFtEcnVnIFRoZXJhcHldPC9rZXl3b3JkPjxr
ZXl3b3JkPnRhZGFsYWZpbC9wbyBbT3JhbCBEcnVnIEFkbWluaXN0cmF0aW9uXTwva2V5d29yZD48
L2tleXdvcmRzPjxkYXRlcz48eWVhcj4yMDA0PC95ZWFyPjwvZGF0ZXM+PGlzYm4+MDA5Mi04NjE1
PC9pc2JuPjxhY2Nlc3Npb24tbnVtPjM5MTIxMTQ2PC9hY2Nlc3Npb24tbnVtPjx1cmxzPjxyZWxh
dGVkLXVybHM+PHVybD5odHRwOi8vd3d3LmV6cHJveHkuaXMuZWQuYWMudWsvbG9naW4/dXJsPWh0
dHA6Ly9vdmlkc3Aub3ZpZC5jb20vb3ZpZHdlYi5jZ2k/VD1KUyZhbXA7Q1NDPVkmYW1wO05FV1M9
TiZhbXA7UEFHRT1mdWxsdGV4dCZhbXA7RD1lbWVkOCZhbXA7QU49MzkxMjExNDY8L3VybD48dXJs
Pmh0dHBzOi8vZWQtcHJpbW8uaG9zdGVkLmV4bGlicmlzZ3JvdXAuY29tL29wZW51cmwvNDRVT0Uv
NDRVT0VfVlUyP3NpZD1PVklEOmVtYmFzZSZhbXA7aWQ9cG1pZDomYW1wO2lkPWRvaToxMC4xMTc3
JTJGMDA5Mjg2MTUwNDAzODAwMzAzJmFtcDtpc3NuPTAwOTItODYxNSZhbXA7aXNibj0mYW1wO3Zv
bHVtZT0zOCZhbXA7aXNzdWU9MyZhbXA7c3BhZ2U9MjM5JmFtcDtwYWdlcz0yMzktMjUxJmFtcDtk
YXRlPTIwMDQmYW1wO3RpdGxlPURydWcrSW5mb3JtYXRpb24rSm91cm5hbCZhbXA7YXRpdGxlPUZy
b20raW5mb3JtZWQrY29uc2VudCt0aHJvdWdoK2RhdGFiYXNlK2xvY2slM0ErQW4raW50ZXJhY3Rp
dmUrY2xpbmljYWwrdHJpYWwrY29uZHVjdGVkK3VzaW5nK3RoZStpbnRlcm5ldCZhbXA7YXVsYXN0
PUVpbGVuYmVyZzwvdXJsPjwvcmVsYXRlZC11cmxzPjwvdXJscz48ZWxlY3Ryb25pYy1yZXNvdXJj
ZS1udW0+aHR0cDovL2R4LmRvaS5vcmcvMTAuMTE3Ny8wMDkyODYxNTA0MDM4MDAzMDM8L2VsZWN0
cm9uaWMtcmVzb3VyY2UtbnVtPjxyZW1vdGUtZGF0YWJhc2UtbmFtZT5FbWJhc2U8L3JlbW90ZS1k
YXRhYmFzZS1uYW1lPjxyZW1vdGUtZGF0YWJhc2UtcHJvdmlkZXI+T3ZpZCBUZWNobm9sb2dpZXM8
L3JlbW90ZS1kYXRhYmFzZS1wcm92aWRlcj48bGFuZ3VhZ2U+RW5nbGlzaDwvbGFuZ3VhZ2U+PC9y
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(Eilenberg et al, 2004)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4EAB91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E56CC5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F9A229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58</w:t>
            </w:r>
          </w:p>
        </w:tc>
        <w:tc>
          <w:tcPr>
            <w:tcW w:w="3149" w:type="pct"/>
            <w:tcBorders>
              <w:top w:val="nil"/>
              <w:left w:val="nil"/>
              <w:bottom w:val="single" w:sz="4" w:space="0" w:color="auto"/>
              <w:right w:val="single" w:sz="4" w:space="0" w:color="auto"/>
            </w:tcBorders>
            <w:shd w:val="clear" w:color="auto" w:fill="auto"/>
            <w:hideMark/>
          </w:tcPr>
          <w:p w14:paraId="172E546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El Azem-2014-Evaluation of an interactive multi-media device for delivering information on Le Fort I osteotomy </w:t>
            </w:r>
            <w:r w:rsidRPr="00C61FE6">
              <w:rPr>
                <w:rFonts w:ascii="Arial" w:eastAsia="Times New Roman" w:hAnsi="Arial" w:cs="Arial"/>
                <w:color w:val="000000"/>
                <w:sz w:val="24"/>
                <w:szCs w:val="24"/>
                <w:lang w:eastAsia="es-US"/>
              </w:rPr>
              <w:fldChar w:fldCharType="begin">
                <w:fldData xml:space="preserve">PEVuZE5vdGU+PENpdGU+PEF1dGhvcj5FbCBBemVtPC9BdXRob3I+PFllYXI+MjAxNDwvWWVhcj48
UmVjTnVtPjk0ODY2PC9SZWNOdW0+PERpc3BsYXlUZXh0PihFbCBBemVtIGV0IGFsLCAyMDE0KTwv
RGlzcGxheVRleHQ+PHJlY29yZD48cmVjLW51bWJlcj45NDg2NjwvcmVjLW51bWJlcj48Zm9yZWln
bi1rZXlzPjxrZXkgYXBwPSJFTiIgZGItaWQ9InpmdzJ6eGZ3azJ2cDV1ZWVmZG92cnAwb3Y5c2Y5
OXoydzJyOSIgdGltZXN0YW1wPSIxNjEwNjIxMjM1IiBndWlkPSIwMWFhMzUyYi0wMmJlLTRiMWMt
OTViOS1lNDQzYTY5Y2Q3MjgiPjk0ODY2PC9rZXk+PC9mb3JlaWduLWtleXM+PHJlZi10eXBlIG5h
bWU9IkpvdXJuYWwgQXJ0aWNsZSI+MTc8L3JlZi10eXBlPjxjb250cmlidXRvcnM+PGF1dGhvcnM+
PGF1dGhvcj5FbCBBemVtLCBBLjwvYXV0aG9yPjxhdXRob3I+QmVuaW5ndG9uLCBQLiBDLjwvYXV0
aG9yPjxhdXRob3I+S2hhbWJheSwgQi4gUy48L2F1dGhvcj48YXV0aG9yPkF5b3ViLCBBLiBGLjwv
YXV0aG9yPjwvYXV0aG9ycz48L2NvbnRyaWJ1dG9ycz48YXV0aC1hZGRyZXNzPkVsIEF6ZW0sIEFz
c2VtLiBPcmFsIGFuZCBNYXhpbGxvZmFjaWFsIFN1cmdlcnksIFRoZSBVbml2ZXJzaXR5IG9mIEds
YXNnb3cgRGVudGFsIEhvc3BpdGFsIGFuZCBTY2hvb2wsIDM3OCBTYXVjaGllaGFsbCBTdHJlZXQs
IEdsYXNnb3cgRzIgM0paLCBVSy4mI3hEO0JlbmluZ3RvbiwgUGhpbGlwIEMgTS4gT3JhbCBhbmQg
TWF4aWxsb2ZhY2lhbCBTdXJnZXJ5LCBUaGUgVW5pdmVyc2l0eSBvZiBHbGFzZ293IERlbnRhbCBI
b3NwaXRhbCBhbmQgU2Nob29sLCAzNzggU2F1Y2hpZWhhbGwgU3RyZWV0LCBHbGFzZ293IEcyIDNK
WiwgVUsuJiN4RDtLaGFtYmF5LCBCYWx2aW5kZXIgUy4gT3JhbCBhbmQgTWF4aWxsb2ZhY2lhbCBT
dXJnZXJ5LCBUaGUgVW5pdmVyc2l0eSBvZiBHbGFzZ293IERlbnRhbCBIb3NwaXRhbCBhbmQgU2No
b29sLCAzNzggU2F1Y2hpZWhhbGwgU3RyZWV0LCBHbGFzZ293IEcyIDNKWiwgVUsuJiN4RDtBeW91
YiwgQXNocmFmIEYuIE9yYWwgYW5kIE1heGlsbG9mYWNpYWwgU3VyZ2VyeSwgVGhlIFVuaXZlcnNp
dHkgb2YgR2xhc2dvdyBEZW50YWwgSG9zcGl0YWwgYW5kIFNjaG9vbCwgMzc4IFNhdWNoaWVoYWxs
IFN0cmVldCwgR2xhc2dvdyBHMiAzSlosIFVLLiBFbGVjdHJvbmljIGFkZHJlc3M6IEFzaHJhZi5B
eW91YkBnbGFzZ293LmFjLnVrLjwvYXV0aC1hZGRyZXNzPjx0aXRsZXM+PHRpdGxlPkV2YWx1YXRp
b24gb2YgYW4gaW50ZXJhY3RpdmUgbXVsdGktbWVkaWEgZGV2aWNlIGZvciBkZWxpdmVyaW5nIGlu
Zm9ybWF0aW9uIG9uIExlIEZvcnQgSSBvc3Rlb3RvbXk8L3RpdGxlPjxzZWNvbmRhcnktdGl0bGU+
Sm91cm5hbCBvZiBDcmFuaW8tTWF4aWxsby1GYWNpYWwgU3VyZ2VyeTwvc2Vjb25kYXJ5LXRpdGxl
PjxhbHQtdGl0bGU+SiBDcmFuaW9tYXhpbGxvZmFjIFN1cmc8L2FsdC10aXRsZT48L3RpdGxlcz48
cGVyaW9kaWNhbD48ZnVsbC10aXRsZT5Kb3VybmFsIG9mIGNyYW5pby1tYXhpbGxvLWZhY2lhbCBz
dXJnZXJ5PC9mdWxsLXRpdGxlPjwvcGVyaW9kaWNhbD48cGFnZXM+ODg1LTk8L3BhZ2VzPjx2b2x1
bWU+NDI8L3ZvbHVtZT48bnVtYmVyPjY8L251bWJlcj48a2V5d29yZHM+PGtleXdvcmQ+QWR1bHQ8
L2tleXdvcmQ+PGtleXdvcmQ+Qm9uZSBQbGF0ZXM8L2tleXdvcmQ+PGtleXdvcmQ+Qm9uZSBTY3Jl
d3M8L2tleXdvcmQ+PGtleXdvcmQ+Qm9uZSBUcmFuc3BsYW50YXRpb24vbXQgW01ldGhvZHNdPC9r
ZXl3b3JkPjxrZXl3b3JkPkNvbXB1dGVyIEdyYXBoaWNzPC9rZXl3b3JkPjxrZXl3b3JkPkNvbXB1
dGVycywgSGFuZGhlbGQ8L2tleXdvcmQ+PGtleXdvcmQ+RmVtYWxlPC9rZXl3b3JkPjxrZXl3b3Jk
Pkh1bWFuczwva2V5d29yZD48a2V5d29yZD5IeXBlc3RoZXNpYS9ldCBbRXRpb2xvZ3ldPC9rZXl3
b3JkPjxrZXl3b3JkPklsaXVtL3N1IFtTdXJnZXJ5XTwva2V5d29yZD48a2V5d29yZD5NYWxlPC9r
ZXl3b3JkPjxrZXl3b3JkPk1heGlsbGEvc3UgW1N1cmdlcnldPC9rZXl3b3JkPjxrZXl3b3JkPk1l
bnRhbCBSZWNhbGw8L2tleXdvcmQ+PGtleXdvcmQ+Kk11bHRpbWVkaWE8L2tleXdvcmQ+PGtleXdv
cmQ+T3N0ZW90b215LCBMZSBGb3J0L2FlIFtBZHZlcnNlIEVmZmVjdHNdPC9rZXl3b3JkPjxrZXl3
b3JkPipPc3Rlb3RvbXksIExlIEZvcnQvbXQgW01ldGhvZHNdPC9rZXl3b3JkPjxrZXl3b3JkPlBh
aW4sIFBvc3RvcGVyYXRpdmUvZXQgW0V0aW9sb2d5XTwva2V5d29yZD48a2V5d29yZD4qUGF0aWVu
dCBFZHVjYXRpb24gYXMgVG9waWMvbXQgW01ldGhvZHNdPC9rZXl3b3JkPjxrZXl3b3JkPlBvc3Rv
cGVyYXRpdmUgQ29tcGxpY2F0aW9uczwva2V5d29yZD48a2V5d29yZD5Tb2Z0d2FyZTwva2V5d29y
ZD48a2V5d29yZD5TdXJnaWNhbCBXb3VuZCBJbmZlY3Rpb24vZXQgW0V0aW9sb2d5XTwva2V5d29y
ZD48a2V5d29yZD5TdXJ2ZXlzIGFuZCBRdWVzdGlvbm5haXJlczwva2V5d29yZD48a2V5d29yZD5U
YXBlIFJlY29yZGluZy9pcyBbSW5zdHJ1bWVudGF0aW9uXTwva2V5d29yZD48a2V5d29yZD5UaXNz
dWUgYW5kIE9yZ2FuIEhhcnZlc3RpbmcvbXQgW01ldGhvZHNdPC9rZXl3b3JkPjxrZXl3b3JkPlRy
YW5zcGxhbnQgRG9ub3IgU2l0ZS9zdSBbU3VyZ2VyeV08L2tleXdvcmQ+PC9rZXl3b3Jkcz48ZGF0
ZXM+PHllYXI+MjAxNDwveWVhcj48cHViLWRhdGVzPjxkYXRlPlNlcDwvZGF0ZT48L3B1Yi1kYXRl
cz48L2RhdGVzPjxpc2JuPjE4NzgtNDExOTwvaXNibj48YWNjZXNzaW9uLW51bT4yNDUzNDY4Mjwv
YWNjZXNzaW9uLW51bT48d29yay10eXBlPkNvbXBhcmF0aXZlIFN0dWR5JiN4RDtSYW5kb21pemVk
IENvbnRyb2xsZWQgVHJpYWw8L3dvcmstdHlwZT48dXJscz48cmVsYXRlZC11cmxzPjx1cmw+aHR0
cDovL3d3dy5lenByb3h5LmlzLmVkLmFjLnVrL2xvZ2luP3VybD1odHRwOi8vb3ZpZHNwLm92aWQu
Y29tL292aWR3ZWIuY2dpP1Q9SlMmYW1wO0NTQz1ZJmFtcDtORVdTPU4mYW1wO1BBR0U9ZnVsbHRl
eHQmYW1wO0Q9bWVkMTEmYW1wO0FOPTI0NTM0NjgyPC91cmw+PHVybD5odHRwczovL2VkLXByaW1v
Lmhvc3RlZC5leGxpYnJpc2dyb3VwLmNvbS9vcGVudXJsLzQ0VU9FLzQ0VU9FX1ZVMj9zaWQ9T1ZJ
RDptZWRsaW5lJmFtcDtpZD1wbWlkOjI0NTM0NjgyJmFtcDtpZD1kb2k6MTAuMTAxNiUyRmouamNt
cy4yMDE0LjAxLjAwNCZhbXA7aXNzbj0xMDEwLTUxODImYW1wO2lzYm49JmFtcDt2b2x1bWU9NDIm
YW1wO2lzc3VlPTYmYW1wO3NwYWdlPTg4NSZhbXA7cGFnZXM9ODg1LTkmYW1wO2RhdGU9MjAxNCZh
bXA7dGl0bGU9Sm91cm5hbCtvZitDcmFuaW8tTWF4aWxsby1GYWNpYWwrU3VyZ2VyeSZhbXA7YXRp
dGxlPUV2YWx1YXRpb24rb2YrYW4raW50ZXJhY3RpdmUrbXVsdGktbWVkaWErZGV2aWNlK2Zvcitk
ZWxpdmVyaW5nK2luZm9ybWF0aW9uK29uK0xlK0ZvcnQrSStvc3Rlb3RvbXkuJmFtcDthdWxhc3Q9
RWwrQXplbTwvdXJsPjwvcmVsYXRlZC11cmxzPjwvdXJscz48ZWxlY3Ryb25pYy1yZXNvdXJjZS1u
dW0+aHR0cHM6Ly9keC5kb2kub3JnLzEwLjEwMTYvai5qY21zLjIwMTQuMDEuMDA0PC9lbGVjdHJv
bmljLXJlc291cmNlLW51bT48cmVtb3RlLWRhdGFiYXNlLW5hbWU+TUVETElORTwvcmVtb3RlLWRh
dGFiYXNlLW5hbWU+PHJlbW90ZS1kYXRhYmFzZS1wcm92aWRlcj5PdmlkIFRlY2hub2xvZ2llczwv
cmVtb3RlLWRhdGFiYXNlLXByb3ZpZGVyPjxsYW5ndWFnZT5FbmdsaXNoPC9sYW5ndWFnZT48L3Jl
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PEVuZE5vdGU+PENpdGU+PEF1dGhvcj5FbCBBemVtPC9BdXRob3I+PFllYXI+MjAxNDwvWWVhcj48
UmVjTnVtPjk0ODY2PC9SZWNOdW0+PERpc3BsYXlUZXh0PihFbCBBemVtIGV0IGFsLCAyMDE0KTwv
RGlzcGxheVRleHQ+PHJlY29yZD48cmVjLW51bWJlcj45NDg2NjwvcmVjLW51bWJlcj48Zm9yZWln
bi1rZXlzPjxrZXkgYXBwPSJFTiIgZGItaWQ9InpmdzJ6eGZ3azJ2cDV1ZWVmZG92cnAwb3Y5c2Y5
OXoydzJyOSIgdGltZXN0YW1wPSIxNjEwNjIxMjM1IiBndWlkPSIwMWFhMzUyYi0wMmJlLTRiMWMt
OTViOS1lNDQzYTY5Y2Q3MjgiPjk0ODY2PC9rZXk+PC9mb3JlaWduLWtleXM+PHJlZi10eXBlIG5h
bWU9IkpvdXJuYWwgQXJ0aWNsZSI+MTc8L3JlZi10eXBlPjxjb250cmlidXRvcnM+PGF1dGhvcnM+
PGF1dGhvcj5FbCBBemVtLCBBLjwvYXV0aG9yPjxhdXRob3I+QmVuaW5ndG9uLCBQLiBDLjwvYXV0
aG9yPjxhdXRob3I+S2hhbWJheSwgQi4gUy48L2F1dGhvcj48YXV0aG9yPkF5b3ViLCBBLiBGLjwv
YXV0aG9yPjwvYXV0aG9ycz48L2NvbnRyaWJ1dG9ycz48YXV0aC1hZGRyZXNzPkVsIEF6ZW0sIEFz
c2VtLiBPcmFsIGFuZCBNYXhpbGxvZmFjaWFsIFN1cmdlcnksIFRoZSBVbml2ZXJzaXR5IG9mIEds
YXNnb3cgRGVudGFsIEhvc3BpdGFsIGFuZCBTY2hvb2wsIDM3OCBTYXVjaGllaGFsbCBTdHJlZXQs
IEdsYXNnb3cgRzIgM0paLCBVSy4mI3hEO0JlbmluZ3RvbiwgUGhpbGlwIEMgTS4gT3JhbCBhbmQg
TWF4aWxsb2ZhY2lhbCBTdXJnZXJ5LCBUaGUgVW5pdmVyc2l0eSBvZiBHbGFzZ293IERlbnRhbCBI
b3NwaXRhbCBhbmQgU2Nob29sLCAzNzggU2F1Y2hpZWhhbGwgU3RyZWV0LCBHbGFzZ293IEcyIDNK
WiwgVUsuJiN4RDtLaGFtYmF5LCBCYWx2aW5kZXIgUy4gT3JhbCBhbmQgTWF4aWxsb2ZhY2lhbCBT
dXJnZXJ5LCBUaGUgVW5pdmVyc2l0eSBvZiBHbGFzZ293IERlbnRhbCBIb3NwaXRhbCBhbmQgU2No
b29sLCAzNzggU2F1Y2hpZWhhbGwgU3RyZWV0LCBHbGFzZ293IEcyIDNKWiwgVUsuJiN4RDtBeW91
YiwgQXNocmFmIEYuIE9yYWwgYW5kIE1heGlsbG9mYWNpYWwgU3VyZ2VyeSwgVGhlIFVuaXZlcnNp
dHkgb2YgR2xhc2dvdyBEZW50YWwgSG9zcGl0YWwgYW5kIFNjaG9vbCwgMzc4IFNhdWNoaWVoYWxs
IFN0cmVldCwgR2xhc2dvdyBHMiAzSlosIFVLLiBFbGVjdHJvbmljIGFkZHJlc3M6IEFzaHJhZi5B
eW91YkBnbGFzZ293LmFjLnVrLjwvYXV0aC1hZGRyZXNzPjx0aXRsZXM+PHRpdGxlPkV2YWx1YXRp
b24gb2YgYW4gaW50ZXJhY3RpdmUgbXVsdGktbWVkaWEgZGV2aWNlIGZvciBkZWxpdmVyaW5nIGlu
Zm9ybWF0aW9uIG9uIExlIEZvcnQgSSBvc3Rlb3RvbXk8L3RpdGxlPjxzZWNvbmRhcnktdGl0bGU+
Sm91cm5hbCBvZiBDcmFuaW8tTWF4aWxsby1GYWNpYWwgU3VyZ2VyeTwvc2Vjb25kYXJ5LXRpdGxl
PjxhbHQtdGl0bGU+SiBDcmFuaW9tYXhpbGxvZmFjIFN1cmc8L2FsdC10aXRsZT48L3RpdGxlcz48
cGVyaW9kaWNhbD48ZnVsbC10aXRsZT5Kb3VybmFsIG9mIGNyYW5pby1tYXhpbGxvLWZhY2lhbCBz
dXJnZXJ5PC9mdWxsLXRpdGxlPjwvcGVyaW9kaWNhbD48cGFnZXM+ODg1LTk8L3BhZ2VzPjx2b2x1
bWU+NDI8L3ZvbHVtZT48bnVtYmVyPjY8L251bWJlcj48a2V5d29yZHM+PGtleXdvcmQ+QWR1bHQ8
L2tleXdvcmQ+PGtleXdvcmQ+Qm9uZSBQbGF0ZXM8L2tleXdvcmQ+PGtleXdvcmQ+Qm9uZSBTY3Jl
d3M8L2tleXdvcmQ+PGtleXdvcmQ+Qm9uZSBUcmFuc3BsYW50YXRpb24vbXQgW01ldGhvZHNdPC9r
ZXl3b3JkPjxrZXl3b3JkPkNvbXB1dGVyIEdyYXBoaWNzPC9rZXl3b3JkPjxrZXl3b3JkPkNvbXB1
dGVycywgSGFuZGhlbGQ8L2tleXdvcmQ+PGtleXdvcmQ+RmVtYWxlPC9rZXl3b3JkPjxrZXl3b3Jk
Pkh1bWFuczwva2V5d29yZD48a2V5d29yZD5IeXBlc3RoZXNpYS9ldCBbRXRpb2xvZ3ldPC9rZXl3
b3JkPjxrZXl3b3JkPklsaXVtL3N1IFtTdXJnZXJ5XTwva2V5d29yZD48a2V5d29yZD5NYWxlPC9r
ZXl3b3JkPjxrZXl3b3JkPk1heGlsbGEvc3UgW1N1cmdlcnldPC9rZXl3b3JkPjxrZXl3b3JkPk1l
bnRhbCBSZWNhbGw8L2tleXdvcmQ+PGtleXdvcmQ+Kk11bHRpbWVkaWE8L2tleXdvcmQ+PGtleXdv
cmQ+T3N0ZW90b215LCBMZSBGb3J0L2FlIFtBZHZlcnNlIEVmZmVjdHNdPC9rZXl3b3JkPjxrZXl3
b3JkPipPc3Rlb3RvbXksIExlIEZvcnQvbXQgW01ldGhvZHNdPC9rZXl3b3JkPjxrZXl3b3JkPlBh
aW4sIFBvc3RvcGVyYXRpdmUvZXQgW0V0aW9sb2d5XTwva2V5d29yZD48a2V5d29yZD4qUGF0aWVu
dCBFZHVjYXRpb24gYXMgVG9waWMvbXQgW01ldGhvZHNdPC9rZXl3b3JkPjxrZXl3b3JkPlBvc3Rv
cGVyYXRpdmUgQ29tcGxpY2F0aW9uczwva2V5d29yZD48a2V5d29yZD5Tb2Z0d2FyZTwva2V5d29y
ZD48a2V5d29yZD5TdXJnaWNhbCBXb3VuZCBJbmZlY3Rpb24vZXQgW0V0aW9sb2d5XTwva2V5d29y
ZD48a2V5d29yZD5TdXJ2ZXlzIGFuZCBRdWVzdGlvbm5haXJlczwva2V5d29yZD48a2V5d29yZD5U
YXBlIFJlY29yZGluZy9pcyBbSW5zdHJ1bWVudGF0aW9uXTwva2V5d29yZD48a2V5d29yZD5UaXNz
dWUgYW5kIE9yZ2FuIEhhcnZlc3RpbmcvbXQgW01ldGhvZHNdPC9rZXl3b3JkPjxrZXl3b3JkPlRy
YW5zcGxhbnQgRG9ub3IgU2l0ZS9zdSBbU3VyZ2VyeV08L2tleXdvcmQ+PC9rZXl3b3Jkcz48ZGF0
ZXM+PHllYXI+MjAxNDwveWVhcj48cHViLWRhdGVzPjxkYXRlPlNlcDwvZGF0ZT48L3B1Yi1kYXRl
cz48L2RhdGVzPjxpc2JuPjE4NzgtNDExOTwvaXNibj48YWNjZXNzaW9uLW51bT4yNDUzNDY4Mjwv
YWNjZXNzaW9uLW51bT48d29yay10eXBlPkNvbXBhcmF0aXZlIFN0dWR5JiN4RDtSYW5kb21pemVk
IENvbnRyb2xsZWQgVHJpYWw8L3dvcmstdHlwZT48dXJscz48cmVsYXRlZC11cmxzPjx1cmw+aHR0
cDovL3d3dy5lenByb3h5LmlzLmVkLmFjLnVrL2xvZ2luP3VybD1odHRwOi8vb3ZpZHNwLm92aWQu
Y29tL292aWR3ZWIuY2dpP1Q9SlMmYW1wO0NTQz1ZJmFtcDtORVdTPU4mYW1wO1BBR0U9ZnVsbHRl
eHQmYW1wO0Q9bWVkMTEmYW1wO0FOPTI0NTM0NjgyPC91cmw+PHVybD5odHRwczovL2VkLXByaW1v
Lmhvc3RlZC5leGxpYnJpc2dyb3VwLmNvbS9vcGVudXJsLzQ0VU9FLzQ0VU9FX1ZVMj9zaWQ9T1ZJ
RDptZWRsaW5lJmFtcDtpZD1wbWlkOjI0NTM0NjgyJmFtcDtpZD1kb2k6MTAuMTAxNiUyRmouamNt
cy4yMDE0LjAxLjAwNCZhbXA7aXNzbj0xMDEwLTUxODImYW1wO2lzYm49JmFtcDt2b2x1bWU9NDIm
YW1wO2lzc3VlPTYmYW1wO3NwYWdlPTg4NSZhbXA7cGFnZXM9ODg1LTkmYW1wO2RhdGU9MjAxNCZh
bXA7dGl0bGU9Sm91cm5hbCtvZitDcmFuaW8tTWF4aWxsby1GYWNpYWwrU3VyZ2VyeSZhbXA7YXRp
dGxlPUV2YWx1YXRpb24rb2YrYW4raW50ZXJhY3RpdmUrbXVsdGktbWVkaWErZGV2aWNlK2Zvcitk
ZWxpdmVyaW5nK2luZm9ybWF0aW9uK29uK0xlK0ZvcnQrSStvc3Rlb3RvbXkuJmFtcDthdWxhc3Q9
RWwrQXplbTwvdXJsPjwvcmVsYXRlZC11cmxzPjwvdXJscz48ZWxlY3Ryb25pYy1yZXNvdXJjZS1u
dW0+aHR0cHM6Ly9keC5kb2kub3JnLzEwLjEwMTYvai5qY21zLjIwMTQuMDEuMDA0PC9lbGVjdHJv
bmljLXJlc291cmNlLW51bT48cmVtb3RlLWRhdGFiYXNlLW5hbWU+TUVETElORTwvcmVtb3RlLWRh
dGFiYXNlLW5hbWU+PHJlbW90ZS1kYXRhYmFzZS1wcm92aWRlcj5PdmlkIFRlY2hub2xvZ2llczwv
cmVtb3RlLWRhdGFiYXNlLXByb3ZpZGVyPjxsYW5ndWFnZT5FbmdsaXNoPC9sYW5ndWFnZT48L3Jl
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(El Azem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767A5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6B674D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2E94C9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59</w:t>
            </w:r>
          </w:p>
        </w:tc>
        <w:tc>
          <w:tcPr>
            <w:tcW w:w="3149" w:type="pct"/>
            <w:tcBorders>
              <w:top w:val="nil"/>
              <w:left w:val="nil"/>
              <w:bottom w:val="single" w:sz="4" w:space="0" w:color="auto"/>
              <w:right w:val="single" w:sz="4" w:space="0" w:color="auto"/>
            </w:tcBorders>
            <w:shd w:val="clear" w:color="auto" w:fill="auto"/>
            <w:hideMark/>
          </w:tcPr>
          <w:p w14:paraId="3B2C1EC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Ellett-2013-The use of a multimedia module to aid the informed consent process for gynecological laparoscopy for pelvic pain. A randomized control trial </w:t>
            </w:r>
            <w:r w:rsidRPr="00C61FE6">
              <w:rPr>
                <w:rFonts w:ascii="Arial" w:eastAsia="Times New Roman" w:hAnsi="Arial" w:cs="Arial"/>
                <w:color w:val="000000"/>
                <w:sz w:val="24"/>
                <w:szCs w:val="24"/>
                <w:lang w:eastAsia="es-US"/>
              </w:rPr>
              <w:fldChar w:fldCharType="begin">
                <w:fldData xml:space="preserve">PEVuZE5vdGU+PENpdGU+PEF1dGhvcj5FbGxldHQ8L0F1dGhvcj48WWVhcj4yMDEzPC9ZZWFyPjxS
ZWNOdW0+OTE4Mjg8L1JlY051bT48RGlzcGxheVRleHQ+KEVsbGV0dCBldCBhbCwgMjAxMyk8L0Rp
c3BsYXlUZXh0PjxyZWNvcmQ+PHJlYy1udW1iZXI+OTE4Mjg8L3JlYy1udW1iZXI+PGZvcmVpZ24t
a2V5cz48a2V5IGFwcD0iRU4iIGRiLWlkPSJ6Zncyenhmd2sydnA1dWVlZmRvdnJwMG92OXNmOTl6
MncycjkiIHRpbWVzdGFtcD0iMTYxMDYyMTA5NSIgZ3VpZD0iMTEwMTllMzQtZmE2Ni00ODRkLWI0
ZTgtY2YwZjJjNWFjOWZmIj45MTgyODwva2V5PjwvZm9yZWlnbi1rZXlzPjxyZWYtdHlwZSBuYW1l
PSJKb3VybmFsIEFydGljbGUiPjE3PC9yZWYtdHlwZT48Y29udHJpYnV0b3JzPjxhdXRob3JzPjxh
dXRob3I+RWxsZXR0LCBMLiBDLjwvYXV0aG9yPjxhdXRob3I+TWFoZXIsIFAuIEouPC9hdXRob3I+
PGF1dGhvcj5CZWlzY2hlciwgQS48L2F1dGhvcj48YXV0aG9yPlZpbGxlZ2FzLCBSLiBJLjwvYXV0
aG9yPjxhdXRob3I+UmVhZG1hbiwgRS48L2F1dGhvcj48L2F1dGhvcnM+PC9jb250cmlidXRvcnM+
PGF1dGgtYWRkcmVzcz4oRWxsZXR0LCBNYWhlciwgVmlsbGVnYXMsIFJlYWRtYW4pIERlcGFydG1l
bnQgb2YgRW5kb3N1cmdlcnksIE1lcmN5IEhvc3BpdGFsIGZvciBXb21lbiwgSGVpZGVsYmVyZywg
VklDLCBBdXN0cmFsaWEgKEJlaXNjaGVyKSBWaWN0b3JpYW4gT3J0aG9wYWVkaWMgRm9vdCBhbmQg
QW5rbGUgQ2xpbmljLCBFcHdvcnRoIFByaXZhdGUgSG9zcGl0YWwsIFJpY2htb25kLCBWSUMsIEF1
c3RyYWxpYSYjeEQ7TC5DLiBFbGxldHQsIERlcGFydG1lbnQgb2YgRW5kb3N1cmdlcnksIE1lcmN5
IEhvc3BpdGFsIGZvciBXb21lbiwgSGVpZGVsYmVyZywgVklDLCBBdXN0cmFsaWE8L2F1dGgtYWRk
cmVzcz48dGl0bGVzPjx0aXRsZT5UaGUgdXNlIG9mIGEgbXVsdGltZWRpYSBtb2R1bGUgdG8gYWlk
IHRoZSBpbmZvcm1lZCBjb25zZW50IHByb2Nlc3MgZm9yIGd5bmVjb2xvZ2ljYWwgbGFwYXJvc2Nv
cHkgZm9yIHBlbHZpYyBwYWluLiBBIHJhbmRvbWl6ZWQgY29udHJvbCB0cmlhbDwvdGl0bGU+PHNl
Y29uZGFyeS10aXRsZT5Kb3VybmFsIG9mIE1pbmltYWxseSBJbnZhc2l2ZSBHeW5lY29sb2d5PC9z
ZWNvbmRhcnktdGl0bGU+PC90aXRsZXM+PHBlcmlvZGljYWw+PGZ1bGwtdGl0bGU+Sm91cm5hbCBv
ZiBtaW5pbWFsbHkgaW52YXNpdmUgZ3luZWNvbG9neTwvZnVsbC10aXRsZT48L3BlcmlvZGljYWw+
PHBhZ2VzPlMyNi1TMjc8L3BhZ2VzPjx2b2x1bWU+MjA8L3ZvbHVtZT48bnVtYmVyPjY8L251bWJl
cj48bnVtLXZvbHM+MTwvbnVtLXZvbHM+PGtleXdvcmRzPjxrZXl3b3JkPm11bHRpbWVkaWE8L2tl
eXdvcmQ+PGtleXdvcmQ+aW5mb3JtZWQgY29uc2VudDwva2V5d29yZD48a2V5d29yZD5sYXBhcm9z
Y29weTwva2V5d29yZD48a2V5d29yZD5wZWx2aWMgcGFpbjwva2V5d29yZD48a2V5d29yZD5neW5l
Y29sb2d5PC9rZXl3b3JkPjxrZXl3b3JkPmh1bWFuPC9rZXl3b3JkPjxrZXl3b3JkPnBhdGllbnQ8
L2tleXdvcmQ+PGtleXdvcmQ+YW54aWV0eTwva2V5d29yZD48a2V5d29yZD5xdWVzdGlvbm5haXJl
PC9rZXl3b3JkPjxrZXl3b3JkPmNvbnRyb2wgZ3JvdXA8L2tleXdvcmQ+PGtleXdvcmQ+aG9zcGl0
YWw8L2tleXdvcmQ+PGtleXdvcmQ+cGh5c2ljaWFuPC9rZXl3b3JkPjxrZXl3b3JkPmFybTwva2V5
d29yZD48a2V5d29yZD5TdGF0ZSBUcmFpdCBBbnhpZXR5IEludmVudG9yeTwva2V5d29yZD48a2V5
d29yZD5zdXJnZW9uPC9rZXl3b3JkPjxrZXl3b3JkPnRlYWNoaW5nIGhvc3BpdGFsPC9rZXl3b3Jk
PjxrZXl3b3JkPmZlbWFsZTwva2V5d29yZD48L2tleXdvcmRzPjxkYXRlcz48eWVhcj4yMDEzPC95
ZWFyPjxwdWItZGF0ZXM+PGRhdGU+Tm92ZW1iZXItRGVjZW1iZXI8L2RhdGU+PC9wdWItZGF0ZXM+
PC9kYXRlcz48aXNibj4xNTUzLTQ2NTA8L2lzYm4+PGFjY2Vzc2lvbi1udW0+NzE0NzkyMjk8L2Fj
Y2Vzc2lvbi1udW0+PHdvcmstdHlwZT5Db25mZXJlbmNlIEFic3RyYWN0PC93b3JrLXR5cGU+PHVy
bHM+PHJlbGF0ZWQtdXJscz48dXJsPmh0dHA6Ly93d3cuZXpwcm94eS5pcy5lZC5hYy51ay9sb2dp
bj91cmw9aHR0cDovL292aWRzcC5vdmlkLmNvbS9vdmlkd2ViLmNnaT9UPUpTJmFtcDtDU0M9WSZh
bXA7TkVXUz1OJmFtcDtQQUdFPWZ1bGx0ZXh0JmFtcDtEPWVtZWQxNCZhbXA7QU49NzE0NzkyMjk8
L3VybD48dXJsPmh0dHBzOi8vZWQtcHJpbW8uaG9zdGVkLmV4bGlicmlzZ3JvdXAuY29tL29wZW51
cmwvNDRVT0UvNDRVT0VfVlUyP3NpZD1PVklEOmVtYmFzZSZhbXA7aWQ9cG1pZDomYW1wO2lkPWRv
aTomYW1wO2lzc249MTU1My00NjUwJmFtcDtpc2JuPSZhbXA7dm9sdW1lPTIwJmFtcDtpc3N1ZT02
K1NVUFBMLisxJmFtcDtzcGFnZT1TMjYmYW1wO3BhZ2VzPVMyNi1TMjcmYW1wO2RhdGU9MjAxMyZh
bXA7dGl0bGU9Sm91cm5hbCtvZitNaW5pbWFsbHkrSW52YXNpdmUrR3luZWNvbG9neSZhbXA7YXRp
dGxlPVRoZSt1c2Urb2YrYSttdWx0aW1lZGlhK21vZHVsZSt0bythaWQrdGhlK2luZm9ybWVkK2Nv
bnNlbnQrcHJvY2Vzcytmb3IrZ3luZWNvbG9naWNhbCtsYXBhcm9zY29weStmb3IrcGVsdmljK3Bh
aW4uK0ErcmFuZG9taXplZCtjb250cm9sK3RyaWFsJmFtcDthdWxhc3Q9RWxsZXR0PC91cmw+PC9y
ZWxhdGVkLXVybHM+PC91cmxzPjxyZW1vdGUtZGF0YWJhc2UtbmFtZT5FbWJhc2U8L3JlbW90ZS1k
YXRhYmFzZS1uYW1lPjxyZW1vdGUtZGF0YWJhc2UtcHJvdmlkZXI+T3ZpZCBUZWNobm9sb2dpZXM8
L3JlbW90ZS1kYXRhYmFzZS1wcm92aWRlcj48bGFuZ3VhZ2U+RW5nbGlzaDwvbGFuZ3VhZ2U+PC9y
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PEVuZE5vdGU+PENpdGU+PEF1dGhvcj5FbGxldHQ8L0F1dGhvcj48WWVhcj4yMDEzPC9ZZWFyPjxS
ZWNOdW0+OTE4Mjg8L1JlY051bT48RGlzcGxheVRleHQ+KEVsbGV0dCBldCBhbCwgMjAxMyk8L0Rp
c3BsYXlUZXh0PjxyZWNvcmQ+PHJlYy1udW1iZXI+OTE4Mjg8L3JlYy1udW1iZXI+PGZvcmVpZ24t
a2V5cz48a2V5IGFwcD0iRU4iIGRiLWlkPSJ6Zncyenhmd2sydnA1dWVlZmRvdnJwMG92OXNmOTl6
MncycjkiIHRpbWVzdGFtcD0iMTYxMDYyMTA5NSIgZ3VpZD0iMTEwMTllMzQtZmE2Ni00ODRkLWI0
ZTgtY2YwZjJjNWFjOWZmIj45MTgyODwva2V5PjwvZm9yZWlnbi1rZXlzPjxyZWYtdHlwZSBuYW1l
PSJKb3VybmFsIEFydGljbGUiPjE3PC9yZWYtdHlwZT48Y29udHJpYnV0b3JzPjxhdXRob3JzPjxh
dXRob3I+RWxsZXR0LCBMLiBDLjwvYXV0aG9yPjxhdXRob3I+TWFoZXIsIFAuIEouPC9hdXRob3I+
PGF1dGhvcj5CZWlzY2hlciwgQS48L2F1dGhvcj48YXV0aG9yPlZpbGxlZ2FzLCBSLiBJLjwvYXV0
aG9yPjxhdXRob3I+UmVhZG1hbiwgRS48L2F1dGhvcj48L2F1dGhvcnM+PC9jb250cmlidXRvcnM+
PGF1dGgtYWRkcmVzcz4oRWxsZXR0LCBNYWhlciwgVmlsbGVnYXMsIFJlYWRtYW4pIERlcGFydG1l
bnQgb2YgRW5kb3N1cmdlcnksIE1lcmN5IEhvc3BpdGFsIGZvciBXb21lbiwgSGVpZGVsYmVyZywg
VklDLCBBdXN0cmFsaWEgKEJlaXNjaGVyKSBWaWN0b3JpYW4gT3J0aG9wYWVkaWMgRm9vdCBhbmQg
QW5rbGUgQ2xpbmljLCBFcHdvcnRoIFByaXZhdGUgSG9zcGl0YWwsIFJpY2htb25kLCBWSUMsIEF1
c3RyYWxpYSYjeEQ7TC5DLiBFbGxldHQsIERlcGFydG1lbnQgb2YgRW5kb3N1cmdlcnksIE1lcmN5
IEhvc3BpdGFsIGZvciBXb21lbiwgSGVpZGVsYmVyZywgVklDLCBBdXN0cmFsaWE8L2F1dGgtYWRk
cmVzcz48dGl0bGVzPjx0aXRsZT5UaGUgdXNlIG9mIGEgbXVsdGltZWRpYSBtb2R1bGUgdG8gYWlk
IHRoZSBpbmZvcm1lZCBjb25zZW50IHByb2Nlc3MgZm9yIGd5bmVjb2xvZ2ljYWwgbGFwYXJvc2Nv
cHkgZm9yIHBlbHZpYyBwYWluLiBBIHJhbmRvbWl6ZWQgY29udHJvbCB0cmlhbDwvdGl0bGU+PHNl
Y29uZGFyeS10aXRsZT5Kb3VybmFsIG9mIE1pbmltYWxseSBJbnZhc2l2ZSBHeW5lY29sb2d5PC9z
ZWNvbmRhcnktdGl0bGU+PC90aXRsZXM+PHBlcmlvZGljYWw+PGZ1bGwtdGl0bGU+Sm91cm5hbCBv
ZiBtaW5pbWFsbHkgaW52YXNpdmUgZ3luZWNvbG9neTwvZnVsbC10aXRsZT48L3BlcmlvZGljYWw+
PHBhZ2VzPlMyNi1TMjc8L3BhZ2VzPjx2b2x1bWU+MjA8L3ZvbHVtZT48bnVtYmVyPjY8L251bWJl
cj48bnVtLXZvbHM+MTwvbnVtLXZvbHM+PGtleXdvcmRzPjxrZXl3b3JkPm11bHRpbWVkaWE8L2tl
eXdvcmQ+PGtleXdvcmQ+aW5mb3JtZWQgY29uc2VudDwva2V5d29yZD48a2V5d29yZD5sYXBhcm9z
Y29weTwva2V5d29yZD48a2V5d29yZD5wZWx2aWMgcGFpbjwva2V5d29yZD48a2V5d29yZD5neW5l
Y29sb2d5PC9rZXl3b3JkPjxrZXl3b3JkPmh1bWFuPC9rZXl3b3JkPjxrZXl3b3JkPnBhdGllbnQ8
L2tleXdvcmQ+PGtleXdvcmQ+YW54aWV0eTwva2V5d29yZD48a2V5d29yZD5xdWVzdGlvbm5haXJl
PC9rZXl3b3JkPjxrZXl3b3JkPmNvbnRyb2wgZ3JvdXA8L2tleXdvcmQ+PGtleXdvcmQ+aG9zcGl0
YWw8L2tleXdvcmQ+PGtleXdvcmQ+cGh5c2ljaWFuPC9rZXl3b3JkPjxrZXl3b3JkPmFybTwva2V5
d29yZD48a2V5d29yZD5TdGF0ZSBUcmFpdCBBbnhpZXR5IEludmVudG9yeTwva2V5d29yZD48a2V5
d29yZD5zdXJnZW9uPC9rZXl3b3JkPjxrZXl3b3JkPnRlYWNoaW5nIGhvc3BpdGFsPC9rZXl3b3Jk
PjxrZXl3b3JkPmZlbWFsZTwva2V5d29yZD48L2tleXdvcmRzPjxkYXRlcz48eWVhcj4yMDEzPC95
ZWFyPjxwdWItZGF0ZXM+PGRhdGU+Tm92ZW1iZXItRGVjZW1iZXI8L2RhdGU+PC9wdWItZGF0ZXM+
PC9kYXRlcz48aXNibj4xNTUzLTQ2NTA8L2lzYm4+PGFjY2Vzc2lvbi1udW0+NzE0NzkyMjk8L2Fj
Y2Vzc2lvbi1udW0+PHdvcmstdHlwZT5Db25mZXJlbmNlIEFic3RyYWN0PC93b3JrLXR5cGU+PHVy
bHM+PHJlbGF0ZWQtdXJscz48dXJsPmh0dHA6Ly93d3cuZXpwcm94eS5pcy5lZC5hYy51ay9sb2dp
bj91cmw9aHR0cDovL292aWRzcC5vdmlkLmNvbS9vdmlkd2ViLmNnaT9UPUpTJmFtcDtDU0M9WSZh
bXA7TkVXUz1OJmFtcDtQQUdFPWZ1bGx0ZXh0JmFtcDtEPWVtZWQxNCZhbXA7QU49NzE0NzkyMjk8
L3VybD48dXJsPmh0dHBzOi8vZWQtcHJpbW8uaG9zdGVkLmV4bGlicmlzZ3JvdXAuY29tL29wZW51
cmwvNDRVT0UvNDRVT0VfVlUyP3NpZD1PVklEOmVtYmFzZSZhbXA7aWQ9cG1pZDomYW1wO2lkPWRv
aTomYW1wO2lzc249MTU1My00NjUwJmFtcDtpc2JuPSZhbXA7dm9sdW1lPTIwJmFtcDtpc3N1ZT02
K1NVUFBMLisxJmFtcDtzcGFnZT1TMjYmYW1wO3BhZ2VzPVMyNi1TMjcmYW1wO2RhdGU9MjAxMyZh
bXA7dGl0bGU9Sm91cm5hbCtvZitNaW5pbWFsbHkrSW52YXNpdmUrR3luZWNvbG9neSZhbXA7YXRp
dGxlPVRoZSt1c2Urb2YrYSttdWx0aW1lZGlhK21vZHVsZSt0bythaWQrdGhlK2luZm9ybWVkK2Nv
bnNlbnQrcHJvY2Vzcytmb3IrZ3luZWNvbG9naWNhbCtsYXBhcm9zY29weStmb3IrcGVsdmljK3Bh
aW4uK0ErcmFuZG9taXplZCtjb250cm9sK3RyaWFsJmFtcDthdWxhc3Q9RWxsZXR0PC91cmw+PC9y
ZWxhdGVkLXVybHM+PC91cmxzPjxyZW1vdGUtZGF0YWJhc2UtbmFtZT5FbWJhc2U8L3JlbW90ZS1k
YXRhYmFzZS1uYW1lPjxyZW1vdGUtZGF0YWJhc2UtcHJvdmlkZXI+T3ZpZCBUZWNobm9sb2dpZXM8
L3JlbW90ZS1kYXRhYmFzZS1wcm92aWRlcj48bGFuZ3VhZ2U+RW5nbGlzaDwvbGFuZ3VhZ2U+PC9y
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(Ellett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6A5EE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4CCF04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0AC92F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60</w:t>
            </w:r>
          </w:p>
        </w:tc>
        <w:tc>
          <w:tcPr>
            <w:tcW w:w="3149" w:type="pct"/>
            <w:tcBorders>
              <w:top w:val="nil"/>
              <w:left w:val="nil"/>
              <w:bottom w:val="single" w:sz="4" w:space="0" w:color="auto"/>
              <w:right w:val="single" w:sz="4" w:space="0" w:color="auto"/>
            </w:tcBorders>
            <w:shd w:val="clear" w:color="auto" w:fill="auto"/>
            <w:hideMark/>
          </w:tcPr>
          <w:p w14:paraId="578F4FD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Eyler-2005-A preliminary study of interactive questioning methods to assess and improve understanding of informed consent among patients with schizophrenia </w:t>
            </w:r>
            <w:r w:rsidRPr="00C61FE6">
              <w:rPr>
                <w:rFonts w:ascii="Arial" w:eastAsia="Times New Roman" w:hAnsi="Arial" w:cs="Arial"/>
                <w:color w:val="000000"/>
                <w:sz w:val="24"/>
                <w:szCs w:val="24"/>
                <w:lang w:eastAsia="es-US"/>
              </w:rPr>
              <w:fldChar w:fldCharType="begin">
                <w:fldData xml:space="preserve">PEVuZE5vdGU+PENpdGU+PEF1dGhvcj5FeWxlcjwvQXV0aG9yPjxZZWFyPjIwMDU8L1llYXI+PFJl
Y051bT45MzQ0NDwvUmVjTnVtPjxEaXNwbGF5VGV4dD4oRXlsZXIgZXQgYWwsIDIwMDUpPC9EaXNw
bGF5VGV4dD48cmVjb3JkPjxyZWMtbnVtYmVyPjkzNDQ0PC9yZWMtbnVtYmVyPjxmb3JlaWduLWtl
eXM+PGtleSBhcHA9IkVOIiBkYi1pZD0iemZ3Mnp4ZndrMnZwNXVlZWZkb3ZycDBvdjlzZjk5ejJ3
MnI5IiB0aW1lc3RhbXA9IjE2MTA2MjExMzAiIGd1aWQ9IjlmYjEzN2U5LWQyZDctNDYzZi1iNmRl
LTVjMGFkODQxY2Y2MyI+OTM0NDQ8L2tleT48L2ZvcmVpZ24ta2V5cz48cmVmLXR5cGUgbmFtZT0i
Sm91cm5hbCBBcnRpY2xlIj4xNzwvcmVmLXR5cGU+PGNvbnRyaWJ1dG9ycz48YXV0aG9ycz48YXV0
aG9yPkV5bGVyLCBMLiBULjwvYXV0aG9yPjxhdXRob3I+TWlyemFraGFuaWFuLCBILjwvYXV0aG9y
PjxhdXRob3I+SmVzdGUsIEQuIFYuPC9hdXRob3I+PC9hdXRob3JzPjwvY29udHJpYnV0b3JzPjxh
dXRoLWFkZHJlc3M+KEV5bGVyKSBNZW50YWwgSWxsbmVzcyBSZXMuLCBFZHVjLiBDbGluLiBDLiwg
VmV0LiBBZmYuIFMuIERpZWdvIEhlYWx0aGNhcmUgU3lzdGVtLCBNYWlsIENvZGUgMTUxQiwgMzM1
MCBMYSBKb2xsYSBWaWxsYWdlIERyaXZlLCBTYW4gRGllZ28sIENBIDkyMTYxLCBVbml0ZWQgU3Rh
dGVzIChFeWxlciwgTWlyemFraGFuaWFuLCBKZXN0ZSkgRGVwYXJ0bWVudCBvZiBQc3ljaGlhdHJ5
LCBVbml2ZXJzaXR5IG9mIENhbGlmb3JuaWEsIFNhbiBEaWVnbywgTWFpbCBDb2RlIDA2MDNWLCA5
NTAwIEdpbG1hbiBEcml2ZSwgU2FuIERpZWdvLCBDQSA5MjA5MywgVW5pdGVkIFN0YXRlcyAoSmVz
dGUpIEdlcmlhdHJpYyBQc3ljaGlhdHJ5IFByb2dyYW0sIFZldC4gQWZmLiBTLiBEaWVnbyBIZWFs
dGhjYXJlIFN5c3RlbSwgTWFpbCBDb2RlIDExNkExLCAzMzUwIExhIEpvbGxhIFZpbGxhZ2UgRHJp
dmUsIFNhbiBEaWVnbywgQ0EgOTIxNjEsIFVuaXRlZCBTdGF0ZXMgKE1pcnpha2hhbmlhbikgNTE1
MSBTdGF0ZSBVbml2ZXJzaXR5IERyaXZlLCBMb3MgQW5nZWxlcywgQ0EgOTAwMzIsIFVuaXRlZCBT
dGF0ZXMmI3hEO0wuVC4gRXlsZXIsIE1lbnRhbCBJbGxuZXNzIFJlcy4sIEVkdWMuIENsaW4uIEMu
LCBWZXQuIEFmZi4gUy4gRGllZ28gSGVhbHRoY2FyZSBTeXN0ZW0sIE1haWwgQ29kZSAxNTFCLCAz
MzUwIExhIEpvbGxhIFZpbGxhZ2UgRHJpdmUsIFNhbiBEaWVnbywgQ0EgOTIxNjEsIFVuaXRlZCBT
dGF0ZXMuIEUtbWFpbDogbHRleWxlckB1Y3NkLmVkdTwvYXV0aC1hZGRyZXNzPjx0aXRsZXM+PHRp
dGxlPkEgcHJlbGltaW5hcnkgc3R1ZHkgb2YgaW50ZXJhY3RpdmUgcXVlc3Rpb25pbmcgbWV0aG9k
cyB0byBhc3Nlc3MgYW5kIGltcHJvdmUgdW5kZXJzdGFuZGluZyBvZiBpbmZvcm1lZCBjb25zZW50
IGFtb25nIHBhdGllbnRzIHdpdGggc2NoaXpvcGhyZW5pYTwvdGl0bGU+PHNlY29uZGFyeS10aXRs
ZT5TY2hpem9waHJlbmlhIFJlc2VhcmNoPC9zZWNvbmRhcnktdGl0bGU+PC90aXRsZXM+PHBlcmlv
ZGljYWw+PGZ1bGwtdGl0bGU+U2NoaXpvcGhyZW5pYSByZXNlYXJjaDwvZnVsbC10aXRsZT48L3Bl
cmlvZGljYWw+PHBhZ2VzPjE5My0xOTg8L3BhZ2VzPjx2b2x1bWU+NzU8L3ZvbHVtZT48bnVtYmVy
PjItMzwvbnVtYmVyPjxrZXl3b3Jkcz48a2V5d29yZD5Db21wZXRlbmNlPC9rZXl3b3JkPjxrZXl3
b3JkPkRlY2lzaW9uYWwgY2FwYWNpdHk8L2tleXdvcmQ+PGtleXdvcmQ+SW5mb3JtZWQgY29uc2Vu
dDwva2V5d29yZD48a2V5d29yZD5TY2hpem9waHJlbmlhPC9rZXl3b3JkPjxrZXl3b3JkPmFkdWx0
PC9rZXl3b3JkPjxrZXl3b3JkPmFuYWx5dGljIG1ldGhvZDwva2V5d29yZD48a2V5d29yZD5hcnRp
Y2xlPC9rZXl3b3JkPjxrZXl3b3JkPmNsaW5pY2FsIGFydGljbGU8L2tleXdvcmQ+PGtleXdvcmQ+
Y29tcHJlaGVuc2lvbjwva2V5d29yZD48a2V5d29yZD5jb3JyZWxhdGlvbiBhbmFseXNpczwva2V5
d29yZD48a2V5d29yZD5kZWNpc2lvbiBtYWtpbmc8L2tleXdvcmQ+PGtleXdvcmQ+ZmVtYWxlPC9r
ZXl3b3JkPjxrZXl3b3JkPmh1bWFuPC9rZXl3b3JkPjxrZXl3b3JkPmluc3RydW1lbnRhdGlvbjwv
a2V5d29yZD48a2V5d29yZD5pbnRlcm1ldGhvZCBjb21wYXJpc29uPC9rZXl3b3JkPjxrZXl3b3Jk
PmxlYXJuaW5nPC9rZXl3b3JkPjxrZXl3b3JkPmxlYXJuaW5nIHRlc3Q8L2tleXdvcmQ+PGtleXdv
cmQ+bWFsZTwva2V5d29yZD48a2V5d29yZD5tZWRpY2FsIGluZm9ybWF0aW9uPC9rZXl3b3JkPjxr
ZXl3b3JkPnByaW9yaXR5IGpvdXJuYWw8L2tleXdvcmQ+PGtleXdvcmQ+cmFuZG9taXphdGlvbjwv
a2V5d29yZD48a2V5d29yZD5zY29yaW5nIHN5c3RlbTwva2V5d29yZD48L2tleXdvcmRzPjxkYXRl
cz48eWVhcj4yMDA1PC95ZWFyPjxwdWItZGF0ZXM+PGRhdGU+MTUgSnVuPC9kYXRlPjwvcHViLWRh
dGVzPjwvZGF0ZXM+PGlzYm4+MDkyMC05OTY0PC9pc2JuPjxhY2Nlc3Npb24tbnVtPjQwNjkzMDUz
PC9hY2Nlc3Npb24tbnVtPjx1cmxzPjxyZWxhdGVkLXVybHM+PHVybD5odHRwOi8vd3d3LmV6cHJv
eHkuaXMuZWQuYWMudWsvbG9naW4/dXJsPWh0dHA6Ly9vdmlkc3Aub3ZpZC5jb20vb3ZpZHdlYi5j
Z2k/VD1KUyZhbXA7Q1NDPVkmYW1wO05FV1M9TiZhbXA7UEFHRT1mdWxsdGV4dCZhbXA7RD1lbWVk
OSZhbXA7QU49NDA2OTMwNTM8L3VybD48dXJsPmh0dHBzOi8vZWQtcHJpbW8uaG9zdGVkLmV4bGli
cmlzZ3JvdXAuY29tL29wZW51cmwvNDRVT0UvNDRVT0VfVlUyP3NpZD1PVklEOmVtYmFzZSZhbXA7
aWQ9cG1pZDoxNTg4NTUxMCZhbXA7aWQ9ZG9pOjEwLjEwMTYlMkZqLnNjaHJlcy4yMDA0LjA2LjAw
OSZhbXA7aXNzbj0wOTIwLTk5NjQmYW1wO2lzYm49JmFtcDt2b2x1bWU9NzUmYW1wO2lzc3VlPTIt
MyZhbXA7c3BhZ2U9MTkzJmFtcDtwYWdlcz0xOTMtMTk4JmFtcDtkYXRlPTIwMDUmYW1wO3RpdGxl
PVNjaGl6b3BocmVuaWErUmVzZWFyY2gmYW1wO2F0aXRsZT1BK3ByZWxpbWluYXJ5K3N0dWR5K29m
K2ludGVyYWN0aXZlK3F1ZXN0aW9uaW5nK21ldGhvZHMrdG8rYXNzZXNzK2FuZCtpbXByb3ZlK3Vu
ZGVyc3RhbmRpbmcrb2YraW5mb3JtZWQrY29uc2VudCthbW9uZytwYXRpZW50cyt3aXRoK3NjaGl6
b3BocmVuaWEmYW1wO2F1bGFzdD1FeWxlcjwvdXJsPjwvcmVsYXRlZC11cmxzPjwvdXJscz48ZWxl
Y3Ryb25pYy1yZXNvdXJjZS1udW0+aHR0cDovL2R4LmRvaS5vcmcvMTAuMTAxNi9qLnNjaHJlcy4y
MDA0LjA2LjAwOTwvZWxlY3Ryb25pYy1yZXNvdXJjZS1udW0+PHJlbW90ZS1kYXRhYmFzZS1uYW1l
PkVtYmFzZTwvcmVtb3RlLWRhdGFiYXNlLW5hbWU+PHJlbW90ZS1kYXRhYmFzZS1wcm92aWRlcj5P
dmlkIFRlY2hub2xvZ2llczwvcmVtb3RlLWRhdGFiYXNlLXByb3ZpZGVyPjxsYW5ndWFnZT5Fbmds
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PEVuZE5vdGU+PENpdGU+PEF1dGhvcj5FeWxlcjwvQXV0aG9yPjxZZWFyPjIwMDU8L1llYXI+PFJl
Y051bT45MzQ0NDwvUmVjTnVtPjxEaXNwbGF5VGV4dD4oRXlsZXIgZXQgYWwsIDIwMDUpPC9EaXNw
bGF5VGV4dD48cmVjb3JkPjxyZWMtbnVtYmVyPjkzNDQ0PC9yZWMtbnVtYmVyPjxmb3JlaWduLWtl
eXM+PGtleSBhcHA9IkVOIiBkYi1pZD0iemZ3Mnp4ZndrMnZwNXVlZWZkb3ZycDBvdjlzZjk5ejJ3
MnI5IiB0aW1lc3RhbXA9IjE2MTA2MjExMzAiIGd1aWQ9IjlmYjEzN2U5LWQyZDctNDYzZi1iNmRl
LTVjMGFkODQxY2Y2MyI+OTM0NDQ8L2tleT48L2ZvcmVpZ24ta2V5cz48cmVmLXR5cGUgbmFtZT0i
Sm91cm5hbCBBcnRpY2xlIj4xNzwvcmVmLXR5cGU+PGNvbnRyaWJ1dG9ycz48YXV0aG9ycz48YXV0
aG9yPkV5bGVyLCBMLiBULjwvYXV0aG9yPjxhdXRob3I+TWlyemFraGFuaWFuLCBILjwvYXV0aG9y
PjxhdXRob3I+SmVzdGUsIEQuIFYuPC9hdXRob3I+PC9hdXRob3JzPjwvY29udHJpYnV0b3JzPjxh
dXRoLWFkZHJlc3M+KEV5bGVyKSBNZW50YWwgSWxsbmVzcyBSZXMuLCBFZHVjLiBDbGluLiBDLiwg
VmV0LiBBZmYuIFMuIERpZWdvIEhlYWx0aGNhcmUgU3lzdGVtLCBNYWlsIENvZGUgMTUxQiwgMzM1
MCBMYSBKb2xsYSBWaWxsYWdlIERyaXZlLCBTYW4gRGllZ28sIENBIDkyMTYxLCBVbml0ZWQgU3Rh
dGVzIChFeWxlciwgTWlyemFraGFuaWFuLCBKZXN0ZSkgRGVwYXJ0bWVudCBvZiBQc3ljaGlhdHJ5
LCBVbml2ZXJzaXR5IG9mIENhbGlmb3JuaWEsIFNhbiBEaWVnbywgTWFpbCBDb2RlIDA2MDNWLCA5
NTAwIEdpbG1hbiBEcml2ZSwgU2FuIERpZWdvLCBDQSA5MjA5MywgVW5pdGVkIFN0YXRlcyAoSmVz
dGUpIEdlcmlhdHJpYyBQc3ljaGlhdHJ5IFByb2dyYW0sIFZldC4gQWZmLiBTLiBEaWVnbyBIZWFs
dGhjYXJlIFN5c3RlbSwgTWFpbCBDb2RlIDExNkExLCAzMzUwIExhIEpvbGxhIFZpbGxhZ2UgRHJp
dmUsIFNhbiBEaWVnbywgQ0EgOTIxNjEsIFVuaXRlZCBTdGF0ZXMgKE1pcnpha2hhbmlhbikgNTE1
MSBTdGF0ZSBVbml2ZXJzaXR5IERyaXZlLCBMb3MgQW5nZWxlcywgQ0EgOTAwMzIsIFVuaXRlZCBT
dGF0ZXMmI3hEO0wuVC4gRXlsZXIsIE1lbnRhbCBJbGxuZXNzIFJlcy4sIEVkdWMuIENsaW4uIEMu
LCBWZXQuIEFmZi4gUy4gRGllZ28gSGVhbHRoY2FyZSBTeXN0ZW0sIE1haWwgQ29kZSAxNTFCLCAz
MzUwIExhIEpvbGxhIFZpbGxhZ2UgRHJpdmUsIFNhbiBEaWVnbywgQ0EgOTIxNjEsIFVuaXRlZCBT
dGF0ZXMuIEUtbWFpbDogbHRleWxlckB1Y3NkLmVkdTwvYXV0aC1hZGRyZXNzPjx0aXRsZXM+PHRp
dGxlPkEgcHJlbGltaW5hcnkgc3R1ZHkgb2YgaW50ZXJhY3RpdmUgcXVlc3Rpb25pbmcgbWV0aG9k
cyB0byBhc3Nlc3MgYW5kIGltcHJvdmUgdW5kZXJzdGFuZGluZyBvZiBpbmZvcm1lZCBjb25zZW50
IGFtb25nIHBhdGllbnRzIHdpdGggc2NoaXpvcGhyZW5pYTwvdGl0bGU+PHNlY29uZGFyeS10aXRs
ZT5TY2hpem9waHJlbmlhIFJlc2VhcmNoPC9zZWNvbmRhcnktdGl0bGU+PC90aXRsZXM+PHBlcmlv
ZGljYWw+PGZ1bGwtdGl0bGU+U2NoaXpvcGhyZW5pYSByZXNlYXJjaDwvZnVsbC10aXRsZT48L3Bl
cmlvZGljYWw+PHBhZ2VzPjE5My0xOTg8L3BhZ2VzPjx2b2x1bWU+NzU8L3ZvbHVtZT48bnVtYmVy
PjItMzwvbnVtYmVyPjxrZXl3b3Jkcz48a2V5d29yZD5Db21wZXRlbmNlPC9rZXl3b3JkPjxrZXl3
b3JkPkRlY2lzaW9uYWwgY2FwYWNpdHk8L2tleXdvcmQ+PGtleXdvcmQ+SW5mb3JtZWQgY29uc2Vu
dDwva2V5d29yZD48a2V5d29yZD5TY2hpem9waHJlbmlhPC9rZXl3b3JkPjxrZXl3b3JkPmFkdWx0
PC9rZXl3b3JkPjxrZXl3b3JkPmFuYWx5dGljIG1ldGhvZDwva2V5d29yZD48a2V5d29yZD5hcnRp
Y2xlPC9rZXl3b3JkPjxrZXl3b3JkPmNsaW5pY2FsIGFydGljbGU8L2tleXdvcmQ+PGtleXdvcmQ+
Y29tcHJlaGVuc2lvbjwva2V5d29yZD48a2V5d29yZD5jb3JyZWxhdGlvbiBhbmFseXNpczwva2V5
d29yZD48a2V5d29yZD5kZWNpc2lvbiBtYWtpbmc8L2tleXdvcmQ+PGtleXdvcmQ+ZmVtYWxlPC9r
ZXl3b3JkPjxrZXl3b3JkPmh1bWFuPC9rZXl3b3JkPjxrZXl3b3JkPmluc3RydW1lbnRhdGlvbjwv
a2V5d29yZD48a2V5d29yZD5pbnRlcm1ldGhvZCBjb21wYXJpc29uPC9rZXl3b3JkPjxrZXl3b3Jk
PmxlYXJuaW5nPC9rZXl3b3JkPjxrZXl3b3JkPmxlYXJuaW5nIHRlc3Q8L2tleXdvcmQ+PGtleXdv
cmQ+bWFsZTwva2V5d29yZD48a2V5d29yZD5tZWRpY2FsIGluZm9ybWF0aW9uPC9rZXl3b3JkPjxr
ZXl3b3JkPnByaW9yaXR5IGpvdXJuYWw8L2tleXdvcmQ+PGtleXdvcmQ+cmFuZG9taXphdGlvbjwv
a2V5d29yZD48a2V5d29yZD5zY29yaW5nIHN5c3RlbTwva2V5d29yZD48L2tleXdvcmRzPjxkYXRl
cz48eWVhcj4yMDA1PC95ZWFyPjxwdWItZGF0ZXM+PGRhdGU+MTUgSnVuPC9kYXRlPjwvcHViLWRh
dGVzPjwvZGF0ZXM+PGlzYm4+MDkyMC05OTY0PC9pc2JuPjxhY2Nlc3Npb24tbnVtPjQwNjkzMDUz
PC9hY2Nlc3Npb24tbnVtPjx1cmxzPjxyZWxhdGVkLXVybHM+PHVybD5odHRwOi8vd3d3LmV6cHJv
eHkuaXMuZWQuYWMudWsvbG9naW4/dXJsPWh0dHA6Ly9vdmlkc3Aub3ZpZC5jb20vb3ZpZHdlYi5j
Z2k/VD1KUyZhbXA7Q1NDPVkmYW1wO05FV1M9TiZhbXA7UEFHRT1mdWxsdGV4dCZhbXA7RD1lbWVk
OSZhbXA7QU49NDA2OTMwNTM8L3VybD48dXJsPmh0dHBzOi8vZWQtcHJpbW8uaG9zdGVkLmV4bGli
cmlzZ3JvdXAuY29tL29wZW51cmwvNDRVT0UvNDRVT0VfVlUyP3NpZD1PVklEOmVtYmFzZSZhbXA7
aWQ9cG1pZDoxNTg4NTUxMCZhbXA7aWQ9ZG9pOjEwLjEwMTYlMkZqLnNjaHJlcy4yMDA0LjA2LjAw
OSZhbXA7aXNzbj0wOTIwLTk5NjQmYW1wO2lzYm49JmFtcDt2b2x1bWU9NzUmYW1wO2lzc3VlPTIt
MyZhbXA7c3BhZ2U9MTkzJmFtcDtwYWdlcz0xOTMtMTk4JmFtcDtkYXRlPTIwMDUmYW1wO3RpdGxl
PVNjaGl6b3BocmVuaWErUmVzZWFyY2gmYW1wO2F0aXRsZT1BK3ByZWxpbWluYXJ5K3N0dWR5K29m
K2ludGVyYWN0aXZlK3F1ZXN0aW9uaW5nK21ldGhvZHMrdG8rYXNzZXNzK2FuZCtpbXByb3ZlK3Vu
ZGVyc3RhbmRpbmcrb2YraW5mb3JtZWQrY29uc2VudCthbW9uZytwYXRpZW50cyt3aXRoK3NjaGl6
b3BocmVuaWEmYW1wO2F1bGFzdD1FeWxlcjwvdXJsPjwvcmVsYXRlZC11cmxzPjwvdXJscz48ZWxl
Y3Ryb25pYy1yZXNvdXJjZS1udW0+aHR0cDovL2R4LmRvaS5vcmcvMTAuMTAxNi9qLnNjaHJlcy4y
MDA0LjA2LjAwOTwvZWxlY3Ryb25pYy1yZXNvdXJjZS1udW0+PHJlbW90ZS1kYXRhYmFzZS1uYW1l
PkVtYmFzZTwvcmVtb3RlLWRhdGFiYXNlLW5hbWU+PHJlbW90ZS1kYXRhYmFzZS1wcm92aWRlcj5P
dmlkIFRlY2hub2xvZ2llczwvcmVtb3RlLWRhdGFiYXNlLXByb3ZpZGVyPjxsYW5ndWFnZT5Fbmds
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(Eyler et al, 2005)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F7E9B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C9D1C8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52BEBB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61</w:t>
            </w:r>
          </w:p>
        </w:tc>
        <w:tc>
          <w:tcPr>
            <w:tcW w:w="3149" w:type="pct"/>
            <w:tcBorders>
              <w:top w:val="nil"/>
              <w:left w:val="nil"/>
              <w:bottom w:val="single" w:sz="4" w:space="0" w:color="auto"/>
              <w:right w:val="single" w:sz="4" w:space="0" w:color="auto"/>
            </w:tcBorders>
            <w:shd w:val="clear" w:color="auto" w:fill="auto"/>
            <w:hideMark/>
          </w:tcPr>
          <w:p w14:paraId="10FE2C8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Faisal-2018-Patient Knowledge Improves by Using a Multimedia System for Informed Consent for Inpateint Endoscopy: A Randomized Controlled Trial </w:t>
            </w:r>
            <w:r w:rsidRPr="00C61FE6">
              <w:rPr>
                <w:rFonts w:ascii="Arial" w:eastAsia="Times New Roman" w:hAnsi="Arial" w:cs="Arial"/>
                <w:color w:val="000000"/>
                <w:sz w:val="24"/>
                <w:szCs w:val="24"/>
                <w:lang w:eastAsia="es-US"/>
              </w:rPr>
              <w:fldChar w:fldCharType="begin">
                <w:fldData xml:space="preserve">PEVuZE5vdGU+PENpdGU+PEF1dGhvcj5GYWlzYWw8L0F1dGhvcj48WWVhcj4yMDE4PC9ZZWFyPjxS
ZWNOdW0+ODkyNzU8L1JlY051bT48RGlzcGxheVRleHQ+KEZhaXNhbCBldCBhbCwgMjAxOCk8L0Rp
c3BsYXlUZXh0PjxyZWNvcmQ+PHJlYy1udW1iZXI+ODkyNzU8L3JlYy1udW1iZXI+PGZvcmVpZ24t
a2V5cz48a2V5IGFwcD0iRU4iIGRiLWlkPSJ6Zncyenhmd2sydnA1dWVlZmRvdnJwMG92OXNmOTl6
MncycjkiIHRpbWVzdGFtcD0iMTYxMDYyMDk5MyIgZ3VpZD0iMzVkM2NjMzgtODkxZC00ZmQxLTkw
NTYtM2UxY2ZmYWZhN2IxIj44OTI3NTwva2V5PjwvZm9yZWlnbi1rZXlzPjxyZWYtdHlwZSBuYW1l
PSJKb3VybmFsIEFydGljbGUiPjE3PC9yZWYtdHlwZT48Y29udHJpYnV0b3JzPjxhdXRob3JzPjxh
dXRob3I+RmFpc2FsLCBNLiBGLjwvYXV0aG9yPjxhdXRob3I+VmFyZ2hlc2UsIEouPC9hdXRob3I+
PGF1dGhvcj5TaGFrZWVsLCBJLjwvYXV0aG9yPjxhdXRob3I+Sm9ubmFsYWdhZGRhLCBTLiBTLjwv
YXV0aG9yPjxhdXRob3I+SGVsemJlcmcsIEouIEguPC9hdXRob3I+PC9hdXRob3JzPjwvY29udHJp
YnV0b3JzPjx0aXRsZXM+PHRpdGxlPlBhdGllbnQgS25vd2xlZGdlIEltcHJvdmVzIGJ5IFVzaW5n
IGEgTXVsdGltZWRpYSBTeXN0ZW0gZm9yIEluZm9ybWVkIENvc25lbnQgZm9yIElucGF0ZWludCBF
bmRvc2NvcHk6IEEgUmFuZG9taXplZCBDb250cm9sbGVkIFRyaWFsPC90aXRsZT48c2Vjb25kYXJ5
LXRpdGxlPkdhc3Ryb2VudGVyb2xvZ3k8L3NlY29uZGFyeS10aXRsZT48L3RpdGxlcz48cGVyaW9k
aWNhbD48ZnVsbC10aXRsZT5HYXN0cm9lbnRlcm9sb2d5PC9mdWxsLXRpdGxlPjwvcGVyaW9kaWNh
bD48cGFnZXM+Uy00NTg8L3BhZ2VzPjx2b2x1bWU+MTU0ICg2IFN1cHBsZW1lbnQgMSk8L3ZvbHVt
ZT48a2V5d29yZHM+PGtleXdvcmQ+YWR1bHQ8L2tleXdvcmQ+PGtleXdvcmQ+QWZyaWNhbiBBbWVy
aWNhbjwva2V5d29yZD48a2V5d29yZD5hbnhpZXR5PC9rZXl3b3JkPjxrZXl3b3JkPmNvbG9ub3Nj
b3B5PC9rZXl3b3JkPjxrZXl3b3JkPmNvbWZvcnQ8L2tleXdvcmQ+PGtleXdvcmQ+Y29udHJvbGxl
ZCBzdHVkeTwva2V5d29yZD48a2V5d29yZD5lZHVjYXRpb248L2tleXdvcmQ+PGtleXdvcmQ+ZXNv
cGhhZ29nYXN0cm9kdW9kZW5vc2NvcHk8L2tleXdvcmQ+PGtleXdvcmQ+ZmVtYWxlPC9rZXl3b3Jk
PjxrZXl3b3JkPmZvbGxvdyB1cDwva2V5d29yZD48a2V5d29yZD5IaXNwYW5pYzwva2V5d29yZD48
a2V5d29yZD5odW1hbjwva2V5d29yZD48a2V5d29yZD5pbmZvcm1lZCBjb25zZW50PC9rZXl3b3Jk
PjxrZXl3b3JkPmxhdyBzdWl0PC9rZXl3b3JkPjxrZXl3b3JkPmxhd3llcjwva2V5d29yZD48a2V5
d29yZD5tYWpvciBjbGluaWNhbCBzdHVkeTwva2V5d29yZD48a2V5d29yZD5tYWxlPC9rZXl3b3Jk
PjxrZXl3b3JkPm1pZGRsZSBhZ2VkPC9rZXl3b3JkPjxrZXl3b3JkPm11bHRpbWVkaWE8L2tleXdv
cmQ+PGtleXdvcmQ+bXVsdGlwbGUgY2hvaWNlIHRlc3Q8L2tleXdvcmQ+PGtleXdvcmQ+bmVnbGln
ZW5jZTwva2V5d29yZD48a2V5d29yZD5wYXRpZW50IHJpc2s8L2tleXdvcmQ+PGtleXdvcmQ+cGF0
aWVudCBzYXRpc2ZhY3Rpb248L2tleXdvcmQ+PGtleXdvcmQ+cmFjZTwva2V5d29yZD48a2V5d29y
ZD5yYW5kb21pemVkIGNvbnRyb2xsZWQgdHJpYWw8L2tleXdvcmQ+PGtleXdvcmQ+cmlzayBhc3Nl
c3NtZW50PC9rZXl3b3JkPjxrZXl3b3JkPnNvY2lhbCBzdGF0dXM8L2tleXdvcmQ+PGtleXdvcmQ+
dGVsZXBob25lPC9rZXl3b3JkPjxrZXl3b3JkPnZpZGVvcmVjb3JkaW5nPC9rZXl3b3JkPjxrZXl3
b3JkPmNvbmZlcmVuY2UgYWJzdHJhY3Q8L2tleXdvcmQ+PC9rZXl3b3Jkcz48ZGF0ZXM+PHllYXI+
MjAxODwveWVhcj48cHViLWRhdGVzPjxkYXRlPk1heTwvZGF0ZT48L3B1Yi1kYXRlcz48L2RhdGVz
Pjxpc2JuPjAwMTYtNTA4NSYjeEQ7MTUyOC0wMDEyPC9pc2JuPjxhY2Nlc3Npb24tbnVtPjIwMDIz
Mzc0MzQ8L2FjY2Vzc2lvbi1udW0+PHdvcmstdHlwZT5Db25mZXJlbmNlIEFic3RyYWN0PC93b3Jr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cDtDU0M9WSZhbXA7TkVXUz1OJmFtcDtQQUdFPWZ1bGx0ZXh0JmFtcDtEPWVtZWQxOSZhbXA7QU49
MjAwMjMzNzQzNDwvdXJsPjx1cmw+aHR0cHM6Ly9lZC1wcmltby5ob3N0ZWQuZXhsaWJyaXNncm91
cC5jb20vb3BlbnVybC80NFVPRS80NFVPRV9WVTI/c2lkPU9WSUQ6ZW1iYXNlJmFtcDtpZD1wbWlk
OiZhbXA7aWQ9ZG9pOjEwLjEwMTYlMkZTMDAxNi01MDg1JTI1MjgxOCUyNTI5MzE3ODItNyZhbXA7
aXNzbj0wMDE2LTUwODUmYW1wO2lzYm49JmFtcDt2b2x1bWU9MTU0JmFtcDtpc3N1ZT02K1N1cHBs
ZW1lbnQrMSZhbXA7c3BhZ2U9UyZhbXA7cGFnZXM9Uy00NTgmYW1wO2RhdGU9MjAxOCZhbXA7dGl0
bGU9R2FzdHJvZW50ZXJvbG9neSZhbXA7YXRpdGxlPVBBVElFTlQrS05PV0xFREdFK0lNUFJPVkVT
K0JZK1VTSU5HK0ErTVVMVElNRURJQStTWVNURU0rRk9SK0lORk9STUVEK0NPU05FTlQrRk9SK0lO
UEFURUlOVCtFTkRPU0NPUFklM0ErQStSQU5ET01JWkVEK0NPTlRST0xMRUQrVFJJQUwmYW1wO2F1
bGFzdD1GYWlzYWw8L3VybD48L3JlbGF0ZWQtdXJscz48L3VybHM+PGVsZWN0cm9uaWMtcmVzb3Vy
Y2UtbnVtPmh0dHA6Ly9keC5kb2kub3JnLzEwLjEwMTYvUzAwMTYtNTA4NSUyODE4JTI5MzE3ODIt
NzwvZWxlY3Ryb25pYy1yZXNvdXJjZS1udW0+PHJlbW90ZS1kYXRhYmFzZS1uYW1lPkVtYmFzZTwv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PEVuZE5vdGU+PENpdGU+PEF1dGhvcj5GYWlzYWw8L0F1dGhvcj48WWVhcj4yMDE4PC9ZZWFyPjxS
ZWNOdW0+ODkyNzU8L1JlY051bT48RGlzcGxheVRleHQ+KEZhaXNhbCBldCBhbCwgMjAxOCk8L0Rp
c3BsYXlUZXh0PjxyZWNvcmQ+PHJlYy1udW1iZXI+ODkyNzU8L3JlYy1udW1iZXI+PGZvcmVpZ24t
a2V5cz48a2V5IGFwcD0iRU4iIGRiLWlkPSJ6Zncyenhmd2sydnA1dWVlZmRvdnJwMG92OXNmOTl6
MncycjkiIHRpbWVzdGFtcD0iMTYxMDYyMDk5MyIgZ3VpZD0iMzVkM2NjMzgtODkxZC00ZmQxLTkw
NTYtM2UxY2ZmYWZhN2IxIj44OTI3NTwva2V5PjwvZm9yZWlnbi1rZXlzPjxyZWYtdHlwZSBuYW1l
PSJKb3VybmFsIEFydGljbGUiPjE3PC9yZWYtdHlwZT48Y29udHJpYnV0b3JzPjxhdXRob3JzPjxh
dXRob3I+RmFpc2FsLCBNLiBGLjwvYXV0aG9yPjxhdXRob3I+VmFyZ2hlc2UsIEouPC9hdXRob3I+
PGF1dGhvcj5TaGFrZWVsLCBJLjwvYXV0aG9yPjxhdXRob3I+Sm9ubmFsYWdhZGRhLCBTLiBTLjwv
YXV0aG9yPjxhdXRob3I+SGVsemJlcmcsIEouIEguPC9hdXRob3I+PC9hdXRob3JzPjwvY29udHJp
YnV0b3JzPjx0aXRsZXM+PHRpdGxlPlBhdGllbnQgS25vd2xlZGdlIEltcHJvdmVzIGJ5IFVzaW5n
IGEgTXVsdGltZWRpYSBTeXN0ZW0gZm9yIEluZm9ybWVkIENvc25lbnQgZm9yIElucGF0ZWludCBF
bmRvc2NvcHk6IEEgUmFuZG9taXplZCBDb250cm9sbGVkIFRyaWFsPC90aXRsZT48c2Vjb25kYXJ5
LXRpdGxlPkdhc3Ryb2VudGVyb2xvZ3k8L3NlY29uZGFyeS10aXRsZT48L3RpdGxlcz48cGVyaW9k
aWNhbD48ZnVsbC10aXRsZT5HYXN0cm9lbnRlcm9sb2d5PC9mdWxsLXRpdGxlPjwvcGVyaW9kaWNh
bD48cGFnZXM+Uy00NTg8L3BhZ2VzPjx2b2x1bWU+MTU0ICg2IFN1cHBsZW1lbnQgMSk8L3ZvbHVt
ZT48a2V5d29yZHM+PGtleXdvcmQ+YWR1bHQ8L2tleXdvcmQ+PGtleXdvcmQ+QWZyaWNhbiBBbWVy
aWNhbjwva2V5d29yZD48a2V5d29yZD5hbnhpZXR5PC9rZXl3b3JkPjxrZXl3b3JkPmNvbG9ub3Nj
b3B5PC9rZXl3b3JkPjxrZXl3b3JkPmNvbWZvcnQ8L2tleXdvcmQ+PGtleXdvcmQ+Y29udHJvbGxl
ZCBzdHVkeTwva2V5d29yZD48a2V5d29yZD5lZHVjYXRpb248L2tleXdvcmQ+PGtleXdvcmQ+ZXNv
cGhhZ29nYXN0cm9kdW9kZW5vc2NvcHk8L2tleXdvcmQ+PGtleXdvcmQ+ZmVtYWxlPC9rZXl3b3Jk
PjxrZXl3b3JkPmZvbGxvdyB1cDwva2V5d29yZD48a2V5d29yZD5IaXNwYW5pYzwva2V5d29yZD48
a2V5d29yZD5odW1hbjwva2V5d29yZD48a2V5d29yZD5pbmZvcm1lZCBjb25zZW50PC9rZXl3b3Jk
PjxrZXl3b3JkPmxhdyBzdWl0PC9rZXl3b3JkPjxrZXl3b3JkPmxhd3llcjwva2V5d29yZD48a2V5
d29yZD5tYWpvciBjbGluaWNhbCBzdHVkeTwva2V5d29yZD48a2V5d29yZD5tYWxlPC9rZXl3b3Jk
PjxrZXl3b3JkPm1pZGRsZSBhZ2VkPC9rZXl3b3JkPjxrZXl3b3JkPm11bHRpbWVkaWE8L2tleXdv
cmQ+PGtleXdvcmQ+bXVsdGlwbGUgY2hvaWNlIHRlc3Q8L2tleXdvcmQ+PGtleXdvcmQ+bmVnbGln
ZW5jZTwva2V5d29yZD48a2V5d29yZD5wYXRpZW50IHJpc2s8L2tleXdvcmQ+PGtleXdvcmQ+cGF0
aWVudCBzYXRpc2ZhY3Rpb248L2tleXdvcmQ+PGtleXdvcmQ+cmFjZTwva2V5d29yZD48a2V5d29y
ZD5yYW5kb21pemVkIGNvbnRyb2xsZWQgdHJpYWw8L2tleXdvcmQ+PGtleXdvcmQ+cmlzayBhc3Nl
c3NtZW50PC9rZXl3b3JkPjxrZXl3b3JkPnNvY2lhbCBzdGF0dXM8L2tleXdvcmQ+PGtleXdvcmQ+
dGVsZXBob25lPC9rZXl3b3JkPjxrZXl3b3JkPnZpZGVvcmVjb3JkaW5nPC9rZXl3b3JkPjxrZXl3
b3JkPmNvbmZlcmVuY2UgYWJzdHJhY3Q8L2tleXdvcmQ+PC9rZXl3b3Jkcz48ZGF0ZXM+PHllYXI+
MjAxODwveWVhcj48cHViLWRhdGVzPjxkYXRlPk1heTwvZGF0ZT48L3B1Yi1kYXRlcz48L2RhdGVz
Pjxpc2JuPjAwMTYtNTA4NSYjeEQ7MTUyOC0wMDEyPC9pc2JuPjxhY2Nlc3Npb24tbnVtPjIwMDIz
Mzc0MzQ8L2FjY2Vzc2lvbi1udW0+PHdvcmstdHlwZT5Db25mZXJlbmNlIEFic3RyYWN0PC93b3Jr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cDtDU0M9WSZhbXA7TkVXUz1OJmFtcDtQQUdFPWZ1bGx0ZXh0JmFtcDtEPWVtZWQxOSZhbXA7QU49
MjAwMjMzNzQzNDwvdXJsPjx1cmw+aHR0cHM6Ly9lZC1wcmltby5ob3N0ZWQuZXhsaWJyaXNncm91
cC5jb20vb3BlbnVybC80NFVPRS80NFVPRV9WVTI/c2lkPU9WSUQ6ZW1iYXNlJmFtcDtpZD1wbWlk
OiZhbXA7aWQ9ZG9pOjEwLjEwMTYlMkZTMDAxNi01MDg1JTI1MjgxOCUyNTI5MzE3ODItNyZhbXA7
aXNzbj0wMDE2LTUwODUmYW1wO2lzYm49JmFtcDt2b2x1bWU9MTU0JmFtcDtpc3N1ZT02K1N1cHBs
ZW1lbnQrMSZhbXA7c3BhZ2U9UyZhbXA7cGFnZXM9Uy00NTgmYW1wO2RhdGU9MjAxOCZhbXA7dGl0
bGU9R2FzdHJvZW50ZXJvbG9neSZhbXA7YXRpdGxlPVBBVElFTlQrS05PV0xFREdFK0lNUFJPVkVT
K0JZK1VTSU5HK0ErTVVMVElNRURJQStTWVNURU0rRk9SK0lORk9STUVEK0NPU05FTlQrRk9SK0lO
UEFURUlOVCtFTkRPU0NPUFklM0ErQStSQU5ET01JWkVEK0NPTlRST0xMRUQrVFJJQUwmYW1wO2F1
bGFzdD1GYWlzYWw8L3VybD48L3JlbGF0ZWQtdXJscz48L3VybHM+PGVsZWN0cm9uaWMtcmVzb3Vy
Y2UtbnVtPmh0dHA6Ly9keC5kb2kub3JnLzEwLjEwMTYvUzAwMTYtNTA4NSUyODE4JTI5MzE3ODIt
NzwvZWxlY3Ryb25pYy1yZXNvdXJjZS1udW0+PHJlbW90ZS1kYXRhYmFzZS1uYW1lPkVtYmFzZTwv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(Faisal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1FF5CF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E6A907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25B7F5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62</w:t>
            </w:r>
          </w:p>
        </w:tc>
        <w:tc>
          <w:tcPr>
            <w:tcW w:w="3149" w:type="pct"/>
            <w:tcBorders>
              <w:top w:val="nil"/>
              <w:left w:val="nil"/>
              <w:bottom w:val="single" w:sz="4" w:space="0" w:color="auto"/>
              <w:right w:val="single" w:sz="4" w:space="0" w:color="auto"/>
            </w:tcBorders>
            <w:shd w:val="clear" w:color="auto" w:fill="auto"/>
            <w:hideMark/>
          </w:tcPr>
          <w:p w14:paraId="3B3134D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Faisal-2018-Patient Knowledge Improves by Using a Multimedia System for Informed Consent for Inpateint Endoscopy: A Randomized Controlled Trial </w:t>
            </w:r>
            <w:r w:rsidRPr="00C61FE6">
              <w:rPr>
                <w:rFonts w:ascii="Arial" w:eastAsia="Times New Roman" w:hAnsi="Arial" w:cs="Arial"/>
                <w:color w:val="000000"/>
                <w:sz w:val="24"/>
                <w:szCs w:val="24"/>
                <w:lang w:eastAsia="es-US"/>
              </w:rPr>
              <w:fldChar w:fldCharType="begin">
                <w:fldData xml:space="preserve">PEVuZE5vdGU+PENpdGU+PEF1dGhvcj5GYWlzYWw8L0F1dGhvcj48WWVhcj4yMDE4PC9ZZWFyPjxS
ZWNOdW0+ODkyNzU8L1JlY051bT48RGlzcGxheVRleHQ+KEZhaXNhbCBldCBhbCwgMjAxOCk8L0Rp
c3BsYXlUZXh0PjxyZWNvcmQ+PHJlYy1udW1iZXI+ODkyNzU8L3JlYy1udW1iZXI+PGZvcmVpZ24t
a2V5cz48a2V5IGFwcD0iRU4iIGRiLWlkPSJ6Zncyenhmd2sydnA1dWVlZmRvdnJwMG92OXNmOTl6
MncycjkiIHRpbWVzdGFtcD0iMTYxMDYyMDk5MyIgZ3VpZD0iMzVkM2NjMzgtODkxZC00ZmQxLTkw
NTYtM2UxY2ZmYWZhN2IxIj44OTI3NTwva2V5PjwvZm9yZWlnbi1rZXlzPjxyZWYtdHlwZSBuYW1l
PSJKb3VybmFsIEFydGljbGUiPjE3PC9yZWYtdHlwZT48Y29udHJpYnV0b3JzPjxhdXRob3JzPjxh
dXRob3I+RmFpc2FsLCBNLiBGLjwvYXV0aG9yPjxhdXRob3I+VmFyZ2hlc2UsIEouPC9hdXRob3I+
PGF1dGhvcj5TaGFrZWVsLCBJLjwvYXV0aG9yPjxhdXRob3I+Sm9ubmFsYWdhZGRhLCBTLiBTLjwv
YXV0aG9yPjxhdXRob3I+SGVsemJlcmcsIEouIEguPC9hdXRob3I+PC9hdXRob3JzPjwvY29udHJp
YnV0b3JzPjx0aXRsZXM+PHRpdGxlPlBhdGllbnQgS25vd2xlZGdlIEltcHJvdmVzIGJ5IFVzaW5n
IGEgTXVsdGltZWRpYSBTeXN0ZW0gZm9yIEluZm9ybWVkIENvc25lbnQgZm9yIElucGF0ZWludCBF
bmRvc2NvcHk6IEEgUmFuZG9taXplZCBDb250cm9sbGVkIFRyaWFsPC90aXRsZT48c2Vjb25kYXJ5
LXRpdGxlPkdhc3Ryb2VudGVyb2xvZ3k8L3NlY29uZGFyeS10aXRsZT48L3RpdGxlcz48cGVyaW9k
aWNhbD48ZnVsbC10aXRsZT5HYXN0cm9lbnRlcm9sb2d5PC9mdWxsLXRpdGxlPjwvcGVyaW9kaWNh
bD48cGFnZXM+Uy00NTg8L3BhZ2VzPjx2b2x1bWU+MTU0ICg2IFN1cHBsZW1lbnQgMSk8L3ZvbHVt
ZT48a2V5d29yZHM+PGtleXdvcmQ+YWR1bHQ8L2tleXdvcmQ+PGtleXdvcmQ+QWZyaWNhbiBBbWVy
aWNhbjwva2V5d29yZD48a2V5d29yZD5hbnhpZXR5PC9rZXl3b3JkPjxrZXl3b3JkPmNvbG9ub3Nj
b3B5PC9rZXl3b3JkPjxrZXl3b3JkPmNvbWZvcnQ8L2tleXdvcmQ+PGtleXdvcmQ+Y29udHJvbGxl
ZCBzdHVkeTwva2V5d29yZD48a2V5d29yZD5lZHVjYXRpb248L2tleXdvcmQ+PGtleXdvcmQ+ZXNv
cGhhZ29nYXN0cm9kdW9kZW5vc2NvcHk8L2tleXdvcmQ+PGtleXdvcmQ+ZmVtYWxlPC9rZXl3b3Jk
PjxrZXl3b3JkPmZvbGxvdyB1cDwva2V5d29yZD48a2V5d29yZD5IaXNwYW5pYzwva2V5d29yZD48
a2V5d29yZD5odW1hbjwva2V5d29yZD48a2V5d29yZD5pbmZvcm1lZCBjb25zZW50PC9rZXl3b3Jk
PjxrZXl3b3JkPmxhdyBzdWl0PC9rZXl3b3JkPjxrZXl3b3JkPmxhd3llcjwva2V5d29yZD48a2V5
d29yZD5tYWpvciBjbGluaWNhbCBzdHVkeTwva2V5d29yZD48a2V5d29yZD5tYWxlPC9rZXl3b3Jk
PjxrZXl3b3JkPm1pZGRsZSBhZ2VkPC9rZXl3b3JkPjxrZXl3b3JkPm11bHRpbWVkaWE8L2tleXdv
cmQ+PGtleXdvcmQ+bXVsdGlwbGUgY2hvaWNlIHRlc3Q8L2tleXdvcmQ+PGtleXdvcmQ+bmVnbGln
ZW5jZTwva2V5d29yZD48a2V5d29yZD5wYXRpZW50IHJpc2s8L2tleXdvcmQ+PGtleXdvcmQ+cGF0
aWVudCBzYXRpc2ZhY3Rpb248L2tleXdvcmQ+PGtleXdvcmQ+cmFjZTwva2V5d29yZD48a2V5d29y
ZD5yYW5kb21pemVkIGNvbnRyb2xsZWQgdHJpYWw8L2tleXdvcmQ+PGtleXdvcmQ+cmlzayBhc3Nl
c3NtZW50PC9rZXl3b3JkPjxrZXl3b3JkPnNvY2lhbCBzdGF0dXM8L2tleXdvcmQ+PGtleXdvcmQ+
dGVsZXBob25lPC9rZXl3b3JkPjxrZXl3b3JkPnZpZGVvcmVjb3JkaW5nPC9rZXl3b3JkPjxrZXl3
b3JkPmNvbmZlcmVuY2UgYWJzdHJhY3Q8L2tleXdvcmQ+PC9rZXl3b3Jkcz48ZGF0ZXM+PHllYXI+
MjAxODwveWVhcj48cHViLWRhdGVzPjxkYXRlPk1heTwvZGF0ZT48L3B1Yi1kYXRlcz48L2RhdGVz
Pjxpc2JuPjAwMTYtNTA4NSYjeEQ7MTUyOC0wMDEyPC9pc2JuPjxhY2Nlc3Npb24tbnVtPjIwMDIz
Mzc0MzQ8L2FjY2Vzc2lvbi1udW0+PHdvcmstdHlwZT5Db25mZXJlbmNlIEFic3RyYWN0PC93b3Jr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cDtDU0M9WSZhbXA7TkVXUz1OJmFtcDtQQUdFPWZ1bGx0ZXh0JmFtcDtEPWVtZWQxOSZhbXA7QU49
MjAwMjMzNzQzNDwvdXJsPjx1cmw+aHR0cHM6Ly9lZC1wcmltby5ob3N0ZWQuZXhsaWJyaXNncm91
cC5jb20vb3BlbnVybC80NFVPRS80NFVPRV9WVTI/c2lkPU9WSUQ6ZW1iYXNlJmFtcDtpZD1wbWlk
OiZhbXA7aWQ9ZG9pOjEwLjEwMTYlMkZTMDAxNi01MDg1JTI1MjgxOCUyNTI5MzE3ODItNyZhbXA7
aXNzbj0wMDE2LTUwODUmYW1wO2lzYm49JmFtcDt2b2x1bWU9MTU0JmFtcDtpc3N1ZT02K1N1cHBs
ZW1lbnQrMSZhbXA7c3BhZ2U9UyZhbXA7cGFnZXM9Uy00NTgmYW1wO2RhdGU9MjAxOCZhbXA7dGl0
bGU9R2FzdHJvZW50ZXJvbG9neSZhbXA7YXRpdGxlPVBBVElFTlQrS05PV0xFREdFK0lNUFJPVkVT
K0JZK1VTSU5HK0ErTVVMVElNRURJQStTWVNURU0rRk9SK0lORk9STUVEK0NPU05FTlQrRk9SK0lO
UEFURUlOVCtFTkRPU0NPUFklM0ErQStSQU5ET01JWkVEK0NPTlRST0xMRUQrVFJJQUwmYW1wO2F1
bGFzdD1GYWlzYWw8L3VybD48L3JlbGF0ZWQtdXJscz48L3VybHM+PGVsZWN0cm9uaWMtcmVzb3Vy
Y2UtbnVtPmh0dHA6Ly9keC5kb2kub3JnLzEwLjEwMTYvUzAwMTYtNTA4NSUyODE4JTI5MzE3ODIt
NzwvZWxlY3Ryb25pYy1yZXNvdXJjZS1udW0+PHJlbW90ZS1kYXRhYmFzZS1uYW1lPkVtYmFzZTwv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PEVuZE5vdGU+PENpdGU+PEF1dGhvcj5GYWlzYWw8L0F1dGhvcj48WWVhcj4yMDE4PC9ZZWFyPjxS
ZWNOdW0+ODkyNzU8L1JlY051bT48RGlzcGxheVRleHQ+KEZhaXNhbCBldCBhbCwgMjAxOCk8L0Rp
c3BsYXlUZXh0PjxyZWNvcmQ+PHJlYy1udW1iZXI+ODkyNzU8L3JlYy1udW1iZXI+PGZvcmVpZ24t
a2V5cz48a2V5IGFwcD0iRU4iIGRiLWlkPSJ6Zncyenhmd2sydnA1dWVlZmRvdnJwMG92OXNmOTl6
MncycjkiIHRpbWVzdGFtcD0iMTYxMDYyMDk5MyIgZ3VpZD0iMzVkM2NjMzgtODkxZC00ZmQxLTkw
NTYtM2UxY2ZmYWZhN2IxIj44OTI3NTwva2V5PjwvZm9yZWlnbi1rZXlzPjxyZWYtdHlwZSBuYW1l
PSJKb3VybmFsIEFydGljbGUiPjE3PC9yZWYtdHlwZT48Y29udHJpYnV0b3JzPjxhdXRob3JzPjxh
dXRob3I+RmFpc2FsLCBNLiBGLjwvYXV0aG9yPjxhdXRob3I+VmFyZ2hlc2UsIEouPC9hdXRob3I+
PGF1dGhvcj5TaGFrZWVsLCBJLjwvYXV0aG9yPjxhdXRob3I+Sm9ubmFsYWdhZGRhLCBTLiBTLjwv
YXV0aG9yPjxhdXRob3I+SGVsemJlcmcsIEouIEguPC9hdXRob3I+PC9hdXRob3JzPjwvY29udHJp
YnV0b3JzPjx0aXRsZXM+PHRpdGxlPlBhdGllbnQgS25vd2xlZGdlIEltcHJvdmVzIGJ5IFVzaW5n
IGEgTXVsdGltZWRpYSBTeXN0ZW0gZm9yIEluZm9ybWVkIENvc25lbnQgZm9yIElucGF0ZWludCBF
bmRvc2NvcHk6IEEgUmFuZG9taXplZCBDb250cm9sbGVkIFRyaWFsPC90aXRsZT48c2Vjb25kYXJ5
LXRpdGxlPkdhc3Ryb2VudGVyb2xvZ3k8L3NlY29uZGFyeS10aXRsZT48L3RpdGxlcz48cGVyaW9k
aWNhbD48ZnVsbC10aXRsZT5HYXN0cm9lbnRlcm9sb2d5PC9mdWxsLXRpdGxlPjwvcGVyaW9kaWNh
bD48cGFnZXM+Uy00NTg8L3BhZ2VzPjx2b2x1bWU+MTU0ICg2IFN1cHBsZW1lbnQgMSk8L3ZvbHVt
ZT48a2V5d29yZHM+PGtleXdvcmQ+YWR1bHQ8L2tleXdvcmQ+PGtleXdvcmQ+QWZyaWNhbiBBbWVy
aWNhbjwva2V5d29yZD48a2V5d29yZD5hbnhpZXR5PC9rZXl3b3JkPjxrZXl3b3JkPmNvbG9ub3Nj
b3B5PC9rZXl3b3JkPjxrZXl3b3JkPmNvbWZvcnQ8L2tleXdvcmQ+PGtleXdvcmQ+Y29udHJvbGxl
ZCBzdHVkeTwva2V5d29yZD48a2V5d29yZD5lZHVjYXRpb248L2tleXdvcmQ+PGtleXdvcmQ+ZXNv
cGhhZ29nYXN0cm9kdW9kZW5vc2NvcHk8L2tleXdvcmQ+PGtleXdvcmQ+ZmVtYWxlPC9rZXl3b3Jk
PjxrZXl3b3JkPmZvbGxvdyB1cDwva2V5d29yZD48a2V5d29yZD5IaXNwYW5pYzwva2V5d29yZD48
a2V5d29yZD5odW1hbjwva2V5d29yZD48a2V5d29yZD5pbmZvcm1lZCBjb25zZW50PC9rZXl3b3Jk
PjxrZXl3b3JkPmxhdyBzdWl0PC9rZXl3b3JkPjxrZXl3b3JkPmxhd3llcjwva2V5d29yZD48a2V5
d29yZD5tYWpvciBjbGluaWNhbCBzdHVkeTwva2V5d29yZD48a2V5d29yZD5tYWxlPC9rZXl3b3Jk
PjxrZXl3b3JkPm1pZGRsZSBhZ2VkPC9rZXl3b3JkPjxrZXl3b3JkPm11bHRpbWVkaWE8L2tleXdv
cmQ+PGtleXdvcmQ+bXVsdGlwbGUgY2hvaWNlIHRlc3Q8L2tleXdvcmQ+PGtleXdvcmQ+bmVnbGln
ZW5jZTwva2V5d29yZD48a2V5d29yZD5wYXRpZW50IHJpc2s8L2tleXdvcmQ+PGtleXdvcmQ+cGF0
aWVudCBzYXRpc2ZhY3Rpb248L2tleXdvcmQ+PGtleXdvcmQ+cmFjZTwva2V5d29yZD48a2V5d29y
ZD5yYW5kb21pemVkIGNvbnRyb2xsZWQgdHJpYWw8L2tleXdvcmQ+PGtleXdvcmQ+cmlzayBhc3Nl
c3NtZW50PC9rZXl3b3JkPjxrZXl3b3JkPnNvY2lhbCBzdGF0dXM8L2tleXdvcmQ+PGtleXdvcmQ+
dGVsZXBob25lPC9rZXl3b3JkPjxrZXl3b3JkPnZpZGVvcmVjb3JkaW5nPC9rZXl3b3JkPjxrZXl3
b3JkPmNvbmZlcmVuY2UgYWJzdHJhY3Q8L2tleXdvcmQ+PC9rZXl3b3Jkcz48ZGF0ZXM+PHllYXI+
MjAxODwveWVhcj48cHViLWRhdGVzPjxkYXRlPk1heTwvZGF0ZT48L3B1Yi1kYXRlcz48L2RhdGVz
Pjxpc2JuPjAwMTYtNTA4NSYjeEQ7MTUyOC0wMDEyPC9pc2JuPjxhY2Nlc3Npb24tbnVtPjIwMDIz
Mzc0MzQ8L2FjY2Vzc2lvbi1udW0+PHdvcmstdHlwZT5Db25mZXJlbmNlIEFic3RyYWN0PC93b3Jr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cDtDU0M9WSZhbXA7TkVXUz1OJmFtcDtQQUdFPWZ1bGx0ZXh0JmFtcDtEPWVtZWQxOSZhbXA7QU49
MjAwMjMzNzQzNDwvdXJsPjx1cmw+aHR0cHM6Ly9lZC1wcmltby5ob3N0ZWQuZXhsaWJyaXNncm91
cC5jb20vb3BlbnVybC80NFVPRS80NFVPRV9WVTI/c2lkPU9WSUQ6ZW1iYXNlJmFtcDtpZD1wbWlk
OiZhbXA7aWQ9ZG9pOjEwLjEwMTYlMkZTMDAxNi01MDg1JTI1MjgxOCUyNTI5MzE3ODItNyZhbXA7
aXNzbj0wMDE2LTUwODUmYW1wO2lzYm49JmFtcDt2b2x1bWU9MTU0JmFtcDtpc3N1ZT02K1N1cHBs
ZW1lbnQrMSZhbXA7c3BhZ2U9UyZhbXA7cGFnZXM9Uy00NTgmYW1wO2RhdGU9MjAxOCZhbXA7dGl0
bGU9R2FzdHJvZW50ZXJvbG9neSZhbXA7YXRpdGxlPVBBVElFTlQrS05PV0xFREdFK0lNUFJPVkVT
K0JZK1VTSU5HK0ErTVVMVElNRURJQStTWVNURU0rRk9SK0lORk9STUVEK0NPU05FTlQrRk9SK0lO
UEFURUlOVCtFTkRPU0NPUFklM0ErQStSQU5ET01JWkVEK0NPTlRST0xMRUQrVFJJQUwmYW1wO2F1
bGFzdD1GYWlzYWw8L3VybD48L3JlbGF0ZWQtdXJscz48L3VybHM+PGVsZWN0cm9uaWMtcmVzb3Vy
Y2UtbnVtPmh0dHA6Ly9keC5kb2kub3JnLzEwLjEwMTYvUzAwMTYtNTA4NSUyODE4JTI5MzE3ODIt
NzwvZWxlY3Ryb25pYy1yZXNvdXJjZS1udW0+PHJlbW90ZS1kYXRhYmFzZS1uYW1lPkVtYmFzZTwv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(Faisal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9C4652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260C6EE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9342D1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63</w:t>
            </w:r>
          </w:p>
        </w:tc>
        <w:tc>
          <w:tcPr>
            <w:tcW w:w="3149" w:type="pct"/>
            <w:tcBorders>
              <w:top w:val="nil"/>
              <w:left w:val="nil"/>
              <w:bottom w:val="single" w:sz="4" w:space="0" w:color="auto"/>
              <w:right w:val="single" w:sz="4" w:space="0" w:color="auto"/>
            </w:tcBorders>
            <w:shd w:val="clear" w:color="auto" w:fill="auto"/>
            <w:hideMark/>
          </w:tcPr>
          <w:p w14:paraId="71B3D19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Faith-2019-Expanding access to research using Tele-health: Lupus and informatics feasibility study </w:t>
            </w:r>
            <w:r w:rsidRPr="00C61FE6">
              <w:rPr>
                <w:rFonts w:ascii="Arial" w:eastAsia="Times New Roman" w:hAnsi="Arial" w:cs="Arial"/>
                <w:color w:val="000000"/>
                <w:sz w:val="24"/>
                <w:szCs w:val="24"/>
                <w:lang w:eastAsia="es-US"/>
              </w:rPr>
              <w:fldChar w:fldCharType="begin">
                <w:fldData xml:space="preserve">PEVuZE5vdGU+PENpdGU+PEF1dGhvcj5GYWl0aDwvQXV0aG9yPjxZZWFyPjIwMTk8L1llYXI+PFJl
Y051bT44ODAxMzwvUmVjTnVtPjxEaXNwbGF5VGV4dD4oRmFpdGggZXQgYWwsIDIwMTkpPC9EaXNw
bGF5VGV4dD48cmVjb3JkPjxyZWMtbnVtYmVyPjg4MDEzPC9yZWMtbnVtYmVyPjxmb3JlaWduLWtl
eXM+PGtleSBhcHA9IkVOIiBkYi1pZD0iemZ3Mnp4ZndrMnZwNXVlZWZkb3ZycDBvdjlzZjk5ejJ3
MnI5IiB0aW1lc3RhbXA9IjE2MTA2MjA5MzEiIGd1aWQ9IjgzMzNiNTViLWY3ZWUtNGFmMS1iZTk0
LTEwZWQzYWVhZDZkNSI+ODgwMTM8L2tleT48L2ZvcmVpZ24ta2V5cz48cmVmLXR5cGUgbmFtZT0i
Sm91cm5hbCBBcnRpY2xlIj4xNzwvcmVmLXR5cGU+PGNvbnRyaWJ1dG9ycz48YXV0aG9ycz48YXV0
aG9yPkZhaXRoLCBULjwvYXV0aG9yPjxhdXRob3I+T2JlaWQsIEouPC9hdXRob3I+PGF1dGhvcj5T
aW1wc29uLCBLLjwvYXV0aG9yPjxhdXRob3I+S2FtZW4sIEQuPC9hdXRob3I+PC9hdXRob3JzPjwv
Y29udHJpYnV0b3JzPjxhdXRoLWFkZHJlc3M+KEZhaXRoLCBPYmVpZCwgU2ltcHNvbikgTWVkaWNh
bCBVbml2ZXJzaXR5IG9mIFNvdXRoIENhcm9saW5hLCBDaGFybGVzdG9uLCBVbml0ZWQgU3RhdGVz
IChLYW1lbikgRGl2aXNpb24gb2YgUmhldW1hdG9sb2d5IGFuZCBJbW11bm9sb2d5LCBEZXBhcnRt
ZW50IG9mIE1lZGljaW5lLCBNZWRpY2FsIFVuaXZlcnNpdHkgb2YgU291dGggQ2Fyb2xpbmEsIENo
YXJsZXN0b24sIFNDLCBVbml0ZWQgU3RhdGVzJiN4RDtULiBGYWl0aCwgTWVkaWNhbCBVbml2ZXJz
aXR5IG9mIFNvdXRoIENhcm9saW5hLCBDaGFybGVzdG9uLCBVbml0ZWQgU3RhdGVzPC9hdXRoLWFk
ZHJlc3M+PHRpdGxlcz48dGl0bGU+RXhwYW5kaW5nIGFjY2VzcyB0byByZXNlYXJjaCB1c2luZyBU
ZWxlLWhlYWx0aDogTHVwdXMgYW5kIGluZm9ybWF0aWNzIGZlYXNpYmlsaXR5IHN0dWR5PC90aXRs
ZT48c2Vjb25kYXJ5LXRpdGxlPkFydGhyaXRpcyBhbmQgUmhldW1hdG9sb2d5PC9zZWNvbmRhcnkt
dGl0bGU+PC90aXRsZXM+PHBlcmlvZGljYWw+PGZ1bGwtdGl0bGU+QXJ0aHJpdGlzIGFuZCBSaGV1
bWF0b2xvZ3k8L2Z1bGwtdGl0bGU+PC9wZXJpb2RpY2FsPjxwYWdlcz4xOTEwLTE5MTE8L3BhZ2Vz
Pjx2b2x1bWU+NzEgKFN1cHBsZW1lbnQgMTApPC92b2x1bWU+PGtleXdvcmRzPjxrZXl3b3JkPmFk
dWx0PC9rZXl3b3JkPjxrZXl3b3JkPkFmcmljYW4gQW1lcmljYW48L2tleXdvcmQ+PGtleXdvcmQ+
Y2xpbmljYWwgYXJ0aWNsZTwva2V5d29yZD48a2V5d29yZD5jb21wcmVoZW5zaW9uPC9rZXl3b3Jk
PjxrZXl3b3JkPmNvbmZlcmVuY2UgYWJzdHJhY3Q8L2tleXdvcmQ+PGtleXdvcmQ+Y29udHJvbGxl
ZCBzdHVkeTwva2V5d29yZD48a2V5d29yZD5kZWNpc2lvbiBtYWtpbmc8L2tleXdvcmQ+PGtleXdv
cmQ+ZGVtb2dyYXBoeTwva2V5d29yZD48a2V5d29yZD5mZWFzaWJpbGl0eSBzdHVkeTwva2V5d29y
ZD48a2V5d29yZD5mZW1hbGU8L2tleXdvcmQ+PGtleXdvcmQ+aGVhbHRoIGluc3VyYW5jZTwva2V5
d29yZD48a2V5d29yZD5oZWFsdGggbGl0ZXJhY3k8L2tleXdvcmQ+PGtleXdvcmQ+aHVtYW48L2tl
eXdvcmQ+PGtleXdvcmQ+aW5mb3JtYXRpb24gc2NpZW5jZTwva2V5d29yZD48a2V5d29yZD5pbmZv
cm1lZCBjb25zZW50PC9rZXl3b3JkPjxrZXl3b3JkPmluaGVyaXRhbmNlPC9rZXl3b3JkPjxrZXl3
b3JkPm1hbGU8L2tleXdvcmQ+PGtleXdvcmQ+b2JzZXJ2YXRpb25hbCBzdHVkeTwva2V5d29yZD48
a2V5d29yZD5vdXRjb21lIGFzc2Vzc21lbnQ8L2tleXdvcmQ+PGtleXdvcmQ+cmFuZG9taXplZCBj
b250cm9sbGVkIHRyaWFsPC9rZXl3b3JkPjxrZXl3b3JkPnNhbXBsZSBzaXplPC9rZXl3b3JkPjxr
ZXl3b3JkPnNvZnR3YXJlPC9rZXl3b3JkPjxrZXl3b3JkPnN5c3RlbWljIGx1cHVzIGVyeXRoZW1h
dG9zdXM8L2tleXdvcmQ+PGtleXdvcmQ+dGVsZWhlYWx0aDwva2V5d29yZD48a2V5d29yZD50cmF2
ZWw8L2tleXdvcmQ+PGtleXdvcmQ+dmFsaWRpdHk8L2tleXdvcmQ+PGtleXdvcmQ+eW91bmcgYWR1
bHQ8L2tleXdvcmQ+PC9rZXl3b3Jkcz48ZGF0ZXM+PHllYXI+MjAxOTwveWVhcj48cHViLWRhdGVz
PjxkYXRlPk9jdG9iZXI8L2RhdGU+PC9wdWItZGF0ZXM+PC9kYXRlcz48aXNibj4yMzI2LTUyMDU8
L2lzYm4+PGFjY2Vzc2lvbi1udW0+NjMzMDU4ODYwPC9hY2Nlc3Npb24tbnVtPjx3b3JrLXR5cGU+
Q29uZmVyZW5jZSBBYnN0cmFjdDwvd29yay10eXBlPjx1cmxzPjxyZWxhdGVkLXVybHM+PHVybD5o
dHRwOi8vd3d3LmV6cHJveHkuaXMuZWQuYWMudWsvbG9naW4/dXJsPWh0dHA6Ly9vdmlkc3Aub3Zp
ZC5jb20vb3ZpZHdlYi5jZ2k/VD1KUyZhbXA7Q1NDPVkmYW1wO05FV1M9TiZhbXA7UEFHRT1mdWxs
dGV4dCZhbXA7RD1lbWV4YiZhbXA7QU49NjMzMDU4ODYwPC91cmw+PHVybD5odHRwczovL2VkLXBy
aW1vLmhvc3RlZC5leGxpYnJpc2dyb3VwLmNvbS9vcGVudXJsLzQ0VU9FLzQ0VU9FX1ZVMj9zaWQ9
T1ZJRDplbWJhc2UmYW1wO2lkPXBtaWQ6JmFtcDtpZD1kb2k6MTAuMTAwMiUyRmFydC40MTEwOCZh
bXA7aXNzbj0yMzI2LTUyMDUmYW1wO2lzYm49JmFtcDt2b2x1bWU9NzEmYW1wO2lzc3VlPVN1cHBs
ZW1lbnQrMTAmYW1wO3NwYWdlPTE5MTAmYW1wO3BhZ2VzPTE5MTAtMTkxMSZhbXA7ZGF0ZT0yMDE5
JmFtcDt0aXRsZT1BcnRocml0aXMrYW5kK1JoZXVtYXRvbG9neSZhbXA7YXRpdGxlPUV4cGFuZGlu
ZythY2Nlc3MrdG8rcmVzZWFyY2grdXNpbmcrVGVsZS1oZWFsdGglM0ErTHVwdXMrYW5kK2luZm9y
bWF0aWNzK2ZlYXNpYmlsaXR5K3N0dWR5JmFtcDthdWxhc3Q9RmFpdGg8L3VybD48L3JlbGF0ZWQt
dXJscz48L3VybHM+PGVsZWN0cm9uaWMtcmVzb3VyY2UtbnVtPmh0dHA6Ly9keC5kb2kub3JnLzEw
LjEwMDIvYXJ0LjQxMTA4PC9lbGVjdHJvbmljLXJlc291cmNlLW51bT48cmVtb3RlLWRhdGFiYXNl
LW5hbWU+RW1iYXNlPC9yZW1vdGUtZGF0YWJhc2UtbmFtZT48cmVtb3RlLWRhdGFiYXNlLXByb3Zp
ZGVyPk92aWQgVGVjaG5vbG9naWVzPC9yZW1vdGUtZGF0YWJhc2UtcHJvdmlkZXI+PGxhbmd1YWdl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PEVuZE5vdGU+PENpdGU+PEF1dGhvcj5GYWl0aDwvQXV0aG9yPjxZZWFyPjIwMTk8L1llYXI+PFJl
Y051bT44ODAxMzwvUmVjTnVtPjxEaXNwbGF5VGV4dD4oRmFpdGggZXQgYWwsIDIwMTkpPC9EaXNw
bGF5VGV4dD48cmVjb3JkPjxyZWMtbnVtYmVyPjg4MDEzPC9yZWMtbnVtYmVyPjxmb3JlaWduLWtl
eXM+PGtleSBhcHA9IkVOIiBkYi1pZD0iemZ3Mnp4ZndrMnZwNXVlZWZkb3ZycDBvdjlzZjk5ejJ3
MnI5IiB0aW1lc3RhbXA9IjE2MTA2MjA5MzEiIGd1aWQ9IjgzMzNiNTViLWY3ZWUtNGFmMS1iZTk0
LTEwZWQzYWVhZDZkNSI+ODgwMTM8L2tleT48L2ZvcmVpZ24ta2V5cz48cmVmLXR5cGUgbmFtZT0i
Sm91cm5hbCBBcnRpY2xlIj4xNzwvcmVmLXR5cGU+PGNvbnRyaWJ1dG9ycz48YXV0aG9ycz48YXV0
aG9yPkZhaXRoLCBULjwvYXV0aG9yPjxhdXRob3I+T2JlaWQsIEouPC9hdXRob3I+PGF1dGhvcj5T
aW1wc29uLCBLLjwvYXV0aG9yPjxhdXRob3I+S2FtZW4sIEQuPC9hdXRob3I+PC9hdXRob3JzPjwv
Y29udHJpYnV0b3JzPjxhdXRoLWFkZHJlc3M+KEZhaXRoLCBPYmVpZCwgU2ltcHNvbikgTWVkaWNh
bCBVbml2ZXJzaXR5IG9mIFNvdXRoIENhcm9saW5hLCBDaGFybGVzdG9uLCBVbml0ZWQgU3RhdGVz
IChLYW1lbikgRGl2aXNpb24gb2YgUmhldW1hdG9sb2d5IGFuZCBJbW11bm9sb2d5LCBEZXBhcnRt
ZW50IG9mIE1lZGljaW5lLCBNZWRpY2FsIFVuaXZlcnNpdHkgb2YgU291dGggQ2Fyb2xpbmEsIENo
YXJsZXN0b24sIFNDLCBVbml0ZWQgU3RhdGVzJiN4RDtULiBGYWl0aCwgTWVkaWNhbCBVbml2ZXJz
aXR5IG9mIFNvdXRoIENhcm9saW5hLCBDaGFybGVzdG9uLCBVbml0ZWQgU3RhdGVzPC9hdXRoLWFk
ZHJlc3M+PHRpdGxlcz48dGl0bGU+RXhwYW5kaW5nIGFjY2VzcyB0byByZXNlYXJjaCB1c2luZyBU
ZWxlLWhlYWx0aDogTHVwdXMgYW5kIGluZm9ybWF0aWNzIGZlYXNpYmlsaXR5IHN0dWR5PC90aXRs
ZT48c2Vjb25kYXJ5LXRpdGxlPkFydGhyaXRpcyBhbmQgUmhldW1hdG9sb2d5PC9zZWNvbmRhcnkt
dGl0bGU+PC90aXRsZXM+PHBlcmlvZGljYWw+PGZ1bGwtdGl0bGU+QXJ0aHJpdGlzIGFuZCBSaGV1
bWF0b2xvZ3k8L2Z1bGwtdGl0bGU+PC9wZXJpb2RpY2FsPjxwYWdlcz4xOTEwLTE5MTE8L3BhZ2Vz
Pjx2b2x1bWU+NzEgKFN1cHBsZW1lbnQgMTApPC92b2x1bWU+PGtleXdvcmRzPjxrZXl3b3JkPmFk
dWx0PC9rZXl3b3JkPjxrZXl3b3JkPkFmcmljYW4gQW1lcmljYW48L2tleXdvcmQ+PGtleXdvcmQ+
Y2xpbmljYWwgYXJ0aWNsZTwva2V5d29yZD48a2V5d29yZD5jb21wcmVoZW5zaW9uPC9rZXl3b3Jk
PjxrZXl3b3JkPmNvbmZlcmVuY2UgYWJzdHJhY3Q8L2tleXdvcmQ+PGtleXdvcmQ+Y29udHJvbGxl
ZCBzdHVkeTwva2V5d29yZD48a2V5d29yZD5kZWNpc2lvbiBtYWtpbmc8L2tleXdvcmQ+PGtleXdv
cmQ+ZGVtb2dyYXBoeTwva2V5d29yZD48a2V5d29yZD5mZWFzaWJpbGl0eSBzdHVkeTwva2V5d29y
ZD48a2V5d29yZD5mZW1hbGU8L2tleXdvcmQ+PGtleXdvcmQ+aGVhbHRoIGluc3VyYW5jZTwva2V5
d29yZD48a2V5d29yZD5oZWFsdGggbGl0ZXJhY3k8L2tleXdvcmQ+PGtleXdvcmQ+aHVtYW48L2tl
eXdvcmQ+PGtleXdvcmQ+aW5mb3JtYXRpb24gc2NpZW5jZTwva2V5d29yZD48a2V5d29yZD5pbmZv
cm1lZCBjb25zZW50PC9rZXl3b3JkPjxrZXl3b3JkPmluaGVyaXRhbmNlPC9rZXl3b3JkPjxrZXl3
b3JkPm1hbGU8L2tleXdvcmQ+PGtleXdvcmQ+b2JzZXJ2YXRpb25hbCBzdHVkeTwva2V5d29yZD48
a2V5d29yZD5vdXRjb21lIGFzc2Vzc21lbnQ8L2tleXdvcmQ+PGtleXdvcmQ+cmFuZG9taXplZCBj
b250cm9sbGVkIHRyaWFsPC9rZXl3b3JkPjxrZXl3b3JkPnNhbXBsZSBzaXplPC9rZXl3b3JkPjxr
ZXl3b3JkPnNvZnR3YXJlPC9rZXl3b3JkPjxrZXl3b3JkPnN5c3RlbWljIGx1cHVzIGVyeXRoZW1h
dG9zdXM8L2tleXdvcmQ+PGtleXdvcmQ+dGVsZWhlYWx0aDwva2V5d29yZD48a2V5d29yZD50cmF2
ZWw8L2tleXdvcmQ+PGtleXdvcmQ+dmFsaWRpdHk8L2tleXdvcmQ+PGtleXdvcmQ+eW91bmcgYWR1
bHQ8L2tleXdvcmQ+PC9rZXl3b3Jkcz48ZGF0ZXM+PHllYXI+MjAxOTwveWVhcj48cHViLWRhdGVz
PjxkYXRlPk9jdG9iZXI8L2RhdGU+PC9wdWItZGF0ZXM+PC9kYXRlcz48aXNibj4yMzI2LTUyMDU8
L2lzYm4+PGFjY2Vzc2lvbi1udW0+NjMzMDU4ODYwPC9hY2Nlc3Npb24tbnVtPjx3b3JrLXR5cGU+
Q29uZmVyZW5jZSBBYnN0cmFjdDwvd29yay10eXBlPjx1cmxzPjxyZWxhdGVkLXVybHM+PHVybD5o
dHRwOi8vd3d3LmV6cHJveHkuaXMuZWQuYWMudWsvbG9naW4/dXJsPWh0dHA6Ly9vdmlkc3Aub3Zp
ZC5jb20vb3ZpZHdlYi5jZ2k/VD1KUyZhbXA7Q1NDPVkmYW1wO05FV1M9TiZhbXA7UEFHRT1mdWxs
dGV4dCZhbXA7RD1lbWV4YiZhbXA7QU49NjMzMDU4ODYwPC91cmw+PHVybD5odHRwczovL2VkLXBy
aW1vLmhvc3RlZC5leGxpYnJpc2dyb3VwLmNvbS9vcGVudXJsLzQ0VU9FLzQ0VU9FX1ZVMj9zaWQ9
T1ZJRDplbWJhc2UmYW1wO2lkPXBtaWQ6JmFtcDtpZD1kb2k6MTAuMTAwMiUyRmFydC40MTEwOCZh
bXA7aXNzbj0yMzI2LTUyMDUmYW1wO2lzYm49JmFtcDt2b2x1bWU9NzEmYW1wO2lzc3VlPVN1cHBs
ZW1lbnQrMTAmYW1wO3NwYWdlPTE5MTAmYW1wO3BhZ2VzPTE5MTAtMTkxMSZhbXA7ZGF0ZT0yMDE5
JmFtcDt0aXRsZT1BcnRocml0aXMrYW5kK1JoZXVtYXRvbG9neSZhbXA7YXRpdGxlPUV4cGFuZGlu
ZythY2Nlc3MrdG8rcmVzZWFyY2grdXNpbmcrVGVsZS1oZWFsdGglM0ErTHVwdXMrYW5kK2luZm9y
bWF0aWNzK2ZlYXNpYmlsaXR5K3N0dWR5JmFtcDthdWxhc3Q9RmFpdGg8L3VybD48L3JlbGF0ZWQt
dXJscz48L3VybHM+PGVsZWN0cm9uaWMtcmVzb3VyY2UtbnVtPmh0dHA6Ly9keC5kb2kub3JnLzEw
LjEwMDIvYXJ0LjQxMTA4PC9lbGVjdHJvbmljLXJlc291cmNlLW51bT48cmVtb3RlLWRhdGFiYXNl
LW5hbWU+RW1iYXNlPC9yZW1vdGUtZGF0YWJhc2UtbmFtZT48cmVtb3RlLWRhdGFiYXNlLXByb3Zp
ZGVyPk92aWQgVGVjaG5vbG9naWVzPC9yZW1vdGUtZGF0YWJhc2UtcHJvdmlkZXI+PGxhbmd1YWdl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(Faith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A7C1A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60DCCB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606625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64</w:t>
            </w:r>
          </w:p>
        </w:tc>
        <w:tc>
          <w:tcPr>
            <w:tcW w:w="3149" w:type="pct"/>
            <w:tcBorders>
              <w:top w:val="nil"/>
              <w:left w:val="nil"/>
              <w:bottom w:val="single" w:sz="4" w:space="0" w:color="auto"/>
              <w:right w:val="single" w:sz="4" w:space="0" w:color="auto"/>
            </w:tcBorders>
            <w:shd w:val="clear" w:color="auto" w:fill="auto"/>
            <w:hideMark/>
          </w:tcPr>
          <w:p w14:paraId="7DF76AB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Fanaroff-2018-Association of Video-vs. Text-based informed consent with multicenter registry enrollment </w:t>
            </w:r>
            <w:r w:rsidRPr="00C61FE6">
              <w:rPr>
                <w:rFonts w:ascii="Arial" w:eastAsia="Times New Roman" w:hAnsi="Arial" w:cs="Arial"/>
                <w:color w:val="000000"/>
                <w:sz w:val="24"/>
                <w:szCs w:val="24"/>
                <w:lang w:eastAsia="es-US"/>
              </w:rPr>
              <w:fldChar w:fldCharType="begin">
                <w:fldData xml:space="preserve">PEVuZE5vdGU+PENpdGU+PEF1dGhvcj5GYW5hcm9mZjwvQXV0aG9yPjxZZWFyPjIwMTg8L1llYXI+
PFJlY051bT44OTMxNDwvUmVjTnVtPjxEaXNwbGF5VGV4dD4oRmFuYXJvZmYgZXQgYWwsIDIwMThh
KTwvRGlzcGxheVRleHQ+PHJlY29yZD48cmVjLW51bWJlcj44OTMxNDwvcmVjLW51bWJlcj48Zm9y
ZWlnbi1rZXlzPjxrZXkgYXBwPSJFTiIgZGItaWQ9InpmdzJ6eGZ3azJ2cDV1ZWVmZG92cnAwb3Y5
c2Y5OXoydzJyOSIgdGltZXN0YW1wPSIxNjEwNjIwOTkzIiBndWlkPSJiZDA0ODkwMi0yY2U2LTQ1
ZDAtOThlOC1lM2ZkYTVhYmM0ZmMiPjg5MzE0PC9rZXk+PC9mb3JlaWduLWtleXM+PHJlZi10eXBl
IG5hbWU9IkpvdXJuYWwgQXJ0aWNsZSI+MTc8L3JlZi10eXBlPjxjb250cmlidXRvcnM+PGF1dGhv
cnM+PGF1dGhvcj5GYW5hcm9mZiwgQS4gQy48L2F1dGhvcj48YXV0aG9yPkxpLCBTLjwvYXV0aG9y
PjxhdXRob3I+TWlsbGVyLCBWLjwvYXV0aG9yPjxhdXRob3I+V2ViYiwgTC48L2F1dGhvcj48YXV0
aG9yPk5hdmFyLCBBLiBNLjwvYXV0aG9yPjxhdXRob3I+UGV0ZXJzb24sIEUuIEQuPC9hdXRob3I+
PGF1dGhvcj5XYW5nLCBULiBZLjwvYXV0aG9yPjwvYXV0aG9ycz48L2NvbnRyaWJ1dG9ycz48YXV0
aC1hZGRyZXNzPihGYW5hcm9mZiwgTGksIE1pbGxlciwgV2ViYiwgTmF2YXIsIFBldGVyc29uLCBX
YW5nKSBEdWtlIFVuaXYgTWVkIENudHIsIER1cmhhbSwgTkMsIFVuaXRlZCBTdGF0ZXMmI3hEO0Eu
Qy4gRmFuYXJvZmYsIER1a2UgVW5pdiBNZWQgQ250ciwgRHVyaGFtLCBOQywgVW5pdGVkIFN0YXRl
czwvYXV0aC1hZGRyZXNzPjx0aXRsZXM+PHRpdGxlPkFzc29jaWF0aW9uIG9mIFZpZGVvLXZzLiBU
ZXh0LWJhc2VkIGluZm9ybWVkIGNvbnNlbnQgd2l0aCBtdWx0aWNlbnRlciByZWdpc3RyeSBlbnJv
bGxtZW50PC90aXRsZT48c2Vjb25kYXJ5LXRpdGxlPkNpcmN1bGF0aW9uOiBDYXJkaW92YXNjdWxh
ciBRdWFsaXR5IGFuZCBPdXRjb21lcy4gQ29uZmVyZW5jZTogQW1lcmljYW4gSGVhcnQgQXNzb2Np
YXRpb24gUXVhbGl0eSBvZiBDYXJlIGFuZCBPdXRjb21lcyBSZXNlYXJjaCBTY2llbnRpZmljIFNl
c3Npb25zLCBRQ09SPC9zZWNvbmRhcnktdGl0bGU+PC90aXRsZXM+PHBlcmlvZGljYWw+PGZ1bGwt
dGl0bGU+Q2lyY3VsYXRpb246IENhcmRpb3Zhc2N1bGFyIFF1YWxpdHkgYW5kIE91dGNvbWVzLiBD
b25mZXJlbmNlOiBBbWVyaWNhbiBIZWFydCBBc3NvY2lhdGlvbiBRdWFsaXR5IG9mIENhcmUgYW5k
IE91dGNvbWVzIFJlc2VhcmNoIFNjaWVudGlmaWMgU2Vzc2lvbnMsIFFDT1I8L2Z1bGwtdGl0bGU+
PC9wZXJpb2RpY2FsPjx2b2x1bWU+MTE8L3ZvbHVtZT48bnVtYmVyPlN1cHBsZW1lbnQgMTwvbnVt
YmVyPjxrZXl3b3Jkcz48a2V5d29yZD5hZHVsdDwva2V5d29yZD48a2V5d29yZD5jYXJkaW9sb2d5
PC9rZXl3b3JkPjxrZXl3b3JkPmNoaSBzcXVhcmUgdGVzdDwva2V5d29yZD48a2V5d29yZD5lbmRv
Y3Jpbm9sb2d5PC9rZXl3b3JkPjxrZXl3b3JkPmZlbWFsZTwva2V5d29yZD48a2V5d29yZD5odW1h
bjwva2V5d29yZD48a2V5d29yZD5pbmZvcm1lZCBjb25zZW50PC9rZXl3b3JkPjxrZXl3b3JkPm1h
am9yIGNsaW5pY2FsIHN0dWR5PC9rZXl3b3JkPjxrZXl3b3JkPm1hbGU8L2tleXdvcmQ+PGtleXdv
cmQ+bXVsdGljZW50ZXIgc3R1ZHk8L2tleXdvcmQ+PGtleXdvcmQ+cHJpbWFyeSBtZWRpY2FsIGNh
cmU8L2tleXdvcmQ+PGtleXdvcmQ+dGFibGV0IGNvbXB1dGVyPC9rZXl3b3JkPjxrZXl3b3JkPnZl
bG9jaXR5PC9rZXl3b3JkPjxrZXl3b3JkPnZpZGVvcmVjb3JkaW5nPC9rZXl3b3JkPjxrZXl3b3Jk
PmNob2xlc3Rlcm9sPC9rZXl3b3JkPjxrZXl3b3JkPmNvbmZlcmVuY2UgYWJzdHJhY3Q8L2tleXdv
cmQ+PC9rZXl3b3Jkcz48ZGF0ZXM+PHllYXI+MjAxODwveWVhcj48L2RhdGVzPjxpc2JuPjE5NDEt
NzcwNTwvaXNibj48YWNjZXNzaW9uLW51bT42MjU0NTQ5MTQ8L2FjY2Vzc2lvbi1udW0+PHdvcmst
dHlwZT5Db25mZXJlbmNlIEFic3RyYWN0PC93b3JrLXR5cGU+PHVybHM+PHJlbGF0ZWQtdXJscz48
dXJsPmh0dHA6Ly93d3cuZXpwcm94eS5pcy5lZC5hYy51ay9sb2dpbj91cmw9aHR0cDovL292aWRz
cC5vdmlkLmNvbS9vdmlkd2ViLmNnaT9UPUpTJmFtcDtDU0M9WSZhbXA7TkVXUz1OJmFtcDtQQUdF
PWZ1bGx0ZXh0JmFtcDtEPWVtZWQxOSZhbXA7QU49NjI1NDU0OTE0PC91cmw+PHVybD5odHRwczov
L2VkLXByaW1vLmhvc3RlZC5leGxpYnJpc2dyb3VwLmNvbS9vcGVudXJsLzQ0VU9FLzQ0VU9FX1ZV
Mj9zaWQ9T1ZJRDplbWJhc2UmYW1wO2lkPXBtaWQ6JmFtcDtpZD1kb2k6JmFtcDtpc3NuPTE5NDEt
NzcwNSZhbXA7aXNibj0mYW1wO3ZvbHVtZT0xMSZhbXA7aXNzdWU9U3VwcGxlbWVudCsxJmFtcDtz
cGFnZT0mYW1wO3BhZ2VzPSZhbXA7ZGF0ZT0yMDE4JmFtcDt0aXRsZT1DaXJjdWxhdGlvbiUzQStD
YXJkaW92YXNjdWxhcitRdWFsaXR5K2FuZCtPdXRjb21lcyZhbXA7YXRpdGxlPUFzc29jaWF0aW9u
K29mK1ZpZGVvLXZzLitUZXh0LWJhc2VkK2luZm9ybWVkK2NvbnNlbnQrd2l0aCttdWx0aWNlbnRl
cityZWdpc3RyeStlbnJvbGxtZW50JmFtcDthdWxhc3Q9RmFuYXJvZmY8L3VybD48L3JlbGF0ZWQt
dXJscz48L3VybHM+PHJlbW90ZS1kYXRhYmFzZS1uYW1lPkVtYmFzZTwvcmVtb3RlLWRhdGFiYXNl
LW5hbWU+PHJlbW90ZS1kYXRhYmFzZS1wcm92aWRlcj5PdmlkIFRlY2hub2xvZ2llczwvcmVtb3Rl
LWRhdGFiYXNlLXByb3ZpZGVyPjxsYW5ndWFnZT5FbmdsaXNoPC9sYW5ndWFnZT48L3JlY29yZD48
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PEVuZE5vdGU+PENpdGU+PEF1dGhvcj5GYW5hcm9mZjwvQXV0aG9yPjxZZWFyPjIwMTg8L1llYXI+
PFJlY051bT44OTMxNDwvUmVjTnVtPjxEaXNwbGF5VGV4dD4oRmFuYXJvZmYgZXQgYWwsIDIwMThh
KTwvRGlzcGxheVRleHQ+PHJlY29yZD48cmVjLW51bWJlcj44OTMxNDwvcmVjLW51bWJlcj48Zm9y
ZWlnbi1rZXlzPjxrZXkgYXBwPSJFTiIgZGItaWQ9InpmdzJ6eGZ3azJ2cDV1ZWVmZG92cnAwb3Y5
c2Y5OXoydzJyOSIgdGltZXN0YW1wPSIxNjEwNjIwOTkzIiBndWlkPSJiZDA0ODkwMi0yY2U2LTQ1
ZDAtOThlOC1lM2ZkYTVhYmM0ZmMiPjg5MzE0PC9rZXk+PC9mb3JlaWduLWtleXM+PHJlZi10eXBl
IG5hbWU9IkpvdXJuYWwgQXJ0aWNsZSI+MTc8L3JlZi10eXBlPjxjb250cmlidXRvcnM+PGF1dGhv
cnM+PGF1dGhvcj5GYW5hcm9mZiwgQS4gQy48L2F1dGhvcj48YXV0aG9yPkxpLCBTLjwvYXV0aG9y
PjxhdXRob3I+TWlsbGVyLCBWLjwvYXV0aG9yPjxhdXRob3I+V2ViYiwgTC48L2F1dGhvcj48YXV0
aG9yPk5hdmFyLCBBLiBNLjwvYXV0aG9yPjxhdXRob3I+UGV0ZXJzb24sIEUuIEQuPC9hdXRob3I+
PGF1dGhvcj5XYW5nLCBULiBZLjwvYXV0aG9yPjwvYXV0aG9ycz48L2NvbnRyaWJ1dG9ycz48YXV0
aC1hZGRyZXNzPihGYW5hcm9mZiwgTGksIE1pbGxlciwgV2ViYiwgTmF2YXIsIFBldGVyc29uLCBX
YW5nKSBEdWtlIFVuaXYgTWVkIENudHIsIER1cmhhbSwgTkMsIFVuaXRlZCBTdGF0ZXMmI3hEO0Eu
Qy4gRmFuYXJvZmYsIER1a2UgVW5pdiBNZWQgQ250ciwgRHVyaGFtLCBOQywgVW5pdGVkIFN0YXRl
czwvYXV0aC1hZGRyZXNzPjx0aXRsZXM+PHRpdGxlPkFzc29jaWF0aW9uIG9mIFZpZGVvLXZzLiBU
ZXh0LWJhc2VkIGluZm9ybWVkIGNvbnNlbnQgd2l0aCBtdWx0aWNlbnRlciByZWdpc3RyeSBlbnJv
bGxtZW50PC90aXRsZT48c2Vjb25kYXJ5LXRpdGxlPkNpcmN1bGF0aW9uOiBDYXJkaW92YXNjdWxh
ciBRdWFsaXR5IGFuZCBPdXRjb21lcy4gQ29uZmVyZW5jZTogQW1lcmljYW4gSGVhcnQgQXNzb2Np
YXRpb24gUXVhbGl0eSBvZiBDYXJlIGFuZCBPdXRjb21lcyBSZXNlYXJjaCBTY2llbnRpZmljIFNl
c3Npb25zLCBRQ09SPC9zZWNvbmRhcnktdGl0bGU+PC90aXRsZXM+PHBlcmlvZGljYWw+PGZ1bGwt
dGl0bGU+Q2lyY3VsYXRpb246IENhcmRpb3Zhc2N1bGFyIFF1YWxpdHkgYW5kIE91dGNvbWVzLiBD
b25mZXJlbmNlOiBBbWVyaWNhbiBIZWFydCBBc3NvY2lhdGlvbiBRdWFsaXR5IG9mIENhcmUgYW5k
IE91dGNvbWVzIFJlc2VhcmNoIFNjaWVudGlmaWMgU2Vzc2lvbnMsIFFDT1I8L2Z1bGwtdGl0bGU+
PC9wZXJpb2RpY2FsPjx2b2x1bWU+MTE8L3ZvbHVtZT48bnVtYmVyPlN1cHBsZW1lbnQgMTwvbnVt
YmVyPjxrZXl3b3Jkcz48a2V5d29yZD5hZHVsdDwva2V5d29yZD48a2V5d29yZD5jYXJkaW9sb2d5
PC9rZXl3b3JkPjxrZXl3b3JkPmNoaSBzcXVhcmUgdGVzdDwva2V5d29yZD48a2V5d29yZD5lbmRv
Y3Jpbm9sb2d5PC9rZXl3b3JkPjxrZXl3b3JkPmZlbWFsZTwva2V5d29yZD48a2V5d29yZD5odW1h
bjwva2V5d29yZD48a2V5d29yZD5pbmZvcm1lZCBjb25zZW50PC9rZXl3b3JkPjxrZXl3b3JkPm1h
am9yIGNsaW5pY2FsIHN0dWR5PC9rZXl3b3JkPjxrZXl3b3JkPm1hbGU8L2tleXdvcmQ+PGtleXdv
cmQ+bXVsdGljZW50ZXIgc3R1ZHk8L2tleXdvcmQ+PGtleXdvcmQ+cHJpbWFyeSBtZWRpY2FsIGNh
cmU8L2tleXdvcmQ+PGtleXdvcmQ+dGFibGV0IGNvbXB1dGVyPC9rZXl3b3JkPjxrZXl3b3JkPnZl
bG9jaXR5PC9rZXl3b3JkPjxrZXl3b3JkPnZpZGVvcmVjb3JkaW5nPC9rZXl3b3JkPjxrZXl3b3Jk
PmNob2xlc3Rlcm9sPC9rZXl3b3JkPjxrZXl3b3JkPmNvbmZlcmVuY2UgYWJzdHJhY3Q8L2tleXdv
cmQ+PC9rZXl3b3Jkcz48ZGF0ZXM+PHllYXI+MjAxODwveWVhcj48L2RhdGVzPjxpc2JuPjE5NDEt
NzcwNTwvaXNibj48YWNjZXNzaW9uLW51bT42MjU0NTQ5MTQ8L2FjY2Vzc2lvbi1udW0+PHdvcmst
dHlwZT5Db25mZXJlbmNlIEFic3RyYWN0PC93b3JrLXR5cGU+PHVybHM+PHJlbGF0ZWQtdXJscz48
dXJsPmh0dHA6Ly93d3cuZXpwcm94eS5pcy5lZC5hYy51ay9sb2dpbj91cmw9aHR0cDovL292aWRz
cC5vdmlkLmNvbS9vdmlkd2ViLmNnaT9UPUpTJmFtcDtDU0M9WSZhbXA7TkVXUz1OJmFtcDtQQUdF
PWZ1bGx0ZXh0JmFtcDtEPWVtZWQxOSZhbXA7QU49NjI1NDU0OTE0PC91cmw+PHVybD5odHRwczov
L2VkLXByaW1vLmhvc3RlZC5leGxpYnJpc2dyb3VwLmNvbS9vcGVudXJsLzQ0VU9FLzQ0VU9FX1ZV
Mj9zaWQ9T1ZJRDplbWJhc2UmYW1wO2lkPXBtaWQ6JmFtcDtpZD1kb2k6JmFtcDtpc3NuPTE5NDEt
NzcwNSZhbXA7aXNibj0mYW1wO3ZvbHVtZT0xMSZhbXA7aXNzdWU9U3VwcGxlbWVudCsxJmFtcDtz
cGFnZT0mYW1wO3BhZ2VzPSZhbXA7ZGF0ZT0yMDE4JmFtcDt0aXRsZT1DaXJjdWxhdGlvbiUzQStD
YXJkaW92YXNjdWxhcitRdWFsaXR5K2FuZCtPdXRjb21lcyZhbXA7YXRpdGxlPUFzc29jaWF0aW9u
K29mK1ZpZGVvLXZzLitUZXh0LWJhc2VkK2luZm9ybWVkK2NvbnNlbnQrd2l0aCttdWx0aWNlbnRl
cityZWdpc3RyeStlbnJvbGxtZW50JmFtcDthdWxhc3Q9RmFuYXJvZmY8L3VybD48L3JlbGF0ZWQt
dXJscz48L3VybHM+PHJlbW90ZS1kYXRhYmFzZS1uYW1lPkVtYmFzZTwvcmVtb3RlLWRhdGFiYXNl
LW5hbWU+PHJlbW90ZS1kYXRhYmFzZS1wcm92aWRlcj5PdmlkIFRlY2hub2xvZ2llczwvcmVtb3Rl
LWRhdGFiYXNlLXByb3ZpZGVyPjxsYW5ndWFnZT5FbmdsaXNoPC9sYW5ndWFnZT48L3JlY29yZD48
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(Fanaroff et al, 2018a)</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7C5B06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0E141C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A736C2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65</w:t>
            </w:r>
          </w:p>
        </w:tc>
        <w:tc>
          <w:tcPr>
            <w:tcW w:w="3149" w:type="pct"/>
            <w:tcBorders>
              <w:top w:val="nil"/>
              <w:left w:val="nil"/>
              <w:bottom w:val="single" w:sz="4" w:space="0" w:color="auto"/>
              <w:right w:val="single" w:sz="4" w:space="0" w:color="auto"/>
            </w:tcBorders>
            <w:shd w:val="clear" w:color="auto" w:fill="auto"/>
            <w:hideMark/>
          </w:tcPr>
          <w:p w14:paraId="2908448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Fanaroff-2018-An Observational Study of the Association of Video- Versus Text-Based Informed Consent </w:t>
            </w:r>
            <w:proofErr w:type="gramStart"/>
            <w:r w:rsidRPr="00C61FE6">
              <w:rPr>
                <w:rFonts w:ascii="Arial" w:eastAsia="Times New Roman" w:hAnsi="Arial" w:cs="Arial"/>
                <w:color w:val="000000"/>
                <w:sz w:val="24"/>
                <w:szCs w:val="24"/>
                <w:lang w:eastAsia="es-US"/>
              </w:rPr>
              <w:t>With</w:t>
            </w:r>
            <w:proofErr w:type="gramEnd"/>
            <w:r w:rsidRPr="00C61FE6">
              <w:rPr>
                <w:rFonts w:ascii="Arial" w:eastAsia="Times New Roman" w:hAnsi="Arial" w:cs="Arial"/>
                <w:color w:val="000000"/>
                <w:sz w:val="24"/>
                <w:szCs w:val="24"/>
                <w:lang w:eastAsia="es-US"/>
              </w:rPr>
              <w:t xml:space="preserve"> Multicenter Trial Enrollment: Lessons From the PALM Study (Patient and Provider Assessment of Lipid Management) </w:t>
            </w:r>
            <w:r w:rsidRPr="00C61FE6">
              <w:rPr>
                <w:rFonts w:ascii="Arial" w:eastAsia="Times New Roman" w:hAnsi="Arial" w:cs="Arial"/>
                <w:color w:val="000000"/>
                <w:sz w:val="24"/>
                <w:szCs w:val="24"/>
                <w:lang w:eastAsia="es-US"/>
              </w:rPr>
              <w:fldChar w:fldCharType="begin">
                <w:fldData xml:space="preserve">PEVuZE5vdGU+PENpdGU+PEF1dGhvcj5GYW5hcm9mZjwvQXV0aG9yPjxZZWFyPjIwMTg8L1llYXI+
PFJlY051bT44OTAzMzwvUmVjTnVtPjxEaXNwbGF5VGV4dD4oRmFuYXJvZmYgZXQgYWwsIDIwMThi
KTwvRGlzcGxheVRleHQ+PHJlY29yZD48cmVjLW51bWJlcj44OTAzMzwvcmVjLW51bWJlcj48Zm9y
ZWlnbi1rZXlzPjxrZXkgYXBwPSJFTiIgZGItaWQ9InpmdzJ6eGZ3azJ2cDV1ZWVmZG92cnAwb3Y5
c2Y5OXoydzJyOSIgdGltZXN0YW1wPSIxNjEwNjIwOTkxIiBndWlkPSIxZjU0YjBlNC02YTVjLTRm
MjktOWM2MC03Y2IwOWY0Y2I3OTQiPjg5MDMzPC9rZXk+PC9mb3JlaWduLWtleXM+PHJlZi10eXBl
IG5hbWU9IkpvdXJuYWwgQXJ0aWNsZSI+MTc8L3JlZi10eXBlPjxjb250cmlidXRvcnM+PGF1dGhv
cnM+PGF1dGhvcj5GYW5hcm9mZiwgQS4gQy48L2F1dGhvcj48YXV0aG9yPkxpLCBTLjwvYXV0aG9y
PjxhdXRob3I+V2ViYiwgTC4gRS48L2F1dGhvcj48YXV0aG9yPk1pbGxlciwgVi48L2F1dGhvcj48
YXV0aG9yPk5hdmFyLCBBLiBNLjwvYXV0aG9yPjxhdXRob3I+UGV0ZXJzb24sIEUuIEQuPC9hdXRo
b3I+PGF1dGhvcj5XYW5nLCBULiBZLjwvYXV0aG9yPjwvYXV0aG9ycz48L2NvbnRyaWJ1dG9ycz48
YXV0aC1hZGRyZXNzPihGYW5hcm9mZiwgTmF2YXIsIFBldGVyc29uLCBXYW5nKSBEZXBhcnRtZW50
IG9mIE1lZGljaW5lLCBEdWtlIFVuaXZlcnNpdHkgTWVkaWNhbCBDZW50ZXIsIER1cmhhbSwgTkMs
IFVuaXRlZCBTdGF0ZXMgKEZhbmFyb2ZmLCBMaSwgV2ViYiwgTWlsbGVyLCBOYXZhciwgUGV0ZXJz
b24sIFdhbmcpIER1a2UgQ2xpbmljYWwgUmVzZWFyY2ggSW5zdGl0dXRlLCBEdWtlIFVuaXZlcnNp
dHkgTWVkaWNhbCBDZW50ZXIsIER1cmhhbSwgTkMsIFVuaXRlZCBTdGF0ZXMmI3hEO0EuQy4gRmFu
YXJvZmYsIERlcGFydG1lbnQgb2YgTWVkaWNpbmUsIER1a2UgQ2xpbmljYWwgUmVzZWFyY2ggSW5z
dGl0dXRlLCBEdWtlIFVuaXZlcnNpdHkgTWVkaWNhbCBDZW50ZXIsIDI0MDAgUHJhdHQgU3QsIER1
cmhhbSwgTkMgMjc3MDUsIFVuaXRlZCBTdGF0ZXMuIEUtbWFpbDogYWxleGFuZGVyLmZhbmFyb2Zm
QGR1a2UuZWR1PC9hdXRoLWFkZHJlc3M+PHRpdGxlcz48dGl0bGU+QW4gb2JzZXJ2YXRpb25hbCBz
dHVkeSBvZiB0aGUgYXNzb2NpYXRpb24gb2YgdmlkZW8tdmVyc3VzIHRleHQtYmFzZWQgaW5mb3Jt
ZWQgY29uc2VudCB3aXRoIG11bHRpY2VudGVyIHRyaWFsIGVucm9sbG1lbnQ8L3RpdGxlPjxzZWNv
bmRhcnktdGl0bGU+Q2lyY3VsYXRpb246IENhcmRpb3Zhc2N1bGFyIFF1YWxpdHkgYW5kIE91dGNv
bWVzPC9zZWNvbmRhcnktdGl0bGU+PC90aXRsZXM+PHBlcmlvZGljYWw+PGZ1bGwtdGl0bGU+Q2ly
Y3VsYXRpb246IENhcmRpb3Zhc2N1bGFyIFF1YWxpdHkgYW5kIE91dGNvbWVzPC9mdWxsLXRpdGxl
PjwvcGVyaW9kaWNhbD48dm9sdW1lPjExPC92b2x1bWU+PG51bWJlcj40PC9udW1iZXI+PGtleXdv
cmRzPjxrZXl3b3JkPmluZm9ybWVkIGNvbnNlbnQ8L2tleXdvcmQ+PGtleXdvcmQ+cGF0aWVudCBw
YXJ0aWNpcGF0aW9uPC9rZXl3b3JkPjxrZXl3b3JkPnByaW1hcnkgaGVhbHRoIGNhcmU8L2tleXdv
cmQ+PGtleXdvcmQ+cmVnaXN0cmllczwva2V5d29yZD48a2V5d29yZD50YWJsZXRzPC9rZXl3b3Jk
PjxrZXl3b3JkPmFnZWQ8L2tleXdvcmQ+PGtleXdvcmQ+YXJ0aWNsZTwva2V5d29yZD48a2V5d29y
ZD5jYXJkaWFjIHBhdGllbnQ8L2tleXdvcmQ+PGtleXdvcmQ+Y2xpbmljYWwgcmVzZWFyY2g8L2tl
eXdvcmQ+PGtleXdvcmQ+Y29yZSBsYWJvcmF0b3J5PC9rZXl3b3JkPjxrZXl3b3JkPmRpc2Vhc2Ug
cmVnaXN0cnk8L2tleXdvcmQ+PGtleXdvcmQ+ZmVlZGJhY2sgc3lzdGVtPC9rZXl3b3JkPjxrZXl3
b3JkPmZlbWFsZTwva2V5d29yZD48a2V5d29yZD5odW1hbjwva2V5d29yZD48a2V5d29yZD5pbnN0
aXR1dGlvbmFsIHJldmlldzwva2V5d29yZD48a2V5d29yZD5JbnRlcm5ldDwva2V5d29yZD48a2V5
d29yZD5tYWpvciBjbGluaWNhbCBzdHVkeTwva2V5d29yZD48a2V5d29yZD5tYWxlPC9rZXl3b3Jk
PjxrZXl3b3JkPm11bHRpY2VudGVyIHN0dWR5PC9rZXl3b3JkPjxrZXl3b3JkPm9ic2VydmF0aW9u
YWwgc3R1ZHk8L2tleXdvcmQ+PGtleXdvcmQ+cGlsb3Qgc3R1ZHk8L2tleXdvcmQ+PGtleXdvcmQ+
cHJpbWFyeSBtZWRpY2FsIGNhcmU8L2tleXdvcmQ+PGtleXdvcmQ+cHJpb3JpdHkgam91cm5hbDwv
a2V5d29yZD48a2V5d29yZD5Vbml0ZWQgU3RhdGVzPC9rZXl3b3JkPjxrZXl3b3JkPnVuaXZlcnNp
dHkgaG9zcGl0YWw8L2tleXdvcmQ+PGtleXdvcmQ+dGV4dCBpbmZvcm1lZCBjb25zZW50PC9rZXl3
b3JkPjxrZXl3b3JkPnZpZGVvIGluZm9ybWVkIGNvbnNlbnQ8L2tleXdvcmQ+PC9rZXl3b3Jkcz48
ZGF0ZXM+PHllYXI+MjAxODwveWVhcj48L2RhdGVzPjxpc2JuPjE5NDEtNzcxMyYjeEQ7MTk0MS03
NzA1PC9pc2JuPjxhY2Nlc3Npb24tbnVtPjYyNDA3MjMzODwvYWNjZXNzaW9uLW51bT48dXJscz48
cmVsYXRlZC11cmxzPjx1cmw+aHR0cDovL2NpcmNvdXRjb21lcy5haGFqb3VybmFscy5vcmcvPC91
cmw+PHVybD5odHRwOi8vd3d3LmV6cHJveHkuaXMuZWQuYWMudWsvbG9naW4/dXJsPWh0dHA6Ly9v
dmlkc3Aub3ZpZC5jb20vb3ZpZHdlYi5jZ2k/VD1KUyZhbXA7Q1NDPVkmYW1wO05FV1M9TiZhbXA7
UEFHRT1mdWxsdGV4dCZhbXA7RD1lbWVkMTkmYW1wO0FOPTYyNDA3MjMzODwvdXJsPjx1cmw+aHR0
cHM6Ly9lZC1wcmltby5ob3N0ZWQuZXhsaWJyaXNncm91cC5jb20vb3BlbnVybC80NFVPRS80NFVP
RV9WVTI/c2lkPU9WSUQ6ZW1iYXNlJmFtcDtpZD1wbWlkOjI5NjI1OTkzJmFtcDtpZD1kb2k6MTAu
MTE2MSUyRkNJUkNPVVRDT01FUy4xMTguMDA0Njc1JmFtcDtpc3NuPTE5NDEtNzcxMyZhbXA7aXNi
bj0mYW1wO3ZvbHVtZT0xMSZhbXA7aXNzdWU9NCZhbXA7c3BhZ2U9ZTAwNDY3NSZhbXA7cGFnZXM9
JmFtcDtkYXRlPTIwMTgmYW1wO3RpdGxlPUNpcmN1bGF0aW9uJTNBK0NhcmRpb3Zhc2N1bGFyK1F1
YWxpdHkrYW5kK091dGNvbWVzJmFtcDthdGl0bGU9QW4rb2JzZXJ2YXRpb25hbCtzdHVkeStvZit0
aGUrYXNzb2NpYXRpb24rb2YrdmlkZW8tdmVyc3VzK3RleHQtYmFzZWQraW5mb3JtZWQrY29uc2Vu
dCt3aXRoK211bHRpY2VudGVyK3RyaWFsK2Vucm9sbG1lbnQmYW1wO2F1bGFzdD1GYW5hcm9mZjwv
dXJsPjwvcmVsYXRlZC11cmxzPjwvdXJscz48Y3VzdG9tNz5lMDA0Njc1PC9jdXN0b203PjxlbGVj
dHJvbmljLXJlc291cmNlLW51bT5odHRwOi8vZHguZG9pLm9yZy8xMC4xMTYxL0NJUkNPVVRDT01F
Uy4xMTguMDA0Njc1PC9lbGVjdHJvbmljLXJlc291cmNlLW51bT48cmVtb3RlLWRhdGFiYXNlLW5h
bWU+RW1iYXNlPC9yZW1vdGUtZGF0YWJhc2UtbmFtZT48cmVtb3RlLWRhdGFiYXNlLXByb3ZpZGVy
Pk92aWQgVGVjaG5vbG9naWVzPC9yZW1vdGUtZGF0YWJhc2UtcHJvdmlkZXI+PGxhbmd1YWdlPkVu
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PEVuZE5vdGU+PENpdGU+PEF1dGhvcj5GYW5hcm9mZjwvQXV0aG9yPjxZZWFyPjIwMTg8L1llYXI+
PFJlY051bT44OTAzMzwvUmVjTnVtPjxEaXNwbGF5VGV4dD4oRmFuYXJvZmYgZXQgYWwsIDIwMThi
KTwvRGlzcGxheVRleHQ+PHJlY29yZD48cmVjLW51bWJlcj44OTAzMzwvcmVjLW51bWJlcj48Zm9y
ZWlnbi1rZXlzPjxrZXkgYXBwPSJFTiIgZGItaWQ9InpmdzJ6eGZ3azJ2cDV1ZWVmZG92cnAwb3Y5
c2Y5OXoydzJyOSIgdGltZXN0YW1wPSIxNjEwNjIwOTkxIiBndWlkPSIxZjU0YjBlNC02YTVjLTRm
MjktOWM2MC03Y2IwOWY0Y2I3OTQiPjg5MDMzPC9rZXk+PC9mb3JlaWduLWtleXM+PHJlZi10eXBl
IG5hbWU9IkpvdXJuYWwgQXJ0aWNsZSI+MTc8L3JlZi10eXBlPjxjb250cmlidXRvcnM+PGF1dGhv
cnM+PGF1dGhvcj5GYW5hcm9mZiwgQS4gQy48L2F1dGhvcj48YXV0aG9yPkxpLCBTLjwvYXV0aG9y
PjxhdXRob3I+V2ViYiwgTC4gRS48L2F1dGhvcj48YXV0aG9yPk1pbGxlciwgVi48L2F1dGhvcj48
YXV0aG9yPk5hdmFyLCBBLiBNLjwvYXV0aG9yPjxhdXRob3I+UGV0ZXJzb24sIEUuIEQuPC9hdXRo
b3I+PGF1dGhvcj5XYW5nLCBULiBZLjwvYXV0aG9yPjwvYXV0aG9ycz48L2NvbnRyaWJ1dG9ycz48
YXV0aC1hZGRyZXNzPihGYW5hcm9mZiwgTmF2YXIsIFBldGVyc29uLCBXYW5nKSBEZXBhcnRtZW50
IG9mIE1lZGljaW5lLCBEdWtlIFVuaXZlcnNpdHkgTWVkaWNhbCBDZW50ZXIsIER1cmhhbSwgTkMs
IFVuaXRlZCBTdGF0ZXMgKEZhbmFyb2ZmLCBMaSwgV2ViYiwgTWlsbGVyLCBOYXZhciwgUGV0ZXJz
b24sIFdhbmcpIER1a2UgQ2xpbmljYWwgUmVzZWFyY2ggSW5zdGl0dXRlLCBEdWtlIFVuaXZlcnNp
dHkgTWVkaWNhbCBDZW50ZXIsIER1cmhhbSwgTkMsIFVuaXRlZCBTdGF0ZXMmI3hEO0EuQy4gRmFu
YXJvZmYsIERlcGFydG1lbnQgb2YgTWVkaWNpbmUsIER1a2UgQ2xpbmljYWwgUmVzZWFyY2ggSW5z
dGl0dXRlLCBEdWtlIFVuaXZlcnNpdHkgTWVkaWNhbCBDZW50ZXIsIDI0MDAgUHJhdHQgU3QsIER1
cmhhbSwgTkMgMjc3MDUsIFVuaXRlZCBTdGF0ZXMuIEUtbWFpbDogYWxleGFuZGVyLmZhbmFyb2Zm
QGR1a2UuZWR1PC9hdXRoLWFkZHJlc3M+PHRpdGxlcz48dGl0bGU+QW4gb2JzZXJ2YXRpb25hbCBz
dHVkeSBvZiB0aGUgYXNzb2NpYXRpb24gb2YgdmlkZW8tdmVyc3VzIHRleHQtYmFzZWQgaW5mb3Jt
ZWQgY29uc2VudCB3aXRoIG11bHRpY2VudGVyIHRyaWFsIGVucm9sbG1lbnQ8L3RpdGxlPjxzZWNv
bmRhcnktdGl0bGU+Q2lyY3VsYXRpb246IENhcmRpb3Zhc2N1bGFyIFF1YWxpdHkgYW5kIE91dGNv
bWVzPC9zZWNvbmRhcnktdGl0bGU+PC90aXRsZXM+PHBlcmlvZGljYWw+PGZ1bGwtdGl0bGU+Q2ly
Y3VsYXRpb246IENhcmRpb3Zhc2N1bGFyIFF1YWxpdHkgYW5kIE91dGNvbWVzPC9mdWxsLXRpdGxl
PjwvcGVyaW9kaWNhbD48dm9sdW1lPjExPC92b2x1bWU+PG51bWJlcj40PC9udW1iZXI+PGtleXdv
cmRzPjxrZXl3b3JkPmluZm9ybWVkIGNvbnNlbnQ8L2tleXdvcmQ+PGtleXdvcmQ+cGF0aWVudCBw
YXJ0aWNpcGF0aW9uPC9rZXl3b3JkPjxrZXl3b3JkPnByaW1hcnkgaGVhbHRoIGNhcmU8L2tleXdv
cmQ+PGtleXdvcmQ+cmVnaXN0cmllczwva2V5d29yZD48a2V5d29yZD50YWJsZXRzPC9rZXl3b3Jk
PjxrZXl3b3JkPmFnZWQ8L2tleXdvcmQ+PGtleXdvcmQ+YXJ0aWNsZTwva2V5d29yZD48a2V5d29y
ZD5jYXJkaWFjIHBhdGllbnQ8L2tleXdvcmQ+PGtleXdvcmQ+Y2xpbmljYWwgcmVzZWFyY2g8L2tl
eXdvcmQ+PGtleXdvcmQ+Y29yZSBsYWJvcmF0b3J5PC9rZXl3b3JkPjxrZXl3b3JkPmRpc2Vhc2Ug
cmVnaXN0cnk8L2tleXdvcmQ+PGtleXdvcmQ+ZmVlZGJhY2sgc3lzdGVtPC9rZXl3b3JkPjxrZXl3
b3JkPmZlbWFsZTwva2V5d29yZD48a2V5d29yZD5odW1hbjwva2V5d29yZD48a2V5d29yZD5pbnN0
aXR1dGlvbmFsIHJldmlldzwva2V5d29yZD48a2V5d29yZD5JbnRlcm5ldDwva2V5d29yZD48a2V5
d29yZD5tYWpvciBjbGluaWNhbCBzdHVkeTwva2V5d29yZD48a2V5d29yZD5tYWxlPC9rZXl3b3Jk
PjxrZXl3b3JkPm11bHRpY2VudGVyIHN0dWR5PC9rZXl3b3JkPjxrZXl3b3JkPm9ic2VydmF0aW9u
YWwgc3R1ZHk8L2tleXdvcmQ+PGtleXdvcmQ+cGlsb3Qgc3R1ZHk8L2tleXdvcmQ+PGtleXdvcmQ+
cHJpbWFyeSBtZWRpY2FsIGNhcmU8L2tleXdvcmQ+PGtleXdvcmQ+cHJpb3JpdHkgam91cm5hbDwv
a2V5d29yZD48a2V5d29yZD5Vbml0ZWQgU3RhdGVzPC9rZXl3b3JkPjxrZXl3b3JkPnVuaXZlcnNp
dHkgaG9zcGl0YWw8L2tleXdvcmQ+PGtleXdvcmQ+dGV4dCBpbmZvcm1lZCBjb25zZW50PC9rZXl3
b3JkPjxrZXl3b3JkPnZpZGVvIGluZm9ybWVkIGNvbnNlbnQ8L2tleXdvcmQ+PC9rZXl3b3Jkcz48
ZGF0ZXM+PHllYXI+MjAxODwveWVhcj48L2RhdGVzPjxpc2JuPjE5NDEtNzcxMyYjeEQ7MTk0MS03
NzA1PC9pc2JuPjxhY2Nlc3Npb24tbnVtPjYyNDA3MjMzODwvYWNjZXNzaW9uLW51bT48dXJscz48
cmVsYXRlZC11cmxzPjx1cmw+aHR0cDovL2NpcmNvdXRjb21lcy5haGFqb3VybmFscy5vcmcvPC91
cmw+PHVybD5odHRwOi8vd3d3LmV6cHJveHkuaXMuZWQuYWMudWsvbG9naW4/dXJsPWh0dHA6Ly9v
dmlkc3Aub3ZpZC5jb20vb3ZpZHdlYi5jZ2k/VD1KUyZhbXA7Q1NDPVkmYW1wO05FV1M9TiZhbXA7
UEFHRT1mdWxsdGV4dCZhbXA7RD1lbWVkMTkmYW1wO0FOPTYyNDA3MjMzODwvdXJsPjx1cmw+aHR0
cHM6Ly9lZC1wcmltby5ob3N0ZWQuZXhsaWJyaXNncm91cC5jb20vb3BlbnVybC80NFVPRS80NFVP
RV9WVTI/c2lkPU9WSUQ6ZW1iYXNlJmFtcDtpZD1wbWlkOjI5NjI1OTkzJmFtcDtpZD1kb2k6MTAu
MTE2MSUyRkNJUkNPVVRDT01FUy4xMTguMDA0Njc1JmFtcDtpc3NuPTE5NDEtNzcxMyZhbXA7aXNi
bj0mYW1wO3ZvbHVtZT0xMSZhbXA7aXNzdWU9NCZhbXA7c3BhZ2U9ZTAwNDY3NSZhbXA7cGFnZXM9
JmFtcDtkYXRlPTIwMTgmYW1wO3RpdGxlPUNpcmN1bGF0aW9uJTNBK0NhcmRpb3Zhc2N1bGFyK1F1
YWxpdHkrYW5kK091dGNvbWVzJmFtcDthdGl0bGU9QW4rb2JzZXJ2YXRpb25hbCtzdHVkeStvZit0
aGUrYXNzb2NpYXRpb24rb2YrdmlkZW8tdmVyc3VzK3RleHQtYmFzZWQraW5mb3JtZWQrY29uc2Vu
dCt3aXRoK211bHRpY2VudGVyK3RyaWFsK2Vucm9sbG1lbnQmYW1wO2F1bGFzdD1GYW5hcm9mZjwv
dXJsPjwvcmVsYXRlZC11cmxzPjwvdXJscz48Y3VzdG9tNz5lMDA0Njc1PC9jdXN0b203PjxlbGVj
dHJvbmljLXJlc291cmNlLW51bT5odHRwOi8vZHguZG9pLm9yZy8xMC4xMTYxL0NJUkNPVVRDT01F
Uy4xMTguMDA0Njc1PC9lbGVjdHJvbmljLXJlc291cmNlLW51bT48cmVtb3RlLWRhdGFiYXNlLW5h
bWU+RW1iYXNlPC9yZW1vdGUtZGF0YWJhc2UtbmFtZT48cmVtb3RlLWRhdGFiYXNlLXByb3ZpZGVy
Pk92aWQgVGVjaG5vbG9naWVzPC9yZW1vdGUtZGF0YWJhc2UtcHJvdmlkZXI+PGxhbmd1YWdlPkVu
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(Fanaroff et al, 2018b)</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D3978E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4C4091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CA4C6F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66</w:t>
            </w:r>
          </w:p>
        </w:tc>
        <w:tc>
          <w:tcPr>
            <w:tcW w:w="3149" w:type="pct"/>
            <w:tcBorders>
              <w:top w:val="nil"/>
              <w:left w:val="nil"/>
              <w:bottom w:val="single" w:sz="4" w:space="0" w:color="auto"/>
              <w:right w:val="single" w:sz="4" w:space="0" w:color="auto"/>
            </w:tcBorders>
            <w:shd w:val="clear" w:color="auto" w:fill="auto"/>
            <w:hideMark/>
          </w:tcPr>
          <w:p w14:paraId="18726FA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Faura-2019-Informed consent for anaesthesia: Presential or non-presential information? </w:t>
            </w:r>
            <w:r w:rsidRPr="00C61FE6">
              <w:rPr>
                <w:rFonts w:ascii="Arial" w:eastAsia="Times New Roman" w:hAnsi="Arial" w:cs="Arial"/>
                <w:color w:val="000000"/>
                <w:sz w:val="24"/>
                <w:szCs w:val="24"/>
                <w:lang w:eastAsia="es-US"/>
              </w:rPr>
              <w:fldChar w:fldCharType="begin">
                <w:fldData xml:space="preserve">PEVuZE5vdGU+PENpdGU+PEF1dGhvcj5GYXVyYTwvQXV0aG9yPjxZZWFyPjIwMTk8L1llYXI+PFJl
Y051bT4yMDwvUmVjTnVtPjxEaXNwbGF5VGV4dD4oRmF1cmEgZXQgYWwsIDIwMTkpPC9EaXNwbGF5
VGV4dD48cmVjb3JkPjxyZWMtbnVtYmVyPjIwPC9yZWMtbnVtYmVyPjxmb3JlaWduLWtleXM+PGtl
eSBhcHA9IkVOIiBkYi1pZD0iemZ3Mnp4ZndrMnZwNXVlZWZkb3ZycDBvdjlzZjk5ejJ3MnI5IiB0
aW1lc3RhbXA9IjE2MDQwMDE1MzIiIGd1aWQ9ImRmNzAzNjc2LTYyYWUtNGFhMy1hMmQ4LWQxYzVm
OWFjZmViYiI+MjA8L2tleT48L2ZvcmVpZ24ta2V5cz48cmVmLXR5cGUgbmFtZT0iSm91cm5hbCBB
cnRpY2xlIj4xNzwvcmVmLXR5cGU+PGNvbnRyaWJ1dG9ycz48YXV0aG9ycz48YXV0aG9yPkZhdXJh
LCBBLjwvYXV0aG9yPjxhdXRob3I+SXpxdWllcmRvLCBFLjwvYXV0aG9yPjxhdXRob3I+RXNjcmlj
aGUsIEwuPC9hdXRob3I+PGF1dGhvcj5Ob2d1ZSwgRy48L2F1dGhvcj48YXV0aG9yPlZpZGVsYSwg
Uy48L2F1dGhvcj48L2F1dGhvcnM+PC9jb250cmlidXRvcnM+PGF1dGgtYWRkcmVzcz5GYXVyYSwg
QS4gU2VydmljaW8gZGUgQW5lc3Rlc2lvbG9naWEgeSBSZWFuaW1hY2lvbiwgSG9zcGl0YWwgZGUg
VmlsYWRlY2FucywgVmlsYWRlY2FucywgQmFyY2Vsb25hLCBFc3BhbmEuIEVsZWN0cm9uaWMgYWRk
cmVzczogYW5hZmF1cmFtZXNzYUBnbWFpbC5jb20uJiN4RDtJenF1aWVyZG8sIEUuIFNlcnZpY2lv
IGRlIEFuZXN0ZXNpb2xvZ2lhIHkgUmVhbmltYWNpb24sIEhvc3BpdGFsIGRlIFZpbGFkZWNhbnMs
IFZpbGFkZWNhbnMsIEJhcmNlbG9uYSwgRXNwYW5hLiYjeEQ7RXNjcmljaGUsIEwuIERlcGFydGFt
ZW50byBkZSBBZG1pc2lvbmVzIHkgRG9jdW1lbnRhY2lvbiBDbGluaWNhLiBIb3NwaXRhbCBkZSBW
aWxhZGVjYW5zLCBWaWxhZGVjYW5zLCBCYXJjZWxvbmEsIEVzcGFuYS4mI3hEO05vZ3VlLCBHLiBV
bmlkYWQgZGUgR2VzdGlvbiBkZSBQYWNpZW50ZXMsIEhvc3BpdGFsIGRlIFZpbGFkZWNhbnMsIFVu
aXZlcnNpZGFkIGRlIEJhcmNlbG9uYSwgQmFyY2Vsb25hLCBFc3BhbmEuJiN4RDtWaWRlbGEsIFMu
IFVuaWRhZCBkZSBTb3BvcnRlIGEgbGEgSW52ZXN0aWdhY2lvbiBDbGluaWNhLCBIb3NwaXRhbCBV
bml2ZXJzaXRhcmlvIGRlIEJlbGx2aXRnZSwgSW5zdGl0dXRvIGRlIEludmVzdGlnYWNpb24gQmlv
bWVkaWNhIGRlIEJlbGx2aXRnZSAoSURJQkVMTCkvVW5pdmVyc2lkYWQgZGUgQmFyY2Vsb25hLCBM
JmFwb3M7SG9zcGl0YWxldCBkZWwgTGxvYnJlZ2F0LCBCYXJjZWxvbmEsIEVzcGFuYS48L2F1dGgt
YWRkcmVzcz48dGl0bGVzPjx0aXRsZT5bSW5mb3JtZWQgY29uc2VudCBmb3IgYW5hZXN0aGVzaWE6
IFByZXNlbnRpYWwgb3Igbm9uLXByZXNlbnRpYWwgaW5mb3JtYXRpb24/XTwvdGl0bGU+PHNlY29u
ZGFyeS10aXRsZT5Kb3VybmFsIG9mIEhlYWx0aGNhcmUgUXVhbGl0eSBSZXNlYXJjaDwvc2Vjb25k
YXJ5LXRpdGxlPjxhbHQtdGl0bGU+SjwvYWx0LXRpdGxlPjwvdGl0bGVzPjxwZXJpb2RpY2FsPjxm
dWxsLXRpdGxlPkpvdXJuYWwgb2YgSGVhbHRoY2FyZSBRdWFsaXR5IFJlc2VhcmNoPC9mdWxsLXRp
dGxlPjxhYmJyLTE+SjwvYWJici0xPjwvcGVyaW9kaWNhbD48YWx0LXBlcmlvZGljYWw+PGZ1bGwt
dGl0bGU+Sm91cm5hbCBvZiBIZWFsdGhjYXJlIFF1YWxpdHkgUmVzZWFyY2g8L2Z1bGwtdGl0bGU+
PGFiYnItMT5KPC9hYmJyLTE+PC9hbHQtcGVyaW9kaWNhbD48cGFnZXM+MjgzLTI5MTwvcGFnZXM+
PHZvbHVtZT4zNDwvdm9sdW1lPjxudW1iZXI+NjwvbnVtYmVyPjxrZXl3b3Jkcz48a2V5d29yZD5B
bmVzdGhlc2lhL2FlIFtBZHZlcnNlIEVmZmVjdHNdPC9rZXl3b3JkPjxrZXl3b3JkPkFuZXN0aGVz
aWEvbXQgW01ldGhvZHNdPC9rZXl3b3JkPjxrZXl3b3JkPipBbmVzdGhlc2lhPC9rZXl3b3JkPjxr
ZXl3b3JkPipDb21wcmVoZW5zaW9uPC9rZXl3b3JkPjxrZXl3b3JkPkZlbWFsZTwva2V5d29yZD48
a2V5d29yZD5IdW1hbnM8L2tleXdvcmQ+PGtleXdvcmQ+SW5mb3JtZWQgQ29uc2VudC9zbiBbU3Rh
dGlzdGljcyAmYW1wOyBOdW1lcmljYWwgRGF0YV08L2tleXdvcmQ+PGtleXdvcmQ+KkluZm9ybWVk
IENvbnNlbnQ8L2tleXdvcmQ+PGtleXdvcmQ+TWFsZTwva2V5d29yZD48a2V5d29yZD5NaWRkbGUg
QWdlZDwva2V5d29yZD48a2V5d29yZD5QZXJzb25hbCBBdXRvbm9teTwva2V5d29yZD48a2V5d29y
ZD5QaWxvdCBQcm9qZWN0czwva2V5d29yZD48a2V5d29yZD5TdXJnaWNhbCBQcm9jZWR1cmVzLCBP
cGVyYXRpdmUvc24gW1N0YXRpc3RpY3MgJmFtcDsgTnVtZXJpY2FsIERhdGFdPC9rZXl3b3JkPjxr
ZXl3b3JkPlRlbGVwaG9uZS9zbiBbU3RhdGlzdGljcyAmYW1wOyBOdW1lcmljYWwgRGF0YV08L2tl
eXdvcmQ+PGtleXdvcmQ+KlRlbGVwaG9uZTwva2V5d29yZD48L2tleXdvcmRzPjxkYXRlcz48eWVh
cj4yMDE5PC95ZWFyPjxwdWItZGF0ZXM+PGRhdGU+Tm92IC0gRGVjPC9kYXRlPjwvcHViLWRhdGVz
PjwvZGF0ZXM+PG9yaWctcHViPkNvbnNlbnRpbWllbnRvIGluZm9ybWFkbyBkZSBhbmVzdGVzaWE6
IGluZm9ybWFjaW9uIHByZXNlbmNpYWwgbyBubyBwcmVzZW5jaWFsPzwvb3JpZy1wdWI+PGlzYm4+
MjYwMy02NDc5PC9pc2JuPjxhY2Nlc3Npb24tbnVtPjMxNzYxNzQ0PC9hY2Nlc3Npb24tbnVtPjx3
b3JrLXR5cGU+UmFuZG9taXplZCBDb250cm9sbGVkIFRyaWFsPC93b3JrLXR5cGU+PHVybHM+PHJl
bGF0ZWQtdXJscz48dXJsPmh0dHA6Ly93d3cuZXpwcm94eS5pcy5lZC5hYy51ay9sb2dpbj91cmw9
aHR0cDovL292aWRzcC5vdmlkLmNvbS9vdmlkd2ViLmNnaT9UPUpTJmFtcDtDU0M9WSZhbXA7TkVX
Uz1OJmFtcDtQQUdFPWZ1bGx0ZXh0JmFtcDtEPW1lZGwmYW1wO0FOPTMxNzYxNzQ0PC91cmw+PHVy
bD5odHRwczovL2VkLXByaW1vLmhvc3RlZC5leGxpYnJpc2dyb3VwLmNvbS9vcGVudXJsLzQ0VU9F
LzQ0VU9FX1ZVMj9zaWQ9T1ZJRDptZWRsaW5lJmFtcDtpZD1wbWlkOjMxNzYxNzQ0JmFtcDtpZD1k
b2k6MTAuMTAxNiUyRmouamhxci4yMDE5LjA3LjAwNCZhbXA7aXNzbj0yNjAzLTY0NzkmYW1wO2lz
Ym49JmFtcDt2b2x1bWU9MzQmYW1wO2lzc3VlPTYmYW1wO3NwYWdlPTI4MyZhbXA7cGFnZXM9Mjgz
LTI5MSZhbXA7ZGF0ZT0yMDE5JmFtcDt0aXRsZT1Kb3VybmFsK29mK0hlYWx0aGNhcmUrUXVhbGl0
eStSZXNlYXJjaCZhbXA7YXRpdGxlPUNvbnNlbnRpbWllbnRvK2luZm9ybWFkbytkZSthbmVzdGVz
aWElM0EraW5mb3JtYWNpb24rcHJlc2VuY2lhbCtvK25vK3ByZXNlbmNpYWwlM0YmYW1wO2F1bGFz
dD1GYXVyYTwvdXJsPjx1cmw+aHR0cHM6Ly93d3cuc2NpZW5jZWRpcmVjdC5jb20vc2NpZW5jZS9h
cnRpY2xlL2Ficy9waWkvUzI2MDM2NDc5MTkzMDEwNDY/dmlhJTNEaWh1YjwvdXJsPjwvcmVsYXRl
ZC11cmxzPjwvdXJscz48ZWxlY3Ryb25pYy1yZXNvdXJjZS1udW0+aHR0cHM6Ly9keC5kb2kub3Jn
LzEwLjEwMTYvai5qaHFyLjIwMTkuMDcuMDA0PC9lbGVjdHJvbmljLXJlc291cmNlLW51bT48cmVt
b3RlLWRhdGFiYXNlLW5hbWU+TUVETElORTwvcmVtb3RlLWRhdGFiYXNlLW5hbWU+PHJlbW90ZS1k
YXRhYmFzZS1wcm92aWRlcj5PdmlkIFRlY2hub2xvZ2llczwvcmVtb3RlLWRhdGFiYXNlLXByb3Zp
ZGVyPjxsYW5ndWFnZT5TcGFuaXNoPC9sYW5ndWFnZT48L3JlY29yZD48L0NpdGU+PC9FbmROb3Rl
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PEVuZE5vdGU+PENpdGU+PEF1dGhvcj5GYXVyYTwvQXV0aG9yPjxZZWFyPjIwMTk8L1llYXI+PFJl
Y051bT4yMDwvUmVjTnVtPjxEaXNwbGF5VGV4dD4oRmF1cmEgZXQgYWwsIDIwMTkpPC9EaXNwbGF5
VGV4dD48cmVjb3JkPjxyZWMtbnVtYmVyPjIwPC9yZWMtbnVtYmVyPjxmb3JlaWduLWtleXM+PGtl
eSBhcHA9IkVOIiBkYi1pZD0iemZ3Mnp4ZndrMnZwNXVlZWZkb3ZycDBvdjlzZjk5ejJ3MnI5IiB0
aW1lc3RhbXA9IjE2MDQwMDE1MzIiIGd1aWQ9ImRmNzAzNjc2LTYyYWUtNGFhMy1hMmQ4LWQxYzVm
OWFjZmViYiI+MjA8L2tleT48L2ZvcmVpZ24ta2V5cz48cmVmLXR5cGUgbmFtZT0iSm91cm5hbCBB
cnRpY2xlIj4xNzwvcmVmLXR5cGU+PGNvbnRyaWJ1dG9ycz48YXV0aG9ycz48YXV0aG9yPkZhdXJh
LCBBLjwvYXV0aG9yPjxhdXRob3I+SXpxdWllcmRvLCBFLjwvYXV0aG9yPjxhdXRob3I+RXNjcmlj
aGUsIEwuPC9hdXRob3I+PGF1dGhvcj5Ob2d1ZSwgRy48L2F1dGhvcj48YXV0aG9yPlZpZGVsYSwg
Uy48L2F1dGhvcj48L2F1dGhvcnM+PC9jb250cmlidXRvcnM+PGF1dGgtYWRkcmVzcz5GYXVyYSwg
QS4gU2VydmljaW8gZGUgQW5lc3Rlc2lvbG9naWEgeSBSZWFuaW1hY2lvbiwgSG9zcGl0YWwgZGUg
VmlsYWRlY2FucywgVmlsYWRlY2FucywgQmFyY2Vsb25hLCBFc3BhbmEuIEVsZWN0cm9uaWMgYWRk
cmVzczogYW5hZmF1cmFtZXNzYUBnbWFpbC5jb20uJiN4RDtJenF1aWVyZG8sIEUuIFNlcnZpY2lv
IGRlIEFuZXN0ZXNpb2xvZ2lhIHkgUmVhbmltYWNpb24sIEhvc3BpdGFsIGRlIFZpbGFkZWNhbnMs
IFZpbGFkZWNhbnMsIEJhcmNlbG9uYSwgRXNwYW5hLiYjeEQ7RXNjcmljaGUsIEwuIERlcGFydGFt
ZW50byBkZSBBZG1pc2lvbmVzIHkgRG9jdW1lbnRhY2lvbiBDbGluaWNhLiBIb3NwaXRhbCBkZSBW
aWxhZGVjYW5zLCBWaWxhZGVjYW5zLCBCYXJjZWxvbmEsIEVzcGFuYS4mI3hEO05vZ3VlLCBHLiBV
bmlkYWQgZGUgR2VzdGlvbiBkZSBQYWNpZW50ZXMsIEhvc3BpdGFsIGRlIFZpbGFkZWNhbnMsIFVu
aXZlcnNpZGFkIGRlIEJhcmNlbG9uYSwgQmFyY2Vsb25hLCBFc3BhbmEuJiN4RDtWaWRlbGEsIFMu
IFVuaWRhZCBkZSBTb3BvcnRlIGEgbGEgSW52ZXN0aWdhY2lvbiBDbGluaWNhLCBIb3NwaXRhbCBV
bml2ZXJzaXRhcmlvIGRlIEJlbGx2aXRnZSwgSW5zdGl0dXRvIGRlIEludmVzdGlnYWNpb24gQmlv
bWVkaWNhIGRlIEJlbGx2aXRnZSAoSURJQkVMTCkvVW5pdmVyc2lkYWQgZGUgQmFyY2Vsb25hLCBM
JmFwb3M7SG9zcGl0YWxldCBkZWwgTGxvYnJlZ2F0LCBCYXJjZWxvbmEsIEVzcGFuYS48L2F1dGgt
YWRkcmVzcz48dGl0bGVzPjx0aXRsZT5bSW5mb3JtZWQgY29uc2VudCBmb3IgYW5hZXN0aGVzaWE6
IFByZXNlbnRpYWwgb3Igbm9uLXByZXNlbnRpYWwgaW5mb3JtYXRpb24/XTwvdGl0bGU+PHNlY29u
ZGFyeS10aXRsZT5Kb3VybmFsIG9mIEhlYWx0aGNhcmUgUXVhbGl0eSBSZXNlYXJjaDwvc2Vjb25k
YXJ5LXRpdGxlPjxhbHQtdGl0bGU+SjwvYWx0LXRpdGxlPjwvdGl0bGVzPjxwZXJpb2RpY2FsPjxm
dWxsLXRpdGxlPkpvdXJuYWwgb2YgSGVhbHRoY2FyZSBRdWFsaXR5IFJlc2VhcmNoPC9mdWxsLXRp
dGxlPjxhYmJyLTE+SjwvYWJici0xPjwvcGVyaW9kaWNhbD48YWx0LXBlcmlvZGljYWw+PGZ1bGwt
dGl0bGU+Sm91cm5hbCBvZiBIZWFsdGhjYXJlIFF1YWxpdHkgUmVzZWFyY2g8L2Z1bGwtdGl0bGU+
PGFiYnItMT5KPC9hYmJyLTE+PC9hbHQtcGVyaW9kaWNhbD48cGFnZXM+MjgzLTI5MTwvcGFnZXM+
PHZvbHVtZT4zNDwvdm9sdW1lPjxudW1iZXI+NjwvbnVtYmVyPjxrZXl3b3Jkcz48a2V5d29yZD5B
bmVzdGhlc2lhL2FlIFtBZHZlcnNlIEVmZmVjdHNdPC9rZXl3b3JkPjxrZXl3b3JkPkFuZXN0aGVz
aWEvbXQgW01ldGhvZHNdPC9rZXl3b3JkPjxrZXl3b3JkPipBbmVzdGhlc2lhPC9rZXl3b3JkPjxr
ZXl3b3JkPipDb21wcmVoZW5zaW9uPC9rZXl3b3JkPjxrZXl3b3JkPkZlbWFsZTwva2V5d29yZD48
a2V5d29yZD5IdW1hbnM8L2tleXdvcmQ+PGtleXdvcmQ+SW5mb3JtZWQgQ29uc2VudC9zbiBbU3Rh
dGlzdGljcyAmYW1wOyBOdW1lcmljYWwgRGF0YV08L2tleXdvcmQ+PGtleXdvcmQ+KkluZm9ybWVk
IENvbnNlbnQ8L2tleXdvcmQ+PGtleXdvcmQ+TWFsZTwva2V5d29yZD48a2V5d29yZD5NaWRkbGUg
QWdlZDwva2V5d29yZD48a2V5d29yZD5QZXJzb25hbCBBdXRvbm9teTwva2V5d29yZD48a2V5d29y
ZD5QaWxvdCBQcm9qZWN0czwva2V5d29yZD48a2V5d29yZD5TdXJnaWNhbCBQcm9jZWR1cmVzLCBP
cGVyYXRpdmUvc24gW1N0YXRpc3RpY3MgJmFtcDsgTnVtZXJpY2FsIERhdGFdPC9rZXl3b3JkPjxr
ZXl3b3JkPlRlbGVwaG9uZS9zbiBbU3RhdGlzdGljcyAmYW1wOyBOdW1lcmljYWwgRGF0YV08L2tl
eXdvcmQ+PGtleXdvcmQ+KlRlbGVwaG9uZTwva2V5d29yZD48L2tleXdvcmRzPjxkYXRlcz48eWVh
cj4yMDE5PC95ZWFyPjxwdWItZGF0ZXM+PGRhdGU+Tm92IC0gRGVjPC9kYXRlPjwvcHViLWRhdGVz
PjwvZGF0ZXM+PG9yaWctcHViPkNvbnNlbnRpbWllbnRvIGluZm9ybWFkbyBkZSBhbmVzdGVzaWE6
IGluZm9ybWFjaW9uIHByZXNlbmNpYWwgbyBubyBwcmVzZW5jaWFsPzwvb3JpZy1wdWI+PGlzYm4+
MjYwMy02NDc5PC9pc2JuPjxhY2Nlc3Npb24tbnVtPjMxNzYxNzQ0PC9hY2Nlc3Npb24tbnVtPjx3
b3JrLXR5cGU+UmFuZG9taXplZCBDb250cm9sbGVkIFRyaWFsPC93b3JrLXR5cGU+PHVybHM+PHJl
bGF0ZWQtdXJscz48dXJsPmh0dHA6Ly93d3cuZXpwcm94eS5pcy5lZC5hYy51ay9sb2dpbj91cmw9
aHR0cDovL292aWRzcC5vdmlkLmNvbS9vdmlkd2ViLmNnaT9UPUpTJmFtcDtDU0M9WSZhbXA7TkVX
Uz1OJmFtcDtQQUdFPWZ1bGx0ZXh0JmFtcDtEPW1lZGwmYW1wO0FOPTMxNzYxNzQ0PC91cmw+PHVy
bD5odHRwczovL2VkLXByaW1vLmhvc3RlZC5leGxpYnJpc2dyb3VwLmNvbS9vcGVudXJsLzQ0VU9F
LzQ0VU9FX1ZVMj9zaWQ9T1ZJRDptZWRsaW5lJmFtcDtpZD1wbWlkOjMxNzYxNzQ0JmFtcDtpZD1k
b2k6MTAuMTAxNiUyRmouamhxci4yMDE5LjA3LjAwNCZhbXA7aXNzbj0yNjAzLTY0NzkmYW1wO2lz
Ym49JmFtcDt2b2x1bWU9MzQmYW1wO2lzc3VlPTYmYW1wO3NwYWdlPTI4MyZhbXA7cGFnZXM9Mjgz
LTI5MSZhbXA7ZGF0ZT0yMDE5JmFtcDt0aXRsZT1Kb3VybmFsK29mK0hlYWx0aGNhcmUrUXVhbGl0
eStSZXNlYXJjaCZhbXA7YXRpdGxlPUNvbnNlbnRpbWllbnRvK2luZm9ybWFkbytkZSthbmVzdGVz
aWElM0EraW5mb3JtYWNpb24rcHJlc2VuY2lhbCtvK25vK3ByZXNlbmNpYWwlM0YmYW1wO2F1bGFz
dD1GYXVyYTwvdXJsPjx1cmw+aHR0cHM6Ly93d3cuc2NpZW5jZWRpcmVjdC5jb20vc2NpZW5jZS9h
cnRpY2xlL2Ficy9waWkvUzI2MDM2NDc5MTkzMDEwNDY/dmlhJTNEaWh1YjwvdXJsPjwvcmVsYXRl
ZC11cmxzPjwvdXJscz48ZWxlY3Ryb25pYy1yZXNvdXJjZS1udW0+aHR0cHM6Ly9keC5kb2kub3Jn
LzEwLjEwMTYvai5qaHFyLjIwMTkuMDcuMDA0PC9lbGVjdHJvbmljLXJlc291cmNlLW51bT48cmVt
b3RlLWRhdGFiYXNlLW5hbWU+TUVETElORTwvcmVtb3RlLWRhdGFiYXNlLW5hbWU+PHJlbW90ZS1k
YXRhYmFzZS1wcm92aWRlcj5PdmlkIFRlY2hub2xvZ2llczwvcmVtb3RlLWRhdGFiYXNlLXByb3Zp
ZGVyPjxsYW5ndWFnZT5TcGFuaXNoPC9sYW5ndWFnZT48L3JlY29yZD48L0NpdGU+PC9FbmROb3Rl
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(Faura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932967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E00AC0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F9C619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67</w:t>
            </w:r>
          </w:p>
        </w:tc>
        <w:tc>
          <w:tcPr>
            <w:tcW w:w="3149" w:type="pct"/>
            <w:tcBorders>
              <w:top w:val="nil"/>
              <w:left w:val="nil"/>
              <w:bottom w:val="single" w:sz="4" w:space="0" w:color="auto"/>
              <w:right w:val="single" w:sz="4" w:space="0" w:color="auto"/>
            </w:tcBorders>
            <w:shd w:val="clear" w:color="auto" w:fill="auto"/>
            <w:hideMark/>
          </w:tcPr>
          <w:p w14:paraId="7D5888D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Ferzli-2018-Using a multimedia module to enhance patients' recall of cesarean birth informed consent: A randomized control trial </w:t>
            </w:r>
            <w:r w:rsidRPr="00C61FE6">
              <w:rPr>
                <w:rFonts w:ascii="Arial" w:eastAsia="Times New Roman" w:hAnsi="Arial" w:cs="Arial"/>
                <w:color w:val="000000"/>
                <w:sz w:val="24"/>
                <w:szCs w:val="24"/>
                <w:lang w:eastAsia="es-US"/>
              </w:rPr>
              <w:fldChar w:fldCharType="begin">
                <w:fldData xml:space="preserve">PEVuZE5vdGU+PENpdGU+PEF1dGhvcj5GZXJ6bGk8L0F1dGhvcj48WWVhcj4yMDE4PC9ZZWFyPjxS
ZWNOdW0+ODk0Nzg8L1JlY051bT48RGlzcGxheVRleHQ+KEZlcnpsaSBldCBhbCwgMjAxOCk8L0Rp
c3BsYXlUZXh0PjxyZWNvcmQ+PHJlYy1udW1iZXI+ODk0Nzg8L3JlYy1udW1iZXI+PGZvcmVpZ24t
a2V5cz48a2V5IGFwcD0iRU4iIGRiLWlkPSJ6Zncyenhmd2sydnA1dWVlZmRvdnJwMG92OXNmOTl6
MncycjkiIHRpbWVzdGFtcD0iMTYxMDYyMDk5NCIgZ3VpZD0iODUzZjg0NmQtZWZlNy00YjA0LWJh
NTMtODAxNGNkZDU2MTA3Ij44OTQ3ODwva2V5PjwvZm9yZWlnbi1rZXlzPjxyZWYtdHlwZSBuYW1l
PSJKb3VybmFsIEFydGljbGUiPjE3PC9yZWYtdHlwZT48Y29udHJpYnV0b3JzPjxhdXRob3JzPjxh
dXRob3I+RmVyemxpLCBNLjwvYXV0aG9yPjxhdXRob3I+U3RpZmFuaSwgQi48L2F1dGhvcj48YXV0
aG9yPlhpZSwgWC48L2F1dGhvcj48YXV0aG9yPlBpbWVudGVsLCBWLiBNLjwvYXV0aG9yPjxhdXRo
b3I+UG9ycmljb2xvLCBNLiBFLjwvYXV0aG9yPjxhdXRob3I+R29mZm1hbiwgRC48L2F1dGhvcj48
YXV0aG9yPkJlcm5zdGVpbiwgUC48L2F1dGhvcj48L2F1dGhvcnM+PC9jb250cmlidXRvcnM+PGF1
dGgtYWRkcmVzcz4oRmVyemxpLCBTdGlmYW5pLCBYaWUsIFBpbWVudGVsLCBQb3JyaWNvbG8sIEJl
cm5zdGVpbikgQWxiZXJ0IEVpbnN0ZWluIFNjaG9vbCBvZiBNZWRpY2luZSwgTW9udGVmaW9yZSBN
ZWRpY2FsIENlbnRlciwgQnJvbngsIE5ZLCBVbml0ZWQgU3RhdGVzIChHb2ZmbWFuKSBDb2x1bWJp
YSBVbml2ZXJzaXR5LCBNZWRpY2FsIENlbnRlciwgTmV3IFlvcmssIE5ZLCBVbml0ZWQgU3RhdGVz
JiN4RDtNLiBGZXJ6bGksIEFsYmVydCBFaW5zdGVpbiBTY2hvb2wgb2YgTWVkaWNpbmUsIE1vbnRl
ZmlvcmUgTWVkaWNhbCBDZW50ZXIsIEJyb254LCBOWSwgVW5pdGVkIFN0YXRlczwvYXV0aC1hZGRy
ZXNzPjx0aXRsZXM+PHRpdGxlPlVzaW5nIGEgbXVsdGltZWRpYSBtb2R1bGUgdG8gZW5oYW5jZSBw
YXRpZW50cyZhcG9zOyByZWNhbGwgb2YgY2VzYXJlYW4gYmlydGggaW5mb3JtZWQgY29uc2VudDog
QSByYW5kb21pemVkIGNvbnRyb2wgdHJpYWw8L3RpdGxlPjxzZWNvbmRhcnktdGl0bGU+QW1lcmlj
YW4gSm91cm5hbCBvZiBPYnN0ZXRyaWNzIGFuZCBHeW5lY29sb2d5PC9zZWNvbmRhcnktdGl0bGU+
PC90aXRsZXM+PHBlcmlvZGljYWw+PGZ1bGwtdGl0bGU+QW1lcmljYW4gam91cm5hbCBvZiBvYnN0
ZXRyaWNzIGFuZCBneW5lY29sb2d5PC9mdWxsLXRpdGxlPjwvcGVyaW9kaWNhbD48cGFnZXM+UzQ0
PC9wYWdlcz48dm9sdW1lPjIxOCAoMSBTdXBwbGVtZW50IDEpPC92b2x1bWU+PGtleXdvcmRzPjxr
ZXl3b3JkPmFkdWx0PC9rZXl3b3JkPjxrZXl3b3JkPmFueGlldHk8L2tleXdvcmQ+PGtleXdvcmQ+
Y2VzYXJlYW4gc2VjdGlvbjwva2V5d29yZD48a2V5d29yZD5jb250cm9sbGVkIHN0dWR5PC9rZXl3
b3JkPjxrZXl3b3JkPmZlbWFsZTwva2V5d29yZD48a2V5d29yZD5nZXN0YXRpb25hbCBhZ2U8L2tl
eXdvcmQ+PGtleXdvcmQ+aHVtYW48L2tleXdvcmQ+PGtleXdvcmQ+aW5mb3JtZWQgY29uc2VudDwv
a2V5d29yZD48a2V5d29yZD5tYWpvciBjbGluaWNhbCBzdHVkeTwva2V5d29yZD48a2V5d29yZD5t
YWxlPC9rZXl3b3JkPjxrZXl3b3JkPm11bHRpbWVkaWE8L2tleXdvcmQ+PGtleXdvcmQ+cXVlc3Rp
b25uYWlyZTwva2V5d29yZD48a2V5d29yZD5yYW5kb21pemVkIGNvbnRyb2xsZWQgdHJpYWw8L2tl
eXdvcmQ+PGtleXdvcmQ+cmVjYWxsPC9rZXl3b3JkPjxrZXl3b3JkPnJpc2sgYXNzZXNzbWVudDwv
a2V5d29yZD48a2V5d29yZD5zcGVlY2g8L2tleXdvcmQ+PGtleXdvcmQ+Y29uZmVyZW5jZSBhYnN0
cmFjdDwva2V5d29yZD48L2tleXdvcmRzPjxkYXRlcz48eWVhcj4yMDE4PC95ZWFyPjxwdWItZGF0
ZXM+PGRhdGU+SmFudWFyeTwvZGF0ZT48L3B1Yi1kYXRlcz48L2RhdGVzPjxpc2JuPjEwOTctNjg2
ODwvaXNibj48YWNjZXNzaW9uLW51bT42MjAzMTAxMDM8L2FjY2Vzc2lvbi1udW0+PHdvcmstdHlw
ZT5Db25mZXJlbmNlIEFic3RyYWN0PC93b3JrLXR5cGU+PHVybHM+PHJlbGF0ZWQtdXJscz48dXJs
Pmh0dHA6Ly93d3cuZXpwcm94eS5pcy5lZC5hYy51ay9sb2dpbj91cmw9aHR0cDovL292aWRzcC5v
dmlkLmNvbS9vdmlkd2ViLmNnaT9UPUpTJmFtcDtDU0M9WSZhbXA7TkVXUz1OJmFtcDtQQUdFPWZ1
bGx0ZXh0JmFtcDtEPWVtZWQxOSZhbXA7QU49NjIwMzEwMTAzPC91cmw+PHVybD5odHRwczovL2Vk
LXByaW1vLmhvc3RlZC5leGxpYnJpc2dyb3VwLmNvbS9vcGVudXJsLzQ0VU9FLzQ0VU9FX1ZVMj9z
aWQ9T1ZJRDplbWJhc2UmYW1wO2lkPXBtaWQ6JmFtcDtpZD1kb2k6JmFtcDtpc3NuPTEwOTctNjg2
OCZhbXA7aXNibj0mYW1wO3ZvbHVtZT0yMTgmYW1wO2lzc3VlPTErU3VwcGxlbWVudCsxJmFtcDtz
cGFnZT1TNDQmYW1wO3BhZ2VzPVM0NCZhbXA7ZGF0ZT0yMDE4JmFtcDt0aXRsZT1BbWVyaWNhbitK
b3VybmFsK29mK09ic3RldHJpY3MrYW5kK0d5bmVjb2xvZ3kmYW1wO2F0aXRsZT1Vc2luZythK211
bHRpbWVkaWErbW9kdWxlK3RvK2VuaGFuY2UrcGF0aWVudHMlMjcrcmVjYWxsK29mK2Nlc2FyZWFu
K2JpcnRoK2luZm9ybWVkK2NvbnNlbnQlM0ErQStyYW5kb21pemVkK2NvbnRyb2wrdHJpYWwmYW1w
O2F1bGFzdD1GZXJ6bGk8L3VybD48L3JlbGF0ZWQtdXJscz48L3VybHM+PHJlbW90ZS1kYXRhYmFz
ZS1uYW1lPkVtYmFzZTwvcmVtb3RlLWRhdGFiYXNlLW5hbWU+PHJlbW90ZS1kYXRhYmFzZS1wcm92
aWRlcj5PdmlkIFRlY2hub2xvZ2llczwvcmVtb3RlLWRhdGFiYXNlLXByb3ZpZGVyPjxsYW5ndWFn
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PEVuZE5vdGU+PENpdGU+PEF1dGhvcj5GZXJ6bGk8L0F1dGhvcj48WWVhcj4yMDE4PC9ZZWFyPjxS
ZWNOdW0+ODk0Nzg8L1JlY051bT48RGlzcGxheVRleHQ+KEZlcnpsaSBldCBhbCwgMjAxOCk8L0Rp
c3BsYXlUZXh0PjxyZWNvcmQ+PHJlYy1udW1iZXI+ODk0Nzg8L3JlYy1udW1iZXI+PGZvcmVpZ24t
a2V5cz48a2V5IGFwcD0iRU4iIGRiLWlkPSJ6Zncyenhmd2sydnA1dWVlZmRvdnJwMG92OXNmOTl6
MncycjkiIHRpbWVzdGFtcD0iMTYxMDYyMDk5NCIgZ3VpZD0iODUzZjg0NmQtZWZlNy00YjA0LWJh
NTMtODAxNGNkZDU2MTA3Ij44OTQ3ODwva2V5PjwvZm9yZWlnbi1rZXlzPjxyZWYtdHlwZSBuYW1l
PSJKb3VybmFsIEFydGljbGUiPjE3PC9yZWYtdHlwZT48Y29udHJpYnV0b3JzPjxhdXRob3JzPjxh
dXRob3I+RmVyemxpLCBNLjwvYXV0aG9yPjxhdXRob3I+U3RpZmFuaSwgQi48L2F1dGhvcj48YXV0
aG9yPlhpZSwgWC48L2F1dGhvcj48YXV0aG9yPlBpbWVudGVsLCBWLiBNLjwvYXV0aG9yPjxhdXRo
b3I+UG9ycmljb2xvLCBNLiBFLjwvYXV0aG9yPjxhdXRob3I+R29mZm1hbiwgRC48L2F1dGhvcj48
YXV0aG9yPkJlcm5zdGVpbiwgUC48L2F1dGhvcj48L2F1dGhvcnM+PC9jb250cmlidXRvcnM+PGF1
dGgtYWRkcmVzcz4oRmVyemxpLCBTdGlmYW5pLCBYaWUsIFBpbWVudGVsLCBQb3JyaWNvbG8sIEJl
cm5zdGVpbikgQWxiZXJ0IEVpbnN0ZWluIFNjaG9vbCBvZiBNZWRpY2luZSwgTW9udGVmaW9yZSBN
ZWRpY2FsIENlbnRlciwgQnJvbngsIE5ZLCBVbml0ZWQgU3RhdGVzIChHb2ZmbWFuKSBDb2x1bWJp
YSBVbml2ZXJzaXR5LCBNZWRpY2FsIENlbnRlciwgTmV3IFlvcmssIE5ZLCBVbml0ZWQgU3RhdGVz
JiN4RDtNLiBGZXJ6bGksIEFsYmVydCBFaW5zdGVpbiBTY2hvb2wgb2YgTWVkaWNpbmUsIE1vbnRl
ZmlvcmUgTWVkaWNhbCBDZW50ZXIsIEJyb254LCBOWSwgVW5pdGVkIFN0YXRlczwvYXV0aC1hZGRy
ZXNzPjx0aXRsZXM+PHRpdGxlPlVzaW5nIGEgbXVsdGltZWRpYSBtb2R1bGUgdG8gZW5oYW5jZSBw
YXRpZW50cyZhcG9zOyByZWNhbGwgb2YgY2VzYXJlYW4gYmlydGggaW5mb3JtZWQgY29uc2VudDog
QSByYW5kb21pemVkIGNvbnRyb2wgdHJpYWw8L3RpdGxlPjxzZWNvbmRhcnktdGl0bGU+QW1lcmlj
YW4gSm91cm5hbCBvZiBPYnN0ZXRyaWNzIGFuZCBHeW5lY29sb2d5PC9zZWNvbmRhcnktdGl0bGU+
PC90aXRsZXM+PHBlcmlvZGljYWw+PGZ1bGwtdGl0bGU+QW1lcmljYW4gam91cm5hbCBvZiBvYnN0
ZXRyaWNzIGFuZCBneW5lY29sb2d5PC9mdWxsLXRpdGxlPjwvcGVyaW9kaWNhbD48cGFnZXM+UzQ0
PC9wYWdlcz48dm9sdW1lPjIxOCAoMSBTdXBwbGVtZW50IDEpPC92b2x1bWU+PGtleXdvcmRzPjxr
ZXl3b3JkPmFkdWx0PC9rZXl3b3JkPjxrZXl3b3JkPmFueGlldHk8L2tleXdvcmQ+PGtleXdvcmQ+
Y2VzYXJlYW4gc2VjdGlvbjwva2V5d29yZD48a2V5d29yZD5jb250cm9sbGVkIHN0dWR5PC9rZXl3
b3JkPjxrZXl3b3JkPmZlbWFsZTwva2V5d29yZD48a2V5d29yZD5nZXN0YXRpb25hbCBhZ2U8L2tl
eXdvcmQ+PGtleXdvcmQ+aHVtYW48L2tleXdvcmQ+PGtleXdvcmQ+aW5mb3JtZWQgY29uc2VudDwv
a2V5d29yZD48a2V5d29yZD5tYWpvciBjbGluaWNhbCBzdHVkeTwva2V5d29yZD48a2V5d29yZD5t
YWxlPC9rZXl3b3JkPjxrZXl3b3JkPm11bHRpbWVkaWE8L2tleXdvcmQ+PGtleXdvcmQ+cXVlc3Rp
b25uYWlyZTwva2V5d29yZD48a2V5d29yZD5yYW5kb21pemVkIGNvbnRyb2xsZWQgdHJpYWw8L2tl
eXdvcmQ+PGtleXdvcmQ+cmVjYWxsPC9rZXl3b3JkPjxrZXl3b3JkPnJpc2sgYXNzZXNzbWVudDwv
a2V5d29yZD48a2V5d29yZD5zcGVlY2g8L2tleXdvcmQ+PGtleXdvcmQ+Y29uZmVyZW5jZSBhYnN0
cmFjdDwva2V5d29yZD48L2tleXdvcmRzPjxkYXRlcz48eWVhcj4yMDE4PC95ZWFyPjxwdWItZGF0
ZXM+PGRhdGU+SmFudWFyeTwvZGF0ZT48L3B1Yi1kYXRlcz48L2RhdGVzPjxpc2JuPjEwOTctNjg2
ODwvaXNibj48YWNjZXNzaW9uLW51bT42MjAzMTAxMDM8L2FjY2Vzc2lvbi1udW0+PHdvcmstdHlw
ZT5Db25mZXJlbmNlIEFic3RyYWN0PC93b3JrLXR5cGU+PHVybHM+PHJlbGF0ZWQtdXJscz48dXJs
Pmh0dHA6Ly93d3cuZXpwcm94eS5pcy5lZC5hYy51ay9sb2dpbj91cmw9aHR0cDovL292aWRzcC5v
dmlkLmNvbS9vdmlkd2ViLmNnaT9UPUpTJmFtcDtDU0M9WSZhbXA7TkVXUz1OJmFtcDtQQUdFPWZ1
bGx0ZXh0JmFtcDtEPWVtZWQxOSZhbXA7QU49NjIwMzEwMTAzPC91cmw+PHVybD5odHRwczovL2Vk
LXByaW1vLmhvc3RlZC5leGxpYnJpc2dyb3VwLmNvbS9vcGVudXJsLzQ0VU9FLzQ0VU9FX1ZVMj9z
aWQ9T1ZJRDplbWJhc2UmYW1wO2lkPXBtaWQ6JmFtcDtpZD1kb2k6JmFtcDtpc3NuPTEwOTctNjg2
OCZhbXA7aXNibj0mYW1wO3ZvbHVtZT0yMTgmYW1wO2lzc3VlPTErU3VwcGxlbWVudCsxJmFtcDtz
cGFnZT1TNDQmYW1wO3BhZ2VzPVM0NCZhbXA7ZGF0ZT0yMDE4JmFtcDt0aXRsZT1BbWVyaWNhbitK
b3VybmFsK29mK09ic3RldHJpY3MrYW5kK0d5bmVjb2xvZ3kmYW1wO2F0aXRsZT1Vc2luZythK211
bHRpbWVkaWErbW9kdWxlK3RvK2VuaGFuY2UrcGF0aWVudHMlMjcrcmVjYWxsK29mK2Nlc2FyZWFu
K2JpcnRoK2luZm9ybWVkK2NvbnNlbnQlM0ErQStyYW5kb21pemVkK2NvbnRyb2wrdHJpYWwmYW1w
O2F1bGFzdD1GZXJ6bGk8L3VybD48L3JlbGF0ZWQtdXJscz48L3VybHM+PHJlbW90ZS1kYXRhYmFz
ZS1uYW1lPkVtYmFzZTwvcmVtb3RlLWRhdGFiYXNlLW5hbWU+PHJlbW90ZS1kYXRhYmFzZS1wcm92
aWRlcj5PdmlkIFRlY2hub2xvZ2llczwvcmVtb3RlLWRhdGFiYXNlLXByb3ZpZGVyPjxsYW5ndWFn
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(Ferzli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8876A2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F2F4F7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AD4F33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68</w:t>
            </w:r>
          </w:p>
        </w:tc>
        <w:tc>
          <w:tcPr>
            <w:tcW w:w="3149" w:type="pct"/>
            <w:tcBorders>
              <w:top w:val="nil"/>
              <w:left w:val="nil"/>
              <w:bottom w:val="single" w:sz="4" w:space="0" w:color="auto"/>
              <w:right w:val="single" w:sz="4" w:space="0" w:color="auto"/>
            </w:tcBorders>
            <w:shd w:val="clear" w:color="auto" w:fill="auto"/>
            <w:hideMark/>
          </w:tcPr>
          <w:p w14:paraId="6683814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Fraval-2015-Internet based patient education improves informed consent for elective orthopaedic surgery: a randomized controlled trial </w:t>
            </w:r>
            <w:r w:rsidRPr="00C61FE6">
              <w:rPr>
                <w:rFonts w:ascii="Arial" w:eastAsia="Times New Roman" w:hAnsi="Arial" w:cs="Arial"/>
                <w:color w:val="000000"/>
                <w:sz w:val="24"/>
                <w:szCs w:val="24"/>
                <w:lang w:eastAsia="es-US"/>
              </w:rPr>
              <w:fldChar w:fldCharType="begin">
                <w:fldData xml:space="preserve">PEVuZE5vdGU+PENpdGU+PEF1dGhvcj5GcmF2YWw8L0F1dGhvcj48WWVhcj4yMDE1PC9ZZWFyPjxS
ZWNOdW0+OTQ2OTY8L1JlY051bT48RGlzcGxheVRleHQ+KEZyYXZhbCBldCBhbCwgMjAxNSk8L0Rp
c3BsYXlUZXh0PjxyZWNvcmQ+PHJlYy1udW1iZXI+OTQ2OTY8L3JlYy1udW1iZXI+PGZvcmVpZ24t
a2V5cz48a2V5IGFwcD0iRU4iIGRiLWlkPSJ6Zncyenhmd2sydnA1dWVlZmRvdnJwMG92OXNmOTl6
MncycjkiIHRpbWVzdGFtcD0iMTYxMDYyMTE2NiIgZ3VpZD0iYTU1ZjhjYzYtMDkwMS00YzUxLWE0
ZWQtYzllMjdmMmM1YzE3Ij45NDY5Njwva2V5PjwvZm9yZWlnbi1rZXlzPjxyZWYtdHlwZSBuYW1l
PSJKb3VybmFsIEFydGljbGUiPjE3PC9yZWYtdHlwZT48Y29udHJpYnV0b3JzPjxhdXRob3JzPjxh
dXRob3I+RnJhdmFsLCBBLjwvYXV0aG9yPjxhdXRob3I+Q2hhbmRyYW5hbnRoLCBKLjwvYXV0aG9y
PjxhdXRob3I+Q2hvbmcsIFkuIE0uPC9hdXRob3I+PGF1dGhvcj5Db3ZlbnRyeSwgTC4gUy48L2F1
dGhvcj48YXV0aG9yPlRyYW4sIFAuPC9hdXRob3I+PC9hdXRob3JzPjwvY29udHJpYnV0b3JzPjxh
dXRoLWFkZHJlc3M+RnJhdmFsLCBBbmRyZXcuIE9ydGhvcGFlZGljIERlcGFydG1lbnQsIFdlc3Rl
cm4gSGVhbHRoLCAxNjAgR29yZG9uIFN0LCBGb290c2NyYXksIFZJQywgMzAxMSwgQXVzdHJhbGlh
LiBhZnJhdmFsQG1hYy5jb20mI3hEO0NoYW5kcmFuYW50aCwgSmFuYW4uIE9ydGhvcGFlZGljIERl
cGFydG1lbnQsIFdlc3Rlcm4gSGVhbHRoLCAxNjAgR29yZG9uIFN0LCBGb290c2NyYXksIFZJQywg
MzAxMSwgQXVzdHJhbGlhLiBqYW5hbi5jaGFuZHJhbmFudGhAZ21haWwuY29tJiN4RDtDaG9uZywg
WWV3IE0uIE9ydGhvcGFlZGljIERlcGFydG1lbnQsIFdlc3Rlcm4gSGVhbHRoLCAxNjAgR29yZG9u
IFN0LCBGb290c2NyYXksIFZJQywgMzAxMSwgQXVzdHJhbGlhLiB5ZXdtaW5nLmNob25nQGhvdG1h
aWwuY29tJiN4RDtDb3ZlbnRyeSwgTGlsbGlhbiBTLiBPcnRob3BhZWRpYyBEZXBhcnRtZW50LCBX
ZXN0ZXJuIEhlYWx0aCwgMTYwIEdvcmRvbiBTdCwgRm9vdHNjcmF5LCBWSUMsIDMwMTEsIEF1c3Ry
YWxpYS4gbGlsbGlhbmNAc3R1ZGVudC51bmltZWxiLmVkdS5hdSYjeEQ7VHJhbiwgUGhvbmcuIE9y
dGhvcGFlZGljIERlcGFydG1lbnQsIFdlc3Rlcm4gSGVhbHRoLCAxNjAgR29yZG9uIFN0LCBGb290
c2NyYXksIFZJQywgMzAxMSwgQXVzdHJhbGlhLiBjb250YWN0cGhvbmdAZ21haWwuY29tPC9hdXRo
LWFkZHJlc3M+PHRpdGxlcz48dGl0bGU+SW50ZXJuZXQgYmFzZWQgcGF0aWVudCBlZHVjYXRpb24g
aW1wcm92ZXMgaW5mb3JtZWQgY29uc2VudCBmb3IgZWxlY3RpdmUgb3J0aG9wYWVkaWMgc3VyZ2Vy
eTogYSByYW5kb21pemVkIGNvbnRyb2xsZWQgdHJpYWw8L3RpdGxlPjxzZWNvbmRhcnktdGl0bGU+
Qk1DIE11c2N1bG9za2VsZXRhbCBEaXNvcmRlcnM8L3NlY29uZGFyeS10aXRsZT48YWx0LXRpdGxl
PkJNQyBNdXNjdWxvc2tlbGV0IERpc29yZDwvYWx0LXRpdGxlPjwvdGl0bGVzPjxwZXJpb2RpY2Fs
PjxmdWxsLXRpdGxlPkJNQyBNdXNjdWxvc2tlbGV0YWwgRGlzb3JkZXJzPC9mdWxsLXRpdGxlPjxh
YmJyLTE+Qk1DIE11c2N1bG9za2VsZXQgRGlzb3JkPC9hYmJyLTE+PC9wZXJpb2RpY2FsPjxhbHQt
cGVyaW9kaWNhbD48ZnVsbC10aXRsZT5CTUMgTXVzY3Vsb3NrZWxldGFsIERpc29yZGVyczwvZnVs
bC10aXRsZT48YWJici0xPkJNQyBNdXNjdWxvc2tlbGV0IERpc29yZDwvYWJici0xPjwvYWx0LXBl
cmlvZGljYWw+PHBhZ2VzPjE0PC9wYWdlcz48dm9sdW1lPjE2PC92b2x1bWU+PGtleXdvcmRzPjxr
ZXl3b3JkPipFbGVjdGl2ZSBTdXJnaWNhbCBQcm9jZWR1cmVzPC9rZXl3b3JkPjxrZXl3b3JkPkh1
bWFuczwva2V5d29yZD48a2V5d29yZD4qSW5mb3JtZWQgQ29uc2VudDwva2V5d29yZD48a2V5d29y
ZD4qSW50ZXJuZXQ8L2tleXdvcmQ+PGtleXdvcmQ+TWlkZGxlIEFnZWQ8L2tleXdvcmQ+PGtleXdv
cmQ+Kk9ydGhvcGVkaWMgUHJvY2VkdXJlczwva2V5d29yZD48a2V5d29yZD4qUGF0aWVudCBFZHVj
YXRpb24gYXMgVG9waWMvbXQgW01ldGhvZHNdPC9rZXl3b3JkPjwva2V5d29yZHM+PGRhdGVzPjx5
ZWFyPjIwMTU8L3llYXI+PHB1Yi1kYXRlcz48ZGF0ZT5GZWIgMDc8L2RhdGU+PC9wdWItZGF0ZXM+
PC9kYXRlcz48aXNibj4xNDcxLTI0NzQ8L2lzYm4+PGFjY2Vzc2lvbi1udW0+MjU4ODU5NjI8L2Fj
Y2Vzc2lvbi1udW0+PHdvcmstdHlwZT5SYW5kb21pemVkIENvbnRyb2xsZWQgVHJpYWw8L3dvcmst
dHlwZT48dXJscz48cmVsYXRlZC11cmxzPjx1cmw+aHR0cDovL3d3dy5lenByb3h5LmlzLmVkLmFj
LnVrL2xvZ2luP3VybD1odHRwOi8vb3ZpZHNwLm92aWQuY29tL292aWR3ZWIuY2dpP1Q9SlMmYW1w
O0NTQz1ZJmFtcDtORVdTPU4mYW1wO1BBR0U9ZnVsbHRleHQmYW1wO0Q9bWVkMTImYW1wO0FOPTI1
ODg1OTYyPC91cmw+PHVybD5odHRwczovL2VkLXByaW1vLmhvc3RlZC5leGxpYnJpc2dyb3VwLmNv
bS9vcGVudXJsLzQ0VU9FLzQ0VU9FX1ZVMj9zaWQ9T1ZJRDptZWRsaW5lJmFtcDtpZD1wbWlkOjI1
ODg1OTYyJmFtcDtpZD1kb2k6MTAuMTE4NiUyRnMxMjg5MS0wMTUtMDQ2Ni05JmFtcDtpc3NuPTE0
NzEtMjQ3NCZhbXA7aXNibj0mYW1wO3ZvbHVtZT0xNiZhbXA7aXNzdWU9MSZhbXA7c3BhZ2U9MTQm
YW1wO3BhZ2VzPTE0JmFtcDtkYXRlPTIwMTUmYW1wO3RpdGxlPUJNQytNdXNjdWxvc2tlbGV0YWwr
RGlzb3JkZXJzJmFtcDthdGl0bGU9SW50ZXJuZXQrYmFzZWQrcGF0aWVudCtlZHVjYXRpb24raW1w
cm92ZXMraW5mb3JtZWQrY29uc2VudCtmb3IrZWxlY3RpdmUrb3J0aG9wYWVkaWMrc3VyZ2VyeSUz
QSthK3JhbmRvbWl6ZWQrY29udHJvbGxlZCt0cmlhbC4mYW1wO2F1bGFzdD1GcmF2YWw8L3VybD48
L3JlbGF0ZWQtdXJscz48L3VybHM+PGVsZWN0cm9uaWMtcmVzb3VyY2UtbnVtPmh0dHBzOi8vZHgu
ZG9pLm9yZy8xMC4xMTg2L3MxMjg5MS0wMTUtMDQ2Ni05PC9lbGVjdHJvbmljLXJlc291cmNlLW51
bT48cmVtb3RlLWRhdGFiYXNlLW5hbWU+TUVETElORTwvcmVtb3RlLWRhdGFiYXNlLW5hbWU+PHJl
bW90ZS1kYXRhYmFzZS1wcm92aWRlcj5PdmlkIFRlY2hub2xvZ2llczwvcmVtb3RlLWRhdGFiYXNl
LXByb3ZpZGVyPjxsYW5ndWFnZT5FbmdsaXNoPC9sYW5ndWFnZT48L3JlY29yZD48L0NpdGU+PC9F
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PEVuZE5vdGU+PENpdGU+PEF1dGhvcj5GcmF2YWw8L0F1dGhvcj48WWVhcj4yMDE1PC9ZZWFyPjxS
ZWNOdW0+OTQ2OTY8L1JlY051bT48RGlzcGxheVRleHQ+KEZyYXZhbCBldCBhbCwgMjAxNSk8L0Rp
c3BsYXlUZXh0PjxyZWNvcmQ+PHJlYy1udW1iZXI+OTQ2OTY8L3JlYy1udW1iZXI+PGZvcmVpZ24t
a2V5cz48a2V5IGFwcD0iRU4iIGRiLWlkPSJ6Zncyenhmd2sydnA1dWVlZmRvdnJwMG92OXNmOTl6
MncycjkiIHRpbWVzdGFtcD0iMTYxMDYyMTE2NiIgZ3VpZD0iYTU1ZjhjYzYtMDkwMS00YzUxLWE0
ZWQtYzllMjdmMmM1YzE3Ij45NDY5Njwva2V5PjwvZm9yZWlnbi1rZXlzPjxyZWYtdHlwZSBuYW1l
PSJKb3VybmFsIEFydGljbGUiPjE3PC9yZWYtdHlwZT48Y29udHJpYnV0b3JzPjxhdXRob3JzPjxh
dXRob3I+RnJhdmFsLCBBLjwvYXV0aG9yPjxhdXRob3I+Q2hhbmRyYW5hbnRoLCBKLjwvYXV0aG9y
PjxhdXRob3I+Q2hvbmcsIFkuIE0uPC9hdXRob3I+PGF1dGhvcj5Db3ZlbnRyeSwgTC4gUy48L2F1
dGhvcj48YXV0aG9yPlRyYW4sIFAuPC9hdXRob3I+PC9hdXRob3JzPjwvY29udHJpYnV0b3JzPjxh
dXRoLWFkZHJlc3M+RnJhdmFsLCBBbmRyZXcuIE9ydGhvcGFlZGljIERlcGFydG1lbnQsIFdlc3Rl
cm4gSGVhbHRoLCAxNjAgR29yZG9uIFN0LCBGb290c2NyYXksIFZJQywgMzAxMSwgQXVzdHJhbGlh
LiBhZnJhdmFsQG1hYy5jb20mI3hEO0NoYW5kcmFuYW50aCwgSmFuYW4uIE9ydGhvcGFlZGljIERl
cGFydG1lbnQsIFdlc3Rlcm4gSGVhbHRoLCAxNjAgR29yZG9uIFN0LCBGb290c2NyYXksIFZJQywg
MzAxMSwgQXVzdHJhbGlhLiBqYW5hbi5jaGFuZHJhbmFudGhAZ21haWwuY29tJiN4RDtDaG9uZywg
WWV3IE0uIE9ydGhvcGFlZGljIERlcGFydG1lbnQsIFdlc3Rlcm4gSGVhbHRoLCAxNjAgR29yZG9u
IFN0LCBGb290c2NyYXksIFZJQywgMzAxMSwgQXVzdHJhbGlhLiB5ZXdtaW5nLmNob25nQGhvdG1h
aWwuY29tJiN4RDtDb3ZlbnRyeSwgTGlsbGlhbiBTLiBPcnRob3BhZWRpYyBEZXBhcnRtZW50LCBX
ZXN0ZXJuIEhlYWx0aCwgMTYwIEdvcmRvbiBTdCwgRm9vdHNjcmF5LCBWSUMsIDMwMTEsIEF1c3Ry
YWxpYS4gbGlsbGlhbmNAc3R1ZGVudC51bmltZWxiLmVkdS5hdSYjeEQ7VHJhbiwgUGhvbmcuIE9y
dGhvcGFlZGljIERlcGFydG1lbnQsIFdlc3Rlcm4gSGVhbHRoLCAxNjAgR29yZG9uIFN0LCBGb290
c2NyYXksIFZJQywgMzAxMSwgQXVzdHJhbGlhLiBjb250YWN0cGhvbmdAZ21haWwuY29tPC9hdXRo
LWFkZHJlc3M+PHRpdGxlcz48dGl0bGU+SW50ZXJuZXQgYmFzZWQgcGF0aWVudCBlZHVjYXRpb24g
aW1wcm92ZXMgaW5mb3JtZWQgY29uc2VudCBmb3IgZWxlY3RpdmUgb3J0aG9wYWVkaWMgc3VyZ2Vy
eTogYSByYW5kb21pemVkIGNvbnRyb2xsZWQgdHJpYWw8L3RpdGxlPjxzZWNvbmRhcnktdGl0bGU+
Qk1DIE11c2N1bG9za2VsZXRhbCBEaXNvcmRlcnM8L3NlY29uZGFyeS10aXRsZT48YWx0LXRpdGxl
PkJNQyBNdXNjdWxvc2tlbGV0IERpc29yZDwvYWx0LXRpdGxlPjwvdGl0bGVzPjxwZXJpb2RpY2Fs
PjxmdWxsLXRpdGxlPkJNQyBNdXNjdWxvc2tlbGV0YWwgRGlzb3JkZXJzPC9mdWxsLXRpdGxlPjxh
YmJyLTE+Qk1DIE11c2N1bG9za2VsZXQgRGlzb3JkPC9hYmJyLTE+PC9wZXJpb2RpY2FsPjxhbHQt
cGVyaW9kaWNhbD48ZnVsbC10aXRsZT5CTUMgTXVzY3Vsb3NrZWxldGFsIERpc29yZGVyczwvZnVs
bC10aXRsZT48YWJici0xPkJNQyBNdXNjdWxvc2tlbGV0IERpc29yZDwvYWJici0xPjwvYWx0LXBl
cmlvZGljYWw+PHBhZ2VzPjE0PC9wYWdlcz48dm9sdW1lPjE2PC92b2x1bWU+PGtleXdvcmRzPjxr
ZXl3b3JkPipFbGVjdGl2ZSBTdXJnaWNhbCBQcm9jZWR1cmVzPC9rZXl3b3JkPjxrZXl3b3JkPkh1
bWFuczwva2V5d29yZD48a2V5d29yZD4qSW5mb3JtZWQgQ29uc2VudDwva2V5d29yZD48a2V5d29y
ZD4qSW50ZXJuZXQ8L2tleXdvcmQ+PGtleXdvcmQ+TWlkZGxlIEFnZWQ8L2tleXdvcmQ+PGtleXdv
cmQ+Kk9ydGhvcGVkaWMgUHJvY2VkdXJlczwva2V5d29yZD48a2V5d29yZD4qUGF0aWVudCBFZHVj
YXRpb24gYXMgVG9waWMvbXQgW01ldGhvZHNdPC9rZXl3b3JkPjwva2V5d29yZHM+PGRhdGVzPjx5
ZWFyPjIwMTU8L3llYXI+PHB1Yi1kYXRlcz48ZGF0ZT5GZWIgMDc8L2RhdGU+PC9wdWItZGF0ZXM+
PC9kYXRlcz48aXNibj4xNDcxLTI0NzQ8L2lzYm4+PGFjY2Vzc2lvbi1udW0+MjU4ODU5NjI8L2Fj
Y2Vzc2lvbi1udW0+PHdvcmstdHlwZT5SYW5kb21pemVkIENvbnRyb2xsZWQgVHJpYWw8L3dvcmst
dHlwZT48dXJscz48cmVsYXRlZC11cmxzPjx1cmw+aHR0cDovL3d3dy5lenByb3h5LmlzLmVkLmFj
LnVrL2xvZ2luP3VybD1odHRwOi8vb3ZpZHNwLm92aWQuY29tL292aWR3ZWIuY2dpP1Q9SlMmYW1w
O0NTQz1ZJmFtcDtORVdTPU4mYW1wO1BBR0U9ZnVsbHRleHQmYW1wO0Q9bWVkMTImYW1wO0FOPTI1
ODg1OTYyPC91cmw+PHVybD5odHRwczovL2VkLXByaW1vLmhvc3RlZC5leGxpYnJpc2dyb3VwLmNv
bS9vcGVudXJsLzQ0VU9FLzQ0VU9FX1ZVMj9zaWQ9T1ZJRDptZWRsaW5lJmFtcDtpZD1wbWlkOjI1
ODg1OTYyJmFtcDtpZD1kb2k6MTAuMTE4NiUyRnMxMjg5MS0wMTUtMDQ2Ni05JmFtcDtpc3NuPTE0
NzEtMjQ3NCZhbXA7aXNibj0mYW1wO3ZvbHVtZT0xNiZhbXA7aXNzdWU9MSZhbXA7c3BhZ2U9MTQm
YW1wO3BhZ2VzPTE0JmFtcDtkYXRlPTIwMTUmYW1wO3RpdGxlPUJNQytNdXNjdWxvc2tlbGV0YWwr
RGlzb3JkZXJzJmFtcDthdGl0bGU9SW50ZXJuZXQrYmFzZWQrcGF0aWVudCtlZHVjYXRpb24raW1w
cm92ZXMraW5mb3JtZWQrY29uc2VudCtmb3IrZWxlY3RpdmUrb3J0aG9wYWVkaWMrc3VyZ2VyeSUz
QSthK3JhbmRvbWl6ZWQrY29udHJvbGxlZCt0cmlhbC4mYW1wO2F1bGFzdD1GcmF2YWw8L3VybD48
L3JlbGF0ZWQtdXJscz48L3VybHM+PGVsZWN0cm9uaWMtcmVzb3VyY2UtbnVtPmh0dHBzOi8vZHgu
ZG9pLm9yZy8xMC4xMTg2L3MxMjg5MS0wMTUtMDQ2Ni05PC9lbGVjdHJvbmljLXJlc291cmNlLW51
bT48cmVtb3RlLWRhdGFiYXNlLW5hbWU+TUVETElORTwvcmVtb3RlLWRhdGFiYXNlLW5hbWU+PHJl
bW90ZS1kYXRhYmFzZS1wcm92aWRlcj5PdmlkIFRlY2hub2xvZ2llczwvcmVtb3RlLWRhdGFiYXNl
LXByb3ZpZGVyPjxsYW5ndWFnZT5FbmdsaXNoPC9sYW5ndWFnZT48L3JlY29yZD48L0NpdGU+PC9F
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(Fraval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E03B47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01531C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50842F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69</w:t>
            </w:r>
          </w:p>
        </w:tc>
        <w:tc>
          <w:tcPr>
            <w:tcW w:w="3149" w:type="pct"/>
            <w:tcBorders>
              <w:top w:val="nil"/>
              <w:left w:val="nil"/>
              <w:bottom w:val="single" w:sz="4" w:space="0" w:color="auto"/>
              <w:right w:val="single" w:sz="4" w:space="0" w:color="auto"/>
            </w:tcBorders>
            <w:shd w:val="clear" w:color="auto" w:fill="auto"/>
            <w:hideMark/>
          </w:tcPr>
          <w:p w14:paraId="08FE33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Friedlander-2009-Improving informed consent in pediatric endoscopy </w:t>
            </w:r>
            <w:r w:rsidRPr="00C61FE6">
              <w:rPr>
                <w:rFonts w:ascii="Arial" w:eastAsia="Times New Roman" w:hAnsi="Arial" w:cs="Arial"/>
                <w:color w:val="000000"/>
                <w:sz w:val="24"/>
                <w:szCs w:val="24"/>
                <w:lang w:eastAsia="es-US"/>
              </w:rPr>
              <w:fldChar w:fldCharType="begin">
                <w:fldData xml:space="preserve">PEVuZE5vdGU+PENpdGU+PEF1dGhvcj5GcmllZGxhbmRlcjwvQXV0aG9yPjxZZWFyPjIwMDk8L1ll
YXI+PFJlY051bT45MzA3ODwvUmVjTnVtPjxEaXNwbGF5VGV4dD4oRnJpZWRsYW5kZXIgZXQgYWws
IDIwMDkpPC9EaXNwbGF5VGV4dD48cmVjb3JkPjxyZWMtbnVtYmVyPjkzMDc4PC9yZWMtbnVtYmVy
Pjxmb3JlaWduLWtleXM+PGtleSBhcHA9IkVOIiBkYi1pZD0iemZ3Mnp4ZndrMnZwNXVlZWZkb3Zy
cDBvdjlzZjk5ejJ3MnI5IiB0aW1lc3RhbXA9IjE2MTA2MjExMjciIGd1aWQ9IjNmZTRmYTZhLWIy
MjYtNGY0YS05MWYwLTk4NWNhZGRlYzFiZCI+OTMwNzg8L2tleT48L2ZvcmVpZ24ta2V5cz48cmVm
LXR5cGUgbmFtZT0iSm91cm5hbCBBcnRpY2xlIj4xNzwvcmVmLXR5cGU+PGNvbnRyaWJ1dG9ycz48
YXV0aG9ycz48YXV0aG9yPkZyaWVkbGFuZGVyLCBKLiBBLjwvYXV0aG9yPjxhdXRob3I+TG9lYmVu
LCBHLjwvYXV0aG9yPjxhdXRob3I+RmlubmVnYW4sIEsuPC9hdXRob3I+PGF1dGhvcj5QdW1hLCBB
LjwvYXV0aG9yPjxhdXRob3I+UGljY29saSwgRC4gQS48L2F1dGhvcj48YXV0aG9yPk1hbXVsYSwg
UC48L2F1dGhvcj48L2F1dGhvcnM+PC9jb250cmlidXRvcnM+PGF1dGgtYWRkcmVzcz5KLkEuIEZy
aWVkbGFuZGVyPC9hdXRoLWFkZHJlc3M+PHRpdGxlcz48dGl0bGU+SW1wcm92aW5nIGluZm9ybWVk
IGNvbnNlbnQgaW4gcGVkaWF0cmljIGVuZG9zY29weTwvdGl0bGU+PHNlY29uZGFyeS10aXRsZT5H
YXN0cm9pbnRlc3RpbmFsIEVuZG9zY29weTwvc2Vjb25kYXJ5LXRpdGxlPjwvdGl0bGVzPjxwZXJp
b2RpY2FsPjxmdWxsLXRpdGxlPkdhc3Ryb2ludGVzdGluYWwgZW5kb3Njb3B5PC9mdWxsLXRpdGxl
PjwvcGVyaW9kaWNhbD48cGFnZXM+QUIxNzA8L3BhZ2VzPjx2b2x1bWU+NjkgKDUpPC92b2x1bWU+
PGtleXdvcmRzPjxrZXl3b3JkPmluZm9ybWVkIGNvbnNlbnQ8L2tleXdvcmQ+PGtleXdvcmQ+ZW5k
b3Njb3B5PC9rZXl3b3JkPjxrZXl3b3JkPmdhc3Ryb2ludGVzdGluYWwgZGlzZWFzZTwva2V5d29y
ZD48a2V5d29yZD5hbnhpZXR5PC9rZXl3b3JkPjxrZXl3b3JkPnNhdGlzZmFjdGlvbjwva2V5d29y
ZD48a2V5d29yZD5yZWNhbGw8L2tleXdvcmQ+PGtleXdvcmQ+cGFyZW50PC9rZXl3b3JkPjxrZXl3
b3JkPnBoeXNpY2lhbjwva2V5d29yZD48a2V5d29yZD5jb250cm9sIGdyb3VwPC9rZXl3b3JkPjxr
ZXl3b3JkPnBhdGllbnQ8L2tleXdvcmQ+PGtleXdvcmQ+U3R1ZGVudCB0IHRlc3Q8L2tleXdvcmQ+
PGtleXdvcmQ+Z2FzdHJvZW50ZXJvbG9neTwva2V5d29yZD48a2V5d29yZD5jb21wdXRlcjwva2V5
d29yZD48a2V5d29yZD5jaGlsZDwva2V5d29yZD48a2V5d29yZD5kaWFnbm9zaXM8L2tleXdvcmQ+
PGtleXdvcmQ+c2VkYXRpb248L2tleXdvcmQ+PGtleXdvcmQ+bGVhcm5pbmc8L2tleXdvcmQ+PGtl
eXdvcmQ+VW5pdGVkIFN0YXRlczwva2V5d29yZD48a2V5d29yZD5yaXNrPC9rZXl3b3JkPjwva2V5
d29yZHM+PGRhdGVzPjx5ZWFyPjIwMDk8L3llYXI+PHB1Yi1kYXRlcz48ZGF0ZT5BcHJpbDwvZGF0
ZT48L3B1Yi1kYXRlcz48L2RhdGVzPjxpc2JuPjAwMTYtNTEwNzwvaXNibj48YWNjZXNzaW9uLW51
bT43MDM2NjMxMDwvYWNjZXNzaW9uLW51bT48d29yay10eXBlPkNvbmZlcmVuY2UgQWJzdHJhY3Q8
L3dvcmstdHlwZT48dXJscz48cmVsYXRlZC11cmxzPjx1cmw+aHR0cDovL3d3dy5lenByb3h5Lmlz
LmVkLmFjLnVrL2xvZ2luP3VybD1odHRwOi8vb3ZpZHNwLm92aWQuY29tL292aWR3ZWIuY2dpP1Q9
SlMmYW1wO0NTQz1ZJmFtcDtORVdTPU4mYW1wO1BBR0U9ZnVsbHRleHQmYW1wO0Q9ZW1lZDExJmFt
cDtBTj03MDM2NjMxMDwvdXJsPjx1cmw+aHR0cHM6Ly9lZC1wcmltby5ob3N0ZWQuZXhsaWJyaXNn
cm91cC5jb20vb3BlbnVybC80NFVPRS80NFVPRV9WVTI/c2lkPU9WSUQ6ZW1iYXNlJmFtcDtpZD1w
bWlkOiZhbXA7aWQ9ZG9pOjEwLjEwMTYlMkZqLmdpZS4yMDA5LjAzLjMxOCZhbXA7aXNzbj0wMDE2
LTUxMDcmYW1wO2lzYm49JmFtcDt2b2x1bWU9NjkmYW1wO2lzc3VlPTUmYW1wO3NwYWdlPUFCMTcw
JmFtcDtwYWdlcz1BQjE3MCZhbXA7ZGF0ZT0yMDA5JmFtcDt0aXRsZT1HYXN0cm9pbnRlc3RpbmFs
K0VuZG9zY29weSZhbXA7YXRpdGxlPUltcHJvdmluZytpbmZvcm1lZCtjb25zZW50K2luK3BlZGlh
dHJpYytlbmRvc2NvcHkmYW1wO2F1bGFzdD1GcmllZGxhbmRlcjwvdXJsPjwvcmVsYXRlZC11cmxz
PjwvdXJscz48ZWxlY3Ryb25pYy1yZXNvdXJjZS1udW0+aHR0cDovL2R4LmRvaS5vcmcvMTAuMTAx
Ni9qLmdpZS4yMDA5LjAzLjMxODwvZWxlY3Ryb25pYy1yZXNvdXJjZS1udW0+PHJlbW90ZS1kYXRh
YmFzZS1uYW1lPkVtYmFzZTwvcmVtb3RlLWRhdGFiYXNlLW5hbWU+PHJlbW90ZS1kYXRhYmFzZS1w
cm92aWRlcj5PdmlkIFRlY2hub2xvZ2llczwvcmVtb3RlLWRhdGFiYXNlLXByb3ZpZGVyPjxsYW5n
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PEVuZE5vdGU+PENpdGU+PEF1dGhvcj5GcmllZGxhbmRlcjwvQXV0aG9yPjxZZWFyPjIwMDk8L1ll
YXI+PFJlY051bT45MzA3ODwvUmVjTnVtPjxEaXNwbGF5VGV4dD4oRnJpZWRsYW5kZXIgZXQgYWws
IDIwMDkpPC9EaXNwbGF5VGV4dD48cmVjb3JkPjxyZWMtbnVtYmVyPjkzMDc4PC9yZWMtbnVtYmVy
Pjxmb3JlaWduLWtleXM+PGtleSBhcHA9IkVOIiBkYi1pZD0iemZ3Mnp4ZndrMnZwNXVlZWZkb3Zy
cDBvdjlzZjk5ejJ3MnI5IiB0aW1lc3RhbXA9IjE2MTA2MjExMjciIGd1aWQ9IjNmZTRmYTZhLWIy
MjYtNGY0YS05MWYwLTk4NWNhZGRlYzFiZCI+OTMwNzg8L2tleT48L2ZvcmVpZ24ta2V5cz48cmVm
LXR5cGUgbmFtZT0iSm91cm5hbCBBcnRpY2xlIj4xNzwvcmVmLXR5cGU+PGNvbnRyaWJ1dG9ycz48
YXV0aG9ycz48YXV0aG9yPkZyaWVkbGFuZGVyLCBKLiBBLjwvYXV0aG9yPjxhdXRob3I+TG9lYmVu
LCBHLjwvYXV0aG9yPjxhdXRob3I+RmlubmVnYW4sIEsuPC9hdXRob3I+PGF1dGhvcj5QdW1hLCBB
LjwvYXV0aG9yPjxhdXRob3I+UGljY29saSwgRC4gQS48L2F1dGhvcj48YXV0aG9yPk1hbXVsYSwg
UC48L2F1dGhvcj48L2F1dGhvcnM+PC9jb250cmlidXRvcnM+PGF1dGgtYWRkcmVzcz5KLkEuIEZy
aWVkbGFuZGVyPC9hdXRoLWFkZHJlc3M+PHRpdGxlcz48dGl0bGU+SW1wcm92aW5nIGluZm9ybWVk
IGNvbnNlbnQgaW4gcGVkaWF0cmljIGVuZG9zY29weTwvdGl0bGU+PHNlY29uZGFyeS10aXRsZT5H
YXN0cm9pbnRlc3RpbmFsIEVuZG9zY29weTwvc2Vjb25kYXJ5LXRpdGxlPjwvdGl0bGVzPjxwZXJp
b2RpY2FsPjxmdWxsLXRpdGxlPkdhc3Ryb2ludGVzdGluYWwgZW5kb3Njb3B5PC9mdWxsLXRpdGxl
PjwvcGVyaW9kaWNhbD48cGFnZXM+QUIxNzA8L3BhZ2VzPjx2b2x1bWU+NjkgKDUpPC92b2x1bWU+
PGtleXdvcmRzPjxrZXl3b3JkPmluZm9ybWVkIGNvbnNlbnQ8L2tleXdvcmQ+PGtleXdvcmQ+ZW5k
b3Njb3B5PC9rZXl3b3JkPjxrZXl3b3JkPmdhc3Ryb2ludGVzdGluYWwgZGlzZWFzZTwva2V5d29y
ZD48a2V5d29yZD5hbnhpZXR5PC9rZXl3b3JkPjxrZXl3b3JkPnNhdGlzZmFjdGlvbjwva2V5d29y
ZD48a2V5d29yZD5yZWNhbGw8L2tleXdvcmQ+PGtleXdvcmQ+cGFyZW50PC9rZXl3b3JkPjxrZXl3
b3JkPnBoeXNpY2lhbjwva2V5d29yZD48a2V5d29yZD5jb250cm9sIGdyb3VwPC9rZXl3b3JkPjxr
ZXl3b3JkPnBhdGllbnQ8L2tleXdvcmQ+PGtleXdvcmQ+U3R1ZGVudCB0IHRlc3Q8L2tleXdvcmQ+
PGtleXdvcmQ+Z2FzdHJvZW50ZXJvbG9neTwva2V5d29yZD48a2V5d29yZD5jb21wdXRlcjwva2V5
d29yZD48a2V5d29yZD5jaGlsZDwva2V5d29yZD48a2V5d29yZD5kaWFnbm9zaXM8L2tleXdvcmQ+
PGtleXdvcmQ+c2VkYXRpb248L2tleXdvcmQ+PGtleXdvcmQ+bGVhcm5pbmc8L2tleXdvcmQ+PGtl
eXdvcmQ+VW5pdGVkIFN0YXRlczwva2V5d29yZD48a2V5d29yZD5yaXNrPC9rZXl3b3JkPjwva2V5
d29yZHM+PGRhdGVzPjx5ZWFyPjIwMDk8L3llYXI+PHB1Yi1kYXRlcz48ZGF0ZT5BcHJpbDwvZGF0
ZT48L3B1Yi1kYXRlcz48L2RhdGVzPjxpc2JuPjAwMTYtNTEwNzwvaXNibj48YWNjZXNzaW9uLW51
bT43MDM2NjMxMDwvYWNjZXNzaW9uLW51bT48d29yay10eXBlPkNvbmZlcmVuY2UgQWJzdHJhY3Q8
L3dvcmstdHlwZT48dXJscz48cmVsYXRlZC11cmxzPjx1cmw+aHR0cDovL3d3dy5lenByb3h5Lmlz
LmVkLmFjLnVrL2xvZ2luP3VybD1odHRwOi8vb3ZpZHNwLm92aWQuY29tL292aWR3ZWIuY2dpP1Q9
SlMmYW1wO0NTQz1ZJmFtcDtORVdTPU4mYW1wO1BBR0U9ZnVsbHRleHQmYW1wO0Q9ZW1lZDExJmFt
cDtBTj03MDM2NjMxMDwvdXJsPjx1cmw+aHR0cHM6Ly9lZC1wcmltby5ob3N0ZWQuZXhsaWJyaXNn
cm91cC5jb20vb3BlbnVybC80NFVPRS80NFVPRV9WVTI/c2lkPU9WSUQ6ZW1iYXNlJmFtcDtpZD1w
bWlkOiZhbXA7aWQ9ZG9pOjEwLjEwMTYlMkZqLmdpZS4yMDA5LjAzLjMxOCZhbXA7aXNzbj0wMDE2
LTUxMDcmYW1wO2lzYm49JmFtcDt2b2x1bWU9NjkmYW1wO2lzc3VlPTUmYW1wO3NwYWdlPUFCMTcw
JmFtcDtwYWdlcz1BQjE3MCZhbXA7ZGF0ZT0yMDA5JmFtcDt0aXRsZT1HYXN0cm9pbnRlc3RpbmFs
K0VuZG9zY29weSZhbXA7YXRpdGxlPUltcHJvdmluZytpbmZvcm1lZCtjb25zZW50K2luK3BlZGlh
dHJpYytlbmRvc2NvcHkmYW1wO2F1bGFzdD1GcmllZGxhbmRlcjwvdXJsPjwvcmVsYXRlZC11cmxz
PjwvdXJscz48ZWxlY3Ryb25pYy1yZXNvdXJjZS1udW0+aHR0cDovL2R4LmRvaS5vcmcvMTAuMTAx
Ni9qLmdpZS4yMDA5LjAzLjMxODwvZWxlY3Ryb25pYy1yZXNvdXJjZS1udW0+PHJlbW90ZS1kYXRh
YmFzZS1uYW1lPkVtYmFzZTwvcmVtb3RlLWRhdGFiYXNlLW5hbWU+PHJlbW90ZS1kYXRhYmFzZS1w
cm92aWRlcj5PdmlkIFRlY2hub2xvZ2llczwvcmVtb3RlLWRhdGFiYXNlLXByb3ZpZGVyPjxsYW5n
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(Friedlander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B192E6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67A73C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8247B4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70</w:t>
            </w:r>
          </w:p>
        </w:tc>
        <w:tc>
          <w:tcPr>
            <w:tcW w:w="3149" w:type="pct"/>
            <w:tcBorders>
              <w:top w:val="nil"/>
              <w:left w:val="nil"/>
              <w:bottom w:val="single" w:sz="4" w:space="0" w:color="auto"/>
              <w:right w:val="single" w:sz="4" w:space="0" w:color="auto"/>
            </w:tcBorders>
            <w:shd w:val="clear" w:color="auto" w:fill="auto"/>
            <w:hideMark/>
          </w:tcPr>
          <w:p w14:paraId="6A9981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Friedlander-2011-A novel method to enhance informed consent: A prospective and randomised trial of form-based versus electronic assisted informed consent in paediatric endoscopy </w:t>
            </w:r>
            <w:r w:rsidRPr="00C61FE6">
              <w:rPr>
                <w:rFonts w:ascii="Arial" w:eastAsia="Times New Roman" w:hAnsi="Arial" w:cs="Arial"/>
                <w:color w:val="000000"/>
                <w:sz w:val="24"/>
                <w:szCs w:val="24"/>
                <w:lang w:eastAsia="es-US"/>
              </w:rPr>
              <w:fldChar w:fldCharType="begin">
                <w:fldData xml:space="preserve">PEVuZE5vdGU+PENpdGU+PEF1dGhvcj5GcmllZGxhbmRlcjwvQXV0aG9yPjxZZWFyPjIwMTE8L1ll
YXI+PFJlY051bT45MjM1MjwvUmVjTnVtPjxEaXNwbGF5VGV4dD4oRnJpZWRsYW5kZXIgZXQgYWws
IDIwMTEpPC9EaXNwbGF5VGV4dD48cmVjb3JkPjxyZWMtbnVtYmVyPjkyMzUyPC9yZWMtbnVtYmVy
Pjxmb3JlaWduLWtleXM+PGtleSBhcHA9IkVOIiBkYi1pZD0iemZ3Mnp4ZndrMnZwNXVlZWZkb3Zy
cDBvdjlzZjk5ejJ3MnI5IiB0aW1lc3RhbXA9IjE2MTA2MjEwOTkiIGd1aWQ9ImI2ZjUyZWU5LWRm
Y2EtNGRkZS1iMWMwLWExZThjMzA3MjM2MSI+OTIzNTI8L2tleT48L2ZvcmVpZ24ta2V5cz48cmVm
LXR5cGUgbmFtZT0iSm91cm5hbCBBcnRpY2xlIj4xNzwvcmVmLXR5cGU+PGNvbnRyaWJ1dG9ycz48
YXV0aG9ycz48YXV0aG9yPkZyaWVkbGFuZGVyLCBKLiBBLjwvYXV0aG9yPjxhdXRob3I+TG9lYmVu
LCBHLiBTLjwvYXV0aG9yPjxhdXRob3I+RmlubmVnYW4sIFAuIEsuPC9hdXRob3I+PGF1dGhvcj5Q
dW1hLCBBLiBFLjwvYXV0aG9yPjxhdXRob3I+WmhhbmcsIFguPC9hdXRob3I+PGF1dGhvcj5kZSBa
b2V0ZW4sIEUuIEYuPC9hdXRob3I+PGF1dGhvcj5QaWNjb2xpLCBELiBBLjwvYXV0aG9yPjxhdXRo
b3I+TWFtdWxhLCBQLjwvYXV0aG9yPjwvYXV0aG9ycz48L2NvbnRyaWJ1dG9ycz48YXV0aC1hZGRy
ZXNzPihGcmllZGxhbmRlciwgRmlubmVnYW4sIFB1bWEsIGRlIFpvZXRlbiwgUGljY29saSwgTWFt
dWxhKSBEaXZpc2lvbiBvZiBHYXN0cm9lbnRlcm9sb2d5LCBIZXBhdG9sb2d5IGFuZCBOdXRyaXRp
b24sIENoaWxkcmVuJmFwb3M7cyBIb3NwaXRhbCBvZiBQaGlsYWRlbHBoaWEgYW5kIHRoZSBVbml2
ZXJzaXR5IG9mIFBlbm5zeWx2YW5pYSBTY2hvb2wgb2YgTWVkaWNpbmUsIFBoaWxhZGVscGhpYSwg
UEEsIFVuaXRlZCBTdGF0ZXMgKExvZWJlbikgQmlvZXRoaWNzIFByb2dyYW0sIERlcGFydG1lbnQg
b2YgQmlvbWVkaWNhbCBTY2llbmNlLCBDb2xsZWdlIG9mIEhlYWx0aCBTY2llbmNlcywgTWlkd2Vz
dGVybiBVbml2ZXJzaXR5LCBHbGVuZGFsZSwgQVosIFVuaXRlZCBTdGF0ZXMgKEZyaWVkbGFuZGVy
KSBEaXZpc2lvbiBvZiBHYXN0cm9lbnRlcm9sb2d5LCBEZXBhcnRtZW50IG9mIFBlZGlhdHJpY3Ms
IERvZXJuYmVjaGVyIENoaWxkcmVuJmFwb3M7cyBIb3NwaXRhbCwgQ2VudGVyIGZvciBFdGhpY3Mg
aW4gSGVhbHRoIENhcmUsIE9yZWdvbiBIZWFsdGggYW5kIFNjaWVuY2UgVW5pdmVyc2l0eSwgUG9y
dGxhbmQsIE9SLCBVbml0ZWQgU3RhdGVzIChaaGFuZykgRGl2aXNpb24gb2YgQmlvc3RhdGlzdGlj
cyBhbmQgRGF0YSBNYW5hZ2VtZW50LCBDaGlsZHJlbiZhcG9zO3MgSG9zcGl0YWwgb2YgUGhpbGFk
ZWxwaGlhLCBQaGlsYWRlbHBoaWEsIFBBLCBVbml0ZWQgU3RhdGVzJiN4RDtKLkEuIEZyaWVkbGFu
ZGVyLCBEaXZpc2lvbiBvZiBHYXN0cm9lbnRlcm9sb2d5LCBEZXBhcnRtZW50IG9mIFBlZGlhdHJp
Y3MsIERvZXJuYmVjaGVyIENoaWxkcmVuJmFwb3M7cyBIb3NwaXRhbCwgQ2VudGVyIGZvciBFdGhp
Y3MgaW4gSGVhbHRoIENhcmUsIE9yZWdvbiBIZWFsdGggYW5kIFNjaWVuY2UgVW5pdmVyc2l0eSAo
T0hTVSksIDcwNyBTVyBHYWluZXMgU3RyZWV0LCBQb3J0bGFuZCwgT1IgOTcyMzksIFVuaXRlZCBT
dGF0ZXMuIEUtbWFpbDogZnJpZWRsYW5Ab2hzdS5lZHU8L2F1dGgtYWRkcmVzcz48dGl0bGVzPjx0
aXRsZT5BIG5vdmVsIG1ldGhvZCB0byBlbmhhbmNlIGluZm9ybWVkIGNvbnNlbnQ6IEEgcHJvc3Bl
Y3RpdmUgYW5kIHJhbmRvbWlzZWQgdHJpYWwgb2YgZm9ybS1iYXNlZCB2ZXJzdXMgZWxlY3Ryb25p
YyBhc3Npc3RlZCBpbmZvcm1lZCBjb25zZW50IGluIHBhZWRpYXRyaWMgZW5kb3Njb3B5PC90aXRs
ZT48c2Vjb25kYXJ5LXRpdGxlPkpvdXJuYWwgb2YgTWVkaWNhbCBFdGhpY3M8L3NlY29uZGFyeS10
aXRsZT48L3RpdGxlcz48cGVyaW9kaWNhbD48ZnVsbC10aXRsZT5Kb3VybmFsIG9mIE1lZGljYWwg
RXRoaWNzPC9mdWxsLXRpdGxlPjxhYmJyLTE+SiBNZWQgRXRoaWNzPC9hYmJyLTE+PC9wZXJpb2Rp
Y2FsPjxwYWdlcz4xOTQtMjAwPC9wYWdlcz48dm9sdW1lPjM3PC92b2x1bWU+PG51bWJlcj40PC9u
dW1iZXI+PGtleXdvcmRzPjxrZXl3b3JkPmFydGljbGU8L2tleXdvcmQ+PGtleXdvcmQ+Y2hpbGQ8
L2tleXdvcmQ+PGtleXdvcmQ+Y2xpbmljYWwgdHJpYWw8L2tleXdvcmQ+PGtleXdvcmQ+Y29tcHV0
ZXI8L2tleXdvcmQ+PGtleXdvcmQ+Y29udHJvbGxlZCBjbGluaWNhbCB0cmlhbDwva2V5d29yZD48
a2V5d29yZD5jb250cm9sbGVkIHN0dWR5PC9rZXl3b3JkPjxrZXl3b3JkPmVuZG9zY29weTwva2V5
d29yZD48a2V5d29yZD5odW1hbjwva2V5d29yZD48a2V5d29yZD5pbmZvcm1lZCBjb25zZW50PC9r
ZXl3b3JkPjxrZXl3b3JkPmludGVycGVyc29uYWwgY29tbXVuaWNhdGlvbjwva2V5d29yZD48a2V5
d29yZD5wYXJlbnQ8L2tleXdvcmQ+PGtleXdvcmQ+cHJvc3BlY3RpdmUgc3R1ZHk8L2tleXdvcmQ+
PGtleXdvcmQ+cHN5Y2hvbG9naWNhbCBhc3BlY3Q8L2tleXdvcmQ+PGtleXdvcmQ+cXVlc3Rpb25u
YWlyZTwva2V5d29yZD48a2V5d29yZD5yYW5kb21pemVkIGNvbnRyb2xsZWQgdHJpYWw8L2tleXdv
cmQ+PGtleXdvcmQ+dXRpbGl6YXRpb24gcmV2aWV3PC9rZXl3b3JkPjwva2V5d29yZHM+PGRhdGVz
Pjx5ZWFyPjIwMTE8L3llYXI+PHB1Yi1kYXRlcz48ZGF0ZT5BcHJpbDwvZGF0ZT48L3B1Yi1kYXRl
cz48L2RhdGVzPjxpc2JuPjAzMDYtNjgwMCYjeEQ7MTQ3My00MjU3PC9pc2JuPjxhY2Nlc3Npb24t
bnVtPjUxMjQxNTc4PC9hY2Nlc3Npb24tbnVtPjx1cmxzPjxyZWxhdGVkLXVybHM+PHVybD5odHRw
Oi8vam1lLmJtai5jb20vY29udGVudC8zNy80LzE5NC5mdWxsLnBkZjwvdXJsPjx1cmw+aHR0cDov
L3d3dy5lenByb3h5LmlzLmVkLmFjLnVrL2xvZ2luP3VybD1odHRwOi8vb3ZpZHNwLm92aWQuY29t
L292aWR3ZWIuY2dpP1Q9SlMmYW1wO0NTQz1ZJmFtcDtORVdTPU4mYW1wO1BBR0U9ZnVsbHRleHQm
YW1wO0Q9ZW1lZDEyJmFtcDtBTj01MTI0MTU3ODwvdXJsPjx1cmw+aHR0cHM6Ly9lZC1wcmltby5o
b3N0ZWQuZXhsaWJyaXNncm91cC5jb20vb3BlbnVybC80NFVPRS80NFVPRV9WVTI/c2lkPU9WSUQ6
ZW1iYXNlJmFtcDtpZD1wbWlkOjIxMjQ1NDc2JmFtcDtpZD1kb2k6MTAuMTEzNiUyRmptZS4yMDEw
LjAzNzYyMiZhbXA7aXNzbj0wMzA2LTY4MDAmYW1wO2lzYm49JmFtcDt2b2x1bWU9MzcmYW1wO2lz
c3VlPTQmYW1wO3NwYWdlPTE5NCZhbXA7cGFnZXM9MTk0LTIwMCZhbXA7ZGF0ZT0yMDExJmFtcDt0
aXRsZT1Kb3VybmFsK29mK01lZGljYWwrRXRoaWNzJmFtcDthdGl0bGU9QStub3ZlbCttZXRob2Qr
dG8rZW5oYW5jZStpbmZvcm1lZCtjb25zZW50JTNBK0ErcHJvc3BlY3RpdmUrYW5kK3JhbmRvbWlz
ZWQrdHJpYWwrb2YrZm9ybS1iYXNlZCt2ZXJzdXMrZWxlY3Ryb25pYythc3Npc3RlZCtpbmZvcm1l
ZCtjb25zZW50K2luK3BhZWRpYXRyaWMrZW5kb3Njb3B5JmFtcDthdWxhc3Q9RnJpZWRsYW5kZXI8
L3VybD48L3JlbGF0ZWQtdXJscz48L3VybHM+PGVsZWN0cm9uaWMtcmVzb3VyY2UtbnVtPmh0dHA6
Ly9keC5kb2kub3JnLzEwLjExMzYvam1lLjIwMTAuMDM3NjIyPC9lbGVjdHJvbmljLXJlc291cmNl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PEVuZE5vdGU+PENpdGU+PEF1dGhvcj5GcmllZGxhbmRlcjwvQXV0aG9yPjxZZWFyPjIwMTE8L1ll
YXI+PFJlY051bT45MjM1MjwvUmVjTnVtPjxEaXNwbGF5VGV4dD4oRnJpZWRsYW5kZXIgZXQgYWws
IDIwMTEpPC9EaXNwbGF5VGV4dD48cmVjb3JkPjxyZWMtbnVtYmVyPjkyMzUyPC9yZWMtbnVtYmVy
Pjxmb3JlaWduLWtleXM+PGtleSBhcHA9IkVOIiBkYi1pZD0iemZ3Mnp4ZndrMnZwNXVlZWZkb3Zy
cDBvdjlzZjk5ejJ3MnI5IiB0aW1lc3RhbXA9IjE2MTA2MjEwOTkiIGd1aWQ9ImI2ZjUyZWU5LWRm
Y2EtNGRkZS1iMWMwLWExZThjMzA3MjM2MSI+OTIzNTI8L2tleT48L2ZvcmVpZ24ta2V5cz48cmVm
LXR5cGUgbmFtZT0iSm91cm5hbCBBcnRpY2xlIj4xNzwvcmVmLXR5cGU+PGNvbnRyaWJ1dG9ycz48
YXV0aG9ycz48YXV0aG9yPkZyaWVkbGFuZGVyLCBKLiBBLjwvYXV0aG9yPjxhdXRob3I+TG9lYmVu
LCBHLiBTLjwvYXV0aG9yPjxhdXRob3I+RmlubmVnYW4sIFAuIEsuPC9hdXRob3I+PGF1dGhvcj5Q
dW1hLCBBLiBFLjwvYXV0aG9yPjxhdXRob3I+WmhhbmcsIFguPC9hdXRob3I+PGF1dGhvcj5kZSBa
b2V0ZW4sIEUuIEYuPC9hdXRob3I+PGF1dGhvcj5QaWNjb2xpLCBELiBBLjwvYXV0aG9yPjxhdXRo
b3I+TWFtdWxhLCBQLjwvYXV0aG9yPjwvYXV0aG9ycz48L2NvbnRyaWJ1dG9ycz48YXV0aC1hZGRy
ZXNzPihGcmllZGxhbmRlciwgRmlubmVnYW4sIFB1bWEsIGRlIFpvZXRlbiwgUGljY29saSwgTWFt
dWxhKSBEaXZpc2lvbiBvZiBHYXN0cm9lbnRlcm9sb2d5LCBIZXBhdG9sb2d5IGFuZCBOdXRyaXRp
b24sIENoaWxkcmVuJmFwb3M7cyBIb3NwaXRhbCBvZiBQaGlsYWRlbHBoaWEgYW5kIHRoZSBVbml2
ZXJzaXR5IG9mIFBlbm5zeWx2YW5pYSBTY2hvb2wgb2YgTWVkaWNpbmUsIFBoaWxhZGVscGhpYSwg
UEEsIFVuaXRlZCBTdGF0ZXMgKExvZWJlbikgQmlvZXRoaWNzIFByb2dyYW0sIERlcGFydG1lbnQg
b2YgQmlvbWVkaWNhbCBTY2llbmNlLCBDb2xsZWdlIG9mIEhlYWx0aCBTY2llbmNlcywgTWlkd2Vz
dGVybiBVbml2ZXJzaXR5LCBHbGVuZGFsZSwgQVosIFVuaXRlZCBTdGF0ZXMgKEZyaWVkbGFuZGVy
KSBEaXZpc2lvbiBvZiBHYXN0cm9lbnRlcm9sb2d5LCBEZXBhcnRtZW50IG9mIFBlZGlhdHJpY3Ms
IERvZXJuYmVjaGVyIENoaWxkcmVuJmFwb3M7cyBIb3NwaXRhbCwgQ2VudGVyIGZvciBFdGhpY3Mg
aW4gSGVhbHRoIENhcmUsIE9yZWdvbiBIZWFsdGggYW5kIFNjaWVuY2UgVW5pdmVyc2l0eSwgUG9y
dGxhbmQsIE9SLCBVbml0ZWQgU3RhdGVzIChaaGFuZykgRGl2aXNpb24gb2YgQmlvc3RhdGlzdGlj
cyBhbmQgRGF0YSBNYW5hZ2VtZW50LCBDaGlsZHJlbiZhcG9zO3MgSG9zcGl0YWwgb2YgUGhpbGFk
ZWxwaGlhLCBQaGlsYWRlbHBoaWEsIFBBLCBVbml0ZWQgU3RhdGVzJiN4RDtKLkEuIEZyaWVkbGFu
ZGVyLCBEaXZpc2lvbiBvZiBHYXN0cm9lbnRlcm9sb2d5LCBEZXBhcnRtZW50IG9mIFBlZGlhdHJp
Y3MsIERvZXJuYmVjaGVyIENoaWxkcmVuJmFwb3M7cyBIb3NwaXRhbCwgQ2VudGVyIGZvciBFdGhp
Y3MgaW4gSGVhbHRoIENhcmUsIE9yZWdvbiBIZWFsdGggYW5kIFNjaWVuY2UgVW5pdmVyc2l0eSAo
T0hTVSksIDcwNyBTVyBHYWluZXMgU3RyZWV0LCBQb3J0bGFuZCwgT1IgOTcyMzksIFVuaXRlZCBT
dGF0ZXMuIEUtbWFpbDogZnJpZWRsYW5Ab2hzdS5lZHU8L2F1dGgtYWRkcmVzcz48dGl0bGVzPjx0
aXRsZT5BIG5vdmVsIG1ldGhvZCB0byBlbmhhbmNlIGluZm9ybWVkIGNvbnNlbnQ6IEEgcHJvc3Bl
Y3RpdmUgYW5kIHJhbmRvbWlzZWQgdHJpYWwgb2YgZm9ybS1iYXNlZCB2ZXJzdXMgZWxlY3Ryb25p
YyBhc3Npc3RlZCBpbmZvcm1lZCBjb25zZW50IGluIHBhZWRpYXRyaWMgZW5kb3Njb3B5PC90aXRs
ZT48c2Vjb25kYXJ5LXRpdGxlPkpvdXJuYWwgb2YgTWVkaWNhbCBFdGhpY3M8L3NlY29uZGFyeS10
aXRsZT48L3RpdGxlcz48cGVyaW9kaWNhbD48ZnVsbC10aXRsZT5Kb3VybmFsIG9mIE1lZGljYWwg
RXRoaWNzPC9mdWxsLXRpdGxlPjxhYmJyLTE+SiBNZWQgRXRoaWNzPC9hYmJyLTE+PC9wZXJpb2Rp
Y2FsPjxwYWdlcz4xOTQtMjAwPC9wYWdlcz48dm9sdW1lPjM3PC92b2x1bWU+PG51bWJlcj40PC9u
dW1iZXI+PGtleXdvcmRzPjxrZXl3b3JkPmFydGljbGU8L2tleXdvcmQ+PGtleXdvcmQ+Y2hpbGQ8
L2tleXdvcmQ+PGtleXdvcmQ+Y2xpbmljYWwgdHJpYWw8L2tleXdvcmQ+PGtleXdvcmQ+Y29tcHV0
ZXI8L2tleXdvcmQ+PGtleXdvcmQ+Y29udHJvbGxlZCBjbGluaWNhbCB0cmlhbDwva2V5d29yZD48
a2V5d29yZD5jb250cm9sbGVkIHN0dWR5PC9rZXl3b3JkPjxrZXl3b3JkPmVuZG9zY29weTwva2V5
d29yZD48a2V5d29yZD5odW1hbjwva2V5d29yZD48a2V5d29yZD5pbmZvcm1lZCBjb25zZW50PC9r
ZXl3b3JkPjxrZXl3b3JkPmludGVycGVyc29uYWwgY29tbXVuaWNhdGlvbjwva2V5d29yZD48a2V5
d29yZD5wYXJlbnQ8L2tleXdvcmQ+PGtleXdvcmQ+cHJvc3BlY3RpdmUgc3R1ZHk8L2tleXdvcmQ+
PGtleXdvcmQ+cHN5Y2hvbG9naWNhbCBhc3BlY3Q8L2tleXdvcmQ+PGtleXdvcmQ+cXVlc3Rpb25u
YWlyZTwva2V5d29yZD48a2V5d29yZD5yYW5kb21pemVkIGNvbnRyb2xsZWQgdHJpYWw8L2tleXdv
cmQ+PGtleXdvcmQ+dXRpbGl6YXRpb24gcmV2aWV3PC9rZXl3b3JkPjwva2V5d29yZHM+PGRhdGVz
Pjx5ZWFyPjIwMTE8L3llYXI+PHB1Yi1kYXRlcz48ZGF0ZT5BcHJpbDwvZGF0ZT48L3B1Yi1kYXRl
cz48L2RhdGVzPjxpc2JuPjAzMDYtNjgwMCYjeEQ7MTQ3My00MjU3PC9pc2JuPjxhY2Nlc3Npb24t
bnVtPjUxMjQxNTc4PC9hY2Nlc3Npb24tbnVtPjx1cmxzPjxyZWxhdGVkLXVybHM+PHVybD5odHRw
Oi8vam1lLmJtai5jb20vY29udGVudC8zNy80LzE5NC5mdWxsLnBkZjwvdXJsPjx1cmw+aHR0cDov
L3d3dy5lenByb3h5LmlzLmVkLmFjLnVrL2xvZ2luP3VybD1odHRwOi8vb3ZpZHNwLm92aWQuY29t
L292aWR3ZWIuY2dpP1Q9SlMmYW1wO0NTQz1ZJmFtcDtORVdTPU4mYW1wO1BBR0U9ZnVsbHRleHQm
YW1wO0Q9ZW1lZDEyJmFtcDtBTj01MTI0MTU3ODwvdXJsPjx1cmw+aHR0cHM6Ly9lZC1wcmltby5o
b3N0ZWQuZXhsaWJyaXNncm91cC5jb20vb3BlbnVybC80NFVPRS80NFVPRV9WVTI/c2lkPU9WSUQ6
ZW1iYXNlJmFtcDtpZD1wbWlkOjIxMjQ1NDc2JmFtcDtpZD1kb2k6MTAuMTEzNiUyRmptZS4yMDEw
LjAzNzYyMiZhbXA7aXNzbj0wMzA2LTY4MDAmYW1wO2lzYm49JmFtcDt2b2x1bWU9MzcmYW1wO2lz
c3VlPTQmYW1wO3NwYWdlPTE5NCZhbXA7cGFnZXM9MTk0LTIwMCZhbXA7ZGF0ZT0yMDExJmFtcDt0
aXRsZT1Kb3VybmFsK29mK01lZGljYWwrRXRoaWNzJmFtcDthdGl0bGU9QStub3ZlbCttZXRob2Qr
dG8rZW5oYW5jZStpbmZvcm1lZCtjb25zZW50JTNBK0ErcHJvc3BlY3RpdmUrYW5kK3JhbmRvbWlz
ZWQrdHJpYWwrb2YrZm9ybS1iYXNlZCt2ZXJzdXMrZWxlY3Ryb25pYythc3Npc3RlZCtpbmZvcm1l
ZCtjb25zZW50K2luK3BhZWRpYXRyaWMrZW5kb3Njb3B5JmFtcDthdWxhc3Q9RnJpZWRsYW5kZXI8
L3VybD48L3JlbGF0ZWQtdXJscz48L3VybHM+PGVsZWN0cm9uaWMtcmVzb3VyY2UtbnVtPmh0dHA6
Ly9keC5kb2kub3JnLzEwLjExMzYvam1lLjIwMTAuMDM3NjIyPC9lbGVjdHJvbmljLXJlc291cmNl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(Friedlander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E09BBE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42CA34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2B91BA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71</w:t>
            </w:r>
          </w:p>
        </w:tc>
        <w:tc>
          <w:tcPr>
            <w:tcW w:w="3149" w:type="pct"/>
            <w:tcBorders>
              <w:top w:val="nil"/>
              <w:left w:val="nil"/>
              <w:bottom w:val="single" w:sz="4" w:space="0" w:color="auto"/>
              <w:right w:val="single" w:sz="4" w:space="0" w:color="auto"/>
            </w:tcBorders>
            <w:shd w:val="clear" w:color="auto" w:fill="auto"/>
            <w:hideMark/>
          </w:tcPr>
          <w:p w14:paraId="22666E2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Fureman-1997-Evaluation of a video supplement to informed consent: Injection drug users and preventive HIV vaccine efficacy trials </w:t>
            </w:r>
            <w:r w:rsidRPr="00C61FE6">
              <w:rPr>
                <w:rFonts w:ascii="Arial" w:eastAsia="Times New Roman" w:hAnsi="Arial" w:cs="Arial"/>
                <w:color w:val="000000"/>
                <w:sz w:val="24"/>
                <w:szCs w:val="24"/>
                <w:lang w:eastAsia="es-US"/>
              </w:rPr>
              <w:fldChar w:fldCharType="begin">
                <w:fldData xml:space="preserve">PEVuZE5vdGU+PENpdGU+PEF1dGhvcj5GdXJlbWFuPC9BdXRob3I+PFllYXI+MTk5NzwvWWVhcj48
UmVjTnVtPjkzNjc5PC9SZWNOdW0+PERpc3BsYXlUZXh0PihGdXJlbWFuIGV0IGFsLCAxOTk3KTwv
RGlzcGxheVRleHQ+PHJlY29yZD48cmVjLW51bWJlcj45MzY3OTwvcmVjLW51bWJlcj48Zm9yZWln
bi1rZXlzPjxrZXkgYXBwPSJFTiIgZGItaWQ9InpmdzJ6eGZ3azJ2cDV1ZWVmZG92cnAwb3Y5c2Y5
OXoydzJyOSIgdGltZXN0YW1wPSIxNjEwNjIxMTMyIiBndWlkPSIzZmIyZTlhMS1kNmVjLTRiM2Qt
YmFmYi00MGRhZGRjZWIyM2YiPjkzNjc5PC9rZXk+PC9mb3JlaWduLWtleXM+PHJlZi10eXBlIG5h
bWU9IkpvdXJuYWwgQXJ0aWNsZSI+MTc8L3JlZi10eXBlPjxjb250cmlidXRvcnM+PGF1dGhvcnM+
PGF1dGhvcj5GdXJlbWFuLCBJLjwvYXV0aG9yPjxhdXRob3I+TWV5ZXJzLCBLLjwvYXV0aG9yPjxh
dXRob3I+TWNMZWxsYW4sIEEuIFQuPC9hdXRob3I+PGF1dGhvcj5NZXR6Z2VyLCBELjwvYXV0aG9y
PjxhdXRob3I+V29vZHksIEcuPC9hdXRob3I+PC9hdXRob3JzPjwvY29udHJpYnV0b3JzPjxhdXRo
LWFkZHJlc3M+KEZ1cmVtYW4pIEREVFUsIEJ1aWxkaW5nIDcsIFBoaWxhZGVscGhpYSBWQU1DLCBV
bml2ZXJzaXR5IGFuZCBXb29kbGFuZCBBdmVzLiwgUGhpbGFkZWxwaGlhLCBQQSAxOTEwNCwgVW5p
dGVkIFN0YXRlcyYjeEQ7SS4gRnVyZW1hbiwgRERUVSwgUGhpbGFkZWxwaGlhIFZBTUMsIFVuaXZl
cnNpdHkgYW5kIFdvb2RsYW5kIEF2ZXMsIFBoaWxhZGVscGhpYSwgUEEgMTkxMDQsIFVuaXRlZCBT
dGF0ZXM8L2F1dGgtYWRkcmVzcz48dGl0bGVzPjx0aXRsZT5FdmFsdWF0aW9uIG9mIGEgdmlkZW8g
c3VwcGxlbWVudCB0byBpbmZvcm1lZCBjb25zZW50OiBJbmplY3Rpb24gZHJ1ZyB1c2VycyBhbmQg
cHJldmVudGl2ZSBISVYgdmFjY2luZSBlZmZpY2FjeSB0cmlhbHM8L3RpdGxlPjxzZWNvbmRhcnkt
dGl0bGU+QUlEUyBFZHVjYXRpb24gYW5kIFByZXZlbnRpb248L3NlY29uZGFyeS10aXRsZT48L3Rp
dGxlcz48cGVyaW9kaWNhbD48ZnVsbC10aXRsZT5BSURTIGVkdWNhdGlvbiBhbmQgcHJldmVudGlv
bjwvZnVsbC10aXRsZT48L3BlcmlvZGljYWw+PHBhZ2VzPjMzMC0zNDE8L3BhZ2VzPjx2b2x1bWU+
OTwvdm9sdW1lPjxudW1iZXI+NDwvbnVtYmVyPjxrZXl3b3Jkcz48a2V5d29yZD5hZHVsdDwva2V5
d29yZD48a2V5d29yZD5hZ2VkPC9rZXl3b3JkPjxrZXl3b3JkPmFydGljbGU8L2tleXdvcmQ+PGtl
eXdvcmQ+ZmVtYWxlPC9rZXl3b3JkPjxrZXl3b3JkPmdvdmVybm1lbnQ8L2tleXdvcmQ+PGtleXdv
cmQ+aGVhbHRoIGVkdWNhdGlvbjwva2V5d29yZD48a2V5d29yZD5odW1hbjwva2V5d29yZD48a2V5
d29yZD5odW1hbiBleHBlcmltZW50PC9rZXl3b3JkPjxrZXl3b3JkPkh1bWFuIGltbXVub2RlZmlj
aWVuY3kgdmlydXMgaW5mZWN0aW9uL2VwIFtFcGlkZW1pb2xvZ3ldPC9rZXl3b3JkPjxrZXl3b3Jk
Pkh1bWFuIGltbXVub2RlZmljaWVuY3kgdmlydXMgaW5mZWN0aW9uL3BjIFtQcmV2ZW50aW9uXTwv
a2V5d29yZD48a2V5d29yZD5pbmZvcm1lZCBjb25zZW50PC9rZXl3b3JkPjxrZXl3b3JkPmludHJh
dmVub3VzIGRydWcgYWJ1c2U8L2tleXdvcmQ+PGtleXdvcmQ+bWFsZTwva2V5d29yZD48a2V5d29y
ZD5ub3JtYWwgaHVtYW48L2tleXdvcmQ+PGtleXdvcmQ+dmlkZW9yZWNvcmRpbmc8L2tleXdvcmQ+
PGtleXdvcmQ+SHVtYW4gaW1tdW5vZGVmaWNpZW5jeSB2aXJ1cyB2YWNjaW5lPC9rZXl3b3JkPjwv
a2V5d29yZHM+PGRhdGVzPjx5ZWFyPjE5OTc8L3llYXI+PHB1Yi1kYXRlcz48ZGF0ZT5BdWd1c3Q8
L2RhdGU+PC9wdWItZGF0ZXM+PC9kYXRlcz48aXNibj4wODk5LTk1NDY8L2lzYm4+PGFjY2Vzc2lv
bi1udW0+Mjc0MzQzOTQ8L2FjY2Vzc2lvbi1udW0+PHVybHM+PHJlbGF0ZWQtdXJscz48dXJsPmh0
dHA6Ly93d3cuZXpwcm94eS5pcy5lZC5hYy51ay9sb2dpbj91cmw9aHR0cDovL292aWRzcC5vdmlk
LmNvbS9vdmlkd2ViLmNnaT9UPUpTJmFtcDtDU0M9WSZhbXA7TkVXUz1OJmFtcDtQQUdFPWZ1bGx0
ZXh0JmFtcDtEPWVtZWQ2JmFtcDtBTj0yNzQzNDM5NDwvdXJsPjx1cmw+aHR0cHM6Ly9lZC1wcmlt
by5ob3N0ZWQuZXhsaWJyaXNncm91cC5jb20vb3BlbnVybC80NFVPRS80NFVPRV9WVTI/c2lkPU9W
SUQ6ZW1iYXNlJmFtcDtpZD1wbWlkOjkzNzYyMDcmYW1wO2lkPWRvaTomYW1wO2lzc249MDg5OS05
NTQ2JmFtcDtpc2JuPSZhbXA7dm9sdW1lPTkmYW1wO2lzc3VlPTQmYW1wO3NwYWdlPTMzMCZhbXA7
cGFnZXM9MzMwLTM0MSZhbXA7ZGF0ZT0xOTk3JmFtcDt0aXRsZT1BSURTK0VkdWNhdGlvbithbmQr
UHJldmVudGlvbiZhbXA7YXRpdGxlPUV2YWx1YXRpb24rb2YrYSt2aWRlbytzdXBwbGVtZW50K3Rv
K2luZm9ybWVkK2NvbnNlbnQlM0ErSW5qZWN0aW9uK2RydWcrdXNlcnMrYW5kK3ByZXZlbnRpdmUr
SElWK3ZhY2NpbmUrZWZmaWNhY3krdHJpYWxzJmFtcDthdWxhc3Q9RnVyZW1hbjwvdXJsPjwvcmVs
YXRlZC11cmxzPjwvdXJscz48cmVtb3RlLWRhdGFiYXNlLW5hbWU+RW1iYXNlPC9yZW1vdGUtZGF0
YWJhc2UtbmFtZT48cmVtb3RlLWRhdGFiYXNlLXByb3ZpZGVyPk92aWQgVGVjaG5vbG9naWVzPC9y
ZW1vdGUtZGF0YWJhc2UtcHJvdmlkZXI+PGxhbmd1YWdlPkVuZ2xpc2g8L2xhbmd1YWdlPjwvcmVj
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PEVuZE5vdGU+PENpdGU+PEF1dGhvcj5GdXJlbWFuPC9BdXRob3I+PFllYXI+MTk5NzwvWWVhcj48
UmVjTnVtPjkzNjc5PC9SZWNOdW0+PERpc3BsYXlUZXh0PihGdXJlbWFuIGV0IGFsLCAxOTk3KTwv
RGlzcGxheVRleHQ+PHJlY29yZD48cmVjLW51bWJlcj45MzY3OTwvcmVjLW51bWJlcj48Zm9yZWln
bi1rZXlzPjxrZXkgYXBwPSJFTiIgZGItaWQ9InpmdzJ6eGZ3azJ2cDV1ZWVmZG92cnAwb3Y5c2Y5
OXoydzJyOSIgdGltZXN0YW1wPSIxNjEwNjIxMTMyIiBndWlkPSIzZmIyZTlhMS1kNmVjLTRiM2Qt
YmFmYi00MGRhZGRjZWIyM2YiPjkzNjc5PC9rZXk+PC9mb3JlaWduLWtleXM+PHJlZi10eXBlIG5h
bWU9IkpvdXJuYWwgQXJ0aWNsZSI+MTc8L3JlZi10eXBlPjxjb250cmlidXRvcnM+PGF1dGhvcnM+
PGF1dGhvcj5GdXJlbWFuLCBJLjwvYXV0aG9yPjxhdXRob3I+TWV5ZXJzLCBLLjwvYXV0aG9yPjxh
dXRob3I+TWNMZWxsYW4sIEEuIFQuPC9hdXRob3I+PGF1dGhvcj5NZXR6Z2VyLCBELjwvYXV0aG9y
PjxhdXRob3I+V29vZHksIEcuPC9hdXRob3I+PC9hdXRob3JzPjwvY29udHJpYnV0b3JzPjxhdXRo
LWFkZHJlc3M+KEZ1cmVtYW4pIEREVFUsIEJ1aWxkaW5nIDcsIFBoaWxhZGVscGhpYSBWQU1DLCBV
bml2ZXJzaXR5IGFuZCBXb29kbGFuZCBBdmVzLiwgUGhpbGFkZWxwaGlhLCBQQSAxOTEwNCwgVW5p
dGVkIFN0YXRlcyYjeEQ7SS4gRnVyZW1hbiwgRERUVSwgUGhpbGFkZWxwaGlhIFZBTUMsIFVuaXZl
cnNpdHkgYW5kIFdvb2RsYW5kIEF2ZXMsIFBoaWxhZGVscGhpYSwgUEEgMTkxMDQsIFVuaXRlZCBT
dGF0ZXM8L2F1dGgtYWRkcmVzcz48dGl0bGVzPjx0aXRsZT5FdmFsdWF0aW9uIG9mIGEgdmlkZW8g
c3VwcGxlbWVudCB0byBpbmZvcm1lZCBjb25zZW50OiBJbmplY3Rpb24gZHJ1ZyB1c2VycyBhbmQg
cHJldmVudGl2ZSBISVYgdmFjY2luZSBlZmZpY2FjeSB0cmlhbHM8L3RpdGxlPjxzZWNvbmRhcnkt
dGl0bGU+QUlEUyBFZHVjYXRpb24gYW5kIFByZXZlbnRpb248L3NlY29uZGFyeS10aXRsZT48L3Rp
dGxlcz48cGVyaW9kaWNhbD48ZnVsbC10aXRsZT5BSURTIGVkdWNhdGlvbiBhbmQgcHJldmVudGlv
bjwvZnVsbC10aXRsZT48L3BlcmlvZGljYWw+PHBhZ2VzPjMzMC0zNDE8L3BhZ2VzPjx2b2x1bWU+
OTwvdm9sdW1lPjxudW1iZXI+NDwvbnVtYmVyPjxrZXl3b3Jkcz48a2V5d29yZD5hZHVsdDwva2V5
d29yZD48a2V5d29yZD5hZ2VkPC9rZXl3b3JkPjxrZXl3b3JkPmFydGljbGU8L2tleXdvcmQ+PGtl
eXdvcmQ+ZmVtYWxlPC9rZXl3b3JkPjxrZXl3b3JkPmdvdmVybm1lbnQ8L2tleXdvcmQ+PGtleXdv
cmQ+aGVhbHRoIGVkdWNhdGlvbjwva2V5d29yZD48a2V5d29yZD5odW1hbjwva2V5d29yZD48a2V5
d29yZD5odW1hbiBleHBlcmltZW50PC9rZXl3b3JkPjxrZXl3b3JkPkh1bWFuIGltbXVub2RlZmlj
aWVuY3kgdmlydXMgaW5mZWN0aW9uL2VwIFtFcGlkZW1pb2xvZ3ldPC9rZXl3b3JkPjxrZXl3b3Jk
Pkh1bWFuIGltbXVub2RlZmljaWVuY3kgdmlydXMgaW5mZWN0aW9uL3BjIFtQcmV2ZW50aW9uXTwv
a2V5d29yZD48a2V5d29yZD5pbmZvcm1lZCBjb25zZW50PC9rZXl3b3JkPjxrZXl3b3JkPmludHJh
dmVub3VzIGRydWcgYWJ1c2U8L2tleXdvcmQ+PGtleXdvcmQ+bWFsZTwva2V5d29yZD48a2V5d29y
ZD5ub3JtYWwgaHVtYW48L2tleXdvcmQ+PGtleXdvcmQ+dmlkZW9yZWNvcmRpbmc8L2tleXdvcmQ+
PGtleXdvcmQ+SHVtYW4gaW1tdW5vZGVmaWNpZW5jeSB2aXJ1cyB2YWNjaW5lPC9rZXl3b3JkPjwv
a2V5d29yZHM+PGRhdGVzPjx5ZWFyPjE5OTc8L3llYXI+PHB1Yi1kYXRlcz48ZGF0ZT5BdWd1c3Q8
L2RhdGU+PC9wdWItZGF0ZXM+PC9kYXRlcz48aXNibj4wODk5LTk1NDY8L2lzYm4+PGFjY2Vzc2lv
bi1udW0+Mjc0MzQzOTQ8L2FjY2Vzc2lvbi1udW0+PHVybHM+PHJlbGF0ZWQtdXJscz48dXJsPmh0
dHA6Ly93d3cuZXpwcm94eS5pcy5lZC5hYy51ay9sb2dpbj91cmw9aHR0cDovL292aWRzcC5vdmlk
LmNvbS9vdmlkd2ViLmNnaT9UPUpTJmFtcDtDU0M9WSZhbXA7TkVXUz1OJmFtcDtQQUdFPWZ1bGx0
ZXh0JmFtcDtEPWVtZWQ2JmFtcDtBTj0yNzQzNDM5NDwvdXJsPjx1cmw+aHR0cHM6Ly9lZC1wcmlt
by5ob3N0ZWQuZXhsaWJyaXNncm91cC5jb20vb3BlbnVybC80NFVPRS80NFVPRV9WVTI/c2lkPU9W
SUQ6ZW1iYXNlJmFtcDtpZD1wbWlkOjkzNzYyMDcmYW1wO2lkPWRvaTomYW1wO2lzc249MDg5OS05
NTQ2JmFtcDtpc2JuPSZhbXA7dm9sdW1lPTkmYW1wO2lzc3VlPTQmYW1wO3NwYWdlPTMzMCZhbXA7
cGFnZXM9MzMwLTM0MSZhbXA7ZGF0ZT0xOTk3JmFtcDt0aXRsZT1BSURTK0VkdWNhdGlvbithbmQr
UHJldmVudGlvbiZhbXA7YXRpdGxlPUV2YWx1YXRpb24rb2YrYSt2aWRlbytzdXBwbGVtZW50K3Rv
K2luZm9ybWVkK2NvbnNlbnQlM0ErSW5qZWN0aW9uK2RydWcrdXNlcnMrYW5kK3ByZXZlbnRpdmUr
SElWK3ZhY2NpbmUrZWZmaWNhY3krdHJpYWxzJmFtcDthdWxhc3Q9RnVyZW1hbjwvdXJsPjwvcmVs
YXRlZC11cmxzPjwvdXJscz48cmVtb3RlLWRhdGFiYXNlLW5hbWU+RW1iYXNlPC9yZW1vdGUtZGF0
YWJhc2UtbmFtZT48cmVtb3RlLWRhdGFiYXNlLXByb3ZpZGVyPk92aWQgVGVjaG5vbG9naWVzPC9y
ZW1vdGUtZGF0YWJhc2UtcHJvdmlkZXI+PGxhbmd1YWdlPkVuZ2xpc2g8L2xhbmd1YWdlPjwvcmVj
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(Fureman et al, 1997)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E9D50A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E4F454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F81085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72</w:t>
            </w:r>
          </w:p>
        </w:tc>
        <w:tc>
          <w:tcPr>
            <w:tcW w:w="3149" w:type="pct"/>
            <w:tcBorders>
              <w:top w:val="nil"/>
              <w:left w:val="nil"/>
              <w:bottom w:val="single" w:sz="4" w:space="0" w:color="auto"/>
              <w:right w:val="single" w:sz="4" w:space="0" w:color="auto"/>
            </w:tcBorders>
            <w:shd w:val="clear" w:color="auto" w:fill="auto"/>
            <w:hideMark/>
          </w:tcPr>
          <w:p w14:paraId="54294C1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Galve La Hoz-2019-Informed consent (IC), randomized controlled trial digital vs conventional IC </w:t>
            </w:r>
            <w:r w:rsidRPr="00C61FE6">
              <w:rPr>
                <w:rFonts w:ascii="Arial" w:eastAsia="Times New Roman" w:hAnsi="Arial" w:cs="Arial"/>
                <w:color w:val="000000"/>
                <w:sz w:val="24"/>
                <w:szCs w:val="24"/>
                <w:lang w:eastAsia="es-US"/>
              </w:rPr>
              <w:fldChar w:fldCharType="begin">
                <w:fldData xml:space="preserve">PEVuZE5vdGU+PENpdGU+PEF1dGhvcj5HYWx2ZSBMYSBIb3o8L0F1dGhvcj48WWVhcj4yMDE5PC9Z
ZWFyPjxSZWNOdW0+ODg5NjQ8L1JlY051bT48RGlzcGxheVRleHQ+KEdhbHZlIExhIEhveiBldCBh
bCwgMjAxOSk8L0Rpc3BsYXlUZXh0PjxyZWNvcmQ+PHJlYy1udW1iZXI+ODg5NjQ8L3JlYy1udW1i
ZXI+PGZvcmVpZ24ta2V5cz48a2V5IGFwcD0iRU4iIGRiLWlkPSJ6Zncyenhmd2sydnA1dWVlZmRv
dnJwMG92OXNmOTl6MncycjkiIHRpbWVzdGFtcD0iMTYxMDYyMDk5MCIgZ3VpZD0iYTgwYjFiZjUt
YTNkYy00YjJjLThmZmEtZDkwMGY2NDQ5Nzk2Ij44ODk2NDwva2V5PjwvZm9yZWlnbi1rZXlzPjxy
ZWYtdHlwZSBuYW1lPSJKb3VybmFsIEFydGljbGUiPjE3PC9yZWYtdHlwZT48Y29udHJpYnV0b3Jz
PjxhdXRob3JzPjxhdXRob3I+R2FsdmUgTGEgSG96LCBWLjwvYXV0aG9yPjxhdXRob3I+UmlvamEs
IEouPC9hdXRob3I+PGF1dGhvcj5TYWxhcywgRS48L2F1dGhvcj48YXV0aG9yPkVuZ3VpdGEsIEwu
PC9hdXRob3I+PGF1dGhvcj5TYW56IERlbCBQb3pvLCBNLjwvYXV0aG9yPjxhdXRob3I+Q29yYmF0
b24sIEQuPC9hdXRob3I+PGF1dGhvcj5HYXJldGEsIEMuPC9hdXRob3I+PGF1dGhvcj5FenF1ZXJy
bywgUy48L2F1dGhvcj48YXV0aG9yPk11bm96LCBNLjwvYXV0aG9yPjxhdXRob3I+Q2FiYW51eiwg
VC48L2F1dGhvcj48YXV0aG9yPkdpbCwgUC48L2F1dGhvcj48YXV0aG9yPkdpbCwgTS4gSi48L2F1
dGhvcj48L2F1dGhvcnM+PC9jb250cmlidXRvcnM+PGF1dGgtYWRkcmVzcz4oR2FsdmUgTGEgSG96
LCBTYWxhcywgRW5ndWl0YSwgU2FueiBEZWwgUG96bywgQ29yYmF0b24sIEdhcmV0YSwgRXpxdWVy
cm8sIE11bm96LCBDYWJhbnV6LCBHaWwsIEdpbCkgVW5pdmVyc2l0eSBIb3NwaXRhbCBNaWd1ZWwg
U2VydmV0LCBEZXB0LiBvZiBVcm9sb2d5LCBaYXJhZ296YSwgU3BhaW4gKFJpb2phKSBVbml2ZXJz
aXR5IENsaW5pYyBIb3NwaXRhbCwgRGVwdC4gb2YgVXJvbG9neSwgWmFyYWdvemEsIFNwYWluPC9h
dXRoLWFkZHJlc3M+PHRpdGxlcz48dGl0bGU+SW5mb3JtZWQgY29uc2VudCAoSUMpLCByYW5kb21p
emVkIGNvbnRyb2xsZWQgdHJpYWwgZGlnaXRhbCB2cyBjb252ZW50aW9uYWwgSUM8L3RpdGxlPjxz
ZWNvbmRhcnktdGl0bGU+RXVyb3BlYW4gVXJvbG9neSwgU3VwcGxlbWVudHM8L3NlY29uZGFyeS10
aXRsZT48L3RpdGxlcz48cGVyaW9kaWNhbD48ZnVsbC10aXRsZT5FdXJvcGVhbiBVcm9sb2d5LCBT
dXBwbGVtZW50czwvZnVsbC10aXRsZT48L3BlcmlvZGljYWw+PHBhZ2VzPmU4NDc8L3BhZ2VzPjx2
b2x1bWU+MTggKDEpPC92b2x1bWU+PGtleXdvcmRzPjxrZXl3b3JkPmFkdWx0PC9rZXl3b3JkPjxr
ZXl3b3JkPmFueGlldHk8L2tleXdvcmQ+PGtleXdvcmQ+YmxhZGRlcjwva2V5d29yZD48a2V5d29y
ZD5jb250cm9sbGVkIHN0dWR5PC9rZXl3b3JkPjxrZXl3b3JkPmZlbWFsZTwva2V5d29yZD48a2V5
d29yZD5ob3NwaXRhbCBhZG1pc3Npb248L2tleXdvcmQ+PGtleXdvcmQ+aHVtYW48L2tleXdvcmQ+
PGtleXdvcmQ+aW5mb3JtZWQgY29uc2VudDwva2V5d29yZD48a2V5d29yZD5tYWpvciBjbGluaWNh
bCBzdHVkeTwva2V5d29yZD48a2V5d29yZD5tYWxlPC9rZXl3b3JkPjxrZXl3b3JkPm91dGNvbWUg
YXNzZXNzbWVudDwva2V5d29yZD48a2V5d29yZD5vdXRwYXRpZW50IGRlcGFydG1lbnQ8L2tleXdv
cmQ+PGtleXdvcmQ+cGVyY2VwdGlvbjwva2V5d29yZD48a2V5d29yZD5xdWVzdGlvbm5haXJlPC9r
ZXl3b3JkPjxrZXl3b3JkPnJhbmRvbWl6ZWQgY29udHJvbGxlZCB0cmlhbDwva2V5d29yZD48a2V5
d29yZD5yYW5rIHN1bSB0ZXN0PC9rZXl3b3JkPjxrZXl3b3JkPnNpbXVsYXRpb248L2tleXdvcmQ+
PGtleXdvcmQ+c3VyZ2VyeTwva2V5d29yZD48a2V5d29yZD50cmFuc3VyZXRocmFsIHJlc2VjdGlv
bjwva2V5d29yZD48a2V5d29yZD51cmV0ZXJvc2NvcHk8L2tleXdvcmQ+PGtleXdvcmQ+Y29uZmVy
ZW5jZSBhYnN0cmFjdDwva2V5d29yZD48L2tleXdvcmRzPjxkYXRlcz48eWVhcj4yMDE5PC95ZWFy
PjxwdWItZGF0ZXM+PGRhdGU+TWFyY2g8L2RhdGU+PC9wdWItZGF0ZXM+PC9kYXRlcz48aXNibj4x
NTY5LTkwNTYmI3hEOzE4NzgtMTUwMDwvaXNibj48YWNjZXNzaW9uLW51bT4yMDAxNjgwNzg4PC9h
Y2Nlc3Npb24tbnVtPjx3b3JrLXR5cGU+Q29uZmVyZW5jZSBBYnN0cmFjdDwvd29yay10eXBlPjx1
cmxzPjxyZWxhdGVkLXVybHM+PHVybD5odHRwOi8vd3d3LmV6cHJveHkuaXMuZWQuYWMudWsvbG9n
aW4/dXJsPWh0dHA6Ly9vdmlkc3Aub3ZpZC5jb20vb3ZpZHdlYi5jZ2k/VD1KUyZhbXA7Q1NDPVkm
YW1wO05FV1M9TiZhbXA7UEFHRT1mdWxsdGV4dCZhbXA7RD1lbWV4YSZhbXA7QU49MjAwMTY4MDc4
ODwvdXJsPjx1cmw+aHR0cHM6Ly9lZC1wcmltby5ob3N0ZWQuZXhsaWJyaXNncm91cC5jb20vb3Bl
bnVybC80NFVPRS80NFVPRV9WVTI/c2lkPU9WSUQ6ZW1iYXNlJmFtcDtpZD1wbWlkOiZhbXA7aWQ9
ZG9pOjEwLjEwMTYlMkZTMTU2OS05MDU2JTI1MjgxOSUyNTI5MzA2MTktMCZhbXA7aXNzbj0xNTY5
LTkwNTYmYW1wO2lzYm49JmFtcDt2b2x1bWU9MTgmYW1wO2lzc3VlPTEmYW1wO3NwYWdlPWU4NDcm
YW1wO3BhZ2VzPWU4NDcmYW1wO2RhdGU9MjAxOSZhbXA7dGl0bGU9RXVyb3BlYW4rVXJvbG9neSUy
QytTdXBwbGVtZW50cyZhbXA7YXRpdGxlPUluZm9ybWVkK2NvbnNlbnQrJTI4SUMlMjklMkMrcmFu
ZG9taXplZCtjb250cm9sbGVkK3RyaWFsK2RpZ2l0YWwrdnMrY29udmVudGlvbmFsK0lDJmFtcDth
dWxhc3Q9R2FsdmUrTGErSG96PC91cmw+PC9yZWxhdGVkLXVybHM+PC91cmxzPjxlbGVjdHJvbmlj
LXJlc291cmNlLW51bT5odHRwOi8vZHguZG9pLm9yZy8xMC4xMDE2L1MxNTY5LTkwNTYlMjgxOSUy
OTMwNjE5LTA8L2VsZWN0cm9uaWMtcmVzb3VyY2UtbnVtPjxyZW1vdGUtZGF0YWJhc2UtbmFtZT5F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PEVuZE5vdGU+PENpdGU+PEF1dGhvcj5HYWx2ZSBMYSBIb3o8L0F1dGhvcj48WWVhcj4yMDE5PC9Z
ZWFyPjxSZWNOdW0+ODg5NjQ8L1JlY051bT48RGlzcGxheVRleHQ+KEdhbHZlIExhIEhveiBldCBh
bCwgMjAxOSk8L0Rpc3BsYXlUZXh0PjxyZWNvcmQ+PHJlYy1udW1iZXI+ODg5NjQ8L3JlYy1udW1i
ZXI+PGZvcmVpZ24ta2V5cz48a2V5IGFwcD0iRU4iIGRiLWlkPSJ6Zncyenhmd2sydnA1dWVlZmRv
dnJwMG92OXNmOTl6MncycjkiIHRpbWVzdGFtcD0iMTYxMDYyMDk5MCIgZ3VpZD0iYTgwYjFiZjUt
YTNkYy00YjJjLThmZmEtZDkwMGY2NDQ5Nzk2Ij44ODk2NDwva2V5PjwvZm9yZWlnbi1rZXlzPjxy
ZWYtdHlwZSBuYW1lPSJKb3VybmFsIEFydGljbGUiPjE3PC9yZWYtdHlwZT48Y29udHJpYnV0b3Jz
PjxhdXRob3JzPjxhdXRob3I+R2FsdmUgTGEgSG96LCBWLjwvYXV0aG9yPjxhdXRob3I+UmlvamEs
IEouPC9hdXRob3I+PGF1dGhvcj5TYWxhcywgRS48L2F1dGhvcj48YXV0aG9yPkVuZ3VpdGEsIEwu
PC9hdXRob3I+PGF1dGhvcj5TYW56IERlbCBQb3pvLCBNLjwvYXV0aG9yPjxhdXRob3I+Q29yYmF0
b24sIEQuPC9hdXRob3I+PGF1dGhvcj5HYXJldGEsIEMuPC9hdXRob3I+PGF1dGhvcj5FenF1ZXJy
bywgUy48L2F1dGhvcj48YXV0aG9yPk11bm96LCBNLjwvYXV0aG9yPjxhdXRob3I+Q2FiYW51eiwg
VC48L2F1dGhvcj48YXV0aG9yPkdpbCwgUC48L2F1dGhvcj48YXV0aG9yPkdpbCwgTS4gSi48L2F1
dGhvcj48L2F1dGhvcnM+PC9jb250cmlidXRvcnM+PGF1dGgtYWRkcmVzcz4oR2FsdmUgTGEgSG96
LCBTYWxhcywgRW5ndWl0YSwgU2FueiBEZWwgUG96bywgQ29yYmF0b24sIEdhcmV0YSwgRXpxdWVy
cm8sIE11bm96LCBDYWJhbnV6LCBHaWwsIEdpbCkgVW5pdmVyc2l0eSBIb3NwaXRhbCBNaWd1ZWwg
U2VydmV0LCBEZXB0LiBvZiBVcm9sb2d5LCBaYXJhZ296YSwgU3BhaW4gKFJpb2phKSBVbml2ZXJz
aXR5IENsaW5pYyBIb3NwaXRhbCwgRGVwdC4gb2YgVXJvbG9neSwgWmFyYWdvemEsIFNwYWluPC9h
dXRoLWFkZHJlc3M+PHRpdGxlcz48dGl0bGU+SW5mb3JtZWQgY29uc2VudCAoSUMpLCByYW5kb21p
emVkIGNvbnRyb2xsZWQgdHJpYWwgZGlnaXRhbCB2cyBjb252ZW50aW9uYWwgSUM8L3RpdGxlPjxz
ZWNvbmRhcnktdGl0bGU+RXVyb3BlYW4gVXJvbG9neSwgU3VwcGxlbWVudHM8L3NlY29uZGFyeS10
aXRsZT48L3RpdGxlcz48cGVyaW9kaWNhbD48ZnVsbC10aXRsZT5FdXJvcGVhbiBVcm9sb2d5LCBT
dXBwbGVtZW50czwvZnVsbC10aXRsZT48L3BlcmlvZGljYWw+PHBhZ2VzPmU4NDc8L3BhZ2VzPjx2
b2x1bWU+MTggKDEpPC92b2x1bWU+PGtleXdvcmRzPjxrZXl3b3JkPmFkdWx0PC9rZXl3b3JkPjxr
ZXl3b3JkPmFueGlldHk8L2tleXdvcmQ+PGtleXdvcmQ+YmxhZGRlcjwva2V5d29yZD48a2V5d29y
ZD5jb250cm9sbGVkIHN0dWR5PC9rZXl3b3JkPjxrZXl3b3JkPmZlbWFsZTwva2V5d29yZD48a2V5
d29yZD5ob3NwaXRhbCBhZG1pc3Npb248L2tleXdvcmQ+PGtleXdvcmQ+aHVtYW48L2tleXdvcmQ+
PGtleXdvcmQ+aW5mb3JtZWQgY29uc2VudDwva2V5d29yZD48a2V5d29yZD5tYWpvciBjbGluaWNh
bCBzdHVkeTwva2V5d29yZD48a2V5d29yZD5tYWxlPC9rZXl3b3JkPjxrZXl3b3JkPm91dGNvbWUg
YXNzZXNzbWVudDwva2V5d29yZD48a2V5d29yZD5vdXRwYXRpZW50IGRlcGFydG1lbnQ8L2tleXdv
cmQ+PGtleXdvcmQ+cGVyY2VwdGlvbjwva2V5d29yZD48a2V5d29yZD5xdWVzdGlvbm5haXJlPC9r
ZXl3b3JkPjxrZXl3b3JkPnJhbmRvbWl6ZWQgY29udHJvbGxlZCB0cmlhbDwva2V5d29yZD48a2V5
d29yZD5yYW5rIHN1bSB0ZXN0PC9rZXl3b3JkPjxrZXl3b3JkPnNpbXVsYXRpb248L2tleXdvcmQ+
PGtleXdvcmQ+c3VyZ2VyeTwva2V5d29yZD48a2V5d29yZD50cmFuc3VyZXRocmFsIHJlc2VjdGlv
bjwva2V5d29yZD48a2V5d29yZD51cmV0ZXJvc2NvcHk8L2tleXdvcmQ+PGtleXdvcmQ+Y29uZmVy
ZW5jZSBhYnN0cmFjdDwva2V5d29yZD48L2tleXdvcmRzPjxkYXRlcz48eWVhcj4yMDE5PC95ZWFy
PjxwdWItZGF0ZXM+PGRhdGU+TWFyY2g8L2RhdGU+PC9wdWItZGF0ZXM+PC9kYXRlcz48aXNibj4x
NTY5LTkwNTYmI3hEOzE4NzgtMTUwMDwvaXNibj48YWNjZXNzaW9uLW51bT4yMDAxNjgwNzg4PC9h
Y2Nlc3Npb24tbnVtPjx3b3JrLXR5cGU+Q29uZmVyZW5jZSBBYnN0cmFjdDwvd29yay10eXBlPjx1
cmxzPjxyZWxhdGVkLXVybHM+PHVybD5odHRwOi8vd3d3LmV6cHJveHkuaXMuZWQuYWMudWsvbG9n
aW4/dXJsPWh0dHA6Ly9vdmlkc3Aub3ZpZC5jb20vb3ZpZHdlYi5jZ2k/VD1KUyZhbXA7Q1NDPVkm
YW1wO05FV1M9TiZhbXA7UEFHRT1mdWxsdGV4dCZhbXA7RD1lbWV4YSZhbXA7QU49MjAwMTY4MDc4
ODwvdXJsPjx1cmw+aHR0cHM6Ly9lZC1wcmltby5ob3N0ZWQuZXhsaWJyaXNncm91cC5jb20vb3Bl
bnVybC80NFVPRS80NFVPRV9WVTI/c2lkPU9WSUQ6ZW1iYXNlJmFtcDtpZD1wbWlkOiZhbXA7aWQ9
ZG9pOjEwLjEwMTYlMkZTMTU2OS05MDU2JTI1MjgxOSUyNTI5MzA2MTktMCZhbXA7aXNzbj0xNTY5
LTkwNTYmYW1wO2lzYm49JmFtcDt2b2x1bWU9MTgmYW1wO2lzc3VlPTEmYW1wO3NwYWdlPWU4NDcm
YW1wO3BhZ2VzPWU4NDcmYW1wO2RhdGU9MjAxOSZhbXA7dGl0bGU9RXVyb3BlYW4rVXJvbG9neSUy
QytTdXBwbGVtZW50cyZhbXA7YXRpdGxlPUluZm9ybWVkK2NvbnNlbnQrJTI4SUMlMjklMkMrcmFu
ZG9taXplZCtjb250cm9sbGVkK3RyaWFsK2RpZ2l0YWwrdnMrY29udmVudGlvbmFsK0lDJmFtcDth
dWxhc3Q9R2FsdmUrTGErSG96PC91cmw+PC9yZWxhdGVkLXVybHM+PC91cmxzPjxlbGVjdHJvbmlj
LXJlc291cmNlLW51bT5odHRwOi8vZHguZG9pLm9yZy8xMC4xMDE2L1MxNTY5LTkwNTYlMjgxOSUy
OTMwNjE5LTA8L2VsZWN0cm9uaWMtcmVzb3VyY2UtbnVtPjxyZW1vdGUtZGF0YWJhc2UtbmFtZT5F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(Galve La Hoz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F5801F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DA27FF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220AC2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73</w:t>
            </w:r>
          </w:p>
        </w:tc>
        <w:tc>
          <w:tcPr>
            <w:tcW w:w="3149" w:type="pct"/>
            <w:tcBorders>
              <w:top w:val="nil"/>
              <w:left w:val="nil"/>
              <w:bottom w:val="single" w:sz="4" w:space="0" w:color="auto"/>
              <w:right w:val="single" w:sz="4" w:space="0" w:color="auto"/>
            </w:tcBorders>
            <w:shd w:val="clear" w:color="auto" w:fill="auto"/>
            <w:hideMark/>
          </w:tcPr>
          <w:p w14:paraId="7A78157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Gattellari-2005-A community-based randomised controlled trial of three different educational resources for men about prostate cancer screening </w:t>
            </w:r>
            <w:r w:rsidRPr="00C61FE6">
              <w:rPr>
                <w:rFonts w:ascii="Arial" w:eastAsia="Times New Roman" w:hAnsi="Arial" w:cs="Arial"/>
                <w:color w:val="000000"/>
                <w:sz w:val="24"/>
                <w:szCs w:val="24"/>
                <w:lang w:eastAsia="es-US"/>
              </w:rPr>
              <w:fldChar w:fldCharType="begin">
                <w:fldData xml:space="preserve">PEVuZE5vdGU+PENpdGU+PEF1dGhvcj5HYXR0ZWxsYXJpPC9BdXRob3I+PFllYXI+MjAwNTwvWWVh
cj48UmVjTnVtPjk1NjQxPC9SZWNOdW0+PERpc3BsYXlUZXh0PihHYXR0ZWxsYXJpICZhbXA7IFdh
cmQsIDIwMDUpPC9EaXNwbGF5VGV4dD48cmVjb3JkPjxyZWMtbnVtYmVyPjk1NjQxPC9yZWMtbnVt
YmVyPjxmb3JlaWduLWtleXM+PGtleSBhcHA9IkVOIiBkYi1pZD0iemZ3Mnp4ZndrMnZwNXVlZWZk
b3ZycDBvdjlzZjk5ejJ3MnI5IiB0aW1lc3RhbXA9IjE2MTA2MjEyNDEiIGd1aWQ9ImEwNTk4Njg4
LWE4YmQtNDdkYy1iMmNlLWQwYzU3NmUxOWE3YyI+OTU2NDE8L2tleT48L2ZvcmVpZ24ta2V5cz48
cmVmLXR5cGUgbmFtZT0iSm91cm5hbCBBcnRpY2xlIj4xNzwvcmVmLXR5cGU+PGNvbnRyaWJ1dG9y
cz48YXV0aG9ycz48YXV0aG9yPkdhdHRlbGxhcmksIE0uPC9hdXRob3I+PGF1dGhvcj5XYXJkLCBK
LiBFLjwvYXV0aG9yPjwvYXV0aG9ycz48L2NvbnRyaWJ1dG9ycz48YXV0aC1hZGRyZXNzPkdhdHRl
bGxhcmksIE1lbGluYS4gRGVwYXJ0bWVudCBvZiBHZW5lcmFsIFByYWN0aWNlLCBTY2hvb2wgb2Yg
UHVibGljIEhlYWx0aCBhbmQgQ29tbXVuaXR5IE1lZGljaW5lLCBVbml2ZXJzaXR5IG9mIE5ldyBT
b3V0aCBXYWxlcywgTGl2ZXJwb29sLCBOU1cgMTg3MSwgQXVzdHJhbGlhLiBtZWxpbmEuZ2F0dGVs
bGFyaUBzd3NhaHMubnN3Lmdvdi5hdTwvYXV0aC1hZGRyZXNzPjx0aXRsZXM+PHRpdGxlPkEgY29t
bXVuaXR5LWJhc2VkIHJhbmRvbWlzZWQgY29udHJvbGxlZCB0cmlhbCBvZiB0aHJlZSBkaWZmZXJl
bnQgZWR1Y2F0aW9uYWwgcmVzb3VyY2VzIGZvciBtZW4gYWJvdXQgcHJvc3RhdGUgY2FuY2VyIHNj
cmVlbmluZzwvdGl0bGU+PHNlY29uZGFyeS10aXRsZT5QYXRpZW50IEVkdWNhdGlvbiAmYW1wOyBD
b3Vuc2VsaW5nPC9zZWNvbmRhcnktdGl0bGU+PGFsdC10aXRsZT5QYXRpZW50IEVkdWMgQ291bnM8
L2FsdC10aXRsZT48L3RpdGxlcz48cGVyaW9kaWNhbD48ZnVsbC10aXRsZT5QYXRpZW50IEVkdWNh
dGlvbiAmYW1wOyBDb3Vuc2VsaW5nPC9mdWxsLXRpdGxlPjxhYmJyLTE+UGF0aWVudCBFZHVjIENv
dW5zPC9hYmJyLTE+PC9wZXJpb2RpY2FsPjxhbHQtcGVyaW9kaWNhbD48ZnVsbC10aXRsZT5QYXRp
ZW50IEVkdWNhdGlvbiAmYW1wOyBDb3Vuc2VsaW5nPC9mdWxsLXRpdGxlPjxhYmJyLTE+UGF0aWVu
dCBFZHVjIENvdW5zPC9hYmJyLTE+PC9hbHQtcGVyaW9kaWNhbD48cGFnZXM+MTY4LTgyPC9wYWdl
cz48dm9sdW1lPjU3PC92b2x1bWU+PG51bWJlcj4yPC9udW1iZXI+PGtleXdvcmRzPjxrZXl3b3Jk
PkFnZWQ8L2tleXdvcmQ+PGtleXdvcmQ+KkF0dGl0dWRlIHRvIEhlYWx0aDwva2V5d29yZD48a2V5
d29yZD5DaG9pY2UgQmVoYXZpb3I8L2tleXdvcmQ+PGtleXdvcmQ+Q29uZmxpY3QsIFBzeWNob2xv
Z2ljYWw8L2tleXdvcmQ+PGtleXdvcmQ+RGVjaXNpb24gU3VwcG9ydCBUZWNobmlxdWVzPC9rZXl3
b3JkPjxrZXl3b3JkPkRvdWJsZS1CbGluZCBNZXRob2Q8L2tleXdvcmQ+PGtleXdvcmQ+RWR1Y2F0
aW9uYWwgU3RhdHVzPC9rZXl3b3JkPjxrZXl3b3JkPkV2aWRlbmNlLUJhc2VkIE1lZGljaW5lPC9r
ZXl3b3JkPjxrZXl3b3JkPipIZWFsdGggRWR1Y2F0aW9uL210IFtNZXRob2RzXTwva2V5d29yZD48
a2V5d29yZD5IZWFsdGggS25vd2xlZGdlLCBBdHRpdHVkZXMsIFByYWN0aWNlPC9rZXl3b3JkPjxr
ZXl3b3JkPkh1bWFuczwva2V5d29yZD48a2V5d29yZD5JbmZvcm1lZCBDb25zZW50PC9rZXl3b3Jk
PjxrZXl3b3JkPk1hbGU8L2tleXdvcmQ+PGtleXdvcmQ+TWFzcyBTY3JlZW5pbmcvbXQgW01ldGhv
ZHNdPC9rZXl3b3JkPjxrZXl3b3JkPk1hc3MgU2NyZWVuaW5nL3N0IFtTdGFuZGFyZHNdPC9rZXl3
b3JkPjxrZXl3b3JkPipNYXNzIFNjcmVlbmluZzwva2V5d29yZD48a2V5d29yZD5NZW4vZWQgW0Vk
dWNhdGlvbl08L2tleXdvcmQ+PGtleXdvcmQ+TWVuL3B4IFtQc3ljaG9sb2d5XTwva2V5d29yZD48
a2V5d29yZD4qTWVuPC9rZXl3b3JkPjxrZXl3b3JkPk1pZGRsZSBBZ2VkPC9rZXl3b3JkPjxrZXl3
b3JkPk5ldyBTb3V0aCBXYWxlczwva2V5d29yZD48a2V5d29yZD5QYW1waGxldHM8L2tleXdvcmQ+
PGtleXdvcmQ+UHJvc3RhdGUtU3BlY2lmaWMgQW50aWdlbi9ibCBbQmxvb2RdPC9rZXl3b3JkPjxr
ZXl3b3JkPlByb3N0YXRpYyBOZW9wbGFzbXMvYmwgW0Jsb29kXTwva2V5d29yZD48a2V5d29yZD4q
UHJvc3RhdGljIE5lb3BsYXNtcy9kaSBbRGlhZ25vc2lzXTwva2V5d29yZD48a2V5d29yZD5TdXJ2
ZXlzIGFuZCBRdWVzdGlvbm5haXJlczwva2V5d29yZD48a2V5d29yZD4qVGVhY2hpbmcgTWF0ZXJp
YWxzL3N0IFtTdGFuZGFyZHNdPC9rZXl3b3JkPjxrZXl3b3JkPlZpZGVvdGFwZSBSZWNvcmRpbmcv
c3QgW1N0YW5kYXJkc108L2tleXdvcmQ+PGtleXdvcmQ+RUMgMy00LTIxLTc3IChQcm9zdGF0ZS1T
cGVjaWZpYyBBbnRpZ2VuKTwva2V5d29yZD48L2tleXdvcmRzPjxkYXRlcz48eWVhcj4yMDA1PC95
ZWFyPjxwdWItZGF0ZXM+PGRhdGU+TWF5PC9kYXRlPjwvcHViLWRhdGVzPjwvZGF0ZXM+PGlzYm4+
MDczOC0zOTkxPC9pc2JuPjxhY2Nlc3Npb24tbnVtPjE1OTExMTkwPC9hY2Nlc3Npb24tbnVtPjx3
b3JrLXR5cGU+Q2xpbmljYWwgVHJpYWwmI3hEO0NvbXBhcmF0aXZlIFN0dWR5JiN4RDtSYW5kb21p
emVkIENvbnRyb2xsZWQgVHJpYWwmI3hEO1Jlc2VhcmNoIFN1cHBvcnQsIE5vbi1VLlMuIEdvdiZh
cG9zO3Q8L3dvcmstdHlwZT48dXJscz48cmVsYXRlZC11cmxzPjx1cmw+aHR0cDovL3d3dy5lenBy
b3h5LmlzLmVkLmFjLnVrL2xvZ2luP3VybD1odHRwOi8vb3ZpZHNwLm92aWQuY29tL292aWR3ZWIu
Y2dpP1Q9SlMmYW1wO0NTQz1ZJmFtcDtORVdTPU4mYW1wO1BBR0U9ZnVsbHRleHQmYW1wO0Q9bWVk
NiZhbXA7QU49MTU5MTExOTA8L3VybD48dXJsPmh0dHBzOi8vZWQtcHJpbW8uaG9zdGVkLmV4bGli
cmlzZ3JvdXAuY29tL29wZW51cmwvNDRVT0UvNDRVT0VfVlUyP3NpZD1PVklEOm1lZGxpbmUmYW1w
O2lkPXBtaWQ6MTU5MTExOTAmYW1wO2lkPWRvaToxMC4xMDE2JTJGai5wZWMuMjAwNC4wNS4wMTEm
YW1wO2lzc249MDczOC0zOTkxJmFtcDtpc2JuPSZhbXA7dm9sdW1lPTU3JmFtcDtpc3N1ZT0yJmFt
cDtzcGFnZT0xNjgmYW1wO3BhZ2VzPTE2OC04MiZhbXA7ZGF0ZT0yMDA1JmFtcDt0aXRsZT1QYXRp
ZW50K0VkdWNhdGlvbislMjYrQ291bnNlbGluZyZhbXA7YXRpdGxlPUErY29tbXVuaXR5LWJhc2Vk
K3JhbmRvbWlzZWQrY29udHJvbGxlZCt0cmlhbCtvZit0aHJlZStkaWZmZXJlbnQrZWR1Y2F0aW9u
YWwrcmVzb3VyY2VzK2ZvcittZW4rYWJvdXQrcHJvc3RhdGUrY2FuY2VyK3NjcmVlbmluZy4mYW1w
O2F1bGFzdD1HYXR0ZWxsYXJpPC91cmw+PC9yZWxhdGVkLXVybHM+PC91cmxzPjxyZW1vdGUtZGF0
YWJhc2UtbmFtZT5NRURMSU5FPC9yZW1vdGUtZGF0YWJhc2UtbmFtZT48cmVtb3RlLWRhdGFiYXNl
LXByb3ZpZGVyPk92aWQgVGVjaG5vbG9naWVzPC9yZW1vdGUtZGF0YWJhc2UtcHJvdmlkZXI+PGxh
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PEVuZE5vdGU+PENpdGU+PEF1dGhvcj5HYXR0ZWxsYXJpPC9BdXRob3I+PFllYXI+MjAwNTwvWWVh
cj48UmVjTnVtPjk1NjQxPC9SZWNOdW0+PERpc3BsYXlUZXh0PihHYXR0ZWxsYXJpICZhbXA7IFdh
cmQsIDIwMDUpPC9EaXNwbGF5VGV4dD48cmVjb3JkPjxyZWMtbnVtYmVyPjk1NjQxPC9yZWMtbnVt
YmVyPjxmb3JlaWduLWtleXM+PGtleSBhcHA9IkVOIiBkYi1pZD0iemZ3Mnp4ZndrMnZwNXVlZWZk
b3ZycDBvdjlzZjk5ejJ3MnI5IiB0aW1lc3RhbXA9IjE2MTA2MjEyNDEiIGd1aWQ9ImEwNTk4Njg4
LWE4YmQtNDdkYy1iMmNlLWQwYzU3NmUxOWE3YyI+OTU2NDE8L2tleT48L2ZvcmVpZ24ta2V5cz48
cmVmLXR5cGUgbmFtZT0iSm91cm5hbCBBcnRpY2xlIj4xNzwvcmVmLXR5cGU+PGNvbnRyaWJ1dG9y
cz48YXV0aG9ycz48YXV0aG9yPkdhdHRlbGxhcmksIE0uPC9hdXRob3I+PGF1dGhvcj5XYXJkLCBK
LiBFLjwvYXV0aG9yPjwvYXV0aG9ycz48L2NvbnRyaWJ1dG9ycz48YXV0aC1hZGRyZXNzPkdhdHRl
bGxhcmksIE1lbGluYS4gRGVwYXJ0bWVudCBvZiBHZW5lcmFsIFByYWN0aWNlLCBTY2hvb2wgb2Yg
UHVibGljIEhlYWx0aCBhbmQgQ29tbXVuaXR5IE1lZGljaW5lLCBVbml2ZXJzaXR5IG9mIE5ldyBT
b3V0aCBXYWxlcywgTGl2ZXJwb29sLCBOU1cgMTg3MSwgQXVzdHJhbGlhLiBtZWxpbmEuZ2F0dGVs
bGFyaUBzd3NhaHMubnN3Lmdvdi5hdTwvYXV0aC1hZGRyZXNzPjx0aXRsZXM+PHRpdGxlPkEgY29t
bXVuaXR5LWJhc2VkIHJhbmRvbWlzZWQgY29udHJvbGxlZCB0cmlhbCBvZiB0aHJlZSBkaWZmZXJl
bnQgZWR1Y2F0aW9uYWwgcmVzb3VyY2VzIGZvciBtZW4gYWJvdXQgcHJvc3RhdGUgY2FuY2VyIHNj
cmVlbmluZzwvdGl0bGU+PHNlY29uZGFyeS10aXRsZT5QYXRpZW50IEVkdWNhdGlvbiAmYW1wOyBD
b3Vuc2VsaW5nPC9zZWNvbmRhcnktdGl0bGU+PGFsdC10aXRsZT5QYXRpZW50IEVkdWMgQ291bnM8
L2FsdC10aXRsZT48L3RpdGxlcz48cGVyaW9kaWNhbD48ZnVsbC10aXRsZT5QYXRpZW50IEVkdWNh
dGlvbiAmYW1wOyBDb3Vuc2VsaW5nPC9mdWxsLXRpdGxlPjxhYmJyLTE+UGF0aWVudCBFZHVjIENv
dW5zPC9hYmJyLTE+PC9wZXJpb2RpY2FsPjxhbHQtcGVyaW9kaWNhbD48ZnVsbC10aXRsZT5QYXRp
ZW50IEVkdWNhdGlvbiAmYW1wOyBDb3Vuc2VsaW5nPC9mdWxsLXRpdGxlPjxhYmJyLTE+UGF0aWVu
dCBFZHVjIENvdW5zPC9hYmJyLTE+PC9hbHQtcGVyaW9kaWNhbD48cGFnZXM+MTY4LTgyPC9wYWdl
cz48dm9sdW1lPjU3PC92b2x1bWU+PG51bWJlcj4yPC9udW1iZXI+PGtleXdvcmRzPjxrZXl3b3Jk
PkFnZWQ8L2tleXdvcmQ+PGtleXdvcmQ+KkF0dGl0dWRlIHRvIEhlYWx0aDwva2V5d29yZD48a2V5
d29yZD5DaG9pY2UgQmVoYXZpb3I8L2tleXdvcmQ+PGtleXdvcmQ+Q29uZmxpY3QsIFBzeWNob2xv
Z2ljYWw8L2tleXdvcmQ+PGtleXdvcmQ+RGVjaXNpb24gU3VwcG9ydCBUZWNobmlxdWVzPC9rZXl3
b3JkPjxrZXl3b3JkPkRvdWJsZS1CbGluZCBNZXRob2Q8L2tleXdvcmQ+PGtleXdvcmQ+RWR1Y2F0
aW9uYWwgU3RhdHVzPC9rZXl3b3JkPjxrZXl3b3JkPkV2aWRlbmNlLUJhc2VkIE1lZGljaW5lPC9r
ZXl3b3JkPjxrZXl3b3JkPipIZWFsdGggRWR1Y2F0aW9uL210IFtNZXRob2RzXTwva2V5d29yZD48
a2V5d29yZD5IZWFsdGggS25vd2xlZGdlLCBBdHRpdHVkZXMsIFByYWN0aWNlPC9rZXl3b3JkPjxr
ZXl3b3JkPkh1bWFuczwva2V5d29yZD48a2V5d29yZD5JbmZvcm1lZCBDb25zZW50PC9rZXl3b3Jk
PjxrZXl3b3JkPk1hbGU8L2tleXdvcmQ+PGtleXdvcmQ+TWFzcyBTY3JlZW5pbmcvbXQgW01ldGhv
ZHNdPC9rZXl3b3JkPjxrZXl3b3JkPk1hc3MgU2NyZWVuaW5nL3N0IFtTdGFuZGFyZHNdPC9rZXl3
b3JkPjxrZXl3b3JkPipNYXNzIFNjcmVlbmluZzwva2V5d29yZD48a2V5d29yZD5NZW4vZWQgW0Vk
dWNhdGlvbl08L2tleXdvcmQ+PGtleXdvcmQ+TWVuL3B4IFtQc3ljaG9sb2d5XTwva2V5d29yZD48
a2V5d29yZD4qTWVuPC9rZXl3b3JkPjxrZXl3b3JkPk1pZGRsZSBBZ2VkPC9rZXl3b3JkPjxrZXl3
b3JkPk5ldyBTb3V0aCBXYWxlczwva2V5d29yZD48a2V5d29yZD5QYW1waGxldHM8L2tleXdvcmQ+
PGtleXdvcmQ+UHJvc3RhdGUtU3BlY2lmaWMgQW50aWdlbi9ibCBbQmxvb2RdPC9rZXl3b3JkPjxr
ZXl3b3JkPlByb3N0YXRpYyBOZW9wbGFzbXMvYmwgW0Jsb29kXTwva2V5d29yZD48a2V5d29yZD4q
UHJvc3RhdGljIE5lb3BsYXNtcy9kaSBbRGlhZ25vc2lzXTwva2V5d29yZD48a2V5d29yZD5TdXJ2
ZXlzIGFuZCBRdWVzdGlvbm5haXJlczwva2V5d29yZD48a2V5d29yZD4qVGVhY2hpbmcgTWF0ZXJp
YWxzL3N0IFtTdGFuZGFyZHNdPC9rZXl3b3JkPjxrZXl3b3JkPlZpZGVvdGFwZSBSZWNvcmRpbmcv
c3QgW1N0YW5kYXJkc108L2tleXdvcmQ+PGtleXdvcmQ+RUMgMy00LTIxLTc3IChQcm9zdGF0ZS1T
cGVjaWZpYyBBbnRpZ2VuKTwva2V5d29yZD48L2tleXdvcmRzPjxkYXRlcz48eWVhcj4yMDA1PC95
ZWFyPjxwdWItZGF0ZXM+PGRhdGU+TWF5PC9kYXRlPjwvcHViLWRhdGVzPjwvZGF0ZXM+PGlzYm4+
MDczOC0zOTkxPC9pc2JuPjxhY2Nlc3Npb24tbnVtPjE1OTExMTkwPC9hY2Nlc3Npb24tbnVtPjx3
b3JrLXR5cGU+Q2xpbmljYWwgVHJpYWwmI3hEO0NvbXBhcmF0aXZlIFN0dWR5JiN4RDtSYW5kb21p
emVkIENvbnRyb2xsZWQgVHJpYWwmI3hEO1Jlc2VhcmNoIFN1cHBvcnQsIE5vbi1VLlMuIEdvdiZh
cG9zO3Q8L3dvcmstdHlwZT48dXJscz48cmVsYXRlZC11cmxzPjx1cmw+aHR0cDovL3d3dy5lenBy
b3h5LmlzLmVkLmFjLnVrL2xvZ2luP3VybD1odHRwOi8vb3ZpZHNwLm92aWQuY29tL292aWR3ZWIu
Y2dpP1Q9SlMmYW1wO0NTQz1ZJmFtcDtORVdTPU4mYW1wO1BBR0U9ZnVsbHRleHQmYW1wO0Q9bWVk
NiZhbXA7QU49MTU5MTExOTA8L3VybD48dXJsPmh0dHBzOi8vZWQtcHJpbW8uaG9zdGVkLmV4bGli
cmlzZ3JvdXAuY29tL29wZW51cmwvNDRVT0UvNDRVT0VfVlUyP3NpZD1PVklEOm1lZGxpbmUmYW1w
O2lkPXBtaWQ6MTU5MTExOTAmYW1wO2lkPWRvaToxMC4xMDE2JTJGai5wZWMuMjAwNC4wNS4wMTEm
YW1wO2lzc249MDczOC0zOTkxJmFtcDtpc2JuPSZhbXA7dm9sdW1lPTU3JmFtcDtpc3N1ZT0yJmFt
cDtzcGFnZT0xNjgmYW1wO3BhZ2VzPTE2OC04MiZhbXA7ZGF0ZT0yMDA1JmFtcDt0aXRsZT1QYXRp
ZW50K0VkdWNhdGlvbislMjYrQ291bnNlbGluZyZhbXA7YXRpdGxlPUErY29tbXVuaXR5LWJhc2Vk
K3JhbmRvbWlzZWQrY29udHJvbGxlZCt0cmlhbCtvZit0aHJlZStkaWZmZXJlbnQrZWR1Y2F0aW9u
YWwrcmVzb3VyY2VzK2ZvcittZW4rYWJvdXQrcHJvc3RhdGUrY2FuY2VyK3NjcmVlbmluZy4mYW1w
O2F1bGFzdD1HYXR0ZWxsYXJpPC91cmw+PC9yZWxhdGVkLXVybHM+PC91cmxzPjxyZW1vdGUtZGF0
YWJhc2UtbmFtZT5NRURMSU5FPC9yZW1vdGUtZGF0YWJhc2UtbmFtZT48cmVtb3RlLWRhdGFiYXNl
LXByb3ZpZGVyPk92aWQgVGVjaG5vbG9naWVzPC9yZW1vdGUtZGF0YWJhc2UtcHJvdmlkZXI+PGxh
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(Gattellari &amp; Ward, 2005)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BDCB89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727E31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E137A4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74</w:t>
            </w:r>
          </w:p>
        </w:tc>
        <w:tc>
          <w:tcPr>
            <w:tcW w:w="3149" w:type="pct"/>
            <w:tcBorders>
              <w:top w:val="nil"/>
              <w:left w:val="nil"/>
              <w:bottom w:val="single" w:sz="4" w:space="0" w:color="auto"/>
              <w:right w:val="single" w:sz="4" w:space="0" w:color="auto"/>
            </w:tcBorders>
            <w:shd w:val="clear" w:color="auto" w:fill="auto"/>
            <w:hideMark/>
          </w:tcPr>
          <w:p w14:paraId="3C479A7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Gautschi-2010-Web-based audiovisual patient information system--a study of preoperative patient information in a neurosurgical department </w:t>
            </w:r>
            <w:r w:rsidRPr="00C61FE6">
              <w:rPr>
                <w:rFonts w:ascii="Arial" w:eastAsia="Times New Roman" w:hAnsi="Arial" w:cs="Arial"/>
                <w:color w:val="000000"/>
                <w:sz w:val="24"/>
                <w:szCs w:val="24"/>
                <w:lang w:eastAsia="es-US"/>
              </w:rPr>
              <w:fldChar w:fldCharType="begin">
                <w:fldData xml:space="preserve">PEVuZE5vdGU+PENpdGU+PEF1dGhvcj5HYXV0c2NoaTwvQXV0aG9yPjxZZWFyPjIwMTA8L1llYXI+
PFJlY051bT45NTMxMTwvUmVjTnVtPjxEaXNwbGF5VGV4dD4oR2F1dHNjaGkgZXQgYWwsIDIwMTAp
PC9EaXNwbGF5VGV4dD48cmVjb3JkPjxyZWMtbnVtYmVyPjk1MzExPC9yZWMtbnVtYmVyPjxmb3Jl
aWduLWtleXM+PGtleSBhcHA9IkVOIiBkYi1pZD0iemZ3Mnp4ZndrMnZwNXVlZWZkb3ZycDBvdjlz
Zjk5ejJ3MnI5IiB0aW1lc3RhbXA9IjE2MTA2MjEyMzkiIGd1aWQ9IjFkMzYwYjRkLWUwZDMtNDhm
NC05Yjg4LTIzZDBiMTRhYTZmMyI+OTUzMTE8L2tleT48L2ZvcmVpZ24ta2V5cz48cmVmLXR5cGUg
bmFtZT0iSm91cm5hbCBBcnRpY2xlIj4xNzwvcmVmLXR5cGU+PGNvbnRyaWJ1dG9ycz48YXV0aG9y
cz48YXV0aG9yPkdhdXRzY2hpLCBPLiBQLjwvYXV0aG9yPjxhdXRob3I+U3RpZW5lbiwgTS4gTi48
L2F1dGhvcj48YXV0aG9yPkhlcm1hbm4sIEMuPC9hdXRob3I+PGF1dGhvcj5DYWRvc2NoLCBELjwv
YXV0aG9yPjxhdXRob3I+Rm91cm5pZXIsIEouIFkuPC9hdXRob3I+PGF1dGhvcj5IaWxkZWJyYW5k
dCwgRy48L2F1dGhvcj48L2F1dGhvcnM+PC9jb250cmlidXRvcnM+PGF1dGgtYWRkcmVzcz5HYXV0
c2NoaSwgT2xpdmVyIFAuIERlcGFydG1lbnQgb2YgTmV1cm9zdXJnZXJ5LCBTdGF0ZSBIb3NwaXRh
bCBTdC4gR2FsbGVuLCBSb3JzY2hhY2hlciBTdHJhc3NlIDk1LCBTdC4gR2FsbGVuLCBTd2l0emVy
bGFuZC4gb2dhdXRzY2hpQGRhdGFjb21tLmNoPC9hdXRoLWFkZHJlc3M+PHRpdGxlcz48dGl0bGU+
V2ViLWJhc2VkIGF1ZGlvdmlzdWFsIHBhdGllbnQgaW5mb3JtYXRpb24gc3lzdGVtLS1hIHN0dWR5
IG9mIHByZW9wZXJhdGl2ZSBwYXRpZW50IGluZm9ybWF0aW9uIGluIGEgbmV1cm9zdXJnaWNhbCBk
ZXBhcnRtZW50PC90aXRsZT48c2Vjb25kYXJ5LXRpdGxlPkFjdGEgTmV1cm9jaGlydXJnaWNhPC9z
ZWNvbmRhcnktdGl0bGU+PGFsdC10aXRsZT5BY3RhIE5ldXJvY2hpciAoV2llbik8L2FsdC10aXRs
ZT48L3RpdGxlcz48cGVyaW9kaWNhbD48ZnVsbC10aXRsZT5BY3RhIE5ldXJvY2hpcnVyZ2ljYTwv
ZnVsbC10aXRsZT48YWJici0xPkFjdGEgTmV1cm9jaGlyIChXaWVuKTwvYWJici0xPjwvcGVyaW9k
aWNhbD48YWx0LXBlcmlvZGljYWw+PGZ1bGwtdGl0bGU+QWN0YSBOZXVyb2NoaXJ1cmdpY2E8L2Z1
bGwtdGl0bGU+PGFiYnItMT5BY3RhIE5ldXJvY2hpciAoV2llbik8L2FiYnItMT48L2FsdC1wZXJp
b2RpY2FsPjxwYWdlcz4xMzM3LTQxPC9wYWdlcz48dm9sdW1lPjE1Mjwvdm9sdW1lPjxudW1iZXI+
ODwvbnVtYmVyPjxrZXl3b3Jkcz48a2V5d29yZD5BZHVsdDwva2V5d29yZD48a2V5d29yZD5BZ2Vk
PC9rZXl3b3JkPjxrZXl3b3JkPkFnZWQsIDgwIGFuZCBvdmVyPC9rZXl3b3JkPjxrZXl3b3JkPipB
dWRpb3Zpc3VhbCBBaWRzL3RkIFtUcmVuZHNdPC9rZXl3b3JkPjxrZXl3b3JkPipEaXNrZWN0b215
L2VkIFtFZHVjYXRpb25dPC9rZXl3b3JkPjxrZXl3b3JkPkRpc2tlY3RvbXkvcHggW1BzeWNob2xv
Z3ldPC9rZXl3b3JkPjxrZXl3b3JkPkZlbWFsZTwva2V5d29yZD48a2V5d29yZD5IdW1hbnM8L2tl
eXdvcmQ+PGtleXdvcmQ+KkludGVybmV0L3RkIFtUcmVuZHNdPC9rZXl3b3JkPjxrZXl3b3JkPklu
dGVydmVydGVicmFsIERpc2MgRGlzcGxhY2VtZW50L3BhIFtQYXRob2xvZ3ldPC9rZXl3b3JkPjxr
ZXl3b3JkPkludGVydmVydGVicmFsIERpc2MgRGlzcGxhY2VtZW50L3N1IFtTdXJnZXJ5XTwva2V5
d29yZD48a2V5d29yZD5MdW1iYXIgVmVydGVicmFlL3BhIFtQYXRob2xvZ3ldPC9rZXl3b3JkPjxr
ZXl3b3JkPkx1bWJhciBWZXJ0ZWJyYWUvc3UgW1N1cmdlcnldPC9rZXl3b3JkPjxrZXl3b3JkPk1h
bGU8L2tleXdvcmQ+PGtleXdvcmQ+TWlkZGxlIEFnZWQ8L2tleXdvcmQ+PGtleXdvcmQ+KlBhdGll
bnQgRWR1Y2F0aW9uIGFzIFRvcGljL210IFtNZXRob2RzXTwva2V5d29yZD48a2V5d29yZD5QaHlz
aWNpYW4tUGF0aWVudCBSZWxhdGlvbnM8L2tleXdvcmQ+PGtleXdvcmQ+UHJvc3BlY3RpdmUgU3R1
ZGllczwva2V5d29yZD48a2V5d29yZD5Zb3VuZyBBZHVsdDwva2V5d29yZD48L2tleXdvcmRzPjxk
YXRlcz48eWVhcj4yMDEwPC95ZWFyPjxwdWItZGF0ZXM+PGRhdGU+QXVnPC9kYXRlPjwvcHViLWRh
dGVzPjwvZGF0ZXM+PGlzYm4+MDk0Mi0wOTQwPC9pc2JuPjxhY2Nlc3Npb24tbnVtPjIwNDE5NDU5
PC9hY2Nlc3Npb24tbnVtPjx3b3JrLXR5cGU+Q2xpbmljYWwgVHJpYWw8L3dvcmstdHlwZT48dXJs
cz48cmVsYXRlZC11cmxzPjx1cmw+aHR0cDovL3d3dy5lenByb3h5LmlzLmVkLmFjLnVrL2xvZ2lu
P3VybD1odHRwOi8vb3ZpZHNwLm92aWQuY29tL292aWR3ZWIuY2dpP1Q9SlMmYW1wO0NTQz1ZJmFt
cDtORVdTPU4mYW1wO1BBR0U9ZnVsbHRleHQmYW1wO0Q9bWVkOCZhbXA7QU49MjA0MTk0NTk8L3Vy
bD48dXJsPmh0dHBzOi8vZWQtcHJpbW8uaG9zdGVkLmV4bGlicmlzZ3JvdXAuY29tL29wZW51cmwv
NDRVT0UvNDRVT0VfVlUyP3NpZD1PVklEOm1lZGxpbmUmYW1wO2lkPXBtaWQ6MjA0MTk0NTkmYW1w
O2lkPWRvaToxMC4xMDA3JTJGczAwNzAxLTAxMC0wNjYzLTAmYW1wO2lzc249MDAwMS02MjY4JmFt
cDtpc2JuPSZhbXA7dm9sdW1lPTE1MiZhbXA7aXNzdWU9OCZhbXA7c3BhZ2U9MTMzNyZhbXA7cGFn
ZXM9MTMzNy00MSZhbXA7ZGF0ZT0yMDEwJmFtcDt0aXRsZT1BY3RhK05ldXJvY2hpcnVyZ2ljYSZh
bXA7YXRpdGxlPVdlYi1iYXNlZCthdWRpb3Zpc3VhbCtwYXRpZW50K2luZm9ybWF0aW9uK3N5c3Rl
bS0tYStzdHVkeStvZitwcmVvcGVyYXRpdmUrcGF0aWVudCtpbmZvcm1hdGlvbitpbithK25ldXJv
c3VyZ2ljYWwrZGVwYXJ0bWVudC4mYW1wO2F1bGFzdD1HYXV0c2NoaTwvdXJsPjwvcmVsYXRlZC11
cmxzPjwvdXJscz48ZWxlY3Ryb25pYy1yZXNvdXJjZS1udW0+aHR0cHM6Ly9keC5kb2kub3JnLzEw
LjEwMDcvczAwNzAxLTAxMC0wNjYzLTA8L2VsZWN0cm9uaWMtcmVzb3VyY2UtbnVtPjxyZW1vdGUt
ZGF0YWJhc2UtbmFtZT5NRURMSU5FPC9yZW1vdGUtZGF0YWJhc2UtbmFtZT48cmVtb3RlLWRhdGFi
YXNlLXByb3ZpZGVyPk92aWQgVGVjaG5vbG9naWVzPC9yZW1vdGUtZGF0YWJhc2UtcHJvdmlkZXI+
PGxhbmd1YWdlPkVuZ2xpc2g8L2xhbmd1YWdlPjwvcmVjb3JkPjwvQ2l0ZT48L0VuZE5vdGU+AG==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PEVuZE5vdGU+PENpdGU+PEF1dGhvcj5HYXV0c2NoaTwvQXV0aG9yPjxZZWFyPjIwMTA8L1llYXI+
PFJlY051bT45NTMxMTwvUmVjTnVtPjxEaXNwbGF5VGV4dD4oR2F1dHNjaGkgZXQgYWwsIDIwMTAp
PC9EaXNwbGF5VGV4dD48cmVjb3JkPjxyZWMtbnVtYmVyPjk1MzExPC9yZWMtbnVtYmVyPjxmb3Jl
aWduLWtleXM+PGtleSBhcHA9IkVOIiBkYi1pZD0iemZ3Mnp4ZndrMnZwNXVlZWZkb3ZycDBvdjlz
Zjk5ejJ3MnI5IiB0aW1lc3RhbXA9IjE2MTA2MjEyMzkiIGd1aWQ9IjFkMzYwYjRkLWUwZDMtNDhm
NC05Yjg4LTIzZDBiMTRhYTZmMyI+OTUzMTE8L2tleT48L2ZvcmVpZ24ta2V5cz48cmVmLXR5cGUg
bmFtZT0iSm91cm5hbCBBcnRpY2xlIj4xNzwvcmVmLXR5cGU+PGNvbnRyaWJ1dG9ycz48YXV0aG9y
cz48YXV0aG9yPkdhdXRzY2hpLCBPLiBQLjwvYXV0aG9yPjxhdXRob3I+U3RpZW5lbiwgTS4gTi48
L2F1dGhvcj48YXV0aG9yPkhlcm1hbm4sIEMuPC9hdXRob3I+PGF1dGhvcj5DYWRvc2NoLCBELjwv
YXV0aG9yPjxhdXRob3I+Rm91cm5pZXIsIEouIFkuPC9hdXRob3I+PGF1dGhvcj5IaWxkZWJyYW5k
dCwgRy48L2F1dGhvcj48L2F1dGhvcnM+PC9jb250cmlidXRvcnM+PGF1dGgtYWRkcmVzcz5HYXV0
c2NoaSwgT2xpdmVyIFAuIERlcGFydG1lbnQgb2YgTmV1cm9zdXJnZXJ5LCBTdGF0ZSBIb3NwaXRh
bCBTdC4gR2FsbGVuLCBSb3JzY2hhY2hlciBTdHJhc3NlIDk1LCBTdC4gR2FsbGVuLCBTd2l0emVy
bGFuZC4gb2dhdXRzY2hpQGRhdGFjb21tLmNoPC9hdXRoLWFkZHJlc3M+PHRpdGxlcz48dGl0bGU+
V2ViLWJhc2VkIGF1ZGlvdmlzdWFsIHBhdGllbnQgaW5mb3JtYXRpb24gc3lzdGVtLS1hIHN0dWR5
IG9mIHByZW9wZXJhdGl2ZSBwYXRpZW50IGluZm9ybWF0aW9uIGluIGEgbmV1cm9zdXJnaWNhbCBk
ZXBhcnRtZW50PC90aXRsZT48c2Vjb25kYXJ5LXRpdGxlPkFjdGEgTmV1cm9jaGlydXJnaWNhPC9z
ZWNvbmRhcnktdGl0bGU+PGFsdC10aXRsZT5BY3RhIE5ldXJvY2hpciAoV2llbik8L2FsdC10aXRs
ZT48L3RpdGxlcz48cGVyaW9kaWNhbD48ZnVsbC10aXRsZT5BY3RhIE5ldXJvY2hpcnVyZ2ljYTwv
ZnVsbC10aXRsZT48YWJici0xPkFjdGEgTmV1cm9jaGlyIChXaWVuKTwvYWJici0xPjwvcGVyaW9k
aWNhbD48YWx0LXBlcmlvZGljYWw+PGZ1bGwtdGl0bGU+QWN0YSBOZXVyb2NoaXJ1cmdpY2E8L2Z1
bGwtdGl0bGU+PGFiYnItMT5BY3RhIE5ldXJvY2hpciAoV2llbik8L2FiYnItMT48L2FsdC1wZXJp
b2RpY2FsPjxwYWdlcz4xMzM3LTQxPC9wYWdlcz48dm9sdW1lPjE1Mjwvdm9sdW1lPjxudW1iZXI+
ODwvbnVtYmVyPjxrZXl3b3Jkcz48a2V5d29yZD5BZHVsdDwva2V5d29yZD48a2V5d29yZD5BZ2Vk
PC9rZXl3b3JkPjxrZXl3b3JkPkFnZWQsIDgwIGFuZCBvdmVyPC9rZXl3b3JkPjxrZXl3b3JkPipB
dWRpb3Zpc3VhbCBBaWRzL3RkIFtUcmVuZHNdPC9rZXl3b3JkPjxrZXl3b3JkPipEaXNrZWN0b215
L2VkIFtFZHVjYXRpb25dPC9rZXl3b3JkPjxrZXl3b3JkPkRpc2tlY3RvbXkvcHggW1BzeWNob2xv
Z3ldPC9rZXl3b3JkPjxrZXl3b3JkPkZlbWFsZTwva2V5d29yZD48a2V5d29yZD5IdW1hbnM8L2tl
eXdvcmQ+PGtleXdvcmQ+KkludGVybmV0L3RkIFtUcmVuZHNdPC9rZXl3b3JkPjxrZXl3b3JkPklu
dGVydmVydGVicmFsIERpc2MgRGlzcGxhY2VtZW50L3BhIFtQYXRob2xvZ3ldPC9rZXl3b3JkPjxr
ZXl3b3JkPkludGVydmVydGVicmFsIERpc2MgRGlzcGxhY2VtZW50L3N1IFtTdXJnZXJ5XTwva2V5
d29yZD48a2V5d29yZD5MdW1iYXIgVmVydGVicmFlL3BhIFtQYXRob2xvZ3ldPC9rZXl3b3JkPjxr
ZXl3b3JkPkx1bWJhciBWZXJ0ZWJyYWUvc3UgW1N1cmdlcnldPC9rZXl3b3JkPjxrZXl3b3JkPk1h
bGU8L2tleXdvcmQ+PGtleXdvcmQ+TWlkZGxlIEFnZWQ8L2tleXdvcmQ+PGtleXdvcmQ+KlBhdGll
bnQgRWR1Y2F0aW9uIGFzIFRvcGljL210IFtNZXRob2RzXTwva2V5d29yZD48a2V5d29yZD5QaHlz
aWNpYW4tUGF0aWVudCBSZWxhdGlvbnM8L2tleXdvcmQ+PGtleXdvcmQ+UHJvc3BlY3RpdmUgU3R1
ZGllczwva2V5d29yZD48a2V5d29yZD5Zb3VuZyBBZHVsdDwva2V5d29yZD48L2tleXdvcmRzPjxk
YXRlcz48eWVhcj4yMDEwPC95ZWFyPjxwdWItZGF0ZXM+PGRhdGU+QXVnPC9kYXRlPjwvcHViLWRh
dGVzPjwvZGF0ZXM+PGlzYm4+MDk0Mi0wOTQwPC9pc2JuPjxhY2Nlc3Npb24tbnVtPjIwNDE5NDU5
PC9hY2Nlc3Npb24tbnVtPjx3b3JrLXR5cGU+Q2xpbmljYWwgVHJpYWw8L3dvcmstdHlwZT48dXJs
cz48cmVsYXRlZC11cmxzPjx1cmw+aHR0cDovL3d3dy5lenByb3h5LmlzLmVkLmFjLnVrL2xvZ2lu
P3VybD1odHRwOi8vb3ZpZHNwLm92aWQuY29tL292aWR3ZWIuY2dpP1Q9SlMmYW1wO0NTQz1ZJmFt
cDtORVdTPU4mYW1wO1BBR0U9ZnVsbHRleHQmYW1wO0Q9bWVkOCZhbXA7QU49MjA0MTk0NTk8L3Vy
bD48dXJsPmh0dHBzOi8vZWQtcHJpbW8uaG9zdGVkLmV4bGlicmlzZ3JvdXAuY29tL29wZW51cmwv
NDRVT0UvNDRVT0VfVlUyP3NpZD1PVklEOm1lZGxpbmUmYW1wO2lkPXBtaWQ6MjA0MTk0NTkmYW1w
O2lkPWRvaToxMC4xMDA3JTJGczAwNzAxLTAxMC0wNjYzLTAmYW1wO2lzc249MDAwMS02MjY4JmFt
cDtpc2JuPSZhbXA7dm9sdW1lPTE1MiZhbXA7aXNzdWU9OCZhbXA7c3BhZ2U9MTMzNyZhbXA7cGFn
ZXM9MTMzNy00MSZhbXA7ZGF0ZT0yMDEwJmFtcDt0aXRsZT1BY3RhK05ldXJvY2hpcnVyZ2ljYSZh
bXA7YXRpdGxlPVdlYi1iYXNlZCthdWRpb3Zpc3VhbCtwYXRpZW50K2luZm9ybWF0aW9uK3N5c3Rl
bS0tYStzdHVkeStvZitwcmVvcGVyYXRpdmUrcGF0aWVudCtpbmZvcm1hdGlvbitpbithK25ldXJv
c3VyZ2ljYWwrZGVwYXJ0bWVudC4mYW1wO2F1bGFzdD1HYXV0c2NoaTwvdXJsPjwvcmVsYXRlZC11
cmxzPjwvdXJscz48ZWxlY3Ryb25pYy1yZXNvdXJjZS1udW0+aHR0cHM6Ly9keC5kb2kub3JnLzEw
LjEwMDcvczAwNzAxLTAxMC0wNjYzLTA8L2VsZWN0cm9uaWMtcmVzb3VyY2UtbnVtPjxyZW1vdGUt
ZGF0YWJhc2UtbmFtZT5NRURMSU5FPC9yZW1vdGUtZGF0YWJhc2UtbmFtZT48cmVtb3RlLWRhdGFi
YXNlLXByb3ZpZGVyPk92aWQgVGVjaG5vbG9naWVzPC9yZW1vdGUtZGF0YWJhc2UtcHJvdmlkZXI+
PGxhbmd1YWdlPkVuZ2xpc2g8L2xhbmd1YWdlPjwvcmVjb3JkPjwvQ2l0ZT48L0VuZE5vdGU+AG==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(Gautschi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1FD8D7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0B0C90E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03FEEA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75</w:t>
            </w:r>
          </w:p>
        </w:tc>
        <w:tc>
          <w:tcPr>
            <w:tcW w:w="3149" w:type="pct"/>
            <w:tcBorders>
              <w:top w:val="nil"/>
              <w:left w:val="nil"/>
              <w:bottom w:val="single" w:sz="4" w:space="0" w:color="auto"/>
              <w:right w:val="single" w:sz="4" w:space="0" w:color="auto"/>
            </w:tcBorders>
            <w:shd w:val="clear" w:color="auto" w:fill="auto"/>
            <w:hideMark/>
          </w:tcPr>
          <w:p w14:paraId="5FB35BD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Gazzinelli-2010-Health education through analogies: preparation of a community for clinical trials of a vaccine against hookworm in an endemic area of Brazil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&lt;EndNote&gt;&lt;Cite&gt;&lt;Author&gt;Gazzinelli&lt;/Author&gt;&lt;Year&gt;2010&lt;/Year&gt;&lt;RecNum&gt;96099&lt;/RecNum&gt;&lt;DisplayText&gt;(Gazzinelli et al, 2010)&lt;/DisplayText&gt;&lt;record&gt;&lt;rec-number&gt;96099&lt;/rec-number&gt;&lt;foreign-keys&gt;&lt;key app="EN" db-id="zfw2zxfwk2vp5ueefdovrp0ov9sf99z2w2r9" timestamp="1610621269" guid="b0b240d2-556e-43bd-9e30-d594684cff54"&gt;96099&lt;/key&gt;&lt;/foreign-keys&gt;&lt;ref-type name="Journal Article"&gt;17&lt;/ref-type&gt;&lt;contributors&gt;&lt;authors&gt;&lt;author&gt;Gazzinelli, M. F.&lt;/author&gt;&lt;author&gt;Lobato, L.&lt;/author&gt;&lt;author&gt;Matoso, L.&lt;/author&gt;&lt;author&gt;Avila, R.&lt;/author&gt;&lt;author&gt;Marques, R. de C.&lt;/author&gt;&lt;author&gt;Brown, A. S.&lt;/author&gt;&lt;author&gt;Correa-Oliveira, R.&lt;/author&gt;&lt;author&gt;Bethony, J. M.&lt;/author&gt;&lt;author&gt;Diemert, D. J.&lt;/author&gt;&lt;/authors&gt;&lt;/contributors&gt;&lt;titles&gt;&lt;title&gt;Health education through analogies: preparation of a community for clinical trials of a vaccine against hookworm in an endemic area of Brazil&lt;/title&gt;&lt;secondary-title&gt;PLoS Neglected Tropical Diseases&lt;/secondary-title&gt;&lt;/titles&gt;&lt;periodical&gt;&lt;full-title&gt;PLoS neglected tropical diseases&lt;/full-title&gt;&lt;/periodical&gt;&lt;volume&gt;4&lt;/volume&gt;&lt;number&gt;7&lt;/number&gt;&lt;dates&gt;&lt;year&gt;2010&lt;/year&gt;&lt;/dates&gt;&lt;urls&gt;&lt;related-urls&gt;&lt;url&gt;http://www.ezproxy.is.ed.ac.uk/login?url=http://ovidsp.ovid.com/ovidweb.cgi?T=JS&amp;amp;CSC=Y&amp;amp;NEWS=N&amp;amp;PAGE=fulltext&amp;amp;D=cagh&amp;amp;AN=20103244479&lt;/url&gt;&lt;url&gt;https://ed-primo.hosted.exlibrisgroup.com/openurl/44UOE/44UOE_VU2?sid=OVID:caghdb&amp;amp;id=pmid:&amp;amp;id=doi:10.1371%2Fjournal.pntd.0000749&amp;amp;issn=1935-2735&amp;amp;isbn=&amp;amp;volume=4&amp;amp;issue=7&amp;amp;spage=e749&amp;amp;pages=e749&amp;amp;date=2010&amp;amp;title=PLoS+Neglected+Tropical+Diseases&amp;amp;atitle=Health+education+through+analogies%3A+preparation+of+a+community+for+clinical+trials+of+a+vaccine+against+hookworm+in+an+endemic+area+of+Brazil.&amp;amp;aulast=Gazzinelli&lt;/url&gt;&lt;/related-urls&gt;&lt;/urls&gt;&lt;remote-database-name&gt;Global Health&lt;/remote-database-name&gt;&lt;remote-database-provider&gt;Ovid Technologies&lt;/remote-database-provider&gt;&lt;/record&gt;&lt;/Cite&gt;&lt;/EndNote&gt;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(Gazzinelli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ED6A1D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7E564BD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C208E7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76</w:t>
            </w:r>
          </w:p>
        </w:tc>
        <w:tc>
          <w:tcPr>
            <w:tcW w:w="3149" w:type="pct"/>
            <w:tcBorders>
              <w:top w:val="nil"/>
              <w:left w:val="nil"/>
              <w:bottom w:val="single" w:sz="4" w:space="0" w:color="auto"/>
              <w:right w:val="single" w:sz="4" w:space="0" w:color="auto"/>
            </w:tcBorders>
            <w:shd w:val="clear" w:color="auto" w:fill="auto"/>
            <w:hideMark/>
          </w:tcPr>
          <w:p w14:paraId="0806582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Gitlitz-2017-Employing remote web consenting and social media to facilitate enrollment to an international trial on young lung cancer </w:t>
            </w:r>
            <w:r w:rsidRPr="00C61FE6">
              <w:rPr>
                <w:rFonts w:ascii="Arial" w:eastAsia="Times New Roman" w:hAnsi="Arial" w:cs="Arial"/>
                <w:color w:val="000000"/>
                <w:sz w:val="24"/>
                <w:szCs w:val="24"/>
                <w:lang w:eastAsia="es-US"/>
              </w:rPr>
              <w:fldChar w:fldCharType="begin">
                <w:fldData xml:space="preserve">PEVuZE5vdGU+PENpdGU+PEF1dGhvcj5HaXRsaXR6PC9BdXRob3I+PFllYXI+MjAxNzwvWWVhcj48
UmVjTnVtPjkwMTAxPC9SZWNOdW0+PERpc3BsYXlUZXh0PihHaXRsaXR6IGV0IGFsLCAyMDE3KTwv
RGlzcGxheVRleHQ+PHJlY29yZD48cmVjLW51bWJlcj45MDEwMTwvcmVjLW51bWJlcj48Zm9yZWln
bi1rZXlzPjxrZXkgYXBwPSJFTiIgZGItaWQ9InpmdzJ6eGZ3azJ2cDV1ZWVmZG92cnAwb3Y5c2Y5
OXoydzJyOSIgdGltZXN0YW1wPSIxNjEwNjIxMDIxIiBndWlkPSIwYjc4NDZlNC0xNGMxLTRhOTUt
YjlmYS0wOWE3YWNmZmFjMTMiPjkwMTAxPC9rZXk+PC9mb3JlaWduLWtleXM+PHJlZi10eXBlIG5h
bWU9IkpvdXJuYWwgQXJ0aWNsZSI+MTc8L3JlZi10eXBlPjxjb250cmlidXRvcnM+PGF1dGhvcnM+
PGF1dGhvcj5HaXRsaXR6LCBCLjwvYXV0aG9yPjxhdXRob3I+U2FibGUtSHVudCwgQS48L2F1dGhv
cj48YXV0aG9yPllvdW5nLCBTLjwvYXV0aG9yPjxhdXRob3I+S29nZWxuaWssIEEuPC9hdXRob3I+
PGF1dGhvcj5IaWNrcywgRC48L2F1dGhvcj48YXV0aG9yPk1vcm9zaW5pLCBELjwvYXV0aG9yPjxh
dXRob3I+VmF2YWxhLCBULjwvYXV0aG9yPjxhdXRob3I+Qml0dG9uaSwgTS48L2F1dGhvcj48YXV0
aG9yPlBhcmssIFMuIEwuPC9hdXRob3I+PGF1dGhvcj5Ob3ZlbGxvLCBTLjwvYXV0aG9yPjxhdXRo
b3I+T3huYXJkLCBHLjwvYXV0aG9yPjxhdXRob3I+QWRkYXJpbywgQi48L2F1dGhvcj48L2F1dGhv
cnM+PC9jb250cmlidXRvcnM+PGF1dGgtYWRkcmVzcz4oR2l0bGl0eikgTm9ycmlzIENvbXByZWhl
bnNpdmUgQ2FuY2VyIENlbnRlciwgVW5pdmVyc2l0eSBvZiBTb3V0aGVybiBDYWxpZm9ybmlhIEtl
Y2ssIFNjaG9vbCBvZiBNZWRpY2luZSwgTG9zIEFuZ2VsZXMsIENBLCBVbml0ZWQgU3RhdGVzIChT
YWJsZS1IdW50LCBZb3VuZykgQWRkYXJpbyBMdW5nIENhbmNlciBNZWRpY2FsIEluc3RpdHV0ZSwg
U2FuIENhcmxvcywgQ0EsIFVuaXRlZCBTdGF0ZXMgKEtvZ2VsbmlrKSBPcGVuIE1lZGljaW5lIElu
c3RpdHV0ZSwgTW91bnRhaW4gVmlldywgQ0EsIFVuaXRlZCBTdGF0ZXMgKEhpY2tzKSBCb25uaWUg
Si4gQWRkYXJpbyBMdW5nIENhbmNlciBGb3VuZGF0aW9uLCBTYW4gQ2FybG9zLCBDQSwgVW5pdGVk
IFN0YXRlcyAoTW9yb3NpbmkpIEZvdW5kYXRpb24gTWVkaWNpbmUgSW5jLiwgQ2FtYnJpZGdlLCBN
QSwgVW5pdGVkIFN0YXRlcyAoVmF2YWxhKSBEZXBhcnRtZW50IG9mIE9uY29sb2d5LCBBLlMuTC4g
Q24xLCBDdW5lbywgSXRhbHkgKEJpdHRvbmkpIE9oaW8gU3RhdGUgVW5pdmVyc2l0eSwgQ29sdW1i
dXMsIE9ILCBVbml0ZWQgU3RhdGVzIChQYXJrKSBVbml2ZXJzaXR5IG9mIFNvdXRoZXJuIENhbGlm
b3JuaWEgS2VjaywgU2Nob29sIG9mIE1lZGljaW5lLCBMb3MgQW5nZWxlcywgQ0EsIFVuaXRlZCBT
dGF0ZXMgKE5vdmVsbG8pIERlcGFydG1lbnQgb2YgT25jb2xvZ3ksIFVuaXZlcnNpdHkgb2YgVHVy
aW4sIE9yYmFzc2FubywgSXRhbHkgKE94bmFyZCkgTG93ZSBDZW50ZXIgZm9yIFRob3JhY2ljIE9u
Y29sb2d5LCBEYW5hLUZhcmJlciBDYW5jZXIgSW5zdGl0dXRlLCBCb3N0b24sIE1BLCBVbml0ZWQg
U3RhdGVzIChBZGRhcmlvKSBGb3VuZGVyL0RlcGFydG1lbnQsIEJvbm5pZSBKLiBBZGRhcmlvIEx1
bmcgQ2FuY2VyIEZvdW5kYXRpb24sIFNhbiBDYXJsb3MsIENBLCBVbml0ZWQgU3RhdGVzJiN4RDtC
LiBHaXRsaXR6LCBOb3JyaXMgQ29tcHJlaGVuc2l2ZSBDYW5jZXIgQ2VudGVyLCBVbml2ZXJzaXR5
IG9mIFNvdXRoZXJuIENhbGlmb3JuaWEgS2VjaywgU2Nob29sIG9mIE1lZGljaW5lLCBMb3MgQW5n
ZWxlcywgQ0EsIFVuaXRlZCBTdGF0ZXM8L2F1dGgtYWRkcmVzcz48dGl0bGVzPjx0aXRsZT5FbXBs
b3lpbmcgcmVtb3RlIHdlYiBjb25zZW50aW5nIGFuZCBzb2NpYWwgbWVkaWEgdG8gZmFjaWxpdGF0
ZSBlbnJvbGxtZW50IHRvIGFuIGludGVybmF0aW9uYWwgdHJpYWwgb24geW91bmcgbHVuZyBjYW5j
ZXI8L3RpdGxlPjxzZWNvbmRhcnktdGl0bGU+Sm91cm5hbCBvZiBUaG9yYWNpYyBPbmNvbG9neTwv
c2Vjb25kYXJ5LXRpdGxlPjwvdGl0bGVzPjxwZXJpb2RpY2FsPjxmdWxsLXRpdGxlPkpvdXJuYWwg
b2YgVGhvcmFjaWMgT25jb2xvZ3k8L2Z1bGwtdGl0bGU+PC9wZXJpb2RpY2FsPjxwYWdlcz5TMTQy
OC1TMTQyOTwvcGFnZXM+PHZvbHVtZT4xMiAoMSBTdXBwbGVtZW50IDEpPC92b2x1bWU+PGtleXdv
cmRzPjxrZXl3b3JkPkFkdm9jYWN5PC9rZXl3b3JkPjxrZXl3b3JkPkUtY29uc2VudGluZzwva2V5
d29yZD48a2V5d29yZD5HbG9iYWw8L2tleXdvcmQ+PGtleXdvcmQ+YmlvYmFuazwva2V5d29yZD48
a2V5d29yZD5ibG9vZDwva2V5d29yZD48a2V5d29yZD5jYXJlZ2l2ZXI8L2tleXdvcmQ+PGtleXdv
cmQ+Y2xpbmljYWwgdHJpYWw8L2tleXdvcmQ+PGtleXdvcmQ+ZWR1Y2F0aW9uPC9rZXl3b3JkPjxr
ZXl3b3JkPmZlYXNpYmlsaXR5IHN0dWR5PC9rZXl3b3JkPjxrZXl3b3JkPmh1bWFuPC9rZXl3b3Jk
PjxrZXl3b3JkPmx1bmcgY2FuY2VyPC9rZXl3b3JkPjxrZXl3b3JkPm1ham9yIGNsaW5pY2FsIHN0
dWR5PC9rZXl3b3JkPjxrZXl3b3JkPnBhdGllbnQgYWR2b2NhY3k8L2tleXdvcmQ+PGtleXdvcmQ+
c2NyZWVuaW5nPC9rZXl3b3JkPjxrZXl3b3JkPnNvY2lhbCBtZWRpYTwva2V5d29yZD48a2V5d29y
ZD5zb2NpYWwgbmV0d29yazwva2V5d29yZD48a2V5d29yZD52ZWxvY2l0eTwva2V5d29yZD48a2V5
d29yZD53b3JrZmxvdzwva2V5d29yZD48L2tleXdvcmRzPjxkYXRlcz48eWVhcj4yMDE3PC95ZWFy
PjxwdWItZGF0ZXM+PGRhdGU+SmFudWFyeTwvZGF0ZT48L3B1Yi1kYXRlcz48L2RhdGVzPjxpc2Ju
PjE1NTYtMTM4MDwvaXNibj48YWNjZXNzaW9uLW51bT42MTUzMzgyNTk8L2FjY2Vzc2lvbi1udW0+
PHdvcmstdHlwZT5Db25mZXJlbmNlIEFic3RyYWN0PC93b3JrLXR5cGU+PHVybHM+PHJlbGF0ZWQt
dXJscz48dXJsPmh0dHA6Ly93d3cuZXpwcm94eS5pcy5lZC5hYy51ay9sb2dpbj91cmw9aHR0cDov
L292aWRzcC5vdmlkLmNvbS9vdmlkd2ViLmNnaT9UPUpTJmFtcDtDU0M9WSZhbXA7TkVXUz1OJmFt
cDtQQUdFPWZ1bGx0ZXh0JmFtcDtEPWVtZWQxOCZhbXA7QU49NjE1MzM4MjU5PC91cmw+PHVybD5o
dHRwczovL2VkLXByaW1vLmhvc3RlZC5leGxpYnJpc2dyb3VwLmNvbS9vcGVudXJsLzQ0VU9FLzQ0
VU9FX1ZVMj9zaWQ9T1ZJRDplbWJhc2UmYW1wO2lkPXBtaWQ6JmFtcDtpZD1kb2k6JmFtcDtpc3Nu
PTE1NTYtMTM4MCZhbXA7aXNibj0mYW1wO3ZvbHVtZT0xMiZhbXA7aXNzdWU9MStTdXBwbGVtZW50
KzEmYW1wO3NwYWdlPVMxNDI4JmFtcDtwYWdlcz1TMTQyOC1TMTQyOSZhbXA7ZGF0ZT0yMDE3JmFt
cDt0aXRsZT1Kb3VybmFsK29mK1Rob3JhY2ljK09uY29sb2d5JmFtcDthdGl0bGU9RW1wbG95aW5n
K3JlbW90ZSt3ZWIrY29uc2VudGluZythbmQrc29jaWFsK21lZGlhK3RvK2ZhY2lsaXRhdGUrZW5y
b2xsbWVudCt0bythbitpbnRlcm5hdGlvbmFsK3RyaWFsK29uK3lvdW5nK2x1bmcrY2FuY2VyJmFt
cDthdWxhc3Q9R2l0bGl0ejwvdXJsPjwvcmVsYXRlZC11cmxzPjwvdXJscz48cmVtb3RlLWRhdGFi
YXNlLW5hbWU+RW1iYXNlPC9yZW1vdGUtZGF0YWJhc2UtbmFtZT48cmVtb3RlLWRhdGFiYXNlLXBy
b3ZpZGVyPk92aWQgVGVjaG5vbG9naWVzPC9yZW1vdGUtZGF0YWJhc2UtcHJvdmlkZXI+PGxhbmd1
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PEVuZE5vdGU+PENpdGU+PEF1dGhvcj5HaXRsaXR6PC9BdXRob3I+PFllYXI+MjAxNzwvWWVhcj48
UmVjTnVtPjkwMTAxPC9SZWNOdW0+PERpc3BsYXlUZXh0PihHaXRsaXR6IGV0IGFsLCAyMDE3KTwv
RGlzcGxheVRleHQ+PHJlY29yZD48cmVjLW51bWJlcj45MDEwMTwvcmVjLW51bWJlcj48Zm9yZWln
bi1rZXlzPjxrZXkgYXBwPSJFTiIgZGItaWQ9InpmdzJ6eGZ3azJ2cDV1ZWVmZG92cnAwb3Y5c2Y5
OXoydzJyOSIgdGltZXN0YW1wPSIxNjEwNjIxMDIxIiBndWlkPSIwYjc4NDZlNC0xNGMxLTRhOTUt
YjlmYS0wOWE3YWNmZmFjMTMiPjkwMTAxPC9rZXk+PC9mb3JlaWduLWtleXM+PHJlZi10eXBlIG5h
bWU9IkpvdXJuYWwgQXJ0aWNsZSI+MTc8L3JlZi10eXBlPjxjb250cmlidXRvcnM+PGF1dGhvcnM+
PGF1dGhvcj5HaXRsaXR6LCBCLjwvYXV0aG9yPjxhdXRob3I+U2FibGUtSHVudCwgQS48L2F1dGhv
cj48YXV0aG9yPllvdW5nLCBTLjwvYXV0aG9yPjxhdXRob3I+S29nZWxuaWssIEEuPC9hdXRob3I+
PGF1dGhvcj5IaWNrcywgRC48L2F1dGhvcj48YXV0aG9yPk1vcm9zaW5pLCBELjwvYXV0aG9yPjxh
dXRob3I+VmF2YWxhLCBULjwvYXV0aG9yPjxhdXRob3I+Qml0dG9uaSwgTS48L2F1dGhvcj48YXV0
aG9yPlBhcmssIFMuIEwuPC9hdXRob3I+PGF1dGhvcj5Ob3ZlbGxvLCBTLjwvYXV0aG9yPjxhdXRo
b3I+T3huYXJkLCBHLjwvYXV0aG9yPjxhdXRob3I+QWRkYXJpbywgQi48L2F1dGhvcj48L2F1dGhv
cnM+PC9jb250cmlidXRvcnM+PGF1dGgtYWRkcmVzcz4oR2l0bGl0eikgTm9ycmlzIENvbXByZWhl
bnNpdmUgQ2FuY2VyIENlbnRlciwgVW5pdmVyc2l0eSBvZiBTb3V0aGVybiBDYWxpZm9ybmlhIEtl
Y2ssIFNjaG9vbCBvZiBNZWRpY2luZSwgTG9zIEFuZ2VsZXMsIENBLCBVbml0ZWQgU3RhdGVzIChT
YWJsZS1IdW50LCBZb3VuZykgQWRkYXJpbyBMdW5nIENhbmNlciBNZWRpY2FsIEluc3RpdHV0ZSwg
U2FuIENhcmxvcywgQ0EsIFVuaXRlZCBTdGF0ZXMgKEtvZ2VsbmlrKSBPcGVuIE1lZGljaW5lIElu
c3RpdHV0ZSwgTW91bnRhaW4gVmlldywgQ0EsIFVuaXRlZCBTdGF0ZXMgKEhpY2tzKSBCb25uaWUg
Si4gQWRkYXJpbyBMdW5nIENhbmNlciBGb3VuZGF0aW9uLCBTYW4gQ2FybG9zLCBDQSwgVW5pdGVk
IFN0YXRlcyAoTW9yb3NpbmkpIEZvdW5kYXRpb24gTWVkaWNpbmUgSW5jLiwgQ2FtYnJpZGdlLCBN
QSwgVW5pdGVkIFN0YXRlcyAoVmF2YWxhKSBEZXBhcnRtZW50IG9mIE9uY29sb2d5LCBBLlMuTC4g
Q24xLCBDdW5lbywgSXRhbHkgKEJpdHRvbmkpIE9oaW8gU3RhdGUgVW5pdmVyc2l0eSwgQ29sdW1i
dXMsIE9ILCBVbml0ZWQgU3RhdGVzIChQYXJrKSBVbml2ZXJzaXR5IG9mIFNvdXRoZXJuIENhbGlm
b3JuaWEgS2VjaywgU2Nob29sIG9mIE1lZGljaW5lLCBMb3MgQW5nZWxlcywgQ0EsIFVuaXRlZCBT
dGF0ZXMgKE5vdmVsbG8pIERlcGFydG1lbnQgb2YgT25jb2xvZ3ksIFVuaXZlcnNpdHkgb2YgVHVy
aW4sIE9yYmFzc2FubywgSXRhbHkgKE94bmFyZCkgTG93ZSBDZW50ZXIgZm9yIFRob3JhY2ljIE9u
Y29sb2d5LCBEYW5hLUZhcmJlciBDYW5jZXIgSW5zdGl0dXRlLCBCb3N0b24sIE1BLCBVbml0ZWQg
U3RhdGVzIChBZGRhcmlvKSBGb3VuZGVyL0RlcGFydG1lbnQsIEJvbm5pZSBKLiBBZGRhcmlvIEx1
bmcgQ2FuY2VyIEZvdW5kYXRpb24sIFNhbiBDYXJsb3MsIENBLCBVbml0ZWQgU3RhdGVzJiN4RDtC
LiBHaXRsaXR6LCBOb3JyaXMgQ29tcHJlaGVuc2l2ZSBDYW5jZXIgQ2VudGVyLCBVbml2ZXJzaXR5
IG9mIFNvdXRoZXJuIENhbGlmb3JuaWEgS2VjaywgU2Nob29sIG9mIE1lZGljaW5lLCBMb3MgQW5n
ZWxlcywgQ0EsIFVuaXRlZCBTdGF0ZXM8L2F1dGgtYWRkcmVzcz48dGl0bGVzPjx0aXRsZT5FbXBs
b3lpbmcgcmVtb3RlIHdlYiBjb25zZW50aW5nIGFuZCBzb2NpYWwgbWVkaWEgdG8gZmFjaWxpdGF0
ZSBlbnJvbGxtZW50IHRvIGFuIGludGVybmF0aW9uYWwgdHJpYWwgb24geW91bmcgbHVuZyBjYW5j
ZXI8L3RpdGxlPjxzZWNvbmRhcnktdGl0bGU+Sm91cm5hbCBvZiBUaG9yYWNpYyBPbmNvbG9neTwv
c2Vjb25kYXJ5LXRpdGxlPjwvdGl0bGVzPjxwZXJpb2RpY2FsPjxmdWxsLXRpdGxlPkpvdXJuYWwg
b2YgVGhvcmFjaWMgT25jb2xvZ3k8L2Z1bGwtdGl0bGU+PC9wZXJpb2RpY2FsPjxwYWdlcz5TMTQy
OC1TMTQyOTwvcGFnZXM+PHZvbHVtZT4xMiAoMSBTdXBwbGVtZW50IDEpPC92b2x1bWU+PGtleXdv
cmRzPjxrZXl3b3JkPkFkdm9jYWN5PC9rZXl3b3JkPjxrZXl3b3JkPkUtY29uc2VudGluZzwva2V5
d29yZD48a2V5d29yZD5HbG9iYWw8L2tleXdvcmQ+PGtleXdvcmQ+YmlvYmFuazwva2V5d29yZD48
a2V5d29yZD5ibG9vZDwva2V5d29yZD48a2V5d29yZD5jYXJlZ2l2ZXI8L2tleXdvcmQ+PGtleXdv
cmQ+Y2xpbmljYWwgdHJpYWw8L2tleXdvcmQ+PGtleXdvcmQ+ZWR1Y2F0aW9uPC9rZXl3b3JkPjxr
ZXl3b3JkPmZlYXNpYmlsaXR5IHN0dWR5PC9rZXl3b3JkPjxrZXl3b3JkPmh1bWFuPC9rZXl3b3Jk
PjxrZXl3b3JkPmx1bmcgY2FuY2VyPC9rZXl3b3JkPjxrZXl3b3JkPm1ham9yIGNsaW5pY2FsIHN0
dWR5PC9rZXl3b3JkPjxrZXl3b3JkPnBhdGllbnQgYWR2b2NhY3k8L2tleXdvcmQ+PGtleXdvcmQ+
c2NyZWVuaW5nPC9rZXl3b3JkPjxrZXl3b3JkPnNvY2lhbCBtZWRpYTwva2V5d29yZD48a2V5d29y
ZD5zb2NpYWwgbmV0d29yazwva2V5d29yZD48a2V5d29yZD52ZWxvY2l0eTwva2V5d29yZD48a2V5
d29yZD53b3JrZmxvdzwva2V5d29yZD48L2tleXdvcmRzPjxkYXRlcz48eWVhcj4yMDE3PC95ZWFy
PjxwdWItZGF0ZXM+PGRhdGU+SmFudWFyeTwvZGF0ZT48L3B1Yi1kYXRlcz48L2RhdGVzPjxpc2Ju
PjE1NTYtMTM4MDwvaXNibj48YWNjZXNzaW9uLW51bT42MTUzMzgyNTk8L2FjY2Vzc2lvbi1udW0+
PHdvcmstdHlwZT5Db25mZXJlbmNlIEFic3RyYWN0PC93b3JrLXR5cGU+PHVybHM+PHJlbGF0ZWQt
dXJscz48dXJsPmh0dHA6Ly93d3cuZXpwcm94eS5pcy5lZC5hYy51ay9sb2dpbj91cmw9aHR0cDov
L292aWRzcC5vdmlkLmNvbS9vdmlkd2ViLmNnaT9UPUpTJmFtcDtDU0M9WSZhbXA7TkVXUz1OJmFt
cDtQQUdFPWZ1bGx0ZXh0JmFtcDtEPWVtZWQxOCZhbXA7QU49NjE1MzM4MjU5PC91cmw+PHVybD5o
dHRwczovL2VkLXByaW1vLmhvc3RlZC5leGxpYnJpc2dyb3VwLmNvbS9vcGVudXJsLzQ0VU9FLzQ0
VU9FX1ZVMj9zaWQ9T1ZJRDplbWJhc2UmYW1wO2lkPXBtaWQ6JmFtcDtpZD1kb2k6JmFtcDtpc3Nu
PTE1NTYtMTM4MCZhbXA7aXNibj0mYW1wO3ZvbHVtZT0xMiZhbXA7aXNzdWU9MStTdXBwbGVtZW50
KzEmYW1wO3NwYWdlPVMxNDI4JmFtcDtwYWdlcz1TMTQyOC1TMTQyOSZhbXA7ZGF0ZT0yMDE3JmFt
cDt0aXRsZT1Kb3VybmFsK29mK1Rob3JhY2ljK09uY29sb2d5JmFtcDthdGl0bGU9RW1wbG95aW5n
K3JlbW90ZSt3ZWIrY29uc2VudGluZythbmQrc29jaWFsK21lZGlhK3RvK2ZhY2lsaXRhdGUrZW5y
b2xsbWVudCt0bythbitpbnRlcm5hdGlvbmFsK3RyaWFsK29uK3lvdW5nK2x1bmcrY2FuY2VyJmFt
cDthdWxhc3Q9R2l0bGl0ejwvdXJsPjwvcmVsYXRlZC11cmxzPjwvdXJscz48cmVtb3RlLWRhdGFi
YXNlLW5hbWU+RW1iYXNlPC9yZW1vdGUtZGF0YWJhc2UtbmFtZT48cmVtb3RlLWRhdGFiYXNlLXBy
b3ZpZGVyPk92aWQgVGVjaG5vbG9naWVzPC9yZW1vdGUtZGF0YWJhc2UtcHJvdmlkZXI+PGxhbmd1
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(Gitlitz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671946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663F5E7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FA95C9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77</w:t>
            </w:r>
          </w:p>
        </w:tc>
        <w:tc>
          <w:tcPr>
            <w:tcW w:w="3149" w:type="pct"/>
            <w:tcBorders>
              <w:top w:val="nil"/>
              <w:left w:val="nil"/>
              <w:bottom w:val="single" w:sz="4" w:space="0" w:color="auto"/>
              <w:right w:val="single" w:sz="4" w:space="0" w:color="auto"/>
            </w:tcBorders>
            <w:shd w:val="clear" w:color="auto" w:fill="auto"/>
            <w:hideMark/>
          </w:tcPr>
          <w:p w14:paraId="2F51D7B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Goldberger-2011-Effect of informed consent format on patient anxiety, knowledge, and satisfaction </w:t>
            </w:r>
            <w:r w:rsidRPr="00C61FE6">
              <w:rPr>
                <w:rFonts w:ascii="Arial" w:eastAsia="Times New Roman" w:hAnsi="Arial" w:cs="Arial"/>
                <w:color w:val="000000"/>
                <w:sz w:val="24"/>
                <w:szCs w:val="24"/>
                <w:lang w:eastAsia="es-US"/>
              </w:rPr>
              <w:fldChar w:fldCharType="begin">
                <w:fldData xml:space="preserve">PEVuZE5vdGU+PENpdGU+PEF1dGhvcj5Hb2xkYmVyZ2VyPC9BdXRob3I+PFllYXI+MjAxMTwvWWVh
cj48UmVjTnVtPjkyNDE3PC9SZWNOdW0+PERpc3BsYXlUZXh0PihHb2xkYmVyZ2VyIGV0IGFsLCAy
MDExKTwvRGlzcGxheVRleHQ+PHJlY29yZD48cmVjLW51bWJlcj45MjQxNzwvcmVjLW51bWJlcj48
Zm9yZWlnbi1rZXlzPjxrZXkgYXBwPSJFTiIgZGItaWQ9InpmdzJ6eGZ3azJ2cDV1ZWVmZG92cnAw
b3Y5c2Y5OXoydzJyOSIgdGltZXN0YW1wPSIxNjEwNjIxMTAwIiBndWlkPSJhZjcyMzU5Yi0yYWU2
LTQwNTUtYjYzYi05NmRmYjY3NWJkZmYiPjkyNDE3PC9rZXk+PC9mb3JlaWduLWtleXM+PHJlZi10
eXBlIG5hbWU9IkpvdXJuYWwgQXJ0aWNsZSI+MTc8L3JlZi10eXBlPjxjb250cmlidXRvcnM+PGF1
dGhvcnM+PGF1dGhvcj5Hb2xkYmVyZ2VyLCBKLiBKLjwvYXV0aG9yPjxhdXRob3I+S3J1c2UsIEou
PC9hdXRob3I+PGF1dGhvcj5LYWRpc2gsIEEuIEguPC9hdXRob3I+PGF1dGhvcj5QYXNzbWFuLCBS
LjwvYXV0aG9yPjxhdXRob3I+QmVyZ25lciwgRC4gVy48L2F1dGhvcj48L2F1dGhvcnM+PC9jb250
cmlidXRvcnM+PGF1dGgtYWRkcmVzcz4oR29sZGJlcmdlciwgS3J1c2UsIEthZGlzaCwgUGFzc21h
biwgQmVyZ25lcikgQmx1aG0gQ2FyZGlvdmFzY3VsYXIgQ2VudGVyLCBGZWluYmVyZyBTY2hvb2wg
b2YgTWVkaWNpbmUsIE5vcnRod2VzdGVybiBVbml2ZXJzaXR5LCBDaGljYWdvLCBJTCwgVW5pdGVk
IFN0YXRlcyYjeEQ7Si5KLiBHb2xkYmVyZ2VyLCBOb3J0aHdlc3Rlcm4gVW5pdmVyc2l0eSwgRmVp
bmJlcmcgU2Nob29sIG9mIE1lZGljaW5lLCBEaXZpc2lvbiBvZiBDYXJkaW9sb2d5LCBGZWluYmVy
ZyBQYXZpbGlvbiA4LTUwMywgQ2hpY2FnbywgSUwgNjA2MTEsIFVuaXRlZCBTdGF0ZXMuIEUtbWFp
bDogai1nb2xkYmVyZ2VyQG5vcnRod2VzdGVybi5lZHU8L2F1dGgtYWRkcmVzcz48dGl0bGVzPjx0
aXRsZT5FZmZlY3Qgb2YgaW5mb3JtZWQgY29uc2VudCBmb3JtYXQgb24gcGF0aWVudCBhbnhpZXR5
LCBrbm93bGVkZ2UsIGFuZCBzYXRpc2ZhY3Rpb248L3RpdGxlPjxzZWNvbmRhcnktdGl0bGU+QW1l
cmljYW4gSGVhcnQgSm91cm5hbDwvc2Vjb25kYXJ5LXRpdGxlPjwvdGl0bGVzPjxwZXJpb2RpY2Fs
PjxmdWxsLXRpdGxlPkFtZXJpY2FuIEhlYXJ0IEpvdXJuYWw8L2Z1bGwtdGl0bGU+PGFiYnItMT5B
bSBIZWFydCBKPC9hYmJyLTE+PC9wZXJpb2RpY2FsPjxwYWdlcz43ODAtNzg1LmUxPC9wYWdlcz48
dm9sdW1lPjE2Mjwvdm9sdW1lPjxudW1iZXI+NDwvbnVtYmVyPjxrZXl3b3Jkcz48a2V5d29yZD5h
ZHVsdDwva2V5d29yZD48a2V5d29yZD5hbnhpZXR5PC9rZXl3b3JkPjxrZXl3b3JkPmFydGljbGU8
L2tleXdvcmQ+PGtleXdvcmQ+YnJhZHljYXJkaWE8L2tleXdvcmQ+PGtleXdvcmQ+Y2FyZGlvdmFz
Y3VsYXIgcmlzazwva2V5d29yZD48a2V5d29yZD5jb21wcmVoZW5zaW9uPC9rZXl3b3JkPjxrZXl3
b3JkPmNvbnRyb2xsZWQgc3R1ZHk8L2tleXdvcmQ+PGtleXdvcmQ+ZmVtYWxlPC9rZXl3b3JkPjxr
ZXl3b3JkPmhlYWx0aCBjYXJlIHBvbGljeTwva2V5d29yZD48a2V5d29yZD5oZWFydCBlbGVjdHJv
cGh5c2lvbG9neTwva2V5d29yZD48a2V5d29yZD5oZWFydCBmaWJyaWxsYXRpb248L2tleXdvcmQ+
PGtleXdvcmQ+aGVhcnQgdmVudHJpY2xlIGFycmh5dGhtaWE8L2tleXdvcmQ+PGtleXdvcmQ+aGVh
cnQgdmVudHJpY2xlIHRhY2h5Y2FyZGlhPC9rZXl3b3JkPjxrZXl3b3JkPmh1bWFuPC9rZXl3b3Jk
PjxrZXl3b3JkPmluZm9ybWVkIGNvbnNlbnQ8L2tleXdvcmQ+PGtleXdvcmQ+bWFqb3IgY2xpbmlj
YWwgc3R1ZHk8L2tleXdvcmQ+PGtleXdvcmQ+bWFsZTwva2V5d29yZD48a2V5d29yZD5wYXRpZW50
IGNhcmU8L2tleXdvcmQ+PGtleXdvcmQ+cGF0aWVudCBzYXRpc2ZhY3Rpb248L2tleXdvcmQ+PGtl
eXdvcmQ+cGh5c2ljaWFuPC9rZXl3b3JkPjxrZXl3b3JkPnByZXN5bmNvcGU8L2tleXdvcmQ+PGtl
eXdvcmQ+cHJpb3JpdHkgam91cm5hbDwva2V5d29yZD48a2V5d29yZD5wc3ljaG9sb2dpYyBhc3Nl
c3NtZW50PC9rZXl3b3JkPjxrZXl3b3JkPnF1ZXN0aW9ubmFpcmU8L2tleXdvcmQ+PGtleXdvcmQ+
cmlzayBhc3Nlc3NtZW50PC9rZXl3b3JkPjxrZXl3b3JkPlN0YXRlIFRyYWl0IEFueGlldHkgSW52
ZW50b3J5PC9rZXl3b3JkPjxrZXl3b3JkPlN5bmNvcGU8L2tleXdvcmQ+PGtleXdvcmQ+dmlkZW9y
ZWNvcmRpbmc8L2tleXdvcmQ+PGtleXdvcmQ+d3JpdHRlbiBsYW5ndWFnZTwva2V5d29yZD48L2tl
eXdvcmRzPjxkYXRlcz48eWVhcj4yMDExPC95ZWFyPjxwdWItZGF0ZXM+PGRhdGU+T2N0b2Jlcjwv
ZGF0ZT48L3B1Yi1kYXRlcz48L2RhdGVzPjxpc2JuPjAwMDItODcwMyYjeEQ7MTA5Ny02NzQ0PC9p
c2JuPjxhY2Nlc3Npb24tbnVtPjUxNjE5OTE5PC9hY2Nlc3Npb24tbnVtPjx1cmxzPjxyZWxhdGVk
LXVybHM+PHVybD5odHRwOi8vd3d3LmV6cHJveHkuaXMuZWQuYWMudWsvbG9naW4/dXJsPWh0dHA6
Ly9vdmlkc3Aub3ZpZC5jb20vb3ZpZHdlYi5jZ2k/VD1KUyZhbXA7Q1NDPVkmYW1wO05FV1M9TiZh
bXA7UEFHRT1mdWxsdGV4dCZhbXA7RD1lbWVkMTImYW1wO0FOPTUxNjE5OTE5PC91cmw+PHVybD5o
dHRwczovL2VkLXByaW1vLmhvc3RlZC5leGxpYnJpc2dyb3VwLmNvbS9vcGVudXJsLzQ0VU9FLzQ0
VU9FX1ZVMj9zaWQ9T1ZJRDplbWJhc2UmYW1wO2lkPXBtaWQ6MjE5ODI2NzMmYW1wO2lkPWRvaTox
MC4xMDE2JTJGai5haGouMjAxMS4wNy4wMDYmYW1wO2lzc249MDAwMi04NzAzJmFtcDtpc2JuPSZh
bXA7dm9sdW1lPTE2MiZhbXA7aXNzdWU9NCZhbXA7c3BhZ2U9NzgwJmFtcDtwYWdlcz03ODAtNzg1
LmUxJmFtcDtkYXRlPTIwMTEmYW1wO3RpdGxlPUFtZXJpY2FuK0hlYXJ0K0pvdXJuYWwmYW1wO2F0
aXRsZT1FZmZlY3Qrb2YraW5mb3JtZWQrY29uc2VudCtmb3JtYXQrb24rcGF0aWVudCthbnhpZXR5
JTJDK2tub3dsZWRnZSUyQythbmQrc2F0aXNmYWN0aW9uJmFtcDthdWxhc3Q9R29sZGJlcmdlcjwv
dXJsPjwvcmVsYXRlZC11cmxzPjwvdXJscz48ZWxlY3Ryb25pYy1yZXNvdXJjZS1udW0+aHR0cDov
L2R4LmRvaS5vcmcvMTAuMTAxNi9qLmFoai4yMDExLjA3LjAwNjwvZWxlY3Ryb25pYy1yZXNvdXJj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PEVuZE5vdGU+PENpdGU+PEF1dGhvcj5Hb2xkYmVyZ2VyPC9BdXRob3I+PFllYXI+MjAxMTwvWWVh
cj48UmVjTnVtPjkyNDE3PC9SZWNOdW0+PERpc3BsYXlUZXh0PihHb2xkYmVyZ2VyIGV0IGFsLCAy
MDExKTwvRGlzcGxheVRleHQ+PHJlY29yZD48cmVjLW51bWJlcj45MjQxNzwvcmVjLW51bWJlcj48
Zm9yZWlnbi1rZXlzPjxrZXkgYXBwPSJFTiIgZGItaWQ9InpmdzJ6eGZ3azJ2cDV1ZWVmZG92cnAw
b3Y5c2Y5OXoydzJyOSIgdGltZXN0YW1wPSIxNjEwNjIxMTAwIiBndWlkPSJhZjcyMzU5Yi0yYWU2
LTQwNTUtYjYzYi05NmRmYjY3NWJkZmYiPjkyNDE3PC9rZXk+PC9mb3JlaWduLWtleXM+PHJlZi10
eXBlIG5hbWU9IkpvdXJuYWwgQXJ0aWNsZSI+MTc8L3JlZi10eXBlPjxjb250cmlidXRvcnM+PGF1
dGhvcnM+PGF1dGhvcj5Hb2xkYmVyZ2VyLCBKLiBKLjwvYXV0aG9yPjxhdXRob3I+S3J1c2UsIEou
PC9hdXRob3I+PGF1dGhvcj5LYWRpc2gsIEEuIEguPC9hdXRob3I+PGF1dGhvcj5QYXNzbWFuLCBS
LjwvYXV0aG9yPjxhdXRob3I+QmVyZ25lciwgRC4gVy48L2F1dGhvcj48L2F1dGhvcnM+PC9jb250
cmlidXRvcnM+PGF1dGgtYWRkcmVzcz4oR29sZGJlcmdlciwgS3J1c2UsIEthZGlzaCwgUGFzc21h
biwgQmVyZ25lcikgQmx1aG0gQ2FyZGlvdmFzY3VsYXIgQ2VudGVyLCBGZWluYmVyZyBTY2hvb2wg
b2YgTWVkaWNpbmUsIE5vcnRod2VzdGVybiBVbml2ZXJzaXR5LCBDaGljYWdvLCBJTCwgVW5pdGVk
IFN0YXRlcyYjeEQ7Si5KLiBHb2xkYmVyZ2VyLCBOb3J0aHdlc3Rlcm4gVW5pdmVyc2l0eSwgRmVp
bmJlcmcgU2Nob29sIG9mIE1lZGljaW5lLCBEaXZpc2lvbiBvZiBDYXJkaW9sb2d5LCBGZWluYmVy
ZyBQYXZpbGlvbiA4LTUwMywgQ2hpY2FnbywgSUwgNjA2MTEsIFVuaXRlZCBTdGF0ZXMuIEUtbWFp
bDogai1nb2xkYmVyZ2VyQG5vcnRod2VzdGVybi5lZHU8L2F1dGgtYWRkcmVzcz48dGl0bGVzPjx0
aXRsZT5FZmZlY3Qgb2YgaW5mb3JtZWQgY29uc2VudCBmb3JtYXQgb24gcGF0aWVudCBhbnhpZXR5
LCBrbm93bGVkZ2UsIGFuZCBzYXRpc2ZhY3Rpb248L3RpdGxlPjxzZWNvbmRhcnktdGl0bGU+QW1l
cmljYW4gSGVhcnQgSm91cm5hbDwvc2Vjb25kYXJ5LXRpdGxlPjwvdGl0bGVzPjxwZXJpb2RpY2Fs
PjxmdWxsLXRpdGxlPkFtZXJpY2FuIEhlYXJ0IEpvdXJuYWw8L2Z1bGwtdGl0bGU+PGFiYnItMT5B
bSBIZWFydCBKPC9hYmJyLTE+PC9wZXJpb2RpY2FsPjxwYWdlcz43ODAtNzg1LmUxPC9wYWdlcz48
dm9sdW1lPjE2Mjwvdm9sdW1lPjxudW1iZXI+NDwvbnVtYmVyPjxrZXl3b3Jkcz48a2V5d29yZD5h
ZHVsdDwva2V5d29yZD48a2V5d29yZD5hbnhpZXR5PC9rZXl3b3JkPjxrZXl3b3JkPmFydGljbGU8
L2tleXdvcmQ+PGtleXdvcmQ+YnJhZHljYXJkaWE8L2tleXdvcmQ+PGtleXdvcmQ+Y2FyZGlvdmFz
Y3VsYXIgcmlzazwva2V5d29yZD48a2V5d29yZD5jb21wcmVoZW5zaW9uPC9rZXl3b3JkPjxrZXl3
b3JkPmNvbnRyb2xsZWQgc3R1ZHk8L2tleXdvcmQ+PGtleXdvcmQ+ZmVtYWxlPC9rZXl3b3JkPjxr
ZXl3b3JkPmhlYWx0aCBjYXJlIHBvbGljeTwva2V5d29yZD48a2V5d29yZD5oZWFydCBlbGVjdHJv
cGh5c2lvbG9neTwva2V5d29yZD48a2V5d29yZD5oZWFydCBmaWJyaWxsYXRpb248L2tleXdvcmQ+
PGtleXdvcmQ+aGVhcnQgdmVudHJpY2xlIGFycmh5dGhtaWE8L2tleXdvcmQ+PGtleXdvcmQ+aGVh
cnQgdmVudHJpY2xlIHRhY2h5Y2FyZGlhPC9rZXl3b3JkPjxrZXl3b3JkPmh1bWFuPC9rZXl3b3Jk
PjxrZXl3b3JkPmluZm9ybWVkIGNvbnNlbnQ8L2tleXdvcmQ+PGtleXdvcmQ+bWFqb3IgY2xpbmlj
YWwgc3R1ZHk8L2tleXdvcmQ+PGtleXdvcmQ+bWFsZTwva2V5d29yZD48a2V5d29yZD5wYXRpZW50
IGNhcmU8L2tleXdvcmQ+PGtleXdvcmQ+cGF0aWVudCBzYXRpc2ZhY3Rpb248L2tleXdvcmQ+PGtl
eXdvcmQ+cGh5c2ljaWFuPC9rZXl3b3JkPjxrZXl3b3JkPnByZXN5bmNvcGU8L2tleXdvcmQ+PGtl
eXdvcmQ+cHJpb3JpdHkgam91cm5hbDwva2V5d29yZD48a2V5d29yZD5wc3ljaG9sb2dpYyBhc3Nl
c3NtZW50PC9rZXl3b3JkPjxrZXl3b3JkPnF1ZXN0aW9ubmFpcmU8L2tleXdvcmQ+PGtleXdvcmQ+
cmlzayBhc3Nlc3NtZW50PC9rZXl3b3JkPjxrZXl3b3JkPlN0YXRlIFRyYWl0IEFueGlldHkgSW52
ZW50b3J5PC9rZXl3b3JkPjxrZXl3b3JkPlN5bmNvcGU8L2tleXdvcmQ+PGtleXdvcmQ+dmlkZW9y
ZWNvcmRpbmc8L2tleXdvcmQ+PGtleXdvcmQ+d3JpdHRlbiBsYW5ndWFnZTwva2V5d29yZD48L2tl
eXdvcmRzPjxkYXRlcz48eWVhcj4yMDExPC95ZWFyPjxwdWItZGF0ZXM+PGRhdGU+T2N0b2Jlcjwv
ZGF0ZT48L3B1Yi1kYXRlcz48L2RhdGVzPjxpc2JuPjAwMDItODcwMyYjeEQ7MTA5Ny02NzQ0PC9p
c2JuPjxhY2Nlc3Npb24tbnVtPjUxNjE5OTE5PC9hY2Nlc3Npb24tbnVtPjx1cmxzPjxyZWxhdGVk
LXVybHM+PHVybD5odHRwOi8vd3d3LmV6cHJveHkuaXMuZWQuYWMudWsvbG9naW4/dXJsPWh0dHA6
Ly9vdmlkc3Aub3ZpZC5jb20vb3ZpZHdlYi5jZ2k/VD1KUyZhbXA7Q1NDPVkmYW1wO05FV1M9TiZh
bXA7UEFHRT1mdWxsdGV4dCZhbXA7RD1lbWVkMTImYW1wO0FOPTUxNjE5OTE5PC91cmw+PHVybD5o
dHRwczovL2VkLXByaW1vLmhvc3RlZC5leGxpYnJpc2dyb3VwLmNvbS9vcGVudXJsLzQ0VU9FLzQ0
VU9FX1ZVMj9zaWQ9T1ZJRDplbWJhc2UmYW1wO2lkPXBtaWQ6MjE5ODI2NzMmYW1wO2lkPWRvaTox
MC4xMDE2JTJGai5haGouMjAxMS4wNy4wMDYmYW1wO2lzc249MDAwMi04NzAzJmFtcDtpc2JuPSZh
bXA7dm9sdW1lPTE2MiZhbXA7aXNzdWU9NCZhbXA7c3BhZ2U9NzgwJmFtcDtwYWdlcz03ODAtNzg1
LmUxJmFtcDtkYXRlPTIwMTEmYW1wO3RpdGxlPUFtZXJpY2FuK0hlYXJ0K0pvdXJuYWwmYW1wO2F0
aXRsZT1FZmZlY3Qrb2YraW5mb3JtZWQrY29uc2VudCtmb3JtYXQrb24rcGF0aWVudCthbnhpZXR5
JTJDK2tub3dsZWRnZSUyQythbmQrc2F0aXNmYWN0aW9uJmFtcDthdWxhc3Q9R29sZGJlcmdlcjwv
dXJsPjwvcmVsYXRlZC11cmxzPjwvdXJscz48ZWxlY3Ryb25pYy1yZXNvdXJjZS1udW0+aHR0cDov
L2R4LmRvaS5vcmcvMTAuMTAxNi9qLmFoai4yMDExLjA3LjAwNjwvZWxlY3Ryb25pYy1yZXNvdXJj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(Goldberger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1CD263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3D360F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819249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78</w:t>
            </w:r>
          </w:p>
        </w:tc>
        <w:tc>
          <w:tcPr>
            <w:tcW w:w="3149" w:type="pct"/>
            <w:tcBorders>
              <w:top w:val="nil"/>
              <w:left w:val="nil"/>
              <w:bottom w:val="single" w:sz="4" w:space="0" w:color="auto"/>
              <w:right w:val="single" w:sz="4" w:space="0" w:color="auto"/>
            </w:tcBorders>
            <w:shd w:val="clear" w:color="auto" w:fill="auto"/>
            <w:hideMark/>
          </w:tcPr>
          <w:p w14:paraId="679DE21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Greenberg-2003-How videos can help to inform patients' consent in clinical trials </w:t>
            </w:r>
            <w:r w:rsidRPr="00C61FE6">
              <w:rPr>
                <w:rFonts w:ascii="Arial" w:eastAsia="Times New Roman" w:hAnsi="Arial" w:cs="Arial"/>
                <w:color w:val="000000"/>
                <w:sz w:val="24"/>
                <w:szCs w:val="24"/>
                <w:lang w:eastAsia="es-US"/>
              </w:rPr>
              <w:fldChar w:fldCharType="begin">
                <w:fldData xml:space="preserve">PEVuZE5vdGU+PENpdGU+PEF1dGhvcj5HcmVlbmJlcmc8L0F1dGhvcj48WWVhcj4yMDAzPC9ZZWFy
PjxSZWNOdW0+OTM1NTI8L1JlY051bT48RGlzcGxheVRleHQ+KEdyZWVuYmVyZywgMjAwMyk8L0Rp
c3BsYXlUZXh0PjxyZWNvcmQ+PHJlYy1udW1iZXI+OTM1NTI8L3JlYy1udW1iZXI+PGZvcmVpZ24t
a2V5cz48a2V5IGFwcD0iRU4iIGRiLWlkPSJ6Zncyenhmd2sydnA1dWVlZmRvdnJwMG92OXNmOTl6
MncycjkiIHRpbWVzdGFtcD0iMTYxMDYyMTEzMSIgZ3VpZD0iMjczZjE3ZDUtM2ZhZS00NWQzLTg0
NmUtMDhlMzIzZWFhMzA4Ij45MzU1Mjwva2V5PjwvZm9yZWlnbi1rZXlzPjxyZWYtdHlwZSBuYW1l
PSJKb3VybmFsIEFydGljbGUiPjE3PC9yZWYtdHlwZT48Y29udHJpYnV0b3JzPjxhdXRob3JzPjxh
dXRob3I+R3JlZW5iZXJnLCBNLjwvYXV0aG9yPjwvYXV0aG9ycz48L2NvbnRyaWJ1dG9ycz48dGl0
bGVzPjx0aXRsZT5Ib3cgdmlkZW9zIGNhbiBoZWxwIHRvIGluZm9ybSBwYXRpZW50cyZhcG9zOyBj
b25zZW50IGluIGNsaW5pY2FsIHRyaWFsczwvdGl0bGU+PHNlY29uZGFyeS10aXRsZT5Hb29kIENs
aW5pY2FsIFByYWN0aWNlIEpvdXJuYWw8L3NlY29uZGFyeS10aXRsZT48L3RpdGxlcz48cGVyaW9k
aWNhbD48ZnVsbC10aXRsZT5Hb29kIENsaW5pY2FsIFByYWN0aWNlIEpvdXJuYWw8L2Z1bGwtdGl0
bGU+PC9wZXJpb2RpY2FsPjxwYWdlcz4yOC0yOTwvcGFnZXM+PHZvbHVtZT4xMDwvdm9sdW1lPjxu
dW1iZXI+ODwvbnVtYmVyPjxrZXl3b3Jkcz48a2V5d29yZD5hY2Nlc3MgdG8gaW5mb3JtYXRpb248
L2tleXdvcmQ+PGtleXdvcmQ+Y2xpbmljYWwgdHJpYWw8L2tleXdvcmQ+PGtleXdvcmQ+Y29tcHV0
ZXIgZ3JhcGhpY3M8L2tleXdvcmQ+PGtleXdvcmQ+Y29zdCBiZW5lZml0IGFuYWx5c2lzPC9rZXl3
b3JkPjxrZXl3b3JkPmZlYXNpYmlsaXR5IHN0dWR5PC9rZXl3b3JkPjxrZXl3b3JkPmdvb2QgY2xp
bmljYWwgcHJhY3RpY2U8L2tleXdvcmQ+PGtleXdvcmQ+aGVhbHRoIGVkdWNhdGlvbjwva2V5d29y
ZD48a2V5d29yZD5odW1hbjwva2V5d29yZD48a2V5d29yZD5pbmZvcm1lZCBjb25zZW50PC9rZXl3
b3JkPjxrZXl3b3JkPm1lZGljYWwgaWxsdXN0cmF0aW9uPC9rZXl3b3JkPjxrZXl3b3JkPm1lZGlj
YWwgcmVzZWFyY2g8L2tleXdvcmQ+PGtleXdvcmQ+bWVkaWNhbCB0ZWNobm9sb2d5PC9rZXl3b3Jk
PjxrZXl3b3JkPm5vdGU8L2tleXdvcmQ+PGtleXdvcmQ+cGF0aWVudCBpbmZvcm1hdGlvbjwva2V5
d29yZD48a2V5d29yZD52aWRlb3RhcGU8L2tleXdvcmQ+PC9rZXl3b3Jkcz48ZGF0ZXM+PHllYXI+
MjAwMzwveWVhcj48cHViLWRhdGVzPjxkYXRlPjAxIEF1ZzwvZGF0ZT48L3B1Yi1kYXRlcz48L2Rh
dGVzPjxpc2JuPjEzNTAtMDk2MTwvaXNibj48YWNjZXNzaW9uLW51bT4zNjk5MjU1OTwvYWNjZXNz
aW9uLW51bT48d29yay10eXBlPk5vdGU8L3dvcmstdHlwZT48dXJscz48cmVsYXRlZC11cmxzPjx1
cmw+aHR0cDovL3d3dy5lenByb3h5LmlzLmVkLmFjLnVrL2xvZ2luP3VybD1odHRwOi8vb3ZpZHNw
Lm92aWQuY29tL292aWR3ZWIuY2dpP1Q9SlMmYW1wO0NTQz1ZJmFtcDtORVdTPU4mYW1wO1BBR0U9
ZnVsbHRleHQmYW1wO0Q9ZW1lZDgmYW1wO0FOPTM2OTkyNTU5PC91cmw+PHVybD5odHRwczovL2Vk
LXByaW1vLmhvc3RlZC5leGxpYnJpc2dyb3VwLmNvbS9vcGVudXJsLzQ0VU9FLzQ0VU9FX1ZVMj9z
aWQ9T1ZJRDplbWJhc2UmYW1wO2lkPXBtaWQ6JmFtcDtpZD1kb2k6JmFtcDtpc3NuPTEzNTAtMDk2
MSZhbXA7aXNibj0mYW1wO3ZvbHVtZT0xMCZhbXA7aXNzdWU9OCZhbXA7c3BhZ2U9MjgmYW1wO3Bh
Z2VzPTI4LTI5JmFtcDtkYXRlPTIwMDMmYW1wO3RpdGxlPUdvb2QrQ2xpbmljYWwrUHJhY3RpY2Ur
Sm91cm5hbCZhbXA7YXRpdGxlPUhvdyt2aWRlb3MrY2FuK2hlbHArdG8raW5mb3JtK3BhdGllbnRz
JTI3K2NvbnNlbnQraW4rY2xpbmljYWwrdHJpYWxzJmFtcDthdWxhc3Q9R3JlZW5iZXJnPC91cmw+
PC9yZWxhdGVkLXVybHM+PC91cmxzPjxyZW1vdGUtZGF0YWJhc2UtbmFtZT5FbWJhc2U8L3JlbW90
ZS1kYXRhYmFzZS1uYW1lPjxyZW1vdGUtZGF0YWJhc2UtcHJvdmlkZXI+T3ZpZCBUZWNobm9sb2dp
ZXM8L3JlbW90ZS1kYXRhYmFzZS1wcm92aWRlcj48bGFuZ3VhZ2U+RW5nbGlzaDwvbGFuZ3VhZ2U+
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PEVuZE5vdGU+PENpdGU+PEF1dGhvcj5HcmVlbmJlcmc8L0F1dGhvcj48WWVhcj4yMDAzPC9ZZWFy
PjxSZWNOdW0+OTM1NTI8L1JlY051bT48RGlzcGxheVRleHQ+KEdyZWVuYmVyZywgMjAwMyk8L0Rp
c3BsYXlUZXh0PjxyZWNvcmQ+PHJlYy1udW1iZXI+OTM1NTI8L3JlYy1udW1iZXI+PGZvcmVpZ24t
a2V5cz48a2V5IGFwcD0iRU4iIGRiLWlkPSJ6Zncyenhmd2sydnA1dWVlZmRvdnJwMG92OXNmOTl6
MncycjkiIHRpbWVzdGFtcD0iMTYxMDYyMTEzMSIgZ3VpZD0iMjczZjE3ZDUtM2ZhZS00NWQzLTg0
NmUtMDhlMzIzZWFhMzA4Ij45MzU1Mjwva2V5PjwvZm9yZWlnbi1rZXlzPjxyZWYtdHlwZSBuYW1l
PSJKb3VybmFsIEFydGljbGUiPjE3PC9yZWYtdHlwZT48Y29udHJpYnV0b3JzPjxhdXRob3JzPjxh
dXRob3I+R3JlZW5iZXJnLCBNLjwvYXV0aG9yPjwvYXV0aG9ycz48L2NvbnRyaWJ1dG9ycz48dGl0
bGVzPjx0aXRsZT5Ib3cgdmlkZW9zIGNhbiBoZWxwIHRvIGluZm9ybSBwYXRpZW50cyZhcG9zOyBj
b25zZW50IGluIGNsaW5pY2FsIHRyaWFsczwvdGl0bGU+PHNlY29uZGFyeS10aXRsZT5Hb29kIENs
aW5pY2FsIFByYWN0aWNlIEpvdXJuYWw8L3NlY29uZGFyeS10aXRsZT48L3RpdGxlcz48cGVyaW9k
aWNhbD48ZnVsbC10aXRsZT5Hb29kIENsaW5pY2FsIFByYWN0aWNlIEpvdXJuYWw8L2Z1bGwtdGl0
bGU+PC9wZXJpb2RpY2FsPjxwYWdlcz4yOC0yOTwvcGFnZXM+PHZvbHVtZT4xMDwvdm9sdW1lPjxu
dW1iZXI+ODwvbnVtYmVyPjxrZXl3b3Jkcz48a2V5d29yZD5hY2Nlc3MgdG8gaW5mb3JtYXRpb248
L2tleXdvcmQ+PGtleXdvcmQ+Y2xpbmljYWwgdHJpYWw8L2tleXdvcmQ+PGtleXdvcmQ+Y29tcHV0
ZXIgZ3JhcGhpY3M8L2tleXdvcmQ+PGtleXdvcmQ+Y29zdCBiZW5lZml0IGFuYWx5c2lzPC9rZXl3
b3JkPjxrZXl3b3JkPmZlYXNpYmlsaXR5IHN0dWR5PC9rZXl3b3JkPjxrZXl3b3JkPmdvb2QgY2xp
bmljYWwgcHJhY3RpY2U8L2tleXdvcmQ+PGtleXdvcmQ+aGVhbHRoIGVkdWNhdGlvbjwva2V5d29y
ZD48a2V5d29yZD5odW1hbjwva2V5d29yZD48a2V5d29yZD5pbmZvcm1lZCBjb25zZW50PC9rZXl3
b3JkPjxrZXl3b3JkPm1lZGljYWwgaWxsdXN0cmF0aW9uPC9rZXl3b3JkPjxrZXl3b3JkPm1lZGlj
YWwgcmVzZWFyY2g8L2tleXdvcmQ+PGtleXdvcmQ+bWVkaWNhbCB0ZWNobm9sb2d5PC9rZXl3b3Jk
PjxrZXl3b3JkPm5vdGU8L2tleXdvcmQ+PGtleXdvcmQ+cGF0aWVudCBpbmZvcm1hdGlvbjwva2V5
d29yZD48a2V5d29yZD52aWRlb3RhcGU8L2tleXdvcmQ+PC9rZXl3b3Jkcz48ZGF0ZXM+PHllYXI+
MjAwMzwveWVhcj48cHViLWRhdGVzPjxkYXRlPjAxIEF1ZzwvZGF0ZT48L3B1Yi1kYXRlcz48L2Rh
dGVzPjxpc2JuPjEzNTAtMDk2MTwvaXNibj48YWNjZXNzaW9uLW51bT4zNjk5MjU1OTwvYWNjZXNz
aW9uLW51bT48d29yay10eXBlPk5vdGU8L3dvcmstdHlwZT48dXJscz48cmVsYXRlZC11cmxzPjx1
cmw+aHR0cDovL3d3dy5lenByb3h5LmlzLmVkLmFjLnVrL2xvZ2luP3VybD1odHRwOi8vb3ZpZHNw
Lm92aWQuY29tL292aWR3ZWIuY2dpP1Q9SlMmYW1wO0NTQz1ZJmFtcDtORVdTPU4mYW1wO1BBR0U9
ZnVsbHRleHQmYW1wO0Q9ZW1lZDgmYW1wO0FOPTM2OTkyNTU5PC91cmw+PHVybD5odHRwczovL2Vk
LXByaW1vLmhvc3RlZC5leGxpYnJpc2dyb3VwLmNvbS9vcGVudXJsLzQ0VU9FLzQ0VU9FX1ZVMj9z
aWQ9T1ZJRDplbWJhc2UmYW1wO2lkPXBtaWQ6JmFtcDtpZD1kb2k6JmFtcDtpc3NuPTEzNTAtMDk2
MSZhbXA7aXNibj0mYW1wO3ZvbHVtZT0xMCZhbXA7aXNzdWU9OCZhbXA7c3BhZ2U9MjgmYW1wO3Bh
Z2VzPTI4LTI5JmFtcDtkYXRlPTIwMDMmYW1wO3RpdGxlPUdvb2QrQ2xpbmljYWwrUHJhY3RpY2Ur
Sm91cm5hbCZhbXA7YXRpdGxlPUhvdyt2aWRlb3MrY2FuK2hlbHArdG8raW5mb3JtK3BhdGllbnRz
JTI3K2NvbnNlbnQraW4rY2xpbmljYWwrdHJpYWxzJmFtcDthdWxhc3Q9R3JlZW5iZXJnPC91cmw+
PC9yZWxhdGVkLXVybHM+PC91cmxzPjxyZW1vdGUtZGF0YWJhc2UtbmFtZT5FbWJhc2U8L3JlbW90
ZS1kYXRhYmFzZS1uYW1lPjxyZW1vdGUtZGF0YWJhc2UtcHJvdmlkZXI+T3ZpZCBUZWNobm9sb2dp
ZXM8L3JlbW90ZS1kYXRhYmFzZS1wcm92aWRlcj48bGFuZ3VhZ2U+RW5nbGlzaDwvbGFuZ3VhZ2U+
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(Greenberg, 2003)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EF7646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5D8038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F3AC6C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79</w:t>
            </w:r>
          </w:p>
        </w:tc>
        <w:tc>
          <w:tcPr>
            <w:tcW w:w="3149" w:type="pct"/>
            <w:tcBorders>
              <w:top w:val="nil"/>
              <w:left w:val="nil"/>
              <w:bottom w:val="single" w:sz="4" w:space="0" w:color="auto"/>
              <w:right w:val="single" w:sz="4" w:space="0" w:color="auto"/>
            </w:tcBorders>
            <w:shd w:val="clear" w:color="auto" w:fill="auto"/>
            <w:hideMark/>
          </w:tcPr>
          <w:p w14:paraId="4CE7C5B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Gunay-2014-Impact of multimedia information on bronchoscopy procedure </w:t>
            </w:r>
            <w:r w:rsidRPr="00C61FE6">
              <w:rPr>
                <w:rFonts w:ascii="Arial" w:eastAsia="Times New Roman" w:hAnsi="Arial" w:cs="Arial"/>
                <w:color w:val="000000"/>
                <w:sz w:val="24"/>
                <w:szCs w:val="24"/>
                <w:lang w:eastAsia="es-US"/>
              </w:rPr>
              <w:fldChar w:fldCharType="begin">
                <w:fldData xml:space="preserve">PEVuZE5vdGU+PENpdGU+PEF1dGhvcj5HdW5heTwvQXV0aG9yPjxZZWFyPjIwMTQ8L1llYXI+PFJl
Y051bT45MTE4NTwvUmVjTnVtPjxEaXNwbGF5VGV4dD4oR3VuYXkgZXQgYWwsIDIwMTQpPC9EaXNw
bGF5VGV4dD48cmVjb3JkPjxyZWMtbnVtYmVyPjkxMTg1PC9yZWMtbnVtYmVyPjxmb3JlaWduLWtl
eXM+PGtleSBhcHA9IkVOIiBkYi1pZD0iemZ3Mnp4ZndrMnZwNXVlZWZkb3ZycDBvdjlzZjk5ejJ3
MnI5IiB0aW1lc3RhbXA9IjE2MTA2MjEwNjciIGd1aWQ9IjllNTBlNGU1LWI3NzAtNDZiNi05ODUy
LTMyYWVmZDNkNWI1MyI+OTExODU8L2tleT48L2ZvcmVpZ24ta2V5cz48cmVmLXR5cGUgbmFtZT0i
Sm91cm5hbCBBcnRpY2xlIj4xNzwvcmVmLXR5cGU+PGNvbnRyaWJ1dG9ycz48YXV0aG9ycz48YXV0
aG9yPkd1bmF5LCBFLjwvYXV0aG9yPjxhdXRob3I+QmFnY2lvZ2x1LCBFLjwvYXV0aG9yPjxhdXRo
b3I+VWxhc2xpLCBTLiBTLjwvYXV0aG9yPjxhdXRob3I+QWthciwgTy48L2F1dGhvcj48YXV0aG9y
Pm96LCBHLjwvYXV0aG9yPjxhdXRob3I+Q29za3VuLCBLLiBTLjwvYXV0aG9yPjxhdXRob3I+VW5s
dSwgTS48L2F1dGhvcj48L2F1dGhvcnM+PC9jb250cmlidXRvcnM+PGF1dGgtYWRkcmVzcz4oR3Vu
YXksIFVsYXNsaSwgQWthciwgVW5sdSkgRGVwYXJ0bWVudCBvZiBQdWxtb25hcnkgRGlzZWFzZXMs
IEFmeW9uIEtvY2F0ZXBlIFVuaXZlcnNpdHksIEZhY3VsdHkgb2YgTWVkaWNpbmUsIEFmeW9ua2Fy
YWhpc2FyLCBUdXJrZXkgKEJhZ2Npb2dsdSwgQ29za3VuKSBEZXBhcnRtZW50IG9mIFBzeWNoaWF0
cnksIEFmeW9uIEtvY2F0ZXBlIFVuaXZlcnNpdHksIEZhY3VsdHkgb2YgTWVkaWNpbmUsIEFmeW9u
a2FyYWhpc2FyLCBUdXJrZXkgKG96KSBEZXBhcnRtZW50IG9mIFRob3JhY2ljIFN1cmdlcnksIEFm
eW9uIEtvY2F0ZXBlIFVuaXZlcnNpdHksIEZhY3VsdHkgb2YgTWVkaWNpbmUsIEFmeW9ua2FyYWhp
c2FyLCBUdXJrZXkmI3hEO0UuIEd1bmF5LCBBZnlvbiBLb2NhdGVwZSBVbml2ZXJzaXRlc2kgVGlw
IEZha3VsdGVzaSBIYXN0YW5lc2ksIEdvZ3VzIEhhc3RhbGlrbGFyaSBBLkQuLCAwMzIwMCwgQWZ5
b25rYXJhaGlzYXIsIFR1cmtleTwvYXV0aC1hZGRyZXNzPjx0aXRsZXM+PHRpdGxlPkltcGFjdCBv
ZiBtdWx0aW1lZGlhIGluZm9ybWF0aW9uIG9uIGFueGlldHkgbGV2ZWxzIG9mIHBhdGllbnRzIGNh
bmRpZGF0ZSBmb3IgYnJvbmNob3Njb3B5PC90aXRsZT48c2Vjb25kYXJ5LXRpdGxlPkFjdGEgTWVk
aWNhIE1lZGl0ZXJyYW5lYTwvc2Vjb25kYXJ5LXRpdGxlPjwvdGl0bGVzPjxwZXJpb2RpY2FsPjxm
dWxsLXRpdGxlPkFjdGEgTWVkaWNhIE1lZGl0ZXJyYW5lYTwvZnVsbC10aXRsZT48L3BlcmlvZGlj
YWw+PHBhZ2VzPjQ5LTU2PC9wYWdlcz48dm9sdW1lPjMwPC92b2x1bWU+PG51bWJlcj4xPC9udW1i
ZXI+PGtleXdvcmRzPjxrZXl3b3JkPkFueGlldHk8L2tleXdvcmQ+PGtleXdvcmQ+QnJvbmNob3Nj
b3B5PC9rZXl3b3JkPjxrZXl3b3JkPk11bHRpbWVkaWEgaW5mb3JtYXRpb248L2tleXdvcmQ+PGtl
eXdvcmQ+U3RhdGUgYW54aWV0eTwva2V5d29yZD48a2V5d29yZD5Xcml0dGVuIGluZm9ybWVkIGNv
bnNlbnQ8L2tleXdvcmQ+PGtleXdvcmQ+YWR1bHQ8L2tleXdvcmQ+PGtleXdvcmQ+YXJ0aWNsZTwv
a2V5d29yZD48a2V5d29yZD5jb250cm9sbGVkIHN0dWR5PC9rZXl3b3JkPjxrZXl3b3JkPmRlcHJl
c3Npb248L2tleXdvcmQ+PGtleXdvcmQ+ZmVtYWxlPC9rZXl3b3JkPjxrZXl3b3JkPmZpYmVyb3B0
aWMgYnJvbmNob3Njb3B5PC9rZXl3b3JkPjxrZXl3b3JkPmdyb3VwcyBieSBhZ2U8L2tleXdvcmQ+
PGtleXdvcmQ+SG9zcGl0YWwgQW54aWV0eSBhbmQgRGVwcmVzc2lvbiBTY2FsZTwva2V5d29yZD48
a2V5d29yZD5odW1hbjwva2V5d29yZD48a2V5d29yZD5pbmZvcm1lZCBjb25zZW50PC9rZXl3b3Jk
PjxrZXl3b3JkPm1ham9yIGNsaW5pY2FsIHN0dWR5PC9rZXl3b3JkPjxrZXl3b3JkPm1hbGU8L2tl
eXdvcmQ+PGtleXdvcmQ+bWVkaWNhbCBpbmZvcm1hdGlvbjwva2V5d29yZD48a2V5d29yZD5taWRk
bGUgYWdlZDwva2V5d29yZD48a2V5d29yZD5tdWx0aW1lZGlhPC9rZXl3b3JkPjxrZXl3b3JkPnBh
dGllbnQgZWR1Y2F0aW9uPC9rZXl3b3JkPjxrZXl3b3JkPnBhdGllbnQgc2F0aXNmYWN0aW9uPC9r
ZXl3b3JkPjxrZXl3b3JkPnJhbmRvbWl6ZWQgY29udHJvbGxlZCB0cmlhbDwva2V5d29yZD48a2V5
d29yZD5yaXNrIGZhY3Rvcjwva2V5d29yZD48a2V5d29yZD5zY29yaW5nIHN5c3RlbTwva2V5d29y
ZD48a2V5d29yZD5zZXggZGlmZmVyZW5jZTwva2V5d29yZD48a2V5d29yZD5TdGF0ZSBUcmFpdCBB
bnhpZXR5IEludmVudG9yeTwva2V5d29yZD48L2tleXdvcmRzPjxkYXRlcz48eWVhcj4yMDE0PC95
ZWFyPjwvZGF0ZXM+PGlzYm4+MDM5My02Mzg0JiN4RDsyMjgzLTk3MjA8L2lzYm4+PGFjY2Vzc2lv
bi1udW0+MzcyNDg3MTgxPC9hY2Nlc3Npb24tbnVtPjx1cmxzPjxyZWxhdGVkLXVybHM+PHVybD5o
dHRwOi8vd3d3LmFjdGFtZWRpY2FtZWRpdGVycmFuZWEuY29tL21lZGljYS8yMDE0L21lZDIwMTRf
cGFnLTQ5LTU2LnBkZjwvdXJsPjx1cmw+aHR0cDovL3d3dy5lenByb3h5LmlzLmVkLmFjLnVrL2xv
Z2luP3VybD1odHRwOi8vb3ZpZHNwLm92aWQuY29tL292aWR3ZWIuY2dpP1Q9SlMmYW1wO0NTQz1Z
JmFtcDtORVdTPU4mYW1wO1BBR0U9ZnVsbHRleHQmYW1wO0Q9ZW1lZDE1JmFtcDtBTj0zNzI0ODcx
ODE8L3VybD48dXJsPmh0dHBzOi8vZWQtcHJpbW8uaG9zdGVkLmV4bGlicmlzZ3JvdXAuY29tL29w
ZW51cmwvNDRVT0UvNDRVT0VfVlUyP3NpZD1PVklEOmVtYmFzZSZhbXA7aWQ9cG1pZDomYW1wO2lk
PWRvaTomYW1wO2lzc249MDM5My02Mzg0JmFtcDtpc2JuPSZhbXA7dm9sdW1lPTMwJmFtcDtpc3N1
ZT0xJmFtcDtzcGFnZT00OSZhbXA7cGFnZXM9NDktNTYmYW1wO2RhdGU9MjAxNCZhbXA7dGl0bGU9
QWN0YStNZWRpY2ErTWVkaXRlcnJhbmVhJmFtcDthdGl0bGU9SW1wYWN0K29mK211bHRpbWVkaWEr
aW5mb3JtYXRpb24rb24rYW54aWV0eStsZXZlbHMrb2YrcGF0aWVudHMrY2FuZGlkYXRlK2Zvciti
cm9uY2hvc2NvcHkmYW1wO2F1bGFzdD1HdW5heTwvdXJsPjwvcmVsYXRlZC11cmxzPjwvdXJscz48
cmVtb3RlLWRhdGFiYXNlLW5hbWU+RW1iYXNlPC9yZW1vdGUtZGF0YWJhc2UtbmFtZT48cmVtb3Rl
LWRhdGFiYXNlLXByb3ZpZGVyPk92aWQgVGVjaG5vbG9naWVzPC9yZW1vdGUtZGF0YWJhc2UtcHJv
dmlkZXI+PGxhbmd1YWdlPkVuZ2xpc2g8L2xhbmd1YWdlPjwvcmVjb3JkPjwvQ2l0ZT48L0VuZE5v
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PEVuZE5vdGU+PENpdGU+PEF1dGhvcj5HdW5heTwvQXV0aG9yPjxZZWFyPjIwMTQ8L1llYXI+PFJl
Y051bT45MTE4NTwvUmVjTnVtPjxEaXNwbGF5VGV4dD4oR3VuYXkgZXQgYWwsIDIwMTQpPC9EaXNw
bGF5VGV4dD48cmVjb3JkPjxyZWMtbnVtYmVyPjkxMTg1PC9yZWMtbnVtYmVyPjxmb3JlaWduLWtl
eXM+PGtleSBhcHA9IkVOIiBkYi1pZD0iemZ3Mnp4ZndrMnZwNXVlZWZkb3ZycDBvdjlzZjk5ejJ3
MnI5IiB0aW1lc3RhbXA9IjE2MTA2MjEwNjciIGd1aWQ9IjllNTBlNGU1LWI3NzAtNDZiNi05ODUy
LTMyYWVmZDNkNWI1MyI+OTExODU8L2tleT48L2ZvcmVpZ24ta2V5cz48cmVmLXR5cGUgbmFtZT0i
Sm91cm5hbCBBcnRpY2xlIj4xNzwvcmVmLXR5cGU+PGNvbnRyaWJ1dG9ycz48YXV0aG9ycz48YXV0
aG9yPkd1bmF5LCBFLjwvYXV0aG9yPjxhdXRob3I+QmFnY2lvZ2x1LCBFLjwvYXV0aG9yPjxhdXRo
b3I+VWxhc2xpLCBTLiBTLjwvYXV0aG9yPjxhdXRob3I+QWthciwgTy48L2F1dGhvcj48YXV0aG9y
Pm96LCBHLjwvYXV0aG9yPjxhdXRob3I+Q29za3VuLCBLLiBTLjwvYXV0aG9yPjxhdXRob3I+VW5s
dSwgTS48L2F1dGhvcj48L2F1dGhvcnM+PC9jb250cmlidXRvcnM+PGF1dGgtYWRkcmVzcz4oR3Vu
YXksIFVsYXNsaSwgQWthciwgVW5sdSkgRGVwYXJ0bWVudCBvZiBQdWxtb25hcnkgRGlzZWFzZXMs
IEFmeW9uIEtvY2F0ZXBlIFVuaXZlcnNpdHksIEZhY3VsdHkgb2YgTWVkaWNpbmUsIEFmeW9ua2Fy
YWhpc2FyLCBUdXJrZXkgKEJhZ2Npb2dsdSwgQ29za3VuKSBEZXBhcnRtZW50IG9mIFBzeWNoaWF0
cnksIEFmeW9uIEtvY2F0ZXBlIFVuaXZlcnNpdHksIEZhY3VsdHkgb2YgTWVkaWNpbmUsIEFmeW9u
a2FyYWhpc2FyLCBUdXJrZXkgKG96KSBEZXBhcnRtZW50IG9mIFRob3JhY2ljIFN1cmdlcnksIEFm
eW9uIEtvY2F0ZXBlIFVuaXZlcnNpdHksIEZhY3VsdHkgb2YgTWVkaWNpbmUsIEFmeW9ua2FyYWhp
c2FyLCBUdXJrZXkmI3hEO0UuIEd1bmF5LCBBZnlvbiBLb2NhdGVwZSBVbml2ZXJzaXRlc2kgVGlw
IEZha3VsdGVzaSBIYXN0YW5lc2ksIEdvZ3VzIEhhc3RhbGlrbGFyaSBBLkQuLCAwMzIwMCwgQWZ5
b25rYXJhaGlzYXIsIFR1cmtleTwvYXV0aC1hZGRyZXNzPjx0aXRsZXM+PHRpdGxlPkltcGFjdCBv
ZiBtdWx0aW1lZGlhIGluZm9ybWF0aW9uIG9uIGFueGlldHkgbGV2ZWxzIG9mIHBhdGllbnRzIGNh
bmRpZGF0ZSBmb3IgYnJvbmNob3Njb3B5PC90aXRsZT48c2Vjb25kYXJ5LXRpdGxlPkFjdGEgTWVk
aWNhIE1lZGl0ZXJyYW5lYTwvc2Vjb25kYXJ5LXRpdGxlPjwvdGl0bGVzPjxwZXJpb2RpY2FsPjxm
dWxsLXRpdGxlPkFjdGEgTWVkaWNhIE1lZGl0ZXJyYW5lYTwvZnVsbC10aXRsZT48L3BlcmlvZGlj
YWw+PHBhZ2VzPjQ5LTU2PC9wYWdlcz48dm9sdW1lPjMwPC92b2x1bWU+PG51bWJlcj4xPC9udW1i
ZXI+PGtleXdvcmRzPjxrZXl3b3JkPkFueGlldHk8L2tleXdvcmQ+PGtleXdvcmQ+QnJvbmNob3Nj
b3B5PC9rZXl3b3JkPjxrZXl3b3JkPk11bHRpbWVkaWEgaW5mb3JtYXRpb248L2tleXdvcmQ+PGtl
eXdvcmQ+U3RhdGUgYW54aWV0eTwva2V5d29yZD48a2V5d29yZD5Xcml0dGVuIGluZm9ybWVkIGNv
bnNlbnQ8L2tleXdvcmQ+PGtleXdvcmQ+YWR1bHQ8L2tleXdvcmQ+PGtleXdvcmQ+YXJ0aWNsZTwv
a2V5d29yZD48a2V5d29yZD5jb250cm9sbGVkIHN0dWR5PC9rZXl3b3JkPjxrZXl3b3JkPmRlcHJl
c3Npb248L2tleXdvcmQ+PGtleXdvcmQ+ZmVtYWxlPC9rZXl3b3JkPjxrZXl3b3JkPmZpYmVyb3B0
aWMgYnJvbmNob3Njb3B5PC9rZXl3b3JkPjxrZXl3b3JkPmdyb3VwcyBieSBhZ2U8L2tleXdvcmQ+
PGtleXdvcmQ+SG9zcGl0YWwgQW54aWV0eSBhbmQgRGVwcmVzc2lvbiBTY2FsZTwva2V5d29yZD48
a2V5d29yZD5odW1hbjwva2V5d29yZD48a2V5d29yZD5pbmZvcm1lZCBjb25zZW50PC9rZXl3b3Jk
PjxrZXl3b3JkPm1ham9yIGNsaW5pY2FsIHN0dWR5PC9rZXl3b3JkPjxrZXl3b3JkPm1hbGU8L2tl
eXdvcmQ+PGtleXdvcmQ+bWVkaWNhbCBpbmZvcm1hdGlvbjwva2V5d29yZD48a2V5d29yZD5taWRk
bGUgYWdlZDwva2V5d29yZD48a2V5d29yZD5tdWx0aW1lZGlhPC9rZXl3b3JkPjxrZXl3b3JkPnBh
dGllbnQgZWR1Y2F0aW9uPC9rZXl3b3JkPjxrZXl3b3JkPnBhdGllbnQgc2F0aXNmYWN0aW9uPC9r
ZXl3b3JkPjxrZXl3b3JkPnJhbmRvbWl6ZWQgY29udHJvbGxlZCB0cmlhbDwva2V5d29yZD48a2V5
d29yZD5yaXNrIGZhY3Rvcjwva2V5d29yZD48a2V5d29yZD5zY29yaW5nIHN5c3RlbTwva2V5d29y
ZD48a2V5d29yZD5zZXggZGlmZmVyZW5jZTwva2V5d29yZD48a2V5d29yZD5TdGF0ZSBUcmFpdCBB
bnhpZXR5IEludmVudG9yeTwva2V5d29yZD48L2tleXdvcmRzPjxkYXRlcz48eWVhcj4yMDE0PC95
ZWFyPjwvZGF0ZXM+PGlzYm4+MDM5My02Mzg0JiN4RDsyMjgzLTk3MjA8L2lzYm4+PGFjY2Vzc2lv
bi1udW0+MzcyNDg3MTgxPC9hY2Nlc3Npb24tbnVtPjx1cmxzPjxyZWxhdGVkLXVybHM+PHVybD5o
dHRwOi8vd3d3LmFjdGFtZWRpY2FtZWRpdGVycmFuZWEuY29tL21lZGljYS8yMDE0L21lZDIwMTRf
cGFnLTQ5LTU2LnBkZjwvdXJsPjx1cmw+aHR0cDovL3d3dy5lenByb3h5LmlzLmVkLmFjLnVrL2xv
Z2luP3VybD1odHRwOi8vb3ZpZHNwLm92aWQuY29tL292aWR3ZWIuY2dpP1Q9SlMmYW1wO0NTQz1Z
JmFtcDtORVdTPU4mYW1wO1BBR0U9ZnVsbHRleHQmYW1wO0Q9ZW1lZDE1JmFtcDtBTj0zNzI0ODcx
ODE8L3VybD48dXJsPmh0dHBzOi8vZWQtcHJpbW8uaG9zdGVkLmV4bGlicmlzZ3JvdXAuY29tL29w
ZW51cmwvNDRVT0UvNDRVT0VfVlUyP3NpZD1PVklEOmVtYmFzZSZhbXA7aWQ9cG1pZDomYW1wO2lk
PWRvaTomYW1wO2lzc249MDM5My02Mzg0JmFtcDtpc2JuPSZhbXA7dm9sdW1lPTMwJmFtcDtpc3N1
ZT0xJmFtcDtzcGFnZT00OSZhbXA7cGFnZXM9NDktNTYmYW1wO2RhdGU9MjAxNCZhbXA7dGl0bGU9
QWN0YStNZWRpY2ErTWVkaXRlcnJhbmVhJmFtcDthdGl0bGU9SW1wYWN0K29mK211bHRpbWVkaWEr
aW5mb3JtYXRpb24rb24rYW54aWV0eStsZXZlbHMrb2YrcGF0aWVudHMrY2FuZGlkYXRlK2Zvciti
cm9uY2hvc2NvcHkmYW1wO2F1bGFzdD1HdW5heTwvdXJsPjwvcmVsYXRlZC11cmxzPjwvdXJscz48
cmVtb3RlLWRhdGFiYXNlLW5hbWU+RW1iYXNlPC9yZW1vdGUtZGF0YWJhc2UtbmFtZT48cmVtb3Rl
LWRhdGFiYXNlLXByb3ZpZGVyPk92aWQgVGVjaG5vbG9naWVzPC9yZW1vdGUtZGF0YWJhc2UtcHJv
dmlkZXI+PGxhbmd1YWdlPkVuZ2xpc2g8L2xhbmd1YWdlPjwvcmVjb3JkPjwvQ2l0ZT48L0VuZE5v
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(Gunay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298AAA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573C601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B0C9F9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80</w:t>
            </w:r>
          </w:p>
        </w:tc>
        <w:tc>
          <w:tcPr>
            <w:tcW w:w="3149" w:type="pct"/>
            <w:tcBorders>
              <w:top w:val="nil"/>
              <w:left w:val="nil"/>
              <w:bottom w:val="single" w:sz="4" w:space="0" w:color="auto"/>
              <w:right w:val="single" w:sz="4" w:space="0" w:color="auto"/>
            </w:tcBorders>
            <w:shd w:val="clear" w:color="auto" w:fill="auto"/>
            <w:hideMark/>
          </w:tcPr>
          <w:p w14:paraId="1E52871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Gupta-2018-Audiovisual informed consent process in vaccine trials: Experience from North India </w:t>
            </w:r>
            <w:r w:rsidRPr="00C61FE6">
              <w:rPr>
                <w:rFonts w:ascii="Arial" w:eastAsia="Times New Roman" w:hAnsi="Arial" w:cs="Arial"/>
                <w:color w:val="000000"/>
                <w:sz w:val="24"/>
                <w:szCs w:val="24"/>
                <w:lang w:eastAsia="es-US"/>
              </w:rPr>
              <w:fldChar w:fldCharType="begin">
                <w:fldData xml:space="preserve">PEVuZE5vdGU+PENpdGU+PEF1dGhvcj5HdXB0YTwvQXV0aG9yPjxZZWFyPjIwMTg8L1llYXI+PFJl
Y051bT45NDIwNTwvUmVjTnVtPjxEaXNwbGF5VGV4dD4oR3VwdGEgZXQgYWwsIDIwMTgpPC9EaXNw
bGF5VGV4dD48cmVjb3JkPjxyZWMtbnVtYmVyPjk0MjA1PC9yZWMtbnVtYmVyPjxmb3JlaWduLWtl
eXM+PGtleSBhcHA9IkVOIiBkYi1pZD0iemZ3Mnp4ZndrMnZwNXVlZWZkb3ZycDBvdjlzZjk5ejJ3
MnI5IiB0aW1lc3RhbXA9IjE2MTA2MjExNjIiIGd1aWQ9ImQyZTE0ODlkLTEzNjEtNDkxMC04N2U4
LTA1NWM5NzljZTY0YiI+OTQyMDU8L2tleT48L2ZvcmVpZ24ta2V5cz48cmVmLXR5cGUgbmFtZT0i
Sm91cm5hbCBBcnRpY2xlIj4xNzwvcmVmLXR5cGU+PGNvbnRyaWJ1dG9ycz48YXV0aG9ycz48YXV0
aG9yPkd1cHRhLCBNLjwvYXV0aG9yPjxhdXRob3I+VHJpcGF0aHksIEouIFAuPC9hdXRob3I+PGF1
dGhvcj5WZXJtYSwgUy48L2F1dGhvcj48L2F1dGhvcnM+PC9jb250cmlidXRvcnM+PGF1dGgtYWRk
cmVzcz5HdXB0YSwgTWFkaHUuIEFkZGl0aW9uYWwgUHJvZmVzc29yLCBEZXBhcnRtZW50IG9mIENv
bW11bml0eSBNZWRpY2luZSwgU2Nob29sIG9mIFB1YmxpYyBIZWFsdGgsIFBvc3RncmFkdWF0ZSBJ
bnN0aXR1dGUgb2YgTWVkaWNhbCBFZHVjYXRpb24gYW5kIFJlc2VhcmNoLCBDaGFuZGlnYXJoLCBJ
bmRpYS4sIG1hZGh1Z3VwdGEyMUBnbWFpbC5jb20uJiN4RDtUcmlwYXRoeSwgSmF5YSBQcmFzYWQu
IFNlbmlvciBPcGVyYXRpb25hbCBSZXNlYXJjaCBGZWxsb3csIEludGVybmF0aW9uYWwgVW5pb24g
QWdhaW5zdCBUdWJlcmN1bG9zaXMgYW5kIEx1bmcgRGlzZWFzZSwgVGhlIFVuaW9uIFNvdXRoIEVh
c3QgQXNpYSBPZmZpY2UsIE5ldyBEZWxoaSAxMTAgMDE2IEluZGlhLiwgaWpheS5kb2NAZ21haWwu
Y29tLiYjeEQ7VmVybWEsIFNhbmpheS4gQWRkaXRpb25hbCBQcm9mZXNzb3IsIEFkdmFuY2VkIFBh
ZWRpYXRyaWNzIENlbnRyZSwgUG9zdGdyYWR1YXRlIEluc3RpdHV0ZSBvZiBNZWRpY2FsIEVkdWNh
dGlvbiBhbmQgUmVzZWFyY2gsIENoYW5kaWdhcmgsIEluZGlhLiwgc2FuamF5MDZ2ZXJtYUB5YWhv
by5jb20uPC9hdXRoLWFkZHJlc3M+PHRpdGxlcz48dGl0bGU+QXVkaW92aXN1YWwgaW5mb3JtZWQg
Y29uc2VudCBwcm9jZXNzIGluIHZhY2NpbmUgdHJpYWxzOiBFeHBlcmllbmNlIGZyb20gTm9ydGgg
SW5kaWE8L3RpdGxlPjxzZWNvbmRhcnktdGl0bGU+SW5kaWFuIEpvdXJuYWwgb2YgTWVkaWNhbCBF
dGhpY3M8L3NlY29uZGFyeS10aXRsZT48YWx0LXRpdGxlPkluZGlhbiBKIE1lZCBFdGhpY3M8L2Fs
dC10aXRsZT48L3RpdGxlcz48cGVyaW9kaWNhbD48ZnVsbC10aXRsZT5JbmRpYW4gSm91cm5hbCBv
ZiBNZWRpY2FsIEV0aGljczwvZnVsbC10aXRsZT48YWJici0xPkluZGlhbiBKIE1lZCBFdGhpY3M8
L2FiYnItMT48L3BlcmlvZGljYWw+PGFsdC1wZXJpb2RpY2FsPjxmdWxsLXRpdGxlPkluZGlhbiBK
b3VybmFsIG9mIE1lZGljYWwgRXRoaWNzPC9mdWxsLXRpdGxlPjxhYmJyLTE+SW5kaWFuIEogTWVk
IEV0aGljczwvYWJici0xPjwvYWx0LXBlcmlvZGljYWw+PHBhZ2VzPjE3OS0xODU8L3BhZ2VzPjx2
b2x1bWU+Mzwvdm9sdW1lPjxudW1iZXI+MzwvbnVtYmVyPjxrZXl3b3Jkcz48a2V5d29yZD5BZHVs
dDwva2V5d29yZD48a2V5d29yZD5BdHRpdHVkZTwva2V5d29yZD48a2V5d29yZD4qRG9jdW1lbnRh
dGlvbjwva2V5d29yZD48a2V5d29yZD5GZWFyPC9rZXl3b3JkPjxrZXl3b3JkPkh1bWFuczwva2V5
d29yZD48a2V5d29yZD5JbmRpYTwva2V5d29yZD48a2V5d29yZD5JbmZhbnQ8L2tleXdvcmQ+PGtl
eXdvcmQ+KkluZm9ybWVkIENvbnNlbnQ8L2tleXdvcmQ+PGtleXdvcmQ+KlBhcmVudHM8L2tleXdv
cmQ+PGtleXdvcmQ+KlJlc2VhcmNoIFN1YmplY3RzPC9rZXl3b3JkPjxrZXl3b3JkPipSb3Rhdmly
dXMgVmFjY2luZXM8L2tleXdvcmQ+PGtleXdvcmQ+KlZhY2NpbmF0aW9uPC9rZXl3b3JkPjxrZXl3
b3JkPipWaWRlbyBSZWNvcmRpbmc8L2tleXdvcmQ+PGtleXdvcmQ+MCAoUm90YXZpcnVzIFZhY2Np
bmVzKTwva2V5d29yZD48L2tleXdvcmRzPjxkYXRlcz48eWVhcj4yMDE4PC95ZWFyPjxwdWItZGF0
ZXM+PGRhdGU+SnVsLVNlcDwvZGF0ZT48L3B1Yi1kYXRlcz48L2RhdGVzPjxpc2JuPjA5NzUtNTY5
MTwvaXNibj48YWNjZXNzaW9uLW51bT4yOTk3NjU1MDwvYWNjZXNzaW9uLW51bT48d29yay10eXBl
PkNsaW5pY2FsIFRyaWFsLCBQaGFzZSBJSUk8L3dvcmstdHlwZT48dXJscz48cmVsYXRlZC11cmxz
Pjx1cmw+aHR0cDovL3d3dy5lenByb3h5LmlzLmVkLmFjLnVrL2xvZ2luP3VybD1odHRwOi8vb3Zp
ZHNwLm92aWQuY29tL292aWR3ZWIuY2dpP1Q9SlMmYW1wO0NTQz1ZJmFtcDtORVdTPU4mYW1wO1BB
R0U9ZnVsbHRleHQmYW1wO0Q9bWVkMTUmYW1wO0FOPTI5OTc2NTUwPC91cmw+PHVybD5odHRwczov
L2VkLXByaW1vLmhvc3RlZC5leGxpYnJpc2dyb3VwLmNvbS9vcGVudXJsLzQ0VU9FLzQ0VU9FX1ZV
Mj9zaWQ9T1ZJRDptZWRsaW5lJmFtcDtpZD1wbWlkOjI5OTc2NTUwJmFtcDtpZD1kb2k6MTAuMjA1
MjklMkZJSk1FLjIwMTguMDQzJmFtcDtpc3NuPTA5NzQtODQ2NiZhbXA7aXNibj0mYW1wO3ZvbHVt
ZT0zJmFtcDtpc3N1ZT0zJmFtcDtzcGFnZT0xNzkmYW1wO3BhZ2VzPTE3OS0xODUmYW1wO2RhdGU9
MjAxOCZhbXA7dGl0bGU9SW5kaWFuK0pvdXJuYWwrb2YrTWVkaWNhbCtFdGhpY3MmYW1wO2F0aXRs
ZT1BdWRpb3Zpc3VhbCtpbmZvcm1lZCtjb25zZW50K3Byb2Nlc3MraW4rdmFjY2luZSt0cmlhbHMl
M0ErRXhwZXJpZW5jZStmcm9tK05vcnRoK0luZGlhLiZhbXA7YXVsYXN0PUd1cHRhPC91cmw+PC9y
ZWxhdGVkLXVybHM+PC91cmxzPjxlbGVjdHJvbmljLXJlc291cmNlLW51bT5odHRwczovL2R4LmRv
aS5vcmcvMTAuMjA1MjkvSUpNRS4yMDE4LjA0MzwvZWxlY3Ryb25pYy1yZXNvdXJjZS1udW0+PHJl
bW90ZS1kYXRhYmFzZS1uYW1lPk1FRExJTkU8L3JlbW90ZS1kYXRhYmFzZS1uYW1lPjxyZW1vdGUt
ZGF0YWJhc2UtcHJvdmlkZXI+T3ZpZCBUZWNobm9sb2dpZXM8L3JlbW90ZS1kYXRhYmFzZS1wcm92
aWRlcj48bGFuZ3VhZ2U+RW5nbGlzaDwvbGFuZ3VhZ2U+PC9yZWNvcmQ+PC9DaXRlPjwvRW5kTm90
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PEVuZE5vdGU+PENpdGU+PEF1dGhvcj5HdXB0YTwvQXV0aG9yPjxZZWFyPjIwMTg8L1llYXI+PFJl
Y051bT45NDIwNTwvUmVjTnVtPjxEaXNwbGF5VGV4dD4oR3VwdGEgZXQgYWwsIDIwMTgpPC9EaXNw
bGF5VGV4dD48cmVjb3JkPjxyZWMtbnVtYmVyPjk0MjA1PC9yZWMtbnVtYmVyPjxmb3JlaWduLWtl
eXM+PGtleSBhcHA9IkVOIiBkYi1pZD0iemZ3Mnp4ZndrMnZwNXVlZWZkb3ZycDBvdjlzZjk5ejJ3
MnI5IiB0aW1lc3RhbXA9IjE2MTA2MjExNjIiIGd1aWQ9ImQyZTE0ODlkLTEzNjEtNDkxMC04N2U4
LTA1NWM5NzljZTY0YiI+OTQyMDU8L2tleT48L2ZvcmVpZ24ta2V5cz48cmVmLXR5cGUgbmFtZT0i
Sm91cm5hbCBBcnRpY2xlIj4xNzwvcmVmLXR5cGU+PGNvbnRyaWJ1dG9ycz48YXV0aG9ycz48YXV0
aG9yPkd1cHRhLCBNLjwvYXV0aG9yPjxhdXRob3I+VHJpcGF0aHksIEouIFAuPC9hdXRob3I+PGF1
dGhvcj5WZXJtYSwgUy48L2F1dGhvcj48L2F1dGhvcnM+PC9jb250cmlidXRvcnM+PGF1dGgtYWRk
cmVzcz5HdXB0YSwgTWFkaHUuIEFkZGl0aW9uYWwgUHJvZmVzc29yLCBEZXBhcnRtZW50IG9mIENv
bW11bml0eSBNZWRpY2luZSwgU2Nob29sIG9mIFB1YmxpYyBIZWFsdGgsIFBvc3RncmFkdWF0ZSBJ
bnN0aXR1dGUgb2YgTWVkaWNhbCBFZHVjYXRpb24gYW5kIFJlc2VhcmNoLCBDaGFuZGlnYXJoLCBJ
bmRpYS4sIG1hZGh1Z3VwdGEyMUBnbWFpbC5jb20uJiN4RDtUcmlwYXRoeSwgSmF5YSBQcmFzYWQu
IFNlbmlvciBPcGVyYXRpb25hbCBSZXNlYXJjaCBGZWxsb3csIEludGVybmF0aW9uYWwgVW5pb24g
QWdhaW5zdCBUdWJlcmN1bG9zaXMgYW5kIEx1bmcgRGlzZWFzZSwgVGhlIFVuaW9uIFNvdXRoIEVh
c3QgQXNpYSBPZmZpY2UsIE5ldyBEZWxoaSAxMTAgMDE2IEluZGlhLiwgaWpheS5kb2NAZ21haWwu
Y29tLiYjeEQ7VmVybWEsIFNhbmpheS4gQWRkaXRpb25hbCBQcm9mZXNzb3IsIEFkdmFuY2VkIFBh
ZWRpYXRyaWNzIENlbnRyZSwgUG9zdGdyYWR1YXRlIEluc3RpdHV0ZSBvZiBNZWRpY2FsIEVkdWNh
dGlvbiBhbmQgUmVzZWFyY2gsIENoYW5kaWdhcmgsIEluZGlhLiwgc2FuamF5MDZ2ZXJtYUB5YWhv
by5jb20uPC9hdXRoLWFkZHJlc3M+PHRpdGxlcz48dGl0bGU+QXVkaW92aXN1YWwgaW5mb3JtZWQg
Y29uc2VudCBwcm9jZXNzIGluIHZhY2NpbmUgdHJpYWxzOiBFeHBlcmllbmNlIGZyb20gTm9ydGgg
SW5kaWE8L3RpdGxlPjxzZWNvbmRhcnktdGl0bGU+SW5kaWFuIEpvdXJuYWwgb2YgTWVkaWNhbCBF
dGhpY3M8L3NlY29uZGFyeS10aXRsZT48YWx0LXRpdGxlPkluZGlhbiBKIE1lZCBFdGhpY3M8L2Fs
dC10aXRsZT48L3RpdGxlcz48cGVyaW9kaWNhbD48ZnVsbC10aXRsZT5JbmRpYW4gSm91cm5hbCBv
ZiBNZWRpY2FsIEV0aGljczwvZnVsbC10aXRsZT48YWJici0xPkluZGlhbiBKIE1lZCBFdGhpY3M8
L2FiYnItMT48L3BlcmlvZGljYWw+PGFsdC1wZXJpb2RpY2FsPjxmdWxsLXRpdGxlPkluZGlhbiBK
b3VybmFsIG9mIE1lZGljYWwgRXRoaWNzPC9mdWxsLXRpdGxlPjxhYmJyLTE+SW5kaWFuIEogTWVk
IEV0aGljczwvYWJici0xPjwvYWx0LXBlcmlvZGljYWw+PHBhZ2VzPjE3OS0xODU8L3BhZ2VzPjx2
b2x1bWU+Mzwvdm9sdW1lPjxudW1iZXI+MzwvbnVtYmVyPjxrZXl3b3Jkcz48a2V5d29yZD5BZHVs
dDwva2V5d29yZD48a2V5d29yZD5BdHRpdHVkZTwva2V5d29yZD48a2V5d29yZD4qRG9jdW1lbnRh
dGlvbjwva2V5d29yZD48a2V5d29yZD5GZWFyPC9rZXl3b3JkPjxrZXl3b3JkPkh1bWFuczwva2V5
d29yZD48a2V5d29yZD5JbmRpYTwva2V5d29yZD48a2V5d29yZD5JbmZhbnQ8L2tleXdvcmQ+PGtl
eXdvcmQ+KkluZm9ybWVkIENvbnNlbnQ8L2tleXdvcmQ+PGtleXdvcmQ+KlBhcmVudHM8L2tleXdv
cmQ+PGtleXdvcmQ+KlJlc2VhcmNoIFN1YmplY3RzPC9rZXl3b3JkPjxrZXl3b3JkPipSb3Rhdmly
dXMgVmFjY2luZXM8L2tleXdvcmQ+PGtleXdvcmQ+KlZhY2NpbmF0aW9uPC9rZXl3b3JkPjxrZXl3
b3JkPipWaWRlbyBSZWNvcmRpbmc8L2tleXdvcmQ+PGtleXdvcmQ+MCAoUm90YXZpcnVzIFZhY2Np
bmVzKTwva2V5d29yZD48L2tleXdvcmRzPjxkYXRlcz48eWVhcj4yMDE4PC95ZWFyPjxwdWItZGF0
ZXM+PGRhdGU+SnVsLVNlcDwvZGF0ZT48L3B1Yi1kYXRlcz48L2RhdGVzPjxpc2JuPjA5NzUtNTY5
MTwvaXNibj48YWNjZXNzaW9uLW51bT4yOTk3NjU1MDwvYWNjZXNzaW9uLW51bT48d29yay10eXBl
PkNsaW5pY2FsIFRyaWFsLCBQaGFzZSBJSUk8L3dvcmstdHlwZT48dXJscz48cmVsYXRlZC11cmxz
Pjx1cmw+aHR0cDovL3d3dy5lenByb3h5LmlzLmVkLmFjLnVrL2xvZ2luP3VybD1odHRwOi8vb3Zp
ZHNwLm92aWQuY29tL292aWR3ZWIuY2dpP1Q9SlMmYW1wO0NTQz1ZJmFtcDtORVdTPU4mYW1wO1BB
R0U9ZnVsbHRleHQmYW1wO0Q9bWVkMTUmYW1wO0FOPTI5OTc2NTUwPC91cmw+PHVybD5odHRwczov
L2VkLXByaW1vLmhvc3RlZC5leGxpYnJpc2dyb3VwLmNvbS9vcGVudXJsLzQ0VU9FLzQ0VU9FX1ZV
Mj9zaWQ9T1ZJRDptZWRsaW5lJmFtcDtpZD1wbWlkOjI5OTc2NTUwJmFtcDtpZD1kb2k6MTAuMjA1
MjklMkZJSk1FLjIwMTguMDQzJmFtcDtpc3NuPTA5NzQtODQ2NiZhbXA7aXNibj0mYW1wO3ZvbHVt
ZT0zJmFtcDtpc3N1ZT0zJmFtcDtzcGFnZT0xNzkmYW1wO3BhZ2VzPTE3OS0xODUmYW1wO2RhdGU9
MjAxOCZhbXA7dGl0bGU9SW5kaWFuK0pvdXJuYWwrb2YrTWVkaWNhbCtFdGhpY3MmYW1wO2F0aXRs
ZT1BdWRpb3Zpc3VhbCtpbmZvcm1lZCtjb25zZW50K3Byb2Nlc3MraW4rdmFjY2luZSt0cmlhbHMl
M0ErRXhwZXJpZW5jZStmcm9tK05vcnRoK0luZGlhLiZhbXA7YXVsYXN0PUd1cHRhPC91cmw+PC9y
ZWxhdGVkLXVybHM+PC91cmxzPjxlbGVjdHJvbmljLXJlc291cmNlLW51bT5odHRwczovL2R4LmRv
aS5vcmcvMTAuMjA1MjkvSUpNRS4yMDE4LjA0MzwvZWxlY3Ryb25pYy1yZXNvdXJjZS1udW0+PHJl
bW90ZS1kYXRhYmFzZS1uYW1lPk1FRExJTkU8L3JlbW90ZS1kYXRhYmFzZS1uYW1lPjxyZW1vdGUt
ZGF0YWJhc2UtcHJvdmlkZXI+T3ZpZCBUZWNobm9sb2dpZXM8L3JlbW90ZS1kYXRhYmFzZS1wcm92
aWRlcj48bGFuZ3VhZ2U+RW5nbGlzaDwvbGFuZ3VhZ2U+PC9yZWNvcmQ+PC9DaXRlPjwvRW5kTm90
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(Gupta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F15828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C61FE6" w14:paraId="7D05763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23F01E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81</w:t>
            </w:r>
          </w:p>
        </w:tc>
        <w:tc>
          <w:tcPr>
            <w:tcW w:w="3149" w:type="pct"/>
            <w:tcBorders>
              <w:top w:val="nil"/>
              <w:left w:val="nil"/>
              <w:bottom w:val="single" w:sz="4" w:space="0" w:color="auto"/>
              <w:right w:val="single" w:sz="4" w:space="0" w:color="auto"/>
            </w:tcBorders>
            <w:shd w:val="clear" w:color="auto" w:fill="auto"/>
            <w:hideMark/>
          </w:tcPr>
          <w:p w14:paraId="063A14C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Gyomber-2010-Improving informed consent for patients undergoing radical prostatectomy using multimedia techniques: A prospective randomized crossover study </w:t>
            </w:r>
            <w:r w:rsidRPr="00C61FE6">
              <w:rPr>
                <w:rFonts w:ascii="Arial" w:eastAsia="Times New Roman" w:hAnsi="Arial" w:cs="Arial"/>
                <w:color w:val="000000"/>
                <w:sz w:val="24"/>
                <w:szCs w:val="24"/>
                <w:lang w:eastAsia="es-US"/>
              </w:rPr>
              <w:fldChar w:fldCharType="begin">
                <w:fldData xml:space="preserve">PEVuZE5vdGU+PENpdGU+PEF1dGhvcj5HeW9tYmVyPC9BdXRob3I+PFllYXI+MjAxMDwvWWVhcj48
UmVjTnVtPjkyODEyPC9SZWNOdW0+PERpc3BsYXlUZXh0PihHeW9tYmVyIGV0IGFsLCAyMDEwKTwv
RGlzcGxheVRleHQ+PHJlY29yZD48cmVjLW51bWJlcj45MjgxMjwvcmVjLW51bWJlcj48Zm9yZWln
bi1rZXlzPjxrZXkgYXBwPSJFTiIgZGItaWQ9InpmdzJ6eGZ3azJ2cDV1ZWVmZG92cnAwb3Y5c2Y5
OXoydzJyOSIgdGltZXN0YW1wPSIxNjEwNjIxMTI1IiBndWlkPSIwMThlYWIyMC1mODZkLTQ4ZGEt
YmJhYy1jYjhkMDc5NmQxYjUiPjkyODEyPC9rZXk+PC9mb3JlaWduLWtleXM+PHJlZi10eXBlIG5h
bWU9IkpvdXJuYWwgQXJ0aWNsZSI+MTc8L3JlZi10eXBlPjxjb250cmlidXRvcnM+PGF1dGhvcnM+
PGF1dGhvcj5HeW9tYmVyLCBELjwvYXV0aG9yPjxhdXRob3I+TGF3cmVudHNjaHVrLCBOLjwvYXV0
aG9yPjxhdXRob3I+V29uZywgUC48L2F1dGhvcj48YXV0aG9yPlBhcmtlciwgRi48L2F1dGhvcj48
YXV0aG9yPkJvbHRvbiwgRC4gTS48L2F1dGhvcj48L2F1dGhvcnM+PC9jb250cmlidXRvcnM+PGF1
dGgtYWRkcmVzcz4oR3lvbWJlciwgTGF3cmVudHNjaHVrLCBXb25nLCBQYXJrZXIsIEJvbHRvbikg
VW5pdmVyc2l0eSBvZiBNZWxib3VybmUsIERlcGFydG1lbnQgb2YgVXJvbG9neSwgQXVzdGluIEhl
YWx0aCwgSGVpZGVsYmVyZywgQXVzdHJhbGlhJiN4RDtOLiBMYXdyZW50c2NodWssIFVuaXZlcnNp
dHkgb2YgTWVsYm91cm5lLCBTdXJnZXJ5IGFuZCBVcm9sb2d5LCBBdXN0aW4gSG9zcGl0YWwsIEhT
QiBTdHVkbGV5IFJvYWQsIEhlaWRlbGJlcmcgVklDIDMwODQsIEF1c3RyYWxpYS4gRS1tYWlsOiBu
YXlqYXlAb3plbWFpbC5jb20uYXU8L2F1dGgtYWRkcmVzcz48dGl0bGVzPjx0aXRsZT5JbXByb3Zp
bmcgaW5mb3JtZWQgY29uc2VudCBmb3IgcGF0aWVudHMgdW5kZXJnb2luZyByYWRpY2FsIHByb3N0
YXRlY3RvbXkgdXNpbmcgbXVsdGltZWRpYSB0ZWNobmlxdWVzOiBBIHByb3NwZWN0aXZlIHJhbmRv
bWl6ZWQgY3Jvc3NvdmVyIHN0dWR5PC90aXRsZT48c2Vjb25kYXJ5LXRpdGxlPkJKVSBJbnRlcm5h
dGlvbmFsPC9zZWNvbmRhcnktdGl0bGU+PC90aXRsZXM+PHBlcmlvZGljYWw+PGZ1bGwtdGl0bGU+
QkpVIEludGVybmF0aW9uYWw8L2Z1bGwtdGl0bGU+PGFiYnItMT5CSlUgSW50PC9hYmJyLTE+PC9w
ZXJpb2RpY2FsPjxwYWdlcz4xMTUyLTExNTY8L3BhZ2VzPjx2b2x1bWU+MTA2PC92b2x1bWU+PG51
bWJlcj44PC9udW1iZXI+PGtleXdvcmRzPjxrZXl3b3JkPmNvbXB1dGVyLWFzc2lzdGVkIGRlY2lz
aW9uIG1ha2luZzwva2V5d29yZD48a2V5d29yZD5pbmZvcm1lZCBjb25zZW50PC9rZXl3b3JkPjxr
ZXl3b3JkPm11bHRpbWVkaWE8L2tleXdvcmQ+PGtleXdvcmQ+cGF0aWVudCBlZHVjYXRpb24gaGFu
ZG91dDwva2V5d29yZD48a2V5d29yZD5wcm9zdGF0ZSBuZW9wbGFzbTwva2V5d29yZD48a2V5d29y
ZD5wcm9zdGF0ZWN0b215PC9rZXl3b3JkPjxrZXl3b3JkPmFkdWx0PC9rZXl3b3JkPjxrZXl3b3Jk
PmFydGljbGU8L2tleXdvcmQ+PGtleXdvcmQ+Y2xpbmljYWwgYXJ0aWNsZTwva2V5d29yZD48a2V5
d29yZD5jbGluaWNhbCBkZWNpc2lvbiBtYWtpbmc8L2tleXdvcmQ+PGtleXdvcmQ+Y2xpbmljYWwg
dHJpYWw8L2tleXdvcmQ+PGtleXdvcmQ+Y29uc3VsdGF0aW9uPC9rZXl3b3JkPjxrZXl3b3JkPmNv
bnRyb2xsZWQgY2xpbmljYWwgdHJpYWw8L2tleXdvcmQ+PGtleXdvcmQ+Y29udHJvbGxlZCBzdHVk
eTwva2V5d29yZD48a2V5d29yZD5jcm9zc292ZXIgcHJvY2VkdXJlPC9rZXl3b3JkPjxrZXl3b3Jk
PmRlbW9ncmFwaHk8L2tleXdvcmQ+PGtleXdvcmQ+aGVhbHRoIHN1cnZleTwva2V5d29yZD48a2V5
d29yZD5odW1hbjwva2V5d29yZD48a2V5d29yZD5pbnRlcnZpZXc8L2tleXdvcmQ+PGtleXdvcmQ+
bWFsZTwva2V5d29yZD48a2V5d29yZD5wYXRpZW50IGVkdWNhdGlvbjwva2V5d29yZD48a2V5d29y
ZD5wb3N0b3BlcmF0aXZlIGNvbXBsaWNhdGlvbi9jbyBbQ29tcGxpY2F0aW9uXTwva2V5d29yZD48
a2V5d29yZD5wcmlvcml0eSBqb3VybmFsPC9rZXl3b3JkPjxrZXl3b3JkPnByb3NwZWN0aXZlIHN0
dWR5PC9rZXl3b3JkPjxrZXl3b3JkPnByb3N0YXRlIGNhbmNlci9zdSBbU3VyZ2VyeV08L2tleXdv
cmQ+PGtleXdvcmQ+cmFuZG9taXplZCBjb250cm9sbGVkIHRyaWFsPC9rZXl3b3JkPjxrZXl3b3Jk
PnN0YXRpc3RpY2FsIHNpZ25pZmljYW5jZTwva2V5d29yZD48a2V5d29yZD52ZXJiYWwgYmVoYXZp
b3I8L2tleXdvcmQ+PC9rZXl3b3Jkcz48ZGF0ZXM+PHllYXI+MjAxMDwveWVhcj48cHViLWRhdGVz
PjxkYXRlPk9jdG9iZXI8L2RhdGU+PC9wdWItZGF0ZXM+PC9kYXRlcz48aXNibj4xNDY0LTQwOTYm
I3hEOzE0NjQtNDEwWDwvaXNibj48YWNjZXNzaW9uLW51bT4zNTk3MDc4Mjk8L2FjY2Vzc2lvbi1u
dW0+PHVybHM+PHJlbGF0ZWQtdXJscz48dXJsPmh0dHA6Ly93d3cuZXpwcm94eS5pcy5lZC5hYy51
ay9sb2dpbj91cmw9aHR0cDovL292aWRzcC5vdmlkLmNvbS9vdmlkd2ViLmNnaT9UPUpTJmFtcDtD
U0M9WSZhbXA7TkVXUz1OJmFtcDtQQUdFPWZ1bGx0ZXh0JmFtcDtEPWVtZWQxMSZhbXA7QU49MzU5
NzA3ODI5PC91cmw+PHVybD5odHRwczovL2VkLXByaW1vLmhvc3RlZC5leGxpYnJpc2dyb3VwLmNv
bS9vcGVudXJsLzQ0VU9FLzQ0VU9FX1ZVMj9zaWQ9T1ZJRDplbWJhc2UmYW1wO2lkPXBtaWQ6MjAz
NDYwNDgmYW1wO2lkPWRvaToxMC4xMTExJTJGai4xNDY0LTQxMFguMjAxMC4wOTMwOS54JmFtcDtp
c3NuPTE0NjQtNDA5NiZhbXA7aXNibj0mYW1wO3ZvbHVtZT0xMDYmYW1wO2lzc3VlPTgmYW1wO3Nw
YWdlPTExNTImYW1wO3BhZ2VzPTExNTItMTE1NiZhbXA7ZGF0ZT0yMDEwJmFtcDt0aXRsZT1CSlUr
SW50ZXJuYXRpb25hbCZhbXA7YXRpdGxlPUltcHJvdmluZytpbmZvcm1lZCtjb25zZW50K2Zvcitw
YXRpZW50cyt1bmRlcmdvaW5nK3JhZGljYWwrcHJvc3RhdGVjdG9teSt1c2luZyttdWx0aW1lZGlh
K3RlY2huaXF1ZXMlM0ErQStwcm9zcGVjdGl2ZStyYW5kb21pemVkK2Nyb3Nzb3ZlcitzdHVkeSZh
bXA7YXVsYXN0PUd5b21iZXI8L3VybD48L3JlbGF0ZWQtdXJscz48L3VybHM+PGVsZWN0cm9uaWMt
cmVzb3VyY2UtbnVtPmh0dHA6Ly9keC5kb2kub3JnLzEwLjExMTEvai4xNDY0LTQxMFguMjAxMC4w
OTMwOS54PC9lbGVjdHJvbmljLXJlc291cmNlLW51bT48cmVtb3RlLWRhdGFiYXNlLW5hbWU+RW1i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PEVuZE5vdGU+PENpdGU+PEF1dGhvcj5HeW9tYmVyPC9BdXRob3I+PFllYXI+MjAxMDwvWWVhcj48
UmVjTnVtPjkyODEyPC9SZWNOdW0+PERpc3BsYXlUZXh0PihHeW9tYmVyIGV0IGFsLCAyMDEwKTwv
RGlzcGxheVRleHQ+PHJlY29yZD48cmVjLW51bWJlcj45MjgxMjwvcmVjLW51bWJlcj48Zm9yZWln
bi1rZXlzPjxrZXkgYXBwPSJFTiIgZGItaWQ9InpmdzJ6eGZ3azJ2cDV1ZWVmZG92cnAwb3Y5c2Y5
OXoydzJyOSIgdGltZXN0YW1wPSIxNjEwNjIxMTI1IiBndWlkPSIwMThlYWIyMC1mODZkLTQ4ZGEt
YmJhYy1jYjhkMDc5NmQxYjUiPjkyODEyPC9rZXk+PC9mb3JlaWduLWtleXM+PHJlZi10eXBlIG5h
bWU9IkpvdXJuYWwgQXJ0aWNsZSI+MTc8L3JlZi10eXBlPjxjb250cmlidXRvcnM+PGF1dGhvcnM+
PGF1dGhvcj5HeW9tYmVyLCBELjwvYXV0aG9yPjxhdXRob3I+TGF3cmVudHNjaHVrLCBOLjwvYXV0
aG9yPjxhdXRob3I+V29uZywgUC48L2F1dGhvcj48YXV0aG9yPlBhcmtlciwgRi48L2F1dGhvcj48
YXV0aG9yPkJvbHRvbiwgRC4gTS48L2F1dGhvcj48L2F1dGhvcnM+PC9jb250cmlidXRvcnM+PGF1
dGgtYWRkcmVzcz4oR3lvbWJlciwgTGF3cmVudHNjaHVrLCBXb25nLCBQYXJrZXIsIEJvbHRvbikg
VW5pdmVyc2l0eSBvZiBNZWxib3VybmUsIERlcGFydG1lbnQgb2YgVXJvbG9neSwgQXVzdGluIEhl
YWx0aCwgSGVpZGVsYmVyZywgQXVzdHJhbGlhJiN4RDtOLiBMYXdyZW50c2NodWssIFVuaXZlcnNp
dHkgb2YgTWVsYm91cm5lLCBTdXJnZXJ5IGFuZCBVcm9sb2d5LCBBdXN0aW4gSG9zcGl0YWwsIEhT
QiBTdHVkbGV5IFJvYWQsIEhlaWRlbGJlcmcgVklDIDMwODQsIEF1c3RyYWxpYS4gRS1tYWlsOiBu
YXlqYXlAb3plbWFpbC5jb20uYXU8L2F1dGgtYWRkcmVzcz48dGl0bGVzPjx0aXRsZT5JbXByb3Zp
bmcgaW5mb3JtZWQgY29uc2VudCBmb3IgcGF0aWVudHMgdW5kZXJnb2luZyByYWRpY2FsIHByb3N0
YXRlY3RvbXkgdXNpbmcgbXVsdGltZWRpYSB0ZWNobmlxdWVzOiBBIHByb3NwZWN0aXZlIHJhbmRv
bWl6ZWQgY3Jvc3NvdmVyIHN0dWR5PC90aXRsZT48c2Vjb25kYXJ5LXRpdGxlPkJKVSBJbnRlcm5h
dGlvbmFsPC9zZWNvbmRhcnktdGl0bGU+PC90aXRsZXM+PHBlcmlvZGljYWw+PGZ1bGwtdGl0bGU+
QkpVIEludGVybmF0aW9uYWw8L2Z1bGwtdGl0bGU+PGFiYnItMT5CSlUgSW50PC9hYmJyLTE+PC9w
ZXJpb2RpY2FsPjxwYWdlcz4xMTUyLTExNTY8L3BhZ2VzPjx2b2x1bWU+MTA2PC92b2x1bWU+PG51
bWJlcj44PC9udW1iZXI+PGtleXdvcmRzPjxrZXl3b3JkPmNvbXB1dGVyLWFzc2lzdGVkIGRlY2lz
aW9uIG1ha2luZzwva2V5d29yZD48a2V5d29yZD5pbmZvcm1lZCBjb25zZW50PC9rZXl3b3JkPjxr
ZXl3b3JkPm11bHRpbWVkaWE8L2tleXdvcmQ+PGtleXdvcmQ+cGF0aWVudCBlZHVjYXRpb24gaGFu
ZG91dDwva2V5d29yZD48a2V5d29yZD5wcm9zdGF0ZSBuZW9wbGFzbTwva2V5d29yZD48a2V5d29y
ZD5wcm9zdGF0ZWN0b215PC9rZXl3b3JkPjxrZXl3b3JkPmFkdWx0PC9rZXl3b3JkPjxrZXl3b3Jk
PmFydGljbGU8L2tleXdvcmQ+PGtleXdvcmQ+Y2xpbmljYWwgYXJ0aWNsZTwva2V5d29yZD48a2V5
d29yZD5jbGluaWNhbCBkZWNpc2lvbiBtYWtpbmc8L2tleXdvcmQ+PGtleXdvcmQ+Y2xpbmljYWwg
dHJpYWw8L2tleXdvcmQ+PGtleXdvcmQ+Y29uc3VsdGF0aW9uPC9rZXl3b3JkPjxrZXl3b3JkPmNv
bnRyb2xsZWQgY2xpbmljYWwgdHJpYWw8L2tleXdvcmQ+PGtleXdvcmQ+Y29udHJvbGxlZCBzdHVk
eTwva2V5d29yZD48a2V5d29yZD5jcm9zc292ZXIgcHJvY2VkdXJlPC9rZXl3b3JkPjxrZXl3b3Jk
PmRlbW9ncmFwaHk8L2tleXdvcmQ+PGtleXdvcmQ+aGVhbHRoIHN1cnZleTwva2V5d29yZD48a2V5
d29yZD5odW1hbjwva2V5d29yZD48a2V5d29yZD5pbnRlcnZpZXc8L2tleXdvcmQ+PGtleXdvcmQ+
bWFsZTwva2V5d29yZD48a2V5d29yZD5wYXRpZW50IGVkdWNhdGlvbjwva2V5d29yZD48a2V5d29y
ZD5wb3N0b3BlcmF0aXZlIGNvbXBsaWNhdGlvbi9jbyBbQ29tcGxpY2F0aW9uXTwva2V5d29yZD48
a2V5d29yZD5wcmlvcml0eSBqb3VybmFsPC9rZXl3b3JkPjxrZXl3b3JkPnByb3NwZWN0aXZlIHN0
dWR5PC9rZXl3b3JkPjxrZXl3b3JkPnByb3N0YXRlIGNhbmNlci9zdSBbU3VyZ2VyeV08L2tleXdv
cmQ+PGtleXdvcmQ+cmFuZG9taXplZCBjb250cm9sbGVkIHRyaWFsPC9rZXl3b3JkPjxrZXl3b3Jk
PnN0YXRpc3RpY2FsIHNpZ25pZmljYW5jZTwva2V5d29yZD48a2V5d29yZD52ZXJiYWwgYmVoYXZp
b3I8L2tleXdvcmQ+PC9rZXl3b3Jkcz48ZGF0ZXM+PHllYXI+MjAxMDwveWVhcj48cHViLWRhdGVz
PjxkYXRlPk9jdG9iZXI8L2RhdGU+PC9wdWItZGF0ZXM+PC9kYXRlcz48aXNibj4xNDY0LTQwOTYm
I3hEOzE0NjQtNDEwWDwvaXNibj48YWNjZXNzaW9uLW51bT4zNTk3MDc4Mjk8L2FjY2Vzc2lvbi1u
dW0+PHVybHM+PHJlbGF0ZWQtdXJscz48dXJsPmh0dHA6Ly93d3cuZXpwcm94eS5pcy5lZC5hYy51
ay9sb2dpbj91cmw9aHR0cDovL292aWRzcC5vdmlkLmNvbS9vdmlkd2ViLmNnaT9UPUpTJmFtcDtD
U0M9WSZhbXA7TkVXUz1OJmFtcDtQQUdFPWZ1bGx0ZXh0JmFtcDtEPWVtZWQxMSZhbXA7QU49MzU5
NzA3ODI5PC91cmw+PHVybD5odHRwczovL2VkLXByaW1vLmhvc3RlZC5leGxpYnJpc2dyb3VwLmNv
bS9vcGVudXJsLzQ0VU9FLzQ0VU9FX1ZVMj9zaWQ9T1ZJRDplbWJhc2UmYW1wO2lkPXBtaWQ6MjAz
NDYwNDgmYW1wO2lkPWRvaToxMC4xMTExJTJGai4xNDY0LTQxMFguMjAxMC4wOTMwOS54JmFtcDtp
c3NuPTE0NjQtNDA5NiZhbXA7aXNibj0mYW1wO3ZvbHVtZT0xMDYmYW1wO2lzc3VlPTgmYW1wO3Nw
YWdlPTExNTImYW1wO3BhZ2VzPTExNTItMTE1NiZhbXA7ZGF0ZT0yMDEwJmFtcDt0aXRsZT1CSlUr
SW50ZXJuYXRpb25hbCZhbXA7YXRpdGxlPUltcHJvdmluZytpbmZvcm1lZCtjb25zZW50K2Zvcitw
YXRpZW50cyt1bmRlcmdvaW5nK3JhZGljYWwrcHJvc3RhdGVjdG9teSt1c2luZyttdWx0aW1lZGlh
K3RlY2huaXF1ZXMlM0ErQStwcm9zcGVjdGl2ZStyYW5kb21pemVkK2Nyb3Nzb3ZlcitzdHVkeSZh
bXA7YXVsYXN0PUd5b21iZXI8L3VybD48L3JlbGF0ZWQtdXJscz48L3VybHM+PGVsZWN0cm9uaWMt
cmVzb3VyY2UtbnVtPmh0dHA6Ly9keC5kb2kub3JnLzEwLjExMTEvai4xNDY0LTQxMFguMjAxMC4w
OTMwOS54PC9lbGVjdHJvbmljLXJlc291cmNlLW51bT48cmVtb3RlLWRhdGFiYXNlLW5hbWU+RW1i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(Gyomber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D3BDFC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27FACC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595056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82</w:t>
            </w:r>
          </w:p>
        </w:tc>
        <w:tc>
          <w:tcPr>
            <w:tcW w:w="3149" w:type="pct"/>
            <w:tcBorders>
              <w:top w:val="nil"/>
              <w:left w:val="nil"/>
              <w:bottom w:val="single" w:sz="4" w:space="0" w:color="auto"/>
              <w:right w:val="single" w:sz="4" w:space="0" w:color="auto"/>
            </w:tcBorders>
            <w:shd w:val="clear" w:color="auto" w:fill="auto"/>
            <w:hideMark/>
          </w:tcPr>
          <w:p w14:paraId="50FD302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Hagerott-2019-Lack of parental knowledge of endoscopy procedures after informed consent: Choosing an appropriate learning modality for endoscopy education </w:t>
            </w:r>
            <w:r w:rsidRPr="00C61FE6">
              <w:rPr>
                <w:rFonts w:ascii="Arial" w:eastAsia="Times New Roman" w:hAnsi="Arial" w:cs="Arial"/>
                <w:color w:val="000000"/>
                <w:sz w:val="24"/>
                <w:szCs w:val="24"/>
                <w:lang w:eastAsia="es-US"/>
              </w:rPr>
              <w:fldChar w:fldCharType="begin">
                <w:fldData xml:space="preserve">PEVuZE5vdGU+PENpdGU+PEF1dGhvcj5IYWdlcm90dDwvQXV0aG9yPjxZZWFyPjIwMTk8L1llYXI+
PFJlY051bT44ODUyNDwvUmVjTnVtPjxEaXNwbGF5VGV4dD4oSGFnZXJvdHQgZXQgYWwsIDIwMTkp
PC9EaXNwbGF5VGV4dD48cmVjb3JkPjxyZWMtbnVtYmVyPjg4NTI0PC9yZWMtbnVtYmVyPjxmb3Jl
aWduLWtleXM+PGtleSBhcHA9IkVOIiBkYi1pZD0iemZ3Mnp4ZndrMnZwNXVlZWZkb3ZycDBvdjlz
Zjk5ejJ3MnI5IiB0aW1lc3RhbXA9IjE2MTA2MjA5MzUiIGd1aWQ9ImEzZWY0MDJlLWE5ZTQtNDdh
Yi04NmI2LTRmN2Q2N2UyMmIxMyI+ODg1MjQ8L2tleT48L2ZvcmVpZ24ta2V5cz48cmVmLXR5cGUg
bmFtZT0iSm91cm5hbCBBcnRpY2xlIj4xNzwvcmVmLXR5cGU+PGNvbnRyaWJ1dG9ycz48YXV0aG9y
cz48YXV0aG9yPkhhZ2Vyb3R0LCBILjwvYXV0aG9yPjxhdXRob3I+TW9sbGUtUmlvcywgWi48L2F1
dGhvcj48YXV0aG9yPlNpbXBzb24sIFAuPC9hdXRob3I+PGF1dGhvcj5EYXNndXB0YSwgTS48L2F1
dGhvcj48YXV0aG9yPkxlcm5lciwgRC48L2F1dGhvcj48L2F1dGhvcnM+PC9jb250cmlidXRvcnM+
PGF1dGgtYWRkcmVzcz4oSGFnZXJvdHQsIE1vbGxlLVJpb3MpIFBlZGlhdHJpY3MsIEFsZnJlZCBp
IER1UG9udCBIb3NwaXRhbCBmb3IgQ2hpbGRyZW4sIFdpbG1pbmd0b24sIERFLCBVbml0ZWQgU3Rh
dGVzIChIYWdlcm90dCwgU2ltcHNvbiwgRGFzZ3VwdGEsIExlcm5lcikgUGVkaWF0cmljcywgTWVk
aWNhbCBDb2xsZWdlIG9mIFdpc2NvbnNpbiwgTWlsd2F1a2VlLCBXSSwgVW5pdGVkIFN0YXRlcyYj
eEQ7SC4gSGFnZXJvdHQsIFBlZGlhdHJpY3MsIEFsZnJlZCBpIER1UG9udCBIb3NwaXRhbCBmb3Ig
Q2hpbGRyZW4sIFdpbG1pbmd0b24sIERFLCBVbml0ZWQgU3RhdGVzPC9hdXRoLWFkZHJlc3M+PHRp
dGxlcz48dGl0bGU+TGFjayBvZiBwYXJlbnRhbCBrbm93bGVkZ2Ugb2YgZW5kb3Njb3B5IHByb2Nl
ZHVyZXMgYWZ0ZXIgaW5mb3JtZWQgY29uc2VudDogQ2hvb3NpbmcgYW4gYXBwcm9wcmlhdGUgbGVh
cm5pbmcgbW9kYWxpdHkgZm9yIGVuZG9zY29weSBlZHVjYXRpb248L3RpdGxlPjxzZWNvbmRhcnkt
dGl0bGU+Sm91cm5hbCBvZiBQZWRpYXRyaWMgR2FzdHJvZW50ZXJvbG9neSBhbmQgTnV0cml0aW9u
LiBDb25mZXJlbmNlOiBOb3J0aCBBbWVyaWNhbiBTb2NpZXR5IGZvciBQZWRpYXRyaWMgR2FzdHJv
ZW50ZXJvbG9neSwgSGVwYXRvbG9neSBhbmQgTnV0cml0aW9uIEFubnVhbCBNZWV0aW5nLCBOQVNQ
R0hBTjwvc2Vjb25kYXJ5LXRpdGxlPjwvdGl0bGVzPjxwZXJpb2RpY2FsPjxmdWxsLXRpdGxlPkpv
dXJuYWwgb2YgUGVkaWF0cmljIEdhc3Ryb2VudGVyb2xvZ3kgYW5kIE51dHJpdGlvbi4gQ29uZmVy
ZW5jZTogTm9ydGggQW1lcmljYW4gU29jaWV0eSBmb3IgUGVkaWF0cmljIEdhc3Ryb2VudGVyb2xv
Z3ksIEhlcGF0b2xvZ3kgYW5kIE51dHJpdGlvbiBBbm51YWwgTWVldGluZywgTkFTUEdIQU48L2Z1
bGwtdGl0bGU+PC9wZXJpb2RpY2FsPjx2b2x1bWU+Njk8L3ZvbHVtZT48bnVtYmVyPlN1cHBsZW1l
bnQgMjwvbnVtYmVyPjxrZXl3b3Jkcz48a2V5d29yZD5hbWJ1bGF0b3J5IHN1cmdlcnk8L2tleXdv
cmQ+PGtleXdvcmQ+YW54aWV0eTwva2V5d29yZD48a2V5d29yZD5jaGlsZDwva2V5d29yZD48a2V5
d29yZD5jb21wcmVoZW5zaW9uPC9rZXl3b3JkPjxrZXl3b3JkPmNvbmZlcmVuY2UgYWJzdHJhY3Q8
L2tleXdvcmQ+PGtleXdvcmQ+Y29udHJvbGxlZCBzdHVkeTwva2V5d29yZD48a2V5d29yZD5kZW1v
Z3JhcGh5PC9rZXl3b3JkPjxrZXl3b3JkPmUtbWFpbDwva2V5d29yZD48a2V5d29yZD5lbmRvc2Nv
cHk8L2tleXdvcmQ+PGtleXdvcmQ+ZmVtYWxlPC9rZXl3b3JkPjxrZXl3b3JkPmZvbGxvdyB1cDwv
a2V5d29yZD48a2V5d29yZD5oZWFsdGggbGl0ZXJhY3k8L2tleXdvcmQ+PGtleXdvcmQ+aHVtYW48
L2tleXdvcmQ+PGtleXdvcmQ+aW5mb3JtZWQgY29uc2VudDwva2V5d29yZD48a2V5d29yZD5tYWpv
ciBjbGluaWNhbCBzdHVkeTwva2V5d29yZD48a2V5d29yZD5tYWxlPC9rZXl3b3JkPjxrZXl3b3Jk
PnByZXRlc3QgcG9zdHRlc3QgZGVzaWduPC9rZXl3b3JkPjxrZXl3b3JkPnF1ZXN0aW9ubmFpcmU8
L2tleXdvcmQ+PGtleXdvcmQ+cmFuZG9taXphdGlvbjwva2V5d29yZD48a2V5d29yZD5yYW5kb21p
emVkIGNvbnRyb2xsZWQgdHJpYWw8L2tleXdvcmQ+PGtleXdvcmQ+cmVhZGluZzwva2V5d29yZD48
a2V5d29yZD5zYXRpc2ZhY3Rpb248L2tleXdvcmQ+PGtleXdvcmQ+dmlkZW9yZWNvcmRpbmc8L2tl
eXdvcmQ+PC9rZXl3b3Jkcz48ZGF0ZXM+PHllYXI+MjAxOTwveWVhcj48L2RhdGVzPjxpc2JuPjE1
MzYtNDgwMTwvaXNibj48YWNjZXNzaW9uLW51bT42MzA3NTEzNTM8L2FjY2Vzc2lvbi1udW0+PHdv
cmstdHlwZT5Db25mZXJlbmNlIEFic3RyYWN0PC93b3JrLXR5cGU+PHVybHM+PHJlbGF0ZWQtdXJs
cz48dXJsPmh0dHA6Ly93d3cuZXpwcm94eS5pcy5lZC5hYy51ay9sb2dpbj91cmw9aHR0cDovL292
aWRzcC5vdmlkLmNvbS9vdmlkd2ViLmNnaT9UPUpTJmFtcDtDU0M9WSZhbXA7TkVXUz1OJmFtcDtQ
QUdFPWZ1bGx0ZXh0JmFtcDtEPWVtZXhhJmFtcDtBTj02MzA3NTEzNTM8L3VybD48dXJsPmh0dHBz
Oi8vZWQtcHJpbW8uaG9zdGVkLmV4bGlicmlzZ3JvdXAuY29tL29wZW51cmwvNDRVT0UvNDRVT0Vf
VlUyP3NpZD1PVklEOmVtYmFzZSZhbXA7aWQ9cG1pZDomYW1wO2lkPWRvaToxMC4xMDk3JTJGTVBH
LjAwMDAwMDAwMDAwMDI1MTgmYW1wO2lzc249MTUzNi00ODAxJmFtcDtpc2JuPSZhbXA7dm9sdW1l
PTY5JmFtcDtpc3N1ZT1TdXBwbGVtZW50KzImYW1wO3NwYWdlPXMxJmFtcDtwYWdlcz0mYW1wO2Rh
dGU9MjAxOSZhbXA7dGl0bGU9Sm91cm5hbCtvZitQZWRpYXRyaWMrR2FzdHJvZW50ZXJvbG9neSth
bmQrTnV0cml0aW9uJmFtcDthdGl0bGU9TGFjaytvZitwYXJlbnRhbCtrbm93bGVkZ2Urb2YrZW5k
b3Njb3B5K3Byb2NlZHVyZXMrYWZ0ZXIraW5mb3JtZWQrY29uc2VudCUzQStDaG9vc2luZythbith
cHByb3ByaWF0ZStsZWFybmluZyttb2RhbGl0eStmb3IrZW5kb3Njb3B5K2VkdWNhdGlvbiZhbXA7
YXVsYXN0PUhhZ2Vyb3R0PC91cmw+PC9yZWxhdGVkLXVybHM+PC91cmxzPjxlbGVjdHJvbmljLXJl
c291cmNlLW51bT5odHRwOi8vZHguZG9pLm9yZy8xMC4xMDk3L01QRy4wMDAwMDAwMDAwMDAyNTE4
PC9lbGVjdHJvbmljLXJlc291cmNlLW51bT48cmVtb3RlLWRhdGFiYXNlLW5hbWU+RW1iYXNlPC9y
ZW1vdGUtZGF0YWJhc2UtbmFtZT48cmVtb3RlLWRhdGFiYXNlLXByb3ZpZGVyPk92aWQgVGVjaG5v
bG9naWVzPC9yZW1vdGUtZGF0YWJhc2UtcHJvdmlkZXI+PGxhbmd1YWdlPkVuZ2xpc2g8L2xhbmd1
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PEVuZE5vdGU+PENpdGU+PEF1dGhvcj5IYWdlcm90dDwvQXV0aG9yPjxZZWFyPjIwMTk8L1llYXI+
PFJlY051bT44ODUyNDwvUmVjTnVtPjxEaXNwbGF5VGV4dD4oSGFnZXJvdHQgZXQgYWwsIDIwMTkp
PC9EaXNwbGF5VGV4dD48cmVjb3JkPjxyZWMtbnVtYmVyPjg4NTI0PC9yZWMtbnVtYmVyPjxmb3Jl
aWduLWtleXM+PGtleSBhcHA9IkVOIiBkYi1pZD0iemZ3Mnp4ZndrMnZwNXVlZWZkb3ZycDBvdjlz
Zjk5ejJ3MnI5IiB0aW1lc3RhbXA9IjE2MTA2MjA5MzUiIGd1aWQ9ImEzZWY0MDJlLWE5ZTQtNDdh
Yi04NmI2LTRmN2Q2N2UyMmIxMyI+ODg1MjQ8L2tleT48L2ZvcmVpZ24ta2V5cz48cmVmLXR5cGUg
bmFtZT0iSm91cm5hbCBBcnRpY2xlIj4xNzwvcmVmLXR5cGU+PGNvbnRyaWJ1dG9ycz48YXV0aG9y
cz48YXV0aG9yPkhhZ2Vyb3R0LCBILjwvYXV0aG9yPjxhdXRob3I+TW9sbGUtUmlvcywgWi48L2F1
dGhvcj48YXV0aG9yPlNpbXBzb24sIFAuPC9hdXRob3I+PGF1dGhvcj5EYXNndXB0YSwgTS48L2F1
dGhvcj48YXV0aG9yPkxlcm5lciwgRC48L2F1dGhvcj48L2F1dGhvcnM+PC9jb250cmlidXRvcnM+
PGF1dGgtYWRkcmVzcz4oSGFnZXJvdHQsIE1vbGxlLVJpb3MpIFBlZGlhdHJpY3MsIEFsZnJlZCBp
IER1UG9udCBIb3NwaXRhbCBmb3IgQ2hpbGRyZW4sIFdpbG1pbmd0b24sIERFLCBVbml0ZWQgU3Rh
dGVzIChIYWdlcm90dCwgU2ltcHNvbiwgRGFzZ3VwdGEsIExlcm5lcikgUGVkaWF0cmljcywgTWVk
aWNhbCBDb2xsZWdlIG9mIFdpc2NvbnNpbiwgTWlsd2F1a2VlLCBXSSwgVW5pdGVkIFN0YXRlcyYj
eEQ7SC4gSGFnZXJvdHQsIFBlZGlhdHJpY3MsIEFsZnJlZCBpIER1UG9udCBIb3NwaXRhbCBmb3Ig
Q2hpbGRyZW4sIFdpbG1pbmd0b24sIERFLCBVbml0ZWQgU3RhdGVzPC9hdXRoLWFkZHJlc3M+PHRp
dGxlcz48dGl0bGU+TGFjayBvZiBwYXJlbnRhbCBrbm93bGVkZ2Ugb2YgZW5kb3Njb3B5IHByb2Nl
ZHVyZXMgYWZ0ZXIgaW5mb3JtZWQgY29uc2VudDogQ2hvb3NpbmcgYW4gYXBwcm9wcmlhdGUgbGVh
cm5pbmcgbW9kYWxpdHkgZm9yIGVuZG9zY29weSBlZHVjYXRpb248L3RpdGxlPjxzZWNvbmRhcnkt
dGl0bGU+Sm91cm5hbCBvZiBQZWRpYXRyaWMgR2FzdHJvZW50ZXJvbG9neSBhbmQgTnV0cml0aW9u
LiBDb25mZXJlbmNlOiBOb3J0aCBBbWVyaWNhbiBTb2NpZXR5IGZvciBQZWRpYXRyaWMgR2FzdHJv
ZW50ZXJvbG9neSwgSGVwYXRvbG9neSBhbmQgTnV0cml0aW9uIEFubnVhbCBNZWV0aW5nLCBOQVNQ
R0hBTjwvc2Vjb25kYXJ5LXRpdGxlPjwvdGl0bGVzPjxwZXJpb2RpY2FsPjxmdWxsLXRpdGxlPkpv
dXJuYWwgb2YgUGVkaWF0cmljIEdhc3Ryb2VudGVyb2xvZ3kgYW5kIE51dHJpdGlvbi4gQ29uZmVy
ZW5jZTogTm9ydGggQW1lcmljYW4gU29jaWV0eSBmb3IgUGVkaWF0cmljIEdhc3Ryb2VudGVyb2xv
Z3ksIEhlcGF0b2xvZ3kgYW5kIE51dHJpdGlvbiBBbm51YWwgTWVldGluZywgTkFTUEdIQU48L2Z1
bGwtdGl0bGU+PC9wZXJpb2RpY2FsPjx2b2x1bWU+Njk8L3ZvbHVtZT48bnVtYmVyPlN1cHBsZW1l
bnQgMjwvbnVtYmVyPjxrZXl3b3Jkcz48a2V5d29yZD5hbWJ1bGF0b3J5IHN1cmdlcnk8L2tleXdv
cmQ+PGtleXdvcmQ+YW54aWV0eTwva2V5d29yZD48a2V5d29yZD5jaGlsZDwva2V5d29yZD48a2V5
d29yZD5jb21wcmVoZW5zaW9uPC9rZXl3b3JkPjxrZXl3b3JkPmNvbmZlcmVuY2UgYWJzdHJhY3Q8
L2tleXdvcmQ+PGtleXdvcmQ+Y29udHJvbGxlZCBzdHVkeTwva2V5d29yZD48a2V5d29yZD5kZW1v
Z3JhcGh5PC9rZXl3b3JkPjxrZXl3b3JkPmUtbWFpbDwva2V5d29yZD48a2V5d29yZD5lbmRvc2Nv
cHk8L2tleXdvcmQ+PGtleXdvcmQ+ZmVtYWxlPC9rZXl3b3JkPjxrZXl3b3JkPmZvbGxvdyB1cDwv
a2V5d29yZD48a2V5d29yZD5oZWFsdGggbGl0ZXJhY3k8L2tleXdvcmQ+PGtleXdvcmQ+aHVtYW48
L2tleXdvcmQ+PGtleXdvcmQ+aW5mb3JtZWQgY29uc2VudDwva2V5d29yZD48a2V5d29yZD5tYWpv
ciBjbGluaWNhbCBzdHVkeTwva2V5d29yZD48a2V5d29yZD5tYWxlPC9rZXl3b3JkPjxrZXl3b3Jk
PnByZXRlc3QgcG9zdHRlc3QgZGVzaWduPC9rZXl3b3JkPjxrZXl3b3JkPnF1ZXN0aW9ubmFpcmU8
L2tleXdvcmQ+PGtleXdvcmQ+cmFuZG9taXphdGlvbjwva2V5d29yZD48a2V5d29yZD5yYW5kb21p
emVkIGNvbnRyb2xsZWQgdHJpYWw8L2tleXdvcmQ+PGtleXdvcmQ+cmVhZGluZzwva2V5d29yZD48
a2V5d29yZD5zYXRpc2ZhY3Rpb248L2tleXdvcmQ+PGtleXdvcmQ+dmlkZW9yZWNvcmRpbmc8L2tl
eXdvcmQ+PC9rZXl3b3Jkcz48ZGF0ZXM+PHllYXI+MjAxOTwveWVhcj48L2RhdGVzPjxpc2JuPjE1
MzYtNDgwMTwvaXNibj48YWNjZXNzaW9uLW51bT42MzA3NTEzNTM8L2FjY2Vzc2lvbi1udW0+PHdv
cmstdHlwZT5Db25mZXJlbmNlIEFic3RyYWN0PC93b3JrLXR5cGU+PHVybHM+PHJlbGF0ZWQtdXJs
cz48dXJsPmh0dHA6Ly93d3cuZXpwcm94eS5pcy5lZC5hYy51ay9sb2dpbj91cmw9aHR0cDovL292
aWRzcC5vdmlkLmNvbS9vdmlkd2ViLmNnaT9UPUpTJmFtcDtDU0M9WSZhbXA7TkVXUz1OJmFtcDtQ
QUdFPWZ1bGx0ZXh0JmFtcDtEPWVtZXhhJmFtcDtBTj02MzA3NTEzNTM8L3VybD48dXJsPmh0dHBz
Oi8vZWQtcHJpbW8uaG9zdGVkLmV4bGlicmlzZ3JvdXAuY29tL29wZW51cmwvNDRVT0UvNDRVT0Vf
VlUyP3NpZD1PVklEOmVtYmFzZSZhbXA7aWQ9cG1pZDomYW1wO2lkPWRvaToxMC4xMDk3JTJGTVBH
LjAwMDAwMDAwMDAwMDI1MTgmYW1wO2lzc249MTUzNi00ODAxJmFtcDtpc2JuPSZhbXA7dm9sdW1l
PTY5JmFtcDtpc3N1ZT1TdXBwbGVtZW50KzImYW1wO3NwYWdlPXMxJmFtcDtwYWdlcz0mYW1wO2Rh
dGU9MjAxOSZhbXA7dGl0bGU9Sm91cm5hbCtvZitQZWRpYXRyaWMrR2FzdHJvZW50ZXJvbG9neSth
bmQrTnV0cml0aW9uJmFtcDthdGl0bGU9TGFjaytvZitwYXJlbnRhbCtrbm93bGVkZ2Urb2YrZW5k
b3Njb3B5K3Byb2NlZHVyZXMrYWZ0ZXIraW5mb3JtZWQrY29uc2VudCUzQStDaG9vc2luZythbith
cHByb3ByaWF0ZStsZWFybmluZyttb2RhbGl0eStmb3IrZW5kb3Njb3B5K2VkdWNhdGlvbiZhbXA7
YXVsYXN0PUhhZ2Vyb3R0PC91cmw+PC9yZWxhdGVkLXVybHM+PC91cmxzPjxlbGVjdHJvbmljLXJl
c291cmNlLW51bT5odHRwOi8vZHguZG9pLm9yZy8xMC4xMDk3L01QRy4wMDAwMDAwMDAwMDAyNTE4
PC9lbGVjdHJvbmljLXJlc291cmNlLW51bT48cmVtb3RlLWRhdGFiYXNlLW5hbWU+RW1iYXNlPC9y
ZW1vdGUtZGF0YWJhc2UtbmFtZT48cmVtb3RlLWRhdGFiYXNlLXByb3ZpZGVyPk92aWQgVGVjaG5v
bG9naWVzPC9yZW1vdGUtZGF0YWJhc2UtcHJvdmlkZXI+PGxhbmd1YWdlPkVuZ2xpc2g8L2xhbmd1
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(Hagerott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C2C81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59D565C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713CA1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83</w:t>
            </w:r>
          </w:p>
        </w:tc>
        <w:tc>
          <w:tcPr>
            <w:tcW w:w="3149" w:type="pct"/>
            <w:tcBorders>
              <w:top w:val="nil"/>
              <w:left w:val="nil"/>
              <w:bottom w:val="single" w:sz="4" w:space="0" w:color="auto"/>
              <w:right w:val="single" w:sz="4" w:space="0" w:color="auto"/>
            </w:tcBorders>
            <w:shd w:val="clear" w:color="auto" w:fill="auto"/>
            <w:hideMark/>
          </w:tcPr>
          <w:p w14:paraId="3D3CF45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Hall-2017-Use of Videos Improves Informed Consent Comprehension in Web-Based Surveys Among Internet-Using Men Who Have Sex </w:t>
            </w:r>
            <w:proofErr w:type="gramStart"/>
            <w:r w:rsidRPr="00C61FE6">
              <w:rPr>
                <w:rFonts w:ascii="Arial" w:eastAsia="Times New Roman" w:hAnsi="Arial" w:cs="Arial"/>
                <w:color w:val="000000"/>
                <w:sz w:val="24"/>
                <w:szCs w:val="24"/>
                <w:lang w:eastAsia="es-US"/>
              </w:rPr>
              <w:t>With</w:t>
            </w:r>
            <w:proofErr w:type="gramEnd"/>
            <w:r w:rsidRPr="00C61FE6">
              <w:rPr>
                <w:rFonts w:ascii="Arial" w:eastAsia="Times New Roman" w:hAnsi="Arial" w:cs="Arial"/>
                <w:color w:val="000000"/>
                <w:sz w:val="24"/>
                <w:szCs w:val="24"/>
                <w:lang w:eastAsia="es-US"/>
              </w:rPr>
              <w:t xml:space="preserve"> Men: A Randomized Controlled Trial </w:t>
            </w:r>
            <w:r w:rsidRPr="00C61FE6">
              <w:rPr>
                <w:rFonts w:ascii="Arial" w:eastAsia="Times New Roman" w:hAnsi="Arial" w:cs="Arial"/>
                <w:color w:val="000000"/>
                <w:sz w:val="24"/>
                <w:szCs w:val="24"/>
                <w:lang w:eastAsia="es-US"/>
              </w:rPr>
              <w:fldChar w:fldCharType="begin">
                <w:fldData xml:space="preserve">PEVuZE5vdGU+PENpdGU+PEF1dGhvcj5IYWxsPC9BdXRob3I+PFllYXI+MjAxNzwvWWVhcj48UmVj
TnVtPjg5NzIwPC9SZWNOdW0+PERpc3BsYXlUZXh0PihIYWxsIGV0IGFsLCAyMDE3KTwvRGlzcGxh
eVRleHQ+PHJlY29yZD48cmVjLW51bWJlcj44OTcyMDwvcmVjLW51bWJlcj48Zm9yZWlnbi1rZXlz
PjxrZXkgYXBwPSJFTiIgZGItaWQ9InpmdzJ6eGZ3azJ2cDV1ZWVmZG92cnAwb3Y5c2Y5OXoydzJy
OSIgdGltZXN0YW1wPSIxNjEwNjIwOTk2IiBndWlkPSJjMjQ5ZWU2OC02Y2I0LTRkMjItYjVkOC0x
MjdiMzQ5ZDU5MzAiPjg5NzIwPC9rZXk+PC9mb3JlaWduLWtleXM+PHJlZi10eXBlIG5hbWU9Ikpv
dXJuYWwgQXJ0aWNsZSI+MTc8L3JlZi10eXBlPjxjb250cmlidXRvcnM+PGF1dGhvcnM+PGF1dGhv
cj5IYWxsLCBFLiBXLjwvYXV0aG9yPjxhdXRob3I+U2FuY2hleiwgVC4gSC48L2F1dGhvcj48YXV0
aG9yPlN0ZWluLCBBLiBELjwvYXV0aG9yPjxhdXRob3I+U3RlcGhlbnNvbiwgUi48L2F1dGhvcj48
YXV0aG9yPlpsb3Rvcnp5bnNrYSwgTS48L2F1dGhvcj48YXV0aG9yPlNpbmVhdGgsIFIuIEMuPC9h
dXRob3I+PGF1dGhvcj5TdWxsaXZhbiwgUC4gUy48L2F1dGhvcj48L2F1dGhvcnM+PC9jb250cmli
dXRvcnM+PGF1dGgtYWRkcmVzcz4oSGFsbCwgU2FuY2hleiwgWmxvdG9yenluc2thLCBTaW5lYXRo
LCBTdWxsaXZhbikgRGVwYXJ0bWVudCBvZiBFcGlkZW1pb2xvZ3ksIFJvbGxpbnMgU2Nob29sIG9m
IFB1YmxpYyBIZWFsdGgsIEVtb3J5IFVuaXZlcnNpdHksIEF0bGFudGEsIEdBLCBVbml0ZWQgU3Rh
dGVzIChTdGVpbikgSHViZXJ0IERlcGFydG1lbnQgb2YgR2xvYmFsIEhlYWx0aCwgUm9sbGlucyBT
Y2hvb2wgb2YgUHVibGljIEhlYWx0aCwgRW1vcnkgVW5pdmVyc2l0eSwgQXRsYW50YSwgR0EsIFVu
aXRlZCBTdGF0ZXMgKFN0ZXBoZW5zb24pIERlcGFydG1lbnQgb2YgSGVhbHRoIEJlaGF2aW9yIGFu
ZCBCaW9sb2dpY2FsIFNjaWVuY2VzLCBTY2hvb2wgb2YgTnVyc2luZyBhbmQgVGhlIENlbnRlciBm
b3IgU2V4dWFsaXR5IGFuZCBIZWFsdGggRGlzcGFyaXRpZXMsIFVuaXZlcnNpdHkgb2YgTWljaGln
YW4sIEFubiBBcmJvciwgR0EsIFVuaXRlZCBTdGF0ZXM8L2F1dGgtYWRkcmVzcz48dGl0bGVzPjx0
aXRsZT5Vc2Ugb2YgVmlkZW9zIEltcHJvdmVzIEluZm9ybWVkIENvbnNlbnQgQ29tcHJlaGVuc2lv
biBpbiBXZWItQmFzZWQgU3VydmV5cyBBbW9uZyBJbnRlcm5ldC1Vc2luZyBNZW4gV2hvIEhhdmUg
U2V4IFdpdGggTWVuOiBBIFJhbmRvbWl6ZWQgQ29udHJvbGxlZCBUcmlhbDwvdGl0bGU+PHNlY29u
ZGFyeS10aXRsZT5Kb3VybmFsIG9mIG1lZGljYWwgSW50ZXJuZXQgcmVzZWFyY2g8L3NlY29uZGFy
eS10aXRsZT48L3RpdGxlcz48cGVyaW9kaWNhbD48ZnVsbC10aXRsZT5Kb3VybmFsIG9mIE1lZGlj
YWwgSW50ZXJuZXQgUmVzZWFyY2g8L2Z1bGwtdGl0bGU+PGFiYnItMT5KIE1lZCBJbnRlcm5ldCBS
ZXM8L2FiYnItMT48L3BlcmlvZGljYWw+PHBhZ2VzPmU2NDwvcGFnZXM+PHZvbHVtZT4xOTwvdm9s
dW1lPjxudW1iZXI+MzwvbnVtYmVyPjxrZXl3b3Jkcz48a2V5d29yZD5oaXY8L2tleXdvcmQ+PGtl
eXdvcmQ+aW5mb3JtZWQgY29uc2VudDwva2V5d29yZD48a2V5d29yZD5zdXJ2ZXlzIGFuZCBxdWVz
dGlvbm5haXJlczwva2V5d29yZD48a2V5d29yZD5hZG9sZXNjZW50PC9rZXl3b3JkPjxrZXl3b3Jk
PmFkdWx0PC9rZXl3b3JkPjxrZXl3b3JkPmNvbXByZWhlbnNpb248L2tleXdvcmQ+PGtleXdvcmQ+
Y29udHJvbGxlZCBzdHVkeTwva2V5d29yZD48a2V5d29yZD5odW1hbjwva2V5d29yZD48a2V5d29y
ZD5JbnRlcm5ldDwva2V5d29yZD48a2V5d29yZD5tYWxlPC9rZXl3b3JkPjxrZXl3b3JkPm1hbGUg
aG9tb3NleHVhbGl0eTwva2V5d29yZD48a2V5d29yZD5taWRkbGUgYWdlZDwva2V5d29yZD48a2V5
d29yZD5wc3ljaG9sb2d5PC9rZXl3b3JkPjxrZXl3b3JkPnF1ZXN0aW9ubmFpcmU8L2tleXdvcmQ+
PGtleXdvcmQ+cmFuZG9taXplZCBjb250cm9sbGVkIHRyaWFsPC9rZXl3b3JkPjxrZXl3b3JkPnZp
ZGVvcmVjb3JkaW5nPC9rZXl3b3JkPjxrZXl3b3JkPnlvdW5nIGFkdWx0PC9rZXl3b3JkPjwva2V5
d29yZHM+PGRhdGVzPjx5ZWFyPjIwMTc8L3llYXI+PHB1Yi1kYXRlcz48ZGF0ZT4wNiBNYXI8L2Rh
dGU+PC9wdWItZGF0ZXM+PC9kYXRlcz48aXNibj4xNDM4LTg4NzEgKGVsZWN0cm9uaWMpJiN4RDsx
NDM4LTg4NzE8L2lzYm4+PGFjY2Vzc2lvbi1udW0+NjE4NDE2MTgwPC9hY2Nlc3Npb24tbnVtPjx1
cmxzPjxyZWxhdGVkLXVybHM+PHVybD5odHRwOi8vd3d3LmV6cHJveHkuaXMuZWQuYWMudWsvbG9n
aW4/dXJsPWh0dHA6Ly9vdmlkc3Aub3ZpZC5jb20vb3ZpZHdlYi5jZ2k/VD1KUyZhbXA7Q1NDPVkm
YW1wO05FV1M9TiZhbXA7UEFHRT1mdWxsdGV4dCZhbXA7RD1lbWVkMTgmYW1wO0FOPTYxODQxNjE4
MDwvdXJsPjx1cmw+aHR0cHM6Ly9lZC1wcmltby5ob3N0ZWQuZXhsaWJyaXNncm91cC5jb20vb3Bl
bnVybC80NFVPRS80NFVPRV9WVTI/c2lkPU9WSUQ6ZW1iYXNlJmFtcDtpZD1wbWlkOjI4MjY0Nzk0
JmFtcDtpZD1kb2k6MTAuMjE5NiUyRmptaXIuNjcxMCZhbXA7aXNzbj0xNDM4LTg4NzEmYW1wO2lz
Ym49JmFtcDt2b2x1bWU9MTkmYW1wO2lzc3VlPTMmYW1wO3NwYWdlPWU2NCZhbXA7cGFnZXM9ZTY0
JmFtcDtkYXRlPTIwMTcmYW1wO3RpdGxlPUpvdXJuYWwrb2YrbWVkaWNhbCtJbnRlcm5ldCtyZXNl
YXJjaCZhbXA7YXRpdGxlPVVzZStvZitWaWRlb3MrSW1wcm92ZXMrSW5mb3JtZWQrQ29uc2VudCtD
b21wcmVoZW5zaW9uK2luK1dlYi1CYXNlZCtTdXJ2ZXlzK0Ftb25nK0ludGVybmV0LVVzaW5nK01l
bitXaG8rSGF2ZStTZXgrV2l0aCtNZW4lM0ErQStSYW5kb21pemVkK0NvbnRyb2xsZWQrVHJpYWwm
YW1wO2F1bGFzdD1IYWxsPC91cmw+PC9yZWxhdGVkLXVybHM+PC91cmxzPjxlbGVjdHJvbmljLXJl
c291cmNlLW51bT5odHRwOi8vZHguZG9pLm9yZy8xMC4yMTk2L2ptaXIuNjcxMDwvZWxlY3Ryb25p
Yy1yZXNvdXJjZS1udW0+PHJlbW90ZS1kYXRhYmFzZS1uYW1lPkVtYmFzZTwvcmVtb3RlLWRhdGFi
YXNlLW5hbWU+PHJlbW90ZS1kYXRhYmFzZS1wcm92aWRlcj5PdmlkIFRlY2hub2xvZ2llczwvcmVt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PEVuZE5vdGU+PENpdGU+PEF1dGhvcj5IYWxsPC9BdXRob3I+PFllYXI+MjAxNzwvWWVhcj48UmVj
TnVtPjg5NzIwPC9SZWNOdW0+PERpc3BsYXlUZXh0PihIYWxsIGV0IGFsLCAyMDE3KTwvRGlzcGxh
eVRleHQ+PHJlY29yZD48cmVjLW51bWJlcj44OTcyMDwvcmVjLW51bWJlcj48Zm9yZWlnbi1rZXlz
PjxrZXkgYXBwPSJFTiIgZGItaWQ9InpmdzJ6eGZ3azJ2cDV1ZWVmZG92cnAwb3Y5c2Y5OXoydzJy
OSIgdGltZXN0YW1wPSIxNjEwNjIwOTk2IiBndWlkPSJjMjQ5ZWU2OC02Y2I0LTRkMjItYjVkOC0x
MjdiMzQ5ZDU5MzAiPjg5NzIwPC9rZXk+PC9mb3JlaWduLWtleXM+PHJlZi10eXBlIG5hbWU9Ikpv
dXJuYWwgQXJ0aWNsZSI+MTc8L3JlZi10eXBlPjxjb250cmlidXRvcnM+PGF1dGhvcnM+PGF1dGhv
cj5IYWxsLCBFLiBXLjwvYXV0aG9yPjxhdXRob3I+U2FuY2hleiwgVC4gSC48L2F1dGhvcj48YXV0
aG9yPlN0ZWluLCBBLiBELjwvYXV0aG9yPjxhdXRob3I+U3RlcGhlbnNvbiwgUi48L2F1dGhvcj48
YXV0aG9yPlpsb3Rvcnp5bnNrYSwgTS48L2F1dGhvcj48YXV0aG9yPlNpbmVhdGgsIFIuIEMuPC9h
dXRob3I+PGF1dGhvcj5TdWxsaXZhbiwgUC4gUy48L2F1dGhvcj48L2F1dGhvcnM+PC9jb250cmli
dXRvcnM+PGF1dGgtYWRkcmVzcz4oSGFsbCwgU2FuY2hleiwgWmxvdG9yenluc2thLCBTaW5lYXRo
LCBTdWxsaXZhbikgRGVwYXJ0bWVudCBvZiBFcGlkZW1pb2xvZ3ksIFJvbGxpbnMgU2Nob29sIG9m
IFB1YmxpYyBIZWFsdGgsIEVtb3J5IFVuaXZlcnNpdHksIEF0bGFudGEsIEdBLCBVbml0ZWQgU3Rh
dGVzIChTdGVpbikgSHViZXJ0IERlcGFydG1lbnQgb2YgR2xvYmFsIEhlYWx0aCwgUm9sbGlucyBT
Y2hvb2wgb2YgUHVibGljIEhlYWx0aCwgRW1vcnkgVW5pdmVyc2l0eSwgQXRsYW50YSwgR0EsIFVu
aXRlZCBTdGF0ZXMgKFN0ZXBoZW5zb24pIERlcGFydG1lbnQgb2YgSGVhbHRoIEJlaGF2aW9yIGFu
ZCBCaW9sb2dpY2FsIFNjaWVuY2VzLCBTY2hvb2wgb2YgTnVyc2luZyBhbmQgVGhlIENlbnRlciBm
b3IgU2V4dWFsaXR5IGFuZCBIZWFsdGggRGlzcGFyaXRpZXMsIFVuaXZlcnNpdHkgb2YgTWljaGln
YW4sIEFubiBBcmJvciwgR0EsIFVuaXRlZCBTdGF0ZXM8L2F1dGgtYWRkcmVzcz48dGl0bGVzPjx0
aXRsZT5Vc2Ugb2YgVmlkZW9zIEltcHJvdmVzIEluZm9ybWVkIENvbnNlbnQgQ29tcHJlaGVuc2lv
biBpbiBXZWItQmFzZWQgU3VydmV5cyBBbW9uZyBJbnRlcm5ldC1Vc2luZyBNZW4gV2hvIEhhdmUg
U2V4IFdpdGggTWVuOiBBIFJhbmRvbWl6ZWQgQ29udHJvbGxlZCBUcmlhbDwvdGl0bGU+PHNlY29u
ZGFyeS10aXRsZT5Kb3VybmFsIG9mIG1lZGljYWwgSW50ZXJuZXQgcmVzZWFyY2g8L3NlY29uZGFy
eS10aXRsZT48L3RpdGxlcz48cGVyaW9kaWNhbD48ZnVsbC10aXRsZT5Kb3VybmFsIG9mIE1lZGlj
YWwgSW50ZXJuZXQgUmVzZWFyY2g8L2Z1bGwtdGl0bGU+PGFiYnItMT5KIE1lZCBJbnRlcm5ldCBS
ZXM8L2FiYnItMT48L3BlcmlvZGljYWw+PHBhZ2VzPmU2NDwvcGFnZXM+PHZvbHVtZT4xOTwvdm9s
dW1lPjxudW1iZXI+MzwvbnVtYmVyPjxrZXl3b3Jkcz48a2V5d29yZD5oaXY8L2tleXdvcmQ+PGtl
eXdvcmQ+aW5mb3JtZWQgY29uc2VudDwva2V5d29yZD48a2V5d29yZD5zdXJ2ZXlzIGFuZCBxdWVz
dGlvbm5haXJlczwva2V5d29yZD48a2V5d29yZD5hZG9sZXNjZW50PC9rZXl3b3JkPjxrZXl3b3Jk
PmFkdWx0PC9rZXl3b3JkPjxrZXl3b3JkPmNvbXByZWhlbnNpb248L2tleXdvcmQ+PGtleXdvcmQ+
Y29udHJvbGxlZCBzdHVkeTwva2V5d29yZD48a2V5d29yZD5odW1hbjwva2V5d29yZD48a2V5d29y
ZD5JbnRlcm5ldDwva2V5d29yZD48a2V5d29yZD5tYWxlPC9rZXl3b3JkPjxrZXl3b3JkPm1hbGUg
aG9tb3NleHVhbGl0eTwva2V5d29yZD48a2V5d29yZD5taWRkbGUgYWdlZDwva2V5d29yZD48a2V5
d29yZD5wc3ljaG9sb2d5PC9rZXl3b3JkPjxrZXl3b3JkPnF1ZXN0aW9ubmFpcmU8L2tleXdvcmQ+
PGtleXdvcmQ+cmFuZG9taXplZCBjb250cm9sbGVkIHRyaWFsPC9rZXl3b3JkPjxrZXl3b3JkPnZp
ZGVvcmVjb3JkaW5nPC9rZXl3b3JkPjxrZXl3b3JkPnlvdW5nIGFkdWx0PC9rZXl3b3JkPjwva2V5
d29yZHM+PGRhdGVzPjx5ZWFyPjIwMTc8L3llYXI+PHB1Yi1kYXRlcz48ZGF0ZT4wNiBNYXI8L2Rh
dGU+PC9wdWItZGF0ZXM+PC9kYXRlcz48aXNibj4xNDM4LTg4NzEgKGVsZWN0cm9uaWMpJiN4RDsx
NDM4LTg4NzE8L2lzYm4+PGFjY2Vzc2lvbi1udW0+NjE4NDE2MTgwPC9hY2Nlc3Npb24tbnVtPjx1
cmxzPjxyZWxhdGVkLXVybHM+PHVybD5odHRwOi8vd3d3LmV6cHJveHkuaXMuZWQuYWMudWsvbG9n
aW4/dXJsPWh0dHA6Ly9vdmlkc3Aub3ZpZC5jb20vb3ZpZHdlYi5jZ2k/VD1KUyZhbXA7Q1NDPVkm
YW1wO05FV1M9TiZhbXA7UEFHRT1mdWxsdGV4dCZhbXA7RD1lbWVkMTgmYW1wO0FOPTYxODQxNjE4
MDwvdXJsPjx1cmw+aHR0cHM6Ly9lZC1wcmltby5ob3N0ZWQuZXhsaWJyaXNncm91cC5jb20vb3Bl
bnVybC80NFVPRS80NFVPRV9WVTI/c2lkPU9WSUQ6ZW1iYXNlJmFtcDtpZD1wbWlkOjI4MjY0Nzk0
JmFtcDtpZD1kb2k6MTAuMjE5NiUyRmptaXIuNjcxMCZhbXA7aXNzbj0xNDM4LTg4NzEmYW1wO2lz
Ym49JmFtcDt2b2x1bWU9MTkmYW1wO2lzc3VlPTMmYW1wO3NwYWdlPWU2NCZhbXA7cGFnZXM9ZTY0
JmFtcDtkYXRlPTIwMTcmYW1wO3RpdGxlPUpvdXJuYWwrb2YrbWVkaWNhbCtJbnRlcm5ldCtyZXNl
YXJjaCZhbXA7YXRpdGxlPVVzZStvZitWaWRlb3MrSW1wcm92ZXMrSW5mb3JtZWQrQ29uc2VudCtD
b21wcmVoZW5zaW9uK2luK1dlYi1CYXNlZCtTdXJ2ZXlzK0Ftb25nK0ludGVybmV0LVVzaW5nK01l
bitXaG8rSGF2ZStTZXgrV2l0aCtNZW4lM0ErQStSYW5kb21pemVkK0NvbnRyb2xsZWQrVHJpYWwm
YW1wO2F1bGFzdD1IYWxsPC91cmw+PC9yZWxhdGVkLXVybHM+PC91cmxzPjxlbGVjdHJvbmljLXJl
c291cmNlLW51bT5odHRwOi8vZHguZG9pLm9yZy8xMC4yMTk2L2ptaXIuNjcxMDwvZWxlY3Ryb25p
Yy1yZXNvdXJjZS1udW0+PHJlbW90ZS1kYXRhYmFzZS1uYW1lPkVtYmFzZTwvcmVtb3RlLWRhdGFi
YXNlLW5hbWU+PHJlbW90ZS1kYXRhYmFzZS1wcm92aWRlcj5PdmlkIFRlY2hub2xvZ2llczwvcmVt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(Hall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6760CC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0213BB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AAEF05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84</w:t>
            </w:r>
          </w:p>
        </w:tc>
        <w:tc>
          <w:tcPr>
            <w:tcW w:w="3149" w:type="pct"/>
            <w:tcBorders>
              <w:top w:val="nil"/>
              <w:left w:val="nil"/>
              <w:bottom w:val="single" w:sz="4" w:space="0" w:color="auto"/>
              <w:right w:val="single" w:sz="4" w:space="0" w:color="auto"/>
            </w:tcBorders>
            <w:shd w:val="clear" w:color="auto" w:fill="auto"/>
            <w:hideMark/>
          </w:tcPr>
          <w:p w14:paraId="544814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Harle-2019-Does an interactive trust-enhanced electronic consent improve patient experiences when asked to share their health records for research? A randomized trial </w:t>
            </w:r>
            <w:r w:rsidRPr="00C61FE6">
              <w:rPr>
                <w:rFonts w:ascii="Arial" w:eastAsia="Times New Roman" w:hAnsi="Arial" w:cs="Arial"/>
                <w:color w:val="000000"/>
                <w:sz w:val="24"/>
                <w:szCs w:val="24"/>
                <w:lang w:eastAsia="es-US"/>
              </w:rPr>
              <w:fldChar w:fldCharType="begin">
                <w:fldData xml:space="preserve">PEVuZE5vdGU+PENpdGU+PEF1dGhvcj5IYXJsZTwvQXV0aG9yPjxZZWFyPjIwMTk8L1llYXI+PFJl
Y051bT44OTAwMjwvUmVjTnVtPjxEaXNwbGF5VGV4dD4oSGFybGUgZXQgYWwsIDIwMTkpPC9EaXNw
bGF5VGV4dD48cmVjb3JkPjxyZWMtbnVtYmVyPjg5MDAyPC9yZWMtbnVtYmVyPjxmb3JlaWduLWtl
eXM+PGtleSBhcHA9IkVOIiBkYi1pZD0iemZ3Mnp4ZndrMnZwNXVlZWZkb3ZycDBvdjlzZjk5ejJ3
MnI5IiB0aW1lc3RhbXA9IjE2MTA2MjA5OTEiIGd1aWQ9ImFlNDc5ZmE3LTI4ZTEtNDFjNC05YzNh
LWQzNWI5OTJiMTI5YiI+ODkwMDI8L2tleT48L2ZvcmVpZ24ta2V5cz48cmVmLXR5cGUgbmFtZT0i
Sm91cm5hbCBBcnRpY2xlIj4xNzwvcmVmLXR5cGU+PGNvbnRyaWJ1dG9ycz48YXV0aG9ycz48YXV0
aG9yPkhhcmxlLCBDLiBBLjwvYXV0aG9yPjxhdXRob3I+R29sZW1iaWV3c2tpLCBFLiBILjwvYXV0
aG9yPjxhdXRob3I+UmFobWFuaWFuLCBLLiBQLjwvYXV0aG9yPjxhdXRob3I+QnJ1bWJhY2ssIEIu
PC9hdXRob3I+PGF1dGhvcj5LcmllZ2VyLCBKLiBMLjwvYXV0aG9yPjxhdXRob3I+R29vZG1hbiwg
Sy4gVy48L2F1dGhvcj48YXV0aG9yPk1haW5vdXMsIEEuIEcuPC9hdXRob3I+PGF1dGhvcj5Nb3Nl
bGV5LCBSLiBFLjwvYXV0aG9yPjwvYXV0aG9ycz48L2NvbnRyaWJ1dG9ycz48YXV0aC1hZGRyZXNz
PihIYXJsZSwgR29sZW1iaWV3c2tpKSBEZXBhcnRtZW50IG9mIEhlYWx0aCBQb2xpY3kgYW5kIE1h
bmFnZW1lbnQsIEluZGlhbmEgVW5pdmVyc2l0eSwgMTA1MCBXaXNoYXJkIEJvdWxldmFyZCwgSW5k
aWFuYXBvbGlzLCBJTiA0NjIwMiwgVW5pdGVkIFN0YXRlcyAoSGFybGUpIFJlZ2Vuc3RyaWVmIElu
c3RpdHV0ZSBDZW50ZXIgZm9yIEJpb21lZGljYWwgSW5mb3JtYXRpY3MsIEluZGlhbmFwb2xpcywg
SU4sIFVuaXRlZCBTdGF0ZXMgKFJhaG1hbmlhbiwgTWFpbm91cywgTW9zZWxleSkgRGVwYXJ0bWVu
dCBvZiBDb21tdW5pdHkgSGVhbHRoIGFuZCBGYW1pbHkgTWVkaWNpbmUsIFVuaXZlcnNpdHkgb2Yg
RmxvcmlkYSwgR2FpbmVzdmlsbGUsIEZMLCBVbml0ZWQgU3RhdGVzIChCcnVtYmFjaykgRGVwYXJ0
bWVudCBvZiBCaW9zdGF0aXN0aWNzLCBVbml2ZXJzaXR5IG9mIEZsb3JpZGEsIEdhaW5lc3ZpbGxl
LCBGTCwgVW5pdGVkIFN0YXRlcyAoS3JpZWdlcikgRGVwYXJ0bWVudCBvZiBBZHZlcnRpc2luZywg
VW5pdmVyc2l0eSBvZiBGbG9yaWRhLCBHYWluZXN2aWxsZSwgRkwsIFVuaXRlZCBTdGF0ZXMgKEdv
b2RtYW4pIEluc3RpdHV0ZSBmb3IgQmlvZXRoaWNzIGFuZCBIZWFsdGggUG9saWN5LCBNaWxsZXIg
U2Nob29sIG9mIE1lZGljaW5lLCBVbml2ZXJzaXR5IG9mIE1pYW1pLCBNaWFtaSwgRkwsIFVuaXRl
ZCBTdGF0ZXMgKE1haW5vdXMpIERlcGFydG1lbnQgb2YgSGVhbHRoIFNlcnZpY2VzIFJlc2VhcmNo
LCBNYW5hZ2VtZW50IGFuZCBQb2xpY3ksIFVuaXZlcnNpdHkgb2YgRmxvcmlkYSwgR2FpbmVzdmls
bGUsIEZMLCBVbml0ZWQgU3RhdGVzJiN4RDtDLkEuIEhhcmxlLCBEZXBhcnRtZW50IG9mIEhlYWx0
aCBQb2xpY3kgYW5kIE1hbmFnZW1lbnQsIEluZGlhbmEgVW5pdmVyc2l0eSwgMTA1MCBXaXNoYXJk
IEJvdWxldmFyZCwgSW5kaWFuYXBvbGlzLCBJTiA0NjIwMiwgVW5pdGVkIFN0YXRlcy4gRS1tYWls
OiBjaGFybGVAaXUuZWR1PC9hdXRoLWFkZHJlc3M+PHRpdGxlcz48dGl0bGU+RG9lcyBhbiBpbnRl
cmFjdGl2ZSB0cnVzdC1lbmhhbmNlZCBlbGVjdHJvbmljIGNvbnNlbnQgaW1wcm92ZSBwYXRpZW50
IGV4cGVyaWVuY2VzIHdoZW4gYXNrZWQgdG8gc2hhcmUgdGhlaXIgaGVhbHRoIHJlY29yZHMgZm9y
IHJlc2VhcmNoPyBBIHJhbmRvbWl6ZWQgdHJpYWw8L3RpdGxlPjxzZWNvbmRhcnktdGl0bGU+Sm91
cm5hbCBvZiB0aGUgQW1lcmljYW4gTWVkaWNhbCBJbmZvcm1hdGljcyBBc3NvY2lhdGlvbjwvc2Vj
b25kYXJ5LXRpdGxlPjwvdGl0bGVzPjxwZXJpb2RpY2FsPjxmdWxsLXRpdGxlPkpvdXJuYWwgb2Yg
dGhlIEFtZXJpY2FuIE1lZGljYWwgSW5mb3JtYXRpY3MgQXNzb2NpYXRpb248L2Z1bGwtdGl0bGU+
PGFiYnItMT5KIEFtIE1lZCBJbmZvcm0gQXNzb2M8L2FiYnItMT48L3BlcmlvZGljYWw+PHBhZ2Vz
PjYyMC02Mjk8L3BhZ2VzPjx2b2x1bWU+MjY8L3ZvbHVtZT48bnVtYmVyPjc8L251bWJlcj48a2V5
d29yZHM+PGtleXdvcmQ+QnJvYWQgY29uc2VudDwva2V5d29yZD48a2V5d29yZD5Db21tb24gUnVs
ZTwva2V5d29yZD48a2V5d29yZD5FLWNvbnNlbnQ8L2tleXdvcmQ+PGtleXdvcmQ+RWxlY3Ryb25p
YyBoZWFsdGggcmVjb3JkPC9rZXl3b3JkPjxrZXl3b3JkPkluZm9ybWF0aW9uIHN5c3RlbXMgZGVz
aWduPC9rZXl3b3JkPjxrZXl3b3JkPlJlc2VhcmNoIGluZm9ybWF0aWNzPC9rZXl3b3JkPjxrZXl3
b3JkPmFkdWx0PC9rZXl3b3JkPjxrZXl3b3JkPmFydGljbGU8L2tleXdvcmQ+PGtleXdvcmQ+Y29u
dHJvbGxlZCBzdHVkeTwva2V5d29yZD48a2V5d29yZD5lZHVjYXRpb248L2tleXdvcmQ+PGtleXdv
cmQ+ZXRobmljIGdyb3VwPC9rZXl3b3JkPjxrZXl3b3JkPmZlbWFsZTwva2V5d29yZD48a2V5d29y
ZD5mb2xsb3cgdXA8L2tleXdvcmQ+PGtleXdvcmQ+aHVtYW48L2tleXdvcmQ+PGtleXdvcmQ+aW5m
b3JtYXRpb24gc2NpZW5jZTwva2V5d29yZD48a2V5d29yZD5tYWxlPC9rZXl3b3JkPjxrZXl3b3Jk
Pm1lZGljYWwgcmVjb3JkPC9rZXl3b3JkPjxrZXl3b3JkPm91dGNvbWUgYXNzZXNzbWVudDwva2V5
d29yZD48a2V5d29yZD5wcmltYXJ5IG1lZGljYWwgY2FyZTwva2V5d29yZD48a2V5d29yZD5yYW5k
b21pemVkIGNvbnRyb2xsZWQgdHJpYWw8L2tleXdvcmQ+PGtleXdvcmQ+c2F0aXNmYWN0aW9uPC9r
ZXl3b3JkPjxrZXl3b3JkPnNjaWVudGlzdDwva2V5d29yZD48a2V5d29yZD50cmFuc2NyaXB0aW9u
IGluaXRpYXRpb248L2tleXdvcmQ+PGtleXdvcmQ+dHJ1c3Q8L2tleXdvcmQ+PC9rZXl3b3Jkcz48
ZGF0ZXM+PHllYXI+MjAxOTwveWVhcj48cHViLWRhdGVzPjxkYXRlPjExIEFwcjwvZGF0ZT48L3B1
Yi1kYXRlcz48L2RhdGVzPjxpc2JuPjEwNjctNTAyNyYjeEQ7MTUyNy05NzRYPC9pc2JuPjxhY2Nl
c3Npb24tbnVtPjYyODQ0OTc0MjwvYWNjZXNzaW9uLW51bT48dXJscz48cmVsYXRlZC11cmxzPjx1
cmw+aHR0cDovL2phbWlhLm94Zm9yZGpvdXJuYWxzLm9yZy9jb250ZW50LzIyL2UxPC91cmw+PHVy
bD5odHRwOi8vd3d3LmV6cHJveHkuaXMuZWQuYWMudWsvbG9naW4/dXJsPWh0dHA6Ly9vdmlkc3Au
b3ZpZC5jb20vb3ZpZHdlYi5jZ2k/VD1KUyZhbXA7Q1NDPVkmYW1wO05FV1M9TiZhbXA7UEFHRT1m
dWxsdGV4dCZhbXA7RD1lbWV4YSZhbXA7QU49NjI4NDQ5NzQyPC91cmw+PHVybD5odHRwczovL2Vk
LXByaW1vLmhvc3RlZC5leGxpYnJpc2dyb3VwLmNvbS9vcGVudXJsLzQ0VU9FLzQ0VU9FX1ZVMj9z
aWQ9T1ZJRDplbWJhc2UmYW1wO2lkPXBtaWQ6MzA5Mzg3NTEmYW1wO2lkPWRvaToxMC4xMDkzJTJG
amFtaWElMkZvY3owMTUmYW1wO2lzc249MTA2Ny01MDI3JmFtcDtpc2JuPSZhbXA7dm9sdW1lPTI2
JmFtcDtpc3N1ZT03JmFtcDtzcGFnZT02MjAmYW1wO3BhZ2VzPTYyMC02MjkmYW1wO2RhdGU9MjAx
OSZhbXA7dGl0bGU9Sm91cm5hbCtvZit0aGUrQW1lcmljYW4rTWVkaWNhbCtJbmZvcm1hdGljcytB
c3NvY2lhdGlvbiZhbXA7YXRpdGxlPURvZXMrYW4raW50ZXJhY3RpdmUrdHJ1c3QtZW5oYW5jZWQr
ZWxlY3Ryb25pYytjb25zZW50K2ltcHJvdmUrcGF0aWVudCtleHBlcmllbmNlcyt3aGVuK2Fza2Vk
K3RvK3NoYXJlK3RoZWlyK2hlYWx0aCtyZWNvcmRzK2ZvcityZXNlYXJjaCUzRitBK3JhbmRvbWl6
ZWQrdHJpYWwmYW1wO2F1bGFzdD1IYXJsZTwvdXJsPjwvcmVsYXRlZC11cmxzPjwvdXJscz48ZWxl
Y3Ryb25pYy1yZXNvdXJjZS1udW0+aHR0cDovL2R4LmRvaS5vcmcvMTAuMTA5My9qYW1pYS9vY3ow
MTU8L2VsZWN0cm9uaWMtcmVzb3VyY2UtbnVtPjxyZW1vdGUtZGF0YWJhc2UtbmFtZT5FbWJhc2U8
L3JlbW90ZS1kYXRhYmFzZS1uYW1lPjxyZW1vdGUtZGF0YWJhc2UtcHJvdmlkZXI+T3ZpZCBUZWNo
bm9sb2dpZXM8L3JlbW90ZS1kYXRhYmFzZS1wcm92aWRlcj48bGFuZ3VhZ2U+RW5nbGlzaDwvbGFu
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PEVuZE5vdGU+PENpdGU+PEF1dGhvcj5IYXJsZTwvQXV0aG9yPjxZZWFyPjIwMTk8L1llYXI+PFJl
Y051bT44OTAwMjwvUmVjTnVtPjxEaXNwbGF5VGV4dD4oSGFybGUgZXQgYWwsIDIwMTkpPC9EaXNw
bGF5VGV4dD48cmVjb3JkPjxyZWMtbnVtYmVyPjg5MDAyPC9yZWMtbnVtYmVyPjxmb3JlaWduLWtl
eXM+PGtleSBhcHA9IkVOIiBkYi1pZD0iemZ3Mnp4ZndrMnZwNXVlZWZkb3ZycDBvdjlzZjk5ejJ3
MnI5IiB0aW1lc3RhbXA9IjE2MTA2MjA5OTEiIGd1aWQ9ImFlNDc5ZmE3LTI4ZTEtNDFjNC05YzNh
LWQzNWI5OTJiMTI5YiI+ODkwMDI8L2tleT48L2ZvcmVpZ24ta2V5cz48cmVmLXR5cGUgbmFtZT0i
Sm91cm5hbCBBcnRpY2xlIj4xNzwvcmVmLXR5cGU+PGNvbnRyaWJ1dG9ycz48YXV0aG9ycz48YXV0
aG9yPkhhcmxlLCBDLiBBLjwvYXV0aG9yPjxhdXRob3I+R29sZW1iaWV3c2tpLCBFLiBILjwvYXV0
aG9yPjxhdXRob3I+UmFobWFuaWFuLCBLLiBQLjwvYXV0aG9yPjxhdXRob3I+QnJ1bWJhY2ssIEIu
PC9hdXRob3I+PGF1dGhvcj5LcmllZ2VyLCBKLiBMLjwvYXV0aG9yPjxhdXRob3I+R29vZG1hbiwg
Sy4gVy48L2F1dGhvcj48YXV0aG9yPk1haW5vdXMsIEEuIEcuPC9hdXRob3I+PGF1dGhvcj5Nb3Nl
bGV5LCBSLiBFLjwvYXV0aG9yPjwvYXV0aG9ycz48L2NvbnRyaWJ1dG9ycz48YXV0aC1hZGRyZXNz
PihIYXJsZSwgR29sZW1iaWV3c2tpKSBEZXBhcnRtZW50IG9mIEhlYWx0aCBQb2xpY3kgYW5kIE1h
bmFnZW1lbnQsIEluZGlhbmEgVW5pdmVyc2l0eSwgMTA1MCBXaXNoYXJkIEJvdWxldmFyZCwgSW5k
aWFuYXBvbGlzLCBJTiA0NjIwMiwgVW5pdGVkIFN0YXRlcyAoSGFybGUpIFJlZ2Vuc3RyaWVmIElu
c3RpdHV0ZSBDZW50ZXIgZm9yIEJpb21lZGljYWwgSW5mb3JtYXRpY3MsIEluZGlhbmFwb2xpcywg
SU4sIFVuaXRlZCBTdGF0ZXMgKFJhaG1hbmlhbiwgTWFpbm91cywgTW9zZWxleSkgRGVwYXJ0bWVu
dCBvZiBDb21tdW5pdHkgSGVhbHRoIGFuZCBGYW1pbHkgTWVkaWNpbmUsIFVuaXZlcnNpdHkgb2Yg
RmxvcmlkYSwgR2FpbmVzdmlsbGUsIEZMLCBVbml0ZWQgU3RhdGVzIChCcnVtYmFjaykgRGVwYXJ0
bWVudCBvZiBCaW9zdGF0aXN0aWNzLCBVbml2ZXJzaXR5IG9mIEZsb3JpZGEsIEdhaW5lc3ZpbGxl
LCBGTCwgVW5pdGVkIFN0YXRlcyAoS3JpZWdlcikgRGVwYXJ0bWVudCBvZiBBZHZlcnRpc2luZywg
VW5pdmVyc2l0eSBvZiBGbG9yaWRhLCBHYWluZXN2aWxsZSwgRkwsIFVuaXRlZCBTdGF0ZXMgKEdv
b2RtYW4pIEluc3RpdHV0ZSBmb3IgQmlvZXRoaWNzIGFuZCBIZWFsdGggUG9saWN5LCBNaWxsZXIg
U2Nob29sIG9mIE1lZGljaW5lLCBVbml2ZXJzaXR5IG9mIE1pYW1pLCBNaWFtaSwgRkwsIFVuaXRl
ZCBTdGF0ZXMgKE1haW5vdXMpIERlcGFydG1lbnQgb2YgSGVhbHRoIFNlcnZpY2VzIFJlc2VhcmNo
LCBNYW5hZ2VtZW50IGFuZCBQb2xpY3ksIFVuaXZlcnNpdHkgb2YgRmxvcmlkYSwgR2FpbmVzdmls
bGUsIEZMLCBVbml0ZWQgU3RhdGVzJiN4RDtDLkEuIEhhcmxlLCBEZXBhcnRtZW50IG9mIEhlYWx0
aCBQb2xpY3kgYW5kIE1hbmFnZW1lbnQsIEluZGlhbmEgVW5pdmVyc2l0eSwgMTA1MCBXaXNoYXJk
IEJvdWxldmFyZCwgSW5kaWFuYXBvbGlzLCBJTiA0NjIwMiwgVW5pdGVkIFN0YXRlcy4gRS1tYWls
OiBjaGFybGVAaXUuZWR1PC9hdXRoLWFkZHJlc3M+PHRpdGxlcz48dGl0bGU+RG9lcyBhbiBpbnRl
cmFjdGl2ZSB0cnVzdC1lbmhhbmNlZCBlbGVjdHJvbmljIGNvbnNlbnQgaW1wcm92ZSBwYXRpZW50
IGV4cGVyaWVuY2VzIHdoZW4gYXNrZWQgdG8gc2hhcmUgdGhlaXIgaGVhbHRoIHJlY29yZHMgZm9y
IHJlc2VhcmNoPyBBIHJhbmRvbWl6ZWQgdHJpYWw8L3RpdGxlPjxzZWNvbmRhcnktdGl0bGU+Sm91
cm5hbCBvZiB0aGUgQW1lcmljYW4gTWVkaWNhbCBJbmZvcm1hdGljcyBBc3NvY2lhdGlvbjwvc2Vj
b25kYXJ5LXRpdGxlPjwvdGl0bGVzPjxwZXJpb2RpY2FsPjxmdWxsLXRpdGxlPkpvdXJuYWwgb2Yg
dGhlIEFtZXJpY2FuIE1lZGljYWwgSW5mb3JtYXRpY3MgQXNzb2NpYXRpb248L2Z1bGwtdGl0bGU+
PGFiYnItMT5KIEFtIE1lZCBJbmZvcm0gQXNzb2M8L2FiYnItMT48L3BlcmlvZGljYWw+PHBhZ2Vz
PjYyMC02Mjk8L3BhZ2VzPjx2b2x1bWU+MjY8L3ZvbHVtZT48bnVtYmVyPjc8L251bWJlcj48a2V5
d29yZHM+PGtleXdvcmQ+QnJvYWQgY29uc2VudDwva2V5d29yZD48a2V5d29yZD5Db21tb24gUnVs
ZTwva2V5d29yZD48a2V5d29yZD5FLWNvbnNlbnQ8L2tleXdvcmQ+PGtleXdvcmQ+RWxlY3Ryb25p
YyBoZWFsdGggcmVjb3JkPC9rZXl3b3JkPjxrZXl3b3JkPkluZm9ybWF0aW9uIHN5c3RlbXMgZGVz
aWduPC9rZXl3b3JkPjxrZXl3b3JkPlJlc2VhcmNoIGluZm9ybWF0aWNzPC9rZXl3b3JkPjxrZXl3
b3JkPmFkdWx0PC9rZXl3b3JkPjxrZXl3b3JkPmFydGljbGU8L2tleXdvcmQ+PGtleXdvcmQ+Y29u
dHJvbGxlZCBzdHVkeTwva2V5d29yZD48a2V5d29yZD5lZHVjYXRpb248L2tleXdvcmQ+PGtleXdv
cmQ+ZXRobmljIGdyb3VwPC9rZXl3b3JkPjxrZXl3b3JkPmZlbWFsZTwva2V5d29yZD48a2V5d29y
ZD5mb2xsb3cgdXA8L2tleXdvcmQ+PGtleXdvcmQ+aHVtYW48L2tleXdvcmQ+PGtleXdvcmQ+aW5m
b3JtYXRpb24gc2NpZW5jZTwva2V5d29yZD48a2V5d29yZD5tYWxlPC9rZXl3b3JkPjxrZXl3b3Jk
Pm1lZGljYWwgcmVjb3JkPC9rZXl3b3JkPjxrZXl3b3JkPm91dGNvbWUgYXNzZXNzbWVudDwva2V5
d29yZD48a2V5d29yZD5wcmltYXJ5IG1lZGljYWwgY2FyZTwva2V5d29yZD48a2V5d29yZD5yYW5k
b21pemVkIGNvbnRyb2xsZWQgdHJpYWw8L2tleXdvcmQ+PGtleXdvcmQ+c2F0aXNmYWN0aW9uPC9r
ZXl3b3JkPjxrZXl3b3JkPnNjaWVudGlzdDwva2V5d29yZD48a2V5d29yZD50cmFuc2NyaXB0aW9u
IGluaXRpYXRpb248L2tleXdvcmQ+PGtleXdvcmQ+dHJ1c3Q8L2tleXdvcmQ+PC9rZXl3b3Jkcz48
ZGF0ZXM+PHllYXI+MjAxOTwveWVhcj48cHViLWRhdGVzPjxkYXRlPjExIEFwcjwvZGF0ZT48L3B1
Yi1kYXRlcz48L2RhdGVzPjxpc2JuPjEwNjctNTAyNyYjeEQ7MTUyNy05NzRYPC9pc2JuPjxhY2Nl
c3Npb24tbnVtPjYyODQ0OTc0MjwvYWNjZXNzaW9uLW51bT48dXJscz48cmVsYXRlZC11cmxzPjx1
cmw+aHR0cDovL2phbWlhLm94Zm9yZGpvdXJuYWxzLm9yZy9jb250ZW50LzIyL2UxPC91cmw+PHVy
bD5odHRwOi8vd3d3LmV6cHJveHkuaXMuZWQuYWMudWsvbG9naW4/dXJsPWh0dHA6Ly9vdmlkc3Au
b3ZpZC5jb20vb3ZpZHdlYi5jZ2k/VD1KUyZhbXA7Q1NDPVkmYW1wO05FV1M9TiZhbXA7UEFHRT1m
dWxsdGV4dCZhbXA7RD1lbWV4YSZhbXA7QU49NjI4NDQ5NzQyPC91cmw+PHVybD5odHRwczovL2Vk
LXByaW1vLmhvc3RlZC5leGxpYnJpc2dyb3VwLmNvbS9vcGVudXJsLzQ0VU9FLzQ0VU9FX1ZVMj9z
aWQ9T1ZJRDplbWJhc2UmYW1wO2lkPXBtaWQ6MzA5Mzg3NTEmYW1wO2lkPWRvaToxMC4xMDkzJTJG
amFtaWElMkZvY3owMTUmYW1wO2lzc249MTA2Ny01MDI3JmFtcDtpc2JuPSZhbXA7dm9sdW1lPTI2
JmFtcDtpc3N1ZT03JmFtcDtzcGFnZT02MjAmYW1wO3BhZ2VzPTYyMC02MjkmYW1wO2RhdGU9MjAx
OSZhbXA7dGl0bGU9Sm91cm5hbCtvZit0aGUrQW1lcmljYW4rTWVkaWNhbCtJbmZvcm1hdGljcytB
c3NvY2lhdGlvbiZhbXA7YXRpdGxlPURvZXMrYW4raW50ZXJhY3RpdmUrdHJ1c3QtZW5oYW5jZWQr
ZWxlY3Ryb25pYytjb25zZW50K2ltcHJvdmUrcGF0aWVudCtleHBlcmllbmNlcyt3aGVuK2Fza2Vk
K3RvK3NoYXJlK3RoZWlyK2hlYWx0aCtyZWNvcmRzK2ZvcityZXNlYXJjaCUzRitBK3JhbmRvbWl6
ZWQrdHJpYWwmYW1wO2F1bGFzdD1IYXJsZTwvdXJsPjwvcmVsYXRlZC11cmxzPjwvdXJscz48ZWxl
Y3Ryb25pYy1yZXNvdXJjZS1udW0+aHR0cDovL2R4LmRvaS5vcmcvMTAuMTA5My9qYW1pYS9vY3ow
MTU8L2VsZWN0cm9uaWMtcmVzb3VyY2UtbnVtPjxyZW1vdGUtZGF0YWJhc2UtbmFtZT5FbWJhc2U8
L3JlbW90ZS1kYXRhYmFzZS1uYW1lPjxyZW1vdGUtZGF0YWJhc2UtcHJvdmlkZXI+T3ZpZCBUZWNo
bm9sb2dpZXM8L3JlbW90ZS1kYXRhYmFzZS1wcm92aWRlcj48bGFuZ3VhZ2U+RW5nbGlzaDwvbGFu
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(Harle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C5691B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699F14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5FC259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85</w:t>
            </w:r>
          </w:p>
        </w:tc>
        <w:tc>
          <w:tcPr>
            <w:tcW w:w="3149" w:type="pct"/>
            <w:tcBorders>
              <w:top w:val="nil"/>
              <w:left w:val="nil"/>
              <w:bottom w:val="single" w:sz="4" w:space="0" w:color="auto"/>
              <w:right w:val="single" w:sz="4" w:space="0" w:color="auto"/>
            </w:tcBorders>
            <w:shd w:val="clear" w:color="auto" w:fill="auto"/>
            <w:hideMark/>
          </w:tcPr>
          <w:p w14:paraId="553B948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Harmell-2012-Preliminary study of a web-based tool for enhancing the informed consent process in schizophrenia research </w:t>
            </w:r>
            <w:r w:rsidRPr="00C61FE6">
              <w:rPr>
                <w:rFonts w:ascii="Arial" w:eastAsia="Times New Roman" w:hAnsi="Arial" w:cs="Arial"/>
                <w:color w:val="000000"/>
                <w:sz w:val="24"/>
                <w:szCs w:val="24"/>
                <w:lang w:eastAsia="es-US"/>
              </w:rPr>
              <w:fldChar w:fldCharType="begin">
                <w:fldData xml:space="preserve">PEVuZE5vdGU+PENpdGU+PEF1dGhvcj5IYXJtZWxsPC9BdXRob3I+PFllYXI+MjAxMjwvWWVhcj48
UmVjTnVtPjkyMDgzPC9SZWNOdW0+PERpc3BsYXlUZXh0PihIYXJtZWxsIGV0IGFsLCAyMDEyKTwv
RGlzcGxheVRleHQ+PHJlY29yZD48cmVjLW51bWJlcj45MjA4MzwvcmVjLW51bWJlcj48Zm9yZWln
bi1rZXlzPjxrZXkgYXBwPSJFTiIgZGItaWQ9InpmdzJ6eGZ3azJ2cDV1ZWVmZG92cnAwb3Y5c2Y5
OXoydzJyOSIgdGltZXN0YW1wPSIxNjEwNjIxMDk3IiBndWlkPSI1NTZlYjM0ZC02ODBmLTRjNDct
OWM3NS05OGIzNGY5OGZjMTYiPjkyMDgzPC9rZXk+PC9mb3JlaWduLWtleXM+PHJlZi10eXBlIG5h
bWU9IkpvdXJuYWwgQXJ0aWNsZSI+MTc8L3JlZi10eXBlPjxjb250cmlidXRvcnM+PGF1dGhvcnM+
PGF1dGhvcj5IYXJtZWxsLCBBLiBMLjwvYXV0aG9yPjxhdXRob3I+UGFsbWVyLCBCLiBXLjwvYXV0
aG9yPjxhdXRob3I+SmVzdGUsIEQuIFYuPC9hdXRob3I+PC9hdXRob3JzPjwvY29udHJpYnV0b3Jz
PjxhdXRoLWFkZHJlc3M+KEhhcm1lbGwsIFBhbG1lciwgSmVzdGUpIFVuaXZlcnNpdHkgb2YgQ2Fs
aWZvcm5pYSwgRGVwYXJ0bWVudCBvZiBQc3ljaGlhdHJ5LCBTYW4gRGllZ28sIExhIEpvbGxhLCBD
QSwgVW5pdGVkIFN0YXRlcyAoSGFybWVsbCkgU2FuIERpZWdvIFN0YXRlIFVuaXZlcnNpdHksIERl
cGFydG1lbnQgb2YgUHN5Y2hvbG9neSwgU2FuIERpZWdvLCBDQSwgVW5pdGVkIFN0YXRlcyAoUGFs
bWVyLCBKZXN0ZSkgU3RlaW4gSW5zdGl0dXRlIGZvciBSZXNlYXJjaCBvbiBBZ2luZywgVW5pdGVk
IFN0YXRlcyAoUGFsbWVyKSBWZXRlcmFucyBNZWRpY2FsIFJlc2VhcmNoIEZvdW5kYXRpb24sIFZB
U0RIUywgU2FuIERpZWdvLCBDQSwgVW5pdGVkIFN0YXRlcyYjeEQ7Qi5XLiBQYWxtZXIsIFVuaXZl
cnNpdHkgb2YgQ2FsaWZvcm5pYSwgOTUwMCBHaWxtYW4gRHJpdmUsIFNhbiBEaWVnbywgTGEgSm9s
bGEgQ0EgOTIwOTMtMDk5MywgVW5pdGVkIFN0YXRlcy4gRS1tYWlsOiBicGFsbWVyQHVjc2QuZWR1
PC9hdXRoLWFkZHJlc3M+PHRpdGxlcz48dGl0bGU+UHJlbGltaW5hcnkgc3R1ZHkgb2YgYSB3ZWIt
YmFzZWQgdG9vbCBmb3IgZW5oYW5jaW5nIHRoZSBpbmZvcm1lZCBjb25zZW50IHByb2Nlc3MgaW4g
c2NoaXpvcGhyZW5pYSByZXNlYXJjaDwvdGl0bGU+PHNlY29uZGFyeS10aXRsZT5TY2hpem9waHJl
bmlhIFJlc2VhcmNoPC9zZWNvbmRhcnktdGl0bGU+PC90aXRsZXM+PHBlcmlvZGljYWw+PGZ1bGwt
dGl0bGU+U2NoaXpvcGhyZW5pYSByZXNlYXJjaDwvZnVsbC10aXRsZT48L3BlcmlvZGljYWw+PHBh
Z2VzPjI0Ny0yNTA8L3BhZ2VzPjx2b2x1bWU+MTQxPC92b2x1bWU+PG51bWJlcj4yLTM8L251bWJl
cj48a2V5d29yZHM+PGtleXdvcmQ+RGVjaXNpb25hbCBjYXBhY2l0eTwva2V5d29yZD48a2V5d29y
ZD5NdWx0aW1lZGlhIGNvbnNlbnQ8L2tleXdvcmQ+PGtleXdvcmQ+U2NoaXpvcGhyZW5pYTwva2V5
d29yZD48a2V5d29yZD5XZWItYWlkZWQgY29uc2VudDwva2V5d29yZD48a2V5d29yZD5hZHVsdDwv
a2V5d29yZD48a2V5d29yZD5hcnRpY2xlPC9rZXl3b3JkPjxrZXl3b3JkPmNsaW5pY2FsIGFydGlj
bGU8L2tleXdvcmQ+PGtleXdvcmQ+Y2xpbmljYWwgcmVzZWFyY2g8L2tleXdvcmQ+PGtleXdvcmQ+
Y29tcHJlaGVuc2lvbjwva2V5d29yZD48a2V5d29yZD5jb250cm9sbGVkIHN0dWR5PC9rZXl3b3Jk
PjxrZXl3b3JkPmVkdWNhdGlvbmFsIHN0YXR1czwva2V5d29yZD48a2V5d29yZD5mZW1hbGU8L2tl
eXdvcmQ+PGtleXdvcmQ+aHVtYW48L2tleXdvcmQ+PGtleXdvcmQ+aW5mb3JtYXRpb24gcHJvY2Vz
c2luZzwva2V5d29yZD48a2V5d29yZD5pbmZvcm1lZCBjb25zZW50PC9rZXl3b3JkPjxrZXl3b3Jk
PkludGVybmV0PC9rZXl3b3JkPjxrZXl3b3JkPm1hbGU8L2tleXdvcmQ+PGtleXdvcmQ+bWVudGFs
IGhlYWx0aCByZXNlYXJjaDwva2V5d29yZD48a2V5d29yZD5wYXRpZW50IHNhdGlzZmFjdGlvbjwv
a2V5d29yZD48a2V5d29yZD5wcmlvcml0eSBqb3VybmFsPC9rZXl3b3JkPjxrZXl3b3JkPnN0YXRp
c3RpY2FsIGFuYWx5c2lzPC9rZXl3b3JkPjwva2V5d29yZHM+PGRhdGVzPjx5ZWFyPjIwMTI8L3ll
YXI+PHB1Yi1kYXRlcz48ZGF0ZT5Ob3ZlbWJlcjwvZGF0ZT48L3B1Yi1kYXRlcz48L2RhdGVzPjxp
c2JuPjA5MjAtOTk2NCYjeEQ7MTU3My0yNTA5PC9pc2JuPjxhY2Nlc3Npb24tbnVtPjUyMTgzOTYw
PC9hY2Nlc3Npb24tbnVtPjx1cmxzPjxyZWxhdGVkLXVybHM+PHVybD5odHRwOi8vd3d3LmV6cHJv
eHkuaXMuZWQuYWMudWsvbG9naW4/dXJsPWh0dHA6Ly9vdmlkc3Aub3ZpZC5jb20vb3ZpZHdlYi5j
Z2k/VD1KUyZhbXA7Q1NDPVkmYW1wO05FV1M9TiZhbXA7UEFHRT1mdWxsdGV4dCZhbXA7RD1lbWVk
MTMmYW1wO0FOPTUyMTgzOTYwPC91cmw+PHVybD5odHRwczovL2VkLXByaW1vLmhvc3RlZC5leGxp
YnJpc2dyb3VwLmNvbS9vcGVudXJsLzQ0VU9FLzQ0VU9FX1ZVMj9zaWQ9T1ZJRDplbWJhc2UmYW1w
O2lkPXBtaWQ6MjI5Mzk0NTcmYW1wO2lkPWRvaToxMC4xMDE2JTJGai5zY2hyZXMuMjAxMi4wOC4w
MDEmYW1wO2lzc249MDkyMC05OTY0JmFtcDtpc2JuPSZhbXA7dm9sdW1lPTE0MSZhbXA7aXNzdWU9
Mi0zJmFtcDtzcGFnZT0yNDcmYW1wO3BhZ2VzPTI0Ny0yNTAmYW1wO2RhdGU9MjAxMiZhbXA7dGl0
bGU9U2NoaXpvcGhyZW5pYStSZXNlYXJjaCZhbXA7YXRpdGxlPVByZWxpbWluYXJ5K3N0dWR5K29m
K2Erd2ViLWJhc2VkK3Rvb2wrZm9yK2VuaGFuY2luZyt0aGUraW5mb3JtZWQrY29uc2VudCtwcm9j
ZXNzK2luK3NjaGl6b3BocmVuaWErcmVzZWFyY2gmYW1wO2F1bGFzdD1IYXJtZWxsPC91cmw+PC9y
ZWxhdGVkLXVybHM+PC91cmxzPjxlbGVjdHJvbmljLXJlc291cmNlLW51bT5odHRwOi8vZHguZG9p
Lm9yZy8xMC4xMDE2L2ouc2NocmVzLjIwMTIuMDguMDAxPC9lbGVjdHJvbmljLXJlc291cmNlLW51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PEVuZE5vdGU+PENpdGU+PEF1dGhvcj5IYXJtZWxsPC9BdXRob3I+PFllYXI+MjAxMjwvWWVhcj48
UmVjTnVtPjkyMDgzPC9SZWNOdW0+PERpc3BsYXlUZXh0PihIYXJtZWxsIGV0IGFsLCAyMDEyKTwv
RGlzcGxheVRleHQ+PHJlY29yZD48cmVjLW51bWJlcj45MjA4MzwvcmVjLW51bWJlcj48Zm9yZWln
bi1rZXlzPjxrZXkgYXBwPSJFTiIgZGItaWQ9InpmdzJ6eGZ3azJ2cDV1ZWVmZG92cnAwb3Y5c2Y5
OXoydzJyOSIgdGltZXN0YW1wPSIxNjEwNjIxMDk3IiBndWlkPSI1NTZlYjM0ZC02ODBmLTRjNDct
OWM3NS05OGIzNGY5OGZjMTYiPjkyMDgzPC9rZXk+PC9mb3JlaWduLWtleXM+PHJlZi10eXBlIG5h
bWU9IkpvdXJuYWwgQXJ0aWNsZSI+MTc8L3JlZi10eXBlPjxjb250cmlidXRvcnM+PGF1dGhvcnM+
PGF1dGhvcj5IYXJtZWxsLCBBLiBMLjwvYXV0aG9yPjxhdXRob3I+UGFsbWVyLCBCLiBXLjwvYXV0
aG9yPjxhdXRob3I+SmVzdGUsIEQuIFYuPC9hdXRob3I+PC9hdXRob3JzPjwvY29udHJpYnV0b3Jz
PjxhdXRoLWFkZHJlc3M+KEhhcm1lbGwsIFBhbG1lciwgSmVzdGUpIFVuaXZlcnNpdHkgb2YgQ2Fs
aWZvcm5pYSwgRGVwYXJ0bWVudCBvZiBQc3ljaGlhdHJ5LCBTYW4gRGllZ28sIExhIEpvbGxhLCBD
QSwgVW5pdGVkIFN0YXRlcyAoSGFybWVsbCkgU2FuIERpZWdvIFN0YXRlIFVuaXZlcnNpdHksIERl
cGFydG1lbnQgb2YgUHN5Y2hvbG9neSwgU2FuIERpZWdvLCBDQSwgVW5pdGVkIFN0YXRlcyAoUGFs
bWVyLCBKZXN0ZSkgU3RlaW4gSW5zdGl0dXRlIGZvciBSZXNlYXJjaCBvbiBBZ2luZywgVW5pdGVk
IFN0YXRlcyAoUGFsbWVyKSBWZXRlcmFucyBNZWRpY2FsIFJlc2VhcmNoIEZvdW5kYXRpb24sIFZB
U0RIUywgU2FuIERpZWdvLCBDQSwgVW5pdGVkIFN0YXRlcyYjeEQ7Qi5XLiBQYWxtZXIsIFVuaXZl
cnNpdHkgb2YgQ2FsaWZvcm5pYSwgOTUwMCBHaWxtYW4gRHJpdmUsIFNhbiBEaWVnbywgTGEgSm9s
bGEgQ0EgOTIwOTMtMDk5MywgVW5pdGVkIFN0YXRlcy4gRS1tYWlsOiBicGFsbWVyQHVjc2QuZWR1
PC9hdXRoLWFkZHJlc3M+PHRpdGxlcz48dGl0bGU+UHJlbGltaW5hcnkgc3R1ZHkgb2YgYSB3ZWIt
YmFzZWQgdG9vbCBmb3IgZW5oYW5jaW5nIHRoZSBpbmZvcm1lZCBjb25zZW50IHByb2Nlc3MgaW4g
c2NoaXpvcGhyZW5pYSByZXNlYXJjaDwvdGl0bGU+PHNlY29uZGFyeS10aXRsZT5TY2hpem9waHJl
bmlhIFJlc2VhcmNoPC9zZWNvbmRhcnktdGl0bGU+PC90aXRsZXM+PHBlcmlvZGljYWw+PGZ1bGwt
dGl0bGU+U2NoaXpvcGhyZW5pYSByZXNlYXJjaDwvZnVsbC10aXRsZT48L3BlcmlvZGljYWw+PHBh
Z2VzPjI0Ny0yNTA8L3BhZ2VzPjx2b2x1bWU+MTQxPC92b2x1bWU+PG51bWJlcj4yLTM8L251bWJl
cj48a2V5d29yZHM+PGtleXdvcmQ+RGVjaXNpb25hbCBjYXBhY2l0eTwva2V5d29yZD48a2V5d29y
ZD5NdWx0aW1lZGlhIGNvbnNlbnQ8L2tleXdvcmQ+PGtleXdvcmQ+U2NoaXpvcGhyZW5pYTwva2V5
d29yZD48a2V5d29yZD5XZWItYWlkZWQgY29uc2VudDwva2V5d29yZD48a2V5d29yZD5hZHVsdDwv
a2V5d29yZD48a2V5d29yZD5hcnRpY2xlPC9rZXl3b3JkPjxrZXl3b3JkPmNsaW5pY2FsIGFydGlj
bGU8L2tleXdvcmQ+PGtleXdvcmQ+Y2xpbmljYWwgcmVzZWFyY2g8L2tleXdvcmQ+PGtleXdvcmQ+
Y29tcHJlaGVuc2lvbjwva2V5d29yZD48a2V5d29yZD5jb250cm9sbGVkIHN0dWR5PC9rZXl3b3Jk
PjxrZXl3b3JkPmVkdWNhdGlvbmFsIHN0YXR1czwva2V5d29yZD48a2V5d29yZD5mZW1hbGU8L2tl
eXdvcmQ+PGtleXdvcmQ+aHVtYW48L2tleXdvcmQ+PGtleXdvcmQ+aW5mb3JtYXRpb24gcHJvY2Vz
c2luZzwva2V5d29yZD48a2V5d29yZD5pbmZvcm1lZCBjb25zZW50PC9rZXl3b3JkPjxrZXl3b3Jk
PkludGVybmV0PC9rZXl3b3JkPjxrZXl3b3JkPm1hbGU8L2tleXdvcmQ+PGtleXdvcmQ+bWVudGFs
IGhlYWx0aCByZXNlYXJjaDwva2V5d29yZD48a2V5d29yZD5wYXRpZW50IHNhdGlzZmFjdGlvbjwv
a2V5d29yZD48a2V5d29yZD5wcmlvcml0eSBqb3VybmFsPC9rZXl3b3JkPjxrZXl3b3JkPnN0YXRp
c3RpY2FsIGFuYWx5c2lzPC9rZXl3b3JkPjwva2V5d29yZHM+PGRhdGVzPjx5ZWFyPjIwMTI8L3ll
YXI+PHB1Yi1kYXRlcz48ZGF0ZT5Ob3ZlbWJlcjwvZGF0ZT48L3B1Yi1kYXRlcz48L2RhdGVzPjxp
c2JuPjA5MjAtOTk2NCYjeEQ7MTU3My0yNTA5PC9pc2JuPjxhY2Nlc3Npb24tbnVtPjUyMTgzOTYw
PC9hY2Nlc3Npb24tbnVtPjx1cmxzPjxyZWxhdGVkLXVybHM+PHVybD5odHRwOi8vd3d3LmV6cHJv
eHkuaXMuZWQuYWMudWsvbG9naW4/dXJsPWh0dHA6Ly9vdmlkc3Aub3ZpZC5jb20vb3ZpZHdlYi5j
Z2k/VD1KUyZhbXA7Q1NDPVkmYW1wO05FV1M9TiZhbXA7UEFHRT1mdWxsdGV4dCZhbXA7RD1lbWVk
MTMmYW1wO0FOPTUyMTgzOTYwPC91cmw+PHVybD5odHRwczovL2VkLXByaW1vLmhvc3RlZC5leGxp
YnJpc2dyb3VwLmNvbS9vcGVudXJsLzQ0VU9FLzQ0VU9FX1ZVMj9zaWQ9T1ZJRDplbWJhc2UmYW1w
O2lkPXBtaWQ6MjI5Mzk0NTcmYW1wO2lkPWRvaToxMC4xMDE2JTJGai5zY2hyZXMuMjAxMi4wOC4w
MDEmYW1wO2lzc249MDkyMC05OTY0JmFtcDtpc2JuPSZhbXA7dm9sdW1lPTE0MSZhbXA7aXNzdWU9
Mi0zJmFtcDtzcGFnZT0yNDcmYW1wO3BhZ2VzPTI0Ny0yNTAmYW1wO2RhdGU9MjAxMiZhbXA7dGl0
bGU9U2NoaXpvcGhyZW5pYStSZXNlYXJjaCZhbXA7YXRpdGxlPVByZWxpbWluYXJ5K3N0dWR5K29m
K2Erd2ViLWJhc2VkK3Rvb2wrZm9yK2VuaGFuY2luZyt0aGUraW5mb3JtZWQrY29uc2VudCtwcm9j
ZXNzK2luK3NjaGl6b3BocmVuaWErcmVzZWFyY2gmYW1wO2F1bGFzdD1IYXJtZWxsPC91cmw+PC9y
ZWxhdGVkLXVybHM+PC91cmxzPjxlbGVjdHJvbmljLXJlc291cmNlLW51bT5odHRwOi8vZHguZG9p
Lm9yZy8xMC4xMDE2L2ouc2NocmVzLjIwMTIuMDguMDAxPC9lbGVjdHJvbmljLXJlc291cmNlLW51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(Harmell et al, 2012)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9BD19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F2DC89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ACABEE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86</w:t>
            </w:r>
          </w:p>
        </w:tc>
        <w:tc>
          <w:tcPr>
            <w:tcW w:w="3149" w:type="pct"/>
            <w:tcBorders>
              <w:top w:val="nil"/>
              <w:left w:val="nil"/>
              <w:bottom w:val="single" w:sz="4" w:space="0" w:color="auto"/>
              <w:right w:val="single" w:sz="4" w:space="0" w:color="auto"/>
            </w:tcBorders>
            <w:shd w:val="clear" w:color="auto" w:fill="auto"/>
            <w:hideMark/>
          </w:tcPr>
          <w:p w14:paraId="3F0AC35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Haussen-2020-Legal authorized representative experience with smartphone-based electronic informed consent in an acute stroke trial </w:t>
            </w:r>
            <w:r w:rsidRPr="00C61FE6">
              <w:rPr>
                <w:rFonts w:ascii="Arial" w:eastAsia="Times New Roman" w:hAnsi="Arial" w:cs="Arial"/>
                <w:color w:val="000000"/>
                <w:sz w:val="24"/>
                <w:szCs w:val="24"/>
                <w:lang w:eastAsia="es-US"/>
              </w:rPr>
              <w:fldChar w:fldCharType="begin">
                <w:fldData xml:space="preserve">PEVuZE5vdGU+PENpdGU+PEF1dGhvcj5IYXVzc2VuPC9BdXRob3I+PFllYXI+MjAyMDwvWWVhcj48
UmVjTnVtPjk3NjExPC9SZWNOdW0+PERpc3BsYXlUZXh0PihIYXVzc2VuIGV0IGFsLCAyMDIwKTwv
RGlzcGxheVRleHQ+PHJlY29yZD48cmVjLW51bWJlcj45NzYxMTwvcmVjLW51bWJlcj48Zm9yZWln
bi1rZXlzPjxrZXkgYXBwPSJFTiIgZGItaWQ9InpmdzJ6eGZ3azJ2cDV1ZWVmZG92cnAwb3Y5c2Y5
OXoydzJyOSIgdGltZXN0YW1wPSIxNjEwNjIxMzY2IiBndWlkPSI3Njg0OWU1MC0xM2U4LTQyZGYt
YTRlMC0wNDlkYmFlNDNmY2EiPjk3NjExPC9rZXk+PC9mb3JlaWduLWtleXM+PHJlZi10eXBlIG5h
bWU9IkpvdXJuYWwgQXJ0aWNsZSI+MTc8L3JlZi10eXBlPjxjb250cmlidXRvcnM+PGF1dGhvcnM+
PGF1dGhvcj5IYXVzc2VuLCBELiBDLjwvYXV0aG9yPjxhdXRob3I+Q3JhZnQsIEwuPC9hdXRob3I+
PGF1dGhvcj5Eb3BwZWxoZXVlciwgUy48L2F1dGhvcj48YXV0aG9yPlJvZHJpZ3VlcywgRy4gTS48
L2F1dGhvcj48YXV0aG9yPkFsLUJheWF0aSwgQS4gUi48L2F1dGhvcj48YXV0aG9yPlJhdmluZHJh
biwgSy48L2F1dGhvcj48YXV0aG9yPlNjaHVsdHosIE0uPC9hdXRob3I+PGF1dGhvcj5TdXRoZXJs
eSwgTC48L2F1dGhvcj48YXV0aG9yPlNjaGluZGxlciwgSy4gTS48L2F1dGhvcj48YXV0aG9yPkZy
YW5rZWwsIE0uIFIuPC9hdXRob3I+PGF1dGhvcj5ldCBhbC4sPC9hdXRob3I+PC9hdXRob3JzPjwv
Y29udHJpYnV0b3JzPjx0aXRsZXM+PHRpdGxlPkxlZ2FsIGF1dGhvcml6ZWQgcmVwcmVzZW50YXRp
dmUgZXhwZXJpZW5jZSB3aXRoIHNtYXJ0cGhvbmUtYmFzZWQgZWxlY3Ryb25pYyBpbmZvcm1lZCBj
b25zZW50IGluIGFuIGFjdXRlIHN0cm9rZSB0cmlhbDwvdGl0bGU+PHNlY29uZGFyeS10aXRsZT5K
b3VybmFsIG9mIG5ldXJvaW50ZXJ2ZW50aW9uYWwgc3VyZ2VyeTwvc2Vjb25kYXJ5LXRpdGxlPjwv
dGl0bGVzPjxwZXJpb2RpY2FsPjxmdWxsLXRpdGxlPkpvdXJuYWwgb2YgTmV1cm9pbnRlcnZlbnRp
b25hbCBTdXJnZXJ5PC9mdWxsLXRpdGxlPjxhYmJyLTE+SiBOZXVyb2ludGVydiBTdXJnPC9hYmJy
LTE+PC9wZXJpb2RpY2FsPjxwYWdlcz40ODPigJA0ODU8L3BhZ2VzPjx2b2x1bWU+MTI8L3ZvbHVt
ZT48bnVtYmVyPjU8L251bWJlcj48a2V5d29yZHM+PGtleXdvcmQ+KmNlcmVicm92YXNjdWxhciBh
Y2NpZGVudDwva2V5d29yZD48a2V5d29yZD4qaW5mb3JtZWQgY29uc2VudDwva2V5d29yZD48a2V5
d29yZD4qc21hcnRwaG9uZTwva2V5d29yZD48a2V5d29yZD4qdGhyb21iZWN0b215PC9rZXl3b3Jk
PjxrZXl3b3JkPkFkdWx0PC9rZXl3b3JkPjxrZXl3b3JkPkFnZWQ8L2tleXdvcmQ+PGtleXdvcmQ+
QXJ0aWNsZTwva2V5d29yZD48a2V5d29yZD5CbG9vZCB2ZXNzZWwgb2NjbHVzaW9uPC9rZXl3b3Jk
PjxrZXl3b3JkPkNvbnRyb2xsZWQgc3R1ZHk8L2tleXdvcmQ+PGtleXdvcmQ+RWR1Y2F0aW9uYWwg
c3RhdHVzPC9rZXl3b3JkPjxrZXl3b3JkPkZlbWFsZTwva2V5d29yZD48a2V5d29yZD5IaWdoIHNj
aG9vbDwva2V5d29yZD48a2V5d29yZD5IdW1hbjwva2V5d29yZD48a2V5d29yZD5IdW1hbnM8L2tl
eXdvcmQ+PGtleXdvcmQ+SW5mb3JtZWQgQ29uc2VudCBbKmxlZ2lzbGF0aW9uICZhbXA7IGp1cmlz
cHJ1ZGVuY2UsIHN0YW5kYXJkc108L2tleXdvcmQ+PGtleXdvcmQ+TWFqb3IgY2xpbmljYWwgc3R1
ZHk8L2tleXdvcmQ+PGtleXdvcmQ+TWFsZTwva2V5d29yZD48a2V5d29yZD5NaWRkbGUgQWdlZDwv
a2V5d29yZD48a2V5d29yZD5OYXRpb25hbCBJbnN0aXR1dGVzIG9mIEhlYWx0aCBTdHJva2UgU2Nh
bGU8L2tleXdvcmQ+PGtleXdvcmQ+UGlsb3QgUHJvamVjdHM8L2tleXdvcmQ+PGtleXdvcmQ+UmFu
ZG9taXplZCBjb250cm9sbGVkIHRyaWFsPC9rZXl3b3JkPjxrZXl3b3JkPlNtYXJ0cGhvbmUgWyps
ZWdpc2xhdGlvbiAmYW1wOyBqdXJpc3BydWRlbmNlLCBzdGFuZGFyZHNdPC9rZXl3b3JkPjxrZXl3
b3JkPlN0cm9rZSBbZGlhZ25vc2lzLCAqdGhlcmFweV08L2tleXdvcmQ+PGtleXdvcmQ+U3VyZ2Vy
eTwva2V5d29yZD48a2V5d29yZD5TdXJ2ZXlzIGFuZCBRdWVzdGlvbm5haXJlczwva2V5d29yZD48
a2V5d29yZD5UZWxlcGhvbmU8L2tleXdvcmQ+PC9rZXl3b3Jkcz48ZGF0ZXM+PHllYXI+MjAyMDwv
eWVhcj48L2RhdGVzPjxhY2Nlc3Npb24tbnVtPkNOLTAxOTg2MTEzPC9hY2Nlc3Npb24tbnVtPjx3
b3JrLXR5cGU+Sm91cm5hbCBBcnRpY2xlOyBSYW5kb21pemVkIENvbnRyb2xsZWQgVHJpYWw8L3dv
cmstdHlwZT48dXJscz48cmVsYXRlZC11cmxzPjx1cmw+aHR0cHM6Ly93d3cuY29jaHJhbmVsaWJy
YXJ5LmNvbS9jZW50cmFsL2RvaS8xMC4xMDAyL2NlbnRyYWwvQ04tMDE5ODYxMTMvZnVsbDwvdXJs
PjwvcmVsYXRlZC11cmxzPjwvdXJscz48Y3VzdG9tMz5QVUJNRUQgMzE1MzA2NTMsRU1CQVNFIDYy
OTM4NTU3NjwvY3VzdG9tMz48ZWxlY3Ryb25pYy1yZXNvdXJjZS1udW0+MTAuMTEzNi9uZXVyaW50
c3VyZy0yMDE5LTAxNTI4MzwvZWxlY3Ryb25pYy1yZXNvdXJjZS1udW0+PC9yZWNvcmQ+PC9DaXRl
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PEVuZE5vdGU+PENpdGU+PEF1dGhvcj5IYXVzc2VuPC9BdXRob3I+PFllYXI+MjAyMDwvWWVhcj48
UmVjTnVtPjk3NjExPC9SZWNOdW0+PERpc3BsYXlUZXh0PihIYXVzc2VuIGV0IGFsLCAyMDIwKTwv
RGlzcGxheVRleHQ+PHJlY29yZD48cmVjLW51bWJlcj45NzYxMTwvcmVjLW51bWJlcj48Zm9yZWln
bi1rZXlzPjxrZXkgYXBwPSJFTiIgZGItaWQ9InpmdzJ6eGZ3azJ2cDV1ZWVmZG92cnAwb3Y5c2Y5
OXoydzJyOSIgdGltZXN0YW1wPSIxNjEwNjIxMzY2IiBndWlkPSI3Njg0OWU1MC0xM2U4LTQyZGYt
YTRlMC0wNDlkYmFlNDNmY2EiPjk3NjExPC9rZXk+PC9mb3JlaWduLWtleXM+PHJlZi10eXBlIG5h
bWU9IkpvdXJuYWwgQXJ0aWNsZSI+MTc8L3JlZi10eXBlPjxjb250cmlidXRvcnM+PGF1dGhvcnM+
PGF1dGhvcj5IYXVzc2VuLCBELiBDLjwvYXV0aG9yPjxhdXRob3I+Q3JhZnQsIEwuPC9hdXRob3I+
PGF1dGhvcj5Eb3BwZWxoZXVlciwgUy48L2F1dGhvcj48YXV0aG9yPlJvZHJpZ3VlcywgRy4gTS48
L2F1dGhvcj48YXV0aG9yPkFsLUJheWF0aSwgQS4gUi48L2F1dGhvcj48YXV0aG9yPlJhdmluZHJh
biwgSy48L2F1dGhvcj48YXV0aG9yPlNjaHVsdHosIE0uPC9hdXRob3I+PGF1dGhvcj5TdXRoZXJs
eSwgTC48L2F1dGhvcj48YXV0aG9yPlNjaGluZGxlciwgSy4gTS48L2F1dGhvcj48YXV0aG9yPkZy
YW5rZWwsIE0uIFIuPC9hdXRob3I+PGF1dGhvcj5ldCBhbC4sPC9hdXRob3I+PC9hdXRob3JzPjwv
Y29udHJpYnV0b3JzPjx0aXRsZXM+PHRpdGxlPkxlZ2FsIGF1dGhvcml6ZWQgcmVwcmVzZW50YXRp
dmUgZXhwZXJpZW5jZSB3aXRoIHNtYXJ0cGhvbmUtYmFzZWQgZWxlY3Ryb25pYyBpbmZvcm1lZCBj
b25zZW50IGluIGFuIGFjdXRlIHN0cm9rZSB0cmlhbDwvdGl0bGU+PHNlY29uZGFyeS10aXRsZT5K
b3VybmFsIG9mIG5ldXJvaW50ZXJ2ZW50aW9uYWwgc3VyZ2VyeTwvc2Vjb25kYXJ5LXRpdGxlPjwv
dGl0bGVzPjxwZXJpb2RpY2FsPjxmdWxsLXRpdGxlPkpvdXJuYWwgb2YgTmV1cm9pbnRlcnZlbnRp
b25hbCBTdXJnZXJ5PC9mdWxsLXRpdGxlPjxhYmJyLTE+SiBOZXVyb2ludGVydiBTdXJnPC9hYmJy
LTE+PC9wZXJpb2RpY2FsPjxwYWdlcz40ODPigJA0ODU8L3BhZ2VzPjx2b2x1bWU+MTI8L3ZvbHVt
ZT48bnVtYmVyPjU8L251bWJlcj48a2V5d29yZHM+PGtleXdvcmQ+KmNlcmVicm92YXNjdWxhciBh
Y2NpZGVudDwva2V5d29yZD48a2V5d29yZD4qaW5mb3JtZWQgY29uc2VudDwva2V5d29yZD48a2V5
d29yZD4qc21hcnRwaG9uZTwva2V5d29yZD48a2V5d29yZD4qdGhyb21iZWN0b215PC9rZXl3b3Jk
PjxrZXl3b3JkPkFkdWx0PC9rZXl3b3JkPjxrZXl3b3JkPkFnZWQ8L2tleXdvcmQ+PGtleXdvcmQ+
QXJ0aWNsZTwva2V5d29yZD48a2V5d29yZD5CbG9vZCB2ZXNzZWwgb2NjbHVzaW9uPC9rZXl3b3Jk
PjxrZXl3b3JkPkNvbnRyb2xsZWQgc3R1ZHk8L2tleXdvcmQ+PGtleXdvcmQ+RWR1Y2F0aW9uYWwg
c3RhdHVzPC9rZXl3b3JkPjxrZXl3b3JkPkZlbWFsZTwva2V5d29yZD48a2V5d29yZD5IaWdoIHNj
aG9vbDwva2V5d29yZD48a2V5d29yZD5IdW1hbjwva2V5d29yZD48a2V5d29yZD5IdW1hbnM8L2tl
eXdvcmQ+PGtleXdvcmQ+SW5mb3JtZWQgQ29uc2VudCBbKmxlZ2lzbGF0aW9uICZhbXA7IGp1cmlz
cHJ1ZGVuY2UsIHN0YW5kYXJkc108L2tleXdvcmQ+PGtleXdvcmQ+TWFqb3IgY2xpbmljYWwgc3R1
ZHk8L2tleXdvcmQ+PGtleXdvcmQ+TWFsZTwva2V5d29yZD48a2V5d29yZD5NaWRkbGUgQWdlZDwv
a2V5d29yZD48a2V5d29yZD5OYXRpb25hbCBJbnN0aXR1dGVzIG9mIEhlYWx0aCBTdHJva2UgU2Nh
bGU8L2tleXdvcmQ+PGtleXdvcmQ+UGlsb3QgUHJvamVjdHM8L2tleXdvcmQ+PGtleXdvcmQ+UmFu
ZG9taXplZCBjb250cm9sbGVkIHRyaWFsPC9rZXl3b3JkPjxrZXl3b3JkPlNtYXJ0cGhvbmUgWyps
ZWdpc2xhdGlvbiAmYW1wOyBqdXJpc3BydWRlbmNlLCBzdGFuZGFyZHNdPC9rZXl3b3JkPjxrZXl3
b3JkPlN0cm9rZSBbZGlhZ25vc2lzLCAqdGhlcmFweV08L2tleXdvcmQ+PGtleXdvcmQ+U3VyZ2Vy
eTwva2V5d29yZD48a2V5d29yZD5TdXJ2ZXlzIGFuZCBRdWVzdGlvbm5haXJlczwva2V5d29yZD48
a2V5d29yZD5UZWxlcGhvbmU8L2tleXdvcmQ+PC9rZXl3b3Jkcz48ZGF0ZXM+PHllYXI+MjAyMDwv
eWVhcj48L2RhdGVzPjxhY2Nlc3Npb24tbnVtPkNOLTAxOTg2MTEzPC9hY2Nlc3Npb24tbnVtPjx3
b3JrLXR5cGU+Sm91cm5hbCBBcnRpY2xlOyBSYW5kb21pemVkIENvbnRyb2xsZWQgVHJpYWw8L3dv
cmstdHlwZT48dXJscz48cmVsYXRlZC11cmxzPjx1cmw+aHR0cHM6Ly93d3cuY29jaHJhbmVsaWJy
YXJ5LmNvbS9jZW50cmFsL2RvaS8xMC4xMDAyL2NlbnRyYWwvQ04tMDE5ODYxMTMvZnVsbDwvdXJs
PjwvcmVsYXRlZC11cmxzPjwvdXJscz48Y3VzdG9tMz5QVUJNRUQgMzE1MzA2NTMsRU1CQVNFIDYy
OTM4NTU3NjwvY3VzdG9tMz48ZWxlY3Ryb25pYy1yZXNvdXJjZS1udW0+MTAuMTEzNi9uZXVyaW50
c3VyZy0yMDE5LTAxNTI4MzwvZWxlY3Ryb25pYy1yZXNvdXJjZS1udW0+PC9yZWNvcmQ+PC9DaXRl
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(Haussen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AF5B50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6E1E3FA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A764CC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87</w:t>
            </w:r>
          </w:p>
        </w:tc>
        <w:tc>
          <w:tcPr>
            <w:tcW w:w="3149" w:type="pct"/>
            <w:tcBorders>
              <w:top w:val="nil"/>
              <w:left w:val="nil"/>
              <w:bottom w:val="single" w:sz="4" w:space="0" w:color="auto"/>
              <w:right w:val="single" w:sz="4" w:space="0" w:color="auto"/>
            </w:tcBorders>
            <w:shd w:val="clear" w:color="auto" w:fill="auto"/>
            <w:hideMark/>
          </w:tcPr>
          <w:p w14:paraId="276B95E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Haussen-2019-Legal authorized representative feedback on the use of smartphone platform for electronic informed consent in an acute stroke trial </w:t>
            </w:r>
            <w:r w:rsidRPr="00C61FE6">
              <w:rPr>
                <w:rFonts w:ascii="Arial" w:eastAsia="Times New Roman" w:hAnsi="Arial" w:cs="Arial"/>
                <w:color w:val="000000"/>
                <w:sz w:val="24"/>
                <w:szCs w:val="24"/>
                <w:lang w:eastAsia="es-US"/>
              </w:rPr>
              <w:fldChar w:fldCharType="begin">
                <w:fldData xml:space="preserve">PEVuZE5vdGU+PENpdGU+PEF1dGhvcj5IYXVzc2VuPC9BdXRob3I+PFllYXI+MjAxOTwvWWVhcj48
UmVjTnVtPjg4OTQ0PC9SZWNOdW0+PERpc3BsYXlUZXh0PihIYXVzc2VuIGV0IGFsLCAyMDE5KTwv
RGlzcGxheVRleHQ+PHJlY29yZD48cmVjLW51bWJlcj44ODk0NDwvcmVjLW51bWJlcj48Zm9yZWln
bi1rZXlzPjxrZXkgYXBwPSJFTiIgZGItaWQ9InpmdzJ6eGZ3azJ2cDV1ZWVmZG92cnAwb3Y5c2Y5
OXoydzJyOSIgdGltZXN0YW1wPSIxNjEwNjIwOTkwIiBndWlkPSJlOThmYWYzOC1mYTNkLTRjOTkt
OTU5My1lYTIxNTQ4YTE0YmYiPjg4OTQ0PC9rZXk+PC9mb3JlaWduLWtleXM+PHJlZi10eXBlIG5h
bWU9IkpvdXJuYWwgQXJ0aWNsZSI+MTc8L3JlZi10eXBlPjxjb250cmlidXRvcnM+PGF1dGhvcnM+
PGF1dGhvcj5IYXVzc2VuLCBELiBDLjwvYXV0aG9yPjxhdXRob3I+Q3JhZnQsIEwuPC9hdXRob3I+
PGF1dGhvcj5Eb3BwZWxoZXVlciwgUy48L2F1dGhvcj48YXV0aG9yPlNjaGluZGxlciwgSy48L2F1
dGhvcj48YXV0aG9yPlJvZHJpZ3VlcywgRy4gTS48L2F1dGhvcj48YXV0aG9yPkdyb3NzYmVyZywg
Si4gQS48L2F1dGhvcj48YXV0aG9yPkFsLUJheWF0aSwgQS48L2F1dGhvcj48YXV0aG9yPlNoYWFk
LCBFLjwvYXV0aG9yPjxhdXRob3I+U3V0aGVybHksIEwuPC9hdXRob3I+PGF1dGhvcj5TY2h1bHR6
LCBNLjwvYXV0aG9yPjxhdXRob3I+RnJhbmtlbCwgTS48L2F1dGhvcj48YXV0aG9yPk5vZ3VlaXJh
LCBSLiBHLjwvYXV0aG9yPjwvYXV0aG9ycz48L2NvbnRyaWJ1dG9ycz48YXV0aC1hZGRyZXNzPihI
YXVzc2VuLCBDcmFmdCwgRG9wcGVsaGV1ZXIsIFNjaGluZGxlciwgUm9kcmlndWVzLCBHcm9zc2Jl
cmcsIEFsLUJheWF0aSwgU2hhYWQsIFN1dGhlcmx5LCBTY2h1bHR6LCBGcmFua2VsLCBOb2d1ZWly
YSkgRW1vcnkgVW5pdiBTY2ggb2YgTWVkaWNpbmUsIEF0bGFudGEsIEdBLCBVbml0ZWQgU3RhdGVz
JiN4RDtELkMuIEhhdXNzZW4sIEVtb3J5IFVuaXYgU2NoIG9mIE1lZGljaW5lLCBBdGxhbnRhLCBH
QSwgVW5pdGVkIFN0YXRlczwvYXV0aC1hZGRyZXNzPjx0aXRsZXM+PHRpdGxlPkxlZ2FsIGF1dGhv
cml6ZWQgcmVwcmVzZW50YXRpdmUgZmVlZGJhY2sgb24gdGhlIHVzZSBvZiBzbWFydHBob25lIHBs
YXRmb3JtIGZvciBlbGVjdHJvbmljIGluZm9ybWVkIGNvbnNlbnQgaW4gYW4gYWN1dGUgc3Ryb2tl
IHRyaWFsPC90aXRsZT48c2Vjb25kYXJ5LXRpdGxlPlN0cm9rZS4gQ29uZmVyZW5jZTogQW1lcmlj
YW4gSGVhcnQgQXNzb2NpYXRpb24vQW1lcmljYW4gU3Ryb2tlIEFzc29jaWF0aW9uPC9zZWNvbmRh
cnktdGl0bGU+PC90aXRsZXM+PHBlcmlvZGljYWw+PGZ1bGwtdGl0bGU+U3Ryb2tlLiBDb25mZXJl
bmNlOiBBbWVyaWNhbiBIZWFydCBBc3NvY2lhdGlvbi9BbWVyaWNhbiBTdHJva2UgQXNzb2NpYXRp
b248L2Z1bGwtdGl0bGU+PC9wZXJpb2RpY2FsPjx2b2x1bWU+NTA8L3ZvbHVtZT48bnVtYmVyPlN1
cHBsZW1lbnQgMTwvbnVtYmVyPjxrZXl3b3Jkcz48a2V5d29yZD5hZHVsdDwva2V5d29yZD48a2V5
d29yZD5ibG9vZCB2ZXNzZWwgb2NjbHVzaW9uPC9rZXl3b3JkPjxrZXl3b3JkPmJyYWluIGlzY2hl
bWlhPC9rZXl3b3JkPjxrZXl3b3JkPmNsaW5pY2FsIGFydGljbGU8L2tleXdvcmQ+PGtleXdvcmQ+
Y29udHJvbGxlZCBzdHVkeTwva2V5d29yZD48a2V5d29yZD5lZHVjYXRpb248L2tleXdvcmQ+PGtl
eXdvcmQ+ZmVtYWxlPC9rZXl3b3JkPjxrZXl3b3JkPmdlbmRlcjwva2V5d29yZD48a2V5d29yZD5o
ZWFsdGggaW5zdXJhbmNlPC9rZXl3b3JkPjxrZXl3b3JkPmhpZ2ggc2Nob29sPC9rZXl3b3JkPjxr
ZXl3b3JkPmh1bWFuPC9rZXl3b3JkPjxrZXl3b3JkPmluZm9ybWVkIGNvbnNlbnQ8L2tleXdvcmQ+
PGtleXdvcmQ+bWFsZTwva2V5d29yZD48a2V5d29yZD5taWRkbGUgYWdlZDwva2V5d29yZD48a2V5
d29yZD5OYXRpb25hbCBJbnN0aXR1dGVzIG9mIEhlYWx0aCBTdHJva2UgU2NhbGU8L2tleXdvcmQ+
PGtleXdvcmQ+cHJvc3BlY3RpdmUgc3R1ZHk8L2tleXdvcmQ+PGtleXdvcmQ+cXVlc3Rpb25uYWly
ZTwva2V5d29yZD48a2V5d29yZD5yYW5kb21pemVkIGNvbnRyb2xsZWQgdHJpYWw8L2tleXdvcmQ+
PGtleXdvcmQ+UmFua2luIHNjYWxlPC9rZXl3b3JkPjxrZXl3b3JkPnNtYXJ0cGhvbmU8L2tleXdv
cmQ+PGtleXdvcmQ+Y29uZmVyZW5jZSBhYnN0cmFjdDwva2V5d29yZD48L2tleXdvcmRzPjxkYXRl
cz48eWVhcj4yMDE5PC95ZWFyPjwvZGF0ZXM+PGlzYm4+MTUyNC00NjI4PC9pc2JuPjxhY2Nlc3Np
b24tbnVtPjYyODE0ODYzNTwvYWNjZXNzaW9uLW51bT48d29yay10eXBlPkNvbmZlcmVuY2UgQWJz
dHJhY3Q8L3dvcmstdHlwZT48dXJscz48cmVsYXRlZC11cmxzPjx1cmw+aHR0cDovL3d3dy5lenBy
b3h5LmlzLmVkLmFjLnVrL2xvZ2luP3VybD1odHRwOi8vb3ZpZHNwLm92aWQuY29tL292aWR3ZWIu
Y2dpP1Q9SlMmYW1wO0NTQz1ZJmFtcDtORVdTPU4mYW1wO1BBR0U9ZnVsbHRleHQmYW1wO0Q9ZW1l
eGEmYW1wO0FOPTYyODE0ODYzNTwvdXJsPjx1cmw+aHR0cHM6Ly9lZC1wcmltby5ob3N0ZWQuZXhs
aWJyaXNncm91cC5jb20vb3BlbnVybC80NFVPRS80NFVPRV9WVTI/c2lkPU9WSUQ6ZW1iYXNlJmFt
cDtpZD1wbWlkOiZhbXA7aWQ9ZG9pOjEwLjExNjElMkZzdHIuNTAuc3VwcGxfMS5UUDI4OSZhbXA7
aXNzbj0xNTI0LTQ2MjgmYW1wO2lzYm49JmFtcDt2b2x1bWU9NTAmYW1wO2lzc3VlPVN1cHBsZW1l
bnQrMSZhbXA7c3BhZ2U9JmFtcDtwYWdlcz0mYW1wO2RhdGU9MjAxOSZhbXA7dGl0bGU9U3Ryb2tl
JmFtcDthdGl0bGU9TGVnYWwrYXV0aG9yaXplZCtyZXByZXNlbnRhdGl2ZStmZWVkYmFjaytvbit0
aGUrdXNlK29mK3NtYXJ0cGhvbmUrcGxhdGZvcm0rZm9yK2VsZWN0cm9uaWMraW5mb3JtZWQrY29u
c2VudCtpbithbithY3V0ZStzdHJva2UrdHJpYWwmYW1wO2F1bGFzdD1IYXVzc2VuPC91cmw+PC9y
ZWxhdGVkLXVybHM+PC91cmxzPjxlbGVjdHJvbmljLXJlc291cmNlLW51bT5odHRwOi8vZHguZG9p
Lm9yZy8xMC4xMTYxL3N0ci41MC5zdXBwbF8xLlRQMjg5PC9lbGVjdHJvbmljLXJlc291cmNlLW51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PEVuZE5vdGU+PENpdGU+PEF1dGhvcj5IYXVzc2VuPC9BdXRob3I+PFllYXI+MjAxOTwvWWVhcj48
UmVjTnVtPjg4OTQ0PC9SZWNOdW0+PERpc3BsYXlUZXh0PihIYXVzc2VuIGV0IGFsLCAyMDE5KTwv
RGlzcGxheVRleHQ+PHJlY29yZD48cmVjLW51bWJlcj44ODk0NDwvcmVjLW51bWJlcj48Zm9yZWln
bi1rZXlzPjxrZXkgYXBwPSJFTiIgZGItaWQ9InpmdzJ6eGZ3azJ2cDV1ZWVmZG92cnAwb3Y5c2Y5
OXoydzJyOSIgdGltZXN0YW1wPSIxNjEwNjIwOTkwIiBndWlkPSJlOThmYWYzOC1mYTNkLTRjOTkt
OTU5My1lYTIxNTQ4YTE0YmYiPjg4OTQ0PC9rZXk+PC9mb3JlaWduLWtleXM+PHJlZi10eXBlIG5h
bWU9IkpvdXJuYWwgQXJ0aWNsZSI+MTc8L3JlZi10eXBlPjxjb250cmlidXRvcnM+PGF1dGhvcnM+
PGF1dGhvcj5IYXVzc2VuLCBELiBDLjwvYXV0aG9yPjxhdXRob3I+Q3JhZnQsIEwuPC9hdXRob3I+
PGF1dGhvcj5Eb3BwZWxoZXVlciwgUy48L2F1dGhvcj48YXV0aG9yPlNjaGluZGxlciwgSy48L2F1
dGhvcj48YXV0aG9yPlJvZHJpZ3VlcywgRy4gTS48L2F1dGhvcj48YXV0aG9yPkdyb3NzYmVyZywg
Si4gQS48L2F1dGhvcj48YXV0aG9yPkFsLUJheWF0aSwgQS48L2F1dGhvcj48YXV0aG9yPlNoYWFk
LCBFLjwvYXV0aG9yPjxhdXRob3I+U3V0aGVybHksIEwuPC9hdXRob3I+PGF1dGhvcj5TY2h1bHR6
LCBNLjwvYXV0aG9yPjxhdXRob3I+RnJhbmtlbCwgTS48L2F1dGhvcj48YXV0aG9yPk5vZ3VlaXJh
LCBSLiBHLjwvYXV0aG9yPjwvYXV0aG9ycz48L2NvbnRyaWJ1dG9ycz48YXV0aC1hZGRyZXNzPihI
YXVzc2VuLCBDcmFmdCwgRG9wcGVsaGV1ZXIsIFNjaGluZGxlciwgUm9kcmlndWVzLCBHcm9zc2Jl
cmcsIEFsLUJheWF0aSwgU2hhYWQsIFN1dGhlcmx5LCBTY2h1bHR6LCBGcmFua2VsLCBOb2d1ZWly
YSkgRW1vcnkgVW5pdiBTY2ggb2YgTWVkaWNpbmUsIEF0bGFudGEsIEdBLCBVbml0ZWQgU3RhdGVz
JiN4RDtELkMuIEhhdXNzZW4sIEVtb3J5IFVuaXYgU2NoIG9mIE1lZGljaW5lLCBBdGxhbnRhLCBH
QSwgVW5pdGVkIFN0YXRlczwvYXV0aC1hZGRyZXNzPjx0aXRsZXM+PHRpdGxlPkxlZ2FsIGF1dGhv
cml6ZWQgcmVwcmVzZW50YXRpdmUgZmVlZGJhY2sgb24gdGhlIHVzZSBvZiBzbWFydHBob25lIHBs
YXRmb3JtIGZvciBlbGVjdHJvbmljIGluZm9ybWVkIGNvbnNlbnQgaW4gYW4gYWN1dGUgc3Ryb2tl
IHRyaWFsPC90aXRsZT48c2Vjb25kYXJ5LXRpdGxlPlN0cm9rZS4gQ29uZmVyZW5jZTogQW1lcmlj
YW4gSGVhcnQgQXNzb2NpYXRpb24vQW1lcmljYW4gU3Ryb2tlIEFzc29jaWF0aW9uPC9zZWNvbmRh
cnktdGl0bGU+PC90aXRsZXM+PHBlcmlvZGljYWw+PGZ1bGwtdGl0bGU+U3Ryb2tlLiBDb25mZXJl
bmNlOiBBbWVyaWNhbiBIZWFydCBBc3NvY2lhdGlvbi9BbWVyaWNhbiBTdHJva2UgQXNzb2NpYXRp
b248L2Z1bGwtdGl0bGU+PC9wZXJpb2RpY2FsPjx2b2x1bWU+NTA8L3ZvbHVtZT48bnVtYmVyPlN1
cHBsZW1lbnQgMTwvbnVtYmVyPjxrZXl3b3Jkcz48a2V5d29yZD5hZHVsdDwva2V5d29yZD48a2V5
d29yZD5ibG9vZCB2ZXNzZWwgb2NjbHVzaW9uPC9rZXl3b3JkPjxrZXl3b3JkPmJyYWluIGlzY2hl
bWlhPC9rZXl3b3JkPjxrZXl3b3JkPmNsaW5pY2FsIGFydGljbGU8L2tleXdvcmQ+PGtleXdvcmQ+
Y29udHJvbGxlZCBzdHVkeTwva2V5d29yZD48a2V5d29yZD5lZHVjYXRpb248L2tleXdvcmQ+PGtl
eXdvcmQ+ZmVtYWxlPC9rZXl3b3JkPjxrZXl3b3JkPmdlbmRlcjwva2V5d29yZD48a2V5d29yZD5o
ZWFsdGggaW5zdXJhbmNlPC9rZXl3b3JkPjxrZXl3b3JkPmhpZ2ggc2Nob29sPC9rZXl3b3JkPjxr
ZXl3b3JkPmh1bWFuPC9rZXl3b3JkPjxrZXl3b3JkPmluZm9ybWVkIGNvbnNlbnQ8L2tleXdvcmQ+
PGtleXdvcmQ+bWFsZTwva2V5d29yZD48a2V5d29yZD5taWRkbGUgYWdlZDwva2V5d29yZD48a2V5
d29yZD5OYXRpb25hbCBJbnN0aXR1dGVzIG9mIEhlYWx0aCBTdHJva2UgU2NhbGU8L2tleXdvcmQ+
PGtleXdvcmQ+cHJvc3BlY3RpdmUgc3R1ZHk8L2tleXdvcmQ+PGtleXdvcmQ+cXVlc3Rpb25uYWly
ZTwva2V5d29yZD48a2V5d29yZD5yYW5kb21pemVkIGNvbnRyb2xsZWQgdHJpYWw8L2tleXdvcmQ+
PGtleXdvcmQ+UmFua2luIHNjYWxlPC9rZXl3b3JkPjxrZXl3b3JkPnNtYXJ0cGhvbmU8L2tleXdv
cmQ+PGtleXdvcmQ+Y29uZmVyZW5jZSBhYnN0cmFjdDwva2V5d29yZD48L2tleXdvcmRzPjxkYXRl
cz48eWVhcj4yMDE5PC95ZWFyPjwvZGF0ZXM+PGlzYm4+MTUyNC00NjI4PC9pc2JuPjxhY2Nlc3Np
b24tbnVtPjYyODE0ODYzNTwvYWNjZXNzaW9uLW51bT48d29yay10eXBlPkNvbmZlcmVuY2UgQWJz
dHJhY3Q8L3dvcmstdHlwZT48dXJscz48cmVsYXRlZC11cmxzPjx1cmw+aHR0cDovL3d3dy5lenBy
b3h5LmlzLmVkLmFjLnVrL2xvZ2luP3VybD1odHRwOi8vb3ZpZHNwLm92aWQuY29tL292aWR3ZWIu
Y2dpP1Q9SlMmYW1wO0NTQz1ZJmFtcDtORVdTPU4mYW1wO1BBR0U9ZnVsbHRleHQmYW1wO0Q9ZW1l
eGEmYW1wO0FOPTYyODE0ODYzNTwvdXJsPjx1cmw+aHR0cHM6Ly9lZC1wcmltby5ob3N0ZWQuZXhs
aWJyaXNncm91cC5jb20vb3BlbnVybC80NFVPRS80NFVPRV9WVTI/c2lkPU9WSUQ6ZW1iYXNlJmFt
cDtpZD1wbWlkOiZhbXA7aWQ9ZG9pOjEwLjExNjElMkZzdHIuNTAuc3VwcGxfMS5UUDI4OSZhbXA7
aXNzbj0xNTI0LTQ2MjgmYW1wO2lzYm49JmFtcDt2b2x1bWU9NTAmYW1wO2lzc3VlPVN1cHBsZW1l
bnQrMSZhbXA7c3BhZ2U9JmFtcDtwYWdlcz0mYW1wO2RhdGU9MjAxOSZhbXA7dGl0bGU9U3Ryb2tl
JmFtcDthdGl0bGU9TGVnYWwrYXV0aG9yaXplZCtyZXByZXNlbnRhdGl2ZStmZWVkYmFjaytvbit0
aGUrdXNlK29mK3NtYXJ0cGhvbmUrcGxhdGZvcm0rZm9yK2VsZWN0cm9uaWMraW5mb3JtZWQrY29u
c2VudCtpbithbithY3V0ZStzdHJva2UrdHJpYWwmYW1wO2F1bGFzdD1IYXVzc2VuPC91cmw+PC9y
ZWxhdGVkLXVybHM+PC91cmxzPjxlbGVjdHJvbmljLXJlc291cmNlLW51bT5odHRwOi8vZHguZG9p
Lm9yZy8xMC4xMTYxL3N0ci41MC5zdXBwbF8xLlRQMjg5PC9lbGVjdHJvbmljLXJlc291cmNlLW51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(Haussen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561A5B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E15171" w14:paraId="361C6E0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97DE1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88</w:t>
            </w:r>
          </w:p>
        </w:tc>
        <w:tc>
          <w:tcPr>
            <w:tcW w:w="3149" w:type="pct"/>
            <w:tcBorders>
              <w:top w:val="nil"/>
              <w:left w:val="nil"/>
              <w:bottom w:val="single" w:sz="4" w:space="0" w:color="auto"/>
              <w:right w:val="single" w:sz="4" w:space="0" w:color="auto"/>
            </w:tcBorders>
            <w:shd w:val="clear" w:color="auto" w:fill="auto"/>
            <w:hideMark/>
          </w:tcPr>
          <w:p w14:paraId="0D4F75B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Hewison-2001-Use of videotapes for viewing at home to inform choice in Down syndrome screening: a randomised controlled trial </w:t>
            </w:r>
            <w:r w:rsidRPr="00C61FE6">
              <w:rPr>
                <w:rFonts w:ascii="Arial" w:eastAsia="Times New Roman" w:hAnsi="Arial" w:cs="Arial"/>
                <w:color w:val="000000"/>
                <w:sz w:val="24"/>
                <w:szCs w:val="24"/>
                <w:lang w:eastAsia="es-US"/>
              </w:rPr>
              <w:fldChar w:fldCharType="begin">
                <w:fldData xml:space="preserve">PEVuZE5vdGU+PENpdGU+PEF1dGhvcj5IZXdpc29uPC9BdXRob3I+PFllYXI+MjAwMTwvWWVhcj48
UmVjTnVtPjk1Nzc1PC9SZWNOdW0+PERpc3BsYXlUZXh0PihIZXdpc29uIGV0IGFsLCAyMDAxKTwv
RGlzcGxheVRleHQ+PHJlY29yZD48cmVjLW51bWJlcj45NTc3NTwvcmVjLW51bWJlcj48Zm9yZWln
bi1rZXlzPjxrZXkgYXBwPSJFTiIgZGItaWQ9InpmdzJ6eGZ3azJ2cDV1ZWVmZG92cnAwb3Y5c2Y5
OXoydzJyOSIgdGltZXN0YW1wPSIxNjEwNjIxMjQyIiBndWlkPSJkYTQzYWE4ZC03NzBjLTRmZDkt
OGUxNi1lMWIyYTcyNTAyZGUiPjk1Nzc1PC9rZXk+PC9mb3JlaWduLWtleXM+PHJlZi10eXBlIG5h
bWU9IkpvdXJuYWwgQXJ0aWNsZSI+MTc8L3JlZi10eXBlPjxjb250cmlidXRvcnM+PGF1dGhvcnM+
PGF1dGhvcj5IZXdpc29uLCBKLjwvYXV0aG9yPjxhdXRob3I+Q3Vja2xlLCBILjwvYXV0aG9yPjxh
dXRob3I+QmFpbGxpZSwgQy48L2F1dGhvcj48YXV0aG9yPlNlaG1pLCBJLjwvYXV0aG9yPjxhdXRo
b3I+TGluZG93LCBTLjwvYXV0aG9yPjxhdXRob3I+SmFja3NvbiwgRi48L2F1dGhvcj48YXV0aG9y
PkJhdHR5LCBKLjwvYXV0aG9yPjwvYXV0aG9ycz48L2NvbnRyaWJ1dG9ycz48YXV0aC1hZGRyZXNz
Pkhld2lzb24sIEouIFNjaG9vbCBvZiBQc3ljaG9sb2d5LCBVbml2ZXJzaXR5IG9mIExlZWRzLCBM
ZWVkcywgVUsuIGouaGV3aXNvbkBsZWVkcy5hYy51azwvYXV0aC1hZGRyZXNzPjx0aXRsZXM+PHRp
dGxlPlVzZSBvZiB2aWRlb3RhcGVzIGZvciB2aWV3aW5nIGF0IGhvbWUgdG8gaW5mb3JtIGNob2lj
ZSBpbiBEb3duIHN5bmRyb21lIHNjcmVlbmluZzogYSByYW5kb21pc2VkIGNvbnRyb2xsZWQgdHJp
YWw8L3RpdGxlPjxzZWNvbmRhcnktdGl0bGU+UHJlbmF0YWwgRGlhZ25vc2lzPC9zZWNvbmRhcnkt
dGl0bGU+PGFsdC10aXRsZT5QcmVuYXQgRGlhZ248L2FsdC10aXRsZT48L3RpdGxlcz48cGVyaW9k
aWNhbD48ZnVsbC10aXRsZT5QcmVuYXRhbCBkaWFnbm9zaXM8L2Z1bGwtdGl0bGU+PC9wZXJpb2Rp
Y2FsPjxwYWdlcz4xNDYtOTwvcGFnZXM+PHZvbHVtZT4yMTwvdm9sdW1lPjxudW1iZXI+MjwvbnVt
YmVyPjxrZXl3b3Jkcz48a2V5d29yZD5BbnhpZXR5PC9rZXl3b3JkPjxrZXl3b3JkPipEb3duIFN5
bmRyb21lL2RpIFtEaWFnbm9zaXNdPC9rZXl3b3JkPjxrZXl3b3JkPkZlbWFsZTwva2V5d29yZD48
a2V5d29yZD5HZXN0YXRpb25hbCBBZ2U8L2tleXdvcmQ+PGtleXdvcmQ+SHVtYW5zPC9rZXl3b3Jk
PjxrZXl3b3JkPkluZm9ybWVkIENvbnNlbnQ8L2tleXdvcmQ+PGtleXdvcmQ+S25vd2xlZGdlPC9r
ZXl3b3JkPjxrZXl3b3JkPipQYXRpZW50IEVkdWNhdGlvbiBhcyBUb3BpYzwva2V5d29yZD48a2V5
d29yZD5QcmVnbmFuY3k8L2tleXdvcmQ+PGtleXdvcmQ+UHJlbmF0YWwgRGlhZ25vc2lzL3B4IFtQ
c3ljaG9sb2d5XTwva2V5d29yZD48a2V5d29yZD4qUHJlbmF0YWwgRGlhZ25vc2lzPC9rZXl3b3Jk
PjxrZXl3b3JkPlN1cnZleXMgYW5kIFF1ZXN0aW9ubmFpcmVzPC9rZXl3b3JkPjxrZXl3b3JkPipW
aWRlb3RhcGUgUmVjb3JkaW5nPC9rZXl3b3JkPjwva2V5d29yZHM+PGRhdGVzPjx5ZWFyPjIwMDE8
L3llYXI+PHB1Yi1kYXRlcz48ZGF0ZT5GZWI8L2RhdGU+PC9wdWItZGF0ZXM+PC9kYXRlcz48aXNi
bj4wMTk3LTM4NTE8L2lzYm4+PGFjY2Vzc2lvbi1udW0+MTEyNDE1NDU8L2FjY2Vzc2lvbi1udW0+
PHdvcmstdHlwZT5DbGluaWNhbCBUcmlhbCYjeEQ7UmFuZG9taXplZCBDb250cm9sbGVkIFRyaWFs
PC93b3JrLXR5cGU+PHVybHM+PHJlbGF0ZWQtdXJscz48dXJsPmh0dHA6Ly93d3cuZXpwcm94eS5p
cy5lZC5hYy51ay9sb2dpbj91cmw9aHR0cDovL292aWRzcC5vdmlkLmNvbS9vdmlkd2ViLmNnaT9U
PUpTJmFtcDtDU0M9WSZhbXA7TkVXUz1OJmFtcDtQQUdFPWZ1bGx0ZXh0JmFtcDtEPW1lZDQmYW1w
O0FOPTExMjQxNTQ1PC91cmw+PHVybD5odHRwczovL2VkLXByaW1vLmhvc3RlZC5leGxpYnJpc2dy
b3VwLmNvbS9vcGVudXJsLzQ0VU9FLzQ0VU9FX1ZVMj9zaWQ9T1ZJRDptZWRsaW5lJmFtcDtpZD1w
bWlkOjExMjQxNTQ1JmFtcDtpZD1kb2k6MTAuMTAwMiUyRjEwOTctMDIyMyUyODIwMDEwMiUyOTIx
JTNBMiUzQzE0NiUzQSUzQWFpZC1wZDMlM0UzLjAuY28lM0IyLW0mYW1wO2lzc249MDE5Ny0zODUx
JmFtcDtpc2JuPSZhbXA7dm9sdW1lPTIxJmFtcDtpc3N1ZT0yJmFtcDtzcGFnZT0xNDYmYW1wO3Bh
Z2VzPTE0Ni05JmFtcDtkYXRlPTIwMDEmYW1wO3RpdGxlPVByZW5hdGFsK0RpYWdub3NpcyZhbXA7
YXRpdGxlPVVzZStvZit2aWRlb3RhcGVzK2Zvcit2aWV3aW5nK2F0K2hvbWUrdG8raW5mb3JtK2No
b2ljZStpbitEb3duK3N5bmRyb21lK3NjcmVlbmluZyUzQSthK3JhbmRvbWlzZWQrY29udHJvbGxl
ZCt0cmlhbC4mYW1wO2F1bGFzdD1IZXdpc29uPC91cmw+PC9yZWxhdGVkLXVybHM+PC91cmxzPjxy
ZW1vdGUtZGF0YWJhc2UtbmFtZT5NRURMSU5FPC9yZW1vdGUtZGF0YWJhc2UtbmFtZT48cmVtb3Rl
LWRhdGFiYXNlLXByb3ZpZGVyPk92aWQgVGVjaG5vbG9naWVzPC9yZW1vdGUtZGF0YWJhc2UtcHJv
dmlkZXI+PGxhbmd1YWdlPkVuZ2xpc2g8L2xhbmd1YWdlPjwvcmVjb3JkPjwvQ2l0ZT48L0VuZE5v
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PEVuZE5vdGU+PENpdGU+PEF1dGhvcj5IZXdpc29uPC9BdXRob3I+PFllYXI+MjAwMTwvWWVhcj48
UmVjTnVtPjk1Nzc1PC9SZWNOdW0+PERpc3BsYXlUZXh0PihIZXdpc29uIGV0IGFsLCAyMDAxKTwv
RGlzcGxheVRleHQ+PHJlY29yZD48cmVjLW51bWJlcj45NTc3NTwvcmVjLW51bWJlcj48Zm9yZWln
bi1rZXlzPjxrZXkgYXBwPSJFTiIgZGItaWQ9InpmdzJ6eGZ3azJ2cDV1ZWVmZG92cnAwb3Y5c2Y5
OXoydzJyOSIgdGltZXN0YW1wPSIxNjEwNjIxMjQyIiBndWlkPSJkYTQzYWE4ZC03NzBjLTRmZDkt
OGUxNi1lMWIyYTcyNTAyZGUiPjk1Nzc1PC9rZXk+PC9mb3JlaWduLWtleXM+PHJlZi10eXBlIG5h
bWU9IkpvdXJuYWwgQXJ0aWNsZSI+MTc8L3JlZi10eXBlPjxjb250cmlidXRvcnM+PGF1dGhvcnM+
PGF1dGhvcj5IZXdpc29uLCBKLjwvYXV0aG9yPjxhdXRob3I+Q3Vja2xlLCBILjwvYXV0aG9yPjxh
dXRob3I+QmFpbGxpZSwgQy48L2F1dGhvcj48YXV0aG9yPlNlaG1pLCBJLjwvYXV0aG9yPjxhdXRo
b3I+TGluZG93LCBTLjwvYXV0aG9yPjxhdXRob3I+SmFja3NvbiwgRi48L2F1dGhvcj48YXV0aG9y
PkJhdHR5LCBKLjwvYXV0aG9yPjwvYXV0aG9ycz48L2NvbnRyaWJ1dG9ycz48YXV0aC1hZGRyZXNz
Pkhld2lzb24sIEouIFNjaG9vbCBvZiBQc3ljaG9sb2d5LCBVbml2ZXJzaXR5IG9mIExlZWRzLCBM
ZWVkcywgVUsuIGouaGV3aXNvbkBsZWVkcy5hYy51azwvYXV0aC1hZGRyZXNzPjx0aXRsZXM+PHRp
dGxlPlVzZSBvZiB2aWRlb3RhcGVzIGZvciB2aWV3aW5nIGF0IGhvbWUgdG8gaW5mb3JtIGNob2lj
ZSBpbiBEb3duIHN5bmRyb21lIHNjcmVlbmluZzogYSByYW5kb21pc2VkIGNvbnRyb2xsZWQgdHJp
YWw8L3RpdGxlPjxzZWNvbmRhcnktdGl0bGU+UHJlbmF0YWwgRGlhZ25vc2lzPC9zZWNvbmRhcnkt
dGl0bGU+PGFsdC10aXRsZT5QcmVuYXQgRGlhZ248L2FsdC10aXRsZT48L3RpdGxlcz48cGVyaW9k
aWNhbD48ZnVsbC10aXRsZT5QcmVuYXRhbCBkaWFnbm9zaXM8L2Z1bGwtdGl0bGU+PC9wZXJpb2Rp
Y2FsPjxwYWdlcz4xNDYtOTwvcGFnZXM+PHZvbHVtZT4yMTwvdm9sdW1lPjxudW1iZXI+MjwvbnVt
YmVyPjxrZXl3b3Jkcz48a2V5d29yZD5BbnhpZXR5PC9rZXl3b3JkPjxrZXl3b3JkPipEb3duIFN5
bmRyb21lL2RpIFtEaWFnbm9zaXNdPC9rZXl3b3JkPjxrZXl3b3JkPkZlbWFsZTwva2V5d29yZD48
a2V5d29yZD5HZXN0YXRpb25hbCBBZ2U8L2tleXdvcmQ+PGtleXdvcmQ+SHVtYW5zPC9rZXl3b3Jk
PjxrZXl3b3JkPkluZm9ybWVkIENvbnNlbnQ8L2tleXdvcmQ+PGtleXdvcmQ+S25vd2xlZGdlPC9r
ZXl3b3JkPjxrZXl3b3JkPipQYXRpZW50IEVkdWNhdGlvbiBhcyBUb3BpYzwva2V5d29yZD48a2V5
d29yZD5QcmVnbmFuY3k8L2tleXdvcmQ+PGtleXdvcmQ+UHJlbmF0YWwgRGlhZ25vc2lzL3B4IFtQ
c3ljaG9sb2d5XTwva2V5d29yZD48a2V5d29yZD4qUHJlbmF0YWwgRGlhZ25vc2lzPC9rZXl3b3Jk
PjxrZXl3b3JkPlN1cnZleXMgYW5kIFF1ZXN0aW9ubmFpcmVzPC9rZXl3b3JkPjxrZXl3b3JkPipW
aWRlb3RhcGUgUmVjb3JkaW5nPC9rZXl3b3JkPjwva2V5d29yZHM+PGRhdGVzPjx5ZWFyPjIwMDE8
L3llYXI+PHB1Yi1kYXRlcz48ZGF0ZT5GZWI8L2RhdGU+PC9wdWItZGF0ZXM+PC9kYXRlcz48aXNi
bj4wMTk3LTM4NTE8L2lzYm4+PGFjY2Vzc2lvbi1udW0+MTEyNDE1NDU8L2FjY2Vzc2lvbi1udW0+
PHdvcmstdHlwZT5DbGluaWNhbCBUcmlhbCYjeEQ7UmFuZG9taXplZCBDb250cm9sbGVkIFRyaWFs
PC93b3JrLXR5cGU+PHVybHM+PHJlbGF0ZWQtdXJscz48dXJsPmh0dHA6Ly93d3cuZXpwcm94eS5p
cy5lZC5hYy51ay9sb2dpbj91cmw9aHR0cDovL292aWRzcC5vdmlkLmNvbS9vdmlkd2ViLmNnaT9U
PUpTJmFtcDtDU0M9WSZhbXA7TkVXUz1OJmFtcDtQQUdFPWZ1bGx0ZXh0JmFtcDtEPW1lZDQmYW1w
O0FOPTExMjQxNTQ1PC91cmw+PHVybD5odHRwczovL2VkLXByaW1vLmhvc3RlZC5leGxpYnJpc2dy
b3VwLmNvbS9vcGVudXJsLzQ0VU9FLzQ0VU9FX1ZVMj9zaWQ9T1ZJRDptZWRsaW5lJmFtcDtpZD1w
bWlkOjExMjQxNTQ1JmFtcDtpZD1kb2k6MTAuMTAwMiUyRjEwOTctMDIyMyUyODIwMDEwMiUyOTIx
JTNBMiUzQzE0NiUzQSUzQWFpZC1wZDMlM0UzLjAuY28lM0IyLW0mYW1wO2lzc249MDE5Ny0zODUx
JmFtcDtpc2JuPSZhbXA7dm9sdW1lPTIxJmFtcDtpc3N1ZT0yJmFtcDtzcGFnZT0xNDYmYW1wO3Bh
Z2VzPTE0Ni05JmFtcDtkYXRlPTIwMDEmYW1wO3RpdGxlPVByZW5hdGFsK0RpYWdub3NpcyZhbXA7
YXRpdGxlPVVzZStvZit2aWRlb3RhcGVzK2Zvcit2aWV3aW5nK2F0K2hvbWUrdG8raW5mb3JtK2No
b2ljZStpbitEb3duK3N5bmRyb21lK3NjcmVlbmluZyUzQSthK3JhbmRvbWlzZWQrY29udHJvbGxl
ZCt0cmlhbC4mYW1wO2F1bGFzdD1IZXdpc29uPC91cmw+PC9yZWxhdGVkLXVybHM+PC91cmxzPjxy
ZW1vdGUtZGF0YWJhc2UtbmFtZT5NRURMSU5FPC9yZW1vdGUtZGF0YWJhc2UtbmFtZT48cmVtb3Rl
LWRhdGFiYXNlLXByb3ZpZGVyPk92aWQgVGVjaG5vbG9naWVzPC9yZW1vdGUtZGF0YWJhc2UtcHJv
dmlkZXI+PGxhbmd1YWdlPkVuZ2xpc2g8L2xhbmd1YWdlPjwvcmVjb3JkPjwvQ2l0ZT48L0VuZE5v
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(Hewison et al, 2001)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C62D1E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E15171" w14:paraId="23A0A53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BB4EE5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89</w:t>
            </w:r>
          </w:p>
        </w:tc>
        <w:tc>
          <w:tcPr>
            <w:tcW w:w="3149" w:type="pct"/>
            <w:tcBorders>
              <w:top w:val="nil"/>
              <w:left w:val="nil"/>
              <w:bottom w:val="single" w:sz="4" w:space="0" w:color="auto"/>
              <w:right w:val="single" w:sz="4" w:space="0" w:color="auto"/>
            </w:tcBorders>
            <w:shd w:val="clear" w:color="auto" w:fill="auto"/>
            <w:hideMark/>
          </w:tcPr>
          <w:p w14:paraId="6728282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Hobden-2017-Computer tablet or telephone? A randomised controlled trial exploring two methods of collecting data from drug and alcohol outpatients </w:t>
            </w:r>
            <w:r w:rsidRPr="00C61FE6">
              <w:rPr>
                <w:rFonts w:ascii="Arial" w:eastAsia="Times New Roman" w:hAnsi="Arial" w:cs="Arial"/>
                <w:color w:val="000000"/>
                <w:sz w:val="24"/>
                <w:szCs w:val="24"/>
                <w:lang w:eastAsia="es-US"/>
              </w:rPr>
              <w:fldChar w:fldCharType="begin">
                <w:fldData xml:space="preserve">PEVuZE5vdGU+PENpdGU+PEF1dGhvcj5Ib2JkZW48L0F1dGhvcj48WWVhcj4yMDE3PC9ZZWFyPjxS
ZWNOdW0+ODk2MTg8L1JlY051bT48RGlzcGxheVRleHQ+KEhvYmRlbiBldCBhbCwgMjAxNyk8L0Rp
c3BsYXlUZXh0PjxyZWNvcmQ+PHJlYy1udW1iZXI+ODk2MTg8L3JlYy1udW1iZXI+PGZvcmVpZ24t
a2V5cz48a2V5IGFwcD0iRU4iIGRiLWlkPSJ6Zncyenhmd2sydnA1dWVlZmRvdnJwMG92OXNmOTl6
MncycjkiIHRpbWVzdGFtcD0iMTYxMDYyMDk5NiIgZ3VpZD0iNmRmOTBhYWQtNmIyYi00ODkwLTll
MzgtNWUwMmY1MzhiZjE4Ij44OTYxODwva2V5PjwvZm9yZWlnbi1rZXlzPjxyZWYtdHlwZSBuYW1l
PSJKb3VybmFsIEFydGljbGUiPjE3PC9yZWYtdHlwZT48Y29udHJpYnV0b3JzPjxhdXRob3JzPjxh
dXRob3I+SG9iZGVuLCBCLjwvYXV0aG9yPjxhdXRob3I+QnJ5YW50LCBKLjwvYXV0aG9yPjxhdXRo
b3I+Q2FyZXksIE0uPC9hdXRob3I+PGF1dGhvcj5TYW5zb24tRmlzaGVyLCBSLjwvYXV0aG9yPjxh
dXRob3I+T2xkbWVhZG93LCBDLjwvYXV0aG9yPjwvYXV0aG9ycz48L2NvbnRyaWJ1dG9ycz48YXV0
aC1hZGRyZXNzPihIb2JkZW4sIEJyeWFudCwgQ2FyZXksIFNhbnNvbi1GaXNoZXIpIEhlYWx0aCBC
ZWhhdmlvdXIgUmVzZWFyY2ggR3JvdXAsIFVuaXZlcnNpdHkgb2YgTmV3Y2FzdGxlLCBITVJJIEJ1
aWxkaW5nLCBOZXcgU291dGggV2FsZXMgMjMwOCwgQXVzdHJhbGlhIChIb2JkZW4sIEJyeWFudCwg
Q2FyZXksIFNhbnNvbi1GaXNoZXIpIFByaW9yaXR5IFJlc2VhcmNoIENlbnRyZSBmb3IgSGVhbHRo
IEJlaGF2aW91ciwgSHVudGVyIE1lZGljYWwgUmVzZWFyY2ggSW5zdGl0dXRlLCBVbml2ZXJzaXR5
IG9mIE5ld2Nhc3RsZSwgSE1SSSBCdWlsZGluZywgTmV3IFNvdXRoIFdhbGVzIDIzMDgsIEF1c3Ry
YWxpYSAoT2xkbWVhZG93KSBQdWJsaWMgSGVhbHRoIFN0cmVhbSwgSHVudGVyIE1lZGljYWwgUmVz
ZWFyY2ggSW5zdGl0dXRlLCBITVJJIEJ1aWxkaW5nLCBOZXcgU291dGggV2FsZXMgMjMwOCwgQXVz
dHJhbGlhIChPbGRtZWFkb3cpIENlbnRyZSBmb3IgQ2xpbmljYWwgRXBpZGVtaW9sb2d5IGFuZCBC
aW9zdGF0aXN0aWNzLCBVbml2ZXJzaXR5IG9mIE5ld2Nhc3RsZSwgSE1SSSBCdWlsZGluZywgTmV3
IFNvdXRoIFdhbGVzIDIzMDgsIEF1c3RyYWxpYSYjeEQ7Qi4gSG9iZGVuLCBIZWFsdGggQmVoYXZp
b3VyIFJlc2VhcmNoIEdyb3VwLCBVbml2ZXJzaXR5IG9mIE5ld2Nhc3RsZSwgTG90IDEgS29va2Fi
dXJyYSBDaXJjdWl0LCBOZXcgTGFtYnRvbiBIZWlnaHRzLCBOU1cgMjMwNSwgQXVzdHJhbGlhLiBF
LW1haWw6IEJyZWUuSG9iZGVuQG5ld2Nhc3RsZS5lZHUuYXU8L2F1dGgtYWRkcmVzcz48dGl0bGVz
Pjx0aXRsZT5Db21wdXRlciB0YWJsZXQgb3IgdGVsZXBob25lPyBBIHJhbmRvbWlzZWQgY29udHJv
bGxlZCB0cmlhbCBleHBsb3JpbmcgdHdvIG1ldGhvZHMgb2YgY29sbGVjdGluZyBkYXRhIGZyb20g
ZHJ1ZyBhbmQgYWxjb2hvbCBvdXRwYXRpZW50czwvdGl0bGU+PHNlY29uZGFyeS10aXRsZT5BZGRp
Y3RpdmUgQmVoYXZpb3JzPC9zZWNvbmRhcnktdGl0bGU+PC90aXRsZXM+PHBlcmlvZGljYWw+PGZ1
bGwtdGl0bGU+QWRkaWN0aXZlIEJlaGF2aW9yczwvZnVsbC10aXRsZT48YWJici0xPkFkZGljdCBC
ZWhhdjwvYWJici0xPjwvcGVyaW9kaWNhbD48cGFnZXM+MTExLTExNzwvcGFnZXM+PHZvbHVtZT43
MTwvdm9sdW1lPjxrZXl3b3Jkcz48a2V5d29yZD5EYXRhIGNvbGxlY3Rpb248L2tleXdvcmQ+PGtl
eXdvcmQ+RXBpZGVtaW9sb2dpYyBtZXRob2RzPC9rZXl3b3JkPjxrZXl3b3JkPlN1YnN0YW5jZS1y
ZWxhdGVkIGRpc29yZGVyczwva2V5d29yZD48a2V5d29yZD5UYWJsZXQgY29tcHV0ZXJzPC9rZXl3
b3JkPjxrZXl3b3JkPlRlbGVwaG9uZTwva2V5d29yZD48a2V5d29yZD5hZHVsdDwva2V5d29yZD48
a2V5d29yZD5hcnRpY2xlPC9rZXl3b3JkPjxrZXl3b3JkPmNvbXB1dGVyPC9rZXl3b3JkPjxrZXl3
b3JkPmNvbnRyb2xsZWQgc3R1ZHk8L2tleXdvcmQ+PGtleXdvcmQ+Y29zdCBiZW5lZml0IGFuYWx5
c2lzPC9rZXl3b3JkPjxrZXl3b3JkPmV4dGVybmFsIHZhbGlkaXR5PC9rZXl3b3JkPjxrZXl3b3Jk
PmZlYXNpYmlsaXR5IHN0dWR5PC9rZXl3b3JkPjxrZXl3b3JkPmZlbWFsZTwva2V5d29yZD48a2V5
d29yZD5mb2xsb3cgdXA8L2tleXdvcmQ+PGtleXdvcmQ+aHVtYW48L2tleXdvcmQ+PGtleXdvcmQ+
aW5mb3JtYXRpb24gcHJvY2Vzc2luZzwva2V5d29yZD48a2V5d29yZD5tYWpvciBjbGluaWNhbCBz
dHVkeTwva2V5d29yZD48a2V5d29yZD5tYWxlPC9rZXl3b3JkPjxrZXl3b3JkPm91dHBhdGllbnQ8
L2tleXdvcmQ+PGtleXdvcmQ+dGVsZXBob25lIGludGVydmlldzwva2V5d29yZD48L2tleXdvcmRz
PjxkYXRlcz48eWVhcj4yMDE3PC95ZWFyPjxwdWItZGF0ZXM+PGRhdGU+MDEgQXVnPC9kYXRlPjwv
cHViLWRhdGVzPjwvZGF0ZXM+PGlzYm4+MDMwNi00NjAzJiN4RDsxODczLTYzMjc8L2lzYm4+PGFj
Y2Vzc2lvbi1udW0+NjE0ODE0NTA1PC9hY2Nlc3Npb24tbnVtPjx1cmxzPjxyZWxhdGVkLXVybHM+
PHVybD5odHRwOi8vd3d3LmVsc2V2aWVyLmNvbS9sb2NhdGUvYWRkaWN0YmVoPC91cmw+PHVybD5o
dHRwOi8vd3d3LmV6cHJveHkuaXMuZWQuYWMudWsvbG9naW4/dXJsPWh0dHA6Ly9vdmlkc3Aub3Zp
ZC5jb20vb3ZpZHdlYi5jZ2k/VD1KUyZhbXA7Q1NDPVkmYW1wO05FV1M9TiZhbXA7UEFHRT1mdWxs
dGV4dCZhbXA7RD1lbWVkMTgmYW1wO0FOPTYxNDgxNDUwNTwvdXJsPjx1cmw+aHR0cHM6Ly9lZC1w
cmltby5ob3N0ZWQuZXhsaWJyaXNncm91cC5jb20vb3BlbnVybC80NFVPRS80NFVPRV9WVTI/c2lk
PU9WSUQ6ZW1iYXNlJmFtcDtpZD1wbWlkOjI4MzI3Mzc5JmFtcDtpZD1kb2k6MTAuMTAxNiUyRmou
YWRkYmVoLjIwMTcuMDMuMDA5JmFtcDtpc3NuPTAzMDYtNDYwMyZhbXA7aXNibj0mYW1wO3ZvbHVt
ZT03MSZhbXA7aXNzdWU9JmFtcDtzcGFnZT0xMTEmYW1wO3BhZ2VzPTExMS0xMTcmYW1wO2RhdGU9
MjAxNyZhbXA7dGl0bGU9QWRkaWN0aXZlK0JlaGF2aW9ycyZhbXA7YXRpdGxlPUNvbXB1dGVyK3Rh
YmxldCtvcit0ZWxlcGhvbmUlM0YrQStyYW5kb21pc2VkK2NvbnRyb2xsZWQrdHJpYWwrZXhwbG9y
aW5nK3R3byttZXRob2RzK29mK2NvbGxlY3RpbmcrZGF0YStmcm9tK2RydWcrYW5kK2FsY29ob2wr
b3V0cGF0aWVudHMmYW1wO2F1bGFzdD1Ib2JkZW48L3VybD48L3JlbGF0ZWQtdXJscz48L3VybHM+
PGVsZWN0cm9uaWMtcmVzb3VyY2UtbnVtPmh0dHA6Ly9keC5kb2kub3JnLzEwLjEwMTYvai5hZGRi
ZWguMjAxNy4wMy4wMDk8L2VsZWN0cm9uaWMtcmVzb3VyY2UtbnVtPjxyZW1vdGUtZGF0YWJhc2Ut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PEVuZE5vdGU+PENpdGU+PEF1dGhvcj5Ib2JkZW48L0F1dGhvcj48WWVhcj4yMDE3PC9ZZWFyPjxS
ZWNOdW0+ODk2MTg8L1JlY051bT48RGlzcGxheVRleHQ+KEhvYmRlbiBldCBhbCwgMjAxNyk8L0Rp
c3BsYXlUZXh0PjxyZWNvcmQ+PHJlYy1udW1iZXI+ODk2MTg8L3JlYy1udW1iZXI+PGZvcmVpZ24t
a2V5cz48a2V5IGFwcD0iRU4iIGRiLWlkPSJ6Zncyenhmd2sydnA1dWVlZmRvdnJwMG92OXNmOTl6
MncycjkiIHRpbWVzdGFtcD0iMTYxMDYyMDk5NiIgZ3VpZD0iNmRmOTBhYWQtNmIyYi00ODkwLTll
MzgtNWUwMmY1MzhiZjE4Ij44OTYxODwva2V5PjwvZm9yZWlnbi1rZXlzPjxyZWYtdHlwZSBuYW1l
PSJKb3VybmFsIEFydGljbGUiPjE3PC9yZWYtdHlwZT48Y29udHJpYnV0b3JzPjxhdXRob3JzPjxh
dXRob3I+SG9iZGVuLCBCLjwvYXV0aG9yPjxhdXRob3I+QnJ5YW50LCBKLjwvYXV0aG9yPjxhdXRo
b3I+Q2FyZXksIE0uPC9hdXRob3I+PGF1dGhvcj5TYW5zb24tRmlzaGVyLCBSLjwvYXV0aG9yPjxh
dXRob3I+T2xkbWVhZG93LCBDLjwvYXV0aG9yPjwvYXV0aG9ycz48L2NvbnRyaWJ1dG9ycz48YXV0
aC1hZGRyZXNzPihIb2JkZW4sIEJyeWFudCwgQ2FyZXksIFNhbnNvbi1GaXNoZXIpIEhlYWx0aCBC
ZWhhdmlvdXIgUmVzZWFyY2ggR3JvdXAsIFVuaXZlcnNpdHkgb2YgTmV3Y2FzdGxlLCBITVJJIEJ1
aWxkaW5nLCBOZXcgU291dGggV2FsZXMgMjMwOCwgQXVzdHJhbGlhIChIb2JkZW4sIEJyeWFudCwg
Q2FyZXksIFNhbnNvbi1GaXNoZXIpIFByaW9yaXR5IFJlc2VhcmNoIENlbnRyZSBmb3IgSGVhbHRo
IEJlaGF2aW91ciwgSHVudGVyIE1lZGljYWwgUmVzZWFyY2ggSW5zdGl0dXRlLCBVbml2ZXJzaXR5
IG9mIE5ld2Nhc3RsZSwgSE1SSSBCdWlsZGluZywgTmV3IFNvdXRoIFdhbGVzIDIzMDgsIEF1c3Ry
YWxpYSAoT2xkbWVhZG93KSBQdWJsaWMgSGVhbHRoIFN0cmVhbSwgSHVudGVyIE1lZGljYWwgUmVz
ZWFyY2ggSW5zdGl0dXRlLCBITVJJIEJ1aWxkaW5nLCBOZXcgU291dGggV2FsZXMgMjMwOCwgQXVz
dHJhbGlhIChPbGRtZWFkb3cpIENlbnRyZSBmb3IgQ2xpbmljYWwgRXBpZGVtaW9sb2d5IGFuZCBC
aW9zdGF0aXN0aWNzLCBVbml2ZXJzaXR5IG9mIE5ld2Nhc3RsZSwgSE1SSSBCdWlsZGluZywgTmV3
IFNvdXRoIFdhbGVzIDIzMDgsIEF1c3RyYWxpYSYjeEQ7Qi4gSG9iZGVuLCBIZWFsdGggQmVoYXZp
b3VyIFJlc2VhcmNoIEdyb3VwLCBVbml2ZXJzaXR5IG9mIE5ld2Nhc3RsZSwgTG90IDEgS29va2Fi
dXJyYSBDaXJjdWl0LCBOZXcgTGFtYnRvbiBIZWlnaHRzLCBOU1cgMjMwNSwgQXVzdHJhbGlhLiBF
LW1haWw6IEJyZWUuSG9iZGVuQG5ld2Nhc3RsZS5lZHUuYXU8L2F1dGgtYWRkcmVzcz48dGl0bGVz
Pjx0aXRsZT5Db21wdXRlciB0YWJsZXQgb3IgdGVsZXBob25lPyBBIHJhbmRvbWlzZWQgY29udHJv
bGxlZCB0cmlhbCBleHBsb3JpbmcgdHdvIG1ldGhvZHMgb2YgY29sbGVjdGluZyBkYXRhIGZyb20g
ZHJ1ZyBhbmQgYWxjb2hvbCBvdXRwYXRpZW50czwvdGl0bGU+PHNlY29uZGFyeS10aXRsZT5BZGRp
Y3RpdmUgQmVoYXZpb3JzPC9zZWNvbmRhcnktdGl0bGU+PC90aXRsZXM+PHBlcmlvZGljYWw+PGZ1
bGwtdGl0bGU+QWRkaWN0aXZlIEJlaGF2aW9yczwvZnVsbC10aXRsZT48YWJici0xPkFkZGljdCBC
ZWhhdjwvYWJici0xPjwvcGVyaW9kaWNhbD48cGFnZXM+MTExLTExNzwvcGFnZXM+PHZvbHVtZT43
MTwvdm9sdW1lPjxrZXl3b3Jkcz48a2V5d29yZD5EYXRhIGNvbGxlY3Rpb248L2tleXdvcmQ+PGtl
eXdvcmQ+RXBpZGVtaW9sb2dpYyBtZXRob2RzPC9rZXl3b3JkPjxrZXl3b3JkPlN1YnN0YW5jZS1y
ZWxhdGVkIGRpc29yZGVyczwva2V5d29yZD48a2V5d29yZD5UYWJsZXQgY29tcHV0ZXJzPC9rZXl3
b3JkPjxrZXl3b3JkPlRlbGVwaG9uZTwva2V5d29yZD48a2V5d29yZD5hZHVsdDwva2V5d29yZD48
a2V5d29yZD5hcnRpY2xlPC9rZXl3b3JkPjxrZXl3b3JkPmNvbXB1dGVyPC9rZXl3b3JkPjxrZXl3
b3JkPmNvbnRyb2xsZWQgc3R1ZHk8L2tleXdvcmQ+PGtleXdvcmQ+Y29zdCBiZW5lZml0IGFuYWx5
c2lzPC9rZXl3b3JkPjxrZXl3b3JkPmV4dGVybmFsIHZhbGlkaXR5PC9rZXl3b3JkPjxrZXl3b3Jk
PmZlYXNpYmlsaXR5IHN0dWR5PC9rZXl3b3JkPjxrZXl3b3JkPmZlbWFsZTwva2V5d29yZD48a2V5
d29yZD5mb2xsb3cgdXA8L2tleXdvcmQ+PGtleXdvcmQ+aHVtYW48L2tleXdvcmQ+PGtleXdvcmQ+
aW5mb3JtYXRpb24gcHJvY2Vzc2luZzwva2V5d29yZD48a2V5d29yZD5tYWpvciBjbGluaWNhbCBz
dHVkeTwva2V5d29yZD48a2V5d29yZD5tYWxlPC9rZXl3b3JkPjxrZXl3b3JkPm91dHBhdGllbnQ8
L2tleXdvcmQ+PGtleXdvcmQ+dGVsZXBob25lIGludGVydmlldzwva2V5d29yZD48L2tleXdvcmRz
PjxkYXRlcz48eWVhcj4yMDE3PC95ZWFyPjxwdWItZGF0ZXM+PGRhdGU+MDEgQXVnPC9kYXRlPjwv
cHViLWRhdGVzPjwvZGF0ZXM+PGlzYm4+MDMwNi00NjAzJiN4RDsxODczLTYzMjc8L2lzYm4+PGFj
Y2Vzc2lvbi1udW0+NjE0ODE0NTA1PC9hY2Nlc3Npb24tbnVtPjx1cmxzPjxyZWxhdGVkLXVybHM+
PHVybD5odHRwOi8vd3d3LmVsc2V2aWVyLmNvbS9sb2NhdGUvYWRkaWN0YmVoPC91cmw+PHVybD5o
dHRwOi8vd3d3LmV6cHJveHkuaXMuZWQuYWMudWsvbG9naW4/dXJsPWh0dHA6Ly9vdmlkc3Aub3Zp
ZC5jb20vb3ZpZHdlYi5jZ2k/VD1KUyZhbXA7Q1NDPVkmYW1wO05FV1M9TiZhbXA7UEFHRT1mdWxs
dGV4dCZhbXA7RD1lbWVkMTgmYW1wO0FOPTYxNDgxNDUwNTwvdXJsPjx1cmw+aHR0cHM6Ly9lZC1w
cmltby5ob3N0ZWQuZXhsaWJyaXNncm91cC5jb20vb3BlbnVybC80NFVPRS80NFVPRV9WVTI/c2lk
PU9WSUQ6ZW1iYXNlJmFtcDtpZD1wbWlkOjI4MzI3Mzc5JmFtcDtpZD1kb2k6MTAuMTAxNiUyRmou
YWRkYmVoLjIwMTcuMDMuMDA5JmFtcDtpc3NuPTAzMDYtNDYwMyZhbXA7aXNibj0mYW1wO3ZvbHVt
ZT03MSZhbXA7aXNzdWU9JmFtcDtzcGFnZT0xMTEmYW1wO3BhZ2VzPTExMS0xMTcmYW1wO2RhdGU9
MjAxNyZhbXA7dGl0bGU9QWRkaWN0aXZlK0JlaGF2aW9ycyZhbXA7YXRpdGxlPUNvbXB1dGVyK3Rh
YmxldCtvcit0ZWxlcGhvbmUlM0YrQStyYW5kb21pc2VkK2NvbnRyb2xsZWQrdHJpYWwrZXhwbG9y
aW5nK3R3byttZXRob2RzK29mK2NvbGxlY3RpbmcrZGF0YStmcm9tK2RydWcrYW5kK2FsY29ob2wr
b3V0cGF0aWVudHMmYW1wO2F1bGFzdD1Ib2JkZW48L3VybD48L3JlbGF0ZWQtdXJscz48L3VybHM+
PGVsZWN0cm9uaWMtcmVzb3VyY2UtbnVtPmh0dHA6Ly9keC5kb2kub3JnLzEwLjEwMTYvai5hZGRi
ZWguMjAxNy4wMy4wMDk8L2VsZWN0cm9uaWMtcmVzb3VyY2UtbnVtPjxyZW1vdGUtZGF0YWJhc2Ut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(Hobden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A98D14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44BAC1A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4EE4F4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90</w:t>
            </w:r>
          </w:p>
        </w:tc>
        <w:tc>
          <w:tcPr>
            <w:tcW w:w="3149" w:type="pct"/>
            <w:tcBorders>
              <w:top w:val="nil"/>
              <w:left w:val="nil"/>
              <w:bottom w:val="single" w:sz="4" w:space="0" w:color="auto"/>
              <w:right w:val="single" w:sz="4" w:space="0" w:color="auto"/>
            </w:tcBorders>
            <w:shd w:val="clear" w:color="auto" w:fill="auto"/>
            <w:hideMark/>
          </w:tcPr>
          <w:p w14:paraId="2564F22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Hoffner-2012-"Entering a clinical trial: Is it right for you?" - A randomized study of the clinical trials video and its impact on the informed consent process </w:t>
            </w:r>
            <w:r w:rsidRPr="00C61FE6">
              <w:rPr>
                <w:rFonts w:ascii="Arial" w:eastAsia="Times New Roman" w:hAnsi="Arial" w:cs="Arial"/>
                <w:color w:val="000000"/>
                <w:sz w:val="24"/>
                <w:szCs w:val="24"/>
                <w:lang w:eastAsia="es-US"/>
              </w:rPr>
              <w:fldChar w:fldCharType="begin">
                <w:fldData xml:space="preserve">PEVuZE5vdGU+PENpdGU+PEF1dGhvcj5Ib2ZmbmVyPC9BdXRob3I+PFllYXI+MjAxMjwvWWVhcj48
UmVjTnVtPjkyMDY4PC9SZWNOdW0+PERpc3BsYXlUZXh0PihIb2ZmbmVyIGV0IGFsLCAyMDEyKTwv
RGlzcGxheVRleHQ+PHJlY29yZD48cmVjLW51bWJlcj45MjA2ODwvcmVjLW51bWJlcj48Zm9yZWln
bi1rZXlzPjxrZXkgYXBwPSJFTiIgZGItaWQ9InpmdzJ6eGZ3azJ2cDV1ZWVmZG92cnAwb3Y5c2Y5
OXoydzJyOSIgdGltZXN0YW1wPSIxNjEwNjIxMDk3IiBndWlkPSI1ZGIzNzI4Mi1mMGVmLTRmZjgt
OTE3Mi00NzZkZmRjYzljMTciPjkyMDY4PC9rZXk+PC9mb3JlaWduLWtleXM+PHJlZi10eXBlIG5h
bWU9IkpvdXJuYWwgQXJ0aWNsZSI+MTc8L3JlZi10eXBlPjxjb250cmlidXRvcnM+PGF1dGhvcnM+
PGF1dGhvcj5Ib2ZmbmVyLCBCLjwvYXV0aG9yPjxhdXRob3I+QmF1ZXItV3UsIFMuPC9hdXRob3I+
PGF1dGhvcj5IaXRjaGNvY2stQnJ5YW4sIFMuPC9hdXRob3I+PGF1dGhvcj5Qb3dlbGwsIE0uPC9h
dXRob3I+PGF1dGhvcj5Xb2xhbnNraSwgQS48L2F1dGhvcj48YXV0aG9yPkpvZmZlLCBTLjwvYXV0
aG9yPjwvYXV0aG9ycz48L2NvbnRyaWJ1dG9ycz48YXV0aC1hZGRyZXNzPihIb2ZmbmVyKSBCb25l
IE1hcnJvdyBUcmFuc3BsYW50IGFuZCBIZW1hdG9sb2dpYyBNYWxpZ25hbmNpZXMsIFVuaXZlcnNp
dHkgb2YgQ29sb3JhZG8gU2Nob29sIG9mIE1lZGljaW5lLCBVbml2ZXJzaXR5IG9mIENvbG9yYWRv
IEhvc3BpdGFsLCBEZW52ZXIsIENPLCBVbml0ZWQgU3RhdGVzIChCYXVlci1XdSkgRW1vcnkgVW5p
dmVyc2l0eSwgQXRsYW50YSwgR0EsIFVuaXRlZCBTdGF0ZXMgKEhpdGNoY29jay1CcnlhbiwgUG93
ZWxsLCBXb2xhbnNraSkgRWFybHkgRHJ1ZyBEZXZlbG9wbWVudCBDZW50ZXIsIERhbmEtRmFyYmVy
IENhbmNlciBJbnN0aXR1dGUsIEJvc3RvbiwgTUEsIFVuaXRlZCBTdGF0ZXMgKEpvZmZlKSBEZXBh
cnRtZW50IG9mIFBlZGlhdHJpYyBPbmNvbG9neSwgRGFuYS1GYXJiZXIgQ2FuY2VyIEluc3RpdHV0
ZSwgSGFydmFyZCBNZWRpY2FsIFNjaG9vbCwgQm9zdG9uLCBNQSwgVW5pdGVkIFN0YXRlcyYjeEQ7
Qi4gSG9mZm5lciwgQm9uZSBNYXJyb3cgVHJhbnNwbGFudCBhbmQgSGVtYXRvbG9naWMgTWFsaWdu
YW5jaWVzLCBVbml2ZXJzaXR5IG9mIENvbG9yYWRvIFNjaG9vbCBvZiBNZWRpY2luZSwgVW5pdmVy
c2l0eSBvZiBDb2xvcmFkbyBIb3NwaXRhbCwgOTAxOSBFLiBQYW5vcmFtYSBDaXJjbGUsIDQxNSwg
Q2VudGVubmlhbCwgQ08gODAxMTIsIFVuaXRlZCBTdGF0ZXMuIEUtbWFpbDogYmhvZmZuZXJAZ21h
aWwuY29tPC9hdXRoLWFkZHJlc3M+PHRpdGxlcz48dGl0bGU+JnF1b3Q7RW50ZXJpbmcgYSBjbGlu
aWNhbCB0cmlhbDogSXMgaXQgcmlnaHQgZm9yIHlvdT8mcXVvdDsgLSBBIHJhbmRvbWl6ZWQgc3R1
ZHkgb2YgdGhlIGNsaW5pY2FsIHRyaWFscyB2aWRlbyBhbmQgaXRzIGltcGFjdCBvbiB0aGUgaW5m
b3JtZWQgY29uc2VudCBwcm9jZXNzPC90aXRsZT48c2Vjb25kYXJ5LXRpdGxlPkNhbmNlcjwvc2Vj
b25kYXJ5LXRpdGxlPjwvdGl0bGVzPjxwZXJpb2RpY2FsPjxmdWxsLXRpdGxlPkNhbmNlcjwvZnVs
bC10aXRsZT48YWJici0xPkNhbmNlcjwvYWJici0xPjwvcGVyaW9kaWNhbD48cGFnZXM+MTg3Ny0x
ODgzPC9wYWdlcz48dm9sdW1lPjExODwvdm9sdW1lPjxudW1iZXI+NzwvbnVtYmVyPjxrZXl3b3Jk
cz48a2V5d29yZD5DbGluaWNhbCB0cmlhbHM8L2tleXdvcmQ+PGtleXdvcmQ+SW5mb3JtZWQgY29u
c2VudDwva2V5d29yZD48a2V5d29yZD5NdWx0aS1tZWRpYSB0ZWNobm9sb2d5PC9rZXl3b3JkPjxr
ZXl3b3JkPlBhdGllbnQgZGVjaXNpb24gbWFraW5nPC9rZXl3b3JkPjxrZXl3b3JkPlBhdGllbnQg
ZWR1Y2F0aW9uPC9rZXl3b3JkPjxrZXl3b3JkPlBhdGllbnQtcHJvdmlkZXIgY29tbXVuaWNhdGlv
bjwva2V5d29yZD48a2V5d29yZD5hZHVsdDwva2V5d29yZD48a2V5d29yZD5hcnRpY2xlPC9rZXl3
b3JkPjxrZXl3b3JkPmNvbnRyb2xsZWQgc3R1ZHk8L2tleXdvcmQ+PGtleXdvcmQ+ZXhwZXJpZW5j
ZTwva2V5d29yZD48a2V5d29yZD5mYW1pbHk8L2tleXdvcmQ+PGtleXdvcmQ+ZmVtYWxlPC9rZXl3
b3JkPjxrZXl3b3JkPmh1bWFuPC9rZXl3b3JkPjxrZXl3b3JkPmludGVycGVyc29uYWwgY29tbXVu
aWNhdGlvbjwva2V5d29yZD48a2V5d29yZD5tYWpvciBjbGluaWNhbCBzdHVkeTwva2V5d29yZD48
a2V5d29yZD5tYWxlPC9rZXl3b3JkPjxrZXl3b3JkPnBhdGllbnQgcGFydGljaXBhdGlvbjwva2V5
d29yZD48a2V5d29yZD5wYXRpZW50IHNhdGlzZmFjdGlvbjwva2V5d29yZD48a2V5d29yZD5wZXJj
ZXB0aW9uPC9rZXl3b3JkPjxrZXl3b3JkPnByaW9yaXR5IGpvdXJuYWw8L2tleXdvcmQ+PGtleXdv
cmQ+cXVlc3Rpb25uYWlyZTwva2V5d29yZD48a2V5d29yZD5yYW5kb21pemVkIGNvbnRyb2xsZWQg
dHJpYWw8L2tleXdvcmQ+PGtleXdvcmQ+c3RhdGlzdGljYWwgYW5hbHlzaXM8L2tleXdvcmQ+PGtl
eXdvcmQ+dmlkZW9yZWNvcmRpbmc8L2tleXdvcmQ+PGtleXdvcmQ+V2lsY294b24gc2lnbmVkIHJh
bmtzIHRlc3Q8L2tleXdvcmQ+PC9rZXl3b3Jkcz48ZGF0ZXM+PHllYXI+MjAxMjwveWVhcj48cHVi
LWRhdGVzPjxkYXRlPjAxIEFwcjwvZGF0ZT48L3B1Yi1kYXRlcz48L2RhdGVzPjxpc2JuPjAwMDgt
NTQzWCYjeEQ7MTA5Ny0wMTQyPC9pc2JuPjxhY2Nlc3Npb24tbnVtPjUxNTk0NzU2PC9hY2Nlc3Np
b24tbnVtPjx1cmxzPjxyZWxhdGVkLXVybHM+PHVybD5odHRwOi8vd3d3LmV6cHJveHkuaXMuZWQu
YWMudWsvbG9naW4/dXJsPWh0dHA6Ly9vdmlkc3Aub3ZpZC5jb20vb3ZpZHdlYi5jZ2k/VD1KUyZh
bXA7Q1NDPVkmYW1wO05FV1M9TiZhbXA7UEFHRT1mdWxsdGV4dCZhbXA7RD1lbWVkMTMmYW1wO0FO
PTUxNTk0NzU2PC91cmw+PHVybD5odHRwczovL2VkLXByaW1vLmhvc3RlZC5leGxpYnJpc2dyb3Vw
LmNvbS9vcGVudXJsLzQ0VU9FLzQ0VU9FX1ZVMj9zaWQ9T1ZJRDplbWJhc2UmYW1wO2lkPXBtaWQ6
MjIwMDk2NjUmYW1wO2lkPWRvaToxMC4xMDAyJTJGY25jci4yNjQzOCZhbXA7aXNzbj0wMDA4LTU0
M1gmYW1wO2lzYm49JmFtcDt2b2x1bWU9MTE4JmFtcDtpc3N1ZT03JmFtcDtzcGFnZT0xODc3JmFt
cDtwYWdlcz0xODc3LTE4ODMmYW1wO2RhdGU9MjAxMiZhbXA7dGl0bGU9Q2FuY2VyJmFtcDthdGl0
bGU9JTIyRW50ZXJpbmcrYStjbGluaWNhbCt0cmlhbCUzQStJcytpdCtyaWdodCtmb3IreW91JTNG
JTIyKy0rQStyYW5kb21pemVkK3N0dWR5K29mK3RoZStjbGluaWNhbCt0cmlhbHMrdmlkZW8rYW5k
K2l0cytpbXBhY3Qrb24rdGhlK2luZm9ybWVkK2NvbnNlbnQrcHJvY2VzcyZhbXA7YXVsYXN0PUhv
ZmZuZXI8L3VybD48L3JlbGF0ZWQtdXJscz48L3VybHM+PGVsZWN0cm9uaWMtcmVzb3VyY2UtbnVt
Pmh0dHA6Ly9keC5kb2kub3JnLzEwLjEwMDIvY25jci4yNjQzODwvZWxlY3Ryb25pYy1yZXNvdXJj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PEVuZE5vdGU+PENpdGU+PEF1dGhvcj5Ib2ZmbmVyPC9BdXRob3I+PFllYXI+MjAxMjwvWWVhcj48
UmVjTnVtPjkyMDY4PC9SZWNOdW0+PERpc3BsYXlUZXh0PihIb2ZmbmVyIGV0IGFsLCAyMDEyKTwv
RGlzcGxheVRleHQ+PHJlY29yZD48cmVjLW51bWJlcj45MjA2ODwvcmVjLW51bWJlcj48Zm9yZWln
bi1rZXlzPjxrZXkgYXBwPSJFTiIgZGItaWQ9InpmdzJ6eGZ3azJ2cDV1ZWVmZG92cnAwb3Y5c2Y5
OXoydzJyOSIgdGltZXN0YW1wPSIxNjEwNjIxMDk3IiBndWlkPSI1ZGIzNzI4Mi1mMGVmLTRmZjgt
OTE3Mi00NzZkZmRjYzljMTciPjkyMDY4PC9rZXk+PC9mb3JlaWduLWtleXM+PHJlZi10eXBlIG5h
bWU9IkpvdXJuYWwgQXJ0aWNsZSI+MTc8L3JlZi10eXBlPjxjb250cmlidXRvcnM+PGF1dGhvcnM+
PGF1dGhvcj5Ib2ZmbmVyLCBCLjwvYXV0aG9yPjxhdXRob3I+QmF1ZXItV3UsIFMuPC9hdXRob3I+
PGF1dGhvcj5IaXRjaGNvY2stQnJ5YW4sIFMuPC9hdXRob3I+PGF1dGhvcj5Qb3dlbGwsIE0uPC9h
dXRob3I+PGF1dGhvcj5Xb2xhbnNraSwgQS48L2F1dGhvcj48YXV0aG9yPkpvZmZlLCBTLjwvYXV0
aG9yPjwvYXV0aG9ycz48L2NvbnRyaWJ1dG9ycz48YXV0aC1hZGRyZXNzPihIb2ZmbmVyKSBCb25l
IE1hcnJvdyBUcmFuc3BsYW50IGFuZCBIZW1hdG9sb2dpYyBNYWxpZ25hbmNpZXMsIFVuaXZlcnNp
dHkgb2YgQ29sb3JhZG8gU2Nob29sIG9mIE1lZGljaW5lLCBVbml2ZXJzaXR5IG9mIENvbG9yYWRv
IEhvc3BpdGFsLCBEZW52ZXIsIENPLCBVbml0ZWQgU3RhdGVzIChCYXVlci1XdSkgRW1vcnkgVW5p
dmVyc2l0eSwgQXRsYW50YSwgR0EsIFVuaXRlZCBTdGF0ZXMgKEhpdGNoY29jay1CcnlhbiwgUG93
ZWxsLCBXb2xhbnNraSkgRWFybHkgRHJ1ZyBEZXZlbG9wbWVudCBDZW50ZXIsIERhbmEtRmFyYmVy
IENhbmNlciBJbnN0aXR1dGUsIEJvc3RvbiwgTUEsIFVuaXRlZCBTdGF0ZXMgKEpvZmZlKSBEZXBh
cnRtZW50IG9mIFBlZGlhdHJpYyBPbmNvbG9neSwgRGFuYS1GYXJiZXIgQ2FuY2VyIEluc3RpdHV0
ZSwgSGFydmFyZCBNZWRpY2FsIFNjaG9vbCwgQm9zdG9uLCBNQSwgVW5pdGVkIFN0YXRlcyYjeEQ7
Qi4gSG9mZm5lciwgQm9uZSBNYXJyb3cgVHJhbnNwbGFudCBhbmQgSGVtYXRvbG9naWMgTWFsaWdu
YW5jaWVzLCBVbml2ZXJzaXR5IG9mIENvbG9yYWRvIFNjaG9vbCBvZiBNZWRpY2luZSwgVW5pdmVy
c2l0eSBvZiBDb2xvcmFkbyBIb3NwaXRhbCwgOTAxOSBFLiBQYW5vcmFtYSBDaXJjbGUsIDQxNSwg
Q2VudGVubmlhbCwgQ08gODAxMTIsIFVuaXRlZCBTdGF0ZXMuIEUtbWFpbDogYmhvZmZuZXJAZ21h
aWwuY29tPC9hdXRoLWFkZHJlc3M+PHRpdGxlcz48dGl0bGU+JnF1b3Q7RW50ZXJpbmcgYSBjbGlu
aWNhbCB0cmlhbDogSXMgaXQgcmlnaHQgZm9yIHlvdT8mcXVvdDsgLSBBIHJhbmRvbWl6ZWQgc3R1
ZHkgb2YgdGhlIGNsaW5pY2FsIHRyaWFscyB2aWRlbyBhbmQgaXRzIGltcGFjdCBvbiB0aGUgaW5m
b3JtZWQgY29uc2VudCBwcm9jZXNzPC90aXRsZT48c2Vjb25kYXJ5LXRpdGxlPkNhbmNlcjwvc2Vj
b25kYXJ5LXRpdGxlPjwvdGl0bGVzPjxwZXJpb2RpY2FsPjxmdWxsLXRpdGxlPkNhbmNlcjwvZnVs
bC10aXRsZT48YWJici0xPkNhbmNlcjwvYWJici0xPjwvcGVyaW9kaWNhbD48cGFnZXM+MTg3Ny0x
ODgzPC9wYWdlcz48dm9sdW1lPjExODwvdm9sdW1lPjxudW1iZXI+NzwvbnVtYmVyPjxrZXl3b3Jk
cz48a2V5d29yZD5DbGluaWNhbCB0cmlhbHM8L2tleXdvcmQ+PGtleXdvcmQ+SW5mb3JtZWQgY29u
c2VudDwva2V5d29yZD48a2V5d29yZD5NdWx0aS1tZWRpYSB0ZWNobm9sb2d5PC9rZXl3b3JkPjxr
ZXl3b3JkPlBhdGllbnQgZGVjaXNpb24gbWFraW5nPC9rZXl3b3JkPjxrZXl3b3JkPlBhdGllbnQg
ZWR1Y2F0aW9uPC9rZXl3b3JkPjxrZXl3b3JkPlBhdGllbnQtcHJvdmlkZXIgY29tbXVuaWNhdGlv
bjwva2V5d29yZD48a2V5d29yZD5hZHVsdDwva2V5d29yZD48a2V5d29yZD5hcnRpY2xlPC9rZXl3
b3JkPjxrZXl3b3JkPmNvbnRyb2xsZWQgc3R1ZHk8L2tleXdvcmQ+PGtleXdvcmQ+ZXhwZXJpZW5j
ZTwva2V5d29yZD48a2V5d29yZD5mYW1pbHk8L2tleXdvcmQ+PGtleXdvcmQ+ZmVtYWxlPC9rZXl3
b3JkPjxrZXl3b3JkPmh1bWFuPC9rZXl3b3JkPjxrZXl3b3JkPmludGVycGVyc29uYWwgY29tbXVu
aWNhdGlvbjwva2V5d29yZD48a2V5d29yZD5tYWpvciBjbGluaWNhbCBzdHVkeTwva2V5d29yZD48
a2V5d29yZD5tYWxlPC9rZXl3b3JkPjxrZXl3b3JkPnBhdGllbnQgcGFydGljaXBhdGlvbjwva2V5
d29yZD48a2V5d29yZD5wYXRpZW50IHNhdGlzZmFjdGlvbjwva2V5d29yZD48a2V5d29yZD5wZXJj
ZXB0aW9uPC9rZXl3b3JkPjxrZXl3b3JkPnByaW9yaXR5IGpvdXJuYWw8L2tleXdvcmQ+PGtleXdv
cmQ+cXVlc3Rpb25uYWlyZTwva2V5d29yZD48a2V5d29yZD5yYW5kb21pemVkIGNvbnRyb2xsZWQg
dHJpYWw8L2tleXdvcmQ+PGtleXdvcmQ+c3RhdGlzdGljYWwgYW5hbHlzaXM8L2tleXdvcmQ+PGtl
eXdvcmQ+dmlkZW9yZWNvcmRpbmc8L2tleXdvcmQ+PGtleXdvcmQ+V2lsY294b24gc2lnbmVkIHJh
bmtzIHRlc3Q8L2tleXdvcmQ+PC9rZXl3b3Jkcz48ZGF0ZXM+PHllYXI+MjAxMjwveWVhcj48cHVi
LWRhdGVzPjxkYXRlPjAxIEFwcjwvZGF0ZT48L3B1Yi1kYXRlcz48L2RhdGVzPjxpc2JuPjAwMDgt
NTQzWCYjeEQ7MTA5Ny0wMTQyPC9pc2JuPjxhY2Nlc3Npb24tbnVtPjUxNTk0NzU2PC9hY2Nlc3Np
b24tbnVtPjx1cmxzPjxyZWxhdGVkLXVybHM+PHVybD5odHRwOi8vd3d3LmV6cHJveHkuaXMuZWQu
YWMudWsvbG9naW4/dXJsPWh0dHA6Ly9vdmlkc3Aub3ZpZC5jb20vb3ZpZHdlYi5jZ2k/VD1KUyZh
bXA7Q1NDPVkmYW1wO05FV1M9TiZhbXA7UEFHRT1mdWxsdGV4dCZhbXA7RD1lbWVkMTMmYW1wO0FO
PTUxNTk0NzU2PC91cmw+PHVybD5odHRwczovL2VkLXByaW1vLmhvc3RlZC5leGxpYnJpc2dyb3Vw
LmNvbS9vcGVudXJsLzQ0VU9FLzQ0VU9FX1ZVMj9zaWQ9T1ZJRDplbWJhc2UmYW1wO2lkPXBtaWQ6
MjIwMDk2NjUmYW1wO2lkPWRvaToxMC4xMDAyJTJGY25jci4yNjQzOCZhbXA7aXNzbj0wMDA4LTU0
M1gmYW1wO2lzYm49JmFtcDt2b2x1bWU9MTE4JmFtcDtpc3N1ZT03JmFtcDtzcGFnZT0xODc3JmFt
cDtwYWdlcz0xODc3LTE4ODMmYW1wO2RhdGU9MjAxMiZhbXA7dGl0bGU9Q2FuY2VyJmFtcDthdGl0
bGU9JTIyRW50ZXJpbmcrYStjbGluaWNhbCt0cmlhbCUzQStJcytpdCtyaWdodCtmb3IreW91JTNG
JTIyKy0rQStyYW5kb21pemVkK3N0dWR5K29mK3RoZStjbGluaWNhbCt0cmlhbHMrdmlkZW8rYW5k
K2l0cytpbXBhY3Qrb24rdGhlK2luZm9ybWVkK2NvbnNlbnQrcHJvY2VzcyZhbXA7YXVsYXN0PUhv
ZmZuZXI8L3VybD48L3JlbGF0ZWQtdXJscz48L3VybHM+PGVsZWN0cm9uaWMtcmVzb3VyY2UtbnVt
Pmh0dHA6Ly9keC5kb2kub3JnLzEwLjEwMDIvY25jci4yNjQzODwvZWxlY3Ryb25pYy1yZXNvdXJj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(Hoffner et al, 2012)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CAB5A7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4A8371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BA3FA8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91</w:t>
            </w:r>
          </w:p>
        </w:tc>
        <w:tc>
          <w:tcPr>
            <w:tcW w:w="3149" w:type="pct"/>
            <w:tcBorders>
              <w:top w:val="nil"/>
              <w:left w:val="nil"/>
              <w:bottom w:val="single" w:sz="4" w:space="0" w:color="auto"/>
              <w:right w:val="single" w:sz="4" w:space="0" w:color="auto"/>
            </w:tcBorders>
            <w:shd w:val="clear" w:color="auto" w:fill="auto"/>
            <w:hideMark/>
          </w:tcPr>
          <w:p w14:paraId="6CCE3B1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Hong-2012-The effect of animation-assisted informed consent using tablet personal computer for contrast-enhanced computed-tomography in emergency department </w:t>
            </w:r>
            <w:r w:rsidRPr="00C61FE6">
              <w:rPr>
                <w:rFonts w:ascii="Arial" w:eastAsia="Times New Roman" w:hAnsi="Arial" w:cs="Arial"/>
                <w:color w:val="000000"/>
                <w:sz w:val="24"/>
                <w:szCs w:val="24"/>
                <w:lang w:eastAsia="es-US"/>
              </w:rPr>
              <w:fldChar w:fldCharType="begin">
                <w:fldData xml:space="preserve">PEVuZE5vdGU+PENpdGU+PEF1dGhvcj5Ib25nPC9BdXRob3I+PFllYXI+MjAxMjwvWWVhcj48UmVj
TnVtPjkyMTU4PC9SZWNOdW0+PERpc3BsYXlUZXh0PihIb25nIGV0IGFsLCAyMDEyKTwvRGlzcGxh
eVRleHQ+PHJlY29yZD48cmVjLW51bWJlcj45MjE1ODwvcmVjLW51bWJlcj48Zm9yZWlnbi1rZXlz
PjxrZXkgYXBwPSJFTiIgZGItaWQ9InpmdzJ6eGZ3azJ2cDV1ZWVmZG92cnAwb3Y5c2Y5OXoydzJy
OSIgdGltZXN0YW1wPSIxNjEwNjIxMDk4IiBndWlkPSI5Mjk5NGVhMy1iZWVhLTRhODUtYTg1Ni00
ZWRmYTQxZWY4MWUiPjkyMTU4PC9rZXk+PC9mb3JlaWduLWtleXM+PHJlZi10eXBlIG5hbWU9Ikpv
dXJuYWwgQXJ0aWNsZSI+MTc8L3JlZi10eXBlPjxjb250cmlidXRvcnM+PGF1dGhvcnM+PGF1dGhv
cj5Ib25nLCBKLiBZLjwvYXV0aG9yPjxhdXRob3I+S2ltLCBDLiBXLjwvYXV0aG9yPjxhdXRob3I+
Tm9oLCBILjwvYXV0aG9yPjxhdXRob3I+TGVlLCBELiBILjwvYXV0aG9yPjxhdXRob3I+S2ltLCBT
LiBFLjwvYXV0aG9yPjxhdXRob3I+TGVlLCBTLiBKLjwvYXV0aG9yPjwvYXV0aG9ycz48L2NvbnRy
aWJ1dG9ycz48YXV0aC1hZGRyZXNzPihOb2gpIEt3YW5kb25nIFVuaXZlcnNpdHkgQ29sbGVnZSBv
ZiBNZWRpY2luZSBhbmQgTXlvbmdqaSBIb3NwaXRhbCwgRGVwYXJ0bWVudCBvZiBFbWVyZ2VuY3kg
TWVkaWNpbmUsIEthbmd3b24gTmF0aW9uYWwgVW5pdmVyc2l0eSBDb2xsZWdlIG9mIE1lZGljaW5l
LCBEZXBhcnRtZW50IG9mIFByZXZlbnRpdmUgTWVkaWNpbmUsIDY5Ny0yNCwgSHdhanVuZy1kb25n
LCBEZW9reWFuZy1ndSwgR295YW5nLXNpLCBHeWVvbmdnaS1kbyA0MTItMjcwLCBTb3V0aCBLb3Jl
YSAoSG9uZywgS2ltLCBMZWUsIEtpbSwgTGVlKSBDaHVuZy1BbmcgVW5pdmVyc2l0eSBDb2xsZWdl
IG9mIE1lZGljaW5lLCBEZXBhcnRtZW50IG9mIEVtZXJnZW5jeSBNZWRpY2luZSwgQ2h1bmctQW5n
IFVuaXZlcnNpdHkgTWVkaWNhbCBDZW50ZXIsIEhldWtzZW9rLWRvbmcsIERvbmdqYWstZ3UsIFNl
b3VsLCAxNTYtNzU1LCBTb3V0aCBLb3JlYSYjeEQ7SC4gTm9oLCBLd2FuZG9uZyBVbml2ZXJzaXR5
IENvbGxlZ2Ugb2YgTWVkaWNpbmUgYW5kIE15b25namkgSG9zcGl0YWwsIERlcGFydG1lbnQgb2Yg
RW1lcmdlbmN5IE1lZGljaW5lLCBLYW5nd29uIE5hdGlvbmFsIFVuaXZlcnNpdHkgQ29sbGVnZSBv
ZiBNZWRpY2luZSwgRGVwYXJ0bWVudCBvZiBQcmV2ZW50aXZlIE1lZGljaW5lLCA2OTctMjQsIEh3
YWp1bmctZG9uZywgRGVva3lhbmctZ3UsIEdveWFuZy1zaSwgR3llb25nZ2ktZG8gNDEyLTI3MCwg
U291dGggS29yZWEuIEUtbWFpbDogZGluZ2lpQGhhbm1haWwubmV0PC9hdXRoLWFkZHJlc3M+PHRp
dGxlcz48dGl0bGU+VGhlIGVmZmVjdCBvZiBhbmltYXRpb24tYXNzaXN0ZWQgaW5mb3JtZWQgY29u
c2VudCB1c2luZyB0YWJsZXQgcGVyc29uYWwgY29tcHV0ZXIgZm9yIGNvbnRyYXN0LWVuaGFuY2Vk
IGNvbXB1dGVkLXRvbW9ncmFwaHkgaW4gZW1lcmdlbmN5IGRlcGFydG1lbnQ8L3RpdGxlPjxzZWNv
bmRhcnktdGl0bGU+SG9uZyBLb25nIEpvdXJuYWwgb2YgRW1lcmdlbmN5IE1lZGljaW5lPC9zZWNv
bmRhcnktdGl0bGU+PC90aXRsZXM+PHBlcmlvZGljYWw+PGZ1bGwtdGl0bGU+SG9uZyBLb25nIEpv
dXJuYWwgb2YgRW1lcmdlbmN5IE1lZGljaW5lPC9mdWxsLXRpdGxlPjwvcGVyaW9kaWNhbD48cGFn
ZXM+MjU3LTI2MzwvcGFnZXM+PHZvbHVtZT4xOTwvdm9sdW1lPjxudW1iZXI+NDwvbnVtYmVyPjxr
ZXl3b3Jkcz48a2V5d29yZD5Db21tdW5pY2F0aW9uIGJhcnJpZXI8L2tleXdvcmQ+PGtleXdvcmQ+
RGlzY2xvc3VyZTwva2V5d29yZD48a2V5d29yZD5JbmZvcm1lZCBjb25zZW50PC9rZXl3b3JkPjxr
ZXl3b3JkPk11bHRpbWVkaWE8L2tleXdvcmQ+PGtleXdvcmQ+UGF0aWVudCBzYXRpc2ZhY3Rpb248
L2tleXdvcmQ+PGtleXdvcmQ+YWR1bHQ8L2tleXdvcmQ+PGtleXdvcmQ+YXJ0aWNsZTwva2V5d29y
ZD48a2V5d29yZD5jb21wcmVoZW5zaW9uPC9rZXl3b3JkPjxrZXl3b3JkPmNvbXB1dGVyIGFzc2lz
dGVkIHRvbW9ncmFwaHk8L2tleXdvcmQ+PGtleXdvcmQ+Y29udHJhc3QgZW5oYW5jZW1lbnQ8L2tl
eXdvcmQ+PGtleXdvcmQ+Y29udHJvbGxlZCBzdHVkeTwva2V5d29yZD48a2V5d29yZD5lZHVjYXRp
b25hbCBzdGF0dXM8L2tleXdvcmQ+PGtleXdvcmQ+ZW1lcmdlbmN5IHdhcmQ8L2tleXdvcmQ+PGtl
eXdvcmQ+ZmVtYWxlPC9rZXl3b3JkPjxrZXl3b3JkPmh1bWFuPC9rZXl3b3JkPjxrZXl3b3JkPm1h
am9yIGNsaW5pY2FsIHN0dWR5PC9rZXl3b3JkPjxrZXl3b3JkPm1hbGU8L2tleXdvcmQ+PGtleXdv
cmQ+bWljcm9jb21wdXRlcjwva2V5d29yZD48a2V5d29yZD5vdXRjb21lIGFzc2Vzc21lbnQ8L2tl
eXdvcmQ+PGtleXdvcmQ+cXVlc3Rpb25uYWlyZTwva2V5d29yZD48a2V5d29yZD5yYW5kb21pemVk
IGNvbnRyb2xsZWQgdHJpYWw8L2tleXdvcmQ+PGtleXdvcmQ+c2NvcmluZyBzeXN0ZW08L2tleXdv
cmQ+PGtleXdvcmQ+dmVyYmFsIGNvbW11bmljYXRpb248L2tleXdvcmQ+PGtleXdvcmQ+YW5pbWF0
aW9uIGFzc2lzdGVkIGluZm9ybWVkIGNvbnNlbnQ8L2tleXdvcmQ+PGtleXdvcmQ+dGFibGV0IHBl
cnNvbmFsIGNvbXB1dGVyPC9rZXl3b3JkPjwva2V5d29yZHM+PGRhdGVzPjx5ZWFyPjIwMTI8L3ll
YXI+PHB1Yi1kYXRlcz48ZGF0ZT5KdWx5PC9kYXRlPjwvcHViLWRhdGVzPjwvZGF0ZXM+PGlzYm4+
MTAyNC05MDc5PC9pc2JuPjxhY2Nlc3Npb24tbnVtPjM2NjA0MjM5NDwvYWNjZXNzaW9uLW51bT48
dXJscz48cmVsYXRlZC11cmxzPjx1cmw+aHR0cDovL3d3dy5oa2NlbS5jb20vaHRtbC9wdWJsaWNh
dGlvbnMvSm91cm5hbC8yMDEyLTQlMjBKdWx5L3AyNDItMjQ4LnBkZjwvdXJsPjx1cmw+aHR0cDov
L3d3dy5lenByb3h5LmlzLmVkLmFjLnVrL2xvZ2luP3VybD1odHRwOi8vb3ZpZHNwLm92aWQuY29t
L292aWR3ZWIuY2dpP1Q9SlMmYW1wO0NTQz1ZJmFtcDtORVdTPU4mYW1wO1BBR0U9ZnVsbHRleHQm
YW1wO0Q9ZW1lZDEzJmFtcDtBTj0zNjYwNDIzOTQ8L3VybD48dXJsPmh0dHBzOi8vZWQtcHJpbW8u
aG9zdGVkLmV4bGlicmlzZ3JvdXAuY29tL29wZW51cmwvNDRVT0UvNDRVT0VfVlUyP3NpZD1PVklE
OmVtYmFzZSZhbXA7aWQ9cG1pZDomYW1wO2lkPWRvaToxMC4xMTc3JTJGMTAyNDkwNzkxMjAxOTAw
NDA0JmFtcDtpc3NuPTEwMjQtOTA3OSZhbXA7aXNibj0mYW1wO3ZvbHVtZT0xOSZhbXA7aXNzdWU9
NCZhbXA7c3BhZ2U9MjU3JmFtcDtwYWdlcz0yNTctMjYzJmFtcDtkYXRlPTIwMTImYW1wO3RpdGxl
PUhvbmcrS29uZytKb3VybmFsK29mK0VtZXJnZW5jeStNZWRpY2luZSZhbXA7YXRpdGxlPVRoZStl
ZmZlY3Qrb2YrYW5pbWF0aW9uLWFzc2lzdGVkK2luZm9ybWVkK2NvbnNlbnQrdXNpbmcrdGFibGV0
K3BlcnNvbmFsK2NvbXB1dGVyK2Zvcitjb250cmFzdC1lbmhhbmNlZCtjb21wdXRlZC10b21vZ3Jh
cGh5K2luK2VtZXJnZW5jeStkZXBhcnRtZW50JmFtcDthdWxhc3Q9SG9uZzwvdXJsPjwvcmVsYXRl
ZC11cmxzPjwvdXJscz48ZWxlY3Ryb25pYy1yZXNvdXJjZS1udW0+aHR0cDovL2R4LmRvaS5vcmcv
MTAuMTE3Ny8xMDI0OTA3OTEyMDE5MDA0MDQ8L2VsZWN0cm9uaWMtcmVzb3VyY2UtbnVtPjxyZW1v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PEVuZE5vdGU+PENpdGU+PEF1dGhvcj5Ib25nPC9BdXRob3I+PFllYXI+MjAxMjwvWWVhcj48UmVj
TnVtPjkyMTU4PC9SZWNOdW0+PERpc3BsYXlUZXh0PihIb25nIGV0IGFsLCAyMDEyKTwvRGlzcGxh
eVRleHQ+PHJlY29yZD48cmVjLW51bWJlcj45MjE1ODwvcmVjLW51bWJlcj48Zm9yZWlnbi1rZXlz
PjxrZXkgYXBwPSJFTiIgZGItaWQ9InpmdzJ6eGZ3azJ2cDV1ZWVmZG92cnAwb3Y5c2Y5OXoydzJy
OSIgdGltZXN0YW1wPSIxNjEwNjIxMDk4IiBndWlkPSI5Mjk5NGVhMy1iZWVhLTRhODUtYTg1Ni00
ZWRmYTQxZWY4MWUiPjkyMTU4PC9rZXk+PC9mb3JlaWduLWtleXM+PHJlZi10eXBlIG5hbWU9Ikpv
dXJuYWwgQXJ0aWNsZSI+MTc8L3JlZi10eXBlPjxjb250cmlidXRvcnM+PGF1dGhvcnM+PGF1dGhv
cj5Ib25nLCBKLiBZLjwvYXV0aG9yPjxhdXRob3I+S2ltLCBDLiBXLjwvYXV0aG9yPjxhdXRob3I+
Tm9oLCBILjwvYXV0aG9yPjxhdXRob3I+TGVlLCBELiBILjwvYXV0aG9yPjxhdXRob3I+S2ltLCBT
LiBFLjwvYXV0aG9yPjxhdXRob3I+TGVlLCBTLiBKLjwvYXV0aG9yPjwvYXV0aG9ycz48L2NvbnRy
aWJ1dG9ycz48YXV0aC1hZGRyZXNzPihOb2gpIEt3YW5kb25nIFVuaXZlcnNpdHkgQ29sbGVnZSBv
ZiBNZWRpY2luZSBhbmQgTXlvbmdqaSBIb3NwaXRhbCwgRGVwYXJ0bWVudCBvZiBFbWVyZ2VuY3kg
TWVkaWNpbmUsIEthbmd3b24gTmF0aW9uYWwgVW5pdmVyc2l0eSBDb2xsZWdlIG9mIE1lZGljaW5l
LCBEZXBhcnRtZW50IG9mIFByZXZlbnRpdmUgTWVkaWNpbmUsIDY5Ny0yNCwgSHdhanVuZy1kb25n
LCBEZW9reWFuZy1ndSwgR295YW5nLXNpLCBHeWVvbmdnaS1kbyA0MTItMjcwLCBTb3V0aCBLb3Jl
YSAoSG9uZywgS2ltLCBMZWUsIEtpbSwgTGVlKSBDaHVuZy1BbmcgVW5pdmVyc2l0eSBDb2xsZWdl
IG9mIE1lZGljaW5lLCBEZXBhcnRtZW50IG9mIEVtZXJnZW5jeSBNZWRpY2luZSwgQ2h1bmctQW5n
IFVuaXZlcnNpdHkgTWVkaWNhbCBDZW50ZXIsIEhldWtzZW9rLWRvbmcsIERvbmdqYWstZ3UsIFNl
b3VsLCAxNTYtNzU1LCBTb3V0aCBLb3JlYSYjeEQ7SC4gTm9oLCBLd2FuZG9uZyBVbml2ZXJzaXR5
IENvbGxlZ2Ugb2YgTWVkaWNpbmUgYW5kIE15b25namkgSG9zcGl0YWwsIERlcGFydG1lbnQgb2Yg
RW1lcmdlbmN5IE1lZGljaW5lLCBLYW5nd29uIE5hdGlvbmFsIFVuaXZlcnNpdHkgQ29sbGVnZSBv
ZiBNZWRpY2luZSwgRGVwYXJ0bWVudCBvZiBQcmV2ZW50aXZlIE1lZGljaW5lLCA2OTctMjQsIEh3
YWp1bmctZG9uZywgRGVva3lhbmctZ3UsIEdveWFuZy1zaSwgR3llb25nZ2ktZG8gNDEyLTI3MCwg
U291dGggS29yZWEuIEUtbWFpbDogZGluZ2lpQGhhbm1haWwubmV0PC9hdXRoLWFkZHJlc3M+PHRp
dGxlcz48dGl0bGU+VGhlIGVmZmVjdCBvZiBhbmltYXRpb24tYXNzaXN0ZWQgaW5mb3JtZWQgY29u
c2VudCB1c2luZyB0YWJsZXQgcGVyc29uYWwgY29tcHV0ZXIgZm9yIGNvbnRyYXN0LWVuaGFuY2Vk
IGNvbXB1dGVkLXRvbW9ncmFwaHkgaW4gZW1lcmdlbmN5IGRlcGFydG1lbnQ8L3RpdGxlPjxzZWNv
bmRhcnktdGl0bGU+SG9uZyBLb25nIEpvdXJuYWwgb2YgRW1lcmdlbmN5IE1lZGljaW5lPC9zZWNv
bmRhcnktdGl0bGU+PC90aXRsZXM+PHBlcmlvZGljYWw+PGZ1bGwtdGl0bGU+SG9uZyBLb25nIEpv
dXJuYWwgb2YgRW1lcmdlbmN5IE1lZGljaW5lPC9mdWxsLXRpdGxlPjwvcGVyaW9kaWNhbD48cGFn
ZXM+MjU3LTI2MzwvcGFnZXM+PHZvbHVtZT4xOTwvdm9sdW1lPjxudW1iZXI+NDwvbnVtYmVyPjxr
ZXl3b3Jkcz48a2V5d29yZD5Db21tdW5pY2F0aW9uIGJhcnJpZXI8L2tleXdvcmQ+PGtleXdvcmQ+
RGlzY2xvc3VyZTwva2V5d29yZD48a2V5d29yZD5JbmZvcm1lZCBjb25zZW50PC9rZXl3b3JkPjxr
ZXl3b3JkPk11bHRpbWVkaWE8L2tleXdvcmQ+PGtleXdvcmQ+UGF0aWVudCBzYXRpc2ZhY3Rpb248
L2tleXdvcmQ+PGtleXdvcmQ+YWR1bHQ8L2tleXdvcmQ+PGtleXdvcmQ+YXJ0aWNsZTwva2V5d29y
ZD48a2V5d29yZD5jb21wcmVoZW5zaW9uPC9rZXl3b3JkPjxrZXl3b3JkPmNvbXB1dGVyIGFzc2lz
dGVkIHRvbW9ncmFwaHk8L2tleXdvcmQ+PGtleXdvcmQ+Y29udHJhc3QgZW5oYW5jZW1lbnQ8L2tl
eXdvcmQ+PGtleXdvcmQ+Y29udHJvbGxlZCBzdHVkeTwva2V5d29yZD48a2V5d29yZD5lZHVjYXRp
b25hbCBzdGF0dXM8L2tleXdvcmQ+PGtleXdvcmQ+ZW1lcmdlbmN5IHdhcmQ8L2tleXdvcmQ+PGtl
eXdvcmQ+ZmVtYWxlPC9rZXl3b3JkPjxrZXl3b3JkPmh1bWFuPC9rZXl3b3JkPjxrZXl3b3JkPm1h
am9yIGNsaW5pY2FsIHN0dWR5PC9rZXl3b3JkPjxrZXl3b3JkPm1hbGU8L2tleXdvcmQ+PGtleXdv
cmQ+bWljcm9jb21wdXRlcjwva2V5d29yZD48a2V5d29yZD5vdXRjb21lIGFzc2Vzc21lbnQ8L2tl
eXdvcmQ+PGtleXdvcmQ+cXVlc3Rpb25uYWlyZTwva2V5d29yZD48a2V5d29yZD5yYW5kb21pemVk
IGNvbnRyb2xsZWQgdHJpYWw8L2tleXdvcmQ+PGtleXdvcmQ+c2NvcmluZyBzeXN0ZW08L2tleXdv
cmQ+PGtleXdvcmQ+dmVyYmFsIGNvbW11bmljYXRpb248L2tleXdvcmQ+PGtleXdvcmQ+YW5pbWF0
aW9uIGFzc2lzdGVkIGluZm9ybWVkIGNvbnNlbnQ8L2tleXdvcmQ+PGtleXdvcmQ+dGFibGV0IHBl
cnNvbmFsIGNvbXB1dGVyPC9rZXl3b3JkPjwva2V5d29yZHM+PGRhdGVzPjx5ZWFyPjIwMTI8L3ll
YXI+PHB1Yi1kYXRlcz48ZGF0ZT5KdWx5PC9kYXRlPjwvcHViLWRhdGVzPjwvZGF0ZXM+PGlzYm4+
MTAyNC05MDc5PC9pc2JuPjxhY2Nlc3Npb24tbnVtPjM2NjA0MjM5NDwvYWNjZXNzaW9uLW51bT48
dXJscz48cmVsYXRlZC11cmxzPjx1cmw+aHR0cDovL3d3dy5oa2NlbS5jb20vaHRtbC9wdWJsaWNh
dGlvbnMvSm91cm5hbC8yMDEyLTQlMjBKdWx5L3AyNDItMjQ4LnBkZjwvdXJsPjx1cmw+aHR0cDov
L3d3dy5lenByb3h5LmlzLmVkLmFjLnVrL2xvZ2luP3VybD1odHRwOi8vb3ZpZHNwLm92aWQuY29t
L292aWR3ZWIuY2dpP1Q9SlMmYW1wO0NTQz1ZJmFtcDtORVdTPU4mYW1wO1BBR0U9ZnVsbHRleHQm
YW1wO0Q9ZW1lZDEzJmFtcDtBTj0zNjYwNDIzOTQ8L3VybD48dXJsPmh0dHBzOi8vZWQtcHJpbW8u
aG9zdGVkLmV4bGlicmlzZ3JvdXAuY29tL29wZW51cmwvNDRVT0UvNDRVT0VfVlUyP3NpZD1PVklE
OmVtYmFzZSZhbXA7aWQ9cG1pZDomYW1wO2lkPWRvaToxMC4xMTc3JTJGMTAyNDkwNzkxMjAxOTAw
NDA0JmFtcDtpc3NuPTEwMjQtOTA3OSZhbXA7aXNibj0mYW1wO3ZvbHVtZT0xOSZhbXA7aXNzdWU9
NCZhbXA7c3BhZ2U9MjU3JmFtcDtwYWdlcz0yNTctMjYzJmFtcDtkYXRlPTIwMTImYW1wO3RpdGxl
PUhvbmcrS29uZytKb3VybmFsK29mK0VtZXJnZW5jeStNZWRpY2luZSZhbXA7YXRpdGxlPVRoZStl
ZmZlY3Qrb2YrYW5pbWF0aW9uLWFzc2lzdGVkK2luZm9ybWVkK2NvbnNlbnQrdXNpbmcrdGFibGV0
K3BlcnNvbmFsK2NvbXB1dGVyK2Zvcitjb250cmFzdC1lbmhhbmNlZCtjb21wdXRlZC10b21vZ3Jh
cGh5K2luK2VtZXJnZW5jeStkZXBhcnRtZW50JmFtcDthdWxhc3Q9SG9uZzwvdXJsPjwvcmVsYXRl
ZC11cmxzPjwvdXJscz48ZWxlY3Ryb25pYy1yZXNvdXJjZS1udW0+aHR0cDovL2R4LmRvaS5vcmcv
MTAuMTE3Ny8xMDI0OTA3OTEyMDE5MDA0MDQ8L2VsZWN0cm9uaWMtcmVzb3VyY2UtbnVtPjxyZW1v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(Hong et al, 2012)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EBD065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8CFC96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456CCF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92</w:t>
            </w:r>
          </w:p>
        </w:tc>
        <w:tc>
          <w:tcPr>
            <w:tcW w:w="3149" w:type="pct"/>
            <w:tcBorders>
              <w:top w:val="nil"/>
              <w:left w:val="nil"/>
              <w:bottom w:val="single" w:sz="4" w:space="0" w:color="auto"/>
              <w:right w:val="single" w:sz="4" w:space="0" w:color="auto"/>
            </w:tcBorders>
            <w:shd w:val="clear" w:color="auto" w:fill="auto"/>
            <w:hideMark/>
          </w:tcPr>
          <w:p w14:paraId="410113F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Hopper-1994-Interactive method of informing patients of the risks of intravenous contrast media </w:t>
            </w:r>
            <w:r w:rsidRPr="00C61FE6">
              <w:rPr>
                <w:rFonts w:ascii="Arial" w:eastAsia="Times New Roman" w:hAnsi="Arial" w:cs="Arial"/>
                <w:color w:val="000000"/>
                <w:sz w:val="24"/>
                <w:szCs w:val="24"/>
                <w:lang w:eastAsia="es-US"/>
              </w:rPr>
              <w:fldChar w:fldCharType="begin">
                <w:fldData xml:space="preserve">PEVuZE5vdGU+PENpdGU+PEF1dGhvcj5Ib3BwZXI8L0F1dGhvcj48WWVhcj4xOTk0PC9ZZWFyPjxS
ZWNOdW0+OTM3MTE8L1JlY051bT48RGlzcGxheVRleHQ+KEhvcHBlciBldCBhbCwgMTk5NCk8L0Rp
c3BsYXlUZXh0PjxyZWNvcmQ+PHJlYy1udW1iZXI+OTM3MTE8L3JlYy1udW1iZXI+PGZvcmVpZ24t
a2V5cz48a2V5IGFwcD0iRU4iIGRiLWlkPSJ6Zncyenhmd2sydnA1dWVlZmRvdnJwMG92OXNmOTl6
MncycjkiIHRpbWVzdGFtcD0iMTYxMDYyMTEzMyIgZ3VpZD0iMzUzMmM3MWEtMDE1Yi00YjNiLWE0
MTktZjBhYjJiYmJjMjM4Ij45MzcxMTwva2V5PjwvZm9yZWlnbi1rZXlzPjxyZWYtdHlwZSBuYW1l
PSJKb3VybmFsIEFydGljbGUiPjE3PC9yZWYtdHlwZT48Y29udHJpYnV0b3JzPjxhdXRob3JzPjxh
dXRob3I+SG9wcGVyLCBLLiBELjwvYXV0aG9yPjxhdXRob3I+WmFqZGVsLCBNLjwvYXV0aG9yPjxh
dXRob3I+SHVsc2UsIFMuIEYuPC9hdXRob3I+PGF1dGhvcj5Zb2FuaWRpcywgTi4gUi48L2F1dGhv
cj48YXV0aG9yPlRlbkhhdmUsIFQuIFIuPC9hdXRob3I+PGF1dGhvcj5MYWJ1c2tpLCBNLiBSLjwv
YXV0aG9yPjxhdXRob3I+SG91dHMsIFAuIFMuPC9hdXRob3I+PGF1dGhvcj5CcmVuc2luZ2VyLCBD
LiBNLjwvYXV0aG9yPjxhdXRob3I+SGFydG1hbiwgRC4gUy48L2F1dGhvcj48L2F1dGhvcnM+PC9j
b250cmlidXRvcnM+PGF1dGgtYWRkcmVzcz4oSG9wcGVyLCBaYWpkZWwsIEhhcnRtYW4pIERlcGFy
dG1lbnQgb2YgUmFkaW9sb2d5LCBDdHIuIGZvciBCaW9zdGF0aXN0LiBhbmQgRXBpZGVtaW9sLiwg
UGVubiBTdGF0ZSBVbml2ZXJzaXR5LCA1MDAgVW5pdmVyc2l0eSBEciwgSGVyc2hleSwgUEEgMTcw
MzMsIFVuaXRlZCBTdGF0ZXMgKEh1bHNlKSBEZXBhcnRtZW50IG9mIEVkdWNhdGlvbmFsIFJlc291
cmNlcywgQ3RyLiBmb3IgQmlvc3RhdGlzdC4gYW5kIEVwaWRlbWlvbC4sIFBlbm4gU3RhdGUgVW5p
dmVyc2l0eSwgNTAwIFVuaXZlcnNpdHkgRHIsIEhlcnNoZXksIFBBIDE3MDMzLCBVbml0ZWQgU3Rh
dGVzIChIb3V0cykgRGVwYXJ0bWVudCBvZiBCZWhhdmlvciBTY2llbmNlcywgQ3RyLiBmb3IgQmlv
c3RhdGlzdC4gYW5kIEVwaWRlbWlvbC4sIFBlbm4gU3RhdGUgVW5pdmVyc2l0eSwgNTAwIFVuaXZl
cnNpdHkgRHIsIEhlcnNoZXksIFBBIDE3MDMzLCBVbml0ZWQgU3RhdGVzIChZb2FuaWRpcywgTGFi
dXNraSkgQ29sbGVnZSBvZiBNZWRpY2luZSwgQ3RyLiBmb3IgQmlvc3RhdGlzdC4gYW5kIEVwaWRl
bWlvbC4sIFBlbm4gU3RhdGUgVW5pdmVyc2l0eSwgNTAwIFVuaXZlcnNpdHkgRHIsIEhlcnNoZXks
IFBBIDE3MDMzLCBVbml0ZWQgU3RhdGVzIChUZW5IYXZlLCBCcmVuc2luZ2VyKSBDdHIuIGZvciBC
aW9zdGF0aXN0LiBhbmQgRXBpZGVtaW9sLiwgUGVubiBTdGF0ZSBVbml2ZXJzaXR5LCA1MDAgVW5p
dmVyc2l0eSBEciwgSGVyc2hleSwgUEEgMTcwMzMsIFVuaXRlZCBTdGF0ZXMmI3hEO0suRC4gSG9w
cGVyLCBEZXBhcnRtZW50IG9mIFJhZGlvbG9neSwgUGVubiBTdGF0ZSBVbml2ZXJzaXR5LCA1MDAg
VW5pdmVyc2l0eSBEciwgSGVyc2hleSwgUEEgMTcwMzMsIFVuaXRlZCBTdGF0ZXM8L2F1dGgtYWRk
cmVzcz48dGl0bGVzPjx0aXRsZT5JbnRlcmFjdGl2ZSBtZXRob2Qgb2YgaW5mb3JtaW5nIHBhdGll
bnRzIG9mIHRoZSByaXNrcyBvZiBpbnRyYXZlbm91cyBjb250cmFzdCBtZWRpYTwvdGl0bGU+PHNl
Y29uZGFyeS10aXRsZT5SYWRpb2xvZ3k8L3NlY29uZGFyeS10aXRsZT48L3RpdGxlcz48cGVyaW9k
aWNhbD48ZnVsbC10aXRsZT5SYWRpb2xvZ3k8L2Z1bGwtdGl0bGU+PC9wZXJpb2RpY2FsPjxwYWdl
cz42Ny03MTwvcGFnZXM+PHZvbHVtZT4xOTI8L3ZvbHVtZT48bnVtYmVyPjE8L251bWJlcj48a2V5
d29yZHM+PGtleXdvcmQ+Q29tcHV0ZXJzPC9rZXl3b3JkPjxrZXl3b3JkPkNvbnRyYXN0IG1lZGlh
LCBjb21wbGljYXRpb25zPC9rZXl3b3JkPjxrZXl3b3JkPkluZm9ybWVkIGNvbnNlbnQ8L2tleXdv
cmQ+PGtleXdvcmQ+UmFkaW9sb2d5IGFuZCByYWRpb2xvZ2lzdHM8L2tleXdvcmQ+PGtleXdvcmQ+
YWR1bHQ8L2tleXdvcmQ+PGtleXdvcmQ+YWdlZDwva2V5d29yZD48a2V5d29yZD5hcnRpY2xlPC9r
ZXl3b3JkPjxrZXl3b3JkPmNsaW5pY2FsIHRyaWFsPC9rZXl3b3JkPjxrZXl3b3JkPmNvbXB1dGVy
IGFzc2lzdGVkIHRvbW9ncmFwaHk8L2tleXdvcmQ+PGtleXdvcmQ+Y29tcHV0ZXIgcHJvZ3JhbTwv
a2V5d29yZD48a2V5d29yZD5jb250cmFzdCBlbmhhbmNlbWVudDwva2V5d29yZD48a2V5d29yZD5m
ZW1hbGU8L2tleXdvcmQ+PGtleXdvcmQ+aHVtYW48L2tleXdvcmQ+PGtleXdvcmQ+aW50cmF2ZW5v
dXMgZHJ1ZyBhZG1pbmlzdHJhdGlvbjwva2V5d29yZD48a2V5d29yZD5pbnRyYXZlbm91cyB1cm9n
cmFwaHk8L2tleXdvcmQ+PGtleXdvcmQ+bWFqb3IgY2xpbmljYWwgc3R1ZHk8L2tleXdvcmQ+PGtl
eXdvcmQ+bWFsZTwva2V5d29yZD48a2V5d29yZD5wYXRpZW50IGNvdW5zZWxpbmc8L2tleXdvcmQ+
PGtleXdvcmQ+cGhsZWJvZ3JhcGh5PC9rZXl3b3JkPjxrZXl3b3JkPnByaW9yaXR5IGpvdXJuYWw8
L2tleXdvcmQ+PGtleXdvcmQ+cmFkaW9kaWFnbm9zaXM8L2tleXdvcmQ+PGtleXdvcmQ+cmFkaW9s
b2dpc3Q8L2tleXdvcmQ+PGtleXdvcmQ+cmlzayBhc3Nlc3NtZW50PC9rZXl3b3JkPjxrZXl3b3Jk
PnZpZGVvcmVjb3JkaW5nPC9rZXl3b3JkPjxrZXl3b3JkPm5vbmlvbmljIGNvbnRyYXN0IG1lZGl1
bS9hZCBbRHJ1ZyBBZG1pbmlzdHJhdGlvbl08L2tleXdvcmQ+PC9rZXl3b3Jkcz48ZGF0ZXM+PHll
YXI+MTk5NDwveWVhcj48cHViLWRhdGVzPjxkYXRlPkp1bHk8L2RhdGU+PC9wdWItZGF0ZXM+PC9k
YXRlcz48aXNibj4wMDMzLTg0MTk8L2lzYm4+PGFjY2Vzc2lvbi1udW0+MjQxOTE1MjA8L2FjY2Vz
c2lvbi1udW0+PHVybHM+PHJlbGF0ZWQtdXJscz48dXJsPmh0dHA6Ly93d3cuZXpwcm94eS5pcy5l
ZC5hYy51ay9sb2dpbj91cmw9aHR0cDovL292aWRzcC5vdmlkLmNvbS9vdmlkd2ViLmNnaT9UPUpT
JmFtcDtDU0M9WSZhbXA7TkVXUz1OJmFtcDtQQUdFPWZ1bGx0ZXh0JmFtcDtEPWVtZWQ1JmFtcDtB
Tj0yNDE5MTUyMDwvdXJsPjx1cmw+aHR0cHM6Ly9lZC1wcmltby5ob3N0ZWQuZXhsaWJyaXNncm91
cC5jb20vb3BlbnVybC80NFVPRS80NFVPRV9WVTI/c2lkPU9WSUQ6ZW1iYXNlJmFtcDtpZD1wbWlk
OjgyMDg5NjgmYW1wO2lkPWRvaToxMC4xMTQ4JTJGcmFkaW9sb2d5LjE5Mi4xLjgyMDg5NjgmYW1w
O2lzc249MDAzMy04NDE5JmFtcDtpc2JuPSZhbXA7dm9sdW1lPTE5MiZhbXA7aXNzdWU9MSZhbXA7
c3BhZ2U9NjcmYW1wO3BhZ2VzPTY3LTcxJmFtcDtkYXRlPTE5OTQmYW1wO3RpdGxlPVJhZGlvbG9n
eSZhbXA7YXRpdGxlPUludGVyYWN0aXZlK21ldGhvZCtvZitpbmZvcm1pbmcrcGF0aWVudHMrb2Yr
dGhlK3Jpc2tzK29mK2ludHJhdmVub3VzK2NvbnRyYXN0K21lZGlhJmFtcDthdWxhc3Q9SG9wcGVy
PC91cmw+PC9yZWxhdGVkLXVybHM+PC91cmxzPjxlbGVjdHJvbmljLXJlc291cmNlLW51bT5odHRw
Oi8vZHguZG9pLm9yZy8xMC4xMTQ4L3JhZGlvbG9neS4xOTIuMS44MjA4OTY4PC9lbGVjdHJvbmlj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PEVuZE5vdGU+PENpdGU+PEF1dGhvcj5Ib3BwZXI8L0F1dGhvcj48WWVhcj4xOTk0PC9ZZWFyPjxS
ZWNOdW0+OTM3MTE8L1JlY051bT48RGlzcGxheVRleHQ+KEhvcHBlciBldCBhbCwgMTk5NCk8L0Rp
c3BsYXlUZXh0PjxyZWNvcmQ+PHJlYy1udW1iZXI+OTM3MTE8L3JlYy1udW1iZXI+PGZvcmVpZ24t
a2V5cz48a2V5IGFwcD0iRU4iIGRiLWlkPSJ6Zncyenhmd2sydnA1dWVlZmRvdnJwMG92OXNmOTl6
MncycjkiIHRpbWVzdGFtcD0iMTYxMDYyMTEzMyIgZ3VpZD0iMzUzMmM3MWEtMDE1Yi00YjNiLWE0
MTktZjBhYjJiYmJjMjM4Ij45MzcxMTwva2V5PjwvZm9yZWlnbi1rZXlzPjxyZWYtdHlwZSBuYW1l
PSJKb3VybmFsIEFydGljbGUiPjE3PC9yZWYtdHlwZT48Y29udHJpYnV0b3JzPjxhdXRob3JzPjxh
dXRob3I+SG9wcGVyLCBLLiBELjwvYXV0aG9yPjxhdXRob3I+WmFqZGVsLCBNLjwvYXV0aG9yPjxh
dXRob3I+SHVsc2UsIFMuIEYuPC9hdXRob3I+PGF1dGhvcj5Zb2FuaWRpcywgTi4gUi48L2F1dGhv
cj48YXV0aG9yPlRlbkhhdmUsIFQuIFIuPC9hdXRob3I+PGF1dGhvcj5MYWJ1c2tpLCBNLiBSLjwv
YXV0aG9yPjxhdXRob3I+SG91dHMsIFAuIFMuPC9hdXRob3I+PGF1dGhvcj5CcmVuc2luZ2VyLCBD
LiBNLjwvYXV0aG9yPjxhdXRob3I+SGFydG1hbiwgRC4gUy48L2F1dGhvcj48L2F1dGhvcnM+PC9j
b250cmlidXRvcnM+PGF1dGgtYWRkcmVzcz4oSG9wcGVyLCBaYWpkZWwsIEhhcnRtYW4pIERlcGFy
dG1lbnQgb2YgUmFkaW9sb2d5LCBDdHIuIGZvciBCaW9zdGF0aXN0LiBhbmQgRXBpZGVtaW9sLiwg
UGVubiBTdGF0ZSBVbml2ZXJzaXR5LCA1MDAgVW5pdmVyc2l0eSBEciwgSGVyc2hleSwgUEEgMTcw
MzMsIFVuaXRlZCBTdGF0ZXMgKEh1bHNlKSBEZXBhcnRtZW50IG9mIEVkdWNhdGlvbmFsIFJlc291
cmNlcywgQ3RyLiBmb3IgQmlvc3RhdGlzdC4gYW5kIEVwaWRlbWlvbC4sIFBlbm4gU3RhdGUgVW5p
dmVyc2l0eSwgNTAwIFVuaXZlcnNpdHkgRHIsIEhlcnNoZXksIFBBIDE3MDMzLCBVbml0ZWQgU3Rh
dGVzIChIb3V0cykgRGVwYXJ0bWVudCBvZiBCZWhhdmlvciBTY2llbmNlcywgQ3RyLiBmb3IgQmlv
c3RhdGlzdC4gYW5kIEVwaWRlbWlvbC4sIFBlbm4gU3RhdGUgVW5pdmVyc2l0eSwgNTAwIFVuaXZl
cnNpdHkgRHIsIEhlcnNoZXksIFBBIDE3MDMzLCBVbml0ZWQgU3RhdGVzIChZb2FuaWRpcywgTGFi
dXNraSkgQ29sbGVnZSBvZiBNZWRpY2luZSwgQ3RyLiBmb3IgQmlvc3RhdGlzdC4gYW5kIEVwaWRl
bWlvbC4sIFBlbm4gU3RhdGUgVW5pdmVyc2l0eSwgNTAwIFVuaXZlcnNpdHkgRHIsIEhlcnNoZXks
IFBBIDE3MDMzLCBVbml0ZWQgU3RhdGVzIChUZW5IYXZlLCBCcmVuc2luZ2VyKSBDdHIuIGZvciBC
aW9zdGF0aXN0LiBhbmQgRXBpZGVtaW9sLiwgUGVubiBTdGF0ZSBVbml2ZXJzaXR5LCA1MDAgVW5p
dmVyc2l0eSBEciwgSGVyc2hleSwgUEEgMTcwMzMsIFVuaXRlZCBTdGF0ZXMmI3hEO0suRC4gSG9w
cGVyLCBEZXBhcnRtZW50IG9mIFJhZGlvbG9neSwgUGVubiBTdGF0ZSBVbml2ZXJzaXR5LCA1MDAg
VW5pdmVyc2l0eSBEciwgSGVyc2hleSwgUEEgMTcwMzMsIFVuaXRlZCBTdGF0ZXM8L2F1dGgtYWRk
cmVzcz48dGl0bGVzPjx0aXRsZT5JbnRlcmFjdGl2ZSBtZXRob2Qgb2YgaW5mb3JtaW5nIHBhdGll
bnRzIG9mIHRoZSByaXNrcyBvZiBpbnRyYXZlbm91cyBjb250cmFzdCBtZWRpYTwvdGl0bGU+PHNl
Y29uZGFyeS10aXRsZT5SYWRpb2xvZ3k8L3NlY29uZGFyeS10aXRsZT48L3RpdGxlcz48cGVyaW9k
aWNhbD48ZnVsbC10aXRsZT5SYWRpb2xvZ3k8L2Z1bGwtdGl0bGU+PC9wZXJpb2RpY2FsPjxwYWdl
cz42Ny03MTwvcGFnZXM+PHZvbHVtZT4xOTI8L3ZvbHVtZT48bnVtYmVyPjE8L251bWJlcj48a2V5
d29yZHM+PGtleXdvcmQ+Q29tcHV0ZXJzPC9rZXl3b3JkPjxrZXl3b3JkPkNvbnRyYXN0IG1lZGlh
LCBjb21wbGljYXRpb25zPC9rZXl3b3JkPjxrZXl3b3JkPkluZm9ybWVkIGNvbnNlbnQ8L2tleXdv
cmQ+PGtleXdvcmQ+UmFkaW9sb2d5IGFuZCByYWRpb2xvZ2lzdHM8L2tleXdvcmQ+PGtleXdvcmQ+
YWR1bHQ8L2tleXdvcmQ+PGtleXdvcmQ+YWdlZDwva2V5d29yZD48a2V5d29yZD5hcnRpY2xlPC9r
ZXl3b3JkPjxrZXl3b3JkPmNsaW5pY2FsIHRyaWFsPC9rZXl3b3JkPjxrZXl3b3JkPmNvbXB1dGVy
IGFzc2lzdGVkIHRvbW9ncmFwaHk8L2tleXdvcmQ+PGtleXdvcmQ+Y29tcHV0ZXIgcHJvZ3JhbTwv
a2V5d29yZD48a2V5d29yZD5jb250cmFzdCBlbmhhbmNlbWVudDwva2V5d29yZD48a2V5d29yZD5m
ZW1hbGU8L2tleXdvcmQ+PGtleXdvcmQ+aHVtYW48L2tleXdvcmQ+PGtleXdvcmQ+aW50cmF2ZW5v
dXMgZHJ1ZyBhZG1pbmlzdHJhdGlvbjwva2V5d29yZD48a2V5d29yZD5pbnRyYXZlbm91cyB1cm9n
cmFwaHk8L2tleXdvcmQ+PGtleXdvcmQ+bWFqb3IgY2xpbmljYWwgc3R1ZHk8L2tleXdvcmQ+PGtl
eXdvcmQ+bWFsZTwva2V5d29yZD48a2V5d29yZD5wYXRpZW50IGNvdW5zZWxpbmc8L2tleXdvcmQ+
PGtleXdvcmQ+cGhsZWJvZ3JhcGh5PC9rZXl3b3JkPjxrZXl3b3JkPnByaW9yaXR5IGpvdXJuYWw8
L2tleXdvcmQ+PGtleXdvcmQ+cmFkaW9kaWFnbm9zaXM8L2tleXdvcmQ+PGtleXdvcmQ+cmFkaW9s
b2dpc3Q8L2tleXdvcmQ+PGtleXdvcmQ+cmlzayBhc3Nlc3NtZW50PC9rZXl3b3JkPjxrZXl3b3Jk
PnZpZGVvcmVjb3JkaW5nPC9rZXl3b3JkPjxrZXl3b3JkPm5vbmlvbmljIGNvbnRyYXN0IG1lZGl1
bS9hZCBbRHJ1ZyBBZG1pbmlzdHJhdGlvbl08L2tleXdvcmQ+PC9rZXl3b3Jkcz48ZGF0ZXM+PHll
YXI+MTk5NDwveWVhcj48cHViLWRhdGVzPjxkYXRlPkp1bHk8L2RhdGU+PC9wdWItZGF0ZXM+PC9k
YXRlcz48aXNibj4wMDMzLTg0MTk8L2lzYm4+PGFjY2Vzc2lvbi1udW0+MjQxOTE1MjA8L2FjY2Vz
c2lvbi1udW0+PHVybHM+PHJlbGF0ZWQtdXJscz48dXJsPmh0dHA6Ly93d3cuZXpwcm94eS5pcy5l
ZC5hYy51ay9sb2dpbj91cmw9aHR0cDovL292aWRzcC5vdmlkLmNvbS9vdmlkd2ViLmNnaT9UPUpT
JmFtcDtDU0M9WSZhbXA7TkVXUz1OJmFtcDtQQUdFPWZ1bGx0ZXh0JmFtcDtEPWVtZWQ1JmFtcDtB
Tj0yNDE5MTUyMDwvdXJsPjx1cmw+aHR0cHM6Ly9lZC1wcmltby5ob3N0ZWQuZXhsaWJyaXNncm91
cC5jb20vb3BlbnVybC80NFVPRS80NFVPRV9WVTI/c2lkPU9WSUQ6ZW1iYXNlJmFtcDtpZD1wbWlk
OjgyMDg5NjgmYW1wO2lkPWRvaToxMC4xMTQ4JTJGcmFkaW9sb2d5LjE5Mi4xLjgyMDg5NjgmYW1w
O2lzc249MDAzMy04NDE5JmFtcDtpc2JuPSZhbXA7dm9sdW1lPTE5MiZhbXA7aXNzdWU9MSZhbXA7
c3BhZ2U9NjcmYW1wO3BhZ2VzPTY3LTcxJmFtcDtkYXRlPTE5OTQmYW1wO3RpdGxlPVJhZGlvbG9n
eSZhbXA7YXRpdGxlPUludGVyYWN0aXZlK21ldGhvZCtvZitpbmZvcm1pbmcrcGF0aWVudHMrb2Yr
dGhlK3Jpc2tzK29mK2ludHJhdmVub3VzK2NvbnRyYXN0K21lZGlhJmFtcDthdWxhc3Q9SG9wcGVy
PC91cmw+PC9yZWxhdGVkLXVybHM+PC91cmxzPjxlbGVjdHJvbmljLXJlc291cmNlLW51bT5odHRw
Oi8vZHguZG9pLm9yZy8xMC4xMTQ4L3JhZGlvbG9neS4xOTIuMS44MjA4OTY4PC9lbGVjdHJvbmlj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(Hopper et al, 1994)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168B40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48AF712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66DA81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93</w:t>
            </w:r>
          </w:p>
        </w:tc>
        <w:tc>
          <w:tcPr>
            <w:tcW w:w="3149" w:type="pct"/>
            <w:tcBorders>
              <w:top w:val="nil"/>
              <w:left w:val="nil"/>
              <w:bottom w:val="single" w:sz="4" w:space="0" w:color="auto"/>
              <w:right w:val="single" w:sz="4" w:space="0" w:color="auto"/>
            </w:tcBorders>
            <w:shd w:val="clear" w:color="auto" w:fill="auto"/>
            <w:hideMark/>
          </w:tcPr>
          <w:p w14:paraId="57D56A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Howard-2019-OSCAA: A feasibility study to inform a randomized controlled trial of an online intervention for young people with skin conditions that affect their appearance (Young Person's Face IT) </w:t>
            </w:r>
            <w:r w:rsidRPr="00C61FE6">
              <w:rPr>
                <w:rFonts w:ascii="Arial" w:eastAsia="Times New Roman" w:hAnsi="Arial" w:cs="Arial"/>
                <w:color w:val="000000"/>
                <w:sz w:val="24"/>
                <w:szCs w:val="24"/>
                <w:lang w:eastAsia="es-US"/>
              </w:rPr>
              <w:fldChar w:fldCharType="begin">
                <w:fldData xml:space="preserve">PEVuZE5vdGU+PENpdGU+PEF1dGhvcj5Ib3dhcmQ8L0F1dGhvcj48WWVhcj4yMDE5PC9ZZWFyPjxS
ZWNOdW0+ODg5MTE8L1JlY051bT48RGlzcGxheVRleHQ+KEhvd2FyZCBldCBhbCwgMjAxOSk8L0Rp
c3BsYXlUZXh0PjxyZWNvcmQ+PHJlYy1udW1iZXI+ODg5MTE8L3JlYy1udW1iZXI+PGZvcmVpZ24t
a2V5cz48a2V5IGFwcD0iRU4iIGRiLWlkPSJ6Zncyenhmd2sydnA1dWVlZmRvdnJwMG92OXNmOTl6
MncycjkiIHRpbWVzdGFtcD0iMTYxMDYyMDk5MCIgZ3VpZD0iYzUxZDhkYmQtNzZlNi00ZTBiLTgx
MDEtZTUyZTllMjk3NWE2Ij44ODkxMTwva2V5PjwvZm9yZWlnbi1rZXlzPjxyZWYtdHlwZSBuYW1l
PSJKb3VybmFsIEFydGljbGUiPjE3PC9yZWYtdHlwZT48Y29udHJpYnV0b3JzPjxhdXRob3JzPjxh
dXRob3I+SG93YXJkLCBFLjwvYXV0aG9yPjxhdXRob3I+V2lsbGlhbXNvbiwgSC48L2F1dGhvcj48
YXV0aG9yPldoaXRlLCBQLjwvYXV0aG9yPjxhdXRob3I+TWVlY2hhbSwgUy48L2F1dGhvcj48YXV0
aG9yPlphbWFuLCBULjwvYXV0aG9yPjwvYXV0aG9ycz48L2NvbnRyaWJ1dG9ycz48YXV0aC1hZGRy
ZXNzPihIb3dhcmQsIFphbWFuKSBCaXJtaW5naGFtIFdvbWVuJmFwb3M7cyBhbmQgQ2hpbGRyZW4m
YXBvcztzIEhvc3BpdGFsLCBCaXJtaW5naGFtLCBVbml0ZWQgS2luZ2RvbSAoV2lsbGlhbXNvbiwg
V2hpdGUsIE1lZWNoYW0pIENlbnRyZSBmb3IgQXBwZWFyYW5jZSBSZXNlYXJjaCwgVW5pdmVyc2l0
eSBXZXN0IG9mIEVuZ2xhbmQsIEJyaXN0b2wsIFVuaXRlZCBLaW5nZG9tJiN4RDtFLiBIb3dhcmQs
IEJpcm1pbmdoYW0gV29tZW4mYXBvcztzIGFuZCBDaGlsZHJlbiZhcG9zO3MgSG9zcGl0YWwsIEJp
cm1pbmdoYW0sIFVuaXRlZCBLaW5nZG9tPC9hdXRoLWFkZHJlc3M+PHRpdGxlcz48dGl0bGU+T1ND
QUE6IEEgZmVhc2liaWxpdHkgc3R1ZHkgdG8gaW5mb3JtIGEgcmFuZG9taXplZCBjb250cm9sbGVk
IHRyaWFsIG9mIGFuIG9ubGluZSBpbnRlcnZlbnRpb24gZm9yIHlvdW5nIHBlb3BsZSB3aXRoIHNr
aW4gY29uZGl0aW9ucyB0aGF0IGFmZmVjdCB0aGVpciBhcHBlYXJhbmNlIChZb3VuZyBQZXJzb24m
YXBvcztzIEZhY2UgSVQpPC90aXRsZT48c2Vjb25kYXJ5LXRpdGxlPkJyaXRpc2ggSm91cm5hbCBv
ZiBEZXJtYXRvbG9neTwvc2Vjb25kYXJ5LXRpdGxlPjwvdGl0bGVzPjxwZXJpb2RpY2FsPjxmdWxs
LXRpdGxlPkJyaXRpc2ggSm91cm5hbCBvZiBEZXJtYXRvbG9neTwvZnVsbC10aXRsZT48YWJici0x
PkJyIEogRGVybWF0b2w8L2FiYnItMT48L3BlcmlvZGljYWw+PHBhZ2VzPjQxLTQyPC9wYWdlcz48
dm9sdW1lPjE4MSAoU3VwcGxlbWVudCAxKTwvdm9sdW1lPjxrZXl3b3Jkcz48a2V5d29yZD5hYnNl
bmNlIG9mIHNpZGUgZWZmZWN0czwva2V5d29yZD48a2V5d29yZD5hZG9sZXNjZW50PC9rZXl3b3Jk
PjxrZXl3b3JkPmFueGlldHk8L2tleXdvcmQ+PGtleXdvcmQ+YXNzZXJ0aXZlbmVzczwva2V5d29y
ZD48a2V5d29yZD5hdXRvbXV0aWxhdGlvbjwva2V5d29yZD48a2V5d29yZD5idWxseWluZzwva2V5
d29yZD48a2V5d29yZD5jaGlsZDwva2V5d29yZD48a2V5d29yZD5jb250cm9sbGVkIHN0dWR5PC9r
ZXl3b3JkPjxrZXl3b3JkPmRlZm9ybWl0eTwva2V5d29yZD48a2V5d29yZD5kZXJtYXRvbG9neTwv
a2V5d29yZD48a2V5d29yZD5kaXN0cmVzcyBzeW5kcm9tZTwva2V5d29yZD48a2V5d29yZD5mZWFz
aWJpbGl0eSBzdHVkeTwva2V5d29yZD48a2V5d29yZD5mZW1hbGU8L2tleXdvcmQ+PGtleXdvcmQ+
aHVtYW48L2tleXdvcmQ+PGtleXdvcmQ+bWFsZTwva2V5d29yZD48a2V5d29yZD5vdXRjb21lIGFz
c2Vzc21lbnQ8L2tleXdvcmQ+PGtleXdvcmQ+cGlsb3Qgc3R1ZHk8L2tleXdvcmQ+PGtleXdvcmQ+
cG9wdWxhdGlvbjwva2V5d29yZD48a2V5d29yZD5wcmVsaW1pbmFyeSBkYXRhPC9rZXl3b3JkPjxr
ZXl3b3JkPnBzeWNob2xvZ3k8L2tleXdvcmQ+PGtleXdvcmQ+cHN5Y2hvc29jaWFsIGNhcmU8L2tl
eXdvcmQ+PGtleXdvcmQ+cXVhbGl0YXRpdmUgcmVzZWFyY2g8L2tleXdvcmQ+PGtleXdvcmQ+cXVl
c3Rpb25uYWlyZTwva2V5d29yZD48a2V5d29yZD5yYW5kb21pemVkIGNvbnRyb2xsZWQgdHJpYWw8
L2tleXdvcmQ+PGtleXdvcmQ+c2F0aXNmYWN0aW9uPC9rZXl3b3JkPjxrZXl3b3JkPnNlbGYgZXN0
ZWVtPC9rZXl3b3JkPjxrZXl3b3JkPnNlbGYgaGVscDwva2V5d29yZD48a2V5d29yZD5za2luIGRp
c2Vhc2U8L2tleXdvcmQ+PGtleXdvcmQ+Y29uZmVyZW5jZSBhYnN0cmFjdDwva2V5d29yZD48L2tl
eXdvcmRzPjxkYXRlcz48eWVhcj4yMDE5PC95ZWFyPjxwdWItZGF0ZXM+PGRhdGU+SnVseTwvZGF0
ZT48L3B1Yi1kYXRlcz48L2RhdGVzPjxpc2JuPjEzNjUtMjEzMzwvaXNibj48YWNjZXNzaW9uLW51
bT42Mjg4NjczMzI8L2FjY2Vzc2lvbi1udW0+PHdvcmstdHlwZT5Db25mZXJlbmNlIEFic3RyYWN0
PC93b3JrLXR5cGU+PHVybHM+PHJlbGF0ZWQtdXJscz48dXJsPmh0dHA6Ly93d3cuZXpwcm94eS5p
cy5lZC5hYy51ay9sb2dpbj91cmw9aHR0cDovL292aWRzcC5vdmlkLmNvbS9vdmlkd2ViLmNnaT9U
PUpTJmFtcDtDU0M9WSZhbXA7TkVXUz1OJmFtcDtQQUdFPWZ1bGx0ZXh0JmFtcDtEPWVtZXhhJmFt
cDtBTj02Mjg4NjczMzI8L3VybD48dXJsPmh0dHBzOi8vZWQtcHJpbW8uaG9zdGVkLmV4bGlicmlz
Z3JvdXAuY29tL29wZW51cmwvNDRVT0UvNDRVT0VfVlUyP3NpZD1PVklEOmVtYmFzZSZhbXA7aWQ9
cG1pZDomYW1wO2lkPWRvaToxMC4xMTExJTJGYmpkLjE3NzUyJmFtcDtpc3NuPTEzNjUtMjEzMyZh
bXA7aXNibj0mYW1wO3ZvbHVtZT0xODEmYW1wO2lzc3VlPVN1cHBsZW1lbnQrMSZhbXA7c3BhZ2U9
NDEmYW1wO3BhZ2VzPTQxLTQyJmFtcDtkYXRlPTIwMTkmYW1wO3RpdGxlPUJyaXRpc2grSm91cm5h
bCtvZitEZXJtYXRvbG9neSZhbXA7YXRpdGxlPU9TQ0FBJTNBK0ErZmVhc2liaWxpdHkrc3R1ZHkr
dG8raW5mb3JtK2ErcmFuZG9taXplZCtjb250cm9sbGVkK3RyaWFsK29mK2FuK29ubGluZStpbnRl
cnZlbnRpb24rZm9yK3lvdW5nK3Blb3BsZSt3aXRoK3NraW4rY29uZGl0aW9ucyt0aGF0K2FmZmVj
dCt0aGVpcithcHBlYXJhbmNlKyUyOFlvdW5nK1BlcnNvbiUyN3MrRmFjZStJVCUyOSZhbXA7YXVs
YXN0PUhvd2FyZDwvdXJsPjwvcmVsYXRlZC11cmxzPjwvdXJscz48ZWxlY3Ryb25pYy1yZXNvdXJj
ZS1udW0+aHR0cDovL2R4LmRvaS5vcmcvMTAuMTExMS9iamQuMTc3NTI8L2VsZWN0cm9uaWMtcmVz
b3VyY2UtbnVtPjxyZW1vdGUtZGF0YWJhc2UtbmFtZT5FbWJhc2U8L3JlbW90ZS1kYXRhYmFzZS1u
YW1lPjxyZW1vdGUtZGF0YWJhc2UtcHJvdmlkZXI+T3ZpZCBUZWNobm9sb2dpZXM8L3JlbW90ZS1k
YXRhYmFzZS1wcm92aWRlcj48bGFuZ3VhZ2U+RW5nbGlzaDwvbGFuZ3VhZ2U+PC9yZWNvcmQ+PC9D
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PEVuZE5vdGU+PENpdGU+PEF1dGhvcj5Ib3dhcmQ8L0F1dGhvcj48WWVhcj4yMDE5PC9ZZWFyPjxS
ZWNOdW0+ODg5MTE8L1JlY051bT48RGlzcGxheVRleHQ+KEhvd2FyZCBldCBhbCwgMjAxOSk8L0Rp
c3BsYXlUZXh0PjxyZWNvcmQ+PHJlYy1udW1iZXI+ODg5MTE8L3JlYy1udW1iZXI+PGZvcmVpZ24t
a2V5cz48a2V5IGFwcD0iRU4iIGRiLWlkPSJ6Zncyenhmd2sydnA1dWVlZmRvdnJwMG92OXNmOTl6
MncycjkiIHRpbWVzdGFtcD0iMTYxMDYyMDk5MCIgZ3VpZD0iYzUxZDhkYmQtNzZlNi00ZTBiLTgx
MDEtZTUyZTllMjk3NWE2Ij44ODkxMTwva2V5PjwvZm9yZWlnbi1rZXlzPjxyZWYtdHlwZSBuYW1l
PSJKb3VybmFsIEFydGljbGUiPjE3PC9yZWYtdHlwZT48Y29udHJpYnV0b3JzPjxhdXRob3JzPjxh
dXRob3I+SG93YXJkLCBFLjwvYXV0aG9yPjxhdXRob3I+V2lsbGlhbXNvbiwgSC48L2F1dGhvcj48
YXV0aG9yPldoaXRlLCBQLjwvYXV0aG9yPjxhdXRob3I+TWVlY2hhbSwgUy48L2F1dGhvcj48YXV0
aG9yPlphbWFuLCBULjwvYXV0aG9yPjwvYXV0aG9ycz48L2NvbnRyaWJ1dG9ycz48YXV0aC1hZGRy
ZXNzPihIb3dhcmQsIFphbWFuKSBCaXJtaW5naGFtIFdvbWVuJmFwb3M7cyBhbmQgQ2hpbGRyZW4m
YXBvcztzIEhvc3BpdGFsLCBCaXJtaW5naGFtLCBVbml0ZWQgS2luZ2RvbSAoV2lsbGlhbXNvbiwg
V2hpdGUsIE1lZWNoYW0pIENlbnRyZSBmb3IgQXBwZWFyYW5jZSBSZXNlYXJjaCwgVW5pdmVyc2l0
eSBXZXN0IG9mIEVuZ2xhbmQsIEJyaXN0b2wsIFVuaXRlZCBLaW5nZG9tJiN4RDtFLiBIb3dhcmQs
IEJpcm1pbmdoYW0gV29tZW4mYXBvcztzIGFuZCBDaGlsZHJlbiZhcG9zO3MgSG9zcGl0YWwsIEJp
cm1pbmdoYW0sIFVuaXRlZCBLaW5nZG9tPC9hdXRoLWFkZHJlc3M+PHRpdGxlcz48dGl0bGU+T1ND
QUE6IEEgZmVhc2liaWxpdHkgc3R1ZHkgdG8gaW5mb3JtIGEgcmFuZG9taXplZCBjb250cm9sbGVk
IHRyaWFsIG9mIGFuIG9ubGluZSBpbnRlcnZlbnRpb24gZm9yIHlvdW5nIHBlb3BsZSB3aXRoIHNr
aW4gY29uZGl0aW9ucyB0aGF0IGFmZmVjdCB0aGVpciBhcHBlYXJhbmNlIChZb3VuZyBQZXJzb24m
YXBvcztzIEZhY2UgSVQpPC90aXRsZT48c2Vjb25kYXJ5LXRpdGxlPkJyaXRpc2ggSm91cm5hbCBv
ZiBEZXJtYXRvbG9neTwvc2Vjb25kYXJ5LXRpdGxlPjwvdGl0bGVzPjxwZXJpb2RpY2FsPjxmdWxs
LXRpdGxlPkJyaXRpc2ggSm91cm5hbCBvZiBEZXJtYXRvbG9neTwvZnVsbC10aXRsZT48YWJici0x
PkJyIEogRGVybWF0b2w8L2FiYnItMT48L3BlcmlvZGljYWw+PHBhZ2VzPjQxLTQyPC9wYWdlcz48
dm9sdW1lPjE4MSAoU3VwcGxlbWVudCAxKTwvdm9sdW1lPjxrZXl3b3Jkcz48a2V5d29yZD5hYnNl
bmNlIG9mIHNpZGUgZWZmZWN0czwva2V5d29yZD48a2V5d29yZD5hZG9sZXNjZW50PC9rZXl3b3Jk
PjxrZXl3b3JkPmFueGlldHk8L2tleXdvcmQ+PGtleXdvcmQ+YXNzZXJ0aXZlbmVzczwva2V5d29y
ZD48a2V5d29yZD5hdXRvbXV0aWxhdGlvbjwva2V5d29yZD48a2V5d29yZD5idWxseWluZzwva2V5
d29yZD48a2V5d29yZD5jaGlsZDwva2V5d29yZD48a2V5d29yZD5jb250cm9sbGVkIHN0dWR5PC9r
ZXl3b3JkPjxrZXl3b3JkPmRlZm9ybWl0eTwva2V5d29yZD48a2V5d29yZD5kZXJtYXRvbG9neTwv
a2V5d29yZD48a2V5d29yZD5kaXN0cmVzcyBzeW5kcm9tZTwva2V5d29yZD48a2V5d29yZD5mZWFz
aWJpbGl0eSBzdHVkeTwva2V5d29yZD48a2V5d29yZD5mZW1hbGU8L2tleXdvcmQ+PGtleXdvcmQ+
aHVtYW48L2tleXdvcmQ+PGtleXdvcmQ+bWFsZTwva2V5d29yZD48a2V5d29yZD5vdXRjb21lIGFz
c2Vzc21lbnQ8L2tleXdvcmQ+PGtleXdvcmQ+cGlsb3Qgc3R1ZHk8L2tleXdvcmQ+PGtleXdvcmQ+
cG9wdWxhdGlvbjwva2V5d29yZD48a2V5d29yZD5wcmVsaW1pbmFyeSBkYXRhPC9rZXl3b3JkPjxr
ZXl3b3JkPnBzeWNob2xvZ3k8L2tleXdvcmQ+PGtleXdvcmQ+cHN5Y2hvc29jaWFsIGNhcmU8L2tl
eXdvcmQ+PGtleXdvcmQ+cXVhbGl0YXRpdmUgcmVzZWFyY2g8L2tleXdvcmQ+PGtleXdvcmQ+cXVl
c3Rpb25uYWlyZTwva2V5d29yZD48a2V5d29yZD5yYW5kb21pemVkIGNvbnRyb2xsZWQgdHJpYWw8
L2tleXdvcmQ+PGtleXdvcmQ+c2F0aXNmYWN0aW9uPC9rZXl3b3JkPjxrZXl3b3JkPnNlbGYgZXN0
ZWVtPC9rZXl3b3JkPjxrZXl3b3JkPnNlbGYgaGVscDwva2V5d29yZD48a2V5d29yZD5za2luIGRp
c2Vhc2U8L2tleXdvcmQ+PGtleXdvcmQ+Y29uZmVyZW5jZSBhYnN0cmFjdDwva2V5d29yZD48L2tl
eXdvcmRzPjxkYXRlcz48eWVhcj4yMDE5PC95ZWFyPjxwdWItZGF0ZXM+PGRhdGU+SnVseTwvZGF0
ZT48L3B1Yi1kYXRlcz48L2RhdGVzPjxpc2JuPjEzNjUtMjEzMzwvaXNibj48YWNjZXNzaW9uLW51
bT42Mjg4NjczMzI8L2FjY2Vzc2lvbi1udW0+PHdvcmstdHlwZT5Db25mZXJlbmNlIEFic3RyYWN0
PC93b3JrLXR5cGU+PHVybHM+PHJlbGF0ZWQtdXJscz48dXJsPmh0dHA6Ly93d3cuZXpwcm94eS5p
cy5lZC5hYy51ay9sb2dpbj91cmw9aHR0cDovL292aWRzcC5vdmlkLmNvbS9vdmlkd2ViLmNnaT9U
PUpTJmFtcDtDU0M9WSZhbXA7TkVXUz1OJmFtcDtQQUdFPWZ1bGx0ZXh0JmFtcDtEPWVtZXhhJmFt
cDtBTj02Mjg4NjczMzI8L3VybD48dXJsPmh0dHBzOi8vZWQtcHJpbW8uaG9zdGVkLmV4bGlicmlz
Z3JvdXAuY29tL29wZW51cmwvNDRVT0UvNDRVT0VfVlUyP3NpZD1PVklEOmVtYmFzZSZhbXA7aWQ9
cG1pZDomYW1wO2lkPWRvaToxMC4xMTExJTJGYmpkLjE3NzUyJmFtcDtpc3NuPTEzNjUtMjEzMyZh
bXA7aXNibj0mYW1wO3ZvbHVtZT0xODEmYW1wO2lzc3VlPVN1cHBsZW1lbnQrMSZhbXA7c3BhZ2U9
NDEmYW1wO3BhZ2VzPTQxLTQyJmFtcDtkYXRlPTIwMTkmYW1wO3RpdGxlPUJyaXRpc2grSm91cm5h
bCtvZitEZXJtYXRvbG9neSZhbXA7YXRpdGxlPU9TQ0FBJTNBK0ErZmVhc2liaWxpdHkrc3R1ZHkr
dG8raW5mb3JtK2ErcmFuZG9taXplZCtjb250cm9sbGVkK3RyaWFsK29mK2FuK29ubGluZStpbnRl
cnZlbnRpb24rZm9yK3lvdW5nK3Blb3BsZSt3aXRoK3NraW4rY29uZGl0aW9ucyt0aGF0K2FmZmVj
dCt0aGVpcithcHBlYXJhbmNlKyUyOFlvdW5nK1BlcnNvbiUyN3MrRmFjZStJVCUyOSZhbXA7YXVs
YXN0PUhvd2FyZDwvdXJsPjwvcmVsYXRlZC11cmxzPjwvdXJscz48ZWxlY3Ryb25pYy1yZXNvdXJj
ZS1udW0+aHR0cDovL2R4LmRvaS5vcmcvMTAuMTExMS9iamQuMTc3NTI8L2VsZWN0cm9uaWMtcmVz
b3VyY2UtbnVtPjxyZW1vdGUtZGF0YWJhc2UtbmFtZT5FbWJhc2U8L3JlbW90ZS1kYXRhYmFzZS1u
YW1lPjxyZW1vdGUtZGF0YWJhc2UtcHJvdmlkZXI+T3ZpZCBUZWNobm9sb2dpZXM8L3JlbW90ZS1k
YXRhYmFzZS1wcm92aWRlcj48bGFuZ3VhZ2U+RW5nbGlzaDwvbGFuZ3VhZ2U+PC9yZWNvcmQ+PC9D
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(Howard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163473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852BF6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D94C82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94</w:t>
            </w:r>
          </w:p>
        </w:tc>
        <w:tc>
          <w:tcPr>
            <w:tcW w:w="3149" w:type="pct"/>
            <w:tcBorders>
              <w:top w:val="nil"/>
              <w:left w:val="nil"/>
              <w:bottom w:val="single" w:sz="4" w:space="0" w:color="auto"/>
              <w:right w:val="single" w:sz="4" w:space="0" w:color="auto"/>
            </w:tcBorders>
            <w:shd w:val="clear" w:color="auto" w:fill="auto"/>
            <w:hideMark/>
          </w:tcPr>
          <w:p w14:paraId="1FCF319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Huber-2013-Multimedia support for improving preoperative patient education: a randomized controlled trial using the example of radical prostatectomy </w:t>
            </w:r>
            <w:r w:rsidRPr="00C61FE6">
              <w:rPr>
                <w:rFonts w:ascii="Arial" w:eastAsia="Times New Roman" w:hAnsi="Arial" w:cs="Arial"/>
                <w:color w:val="000000"/>
                <w:sz w:val="24"/>
                <w:szCs w:val="24"/>
                <w:lang w:eastAsia="es-US"/>
              </w:rPr>
              <w:fldChar w:fldCharType="begin">
                <w:fldData xml:space="preserve">PEVuZE5vdGU+PENpdGU+PEF1dGhvcj5IdWJlcjwvQXV0aG9yPjxZZWFyPjIwMTM8L1llYXI+PFJl
Y051bT45NjkzMDwvUmVjTnVtPjxEaXNwbGF5VGV4dD4oSHViZXIgZXQgYWwsIDIwMTMpPC9EaXNw
bGF5VGV4dD48cmVjb3JkPjxyZWMtbnVtYmVyPjk2OTMwPC9yZWMtbnVtYmVyPjxmb3JlaWduLWtl
eXM+PGtleSBhcHA9IkVOIiBkYi1pZD0iemZ3Mnp4ZndrMnZwNXVlZWZkb3ZycDBvdjlzZjk5ejJ3
MnI5IiB0aW1lc3RhbXA9IjE2MTA2MjEzMjEiIGd1aWQ9IjYwODBhNTA3LTM5NGQtNGE3Zi05ZDgy
LTMzMWU5ZGE0ZjIxYyI+OTY5MzA8L2tleT48L2ZvcmVpZ24ta2V5cz48cmVmLXR5cGUgbmFtZT0i
Sm91cm5hbCBBcnRpY2xlIj4xNzwvcmVmLXR5cGU+PGNvbnRyaWJ1dG9ycz48YXV0aG9ycz48YXV0
aG9yPkh1YmVyLCBKLjwvYXV0aG9yPjxhdXRob3I+SWhyaWcsIEEuPC9hdXRob3I+PGF1dGhvcj5Z
YXNzLCBNLjwvYXV0aG9yPjxhdXRob3I+QnJ1Y2tuZXIsIFQuPC9hdXRob3I+PGF1dGhvcj5QZXRl
cnMsIFQuPC9hdXRob3I+PGF1dGhvcj5IdWJlciwgQy4gRy48L2F1dGhvcj48YXV0aG9yPktvbnlh
bmdvLCBCLjwvYXV0aG9yPjxhdXRob3I+TG96YW5rb3Zza2ksIE4uPC9hdXRob3I+PGF1dGhvcj5T
dHJlZGVsZSwgUi4gSi48L2F1dGhvcj48YXV0aG9yPk1vbGwsIFAuPC9hdXRob3I+PGF1dGhvcj5l
dCBhbC4sPC9hdXRob3I+PC9hdXRob3JzPjwvY29udHJpYnV0b3JzPjx0aXRsZXM+PHRpdGxlPk11
bHRpbWVkaWEgc3VwcG9ydCBmb3IgaW1wcm92aW5nIHByZW9wZXJhdGl2ZSBwYXRpZW50IGVkdWNh
dGlvbjogYSByYW5kb21pemVkIGNvbnRyb2xsZWQgdHJpYWwgdXNpbmcgdGhlIGV4YW1wbGUgb2Yg
cmFkaWNhbCBwcm9zdGF0ZWN0b215PC90aXRsZT48c2Vjb25kYXJ5LXRpdGxlPkFubmFscyBvZiBz
dXJnaWNhbCBvbmNvbG9neTwvc2Vjb25kYXJ5LXRpdGxlPjwvdGl0bGVzPjxwZXJpb2RpY2FsPjxm
dWxsLXRpdGxlPkFubmFscyBvZiBTdXJnaWNhbCBPbmNvbG9neTwvZnVsbC10aXRsZT48YWJici0x
PkFubiBTdXJnIE9uY29sPC9hYmJyLTE+PC9wZXJpb2RpY2FsPjxwYWdlcz4xNeKAkDIzPC9wYWdl
cz48dm9sdW1lPjIwPC92b2x1bWU+PG51bWJlcj4xPC9udW1iZXI+PGtleXdvcmRzPjxrZXl3b3Jk
PkFnZWQ8L2tleXdvcmQ+PGtleXdvcmQ+QW54aWV0eSBbcHN5Y2hvbG9neV08L2tleXdvcmQ+PGtl
eXdvcmQ+Q2hp4oCQU3F1YXJlIERpc3RyaWJ1dGlvbjwva2V5d29yZD48a2V5d29yZD5Db21wdXRl
cuKAkEFzc2lzdGVkIEluc3RydWN0aW9uPC9rZXl3b3JkPjxrZXl3b3JkPkRlY2lzaW9uIE1ha2lu
Zzwva2V5d29yZD48a2V5d29yZD5IZWFsdGggS25vd2xlZGdlLCBBdHRpdHVkZXMsIFByYWN0aWNl
PC9rZXl3b3JkPjxrZXl3b3JkPkh1bWFuczwva2V5d29yZD48a2V5d29yZD5Mb2dpc3RpYyBNb2Rl
bHM8L2tleXdvcmQ+PGtleXdvcmQ+TWFsZTwva2V5d29yZD48a2V5d29yZD5NaWRkbGUgQWdlZDwv
a2V5d29yZD48a2V5d29yZD5NdWx0aW1lZGlhPC9rZXl3b3JkPjxrZXl3b3JkPk11bHRpdmFyaWF0
ZSBBbmFseXNpczwva2V5d29yZD48a2V5d29yZD5QYXRpZW50IEVkdWNhdGlvbiBhcyBUb3BpYyBb
Km1ldGhvZHNdPC9rZXl3b3JkPjxrZXl3b3JkPlBhdGllbnQgU2F0aXNmYWN0aW9uPC9rZXl3b3Jk
PjxrZXl3b3JkPlByZW9wZXJhdGl2ZSBQZXJpb2Q8L2tleXdvcmQ+PGtleXdvcmQ+UHJvc3RhdGVj
dG9teSBbKmVkdWNhdGlvbiwgcHN5Y2hvbG9neSwgc3RhbmRhcmRzXTwva2V5d29yZD48a2V5d29y
ZD5UaW1lIEZhY3RvcnM8L2tleXdvcmQ+PC9rZXl3b3Jkcz48ZGF0ZXM+PHllYXI+MjAxMzwveWVh
cj48L2RhdGVzPjxhY2Nlc3Npb24tbnVtPkNOLTAwOTEzMDczPC9hY2Nlc3Npb24tbnVtPjx3b3Jr
LXR5cGU+Sm91cm5hbCBBcnRpY2xlOyBSYW5kb21pemVkIENvbnRyb2xsZWQgVHJpYWw7IFJlc2Vh
cmNoIFN1cHBvcnQsIE5vbuKAkFUuUy4gR292JmFwb3M7dDwvd29yay10eXBlPjx1cmxzPjxyZWxh
dGVkLXVybHM+PHVybD5odHRwczovL3d3dy5jb2NocmFuZWxpYnJhcnkuY29tL2NlbnRyYWwvZG9p
LzEwLjEwMDIvY2VudHJhbC9DTi0wMDkxMzA3My9mdWxsPC91cmw+PC9yZWxhdGVkLXVybHM+PC91
cmxzPjxjdXN0b20zPlBVQk1FRCAyMjg1MTA0NSxFTUJBU0UgNTIxMzk4NzY8L2N1c3RvbTM+PGVs
ZWN0cm9uaWMtcmVzb3VyY2UtbnVtPjEwLjEyNDUvczEwNDM0LTAxMi0yNTM2LTc8L2VsZWN0cm9u
aWMtcmVzb3VyY2UtbnVtPjwvcmVjb3JkPjwvQ2l0ZT48L0VuZE5vdGU+AG==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PEVuZE5vdGU+PENpdGU+PEF1dGhvcj5IdWJlcjwvQXV0aG9yPjxZZWFyPjIwMTM8L1llYXI+PFJl
Y051bT45NjkzMDwvUmVjTnVtPjxEaXNwbGF5VGV4dD4oSHViZXIgZXQgYWwsIDIwMTMpPC9EaXNw
bGF5VGV4dD48cmVjb3JkPjxyZWMtbnVtYmVyPjk2OTMwPC9yZWMtbnVtYmVyPjxmb3JlaWduLWtl
eXM+PGtleSBhcHA9IkVOIiBkYi1pZD0iemZ3Mnp4ZndrMnZwNXVlZWZkb3ZycDBvdjlzZjk5ejJ3
MnI5IiB0aW1lc3RhbXA9IjE2MTA2MjEzMjEiIGd1aWQ9IjYwODBhNTA3LTM5NGQtNGE3Zi05ZDgy
LTMzMWU5ZGE0ZjIxYyI+OTY5MzA8L2tleT48L2ZvcmVpZ24ta2V5cz48cmVmLXR5cGUgbmFtZT0i
Sm91cm5hbCBBcnRpY2xlIj4xNzwvcmVmLXR5cGU+PGNvbnRyaWJ1dG9ycz48YXV0aG9ycz48YXV0
aG9yPkh1YmVyLCBKLjwvYXV0aG9yPjxhdXRob3I+SWhyaWcsIEEuPC9hdXRob3I+PGF1dGhvcj5Z
YXNzLCBNLjwvYXV0aG9yPjxhdXRob3I+QnJ1Y2tuZXIsIFQuPC9hdXRob3I+PGF1dGhvcj5QZXRl
cnMsIFQuPC9hdXRob3I+PGF1dGhvcj5IdWJlciwgQy4gRy48L2F1dGhvcj48YXV0aG9yPktvbnlh
bmdvLCBCLjwvYXV0aG9yPjxhdXRob3I+TG96YW5rb3Zza2ksIE4uPC9hdXRob3I+PGF1dGhvcj5T
dHJlZGVsZSwgUi4gSi48L2F1dGhvcj48YXV0aG9yPk1vbGwsIFAuPC9hdXRob3I+PGF1dGhvcj5l
dCBhbC4sPC9hdXRob3I+PC9hdXRob3JzPjwvY29udHJpYnV0b3JzPjx0aXRsZXM+PHRpdGxlPk11
bHRpbWVkaWEgc3VwcG9ydCBmb3IgaW1wcm92aW5nIHByZW9wZXJhdGl2ZSBwYXRpZW50IGVkdWNh
dGlvbjogYSByYW5kb21pemVkIGNvbnRyb2xsZWQgdHJpYWwgdXNpbmcgdGhlIGV4YW1wbGUgb2Yg
cmFkaWNhbCBwcm9zdGF0ZWN0b215PC90aXRsZT48c2Vjb25kYXJ5LXRpdGxlPkFubmFscyBvZiBz
dXJnaWNhbCBvbmNvbG9neTwvc2Vjb25kYXJ5LXRpdGxlPjwvdGl0bGVzPjxwZXJpb2RpY2FsPjxm
dWxsLXRpdGxlPkFubmFscyBvZiBTdXJnaWNhbCBPbmNvbG9neTwvZnVsbC10aXRsZT48YWJici0x
PkFubiBTdXJnIE9uY29sPC9hYmJyLTE+PC9wZXJpb2RpY2FsPjxwYWdlcz4xNeKAkDIzPC9wYWdl
cz48dm9sdW1lPjIwPC92b2x1bWU+PG51bWJlcj4xPC9udW1iZXI+PGtleXdvcmRzPjxrZXl3b3Jk
PkFnZWQ8L2tleXdvcmQ+PGtleXdvcmQ+QW54aWV0eSBbcHN5Y2hvbG9neV08L2tleXdvcmQ+PGtl
eXdvcmQ+Q2hp4oCQU3F1YXJlIERpc3RyaWJ1dGlvbjwva2V5d29yZD48a2V5d29yZD5Db21wdXRl
cuKAkEFzc2lzdGVkIEluc3RydWN0aW9uPC9rZXl3b3JkPjxrZXl3b3JkPkRlY2lzaW9uIE1ha2lu
Zzwva2V5d29yZD48a2V5d29yZD5IZWFsdGggS25vd2xlZGdlLCBBdHRpdHVkZXMsIFByYWN0aWNl
PC9rZXl3b3JkPjxrZXl3b3JkPkh1bWFuczwva2V5d29yZD48a2V5d29yZD5Mb2dpc3RpYyBNb2Rl
bHM8L2tleXdvcmQ+PGtleXdvcmQ+TWFsZTwva2V5d29yZD48a2V5d29yZD5NaWRkbGUgQWdlZDwv
a2V5d29yZD48a2V5d29yZD5NdWx0aW1lZGlhPC9rZXl3b3JkPjxrZXl3b3JkPk11bHRpdmFyaWF0
ZSBBbmFseXNpczwva2V5d29yZD48a2V5d29yZD5QYXRpZW50IEVkdWNhdGlvbiBhcyBUb3BpYyBb
Km1ldGhvZHNdPC9rZXl3b3JkPjxrZXl3b3JkPlBhdGllbnQgU2F0aXNmYWN0aW9uPC9rZXl3b3Jk
PjxrZXl3b3JkPlByZW9wZXJhdGl2ZSBQZXJpb2Q8L2tleXdvcmQ+PGtleXdvcmQ+UHJvc3RhdGVj
dG9teSBbKmVkdWNhdGlvbiwgcHN5Y2hvbG9neSwgc3RhbmRhcmRzXTwva2V5d29yZD48a2V5d29y
ZD5UaW1lIEZhY3RvcnM8L2tleXdvcmQ+PC9rZXl3b3Jkcz48ZGF0ZXM+PHllYXI+MjAxMzwveWVh
cj48L2RhdGVzPjxhY2Nlc3Npb24tbnVtPkNOLTAwOTEzMDczPC9hY2Nlc3Npb24tbnVtPjx3b3Jr
LXR5cGU+Sm91cm5hbCBBcnRpY2xlOyBSYW5kb21pemVkIENvbnRyb2xsZWQgVHJpYWw7IFJlc2Vh
cmNoIFN1cHBvcnQsIE5vbuKAkFUuUy4gR292JmFwb3M7dDwvd29yay10eXBlPjx1cmxzPjxyZWxh
dGVkLXVybHM+PHVybD5odHRwczovL3d3dy5jb2NocmFuZWxpYnJhcnkuY29tL2NlbnRyYWwvZG9p
LzEwLjEwMDIvY2VudHJhbC9DTi0wMDkxMzA3My9mdWxsPC91cmw+PC9yZWxhdGVkLXVybHM+PC91
cmxzPjxjdXN0b20zPlBVQk1FRCAyMjg1MTA0NSxFTUJBU0UgNTIxMzk4NzY8L2N1c3RvbTM+PGVs
ZWN0cm9uaWMtcmVzb3VyY2UtbnVtPjEwLjEyNDUvczEwNDM0LTAxMi0yNTM2LTc8L2VsZWN0cm9u
aWMtcmVzb3VyY2UtbnVtPjwvcmVjb3JkPjwvQ2l0ZT48L0VuZE5vdGU+AG==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(Huber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AAF761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68DDF3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984B05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95</w:t>
            </w:r>
          </w:p>
        </w:tc>
        <w:tc>
          <w:tcPr>
            <w:tcW w:w="3149" w:type="pct"/>
            <w:tcBorders>
              <w:top w:val="nil"/>
              <w:left w:val="nil"/>
              <w:bottom w:val="single" w:sz="4" w:space="0" w:color="auto"/>
              <w:right w:val="single" w:sz="4" w:space="0" w:color="auto"/>
            </w:tcBorders>
            <w:shd w:val="clear" w:color="auto" w:fill="auto"/>
            <w:hideMark/>
          </w:tcPr>
          <w:p w14:paraId="026E247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Isrctn-2017-Effect of FlowOx™ treatment on healing of lower limb ischaemic ulcers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&lt;EndNote&gt;&lt;Cite&gt;&lt;Author&gt;Isrctn&lt;/Author&gt;&lt;Year&gt;2017&lt;/Year&gt;&lt;RecNum&gt;98123&lt;/RecNum&gt;&lt;DisplayText&gt;(Isrctn, 2017)&lt;/DisplayText&gt;&lt;record&gt;&lt;rec-number&gt;98123&lt;/rec-number&gt;&lt;foreign-keys&gt;&lt;key app="EN" db-id="zfw2zxfwk2vp5ueefdovrp0ov9sf99z2w2r9" timestamp="1610621370" guid="9cb8259a-0a7b-4378-9d95-675086c9be58"&gt;98123&lt;/key&gt;&lt;/foreign-keys&gt;&lt;ref-type name="Journal Article"&gt;17&lt;/ref-type&gt;&lt;contributors&gt;&lt;authors&gt;&lt;author&gt;Isrctn,&lt;/author&gt;&lt;/authors&gt;&lt;/contributors&gt;&lt;titles&gt;&lt;title&gt;Effect of FlowOx™ treatment on healing of lower limb ischaemic ulcers&lt;/title&gt;&lt;secondary-title&gt;http://www.who.int/trialsearch/Trial2.aspx?TrialID=ISRCTN51433523&lt;/secondary-title&gt;&lt;/titles&gt;&lt;periodical&gt;&lt;full-title&gt;http://www.who.int/trialsearch/Trial2.aspx?TrialID=ISRCTN51433523&lt;/full-title&gt;&lt;/periodical&gt;&lt;dates&gt;&lt;year&gt;2017&lt;/year&gt;&lt;/dates&gt;&lt;accession-num&gt;CN-01884972&lt;/accession-num&gt;&lt;urls&gt;&lt;related-urls&gt;&lt;url&gt;https://www.cochranelibrary.com/central/doi/10.1002/central/CN-01884972/full&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(Isrctn,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678E24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E15171" w14:paraId="05B6E39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BB82F0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96</w:t>
            </w:r>
          </w:p>
        </w:tc>
        <w:tc>
          <w:tcPr>
            <w:tcW w:w="3149" w:type="pct"/>
            <w:tcBorders>
              <w:top w:val="nil"/>
              <w:left w:val="nil"/>
              <w:bottom w:val="single" w:sz="4" w:space="0" w:color="auto"/>
              <w:right w:val="single" w:sz="4" w:space="0" w:color="auto"/>
            </w:tcBorders>
            <w:shd w:val="clear" w:color="auto" w:fill="auto"/>
            <w:hideMark/>
          </w:tcPr>
          <w:p w14:paraId="23F0B2F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Isrctn-2019-A very brief face to face intervention, followed by a text message and/or app intervention to support medication adherence in people prescribed treatment for hypertension in primary care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&lt;EndNote&gt;&lt;Cite&gt;&lt;Author&gt;Isrctn&lt;/Author&gt;&lt;Year&gt;2019&lt;/Year&gt;&lt;RecNum&gt;113111&lt;/RecNum&gt;&lt;DisplayText&gt;(Isrctn, 2019)&lt;/DisplayText&gt;&lt;record&gt;&lt;rec-number&gt;113111&lt;/rec-number&gt;&lt;foreign-keys&gt;&lt;key app="EN" db-id="zfw2zxfwk2vp5ueefdovrp0ov9sf99z2w2r9" timestamp="1610622137" guid="470ec5b3-64d0-4b76-8235-12f1438663de"&gt;113111&lt;/key&gt;&lt;/foreign-keys&gt;&lt;ref-type name="Journal Article"&gt;17&lt;/ref-type&gt;&lt;contributors&gt;&lt;authors&gt;&lt;author&gt;Isrctn,&lt;/author&gt;&lt;/authors&gt;&lt;/contributors&gt;&lt;titles&gt;&lt;title&gt;A very brief face to face intervention, followed by a text message and/or app intervention to support medication adherence in people prescribed treatment for hypertension in primary care&lt;/title&gt;&lt;secondary-title&gt;http://www.who.int/trialsearch/Trial2.aspx?TrialID=ISRCTN74504989&lt;/secondary-title&gt;&lt;/titles&gt;&lt;periodical&gt;&lt;full-title&gt;http://www.who.int/trialsearch/Trial2.aspx?TrialID=ISRCTN74504989&lt;/full-title&gt;&lt;/periodical&gt;&lt;dates&gt;&lt;year&gt;2019&lt;/year&gt;&lt;/dates&gt;&lt;accession-num&gt;CN-01946798&lt;/accession-num&gt;&lt;urls&gt;&lt;related-urls&gt;&lt;url&gt;https://www.cochranelibrary.com/central/doi/10.1002/central/CN-01946798/full&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(Isrctn,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40DEFD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30B371A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4462BE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97</w:t>
            </w:r>
          </w:p>
        </w:tc>
        <w:tc>
          <w:tcPr>
            <w:tcW w:w="3149" w:type="pct"/>
            <w:tcBorders>
              <w:top w:val="nil"/>
              <w:left w:val="nil"/>
              <w:bottom w:val="single" w:sz="4" w:space="0" w:color="auto"/>
              <w:right w:val="single" w:sz="4" w:space="0" w:color="auto"/>
            </w:tcBorders>
            <w:shd w:val="clear" w:color="auto" w:fill="auto"/>
            <w:hideMark/>
          </w:tcPr>
          <w:p w14:paraId="230F86D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Jayasinghe-2019-Establishing the Feasibility of a Tablet-Based Consent Process with Older Adults: A Mixed-Methods Study </w:t>
            </w:r>
            <w:r w:rsidRPr="00C61FE6">
              <w:rPr>
                <w:rFonts w:ascii="Arial" w:eastAsia="Times New Roman" w:hAnsi="Arial" w:cs="Arial"/>
                <w:color w:val="000000"/>
                <w:sz w:val="24"/>
                <w:szCs w:val="24"/>
                <w:lang w:eastAsia="es-US"/>
              </w:rPr>
              <w:fldChar w:fldCharType="begin">
                <w:fldData xml:space="preserve">PEVuZE5vdGU+PENpdGU+PEF1dGhvcj5KYXlhc2luZ2hlPC9BdXRob3I+PFllYXI+MjAxOTwvWWVh
cj48UmVjTnVtPjg4ODE0PC9SZWNOdW0+PERpc3BsYXlUZXh0PihKYXlhc2luZ2hlIGV0IGFsLCAy
MDE5KTwvRGlzcGxheVRleHQ+PHJlY29yZD48cmVjLW51bWJlcj44ODgxNDwvcmVjLW51bWJlcj48
Zm9yZWlnbi1rZXlzPjxrZXkgYXBwPSJFTiIgZGItaWQ9InpmdzJ6eGZ3azJ2cDV1ZWVmZG92cnAw
b3Y5c2Y5OXoydzJyOSIgdGltZXN0YW1wPSIxNjEwNjIwOTg5IiBndWlkPSJhM2Q5YjMwYy1lOWI5
LTRiOWQtOWVhNy00ODk0MjRhZDY3MjIiPjg4ODE0PC9rZXk+PC9mb3JlaWduLWtleXM+PHJlZi10
eXBlIG5hbWU9IkpvdXJuYWwgQXJ0aWNsZSI+MTc8L3JlZi10eXBlPjxjb250cmlidXRvcnM+PGF1
dGhvcnM+PGF1dGhvcj5KYXlhc2luZ2hlLCBOLjwvYXV0aG9yPjxhdXRob3I+TW9hbGxlbSwgQi4g
SS48L2F1dGhvcj48YXV0aG9yPktha291bGxpcywgTS48L2F1dGhvcj48YXV0aG9yPk9qaWUsIE0u
IEouPC9hdXRob3I+PGF1dGhvcj5TYXItR3JheWNhciwgTC48L2F1dGhvcj48YXV0aG9yPld5a2Es
IEsuPC9hdXRob3I+PGF1dGhvcj5SZWlkLCBNLiBDLjwvYXV0aG9yPjxhdXRob3I+TGVvbmFyZCwg
Si4gUC48L2F1dGhvcj48L2F1dGhvcnM+PC9jb250cmlidXRvcnM+PGF1dGgtYWRkcmVzcz4oSmF5
YXNpbmdoZSwgTW9hbGxlbSwgS2Frb3VsbGlzLCBPamllLCBTYXItR3JheWNhciwgV3lrYSwgUmVp
ZCwgTGVvbmFyZCkgV2VpbGwgQ29ybmVsbCBNZWRpY2luZSwgTlksIFVuaXRlZCBTdGF0ZXMgKE1v
YWxsZW0sIEtha291bGxpcykgTGFuZ29uZSBNZWRpY2FsIENlbnRlciwgTmV3IFlvcmsgVW5pdmVy
c2l0eSwgTlksIFVuaXRlZCBTdGF0ZXMgKE9qaWUpIEtlbm5lZHkgS3JpZWdlciBJbnN0aXR1dGUs
IEpvaG5zIEhvcGtpbnMgU2Nob29sIG9mIE1lZGljaW5lLCBCYWx0aW1vcmUsIE1ELCBVbml0ZWQg
U3RhdGVzIChXeWthKSBDaXR5IFVuaXZlcnNpdHkgb2YgTmV3IFlvcmssIEdyYWR1YXRlIFNjaG9v
bCBvZiBQdWJsaWMgSGVhbHRoIGFuZCBIZWFsdGggUG9saWN5LCBOWSwgVW5pdGVkIFN0YXRlczwv
YXV0aC1hZGRyZXNzPjx0aXRsZXM+PHRpdGxlPkVzdGFibGlzaGluZyB0aGUgRmVhc2liaWxpdHkg
b2YgYSBUYWJsZXQtQmFzZWQgQ29uc2VudCBQcm9jZXNzIHdpdGggT2xkZXIgQWR1bHRzOiBBIE1p
eGVkLU1ldGhvZHMgU3R1ZHk8L3RpdGxlPjxzZWNvbmRhcnktdGl0bGU+VGhlIEdlcm9udG9sb2dp
c3Q8L3NlY29uZGFyeS10aXRsZT48L3RpdGxlcz48cGVyaW9kaWNhbD48ZnVsbC10aXRsZT5UaGUg
R2Vyb250b2xvZ2lzdDwvZnVsbC10aXRsZT48L3BlcmlvZGljYWw+PHBhZ2VzPjEyNC0xMzQ8L3Bh
Z2VzPjx2b2x1bWU+NTk8L3ZvbHVtZT48bnVtYmVyPjE8L251bWJlcj48a2V5d29yZHM+PGtleXdv
cmQ+YWdlZDwva2V5d29yZD48a2V5d29yZD5jbGluaWNhbCB0cmlhbCAodG9waWMpPC9rZXl3b3Jk
PjxrZXl3b3JkPmNvbXB1dGVyIGludGVyZmFjZTwva2V5d29yZD48a2V5d29yZD5jb250cm9sbGVk
IHN0dWR5PC9rZXl3b3JkPjxrZXl3b3JkPmZlYXNpYmlsaXR5IHN0dWR5PC9rZXl3b3JkPjxrZXl3
b3JkPmZlbWFsZTwva2V5d29yZD48a2V5d29yZD5odW1hbjwva2V5d29yZD48a2V5d29yZD5pbmZv
cm1hdGlvbiBwcm9jZXNzaW5nPC9rZXl3b3JkPjxrZXl3b3JkPmluZm9ybWVkIGNvbnNlbnQ8L2tl
eXdvcmQ+PGtleXdvcmQ+bWFsZTwva2V5d29yZD48a2V5d29yZD5waWxvdCBzdHVkeTwva2V5d29y
ZD48a2V5d29yZD5yYW5kb21pemVkIGNvbnRyb2xsZWQgdHJpYWw8L2tleXdvcmQ+PGtleXdvcmQ+
dmVyeSBlbGRlcmx5PC9rZXl3b3JkPjwva2V5d29yZHM+PGRhdGVzPjx5ZWFyPjIwMTk8L3llYXI+
PHB1Yi1kYXRlcz48ZGF0ZT4wOSBKYW48L2RhdGU+PC9wdWItZGF0ZXM+PC9kYXRlcz48aXNibj4x
NzU4LTUzNDEgKGVsZWN0cm9uaWMpJiN4RDsxNzU4LTUzNDE8L2lzYm4+PGFjY2Vzc2lvbi1udW0+
NjI1ODc1NzEzPC9hY2Nlc3Npb24tbnVtPjx1cmxzPjxyZWxhdGVkLXVybHM+PHVybD5odHRwOi8v
d3d3LmV6cHJveHkuaXMuZWQuYWMudWsvbG9naW4/dXJsPWh0dHA6Ly9vdmlkc3Aub3ZpZC5jb20v
b3ZpZHdlYi5jZ2k/VD1KUyZhbXA7Q1NDPVkmYW1wO05FV1M9TiZhbXA7UEFHRT1mdWxsdGV4dCZh
bXA7RD1lbWV4YSZhbXA7QU49NjI1ODc1NzEzPC91cmw+PHVybD5odHRwczovL2VkLXByaW1vLmhv
c3RlZC5leGxpYnJpc2dyb3VwLmNvbS9vcGVudXJsLzQ0VU9FLzQ0VU9FX1ZVMj9zaWQ9T1ZJRDpl
bWJhc2UmYW1wO2lkPXBtaWQ6Mjk3NTczNzUmYW1wO2lkPWRvaToxMC4xMDkzJTJGZ2Vyb250JTJG
Z255MDQ1JmFtcDtpc3NuPTE3NTgtNTM0MSZhbXA7aXNibj0mYW1wO3ZvbHVtZT01OSZhbXA7aXNz
dWU9MSZhbXA7c3BhZ2U9MTI0JmFtcDtwYWdlcz0xMjQtMTM0JmFtcDtkYXRlPTIwMTkmYW1wO3Rp
dGxlPVRoZStHZXJvbnRvbG9naXN0JmFtcDthdGl0bGU9RXN0YWJsaXNoaW5nK3RoZStGZWFzaWJp
bGl0eStvZithK1RhYmxldC1CYXNlZCtDb25zZW50K1Byb2Nlc3Mrd2l0aCtPbGRlcitBZHVsdHMl
M0ErQStNaXhlZC1NZXRob2RzK1N0dWR5JmFtcDthdWxhc3Q9SmF5YXNpbmdoZTwvdXJsPjwvcmVs
YXRlZC11cmxzPjwvdXJscz48ZWxlY3Ryb25pYy1yZXNvdXJjZS1udW0+aHR0cDovL2R4LmRvaS5v
cmcvMTAuMTA5My9nZXJvbnQvZ255MDQ1PC9lbGVjdHJvbmljLXJlc291cmNlLW51bT48cmVtb3Rl
LWRhdGFiYXNlLW5hbWU+RW1iYXNlPC9yZW1vdGUtZGF0YWJhc2UtbmFtZT48cmVtb3RlLWRhdGFi
YXNlLXByb3ZpZGVyPk92aWQgVGVjaG5vbG9naWVzPC9yZW1vdGUtZGF0YWJhc2UtcHJvdmlkZXI+
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PEVuZE5vdGU+PENpdGU+PEF1dGhvcj5KYXlhc2luZ2hlPC9BdXRob3I+PFllYXI+MjAxOTwvWWVh
cj48UmVjTnVtPjg4ODE0PC9SZWNOdW0+PERpc3BsYXlUZXh0PihKYXlhc2luZ2hlIGV0IGFsLCAy
MDE5KTwvRGlzcGxheVRleHQ+PHJlY29yZD48cmVjLW51bWJlcj44ODgxNDwvcmVjLW51bWJlcj48
Zm9yZWlnbi1rZXlzPjxrZXkgYXBwPSJFTiIgZGItaWQ9InpmdzJ6eGZ3azJ2cDV1ZWVmZG92cnAw
b3Y5c2Y5OXoydzJyOSIgdGltZXN0YW1wPSIxNjEwNjIwOTg5IiBndWlkPSJhM2Q5YjMwYy1lOWI5
LTRiOWQtOWVhNy00ODk0MjRhZDY3MjIiPjg4ODE0PC9rZXk+PC9mb3JlaWduLWtleXM+PHJlZi10
eXBlIG5hbWU9IkpvdXJuYWwgQXJ0aWNsZSI+MTc8L3JlZi10eXBlPjxjb250cmlidXRvcnM+PGF1
dGhvcnM+PGF1dGhvcj5KYXlhc2luZ2hlLCBOLjwvYXV0aG9yPjxhdXRob3I+TW9hbGxlbSwgQi4g
SS48L2F1dGhvcj48YXV0aG9yPktha291bGxpcywgTS48L2F1dGhvcj48YXV0aG9yPk9qaWUsIE0u
IEouPC9hdXRob3I+PGF1dGhvcj5TYXItR3JheWNhciwgTC48L2F1dGhvcj48YXV0aG9yPld5a2Es
IEsuPC9hdXRob3I+PGF1dGhvcj5SZWlkLCBNLiBDLjwvYXV0aG9yPjxhdXRob3I+TGVvbmFyZCwg
Si4gUC48L2F1dGhvcj48L2F1dGhvcnM+PC9jb250cmlidXRvcnM+PGF1dGgtYWRkcmVzcz4oSmF5
YXNpbmdoZSwgTW9hbGxlbSwgS2Frb3VsbGlzLCBPamllLCBTYXItR3JheWNhciwgV3lrYSwgUmVp
ZCwgTGVvbmFyZCkgV2VpbGwgQ29ybmVsbCBNZWRpY2luZSwgTlksIFVuaXRlZCBTdGF0ZXMgKE1v
YWxsZW0sIEtha291bGxpcykgTGFuZ29uZSBNZWRpY2FsIENlbnRlciwgTmV3IFlvcmsgVW5pdmVy
c2l0eSwgTlksIFVuaXRlZCBTdGF0ZXMgKE9qaWUpIEtlbm5lZHkgS3JpZWdlciBJbnN0aXR1dGUs
IEpvaG5zIEhvcGtpbnMgU2Nob29sIG9mIE1lZGljaW5lLCBCYWx0aW1vcmUsIE1ELCBVbml0ZWQg
U3RhdGVzIChXeWthKSBDaXR5IFVuaXZlcnNpdHkgb2YgTmV3IFlvcmssIEdyYWR1YXRlIFNjaG9v
bCBvZiBQdWJsaWMgSGVhbHRoIGFuZCBIZWFsdGggUG9saWN5LCBOWSwgVW5pdGVkIFN0YXRlczwv
YXV0aC1hZGRyZXNzPjx0aXRsZXM+PHRpdGxlPkVzdGFibGlzaGluZyB0aGUgRmVhc2liaWxpdHkg
b2YgYSBUYWJsZXQtQmFzZWQgQ29uc2VudCBQcm9jZXNzIHdpdGggT2xkZXIgQWR1bHRzOiBBIE1p
eGVkLU1ldGhvZHMgU3R1ZHk8L3RpdGxlPjxzZWNvbmRhcnktdGl0bGU+VGhlIEdlcm9udG9sb2dp
c3Q8L3NlY29uZGFyeS10aXRsZT48L3RpdGxlcz48cGVyaW9kaWNhbD48ZnVsbC10aXRsZT5UaGUg
R2Vyb250b2xvZ2lzdDwvZnVsbC10aXRsZT48L3BlcmlvZGljYWw+PHBhZ2VzPjEyNC0xMzQ8L3Bh
Z2VzPjx2b2x1bWU+NTk8L3ZvbHVtZT48bnVtYmVyPjE8L251bWJlcj48a2V5d29yZHM+PGtleXdv
cmQ+YWdlZDwva2V5d29yZD48a2V5d29yZD5jbGluaWNhbCB0cmlhbCAodG9waWMpPC9rZXl3b3Jk
PjxrZXl3b3JkPmNvbXB1dGVyIGludGVyZmFjZTwva2V5d29yZD48a2V5d29yZD5jb250cm9sbGVk
IHN0dWR5PC9rZXl3b3JkPjxrZXl3b3JkPmZlYXNpYmlsaXR5IHN0dWR5PC9rZXl3b3JkPjxrZXl3
b3JkPmZlbWFsZTwva2V5d29yZD48a2V5d29yZD5odW1hbjwva2V5d29yZD48a2V5d29yZD5pbmZv
cm1hdGlvbiBwcm9jZXNzaW5nPC9rZXl3b3JkPjxrZXl3b3JkPmluZm9ybWVkIGNvbnNlbnQ8L2tl
eXdvcmQ+PGtleXdvcmQ+bWFsZTwva2V5d29yZD48a2V5d29yZD5waWxvdCBzdHVkeTwva2V5d29y
ZD48a2V5d29yZD5yYW5kb21pemVkIGNvbnRyb2xsZWQgdHJpYWw8L2tleXdvcmQ+PGtleXdvcmQ+
dmVyeSBlbGRlcmx5PC9rZXl3b3JkPjwva2V5d29yZHM+PGRhdGVzPjx5ZWFyPjIwMTk8L3llYXI+
PHB1Yi1kYXRlcz48ZGF0ZT4wOSBKYW48L2RhdGU+PC9wdWItZGF0ZXM+PC9kYXRlcz48aXNibj4x
NzU4LTUzNDEgKGVsZWN0cm9uaWMpJiN4RDsxNzU4LTUzNDE8L2lzYm4+PGFjY2Vzc2lvbi1udW0+
NjI1ODc1NzEzPC9hY2Nlc3Npb24tbnVtPjx1cmxzPjxyZWxhdGVkLXVybHM+PHVybD5odHRwOi8v
d3d3LmV6cHJveHkuaXMuZWQuYWMudWsvbG9naW4/dXJsPWh0dHA6Ly9vdmlkc3Aub3ZpZC5jb20v
b3ZpZHdlYi5jZ2k/VD1KUyZhbXA7Q1NDPVkmYW1wO05FV1M9TiZhbXA7UEFHRT1mdWxsdGV4dCZh
bXA7RD1lbWV4YSZhbXA7QU49NjI1ODc1NzEzPC91cmw+PHVybD5odHRwczovL2VkLXByaW1vLmhv
c3RlZC5leGxpYnJpc2dyb3VwLmNvbS9vcGVudXJsLzQ0VU9FLzQ0VU9FX1ZVMj9zaWQ9T1ZJRDpl
bWJhc2UmYW1wO2lkPXBtaWQ6Mjk3NTczNzUmYW1wO2lkPWRvaToxMC4xMDkzJTJGZ2Vyb250JTJG
Z255MDQ1JmFtcDtpc3NuPTE3NTgtNTM0MSZhbXA7aXNibj0mYW1wO3ZvbHVtZT01OSZhbXA7aXNz
dWU9MSZhbXA7c3BhZ2U9MTI0JmFtcDtwYWdlcz0xMjQtMTM0JmFtcDtkYXRlPTIwMTkmYW1wO3Rp
dGxlPVRoZStHZXJvbnRvbG9naXN0JmFtcDthdGl0bGU9RXN0YWJsaXNoaW5nK3RoZStGZWFzaWJp
bGl0eStvZithK1RhYmxldC1CYXNlZCtDb25zZW50K1Byb2Nlc3Mrd2l0aCtPbGRlcitBZHVsdHMl
M0ErQStNaXhlZC1NZXRob2RzK1N0dWR5JmFtcDthdWxhc3Q9SmF5YXNpbmdoZTwvdXJsPjwvcmVs
YXRlZC11cmxzPjwvdXJscz48ZWxlY3Ryb25pYy1yZXNvdXJjZS1udW0+aHR0cDovL2R4LmRvaS5v
cmcvMTAuMTA5My9nZXJvbnQvZ255MDQ1PC9lbGVjdHJvbmljLXJlc291cmNlLW51bT48cmVtb3Rl
LWRhdGFiYXNlLW5hbWU+RW1iYXNlPC9yZW1vdGUtZGF0YWJhc2UtbmFtZT48cmVtb3RlLWRhdGFi
YXNlLXByb3ZpZGVyPk92aWQgVGVjaG5vbG9naWVzPC9yZW1vdGUtZGF0YWJhc2UtcHJvdmlkZXI+
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(Jayasinghe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5B520A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6D9A83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F1AECB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98</w:t>
            </w:r>
          </w:p>
        </w:tc>
        <w:tc>
          <w:tcPr>
            <w:tcW w:w="3149" w:type="pct"/>
            <w:tcBorders>
              <w:top w:val="nil"/>
              <w:left w:val="nil"/>
              <w:bottom w:val="single" w:sz="4" w:space="0" w:color="auto"/>
              <w:right w:val="single" w:sz="4" w:space="0" w:color="auto"/>
            </w:tcBorders>
            <w:shd w:val="clear" w:color="auto" w:fill="auto"/>
            <w:hideMark/>
          </w:tcPr>
          <w:p w14:paraId="76F8811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Jeste-2009-Multimedia consent for research in people with schizophrenia and normal subjects: A randomized controlled trial </w:t>
            </w:r>
            <w:r w:rsidRPr="00C61FE6">
              <w:rPr>
                <w:rFonts w:ascii="Arial" w:eastAsia="Times New Roman" w:hAnsi="Arial" w:cs="Arial"/>
                <w:color w:val="000000"/>
                <w:sz w:val="24"/>
                <w:szCs w:val="24"/>
                <w:lang w:eastAsia="es-US"/>
              </w:rPr>
              <w:fldChar w:fldCharType="begin">
                <w:fldData xml:space="preserve">PEVuZE5vdGU+PENpdGU+PEF1dGhvcj5KZXN0ZTwvQXV0aG9yPjxZZWFyPjIwMDk8L1llYXI+PFJl
Y051bT45Mjc1NjwvUmVjTnVtPjxEaXNwbGF5VGV4dD4oSmVzdGUgZXQgYWwsIDIwMDkpPC9EaXNw
bGF5VGV4dD48cmVjb3JkPjxyZWMtbnVtYmVyPjkyNzU2PC9yZWMtbnVtYmVyPjxmb3JlaWduLWtl
eXM+PGtleSBhcHA9IkVOIiBkYi1pZD0iemZ3Mnp4ZndrMnZwNXVlZWZkb3ZycDBvdjlzZjk5ejJ3
MnI5IiB0aW1lc3RhbXA9IjE2MTA2MjExMjQiIGd1aWQ9IjllYWRiNDkwLTIwNDItNDk4MS05OWMz
LTc0YWYwMjEwYzQyOCI+OTI3NTY8L2tleT48L2ZvcmVpZ24ta2V5cz48cmVmLXR5cGUgbmFtZT0i
Sm91cm5hbCBBcnRpY2xlIj4xNzwvcmVmLXR5cGU+PGNvbnRyaWJ1dG9ycz48YXV0aG9ycz48YXV0
aG9yPkplc3RlLCBELiBWLjwvYXV0aG9yPjxhdXRob3I+UGFsbWVyLCBCLiBXLjwvYXV0aG9yPjxh
dXRob3I+R29sc2hhbiwgUy48L2F1dGhvcj48YXV0aG9yPkV5bGVyLCBMLiBULjwvYXV0aG9yPjxh
dXRob3I+RHVubiwgTC4gQi48L2F1dGhvcj48YXV0aG9yPk1lZWtzLCBULjwvYXV0aG9yPjxhdXRo
b3I+R2xvcmlvc28sIEQuPC9hdXRob3I+PGF1dGhvcj5GZWxsb3dzLCBJLjwvYXV0aG9yPjxhdXRo
b3I+S3JhZW1lciwgSC48L2F1dGhvcj48YXV0aG9yPkFwcGVsYmF1bSwgUC4gUy48L2F1dGhvcj48
L2F1dGhvcnM+PC9jb250cmlidXRvcnM+PGF1dGgtYWRkcmVzcz4oSmVzdGUsIFBhbG1lciwgR29s
c2hhbiwgRXlsZXIsIER1bm4sIE1lZWtzLCBHbG9yaW9zbywgRmVsbG93cykgVW5pdmVyc2l0eSBv
ZiBDYWxpZm9ybmlhLCBTYW4gRGllZ28sIFVuaXRlZCBTdGF0ZXMgKEplc3RlLCBFeWxlciwgRHVu
bikgVmV0ZXJhbnMgQWZmYWlycyBTYW4gRGllZ28gSGVhbHRoY2FyZSBTeXN0ZW0sIENBIChLcmFl
bWVyKSBTdGFuZm9yZCBVbml2ZXJzaXR5IFNjaG9vbCBvZiBNZWRpY2luZSwgQ0EgKEFwcGVsYmF1
bSkgQ29sdW1iaWEgVW5pdmVyc2l0eSwgQ29sbGVnZSBvZiBQaHlzaWNpYW5zIGFuZCBTdXJnZW9u
cywgTmV3IFlvcmssIE5ZLCBVbml0ZWQgU3RhdGVzJiN4RDtELiBWLiBKZXN0ZSwgRGl2aXNpb24g
b2YgR2VyaWF0cmljIFBzeWNoaWF0cnksIFZBIFNhbiBEaWVnbyBIZWFsdGhjYXJlIFN5c3RlbSwg
MzM1MCBTYW4gRGllZ28gVmlsbGFnZSBEcml2ZSwgU2FuIERpZWdvLCBDQSA5MjE2MSwgVW5pdGVk
IFN0YXRlcy4gRS1tYWlsOiBkamVzdGVAdWNzZC5lZHU8L2F1dGgtYWRkcmVzcz48dGl0bGVzPjx0
aXRsZT5NdWx0aW1lZGlhIGNvbnNlbnQgZm9yIHJlc2VhcmNoIGluIHBlb3BsZSB3aXRoIHNjaGl6
b3BocmVuaWEgYW5kIG5vcm1hbCBzdWJqZWN0czogQSByYW5kb21pemVkIGNvbnRyb2xsZWQgdHJp
YWw8L3RpdGxlPjxzZWNvbmRhcnktdGl0bGU+U2NoaXpvcGhyZW5pYSBCdWxsZXRpbjwvc2Vjb25k
YXJ5LXRpdGxlPjwvdGl0bGVzPjxwZXJpb2RpY2FsPjxmdWxsLXRpdGxlPlNjaGl6b3BocmVuaWEg
YnVsbGV0aW48L2Z1bGwtdGl0bGU+PC9wZXJpb2RpY2FsPjxwYWdlcz43MTktNzI5PC9wYWdlcz48
dm9sdW1lPjM1PC92b2x1bWU+PG51bWJlcj40PC9udW1iZXI+PGtleXdvcmRzPjxrZXl3b3JkPkJp
b2V0aGljczwva2V5d29yZD48a2V5d29yZD5Db2duaXRpb24gZGlzb3JkZXJzPC9rZXl3b3JkPjxr
ZXl3b3JkPkluZm9ybWVkIGNvbnNlbnQ8L2tleXdvcmQ+PGtleXdvcmQ+TWVudGFsIGNvbXBldGVu
Y3k8L2tleXdvcmQ+PGtleXdvcmQ+TXVsdGltZWRpYSBsZWFybmluZzwva2V5d29yZD48a2V5d29y
ZD5TY2hpem9waHJlbmlhPC9rZXl3b3JkPjxrZXl3b3JkPmFkdWx0PC9rZXl3b3JkPjxrZXl3b3Jk
PmFydGljbGU8L2tleXdvcmQ+PGtleXdvcmQ+Y2xpbmljYWwgYXNzZXNzbWVudDwva2V5d29yZD48
a2V5d29yZD5jbGluaWNhbCByZXNlYXJjaDwva2V5d29yZD48a2V5d29yZD5jbGluaWNhbCB0cmlh
bDwva2V5d29yZD48a2V5d29yZD5jb2duaXRpb248L2tleXdvcmQ+PGtleXdvcmQ+Y29nbml0aXZl
IGRlZmVjdC9kdCBbRHJ1ZyBUaGVyYXB5XTwva2V5d29yZD48a2V5d29yZD5jb21wYXJhdGl2ZSBz
dHVkeTwva2V5d29yZD48a2V5d29yZD5jb21wcmVoZW5zaW9uPC9rZXl3b3JkPjxrZXl3b3JkPmNv
bnRyb2xsZWQgY2xpbmljYWwgdHJpYWw8L2tleXdvcmQ+PGtleXdvcmQ+Y29udHJvbGxlZCBzdHVk
eTwva2V5d29yZD48a2V5d29yZD5kZWNpc2lvbiBtYWtpbmc8L2tleXdvcmQ+PGtleXdvcmQ+ZG91
YmxlIGJsaW5kIHByb2NlZHVyZTwva2V5d29yZD48a2V5d29yZD5mZW1hbGU8L2tleXdvcmQ+PGtl
eXdvcmQ+aHVtYW48L2tleXdvcmQ+PGtleXdvcmQ+bWFqb3IgY2xpbmljYWwgc3R1ZHk8L2tleXdv
cmQ+PGtleXdvcmQ+bWFsZTwva2V5d29yZD48a2V5d29yZD5tZW50YWwgZGlzZWFzZTwva2V5d29y
ZD48a2V5d29yZD5taWRkbGUgYWdlZDwva2V5d29yZD48a2V5d29yZD5tdWx0aW1lZGlhPC9rZXl3
b3JkPjxrZXl3b3JkPm91dGNvbWUgYXNzZXNzbWVudDwva2V5d29yZD48a2V5d29yZD5wcmlvcml0
eSBqb3VybmFsPC9rZXl3b3JkPjxrZXl3b3JkPnJhbmRvbWl6ZWQgY29udHJvbGxlZCB0cmlhbDwv
a2V5d29yZD48a2V5d29yZD5yYXRpbmcgc2NhbGU8L2tleXdvcmQ+PGtleXdvcmQ+cmlzazwva2V5
d29yZD48a2V5d29yZD5zY2hpem9waHJlbmlhL2RpIFtEaWFnbm9zaXNdPC9rZXl3b3JkPjxrZXl3
b3JkPnNjaGl6b3BocmVuaWEvZHQgW0RydWcgVGhlcmFweV08L2tleXdvcmQ+PGtleXdvcmQ+c2Nv
cmluZyBzeXN0ZW08L2tleXdvcmQ+PGtleXdvcmQ+dmlkZW9yZWNvcmRpbmc8L2tleXdvcmQ+PGtl
eXdvcmQ+Y2hvbGluZXJnaWMgcmVjZXB0b3Igc3RpbXVsYXRpbmcgYWdlbnQvY3QgW0NsaW5pY2Fs
IFRyaWFsXTwva2V5d29yZD48a2V5d29yZD5jaG9saW5lcmdpYyByZWNlcHRvciBzdGltdWxhdGlu
ZyBhZ2VudC9kdCBbRHJ1ZyBUaGVyYXB5XTwva2V5d29yZD48a2V5d29yZD5uZXVyb2xlcHRpYyBh
Z2VudC9jdCBbQ2xpbmljYWwgVHJpYWxdPC9rZXl3b3JkPjxrZXl3b3JkPm5ldXJvbGVwdGljIGFn
ZW50L2R0IFtEcnVnIFRoZXJhcHldPC9rZXl3b3JkPjxrZXl3b3JkPnBsYWNlYm88L2tleXdvcmQ+
PC9rZXl3b3Jkcz48ZGF0ZXM+PHllYXI+MjAwOTwveWVhcj48cHViLWRhdGVzPjxkYXRlPkp1bHk8
L2RhdGU+PC9wdWItZGF0ZXM+PC9kYXRlcz48aXNibj4wNTg2LTc2MTQmI3hEOzE3NDUtMTcwMTwv
aXNibj48YWNjZXNzaW9uLW51bT4zNTU3NTQ5NDU8L2FjY2Vzc2lvbi1udW0+PHVybHM+PHJlbGF0
ZWQtdXJscz48dXJsPmh0dHA6Ly93d3cuZXpwcm94eS5pcy5lZC5hYy51ay9sb2dpbj91cmw9aHR0
cDovL292aWRzcC5vdmlkLmNvbS9vdmlkd2ViLmNnaT9UPUpTJmFtcDtDU0M9WSZhbXA7TkVXUz1O
JmFtcDtQQUdFPWZ1bGx0ZXh0JmFtcDtEPWVtZWQxMSZhbXA7QU49MzU1NzU0OTQ1PC91cmw+PHVy
bD5odHRwczovL2VkLXByaW1vLmhvc3RlZC5leGxpYnJpc2dyb3VwLmNvbS9vcGVudXJsLzQ0VU9F
LzQ0VU9FX1ZVMj9zaWQ9T1ZJRDplbWJhc2UmYW1wO2lkPXBtaWQ6MTgyNDUwNjEmYW1wO2lkPWRv
aToxMC4xMDkzJTJGc2NoYnVsJTJGc2JtMTQ4JmFtcDtpc3NuPTA1ODYtNzYxNCZhbXA7aXNibj0m
YW1wO3ZvbHVtZT0zNSZhbXA7aXNzdWU9NCZhbXA7c3BhZ2U9NzE5JmFtcDtwYWdlcz03MTktNzI5
JmFtcDtkYXRlPTIwMDkmYW1wO3RpdGxlPVNjaGl6b3BocmVuaWErQnVsbGV0aW4mYW1wO2F0aXRs
ZT1NdWx0aW1lZGlhK2NvbnNlbnQrZm9yK3Jlc2VhcmNoK2luK3Blb3BsZSt3aXRoK3NjaGl6b3Bo
cmVuaWErYW5kK25vcm1hbCtzdWJqZWN0cyUzQStBK3JhbmRvbWl6ZWQrY29udHJvbGxlZCt0cmlh
bCZhbXA7YXVsYXN0PUplc3RlPC91cmw+PC9yZWxhdGVkLXVybHM+PC91cmxzPjxlbGVjdHJvbmlj
LXJlc291cmNlLW51bT5odHRwOi8vZHguZG9pLm9yZy8xMC4xMDkzL3NjaGJ1bC9zYm0xNDg8L2Vs
ZWN0cm9uaWMtcmVzb3VyY2UtbnVtPjxyZW1vdGUtZGF0YWJhc2UtbmFtZT5FbWJhc2U8L3JlbW90
ZS1kYXRhYmFzZS1uYW1lPjxyZW1vdGUtZGF0YWJhc2UtcHJvdmlkZXI+T3ZpZCBUZWNobm9sb2dp
ZXM8L3JlbW90ZS1kYXRhYmFzZS1wcm92aWRlcj48bGFuZ3VhZ2U+RW5nbGlzaDwvbGFuZ3VhZ2U+
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PEVuZE5vdGU+PENpdGU+PEF1dGhvcj5KZXN0ZTwvQXV0aG9yPjxZZWFyPjIwMDk8L1llYXI+PFJl
Y051bT45Mjc1NjwvUmVjTnVtPjxEaXNwbGF5VGV4dD4oSmVzdGUgZXQgYWwsIDIwMDkpPC9EaXNw
bGF5VGV4dD48cmVjb3JkPjxyZWMtbnVtYmVyPjkyNzU2PC9yZWMtbnVtYmVyPjxmb3JlaWduLWtl
eXM+PGtleSBhcHA9IkVOIiBkYi1pZD0iemZ3Mnp4ZndrMnZwNXVlZWZkb3ZycDBvdjlzZjk5ejJ3
MnI5IiB0aW1lc3RhbXA9IjE2MTA2MjExMjQiIGd1aWQ9IjllYWRiNDkwLTIwNDItNDk4MS05OWMz
LTc0YWYwMjEwYzQyOCI+OTI3NTY8L2tleT48L2ZvcmVpZ24ta2V5cz48cmVmLXR5cGUgbmFtZT0i
Sm91cm5hbCBBcnRpY2xlIj4xNzwvcmVmLXR5cGU+PGNvbnRyaWJ1dG9ycz48YXV0aG9ycz48YXV0
aG9yPkplc3RlLCBELiBWLjwvYXV0aG9yPjxhdXRob3I+UGFsbWVyLCBCLiBXLjwvYXV0aG9yPjxh
dXRob3I+R29sc2hhbiwgUy48L2F1dGhvcj48YXV0aG9yPkV5bGVyLCBMLiBULjwvYXV0aG9yPjxh
dXRob3I+RHVubiwgTC4gQi48L2F1dGhvcj48YXV0aG9yPk1lZWtzLCBULjwvYXV0aG9yPjxhdXRo
b3I+R2xvcmlvc28sIEQuPC9hdXRob3I+PGF1dGhvcj5GZWxsb3dzLCBJLjwvYXV0aG9yPjxhdXRo
b3I+S3JhZW1lciwgSC48L2F1dGhvcj48YXV0aG9yPkFwcGVsYmF1bSwgUC4gUy48L2F1dGhvcj48
L2F1dGhvcnM+PC9jb250cmlidXRvcnM+PGF1dGgtYWRkcmVzcz4oSmVzdGUsIFBhbG1lciwgR29s
c2hhbiwgRXlsZXIsIER1bm4sIE1lZWtzLCBHbG9yaW9zbywgRmVsbG93cykgVW5pdmVyc2l0eSBv
ZiBDYWxpZm9ybmlhLCBTYW4gRGllZ28sIFVuaXRlZCBTdGF0ZXMgKEplc3RlLCBFeWxlciwgRHVu
bikgVmV0ZXJhbnMgQWZmYWlycyBTYW4gRGllZ28gSGVhbHRoY2FyZSBTeXN0ZW0sIENBIChLcmFl
bWVyKSBTdGFuZm9yZCBVbml2ZXJzaXR5IFNjaG9vbCBvZiBNZWRpY2luZSwgQ0EgKEFwcGVsYmF1
bSkgQ29sdW1iaWEgVW5pdmVyc2l0eSwgQ29sbGVnZSBvZiBQaHlzaWNpYW5zIGFuZCBTdXJnZW9u
cywgTmV3IFlvcmssIE5ZLCBVbml0ZWQgU3RhdGVzJiN4RDtELiBWLiBKZXN0ZSwgRGl2aXNpb24g
b2YgR2VyaWF0cmljIFBzeWNoaWF0cnksIFZBIFNhbiBEaWVnbyBIZWFsdGhjYXJlIFN5c3RlbSwg
MzM1MCBTYW4gRGllZ28gVmlsbGFnZSBEcml2ZSwgU2FuIERpZWdvLCBDQSA5MjE2MSwgVW5pdGVk
IFN0YXRlcy4gRS1tYWlsOiBkamVzdGVAdWNzZC5lZHU8L2F1dGgtYWRkcmVzcz48dGl0bGVzPjx0
aXRsZT5NdWx0aW1lZGlhIGNvbnNlbnQgZm9yIHJlc2VhcmNoIGluIHBlb3BsZSB3aXRoIHNjaGl6
b3BocmVuaWEgYW5kIG5vcm1hbCBzdWJqZWN0czogQSByYW5kb21pemVkIGNvbnRyb2xsZWQgdHJp
YWw8L3RpdGxlPjxzZWNvbmRhcnktdGl0bGU+U2NoaXpvcGhyZW5pYSBCdWxsZXRpbjwvc2Vjb25k
YXJ5LXRpdGxlPjwvdGl0bGVzPjxwZXJpb2RpY2FsPjxmdWxsLXRpdGxlPlNjaGl6b3BocmVuaWEg
YnVsbGV0aW48L2Z1bGwtdGl0bGU+PC9wZXJpb2RpY2FsPjxwYWdlcz43MTktNzI5PC9wYWdlcz48
dm9sdW1lPjM1PC92b2x1bWU+PG51bWJlcj40PC9udW1iZXI+PGtleXdvcmRzPjxrZXl3b3JkPkJp
b2V0aGljczwva2V5d29yZD48a2V5d29yZD5Db2duaXRpb24gZGlzb3JkZXJzPC9rZXl3b3JkPjxr
ZXl3b3JkPkluZm9ybWVkIGNvbnNlbnQ8L2tleXdvcmQ+PGtleXdvcmQ+TWVudGFsIGNvbXBldGVu
Y3k8L2tleXdvcmQ+PGtleXdvcmQ+TXVsdGltZWRpYSBsZWFybmluZzwva2V5d29yZD48a2V5d29y
ZD5TY2hpem9waHJlbmlhPC9rZXl3b3JkPjxrZXl3b3JkPmFkdWx0PC9rZXl3b3JkPjxrZXl3b3Jk
PmFydGljbGU8L2tleXdvcmQ+PGtleXdvcmQ+Y2xpbmljYWwgYXNzZXNzbWVudDwva2V5d29yZD48
a2V5d29yZD5jbGluaWNhbCByZXNlYXJjaDwva2V5d29yZD48a2V5d29yZD5jbGluaWNhbCB0cmlh
bDwva2V5d29yZD48a2V5d29yZD5jb2duaXRpb248L2tleXdvcmQ+PGtleXdvcmQ+Y29nbml0aXZl
IGRlZmVjdC9kdCBbRHJ1ZyBUaGVyYXB5XTwva2V5d29yZD48a2V5d29yZD5jb21wYXJhdGl2ZSBz
dHVkeTwva2V5d29yZD48a2V5d29yZD5jb21wcmVoZW5zaW9uPC9rZXl3b3JkPjxrZXl3b3JkPmNv
bnRyb2xsZWQgY2xpbmljYWwgdHJpYWw8L2tleXdvcmQ+PGtleXdvcmQ+Y29udHJvbGxlZCBzdHVk
eTwva2V5d29yZD48a2V5d29yZD5kZWNpc2lvbiBtYWtpbmc8L2tleXdvcmQ+PGtleXdvcmQ+ZG91
YmxlIGJsaW5kIHByb2NlZHVyZTwva2V5d29yZD48a2V5d29yZD5mZW1hbGU8L2tleXdvcmQ+PGtl
eXdvcmQ+aHVtYW48L2tleXdvcmQ+PGtleXdvcmQ+bWFqb3IgY2xpbmljYWwgc3R1ZHk8L2tleXdv
cmQ+PGtleXdvcmQ+bWFsZTwva2V5d29yZD48a2V5d29yZD5tZW50YWwgZGlzZWFzZTwva2V5d29y
ZD48a2V5d29yZD5taWRkbGUgYWdlZDwva2V5d29yZD48a2V5d29yZD5tdWx0aW1lZGlhPC9rZXl3
b3JkPjxrZXl3b3JkPm91dGNvbWUgYXNzZXNzbWVudDwva2V5d29yZD48a2V5d29yZD5wcmlvcml0
eSBqb3VybmFsPC9rZXl3b3JkPjxrZXl3b3JkPnJhbmRvbWl6ZWQgY29udHJvbGxlZCB0cmlhbDwv
a2V5d29yZD48a2V5d29yZD5yYXRpbmcgc2NhbGU8L2tleXdvcmQ+PGtleXdvcmQ+cmlzazwva2V5
d29yZD48a2V5d29yZD5zY2hpem9waHJlbmlhL2RpIFtEaWFnbm9zaXNdPC9rZXl3b3JkPjxrZXl3
b3JkPnNjaGl6b3BocmVuaWEvZHQgW0RydWcgVGhlcmFweV08L2tleXdvcmQ+PGtleXdvcmQ+c2Nv
cmluZyBzeXN0ZW08L2tleXdvcmQ+PGtleXdvcmQ+dmlkZW9yZWNvcmRpbmc8L2tleXdvcmQ+PGtl
eXdvcmQ+Y2hvbGluZXJnaWMgcmVjZXB0b3Igc3RpbXVsYXRpbmcgYWdlbnQvY3QgW0NsaW5pY2Fs
IFRyaWFsXTwva2V5d29yZD48a2V5d29yZD5jaG9saW5lcmdpYyByZWNlcHRvciBzdGltdWxhdGlu
ZyBhZ2VudC9kdCBbRHJ1ZyBUaGVyYXB5XTwva2V5d29yZD48a2V5d29yZD5uZXVyb2xlcHRpYyBh
Z2VudC9jdCBbQ2xpbmljYWwgVHJpYWxdPC9rZXl3b3JkPjxrZXl3b3JkPm5ldXJvbGVwdGljIGFn
ZW50L2R0IFtEcnVnIFRoZXJhcHldPC9rZXl3b3JkPjxrZXl3b3JkPnBsYWNlYm88L2tleXdvcmQ+
PC9rZXl3b3Jkcz48ZGF0ZXM+PHllYXI+MjAwOTwveWVhcj48cHViLWRhdGVzPjxkYXRlPkp1bHk8
L2RhdGU+PC9wdWItZGF0ZXM+PC9kYXRlcz48aXNibj4wNTg2LTc2MTQmI3hEOzE3NDUtMTcwMTwv
aXNibj48YWNjZXNzaW9uLW51bT4zNTU3NTQ5NDU8L2FjY2Vzc2lvbi1udW0+PHVybHM+PHJlbGF0
ZWQtdXJscz48dXJsPmh0dHA6Ly93d3cuZXpwcm94eS5pcy5lZC5hYy51ay9sb2dpbj91cmw9aHR0
cDovL292aWRzcC5vdmlkLmNvbS9vdmlkd2ViLmNnaT9UPUpTJmFtcDtDU0M9WSZhbXA7TkVXUz1O
JmFtcDtQQUdFPWZ1bGx0ZXh0JmFtcDtEPWVtZWQxMSZhbXA7QU49MzU1NzU0OTQ1PC91cmw+PHVy
bD5odHRwczovL2VkLXByaW1vLmhvc3RlZC5leGxpYnJpc2dyb3VwLmNvbS9vcGVudXJsLzQ0VU9F
LzQ0VU9FX1ZVMj9zaWQ9T1ZJRDplbWJhc2UmYW1wO2lkPXBtaWQ6MTgyNDUwNjEmYW1wO2lkPWRv
aToxMC4xMDkzJTJGc2NoYnVsJTJGc2JtMTQ4JmFtcDtpc3NuPTA1ODYtNzYxNCZhbXA7aXNibj0m
YW1wO3ZvbHVtZT0zNSZhbXA7aXNzdWU9NCZhbXA7c3BhZ2U9NzE5JmFtcDtwYWdlcz03MTktNzI5
JmFtcDtkYXRlPTIwMDkmYW1wO3RpdGxlPVNjaGl6b3BocmVuaWErQnVsbGV0aW4mYW1wO2F0aXRs
ZT1NdWx0aW1lZGlhK2NvbnNlbnQrZm9yK3Jlc2VhcmNoK2luK3Blb3BsZSt3aXRoK3NjaGl6b3Bo
cmVuaWErYW5kK25vcm1hbCtzdWJqZWN0cyUzQStBK3JhbmRvbWl6ZWQrY29udHJvbGxlZCt0cmlh
bCZhbXA7YXVsYXN0PUplc3RlPC91cmw+PC9yZWxhdGVkLXVybHM+PC91cmxzPjxlbGVjdHJvbmlj
LXJlc291cmNlLW51bT5odHRwOi8vZHguZG9pLm9yZy8xMC4xMDkzL3NjaGJ1bC9zYm0xNDg8L2Vs
ZWN0cm9uaWMtcmVzb3VyY2UtbnVtPjxyZW1vdGUtZGF0YWJhc2UtbmFtZT5FbWJhc2U8L3JlbW90
ZS1kYXRhYmFzZS1uYW1lPjxyZW1vdGUtZGF0YWJhc2UtcHJvdmlkZXI+T3ZpZCBUZWNobm9sb2dp
ZXM8L3JlbW90ZS1kYXRhYmFzZS1wcm92aWRlcj48bGFuZ3VhZ2U+RW5nbGlzaDwvbGFuZ3VhZ2U+
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(Jeste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67D7AB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4B501D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716B80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99</w:t>
            </w:r>
          </w:p>
        </w:tc>
        <w:tc>
          <w:tcPr>
            <w:tcW w:w="3149" w:type="pct"/>
            <w:tcBorders>
              <w:top w:val="nil"/>
              <w:left w:val="nil"/>
              <w:bottom w:val="single" w:sz="4" w:space="0" w:color="auto"/>
              <w:right w:val="single" w:sz="4" w:space="0" w:color="auto"/>
            </w:tcBorders>
            <w:shd w:val="clear" w:color="auto" w:fill="auto"/>
            <w:hideMark/>
          </w:tcPr>
          <w:p w14:paraId="6D9F601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Jibaja-2011-Entertainment education for breast cancer surgery decisions: A randomized trial among patients with low health literacy </w:t>
            </w:r>
            <w:r w:rsidRPr="00C61FE6">
              <w:rPr>
                <w:rFonts w:ascii="Arial" w:eastAsia="Times New Roman" w:hAnsi="Arial" w:cs="Arial"/>
                <w:color w:val="000000"/>
                <w:sz w:val="24"/>
                <w:szCs w:val="24"/>
                <w:lang w:eastAsia="es-US"/>
              </w:rPr>
              <w:fldChar w:fldCharType="begin">
                <w:fldData xml:space="preserve">PEVuZE5vdGU+PENpdGU+PEF1dGhvcj5KaWJhamEtV2Vpc3M8L0F1dGhvcj48WWVhcj4yMDExPC9Z
ZWFyPjxSZWNOdW0+OTI0MTQ8L1JlY051bT48RGlzcGxheVRleHQ+KEppYmFqYS1XZWlzcyBldCBh
bCwgMjAxMSk8L0Rpc3BsYXlUZXh0PjxyZWNvcmQ+PHJlYy1udW1iZXI+OTI0MTQ8L3JlYy1udW1i
ZXI+PGZvcmVpZ24ta2V5cz48a2V5IGFwcD0iRU4iIGRiLWlkPSJ6Zncyenhmd2sydnA1dWVlZmRv
dnJwMG92OXNmOTl6MncycjkiIHRpbWVzdGFtcD0iMTYxMDYyMTEwMCIgZ3VpZD0iNDc4MmVmNzQt
MjJiMi00MThiLThkMTctZmYyOTBjYjE2MjNhIj45MjQxNDwva2V5PjwvZm9yZWlnbi1rZXlzPjxy
ZWYtdHlwZSBuYW1lPSJKb3VybmFsIEFydGljbGUiPjE3PC9yZWYtdHlwZT48Y29udHJpYnV0b3Jz
PjxhdXRob3JzPjxhdXRob3I+SmliYWphLVdlaXNzLCBNLiBMLjwvYXV0aG9yPjxhdXRob3I+Vm9s
aywgUi4gSi48L2F1dGhvcj48YXV0aG9yPkdyYW5jaGksIFQuIFMuPC9hdXRob3I+PGF1dGhvcj5O
ZWZmLCBOLiBFLjwvYXV0aG9yPjxhdXRob3I+Um9iaW5zb24sIEUuIEsuPC9hdXRob3I+PGF1dGhv
cj5TcGFubiwgUy4gSi48L2F1dGhvcj48YXV0aG9yPkFva2ksIE4uPC9hdXRob3I+PGF1dGhvcj5G
cmllZG1hbiwgTC4gQy48L2F1dGhvcj48YXV0aG9yPkJlY2ssIEouIFIuPC9hdXRob3I+PC9hdXRo
b3JzPjwvY29udHJpYnV0b3JzPjxhdXRoLWFkZHJlc3M+KEppYmFqYS1XZWlzcywgTmVmZikgRGVw
YXJ0bWVudCBvZiBGYW1pbHkgYW5kIENvbW11bml0eSBNZWRpY2luZSwgQmF5bG9yIENvbGxlZ2Ug
b2YgTWVkaWNpbmUsIFVuaXRlZCBTdGF0ZXMgKFZvbGspIERlcGFydG1lbnQgb2YgR2VuZXJhbCBJ
bnRlcm5hbCBNZWRpY2luZSwgQW1idWxhdG9yeSBUcmVhdG1lbnQgYW5kIEVtZXJnZW5jeSBDYXJl
LCBIb3VzdG9uIENlbnRlciBmb3IgRWR1Y2F0aW9uIGFuZCBSZXNlYXJjaCBvbiBUaGVyYXBldXRp
Y3MsIFRoZSBVbml2ZXJzaXR5IG9mIFRleGFzIE0uRC4gQW5kZXJzb24gQ2FuY2VyIENlbnRlciwg
VW5pdGVkIFN0YXRlcyAoR3JhbmNoaSkgTExQLCBVbml0ZWQgU3RhdGVzIChSb2JpbnNvbikgRGVw
YXJ0bWVudCBvZiBTdXJnZXJ5LCBUaGUgVW5pdmVyc2l0eSBvZiBUZXhhcyBIZWFsdGggU2NpZW5j
ZSBDZW50ZXIsIEhvdXN0b24sIFVuaXRlZCBTdGF0ZXMgKFNwYW5uLCBCZWNrKSBCYXlsb3IgQ29s
bGVnZSBvZiBNZWRpY2luZSwgVW5pdGVkIFN0YXRlcyAoQW9raSkgU2Nob29sIG9mIEhlYWx0aCBJ
bmZvcm1hdGlvbiBTY2llbmNlcywgVGhlIFVuaXZlcnNpdHkgb2YgVGV4YXMgSGVhbHRoIFNjaWVu
Y2UgQ2VudGVyLCBIb3VzdG9uLCBVbml0ZWQgU3RhdGVzIChBb2tpKSBDZW50ZXIgZm9yIEhlYWx0
aCBTZXJ2aWNlLCBPdXRjb21lcyBSZXNlYXJjaCBhbmQgRGV2ZWxvcG1lbnQtSmFwYW4gKENIT1JE
SiksIEphcGFuIChGcmllZG1hbikgRGVwYXJ0bWVudCBvZiBQc3ljaGlhdHJ5LCBDYXNlIE1lZGlj
YWwgQ2VudGVyLCBVbml2ZXJzaXR5IEhvc3BpdGFscyBJcmVsYW5kIENhbmNlciBDZW50ZXIsIFVu
aXRlZCBTdGF0ZXMgKEJlY2spIE9mZmljZSBvZiB0aGUgVmljZSBQcmVzaWRlbnQgZm9yIEluZm9y
bWF0aW9uIFNlcnZpY2VzLCBGb3ggQ2hhc2UgQ2FuY2VyIENlbnRlciwgVW5pdGVkIFN0YXRlcyYj
eEQ7TS5MLiBKaWJhamEtV2Vpc3MsIERlcGFydG1lbnQgb2YgRmFtaWx5IGFuZCBDb21tdW5pdHkg
TWVkaWNpbmUsIEJheWxvciBDb2xsZWdlIG9mIE1lZGljaW5lLCAzNzAxIEtpcmJ5IERyaXZlLCBT
dWl0ZSA2MDAsIEhvdXN0b24sIFRYIDc3MDk4LCBVbml0ZWQgU3RhdGVzLiBFLW1haWw6IG1hcmlh
akBiY20uZWR1PC9hdXRoLWFkZHJlc3M+PHRpdGxlcz48dGl0bGU+RW50ZXJ0YWlubWVudCBlZHVj
YXRpb24gZm9yIGJyZWFzdCBjYW5jZXIgc3VyZ2VyeSBkZWNpc2lvbnM6IEEgcmFuZG9taXplZCB0
cmlhbCBhbW9uZyBwYXRpZW50cyB3aXRoIGxvdyBoZWFsdGggbGl0ZXJhY3k8L3RpdGxlPjxzZWNv
bmRhcnktdGl0bGU+UGF0aWVudCBFZHVjYXRpb24gYW5kIENvdW5zZWxpbmc8L3NlY29uZGFyeS10
aXRsZT48L3RpdGxlcz48cGVyaW9kaWNhbD48ZnVsbC10aXRsZT5QYXRpZW50IGVkdWNhdGlvbiBh
bmQgY291bnNlbGluZzwvZnVsbC10aXRsZT48L3BlcmlvZGljYWw+PHBhZ2VzPjQxLTQ4PC9wYWdl
cz48dm9sdW1lPjg0PC92b2x1bWU+PG51bWJlcj4xPC9udW1iZXI+PGtleXdvcmRzPjxrZXl3b3Jk
PkJyZWFzdCBjYW5jZXIgc3VyZ2VyeTwva2V5d29yZD48a2V5d29yZD5IZWFsdGggbGl0ZXJhY3k8
L2tleXdvcmQ+PGtleXdvcmQ+UGF0aWVudCBkZWNpc2lvbiBhaWRzPC9rZXl3b3JkPjxrZXl3b3Jk
PmFkdWx0PC9rZXl3b3JkPjxrZXl3b3JkPmFydGljbGU8L2tleXdvcmQ+PGtleXdvcmQ+YnJlYXN0
IGNhbmNlci9zdSBbU3VyZ2VyeV08L2tleXdvcmQ+PGtleXdvcmQ+Y29udHJvbGxlZCBzdHVkeTwv
a2V5d29yZD48a2V5d29yZD5kZWNpc2lvbiBtYWtpbmc8L2tleXdvcmQ+PGtleXdvcmQ+ZWFybHkg
Y2FuY2VyPC9rZXl3b3JkPjxrZXl3b3JkPmZlbWFsZTwva2V5d29yZD48a2V5d29yZD5odW1hbjwv
a2V5d29yZD48a2V5d29yZD5pbmZvcm1lZCBjb25zZW50PC9rZXl3b3JkPjxrZXl3b3JkPmtub3ds
ZWRnZTwva2V5d29yZD48a2V5d29yZD5tYXN0ZWN0b215PC9rZXl3b3JkPjxrZXl3b3JkPm11bHRp
Y2VudGVyIHN0dWR5PC9rZXl3b3JkPjxrZXl3b3JkPm11bHRpbWVkaWE8L2tleXdvcmQ+PGtleXdv
cmQ+cGFydGlhbCBtYXN0ZWN0b215PC9rZXl3b3JkPjxrZXl3b3JkPnBhdGllbnQgZGVjaXNpb24g
bWFraW5nPC9rZXl3b3JkPjxrZXl3b3JkPnBhdGllbnQgZWR1Y2F0aW9uPC9rZXl3b3JkPjxrZXl3
b3JkPnBhdGllbnQgcHJlZmVyZW5jZTwva2V5d29yZD48a2V5d29yZD5wYXRpZW50IHNhdGlzZmFj
dGlvbjwva2V5d29yZD48a2V5d29yZD5wcmlvcml0eSBqb3VybmFsPC9rZXl3b3JkPjxrZXl3b3Jk
PnB1YmxpYyBob3NwaXRhbDwva2V5d29yZD48a2V5d29yZD5yYW5kb21pemVkIGNvbnRyb2xsZWQg
dHJpYWw8L2tleXdvcmQ+PGtleXdvcmQ+cmF0aW5nIHNjYWxlPC9rZXl3b3JkPjxrZXl3b3JkPnN1
cmdpY2FsIHJpc2s8L2tleXdvcmQ+PGtleXdvcmQ+Y29tcHV0ZXJpemVkIG11bHRpbWVkaWEgaW50
ZXJhY3RpdmUgcGF0aWVudCBkZWNpc2lvbiBhaWQ8L2tleXdvcmQ+PGtleXdvcmQ+ZGVjaXNpb25h
bCBjb25mbGljdCBzY2FsZTwva2V5d29yZD48L2tleXdvcmRzPjxkYXRlcz48eWVhcj4yMDExPC95
ZWFyPjxwdWItZGF0ZXM+PGRhdGU+SnVseTwvZGF0ZT48L3B1Yi1kYXRlcz48L2RhdGVzPjxpc2Ju
PjA3MzgtMzk5MSYjeEQ7MTg3My01MTM0PC9pc2JuPjxhY2Nlc3Npb24tbnVtPjUwOTgxNTMzPC9h
Y2Nlc3Npb24tbnVtPjx1cmxzPjxyZWxhdGVkLXVybHM+PHVybD5odHRwOi8vd3d3LmV6cHJveHku
aXMuZWQuYWMudWsvbG9naW4/dXJsPWh0dHA6Ly9vdmlkc3Aub3ZpZC5jb20vb3ZpZHdlYi5jZ2k/
VD1KUyZhbXA7Q1NDPVkmYW1wO05FV1M9TiZhbXA7UEFHRT1mdWxsdGV4dCZhbXA7RD1lbWVkMTIm
YW1wO0FOPTUwOTgxNTMzPC91cmw+PHVybD5odHRwczovL2VkLXByaW1vLmhvc3RlZC5leGxpYnJp
c2dyb3VwLmNvbS9vcGVudXJsLzQ0VU9FLzQ0VU9FX1ZVMj9zaWQ9T1ZJRDplbWJhc2UmYW1wO2lk
PXBtaWQ6MjA2MDk1NDYmYW1wO2lkPWRvaToxMC4xMDE2JTJGai5wZWMuMjAxMC4wNi4wMDkmYW1w
O2lzc249MDczOC0zOTkxJmFtcDtpc2JuPSZhbXA7dm9sdW1lPTg0JmFtcDtpc3N1ZT0xJmFtcDtz
cGFnZT00MSZhbXA7cGFnZXM9NDEtNDgmYW1wO2RhdGU9MjAxMSZhbXA7dGl0bGU9UGF0aWVudCtF
ZHVjYXRpb24rYW5kK0NvdW5zZWxpbmcmYW1wO2F0aXRsZT1FbnRlcnRhaW5tZW50K2VkdWNhdGlv
bitmb3IrYnJlYXN0K2NhbmNlcitzdXJnZXJ5K2RlY2lzaW9ucyUzQStBK3JhbmRvbWl6ZWQrdHJp
YWwrYW1vbmcrcGF0aWVudHMrd2l0aCtsb3craGVhbHRoK2xpdGVyYWN5JmFtcDthdWxhc3Q9Smli
YWphLVdlaXNzPC91cmw+PC9yZWxhdGVkLXVybHM+PC91cmxzPjxlbGVjdHJvbmljLXJlc291cmNl
LW51bT5odHRwOi8vZHguZG9pLm9yZy8xMC4xMDE2L2oucGVjLjIwMTAuMDYuMDA5PC9lbGVjdHJv
bmljLXJlc291cmNlLW51bT48cmVtb3RlLWRhdGFiYXNlLW5hbWU+RW1iYXNlPC9yZW1vdGUtZGF0
YWJhc2UtbmFtZT48cmVtb3RlLWRhdGFiYXNlLXByb3ZpZGVyPk92aWQgVGVjaG5vbG9naWVzPC9y
ZW1vdGUtZGF0YWJhc2UtcHJvdmlkZXI+PGxhbmd1YWdlPkVuZ2xpc2g8L2xhbmd1YWdlPjwvcmVj
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PEVuZE5vdGU+PENpdGU+PEF1dGhvcj5KaWJhamEtV2Vpc3M8L0F1dGhvcj48WWVhcj4yMDExPC9Z
ZWFyPjxSZWNOdW0+OTI0MTQ8L1JlY051bT48RGlzcGxheVRleHQ+KEppYmFqYS1XZWlzcyBldCBh
bCwgMjAxMSk8L0Rpc3BsYXlUZXh0PjxyZWNvcmQ+PHJlYy1udW1iZXI+OTI0MTQ8L3JlYy1udW1i
ZXI+PGZvcmVpZ24ta2V5cz48a2V5IGFwcD0iRU4iIGRiLWlkPSJ6Zncyenhmd2sydnA1dWVlZmRv
dnJwMG92OXNmOTl6MncycjkiIHRpbWVzdGFtcD0iMTYxMDYyMTEwMCIgZ3VpZD0iNDc4MmVmNzQt
MjJiMi00MThiLThkMTctZmYyOTBjYjE2MjNhIj45MjQxNDwva2V5PjwvZm9yZWlnbi1rZXlzPjxy
ZWYtdHlwZSBuYW1lPSJKb3VybmFsIEFydGljbGUiPjE3PC9yZWYtdHlwZT48Y29udHJpYnV0b3Jz
PjxhdXRob3JzPjxhdXRob3I+SmliYWphLVdlaXNzLCBNLiBMLjwvYXV0aG9yPjxhdXRob3I+Vm9s
aywgUi4gSi48L2F1dGhvcj48YXV0aG9yPkdyYW5jaGksIFQuIFMuPC9hdXRob3I+PGF1dGhvcj5O
ZWZmLCBOLiBFLjwvYXV0aG9yPjxhdXRob3I+Um9iaW5zb24sIEUuIEsuPC9hdXRob3I+PGF1dGhv
cj5TcGFubiwgUy4gSi48L2F1dGhvcj48YXV0aG9yPkFva2ksIE4uPC9hdXRob3I+PGF1dGhvcj5G
cmllZG1hbiwgTC4gQy48L2F1dGhvcj48YXV0aG9yPkJlY2ssIEouIFIuPC9hdXRob3I+PC9hdXRo
b3JzPjwvY29udHJpYnV0b3JzPjxhdXRoLWFkZHJlc3M+KEppYmFqYS1XZWlzcywgTmVmZikgRGVw
YXJ0bWVudCBvZiBGYW1pbHkgYW5kIENvbW11bml0eSBNZWRpY2luZSwgQmF5bG9yIENvbGxlZ2Ug
b2YgTWVkaWNpbmUsIFVuaXRlZCBTdGF0ZXMgKFZvbGspIERlcGFydG1lbnQgb2YgR2VuZXJhbCBJ
bnRlcm5hbCBNZWRpY2luZSwgQW1idWxhdG9yeSBUcmVhdG1lbnQgYW5kIEVtZXJnZW5jeSBDYXJl
LCBIb3VzdG9uIENlbnRlciBmb3IgRWR1Y2F0aW9uIGFuZCBSZXNlYXJjaCBvbiBUaGVyYXBldXRp
Y3MsIFRoZSBVbml2ZXJzaXR5IG9mIFRleGFzIE0uRC4gQW5kZXJzb24gQ2FuY2VyIENlbnRlciwg
VW5pdGVkIFN0YXRlcyAoR3JhbmNoaSkgTExQLCBVbml0ZWQgU3RhdGVzIChSb2JpbnNvbikgRGVw
YXJ0bWVudCBvZiBTdXJnZXJ5LCBUaGUgVW5pdmVyc2l0eSBvZiBUZXhhcyBIZWFsdGggU2NpZW5j
ZSBDZW50ZXIsIEhvdXN0b24sIFVuaXRlZCBTdGF0ZXMgKFNwYW5uLCBCZWNrKSBCYXlsb3IgQ29s
bGVnZSBvZiBNZWRpY2luZSwgVW5pdGVkIFN0YXRlcyAoQW9raSkgU2Nob29sIG9mIEhlYWx0aCBJ
bmZvcm1hdGlvbiBTY2llbmNlcywgVGhlIFVuaXZlcnNpdHkgb2YgVGV4YXMgSGVhbHRoIFNjaWVu
Y2UgQ2VudGVyLCBIb3VzdG9uLCBVbml0ZWQgU3RhdGVzIChBb2tpKSBDZW50ZXIgZm9yIEhlYWx0
aCBTZXJ2aWNlLCBPdXRjb21lcyBSZXNlYXJjaCBhbmQgRGV2ZWxvcG1lbnQtSmFwYW4gKENIT1JE
SiksIEphcGFuIChGcmllZG1hbikgRGVwYXJ0bWVudCBvZiBQc3ljaGlhdHJ5LCBDYXNlIE1lZGlj
YWwgQ2VudGVyLCBVbml2ZXJzaXR5IEhvc3BpdGFscyBJcmVsYW5kIENhbmNlciBDZW50ZXIsIFVu
aXRlZCBTdGF0ZXMgKEJlY2spIE9mZmljZSBvZiB0aGUgVmljZSBQcmVzaWRlbnQgZm9yIEluZm9y
bWF0aW9uIFNlcnZpY2VzLCBGb3ggQ2hhc2UgQ2FuY2VyIENlbnRlciwgVW5pdGVkIFN0YXRlcyYj
eEQ7TS5MLiBKaWJhamEtV2Vpc3MsIERlcGFydG1lbnQgb2YgRmFtaWx5IGFuZCBDb21tdW5pdHkg
TWVkaWNpbmUsIEJheWxvciBDb2xsZWdlIG9mIE1lZGljaW5lLCAzNzAxIEtpcmJ5IERyaXZlLCBT
dWl0ZSA2MDAsIEhvdXN0b24sIFRYIDc3MDk4LCBVbml0ZWQgU3RhdGVzLiBFLW1haWw6IG1hcmlh
akBiY20uZWR1PC9hdXRoLWFkZHJlc3M+PHRpdGxlcz48dGl0bGU+RW50ZXJ0YWlubWVudCBlZHVj
YXRpb24gZm9yIGJyZWFzdCBjYW5jZXIgc3VyZ2VyeSBkZWNpc2lvbnM6IEEgcmFuZG9taXplZCB0
cmlhbCBhbW9uZyBwYXRpZW50cyB3aXRoIGxvdyBoZWFsdGggbGl0ZXJhY3k8L3RpdGxlPjxzZWNv
bmRhcnktdGl0bGU+UGF0aWVudCBFZHVjYXRpb24gYW5kIENvdW5zZWxpbmc8L3NlY29uZGFyeS10
aXRsZT48L3RpdGxlcz48cGVyaW9kaWNhbD48ZnVsbC10aXRsZT5QYXRpZW50IGVkdWNhdGlvbiBh
bmQgY291bnNlbGluZzwvZnVsbC10aXRsZT48L3BlcmlvZGljYWw+PHBhZ2VzPjQxLTQ4PC9wYWdl
cz48dm9sdW1lPjg0PC92b2x1bWU+PG51bWJlcj4xPC9udW1iZXI+PGtleXdvcmRzPjxrZXl3b3Jk
PkJyZWFzdCBjYW5jZXIgc3VyZ2VyeTwva2V5d29yZD48a2V5d29yZD5IZWFsdGggbGl0ZXJhY3k8
L2tleXdvcmQ+PGtleXdvcmQ+UGF0aWVudCBkZWNpc2lvbiBhaWRzPC9rZXl3b3JkPjxrZXl3b3Jk
PmFkdWx0PC9rZXl3b3JkPjxrZXl3b3JkPmFydGljbGU8L2tleXdvcmQ+PGtleXdvcmQ+YnJlYXN0
IGNhbmNlci9zdSBbU3VyZ2VyeV08L2tleXdvcmQ+PGtleXdvcmQ+Y29udHJvbGxlZCBzdHVkeTwv
a2V5d29yZD48a2V5d29yZD5kZWNpc2lvbiBtYWtpbmc8L2tleXdvcmQ+PGtleXdvcmQ+ZWFybHkg
Y2FuY2VyPC9rZXl3b3JkPjxrZXl3b3JkPmZlbWFsZTwva2V5d29yZD48a2V5d29yZD5odW1hbjwv
a2V5d29yZD48a2V5d29yZD5pbmZvcm1lZCBjb25zZW50PC9rZXl3b3JkPjxrZXl3b3JkPmtub3ds
ZWRnZTwva2V5d29yZD48a2V5d29yZD5tYXN0ZWN0b215PC9rZXl3b3JkPjxrZXl3b3JkPm11bHRp
Y2VudGVyIHN0dWR5PC9rZXl3b3JkPjxrZXl3b3JkPm11bHRpbWVkaWE8L2tleXdvcmQ+PGtleXdv
cmQ+cGFydGlhbCBtYXN0ZWN0b215PC9rZXl3b3JkPjxrZXl3b3JkPnBhdGllbnQgZGVjaXNpb24g
bWFraW5nPC9rZXl3b3JkPjxrZXl3b3JkPnBhdGllbnQgZWR1Y2F0aW9uPC9rZXl3b3JkPjxrZXl3
b3JkPnBhdGllbnQgcHJlZmVyZW5jZTwva2V5d29yZD48a2V5d29yZD5wYXRpZW50IHNhdGlzZmFj
dGlvbjwva2V5d29yZD48a2V5d29yZD5wcmlvcml0eSBqb3VybmFsPC9rZXl3b3JkPjxrZXl3b3Jk
PnB1YmxpYyBob3NwaXRhbDwva2V5d29yZD48a2V5d29yZD5yYW5kb21pemVkIGNvbnRyb2xsZWQg
dHJpYWw8L2tleXdvcmQ+PGtleXdvcmQ+cmF0aW5nIHNjYWxlPC9rZXl3b3JkPjxrZXl3b3JkPnN1
cmdpY2FsIHJpc2s8L2tleXdvcmQ+PGtleXdvcmQ+Y29tcHV0ZXJpemVkIG11bHRpbWVkaWEgaW50
ZXJhY3RpdmUgcGF0aWVudCBkZWNpc2lvbiBhaWQ8L2tleXdvcmQ+PGtleXdvcmQ+ZGVjaXNpb25h
bCBjb25mbGljdCBzY2FsZTwva2V5d29yZD48L2tleXdvcmRzPjxkYXRlcz48eWVhcj4yMDExPC95
ZWFyPjxwdWItZGF0ZXM+PGRhdGU+SnVseTwvZGF0ZT48L3B1Yi1kYXRlcz48L2RhdGVzPjxpc2Ju
PjA3MzgtMzk5MSYjeEQ7MTg3My01MTM0PC9pc2JuPjxhY2Nlc3Npb24tbnVtPjUwOTgxNTMzPC9h
Y2Nlc3Npb24tbnVtPjx1cmxzPjxyZWxhdGVkLXVybHM+PHVybD5odHRwOi8vd3d3LmV6cHJveHku
aXMuZWQuYWMudWsvbG9naW4/dXJsPWh0dHA6Ly9vdmlkc3Aub3ZpZC5jb20vb3ZpZHdlYi5jZ2k/
VD1KUyZhbXA7Q1NDPVkmYW1wO05FV1M9TiZhbXA7UEFHRT1mdWxsdGV4dCZhbXA7RD1lbWVkMTIm
YW1wO0FOPTUwOTgxNTMzPC91cmw+PHVybD5odHRwczovL2VkLXByaW1vLmhvc3RlZC5leGxpYnJp
c2dyb3VwLmNvbS9vcGVudXJsLzQ0VU9FLzQ0VU9FX1ZVMj9zaWQ9T1ZJRDplbWJhc2UmYW1wO2lk
PXBtaWQ6MjA2MDk1NDYmYW1wO2lkPWRvaToxMC4xMDE2JTJGai5wZWMuMjAxMC4wNi4wMDkmYW1w
O2lzc249MDczOC0zOTkxJmFtcDtpc2JuPSZhbXA7dm9sdW1lPTg0JmFtcDtpc3N1ZT0xJmFtcDtz
cGFnZT00MSZhbXA7cGFnZXM9NDEtNDgmYW1wO2RhdGU9MjAxMSZhbXA7dGl0bGU9UGF0aWVudCtF
ZHVjYXRpb24rYW5kK0NvdW5zZWxpbmcmYW1wO2F0aXRsZT1FbnRlcnRhaW5tZW50K2VkdWNhdGlv
bitmb3IrYnJlYXN0K2NhbmNlcitzdXJnZXJ5K2RlY2lzaW9ucyUzQStBK3JhbmRvbWl6ZWQrdHJp
YWwrYW1vbmcrcGF0aWVudHMrd2l0aCtsb3craGVhbHRoK2xpdGVyYWN5JmFtcDthdWxhc3Q9Smli
YWphLVdlaXNzPC91cmw+PC9yZWxhdGVkLXVybHM+PC91cmxzPjxlbGVjdHJvbmljLXJlc291cmNl
LW51bT5odHRwOi8vZHguZG9pLm9yZy8xMC4xMDE2L2oucGVjLjIwMTAuMDYuMDA5PC9lbGVjdHJv
bmljLXJlc291cmNlLW51bT48cmVtb3RlLWRhdGFiYXNlLW5hbWU+RW1iYXNlPC9yZW1vdGUtZGF0
YWJhc2UtbmFtZT48cmVtb3RlLWRhdGFiYXNlLXByb3ZpZGVyPk92aWQgVGVjaG5vbG9naWVzPC9y
ZW1vdGUtZGF0YWJhc2UtcHJvdmlkZXI+PGxhbmd1YWdlPkVuZ2xpc2g8L2xhbmd1YWdlPjwvcmVj
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(Jibaja-Weiss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635B03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4D90D2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F15991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100</w:t>
            </w:r>
          </w:p>
        </w:tc>
        <w:tc>
          <w:tcPr>
            <w:tcW w:w="3149" w:type="pct"/>
            <w:tcBorders>
              <w:top w:val="nil"/>
              <w:left w:val="nil"/>
              <w:bottom w:val="single" w:sz="4" w:space="0" w:color="auto"/>
              <w:right w:val="single" w:sz="4" w:space="0" w:color="auto"/>
            </w:tcBorders>
            <w:shd w:val="clear" w:color="auto" w:fill="auto"/>
            <w:hideMark/>
          </w:tcPr>
          <w:p w14:paraId="0A9EA9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Johnson-2011-Patient understanding and satisfaction in informed consent for total knee arthroplasty: A randomized study </w:t>
            </w:r>
            <w:r w:rsidRPr="00C61FE6">
              <w:rPr>
                <w:rFonts w:ascii="Arial" w:eastAsia="Times New Roman" w:hAnsi="Arial" w:cs="Arial"/>
                <w:color w:val="000000"/>
                <w:sz w:val="24"/>
                <w:szCs w:val="24"/>
                <w:lang w:eastAsia="es-US"/>
              </w:rPr>
              <w:fldChar w:fldCharType="begin">
                <w:fldData xml:space="preserve">PEVuZE5vdGU+PENpdGU+PEF1dGhvcj5Kb2huc29uPC9BdXRob3I+PFllYXI+MjAxMTwvWWVhcj48
UmVjTnVtPjkyNDM4PC9SZWNOdW0+PERpc3BsYXlUZXh0PihKb2huc29uIGV0IGFsLCAyMDExKTwv
RGlzcGxheVRleHQ+PHJlY29yZD48cmVjLW51bWJlcj45MjQzODwvcmVjLW51bWJlcj48Zm9yZWln
bi1rZXlzPjxrZXkgYXBwPSJFTiIgZGItaWQ9InpmdzJ6eGZ3azJ2cDV1ZWVmZG92cnAwb3Y5c2Y5
OXoydzJyOSIgdGltZXN0YW1wPSIxNjEwNjIxMTAwIiBndWlkPSIwMjEwNTc2My0yY2I1LTQ1MWMt
OWMzZC1lMDhiY2YxMDE2ZTIiPjkyNDM4PC9rZXk+PC9mb3JlaWduLWtleXM+PHJlZi10eXBlIG5h
bWU9IkpvdXJuYWwgQXJ0aWNsZSI+MTc8L3JlZi10eXBlPjxjb250cmlidXRvcnM+PGF1dGhvcnM+
PGF1dGhvcj5Kb2huc29uLCBNLiBSLjwvYXV0aG9yPjxhdXRob3I+U2luZ2gsIEouIEEuPC9hdXRo
b3I+PGF1dGhvcj5TdGV3YXJ0LCBULjwvYXV0aG9yPjxhdXRob3I+R2lvZSwgVC4gSi48L2F1dGhv
cj48L2F1dGhvcnM+PC9jb250cmlidXRvcnM+PGF1dGgtYWRkcmVzcz4oSm9obnNvbiwgU3Rld2Fy
dCkgVW5pdmVyc2l0eSBvZiBNaW5uZXNvdGEsIE1lZGljYWwgU2Nob29sLCBNaW5uZWFwb2xpcywg
VW5pdGVkIFN0YXRlcyAoU2luZ2gpIEJpcm1pbmdoYW0gVkEgTWVkaWNhbCBDZW50ZXIsIFVuaXZl
cnNpdHkgb2YgQWxhYmFtYSBhdCBCaXJtaW5naGFtLCBVbml0ZWQgU3RhdGVzIChHaW9lKSBNaW5u
ZWFwb2xpcyBWQSBNZWRpY2FsIENlbnRlciwgVW5pdmVyc2l0eSBvZiBNaW5uZXNvdGEsIE1lZGlj
YWwgU2Nob29sLCBNaW5uZWFwb2xpcywgVW5pdGVkIFN0YXRlcyYjeEQ7VC5KLiBHaW9lLCBNaW5u
ZWFwb2xpcyBWZXRlcmFucyBBZmZhaXJzIE1lZGljYWwgQ2VudGVyLCBTZWN0aW9uIDExMkUsIDEg
VmV0ZXJhbnMgRHJpdmUsIE1pbm5lYXBvbGlzLCBNTiA1NTQxNywgVW5pdGVkIFN0YXRlcy4gRS1t
YWlsOiB0amdpb2VAZ21haWwuY29tPC9hdXRoLWFkZHJlc3M+PHRpdGxlcz48dGl0bGU+UGF0aWVu
dCB1bmRlcnN0YW5kaW5nIGFuZCBzYXRpc2ZhY3Rpb24gaW4gaW5mb3JtZWQgY29uc2VudCBmb3Ig
dG90YWwga25lZSBhcnRocm9wbGFzdHk6IEEgcmFuZG9taXplZCBzdHVkeTwvdGl0bGU+PHNlY29u
ZGFyeS10aXRsZT5BcnRocml0aXMgQ2FyZSBhbmQgUmVzZWFyY2g8L3NlY29uZGFyeS10aXRsZT48
L3RpdGxlcz48cGVyaW9kaWNhbD48ZnVsbC10aXRsZT5BcnRocml0aXMgY2FyZSBhbmQgcmVzZWFy
Y2g8L2Z1bGwtdGl0bGU+PC9wZXJpb2RpY2FsPjxwYWdlcz4xMDQ4LTEwNTQ8L3BhZ2VzPjx2b2x1
bWU+NjM8L3ZvbHVtZT48bnVtYmVyPjc8L251bWJlcj48a2V5d29yZHM+PGtleXdvcmQ+YWR1bHQ8
L2tleXdvcmQ+PGtleXdvcmQ+YWdlZDwva2V5d29yZD48a2V5d29yZD5hcnRpY2xlPC9rZXl3b3Jk
PjxrZXl3b3JkPmNvbnRyb2xsZWQgc3R1ZHk8L2tleXdvcmQ+PGtleXdvcmQ+ZXhwZWN0YXRpb248
L2tleXdvcmQ+PGtleXdvcmQ+ZmVtYWxlPC9rZXl3b3JkPjxrZXl3b3JkPmh1bWFuPC9rZXl3b3Jk
PjxrZXl3b3JkPmluZm9ybWVkIGNvbnNlbnQ8L2tleXdvcmQ+PGtleXdvcmQ+aW50ZXJtZXRob2Qg
Y29tcGFyaXNvbjwva2V5d29yZD48a2V5d29yZD5tYWpvciBjbGluaWNhbCBzdHVkeTwva2V5d29y
ZD48a2V5d29yZD5tYWxlPC9rZXl3b3JkPjxrZXl3b3JkPm1lZGljYWwgaW5mb3JtYXRpb248L2tl
eXdvcmQ+PGtleXdvcmQ+bnVyc2U8L2tleXdvcmQ+PGtleXdvcmQ+cGF0aWVudCBhdHRpdHVkZTwv
a2V5d29yZD48a2V5d29yZD5wYXRpZW50IGVkdWNhdGlvbjwva2V5d29yZD48a2V5d29yZD5wYXRp
ZW50IHNhdGlzZmFjdGlvbjwva2V5d29yZD48a2V5d29yZD5wb3N0b3BlcmF0aXZlIHBlcmlvZDwv
a2V5d29yZD48a2V5d29yZD5wcmVvcGVyYXRpdmUgcGVyaW9kPC9rZXl3b3JkPjxrZXl3b3JkPnF1
ZXN0aW9ubmFpcmU8L2tleXdvcmQ+PGtleXdvcmQ+cmVjYWxsPC9rZXl3b3JkPjxrZXl3b3JkPnJl
aW5mb3JjZW1lbnQ8L2tleXdvcmQ+PGtleXdvcmQ+c3VyZ2ljYWwgcGF0aWVudDwva2V5d29yZD48
a2V5d29yZD5zdXJnaWNhbCByaXNrPC9rZXl3b3JkPjxrZXl3b3JkPnRvdGFsIGtuZWUgcmVwbGFj
ZW1lbnQ8L2tleXdvcmQ+PC9rZXl3b3Jkcz48ZGF0ZXM+PHllYXI+MjAxMTwveWVhcj48cHViLWRh
dGVzPjxkYXRlPkp1bHk8L2RhdGU+PC9wdWItZGF0ZXM+PC9kYXRlcz48aXNibj4yMTUxLTQ2NTgm
I3hEOzE1MjktMDEzMTwvaXNibj48YWNjZXNzaW9uLW51bT4zNjIzNDg4OTk8L2FjY2Vzc2lvbi1u
dW0+PHVybHM+PHJlbGF0ZWQtdXJscz48dXJsPmh0dHA6Ly93d3cuZXpwcm94eS5pcy5lZC5hYy51
ay9sb2dpbj91cmw9aHR0cDovL292aWRzcC5vdmlkLmNvbS9vdmlkd2ViLmNnaT9UPUpTJmFtcDtD
U0M9WSZhbXA7TkVXUz1OJmFtcDtQQUdFPWZ1bGx0ZXh0JmFtcDtEPWVtZWQxMiZhbXA7QU49MzYy
MzQ4ODk5PC91cmw+PHVybD5odHRwczovL2VkLXByaW1vLmhvc3RlZC5leGxpYnJpc2dyb3VwLmNv
bS9vcGVudXJsLzQ0VU9FLzQ0VU9FX1ZVMj9zaWQ9T1ZJRDplbWJhc2UmYW1wO2lkPXBtaWQ6MjE0
ODUwMTgmYW1wO2lkPWRvaToxMC4xMDAyJTJGYWNyLjIwNDc1JmFtcDtpc3NuPTIxNTEtNDY1OCZh
bXA7aXNibj0mYW1wO3ZvbHVtZT02MyZhbXA7aXNzdWU9NyZhbXA7c3BhZ2U9MTA0OCZhbXA7cGFn
ZXM9MTA0OC0xMDU0JmFtcDtkYXRlPTIwMTEmYW1wO3RpdGxlPUFydGhyaXRpcytDYXJlK2FuZCtS
ZXNlYXJjaCZhbXA7YXRpdGxlPVBhdGllbnQrdW5kZXJzdGFuZGluZythbmQrc2F0aXNmYWN0aW9u
K2luK2luZm9ybWVkK2NvbnNlbnQrZm9yK3RvdGFsK2tuZWUrYXJ0aHJvcGxhc3R5JTNBK0ErcmFu
ZG9taXplZCtzdHVkeSZhbXA7YXVsYXN0PUpvaG5zb248L3VybD48L3JlbGF0ZWQtdXJscz48L3Vy
bHM+PGVsZWN0cm9uaWMtcmVzb3VyY2UtbnVtPmh0dHA6Ly9keC5kb2kub3JnLzEwLjEwMDIvYWNy
LjIwNDc1PC9lbGVjdHJvbmljLXJlc291cmNlLW51bT48cmVtb3RlLWRhdGFiYXNlLW5hbWU+RW1i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PEVuZE5vdGU+PENpdGU+PEF1dGhvcj5Kb2huc29uPC9BdXRob3I+PFllYXI+MjAxMTwvWWVhcj48
UmVjTnVtPjkyNDM4PC9SZWNOdW0+PERpc3BsYXlUZXh0PihKb2huc29uIGV0IGFsLCAyMDExKTwv
RGlzcGxheVRleHQ+PHJlY29yZD48cmVjLW51bWJlcj45MjQzODwvcmVjLW51bWJlcj48Zm9yZWln
bi1rZXlzPjxrZXkgYXBwPSJFTiIgZGItaWQ9InpmdzJ6eGZ3azJ2cDV1ZWVmZG92cnAwb3Y5c2Y5
OXoydzJyOSIgdGltZXN0YW1wPSIxNjEwNjIxMTAwIiBndWlkPSIwMjEwNTc2My0yY2I1LTQ1MWMt
OWMzZC1lMDhiY2YxMDE2ZTIiPjkyNDM4PC9rZXk+PC9mb3JlaWduLWtleXM+PHJlZi10eXBlIG5h
bWU9IkpvdXJuYWwgQXJ0aWNsZSI+MTc8L3JlZi10eXBlPjxjb250cmlidXRvcnM+PGF1dGhvcnM+
PGF1dGhvcj5Kb2huc29uLCBNLiBSLjwvYXV0aG9yPjxhdXRob3I+U2luZ2gsIEouIEEuPC9hdXRo
b3I+PGF1dGhvcj5TdGV3YXJ0LCBULjwvYXV0aG9yPjxhdXRob3I+R2lvZSwgVC4gSi48L2F1dGhv
cj48L2F1dGhvcnM+PC9jb250cmlidXRvcnM+PGF1dGgtYWRkcmVzcz4oSm9obnNvbiwgU3Rld2Fy
dCkgVW5pdmVyc2l0eSBvZiBNaW5uZXNvdGEsIE1lZGljYWwgU2Nob29sLCBNaW5uZWFwb2xpcywg
VW5pdGVkIFN0YXRlcyAoU2luZ2gpIEJpcm1pbmdoYW0gVkEgTWVkaWNhbCBDZW50ZXIsIFVuaXZl
cnNpdHkgb2YgQWxhYmFtYSBhdCBCaXJtaW5naGFtLCBVbml0ZWQgU3RhdGVzIChHaW9lKSBNaW5u
ZWFwb2xpcyBWQSBNZWRpY2FsIENlbnRlciwgVW5pdmVyc2l0eSBvZiBNaW5uZXNvdGEsIE1lZGlj
YWwgU2Nob29sLCBNaW5uZWFwb2xpcywgVW5pdGVkIFN0YXRlcyYjeEQ7VC5KLiBHaW9lLCBNaW5u
ZWFwb2xpcyBWZXRlcmFucyBBZmZhaXJzIE1lZGljYWwgQ2VudGVyLCBTZWN0aW9uIDExMkUsIDEg
VmV0ZXJhbnMgRHJpdmUsIE1pbm5lYXBvbGlzLCBNTiA1NTQxNywgVW5pdGVkIFN0YXRlcy4gRS1t
YWlsOiB0amdpb2VAZ21haWwuY29tPC9hdXRoLWFkZHJlc3M+PHRpdGxlcz48dGl0bGU+UGF0aWVu
dCB1bmRlcnN0YW5kaW5nIGFuZCBzYXRpc2ZhY3Rpb24gaW4gaW5mb3JtZWQgY29uc2VudCBmb3Ig
dG90YWwga25lZSBhcnRocm9wbGFzdHk6IEEgcmFuZG9taXplZCBzdHVkeTwvdGl0bGU+PHNlY29u
ZGFyeS10aXRsZT5BcnRocml0aXMgQ2FyZSBhbmQgUmVzZWFyY2g8L3NlY29uZGFyeS10aXRsZT48
L3RpdGxlcz48cGVyaW9kaWNhbD48ZnVsbC10aXRsZT5BcnRocml0aXMgY2FyZSBhbmQgcmVzZWFy
Y2g8L2Z1bGwtdGl0bGU+PC9wZXJpb2RpY2FsPjxwYWdlcz4xMDQ4LTEwNTQ8L3BhZ2VzPjx2b2x1
bWU+NjM8L3ZvbHVtZT48bnVtYmVyPjc8L251bWJlcj48a2V5d29yZHM+PGtleXdvcmQ+YWR1bHQ8
L2tleXdvcmQ+PGtleXdvcmQ+YWdlZDwva2V5d29yZD48a2V5d29yZD5hcnRpY2xlPC9rZXl3b3Jk
PjxrZXl3b3JkPmNvbnRyb2xsZWQgc3R1ZHk8L2tleXdvcmQ+PGtleXdvcmQ+ZXhwZWN0YXRpb248
L2tleXdvcmQ+PGtleXdvcmQ+ZmVtYWxlPC9rZXl3b3JkPjxrZXl3b3JkPmh1bWFuPC9rZXl3b3Jk
PjxrZXl3b3JkPmluZm9ybWVkIGNvbnNlbnQ8L2tleXdvcmQ+PGtleXdvcmQ+aW50ZXJtZXRob2Qg
Y29tcGFyaXNvbjwva2V5d29yZD48a2V5d29yZD5tYWpvciBjbGluaWNhbCBzdHVkeTwva2V5d29y
ZD48a2V5d29yZD5tYWxlPC9rZXl3b3JkPjxrZXl3b3JkPm1lZGljYWwgaW5mb3JtYXRpb248L2tl
eXdvcmQ+PGtleXdvcmQ+bnVyc2U8L2tleXdvcmQ+PGtleXdvcmQ+cGF0aWVudCBhdHRpdHVkZTwv
a2V5d29yZD48a2V5d29yZD5wYXRpZW50IGVkdWNhdGlvbjwva2V5d29yZD48a2V5d29yZD5wYXRp
ZW50IHNhdGlzZmFjdGlvbjwva2V5d29yZD48a2V5d29yZD5wb3N0b3BlcmF0aXZlIHBlcmlvZDwv
a2V5d29yZD48a2V5d29yZD5wcmVvcGVyYXRpdmUgcGVyaW9kPC9rZXl3b3JkPjxrZXl3b3JkPnF1
ZXN0aW9ubmFpcmU8L2tleXdvcmQ+PGtleXdvcmQ+cmVjYWxsPC9rZXl3b3JkPjxrZXl3b3JkPnJl
aW5mb3JjZW1lbnQ8L2tleXdvcmQ+PGtleXdvcmQ+c3VyZ2ljYWwgcGF0aWVudDwva2V5d29yZD48
a2V5d29yZD5zdXJnaWNhbCByaXNrPC9rZXl3b3JkPjxrZXl3b3JkPnRvdGFsIGtuZWUgcmVwbGFj
ZW1lbnQ8L2tleXdvcmQ+PC9rZXl3b3Jkcz48ZGF0ZXM+PHllYXI+MjAxMTwveWVhcj48cHViLWRh
dGVzPjxkYXRlPkp1bHk8L2RhdGU+PC9wdWItZGF0ZXM+PC9kYXRlcz48aXNibj4yMTUxLTQ2NTgm
I3hEOzE1MjktMDEzMTwvaXNibj48YWNjZXNzaW9uLW51bT4zNjIzNDg4OTk8L2FjY2Vzc2lvbi1u
dW0+PHVybHM+PHJlbGF0ZWQtdXJscz48dXJsPmh0dHA6Ly93d3cuZXpwcm94eS5pcy5lZC5hYy51
ay9sb2dpbj91cmw9aHR0cDovL292aWRzcC5vdmlkLmNvbS9vdmlkd2ViLmNnaT9UPUpTJmFtcDtD
U0M9WSZhbXA7TkVXUz1OJmFtcDtQQUdFPWZ1bGx0ZXh0JmFtcDtEPWVtZWQxMiZhbXA7QU49MzYy
MzQ4ODk5PC91cmw+PHVybD5odHRwczovL2VkLXByaW1vLmhvc3RlZC5leGxpYnJpc2dyb3VwLmNv
bS9vcGVudXJsLzQ0VU9FLzQ0VU9FX1ZVMj9zaWQ9T1ZJRDplbWJhc2UmYW1wO2lkPXBtaWQ6MjE0
ODUwMTgmYW1wO2lkPWRvaToxMC4xMDAyJTJGYWNyLjIwNDc1JmFtcDtpc3NuPTIxNTEtNDY1OCZh
bXA7aXNibj0mYW1wO3ZvbHVtZT02MyZhbXA7aXNzdWU9NyZhbXA7c3BhZ2U9MTA0OCZhbXA7cGFn
ZXM9MTA0OC0xMDU0JmFtcDtkYXRlPTIwMTEmYW1wO3RpdGxlPUFydGhyaXRpcytDYXJlK2FuZCtS
ZXNlYXJjaCZhbXA7YXRpdGxlPVBhdGllbnQrdW5kZXJzdGFuZGluZythbmQrc2F0aXNmYWN0aW9u
K2luK2luZm9ybWVkK2NvbnNlbnQrZm9yK3RvdGFsK2tuZWUrYXJ0aHJvcGxhc3R5JTNBK0ErcmFu
ZG9taXplZCtzdHVkeSZhbXA7YXVsYXN0PUpvaG5zb248L3VybD48L3JlbGF0ZWQtdXJscz48L3Vy
bHM+PGVsZWN0cm9uaWMtcmVzb3VyY2UtbnVtPmh0dHA6Ly9keC5kb2kub3JnLzEwLjEwMDIvYWNy
LjIwNDc1PC9lbGVjdHJvbmljLXJlc291cmNlLW51bT48cmVtb3RlLWRhdGFiYXNlLW5hbWU+RW1i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(Johnson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3C62DD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C81922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5D9B98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101</w:t>
            </w:r>
          </w:p>
        </w:tc>
        <w:tc>
          <w:tcPr>
            <w:tcW w:w="3149" w:type="pct"/>
            <w:tcBorders>
              <w:top w:val="nil"/>
              <w:left w:val="nil"/>
              <w:bottom w:val="single" w:sz="4" w:space="0" w:color="auto"/>
              <w:right w:val="single" w:sz="4" w:space="0" w:color="auto"/>
            </w:tcBorders>
            <w:shd w:val="clear" w:color="auto" w:fill="auto"/>
            <w:hideMark/>
          </w:tcPr>
          <w:p w14:paraId="3CAE4FC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Joseph-2018-The role of patient information sheets and portable video media in preventing hospital re-presentations for stent irritation: A single-blinded, randomised controlled trial in a major tertiary hospital </w:t>
            </w:r>
            <w:r w:rsidRPr="00C61FE6">
              <w:rPr>
                <w:rFonts w:ascii="Arial" w:eastAsia="Times New Roman" w:hAnsi="Arial" w:cs="Arial"/>
                <w:color w:val="000000"/>
                <w:sz w:val="24"/>
                <w:szCs w:val="24"/>
                <w:lang w:eastAsia="es-US"/>
              </w:rPr>
              <w:fldChar w:fldCharType="begin">
                <w:fldData xml:space="preserve">PEVuZE5vdGU+PENpdGU+PEF1dGhvcj5Kb3NlcGg8L0F1dGhvcj48WWVhcj4yMDE4PC9ZZWFyPjxS
ZWNOdW0+ODk0NTk8L1JlY051bT48RGlzcGxheVRleHQ+KEpvc2VwaCBldCBhbCwgMjAxOCk8L0Rp
c3BsYXlUZXh0PjxyZWNvcmQ+PHJlYy1udW1iZXI+ODk0NTk8L3JlYy1udW1iZXI+PGZvcmVpZ24t
a2V5cz48a2V5IGFwcD0iRU4iIGRiLWlkPSJ6Zncyenhmd2sydnA1dWVlZmRvdnJwMG92OXNmOTl6
MncycjkiIHRpbWVzdGFtcD0iMTYxMDYyMDk5NCIgZ3VpZD0iYTJjN2Q1OTMtZjQ4My00NjViLWJl
YzUtMGFkNjVkOTcxMmQ4Ij44OTQ1OTwva2V5PjwvZm9yZWlnbi1rZXlzPjxyZWYtdHlwZSBuYW1l
PSJKb3VybmFsIEFydGljbGUiPjE3PC9yZWYtdHlwZT48Y29udHJpYnV0b3JzPjxhdXRob3JzPjxh
dXRob3I+Sm9zZXBoLCBDLjwvYXV0aG9yPjxhdXRob3I+Rm91bGlzLCBELjwvYXV0aG9yPjxhdXRo
b3I+S2FtLCBKLjwvYXV0aG9yPjxhdXRob3I+WXVtaW5hZ2EsIFkuPC9hdXRob3I+PGF1dGhvcj5C
ZWF0dGllLCBLLjwvYXV0aG9yPjxhdXRob3I+QXJpYW5heWFnYW0sIE0uPC9hdXRob3I+PGF1dGhv
cj5DYW5hZ2FzaW5naGFtLCBCLjwvYXV0aG9yPjxhdXRob3I+RmVyZ3Vzb24sIFIuPC9hdXRob3I+
PGF1dGhvcj5LaGFkcmEsIE0uPC9hdXRob3I+PGF1dGhvcj5LbywgUi48L2F1dGhvcj48YXV0aG9y
PlZhcm9sLCBDLjwvYXV0aG9yPjxhdXRob3I+V2ludGVyLCBNLjwvYXV0aG9yPjwvYXV0aG9ycz48
L2NvbnRyaWJ1dG9ycz48YXV0aC1hZGRyZXNzPihKb3NlcGgsIEZvdWxpcywgS2FtLCBZdW1pbmFn
YSwgQmVhdHRpZSwgQXJpYW5heWFnYW0sIENhbmFnYXNpbmdoYW0sIEZlcmd1c29uLCBLaGFkcmEs
IEtvLCBWYXJvbCwgV2ludGVyKSBOZXBlYW4gVXJvbG9neSBSZXNlYXJjaCBHcm91cCwgRGVwdC4g
b2YgVXJvbG9neSwgS2luZ3N3b29kLCBBdXN0cmFsaWEmI3hEO0MuIEpvc2VwaCwgTmVwZWFuIFVy
b2xvZ3kgUmVzZWFyY2ggR3JvdXAsIERlcHQuIG9mIFVyb2xvZ3ksIEtpbmdzd29vZCwgQXVzdHJh
bGlhPC9hdXRoLWFkZHJlc3M+PHRpdGxlcz48dGl0bGU+VGhlIHJvbGUgb2YgcGF0aWVudCBpbmZv
cm1hdGlvbiBzaGVldHMgYW5kIHBvcnRhYmxlIHZpZGVvIG1lZGlhIGluIHByZXZlbnRpbmcgaG9z
cGl0YWwgcmUtcHJlc2VudGF0aW9ucyBmb3Igc3RlbnQgaXJyaXRhdGlvbjogQSBzaW5nbGUtYmxp
bmRlZCwgcmFuZG9taXNlZCBjb250cm9sbGVkIHRyaWFsIGluIGEgbWFqb3IgdGVydGlhcnkgaG9z
cGl0YWw8L3RpdGxlPjxzZWNvbmRhcnktdGl0bGU+RXVyb3BlYW4gVXJvbG9neSwgU3VwcGxlbWVu
dHM8L3NlY29uZGFyeS10aXRsZT48L3RpdGxlcz48cGVyaW9kaWNhbD48ZnVsbC10aXRsZT5FdXJv
cGVhbiBVcm9sb2d5LCBTdXBwbGVtZW50czwvZnVsbC10aXRsZT48L3BlcmlvZGljYWw+PHBhZ2Vz
PmUxODE5PC9wYWdlcz48dm9sdW1lPjE3ICgyKTwvdm9sdW1lPjxrZXl3b3Jkcz48a2V5d29yZD5h
ZHVsdDwva2V5d29yZD48a2V5d29yZD5jbGluaWNhbCBhcnRpY2xlPC9rZXl3b3JkPjxrZXl3b3Jk
PmNvbnRyb2xsZWQgc3R1ZHk8L2tleXdvcmQ+PGtleXdvcmQ+Y29zdCBjb250cm9sPC9rZXl3b3Jk
PjxrZXl3b3JkPmN5c3Rvc2NvcHk8L2tleXdvcmQ+PGtleXdvcmQ+ZW1lcmdlbmN5IHdhcmQ8L2tl
eXdvcmQ+PGtleXdvcmQ+ZmVtYWxlPC9rZXl3b3JkPjxrZXl3b3JkPmh1bWFuPC9rZXl3b3JkPjxr
ZXl3b3JkPmxhc2VyIGxpdGhvdHJpcHN5PC9rZXl3b3JkPjxrZXl3b3JkPm1hbGU8L2tleXdvcmQ+
PGtleXdvcmQ+bWlkZGxlIGFnZWQ8L2tleXdvcmQ+PGtleXdvcmQ+b3V0Y29tZSBhc3Nlc3NtZW50
PC9rZXl3b3JkPjxrZXl3b3JkPnBhdGllbnQgZWR1Y2F0aW9uPC9rZXl3b3JkPjxrZXl3b3JkPnBh
dGllbnQgaW5mb3JtYXRpb248L2tleXdvcmQ+PGtleXdvcmQ+cmFuZG9taXphdGlvbjwva2V5d29y
ZD48a2V5d29yZD5yYW5kb21pemVkIGNvbnRyb2xsZWQgdHJpYWw8L2tleXdvcmQ+PGtleXdvcmQ+
c2lkZSBlZmZlY3Q8L2tleXdvcmQ+PGtleXdvcmQ+c2luZ2xlIGJsaW5kIHByb2NlZHVyZTwva2V5
d29yZD48a2V5d29yZD5zdGF0aXN0aWNhbCBzaWduaWZpY2FuY2U8L2tleXdvcmQ+PGtleXdvcmQ+
c3RlbnQ8L2tleXdvcmQ+PGtleXdvcmQ+c3R1ZGVudDwva2V5d29yZD48a2V5d29yZD5zdXJnZW9u
PC9rZXl3b3JkPjxrZXl3b3JkPnRlcnRpYXJ5IGNhcmUgY2VudGVyPC9rZXl3b3JkPjxrZXl3b3Jk
PnVyZXRlcjwva2V5d29yZD48a2V5d29yZD51cm9sb2dpc3Q8L2tleXdvcmQ+PGtleXdvcmQ+dmlk
ZW9yZWNvcmRpbmc8L2tleXdvcmQ+PGtleXdvcmQ+Y29uZmVyZW5jZSBhYnN0cmFjdDwva2V5d29y
ZD48L2tleXdvcmRzPjxkYXRlcz48eWVhcj4yMDE4PC95ZWFyPjxwdWItZGF0ZXM+PGRhdGU+TWFy
Y2g8L2RhdGU+PC9wdWItZGF0ZXM+PC9kYXRlcz48aXNibj4xODc4LTE1MDA8L2lzYm4+PGFjY2Vz
c2lvbi1udW0+NjIxNDc4MjY0PC9hY2Nlc3Npb24tbnVtPjx3b3JrLXR5cGU+Q29uZmVyZW5jZSBB
YnN0cmFjdDwvd29yay10eXBlPjx1cmxzPjxyZWxhdGVkLXVybHM+PHVybD5odHRwOi8vd3d3LmV6
cHJveHkuaXMuZWQuYWMudWsvbG9naW4/dXJsPWh0dHA6Ly9vdmlkc3Aub3ZpZC5jb20vb3ZpZHdl
Yi5jZ2k/VD1KUyZhbXA7Q1NDPVkmYW1wO05FV1M9TiZhbXA7UEFHRT1mdWxsdGV4dCZhbXA7RD1l
bWVkMTkmYW1wO0FOPTYyMTQ3ODI2NDwvdXJsPjx1cmw+aHR0cHM6Ly9lZC1wcmltby5ob3N0ZWQu
ZXhsaWJyaXNncm91cC5jb20vb3BlbnVybC80NFVPRS80NFVPRV9WVTI/c2lkPU9WSUQ6ZW1iYXNl
JmFtcDtpZD1wbWlkOiZhbXA7aWQ9ZG9pOiZhbXA7aXNzbj0xODc4LTE1MDAmYW1wO2lzYm49JmFt
cDt2b2x1bWU9MTcmYW1wO2lzc3VlPTImYW1wO3NwYWdlPWUxODE5JmFtcDtwYWdlcz1lMTgxOSZh
bXA7ZGF0ZT0yMDE4JmFtcDt0aXRsZT1FdXJvcGVhbitVcm9sb2d5JTJDK1N1cHBsZW1lbnRzJmFt
cDthdGl0bGU9VGhlK3JvbGUrb2YrcGF0aWVudCtpbmZvcm1hdGlvbitzaGVldHMrYW5kK3BvcnRh
YmxlK3ZpZGVvK21lZGlhK2luK3ByZXZlbnRpbmcraG9zcGl0YWwrcmUtcHJlc2VudGF0aW9ucytm
b3Irc3RlbnQraXJyaXRhdGlvbiUzQStBK3NpbmdsZS1ibGluZGVkJTJDK3JhbmRvbWlzZWQrY29u
dHJvbGxlZCt0cmlhbCtpbithK21ham9yK3RlcnRpYXJ5K2hvc3BpdGFsJmFtcDthdWxhc3Q9Sm9z
ZXBoPC91cmw+PC9yZWxhdGVkLXVybHM+PC91cmxzPjxyZW1vdGUtZGF0YWJhc2UtbmFtZT5FbWJh
c2U8L3JlbW90ZS1kYXRhYmFzZS1uYW1lPjxyZW1vdGUtZGF0YWJhc2UtcHJvdmlkZXI+T3ZpZCBU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PEVuZE5vdGU+PENpdGU+PEF1dGhvcj5Kb3NlcGg8L0F1dGhvcj48WWVhcj4yMDE4PC9ZZWFyPjxS
ZWNOdW0+ODk0NTk8L1JlY051bT48RGlzcGxheVRleHQ+KEpvc2VwaCBldCBhbCwgMjAxOCk8L0Rp
c3BsYXlUZXh0PjxyZWNvcmQ+PHJlYy1udW1iZXI+ODk0NTk8L3JlYy1udW1iZXI+PGZvcmVpZ24t
a2V5cz48a2V5IGFwcD0iRU4iIGRiLWlkPSJ6Zncyenhmd2sydnA1dWVlZmRvdnJwMG92OXNmOTl6
MncycjkiIHRpbWVzdGFtcD0iMTYxMDYyMDk5NCIgZ3VpZD0iYTJjN2Q1OTMtZjQ4My00NjViLWJl
YzUtMGFkNjVkOTcxMmQ4Ij44OTQ1OTwva2V5PjwvZm9yZWlnbi1rZXlzPjxyZWYtdHlwZSBuYW1l
PSJKb3VybmFsIEFydGljbGUiPjE3PC9yZWYtdHlwZT48Y29udHJpYnV0b3JzPjxhdXRob3JzPjxh
dXRob3I+Sm9zZXBoLCBDLjwvYXV0aG9yPjxhdXRob3I+Rm91bGlzLCBELjwvYXV0aG9yPjxhdXRo
b3I+S2FtLCBKLjwvYXV0aG9yPjxhdXRob3I+WXVtaW5hZ2EsIFkuPC9hdXRob3I+PGF1dGhvcj5C
ZWF0dGllLCBLLjwvYXV0aG9yPjxhdXRob3I+QXJpYW5heWFnYW0sIE0uPC9hdXRob3I+PGF1dGhv
cj5DYW5hZ2FzaW5naGFtLCBCLjwvYXV0aG9yPjxhdXRob3I+RmVyZ3Vzb24sIFIuPC9hdXRob3I+
PGF1dGhvcj5LaGFkcmEsIE0uPC9hdXRob3I+PGF1dGhvcj5LbywgUi48L2F1dGhvcj48YXV0aG9y
PlZhcm9sLCBDLjwvYXV0aG9yPjxhdXRob3I+V2ludGVyLCBNLjwvYXV0aG9yPjwvYXV0aG9ycz48
L2NvbnRyaWJ1dG9ycz48YXV0aC1hZGRyZXNzPihKb3NlcGgsIEZvdWxpcywgS2FtLCBZdW1pbmFn
YSwgQmVhdHRpZSwgQXJpYW5heWFnYW0sIENhbmFnYXNpbmdoYW0sIEZlcmd1c29uLCBLaGFkcmEs
IEtvLCBWYXJvbCwgV2ludGVyKSBOZXBlYW4gVXJvbG9neSBSZXNlYXJjaCBHcm91cCwgRGVwdC4g
b2YgVXJvbG9neSwgS2luZ3N3b29kLCBBdXN0cmFsaWEmI3hEO0MuIEpvc2VwaCwgTmVwZWFuIFVy
b2xvZ3kgUmVzZWFyY2ggR3JvdXAsIERlcHQuIG9mIFVyb2xvZ3ksIEtpbmdzd29vZCwgQXVzdHJh
bGlhPC9hdXRoLWFkZHJlc3M+PHRpdGxlcz48dGl0bGU+VGhlIHJvbGUgb2YgcGF0aWVudCBpbmZv
cm1hdGlvbiBzaGVldHMgYW5kIHBvcnRhYmxlIHZpZGVvIG1lZGlhIGluIHByZXZlbnRpbmcgaG9z
cGl0YWwgcmUtcHJlc2VudGF0aW9ucyBmb3Igc3RlbnQgaXJyaXRhdGlvbjogQSBzaW5nbGUtYmxp
bmRlZCwgcmFuZG9taXNlZCBjb250cm9sbGVkIHRyaWFsIGluIGEgbWFqb3IgdGVydGlhcnkgaG9z
cGl0YWw8L3RpdGxlPjxzZWNvbmRhcnktdGl0bGU+RXVyb3BlYW4gVXJvbG9neSwgU3VwcGxlbWVu
dHM8L3NlY29uZGFyeS10aXRsZT48L3RpdGxlcz48cGVyaW9kaWNhbD48ZnVsbC10aXRsZT5FdXJv
cGVhbiBVcm9sb2d5LCBTdXBwbGVtZW50czwvZnVsbC10aXRsZT48L3BlcmlvZGljYWw+PHBhZ2Vz
PmUxODE5PC9wYWdlcz48dm9sdW1lPjE3ICgyKTwvdm9sdW1lPjxrZXl3b3Jkcz48a2V5d29yZD5h
ZHVsdDwva2V5d29yZD48a2V5d29yZD5jbGluaWNhbCBhcnRpY2xlPC9rZXl3b3JkPjxrZXl3b3Jk
PmNvbnRyb2xsZWQgc3R1ZHk8L2tleXdvcmQ+PGtleXdvcmQ+Y29zdCBjb250cm9sPC9rZXl3b3Jk
PjxrZXl3b3JkPmN5c3Rvc2NvcHk8L2tleXdvcmQ+PGtleXdvcmQ+ZW1lcmdlbmN5IHdhcmQ8L2tl
eXdvcmQ+PGtleXdvcmQ+ZmVtYWxlPC9rZXl3b3JkPjxrZXl3b3JkPmh1bWFuPC9rZXl3b3JkPjxr
ZXl3b3JkPmxhc2VyIGxpdGhvdHJpcHN5PC9rZXl3b3JkPjxrZXl3b3JkPm1hbGU8L2tleXdvcmQ+
PGtleXdvcmQ+bWlkZGxlIGFnZWQ8L2tleXdvcmQ+PGtleXdvcmQ+b3V0Y29tZSBhc3Nlc3NtZW50
PC9rZXl3b3JkPjxrZXl3b3JkPnBhdGllbnQgZWR1Y2F0aW9uPC9rZXl3b3JkPjxrZXl3b3JkPnBh
dGllbnQgaW5mb3JtYXRpb248L2tleXdvcmQ+PGtleXdvcmQ+cmFuZG9taXphdGlvbjwva2V5d29y
ZD48a2V5d29yZD5yYW5kb21pemVkIGNvbnRyb2xsZWQgdHJpYWw8L2tleXdvcmQ+PGtleXdvcmQ+
c2lkZSBlZmZlY3Q8L2tleXdvcmQ+PGtleXdvcmQ+c2luZ2xlIGJsaW5kIHByb2NlZHVyZTwva2V5
d29yZD48a2V5d29yZD5zdGF0aXN0aWNhbCBzaWduaWZpY2FuY2U8L2tleXdvcmQ+PGtleXdvcmQ+
c3RlbnQ8L2tleXdvcmQ+PGtleXdvcmQ+c3R1ZGVudDwva2V5d29yZD48a2V5d29yZD5zdXJnZW9u
PC9rZXl3b3JkPjxrZXl3b3JkPnRlcnRpYXJ5IGNhcmUgY2VudGVyPC9rZXl3b3JkPjxrZXl3b3Jk
PnVyZXRlcjwva2V5d29yZD48a2V5d29yZD51cm9sb2dpc3Q8L2tleXdvcmQ+PGtleXdvcmQ+dmlk
ZW9yZWNvcmRpbmc8L2tleXdvcmQ+PGtleXdvcmQ+Y29uZmVyZW5jZSBhYnN0cmFjdDwva2V5d29y
ZD48L2tleXdvcmRzPjxkYXRlcz48eWVhcj4yMDE4PC95ZWFyPjxwdWItZGF0ZXM+PGRhdGU+TWFy
Y2g8L2RhdGU+PC9wdWItZGF0ZXM+PC9kYXRlcz48aXNibj4xODc4LTE1MDA8L2lzYm4+PGFjY2Vz
c2lvbi1udW0+NjIxNDc4MjY0PC9hY2Nlc3Npb24tbnVtPjx3b3JrLXR5cGU+Q29uZmVyZW5jZSBB
YnN0cmFjdDwvd29yay10eXBlPjx1cmxzPjxyZWxhdGVkLXVybHM+PHVybD5odHRwOi8vd3d3LmV6
cHJveHkuaXMuZWQuYWMudWsvbG9naW4/dXJsPWh0dHA6Ly9vdmlkc3Aub3ZpZC5jb20vb3ZpZHdl
Yi5jZ2k/VD1KUyZhbXA7Q1NDPVkmYW1wO05FV1M9TiZhbXA7UEFHRT1mdWxsdGV4dCZhbXA7RD1l
bWVkMTkmYW1wO0FOPTYyMTQ3ODI2NDwvdXJsPjx1cmw+aHR0cHM6Ly9lZC1wcmltby5ob3N0ZWQu
ZXhsaWJyaXNncm91cC5jb20vb3BlbnVybC80NFVPRS80NFVPRV9WVTI/c2lkPU9WSUQ6ZW1iYXNl
JmFtcDtpZD1wbWlkOiZhbXA7aWQ9ZG9pOiZhbXA7aXNzbj0xODc4LTE1MDAmYW1wO2lzYm49JmFt
cDt2b2x1bWU9MTcmYW1wO2lzc3VlPTImYW1wO3NwYWdlPWUxODE5JmFtcDtwYWdlcz1lMTgxOSZh
bXA7ZGF0ZT0yMDE4JmFtcDt0aXRsZT1FdXJvcGVhbitVcm9sb2d5JTJDK1N1cHBsZW1lbnRzJmFt
cDthdGl0bGU9VGhlK3JvbGUrb2YrcGF0aWVudCtpbmZvcm1hdGlvbitzaGVldHMrYW5kK3BvcnRh
YmxlK3ZpZGVvK21lZGlhK2luK3ByZXZlbnRpbmcraG9zcGl0YWwrcmUtcHJlc2VudGF0aW9ucytm
b3Irc3RlbnQraXJyaXRhdGlvbiUzQStBK3NpbmdsZS1ibGluZGVkJTJDK3JhbmRvbWlzZWQrY29u
dHJvbGxlZCt0cmlhbCtpbithK21ham9yK3RlcnRpYXJ5K2hvc3BpdGFsJmFtcDthdWxhc3Q9Sm9z
ZXBoPC91cmw+PC9yZWxhdGVkLXVybHM+PC91cmxzPjxyZW1vdGUtZGF0YWJhc2UtbmFtZT5FbWJh
c2U8L3JlbW90ZS1kYXRhYmFzZS1uYW1lPjxyZW1vdGUtZGF0YWJhc2UtcHJvdmlkZXI+T3ZpZCBU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(Joseph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637248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6B379EA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1D0E21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102</w:t>
            </w:r>
          </w:p>
        </w:tc>
        <w:tc>
          <w:tcPr>
            <w:tcW w:w="3149" w:type="pct"/>
            <w:tcBorders>
              <w:top w:val="nil"/>
              <w:left w:val="nil"/>
              <w:bottom w:val="single" w:sz="4" w:space="0" w:color="auto"/>
              <w:right w:val="single" w:sz="4" w:space="0" w:color="auto"/>
            </w:tcBorders>
            <w:shd w:val="clear" w:color="auto" w:fill="auto"/>
            <w:hideMark/>
          </w:tcPr>
          <w:p w14:paraId="257DA8B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Karan-2014-The effect of multimedia interventions on the informed consent process for cataract surgery in rural South India </w:t>
            </w:r>
            <w:r w:rsidRPr="00C61FE6">
              <w:rPr>
                <w:rFonts w:ascii="Arial" w:eastAsia="Times New Roman" w:hAnsi="Arial" w:cs="Arial"/>
                <w:color w:val="000000"/>
                <w:sz w:val="24"/>
                <w:szCs w:val="24"/>
                <w:lang w:eastAsia="es-US"/>
              </w:rPr>
              <w:fldChar w:fldCharType="begin">
                <w:fldData xml:space="preserve">PEVuZE5vdGU+PENpdGU+PEF1dGhvcj5LYXJhbjwvQXV0aG9yPjxZZWFyPjIwMTQ8L1llYXI+PFJl
Y051bT45MTM3NDwvUmVjTnVtPjxEaXNwbGF5VGV4dD4oS2FyYW4gZXQgYWwsIDIwMTQpPC9EaXNw
bGF5VGV4dD48cmVjb3JkPjxyZWMtbnVtYmVyPjkxMzc0PC9yZWMtbnVtYmVyPjxmb3JlaWduLWtl
eXM+PGtleSBhcHA9IkVOIiBkYi1pZD0iemZ3Mnp4ZndrMnZwNXVlZWZkb3ZycDBvdjlzZjk5ejJ3
MnI5IiB0aW1lc3RhbXA9IjE2MTA2MjEwNjkiIGd1aWQ9IjExYzY3ZjdlLWI5YTgtNGQwYi04NzM4
LTFjYmMxOGNiMzNjMSI+OTEzNzQ8L2tleT48L2ZvcmVpZ24ta2V5cz48cmVmLXR5cGUgbmFtZT0i
Sm91cm5hbCBBcnRpY2xlIj4xNzwvcmVmLXR5cGU+PGNvbnRyaWJ1dG9ycz48YXV0aG9ycz48YXV0
aG9yPkthcmFuLCBBLjwvYXV0aG9yPjxhdXRob3I+U29tYXN1bmRhcmFtLCBQLjwvYXV0aG9yPjxh
dXRob3I+TWljaGFlbCwgSC48L2F1dGhvcj48YXV0aG9yPlNoYXllZ2FuaSwgQS48L2F1dGhvcj48
YXV0aG9yPk1heWVyLCBILjwvYXV0aG9yPjwvYXV0aG9ycz48L2NvbnRyaWJ1dG9ycz48YXV0aC1h
ZGRyZXNzPihLYXJhbiwgU29tYXN1bmRhcmFtLCBNaWNoYWVsLCBTaGF5ZWdhbmksIE1heWVyKSBE
YXZpZCBHZWZmZW4gU2Nob29sIG9mIE1lZGljaW5lLCBVbml2ZXJzaXR5IG9mIENhbGlmb3JuaWEg
TG9zIEFuZ2VsZXMsIExvcyBBbmdlbGVzLCBDYWxpZm9ybmlhLCBVU0E8L2F1dGgtYWRkcmVzcz48
dGl0bGVzPjx0aXRsZT5UaGUgZWZmZWN0IG9mIG11bHRpbWVkaWEgaW50ZXJ2ZW50aW9ucyBvbiB0
aGUgaW5mb3JtZWQgY29uc2VudCBwcm9jZXNzIGZvciBjYXRhcmFjdCBzdXJnZXJ5IGluIHJ1cmFs
IFNvdXRoIEluZGlhPC90aXRsZT48c2Vjb25kYXJ5LXRpdGxlPkluZGlhbiBqb3VybmFsIG9mIG9w
aHRoYWxtb2xvZ3k8L3NlY29uZGFyeS10aXRsZT48L3RpdGxlcz48cGVyaW9kaWNhbD48ZnVsbC10
aXRsZT5JbmRpYW4gam91cm5hbCBvZiBvcGh0aGFsbW9sb2d5PC9mdWxsLXRpdGxlPjwvcGVyaW9k
aWNhbD48cGFnZXM+MTcxLTE3NTwvcGFnZXM+PHZvbHVtZT42Mjwvdm9sdW1lPjxudW1iZXI+Mjwv
bnVtYmVyPjxrZXl3b3Jkcz48a2V5d29yZD5hZ2VkPC9rZXl3b3JkPjxrZXl3b3JkPmNhdGFyYWN0
L2VwIFtFcGlkZW1pb2xvZ3ldPC9rZXl3b3JkPjxrZXl3b3JkPmNhdGFyYWN0IGV4dHJhY3Rpb248
L2tleXdvcmQ+PGtleXdvcmQ+Y29udHJvbGxlZCBzdHVkeTwva2V5d29yZD48a2V5d29yZD5mZW1h
bGU8L2tleXdvcmQ+PGtleXdvcmQ+Zm9sbG93IHVwPC9rZXl3b3JkPjxrZXl3b3JkPmh1bWFuPC9r
ZXl3b3JkPjxrZXl3b3JkPkluZGlhPC9rZXl3b3JkPjxrZXl3b3JkPmluZm9ybWVkIGNvbnNlbnQ8
L2tleXdvcmQ+PGtleXdvcmQ+bWFsZTwva2V5d29yZD48a2V5d29yZD5taWRkbGUgYWdlZDwva2V5
d29yZD48a2V5d29yZD5tdWx0aW1lZGlhPC9rZXl3b3JkPjxrZXl3b3JkPnBzeWNob2xvZ3k8L2tl
eXdvcmQ+PGtleXdvcmQ+cXVlc3Rpb25uYWlyZTwva2V5d29yZD48a2V5d29yZD5yYW5kb21pemVk
IGNvbnRyb2xsZWQgdHJpYWw8L2tleXdvcmQ+PGtleXdvcmQ+cmV0cm9zcGVjdGl2ZSBzdHVkeTwv
a2V5d29yZD48a2V5d29yZD5ydXJhbCBwb3B1bGF0aW9uPC9rZXl3b3JkPjxrZXl3b3JkPnN0YW5k
YXJkczwva2V5d29yZD48L2tleXdvcmRzPjxkYXRlcz48eWVhcj4yMDE0PC95ZWFyPjxwdWItZGF0
ZXM+PGRhdGU+MDEgRmViPC9kYXRlPjwvcHViLWRhdGVzPjwvZGF0ZXM+PGlzYm4+MTk5OC0zNjg5
IChlbGVjdHJvbmljKSYjeEQ7MTk5OC0zNjg5PC9pc2JuPjxhY2Nlc3Npb24tbnVtPjYwNTY2ODQ0
MjwvYWNjZXNzaW9uLW51bT48dXJscz48cmVsYXRlZC11cmxzPjx1cmw+aHR0cDovL3d3dy5lenBy
b3h5LmlzLmVkLmFjLnVrL2xvZ2luP3VybD1odHRwOi8vb3ZpZHNwLm92aWQuY29tL292aWR3ZWIu
Y2dpP1Q9SlMmYW1wO0NTQz1ZJmFtcDtORVdTPU4mYW1wO1BBR0U9ZnVsbHRleHQmYW1wO0Q9ZW1l
ZDE1JmFtcDtBTj02MDU2Njg0NDI8L3VybD48dXJsPmh0dHBzOi8vZWQtcHJpbW8uaG9zdGVkLmV4
bGlicmlzZ3JvdXAuY29tL29wZW51cmwvNDRVT0UvNDRVT0VfVlUyP3NpZD1PVklEOmVtYmFzZSZh
bXA7aWQ9cG1pZDoyNDAwODc4NyZhbXA7aWQ9ZG9pOjEwLjQxMDMlMkYwMzAxLTQ3MzguMTE2NDg4
JmFtcDtpc3NuPTE5OTgtMzY4OSZhbXA7aXNibj0mYW1wO3ZvbHVtZT02MiZhbXA7aXNzdWU9MiZh
bXA7c3BhZ2U9MTcxJmFtcDtwYWdlcz0xNzEtMTc1JmFtcDtkYXRlPTIwMTQmYW1wO3RpdGxlPUlu
ZGlhbitqb3VybmFsK29mK29waHRoYWxtb2xvZ3kmYW1wO2F0aXRsZT1UaGUrZWZmZWN0K29mK211
bHRpbWVkaWEraW50ZXJ2ZW50aW9ucytvbit0aGUraW5mb3JtZWQrY29uc2VudCtwcm9jZXNzK2Zv
citjYXRhcmFjdCtzdXJnZXJ5K2luK3J1cmFsK1NvdXRoK0luZGlhJmFtcDthdWxhc3Q9S2FyYW48
L3VybD48L3JlbGF0ZWQtdXJscz48L3VybHM+PGVsZWN0cm9uaWMtcmVzb3VyY2UtbnVtPmh0dHA6
Ly9keC5kb2kub3JnLzEwLjQxMDMvMDMwMS00NzM4LjExNjQ4ODwvZWxlY3Ryb25pYy1yZXNvdXJj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PEVuZE5vdGU+PENpdGU+PEF1dGhvcj5LYXJhbjwvQXV0aG9yPjxZZWFyPjIwMTQ8L1llYXI+PFJl
Y051bT45MTM3NDwvUmVjTnVtPjxEaXNwbGF5VGV4dD4oS2FyYW4gZXQgYWwsIDIwMTQpPC9EaXNw
bGF5VGV4dD48cmVjb3JkPjxyZWMtbnVtYmVyPjkxMzc0PC9yZWMtbnVtYmVyPjxmb3JlaWduLWtl
eXM+PGtleSBhcHA9IkVOIiBkYi1pZD0iemZ3Mnp4ZndrMnZwNXVlZWZkb3ZycDBvdjlzZjk5ejJ3
MnI5IiB0aW1lc3RhbXA9IjE2MTA2MjEwNjkiIGd1aWQ9IjExYzY3ZjdlLWI5YTgtNGQwYi04NzM4
LTFjYmMxOGNiMzNjMSI+OTEzNzQ8L2tleT48L2ZvcmVpZ24ta2V5cz48cmVmLXR5cGUgbmFtZT0i
Sm91cm5hbCBBcnRpY2xlIj4xNzwvcmVmLXR5cGU+PGNvbnRyaWJ1dG9ycz48YXV0aG9ycz48YXV0
aG9yPkthcmFuLCBBLjwvYXV0aG9yPjxhdXRob3I+U29tYXN1bmRhcmFtLCBQLjwvYXV0aG9yPjxh
dXRob3I+TWljaGFlbCwgSC48L2F1dGhvcj48YXV0aG9yPlNoYXllZ2FuaSwgQS48L2F1dGhvcj48
YXV0aG9yPk1heWVyLCBILjwvYXV0aG9yPjwvYXV0aG9ycz48L2NvbnRyaWJ1dG9ycz48YXV0aC1h
ZGRyZXNzPihLYXJhbiwgU29tYXN1bmRhcmFtLCBNaWNoYWVsLCBTaGF5ZWdhbmksIE1heWVyKSBE
YXZpZCBHZWZmZW4gU2Nob29sIG9mIE1lZGljaW5lLCBVbml2ZXJzaXR5IG9mIENhbGlmb3JuaWEg
TG9zIEFuZ2VsZXMsIExvcyBBbmdlbGVzLCBDYWxpZm9ybmlhLCBVU0E8L2F1dGgtYWRkcmVzcz48
dGl0bGVzPjx0aXRsZT5UaGUgZWZmZWN0IG9mIG11bHRpbWVkaWEgaW50ZXJ2ZW50aW9ucyBvbiB0
aGUgaW5mb3JtZWQgY29uc2VudCBwcm9jZXNzIGZvciBjYXRhcmFjdCBzdXJnZXJ5IGluIHJ1cmFs
IFNvdXRoIEluZGlhPC90aXRsZT48c2Vjb25kYXJ5LXRpdGxlPkluZGlhbiBqb3VybmFsIG9mIG9w
aHRoYWxtb2xvZ3k8L3NlY29uZGFyeS10aXRsZT48L3RpdGxlcz48cGVyaW9kaWNhbD48ZnVsbC10
aXRsZT5JbmRpYW4gam91cm5hbCBvZiBvcGh0aGFsbW9sb2d5PC9mdWxsLXRpdGxlPjwvcGVyaW9k
aWNhbD48cGFnZXM+MTcxLTE3NTwvcGFnZXM+PHZvbHVtZT42Mjwvdm9sdW1lPjxudW1iZXI+Mjwv
bnVtYmVyPjxrZXl3b3Jkcz48a2V5d29yZD5hZ2VkPC9rZXl3b3JkPjxrZXl3b3JkPmNhdGFyYWN0
L2VwIFtFcGlkZW1pb2xvZ3ldPC9rZXl3b3JkPjxrZXl3b3JkPmNhdGFyYWN0IGV4dHJhY3Rpb248
L2tleXdvcmQ+PGtleXdvcmQ+Y29udHJvbGxlZCBzdHVkeTwva2V5d29yZD48a2V5d29yZD5mZW1h
bGU8L2tleXdvcmQ+PGtleXdvcmQ+Zm9sbG93IHVwPC9rZXl3b3JkPjxrZXl3b3JkPmh1bWFuPC9r
ZXl3b3JkPjxrZXl3b3JkPkluZGlhPC9rZXl3b3JkPjxrZXl3b3JkPmluZm9ybWVkIGNvbnNlbnQ8
L2tleXdvcmQ+PGtleXdvcmQ+bWFsZTwva2V5d29yZD48a2V5d29yZD5taWRkbGUgYWdlZDwva2V5
d29yZD48a2V5d29yZD5tdWx0aW1lZGlhPC9rZXl3b3JkPjxrZXl3b3JkPnBzeWNob2xvZ3k8L2tl
eXdvcmQ+PGtleXdvcmQ+cXVlc3Rpb25uYWlyZTwva2V5d29yZD48a2V5d29yZD5yYW5kb21pemVk
IGNvbnRyb2xsZWQgdHJpYWw8L2tleXdvcmQ+PGtleXdvcmQ+cmV0cm9zcGVjdGl2ZSBzdHVkeTwv
a2V5d29yZD48a2V5d29yZD5ydXJhbCBwb3B1bGF0aW9uPC9rZXl3b3JkPjxrZXl3b3JkPnN0YW5k
YXJkczwva2V5d29yZD48L2tleXdvcmRzPjxkYXRlcz48eWVhcj4yMDE0PC95ZWFyPjxwdWItZGF0
ZXM+PGRhdGU+MDEgRmViPC9kYXRlPjwvcHViLWRhdGVzPjwvZGF0ZXM+PGlzYm4+MTk5OC0zNjg5
IChlbGVjdHJvbmljKSYjeEQ7MTk5OC0zNjg5PC9pc2JuPjxhY2Nlc3Npb24tbnVtPjYwNTY2ODQ0
MjwvYWNjZXNzaW9uLW51bT48dXJscz48cmVsYXRlZC11cmxzPjx1cmw+aHR0cDovL3d3dy5lenBy
b3h5LmlzLmVkLmFjLnVrL2xvZ2luP3VybD1odHRwOi8vb3ZpZHNwLm92aWQuY29tL292aWR3ZWIu
Y2dpP1Q9SlMmYW1wO0NTQz1ZJmFtcDtORVdTPU4mYW1wO1BBR0U9ZnVsbHRleHQmYW1wO0Q9ZW1l
ZDE1JmFtcDtBTj02MDU2Njg0NDI8L3VybD48dXJsPmh0dHBzOi8vZWQtcHJpbW8uaG9zdGVkLmV4
bGlicmlzZ3JvdXAuY29tL29wZW51cmwvNDRVT0UvNDRVT0VfVlUyP3NpZD1PVklEOmVtYmFzZSZh
bXA7aWQ9cG1pZDoyNDAwODc4NyZhbXA7aWQ9ZG9pOjEwLjQxMDMlMkYwMzAxLTQ3MzguMTE2NDg4
JmFtcDtpc3NuPTE5OTgtMzY4OSZhbXA7aXNibj0mYW1wO3ZvbHVtZT02MiZhbXA7aXNzdWU9MiZh
bXA7c3BhZ2U9MTcxJmFtcDtwYWdlcz0xNzEtMTc1JmFtcDtkYXRlPTIwMTQmYW1wO3RpdGxlPUlu
ZGlhbitqb3VybmFsK29mK29waHRoYWxtb2xvZ3kmYW1wO2F0aXRsZT1UaGUrZWZmZWN0K29mK211
bHRpbWVkaWEraW50ZXJ2ZW50aW9ucytvbit0aGUraW5mb3JtZWQrY29uc2VudCtwcm9jZXNzK2Zv
citjYXRhcmFjdCtzdXJnZXJ5K2luK3J1cmFsK1NvdXRoK0luZGlhJmFtcDthdWxhc3Q9S2FyYW48
L3VybD48L3JlbGF0ZWQtdXJscz48L3VybHM+PGVsZWN0cm9uaWMtcmVzb3VyY2UtbnVtPmh0dHA6
Ly9keC5kb2kub3JnLzEwLjQxMDMvMDMwMS00NzM4LjExNjQ4ODwvZWxlY3Ryb25pYy1yZXNvdXJj
ZS1udW0+PHJlbW90ZS1kYXRhYmFzZS1uYW1lPkVtYmFzZTwvcmVtb3RlLWRhdGFiYXNlLW5hbWU+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(Karan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0BDC4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E75C66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FCDF9C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103</w:t>
            </w:r>
          </w:p>
        </w:tc>
        <w:tc>
          <w:tcPr>
            <w:tcW w:w="3149" w:type="pct"/>
            <w:tcBorders>
              <w:top w:val="nil"/>
              <w:left w:val="nil"/>
              <w:bottom w:val="single" w:sz="4" w:space="0" w:color="auto"/>
              <w:right w:val="single" w:sz="4" w:space="0" w:color="auto"/>
            </w:tcBorders>
            <w:shd w:val="clear" w:color="auto" w:fill="auto"/>
            <w:hideMark/>
          </w:tcPr>
          <w:p w14:paraId="2BF43F6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Karunaratne-2010-Improving communication when seeking informed consent: A randomised controlled </w:t>
            </w:r>
            <w:r w:rsidRPr="00C61FE6">
              <w:rPr>
                <w:rFonts w:ascii="Arial" w:eastAsia="Times New Roman" w:hAnsi="Arial" w:cs="Arial"/>
                <w:color w:val="000000"/>
                <w:sz w:val="24"/>
                <w:szCs w:val="24"/>
                <w:lang w:eastAsia="es-US"/>
              </w:rPr>
              <w:lastRenderedPageBreak/>
              <w:t xml:space="preserve">study of a computer-based method for providing information to prospective clinical trial participants </w:t>
            </w:r>
            <w:r w:rsidRPr="00C61FE6">
              <w:rPr>
                <w:rFonts w:ascii="Arial" w:eastAsia="Times New Roman" w:hAnsi="Arial" w:cs="Arial"/>
                <w:color w:val="000000"/>
                <w:sz w:val="24"/>
                <w:szCs w:val="24"/>
                <w:lang w:eastAsia="es-US"/>
              </w:rPr>
              <w:fldChar w:fldCharType="begin">
                <w:fldData xml:space="preserve">PEVuZE5vdGU+PENpdGU+PEF1dGhvcj5LYXJ1bmFyYXRuZTwvQXV0aG9yPjxZZWFyPjIwMTA8L1ll
YXI+PFJlY051bT44ODA2NTwvUmVjTnVtPjxEaXNwbGF5VGV4dD4oS2FydW5hcmF0bmUgZXQgYWws
IDIwMTApPC9EaXNwbGF5VGV4dD48cmVjb3JkPjxyZWMtbnVtYmVyPjg4MDY1PC9yZWMtbnVtYmVy
Pjxmb3JlaWduLWtleXM+PGtleSBhcHA9IkVOIiBkYi1pZD0iemZ3Mnp4ZndrMnZwNXVlZWZkb3Zy
cDBvdjlzZjk5ejJ3MnI5IiB0aW1lc3RhbXA9IjE2MTA2MjA5MzEiIGd1aWQ9IjliMjgyYjU5LTYy
YjktNDJkMS1hMjNkLTVlM2FiMzBhMmNkMiI+ODgwNjU8L2tleT48L2ZvcmVpZ24ta2V5cz48cmVm
LXR5cGUgbmFtZT0iSm91cm5hbCBBcnRpY2xlIj4xNzwvcmVmLXR5cGU+PGNvbnRyaWJ1dG9ycz48
YXV0aG9ycz48YXV0aG9yPkthcnVuYXJhdG5lLCBBLiBTLjwvYXV0aG9yPjxhdXRob3I+S29yZW5t
YW4sIFMuIEcuPC9hdXRob3I+PGF1dGhvcj5UaG9tYXMsIFMuIEwuPC9hdXRob3I+PGF1dGhvcj5N
eWxlcywgUC4gUy48L2F1dGhvcj48YXV0aG9yPktvbWVzYXJvZmYsIFAuIEEuPC9hdXRob3I+PC9h
dXRob3JzPjwvY29udHJpYnV0b3JzPjxhdXRoLWFkZHJlc3M+KEthcnVuYXJhdG5lLCBUaG9tYXMp
IFByaW1hcnkgQ2FyZSBSZXNlYXJjaCBVbml0LCBNb25hc2ggVW5pdmVyc2l0eSwgTWVsYm91cm5l
LCBWSUMsIEF1c3RyYWxpYSAoS29yZW5tYW4pIERhdmlkIEdlZmZlbiBTY2hvb2wgb2YgTWVkaWNp
bmUsIFVuaXZlcnNpdHkgb2YgQ2FsaWZvcm5pYSwgTG9zIEFuZ2VsZXMsIENBLCBVbml0ZWQgU3Rh
dGVzIChNeWxlcykgRGVwYXJ0bWVudCBvZiBBbmFlc3RoZXNpYSBhbmQgUGVyaW9wZXJhdGl2ZSBN
ZWRpY2luZSwgQWxmcmVkIEhvc3BpdGFsLCBNZWxib3VybmUsIFZJQywgQXVzdHJhbGlhIChNeWxl
cykgQWNhZGVtaWMgQm9hcmQgb2YgQW5hZXN0aGVzaWEgYW5kIFBlcmlvcGVyYXRpdmUgTWVkaWNp
bmUsIE1vbmFzaCBVbml2ZXJzaXR5LCBNZWxib3VybmUsIFZJQywgQXVzdHJhbGlhIChLb21lc2Fy
b2ZmKSBNb25hc2ggVW5pdmVyc2l0eSwgTWVsYm91cm5lLCBWSUMsIEF1c3RyYWxpYSAoS29tZXNh
cm9mZikgTW9uYXNoIENlbnRyZSBmb3IgRXRoaWNzIGluIE1lZGljaW5lIGFuZCBTb2NpZXR5LCBB
bGZyZWQgSG9zcGl0YWwsIE1lbGJvdXJuZSwgVklDLCBBdXN0cmFsaWEmI3hEO0EuIFMuIEthcnVu
YXJhdG5lLCBQcmltYXJ5IENhcmUgUmVzZWFyY2ggVW5pdCwgTW9uYXNoIFVuaXZlcnNpdHksIE1l
bGJvdXJuZSwgVklDLCBBdXN0cmFsaWEuIEUtbWFpbDogYXN1bnRoYS5rYXJ1bmFyYXRuZUBtZWQu
bW9uYXNoLmVkdS5hdTwvYXV0aC1hZGRyZXNzPjx0aXRsZXM+PHRpdGxlPkltcHJvdmluZyBjb21t
dW5pY2F0aW9uIHdoZW4gc2Vla2luZyBpbmZvcm1lZCBjb25zZW50OiBBIHJhbmRvbWlzZWQgY29u
dHJvbGxlZCBzdHVkeSBvZiBhIGNvbXB1dGVyLWJhc2VkIG1ldGhvZCBmb3IgcHJvdmlkaW5nIGlu
Zm9ybWF0aW9uIHRvIHByb3NwZWN0aXZlIGNsaW5pY2FsIHRyaWFsIHBhcnRpY2lwYW50czwvdGl0
bGU+PHNlY29uZGFyeS10aXRsZT5NZWRpY2FsIEpvdXJuYWwgb2YgQXVzdHJhbGlhPC9zZWNvbmRh
cnktdGl0bGU+PC90aXRsZXM+PHBlcmlvZGljYWw+PGZ1bGwtdGl0bGU+TWVkaWNhbCBKb3VybmFs
IG9mIEF1c3RyYWxpYTwvZnVsbC10aXRsZT48YWJici0xPk1lZCBKIEF1c3Q8L2FiYnItMT48L3Bl
cmlvZGljYWw+PHBhZ2VzPjM4OC0zOTI8L3BhZ2VzPjx2b2x1bWU+MTkyPC92b2x1bWU+PG51bWJl
cj43PC9udW1iZXI+PGtleXdvcmRzPjxrZXl3b3JkPmFkdWx0PC9rZXl3b3JkPjxrZXl3b3JkPmFn
ZWQ8L2tleXdvcmQ+PGtleXdvcmQ+YXJ0aWNsZTwva2V5d29yZD48a2V5d29yZD5jbGluaWNhbCBh
c3Nlc3NtZW50PC9rZXl3b3JkPjxrZXl3b3JkPmNsaW5pY2FsIHJlc2VhcmNoPC9rZXl3b3JkPjxr
ZXl3b3JkPmNvbXB1dGVyIHN5c3RlbTwva2V5d29yZD48a2V5d29yZD5jb250cm9sbGVkIHN0dWR5
PC9rZXl3b3JkPjxrZXl3b3JkPmRpYWJldGVzIG1lbGxpdHVzPC9rZXl3b3JkPjxrZXl3b3JkPmZl
bWFsZTwva2V5d29yZD48a2V5d29yZD5oZWFsdGggY2FyZSBjb3N0PC9rZXl3b3JkPjxrZXl3b3Jk
Pmh1bWFuPC9rZXl3b3JkPjxrZXl3b3JkPmluZm9ybWVkIGNvbnNlbnQ8L2tleXdvcmQ+PGtleXdv
cmQ+aW50ZXJwZXJzb25hbCBjb21tdW5pY2F0aW9uPC9rZXl3b3JkPjxrZXl3b3JkPm1ham9yIGNs
aW5pY2FsIHN0dWR5PC9rZXl3b3JkPjxrZXl3b3JkPm1hbGU8L2tleXdvcmQ+PGtleXdvcmQ+bWVk
aWNhbCBpbmZvcm1hdGlvbjwva2V5d29yZD48a2V5d29yZD5vcGVuIHN0dWR5PC9rZXl3b3JkPjxr
ZXl3b3JkPnBhcGVyPC9rZXl3b3JkPjxrZXl3b3JkPnByb3NwZWN0aXZlIHN0dWR5PC9rZXl3b3Jk
PjxrZXl3b3JkPnF1YWxpdGF0aXZlIGFuYWx5c2lzPC9rZXl3b3JkPjxrZXl3b3JkPnF1YW50aXRh
dGl2ZSBhbmFseXNpczwva2V5d29yZD48a2V5d29yZD5zY29yaW5nIHN5c3RlbTwva2V5d29yZD48
a2V5d29yZD50YXNrIHBlcmZvcm1hbmNlPC9rZXl3b3JkPjxrZXl3b3JkPnZpc3VhbCBhaWQ8L2tl
eXdvcmQ+PC9rZXl3b3Jkcz48ZGF0ZXM+PHllYXI+MjAxMDwveWVhcj48cHViLWRhdGVzPjxkYXRl
PjA1IEFwcjwvZGF0ZT48L3B1Yi1kYXRlcz48L2RhdGVzPjxpc2JuPjAwMjUtNzI5WCYjeEQ7MTMy
Ni01Mzc3PC9pc2JuPjxhY2Nlc3Npb24tbnVtPjM1ODgzMzQ1MzwvYWNjZXNzaW9uLW51bT48dXJs
cz48cmVsYXRlZC11cmxzPjx1cmw+aHR0cDovL3d3dy5tamEuY29tLmF1L3B1YmxpYy9pc3N1ZXMv
MTkyXzA3XzA1MDQxMC9rYXIxMDUyM19mbS5wZGY8L3VybD48dXJsPmh0dHA6Ly93d3cuZXpwcm94
eS5pcy5lZC5hYy51ay9sb2dpbj91cmw9aHR0cDovL292aWRzcC5vdmlkLmNvbS9vdmlkd2ViLmNn
aT9UPUpTJmFtcDtDU0M9WSZhbXA7TkVXUz1OJmFtcDtQQUdFPWZ1bGx0ZXh0JmFtcDtEPWVtZXhi
JmFtcDtBTj0zNTg4MzM0NTM8L3VybD48dXJsPmh0dHBzOi8vZWQtcHJpbW8uaG9zdGVkLmV4bGli
cmlzZ3JvdXAuY29tL29wZW51cmwvNDRVT0UvNDRVT0VfVlUyP3NpZD1PVklEOmVtYmFzZSZhbXA7
aWQ9cG1pZDoyMDM2NzU4NiZhbXA7aWQ9ZG9pOjEwLjU2OTQlMkZqLjEzMjYtNTM3Ny4yMDEwLnRi
MDM1NjEueCZhbXA7aXNzbj0wMDI1LTcyOVgmYW1wO2lzYm49JmFtcDt2b2x1bWU9MTkyJmFtcDtp
c3N1ZT03JmFtcDtzcGFnZT0zODgmYW1wO3BhZ2VzPTM4OC0zOTImYW1wO2RhdGU9MjAxMCZhbXA7
dGl0bGU9TWVkaWNhbCtKb3VybmFsK29mK0F1c3RyYWxpYSZhbXA7YXRpdGxlPUltcHJvdmluZytj
b21tdW5pY2F0aW9uK3doZW4rc2Vla2luZytpbmZvcm1lZCtjb25zZW50JTNBK0ErcmFuZG9taXNl
ZCtjb250cm9sbGVkK3N0dWR5K29mK2ErY29tcHV0ZXItYmFzZWQrbWV0aG9kK2Zvcitwcm92aWRp
bmcraW5mb3JtYXRpb24rdG8rcHJvc3BlY3RpdmUrY2xpbmljYWwrdHJpYWwrcGFydGljaXBhbnRz
JmFtcDthdWxhc3Q9S2FydW5hcmF0bmU8L3VybD48L3JlbGF0ZWQtdXJscz48L3VybHM+PGVsZWN0
cm9uaWMtcmVzb3VyY2UtbnVtPmh0dHA6Ly9keC5kb2kub3JnLzEwLjU2OTQvai4xMzI2LTUzNzcu
MjAxMC50YjAzNTYxLng8L2VsZWN0cm9uaWMtcmVzb3VyY2UtbnVtPjxyZW1vdGUtZGF0YWJhc2Ut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PEVuZE5vdGU+PENpdGU+PEF1dGhvcj5LYXJ1bmFyYXRuZTwvQXV0aG9yPjxZZWFyPjIwMTA8L1ll
YXI+PFJlY051bT44ODA2NTwvUmVjTnVtPjxEaXNwbGF5VGV4dD4oS2FydW5hcmF0bmUgZXQgYWws
IDIwMTApPC9EaXNwbGF5VGV4dD48cmVjb3JkPjxyZWMtbnVtYmVyPjg4MDY1PC9yZWMtbnVtYmVy
Pjxmb3JlaWduLWtleXM+PGtleSBhcHA9IkVOIiBkYi1pZD0iemZ3Mnp4ZndrMnZwNXVlZWZkb3Zy
cDBvdjlzZjk5ejJ3MnI5IiB0aW1lc3RhbXA9IjE2MTA2MjA5MzEiIGd1aWQ9IjliMjgyYjU5LTYy
YjktNDJkMS1hMjNkLTVlM2FiMzBhMmNkMiI+ODgwNjU8L2tleT48L2ZvcmVpZ24ta2V5cz48cmVm
LXR5cGUgbmFtZT0iSm91cm5hbCBBcnRpY2xlIj4xNzwvcmVmLXR5cGU+PGNvbnRyaWJ1dG9ycz48
YXV0aG9ycz48YXV0aG9yPkthcnVuYXJhdG5lLCBBLiBTLjwvYXV0aG9yPjxhdXRob3I+S29yZW5t
YW4sIFMuIEcuPC9hdXRob3I+PGF1dGhvcj5UaG9tYXMsIFMuIEwuPC9hdXRob3I+PGF1dGhvcj5N
eWxlcywgUC4gUy48L2F1dGhvcj48YXV0aG9yPktvbWVzYXJvZmYsIFAuIEEuPC9hdXRob3I+PC9h
dXRob3JzPjwvY29udHJpYnV0b3JzPjxhdXRoLWFkZHJlc3M+KEthcnVuYXJhdG5lLCBUaG9tYXMp
IFByaW1hcnkgQ2FyZSBSZXNlYXJjaCBVbml0LCBNb25hc2ggVW5pdmVyc2l0eSwgTWVsYm91cm5l
LCBWSUMsIEF1c3RyYWxpYSAoS29yZW5tYW4pIERhdmlkIEdlZmZlbiBTY2hvb2wgb2YgTWVkaWNp
bmUsIFVuaXZlcnNpdHkgb2YgQ2FsaWZvcm5pYSwgTG9zIEFuZ2VsZXMsIENBLCBVbml0ZWQgU3Rh
dGVzIChNeWxlcykgRGVwYXJ0bWVudCBvZiBBbmFlc3RoZXNpYSBhbmQgUGVyaW9wZXJhdGl2ZSBN
ZWRpY2luZSwgQWxmcmVkIEhvc3BpdGFsLCBNZWxib3VybmUsIFZJQywgQXVzdHJhbGlhIChNeWxl
cykgQWNhZGVtaWMgQm9hcmQgb2YgQW5hZXN0aGVzaWEgYW5kIFBlcmlvcGVyYXRpdmUgTWVkaWNp
bmUsIE1vbmFzaCBVbml2ZXJzaXR5LCBNZWxib3VybmUsIFZJQywgQXVzdHJhbGlhIChLb21lc2Fy
b2ZmKSBNb25hc2ggVW5pdmVyc2l0eSwgTWVsYm91cm5lLCBWSUMsIEF1c3RyYWxpYSAoS29tZXNh
cm9mZikgTW9uYXNoIENlbnRyZSBmb3IgRXRoaWNzIGluIE1lZGljaW5lIGFuZCBTb2NpZXR5LCBB
bGZyZWQgSG9zcGl0YWwsIE1lbGJvdXJuZSwgVklDLCBBdXN0cmFsaWEmI3hEO0EuIFMuIEthcnVu
YXJhdG5lLCBQcmltYXJ5IENhcmUgUmVzZWFyY2ggVW5pdCwgTW9uYXNoIFVuaXZlcnNpdHksIE1l
bGJvdXJuZSwgVklDLCBBdXN0cmFsaWEuIEUtbWFpbDogYXN1bnRoYS5rYXJ1bmFyYXRuZUBtZWQu
bW9uYXNoLmVkdS5hdTwvYXV0aC1hZGRyZXNzPjx0aXRsZXM+PHRpdGxlPkltcHJvdmluZyBjb21t
dW5pY2F0aW9uIHdoZW4gc2Vla2luZyBpbmZvcm1lZCBjb25zZW50OiBBIHJhbmRvbWlzZWQgY29u
dHJvbGxlZCBzdHVkeSBvZiBhIGNvbXB1dGVyLWJhc2VkIG1ldGhvZCBmb3IgcHJvdmlkaW5nIGlu
Zm9ybWF0aW9uIHRvIHByb3NwZWN0aXZlIGNsaW5pY2FsIHRyaWFsIHBhcnRpY2lwYW50czwvdGl0
bGU+PHNlY29uZGFyeS10aXRsZT5NZWRpY2FsIEpvdXJuYWwgb2YgQXVzdHJhbGlhPC9zZWNvbmRh
cnktdGl0bGU+PC90aXRsZXM+PHBlcmlvZGljYWw+PGZ1bGwtdGl0bGU+TWVkaWNhbCBKb3VybmFs
IG9mIEF1c3RyYWxpYTwvZnVsbC10aXRsZT48YWJici0xPk1lZCBKIEF1c3Q8L2FiYnItMT48L3Bl
cmlvZGljYWw+PHBhZ2VzPjM4OC0zOTI8L3BhZ2VzPjx2b2x1bWU+MTkyPC92b2x1bWU+PG51bWJl
cj43PC9udW1iZXI+PGtleXdvcmRzPjxrZXl3b3JkPmFkdWx0PC9rZXl3b3JkPjxrZXl3b3JkPmFn
ZWQ8L2tleXdvcmQ+PGtleXdvcmQ+YXJ0aWNsZTwva2V5d29yZD48a2V5d29yZD5jbGluaWNhbCBh
c3Nlc3NtZW50PC9rZXl3b3JkPjxrZXl3b3JkPmNsaW5pY2FsIHJlc2VhcmNoPC9rZXl3b3JkPjxr
ZXl3b3JkPmNvbXB1dGVyIHN5c3RlbTwva2V5d29yZD48a2V5d29yZD5jb250cm9sbGVkIHN0dWR5
PC9rZXl3b3JkPjxrZXl3b3JkPmRpYWJldGVzIG1lbGxpdHVzPC9rZXl3b3JkPjxrZXl3b3JkPmZl
bWFsZTwva2V5d29yZD48a2V5d29yZD5oZWFsdGggY2FyZSBjb3N0PC9rZXl3b3JkPjxrZXl3b3Jk
Pmh1bWFuPC9rZXl3b3JkPjxrZXl3b3JkPmluZm9ybWVkIGNvbnNlbnQ8L2tleXdvcmQ+PGtleXdv
cmQ+aW50ZXJwZXJzb25hbCBjb21tdW5pY2F0aW9uPC9rZXl3b3JkPjxrZXl3b3JkPm1ham9yIGNs
aW5pY2FsIHN0dWR5PC9rZXl3b3JkPjxrZXl3b3JkPm1hbGU8L2tleXdvcmQ+PGtleXdvcmQ+bWVk
aWNhbCBpbmZvcm1hdGlvbjwva2V5d29yZD48a2V5d29yZD5vcGVuIHN0dWR5PC9rZXl3b3JkPjxr
ZXl3b3JkPnBhcGVyPC9rZXl3b3JkPjxrZXl3b3JkPnByb3NwZWN0aXZlIHN0dWR5PC9rZXl3b3Jk
PjxrZXl3b3JkPnF1YWxpdGF0aXZlIGFuYWx5c2lzPC9rZXl3b3JkPjxrZXl3b3JkPnF1YW50aXRh
dGl2ZSBhbmFseXNpczwva2V5d29yZD48a2V5d29yZD5zY29yaW5nIHN5c3RlbTwva2V5d29yZD48
a2V5d29yZD50YXNrIHBlcmZvcm1hbmNlPC9rZXl3b3JkPjxrZXl3b3JkPnZpc3VhbCBhaWQ8L2tl
eXdvcmQ+PC9rZXl3b3Jkcz48ZGF0ZXM+PHllYXI+MjAxMDwveWVhcj48cHViLWRhdGVzPjxkYXRl
PjA1IEFwcjwvZGF0ZT48L3B1Yi1kYXRlcz48L2RhdGVzPjxpc2JuPjAwMjUtNzI5WCYjeEQ7MTMy
Ni01Mzc3PC9pc2JuPjxhY2Nlc3Npb24tbnVtPjM1ODgzMzQ1MzwvYWNjZXNzaW9uLW51bT48dXJs
cz48cmVsYXRlZC11cmxzPjx1cmw+aHR0cDovL3d3dy5tamEuY29tLmF1L3B1YmxpYy9pc3N1ZXMv
MTkyXzA3XzA1MDQxMC9rYXIxMDUyM19mbS5wZGY8L3VybD48dXJsPmh0dHA6Ly93d3cuZXpwcm94
eS5pcy5lZC5hYy51ay9sb2dpbj91cmw9aHR0cDovL292aWRzcC5vdmlkLmNvbS9vdmlkd2ViLmNn
aT9UPUpTJmFtcDtDU0M9WSZhbXA7TkVXUz1OJmFtcDtQQUdFPWZ1bGx0ZXh0JmFtcDtEPWVtZXhi
JmFtcDtBTj0zNTg4MzM0NTM8L3VybD48dXJsPmh0dHBzOi8vZWQtcHJpbW8uaG9zdGVkLmV4bGli
cmlzZ3JvdXAuY29tL29wZW51cmwvNDRVT0UvNDRVT0VfVlUyP3NpZD1PVklEOmVtYmFzZSZhbXA7
aWQ9cG1pZDoyMDM2NzU4NiZhbXA7aWQ9ZG9pOjEwLjU2OTQlMkZqLjEzMjYtNTM3Ny4yMDEwLnRi
MDM1NjEueCZhbXA7aXNzbj0wMDI1LTcyOVgmYW1wO2lzYm49JmFtcDt2b2x1bWU9MTkyJmFtcDtp
c3N1ZT03JmFtcDtzcGFnZT0zODgmYW1wO3BhZ2VzPTM4OC0zOTImYW1wO2RhdGU9MjAxMCZhbXA7
dGl0bGU9TWVkaWNhbCtKb3VybmFsK29mK0F1c3RyYWxpYSZhbXA7YXRpdGxlPUltcHJvdmluZytj
b21tdW5pY2F0aW9uK3doZW4rc2Vla2luZytpbmZvcm1lZCtjb25zZW50JTNBK0ErcmFuZG9taXNl
ZCtjb250cm9sbGVkK3N0dWR5K29mK2ErY29tcHV0ZXItYmFzZWQrbWV0aG9kK2Zvcitwcm92aWRp
bmcraW5mb3JtYXRpb24rdG8rcHJvc3BlY3RpdmUrY2xpbmljYWwrdHJpYWwrcGFydGljaXBhbnRz
JmFtcDthdWxhc3Q9S2FydW5hcmF0bmU8L3VybD48L3JlbGF0ZWQtdXJscz48L3VybHM+PGVsZWN0
cm9uaWMtcmVzb3VyY2UtbnVtPmh0dHA6Ly9keC5kb2kub3JnLzEwLjU2OTQvai4xMzI2LTUzNzcu
MjAxMC50YjAzNTYxLng8L2VsZWN0cm9uaWMtcmVzb3VyY2UtbnVtPjxyZW1vdGUtZGF0YWJhc2Ut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(Karunaratne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43132C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wrong study design</w:t>
            </w:r>
          </w:p>
        </w:tc>
      </w:tr>
      <w:tr w:rsidR="008D794C" w:rsidRPr="00C61FE6" w14:paraId="5CFF22F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749033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104</w:t>
            </w:r>
          </w:p>
        </w:tc>
        <w:tc>
          <w:tcPr>
            <w:tcW w:w="3149" w:type="pct"/>
            <w:tcBorders>
              <w:top w:val="nil"/>
              <w:left w:val="nil"/>
              <w:bottom w:val="single" w:sz="4" w:space="0" w:color="auto"/>
              <w:right w:val="single" w:sz="4" w:space="0" w:color="auto"/>
            </w:tcBorders>
            <w:shd w:val="clear" w:color="auto" w:fill="auto"/>
            <w:hideMark/>
          </w:tcPr>
          <w:p w14:paraId="170BEA8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Kinman-2018-Use of an iPadTM application in preoperative counseling for pelvic reconstructive surgery: a randomized trial </w:t>
            </w:r>
            <w:r w:rsidRPr="00C61FE6">
              <w:rPr>
                <w:rFonts w:ascii="Arial" w:eastAsia="Times New Roman" w:hAnsi="Arial" w:cs="Arial"/>
                <w:color w:val="000000"/>
                <w:sz w:val="24"/>
                <w:szCs w:val="24"/>
                <w:lang w:eastAsia="es-US"/>
              </w:rPr>
              <w:fldChar w:fldCharType="begin">
                <w:fldData xml:space="preserve">PEVuZE5vdGU+PENpdGU+PEF1dGhvcj5LaW5tYW48L0F1dGhvcj48WWVhcj4yMDE4PC9ZZWFyPjxS
ZWNOdW0+ODkwNzg8L1JlY051bT48RGlzcGxheVRleHQ+KEtpbm1hbiBldCBhbCwgMjAxOCk8L0Rp
c3BsYXlUZXh0PjxyZWNvcmQ+PHJlYy1udW1iZXI+ODkwNzg8L3JlYy1udW1iZXI+PGZvcmVpZ24t
a2V5cz48a2V5IGFwcD0iRU4iIGRiLWlkPSJ6Zncyenhmd2sydnA1dWVlZmRvdnJwMG92OXNmOTl6
MncycjkiIHRpbWVzdGFtcD0iMTYxMDYyMDk5MSIgZ3VpZD0iYmM4NmY0YjgtNGZmNC00ZWIwLWI3
NmUtZTBjOWNiNDczMjIyIj44OTA3ODwva2V5PjwvZm9yZWlnbi1rZXlzPjxyZWYtdHlwZSBuYW1l
PSJKb3VybmFsIEFydGljbGUiPjE3PC9yZWYtdHlwZT48Y29udHJpYnV0b3JzPjxhdXRob3JzPjxh
dXRob3I+S2lubWFuLCBDLiBMLjwvYXV0aG9yPjxhdXRob3I+TWVyaXdldGhlciwgSy4gVi48L2F1
dGhvcj48YXV0aG9yPlBvd2VsbCwgQy4gTS48L2F1dGhvcj48YXV0aG9yPkhvYnNvbiwgRC4gVC4g
Ry48L2F1dGhvcj48YXV0aG9yPkdhc2tpbnMsIEouIFQuPC9hdXRob3I+PGF1dGhvcj5GcmFuY2lz
LCBTLiBMLjwvYXV0aG9yPjwvYXV0aG9ycz48L2NvbnRyaWJ1dG9ycz48YXV0aC1hZGRyZXNzPihL
aW5tYW4sIE1lcml3ZXRoZXIsIFBvd2VsbCwgSG9ic29uLCBGcmFuY2lzKSAxc3QgZmxvb3IsIERl
cGFydG1lbnQgb2YgT2JzdGV0cmljcyBhbmQgR3luZWNvbG9neSwgRGl2aXNpb24gb2YgRmVtYWxl
IFBlbHZpYyBNZWRpY2luZSBhbmQgUmVjb25zdHJ1Y3RpdmUgU3VyZ2VyeSwgVW5pdmVyc2l0eSBv
ZiBMb3Vpc3ZpbGxlLCA1NTAgUy4gSmFja3NvbiBTdCwgTG91aXN2aWxsZSwgS1kgNDAyMDIsIFVu
aXRlZCBTdGF0ZXMgKEdhc2tpbnMpIERlcGFydG1lbnQgb2YgQmlvaW5mb3JtYXRpY3MgJmFtcDsg
Qmlvc3RhdGlzdGljcywgU2Nob29sIG9mIFB1YmxpYyBIZWFsdGggYW5kIEluZm9ybWF0aW9uIFNj
aWVuY2VzLCBVbml2ZXJzaXR5IG9mIExvdWlzdmlsbGUsIExvdWlzdmlsbGUsIEtZLCBVbml0ZWQg
U3RhdGVzJiN4RDtDLkwuIEtpbm1hbiwgMXN0IGZsb29yLCBEZXBhcnRtZW50IG9mIE9ic3RldHJp
Y3MgYW5kIEd5bmVjb2xvZ3ksIERpdmlzaW9uIG9mIEZlbWFsZSBQZWx2aWMgTWVkaWNpbmUgYW5k
IFJlY29uc3RydWN0aXZlIFN1cmdlcnksIFVuaXZlcnNpdHkgb2YgTG91aXN2aWxsZSwgNTUwIFMu
IEphY2tzb24gU3QsIExvdWlzdmlsbGUsIEtZIDQwMjAyLCBVbml0ZWQgU3RhdGVzLiBFLW1haWw6
IGNhc2V5azQ0MDhAZ21haWwuY29tPC9hdXRoLWFkZHJlc3M+PHRpdGxlcz48dGl0bGU+VXNlIG9m
IGFuIGlQYWRUTSBhcHBsaWNhdGlvbiBpbiBwcmVvcGVyYXRpdmUgY291bnNlbGluZyBmb3IgcGVs
dmljIHJlY29uc3RydWN0aXZlIHN1cmdlcnk6IGEgcmFuZG9taXplZCB0cmlhbDwvdGl0bGU+PHNl
Y29uZGFyeS10aXRsZT5JbnRlcm5hdGlvbmFsIFVyb2d5bmVjb2xvZ3kgSm91cm5hbDwvc2Vjb25k
YXJ5LXRpdGxlPjwvdGl0bGVzPjxwZXJpb2RpY2FsPjxmdWxsLXRpdGxlPkludGVybmF0aW9uYWwg
VXJvZ3luZWNvbG9neSBKb3VybmFsPC9mdWxsLXRpdGxlPjxhYmJyLTE+SW50IFVyb2d5bmVjb2wg
SiBQZWx2aWMgRmxvb3IgRHlzZnVuY3Q8L2FiYnItMT48L3BlcmlvZGljYWw+PHBhZ2VzPjEyODkt
MTI5NTwvcGFnZXM+PHZvbHVtZT4yOTwvdm9sdW1lPjxudW1iZXI+OTwvbnVtYmVyPjxrZXl3b3Jk
cz48a2V5d29yZD5JbmZvcm1lZCBjb25zZW50PC9rZXl3b3JkPjxrZXl3b3JkPmlQYWQ8L2tleXdv
cmQ+PGtleXdvcmQ+UGVsdmljIG9yZ2FuIHByb2xhcHNlPC9rZXl3b3JkPjxrZXl3b3JkPlBlbHZp
YyByZWNvbnN0cnVjdGl2ZSBzdXJnZXJ5PC9rZXl3b3JkPjxrZXl3b3JkPmFkdWx0PC9rZXl3b3Jk
PjxrZXl3b3JkPmFydGljbGU8L2tleXdvcmQ+PGtleXdvcmQ+Y2xpbmljYWwgb3V0Y29tZTwva2V5
d29yZD48a2V5d29yZD5jb250cm9sbGVkIHN0dWR5PC9rZXl3b3JkPjxrZXl3b3JkPmVkdWNhdGlv
bmFsIHN0YXR1czwva2V5d29yZD48a2V5d29yZD5mZW1hbGU8L2tleXdvcmQ+PGtleXdvcmQ+aGln
aCBzY2hvb2w8L2tleXdvcmQ+PGtleXdvcmQ+aHVtYW48L2tleXdvcmQ+PGtleXdvcmQ+bWFqb3Ig
Y2xpbmljYWwgc3R1ZHk8L2tleXdvcmQ+PGtleXdvcmQ+bWlkZGxlIGFnZWQ8L2tleXdvcmQ+PGtl
eXdvcmQ+bW9iaWxlIGFwcGxpY2F0aW9uPC9rZXl3b3JkPjxrZXl3b3JkPnBhdGllbnQgY291bnNl
bGluZzwva2V5d29yZD48a2V5d29yZD5wYXRpZW50IGVkdWNhdGlvbjwva2V5d29yZD48a2V5d29y
ZD5wYXRpZW50IHNhdGlzZmFjdGlvbjwva2V5d29yZD48a2V5d29yZD5wZWx2aWMgb3JnYW4gcHJv
bGFwc2Uvc3UgW1N1cmdlcnldPC9rZXl3b3JkPjxrZXl3b3JkPnBlbHZpcyBzdXJnZXJ5PC9rZXl3
b3JkPjxrZXl3b3JkPnBvc3RvcGVyYXRpdmUgY2FyZTwva2V5d29yZD48a2V5d29yZD5wcmVvcGVy
YXRpdmUgY2FyZTwva2V5d29yZD48a2V5d29yZD5wcmlvcml0eSBqb3VybmFsPC9rZXl3b3JkPjxr
ZXl3b3JkPnJhbmRvbWl6ZWQgY29udHJvbGxlZCB0cmlhbDwva2V5d29yZD48a2V5d29yZD5yZWNv
bnN0cnVjdGl2ZSBzdXJnZXJ5PC9rZXl3b3JkPjxrZXl3b3JkPnN1cmdpY2FsIHBhdGllbnQ8L2tl
eXdvcmQ+PGtleXdvcmQ+dGFibGV0IGNvbXB1dGVyL2N0IFtDbGluaWNhbCBUcmlhbF08L2tleXdv
cmQ+PGtleXdvcmQ+c3RhbmRhcmQgdmVyYmFsIGNvdW5zZWxpbmc8L2tleXdvcmQ+PC9rZXl3b3Jk
cz48ZGF0ZXM+PHllYXI+MjAxODwveWVhcj48cHViLWRhdGVzPjxkYXRlPjAxIFNlcDwvZGF0ZT48
L3B1Yi1kYXRlcz48L2RhdGVzPjxpc2JuPjA5MzctMzQ2MiYjeEQ7MTQzMy0zMDIzPC9pc2JuPjxh
Y2Nlc3Npb24tbnVtPjYxOTM2NzI1MTwvYWNjZXNzaW9uLW51bT48dXJscz48cmVsYXRlZC11cmxz
Pjx1cmw+aHR0cDovL3d3dy5zcHJpbmdlci5jb20vbWVkaWNpbmUvZ3luZWNvbG9neS9qb3VybmFs
LzE5MjwvdXJsPjx1cmw+aHR0cDovL3d3dy5lenByb3h5LmlzLmVkLmFjLnVrL2xvZ2luP3VybD1o
dHRwOi8vb3ZpZHNwLm92aWQuY29tL292aWR3ZWIuY2dpP1Q9SlMmYW1wO0NTQz1ZJmFtcDtORVdT
PU4mYW1wO1BBR0U9ZnVsbHRleHQmYW1wO0Q9ZW1lZDE5JmFtcDtBTj02MTkzNjcyNTE8L3VybD48
dXJsPmh0dHBzOi8vZWQtcHJpbW8uaG9zdGVkLmV4bGlicmlzZ3JvdXAuY29tL29wZW51cmwvNDRV
T0UvNDRVT0VfVlUyP3NpZD1PVklEOmVtYmFzZSZhbXA7aWQ9cG1pZDoyOTE2Nzk3NSZhbXA7aWQ9
ZG9pOjEwLjEwMDclMkZzMDAxOTItMDE3LTM1MTMtMiZhbXA7aXNzbj0wOTM3LTM0NjImYW1wO2lz
Ym49JmFtcDt2b2x1bWU9MjkmYW1wO2lzc3VlPTkmYW1wO3NwYWdlPTEyODkmYW1wO3BhZ2VzPTEy
ODktMTI5NSZhbXA7ZGF0ZT0yMDE4JmFtcDt0aXRsZT1JbnRlcm5hdGlvbmFsK1Vyb2d5bmVjb2xv
Z3krSm91cm5hbCZhbXA7YXRpdGxlPVVzZStvZithbitpUGFkVE0rYXBwbGljYXRpb24raW4rcHJl
b3BlcmF0aXZlK2NvdW5zZWxpbmcrZm9yK3BlbHZpYytyZWNvbnN0cnVjdGl2ZStzdXJnZXJ5JTNB
K2ErcmFuZG9taXplZCt0cmlhbCZhbXA7YXVsYXN0PUtpbm1hbjwvdXJsPjwvcmVsYXRlZC11cmxz
PjwvdXJscz48ZWxlY3Ryb25pYy1yZXNvdXJjZS1udW0+aHR0cDovL2R4LmRvaS5vcmcvMTAuMTAw
Ny9zMDAxOTItMDE3LTM1MTMtMjwvZWxlY3Ryb25pYy1yZXNvdXJjZS1udW0+PHJlbW90ZS1kYXRh
YmFzZS1uYW1lPkVtYmFzZTwvcmVtb3RlLWRhdGFiYXNlLW5hbWU+PHJlbW90ZS1kYXRhYmFzZS1w
cm92aWRlcj5PdmlkIFRlY2hub2xvZ2llczwvcmVtb3RlLWRhdGFiYXNlLXByb3ZpZGVyPjxsYW5n
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PEVuZE5vdGU+PENpdGU+PEF1dGhvcj5LaW5tYW48L0F1dGhvcj48WWVhcj4yMDE4PC9ZZWFyPjxS
ZWNOdW0+ODkwNzg8L1JlY051bT48RGlzcGxheVRleHQ+KEtpbm1hbiBldCBhbCwgMjAxOCk8L0Rp
c3BsYXlUZXh0PjxyZWNvcmQ+PHJlYy1udW1iZXI+ODkwNzg8L3JlYy1udW1iZXI+PGZvcmVpZ24t
a2V5cz48a2V5IGFwcD0iRU4iIGRiLWlkPSJ6Zncyenhmd2sydnA1dWVlZmRvdnJwMG92OXNmOTl6
MncycjkiIHRpbWVzdGFtcD0iMTYxMDYyMDk5MSIgZ3VpZD0iYmM4NmY0YjgtNGZmNC00ZWIwLWI3
NmUtZTBjOWNiNDczMjIyIj44OTA3ODwva2V5PjwvZm9yZWlnbi1rZXlzPjxyZWYtdHlwZSBuYW1l
PSJKb3VybmFsIEFydGljbGUiPjE3PC9yZWYtdHlwZT48Y29udHJpYnV0b3JzPjxhdXRob3JzPjxh
dXRob3I+S2lubWFuLCBDLiBMLjwvYXV0aG9yPjxhdXRob3I+TWVyaXdldGhlciwgSy4gVi48L2F1
dGhvcj48YXV0aG9yPlBvd2VsbCwgQy4gTS48L2F1dGhvcj48YXV0aG9yPkhvYnNvbiwgRC4gVC4g
Ry48L2F1dGhvcj48YXV0aG9yPkdhc2tpbnMsIEouIFQuPC9hdXRob3I+PGF1dGhvcj5GcmFuY2lz
LCBTLiBMLjwvYXV0aG9yPjwvYXV0aG9ycz48L2NvbnRyaWJ1dG9ycz48YXV0aC1hZGRyZXNzPihL
aW5tYW4sIE1lcml3ZXRoZXIsIFBvd2VsbCwgSG9ic29uLCBGcmFuY2lzKSAxc3QgZmxvb3IsIERl
cGFydG1lbnQgb2YgT2JzdGV0cmljcyBhbmQgR3luZWNvbG9neSwgRGl2aXNpb24gb2YgRmVtYWxl
IFBlbHZpYyBNZWRpY2luZSBhbmQgUmVjb25zdHJ1Y3RpdmUgU3VyZ2VyeSwgVW5pdmVyc2l0eSBv
ZiBMb3Vpc3ZpbGxlLCA1NTAgUy4gSmFja3NvbiBTdCwgTG91aXN2aWxsZSwgS1kgNDAyMDIsIFVu
aXRlZCBTdGF0ZXMgKEdhc2tpbnMpIERlcGFydG1lbnQgb2YgQmlvaW5mb3JtYXRpY3MgJmFtcDsg
Qmlvc3RhdGlzdGljcywgU2Nob29sIG9mIFB1YmxpYyBIZWFsdGggYW5kIEluZm9ybWF0aW9uIFNj
aWVuY2VzLCBVbml2ZXJzaXR5IG9mIExvdWlzdmlsbGUsIExvdWlzdmlsbGUsIEtZLCBVbml0ZWQg
U3RhdGVzJiN4RDtDLkwuIEtpbm1hbiwgMXN0IGZsb29yLCBEZXBhcnRtZW50IG9mIE9ic3RldHJp
Y3MgYW5kIEd5bmVjb2xvZ3ksIERpdmlzaW9uIG9mIEZlbWFsZSBQZWx2aWMgTWVkaWNpbmUgYW5k
IFJlY29uc3RydWN0aXZlIFN1cmdlcnksIFVuaXZlcnNpdHkgb2YgTG91aXN2aWxsZSwgNTUwIFMu
IEphY2tzb24gU3QsIExvdWlzdmlsbGUsIEtZIDQwMjAyLCBVbml0ZWQgU3RhdGVzLiBFLW1haWw6
IGNhc2V5azQ0MDhAZ21haWwuY29tPC9hdXRoLWFkZHJlc3M+PHRpdGxlcz48dGl0bGU+VXNlIG9m
IGFuIGlQYWRUTSBhcHBsaWNhdGlvbiBpbiBwcmVvcGVyYXRpdmUgY291bnNlbGluZyBmb3IgcGVs
dmljIHJlY29uc3RydWN0aXZlIHN1cmdlcnk6IGEgcmFuZG9taXplZCB0cmlhbDwvdGl0bGU+PHNl
Y29uZGFyeS10aXRsZT5JbnRlcm5hdGlvbmFsIFVyb2d5bmVjb2xvZ3kgSm91cm5hbDwvc2Vjb25k
YXJ5LXRpdGxlPjwvdGl0bGVzPjxwZXJpb2RpY2FsPjxmdWxsLXRpdGxlPkludGVybmF0aW9uYWwg
VXJvZ3luZWNvbG9neSBKb3VybmFsPC9mdWxsLXRpdGxlPjxhYmJyLTE+SW50IFVyb2d5bmVjb2wg
SiBQZWx2aWMgRmxvb3IgRHlzZnVuY3Q8L2FiYnItMT48L3BlcmlvZGljYWw+PHBhZ2VzPjEyODkt
MTI5NTwvcGFnZXM+PHZvbHVtZT4yOTwvdm9sdW1lPjxudW1iZXI+OTwvbnVtYmVyPjxrZXl3b3Jk
cz48a2V5d29yZD5JbmZvcm1lZCBjb25zZW50PC9rZXl3b3JkPjxrZXl3b3JkPmlQYWQ8L2tleXdv
cmQ+PGtleXdvcmQ+UGVsdmljIG9yZ2FuIHByb2xhcHNlPC9rZXl3b3JkPjxrZXl3b3JkPlBlbHZp
YyByZWNvbnN0cnVjdGl2ZSBzdXJnZXJ5PC9rZXl3b3JkPjxrZXl3b3JkPmFkdWx0PC9rZXl3b3Jk
PjxrZXl3b3JkPmFydGljbGU8L2tleXdvcmQ+PGtleXdvcmQ+Y2xpbmljYWwgb3V0Y29tZTwva2V5
d29yZD48a2V5d29yZD5jb250cm9sbGVkIHN0dWR5PC9rZXl3b3JkPjxrZXl3b3JkPmVkdWNhdGlv
bmFsIHN0YXR1czwva2V5d29yZD48a2V5d29yZD5mZW1hbGU8L2tleXdvcmQ+PGtleXdvcmQ+aGln
aCBzY2hvb2w8L2tleXdvcmQ+PGtleXdvcmQ+aHVtYW48L2tleXdvcmQ+PGtleXdvcmQ+bWFqb3Ig
Y2xpbmljYWwgc3R1ZHk8L2tleXdvcmQ+PGtleXdvcmQ+bWlkZGxlIGFnZWQ8L2tleXdvcmQ+PGtl
eXdvcmQ+bW9iaWxlIGFwcGxpY2F0aW9uPC9rZXl3b3JkPjxrZXl3b3JkPnBhdGllbnQgY291bnNl
bGluZzwva2V5d29yZD48a2V5d29yZD5wYXRpZW50IGVkdWNhdGlvbjwva2V5d29yZD48a2V5d29y
ZD5wYXRpZW50IHNhdGlzZmFjdGlvbjwva2V5d29yZD48a2V5d29yZD5wZWx2aWMgb3JnYW4gcHJv
bGFwc2Uvc3UgW1N1cmdlcnldPC9rZXl3b3JkPjxrZXl3b3JkPnBlbHZpcyBzdXJnZXJ5PC9rZXl3
b3JkPjxrZXl3b3JkPnBvc3RvcGVyYXRpdmUgY2FyZTwva2V5d29yZD48a2V5d29yZD5wcmVvcGVy
YXRpdmUgY2FyZTwva2V5d29yZD48a2V5d29yZD5wcmlvcml0eSBqb3VybmFsPC9rZXl3b3JkPjxr
ZXl3b3JkPnJhbmRvbWl6ZWQgY29udHJvbGxlZCB0cmlhbDwva2V5d29yZD48a2V5d29yZD5yZWNv
bnN0cnVjdGl2ZSBzdXJnZXJ5PC9rZXl3b3JkPjxrZXl3b3JkPnN1cmdpY2FsIHBhdGllbnQ8L2tl
eXdvcmQ+PGtleXdvcmQ+dGFibGV0IGNvbXB1dGVyL2N0IFtDbGluaWNhbCBUcmlhbF08L2tleXdv
cmQ+PGtleXdvcmQ+c3RhbmRhcmQgdmVyYmFsIGNvdW5zZWxpbmc8L2tleXdvcmQ+PC9rZXl3b3Jk
cz48ZGF0ZXM+PHllYXI+MjAxODwveWVhcj48cHViLWRhdGVzPjxkYXRlPjAxIFNlcDwvZGF0ZT48
L3B1Yi1kYXRlcz48L2RhdGVzPjxpc2JuPjA5MzctMzQ2MiYjeEQ7MTQzMy0zMDIzPC9pc2JuPjxh
Y2Nlc3Npb24tbnVtPjYxOTM2NzI1MTwvYWNjZXNzaW9uLW51bT48dXJscz48cmVsYXRlZC11cmxz
Pjx1cmw+aHR0cDovL3d3dy5zcHJpbmdlci5jb20vbWVkaWNpbmUvZ3luZWNvbG9neS9qb3VybmFs
LzE5MjwvdXJsPjx1cmw+aHR0cDovL3d3dy5lenByb3h5LmlzLmVkLmFjLnVrL2xvZ2luP3VybD1o
dHRwOi8vb3ZpZHNwLm92aWQuY29tL292aWR3ZWIuY2dpP1Q9SlMmYW1wO0NTQz1ZJmFtcDtORVdT
PU4mYW1wO1BBR0U9ZnVsbHRleHQmYW1wO0Q9ZW1lZDE5JmFtcDtBTj02MTkzNjcyNTE8L3VybD48
dXJsPmh0dHBzOi8vZWQtcHJpbW8uaG9zdGVkLmV4bGlicmlzZ3JvdXAuY29tL29wZW51cmwvNDRV
T0UvNDRVT0VfVlUyP3NpZD1PVklEOmVtYmFzZSZhbXA7aWQ9cG1pZDoyOTE2Nzk3NSZhbXA7aWQ9
ZG9pOjEwLjEwMDclMkZzMDAxOTItMDE3LTM1MTMtMiZhbXA7aXNzbj0wOTM3LTM0NjImYW1wO2lz
Ym49JmFtcDt2b2x1bWU9MjkmYW1wO2lzc3VlPTkmYW1wO3NwYWdlPTEyODkmYW1wO3BhZ2VzPTEy
ODktMTI5NSZhbXA7ZGF0ZT0yMDE4JmFtcDt0aXRsZT1JbnRlcm5hdGlvbmFsK1Vyb2d5bmVjb2xv
Z3krSm91cm5hbCZhbXA7YXRpdGxlPVVzZStvZithbitpUGFkVE0rYXBwbGljYXRpb24raW4rcHJl
b3BlcmF0aXZlK2NvdW5zZWxpbmcrZm9yK3BlbHZpYytyZWNvbnN0cnVjdGl2ZStzdXJnZXJ5JTNB
K2ErcmFuZG9taXplZCt0cmlhbCZhbXA7YXVsYXN0PUtpbm1hbjwvdXJsPjwvcmVsYXRlZC11cmxz
PjwvdXJscz48ZWxlY3Ryb25pYy1yZXNvdXJjZS1udW0+aHR0cDovL2R4LmRvaS5vcmcvMTAuMTAw
Ny9zMDAxOTItMDE3LTM1MTMtMjwvZWxlY3Ryb25pYy1yZXNvdXJjZS1udW0+PHJlbW90ZS1kYXRh
YmFzZS1uYW1lPkVtYmFzZTwvcmVtb3RlLWRhdGFiYXNlLW5hbWU+PHJlbW90ZS1kYXRhYmFzZS1w
cm92aWRlcj5PdmlkIFRlY2hub2xvZ2llczwvcmVtb3RlLWRhdGFiYXNlLXByb3ZpZGVyPjxsYW5n
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(Kinman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F312FA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6709E4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2ED482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105</w:t>
            </w:r>
          </w:p>
        </w:tc>
        <w:tc>
          <w:tcPr>
            <w:tcW w:w="3149" w:type="pct"/>
            <w:tcBorders>
              <w:top w:val="nil"/>
              <w:left w:val="nil"/>
              <w:bottom w:val="single" w:sz="4" w:space="0" w:color="auto"/>
              <w:right w:val="single" w:sz="4" w:space="0" w:color="auto"/>
            </w:tcBorders>
            <w:shd w:val="clear" w:color="auto" w:fill="auto"/>
            <w:hideMark/>
          </w:tcPr>
          <w:p w14:paraId="23F4F12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Koh-2018-The use of preprocedural educational videos to augment the consenting process and increase patient understanding and satisfaction in interventional radiology </w:t>
            </w:r>
            <w:r w:rsidRPr="00C61FE6">
              <w:rPr>
                <w:rFonts w:ascii="Arial" w:eastAsia="Times New Roman" w:hAnsi="Arial" w:cs="Arial"/>
                <w:color w:val="000000"/>
                <w:sz w:val="24"/>
                <w:szCs w:val="24"/>
                <w:lang w:eastAsia="es-US"/>
              </w:rPr>
              <w:fldChar w:fldCharType="begin">
                <w:fldData xml:space="preserve">PEVuZE5vdGU+PENpdGU+PEF1dGhvcj5Lb2g8L0F1dGhvcj48WWVhcj4yMDE4PC9ZZWFyPjxSZWNO
dW0+ODk0NjU8L1JlY051bT48RGlzcGxheVRleHQ+KEtvaCBldCBhbCwgMjAxOCk8L0Rpc3BsYXlU
ZXh0PjxyZWNvcmQ+PHJlYy1udW1iZXI+ODk0NjU8L3JlYy1udW1iZXI+PGZvcmVpZ24ta2V5cz48
a2V5IGFwcD0iRU4iIGRiLWlkPSJ6Zncyenhmd2sydnA1dWVlZmRvdnJwMG92OXNmOTl6Mncycjki
IHRpbWVzdGFtcD0iMTYxMDYyMDk5NCIgZ3VpZD0iNzZkN2I1NDctNzQwMy00YjMyLTg5OTUtNjA5
OTc2MzUxYzMxIj44OTQ2NTwva2V5PjwvZm9yZWlnbi1rZXlzPjxyZWYtdHlwZSBuYW1lPSJKb3Vy
bmFsIEFydGljbGUiPjE3PC9yZWYtdHlwZT48Y29udHJpYnV0b3JzPjxhdXRob3JzPjxhdXRob3I+
S29oLCBTLjwvYXV0aG9yPjxhdXRob3I+RGVnZXJzdGVkdCwgUy48L2F1dGhvcj48YXV0aG9yPkFk
ZGljb3R0LCBCLjwvYXV0aG9yPjxhdXRob3I+U2NoZW5uaW5nLCBSLjwvYXV0aG9yPjwvYXV0aG9y
cz48L2NvbnRyaWJ1dG9ycz48YXV0aC1hZGRyZXNzPihLb2gsIERlZ2Vyc3RlZHQpIE9yZWdvbiBI
ZWFsdGggYW5kIFNjaWVuY2UgVW5pdmVyc2l0eSwgUG9ydGxhbmQsIE9SLCBVbml0ZWQgU3RhdGVz
IChBZGRpY290dCwgU2NoZW5uaW5nKSBEb3R0ZXIgSW50ZXJ2ZW50aW9uYWwgSW5zdGl0dXRlLCBP
SFNVLCBQb3J0bGFuZCwgT1IsIFVuaXRlZCBTdGF0ZXMmI3hEO1MuIEtvaCwgT3JlZ29uIEhlYWx0
aCBhbmQgU2NpZW5jZSBVbml2ZXJzaXR5LCBQb3J0bGFuZCwgT1IsIFVuaXRlZCBTdGF0ZXM8L2F1
dGgtYWRkcmVzcz48dGl0bGVzPjx0aXRsZT5UaGUgdXNlIG9mIHByZXByb2NlZHVyYWwgZWR1Y2F0
aW9uYWwgdmlkZW9zIHRvIGF1Z21lbnQgdGhlIGNvbnNlbnRpbmcgcHJvY2VzcyBhbmQgaW5jcmVh
c2UgcGF0aWVudCB1bmRlcnN0YW5kaW5nIGFuZCBzYXRpc2ZhY3Rpb24gaW4gaW50ZXJ2ZW50aW9u
YWwgcmFkaW9sb2d5PC90aXRsZT48c2Vjb25kYXJ5LXRpdGxlPkpvdXJuYWwgb2YgVmFzY3VsYXIg
YW5kIEludGVydmVudGlvbmFsIFJhZGlvbG9neTwvc2Vjb25kYXJ5LXRpdGxlPjwvdGl0bGVzPjxw
ZXJpb2RpY2FsPjxmdWxsLXRpdGxlPkpvdXJuYWwgb2YgVmFzY3VsYXIgYW5kIEludGVydmVudGlv
bmFsIFJhZGlvbG9neTwvZnVsbC10aXRsZT48L3BlcmlvZGljYWw+PHBhZ2VzPlM2NS1TNjY8L3Bh
Z2VzPjx2b2x1bWU+MjkgKDQgU3VwcGxlbWVudCAxKTwvdm9sdW1lPjxrZXl3b3Jkcz48a2V5d29y
ZD5hZHVsdDwva2V5d29yZD48a2V5d29yZD5jbGluaWNhbCBhcnRpY2xlPC9rZXl3b3JkPjxrZXl3
b3JkPmNvbWZvcnQ8L2tleXdvcmQ+PGtleXdvcmQ+Y29udHJvbGxlZCBzdHVkeTwva2V5d29yZD48
a2V5d29yZD5kZW1vZ3JhcGh5PC9rZXl3b3JkPjxrZXl3b3JkPmVkdWNhdGlvbjwva2V5d29yZD48
a2V5d29yZD5leHBlY3RhdGlvbjwva2V5d29yZD48a2V5d29yZD5mZW1hbGU8L2tleXdvcmQ+PGtl
eXdvcmQ+ZmlsdGVyPC9rZXl3b3JkPjxrZXl3b3JkPmh1bWFuPC9rZXl3b3JkPjxrZXl3b3JkPmlu
dGVydmVudGlvbmFsIHJhZGlvbG9neTwva2V5d29yZD48a2V5d29yZD5sb3cgZHJ1ZyBkb3NlPC9r
ZXl3b3JkPjxrZXl3b3JkPm1hbGU8L2tleXdvcmQ+PGtleXdvcmQ+b3V0Y29tZSBhc3Nlc3NtZW50
PC9rZXl3b3JkPjxrZXl3b3JkPnJhbmRvbWl6ZWQgY29udHJvbGxlZCB0cmlhbDwva2V5d29yZD48
a2V5d29yZD5yYW5rIHN1bSB0ZXN0PC9rZXl3b3JkPjxrZXl3b3JkPnNhdGlzZmFjdGlvbjwva2V5
d29yZD48a2V5d29yZD5zZWRhdGlvbjwva2V5d29yZD48a2V5d29yZD5zaW5nbGUgYmxpbmQgcHJv
Y2VkdXJlPC9rZXl3b3JkPjxrZXl3b3JkPnRob3JheDwva2V5d29yZD48a2V5d29yZD50dW5uZWxl
ZCBjZW50cmFsIHZlbm91cyBjYXRoZXRlcjwva2V5d29yZD48a2V5d29yZD52aWRlb3JlY29yZGlu
Zzwva2V5d29yZD48a2V5d29yZD5mZW50YW55bDwva2V5d29yZD48a2V5d29yZD5jb25mZXJlbmNl
IGFic3RyYWN0PC9rZXl3b3JkPjwva2V5d29yZHM+PGRhdGVzPjx5ZWFyPjIwMTg8L3llYXI+PHB1
Yi1kYXRlcz48ZGF0ZT5BcHJpbDwvZGF0ZT48L3B1Yi1kYXRlcz48L2RhdGVzPjxpc2JuPjE1MzUt
NzczMjwvaXNibj48YWNjZXNzaW9uLW51bT42MjEzNTMwMDQ8L2FjY2Vzc2lvbi1udW0+PHdvcmst
dHlwZT5Db25mZXJlbmNlIEFic3RyYWN0PC93b3JrLXR5cGU+PHVybHM+PHJlbGF0ZWQtdXJscz48
dXJsPmh0dHA6Ly93d3cuZXpwcm94eS5pcy5lZC5hYy51ay9sb2dpbj91cmw9aHR0cDovL292aWRz
cC5vdmlkLmNvbS9vdmlkd2ViLmNnaT9UPUpTJmFtcDtDU0M9WSZhbXA7TkVXUz1OJmFtcDtQQUdF
PWZ1bGx0ZXh0JmFtcDtEPWVtZWQxOSZhbXA7QU49NjIxMzUzMDA0PC91cmw+PHVybD5odHRwczov
L2VkLXByaW1vLmhvc3RlZC5leGxpYnJpc2dyb3VwLmNvbS9vcGVudXJsLzQ0VU9FLzQ0VU9FX1ZV
Mj9zaWQ9T1ZJRDplbWJhc2UmYW1wO2lkPXBtaWQ6JmFtcDtpZD1kb2k6JmFtcDtpc3NuPTE1MzUt
NzczMiZhbXA7aXNibj0mYW1wO3ZvbHVtZT0yOSZhbXA7aXNzdWU9NCtTdXBwbGVtZW50KzEmYW1w
O3NwYWdlPVM2NSZhbXA7cGFnZXM9UzY1LVM2NiZhbXA7ZGF0ZT0yMDE4JmFtcDt0aXRsZT1Kb3Vy
bmFsK29mK1Zhc2N1bGFyK2FuZCtJbnRlcnZlbnRpb25hbCtSYWRpb2xvZ3kmYW1wO2F0aXRsZT1U
aGUrdXNlK29mK3ByZXByb2NlZHVyYWwrZWR1Y2F0aW9uYWwrdmlkZW9zK3RvK2F1Z21lbnQrdGhl
K2NvbnNlbnRpbmcrcHJvY2VzcythbmQraW5jcmVhc2UrcGF0aWVudCt1bmRlcnN0YW5kaW5nK2Fu
ZCtzYXRpc2ZhY3Rpb24raW4raW50ZXJ2ZW50aW9uYWwrcmFkaW9sb2d5JmFtcDthdWxhc3Q9S29o
PC91cmw+PC9yZWxhdGVkLXVybHM+PC91cmxzPjxyZW1vdGUtZGF0YWJhc2UtbmFtZT5FbWJhc2U8
L3JlbW90ZS1kYXRhYmFzZS1uYW1lPjxyZW1vdGUtZGF0YWJhc2UtcHJvdmlkZXI+T3ZpZCBUZWNo
bm9sb2dpZXM8L3JlbW90ZS1kYXRhYmFzZS1wcm92aWRlcj48bGFuZ3VhZ2U+RW5nbGlzaDwvbGFu
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PEVuZE5vdGU+PENpdGU+PEF1dGhvcj5Lb2g8L0F1dGhvcj48WWVhcj4yMDE4PC9ZZWFyPjxSZWNO
dW0+ODk0NjU8L1JlY051bT48RGlzcGxheVRleHQ+KEtvaCBldCBhbCwgMjAxOCk8L0Rpc3BsYXlU
ZXh0PjxyZWNvcmQ+PHJlYy1udW1iZXI+ODk0NjU8L3JlYy1udW1iZXI+PGZvcmVpZ24ta2V5cz48
a2V5IGFwcD0iRU4iIGRiLWlkPSJ6Zncyenhmd2sydnA1dWVlZmRvdnJwMG92OXNmOTl6Mncycjki
IHRpbWVzdGFtcD0iMTYxMDYyMDk5NCIgZ3VpZD0iNzZkN2I1NDctNzQwMy00YjMyLTg5OTUtNjA5
OTc2MzUxYzMxIj44OTQ2NTwva2V5PjwvZm9yZWlnbi1rZXlzPjxyZWYtdHlwZSBuYW1lPSJKb3Vy
bmFsIEFydGljbGUiPjE3PC9yZWYtdHlwZT48Y29udHJpYnV0b3JzPjxhdXRob3JzPjxhdXRob3I+
S29oLCBTLjwvYXV0aG9yPjxhdXRob3I+RGVnZXJzdGVkdCwgUy48L2F1dGhvcj48YXV0aG9yPkFk
ZGljb3R0LCBCLjwvYXV0aG9yPjxhdXRob3I+U2NoZW5uaW5nLCBSLjwvYXV0aG9yPjwvYXV0aG9y
cz48L2NvbnRyaWJ1dG9ycz48YXV0aC1hZGRyZXNzPihLb2gsIERlZ2Vyc3RlZHQpIE9yZWdvbiBI
ZWFsdGggYW5kIFNjaWVuY2UgVW5pdmVyc2l0eSwgUG9ydGxhbmQsIE9SLCBVbml0ZWQgU3RhdGVz
IChBZGRpY290dCwgU2NoZW5uaW5nKSBEb3R0ZXIgSW50ZXJ2ZW50aW9uYWwgSW5zdGl0dXRlLCBP
SFNVLCBQb3J0bGFuZCwgT1IsIFVuaXRlZCBTdGF0ZXMmI3hEO1MuIEtvaCwgT3JlZ29uIEhlYWx0
aCBhbmQgU2NpZW5jZSBVbml2ZXJzaXR5LCBQb3J0bGFuZCwgT1IsIFVuaXRlZCBTdGF0ZXM8L2F1
dGgtYWRkcmVzcz48dGl0bGVzPjx0aXRsZT5UaGUgdXNlIG9mIHByZXByb2NlZHVyYWwgZWR1Y2F0
aW9uYWwgdmlkZW9zIHRvIGF1Z21lbnQgdGhlIGNvbnNlbnRpbmcgcHJvY2VzcyBhbmQgaW5jcmVh
c2UgcGF0aWVudCB1bmRlcnN0YW5kaW5nIGFuZCBzYXRpc2ZhY3Rpb24gaW4gaW50ZXJ2ZW50aW9u
YWwgcmFkaW9sb2d5PC90aXRsZT48c2Vjb25kYXJ5LXRpdGxlPkpvdXJuYWwgb2YgVmFzY3VsYXIg
YW5kIEludGVydmVudGlvbmFsIFJhZGlvbG9neTwvc2Vjb25kYXJ5LXRpdGxlPjwvdGl0bGVzPjxw
ZXJpb2RpY2FsPjxmdWxsLXRpdGxlPkpvdXJuYWwgb2YgVmFzY3VsYXIgYW5kIEludGVydmVudGlv
bmFsIFJhZGlvbG9neTwvZnVsbC10aXRsZT48L3BlcmlvZGljYWw+PHBhZ2VzPlM2NS1TNjY8L3Bh
Z2VzPjx2b2x1bWU+MjkgKDQgU3VwcGxlbWVudCAxKTwvdm9sdW1lPjxrZXl3b3Jkcz48a2V5d29y
ZD5hZHVsdDwva2V5d29yZD48a2V5d29yZD5jbGluaWNhbCBhcnRpY2xlPC9rZXl3b3JkPjxrZXl3
b3JkPmNvbWZvcnQ8L2tleXdvcmQ+PGtleXdvcmQ+Y29udHJvbGxlZCBzdHVkeTwva2V5d29yZD48
a2V5d29yZD5kZW1vZ3JhcGh5PC9rZXl3b3JkPjxrZXl3b3JkPmVkdWNhdGlvbjwva2V5d29yZD48
a2V5d29yZD5leHBlY3RhdGlvbjwva2V5d29yZD48a2V5d29yZD5mZW1hbGU8L2tleXdvcmQ+PGtl
eXdvcmQ+ZmlsdGVyPC9rZXl3b3JkPjxrZXl3b3JkPmh1bWFuPC9rZXl3b3JkPjxrZXl3b3JkPmlu
dGVydmVudGlvbmFsIHJhZGlvbG9neTwva2V5d29yZD48a2V5d29yZD5sb3cgZHJ1ZyBkb3NlPC9r
ZXl3b3JkPjxrZXl3b3JkPm1hbGU8L2tleXdvcmQ+PGtleXdvcmQ+b3V0Y29tZSBhc3Nlc3NtZW50
PC9rZXl3b3JkPjxrZXl3b3JkPnJhbmRvbWl6ZWQgY29udHJvbGxlZCB0cmlhbDwva2V5d29yZD48
a2V5d29yZD5yYW5rIHN1bSB0ZXN0PC9rZXl3b3JkPjxrZXl3b3JkPnNhdGlzZmFjdGlvbjwva2V5
d29yZD48a2V5d29yZD5zZWRhdGlvbjwva2V5d29yZD48a2V5d29yZD5zaW5nbGUgYmxpbmQgcHJv
Y2VkdXJlPC9rZXl3b3JkPjxrZXl3b3JkPnRob3JheDwva2V5d29yZD48a2V5d29yZD50dW5uZWxl
ZCBjZW50cmFsIHZlbm91cyBjYXRoZXRlcjwva2V5d29yZD48a2V5d29yZD52aWRlb3JlY29yZGlu
Zzwva2V5d29yZD48a2V5d29yZD5mZW50YW55bDwva2V5d29yZD48a2V5d29yZD5jb25mZXJlbmNl
IGFic3RyYWN0PC9rZXl3b3JkPjwva2V5d29yZHM+PGRhdGVzPjx5ZWFyPjIwMTg8L3llYXI+PHB1
Yi1kYXRlcz48ZGF0ZT5BcHJpbDwvZGF0ZT48L3B1Yi1kYXRlcz48L2RhdGVzPjxpc2JuPjE1MzUt
NzczMjwvaXNibj48YWNjZXNzaW9uLW51bT42MjEzNTMwMDQ8L2FjY2Vzc2lvbi1udW0+PHdvcmst
dHlwZT5Db25mZXJlbmNlIEFic3RyYWN0PC93b3JrLXR5cGU+PHVybHM+PHJlbGF0ZWQtdXJscz48
dXJsPmh0dHA6Ly93d3cuZXpwcm94eS5pcy5lZC5hYy51ay9sb2dpbj91cmw9aHR0cDovL292aWRz
cC5vdmlkLmNvbS9vdmlkd2ViLmNnaT9UPUpTJmFtcDtDU0M9WSZhbXA7TkVXUz1OJmFtcDtQQUdF
PWZ1bGx0ZXh0JmFtcDtEPWVtZWQxOSZhbXA7QU49NjIxMzUzMDA0PC91cmw+PHVybD5odHRwczov
L2VkLXByaW1vLmhvc3RlZC5leGxpYnJpc2dyb3VwLmNvbS9vcGVudXJsLzQ0VU9FLzQ0VU9FX1ZV
Mj9zaWQ9T1ZJRDplbWJhc2UmYW1wO2lkPXBtaWQ6JmFtcDtpZD1kb2k6JmFtcDtpc3NuPTE1MzUt
NzczMiZhbXA7aXNibj0mYW1wO3ZvbHVtZT0yOSZhbXA7aXNzdWU9NCtTdXBwbGVtZW50KzEmYW1w
O3NwYWdlPVM2NSZhbXA7cGFnZXM9UzY1LVM2NiZhbXA7ZGF0ZT0yMDE4JmFtcDt0aXRsZT1Kb3Vy
bmFsK29mK1Zhc2N1bGFyK2FuZCtJbnRlcnZlbnRpb25hbCtSYWRpb2xvZ3kmYW1wO2F0aXRsZT1U
aGUrdXNlK29mK3ByZXByb2NlZHVyYWwrZWR1Y2F0aW9uYWwrdmlkZW9zK3RvK2F1Z21lbnQrdGhl
K2NvbnNlbnRpbmcrcHJvY2VzcythbmQraW5jcmVhc2UrcGF0aWVudCt1bmRlcnN0YW5kaW5nK2Fu
ZCtzYXRpc2ZhY3Rpb24raW4raW50ZXJ2ZW50aW9uYWwrcmFkaW9sb2d5JmFtcDthdWxhc3Q9S29o
PC91cmw+PC9yZWxhdGVkLXVybHM+PC91cmxzPjxyZW1vdGUtZGF0YWJhc2UtbmFtZT5FbWJhc2U8
L3JlbW90ZS1kYXRhYmFzZS1uYW1lPjxyZW1vdGUtZGF0YWJhc2UtcHJvdmlkZXI+T3ZpZCBUZWNo
bm9sb2dpZXM8L3JlbW90ZS1kYXRhYmFzZS1wcm92aWRlcj48bGFuZ3VhZ2U+RW5nbGlzaDwvbGFu
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(Koh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6D3625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0314126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974577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106</w:t>
            </w:r>
          </w:p>
        </w:tc>
        <w:tc>
          <w:tcPr>
            <w:tcW w:w="3149" w:type="pct"/>
            <w:tcBorders>
              <w:top w:val="nil"/>
              <w:left w:val="nil"/>
              <w:bottom w:val="single" w:sz="4" w:space="0" w:color="auto"/>
              <w:right w:val="single" w:sz="4" w:space="0" w:color="auto"/>
            </w:tcBorders>
            <w:shd w:val="clear" w:color="auto" w:fill="auto"/>
            <w:hideMark/>
          </w:tcPr>
          <w:p w14:paraId="5F4B61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Korfage-2013-Informed choice about breast cancer prevention: randomized controlled trial of an online decision aid intervention </w:t>
            </w:r>
            <w:r w:rsidRPr="00C61FE6">
              <w:rPr>
                <w:rFonts w:ascii="Arial" w:eastAsia="Times New Roman" w:hAnsi="Arial" w:cs="Arial"/>
                <w:color w:val="000000"/>
                <w:sz w:val="24"/>
                <w:szCs w:val="24"/>
                <w:lang w:eastAsia="es-US"/>
              </w:rPr>
              <w:fldChar w:fldCharType="begin">
                <w:fldData xml:space="preserve">PEVuZE5vdGU+PENpdGU+PEF1dGhvcj5Lb3JmYWdlPC9BdXRob3I+PFllYXI+MjAxMzwvWWVhcj48
UmVjTnVtPjk0OTQ2PC9SZWNOdW0+PERpc3BsYXlUZXh0PihLb3JmYWdlIGV0IGFsLCAyMDEzKTwv
RGlzcGxheVRleHQ+PHJlY29yZD48cmVjLW51bWJlcj45NDk0NjwvcmVjLW51bWJlcj48Zm9yZWln
bi1rZXlzPjxrZXkgYXBwPSJFTiIgZGItaWQ9InpmdzJ6eGZ3azJ2cDV1ZWVmZG92cnAwb3Y5c2Y5
OXoydzJyOSIgdGltZXN0YW1wPSIxNjEwNjIxMjM2IiBndWlkPSI4NDVlY2ZhYi1mZGNmLTQxMTgt
YjRmMi04OTU4MTM1MjRkYzEiPjk0OTQ2PC9rZXk+PC9mb3JlaWduLWtleXM+PHJlZi10eXBlIG5h
bWU9IkpvdXJuYWwgQXJ0aWNsZSI+MTc8L3JlZi10eXBlPjxjb250cmlidXRvcnM+PGF1dGhvcnM+
PGF1dGhvcj5Lb3JmYWdlLCBJLiBKLjwvYXV0aG9yPjxhdXRob3I+RnVocmVsLUZvcmJpcywgQS48
L2F1dGhvcj48YXV0aG9yPlViZWwsIFAuIEEuPC9hdXRob3I+PGF1dGhvcj5aaWttdW5kLUZpc2hl
ciwgQi4gSi48L2F1dGhvcj48YXV0aG9yPkdyZWVuZSwgUy4gTS48L2F1dGhvcj48YXV0aG9yPk1j
Q2x1cmUsIEouIEIuPC9hdXRob3I+PGF1dGhvcj5TbWl0aCwgRC4gTS48L2F1dGhvcj48YXV0aG9y
PkFsZm9yZCwgUy4gSC48L2F1dGhvcj48YXV0aG9yPkZhZ2VybGluLCBBLjwvYXV0aG9yPjwvYXV0
aG9ycz48L2NvbnRyaWJ1dG9ycz48dGl0bGVzPjx0aXRsZT5JbmZvcm1lZCBjaG9pY2UgYWJvdXQg
YnJlYXN0IGNhbmNlciBwcmV2ZW50aW9uOiByYW5kb21pemVkIGNvbnRyb2xsZWQgdHJpYWwgb2Yg
YW4gb25saW5lIGRlY2lzaW9uIGFpZCBpbnRlcnZlbnRpb248L3RpdGxlPjxzZWNvbmRhcnktdGl0
bGU+QnJlYXN0IENhbmNlciBSZXNlYXJjaDwvc2Vjb25kYXJ5LXRpdGxlPjxhbHQtdGl0bGU+QnJl
YXN0IENhbmNlciBSZXM8L2FsdC10aXRsZT48L3RpdGxlcz48cGVyaW9kaWNhbD48ZnVsbC10aXRs
ZT5CcmVhc3QgQ2FuY2VyIFJlc2VhcmNoPC9mdWxsLXRpdGxlPjxhYmJyLTE+QnJlYXN0IENhbmNl
ciBSZXM8L2FiYnItMT48L3BlcmlvZGljYWw+PGFsdC1wZXJpb2RpY2FsPjxmdWxsLXRpdGxlPkJy
ZWFzdCBDYW5jZXIgUmVzZWFyY2g8L2Z1bGwtdGl0bGU+PGFiYnItMT5CcmVhc3QgQ2FuY2VyIFJl
czwvYWJici0xPjwvYWx0LXBlcmlvZGljYWw+PHBhZ2VzPlI3NDwvcGFnZXM+PHZvbHVtZT4xNTwv
dm9sdW1lPjxudW1iZXI+NTwvbnVtYmVyPjxrZXl3b3Jkcz48a2V5d29yZD5BZHVsdDwva2V5d29y
ZD48a2V5d29yZD5BZ2VkPC9rZXl3b3JkPjxrZXl3b3JkPipCcmVhc3QgTmVvcGxhc21zL3BjIFtQ
cmV2ZW50aW9uICZhbXA7IENvbnRyb2xdPC9rZXl3b3JkPjxrZXl3b3JkPkNoZW1vcHJldmVudGlv
bjwva2V5d29yZD48a2V5d29yZD4qRGVjaXNpb24gTWFraW5nPC9rZXl3b3JkPjxrZXl3b3JkPipE
ZWNpc2lvbiBTdXBwb3J0IFRlY2huaXF1ZXM8L2tleXdvcmQ+PGtleXdvcmQ+RmVtYWxlPC9rZXl3
b3JkPjxrZXl3b3JkPkZvbGxvdy1VcCBTdHVkaWVzPC9rZXl3b3JkPjxrZXl3b3JkPkhlYWx0aCBL
bm93bGVkZ2UsIEF0dGl0dWRlcywgUHJhY3RpY2U8L2tleXdvcmQ+PGtleXdvcmQ+SHVtYW5zPC9r
ZXl3b3JkPjxrZXl3b3JkPipJbmZvcm1lZCBDb25zZW50PC9rZXl3b3JkPjxrZXl3b3JkPipJbnRl
cm5ldDwva2V5d29yZD48a2V5d29yZD5NaWRkbGUgQWdlZDwva2V5d29yZD48a2V5d29yZD4qUHJl
bWVkaWNhdGlvbjwva2V5d29yZD48a2V5d29yZD5SYWxveGlmZW5lIEh5ZHJvY2hsb3JpZGUvYWQg
W0FkbWluaXN0cmF0aW9uICZhbXA7IERvc2FnZV08L2tleXdvcmQ+PGtleXdvcmQ+UmlzayBGYWN0
b3JzPC9rZXl3b3JkPjxrZXl3b3JkPipTZWxlY3RpdmUgRXN0cm9nZW4gUmVjZXB0b3IgTW9kdWxh
dG9ycy9hZCBbQWRtaW5pc3RyYXRpb24gJmFtcDsgRG9zYWdlXTwva2V5d29yZD48a2V5d29yZD5U
YW1veGlmZW4vYWQgW0FkbWluaXN0cmF0aW9uICZhbXA7IERvc2FnZV08L2tleXdvcmQ+PGtleXdv
cmQ+MCAoU2VsZWN0aXZlIEVzdHJvZ2VuIFJlY2VwdG9yIE1vZHVsYXRvcnMpPC9rZXl3b3JkPjxr
ZXl3b3JkPjA5NFpJODFZNDUgKFRhbW94aWZlbik8L2tleXdvcmQ+PGtleXdvcmQ+NEY4Nlc0N0JS
NiAoUmFsb3hpZmVuZSBIeWRyb2NobG9yaWRlKTwva2V5d29yZD48L2tleXdvcmRzPjxkYXRlcz48
eWVhcj4yMDEzPC95ZWFyPjwvZGF0ZXM+PGlzYm4+MTQ2NS01NDJYPC9pc2JuPjxhY2Nlc3Npb24t
bnVtPjI0MDA0ODE1PC9hY2Nlc3Npb24tbnVtPjx3b3JrLXR5cGU+Q2xpbmljYWwgVHJpYWwmI3hE
O1JhbmRvbWl6ZWQgQ29udHJvbGxlZCBUcmlhbCYjeEQ7UmVzZWFyY2ggU3VwcG9ydCwgTi5JLkgu
LCBFeHRyYW11cmFsJiN4RDtSZXNlYXJjaCBTdXBwb3J0LCBOb24tVS5TLiBHb3YmYXBvczt0JiN4
RDtSZXNlYXJjaCBTdXBwb3J0LCBVLlMuIEdvdiZhcG9zO3QsIE5vbi1QLkguUy48L3dvcmstdHlw
ZT48dXJscz48cmVsYXRlZC11cmxzPjx1cmw+aHR0cDovL3d3dy5lenByb3h5LmlzLmVkLmFjLnVr
L2xvZ2luP3VybD1odHRwOi8vb3ZpZHNwLm92aWQuY29tL292aWR3ZWIuY2dpP1Q9SlMmYW1wO0NT
Qz1ZJmFtcDtORVdTPU4mYW1wO1BBR0U9ZnVsbHRleHQmYW1wO0Q9bWVkMTAmYW1wO0FOPTI0MDA0
ODE1PC91cmw+PHVybD5odHRwczovL2VkLXByaW1vLmhvc3RlZC5leGxpYnJpc2dyb3VwLmNvbS9v
cGVudXJsLzQ0VU9FLzQ0VU9FX1ZVMj9zaWQ9T1ZJRDptZWRsaW5lJmFtcDtpZD1wbWlkOjI0MDA0
ODE1JmFtcDtpZD1kb2k6MTAuMTE4NiUyRmJjcjM0NjgmYW1wO2lzc249MTQ2NS01NDExJmFtcDtp
c2JuPSZhbXA7dm9sdW1lPTE1JmFtcDtpc3N1ZT01JmFtcDtzcGFnZT1SNzQmYW1wO3BhZ2VzPVI3
NCZhbXA7ZGF0ZT0yMDEzJmFtcDt0aXRsZT1CcmVhc3QrQ2FuY2VyK1Jlc2VhcmNoJmFtcDthdGl0
bGU9SW5mb3JtZWQrY2hvaWNlK2Fib3V0K2JyZWFzdCtjYW5jZXIrcHJldmVudGlvbiUzQStyYW5k
b21pemVkK2NvbnRyb2xsZWQrdHJpYWwrb2YrYW4rb25saW5lK2RlY2lzaW9uK2FpZCtpbnRlcnZl
bnRpb24uJmFtcDthdWxhc3Q9S29yZmFnZTwvdXJsPjwvcmVsYXRlZC11cmxzPjwvdXJscz48cmVt
b3RlLWRhdGFiYXNlLW5hbWU+TUVETElORTwvcmVtb3RlLWRhdGFiYXNlLW5hbWU+PHJlbW90ZS1k
YXRhYmFzZS1wcm92aWRlcj5PdmlkIFRlY2hub2xvZ2llczwvcmVtb3RlLWRhdGFiYXNlLXByb3Zp
ZGVyPjxsYW5ndWFnZT5FbmdsaXNoPC9sYW5ndWFnZT48L3JlY29yZD48L0NpdGU+PC9FbmROb3Rl
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PEVuZE5vdGU+PENpdGU+PEF1dGhvcj5Lb3JmYWdlPC9BdXRob3I+PFllYXI+MjAxMzwvWWVhcj48
UmVjTnVtPjk0OTQ2PC9SZWNOdW0+PERpc3BsYXlUZXh0PihLb3JmYWdlIGV0IGFsLCAyMDEzKTwv
RGlzcGxheVRleHQ+PHJlY29yZD48cmVjLW51bWJlcj45NDk0NjwvcmVjLW51bWJlcj48Zm9yZWln
bi1rZXlzPjxrZXkgYXBwPSJFTiIgZGItaWQ9InpmdzJ6eGZ3azJ2cDV1ZWVmZG92cnAwb3Y5c2Y5
OXoydzJyOSIgdGltZXN0YW1wPSIxNjEwNjIxMjM2IiBndWlkPSI4NDVlY2ZhYi1mZGNmLTQxMTgt
YjRmMi04OTU4MTM1MjRkYzEiPjk0OTQ2PC9rZXk+PC9mb3JlaWduLWtleXM+PHJlZi10eXBlIG5h
bWU9IkpvdXJuYWwgQXJ0aWNsZSI+MTc8L3JlZi10eXBlPjxjb250cmlidXRvcnM+PGF1dGhvcnM+
PGF1dGhvcj5Lb3JmYWdlLCBJLiBKLjwvYXV0aG9yPjxhdXRob3I+RnVocmVsLUZvcmJpcywgQS48
L2F1dGhvcj48YXV0aG9yPlViZWwsIFAuIEEuPC9hdXRob3I+PGF1dGhvcj5aaWttdW5kLUZpc2hl
ciwgQi4gSi48L2F1dGhvcj48YXV0aG9yPkdyZWVuZSwgUy4gTS48L2F1dGhvcj48YXV0aG9yPk1j
Q2x1cmUsIEouIEIuPC9hdXRob3I+PGF1dGhvcj5TbWl0aCwgRC4gTS48L2F1dGhvcj48YXV0aG9y
PkFsZm9yZCwgUy4gSC48L2F1dGhvcj48YXV0aG9yPkZhZ2VybGluLCBBLjwvYXV0aG9yPjwvYXV0
aG9ycz48L2NvbnRyaWJ1dG9ycz48dGl0bGVzPjx0aXRsZT5JbmZvcm1lZCBjaG9pY2UgYWJvdXQg
YnJlYXN0IGNhbmNlciBwcmV2ZW50aW9uOiByYW5kb21pemVkIGNvbnRyb2xsZWQgdHJpYWwgb2Yg
YW4gb25saW5lIGRlY2lzaW9uIGFpZCBpbnRlcnZlbnRpb248L3RpdGxlPjxzZWNvbmRhcnktdGl0
bGU+QnJlYXN0IENhbmNlciBSZXNlYXJjaDwvc2Vjb25kYXJ5LXRpdGxlPjxhbHQtdGl0bGU+QnJl
YXN0IENhbmNlciBSZXM8L2FsdC10aXRsZT48L3RpdGxlcz48cGVyaW9kaWNhbD48ZnVsbC10aXRs
ZT5CcmVhc3QgQ2FuY2VyIFJlc2VhcmNoPC9mdWxsLXRpdGxlPjxhYmJyLTE+QnJlYXN0IENhbmNl
ciBSZXM8L2FiYnItMT48L3BlcmlvZGljYWw+PGFsdC1wZXJpb2RpY2FsPjxmdWxsLXRpdGxlPkJy
ZWFzdCBDYW5jZXIgUmVzZWFyY2g8L2Z1bGwtdGl0bGU+PGFiYnItMT5CcmVhc3QgQ2FuY2VyIFJl
czwvYWJici0xPjwvYWx0LXBlcmlvZGljYWw+PHBhZ2VzPlI3NDwvcGFnZXM+PHZvbHVtZT4xNTwv
dm9sdW1lPjxudW1iZXI+NTwvbnVtYmVyPjxrZXl3b3Jkcz48a2V5d29yZD5BZHVsdDwva2V5d29y
ZD48a2V5d29yZD5BZ2VkPC9rZXl3b3JkPjxrZXl3b3JkPipCcmVhc3QgTmVvcGxhc21zL3BjIFtQ
cmV2ZW50aW9uICZhbXA7IENvbnRyb2xdPC9rZXl3b3JkPjxrZXl3b3JkPkNoZW1vcHJldmVudGlv
bjwva2V5d29yZD48a2V5d29yZD4qRGVjaXNpb24gTWFraW5nPC9rZXl3b3JkPjxrZXl3b3JkPipE
ZWNpc2lvbiBTdXBwb3J0IFRlY2huaXF1ZXM8L2tleXdvcmQ+PGtleXdvcmQ+RmVtYWxlPC9rZXl3
b3JkPjxrZXl3b3JkPkZvbGxvdy1VcCBTdHVkaWVzPC9rZXl3b3JkPjxrZXl3b3JkPkhlYWx0aCBL
bm93bGVkZ2UsIEF0dGl0dWRlcywgUHJhY3RpY2U8L2tleXdvcmQ+PGtleXdvcmQ+SHVtYW5zPC9r
ZXl3b3JkPjxrZXl3b3JkPipJbmZvcm1lZCBDb25zZW50PC9rZXl3b3JkPjxrZXl3b3JkPipJbnRl
cm5ldDwva2V5d29yZD48a2V5d29yZD5NaWRkbGUgQWdlZDwva2V5d29yZD48a2V5d29yZD4qUHJl
bWVkaWNhdGlvbjwva2V5d29yZD48a2V5d29yZD5SYWxveGlmZW5lIEh5ZHJvY2hsb3JpZGUvYWQg
W0FkbWluaXN0cmF0aW9uICZhbXA7IERvc2FnZV08L2tleXdvcmQ+PGtleXdvcmQ+UmlzayBGYWN0
b3JzPC9rZXl3b3JkPjxrZXl3b3JkPipTZWxlY3RpdmUgRXN0cm9nZW4gUmVjZXB0b3IgTW9kdWxh
dG9ycy9hZCBbQWRtaW5pc3RyYXRpb24gJmFtcDsgRG9zYWdlXTwva2V5d29yZD48a2V5d29yZD5U
YW1veGlmZW4vYWQgW0FkbWluaXN0cmF0aW9uICZhbXA7IERvc2FnZV08L2tleXdvcmQ+PGtleXdv
cmQ+MCAoU2VsZWN0aXZlIEVzdHJvZ2VuIFJlY2VwdG9yIE1vZHVsYXRvcnMpPC9rZXl3b3JkPjxr
ZXl3b3JkPjA5NFpJODFZNDUgKFRhbW94aWZlbik8L2tleXdvcmQ+PGtleXdvcmQ+NEY4Nlc0N0JS
NiAoUmFsb3hpZmVuZSBIeWRyb2NobG9yaWRlKTwva2V5d29yZD48L2tleXdvcmRzPjxkYXRlcz48
eWVhcj4yMDEzPC95ZWFyPjwvZGF0ZXM+PGlzYm4+MTQ2NS01NDJYPC9pc2JuPjxhY2Nlc3Npb24t
bnVtPjI0MDA0ODE1PC9hY2Nlc3Npb24tbnVtPjx3b3JrLXR5cGU+Q2xpbmljYWwgVHJpYWwmI3hE
O1JhbmRvbWl6ZWQgQ29udHJvbGxlZCBUcmlhbCYjeEQ7UmVzZWFyY2ggU3VwcG9ydCwgTi5JLkgu
LCBFeHRyYW11cmFsJiN4RDtSZXNlYXJjaCBTdXBwb3J0LCBOb24tVS5TLiBHb3YmYXBvczt0JiN4
RDtSZXNlYXJjaCBTdXBwb3J0LCBVLlMuIEdvdiZhcG9zO3QsIE5vbi1QLkguUy48L3dvcmstdHlw
ZT48dXJscz48cmVsYXRlZC11cmxzPjx1cmw+aHR0cDovL3d3dy5lenByb3h5LmlzLmVkLmFjLnVr
L2xvZ2luP3VybD1odHRwOi8vb3ZpZHNwLm92aWQuY29tL292aWR3ZWIuY2dpP1Q9SlMmYW1wO0NT
Qz1ZJmFtcDtORVdTPU4mYW1wO1BBR0U9ZnVsbHRleHQmYW1wO0Q9bWVkMTAmYW1wO0FOPTI0MDA0
ODE1PC91cmw+PHVybD5odHRwczovL2VkLXByaW1vLmhvc3RlZC5leGxpYnJpc2dyb3VwLmNvbS9v
cGVudXJsLzQ0VU9FLzQ0VU9FX1ZVMj9zaWQ9T1ZJRDptZWRsaW5lJmFtcDtpZD1wbWlkOjI0MDA0
ODE1JmFtcDtpZD1kb2k6MTAuMTE4NiUyRmJjcjM0NjgmYW1wO2lzc249MTQ2NS01NDExJmFtcDtp
c2JuPSZhbXA7dm9sdW1lPTE1JmFtcDtpc3N1ZT01JmFtcDtzcGFnZT1SNzQmYW1wO3BhZ2VzPVI3
NCZhbXA7ZGF0ZT0yMDEzJmFtcDt0aXRsZT1CcmVhc3QrQ2FuY2VyK1Jlc2VhcmNoJmFtcDthdGl0
bGU9SW5mb3JtZWQrY2hvaWNlK2Fib3V0K2JyZWFzdCtjYW5jZXIrcHJldmVudGlvbiUzQStyYW5k
b21pemVkK2NvbnRyb2xsZWQrdHJpYWwrb2YrYW4rb25saW5lK2RlY2lzaW9uK2FpZCtpbnRlcnZl
bnRpb24uJmFtcDthdWxhc3Q9S29yZmFnZTwvdXJsPjwvcmVsYXRlZC11cmxzPjwvdXJscz48cmVt
b3RlLWRhdGFiYXNlLW5hbWU+TUVETElORTwvcmVtb3RlLWRhdGFiYXNlLW5hbWU+PHJlbW90ZS1k
YXRhYmFzZS1wcm92aWRlcj5PdmlkIFRlY2hub2xvZ2llczwvcmVtb3RlLWRhdGFiYXNlLXByb3Zp
ZGVyPjxsYW5ndWFnZT5FbmdsaXNoPC9sYW5ndWFnZT48L3JlY29yZD48L0NpdGU+PC9FbmROb3Rl
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(Korfage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9E7F7A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1A77CD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412489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107</w:t>
            </w:r>
          </w:p>
        </w:tc>
        <w:tc>
          <w:tcPr>
            <w:tcW w:w="3149" w:type="pct"/>
            <w:tcBorders>
              <w:top w:val="nil"/>
              <w:left w:val="nil"/>
              <w:bottom w:val="single" w:sz="4" w:space="0" w:color="auto"/>
              <w:right w:val="single" w:sz="4" w:space="0" w:color="auto"/>
            </w:tcBorders>
            <w:shd w:val="clear" w:color="auto" w:fill="auto"/>
            <w:hideMark/>
          </w:tcPr>
          <w:p w14:paraId="3C76AC0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Kraft-2017-A randomized study of multimedia informational aids for research on medical practices: Implications for informed consent </w:t>
            </w:r>
            <w:r w:rsidRPr="00C61FE6">
              <w:rPr>
                <w:rFonts w:ascii="Arial" w:eastAsia="Times New Roman" w:hAnsi="Arial" w:cs="Arial"/>
                <w:color w:val="000000"/>
                <w:sz w:val="24"/>
                <w:szCs w:val="24"/>
                <w:lang w:eastAsia="es-US"/>
              </w:rPr>
              <w:fldChar w:fldCharType="begin">
                <w:fldData xml:space="preserve">PEVuZE5vdGU+PENpdGU+PEF1dGhvcj5LcmFmdDwvQXV0aG9yPjxZZWFyPjIwMTc8L1llYXI+PFJl
Y051bT45NDQ0NDwvUmVjTnVtPjxEaXNwbGF5VGV4dD4oS3JhZnQgZXQgYWwsIDIwMTcpPC9EaXNw
bGF5VGV4dD48cmVjb3JkPjxyZWMtbnVtYmVyPjk0NDQ0PC9yZWMtbnVtYmVyPjxmb3JlaWduLWtl
eXM+PGtleSBhcHA9IkVOIiBkYi1pZD0iemZ3Mnp4ZndrMnZwNXVlZWZkb3ZycDBvdjlzZjk5ejJ3
MnI5IiB0aW1lc3RhbXA9IjE2MTA2MjExNjQiIGd1aWQ9ImVhMGM0ZDJhLTIyZmYtNDFjYi04NGIz
LThkNzdhNjg0NTM4ZSI+OTQ0NDQ8L2tleT48L2ZvcmVpZ24ta2V5cz48cmVmLXR5cGUgbmFtZT0i
Sm91cm5hbCBBcnRpY2xlIj4xNzwvcmVmLXR5cGU+PGNvbnRyaWJ1dG9ycz48YXV0aG9ycz48YXV0
aG9yPktyYWZ0LCBTLiBBLjwvYXV0aG9yPjxhdXRob3I+Q29uc3RhbnRpbmUsIE0uPC9hdXRob3I+
PGF1dGhvcj5NYWdudXMsIEQuPC9hdXRob3I+PGF1dGhvcj5Qb3J0ZXIsIEsuIE0uPC9hdXRob3I+
PGF1dGhvcj5MZWUsIFMuIFMuPC9hdXRob3I+PGF1dGhvcj5HcmVlbiwgTS48L2F1dGhvcj48YXV0
aG9yPkthc3MsIE4uIEUuPC9hdXRob3I+PGF1dGhvcj5XaWxmb25kLCBCLiBTLjwvYXV0aG9yPjxh
dXRob3I+Q2hvLCBNLiBLLjwvYXV0aG9yPjwvYXV0aG9ycz48L2NvbnRyaWJ1dG9ycz48YXV0aC1h
ZGRyZXNzPktyYWZ0LCBTdGVwaGFuaWUgQS4gMSBUcmV1bWFuIEthdHogQ2VudGVyIGZvciBQZWRp
YXRyaWMgQmlvZXRoaWNzLCBTZWF0dGxlIENoaWxkcmVuJmFwb3M7cyBSZXNlYXJjaCBJbnN0aXR1
dGUsIFNlYXR0bGUsIFdBLCBVU0EuJiN4RDtDb25zdGFudGluZSwgTWVsaXNzYS4gMiBEaXZpc2lv
biBvZiBIZWFsdGggUG9saWN5IGFuZCBNYW5hZ2VtZW50LCBVbml2ZXJzaXR5IG9mIE1pbm5lc290
YSwgTWlubmVhcG9saXMsIE1OLCBVU0EuJiN4RDtNYWdudXMsIERhdmlkLiAzIFN0YW5mb3JkIENl
bnRlciBmb3IgQmlvbWVkaWNhbCBFdGhpY3MsIFN0YW5mb3JkIFVuaXZlcnNpdHkgU2Nob29sIG9m
IE1lZGljaW5lLCBTdGFuZm9yZCwgQ0EsIFVTQS4mI3hEO1BvcnRlciwgS2F0aHJ5biBNLiAxIFRy
ZXVtYW4gS2F0eiBDZW50ZXIgZm9yIFBlZGlhdHJpYyBCaW9ldGhpY3MsIFNlYXR0bGUgQ2hpbGRy
ZW4mYXBvcztzIFJlc2VhcmNoIEluc3RpdHV0ZSwgU2VhdHRsZSwgV0EsIFVTQS4mI3hEO0xlZSwg
U2FuZHJhIFNvby1KaW4uIDMgU3RhbmZvcmQgQ2VudGVyIGZvciBCaW9tZWRpY2FsIEV0aGljcywg
U3RhbmZvcmQgVW5pdmVyc2l0eSBTY2hvb2wgb2YgTWVkaWNpbmUsIFN0YW5mb3JkLCBDQSwgVVNB
LiYjeEQ7R3JlZW4sIE1pY2hhZWwuIDQgUGVubiBTdGF0ZSBDb2xsZWdlIG9mIE1lZGljaW5lLCBQ
ZW5uIFN0YXRlIE1pbHRvbiBTLiBIZXJzaGV5IE1lZGljYWwgQ2VudGVyLCBIZXJzaGV5LCBQQSwg
VVNBLiYjeEQ7S2FzcywgTmFuY3kgRS4gNSBKb2hucyBIb3BraW5zIEJlcm1hbiBJbnN0aXR1dGUg
b2YgQmlvZXRoaWNzLCBCYWx0aW1vcmUsIE1ELCBVU0EuJiN4RDtXaWxmb25kLCBCZW5qYW1pbiBT
LiAxIFRyZXVtYW4gS2F0eiBDZW50ZXIgZm9yIFBlZGlhdHJpYyBCaW9ldGhpY3MsIFNlYXR0bGUg
Q2hpbGRyZW4mYXBvcztzIFJlc2VhcmNoIEluc3RpdHV0ZSwgU2VhdHRsZSwgV0EsIFVTQS4mI3hE
O0NobywgTWlsZHJlZCBLLiAzIFN0YW5mb3JkIENlbnRlciBmb3IgQmlvbWVkaWNhbCBFdGhpY3Ms
IFN0YW5mb3JkIFVuaXZlcnNpdHkgU2Nob29sIG9mIE1lZGljaW5lLCBTdGFuZm9yZCwgQ0EsIFVT
QS48L2F1dGgtYWRkcmVzcz48dGl0bGVzPjx0aXRsZT5BIHJhbmRvbWl6ZWQgc3R1ZHkgb2YgbXVs
dGltZWRpYSBpbmZvcm1hdGlvbmFsIGFpZHMgZm9yIHJlc2VhcmNoIG9uIG1lZGljYWwgcHJhY3Rp
Y2VzOiBJbXBsaWNhdGlvbnMgZm9yIGluZm9ybWVkIGNvbnNlbnQ8L3RpdGxlPjxzZWNvbmRhcnkt
dGl0bGU+Q2xpbmljYWwgVHJpYWxzPC9zZWNvbmRhcnktdGl0bGU+PGFsdC10aXRsZT5DbGluPC9h
bHQtdGl0bGU+PC90aXRsZXM+PHBlcmlvZGljYWw+PGZ1bGwtdGl0bGU+Q2xpbmljYWwgVHJpYWxz
PC9mdWxsLXRpdGxlPjxhYmJyLTE+Q2xpbjwvYWJici0xPjwvcGVyaW9kaWNhbD48YWx0LXBlcmlv
ZGljYWw+PGZ1bGwtdGl0bGU+Q2xpbmljYWwgVHJpYWxzPC9mdWxsLXRpdGxlPjxhYmJyLTE+Q2xp
bjwvYWJici0xPjwvYWx0LXBlcmlvZGljYWw+PHBhZ2VzPjk0LTEwMjwvcGFnZXM+PHZvbHVtZT4x
NDwvdm9sdW1lPjxudW1iZXI+MTwvbnVtYmVyPjxrZXl3b3Jkcz48a2V5d29yZD5BZHVsdDwva2V5
d29yZD48a2V5d29yZD4qQmlvbWVkaWNhbCBSZXNlYXJjaDwva2V5d29yZD48a2V5d29yZD5Db21w
YXJhdGl2ZSBFZmZlY3RpdmVuZXNzIFJlc2VhcmNoPC9rZXl3b3JkPjxrZXl3b3JkPkZlbWFsZTwv
a2V5d29yZD48a2V5d29yZD4qSGVhbHRoIEtub3dsZWRnZSwgQXR0aXR1ZGVzLCBQcmFjdGljZTwv
a2V5d29yZD48a2V5d29yZD5IdW1hbnM8L2tleXdvcmQ+PGtleXdvcmQ+KkluZm9ybWVkIENvbnNl
bnQ8L2tleXdvcmQ+PGtleXdvcmQ+TWFsZTwva2V5d29yZD48a2V5d29yZD5NaWRkbGUgQWdlZDwv
a2V5d29yZD48a2V5d29yZD4qTXVsdGltZWRpYTwva2V5d29yZD48a2V5d29yZD4qUGF0aWVudCBF
ZHVjYXRpb24gYXMgVG9waWMvbXQgW01ldGhvZHNdPC9rZXl3b3JkPjxrZXl3b3JkPlByYWdtYXRp
YyBDbGluaWNhbCBUcmlhbHMgYXMgVG9waWM8L2tleXdvcmQ+PGtleXdvcmQ+U3VydmV5cyBhbmQg
UXVlc3Rpb25uYWlyZXM8L2tleXdvcmQ+PGtleXdvcmQ+VmlkZW8gUmVjb3JkaW5nPC9rZXl3b3Jk
Pjwva2V5d29yZHM+PGRhdGVzPjx5ZWFyPjIwMTc8L3llYXI+PHB1Yi1kYXRlcz48ZGF0ZT5GZWI8
L2RhdGU+PC9wdWItZGF0ZXM+PC9kYXRlcz48aXNibj4xNzQwLTc3NTM8L2lzYm4+PGFjY2Vzc2lv
bi1udW0+Mjc2MjUzMTQ8L2FjY2Vzc2lvbi1udW0+PHdvcmstdHlwZT5SYW5kb21pemVkIENvbnRy
b2xsZWQgVHJpYWw8L3dvcmstdHlwZT48dXJscz48cmVsYXRlZC11cmxzPjx1cmw+aHR0cDovL3d3
dy5lenByb3h5LmlzLmVkLmFjLnVrL2xvZ2luP3VybD1odHRwOi8vb3ZpZHNwLm92aWQuY29tL292
aWR3ZWIuY2dpP1Q9SlMmYW1wO0NTQz1ZJmFtcDtORVdTPU4mYW1wO1BBR0U9ZnVsbHRleHQmYW1w
O0Q9bWVkMTQmYW1wO0FOPTI3NjI1MzE0PC91cmw+PHVybD5odHRwczovL2VkLXByaW1vLmhvc3Rl
ZC5leGxpYnJpc2dyb3VwLmNvbS9vcGVudXJsLzQ0VU9FLzQ0VU9FX1ZVMj9zaWQ9T1ZJRDptZWRs
aW5lJmFtcDtpZD1wbWlkOjI3NjI1MzE0JmFtcDtpZD1kb2k6MTAuMTE3NyUyRjE3NDA3NzQ1MTY2
NjkzNTImYW1wO2lzc249MTc0MC03NzQ1JmFtcDtpc2JuPSZhbXA7dm9sdW1lPTE0JmFtcDtpc3N1
ZT0xJmFtcDtzcGFnZT05NCZhbXA7cGFnZXM9OTQtMTAyJmFtcDtkYXRlPTIwMTcmYW1wO3RpdGxl
PUNsaW5pY2FsK1RyaWFscyZhbXA7YXRpdGxlPUErcmFuZG9taXplZCtzdHVkeStvZittdWx0aW1l
ZGlhK2luZm9ybWF0aW9uYWwrYWlkcytmb3IrcmVzZWFyY2grb24rbWVkaWNhbCtwcmFjdGljZXMl
M0ErSW1wbGljYXRpb25zK2ZvcitpbmZvcm1lZCtjb25zZW50LiZhbXA7YXVsYXN0PUtyYWZ0PC91
cmw+PC9yZWxhdGVkLXVybHM+PC91cmxzPjxlbGVjdHJvbmljLXJlc291cmNlLW51bT5odHRwczov
L2R4LmRvaS5vcmcvMTAuMTE3Ny8xNzQwNzc0NTE2NjY5MzUyPC9lbGVjdHJvbmljLXJlc291cmNl
LW51bT48cmVtb3RlLWRhdGFiYXNlLW5hbWU+TUVETElORTwvcmVtb3RlLWRhdGFiYXNlLW5hbWU+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PEVuZE5vdGU+PENpdGU+PEF1dGhvcj5LcmFmdDwvQXV0aG9yPjxZZWFyPjIwMTc8L1llYXI+PFJl
Y051bT45NDQ0NDwvUmVjTnVtPjxEaXNwbGF5VGV4dD4oS3JhZnQgZXQgYWwsIDIwMTcpPC9EaXNw
bGF5VGV4dD48cmVjb3JkPjxyZWMtbnVtYmVyPjk0NDQ0PC9yZWMtbnVtYmVyPjxmb3JlaWduLWtl
eXM+PGtleSBhcHA9IkVOIiBkYi1pZD0iemZ3Mnp4ZndrMnZwNXVlZWZkb3ZycDBvdjlzZjk5ejJ3
MnI5IiB0aW1lc3RhbXA9IjE2MTA2MjExNjQiIGd1aWQ9ImVhMGM0ZDJhLTIyZmYtNDFjYi04NGIz
LThkNzdhNjg0NTM4ZSI+OTQ0NDQ8L2tleT48L2ZvcmVpZ24ta2V5cz48cmVmLXR5cGUgbmFtZT0i
Sm91cm5hbCBBcnRpY2xlIj4xNzwvcmVmLXR5cGU+PGNvbnRyaWJ1dG9ycz48YXV0aG9ycz48YXV0
aG9yPktyYWZ0LCBTLiBBLjwvYXV0aG9yPjxhdXRob3I+Q29uc3RhbnRpbmUsIE0uPC9hdXRob3I+
PGF1dGhvcj5NYWdudXMsIEQuPC9hdXRob3I+PGF1dGhvcj5Qb3J0ZXIsIEsuIE0uPC9hdXRob3I+
PGF1dGhvcj5MZWUsIFMuIFMuPC9hdXRob3I+PGF1dGhvcj5HcmVlbiwgTS48L2F1dGhvcj48YXV0
aG9yPkthc3MsIE4uIEUuPC9hdXRob3I+PGF1dGhvcj5XaWxmb25kLCBCLiBTLjwvYXV0aG9yPjxh
dXRob3I+Q2hvLCBNLiBLLjwvYXV0aG9yPjwvYXV0aG9ycz48L2NvbnRyaWJ1dG9ycz48YXV0aC1h
ZGRyZXNzPktyYWZ0LCBTdGVwaGFuaWUgQS4gMSBUcmV1bWFuIEthdHogQ2VudGVyIGZvciBQZWRp
YXRyaWMgQmlvZXRoaWNzLCBTZWF0dGxlIENoaWxkcmVuJmFwb3M7cyBSZXNlYXJjaCBJbnN0aXR1
dGUsIFNlYXR0bGUsIFdBLCBVU0EuJiN4RDtDb25zdGFudGluZSwgTWVsaXNzYS4gMiBEaXZpc2lv
biBvZiBIZWFsdGggUG9saWN5IGFuZCBNYW5hZ2VtZW50LCBVbml2ZXJzaXR5IG9mIE1pbm5lc290
YSwgTWlubmVhcG9saXMsIE1OLCBVU0EuJiN4RDtNYWdudXMsIERhdmlkLiAzIFN0YW5mb3JkIENl
bnRlciBmb3IgQmlvbWVkaWNhbCBFdGhpY3MsIFN0YW5mb3JkIFVuaXZlcnNpdHkgU2Nob29sIG9m
IE1lZGljaW5lLCBTdGFuZm9yZCwgQ0EsIFVTQS4mI3hEO1BvcnRlciwgS2F0aHJ5biBNLiAxIFRy
ZXVtYW4gS2F0eiBDZW50ZXIgZm9yIFBlZGlhdHJpYyBCaW9ldGhpY3MsIFNlYXR0bGUgQ2hpbGRy
ZW4mYXBvcztzIFJlc2VhcmNoIEluc3RpdHV0ZSwgU2VhdHRsZSwgV0EsIFVTQS4mI3hEO0xlZSwg
U2FuZHJhIFNvby1KaW4uIDMgU3RhbmZvcmQgQ2VudGVyIGZvciBCaW9tZWRpY2FsIEV0aGljcywg
U3RhbmZvcmQgVW5pdmVyc2l0eSBTY2hvb2wgb2YgTWVkaWNpbmUsIFN0YW5mb3JkLCBDQSwgVVNB
LiYjeEQ7R3JlZW4sIE1pY2hhZWwuIDQgUGVubiBTdGF0ZSBDb2xsZWdlIG9mIE1lZGljaW5lLCBQ
ZW5uIFN0YXRlIE1pbHRvbiBTLiBIZXJzaGV5IE1lZGljYWwgQ2VudGVyLCBIZXJzaGV5LCBQQSwg
VVNBLiYjeEQ7S2FzcywgTmFuY3kgRS4gNSBKb2hucyBIb3BraW5zIEJlcm1hbiBJbnN0aXR1dGUg
b2YgQmlvZXRoaWNzLCBCYWx0aW1vcmUsIE1ELCBVU0EuJiN4RDtXaWxmb25kLCBCZW5qYW1pbiBT
LiAxIFRyZXVtYW4gS2F0eiBDZW50ZXIgZm9yIFBlZGlhdHJpYyBCaW9ldGhpY3MsIFNlYXR0bGUg
Q2hpbGRyZW4mYXBvcztzIFJlc2VhcmNoIEluc3RpdHV0ZSwgU2VhdHRsZSwgV0EsIFVTQS4mI3hE
O0NobywgTWlsZHJlZCBLLiAzIFN0YW5mb3JkIENlbnRlciBmb3IgQmlvbWVkaWNhbCBFdGhpY3Ms
IFN0YW5mb3JkIFVuaXZlcnNpdHkgU2Nob29sIG9mIE1lZGljaW5lLCBTdGFuZm9yZCwgQ0EsIFVT
QS48L2F1dGgtYWRkcmVzcz48dGl0bGVzPjx0aXRsZT5BIHJhbmRvbWl6ZWQgc3R1ZHkgb2YgbXVs
dGltZWRpYSBpbmZvcm1hdGlvbmFsIGFpZHMgZm9yIHJlc2VhcmNoIG9uIG1lZGljYWwgcHJhY3Rp
Y2VzOiBJbXBsaWNhdGlvbnMgZm9yIGluZm9ybWVkIGNvbnNlbnQ8L3RpdGxlPjxzZWNvbmRhcnkt
dGl0bGU+Q2xpbmljYWwgVHJpYWxzPC9zZWNvbmRhcnktdGl0bGU+PGFsdC10aXRsZT5DbGluPC9h
bHQtdGl0bGU+PC90aXRsZXM+PHBlcmlvZGljYWw+PGZ1bGwtdGl0bGU+Q2xpbmljYWwgVHJpYWxz
PC9mdWxsLXRpdGxlPjxhYmJyLTE+Q2xpbjwvYWJici0xPjwvcGVyaW9kaWNhbD48YWx0LXBlcmlv
ZGljYWw+PGZ1bGwtdGl0bGU+Q2xpbmljYWwgVHJpYWxzPC9mdWxsLXRpdGxlPjxhYmJyLTE+Q2xp
bjwvYWJici0xPjwvYWx0LXBlcmlvZGljYWw+PHBhZ2VzPjk0LTEwMjwvcGFnZXM+PHZvbHVtZT4x
NDwvdm9sdW1lPjxudW1iZXI+MTwvbnVtYmVyPjxrZXl3b3Jkcz48a2V5d29yZD5BZHVsdDwva2V5
d29yZD48a2V5d29yZD4qQmlvbWVkaWNhbCBSZXNlYXJjaDwva2V5d29yZD48a2V5d29yZD5Db21w
YXJhdGl2ZSBFZmZlY3RpdmVuZXNzIFJlc2VhcmNoPC9rZXl3b3JkPjxrZXl3b3JkPkZlbWFsZTwv
a2V5d29yZD48a2V5d29yZD4qSGVhbHRoIEtub3dsZWRnZSwgQXR0aXR1ZGVzLCBQcmFjdGljZTwv
a2V5d29yZD48a2V5d29yZD5IdW1hbnM8L2tleXdvcmQ+PGtleXdvcmQ+KkluZm9ybWVkIENvbnNl
bnQ8L2tleXdvcmQ+PGtleXdvcmQ+TWFsZTwva2V5d29yZD48a2V5d29yZD5NaWRkbGUgQWdlZDwv
a2V5d29yZD48a2V5d29yZD4qTXVsdGltZWRpYTwva2V5d29yZD48a2V5d29yZD4qUGF0aWVudCBF
ZHVjYXRpb24gYXMgVG9waWMvbXQgW01ldGhvZHNdPC9rZXl3b3JkPjxrZXl3b3JkPlByYWdtYXRp
YyBDbGluaWNhbCBUcmlhbHMgYXMgVG9waWM8L2tleXdvcmQ+PGtleXdvcmQ+U3VydmV5cyBhbmQg
UXVlc3Rpb25uYWlyZXM8L2tleXdvcmQ+PGtleXdvcmQ+VmlkZW8gUmVjb3JkaW5nPC9rZXl3b3Jk
Pjwva2V5d29yZHM+PGRhdGVzPjx5ZWFyPjIwMTc8L3llYXI+PHB1Yi1kYXRlcz48ZGF0ZT5GZWI8
L2RhdGU+PC9wdWItZGF0ZXM+PC9kYXRlcz48aXNibj4xNzQwLTc3NTM8L2lzYm4+PGFjY2Vzc2lv
bi1udW0+Mjc2MjUzMTQ8L2FjY2Vzc2lvbi1udW0+PHdvcmstdHlwZT5SYW5kb21pemVkIENvbnRy
b2xsZWQgVHJpYWw8L3dvcmstdHlwZT48dXJscz48cmVsYXRlZC11cmxzPjx1cmw+aHR0cDovL3d3
dy5lenByb3h5LmlzLmVkLmFjLnVrL2xvZ2luP3VybD1odHRwOi8vb3ZpZHNwLm92aWQuY29tL292
aWR3ZWIuY2dpP1Q9SlMmYW1wO0NTQz1ZJmFtcDtORVdTPU4mYW1wO1BBR0U9ZnVsbHRleHQmYW1w
O0Q9bWVkMTQmYW1wO0FOPTI3NjI1MzE0PC91cmw+PHVybD5odHRwczovL2VkLXByaW1vLmhvc3Rl
ZC5leGxpYnJpc2dyb3VwLmNvbS9vcGVudXJsLzQ0VU9FLzQ0VU9FX1ZVMj9zaWQ9T1ZJRDptZWRs
aW5lJmFtcDtpZD1wbWlkOjI3NjI1MzE0JmFtcDtpZD1kb2k6MTAuMTE3NyUyRjE3NDA3NzQ1MTY2
NjkzNTImYW1wO2lzc249MTc0MC03NzQ1JmFtcDtpc2JuPSZhbXA7dm9sdW1lPTE0JmFtcDtpc3N1
ZT0xJmFtcDtzcGFnZT05NCZhbXA7cGFnZXM9OTQtMTAyJmFtcDtkYXRlPTIwMTcmYW1wO3RpdGxl
PUNsaW5pY2FsK1RyaWFscyZhbXA7YXRpdGxlPUErcmFuZG9taXplZCtzdHVkeStvZittdWx0aW1l
ZGlhK2luZm9ybWF0aW9uYWwrYWlkcytmb3IrcmVzZWFyY2grb24rbWVkaWNhbCtwcmFjdGljZXMl
M0ErSW1wbGljYXRpb25zK2ZvcitpbmZvcm1lZCtjb25zZW50LiZhbXA7YXVsYXN0PUtyYWZ0PC91
cmw+PC9yZWxhdGVkLXVybHM+PC91cmxzPjxlbGVjdHJvbmljLXJlc291cmNlLW51bT5odHRwczov
L2R4LmRvaS5vcmcvMTAuMTE3Ny8xNzQwNzc0NTE2NjY5MzUyPC9lbGVjdHJvbmljLXJlc291cmNl
LW51bT48cmVtb3RlLWRhdGFiYXNlLW5hbWU+TUVETElORTwvcmVtb3RlLWRhdGFiYXNlLW5hbWU+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(Kraft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B2991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83E355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16E1A0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108</w:t>
            </w:r>
          </w:p>
        </w:tc>
        <w:tc>
          <w:tcPr>
            <w:tcW w:w="3149" w:type="pct"/>
            <w:tcBorders>
              <w:top w:val="nil"/>
              <w:left w:val="nil"/>
              <w:bottom w:val="single" w:sz="4" w:space="0" w:color="auto"/>
              <w:right w:val="single" w:sz="4" w:space="0" w:color="auto"/>
            </w:tcBorders>
            <w:shd w:val="clear" w:color="auto" w:fill="auto"/>
            <w:hideMark/>
          </w:tcPr>
          <w:p w14:paraId="37E86B9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Krishnamurti-2016-A Patient-Centered Approach to Informed Consent: Results from a Survey and Randomized Trial </w:t>
            </w:r>
            <w:r w:rsidRPr="00C61FE6">
              <w:rPr>
                <w:rFonts w:ascii="Arial" w:eastAsia="Times New Roman" w:hAnsi="Arial" w:cs="Arial"/>
                <w:color w:val="000000"/>
                <w:sz w:val="24"/>
                <w:szCs w:val="24"/>
                <w:lang w:eastAsia="es-US"/>
              </w:rPr>
              <w:fldChar w:fldCharType="begin">
                <w:fldData xml:space="preserve">PEVuZE5vdGU+PENpdGU+PEF1dGhvcj5LcmlzaG5hbXVydGk8L0F1dGhvcj48WWVhcj4yMDE2PC9Z
ZWFyPjxSZWNOdW0+OTAzMTg8L1JlY051bT48RGlzcGxheVRleHQ+KEtyaXNobmFtdXJ0aSAmYW1w
OyBBcmdvLCAyMDE2KTwvRGlzcGxheVRleHQ+PHJlY29yZD48cmVjLW51bWJlcj45MDMxODwvcmVj
LW51bWJlcj48Zm9yZWlnbi1rZXlzPjxrZXkgYXBwPSJFTiIgZGItaWQ9InpmdzJ6eGZ3azJ2cDV1
ZWVmZG92cnAwb3Y5c2Y5OXoydzJyOSIgdGltZXN0YW1wPSIxNjEwNjIxMDIzIiBndWlkPSI0Yzll
NzIzYy1kMjU0LTQ5YzUtYTI4Yi0xZmU4ZGVkYmM1N2QiPjkwMzE4PC9rZXk+PC9mb3JlaWduLWtl
eXM+PHJlZi10eXBlIG5hbWU9IkpvdXJuYWwgQXJ0aWNsZSI+MTc8L3JlZi10eXBlPjxjb250cmli
dXRvcnM+PGF1dGhvcnM+PGF1dGhvcj5LcmlzaG5hbXVydGksIFQuPC9hdXRob3I+PGF1dGhvcj5B
cmdvLCBOLjwvYXV0aG9yPjwvYXV0aG9ycz48L2NvbnRyaWJ1dG9ycz48YXV0aC1hZGRyZXNzPihL
cmlzaG5hbXVydGksIEFyZ28pIERlcGFydG1lbnRzIG9mIEVuZ2luZWVyaW5nIGFuZCBQdWJsaWMg
UG9saWN5IChUSywgTkEpLCBDYXJuZWdpZSBNZWxsb24gVW5pdmVyc2l0eSwgUGl0dHNidXJnaCwg
UGVubnN5bHZhbmlhU29jaWFsIGFuZCBEZWNpc2lvbiBTY2llbmNlcyAoTkEpLCBDYXJuZWdpZSBN
ZWxsb24gVW5pdmVyc2l0eSwgUGl0dHNidXJnaCwgUGVubnN5bHZhbmlhPC9hdXRoLWFkZHJlc3M+
PHRpdGxlcz48dGl0bGU+QSBQYXRpZW50LUNlbnRlcmVkIEFwcHJvYWNoIHRvIEluZm9ybWVkIENv
bnNlbnQ6IFJlc3VsdHMgZnJvbSBhIFN1cnZleSBhbmQgUmFuZG9taXplZCBUcmlhbDwvdGl0bGU+
PHNlY29uZGFyeS10aXRsZT5NZWRpY2FsIGRlY2lzaW9uIG1ha2luZyA6IGFuIGludGVybmF0aW9u
YWwgam91cm5hbCBvZiB0aGUgU29jaWV0eSBmb3IgTWVkaWNhbCBEZWNpc2lvbiBNYWtpbmc8L3Nl
Y29uZGFyeS10aXRsZT48L3RpdGxlcz48cGVyaW9kaWNhbD48ZnVsbC10aXRsZT5NZWRpY2FsIGRl
Y2lzaW9uIG1ha2luZyA6IGFuIGludGVybmF0aW9uYWwgam91cm5hbCBvZiB0aGUgU29jaWV0eSBm
b3IgTWVkaWNhbCBEZWNpc2lvbiBNYWtpbmc8L2Z1bGwtdGl0bGU+PC9wZXJpb2RpY2FsPjxwYWdl
cz43MjYtNzQwPC9wYWdlcz48dm9sdW1lPjM2PC92b2x1bWU+PG51bWJlcj42PC9udW1iZXI+PGtl
eXdvcmRzPjxrZXl3b3JkPmRlY2lzaW9uIGFpZHMvdG9vbHM8L2tleXdvcmQ+PGtleXdvcmQ+ZGV0
YWlsZWQgbWV0aG9kb2xvZ3k8L2tleXdvcmQ+PGtleXdvcmQ+cGF0aWVudCBkZWNpc2lvbiBtYWtp
bmc8L2tleXdvcmQ+PGtleXdvcmQ+cmFuZG9taXplZCB0cmlhbCBtZXRob2RvbG9neTwva2V5d29y
ZD48a2V5d29yZD5yaXNrIGNvbW11bmljYXRpb24gb3IgcmlzayBwZXJjZXB0aW9uPC9rZXl3b3Jk
PjxrZXl3b3JkPmFkdWx0PC9rZXl3b3JkPjxrZXl3b3JkPmFzdGhtYS90aCBbVGhlcmFweV08L2tl
eXdvcmQ+PGtleXdvcmQ+Y29udHJvbGxlZCBzdHVkeTwva2V5d29yZD48a2V5d29yZD5mZW1hbGU8
L2tleXdvcmQ+PGtleXdvcmQ+aHVtYW48L2tleXdvcmQ+PGtleXdvcmQ+aW5mb3JtZWQgY29uc2Vu
dDwva2V5d29yZD48a2V5d29yZD5tYWxlPC9rZXl3b3JkPjxrZXl3b3JkPm1pZGRsZSBhZ2VkPC9r
ZXl3b3JkPjxrZXl3b3JkPnBhdGllbnQgcGFydGljaXBhdGlvbjwva2V5d29yZD48a2V5d29yZD5w
c3ljaG9sb2d5PC9rZXl3b3JkPjxrZXl3b3JkPnF1ZXN0aW9ubmFpcmU8L2tleXdvcmQ+PGtleXdv
cmQ+cmFuZG9taXplZCBjb250cm9sbGVkIHRyaWFsPC9rZXl3b3JkPjxrZXl3b3JkPnlvdW5nIGFk
dWx0PC9rZXl3b3JkPjwva2V5d29yZHM+PGRhdGVzPjx5ZWFyPjIwMTY8L3llYXI+PHB1Yi1kYXRl
cz48ZGF0ZT4wMSBBdWc8L2RhdGU+PC9wdWItZGF0ZXM+PC9kYXRlcz48aXNibj4xNTUyLTY4MVgg
KGVsZWN0cm9uaWMpJiN4RDsxNTUyLTY4MVg8L2lzYm4+PGFjY2Vzc2lvbi1udW0+NjIwNDIzMDgw
PC9hY2Nlc3Npb24tbnVtPjx1cmxzPjxyZWxhdGVkLXVybHM+PHVybD5odHRwOi8vd3d3LmV6cHJv
eHkuaXMuZWQuYWMudWsvbG9naW4/dXJsPWh0dHA6Ly9vdmlkc3Aub3ZpZC5jb20vb3ZpZHdlYi5j
Z2k/VD1KUyZhbXA7Q1NDPVkmYW1wO05FV1M9TiZhbXA7UEFHRT1mdWxsdGV4dCZhbXA7RD1lbWVk
MTcmYW1wO0FOPTYyMDQyMzA4MDwvdXJsPjx1cmw+aHR0cHM6Ly9lZC1wcmltby5ob3N0ZWQuZXhs
aWJyaXNncm91cC5jb20vb3BlbnVybC80NFVPRS80NFVPRV9WVTI/c2lkPU9WSUQ6ZW1iYXNlJmFt
cDtpZD1wbWlkOjI2OTY0ODc3JmFtcDtpZD1kb2k6MTAuMTE3NyUyRjAyNzI5ODlYMTY2MzY4NDQm
YW1wO2lzc249MTU1Mi02ODFYJmFtcDtpc2JuPSZhbXA7dm9sdW1lPTM2JmFtcDtpc3N1ZT02JmFt
cDtzcGFnZT03MjYmYW1wO3BhZ2VzPTcyNi03NDAmYW1wO2RhdGU9MjAxNiZhbXA7dGl0bGU9TWVk
aWNhbCtkZWNpc2lvbittYWtpbmcrJTNBK2FuK2ludGVybmF0aW9uYWwram91cm5hbCtvZit0aGUr
U29jaWV0eStmb3IrTWVkaWNhbCtEZWNpc2lvbitNYWtpbmcmYW1wO2F0aXRsZT1BK1BhdGllbnQt
Q2VudGVyZWQrQXBwcm9hY2grdG8rSW5mb3JtZWQrQ29uc2VudCUzQStSZXN1bHRzK2Zyb20rYStT
dXJ2ZXkrYW5kK1JhbmRvbWl6ZWQrVHJpYWwmYW1wO2F1bGFzdD1LcmlzaG5hbXVydGk8L3VybD48
L3JlbGF0ZWQtdXJscz48L3VybHM+PGVsZWN0cm9uaWMtcmVzb3VyY2UtbnVtPmh0dHA6Ly9keC5k
b2kub3JnLzEwLjExNzcvMDI3Mjk4OVgxNjYzNjg0NDwvZWxlY3Ryb25pYy1yZXNvdXJjZS1udW0+
PHJlbW90ZS1kYXRhYmFzZS1uYW1lPkVtYmFzZTwvcmVtb3RlLWRhdGFiYXNlLW5hbWU+PHJlbW90
ZS1kYXRhYmFzZS1wcm92aWRlcj5PdmlkIFRlY2hub2xvZ2llczwvcmVtb3RlLWRhdGFiYXNlLXBy
b3ZpZGVyPjxsYW5ndWFnZT5FbmdsaXNoPC9sYW5ndWFnZT48L3JlY29yZD48L0NpdGU+PC9FbmRO
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PEVuZE5vdGU+PENpdGU+PEF1dGhvcj5LcmlzaG5hbXVydGk8L0F1dGhvcj48WWVhcj4yMDE2PC9Z
ZWFyPjxSZWNOdW0+OTAzMTg8L1JlY051bT48RGlzcGxheVRleHQ+KEtyaXNobmFtdXJ0aSAmYW1w
OyBBcmdvLCAyMDE2KTwvRGlzcGxheVRleHQ+PHJlY29yZD48cmVjLW51bWJlcj45MDMxODwvcmVj
LW51bWJlcj48Zm9yZWlnbi1rZXlzPjxrZXkgYXBwPSJFTiIgZGItaWQ9InpmdzJ6eGZ3azJ2cDV1
ZWVmZG92cnAwb3Y5c2Y5OXoydzJyOSIgdGltZXN0YW1wPSIxNjEwNjIxMDIzIiBndWlkPSI0Yzll
NzIzYy1kMjU0LTQ5YzUtYTI4Yi0xZmU4ZGVkYmM1N2QiPjkwMzE4PC9rZXk+PC9mb3JlaWduLWtl
eXM+PHJlZi10eXBlIG5hbWU9IkpvdXJuYWwgQXJ0aWNsZSI+MTc8L3JlZi10eXBlPjxjb250cmli
dXRvcnM+PGF1dGhvcnM+PGF1dGhvcj5LcmlzaG5hbXVydGksIFQuPC9hdXRob3I+PGF1dGhvcj5B
cmdvLCBOLjwvYXV0aG9yPjwvYXV0aG9ycz48L2NvbnRyaWJ1dG9ycz48YXV0aC1hZGRyZXNzPihL
cmlzaG5hbXVydGksIEFyZ28pIERlcGFydG1lbnRzIG9mIEVuZ2luZWVyaW5nIGFuZCBQdWJsaWMg
UG9saWN5IChUSywgTkEpLCBDYXJuZWdpZSBNZWxsb24gVW5pdmVyc2l0eSwgUGl0dHNidXJnaCwg
UGVubnN5bHZhbmlhU29jaWFsIGFuZCBEZWNpc2lvbiBTY2llbmNlcyAoTkEpLCBDYXJuZWdpZSBN
ZWxsb24gVW5pdmVyc2l0eSwgUGl0dHNidXJnaCwgUGVubnN5bHZhbmlhPC9hdXRoLWFkZHJlc3M+
PHRpdGxlcz48dGl0bGU+QSBQYXRpZW50LUNlbnRlcmVkIEFwcHJvYWNoIHRvIEluZm9ybWVkIENv
bnNlbnQ6IFJlc3VsdHMgZnJvbSBhIFN1cnZleSBhbmQgUmFuZG9taXplZCBUcmlhbDwvdGl0bGU+
PHNlY29uZGFyeS10aXRsZT5NZWRpY2FsIGRlY2lzaW9uIG1ha2luZyA6IGFuIGludGVybmF0aW9u
YWwgam91cm5hbCBvZiB0aGUgU29jaWV0eSBmb3IgTWVkaWNhbCBEZWNpc2lvbiBNYWtpbmc8L3Nl
Y29uZGFyeS10aXRsZT48L3RpdGxlcz48cGVyaW9kaWNhbD48ZnVsbC10aXRsZT5NZWRpY2FsIGRl
Y2lzaW9uIG1ha2luZyA6IGFuIGludGVybmF0aW9uYWwgam91cm5hbCBvZiB0aGUgU29jaWV0eSBm
b3IgTWVkaWNhbCBEZWNpc2lvbiBNYWtpbmc8L2Z1bGwtdGl0bGU+PC9wZXJpb2RpY2FsPjxwYWdl
cz43MjYtNzQwPC9wYWdlcz48dm9sdW1lPjM2PC92b2x1bWU+PG51bWJlcj42PC9udW1iZXI+PGtl
eXdvcmRzPjxrZXl3b3JkPmRlY2lzaW9uIGFpZHMvdG9vbHM8L2tleXdvcmQ+PGtleXdvcmQ+ZGV0
YWlsZWQgbWV0aG9kb2xvZ3k8L2tleXdvcmQ+PGtleXdvcmQ+cGF0aWVudCBkZWNpc2lvbiBtYWtp
bmc8L2tleXdvcmQ+PGtleXdvcmQ+cmFuZG9taXplZCB0cmlhbCBtZXRob2RvbG9neTwva2V5d29y
ZD48a2V5d29yZD5yaXNrIGNvbW11bmljYXRpb24gb3IgcmlzayBwZXJjZXB0aW9uPC9rZXl3b3Jk
PjxrZXl3b3JkPmFkdWx0PC9rZXl3b3JkPjxrZXl3b3JkPmFzdGhtYS90aCBbVGhlcmFweV08L2tl
eXdvcmQ+PGtleXdvcmQ+Y29udHJvbGxlZCBzdHVkeTwva2V5d29yZD48a2V5d29yZD5mZW1hbGU8
L2tleXdvcmQ+PGtleXdvcmQ+aHVtYW48L2tleXdvcmQ+PGtleXdvcmQ+aW5mb3JtZWQgY29uc2Vu
dDwva2V5d29yZD48a2V5d29yZD5tYWxlPC9rZXl3b3JkPjxrZXl3b3JkPm1pZGRsZSBhZ2VkPC9r
ZXl3b3JkPjxrZXl3b3JkPnBhdGllbnQgcGFydGljaXBhdGlvbjwva2V5d29yZD48a2V5d29yZD5w
c3ljaG9sb2d5PC9rZXl3b3JkPjxrZXl3b3JkPnF1ZXN0aW9ubmFpcmU8L2tleXdvcmQ+PGtleXdv
cmQ+cmFuZG9taXplZCBjb250cm9sbGVkIHRyaWFsPC9rZXl3b3JkPjxrZXl3b3JkPnlvdW5nIGFk
dWx0PC9rZXl3b3JkPjwva2V5d29yZHM+PGRhdGVzPjx5ZWFyPjIwMTY8L3llYXI+PHB1Yi1kYXRl
cz48ZGF0ZT4wMSBBdWc8L2RhdGU+PC9wdWItZGF0ZXM+PC9kYXRlcz48aXNibj4xNTUyLTY4MVgg
KGVsZWN0cm9uaWMpJiN4RDsxNTUyLTY4MVg8L2lzYm4+PGFjY2Vzc2lvbi1udW0+NjIwNDIzMDgw
PC9hY2Nlc3Npb24tbnVtPjx1cmxzPjxyZWxhdGVkLXVybHM+PHVybD5odHRwOi8vd3d3LmV6cHJv
eHkuaXMuZWQuYWMudWsvbG9naW4/dXJsPWh0dHA6Ly9vdmlkc3Aub3ZpZC5jb20vb3ZpZHdlYi5j
Z2k/VD1KUyZhbXA7Q1NDPVkmYW1wO05FV1M9TiZhbXA7UEFHRT1mdWxsdGV4dCZhbXA7RD1lbWVk
MTcmYW1wO0FOPTYyMDQyMzA4MDwvdXJsPjx1cmw+aHR0cHM6Ly9lZC1wcmltby5ob3N0ZWQuZXhs
aWJyaXNncm91cC5jb20vb3BlbnVybC80NFVPRS80NFVPRV9WVTI/c2lkPU9WSUQ6ZW1iYXNlJmFt
cDtpZD1wbWlkOjI2OTY0ODc3JmFtcDtpZD1kb2k6MTAuMTE3NyUyRjAyNzI5ODlYMTY2MzY4NDQm
YW1wO2lzc249MTU1Mi02ODFYJmFtcDtpc2JuPSZhbXA7dm9sdW1lPTM2JmFtcDtpc3N1ZT02JmFt
cDtzcGFnZT03MjYmYW1wO3BhZ2VzPTcyNi03NDAmYW1wO2RhdGU9MjAxNiZhbXA7dGl0bGU9TWVk
aWNhbCtkZWNpc2lvbittYWtpbmcrJTNBK2FuK2ludGVybmF0aW9uYWwram91cm5hbCtvZit0aGUr
U29jaWV0eStmb3IrTWVkaWNhbCtEZWNpc2lvbitNYWtpbmcmYW1wO2F0aXRsZT1BK1BhdGllbnQt
Q2VudGVyZWQrQXBwcm9hY2grdG8rSW5mb3JtZWQrQ29uc2VudCUzQStSZXN1bHRzK2Zyb20rYStT
dXJ2ZXkrYW5kK1JhbmRvbWl6ZWQrVHJpYWwmYW1wO2F1bGFzdD1LcmlzaG5hbXVydGk8L3VybD48
L3JlbGF0ZWQtdXJscz48L3VybHM+PGVsZWN0cm9uaWMtcmVzb3VyY2UtbnVtPmh0dHA6Ly9keC5k
b2kub3JnLzEwLjExNzcvMDI3Mjk4OVgxNjYzNjg0NDwvZWxlY3Ryb25pYy1yZXNvdXJjZS1udW0+
PHJlbW90ZS1kYXRhYmFzZS1uYW1lPkVtYmFzZTwvcmVtb3RlLWRhdGFiYXNlLW5hbWU+PHJlbW90
ZS1kYXRhYmFzZS1wcm92aWRlcj5PdmlkIFRlY2hub2xvZ2llczwvcmVtb3RlLWRhdGFiYXNlLXBy
b3ZpZGVyPjxsYW5ndWFnZT5FbmdsaXNoPC9sYW5ndWFnZT48L3JlY29yZD48L0NpdGU+PC9FbmRO
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(Krishnamurti &amp; Argo,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A7511F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435419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59084C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109</w:t>
            </w:r>
          </w:p>
        </w:tc>
        <w:tc>
          <w:tcPr>
            <w:tcW w:w="3149" w:type="pct"/>
            <w:tcBorders>
              <w:top w:val="nil"/>
              <w:left w:val="nil"/>
              <w:bottom w:val="single" w:sz="4" w:space="0" w:color="auto"/>
              <w:right w:val="single" w:sz="4" w:space="0" w:color="auto"/>
            </w:tcBorders>
            <w:shd w:val="clear" w:color="auto" w:fill="auto"/>
            <w:hideMark/>
          </w:tcPr>
          <w:p w14:paraId="44426EA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Lairson-2020-Economic evaluation of tailored web versus tailored telephone-based interventions to increase colorectal cancer screening among women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&lt;EndNote&gt;&lt;Cite&gt;&lt;Author&gt;Lairson&lt;/Author&gt;&lt;Year&gt;2020&lt;/Year&gt;&lt;RecNum&gt;95917&lt;/RecNum&gt;&lt;DisplayText&gt;(Lairson et al, 2020)&lt;/DisplayText&gt;&lt;record&gt;&lt;rec-number&gt;95917&lt;/rec-number&gt;&lt;foreign-keys&gt;&lt;key app="EN" db-id="zfw2zxfwk2vp5ueefdovrp0ov9sf99z2w2r9" timestamp="1610621267" guid="3effef32-cd2f-44ef-8e9e-ca5e712814c3"&gt;95917&lt;/key&gt;&lt;/foreign-keys&gt;&lt;ref-type name="Journal Article"&gt;17&lt;/ref-type&gt;&lt;contributors&gt;&lt;authors&gt;&lt;author&gt;Lairson, D. R.&lt;/author&gt;&lt;author&gt;Chung, TongHan&lt;/author&gt;&lt;author&gt;Huang, DanMeng&lt;/author&gt;&lt;author&gt;Stump, T. E.&lt;/author&gt;&lt;author&gt;Monahan, P. O.&lt;/author&gt;&lt;author&gt;Christy, S. M.&lt;/author&gt;&lt;author&gt;Rawl, S. M.&lt;/author&gt;&lt;author&gt;Champion, V. L.&lt;/author&gt;&lt;/authors&gt;&lt;/contributors&gt;&lt;titles&gt;&lt;title&gt;Economic evaluation of tailored web versus tailored telephone-based interventions to increase colorectal cancer screening among women&lt;/title&gt;&lt;secondary-title&gt;Cancer Prevention Research&lt;/secondary-title&gt;&lt;/titles&gt;&lt;periodical&gt;&lt;full-title&gt;Cancer Prevention Research&lt;/full-title&gt;&lt;abbr-1&gt;Cancer Prev Res (Phila Pa)&lt;/abbr-1&gt;&lt;/periodical&gt;&lt;pages&gt;309-316&lt;/pages&gt;&lt;volume&gt;13&lt;/volume&gt;&lt;number&gt;3&lt;/number&gt;&lt;dates&gt;&lt;year&gt;2020&lt;/year&gt;&lt;/dates&gt;&lt;urls&gt;&lt;related-urls&gt;&lt;url&gt;http://www.ezproxy.is.ed.ac.uk/login?url=http://ovidsp.ovid.com/ovidweb.cgi?T=JS&amp;amp;CSC=Y&amp;amp;NEWS=N&amp;amp;PAGE=fulltext&amp;amp;D=cagh&amp;amp;AN=20203148561&lt;/url&gt;&lt;url&gt;https://ed-primo.hosted.exlibrisgroup.com/openurl/44UOE/44UOE_VU2?sid=OVID:caghdb&amp;amp;id=pmid:&amp;amp;id=doi:10.1158%2F1940-6207.CAPR-19-0376&amp;amp;issn=1940-6207&amp;amp;isbn=&amp;amp;volume=13&amp;amp;issue=3&amp;amp;spage=309&amp;amp;pages=309-316&amp;amp;date=2020&amp;amp;title=Cancer+Prevention+Research&amp;amp;atitle=Economic+evaluation+of+tailored+web+versus+tailored+telephone-based+interventions+to+increase+colorectal+cancer+screening+among+women.&amp;amp;aulast=Lairson&lt;/url&gt;&lt;/related-urls&gt;&lt;/urls&gt;&lt;remote-database-name&gt;Global Health&lt;/remote-database-name&gt;&lt;remote-database-provider&gt;Ovid Technologies&lt;/remote-database-provider&gt;&lt;/record&gt;&lt;/Cite&gt;&lt;/EndNote&gt;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(Lairson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39CDF7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wrong intervention - not looking at the process of IC </w:t>
            </w:r>
          </w:p>
        </w:tc>
      </w:tr>
      <w:tr w:rsidR="008D794C" w:rsidRPr="00C61FE6" w14:paraId="2747926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A22905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110</w:t>
            </w:r>
          </w:p>
        </w:tc>
        <w:tc>
          <w:tcPr>
            <w:tcW w:w="3149" w:type="pct"/>
            <w:tcBorders>
              <w:top w:val="nil"/>
              <w:left w:val="nil"/>
              <w:bottom w:val="single" w:sz="4" w:space="0" w:color="auto"/>
              <w:right w:val="single" w:sz="4" w:space="0" w:color="auto"/>
            </w:tcBorders>
            <w:shd w:val="clear" w:color="auto" w:fill="auto"/>
            <w:hideMark/>
          </w:tcPr>
          <w:p w14:paraId="5B07C93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Larouche-2015-Mid-you tube slings: A systematic appraisal pf social media on information quality, surgical </w:t>
            </w:r>
            <w:proofErr w:type="gramStart"/>
            <w:r w:rsidRPr="00C61FE6">
              <w:rPr>
                <w:rFonts w:ascii="Arial" w:eastAsia="Times New Roman" w:hAnsi="Arial" w:cs="Arial"/>
                <w:color w:val="000000"/>
                <w:sz w:val="24"/>
                <w:szCs w:val="24"/>
                <w:lang w:eastAsia="es-US"/>
              </w:rPr>
              <w:t>content</w:t>
            </w:r>
            <w:proofErr w:type="gramEnd"/>
            <w:r w:rsidRPr="00C61FE6">
              <w:rPr>
                <w:rFonts w:ascii="Arial" w:eastAsia="Times New Roman" w:hAnsi="Arial" w:cs="Arial"/>
                <w:color w:val="000000"/>
                <w:sz w:val="24"/>
                <w:szCs w:val="24"/>
                <w:lang w:eastAsia="es-US"/>
              </w:rPr>
              <w:t xml:space="preserve"> and bias about mid-urethral slings </w:t>
            </w:r>
            <w:r w:rsidRPr="00C61FE6">
              <w:rPr>
                <w:rFonts w:ascii="Arial" w:eastAsia="Times New Roman" w:hAnsi="Arial" w:cs="Arial"/>
                <w:color w:val="000000"/>
                <w:sz w:val="24"/>
                <w:szCs w:val="24"/>
                <w:lang w:eastAsia="es-US"/>
              </w:rPr>
              <w:fldChar w:fldCharType="begin">
                <w:fldData xml:space="preserve">PEVuZE5vdGU+PENpdGU+PEF1dGhvcj5MYXJvdWNoZTwvQXV0aG9yPjxZZWFyPjIwMTU8L1llYXI+
PFJlY051bT45MDkzMDwvUmVjTnVtPjxEaXNwbGF5VGV4dD4oTGFyb3VjaGUgZXQgYWwsIDIwMTUp
PC9EaXNwbGF5VGV4dD48cmVjb3JkPjxyZWMtbnVtYmVyPjkwOTMwPC9yZWMtbnVtYmVyPjxmb3Jl
aWduLWtleXM+PGtleSBhcHA9IkVOIiBkYi1pZD0iemZ3Mnp4ZndrMnZwNXVlZWZkb3ZycDBvdjlz
Zjk5ejJ3MnI5IiB0aW1lc3RhbXA9IjE2MTA2MjEwNjUiIGd1aWQ9Ijc0MDUxNGE0LTNkNGUtNDc3
My05NzlhLTZmNzIxMjhjMTBjYyI+OTA5MzA8L2tleT48L2ZvcmVpZ24ta2V5cz48cmVmLXR5cGUg
bmFtZT0iSm91cm5hbCBBcnRpY2xlIj4xNzwvcmVmLXR5cGU+PGNvbnRyaWJ1dG9ycz48YXV0aG9y
cz48YXV0aG9yPkxhcm91Y2hlLCBNLjwvYXV0aG9yPjxhdXRob3I+U3RvdGhlcnMsIEwuPC9hdXRo
b3I+PGF1dGhvcj5HZW9mZnJpb24sIFIuPC9hdXRob3I+PGF1dGhvcj5MYXphcmUsIEQuPC9hdXRo
b3I+PGF1dGhvcj5DbGFuY3ksIEEuPC9hdXRob3I+PGF1dGhvcj5Lb2VuaWcsIE4uPC9hdXRob3I+
PGF1dGhvcj5DdW5kaWZmLCBHLiBXLjwvYXV0aG9yPjwvYXV0aG9ycz48L2NvbnRyaWJ1dG9ycz48
YXV0aC1hZGRyZXNzPihMYXJvdWNoZSwgR2VvZmZyaW9uLCBMYXphcmUsIEtvZW5pZywgQ3VuZGlm
ZikgT2JzdGV0cmljcyBhbmQgR3luZWNvbG9neSwgVW5pdmVyc2l0eSBvZiBCcml0aXNoIENvbHVt
YmlhLCBWYW5jb3V2ZXIsIEJDLCBDYW5hZGEgKFN0b3RoZXJzKSBVcm9sb2d5LCBVbml2ZXJzaXR5
IG9mIEJyaXRpc2ggQ29sdW1iaWEsIFZhbmNvdXZlciwgQkMsIENhbmFkYSAoQ2xhbmN5KSBPYnN0
ZXRyaWNzIGFuZCBHeW5lY29sb2d5LCBVbml2ZXJzaXR5IG9mIE90dGF3YSwgT3R0YXdhLCBPTiwg
Q2FuYWRhJiN4RDtNLiBMYXJvdWNoZSwgT2JzdGV0cmljcyBhbmQgR3luZWNvbG9neSwgVW5pdmVy
c2l0eSBvZiBCcml0aXNoIENvbHVtYmlhLCBWYW5jb3V2ZXIsIEJDLCBDYW5hZGE8L2F1dGgtYWRk
cmVzcz48dGl0bGVzPjx0aXRsZT5NaWQteW91IHR1YmUgc2xpbmdzOiBBIHN5c3RlbWF0aWMgYXBw
cmFpc2FsIHBmIHNvY2lhbCBtZWRpYSBvbiBpbmZvcm1hdGlvbiBxdWFsaXR5LCBzdXJnaWNhbCBj
b250ZW50IGFuZCBiaWFzIGFib3V0IG1pZC11cmV0aHJhbCBzbGluZ3M8L3RpdGxlPjxzZWNvbmRh
cnktdGl0bGU+Sm91cm5hbCBvZiBNaW5pbWFsbHkgSW52YXNpdmUgR3luZWNvbG9neTwvc2Vjb25k
YXJ5LXRpdGxlPjwvdGl0bGVzPjxwZXJpb2RpY2FsPjxmdWxsLXRpdGxlPkpvdXJuYWwgb2YgbWlu
aW1hbGx5IGludmFzaXZlIGd5bmVjb2xvZ3k8L2Z1bGwtdGl0bGU+PC9wZXJpb2RpY2FsPjxwYWdl
cz5TNTA8L3BhZ2VzPjx2b2x1bWU+MjIgKDMgU3VwcGxlbWVudCk8L3ZvbHVtZT48a2V5d29yZHM+
PGtleXdvcmQ+YWR2ZXJ0aXNpbmc8L2tleXdvcmQ+PGtleXdvcmQ+YWR2b2NhY3kgZ3JvdXA8L2tl
eXdvcmQ+PGtleXdvcmQ+YW5lc3RoZXNpYTwva2V5d29yZD48a2V5d29yZD5jYXNlIHJlcG9ydDwv
a2V5d29yZD48a2V5d29yZD5jbGluaWNhbCB0cmlhbDwva2V5d29yZD48a2V5d29yZD5jb250aW51
aW5nIGVkdWNhdGlvbjwva2V5d29yZD48a2V5d29yZD5jb250cm9sbGVkIGNsaW5pY2FsIHRyaWFs
PC9rZXl3b3JkPjxrZXl3b3JkPmNvbnRyb2xsZWQgc3R1ZHk8L2tleXdvcmQ+PGtleXdvcmQ+Y3lz
dG9zY29weTwva2V5d29yZD48a2V5d29yZD5mZW1hbGU8L2tleXdvcmQ+PGtleXdvcmQ+aHVtYW48
L2tleXdvcmQ+PGtleXdvcmQ+aW5mb3JtZWQgY29uc2VudDwva2V5d29yZD48a2V5d29yZD5pbnN0
cnVtZW50IHZhbGlkYXRpb248L2tleXdvcmQ+PGtleXdvcmQ+aW50ZXJyYXRlciByZWxpYWJpbGl0
eTwva2V5d29yZD48a2V5d29yZD5rYXBwYSBzdGF0aXN0aWNzPC9rZXl3b3JkPjxrZXl3b3JkPmxh
dyBzdWl0PC9rZXl3b3JkPjxrZXl3b3JkPm1hcmtldGluZzwva2V5d29yZD48a2V5d29yZD5taWN0
dXJpdGlvbjwva2V5d29yZD48a2V5d29yZD5wYXRpZW50IGluZm9ybWF0aW9uPC9rZXl3b3JkPjxr
ZXl3b3JkPnBhdGllbnQgcG9zaXRpb25pbmc8L2tleXdvcmQ+PGtleXdvcmQ+cGh5c2ljaWFuPC9r
ZXl3b3JkPjxrZXl3b3JkPnF1ZXN0aW9ubmFpcmU8L2tleXdvcmQ+PGtleXdvcmQ+c2luZ2xlIGJs
aW5kIHByb2NlZHVyZTwva2V5d29yZD48a2V5d29yZD5zb2NpYWwgbWVkaWE8L2tleXdvcmQ+PGtl
eXdvcmQ+c3VidXJldGhyYWwgc2xpbmc8L2tleXdvcmQ+PGtleXdvcmQ+c3VyZ2VyeTwva2V5d29y
ZD48a2V5d29yZD51cmV0aHJhPC9rZXl3b3JkPjxrZXl3b3JkPnZpZGVvcmVjb3JkaW5nPC9rZXl3
b3JkPjwva2V5d29yZHM+PGRhdGVzPjx5ZWFyPjIwMTU8L3llYXI+PHB1Yi1kYXRlcz48ZGF0ZT5N
YXJjaC1BcHJpbDwvZGF0ZT48L3B1Yi1kYXRlcz48L2RhdGVzPjxpc2JuPjE1NTMtNDY2OTwvaXNi
bj48YWNjZXNzaW9uLW51bT42MTMzMDAzNDU8L2FjY2Vzc2lvbi1udW0+PHdvcmstdHlwZT5Db25m
ZXJlbmNlIEFic3RyYWN0PC93b3JrLXR5cGU+PHVybHM+PHJlbGF0ZWQtdXJscz48dXJsPmh0dHA6
Ly93d3cuZXpwcm94eS5pcy5lZC5hYy51ay9sb2dpbj91cmw9aHR0cDovL292aWRzcC5vdmlkLmNv
bS9vdmlkd2ViLmNnaT9UPUpTJmFtcDtDU0M9WSZhbXA7TkVXUz1OJmFtcDtQQUdFPWZ1bGx0ZXh0
JmFtcDtEPWVtZWQxNiZhbXA7QU49NjEzMzAwMzQ1PC91cmw+PHVybD5odHRwczovL2VkLXByaW1v
Lmhvc3RlZC5leGxpYnJpc2dyb3VwLmNvbS9vcGVudXJsLzQ0VU9FLzQ0VU9FX1ZVMj9zaWQ9T1ZJ
RDplbWJhc2UmYW1wO2lkPXBtaWQ6JmFtcDtpZD1kb2k6JmFtcDtpc3NuPTE1NTMtNDY2OSZhbXA7
aXNibj0mYW1wO3ZvbHVtZT0yMiZhbXA7aXNzdWU9MytTdXBwbGVtZW50JmFtcDtzcGFnZT1TNTAm
YW1wO3BhZ2VzPVM1MCZhbXA7ZGF0ZT0yMDE1JmFtcDt0aXRsZT1Kb3VybmFsK29mK01pbmltYWxs
eStJbnZhc2l2ZStHeW5lY29sb2d5JmFtcDthdGl0bGU9TWlkLXlvdSt0dWJlK3NsaW5ncyUzQStB
K3N5c3RlbWF0aWMrYXBwcmFpc2FsK3BmK3NvY2lhbCttZWRpYStvbitpbmZvcm1hdGlvbitxdWFs
aXR5JTJDK3N1cmdpY2FsK2NvbnRlbnQrYW5kK2JpYXMrYWJvdXQrbWlkLXVyZXRocmFsK3NsaW5n
cyZhbXA7YXVsYXN0PUxhcm91Y2hlPC91cmw+PC9yZWxhdGVkLXVybHM+PC91cmxzPjxyZW1vdGUt
ZGF0YWJhc2UtbmFtZT5FbWJhc2U8L3JlbW90ZS1kYXRhYmFzZS1uYW1lPjxyZW1vdGUtZGF0YWJh
c2UtcHJvdmlkZXI+T3ZpZCBUZWNobm9sb2dpZXM8L3JlbW90ZS1kYXRhYmFzZS1wcm92aWRlcj48
bGFuZ3VhZ2U+RW5nbGlzaDwvbGFuZ3VhZ2U+PC9yZWNvcmQ+PC9DaXRlPjwvRW5kTm90ZT4A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PEVuZE5vdGU+PENpdGU+PEF1dGhvcj5MYXJvdWNoZTwvQXV0aG9yPjxZZWFyPjIwMTU8L1llYXI+
PFJlY051bT45MDkzMDwvUmVjTnVtPjxEaXNwbGF5VGV4dD4oTGFyb3VjaGUgZXQgYWwsIDIwMTUp
PC9EaXNwbGF5VGV4dD48cmVjb3JkPjxyZWMtbnVtYmVyPjkwOTMwPC9yZWMtbnVtYmVyPjxmb3Jl
aWduLWtleXM+PGtleSBhcHA9IkVOIiBkYi1pZD0iemZ3Mnp4ZndrMnZwNXVlZWZkb3ZycDBvdjlz
Zjk5ejJ3MnI5IiB0aW1lc3RhbXA9IjE2MTA2MjEwNjUiIGd1aWQ9Ijc0MDUxNGE0LTNkNGUtNDc3
My05NzlhLTZmNzIxMjhjMTBjYyI+OTA5MzA8L2tleT48L2ZvcmVpZ24ta2V5cz48cmVmLXR5cGUg
bmFtZT0iSm91cm5hbCBBcnRpY2xlIj4xNzwvcmVmLXR5cGU+PGNvbnRyaWJ1dG9ycz48YXV0aG9y
cz48YXV0aG9yPkxhcm91Y2hlLCBNLjwvYXV0aG9yPjxhdXRob3I+U3RvdGhlcnMsIEwuPC9hdXRo
b3I+PGF1dGhvcj5HZW9mZnJpb24sIFIuPC9hdXRob3I+PGF1dGhvcj5MYXphcmUsIEQuPC9hdXRo
b3I+PGF1dGhvcj5DbGFuY3ksIEEuPC9hdXRob3I+PGF1dGhvcj5Lb2VuaWcsIE4uPC9hdXRob3I+
PGF1dGhvcj5DdW5kaWZmLCBHLiBXLjwvYXV0aG9yPjwvYXV0aG9ycz48L2NvbnRyaWJ1dG9ycz48
YXV0aC1hZGRyZXNzPihMYXJvdWNoZSwgR2VvZmZyaW9uLCBMYXphcmUsIEtvZW5pZywgQ3VuZGlm
ZikgT2JzdGV0cmljcyBhbmQgR3luZWNvbG9neSwgVW5pdmVyc2l0eSBvZiBCcml0aXNoIENvbHVt
YmlhLCBWYW5jb3V2ZXIsIEJDLCBDYW5hZGEgKFN0b3RoZXJzKSBVcm9sb2d5LCBVbml2ZXJzaXR5
IG9mIEJyaXRpc2ggQ29sdW1iaWEsIFZhbmNvdXZlciwgQkMsIENhbmFkYSAoQ2xhbmN5KSBPYnN0
ZXRyaWNzIGFuZCBHeW5lY29sb2d5LCBVbml2ZXJzaXR5IG9mIE90dGF3YSwgT3R0YXdhLCBPTiwg
Q2FuYWRhJiN4RDtNLiBMYXJvdWNoZSwgT2JzdGV0cmljcyBhbmQgR3luZWNvbG9neSwgVW5pdmVy
c2l0eSBvZiBCcml0aXNoIENvbHVtYmlhLCBWYW5jb3V2ZXIsIEJDLCBDYW5hZGE8L2F1dGgtYWRk
cmVzcz48dGl0bGVzPjx0aXRsZT5NaWQteW91IHR1YmUgc2xpbmdzOiBBIHN5c3RlbWF0aWMgYXBw
cmFpc2FsIHBmIHNvY2lhbCBtZWRpYSBvbiBpbmZvcm1hdGlvbiBxdWFsaXR5LCBzdXJnaWNhbCBj
b250ZW50IGFuZCBiaWFzIGFib3V0IG1pZC11cmV0aHJhbCBzbGluZ3M8L3RpdGxlPjxzZWNvbmRh
cnktdGl0bGU+Sm91cm5hbCBvZiBNaW5pbWFsbHkgSW52YXNpdmUgR3luZWNvbG9neTwvc2Vjb25k
YXJ5LXRpdGxlPjwvdGl0bGVzPjxwZXJpb2RpY2FsPjxmdWxsLXRpdGxlPkpvdXJuYWwgb2YgbWlu
aW1hbGx5IGludmFzaXZlIGd5bmVjb2xvZ3k8L2Z1bGwtdGl0bGU+PC9wZXJpb2RpY2FsPjxwYWdl
cz5TNTA8L3BhZ2VzPjx2b2x1bWU+MjIgKDMgU3VwcGxlbWVudCk8L3ZvbHVtZT48a2V5d29yZHM+
PGtleXdvcmQ+YWR2ZXJ0aXNpbmc8L2tleXdvcmQ+PGtleXdvcmQ+YWR2b2NhY3kgZ3JvdXA8L2tl
eXdvcmQ+PGtleXdvcmQ+YW5lc3RoZXNpYTwva2V5d29yZD48a2V5d29yZD5jYXNlIHJlcG9ydDwv
a2V5d29yZD48a2V5d29yZD5jbGluaWNhbCB0cmlhbDwva2V5d29yZD48a2V5d29yZD5jb250aW51
aW5nIGVkdWNhdGlvbjwva2V5d29yZD48a2V5d29yZD5jb250cm9sbGVkIGNsaW5pY2FsIHRyaWFs
PC9rZXl3b3JkPjxrZXl3b3JkPmNvbnRyb2xsZWQgc3R1ZHk8L2tleXdvcmQ+PGtleXdvcmQ+Y3lz
dG9zY29weTwva2V5d29yZD48a2V5d29yZD5mZW1hbGU8L2tleXdvcmQ+PGtleXdvcmQ+aHVtYW48
L2tleXdvcmQ+PGtleXdvcmQ+aW5mb3JtZWQgY29uc2VudDwva2V5d29yZD48a2V5d29yZD5pbnN0
cnVtZW50IHZhbGlkYXRpb248L2tleXdvcmQ+PGtleXdvcmQ+aW50ZXJyYXRlciByZWxpYWJpbGl0
eTwva2V5d29yZD48a2V5d29yZD5rYXBwYSBzdGF0aXN0aWNzPC9rZXl3b3JkPjxrZXl3b3JkPmxh
dyBzdWl0PC9rZXl3b3JkPjxrZXl3b3JkPm1hcmtldGluZzwva2V5d29yZD48a2V5d29yZD5taWN0
dXJpdGlvbjwva2V5d29yZD48a2V5d29yZD5wYXRpZW50IGluZm9ybWF0aW9uPC9rZXl3b3JkPjxr
ZXl3b3JkPnBhdGllbnQgcG9zaXRpb25pbmc8L2tleXdvcmQ+PGtleXdvcmQ+cGh5c2ljaWFuPC9r
ZXl3b3JkPjxrZXl3b3JkPnF1ZXN0aW9ubmFpcmU8L2tleXdvcmQ+PGtleXdvcmQ+c2luZ2xlIGJs
aW5kIHByb2NlZHVyZTwva2V5d29yZD48a2V5d29yZD5zb2NpYWwgbWVkaWE8L2tleXdvcmQ+PGtl
eXdvcmQ+c3VidXJldGhyYWwgc2xpbmc8L2tleXdvcmQ+PGtleXdvcmQ+c3VyZ2VyeTwva2V5d29y
ZD48a2V5d29yZD51cmV0aHJhPC9rZXl3b3JkPjxrZXl3b3JkPnZpZGVvcmVjb3JkaW5nPC9rZXl3
b3JkPjwva2V5d29yZHM+PGRhdGVzPjx5ZWFyPjIwMTU8L3llYXI+PHB1Yi1kYXRlcz48ZGF0ZT5N
YXJjaC1BcHJpbDwvZGF0ZT48L3B1Yi1kYXRlcz48L2RhdGVzPjxpc2JuPjE1NTMtNDY2OTwvaXNi
bj48YWNjZXNzaW9uLW51bT42MTMzMDAzNDU8L2FjY2Vzc2lvbi1udW0+PHdvcmstdHlwZT5Db25m
ZXJlbmNlIEFic3RyYWN0PC93b3JrLXR5cGU+PHVybHM+PHJlbGF0ZWQtdXJscz48dXJsPmh0dHA6
Ly93d3cuZXpwcm94eS5pcy5lZC5hYy51ay9sb2dpbj91cmw9aHR0cDovL292aWRzcC5vdmlkLmNv
bS9vdmlkd2ViLmNnaT9UPUpTJmFtcDtDU0M9WSZhbXA7TkVXUz1OJmFtcDtQQUdFPWZ1bGx0ZXh0
JmFtcDtEPWVtZWQxNiZhbXA7QU49NjEzMzAwMzQ1PC91cmw+PHVybD5odHRwczovL2VkLXByaW1v
Lmhvc3RlZC5leGxpYnJpc2dyb3VwLmNvbS9vcGVudXJsLzQ0VU9FLzQ0VU9FX1ZVMj9zaWQ9T1ZJ
RDplbWJhc2UmYW1wO2lkPXBtaWQ6JmFtcDtpZD1kb2k6JmFtcDtpc3NuPTE1NTMtNDY2OSZhbXA7
aXNibj0mYW1wO3ZvbHVtZT0yMiZhbXA7aXNzdWU9MytTdXBwbGVtZW50JmFtcDtzcGFnZT1TNTAm
YW1wO3BhZ2VzPVM1MCZhbXA7ZGF0ZT0yMDE1JmFtcDt0aXRsZT1Kb3VybmFsK29mK01pbmltYWxs
eStJbnZhc2l2ZStHeW5lY29sb2d5JmFtcDthdGl0bGU9TWlkLXlvdSt0dWJlK3NsaW5ncyUzQStB
K3N5c3RlbWF0aWMrYXBwcmFpc2FsK3BmK3NvY2lhbCttZWRpYStvbitpbmZvcm1hdGlvbitxdWFs
aXR5JTJDK3N1cmdpY2FsK2NvbnRlbnQrYW5kK2JpYXMrYWJvdXQrbWlkLXVyZXRocmFsK3NsaW5n
cyZhbXA7YXVsYXN0PUxhcm91Y2hlPC91cmw+PC9yZWxhdGVkLXVybHM+PC91cmxzPjxyZW1vdGUt
ZGF0YWJhc2UtbmFtZT5FbWJhc2U8L3JlbW90ZS1kYXRhYmFzZS1uYW1lPjxyZW1vdGUtZGF0YWJh
c2UtcHJvdmlkZXI+T3ZpZCBUZWNobm9sb2dpZXM8L3JlbW90ZS1kYXRhYmFzZS1wcm92aWRlcj48
bGFuZ3VhZ2U+RW5nbGlzaDwvbGFuZ3VhZ2U+PC9yZWNvcmQ+PC9DaXRlPjwvRW5kTm90ZT4A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(Larouche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4BE657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AB9333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FC90D4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111</w:t>
            </w:r>
          </w:p>
        </w:tc>
        <w:tc>
          <w:tcPr>
            <w:tcW w:w="3149" w:type="pct"/>
            <w:tcBorders>
              <w:top w:val="nil"/>
              <w:left w:val="nil"/>
              <w:bottom w:val="single" w:sz="4" w:space="0" w:color="auto"/>
              <w:right w:val="single" w:sz="4" w:space="0" w:color="auto"/>
            </w:tcBorders>
            <w:shd w:val="clear" w:color="auto" w:fill="auto"/>
            <w:hideMark/>
          </w:tcPr>
          <w:p w14:paraId="5F103B8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Laskin-2018-Does Viewing a Third Molar Informed Consent Video Decrease Patients' Anxiety? </w:t>
            </w:r>
            <w:r w:rsidRPr="00C61FE6">
              <w:rPr>
                <w:rFonts w:ascii="Arial" w:eastAsia="Times New Roman" w:hAnsi="Arial" w:cs="Arial"/>
                <w:color w:val="000000"/>
                <w:sz w:val="24"/>
                <w:szCs w:val="24"/>
                <w:lang w:eastAsia="es-US"/>
              </w:rPr>
              <w:fldChar w:fldCharType="begin">
                <w:fldData xml:space="preserve">PEVuZE5vdGU+PENpdGU+PEF1dGhvcj5MYXNraW48L0F1dGhvcj48WWVhcj4yMDE4PC9ZZWFyPjxS
ZWNOdW0+OTQxODk8L1JlY051bT48RGlzcGxheVRleHQ+KExhc2tpbiBldCBhbCwgMjAxOCk8L0Rp
c3BsYXlUZXh0PjxyZWNvcmQ+PHJlYy1udW1iZXI+OTQxODk8L3JlYy1udW1iZXI+PGZvcmVpZ24t
a2V5cz48a2V5IGFwcD0iRU4iIGRiLWlkPSJ6Zncyenhmd2sydnA1dWVlZmRvdnJwMG92OXNmOTl6
MncycjkiIHRpbWVzdGFtcD0iMTYxMDYyMTE2MiIgZ3VpZD0iODFlZjc2YmMtMmZlNC00NWEwLTg0
MDgtZWZjNzA5Nzg4ZmY0Ij45NDE4OTwva2V5PjwvZm9yZWlnbi1rZXlzPjxyZWYtdHlwZSBuYW1l
PSJKb3VybmFsIEFydGljbGUiPjE3PC9yZWYtdHlwZT48Y29udHJpYnV0b3JzPjxhdXRob3JzPjxh
dXRob3I+TGFza2luLCBELiBNLjwvYXV0aG9yPjxhdXRob3I+UHJpZXN0LCBKLiBILjwvYXV0aG9y
PjxhdXRob3I+QWxmYXFpaCwgUy48L2F1dGhvcj48YXV0aG9yPkNhcnJpY28sIEMuIEsuPC9hdXRo
b3I+PC9hdXRob3JzPjwvY29udHJpYnV0b3JzPjxhdXRoLWFkZHJlc3M+TGFza2luLCBEYW5pZWwg
TS4gUHJvZmVzc29yIGFuZCBDaGFpcm1hbiBFbWVyaXR1cywgRGVwYXJ0bWVudCBvZiBPcmFsIGFu
ZCBNYXhpbGxvZmFjaWFsIFN1cmdlcnksIFNjaG9vbCBvZiBEZW50aXN0cnksIFZpcmdpbmlhIENv
bW1vbndlYWx0aCBVbml2ZXJzaXR5LCBSaWNobW9uZCwgVkEuIEVsZWN0cm9uaWMgYWRkcmVzczog
ZG1sYXNraW5AdmN1LmVkdS4mI3hEO1ByaWVzdCwgSmFtZXMgSC4gQWRqdW5jdCBQcm9mZXNzb3Is
IERlcGFydG1lbnQgb2YgT3JhbCBhbmQgTWF4aWxsb2ZhY2lhbCBTdXJnZXJ5LCBWaXJnaW5pYSBD
b21tb253ZWFsdGggVW5pdmVyc2l0eSwgUmljaG1vbmQgVkEuJiN4RDtBbGZhcWloLCBTaGFkZW4u
IEZvcm1lciBEZW50YWwgU3R1ZGVudCwgU2Nob29sIG9mIERlbnRpc3RyeSwgVmlyZ2luaWEgQ29t
bW9ud2VhbHRoIFVuaXZlcnNpdHksIFJpY2htb25kLCBWQTsgYW5kIEN1cnJlbnQgUGVkaWF0cmlj
IERlbnRpc3RyeSBSZXNpZGVudCwgU2Nob29sIG9mIERlbnRpc3RyeSwgSG93YXJkIFVuaXZlcnNp
dHksIFdhc2hpbmd0b24sIERDLiYjeEQ7Q2FycmljbywgQ2Fyb2xpbmUgSy4gQXNzaXN0YW50IFBy
b2Zlc3NvciwgRGVwYXJ0bWVudCBvZiBPcmFsIEhlYWx0aCBQcm9tb3Rpb24gYW5kIENvbW11bml0
eSBPdXRyZWFjaCwgU2Nob29sIG9mIERlbnRpc3RyeSwgVmlyZ2luaWEgQ29tbW9ud2VhbHRoIFVu
aXZlcnNpdHksIFJpY2htb25kLCBWQS48L2F1dGgtYWRkcmVzcz48dGl0bGVzPjx0aXRsZT5Eb2Vz
IFZpZXdpbmcgYSBUaGlyZCBNb2xhciBJbmZvcm1lZCBDb25zZW50IFZpZGVvIERlY3JlYXNlIFBh
dGllbnRzJmFwb3M7IEFueGlldHk/PC90aXRsZT48c2Vjb25kYXJ5LXRpdGxlPkpvdXJuYWwgb2Yg
T3JhbCAmYW1wOyBNYXhpbGxvZmFjaWFsIFN1cmdlcnk8L3NlY29uZGFyeS10aXRsZT48YWx0LXRp
dGxlPkogT3JhbCBNYXhpbGxvZmFjIFN1cmc8L2FsdC10aXRsZT48L3RpdGxlcz48cGVyaW9kaWNh
bD48ZnVsbC10aXRsZT5Kb3VybmFsIG9mIE9yYWwgJmFtcDsgTWF4aWxsb2ZhY2lhbCBTdXJnZXJ5
PC9mdWxsLXRpdGxlPjxhYmJyLTE+SiBPcmFsIE1heGlsbG9mYWMgU3VyZzwvYWJici0xPjwvcGVy
aW9kaWNhbD48YWx0LXBlcmlvZGljYWw+PGZ1bGwtdGl0bGU+Sm91cm5hbCBvZiBPcmFsICZhbXA7
IE1heGlsbG9mYWNpYWwgU3VyZ2VyeTwvZnVsbC10aXRsZT48YWJici0xPkogT3JhbCBNYXhpbGxv
ZmFjIFN1cmc8L2FiYnItMT48L2FsdC1wZXJpb2RpY2FsPjxwYWdlcz4yNTE1LTI1MTc8L3BhZ2Vz
Pjx2b2x1bWU+NzY8L3ZvbHVtZT48bnVtYmVyPjEyPC9udW1iZXI+PGtleXdvcmRzPjxrZXl3b3Jk
PkFkb2xlc2NlbnQ8L2tleXdvcmQ+PGtleXdvcmQ+QWR1bHQ8L2tleXdvcmQ+PGtleXdvcmQ+QW54
aWV0eS9kaSBbRGlhZ25vc2lzXTwva2V5d29yZD48a2V5d29yZD5BbnhpZXR5L2V0IFtFdGlvbG9n
eV08L2tleXdvcmQ+PGtleXdvcmQ+KkFueGlldHkvdGggW1RoZXJhcHldPC9rZXl3b3JkPjxrZXl3
b3JkPkZlbWFsZTwva2V5d29yZD48a2V5d29yZD5IdW1hbnM8L2tleXdvcmQ+PGtleXdvcmQ+Kklu
Zm9ybWVkIENvbnNlbnQvcHggW1BzeWNob2xvZ3ldPC9rZXl3b3JkPjxrZXl3b3JkPk1hbGU8L2tl
eXdvcmQ+PGtleXdvcmQ+Kk1vbGFyLCBUaGlyZC9zdSBbU3VyZ2VyeV08L2tleXdvcmQ+PGtleXdv
cmQ+KlBhdGllbnQgRWR1Y2F0aW9uIGFzIFRvcGljL210IFtNZXRob2RzXTwva2V5d29yZD48a2V5
d29yZD5Qcm9mZXNzaW9uYWwtUGF0aWVudCBSZWxhdGlvbnM8L2tleXdvcmQ+PGtleXdvcmQ+UHJv
c3BlY3RpdmUgU3R1ZGllczwva2V5d29yZD48a2V5d29yZD4qVG9vdGggRXh0cmFjdGlvbi9weCBb
UHN5Y2hvbG9neV08L2tleXdvcmQ+PGtleXdvcmQ+VG9vdGgsIEltcGFjdGVkL3B4IFtQc3ljaG9s
b2d5XTwva2V5d29yZD48a2V5d29yZD4qVG9vdGgsIEltcGFjdGVkL3N1IFtTdXJnZXJ5XTwva2V5
d29yZD48a2V5d29yZD5UcmVhdG1lbnQgT3V0Y29tZTwva2V5d29yZD48a2V5d29yZD4qVmlkZW90
YXBlIFJlY29yZGluZzwva2V5d29yZD48a2V5d29yZD5Zb3VuZyBBZHVsdDwva2V5d29yZD48L2tl
eXdvcmRzPjxkYXRlcz48eWVhcj4yMDE4PC95ZWFyPjxwdWItZGF0ZXM+PGRhdGU+MTI8L2RhdGU+
PC9wdWItZGF0ZXM+PC9kYXRlcz48aXNibj4xNTMxLTUwNTM8L2lzYm4+PGFjY2Vzc2lvbi1udW0+
MzAxOTMxMTg8L2FjY2Vzc2lvbi1udW0+PHdvcmstdHlwZT5DbGluaWNhbCBUcmlhbDwvd29yay10
eXBlPjx1cmxzPjxyZWxhdGVkLXVybHM+PHVybD5odHRwOi8vd3d3LmV6cHJveHkuaXMuZWQuYWMu
dWsvbG9naW4/dXJsPWh0dHA6Ly9vdmlkc3Aub3ZpZC5jb20vb3ZpZHdlYi5jZ2k/VD1KUyZhbXA7
Q1NDPVkmYW1wO05FV1M9TiZhbXA7UEFHRT1mdWxsdGV4dCZhbXA7RD1tZWQxNSZhbXA7QU49MzAx
OTMxMTg8L3VybD48dXJsPmh0dHBzOi8vZWQtcHJpbW8uaG9zdGVkLmV4bGlicmlzZ3JvdXAuY29t
L29wZW51cmwvNDRVT0UvNDRVT0VfVlUyP3NpZD1PVklEOm1lZGxpbmUmYW1wO2lkPXBtaWQ6MzAx
OTMxMTgmYW1wO2lkPWRvaToxMC4xMDE2JTJGai5qb21zLjIwMTguMDguMDAxJmFtcDtpc3NuPTAy
NzgtMjM5MSZhbXA7aXNibj0mYW1wO3ZvbHVtZT03NiZhbXA7aXNzdWU9MTImYW1wO3NwYWdlPTI1
MTUmYW1wO3BhZ2VzPTI1MTUtMjUxNyZhbXA7ZGF0ZT0yMDE4JmFtcDt0aXRsZT1Kb3VybmFsK29m
K09yYWwrJTI2K01heGlsbG9mYWNpYWwrU3VyZ2VyeSZhbXA7YXRpdGxlPURvZXMrVmlld2luZyth
K1RoaXJkK01vbGFyK0luZm9ybWVkK0NvbnNlbnQrVmlkZW8rRGVjcmVhc2UrUGF0aWVudHMlMjcr
QW54aWV0eSUzRi4mYW1wO2F1bGFzdD1MYXNraW48L3VybD48L3JlbGF0ZWQtdXJscz48L3VybHM+
PGVsZWN0cm9uaWMtcmVzb3VyY2UtbnVtPmh0dHBzOi8vZHguZG9pLm9yZy8xMC4xMDE2L2ouam9t
cy4yMDE4LjA4LjAwMTwvZWxlY3Ryb25pYy1yZXNvdXJjZS1udW0+PHJlbW90ZS1kYXRhYmFzZS1u
YW1lPk1FRExJTkU8L3JlbW90ZS1kYXRhYmFzZS1uYW1lPjxyZW1vdGUtZGF0YWJhc2UtcHJvdmlk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PEVuZE5vdGU+PENpdGU+PEF1dGhvcj5MYXNraW48L0F1dGhvcj48WWVhcj4yMDE4PC9ZZWFyPjxS
ZWNOdW0+OTQxODk8L1JlY051bT48RGlzcGxheVRleHQ+KExhc2tpbiBldCBhbCwgMjAxOCk8L0Rp
c3BsYXlUZXh0PjxyZWNvcmQ+PHJlYy1udW1iZXI+OTQxODk8L3JlYy1udW1iZXI+PGZvcmVpZ24t
a2V5cz48a2V5IGFwcD0iRU4iIGRiLWlkPSJ6Zncyenhmd2sydnA1dWVlZmRvdnJwMG92OXNmOTl6
MncycjkiIHRpbWVzdGFtcD0iMTYxMDYyMTE2MiIgZ3VpZD0iODFlZjc2YmMtMmZlNC00NWEwLTg0
MDgtZWZjNzA5Nzg4ZmY0Ij45NDE4OTwva2V5PjwvZm9yZWlnbi1rZXlzPjxyZWYtdHlwZSBuYW1l
PSJKb3VybmFsIEFydGljbGUiPjE3PC9yZWYtdHlwZT48Y29udHJpYnV0b3JzPjxhdXRob3JzPjxh
dXRob3I+TGFza2luLCBELiBNLjwvYXV0aG9yPjxhdXRob3I+UHJpZXN0LCBKLiBILjwvYXV0aG9y
PjxhdXRob3I+QWxmYXFpaCwgUy48L2F1dGhvcj48YXV0aG9yPkNhcnJpY28sIEMuIEsuPC9hdXRo
b3I+PC9hdXRob3JzPjwvY29udHJpYnV0b3JzPjxhdXRoLWFkZHJlc3M+TGFza2luLCBEYW5pZWwg
TS4gUHJvZmVzc29yIGFuZCBDaGFpcm1hbiBFbWVyaXR1cywgRGVwYXJ0bWVudCBvZiBPcmFsIGFu
ZCBNYXhpbGxvZmFjaWFsIFN1cmdlcnksIFNjaG9vbCBvZiBEZW50aXN0cnksIFZpcmdpbmlhIENv
bW1vbndlYWx0aCBVbml2ZXJzaXR5LCBSaWNobW9uZCwgVkEuIEVsZWN0cm9uaWMgYWRkcmVzczog
ZG1sYXNraW5AdmN1LmVkdS4mI3hEO1ByaWVzdCwgSmFtZXMgSC4gQWRqdW5jdCBQcm9mZXNzb3Is
IERlcGFydG1lbnQgb2YgT3JhbCBhbmQgTWF4aWxsb2ZhY2lhbCBTdXJnZXJ5LCBWaXJnaW5pYSBD
b21tb253ZWFsdGggVW5pdmVyc2l0eSwgUmljaG1vbmQgVkEuJiN4RDtBbGZhcWloLCBTaGFkZW4u
IEZvcm1lciBEZW50YWwgU3R1ZGVudCwgU2Nob29sIG9mIERlbnRpc3RyeSwgVmlyZ2luaWEgQ29t
bW9ud2VhbHRoIFVuaXZlcnNpdHksIFJpY2htb25kLCBWQTsgYW5kIEN1cnJlbnQgUGVkaWF0cmlj
IERlbnRpc3RyeSBSZXNpZGVudCwgU2Nob29sIG9mIERlbnRpc3RyeSwgSG93YXJkIFVuaXZlcnNp
dHksIFdhc2hpbmd0b24sIERDLiYjeEQ7Q2FycmljbywgQ2Fyb2xpbmUgSy4gQXNzaXN0YW50IFBy
b2Zlc3NvciwgRGVwYXJ0bWVudCBvZiBPcmFsIEhlYWx0aCBQcm9tb3Rpb24gYW5kIENvbW11bml0
eSBPdXRyZWFjaCwgU2Nob29sIG9mIERlbnRpc3RyeSwgVmlyZ2luaWEgQ29tbW9ud2VhbHRoIFVu
aXZlcnNpdHksIFJpY2htb25kLCBWQS48L2F1dGgtYWRkcmVzcz48dGl0bGVzPjx0aXRsZT5Eb2Vz
IFZpZXdpbmcgYSBUaGlyZCBNb2xhciBJbmZvcm1lZCBDb25zZW50IFZpZGVvIERlY3JlYXNlIFBh
dGllbnRzJmFwb3M7IEFueGlldHk/PC90aXRsZT48c2Vjb25kYXJ5LXRpdGxlPkpvdXJuYWwgb2Yg
T3JhbCAmYW1wOyBNYXhpbGxvZmFjaWFsIFN1cmdlcnk8L3NlY29uZGFyeS10aXRsZT48YWx0LXRp
dGxlPkogT3JhbCBNYXhpbGxvZmFjIFN1cmc8L2FsdC10aXRsZT48L3RpdGxlcz48cGVyaW9kaWNh
bD48ZnVsbC10aXRsZT5Kb3VybmFsIG9mIE9yYWwgJmFtcDsgTWF4aWxsb2ZhY2lhbCBTdXJnZXJ5
PC9mdWxsLXRpdGxlPjxhYmJyLTE+SiBPcmFsIE1heGlsbG9mYWMgU3VyZzwvYWJici0xPjwvcGVy
aW9kaWNhbD48YWx0LXBlcmlvZGljYWw+PGZ1bGwtdGl0bGU+Sm91cm5hbCBvZiBPcmFsICZhbXA7
IE1heGlsbG9mYWNpYWwgU3VyZ2VyeTwvZnVsbC10aXRsZT48YWJici0xPkogT3JhbCBNYXhpbGxv
ZmFjIFN1cmc8L2FiYnItMT48L2FsdC1wZXJpb2RpY2FsPjxwYWdlcz4yNTE1LTI1MTc8L3BhZ2Vz
Pjx2b2x1bWU+NzY8L3ZvbHVtZT48bnVtYmVyPjEyPC9udW1iZXI+PGtleXdvcmRzPjxrZXl3b3Jk
PkFkb2xlc2NlbnQ8L2tleXdvcmQ+PGtleXdvcmQ+QWR1bHQ8L2tleXdvcmQ+PGtleXdvcmQ+QW54
aWV0eS9kaSBbRGlhZ25vc2lzXTwva2V5d29yZD48a2V5d29yZD5BbnhpZXR5L2V0IFtFdGlvbG9n
eV08L2tleXdvcmQ+PGtleXdvcmQ+KkFueGlldHkvdGggW1RoZXJhcHldPC9rZXl3b3JkPjxrZXl3
b3JkPkZlbWFsZTwva2V5d29yZD48a2V5d29yZD5IdW1hbnM8L2tleXdvcmQ+PGtleXdvcmQ+Kklu
Zm9ybWVkIENvbnNlbnQvcHggW1BzeWNob2xvZ3ldPC9rZXl3b3JkPjxrZXl3b3JkPk1hbGU8L2tl
eXdvcmQ+PGtleXdvcmQ+Kk1vbGFyLCBUaGlyZC9zdSBbU3VyZ2VyeV08L2tleXdvcmQ+PGtleXdv
cmQ+KlBhdGllbnQgRWR1Y2F0aW9uIGFzIFRvcGljL210IFtNZXRob2RzXTwva2V5d29yZD48a2V5
d29yZD5Qcm9mZXNzaW9uYWwtUGF0aWVudCBSZWxhdGlvbnM8L2tleXdvcmQ+PGtleXdvcmQ+UHJv
c3BlY3RpdmUgU3R1ZGllczwva2V5d29yZD48a2V5d29yZD4qVG9vdGggRXh0cmFjdGlvbi9weCBb
UHN5Y2hvbG9neV08L2tleXdvcmQ+PGtleXdvcmQ+VG9vdGgsIEltcGFjdGVkL3B4IFtQc3ljaG9s
b2d5XTwva2V5d29yZD48a2V5d29yZD4qVG9vdGgsIEltcGFjdGVkL3N1IFtTdXJnZXJ5XTwva2V5
d29yZD48a2V5d29yZD5UcmVhdG1lbnQgT3V0Y29tZTwva2V5d29yZD48a2V5d29yZD4qVmlkZW90
YXBlIFJlY29yZGluZzwva2V5d29yZD48a2V5d29yZD5Zb3VuZyBBZHVsdDwva2V5d29yZD48L2tl
eXdvcmRzPjxkYXRlcz48eWVhcj4yMDE4PC95ZWFyPjxwdWItZGF0ZXM+PGRhdGU+MTI8L2RhdGU+
PC9wdWItZGF0ZXM+PC9kYXRlcz48aXNibj4xNTMxLTUwNTM8L2lzYm4+PGFjY2Vzc2lvbi1udW0+
MzAxOTMxMTg8L2FjY2Vzc2lvbi1udW0+PHdvcmstdHlwZT5DbGluaWNhbCBUcmlhbDwvd29yay10
eXBlPjx1cmxzPjxyZWxhdGVkLXVybHM+PHVybD5odHRwOi8vd3d3LmV6cHJveHkuaXMuZWQuYWMu
dWsvbG9naW4/dXJsPWh0dHA6Ly9vdmlkc3Aub3ZpZC5jb20vb3ZpZHdlYi5jZ2k/VD1KUyZhbXA7
Q1NDPVkmYW1wO05FV1M9TiZhbXA7UEFHRT1mdWxsdGV4dCZhbXA7RD1tZWQxNSZhbXA7QU49MzAx
OTMxMTg8L3VybD48dXJsPmh0dHBzOi8vZWQtcHJpbW8uaG9zdGVkLmV4bGlicmlzZ3JvdXAuY29t
L29wZW51cmwvNDRVT0UvNDRVT0VfVlUyP3NpZD1PVklEOm1lZGxpbmUmYW1wO2lkPXBtaWQ6MzAx
OTMxMTgmYW1wO2lkPWRvaToxMC4xMDE2JTJGai5qb21zLjIwMTguMDguMDAxJmFtcDtpc3NuPTAy
NzgtMjM5MSZhbXA7aXNibj0mYW1wO3ZvbHVtZT03NiZhbXA7aXNzdWU9MTImYW1wO3NwYWdlPTI1
MTUmYW1wO3BhZ2VzPTI1MTUtMjUxNyZhbXA7ZGF0ZT0yMDE4JmFtcDt0aXRsZT1Kb3VybmFsK29m
K09yYWwrJTI2K01heGlsbG9mYWNpYWwrU3VyZ2VyeSZhbXA7YXRpdGxlPURvZXMrVmlld2luZyth
K1RoaXJkK01vbGFyK0luZm9ybWVkK0NvbnNlbnQrVmlkZW8rRGVjcmVhc2UrUGF0aWVudHMlMjcr
QW54aWV0eSUzRi4mYW1wO2F1bGFzdD1MYXNraW48L3VybD48L3JlbGF0ZWQtdXJscz48L3VybHM+
PGVsZWN0cm9uaWMtcmVzb3VyY2UtbnVtPmh0dHBzOi8vZHguZG9pLm9yZy8xMC4xMDE2L2ouam9t
cy4yMDE4LjA4LjAwMTwvZWxlY3Ryb25pYy1yZXNvdXJjZS1udW0+PHJlbW90ZS1kYXRhYmFzZS1u
YW1lPk1FRExJTkU8L3JlbW90ZS1kYXRhYmFzZS1uYW1lPjxyZW1vdGUtZGF0YWJhc2UtcHJvdmlk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(Laskin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CC8B44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B869A8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DEF28A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112</w:t>
            </w:r>
          </w:p>
        </w:tc>
        <w:tc>
          <w:tcPr>
            <w:tcW w:w="3149" w:type="pct"/>
            <w:tcBorders>
              <w:top w:val="nil"/>
              <w:left w:val="nil"/>
              <w:bottom w:val="single" w:sz="4" w:space="0" w:color="auto"/>
              <w:right w:val="single" w:sz="4" w:space="0" w:color="auto"/>
            </w:tcBorders>
            <w:shd w:val="clear" w:color="auto" w:fill="auto"/>
            <w:hideMark/>
          </w:tcPr>
          <w:p w14:paraId="5AF8C2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Lattuca-2018-Impact of video on the understanding and satisfaction of patients receiving informed consent before elective inpatient coronary angiography: a randomized trial </w:t>
            </w:r>
            <w:r w:rsidRPr="00C61FE6">
              <w:rPr>
                <w:rFonts w:ascii="Arial" w:eastAsia="Times New Roman" w:hAnsi="Arial" w:cs="Arial"/>
                <w:color w:val="000000"/>
                <w:sz w:val="24"/>
                <w:szCs w:val="24"/>
                <w:lang w:eastAsia="es-US"/>
              </w:rPr>
              <w:fldChar w:fldCharType="begin">
                <w:fldData xml:space="preserve">PEVuZE5vdGU+PENpdGU+PEF1dGhvcj5MYXR0dWNhPC9BdXRob3I+PFllYXI+MjAxODwvWWVhcj48
UmVjTnVtPjk3NjQyPC9SZWNOdW0+PERpc3BsYXlUZXh0PihMYXR0dWNhIGV0IGFsLCAyMDE4KTwv
RGlzcGxheVRleHQ+PHJlY29yZD48cmVjLW51bWJlcj45NzY0MjwvcmVjLW51bWJlcj48Zm9yZWln
bi1rZXlzPjxrZXkgYXBwPSJFTiIgZGItaWQ9InpmdzJ6eGZ3azJ2cDV1ZWVmZG92cnAwb3Y5c2Y5
OXoydzJyOSIgdGltZXN0YW1wPSIxNjEwNjIxMzY2IiBndWlkPSJhYjRhNzYwZC1kYWNiLTQyNTUt
YWQwYS02NDAyZWIyZmE5NGMiPjk3NjQyPC9rZXk+PC9mb3JlaWduLWtleXM+PHJlZi10eXBlIG5h
bWU9IkpvdXJuYWwgQXJ0aWNsZSI+MTc8L3JlZi10eXBlPjxjb250cmlidXRvcnM+PGF1dGhvcnM+
PGF1dGhvcj5MYXR0dWNhLCBCLjwvYXV0aG9yPjxhdXRob3I+QmFyYmVyLUNoYW1vdXgsIE4uPC9h
dXRob3I+PGF1dGhvcj5BbG9zLCBCLjwvYXV0aG9yPjxhdXRob3I+U2ZheGksIEEuPC9hdXRob3I+
PGF1dGhvcj5NdWxsaWV6LCBBLjwvYXV0aG9yPjxhdXRob3I+TWl0b24sIE4uPC9hdXRob3I+PGF1
dGhvcj5MZXZhc3NldXIsIFQuPC9hdXRob3I+PGF1dGhvcj5TZXJ2b3osIEMuPC9hdXRob3I+PGF1
dGhvcj5EZXJpbWF5LCBGLjwvYXV0aG9yPjxhdXRob3I+SGFjaGV0LCBPLjwvYXV0aG9yPjxhdXRo
b3I+ZXQgYWwuLDwvYXV0aG9yPjwvYXV0aG9ycz48L2NvbnRyaWJ1dG9ycz48dGl0bGVzPjx0aXRs
ZT5JbXBhY3Qgb2YgdmlkZW8gb24gdGhlIHVuZGVyc3RhbmRpbmcgYW5kIHNhdGlzZmFjdGlvbiBv
ZiBwYXRpZW50cyByZWNlaXZpbmcgaW5mb3JtZWQgY29uc2VudCBiZWZvcmUgZWxlY3RpdmUgaW5w
YXRpZW50IGNvcm9uYXJ5IGFuZ2lvZ3JhcGh5OiBhIHJhbmRvbWl6ZWQgdHJpYWw8L3RpdGxlPjxz
ZWNvbmRhcnktdGl0bGU+QW1lcmljYW4gaGVhcnQgam91cm5hbDwvc2Vjb25kYXJ5LXRpdGxlPjwv
dGl0bGVzPjxwZXJpb2RpY2FsPjxmdWxsLXRpdGxlPkFtZXJpY2FuIEhlYXJ0IEpvdXJuYWw8L2Z1
bGwtdGl0bGU+PGFiYnItMT5BbSBIZWFydCBKPC9hYmJyLTE+PC9wZXJpb2RpY2FsPjxwYWdlcz42
N+KAkDc0PC9wYWdlcz48dm9sdW1lPjIwMDwvdm9sdW1lPjxrZXl3b3Jkcz48a2V5d29yZD4qYW54
aWV0eTwva2V5d29yZD48a2V5d29yZD4qY29yb25hcnkgYW5naW9ncmFwaHk8L2tleXdvcmQ+PGtl
eXdvcmQ+KnBhdGllbnQgZWR1Y2F0aW9uPC9rZXl3b3JkPjxrZXl3b3JkPipwYXRpZW50IGluZm9y
bWF0aW9uPC9rZXl3b3JkPjxrZXl3b3JkPipwYXRpZW50IHNhdGlzZmFjdGlvbjwva2V5d29yZD48
a2V5d29yZD4qdmlkZW9yZWNvcmRpbmc8L2tleXdvcmQ+PGtleXdvcmQ+QWNjZXNzIHRvIEluZm9y
bWF0aW9uIFtwc3ljaG9sb2d5XTwva2V5d29yZD48a2V5d29yZD5BZ2U8L2tleXdvcmQ+PGtleXdv
cmQ+QWdlZDwva2V5d29yZD48a2V5d29yZD5BbnhpZXR5IFtldGlvbG9neSwgcHJldmVudGlvbiAm
YW1wOyBjb250cm9sXTwva2V5d29yZD48a2V5d29yZD5BcnRpY2xlPC9rZXl3b3JkPjxrZXl3b3Jk
PkNhcmRpb2xvZ2lzdDwva2V5d29yZD48a2V5d29yZD5Db21wcmVoZW5zaW9uPC9rZXl3b3JkPjxr
ZXl3b3JkPkNvbnRyb2xsZWQgc3R1ZHk8L2tleXdvcmQ+PGtleXdvcmQ+Q29yb25hcnkgQW5naW9n
cmFwaHkgWypwc3ljaG9sb2d5XTwva2V5d29yZD48a2V5d29yZD5FZHVjYXRpb25hbCBNZWFzdXJl
bWVudCBbbWV0aG9kc108L2tleXdvcmQ+PGtleXdvcmQ+RWR1Y2F0aW9uYWwgc3RhdHVzPC9rZXl3
b3JkPjxrZXl3b3JkPkZlbWFsZTwva2V5d29yZD48a2V5d29yZD5Gb2xsb3cgdXA8L2tleXdvcmQ+
PGtleXdvcmQ+SGVhbHRoIEtub3dsZWRnZSwgQXR0aXR1ZGVzLCBQcmFjdGljZTwva2V5d29yZD48
a2V5d29yZD5Ib3NwaXRhbCBwYXRpZW50PC9rZXl3b3JkPjxrZXl3b3JkPkh1bWFuPC9rZXl3b3Jk
PjxrZXl3b3JkPkh1bWFuczwva2V5d29yZD48a2V5d29yZD5JbmZvcm1lZCBDb25zZW50PC9rZXl3
b3JkPjxrZXl3b3JkPklucGF0aWVudHMgW2VkdWNhdGlvbiwgcHN5Y2hvbG9neV08L2tleXdvcmQ+
PGtleXdvcmQ+SW50ZXJtZXRob2QgY29tcGFyaXNvbjwva2V5d29yZD48a2V5d29yZD5NYWpvciBj
bGluaWNhbCBzdHVkeTwva2V5d29yZD48a2V5d29yZD5NYWxlPC9rZXl3b3JkPjxrZXl3b3JkPk1p
ZGRsZSBBZ2VkPC9rZXl3b3JkPjxrZXl3b3JkPk11bHRpY2VudGVyIHN0dWR5PC9rZXl3b3JkPjxr
ZXl3b3JkPlBhdGllbnQgRWR1Y2F0aW9uIGFzIFRvcGljIFsqbWV0aG9kc108L2tleXdvcmQ+PGtl
eXdvcmQ+UGF0aWVudCBTYXRpc2ZhY3Rpb24gW3N0YXRpc3RpY3MgJmFtcDsgbnVtZXJpY2FsIGRh
dGFdPC9rZXl3b3JkPjxrZXl3b3JkPlByaW9yaXR5IGpvdXJuYWw8L2tleXdvcmQ+PGtleXdvcmQ+
UHJvc3BlY3RpdmUgc3R1ZHk8L2tleXdvcmQ+PGtleXdvcmQ+UmFuZG9taXplZCBjb250cm9sbGVk
IHRyaWFsPC9rZXl3b3JkPjxrZXl3b3JkPlNlbGYgcmVwb3J0PC9rZXl3b3JkPjxrZXl3b3JkPlNl
eCBkaWZmZXJlbmNlPC9rZXl3b3JkPjxrZXl3b3JkPlN1cnZleXMgYW5kIFF1ZXN0aW9ubmFpcmVz
PC9rZXl3b3JkPjxrZXl3b3JkPlZpZGVvIFJlY29yZGluZzwva2V5d29yZD48L2tleXdvcmRzPjxk
YXRlcz48eWVhcj4yMDE4PC95ZWFyPjwvZGF0ZXM+PGFjY2Vzc2lvbi1udW0+Q04tMDE1NzA1NzE8
L2FjY2Vzc2lvbi1udW0+PHdvcmstdHlwZT5Kb3VybmFsIEFydGljbGU7IE11bHRpY2VudGVyIFN0
dWR5OyBSYW5kb21pemVkIENvbnRyb2xsZWQgVHJpYWw7IFJlc2VhcmNoIFN1cHBvcnQsIE5vbuKA
kFUuUy4gR292JmFwb3M7dDwvd29yay10eXBlPjx1cmxzPjxyZWxhdGVkLXVybHM+PHVybD5odHRw
czovL3d3dy5jb2NocmFuZWxpYnJhcnkuY29tL2NlbnRyYWwvZG9pLzEwLjEwMDIvY2VudHJhbC9D
Ti0wMTU3MDU3MS9mdWxsPC91cmw+PC9yZWxhdGVkLXVybHM+PC91cmxzPjxjdXN0b20zPlBVQk1F
RCAyOTg5ODg1MSxFTUJBU0UgMjAwMDYzODY0NzwvY3VzdG9tMz48ZWxlY3Ryb25pYy1yZXNvdXJj
ZS1udW0+MTAuMTAxNi9qLmFoai4yMDE4LjAzLjAwNjwvZWxlY3Ryb25pYy1yZXNvdXJjZS1udW0+
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PEVuZE5vdGU+PENpdGU+PEF1dGhvcj5MYXR0dWNhPC9BdXRob3I+PFllYXI+MjAxODwvWWVhcj48
UmVjTnVtPjk3NjQyPC9SZWNOdW0+PERpc3BsYXlUZXh0PihMYXR0dWNhIGV0IGFsLCAyMDE4KTwv
RGlzcGxheVRleHQ+PHJlY29yZD48cmVjLW51bWJlcj45NzY0MjwvcmVjLW51bWJlcj48Zm9yZWln
bi1rZXlzPjxrZXkgYXBwPSJFTiIgZGItaWQ9InpmdzJ6eGZ3azJ2cDV1ZWVmZG92cnAwb3Y5c2Y5
OXoydzJyOSIgdGltZXN0YW1wPSIxNjEwNjIxMzY2IiBndWlkPSJhYjRhNzYwZC1kYWNiLTQyNTUt
YWQwYS02NDAyZWIyZmE5NGMiPjk3NjQyPC9rZXk+PC9mb3JlaWduLWtleXM+PHJlZi10eXBlIG5h
bWU9IkpvdXJuYWwgQXJ0aWNsZSI+MTc8L3JlZi10eXBlPjxjb250cmlidXRvcnM+PGF1dGhvcnM+
PGF1dGhvcj5MYXR0dWNhLCBCLjwvYXV0aG9yPjxhdXRob3I+QmFyYmVyLUNoYW1vdXgsIE4uPC9h
dXRob3I+PGF1dGhvcj5BbG9zLCBCLjwvYXV0aG9yPjxhdXRob3I+U2ZheGksIEEuPC9hdXRob3I+
PGF1dGhvcj5NdWxsaWV6LCBBLjwvYXV0aG9yPjxhdXRob3I+TWl0b24sIE4uPC9hdXRob3I+PGF1
dGhvcj5MZXZhc3NldXIsIFQuPC9hdXRob3I+PGF1dGhvcj5TZXJ2b3osIEMuPC9hdXRob3I+PGF1
dGhvcj5EZXJpbWF5LCBGLjwvYXV0aG9yPjxhdXRob3I+SGFjaGV0LCBPLjwvYXV0aG9yPjxhdXRo
b3I+ZXQgYWwuLDwvYXV0aG9yPjwvYXV0aG9ycz48L2NvbnRyaWJ1dG9ycz48dGl0bGVzPjx0aXRs
ZT5JbXBhY3Qgb2YgdmlkZW8gb24gdGhlIHVuZGVyc3RhbmRpbmcgYW5kIHNhdGlzZmFjdGlvbiBv
ZiBwYXRpZW50cyByZWNlaXZpbmcgaW5mb3JtZWQgY29uc2VudCBiZWZvcmUgZWxlY3RpdmUgaW5w
YXRpZW50IGNvcm9uYXJ5IGFuZ2lvZ3JhcGh5OiBhIHJhbmRvbWl6ZWQgdHJpYWw8L3RpdGxlPjxz
ZWNvbmRhcnktdGl0bGU+QW1lcmljYW4gaGVhcnQgam91cm5hbDwvc2Vjb25kYXJ5LXRpdGxlPjwv
dGl0bGVzPjxwZXJpb2RpY2FsPjxmdWxsLXRpdGxlPkFtZXJpY2FuIEhlYXJ0IEpvdXJuYWw8L2Z1
bGwtdGl0bGU+PGFiYnItMT5BbSBIZWFydCBKPC9hYmJyLTE+PC9wZXJpb2RpY2FsPjxwYWdlcz42
N+KAkDc0PC9wYWdlcz48dm9sdW1lPjIwMDwvdm9sdW1lPjxrZXl3b3Jkcz48a2V5d29yZD4qYW54
aWV0eTwva2V5d29yZD48a2V5d29yZD4qY29yb25hcnkgYW5naW9ncmFwaHk8L2tleXdvcmQ+PGtl
eXdvcmQ+KnBhdGllbnQgZWR1Y2F0aW9uPC9rZXl3b3JkPjxrZXl3b3JkPipwYXRpZW50IGluZm9y
bWF0aW9uPC9rZXl3b3JkPjxrZXl3b3JkPipwYXRpZW50IHNhdGlzZmFjdGlvbjwva2V5d29yZD48
a2V5d29yZD4qdmlkZW9yZWNvcmRpbmc8L2tleXdvcmQ+PGtleXdvcmQ+QWNjZXNzIHRvIEluZm9y
bWF0aW9uIFtwc3ljaG9sb2d5XTwva2V5d29yZD48a2V5d29yZD5BZ2U8L2tleXdvcmQ+PGtleXdv
cmQ+QWdlZDwva2V5d29yZD48a2V5d29yZD5BbnhpZXR5IFtldGlvbG9neSwgcHJldmVudGlvbiAm
YW1wOyBjb250cm9sXTwva2V5d29yZD48a2V5d29yZD5BcnRpY2xlPC9rZXl3b3JkPjxrZXl3b3Jk
PkNhcmRpb2xvZ2lzdDwva2V5d29yZD48a2V5d29yZD5Db21wcmVoZW5zaW9uPC9rZXl3b3JkPjxr
ZXl3b3JkPkNvbnRyb2xsZWQgc3R1ZHk8L2tleXdvcmQ+PGtleXdvcmQ+Q29yb25hcnkgQW5naW9n
cmFwaHkgWypwc3ljaG9sb2d5XTwva2V5d29yZD48a2V5d29yZD5FZHVjYXRpb25hbCBNZWFzdXJl
bWVudCBbbWV0aG9kc108L2tleXdvcmQ+PGtleXdvcmQ+RWR1Y2F0aW9uYWwgc3RhdHVzPC9rZXl3
b3JkPjxrZXl3b3JkPkZlbWFsZTwva2V5d29yZD48a2V5d29yZD5Gb2xsb3cgdXA8L2tleXdvcmQ+
PGtleXdvcmQ+SGVhbHRoIEtub3dsZWRnZSwgQXR0aXR1ZGVzLCBQcmFjdGljZTwva2V5d29yZD48
a2V5d29yZD5Ib3NwaXRhbCBwYXRpZW50PC9rZXl3b3JkPjxrZXl3b3JkPkh1bWFuPC9rZXl3b3Jk
PjxrZXl3b3JkPkh1bWFuczwva2V5d29yZD48a2V5d29yZD5JbmZvcm1lZCBDb25zZW50PC9rZXl3
b3JkPjxrZXl3b3JkPklucGF0aWVudHMgW2VkdWNhdGlvbiwgcHN5Y2hvbG9neV08L2tleXdvcmQ+
PGtleXdvcmQ+SW50ZXJtZXRob2QgY29tcGFyaXNvbjwva2V5d29yZD48a2V5d29yZD5NYWpvciBj
bGluaWNhbCBzdHVkeTwva2V5d29yZD48a2V5d29yZD5NYWxlPC9rZXl3b3JkPjxrZXl3b3JkPk1p
ZGRsZSBBZ2VkPC9rZXl3b3JkPjxrZXl3b3JkPk11bHRpY2VudGVyIHN0dWR5PC9rZXl3b3JkPjxr
ZXl3b3JkPlBhdGllbnQgRWR1Y2F0aW9uIGFzIFRvcGljIFsqbWV0aG9kc108L2tleXdvcmQ+PGtl
eXdvcmQ+UGF0aWVudCBTYXRpc2ZhY3Rpb24gW3N0YXRpc3RpY3MgJmFtcDsgbnVtZXJpY2FsIGRh
dGFdPC9rZXl3b3JkPjxrZXl3b3JkPlByaW9yaXR5IGpvdXJuYWw8L2tleXdvcmQ+PGtleXdvcmQ+
UHJvc3BlY3RpdmUgc3R1ZHk8L2tleXdvcmQ+PGtleXdvcmQ+UmFuZG9taXplZCBjb250cm9sbGVk
IHRyaWFsPC9rZXl3b3JkPjxrZXl3b3JkPlNlbGYgcmVwb3J0PC9rZXl3b3JkPjxrZXl3b3JkPlNl
eCBkaWZmZXJlbmNlPC9rZXl3b3JkPjxrZXl3b3JkPlN1cnZleXMgYW5kIFF1ZXN0aW9ubmFpcmVz
PC9rZXl3b3JkPjxrZXl3b3JkPlZpZGVvIFJlY29yZGluZzwva2V5d29yZD48L2tleXdvcmRzPjxk
YXRlcz48eWVhcj4yMDE4PC95ZWFyPjwvZGF0ZXM+PGFjY2Vzc2lvbi1udW0+Q04tMDE1NzA1NzE8
L2FjY2Vzc2lvbi1udW0+PHdvcmstdHlwZT5Kb3VybmFsIEFydGljbGU7IE11bHRpY2VudGVyIFN0
dWR5OyBSYW5kb21pemVkIENvbnRyb2xsZWQgVHJpYWw7IFJlc2VhcmNoIFN1cHBvcnQsIE5vbuKA
kFUuUy4gR292JmFwb3M7dDwvd29yay10eXBlPjx1cmxzPjxyZWxhdGVkLXVybHM+PHVybD5odHRw
czovL3d3dy5jb2NocmFuZWxpYnJhcnkuY29tL2NlbnRyYWwvZG9pLzEwLjEwMDIvY2VudHJhbC9D
Ti0wMTU3MDU3MS9mdWxsPC91cmw+PC9yZWxhdGVkLXVybHM+PC91cmxzPjxjdXN0b20zPlBVQk1F
RCAyOTg5ODg1MSxFTUJBU0UgMjAwMDYzODY0NzwvY3VzdG9tMz48ZWxlY3Ryb25pYy1yZXNvdXJj
ZS1udW0+MTAuMTAxNi9qLmFoai4yMDE4LjAzLjAwNjwvZWxlY3Ryb25pYy1yZXNvdXJjZS1udW0+
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(Lattuca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43760B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DFD6AF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5E340E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113</w:t>
            </w:r>
          </w:p>
        </w:tc>
        <w:tc>
          <w:tcPr>
            <w:tcW w:w="3149" w:type="pct"/>
            <w:tcBorders>
              <w:top w:val="nil"/>
              <w:left w:val="nil"/>
              <w:bottom w:val="single" w:sz="4" w:space="0" w:color="auto"/>
              <w:right w:val="single" w:sz="4" w:space="0" w:color="auto"/>
            </w:tcBorders>
            <w:shd w:val="clear" w:color="auto" w:fill="auto"/>
            <w:hideMark/>
          </w:tcPr>
          <w:p w14:paraId="5A3CB9A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Le Blanc-2018-Patient satisfaction with the consent discussion is not improved by showing patients their computed tomography or angiography images before they undergo vascular surgery </w:t>
            </w:r>
            <w:r w:rsidRPr="00C61FE6">
              <w:rPr>
                <w:rFonts w:ascii="Arial" w:eastAsia="Times New Roman" w:hAnsi="Arial" w:cs="Arial"/>
                <w:color w:val="000000"/>
                <w:sz w:val="24"/>
                <w:szCs w:val="24"/>
                <w:lang w:eastAsia="es-US"/>
              </w:rPr>
              <w:fldChar w:fldCharType="begin">
                <w:fldData xml:space="preserve">PEVuZE5vdGU+PENpdGU+PEF1dGhvcj5MZUJsYW5jPC9BdXRob3I+PFllYXI+MjAxODwvWWVhcj48
UmVjTnVtPjg5MTEwPC9SZWNOdW0+PERpc3BsYXlUZXh0PihMZUJsYW5jIGV0IGFsLCAyMDE4KTwv
RGlzcGxheVRleHQ+PHJlY29yZD48cmVjLW51bWJlcj44OTExMDwvcmVjLW51bWJlcj48Zm9yZWln
bi1rZXlzPjxrZXkgYXBwPSJFTiIgZGItaWQ9InpmdzJ6eGZ3azJ2cDV1ZWVmZG92cnAwb3Y5c2Y5
OXoydzJyOSIgdGltZXN0YW1wPSIxNjEwNjIwOTkxIiBndWlkPSJhNjg3YjQ5Zi0xOWRlLTQwMjct
YTY3MC00NjJhYjEwM2VmZDEiPjg5MTEwPC9rZXk+PC9mb3JlaWduLWtleXM+PHJlZi10eXBlIG5h
bWU9IkpvdXJuYWwgQXJ0aWNsZSI+MTc8L3JlZi10eXBlPjxjb250cmlidXRvcnM+PGF1dGhvcnM+
PGF1dGhvcj5MZUJsYW5jLCBELjwvYXV0aG9yPjxhdXRob3I+UG93ZXIsIEEuIEguPC9hdXRob3I+
PGF1dGhvcj5EZVJvc2UsIEcuPC9hdXRob3I+PGF1dGhvcj5EdW5jYW4sIEEuPC9hdXRob3I+PGF1
dGhvcj5EdWJvaXMsIEwuPC9hdXRob3I+PC9hdXRob3JzPjwvY29udHJpYnV0b3JzPjxhdXRoLWFk
ZHJlc3M+KExlQmxhbmMsIFBvd2VyLCBEZVJvc2UsIER1bmNhbiwgRHVib2lzKSBEaXZpc2lvbiBv
ZiBWYXNjdWxhciBTdXJnZXJ5LCBXZXN0ZXJuIFVuaXZlcnNpdHksIExvbmRvbiwgT250YXJpbywg
Q2FuYWRhIChEdWJvaXMpIERlcGFydG1lbnQgb2YgRXBpZGVtaW9sb2d5IGFuZCBCaW9zdGF0aXN0
aWNzLCBXZXN0ZXJuIFVuaXZlcnNpdHksIExvbmRvbiwgT250YXJpbywgQ2FuYWRhJiN4RDtMLiBE
dWJvaXMsIEFzc2lzdGFudCBQcm9mZXNzb3Igb2YgU3VyZ2VyeSwgRGl2aXNpb24gb2YgVmFzY3Vs
YXIgU3VyZ2VyeSwgRGVwYXJ0bWVudCBvZiBFcGlkZW1pb2xvZ3kgYW5kIEJpb3N0YXRpc3RpY3Ms
IFdlc3Rlcm4gVW5pdmVyc2l0eSwgRTItMTE3LCA4MDAgQ29tbWlzc2lvbmVycyBSZCBFLCBMb25k
b24sIE9udGFyaW8gTjZBIDVXOSwgQ2FuYWRhLiBFLW1haWw6IGx1Yy5kdWJvaXNAbGhzYy5vbi5j
YTwvYXV0aC1hZGRyZXNzPjx0aXRsZXM+PHRpdGxlPlBhdGllbnQgc2F0aXNmYWN0aW9uIHdpdGgg
dGhlIGNvbnNlbnQgZGlzY3Vzc2lvbiBpcyBub3QgaW1wcm92ZWQgYnkgc2hvd2luZyBwYXRpZW50
cyB0aGVpciBjb21wdXRlZCB0b21vZ3JhcGh5IG9yIGFuZ2lvZ3JhcGh5IGltYWdlcyBiZWZvcmUg
dGhleSB1bmRlcmdvIHZhc2N1bGFyIHN1cmdlcnk8L3RpdGxlPjxzZWNvbmRhcnktdGl0bGU+Sm91
cm5hbCBvZiBWYXNjdWxhciBTdXJnZXJ5PC9zZWNvbmRhcnktdGl0bGU+PC90aXRsZXM+PHBlcmlv
ZGljYWw+PGZ1bGwtdGl0bGU+Sm91cm5hbCBvZiBWYXNjdWxhciBTdXJnZXJ5PC9mdWxsLXRpdGxl
PjxhYmJyLTE+SiBWYXNjIFN1cmc8L2FiYnItMT48L3BlcmlvZGljYWw+PHBhZ2VzPjE1MTctMTUy
My5lMzwvcGFnZXM+PHZvbHVtZT42ODwvdm9sdW1lPjxudW1iZXI+NTwvbnVtYmVyPjxrZXl3b3Jk
cz48a2V5d29yZD5JbmZvcm1lZCBjb25zZW50PC9rZXl3b3JkPjxrZXl3b3JkPlBhdGllbnQgc2F0
aXNmYWN0aW9uPC9rZXl3b3JkPjxrZXl3b3JkPlZhc2N1bGFyIHN1cmdlcnk8L2tleXdvcmQ+PGtl
eXdvcmQ+YWJkb21pbmFsIGFvcnRpYyBhbmV1cnlzbS9zdSBbU3VyZ2VyeV08L2tleXdvcmQ+PGtl
eXdvcmQ+YWdlZDwva2V5d29yZD48a2V5d29yZD5hbmdpb2dyYXBoeTwva2V5d29yZD48a2V5d29y
ZD5hbnhpZXR5PC9rZXl3b3JkPjxrZXl3b3JkPmFydGljbGU8L2tleXdvcmQ+PGtleXdvcmQ+Y29t
cHV0ZXIgYXNzaXN0ZWQgdG9tb2dyYXBoeTwva2V5d29yZD48a2V5d29yZD5jb250cm9sbGVkIHN0
dWR5PC9rZXl3b3JkPjxrZXl3b3JkPmZlbWFsZTwva2V5d29yZD48a2V5d29yZD5odW1hbjwva2V5
d29yZD48a2V5d29yZD5pbWFnZSBhbmFseXNpczwva2V5d29yZD48a2V5d29yZD5sZWcgcmV2YXNj
dWxhcml6YXRpb248L2tleXdvcmQ+PGtleXdvcmQ+bWFqb3IgY2xpbmljYWwgc3R1ZHk8L2tleXdv
cmQ+PGtleXdvcmQ+bWFsZTwva2V5d29yZD48a2V5d29yZD5vdXRjb21lIGFzc2Vzc21lbnQ8L2tl
eXdvcmQ+PGtleXdvcmQ+cGF0aWVudCBhdHRpdHVkZTwva2V5d29yZD48a2V5d29yZD5wcmVvcGVy
YXRpdmUgZXZhbHVhdGlvbjwva2V5d29yZD48a2V5d29yZD5wcmlvcml0eSBqb3VybmFsPC9rZXl3
b3JkPjxrZXl3b3JkPnByb3NwZWN0aXZlIHN0dWR5PC9rZXl3b3JkPjxrZXl3b3JkPnJhbmRvbWl6
ZWQgY29udHJvbGxlZCB0cmlhbDwva2V5d29yZD48a2V5d29yZD5yYXRpbmcgc2NhbGU8L2tleXdv
cmQ+PGtleXdvcmQ+U3R1ZGVudCB0IHRlc3Q8L2tleXdvcmQ+PGtleXdvcmQ+dHJ1c3Q8L2tleXdv
cmQ+PGtleXdvcmQ+U2hvcnQgQXNzZXNzbWVudCBvZiBQYXRpZW50IFNhdGlzZmFjdGlvbiBzY2Fs
ZTwva2V5d29yZD48L2tleXdvcmRzPjxkYXRlcz48eWVhcj4yMDE4PC95ZWFyPjxwdWItZGF0ZXM+
PGRhdGU+Tm92ZW1iZXI8L2RhdGU+PC9wdWItZGF0ZXM+PC9kYXRlcz48aXNibj4wNzQxLTUyMTQm
I3hEOzEwOTctNjgwOTwvaXNibj48YWNjZXNzaW9uLW51bT4yMDAwNzY4OTcwPC9hY2Nlc3Npb24t
bnVtPjx1cmxzPjxyZWxhdGVkLXVybHM+PHVybD5odHRwOi8vd3d3LmVsc2V2aWVyLmNvbS9pbmNh
L3B1YmxpY2F0aW9ucy9zdG9yZS82LzIvMy8xLzUvMi9pbmRleC5odHQ8L3VybD48dXJsPmh0dHA6
Ly93d3cuZXpwcm94eS5pcy5lZC5hYy51ay9sb2dpbj91cmw9aHR0cDovL292aWRzcC5vdmlkLmNv
bS9vdmlkd2ViLmNnaT9UPUpTJmFtcDtDU0M9WSZhbXA7TkVXUz1OJmFtcDtQQUdFPWZ1bGx0ZXh0
JmFtcDtEPWVtZWQxOSZhbXA7QU49MjAwMDc2ODk3MDwvdXJsPjx1cmw+aHR0cHM6Ly9lZC1wcmlt
by5ob3N0ZWQuZXhsaWJyaXNncm91cC5jb20vb3BlbnVybC80NFVPRS80NFVPRV9WVTI/c2lkPU9W
SUQ6ZW1iYXNlJmFtcDtpZD1wbWlkOjI5Nzc5OTYxJmFtcDtpZD1kb2k6MTAuMTAxNiUyRmouanZz
LjIwMTguMDIuMDI5JmFtcDtpc3NuPTA3NDEtNTIxNCZhbXA7aXNibj0mYW1wO3ZvbHVtZT02OCZh
bXA7aXNzdWU9NSZhbXA7c3BhZ2U9MTUxNyZhbXA7cGFnZXM9MTUxNy0xNTIzLmUzJmFtcDtkYXRl
PTIwMTgmYW1wO3RpdGxlPUpvdXJuYWwrb2YrVmFzY3VsYXIrU3VyZ2VyeSZhbXA7YXRpdGxlPVBh
dGllbnQrc2F0aXNmYWN0aW9uK3dpdGgrdGhlK2NvbnNlbnQrZGlzY3Vzc2lvbitpcytub3QraW1w
cm92ZWQrYnkrc2hvd2luZytwYXRpZW50cyt0aGVpcitjb21wdXRlZCt0b21vZ3JhcGh5K29yK2Fu
Z2lvZ3JhcGh5K2ltYWdlcytiZWZvcmUrdGhleSt1bmRlcmdvK3Zhc2N1bGFyK3N1cmdlcnkmYW1w
O2F1bGFzdD1MZUJsYW5jPC91cmw+PC9yZWxhdGVkLXVybHM+PC91cmxzPjxlbGVjdHJvbmljLXJl
c291cmNlLW51bT5odHRwOi8vZHguZG9pLm9yZy8xMC4xMDE2L2ouanZzLjIwMTguMDIuMDI5PC9l
bGVjdHJvbmljLXJlc291cmNlLW51bT48cmVtb3RlLWRhdGFiYXNlLW5hbWU+RW1iYXNlPC9yZW1v
dGUtZGF0YWJhc2UtbmFtZT48cmVtb3RlLWRhdGFiYXNlLXByb3ZpZGVyPk92aWQgVGVjaG5vbG9n
aWVzPC9yZW1vdGUtZGF0YWJhc2UtcHJvdmlkZXI+PGxhbmd1YWdlPkVuZ2xpc2g8L2xhbmd1YWdl
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PEVuZE5vdGU+PENpdGU+PEF1dGhvcj5MZUJsYW5jPC9BdXRob3I+PFllYXI+MjAxODwvWWVhcj48
UmVjTnVtPjg5MTEwPC9SZWNOdW0+PERpc3BsYXlUZXh0PihMZUJsYW5jIGV0IGFsLCAyMDE4KTwv
RGlzcGxheVRleHQ+PHJlY29yZD48cmVjLW51bWJlcj44OTExMDwvcmVjLW51bWJlcj48Zm9yZWln
bi1rZXlzPjxrZXkgYXBwPSJFTiIgZGItaWQ9InpmdzJ6eGZ3azJ2cDV1ZWVmZG92cnAwb3Y5c2Y5
OXoydzJyOSIgdGltZXN0YW1wPSIxNjEwNjIwOTkxIiBndWlkPSJhNjg3YjQ5Zi0xOWRlLTQwMjct
YTY3MC00NjJhYjEwM2VmZDEiPjg5MTEwPC9rZXk+PC9mb3JlaWduLWtleXM+PHJlZi10eXBlIG5h
bWU9IkpvdXJuYWwgQXJ0aWNsZSI+MTc8L3JlZi10eXBlPjxjb250cmlidXRvcnM+PGF1dGhvcnM+
PGF1dGhvcj5MZUJsYW5jLCBELjwvYXV0aG9yPjxhdXRob3I+UG93ZXIsIEEuIEguPC9hdXRob3I+
PGF1dGhvcj5EZVJvc2UsIEcuPC9hdXRob3I+PGF1dGhvcj5EdW5jYW4sIEEuPC9hdXRob3I+PGF1
dGhvcj5EdWJvaXMsIEwuPC9hdXRob3I+PC9hdXRob3JzPjwvY29udHJpYnV0b3JzPjxhdXRoLWFk
ZHJlc3M+KExlQmxhbmMsIFBvd2VyLCBEZVJvc2UsIER1bmNhbiwgRHVib2lzKSBEaXZpc2lvbiBv
ZiBWYXNjdWxhciBTdXJnZXJ5LCBXZXN0ZXJuIFVuaXZlcnNpdHksIExvbmRvbiwgT250YXJpbywg
Q2FuYWRhIChEdWJvaXMpIERlcGFydG1lbnQgb2YgRXBpZGVtaW9sb2d5IGFuZCBCaW9zdGF0aXN0
aWNzLCBXZXN0ZXJuIFVuaXZlcnNpdHksIExvbmRvbiwgT250YXJpbywgQ2FuYWRhJiN4RDtMLiBE
dWJvaXMsIEFzc2lzdGFudCBQcm9mZXNzb3Igb2YgU3VyZ2VyeSwgRGl2aXNpb24gb2YgVmFzY3Vs
YXIgU3VyZ2VyeSwgRGVwYXJ0bWVudCBvZiBFcGlkZW1pb2xvZ3kgYW5kIEJpb3N0YXRpc3RpY3Ms
IFdlc3Rlcm4gVW5pdmVyc2l0eSwgRTItMTE3LCA4MDAgQ29tbWlzc2lvbmVycyBSZCBFLCBMb25k
b24sIE9udGFyaW8gTjZBIDVXOSwgQ2FuYWRhLiBFLW1haWw6IGx1Yy5kdWJvaXNAbGhzYy5vbi5j
YTwvYXV0aC1hZGRyZXNzPjx0aXRsZXM+PHRpdGxlPlBhdGllbnQgc2F0aXNmYWN0aW9uIHdpdGgg
dGhlIGNvbnNlbnQgZGlzY3Vzc2lvbiBpcyBub3QgaW1wcm92ZWQgYnkgc2hvd2luZyBwYXRpZW50
cyB0aGVpciBjb21wdXRlZCB0b21vZ3JhcGh5IG9yIGFuZ2lvZ3JhcGh5IGltYWdlcyBiZWZvcmUg
dGhleSB1bmRlcmdvIHZhc2N1bGFyIHN1cmdlcnk8L3RpdGxlPjxzZWNvbmRhcnktdGl0bGU+Sm91
cm5hbCBvZiBWYXNjdWxhciBTdXJnZXJ5PC9zZWNvbmRhcnktdGl0bGU+PC90aXRsZXM+PHBlcmlv
ZGljYWw+PGZ1bGwtdGl0bGU+Sm91cm5hbCBvZiBWYXNjdWxhciBTdXJnZXJ5PC9mdWxsLXRpdGxl
PjxhYmJyLTE+SiBWYXNjIFN1cmc8L2FiYnItMT48L3BlcmlvZGljYWw+PHBhZ2VzPjE1MTctMTUy
My5lMzwvcGFnZXM+PHZvbHVtZT42ODwvdm9sdW1lPjxudW1iZXI+NTwvbnVtYmVyPjxrZXl3b3Jk
cz48a2V5d29yZD5JbmZvcm1lZCBjb25zZW50PC9rZXl3b3JkPjxrZXl3b3JkPlBhdGllbnQgc2F0
aXNmYWN0aW9uPC9rZXl3b3JkPjxrZXl3b3JkPlZhc2N1bGFyIHN1cmdlcnk8L2tleXdvcmQ+PGtl
eXdvcmQ+YWJkb21pbmFsIGFvcnRpYyBhbmV1cnlzbS9zdSBbU3VyZ2VyeV08L2tleXdvcmQ+PGtl
eXdvcmQ+YWdlZDwva2V5d29yZD48a2V5d29yZD5hbmdpb2dyYXBoeTwva2V5d29yZD48a2V5d29y
ZD5hbnhpZXR5PC9rZXl3b3JkPjxrZXl3b3JkPmFydGljbGU8L2tleXdvcmQ+PGtleXdvcmQ+Y29t
cHV0ZXIgYXNzaXN0ZWQgdG9tb2dyYXBoeTwva2V5d29yZD48a2V5d29yZD5jb250cm9sbGVkIHN0
dWR5PC9rZXl3b3JkPjxrZXl3b3JkPmZlbWFsZTwva2V5d29yZD48a2V5d29yZD5odW1hbjwva2V5
d29yZD48a2V5d29yZD5pbWFnZSBhbmFseXNpczwva2V5d29yZD48a2V5d29yZD5sZWcgcmV2YXNj
dWxhcml6YXRpb248L2tleXdvcmQ+PGtleXdvcmQ+bWFqb3IgY2xpbmljYWwgc3R1ZHk8L2tleXdv
cmQ+PGtleXdvcmQ+bWFsZTwva2V5d29yZD48a2V5d29yZD5vdXRjb21lIGFzc2Vzc21lbnQ8L2tl
eXdvcmQ+PGtleXdvcmQ+cGF0aWVudCBhdHRpdHVkZTwva2V5d29yZD48a2V5d29yZD5wcmVvcGVy
YXRpdmUgZXZhbHVhdGlvbjwva2V5d29yZD48a2V5d29yZD5wcmlvcml0eSBqb3VybmFsPC9rZXl3
b3JkPjxrZXl3b3JkPnByb3NwZWN0aXZlIHN0dWR5PC9rZXl3b3JkPjxrZXl3b3JkPnJhbmRvbWl6
ZWQgY29udHJvbGxlZCB0cmlhbDwva2V5d29yZD48a2V5d29yZD5yYXRpbmcgc2NhbGU8L2tleXdv
cmQ+PGtleXdvcmQ+U3R1ZGVudCB0IHRlc3Q8L2tleXdvcmQ+PGtleXdvcmQ+dHJ1c3Q8L2tleXdv
cmQ+PGtleXdvcmQ+U2hvcnQgQXNzZXNzbWVudCBvZiBQYXRpZW50IFNhdGlzZmFjdGlvbiBzY2Fs
ZTwva2V5d29yZD48L2tleXdvcmRzPjxkYXRlcz48eWVhcj4yMDE4PC95ZWFyPjxwdWItZGF0ZXM+
PGRhdGU+Tm92ZW1iZXI8L2RhdGU+PC9wdWItZGF0ZXM+PC9kYXRlcz48aXNibj4wNzQxLTUyMTQm
I3hEOzEwOTctNjgwOTwvaXNibj48YWNjZXNzaW9uLW51bT4yMDAwNzY4OTcwPC9hY2Nlc3Npb24t
bnVtPjx1cmxzPjxyZWxhdGVkLXVybHM+PHVybD5odHRwOi8vd3d3LmVsc2V2aWVyLmNvbS9pbmNh
L3B1YmxpY2F0aW9ucy9zdG9yZS82LzIvMy8xLzUvMi9pbmRleC5odHQ8L3VybD48dXJsPmh0dHA6
Ly93d3cuZXpwcm94eS5pcy5lZC5hYy51ay9sb2dpbj91cmw9aHR0cDovL292aWRzcC5vdmlkLmNv
bS9vdmlkd2ViLmNnaT9UPUpTJmFtcDtDU0M9WSZhbXA7TkVXUz1OJmFtcDtQQUdFPWZ1bGx0ZXh0
JmFtcDtEPWVtZWQxOSZhbXA7QU49MjAwMDc2ODk3MDwvdXJsPjx1cmw+aHR0cHM6Ly9lZC1wcmlt
by5ob3N0ZWQuZXhsaWJyaXNncm91cC5jb20vb3BlbnVybC80NFVPRS80NFVPRV9WVTI/c2lkPU9W
SUQ6ZW1iYXNlJmFtcDtpZD1wbWlkOjI5Nzc5OTYxJmFtcDtpZD1kb2k6MTAuMTAxNiUyRmouanZz
LjIwMTguMDIuMDI5JmFtcDtpc3NuPTA3NDEtNTIxNCZhbXA7aXNibj0mYW1wO3ZvbHVtZT02OCZh
bXA7aXNzdWU9NSZhbXA7c3BhZ2U9MTUxNyZhbXA7cGFnZXM9MTUxNy0xNTIzLmUzJmFtcDtkYXRl
PTIwMTgmYW1wO3RpdGxlPUpvdXJuYWwrb2YrVmFzY3VsYXIrU3VyZ2VyeSZhbXA7YXRpdGxlPVBh
dGllbnQrc2F0aXNmYWN0aW9uK3dpdGgrdGhlK2NvbnNlbnQrZGlzY3Vzc2lvbitpcytub3QraW1w
cm92ZWQrYnkrc2hvd2luZytwYXRpZW50cyt0aGVpcitjb21wdXRlZCt0b21vZ3JhcGh5K29yK2Fu
Z2lvZ3JhcGh5K2ltYWdlcytiZWZvcmUrdGhleSt1bmRlcmdvK3Zhc2N1bGFyK3N1cmdlcnkmYW1w
O2F1bGFzdD1MZUJsYW5jPC91cmw+PC9yZWxhdGVkLXVybHM+PC91cmxzPjxlbGVjdHJvbmljLXJl
c291cmNlLW51bT5odHRwOi8vZHguZG9pLm9yZy8xMC4xMDE2L2ouanZzLjIwMTguMDIuMDI5PC9l
bGVjdHJvbmljLXJlc291cmNlLW51bT48cmVtb3RlLWRhdGFiYXNlLW5hbWU+RW1iYXNlPC9yZW1v
dGUtZGF0YWJhc2UtbmFtZT48cmVtb3RlLWRhdGFiYXNlLXByb3ZpZGVyPk92aWQgVGVjaG5vbG9n
aWVzPC9yZW1vdGUtZGF0YWJhc2UtcHJvdmlkZXI+PGxhbmd1YWdlPkVuZ2xpc2g8L2xhbmd1YWdl
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(LeBlanc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6ABF5B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75AB85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DFD02C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114</w:t>
            </w:r>
          </w:p>
        </w:tc>
        <w:tc>
          <w:tcPr>
            <w:tcW w:w="3149" w:type="pct"/>
            <w:tcBorders>
              <w:top w:val="nil"/>
              <w:left w:val="nil"/>
              <w:bottom w:val="single" w:sz="4" w:space="0" w:color="auto"/>
              <w:right w:val="single" w:sz="4" w:space="0" w:color="auto"/>
            </w:tcBorders>
            <w:shd w:val="clear" w:color="auto" w:fill="auto"/>
            <w:hideMark/>
          </w:tcPr>
          <w:p w14:paraId="5E6195E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Leclercq-2010-A review of surgical informed consent: past, present, and future. A quest to help patients make better decisions </w:t>
            </w:r>
            <w:r w:rsidRPr="00C61FE6">
              <w:rPr>
                <w:rFonts w:ascii="Arial" w:eastAsia="Times New Roman" w:hAnsi="Arial" w:cs="Arial"/>
                <w:color w:val="000000"/>
                <w:sz w:val="24"/>
                <w:szCs w:val="24"/>
                <w:lang w:eastAsia="es-US"/>
              </w:rPr>
              <w:fldChar w:fldCharType="begin">
                <w:fldData xml:space="preserve">PEVuZE5vdGU+PENpdGU+PEF1dGhvcj5MZWNsZXJjcTwvQXV0aG9yPjxZZWFyPjIwMTA8L1llYXI+
PFJlY051bT45NTMxODwvUmVjTnVtPjxEaXNwbGF5VGV4dD4oTGVjbGVyY3EgZXQgYWwsIDIwMTAp
PC9EaXNwbGF5VGV4dD48cmVjb3JkPjxyZWMtbnVtYmVyPjk1MzE4PC9yZWMtbnVtYmVyPjxmb3Jl
aWduLWtleXM+PGtleSBhcHA9IkVOIiBkYi1pZD0iemZ3Mnp4ZndrMnZwNXVlZWZkb3ZycDBvdjlz
Zjk5ejJ3MnI5IiB0aW1lc3RhbXA9IjE2MTA2MjEyMzkiIGd1aWQ9ImUwMjVjZmZiLWFiZjgtNGFj
MC1hZjEwLWRlNzI0MTYzZTAzMCI+OTUzMTg8L2tleT48L2ZvcmVpZ24ta2V5cz48cmVmLXR5cGUg
bmFtZT0iSm91cm5hbCBBcnRpY2xlIj4xNzwvcmVmLXR5cGU+PGNvbnRyaWJ1dG9ycz48YXV0aG9y
cz48YXV0aG9yPkxlY2xlcmNxLCBXLiBLLjwvYXV0aG9yPjxhdXRob3I+S2V1bGVycywgQi4gSi48
L2F1dGhvcj48YXV0aG9yPlNjaGVsdGluZ2EsIE0uIFIuPC9hdXRob3I+PGF1dGhvcj5TcGF1d2Vu
LCBQLiBILjwvYXV0aG9yPjxhdXRob3I+dmFuIGRlciBXaWx0LCBHLiBKLjwvYXV0aG9yPjwvYXV0
aG9ycz48L2NvbnRyaWJ1dG9ycz48YXV0aC1hZGRyZXNzPkxlY2xlcmNxLCBXb3V0ZXIgSyBHLiBE
ZXBhcnRtZW50IG9mIEdlbmVyYWwgU3VyZ2VyeSwgTWF4aW1hIE1lZGljYWwgQ2VudHJlLCBQLk8u
IEJveCA3Nzc3LCA1NTAwIE1CLCBWZWxkaG92ZW4sIFRoZSBOZXRoZXJsYW5kcy4gd2xlY2xlcmNx
QGhvdG1haWwuY29tPC9hdXRoLWFkZHJlc3M+PHRpdGxlcz48dGl0bGU+QSByZXZpZXcgb2Ygc3Vy
Z2ljYWwgaW5mb3JtZWQgY29uc2VudDogcGFzdCwgcHJlc2VudCwgYW5kIGZ1dHVyZS4gQSBxdWVz
dCB0byBoZWxwIHBhdGllbnRzIG1ha2UgYmV0dGVyIGRlY2lzaW9uczwvdGl0bGU+PHNlY29uZGFy
eS10aXRsZT5Xb3JsZCBKb3VybmFsIG9mIFN1cmdlcnk8L3NlY29uZGFyeS10aXRsZT48YWx0LXRp
dGxlPldvcmxkIEogU3VyZzwvYWx0LXRpdGxlPjwvdGl0bGVzPjxwZXJpb2RpY2FsPjxmdWxsLXRp
dGxlPldvcmxkIGpvdXJuYWwgb2Ygc3VyZ2VyeTwvZnVsbC10aXRsZT48L3BlcmlvZGljYWw+PHBh
Z2VzPjE0MDYtMTU8L3BhZ2VzPjx2b2x1bWU+MzQ8L3ZvbHVtZT48bnVtYmVyPjc8L251bWJlcj48
a2V5d29yZHM+PGtleXdvcmQ+RGVjaXNpb24gTWFraW5nPC9rZXl3b3JkPjxrZXl3b3JkPkhlbHNp
bmtpIERlY2xhcmF0aW9uPC9rZXl3b3JkPjxrZXl3b3JkPkhpc3RvcnksIDIwdGggQ2VudHVyeTwv
a2V5d29yZD48a2V5d29yZD5IdW1hbnM8L2tleXdvcmQ+PGtleXdvcmQ+SW5mb3JtYXRpb24gRGlz
c2VtaW5hdGlvbjwva2V5d29yZD48a2V5d29yZD5JbmZvcm1lZCBDb25zZW50L2hpIFtIaXN0b3J5
XTwva2V5d29yZD48a2V5d29yZD5JbmZvcm1lZCBDb25zZW50L2xqIFtMZWdpc2xhdGlvbiAmYW1w
OyBKdXJpc3BydWRlbmNlXTwva2V5d29yZD48a2V5d29yZD5JbmZvcm1lZCBDb25zZW50L3N0IFtT
dGFuZGFyZHNdPC9rZXl3b3JkPjxrZXl3b3JkPipJbmZvcm1lZCBDb25zZW50PC9rZXl3b3JkPjxr
ZXl3b3JkPk1lbnRhbCBDb21wZXRlbmN5L2xqIFtMZWdpc2xhdGlvbiAmYW1wOyBKdXJpc3BydWRl
bmNlXTwva2V5d29yZD48a2V5d29yZD5QaHlzaWNpYW4tUGF0aWVudCBSZWxhdGlvbnM8L2tleXdv
cmQ+PGtleXdvcmQ+UmFuZG9taXplZCBDb250cm9sbGVkIFRyaWFscyBhcyBUb3BpYzwva2V5d29y
ZD48a2V5d29yZD4qU3VyZ2ljYWwgUHJvY2VkdXJlcywgT3BlcmF0aXZlPC9rZXl3b3JkPjxrZXl3
b3JkPlRydXRoIERpc2Nsb3N1cmU8L2tleXdvcmQ+PC9rZXl3b3Jkcz48ZGF0ZXM+PHllYXI+MjAx
MDwveWVhcj48cHViLWRhdGVzPjxkYXRlPkp1bDwvZGF0ZT48L3B1Yi1kYXRlcz48L2RhdGVzPjxp
c2JuPjE0MzItMjMyMzwvaXNibj48YWNjZXNzaW9uLW51bT4yMDM3MjkwMjwvYWNjZXNzaW9uLW51
bT48d29yay10eXBlPkhpc3RvcmljYWwgQXJ0aWNsZSYjeEQ7UmVzZWFyY2ggU3VwcG9ydCwgTm9u
LVUuUy4gR292JmFwb3M7dCYjeEQ7UmV2aWV3PC93b3JrLXR5cGU+PHVybHM+PHJlbGF0ZWQtdXJs
cz48dXJsPmh0dHA6Ly93d3cuZXpwcm94eS5pcy5lZC5hYy51ay9sb2dpbj91cmw9aHR0cDovL292
aWRzcC5vdmlkLmNvbS9vdmlkd2ViLmNnaT9UPUpTJmFtcDtDU0M9WSZhbXA7TkVXUz1OJmFtcDtQ
QUdFPWZ1bGx0ZXh0JmFtcDtEPW1lZDgmYW1wO0FOPTIwMzcyOTAyPC91cmw+PHVybD5odHRwczov
L2VkLXByaW1vLmhvc3RlZC5leGxpYnJpc2dyb3VwLmNvbS9vcGVudXJsLzQ0VU9FLzQ0VU9FX1ZV
Mj9zaWQ9T1ZJRDptZWRsaW5lJmFtcDtpZD1wbWlkOjIwMzcyOTAyJmFtcDtpZD1kb2k6MTAuMTAw
NyUyRnMwMDI2OC0wMTAtMDU0Mi0wJmFtcDtpc3NuPTAzNjQtMjMxMyZhbXA7aXNibj0mYW1wO3Zv
bHVtZT0zNCZhbXA7aXNzdWU9NyZhbXA7c3BhZ2U9MTQwNiZhbXA7cGFnZXM9MTQwNi0xNSZhbXA7
ZGF0ZT0yMDEwJmFtcDt0aXRsZT1Xb3JsZCtKb3VybmFsK29mK1N1cmdlcnkmYW1wO2F0aXRsZT1B
K3JldmlldytvZitzdXJnaWNhbCtpbmZvcm1lZCtjb25zZW50JTNBK3Bhc3QlMkMrcHJlc2VudCUy
QythbmQrZnV0dXJlLitBK3F1ZXN0K3RvK2hlbHArcGF0aWVudHMrbWFrZStiZXR0ZXIrZGVjaXNp
b25zLiZhbXA7YXVsYXN0PUxlY2xlcmNxPC91cmw+PC9yZWxhdGVkLXVybHM+PC91cmxzPjxlbGVj
dHJvbmljLXJlc291cmNlLW51bT5odHRwczovL2R4LmRvaS5vcmcvMTAuMTAwNy9zMDAyNjgtMDEw
LTA1NDItMDwvZWxlY3Ryb25pYy1yZXNvdXJjZS1udW0+PHJlbW90ZS1kYXRhYmFzZS1uYW1lPk1F
RExJTkU8L3JlbW90ZS1kYXRhYmFzZS1uYW1lPjxyZW1vdGUtZGF0YWJhc2UtcHJvdmlkZXI+T3Zp
ZCBUZWNobm9sb2dpZXM8L3JlbW90ZS1kYXRhYmFzZS1wcm92aWRlcj48bGFuZ3VhZ2U+RW5nbGlz
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PEVuZE5vdGU+PENpdGU+PEF1dGhvcj5MZWNsZXJjcTwvQXV0aG9yPjxZZWFyPjIwMTA8L1llYXI+
PFJlY051bT45NTMxODwvUmVjTnVtPjxEaXNwbGF5VGV4dD4oTGVjbGVyY3EgZXQgYWwsIDIwMTAp
PC9EaXNwbGF5VGV4dD48cmVjb3JkPjxyZWMtbnVtYmVyPjk1MzE4PC9yZWMtbnVtYmVyPjxmb3Jl
aWduLWtleXM+PGtleSBhcHA9IkVOIiBkYi1pZD0iemZ3Mnp4ZndrMnZwNXVlZWZkb3ZycDBvdjlz
Zjk5ejJ3MnI5IiB0aW1lc3RhbXA9IjE2MTA2MjEyMzkiIGd1aWQ9ImUwMjVjZmZiLWFiZjgtNGFj
MC1hZjEwLWRlNzI0MTYzZTAzMCI+OTUzMTg8L2tleT48L2ZvcmVpZ24ta2V5cz48cmVmLXR5cGUg
bmFtZT0iSm91cm5hbCBBcnRpY2xlIj4xNzwvcmVmLXR5cGU+PGNvbnRyaWJ1dG9ycz48YXV0aG9y
cz48YXV0aG9yPkxlY2xlcmNxLCBXLiBLLjwvYXV0aG9yPjxhdXRob3I+S2V1bGVycywgQi4gSi48
L2F1dGhvcj48YXV0aG9yPlNjaGVsdGluZ2EsIE0uIFIuPC9hdXRob3I+PGF1dGhvcj5TcGF1d2Vu
LCBQLiBILjwvYXV0aG9yPjxhdXRob3I+dmFuIGRlciBXaWx0LCBHLiBKLjwvYXV0aG9yPjwvYXV0
aG9ycz48L2NvbnRyaWJ1dG9ycz48YXV0aC1hZGRyZXNzPkxlY2xlcmNxLCBXb3V0ZXIgSyBHLiBE
ZXBhcnRtZW50IG9mIEdlbmVyYWwgU3VyZ2VyeSwgTWF4aW1hIE1lZGljYWwgQ2VudHJlLCBQLk8u
IEJveCA3Nzc3LCA1NTAwIE1CLCBWZWxkaG92ZW4sIFRoZSBOZXRoZXJsYW5kcy4gd2xlY2xlcmNx
QGhvdG1haWwuY29tPC9hdXRoLWFkZHJlc3M+PHRpdGxlcz48dGl0bGU+QSByZXZpZXcgb2Ygc3Vy
Z2ljYWwgaW5mb3JtZWQgY29uc2VudDogcGFzdCwgcHJlc2VudCwgYW5kIGZ1dHVyZS4gQSBxdWVz
dCB0byBoZWxwIHBhdGllbnRzIG1ha2UgYmV0dGVyIGRlY2lzaW9uczwvdGl0bGU+PHNlY29uZGFy
eS10aXRsZT5Xb3JsZCBKb3VybmFsIG9mIFN1cmdlcnk8L3NlY29uZGFyeS10aXRsZT48YWx0LXRp
dGxlPldvcmxkIEogU3VyZzwvYWx0LXRpdGxlPjwvdGl0bGVzPjxwZXJpb2RpY2FsPjxmdWxsLXRp
dGxlPldvcmxkIGpvdXJuYWwgb2Ygc3VyZ2VyeTwvZnVsbC10aXRsZT48L3BlcmlvZGljYWw+PHBh
Z2VzPjE0MDYtMTU8L3BhZ2VzPjx2b2x1bWU+MzQ8L3ZvbHVtZT48bnVtYmVyPjc8L251bWJlcj48
a2V5d29yZHM+PGtleXdvcmQ+RGVjaXNpb24gTWFraW5nPC9rZXl3b3JkPjxrZXl3b3JkPkhlbHNp
bmtpIERlY2xhcmF0aW9uPC9rZXl3b3JkPjxrZXl3b3JkPkhpc3RvcnksIDIwdGggQ2VudHVyeTwv
a2V5d29yZD48a2V5d29yZD5IdW1hbnM8L2tleXdvcmQ+PGtleXdvcmQ+SW5mb3JtYXRpb24gRGlz
c2VtaW5hdGlvbjwva2V5d29yZD48a2V5d29yZD5JbmZvcm1lZCBDb25zZW50L2hpIFtIaXN0b3J5
XTwva2V5d29yZD48a2V5d29yZD5JbmZvcm1lZCBDb25zZW50L2xqIFtMZWdpc2xhdGlvbiAmYW1w
OyBKdXJpc3BydWRlbmNlXTwva2V5d29yZD48a2V5d29yZD5JbmZvcm1lZCBDb25zZW50L3N0IFtT
dGFuZGFyZHNdPC9rZXl3b3JkPjxrZXl3b3JkPipJbmZvcm1lZCBDb25zZW50PC9rZXl3b3JkPjxr
ZXl3b3JkPk1lbnRhbCBDb21wZXRlbmN5L2xqIFtMZWdpc2xhdGlvbiAmYW1wOyBKdXJpc3BydWRl
bmNlXTwva2V5d29yZD48a2V5d29yZD5QaHlzaWNpYW4tUGF0aWVudCBSZWxhdGlvbnM8L2tleXdv
cmQ+PGtleXdvcmQ+UmFuZG9taXplZCBDb250cm9sbGVkIFRyaWFscyBhcyBUb3BpYzwva2V5d29y
ZD48a2V5d29yZD4qU3VyZ2ljYWwgUHJvY2VkdXJlcywgT3BlcmF0aXZlPC9rZXl3b3JkPjxrZXl3
b3JkPlRydXRoIERpc2Nsb3N1cmU8L2tleXdvcmQ+PC9rZXl3b3Jkcz48ZGF0ZXM+PHllYXI+MjAx
MDwveWVhcj48cHViLWRhdGVzPjxkYXRlPkp1bDwvZGF0ZT48L3B1Yi1kYXRlcz48L2RhdGVzPjxp
c2JuPjE0MzItMjMyMzwvaXNibj48YWNjZXNzaW9uLW51bT4yMDM3MjkwMjwvYWNjZXNzaW9uLW51
bT48d29yay10eXBlPkhpc3RvcmljYWwgQXJ0aWNsZSYjeEQ7UmVzZWFyY2ggU3VwcG9ydCwgTm9u
LVUuUy4gR292JmFwb3M7dCYjeEQ7UmV2aWV3PC93b3JrLXR5cGU+PHVybHM+PHJlbGF0ZWQtdXJs
cz48dXJsPmh0dHA6Ly93d3cuZXpwcm94eS5pcy5lZC5hYy51ay9sb2dpbj91cmw9aHR0cDovL292
aWRzcC5vdmlkLmNvbS9vdmlkd2ViLmNnaT9UPUpTJmFtcDtDU0M9WSZhbXA7TkVXUz1OJmFtcDtQ
QUdFPWZ1bGx0ZXh0JmFtcDtEPW1lZDgmYW1wO0FOPTIwMzcyOTAyPC91cmw+PHVybD5odHRwczov
L2VkLXByaW1vLmhvc3RlZC5leGxpYnJpc2dyb3VwLmNvbS9vcGVudXJsLzQ0VU9FLzQ0VU9FX1ZV
Mj9zaWQ9T1ZJRDptZWRsaW5lJmFtcDtpZD1wbWlkOjIwMzcyOTAyJmFtcDtpZD1kb2k6MTAuMTAw
NyUyRnMwMDI2OC0wMTAtMDU0Mi0wJmFtcDtpc3NuPTAzNjQtMjMxMyZhbXA7aXNibj0mYW1wO3Zv
bHVtZT0zNCZhbXA7aXNzdWU9NyZhbXA7c3BhZ2U9MTQwNiZhbXA7cGFnZXM9MTQwNi0xNSZhbXA7
ZGF0ZT0yMDEwJmFtcDt0aXRsZT1Xb3JsZCtKb3VybmFsK29mK1N1cmdlcnkmYW1wO2F0aXRsZT1B
K3JldmlldytvZitzdXJnaWNhbCtpbmZvcm1lZCtjb25zZW50JTNBK3Bhc3QlMkMrcHJlc2VudCUy
QythbmQrZnV0dXJlLitBK3F1ZXN0K3RvK2hlbHArcGF0aWVudHMrbWFrZStiZXR0ZXIrZGVjaXNp
b25zLiZhbXA7YXVsYXN0PUxlY2xlcmNxPC91cmw+PC9yZWxhdGVkLXVybHM+PC91cmxzPjxlbGVj
dHJvbmljLXJlc291cmNlLW51bT5odHRwczovL2R4LmRvaS5vcmcvMTAuMTAwNy9zMDAyNjgtMDEw
LTA1NDItMDwvZWxlY3Ryb25pYy1yZXNvdXJjZS1udW0+PHJlbW90ZS1kYXRhYmFzZS1uYW1lPk1F
RExJTkU8L3JlbW90ZS1kYXRhYmFzZS1uYW1lPjxyZW1vdGUtZGF0YWJhc2UtcHJvdmlkZXI+T3Zp
ZCBUZWNobm9sb2dpZXM8L3JlbW90ZS1kYXRhYmFzZS1wcm92aWRlcj48bGFuZ3VhZ2U+RW5nbGlz
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(Leclercq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0C02BB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88073A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E5DE04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115</w:t>
            </w:r>
          </w:p>
        </w:tc>
        <w:tc>
          <w:tcPr>
            <w:tcW w:w="3149" w:type="pct"/>
            <w:tcBorders>
              <w:top w:val="nil"/>
              <w:left w:val="nil"/>
              <w:bottom w:val="single" w:sz="4" w:space="0" w:color="auto"/>
              <w:right w:val="single" w:sz="4" w:space="0" w:color="auto"/>
            </w:tcBorders>
            <w:shd w:val="clear" w:color="auto" w:fill="auto"/>
            <w:hideMark/>
          </w:tcPr>
          <w:p w14:paraId="7271F05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Leon-2017-Improvement of informed consent in urological surgeries: Portable video media versus standard verbal communication. A randomized controlled trial </w:t>
            </w:r>
            <w:r w:rsidRPr="00C61FE6">
              <w:rPr>
                <w:rFonts w:ascii="Arial" w:eastAsia="Times New Roman" w:hAnsi="Arial" w:cs="Arial"/>
                <w:color w:val="000000"/>
                <w:sz w:val="24"/>
                <w:szCs w:val="24"/>
                <w:lang w:eastAsia="es-US"/>
              </w:rPr>
              <w:fldChar w:fldCharType="begin">
                <w:fldData xml:space="preserve">PEVuZE5vdGU+PENpdGU+PEF1dGhvcj5MZW9uPC9BdXRob3I+PFllYXI+MjAxNzwvWWVhcj48UmVj
TnVtPjkwMDY1PC9SZWNOdW0+PERpc3BsYXlUZXh0PihMZW9uIGV0IGFsLCAyMDE3KTwvRGlzcGxh
eVRleHQ+PHJlY29yZD48cmVjLW51bWJlcj45MDA2NTwvcmVjLW51bWJlcj48Zm9yZWlnbi1rZXlz
PjxrZXkgYXBwPSJFTiIgZGItaWQ9InpmdzJ6eGZ3azJ2cDV1ZWVmZG92cnAwb3Y5c2Y5OXoydzJy
OSIgdGltZXN0YW1wPSIxNjEwNjIxMDIxIiBndWlkPSIzYzQyODI1Yi1mMDEzLTQzMmYtOTBmNS0z
YjcyNWNiYzljMTciPjkwMDY1PC9rZXk+PC9mb3JlaWduLWtleXM+PHJlZi10eXBlIG5hbWU9Ikpv
dXJuYWwgQXJ0aWNsZSI+MTc8L3JlZi10eXBlPjxjb250cmlidXRvcnM+PGF1dGhvcnM+PGF1dGhv
cj5MZW9uLCBTLiBBLjwvYXV0aG9yPjxhdXRob3I+Um9kcmlndWV6LVJ1YmlvLCBGLjwvYXV0aG9y
PjxhdXRob3I+WnVhenUsIEouIFIuPC9hdXRob3I+PGF1dGhvcj5TYW5jaGV6IEJhcnJpb3MsIFYu
PC9hdXRob3I+PGF1dGhvcj5DYWJhbGxlcm8sIEouIEcuPC9hdXRob3I+PGF1dGhvcj5TYW5qZWV2
LCBCLjwvYXV0aG9yPjxhdXRob3I+Q2FuZWxvbiwgRS48L2F1dGhvcj48L2F1dGhvcnM+PC9jb250
cmlidXRvcnM+PGF1dGgtYWRkcmVzcz4oTGVvbiwgUm9kcmlndWV6LVJ1YmlvLCBDYW5lbG9uKSBD
YWRpelNwYWluIChadWF6dSkgWmFyYWdvemFTcGFpbiAoU2FuY2hleiBCYXJyaW9zKSBHdWlsZGZv
cmRVbml0ZWQgS2luZ2RvbSAoQ2FiYWxsZXJvKSBDYWRpelNwYWluIChTYW5qZWV2KSBCcmlzYmFu
ZUF1c3RyYWxpYSYjeEQ7Uy5BLiBMZW9uLCBDYWRpelNwYWluPC9hdXRoLWFkZHJlc3M+PHRpdGxl
cz48dGl0bGU+SW1wcm92ZW1lbnQgb2YgaW5mb3JtZWQgY29uc2VudCBpbiB1cm9sb2dpY2FsIHN1
cmdlcmllczogUG9ydGFibGUgdmlkZW8gbWVkaWEgdmVyc3VzIHN0YW5kYXJkIHZlcmJhbCBjb21t
dW5pY2F0aW9uLiBBIHJhbmRvbWl6ZWQgY29udHJvbGxlZCB0cmlhbDwvdGl0bGU+PHNlY29uZGFy
eS10aXRsZT5Kb3VybmFsIG9mIFVyb2xvZ3k8L3NlY29uZGFyeS10aXRsZT48L3RpdGxlcz48cGVy
aW9kaWNhbD48ZnVsbC10aXRsZT5Kb3VybmFsIG9mIHVyb2xvZ3k8L2Z1bGwtdGl0bGU+PC9wZXJp
b2RpY2FsPjxwYWdlcz5lMTIyNzwvcGFnZXM+PHZvbHVtZT4xOTcgKDQgU3VwcGxlbWVudCAxKTwv
dm9sdW1lPjxrZXl3b3Jkcz48a2V5d29yZD5hZ2VkPC9rZXl3b3JkPjxrZXl3b3JkPmFueGlldHk8
L2tleXdvcmQ+PGtleXdvcmQ+YmxhZGRlcjwva2V5d29yZD48a2V5d29yZD5jb21vcmJpZGl0eTwv
a2V5d29yZD48a2V5d29yZD5jb21wbGljYXRpb248L2tleXdvcmQ+PGtleXdvcmQ+Y29tcHJlaGVu
c2lvbjwva2V5d29yZD48a2V5d29yZD5jb250cm9sbGVkIGNsaW5pY2FsIHRyaWFsPC9rZXl3b3Jk
PjxrZXl3b3JkPmNvbnRyb2xsZWQgc3R1ZHk8L2tleXdvcmQ+PGtleXdvcmQ+ZG9jdG9yIHBhdGll
bnQgcmVsYXRpb248L2tleXdvcmQ+PGtleXdvcmQ+aHVtYW48L2tleXdvcmQ+PGtleXdvcmQ+aHVt
YW4gdGlzc3VlPC9rZXl3b3JkPjxrZXl3b3JkPmluZm9ybWVkIGNvbnNlbnQ8L2tleXdvcmQ+PGtl
eXdvcmQ+aW5zdHJ1bWVudCB2YWxpZGF0aW9uPC9rZXl3b3JkPjxrZXl3b3JkPm1ham9yIGNsaW5p
Y2FsIHN0dWR5PC9rZXl3b3JkPjxrZXl3b3JkPm1hbGU8L2tleXdvcmQ+PGtleXdvcmQ+bWVkaWNp
bmU8L2tleXdvcmQ+PGtleXdvcmQ+cXVlc3Rpb25uYWlyZTwva2V5d29yZD48a2V5d29yZD5yYW5k
b21pemVkIGNvbnRyb2xsZWQgdHJpYWw8L2tleXdvcmQ+PGtleXdvcmQ+cmVnaXN0cmF0aW9uPC9r
ZXl3b3JkPjxrZXl3b3JkPnNpZGUgZWZmZWN0PC9rZXl3b3JkPjxrZXl3b3JkPlNwYWluPC9rZXl3
b3JkPjxrZXl3b3JkPnN0YXRpc3RpY2FsIHNpZ25pZmljYW5jZTwva2V5d29yZD48a2V5d29yZD5z
dXJnZXJ5PC9rZXl3b3JkPjxrZXl3b3JkPnRyYW5zdXJldGhyYWwgcmVzZWN0aW9uPC9rZXl3b3Jk
PjxrZXl3b3JkPnVuaXZlcnNpdHkgaG9zcGl0YWw8L2tleXdvcmQ+PGtleXdvcmQ+dmVyYmFsIGNv
bW11bmljYXRpb248L2tleXdvcmQ+PGtleXdvcmQ+dmlkZW9yZWNvcmRpbmc8L2tleXdvcmQ+PC9r
ZXl3b3Jkcz48ZGF0ZXM+PHllYXI+MjAxNzwveWVhcj48cHViLWRhdGVzPjxkYXRlPkFwcmlsPC9k
YXRlPjwvcHViLWRhdGVzPjwvZGF0ZXM+PGlzYm4+MTUyNy0zNzkyPC9pc2JuPjxhY2Nlc3Npb24t
bnVtPjYxNjM1OTMwMjwvYWNjZXNzaW9uLW51bT48d29yay10eXBlPkNvbmZlcmVuY2UgQWJzdHJh
Y3Q8L3dvcmstdHlwZT48dXJscz48cmVsYXRlZC11cmxzPjx1cmw+aHR0cDovL3d3dy5lenByb3h5
LmlzLmVkLmFjLnVrL2xvZ2luP3VybD1odHRwOi8vb3ZpZHNwLm92aWQuY29tL292aWR3ZWIuY2dp
P1Q9SlMmYW1wO0NTQz1ZJmFtcDtORVdTPU4mYW1wO1BBR0U9ZnVsbHRleHQmYW1wO0Q9ZW1lZDE4
JmFtcDtBTj02MTYzNTkzMDI8L3VybD48dXJsPmh0dHBzOi8vZWQtcHJpbW8uaG9zdGVkLmV4bGli
cmlzZ3JvdXAuY29tL29wZW51cmwvNDRVT0UvNDRVT0VfVlUyP3NpZD1PVklEOmVtYmFzZSZhbXA7
aWQ9cG1pZDomYW1wO2lkPWRvaTomYW1wO2lzc249MTUyNy0zNzkyJmFtcDtpc2JuPSZhbXA7dm9s
dW1lPTE5NyZhbXA7aXNzdWU9NCtTdXBwbGVtZW50KzEmYW1wO3NwYWdlPWUxMjI3JmFtcDtwYWdl
cz1lMTIyNyZhbXA7ZGF0ZT0yMDE3JmFtcDt0aXRsZT1Kb3VybmFsK29mK1Vyb2xvZ3kmYW1wO2F0
aXRsZT1JbXByb3ZlbWVudCtvZitpbmZvcm1lZCtjb25zZW50K2luK3Vyb2xvZ2ljYWwrc3VyZ2Vy
aWVzJTNBK1BvcnRhYmxlK3ZpZGVvK21lZGlhK3ZlcnN1cytzdGFuZGFyZCt2ZXJiYWwrY29tbXVu
aWNhdGlvbi4rQStyYW5kb21pemVkK2NvbnRyb2xsZWQrdHJpYWwmYW1wO2F1bGFzdD1MZW9uPC91
cmw+PC9yZWxhdGVkLXVybHM+PC91cmxzPjxyZW1vdGUtZGF0YWJhc2UtbmFtZT5FbWJhc2U8L3Jl
bW90ZS1kYXRhYmFzZS1uYW1lPjxyZW1vdGUtZGF0YWJhc2UtcHJvdmlkZXI+T3ZpZCBUZWNobm9s
b2dpZXM8L3JlbW90ZS1kYXRhYmFzZS1wcm92aWRlcj48bGFuZ3VhZ2U+RW5nbGlzaDwvbGFuZ3Vh
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PEVuZE5vdGU+PENpdGU+PEF1dGhvcj5MZW9uPC9BdXRob3I+PFllYXI+MjAxNzwvWWVhcj48UmVj
TnVtPjkwMDY1PC9SZWNOdW0+PERpc3BsYXlUZXh0PihMZW9uIGV0IGFsLCAyMDE3KTwvRGlzcGxh
eVRleHQ+PHJlY29yZD48cmVjLW51bWJlcj45MDA2NTwvcmVjLW51bWJlcj48Zm9yZWlnbi1rZXlz
PjxrZXkgYXBwPSJFTiIgZGItaWQ9InpmdzJ6eGZ3azJ2cDV1ZWVmZG92cnAwb3Y5c2Y5OXoydzJy
OSIgdGltZXN0YW1wPSIxNjEwNjIxMDIxIiBndWlkPSIzYzQyODI1Yi1mMDEzLTQzMmYtOTBmNS0z
YjcyNWNiYzljMTciPjkwMDY1PC9rZXk+PC9mb3JlaWduLWtleXM+PHJlZi10eXBlIG5hbWU9Ikpv
dXJuYWwgQXJ0aWNsZSI+MTc8L3JlZi10eXBlPjxjb250cmlidXRvcnM+PGF1dGhvcnM+PGF1dGhv
cj5MZW9uLCBTLiBBLjwvYXV0aG9yPjxhdXRob3I+Um9kcmlndWV6LVJ1YmlvLCBGLjwvYXV0aG9y
PjxhdXRob3I+WnVhenUsIEouIFIuPC9hdXRob3I+PGF1dGhvcj5TYW5jaGV6IEJhcnJpb3MsIFYu
PC9hdXRob3I+PGF1dGhvcj5DYWJhbGxlcm8sIEouIEcuPC9hdXRob3I+PGF1dGhvcj5TYW5qZWV2
LCBCLjwvYXV0aG9yPjxhdXRob3I+Q2FuZWxvbiwgRS48L2F1dGhvcj48L2F1dGhvcnM+PC9jb250
cmlidXRvcnM+PGF1dGgtYWRkcmVzcz4oTGVvbiwgUm9kcmlndWV6LVJ1YmlvLCBDYW5lbG9uKSBD
YWRpelNwYWluIChadWF6dSkgWmFyYWdvemFTcGFpbiAoU2FuY2hleiBCYXJyaW9zKSBHdWlsZGZv
cmRVbml0ZWQgS2luZ2RvbSAoQ2FiYWxsZXJvKSBDYWRpelNwYWluIChTYW5qZWV2KSBCcmlzYmFu
ZUF1c3RyYWxpYSYjeEQ7Uy5BLiBMZW9uLCBDYWRpelNwYWluPC9hdXRoLWFkZHJlc3M+PHRpdGxl
cz48dGl0bGU+SW1wcm92ZW1lbnQgb2YgaW5mb3JtZWQgY29uc2VudCBpbiB1cm9sb2dpY2FsIHN1
cmdlcmllczogUG9ydGFibGUgdmlkZW8gbWVkaWEgdmVyc3VzIHN0YW5kYXJkIHZlcmJhbCBjb21t
dW5pY2F0aW9uLiBBIHJhbmRvbWl6ZWQgY29udHJvbGxlZCB0cmlhbDwvdGl0bGU+PHNlY29uZGFy
eS10aXRsZT5Kb3VybmFsIG9mIFVyb2xvZ3k8L3NlY29uZGFyeS10aXRsZT48L3RpdGxlcz48cGVy
aW9kaWNhbD48ZnVsbC10aXRsZT5Kb3VybmFsIG9mIHVyb2xvZ3k8L2Z1bGwtdGl0bGU+PC9wZXJp
b2RpY2FsPjxwYWdlcz5lMTIyNzwvcGFnZXM+PHZvbHVtZT4xOTcgKDQgU3VwcGxlbWVudCAxKTwv
dm9sdW1lPjxrZXl3b3Jkcz48a2V5d29yZD5hZ2VkPC9rZXl3b3JkPjxrZXl3b3JkPmFueGlldHk8
L2tleXdvcmQ+PGtleXdvcmQ+YmxhZGRlcjwva2V5d29yZD48a2V5d29yZD5jb21vcmJpZGl0eTwv
a2V5d29yZD48a2V5d29yZD5jb21wbGljYXRpb248L2tleXdvcmQ+PGtleXdvcmQ+Y29tcHJlaGVu
c2lvbjwva2V5d29yZD48a2V5d29yZD5jb250cm9sbGVkIGNsaW5pY2FsIHRyaWFsPC9rZXl3b3Jk
PjxrZXl3b3JkPmNvbnRyb2xsZWQgc3R1ZHk8L2tleXdvcmQ+PGtleXdvcmQ+ZG9jdG9yIHBhdGll
bnQgcmVsYXRpb248L2tleXdvcmQ+PGtleXdvcmQ+aHVtYW48L2tleXdvcmQ+PGtleXdvcmQ+aHVt
YW4gdGlzc3VlPC9rZXl3b3JkPjxrZXl3b3JkPmluZm9ybWVkIGNvbnNlbnQ8L2tleXdvcmQ+PGtl
eXdvcmQ+aW5zdHJ1bWVudCB2YWxpZGF0aW9uPC9rZXl3b3JkPjxrZXl3b3JkPm1ham9yIGNsaW5p
Y2FsIHN0dWR5PC9rZXl3b3JkPjxrZXl3b3JkPm1hbGU8L2tleXdvcmQ+PGtleXdvcmQ+bWVkaWNp
bmU8L2tleXdvcmQ+PGtleXdvcmQ+cXVlc3Rpb25uYWlyZTwva2V5d29yZD48a2V5d29yZD5yYW5k
b21pemVkIGNvbnRyb2xsZWQgdHJpYWw8L2tleXdvcmQ+PGtleXdvcmQ+cmVnaXN0cmF0aW9uPC9r
ZXl3b3JkPjxrZXl3b3JkPnNpZGUgZWZmZWN0PC9rZXl3b3JkPjxrZXl3b3JkPlNwYWluPC9rZXl3
b3JkPjxrZXl3b3JkPnN0YXRpc3RpY2FsIHNpZ25pZmljYW5jZTwva2V5d29yZD48a2V5d29yZD5z
dXJnZXJ5PC9rZXl3b3JkPjxrZXl3b3JkPnRyYW5zdXJldGhyYWwgcmVzZWN0aW9uPC9rZXl3b3Jk
PjxrZXl3b3JkPnVuaXZlcnNpdHkgaG9zcGl0YWw8L2tleXdvcmQ+PGtleXdvcmQ+dmVyYmFsIGNv
bW11bmljYXRpb248L2tleXdvcmQ+PGtleXdvcmQ+dmlkZW9yZWNvcmRpbmc8L2tleXdvcmQ+PC9r
ZXl3b3Jkcz48ZGF0ZXM+PHllYXI+MjAxNzwveWVhcj48cHViLWRhdGVzPjxkYXRlPkFwcmlsPC9k
YXRlPjwvcHViLWRhdGVzPjwvZGF0ZXM+PGlzYm4+MTUyNy0zNzkyPC9pc2JuPjxhY2Nlc3Npb24t
bnVtPjYxNjM1OTMwMjwvYWNjZXNzaW9uLW51bT48d29yay10eXBlPkNvbmZlcmVuY2UgQWJzdHJh
Y3Q8L3dvcmstdHlwZT48dXJscz48cmVsYXRlZC11cmxzPjx1cmw+aHR0cDovL3d3dy5lenByb3h5
LmlzLmVkLmFjLnVrL2xvZ2luP3VybD1odHRwOi8vb3ZpZHNwLm92aWQuY29tL292aWR3ZWIuY2dp
P1Q9SlMmYW1wO0NTQz1ZJmFtcDtORVdTPU4mYW1wO1BBR0U9ZnVsbHRleHQmYW1wO0Q9ZW1lZDE4
JmFtcDtBTj02MTYzNTkzMDI8L3VybD48dXJsPmh0dHBzOi8vZWQtcHJpbW8uaG9zdGVkLmV4bGli
cmlzZ3JvdXAuY29tL29wZW51cmwvNDRVT0UvNDRVT0VfVlUyP3NpZD1PVklEOmVtYmFzZSZhbXA7
aWQ9cG1pZDomYW1wO2lkPWRvaTomYW1wO2lzc249MTUyNy0zNzkyJmFtcDtpc2JuPSZhbXA7dm9s
dW1lPTE5NyZhbXA7aXNzdWU9NCtTdXBwbGVtZW50KzEmYW1wO3NwYWdlPWUxMjI3JmFtcDtwYWdl
cz1lMTIyNyZhbXA7ZGF0ZT0yMDE3JmFtcDt0aXRsZT1Kb3VybmFsK29mK1Vyb2xvZ3kmYW1wO2F0
aXRsZT1JbXByb3ZlbWVudCtvZitpbmZvcm1lZCtjb25zZW50K2luK3Vyb2xvZ2ljYWwrc3VyZ2Vy
aWVzJTNBK1BvcnRhYmxlK3ZpZGVvK21lZGlhK3ZlcnN1cytzdGFuZGFyZCt2ZXJiYWwrY29tbXVu
aWNhdGlvbi4rQStyYW5kb21pemVkK2NvbnRyb2xsZWQrdHJpYWwmYW1wO2F1bGFzdD1MZW9uPC91
cmw+PC9yZWxhdGVkLXVybHM+PC91cmxzPjxyZW1vdGUtZGF0YWJhc2UtbmFtZT5FbWJhc2U8L3Jl
bW90ZS1kYXRhYmFzZS1uYW1lPjxyZW1vdGUtZGF0YWJhc2UtcHJvdmlkZXI+T3ZpZCBUZWNobm9s
b2dpZXM8L3JlbW90ZS1kYXRhYmFzZS1wcm92aWRlcj48bGFuZ3VhZ2U+RW5nbGlzaDwvbGFuZ3Vh
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(Leon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81F014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1B7CEDE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2E2BC3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116</w:t>
            </w:r>
          </w:p>
        </w:tc>
        <w:tc>
          <w:tcPr>
            <w:tcW w:w="3149" w:type="pct"/>
            <w:tcBorders>
              <w:top w:val="nil"/>
              <w:left w:val="nil"/>
              <w:bottom w:val="single" w:sz="4" w:space="0" w:color="auto"/>
              <w:right w:val="single" w:sz="4" w:space="0" w:color="auto"/>
            </w:tcBorders>
            <w:shd w:val="clear" w:color="auto" w:fill="auto"/>
            <w:hideMark/>
          </w:tcPr>
          <w:p w14:paraId="7F5B7A4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Li-2020-Effect of video-assisted education on informed consent and patient education for peripherally inserted central catheters: a randomized controlled trial </w:t>
            </w:r>
            <w:r w:rsidRPr="00C61FE6">
              <w:rPr>
                <w:rFonts w:ascii="Arial" w:eastAsia="Times New Roman" w:hAnsi="Arial" w:cs="Arial"/>
                <w:color w:val="000000"/>
                <w:sz w:val="24"/>
                <w:szCs w:val="24"/>
                <w:lang w:eastAsia="es-US"/>
              </w:rPr>
              <w:fldChar w:fldCharType="begin">
                <w:fldData xml:space="preserve">PEVuZE5vdGU+PENpdGU+PEF1dGhvcj5MaTwvQXV0aG9yPjxZZWFyPjIwMjA8L1llYXI+PFJlY051
bT44ODAzOTwvUmVjTnVtPjxEaXNwbGF5VGV4dD4oTGkgZXQgYWwsIDIwMjApPC9EaXNwbGF5VGV4
dD48cmVjb3JkPjxyZWMtbnVtYmVyPjg4MDM5PC9yZWMtbnVtYmVyPjxmb3JlaWduLWtleXM+PGtl
eSBhcHA9IkVOIiBkYi1pZD0iemZ3Mnp4ZndrMnZwNXVlZWZkb3ZycDBvdjlzZjk5ejJ3MnI5IiB0
aW1lc3RhbXA9IjE2MTA2MjA5MzEiIGd1aWQ9IjRhOGFlYzhhLTBlN2ItNGYzMi1iNGJmLWVmNDgz
YTU3MjU4NCI+ODgwMzk8L2tleT48L2ZvcmVpZ24ta2V5cz48cmVmLXR5cGUgbmFtZT0iSm91cm5h
bCBBcnRpY2xlIj4xNzwvcmVmLXR5cGU+PGNvbnRyaWJ1dG9ycz48YXV0aG9ycz48YXV0aG9yPkxp
LCBKLjwvYXV0aG9yPjxhdXRob3I+SHVhbmcsIFguIEYuPC9hdXRob3I+PGF1dGhvcj5MdW8sIEou
IEwuPC9hdXRob3I+PGF1dGhvcj5aaGFuZywgSi4gWS48L2F1dGhvcj48YXV0aG9yPkxpYW5nLCBY
LiBMLjwvYXV0aG9yPjxhdXRob3I+SHVhbmcsIEMuIEwuPC9hdXRob3I+PGF1dGhvcj5RaW4sIEgu
IFkuPC9hdXRob3I+PC9hdXRob3JzPjwvY29udHJpYnV0b3JzPjxhdXRoLWFkZHJlc3M+KExpLCBM
dW8pIERlcGFydG1lbnQgb2YgQ2F0aGV0ZXIgT3V0cGF0aWVudCBDZW50ZXIsIFN1biBZYXQtc2Vu
IFVuaXZlcnNpdHkgQ2FuY2VyIENlbnRlciwgR3Vhbmd6aG91LCBHdWFuZ2RvbmcsIENoaW5hIChI
dWFuZywgWmhhbmcsIExpYW5nLCBIdWFuZykgRGVwYXJ0bWVudCBvZiBPdXRwYXRpZW50IENlbnRl
ciwgU3VuIFlhdC1zZW4gVW5pdmVyc2l0eSBDYW5jZXIgQ2VudGVyLCBHdWFuZ3pob3UsIEd1YW5n
ZG9uZywgQ2hpbmEgKFFpbikgRGVwYXJ0bWVudCBvZiBOdXJzaW5nLCBTdW4gWWF0LXNlbiBVbml2
ZXJzaXR5IENhbmNlciBDZW50ZXIsIEd1YW5nemhvdSwgR3Vhbmdkb25nLCBDaGluYSYjeEQ7SC4t
WS4gUWluLCBEZXBhcnRtZW50IG9mIE51cnNpbmcsIFN1biBZYXQtc2VuIFVuaXZlcnNpdHkgQ2Fu
Y2VyIENlbnRlciwgR3Vhbmd6aG91LCBHdWFuZ2RvbmcsIENoaW5hLiBFLW1haWw6IHFpbmh5QHN5
c3VjYy5vcmcuY248L2F1dGgtYWRkcmVzcz48dGl0bGVzPjx0aXRsZT5FZmZlY3Qgb2YgdmlkZW8t
YXNzaXN0ZWQgZWR1Y2F0aW9uIG9uIGluZm9ybWVkIGNvbnNlbnQgYW5kIHBhdGllbnQgZWR1Y2F0
aW9uIGZvciBwZXJpcGhlcmFsbHkgaW5zZXJ0ZWQgY2VudHJhbCBjYXRoZXRlcnM6IGEgcmFuZG9t
aXplZCBjb250cm9sbGVkIHRyaWFsPC90aXRsZT48c2Vjb25kYXJ5LXRpdGxlPkpvdXJuYWwgb2Yg
SW50ZXJuYXRpb25hbCBNZWRpY2FsIFJlc2VhcmNoPC9zZWNvbmRhcnktdGl0bGU+PC90aXRsZXM+
PHBlcmlvZGljYWw+PGZ1bGwtdGl0bGU+Sm91cm5hbCBvZiBpbnRlcm5hdGlvbmFsIG1lZGljYWwg
cmVzZWFyY2g8L2Z1bGwtdGl0bGU+PC9wZXJpb2RpY2FsPjx2b2x1bWU+NDg8L3ZvbHVtZT48bnVt
YmVyPjk8L251bWJlcj48a2V5d29yZHM+PGtleXdvcmQ+Q2hpbmE8L2tleXdvcmQ+PGtleXdvcmQ+
aW5mb3JtZWQgY29uc2VudDwva2V5d29yZD48a2V5d29yZD5vdXRwYXRpZW50czwva2V5d29yZD48
a2V5d29yZD5wYXRpZW50IGVkdWNhdGlvbjwva2V5d29yZD48a2V5d29yZD5QZXJpcGhlcmFsbHkg
aW5zZXJ0ZWQgY2VudHJhbCBjYXRoZXRlcjwva2V5d29yZD48a2V5d29yZD5yYW5kb21pemVkIGNv
bnRyb2xsZWQgdHJpYWw8L2tleXdvcmQ+PGtleXdvcmQ+dmlkZW8tYXNzaXN0ZWQ8L2tleXdvcmQ+
PGtleXdvcmQ+YWR1bHQ8L2tleXdvcmQ+PGtleXdvcmQ+YWdlZDwva2V5d29yZD48a2V5d29yZD5h
cnRpY2xlPC9rZXl3b3JkPjxrZXl3b3JkPmNvbnRyb2xsZWQgc3R1ZHk8L2tleXdvcmQ+PGtleXdv
cmQ+ZXZpZGVuY2UgYmFzZWQgbWVkaWNpbmU8L2tleXdvcmQ+PGtleXdvcmQ+ZmVtYWxlPC9rZXl3
b3JkPjxrZXl3b3JkPmh1bWFuPC9rZXl3b3JkPjxrZXl3b3JkPmpvYiBzYXRpc2ZhY3Rpb248L2tl
eXdvcmQ+PGtleXdvcmQ+bWFqb3IgY2xpbmljYWwgc3R1ZHk8L2tleXdvcmQ+PGtleXdvcmQ+bWFs
ZTwva2V5d29yZD48a2V5d29yZD5vdXRwYXRpZW50IGRlcGFydG1lbnQ8L2tleXdvcmQ+PGtleXdv
cmQ+cGF0aWVudCBzYXRpc2ZhY3Rpb248L2tleXdvcmQ+PGtleXdvcmQ+dmlkZW9yZWNvcmRpbmc8
L2tleXdvcmQ+PGtleXdvcmQ+d29ya2luZyB0aW1lPC9rZXl3b3JkPjxrZXl3b3JkPnBlcmlwaGVy
YWxseSBpbnNlcnRlZCBjZW50cmFsIHZlbm91cyBjYXRoZXRlcjwva2V5d29yZD48L2tleXdvcmRz
PjxkYXRlcz48eWVhcj4yMDIwPC95ZWFyPjwvZGF0ZXM+PGlzYm4+MDMwMC0wNjA1JiN4RDsxNDcz
LTIzMDA8L2lzYm4+PGFjY2Vzc2lvbi1udW0+MjAwNjEyOTY3NzwvYWNjZXNzaW9uLW51bT48dXJs
cz48cmVsYXRlZC11cmxzPjx1cmw+aHR0cDovL2ltci5zYWdlcHViLmNvbS9jb250ZW50L2J5L3ll
YXI8L3VybD48dXJsPmh0dHA6Ly93d3cuZXpwcm94eS5pcy5lZC5hYy51ay9sb2dpbj91cmw9aHR0
cDovL292aWRzcC5vdmlkLmNvbS9vdmlkd2ViLmNnaT9UPUpTJmFtcDtDU0M9WSZhbXA7TkVXUz1O
JmFtcDtQQUdFPWZ1bGx0ZXh0JmFtcDtEPWVtZXhiJmFtcDtBTj0yMDA2MTI5Njc3PC91cmw+PHVy
bD5odHRwczovL2VkLXByaW1vLmhvc3RlZC5leGxpYnJpc2dyb3VwLmNvbS9vcGVudXJsLzQ0VU9F
LzQ0VU9FX1ZVMj9zaWQ9T1ZJRDplbWJhc2UmYW1wO2lkPXBtaWQ6MzI5MTA3MTImYW1wO2lkPWRv
aToxMC4xMTc3JTJGMDMwMDA2MDUyMDk0NzkxNSZhbXA7aXNzbj0wMzAwLTA2MDUmYW1wO2lzYm49
JmFtcDt2b2x1bWU9NDgmYW1wO2lzc3VlPTkmYW1wO3NwYWdlPTAzMDAwNjA1MjAmYW1wO3BhZ2Vz
PSZhbXA7ZGF0ZT0yMDIwJmFtcDt0aXRsZT1Kb3VybmFsK29mK0ludGVybmF0aW9uYWwrTWVkaWNh
bCtSZXNlYXJjaCZhbXA7YXRpdGxlPUVmZmVjdCtvZit2aWRlby1hc3Npc3RlZCtlZHVjYXRpb24r
b24raW5mb3JtZWQrY29uc2VudCthbmQrcGF0aWVudCtlZHVjYXRpb24rZm9yK3BlcmlwaGVyYWxs
eStpbnNlcnRlZCtjZW50cmFsK2NhdGhldGVycyUzQSthK3JhbmRvbWl6ZWQrY29udHJvbGxlZCt0
cmlhbCZhbXA7YXVsYXN0PUxpPC91cmw+PC9yZWxhdGVkLXVybHM+PC91cmxzPjxlbGVjdHJvbmlj
LXJlc291cmNlLW51bT5odHRwOi8vZHguZG9pLm9yZy8xMC4xMTc3LzAzMDAwNjA1MjA5NDc5MTU8
L2VsZWN0cm9uaWMtcmVzb3VyY2UtbnVtPjxyZW1vdGUtZGF0YWJhc2UtbmFtZT5FbWJhc2U8L3Jl
bW90ZS1kYXRhYmFzZS1uYW1lPjxyZW1vdGUtZGF0YWJhc2UtcHJvdmlkZXI+T3ZpZCBUZWNobm9s
b2dpZXM8L3JlbW90ZS1kYXRhYmFzZS1wcm92aWRlcj48bGFuZ3VhZ2U+RW5nbGlzaDwvbGFuZ3Vh
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PEVuZE5vdGU+PENpdGU+PEF1dGhvcj5MaTwvQXV0aG9yPjxZZWFyPjIwMjA8L1llYXI+PFJlY051
bT44ODAzOTwvUmVjTnVtPjxEaXNwbGF5VGV4dD4oTGkgZXQgYWwsIDIwMjApPC9EaXNwbGF5VGV4
dD48cmVjb3JkPjxyZWMtbnVtYmVyPjg4MDM5PC9yZWMtbnVtYmVyPjxmb3JlaWduLWtleXM+PGtl
eSBhcHA9IkVOIiBkYi1pZD0iemZ3Mnp4ZndrMnZwNXVlZWZkb3ZycDBvdjlzZjk5ejJ3MnI5IiB0
aW1lc3RhbXA9IjE2MTA2MjA5MzEiIGd1aWQ9IjRhOGFlYzhhLTBlN2ItNGYzMi1iNGJmLWVmNDgz
YTU3MjU4NCI+ODgwMzk8L2tleT48L2ZvcmVpZ24ta2V5cz48cmVmLXR5cGUgbmFtZT0iSm91cm5h
bCBBcnRpY2xlIj4xNzwvcmVmLXR5cGU+PGNvbnRyaWJ1dG9ycz48YXV0aG9ycz48YXV0aG9yPkxp
LCBKLjwvYXV0aG9yPjxhdXRob3I+SHVhbmcsIFguIEYuPC9hdXRob3I+PGF1dGhvcj5MdW8sIEou
IEwuPC9hdXRob3I+PGF1dGhvcj5aaGFuZywgSi4gWS48L2F1dGhvcj48YXV0aG9yPkxpYW5nLCBY
LiBMLjwvYXV0aG9yPjxhdXRob3I+SHVhbmcsIEMuIEwuPC9hdXRob3I+PGF1dGhvcj5RaW4sIEgu
IFkuPC9hdXRob3I+PC9hdXRob3JzPjwvY29udHJpYnV0b3JzPjxhdXRoLWFkZHJlc3M+KExpLCBM
dW8pIERlcGFydG1lbnQgb2YgQ2F0aGV0ZXIgT3V0cGF0aWVudCBDZW50ZXIsIFN1biBZYXQtc2Vu
IFVuaXZlcnNpdHkgQ2FuY2VyIENlbnRlciwgR3Vhbmd6aG91LCBHdWFuZ2RvbmcsIENoaW5hIChI
dWFuZywgWmhhbmcsIExpYW5nLCBIdWFuZykgRGVwYXJ0bWVudCBvZiBPdXRwYXRpZW50IENlbnRl
ciwgU3VuIFlhdC1zZW4gVW5pdmVyc2l0eSBDYW5jZXIgQ2VudGVyLCBHdWFuZ3pob3UsIEd1YW5n
ZG9uZywgQ2hpbmEgKFFpbikgRGVwYXJ0bWVudCBvZiBOdXJzaW5nLCBTdW4gWWF0LXNlbiBVbml2
ZXJzaXR5IENhbmNlciBDZW50ZXIsIEd1YW5nemhvdSwgR3Vhbmdkb25nLCBDaGluYSYjeEQ7SC4t
WS4gUWluLCBEZXBhcnRtZW50IG9mIE51cnNpbmcsIFN1biBZYXQtc2VuIFVuaXZlcnNpdHkgQ2Fu
Y2VyIENlbnRlciwgR3Vhbmd6aG91LCBHdWFuZ2RvbmcsIENoaW5hLiBFLW1haWw6IHFpbmh5QHN5
c3VjYy5vcmcuY248L2F1dGgtYWRkcmVzcz48dGl0bGVzPjx0aXRsZT5FZmZlY3Qgb2YgdmlkZW8t
YXNzaXN0ZWQgZWR1Y2F0aW9uIG9uIGluZm9ybWVkIGNvbnNlbnQgYW5kIHBhdGllbnQgZWR1Y2F0
aW9uIGZvciBwZXJpcGhlcmFsbHkgaW5zZXJ0ZWQgY2VudHJhbCBjYXRoZXRlcnM6IGEgcmFuZG9t
aXplZCBjb250cm9sbGVkIHRyaWFsPC90aXRsZT48c2Vjb25kYXJ5LXRpdGxlPkpvdXJuYWwgb2Yg
SW50ZXJuYXRpb25hbCBNZWRpY2FsIFJlc2VhcmNoPC9zZWNvbmRhcnktdGl0bGU+PC90aXRsZXM+
PHBlcmlvZGljYWw+PGZ1bGwtdGl0bGU+Sm91cm5hbCBvZiBpbnRlcm5hdGlvbmFsIG1lZGljYWwg
cmVzZWFyY2g8L2Z1bGwtdGl0bGU+PC9wZXJpb2RpY2FsPjx2b2x1bWU+NDg8L3ZvbHVtZT48bnVt
YmVyPjk8L251bWJlcj48a2V5d29yZHM+PGtleXdvcmQ+Q2hpbmE8L2tleXdvcmQ+PGtleXdvcmQ+
aW5mb3JtZWQgY29uc2VudDwva2V5d29yZD48a2V5d29yZD5vdXRwYXRpZW50czwva2V5d29yZD48
a2V5d29yZD5wYXRpZW50IGVkdWNhdGlvbjwva2V5d29yZD48a2V5d29yZD5QZXJpcGhlcmFsbHkg
aW5zZXJ0ZWQgY2VudHJhbCBjYXRoZXRlcjwva2V5d29yZD48a2V5d29yZD5yYW5kb21pemVkIGNv
bnRyb2xsZWQgdHJpYWw8L2tleXdvcmQ+PGtleXdvcmQ+dmlkZW8tYXNzaXN0ZWQ8L2tleXdvcmQ+
PGtleXdvcmQ+YWR1bHQ8L2tleXdvcmQ+PGtleXdvcmQ+YWdlZDwva2V5d29yZD48a2V5d29yZD5h
cnRpY2xlPC9rZXl3b3JkPjxrZXl3b3JkPmNvbnRyb2xsZWQgc3R1ZHk8L2tleXdvcmQ+PGtleXdv
cmQ+ZXZpZGVuY2UgYmFzZWQgbWVkaWNpbmU8L2tleXdvcmQ+PGtleXdvcmQ+ZmVtYWxlPC9rZXl3
b3JkPjxrZXl3b3JkPmh1bWFuPC9rZXl3b3JkPjxrZXl3b3JkPmpvYiBzYXRpc2ZhY3Rpb248L2tl
eXdvcmQ+PGtleXdvcmQ+bWFqb3IgY2xpbmljYWwgc3R1ZHk8L2tleXdvcmQ+PGtleXdvcmQ+bWFs
ZTwva2V5d29yZD48a2V5d29yZD5vdXRwYXRpZW50IGRlcGFydG1lbnQ8L2tleXdvcmQ+PGtleXdv
cmQ+cGF0aWVudCBzYXRpc2ZhY3Rpb248L2tleXdvcmQ+PGtleXdvcmQ+dmlkZW9yZWNvcmRpbmc8
L2tleXdvcmQ+PGtleXdvcmQ+d29ya2luZyB0aW1lPC9rZXl3b3JkPjxrZXl3b3JkPnBlcmlwaGVy
YWxseSBpbnNlcnRlZCBjZW50cmFsIHZlbm91cyBjYXRoZXRlcjwva2V5d29yZD48L2tleXdvcmRz
PjxkYXRlcz48eWVhcj4yMDIwPC95ZWFyPjwvZGF0ZXM+PGlzYm4+MDMwMC0wNjA1JiN4RDsxNDcz
LTIzMDA8L2lzYm4+PGFjY2Vzc2lvbi1udW0+MjAwNjEyOTY3NzwvYWNjZXNzaW9uLW51bT48dXJs
cz48cmVsYXRlZC11cmxzPjx1cmw+aHR0cDovL2ltci5zYWdlcHViLmNvbS9jb250ZW50L2J5L3ll
YXI8L3VybD48dXJsPmh0dHA6Ly93d3cuZXpwcm94eS5pcy5lZC5hYy51ay9sb2dpbj91cmw9aHR0
cDovL292aWRzcC5vdmlkLmNvbS9vdmlkd2ViLmNnaT9UPUpTJmFtcDtDU0M9WSZhbXA7TkVXUz1O
JmFtcDtQQUdFPWZ1bGx0ZXh0JmFtcDtEPWVtZXhiJmFtcDtBTj0yMDA2MTI5Njc3PC91cmw+PHVy
bD5odHRwczovL2VkLXByaW1vLmhvc3RlZC5leGxpYnJpc2dyb3VwLmNvbS9vcGVudXJsLzQ0VU9F
LzQ0VU9FX1ZVMj9zaWQ9T1ZJRDplbWJhc2UmYW1wO2lkPXBtaWQ6MzI5MTA3MTImYW1wO2lkPWRv
aToxMC4xMTc3JTJGMDMwMDA2MDUyMDk0NzkxNSZhbXA7aXNzbj0wMzAwLTA2MDUmYW1wO2lzYm49
JmFtcDt2b2x1bWU9NDgmYW1wO2lzc3VlPTkmYW1wO3NwYWdlPTAzMDAwNjA1MjAmYW1wO3BhZ2Vz
PSZhbXA7ZGF0ZT0yMDIwJmFtcDt0aXRsZT1Kb3VybmFsK29mK0ludGVybmF0aW9uYWwrTWVkaWNh
bCtSZXNlYXJjaCZhbXA7YXRpdGxlPUVmZmVjdCtvZit2aWRlby1hc3Npc3RlZCtlZHVjYXRpb24r
b24raW5mb3JtZWQrY29uc2VudCthbmQrcGF0aWVudCtlZHVjYXRpb24rZm9yK3BlcmlwaGVyYWxs
eStpbnNlcnRlZCtjZW50cmFsK2NhdGhldGVycyUzQSthK3JhbmRvbWl6ZWQrY29udHJvbGxlZCt0
cmlhbCZhbXA7YXVsYXN0PUxpPC91cmw+PC9yZWxhdGVkLXVybHM+PC91cmxzPjxlbGVjdHJvbmlj
LXJlc291cmNlLW51bT5odHRwOi8vZHguZG9pLm9yZy8xMC4xMTc3LzAzMDAwNjA1MjA5NDc5MTU8
L2VsZWN0cm9uaWMtcmVzb3VyY2UtbnVtPjxyZW1vdGUtZGF0YWJhc2UtbmFtZT5FbWJhc2U8L3Jl
bW90ZS1kYXRhYmFzZS1uYW1lPjxyZW1vdGUtZGF0YWJhc2UtcHJvdmlkZXI+T3ZpZCBUZWNobm9s
b2dpZXM8L3JlbW90ZS1kYXRhYmFzZS1wcm92aWRlcj48bGFuZ3VhZ2U+RW5nbGlzaDwvbGFuZ3Vh
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(Li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36F9A3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F99009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2BF85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117</w:t>
            </w:r>
          </w:p>
        </w:tc>
        <w:tc>
          <w:tcPr>
            <w:tcW w:w="3149" w:type="pct"/>
            <w:tcBorders>
              <w:top w:val="nil"/>
              <w:left w:val="nil"/>
              <w:bottom w:val="single" w:sz="4" w:space="0" w:color="auto"/>
              <w:right w:val="single" w:sz="4" w:space="0" w:color="auto"/>
            </w:tcBorders>
            <w:shd w:val="clear" w:color="auto" w:fill="auto"/>
            <w:hideMark/>
          </w:tcPr>
          <w:p w14:paraId="286C47C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Lin-2018-Educational video-assisted versus conventional informed consent for trauma-related debridement surgery: a parallel group randomized controlled trial</w:t>
            </w:r>
            <w:r w:rsidRPr="00C61FE6">
              <w:rPr>
                <w:rFonts w:ascii="Arial" w:eastAsia="Times New Roman" w:hAnsi="Arial" w:cs="Arial"/>
                <w:color w:val="000000"/>
                <w:sz w:val="24"/>
                <w:szCs w:val="24"/>
                <w:lang w:eastAsia="es-US"/>
              </w:rPr>
              <w:fldChar w:fldCharType="begin">
                <w:fldData xml:space="preserve">PEVuZE5vdGU+PENpdGU+PEF1dGhvcj5MaW48L0F1dGhvcj48WWVhcj4yMDE4PC9ZZWFyPjxSZWNO
dW0+ODkyNDg8L1JlY051bT48RGlzcGxheVRleHQ+KExpbiBldCBhbCwgMjAxOCk8L0Rpc3BsYXlU
ZXh0PjxyZWNvcmQ+PHJlYy1udW1iZXI+ODkyNDg8L3JlYy1udW1iZXI+PGZvcmVpZ24ta2V5cz48
a2V5IGFwcD0iRU4iIGRiLWlkPSJ6Zncyenhmd2sydnA1dWVlZmRvdnJwMG92OXNmOTl6Mncycjki
IHRpbWVzdGFtcD0iMTYxMDYyMDk5MyIgZ3VpZD0iYmE3YTBkODAtMDIwNS00ZmFmLWI5MTEtNjll
MTIyOGM1NzI5Ij44OTI0ODwva2V5PjwvZm9yZWlnbi1rZXlzPjxyZWYtdHlwZSBuYW1lPSJKb3Vy
bmFsIEFydGljbGUiPjE3PC9yZWYtdHlwZT48Y29udHJpYnV0b3JzPjxhdXRob3JzPjxhdXRob3I+
TGluLCBZLiBLLjwvYXV0aG9yPjxhdXRob3I+Q2hlbiwgQy4gVy48L2F1dGhvcj48YXV0aG9yPkxl
ZSwgVy4gQy48L2F1dGhvcj48YXV0aG9yPkNoZW5nLCBZLiBDLjwvYXV0aG9yPjxhdXRob3I+TGlu
LCBULiBZLjwvYXV0aG9yPjxhdXRob3I+TGluLCBDLiBKLjwvYXV0aG9yPjxhdXRob3I+U2hpLCBM
LjwvYXV0aG9yPjxhdXRob3I+VGllbiwgWS4gQy48L2F1dGhvcj48YXV0aG9yPkt1bywgTC4gQy48
L2F1dGhvcj48L2F1dGhvcnM+PC9jb250cmlidXRvcnM+PGF1dGgtYWRkcmVzcz4oTGluLCBDaGVu
LCBMZWUsIENoZW5nLCBMaW4sIEt1bykgRGl2aXNpb24gb2YgVHJhdW1hIGFuZCBTdXJnaWNhbCBD
cml0aWNhbCBDYXJlLCBEZXBhcnRtZW50IG9mIFN1cmdlcnksIEthb2hzaXVuZyBNZWRpY2FsIFVu
aXZlcnNpdHkgSG9zcGl0YWwsIEthb2hzaXVuZyBNZWRpY2FsIFVuaXZlcnNpdHksIEthb2hzaXVu
ZywgVGFpd2FuIChSZXB1YmxpYyBvZiBDaGluYSkgKExpbikgRGVwYXJ0bWVudCBvZiBNZWRpY2Fs
IEh1bWFuaXRpZXMgYW5kIEVkdWNhdGlvbiwgQ29sbGVnZSBvZiBNZWRpY2luZSwgS2FvaHNpdW5n
IE1lZGljYWwgVW5pdmVyc2l0eSwgS2FvaHNpdW5nLCBUYWl3YW4gKFJlcHVibGljIG9mIENoaW5h
KSAoTGluLCBDaGVuLCBMZWUpIERlcGFydG1lbnQgb2YgRW1lcmdlbmN5IE1lZGljaW5lLCBDb2xs
ZWdlIG9mIE1lZGljaW5lLCBLYW9oc2l1bmcgTWVkaWNhbCBVbml2ZXJzaXR5LCBLYW9oc2l1bmcs
IFRhaXdhbiAoUmVwdWJsaWMgb2YgQ2hpbmEpIChMaW4pIENvbGxlZ2Ugb2YgTnVyc2luZywgS2Fv
aHNpdW5nIE1lZGljYWwgVW5pdmVyc2l0eSwgS2FvaHNpdW5nIDgwNywgVGFpd2FuIChSZXB1Ymxp
YyBvZiBDaGluYSkgKFNoaSkgRGVwYXJ0bWVudCBvZiBIZWFsdGggUG9saWN5IGFuZCBNYW5hZ2Vt
ZW50LCBCbG9vbWJlcmcgU2Nob29sIG9mIFB1YmxpYyBIZWFsdGgsIEpvaG5zIEhvcGtpbnMgVW5p
dmVyc2l0eSwgQmFsdGltb3JlLCBNRCwgVW5pdGVkIFN0YXRlcyAoVGllbikgRGVwYXJ0bWVudCBv
ZiBPcnRob3BlZGljcywgS2FvaHNpdW5nIE1lZGljYWwgVW5pdmVyc2l0eSBIb3NwaXRhbCwgS2Fv
aHNpdW5nIE1lZGljYWwgVW5pdmVyc2l0eSwgS2FvaHNpdW5nLCBUYWl3YW4gKFJlcHVibGljIG9m
IENoaW5hKSAoVGllbikgRGVwYXJ0bWVudCBvZiBPcnRob3BlZGljcywgQ29sbGVnZSBvZiBNZWRp
Y2luZSwgS2FvaHNpdW5nIE1lZGljYWwgVW5pdmVyc2l0eSwgS2FvaHNpdW5nLCBUYWl3YW4gKFJl
cHVibGljIG9mIENoaW5hKTwvYXV0aC1hZGRyZXNzPjx0aXRsZXM+PHRpdGxlPkVkdWNhdGlvbmFs
IHZpZGVvLWFzc2lzdGVkIHZlcnN1cyBjb252ZW50aW9uYWwgaW5mb3JtZWQgY29uc2VudCBmb3Ig
dHJhdW1hLXJlbGF0ZWQgZGVicmlkZW1lbnQgc3VyZ2VyeTogYSBwYXJhbGxlbCBncm91cCByYW5k
b21pemVkIGNvbnRyb2xsZWQgdHJpYWw8L3RpdGxlPjxzZWNvbmRhcnktdGl0bGU+Qk1DIG1lZGlj
YWwgZXRoaWNzPC9zZWNvbmRhcnktdGl0bGU+PC90aXRsZXM+PHBlcmlvZGljYWw+PGZ1bGwtdGl0
bGU+Qk1DIE1lZGljYWwgRXRoaWNzPC9mdWxsLXRpdGxlPjxhYmJyLTE+Qk1DIE1lZCBFdGhpY3M8
L2FiYnItMT48L3BlcmlvZGljYWw+PHBhZ2VzPjIzPC9wYWdlcz48dm9sdW1lPjE5PC92b2x1bWU+
PG51bWJlcj4xPC9udW1iZXI+PGtleXdvcmRzPjxrZXl3b3JkPkVtZXJnZW5jeSBkZXBhcnRtZW50
PC9rZXl3b3JkPjxrZXl3b3JkPkluZm9ybWVkIGNvbnNlbnQ8L2tleXdvcmQ+PGtleXdvcmQ+UGF0
aWVudCBrbm93bGVkZ2U8L2tleXdvcmQ+PGtleXdvcmQ+UGF0aWVudCBzYXRpc2ZhY3Rpb248L2tl
eXdvcmQ+PGtleXdvcmQ+VHJhdW1hPC9rZXl3b3JkPjxrZXl3b3JkPmFkdWx0PC9rZXl3b3JkPjxr
ZXl3b3JkPmFnZWQ8L2tleXdvcmQ+PGtleXdvcmQ+YXR0aXR1ZGUgdG8gaGVhbHRoPC9rZXl3b3Jk
PjxrZXl3b3JkPmNvbXBhcmF0aXZlIHN0dWR5PC9rZXl3b3JkPjxrZXl3b3JkPmNvbXByZWhlbnNp
b248L2tleXdvcmQ+PGtleXdvcmQ+Y29udHJvbGxlZCBzdHVkeTwva2V5d29yZD48a2V5d29yZD5k
ZWJyaWRlbWVudDwva2V5d29yZD48a2V5d29yZD5kZWNpc2lvbiBtYWtpbmc8L2tleXdvcmQ+PGtl
eXdvcmQ+ZW1lcmdlbmN5IGhlYWx0aCBzZXJ2aWNlPC9rZXl3b3JkPjxrZXl3b3JkPmV0aGljczwv
a2V5d29yZD48a2V5d29yZD5mZW1hbGU8L2tleXdvcmQ+PGtleXdvcmQ+aGVhbHRoIGNhcmUgZGVs
aXZlcnk8L2tleXdvcmQ+PGtleXdvcmQ+aG9zcGl0YWwgZW1lcmdlbmN5IHNlcnZpY2U8L2tleXdv
cmQ+PGtleXdvcmQ+aHVtYW48L2tleXdvcmQ+PGtleXdvcmQ+aW5qdXJ5L3N1IFtTdXJnZXJ5XTwv
a2V5d29yZD48a2V5d29yZD5tYWxlPC9rZXl3b3JkPjxrZXl3b3JkPm1lZGljYWwgZXRoaWNzPC9r
ZXl3b3JkPjxrZXl3b3JkPm1pZGRsZSBhZ2VkPC9rZXl3b3JkPjxrZXl3b3JkPnBhdGllbnQgZWR1
Y2F0aW9uPC9rZXl3b3JkPjxrZXl3b3JkPnByb3NwZWN0aXZlIHN0dWR5PC9rZXl3b3JkPjxrZXl3
b3JkPnF1ZXN0aW9ubmFpcmU8L2tleXdvcmQ+PGtleXdvcmQ+cmFuZG9taXplZCBjb250cm9sbGVk
IHRyaWFsPC9rZXl3b3JkPjxrZXl3b3JkPnZpZGVvcmVjb3JkaW5nPC9rZXl3b3JkPjxrZXl3b3Jk
PnlvdW5nIGFkdWx0PC9rZXl3b3JkPjwva2V5d29yZHM+PGRhdGVzPjx5ZWFyPjIwMTg8L3llYXI+
PHB1Yi1kYXRlcz48ZGF0ZT4wOSBNYXI8L2RhdGU+PC9wdWItZGF0ZXM+PC9kYXRlcz48aXNibj4x
NDcyLTY5MzkgKGVsZWN0cm9uaWMpJiN4RDsxNDcyLTY5Mzk8L2lzYm4+PGFjY2Vzc2lvbi1udW0+
NjI0OTYwNzA4PC9hY2Nlc3Npb24tbnVtPjx1cmxzPjxyZWxhdGVkLXVybHM+PHVybD5odHRwOi8v
d3d3LmV6cHJveHkuaXMuZWQuYWMudWsvbG9naW4/dXJsPWh0dHA6Ly9vdmlkc3Aub3ZpZC5jb20v
b3ZpZHdlYi5jZ2k/VD1KUyZhbXA7Q1NDPVkmYW1wO05FV1M9TiZhbXA7UEFHRT1mdWxsdGV4dCZh
bXA7RD1lbWVkMTkmYW1wO0FOPTYyNDk2MDcwODwvdXJsPjx1cmw+aHR0cHM6Ly9lZC1wcmltby5o
b3N0ZWQuZXhsaWJyaXNncm91cC5jb20vb3BlbnVybC80NFVPRS80NFVPRV9WVTI/c2lkPU9WSUQ6
ZW1iYXNlJmFtcDtpZD1wbWlkOjI5NTIzMTI5JmFtcDtpZD1kb2k6MTAuMTE4NiUyRnMxMjkxMC0w
MTgtMDI2NC03JmFtcDtpc3NuPTE0NzItNjkzOSZhbXA7aXNibj0mYW1wO3ZvbHVtZT0xOSZhbXA7
aXNzdWU9MSZhbXA7c3BhZ2U9MjMmYW1wO3BhZ2VzPTIzJmFtcDtkYXRlPTIwMTgmYW1wO3RpdGxl
PUJNQyttZWRpY2FsK2V0aGljcyZhbXA7YXRpdGxlPUVkdWNhdGlvbmFsK3ZpZGVvLWFzc2lzdGVk
K3ZlcnN1cytjb252ZW50aW9uYWwraW5mb3JtZWQrY29uc2VudCtmb3IrdHJhdW1hLXJlbGF0ZWQr
ZGVicmlkZW1lbnQrc3VyZ2VyeSUzQSthK3BhcmFsbGVsK2dyb3VwK3JhbmRvbWl6ZWQrY29udHJv
bGxlZCt0cmlhbCZhbXA7YXVsYXN0PUxpbjwvdXJsPjwvcmVsYXRlZC11cmxzPjwvdXJscz48ZWxl
Y3Ryb25pYy1yZXNvdXJjZS1udW0+aHR0cDovL2R4LmRvaS5vcmcvMTAuMTE4Ni9zMTI5MTAtMDE4
LTAyNjQtNzwvZWxlY3Ryb25pYy1yZXNvdXJjZS1udW0+PHJlbW90ZS1kYXRhYmFzZS1uYW1lPkVt
YmFzZTwvcmVtb3RlLWRhdGFiYXNlLW5hbWU+PHJlbW90ZS1kYXRhYmFzZS1wcm92aWRlcj5Pdmlk
IFRlY2hub2xvZ2llczwvcmVtb3RlLWRhdGFiYXNlLXByb3ZpZGVyPjxsYW5ndWFnZT5FbmdsaXNo
PC9sYW5ndWFnZT48L3JlY29yZD48L0NpdGU+PC9FbmROb3RlPgB=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PEVuZE5vdGU+PENpdGU+PEF1dGhvcj5MaW48L0F1dGhvcj48WWVhcj4yMDE4PC9ZZWFyPjxSZWNO
dW0+ODkyNDg8L1JlY051bT48RGlzcGxheVRleHQ+KExpbiBldCBhbCwgMjAxOCk8L0Rpc3BsYXlU
ZXh0PjxyZWNvcmQ+PHJlYy1udW1iZXI+ODkyNDg8L3JlYy1udW1iZXI+PGZvcmVpZ24ta2V5cz48
a2V5IGFwcD0iRU4iIGRiLWlkPSJ6Zncyenhmd2sydnA1dWVlZmRvdnJwMG92OXNmOTl6Mncycjki
IHRpbWVzdGFtcD0iMTYxMDYyMDk5MyIgZ3VpZD0iYmE3YTBkODAtMDIwNS00ZmFmLWI5MTEtNjll
MTIyOGM1NzI5Ij44OTI0ODwva2V5PjwvZm9yZWlnbi1rZXlzPjxyZWYtdHlwZSBuYW1lPSJKb3Vy
bmFsIEFydGljbGUiPjE3PC9yZWYtdHlwZT48Y29udHJpYnV0b3JzPjxhdXRob3JzPjxhdXRob3I+
TGluLCBZLiBLLjwvYXV0aG9yPjxhdXRob3I+Q2hlbiwgQy4gVy48L2F1dGhvcj48YXV0aG9yPkxl
ZSwgVy4gQy48L2F1dGhvcj48YXV0aG9yPkNoZW5nLCBZLiBDLjwvYXV0aG9yPjxhdXRob3I+TGlu
LCBULiBZLjwvYXV0aG9yPjxhdXRob3I+TGluLCBDLiBKLjwvYXV0aG9yPjxhdXRob3I+U2hpLCBM
LjwvYXV0aG9yPjxhdXRob3I+VGllbiwgWS4gQy48L2F1dGhvcj48YXV0aG9yPkt1bywgTC4gQy48
L2F1dGhvcj48L2F1dGhvcnM+PC9jb250cmlidXRvcnM+PGF1dGgtYWRkcmVzcz4oTGluLCBDaGVu
LCBMZWUsIENoZW5nLCBMaW4sIEt1bykgRGl2aXNpb24gb2YgVHJhdW1hIGFuZCBTdXJnaWNhbCBD
cml0aWNhbCBDYXJlLCBEZXBhcnRtZW50IG9mIFN1cmdlcnksIEthb2hzaXVuZyBNZWRpY2FsIFVu
aXZlcnNpdHkgSG9zcGl0YWwsIEthb2hzaXVuZyBNZWRpY2FsIFVuaXZlcnNpdHksIEthb2hzaXVu
ZywgVGFpd2FuIChSZXB1YmxpYyBvZiBDaGluYSkgKExpbikgRGVwYXJ0bWVudCBvZiBNZWRpY2Fs
IEh1bWFuaXRpZXMgYW5kIEVkdWNhdGlvbiwgQ29sbGVnZSBvZiBNZWRpY2luZSwgS2FvaHNpdW5n
IE1lZGljYWwgVW5pdmVyc2l0eSwgS2FvaHNpdW5nLCBUYWl3YW4gKFJlcHVibGljIG9mIENoaW5h
KSAoTGluLCBDaGVuLCBMZWUpIERlcGFydG1lbnQgb2YgRW1lcmdlbmN5IE1lZGljaW5lLCBDb2xs
ZWdlIG9mIE1lZGljaW5lLCBLYW9oc2l1bmcgTWVkaWNhbCBVbml2ZXJzaXR5LCBLYW9oc2l1bmcs
IFRhaXdhbiAoUmVwdWJsaWMgb2YgQ2hpbmEpIChMaW4pIENvbGxlZ2Ugb2YgTnVyc2luZywgS2Fv
aHNpdW5nIE1lZGljYWwgVW5pdmVyc2l0eSwgS2FvaHNpdW5nIDgwNywgVGFpd2FuIChSZXB1Ymxp
YyBvZiBDaGluYSkgKFNoaSkgRGVwYXJ0bWVudCBvZiBIZWFsdGggUG9saWN5IGFuZCBNYW5hZ2Vt
ZW50LCBCbG9vbWJlcmcgU2Nob29sIG9mIFB1YmxpYyBIZWFsdGgsIEpvaG5zIEhvcGtpbnMgVW5p
dmVyc2l0eSwgQmFsdGltb3JlLCBNRCwgVW5pdGVkIFN0YXRlcyAoVGllbikgRGVwYXJ0bWVudCBv
ZiBPcnRob3BlZGljcywgS2FvaHNpdW5nIE1lZGljYWwgVW5pdmVyc2l0eSBIb3NwaXRhbCwgS2Fv
aHNpdW5nIE1lZGljYWwgVW5pdmVyc2l0eSwgS2FvaHNpdW5nLCBUYWl3YW4gKFJlcHVibGljIG9m
IENoaW5hKSAoVGllbikgRGVwYXJ0bWVudCBvZiBPcnRob3BlZGljcywgQ29sbGVnZSBvZiBNZWRp
Y2luZSwgS2FvaHNpdW5nIE1lZGljYWwgVW5pdmVyc2l0eSwgS2FvaHNpdW5nLCBUYWl3YW4gKFJl
cHVibGljIG9mIENoaW5hKTwvYXV0aC1hZGRyZXNzPjx0aXRsZXM+PHRpdGxlPkVkdWNhdGlvbmFs
IHZpZGVvLWFzc2lzdGVkIHZlcnN1cyBjb252ZW50aW9uYWwgaW5mb3JtZWQgY29uc2VudCBmb3Ig
dHJhdW1hLXJlbGF0ZWQgZGVicmlkZW1lbnQgc3VyZ2VyeTogYSBwYXJhbGxlbCBncm91cCByYW5k
b21pemVkIGNvbnRyb2xsZWQgdHJpYWw8L3RpdGxlPjxzZWNvbmRhcnktdGl0bGU+Qk1DIG1lZGlj
YWwgZXRoaWNzPC9zZWNvbmRhcnktdGl0bGU+PC90aXRsZXM+PHBlcmlvZGljYWw+PGZ1bGwtdGl0
bGU+Qk1DIE1lZGljYWwgRXRoaWNzPC9mdWxsLXRpdGxlPjxhYmJyLTE+Qk1DIE1lZCBFdGhpY3M8
L2FiYnItMT48L3BlcmlvZGljYWw+PHBhZ2VzPjIzPC9wYWdlcz48dm9sdW1lPjE5PC92b2x1bWU+
PG51bWJlcj4xPC9udW1iZXI+PGtleXdvcmRzPjxrZXl3b3JkPkVtZXJnZW5jeSBkZXBhcnRtZW50
PC9rZXl3b3JkPjxrZXl3b3JkPkluZm9ybWVkIGNvbnNlbnQ8L2tleXdvcmQ+PGtleXdvcmQ+UGF0
aWVudCBrbm93bGVkZ2U8L2tleXdvcmQ+PGtleXdvcmQ+UGF0aWVudCBzYXRpc2ZhY3Rpb248L2tl
eXdvcmQ+PGtleXdvcmQ+VHJhdW1hPC9rZXl3b3JkPjxrZXl3b3JkPmFkdWx0PC9rZXl3b3JkPjxr
ZXl3b3JkPmFnZWQ8L2tleXdvcmQ+PGtleXdvcmQ+YXR0aXR1ZGUgdG8gaGVhbHRoPC9rZXl3b3Jk
PjxrZXl3b3JkPmNvbXBhcmF0aXZlIHN0dWR5PC9rZXl3b3JkPjxrZXl3b3JkPmNvbXByZWhlbnNp
b248L2tleXdvcmQ+PGtleXdvcmQ+Y29udHJvbGxlZCBzdHVkeTwva2V5d29yZD48a2V5d29yZD5k
ZWJyaWRlbWVudDwva2V5d29yZD48a2V5d29yZD5kZWNpc2lvbiBtYWtpbmc8L2tleXdvcmQ+PGtl
eXdvcmQ+ZW1lcmdlbmN5IGhlYWx0aCBzZXJ2aWNlPC9rZXl3b3JkPjxrZXl3b3JkPmV0aGljczwv
a2V5d29yZD48a2V5d29yZD5mZW1hbGU8L2tleXdvcmQ+PGtleXdvcmQ+aGVhbHRoIGNhcmUgZGVs
aXZlcnk8L2tleXdvcmQ+PGtleXdvcmQ+aG9zcGl0YWwgZW1lcmdlbmN5IHNlcnZpY2U8L2tleXdv
cmQ+PGtleXdvcmQ+aHVtYW48L2tleXdvcmQ+PGtleXdvcmQ+aW5qdXJ5L3N1IFtTdXJnZXJ5XTwv
a2V5d29yZD48a2V5d29yZD5tYWxlPC9rZXl3b3JkPjxrZXl3b3JkPm1lZGljYWwgZXRoaWNzPC9r
ZXl3b3JkPjxrZXl3b3JkPm1pZGRsZSBhZ2VkPC9rZXl3b3JkPjxrZXl3b3JkPnBhdGllbnQgZWR1
Y2F0aW9uPC9rZXl3b3JkPjxrZXl3b3JkPnByb3NwZWN0aXZlIHN0dWR5PC9rZXl3b3JkPjxrZXl3
b3JkPnF1ZXN0aW9ubmFpcmU8L2tleXdvcmQ+PGtleXdvcmQ+cmFuZG9taXplZCBjb250cm9sbGVk
IHRyaWFsPC9rZXl3b3JkPjxrZXl3b3JkPnZpZGVvcmVjb3JkaW5nPC9rZXl3b3JkPjxrZXl3b3Jk
PnlvdW5nIGFkdWx0PC9rZXl3b3JkPjwva2V5d29yZHM+PGRhdGVzPjx5ZWFyPjIwMTg8L3llYXI+
PHB1Yi1kYXRlcz48ZGF0ZT4wOSBNYXI8L2RhdGU+PC9wdWItZGF0ZXM+PC9kYXRlcz48aXNibj4x
NDcyLTY5MzkgKGVsZWN0cm9uaWMpJiN4RDsxNDcyLTY5Mzk8L2lzYm4+PGFjY2Vzc2lvbi1udW0+
NjI0OTYwNzA4PC9hY2Nlc3Npb24tbnVtPjx1cmxzPjxyZWxhdGVkLXVybHM+PHVybD5odHRwOi8v
d3d3LmV6cHJveHkuaXMuZWQuYWMudWsvbG9naW4/dXJsPWh0dHA6Ly9vdmlkc3Aub3ZpZC5jb20v
b3ZpZHdlYi5jZ2k/VD1KUyZhbXA7Q1NDPVkmYW1wO05FV1M9TiZhbXA7UEFHRT1mdWxsdGV4dCZh
bXA7RD1lbWVkMTkmYW1wO0FOPTYyNDk2MDcwODwvdXJsPjx1cmw+aHR0cHM6Ly9lZC1wcmltby5o
b3N0ZWQuZXhsaWJyaXNncm91cC5jb20vb3BlbnVybC80NFVPRS80NFVPRV9WVTI/c2lkPU9WSUQ6
ZW1iYXNlJmFtcDtpZD1wbWlkOjI5NTIzMTI5JmFtcDtpZD1kb2k6MTAuMTE4NiUyRnMxMjkxMC0w
MTgtMDI2NC03JmFtcDtpc3NuPTE0NzItNjkzOSZhbXA7aXNibj0mYW1wO3ZvbHVtZT0xOSZhbXA7
aXNzdWU9MSZhbXA7c3BhZ2U9MjMmYW1wO3BhZ2VzPTIzJmFtcDtkYXRlPTIwMTgmYW1wO3RpdGxl
PUJNQyttZWRpY2FsK2V0aGljcyZhbXA7YXRpdGxlPUVkdWNhdGlvbmFsK3ZpZGVvLWFzc2lzdGVk
K3ZlcnN1cytjb252ZW50aW9uYWwraW5mb3JtZWQrY29uc2VudCtmb3IrdHJhdW1hLXJlbGF0ZWQr
ZGVicmlkZW1lbnQrc3VyZ2VyeSUzQSthK3BhcmFsbGVsK2dyb3VwK3JhbmRvbWl6ZWQrY29udHJv
bGxlZCt0cmlhbCZhbXA7YXVsYXN0PUxpbjwvdXJsPjwvcmVsYXRlZC11cmxzPjwvdXJscz48ZWxl
Y3Ryb25pYy1yZXNvdXJjZS1udW0+aHR0cDovL2R4LmRvaS5vcmcvMTAuMTE4Ni9zMTI5MTAtMDE4
LTAyNjQtNzwvZWxlY3Ryb25pYy1yZXNvdXJjZS1udW0+PHJlbW90ZS1kYXRhYmFzZS1uYW1lPkVt
YmFzZTwvcmVtb3RlLWRhdGFiYXNlLW5hbWU+PHJlbW90ZS1kYXRhYmFzZS1wcm92aWRlcj5Pdmlk
IFRlY2hub2xvZ2llczwvcmVtb3RlLWRhdGFiYXNlLXByb3ZpZGVyPjxsYW5ndWFnZT5FbmdsaXNo
PC9sYW5ndWFnZT48L3JlY29yZD48L0NpdGU+PC9FbmROb3RlPgB=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(Lin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D0B8FD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3043F0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BB7AAF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118</w:t>
            </w:r>
          </w:p>
        </w:tc>
        <w:tc>
          <w:tcPr>
            <w:tcW w:w="3149" w:type="pct"/>
            <w:tcBorders>
              <w:top w:val="nil"/>
              <w:left w:val="nil"/>
              <w:bottom w:val="single" w:sz="4" w:space="0" w:color="auto"/>
              <w:right w:val="single" w:sz="4" w:space="0" w:color="auto"/>
            </w:tcBorders>
            <w:shd w:val="clear" w:color="auto" w:fill="auto"/>
            <w:hideMark/>
          </w:tcPr>
          <w:p w14:paraId="6027B6D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Lindsley-2019-Improving quality of the informed consent process: Developing an easy-to-read, multimodal, patient-centered format in a real-world setting </w:t>
            </w:r>
            <w:r w:rsidRPr="00C61FE6">
              <w:rPr>
                <w:rFonts w:ascii="Arial" w:eastAsia="Times New Roman" w:hAnsi="Arial" w:cs="Arial"/>
                <w:color w:val="000000"/>
                <w:sz w:val="24"/>
                <w:szCs w:val="24"/>
                <w:lang w:eastAsia="es-US"/>
              </w:rPr>
              <w:fldChar w:fldCharType="begin">
                <w:fldData xml:space="preserve">PEVuZE5vdGU+PENpdGU+PEF1dGhvcj5MaW5kc2xleTwvQXV0aG9yPjxZZWFyPjIwMTk8L1llYXI+
PFJlY051bT4xMDM3ODQ8L1JlY051bT48RGlzcGxheVRleHQ+KExpbmRzbGV5LCAyMDE5KTwvRGlz
cGxheVRleHQ+PHJlY29yZD48cmVjLW51bWJlcj4xMDM3ODQ8L3JlYy1udW1iZXI+PGZvcmVpZ24t
a2V5cz48a2V5IGFwcD0iRU4iIGRiLWlkPSJ6Zncyenhmd2sydnA1dWVlZmRvdnJwMG92OXNmOTl6
MncycjkiIHRpbWVzdGFtcD0iMTYxMDYyMTczMiIgZ3VpZD0iYjkzNWZmZmYtNGQyYy00MGI4LWI4
NmItODE5N2VjODFkNTVlIj4xMDM3ODQ8L2tleT48L2ZvcmVpZ24ta2V5cz48cmVmLXR5cGUgbmFt
ZT0iSm91cm5hbCBBcnRpY2xlIj4xNzwvcmVmLXR5cGU+PGNvbnRyaWJ1dG9ycz48YXV0aG9ycz48
YXV0aG9yPkxpbmRzbGV5LCBLLiBBLjwvYXV0aG9yPjwvYXV0aG9ycz48L2NvbnRyaWJ1dG9ycz48
YXV0aC1hZGRyZXNzPihMaW5kc2xleSkgTWFuYWdlciwgQ29vcmRpbmF0aW5nIENlbnRlciBhbmQg
UmVndWxhdG9yeSBLbm93bGVkZ2UgJmFtcDsgU3VwcG9ydCAoUktTKSwgR2VvcmdpYSBDbGluaWNh
bCAmYW1wO1RyYW5zbGF0aW9uYWwgU2NpZW5jZSBBbGxpYW5jZSAoR2VvcmdpYSBDVFNBKSwgRW1v
cnkgVW5pdmVyc2l0eSwgMTU5OSBDbGlmdG9uIFJkIE5FOyBTdWl0ZSA0LjM1NSwgQXRsYW50YSwg
R0EgMzAzMjIsIFVuaXRlZCBTdGF0ZXMmI3hEO0suQS4gTGluZHNsZXksIE1hbmFnZXIsIENvb3Jk
aW5hdGluZyBDZW50ZXIgYW5kIFJlZ3VsYXRvcnkgS25vd2xlZGdlICZhbXA7IFN1cHBvcnQgKFJL
UyksIEdlb3JnaWEgQ2xpbmljYWwgJmFtcDtUcmFuc2xhdGlvbmFsIFNjaWVuY2UgQWxsaWFuY2Ug
KEdlb3JnaWEgQ1RTQSksIEVtb3J5IFVuaXZlcnNpdHksIDE1OTkgQ2xpZnRvbiBSZCBORTsgU3Vp
dGUgNC4zNTUsIEF0bGFudGEsIEdBIDMwMzIyLCBVbml0ZWQgU3RhdGVzLiBFLW1haWw6IGtsaW5k
c2xAZW1vcnkuZWR1PC9hdXRoLWFkZHJlc3M+PHRpdGxlcz48dGl0bGU+SW1wcm92aW5nIHF1YWxp
dHkgb2YgdGhlIGluZm9ybWVkIGNvbnNlbnQgcHJvY2VzczogRGV2ZWxvcGluZyBhbiBlYXN5LXRv
LXJlYWQsIG11bHRpbW9kYWwsIHBhdGllbnQtY2VudGVyZWQgZm9ybWF0IGluIGEgcmVhbC13b3Js
ZCBzZXR0aW5nPC90aXRsZT48c2Vjb25kYXJ5LXRpdGxlPlBhdGllbnQgRWR1Y2F0aW9uIGFuZCBD
b3Vuc2VsaW5nPC9zZWNvbmRhcnktdGl0bGU+PC90aXRsZXM+PHBlcmlvZGljYWw+PGZ1bGwtdGl0
bGU+UGF0aWVudCBlZHVjYXRpb24gYW5kIGNvdW5zZWxpbmc8L2Z1bGwtdGl0bGU+PC9wZXJpb2Rp
Y2FsPjxwYWdlcz45NDQtOTUxPC9wYWdlcz48dm9sdW1lPjEwMjwvdm9sdW1lPjxudW1iZXI+NTwv
bnVtYmVyPjxrZXl3b3Jkcz48a2V5d29yZD5BZmZvcmRhYmxlPC9rZXl3b3JkPjxrZXl3b3JkPklu
Zm9ybWVkIGNvbnNlbnQ8L2tleXdvcmQ+PGtleXdvcmQ+TXVsdGltb2RhbDwva2V5d29yZD48a2V5
d29yZD5QYXRpZW50LWNlbnRlcmVkPC9rZXl3b3JkPjxrZXl3b3JkPnBkc2E8L2tleXdvcmQ+PGtl
eXdvcmQ+UXVhbGl0eSBpbXByb3ZlbWVudDwva2V5d29yZD48a2V5d29yZD5RdWVzdGlvbm5haXJl
IGRldmVsb3BtZW50PC9rZXl3b3JkPjxrZXl3b3JkPlJlYWwtd29ybGQ8L2tleXdvcmQ+PGtleXdv
cmQ+YWR1bHQ8L2tleXdvcmQ+PGtleXdvcmQ+YXJ0aWNsZTwva2V5d29yZD48a2V5d29yZD5jb25m
aWRlbnRpYWxpdHk8L2tleXdvcmQ+PGtleXdvcmQ+Y29udHJvbGxlZCBzdHVkeTwva2V5d29yZD48
a2V5d29yZD5mZW1hbGU8L2tleXdvcmQ+PGtleXdvcmQ+aHVtYW48L2tleXdvcmQ+PGtleXdvcmQ+
bGl0ZXJhY3k8L2tleXdvcmQ+PGtleXdvcmQ+bWFsZTwva2V5d29yZD48a2V5d29yZD5wYXRpZW50
IGNhcmU8L2tleXdvcmQ+PGtleXdvcmQ+cHJpb3JpdHkgam91cm5hbDwva2V5d29yZD48a2V5d29y
ZD5wcml2YWN5PC9rZXl3b3JkPjxrZXl3b3JkPnJlYWRpbmc8L2tleXdvcmQ+PGtleXdvcmQ+dG90
YWwgcXVhbGl0eSBtYW5hZ2VtZW50PC9rZXl3b3JkPjxrZXl3b3JkPnRhYmxldCBjb21wdXRlcjwv
a2V5d29yZD48L2tleXdvcmRzPjxkYXRlcz48eWVhcj4yMDE5PC95ZWFyPjxwdWItZGF0ZXM+PGRh
dGU+TWF5PC9kYXRlPjwvcHViLWRhdGVzPjwvZGF0ZXM+PGlzYm4+MDczOC0zOTkxJiN4RDsxODcz
LTUxMzQ8L2lzYm4+PHVybHM+PHJlbGF0ZWQtdXJscz48dXJsPmh0dHA6Ly93d3cuZWxzZXZpZXIu
Y29tL2xvY2F0ZS9wYXRlZHVjb3U8L3VybD48dXJsPmh0dHA6Ly93d3cuZXpwcm94eS5pcy5lZC5h
Yy51ay9sb2dpbj91cmw9aHR0cDovL292aWRzcC5vdmlkLmNvbS9vdmlkd2ViLmNnaT9UPUpTJmFt
cDtDU0M9WSZhbXA7TkVXUz1OJmFtcDtQQUdFPWZ1bGx0ZXh0JmFtcDtEPWVtZXhhJmFtcDtBTj0y
MDAxNDQwNjY5PC91cmw+PHVybD5odHRwczovL2VkLXByaW1vLmhvc3RlZC5leGxpYnJpc2dyb3Vw
LmNvbS9vcGVudXJsLzQ0VU9FLzQ0VU9FX1ZVMj9zaWQ9T1ZJRDplbWJhc2UmYW1wO2lkPXBtaWQ6
MzA2MzUyMjImYW1wO2lkPWRvaToxMC4xMDE2JTJGai5wZWMuMjAxOC4xMi4wMjImYW1wO2lzc249
MDczOC0zOTkxJmFtcDtpc2JuPSZhbXA7dm9sdW1lPTEwMiZhbXA7aXNzdWU9NSZhbXA7c3BhZ2U9
OTQ0JmFtcDtwYWdlcz05NDQtOTUxJmFtcDtkYXRlPTIwMTkmYW1wO3RpdGxlPVBhdGllbnQrRWR1
Y2F0aW9uK2FuZCtDb3Vuc2VsaW5nJmFtcDthdGl0bGU9SW1wcm92aW5nK3F1YWxpdHkrb2YrdGhl
K2luZm9ybWVkK2NvbnNlbnQrcHJvY2VzcyUzQStEZXZlbG9waW5nK2FuK2Vhc3ktdG8tcmVhZCUy
QyttdWx0aW1vZGFsJTJDK3BhdGllbnQtY2VudGVyZWQrZm9ybWF0K2luK2ErcmVhbC13b3JsZCtz
ZXR0aW5nJmFtcDthdWxhc3Q9TGluZHNsZXk8L3VybD48L3JlbGF0ZWQtdXJscz48L3VybHM+PGVs
ZWN0cm9uaWMtcmVzb3VyY2UtbnVtPmh0dHA6Ly9keC5kb2kub3JnLzEwLjEwMTYvai5wZWMuMjAx
OC4xMi4wMjI8L2VsZWN0cm9uaWMtcmVzb3VyY2UtbnVtPjxyZW1vdGUtZGF0YWJhc2UtcHJvdmlk
ZXI+T3ZpVUkgLSAyMDAxNDQwNjY5PC9yZW1vdGUtZGF0YWJhc2UtcHJvdmlkZXI+PGxhbmd1YWdl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PEVuZE5vdGU+PENpdGU+PEF1dGhvcj5MaW5kc2xleTwvQXV0aG9yPjxZZWFyPjIwMTk8L1llYXI+
PFJlY051bT4xMDM3ODQ8L1JlY051bT48RGlzcGxheVRleHQ+KExpbmRzbGV5LCAyMDE5KTwvRGlz
cGxheVRleHQ+PHJlY29yZD48cmVjLW51bWJlcj4xMDM3ODQ8L3JlYy1udW1iZXI+PGZvcmVpZ24t
a2V5cz48a2V5IGFwcD0iRU4iIGRiLWlkPSJ6Zncyenhmd2sydnA1dWVlZmRvdnJwMG92OXNmOTl6
MncycjkiIHRpbWVzdGFtcD0iMTYxMDYyMTczMiIgZ3VpZD0iYjkzNWZmZmYtNGQyYy00MGI4LWI4
NmItODE5N2VjODFkNTVlIj4xMDM3ODQ8L2tleT48L2ZvcmVpZ24ta2V5cz48cmVmLXR5cGUgbmFt
ZT0iSm91cm5hbCBBcnRpY2xlIj4xNzwvcmVmLXR5cGU+PGNvbnRyaWJ1dG9ycz48YXV0aG9ycz48
YXV0aG9yPkxpbmRzbGV5LCBLLiBBLjwvYXV0aG9yPjwvYXV0aG9ycz48L2NvbnRyaWJ1dG9ycz48
YXV0aC1hZGRyZXNzPihMaW5kc2xleSkgTWFuYWdlciwgQ29vcmRpbmF0aW5nIENlbnRlciBhbmQg
UmVndWxhdG9yeSBLbm93bGVkZ2UgJmFtcDsgU3VwcG9ydCAoUktTKSwgR2VvcmdpYSBDbGluaWNh
bCAmYW1wO1RyYW5zbGF0aW9uYWwgU2NpZW5jZSBBbGxpYW5jZSAoR2VvcmdpYSBDVFNBKSwgRW1v
cnkgVW5pdmVyc2l0eSwgMTU5OSBDbGlmdG9uIFJkIE5FOyBTdWl0ZSA0LjM1NSwgQXRsYW50YSwg
R0EgMzAzMjIsIFVuaXRlZCBTdGF0ZXMmI3hEO0suQS4gTGluZHNsZXksIE1hbmFnZXIsIENvb3Jk
aW5hdGluZyBDZW50ZXIgYW5kIFJlZ3VsYXRvcnkgS25vd2xlZGdlICZhbXA7IFN1cHBvcnQgKFJL
UyksIEdlb3JnaWEgQ2xpbmljYWwgJmFtcDtUcmFuc2xhdGlvbmFsIFNjaWVuY2UgQWxsaWFuY2Ug
KEdlb3JnaWEgQ1RTQSksIEVtb3J5IFVuaXZlcnNpdHksIDE1OTkgQ2xpZnRvbiBSZCBORTsgU3Vp
dGUgNC4zNTUsIEF0bGFudGEsIEdBIDMwMzIyLCBVbml0ZWQgU3RhdGVzLiBFLW1haWw6IGtsaW5k
c2xAZW1vcnkuZWR1PC9hdXRoLWFkZHJlc3M+PHRpdGxlcz48dGl0bGU+SW1wcm92aW5nIHF1YWxp
dHkgb2YgdGhlIGluZm9ybWVkIGNvbnNlbnQgcHJvY2VzczogRGV2ZWxvcGluZyBhbiBlYXN5LXRv
LXJlYWQsIG11bHRpbW9kYWwsIHBhdGllbnQtY2VudGVyZWQgZm9ybWF0IGluIGEgcmVhbC13b3Js
ZCBzZXR0aW5nPC90aXRsZT48c2Vjb25kYXJ5LXRpdGxlPlBhdGllbnQgRWR1Y2F0aW9uIGFuZCBD
b3Vuc2VsaW5nPC9zZWNvbmRhcnktdGl0bGU+PC90aXRsZXM+PHBlcmlvZGljYWw+PGZ1bGwtdGl0
bGU+UGF0aWVudCBlZHVjYXRpb24gYW5kIGNvdW5zZWxpbmc8L2Z1bGwtdGl0bGU+PC9wZXJpb2Rp
Y2FsPjxwYWdlcz45NDQtOTUxPC9wYWdlcz48dm9sdW1lPjEwMjwvdm9sdW1lPjxudW1iZXI+NTwv
bnVtYmVyPjxrZXl3b3Jkcz48a2V5d29yZD5BZmZvcmRhYmxlPC9rZXl3b3JkPjxrZXl3b3JkPklu
Zm9ybWVkIGNvbnNlbnQ8L2tleXdvcmQ+PGtleXdvcmQ+TXVsdGltb2RhbDwva2V5d29yZD48a2V5
d29yZD5QYXRpZW50LWNlbnRlcmVkPC9rZXl3b3JkPjxrZXl3b3JkPnBkc2E8L2tleXdvcmQ+PGtl
eXdvcmQ+UXVhbGl0eSBpbXByb3ZlbWVudDwva2V5d29yZD48a2V5d29yZD5RdWVzdGlvbm5haXJl
IGRldmVsb3BtZW50PC9rZXl3b3JkPjxrZXl3b3JkPlJlYWwtd29ybGQ8L2tleXdvcmQ+PGtleXdv
cmQ+YWR1bHQ8L2tleXdvcmQ+PGtleXdvcmQ+YXJ0aWNsZTwva2V5d29yZD48a2V5d29yZD5jb25m
aWRlbnRpYWxpdHk8L2tleXdvcmQ+PGtleXdvcmQ+Y29udHJvbGxlZCBzdHVkeTwva2V5d29yZD48
a2V5d29yZD5mZW1hbGU8L2tleXdvcmQ+PGtleXdvcmQ+aHVtYW48L2tleXdvcmQ+PGtleXdvcmQ+
bGl0ZXJhY3k8L2tleXdvcmQ+PGtleXdvcmQ+bWFsZTwva2V5d29yZD48a2V5d29yZD5wYXRpZW50
IGNhcmU8L2tleXdvcmQ+PGtleXdvcmQ+cHJpb3JpdHkgam91cm5hbDwva2V5d29yZD48a2V5d29y
ZD5wcml2YWN5PC9rZXl3b3JkPjxrZXl3b3JkPnJlYWRpbmc8L2tleXdvcmQ+PGtleXdvcmQ+dG90
YWwgcXVhbGl0eSBtYW5hZ2VtZW50PC9rZXl3b3JkPjxrZXl3b3JkPnRhYmxldCBjb21wdXRlcjwv
a2V5d29yZD48L2tleXdvcmRzPjxkYXRlcz48eWVhcj4yMDE5PC95ZWFyPjxwdWItZGF0ZXM+PGRh
dGU+TWF5PC9kYXRlPjwvcHViLWRhdGVzPjwvZGF0ZXM+PGlzYm4+MDczOC0zOTkxJiN4RDsxODcz
LTUxMzQ8L2lzYm4+PHVybHM+PHJlbGF0ZWQtdXJscz48dXJsPmh0dHA6Ly93d3cuZWxzZXZpZXIu
Y29tL2xvY2F0ZS9wYXRlZHVjb3U8L3VybD48dXJsPmh0dHA6Ly93d3cuZXpwcm94eS5pcy5lZC5h
Yy51ay9sb2dpbj91cmw9aHR0cDovL292aWRzcC5vdmlkLmNvbS9vdmlkd2ViLmNnaT9UPUpTJmFt
cDtDU0M9WSZhbXA7TkVXUz1OJmFtcDtQQUdFPWZ1bGx0ZXh0JmFtcDtEPWVtZXhhJmFtcDtBTj0y
MDAxNDQwNjY5PC91cmw+PHVybD5odHRwczovL2VkLXByaW1vLmhvc3RlZC5leGxpYnJpc2dyb3Vw
LmNvbS9vcGVudXJsLzQ0VU9FLzQ0VU9FX1ZVMj9zaWQ9T1ZJRDplbWJhc2UmYW1wO2lkPXBtaWQ6
MzA2MzUyMjImYW1wO2lkPWRvaToxMC4xMDE2JTJGai5wZWMuMjAxOC4xMi4wMjImYW1wO2lzc249
MDczOC0zOTkxJmFtcDtpc2JuPSZhbXA7dm9sdW1lPTEwMiZhbXA7aXNzdWU9NSZhbXA7c3BhZ2U9
OTQ0JmFtcDtwYWdlcz05NDQtOTUxJmFtcDtkYXRlPTIwMTkmYW1wO3RpdGxlPVBhdGllbnQrRWR1
Y2F0aW9uK2FuZCtDb3Vuc2VsaW5nJmFtcDthdGl0bGU9SW1wcm92aW5nK3F1YWxpdHkrb2YrdGhl
K2luZm9ybWVkK2NvbnNlbnQrcHJvY2VzcyUzQStEZXZlbG9waW5nK2FuK2Vhc3ktdG8tcmVhZCUy
QyttdWx0aW1vZGFsJTJDK3BhdGllbnQtY2VudGVyZWQrZm9ybWF0K2luK2ErcmVhbC13b3JsZCtz
ZXR0aW5nJmFtcDthdWxhc3Q9TGluZHNsZXk8L3VybD48L3JlbGF0ZWQtdXJscz48L3VybHM+PGVs
ZWN0cm9uaWMtcmVzb3VyY2UtbnVtPmh0dHA6Ly9keC5kb2kub3JnLzEwLjEwMTYvai5wZWMuMjAx
OC4xMi4wMjI8L2VsZWN0cm9uaWMtcmVzb3VyY2UtbnVtPjxyZW1vdGUtZGF0YWJhc2UtcHJvdmlk
ZXI+T3ZpVUkgLSAyMDAxNDQwNjY5PC9yZW1vdGUtZGF0YWJhc2UtcHJvdmlkZXI+PGxhbmd1YWdl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(Lindsley,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E9DB3B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332BD2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4F20D2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119</w:t>
            </w:r>
          </w:p>
        </w:tc>
        <w:tc>
          <w:tcPr>
            <w:tcW w:w="3149" w:type="pct"/>
            <w:tcBorders>
              <w:top w:val="nil"/>
              <w:left w:val="nil"/>
              <w:bottom w:val="single" w:sz="4" w:space="0" w:color="auto"/>
              <w:right w:val="single" w:sz="4" w:space="0" w:color="auto"/>
            </w:tcBorders>
            <w:shd w:val="clear" w:color="auto" w:fill="auto"/>
            <w:hideMark/>
          </w:tcPr>
          <w:p w14:paraId="14EFCB2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Love-2015-Video-based education for basal cell carcinoma treatment: A pilot study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&lt;EndNote&gt;&lt;Cite&gt;&lt;Author&gt;Love&lt;/Author&gt;&lt;Year&gt;2015&lt;/Year&gt;&lt;RecNum&gt;114223&lt;/RecNum&gt;&lt;DisplayText&gt;(Love et al, 2015)&lt;/DisplayText&gt;&lt;record&gt;&lt;rec-number&gt;114223&lt;/rec-number&gt;&lt;foreign-keys&gt;&lt;key app="EN" db-id="zfw2zxfwk2vp5ueefdovrp0ov9sf99z2w2r9" timestamp="1612528873" guid="793a806a-1285-4c73-b624-d2db2345d1a5"&gt;114223&lt;/key&gt;&lt;/foreign-keys&gt;&lt;ref-type name="Journal Article"&gt;17&lt;/ref-type&gt;&lt;contributors&gt;&lt;authors&gt;&lt;author&gt;Love, E. M.&lt;/author&gt;&lt;author&gt;Chen, S. C.&lt;/author&gt;&lt;author&gt;Stoff, B. K.&lt;/author&gt;&lt;/authors&gt;&lt;/contributors&gt;&lt;titles&gt;&lt;title&gt;Video-based education for basal cell carcinoma treatment: A pilot study&lt;/title&gt;&lt;secondary-title&gt;Journal of the American Academy of Dermatology&lt;/secondary-title&gt;&lt;/titles&gt;&lt;periodical&gt;&lt;full-title&gt;Journal of the American Academy of Dermatology&lt;/full-title&gt;&lt;abbr-1&gt;J Am Acad Dermatol&lt;/abbr-1&gt;&lt;/periodical&gt;&lt;pages&gt;AB195&lt;/pages&gt;&lt;volume&gt;72&lt;/volume&gt;&lt;number&gt;5&lt;/number&gt;&lt;dates&gt;&lt;year&gt;2015&lt;/year&gt;&lt;/dates&gt;&lt;accession-num&gt;71895522&lt;/accession-num&gt;&lt;urls&gt;&lt;related-urls&gt;&lt;url&gt;http://www.ezproxy.is.ed.ac.uk/login?url=http://ovidsp.ovid.com/ovidweb.cgi?T=JS&amp;amp;CSC=Y&amp;amp;NEWS=N&amp;amp;PAGE=fulltext&amp;amp;D=emed16&amp;amp;AN=71895522&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(Love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E50F77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E15171" w14:paraId="472F219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C8FD6C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120</w:t>
            </w:r>
          </w:p>
        </w:tc>
        <w:tc>
          <w:tcPr>
            <w:tcW w:w="3149" w:type="pct"/>
            <w:tcBorders>
              <w:top w:val="nil"/>
              <w:left w:val="nil"/>
              <w:bottom w:val="single" w:sz="4" w:space="0" w:color="auto"/>
              <w:right w:val="single" w:sz="4" w:space="0" w:color="auto"/>
            </w:tcBorders>
            <w:shd w:val="clear" w:color="auto" w:fill="auto"/>
            <w:hideMark/>
          </w:tcPr>
          <w:p w14:paraId="552FD7C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Love-2016-A video-based educational pilot for basal cell carcinoma (BCC) treatment: A randomized controlled trial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&lt;EndNote&gt;&lt;Cite&gt;&lt;Author&gt;Love&lt;/Author&gt;&lt;Year&gt;2016&lt;/Year&gt;&lt;RecNum&gt;114222&lt;/RecNum&gt;&lt;DisplayText&gt;(Love et al, 2016)&lt;/DisplayText&gt;&lt;record&gt;&lt;rec-number&gt;114222&lt;/rec-number&gt;&lt;foreign-keys&gt;&lt;key app="EN" db-id="zfw2zxfwk2vp5ueefdovrp0ov9sf99z2w2r9" timestamp="1612528873" guid="67ecfea3-22f4-4ada-93b6-3bdf9c9d7ca2"&gt;114222&lt;/key&gt;&lt;/foreign-keys&gt;&lt;ref-type name="Journal Article"&gt;17&lt;/ref-type&gt;&lt;contributors&gt;&lt;authors&gt;&lt;author&gt;Love, E. M.&lt;/author&gt;&lt;author&gt;Manalo, I. F.&lt;/author&gt;&lt;author&gt;Chen, S. C.&lt;/author&gt;&lt;author&gt;Chen, K. H.&lt;/author&gt;&lt;author&gt;Stoff, B. K.&lt;/author&gt;&lt;/authors&gt;&lt;/contributors&gt;&lt;titles&gt;&lt;title&gt;A video-based educational pilot for basal cell carcinoma (BCC) treatment: A randomized controlled trial&lt;/title&gt;&lt;secondary-title&gt;Journal of the American Academy of Dermatology&lt;/secondary-title&gt;&lt;/titles&gt;&lt;periodical&gt;&lt;full-title&gt;Journal of the American Academy of Dermatology&lt;/full-title&gt;&lt;abbr-1&gt;J Am Acad Dermatol&lt;/abbr-1&gt;&lt;/periodical&gt;&lt;pages&gt;477-483&lt;/pages&gt;&lt;volume&gt;74&lt;/volume&gt;&lt;number&gt;3&lt;/number&gt;&lt;dates&gt;&lt;year&gt;2016&lt;/year&gt;&lt;/dates&gt;&lt;accession-num&gt;607767373&lt;/accession-num&gt;&lt;urls&gt;&lt;related-urls&gt;&lt;url&gt;http://www.elsevier.com/inca/publications/store/6/2/3/3/7/0/index.htt&lt;/url&gt;&lt;url&gt;https://www.jaad.org/article/S0190-9622(15)02370-1/fulltext&lt;/url&gt;&lt;/related-urls&gt;&lt;/urls&gt;&lt;electronic-resource-num&gt;http://dx.doi.org/10.1016/j.jaad.2015.10.014&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(Love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774CED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22F5E74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62936E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121</w:t>
            </w:r>
          </w:p>
        </w:tc>
        <w:tc>
          <w:tcPr>
            <w:tcW w:w="3149" w:type="pct"/>
            <w:tcBorders>
              <w:top w:val="nil"/>
              <w:left w:val="nil"/>
              <w:bottom w:val="single" w:sz="4" w:space="0" w:color="auto"/>
              <w:right w:val="single" w:sz="4" w:space="0" w:color="auto"/>
            </w:tcBorders>
            <w:shd w:val="clear" w:color="auto" w:fill="auto"/>
            <w:hideMark/>
          </w:tcPr>
          <w:p w14:paraId="262C6F4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Mack-2018-The use of a counselling video during an oral immunotherapy counselling session to improve parent and patient knowledge </w:t>
            </w:r>
            <w:r w:rsidRPr="00C61FE6">
              <w:rPr>
                <w:rFonts w:ascii="Arial" w:eastAsia="Times New Roman" w:hAnsi="Arial" w:cs="Arial"/>
                <w:color w:val="000000"/>
                <w:sz w:val="24"/>
                <w:szCs w:val="24"/>
                <w:lang w:eastAsia="es-US"/>
              </w:rPr>
              <w:fldChar w:fldCharType="begin">
                <w:fldData xml:space="preserve">PEVuZE5vdGU+PENpdGU+PEF1dGhvcj5NYWNrPC9BdXRob3I+PFllYXI+MjAxODwvWWVhcj48UmVj
TnVtPjg4OTcyPC9SZWNOdW0+PERpc3BsYXlUZXh0PihNYWNrICZhbXA7IEhhbm5hLCAyMDE4KTwv
RGlzcGxheVRleHQ+PHJlY29yZD48cmVjLW51bWJlcj44ODk3MjwvcmVjLW51bWJlcj48Zm9yZWln
bi1rZXlzPjxrZXkgYXBwPSJFTiIgZGItaWQ9InpmdzJ6eGZ3azJ2cDV1ZWVmZG92cnAwb3Y5c2Y5
OXoydzJyOSIgdGltZXN0YW1wPSIxNjEwNjIwOTkwIiBndWlkPSIyNTgwZWY2OC0xYTgwLTRkNWIt
YWM5ZC01OTNkZDNhZjQ5OTUiPjg4OTcyPC9rZXk+PC9mb3JlaWduLWtleXM+PHJlZi10eXBlIG5h
bWU9IkpvdXJuYWwgQXJ0aWNsZSI+MTc8L3JlZi10eXBlPjxjb250cmlidXRvcnM+PGF1dGhvcnM+
PGF1dGhvcj5NYWNrLCBELiBQLjwvYXV0aG9yPjxhdXRob3I+SGFubmEsIE0uIEEuPC9hdXRob3I+
PC9hdXRob3JzPjwvY29udHJpYnV0b3JzPjxhdXRoLWFkZHJlc3M+KE1hY2ssIEhhbm5hKSBIYWx0
b24gUGVkaWF0cmljIEFsbGVyZ3ksIEJ1cmxpbmd0b24sIE9OLCBDYW5hZGEgKE1hY2ssIEhhbm5h
KSBEZXBhcnRtZW50IG9mIFBlZGlhdHJpY3MsIE1jTWFzdGVyIFVuaXZlcnNpdHksIEhhbWlsdG9u
LCBPTiwgQ2FuYWRhJiN4RDtELlAuIE1hY2ssIEhhbHRvbiBQZWRpYXRyaWMgQWxsZXJneSwgQnVy
bGluZ3RvbiwgT04sIENhbmFkYTwvYXV0aC1hZGRyZXNzPjx0aXRsZXM+PHRpdGxlPlRoZSB1c2Ug
b2YgYSBjb3Vuc2VsbGluZyB2aWRlbyBkdXJpbmcgYW4gb3JhbCBpbW11bm90aGVyYXB5IGNvdW5z
ZWxsaW5nIHNlc3Npb24gdG8gaW1wcm92ZSBwYXJlbnQgYW5kIHBhdGllbnQga25vd2xlZGdlPC90
aXRsZT48c2Vjb25kYXJ5LXRpdGxlPkFsbGVyZ3ksIEFzdGhtYSBhbmQgQ2xpbmljYWwgSW1tdW5v
bG9neS4gQ29uZmVyZW5jZTogQ2FuYWRpYW4gU29jaWV0eSBvZiBBbGxlcmd5IGFuZCBDbGluaWNh
bCBJbW11bm9sb2d5IEFubnVhbCBTY2llbnRpZmljIE1lZXRpbmcsIENTQUNJPC9zZWNvbmRhcnkt
dGl0bGU+PC90aXRsZXM+PHBlcmlvZGljYWw+PGZ1bGwtdGl0bGU+QWxsZXJneSwgQXN0aG1hIGFu
ZCBDbGluaWNhbCBJbW11bm9sb2d5LiBDb25mZXJlbmNlOiBDYW5hZGlhbiBTb2NpZXR5IG9mIEFs
bGVyZ3kgYW5kIENsaW5pY2FsIEltbXVub2xvZ3kgQW5udWFsIFNjaWVudGlmaWMgTWVldGluZywg
Q1NBQ0k8L2Z1bGwtdGl0bGU+PC9wZXJpb2RpY2FsPjx2b2x1bWU+MTU8L3ZvbHVtZT48bnVtYmVy
PlN1cHBsZW1lbnQgMTwvbnVtYmVyPjxrZXl3b3Jkcz48a2V5d29yZD5DYW5hZGE8L2tleXdvcmQ+
PGtleXdvcmQ+Y2hpbGQ8L2tleXdvcmQ+PGtleXdvcmQ+Y29uc3VsdGF0aW9uPC9rZXl3b3JkPjxr
ZXl3b3JkPmNvbnRyb2xsZWQgc3R1ZHk8L2tleXdvcmQ+PGtleXdvcmQ+Y291bnNlbGluZzwva2V5
d29yZD48a2V5d29yZD5lZHVjYXRpb248L2tleXdvcmQ+PGtleXdvcmQ+ZmF0aGVyPC9rZXl3b3Jk
PjxrZXl3b3JkPmZlbWFsZTwva2V5d29yZD48a2V5d29yZD5mb29kIGFsbGVyZ3k8L2tleXdvcmQ+
PGtleXdvcmQ+aHVtYW48L2tleXdvcmQ+PGtleXdvcmQ+aW5mb3JtZWQgY29uc2VudDwva2V5d29y
ZD48a2V5d29yZD5tYWxlPC9rZXl3b3JkPjxrZXl3b3JkPm1vdGhlcjwva2V5d29yZD48a2V5d29y
ZD5vcmFsIGltbXVub3RoZXJhcHk8L2tleXdvcmQ+PGtleXdvcmQ+b3V0cGF0aWVudCBkZXBhcnRt
ZW50PC9rZXl3b3JkPjxrZXl3b3JkPnBoYXNlIDIgY2xpbmljYWwgdHJpYWw8L2tleXdvcmQ+PGtl
eXdvcmQ+cGhhc2UgMyBjbGluaWNhbCB0cmlhbDwva2V5d29yZD48a2V5d29yZD5wcmV0ZXN0IHBv
c3R0ZXN0IGRlc2lnbjwva2V5d29yZD48a2V5d29yZD5wcml2YXRlIHByYWN0aWNlPC9rZXl3b3Jk
PjxrZXl3b3JkPnF1YWxpdHkgY29udHJvbDwva2V5d29yZD48a2V5d29yZD5zYXRpc2ZhY3Rpb248
L2tleXdvcmQ+PGtleXdvcmQ+dGFzayBwZXJmb3JtYW5jZTwva2V5d29yZD48a2V5d29yZD52aWRl
b3JlY29yZGluZzwva2V5d29yZD48a2V5d29yZD5jb25mZXJlbmNlIGFic3RyYWN0PC9rZXl3b3Jk
Pjwva2V5d29yZHM+PGRhdGVzPjx5ZWFyPjIwMTg8L3llYXI+PC9kYXRlcz48aXNibj4xNzEwLTE0
OTI8L2lzYm4+PGFjY2Vzc2lvbi1udW0+NjI3MzUxNTgyPC9hY2Nlc3Npb24tbnVtPjx3b3JrLXR5
cGU+Q29uZmVyZW5jZSBBYnN0cmFjdDwvd29yay10eXBlPjx1cmxzPjxyZWxhdGVkLXVybHM+PHVy
bD5odHRwOi8vd3d3LmV6cHJveHkuaXMuZWQuYWMudWsvbG9naW4/dXJsPWh0dHA6Ly9vdmlkc3Au
b3ZpZC5jb20vb3ZpZHdlYi5jZ2k/VD1KUyZhbXA7Q1NDPVkmYW1wO05FV1M9TiZhbXA7UEFHRT1m
dWxsdGV4dCZhbXA7RD1lbWV4YSZhbXA7QU49NjI3MzUxNTgyPC91cmw+PHVybD5odHRwczovL2Vk
LXByaW1vLmhvc3RlZC5leGxpYnJpc2dyb3VwLmNvbS9vcGVudXJsLzQ0VU9FLzQ0VU9FX1ZVMj9z
aWQ9T1ZJRDplbWJhc2UmYW1wO2lkPXBtaWQ6JmFtcDtpZD1kb2k6MTAuMTE4NiUyRnMxMzIyMy0w
MTktMDMyMi05JmFtcDtpc3NuPTE3MTAtMTQ5MiZhbXA7aXNibj0mYW1wO3ZvbHVtZT0xNSZhbXA7
aXNzdWU9U3VwcGxlbWVudCsxJmFtcDtzcGFnZT0mYW1wO3BhZ2VzPSZhbXA7ZGF0ZT0yMDE5JmFt
cDt0aXRsZT1BbGxlcmd5JTJDK0FzdGhtYSthbmQrQ2xpbmljYWwrSW1tdW5vbG9neSZhbXA7YXRp
dGxlPVRoZSt1c2Urb2YrYStjb3Vuc2VsbGluZyt2aWRlbytkdXJpbmcrYW4rb3JhbCtpbW11bm90
aGVyYXB5K2NvdW5zZWxsaW5nK3Nlc3Npb24rdG8raW1wcm92ZStwYXJlbnQrYW5kK3BhdGllbnQr
a25vd2xlZGdlJmFtcDthdWxhc3Q9TWFjazwvdXJsPjwvcmVsYXRlZC11cmxzPjwvdXJscz48ZWxl
Y3Ryb25pYy1yZXNvdXJjZS1udW0+aHR0cDovL2R4LmRvaS5vcmcvMTAuMTE4Ni9zMTMyMjMtMDE5
LTAzMjItOTwvZWxlY3Ryb25pYy1yZXNvdXJjZS1udW0+PHJlbW90ZS1kYXRhYmFzZS1uYW1lPkVt
YmFzZTwvcmVtb3RlLWRhdGFiYXNlLW5hbWU+PHJlbW90ZS1kYXRhYmFzZS1wcm92aWRlcj5Pdmlk
IFRlY2hub2xvZ2llczwvcmVtb3RlLWRhdGFiYXNlLXByb3ZpZGVyPjxsYW5ndWFnZT5FbmdsaXNo
PC9sYW5ndWFnZT48L3JlY29yZD48L0NpdGU+PC9FbmROb3RlPgB=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PEVuZE5vdGU+PENpdGU+PEF1dGhvcj5NYWNrPC9BdXRob3I+PFllYXI+MjAxODwvWWVhcj48UmVj
TnVtPjg4OTcyPC9SZWNOdW0+PERpc3BsYXlUZXh0PihNYWNrICZhbXA7IEhhbm5hLCAyMDE4KTwv
RGlzcGxheVRleHQ+PHJlY29yZD48cmVjLW51bWJlcj44ODk3MjwvcmVjLW51bWJlcj48Zm9yZWln
bi1rZXlzPjxrZXkgYXBwPSJFTiIgZGItaWQ9InpmdzJ6eGZ3azJ2cDV1ZWVmZG92cnAwb3Y5c2Y5
OXoydzJyOSIgdGltZXN0YW1wPSIxNjEwNjIwOTkwIiBndWlkPSIyNTgwZWY2OC0xYTgwLTRkNWIt
YWM5ZC01OTNkZDNhZjQ5OTUiPjg4OTcyPC9rZXk+PC9mb3JlaWduLWtleXM+PHJlZi10eXBlIG5h
bWU9IkpvdXJuYWwgQXJ0aWNsZSI+MTc8L3JlZi10eXBlPjxjb250cmlidXRvcnM+PGF1dGhvcnM+
PGF1dGhvcj5NYWNrLCBELiBQLjwvYXV0aG9yPjxhdXRob3I+SGFubmEsIE0uIEEuPC9hdXRob3I+
PC9hdXRob3JzPjwvY29udHJpYnV0b3JzPjxhdXRoLWFkZHJlc3M+KE1hY2ssIEhhbm5hKSBIYWx0
b24gUGVkaWF0cmljIEFsbGVyZ3ksIEJ1cmxpbmd0b24sIE9OLCBDYW5hZGEgKE1hY2ssIEhhbm5h
KSBEZXBhcnRtZW50IG9mIFBlZGlhdHJpY3MsIE1jTWFzdGVyIFVuaXZlcnNpdHksIEhhbWlsdG9u
LCBPTiwgQ2FuYWRhJiN4RDtELlAuIE1hY2ssIEhhbHRvbiBQZWRpYXRyaWMgQWxsZXJneSwgQnVy
bGluZ3RvbiwgT04sIENhbmFkYTwvYXV0aC1hZGRyZXNzPjx0aXRsZXM+PHRpdGxlPlRoZSB1c2Ug
b2YgYSBjb3Vuc2VsbGluZyB2aWRlbyBkdXJpbmcgYW4gb3JhbCBpbW11bm90aGVyYXB5IGNvdW5z
ZWxsaW5nIHNlc3Npb24gdG8gaW1wcm92ZSBwYXJlbnQgYW5kIHBhdGllbnQga25vd2xlZGdlPC90
aXRsZT48c2Vjb25kYXJ5LXRpdGxlPkFsbGVyZ3ksIEFzdGhtYSBhbmQgQ2xpbmljYWwgSW1tdW5v
bG9neS4gQ29uZmVyZW5jZTogQ2FuYWRpYW4gU29jaWV0eSBvZiBBbGxlcmd5IGFuZCBDbGluaWNh
bCBJbW11bm9sb2d5IEFubnVhbCBTY2llbnRpZmljIE1lZXRpbmcsIENTQUNJPC9zZWNvbmRhcnkt
dGl0bGU+PC90aXRsZXM+PHBlcmlvZGljYWw+PGZ1bGwtdGl0bGU+QWxsZXJneSwgQXN0aG1hIGFu
ZCBDbGluaWNhbCBJbW11bm9sb2d5LiBDb25mZXJlbmNlOiBDYW5hZGlhbiBTb2NpZXR5IG9mIEFs
bGVyZ3kgYW5kIENsaW5pY2FsIEltbXVub2xvZ3kgQW5udWFsIFNjaWVudGlmaWMgTWVldGluZywg
Q1NBQ0k8L2Z1bGwtdGl0bGU+PC9wZXJpb2RpY2FsPjx2b2x1bWU+MTU8L3ZvbHVtZT48bnVtYmVy
PlN1cHBsZW1lbnQgMTwvbnVtYmVyPjxrZXl3b3Jkcz48a2V5d29yZD5DYW5hZGE8L2tleXdvcmQ+
PGtleXdvcmQ+Y2hpbGQ8L2tleXdvcmQ+PGtleXdvcmQ+Y29uc3VsdGF0aW9uPC9rZXl3b3JkPjxr
ZXl3b3JkPmNvbnRyb2xsZWQgc3R1ZHk8L2tleXdvcmQ+PGtleXdvcmQ+Y291bnNlbGluZzwva2V5
d29yZD48a2V5d29yZD5lZHVjYXRpb248L2tleXdvcmQ+PGtleXdvcmQ+ZmF0aGVyPC9rZXl3b3Jk
PjxrZXl3b3JkPmZlbWFsZTwva2V5d29yZD48a2V5d29yZD5mb29kIGFsbGVyZ3k8L2tleXdvcmQ+
PGtleXdvcmQ+aHVtYW48L2tleXdvcmQ+PGtleXdvcmQ+aW5mb3JtZWQgY29uc2VudDwva2V5d29y
ZD48a2V5d29yZD5tYWxlPC9rZXl3b3JkPjxrZXl3b3JkPm1vdGhlcjwva2V5d29yZD48a2V5d29y
ZD5vcmFsIGltbXVub3RoZXJhcHk8L2tleXdvcmQ+PGtleXdvcmQ+b3V0cGF0aWVudCBkZXBhcnRt
ZW50PC9rZXl3b3JkPjxrZXl3b3JkPnBoYXNlIDIgY2xpbmljYWwgdHJpYWw8L2tleXdvcmQ+PGtl
eXdvcmQ+cGhhc2UgMyBjbGluaWNhbCB0cmlhbDwva2V5d29yZD48a2V5d29yZD5wcmV0ZXN0IHBv
c3R0ZXN0IGRlc2lnbjwva2V5d29yZD48a2V5d29yZD5wcml2YXRlIHByYWN0aWNlPC9rZXl3b3Jk
PjxrZXl3b3JkPnF1YWxpdHkgY29udHJvbDwva2V5d29yZD48a2V5d29yZD5zYXRpc2ZhY3Rpb248
L2tleXdvcmQ+PGtleXdvcmQ+dGFzayBwZXJmb3JtYW5jZTwva2V5d29yZD48a2V5d29yZD52aWRl
b3JlY29yZGluZzwva2V5d29yZD48a2V5d29yZD5jb25mZXJlbmNlIGFic3RyYWN0PC9rZXl3b3Jk
Pjwva2V5d29yZHM+PGRhdGVzPjx5ZWFyPjIwMTg8L3llYXI+PC9kYXRlcz48aXNibj4xNzEwLTE0
OTI8L2lzYm4+PGFjY2Vzc2lvbi1udW0+NjI3MzUxNTgyPC9hY2Nlc3Npb24tbnVtPjx3b3JrLXR5
cGU+Q29uZmVyZW5jZSBBYnN0cmFjdDwvd29yay10eXBlPjx1cmxzPjxyZWxhdGVkLXVybHM+PHVy
bD5odHRwOi8vd3d3LmV6cHJveHkuaXMuZWQuYWMudWsvbG9naW4/dXJsPWh0dHA6Ly9vdmlkc3Au
b3ZpZC5jb20vb3ZpZHdlYi5jZ2k/VD1KUyZhbXA7Q1NDPVkmYW1wO05FV1M9TiZhbXA7UEFHRT1m
dWxsdGV4dCZhbXA7RD1lbWV4YSZhbXA7QU49NjI3MzUxNTgyPC91cmw+PHVybD5odHRwczovL2Vk
LXByaW1vLmhvc3RlZC5leGxpYnJpc2dyb3VwLmNvbS9vcGVudXJsLzQ0VU9FLzQ0VU9FX1ZVMj9z
aWQ9T1ZJRDplbWJhc2UmYW1wO2lkPXBtaWQ6JmFtcDtpZD1kb2k6MTAuMTE4NiUyRnMxMzIyMy0w
MTktMDMyMi05JmFtcDtpc3NuPTE3MTAtMTQ5MiZhbXA7aXNibj0mYW1wO3ZvbHVtZT0xNSZhbXA7
aXNzdWU9U3VwcGxlbWVudCsxJmFtcDtzcGFnZT0mYW1wO3BhZ2VzPSZhbXA7ZGF0ZT0yMDE5JmFt
cDt0aXRsZT1BbGxlcmd5JTJDK0FzdGhtYSthbmQrQ2xpbmljYWwrSW1tdW5vbG9neSZhbXA7YXRp
dGxlPVRoZSt1c2Urb2YrYStjb3Vuc2VsbGluZyt2aWRlbytkdXJpbmcrYW4rb3JhbCtpbW11bm90
aGVyYXB5K2NvdW5zZWxsaW5nK3Nlc3Npb24rdG8raW1wcm92ZStwYXJlbnQrYW5kK3BhdGllbnQr
a25vd2xlZGdlJmFtcDthdWxhc3Q9TWFjazwvdXJsPjwvcmVsYXRlZC11cmxzPjwvdXJscz48ZWxl
Y3Ryb25pYy1yZXNvdXJjZS1udW0+aHR0cDovL2R4LmRvaS5vcmcvMTAuMTE4Ni9zMTMyMjMtMDE5
LTAzMjItOTwvZWxlY3Ryb25pYy1yZXNvdXJjZS1udW0+PHJlbW90ZS1kYXRhYmFzZS1uYW1lPkVt
YmFzZTwvcmVtb3RlLWRhdGFiYXNlLW5hbWU+PHJlbW90ZS1kYXRhYmFzZS1wcm92aWRlcj5Pdmlk
IFRlY2hub2xvZ2llczwvcmVtb3RlLWRhdGFiYXNlLXByb3ZpZGVyPjxsYW5ndWFnZT5FbmdsaXNo
PC9sYW5ndWFnZT48L3JlY29yZD48L0NpdGU+PC9FbmROb3RlPgB=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(Mack &amp; Hanna,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1B68AC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842469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EB66E7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122</w:t>
            </w:r>
          </w:p>
        </w:tc>
        <w:tc>
          <w:tcPr>
            <w:tcW w:w="3149" w:type="pct"/>
            <w:tcBorders>
              <w:top w:val="nil"/>
              <w:left w:val="nil"/>
              <w:bottom w:val="single" w:sz="4" w:space="0" w:color="auto"/>
              <w:right w:val="single" w:sz="4" w:space="0" w:color="auto"/>
            </w:tcBorders>
            <w:shd w:val="clear" w:color="auto" w:fill="auto"/>
            <w:hideMark/>
          </w:tcPr>
          <w:p w14:paraId="47B9167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Madeira-2018-Using the EngagedMD multimedia platform to improve informed consent for ovulation induction, intrauterine insemination, and in vitro fertilization </w:t>
            </w:r>
            <w:r w:rsidRPr="00C61FE6">
              <w:rPr>
                <w:rFonts w:ascii="Arial" w:eastAsia="Times New Roman" w:hAnsi="Arial" w:cs="Arial"/>
                <w:color w:val="000000"/>
                <w:sz w:val="24"/>
                <w:szCs w:val="24"/>
                <w:lang w:eastAsia="es-US"/>
              </w:rPr>
              <w:fldChar w:fldCharType="begin">
                <w:fldData xml:space="preserve">PEVuZE5vdGU+PENpdGU+PEF1dGhvcj5NYWRlaXJhPC9BdXRob3I+PFllYXI+MjAxODwvWWVhcj48
UmVjTnVtPjg5MDUxPC9SZWNOdW0+PERpc3BsYXlUZXh0PihNYWRlaXJhIGV0IGFsLCAyMDE4KTwv
RGlzcGxheVRleHQ+PHJlY29yZD48cmVjLW51bWJlcj44OTA1MTwvcmVjLW51bWJlcj48Zm9yZWln
bi1rZXlzPjxrZXkgYXBwPSJFTiIgZGItaWQ9InpmdzJ6eGZ3azJ2cDV1ZWVmZG92cnAwb3Y5c2Y5
OXoydzJyOSIgdGltZXN0YW1wPSIxNjEwNjIwOTkxIiBndWlkPSI4ODFhNWFhOC1kMzM2LTQ0ODct
YmEwNi0xZDgzMmYzOTNkMTYiPjg5MDUxPC9rZXk+PC9mb3JlaWduLWtleXM+PHJlZi10eXBlIG5h
bWU9IkpvdXJuYWwgQXJ0aWNsZSI+MTc8L3JlZi10eXBlPjxjb250cmlidXRvcnM+PGF1dGhvcnM+
PGF1dGhvcj5NYWRlaXJhLCBKLiBMLjwvYXV0aG9yPjxhdXRob3I+UmVoYmVpbiwgSi48L2F1dGhv
cj48YXV0aG9yPkNocmlzdGlhbnNvbiwgTS4gUy48L2F1dGhvcj48YXV0aG9yPkxlZSwgTS48L2F1
dGhvcj48YXV0aG9yPlBhcnJ5LCBKLiBQLjwvYXV0aG9yPjxhdXRob3I+UGVubmluZ3MsIEcuPC9h
dXRob3I+PGF1dGhvcj5MaW5kaGVpbSwgUy4gUi48L2F1dGhvcj48L2F1dGhvcnM+PC9jb250cmli
dXRvcnM+PGF1dGgtYWRkcmVzcz4oTWFkZWlyYSkgTWF1cmVyIFNjaG9vbCBvZiBMYXcsIEluZGlh
bmEgVW5pdmVyc2l0eSwgQmxvb21pbmd0b24sIEluZGlhbmEsIFVuaXRlZCBTdGF0ZXMgKFJlaGJl
aW4sIExpbmRoZWltKSBEZXBhcnRtZW50IG9mIE9ic3RldHJpY3MgYW5kIEd5bmVjb2xvZ3ksIFdy
aWdodCBTdGF0ZSBVbml2ZXJzaXR5LCBCb29uc2hvZnQgU2Nob29sIG9mIE1lZGljaW5lLCBEYXl0
b24sIE9ILCBVbml0ZWQgU3RhdGVzIChDaHJpc3RpYW5zb24pIERlcGFydG1lbnQgb2YgR3luZWNv
bG9neSBhbmQgT2JzdGV0cmljcywgSm9obnMgSG9wa2lucyBVbml2ZXJzaXR5IFNjaG9vbCBvZiBN
ZWRpY2luZSwgQmFsdGltb3JlLCBNRCwgVW5pdGVkIFN0YXRlcyAoTGVlKSBEZXBhcnRtZW50IG9m
IEVwaWRlbWlvbG9neSwgSHVtYW4gR2VuZXRpY3MsIGFuZCBFbnZpcm9ubWVudGFsIFNjaWVuY2Vz
LCBVbml2ZXJzaXR5IG9mIFRleGFzIEhlYWx0aCBTY2llbmNlIENlbnRlciBhdCBIb3VzdG9uLCBT
Y2hvb2wgb2YgUHVibGljIEhlYWx0aCwgQnJvd25zdmlsbGUsIFRYLCBVbml0ZWQgU3RhdGVzIChQ
YXJyeSkgUG9zaXRpdmUgU3RlcHMgRmVydGlsaXR5LCBNYWRpc29uLCBNUywgVW5pdGVkIFN0YXRl
cyAoUGVubmluZ3MpIEJpb2V0aGljcyBJbnN0aXR1dGUgR2hlbnQsIERlcGFydG1lbnQgb2YgUGhp
bG9zb3BoeSBhbmQgTW9yYWwgU2NpZW5jZSwgR2hlbnQgVW5pdmVyc2l0eSwgQmxhbmRpam5iZXJn
LCBHZW50LCBCZWxnaXVtJiN4RDtTLlIuIExpbmRoZWltLCAxMjggQXBwbGUgU3RyZWV0LCBTdWl0
ZSAzODAwIFdlYmVyIENIRSwgRGF5dG9uLCBPSCA0NTQwOSwgVW5pdGVkIFN0YXRlcy4gRS1tYWls
OiBzdGV2ZW4ubGluZGhlaW1Ad3JpZ2h0LmVkdTwvYXV0aC1hZGRyZXNzPjx0aXRsZXM+PHRpdGxl
PlVzaW5nIHRoZSBFbmdhZ2VkTUQgbXVsdGltZWRpYSBwbGF0Zm9ybSB0byBpbXByb3ZlIGluZm9y
bWVkIGNvbnNlbnQgZm9yIG92dWxhdGlvbiBpbmR1Y3Rpb24sIGludHJhdXRlcmluZSBpbnNlbWlu
YXRpb24sIGFuZCBpbiB2aXRybyBmZXJ0aWxpemF0aW9uPC90aXRsZT48c2Vjb25kYXJ5LXRpdGxl
PkZlcnRpbGl0eSBhbmQgU3RlcmlsaXR5PC9zZWNvbmRhcnktdGl0bGU+PC90aXRsZXM+PHBlcmlv
ZGljYWw+PGZ1bGwtdGl0bGU+RmVydGlsaXR5IGFuZCBzdGVyaWxpdHk8L2Z1bGwtdGl0bGU+PC9w
ZXJpb2RpY2FsPjxwYWdlcz4xMzM4LTEzNDY8L3BhZ2VzPjx2b2x1bWU+MTEwPC92b2x1bWU+PG51
bWJlcj43PC9udW1iZXI+PGtleXdvcmRzPjxrZXl3b3JkPkFzc2lzdGVkIHJlcHJvZHVjdGl2ZSB0
ZWNobm9sb2d5PC9rZXl3b3JkPjxrZXl3b3JkPmluIHZpdHJvIGZlcnRpbGl6YXRpb248L2tleXdv
cmQ+PGtleXdvcmQ+aW5mb3JtZWQgY29uc2VudDwva2V5d29yZD48a2V5d29yZD5tdWx0aW1lZGlh
IHBsYXRmb3JtPC9rZXl3b3JkPjxrZXl3b3JkPmFueGlldHkgZGlzb3JkZXI8L2tleXdvcmQ+PGtl
eXdvcmQ+YXJ0aWNsZTwva2V5d29yZD48a2V5d29yZD5mZWVkYmFjayBzeXN0ZW08L2tleXdvcmQ+
PGtleXdvcmQ+ZmVtYWxlPC9rZXl3b3JkPjxrZXl3b3JkPmh1bWFuPC9rZXl3b3JkPjxrZXl3b3Jk
PmluZm9ybWF0aW9uIGRpc3NlbWluYXRpb248L2tleXdvcmQ+PGtleXdvcmQ+SW50ZXJuZXQ8L2tl
eXdvcmQ+PGtleXdvcmQ+aW50cmF1dGVyaW5lIGluc2VtaW5hdGlvbjwva2V5d29yZD48a2V5d29y
ZD5tYWpvciBjbGluaWNhbCBzdHVkeTwva2V5d29yZD48a2V5d29yZD5tZWRpY2FsIGRlY2lzaW9u
IG1ha2luZzwva2V5d29yZD48a2V5d29yZD5tdWx0aWNlbnRlciBzdHVkeTwva2V5d29yZD48a2V5
d29yZD5vdnVsYXRpb24gaW5kdWN0aW9uPC9rZXl3b3JkPjxrZXl3b3JkPnBhdGllbnQgc2F0aXNm
YWN0aW9uPC9rZXl3b3JkPjxrZXl3b3JkPnByaW9yaXR5IGpvdXJuYWw8L2tleXdvcmQ+PGtleXdv
cmQ+cHJvc3BlY3RpdmUgc3R1ZHk8L2tleXdvcmQ+PGtleXdvcmQ+cXVhbnRpdGF0aXZlIGFuYWx5
c2lzPC9rZXl3b3JkPjxrZXl3b3JkPlVuaXRlZCBTdGF0ZXM8L2tleXdvcmQ+PGtleXdvcmQ+bXVs
dGltZWRpYTwva2V5d29yZD48L2tleXdvcmRzPjxkYXRlcz48eWVhcj4yMDE4PC95ZWFyPjxwdWIt
ZGF0ZXM+PGRhdGU+RGVjZW1iZXI8L2RhdGU+PC9wdWItZGF0ZXM+PC9kYXRlcz48aXNibj4wMDE1
LTAyODImI3hEOzE1NTYtNTY1MzwvaXNibj48YWNjZXNzaW9uLW51bT4yMDAxMzM1OTE0PC9hY2Nl
c3Npb24tbnVtPjx1cmxzPjxyZWxhdGVkLXVybHM+PHVybD5odHRwOi8vd3d3LmVsc2V2aWVyLmNv
bS9sb2NhdGUvZmVydG5zdGVydDwvdXJsPjx1cmw+aHR0cDovL3d3dy5lenByb3h5LmlzLmVkLmFj
LnVrL2xvZ2luP3VybD1odHRwOi8vb3ZpZHNwLm92aWQuY29tL292aWR3ZWIuY2dpP1Q9SlMmYW1w
O0NTQz1ZJmFtcDtORVdTPU4mYW1wO1BBR0U9ZnVsbHRleHQmYW1wO0Q9ZW1lZDE5JmFtcDtBTj0y
MDAxMzM1OTE0PC91cmw+PHVybD5odHRwczovL2VkLXByaW1vLmhvc3RlZC5leGxpYnJpc2dyb3Vw
LmNvbS9vcGVudXJsLzQ0VU9FLzQ0VU9FX1ZVMj9zaWQ9T1ZJRDplbWJhc2UmYW1wO2lkPXBtaWQ6
MzA1MDMxMzMmYW1wO2lkPWRvaToxMC4xMDE2JTJGai5mZXJ0bnN0ZXJ0LjIwMTguMDguMDQ1JmFt
cDtpc3NuPTAwMTUtMDI4MiZhbXA7aXNibj0mYW1wO3ZvbHVtZT0xMTAmYW1wO2lzc3VlPTcmYW1w
O3NwYWdlPTEzMzgmYW1wO3BhZ2VzPTEzMzgtMTM0NiZhbXA7ZGF0ZT0yMDE4JmFtcDt0aXRsZT1G
ZXJ0aWxpdHkrYW5kK1N0ZXJpbGl0eSZhbXA7YXRpdGxlPVVzaW5nK3RoZStFbmdhZ2VkTUQrbXVs
dGltZWRpYStwbGF0Zm9ybSt0bytpbXByb3ZlK2luZm9ybWVkK2NvbnNlbnQrZm9yK292dWxhdGlv
bitpbmR1Y3Rpb24lMkMraW50cmF1dGVyaW5lK2luc2VtaW5hdGlvbiUyQythbmQraW4rdml0cm8r
ZmVydGlsaXphdGlvbiZhbXA7YXVsYXN0PU1hZGVpcmE8L3VybD48L3JlbGF0ZWQtdXJscz48L3Vy
bHM+PGVsZWN0cm9uaWMtcmVzb3VyY2UtbnVtPmh0dHA6Ly9keC5kb2kub3JnLzEwLjEwMTYvai5m
ZXJ0bnN0ZXJ0LjIwMTguMDguMDQ1PC9lbGVjdHJvbmljLXJlc291cmNlLW51bT48cmVtb3RlLWRh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PEVuZE5vdGU+PENpdGU+PEF1dGhvcj5NYWRlaXJhPC9BdXRob3I+PFllYXI+MjAxODwvWWVhcj48
UmVjTnVtPjg5MDUxPC9SZWNOdW0+PERpc3BsYXlUZXh0PihNYWRlaXJhIGV0IGFsLCAyMDE4KTwv
RGlzcGxheVRleHQ+PHJlY29yZD48cmVjLW51bWJlcj44OTA1MTwvcmVjLW51bWJlcj48Zm9yZWln
bi1rZXlzPjxrZXkgYXBwPSJFTiIgZGItaWQ9InpmdzJ6eGZ3azJ2cDV1ZWVmZG92cnAwb3Y5c2Y5
OXoydzJyOSIgdGltZXN0YW1wPSIxNjEwNjIwOTkxIiBndWlkPSI4ODFhNWFhOC1kMzM2LTQ0ODct
YmEwNi0xZDgzMmYzOTNkMTYiPjg5MDUxPC9rZXk+PC9mb3JlaWduLWtleXM+PHJlZi10eXBlIG5h
bWU9IkpvdXJuYWwgQXJ0aWNsZSI+MTc8L3JlZi10eXBlPjxjb250cmlidXRvcnM+PGF1dGhvcnM+
PGF1dGhvcj5NYWRlaXJhLCBKLiBMLjwvYXV0aG9yPjxhdXRob3I+UmVoYmVpbiwgSi48L2F1dGhv
cj48YXV0aG9yPkNocmlzdGlhbnNvbiwgTS4gUy48L2F1dGhvcj48YXV0aG9yPkxlZSwgTS48L2F1
dGhvcj48YXV0aG9yPlBhcnJ5LCBKLiBQLjwvYXV0aG9yPjxhdXRob3I+UGVubmluZ3MsIEcuPC9h
dXRob3I+PGF1dGhvcj5MaW5kaGVpbSwgUy4gUi48L2F1dGhvcj48L2F1dGhvcnM+PC9jb250cmli
dXRvcnM+PGF1dGgtYWRkcmVzcz4oTWFkZWlyYSkgTWF1cmVyIFNjaG9vbCBvZiBMYXcsIEluZGlh
bmEgVW5pdmVyc2l0eSwgQmxvb21pbmd0b24sIEluZGlhbmEsIFVuaXRlZCBTdGF0ZXMgKFJlaGJl
aW4sIExpbmRoZWltKSBEZXBhcnRtZW50IG9mIE9ic3RldHJpY3MgYW5kIEd5bmVjb2xvZ3ksIFdy
aWdodCBTdGF0ZSBVbml2ZXJzaXR5LCBCb29uc2hvZnQgU2Nob29sIG9mIE1lZGljaW5lLCBEYXl0
b24sIE9ILCBVbml0ZWQgU3RhdGVzIChDaHJpc3RpYW5zb24pIERlcGFydG1lbnQgb2YgR3luZWNv
bG9neSBhbmQgT2JzdGV0cmljcywgSm9obnMgSG9wa2lucyBVbml2ZXJzaXR5IFNjaG9vbCBvZiBN
ZWRpY2luZSwgQmFsdGltb3JlLCBNRCwgVW5pdGVkIFN0YXRlcyAoTGVlKSBEZXBhcnRtZW50IG9m
IEVwaWRlbWlvbG9neSwgSHVtYW4gR2VuZXRpY3MsIGFuZCBFbnZpcm9ubWVudGFsIFNjaWVuY2Vz
LCBVbml2ZXJzaXR5IG9mIFRleGFzIEhlYWx0aCBTY2llbmNlIENlbnRlciBhdCBIb3VzdG9uLCBT
Y2hvb2wgb2YgUHVibGljIEhlYWx0aCwgQnJvd25zdmlsbGUsIFRYLCBVbml0ZWQgU3RhdGVzIChQ
YXJyeSkgUG9zaXRpdmUgU3RlcHMgRmVydGlsaXR5LCBNYWRpc29uLCBNUywgVW5pdGVkIFN0YXRl
cyAoUGVubmluZ3MpIEJpb2V0aGljcyBJbnN0aXR1dGUgR2hlbnQsIERlcGFydG1lbnQgb2YgUGhp
bG9zb3BoeSBhbmQgTW9yYWwgU2NpZW5jZSwgR2hlbnQgVW5pdmVyc2l0eSwgQmxhbmRpam5iZXJn
LCBHZW50LCBCZWxnaXVtJiN4RDtTLlIuIExpbmRoZWltLCAxMjggQXBwbGUgU3RyZWV0LCBTdWl0
ZSAzODAwIFdlYmVyIENIRSwgRGF5dG9uLCBPSCA0NTQwOSwgVW5pdGVkIFN0YXRlcy4gRS1tYWls
OiBzdGV2ZW4ubGluZGhlaW1Ad3JpZ2h0LmVkdTwvYXV0aC1hZGRyZXNzPjx0aXRsZXM+PHRpdGxl
PlVzaW5nIHRoZSBFbmdhZ2VkTUQgbXVsdGltZWRpYSBwbGF0Zm9ybSB0byBpbXByb3ZlIGluZm9y
bWVkIGNvbnNlbnQgZm9yIG92dWxhdGlvbiBpbmR1Y3Rpb24sIGludHJhdXRlcmluZSBpbnNlbWlu
YXRpb24sIGFuZCBpbiB2aXRybyBmZXJ0aWxpemF0aW9uPC90aXRsZT48c2Vjb25kYXJ5LXRpdGxl
PkZlcnRpbGl0eSBhbmQgU3RlcmlsaXR5PC9zZWNvbmRhcnktdGl0bGU+PC90aXRsZXM+PHBlcmlv
ZGljYWw+PGZ1bGwtdGl0bGU+RmVydGlsaXR5IGFuZCBzdGVyaWxpdHk8L2Z1bGwtdGl0bGU+PC9w
ZXJpb2RpY2FsPjxwYWdlcz4xMzM4LTEzNDY8L3BhZ2VzPjx2b2x1bWU+MTEwPC92b2x1bWU+PG51
bWJlcj43PC9udW1iZXI+PGtleXdvcmRzPjxrZXl3b3JkPkFzc2lzdGVkIHJlcHJvZHVjdGl2ZSB0
ZWNobm9sb2d5PC9rZXl3b3JkPjxrZXl3b3JkPmluIHZpdHJvIGZlcnRpbGl6YXRpb248L2tleXdv
cmQ+PGtleXdvcmQ+aW5mb3JtZWQgY29uc2VudDwva2V5d29yZD48a2V5d29yZD5tdWx0aW1lZGlh
IHBsYXRmb3JtPC9rZXl3b3JkPjxrZXl3b3JkPmFueGlldHkgZGlzb3JkZXI8L2tleXdvcmQ+PGtl
eXdvcmQ+YXJ0aWNsZTwva2V5d29yZD48a2V5d29yZD5mZWVkYmFjayBzeXN0ZW08L2tleXdvcmQ+
PGtleXdvcmQ+ZmVtYWxlPC9rZXl3b3JkPjxrZXl3b3JkPmh1bWFuPC9rZXl3b3JkPjxrZXl3b3Jk
PmluZm9ybWF0aW9uIGRpc3NlbWluYXRpb248L2tleXdvcmQ+PGtleXdvcmQ+SW50ZXJuZXQ8L2tl
eXdvcmQ+PGtleXdvcmQ+aW50cmF1dGVyaW5lIGluc2VtaW5hdGlvbjwva2V5d29yZD48a2V5d29y
ZD5tYWpvciBjbGluaWNhbCBzdHVkeTwva2V5d29yZD48a2V5d29yZD5tZWRpY2FsIGRlY2lzaW9u
IG1ha2luZzwva2V5d29yZD48a2V5d29yZD5tdWx0aWNlbnRlciBzdHVkeTwva2V5d29yZD48a2V5
d29yZD5vdnVsYXRpb24gaW5kdWN0aW9uPC9rZXl3b3JkPjxrZXl3b3JkPnBhdGllbnQgc2F0aXNm
YWN0aW9uPC9rZXl3b3JkPjxrZXl3b3JkPnByaW9yaXR5IGpvdXJuYWw8L2tleXdvcmQ+PGtleXdv
cmQ+cHJvc3BlY3RpdmUgc3R1ZHk8L2tleXdvcmQ+PGtleXdvcmQ+cXVhbnRpdGF0aXZlIGFuYWx5
c2lzPC9rZXl3b3JkPjxrZXl3b3JkPlVuaXRlZCBTdGF0ZXM8L2tleXdvcmQ+PGtleXdvcmQ+bXVs
dGltZWRpYTwva2V5d29yZD48L2tleXdvcmRzPjxkYXRlcz48eWVhcj4yMDE4PC95ZWFyPjxwdWIt
ZGF0ZXM+PGRhdGU+RGVjZW1iZXI8L2RhdGU+PC9wdWItZGF0ZXM+PC9kYXRlcz48aXNibj4wMDE1
LTAyODImI3hEOzE1NTYtNTY1MzwvaXNibj48YWNjZXNzaW9uLW51bT4yMDAxMzM1OTE0PC9hY2Nl
c3Npb24tbnVtPjx1cmxzPjxyZWxhdGVkLXVybHM+PHVybD5odHRwOi8vd3d3LmVsc2V2aWVyLmNv
bS9sb2NhdGUvZmVydG5zdGVydDwvdXJsPjx1cmw+aHR0cDovL3d3dy5lenByb3h5LmlzLmVkLmFj
LnVrL2xvZ2luP3VybD1odHRwOi8vb3ZpZHNwLm92aWQuY29tL292aWR3ZWIuY2dpP1Q9SlMmYW1w
O0NTQz1ZJmFtcDtORVdTPU4mYW1wO1BBR0U9ZnVsbHRleHQmYW1wO0Q9ZW1lZDE5JmFtcDtBTj0y
MDAxMzM1OTE0PC91cmw+PHVybD5odHRwczovL2VkLXByaW1vLmhvc3RlZC5leGxpYnJpc2dyb3Vw
LmNvbS9vcGVudXJsLzQ0VU9FLzQ0VU9FX1ZVMj9zaWQ9T1ZJRDplbWJhc2UmYW1wO2lkPXBtaWQ6
MzA1MDMxMzMmYW1wO2lkPWRvaToxMC4xMDE2JTJGai5mZXJ0bnN0ZXJ0LjIwMTguMDguMDQ1JmFt
cDtpc3NuPTAwMTUtMDI4MiZhbXA7aXNibj0mYW1wO3ZvbHVtZT0xMTAmYW1wO2lzc3VlPTcmYW1w
O3NwYWdlPTEzMzgmYW1wO3BhZ2VzPTEzMzgtMTM0NiZhbXA7ZGF0ZT0yMDE4JmFtcDt0aXRsZT1G
ZXJ0aWxpdHkrYW5kK1N0ZXJpbGl0eSZhbXA7YXRpdGxlPVVzaW5nK3RoZStFbmdhZ2VkTUQrbXVs
dGltZWRpYStwbGF0Zm9ybSt0bytpbXByb3ZlK2luZm9ybWVkK2NvbnNlbnQrZm9yK292dWxhdGlv
bitpbmR1Y3Rpb24lMkMraW50cmF1dGVyaW5lK2luc2VtaW5hdGlvbiUyQythbmQraW4rdml0cm8r
ZmVydGlsaXphdGlvbiZhbXA7YXVsYXN0PU1hZGVpcmE8L3VybD48L3JlbGF0ZWQtdXJscz48L3Vy
bHM+PGVsZWN0cm9uaWMtcmVzb3VyY2UtbnVtPmh0dHA6Ly9keC5kb2kub3JnLzEwLjEwMTYvai5m
ZXJ0bnN0ZXJ0LjIwMTguMDguMDQ1PC9lbGVjdHJvbmljLXJlc291cmNlLW51bT48cmVtb3RlLWRh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(Madeira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29E918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3AF770B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19A87B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123</w:t>
            </w:r>
          </w:p>
        </w:tc>
        <w:tc>
          <w:tcPr>
            <w:tcW w:w="3149" w:type="pct"/>
            <w:tcBorders>
              <w:top w:val="nil"/>
              <w:left w:val="nil"/>
              <w:bottom w:val="single" w:sz="4" w:space="0" w:color="auto"/>
              <w:right w:val="single" w:sz="4" w:space="0" w:color="auto"/>
            </w:tcBorders>
            <w:shd w:val="clear" w:color="auto" w:fill="auto"/>
            <w:hideMark/>
          </w:tcPr>
          <w:p w14:paraId="00562DB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Man-2015-Improving recruitment to a study of telehealth management for long-term conditions in primary care: two embedded, randomised controlled trials of optimised patient information materials </w:t>
            </w:r>
            <w:r w:rsidRPr="00C61FE6">
              <w:rPr>
                <w:rFonts w:ascii="Arial" w:eastAsia="Times New Roman" w:hAnsi="Arial" w:cs="Arial"/>
                <w:color w:val="000000"/>
                <w:sz w:val="24"/>
                <w:szCs w:val="24"/>
                <w:lang w:eastAsia="es-US"/>
              </w:rPr>
              <w:fldChar w:fldCharType="begin">
                <w:fldData xml:space="preserve">PEVuZE5vdGU+PENpdGU+PEF1dGhvcj5NYW48L0F1dGhvcj48WWVhcj4yMDE1PC9ZZWFyPjxSZWNO
dW0+OTQ2NjU8L1JlY051bT48RGlzcGxheVRleHQ+KE1hbiBldCBhbCwgMjAxNSk8L0Rpc3BsYXlU
ZXh0PjxyZWNvcmQ+PHJlYy1udW1iZXI+OTQ2NjU8L3JlYy1udW1iZXI+PGZvcmVpZ24ta2V5cz48
a2V5IGFwcD0iRU4iIGRiLWlkPSJ6Zncyenhmd2sydnA1dWVlZmRvdnJwMG92OXNmOTl6Mncycjki
IHRpbWVzdGFtcD0iMTYxMDYyMTE2NiIgZ3VpZD0iODhlODhjM2QtY2NkYi00YjYwLTgzNzItMzQ5
ZDQ4N2MxNmM5Ij45NDY2NTwva2V5PjwvZm9yZWlnbi1rZXlzPjxyZWYtdHlwZSBuYW1lPSJKb3Vy
bmFsIEFydGljbGUiPjE3PC9yZWYtdHlwZT48Y29udHJpYnV0b3JzPjxhdXRob3JzPjxhdXRob3I+
TWFuLCBNLiBTLjwvYXV0aG9yPjxhdXRob3I+SGVhbHRobGluZXMgU3R1ZHksIEdyb3VwPC9hdXRo
b3I+PGF1dGhvcj5SaWNrLCBKLjwvYXV0aG9yPjxhdXRob3I+Qm93ZXIsIFAuPC9hdXRob3I+PGF1
dGhvcj5NcmMtU3RhcnQgR3JvdXA8L2F1dGhvcj48L2F1dGhvcnM+PC9jb250cmlidXRvcnM+PGF1
dGgtYWRkcmVzcz5NYW4sIE1laS1TZWUuIFNjaG9vbCBvZiBTb2NpYWwgYW5kIENvbW11bml0eSBN
ZWRpY2luZSwgVW5pdmVyc2l0eSBvZiBCcmlzdG9sLCBDYW55bmdlIEhhbGwsIDM5IFdoYXRsZXkg
Um9hZCwgQnJpc3RvbCwgQlM4IDJQUywgVUsuIE1laS1zZWUubWFuQGJyaXN0b2wuYWMudWsuJiN4
RDtSaWNrLCBKby4gTmF0aW9uYWwgSW5zdGl0dXRlIG9mIEhlYWx0aCBSZXNlYXJjaCAoTklIUikg
U2Nob29sIGZvciBQcmltYXJ5IENhcmUgUmVzZWFyY2gsIE1hbmNoZXN0ZXIgQWNhZGVtaWMgSGVh
bHRoIFNjaWVuY2UgQ2VudHJlLCBDZW50cmUgZm9yIFByaW1hcnkgQ2FyZSwgdGhlIFVuaXZlcnNp
dHkgb2YgTWFuY2hlc3RlciwgT3hmb3JkIFJvYWQsIE1hbmNoZXN0ZXIsIE0xMyA5UEwsIFVLLiBK
by5yaWNrQG1hbmNoZXN0ZXIuYWMudWsuJiN4RDtCb3dlciwgUGV0ZXIuIE1lZGljYWwgUmVzZWFy
Y2ggQ291bmNpbCBOb3J0aCBXZXN0IEh1YiBmb3IgVHJpYWxzIE1ldGhvZG9sb2d5IFJlc2VhcmNo
LCBNYW5jaGVzdGVyIEFjYWRlbWljIEhlYWx0aCBTY2llbmNlIENlbnRyZSwgQ2VudHJlIGZvciBQ
cmltYXJ5IENhcmUsIFVuaXZlcnNpdHkgb2YgTWFuY2hlc3RlciwgT3hmb3JkIFJvYWQsIE1hbmNo
ZXN0ZXIsIE0xMyA5UEwsIFVLLiBwZXRlci5ib3dlckBtYW5jaGVzdGVyLmFjLnVrLjwvYXV0aC1h
ZGRyZXNzPjx0aXRsZXM+PHRpdGxlPkltcHJvdmluZyByZWNydWl0bWVudCB0byBhIHN0dWR5IG9m
IHRlbGVoZWFsdGggbWFuYWdlbWVudCBmb3IgbG9uZy10ZXJtIGNvbmRpdGlvbnMgaW4gcHJpbWFy
eSBjYXJlOiB0d28gZW1iZWRkZWQsIHJhbmRvbWlzZWQgY29udHJvbGxlZCB0cmlhbHMgb2Ygb3B0
aW1pc2VkIHBhdGllbnQgaW5mb3JtYXRpb24gbWF0ZXJpYWxzPC90aXRsZT48c2Vjb25kYXJ5LXRp
dGxlPlRyaWFscyBbRWxlY3Ryb25pYyBSZXNvdXJjZV08L3NlY29uZGFyeS10aXRsZT48YWx0LXRp
dGxlPlRyaWFsczwvYWx0LXRpdGxlPjwvdGl0bGVzPjxwZXJpb2RpY2FsPjxmdWxsLXRpdGxlPlRy
aWFscyBbRWxlY3Ryb25pYyBSZXNvdXJjZV08L2Z1bGwtdGl0bGU+PGFiYnItMT5UcmlhbHM8L2Fi
YnItMT48L3BlcmlvZGljYWw+PGFsdC1wZXJpb2RpY2FsPjxmdWxsLXRpdGxlPlRyaWFscyBbRWxl
Y3Ryb25pYyBSZXNvdXJjZV08L2Z1bGwtdGl0bGU+PGFiYnItMT5UcmlhbHM8L2FiYnItMT48L2Fs
dC1wZXJpb2RpY2FsPjxwYWdlcz4zMDk8L3BhZ2VzPjx2b2x1bWU+MTY8L3ZvbHVtZT48a2V5d29y
ZHM+PGtleXdvcmQ+QWRvbGVzY2VudDwva2V5d29yZD48a2V5d29yZD5BZHVsdDwva2V5d29yZD48
a2V5d29yZD5BZ2VkPC9rZXl3b3JkPjxrZXl3b3JkPkNhcmRpb3Zhc2N1bGFyIERpc2Vhc2VzL2Rp
IFtEaWFnbm9zaXNdPC9rZXl3b3JkPjxrZXl3b3JkPkNhcmRpb3Zhc2N1bGFyIERpc2Vhc2VzL2V0
IFtFdGlvbG9neV08L2tleXdvcmQ+PGtleXdvcmQ+KkNhcmRpb3Zhc2N1bGFyIERpc2Vhc2VzL3Bj
IFtQcmV2ZW50aW9uICZhbXA7IENvbnRyb2xdPC9rZXl3b3JkPjxrZXl3b3JkPkNvbXByZWhlbnNp
b248L2tleXdvcmQ+PGtleXdvcmQ+RGVwcmVzc2lvbi9kaSBbRGlhZ25vc2lzXTwva2V5d29yZD48
a2V5d29yZD5EZXByZXNzaW9uL3B4IFtQc3ljaG9sb2d5XTwva2V5d29yZD48a2V5d29yZD4qRGVw
cmVzc2lvbi90aCBbVGhlcmFweV08L2tleXdvcmQ+PGtleXdvcmQ+RmVtYWxlPC9rZXl3b3JkPjxr
ZXl3b3JkPipIZWFsdGggS25vd2xlZGdlLCBBdHRpdHVkZXMsIFByYWN0aWNlPC9rZXl3b3JkPjxr
ZXl3b3JkPkh1bWFuczwva2V5d29yZD48a2V5d29yZD5JbmZvcm1lZCBDb25zZW50PC9rZXl3b3Jk
PjxrZXl3b3JkPk1hbGU8L2tleXdvcmQ+PGtleXdvcmQ+TWlkZGxlIEFnZWQ8L2tleXdvcmQ+PGtl
eXdvcmQ+UGFtcGhsZXRzPC9rZXl3b3JkPjxrZXl3b3JkPipQYXRpZW50IEVkdWNhdGlvbiBhcyBU
b3BpYzwva2V5d29yZD48a2V5d29yZD4qUGF0aWVudCBTZWxlY3Rpb248L2tleXdvcmQ+PGtleXdv
cmQ+KlByaW1hcnkgSGVhbHRoIENhcmUvbXQgW01ldGhvZHNdPC9rZXl3b3JkPjxrZXl3b3JkPipS
ZXNlYXJjaCBTdWJqZWN0cy9weCBbUHN5Y2hvbG9neV08L2tleXdvcmQ+PGtleXdvcmQ+KlRlbGVt
ZWRpY2luZS9tdCBbTWV0aG9kc108L2tleXdvcmQ+PGtleXdvcmQ+VW5pdGVkIEtpbmdkb208L2tl
eXdvcmQ+PGtleXdvcmQ+WW91bmcgQWR1bHQ8L2tleXdvcmQ+PC9rZXl3b3Jkcz48ZGF0ZXM+PHll
YXI+MjAxNTwveWVhcj48cHViLWRhdGVzPjxkYXRlPkp1bCAxOTwvZGF0ZT48L3B1Yi1kYXRlcz48
L2RhdGVzPjxpc2JuPjE3NDUtNjIxNTwvaXNibj48YWNjZXNzaW9uLW51bT4yNjE4NzM3ODwvYWNj
ZXNzaW9uLW51bT48d29yay10eXBlPk11bHRpY2VudGVyIFN0dWR5JiN4RDtSYW5kb21pemVkIENv
bnRyb2xsZWQgVHJpYWwmI3hEO1Jlc2VhcmNoIFN1cHBvcnQsIE5vbi1VLlMuIEdvdiZhcG9zO3Q8
L3dvcmstdHlwZT48dXJscz48cmVsYXRlZC11cmxzPjx1cmw+aHR0cDovL3d3dy5lenByb3h5Lmlz
LmVkLmFjLnVrL2xvZ2luP3VybD1odHRwOi8vb3ZpZHNwLm92aWQuY29tL292aWR3ZWIuY2dpP1Q9
SlMmYW1wO0NTQz1ZJmFtcDtORVdTPU4mYW1wO1BBR0U9ZnVsbHRleHQmYW1wO0Q9bWVkMTImYW1w
O0FOPTI2MTg3Mzc4PC91cmw+PHVybD5odHRwczovL2VkLXByaW1vLmhvc3RlZC5leGxpYnJpc2dy
b3VwLmNvbS9vcGVudXJsLzQ0VU9FLzQ0VU9FX1ZVMj9zaWQ9T1ZJRDptZWRsaW5lJmFtcDtpZD1w
bWlkOjI2MTg3Mzc4JmFtcDtpZD1kb2k6MTAuMTE4NiUyRnMxMzA2My0wMTUtMDgyMC0wJmFtcDtp
c3NuPTE3NDUtNjIxNSZhbXA7aXNibj0mYW1wO3ZvbHVtZT0xNiZhbXA7aXNzdWU9JmFtcDtzcGFn
ZT0zMDkmYW1wO3BhZ2VzPTMwOSZhbXA7ZGF0ZT0yMDE1JmFtcDt0aXRsZT1UcmlhbHMrJTVCRWxl
Y3Ryb25pYytSZXNvdXJjZSU1RCZhbXA7YXRpdGxlPUltcHJvdmluZytyZWNydWl0bWVudCt0byth
K3N0dWR5K29mK3RlbGVoZWFsdGgrbWFuYWdlbWVudCtmb3IrbG9uZy10ZXJtK2NvbmRpdGlvbnMr
aW4rcHJpbWFyeStjYXJlJTNBK3R3bytlbWJlZGRlZCUyQytyYW5kb21pc2VkK2NvbnRyb2xsZWQr
dHJpYWxzK29mK29wdGltaXNlZCtwYXRpZW50K2luZm9ybWF0aW9uK21hdGVyaWFscy4mYW1wO2F1
bGFzdD1NYW48L3VybD48L3JlbGF0ZWQtdXJscz48L3VybHM+PGVsZWN0cm9uaWMtcmVzb3VyY2Ut
bnVtPmh0dHBzOi8vZHguZG9pLm9yZy8xMC4xMTg2L3MxMzA2My0wMTUtMDgyMC0wPC9lbGVjdHJv
bmljLXJlc291cmNlLW51bT48cmVtb3RlLWRhdGFiYXNlLW5hbWU+TUVETElORTwvcmVtb3RlLWRh
dGFiYXNlLW5hbWU+PHJlbW90ZS1kYXRhYmFzZS1wcm92aWRlcj5PdmlkIFRlY2hub2xvZ2llczwv
cmVtb3RlLWRhdGFiYXNlLXByb3ZpZGVyPjxsYW5ndWFnZT5FbmdsaXNoPC9sYW5ndWFnZT48L3Jl
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PEVuZE5vdGU+PENpdGU+PEF1dGhvcj5NYW48L0F1dGhvcj48WWVhcj4yMDE1PC9ZZWFyPjxSZWNO
dW0+OTQ2NjU8L1JlY051bT48RGlzcGxheVRleHQ+KE1hbiBldCBhbCwgMjAxNSk8L0Rpc3BsYXlU
ZXh0PjxyZWNvcmQ+PHJlYy1udW1iZXI+OTQ2NjU8L3JlYy1udW1iZXI+PGZvcmVpZ24ta2V5cz48
a2V5IGFwcD0iRU4iIGRiLWlkPSJ6Zncyenhmd2sydnA1dWVlZmRvdnJwMG92OXNmOTl6Mncycjki
IHRpbWVzdGFtcD0iMTYxMDYyMTE2NiIgZ3VpZD0iODhlODhjM2QtY2NkYi00YjYwLTgzNzItMzQ5
ZDQ4N2MxNmM5Ij45NDY2NTwva2V5PjwvZm9yZWlnbi1rZXlzPjxyZWYtdHlwZSBuYW1lPSJKb3Vy
bmFsIEFydGljbGUiPjE3PC9yZWYtdHlwZT48Y29udHJpYnV0b3JzPjxhdXRob3JzPjxhdXRob3I+
TWFuLCBNLiBTLjwvYXV0aG9yPjxhdXRob3I+SGVhbHRobGluZXMgU3R1ZHksIEdyb3VwPC9hdXRo
b3I+PGF1dGhvcj5SaWNrLCBKLjwvYXV0aG9yPjxhdXRob3I+Qm93ZXIsIFAuPC9hdXRob3I+PGF1
dGhvcj5NcmMtU3RhcnQgR3JvdXA8L2F1dGhvcj48L2F1dGhvcnM+PC9jb250cmlidXRvcnM+PGF1
dGgtYWRkcmVzcz5NYW4sIE1laS1TZWUuIFNjaG9vbCBvZiBTb2NpYWwgYW5kIENvbW11bml0eSBN
ZWRpY2luZSwgVW5pdmVyc2l0eSBvZiBCcmlzdG9sLCBDYW55bmdlIEhhbGwsIDM5IFdoYXRsZXkg
Um9hZCwgQnJpc3RvbCwgQlM4IDJQUywgVUsuIE1laS1zZWUubWFuQGJyaXN0b2wuYWMudWsuJiN4
RDtSaWNrLCBKby4gTmF0aW9uYWwgSW5zdGl0dXRlIG9mIEhlYWx0aCBSZXNlYXJjaCAoTklIUikg
U2Nob29sIGZvciBQcmltYXJ5IENhcmUgUmVzZWFyY2gsIE1hbmNoZXN0ZXIgQWNhZGVtaWMgSGVh
bHRoIFNjaWVuY2UgQ2VudHJlLCBDZW50cmUgZm9yIFByaW1hcnkgQ2FyZSwgdGhlIFVuaXZlcnNp
dHkgb2YgTWFuY2hlc3RlciwgT3hmb3JkIFJvYWQsIE1hbmNoZXN0ZXIsIE0xMyA5UEwsIFVLLiBK
by5yaWNrQG1hbmNoZXN0ZXIuYWMudWsuJiN4RDtCb3dlciwgUGV0ZXIuIE1lZGljYWwgUmVzZWFy
Y2ggQ291bmNpbCBOb3J0aCBXZXN0IEh1YiBmb3IgVHJpYWxzIE1ldGhvZG9sb2d5IFJlc2VhcmNo
LCBNYW5jaGVzdGVyIEFjYWRlbWljIEhlYWx0aCBTY2llbmNlIENlbnRyZSwgQ2VudHJlIGZvciBQ
cmltYXJ5IENhcmUsIFVuaXZlcnNpdHkgb2YgTWFuY2hlc3RlciwgT3hmb3JkIFJvYWQsIE1hbmNo
ZXN0ZXIsIE0xMyA5UEwsIFVLLiBwZXRlci5ib3dlckBtYW5jaGVzdGVyLmFjLnVrLjwvYXV0aC1h
ZGRyZXNzPjx0aXRsZXM+PHRpdGxlPkltcHJvdmluZyByZWNydWl0bWVudCB0byBhIHN0dWR5IG9m
IHRlbGVoZWFsdGggbWFuYWdlbWVudCBmb3IgbG9uZy10ZXJtIGNvbmRpdGlvbnMgaW4gcHJpbWFy
eSBjYXJlOiB0d28gZW1iZWRkZWQsIHJhbmRvbWlzZWQgY29udHJvbGxlZCB0cmlhbHMgb2Ygb3B0
aW1pc2VkIHBhdGllbnQgaW5mb3JtYXRpb24gbWF0ZXJpYWxzPC90aXRsZT48c2Vjb25kYXJ5LXRp
dGxlPlRyaWFscyBbRWxlY3Ryb25pYyBSZXNvdXJjZV08L3NlY29uZGFyeS10aXRsZT48YWx0LXRp
dGxlPlRyaWFsczwvYWx0LXRpdGxlPjwvdGl0bGVzPjxwZXJpb2RpY2FsPjxmdWxsLXRpdGxlPlRy
aWFscyBbRWxlY3Ryb25pYyBSZXNvdXJjZV08L2Z1bGwtdGl0bGU+PGFiYnItMT5UcmlhbHM8L2Fi
YnItMT48L3BlcmlvZGljYWw+PGFsdC1wZXJpb2RpY2FsPjxmdWxsLXRpdGxlPlRyaWFscyBbRWxl
Y3Ryb25pYyBSZXNvdXJjZV08L2Z1bGwtdGl0bGU+PGFiYnItMT5UcmlhbHM8L2FiYnItMT48L2Fs
dC1wZXJpb2RpY2FsPjxwYWdlcz4zMDk8L3BhZ2VzPjx2b2x1bWU+MTY8L3ZvbHVtZT48a2V5d29y
ZHM+PGtleXdvcmQ+QWRvbGVzY2VudDwva2V5d29yZD48a2V5d29yZD5BZHVsdDwva2V5d29yZD48
a2V5d29yZD5BZ2VkPC9rZXl3b3JkPjxrZXl3b3JkPkNhcmRpb3Zhc2N1bGFyIERpc2Vhc2VzL2Rp
IFtEaWFnbm9zaXNdPC9rZXl3b3JkPjxrZXl3b3JkPkNhcmRpb3Zhc2N1bGFyIERpc2Vhc2VzL2V0
IFtFdGlvbG9neV08L2tleXdvcmQ+PGtleXdvcmQ+KkNhcmRpb3Zhc2N1bGFyIERpc2Vhc2VzL3Bj
IFtQcmV2ZW50aW9uICZhbXA7IENvbnRyb2xdPC9rZXl3b3JkPjxrZXl3b3JkPkNvbXByZWhlbnNp
b248L2tleXdvcmQ+PGtleXdvcmQ+RGVwcmVzc2lvbi9kaSBbRGlhZ25vc2lzXTwva2V5d29yZD48
a2V5d29yZD5EZXByZXNzaW9uL3B4IFtQc3ljaG9sb2d5XTwva2V5d29yZD48a2V5d29yZD4qRGVw
cmVzc2lvbi90aCBbVGhlcmFweV08L2tleXdvcmQ+PGtleXdvcmQ+RmVtYWxlPC9rZXl3b3JkPjxr
ZXl3b3JkPipIZWFsdGggS25vd2xlZGdlLCBBdHRpdHVkZXMsIFByYWN0aWNlPC9rZXl3b3JkPjxr
ZXl3b3JkPkh1bWFuczwva2V5d29yZD48a2V5d29yZD5JbmZvcm1lZCBDb25zZW50PC9rZXl3b3Jk
PjxrZXl3b3JkPk1hbGU8L2tleXdvcmQ+PGtleXdvcmQ+TWlkZGxlIEFnZWQ8L2tleXdvcmQ+PGtl
eXdvcmQ+UGFtcGhsZXRzPC9rZXl3b3JkPjxrZXl3b3JkPipQYXRpZW50IEVkdWNhdGlvbiBhcyBU
b3BpYzwva2V5d29yZD48a2V5d29yZD4qUGF0aWVudCBTZWxlY3Rpb248L2tleXdvcmQ+PGtleXdv
cmQ+KlByaW1hcnkgSGVhbHRoIENhcmUvbXQgW01ldGhvZHNdPC9rZXl3b3JkPjxrZXl3b3JkPipS
ZXNlYXJjaCBTdWJqZWN0cy9weCBbUHN5Y2hvbG9neV08L2tleXdvcmQ+PGtleXdvcmQ+KlRlbGVt
ZWRpY2luZS9tdCBbTWV0aG9kc108L2tleXdvcmQ+PGtleXdvcmQ+VW5pdGVkIEtpbmdkb208L2tl
eXdvcmQ+PGtleXdvcmQ+WW91bmcgQWR1bHQ8L2tleXdvcmQ+PC9rZXl3b3Jkcz48ZGF0ZXM+PHll
YXI+MjAxNTwveWVhcj48cHViLWRhdGVzPjxkYXRlPkp1bCAxOTwvZGF0ZT48L3B1Yi1kYXRlcz48
L2RhdGVzPjxpc2JuPjE3NDUtNjIxNTwvaXNibj48YWNjZXNzaW9uLW51bT4yNjE4NzM3ODwvYWNj
ZXNzaW9uLW51bT48d29yay10eXBlPk11bHRpY2VudGVyIFN0dWR5JiN4RDtSYW5kb21pemVkIENv
bnRyb2xsZWQgVHJpYWwmI3hEO1Jlc2VhcmNoIFN1cHBvcnQsIE5vbi1VLlMuIEdvdiZhcG9zO3Q8
L3dvcmstdHlwZT48dXJscz48cmVsYXRlZC11cmxzPjx1cmw+aHR0cDovL3d3dy5lenByb3h5Lmlz
LmVkLmFjLnVrL2xvZ2luP3VybD1odHRwOi8vb3ZpZHNwLm92aWQuY29tL292aWR3ZWIuY2dpP1Q9
SlMmYW1wO0NTQz1ZJmFtcDtORVdTPU4mYW1wO1BBR0U9ZnVsbHRleHQmYW1wO0Q9bWVkMTImYW1w
O0FOPTI2MTg3Mzc4PC91cmw+PHVybD5odHRwczovL2VkLXByaW1vLmhvc3RlZC5leGxpYnJpc2dy
b3VwLmNvbS9vcGVudXJsLzQ0VU9FLzQ0VU9FX1ZVMj9zaWQ9T1ZJRDptZWRsaW5lJmFtcDtpZD1w
bWlkOjI2MTg3Mzc4JmFtcDtpZD1kb2k6MTAuMTE4NiUyRnMxMzA2My0wMTUtMDgyMC0wJmFtcDtp
c3NuPTE3NDUtNjIxNSZhbXA7aXNibj0mYW1wO3ZvbHVtZT0xNiZhbXA7aXNzdWU9JmFtcDtzcGFn
ZT0zMDkmYW1wO3BhZ2VzPTMwOSZhbXA7ZGF0ZT0yMDE1JmFtcDt0aXRsZT1UcmlhbHMrJTVCRWxl
Y3Ryb25pYytSZXNvdXJjZSU1RCZhbXA7YXRpdGxlPUltcHJvdmluZytyZWNydWl0bWVudCt0byth
K3N0dWR5K29mK3RlbGVoZWFsdGgrbWFuYWdlbWVudCtmb3IrbG9uZy10ZXJtK2NvbmRpdGlvbnMr
aW4rcHJpbWFyeStjYXJlJTNBK3R3bytlbWJlZGRlZCUyQytyYW5kb21pc2VkK2NvbnRyb2xsZWQr
dHJpYWxzK29mK29wdGltaXNlZCtwYXRpZW50K2luZm9ybWF0aW9uK21hdGVyaWFscy4mYW1wO2F1
bGFzdD1NYW48L3VybD48L3JlbGF0ZWQtdXJscz48L3VybHM+PGVsZWN0cm9uaWMtcmVzb3VyY2Ut
bnVtPmh0dHBzOi8vZHguZG9pLm9yZy8xMC4xMTg2L3MxMzA2My0wMTUtMDgyMC0wPC9lbGVjdHJv
bmljLXJlc291cmNlLW51bT48cmVtb3RlLWRhdGFiYXNlLW5hbWU+TUVETElORTwvcmVtb3RlLWRh
dGFiYXNlLW5hbWU+PHJlbW90ZS1kYXRhYmFzZS1wcm92aWRlcj5PdmlkIFRlY2hub2xvZ2llczwv
cmVtb3RlLWRhdGFiYXNlLXByb3ZpZGVyPjxsYW5ndWFnZT5FbmdsaXNoPC9sYW5ndWFnZT48L3Jl
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(Man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5236C1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C61FE6" w14:paraId="0C14C5B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1AB54E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124</w:t>
            </w:r>
          </w:p>
        </w:tc>
        <w:tc>
          <w:tcPr>
            <w:tcW w:w="3149" w:type="pct"/>
            <w:tcBorders>
              <w:top w:val="nil"/>
              <w:left w:val="nil"/>
              <w:bottom w:val="single" w:sz="4" w:space="0" w:color="auto"/>
              <w:right w:val="single" w:sz="4" w:space="0" w:color="auto"/>
            </w:tcBorders>
            <w:shd w:val="clear" w:color="auto" w:fill="auto"/>
            <w:hideMark/>
          </w:tcPr>
          <w:p w14:paraId="64E5461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Manne-2010-Facilitating informed decisions regarding microsatellite instability testing among high-risk individuals diagnosed with colorectal cancer </w:t>
            </w:r>
            <w:r w:rsidRPr="00C61FE6">
              <w:rPr>
                <w:rFonts w:ascii="Arial" w:eastAsia="Times New Roman" w:hAnsi="Arial" w:cs="Arial"/>
                <w:color w:val="000000"/>
                <w:sz w:val="24"/>
                <w:szCs w:val="24"/>
                <w:lang w:eastAsia="es-US"/>
              </w:rPr>
              <w:fldChar w:fldCharType="begin">
                <w:fldData xml:space="preserve">PEVuZE5vdGU+PENpdGU+PEF1dGhvcj5NYW5uZTwvQXV0aG9yPjxZZWFyPjIwMTA8L1llYXI+PFJl
Y051bT45NTMyOTwvUmVjTnVtPjxEaXNwbGF5VGV4dD4oTWFubmUgZXQgYWwsIDIwMTApPC9EaXNw
bGF5VGV4dD48cmVjb3JkPjxyZWMtbnVtYmVyPjk1MzI5PC9yZWMtbnVtYmVyPjxmb3JlaWduLWtl
eXM+PGtleSBhcHA9IkVOIiBkYi1pZD0iemZ3Mnp4ZndrMnZwNXVlZWZkb3ZycDBvdjlzZjk5ejJ3
MnI5IiB0aW1lc3RhbXA9IjE2MTA2MjEyMzkiIGd1aWQ9IjcxZWQwZTNhLTljZDMtNDdmYi1hMGM0
LTJiNDlkYmRjNDA0MSI+OTUzMjk8L2tleT48L2ZvcmVpZ24ta2V5cz48cmVmLXR5cGUgbmFtZT0i
Sm91cm5hbCBBcnRpY2xlIj4xNzwvcmVmLXR5cGU+PGNvbnRyaWJ1dG9ycz48YXV0aG9ycz48YXV0
aG9yPk1hbm5lLCBTLiBMLjwvYXV0aG9yPjxhdXRob3I+TWVyb3BvbCwgTi4gSi48L2F1dGhvcj48
YXV0aG9yPldlaW5iZXJnLCBELiBTLjwvYXV0aG9yPjxhdXRob3I+VmlnLCBILjwvYXV0aG9yPjxh
dXRob3I+QWxpLUtoYW4gQ2F0dHMsIFouPC9hdXRob3I+PGF1dGhvcj5NYW5uaW5nLCBDLjwvYXV0
aG9yPjxhdXRob3I+Um9zcywgRS48L2F1dGhvcj48YXV0aG9yPlNoYW5ub24sIEsuPC9hdXRob3I+
PGF1dGhvcj5DaHVuZywgRC4gQy48L2F1dGhvcj48L2F1dGhvcnM+PC9jb250cmlidXRvcnM+PGF1
dGgtYWRkcmVzcz5NYW5uZSwgU2hhcm9uIEwuIEZveCBDaGFzZSBDYW5jZXIgQ2VudGVyLCBQaGls
YWRlbHBoaWEsIFBBIDE5MTExLCBVU0EuIFNoYXJvbi5NYW5uZUBmY2NjLmVkdTwvYXV0aC1hZGRy
ZXNzPjx0aXRsZXM+PHRpdGxlPkZhY2lsaXRhdGluZyBpbmZvcm1lZCBkZWNpc2lvbnMgcmVnYXJk
aW5nIG1pY3Jvc2F0ZWxsaXRlIGluc3RhYmlsaXR5IHRlc3RpbmcgYW1vbmcgaGlnaC1yaXNrIGlu
ZGl2aWR1YWxzIGRpYWdub3NlZCB3aXRoIGNvbG9yZWN0YWwgY2FuY2VyPC90aXRsZT48c2Vjb25k
YXJ5LXRpdGxlPkpvdXJuYWwgb2YgQ2xpbmljYWwgT25jb2xvZ3k8L3NlY29uZGFyeS10aXRsZT48
YWx0LXRpdGxlPkogQ2xpbiBPbmNvbDwvYWx0LXRpdGxlPjwvdGl0bGVzPjxwZXJpb2RpY2FsPjxm
dWxsLXRpdGxlPkpvdXJuYWwgb2YgQ2xpbmljYWwgT25jb2xvZ3k8L2Z1bGwtdGl0bGU+PGFiYnIt
MT5KIENsaW4gT25jb2w8L2FiYnItMT48L3BlcmlvZGljYWw+PGFsdC1wZXJpb2RpY2FsPjxmdWxs
LXRpdGxlPkpvdXJuYWwgb2YgQ2xpbmljYWwgT25jb2xvZ3k8L2Z1bGwtdGl0bGU+PGFiYnItMT5K
IENsaW4gT25jb2w8L2FiYnItMT48L2FsdC1wZXJpb2RpY2FsPjxwYWdlcz4xMzY2LTcyPC9wYWdl
cz48dm9sdW1lPjI4PC92b2x1bWU+PG51bWJlcj44PC9udW1iZXI+PGtleXdvcmRzPjxrZXl3b3Jk
PkFkdWx0PC9rZXl3b3JkPjxrZXl3b3JkPipjZC1yb208L2tleXdvcmQ+PGtleXdvcmQ+KkNvbG9y
ZWN0YWwgTmVvcGxhc21zLCBIZXJlZGl0YXJ5IE5vbnBvbHlwb3Npcy9nZSBbR2VuZXRpY3NdPC9r
ZXl3b3JkPjxrZXl3b3JkPkZlbWFsZTwva2V5d29yZD48a2V5d29yZD4qR2VuZXRpYyBUZXN0aW5n
PC9rZXl3b3JkPjxrZXl3b3JkPkh1bWFuczwva2V5d29yZD48a2V5d29yZD5JbmZvcm1lZCBDb25z
ZW50PC9rZXl3b3JkPjxrZXl3b3JkPk1hbGU8L2tleXdvcmQ+PGtleXdvcmQ+Kk1pY3Jvc2F0ZWxs
aXRlIEluc3RhYmlsaXR5PC9rZXl3b3JkPjxrZXl3b3JkPk1pZGRsZSBBZ2VkPC9rZXl3b3JkPjxr
ZXl3b3JkPk11bHRpdmFyaWF0ZSBBbmFseXNpczwva2V5d29yZD48a2V5d29yZD4qUGF0aWVudCBF
ZHVjYXRpb24gYXMgVG9waWMvbXQgW01ldGhvZHNdPC9rZXl3b3JkPjxrZXl3b3JkPlVuaXRlZCBT
dGF0ZXM8L2tleXdvcmQ+PC9rZXl3b3Jkcz48ZGF0ZXM+PHllYXI+MjAxMDwveWVhcj48cHViLWRh
dGVzPjxkYXRlPk1hciAxMDwvZGF0ZT48L3B1Yi1kYXRlcz48L2RhdGVzPjxpc2JuPjE1MjctNzc1
NTwvaXNibj48YWNjZXNzaW9uLW51bT4yMDE0MjU5NDwvYWNjZXNzaW9uLW51bT48d29yay10eXBl
Pk11bHRpY2VudGVyIFN0dWR5JiN4RDtSYW5kb21pemVkIENvbnRyb2xsZWQgVHJpYWwmI3hEO1Jl
c2VhcmNoIFN1cHBvcnQsIE4uSS5ILiwgRXh0cmFtdXJhbDwvd29yay10eXBlPjx1cmxzPjxyZWxh
dGVkLXVybHM+PHVybD5odHRwOi8vd3d3LmV6cHJveHkuaXMuZWQuYWMudWsvbG9naW4/dXJsPWh0
dHA6Ly9vdmlkc3Aub3ZpZC5jb20vb3ZpZHdlYi5jZ2k/VD1KUyZhbXA7Q1NDPVkmYW1wO05FV1M9
TiZhbXA7UEFHRT1mdWxsdGV4dCZhbXA7RD1tZWQ4JmFtcDtBTj0yMDE0MjU5NDwvdXJsPjx1cmw+
aHR0cHM6Ly9lZC1wcmltby5ob3N0ZWQuZXhsaWJyaXNncm91cC5jb20vb3BlbnVybC80NFVPRS80
NFVPRV9WVTI/c2lkPU9WSUQ6bWVkbGluZSZhbXA7aWQ9cG1pZDoyMDE0MjU5NCZhbXA7aWQ9ZG9p
OjEwLjEyMDAlMkZKQ08uMjAwOS4yNS4wMzk5JmFtcDtpc3NuPTA3MzItMTgzWCZhbXA7aXNibj0m
YW1wO3ZvbHVtZT0yOCZhbXA7aXNzdWU9OCZhbXA7c3BhZ2U9MTM2NiZhbXA7cGFnZXM9MTM2Ni03
MiZhbXA7ZGF0ZT0yMDEwJmFtcDt0aXRsZT1Kb3VybmFsK29mK0NsaW5pY2FsK09uY29sb2d5JmFt
cDthdGl0bGU9RmFjaWxpdGF0aW5nK2luZm9ybWVkK2RlY2lzaW9ucytyZWdhcmRpbmcrbWljcm9z
YXRlbGxpdGUraW5zdGFiaWxpdHkrdGVzdGluZythbW9uZytoaWdoLXJpc2sraW5kaXZpZHVhbHMr
ZGlhZ25vc2VkK3dpdGgrY29sb3JlY3RhbCtjYW5jZXIuJmFtcDthdWxhc3Q9TWFubmU8L3VybD48
L3JlbGF0ZWQtdXJscz48L3VybHM+PGVsZWN0cm9uaWMtcmVzb3VyY2UtbnVtPmh0dHBzOi8vZHgu
ZG9pLm9yZy8xMC4xMjAwL0pDTy4yMDA5LjI1LjAzOTk8L2VsZWN0cm9uaWMtcmVzb3VyY2UtbnVt
PjxyZW1vdGUtZGF0YWJhc2UtbmFtZT5NRURMSU5FPC9yZW1vdGUtZGF0YWJhc2UtbmFtZT48cmVt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PEVuZE5vdGU+PENpdGU+PEF1dGhvcj5NYW5uZTwvQXV0aG9yPjxZZWFyPjIwMTA8L1llYXI+PFJl
Y051bT45NTMyOTwvUmVjTnVtPjxEaXNwbGF5VGV4dD4oTWFubmUgZXQgYWwsIDIwMTApPC9EaXNw
bGF5VGV4dD48cmVjb3JkPjxyZWMtbnVtYmVyPjk1MzI5PC9yZWMtbnVtYmVyPjxmb3JlaWduLWtl
eXM+PGtleSBhcHA9IkVOIiBkYi1pZD0iemZ3Mnp4ZndrMnZwNXVlZWZkb3ZycDBvdjlzZjk5ejJ3
MnI5IiB0aW1lc3RhbXA9IjE2MTA2MjEyMzkiIGd1aWQ9IjcxZWQwZTNhLTljZDMtNDdmYi1hMGM0
LTJiNDlkYmRjNDA0MSI+OTUzMjk8L2tleT48L2ZvcmVpZ24ta2V5cz48cmVmLXR5cGUgbmFtZT0i
Sm91cm5hbCBBcnRpY2xlIj4xNzwvcmVmLXR5cGU+PGNvbnRyaWJ1dG9ycz48YXV0aG9ycz48YXV0
aG9yPk1hbm5lLCBTLiBMLjwvYXV0aG9yPjxhdXRob3I+TWVyb3BvbCwgTi4gSi48L2F1dGhvcj48
YXV0aG9yPldlaW5iZXJnLCBELiBTLjwvYXV0aG9yPjxhdXRob3I+VmlnLCBILjwvYXV0aG9yPjxh
dXRob3I+QWxpLUtoYW4gQ2F0dHMsIFouPC9hdXRob3I+PGF1dGhvcj5NYW5uaW5nLCBDLjwvYXV0
aG9yPjxhdXRob3I+Um9zcywgRS48L2F1dGhvcj48YXV0aG9yPlNoYW5ub24sIEsuPC9hdXRob3I+
PGF1dGhvcj5DaHVuZywgRC4gQy48L2F1dGhvcj48L2F1dGhvcnM+PC9jb250cmlidXRvcnM+PGF1
dGgtYWRkcmVzcz5NYW5uZSwgU2hhcm9uIEwuIEZveCBDaGFzZSBDYW5jZXIgQ2VudGVyLCBQaGls
YWRlbHBoaWEsIFBBIDE5MTExLCBVU0EuIFNoYXJvbi5NYW5uZUBmY2NjLmVkdTwvYXV0aC1hZGRy
ZXNzPjx0aXRsZXM+PHRpdGxlPkZhY2lsaXRhdGluZyBpbmZvcm1lZCBkZWNpc2lvbnMgcmVnYXJk
aW5nIG1pY3Jvc2F0ZWxsaXRlIGluc3RhYmlsaXR5IHRlc3RpbmcgYW1vbmcgaGlnaC1yaXNrIGlu
ZGl2aWR1YWxzIGRpYWdub3NlZCB3aXRoIGNvbG9yZWN0YWwgY2FuY2VyPC90aXRsZT48c2Vjb25k
YXJ5LXRpdGxlPkpvdXJuYWwgb2YgQ2xpbmljYWwgT25jb2xvZ3k8L3NlY29uZGFyeS10aXRsZT48
YWx0LXRpdGxlPkogQ2xpbiBPbmNvbDwvYWx0LXRpdGxlPjwvdGl0bGVzPjxwZXJpb2RpY2FsPjxm
dWxsLXRpdGxlPkpvdXJuYWwgb2YgQ2xpbmljYWwgT25jb2xvZ3k8L2Z1bGwtdGl0bGU+PGFiYnIt
MT5KIENsaW4gT25jb2w8L2FiYnItMT48L3BlcmlvZGljYWw+PGFsdC1wZXJpb2RpY2FsPjxmdWxs
LXRpdGxlPkpvdXJuYWwgb2YgQ2xpbmljYWwgT25jb2xvZ3k8L2Z1bGwtdGl0bGU+PGFiYnItMT5K
IENsaW4gT25jb2w8L2FiYnItMT48L2FsdC1wZXJpb2RpY2FsPjxwYWdlcz4xMzY2LTcyPC9wYWdl
cz48dm9sdW1lPjI4PC92b2x1bWU+PG51bWJlcj44PC9udW1iZXI+PGtleXdvcmRzPjxrZXl3b3Jk
PkFkdWx0PC9rZXl3b3JkPjxrZXl3b3JkPipjZC1yb208L2tleXdvcmQ+PGtleXdvcmQ+KkNvbG9y
ZWN0YWwgTmVvcGxhc21zLCBIZXJlZGl0YXJ5IE5vbnBvbHlwb3Npcy9nZSBbR2VuZXRpY3NdPC9r
ZXl3b3JkPjxrZXl3b3JkPkZlbWFsZTwva2V5d29yZD48a2V5d29yZD4qR2VuZXRpYyBUZXN0aW5n
PC9rZXl3b3JkPjxrZXl3b3JkPkh1bWFuczwva2V5d29yZD48a2V5d29yZD5JbmZvcm1lZCBDb25z
ZW50PC9rZXl3b3JkPjxrZXl3b3JkPk1hbGU8L2tleXdvcmQ+PGtleXdvcmQ+Kk1pY3Jvc2F0ZWxs
aXRlIEluc3RhYmlsaXR5PC9rZXl3b3JkPjxrZXl3b3JkPk1pZGRsZSBBZ2VkPC9rZXl3b3JkPjxr
ZXl3b3JkPk11bHRpdmFyaWF0ZSBBbmFseXNpczwva2V5d29yZD48a2V5d29yZD4qUGF0aWVudCBF
ZHVjYXRpb24gYXMgVG9waWMvbXQgW01ldGhvZHNdPC9rZXl3b3JkPjxrZXl3b3JkPlVuaXRlZCBT
dGF0ZXM8L2tleXdvcmQ+PC9rZXl3b3Jkcz48ZGF0ZXM+PHllYXI+MjAxMDwveWVhcj48cHViLWRh
dGVzPjxkYXRlPk1hciAxMDwvZGF0ZT48L3B1Yi1kYXRlcz48L2RhdGVzPjxpc2JuPjE1MjctNzc1
NTwvaXNibj48YWNjZXNzaW9uLW51bT4yMDE0MjU5NDwvYWNjZXNzaW9uLW51bT48d29yay10eXBl
Pk11bHRpY2VudGVyIFN0dWR5JiN4RDtSYW5kb21pemVkIENvbnRyb2xsZWQgVHJpYWwmI3hEO1Jl
c2VhcmNoIFN1cHBvcnQsIE4uSS5ILiwgRXh0cmFtdXJhbDwvd29yay10eXBlPjx1cmxzPjxyZWxh
dGVkLXVybHM+PHVybD5odHRwOi8vd3d3LmV6cHJveHkuaXMuZWQuYWMudWsvbG9naW4/dXJsPWh0
dHA6Ly9vdmlkc3Aub3ZpZC5jb20vb3ZpZHdlYi5jZ2k/VD1KUyZhbXA7Q1NDPVkmYW1wO05FV1M9
TiZhbXA7UEFHRT1mdWxsdGV4dCZhbXA7RD1tZWQ4JmFtcDtBTj0yMDE0MjU5NDwvdXJsPjx1cmw+
aHR0cHM6Ly9lZC1wcmltby5ob3N0ZWQuZXhsaWJyaXNncm91cC5jb20vb3BlbnVybC80NFVPRS80
NFVPRV9WVTI/c2lkPU9WSUQ6bWVkbGluZSZhbXA7aWQ9cG1pZDoyMDE0MjU5NCZhbXA7aWQ9ZG9p
OjEwLjEyMDAlMkZKQ08uMjAwOS4yNS4wMzk5JmFtcDtpc3NuPTA3MzItMTgzWCZhbXA7aXNibj0m
YW1wO3ZvbHVtZT0yOCZhbXA7aXNzdWU9OCZhbXA7c3BhZ2U9MTM2NiZhbXA7cGFnZXM9MTM2Ni03
MiZhbXA7ZGF0ZT0yMDEwJmFtcDt0aXRsZT1Kb3VybmFsK29mK0NsaW5pY2FsK09uY29sb2d5JmFt
cDthdGl0bGU9RmFjaWxpdGF0aW5nK2luZm9ybWVkK2RlY2lzaW9ucytyZWdhcmRpbmcrbWljcm9z
YXRlbGxpdGUraW5zdGFiaWxpdHkrdGVzdGluZythbW9uZytoaWdoLXJpc2sraW5kaXZpZHVhbHMr
ZGlhZ25vc2VkK3dpdGgrY29sb3JlY3RhbCtjYW5jZXIuJmFtcDthdWxhc3Q9TWFubmU8L3VybD48
L3JlbGF0ZWQtdXJscz48L3VybHM+PGVsZWN0cm9uaWMtcmVzb3VyY2UtbnVtPmh0dHBzOi8vZHgu
ZG9pLm9yZy8xMC4xMjAwL0pDTy4yMDA5LjI1LjAzOTk8L2VsZWN0cm9uaWMtcmVzb3VyY2UtbnVt
PjxyZW1vdGUtZGF0YWJhc2UtbmFtZT5NRURMSU5FPC9yZW1vdGUtZGF0YWJhc2UtbmFtZT48cmVt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(Manne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ABE92D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6EFD76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3F27F8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125</w:t>
            </w:r>
          </w:p>
        </w:tc>
        <w:tc>
          <w:tcPr>
            <w:tcW w:w="3149" w:type="pct"/>
            <w:tcBorders>
              <w:top w:val="nil"/>
              <w:left w:val="nil"/>
              <w:bottom w:val="single" w:sz="4" w:space="0" w:color="auto"/>
              <w:right w:val="single" w:sz="4" w:space="0" w:color="auto"/>
            </w:tcBorders>
            <w:shd w:val="clear" w:color="auto" w:fill="auto"/>
            <w:hideMark/>
          </w:tcPr>
          <w:p w14:paraId="5913742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Mapstone-2007-Strategies to improve recruitment to research studies </w:t>
            </w:r>
            <w:r w:rsidRPr="00C61FE6">
              <w:rPr>
                <w:rFonts w:ascii="Arial" w:eastAsia="Times New Roman" w:hAnsi="Arial" w:cs="Arial"/>
                <w:color w:val="000000"/>
                <w:sz w:val="24"/>
                <w:szCs w:val="24"/>
                <w:lang w:eastAsia="es-US"/>
              </w:rPr>
              <w:fldChar w:fldCharType="begin">
                <w:fldData xml:space="preserve">PEVuZE5vdGU+PENpdGU+PEF1dGhvcj5NYXBzdG9uZTwvQXV0aG9yPjxZZWFyPjIwMDc8L1llYXI+
PFJlY051bT45NTU0NjwvUmVjTnVtPjxEaXNwbGF5VGV4dD4oTWFwc3RvbmUgZXQgYWwsIDIwMDcp
PC9EaXNwbGF5VGV4dD48cmVjb3JkPjxyZWMtbnVtYmVyPjk1NTQ2PC9yZWMtbnVtYmVyPjxmb3Jl
aWduLWtleXM+PGtleSBhcHA9IkVOIiBkYi1pZD0iemZ3Mnp4ZndrMnZwNXVlZWZkb3ZycDBvdjlz
Zjk5ejJ3MnI5IiB0aW1lc3RhbXA9IjE2MTA2MjEyNDEiIGd1aWQ9ImY0NzJhYmM0LTFkMjEtNGIy
NC05YzRiLWZlYzBlZGQ0MmU5MyI+OTU1NDY8L2tleT48L2ZvcmVpZ24ta2V5cz48cmVmLXR5cGUg
bmFtZT0iSm91cm5hbCBBcnRpY2xlIj4xNzwvcmVmLXR5cGU+PGNvbnRyaWJ1dG9ycz48YXV0aG9y
cz48YXV0aG9yPk1hcHN0b25lLCBKLjwvYXV0aG9yPjxhdXRob3I+RWxib3VybmUsIEQuPC9hdXRo
b3I+PGF1dGhvcj5Sb2JlcnRzLCBJLjwvYXV0aG9yPjwvYXV0aG9ycz48L2NvbnRyaWJ1dG9ycz48
YXV0aC1hZGRyZXNzPk1hcHN0b25lLCBKLiBDYXN0bGUgUG9pbnQgYW5kIFJvY2hmb3JkIE5IUyBQ
cmltYXJ5IENhcmUgVHJ1c3QsIDEyIENhc3RsZSBSb2FkLCBSYXlsZWlnaCwgRXNzZXgsIFVLLCBT
UzYgN1FGLiBKYW1lcy5NYXBzdG9uZUBjcHItcGN0Lm5ocy51azwvYXV0aC1hZGRyZXNzPjx0aXRs
ZXM+PHRpdGxlPlN0cmF0ZWdpZXMgdG8gaW1wcm92ZSByZWNydWl0bWVudCB0byByZXNlYXJjaCBz
dHVkaWVzPC90aXRsZT48c2Vjb25kYXJ5LXRpdGxlPkNvY2hyYW5lIERhdGFiYXNlIG9mIFN5c3Rl
bWF0aWMgUmV2aWV3czwvc2Vjb25kYXJ5LXRpdGxlPjxhbHQtdGl0bGU+Q29jaHJhbmUgRGF0YWJh
c2UgU3lzdCBSZXY8L2FsdC10aXRsZT48L3RpdGxlcz48cGVyaW9kaWNhbD48ZnVsbC10aXRsZT5D
b2NocmFuZSBEYXRhYmFzZSBvZiBTeXN0ZW1hdGljIFJldmlld3M8L2Z1bGwtdGl0bGU+PC9wZXJp
b2RpY2FsPjxwYWdlcz5NUjAwMDAxMzwvcGFnZXM+PG51bWJlcj4yPC9udW1iZXI+PGtleXdvcmRz
PjxrZXl3b3JkPipDbGluaWNhbCBUcmlhbHMgYXMgVG9waWM8L2tleXdvcmQ+PGtleXdvcmQ+SHVt
YW5zPC9rZXl3b3JkPjxrZXl3b3JkPlBhdGllbnQgRWR1Y2F0aW9uIGFzIFRvcGljPC9rZXl3b3Jk
PjxrZXl3b3JkPipQYXRpZW50IFNlbGVjdGlvbjwva2V5d29yZD48a2V5d29yZD5SYW5kb21pemVk
IENvbnRyb2xsZWQgVHJpYWxzIGFzIFRvcGljPC9rZXl3b3JkPjxrZXl3b3JkPlNhbXBsZSBTaXpl
PC9rZXl3b3JkPjwva2V5d29yZHM+PGRhdGVzPjx5ZWFyPjIwMDc8L3llYXI+PHB1Yi1kYXRlcz48
ZGF0ZT5BcHIgMTg8L2RhdGU+PC9wdWItZGF0ZXM+PC9kYXRlcz48aXNibj4xNDY5LTQ5M1g8L2lz
Ym4+PGFjY2Vzc2lvbi1udW0+MTc0NDM2MzQ8L2FjY2Vzc2lvbi1udW0+PHdvcmstdHlwZT5SZXZp
ZXcmI3hEO1N5c3RlbWF0aWMgUmV2aWV3PC93b3JrLXR5cGU+PHVybHM+PHJlbGF0ZWQtdXJscz48
dXJsPmh0dHA6Ly93d3cuZXpwcm94eS5pcy5lZC5hYy51ay9sb2dpbj91cmw9aHR0cDovL292aWRz
cC5vdmlkLmNvbS9vdmlkd2ViLmNnaT9UPUpTJmFtcDtDU0M9WSZhbXA7TkVXUz1OJmFtcDtQQUdF
PWZ1bGx0ZXh0JmFtcDtEPW1lZDYmYW1wO0FOPTE3NDQzNjM0PC91cmw+PHVybD5odHRwczovL2Vk
LXByaW1vLmhvc3RlZC5leGxpYnJpc2dyb3VwLmNvbS9vcGVudXJsLzQ0VU9FLzQ0VU9FX1ZVMj9z
aWQ9T1ZJRDptZWRsaW5lJmFtcDtpZD1wbWlkOjE3NDQzNjM0JmFtcDtpZD1kb2k6MTAuMTAwMiUy
RjE0NjUxODU4Lk1SMDAwMDEzLnB1YjMmYW1wO2lzc249MTM2MS02MTM3JmFtcDtpc2JuPSZhbXA7
dm9sdW1lPSZhbXA7aXNzdWU9MiZhbXA7c3BhZ2U9TVIwMDAwMTMmYW1wO3BhZ2VzPU1SMDAwMDEz
JmFtcDtkYXRlPTIwMDcmYW1wO3RpdGxlPUNvY2hyYW5lK0RhdGFiYXNlK29mK1N5c3RlbWF0aWMr
UmV2aWV3cyZhbXA7YXRpdGxlPVN0cmF0ZWdpZXMrdG8raW1wcm92ZStyZWNydWl0bWVudCt0byty
ZXNlYXJjaCtzdHVkaWVzLiZhbXA7YXVsYXN0PU1hcHN0b25lPC91cmw+PC9yZWxhdGVkLXVybHM+
PC91cmxzPjxyZW1vdGUtZGF0YWJhc2UtbmFtZT5NRURMSU5FPC9yZW1vdGUtZGF0YWJhc2UtbmFt
ZT48cmVtb3RlLWRhdGFiYXNlLXByb3ZpZGVyPk92aWQgVGVjaG5vbG9naWVzPC9yZW1vdGUtZGF0
YWJhc2UtcHJvdmlkZXI+PGxhbmd1YWdlPkVuZ2xpc2g8L2xhbmd1YWdlPjwvcmVjb3JkPjwvQ2l0
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PEVuZE5vdGU+PENpdGU+PEF1dGhvcj5NYXBzdG9uZTwvQXV0aG9yPjxZZWFyPjIwMDc8L1llYXI+
PFJlY051bT45NTU0NjwvUmVjTnVtPjxEaXNwbGF5VGV4dD4oTWFwc3RvbmUgZXQgYWwsIDIwMDcp
PC9EaXNwbGF5VGV4dD48cmVjb3JkPjxyZWMtbnVtYmVyPjk1NTQ2PC9yZWMtbnVtYmVyPjxmb3Jl
aWduLWtleXM+PGtleSBhcHA9IkVOIiBkYi1pZD0iemZ3Mnp4ZndrMnZwNXVlZWZkb3ZycDBvdjlz
Zjk5ejJ3MnI5IiB0aW1lc3RhbXA9IjE2MTA2MjEyNDEiIGd1aWQ9ImY0NzJhYmM0LTFkMjEtNGIy
NC05YzRiLWZlYzBlZGQ0MmU5MyI+OTU1NDY8L2tleT48L2ZvcmVpZ24ta2V5cz48cmVmLXR5cGUg
bmFtZT0iSm91cm5hbCBBcnRpY2xlIj4xNzwvcmVmLXR5cGU+PGNvbnRyaWJ1dG9ycz48YXV0aG9y
cz48YXV0aG9yPk1hcHN0b25lLCBKLjwvYXV0aG9yPjxhdXRob3I+RWxib3VybmUsIEQuPC9hdXRo
b3I+PGF1dGhvcj5Sb2JlcnRzLCBJLjwvYXV0aG9yPjwvYXV0aG9ycz48L2NvbnRyaWJ1dG9ycz48
YXV0aC1hZGRyZXNzPk1hcHN0b25lLCBKLiBDYXN0bGUgUG9pbnQgYW5kIFJvY2hmb3JkIE5IUyBQ
cmltYXJ5IENhcmUgVHJ1c3QsIDEyIENhc3RsZSBSb2FkLCBSYXlsZWlnaCwgRXNzZXgsIFVLLCBT
UzYgN1FGLiBKYW1lcy5NYXBzdG9uZUBjcHItcGN0Lm5ocy51azwvYXV0aC1hZGRyZXNzPjx0aXRs
ZXM+PHRpdGxlPlN0cmF0ZWdpZXMgdG8gaW1wcm92ZSByZWNydWl0bWVudCB0byByZXNlYXJjaCBz
dHVkaWVzPC90aXRsZT48c2Vjb25kYXJ5LXRpdGxlPkNvY2hyYW5lIERhdGFiYXNlIG9mIFN5c3Rl
bWF0aWMgUmV2aWV3czwvc2Vjb25kYXJ5LXRpdGxlPjxhbHQtdGl0bGU+Q29jaHJhbmUgRGF0YWJh
c2UgU3lzdCBSZXY8L2FsdC10aXRsZT48L3RpdGxlcz48cGVyaW9kaWNhbD48ZnVsbC10aXRsZT5D
b2NocmFuZSBEYXRhYmFzZSBvZiBTeXN0ZW1hdGljIFJldmlld3M8L2Z1bGwtdGl0bGU+PC9wZXJp
b2RpY2FsPjxwYWdlcz5NUjAwMDAxMzwvcGFnZXM+PG51bWJlcj4yPC9udW1iZXI+PGtleXdvcmRz
PjxrZXl3b3JkPipDbGluaWNhbCBUcmlhbHMgYXMgVG9waWM8L2tleXdvcmQ+PGtleXdvcmQ+SHVt
YW5zPC9rZXl3b3JkPjxrZXl3b3JkPlBhdGllbnQgRWR1Y2F0aW9uIGFzIFRvcGljPC9rZXl3b3Jk
PjxrZXl3b3JkPipQYXRpZW50IFNlbGVjdGlvbjwva2V5d29yZD48a2V5d29yZD5SYW5kb21pemVk
IENvbnRyb2xsZWQgVHJpYWxzIGFzIFRvcGljPC9rZXl3b3JkPjxrZXl3b3JkPlNhbXBsZSBTaXpl
PC9rZXl3b3JkPjwva2V5d29yZHM+PGRhdGVzPjx5ZWFyPjIwMDc8L3llYXI+PHB1Yi1kYXRlcz48
ZGF0ZT5BcHIgMTg8L2RhdGU+PC9wdWItZGF0ZXM+PC9kYXRlcz48aXNibj4xNDY5LTQ5M1g8L2lz
Ym4+PGFjY2Vzc2lvbi1udW0+MTc0NDM2MzQ8L2FjY2Vzc2lvbi1udW0+PHdvcmstdHlwZT5SZXZp
ZXcmI3hEO1N5c3RlbWF0aWMgUmV2aWV3PC93b3JrLXR5cGU+PHVybHM+PHJlbGF0ZWQtdXJscz48
dXJsPmh0dHA6Ly93d3cuZXpwcm94eS5pcy5lZC5hYy51ay9sb2dpbj91cmw9aHR0cDovL292aWRz
cC5vdmlkLmNvbS9vdmlkd2ViLmNnaT9UPUpTJmFtcDtDU0M9WSZhbXA7TkVXUz1OJmFtcDtQQUdF
PWZ1bGx0ZXh0JmFtcDtEPW1lZDYmYW1wO0FOPTE3NDQzNjM0PC91cmw+PHVybD5odHRwczovL2Vk
LXByaW1vLmhvc3RlZC5leGxpYnJpc2dyb3VwLmNvbS9vcGVudXJsLzQ0VU9FLzQ0VU9FX1ZVMj9z
aWQ9T1ZJRDptZWRsaW5lJmFtcDtpZD1wbWlkOjE3NDQzNjM0JmFtcDtpZD1kb2k6MTAuMTAwMiUy
RjE0NjUxODU4Lk1SMDAwMDEzLnB1YjMmYW1wO2lzc249MTM2MS02MTM3JmFtcDtpc2JuPSZhbXA7
dm9sdW1lPSZhbXA7aXNzdWU9MiZhbXA7c3BhZ2U9TVIwMDAwMTMmYW1wO3BhZ2VzPU1SMDAwMDEz
JmFtcDtkYXRlPTIwMDcmYW1wO3RpdGxlPUNvY2hyYW5lK0RhdGFiYXNlK29mK1N5c3RlbWF0aWMr
UmV2aWV3cyZhbXA7YXRpdGxlPVN0cmF0ZWdpZXMrdG8raW1wcm92ZStyZWNydWl0bWVudCt0byty
ZXNlYXJjaCtzdHVkaWVzLiZhbXA7YXVsYXN0PU1hcHN0b25lPC91cmw+PC9yZWxhdGVkLXVybHM+
PC91cmxzPjxyZW1vdGUtZGF0YWJhc2UtbmFtZT5NRURMSU5FPC9yZW1vdGUtZGF0YWJhc2UtbmFt
ZT48cmVtb3RlLWRhdGFiYXNlLXByb3ZpZGVyPk92aWQgVGVjaG5vbG9naWVzPC9yZW1vdGUtZGF0
YWJhc2UtcHJvdmlkZXI+PGxhbmd1YWdlPkVuZ2xpc2g8L2xhbmd1YWdlPjwvcmVjb3JkPjwvQ2l0
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(Mapstone et al, 2007)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A5AC2C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9B0998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A27C60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126</w:t>
            </w:r>
          </w:p>
        </w:tc>
        <w:tc>
          <w:tcPr>
            <w:tcW w:w="3149" w:type="pct"/>
            <w:tcBorders>
              <w:top w:val="nil"/>
              <w:left w:val="nil"/>
              <w:bottom w:val="single" w:sz="4" w:space="0" w:color="auto"/>
              <w:right w:val="single" w:sz="4" w:space="0" w:color="auto"/>
            </w:tcBorders>
            <w:shd w:val="clear" w:color="auto" w:fill="auto"/>
            <w:hideMark/>
          </w:tcPr>
          <w:p w14:paraId="02E540E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Mason-2003-The use of video information in obtaining consent for female sterilisation: A randomised study </w:t>
            </w:r>
            <w:r w:rsidRPr="00C61FE6">
              <w:rPr>
                <w:rFonts w:ascii="Arial" w:eastAsia="Times New Roman" w:hAnsi="Arial" w:cs="Arial"/>
                <w:color w:val="000000"/>
                <w:sz w:val="24"/>
                <w:szCs w:val="24"/>
                <w:lang w:eastAsia="es-US"/>
              </w:rPr>
              <w:fldChar w:fldCharType="begin">
                <w:fldData xml:space="preserve">PEVuZE5vdGU+PENpdGU+PEF1dGhvcj5NYXNvbjwvQXV0aG9yPjxZZWFyPjIwMDM8L1llYXI+PFJl
Y051bT4xMDg3MDY8L1JlY051bT48RGlzcGxheVRleHQ+KE1hc29uIGV0IGFsLCAyMDAzKTwvRGlz
cGxheVRleHQ+PHJlY29yZD48cmVjLW51bWJlcj4xMDg3MDY8L3JlYy1udW1iZXI+PGZvcmVpZ24t
a2V5cz48a2V5IGFwcD0iRU4iIGRiLWlkPSJ6Zncyenhmd2sydnA1dWVlZmRvdnJwMG92OXNmOTl6
MncycjkiIHRpbWVzdGFtcD0iMTYxMDYyMTkxMSIgZ3VpZD0iZTZjMzJlNjQtNzVlYi00ZjY2LWE3
ZmMtMzYyMGVhMzIzNjJkIj4xMDg3MDY8L2tleT48L2ZvcmVpZ24ta2V5cz48cmVmLXR5cGUgbmFt
ZT0iSm91cm5hbCBBcnRpY2xlIj4xNzwvcmVmLXR5cGU+PGNvbnRyaWJ1dG9ycz48YXV0aG9ycz48
YXV0aG9yPk1hc29uLCBWLjwvYXV0aG9yPjxhdXRob3I+TWNFd2FuLCBBLjwvYXV0aG9yPjxhdXRo
b3I+V2Fsa2VyLCBELjwvYXV0aG9yPjxhdXRob3I+QmFycmV0dCwgUy48L2F1dGhvcj48YXV0aG9y
PkphbWVzLCBELjwvYXV0aG9yPjwvYXV0aG9ycz48L2NvbnRyaWJ1dG9ycz48YXV0aC1hZGRyZXNz
PihNYXNvbiwgTWNFd2FuLCBXYWxrZXIsIEJhcnJldHQsIEphbWVzKSBTY2hvb2wgb2YgSHVtYW4g
RGV2ZWxvcG1lbnQsIFVuaXZlcnNpdHkgb2YgTm90dGluZ2hhbSwgUXVlZW4mYXBvcztzIE1lZGlj
YWwgQ2VudHJlLCBVbml0ZWQgS2luZ2RvbSAoSmFtZXMpIFNjaG9vbCBvZiBIdW1hbiBEZXZlbG9w
bWVudCwgVW5pdmVyc2l0eSBvZiBOb3R0aW5naGFtLCBRdWVlbiZhcG9zO3MgTWVkaWNhbCBDZW50
cmUsIE5vdHRpbmdoYW0gTkc3IDJVSCwgVW5pdGVkIEtpbmdkb20mI3hEO0QuIEphbWVzLCBTY2hv
b2wgb2YgSHVtYW4gRGV2ZWxvcG1lbnQsIFVuaXZlcnNpdHkgb2YgTm90dGluZ2hhbSwgUXVlZW4m
YXBvcztzIE1lZGljYWwgQ2VudHJlLCBOb3R0aW5naGFtIE5HNyAyVUgsIFVuaXRlZCBLaW5nZG9t
PC9hdXRoLWFkZHJlc3M+PHRpdGxlcz48dGl0bGU+VGhlIHVzZSBvZiB2aWRlbyBpbmZvcm1hdGlv
biBpbiBvYnRhaW5pbmcgY29uc2VudCBmb3IgZmVtYWxlIHN0ZXJpbGlzYXRpb246IEEgcmFuZG9t
aXNlZCBzdHVkeTwvdGl0bGU+PHNlY29uZGFyeS10aXRsZT5CSk9HOiBBbiBJbnRlcm5hdGlvbmFs
IEpvdXJuYWwgb2YgT2JzdGV0cmljcyBhbmQgR3luYWVjb2xvZ3k8L3NlY29uZGFyeS10aXRsZT48
L3RpdGxlcz48cGVyaW9kaWNhbD48ZnVsbC10aXRsZT5CSk9HOiBBbiBJbnRlcm5hdGlvbmFsIEpv
dXJuYWwgb2YgT2JzdGV0cmljcyBhbmQgR3luYWVjb2xvZ3k8L2Z1bGwtdGl0bGU+PC9wZXJpb2Rp
Y2FsPjxwYWdlcz4xMDYyLTEwNzE8L3BhZ2VzPjx2b2x1bWU+MTEwPC92b2x1bWU+PG51bWJlcj4x
MjwvbnVtYmVyPjxrZXl3b3Jkcz48a2V5d29yZD5hZHVsdDwva2V5d29yZD48a2V5d29yZD5hbnhp
ZXR5PC9rZXl3b3JkPjxrZXl3b3JkPmFydGljbGU8L2tleXdvcmQ+PGtleXdvcmQ+Y2xpbmljYWwg
YXJ0aWNsZTwva2V5d29yZD48a2V5d29yZD5jb25zdWx0YXRpb248L2tleXdvcmQ+PGtleXdvcmQ+
Y29udHJvbGxlZCBzdHVkeTwva2V5d29yZD48a2V5d29yZD5mZW1hbGU8L2tleXdvcmQ+PGtleXdv
cmQ+ZmVtYWxlIHN0ZXJpbGl6YXRpb248L2tleXdvcmQ+PGtleXdvcmQ+aHVtYW48L2tleXdvcmQ+
PGtleXdvcmQ+bWVkaWNhbCBpbmZvcm1hdGlvbjwva2V5d29yZD48a2V5d29yZD5wcmlvcml0eSBq
b3VybmFsPC9rZXl3b3JkPjxrZXl3b3JkPnJhbmRvbWl6YXRpb248L2tleXdvcmQ+PGtleXdvcmQ+
c3RhbmRhcmQ8L2tleXdvcmQ+PGtleXdvcmQ+dGVhY2hpbmcgaG9zcGl0YWw8L2tleXdvcmQ+PGtl
eXdvcmQ+dmlkZW9yZWNvcmRpbmc8L2tleXdvcmQ+PC9rZXl3b3Jkcz48ZGF0ZXM+PHllYXI+MjAw
MzwveWVhcj48cHViLWRhdGVzPjxkYXRlPkRlY2VtYmVyPC9kYXRlPjwvcHViLWRhdGVzPjwvZGF0
ZXM+PGlzYm4+MTQ3MC0wMzI4PC9pc2JuPjxhY2Nlc3Npb24tbnVtPjM3NTEwMTQ4PC9hY2Nlc3Np
b24tbnVtPjx1cmxzPjxyZWxhdGVkLXVybHM+PHVybD5odHRwOi8vd3d3LmV6cHJveHkuaXMuZWQu
YWMudWsvbG9naW4/dXJsPWh0dHA6Ly9vdmlkc3Aub3ZpZC5jb20vb3ZpZHdlYi5jZ2k/VD1KUyZh
bXA7Q1NDPVkmYW1wO05FV1M9TiZhbXA7UEFHRT1mdWxsdGV4dCZhbXA7RD1lbWVkOCZhbXA7QU49
Mzc1MTAxNDg8L3VybD48dXJsPmh0dHBzOi8vZWQtcHJpbW8uaG9zdGVkLmV4bGlicmlzZ3JvdXAu
Y29tL29wZW51cmwvNDRVT0UvNDRVT0VfVlUyP3NpZD1PVklEOmVtYmFzZSZhbXA7aWQ9cG1pZDox
NDY2NDg3NyZhbXA7aWQ9ZG9pOjEwLjExMTElMkZqLjE0NzEtMDUyOC4yMDAzLjAzMDQxLngmYW1w
O2lzc249MTQ3MC0wMzI4JmFtcDtpc2JuPSZhbXA7dm9sdW1lPTExMCZhbXA7aXNzdWU9MTImYW1w
O3NwYWdlPTEwNjImYW1wO3BhZ2VzPTEwNjItMTA3MSZhbXA7ZGF0ZT0yMDAzJmFtcDt0aXRsZT1C
Sk9HJTNBK0FuK0ludGVybmF0aW9uYWwrSm91cm5hbCtvZitPYnN0ZXRyaWNzK2FuZCtHeW5hZWNv
bG9neSZhbXA7YXRpdGxlPVRoZSt1c2Urb2YrdmlkZW8raW5mb3JtYXRpb24raW4rb2J0YWluaW5n
K2NvbnNlbnQrZm9yK2ZlbWFsZStzdGVyaWxpc2F0aW9uJTNBK0ErcmFuZG9taXNlZCtzdHVkeSZh
bXA7YXVsYXN0PU1hc29uPC91cmw+PC9yZWxhdGVkLXVybHM+PC91cmxzPjxlbGVjdHJvbmljLXJl
c291cmNlLW51bT5odHRwOi8vZHguZG9pLm9yZy8xMC4xMTExL2ouMTQ3MS0wNTI4LjIwMDMuMDMw
NDEueDwvZWxlY3Ryb25pYy1yZXNvdXJjZS1udW0+PHJlbW90ZS1kYXRhYmFzZS1uYW1lPkVtYmFz
ZTwvcmVtb3RlLWRhdGFiYXNlLW5hbWU+PHJlbW90ZS1kYXRhYmFzZS1wcm92aWRlcj5PdmlkIFRl
Y2hub2xvZ2llczwvcmVtb3RlLWRhdGFiYXNlLXByb3ZpZGVyPjxsYW5ndWFnZT5FbmdsaXNoPC9s
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PEVuZE5vdGU+PENpdGU+PEF1dGhvcj5NYXNvbjwvQXV0aG9yPjxZZWFyPjIwMDM8L1llYXI+PFJl
Y051bT4xMDg3MDY8L1JlY051bT48RGlzcGxheVRleHQ+KE1hc29uIGV0IGFsLCAyMDAzKTwvRGlz
cGxheVRleHQ+PHJlY29yZD48cmVjLW51bWJlcj4xMDg3MDY8L3JlYy1udW1iZXI+PGZvcmVpZ24t
a2V5cz48a2V5IGFwcD0iRU4iIGRiLWlkPSJ6Zncyenhmd2sydnA1dWVlZmRvdnJwMG92OXNmOTl6
MncycjkiIHRpbWVzdGFtcD0iMTYxMDYyMTkxMSIgZ3VpZD0iZTZjMzJlNjQtNzVlYi00ZjY2LWE3
ZmMtMzYyMGVhMzIzNjJkIj4xMDg3MDY8L2tleT48L2ZvcmVpZ24ta2V5cz48cmVmLXR5cGUgbmFt
ZT0iSm91cm5hbCBBcnRpY2xlIj4xNzwvcmVmLXR5cGU+PGNvbnRyaWJ1dG9ycz48YXV0aG9ycz48
YXV0aG9yPk1hc29uLCBWLjwvYXV0aG9yPjxhdXRob3I+TWNFd2FuLCBBLjwvYXV0aG9yPjxhdXRo
b3I+V2Fsa2VyLCBELjwvYXV0aG9yPjxhdXRob3I+QmFycmV0dCwgUy48L2F1dGhvcj48YXV0aG9y
PkphbWVzLCBELjwvYXV0aG9yPjwvYXV0aG9ycz48L2NvbnRyaWJ1dG9ycz48YXV0aC1hZGRyZXNz
PihNYXNvbiwgTWNFd2FuLCBXYWxrZXIsIEJhcnJldHQsIEphbWVzKSBTY2hvb2wgb2YgSHVtYW4g
RGV2ZWxvcG1lbnQsIFVuaXZlcnNpdHkgb2YgTm90dGluZ2hhbSwgUXVlZW4mYXBvcztzIE1lZGlj
YWwgQ2VudHJlLCBVbml0ZWQgS2luZ2RvbSAoSmFtZXMpIFNjaG9vbCBvZiBIdW1hbiBEZXZlbG9w
bWVudCwgVW5pdmVyc2l0eSBvZiBOb3R0aW5naGFtLCBRdWVlbiZhcG9zO3MgTWVkaWNhbCBDZW50
cmUsIE5vdHRpbmdoYW0gTkc3IDJVSCwgVW5pdGVkIEtpbmdkb20mI3hEO0QuIEphbWVzLCBTY2hv
b2wgb2YgSHVtYW4gRGV2ZWxvcG1lbnQsIFVuaXZlcnNpdHkgb2YgTm90dGluZ2hhbSwgUXVlZW4m
YXBvcztzIE1lZGljYWwgQ2VudHJlLCBOb3R0aW5naGFtIE5HNyAyVUgsIFVuaXRlZCBLaW5nZG9t
PC9hdXRoLWFkZHJlc3M+PHRpdGxlcz48dGl0bGU+VGhlIHVzZSBvZiB2aWRlbyBpbmZvcm1hdGlv
biBpbiBvYnRhaW5pbmcgY29uc2VudCBmb3IgZmVtYWxlIHN0ZXJpbGlzYXRpb246IEEgcmFuZG9t
aXNlZCBzdHVkeTwvdGl0bGU+PHNlY29uZGFyeS10aXRsZT5CSk9HOiBBbiBJbnRlcm5hdGlvbmFs
IEpvdXJuYWwgb2YgT2JzdGV0cmljcyBhbmQgR3luYWVjb2xvZ3k8L3NlY29uZGFyeS10aXRsZT48
L3RpdGxlcz48cGVyaW9kaWNhbD48ZnVsbC10aXRsZT5CSk9HOiBBbiBJbnRlcm5hdGlvbmFsIEpv
dXJuYWwgb2YgT2JzdGV0cmljcyBhbmQgR3luYWVjb2xvZ3k8L2Z1bGwtdGl0bGU+PC9wZXJpb2Rp
Y2FsPjxwYWdlcz4xMDYyLTEwNzE8L3BhZ2VzPjx2b2x1bWU+MTEwPC92b2x1bWU+PG51bWJlcj4x
MjwvbnVtYmVyPjxrZXl3b3Jkcz48a2V5d29yZD5hZHVsdDwva2V5d29yZD48a2V5d29yZD5hbnhp
ZXR5PC9rZXl3b3JkPjxrZXl3b3JkPmFydGljbGU8L2tleXdvcmQ+PGtleXdvcmQ+Y2xpbmljYWwg
YXJ0aWNsZTwva2V5d29yZD48a2V5d29yZD5jb25zdWx0YXRpb248L2tleXdvcmQ+PGtleXdvcmQ+
Y29udHJvbGxlZCBzdHVkeTwva2V5d29yZD48a2V5d29yZD5mZW1hbGU8L2tleXdvcmQ+PGtleXdv
cmQ+ZmVtYWxlIHN0ZXJpbGl6YXRpb248L2tleXdvcmQ+PGtleXdvcmQ+aHVtYW48L2tleXdvcmQ+
PGtleXdvcmQ+bWVkaWNhbCBpbmZvcm1hdGlvbjwva2V5d29yZD48a2V5d29yZD5wcmlvcml0eSBq
b3VybmFsPC9rZXl3b3JkPjxrZXl3b3JkPnJhbmRvbWl6YXRpb248L2tleXdvcmQ+PGtleXdvcmQ+
c3RhbmRhcmQ8L2tleXdvcmQ+PGtleXdvcmQ+dGVhY2hpbmcgaG9zcGl0YWw8L2tleXdvcmQ+PGtl
eXdvcmQ+dmlkZW9yZWNvcmRpbmc8L2tleXdvcmQ+PC9rZXl3b3Jkcz48ZGF0ZXM+PHllYXI+MjAw
MzwveWVhcj48cHViLWRhdGVzPjxkYXRlPkRlY2VtYmVyPC9kYXRlPjwvcHViLWRhdGVzPjwvZGF0
ZXM+PGlzYm4+MTQ3MC0wMzI4PC9pc2JuPjxhY2Nlc3Npb24tbnVtPjM3NTEwMTQ4PC9hY2Nlc3Np
b24tbnVtPjx1cmxzPjxyZWxhdGVkLXVybHM+PHVybD5odHRwOi8vd3d3LmV6cHJveHkuaXMuZWQu
YWMudWsvbG9naW4/dXJsPWh0dHA6Ly9vdmlkc3Aub3ZpZC5jb20vb3ZpZHdlYi5jZ2k/VD1KUyZh
bXA7Q1NDPVkmYW1wO05FV1M9TiZhbXA7UEFHRT1mdWxsdGV4dCZhbXA7RD1lbWVkOCZhbXA7QU49
Mzc1MTAxNDg8L3VybD48dXJsPmh0dHBzOi8vZWQtcHJpbW8uaG9zdGVkLmV4bGlicmlzZ3JvdXAu
Y29tL29wZW51cmwvNDRVT0UvNDRVT0VfVlUyP3NpZD1PVklEOmVtYmFzZSZhbXA7aWQ9cG1pZDox
NDY2NDg3NyZhbXA7aWQ9ZG9pOjEwLjExMTElMkZqLjE0NzEtMDUyOC4yMDAzLjAzMDQxLngmYW1w
O2lzc249MTQ3MC0wMzI4JmFtcDtpc2JuPSZhbXA7dm9sdW1lPTExMCZhbXA7aXNzdWU9MTImYW1w
O3NwYWdlPTEwNjImYW1wO3BhZ2VzPTEwNjItMTA3MSZhbXA7ZGF0ZT0yMDAzJmFtcDt0aXRsZT1C
Sk9HJTNBK0FuK0ludGVybmF0aW9uYWwrSm91cm5hbCtvZitPYnN0ZXRyaWNzK2FuZCtHeW5hZWNv
bG9neSZhbXA7YXRpdGxlPVRoZSt1c2Urb2YrdmlkZW8raW5mb3JtYXRpb24raW4rb2J0YWluaW5n
K2NvbnNlbnQrZm9yK2ZlbWFsZStzdGVyaWxpc2F0aW9uJTNBK0ErcmFuZG9taXNlZCtzdHVkeSZh
bXA7YXVsYXN0PU1hc29uPC91cmw+PC9yZWxhdGVkLXVybHM+PC91cmxzPjxlbGVjdHJvbmljLXJl
c291cmNlLW51bT5odHRwOi8vZHguZG9pLm9yZy8xMC4xMTExL2ouMTQ3MS0wNTI4LjIwMDMuMDMw
NDEueDwvZWxlY3Ryb25pYy1yZXNvdXJjZS1udW0+PHJlbW90ZS1kYXRhYmFzZS1uYW1lPkVtYmFz
ZTwvcmVtb3RlLWRhdGFiYXNlLW5hbWU+PHJlbW90ZS1kYXRhYmFzZS1wcm92aWRlcj5PdmlkIFRl
Y2hub2xvZ2llczwvcmVtb3RlLWRhdGFiYXNlLXByb3ZpZGVyPjxsYW5ndWFnZT5FbmdsaXNoPC9s
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(Mason et al, 2003)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F6CA0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18E338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6FDAE1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127</w:t>
            </w:r>
          </w:p>
        </w:tc>
        <w:tc>
          <w:tcPr>
            <w:tcW w:w="3149" w:type="pct"/>
            <w:tcBorders>
              <w:top w:val="nil"/>
              <w:left w:val="nil"/>
              <w:bottom w:val="single" w:sz="4" w:space="0" w:color="auto"/>
              <w:right w:val="single" w:sz="4" w:space="0" w:color="auto"/>
            </w:tcBorders>
            <w:shd w:val="clear" w:color="auto" w:fill="auto"/>
            <w:hideMark/>
          </w:tcPr>
          <w:p w14:paraId="7D0DC74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Mawhinney-2019-Oxford Video Informed Consent Tool (OxVIC): a pilot study of informed video consent in spinal surgery and preoperative patient satisfaction </w:t>
            </w:r>
            <w:r w:rsidRPr="00C61FE6">
              <w:rPr>
                <w:rFonts w:ascii="Arial" w:eastAsia="Times New Roman" w:hAnsi="Arial" w:cs="Arial"/>
                <w:color w:val="000000"/>
                <w:sz w:val="24"/>
                <w:szCs w:val="24"/>
                <w:lang w:eastAsia="es-US"/>
              </w:rPr>
              <w:fldChar w:fldCharType="begin">
                <w:fldData xml:space="preserve">PEVuZE5vdGU+PENpdGU+PEF1dGhvcj5NYXdoaW5uZXk8L0F1dGhvcj48WWVhcj4yMDE5PC9ZZWFy
PjxSZWNOdW0+ODgwOTU8L1JlY051bT48RGlzcGxheVRleHQ+KE1hd2hpbm5leSBldCBhbCwgMjAx
OSk8L0Rpc3BsYXlUZXh0PjxyZWNvcmQ+PHJlYy1udW1iZXI+ODgwOTU8L3JlYy1udW1iZXI+PGZv
cmVpZ24ta2V5cz48a2V5IGFwcD0iRU4iIGRiLWlkPSJ6Zncyenhmd2sydnA1dWVlZmRvdnJwMG92
OXNmOTl6MncycjkiIHRpbWVzdGFtcD0iMTYxMDYyMDkzMSIgZ3VpZD0iNzkwZjIxMmItNmUzMi00
MzljLWIyODUtNzhiMWU3Y2JjZTEzIj44ODA5NTwva2V5PjwvZm9yZWlnbi1rZXlzPjxyZWYtdHlw
ZSBuYW1lPSJKb3VybmFsIEFydGljbGUiPjE3PC9yZWYtdHlwZT48Y29udHJpYnV0b3JzPjxhdXRo
b3JzPjxhdXRob3I+TWF3aGlubmV5LCBHLjwvYXV0aG9yPjxhdXRob3I+VGhha2FyLCBDLjwvYXV0
aG9yPjxhdXRob3I+V2lsbGlhbXNvbiwgVi48L2F1dGhvcj48YXV0aG9yPlJvdGhlbmZsdWgsIEQu
IEEuPC9hdXRob3I+PGF1dGhvcj5SZXlub2xkcywgSi48L2F1dGhvcj48L2F1dGhvcnM+PC9jb250
cmlidXRvcnM+PGF1dGgtYWRkcmVzcz4oTWF3aGlubmV5LCBUaGFrYXIsIFJvdGhlbmZsdWgsIFJl
eW5vbGRzKSBEZXBhcnRtZW50IG9mIFNwaW5hbCBTdXJnZXJ5LCBPeGZvcmQgVW5pdmVyc2l0eSBI
b3NwaXRhbHMgTkhTIEZvdW5kYXRpb24gVHJ1c3QgKE1hd2hpbm5leSkgTnVmZmllbGQgRGVwYXJ0
bWVudCBvZiBDbGluaWNhbCBNZWRpY2luZSwgRGl2aXNpb24gb2YgRXhwZXJpbWVudGFsIE1lZGlj
aW5lLCBVbml2ZXJzaXR5IG9mIE94Zm9yZCwgT3hmb3JkLCBVbml0ZWQgS2luZ2RvbSAoV2lsbGlh
bXNvbikgS2luZyZhcG9zO3MgQ2VudHJlIGZvciBNaWxpdGFyeSBIZWFsdGggUmVzZWFyY2ggKEtD
TUhSKSBJbnN0aXR1dGUgb2YgUHN5Y2hpYXRyeSwgUHN5Y2hvbG9neSBhbmQgTmV1cm9zY2llbmNl
IChJb1BQTiksIEtpbmcmYXBvcztzIENvbGxlZ2UgTG9uZG9uLCBMb25kb24sIFVuaXRlZCBLaW5n
ZG9tIChSb3RoZW5mbHVoKSBOdWZmaWVsZCBEZXBhcnRtZW50IG9mIE9ydGhvcGFlZGljcywgUmhl
dW1hdG9sb2d5IGFuZCBNdXNjdWxvc2tlbGV0YWwgU2NpZW5jZXMsIFVuaXZlcnNpdHkgb2YgT3hm
b3JkLCBPeGZvcmQsIFVuaXRlZCBLaW5nZG9tPC9hdXRoLWFkZHJlc3M+PHRpdGxlcz48dGl0bGU+
T3hmb3JkIFZpZGVvIEluZm9ybWVkIENvbnNlbnQgVG9vbCAoT3hWSUMpOiBhIHBpbG90IHN0dWR5
IG9mIGluZm9ybWVkIHZpZGVvIGNvbnNlbnQgaW4gc3BpbmFsIHN1cmdlcnkgYW5kIHByZW9wZXJh
dGl2ZSBwYXRpZW50IHNhdGlzZmFjdGlvbjwvdGl0bGU+PHNlY29uZGFyeS10aXRsZT5CTUogb3Bl
bjwvc2Vjb25kYXJ5LXRpdGxlPjwvdGl0bGVzPjxwZXJpb2RpY2FsPjxmdWxsLXRpdGxlPkJNSiBP
cGVuPC9mdWxsLXRpdGxlPjxhYmJyLTE+Qk1KIE9wZW48L2FiYnItMT48L3BlcmlvZGljYWw+PHBh
Z2VzPmUwMjc3MTI8L3BhZ2VzPjx2b2x1bWU+OTwvdm9sdW1lPjxudW1iZXI+NzwvbnVtYmVyPjxr
ZXl3b3Jkcz48a2V5d29yZD5pbmZvcm1lZCBjb25zZW50PC9rZXl3b3JkPjxrZXl3b3JkPnBhdGll
bnQgc2F0aXNmYWN0aW9uPC9rZXl3b3JkPjxrZXl3b3JkPnNwaW5hbCBzdXJnZXJ5PC9rZXl3b3Jk
PjxrZXl3b3JkPnZpZGVvIGNvbnNlbnQ8L2tleXdvcmQ+PGtleXdvcmQ+YWR1bHQ8L2tleXdvcmQ+
PGtleXdvcmQ+YWdlZDwva2V5d29yZD48a2V5d29yZD5mZW1hbGU8L2tleXdvcmQ+PGtleXdvcmQ+
aHVtYW48L2tleXdvcmQ+PGtleXdvcmQ+bWFsZTwva2V5d29yZD48a2V5d29yZD5taWRkbGUgYWdl
ZDwva2V5d29yZD48a2V5d29yZD5uZXVyb3N1cmdlcnk8L2tleXdvcmQ+PGtleXdvcmQ+cGlsb3Qg
c3R1ZHk8L2tleXdvcmQ+PGtleXdvcmQ+cHJvc3BlY3RpdmUgc3R1ZHk8L2tleXdvcmQ+PGtleXdv
cmQ+cXVlc3Rpb25uYWlyZTwva2V5d29yZD48a2V5d29yZD5zcGluZTwva2V5d29yZD48a2V5d29y
ZD5zdXJnZXJ5PC9rZXl3b3JkPjxrZXl3b3JkPlVuaXRlZCBLaW5nZG9tPC9rZXl3b3JkPjxrZXl3
b3JkPnZlcnkgZWxkZXJseTwva2V5d29yZD48a2V5d29yZD52aWRlb3JlY29yZGluZzwva2V5d29y
ZD48L2tleXdvcmRzPjxkYXRlcz48eWVhcj4yMDE5PC95ZWFyPjxwdWItZGF0ZXM+PGRhdGU+MjQg
SnVsPC9kYXRlPjwvcHViLWRhdGVzPjwvZGF0ZXM+PGlzYm4+MjA0NC02MDU1IChlbGVjdHJvbmlj
KSYjeEQ7MjA0NC02MDU1PC9pc2JuPjxhY2Nlc3Npb24tbnVtPjYyODkyNzA2NTwvYWNjZXNzaW9u
LW51bT48dXJscz48cmVsYXRlZC11cmxzPjx1cmw+aHR0cDovL3d3dy5lenByb3h5LmlzLmVkLmFj
LnVrL2xvZ2luP3VybD1odHRwOi8vb3ZpZHNwLm92aWQuY29tL292aWR3ZWIuY2dpP1Q9SlMmYW1w
O0NTQz1ZJmFtcDtORVdTPU4mYW1wO1BBR0U9ZnVsbHRleHQmYW1wO0Q9ZW1leGImYW1wO0FOPTYy
ODkyNzA2NTwvdXJsPjx1cmw+aHR0cHM6Ly9lZC1wcmltby5ob3N0ZWQuZXhsaWJyaXNncm91cC5j
b20vb3BlbnVybC80NFVPRS80NFVPRV9WVTI/c2lkPU9WSUQ6ZW1iYXNlJmFtcDtpZD1wbWlkOjMx
MzQ1OTY3JmFtcDtpZD1kb2k6MTAuMTEzNiUyRmJtam9wZW4tMjAxOC0wMjc3MTImYW1wO2lzc249
MjA0NC02MDU1JmFtcDtpc2JuPSZhbXA7dm9sdW1lPTkmYW1wO2lzc3VlPTcmYW1wO3NwYWdlPWUw
Mjc3MTImYW1wO3BhZ2VzPWUwMjc3MTImYW1wO2RhdGU9MjAxOSZhbXA7dGl0bGU9Qk1KK29wZW4m
YW1wO2F0aXRsZT1PeGZvcmQrVmlkZW8rSW5mb3JtZWQrQ29uc2VudCtUb29sKyUyOE94VklDJTI5
JTNBK2ErcGlsb3Qrc3R1ZHkrb2YraW5mb3JtZWQrdmlkZW8rY29uc2VudCtpbitzcGluYWwrc3Vy
Z2VyeSthbmQrcHJlb3BlcmF0aXZlK3BhdGllbnQrc2F0aXNmYWN0aW9uJmFtcDthdWxhc3Q9TWF3
aGlubmV5PC91cmw+PC9yZWxhdGVkLXVybHM+PC91cmxzPjxlbGVjdHJvbmljLXJlc291cmNlLW51
bT5odHRwOi8vZHguZG9pLm9yZy8xMC4xMTM2L2Jtam9wZW4tMjAxOC0wMjc3MTI8L2VsZWN0cm9u
aWMtcmVzb3VyY2UtbnVtPjxyZW1vdGUtZGF0YWJhc2UtbmFtZT5FbWJhc2U8L3JlbW90ZS1kYXRh
YmFzZS1uYW1lPjxyZW1vdGUtZGF0YWJhc2UtcHJvdmlkZXI+T3ZpZCBUZWNobm9sb2dpZXM8L3Jl
bW90ZS1kYXRhYmFzZS1wcm92aWRlcj48bGFuZ3VhZ2U+RW5nbGlzaDwvbGFuZ3VhZ2U+PC9yZWNv
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PEVuZE5vdGU+PENpdGU+PEF1dGhvcj5NYXdoaW5uZXk8L0F1dGhvcj48WWVhcj4yMDE5PC9ZZWFy
PjxSZWNOdW0+ODgwOTU8L1JlY051bT48RGlzcGxheVRleHQ+KE1hd2hpbm5leSBldCBhbCwgMjAx
OSk8L0Rpc3BsYXlUZXh0PjxyZWNvcmQ+PHJlYy1udW1iZXI+ODgwOTU8L3JlYy1udW1iZXI+PGZv
cmVpZ24ta2V5cz48a2V5IGFwcD0iRU4iIGRiLWlkPSJ6Zncyenhmd2sydnA1dWVlZmRvdnJwMG92
OXNmOTl6MncycjkiIHRpbWVzdGFtcD0iMTYxMDYyMDkzMSIgZ3VpZD0iNzkwZjIxMmItNmUzMi00
MzljLWIyODUtNzhiMWU3Y2JjZTEzIj44ODA5NTwva2V5PjwvZm9yZWlnbi1rZXlzPjxyZWYtdHlw
ZSBuYW1lPSJKb3VybmFsIEFydGljbGUiPjE3PC9yZWYtdHlwZT48Y29udHJpYnV0b3JzPjxhdXRo
b3JzPjxhdXRob3I+TWF3aGlubmV5LCBHLjwvYXV0aG9yPjxhdXRob3I+VGhha2FyLCBDLjwvYXV0
aG9yPjxhdXRob3I+V2lsbGlhbXNvbiwgVi48L2F1dGhvcj48YXV0aG9yPlJvdGhlbmZsdWgsIEQu
IEEuPC9hdXRob3I+PGF1dGhvcj5SZXlub2xkcywgSi48L2F1dGhvcj48L2F1dGhvcnM+PC9jb250
cmlidXRvcnM+PGF1dGgtYWRkcmVzcz4oTWF3aGlubmV5LCBUaGFrYXIsIFJvdGhlbmZsdWgsIFJl
eW5vbGRzKSBEZXBhcnRtZW50IG9mIFNwaW5hbCBTdXJnZXJ5LCBPeGZvcmQgVW5pdmVyc2l0eSBI
b3NwaXRhbHMgTkhTIEZvdW5kYXRpb24gVHJ1c3QgKE1hd2hpbm5leSkgTnVmZmllbGQgRGVwYXJ0
bWVudCBvZiBDbGluaWNhbCBNZWRpY2luZSwgRGl2aXNpb24gb2YgRXhwZXJpbWVudGFsIE1lZGlj
aW5lLCBVbml2ZXJzaXR5IG9mIE94Zm9yZCwgT3hmb3JkLCBVbml0ZWQgS2luZ2RvbSAoV2lsbGlh
bXNvbikgS2luZyZhcG9zO3MgQ2VudHJlIGZvciBNaWxpdGFyeSBIZWFsdGggUmVzZWFyY2ggKEtD
TUhSKSBJbnN0aXR1dGUgb2YgUHN5Y2hpYXRyeSwgUHN5Y2hvbG9neSBhbmQgTmV1cm9zY2llbmNl
IChJb1BQTiksIEtpbmcmYXBvcztzIENvbGxlZ2UgTG9uZG9uLCBMb25kb24sIFVuaXRlZCBLaW5n
ZG9tIChSb3RoZW5mbHVoKSBOdWZmaWVsZCBEZXBhcnRtZW50IG9mIE9ydGhvcGFlZGljcywgUmhl
dW1hdG9sb2d5IGFuZCBNdXNjdWxvc2tlbGV0YWwgU2NpZW5jZXMsIFVuaXZlcnNpdHkgb2YgT3hm
b3JkLCBPeGZvcmQsIFVuaXRlZCBLaW5nZG9tPC9hdXRoLWFkZHJlc3M+PHRpdGxlcz48dGl0bGU+
T3hmb3JkIFZpZGVvIEluZm9ybWVkIENvbnNlbnQgVG9vbCAoT3hWSUMpOiBhIHBpbG90IHN0dWR5
IG9mIGluZm9ybWVkIHZpZGVvIGNvbnNlbnQgaW4gc3BpbmFsIHN1cmdlcnkgYW5kIHByZW9wZXJh
dGl2ZSBwYXRpZW50IHNhdGlzZmFjdGlvbjwvdGl0bGU+PHNlY29uZGFyeS10aXRsZT5CTUogb3Bl
bjwvc2Vjb25kYXJ5LXRpdGxlPjwvdGl0bGVzPjxwZXJpb2RpY2FsPjxmdWxsLXRpdGxlPkJNSiBP
cGVuPC9mdWxsLXRpdGxlPjxhYmJyLTE+Qk1KIE9wZW48L2FiYnItMT48L3BlcmlvZGljYWw+PHBh
Z2VzPmUwMjc3MTI8L3BhZ2VzPjx2b2x1bWU+OTwvdm9sdW1lPjxudW1iZXI+NzwvbnVtYmVyPjxr
ZXl3b3Jkcz48a2V5d29yZD5pbmZvcm1lZCBjb25zZW50PC9rZXl3b3JkPjxrZXl3b3JkPnBhdGll
bnQgc2F0aXNmYWN0aW9uPC9rZXl3b3JkPjxrZXl3b3JkPnNwaW5hbCBzdXJnZXJ5PC9rZXl3b3Jk
PjxrZXl3b3JkPnZpZGVvIGNvbnNlbnQ8L2tleXdvcmQ+PGtleXdvcmQ+YWR1bHQ8L2tleXdvcmQ+
PGtleXdvcmQ+YWdlZDwva2V5d29yZD48a2V5d29yZD5mZW1hbGU8L2tleXdvcmQ+PGtleXdvcmQ+
aHVtYW48L2tleXdvcmQ+PGtleXdvcmQ+bWFsZTwva2V5d29yZD48a2V5d29yZD5taWRkbGUgYWdl
ZDwva2V5d29yZD48a2V5d29yZD5uZXVyb3N1cmdlcnk8L2tleXdvcmQ+PGtleXdvcmQ+cGlsb3Qg
c3R1ZHk8L2tleXdvcmQ+PGtleXdvcmQ+cHJvc3BlY3RpdmUgc3R1ZHk8L2tleXdvcmQ+PGtleXdv
cmQ+cXVlc3Rpb25uYWlyZTwva2V5d29yZD48a2V5d29yZD5zcGluZTwva2V5d29yZD48a2V5d29y
ZD5zdXJnZXJ5PC9rZXl3b3JkPjxrZXl3b3JkPlVuaXRlZCBLaW5nZG9tPC9rZXl3b3JkPjxrZXl3
b3JkPnZlcnkgZWxkZXJseTwva2V5d29yZD48a2V5d29yZD52aWRlb3JlY29yZGluZzwva2V5d29y
ZD48L2tleXdvcmRzPjxkYXRlcz48eWVhcj4yMDE5PC95ZWFyPjxwdWItZGF0ZXM+PGRhdGU+MjQg
SnVsPC9kYXRlPjwvcHViLWRhdGVzPjwvZGF0ZXM+PGlzYm4+MjA0NC02MDU1IChlbGVjdHJvbmlj
KSYjeEQ7MjA0NC02MDU1PC9pc2JuPjxhY2Nlc3Npb24tbnVtPjYyODkyNzA2NTwvYWNjZXNzaW9u
LW51bT48dXJscz48cmVsYXRlZC11cmxzPjx1cmw+aHR0cDovL3d3dy5lenByb3h5LmlzLmVkLmFj
LnVrL2xvZ2luP3VybD1odHRwOi8vb3ZpZHNwLm92aWQuY29tL292aWR3ZWIuY2dpP1Q9SlMmYW1w
O0NTQz1ZJmFtcDtORVdTPU4mYW1wO1BBR0U9ZnVsbHRleHQmYW1wO0Q9ZW1leGImYW1wO0FOPTYy
ODkyNzA2NTwvdXJsPjx1cmw+aHR0cHM6Ly9lZC1wcmltby5ob3N0ZWQuZXhsaWJyaXNncm91cC5j
b20vb3BlbnVybC80NFVPRS80NFVPRV9WVTI/c2lkPU9WSUQ6ZW1iYXNlJmFtcDtpZD1wbWlkOjMx
MzQ1OTY3JmFtcDtpZD1kb2k6MTAuMTEzNiUyRmJtam9wZW4tMjAxOC0wMjc3MTImYW1wO2lzc249
MjA0NC02MDU1JmFtcDtpc2JuPSZhbXA7dm9sdW1lPTkmYW1wO2lzc3VlPTcmYW1wO3NwYWdlPWUw
Mjc3MTImYW1wO3BhZ2VzPWUwMjc3MTImYW1wO2RhdGU9MjAxOSZhbXA7dGl0bGU9Qk1KK29wZW4m
YW1wO2F0aXRsZT1PeGZvcmQrVmlkZW8rSW5mb3JtZWQrQ29uc2VudCtUb29sKyUyOE94VklDJTI5
JTNBK2ErcGlsb3Qrc3R1ZHkrb2YraW5mb3JtZWQrdmlkZW8rY29uc2VudCtpbitzcGluYWwrc3Vy
Z2VyeSthbmQrcHJlb3BlcmF0aXZlK3BhdGllbnQrc2F0aXNmYWN0aW9uJmFtcDthdWxhc3Q9TWF3
aGlubmV5PC91cmw+PC9yZWxhdGVkLXVybHM+PC91cmxzPjxlbGVjdHJvbmljLXJlc291cmNlLW51
bT5odHRwOi8vZHguZG9pLm9yZy8xMC4xMTM2L2Jtam9wZW4tMjAxOC0wMjc3MTI8L2VsZWN0cm9u
aWMtcmVzb3VyY2UtbnVtPjxyZW1vdGUtZGF0YWJhc2UtbmFtZT5FbWJhc2U8L3JlbW90ZS1kYXRh
YmFzZS1uYW1lPjxyZW1vdGUtZGF0YWJhc2UtcHJvdmlkZXI+T3ZpZCBUZWNobm9sb2dpZXM8L3Jl
bW90ZS1kYXRhYmFzZS1wcm92aWRlcj48bGFuZ3VhZ2U+RW5nbGlzaDwvbGFuZ3VhZ2U+PC9yZWNv
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(Mawhinney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4A3F8D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1C804E2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75BEA0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128</w:t>
            </w:r>
          </w:p>
        </w:tc>
        <w:tc>
          <w:tcPr>
            <w:tcW w:w="3149" w:type="pct"/>
            <w:tcBorders>
              <w:top w:val="nil"/>
              <w:left w:val="nil"/>
              <w:bottom w:val="single" w:sz="4" w:space="0" w:color="auto"/>
              <w:right w:val="single" w:sz="4" w:space="0" w:color="auto"/>
            </w:tcBorders>
            <w:shd w:val="clear" w:color="auto" w:fill="auto"/>
            <w:hideMark/>
          </w:tcPr>
          <w:p w14:paraId="1C2E180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Mayhew-2020-Interactive group-based orientation sessions: A method to improve adherence and </w:t>
            </w:r>
            <w:r w:rsidRPr="00C61FE6">
              <w:rPr>
                <w:rFonts w:ascii="Arial" w:eastAsia="Times New Roman" w:hAnsi="Arial" w:cs="Arial"/>
                <w:color w:val="000000"/>
                <w:sz w:val="24"/>
                <w:szCs w:val="24"/>
                <w:lang w:eastAsia="es-US"/>
              </w:rPr>
              <w:lastRenderedPageBreak/>
              <w:t xml:space="preserve">retention in pragmatic clinical trials </w:t>
            </w:r>
            <w:r w:rsidRPr="00C61FE6">
              <w:rPr>
                <w:rFonts w:ascii="Arial" w:eastAsia="Times New Roman" w:hAnsi="Arial" w:cs="Arial"/>
                <w:color w:val="000000"/>
                <w:sz w:val="24"/>
                <w:szCs w:val="24"/>
                <w:lang w:eastAsia="es-US"/>
              </w:rPr>
              <w:fldChar w:fldCharType="begin">
                <w:fldData xml:space="preserve">PEVuZE5vdGU+PENpdGU+PEF1dGhvcj5NYXloZXc8L0F1dGhvcj48WWVhcj4yMDIwPC9ZZWFyPjxS
ZWNOdW0+ODg0Nzk8L1JlY051bT48RGlzcGxheVRleHQ+KE1heWhldyBldCBhbCwgMjAyMCk8L0Rp
c3BsYXlUZXh0PjxyZWNvcmQ+PHJlYy1udW1iZXI+ODg0Nzk8L3JlYy1udW1iZXI+PGZvcmVpZ24t
a2V5cz48a2V5IGFwcD0iRU4iIGRiLWlkPSJ6Zncyenhmd2sydnA1dWVlZmRvdnJwMG92OXNmOTl6
MncycjkiIHRpbWVzdGFtcD0iMTYxMDYyMDkzNCIgZ3VpZD0iNDZmOGQyZTUtMTJmNi00NmM3LWEw
ZGUtZjE0OGFlYzM5ODJjIj44ODQ3OTwva2V5PjwvZm9yZWlnbi1rZXlzPjxyZWYtdHlwZSBuYW1l
PSJKb3VybmFsIEFydGljbGUiPjE3PC9yZWYtdHlwZT48Y29udHJpYnV0b3JzPjxhdXRob3JzPjxh
dXRob3I+TWF5aGV3LCBNLjwvYXV0aG9yPjxhdXRob3I+TGVvLCBNLiBDLjwvYXV0aG9yPjxhdXRo
b3I+Vm9sbG1lciwgVy4gTS48L2F1dGhvcj48YXV0aG9yPkRlQmFyLCBMLiBMLjwvYXV0aG9yPjxh
dXRob3I+S2llcm5hbiwgTS48L2F1dGhvcj48L2F1dGhvcnM+PC9jb250cmlidXRvcnM+PGF1dGgt
YWRkcmVzcz4oTWF5aGV3LCBMZW8sIFZvbGxtZXIpIEthaXNlciBQZXJtYW5lbnRlIENlbnRlciBm
b3IgSGVhbHRoIFJlc2VhcmNoLCBQb3J0bGFuZCwgT1IsIFVuaXRlZCBTdGF0ZXMgKERlQmFyKSBL
YWlzZXIgUGVybWFuZW50ZSBXYXNoaW5ndG9uIEhlYWx0aCBSZXNlYXJjaCBJbnN0aXR1dGUsIFNl
YXR0bGUsIFdBLCBVbml0ZWQgU3RhdGVzIChLaWVybmFuKSBTdGFuZm9yZCBQcmV2ZW50aW9uIFJl
c2VhcmNoIENlbnRlciwgU3RhbmZvcmQgU2Nob29sIG9mIE1lZGljaW5lLCBTdGFuZm9yZCwgQ0Es
IFVuaXRlZCBTdGF0ZXMmI3hEO00uIE1heWhldywgS2Fpc2VyIFBlcm1hbmVudGUgQ2VudGVyIGZv
ciBIZWFsdGggUmVzZWFyY2gsIDM4MDAgTi4gSW50ZXJzdGF0ZSBBdmVudWUsIFBvcnRsYW5kLCBP
UiA5NzIyNy0xMDk4LCBVbml0ZWQgU3RhdGVzLiBFLW1haWw6IE1lZ2hhbi5ILk1heWhld0BrcGNo
ci5vcmc8L2F1dGgtYWRkcmVzcz48dGl0bGVzPjx0aXRsZT5JbnRlcmFjdGl2ZSBncm91cC1iYXNl
ZCBvcmllbnRhdGlvbiBzZXNzaW9uczogQSBtZXRob2QgdG8gaW1wcm92ZSBhZGhlcmVuY2UgYW5k
IHJldGVudGlvbiBpbiBwcmFnbWF0aWMgY2xpbmljYWwgdHJpYWxzPC90aXRsZT48c2Vjb25kYXJ5
LXRpdGxlPkNvbnRlbXBvcmFyeSBDbGluaWNhbCBUcmlhbHMgQ29tbXVuaWNhdGlvbnM8L3NlY29u
ZGFyeS10aXRsZT48L3RpdGxlcz48cGVyaW9kaWNhbD48ZnVsbC10aXRsZT5Db250ZW1wb3Jhcnkg
Q2xpbmljYWwgVHJpYWxzIENvbW11bmljYXRpb25zPC9mdWxsLXRpdGxlPjwvcGVyaW9kaWNhbD48
dm9sdW1lPjE3IChubyBwYWdpbmF0aW9uKTwvdm9sdW1lPjxrZXl3b3Jkcz48a2V5d29yZD5BZGhl
cmVuY2U8L2tleXdvcmQ+PGtleXdvcmQ+QmVoYXZpb3JhbCBpbnRlcnZlbnRpb248L2tleXdvcmQ+
PGtleXdvcmQ+T3JpZW50YXRpb24gc2Vzc2lvbjwva2V5d29yZD48a2V5d29yZD5QYXRpZW50IHJl
Y3J1aXRtZW50PC9rZXl3b3JkPjxrZXl3b3JkPlByYWdtYXRpYyBjbGluaWNhbCB0cmlhbDwva2V5
d29yZD48a2V5d29yZD5SZXRlbnRpb248L2tleXdvcmQ+PGtleXdvcmQ+YWR1bHQ8L2tleXdvcmQ+
PGtleXdvcmQ+YXJ0aWNsZTwva2V5d29yZD48a2V5d29yZD5iZWhhdmlvciBjaGFuZ2U8L2tleXdv
cmQ+PGtleXdvcmQ+QnJpZWYgUGFpbiBJbnZlbnRvcnk8L2tleXdvcmQ+PGtleXdvcmQ+Y2hyb25p
YyBwYWluPC9rZXl3b3JkPjxrZXl3b3JkPmNvbnRyb2xsZWQgc3R1ZHk8L2tleXdvcmQ+PGtleXdv
cmQ+ZWxlY3Ryb25pYyBoZWFsdGggcmVjb3JkPC9rZXl3b3JkPjxrZXl3b3JkPmZlbWFsZTwva2V5
d29yZD48a2V5d29yZD5odW1hbjwva2V5d29yZD48a2V5d29yZD5pbmZvcm1lZCBjb25zZW50PC9r
ZXl3b3JkPjxrZXl3b3JkPmxvbmcgdGVybSBjYXJlPC9rZXl3b3JkPjxrZXl3b3JkPm1ham9yIGNs
aW5pY2FsIHN0dWR5PC9rZXl3b3JkPjxrZXl3b3JkPm1hbGU8L2tleXdvcmQ+PGtleXdvcmQ+bWlk
ZGxlIGFnZWQ8L2tleXdvcmQ+PGtleXdvcmQ+bW90aXZhdGlvbmFsIGludGVydmlld2luZzwva2V5
d29yZD48a2V5d29yZD5wYWluIGFzc2Vzc21lbnQ8L2tleXdvcmQ+PGtleXdvcmQ+cHJhY3RpY2Ug
Z3VpZGVsaW5lPC9rZXl3b3JkPjxrZXl3b3JkPnByYWdtYXRpYyB0cmlhbDwva2V5d29yZD48a2V5
d29yZD5wcmltYXJ5IG1lZGljYWwgY2FyZTwva2V5d29yZD48a2V5d29yZD5wcmlvcml0eSBqb3Vy
bmFsPC9rZXl3b3JkPjxrZXl3b3JkPnNpbXVsYXRpb24gdHJhaW5pbmc8L2tleXdvcmQ+PC9rZXl3
b3Jkcz48ZGF0ZXM+PHllYXI+MjAyMDwveWVhcj48cHViLWRhdGVzPjxkYXRlPk1hcmNoPC9kYXRl
PjwvcHViLWRhdGVzPjwvZGF0ZXM+PGlzYm4+MjQ1MS04NjU0PC9pc2JuPjxhY2Nlc3Npb24tbnVt
PjIwMDQ5MjkxMDg8L2FjY2Vzc2lvbi1udW0+PHVybHM+PHJlbGF0ZWQtdXJscz48dXJsPmh0dHA6
Ly93d3cuam91cm5hbHMuZWxzZXZpZXIuY29tL2NvbnRlbXBvcmFyeS1jbGluaWNhbC10cmlhbHMt
Y29tbXVuaWNhdGlvbnMvPC91cmw+PHVybD5odHRwOi8vd3d3LmV6cHJveHkuaXMuZWQuYWMudWsv
bG9naW4/dXJsPWh0dHA6Ly9vdmlkc3Aub3ZpZC5jb20vb3ZpZHdlYi5jZ2k/VD1KUyZhbXA7Q1ND
PVkmYW1wO05FV1M9TiZhbXA7UEFHRT1mdWxsdGV4dCZhbXA7RD1lbWV4YSZhbXA7QU49MjAwNDky
OTEwODwvdXJsPjx1cmw+aHR0cHM6Ly9lZC1wcmltby5ob3N0ZWQuZXhsaWJyaXNncm91cC5jb20v
b3BlbnVybC80NFVPRS80NFVPRV9WVTI/c2lkPU9WSUQ6ZW1iYXNlJmFtcDtpZD1wbWlkOiZhbXA7
aWQ9ZG9pOjEwLjEwMTYlMkZqLmNvbmN0Yy4yMDIwLjEwMDUyNyZhbXA7aXNzbj0yNDUxLTg2NTQm
YW1wO2lzYm49JmFtcDt2b2x1bWU9MTcmYW1wO2lzc3VlPSZhbXA7c3BhZ2U9MTAwNTI3JmFtcDtw
YWdlcz0mYW1wO2RhdGU9MjAyMCZhbXA7dGl0bGU9Q29udGVtcG9yYXJ5K0NsaW5pY2FsK1RyaWFs
cytDb21tdW5pY2F0aW9ucyZhbXA7YXRpdGxlPUludGVyYWN0aXZlK2dyb3VwLWJhc2VkK29yaWVu
dGF0aW9uK3Nlc3Npb25zJTNBK0ErbWV0aG9kK3RvK2ltcHJvdmUrYWRoZXJlbmNlK2FuZCtyZXRl
bnRpb24raW4rcHJhZ21hdGljK2NsaW5pY2FsK3RyaWFscyZhbXA7YXVsYXN0PU1heWhldzwvdXJs
PjwvcmVsYXRlZC11cmxzPjwvdXJscz48Y3VzdG9tNz4xMDA1Mjc8L2N1c3RvbTc+PGVsZWN0cm9u
aWMtcmVzb3VyY2UtbnVtPmh0dHA6Ly9keC5kb2kub3JnLzEwLjEwMTYvai5jb25jdGMuMjAyMC4x
MDA1Mjc8L2VsZWN0cm9uaWMtcmVzb3VyY2UtbnVtPjxyZW1vdGUtZGF0YWJhc2UtbmFtZT5FbWJh
c2U8L3JlbW90ZS1kYXRhYmFzZS1uYW1lPjxyZW1vdGUtZGF0YWJhc2UtcHJvdmlkZXI+T3ZpZCBU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PEVuZE5vdGU+PENpdGU+PEF1dGhvcj5NYXloZXc8L0F1dGhvcj48WWVhcj4yMDIwPC9ZZWFyPjxS
ZWNOdW0+ODg0Nzk8L1JlY051bT48RGlzcGxheVRleHQ+KE1heWhldyBldCBhbCwgMjAyMCk8L0Rp
c3BsYXlUZXh0PjxyZWNvcmQ+PHJlYy1udW1iZXI+ODg0Nzk8L3JlYy1udW1iZXI+PGZvcmVpZ24t
a2V5cz48a2V5IGFwcD0iRU4iIGRiLWlkPSJ6Zncyenhmd2sydnA1dWVlZmRvdnJwMG92OXNmOTl6
MncycjkiIHRpbWVzdGFtcD0iMTYxMDYyMDkzNCIgZ3VpZD0iNDZmOGQyZTUtMTJmNi00NmM3LWEw
ZGUtZjE0OGFlYzM5ODJjIj44ODQ3OTwva2V5PjwvZm9yZWlnbi1rZXlzPjxyZWYtdHlwZSBuYW1l
PSJKb3VybmFsIEFydGljbGUiPjE3PC9yZWYtdHlwZT48Y29udHJpYnV0b3JzPjxhdXRob3JzPjxh
dXRob3I+TWF5aGV3LCBNLjwvYXV0aG9yPjxhdXRob3I+TGVvLCBNLiBDLjwvYXV0aG9yPjxhdXRo
b3I+Vm9sbG1lciwgVy4gTS48L2F1dGhvcj48YXV0aG9yPkRlQmFyLCBMLiBMLjwvYXV0aG9yPjxh
dXRob3I+S2llcm5hbiwgTS48L2F1dGhvcj48L2F1dGhvcnM+PC9jb250cmlidXRvcnM+PGF1dGgt
YWRkcmVzcz4oTWF5aGV3LCBMZW8sIFZvbGxtZXIpIEthaXNlciBQZXJtYW5lbnRlIENlbnRlciBm
b3IgSGVhbHRoIFJlc2VhcmNoLCBQb3J0bGFuZCwgT1IsIFVuaXRlZCBTdGF0ZXMgKERlQmFyKSBL
YWlzZXIgUGVybWFuZW50ZSBXYXNoaW5ndG9uIEhlYWx0aCBSZXNlYXJjaCBJbnN0aXR1dGUsIFNl
YXR0bGUsIFdBLCBVbml0ZWQgU3RhdGVzIChLaWVybmFuKSBTdGFuZm9yZCBQcmV2ZW50aW9uIFJl
c2VhcmNoIENlbnRlciwgU3RhbmZvcmQgU2Nob29sIG9mIE1lZGljaW5lLCBTdGFuZm9yZCwgQ0Es
IFVuaXRlZCBTdGF0ZXMmI3hEO00uIE1heWhldywgS2Fpc2VyIFBlcm1hbmVudGUgQ2VudGVyIGZv
ciBIZWFsdGggUmVzZWFyY2gsIDM4MDAgTi4gSW50ZXJzdGF0ZSBBdmVudWUsIFBvcnRsYW5kLCBP
UiA5NzIyNy0xMDk4LCBVbml0ZWQgU3RhdGVzLiBFLW1haWw6IE1lZ2hhbi5ILk1heWhld0BrcGNo
ci5vcmc8L2F1dGgtYWRkcmVzcz48dGl0bGVzPjx0aXRsZT5JbnRlcmFjdGl2ZSBncm91cC1iYXNl
ZCBvcmllbnRhdGlvbiBzZXNzaW9uczogQSBtZXRob2QgdG8gaW1wcm92ZSBhZGhlcmVuY2UgYW5k
IHJldGVudGlvbiBpbiBwcmFnbWF0aWMgY2xpbmljYWwgdHJpYWxzPC90aXRsZT48c2Vjb25kYXJ5
LXRpdGxlPkNvbnRlbXBvcmFyeSBDbGluaWNhbCBUcmlhbHMgQ29tbXVuaWNhdGlvbnM8L3NlY29u
ZGFyeS10aXRsZT48L3RpdGxlcz48cGVyaW9kaWNhbD48ZnVsbC10aXRsZT5Db250ZW1wb3Jhcnkg
Q2xpbmljYWwgVHJpYWxzIENvbW11bmljYXRpb25zPC9mdWxsLXRpdGxlPjwvcGVyaW9kaWNhbD48
dm9sdW1lPjE3IChubyBwYWdpbmF0aW9uKTwvdm9sdW1lPjxrZXl3b3Jkcz48a2V5d29yZD5BZGhl
cmVuY2U8L2tleXdvcmQ+PGtleXdvcmQ+QmVoYXZpb3JhbCBpbnRlcnZlbnRpb248L2tleXdvcmQ+
PGtleXdvcmQ+T3JpZW50YXRpb24gc2Vzc2lvbjwva2V5d29yZD48a2V5d29yZD5QYXRpZW50IHJl
Y3J1aXRtZW50PC9rZXl3b3JkPjxrZXl3b3JkPlByYWdtYXRpYyBjbGluaWNhbCB0cmlhbDwva2V5
d29yZD48a2V5d29yZD5SZXRlbnRpb248L2tleXdvcmQ+PGtleXdvcmQ+YWR1bHQ8L2tleXdvcmQ+
PGtleXdvcmQ+YXJ0aWNsZTwva2V5d29yZD48a2V5d29yZD5iZWhhdmlvciBjaGFuZ2U8L2tleXdv
cmQ+PGtleXdvcmQ+QnJpZWYgUGFpbiBJbnZlbnRvcnk8L2tleXdvcmQ+PGtleXdvcmQ+Y2hyb25p
YyBwYWluPC9rZXl3b3JkPjxrZXl3b3JkPmNvbnRyb2xsZWQgc3R1ZHk8L2tleXdvcmQ+PGtleXdv
cmQ+ZWxlY3Ryb25pYyBoZWFsdGggcmVjb3JkPC9rZXl3b3JkPjxrZXl3b3JkPmZlbWFsZTwva2V5
d29yZD48a2V5d29yZD5odW1hbjwva2V5d29yZD48a2V5d29yZD5pbmZvcm1lZCBjb25zZW50PC9r
ZXl3b3JkPjxrZXl3b3JkPmxvbmcgdGVybSBjYXJlPC9rZXl3b3JkPjxrZXl3b3JkPm1ham9yIGNs
aW5pY2FsIHN0dWR5PC9rZXl3b3JkPjxrZXl3b3JkPm1hbGU8L2tleXdvcmQ+PGtleXdvcmQ+bWlk
ZGxlIGFnZWQ8L2tleXdvcmQ+PGtleXdvcmQ+bW90aXZhdGlvbmFsIGludGVydmlld2luZzwva2V5
d29yZD48a2V5d29yZD5wYWluIGFzc2Vzc21lbnQ8L2tleXdvcmQ+PGtleXdvcmQ+cHJhY3RpY2Ug
Z3VpZGVsaW5lPC9rZXl3b3JkPjxrZXl3b3JkPnByYWdtYXRpYyB0cmlhbDwva2V5d29yZD48a2V5
d29yZD5wcmltYXJ5IG1lZGljYWwgY2FyZTwva2V5d29yZD48a2V5d29yZD5wcmlvcml0eSBqb3Vy
bmFsPC9rZXl3b3JkPjxrZXl3b3JkPnNpbXVsYXRpb24gdHJhaW5pbmc8L2tleXdvcmQ+PC9rZXl3
b3Jkcz48ZGF0ZXM+PHllYXI+MjAyMDwveWVhcj48cHViLWRhdGVzPjxkYXRlPk1hcmNoPC9kYXRl
PjwvcHViLWRhdGVzPjwvZGF0ZXM+PGlzYm4+MjQ1MS04NjU0PC9pc2JuPjxhY2Nlc3Npb24tbnVt
PjIwMDQ5MjkxMDg8L2FjY2Vzc2lvbi1udW0+PHVybHM+PHJlbGF0ZWQtdXJscz48dXJsPmh0dHA6
Ly93d3cuam91cm5hbHMuZWxzZXZpZXIuY29tL2NvbnRlbXBvcmFyeS1jbGluaWNhbC10cmlhbHMt
Y29tbXVuaWNhdGlvbnMvPC91cmw+PHVybD5odHRwOi8vd3d3LmV6cHJveHkuaXMuZWQuYWMudWsv
bG9naW4/dXJsPWh0dHA6Ly9vdmlkc3Aub3ZpZC5jb20vb3ZpZHdlYi5jZ2k/VD1KUyZhbXA7Q1ND
PVkmYW1wO05FV1M9TiZhbXA7UEFHRT1mdWxsdGV4dCZhbXA7RD1lbWV4YSZhbXA7QU49MjAwNDky
OTEwODwvdXJsPjx1cmw+aHR0cHM6Ly9lZC1wcmltby5ob3N0ZWQuZXhsaWJyaXNncm91cC5jb20v
b3BlbnVybC80NFVPRS80NFVPRV9WVTI/c2lkPU9WSUQ6ZW1iYXNlJmFtcDtpZD1wbWlkOiZhbXA7
aWQ9ZG9pOjEwLjEwMTYlMkZqLmNvbmN0Yy4yMDIwLjEwMDUyNyZhbXA7aXNzbj0yNDUxLTg2NTQm
YW1wO2lzYm49JmFtcDt2b2x1bWU9MTcmYW1wO2lzc3VlPSZhbXA7c3BhZ2U9MTAwNTI3JmFtcDtw
YWdlcz0mYW1wO2RhdGU9MjAyMCZhbXA7dGl0bGU9Q29udGVtcG9yYXJ5K0NsaW5pY2FsK1RyaWFs
cytDb21tdW5pY2F0aW9ucyZhbXA7YXRpdGxlPUludGVyYWN0aXZlK2dyb3VwLWJhc2VkK29yaWVu
dGF0aW9uK3Nlc3Npb25zJTNBK0ErbWV0aG9kK3RvK2ltcHJvdmUrYWRoZXJlbmNlK2FuZCtyZXRl
bnRpb24raW4rcHJhZ21hdGljK2NsaW5pY2FsK3RyaWFscyZhbXA7YXVsYXN0PU1heWhldzwvdXJs
PjwvcmVsYXRlZC11cmxzPjwvdXJscz48Y3VzdG9tNz4xMDA1Mjc8L2N1c3RvbTc+PGVsZWN0cm9u
aWMtcmVzb3VyY2UtbnVtPmh0dHA6Ly9keC5kb2kub3JnLzEwLjEwMTYvai5jb25jdGMuMjAyMC4x
MDA1Mjc8L2VsZWN0cm9uaWMtcmVzb3VyY2UtbnVtPjxyZW1vdGUtZGF0YWJhc2UtbmFtZT5FbWJh
c2U8L3JlbW90ZS1kYXRhYmFzZS1uYW1lPjxyZW1vdGUtZGF0YWJhc2UtcHJvdmlkZXI+T3ZpZCBU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(Mayhew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5CF71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wrong intervention - not looking at the process of IC</w:t>
            </w:r>
          </w:p>
        </w:tc>
      </w:tr>
      <w:tr w:rsidR="008D794C" w:rsidRPr="00C61FE6" w14:paraId="1BFC0A7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143005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129</w:t>
            </w:r>
          </w:p>
        </w:tc>
        <w:tc>
          <w:tcPr>
            <w:tcW w:w="3149" w:type="pct"/>
            <w:tcBorders>
              <w:top w:val="nil"/>
              <w:left w:val="nil"/>
              <w:bottom w:val="single" w:sz="4" w:space="0" w:color="auto"/>
              <w:right w:val="single" w:sz="4" w:space="0" w:color="auto"/>
            </w:tcBorders>
            <w:shd w:val="clear" w:color="auto" w:fill="auto"/>
            <w:hideMark/>
          </w:tcPr>
          <w:p w14:paraId="0271D39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Mayilvaganan-2018-Comparison of the efficacy of three different methods of explaining the surgical procedure of hemithyroidectomy </w:t>
            </w:r>
            <w:r w:rsidRPr="00C61FE6">
              <w:rPr>
                <w:rFonts w:ascii="Arial" w:eastAsia="Times New Roman" w:hAnsi="Arial" w:cs="Arial"/>
                <w:color w:val="000000"/>
                <w:sz w:val="24"/>
                <w:szCs w:val="24"/>
                <w:lang w:eastAsia="es-US"/>
              </w:rPr>
              <w:fldChar w:fldCharType="begin">
                <w:fldData xml:space="preserve">PEVuZE5vdGU+PENpdGU+PEF1dGhvcj5NYXlpbHZhZ2FuYW48L0F1dGhvcj48WWVhcj4yMDE4PC9Z
ZWFyPjxSZWNOdW0+ODkxNjk8L1JlY051bT48RGlzcGxheVRleHQ+KE1heWlsdmFnYW5hbiAmYW1w
OyBTaGl2YXByYXNhZCwgMjAxOCk8L0Rpc3BsYXlUZXh0PjxyZWNvcmQ+PHJlYy1udW1iZXI+ODkx
Njk8L3JlYy1udW1iZXI+PGZvcmVpZ24ta2V5cz48a2V5IGFwcD0iRU4iIGRiLWlkPSJ6Zncyenhm
d2sydnA1dWVlZmRvdnJwMG92OXNmOTl6MncycjkiIHRpbWVzdGFtcD0iMTYxMDYyMDk5MiIgZ3Vp
ZD0iNjQ4NWM0ODktODA2OC00ZmM0LWIxOTItODIxNWQyYjQ0ZmE2Ij44OTE2OTwva2V5PjwvZm9y
ZWlnbi1rZXlzPjxyZWYtdHlwZSBuYW1lPSJKb3VybmFsIEFydGljbGUiPjE3PC9yZWYtdHlwZT48
Y29udHJpYnV0b3JzPjxhdXRob3JzPjxhdXRob3I+TWF5aWx2YWdhbmFuLCBTLjwvYXV0aG9yPjxh
dXRob3I+U2hpdmFwcmFzYWQsIEMuPC9hdXRob3I+PC9hdXRob3JzPjwvY29udHJpYnV0b3JzPjxh
dXRoLWFkZHJlc3M+KE1heWlsdmFnYW5hbiwgU2hpdmFwcmFzYWQpIERlcGFydG1lbnQgb2YgRW5k
b2NyaW5lIGFuZCBCcmVhc3QgU3VyZ2VyeSwgVnlkZWhpIEluc3RpdHV0ZSBvZiBNZWRpY2FsIFNj
aWVuY2VzIGFuZCBSZXNlYXJjaCBDZW50cmUsIEJlbmdhbHVydSwgS2FybmF0YWthLCBJbmRpYSAo
U2hpdmFwcmFzYWQpIERlcGFydG1lbnQgb2YgRW5kb2NyaW5vbG9neSwgVnlkZWhpIEluc3RpdHV0
ZSBvZiBNZWRpY2FsIFNjaWVuY2VzIGFuZCBSZXNlYXJjaCBDZW50cmUsIEJlbmdhbHVydSwgS2Fy
bmF0YWthLCBJbmRpYSYjeEQ7Qy4gU2hpdmFwcmFzYWQsIERlcGFydG1lbnQgb2YgRW5kb2NyaW5v
bG9neSwgVnlkZWhpIEluc3RpdHV0ZSBvZiBNZWRpY2FsIFNjaWVuY2VzIGFuZCBSZXNlYXJjaCBD
ZW50cmUsIEJlbmdhbHVydSwgS2FybmF0YWthLCBJbmRpYS4gRS1tYWlsOiBzaHZwcnNkLmNAZ21h
aWwuY29tPC9hdXRoLWFkZHJlc3M+PHRpdGxlcz48dGl0bGU+Q29tcGFyaXNvbiBvZiB0aGUgZWZm
aWNhY3kgb2YgdGhyZWUgZGlmZmVyZW50IG1ldGhvZHMgb2YgZXhwbGFpbmluZyB0aGUgc3VyZ2lj
YWwgcHJvY2VkdXJlIG9mIGhlbWl0aHlyb2lkZWN0b215PC90aXRsZT48c2Vjb25kYXJ5LXRpdGxl
PkluZGlhbiBKb3VybmFsIG9mIEVuZG9jcmlub2xvZ3kgYW5kIE1ldGFib2xpc208L3NlY29uZGFy
eS10aXRsZT48L3RpdGxlcz48cGVyaW9kaWNhbD48ZnVsbC10aXRsZT5JbmRpYW4gSm91cm5hbCBv
ZiBFbmRvY3Jpbm9sb2d5IGFuZCBNZXRhYm9saXNtPC9mdWxsLXRpdGxlPjwvcGVyaW9kaWNhbD48
cGFnZXM+NTIwLTUyNDwvcGFnZXM+PHZvbHVtZT4yMjwvdm9sdW1lPjxudW1iZXI+NDwvbnVtYmVy
PjxrZXl3b3Jkcz48a2V5d29yZD5BbmltYXRlZCB2aWRlbzwva2V5d29yZD48a2V5d29yZD5oZW1p
dGh5cm9pZGVjdG9teTwva2V5d29yZD48a2V5d29yZD5wYXRpZW50IHNhdGlzZmFjdGlvbjwva2V5
d29yZD48a2V5d29yZD5hZHVsdDwva2V5d29yZD48a2V5d29yZD5hZ2VkPC9rZXl3b3JkPjxrZXl3
b3JkPmFueGlldHk8L2tleXdvcmQ+PGtleXdvcmQ+YXJ0aWNsZTwva2V5d29yZD48a2V5d29yZD5i
aW9sb2dpY2FsIG1vZGVsPC9rZXl3b3JkPjxrZXl3b3JkPmNsaW5pY2FsIG91dGNvbWU8L2tleXdv
cmQ+PGtleXdvcmQ+Y29tcGFyYXRpdmUgZWZmZWN0aXZlbmVzczwva2V5d29yZD48a2V5d29yZD5j
b250cm9sbGVkIHN0dWR5PC9rZXl3b3JkPjxrZXl3b3JkPmVkdWNhdGlvbiBwcm9ncmFtPC9rZXl3
b3JkPjxrZXl3b3JkPmZlbWFsZTwva2V5d29yZD48a2V5d29yZD5ob3NwaXRhbGl6YXRpb248L2tl
eXdvcmQ+PGtleXdvcmQ+aHVtYW48L2tleXdvcmQ+PGtleXdvcmQ+aW50ZXJtZXRob2QgY29tcGFy
aXNvbjwva2V5d29yZD48a2V5d29yZD5sZWFybmluZyBzdHlsZTwva2V5d29yZD48a2V5d29yZD5t
YWpvciBjbGluaWNhbCBzdHVkeTwva2V5d29yZD48a2V5d29yZD5tYWxlPC9rZXl3b3JkPjxrZXl3
b3JkPm91dGNvbWUgYXNzZXNzbWVudDwva2V5d29yZD48a2V5d29yZD5vdXRwYXRpZW50IGRlcGFy
dG1lbnQ8L2tleXdvcmQ+PGtleXdvcmQ+cGF0aWVudCBhdHRpdHVkZTwva2V5d29yZD48a2V5d29y
ZD5wYXRpZW50IGVkdWNhdGlvbjwva2V5d29yZD48a2V5d29yZD5wZXJzb25hbCBleHBlcmllbmNl
PC9rZXl3b3JkPjxrZXl3b3JkPnByaW9yaXR5IGpvdXJuYWw8L2tleXdvcmQ+PGtleXdvcmQ+cHJv
c3BlY3RpdmUgc3R1ZHk8L2tleXdvcmQ+PGtleXdvcmQ+cXVlc3Rpb25uYWlyZTwva2V5d29yZD48
a2V5d29yZD5yYW5kb21pemVkIGNvbnRyb2xsZWQgdHJpYWw8L2tleXdvcmQ+PGtleXdvcmQ+c2lt
dWxhdGlvbjwva2V5d29yZD48a2V5d29yZD5zdXJnZW9uPC9rZXl3b3JkPjxrZXl3b3JkPnN1dHVy
ZWxlc3MgdGVjaG5pcXVlPC9rZXl3b3JkPjxrZXl3b3JkPnRoeXJvaWQgbm9kdWxlL3N1IFtTdXJn
ZXJ5XTwva2V5d29yZD48a2V5d29yZD50aHlyb2lkZWN0b215PC9rZXl3b3JkPjxrZXl3b3JkPnRy
ZWF0bWVudCBpbmRpY2F0aW9uPC9rZXl3b3JkPjxrZXl3b3JkPnZpZGVvcmVjb3JkaW5nPC9rZXl3
b3JkPjxrZXl3b3JkPm1vZGlmaWVkIFBhdGllbnQgU2F0aXNmYWN0aW9uIFF1ZXN0aW9ubmFpcmU8
L2tleXdvcmQ+PC9rZXl3b3Jkcz48ZGF0ZXM+PHllYXI+MjAxODwveWVhcj48cHViLWRhdGVzPjxk
YXRlPkp1bHktQXVndXN0PC9kYXRlPjwvcHViLWRhdGVzPjwvZGF0ZXM+PGlzYm4+MjIzMC04MjEw
JiN4RDsyMjMwLTk1MDA8L2lzYm4+PGFjY2Vzc2lvbi1udW0+NjI0NDI1ODAwPC9hY2Nlc3Npb24t
bnVtPjx1cmxzPjxyZWxhdGVkLXVybHM+PHVybD5odHRwOi8vd3d3LmlqZW0uaW4vPC91cmw+PHVy
bD5odHRwOi8vd3d3LmV6cHJveHkuaXMuZWQuYWMudWsvbG9naW4/dXJsPWh0dHA6Ly9vdmlkc3Au
b3ZpZC5jb20vb3ZpZHdlYi5jZ2k/VD1KUyZhbXA7Q1NDPVkmYW1wO05FV1M9TiZhbXA7UEFHRT1m
dWxsdGV4dCZhbXA7RD1lbWVkMTkmYW1wO0FOPTYyNDQyNTgwMDwvdXJsPjx1cmw+aHR0cHM6Ly9l
ZC1wcmltby5ob3N0ZWQuZXhsaWJyaXNncm91cC5jb20vb3BlbnVybC80NFVPRS80NFVPRV9WVTI/
c2lkPU9WSUQ6ZW1iYXNlJmFtcDtpZD1wbWlkOiZhbXA7aWQ9ZG9pOjEwLjQxMDMlMkZpamVtLklK
RU1fNjA5XzE3JmFtcDtpc3NuPTIyMzAtODIxMCZhbXA7aXNibj0mYW1wO3ZvbHVtZT0yMiZhbXA7
aXNzdWU9NCZhbXA7c3BhZ2U9NTIwJmFtcDtwYWdlcz01MjAtNTI0JmFtcDtkYXRlPTIwMTgmYW1w
O3RpdGxlPUluZGlhbitKb3VybmFsK29mK0VuZG9jcmlub2xvZ3krYW5kK01ldGFib2xpc20mYW1w
O2F0aXRsZT1Db21wYXJpc29uK29mK3RoZStlZmZpY2FjeStvZit0aHJlZStkaWZmZXJlbnQrbWV0
aG9kcytvZitleHBsYWluaW5nK3RoZStzdXJnaWNhbCtwcm9jZWR1cmUrb2YraGVtaXRoeXJvaWRl
Y3RvbXkmYW1wO2F1bGFzdD1NYXlpbHZhZ2FuYW48L3VybD48L3JlbGF0ZWQtdXJscz48L3VybHM+
PGVsZWN0cm9uaWMtcmVzb3VyY2UtbnVtPmh0dHA6Ly9keC5kb2kub3JnLzEwLjQxMDMvaWplbS5J
SkVNXzYwOV8xNzwvZWxlY3Ryb25pYy1yZXNvdXJjZS1udW0+PHJlbW90ZS1kYXRhYmFzZS1uYW1l
PkVtYmFzZTwvcmVtb3RlLWRhdGFiYXNlLW5hbWU+PHJlbW90ZS1kYXRhYmFzZS1wcm92aWRlcj5P
dmlkIFRlY2hub2xvZ2llczwvcmVtb3RlLWRhdGFiYXNlLXByb3ZpZGVyPjxsYW5ndWFnZT5Fbmds
aXNoPC9sYW5ndWFnZT48L3JlY29yZD48L0NpdGU+PC9FbmROb3RlPgB=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PEVuZE5vdGU+PENpdGU+PEF1dGhvcj5NYXlpbHZhZ2FuYW48L0F1dGhvcj48WWVhcj4yMDE4PC9Z
ZWFyPjxSZWNOdW0+ODkxNjk8L1JlY051bT48RGlzcGxheVRleHQ+KE1heWlsdmFnYW5hbiAmYW1w
OyBTaGl2YXByYXNhZCwgMjAxOCk8L0Rpc3BsYXlUZXh0PjxyZWNvcmQ+PHJlYy1udW1iZXI+ODkx
Njk8L3JlYy1udW1iZXI+PGZvcmVpZ24ta2V5cz48a2V5IGFwcD0iRU4iIGRiLWlkPSJ6Zncyenhm
d2sydnA1dWVlZmRvdnJwMG92OXNmOTl6MncycjkiIHRpbWVzdGFtcD0iMTYxMDYyMDk5MiIgZ3Vp
ZD0iNjQ4NWM0ODktODA2OC00ZmM0LWIxOTItODIxNWQyYjQ0ZmE2Ij44OTE2OTwva2V5PjwvZm9y
ZWlnbi1rZXlzPjxyZWYtdHlwZSBuYW1lPSJKb3VybmFsIEFydGljbGUiPjE3PC9yZWYtdHlwZT48
Y29udHJpYnV0b3JzPjxhdXRob3JzPjxhdXRob3I+TWF5aWx2YWdhbmFuLCBTLjwvYXV0aG9yPjxh
dXRob3I+U2hpdmFwcmFzYWQsIEMuPC9hdXRob3I+PC9hdXRob3JzPjwvY29udHJpYnV0b3JzPjxh
dXRoLWFkZHJlc3M+KE1heWlsdmFnYW5hbiwgU2hpdmFwcmFzYWQpIERlcGFydG1lbnQgb2YgRW5k
b2NyaW5lIGFuZCBCcmVhc3QgU3VyZ2VyeSwgVnlkZWhpIEluc3RpdHV0ZSBvZiBNZWRpY2FsIFNj
aWVuY2VzIGFuZCBSZXNlYXJjaCBDZW50cmUsIEJlbmdhbHVydSwgS2FybmF0YWthLCBJbmRpYSAo
U2hpdmFwcmFzYWQpIERlcGFydG1lbnQgb2YgRW5kb2NyaW5vbG9neSwgVnlkZWhpIEluc3RpdHV0
ZSBvZiBNZWRpY2FsIFNjaWVuY2VzIGFuZCBSZXNlYXJjaCBDZW50cmUsIEJlbmdhbHVydSwgS2Fy
bmF0YWthLCBJbmRpYSYjeEQ7Qy4gU2hpdmFwcmFzYWQsIERlcGFydG1lbnQgb2YgRW5kb2NyaW5v
bG9neSwgVnlkZWhpIEluc3RpdHV0ZSBvZiBNZWRpY2FsIFNjaWVuY2VzIGFuZCBSZXNlYXJjaCBD
ZW50cmUsIEJlbmdhbHVydSwgS2FybmF0YWthLCBJbmRpYS4gRS1tYWlsOiBzaHZwcnNkLmNAZ21h
aWwuY29tPC9hdXRoLWFkZHJlc3M+PHRpdGxlcz48dGl0bGU+Q29tcGFyaXNvbiBvZiB0aGUgZWZm
aWNhY3kgb2YgdGhyZWUgZGlmZmVyZW50IG1ldGhvZHMgb2YgZXhwbGFpbmluZyB0aGUgc3VyZ2lj
YWwgcHJvY2VkdXJlIG9mIGhlbWl0aHlyb2lkZWN0b215PC90aXRsZT48c2Vjb25kYXJ5LXRpdGxl
PkluZGlhbiBKb3VybmFsIG9mIEVuZG9jcmlub2xvZ3kgYW5kIE1ldGFib2xpc208L3NlY29uZGFy
eS10aXRsZT48L3RpdGxlcz48cGVyaW9kaWNhbD48ZnVsbC10aXRsZT5JbmRpYW4gSm91cm5hbCBv
ZiBFbmRvY3Jpbm9sb2d5IGFuZCBNZXRhYm9saXNtPC9mdWxsLXRpdGxlPjwvcGVyaW9kaWNhbD48
cGFnZXM+NTIwLTUyNDwvcGFnZXM+PHZvbHVtZT4yMjwvdm9sdW1lPjxudW1iZXI+NDwvbnVtYmVy
PjxrZXl3b3Jkcz48a2V5d29yZD5BbmltYXRlZCB2aWRlbzwva2V5d29yZD48a2V5d29yZD5oZW1p
dGh5cm9pZGVjdG9teTwva2V5d29yZD48a2V5d29yZD5wYXRpZW50IHNhdGlzZmFjdGlvbjwva2V5
d29yZD48a2V5d29yZD5hZHVsdDwva2V5d29yZD48a2V5d29yZD5hZ2VkPC9rZXl3b3JkPjxrZXl3
b3JkPmFueGlldHk8L2tleXdvcmQ+PGtleXdvcmQ+YXJ0aWNsZTwva2V5d29yZD48a2V5d29yZD5i
aW9sb2dpY2FsIG1vZGVsPC9rZXl3b3JkPjxrZXl3b3JkPmNsaW5pY2FsIG91dGNvbWU8L2tleXdv
cmQ+PGtleXdvcmQ+Y29tcGFyYXRpdmUgZWZmZWN0aXZlbmVzczwva2V5d29yZD48a2V5d29yZD5j
b250cm9sbGVkIHN0dWR5PC9rZXl3b3JkPjxrZXl3b3JkPmVkdWNhdGlvbiBwcm9ncmFtPC9rZXl3
b3JkPjxrZXl3b3JkPmZlbWFsZTwva2V5d29yZD48a2V5d29yZD5ob3NwaXRhbGl6YXRpb248L2tl
eXdvcmQ+PGtleXdvcmQ+aHVtYW48L2tleXdvcmQ+PGtleXdvcmQ+aW50ZXJtZXRob2QgY29tcGFy
aXNvbjwva2V5d29yZD48a2V5d29yZD5sZWFybmluZyBzdHlsZTwva2V5d29yZD48a2V5d29yZD5t
YWpvciBjbGluaWNhbCBzdHVkeTwva2V5d29yZD48a2V5d29yZD5tYWxlPC9rZXl3b3JkPjxrZXl3
b3JkPm91dGNvbWUgYXNzZXNzbWVudDwva2V5d29yZD48a2V5d29yZD5vdXRwYXRpZW50IGRlcGFy
dG1lbnQ8L2tleXdvcmQ+PGtleXdvcmQ+cGF0aWVudCBhdHRpdHVkZTwva2V5d29yZD48a2V5d29y
ZD5wYXRpZW50IGVkdWNhdGlvbjwva2V5d29yZD48a2V5d29yZD5wZXJzb25hbCBleHBlcmllbmNl
PC9rZXl3b3JkPjxrZXl3b3JkPnByaW9yaXR5IGpvdXJuYWw8L2tleXdvcmQ+PGtleXdvcmQ+cHJv
c3BlY3RpdmUgc3R1ZHk8L2tleXdvcmQ+PGtleXdvcmQ+cXVlc3Rpb25uYWlyZTwva2V5d29yZD48
a2V5d29yZD5yYW5kb21pemVkIGNvbnRyb2xsZWQgdHJpYWw8L2tleXdvcmQ+PGtleXdvcmQ+c2lt
dWxhdGlvbjwva2V5d29yZD48a2V5d29yZD5zdXJnZW9uPC9rZXl3b3JkPjxrZXl3b3JkPnN1dHVy
ZWxlc3MgdGVjaG5pcXVlPC9rZXl3b3JkPjxrZXl3b3JkPnRoeXJvaWQgbm9kdWxlL3N1IFtTdXJn
ZXJ5XTwva2V5d29yZD48a2V5d29yZD50aHlyb2lkZWN0b215PC9rZXl3b3JkPjxrZXl3b3JkPnRy
ZWF0bWVudCBpbmRpY2F0aW9uPC9rZXl3b3JkPjxrZXl3b3JkPnZpZGVvcmVjb3JkaW5nPC9rZXl3
b3JkPjxrZXl3b3JkPm1vZGlmaWVkIFBhdGllbnQgU2F0aXNmYWN0aW9uIFF1ZXN0aW9ubmFpcmU8
L2tleXdvcmQ+PC9rZXl3b3Jkcz48ZGF0ZXM+PHllYXI+MjAxODwveWVhcj48cHViLWRhdGVzPjxk
YXRlPkp1bHktQXVndXN0PC9kYXRlPjwvcHViLWRhdGVzPjwvZGF0ZXM+PGlzYm4+MjIzMC04MjEw
JiN4RDsyMjMwLTk1MDA8L2lzYm4+PGFjY2Vzc2lvbi1udW0+NjI0NDI1ODAwPC9hY2Nlc3Npb24t
bnVtPjx1cmxzPjxyZWxhdGVkLXVybHM+PHVybD5odHRwOi8vd3d3LmlqZW0uaW4vPC91cmw+PHVy
bD5odHRwOi8vd3d3LmV6cHJveHkuaXMuZWQuYWMudWsvbG9naW4/dXJsPWh0dHA6Ly9vdmlkc3Au
b3ZpZC5jb20vb3ZpZHdlYi5jZ2k/VD1KUyZhbXA7Q1NDPVkmYW1wO05FV1M9TiZhbXA7UEFHRT1m
dWxsdGV4dCZhbXA7RD1lbWVkMTkmYW1wO0FOPTYyNDQyNTgwMDwvdXJsPjx1cmw+aHR0cHM6Ly9l
ZC1wcmltby5ob3N0ZWQuZXhsaWJyaXNncm91cC5jb20vb3BlbnVybC80NFVPRS80NFVPRV9WVTI/
c2lkPU9WSUQ6ZW1iYXNlJmFtcDtpZD1wbWlkOiZhbXA7aWQ9ZG9pOjEwLjQxMDMlMkZpamVtLklK
RU1fNjA5XzE3JmFtcDtpc3NuPTIyMzAtODIxMCZhbXA7aXNibj0mYW1wO3ZvbHVtZT0yMiZhbXA7
aXNzdWU9NCZhbXA7c3BhZ2U9NTIwJmFtcDtwYWdlcz01MjAtNTI0JmFtcDtkYXRlPTIwMTgmYW1w
O3RpdGxlPUluZGlhbitKb3VybmFsK29mK0VuZG9jcmlub2xvZ3krYW5kK01ldGFib2xpc20mYW1w
O2F0aXRsZT1Db21wYXJpc29uK29mK3RoZStlZmZpY2FjeStvZit0aHJlZStkaWZmZXJlbnQrbWV0
aG9kcytvZitleHBsYWluaW5nK3RoZStzdXJnaWNhbCtwcm9jZWR1cmUrb2YraGVtaXRoeXJvaWRl
Y3RvbXkmYW1wO2F1bGFzdD1NYXlpbHZhZ2FuYW48L3VybD48L3JlbGF0ZWQtdXJscz48L3VybHM+
PGVsZWN0cm9uaWMtcmVzb3VyY2UtbnVtPmh0dHA6Ly9keC5kb2kub3JnLzEwLjQxMDMvaWplbS5J
SkVNXzYwOV8xNzwvZWxlY3Ryb25pYy1yZXNvdXJjZS1udW0+PHJlbW90ZS1kYXRhYmFzZS1uYW1l
PkVtYmFzZTwvcmVtb3RlLWRhdGFiYXNlLW5hbWU+PHJlbW90ZS1kYXRhYmFzZS1wcm92aWRlcj5P
dmlkIFRlY2hub2xvZ2llczwvcmVtb3RlLWRhdGFiYXNlLXByb3ZpZGVyPjxsYW5ndWFnZT5Fbmds
aXNoPC9sYW5ndWFnZT48L3JlY29yZD48L0NpdGU+PC9FbmROb3RlPgB=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(Mayilvaganan &amp; Shivaprasad,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3CF1F9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53CAA6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F29FBE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130</w:t>
            </w:r>
          </w:p>
        </w:tc>
        <w:tc>
          <w:tcPr>
            <w:tcW w:w="3149" w:type="pct"/>
            <w:tcBorders>
              <w:top w:val="nil"/>
              <w:left w:val="nil"/>
              <w:bottom w:val="single" w:sz="4" w:space="0" w:color="auto"/>
              <w:right w:val="single" w:sz="4" w:space="0" w:color="auto"/>
            </w:tcBorders>
            <w:shd w:val="clear" w:color="auto" w:fill="auto"/>
            <w:hideMark/>
          </w:tcPr>
          <w:p w14:paraId="78B0A44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McCormack-2019-Supporting informed clinical trial decisions: Results from a randomized controlled trial evaluating a digital decision support tool for those with intellectual disability </w:t>
            </w:r>
            <w:r w:rsidRPr="00C61FE6">
              <w:rPr>
                <w:rFonts w:ascii="Arial" w:eastAsia="Times New Roman" w:hAnsi="Arial" w:cs="Arial"/>
                <w:color w:val="000000"/>
                <w:sz w:val="24"/>
                <w:szCs w:val="24"/>
                <w:lang w:eastAsia="es-US"/>
              </w:rPr>
              <w:fldChar w:fldCharType="begin">
                <w:fldData xml:space="preserve">PEVuZE5vdGU+PENpdGU+PEF1dGhvcj5NY0Nvcm1hY2s8L0F1dGhvcj48WWVhcj4yMDE5PC9ZZWFy
PjxSZWNOdW0+ODgxMzk8L1JlY051bT48RGlzcGxheVRleHQ+KE1jQ29ybWFjayBldCBhbCwgMjAx
OSk8L0Rpc3BsYXlUZXh0PjxyZWNvcmQ+PHJlYy1udW1iZXI+ODgxMzk8L3JlYy1udW1iZXI+PGZv
cmVpZ24ta2V5cz48a2V5IGFwcD0iRU4iIGRiLWlkPSJ6Zncyenhmd2sydnA1dWVlZmRvdnJwMG92
OXNmOTl6MncycjkiIHRpbWVzdGFtcD0iMTYxMDYyMDkzMiIgZ3VpZD0iNGY3Y2I4MjUtZmMxZi00
ZWQ2LTg0NTYtNWU5N2FlZWI3YWYwIj44ODEzOTwva2V5PjwvZm9yZWlnbi1rZXlzPjxyZWYtdHlw
ZSBuYW1lPSJKb3VybmFsIEFydGljbGUiPjE3PC9yZWYtdHlwZT48Y29udHJpYnV0b3JzPjxhdXRo
b3JzPjxhdXRob3I+TWNDb3JtYWNrLCBMLiBBLjwvYXV0aG9yPjxhdXRob3I+V3lsaWUsIEEuPC9h
dXRob3I+PGF1dGhvcj5Nb3VsdHJpZSwgUi48L2F1dGhvcj48YXV0aG9yPkZ1cmJlcmcsIFIuIEQu
PC9hdXRob3I+PGF1dGhvcj5XaGVlbGVyLCBBLiBDLjwvYXV0aG9yPjxhdXRob3I+VHJlaW1hbiwg
Sy48L2F1dGhvcj48YXV0aG9yPkJhaWxleSwgRC4gQi48L2F1dGhvcj48YXV0aG9yPlJhc3BhLCBN
LjwvYXV0aG9yPjwvYXV0aG9ycz48L2NvbnRyaWJ1dG9ycz48YXV0aC1hZGRyZXNzPihNY0Nvcm1h
Y2ssIE1vdWx0cmllLCBUcmVpbWFuKSBQdWJsaWMgSGVhbHRoIFJlc2VhcmNoIERpdmlzaW9uLCBS
VEkgSW50ZXJuYXRpb25hbCwgUmVzZWFyY2ggVHJpYW5nbGUgUGFyaywgTkMsIFVuaXRlZCBTdGF0
ZXMgKFd5bGllLCBXaGVlbGVyLCBCYWlsZXksIFJhc3BhKSBDZW50ZXIgZm9yIE5ld2Jvcm4gU2Ny
ZWVuaW5nLCBSVEkgSW50ZXJuYXRpb25hbCwgUmVzZWFyY2ggVHJpYW5nbGUgUGFyaywgTkMsIFVu
aXRlZCBTdGF0ZXMgKEZ1cmJlcmcpIEhlYWx0aCBRdWFsaXR5IGFuZCBBbmFseXRpY3MsIFJUSSBJ
bnRlcm5hdGlvbmFsLCBSZXNlYXJjaCBUcmlhbmdsZSBQYXJrLCBOQywgVW5pdGVkIFN0YXRlcyYj
eEQ7TC5BLiBNY0Nvcm1hY2ssIFB1YmxpYyBIZWFsdGggUmVzZWFyY2ggRGl2aXNpb24sIFJUSSBJ
bnRlcm5hdGlvbmFsLCBSZXNlYXJjaCBUcmlhbmdsZSBQYXJrLCBOQywgVW5pdGVkIFN0YXRlcy4g
RS1tYWlsOiBMbWFjQHJ0aS5vcmc8L2F1dGgtYWRkcmVzcz48dGl0bGVzPjx0aXRsZT5TdXBwb3J0
aW5nIGluZm9ybWVkIGNsaW5pY2FsIHRyaWFsIGRlY2lzaW9uczogUmVzdWx0cyBmcm9tIGEgcmFu
ZG9taXplZCBjb250cm9sbGVkIHRyaWFsIGV2YWx1YXRpbmcgYSBkaWdpdGFsIGRlY2lzaW9uIHN1
cHBvcnQgdG9vbCBmb3IgdGhvc2Ugd2l0aCBpbnRlbGxlY3R1YWwgZGlzYWJpbGl0eTwvdGl0bGU+
PHNlY29uZGFyeS10aXRsZT5QTG9TIE9ORTwvc2Vjb25kYXJ5LXRpdGxlPjwvdGl0bGVzPjxwZXJp
b2RpY2FsPjxmdWxsLXRpdGxlPlBMb1MgT05FIFtFbGVjdHJvbmljIFJlc291cmNlXTwvZnVsbC10
aXRsZT48YWJici0xPlBMb1MgT05FPC9hYmJyLTE+PC9wZXJpb2RpY2FsPjx2b2x1bWU+MTQ8L3Zv
bHVtZT48bnVtYmVyPjEwPC9udW1iZXI+PGtleXdvcmRzPjxrZXl3b3JkPmFkb2xlc2NlbnQ8L2tl
eXdvcmQ+PGtleXdvcmQ+YWR1bHQ8L2tleXdvcmQ+PGtleXdvcmQ+YXJ0aWNsZTwva2V5d29yZD48
a2V5d29yZD5jaGlsZDwva2V5d29yZD48a2V5d29yZD5jb2duaXRpb248L2tleXdvcmQ+PGtleXdv
cmQ+Y29tcHJlaGVuc2lvbjwva2V5d29yZD48a2V5d29yZD5jb250cm9sbGVkIHN0dWR5PC9rZXl3
b3JkPjxrZXl3b3JkPmRlY2lzaW9uIG1ha2luZzwva2V5d29yZD48a2V5d29yZD5kZWNpc2lvbiBz
dXBwb3J0IHN5c3RlbTwva2V5d29yZD48a2V5d29yZD5mZW1hbGU8L2tleXdvcmQ+PGtleXdvcmQ+
ZnJhZ2lsZSBYIHN5bmRyb21lPC9rZXl3b3JkPjxrZXl3b3JkPmh1bWFuPC9rZXl3b3JkPjxrZXl3
b3JkPmluZm9ybWVkIGNvbnNlbnQ8L2tleXdvcmQ+PGtleXdvcmQ+aW50ZWxsZWN0dWFsIGltcGFp
cm1lbnQ8L2tleXdvcmQ+PGtleXdvcmQ+aW50ZWxsaWdlbmNlIHF1b3RpZW50PC9rZXl3b3JkPjxr
ZXl3b3JkPm1ham9yIGNsaW5pY2FsIHN0dWR5PC9rZXl3b3JkPjxrZXl3b3JkPm1hbGU8L2tleXdv
cmQ+PGtleXdvcmQ+cmFuZG9taXplZCBjb250cm9sbGVkIHRyaWFsPC9rZXl3b3JkPjxrZXl3b3Jk
PnJlYXNvbmluZzwva2V5d29yZD48L2tleXdvcmRzPjxkYXRlcz48eWVhcj4yMDE5PC95ZWFyPjwv
ZGF0ZXM+PGlzYm4+MTkzMi02MjAzIChlbGVjdHJvbmljKSYjeEQ7MTkzMi02MjAzPC9pc2JuPjxh
Y2Nlc3Npb24tbnVtPjIwMDM0NjMxNDE8L2FjY2Vzc2lvbi1udW0+PHVybHM+PHJlbGF0ZWQtdXJs
cz48dXJsPmh0dHBzOi8vam91cm5hbHMucGxvcy5vcmcvcGxvc29uZS9hcnRpY2xlL2ZpbGU/aWQ9
MTAuMTM3MS9qb3VybmFsLnBvbmUuMDIyMzgwMSZhbXA7dHlwZT1wcmludGFibGU8L3VybD48dXJs
Pmh0dHA6Ly93d3cuZXpwcm94eS5pcy5lZC5hYy51ay9sb2dpbj91cmw9aHR0cDovL292aWRzcC5v
dmlkLmNvbS9vdmlkd2ViLmNnaT9UPUpTJmFtcDtDU0M9WSZhbXA7TkVXUz1OJmFtcDtQQUdFPWZ1
bGx0ZXh0JmFtcDtEPWVtZXhiJmFtcDtBTj0yMDAzNDYzMTQxPC91cmw+PHVybD5odHRwczovL2Vk
LXByaW1vLmhvc3RlZC5leGxpYnJpc2dyb3VwLmNvbS9vcGVudXJsLzQ0VU9FLzQ0VU9FX1ZVMj9z
aWQ9T1ZJRDplbWJhc2UmYW1wO2lkPXBtaWQ6MzE2NDQ1ODgmYW1wO2lkPWRvaToxMC4xMzcxJTJG
am91cm5hbC5wb25lLjAyMjM4MDEmYW1wO2lzc249MTkzMi02MjAzJmFtcDtpc2JuPSZhbXA7dm9s
dW1lPTE0JmFtcDtpc3N1ZT0xMCZhbXA7c3BhZ2U9ZTAyMjM4MDEmYW1wO3BhZ2VzPSZhbXA7ZGF0
ZT0yMDE5JmFtcDt0aXRsZT1QTG9TK09ORSZhbXA7YXRpdGxlPVN1cHBvcnRpbmcraW5mb3JtZWQr
Y2xpbmljYWwrdHJpYWwrZGVjaXNpb25zJTNBK1Jlc3VsdHMrZnJvbSthK3JhbmRvbWl6ZWQrY29u
dHJvbGxlZCt0cmlhbCtldmFsdWF0aW5nK2ErZGlnaXRhbCtkZWNpc2lvbitzdXBwb3J0K3Rvb2wr
Zm9yK3Rob3NlK3dpdGgraW50ZWxsZWN0dWFsK2Rpc2FiaWxpdHkmYW1wO2F1bGFzdD1NY0Nvcm1h
Y2s8L3VybD48L3JlbGF0ZWQtdXJscz48L3VybHM+PGN1c3RvbTc+ZTAyMjM4MDE8L2N1c3RvbTc+
PGVsZWN0cm9uaWMtcmVzb3VyY2UtbnVtPmh0dHA6Ly9keC5kb2kub3JnLzEwLjEzNzEvam91cm5h
bC5wb25lLjAyMjM4MDE8L2VsZWN0cm9uaWMtcmVzb3VyY2UtbnVtPjxyZW1vdGUtZGF0YWJhc2Ut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PEVuZE5vdGU+PENpdGU+PEF1dGhvcj5NY0Nvcm1hY2s8L0F1dGhvcj48WWVhcj4yMDE5PC9ZZWFy
PjxSZWNOdW0+ODgxMzk8L1JlY051bT48RGlzcGxheVRleHQ+KE1jQ29ybWFjayBldCBhbCwgMjAx
OSk8L0Rpc3BsYXlUZXh0PjxyZWNvcmQ+PHJlYy1udW1iZXI+ODgxMzk8L3JlYy1udW1iZXI+PGZv
cmVpZ24ta2V5cz48a2V5IGFwcD0iRU4iIGRiLWlkPSJ6Zncyenhmd2sydnA1dWVlZmRvdnJwMG92
OXNmOTl6MncycjkiIHRpbWVzdGFtcD0iMTYxMDYyMDkzMiIgZ3VpZD0iNGY3Y2I4MjUtZmMxZi00
ZWQ2LTg0NTYtNWU5N2FlZWI3YWYwIj44ODEzOTwva2V5PjwvZm9yZWlnbi1rZXlzPjxyZWYtdHlw
ZSBuYW1lPSJKb3VybmFsIEFydGljbGUiPjE3PC9yZWYtdHlwZT48Y29udHJpYnV0b3JzPjxhdXRo
b3JzPjxhdXRob3I+TWNDb3JtYWNrLCBMLiBBLjwvYXV0aG9yPjxhdXRob3I+V3lsaWUsIEEuPC9h
dXRob3I+PGF1dGhvcj5Nb3VsdHJpZSwgUi48L2F1dGhvcj48YXV0aG9yPkZ1cmJlcmcsIFIuIEQu
PC9hdXRob3I+PGF1dGhvcj5XaGVlbGVyLCBBLiBDLjwvYXV0aG9yPjxhdXRob3I+VHJlaW1hbiwg
Sy48L2F1dGhvcj48YXV0aG9yPkJhaWxleSwgRC4gQi48L2F1dGhvcj48YXV0aG9yPlJhc3BhLCBN
LjwvYXV0aG9yPjwvYXV0aG9ycz48L2NvbnRyaWJ1dG9ycz48YXV0aC1hZGRyZXNzPihNY0Nvcm1h
Y2ssIE1vdWx0cmllLCBUcmVpbWFuKSBQdWJsaWMgSGVhbHRoIFJlc2VhcmNoIERpdmlzaW9uLCBS
VEkgSW50ZXJuYXRpb25hbCwgUmVzZWFyY2ggVHJpYW5nbGUgUGFyaywgTkMsIFVuaXRlZCBTdGF0
ZXMgKFd5bGllLCBXaGVlbGVyLCBCYWlsZXksIFJhc3BhKSBDZW50ZXIgZm9yIE5ld2Jvcm4gU2Ny
ZWVuaW5nLCBSVEkgSW50ZXJuYXRpb25hbCwgUmVzZWFyY2ggVHJpYW5nbGUgUGFyaywgTkMsIFVu
aXRlZCBTdGF0ZXMgKEZ1cmJlcmcpIEhlYWx0aCBRdWFsaXR5IGFuZCBBbmFseXRpY3MsIFJUSSBJ
bnRlcm5hdGlvbmFsLCBSZXNlYXJjaCBUcmlhbmdsZSBQYXJrLCBOQywgVW5pdGVkIFN0YXRlcyYj
eEQ7TC5BLiBNY0Nvcm1hY2ssIFB1YmxpYyBIZWFsdGggUmVzZWFyY2ggRGl2aXNpb24sIFJUSSBJ
bnRlcm5hdGlvbmFsLCBSZXNlYXJjaCBUcmlhbmdsZSBQYXJrLCBOQywgVW5pdGVkIFN0YXRlcy4g
RS1tYWlsOiBMbWFjQHJ0aS5vcmc8L2F1dGgtYWRkcmVzcz48dGl0bGVzPjx0aXRsZT5TdXBwb3J0
aW5nIGluZm9ybWVkIGNsaW5pY2FsIHRyaWFsIGRlY2lzaW9uczogUmVzdWx0cyBmcm9tIGEgcmFu
ZG9taXplZCBjb250cm9sbGVkIHRyaWFsIGV2YWx1YXRpbmcgYSBkaWdpdGFsIGRlY2lzaW9uIHN1
cHBvcnQgdG9vbCBmb3IgdGhvc2Ugd2l0aCBpbnRlbGxlY3R1YWwgZGlzYWJpbGl0eTwvdGl0bGU+
PHNlY29uZGFyeS10aXRsZT5QTG9TIE9ORTwvc2Vjb25kYXJ5LXRpdGxlPjwvdGl0bGVzPjxwZXJp
b2RpY2FsPjxmdWxsLXRpdGxlPlBMb1MgT05FIFtFbGVjdHJvbmljIFJlc291cmNlXTwvZnVsbC10
aXRsZT48YWJici0xPlBMb1MgT05FPC9hYmJyLTE+PC9wZXJpb2RpY2FsPjx2b2x1bWU+MTQ8L3Zv
bHVtZT48bnVtYmVyPjEwPC9udW1iZXI+PGtleXdvcmRzPjxrZXl3b3JkPmFkb2xlc2NlbnQ8L2tl
eXdvcmQ+PGtleXdvcmQ+YWR1bHQ8L2tleXdvcmQ+PGtleXdvcmQ+YXJ0aWNsZTwva2V5d29yZD48
a2V5d29yZD5jaGlsZDwva2V5d29yZD48a2V5d29yZD5jb2duaXRpb248L2tleXdvcmQ+PGtleXdv
cmQ+Y29tcHJlaGVuc2lvbjwva2V5d29yZD48a2V5d29yZD5jb250cm9sbGVkIHN0dWR5PC9rZXl3
b3JkPjxrZXl3b3JkPmRlY2lzaW9uIG1ha2luZzwva2V5d29yZD48a2V5d29yZD5kZWNpc2lvbiBz
dXBwb3J0IHN5c3RlbTwva2V5d29yZD48a2V5d29yZD5mZW1hbGU8L2tleXdvcmQ+PGtleXdvcmQ+
ZnJhZ2lsZSBYIHN5bmRyb21lPC9rZXl3b3JkPjxrZXl3b3JkPmh1bWFuPC9rZXl3b3JkPjxrZXl3
b3JkPmluZm9ybWVkIGNvbnNlbnQ8L2tleXdvcmQ+PGtleXdvcmQ+aW50ZWxsZWN0dWFsIGltcGFp
cm1lbnQ8L2tleXdvcmQ+PGtleXdvcmQ+aW50ZWxsaWdlbmNlIHF1b3RpZW50PC9rZXl3b3JkPjxr
ZXl3b3JkPm1ham9yIGNsaW5pY2FsIHN0dWR5PC9rZXl3b3JkPjxrZXl3b3JkPm1hbGU8L2tleXdv
cmQ+PGtleXdvcmQ+cmFuZG9taXplZCBjb250cm9sbGVkIHRyaWFsPC9rZXl3b3JkPjxrZXl3b3Jk
PnJlYXNvbmluZzwva2V5d29yZD48L2tleXdvcmRzPjxkYXRlcz48eWVhcj4yMDE5PC95ZWFyPjwv
ZGF0ZXM+PGlzYm4+MTkzMi02MjAzIChlbGVjdHJvbmljKSYjeEQ7MTkzMi02MjAzPC9pc2JuPjxh
Y2Nlc3Npb24tbnVtPjIwMDM0NjMxNDE8L2FjY2Vzc2lvbi1udW0+PHVybHM+PHJlbGF0ZWQtdXJs
cz48dXJsPmh0dHBzOi8vam91cm5hbHMucGxvcy5vcmcvcGxvc29uZS9hcnRpY2xlL2ZpbGU/aWQ9
MTAuMTM3MS9qb3VybmFsLnBvbmUuMDIyMzgwMSZhbXA7dHlwZT1wcmludGFibGU8L3VybD48dXJs
Pmh0dHA6Ly93d3cuZXpwcm94eS5pcy5lZC5hYy51ay9sb2dpbj91cmw9aHR0cDovL292aWRzcC5v
dmlkLmNvbS9vdmlkd2ViLmNnaT9UPUpTJmFtcDtDU0M9WSZhbXA7TkVXUz1OJmFtcDtQQUdFPWZ1
bGx0ZXh0JmFtcDtEPWVtZXhiJmFtcDtBTj0yMDAzNDYzMTQxPC91cmw+PHVybD5odHRwczovL2Vk
LXByaW1vLmhvc3RlZC5leGxpYnJpc2dyb3VwLmNvbS9vcGVudXJsLzQ0VU9FLzQ0VU9FX1ZVMj9z
aWQ9T1ZJRDplbWJhc2UmYW1wO2lkPXBtaWQ6MzE2NDQ1ODgmYW1wO2lkPWRvaToxMC4xMzcxJTJG
am91cm5hbC5wb25lLjAyMjM4MDEmYW1wO2lzc249MTkzMi02MjAzJmFtcDtpc2JuPSZhbXA7dm9s
dW1lPTE0JmFtcDtpc3N1ZT0xMCZhbXA7c3BhZ2U9ZTAyMjM4MDEmYW1wO3BhZ2VzPSZhbXA7ZGF0
ZT0yMDE5JmFtcDt0aXRsZT1QTG9TK09ORSZhbXA7YXRpdGxlPVN1cHBvcnRpbmcraW5mb3JtZWQr
Y2xpbmljYWwrdHJpYWwrZGVjaXNpb25zJTNBK1Jlc3VsdHMrZnJvbSthK3JhbmRvbWl6ZWQrY29u
dHJvbGxlZCt0cmlhbCtldmFsdWF0aW5nK2ErZGlnaXRhbCtkZWNpc2lvbitzdXBwb3J0K3Rvb2wr
Zm9yK3Rob3NlK3dpdGgraW50ZWxsZWN0dWFsK2Rpc2FiaWxpdHkmYW1wO2F1bGFzdD1NY0Nvcm1h
Y2s8L3VybD48L3JlbGF0ZWQtdXJscz48L3VybHM+PGN1c3RvbTc+ZTAyMjM4MDE8L2N1c3RvbTc+
PGVsZWN0cm9uaWMtcmVzb3VyY2UtbnVtPmh0dHA6Ly9keC5kb2kub3JnLzEwLjEzNzEvam91cm5h
bC5wb25lLjAyMjM4MDE8L2VsZWN0cm9uaWMtcmVzb3VyY2UtbnVtPjxyZW1vdGUtZGF0YWJhc2Ut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(McCormack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B9A305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1CE5C5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36231D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131</w:t>
            </w:r>
          </w:p>
        </w:tc>
        <w:tc>
          <w:tcPr>
            <w:tcW w:w="3149" w:type="pct"/>
            <w:tcBorders>
              <w:top w:val="nil"/>
              <w:left w:val="nil"/>
              <w:bottom w:val="single" w:sz="4" w:space="0" w:color="auto"/>
              <w:right w:val="single" w:sz="4" w:space="0" w:color="auto"/>
            </w:tcBorders>
            <w:shd w:val="clear" w:color="auto" w:fill="auto"/>
            <w:hideMark/>
          </w:tcPr>
          <w:p w14:paraId="391F120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McDonald-2011-Single-center multi-study icu research using a computerized clinical information system </w:t>
            </w:r>
            <w:r w:rsidRPr="00C61FE6">
              <w:rPr>
                <w:rFonts w:ascii="Arial" w:eastAsia="Times New Roman" w:hAnsi="Arial" w:cs="Arial"/>
                <w:color w:val="000000"/>
                <w:sz w:val="24"/>
                <w:szCs w:val="24"/>
                <w:lang w:eastAsia="es-US"/>
              </w:rPr>
              <w:fldChar w:fldCharType="begin">
                <w:fldData xml:space="preserve">PEVuZE5vdGU+PENpdGU+PEF1dGhvcj5NY0RvbmFsZDwvQXV0aG9yPjxZZWFyPjIwMTE8L1llYXI+
PFJlY051bT45MjUyNDwvUmVjTnVtPjxEaXNwbGF5VGV4dD4oTWNEb25hbGQgZXQgYWwsIDIwMTEp
PC9EaXNwbGF5VGV4dD48cmVjb3JkPjxyZWMtbnVtYmVyPjkyNTI0PC9yZWMtbnVtYmVyPjxmb3Jl
aWduLWtleXM+PGtleSBhcHA9IkVOIiBkYi1pZD0iemZ3Mnp4ZndrMnZwNXVlZWZkb3ZycDBvdjlz
Zjk5ejJ3MnI5IiB0aW1lc3RhbXA9IjE2MTA2MjExMDEiIGd1aWQ9IjlmZDE5MzdlLWFlYmYtNDNj
Zi04NzI4LThkNjJkNjE0NDc5ZSI+OTI1MjQ8L2tleT48L2ZvcmVpZ24ta2V5cz48cmVmLXR5cGUg
bmFtZT0iSm91cm5hbCBBcnRpY2xlIj4xNzwvcmVmLXR5cGU+PGNvbnRyaWJ1dG9ycz48YXV0aG9y
cz48YXV0aG9yPk1jRG9uYWxkLCBFLjwvYXV0aG9yPjxhdXRob3I+Q2xhcmtlLCBGLjwvYXV0aG9y
PjxhdXRob3I+VGthY3p5aywgQS4gSi48L2F1dGhvcj48YXV0aG9yPldpbHRvbiwgSy48L2F1dGhv
cj48YXV0aG9yPlJhZGZvcmQsIE0uPC9hdXRob3I+PGF1dGhvcj5Lcm9saWNraSwgSy48L2F1dGhv
cj48YXV0aG9yPk1hY2xlbm5hbiwgTS48L2F1dGhvcj48YXV0aG9yPkNvb2ssIEQuPC9hdXRob3I+
PC9hdXRob3JzPjwvY29udHJpYnV0b3JzPjxhdXRoLWFkZHJlc3M+KE1jRG9uYWxkLCBDbGFya2Us
IFRrYWN6eWssIFdpbHRvbiwgUmFkZm9yZCwgS3JvbGlja2ksIENvb2spIE1jTWFzdGVyIFVuaXZl
cnNpdHksIEhhbWlsdG9uLCBPTiwgQ2FuYWRhIChNYWNsZW5uYW4pIFN0LiBKb3NlcGgmYXBvcztz
IEhlYWx0aGNhcmUsIEhhbWlsdG9uLCBDYW5hZGEmI3hEO0UuIE1jRG9uYWxkLCBNY01hc3RlciBV
bml2ZXJzaXR5LCBIYW1pbHRvbiwgT04sIENhbmFkYS4gRS1tYWlsOiBlbWNkb25hbEBtY21hc3Rl
ci5jYTwvYXV0aC1hZGRyZXNzPjx0aXRsZXM+PHRpdGxlPlNpbmdsZS1jZW50ZXIgbXVsdGktc3R1
ZHkgaWN1IHJlc2VhcmNoIHVzaW5nIGEgY29tcHV0ZXJpemVkIGNsaW5pY2FsIGluZm9ybWF0aW9u
IHN5c3RlbTwvdGl0bGU+PHNlY29uZGFyeS10aXRsZT5BbWVyaWNhbiBKb3VybmFsIG9mIFJlc3Bp
cmF0b3J5IGFuZCBDcml0aWNhbCBDYXJlIE1lZGljaW5lLiBDb25mZXJlbmNlOiBBbWVyaWNhbiBU
aG9yYWNpYyBTb2NpZXR5IEludGVybmF0aW9uYWwgQ29uZmVyZW5jZSwgQVRTPC9zZWNvbmRhcnkt
dGl0bGU+PC90aXRsZXM+PHBlcmlvZGljYWw+PGZ1bGwtdGl0bGU+QW1lcmljYW4gSm91cm5hbCBv
ZiBSZXNwaXJhdG9yeSBhbmQgQ3JpdGljYWwgQ2FyZSBNZWRpY2luZS4gQ29uZmVyZW5jZTogQW1l
cmljYW4gVGhvcmFjaWMgU29jaWV0eSBJbnRlcm5hdGlvbmFsIENvbmZlcmVuY2UsIEFUUzwvZnVs
bC10aXRsZT48L3BlcmlvZGljYWw+PHZvbHVtZT4xODM8L3ZvbHVtZT48bnVtYmVyPjEgTWVldGlu
Z0Fic3RyYWN0czwvbnVtYmVyPjxrZXl3b3Jkcz48a2V5d29yZD5tZWRpY2FsIGluZm9ybWF0aW9u
IHN5c3RlbTwva2V5d29yZD48a2V5d29yZD5zb2NpZXR5PC9rZXl3b3JkPjxrZXl3b3JkPmh1bWFu
PC9rZXl3b3JkPjxrZXl3b3JkPnBhdGllbnQ8L2tleXdvcmQ+PGtleXdvcmQ+c2NyZWVuaW5nPC9r
ZXl3b3JkPjxrZXl3b3JkPmFpciBjb25kaXRpb25pbmc8L2tleXdvcmQ+PGtleXdvcmQ+dG90YWwg
cXVhbGl0eSBtYW5hZ2VtZW50PC9rZXl3b3JkPjxrZXl3b3JkPkNhbmFkYTwva2V5d29yZD48a2V5
d29yZD5pbmZsYW1tYXRpb248L2tleXdvcmQ+PGtleXdvcmQ+cHVsbW9ub2xvZ3k8L2tleXdvcmQ+
PGtleXdvcmQ+aHlwb3RoZXNpczwva2V5d29yZD48a2V5d29yZD5udXJzaW5nIGFzc2Vzc21lbnQ8
L2tleXdvcmQ+PGtleXdvcmQ+aW5mb3JtZWQgY29uc2VudDwva2V5d29yZD48a2V5d29yZD5vYnNl
cnZhdGlvbmFsIHN0dWR5PC9rZXl3b3JkPjxrZXl3b3JkPnBhdGllbnQgY2FyZTwva2V5d29yZD48
a2V5d29yZD5uYXJyYXRpdmU8L2tleXdvcmQ+PGtleXdvcmQ+aW50ZW5zaXZlIGNhcmU8L2tleXdv
cmQ+PGtleXdvcmQ+aW5mZWN0aW9uPC9rZXl3b3JkPjxrZXl3b3JkPmhlbWF0b2xvZ3k8L2tleXdv
cmQ+PGtleXdvcmQ+bnV0cml0aW9uPC9rZXl3b3JkPjxrZXl3b3JkPm1ldGFib2xpc208L2tleXdv
cmQ+PGtleXdvcmQ+bmV1cm9sb2d5PC9rZXl3b3JkPjxrZXl3b3JkPnJlc3VzY2l0YXRpb248L2tl
eXdvcmQ+PGtleXdvcmQ+bGFib3JhdG9yeTwva2V5d29yZD48a2V5d29yZD5saXF1aWQ8L2tleXdv
cmQ+PGtleXdvcmQ+Y2xpbmljYWwgc3R1ZHk8L2tleXdvcmQ+PC9rZXl3b3Jkcz48ZGF0ZXM+PHll
YXI+MjAxMTwveWVhcj48L2RhdGVzPjxpc2JuPjEwNzMtNDQ5WDwvaXNibj48YWNjZXNzaW9uLW51
bT43MDg0Njc1MTwvYWNjZXNzaW9uLW51bT48d29yay10eXBlPkNvbmZlcmVuY2UgQWJzdHJhY3Q8
L3dvcmstdHlwZT48dXJscz48cmVsYXRlZC11cmxzPjx1cmw+aHR0cDovL2FqcmNjbS5hdHNqb3Vy
bmFscy5vcmcvY2dpL3JlcHJpbnQvMTgzLzFfTWVldGluZ0Fic3RyYWN0cy9BMjM4OT9zaWQ9ZWEz
MGNkZDAtZDRiZi00ZGRlLWIyZWEtYjk2YTFlNjdmNGM5PC91cmw+PHVybD5odHRwOi8vd3d3LmV6
cHJveHkuaXMuZWQuYWMudWsvbG9naW4/dXJsPWh0dHA6Ly9vdmlkc3Aub3ZpZC5jb20vb3ZpZHdl
Yi5jZ2k/VD1KUyZhbXA7Q1NDPVkmYW1wO05FV1M9TiZhbXA7UEFHRT1mdWxsdGV4dCZhbXA7RD1l
bWVkMTImYW1wO0FOPTcwODQ2NzUxPC91cmw+PHVybD5odHRwczovL2VkLXByaW1vLmhvc3RlZC5l
eGxpYnJpc2dyb3VwLmNvbS9vcGVudXJsLzQ0VU9FLzQ0VU9FX1ZVMj9zaWQ9T1ZJRDplbWJhc2Um
YW1wO2lkPXBtaWQ6JmFtcDtpZD1kb2k6JmFtcDtpc3NuPTEwNzMtNDQ5WCZhbXA7aXNibj0mYW1w
O3ZvbHVtZT0xODMmYW1wO2lzc3VlPTErTWVldGluZ0Fic3RyYWN0cyZhbXA7c3BhZ2U9JmFtcDtw
YWdlcz0mYW1wO2RhdGU9MjAxMSZhbXA7dGl0bGU9QW1lcmljYW4rSm91cm5hbCtvZitSZXNwaXJh
dG9yeSthbmQrQ3JpdGljYWwrQ2FyZStNZWRpY2luZSZhbXA7YXRpdGxlPVNpbmdsZS1jZW50ZXIr
bXVsdGktc3R1ZHkraWN1K3Jlc2VhcmNoK3VzaW5nK2ErY29tcHV0ZXJpemVkK2NsaW5pY2FsK2lu
Zm9ybWF0aW9uK3N5c3RlbSZhbXA7YXVsYXN0PU1jRG9uYWxkPC91cmw+PC9yZWxhdGVkLXVybHM+
PC91cmxzPjxyZW1vdGUtZGF0YWJhc2UtbmFtZT5FbWJhc2U8L3JlbW90ZS1kYXRhYmFzZS1uYW1l
PjxyZW1vdGUtZGF0YWJhc2UtcHJvdmlkZXI+T3ZpZCBUZWNobm9sb2dpZXM8L3JlbW90ZS1kYXRh
YmFzZS1wcm92aWRlcj48bGFuZ3VhZ2U+RW5nbGlzaDwvbGFuZ3VhZ2U+PC9yZWNvcmQ+PC9DaXRl
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PEVuZE5vdGU+PENpdGU+PEF1dGhvcj5NY0RvbmFsZDwvQXV0aG9yPjxZZWFyPjIwMTE8L1llYXI+
PFJlY051bT45MjUyNDwvUmVjTnVtPjxEaXNwbGF5VGV4dD4oTWNEb25hbGQgZXQgYWwsIDIwMTEp
PC9EaXNwbGF5VGV4dD48cmVjb3JkPjxyZWMtbnVtYmVyPjkyNTI0PC9yZWMtbnVtYmVyPjxmb3Jl
aWduLWtleXM+PGtleSBhcHA9IkVOIiBkYi1pZD0iemZ3Mnp4ZndrMnZwNXVlZWZkb3ZycDBvdjlz
Zjk5ejJ3MnI5IiB0aW1lc3RhbXA9IjE2MTA2MjExMDEiIGd1aWQ9IjlmZDE5MzdlLWFlYmYtNDNj
Zi04NzI4LThkNjJkNjE0NDc5ZSI+OTI1MjQ8L2tleT48L2ZvcmVpZ24ta2V5cz48cmVmLXR5cGUg
bmFtZT0iSm91cm5hbCBBcnRpY2xlIj4xNzwvcmVmLXR5cGU+PGNvbnRyaWJ1dG9ycz48YXV0aG9y
cz48YXV0aG9yPk1jRG9uYWxkLCBFLjwvYXV0aG9yPjxhdXRob3I+Q2xhcmtlLCBGLjwvYXV0aG9y
PjxhdXRob3I+VGthY3p5aywgQS4gSi48L2F1dGhvcj48YXV0aG9yPldpbHRvbiwgSy48L2F1dGhv
cj48YXV0aG9yPlJhZGZvcmQsIE0uPC9hdXRob3I+PGF1dGhvcj5Lcm9saWNraSwgSy48L2F1dGhv
cj48YXV0aG9yPk1hY2xlbm5hbiwgTS48L2F1dGhvcj48YXV0aG9yPkNvb2ssIEQuPC9hdXRob3I+
PC9hdXRob3JzPjwvY29udHJpYnV0b3JzPjxhdXRoLWFkZHJlc3M+KE1jRG9uYWxkLCBDbGFya2Us
IFRrYWN6eWssIFdpbHRvbiwgUmFkZm9yZCwgS3JvbGlja2ksIENvb2spIE1jTWFzdGVyIFVuaXZl
cnNpdHksIEhhbWlsdG9uLCBPTiwgQ2FuYWRhIChNYWNsZW5uYW4pIFN0LiBKb3NlcGgmYXBvcztz
IEhlYWx0aGNhcmUsIEhhbWlsdG9uLCBDYW5hZGEmI3hEO0UuIE1jRG9uYWxkLCBNY01hc3RlciBV
bml2ZXJzaXR5LCBIYW1pbHRvbiwgT04sIENhbmFkYS4gRS1tYWlsOiBlbWNkb25hbEBtY21hc3Rl
ci5jYTwvYXV0aC1hZGRyZXNzPjx0aXRsZXM+PHRpdGxlPlNpbmdsZS1jZW50ZXIgbXVsdGktc3R1
ZHkgaWN1IHJlc2VhcmNoIHVzaW5nIGEgY29tcHV0ZXJpemVkIGNsaW5pY2FsIGluZm9ybWF0aW9u
IHN5c3RlbTwvdGl0bGU+PHNlY29uZGFyeS10aXRsZT5BbWVyaWNhbiBKb3VybmFsIG9mIFJlc3Bp
cmF0b3J5IGFuZCBDcml0aWNhbCBDYXJlIE1lZGljaW5lLiBDb25mZXJlbmNlOiBBbWVyaWNhbiBU
aG9yYWNpYyBTb2NpZXR5IEludGVybmF0aW9uYWwgQ29uZmVyZW5jZSwgQVRTPC9zZWNvbmRhcnkt
dGl0bGU+PC90aXRsZXM+PHBlcmlvZGljYWw+PGZ1bGwtdGl0bGU+QW1lcmljYW4gSm91cm5hbCBv
ZiBSZXNwaXJhdG9yeSBhbmQgQ3JpdGljYWwgQ2FyZSBNZWRpY2luZS4gQ29uZmVyZW5jZTogQW1l
cmljYW4gVGhvcmFjaWMgU29jaWV0eSBJbnRlcm5hdGlvbmFsIENvbmZlcmVuY2UsIEFUUzwvZnVs
bC10aXRsZT48L3BlcmlvZGljYWw+PHZvbHVtZT4xODM8L3ZvbHVtZT48bnVtYmVyPjEgTWVldGlu
Z0Fic3RyYWN0czwvbnVtYmVyPjxrZXl3b3Jkcz48a2V5d29yZD5tZWRpY2FsIGluZm9ybWF0aW9u
IHN5c3RlbTwva2V5d29yZD48a2V5d29yZD5zb2NpZXR5PC9rZXl3b3JkPjxrZXl3b3JkPmh1bWFu
PC9rZXl3b3JkPjxrZXl3b3JkPnBhdGllbnQ8L2tleXdvcmQ+PGtleXdvcmQ+c2NyZWVuaW5nPC9r
ZXl3b3JkPjxrZXl3b3JkPmFpciBjb25kaXRpb25pbmc8L2tleXdvcmQ+PGtleXdvcmQ+dG90YWwg
cXVhbGl0eSBtYW5hZ2VtZW50PC9rZXl3b3JkPjxrZXl3b3JkPkNhbmFkYTwva2V5d29yZD48a2V5
d29yZD5pbmZsYW1tYXRpb248L2tleXdvcmQ+PGtleXdvcmQ+cHVsbW9ub2xvZ3k8L2tleXdvcmQ+
PGtleXdvcmQ+aHlwb3RoZXNpczwva2V5d29yZD48a2V5d29yZD5udXJzaW5nIGFzc2Vzc21lbnQ8
L2tleXdvcmQ+PGtleXdvcmQ+aW5mb3JtZWQgY29uc2VudDwva2V5d29yZD48a2V5d29yZD5vYnNl
cnZhdGlvbmFsIHN0dWR5PC9rZXl3b3JkPjxrZXl3b3JkPnBhdGllbnQgY2FyZTwva2V5d29yZD48
a2V5d29yZD5uYXJyYXRpdmU8L2tleXdvcmQ+PGtleXdvcmQ+aW50ZW5zaXZlIGNhcmU8L2tleXdv
cmQ+PGtleXdvcmQ+aW5mZWN0aW9uPC9rZXl3b3JkPjxrZXl3b3JkPmhlbWF0b2xvZ3k8L2tleXdv
cmQ+PGtleXdvcmQ+bnV0cml0aW9uPC9rZXl3b3JkPjxrZXl3b3JkPm1ldGFib2xpc208L2tleXdv
cmQ+PGtleXdvcmQ+bmV1cm9sb2d5PC9rZXl3b3JkPjxrZXl3b3JkPnJlc3VzY2l0YXRpb248L2tl
eXdvcmQ+PGtleXdvcmQ+bGFib3JhdG9yeTwva2V5d29yZD48a2V5d29yZD5saXF1aWQ8L2tleXdv
cmQ+PGtleXdvcmQ+Y2xpbmljYWwgc3R1ZHk8L2tleXdvcmQ+PC9rZXl3b3Jkcz48ZGF0ZXM+PHll
YXI+MjAxMTwveWVhcj48L2RhdGVzPjxpc2JuPjEwNzMtNDQ5WDwvaXNibj48YWNjZXNzaW9uLW51
bT43MDg0Njc1MTwvYWNjZXNzaW9uLW51bT48d29yay10eXBlPkNvbmZlcmVuY2UgQWJzdHJhY3Q8
L3dvcmstdHlwZT48dXJscz48cmVsYXRlZC11cmxzPjx1cmw+aHR0cDovL2FqcmNjbS5hdHNqb3Vy
bmFscy5vcmcvY2dpL3JlcHJpbnQvMTgzLzFfTWVldGluZ0Fic3RyYWN0cy9BMjM4OT9zaWQ9ZWEz
MGNkZDAtZDRiZi00ZGRlLWIyZWEtYjk2YTFlNjdmNGM5PC91cmw+PHVybD5odHRwOi8vd3d3LmV6
cHJveHkuaXMuZWQuYWMudWsvbG9naW4/dXJsPWh0dHA6Ly9vdmlkc3Aub3ZpZC5jb20vb3ZpZHdl
Yi5jZ2k/VD1KUyZhbXA7Q1NDPVkmYW1wO05FV1M9TiZhbXA7UEFHRT1mdWxsdGV4dCZhbXA7RD1l
bWVkMTImYW1wO0FOPTcwODQ2NzUxPC91cmw+PHVybD5odHRwczovL2VkLXByaW1vLmhvc3RlZC5l
eGxpYnJpc2dyb3VwLmNvbS9vcGVudXJsLzQ0VU9FLzQ0VU9FX1ZVMj9zaWQ9T1ZJRDplbWJhc2Um
YW1wO2lkPXBtaWQ6JmFtcDtpZD1kb2k6JmFtcDtpc3NuPTEwNzMtNDQ5WCZhbXA7aXNibj0mYW1w
O3ZvbHVtZT0xODMmYW1wO2lzc3VlPTErTWVldGluZ0Fic3RyYWN0cyZhbXA7c3BhZ2U9JmFtcDtw
YWdlcz0mYW1wO2RhdGU9MjAxMSZhbXA7dGl0bGU9QW1lcmljYW4rSm91cm5hbCtvZitSZXNwaXJh
dG9yeSthbmQrQ3JpdGljYWwrQ2FyZStNZWRpY2luZSZhbXA7YXRpdGxlPVNpbmdsZS1jZW50ZXIr
bXVsdGktc3R1ZHkraWN1K3Jlc2VhcmNoK3VzaW5nK2ErY29tcHV0ZXJpemVkK2NsaW5pY2FsK2lu
Zm9ybWF0aW9uK3N5c3RlbSZhbXA7YXVsYXN0PU1jRG9uYWxkPC91cmw+PC9yZWxhdGVkLXVybHM+
PC91cmxzPjxyZW1vdGUtZGF0YWJhc2UtbmFtZT5FbWJhc2U8L3JlbW90ZS1kYXRhYmFzZS1uYW1l
PjxyZW1vdGUtZGF0YWJhc2UtcHJvdmlkZXI+T3ZpZCBUZWNobm9sb2dpZXM8L3JlbW90ZS1kYXRh
YmFzZS1wcm92aWRlcj48bGFuZ3VhZ2U+RW5nbGlzaDwvbGFuZ3VhZ2U+PC9yZWNvcmQ+PC9DaXRl
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(McDonald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804236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694F672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4B850A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132</w:t>
            </w:r>
          </w:p>
        </w:tc>
        <w:tc>
          <w:tcPr>
            <w:tcW w:w="3149" w:type="pct"/>
            <w:tcBorders>
              <w:top w:val="nil"/>
              <w:left w:val="nil"/>
              <w:bottom w:val="single" w:sz="4" w:space="0" w:color="auto"/>
              <w:right w:val="single" w:sz="4" w:space="0" w:color="auto"/>
            </w:tcBorders>
            <w:shd w:val="clear" w:color="auto" w:fill="auto"/>
            <w:hideMark/>
          </w:tcPr>
          <w:p w14:paraId="5DFC51C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McEvoy-2015-An interactive video improves the understanding of a hypothetical adaptive acute stroke trial </w:t>
            </w:r>
            <w:r w:rsidRPr="00C61FE6">
              <w:rPr>
                <w:rFonts w:ascii="Arial" w:eastAsia="Times New Roman" w:hAnsi="Arial" w:cs="Arial"/>
                <w:color w:val="000000"/>
                <w:sz w:val="24"/>
                <w:szCs w:val="24"/>
                <w:lang w:eastAsia="es-US"/>
              </w:rPr>
              <w:fldChar w:fldCharType="begin">
                <w:fldData xml:space="preserve">PEVuZE5vdGU+PENpdGU+PEF1dGhvcj5NY0V2b3k8L0F1dGhvcj48WWVhcj4yMDE1PC9ZZWFyPjxS
ZWNOdW0+OTExNjM8L1JlY051bT48RGlzcGxheVRleHQ+KE1jRXZveSBldCBhbCwgMjAxNSk8L0Rp
c3BsYXlUZXh0PjxyZWNvcmQ+PHJlYy1udW1iZXI+OTExNjM8L3JlYy1udW1iZXI+PGZvcmVpZ24t
a2V5cz48a2V5IGFwcD0iRU4iIGRiLWlkPSJ6Zncyenhmd2sydnA1dWVlZmRvdnJwMG92OXNmOTl6
MncycjkiIHRpbWVzdGFtcD0iMTYxMDYyMTA2NyIgZ3VpZD0iNDQxMWMxMmUtN2RjZi00OGIzLWJi
NDMtYmQzNDU5ZGI1YzNkIj45MTE2Mzwva2V5PjwvZm9yZWlnbi1rZXlzPjxyZWYtdHlwZSBuYW1l
PSJKb3VybmFsIEFydGljbGUiPjE3PC9yZWYtdHlwZT48Y29udHJpYnV0b3JzPjxhdXRob3JzPjxh
dXRob3I+TWNFdm95LCBCLjwvYXV0aG9yPjxhdXRob3I+VGVocmFuaXNhLCBKLjwvYXV0aG9yPjxh
dXRob3I+TWV1cmVyLCBXLiBKLjwvYXV0aG9yPjwvYXV0aG9ycz48L2NvbnRyaWJ1dG9ycz48YXV0
aC1hZGRyZXNzPihNY0V2b3ksIFRlaHJhbmlzYSkgTWVkIFNjaCwgVW5pdiBvZiBNaWNoaWdhbiwg
QW5uIEFyYm9yLCBNSSwgVW5pdGVkIFN0YXRlcyAoTWV1cmVyKSBFbWVyZ2VuY3kgTWVkaWNpbmUs
IFVuaXYgb2YgTWljaGlnYW4sIEFubiBBcmJvciwgTUksIFVuaXRlZCBTdGF0ZXMmI3hEO0IuIE1j
RXZveSwgTWVkIFNjaCwgVW5pdiBvZiBNaWNoaWdhbiwgQW5uIEFyYm9yLCBNSSwgVW5pdGVkIFN0
YXRlczwvYXV0aC1hZGRyZXNzPjx0aXRsZXM+PHRpdGxlPkFuIGludGVyYWN0aXZlIHZpZGVvIGlt
cHJvdmVzIHRoZSB1bmRlcnN0YW5kaW5nIG9mIGEgaHlwb3RoZXRpY2FsIGFkYXB0aXZlIGFjdXRl
IHN0cm9rZSB0cmlhbDwvdGl0bGU+PHNlY29uZGFyeS10aXRsZT5TdHJva2UuIENvbmZlcmVuY2U6
IEFtZXJpY2FuIEhlYXJ0IEFzc29jaWF0aW9uL0FtZXJpY2FuIFN0cm9rZSBBc3NvY2lhdGlvbjwv
c2Vjb25kYXJ5LXRpdGxlPjwvdGl0bGVzPjxwZXJpb2RpY2FsPjxmdWxsLXRpdGxlPlN0cm9rZS4g
Q29uZmVyZW5jZTogQW1lcmljYW4gSGVhcnQgQXNzb2NpYXRpb24vQW1lcmljYW4gU3Ryb2tlIEFz
c29jaWF0aW9uPC9mdWxsLXRpdGxlPjwvcGVyaW9kaWNhbD48dm9sdW1lPjQ2PC92b2x1bWU+PG51
bWJlcj5TVVBQTC4gMTwvbnVtYmVyPjxrZXl3b3Jkcz48a2V5d29yZD5jZXJlYnJvdmFzY3VsYXIg
YWNjaWRlbnQ8L2tleXdvcmQ+PGtleXdvcmQ+bnVyc2luZzwva2V5d29yZD48a2V5d29yZD5oZWFy
dDwva2V5d29yZD48a2V5d29yZD5BbWVyaWNhbjwva2V5d29yZD48a2V5d29yZD52aWRlb3JlY29y
ZGluZzwva2V5d29yZD48a2V5d29yZD5odW1hbjwva2V5d29yZD48a2V5d29yZD5wYXRpZW50PC9r
ZXl3b3JkPjxrZXl3b3JkPnByb2NlZHVyZXM8L2tleXdvcmQ+PGtleXdvcmQ+Y29tcHJlaGVuc2lv
bjwva2V5d29yZD48a2V5d29yZD5pbnRlcnBlcnNvbmFsIGNvbW11bmljYXRpb248L2tleXdvcmQ+
PGtleXdvcmQ+YWR1bHQ8L2tleXdvcmQ+PGtleXdvcmQ+cGF0aWVudCBwYXJ0aWNpcGF0aW9uPC9r
ZXl3b3JkPjxrZXl3b3JkPmltYWdpbmcgc29mdHdhcmU8L2tleXdvcmQ+PGtleXdvcmQ+c3Ryb2tl
IHBhdGllbnQ8L2tleXdvcmQ+PGtleXdvcmQ+c3R1ZHkgZGVzaWduPC9rZXl3b3JkPjxrZXl3b3Jk
PmNvbmZpZGVuY2UgaW50ZXJ2YWw8L2tleXdvcmQ+PGtleXdvcmQ+cmFuZG9taXphdGlvbjwva2V5
d29yZD48a2V5d29yZD5lbWVyZ2VuY3kgd2FyZDwva2V5d29yZD48a2V5d29yZD5lbWVyZ2VuY3k8
L2tleXdvcmQ+PGtleXdvcmQ+Y2xpbmljYWwgdHJpYWwodG9waWMpPC9rZXl3b3JkPjwva2V5d29y
ZHM+PGRhdGVzPjx5ZWFyPjIwMTU8L3llYXI+PC9kYXRlcz48aXNibj4wMDM5LTI0OTk8L2lzYm4+
PGFjY2Vzc2lvbi1udW0+NzE4MTg3ODY8L2FjY2Vzc2lvbi1udW0+PHdvcmstdHlwZT5Db25mZXJl
bmNlIEFic3RyYWN0PC93b3JrLXR5cGU+PHVybHM+PHJlbGF0ZWQtdXJscz48dXJsPmh0dHA6Ly93
d3cuZXpwcm94eS5pcy5lZC5hYy51ay9sb2dpbj91cmw9aHR0cDovL292aWRzcC5vdmlkLmNvbS9v
dmlkd2ViLmNnaT9UPUpTJmFtcDtDU0M9WSZhbXA7TkVXUz1OJmFtcDtQQUdFPWZ1bGx0ZXh0JmFt
cDtEPWVtZWQxNiZhbXA7QU49NzE4MTg3ODY8L3VybD48dXJsPmh0dHBzOi8vZWQtcHJpbW8uaG9z
dGVkLmV4bGlicmlzZ3JvdXAuY29tL29wZW51cmwvNDRVT0UvNDRVT0VfVlUyP3NpZD1PVklEOmVt
YmFzZSZhbXA7aWQ9cG1pZDomYW1wO2lkPWRvaTomYW1wO2lzc249MDAzOS0yNDk5JmFtcDtpc2Ju
PSZhbXA7dm9sdW1lPTQ2JmFtcDtpc3N1ZT1TVVBQTC4rMSZhbXA7c3BhZ2U9JmFtcDtwYWdlcz0m
YW1wO2RhdGU9MjAxNSZhbXA7dGl0bGU9U3Ryb2tlJmFtcDthdGl0bGU9QW4raW50ZXJhY3RpdmUr
dmlkZW8raW1wcm92ZXMrdGhlK3VuZGVyc3RhbmRpbmcrb2YrYStoeXBvdGhldGljYWwrYWRhcHRp
dmUrYWN1dGUrc3Ryb2tlK3RyaWFsJmFtcDthdWxhc3Q9TWNFdm95PC91cmw+PC9yZWxhdGVkLXVy
bHM+PC91cmxzPjxyZW1vdGUtZGF0YWJhc2UtbmFtZT5FbWJhc2U8L3JlbW90ZS1kYXRhYmFzZS1u
YW1lPjxyZW1vdGUtZGF0YWJhc2UtcHJvdmlkZXI+T3ZpZCBUZWNobm9sb2dpZXM8L3JlbW90ZS1k
YXRhYmFzZS1wcm92aWRlcj48bGFuZ3VhZ2U+RW5nbGlzaDwvbGFuZ3VhZ2U+PC9yZWNvcmQ+PC9D
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PEVuZE5vdGU+PENpdGU+PEF1dGhvcj5NY0V2b3k8L0F1dGhvcj48WWVhcj4yMDE1PC9ZZWFyPjxS
ZWNOdW0+OTExNjM8L1JlY051bT48RGlzcGxheVRleHQ+KE1jRXZveSBldCBhbCwgMjAxNSk8L0Rp
c3BsYXlUZXh0PjxyZWNvcmQ+PHJlYy1udW1iZXI+OTExNjM8L3JlYy1udW1iZXI+PGZvcmVpZ24t
a2V5cz48a2V5IGFwcD0iRU4iIGRiLWlkPSJ6Zncyenhmd2sydnA1dWVlZmRvdnJwMG92OXNmOTl6
MncycjkiIHRpbWVzdGFtcD0iMTYxMDYyMTA2NyIgZ3VpZD0iNDQxMWMxMmUtN2RjZi00OGIzLWJi
NDMtYmQzNDU5ZGI1YzNkIj45MTE2Mzwva2V5PjwvZm9yZWlnbi1rZXlzPjxyZWYtdHlwZSBuYW1l
PSJKb3VybmFsIEFydGljbGUiPjE3PC9yZWYtdHlwZT48Y29udHJpYnV0b3JzPjxhdXRob3JzPjxh
dXRob3I+TWNFdm95LCBCLjwvYXV0aG9yPjxhdXRob3I+VGVocmFuaXNhLCBKLjwvYXV0aG9yPjxh
dXRob3I+TWV1cmVyLCBXLiBKLjwvYXV0aG9yPjwvYXV0aG9ycz48L2NvbnRyaWJ1dG9ycz48YXV0
aC1hZGRyZXNzPihNY0V2b3ksIFRlaHJhbmlzYSkgTWVkIFNjaCwgVW5pdiBvZiBNaWNoaWdhbiwg
QW5uIEFyYm9yLCBNSSwgVW5pdGVkIFN0YXRlcyAoTWV1cmVyKSBFbWVyZ2VuY3kgTWVkaWNpbmUs
IFVuaXYgb2YgTWljaGlnYW4sIEFubiBBcmJvciwgTUksIFVuaXRlZCBTdGF0ZXMmI3hEO0IuIE1j
RXZveSwgTWVkIFNjaCwgVW5pdiBvZiBNaWNoaWdhbiwgQW5uIEFyYm9yLCBNSSwgVW5pdGVkIFN0
YXRlczwvYXV0aC1hZGRyZXNzPjx0aXRsZXM+PHRpdGxlPkFuIGludGVyYWN0aXZlIHZpZGVvIGlt
cHJvdmVzIHRoZSB1bmRlcnN0YW5kaW5nIG9mIGEgaHlwb3RoZXRpY2FsIGFkYXB0aXZlIGFjdXRl
IHN0cm9rZSB0cmlhbDwvdGl0bGU+PHNlY29uZGFyeS10aXRsZT5TdHJva2UuIENvbmZlcmVuY2U6
IEFtZXJpY2FuIEhlYXJ0IEFzc29jaWF0aW9uL0FtZXJpY2FuIFN0cm9rZSBBc3NvY2lhdGlvbjwv
c2Vjb25kYXJ5LXRpdGxlPjwvdGl0bGVzPjxwZXJpb2RpY2FsPjxmdWxsLXRpdGxlPlN0cm9rZS4g
Q29uZmVyZW5jZTogQW1lcmljYW4gSGVhcnQgQXNzb2NpYXRpb24vQW1lcmljYW4gU3Ryb2tlIEFz
c29jaWF0aW9uPC9mdWxsLXRpdGxlPjwvcGVyaW9kaWNhbD48dm9sdW1lPjQ2PC92b2x1bWU+PG51
bWJlcj5TVVBQTC4gMTwvbnVtYmVyPjxrZXl3b3Jkcz48a2V5d29yZD5jZXJlYnJvdmFzY3VsYXIg
YWNjaWRlbnQ8L2tleXdvcmQ+PGtleXdvcmQ+bnVyc2luZzwva2V5d29yZD48a2V5d29yZD5oZWFy
dDwva2V5d29yZD48a2V5d29yZD5BbWVyaWNhbjwva2V5d29yZD48a2V5d29yZD52aWRlb3JlY29y
ZGluZzwva2V5d29yZD48a2V5d29yZD5odW1hbjwva2V5d29yZD48a2V5d29yZD5wYXRpZW50PC9r
ZXl3b3JkPjxrZXl3b3JkPnByb2NlZHVyZXM8L2tleXdvcmQ+PGtleXdvcmQ+Y29tcHJlaGVuc2lv
bjwva2V5d29yZD48a2V5d29yZD5pbnRlcnBlcnNvbmFsIGNvbW11bmljYXRpb248L2tleXdvcmQ+
PGtleXdvcmQ+YWR1bHQ8L2tleXdvcmQ+PGtleXdvcmQ+cGF0aWVudCBwYXJ0aWNpcGF0aW9uPC9r
ZXl3b3JkPjxrZXl3b3JkPmltYWdpbmcgc29mdHdhcmU8L2tleXdvcmQ+PGtleXdvcmQ+c3Ryb2tl
IHBhdGllbnQ8L2tleXdvcmQ+PGtleXdvcmQ+c3R1ZHkgZGVzaWduPC9rZXl3b3JkPjxrZXl3b3Jk
PmNvbmZpZGVuY2UgaW50ZXJ2YWw8L2tleXdvcmQ+PGtleXdvcmQ+cmFuZG9taXphdGlvbjwva2V5
d29yZD48a2V5d29yZD5lbWVyZ2VuY3kgd2FyZDwva2V5d29yZD48a2V5d29yZD5lbWVyZ2VuY3k8
L2tleXdvcmQ+PGtleXdvcmQ+Y2xpbmljYWwgdHJpYWwodG9waWMpPC9rZXl3b3JkPjwva2V5d29y
ZHM+PGRhdGVzPjx5ZWFyPjIwMTU8L3llYXI+PC9kYXRlcz48aXNibj4wMDM5LTI0OTk8L2lzYm4+
PGFjY2Vzc2lvbi1udW0+NzE4MTg3ODY8L2FjY2Vzc2lvbi1udW0+PHdvcmstdHlwZT5Db25mZXJl
bmNlIEFic3RyYWN0PC93b3JrLXR5cGU+PHVybHM+PHJlbGF0ZWQtdXJscz48dXJsPmh0dHA6Ly93
d3cuZXpwcm94eS5pcy5lZC5hYy51ay9sb2dpbj91cmw9aHR0cDovL292aWRzcC5vdmlkLmNvbS9v
dmlkd2ViLmNnaT9UPUpTJmFtcDtDU0M9WSZhbXA7TkVXUz1OJmFtcDtQQUdFPWZ1bGx0ZXh0JmFt
cDtEPWVtZWQxNiZhbXA7QU49NzE4MTg3ODY8L3VybD48dXJsPmh0dHBzOi8vZWQtcHJpbW8uaG9z
dGVkLmV4bGlicmlzZ3JvdXAuY29tL29wZW51cmwvNDRVT0UvNDRVT0VfVlUyP3NpZD1PVklEOmVt
YmFzZSZhbXA7aWQ9cG1pZDomYW1wO2lkPWRvaTomYW1wO2lzc249MDAzOS0yNDk5JmFtcDtpc2Ju
PSZhbXA7dm9sdW1lPTQ2JmFtcDtpc3N1ZT1TVVBQTC4rMSZhbXA7c3BhZ2U9JmFtcDtwYWdlcz0m
YW1wO2RhdGU9MjAxNSZhbXA7dGl0bGU9U3Ryb2tlJmFtcDthdGl0bGU9QW4raW50ZXJhY3RpdmUr
dmlkZW8raW1wcm92ZXMrdGhlK3VuZGVyc3RhbmRpbmcrb2YrYStoeXBvdGhldGljYWwrYWRhcHRp
dmUrYWN1dGUrc3Ryb2tlK3RyaWFsJmFtcDthdWxhc3Q9TWNFdm95PC91cmw+PC9yZWxhdGVkLXVy
bHM+PC91cmxzPjxyZW1vdGUtZGF0YWJhc2UtbmFtZT5FbWJhc2U8L3JlbW90ZS1kYXRhYmFzZS1u
YW1lPjxyZW1vdGUtZGF0YWJhc2UtcHJvdmlkZXI+T3ZpZCBUZWNobm9sb2dpZXM8L3JlbW90ZS1k
YXRhYmFzZS1wcm92aWRlcj48bGFuZ3VhZ2U+RW5nbGlzaDwvbGFuZ3VhZ2U+PC9yZWNvcmQ+PC9D
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(McEvoy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3DABB4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E15171" w14:paraId="4043C31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6357DF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133</w:t>
            </w:r>
          </w:p>
        </w:tc>
        <w:tc>
          <w:tcPr>
            <w:tcW w:w="3149" w:type="pct"/>
            <w:tcBorders>
              <w:top w:val="nil"/>
              <w:left w:val="nil"/>
              <w:bottom w:val="single" w:sz="4" w:space="0" w:color="auto"/>
              <w:right w:val="single" w:sz="4" w:space="0" w:color="auto"/>
            </w:tcBorders>
            <w:shd w:val="clear" w:color="auto" w:fill="auto"/>
            <w:hideMark/>
          </w:tcPr>
          <w:p w14:paraId="6D2E400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McMorris-2004-A comparison of methods to obtain active parental consent for an international student survey </w:t>
            </w:r>
            <w:r w:rsidRPr="00C61FE6">
              <w:rPr>
                <w:rFonts w:ascii="Arial" w:eastAsia="Times New Roman" w:hAnsi="Arial" w:cs="Arial"/>
                <w:color w:val="000000"/>
                <w:sz w:val="24"/>
                <w:szCs w:val="24"/>
                <w:lang w:eastAsia="es-US"/>
              </w:rPr>
              <w:fldChar w:fldCharType="begin">
                <w:fldData xml:space="preserve">PEVuZE5vdGU+PENpdGU+PEF1dGhvcj5NY01vcnJpczwvQXV0aG9yPjxZZWFyPjIwMDQ8L1llYXI+
PFJlY051bT45NTY5MDwvUmVjTnVtPjxEaXNwbGF5VGV4dD4oTWNNb3JyaXMgZXQgYWwsIDIwMDQp
PC9EaXNwbGF5VGV4dD48cmVjb3JkPjxyZWMtbnVtYmVyPjk1NjkwPC9yZWMtbnVtYmVyPjxmb3Jl
aWduLWtleXM+PGtleSBhcHA9IkVOIiBkYi1pZD0iemZ3Mnp4ZndrMnZwNXVlZWZkb3ZycDBvdjlz
Zjk5ejJ3MnI5IiB0aW1lc3RhbXA9IjE2MTA2MjEyNDIiIGd1aWQ9IjVlMmI1MWZmLWVhYTctNDFl
MS05ZTVmLTg5MzkzMjdmN2FhNSI+OTU2OTA8L2tleT48L2ZvcmVpZ24ta2V5cz48cmVmLXR5cGUg
bmFtZT0iSm91cm5hbCBBcnRpY2xlIj4xNzwvcmVmLXR5cGU+PGNvbnRyaWJ1dG9ycz48YXV0aG9y
cz48YXV0aG9yPk1jTW9ycmlzLCBCLiBKLjwvYXV0aG9yPjxhdXRob3I+Q2xlbWVudHMsIEouPC9h
dXRob3I+PGF1dGhvcj5FdmFucy1XaGlwcCwgVC48L2F1dGhvcj48YXV0aG9yPkdhbmduZXMsIEQu
PC9hdXRob3I+PGF1dGhvcj5Cb25kLCBMLjwvYXV0aG9yPjxhdXRob3I+VG91bWJvdXJvdSwgSi4g
Vy48L2F1dGhvcj48YXV0aG9yPkNhdGFsYW5vLCBSLiBGLjwvYXV0aG9yPjwvYXV0aG9ycz48L2Nv
bnRyaWJ1dG9ycz48YXV0aC1hZGRyZXNzPk1jTW9ycmlzLCBCYXJiYXJhIEouIFVuaXZlcnNpdHkg
b2YgV2FzaGluZ3RvbiwgVVNBLjwvYXV0aC1hZGRyZXNzPjx0aXRsZXM+PHRpdGxlPkEgY29tcGFy
aXNvbiBvZiBtZXRob2RzIHRvIG9idGFpbiBhY3RpdmUgcGFyZW50YWwgY29uc2VudCBmb3IgYW4g
aW50ZXJuYXRpb25hbCBzdHVkZW50IHN1cnZleTwvdGl0bGU+PHNlY29uZGFyeS10aXRsZT5FdmFs
dWF0aW9uIFJldmlldzwvc2Vjb25kYXJ5LXRpdGxlPjxhbHQtdGl0bGU+RXZhbCBSZXY8L2FsdC10
aXRsZT48L3RpdGxlcz48cGVyaW9kaWNhbD48ZnVsbC10aXRsZT5FdmFsdWF0aW9uIFJldmlldzwv
ZnVsbC10aXRsZT48YWJici0xPkV2YWwgUmV2PC9hYmJyLTE+PC9wZXJpb2RpY2FsPjxhbHQtcGVy
aW9kaWNhbD48ZnVsbC10aXRsZT5FdmFsdWF0aW9uIFJldmlldzwvZnVsbC10aXRsZT48YWJici0x
PkV2YWwgUmV2PC9hYmJyLTE+PC9hbHQtcGVyaW9kaWNhbD48cGFnZXM+NjQtODM8L3BhZ2VzPjx2
b2x1bWU+Mjg8L3ZvbHVtZT48bnVtYmVyPjE8L251bWJlcj48a2V5d29yZHM+PGtleXdvcmQ+QWRv
bGVzY2VudDwva2V5d29yZD48a2V5d29yZD5BdXN0cmFsaWE8L2tleXdvcmQ+PGtleXdvcmQ+Q2hp
bGQ8L2tleXdvcmQ+PGtleXdvcmQ+KkRhdGEgQ29sbGVjdGlvbi9tdCBbTWV0aG9kc108L2tleXdv
cmQ+PGtleXdvcmQ+SHVtYW5zPC9rZXl3b3JkPjxrZXl3b3JkPkludGVybmF0aW9uYWxpdHk8L2tl
eXdvcmQ+PGtleXdvcmQ+TXVsdGl2YXJpYXRlIEFuYWx5c2lzPC9rZXl3b3JkPjxrZXl3b3JkPipQ
YXJlbnRhbCBDb25zZW50L3NuIFtTdGF0aXN0aWNzICZhbXA7IE51bWVyaWNhbCBEYXRhXTwva2V5
d29yZD48a2V5d29yZD4qUGF0aWVudCBTZWxlY3Rpb248L2tleXdvcmQ+PGtleXdvcmQ+UGlsb3Qg
UHJvamVjdHM8L2tleXdvcmQ+PGtleXdvcmQ+KlBvcHVsYXRpb24gU3VydmVpbGxhbmNlL210IFtN
ZXRob2RzXTwva2V5d29yZD48a2V5d29yZD5Qb3N0YWwgU2VydmljZTwva2V5d29yZD48a2V5d29y
ZD5SYW5kb20gQWxsb2NhdGlvbjwva2V5d29yZD48a2V5d29yZD4qU3R1ZGVudHMvc24gW1N0YXRp
c3RpY3MgJmFtcDsgTnVtZXJpY2FsIERhdGFdPC9rZXl3b3JkPjxrZXl3b3JkPlRlbGVwaG9uZTwv
a2V5d29yZD48a2V5d29yZD5XYXNoaW5ndG9uPC9rZXl3b3JkPjwva2V5d29yZHM+PGRhdGVzPjx5
ZWFyPjIwMDQ8L3llYXI+PHB1Yi1kYXRlcz48ZGF0ZT5GZWI8L2RhdGU+PC9wdWItZGF0ZXM+PC9k
YXRlcz48aXNibj4wMTkzLTg0MVg8L2lzYm4+PGFjY2Vzc2lvbi1udW0+MTQ3NTAyOTI8L2FjY2Vz
c2lvbi1udW0+PHdvcmstdHlwZT5DbGluaWNhbCBUcmlhbCYjeEQ7Q29tcGFyYXRpdmUgU3R1ZHkm
I3hEO0V2YWx1YXRpb24gU3R1ZHkmI3hEO1JhbmRvbWl6ZWQgQ29udHJvbGxlZCBUcmlhbCYjeEQ7
UmVzZWFyY2ggU3VwcG9ydCwgVS5TLiBHb3YmYXBvczt0LCBQLkguUy48L3dvcmstdHlwZT48dXJs
cz48cmVsYXRlZC11cmxzPjx1cmw+aHR0cDovL3d3dy5lenByb3h5LmlzLmVkLmFjLnVrL2xvZ2lu
P3VybD1odHRwOi8vb3ZpZHNwLm92aWQuY29tL292aWR3ZWIuY2dpP1Q9SlMmYW1wO0NTQz1ZJmFt
cDtORVdTPU4mYW1wO1BBR0U9ZnVsbHRleHQmYW1wO0Q9bWVkNSZhbXA7QU49MTQ3NTAyOTI8L3Vy
bD48dXJsPmh0dHBzOi8vZWQtcHJpbW8uaG9zdGVkLmV4bGlicmlzZ3JvdXAuY29tL29wZW51cmwv
NDRVT0UvNDRVT0VfVlUyP3NpZD1PVklEOm1lZGxpbmUmYW1wO2lkPXBtaWQ6MTQ3NTAyOTImYW1w
O2lkPWRvaToxMC4xMTc3JTJGMDE5Mzg0MVgwMzI1NzUzMiZhbXA7aXNzbj0wMTkzLTg0MVgmYW1w
O2lzYm49JmFtcDt2b2x1bWU9MjgmYW1wO2lzc3VlPTEmYW1wO3NwYWdlPTY0JmFtcDtwYWdlcz02
NC04MyZhbXA7ZGF0ZT0yMDA0JmFtcDt0aXRsZT1FdmFsdWF0aW9uK1JldmlldyZhbXA7YXRpdGxl
PUErY29tcGFyaXNvbitvZittZXRob2RzK3RvK29idGFpbithY3RpdmUrcGFyZW50YWwrY29uc2Vu
dCtmb3IrYW4raW50ZXJuYXRpb25hbCtzdHVkZW50K3N1cnZleS4mYW1wO2F1bGFzdD1NY01vcnJp
czwvdXJsPjwvcmVsYXRlZC11cmxzPjwvdXJscz48cmVtb3RlLWRhdGFiYXNlLW5hbWU+TUVETElO
RTwvcmVtb3RlLWRhdGFiYXNlLW5hbWU+PHJlbW90ZS1kYXRhYmFzZS1wcm92aWRlcj5PdmlkIFRl
Y2hub2xvZ2llczwvcmVtb3RlLWRhdGFiYXNlLXByb3ZpZGVyPjxsYW5ndWFnZT5FbmdsaXNoPC9s
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PEVuZE5vdGU+PENpdGU+PEF1dGhvcj5NY01vcnJpczwvQXV0aG9yPjxZZWFyPjIwMDQ8L1llYXI+
PFJlY051bT45NTY5MDwvUmVjTnVtPjxEaXNwbGF5VGV4dD4oTWNNb3JyaXMgZXQgYWwsIDIwMDQp
PC9EaXNwbGF5VGV4dD48cmVjb3JkPjxyZWMtbnVtYmVyPjk1NjkwPC9yZWMtbnVtYmVyPjxmb3Jl
aWduLWtleXM+PGtleSBhcHA9IkVOIiBkYi1pZD0iemZ3Mnp4ZndrMnZwNXVlZWZkb3ZycDBvdjlz
Zjk5ejJ3MnI5IiB0aW1lc3RhbXA9IjE2MTA2MjEyNDIiIGd1aWQ9IjVlMmI1MWZmLWVhYTctNDFl
MS05ZTVmLTg5MzkzMjdmN2FhNSI+OTU2OTA8L2tleT48L2ZvcmVpZ24ta2V5cz48cmVmLXR5cGUg
bmFtZT0iSm91cm5hbCBBcnRpY2xlIj4xNzwvcmVmLXR5cGU+PGNvbnRyaWJ1dG9ycz48YXV0aG9y
cz48YXV0aG9yPk1jTW9ycmlzLCBCLiBKLjwvYXV0aG9yPjxhdXRob3I+Q2xlbWVudHMsIEouPC9h
dXRob3I+PGF1dGhvcj5FdmFucy1XaGlwcCwgVC48L2F1dGhvcj48YXV0aG9yPkdhbmduZXMsIEQu
PC9hdXRob3I+PGF1dGhvcj5Cb25kLCBMLjwvYXV0aG9yPjxhdXRob3I+VG91bWJvdXJvdSwgSi4g
Vy48L2F1dGhvcj48YXV0aG9yPkNhdGFsYW5vLCBSLiBGLjwvYXV0aG9yPjwvYXV0aG9ycz48L2Nv
bnRyaWJ1dG9ycz48YXV0aC1hZGRyZXNzPk1jTW9ycmlzLCBCYXJiYXJhIEouIFVuaXZlcnNpdHkg
b2YgV2FzaGluZ3RvbiwgVVNBLjwvYXV0aC1hZGRyZXNzPjx0aXRsZXM+PHRpdGxlPkEgY29tcGFy
aXNvbiBvZiBtZXRob2RzIHRvIG9idGFpbiBhY3RpdmUgcGFyZW50YWwgY29uc2VudCBmb3IgYW4g
aW50ZXJuYXRpb25hbCBzdHVkZW50IHN1cnZleTwvdGl0bGU+PHNlY29uZGFyeS10aXRsZT5FdmFs
dWF0aW9uIFJldmlldzwvc2Vjb25kYXJ5LXRpdGxlPjxhbHQtdGl0bGU+RXZhbCBSZXY8L2FsdC10
aXRsZT48L3RpdGxlcz48cGVyaW9kaWNhbD48ZnVsbC10aXRsZT5FdmFsdWF0aW9uIFJldmlldzwv
ZnVsbC10aXRsZT48YWJici0xPkV2YWwgUmV2PC9hYmJyLTE+PC9wZXJpb2RpY2FsPjxhbHQtcGVy
aW9kaWNhbD48ZnVsbC10aXRsZT5FdmFsdWF0aW9uIFJldmlldzwvZnVsbC10aXRsZT48YWJici0x
PkV2YWwgUmV2PC9hYmJyLTE+PC9hbHQtcGVyaW9kaWNhbD48cGFnZXM+NjQtODM8L3BhZ2VzPjx2
b2x1bWU+Mjg8L3ZvbHVtZT48bnVtYmVyPjE8L251bWJlcj48a2V5d29yZHM+PGtleXdvcmQ+QWRv
bGVzY2VudDwva2V5d29yZD48a2V5d29yZD5BdXN0cmFsaWE8L2tleXdvcmQ+PGtleXdvcmQ+Q2hp
bGQ8L2tleXdvcmQ+PGtleXdvcmQ+KkRhdGEgQ29sbGVjdGlvbi9tdCBbTWV0aG9kc108L2tleXdv
cmQ+PGtleXdvcmQ+SHVtYW5zPC9rZXl3b3JkPjxrZXl3b3JkPkludGVybmF0aW9uYWxpdHk8L2tl
eXdvcmQ+PGtleXdvcmQ+TXVsdGl2YXJpYXRlIEFuYWx5c2lzPC9rZXl3b3JkPjxrZXl3b3JkPipQ
YXJlbnRhbCBDb25zZW50L3NuIFtTdGF0aXN0aWNzICZhbXA7IE51bWVyaWNhbCBEYXRhXTwva2V5
d29yZD48a2V5d29yZD4qUGF0aWVudCBTZWxlY3Rpb248L2tleXdvcmQ+PGtleXdvcmQ+UGlsb3Qg
UHJvamVjdHM8L2tleXdvcmQ+PGtleXdvcmQ+KlBvcHVsYXRpb24gU3VydmVpbGxhbmNlL210IFtN
ZXRob2RzXTwva2V5d29yZD48a2V5d29yZD5Qb3N0YWwgU2VydmljZTwva2V5d29yZD48a2V5d29y
ZD5SYW5kb20gQWxsb2NhdGlvbjwva2V5d29yZD48a2V5d29yZD4qU3R1ZGVudHMvc24gW1N0YXRp
c3RpY3MgJmFtcDsgTnVtZXJpY2FsIERhdGFdPC9rZXl3b3JkPjxrZXl3b3JkPlRlbGVwaG9uZTwv
a2V5d29yZD48a2V5d29yZD5XYXNoaW5ndG9uPC9rZXl3b3JkPjwva2V5d29yZHM+PGRhdGVzPjx5
ZWFyPjIwMDQ8L3llYXI+PHB1Yi1kYXRlcz48ZGF0ZT5GZWI8L2RhdGU+PC9wdWItZGF0ZXM+PC9k
YXRlcz48aXNibj4wMTkzLTg0MVg8L2lzYm4+PGFjY2Vzc2lvbi1udW0+MTQ3NTAyOTI8L2FjY2Vz
c2lvbi1udW0+PHdvcmstdHlwZT5DbGluaWNhbCBUcmlhbCYjeEQ7Q29tcGFyYXRpdmUgU3R1ZHkm
I3hEO0V2YWx1YXRpb24gU3R1ZHkmI3hEO1JhbmRvbWl6ZWQgQ29udHJvbGxlZCBUcmlhbCYjeEQ7
UmVzZWFyY2ggU3VwcG9ydCwgVS5TLiBHb3YmYXBvczt0LCBQLkguUy48L3dvcmstdHlwZT48dXJs
cz48cmVsYXRlZC11cmxzPjx1cmw+aHR0cDovL3d3dy5lenByb3h5LmlzLmVkLmFjLnVrL2xvZ2lu
P3VybD1odHRwOi8vb3ZpZHNwLm92aWQuY29tL292aWR3ZWIuY2dpP1Q9SlMmYW1wO0NTQz1ZJmFt
cDtORVdTPU4mYW1wO1BBR0U9ZnVsbHRleHQmYW1wO0Q9bWVkNSZhbXA7QU49MTQ3NTAyOTI8L3Vy
bD48dXJsPmh0dHBzOi8vZWQtcHJpbW8uaG9zdGVkLmV4bGlicmlzZ3JvdXAuY29tL29wZW51cmwv
NDRVT0UvNDRVT0VfVlUyP3NpZD1PVklEOm1lZGxpbmUmYW1wO2lkPXBtaWQ6MTQ3NTAyOTImYW1w
O2lkPWRvaToxMC4xMTc3JTJGMDE5Mzg0MVgwMzI1NzUzMiZhbXA7aXNzbj0wMTkzLTg0MVgmYW1w
O2lzYm49JmFtcDt2b2x1bWU9MjgmYW1wO2lzc3VlPTEmYW1wO3NwYWdlPTY0JmFtcDtwYWdlcz02
NC04MyZhbXA7ZGF0ZT0yMDA0JmFtcDt0aXRsZT1FdmFsdWF0aW9uK1JldmlldyZhbXA7YXRpdGxl
PUErY29tcGFyaXNvbitvZittZXRob2RzK3RvK29idGFpbithY3RpdmUrcGFyZW50YWwrY29uc2Vu
dCtmb3IrYW4raW50ZXJuYXRpb25hbCtzdHVkZW50K3N1cnZleS4mYW1wO2F1bGFzdD1NY01vcnJp
czwvdXJsPjwvcmVsYXRlZC11cmxzPjwvdXJscz48cmVtb3RlLWRhdGFiYXNlLW5hbWU+TUVETElO
RTwvcmVtb3RlLWRhdGFiYXNlLW5hbWU+PHJlbW90ZS1kYXRhYmFzZS1wcm92aWRlcj5PdmlkIFRl
Y2hub2xvZ2llczwvcmVtb3RlLWRhdGFiYXNlLXByb3ZpZGVyPjxsYW5ndWFnZT5FbmdsaXNoPC9s
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(McMorris et al, 2004)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25C0BF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E15171" w14:paraId="231C2D7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2A04AB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134</w:t>
            </w:r>
          </w:p>
        </w:tc>
        <w:tc>
          <w:tcPr>
            <w:tcW w:w="3149" w:type="pct"/>
            <w:tcBorders>
              <w:top w:val="nil"/>
              <w:left w:val="nil"/>
              <w:bottom w:val="single" w:sz="4" w:space="0" w:color="auto"/>
              <w:right w:val="single" w:sz="4" w:space="0" w:color="auto"/>
            </w:tcBorders>
            <w:shd w:val="clear" w:color="auto" w:fill="auto"/>
            <w:hideMark/>
          </w:tcPr>
          <w:p w14:paraId="5A5DE2A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McTiernan-1995-Informed consent in the Women's Health Initiative clinical trial and observational study </w:t>
            </w:r>
            <w:r w:rsidRPr="00C61FE6">
              <w:rPr>
                <w:rFonts w:ascii="Arial" w:eastAsia="Times New Roman" w:hAnsi="Arial" w:cs="Arial"/>
                <w:color w:val="000000"/>
                <w:sz w:val="24"/>
                <w:szCs w:val="24"/>
                <w:lang w:eastAsia="es-US"/>
              </w:rPr>
              <w:fldChar w:fldCharType="begin">
                <w:fldData xml:space="preserve">PEVuZE5vdGU+PENpdGU+PEF1dGhvcj5NY1RpZXJuYW48L0F1dGhvcj48WWVhcj4xOTk1PC9ZZWFy
PjxSZWNOdW0+OTM2ODc8L1JlY051bT48RGlzcGxheVRleHQ+KE1jVGllcm5hbiBldCBhbCwgMTk5
NSk8L0Rpc3BsYXlUZXh0PjxyZWNvcmQ+PHJlYy1udW1iZXI+OTM2ODc8L3JlYy1udW1iZXI+PGZv
cmVpZ24ta2V5cz48a2V5IGFwcD0iRU4iIGRiLWlkPSJ6Zncyenhmd2sydnA1dWVlZmRvdnJwMG92
OXNmOTl6MncycjkiIHRpbWVzdGFtcD0iMTYxMDYyMTEzMiIgZ3VpZD0iNGM2OGRjYTAtOTQ3OS00
NDk2LWEwZDgtNzI4OWVmY2Y4ZmQxIj45MzY4Nzwva2V5PjwvZm9yZWlnbi1rZXlzPjxyZWYtdHlw
ZSBuYW1lPSJKb3VybmFsIEFydGljbGUiPjE3PC9yZWYtdHlwZT48Y29udHJpYnV0b3JzPjxhdXRo
b3JzPjxhdXRob3I+TWNUaWVybmFuLCBBLjwvYXV0aG9yPjxhdXRob3I+Um9zc291dywgSi48L2F1
dGhvcj48YXV0aG9yPk1hbnNvbiwgSi48L2F1dGhvcj48YXV0aG9yPkZyYW56aSwgQy48L2F1dGhv
cj48YXV0aG9yPlRheWxvciwgVi48L2F1dGhvcj48YXV0aG9yPkNhcmxldG9uLCBSLjwvYXV0aG9y
PjxhdXRob3I+Sm9obnNvbiwgUy48L2F1dGhvcj48YXV0aG9yPk5ldml0dCwgTS48L2F1dGhvcj48
L2F1dGhvcnM+PC9jb250cmlidXRvcnM+PGF1dGgtYWRkcmVzcz4oTWNUaWVybmFuLCBSb3Nzb3V3
LCBNYW5zb24sIEZyYW56aSwgVGF5bG9yLCBDYXJsZXRvbiwgSm9obnNvbiwgTmV2aXR0KSBDYW5j
ZXIgUHJldmVudGlvbiBSZXNlYXJjaCBQcm9ncmFtLCBGcmVkIEh1dGNoaW5zb24gQ2FuY2VyIFJl
c2VhcmNoIENlbnQsIDExMjQgQ29sdW1iaWEsIE1QIDEwMDIsIFNlYXR0bGUsIFdBIDk4MTA0LCBV
bml0ZWQgU3RhdGVzJiN4RDtBLiBNY1RpZXJuYW4sIENhbmNlciBQcmV2ZW50aW9uIFJlc2VhcmNo
IFByb2dyYW0sIEZyZWQgSHV0Y2hpbnNvbiBDYW5jZXIgUmVzZWFyY2ggQ2VudCwgMTEyNCBDb2x1
bWJpYSwgTVAgMTAwMiwgU2VhdHRsZSwgV0EgOTgxMDQsIFVuaXRlZCBTdGF0ZXM8L2F1dGgtYWRk
cmVzcz48dGl0bGVzPjx0aXRsZT5JbmZvcm1lZCBjb25zZW50IGluIHRoZSBXb21lbiZhcG9zO3Mg
SGVhbHRoIEluaXRpYXRpdmUgY2xpbmljYWwgdHJpYWwgYW5kIG9ic2VydmF0aW9uYWwgc3R1ZHk8
L3RpdGxlPjxzZWNvbmRhcnktdGl0bGU+Sm91cm5hbCBvZiBXb21lbiZhcG9zO3MgSGVhbHRoPC9z
ZWNvbmRhcnktdGl0bGU+PC90aXRsZXM+PHBlcmlvZGljYWw+PGZ1bGwtdGl0bGU+Sm91cm5hbCBv
ZiBXb21lbiZhcG9zO3MgSGVhbHRoPC9mdWxsLXRpdGxlPjxhYmJyLTE+SiBXb21lbnMgSGVhbHRo
IChMYXJjaG10KTwvYWJici0xPjwvcGVyaW9kaWNhbD48cGFnZXM+NTE5LTUyOTwvcGFnZXM+PHZv
bHVtZT40PC92b2x1bWU+PG51bWJlcj41PC9udW1iZXI+PGtleXdvcmRzPjxrZXl3b3JkPmFkdWx0
PC9rZXl3b3JkPjxrZXl3b3JkPmFnZWQ8L2tleXdvcmQ+PGtleXdvcmQ+YXJ0aWNsZTwva2V5d29y
ZD48a2V5d29yZD5jbGluaWNhbCB0cmlhbDwva2V5d29yZD48a2V5d29yZD5mZW1hbGU8L2tleXdv
cmQ+PGtleXdvcmQ+aGVhbHRoPC9rZXl3b3JkPjxrZXl3b3JkPmh1bWFuPC9rZXl3b3JkPjxrZXl3
b3JkPmluZm9ybWVkIGNvbnNlbnQ8L2tleXdvcmQ+PGtleXdvcmQ+cG9zdG1lbm9wYXVzZTwva2V5
d29yZD48a2V5d29yZD5wcmV2ZW50aXZlIG1lZGljaW5lPC9rZXl3b3JkPjxrZXl3b3JkPnByaW9y
aXR5IGpvdXJuYWw8L2tleXdvcmQ+PC9rZXl3b3Jkcz48ZGF0ZXM+PHllYXI+MTk5NTwveWVhcj48
L2RhdGVzPjxpc2JuPjEwNTktNzExNTwvaXNibj48YWNjZXNzaW9uLW51bT4yNTM0NjcwOTwvYWNj
ZXNzaW9uLW51bT48dXJscz48cmVsYXRlZC11cmxzPjx1cmw+aHR0cDovL3d3dy5lenByb3h5Lmlz
LmVkLmFjLnVrL2xvZ2luP3VybD1odHRwOi8vb3ZpZHNwLm92aWQuY29tL292aWR3ZWIuY2dpP1Q9
SlMmYW1wO0NTQz1ZJmFtcDtORVdTPU4mYW1wO1BBR0U9ZnVsbHRleHQmYW1wO0Q9ZW1lZDUmYW1w
O0FOPTI1MzQ2NzA5PC91cmw+PHVybD5odHRwczovL2VkLXByaW1vLmhvc3RlZC5leGxpYnJpc2dy
b3VwLmNvbS9vcGVudXJsLzQ0VU9FLzQ0VU9FX1ZVMj9zaWQ9T1ZJRDplbWJhc2UmYW1wO2lkPXBt
aWQ6JmFtcDtpZD1kb2k6MTAuMTA4OSUyRmp3aC4xOTk1LjQuNTE5JmFtcDtpc3NuPTEwNTktNzEx
NSZhbXA7aXNibj0mYW1wO3ZvbHVtZT00JmFtcDtpc3N1ZT01JmFtcDtzcGFnZT01MTkmYW1wO3Bh
Z2VzPTUxOS01MjkmYW1wO2RhdGU9MTk5NSZhbXA7dGl0bGU9Sm91cm5hbCtvZitXb21lbiUyN3Mr
SGVhbHRoJmFtcDthdGl0bGU9SW5mb3JtZWQrY29uc2VudCtpbit0aGUrV29tZW4lMjdzK0hlYWx0
aCtJbml0aWF0aXZlK2NsaW5pY2FsK3RyaWFsK2FuZCtvYnNlcnZhdGlvbmFsK3N0dWR5JmFtcDth
dWxhc3Q9TWNUaWVybmFuPC91cmw+PC9yZWxhdGVkLXVybHM+PC91cmxzPjxlbGVjdHJvbmljLXJl
c291cmNlLW51bT5odHRwOi8vZHguZG9pLm9yZy8xMC4xMDg5L2p3aC4xOTk1LjQuNTE5PC9lbGVj
dHJvbmljLXJlc291cmNlLW51bT48cmVtb3RlLWRhdGFiYXNlLW5hbWU+RW1iYXNlPC9yZW1vdGUt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PEVuZE5vdGU+PENpdGU+PEF1dGhvcj5NY1RpZXJuYW48L0F1dGhvcj48WWVhcj4xOTk1PC9ZZWFy
PjxSZWNOdW0+OTM2ODc8L1JlY051bT48RGlzcGxheVRleHQ+KE1jVGllcm5hbiBldCBhbCwgMTk5
NSk8L0Rpc3BsYXlUZXh0PjxyZWNvcmQ+PHJlYy1udW1iZXI+OTM2ODc8L3JlYy1udW1iZXI+PGZv
cmVpZ24ta2V5cz48a2V5IGFwcD0iRU4iIGRiLWlkPSJ6Zncyenhmd2sydnA1dWVlZmRvdnJwMG92
OXNmOTl6MncycjkiIHRpbWVzdGFtcD0iMTYxMDYyMTEzMiIgZ3VpZD0iNGM2OGRjYTAtOTQ3OS00
NDk2LWEwZDgtNzI4OWVmY2Y4ZmQxIj45MzY4Nzwva2V5PjwvZm9yZWlnbi1rZXlzPjxyZWYtdHlw
ZSBuYW1lPSJKb3VybmFsIEFydGljbGUiPjE3PC9yZWYtdHlwZT48Y29udHJpYnV0b3JzPjxhdXRo
b3JzPjxhdXRob3I+TWNUaWVybmFuLCBBLjwvYXV0aG9yPjxhdXRob3I+Um9zc291dywgSi48L2F1
dGhvcj48YXV0aG9yPk1hbnNvbiwgSi48L2F1dGhvcj48YXV0aG9yPkZyYW56aSwgQy48L2F1dGhv
cj48YXV0aG9yPlRheWxvciwgVi48L2F1dGhvcj48YXV0aG9yPkNhcmxldG9uLCBSLjwvYXV0aG9y
PjxhdXRob3I+Sm9obnNvbiwgUy48L2F1dGhvcj48YXV0aG9yPk5ldml0dCwgTS48L2F1dGhvcj48
L2F1dGhvcnM+PC9jb250cmlidXRvcnM+PGF1dGgtYWRkcmVzcz4oTWNUaWVybmFuLCBSb3Nzb3V3
LCBNYW5zb24sIEZyYW56aSwgVGF5bG9yLCBDYXJsZXRvbiwgSm9obnNvbiwgTmV2aXR0KSBDYW5j
ZXIgUHJldmVudGlvbiBSZXNlYXJjaCBQcm9ncmFtLCBGcmVkIEh1dGNoaW5zb24gQ2FuY2VyIFJl
c2VhcmNoIENlbnQsIDExMjQgQ29sdW1iaWEsIE1QIDEwMDIsIFNlYXR0bGUsIFdBIDk4MTA0LCBV
bml0ZWQgU3RhdGVzJiN4RDtBLiBNY1RpZXJuYW4sIENhbmNlciBQcmV2ZW50aW9uIFJlc2VhcmNo
IFByb2dyYW0sIEZyZWQgSHV0Y2hpbnNvbiBDYW5jZXIgUmVzZWFyY2ggQ2VudCwgMTEyNCBDb2x1
bWJpYSwgTVAgMTAwMiwgU2VhdHRsZSwgV0EgOTgxMDQsIFVuaXRlZCBTdGF0ZXM8L2F1dGgtYWRk
cmVzcz48dGl0bGVzPjx0aXRsZT5JbmZvcm1lZCBjb25zZW50IGluIHRoZSBXb21lbiZhcG9zO3Mg
SGVhbHRoIEluaXRpYXRpdmUgY2xpbmljYWwgdHJpYWwgYW5kIG9ic2VydmF0aW9uYWwgc3R1ZHk8
L3RpdGxlPjxzZWNvbmRhcnktdGl0bGU+Sm91cm5hbCBvZiBXb21lbiZhcG9zO3MgSGVhbHRoPC9z
ZWNvbmRhcnktdGl0bGU+PC90aXRsZXM+PHBlcmlvZGljYWw+PGZ1bGwtdGl0bGU+Sm91cm5hbCBv
ZiBXb21lbiZhcG9zO3MgSGVhbHRoPC9mdWxsLXRpdGxlPjxhYmJyLTE+SiBXb21lbnMgSGVhbHRo
IChMYXJjaG10KTwvYWJici0xPjwvcGVyaW9kaWNhbD48cGFnZXM+NTE5LTUyOTwvcGFnZXM+PHZv
bHVtZT40PC92b2x1bWU+PG51bWJlcj41PC9udW1iZXI+PGtleXdvcmRzPjxrZXl3b3JkPmFkdWx0
PC9rZXl3b3JkPjxrZXl3b3JkPmFnZWQ8L2tleXdvcmQ+PGtleXdvcmQ+YXJ0aWNsZTwva2V5d29y
ZD48a2V5d29yZD5jbGluaWNhbCB0cmlhbDwva2V5d29yZD48a2V5d29yZD5mZW1hbGU8L2tleXdv
cmQ+PGtleXdvcmQ+aGVhbHRoPC9rZXl3b3JkPjxrZXl3b3JkPmh1bWFuPC9rZXl3b3JkPjxrZXl3
b3JkPmluZm9ybWVkIGNvbnNlbnQ8L2tleXdvcmQ+PGtleXdvcmQ+cG9zdG1lbm9wYXVzZTwva2V5
d29yZD48a2V5d29yZD5wcmV2ZW50aXZlIG1lZGljaW5lPC9rZXl3b3JkPjxrZXl3b3JkPnByaW9y
aXR5IGpvdXJuYWw8L2tleXdvcmQ+PC9rZXl3b3Jkcz48ZGF0ZXM+PHllYXI+MTk5NTwveWVhcj48
L2RhdGVzPjxpc2JuPjEwNTktNzExNTwvaXNibj48YWNjZXNzaW9uLW51bT4yNTM0NjcwOTwvYWNj
ZXNzaW9uLW51bT48dXJscz48cmVsYXRlZC11cmxzPjx1cmw+aHR0cDovL3d3dy5lenByb3h5Lmlz
LmVkLmFjLnVrL2xvZ2luP3VybD1odHRwOi8vb3ZpZHNwLm92aWQuY29tL292aWR3ZWIuY2dpP1Q9
SlMmYW1wO0NTQz1ZJmFtcDtORVdTPU4mYW1wO1BBR0U9ZnVsbHRleHQmYW1wO0Q9ZW1lZDUmYW1w
O0FOPTI1MzQ2NzA5PC91cmw+PHVybD5odHRwczovL2VkLXByaW1vLmhvc3RlZC5leGxpYnJpc2dy
b3VwLmNvbS9vcGVudXJsLzQ0VU9FLzQ0VU9FX1ZVMj9zaWQ9T1ZJRDplbWJhc2UmYW1wO2lkPXBt
aWQ6JmFtcDtpZD1kb2k6MTAuMTA4OSUyRmp3aC4xOTk1LjQuNTE5JmFtcDtpc3NuPTEwNTktNzEx
NSZhbXA7aXNibj0mYW1wO3ZvbHVtZT00JmFtcDtpc3N1ZT01JmFtcDtzcGFnZT01MTkmYW1wO3Bh
Z2VzPTUxOS01MjkmYW1wO2RhdGU9MTk5NSZhbXA7dGl0bGU9Sm91cm5hbCtvZitXb21lbiUyN3Mr
SGVhbHRoJmFtcDthdGl0bGU9SW5mb3JtZWQrY29uc2VudCtpbit0aGUrV29tZW4lMjdzK0hlYWx0
aCtJbml0aWF0aXZlK2NsaW5pY2FsK3RyaWFsK2FuZCtvYnNlcnZhdGlvbmFsK3N0dWR5JmFtcDth
dWxhc3Q9TWNUaWVybmFuPC91cmw+PC9yZWxhdGVkLXVybHM+PC91cmxzPjxlbGVjdHJvbmljLXJl
c291cmNlLW51bT5odHRwOi8vZHguZG9pLm9yZy8xMC4xMDg5L2p3aC4xOTk1LjQuNTE5PC9lbGVj
dHJvbmljLXJlc291cmNlLW51bT48cmVtb3RlLWRhdGFiYXNlLW5hbWU+RW1iYXNlPC9yZW1vdGUt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(McTiernan et al, 1995)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ECE158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F16BF4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B07FC4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135</w:t>
            </w:r>
          </w:p>
        </w:tc>
        <w:tc>
          <w:tcPr>
            <w:tcW w:w="3149" w:type="pct"/>
            <w:tcBorders>
              <w:top w:val="nil"/>
              <w:left w:val="nil"/>
              <w:bottom w:val="single" w:sz="4" w:space="0" w:color="auto"/>
              <w:right w:val="single" w:sz="4" w:space="0" w:color="auto"/>
            </w:tcBorders>
            <w:shd w:val="clear" w:color="auto" w:fill="auto"/>
            <w:hideMark/>
          </w:tcPr>
          <w:p w14:paraId="4C65FA6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Moore-2021-Does the use of video improve patient satisfaction in the consent process for local-anaesthetic urological procedures? </w:t>
            </w:r>
            <w:r w:rsidRPr="00C61FE6">
              <w:rPr>
                <w:rFonts w:ascii="Arial" w:eastAsia="Times New Roman" w:hAnsi="Arial" w:cs="Arial"/>
                <w:color w:val="000000"/>
                <w:sz w:val="24"/>
                <w:szCs w:val="24"/>
                <w:lang w:eastAsia="es-US"/>
              </w:rPr>
              <w:fldChar w:fldCharType="begin">
                <w:fldData xml:space="preserve">PEVuZE5vdGU+PENpdGU+PEF1dGhvcj5Nb29yZTwvQXV0aG9yPjxZZWFyPjIwMjE8L1llYXI+PFJl
Y051bT44Nzc0ODwvUmVjTnVtPjxEaXNwbGF5VGV4dD4oTW9vcmUgZXQgYWwsIDIwMjEpPC9EaXNw
bGF5VGV4dD48cmVjb3JkPjxyZWMtbnVtYmVyPjg3NzQ4PC9yZWMtbnVtYmVyPjxmb3JlaWduLWtl
eXM+PGtleSBhcHA9IkVOIiBkYi1pZD0iemZ3Mnp4ZndrMnZwNXVlZWZkb3ZycDBvdjlzZjk5ejJ3
MnI5IiB0aW1lc3RhbXA9IjE2MTA2MjA5MjgiIGd1aWQ9ImE4Y2M1NWE3LWFkNTMtNDE1MS1hNzEy
LTg4MDkyNjFlM2NkMCI+ODc3NDg8L2tleT48L2ZvcmVpZ24ta2V5cz48cmVmLXR5cGUgbmFtZT0i
Sm91cm5hbCBBcnRpY2xlIj4xNzwvcmVmLXR5cGU+PGNvbnRyaWJ1dG9ycz48YXV0aG9ycz48YXV0
aG9yPk1vb3JlLCBBLiBMLjwvYXV0aG9yPjxhdXRob3I+SG93bGV0dCwgSi4gQi48L2F1dGhvcj48
YXV0aG9yPlBodWxsLCBNLiBLLjwvYXV0aG9yPjxhdXRob3I+TXB1bmdvc2UsIEwuIEwuPC9hdXRo
b3I+PGF1dGhvcj5TYW1zb24sIFMuIFIuPC9hdXRob3I+PC9hdXRob3JzPjwvY29udHJpYnV0b3Jz
PjxhdXRoLWFkZHJlc3M+KE1vb3JlLCBIb3dsZXR0KSBEZXBhcnRtZW50IG9mIFVyb2xvZ3ksIEdy
b290ZSBTY2h1dXIgSG9zcGl0YWwsIFVuaXZlcnNpdHkgb2YgQ2FwZSBUb3duLCBDYXBlIFRvd24s
IFNvdXRoIEFmcmljYSAoUGh1bGwpIERlcGFydG1lbnQgb2YgVXJvbG9neSwgV2F0Zm9yZCBHZW5l
cmFsIEhvc3BpdGFsLCBXZXN0IEhlcnRmb3Jkc2hpcmUgSG9zcGl0YWxzIE5IUyBUcnVzdCwgV2F0
Zm9yZCwgSGVydGZvcmRzaGlyZSwgVW5pdGVkIEtpbmdkb20gKE1wdW5nb3NlLCBTYW1zb24pIEZh
Y3VsdHkgb2YgSGVhbHRoIFNjaWVuY2VzLCBVbml2ZXJzaXR5IG9mIENhcGUgVG93biwgQ2FwZSBU
b3duLCBTb3V0aCBBZnJpY2EmI3hEO0EuTC4gTW9vcmUsIERlcGFydG1lbnQgb2YgVXJvbG9neSwg
R3Jvb3RlIFNjaHV1ciBIb3NwaXRhbCwgVW5pdmVyc2l0eSBvZiBDYXBlIFRvd24sIENhcGUgVG93
biwgU291dGggQWZyaWNhLiBFLW1haWw6IGFsbGlzb25tb29yZTE5ODZAZ21haWwuY29tPC9hdXRo
LWFkZHJlc3M+PHRpdGxlcz48dGl0bGU+RG9lcyB0aGUgdXNlIG9mIHZpZGVvIGltcHJvdmUgcGF0
aWVudCBzYXRpc2ZhY3Rpb24gaW4gdGhlIGNvbnNlbnQgcHJvY2VzcyBmb3IgbG9jYWwtYW5hZXN0
aGV0aWMgdXJvbG9naWNhbCBwcm9jZWR1cmVzPzwvdGl0bGU+PHNlY29uZGFyeS10aXRsZT5JbnRl
cm5hdGlvbmFsIFVyb2xvZ3kgYW5kIE5lcGhyb2xvZ3kuPC9zZWNvbmRhcnktdGl0bGU+PC90aXRs
ZXM+PHBlcmlvZGljYWw+PGZ1bGwtdGl0bGU+SW50ZXJuYXRpb25hbCBVcm9sb2d5IGFuZCBOZXBo
cm9sb2d5LjwvZnVsbC10aXRsZT48L3BlcmlvZGljYWw+PGtleXdvcmRzPjxrZXl3b3JkPkluZm9y
bWVkIGNvbnNlbnQ8L2tleXdvcmQ+PGtleXdvcmQ+UGF0aWVudCBzYXRpc2ZhY3Rpb248L2tleXdv
cmQ+PGtleXdvcmQ+VmlkZW8gbWVkaWE8L2tleXdvcmQ+PGtleXdvcmQ+YWR1bHQ8L2tleXdvcmQ+
PGtleXdvcmQ+QWZyaWthYW5zPC9rZXl3b3JkPjxrZXl3b3JkPmFydGljbGU8L2tleXdvcmQ+PGtl
eXdvcmQ+YXVkaW92aXN1YWwgZXF1aXBtZW50PC9rZXl3b3JkPjxrZXl3b3JkPmNvbnRyb2xsZWQg
c3R1ZHk8L2tleXdvcmQ+PGtleXdvcmQ+Y3lzdG9zY29weTwva2V5d29yZD48a2V5d29yZD5mZW1h
bGU8L2tleXdvcmQ+PGtleXdvcmQ+aHVtYW48L2tleXdvcmQ+PGtleXdvcmQ+aHVtYW4gdGlzc3Vl
PC9rZXl3b3JkPjxrZXl3b3JkPmxvY2FsIGFuZXN0aGVzaWE8L2tleXdvcmQ+PGtleXdvcmQ+bWFq
b3IgY2xpbmljYWwgc3R1ZHk8L2tleXdvcmQ+PGtleXdvcmQ+bWFsZTwva2V5d29yZD48a2V5d29y
ZD5vdXRwYXRpZW50PC9rZXl3b3JkPjxrZXl3b3JkPnByb3N0YXRlIGJpb3BzeTwva2V5d29yZD48
a2V5d29yZD5xdWVzdGlvbm5haXJlPC9rZXl3b3JkPjxrZXl3b3JkPnJhbmRvbWl6ZWQgY29udHJv
bGxlZCB0cmlhbDwva2V5d29yZD48a2V5d29yZD50cmFuc3JlY3RhbCB1bHRyYXNvbm9ncmFwaHk8
L2tleXdvcmQ+PGtleXdvcmQ+dXJldGVyIHN0ZW50PC9rZXl3b3JkPjxrZXl3b3JkPnVyb2xvZ2lj
YWwgcHJvY2VkdXJlPC9rZXl3b3JkPjxrZXl3b3JkPnZpZGVvcmVjb3JkaW5nPC9rZXl3b3JkPjxr
ZXl3b3JkPmxvY2FsIGFuZXN0aGV0aWMgYWdlbnQ8L2tleXdvcmQ+PC9rZXl3b3Jkcz48ZGF0ZXM+
PHllYXI+MjAyMTwveWVhcj48L2RhdGVzPjxpc2JuPjAzMDEtMTYyMyYjeEQ7MTU3My0yNTg0PC9p
c2JuPjxhY2Nlc3Npb24tbnVtPjIwMDc3MzAwMDk8L2FjY2Vzc2lvbi1udW0+PHVybHM+PHJlbGF0
ZWQtdXJscz48dXJsPmh0dHA6Ly93d3cud2thcC5ubC9qb3VybmFsaG9tZS5odG0vMDMwMS0xNjIz
PC91cmw+PHVybD5odHRwOi8vd3d3LmV6cHJveHkuaXMuZWQuYWMudWsvbG9naW4/dXJsPWh0dHA6
Ly9vdmlkc3Aub3ZpZC5jb20vb3ZpZHdlYi5jZ2k/VD1KUyZhbXA7Q1NDPVkmYW1wO05FV1M9TiZh
bXA7UEFHRT1mdWxsdGV4dCZhbXA7RD1lbWV4YyZhbXA7QU49MjAwNzczMDAwOTwvdXJsPjx1cmw+
aHR0cHM6Ly9lZC1wcmltby5ob3N0ZWQuZXhsaWJyaXNncm91cC5jb20vb3BlbnVybC80NFVPRS80
NFVPRV9WVTI/c2lkPU9WSUQ6ZW1iYXNlJmFtcDtpZD1wbWlkOiZhbXA7aWQ9ZG9pOjEwLjEwMDcl
MkZzMTEyNTUtMDIwLTAyNzcwLXgmYW1wO2lzc249MDMwMS0xNjIzJmFtcDtpc2JuPSZhbXA7dm9s
dW1lPSZhbXA7aXNzdWU9JmFtcDtzcGFnZT0mYW1wO3BhZ2VzPSZhbXA7ZGF0ZT0yMDIxJmFtcDt0
aXRsZT1JbnRlcm5hdGlvbmFsK1Vyb2xvZ3krYW5kK05lcGhyb2xvZ3kmYW1wO2F0aXRsZT1Eb2Vz
K3RoZSt1c2Urb2YrdmlkZW8raW1wcm92ZStwYXRpZW50K3NhdGlzZmFjdGlvbitpbit0aGUrY29u
c2VudCtwcm9jZXNzK2Zvcitsb2NhbC1hbmFlc3RoZXRpYyt1cm9sb2dpY2FsK3Byb2NlZHVyZXMl
M0YmYW1wO2F1bGFzdD1Nb29yZTwvdXJsPjwvcmVsYXRlZC11cmxzPjwvdXJscz48ZWxlY3Ryb25p
Yy1yZXNvdXJjZS1udW0+aHR0cDovL2R4LmRvaS5vcmcvMTAuMTAwNy9zMTEyNTUtMDIwLTAyNzcw
LXg8L2VsZWN0cm9uaWMtcmVzb3VyY2UtbnVtPjxyZW1vdGUtZGF0YWJhc2UtbmFtZT5FbWJhc2U8
L3JlbW90ZS1kYXRhYmFzZS1uYW1lPjxyZW1vdGUtZGF0YWJhc2UtcHJvdmlkZXI+T3ZpZCBUZWNo
bm9sb2dpZXM8L3JlbW90ZS1kYXRhYmFzZS1wcm92aWRlcj48bGFuZ3VhZ2U+RW5nbGlzaDwvbGFu
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PEVuZE5vdGU+PENpdGU+PEF1dGhvcj5Nb29yZTwvQXV0aG9yPjxZZWFyPjIwMjE8L1llYXI+PFJl
Y051bT44Nzc0ODwvUmVjTnVtPjxEaXNwbGF5VGV4dD4oTW9vcmUgZXQgYWwsIDIwMjEpPC9EaXNw
bGF5VGV4dD48cmVjb3JkPjxyZWMtbnVtYmVyPjg3NzQ4PC9yZWMtbnVtYmVyPjxmb3JlaWduLWtl
eXM+PGtleSBhcHA9IkVOIiBkYi1pZD0iemZ3Mnp4ZndrMnZwNXVlZWZkb3ZycDBvdjlzZjk5ejJ3
MnI5IiB0aW1lc3RhbXA9IjE2MTA2MjA5MjgiIGd1aWQ9ImE4Y2M1NWE3LWFkNTMtNDE1MS1hNzEy
LTg4MDkyNjFlM2NkMCI+ODc3NDg8L2tleT48L2ZvcmVpZ24ta2V5cz48cmVmLXR5cGUgbmFtZT0i
Sm91cm5hbCBBcnRpY2xlIj4xNzwvcmVmLXR5cGU+PGNvbnRyaWJ1dG9ycz48YXV0aG9ycz48YXV0
aG9yPk1vb3JlLCBBLiBMLjwvYXV0aG9yPjxhdXRob3I+SG93bGV0dCwgSi4gQi48L2F1dGhvcj48
YXV0aG9yPlBodWxsLCBNLiBLLjwvYXV0aG9yPjxhdXRob3I+TXB1bmdvc2UsIEwuIEwuPC9hdXRo
b3I+PGF1dGhvcj5TYW1zb24sIFMuIFIuPC9hdXRob3I+PC9hdXRob3JzPjwvY29udHJpYnV0b3Jz
PjxhdXRoLWFkZHJlc3M+KE1vb3JlLCBIb3dsZXR0KSBEZXBhcnRtZW50IG9mIFVyb2xvZ3ksIEdy
b290ZSBTY2h1dXIgSG9zcGl0YWwsIFVuaXZlcnNpdHkgb2YgQ2FwZSBUb3duLCBDYXBlIFRvd24s
IFNvdXRoIEFmcmljYSAoUGh1bGwpIERlcGFydG1lbnQgb2YgVXJvbG9neSwgV2F0Zm9yZCBHZW5l
cmFsIEhvc3BpdGFsLCBXZXN0IEhlcnRmb3Jkc2hpcmUgSG9zcGl0YWxzIE5IUyBUcnVzdCwgV2F0
Zm9yZCwgSGVydGZvcmRzaGlyZSwgVW5pdGVkIEtpbmdkb20gKE1wdW5nb3NlLCBTYW1zb24pIEZh
Y3VsdHkgb2YgSGVhbHRoIFNjaWVuY2VzLCBVbml2ZXJzaXR5IG9mIENhcGUgVG93biwgQ2FwZSBU
b3duLCBTb3V0aCBBZnJpY2EmI3hEO0EuTC4gTW9vcmUsIERlcGFydG1lbnQgb2YgVXJvbG9neSwg
R3Jvb3RlIFNjaHV1ciBIb3NwaXRhbCwgVW5pdmVyc2l0eSBvZiBDYXBlIFRvd24sIENhcGUgVG93
biwgU291dGggQWZyaWNhLiBFLW1haWw6IGFsbGlzb25tb29yZTE5ODZAZ21haWwuY29tPC9hdXRo
LWFkZHJlc3M+PHRpdGxlcz48dGl0bGU+RG9lcyB0aGUgdXNlIG9mIHZpZGVvIGltcHJvdmUgcGF0
aWVudCBzYXRpc2ZhY3Rpb24gaW4gdGhlIGNvbnNlbnQgcHJvY2VzcyBmb3IgbG9jYWwtYW5hZXN0
aGV0aWMgdXJvbG9naWNhbCBwcm9jZWR1cmVzPzwvdGl0bGU+PHNlY29uZGFyeS10aXRsZT5JbnRl
cm5hdGlvbmFsIFVyb2xvZ3kgYW5kIE5lcGhyb2xvZ3kuPC9zZWNvbmRhcnktdGl0bGU+PC90aXRs
ZXM+PHBlcmlvZGljYWw+PGZ1bGwtdGl0bGU+SW50ZXJuYXRpb25hbCBVcm9sb2d5IGFuZCBOZXBo
cm9sb2d5LjwvZnVsbC10aXRsZT48L3BlcmlvZGljYWw+PGtleXdvcmRzPjxrZXl3b3JkPkluZm9y
bWVkIGNvbnNlbnQ8L2tleXdvcmQ+PGtleXdvcmQ+UGF0aWVudCBzYXRpc2ZhY3Rpb248L2tleXdv
cmQ+PGtleXdvcmQ+VmlkZW8gbWVkaWE8L2tleXdvcmQ+PGtleXdvcmQ+YWR1bHQ8L2tleXdvcmQ+
PGtleXdvcmQ+QWZyaWthYW5zPC9rZXl3b3JkPjxrZXl3b3JkPmFydGljbGU8L2tleXdvcmQ+PGtl
eXdvcmQ+YXVkaW92aXN1YWwgZXF1aXBtZW50PC9rZXl3b3JkPjxrZXl3b3JkPmNvbnRyb2xsZWQg
c3R1ZHk8L2tleXdvcmQ+PGtleXdvcmQ+Y3lzdG9zY29weTwva2V5d29yZD48a2V5d29yZD5mZW1h
bGU8L2tleXdvcmQ+PGtleXdvcmQ+aHVtYW48L2tleXdvcmQ+PGtleXdvcmQ+aHVtYW4gdGlzc3Vl
PC9rZXl3b3JkPjxrZXl3b3JkPmxvY2FsIGFuZXN0aGVzaWE8L2tleXdvcmQ+PGtleXdvcmQ+bWFq
b3IgY2xpbmljYWwgc3R1ZHk8L2tleXdvcmQ+PGtleXdvcmQ+bWFsZTwva2V5d29yZD48a2V5d29y
ZD5vdXRwYXRpZW50PC9rZXl3b3JkPjxrZXl3b3JkPnByb3N0YXRlIGJpb3BzeTwva2V5d29yZD48
a2V5d29yZD5xdWVzdGlvbm5haXJlPC9rZXl3b3JkPjxrZXl3b3JkPnJhbmRvbWl6ZWQgY29udHJv
bGxlZCB0cmlhbDwva2V5d29yZD48a2V5d29yZD50cmFuc3JlY3RhbCB1bHRyYXNvbm9ncmFwaHk8
L2tleXdvcmQ+PGtleXdvcmQ+dXJldGVyIHN0ZW50PC9rZXl3b3JkPjxrZXl3b3JkPnVyb2xvZ2lj
YWwgcHJvY2VkdXJlPC9rZXl3b3JkPjxrZXl3b3JkPnZpZGVvcmVjb3JkaW5nPC9rZXl3b3JkPjxr
ZXl3b3JkPmxvY2FsIGFuZXN0aGV0aWMgYWdlbnQ8L2tleXdvcmQ+PC9rZXl3b3Jkcz48ZGF0ZXM+
PHllYXI+MjAyMTwveWVhcj48L2RhdGVzPjxpc2JuPjAzMDEtMTYyMyYjeEQ7MTU3My0yNTg0PC9p
c2JuPjxhY2Nlc3Npb24tbnVtPjIwMDc3MzAwMDk8L2FjY2Vzc2lvbi1udW0+PHVybHM+PHJlbGF0
ZWQtdXJscz48dXJsPmh0dHA6Ly93d3cud2thcC5ubC9qb3VybmFsaG9tZS5odG0vMDMwMS0xNjIz
PC91cmw+PHVybD5odHRwOi8vd3d3LmV6cHJveHkuaXMuZWQuYWMudWsvbG9naW4/dXJsPWh0dHA6
Ly9vdmlkc3Aub3ZpZC5jb20vb3ZpZHdlYi5jZ2k/VD1KUyZhbXA7Q1NDPVkmYW1wO05FV1M9TiZh
bXA7UEFHRT1mdWxsdGV4dCZhbXA7RD1lbWV4YyZhbXA7QU49MjAwNzczMDAwOTwvdXJsPjx1cmw+
aHR0cHM6Ly9lZC1wcmltby5ob3N0ZWQuZXhsaWJyaXNncm91cC5jb20vb3BlbnVybC80NFVPRS80
NFVPRV9WVTI/c2lkPU9WSUQ6ZW1iYXNlJmFtcDtpZD1wbWlkOiZhbXA7aWQ9ZG9pOjEwLjEwMDcl
MkZzMTEyNTUtMDIwLTAyNzcwLXgmYW1wO2lzc249MDMwMS0xNjIzJmFtcDtpc2JuPSZhbXA7dm9s
dW1lPSZhbXA7aXNzdWU9JmFtcDtzcGFnZT0mYW1wO3BhZ2VzPSZhbXA7ZGF0ZT0yMDIxJmFtcDt0
aXRsZT1JbnRlcm5hdGlvbmFsK1Vyb2xvZ3krYW5kK05lcGhyb2xvZ3kmYW1wO2F0aXRsZT1Eb2Vz
K3RoZSt1c2Urb2YrdmlkZW8raW1wcm92ZStwYXRpZW50K3NhdGlzZmFjdGlvbitpbit0aGUrY29u
c2VudCtwcm9jZXNzK2Zvcitsb2NhbC1hbmFlc3RoZXRpYyt1cm9sb2dpY2FsK3Byb2NlZHVyZXMl
M0YmYW1wO2F1bGFzdD1Nb29yZTwvdXJsPjwvcmVsYXRlZC11cmxzPjwvdXJscz48ZWxlY3Ryb25p
Yy1yZXNvdXJjZS1udW0+aHR0cDovL2R4LmRvaS5vcmcvMTAuMTAwNy9zMTEyNTUtMDIwLTAyNzcw
LXg8L2VsZWN0cm9uaWMtcmVzb3VyY2UtbnVtPjxyZW1vdGUtZGF0YWJhc2UtbmFtZT5FbWJhc2U8
L3JlbW90ZS1kYXRhYmFzZS1uYW1lPjxyZW1vdGUtZGF0YWJhc2UtcHJvdmlkZXI+T3ZpZCBUZWNo
bm9sb2dpZXM8L3JlbW90ZS1kYXRhYmFzZS1wcm92aWRlcj48bGFuZ3VhZ2U+RW5nbGlzaDwvbGFu
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(Moore et al, 2021)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F44D7C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FF199D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6B462C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136</w:t>
            </w:r>
          </w:p>
        </w:tc>
        <w:tc>
          <w:tcPr>
            <w:tcW w:w="3149" w:type="pct"/>
            <w:tcBorders>
              <w:top w:val="nil"/>
              <w:left w:val="nil"/>
              <w:bottom w:val="single" w:sz="4" w:space="0" w:color="auto"/>
              <w:right w:val="single" w:sz="4" w:space="0" w:color="auto"/>
            </w:tcBorders>
            <w:shd w:val="clear" w:color="auto" w:fill="auto"/>
            <w:hideMark/>
          </w:tcPr>
          <w:p w14:paraId="013D51C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Moseley-2006-Effects of presentation method on the understanding of informed consent </w:t>
            </w:r>
            <w:r w:rsidRPr="00C61FE6">
              <w:rPr>
                <w:rFonts w:ascii="Arial" w:eastAsia="Times New Roman" w:hAnsi="Arial" w:cs="Arial"/>
                <w:color w:val="000000"/>
                <w:sz w:val="24"/>
                <w:szCs w:val="24"/>
                <w:lang w:eastAsia="es-US"/>
              </w:rPr>
              <w:fldChar w:fldCharType="begin">
                <w:fldData xml:space="preserve">PEVuZE5vdGU+PENpdGU+PEF1dGhvcj5Nb3NlbGV5PC9BdXRob3I+PFllYXI+MjAwNjwvWWVhcj48
UmVjTnVtPjkzMzY1PC9SZWNOdW0+PERpc3BsYXlUZXh0PihNb3NlbGV5IGV0IGFsLCAyMDA2KTwv
RGlzcGxheVRleHQ+PHJlY29yZD48cmVjLW51bWJlcj45MzM2NTwvcmVjLW51bWJlcj48Zm9yZWln
bi1rZXlzPjxrZXkgYXBwPSJFTiIgZGItaWQ9InpmdzJ6eGZ3azJ2cDV1ZWVmZG92cnAwb3Y5c2Y5
OXoydzJyOSIgdGltZXN0YW1wPSIxNjEwNjIxMTMwIiBndWlkPSI1NTIxZGNhYS0xMjc2LTQwNTUt
OGMwMy00YjA1YjUxYjkwMjciPjkzMzY1PC9rZXk+PC9mb3JlaWduLWtleXM+PHJlZi10eXBlIG5h
bWU9IkpvdXJuYWwgQXJ0aWNsZSI+MTc8L3JlZi10eXBlPjxjb250cmlidXRvcnM+PGF1dGhvcnM+
PGF1dGhvcj5Nb3NlbGV5LCBULiBILjwvYXV0aG9yPjxhdXRob3I+V2lnZ2lucywgTS4gTi48L2F1
dGhvcj48YXV0aG9yPk8mYXBvcztTdWxsaXZhbiwgUC48L2F1dGhvcj48L2F1dGhvcnM+PC9jb250
cmlidXRvcnM+PGF1dGgtYWRkcmVzcz4oTW9zZWxleSwgV2lnZ2lucykgVW5pdmVyc2l0eSBvZiBB
cmthbnNhcyBmb3IgTWVkaWNhbCBTY2llbmNlcywgSm9uZXMgRXllIEluc3RpdHV0ZSwgTGl0dGxl
IFJvY2ssIEFSIDcyMjA1LCBVbml0ZWQgU3RhdGVzIChPJmFwb3M7U3VsbGl2YW4pIFVuaXZlcnNp
dHkgb2YgQ2FsaWZvcm5pYSBTYW4gRnJhbmNpc28gU2Nob29sIG9mIE1lZGljaW5lLCBTYW4gRnJh
bmNpc2NvLCBDQSwgVW5pdGVkIFN0YXRlcyYjeEQ7TS5OLiBXaWdnaW5zLCBVbml2ZXJzaXR5IG9m
IEFya2Fuc2FzIGZvciBNZWRpY2FsIFNjaWVuY2VzLCBKb25lcyBFeWUgSW5zdGl0dXRlLCBMaXR0
bGUgUm9jaywgQVIgNzIyMDUsIFVuaXRlZCBTdGF0ZXMuIEUtbWFpbDogd2lnZ2luc21pY2hhZWxA
dWFtcy5lZHU8L2F1dGgtYWRkcmVzcz48dGl0bGVzPjx0aXRsZT5FZmZlY3RzIG9mIHByZXNlbnRh
dGlvbiBtZXRob2Qgb24gdGhlIHVuZGVyc3RhbmRpbmcgb2YgaW5mb3JtZWQgY29uc2VudDwvdGl0
bGU+PHNlY29uZGFyeS10aXRsZT5Ccml0aXNoIEpvdXJuYWwgb2YgT3BodGhhbG1vbG9neTwvc2Vj
b25kYXJ5LXRpdGxlPjwvdGl0bGVzPjxwZXJpb2RpY2FsPjxmdWxsLXRpdGxlPkJyaXRpc2ggam91
cm5hbCBvZiBvcGh0aGFsbW9sb2d5PC9mdWxsLXRpdGxlPjwvcGVyaW9kaWNhbD48cGFnZXM+OTkw
LTk5MzwvcGFnZXM+PHZvbHVtZT45MDwvdm9sdW1lPjxudW1iZXI+ODwvbnVtYmVyPjxrZXl3b3Jk
cz48a2V5d29yZD5hcnRpY2xlPC9rZXl3b3JkPjxrZXl3b3JkPmF1ZGlvdmlzdWFsIGVxdWlwbWVu
dDwva2V5d29yZD48a2V5d29yZD5jYXRhcmFjdCBleHRyYWN0aW9uPC9rZXl3b3JkPjxrZXl3b3Jk
PmNsaW5pY2FsIHRyaWFsPC9rZXl3b3JkPjxrZXl3b3JkPmNvbXByZWhlbnNpb248L2tleXdvcmQ+
PGtleXdvcmQ+Y29udHJvbGxlZCBjbGluaWNhbCB0cmlhbDwva2V5d29yZD48a2V5d29yZD5jb250
cm9sbGVkIHN0dWR5PC9rZXl3b3JkPjxrZXl3b3JkPmh1bWFuPC9rZXl3b3JkPjxrZXl3b3JkPmh1
bWFuIGV4cGVyaW1lbnQ8L2tleXdvcmQ+PGtleXdvcmQ+aW5mb3JtZWQgY29uc2VudDwva2V5d29y
ZD48a2V5d29yZD5tZWRpY2FsIHN0dWRlbnQ8L2tleXdvcmQ+PGtleXdvcmQ+bWV0aG9kb2xvZ3k8
L2tleXdvcmQ+PGtleXdvcmQ+cG9zdCBob2MgYW5hbHlzaXM8L2tleXdvcmQ+PGtleXdvcmQ+cHJp
b3JpdHkgam91cm5hbDwva2V5d29yZD48a2V5d29yZD5yYW5kb21pemVkIGNvbnRyb2xsZWQgdHJp
YWw8L2tleXdvcmQ+PGtleXdvcmQ+cmVjYWxsPC9rZXl3b3JkPjxrZXl3b3JkPnNjb3Jpbmcgc3lz
dGVtPC9rZXl3b3JkPjxrZXl3b3JkPnZlcmJhbCBjb21tdW5pY2F0aW9uPC9rZXl3b3JkPjxrZXl3
b3JkPnZpc3VhbCBhaWQ8L2tleXdvcmQ+PC9rZXl3b3Jkcz48ZGF0ZXM+PHllYXI+MjAwNjwveWVh
cj48cHViLWRhdGVzPjxkYXRlPkF1Z3VzdDwvZGF0ZT48L3B1Yi1kYXRlcz48L2RhdGVzPjxpc2Ju
PjAwMDctMTE2MTwvaXNibj48YWNjZXNzaW9uLW51bT40NDE0MDE3OTwvYWNjZXNzaW9uLW51bT48
dXJscz48cmVsYXRlZC11cmxzPjx1cmw+aHR0cDovL3d3dy5lenByb3h5LmlzLmVkLmFjLnVrL2xv
Z2luP3VybD1odHRwOi8vb3ZpZHNwLm92aWQuY29tL292aWR3ZWIuY2dpP1Q9SlMmYW1wO0NTQz1Z
JmFtcDtORVdTPU4mYW1wO1BBR0U9ZnVsbHRleHQmYW1wO0Q9ZW1lZDkmYW1wO0FOPTQ0MTQwMTc5
PC91cmw+PHVybD5odHRwczovL2VkLXByaW1vLmhvc3RlZC5leGxpYnJpc2dyb3VwLmNvbS9vcGVu
dXJsLzQ0VU9FLzQ0VU9FX1ZVMj9zaWQ9T1ZJRDplbWJhc2UmYW1wO2lkPXBtaWQ6MTY2ODc0NTMm
YW1wO2lkPWRvaToxMC4xMTM2JTJGYmpvLjIwMDYuMDkyNjUwJmFtcDtpc3NuPTAwMDctMTE2MSZh
bXA7aXNibj0mYW1wO3ZvbHVtZT05MCZhbXA7aXNzdWU9OCZhbXA7c3BhZ2U9OTkwJmFtcDtwYWdl
cz05OTAtOTkzJmFtcDtkYXRlPTIwMDYmYW1wO3RpdGxlPUJyaXRpc2grSm91cm5hbCtvZitPcGh0
aGFsbW9sb2d5JmFtcDthdGl0bGU9RWZmZWN0cytvZitwcmVzZW50YXRpb24rbWV0aG9kK29uK3Ro
ZSt1bmRlcnN0YW5kaW5nK29mK2luZm9ybWVkK2NvbnNlbnQmYW1wO2F1bGFzdD1Nb3NlbGV5PC91
cmw+PC9yZWxhdGVkLXVybHM+PC91cmxzPjxlbGVjdHJvbmljLXJlc291cmNlLW51bT5odHRwOi8v
ZHguZG9pLm9yZy8xMC4xMTM2L2Jqby4yMDA2LjA5MjY1MDwvZWxlY3Ryb25pYy1yZXNvdXJjZS1u
dW0+PHJlbW90ZS1kYXRhYmFzZS1uYW1lPkVtYmFzZTwvcmVtb3RlLWRhdGFiYXNlLW5hbWU+PHJl
bW90ZS1kYXRhYmFzZS1wcm92aWRlcj5PdmlkIFRlY2hub2xvZ2llczwvcmVtb3RlLWRhdGFiYXNl
LXByb3ZpZGVyPjxsYW5ndWFnZT5FbmdsaXNoPC9sYW5ndWFnZT48L3JlY29yZD48L0NpdGU+PC9F
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PEVuZE5vdGU+PENpdGU+PEF1dGhvcj5Nb3NlbGV5PC9BdXRob3I+PFllYXI+MjAwNjwvWWVhcj48
UmVjTnVtPjkzMzY1PC9SZWNOdW0+PERpc3BsYXlUZXh0PihNb3NlbGV5IGV0IGFsLCAyMDA2KTwv
RGlzcGxheVRleHQ+PHJlY29yZD48cmVjLW51bWJlcj45MzM2NTwvcmVjLW51bWJlcj48Zm9yZWln
bi1rZXlzPjxrZXkgYXBwPSJFTiIgZGItaWQ9InpmdzJ6eGZ3azJ2cDV1ZWVmZG92cnAwb3Y5c2Y5
OXoydzJyOSIgdGltZXN0YW1wPSIxNjEwNjIxMTMwIiBndWlkPSI1NTIxZGNhYS0xMjc2LTQwNTUt
OGMwMy00YjA1YjUxYjkwMjciPjkzMzY1PC9rZXk+PC9mb3JlaWduLWtleXM+PHJlZi10eXBlIG5h
bWU9IkpvdXJuYWwgQXJ0aWNsZSI+MTc8L3JlZi10eXBlPjxjb250cmlidXRvcnM+PGF1dGhvcnM+
PGF1dGhvcj5Nb3NlbGV5LCBULiBILjwvYXV0aG9yPjxhdXRob3I+V2lnZ2lucywgTS4gTi48L2F1
dGhvcj48YXV0aG9yPk8mYXBvcztTdWxsaXZhbiwgUC48L2F1dGhvcj48L2F1dGhvcnM+PC9jb250
cmlidXRvcnM+PGF1dGgtYWRkcmVzcz4oTW9zZWxleSwgV2lnZ2lucykgVW5pdmVyc2l0eSBvZiBB
cmthbnNhcyBmb3IgTWVkaWNhbCBTY2llbmNlcywgSm9uZXMgRXllIEluc3RpdHV0ZSwgTGl0dGxl
IFJvY2ssIEFSIDcyMjA1LCBVbml0ZWQgU3RhdGVzIChPJmFwb3M7U3VsbGl2YW4pIFVuaXZlcnNp
dHkgb2YgQ2FsaWZvcm5pYSBTYW4gRnJhbmNpc28gU2Nob29sIG9mIE1lZGljaW5lLCBTYW4gRnJh
bmNpc2NvLCBDQSwgVW5pdGVkIFN0YXRlcyYjeEQ7TS5OLiBXaWdnaW5zLCBVbml2ZXJzaXR5IG9m
IEFya2Fuc2FzIGZvciBNZWRpY2FsIFNjaWVuY2VzLCBKb25lcyBFeWUgSW5zdGl0dXRlLCBMaXR0
bGUgUm9jaywgQVIgNzIyMDUsIFVuaXRlZCBTdGF0ZXMuIEUtbWFpbDogd2lnZ2luc21pY2hhZWxA
dWFtcy5lZHU8L2F1dGgtYWRkcmVzcz48dGl0bGVzPjx0aXRsZT5FZmZlY3RzIG9mIHByZXNlbnRh
dGlvbiBtZXRob2Qgb24gdGhlIHVuZGVyc3RhbmRpbmcgb2YgaW5mb3JtZWQgY29uc2VudDwvdGl0
bGU+PHNlY29uZGFyeS10aXRsZT5Ccml0aXNoIEpvdXJuYWwgb2YgT3BodGhhbG1vbG9neTwvc2Vj
b25kYXJ5LXRpdGxlPjwvdGl0bGVzPjxwZXJpb2RpY2FsPjxmdWxsLXRpdGxlPkJyaXRpc2ggam91
cm5hbCBvZiBvcGh0aGFsbW9sb2d5PC9mdWxsLXRpdGxlPjwvcGVyaW9kaWNhbD48cGFnZXM+OTkw
LTk5MzwvcGFnZXM+PHZvbHVtZT45MDwvdm9sdW1lPjxudW1iZXI+ODwvbnVtYmVyPjxrZXl3b3Jk
cz48a2V5d29yZD5hcnRpY2xlPC9rZXl3b3JkPjxrZXl3b3JkPmF1ZGlvdmlzdWFsIGVxdWlwbWVu
dDwva2V5d29yZD48a2V5d29yZD5jYXRhcmFjdCBleHRyYWN0aW9uPC9rZXl3b3JkPjxrZXl3b3Jk
PmNsaW5pY2FsIHRyaWFsPC9rZXl3b3JkPjxrZXl3b3JkPmNvbXByZWhlbnNpb248L2tleXdvcmQ+
PGtleXdvcmQ+Y29udHJvbGxlZCBjbGluaWNhbCB0cmlhbDwva2V5d29yZD48a2V5d29yZD5jb250
cm9sbGVkIHN0dWR5PC9rZXl3b3JkPjxrZXl3b3JkPmh1bWFuPC9rZXl3b3JkPjxrZXl3b3JkPmh1
bWFuIGV4cGVyaW1lbnQ8L2tleXdvcmQ+PGtleXdvcmQ+aW5mb3JtZWQgY29uc2VudDwva2V5d29y
ZD48a2V5d29yZD5tZWRpY2FsIHN0dWRlbnQ8L2tleXdvcmQ+PGtleXdvcmQ+bWV0aG9kb2xvZ3k8
L2tleXdvcmQ+PGtleXdvcmQ+cG9zdCBob2MgYW5hbHlzaXM8L2tleXdvcmQ+PGtleXdvcmQ+cHJp
b3JpdHkgam91cm5hbDwva2V5d29yZD48a2V5d29yZD5yYW5kb21pemVkIGNvbnRyb2xsZWQgdHJp
YWw8L2tleXdvcmQ+PGtleXdvcmQ+cmVjYWxsPC9rZXl3b3JkPjxrZXl3b3JkPnNjb3Jpbmcgc3lz
dGVtPC9rZXl3b3JkPjxrZXl3b3JkPnZlcmJhbCBjb21tdW5pY2F0aW9uPC9rZXl3b3JkPjxrZXl3
b3JkPnZpc3VhbCBhaWQ8L2tleXdvcmQ+PC9rZXl3b3Jkcz48ZGF0ZXM+PHllYXI+MjAwNjwveWVh
cj48cHViLWRhdGVzPjxkYXRlPkF1Z3VzdDwvZGF0ZT48L3B1Yi1kYXRlcz48L2RhdGVzPjxpc2Ju
PjAwMDctMTE2MTwvaXNibj48YWNjZXNzaW9uLW51bT40NDE0MDE3OTwvYWNjZXNzaW9uLW51bT48
dXJscz48cmVsYXRlZC11cmxzPjx1cmw+aHR0cDovL3d3dy5lenByb3h5LmlzLmVkLmFjLnVrL2xv
Z2luP3VybD1odHRwOi8vb3ZpZHNwLm92aWQuY29tL292aWR3ZWIuY2dpP1Q9SlMmYW1wO0NTQz1Z
JmFtcDtORVdTPU4mYW1wO1BBR0U9ZnVsbHRleHQmYW1wO0Q9ZW1lZDkmYW1wO0FOPTQ0MTQwMTc5
PC91cmw+PHVybD5odHRwczovL2VkLXByaW1vLmhvc3RlZC5leGxpYnJpc2dyb3VwLmNvbS9vcGVu
dXJsLzQ0VU9FLzQ0VU9FX1ZVMj9zaWQ9T1ZJRDplbWJhc2UmYW1wO2lkPXBtaWQ6MTY2ODc0NTMm
YW1wO2lkPWRvaToxMC4xMTM2JTJGYmpvLjIwMDYuMDkyNjUwJmFtcDtpc3NuPTAwMDctMTE2MSZh
bXA7aXNibj0mYW1wO3ZvbHVtZT05MCZhbXA7aXNzdWU9OCZhbXA7c3BhZ2U9OTkwJmFtcDtwYWdl
cz05OTAtOTkzJmFtcDtkYXRlPTIwMDYmYW1wO3RpdGxlPUJyaXRpc2grSm91cm5hbCtvZitPcGh0
aGFsbW9sb2d5JmFtcDthdGl0bGU9RWZmZWN0cytvZitwcmVzZW50YXRpb24rbWV0aG9kK29uK3Ro
ZSt1bmRlcnN0YW5kaW5nK29mK2luZm9ybWVkK2NvbnNlbnQmYW1wO2F1bGFzdD1Nb3NlbGV5PC91
cmw+PC9yZWxhdGVkLXVybHM+PC91cmxzPjxlbGVjdHJvbmljLXJlc291cmNlLW51bT5odHRwOi8v
ZHguZG9pLm9yZy8xMC4xMTM2L2Jqby4yMDA2LjA5MjY1MDwvZWxlY3Ryb25pYy1yZXNvdXJjZS1u
dW0+PHJlbW90ZS1kYXRhYmFzZS1uYW1lPkVtYmFzZTwvcmVtb3RlLWRhdGFiYXNlLW5hbWU+PHJl
bW90ZS1kYXRhYmFzZS1wcm92aWRlcj5PdmlkIFRlY2hub2xvZ2llczwvcmVtb3RlLWRhdGFiYXNl
LXByb3ZpZGVyPjxsYW5ndWFnZT5FbmdsaXNoPC9sYW5ndWFnZT48L3JlY29yZD48L0NpdGU+PC9F
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(Moseley et al, 2006)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8779DE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5F46F6E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2A8645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137</w:t>
            </w:r>
          </w:p>
        </w:tc>
        <w:tc>
          <w:tcPr>
            <w:tcW w:w="3149" w:type="pct"/>
            <w:tcBorders>
              <w:top w:val="nil"/>
              <w:left w:val="nil"/>
              <w:bottom w:val="single" w:sz="4" w:space="0" w:color="auto"/>
              <w:right w:val="single" w:sz="4" w:space="0" w:color="auto"/>
            </w:tcBorders>
            <w:shd w:val="clear" w:color="auto" w:fill="auto"/>
            <w:hideMark/>
          </w:tcPr>
          <w:p w14:paraId="511DACB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Naef-2014-Ethics procedures and patient informed consent in a European-wide multi-centre study </w:t>
            </w:r>
            <w:r w:rsidRPr="00C61FE6">
              <w:rPr>
                <w:rFonts w:ascii="Arial" w:eastAsia="Times New Roman" w:hAnsi="Arial" w:cs="Arial"/>
                <w:color w:val="000000"/>
                <w:sz w:val="24"/>
                <w:szCs w:val="24"/>
                <w:lang w:eastAsia="es-US"/>
              </w:rPr>
              <w:fldChar w:fldCharType="begin">
                <w:fldData xml:space="preserve">PEVuZE5vdGU+PENpdGU+PEF1dGhvcj5OYWVmPC9BdXRob3I+PFllYXI+MjAxNDwvWWVhcj48UmVj
TnVtPjkxNDQzPC9SZWNOdW0+PERpc3BsYXlUZXh0PihOYWVmIGV0IGFsLCAyMDE0KTwvRGlzcGxh
eVRleHQ+PHJlY29yZD48cmVjLW51bWJlcj45MTQ0MzwvcmVjLW51bWJlcj48Zm9yZWlnbi1rZXlz
PjxrZXkgYXBwPSJFTiIgZGItaWQ9InpmdzJ6eGZ3azJ2cDV1ZWVmZG92cnAwb3Y5c2Y5OXoydzJy
OSIgdGltZXN0YW1wPSIxNjEwNjIxMDY5IiBndWlkPSIwYjE0ZDU0ZC05MDYzLTQ5MDAtOWQ1OS0z
MjRlM2UzZjQ0NGIiPjkxNDQzPC9rZXk+PC9mb3JlaWduLWtleXM+PHJlZi10eXBlIG5hbWU9Ikpv
dXJuYWwgQXJ0aWNsZSI+MTc8L3JlZi10eXBlPjxjb250cmlidXRvcnM+PGF1dGhvcnM+PGF1dGhv
cj5OYWVmLCBOLjwvYXV0aG9yPjxhdXRob3I+UG9yeiwgUi48L2F1dGhvcj48YXV0aG9yPlN0dWJl
ciwgRi48L2F1dGhvcj48YXV0aG9yPkxldmEsIEIuPC9hdXRob3I+PGF1dGhvcj5NZWlzc25lciwg
Vy48L2F1dGhvcj48YXV0aG9yPkZsZXRjaGVyLCBELjwvYXV0aG9yPjxhdXRob3I+U3RhbWVyLCBV
LiBNLjwvYXV0aG9yPjwvYXV0aG9ycz48L2NvbnRyaWJ1dG9ycz48YXV0aC1hZGRyZXNzPihOYWVm
LCBTdHViZXIsIFN0YW1lcikgRGVwYXJ0bWVudCBvZiBBbmFlc3RoZXNpb2xvZ3kgYW5kIFBhaW4g
TWVkaWNpbmUsIEluc2Vsc3BpdGFsIGFuZCBEZXBhcnRtZW50IG9mIENsaW5pY2FsIFJlc2VhcmNo
LCBVbml2ZXJzaXR5IG9mIEJlcm4sIFN3aXR6ZXJsYW5kIChQb3J6KSBVbml0IGZvciBDbGluaWNh
bCBFdGhpY3MsIEluc2Vsc3BpdGFsLCBVbml2ZXJzaXR5IG9mIEJlcm4sIFN3aXR6ZXJsYW5kIChM
ZXZhKSBDbGluaWNhbCBUcmlhbCBOZXR3b3JrLCBFdXJvcGVhbiBTb2NpZXR5IG9mIEFuYWVzdGhl
c2lvbG9neSwgQnJ1eGVsbGVzLCBCZWxnaXVtIChNZWlzc25lcikgRGVwYXJ0bWVudCBvZiBBbmFl
c3RoZXNpb2xvZ3kgYW5kIEludGVuc2l2ZSBDYXJlIE1lZGljaW5lLCBKZW5hIFVuaXZlcnNpdHkg
SG9zcGl0YWwsIEdlcm1hbnkgKEZsZXRjaGVyKSBTZXJ2aWNlIGQmYXBvcztBbmVzdGhlc2llIFJl
YW5pbWF0aW9uLCBIb3BpdGFsIFJheW1vbmQgUG9pbmNhcmUsIEdhcmNoZXMsIEZyYW5jZSYjeEQ7
Ti4gTmFlZiwgRGVwYXJ0bWVudCBvZiBBbmFlc3RoZXNpb2xvZ3kgYW5kIFBhaW4gTWVkaWNpbmUs
IEluc2Vsc3BpdGFsIGFuZCBEZXBhcnRtZW50IG9mIENsaW5pY2FsIFJlc2VhcmNoLCBVbml2ZXJz
aXR5IG9mIEJlcm4sIFN3aXR6ZXJsYW5kPC9hdXRoLWFkZHJlc3M+PHRpdGxlcz48dGl0bGU+RXRo
aWNzIHByb2NlZHVyZXMgYW5kIHBhdGllbnQgaW5mb3JtZWQgY29uc2VudCBpbiBhIEV1cm9wZWFu
LXdpZGUgbXVsdGktY2VudHJlIHN0dWR5PC90aXRsZT48c2Vjb25kYXJ5LXRpdGxlPlN3aXNzIE1l
ZGljYWwgV2Vla2x5PC9zZWNvbmRhcnktdGl0bGU+PC90aXRsZXM+PHBlcmlvZGljYWw+PGZ1bGwt
dGl0bGU+U3dpc3MgTWVkaWNhbCBXZWVrbHk8L2Z1bGwtdGl0bGU+PGFiYnItMT5Td2lzcyBNZWQg
V2tseTwvYWJici0xPjwvcGVyaW9kaWNhbD48cGFnZXM+MTVTPC9wYWdlcz48dm9sdW1lPjE0NDwv
dm9sdW1lPjxudW0tdm9scz4yMDc8L251bS12b2xzPjxrZXl3b3Jkcz48a2V5d29yZD5Td2lzczwv
a2V5d29yZD48a2V5d29yZD5odW1hbjwva2V5d29yZD48a2V5d29yZD5zb2NpZXR5PC9rZXl3b3Jk
PjxrZXl3b3JkPmluZm9ybWVkIGNvbnNlbnQ8L2tleXdvcmQ+PGtleXdvcmQ+cGF0aWVudDwva2V5
d29yZD48a2V5d29yZD5FdXJvcGVhbjwva2V5d29yZD48a2V5d29yZD5wYWluPC9rZXl3b3JkPjxr
ZXl3b3JkPm11bHRpY2VudGVyIHN0dWR5PC9rZXl3b3JkPjxrZXl3b3JkPnJlc3VzY2l0YXRpb248
L2tleXdvcmQ+PGtleXdvcmQ+YW5lc3RoZXNpb2xvZ3k8L2tleXdvcmQ+PGtleXdvcmQ+cHJvY2Vk
dXJlczwva2V5d29yZD48a2V5d29yZD5ldGhpY3M8L2tleXdvcmQ+PGtleXdvcmQ+cmVzZWFyY2gg
ZXRoaWNzPC9rZXl3b3JkPjxrZXl3b3JkPmhvc3BpdGFsPC9rZXl3b3JkPjxrZXl3b3JkPnByb2Zl
c3Npb25hbCBzdGFuZGFyZDwva2V5d29yZD48a2V5d29yZD5wYXRpZW50IGluZm9ybWF0aW9uPC9r
ZXl3b3JkPjxrZXl3b3JkPnNjaWVudGlzdDwva2V5d29yZD48a2V5d29yZD5xdWVzdGlvbm5haXJl
PC9rZXl3b3JkPjxrZXl3b3JkPmNsaW5pY2FsIHRyaWFsPC9rZXl3b3JkPjxrZXl3b3JkPkV1cm9w
ZTwva2V5d29yZD48a2V5d29yZD5vcmdhbml6YXRpb248L2tleXdvcmQ+PC9rZXl3b3Jkcz48ZGF0
ZXM+PHllYXI+MjAxNDwveWVhcj48cHViLWRhdGVzPjxkYXRlPjIzIE9jdDwvZGF0ZT48L3B1Yi1k
YXRlcz48L2RhdGVzPjxpc2JuPjE0MjQtNzg2MDwvaXNibj48YWNjZXNzaW9uLW51bT43MTc1NDg4
NjwvYWNjZXNzaW9uLW51bT48d29yay10eXBlPkNvbmZlcmVuY2UgQWJzdHJhY3Q8L3dvcmstdHlw
ZT48dXJscz48cmVsYXRlZC11cmxzPjx1cmw+aHR0cDovL3d3dy5zbXcuY2gvZmlsZWFkbWluL3Nt
dy9wZGYvU3VwcGxlbWVudGFfMjAxNC9TTVdfU3VwcGwtMjA3LnBkZjwvdXJsPjx1cmw+aHR0cDov
L3d3dy5lenByb3h5LmlzLmVkLmFjLnVrL2xvZ2luP3VybD1odHRwOi8vb3ZpZHNwLm92aWQuY29t
L292aWR3ZWIuY2dpP1Q9SlMmYW1wO0NTQz1ZJmFtcDtORVdTPU4mYW1wO1BBR0U9ZnVsbHRleHQm
YW1wO0Q9ZW1lZDE1JmFtcDtBTj03MTc1NDg4NjwvdXJsPjx1cmw+aHR0cHM6Ly9lZC1wcmltby5o
b3N0ZWQuZXhsaWJyaXNncm91cC5jb20vb3BlbnVybC80NFVPRS80NFVPRV9WVTI/c2lkPU9WSUQ6
ZW1iYXNlJmFtcDtpZD1wbWlkOiZhbXA7aWQ9ZG9pOiZhbXA7aXNzbj0xNDI0LTc4NjAmYW1wO2lz
Ym49JmFtcDt2b2x1bWU9MTQ0JmFtcDtpc3N1ZT1TVVBQTC4rMjA3JmFtcDtzcGFnZT0xNVMmYW1w
O3BhZ2VzPTE1UyZhbXA7ZGF0ZT0yMDE0JmFtcDt0aXRsZT1Td2lzcytNZWRpY2FsK1dlZWtseSZh
bXA7YXRpdGxlPUV0aGljcytwcm9jZWR1cmVzK2FuZCtwYXRpZW50K2luZm9ybWVkK2NvbnNlbnQr
aW4rYStFdXJvcGVhbi13aWRlK211bHRpLWNlbnRyZStzdHVkeSZhbXA7YXVsYXN0PU5hZWY8L3Vy
bD48L3JlbGF0ZWQtdXJscz48L3VybHM+PHJlbW90ZS1kYXRhYmFzZS1uYW1lPkVtYmFzZTwvcmVt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PEVuZE5vdGU+PENpdGU+PEF1dGhvcj5OYWVmPC9BdXRob3I+PFllYXI+MjAxNDwvWWVhcj48UmVj
TnVtPjkxNDQzPC9SZWNOdW0+PERpc3BsYXlUZXh0PihOYWVmIGV0IGFsLCAyMDE0KTwvRGlzcGxh
eVRleHQ+PHJlY29yZD48cmVjLW51bWJlcj45MTQ0MzwvcmVjLW51bWJlcj48Zm9yZWlnbi1rZXlz
PjxrZXkgYXBwPSJFTiIgZGItaWQ9InpmdzJ6eGZ3azJ2cDV1ZWVmZG92cnAwb3Y5c2Y5OXoydzJy
OSIgdGltZXN0YW1wPSIxNjEwNjIxMDY5IiBndWlkPSIwYjE0ZDU0ZC05MDYzLTQ5MDAtOWQ1OS0z
MjRlM2UzZjQ0NGIiPjkxNDQzPC9rZXk+PC9mb3JlaWduLWtleXM+PHJlZi10eXBlIG5hbWU9Ikpv
dXJuYWwgQXJ0aWNsZSI+MTc8L3JlZi10eXBlPjxjb250cmlidXRvcnM+PGF1dGhvcnM+PGF1dGhv
cj5OYWVmLCBOLjwvYXV0aG9yPjxhdXRob3I+UG9yeiwgUi48L2F1dGhvcj48YXV0aG9yPlN0dWJl
ciwgRi48L2F1dGhvcj48YXV0aG9yPkxldmEsIEIuPC9hdXRob3I+PGF1dGhvcj5NZWlzc25lciwg
Vy48L2F1dGhvcj48YXV0aG9yPkZsZXRjaGVyLCBELjwvYXV0aG9yPjxhdXRob3I+U3RhbWVyLCBV
LiBNLjwvYXV0aG9yPjwvYXV0aG9ycz48L2NvbnRyaWJ1dG9ycz48YXV0aC1hZGRyZXNzPihOYWVm
LCBTdHViZXIsIFN0YW1lcikgRGVwYXJ0bWVudCBvZiBBbmFlc3RoZXNpb2xvZ3kgYW5kIFBhaW4g
TWVkaWNpbmUsIEluc2Vsc3BpdGFsIGFuZCBEZXBhcnRtZW50IG9mIENsaW5pY2FsIFJlc2VhcmNo
LCBVbml2ZXJzaXR5IG9mIEJlcm4sIFN3aXR6ZXJsYW5kIChQb3J6KSBVbml0IGZvciBDbGluaWNh
bCBFdGhpY3MsIEluc2Vsc3BpdGFsLCBVbml2ZXJzaXR5IG9mIEJlcm4sIFN3aXR6ZXJsYW5kIChM
ZXZhKSBDbGluaWNhbCBUcmlhbCBOZXR3b3JrLCBFdXJvcGVhbiBTb2NpZXR5IG9mIEFuYWVzdGhl
c2lvbG9neSwgQnJ1eGVsbGVzLCBCZWxnaXVtIChNZWlzc25lcikgRGVwYXJ0bWVudCBvZiBBbmFl
c3RoZXNpb2xvZ3kgYW5kIEludGVuc2l2ZSBDYXJlIE1lZGljaW5lLCBKZW5hIFVuaXZlcnNpdHkg
SG9zcGl0YWwsIEdlcm1hbnkgKEZsZXRjaGVyKSBTZXJ2aWNlIGQmYXBvcztBbmVzdGhlc2llIFJl
YW5pbWF0aW9uLCBIb3BpdGFsIFJheW1vbmQgUG9pbmNhcmUsIEdhcmNoZXMsIEZyYW5jZSYjeEQ7
Ti4gTmFlZiwgRGVwYXJ0bWVudCBvZiBBbmFlc3RoZXNpb2xvZ3kgYW5kIFBhaW4gTWVkaWNpbmUs
IEluc2Vsc3BpdGFsIGFuZCBEZXBhcnRtZW50IG9mIENsaW5pY2FsIFJlc2VhcmNoLCBVbml2ZXJz
aXR5IG9mIEJlcm4sIFN3aXR6ZXJsYW5kPC9hdXRoLWFkZHJlc3M+PHRpdGxlcz48dGl0bGU+RXRo
aWNzIHByb2NlZHVyZXMgYW5kIHBhdGllbnQgaW5mb3JtZWQgY29uc2VudCBpbiBhIEV1cm9wZWFu
LXdpZGUgbXVsdGktY2VudHJlIHN0dWR5PC90aXRsZT48c2Vjb25kYXJ5LXRpdGxlPlN3aXNzIE1l
ZGljYWwgV2Vla2x5PC9zZWNvbmRhcnktdGl0bGU+PC90aXRsZXM+PHBlcmlvZGljYWw+PGZ1bGwt
dGl0bGU+U3dpc3MgTWVkaWNhbCBXZWVrbHk8L2Z1bGwtdGl0bGU+PGFiYnItMT5Td2lzcyBNZWQg
V2tseTwvYWJici0xPjwvcGVyaW9kaWNhbD48cGFnZXM+MTVTPC9wYWdlcz48dm9sdW1lPjE0NDwv
dm9sdW1lPjxudW0tdm9scz4yMDc8L251bS12b2xzPjxrZXl3b3Jkcz48a2V5d29yZD5Td2lzczwv
a2V5d29yZD48a2V5d29yZD5odW1hbjwva2V5d29yZD48a2V5d29yZD5zb2NpZXR5PC9rZXl3b3Jk
PjxrZXl3b3JkPmluZm9ybWVkIGNvbnNlbnQ8L2tleXdvcmQ+PGtleXdvcmQ+cGF0aWVudDwva2V5
d29yZD48a2V5d29yZD5FdXJvcGVhbjwva2V5d29yZD48a2V5d29yZD5wYWluPC9rZXl3b3JkPjxr
ZXl3b3JkPm11bHRpY2VudGVyIHN0dWR5PC9rZXl3b3JkPjxrZXl3b3JkPnJlc3VzY2l0YXRpb248
L2tleXdvcmQ+PGtleXdvcmQ+YW5lc3RoZXNpb2xvZ3k8L2tleXdvcmQ+PGtleXdvcmQ+cHJvY2Vk
dXJlczwva2V5d29yZD48a2V5d29yZD5ldGhpY3M8L2tleXdvcmQ+PGtleXdvcmQ+cmVzZWFyY2gg
ZXRoaWNzPC9rZXl3b3JkPjxrZXl3b3JkPmhvc3BpdGFsPC9rZXl3b3JkPjxrZXl3b3JkPnByb2Zl
c3Npb25hbCBzdGFuZGFyZDwva2V5d29yZD48a2V5d29yZD5wYXRpZW50IGluZm9ybWF0aW9uPC9r
ZXl3b3JkPjxrZXl3b3JkPnNjaWVudGlzdDwva2V5d29yZD48a2V5d29yZD5xdWVzdGlvbm5haXJl
PC9rZXl3b3JkPjxrZXl3b3JkPmNsaW5pY2FsIHRyaWFsPC9rZXl3b3JkPjxrZXl3b3JkPkV1cm9w
ZTwva2V5d29yZD48a2V5d29yZD5vcmdhbml6YXRpb248L2tleXdvcmQ+PC9rZXl3b3Jkcz48ZGF0
ZXM+PHllYXI+MjAxNDwveWVhcj48cHViLWRhdGVzPjxkYXRlPjIzIE9jdDwvZGF0ZT48L3B1Yi1k
YXRlcz48L2RhdGVzPjxpc2JuPjE0MjQtNzg2MDwvaXNibj48YWNjZXNzaW9uLW51bT43MTc1NDg4
NjwvYWNjZXNzaW9uLW51bT48d29yay10eXBlPkNvbmZlcmVuY2UgQWJzdHJhY3Q8L3dvcmstdHlw
ZT48dXJscz48cmVsYXRlZC11cmxzPjx1cmw+aHR0cDovL3d3dy5zbXcuY2gvZmlsZWFkbWluL3Nt
dy9wZGYvU3VwcGxlbWVudGFfMjAxNC9TTVdfU3VwcGwtMjA3LnBkZjwvdXJsPjx1cmw+aHR0cDov
L3d3dy5lenByb3h5LmlzLmVkLmFjLnVrL2xvZ2luP3VybD1odHRwOi8vb3ZpZHNwLm92aWQuY29t
L292aWR3ZWIuY2dpP1Q9SlMmYW1wO0NTQz1ZJmFtcDtORVdTPU4mYW1wO1BBR0U9ZnVsbHRleHQm
YW1wO0Q9ZW1lZDE1JmFtcDtBTj03MTc1NDg4NjwvdXJsPjx1cmw+aHR0cHM6Ly9lZC1wcmltby5o
b3N0ZWQuZXhsaWJyaXNncm91cC5jb20vb3BlbnVybC80NFVPRS80NFVPRV9WVTI/c2lkPU9WSUQ6
ZW1iYXNlJmFtcDtpZD1wbWlkOiZhbXA7aWQ9ZG9pOiZhbXA7aXNzbj0xNDI0LTc4NjAmYW1wO2lz
Ym49JmFtcDt2b2x1bWU9MTQ0JmFtcDtpc3N1ZT1TVVBQTC4rMjA3JmFtcDtzcGFnZT0xNVMmYW1w
O3BhZ2VzPTE1UyZhbXA7ZGF0ZT0yMDE0JmFtcDt0aXRsZT1Td2lzcytNZWRpY2FsK1dlZWtseSZh
bXA7YXRpdGxlPUV0aGljcytwcm9jZWR1cmVzK2FuZCtwYXRpZW50K2luZm9ybWVkK2NvbnNlbnQr
aW4rYStFdXJvcGVhbi13aWRlK211bHRpLWNlbnRyZStzdHVkeSZhbXA7YXVsYXN0PU5hZWY8L3Vy
bD48L3JlbGF0ZWQtdXJscz48L3VybHM+PHJlbW90ZS1kYXRhYmFzZS1uYW1lPkVtYmFzZTwvcmVt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(Naef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A77C1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7D92832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07A1C8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138</w:t>
            </w:r>
          </w:p>
        </w:tc>
        <w:tc>
          <w:tcPr>
            <w:tcW w:w="3149" w:type="pct"/>
            <w:tcBorders>
              <w:top w:val="nil"/>
              <w:left w:val="nil"/>
              <w:bottom w:val="single" w:sz="4" w:space="0" w:color="auto"/>
              <w:right w:val="single" w:sz="4" w:space="0" w:color="auto"/>
            </w:tcBorders>
            <w:shd w:val="clear" w:color="auto" w:fill="auto"/>
            <w:hideMark/>
          </w:tcPr>
          <w:p w14:paraId="27A584D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Nalavenkata-2016-The use of portable video media versus standard verbal communication in the urological consent process: A randomised controlled clinical trial </w:t>
            </w:r>
            <w:r w:rsidRPr="00C61FE6">
              <w:rPr>
                <w:rFonts w:ascii="Arial" w:eastAsia="Times New Roman" w:hAnsi="Arial" w:cs="Arial"/>
                <w:color w:val="000000"/>
                <w:sz w:val="24"/>
                <w:szCs w:val="24"/>
                <w:lang w:eastAsia="es-US"/>
              </w:rPr>
              <w:fldChar w:fldCharType="begin">
                <w:fldData xml:space="preserve">PEVuZE5vdGU+PENpdGU+PEF1dGhvcj5OYWxhdmVua2F0YTwvQXV0aG9yPjxZZWFyPjIwMTY8L1ll
YXI+PFJlY051bT45MDY3MjwvUmVjTnVtPjxEaXNwbGF5VGV4dD4oTmFsYXZlbmthdGEgZXQgYWws
IDIwMTYpPC9EaXNwbGF5VGV4dD48cmVjb3JkPjxyZWMtbnVtYmVyPjkwNjcyPC9yZWMtbnVtYmVy
Pjxmb3JlaWduLWtleXM+PGtleSBhcHA9IkVOIiBkYi1pZD0iemZ3Mnp4ZndrMnZwNXVlZWZkb3Zy
cDBvdjlzZjk5ejJ3MnI5IiB0aW1lc3RhbXA9IjE2MTA2MjEwMjYiIGd1aWQ9ImVjYmE5ZjlmLTdj
NTUtNDI5MC1iMDQwLWEwY2NlZDUzZGNmMyI+OTA2NzI8L2tleT48L2ZvcmVpZ24ta2V5cz48cmVm
LXR5cGUgbmFtZT0iSm91cm5hbCBBcnRpY2xlIj4xNzwvcmVmLXR5cGU+PGNvbnRyaWJ1dG9ycz48
YXV0aG9ycz48YXV0aG9yPk5hbGF2ZW5rYXRhLCBTLjwvYXV0aG9yPjxhdXRob3I+V2ludGVyLCBN
LjwvYXV0aG9yPjxhdXRob3I+S2FtLCBKLjwvYXV0aG9yPjxhdXRob3I+SGFyZHksIEUuPC9hdXRo
b3I+PGF1dGhvcj5IYW5kbWVyLCBNLjwvYXV0aG9yPjxhdXRob3I+QWluc3dvcnRoLCBILjwvYXV0
aG9yPjxhdXRob3I+TGVlLCBELjwvYXV0aG9yPjxhdXRob3I+TG91aWUtSm9obnN1biwgTS48L2F1
dGhvcj48L2F1dGhvcnM+PC9jb250cmlidXRvcnM+PGF1dGgtYWRkcmVzcz4oTmFsYXZlbmthdGEp
IFJveWFsIFByaW5jZSBBbGZyZWQgSG9zcGl0YWwsIERlcHQuIG9mIFVyb2xvZ3ksIFN5ZG5leSwg
QXVzdHJhbGlhIChXaW50ZXIpIFJveWFsIE5vcnRoIFNob3JlIEhvc3BpdGFsLCBEZXB0LiBvZiBV
cm9sb2d5LCBTeWRuZXksIEF1c3RyYWxpYSAoS2FtLCBIYXJkeSwgSGFuZG1lciwgQWluc3dvcnRo
LCBMZWUsIExvdWllLUpvaG5zdW4pIEdvc2ZvcmQgSG9zcGl0YWwsIERlcHQuIG9mIFVyb2xvZ3ks
IEdvc2ZvcmQsIEF1c3RyYWxpYSYjeEQ7Uy4gTmFsYXZlbmthdGEsIFJveWFsIFByaW5jZSBBbGZy
ZWQgSG9zcGl0YWwsIERlcHQuIG9mIFVyb2xvZ3ksIFN5ZG5leSwgQXVzdHJhbGlhPC9hdXRoLWFk
ZHJlc3M+PHRpdGxlcz48dGl0bGU+VGhlIHVzZSBvZiBwb3J0YWJsZSB2aWRlbyBtZWRpYSB2ZXJz
dXMgc3RhbmRhcmQgdmVyYmFsIGNvbW11bmljYXRpb24gaW4gdGhlIHVyb2xvZ2ljYWwgY29uc2Vu
dCBwcm9jZXNzOiBBIHJhbmRvbWlzZWQgY29udHJvbGxlZCBjbGluaWNhbCB0cmlhbDwvdGl0bGU+
PHNlY29uZGFyeS10aXRsZT5FdXJvcGVhbiBVcm9sb2d5LCBTdXBwbGVtZW50czwvc2Vjb25kYXJ5
LXRpdGxlPjwvdGl0bGVzPjxwZXJpb2RpY2FsPjxmdWxsLXRpdGxlPkV1cm9wZWFuIFVyb2xvZ3ks
IFN1cHBsZW1lbnRzPC9mdWxsLXRpdGxlPjwvcGVyaW9kaWNhbD48cGFnZXM+ZTk0NzwvcGFnZXM+
PHZvbHVtZT4xNSAoMyk8L3ZvbHVtZT48a2V5d29yZHM+PGtleXdvcmQ+dmVyYmFsIGNvbW11bmlj
YXRpb248L2tleXdvcmQ+PGtleXdvcmQ+aHVtYW48L2tleXdvcmQ+PGtleXdvcmQ+Y29udHJvbGxl
ZCBjbGluaWNhbCB0cmlhbDwva2V5d29yZD48a2V5d29yZD5FdXJvcGVhbjwva2V5d29yZD48a2V5
d29yZD51cm9sb2d5PC9rZXl3b3JkPjxrZXl3b3JkPnZpZGVvcmVjb3JkaW5nPC9rZXl3b3JkPjxr
ZXl3b3JkPnBhdGllbnQ8L2tleXdvcmQ+PGtleXdvcmQ+cXVlc3Rpb25uYWlyZTwva2V5d29yZD48
a2V5d29yZD5zdGVudDwva2V5d29yZD48a2V5d29yZD5wYXRpZW50IHNhdGlzZmFjdGlvbjwva2V5
d29yZD48a2V5d29yZD5jeXN0b3Njb3B5PC9rZXl3b3JkPjxrZXl3b3JkPnByb2NlZHVyZXM8L2tl
eXdvcmQ+PGtleXdvcmQ+aW5mb3JtZWQgY29uc2VudDwva2V5d29yZD48a2V5d29yZD5mZW1hbGU8
L2tleXdvcmQ+PGtleXdvcmQ+cGF0aWVudCBjYXJlPC9rZXl3b3JkPjxrZXl3b3JkPmNyb3Nzb3Zl
ciBwcm9jZWR1cmU8L2tleXdvcmQ+PGtleXdvcmQ+c3R1ZHkgZGVzaWduPC9rZXl3b3JkPjxrZXl3
b3JkPm1hbGU8L2tleXdvcmQ+PGtleXdvcmQ+a2lkbmV5IGNvbGljPC9rZXl3b3JkPjxrZXl3b3Jk
PmFybTwva2V5d29yZD48a2V5d29yZD5hcnQ8L2tleXdvcmQ+PGtleXdvcmQ+dGVjaG5vbG9neTwv
a2V5d29yZD48a2V5d29yZD52ZXJiYWwgYmVoYXZpb3I8L2tleXdvcmQ+PGtleXdvcmQ+cHVibGlj
IGhvc3BpdGFsPC9rZXl3b3JkPjxrZXl3b3JkPmVtZXJnZW5jeSB3YXJkPC9rZXl3b3JkPjxrZXl3
b3JkPmhvc3BpdGFsPC9rZXl3b3JkPjxrZXl3b3JkPmhlYWx0aCBjYXJlIHN5c3RlbTwva2V5d29y
ZD48a2V5d29yZD5uaXRyb2dlbiAxNTwva2V5d29yZD48L2tleXdvcmRzPjxkYXRlcz48eWVhcj4y
MDE2PC95ZWFyPjxwdWItZGF0ZXM+PGRhdGU+TWFyY2g8L2RhdGU+PC9wdWItZGF0ZXM+PC9kYXRl
cz48aXNibj4xNTY5LTkwNTY8L2lzYm4+PGFjY2Vzc2lvbi1udW0+NzIyMjg1NjU8L2FjY2Vzc2lv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Uz1OJmFtcDtQQUdFPWZ1bGx0ZXh0JmFtcDtEPWVtZWQxNyZhbXA7QU49NzIyMjg1NjU8L3VybD48
dXJsPmh0dHBzOi8vZWQtcHJpbW8uaG9zdGVkLmV4bGlicmlzZ3JvdXAuY29tL29wZW51cmwvNDRV
T0UvNDRVT0VfVlUyP3NpZD1PVklEOmVtYmFzZSZhbXA7aWQ9cG1pZDomYW1wO2lkPWRvaTomYW1w
O2lzc249MTU2OS05MDU2JmFtcDtpc2JuPSZhbXA7dm9sdW1lPTE1JmFtcDtpc3N1ZT0zJmFtcDtz
cGFnZT1lOTQ3JmFtcDtwYWdlcz1lOTQ3JmFtcDtkYXRlPTIwMTYmYW1wO3RpdGxlPUV1cm9wZWFu
K1Vyb2xvZ3klMkMrU3VwcGxlbWVudHMmYW1wO2F0aXRsZT1UaGUrdXNlK29mK3BvcnRhYmxlK3Zp
ZGVvK21lZGlhK3ZlcnN1cytzdGFuZGFyZCt2ZXJiYWwrY29tbXVuaWNhdGlvbitpbit0aGUrdXJv
bG9naWNhbCtjb25zZW50K3Byb2Nlc3MlM0ErQStyYW5kb21pc2VkK2NvbnRyb2xsZWQrY2xpbmlj
YWwrdHJpYWwmYW1wO2F1bGFzdD1OYWxhdmVua2F0YTwvdXJsPjwvcmVsYXRlZC11cmxzPjwvdXJs
cz48cmVtb3RlLWRhdGFiYXNlLW5hbWU+RW1iYXNlPC9yZW1vdGUtZGF0YWJhc2UtbmFtZT48cmVt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PEVuZE5vdGU+PENpdGU+PEF1dGhvcj5OYWxhdmVua2F0YTwvQXV0aG9yPjxZZWFyPjIwMTY8L1ll
YXI+PFJlY051bT45MDY3MjwvUmVjTnVtPjxEaXNwbGF5VGV4dD4oTmFsYXZlbmthdGEgZXQgYWws
IDIwMTYpPC9EaXNwbGF5VGV4dD48cmVjb3JkPjxyZWMtbnVtYmVyPjkwNjcyPC9yZWMtbnVtYmVy
Pjxmb3JlaWduLWtleXM+PGtleSBhcHA9IkVOIiBkYi1pZD0iemZ3Mnp4ZndrMnZwNXVlZWZkb3Zy
cDBvdjlzZjk5ejJ3MnI5IiB0aW1lc3RhbXA9IjE2MTA2MjEwMjYiIGd1aWQ9ImVjYmE5ZjlmLTdj
NTUtNDI5MC1iMDQwLWEwY2NlZDUzZGNmMyI+OTA2NzI8L2tleT48L2ZvcmVpZ24ta2V5cz48cmVm
LXR5cGUgbmFtZT0iSm91cm5hbCBBcnRpY2xlIj4xNzwvcmVmLXR5cGU+PGNvbnRyaWJ1dG9ycz48
YXV0aG9ycz48YXV0aG9yPk5hbGF2ZW5rYXRhLCBTLjwvYXV0aG9yPjxhdXRob3I+V2ludGVyLCBN
LjwvYXV0aG9yPjxhdXRob3I+S2FtLCBKLjwvYXV0aG9yPjxhdXRob3I+SGFyZHksIEUuPC9hdXRo
b3I+PGF1dGhvcj5IYW5kbWVyLCBNLjwvYXV0aG9yPjxhdXRob3I+QWluc3dvcnRoLCBILjwvYXV0
aG9yPjxhdXRob3I+TGVlLCBELjwvYXV0aG9yPjxhdXRob3I+TG91aWUtSm9obnN1biwgTS48L2F1
dGhvcj48L2F1dGhvcnM+PC9jb250cmlidXRvcnM+PGF1dGgtYWRkcmVzcz4oTmFsYXZlbmthdGEp
IFJveWFsIFByaW5jZSBBbGZyZWQgSG9zcGl0YWwsIERlcHQuIG9mIFVyb2xvZ3ksIFN5ZG5leSwg
QXVzdHJhbGlhIChXaW50ZXIpIFJveWFsIE5vcnRoIFNob3JlIEhvc3BpdGFsLCBEZXB0LiBvZiBV
cm9sb2d5LCBTeWRuZXksIEF1c3RyYWxpYSAoS2FtLCBIYXJkeSwgSGFuZG1lciwgQWluc3dvcnRo
LCBMZWUsIExvdWllLUpvaG5zdW4pIEdvc2ZvcmQgSG9zcGl0YWwsIERlcHQuIG9mIFVyb2xvZ3ks
IEdvc2ZvcmQsIEF1c3RyYWxpYSYjeEQ7Uy4gTmFsYXZlbmthdGEsIFJveWFsIFByaW5jZSBBbGZy
ZWQgSG9zcGl0YWwsIERlcHQuIG9mIFVyb2xvZ3ksIFN5ZG5leSwgQXVzdHJhbGlhPC9hdXRoLWFk
ZHJlc3M+PHRpdGxlcz48dGl0bGU+VGhlIHVzZSBvZiBwb3J0YWJsZSB2aWRlbyBtZWRpYSB2ZXJz
dXMgc3RhbmRhcmQgdmVyYmFsIGNvbW11bmljYXRpb24gaW4gdGhlIHVyb2xvZ2ljYWwgY29uc2Vu
dCBwcm9jZXNzOiBBIHJhbmRvbWlzZWQgY29udHJvbGxlZCBjbGluaWNhbCB0cmlhbDwvdGl0bGU+
PHNlY29uZGFyeS10aXRsZT5FdXJvcGVhbiBVcm9sb2d5LCBTdXBwbGVtZW50czwvc2Vjb25kYXJ5
LXRpdGxlPjwvdGl0bGVzPjxwZXJpb2RpY2FsPjxmdWxsLXRpdGxlPkV1cm9wZWFuIFVyb2xvZ3ks
IFN1cHBsZW1lbnRzPC9mdWxsLXRpdGxlPjwvcGVyaW9kaWNhbD48cGFnZXM+ZTk0NzwvcGFnZXM+
PHZvbHVtZT4xNSAoMyk8L3ZvbHVtZT48a2V5d29yZHM+PGtleXdvcmQ+dmVyYmFsIGNvbW11bmlj
YXRpb248L2tleXdvcmQ+PGtleXdvcmQ+aHVtYW48L2tleXdvcmQ+PGtleXdvcmQ+Y29udHJvbGxl
ZCBjbGluaWNhbCB0cmlhbDwva2V5d29yZD48a2V5d29yZD5FdXJvcGVhbjwva2V5d29yZD48a2V5
d29yZD51cm9sb2d5PC9rZXl3b3JkPjxrZXl3b3JkPnZpZGVvcmVjb3JkaW5nPC9rZXl3b3JkPjxr
ZXl3b3JkPnBhdGllbnQ8L2tleXdvcmQ+PGtleXdvcmQ+cXVlc3Rpb25uYWlyZTwva2V5d29yZD48
a2V5d29yZD5zdGVudDwva2V5d29yZD48a2V5d29yZD5wYXRpZW50IHNhdGlzZmFjdGlvbjwva2V5
d29yZD48a2V5d29yZD5jeXN0b3Njb3B5PC9rZXl3b3JkPjxrZXl3b3JkPnByb2NlZHVyZXM8L2tl
eXdvcmQ+PGtleXdvcmQ+aW5mb3JtZWQgY29uc2VudDwva2V5d29yZD48a2V5d29yZD5mZW1hbGU8
L2tleXdvcmQ+PGtleXdvcmQ+cGF0aWVudCBjYXJlPC9rZXl3b3JkPjxrZXl3b3JkPmNyb3Nzb3Zl
ciBwcm9jZWR1cmU8L2tleXdvcmQ+PGtleXdvcmQ+c3R1ZHkgZGVzaWduPC9rZXl3b3JkPjxrZXl3
b3JkPm1hbGU8L2tleXdvcmQ+PGtleXdvcmQ+a2lkbmV5IGNvbGljPC9rZXl3b3JkPjxrZXl3b3Jk
PmFybTwva2V5d29yZD48a2V5d29yZD5hcnQ8L2tleXdvcmQ+PGtleXdvcmQ+dGVjaG5vbG9neTwv
a2V5d29yZD48a2V5d29yZD52ZXJiYWwgYmVoYXZpb3I8L2tleXdvcmQ+PGtleXdvcmQ+cHVibGlj
IGhvc3BpdGFsPC9rZXl3b3JkPjxrZXl3b3JkPmVtZXJnZW5jeSB3YXJkPC9rZXl3b3JkPjxrZXl3
b3JkPmhvc3BpdGFsPC9rZXl3b3JkPjxrZXl3b3JkPmhlYWx0aCBjYXJlIHN5c3RlbTwva2V5d29y
ZD48a2V5d29yZD5uaXRyb2dlbiAxNTwva2V5d29yZD48L2tleXdvcmRzPjxkYXRlcz48eWVhcj4y
MDE2PC95ZWFyPjxwdWItZGF0ZXM+PGRhdGU+TWFyY2g8L2RhdGU+PC9wdWItZGF0ZXM+PC9kYXRl
cz48aXNibj4xNTY5LTkwNTY8L2lzYm4+PGFjY2Vzc2lvbi1udW0+NzIyMjg1NjU8L2FjY2Vzc2lv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Uz1OJmFtcDtQQUdFPWZ1bGx0ZXh0JmFtcDtEPWVtZWQxNyZhbXA7QU49NzIyMjg1NjU8L3VybD48
dXJsPmh0dHBzOi8vZWQtcHJpbW8uaG9zdGVkLmV4bGlicmlzZ3JvdXAuY29tL29wZW51cmwvNDRV
T0UvNDRVT0VfVlUyP3NpZD1PVklEOmVtYmFzZSZhbXA7aWQ9cG1pZDomYW1wO2lkPWRvaTomYW1w
O2lzc249MTU2OS05MDU2JmFtcDtpc2JuPSZhbXA7dm9sdW1lPTE1JmFtcDtpc3N1ZT0zJmFtcDtz
cGFnZT1lOTQ3JmFtcDtwYWdlcz1lOTQ3JmFtcDtkYXRlPTIwMTYmYW1wO3RpdGxlPUV1cm9wZWFu
K1Vyb2xvZ3klMkMrU3VwcGxlbWVudHMmYW1wO2F0aXRsZT1UaGUrdXNlK29mK3BvcnRhYmxlK3Zp
ZGVvK21lZGlhK3ZlcnN1cytzdGFuZGFyZCt2ZXJiYWwrY29tbXVuaWNhdGlvbitpbit0aGUrdXJv
bG9naWNhbCtjb25zZW50K3Byb2Nlc3MlM0ErQStyYW5kb21pc2VkK2NvbnRyb2xsZWQrY2xpbmlj
YWwrdHJpYWwmYW1wO2F1bGFzdD1OYWxhdmVua2F0YTwvdXJsPjwvcmVsYXRlZC11cmxzPjwvdXJs
cz48cmVtb3RlLWRhdGFiYXNlLW5hbWU+RW1iYXNlPC9yZW1vdGUtZGF0YWJhc2UtbmFtZT48cmVt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(Nalavenkata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3E61A7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E15171" w14:paraId="1DE6142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8BE37E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139</w:t>
            </w:r>
          </w:p>
        </w:tc>
        <w:tc>
          <w:tcPr>
            <w:tcW w:w="3149" w:type="pct"/>
            <w:tcBorders>
              <w:top w:val="nil"/>
              <w:left w:val="nil"/>
              <w:bottom w:val="single" w:sz="4" w:space="0" w:color="auto"/>
              <w:right w:val="single" w:sz="4" w:space="0" w:color="auto"/>
            </w:tcBorders>
            <w:shd w:val="clear" w:color="auto" w:fill="auto"/>
            <w:hideMark/>
          </w:tcPr>
          <w:p w14:paraId="347440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Naqvi-2014-A prospective, randomized trial of informed consent for cardiopulmonary resuscitation </w:t>
            </w:r>
            <w:r w:rsidRPr="00C61FE6">
              <w:rPr>
                <w:rFonts w:ascii="Arial" w:eastAsia="Times New Roman" w:hAnsi="Arial" w:cs="Arial"/>
                <w:color w:val="000000"/>
                <w:sz w:val="24"/>
                <w:szCs w:val="24"/>
                <w:lang w:eastAsia="es-US"/>
              </w:rPr>
              <w:fldChar w:fldCharType="begin">
                <w:fldData xml:space="preserve">PEVuZE5vdGU+PENpdGU+PEF1dGhvcj5OYXF2aTwvQXV0aG9yPjxZZWFyPjIwMTQ8L1llYXI+PFJl
Y051bT4xMDY1NjU8L1JlY051bT48RGlzcGxheVRleHQ+KE5hcXZpIGV0IGFsLCAyMDE0KTwvRGlz
cGxheVRleHQ+PHJlY29yZD48cmVjLW51bWJlcj4xMDY1NjU8L3JlYy1udW1iZXI+PGZvcmVpZ24t
a2V5cz48a2V5IGFwcD0iRU4iIGRiLWlkPSJ6Zncyenhmd2sydnA1dWVlZmRvdnJwMG92OXNmOTl6
MncycjkiIHRpbWVzdGFtcD0iMTYxMDYyMTg0MCIgZ3VpZD0iNGQyODBjNjQtOWI1Mi00YTE4LWFh
ODgtOGY0MTdhZGY3MzUzIj4xMDY1NjU8L2tleT48L2ZvcmVpZ24ta2V5cz48cmVmLXR5cGUgbmFt
ZT0iSm91cm5hbCBBcnRpY2xlIj4xNzwvcmVmLXR5cGU+PGNvbnRyaWJ1dG9ycz48YXV0aG9ycz48
YXV0aG9yPk5hcXZpLCBJLjwvYXV0aG9yPjxhdXRob3I+UmljaGFyZHNvbi1Sb3llciwgQy4gTS48
L2F1dGhvcj48YXV0aG9yPlJpZmZlbCwgQy48L2F1dGhvcj48YXV0aG9yPkhhcnZleSwgTC48L2F1
dGhvcj48YXV0aG9yPk1hbnRob3VzLCBDLiBBLjwvYXV0aG9yPjwvYXV0aG9ycz48L2NvbnRyaWJ1
dG9ycz48YXV0aC1hZGRyZXNzPihOYXF2aSwgUmljaGFyZHNvbi1Sb3llciwgUmlmZmVsLCBIYXJ2
ZXkpIEpld2lzaCBIb3NwaXRhbCBvZiBDaW5jaW5uYXRpLCBDaW5jaW5uYXRpLCBPSCwgVW5pdGVk
IFN0YXRlcyAoTWFudGhvdXMpIFlhbGUgVW5pdmVyc2l0eS1CcmlkZ2Vwb3J0IEhvc3BpdGFsLCBC
cmlkZ2Vwb3J0LCBDVCwgVW5pdGVkIFN0YXRlcyYjeEQ7SS4gTmFxdmksIEpld2lzaCBIb3NwaXRh
bCBvZiBDaW5jaW5uYXRpLCBDaW5jaW5uYXRpLCBPSCwgVW5pdGVkIFN0YXRlczwvYXV0aC1hZGRy
ZXNzPjx0aXRsZXM+PHRpdGxlPkEgcHJvc3BlY3RpdmUsIHJhbmRvbWl6ZWQgdHJpYWwgb2YgaW5m
b3JtZWQgY29uc2VudCBmb3IgY2FyZGlvcHVsbW9uYXJ5IHJlc3VzY2l0YXRpb248L3RpdGxlPjxz
ZWNvbmRhcnktdGl0bGU+QW1lcmljYW4gSm91cm5hbCBvZiBSZXNwaXJhdG9yeSBhbmQgQ3JpdGlj
YWwgQ2FyZSBNZWRpY2luZS4gQ29uZmVyZW5jZTogQW1lcmljYW4gVGhvcmFjaWMgU29jaWV0eSBJ
bnRlcm5hdGlvbmFsIENvbmZlcmVuY2UsIEFUUzwvc2Vjb25kYXJ5LXRpdGxlPjwvdGl0bGVzPjxw
ZXJpb2RpY2FsPjxmdWxsLXRpdGxlPkFtZXJpY2FuIEpvdXJuYWwgb2YgUmVzcGlyYXRvcnkgYW5k
IENyaXRpY2FsIENhcmUgTWVkaWNpbmUuIENvbmZlcmVuY2U6IEFtZXJpY2FuIFRob3JhY2ljIFNv
Y2lldHkgSW50ZXJuYXRpb25hbCBDb25mZXJlbmNlLCBBVFM8L2Z1bGwtdGl0bGU+PC9wZXJpb2Rp
Y2FsPjx2b2x1bWU+MTg5PC92b2x1bWU+PG51bWJlcj5NZWV0aW5nQWJzdHJhY3RzPC9udW1iZXI+
PGtleXdvcmRzPjxrZXl3b3JkPmluZm9ybWVkIGNvbnNlbnQ8L2tleXdvcmQ+PGtleXdvcmQ+cmVz
dXNjaXRhdGlvbjwva2V5d29yZD48a2V5d29yZD5BbWVyaWNhbjwva2V5d29yZD48a2V5d29yZD5z
b2NpZXR5PC9rZXl3b3JkPjxrZXl3b3JkPmh1bWFuPC9rZXl3b3JkPjxrZXl3b3JkPnBhdGllbnQ8
L2tleXdvcmQ+PGtleXdvcmQ+c3Vydml2YWw8L2tleXdvcmQ+PGtleXdvcmQ+aG9zcGl0YWw8L2tl
eXdvcmQ+PGtleXdvcmQ+dmlkZW9yZWNvcmRpbmc8L2tleXdvcmQ+PGtleXdvcmQ+ZW5kb3RyYWNo
ZWFsIGludHViYXRpb248L2tleXdvcmQ+PGtleXdvcmQ+d2FyZDwva2V5d29yZD48a2V5d29yZD5j
YXJkaW9wdWxtb25hcnkgYXJyZXN0PC9rZXl3b3JkPjxrZXl3b3JkPmhvc3BpdGFsIHBhdGllbnQ8
L2tleXdvcmQ+PGtleXdvcmQ+bGlmZTwva2V5d29yZD48a2V5d29yZD5pbnRlbnNpdmUgY2FyZTwv
a2V5d29yZD48a2V5d29yZD5wcm9nbm9zaXM8L2tleXdvcmQ+PGtleXdvcmQ+bGVuZ3RoIG9mIHN0
YXk8L2tleXdvcmQ+PGtleXdvcmQ+bW9ydGFsaXR5PC9rZXl3b3JkPjxrZXl3b3JkPlVuaXRlZCBT
dGF0ZXM8L2tleXdvcmQ+PGtleXdvcmQ+aGVhbHRoPC9rZXl3b3JkPjxrZXl3b3JkPmNhcmVnaXZl
cjwva2V5d29yZD48a2V5d29yZD5wZXJzb25uZWw8L2tleXdvcmQ+PGtleXdvcmQ+aW52YXNpdmUg
cHJvY2VkdXJlPC9rZXl3b3JkPjxrZXl3b3JkPnJlc3BpcmF0b3J5IGZhaWx1cmU8L2tleXdvcmQ+
PGtleXdvcmQ+d2VzdGVybiBtZWRpY2luZTwva2V5d29yZD48a2V5d29yZD5iZW5lZmljZW5jZTwv
a2V5d29yZD48a2V5d29yZD5zYWxpY3lsYXRlIHNvZGl1bTwva2V5d29yZD48L2tleXdvcmRzPjxk
YXRlcz48eWVhcj4yMDE0PC95ZWFyPjwvZGF0ZXM+PGlzYm4+MTA3My00NDlYPC9pc2JuPjxhY2Nl
c3Npb24tbnVtPjcyMDQzMTM1PC9hY2Nlc3Npb24tbnVtPjx3b3JrLXR5cGU+Q29uZmVyZW5jZSBB
YnN0cmFjdDwvd29yay10eXBlPjx1cmxzPjxyZWxhdGVkLXVybHM+PHVybD5odHRwOi8vd3d3LmF0
c2pvdXJuYWxzLm9yZy9kb2kvcGRmLzEwLjExNjQvYWpyY2NtLWNvbmZlcmVuY2UuMjAxNC4xODku
MV9NZWV0aW5nQWJzdHJhY3RzLkEzNjIzPC91cmw+PHVybD5odHRwOi8vd3d3LmV6cHJveHkuaXMu
ZWQuYWMudWsvbG9naW4/dXJsPWh0dHA6Ly9vdmlkc3Aub3ZpZC5jb20vb3ZpZHdlYi5jZ2k/VD1K
UyZhbXA7Q1NDPVkmYW1wO05FV1M9TiZhbXA7UEFHRT1mdWxsdGV4dCZhbXA7RD1lbWVkMTUmYW1w
O0FOPTcyMDQzMTM1PC91cmw+PHVybD5odHRwczovL2VkLXByaW1vLmhvc3RlZC5leGxpYnJpc2dy
b3VwLmNvbS9vcGVudXJsLzQ0VU9FLzQ0VU9FX1ZVMj9zaWQ9T1ZJRDplbWJhc2UmYW1wO2lkPXBt
aWQ6JmFtcDtpZD1kb2k6JmFtcDtpc3NuPTEwNzMtNDQ5WCZhbXA7aXNibj0mYW1wO3ZvbHVtZT0x
ODkmYW1wO2lzc3VlPU1lZXRpbmdBYnN0cmFjdHMmYW1wO3NwYWdlPSZhbXA7cGFnZXM9JmFtcDtk
YXRlPTIwMTQmYW1wO3RpdGxlPUFtZXJpY2FuK0pvdXJuYWwrb2YrUmVzcGlyYXRvcnkrYW5kK0Ny
aXRpY2FsK0NhcmUrTWVkaWNpbmUmYW1wO2F0aXRsZT1BK3Byb3NwZWN0aXZlJTJDK3JhbmRvbWl6
ZWQrdHJpYWwrb2YraW5mb3JtZWQrY29uc2VudCtmb3IrY2FyZGlvcHVsbW9uYXJ5K3Jlc3VzY2l0
YXRpb24mYW1wO2F1bGFzdD1OYXF2aTwvdXJsPjwvcmVsYXRlZC11cmxzPjwvdXJscz48cmVtb3Rl
LWRhdGFiYXNlLW5hbWU+RW1iYXNlPC9yZW1vdGUtZGF0YWJhc2UtbmFtZT48cmVtb3RlLWRhdGFi
YXNlLXByb3ZpZGVyPk92aWQgVGVjaG5vbG9naWVzPC9yZW1vdGUtZGF0YWJhc2UtcHJvdmlkZXI+
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PEVuZE5vdGU+PENpdGU+PEF1dGhvcj5OYXF2aTwvQXV0aG9yPjxZZWFyPjIwMTQ8L1llYXI+PFJl
Y051bT4xMDY1NjU8L1JlY051bT48RGlzcGxheVRleHQ+KE5hcXZpIGV0IGFsLCAyMDE0KTwvRGlz
cGxheVRleHQ+PHJlY29yZD48cmVjLW51bWJlcj4xMDY1NjU8L3JlYy1udW1iZXI+PGZvcmVpZ24t
a2V5cz48a2V5IGFwcD0iRU4iIGRiLWlkPSJ6Zncyenhmd2sydnA1dWVlZmRvdnJwMG92OXNmOTl6
MncycjkiIHRpbWVzdGFtcD0iMTYxMDYyMTg0MCIgZ3VpZD0iNGQyODBjNjQtOWI1Mi00YTE4LWFh
ODgtOGY0MTdhZGY3MzUzIj4xMDY1NjU8L2tleT48L2ZvcmVpZ24ta2V5cz48cmVmLXR5cGUgbmFt
ZT0iSm91cm5hbCBBcnRpY2xlIj4xNzwvcmVmLXR5cGU+PGNvbnRyaWJ1dG9ycz48YXV0aG9ycz48
YXV0aG9yPk5hcXZpLCBJLjwvYXV0aG9yPjxhdXRob3I+UmljaGFyZHNvbi1Sb3llciwgQy4gTS48
L2F1dGhvcj48YXV0aG9yPlJpZmZlbCwgQy48L2F1dGhvcj48YXV0aG9yPkhhcnZleSwgTC48L2F1
dGhvcj48YXV0aG9yPk1hbnRob3VzLCBDLiBBLjwvYXV0aG9yPjwvYXV0aG9ycz48L2NvbnRyaWJ1
dG9ycz48YXV0aC1hZGRyZXNzPihOYXF2aSwgUmljaGFyZHNvbi1Sb3llciwgUmlmZmVsLCBIYXJ2
ZXkpIEpld2lzaCBIb3NwaXRhbCBvZiBDaW5jaW5uYXRpLCBDaW5jaW5uYXRpLCBPSCwgVW5pdGVk
IFN0YXRlcyAoTWFudGhvdXMpIFlhbGUgVW5pdmVyc2l0eS1CcmlkZ2Vwb3J0IEhvc3BpdGFsLCBC
cmlkZ2Vwb3J0LCBDVCwgVW5pdGVkIFN0YXRlcyYjeEQ7SS4gTmFxdmksIEpld2lzaCBIb3NwaXRh
bCBvZiBDaW5jaW5uYXRpLCBDaW5jaW5uYXRpLCBPSCwgVW5pdGVkIFN0YXRlczwvYXV0aC1hZGRy
ZXNzPjx0aXRsZXM+PHRpdGxlPkEgcHJvc3BlY3RpdmUsIHJhbmRvbWl6ZWQgdHJpYWwgb2YgaW5m
b3JtZWQgY29uc2VudCBmb3IgY2FyZGlvcHVsbW9uYXJ5IHJlc3VzY2l0YXRpb248L3RpdGxlPjxz
ZWNvbmRhcnktdGl0bGU+QW1lcmljYW4gSm91cm5hbCBvZiBSZXNwaXJhdG9yeSBhbmQgQ3JpdGlj
YWwgQ2FyZSBNZWRpY2luZS4gQ29uZmVyZW5jZTogQW1lcmljYW4gVGhvcmFjaWMgU29jaWV0eSBJ
bnRlcm5hdGlvbmFsIENvbmZlcmVuY2UsIEFUUzwvc2Vjb25kYXJ5LXRpdGxlPjwvdGl0bGVzPjxw
ZXJpb2RpY2FsPjxmdWxsLXRpdGxlPkFtZXJpY2FuIEpvdXJuYWwgb2YgUmVzcGlyYXRvcnkgYW5k
IENyaXRpY2FsIENhcmUgTWVkaWNpbmUuIENvbmZlcmVuY2U6IEFtZXJpY2FuIFRob3JhY2ljIFNv
Y2lldHkgSW50ZXJuYXRpb25hbCBDb25mZXJlbmNlLCBBVFM8L2Z1bGwtdGl0bGU+PC9wZXJpb2Rp
Y2FsPjx2b2x1bWU+MTg5PC92b2x1bWU+PG51bWJlcj5NZWV0aW5nQWJzdHJhY3RzPC9udW1iZXI+
PGtleXdvcmRzPjxrZXl3b3JkPmluZm9ybWVkIGNvbnNlbnQ8L2tleXdvcmQ+PGtleXdvcmQ+cmVz
dXNjaXRhdGlvbjwva2V5d29yZD48a2V5d29yZD5BbWVyaWNhbjwva2V5d29yZD48a2V5d29yZD5z
b2NpZXR5PC9rZXl3b3JkPjxrZXl3b3JkPmh1bWFuPC9rZXl3b3JkPjxrZXl3b3JkPnBhdGllbnQ8
L2tleXdvcmQ+PGtleXdvcmQ+c3Vydml2YWw8L2tleXdvcmQ+PGtleXdvcmQ+aG9zcGl0YWw8L2tl
eXdvcmQ+PGtleXdvcmQ+dmlkZW9yZWNvcmRpbmc8L2tleXdvcmQ+PGtleXdvcmQ+ZW5kb3RyYWNo
ZWFsIGludHViYXRpb248L2tleXdvcmQ+PGtleXdvcmQ+d2FyZDwva2V5d29yZD48a2V5d29yZD5j
YXJkaW9wdWxtb25hcnkgYXJyZXN0PC9rZXl3b3JkPjxrZXl3b3JkPmhvc3BpdGFsIHBhdGllbnQ8
L2tleXdvcmQ+PGtleXdvcmQ+bGlmZTwva2V5d29yZD48a2V5d29yZD5pbnRlbnNpdmUgY2FyZTwv
a2V5d29yZD48a2V5d29yZD5wcm9nbm9zaXM8L2tleXdvcmQ+PGtleXdvcmQ+bGVuZ3RoIG9mIHN0
YXk8L2tleXdvcmQ+PGtleXdvcmQ+bW9ydGFsaXR5PC9rZXl3b3JkPjxrZXl3b3JkPlVuaXRlZCBT
dGF0ZXM8L2tleXdvcmQ+PGtleXdvcmQ+aGVhbHRoPC9rZXl3b3JkPjxrZXl3b3JkPmNhcmVnaXZl
cjwva2V5d29yZD48a2V5d29yZD5wZXJzb25uZWw8L2tleXdvcmQ+PGtleXdvcmQ+aW52YXNpdmUg
cHJvY2VkdXJlPC9rZXl3b3JkPjxrZXl3b3JkPnJlc3BpcmF0b3J5IGZhaWx1cmU8L2tleXdvcmQ+
PGtleXdvcmQ+d2VzdGVybiBtZWRpY2luZTwva2V5d29yZD48a2V5d29yZD5iZW5lZmljZW5jZTwv
a2V5d29yZD48a2V5d29yZD5zYWxpY3lsYXRlIHNvZGl1bTwva2V5d29yZD48L2tleXdvcmRzPjxk
YXRlcz48eWVhcj4yMDE0PC95ZWFyPjwvZGF0ZXM+PGlzYm4+MTA3My00NDlYPC9pc2JuPjxhY2Nl
c3Npb24tbnVtPjcyMDQzMTM1PC9hY2Nlc3Npb24tbnVtPjx3b3JrLXR5cGU+Q29uZmVyZW5jZSBB
YnN0cmFjdDwvd29yay10eXBlPjx1cmxzPjxyZWxhdGVkLXVybHM+PHVybD5odHRwOi8vd3d3LmF0
c2pvdXJuYWxzLm9yZy9kb2kvcGRmLzEwLjExNjQvYWpyY2NtLWNvbmZlcmVuY2UuMjAxNC4xODku
MV9NZWV0aW5nQWJzdHJhY3RzLkEzNjIzPC91cmw+PHVybD5odHRwOi8vd3d3LmV6cHJveHkuaXMu
ZWQuYWMudWsvbG9naW4/dXJsPWh0dHA6Ly9vdmlkc3Aub3ZpZC5jb20vb3ZpZHdlYi5jZ2k/VD1K
UyZhbXA7Q1NDPVkmYW1wO05FV1M9TiZhbXA7UEFHRT1mdWxsdGV4dCZhbXA7RD1lbWVkMTUmYW1w
O0FOPTcyMDQzMTM1PC91cmw+PHVybD5odHRwczovL2VkLXByaW1vLmhvc3RlZC5leGxpYnJpc2dy
b3VwLmNvbS9vcGVudXJsLzQ0VU9FLzQ0VU9FX1ZVMj9zaWQ9T1ZJRDplbWJhc2UmYW1wO2lkPXBt
aWQ6JmFtcDtpZD1kb2k6JmFtcDtpc3NuPTEwNzMtNDQ5WCZhbXA7aXNibj0mYW1wO3ZvbHVtZT0x
ODkmYW1wO2lzc3VlPU1lZXRpbmdBYnN0cmFjdHMmYW1wO3NwYWdlPSZhbXA7cGFnZXM9JmFtcDtk
YXRlPTIwMTQmYW1wO3RpdGxlPUFtZXJpY2FuK0pvdXJuYWwrb2YrUmVzcGlyYXRvcnkrYW5kK0Ny
aXRpY2FsK0NhcmUrTWVkaWNpbmUmYW1wO2F0aXRsZT1BK3Byb3NwZWN0aXZlJTJDK3JhbmRvbWl6
ZWQrdHJpYWwrb2YraW5mb3JtZWQrY29uc2VudCtmb3IrY2FyZGlvcHVsbW9uYXJ5K3Jlc3VzY2l0
YXRpb24mYW1wO2F1bGFzdD1OYXF2aTwvdXJsPjwvcmVsYXRlZC11cmxzPjwvdXJscz48cmVtb3Rl
LWRhdGFiYXNlLW5hbWU+RW1iYXNlPC9yZW1vdGUtZGF0YWJhc2UtbmFtZT48cmVtb3RlLWRhdGFi
YXNlLXByb3ZpZGVyPk92aWQgVGVjaG5vbG9naWVzPC9yZW1vdGUtZGF0YWJhc2UtcHJvdmlkZXI+
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(Naqvi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AECEA5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3D31699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EA0A17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140</w:t>
            </w:r>
          </w:p>
        </w:tc>
        <w:tc>
          <w:tcPr>
            <w:tcW w:w="3149" w:type="pct"/>
            <w:tcBorders>
              <w:top w:val="nil"/>
              <w:left w:val="nil"/>
              <w:bottom w:val="single" w:sz="4" w:space="0" w:color="auto"/>
              <w:right w:val="single" w:sz="4" w:space="0" w:color="auto"/>
            </w:tcBorders>
            <w:shd w:val="clear" w:color="auto" w:fill="auto"/>
            <w:hideMark/>
          </w:tcPr>
          <w:p w14:paraId="135E548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Nct-2019-Use of Videos to Improve Patient Knowledge on Prenatal Genetics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&lt;EndNote&gt;&lt;Cite&gt;&lt;Author&gt;Nct&lt;/Author&gt;&lt;Year&gt;2019&lt;/Year&gt;&lt;RecNum&gt;97932&lt;/RecNum&gt;&lt;DisplayText&gt;(Nct, 2019b)&lt;/DisplayText&gt;&lt;record&gt;&lt;rec-number&gt;97932&lt;/rec-number&gt;&lt;foreign-keys&gt;&lt;key app="EN" db-id="zfw2zxfwk2vp5ueefdovrp0ov9sf99z2w2r9" timestamp="1610621369" guid="80cef874-d4f3-4b1a-90d9-10735682a09a"&gt;97932&lt;/key&gt;&lt;/foreign-keys&gt;&lt;ref-type name="Journal Article"&gt;17&lt;/ref-type&gt;&lt;contributors&gt;&lt;authors&gt;&lt;author&gt;Nct,&lt;/author&gt;&lt;/authors&gt;&lt;/contributors&gt;&lt;titles&gt;&lt;title&gt;Use of Videos to Improve Patient Knowledge on Prenatal Genetics&lt;/title&gt;&lt;secondary-title&gt;https://clinicaltrials.gov/show/NCT03816423&lt;/secondary-title&gt;&lt;/titles&gt;&lt;periodical&gt;&lt;full-title&gt;https://clinicaltrials.gov/show/NCT03816423&lt;/full-title&gt;&lt;/periodical&gt;&lt;keywords&gt;&lt;keyword&gt;Aneuploidy&lt;/keyword&gt;&lt;keyword&gt;Congenital Abnormalities&lt;/keyword&gt;&lt;/keywords&gt;&lt;dates&gt;&lt;year&gt;2019&lt;/year&gt;&lt;/dates&gt;&lt;accession-num&gt;CN-01796057&lt;/accession-num&gt;&lt;urls&gt;&lt;related-urls&gt;&lt;url&gt;https://www.cochranelibrary.com/central/doi/10.1002/central/CN-01796057/full&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(Nct, 2019b)</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4DC944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91379B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BABD09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141</w:t>
            </w:r>
          </w:p>
        </w:tc>
        <w:tc>
          <w:tcPr>
            <w:tcW w:w="3149" w:type="pct"/>
            <w:tcBorders>
              <w:top w:val="nil"/>
              <w:left w:val="nil"/>
              <w:bottom w:val="single" w:sz="4" w:space="0" w:color="auto"/>
              <w:right w:val="single" w:sz="4" w:space="0" w:color="auto"/>
            </w:tcBorders>
            <w:shd w:val="clear" w:color="auto" w:fill="auto"/>
            <w:hideMark/>
          </w:tcPr>
          <w:p w14:paraId="796E26C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Nct-2019-Trial to Compare eConsent With Standard Consent Among Prospective Biobank Participants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&lt;EndNote&gt;&lt;Cite&gt;&lt;Author&gt;Nct&lt;/Author&gt;&lt;Year&gt;2019&lt;/Year&gt;&lt;RecNum&gt;97673&lt;/RecNum&gt;&lt;DisplayText&gt;(Nct, 2019a)&lt;/DisplayText&gt;&lt;record&gt;&lt;rec-number&gt;97673&lt;/rec-number&gt;&lt;foreign-keys&gt;&lt;key app="EN" db-id="zfw2zxfwk2vp5ueefdovrp0ov9sf99z2w2r9" timestamp="1610621367" guid="86aff53d-2d26-4592-86f6-faef72d8d736"&gt;97673&lt;/key&gt;&lt;/foreign-keys&gt;&lt;ref-type name="Journal Article"&gt;17&lt;/ref-type&gt;&lt;contributors&gt;&lt;authors&gt;&lt;author&gt;Nct,&lt;/author&gt;&lt;/authors&gt;&lt;/contributors&gt;&lt;titles&gt;&lt;title&gt;Trial to Compare eConsent With Standard Consent Among Prospective Biobank Participants&lt;/title&gt;&lt;secondary-title&gt;https://clinicaltrials.gov/show/NCT04131062&lt;/secondary-title&gt;&lt;/titles&gt;&lt;periodical&gt;&lt;full-title&gt;https://clinicaltrials.gov/show/NCT04131062&lt;/full-title&gt;&lt;/periodical&gt;&lt;keywords&gt;&lt;keyword&gt;Colorectal Neoplasms, Hereditary Nonpolyposis&lt;/keyword&gt;&lt;/keywords&gt;&lt;dates&gt;&lt;year&gt;2019&lt;/year&gt;&lt;/dates&gt;&lt;accession-num&gt;CN-02001130&lt;/accession-num&gt;&lt;urls&gt;&lt;related-urls&gt;&lt;url&gt;https://www.cochranelibrary.com/central/doi/10.1002/central/CN-02001130/full&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(Nct, 2019a)</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1D30FD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28C304E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B30DCF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142</w:t>
            </w:r>
          </w:p>
        </w:tc>
        <w:tc>
          <w:tcPr>
            <w:tcW w:w="3149" w:type="pct"/>
            <w:tcBorders>
              <w:top w:val="nil"/>
              <w:left w:val="nil"/>
              <w:bottom w:val="single" w:sz="4" w:space="0" w:color="auto"/>
              <w:right w:val="single" w:sz="4" w:space="0" w:color="auto"/>
            </w:tcBorders>
            <w:shd w:val="clear" w:color="auto" w:fill="auto"/>
            <w:hideMark/>
          </w:tcPr>
          <w:p w14:paraId="0C9A8D4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Nct-2020-Use of Consent Language and Mode to Improve Interactive Voice Response Survey in Colombia and Uganda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&lt;EndNote&gt;&lt;Cite&gt;&lt;Author&gt;Nct&lt;/Author&gt;&lt;Year&gt;2020&lt;/Year&gt;&lt;RecNum&gt;97780&lt;/RecNum&gt;&lt;DisplayText&gt;(Nct, 2020)&lt;/DisplayText&gt;&lt;record&gt;&lt;rec-number&gt;97780&lt;/rec-number&gt;&lt;foreign-keys&gt;&lt;key app="EN" db-id="zfw2zxfwk2vp5ueefdovrp0ov9sf99z2w2r9" timestamp="1610621368" guid="e3390180-2af9-4ecd-ad56-018a203c89df"&gt;97780&lt;/key&gt;&lt;/foreign-keys&gt;&lt;ref-type name="Journal Article"&gt;17&lt;/ref-type&gt;&lt;contributors&gt;&lt;authors&gt;&lt;author&gt;Nct,&lt;/author&gt;&lt;/authors&gt;&lt;/contributors&gt;&lt;titles&gt;&lt;title&gt;Use of Consent Language and Mode to Improve Interactive Voice Response Survey in Colombia and Uganda&lt;/title&gt;&lt;secondary-title&gt;https://clinicaltrials.gov/show/NCT04394520&lt;/secondary-title&gt;&lt;/titles&gt;&lt;periodical&gt;&lt;full-title&gt;https://clinicaltrials.gov/show/NCT04394520&lt;/full-title&gt;&lt;/periodical&gt;&lt;keywords&gt;&lt;keyword&gt;Noncommunicable Diseases&lt;/keyword&gt;&lt;/keywords&gt;&lt;dates&gt;&lt;year&gt;2020&lt;/year&gt;&lt;/dates&gt;&lt;accession-num&gt;CN-02118295&lt;/accession-num&gt;&lt;urls&gt;&lt;related-urls&gt;&lt;url&gt;https://www.cochranelibrary.com/central/doi/10.1002/central/CN-02118295/full&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(Nct,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02AE5E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3B30EAF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CA08D1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143</w:t>
            </w:r>
          </w:p>
        </w:tc>
        <w:tc>
          <w:tcPr>
            <w:tcW w:w="3149" w:type="pct"/>
            <w:tcBorders>
              <w:top w:val="nil"/>
              <w:left w:val="nil"/>
              <w:bottom w:val="single" w:sz="4" w:space="0" w:color="auto"/>
              <w:right w:val="single" w:sz="4" w:space="0" w:color="auto"/>
            </w:tcBorders>
            <w:shd w:val="clear" w:color="auto" w:fill="auto"/>
            <w:hideMark/>
          </w:tcPr>
          <w:p w14:paraId="16510CB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Neary-2010-The benefits of an interactive, individualized online patient pathway for patients undergoing minimally invasive radioguided parathyroidectomy: A prospective, double-blinded, randomized clinical trial </w:t>
            </w:r>
            <w:r w:rsidRPr="00C61FE6">
              <w:rPr>
                <w:rFonts w:ascii="Arial" w:eastAsia="Times New Roman" w:hAnsi="Arial" w:cs="Arial"/>
                <w:color w:val="000000"/>
                <w:sz w:val="24"/>
                <w:szCs w:val="24"/>
                <w:lang w:eastAsia="es-US"/>
              </w:rPr>
              <w:fldChar w:fldCharType="begin">
                <w:fldData xml:space="preserve">PEVuZE5vdGU+PENpdGU+PEF1dGhvcj5OZWFyeTwvQXV0aG9yPjxZZWFyPjIwMTA8L1llYXI+PFJl
Y051bT45Mjc5MzwvUmVjTnVtPjxEaXNwbGF5VGV4dD4oTmVhcnkgZXQgYWwsIDIwMTApPC9EaXNw
bGF5VGV4dD48cmVjb3JkPjxyZWMtbnVtYmVyPjkyNzkzPC9yZWMtbnVtYmVyPjxmb3JlaWduLWtl
eXM+PGtleSBhcHA9IkVOIiBkYi1pZD0iemZ3Mnp4ZndrMnZwNXVlZWZkb3ZycDBvdjlzZjk5ejJ3
MnI5IiB0aW1lc3RhbXA9IjE2MTA2MjExMjUiIGd1aWQ9IjRkM2ZiOGMyLWU1NTAtNDgzNy04OTJl
LTBjYzE4ZGYwNmY2NiI+OTI3OTM8L2tleT48L2ZvcmVpZ24ta2V5cz48cmVmLXR5cGUgbmFtZT0i
Sm91cm5hbCBBcnRpY2xlIj4xNzwvcmVmLXR5cGU+PGNvbnRyaWJ1dG9ycz48YXV0aG9ycz48YXV0
aG9yPk5lYXJ5LCBQLiBNLjwvYXV0aG9yPjxhdXRob3I+U3VuZywgUi48L2F1dGhvcj48YXV0aG9y
PkNvcnJpZ2FuLCBNLjwvYXV0aG9yPjxhdXRob3I+TyZhcG9zO0Rvbm92YW4sIE0uPC9hdXRob3I+
PGF1dGhvcj5DYWhpbGwsIFIuIEEuPC9hdXRob3I+PGF1dGhvcj5SZWRtb25kLCBILiBQLjwvYXV0
aG9yPjwvYXV0aG9ycz48L2NvbnRyaWJ1dG9ycz48YXV0aC1hZGRyZXNzPihOZWFyeSwgU3VuZywg
Q29ycmlnYW4sIE8mYXBvcztEb25vdmFuLCBDYWhpbGwsIFJlZG1vbmQpIENvcmsgVW5pdmVyc2l0
eSBIb3NwaXRhbCwgV2lsdG9uLCBDb3JrLCBJcmVsYW5kIChDYWhpbGwpIEV1cm9wZWFuIEluc3Rp
dHV0ZSBvZiBTdXJnaWNhbCBSZXNlYXJjaCBhbmQgSW5ub3ZhdGlvbiwgRHVibGluLCBJcmVsYW5k
JiN4RDtQLiBNLiBOZWFyeSwgQ29yayBVbml2ZXJzaXR5IEhvc3BpdGFsLCBXaWx0b24sIENvcmss
IElyZWxhbmQuIEUtbWFpbDogcGV0ZXJuZWFyeUBob3RtYWlsLmNvbTwvYXV0aC1hZGRyZXNzPjx0
aXRsZXM+PHRpdGxlPlRoZSBiZW5lZml0cyBvZiBhbiBpbnRlcmFjdGl2ZSwgaW5kaXZpZHVhbGl6
ZWQgb25saW5lIHBhdGllbnQgcGF0aHdheSBmb3IgcGF0aWVudHMgdW5kZXJnb2luZyBtaW5pbWFs
bHkgaW52YXNpdmUgcmFkaW9ndWlkZWQgcGFyYXRoeXJvaWRlY3RvbXk6IEEgcHJvc3BlY3RpdmUs
IGRvdWJsZS1ibGluZGVkLCByYW5kb21pemVkIGNsaW5pY2FsIHRyaWFsPC90aXRsZT48c2Vjb25k
YXJ5LXRpdGxlPlN1cmdpY2FsIElubm92YXRpb248L3NlY29uZGFyeS10aXRsZT48L3RpdGxlcz48
cGVyaW9kaWNhbD48ZnVsbC10aXRsZT5TdXJnaWNhbCBpbm5vdmF0aW9uPC9mdWxsLXRpdGxlPjwv
cGVyaW9kaWNhbD48cGFnZXM+MjM2LTI0MTwvcGFnZXM+PHZvbHVtZT4xNzwvdm9sdW1lPjxudW1i
ZXI+MzwvbnVtYmVyPjxrZXl3b3Jkcz48a2V5d29yZD5jb25zZW50IHByb2Nlc3M8L2tleXdvcmQ+
PGtleXdvcmQ+bWluaW1hbGx5IGludmFzaXZlIHBhcmF0aHlyb2lkZWN0b215PC9rZXl3b3JkPjxr
ZXl3b3JkPnBhdGllbnQgcGF0aHdheTwva2V5d29yZD48a2V5d29yZD5XZWItYmFzZWQgZWR1Y2F0
aW9uPC9rZXl3b3JkPjxrZXl3b3JkPmFkdWx0PC9rZXl3b3JkPjxrZXl3b3JkPmFnZWQ8L2tleXdv
cmQ+PGtleXdvcmQ+YXJ0aWNsZTwva2V5d29yZD48a2V5d29yZD5jbGluaWNhbCB0cmlhbDwva2V5
d29yZD48a2V5d29yZD5jb250cm9sbGVkIGNsaW5pY2FsIHRyaWFsPC9rZXl3b3JkPjxrZXl3b3Jk
PmNvbnRyb2xsZWQgc3R1ZHk8L2tleXdvcmQ+PGtleXdvcmQ+ZG91YmxlIGJsaW5kIHByb2NlZHVy
ZTwva2V5d29yZD48a2V5d29yZD5mZW1hbGU8L2tleXdvcmQ+PGtleXdvcmQ+SG9zcGl0YWwgQW54
aWV0eSBhbmQgRGVwcmVzc2lvbiBTY2FsZTwva2V5d29yZD48a2V5d29yZD5odW1hbjwva2V5d29y
ZD48a2V5d29yZD5pbmZvcm1lZCBjb25zZW50PC9rZXl3b3JkPjxrZXl3b3JkPm1ham9yIGNsaW5p
Y2FsIHN0dWR5PC9rZXl3b3JkPjxrZXl3b3JkPm1hbGU8L2tleXdvcmQ+PGtleXdvcmQ+bWluaW1h
bGx5IGludmFzaXZlIHN1cmdlcnk8L2tleXdvcmQ+PGtleXdvcmQ+b25saW5lIHN5c3RlbTwva2V5
d29yZD48a2V5d29yZD5wYWluIGFzc2Vzc21lbnQ8L2tleXdvcmQ+PGtleXdvcmQ+cGFyYXRoeXJv
aWRlY3RvbXk8L2tleXdvcmQ+PGtleXdvcmQ+cGF0aWVudCBlZHVjYXRpb248L2tleXdvcmQ+PGtl
eXdvcmQ+cGF0aWVudCBzYXRpc2ZhY3Rpb248L2tleXdvcmQ+PGtleXdvcmQ+cHJpbWFyeSBoeXBl
cnBhcmF0aHlyb2lkaXNtL3N1IFtTdXJnZXJ5XTwva2V5d29yZD48a2V5d29yZD5yYW5kb21pemVk
IGNvbnRyb2xsZWQgdHJpYWw8L2tleXdvcmQ+PC9rZXl3b3Jkcz48ZGF0ZXM+PHllYXI+MjAxMDwv
eWVhcj48cHViLWRhdGVzPjxkYXRlPlNlcHRlbWJlcjwvZGF0ZT48L3B1Yi1kYXRlcz48L2RhdGVz
Pjxpc2JuPjE1NTMtMzUwNjwvaXNibj48YWNjZXNzaW9uLW51bT4zNTk0NjUxNTY8L2FjY2Vzc2lv
bi1udW0+PHVybHM+PHJlbGF0ZWQtdXJscz48dXJsPmh0dHA6Ly93d3cuZXpwcm94eS5pcy5lZC5h
Yy51ay9sb2dpbj91cmw9aHR0cDovL292aWRzcC5vdmlkLmNvbS9vdmlkd2ViLmNnaT9UPUpTJmFt
cDtDU0M9WSZhbXA7TkVXUz1OJmFtcDtQQUdFPWZ1bGx0ZXh0JmFtcDtEPWVtZWQxMSZhbXA7QU49
MzU5NDY1MTU2PC91cmw+PHVybD5odHRwczovL2VkLXByaW1vLmhvc3RlZC5leGxpYnJpc2dyb3Vw
LmNvbS9vcGVudXJsLzQ0VU9FLzQ0VU9FX1ZVMj9zaWQ9T1ZJRDplbWJhc2UmYW1wO2lkPXBtaWQ6
MjA2NDcyMzQmYW1wO2lkPWRvaToxMC4xMTc3JTJGMTU1MzM1MDYxMDM3NDYwMyZhbXA7aXNzbj0x
NTUzLTM1MDYmYW1wO2lzYm49JmFtcDt2b2x1bWU9MTcmYW1wO2lzc3VlPTMmYW1wO3NwYWdlPTIz
NiZhbXA7cGFnZXM9MjM2LTI0MSZhbXA7ZGF0ZT0yMDEwJmFtcDt0aXRsZT1TdXJnaWNhbCtJbm5v
dmF0aW9uJmFtcDthdGl0bGU9VGhlK2JlbmVmaXRzK29mK2FuK2ludGVyYWN0aXZlJTJDK2luZGl2
aWR1YWxpemVkK29ubGluZStwYXRpZW50K3BhdGh3YXkrZm9yK3BhdGllbnRzK3VuZGVyZ29pbmcr
bWluaW1hbGx5K2ludmFzaXZlK3JhZGlvZ3VpZGVkK3BhcmF0aHlyb2lkZWN0b215JTNBK0ErcHJv
c3BlY3RpdmUlMkMrZG91YmxlLWJsaW5kZWQlMkMrcmFuZG9taXplZCtjbGluaWNhbCt0cmlhbCZh
bXA7YXVsYXN0PU5lYXJ5PC91cmw+PC9yZWxhdGVkLXVybHM+PC91cmxzPjxlbGVjdHJvbmljLXJl
c291cmNlLW51bT5odHRwOi8vZHguZG9pLm9yZy8xMC4xMTc3LzE1NTMzNTA2MTAzNzQ2MDM8L2Vs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PEVuZE5vdGU+PENpdGU+PEF1dGhvcj5OZWFyeTwvQXV0aG9yPjxZZWFyPjIwMTA8L1llYXI+PFJl
Y051bT45Mjc5MzwvUmVjTnVtPjxEaXNwbGF5VGV4dD4oTmVhcnkgZXQgYWwsIDIwMTApPC9EaXNw
bGF5VGV4dD48cmVjb3JkPjxyZWMtbnVtYmVyPjkyNzkzPC9yZWMtbnVtYmVyPjxmb3JlaWduLWtl
eXM+PGtleSBhcHA9IkVOIiBkYi1pZD0iemZ3Mnp4ZndrMnZwNXVlZWZkb3ZycDBvdjlzZjk5ejJ3
MnI5IiB0aW1lc3RhbXA9IjE2MTA2MjExMjUiIGd1aWQ9IjRkM2ZiOGMyLWU1NTAtNDgzNy04OTJl
LTBjYzE4ZGYwNmY2NiI+OTI3OTM8L2tleT48L2ZvcmVpZ24ta2V5cz48cmVmLXR5cGUgbmFtZT0i
Sm91cm5hbCBBcnRpY2xlIj4xNzwvcmVmLXR5cGU+PGNvbnRyaWJ1dG9ycz48YXV0aG9ycz48YXV0
aG9yPk5lYXJ5LCBQLiBNLjwvYXV0aG9yPjxhdXRob3I+U3VuZywgUi48L2F1dGhvcj48YXV0aG9y
PkNvcnJpZ2FuLCBNLjwvYXV0aG9yPjxhdXRob3I+TyZhcG9zO0Rvbm92YW4sIE0uPC9hdXRob3I+
PGF1dGhvcj5DYWhpbGwsIFIuIEEuPC9hdXRob3I+PGF1dGhvcj5SZWRtb25kLCBILiBQLjwvYXV0
aG9yPjwvYXV0aG9ycz48L2NvbnRyaWJ1dG9ycz48YXV0aC1hZGRyZXNzPihOZWFyeSwgU3VuZywg
Q29ycmlnYW4sIE8mYXBvcztEb25vdmFuLCBDYWhpbGwsIFJlZG1vbmQpIENvcmsgVW5pdmVyc2l0
eSBIb3NwaXRhbCwgV2lsdG9uLCBDb3JrLCBJcmVsYW5kIChDYWhpbGwpIEV1cm9wZWFuIEluc3Rp
dHV0ZSBvZiBTdXJnaWNhbCBSZXNlYXJjaCBhbmQgSW5ub3ZhdGlvbiwgRHVibGluLCBJcmVsYW5k
JiN4RDtQLiBNLiBOZWFyeSwgQ29yayBVbml2ZXJzaXR5IEhvc3BpdGFsLCBXaWx0b24sIENvcmss
IElyZWxhbmQuIEUtbWFpbDogcGV0ZXJuZWFyeUBob3RtYWlsLmNvbTwvYXV0aC1hZGRyZXNzPjx0
aXRsZXM+PHRpdGxlPlRoZSBiZW5lZml0cyBvZiBhbiBpbnRlcmFjdGl2ZSwgaW5kaXZpZHVhbGl6
ZWQgb25saW5lIHBhdGllbnQgcGF0aHdheSBmb3IgcGF0aWVudHMgdW5kZXJnb2luZyBtaW5pbWFs
bHkgaW52YXNpdmUgcmFkaW9ndWlkZWQgcGFyYXRoeXJvaWRlY3RvbXk6IEEgcHJvc3BlY3RpdmUs
IGRvdWJsZS1ibGluZGVkLCByYW5kb21pemVkIGNsaW5pY2FsIHRyaWFsPC90aXRsZT48c2Vjb25k
YXJ5LXRpdGxlPlN1cmdpY2FsIElubm92YXRpb248L3NlY29uZGFyeS10aXRsZT48L3RpdGxlcz48
cGVyaW9kaWNhbD48ZnVsbC10aXRsZT5TdXJnaWNhbCBpbm5vdmF0aW9uPC9mdWxsLXRpdGxlPjwv
cGVyaW9kaWNhbD48cGFnZXM+MjM2LTI0MTwvcGFnZXM+PHZvbHVtZT4xNzwvdm9sdW1lPjxudW1i
ZXI+MzwvbnVtYmVyPjxrZXl3b3Jkcz48a2V5d29yZD5jb25zZW50IHByb2Nlc3M8L2tleXdvcmQ+
PGtleXdvcmQ+bWluaW1hbGx5IGludmFzaXZlIHBhcmF0aHlyb2lkZWN0b215PC9rZXl3b3JkPjxr
ZXl3b3JkPnBhdGllbnQgcGF0aHdheTwva2V5d29yZD48a2V5d29yZD5XZWItYmFzZWQgZWR1Y2F0
aW9uPC9rZXl3b3JkPjxrZXl3b3JkPmFkdWx0PC9rZXl3b3JkPjxrZXl3b3JkPmFnZWQ8L2tleXdv
cmQ+PGtleXdvcmQ+YXJ0aWNsZTwva2V5d29yZD48a2V5d29yZD5jbGluaWNhbCB0cmlhbDwva2V5
d29yZD48a2V5d29yZD5jb250cm9sbGVkIGNsaW5pY2FsIHRyaWFsPC9rZXl3b3JkPjxrZXl3b3Jk
PmNvbnRyb2xsZWQgc3R1ZHk8L2tleXdvcmQ+PGtleXdvcmQ+ZG91YmxlIGJsaW5kIHByb2NlZHVy
ZTwva2V5d29yZD48a2V5d29yZD5mZW1hbGU8L2tleXdvcmQ+PGtleXdvcmQ+SG9zcGl0YWwgQW54
aWV0eSBhbmQgRGVwcmVzc2lvbiBTY2FsZTwva2V5d29yZD48a2V5d29yZD5odW1hbjwva2V5d29y
ZD48a2V5d29yZD5pbmZvcm1lZCBjb25zZW50PC9rZXl3b3JkPjxrZXl3b3JkPm1ham9yIGNsaW5p
Y2FsIHN0dWR5PC9rZXl3b3JkPjxrZXl3b3JkPm1hbGU8L2tleXdvcmQ+PGtleXdvcmQ+bWluaW1h
bGx5IGludmFzaXZlIHN1cmdlcnk8L2tleXdvcmQ+PGtleXdvcmQ+b25saW5lIHN5c3RlbTwva2V5
d29yZD48a2V5d29yZD5wYWluIGFzc2Vzc21lbnQ8L2tleXdvcmQ+PGtleXdvcmQ+cGFyYXRoeXJv
aWRlY3RvbXk8L2tleXdvcmQ+PGtleXdvcmQ+cGF0aWVudCBlZHVjYXRpb248L2tleXdvcmQ+PGtl
eXdvcmQ+cGF0aWVudCBzYXRpc2ZhY3Rpb248L2tleXdvcmQ+PGtleXdvcmQ+cHJpbWFyeSBoeXBl
cnBhcmF0aHlyb2lkaXNtL3N1IFtTdXJnZXJ5XTwva2V5d29yZD48a2V5d29yZD5yYW5kb21pemVk
IGNvbnRyb2xsZWQgdHJpYWw8L2tleXdvcmQ+PC9rZXl3b3Jkcz48ZGF0ZXM+PHllYXI+MjAxMDwv
eWVhcj48cHViLWRhdGVzPjxkYXRlPlNlcHRlbWJlcjwvZGF0ZT48L3B1Yi1kYXRlcz48L2RhdGVz
Pjxpc2JuPjE1NTMtMzUwNjwvaXNibj48YWNjZXNzaW9uLW51bT4zNTk0NjUxNTY8L2FjY2Vzc2lv
bi1udW0+PHVybHM+PHJlbGF0ZWQtdXJscz48dXJsPmh0dHA6Ly93d3cuZXpwcm94eS5pcy5lZC5h
Yy51ay9sb2dpbj91cmw9aHR0cDovL292aWRzcC5vdmlkLmNvbS9vdmlkd2ViLmNnaT9UPUpTJmFt
cDtDU0M9WSZhbXA7TkVXUz1OJmFtcDtQQUdFPWZ1bGx0ZXh0JmFtcDtEPWVtZWQxMSZhbXA7QU49
MzU5NDY1MTU2PC91cmw+PHVybD5odHRwczovL2VkLXByaW1vLmhvc3RlZC5leGxpYnJpc2dyb3Vw
LmNvbS9vcGVudXJsLzQ0VU9FLzQ0VU9FX1ZVMj9zaWQ9T1ZJRDplbWJhc2UmYW1wO2lkPXBtaWQ6
MjA2NDcyMzQmYW1wO2lkPWRvaToxMC4xMTc3JTJGMTU1MzM1MDYxMDM3NDYwMyZhbXA7aXNzbj0x
NTUzLTM1MDYmYW1wO2lzYm49JmFtcDt2b2x1bWU9MTcmYW1wO2lzc3VlPTMmYW1wO3NwYWdlPTIz
NiZhbXA7cGFnZXM9MjM2LTI0MSZhbXA7ZGF0ZT0yMDEwJmFtcDt0aXRsZT1TdXJnaWNhbCtJbm5v
dmF0aW9uJmFtcDthdGl0bGU9VGhlK2JlbmVmaXRzK29mK2FuK2ludGVyYWN0aXZlJTJDK2luZGl2
aWR1YWxpemVkK29ubGluZStwYXRpZW50K3BhdGh3YXkrZm9yK3BhdGllbnRzK3VuZGVyZ29pbmcr
bWluaW1hbGx5K2ludmFzaXZlK3JhZGlvZ3VpZGVkK3BhcmF0aHlyb2lkZWN0b215JTNBK0ErcHJv
c3BlY3RpdmUlMkMrZG91YmxlLWJsaW5kZWQlMkMrcmFuZG9taXplZCtjbGluaWNhbCt0cmlhbCZh
bXA7YXVsYXN0PU5lYXJ5PC91cmw+PC9yZWxhdGVkLXVybHM+PC91cmxzPjxlbGVjdHJvbmljLXJl
c291cmNlLW51bT5odHRwOi8vZHguZG9pLm9yZy8xMC4xMTc3LzE1NTMzNTA2MTAzNzQ2MDM8L2Vs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(Neary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E6170C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6A4B1E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EB21F8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144</w:t>
            </w:r>
          </w:p>
        </w:tc>
        <w:tc>
          <w:tcPr>
            <w:tcW w:w="3149" w:type="pct"/>
            <w:tcBorders>
              <w:top w:val="nil"/>
              <w:left w:val="nil"/>
              <w:bottom w:val="single" w:sz="4" w:space="0" w:color="auto"/>
              <w:right w:val="single" w:sz="4" w:space="0" w:color="auto"/>
            </w:tcBorders>
            <w:shd w:val="clear" w:color="auto" w:fill="auto"/>
            <w:hideMark/>
          </w:tcPr>
          <w:p w14:paraId="7270612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Nehme-2013-The use of multimedia consent programs for surgical procedures: A systematic review </w:t>
            </w:r>
            <w:r w:rsidRPr="00C61FE6">
              <w:rPr>
                <w:rFonts w:ascii="Arial" w:eastAsia="Times New Roman" w:hAnsi="Arial" w:cs="Arial"/>
                <w:color w:val="000000"/>
                <w:sz w:val="24"/>
                <w:szCs w:val="24"/>
                <w:lang w:eastAsia="es-US"/>
              </w:rPr>
              <w:fldChar w:fldCharType="begin">
                <w:fldData xml:space="preserve">PEVuZE5vdGU+PENpdGU+PEF1dGhvcj5OZWhtZTwvQXV0aG9yPjxZZWFyPjIwMTM8L1llYXI+PFJl
Y051bT45MTY4NzwvUmVjTnVtPjxEaXNwbGF5VGV4dD4oTmVobWUgZXQgYWwsIDIwMTMpPC9EaXNw
bGF5VGV4dD48cmVjb3JkPjxyZWMtbnVtYmVyPjkxNjg3PC9yZWMtbnVtYmVyPjxmb3JlaWduLWtl
eXM+PGtleSBhcHA9IkVOIiBkYi1pZD0iemZ3Mnp4ZndrMnZwNXVlZWZkb3ZycDBvdjlzZjk5ejJ3
MnI5IiB0aW1lc3RhbXA9IjE2MTA2MjEwNzEiIGd1aWQ9ImMxYjc4NzM2LWI4YjAtNDQzNS1hODE2
LTViMzIwN2NhNmVlNiI+OTE2ODc8L2tleT48L2ZvcmVpZ24ta2V5cz48cmVmLXR5cGUgbmFtZT0i
Sm91cm5hbCBBcnRpY2xlIj4xNzwvcmVmLXR5cGU+PGNvbnRyaWJ1dG9ycz48YXV0aG9ycz48YXV0
aG9yPk5laG1lLCBKLjwvYXV0aG9yPjxhdXRob3I+RWwtS2hhbmksIFUuPC9hdXRob3I+PGF1dGhv
cj5DaG93LCBBLjwvYXV0aG9yPjxhdXRob3I+SGFra3ksIFMuPC9hdXRob3I+PGF1dGhvcj5BaG1l
ZCwgQS4gUi48L2F1dGhvcj48YXV0aG9yPlB1cmtheWFzdGhhLCBTLjwvYXV0aG9yPjwvYXV0aG9y
cz48L2NvbnRyaWJ1dG9ycz48YXV0aC1hZGRyZXNzPihOZWhtZSwgRWwtS2hhbmksIENob3csIEhh
a2t5LCBBaG1lZCwgUHVya2F5YXN0aGEpIERlcGFydG1lbnQgb2YgU3VyZ2VyeSBhbmQgQ2FuY2Vy
LCBJbXBlcmlhbCBDb2xsZWdlIExvbmRvbiwgU3QgTWFyeSZhcG9zO3MgSG9zcGl0YWwgQ2FtcHVz
LCBQcmFlZCBTdHJlZXQsIExvbmRvbiBXMiAxTlksIFVuaXRlZCBLaW5nZG9tJiN4RDtTLiBQdXJr
YXlhc3RoYSwgRGVwYXJ0bWVudCBvZiBTdXJnZXJ5IGFuZCBDYW5jZXIsIEltcGVyaWFsIENvbGxl
Z2UgTG9uZG9uLCBTdCBNYXJ5JmFwb3M7cyBIb3NwaXRhbCBDYW1wdXMsIFByYWVkIFN0cmVldCwg
TG9uZG9uIFcyIDFOWSwgVW5pdGVkIEtpbmdkb20uIEUtbWFpbDogcy5wdXJrYXlhc3RoYUBpbXBl
cmlhbC5hYy51azwvYXV0aC1hZGRyZXNzPjx0aXRsZXM+PHRpdGxlPlRoZSB1c2Ugb2YgbXVsdGlt
ZWRpYSBjb25zZW50IHByb2dyYW1zIGZvciBzdXJnaWNhbCBwcm9jZWR1cmVzOiBBIHN5c3RlbWF0
aWMgcmV2aWV3PC90aXRsZT48c2Vjb25kYXJ5LXRpdGxlPlN1cmdpY2FsIElubm92YXRpb248L3Nl
Y29uZGFyeS10aXRsZT48L3RpdGxlcz48cGVyaW9kaWNhbD48ZnVsbC10aXRsZT5TdXJnaWNhbCBp
bm5vdmF0aW9uPC9mdWxsLXRpdGxlPjwvcGVyaW9kaWNhbD48cGFnZXM+MTMtMjM8L3BhZ2VzPjx2
b2x1bWU+MjA8L3ZvbHVtZT48bnVtYmVyPjE8L251bWJlcj48a2V5d29yZHM+PGtleXdvcmQ+ZXJn
b25vbWljcyBhbmQvb3IgaHVtYW4gZmFjdG9ycyBzdHVkeTwva2V5d29yZD48a2V5d29yZD5ldmlk
ZW5jZS1iYXNlZCBtZWRpY2luZS9zdXJnZXJ5PC9rZXl3b3JkPjxrZXl3b3JkPnN1cmdpY2FsIGVk
dWNhdGlvbjwva2V5d29yZD48a2V5d29yZD50aGUgYnVzaW5lc3Mgb2Ygc3VyZ2VyeTwva2V5d29y
ZD48a2V5d29yZD5hbnhpZXR5PC9rZXl3b3JkPjxrZXl3b3JkPmFydGhyb2Rlc2lzPC9rZXl3b3Jk
PjxrZXl3b3JkPmNhdGFyYWN0IGV4dHJhY3Rpb248L2tleXdvcmQ+PGtleXdvcmQ+Y2hlbW9zdXJn
ZXJ5PC9rZXl3b3JkPjxrZXl3b3JkPmNob2xlY3lzdGVjdG9teTwva2V5d29yZD48a2V5d29yZD5j
b2xvbm9zY29weTwva2V5d29yZD48a2V5d29yZD5jb21wcmVoZW5zaW9uPC9rZXl3b3JkPjxrZXl3
b3JkPmdhc3RyaWMgYmFuZGluZzwva2V5d29yZD48a2V5d29yZD5oZWFydCBjYXRoZXRlcml6YXRp
b248L2tleXdvcmQ+PGtleXdvcmQ+aGlwIGFydGhyb3BsYXN0eTwva2V5d29yZD48a2V5d29yZD5o
dW1hbjwva2V5d29yZD48a2V5d29yZD5pbmZvcm1lZCBjb25zZW50PC9rZXl3b3JkPjxrZXl3b3Jk
PmtuZWUgYXJ0aHJvc2NvcHk8L2tleXdvcmQ+PGtleXdvcmQ+bXVsdGltZWRpYTwva2V5d29yZD48
a2V5d29yZD5vdXRjb21lIGFzc2Vzc21lbnQ8L2tleXdvcmQ+PGtleXdvcmQ+cGFyYXRoeXJvaWRl
Y3RvbXk8L2tleXdvcmQ+PGtleXdvcmQ+cGF0aWVudCBzYXRpc2ZhY3Rpb248L2tleXdvcmQ+PGtl
eXdvcmQ+cGxhbnRhciBmYXNjaWl0aXM8L2tleXdvcmQ+PGtleXdvcmQ+cHJvc3RhdGVjdG9teTwv
a2V5d29yZD48a2V5d29yZD5yYW5kb21pemVkIGNvbnRyb2xsZWQgdHJpYWwgKHRvcGljKTwva2V5
d29yZD48a2V5d29yZD5yZWdpb25hbCBhbmVzdGhlc2lhPC9rZXl3b3JkPjxrZXl3b3JkPnJldmll
dzwva2V5d29yZD48a2V5d29yZD5zcGluZSBzdXJnZXJ5PC9rZXl3b3JkPjxrZXl3b3JkPnN0ZW0g
Y2VsbCB0cmFuc3BsYW50YXRpb248L2tleXdvcmQ+PGtleXdvcmQ+c3RvbWFjaCBieXBhc3M8L2tl
eXdvcmQ+PGtleXdvcmQ+c3lzdGVtYXRpYyByZXZpZXc8L2tleXdvcmQ+PGtleXdvcmQ+dGhyZWUg
ZGltZW5zaW9uYWwgaW1hZ2luZzwva2V5d29yZD48L2tleXdvcmRzPjxkYXRlcz48eWVhcj4yMDEz
PC95ZWFyPjxwdWItZGF0ZXM+PGRhdGU+RmVicnVhcnk8L2RhdGU+PC9wdWItZGF0ZXM+PC9kYXRl
cz48aXNibj4xNTUzLTM1MDYmI3hEOzE1NTMtMzUxNDwvaXNibj48YWNjZXNzaW9uLW51bT4zNjgx
MTIyMzM8L2FjY2Vzc2lvbi1udW0+PHdvcmstdHlwZT5SZXZpZXc8L3dvcmstdHlwZT48dXJscz48
cmVsYXRlZC11cmxzPjx1cmw+aHR0cDovL3d3dy5lenByb3h5LmlzLmVkLmFjLnVrL2xvZ2luP3Vy
bD1odHRwOi8vb3ZpZHNwLm92aWQuY29tL292aWR3ZWIuY2dpP1Q9SlMmYW1wO0NTQz1ZJmFtcDtO
RVdTPU4mYW1wO1BBR0U9ZnVsbHRleHQmYW1wO0Q9ZW1lZDE0JmFtcDtBTj0zNjgxMTIyMzM8L3Vy
bD48dXJsPmh0dHBzOi8vZWQtcHJpbW8uaG9zdGVkLmV4bGlicmlzZ3JvdXAuY29tL29wZW51cmwv
NDRVT0UvNDRVT0VfVlUyP3NpZD1PVklEOmVtYmFzZSZhbXA7aWQ9cG1pZDoyMjU4OTAxNyZhbXA7
aWQ9ZG9pOjEwLjExNzclMkYxNTUzMzUwNjEyNDQ2MzUyJmFtcDtpc3NuPTE1NTMtMzUwNiZhbXA7
aXNibj0mYW1wO3ZvbHVtZT0yMCZhbXA7aXNzdWU9MSZhbXA7c3BhZ2U9MTMmYW1wO3BhZ2VzPTEz
LTIzJmFtcDtkYXRlPTIwMTMmYW1wO3RpdGxlPVN1cmdpY2FsK0lubm92YXRpb24mYW1wO2F0aXRs
ZT1UaGUrdXNlK29mK211bHRpbWVkaWErY29uc2VudCtwcm9ncmFtcytmb3Irc3VyZ2ljYWwrcHJv
Y2VkdXJlcyUzQStBK3N5c3RlbWF0aWMrcmV2aWV3JmFtcDthdWxhc3Q9TmVobWU8L3VybD48L3Jl
bGF0ZWQtdXJscz48L3VybHM+PGVsZWN0cm9uaWMtcmVzb3VyY2UtbnVtPmh0dHA6Ly9keC5kb2ku
b3JnLzEwLjExNzcvMTU1MzM1MDYxMjQ0NjM1MjwvZWxlY3Ryb25pYy1yZXNvdXJjZS1udW0+PHJl
bW90ZS1kYXRhYmFzZS1uYW1lPkVtYmFzZTwvcmVtb3RlLWRhdGFiYXNlLW5hbWU+PHJlbW90ZS1k
YXRhYmFzZS1wcm92aWRlcj5PdmlkIFRlY2hub2xvZ2llczwvcmVtb3RlLWRhdGFiYXNlLXByb3Zp
ZGVyPjxsYW5ndWFnZT5FbmdsaXNoPC9sYW5ndWFnZT48L3JlY29yZD48L0NpdGU+PC9FbmROb3Rl
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PEVuZE5vdGU+PENpdGU+PEF1dGhvcj5OZWhtZTwvQXV0aG9yPjxZZWFyPjIwMTM8L1llYXI+PFJl
Y051bT45MTY4NzwvUmVjTnVtPjxEaXNwbGF5VGV4dD4oTmVobWUgZXQgYWwsIDIwMTMpPC9EaXNw
bGF5VGV4dD48cmVjb3JkPjxyZWMtbnVtYmVyPjkxNjg3PC9yZWMtbnVtYmVyPjxmb3JlaWduLWtl
eXM+PGtleSBhcHA9IkVOIiBkYi1pZD0iemZ3Mnp4ZndrMnZwNXVlZWZkb3ZycDBvdjlzZjk5ejJ3
MnI5IiB0aW1lc3RhbXA9IjE2MTA2MjEwNzEiIGd1aWQ9ImMxYjc4NzM2LWI4YjAtNDQzNS1hODE2
LTViMzIwN2NhNmVlNiI+OTE2ODc8L2tleT48L2ZvcmVpZ24ta2V5cz48cmVmLXR5cGUgbmFtZT0i
Sm91cm5hbCBBcnRpY2xlIj4xNzwvcmVmLXR5cGU+PGNvbnRyaWJ1dG9ycz48YXV0aG9ycz48YXV0
aG9yPk5laG1lLCBKLjwvYXV0aG9yPjxhdXRob3I+RWwtS2hhbmksIFUuPC9hdXRob3I+PGF1dGhv
cj5DaG93LCBBLjwvYXV0aG9yPjxhdXRob3I+SGFra3ksIFMuPC9hdXRob3I+PGF1dGhvcj5BaG1l
ZCwgQS4gUi48L2F1dGhvcj48YXV0aG9yPlB1cmtheWFzdGhhLCBTLjwvYXV0aG9yPjwvYXV0aG9y
cz48L2NvbnRyaWJ1dG9ycz48YXV0aC1hZGRyZXNzPihOZWhtZSwgRWwtS2hhbmksIENob3csIEhh
a2t5LCBBaG1lZCwgUHVya2F5YXN0aGEpIERlcGFydG1lbnQgb2YgU3VyZ2VyeSBhbmQgQ2FuY2Vy
LCBJbXBlcmlhbCBDb2xsZWdlIExvbmRvbiwgU3QgTWFyeSZhcG9zO3MgSG9zcGl0YWwgQ2FtcHVz
LCBQcmFlZCBTdHJlZXQsIExvbmRvbiBXMiAxTlksIFVuaXRlZCBLaW5nZG9tJiN4RDtTLiBQdXJr
YXlhc3RoYSwgRGVwYXJ0bWVudCBvZiBTdXJnZXJ5IGFuZCBDYW5jZXIsIEltcGVyaWFsIENvbGxl
Z2UgTG9uZG9uLCBTdCBNYXJ5JmFwb3M7cyBIb3NwaXRhbCBDYW1wdXMsIFByYWVkIFN0cmVldCwg
TG9uZG9uIFcyIDFOWSwgVW5pdGVkIEtpbmdkb20uIEUtbWFpbDogcy5wdXJrYXlhc3RoYUBpbXBl
cmlhbC5hYy51azwvYXV0aC1hZGRyZXNzPjx0aXRsZXM+PHRpdGxlPlRoZSB1c2Ugb2YgbXVsdGlt
ZWRpYSBjb25zZW50IHByb2dyYW1zIGZvciBzdXJnaWNhbCBwcm9jZWR1cmVzOiBBIHN5c3RlbWF0
aWMgcmV2aWV3PC90aXRsZT48c2Vjb25kYXJ5LXRpdGxlPlN1cmdpY2FsIElubm92YXRpb248L3Nl
Y29uZGFyeS10aXRsZT48L3RpdGxlcz48cGVyaW9kaWNhbD48ZnVsbC10aXRsZT5TdXJnaWNhbCBp
bm5vdmF0aW9uPC9mdWxsLXRpdGxlPjwvcGVyaW9kaWNhbD48cGFnZXM+MTMtMjM8L3BhZ2VzPjx2
b2x1bWU+MjA8L3ZvbHVtZT48bnVtYmVyPjE8L251bWJlcj48a2V5d29yZHM+PGtleXdvcmQ+ZXJn
b25vbWljcyBhbmQvb3IgaHVtYW4gZmFjdG9ycyBzdHVkeTwva2V5d29yZD48a2V5d29yZD5ldmlk
ZW5jZS1iYXNlZCBtZWRpY2luZS9zdXJnZXJ5PC9rZXl3b3JkPjxrZXl3b3JkPnN1cmdpY2FsIGVk
dWNhdGlvbjwva2V5d29yZD48a2V5d29yZD50aGUgYnVzaW5lc3Mgb2Ygc3VyZ2VyeTwva2V5d29y
ZD48a2V5d29yZD5hbnhpZXR5PC9rZXl3b3JkPjxrZXl3b3JkPmFydGhyb2Rlc2lzPC9rZXl3b3Jk
PjxrZXl3b3JkPmNhdGFyYWN0IGV4dHJhY3Rpb248L2tleXdvcmQ+PGtleXdvcmQ+Y2hlbW9zdXJn
ZXJ5PC9rZXl3b3JkPjxrZXl3b3JkPmNob2xlY3lzdGVjdG9teTwva2V5d29yZD48a2V5d29yZD5j
b2xvbm9zY29weTwva2V5d29yZD48a2V5d29yZD5jb21wcmVoZW5zaW9uPC9rZXl3b3JkPjxrZXl3
b3JkPmdhc3RyaWMgYmFuZGluZzwva2V5d29yZD48a2V5d29yZD5oZWFydCBjYXRoZXRlcml6YXRp
b248L2tleXdvcmQ+PGtleXdvcmQ+aGlwIGFydGhyb3BsYXN0eTwva2V5d29yZD48a2V5d29yZD5o
dW1hbjwva2V5d29yZD48a2V5d29yZD5pbmZvcm1lZCBjb25zZW50PC9rZXl3b3JkPjxrZXl3b3Jk
PmtuZWUgYXJ0aHJvc2NvcHk8L2tleXdvcmQ+PGtleXdvcmQ+bXVsdGltZWRpYTwva2V5d29yZD48
a2V5d29yZD5vdXRjb21lIGFzc2Vzc21lbnQ8L2tleXdvcmQ+PGtleXdvcmQ+cGFyYXRoeXJvaWRl
Y3RvbXk8L2tleXdvcmQ+PGtleXdvcmQ+cGF0aWVudCBzYXRpc2ZhY3Rpb248L2tleXdvcmQ+PGtl
eXdvcmQ+cGxhbnRhciBmYXNjaWl0aXM8L2tleXdvcmQ+PGtleXdvcmQ+cHJvc3RhdGVjdG9teTwv
a2V5d29yZD48a2V5d29yZD5yYW5kb21pemVkIGNvbnRyb2xsZWQgdHJpYWwgKHRvcGljKTwva2V5
d29yZD48a2V5d29yZD5yZWdpb25hbCBhbmVzdGhlc2lhPC9rZXl3b3JkPjxrZXl3b3JkPnJldmll
dzwva2V5d29yZD48a2V5d29yZD5zcGluZSBzdXJnZXJ5PC9rZXl3b3JkPjxrZXl3b3JkPnN0ZW0g
Y2VsbCB0cmFuc3BsYW50YXRpb248L2tleXdvcmQ+PGtleXdvcmQ+c3RvbWFjaCBieXBhc3M8L2tl
eXdvcmQ+PGtleXdvcmQ+c3lzdGVtYXRpYyByZXZpZXc8L2tleXdvcmQ+PGtleXdvcmQ+dGhyZWUg
ZGltZW5zaW9uYWwgaW1hZ2luZzwva2V5d29yZD48L2tleXdvcmRzPjxkYXRlcz48eWVhcj4yMDEz
PC95ZWFyPjxwdWItZGF0ZXM+PGRhdGU+RmVicnVhcnk8L2RhdGU+PC9wdWItZGF0ZXM+PC9kYXRl
cz48aXNibj4xNTUzLTM1MDYmI3hEOzE1NTMtMzUxNDwvaXNibj48YWNjZXNzaW9uLW51bT4zNjgx
MTIyMzM8L2FjY2Vzc2lvbi1udW0+PHdvcmstdHlwZT5SZXZpZXc8L3dvcmstdHlwZT48dXJscz48
cmVsYXRlZC11cmxzPjx1cmw+aHR0cDovL3d3dy5lenByb3h5LmlzLmVkLmFjLnVrL2xvZ2luP3Vy
bD1odHRwOi8vb3ZpZHNwLm92aWQuY29tL292aWR3ZWIuY2dpP1Q9SlMmYW1wO0NTQz1ZJmFtcDtO
RVdTPU4mYW1wO1BBR0U9ZnVsbHRleHQmYW1wO0Q9ZW1lZDE0JmFtcDtBTj0zNjgxMTIyMzM8L3Vy
bD48dXJsPmh0dHBzOi8vZWQtcHJpbW8uaG9zdGVkLmV4bGlicmlzZ3JvdXAuY29tL29wZW51cmwv
NDRVT0UvNDRVT0VfVlUyP3NpZD1PVklEOmVtYmFzZSZhbXA7aWQ9cG1pZDoyMjU4OTAxNyZhbXA7
aWQ9ZG9pOjEwLjExNzclMkYxNTUzMzUwNjEyNDQ2MzUyJmFtcDtpc3NuPTE1NTMtMzUwNiZhbXA7
aXNibj0mYW1wO3ZvbHVtZT0yMCZhbXA7aXNzdWU9MSZhbXA7c3BhZ2U9MTMmYW1wO3BhZ2VzPTEz
LTIzJmFtcDtkYXRlPTIwMTMmYW1wO3RpdGxlPVN1cmdpY2FsK0lubm92YXRpb24mYW1wO2F0aXRs
ZT1UaGUrdXNlK29mK211bHRpbWVkaWErY29uc2VudCtwcm9ncmFtcytmb3Irc3VyZ2ljYWwrcHJv
Y2VkdXJlcyUzQStBK3N5c3RlbWF0aWMrcmV2aWV3JmFtcDthdWxhc3Q9TmVobWU8L3VybD48L3Jl
bGF0ZWQtdXJscz48L3VybHM+PGVsZWN0cm9uaWMtcmVzb3VyY2UtbnVtPmh0dHA6Ly9keC5kb2ku
b3JnLzEwLjExNzcvMTU1MzM1MDYxMjQ0NjM1MjwvZWxlY3Ryb25pYy1yZXNvdXJjZS1udW0+PHJl
bW90ZS1kYXRhYmFzZS1uYW1lPkVtYmFzZTwvcmVtb3RlLWRhdGFiYXNlLW5hbWU+PHJlbW90ZS1k
YXRhYmFzZS1wcm92aWRlcj5PdmlkIFRlY2hub2xvZ2llczwvcmVtb3RlLWRhdGFiYXNlLXByb3Zp
ZGVyPjxsYW5ndWFnZT5FbmdsaXNoPC9sYW5ndWFnZT48L3JlY29yZD48L0NpdGU+PC9FbmROb3Rl
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(Nehme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C4CBAB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0BEEDF2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74A1BE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145</w:t>
            </w:r>
          </w:p>
        </w:tc>
        <w:tc>
          <w:tcPr>
            <w:tcW w:w="3149" w:type="pct"/>
            <w:tcBorders>
              <w:top w:val="nil"/>
              <w:left w:val="nil"/>
              <w:bottom w:val="single" w:sz="4" w:space="0" w:color="auto"/>
              <w:right w:val="single" w:sz="4" w:space="0" w:color="auto"/>
            </w:tcBorders>
            <w:shd w:val="clear" w:color="auto" w:fill="auto"/>
            <w:hideMark/>
          </w:tcPr>
          <w:p w14:paraId="711D21B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Neuner-2015-Randomized controlled trial of a decision aid with tailored fracture risk tool delivered via a patient portal </w:t>
            </w:r>
            <w:r w:rsidRPr="00C61FE6">
              <w:rPr>
                <w:rFonts w:ascii="Arial" w:eastAsia="Times New Roman" w:hAnsi="Arial" w:cs="Arial"/>
                <w:color w:val="000000"/>
                <w:sz w:val="24"/>
                <w:szCs w:val="24"/>
                <w:lang w:eastAsia="es-US"/>
              </w:rPr>
              <w:fldChar w:fldCharType="begin">
                <w:fldData xml:space="preserve">PEVuZE5vdGU+PENpdGU+PEF1dGhvcj5OZXVuZXI8L0F1dGhvcj48WWVhcj4yMDE1PC9ZZWFyPjxS
ZWNOdW0+OTExMzg8L1JlY051bT48RGlzcGxheVRleHQ+KE5ldW5lciBldCBhbCwgMjAxNSk8L0Rp
c3BsYXlUZXh0PjxyZWNvcmQ+PHJlYy1udW1iZXI+OTExMzg8L3JlYy1udW1iZXI+PGZvcmVpZ24t
a2V5cz48a2V5IGFwcD0iRU4iIGRiLWlkPSJ6Zncyenhmd2sydnA1dWVlZmRvdnJwMG92OXNmOTl6
MncycjkiIHRpbWVzdGFtcD0iMTYxMDYyMTA2NyIgZ3VpZD0iN2Y0NDZlOTktNmY1NS00NWUyLThh
YjItY2Q4NGYwZjFmNTgzIj45MTEzODwva2V5PjwvZm9yZWlnbi1rZXlzPjxyZWYtdHlwZSBuYW1l
PSJKb3VybmFsIEFydGljbGUiPjE3PC9yZWYtdHlwZT48Y29udHJpYnV0b3JzPjxhdXRob3JzPjxh
dXRob3I+TmV1bmVyLCBKLjwvYXV0aG9yPjxhdXRob3I+U2NoYXBpcmEsIE0uIE0uPC9hdXRob3I+
PGF1dGhvcj5TbWFsbHdvb2QsIEEuIEouPC9hdXRob3I+PC9hdXRob3JzPjwvY29udHJpYnV0b3Jz
PjxhdXRoLWFkZHJlc3M+KE5ldW5lciwgU21hbGx3b29kKSBNZWRpY2FsIENvbGxlZ2Ugb2YgV2lz
Y29uc2luLCBNaWx3YXVrZWUsIFdJLCBVbml0ZWQgU3RhdGVzIChTY2hhcGlyYSkgVW5pdmVyc2l0
eSBvZiBQZW5uc3lsdmFuaWEsIFBoaWxhZGVscGhpYSwgUEEsIFVuaXRlZCBTdGF0ZXMmI3hEO0ou
IE5ldW5lciwgTWVkaWNhbCBDb2xsZWdlIG9mIFdpc2NvbnNpbiwgTWlsd2F1a2VlLCBXSSwgVW5p
dGVkIFN0YXRlczwvYXV0aC1hZGRyZXNzPjx0aXRsZXM+PHRpdGxlPlJhbmRvbWl6ZWQgY29udHJv
bGxlZCB0cmlhbCBvZiBhIGRlY2lzaW9uIGFpZCB3aXRoIHRhaWxvcmVkIGZyYWN0dXJlIHJpc2sg
dG9vbCBkZWxpdmVyZWQgdmlhIGEgcGF0aWVudCBwb3J0YWw8L3RpdGxlPjxzZWNvbmRhcnktdGl0
bGU+Sm91cm5hbCBvZiBHZW5lcmFsIEludGVybmFsIE1lZGljaW5lPC9zZWNvbmRhcnktdGl0bGU+
PC90aXRsZXM+PHBlcmlvZGljYWw+PGZ1bGwtdGl0bGU+Sm91cm5hbCBvZiBHZW5lcmFsIEludGVy
bmFsIE1lZGljaW5lPC9mdWxsLXRpdGxlPjxhYmJyLTE+SiBHZW4gSW50ZXJuIE1lZDwvYWJici0x
PjwvcGVyaW9kaWNhbD48cGFnZXM+UzI0MzwvcGFnZXM+PHZvbHVtZT4zMDwvdm9sdW1lPjxudW0t
dm9scz4yPC9udW0tdm9scz48a2V5d29yZHM+PGtleXdvcmQ+aHVtYW48L2tleXdvcmQ+PGtleXdv
cmQ+ZnJhY3R1cmU8L2tleXdvcmQ+PGtleXdvcmQ+cmFuZG9taXplZCBjb250cm9sbGVkIHRyaWFs
PC9rZXl3b3JkPjxrZXl3b3JkPmludGVybmFsIG1lZGljaW5lPC9rZXl3b3JkPjxrZXl3b3JkPnJp
c2s8L2tleXdvcmQ+PGtleXdvcmQ+cGF0aWVudDwva2V5d29yZD48a2V5d29yZD5zb2NpZXR5PC9r
ZXl3b3JkPjxrZXl3b3JkPnBoeXNpY2lhbjwva2V5d29yZD48a2V5d29yZD5mb2xsb3cgdXA8L2tl
eXdvcmQ+PGtleXdvcmQ+cHJpbWFyeSBtZWRpY2FsIGNhcmU8L2tleXdvcmQ+PGtleXdvcmQ+ZGVj
aXNpb24gbWFraW5nPC9rZXl3b3JkPjxrZXl3b3JkPmJvbmUgZGVuc2l0eTwva2V5d29yZD48a2V5
d29yZD5ib25lIGRlbnNpdG9tZXRyeTwva2V5d29yZD48a2V5d29yZD5jb21wdXRlcjwva2V5d29y
ZD48a2V5d29yZD5mYW1pbHkgbWVkaWNpbmU8L2tleXdvcmQ+PGtleXdvcmQ+SW50ZXJuZXQ8L2tl
eXdvcmQ+PGtleXdvcmQ+d29ya2xvYWQ8L2tleXdvcmQ+PGtleXdvcmQ+b3N0ZW9wb3Jvc2lzPC9r
ZXl3b3JkPjxrZXl3b3JkPmZyYWN0dXJlIHJlZHVjdGlvbjwva2V5d29yZD48a2V5d29yZD5vc3Rl
b3BlbmlhPC9rZXl3b3JkPjxrZXl3b3JkPmRlbWVudGlhPC9rZXl3b3JkPjxrZXl3b3JkPmNvbGxl
Z2U8L2tleXdvcmQ+PGtleXdvcmQ+SGlzcGFuaWM8L2tleXdvcmQ+PGtleXdvcmQ+aG9zcGl0YWw8
L2tleXdvcmQ+PGtleXdvcmQ+cHJldmVudGlvbjwva2V5d29yZD48a2V5d29yZD5wcmVzY3JpcHRp
b248L2tleXdvcmQ+PGtleXdvcmQ+ZHJ1ZyB0aGVyYXB5PC9rZXl3b3JkPjxrZXl3b3JkPnNjaWVu
dGlzdDwva2V5d29yZD48a2V5d29yZD5tb2RlbDwva2V5d29yZD48a2V5d29yZD50ZWxlcGhvbmU8
L2tleXdvcmQ+PGtleXdvcmQ+YWdpbmc8L2tleXdvcmQ+PC9rZXl3b3Jkcz48ZGF0ZXM+PHllYXI+
MjAxNTwveWVhcj48cHViLWRhdGVzPjxkYXRlPkFwcmlsPC9kYXRlPjwvcHViLWRhdGVzPjwvZGF0
ZXM+PGlzYm4+MDg4NC04NzM0PC9pc2JuPjxhY2Nlc3Npb24tbnVtPjcxODc3ODgxPC9hY2Nlc3Np
b24tbnVtPjx3b3JrLXR5cGU+Q29uZmVyZW5jZSBBYnN0cmFjdDwvd29yay10eXBlPjx1cmxzPjxy
ZWxhdGVkLXVybHM+PHVybD5odHRwOi8vd3d3LmV6cHJveHkuaXMuZWQuYWMudWsvbG9naW4/dXJs
PWh0dHA6Ly9vdmlkc3Aub3ZpZC5jb20vb3ZpZHdlYi5jZ2k/VD1KUyZhbXA7Q1NDPVkmYW1wO05F
V1M9TiZhbXA7UEFHRT1mdWxsdGV4dCZhbXA7RD1lbWVkMTYmYW1wO0FOPTcxODc3ODgxPC91cmw+
PHVybD5odHRwczovL2VkLXByaW1vLmhvc3RlZC5leGxpYnJpc2dyb3VwLmNvbS9vcGVudXJsLzQ0
VU9FLzQ0VU9FX1ZVMj9zaWQ9T1ZJRDplbWJhc2UmYW1wO2lkPXBtaWQ6JmFtcDtpZD1kb2k6JmFt
cDtpc3NuPTA4ODQtODczNCZhbXA7aXNibj0mYW1wO3ZvbHVtZT0zMCZhbXA7aXNzdWU9U1VQUEwu
KzImYW1wO3NwYWdlPVMyNDMmYW1wO3BhZ2VzPVMyNDMmYW1wO2RhdGU9MjAxNSZhbXA7dGl0bGU9
Sm91cm5hbCtvZitHZW5lcmFsK0ludGVybmFsK01lZGljaW5lJmFtcDthdGl0bGU9UmFuZG9taXpl
ZCtjb250cm9sbGVkK3RyaWFsK29mK2ErZGVjaXNpb24rYWlkK3dpdGgrdGFpbG9yZWQrZnJhY3R1
cmUrcmlzayt0b29sK2RlbGl2ZXJlZCt2aWErYStwYXRpZW50K3BvcnRhbCZhbXA7YXVsYXN0PU5l
dW5lcjwvdXJsPjwvcmVsYXRlZC11cmxzPjwvdXJscz48cmVtb3RlLWRhdGFiYXNlLW5hbWU+RW1i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PEVuZE5vdGU+PENpdGU+PEF1dGhvcj5OZXVuZXI8L0F1dGhvcj48WWVhcj4yMDE1PC9ZZWFyPjxS
ZWNOdW0+OTExMzg8L1JlY051bT48RGlzcGxheVRleHQ+KE5ldW5lciBldCBhbCwgMjAxNSk8L0Rp
c3BsYXlUZXh0PjxyZWNvcmQ+PHJlYy1udW1iZXI+OTExMzg8L3JlYy1udW1iZXI+PGZvcmVpZ24t
a2V5cz48a2V5IGFwcD0iRU4iIGRiLWlkPSJ6Zncyenhmd2sydnA1dWVlZmRvdnJwMG92OXNmOTl6
MncycjkiIHRpbWVzdGFtcD0iMTYxMDYyMTA2NyIgZ3VpZD0iN2Y0NDZlOTktNmY1NS00NWUyLThh
YjItY2Q4NGYwZjFmNTgzIj45MTEzODwva2V5PjwvZm9yZWlnbi1rZXlzPjxyZWYtdHlwZSBuYW1l
PSJKb3VybmFsIEFydGljbGUiPjE3PC9yZWYtdHlwZT48Y29udHJpYnV0b3JzPjxhdXRob3JzPjxh
dXRob3I+TmV1bmVyLCBKLjwvYXV0aG9yPjxhdXRob3I+U2NoYXBpcmEsIE0uIE0uPC9hdXRob3I+
PGF1dGhvcj5TbWFsbHdvb2QsIEEuIEouPC9hdXRob3I+PC9hdXRob3JzPjwvY29udHJpYnV0b3Jz
PjxhdXRoLWFkZHJlc3M+KE5ldW5lciwgU21hbGx3b29kKSBNZWRpY2FsIENvbGxlZ2Ugb2YgV2lz
Y29uc2luLCBNaWx3YXVrZWUsIFdJLCBVbml0ZWQgU3RhdGVzIChTY2hhcGlyYSkgVW5pdmVyc2l0
eSBvZiBQZW5uc3lsdmFuaWEsIFBoaWxhZGVscGhpYSwgUEEsIFVuaXRlZCBTdGF0ZXMmI3hEO0ou
IE5ldW5lciwgTWVkaWNhbCBDb2xsZWdlIG9mIFdpc2NvbnNpbiwgTWlsd2F1a2VlLCBXSSwgVW5p
dGVkIFN0YXRlczwvYXV0aC1hZGRyZXNzPjx0aXRsZXM+PHRpdGxlPlJhbmRvbWl6ZWQgY29udHJv
bGxlZCB0cmlhbCBvZiBhIGRlY2lzaW9uIGFpZCB3aXRoIHRhaWxvcmVkIGZyYWN0dXJlIHJpc2sg
dG9vbCBkZWxpdmVyZWQgdmlhIGEgcGF0aWVudCBwb3J0YWw8L3RpdGxlPjxzZWNvbmRhcnktdGl0
bGU+Sm91cm5hbCBvZiBHZW5lcmFsIEludGVybmFsIE1lZGljaW5lPC9zZWNvbmRhcnktdGl0bGU+
PC90aXRsZXM+PHBlcmlvZGljYWw+PGZ1bGwtdGl0bGU+Sm91cm5hbCBvZiBHZW5lcmFsIEludGVy
bmFsIE1lZGljaW5lPC9mdWxsLXRpdGxlPjxhYmJyLTE+SiBHZW4gSW50ZXJuIE1lZDwvYWJici0x
PjwvcGVyaW9kaWNhbD48cGFnZXM+UzI0MzwvcGFnZXM+PHZvbHVtZT4zMDwvdm9sdW1lPjxudW0t
dm9scz4yPC9udW0tdm9scz48a2V5d29yZHM+PGtleXdvcmQ+aHVtYW48L2tleXdvcmQ+PGtleXdv
cmQ+ZnJhY3R1cmU8L2tleXdvcmQ+PGtleXdvcmQ+cmFuZG9taXplZCBjb250cm9sbGVkIHRyaWFs
PC9rZXl3b3JkPjxrZXl3b3JkPmludGVybmFsIG1lZGljaW5lPC9rZXl3b3JkPjxrZXl3b3JkPnJp
c2s8L2tleXdvcmQ+PGtleXdvcmQ+cGF0aWVudDwva2V5d29yZD48a2V5d29yZD5zb2NpZXR5PC9r
ZXl3b3JkPjxrZXl3b3JkPnBoeXNpY2lhbjwva2V5d29yZD48a2V5d29yZD5mb2xsb3cgdXA8L2tl
eXdvcmQ+PGtleXdvcmQ+cHJpbWFyeSBtZWRpY2FsIGNhcmU8L2tleXdvcmQ+PGtleXdvcmQ+ZGVj
aXNpb24gbWFraW5nPC9rZXl3b3JkPjxrZXl3b3JkPmJvbmUgZGVuc2l0eTwva2V5d29yZD48a2V5
d29yZD5ib25lIGRlbnNpdG9tZXRyeTwva2V5d29yZD48a2V5d29yZD5jb21wdXRlcjwva2V5d29y
ZD48a2V5d29yZD5mYW1pbHkgbWVkaWNpbmU8L2tleXdvcmQ+PGtleXdvcmQ+SW50ZXJuZXQ8L2tl
eXdvcmQ+PGtleXdvcmQ+d29ya2xvYWQ8L2tleXdvcmQ+PGtleXdvcmQ+b3N0ZW9wb3Jvc2lzPC9r
ZXl3b3JkPjxrZXl3b3JkPmZyYWN0dXJlIHJlZHVjdGlvbjwva2V5d29yZD48a2V5d29yZD5vc3Rl
b3BlbmlhPC9rZXl3b3JkPjxrZXl3b3JkPmRlbWVudGlhPC9rZXl3b3JkPjxrZXl3b3JkPmNvbGxl
Z2U8L2tleXdvcmQ+PGtleXdvcmQ+SGlzcGFuaWM8L2tleXdvcmQ+PGtleXdvcmQ+aG9zcGl0YWw8
L2tleXdvcmQ+PGtleXdvcmQ+cHJldmVudGlvbjwva2V5d29yZD48a2V5d29yZD5wcmVzY3JpcHRp
b248L2tleXdvcmQ+PGtleXdvcmQ+ZHJ1ZyB0aGVyYXB5PC9rZXl3b3JkPjxrZXl3b3JkPnNjaWVu
dGlzdDwva2V5d29yZD48a2V5d29yZD5tb2RlbDwva2V5d29yZD48a2V5d29yZD50ZWxlcGhvbmU8
L2tleXdvcmQ+PGtleXdvcmQ+YWdpbmc8L2tleXdvcmQ+PC9rZXl3b3Jkcz48ZGF0ZXM+PHllYXI+
MjAxNTwveWVhcj48cHViLWRhdGVzPjxkYXRlPkFwcmlsPC9kYXRlPjwvcHViLWRhdGVzPjwvZGF0
ZXM+PGlzYm4+MDg4NC04NzM0PC9pc2JuPjxhY2Nlc3Npb24tbnVtPjcxODc3ODgxPC9hY2Nlc3Np
b24tbnVtPjx3b3JrLXR5cGU+Q29uZmVyZW5jZSBBYnN0cmFjdDwvd29yay10eXBlPjx1cmxzPjxy
ZWxhdGVkLXVybHM+PHVybD5odHRwOi8vd3d3LmV6cHJveHkuaXMuZWQuYWMudWsvbG9naW4/dXJs
PWh0dHA6Ly9vdmlkc3Aub3ZpZC5jb20vb3ZpZHdlYi5jZ2k/VD1KUyZhbXA7Q1NDPVkmYW1wO05F
V1M9TiZhbXA7UEFHRT1mdWxsdGV4dCZhbXA7RD1lbWVkMTYmYW1wO0FOPTcxODc3ODgxPC91cmw+
PHVybD5odHRwczovL2VkLXByaW1vLmhvc3RlZC5leGxpYnJpc2dyb3VwLmNvbS9vcGVudXJsLzQ0
VU9FLzQ0VU9FX1ZVMj9zaWQ9T1ZJRDplbWJhc2UmYW1wO2lkPXBtaWQ6JmFtcDtpZD1kb2k6JmFt
cDtpc3NuPTA4ODQtODczNCZhbXA7aXNibj0mYW1wO3ZvbHVtZT0zMCZhbXA7aXNzdWU9U1VQUEwu
KzImYW1wO3NwYWdlPVMyNDMmYW1wO3BhZ2VzPVMyNDMmYW1wO2RhdGU9MjAxNSZhbXA7dGl0bGU9
Sm91cm5hbCtvZitHZW5lcmFsK0ludGVybmFsK01lZGljaW5lJmFtcDthdGl0bGU9UmFuZG9taXpl
ZCtjb250cm9sbGVkK3RyaWFsK29mK2ErZGVjaXNpb24rYWlkK3dpdGgrdGFpbG9yZWQrZnJhY3R1
cmUrcmlzayt0b29sK2RlbGl2ZXJlZCt2aWErYStwYXRpZW50K3BvcnRhbCZhbXA7YXVsYXN0PU5l
dW5lcjwvdXJsPjwvcmVsYXRlZC11cmxzPjwvdXJscz48cmVtb3RlLWRhdGFiYXNlLW5hbWU+RW1i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(Neuner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5A4521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28F2DF2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5F3B2F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146</w:t>
            </w:r>
          </w:p>
        </w:tc>
        <w:tc>
          <w:tcPr>
            <w:tcW w:w="3149" w:type="pct"/>
            <w:tcBorders>
              <w:top w:val="nil"/>
              <w:left w:val="nil"/>
              <w:bottom w:val="single" w:sz="4" w:space="0" w:color="auto"/>
              <w:right w:val="single" w:sz="4" w:space="0" w:color="auto"/>
            </w:tcBorders>
            <w:shd w:val="clear" w:color="auto" w:fill="auto"/>
            <w:hideMark/>
          </w:tcPr>
          <w:p w14:paraId="512642E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Nishimura-2013-Improving understanding in the research informed consent process: a systematic </w:t>
            </w:r>
            <w:r w:rsidRPr="00C61FE6">
              <w:rPr>
                <w:rFonts w:ascii="Arial" w:eastAsia="Times New Roman" w:hAnsi="Arial" w:cs="Arial"/>
                <w:color w:val="000000"/>
                <w:sz w:val="24"/>
                <w:szCs w:val="24"/>
                <w:lang w:eastAsia="es-US"/>
              </w:rPr>
              <w:lastRenderedPageBreak/>
              <w:t xml:space="preserve">review of 54 interventions tested in randomized control trials </w:t>
            </w:r>
            <w:r w:rsidRPr="00C61FE6">
              <w:rPr>
                <w:rFonts w:ascii="Arial" w:eastAsia="Times New Roman" w:hAnsi="Arial" w:cs="Arial"/>
                <w:color w:val="000000"/>
                <w:sz w:val="24"/>
                <w:szCs w:val="24"/>
                <w:lang w:eastAsia="es-US"/>
              </w:rPr>
              <w:fldChar w:fldCharType="begin">
                <w:fldData xml:space="preserve">PEVuZE5vdGU+PENpdGU+PEF1dGhvcj5OaXNoaW11cmE8L0F1dGhvcj48WWVhcj4yMDEzPC9ZZWFy
PjxSZWNOdW0+MTA2OTUyPC9SZWNOdW0+PERpc3BsYXlUZXh0PihOaXNoaW11cmEgZXQgYWwsIDIw
MTMpPC9EaXNwbGF5VGV4dD48cmVjb3JkPjxyZWMtbnVtYmVyPjEwNjk1MjwvcmVjLW51bWJlcj48
Zm9yZWlnbi1rZXlzPjxrZXkgYXBwPSJFTiIgZGItaWQ9InpmdzJ6eGZ3azJ2cDV1ZWVmZG92cnAw
b3Y5c2Y5OXoydzJyOSIgdGltZXN0YW1wPSIxNjEwNjIxODcyIiBndWlkPSI5MDQ3MTY0OC02M2Zl
LTQ1NzYtYTMyNy1kNDE2NWE2Yzg3OGIiPjEwNjk1Mjwva2V5PjwvZm9yZWlnbi1rZXlzPjxyZWYt
dHlwZSBuYW1lPSJKb3VybmFsIEFydGljbGUiPjE3PC9yZWYtdHlwZT48Y29udHJpYnV0b3JzPjxh
dXRob3JzPjxhdXRob3I+TmlzaGltdXJhLCBBLjwvYXV0aG9yPjxhdXRob3I+Q2FyZXksIEouPC9h
dXRob3I+PGF1dGhvcj5FcndpbiwgUC4gSi48L2F1dGhvcj48YXV0aG9yPlRpbGJ1cnQsIEouIEMu
PC9hdXRob3I+PGF1dGhvcj5NdXJhZCwgTS4gSC48L2F1dGhvcj48YXV0aG9yPk1jQ29ybWljaywg
Si4gQi48L2F1dGhvcj48L2F1dGhvcnM+PC9jb250cmlidXRvcnM+PGF1dGgtYWRkcmVzcz4oTmlz
aGltdXJhLCBDYXJleSwgRXJ3aW4sIFRpbGJ1cnQsIE11cmFkLCBNY0Nvcm1pY2spIFVuaXZlcnNp
dHkgb2YgV2FzaGluZ3RvbiwgU2VhdHRsZSwgV0EsIFVTQTwvYXV0aC1hZGRyZXNzPjx0aXRsZXM+
PHRpdGxlPkltcHJvdmluZyB1bmRlcnN0YW5kaW5nIGluIHRoZSByZXNlYXJjaCBpbmZvcm1lZCBj
b25zZW50IHByb2Nlc3M6IGEgc3lzdGVtYXRpYyByZXZpZXcgb2YgNTQgaW50ZXJ2ZW50aW9ucyB0
ZXN0ZWQgaW4gcmFuZG9taXplZCBjb250cm9sIHRyaWFsczwvdGl0bGU+PHNlY29uZGFyeS10aXRs
ZT5CTUMgbWVkaWNhbCBldGhpY3M8L3NlY29uZGFyeS10aXRsZT48L3RpdGxlcz48cGVyaW9kaWNh
bD48ZnVsbC10aXRsZT5CTUMgTWVkaWNhbCBFdGhpY3M8L2Z1bGwtdGl0bGU+PGFiYnItMT5CTUMg
TWVkIEV0aGljczwvYWJici0xPjwvcGVyaW9kaWNhbD48cGFnZXM+Mjg8L3BhZ2VzPjx2b2x1bWU+
MTQ8L3ZvbHVtZT48a2V5d29yZHM+PGtleXdvcmQ+Y29tcHJlaGVuc2lvbjwva2V5d29yZD48a2V5
d29yZD5lcGlkZW1pb2xvZ3k8L2tleXdvcmQ+PGtleXdvcmQ+ZXRoaWNzPC9rZXl3b3JkPjxrZXl3
b3JkPmh1bWFuPC9rZXl3b3JkPjxrZXl3b3JkPmluZm9ybWVkIGNvbnNlbnQ8L2tleXdvcmQ+PGtl
eXdvcmQ+SW50ZXJuZXQ8L2tleXdvcmQ+PGtleXdvcmQ+aW50ZXJwZXJzb25hbCBjb21tdW5pY2F0
aW9uPC9rZXl3b3JkPjxrZXl3b3JkPm1ldGEgYW5hbHlzaXM8L2tleXdvcmQ+PGtleXdvcmQ+bWV0
aG9kb2xvZ3k8L2tleXdvcmQ+PGtleXdvcmQ+bXVsdGltZWRpYTwva2V5d29yZD48a2V5d29yZD5w
c3ljaG9sb2d5PC9rZXl3b3JkPjxrZXl3b3JkPnJhbmRvbWl6ZWQgY29udHJvbGxlZCB0cmlhbCAo
dG9waWMpPC9rZXl3b3JkPjxrZXl3b3JkPnN0YW5kYXJkczwva2V5d29yZD48L2tleXdvcmRzPjxk
YXRlcz48eWVhcj4yMDEzPC95ZWFyPjwvZGF0ZXM+PGlzYm4+MTQ3Mi02OTM5IChlbGVjdHJvbmlj
KSYjeEQ7MTQ3Mi02OTM5PC9pc2JuPjxhY2Nlc3Npb24tbnVtPjYwMzExNzMzODwvYWNjZXNzaW9u
LW51bT48dXJscz48cmVsYXRlZC11cmxzPjx1cmw+aHR0cDovL3d3dy5lenByb3h5LmlzLmVkLmFj
LnVrL2xvZ2luP3VybD1odHRwOi8vb3ZpZHNwLm92aWQuY29tL292aWR3ZWIuY2dpP1Q9SlMmYW1w
O0NTQz1ZJmFtcDtORVdTPU4mYW1wO1BBR0U9ZnVsbHRleHQmYW1wO0Q9ZW1lZDE0JmFtcDtBTj02
MDMxMTczMzg8L3VybD48dXJsPmh0dHBzOi8vZWQtcHJpbW8uaG9zdGVkLmV4bGlicmlzZ3JvdXAu
Y29tL29wZW51cmwvNDRVT0UvNDRVT0VfVlUyP3NpZD1PVklEOmVtYmFzZSZhbXA7aWQ9cG1pZDoy
Mzg3OTY5NCZhbXA7aWQ9ZG9pOjEwLjExODYlMkYxNDcyLTY5MzktMTQtMjgmYW1wO2lzc249MTQ3
Mi02OTM5JmFtcDtpc2JuPSZhbXA7dm9sdW1lPTE0JmFtcDtpc3N1ZT0xJmFtcDtzcGFnZT0yOCZh
bXA7cGFnZXM9MjgmYW1wO2RhdGU9MjAxMyZhbXA7dGl0bGU9Qk1DK21lZGljYWwrZXRoaWNzJmFt
cDthdGl0bGU9SW1wcm92aW5nK3VuZGVyc3RhbmRpbmcraW4rdGhlK3Jlc2VhcmNoK2luZm9ybWVk
K2NvbnNlbnQrcHJvY2VzcyUzQSthK3N5c3RlbWF0aWMrcmV2aWV3K29mKzU0K2ludGVydmVudGlv
bnMrdGVzdGVkK2luK3JhbmRvbWl6ZWQrY29udHJvbCt0cmlhbHMmYW1wO2F1bGFzdD1OaXNoaW11
cmE8L3VybD48L3JlbGF0ZWQtdXJscz48L3VybHM+PGVsZWN0cm9uaWMtcmVzb3VyY2UtbnVtPmh0
dHA6Ly9keC5kb2kub3JnLzEwLjExODYvMTQ3Mi02OTM5LTE0LTI4PC9lbGVjdHJvbmljLXJlc291
cmNlLW51bT48cmVtb3RlLWRhdGFiYXNlLW5hbWU+RW1iYXNlPC9yZW1vdGUtZGF0YWJhc2UtbmFt
ZT48cmVtb3RlLWRhdGFiYXNlLXByb3ZpZGVyPk92aWQgVGVjaG5vbG9naWVzPC9yZW1vdGUtZGF0
YWJhc2UtcHJvdmlkZXI+PGxhbmd1YWdlPkVuZ2xpc2g8L2xhbmd1YWdlPjwvcmVjb3JkPjwvQ2l0
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PEVuZE5vdGU+PENpdGU+PEF1dGhvcj5OaXNoaW11cmE8L0F1dGhvcj48WWVhcj4yMDEzPC9ZZWFy
PjxSZWNOdW0+MTA2OTUyPC9SZWNOdW0+PERpc3BsYXlUZXh0PihOaXNoaW11cmEgZXQgYWwsIDIw
MTMpPC9EaXNwbGF5VGV4dD48cmVjb3JkPjxyZWMtbnVtYmVyPjEwNjk1MjwvcmVjLW51bWJlcj48
Zm9yZWlnbi1rZXlzPjxrZXkgYXBwPSJFTiIgZGItaWQ9InpmdzJ6eGZ3azJ2cDV1ZWVmZG92cnAw
b3Y5c2Y5OXoydzJyOSIgdGltZXN0YW1wPSIxNjEwNjIxODcyIiBndWlkPSI5MDQ3MTY0OC02M2Zl
LTQ1NzYtYTMyNy1kNDE2NWE2Yzg3OGIiPjEwNjk1Mjwva2V5PjwvZm9yZWlnbi1rZXlzPjxyZWYt
dHlwZSBuYW1lPSJKb3VybmFsIEFydGljbGUiPjE3PC9yZWYtdHlwZT48Y29udHJpYnV0b3JzPjxh
dXRob3JzPjxhdXRob3I+TmlzaGltdXJhLCBBLjwvYXV0aG9yPjxhdXRob3I+Q2FyZXksIEouPC9h
dXRob3I+PGF1dGhvcj5FcndpbiwgUC4gSi48L2F1dGhvcj48YXV0aG9yPlRpbGJ1cnQsIEouIEMu
PC9hdXRob3I+PGF1dGhvcj5NdXJhZCwgTS4gSC48L2F1dGhvcj48YXV0aG9yPk1jQ29ybWljaywg
Si4gQi48L2F1dGhvcj48L2F1dGhvcnM+PC9jb250cmlidXRvcnM+PGF1dGgtYWRkcmVzcz4oTmlz
aGltdXJhLCBDYXJleSwgRXJ3aW4sIFRpbGJ1cnQsIE11cmFkLCBNY0Nvcm1pY2spIFVuaXZlcnNp
dHkgb2YgV2FzaGluZ3RvbiwgU2VhdHRsZSwgV0EsIFVTQTwvYXV0aC1hZGRyZXNzPjx0aXRsZXM+
PHRpdGxlPkltcHJvdmluZyB1bmRlcnN0YW5kaW5nIGluIHRoZSByZXNlYXJjaCBpbmZvcm1lZCBj
b25zZW50IHByb2Nlc3M6IGEgc3lzdGVtYXRpYyByZXZpZXcgb2YgNTQgaW50ZXJ2ZW50aW9ucyB0
ZXN0ZWQgaW4gcmFuZG9taXplZCBjb250cm9sIHRyaWFsczwvdGl0bGU+PHNlY29uZGFyeS10aXRs
ZT5CTUMgbWVkaWNhbCBldGhpY3M8L3NlY29uZGFyeS10aXRsZT48L3RpdGxlcz48cGVyaW9kaWNh
bD48ZnVsbC10aXRsZT5CTUMgTWVkaWNhbCBFdGhpY3M8L2Z1bGwtdGl0bGU+PGFiYnItMT5CTUMg
TWVkIEV0aGljczwvYWJici0xPjwvcGVyaW9kaWNhbD48cGFnZXM+Mjg8L3BhZ2VzPjx2b2x1bWU+
MTQ8L3ZvbHVtZT48a2V5d29yZHM+PGtleXdvcmQ+Y29tcHJlaGVuc2lvbjwva2V5d29yZD48a2V5
d29yZD5lcGlkZW1pb2xvZ3k8L2tleXdvcmQ+PGtleXdvcmQ+ZXRoaWNzPC9rZXl3b3JkPjxrZXl3
b3JkPmh1bWFuPC9rZXl3b3JkPjxrZXl3b3JkPmluZm9ybWVkIGNvbnNlbnQ8L2tleXdvcmQ+PGtl
eXdvcmQ+SW50ZXJuZXQ8L2tleXdvcmQ+PGtleXdvcmQ+aW50ZXJwZXJzb25hbCBjb21tdW5pY2F0
aW9uPC9rZXl3b3JkPjxrZXl3b3JkPm1ldGEgYW5hbHlzaXM8L2tleXdvcmQ+PGtleXdvcmQ+bWV0
aG9kb2xvZ3k8L2tleXdvcmQ+PGtleXdvcmQ+bXVsdGltZWRpYTwva2V5d29yZD48a2V5d29yZD5w
c3ljaG9sb2d5PC9rZXl3b3JkPjxrZXl3b3JkPnJhbmRvbWl6ZWQgY29udHJvbGxlZCB0cmlhbCAo
dG9waWMpPC9rZXl3b3JkPjxrZXl3b3JkPnN0YW5kYXJkczwva2V5d29yZD48L2tleXdvcmRzPjxk
YXRlcz48eWVhcj4yMDEzPC95ZWFyPjwvZGF0ZXM+PGlzYm4+MTQ3Mi02OTM5IChlbGVjdHJvbmlj
KSYjeEQ7MTQ3Mi02OTM5PC9pc2JuPjxhY2Nlc3Npb24tbnVtPjYwMzExNzMzODwvYWNjZXNzaW9u
LW51bT48dXJscz48cmVsYXRlZC11cmxzPjx1cmw+aHR0cDovL3d3dy5lenByb3h5LmlzLmVkLmFj
LnVrL2xvZ2luP3VybD1odHRwOi8vb3ZpZHNwLm92aWQuY29tL292aWR3ZWIuY2dpP1Q9SlMmYW1w
O0NTQz1ZJmFtcDtORVdTPU4mYW1wO1BBR0U9ZnVsbHRleHQmYW1wO0Q9ZW1lZDE0JmFtcDtBTj02
MDMxMTczMzg8L3VybD48dXJsPmh0dHBzOi8vZWQtcHJpbW8uaG9zdGVkLmV4bGlicmlzZ3JvdXAu
Y29tL29wZW51cmwvNDRVT0UvNDRVT0VfVlUyP3NpZD1PVklEOmVtYmFzZSZhbXA7aWQ9cG1pZDoy
Mzg3OTY5NCZhbXA7aWQ9ZG9pOjEwLjExODYlMkYxNDcyLTY5MzktMTQtMjgmYW1wO2lzc249MTQ3
Mi02OTM5JmFtcDtpc2JuPSZhbXA7dm9sdW1lPTE0JmFtcDtpc3N1ZT0xJmFtcDtzcGFnZT0yOCZh
bXA7cGFnZXM9MjgmYW1wO2RhdGU9MjAxMyZhbXA7dGl0bGU9Qk1DK21lZGljYWwrZXRoaWNzJmFt
cDthdGl0bGU9SW1wcm92aW5nK3VuZGVyc3RhbmRpbmcraW4rdGhlK3Jlc2VhcmNoK2luZm9ybWVk
K2NvbnNlbnQrcHJvY2VzcyUzQSthK3N5c3RlbWF0aWMrcmV2aWV3K29mKzU0K2ludGVydmVudGlv
bnMrdGVzdGVkK2luK3JhbmRvbWl6ZWQrY29udHJvbCt0cmlhbHMmYW1wO2F1bGFzdD1OaXNoaW11
cmE8L3VybD48L3JlbGF0ZWQtdXJscz48L3VybHM+PGVsZWN0cm9uaWMtcmVzb3VyY2UtbnVtPmh0
dHA6Ly9keC5kb2kub3JnLzEwLjExODYvMTQ3Mi02OTM5LTE0LTI4PC9lbGVjdHJvbmljLXJlc291
cmNlLW51bT48cmVtb3RlLWRhdGFiYXNlLW5hbWU+RW1iYXNlPC9yZW1vdGUtZGF0YWJhc2UtbmFt
ZT48cmVtb3RlLWRhdGFiYXNlLXByb3ZpZGVyPk92aWQgVGVjaG5vbG9naWVzPC9yZW1vdGUtZGF0
YWJhc2UtcHJvdmlkZXI+PGxhbmd1YWdlPkVuZ2xpc2g8L2xhbmd1YWdlPjwvcmVjb3JkPjwvQ2l0
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(Nishimura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3E0FA6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wrong study design</w:t>
            </w:r>
          </w:p>
        </w:tc>
      </w:tr>
      <w:tr w:rsidR="008D794C" w:rsidRPr="00E15171" w14:paraId="542267A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8682C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147</w:t>
            </w:r>
          </w:p>
        </w:tc>
        <w:tc>
          <w:tcPr>
            <w:tcW w:w="3149" w:type="pct"/>
            <w:tcBorders>
              <w:top w:val="nil"/>
              <w:left w:val="nil"/>
              <w:bottom w:val="single" w:sz="4" w:space="0" w:color="auto"/>
              <w:right w:val="single" w:sz="4" w:space="0" w:color="auto"/>
            </w:tcBorders>
            <w:shd w:val="clear" w:color="auto" w:fill="auto"/>
            <w:hideMark/>
          </w:tcPr>
          <w:p w14:paraId="1F7AF16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Nodora-2016-High rates of informed consent for biospecimen and data sharing among low-income Hispanic women: Results of a pilot randomized trial </w:t>
            </w:r>
            <w:r w:rsidRPr="00C61FE6">
              <w:rPr>
                <w:rFonts w:ascii="Arial" w:eastAsia="Times New Roman" w:hAnsi="Arial" w:cs="Arial"/>
                <w:color w:val="000000"/>
                <w:sz w:val="24"/>
                <w:szCs w:val="24"/>
                <w:lang w:eastAsia="es-US"/>
              </w:rPr>
              <w:fldChar w:fldCharType="begin">
                <w:fldData xml:space="preserve">PEVuZE5vdGU+PENpdGU+PEF1dGhvcj5Ob2RvcmE8L0F1dGhvcj48WWVhcj4yMDE2PC9ZZWFyPjxS
ZWNOdW0+OTA1MTc8L1JlY051bT48RGlzcGxheVRleHQ+KE5vZG9yYSBldCBhbCwgMjAxNmEpPC9E
aXNwbGF5VGV4dD48cmVjb3JkPjxyZWMtbnVtYmVyPjkwNTE3PC9yZWMtbnVtYmVyPjxmb3JlaWdu
LWtleXM+PGtleSBhcHA9IkVOIiBkYi1pZD0iemZ3Mnp4ZndrMnZwNXVlZWZkb3ZycDBvdjlzZjk5
ejJ3MnI5IiB0aW1lc3RhbXA9IjE2MTA2MjEwMjQiIGd1aWQ9IjgyOTM5Y2M0LWNiNjgtNDVkMC1i
ZTY4LTJkMmRkOTU3OGM1NSI+OTA1MTc8L2tleT48L2ZvcmVpZ24ta2V5cz48cmVmLXR5cGUgbmFt
ZT0iSm91cm5hbCBBcnRpY2xlIj4xNzwvcmVmLXR5cGU+PGNvbnRyaWJ1dG9ycz48YXV0aG9ycz48
YXV0aG9yPk5vZG9yYSwgSi48L2F1dGhvcj48YXV0aG9yPk1hcnRpbmV6LCBNLiBFLjwvYXV0aG9y
PjxhdXRob3I+U2Nod2FiLCBSLjwvYXV0aG9yPjxhdXRob3I+V2VsbHMsIEsuPC9hdXRob3I+PGF1
dGhvcj5LaW0sIEguIEUuPC9hdXRob3I+PGF1dGhvcj5GYXJjYXMsIEMuPC9hdXRob3I+PGF1dGhv
cj5Cb3V0b24sIE0uPC9hdXRob3I+PGF1dGhvcj5Lb21lbmFrYSwgSS48L2F1dGhvcj48L2F1dGhv
cnM+PC9jb250cmlidXRvcnM+PGF1dGgtYWRkcmVzcz5KLiBOb2RvcmE8L2F1dGgtYWRkcmVzcz48
dGl0bGVzPjx0aXRsZT5IaWdoIHJhdGVzIG9mIGluZm9ybWVkIGNvbnNlbnQgZm9yIGJpb3NwZWNp
bWVuIGFuZCBkYXRhIHNoYXJpbmcgYW1vbmcgbG93LWluY29tZSBIaXNwYW5pYyB3b21lbjogUmVz
dWx0cyBvZiBhIHBpbG90IHJhbmRvbWl6ZWQgdHJpYWw8L3RpdGxlPjxzZWNvbmRhcnktdGl0bGU+
Q2FuY2VyIEVwaWRlbWlvbG9neSBCaW9tYXJrZXJzIGFuZCBQcmV2ZW50aW9uLiBDb25mZXJlbmNl
OiA4dGggQUFDUiBDb25mZXJlbmNlIG9uIHRoZSBTY2llbmNlIG9mIEhlYWx0aCBEaXNwYXJpdGll
cyBpbiBSYWNpYWwvRXRobmljIE1pbm9yaXRpZXMgYW5kIHRoZSBNZWRpY2FsbHkgVW5kZXJzZXJ2
ZWQuIFVuaXRlZCBTdGF0ZXM8L3NlY29uZGFyeS10aXRsZT48L3RpdGxlcz48cGVyaW9kaWNhbD48
ZnVsbC10aXRsZT5DYW5jZXIgRXBpZGVtaW9sb2d5IEJpb21hcmtlcnMgYW5kIFByZXZlbnRpb24u
IENvbmZlcmVuY2U6IDh0aCBBQUNSIENvbmZlcmVuY2Ugb24gdGhlIFNjaWVuY2Ugb2YgSGVhbHRo
IERpc3Bhcml0aWVzIGluIFJhY2lhbC9FdGhuaWMgTWlub3JpdGllcyBhbmQgdGhlIE1lZGljYWxs
eSBVbmRlcnNlcnZlZC4gVW5pdGVkIFN0YXRlczwvZnVsbC10aXRsZT48L3BlcmlvZGljYWw+PHZv
bHVtZT4yNTwvdm9sdW1lPjxudW1iZXI+MyBTdXBwbGVtZW50PC9udW1iZXI+PGtleXdvcmRzPjxr
ZXl3b3JkPmFkdWx0PC9rZXl3b3JkPjxrZXl3b3JkPkFyaXpvbmE8L2tleXdvcmQ+PGtleXdvcmQ+
YnJlYXN0IGJpb3BzeTwva2V5d29yZD48a2V5d29yZD5icmVhc3QgY2FuY2VyPC9rZXl3b3JkPjxr
ZXl3b3JkPmNhbmNlciByaXNrPC9rZXl3b3JkPjxrZXl3b3JkPmNsaW5pY2FsIHRyaWFsPC9rZXl3
b3JkPjxrZXl3b3JkPmNvbnRyb2xsZWQgY2xpbmljYWwgdHJpYWw8L2tleXdvcmQ+PGtleXdvcmQ+
Y29udHJvbGxlZCBzdHVkeTwva2V5d29yZD48a2V5d29yZD5ETkEgZXh0cmFjdGlvbjwva2V5d29y
ZD48a2V5d29yZD5kb2N0b3IgcGF0aWVudCByZWxhdGlvbjwva2V5d29yZD48a2V5d29yZD5mZW1h
bGU8L2tleXdvcmQ+PGtleXdvcmQ+aGVhbHRoIGNhcmUgZmFjaWxpdHk8L2tleXdvcmQ+PGtleXdv
cmQ+aGVhbHRoIGxpdGVyYWN5PC9rZXl3b3JkPjxrZXl3b3JkPkhpc3BhbmljPC9rZXl3b3JkPjxr
ZXl3b3JkPmhvdXNlaG9sZCBpbmNvbWU8L2tleXdvcmQ+PGtleXdvcmQ+aHVtYW48L2tleXdvcmQ+
PGtleXdvcmQ+aHVtYW4gdGlzc3VlPC9rZXl3b3JkPjxrZXl3b3JkPmluZm9ybWF0aW9uIHJldHJp
ZXZhbDwva2V5d29yZD48a2V5d29yZD5pbmZvcm1lZCBjb25zZW50PC9rZXl3b3JkPjxrZXl3b3Jk
Pmluc3VyYW5jZTwva2V5d29yZD48a2V5d29yZD5MaWtlcnQgc2NhbGU8L2tleXdvcmQ+PGtleXdv
cmQ+bG93ZXN0IGluY29tZSBncm91cDwva2V5d29yZD48a2V5d29yZD5tYWpvciBjbGluaWNhbCBz
dHVkeTwva2V5d29yZD48a2V5d29yZD5tZWRpY2FsIHJlc2VhcmNoPC9rZXl3b3JkPjxrZXl3b3Jk
Pm1lZGljYWxseSB1bmluc3VyZWQ8L2tleXdvcmQ+PGtleXdvcmQ+bWlkZGxlIGFnZWQ8L2tleXdv
cmQ+PGtleXdvcmQ+b3JnYW5pemF0aW9uPC9rZXl3b3JkPjxrZXl3b3JkPnBpbG90IHN0dWR5PC9r
ZXl3b3JkPjxrZXl3b3JkPnJhbmRvbWl6YXRpb248L2tleXdvcmQ+PGtleXdvcmQ+cmFuZG9taXpl
ZCBjb250cm9sbGVkIHRyaWFsPC9rZXl3b3JkPjxrZXl3b3JkPnNhZmV0eTwva2V5d29yZD48a2V5
d29yZD5zYWxpdmE8L2tleXdvcmQ+PGtleXdvcmQ+c2NpZW50aXN0PC9rZXl3b3JkPjxrZXl3b3Jk
PnNwZWVjaDwva2V5d29yZD48a2V5d29yZD50YWJsZXQ8L2tleXdvcmQ+PGtleXdvcmQ+dHJ1c3Q8
L2tleXdvcmQ+PGtleXdvcmQ+dml0YWwgc2lnbjwva2V5d29yZD48a2V5d29yZD55b3VuZyBhZHVs
dDwva2V5d29yZD48a2V5d29yZD5mb3JtYWxkZWh5ZGU8L2tleXdvcmQ+PGtleXdvcmQ+cGFyYWZm
aW48L2tleXdvcmQ+PC9rZXl3b3Jkcz48ZGF0ZXM+PHllYXI+MjAxNjwveWVhcj48L2RhdGVzPjxp
c2JuPjEwNTUtOTk2NTwvaXNibj48YWNjZXNzaW9uLW51bT42MTMyNzYyODM8L2FjY2Vzc2lvbi1u
dW0+PHdvcmstdHlwZT5Db25mZXJlbmNlIEFic3RyYWN0PC93b3JrLXR5cGU+PHVybHM+PHJlbGF0
ZWQtdXJscz48dXJsPmh0dHA6Ly9jZWJwLmFhY3Jqb3VybmFscy5vcmcvY29udGVudC8yNS8zX1N1
cHBsZW1lbnQvQTEyIDEvNTwvdXJsPjx1cmw+aHR0cDovL3d3dy5lenByb3h5LmlzLmVkLmFjLnVr
L2xvZ2luP3VybD1odHRwOi8vb3ZpZHNwLm92aWQuY29tL292aWR3ZWIuY2dpP1Q9SlMmYW1wO0NT
Qz1ZJmFtcDtORVdTPU4mYW1wO1BBR0U9ZnVsbHRleHQmYW1wO0Q9ZW1lZDE3JmFtcDtBTj02MTMy
NzYyODM8L3VybD48dXJsPmh0dHBzOi8vZWQtcHJpbW8uaG9zdGVkLmV4bGlicmlzZ3JvdXAuY29t
L29wZW51cmwvNDRVT0UvNDRVT0VfVlUyP3NpZD1PVklEOmVtYmFzZSZhbXA7aWQ9cG1pZDomYW1w
O2lkPWRvaToxMC4xMTU4JTJGMTUzOC03NzU1LkRJU1AxNS1BMTImYW1wO2lzc249MTA1NS05OTY1
JmFtcDtpc2JuPSZhbXA7dm9sdW1lPTI1JmFtcDtpc3N1ZT0zK1N1cHBsZW1lbnQmYW1wO3NwYWdl
PWExMiZhbXA7cGFnZXM9JmFtcDtkYXRlPTIwMTYmYW1wO3RpdGxlPUNhbmNlcitFcGlkZW1pb2xv
Z3krQmlvbWFya2VycythbmQrUHJldmVudGlvbiZhbXA7YXRpdGxlPUhpZ2grcmF0ZXMrb2YraW5m
b3JtZWQrY29uc2VudCtmb3IrYmlvc3BlY2ltZW4rYW5kK2RhdGErc2hhcmluZythbW9uZytsb3ct
aW5jb21lK0hpc3BhbmljK3dvbWVuJTNBK1Jlc3VsdHMrb2YrYStwaWxvdCtyYW5kb21pemVkK3Ry
aWFsJmFtcDthdWxhc3Q9Tm9kb3JhPC91cmw+PC9yZWxhdGVkLXVybHM+PC91cmxzPjxlbGVjdHJv
bmljLXJlc291cmNlLW51bT5odHRwOi8vZHguZG9pLm9yZy8xMC4xMTU4LzE1MzgtNzc1NS5ESVNQ
MTUtQTEyPC9lbGVjdHJvbmljLXJlc291cmNlLW51bT48cmVtb3RlLWRhdGFiYXNlLW5hbWU+RW1i
YXNlPC9yZW1vdGUtZGF0YWJhc2UtbmFtZT48cmVtb3RlLWRhdGFiYXNlLXByb3ZpZGVyPk92aWQg
VGVjaG5vbG9naWVzPC9yZW1vdGUtZGF0YWJhc2UtcHJvdmlkZXI+PGxhbmd1YWdlPkVuZ2xpc2g8
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PEVuZE5vdGU+PENpdGU+PEF1dGhvcj5Ob2RvcmE8L0F1dGhvcj48WWVhcj4yMDE2PC9ZZWFyPjxS
ZWNOdW0+OTA1MTc8L1JlY051bT48RGlzcGxheVRleHQ+KE5vZG9yYSBldCBhbCwgMjAxNmEpPC9E
aXNwbGF5VGV4dD48cmVjb3JkPjxyZWMtbnVtYmVyPjkwNTE3PC9yZWMtbnVtYmVyPjxmb3JlaWdu
LWtleXM+PGtleSBhcHA9IkVOIiBkYi1pZD0iemZ3Mnp4ZndrMnZwNXVlZWZkb3ZycDBvdjlzZjk5
ejJ3MnI5IiB0aW1lc3RhbXA9IjE2MTA2MjEwMjQiIGd1aWQ9IjgyOTM5Y2M0LWNiNjgtNDVkMC1i
ZTY4LTJkMmRkOTU3OGM1NSI+OTA1MTc8L2tleT48L2ZvcmVpZ24ta2V5cz48cmVmLXR5cGUgbmFt
ZT0iSm91cm5hbCBBcnRpY2xlIj4xNzwvcmVmLXR5cGU+PGNvbnRyaWJ1dG9ycz48YXV0aG9ycz48
YXV0aG9yPk5vZG9yYSwgSi48L2F1dGhvcj48YXV0aG9yPk1hcnRpbmV6LCBNLiBFLjwvYXV0aG9y
PjxhdXRob3I+U2Nod2FiLCBSLjwvYXV0aG9yPjxhdXRob3I+V2VsbHMsIEsuPC9hdXRob3I+PGF1
dGhvcj5LaW0sIEguIEUuPC9hdXRob3I+PGF1dGhvcj5GYXJjYXMsIEMuPC9hdXRob3I+PGF1dGhv
cj5Cb3V0b24sIE0uPC9hdXRob3I+PGF1dGhvcj5Lb21lbmFrYSwgSS48L2F1dGhvcj48L2F1dGhv
cnM+PC9jb250cmlidXRvcnM+PGF1dGgtYWRkcmVzcz5KLiBOb2RvcmE8L2F1dGgtYWRkcmVzcz48
dGl0bGVzPjx0aXRsZT5IaWdoIHJhdGVzIG9mIGluZm9ybWVkIGNvbnNlbnQgZm9yIGJpb3NwZWNp
bWVuIGFuZCBkYXRhIHNoYXJpbmcgYW1vbmcgbG93LWluY29tZSBIaXNwYW5pYyB3b21lbjogUmVz
dWx0cyBvZiBhIHBpbG90IHJhbmRvbWl6ZWQgdHJpYWw8L3RpdGxlPjxzZWNvbmRhcnktdGl0bGU+
Q2FuY2VyIEVwaWRlbWlvbG9neSBCaW9tYXJrZXJzIGFuZCBQcmV2ZW50aW9uLiBDb25mZXJlbmNl
OiA4dGggQUFDUiBDb25mZXJlbmNlIG9uIHRoZSBTY2llbmNlIG9mIEhlYWx0aCBEaXNwYXJpdGll
cyBpbiBSYWNpYWwvRXRobmljIE1pbm9yaXRpZXMgYW5kIHRoZSBNZWRpY2FsbHkgVW5kZXJzZXJ2
ZWQuIFVuaXRlZCBTdGF0ZXM8L3NlY29uZGFyeS10aXRsZT48L3RpdGxlcz48cGVyaW9kaWNhbD48
ZnVsbC10aXRsZT5DYW5jZXIgRXBpZGVtaW9sb2d5IEJpb21hcmtlcnMgYW5kIFByZXZlbnRpb24u
IENvbmZlcmVuY2U6IDh0aCBBQUNSIENvbmZlcmVuY2Ugb24gdGhlIFNjaWVuY2Ugb2YgSGVhbHRo
IERpc3Bhcml0aWVzIGluIFJhY2lhbC9FdGhuaWMgTWlub3JpdGllcyBhbmQgdGhlIE1lZGljYWxs
eSBVbmRlcnNlcnZlZC4gVW5pdGVkIFN0YXRlczwvZnVsbC10aXRsZT48L3BlcmlvZGljYWw+PHZv
bHVtZT4yNTwvdm9sdW1lPjxudW1iZXI+MyBTdXBwbGVtZW50PC9udW1iZXI+PGtleXdvcmRzPjxr
ZXl3b3JkPmFkdWx0PC9rZXl3b3JkPjxrZXl3b3JkPkFyaXpvbmE8L2tleXdvcmQ+PGtleXdvcmQ+
YnJlYXN0IGJpb3BzeTwva2V5d29yZD48a2V5d29yZD5icmVhc3QgY2FuY2VyPC9rZXl3b3JkPjxr
ZXl3b3JkPmNhbmNlciByaXNrPC9rZXl3b3JkPjxrZXl3b3JkPmNsaW5pY2FsIHRyaWFsPC9rZXl3
b3JkPjxrZXl3b3JkPmNvbnRyb2xsZWQgY2xpbmljYWwgdHJpYWw8L2tleXdvcmQ+PGtleXdvcmQ+
Y29udHJvbGxlZCBzdHVkeTwva2V5d29yZD48a2V5d29yZD5ETkEgZXh0cmFjdGlvbjwva2V5d29y
ZD48a2V5d29yZD5kb2N0b3IgcGF0aWVudCByZWxhdGlvbjwva2V5d29yZD48a2V5d29yZD5mZW1h
bGU8L2tleXdvcmQ+PGtleXdvcmQ+aGVhbHRoIGNhcmUgZmFjaWxpdHk8L2tleXdvcmQ+PGtleXdv
cmQ+aGVhbHRoIGxpdGVyYWN5PC9rZXl3b3JkPjxrZXl3b3JkPkhpc3BhbmljPC9rZXl3b3JkPjxr
ZXl3b3JkPmhvdXNlaG9sZCBpbmNvbWU8L2tleXdvcmQ+PGtleXdvcmQ+aHVtYW48L2tleXdvcmQ+
PGtleXdvcmQ+aHVtYW4gdGlzc3VlPC9rZXl3b3JkPjxrZXl3b3JkPmluZm9ybWF0aW9uIHJldHJp
ZXZhbDwva2V5d29yZD48a2V5d29yZD5pbmZvcm1lZCBjb25zZW50PC9rZXl3b3JkPjxrZXl3b3Jk
Pmluc3VyYW5jZTwva2V5d29yZD48a2V5d29yZD5MaWtlcnQgc2NhbGU8L2tleXdvcmQ+PGtleXdv
cmQ+bG93ZXN0IGluY29tZSBncm91cDwva2V5d29yZD48a2V5d29yZD5tYWpvciBjbGluaWNhbCBz
dHVkeTwva2V5d29yZD48a2V5d29yZD5tZWRpY2FsIHJlc2VhcmNoPC9rZXl3b3JkPjxrZXl3b3Jk
Pm1lZGljYWxseSB1bmluc3VyZWQ8L2tleXdvcmQ+PGtleXdvcmQ+bWlkZGxlIGFnZWQ8L2tleXdv
cmQ+PGtleXdvcmQ+b3JnYW5pemF0aW9uPC9rZXl3b3JkPjxrZXl3b3JkPnBpbG90IHN0dWR5PC9r
ZXl3b3JkPjxrZXl3b3JkPnJhbmRvbWl6YXRpb248L2tleXdvcmQ+PGtleXdvcmQ+cmFuZG9taXpl
ZCBjb250cm9sbGVkIHRyaWFsPC9rZXl3b3JkPjxrZXl3b3JkPnNhZmV0eTwva2V5d29yZD48a2V5
d29yZD5zYWxpdmE8L2tleXdvcmQ+PGtleXdvcmQ+c2NpZW50aXN0PC9rZXl3b3JkPjxrZXl3b3Jk
PnNwZWVjaDwva2V5d29yZD48a2V5d29yZD50YWJsZXQ8L2tleXdvcmQ+PGtleXdvcmQ+dHJ1c3Q8
L2tleXdvcmQ+PGtleXdvcmQ+dml0YWwgc2lnbjwva2V5d29yZD48a2V5d29yZD55b3VuZyBhZHVs
dDwva2V5d29yZD48a2V5d29yZD5mb3JtYWxkZWh5ZGU8L2tleXdvcmQ+PGtleXdvcmQ+cGFyYWZm
aW48L2tleXdvcmQ+PC9rZXl3b3Jkcz48ZGF0ZXM+PHllYXI+MjAxNjwveWVhcj48L2RhdGVzPjxp
c2JuPjEwNTUtOTk2NTwvaXNibj48YWNjZXNzaW9uLW51bT42MTMyNzYyODM8L2FjY2Vzc2lvbi1u
dW0+PHdvcmstdHlwZT5Db25mZXJlbmNlIEFic3RyYWN0PC93b3JrLXR5cGU+PHVybHM+PHJlbGF0
ZWQtdXJscz48dXJsPmh0dHA6Ly9jZWJwLmFhY3Jqb3VybmFscy5vcmcvY29udGVudC8yNS8zX1N1
cHBsZW1lbnQvQTEyIDEvNTwvdXJsPjx1cmw+aHR0cDovL3d3dy5lenByb3h5LmlzLmVkLmFjLnVr
L2xvZ2luP3VybD1odHRwOi8vb3ZpZHNwLm92aWQuY29tL292aWR3ZWIuY2dpP1Q9SlMmYW1wO0NT
Qz1ZJmFtcDtORVdTPU4mYW1wO1BBR0U9ZnVsbHRleHQmYW1wO0Q9ZW1lZDE3JmFtcDtBTj02MTMy
NzYyODM8L3VybD48dXJsPmh0dHBzOi8vZWQtcHJpbW8uaG9zdGVkLmV4bGlicmlzZ3JvdXAuY29t
L29wZW51cmwvNDRVT0UvNDRVT0VfVlUyP3NpZD1PVklEOmVtYmFzZSZhbXA7aWQ9cG1pZDomYW1w
O2lkPWRvaToxMC4xMTU4JTJGMTUzOC03NzU1LkRJU1AxNS1BMTImYW1wO2lzc249MTA1NS05OTY1
JmFtcDtpc2JuPSZhbXA7dm9sdW1lPTI1JmFtcDtpc3N1ZT0zK1N1cHBsZW1lbnQmYW1wO3NwYWdl
PWExMiZhbXA7cGFnZXM9JmFtcDtkYXRlPTIwMTYmYW1wO3RpdGxlPUNhbmNlcitFcGlkZW1pb2xv
Z3krQmlvbWFya2VycythbmQrUHJldmVudGlvbiZhbXA7YXRpdGxlPUhpZ2grcmF0ZXMrb2YraW5m
b3JtZWQrY29uc2VudCtmb3IrYmlvc3BlY2ltZW4rYW5kK2RhdGErc2hhcmluZythbW9uZytsb3ct
aW5jb21lK0hpc3BhbmljK3dvbWVuJTNBK1Jlc3VsdHMrb2YrYStwaWxvdCtyYW5kb21pemVkK3Ry
aWFsJmFtcDthdWxhc3Q9Tm9kb3JhPC91cmw+PC9yZWxhdGVkLXVybHM+PC91cmxzPjxlbGVjdHJv
bmljLXJlc291cmNlLW51bT5odHRwOi8vZHguZG9pLm9yZy8xMC4xMTU4LzE1MzgtNzc1NS5ESVNQ
MTUtQTEyPC9lbGVjdHJvbmljLXJlc291cmNlLW51bT48cmVtb3RlLWRhdGFiYXNlLW5hbWU+RW1i
YXNlPC9yZW1vdGUtZGF0YWJhc2UtbmFtZT48cmVtb3RlLWRhdGFiYXNlLXByb3ZpZGVyPk92aWQg
VGVjaG5vbG9naWVzPC9yZW1vdGUtZGF0YWJhc2UtcHJvdmlkZXI+PGxhbmd1YWdlPkVuZ2xpc2g8
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(Nodora et al, 2016a)</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A8B114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72D8AF1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6EF0E2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148</w:t>
            </w:r>
          </w:p>
        </w:tc>
        <w:tc>
          <w:tcPr>
            <w:tcW w:w="3149" w:type="pct"/>
            <w:tcBorders>
              <w:top w:val="nil"/>
              <w:left w:val="nil"/>
              <w:bottom w:val="single" w:sz="4" w:space="0" w:color="auto"/>
              <w:right w:val="single" w:sz="4" w:space="0" w:color="auto"/>
            </w:tcBorders>
            <w:shd w:val="clear" w:color="auto" w:fill="auto"/>
            <w:hideMark/>
          </w:tcPr>
          <w:p w14:paraId="5BFE55D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Nodora-2016-High rates of informed consent for biospecimen sharing among hispanic women in a safety-net clinic </w:t>
            </w:r>
            <w:r w:rsidRPr="00C61FE6">
              <w:rPr>
                <w:rFonts w:ascii="Arial" w:eastAsia="Times New Roman" w:hAnsi="Arial" w:cs="Arial"/>
                <w:color w:val="000000"/>
                <w:sz w:val="24"/>
                <w:szCs w:val="24"/>
                <w:lang w:eastAsia="es-US"/>
              </w:rPr>
              <w:fldChar w:fldCharType="begin">
                <w:fldData xml:space="preserve">PEVuZE5vdGU+PENpdGU+PEF1dGhvcj5Ob2RvcmE8L0F1dGhvcj48WWVhcj4yMDE2PC9ZZWFyPjxS
ZWNOdW0+OTA1MDQ8L1JlY051bT48RGlzcGxheVRleHQ+KE5vZG9yYSBldCBhbCwgMjAxNmIpPC9E
aXNwbGF5VGV4dD48cmVjb3JkPjxyZWMtbnVtYmVyPjkwNTA0PC9yZWMtbnVtYmVyPjxmb3JlaWdu
LWtleXM+PGtleSBhcHA9IkVOIiBkYi1pZD0iemZ3Mnp4ZndrMnZwNXVlZWZkb3ZycDBvdjlzZjk5
ejJ3MnI5IiB0aW1lc3RhbXA9IjE2MTA2MjEwMjQiIGd1aWQ9ImEyNzU4ZTdiLTQwMTYtNDA5YS1i
ZDYwLTMyODUyOWM2NmI2MSI+OTA1MDQ8L2tleT48L2ZvcmVpZ24ta2V5cz48cmVmLXR5cGUgbmFt
ZT0iSm91cm5hbCBBcnRpY2xlIj4xNzwvcmVmLXR5cGU+PGNvbnRyaWJ1dG9ycz48YXV0aG9ycz48
YXV0aG9yPk5vZG9yYSwgSi48L2F1dGhvcj48YXV0aG9yPk1hcnRpbmV6LCBNLiBFLjwvYXV0aG9y
PjxhdXRob3I+U2Nod2FiLCBSLjwvYXV0aG9yPjxhdXRob3I+V2VsbHMsIEsuPC9hdXRob3I+PGF1
dGhvcj5LaW0sIEguIEUuPC9hdXRob3I+PGF1dGhvcj5GYXJjYXMsIEMuPC9hdXRob3I+PGF1dGhv
cj5Cb3V0b24sIE0uPC9hdXRob3I+PGF1dGhvcj5Lb21lbmFrYSwgSS48L2F1dGhvcj48L2F1dGhv
cnM+PC9jb250cmlidXRvcnM+PGF1dGgtYWRkcmVzcz5KLiBOb2RvcmE8L2F1dGgtYWRkcmVzcz48
dGl0bGVzPjx0aXRsZT5IaWdoIHJhdGVzIG9mIGluZm9ybWVkIGNvbnNlbnQgZm9yIGJpb3NwZWNp
bWVuIHNoYXJpbmcgYW1vbmcgaGlzcGFuaWMgd29tZW4gaW4gYSBzYWZldHktbmV0IGNsaW5pYzwv
dGl0bGU+PHNlY29uZGFyeS10aXRsZT5DYW5jZXIgUmVzZWFyY2guIENvbmZlcmVuY2U6IDEwN3Ro
IEFubnVhbCBNZWV0aW5nIG9mIHRoZSBBbWVyaWNhbiBBc3NvY2lhdGlvbiBmb3IgQ2FuY2VyIFJl
c2VhcmNoLCBBQUNSPC9zZWNvbmRhcnktdGl0bGU+PC90aXRsZXM+PHBlcmlvZGljYWw+PGZ1bGwt
dGl0bGU+Q2FuY2VyIFJlc2VhcmNoLiBDb25mZXJlbmNlOiAxMDd0aCBBbm51YWwgTWVldGluZyBv
ZiB0aGUgQW1lcmljYW4gQXNzb2NpYXRpb24gZm9yIENhbmNlciBSZXNlYXJjaCwgQUFDUjwvZnVs
bC10aXRsZT48L3BlcmlvZGljYWw+PHZvbHVtZT43Njwvdm9sdW1lPjxudW1iZXI+MTQgU3VwcGxl
bWVudDwvbnVtYmVyPjxrZXl3b3Jkcz48a2V5d29yZD5hZHVsdDwva2V5d29yZD48a2V5d29yZD5B
cml6b25hPC9rZXl3b3JkPjxrZXl3b3JkPmJpb2Jhbms8L2tleXdvcmQ+PGtleXdvcmQ+YnJlYXN0
IGJpb3BzeTwva2V5d29yZD48a2V5d29yZD5jb250cm9sbGVkIGNsaW5pY2FsIHRyaWFsPC9rZXl3
b3JkPjxrZXl3b3JkPmNvbnRyb2xsZWQgc3R1ZHk8L2tleXdvcmQ+PGtleXdvcmQ+RE5BIGV4dHJh
Y3Rpb248L2tleXdvcmQ+PGtleXdvcmQ+ZG9jdG9yIHBhdGllbnQgcmVsYXRpb248L2tleXdvcmQ+
PGtleXdvcmQ+ZmVtYWxlPC9rZXl3b3JkPjxrZXl3b3JkPmhlYWx0aCBsaXRlcmFjeTwva2V5d29y
ZD48a2V5d29yZD5IaXNwYW5pYzwva2V5d29yZD48a2V5d29yZD5odW1hbjwva2V5d29yZD48a2V5
d29yZD5pbmZvcm1hdGlvbiBwcm9jZXNzaW5nPC9rZXl3b3JkPjxrZXl3b3JkPmluZm9ybWVkIGNv
bnNlbnQ8L2tleXdvcmQ+PGtleXdvcmQ+aW5zdXJhbmNlPC9rZXl3b3JkPjxrZXl3b3JkPkxpa2Vy
dCBzY2FsZTwva2V5d29yZD48a2V5d29yZD5sb3dlc3QgaW5jb21lIGdyb3VwPC9rZXl3b3JkPjxr
ZXl3b3JkPm1ham9yIGNsaW5pY2FsIHN0dWR5PC9rZXl3b3JkPjxrZXl3b3JkPnF1ZXN0aW9ubmFp
cmU8L2tleXdvcmQ+PGtleXdvcmQ+cmFuZG9taXphdGlvbjwva2V5d29yZD48a2V5d29yZD5yYW5k
b21pemVkIGNvbnRyb2xsZWQgdHJpYWw8L2tleXdvcmQ+PGtleXdvcmQ+c2FmZXR5IG5ldCBob3Nw
aXRhbDwva2V5d29yZD48a2V5d29yZD5zYWxpdmE8L2tleXdvcmQ+PGtleXdvcmQ+c2NpZW50aXN0
PC9rZXl3b3JkPjxrZXl3b3JkPnNpbmdsZSAobWFyaXRhbCBzdGF0dXMpPC9rZXl3b3JkPjxrZXl3
b3JkPnNtb2tpbmc8L2tleXdvcmQ+PGtleXdvcmQ+c3BlZWNoPC9rZXl3b3JkPjxrZXl3b3JkPnRh
YmxldDwva2V5d29yZD48a2V5d29yZD50cnVzdDwva2V5d29yZD48a2V5d29yZD52aXRhbCBzaWdu
PC9rZXl3b3JkPjxrZXl3b3JkPnlvdW5nIGFkdWx0PC9rZXl3b3JkPjxrZXl3b3JkPmZvcm1hbGRl
aHlkZTwva2V5d29yZD48a2V5d29yZD5wYXJhZmZpbjwva2V5d29yZD48L2tleXdvcmRzPjxkYXRl
cz48eWVhcj4yMDE2PC95ZWFyPjwvZGF0ZXM+PGlzYm4+MTUzOC03NDQ1PC9pc2JuPjxhY2Nlc3Np
b24tbnVtPjYxMzYxMjQ0MzwvYWNjZXNzaW9uLW51bT48d29yay10eXBlPkNvbmZlcmVuY2UgQWJz
dHJhY3Q8L3dvcmstdHlwZT48dXJscz48cmVsYXRlZC11cmxzPjx1cmw+aHR0cDovL2NhbmNlcnJl
cy5hYWNyam91cm5hbHMub3JnL2NvbnRlbnQvNzYvMTRfU3VwcGxlbWVudC8zNDY4PC91cmw+PHVy
bD5odHRwOi8vd3d3LmV6cHJveHkuaXMuZWQuYWMudWsvbG9naW4/dXJsPWh0dHA6Ly9vdmlkc3Au
b3ZpZC5jb20vb3ZpZHdlYi5jZ2k/VD1KUyZhbXA7Q1NDPVkmYW1wO05FV1M9TiZhbXA7UEFHRT1m
dWxsdGV4dCZhbXA7RD1lbWVkMTcmYW1wO0FOPTYxMzYxMjQ0MzwvdXJsPjx1cmw+aHR0cHM6Ly9l
ZC1wcmltby5ob3N0ZWQuZXhsaWJyaXNncm91cC5jb20vb3BlbnVybC80NFVPRS80NFVPRV9WVTI/
c2lkPU9WSUQ6ZW1iYXNlJmFtcDtpZD1wbWlkOiZhbXA7aWQ9ZG9pOjEwLjExNTglMkYxNTM4LTc0
NDUuQU0yMDE2LTM0NjgmYW1wO2lzc249MTUzOC03NDQ1JmFtcDtpc2JuPSZhbXA7dm9sdW1lPTc2
JmFtcDtpc3N1ZT0xNCtTdXBwbGVtZW50JmFtcDtzcGFnZT0zNDY4JmFtcDtwYWdlcz0mYW1wO2Rh
dGU9MjAxNiZhbXA7dGl0bGU9Q2FuY2VyK1Jlc2VhcmNoJmFtcDthdGl0bGU9SGlnaCtyYXRlcytv
ZitpbmZvcm1lZCtjb25zZW50K2ZvcitiaW9zcGVjaW1lbitzaGFyaW5nK2Ftb25nK2hpc3Bhbmlj
K3dvbWVuK2luK2Erc2FmZXR5LW5ldCtjbGluaWMmYW1wO2F1bGFzdD1Ob2RvcmE8L3VybD48L3Jl
bGF0ZWQtdXJscz48L3VybHM+PGVsZWN0cm9uaWMtcmVzb3VyY2UtbnVtPmh0dHA6Ly9keC5kb2ku
b3JnLzEwLjExNTgvMTUzOC03NDQ1LkFNMjAxNi0zNDY4PC9lbGVjdHJvbmljLXJlc291cmNlLW51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PEVuZE5vdGU+PENpdGU+PEF1dGhvcj5Ob2RvcmE8L0F1dGhvcj48WWVhcj4yMDE2PC9ZZWFyPjxS
ZWNOdW0+OTA1MDQ8L1JlY051bT48RGlzcGxheVRleHQ+KE5vZG9yYSBldCBhbCwgMjAxNmIpPC9E
aXNwbGF5VGV4dD48cmVjb3JkPjxyZWMtbnVtYmVyPjkwNTA0PC9yZWMtbnVtYmVyPjxmb3JlaWdu
LWtleXM+PGtleSBhcHA9IkVOIiBkYi1pZD0iemZ3Mnp4ZndrMnZwNXVlZWZkb3ZycDBvdjlzZjk5
ejJ3MnI5IiB0aW1lc3RhbXA9IjE2MTA2MjEwMjQiIGd1aWQ9ImEyNzU4ZTdiLTQwMTYtNDA5YS1i
ZDYwLTMyODUyOWM2NmI2MSI+OTA1MDQ8L2tleT48L2ZvcmVpZ24ta2V5cz48cmVmLXR5cGUgbmFt
ZT0iSm91cm5hbCBBcnRpY2xlIj4xNzwvcmVmLXR5cGU+PGNvbnRyaWJ1dG9ycz48YXV0aG9ycz48
YXV0aG9yPk5vZG9yYSwgSi48L2F1dGhvcj48YXV0aG9yPk1hcnRpbmV6LCBNLiBFLjwvYXV0aG9y
PjxhdXRob3I+U2Nod2FiLCBSLjwvYXV0aG9yPjxhdXRob3I+V2VsbHMsIEsuPC9hdXRob3I+PGF1
dGhvcj5LaW0sIEguIEUuPC9hdXRob3I+PGF1dGhvcj5GYXJjYXMsIEMuPC9hdXRob3I+PGF1dGhv
cj5Cb3V0b24sIE0uPC9hdXRob3I+PGF1dGhvcj5Lb21lbmFrYSwgSS48L2F1dGhvcj48L2F1dGhv
cnM+PC9jb250cmlidXRvcnM+PGF1dGgtYWRkcmVzcz5KLiBOb2RvcmE8L2F1dGgtYWRkcmVzcz48
dGl0bGVzPjx0aXRsZT5IaWdoIHJhdGVzIG9mIGluZm9ybWVkIGNvbnNlbnQgZm9yIGJpb3NwZWNp
bWVuIHNoYXJpbmcgYW1vbmcgaGlzcGFuaWMgd29tZW4gaW4gYSBzYWZldHktbmV0IGNsaW5pYzwv
dGl0bGU+PHNlY29uZGFyeS10aXRsZT5DYW5jZXIgUmVzZWFyY2guIENvbmZlcmVuY2U6IDEwN3Ro
IEFubnVhbCBNZWV0aW5nIG9mIHRoZSBBbWVyaWNhbiBBc3NvY2lhdGlvbiBmb3IgQ2FuY2VyIFJl
c2VhcmNoLCBBQUNSPC9zZWNvbmRhcnktdGl0bGU+PC90aXRsZXM+PHBlcmlvZGljYWw+PGZ1bGwt
dGl0bGU+Q2FuY2VyIFJlc2VhcmNoLiBDb25mZXJlbmNlOiAxMDd0aCBBbm51YWwgTWVldGluZyBv
ZiB0aGUgQW1lcmljYW4gQXNzb2NpYXRpb24gZm9yIENhbmNlciBSZXNlYXJjaCwgQUFDUjwvZnVs
bC10aXRsZT48L3BlcmlvZGljYWw+PHZvbHVtZT43Njwvdm9sdW1lPjxudW1iZXI+MTQgU3VwcGxl
bWVudDwvbnVtYmVyPjxrZXl3b3Jkcz48a2V5d29yZD5hZHVsdDwva2V5d29yZD48a2V5d29yZD5B
cml6b25hPC9rZXl3b3JkPjxrZXl3b3JkPmJpb2Jhbms8L2tleXdvcmQ+PGtleXdvcmQ+YnJlYXN0
IGJpb3BzeTwva2V5d29yZD48a2V5d29yZD5jb250cm9sbGVkIGNsaW5pY2FsIHRyaWFsPC9rZXl3
b3JkPjxrZXl3b3JkPmNvbnRyb2xsZWQgc3R1ZHk8L2tleXdvcmQ+PGtleXdvcmQ+RE5BIGV4dHJh
Y3Rpb248L2tleXdvcmQ+PGtleXdvcmQ+ZG9jdG9yIHBhdGllbnQgcmVsYXRpb248L2tleXdvcmQ+
PGtleXdvcmQ+ZmVtYWxlPC9rZXl3b3JkPjxrZXl3b3JkPmhlYWx0aCBsaXRlcmFjeTwva2V5d29y
ZD48a2V5d29yZD5IaXNwYW5pYzwva2V5d29yZD48a2V5d29yZD5odW1hbjwva2V5d29yZD48a2V5
d29yZD5pbmZvcm1hdGlvbiBwcm9jZXNzaW5nPC9rZXl3b3JkPjxrZXl3b3JkPmluZm9ybWVkIGNv
bnNlbnQ8L2tleXdvcmQ+PGtleXdvcmQ+aW5zdXJhbmNlPC9rZXl3b3JkPjxrZXl3b3JkPkxpa2Vy
dCBzY2FsZTwva2V5d29yZD48a2V5d29yZD5sb3dlc3QgaW5jb21lIGdyb3VwPC9rZXl3b3JkPjxr
ZXl3b3JkPm1ham9yIGNsaW5pY2FsIHN0dWR5PC9rZXl3b3JkPjxrZXl3b3JkPnF1ZXN0aW9ubmFp
cmU8L2tleXdvcmQ+PGtleXdvcmQ+cmFuZG9taXphdGlvbjwva2V5d29yZD48a2V5d29yZD5yYW5k
b21pemVkIGNvbnRyb2xsZWQgdHJpYWw8L2tleXdvcmQ+PGtleXdvcmQ+c2FmZXR5IG5ldCBob3Nw
aXRhbDwva2V5d29yZD48a2V5d29yZD5zYWxpdmE8L2tleXdvcmQ+PGtleXdvcmQ+c2NpZW50aXN0
PC9rZXl3b3JkPjxrZXl3b3JkPnNpbmdsZSAobWFyaXRhbCBzdGF0dXMpPC9rZXl3b3JkPjxrZXl3
b3JkPnNtb2tpbmc8L2tleXdvcmQ+PGtleXdvcmQ+c3BlZWNoPC9rZXl3b3JkPjxrZXl3b3JkPnRh
YmxldDwva2V5d29yZD48a2V5d29yZD50cnVzdDwva2V5d29yZD48a2V5d29yZD52aXRhbCBzaWdu
PC9rZXl3b3JkPjxrZXl3b3JkPnlvdW5nIGFkdWx0PC9rZXl3b3JkPjxrZXl3b3JkPmZvcm1hbGRl
aHlkZTwva2V5d29yZD48a2V5d29yZD5wYXJhZmZpbjwva2V5d29yZD48L2tleXdvcmRzPjxkYXRl
cz48eWVhcj4yMDE2PC95ZWFyPjwvZGF0ZXM+PGlzYm4+MTUzOC03NDQ1PC9pc2JuPjxhY2Nlc3Np
b24tbnVtPjYxMzYxMjQ0MzwvYWNjZXNzaW9uLW51bT48d29yay10eXBlPkNvbmZlcmVuY2UgQWJz
dHJhY3Q8L3dvcmstdHlwZT48dXJscz48cmVsYXRlZC11cmxzPjx1cmw+aHR0cDovL2NhbmNlcnJl
cy5hYWNyam91cm5hbHMub3JnL2NvbnRlbnQvNzYvMTRfU3VwcGxlbWVudC8zNDY4PC91cmw+PHVy
bD5odHRwOi8vd3d3LmV6cHJveHkuaXMuZWQuYWMudWsvbG9naW4/dXJsPWh0dHA6Ly9vdmlkc3Au
b3ZpZC5jb20vb3ZpZHdlYi5jZ2k/VD1KUyZhbXA7Q1NDPVkmYW1wO05FV1M9TiZhbXA7UEFHRT1m
dWxsdGV4dCZhbXA7RD1lbWVkMTcmYW1wO0FOPTYxMzYxMjQ0MzwvdXJsPjx1cmw+aHR0cHM6Ly9l
ZC1wcmltby5ob3N0ZWQuZXhsaWJyaXNncm91cC5jb20vb3BlbnVybC80NFVPRS80NFVPRV9WVTI/
c2lkPU9WSUQ6ZW1iYXNlJmFtcDtpZD1wbWlkOiZhbXA7aWQ9ZG9pOjEwLjExNTglMkYxNTM4LTc0
NDUuQU0yMDE2LTM0NjgmYW1wO2lzc249MTUzOC03NDQ1JmFtcDtpc2JuPSZhbXA7dm9sdW1lPTc2
JmFtcDtpc3N1ZT0xNCtTdXBwbGVtZW50JmFtcDtzcGFnZT0zNDY4JmFtcDtwYWdlcz0mYW1wO2Rh
dGU9MjAxNiZhbXA7dGl0bGU9Q2FuY2VyK1Jlc2VhcmNoJmFtcDthdGl0bGU9SGlnaCtyYXRlcytv
ZitpbmZvcm1lZCtjb25zZW50K2ZvcitiaW9zcGVjaW1lbitzaGFyaW5nK2Ftb25nK2hpc3Bhbmlj
K3dvbWVuK2luK2Erc2FmZXR5LW5ldCtjbGluaWMmYW1wO2F1bGFzdD1Ob2RvcmE8L3VybD48L3Jl
bGF0ZWQtdXJscz48L3VybHM+PGVsZWN0cm9uaWMtcmVzb3VyY2UtbnVtPmh0dHA6Ly9keC5kb2ku
b3JnLzEwLjExNTgvMTUzOC03NDQ1LkFNMjAxNi0zNDY4PC9lbGVjdHJvbmljLXJlc291cmNlLW51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(Nodora et al, 2016b)</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72F0B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3BB24F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DC13E9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149</w:t>
            </w:r>
          </w:p>
        </w:tc>
        <w:tc>
          <w:tcPr>
            <w:tcW w:w="3149" w:type="pct"/>
            <w:tcBorders>
              <w:top w:val="nil"/>
              <w:left w:val="nil"/>
              <w:bottom w:val="single" w:sz="4" w:space="0" w:color="auto"/>
              <w:right w:val="single" w:sz="4" w:space="0" w:color="auto"/>
            </w:tcBorders>
            <w:shd w:val="clear" w:color="auto" w:fill="auto"/>
            <w:hideMark/>
          </w:tcPr>
          <w:p w14:paraId="798C47F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Noroozi-2017-Improving stroke clinical trial enrollment via the use of telemedicine </w:t>
            </w:r>
            <w:r w:rsidRPr="00C61FE6">
              <w:rPr>
                <w:rFonts w:ascii="Arial" w:eastAsia="Times New Roman" w:hAnsi="Arial" w:cs="Arial"/>
                <w:color w:val="000000"/>
                <w:sz w:val="24"/>
                <w:szCs w:val="24"/>
                <w:lang w:eastAsia="es-US"/>
              </w:rPr>
              <w:fldChar w:fldCharType="begin">
                <w:fldData xml:space="preserve">PEVuZE5vdGU+PENpdGU+PEF1dGhvcj5Ob3Jvb3ppPC9BdXRob3I+PFllYXI+MjAxNzwvWWVhcj48
UmVjTnVtPjkwMDU2PC9SZWNOdW0+PERpc3BsYXlUZXh0PihOb3Jvb3ppICZhbXA7IFNhbmdoYSwg
MjAxNyk8L0Rpc3BsYXlUZXh0PjxyZWNvcmQ+PHJlYy1udW1iZXI+OTAwNTY8L3JlYy1udW1iZXI+
PGZvcmVpZ24ta2V5cz48a2V5IGFwcD0iRU4iIGRiLWlkPSJ6Zncyenhmd2sydnA1dWVlZmRvdnJw
MG92OXNmOTl6MncycjkiIHRpbWVzdGFtcD0iMTYxMDYyMTAyMSIgZ3VpZD0iZjk1YzU4MWUtNmU0
NC00Y2ZkLTlmY2UtMGNhOTEzYTdiYWU1Ij45MDA1Njwva2V5PjwvZm9yZWlnbi1rZXlzPjxyZWYt
dHlwZSBuYW1lPSJKb3VybmFsIEFydGljbGUiPjE3PC9yZWYtdHlwZT48Y29udHJpYnV0b3JzPjxh
dXRob3JzPjxhdXRob3I+Tm9yb296aSwgSi48L2F1dGhvcj48YXV0aG9yPlNhbmdoYSwgTi48L2F1
dGhvcj48L2F1dGhvcnM+PC9jb250cmlidXRvcnM+PGF1dGgtYWRkcmVzcz4oTm9yb296aSkgTmV1
cm9sb2d5LCBVbnZlcnNpdHkgb2YgU291dGhlcm4gQ2FsaWZvcm5pYSwgTG9zIEFuZ2VsZXMsIENB
LCBVbml0ZWQgU3RhdGVzIChTYW5naGEpIEthaXNlciBQZXJtYW5lbnRlLCBMb3MgQW5nZWxlcywg
Q0EsIFVuaXRlZCBTdGF0ZXMmI3hEO0ouIE5vcm9vemksIE5ldXJvbG9neSwgVW52ZXJzaXR5IG9m
IFNvdXRoZXJuIENhbGlmb3JuaWEsIExvcyBBbmdlbGVzLCBDQSwgVW5pdGVkIFN0YXRlczwvYXV0
aC1hZGRyZXNzPjx0aXRsZXM+PHRpdGxlPkltcHJvdmluZyBzdHJva2UgY2xpbmljYWwgdHJpYWwg
ZW5yb2xsbWVudCB2aWEgdGhlIHVzZSBvZiB0ZWxlbWVkaWNpbmU8L3RpdGxlPjxzZWNvbmRhcnkt
dGl0bGU+TmV1cm9sb2d5LiBDb25mZXJlbmNlOiA2OXRoIEFtZXJpY2FuIEFjYWRlbXkgb2YgTmV1
cm9sb2d5IEFubnVhbCBNZWV0aW5nLCBBQU48L3NlY29uZGFyeS10aXRsZT48L3RpdGxlcz48cGVy
aW9kaWNhbD48ZnVsbC10aXRsZT5OZXVyb2xvZ3kuIENvbmZlcmVuY2U6IDY5dGggQW1lcmljYW4g
QWNhZGVteSBvZiBOZXVyb2xvZ3kgQW5udWFsIE1lZXRpbmcsIEFBTjwvZnVsbC10aXRsZT48L3Bl
cmlvZGljYWw+PHZvbHVtZT44ODwvdm9sdW1lPjxudW1iZXI+MTYgU3VwcGxlbWVudCAxPC9udW1i
ZXI+PGtleXdvcmRzPjxrZXl3b3JkPmJyYWluIGlzY2hlbWlhPC9rZXl3b3JkPjxrZXl3b3JkPmNs
aW5pY2FsIGFydGljbGU8L2tleXdvcmQ+PGtleXdvcmQ+Y2xpbmljYWwgdHJpYWw8L2tleXdvcmQ+
PGtleXdvcmQ+Y29tbXVuaXR5IGhvc3BpdGFsPC9rZXl3b3JkPjxrZXl3b3JkPmNvbnN1bHRhdGlv
bjwva2V5d29yZD48a2V5d29yZD5jb250cm9sbGVkIHN0dWR5PC9rZXl3b3JkPjxrZXl3b3JkPmRv
Y3RvciBwYXRpZW50IHJlbGF0aW9uPC9rZXl3b3JkPjxrZXl3b3JkPmZlYXNpYmlsaXR5IHN0dWR5
PC9rZXl3b3JkPjxrZXl3b3JkPmZlbWFsZTwva2V5d29yZD48a2V5d29yZD5mb2xsb3cgdXA8L2tl
eXdvcmQ+PGtleXdvcmQ+aHVtYW48L2tleXdvcmQ+PGtleXdvcmQ+bWFsZTwva2V5d29yZD48a2V5
d29yZD5uZXVyb2xvZ2lzdDwva2V5d29yZD48a2V5d29yZD5zdHJva2UgcGF0aWVudDwva2V5d29y
ZD48a2V5d29yZD50ZWxlbWVkaWNpbmU8L2tleXdvcmQ+PC9rZXl3b3Jkcz48ZGF0ZXM+PHllYXI+
MjAxNzwveWVhcj48L2RhdGVzPjxpc2JuPjE1MjYtNjMyWDwvaXNibj48YWNjZXNzaW9uLW51bT42
MTY1NTA3NzQ8L2FjY2Vzc2lvbi1udW0+PHdvcmstdHlwZT5Db25mZXJlbmNlIEFic3RyYWN0PC93
b3JrLXR5cGU+PHVybHM+PHJlbGF0ZWQtdXJscz48dXJsPmh0dHA6Ly93d3cuZXpwcm94eS5pcy5l
ZC5hYy51ay9sb2dpbj91cmw9aHR0cDovL292aWRzcC5vdmlkLmNvbS9vdmlkd2ViLmNnaT9UPUpT
JmFtcDtDU0M9WSZhbXA7TkVXUz1OJmFtcDtQQUdFPWZ1bGx0ZXh0JmFtcDtEPWVtZWQxOCZhbXA7
QU49NjE2NTUwNzc0PC91cmw+PHVybD5odHRwczovL2VkLXByaW1vLmhvc3RlZC5leGxpYnJpc2dy
b3VwLmNvbS9vcGVudXJsLzQ0VU9FLzQ0VU9FX1ZVMj9zaWQ9T1ZJRDplbWJhc2UmYW1wO2lkPXBt
aWQ6JmFtcDtpZD1kb2k6JmFtcDtpc3NuPTE1MjYtNjMyWCZhbXA7aXNibj0mYW1wO3ZvbHVtZT04
OCZhbXA7aXNzdWU9MTYrU3VwcGxlbWVudCsxJmFtcDtzcGFnZT0mYW1wO3BhZ2VzPSZhbXA7ZGF0
ZT0yMDE3JmFtcDt0aXRsZT1OZXVyb2xvZ3kmYW1wO2F0aXRsZT1JbXByb3Zpbmcrc3Ryb2tlK2Ns
aW5pY2FsK3RyaWFsK2Vucm9sbG1lbnQrdmlhK3RoZSt1c2Urb2YrdGVsZW1lZGljaW5lJmFtcDth
dWxhc3Q9Tm9yb296aTwvdXJsPjwvcmVsYXRlZC11cmxzPjwvdXJscz48cmVtb3RlLWRhdGFiYXNl
LW5hbWU+RW1iYXNlPC9yZW1vdGUtZGF0YWJhc2UtbmFtZT48cmVtb3RlLWRhdGFiYXNlLXByb3Zp
ZGVyPk92aWQgVGVjaG5vbG9naWVzPC9yZW1vdGUtZGF0YWJhc2UtcHJvdmlkZXI+PGxhbmd1YWdl
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PEVuZE5vdGU+PENpdGU+PEF1dGhvcj5Ob3Jvb3ppPC9BdXRob3I+PFllYXI+MjAxNzwvWWVhcj48
UmVjTnVtPjkwMDU2PC9SZWNOdW0+PERpc3BsYXlUZXh0PihOb3Jvb3ppICZhbXA7IFNhbmdoYSwg
MjAxNyk8L0Rpc3BsYXlUZXh0PjxyZWNvcmQ+PHJlYy1udW1iZXI+OTAwNTY8L3JlYy1udW1iZXI+
PGZvcmVpZ24ta2V5cz48a2V5IGFwcD0iRU4iIGRiLWlkPSJ6Zncyenhmd2sydnA1dWVlZmRvdnJw
MG92OXNmOTl6MncycjkiIHRpbWVzdGFtcD0iMTYxMDYyMTAyMSIgZ3VpZD0iZjk1YzU4MWUtNmU0
NC00Y2ZkLTlmY2UtMGNhOTEzYTdiYWU1Ij45MDA1Njwva2V5PjwvZm9yZWlnbi1rZXlzPjxyZWYt
dHlwZSBuYW1lPSJKb3VybmFsIEFydGljbGUiPjE3PC9yZWYtdHlwZT48Y29udHJpYnV0b3JzPjxh
dXRob3JzPjxhdXRob3I+Tm9yb296aSwgSi48L2F1dGhvcj48YXV0aG9yPlNhbmdoYSwgTi48L2F1
dGhvcj48L2F1dGhvcnM+PC9jb250cmlidXRvcnM+PGF1dGgtYWRkcmVzcz4oTm9yb296aSkgTmV1
cm9sb2d5LCBVbnZlcnNpdHkgb2YgU291dGhlcm4gQ2FsaWZvcm5pYSwgTG9zIEFuZ2VsZXMsIENB
LCBVbml0ZWQgU3RhdGVzIChTYW5naGEpIEthaXNlciBQZXJtYW5lbnRlLCBMb3MgQW5nZWxlcywg
Q0EsIFVuaXRlZCBTdGF0ZXMmI3hEO0ouIE5vcm9vemksIE5ldXJvbG9neSwgVW52ZXJzaXR5IG9m
IFNvdXRoZXJuIENhbGlmb3JuaWEsIExvcyBBbmdlbGVzLCBDQSwgVW5pdGVkIFN0YXRlczwvYXV0
aC1hZGRyZXNzPjx0aXRsZXM+PHRpdGxlPkltcHJvdmluZyBzdHJva2UgY2xpbmljYWwgdHJpYWwg
ZW5yb2xsbWVudCB2aWEgdGhlIHVzZSBvZiB0ZWxlbWVkaWNpbmU8L3RpdGxlPjxzZWNvbmRhcnkt
dGl0bGU+TmV1cm9sb2d5LiBDb25mZXJlbmNlOiA2OXRoIEFtZXJpY2FuIEFjYWRlbXkgb2YgTmV1
cm9sb2d5IEFubnVhbCBNZWV0aW5nLCBBQU48L3NlY29uZGFyeS10aXRsZT48L3RpdGxlcz48cGVy
aW9kaWNhbD48ZnVsbC10aXRsZT5OZXVyb2xvZ3kuIENvbmZlcmVuY2U6IDY5dGggQW1lcmljYW4g
QWNhZGVteSBvZiBOZXVyb2xvZ3kgQW5udWFsIE1lZXRpbmcsIEFBTjwvZnVsbC10aXRsZT48L3Bl
cmlvZGljYWw+PHZvbHVtZT44ODwvdm9sdW1lPjxudW1iZXI+MTYgU3VwcGxlbWVudCAxPC9udW1i
ZXI+PGtleXdvcmRzPjxrZXl3b3JkPmJyYWluIGlzY2hlbWlhPC9rZXl3b3JkPjxrZXl3b3JkPmNs
aW5pY2FsIGFydGljbGU8L2tleXdvcmQ+PGtleXdvcmQ+Y2xpbmljYWwgdHJpYWw8L2tleXdvcmQ+
PGtleXdvcmQ+Y29tbXVuaXR5IGhvc3BpdGFsPC9rZXl3b3JkPjxrZXl3b3JkPmNvbnN1bHRhdGlv
bjwva2V5d29yZD48a2V5d29yZD5jb250cm9sbGVkIHN0dWR5PC9rZXl3b3JkPjxrZXl3b3JkPmRv
Y3RvciBwYXRpZW50IHJlbGF0aW9uPC9rZXl3b3JkPjxrZXl3b3JkPmZlYXNpYmlsaXR5IHN0dWR5
PC9rZXl3b3JkPjxrZXl3b3JkPmZlbWFsZTwva2V5d29yZD48a2V5d29yZD5mb2xsb3cgdXA8L2tl
eXdvcmQ+PGtleXdvcmQ+aHVtYW48L2tleXdvcmQ+PGtleXdvcmQ+bWFsZTwva2V5d29yZD48a2V5
d29yZD5uZXVyb2xvZ2lzdDwva2V5d29yZD48a2V5d29yZD5zdHJva2UgcGF0aWVudDwva2V5d29y
ZD48a2V5d29yZD50ZWxlbWVkaWNpbmU8L2tleXdvcmQ+PC9rZXl3b3Jkcz48ZGF0ZXM+PHllYXI+
MjAxNzwveWVhcj48L2RhdGVzPjxpc2JuPjE1MjYtNjMyWDwvaXNibj48YWNjZXNzaW9uLW51bT42
MTY1NTA3NzQ8L2FjY2Vzc2lvbi1udW0+PHdvcmstdHlwZT5Db25mZXJlbmNlIEFic3RyYWN0PC93
b3JrLXR5cGU+PHVybHM+PHJlbGF0ZWQtdXJscz48dXJsPmh0dHA6Ly93d3cuZXpwcm94eS5pcy5l
ZC5hYy51ay9sb2dpbj91cmw9aHR0cDovL292aWRzcC5vdmlkLmNvbS9vdmlkd2ViLmNnaT9UPUpT
JmFtcDtDU0M9WSZhbXA7TkVXUz1OJmFtcDtQQUdFPWZ1bGx0ZXh0JmFtcDtEPWVtZWQxOCZhbXA7
QU49NjE2NTUwNzc0PC91cmw+PHVybD5odHRwczovL2VkLXByaW1vLmhvc3RlZC5leGxpYnJpc2dy
b3VwLmNvbS9vcGVudXJsLzQ0VU9FLzQ0VU9FX1ZVMj9zaWQ9T1ZJRDplbWJhc2UmYW1wO2lkPXBt
aWQ6JmFtcDtpZD1kb2k6JmFtcDtpc3NuPTE1MjYtNjMyWCZhbXA7aXNibj0mYW1wO3ZvbHVtZT04
OCZhbXA7aXNzdWU9MTYrU3VwcGxlbWVudCsxJmFtcDtzcGFnZT0mYW1wO3BhZ2VzPSZhbXA7ZGF0
ZT0yMDE3JmFtcDt0aXRsZT1OZXVyb2xvZ3kmYW1wO2F0aXRsZT1JbXByb3Zpbmcrc3Ryb2tlK2Ns
aW5pY2FsK3RyaWFsK2Vucm9sbG1lbnQrdmlhK3RoZSt1c2Urb2YrdGVsZW1lZGljaW5lJmFtcDth
dWxhc3Q9Tm9yb296aTwvdXJsPjwvcmVsYXRlZC11cmxzPjwvdXJscz48cmVtb3RlLWRhdGFiYXNl
LW5hbWU+RW1iYXNlPC9yZW1vdGUtZGF0YWJhc2UtbmFtZT48cmVtb3RlLWRhdGFiYXNlLXByb3Zp
ZGVyPk92aWQgVGVjaG5vbG9naWVzPC9yZW1vdGUtZGF0YWJhc2UtcHJvdmlkZXI+PGxhbmd1YWdl
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(Noroozi &amp; Sangha,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5B2498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6D162A4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D870E8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150</w:t>
            </w:r>
          </w:p>
        </w:tc>
        <w:tc>
          <w:tcPr>
            <w:tcW w:w="3149" w:type="pct"/>
            <w:tcBorders>
              <w:top w:val="nil"/>
              <w:left w:val="nil"/>
              <w:bottom w:val="single" w:sz="4" w:space="0" w:color="auto"/>
              <w:right w:val="single" w:sz="4" w:space="0" w:color="auto"/>
            </w:tcBorders>
            <w:shd w:val="clear" w:color="auto" w:fill="auto"/>
            <w:hideMark/>
          </w:tcPr>
          <w:p w14:paraId="7144F40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Nwaru-2016-Building a recruitment database for asthma trials: A conceptual framework for the creation of the UK Database of Asthma Research Volunteers </w:t>
            </w:r>
            <w:r w:rsidRPr="00C61FE6">
              <w:rPr>
                <w:rFonts w:ascii="Arial" w:eastAsia="Times New Roman" w:hAnsi="Arial" w:cs="Arial"/>
                <w:color w:val="000000"/>
                <w:sz w:val="24"/>
                <w:szCs w:val="24"/>
                <w:lang w:eastAsia="es-US"/>
              </w:rPr>
              <w:fldChar w:fldCharType="begin">
                <w:fldData xml:space="preserve">PEVuZE5vdGU+PENpdGU+PEF1dGhvcj5Od2FydTwvQXV0aG9yPjxZZWFyPjIwMTY8L1llYXI+PFJl
Y051bT45MDE2MzwvUmVjTnVtPjxEaXNwbGF5VGV4dD4oTndhcnUgZXQgYWwsIDIwMTYpPC9EaXNw
bGF5VGV4dD48cmVjb3JkPjxyZWMtbnVtYmVyPjkwMTYzPC9yZWMtbnVtYmVyPjxmb3JlaWduLWtl
eXM+PGtleSBhcHA9IkVOIiBkYi1pZD0iemZ3Mnp4ZndrMnZwNXVlZWZkb3ZycDBvdjlzZjk5ejJ3
MnI5IiB0aW1lc3RhbXA9IjE2MTA2MjEwMjEiIGd1aWQ9IjNlYjM4MTZhLWU0ZWMtNDkzZS1iZTVl
LWEwNGZlMjI3OWUyYyI+OTAxNjM8L2tleT48L2ZvcmVpZ24ta2V5cz48cmVmLXR5cGUgbmFtZT0i
Sm91cm5hbCBBcnRpY2xlIj4xNzwvcmVmLXR5cGU+PGNvbnRyaWJ1dG9ycz48YXV0aG9ycz48YXV0
aG9yPk53YXJ1LCBCLiBJLjwvYXV0aG9yPjxhdXRob3I+U295aXJpLCBJLiBOLjwvYXV0aG9yPjxh
dXRob3I+U2ltcHNvbiwgQy4gUi48L2F1dGhvcj48YXV0aG9yPkdyaWZmaXRocywgQy48L2F1dGhv
cj48YXV0aG9yPlNoZWlraCwgQS48L2F1dGhvcj48L2F1dGhvcnM+PC9jb250cmlidXRvcnM+PGF1
dGgtYWRkcmVzcz4oTndhcnUsIFNveWlyaSwgU2ltcHNvbiwgU2hlaWtoKSBUaGUgVW5pdmVyc2l0
eSBvZiBFZGluYnVyZ2gsIEFzdGhtYSBVSyBDZW50cmUgZm9yIEFwcGxpZWQgUmVzZWFyY2gsIENl
bnRyZSBmb3IgTWVkaWNhbCBJbmZvcm1hdGljcywgVXNoZXIgSW5zdGl0dXRlIG9mIFBvcHVsYXRp
b24gSGVhbHRoIFNjaWVuY2VzIGFuZCBJbmZvcm1hdGljcywgTWVkaWNhbCBTY2hvb2wsIFRldmlv
dCBQbGFjZSwgRG9vcndheSAzLCBFZGluYnVyZ2ggRUg4IDlBRywgVW5pdGVkIEtpbmdkb20gKE53
YXJ1KSBVbml2ZXJzaXR5IG9mIFRhbXBlcmUsIFNjaG9vbCBvZiBIZWFsdGggU2NpZW5jZXMsIFRh
bXBlcmUsIEZpbmxhbmQgKEdyaWZmaXRocykgQmxpemFyZCBJbnN0aXR1dGUsIFF1ZWVuIE1hcnkg
VW5pdmVyc2l0eSBvZiBMb25kb24sIENlbnRyZSBmb3IgUHJpbWFyeSBDYXJlIGFuZCBQdWJsaWMg
SGVhbHRoLCBMb25kb24sIFVuaXRlZCBLaW5nZG9tJiN4RDtBLiBTaGVpa2gsIFRoZSBVbml2ZXJz
aXR5IG9mIEVkaW5idXJnaCwgQXN0aG1hIFVLIENlbnRyZSBmb3IgQXBwbGllZCBSZXNlYXJjaCwg
Q2VudHJlIGZvciBNZWRpY2FsIEluZm9ybWF0aWNzLCBVc2hlciBJbnN0aXR1dGUgb2YgUG9wdWxh
dGlvbiBIZWFsdGggU2NpZW5jZXMgYW5kIEluZm9ybWF0aWNzLCBNZWRpY2FsIFNjaG9vbCwgVGV2
aW90IFBsYWNlLCBEb29yd2F5IDMsIEVkaW5idXJnaCBFSDggOUFHLCBVbml0ZWQgS2luZ2RvbS4g
RS1tYWlsOiBheml6LnNoZWlraEBlZC5hYy51azwvYXV0aC1hZGRyZXNzPjx0aXRsZXM+PHRpdGxl
PkJ1aWxkaW5nIGEgcmVjcnVpdG1lbnQgZGF0YWJhc2UgZm9yIGFzdGhtYSB0cmlhbHM6IEEgY29u
Y2VwdHVhbCBmcmFtZXdvcmsgZm9yIHRoZSBjcmVhdGlvbiBvZiB0aGUgVUsgRGF0YWJhc2Ugb2Yg
QXN0aG1hIFJlc2VhcmNoIFZvbHVudGVlcnM8L3RpdGxlPjxzZWNvbmRhcnktdGl0bGU+VHJpYWxz
PC9zZWNvbmRhcnktdGl0bGU+PC90aXRsZXM+PHBlcmlvZGljYWw+PGZ1bGwtdGl0bGU+VHJpYWxz
IFtFbGVjdHJvbmljIFJlc291cmNlXTwvZnVsbC10aXRsZT48YWJici0xPlRyaWFsczwvYWJici0x
PjwvcGVyaW9kaWNhbD48dm9sdW1lPjE3PC92b2x1bWU+PG51bWJlcj4xPC9udW1iZXI+PGtleXdv
cmRzPjxrZXl3b3JkPkFzdGhtYTwva2V5d29yZD48a2V5d29yZD5DbGluaWNhbCB0cmlhbHM8L2tl
eXdvcmQ+PGtleXdvcmQ+RGF0YSBsaW5rYWdlPC9rZXl3b3JkPjxrZXl3b3JkPkVsZWN0cm9uaWMg
aGVhbHRoIHJlY29yZHM8L2tleXdvcmQ+PGtleXdvcmQ+UmVjcnVpdG1lbnQgZGF0YWJhc2U8L2tl
eXdvcmQ+PGtleXdvcmQ+YXJ0aWNsZTwva2V5d29yZD48a2V5d29yZD5jbGluaWNhbCB0cmlhbCAo
dG9waWMpPC9rZXl3b3JkPjxrZXl3b3JkPmNvbXB1dGVyIHNlY3VyaXR5PC9rZXl3b3JkPjxrZXl3
b3JkPmNvbmNlcHR1YWwgZnJhbWV3b3JrPC9rZXl3b3JkPjxrZXl3b3JkPmRhdGEgYmFzZTwva2V5
d29yZD48a2V5d29yZD5odW1hbjwva2V5d29yZD48a2V5d29yZD5pbnRlcnBlcnNvbmFsIGNvbW11
bmljYXRpb248L2tleXdvcmQ+PGtleXdvcmQ+cGF0aWVudCBpbmZvcm1hdGlvbjwva2V5d29yZD48
a2V5d29yZD5wYXRpZW50IHBhcnRpY2lwYXRpb248L2tleXdvcmQ+PGtleXdvcmQ+cGF0aWVudCBz
ZWxlY3Rpb248L2tleXdvcmQ+PGtleXdvcmQ+cHJpdmFjeTwva2V5d29yZD48a2V5d29yZD5Vbml0
ZWQgS2luZ2RvbTwva2V5d29yZD48L2tleXdvcmRzPjxkYXRlcz48eWVhcj4yMDE2PC95ZWFyPjwv
ZGF0ZXM+PGlzYm4+MTc0NS02MjE1IChlbGVjdHJvbmljKSYjeEQ7MTc0NS02MjE1PC9pc2JuPjxh
Y2Nlc3Npb24tbnVtPjYxMDQ3MjE0ODwvYWNjZXNzaW9uLW51bT48dXJscz48cmVsYXRlZC11cmxz
Pjx1cmw+aHR0cDovL3d3dy50cmlhbHNqb3VybmFsLmNvbS9ob21lLzwvdXJsPjx1cmw+aHR0cDov
L3d3dy5lenByb3h5LmlzLmVkLmFjLnVrL2xvZ2luP3VybD1odHRwOi8vb3ZpZHNwLm92aWQuY29t
L292aWR3ZWIuY2dpP1Q9SlMmYW1wO0NTQz1ZJmFtcDtORVdTPU4mYW1wO1BBR0U9ZnVsbHRleHQm
YW1wO0Q9ZW1lZDE3JmFtcDtBTj02MTA0NzIxNDg8L3VybD48dXJsPmh0dHBzOi8vZWQtcHJpbW8u
aG9zdGVkLmV4bGlicmlzZ3JvdXAuY29tL29wZW51cmwvNDRVT0UvNDRVT0VfVlUyP3NpZD1PVklE
OmVtYmFzZSZhbXA7aWQ9cG1pZDoyNzIyODk4MCZhbXA7aWQ9ZG9pOjEwLjExODYlMkZzMTMwNjMt
MDE2LTEzODEtNiZhbXA7aXNzbj0xNzQ1LTYyMTUmYW1wO2lzYm49JmFtcDt2b2x1bWU9MTcmYW1w
O2lzc3VlPTEmYW1wO3NwYWdlPTI2NCZhbXA7cGFnZXM9JmFtcDtkYXRlPTIwMTYmYW1wO3RpdGxl
PVRyaWFscyZhbXA7YXRpdGxlPUJ1aWxkaW5nK2ErcmVjcnVpdG1lbnQrZGF0YWJhc2UrZm9yK2Fz
dGhtYSt0cmlhbHMlM0ErQStjb25jZXB0dWFsK2ZyYW1ld29yaytmb3IrdGhlK2NyZWF0aW9uK29m
K3RoZStVSytEYXRhYmFzZStvZitBc3RobWErUmVzZWFyY2grVm9sdW50ZWVycyZhbXA7YXVsYXN0
PU53YXJ1PC91cmw+PC9yZWxhdGVkLXVybHM+PC91cmxzPjxjdXN0b203PjI2NDwvY3VzdG9tNz48
ZWxlY3Ryb25pYy1yZXNvdXJjZS1udW0+aHR0cDovL2R4LmRvaS5vcmcvMTAuMTE4Ni9zMTMwNjMt
MDE2LTEzODEtNjwvZWxlY3Ryb25pYy1yZXNvdXJjZS1udW0+PHJlbW90ZS1kYXRhYmFzZS1uYW1l
PkVtYmFzZTwvcmVtb3RlLWRhdGFiYXNlLW5hbWU+PHJlbW90ZS1kYXRhYmFzZS1wcm92aWRlcj5P
dmlkIFRlY2hub2xvZ2llczwvcmVtb3RlLWRhdGFiYXNlLXByb3ZpZGVyPjxsYW5ndWFnZT5Fbmds
aXNoPC9sYW5ndWFnZT48L3JlY29yZD48L0NpdGU+PC9FbmROb3RlPgB=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PEVuZE5vdGU+PENpdGU+PEF1dGhvcj5Od2FydTwvQXV0aG9yPjxZZWFyPjIwMTY8L1llYXI+PFJl
Y051bT45MDE2MzwvUmVjTnVtPjxEaXNwbGF5VGV4dD4oTndhcnUgZXQgYWwsIDIwMTYpPC9EaXNw
bGF5VGV4dD48cmVjb3JkPjxyZWMtbnVtYmVyPjkwMTYzPC9yZWMtbnVtYmVyPjxmb3JlaWduLWtl
eXM+PGtleSBhcHA9IkVOIiBkYi1pZD0iemZ3Mnp4ZndrMnZwNXVlZWZkb3ZycDBvdjlzZjk5ejJ3
MnI5IiB0aW1lc3RhbXA9IjE2MTA2MjEwMjEiIGd1aWQ9IjNlYjM4MTZhLWU0ZWMtNDkzZS1iZTVl
LWEwNGZlMjI3OWUyYyI+OTAxNjM8L2tleT48L2ZvcmVpZ24ta2V5cz48cmVmLXR5cGUgbmFtZT0i
Sm91cm5hbCBBcnRpY2xlIj4xNzwvcmVmLXR5cGU+PGNvbnRyaWJ1dG9ycz48YXV0aG9ycz48YXV0
aG9yPk53YXJ1LCBCLiBJLjwvYXV0aG9yPjxhdXRob3I+U295aXJpLCBJLiBOLjwvYXV0aG9yPjxh
dXRob3I+U2ltcHNvbiwgQy4gUi48L2F1dGhvcj48YXV0aG9yPkdyaWZmaXRocywgQy48L2F1dGhv
cj48YXV0aG9yPlNoZWlraCwgQS48L2F1dGhvcj48L2F1dGhvcnM+PC9jb250cmlidXRvcnM+PGF1
dGgtYWRkcmVzcz4oTndhcnUsIFNveWlyaSwgU2ltcHNvbiwgU2hlaWtoKSBUaGUgVW5pdmVyc2l0
eSBvZiBFZGluYnVyZ2gsIEFzdGhtYSBVSyBDZW50cmUgZm9yIEFwcGxpZWQgUmVzZWFyY2gsIENl
bnRyZSBmb3IgTWVkaWNhbCBJbmZvcm1hdGljcywgVXNoZXIgSW5zdGl0dXRlIG9mIFBvcHVsYXRp
b24gSGVhbHRoIFNjaWVuY2VzIGFuZCBJbmZvcm1hdGljcywgTWVkaWNhbCBTY2hvb2wsIFRldmlv
dCBQbGFjZSwgRG9vcndheSAzLCBFZGluYnVyZ2ggRUg4IDlBRywgVW5pdGVkIEtpbmdkb20gKE53
YXJ1KSBVbml2ZXJzaXR5IG9mIFRhbXBlcmUsIFNjaG9vbCBvZiBIZWFsdGggU2NpZW5jZXMsIFRh
bXBlcmUsIEZpbmxhbmQgKEdyaWZmaXRocykgQmxpemFyZCBJbnN0aXR1dGUsIFF1ZWVuIE1hcnkg
VW5pdmVyc2l0eSBvZiBMb25kb24sIENlbnRyZSBmb3IgUHJpbWFyeSBDYXJlIGFuZCBQdWJsaWMg
SGVhbHRoLCBMb25kb24sIFVuaXRlZCBLaW5nZG9tJiN4RDtBLiBTaGVpa2gsIFRoZSBVbml2ZXJz
aXR5IG9mIEVkaW5idXJnaCwgQXN0aG1hIFVLIENlbnRyZSBmb3IgQXBwbGllZCBSZXNlYXJjaCwg
Q2VudHJlIGZvciBNZWRpY2FsIEluZm9ybWF0aWNzLCBVc2hlciBJbnN0aXR1dGUgb2YgUG9wdWxh
dGlvbiBIZWFsdGggU2NpZW5jZXMgYW5kIEluZm9ybWF0aWNzLCBNZWRpY2FsIFNjaG9vbCwgVGV2
aW90IFBsYWNlLCBEb29yd2F5IDMsIEVkaW5idXJnaCBFSDggOUFHLCBVbml0ZWQgS2luZ2RvbS4g
RS1tYWlsOiBheml6LnNoZWlraEBlZC5hYy51azwvYXV0aC1hZGRyZXNzPjx0aXRsZXM+PHRpdGxl
PkJ1aWxkaW5nIGEgcmVjcnVpdG1lbnQgZGF0YWJhc2UgZm9yIGFzdGhtYSB0cmlhbHM6IEEgY29u
Y2VwdHVhbCBmcmFtZXdvcmsgZm9yIHRoZSBjcmVhdGlvbiBvZiB0aGUgVUsgRGF0YWJhc2Ugb2Yg
QXN0aG1hIFJlc2VhcmNoIFZvbHVudGVlcnM8L3RpdGxlPjxzZWNvbmRhcnktdGl0bGU+VHJpYWxz
PC9zZWNvbmRhcnktdGl0bGU+PC90aXRsZXM+PHBlcmlvZGljYWw+PGZ1bGwtdGl0bGU+VHJpYWxz
IFtFbGVjdHJvbmljIFJlc291cmNlXTwvZnVsbC10aXRsZT48YWJici0xPlRyaWFsczwvYWJici0x
PjwvcGVyaW9kaWNhbD48dm9sdW1lPjE3PC92b2x1bWU+PG51bWJlcj4xPC9udW1iZXI+PGtleXdv
cmRzPjxrZXl3b3JkPkFzdGhtYTwva2V5d29yZD48a2V5d29yZD5DbGluaWNhbCB0cmlhbHM8L2tl
eXdvcmQ+PGtleXdvcmQ+RGF0YSBsaW5rYWdlPC9rZXl3b3JkPjxrZXl3b3JkPkVsZWN0cm9uaWMg
aGVhbHRoIHJlY29yZHM8L2tleXdvcmQ+PGtleXdvcmQ+UmVjcnVpdG1lbnQgZGF0YWJhc2U8L2tl
eXdvcmQ+PGtleXdvcmQ+YXJ0aWNsZTwva2V5d29yZD48a2V5d29yZD5jbGluaWNhbCB0cmlhbCAo
dG9waWMpPC9rZXl3b3JkPjxrZXl3b3JkPmNvbXB1dGVyIHNlY3VyaXR5PC9rZXl3b3JkPjxrZXl3
b3JkPmNvbmNlcHR1YWwgZnJhbWV3b3JrPC9rZXl3b3JkPjxrZXl3b3JkPmRhdGEgYmFzZTwva2V5
d29yZD48a2V5d29yZD5odW1hbjwva2V5d29yZD48a2V5d29yZD5pbnRlcnBlcnNvbmFsIGNvbW11
bmljYXRpb248L2tleXdvcmQ+PGtleXdvcmQ+cGF0aWVudCBpbmZvcm1hdGlvbjwva2V5d29yZD48
a2V5d29yZD5wYXRpZW50IHBhcnRpY2lwYXRpb248L2tleXdvcmQ+PGtleXdvcmQ+cGF0aWVudCBz
ZWxlY3Rpb248L2tleXdvcmQ+PGtleXdvcmQ+cHJpdmFjeTwva2V5d29yZD48a2V5d29yZD5Vbml0
ZWQgS2luZ2RvbTwva2V5d29yZD48L2tleXdvcmRzPjxkYXRlcz48eWVhcj4yMDE2PC95ZWFyPjwv
ZGF0ZXM+PGlzYm4+MTc0NS02MjE1IChlbGVjdHJvbmljKSYjeEQ7MTc0NS02MjE1PC9pc2JuPjxh
Y2Nlc3Npb24tbnVtPjYxMDQ3MjE0ODwvYWNjZXNzaW9uLW51bT48dXJscz48cmVsYXRlZC11cmxz
Pjx1cmw+aHR0cDovL3d3dy50cmlhbHNqb3VybmFsLmNvbS9ob21lLzwvdXJsPjx1cmw+aHR0cDov
L3d3dy5lenByb3h5LmlzLmVkLmFjLnVrL2xvZ2luP3VybD1odHRwOi8vb3ZpZHNwLm92aWQuY29t
L292aWR3ZWIuY2dpP1Q9SlMmYW1wO0NTQz1ZJmFtcDtORVdTPU4mYW1wO1BBR0U9ZnVsbHRleHQm
YW1wO0Q9ZW1lZDE3JmFtcDtBTj02MTA0NzIxNDg8L3VybD48dXJsPmh0dHBzOi8vZWQtcHJpbW8u
aG9zdGVkLmV4bGlicmlzZ3JvdXAuY29tL29wZW51cmwvNDRVT0UvNDRVT0VfVlUyP3NpZD1PVklE
OmVtYmFzZSZhbXA7aWQ9cG1pZDoyNzIyODk4MCZhbXA7aWQ9ZG9pOjEwLjExODYlMkZzMTMwNjMt
MDE2LTEzODEtNiZhbXA7aXNzbj0xNzQ1LTYyMTUmYW1wO2lzYm49JmFtcDt2b2x1bWU9MTcmYW1w
O2lzc3VlPTEmYW1wO3NwYWdlPTI2NCZhbXA7cGFnZXM9JmFtcDtkYXRlPTIwMTYmYW1wO3RpdGxl
PVRyaWFscyZhbXA7YXRpdGxlPUJ1aWxkaW5nK2ErcmVjcnVpdG1lbnQrZGF0YWJhc2UrZm9yK2Fz
dGhtYSt0cmlhbHMlM0ErQStjb25jZXB0dWFsK2ZyYW1ld29yaytmb3IrdGhlK2NyZWF0aW9uK29m
K3RoZStVSytEYXRhYmFzZStvZitBc3RobWErUmVzZWFyY2grVm9sdW50ZWVycyZhbXA7YXVsYXN0
PU53YXJ1PC91cmw+PC9yZWxhdGVkLXVybHM+PC91cmxzPjxjdXN0b203PjI2NDwvY3VzdG9tNz48
ZWxlY3Ryb25pYy1yZXNvdXJjZS1udW0+aHR0cDovL2R4LmRvaS5vcmcvMTAuMTE4Ni9zMTMwNjMt
MDE2LTEzODEtNjwvZWxlY3Ryb25pYy1yZXNvdXJjZS1udW0+PHJlbW90ZS1kYXRhYmFzZS1uYW1l
PkVtYmFzZTwvcmVtb3RlLWRhdGFiYXNlLW5hbWU+PHJlbW90ZS1kYXRhYmFzZS1wcm92aWRlcj5P
dmlkIFRlY2hub2xvZ2llczwvcmVtb3RlLWRhdGFiYXNlLXByb3ZpZGVyPjxsYW5ndWFnZT5Fbmds
aXNoPC9sYW5ndWFnZT48L3JlY29yZD48L0NpdGU+PC9FbmROb3RlPgB=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(Nwaru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D52D08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1F1A3BA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661976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151</w:t>
            </w:r>
          </w:p>
        </w:tc>
        <w:tc>
          <w:tcPr>
            <w:tcW w:w="3149" w:type="pct"/>
            <w:tcBorders>
              <w:top w:val="nil"/>
              <w:left w:val="nil"/>
              <w:bottom w:val="single" w:sz="4" w:space="0" w:color="auto"/>
              <w:right w:val="single" w:sz="4" w:space="0" w:color="auto"/>
            </w:tcBorders>
            <w:shd w:val="clear" w:color="auto" w:fill="auto"/>
            <w:hideMark/>
          </w:tcPr>
          <w:p w14:paraId="68FB072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Odackal-2020-Video-assisted consent in a randomized clinical trial: Impact on subject recruitment, knowledge, and satisfaction </w:t>
            </w:r>
            <w:r w:rsidRPr="00C61FE6">
              <w:rPr>
                <w:rFonts w:ascii="Arial" w:eastAsia="Times New Roman" w:hAnsi="Arial" w:cs="Arial"/>
                <w:color w:val="000000"/>
                <w:sz w:val="24"/>
                <w:szCs w:val="24"/>
                <w:lang w:eastAsia="es-US"/>
              </w:rPr>
              <w:fldChar w:fldCharType="begin">
                <w:fldData xml:space="preserve">PEVuZE5vdGU+PENpdGU+PEF1dGhvcj5PZGFja2FsPC9BdXRob3I+PFllYXI+MjAyMDwvWWVhcj48
UmVjTnVtPjg3ODMwPC9SZWNOdW0+PERpc3BsYXlUZXh0PihPZGFja2FsIGV0IGFsLCAyMDIwKTwv
RGlzcGxheVRleHQ+PHJlY29yZD48cmVjLW51bWJlcj44NzgzMDwvcmVjLW51bWJlcj48Zm9yZWln
bi1rZXlzPjxrZXkgYXBwPSJFTiIgZGItaWQ9InpmdzJ6eGZ3azJ2cDV1ZWVmZG92cnAwb3Y5c2Y5
OXoydzJyOSIgdGltZXN0YW1wPSIxNjEwNjIwOTI5IiBndWlkPSIyOTcyMjRiNS04OGNlLTQ3YzEt
ODg4NC1jYWIyZWI4MjdmNmYiPjg3ODMwPC9rZXk+PC9mb3JlaWduLWtleXM+PHJlZi10eXBlIG5h
bWU9IkpvdXJuYWwgQXJ0aWNsZSI+MTc8L3JlZi10eXBlPjxjb250cmlidXRvcnM+PGF1dGhvcnM+
PGF1dGhvcj5PZGFja2FsLCBOLiBKLjwvYXV0aG9yPjxhdXRob3I+V2FycmVuLCBKLiBCLjwvYXV0
aG9yPjxhdXRob3I+Q2FydXNvLCBDLjwvYXV0aG9yPjxhdXRob3I+S2xpdHptYW4sIE0uIEQuPC9h
dXRob3I+PGF1dGhvcj5XaW50ZXIsIEouIEouPC9hdXRob3I+PGF1dGhvcj5CeXJuZSwgQi48L2F1
dGhvcj48YXV0aG9yPkZhaXJjaGlsZCwgSy48L2F1dGhvcj48L2F1dGhvcnM+PC9jb250cmlidXRv
cnM+PGF1dGgtYWRkcmVzcz4oT2RhY2thbCkgU2FpbnQgVmluY2VudCBIb3NwaXRhbCwgRGVudmVy
LCBDTywgVW5pdGVkIFN0YXRlcyAoV2FycmVuLCBDYXJ1c28pIERpdmlzaW9uIG9mIE5lb25hdG9s
b2d5LCBPcmVnb24gSGVhbHRoIGFuZCBTY2llbmNlIFVuaXZlcnNpdHksIFBvcnRsYW5kLCBPUiwg
VW5pdGVkIFN0YXRlcyAoS2xpdHptYW4pIEluZGlhbmEgVW5pdmVyc2l0eSBTY2hvb2wgb2YgTWVk
aWNpbmUsIEluZGlhbmEgVW5pdmVyc2l0eSBIZWFsdGgsIEluZGlhbmFwb2xpcywgSU4sIFVuaXRl
ZCBTdGF0ZXMgKFdpbnRlcikgRGl2aXNpb24gb2YgTmVvbmF0b2xvZ3ksIFVuaXZlcnNpdHkgb2Yg
TWlubmVzb3RhIE1lZGljYWwgU2Nob29sLCBIb3BraW5zLCBNTiwgVW5pdGVkIFN0YXRlcyAoQnly
bmUpIFNlY3Rpb24gb2YgTmVvbmF0b2xvZ3ksIEluZGlhbmEgVW5pdmVyc2l0eSBTY2hvb2wgb2Yg
TWVkaWNpbmUsIEluZGlhbmFwb2xpcywgSU4sIFVuaXRlZCBTdGF0ZXMgKEZhaXJjaGlsZCkgRGl2
aXNpb24gb2YgTmVvbmF0b2xvZ3ksIFVuaXZlcnNpdHkgb2YgVmlyZ2luaWEgQ2hpbGRyZW4mYXBv
cztzIEhvc3BpdGFsLCBDaGFybG90dGVzdmlsbGUsIFZBLCBVbml0ZWQgU3RhdGVzJiN4RDtOLkou
IE9kYWNrYWwsIFNhaW50IFZpbmNlbnQgSG9zcGl0YWwsIERlbnZlciwgQ08sIFVuaXRlZCBTdGF0
ZXM8L2F1dGgtYWRkcmVzcz48dGl0bGVzPjx0aXRsZT5WaWRlby1hc3Npc3RlZCBjb25zZW50IGlu
IGEgcmFuZG9taXplZCBjbGluaWNhbCB0cmlhbDogSW1wYWN0IG9uIHN1YmplY3QgcmVjcnVpdG1l
bnQsIGtub3dsZWRnZSwgYW5kIHNhdGlzZmFjdGlvbjwvdGl0bGU+PHNlY29uZGFyeS10aXRsZT5Q
ZWRpYXRyaWNzPC9zZWNvbmRhcnktdGl0bGU+PC90aXRsZXM+PHBlcmlvZGljYWw+PGZ1bGwtdGl0
bGU+UGVkaWF0cmljczwvZnVsbC10aXRsZT48YWJici0xPlBlZGlhdHJpY3M8L2FiYnItMT48L3Bl
cmlvZGljYWw+PHBhZ2VzPjMzNy0zMzg8L3BhZ2VzPjx2b2x1bWU+MTQ2ICgxKTwvdm9sdW1lPjxr
ZXl3b3Jkcz48a2V5d29yZD5hZHVsdDwva2V5d29yZD48a2V5d29yZD5jbGluaWNhbCBhcnRpY2xl
PC9rZXl3b3JkPjxrZXl3b3JkPmNvbmZlcmVuY2UgYWJzdHJhY3Q8L2tleXdvcmQ+PGtleXdvcmQ+
Y29udHJvbGxlZCBzdHVkeTwva2V5d29yZD48a2V5d29yZD5mZW1hbGU8L2tleXdvcmQ+PGtleXdv
cmQ+aHVtYW48L2tleXdvcmQ+PGtleXdvcmQ+aW5mb3JtZWQgY29uc2VudDwva2V5d29yZD48a2V5
d29yZD5tb3RoZXI8L2tleXdvcmQ+PGtleXdvcmQ+b3V0Y29tZSBhc3Nlc3NtZW50PC9rZXl3b3Jk
PjxrZXl3b3JkPnByZWduYW5jeTwva2V5d29yZD48a2V5d29yZD5wcmVtYXR1cml0eTwva2V5d29y
ZD48a2V5d29yZD5yYW5kb21pemVkIGNvbnRyb2xsZWQgdHJpYWw8L2tleXdvcmQ+PGtleXdvcmQ+
cmVzdXNjaXRhdGlvbjwva2V5d29yZD48a2V5d29yZD5zYW1wbGUgc2l6ZTwva2V5d29yZD48a2V5
d29yZD5zYXRpc2ZhY3Rpb248L2tleXdvcmQ+PGtleXdvcmQ+c2ltdWxhdGlvbjwva2V5d29yZD48
a2V5d29yZD52aWRlb3JlY29yZGluZzwva2V5d29yZD48L2tleXdvcmRzPjxkYXRlcz48eWVhcj4y
MDIwPC95ZWFyPjxwdWItZGF0ZXM+PGRhdGU+SnVseTwvZGF0ZT48L3B1Yi1kYXRlcz48L2RhdGVz
Pjxpc2JuPjEwOTgtNDI3NTwvaXNibj48YWNjZXNzaW9uLW51bT42MzM2MjM4MzE8L2FjY2Vzc2lv
bi1udW0+PHdvcmstdHlwZT5Db25mZXJlbmNlIEFic3RyYWN0PC93b3JrLXR5cGU+PHVybHM+PHJl
bGF0ZWQtdXJscz48dXJsPmh0dHBzOi8vcGVkaWF0cmljcy5hYXBwdWJsaWNhdGlvbnMub3JnL2Nv
bnRlbnQvMTQ2LzFfTWVldGluZ0Fic3RyYWN0LzMzNy1hPC91cmw+PHVybD5odHRwOi8vd3d3LmV6
cHJveHkuaXMuZWQuYWMudWsvbG9naW4/dXJsPWh0dHA6Ly9vdmlkc3Aub3ZpZC5jb20vb3ZpZHdl
Yi5jZ2k/VD1KUyZhbXA7Q1NDPVkmYW1wO05FV1M9TiZhbXA7UEFHRT1mdWxsdGV4dCZhbXA7RD1l
bWV4YyZhbXA7QU49NjMzNjIzODMxPC91cmw+PHVybD5odHRwczovL2VkLXByaW1vLmhvc3RlZC5l
eGxpYnJpc2dyb3VwLmNvbS9vcGVudXJsLzQ0VU9FLzQ0VU9FX1ZVMj9zaWQ9T1ZJRDplbWJhc2Um
YW1wO2lkPXBtaWQ6JmFtcDtpZD1kb2k6MTAuMTU0MiUyRnBlZHMuMTQ2LjFfTWVldGluZ0Fic3Ry
YWN0LjMzNy1hJmFtcDtpc3NuPTEwOTgtNDI3NSZhbXA7aXNibj0mYW1wO3ZvbHVtZT0xNDYmYW1w
O2lzc3VlPTEmYW1wO3NwYWdlPTMzNyZhbXA7cGFnZXM9MzM3LTMzOCZhbXA7ZGF0ZT0yMDIwJmFt
cDt0aXRsZT1QZWRpYXRyaWNzJmFtcDthdGl0bGU9VmlkZW8tYXNzaXN0ZWQrY29uc2VudCtpbith
K3JhbmRvbWl6ZWQrY2xpbmljYWwrdHJpYWwlM0ErSW1wYWN0K29uK3N1YmplY3QrcmVjcnVpdG1l
bnQlMkMra25vd2xlZGdlJTJDK2FuZCtzYXRpc2ZhY3Rpb24mYW1wO2F1bGFzdD1PZGFja2FsPC91
cmw+PC9yZWxhdGVkLXVybHM+PC91cmxzPjxlbGVjdHJvbmljLXJlc291cmNlLW51bT5odHRwOi8v
ZHguZG9pLm9yZy8xMC4xNTQyL3BlZHMuMTQ2LjFfTWVldGluZ0Fic3RyYWN0LjMzNy1hPC9lbGVj
dHJvbmljLXJlc291cmNlLW51bT48cmVtb3RlLWRhdGFiYXNlLW5hbWU+RW1iYXNlPC9yZW1vdGUt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PEVuZE5vdGU+PENpdGU+PEF1dGhvcj5PZGFja2FsPC9BdXRob3I+PFllYXI+MjAyMDwvWWVhcj48
UmVjTnVtPjg3ODMwPC9SZWNOdW0+PERpc3BsYXlUZXh0PihPZGFja2FsIGV0IGFsLCAyMDIwKTwv
RGlzcGxheVRleHQ+PHJlY29yZD48cmVjLW51bWJlcj44NzgzMDwvcmVjLW51bWJlcj48Zm9yZWln
bi1rZXlzPjxrZXkgYXBwPSJFTiIgZGItaWQ9InpmdzJ6eGZ3azJ2cDV1ZWVmZG92cnAwb3Y5c2Y5
OXoydzJyOSIgdGltZXN0YW1wPSIxNjEwNjIwOTI5IiBndWlkPSIyOTcyMjRiNS04OGNlLTQ3YzEt
ODg4NC1jYWIyZWI4MjdmNmYiPjg3ODMwPC9rZXk+PC9mb3JlaWduLWtleXM+PHJlZi10eXBlIG5h
bWU9IkpvdXJuYWwgQXJ0aWNsZSI+MTc8L3JlZi10eXBlPjxjb250cmlidXRvcnM+PGF1dGhvcnM+
PGF1dGhvcj5PZGFja2FsLCBOLiBKLjwvYXV0aG9yPjxhdXRob3I+V2FycmVuLCBKLiBCLjwvYXV0
aG9yPjxhdXRob3I+Q2FydXNvLCBDLjwvYXV0aG9yPjxhdXRob3I+S2xpdHptYW4sIE0uIEQuPC9h
dXRob3I+PGF1dGhvcj5XaW50ZXIsIEouIEouPC9hdXRob3I+PGF1dGhvcj5CeXJuZSwgQi48L2F1
dGhvcj48YXV0aG9yPkZhaXJjaGlsZCwgSy48L2F1dGhvcj48L2F1dGhvcnM+PC9jb250cmlidXRv
cnM+PGF1dGgtYWRkcmVzcz4oT2RhY2thbCkgU2FpbnQgVmluY2VudCBIb3NwaXRhbCwgRGVudmVy
LCBDTywgVW5pdGVkIFN0YXRlcyAoV2FycmVuLCBDYXJ1c28pIERpdmlzaW9uIG9mIE5lb25hdG9s
b2d5LCBPcmVnb24gSGVhbHRoIGFuZCBTY2llbmNlIFVuaXZlcnNpdHksIFBvcnRsYW5kLCBPUiwg
VW5pdGVkIFN0YXRlcyAoS2xpdHptYW4pIEluZGlhbmEgVW5pdmVyc2l0eSBTY2hvb2wgb2YgTWVk
aWNpbmUsIEluZGlhbmEgVW5pdmVyc2l0eSBIZWFsdGgsIEluZGlhbmFwb2xpcywgSU4sIFVuaXRl
ZCBTdGF0ZXMgKFdpbnRlcikgRGl2aXNpb24gb2YgTmVvbmF0b2xvZ3ksIFVuaXZlcnNpdHkgb2Yg
TWlubmVzb3RhIE1lZGljYWwgU2Nob29sLCBIb3BraW5zLCBNTiwgVW5pdGVkIFN0YXRlcyAoQnly
bmUpIFNlY3Rpb24gb2YgTmVvbmF0b2xvZ3ksIEluZGlhbmEgVW5pdmVyc2l0eSBTY2hvb2wgb2Yg
TWVkaWNpbmUsIEluZGlhbmFwb2xpcywgSU4sIFVuaXRlZCBTdGF0ZXMgKEZhaXJjaGlsZCkgRGl2
aXNpb24gb2YgTmVvbmF0b2xvZ3ksIFVuaXZlcnNpdHkgb2YgVmlyZ2luaWEgQ2hpbGRyZW4mYXBv
cztzIEhvc3BpdGFsLCBDaGFybG90dGVzdmlsbGUsIFZBLCBVbml0ZWQgU3RhdGVzJiN4RDtOLkou
IE9kYWNrYWwsIFNhaW50IFZpbmNlbnQgSG9zcGl0YWwsIERlbnZlciwgQ08sIFVuaXRlZCBTdGF0
ZXM8L2F1dGgtYWRkcmVzcz48dGl0bGVzPjx0aXRsZT5WaWRlby1hc3Npc3RlZCBjb25zZW50IGlu
IGEgcmFuZG9taXplZCBjbGluaWNhbCB0cmlhbDogSW1wYWN0IG9uIHN1YmplY3QgcmVjcnVpdG1l
bnQsIGtub3dsZWRnZSwgYW5kIHNhdGlzZmFjdGlvbjwvdGl0bGU+PHNlY29uZGFyeS10aXRsZT5Q
ZWRpYXRyaWNzPC9zZWNvbmRhcnktdGl0bGU+PC90aXRsZXM+PHBlcmlvZGljYWw+PGZ1bGwtdGl0
bGU+UGVkaWF0cmljczwvZnVsbC10aXRsZT48YWJici0xPlBlZGlhdHJpY3M8L2FiYnItMT48L3Bl
cmlvZGljYWw+PHBhZ2VzPjMzNy0zMzg8L3BhZ2VzPjx2b2x1bWU+MTQ2ICgxKTwvdm9sdW1lPjxr
ZXl3b3Jkcz48a2V5d29yZD5hZHVsdDwva2V5d29yZD48a2V5d29yZD5jbGluaWNhbCBhcnRpY2xl
PC9rZXl3b3JkPjxrZXl3b3JkPmNvbmZlcmVuY2UgYWJzdHJhY3Q8L2tleXdvcmQ+PGtleXdvcmQ+
Y29udHJvbGxlZCBzdHVkeTwva2V5d29yZD48a2V5d29yZD5mZW1hbGU8L2tleXdvcmQ+PGtleXdv
cmQ+aHVtYW48L2tleXdvcmQ+PGtleXdvcmQ+aW5mb3JtZWQgY29uc2VudDwva2V5d29yZD48a2V5
d29yZD5tb3RoZXI8L2tleXdvcmQ+PGtleXdvcmQ+b3V0Y29tZSBhc3Nlc3NtZW50PC9rZXl3b3Jk
PjxrZXl3b3JkPnByZWduYW5jeTwva2V5d29yZD48a2V5d29yZD5wcmVtYXR1cml0eTwva2V5d29y
ZD48a2V5d29yZD5yYW5kb21pemVkIGNvbnRyb2xsZWQgdHJpYWw8L2tleXdvcmQ+PGtleXdvcmQ+
cmVzdXNjaXRhdGlvbjwva2V5d29yZD48a2V5d29yZD5zYW1wbGUgc2l6ZTwva2V5d29yZD48a2V5
d29yZD5zYXRpc2ZhY3Rpb248L2tleXdvcmQ+PGtleXdvcmQ+c2ltdWxhdGlvbjwva2V5d29yZD48
a2V5d29yZD52aWRlb3JlY29yZGluZzwva2V5d29yZD48L2tleXdvcmRzPjxkYXRlcz48eWVhcj4y
MDIwPC95ZWFyPjxwdWItZGF0ZXM+PGRhdGU+SnVseTwvZGF0ZT48L3B1Yi1kYXRlcz48L2RhdGVz
Pjxpc2JuPjEwOTgtNDI3NTwvaXNibj48YWNjZXNzaW9uLW51bT42MzM2MjM4MzE8L2FjY2Vzc2lv
bi1udW0+PHdvcmstdHlwZT5Db25mZXJlbmNlIEFic3RyYWN0PC93b3JrLXR5cGU+PHVybHM+PHJl
bGF0ZWQtdXJscz48dXJsPmh0dHBzOi8vcGVkaWF0cmljcy5hYXBwdWJsaWNhdGlvbnMub3JnL2Nv
bnRlbnQvMTQ2LzFfTWVldGluZ0Fic3RyYWN0LzMzNy1hPC91cmw+PHVybD5odHRwOi8vd3d3LmV6
cHJveHkuaXMuZWQuYWMudWsvbG9naW4/dXJsPWh0dHA6Ly9vdmlkc3Aub3ZpZC5jb20vb3ZpZHdl
Yi5jZ2k/VD1KUyZhbXA7Q1NDPVkmYW1wO05FV1M9TiZhbXA7UEFHRT1mdWxsdGV4dCZhbXA7RD1l
bWV4YyZhbXA7QU49NjMzNjIzODMxPC91cmw+PHVybD5odHRwczovL2VkLXByaW1vLmhvc3RlZC5l
eGxpYnJpc2dyb3VwLmNvbS9vcGVudXJsLzQ0VU9FLzQ0VU9FX1ZVMj9zaWQ9T1ZJRDplbWJhc2Um
YW1wO2lkPXBtaWQ6JmFtcDtpZD1kb2k6MTAuMTU0MiUyRnBlZHMuMTQ2LjFfTWVldGluZ0Fic3Ry
YWN0LjMzNy1hJmFtcDtpc3NuPTEwOTgtNDI3NSZhbXA7aXNibj0mYW1wO3ZvbHVtZT0xNDYmYW1w
O2lzc3VlPTEmYW1wO3NwYWdlPTMzNyZhbXA7cGFnZXM9MzM3LTMzOCZhbXA7ZGF0ZT0yMDIwJmFt
cDt0aXRsZT1QZWRpYXRyaWNzJmFtcDthdGl0bGU9VmlkZW8tYXNzaXN0ZWQrY29uc2VudCtpbith
K3JhbmRvbWl6ZWQrY2xpbmljYWwrdHJpYWwlM0ErSW1wYWN0K29uK3N1YmplY3QrcmVjcnVpdG1l
bnQlMkMra25vd2xlZGdlJTJDK2FuZCtzYXRpc2ZhY3Rpb24mYW1wO2F1bGFzdD1PZGFja2FsPC91
cmw+PC9yZWxhdGVkLXVybHM+PC91cmxzPjxlbGVjdHJvbmljLXJlc291cmNlLW51bT5odHRwOi8v
ZHguZG9pLm9yZy8xMC4xNTQyL3BlZHMuMTQ2LjFfTWVldGluZ0Fic3RyYWN0LjMzNy1hPC9lbGVj
dHJvbmljLXJlc291cmNlLW51bT48cmVtb3RlLWRhdGFiYXNlLW5hbWU+RW1iYXNlPC9yZW1vdGUt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(Odackal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14DC20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08AAF48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C6E26D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152</w:t>
            </w:r>
          </w:p>
        </w:tc>
        <w:tc>
          <w:tcPr>
            <w:tcW w:w="3149" w:type="pct"/>
            <w:tcBorders>
              <w:top w:val="nil"/>
              <w:left w:val="nil"/>
              <w:bottom w:val="single" w:sz="4" w:space="0" w:color="auto"/>
              <w:right w:val="single" w:sz="4" w:space="0" w:color="auto"/>
            </w:tcBorders>
            <w:shd w:val="clear" w:color="auto" w:fill="auto"/>
            <w:hideMark/>
          </w:tcPr>
          <w:p w14:paraId="38D5EB6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Offerman-2013-The use of delayed telephone informed consent for observational emergency medicine research is ethical and effective </w:t>
            </w:r>
            <w:r w:rsidRPr="00C61FE6">
              <w:rPr>
                <w:rFonts w:ascii="Arial" w:eastAsia="Times New Roman" w:hAnsi="Arial" w:cs="Arial"/>
                <w:color w:val="000000"/>
                <w:sz w:val="24"/>
                <w:szCs w:val="24"/>
                <w:lang w:eastAsia="es-US"/>
              </w:rPr>
              <w:fldChar w:fldCharType="begin">
                <w:fldData xml:space="preserve">PEVuZE5vdGU+PENpdGU+PEF1dGhvcj5PZmZlcm1hbjwvQXV0aG9yPjxZZWFyPjIwMTM8L1llYXI+
PFJlY051bT45MTY4NjwvUmVjTnVtPjxEaXNwbGF5VGV4dD4oT2ZmZXJtYW4gZXQgYWwsIDIwMTMp
PC9EaXNwbGF5VGV4dD48cmVjb3JkPjxyZWMtbnVtYmVyPjkxNjg2PC9yZWMtbnVtYmVyPjxmb3Jl
aWduLWtleXM+PGtleSBhcHA9IkVOIiBkYi1pZD0iemZ3Mnp4ZndrMnZwNXVlZWZkb3ZycDBvdjlz
Zjk5ejJ3MnI5IiB0aW1lc3RhbXA9IjE2MTA2MjEwNzEiIGd1aWQ9IjY4ZTIzMDNlLTA0YzUtNGRh
Yi04M2ZlLTc2NDRkMzg4NzI2OSI+OTE2ODY8L2tleT48L2ZvcmVpZ24ta2V5cz48cmVmLXR5cGUg
bmFtZT0iSm91cm5hbCBBcnRpY2xlIj4xNzwvcmVmLXR5cGU+PGNvbnRyaWJ1dG9ycz48YXV0aG9y
cz48YXV0aG9yPk9mZmVybWFuLCBTLiBSLjwvYXV0aG9yPjxhdXRob3I+TmlzaGlqaW1hLCBELiBL
LjwvYXV0aG9yPjxhdXRob3I+QmFsbGFyZCwgRC4gVy48L2F1dGhvcj48YXV0aG9yPkNoZXRpcGFs
bHksIFUuIEsuPC9hdXRob3I+PGF1dGhvcj5WaW5zb24sIEQuIFIuPC9hdXRob3I+PGF1dGhvcj5I
b2xtZXMsIEouIEYuPC9hdXRob3I+PC9hdXRob3JzPjwvY29udHJpYnV0b3JzPjxhdXRoLWFkZHJl
c3M+KE9mZmVybWFuLCBOaXNoaWppbWEsIENoZXRpcGFsbHksIFZpbnNvbikgS2Fpc2VyIFBlcm1h
bmVudGUgTm9ydGhlcm4gQ2FsaWZvcm5pYSwgT2FrbGFuZCwgQ0EsIFVuaXRlZCBTdGF0ZXMgKEJh
bGxhcmQsIEhvbG1lcykgRGVwYXJ0bWVudCBvZiBFbWVyZ2VuY3kgTWVkaWNpbmUsIFVDIERhdmlz
IFNjaG9vbCBvZiBNZWRpY2luZSwgU2FjcmFtZW50bywgQ0EsIFVuaXRlZCBTdGF0ZXMmI3hEO0ou
Ri4gSG9sbWVzLCBEZXBhcnRtZW50IG9mIEVtZXJnZW5jeSBNZWRpY2luZSwgVUMgRGF2aXMgU2No
b29sIG9mIE1lZGljaW5lLCBTYWNyYW1lbnRvLCBDQSwgVW5pdGVkIFN0YXRlcy4gRS1tYWlsOiBq
ZmhvbG1lc0B1Y2RhdmlzLmVkdTwvYXV0aC1hZGRyZXNzPjx0aXRsZXM+PHRpdGxlPlRoZSB1c2Ug
b2YgZGVsYXllZCB0ZWxlcGhvbmUgaW5mb3JtZWQgY29uc2VudCBmb3Igb2JzZXJ2YXRpb25hbCBl
bWVyZ2VuY3kgbWVkaWNpbmUgcmVzZWFyY2ggaXMgZXRoaWNhbCBhbmQgZWZmZWN0aXZlPC90aXRs
ZT48c2Vjb25kYXJ5LXRpdGxlPkFjYWRlbWljIEVtZXJnZW5jeSBNZWRpY2luZTwvc2Vjb25kYXJ5
LXRpdGxlPjwvdGl0bGVzPjxwZXJpb2RpY2FsPjxmdWxsLXRpdGxlPkFjYWRlbWljIEVtZXJnZW5j
eSBNZWRpY2luZTwvZnVsbC10aXRsZT48YWJici0xPkFjYWQgRW1lcmcgTWVkPC9hYmJyLTE+PC9w
ZXJpb2RpY2FsPjxwYWdlcz40MDMtNDA3PC9wYWdlcz48dm9sdW1lPjIwPC92b2x1bWU+PG51bWJl
cj40PC9udW1iZXI+PGtleXdvcmRzPjxrZXl3b3JkPmFkdWx0PC9rZXl3b3JkPjxrZXl3b3JkPmFy
dGljbGU8L2tleXdvcmQ+PGtleXdvcmQ+Y2xpbmljYWwgZWZmZWN0aXZlbmVzczwva2V5d29yZD48
a2V5d29yZD5jbGluaWNhbCBldmFsdWF0aW9uPC9rZXl3b3JkPjxrZXl3b3JkPmNvbnRyb2xsZWQg
c3R1ZHk8L2tleXdvcmQ+PGtleXdvcmQ+ZW1lcmdlbmN5IG1lZGljaW5lPC9rZXl3b3JkPjxrZXl3
b3JkPmZlbWFsZTwva2V5d29yZD48a2V5d29yZD5mb2xsb3cgdXA8L2tleXdvcmQ+PGtleXdvcmQ+
aG9zcGl0YWwgZGlzY2hhcmdlPC9rZXl3b3JkPjxrZXl3b3JkPmh1bWFuPC9rZXl3b3JkPjxrZXl3
b3JkPmluZm9ybWF0aW9uIHByb2Nlc3Npbmc8L2tleXdvcmQ+PGtleXdvcmQ+aW5mb3JtZWQgY29u
c2VudDwva2V5d29yZD48a2V5d29yZD5pbnN0aXR1dGlvbmFsIHJldmlldzwva2V5d29yZD48a2V5
d29yZD5tYWpvciBjbGluaWNhbCBzdHVkeTwva2V5d29yZD48a2V5d29yZD5tYWxlPC9rZXl3b3Jk
PjxrZXl3b3JkPm1lZGljYWwgZXRoaWNzPC9rZXl3b3JkPjxrZXl3b3JkPm1lZGljYWwgcmVzZWFy
Y2g8L2tleXdvcmQ+PGtleXdvcmQ+bXVsdGljZW50ZXIgc3R1ZHk8L2tleXdvcmQ+PGtleXdvcmQ+
cHJpb3JpdHkgam91cm5hbDwva2V5d29yZD48a2V5d29yZD5wcm9zcGVjdGl2ZSBzdHVkeTwva2V5
d29yZD48a2V5d29yZD50ZWxlY29uc3VsdGF0aW9uPC9rZXl3b3JkPjxrZXl3b3JkPnRlbGVwaG9u
ZTwva2V5d29yZD48L2tleXdvcmRzPjxkYXRlcz48eWVhcj4yMDEzPC95ZWFyPjxwdWItZGF0ZXM+
PGRhdGU+QXByaWw8L2RhdGU+PC9wdWItZGF0ZXM+PC9kYXRlcz48aXNibj4xMDY5LTY1NjMmI3hE
OzE1NTMtMjcxMjwvaXNibj48YWNjZXNzaW9uLW51bT4zNjg3NTg3MTY8L2FjY2Vzc2lvbi1udW0+
PHVybHM+PHJlbGF0ZWQtdXJscz48dXJsPmh0dHA6Ly93d3cuZXpwcm94eS5pcy5lZC5hYy51ay9s
b2dpbj91cmw9aHR0cDovL292aWRzcC5vdmlkLmNvbS9vdmlkd2ViLmNnaT9UPUpTJmFtcDtDU0M9
WSZhbXA7TkVXUz1OJmFtcDtQQUdFPWZ1bGx0ZXh0JmFtcDtEPWVtZWQxNCZhbXA7QU49MzY4NzU4
NzE2PC91cmw+PHVybD5odHRwczovL2VkLXByaW1vLmhvc3RlZC5leGxpYnJpc2dyb3VwLmNvbS9v
cGVudXJsLzQ0VU9FLzQ0VU9FX1ZVMj9zaWQ9T1ZJRDplbWJhc2UmYW1wO2lkPXBtaWQ6MjM3MDEz
NDkmYW1wO2lkPWRvaToxMC4xMTExJTJGYWNlbS4xMjExNyZhbXA7aXNzbj0xMDY5LTY1NjMmYW1w
O2lzYm49JmFtcDt2b2x1bWU9MjAmYW1wO2lzc3VlPTQmYW1wO3NwYWdlPTQwMyZhbXA7cGFnZXM9
NDAzLTQwNyZhbXA7ZGF0ZT0yMDEzJmFtcDt0aXRsZT1BY2FkZW1pYytFbWVyZ2VuY3krTWVkaWNp
bmUmYW1wO2F0aXRsZT1UaGUrdXNlK29mK2RlbGF5ZWQrdGVsZXBob25lK2luZm9ybWVkK2NvbnNl
bnQrZm9yK29ic2VydmF0aW9uYWwrZW1lcmdlbmN5K21lZGljaW5lK3Jlc2VhcmNoK2lzK2V0aGlj
YWwrYW5kK2VmZmVjdGl2ZSZhbXA7YXVsYXN0PU9mZmVybWFuPC91cmw+PC9yZWxhdGVkLXVybHM+
PC91cmxzPjxlbGVjdHJvbmljLXJlc291cmNlLW51bT5odHRwOi8vZHguZG9pLm9yZy8xMC4xMTEx
L2FjZW0uMTIxMTc8L2VsZWN0cm9uaWMtcmVzb3VyY2UtbnVtPjxyZW1vdGUtZGF0YWJhc2UtbmFt
ZT5FbWJhc2U8L3JlbW90ZS1kYXRhYmFzZS1uYW1lPjxyZW1vdGUtZGF0YWJhc2UtcHJvdmlkZXI+
T3ZpZCBUZWNobm9sb2dpZXM8L3JlbW90ZS1kYXRhYmFzZS1wcm92aWRlcj48bGFuZ3VhZ2U+RW5n
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PEVuZE5vdGU+PENpdGU+PEF1dGhvcj5PZmZlcm1hbjwvQXV0aG9yPjxZZWFyPjIwMTM8L1llYXI+
PFJlY051bT45MTY4NjwvUmVjTnVtPjxEaXNwbGF5VGV4dD4oT2ZmZXJtYW4gZXQgYWwsIDIwMTMp
PC9EaXNwbGF5VGV4dD48cmVjb3JkPjxyZWMtbnVtYmVyPjkxNjg2PC9yZWMtbnVtYmVyPjxmb3Jl
aWduLWtleXM+PGtleSBhcHA9IkVOIiBkYi1pZD0iemZ3Mnp4ZndrMnZwNXVlZWZkb3ZycDBvdjlz
Zjk5ejJ3MnI5IiB0aW1lc3RhbXA9IjE2MTA2MjEwNzEiIGd1aWQ9IjY4ZTIzMDNlLTA0YzUtNGRh
Yi04M2ZlLTc2NDRkMzg4NzI2OSI+OTE2ODY8L2tleT48L2ZvcmVpZ24ta2V5cz48cmVmLXR5cGUg
bmFtZT0iSm91cm5hbCBBcnRpY2xlIj4xNzwvcmVmLXR5cGU+PGNvbnRyaWJ1dG9ycz48YXV0aG9y
cz48YXV0aG9yPk9mZmVybWFuLCBTLiBSLjwvYXV0aG9yPjxhdXRob3I+TmlzaGlqaW1hLCBELiBL
LjwvYXV0aG9yPjxhdXRob3I+QmFsbGFyZCwgRC4gVy48L2F1dGhvcj48YXV0aG9yPkNoZXRpcGFs
bHksIFUuIEsuPC9hdXRob3I+PGF1dGhvcj5WaW5zb24sIEQuIFIuPC9hdXRob3I+PGF1dGhvcj5I
b2xtZXMsIEouIEYuPC9hdXRob3I+PC9hdXRob3JzPjwvY29udHJpYnV0b3JzPjxhdXRoLWFkZHJl
c3M+KE9mZmVybWFuLCBOaXNoaWppbWEsIENoZXRpcGFsbHksIFZpbnNvbikgS2Fpc2VyIFBlcm1h
bmVudGUgTm9ydGhlcm4gQ2FsaWZvcm5pYSwgT2FrbGFuZCwgQ0EsIFVuaXRlZCBTdGF0ZXMgKEJh
bGxhcmQsIEhvbG1lcykgRGVwYXJ0bWVudCBvZiBFbWVyZ2VuY3kgTWVkaWNpbmUsIFVDIERhdmlz
IFNjaG9vbCBvZiBNZWRpY2luZSwgU2FjcmFtZW50bywgQ0EsIFVuaXRlZCBTdGF0ZXMmI3hEO0ou
Ri4gSG9sbWVzLCBEZXBhcnRtZW50IG9mIEVtZXJnZW5jeSBNZWRpY2luZSwgVUMgRGF2aXMgU2No
b29sIG9mIE1lZGljaW5lLCBTYWNyYW1lbnRvLCBDQSwgVW5pdGVkIFN0YXRlcy4gRS1tYWlsOiBq
ZmhvbG1lc0B1Y2RhdmlzLmVkdTwvYXV0aC1hZGRyZXNzPjx0aXRsZXM+PHRpdGxlPlRoZSB1c2Ug
b2YgZGVsYXllZCB0ZWxlcGhvbmUgaW5mb3JtZWQgY29uc2VudCBmb3Igb2JzZXJ2YXRpb25hbCBl
bWVyZ2VuY3kgbWVkaWNpbmUgcmVzZWFyY2ggaXMgZXRoaWNhbCBhbmQgZWZmZWN0aXZlPC90aXRs
ZT48c2Vjb25kYXJ5LXRpdGxlPkFjYWRlbWljIEVtZXJnZW5jeSBNZWRpY2luZTwvc2Vjb25kYXJ5
LXRpdGxlPjwvdGl0bGVzPjxwZXJpb2RpY2FsPjxmdWxsLXRpdGxlPkFjYWRlbWljIEVtZXJnZW5j
eSBNZWRpY2luZTwvZnVsbC10aXRsZT48YWJici0xPkFjYWQgRW1lcmcgTWVkPC9hYmJyLTE+PC9w
ZXJpb2RpY2FsPjxwYWdlcz40MDMtNDA3PC9wYWdlcz48dm9sdW1lPjIwPC92b2x1bWU+PG51bWJl
cj40PC9udW1iZXI+PGtleXdvcmRzPjxrZXl3b3JkPmFkdWx0PC9rZXl3b3JkPjxrZXl3b3JkPmFy
dGljbGU8L2tleXdvcmQ+PGtleXdvcmQ+Y2xpbmljYWwgZWZmZWN0aXZlbmVzczwva2V5d29yZD48
a2V5d29yZD5jbGluaWNhbCBldmFsdWF0aW9uPC9rZXl3b3JkPjxrZXl3b3JkPmNvbnRyb2xsZWQg
c3R1ZHk8L2tleXdvcmQ+PGtleXdvcmQ+ZW1lcmdlbmN5IG1lZGljaW5lPC9rZXl3b3JkPjxrZXl3
b3JkPmZlbWFsZTwva2V5d29yZD48a2V5d29yZD5mb2xsb3cgdXA8L2tleXdvcmQ+PGtleXdvcmQ+
aG9zcGl0YWwgZGlzY2hhcmdlPC9rZXl3b3JkPjxrZXl3b3JkPmh1bWFuPC9rZXl3b3JkPjxrZXl3
b3JkPmluZm9ybWF0aW9uIHByb2Nlc3Npbmc8L2tleXdvcmQ+PGtleXdvcmQ+aW5mb3JtZWQgY29u
c2VudDwva2V5d29yZD48a2V5d29yZD5pbnN0aXR1dGlvbmFsIHJldmlldzwva2V5d29yZD48a2V5
d29yZD5tYWpvciBjbGluaWNhbCBzdHVkeTwva2V5d29yZD48a2V5d29yZD5tYWxlPC9rZXl3b3Jk
PjxrZXl3b3JkPm1lZGljYWwgZXRoaWNzPC9rZXl3b3JkPjxrZXl3b3JkPm1lZGljYWwgcmVzZWFy
Y2g8L2tleXdvcmQ+PGtleXdvcmQ+bXVsdGljZW50ZXIgc3R1ZHk8L2tleXdvcmQ+PGtleXdvcmQ+
cHJpb3JpdHkgam91cm5hbDwva2V5d29yZD48a2V5d29yZD5wcm9zcGVjdGl2ZSBzdHVkeTwva2V5
d29yZD48a2V5d29yZD50ZWxlY29uc3VsdGF0aW9uPC9rZXl3b3JkPjxrZXl3b3JkPnRlbGVwaG9u
ZTwva2V5d29yZD48L2tleXdvcmRzPjxkYXRlcz48eWVhcj4yMDEzPC95ZWFyPjxwdWItZGF0ZXM+
PGRhdGU+QXByaWw8L2RhdGU+PC9wdWItZGF0ZXM+PC9kYXRlcz48aXNibj4xMDY5LTY1NjMmI3hE
OzE1NTMtMjcxMjwvaXNibj48YWNjZXNzaW9uLW51bT4zNjg3NTg3MTY8L2FjY2Vzc2lvbi1udW0+
PHVybHM+PHJlbGF0ZWQtdXJscz48dXJsPmh0dHA6Ly93d3cuZXpwcm94eS5pcy5lZC5hYy51ay9s
b2dpbj91cmw9aHR0cDovL292aWRzcC5vdmlkLmNvbS9vdmlkd2ViLmNnaT9UPUpTJmFtcDtDU0M9
WSZhbXA7TkVXUz1OJmFtcDtQQUdFPWZ1bGx0ZXh0JmFtcDtEPWVtZWQxNCZhbXA7QU49MzY4NzU4
NzE2PC91cmw+PHVybD5odHRwczovL2VkLXByaW1vLmhvc3RlZC5leGxpYnJpc2dyb3VwLmNvbS9v
cGVudXJsLzQ0VU9FLzQ0VU9FX1ZVMj9zaWQ9T1ZJRDplbWJhc2UmYW1wO2lkPXBtaWQ6MjM3MDEz
NDkmYW1wO2lkPWRvaToxMC4xMTExJTJGYWNlbS4xMjExNyZhbXA7aXNzbj0xMDY5LTY1NjMmYW1w
O2lzYm49JmFtcDt2b2x1bWU9MjAmYW1wO2lzc3VlPTQmYW1wO3NwYWdlPTQwMyZhbXA7cGFnZXM9
NDAzLTQwNyZhbXA7ZGF0ZT0yMDEzJmFtcDt0aXRsZT1BY2FkZW1pYytFbWVyZ2VuY3krTWVkaWNp
bmUmYW1wO2F0aXRsZT1UaGUrdXNlK29mK2RlbGF5ZWQrdGVsZXBob25lK2luZm9ybWVkK2NvbnNl
bnQrZm9yK29ic2VydmF0aW9uYWwrZW1lcmdlbmN5K21lZGljaW5lK3Jlc2VhcmNoK2lzK2V0aGlj
YWwrYW5kK2VmZmVjdGl2ZSZhbXA7YXVsYXN0PU9mZmVybWFuPC91cmw+PC9yZWxhdGVkLXVybHM+
PC91cmxzPjxlbGVjdHJvbmljLXJlc291cmNlLW51bT5odHRwOi8vZHguZG9pLm9yZy8xMC4xMTEx
L2FjZW0uMTIxMTc8L2VsZWN0cm9uaWMtcmVzb3VyY2UtbnVtPjxyZW1vdGUtZGF0YWJhc2UtbmFt
ZT5FbWJhc2U8L3JlbW90ZS1kYXRhYmFzZS1uYW1lPjxyZW1vdGUtZGF0YWJhc2UtcHJvdmlkZXI+
T3ZpZCBUZWNobm9sb2dpZXM8L3JlbW90ZS1kYXRhYmFzZS1wcm92aWRlcj48bGFuZ3VhZ2U+RW5n
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(Offerman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1B49B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DFC7AD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1742C0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153</w:t>
            </w:r>
          </w:p>
        </w:tc>
        <w:tc>
          <w:tcPr>
            <w:tcW w:w="3149" w:type="pct"/>
            <w:tcBorders>
              <w:top w:val="nil"/>
              <w:left w:val="nil"/>
              <w:bottom w:val="single" w:sz="4" w:space="0" w:color="auto"/>
              <w:right w:val="single" w:sz="4" w:space="0" w:color="auto"/>
            </w:tcBorders>
            <w:shd w:val="clear" w:color="auto" w:fill="auto"/>
            <w:hideMark/>
          </w:tcPr>
          <w:p w14:paraId="00CAB7F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O´Lonergan-2011-Novel approach to parental permission and child assent for research: Improving comprehension </w:t>
            </w:r>
            <w:r w:rsidRPr="00C61FE6">
              <w:rPr>
                <w:rFonts w:ascii="Arial" w:eastAsia="Times New Roman" w:hAnsi="Arial" w:cs="Arial"/>
                <w:color w:val="000000"/>
                <w:sz w:val="24"/>
                <w:szCs w:val="24"/>
                <w:lang w:eastAsia="es-US"/>
              </w:rPr>
              <w:fldChar w:fldCharType="begin">
                <w:fldData xml:space="preserve">PEVuZE5vdGU+PENpdGU+PEF1dGhvcj5PJmFwb3M7TG9uZXJnYW48L0F1dGhvcj48WWVhcj4yMDEx
PC9ZZWFyPjxSZWNOdW0+OTI0MjI8L1JlY051bT48RGlzcGxheVRleHQ+KE8mYXBvcztMb25lcmdh
biAmYW1wOyBGb3JzdGVyLUhhcndvb2QsIDIwMTEpPC9EaXNwbGF5VGV4dD48cmVjb3JkPjxyZWMt
bnVtYmVyPjkyNDIyPC9yZWMtbnVtYmVyPjxmb3JlaWduLWtleXM+PGtleSBhcHA9IkVOIiBkYi1p
ZD0iemZ3Mnp4ZndrMnZwNXVlZWZkb3ZycDBvdjlzZjk5ejJ3MnI5IiB0aW1lc3RhbXA9IjE2MTA2
MjExMDAiIGd1aWQ9IjFhMWZmZTY1LTM0YTUtNDVmOS05ZTM0LTRkMWRjYzgyZTJiOCI+OTI0MjI8
L2tleT48L2ZvcmVpZ24ta2V5cz48cmVmLXR5cGUgbmFtZT0iSm91cm5hbCBBcnRpY2xlIj4xNzwv
cmVmLXR5cGU+PGNvbnRyaWJ1dG9ycz48YXV0aG9ycz48YXV0aG9yPk8mYXBvcztMb25lcmdhbiwg
VC4gQS48L2F1dGhvcj48YXV0aG9yPkZvcnN0ZXItSGFyd29vZCwgSi4gRS48L2F1dGhvcj48L2F1
dGhvcnM+PC9jb250cmlidXRvcnM+PGF1dGgtYWRkcmVzcz4oTyZhcG9zO0xvbmVyZ2FuLCBGb3Jz
dGVyLUhhcndvb2QpIERlcGFydG1lbnQgb2YgUGVkaWF0cmljcywgVW5pdmVyc2l0eSBvZiBDb2xv
cmFkbyBEZW52ZXIsIDEzMTIzIEUgMTZ0aCBBdmUsIEIyMTgsIEF1cm9yYSwgQ08gODAwNDUsIFVu
aXRlZCBTdGF0ZXMmI3hEO1QuIEEuIE8mYXBvcztMb25lcmdhbiwgRGVwYXJ0bWVudCBvZiBQZWRp
YXRyaWNzLCBVbml2ZXJzaXR5IG9mIENvbG9yYWRvIERlbnZlciwgMTMxMjMgRSAxNnRoIEF2ZSwg
QjIxOCwgQXVyb3JhLCBDTyA4MDA0NSwgVW5pdGVkIFN0YXRlcy4gRS1tYWlsOiBvJmFwb3M7bG9u
ZXJnYW4udGhlcmVzYUB0Y2hkZW4ub3JnPC9hdXRoLWFkZHJlc3M+PHRpdGxlcz48dGl0bGU+Tm92
ZWwgYXBwcm9hY2ggdG8gcGFyZW50YWwgcGVybWlzc2lvbiBhbmQgY2hpbGQgYXNzZW50IGZvciBy
ZXNlYXJjaDogSW1wcm92aW5nIGNvbXByZWhlbnNpb248L3RpdGxlPjxzZWNvbmRhcnktdGl0bGU+
UGVkaWF0cmljczwvc2Vjb25kYXJ5LXRpdGxlPjwvdGl0bGVzPjxwZXJpb2RpY2FsPjxmdWxsLXRp
dGxlPlBlZGlhdHJpY3M8L2Z1bGwtdGl0bGU+PGFiYnItMT5QZWRpYXRyaWNzPC9hYmJyLTE+PC9w
ZXJpb2RpY2FsPjxwYWdlcz45MTctOTI0PC9wYWdlcz48dm9sdW1lPjEyNzwvdm9sdW1lPjxudW1i
ZXI+NTwvbnVtYmVyPjxrZXl3b3Jkcz48a2V5d29yZD5Bc3NlbnQgY29tcHJlaGVuc2lvbjwva2V5
d29yZD48a2V5d29yZD5Db25zZW50IGNvbXByZWhlbnNpb248L2tleXdvcmQ+PGtleXdvcmQ+TGVh
cm5pbmcgb2JqZWN0aXZlczwva2V5d29yZD48a2V5d29yZD5NdWx0aW1lZGlhIGFzc2VudDwva2V5
d29yZD48a2V5d29yZD5NdWx0aW1lZGlhIGNvbnNlbnQ8L2tleXdvcmQ+PGtleXdvcmQ+UmVndWxh
dG9yeSByZXNlYXJjaCBpbmZvcm1hdGlvbjwva2V5d29yZD48a2V5d29yZD5TdHVkeS1zcGVjaWZp
YyByZXNlYXJjaCBpbmZvcm1hdGlvbjwva2V5d29yZD48a2V5d29yZD5hZG9sZXNjZW50PC9rZXl3
b3JkPjxrZXl3b3JkPmFkdWx0PC9rZXl3b3JkPjxrZXl3b3JkPmFydGljbGU8L2tleXdvcmQ+PGtl
eXdvcmQ+YXV0b21hdGlvbjwva2V5d29yZD48a2V5d29yZD5DYXVjYXNpYW48L2tleXdvcmQ+PGtl
eXdvcmQ+Y2hpbGQ8L2tleXdvcmQ+PGtleXdvcmQ+Y29tcHJlaGVuc2lvbjwva2V5d29yZD48a2V5
d29yZD5jb250cm9sbGVkIHN0dWR5PC9rZXl3b3JkPjxrZXl3b3JkPmR1YWwgZW5lcmd5IFggcmF5
IGFic29ycHRpb21ldHJ5PC9rZXl3b3JkPjxrZXl3b3JkPmZlbWFsZTwva2V5d29yZD48a2V5d29y
ZD5odW1hbjwva2V5d29yZD48a2V5d29yZD5odW1hbiBleHBlcmltZW50PC9rZXl3b3JkPjxrZXl3
b3JkPmh5cG90aGVzaXM8L2tleXdvcmQ+PGtleXdvcmQ+aW5mb3JtYXRpb24gcHJvY2Vzc2luZzwv
a2V5d29yZD48a2V5d29yZD5sZWFybmluZzwva2V5d29yZD48a2V5d29yZD5tYWxlPC9rZXl3b3Jk
PjxrZXl3b3JkPm1hc3MgY29tbXVuaWNhdGlvbjwva2V5d29yZD48a2V5d29yZD5tdWx0aW1lZGlh
PC9rZXl3b3JkPjxrZXl3b3JkPm5vcm1hbCBodW1hbjwva2V5d29yZD48a2V5d29yZD5vdXRwYXRp
ZW50IGRlcGFydG1lbnQ8L2tleXdvcmQ+PGtleXdvcmQ+cGFyZW50YWwgbm90aWZpY2F0aW9uPC9r
ZXl3b3JkPjxrZXl3b3JkPnBhcnRpY2lwYXRvcnkgcmVzZWFyY2g8L2tleXdvcmQ+PGtleXdvcmQ+
cGVkaWF0cmljIGhvc3BpdGFsPC9rZXl3b3JkPjxrZXl3b3JkPnByaW9yaXR5IGpvdXJuYWw8L2tl
eXdvcmQ+PGtleXdvcmQ+cHVibGljYXRpb248L2tleXdvcmQ+PGtleXdvcmQ+cmFuZG9taXplZCBj
b250cm9sbGVkIHRyaWFsICh0b3BpYyk8L2tleXdvcmQ+PGtleXdvcmQ+cmlzayBhc3Nlc3NtZW50
PC9rZXl3b3JkPjxrZXl3b3JkPnNjaG9vbCBjaGlsZDwva2V5d29yZD48a2V5d29yZD51bHRyYXNv
dW5kPC9rZXl3b3JkPjxrZXl3b3JkPnVyYmFuIGFyZWE8L2tleXdvcmQ+PGtleXdvcmQ+dmlkZW9y
ZWNvcmRpbmc8L2tleXdvcmQ+PGtleXdvcmQ+YWJkb21pbmFsIHVsdHJhc291bmQ8L2tleXdvcmQ+
PC9rZXl3b3Jkcz48ZGF0ZXM+PHllYXI+MjAxMTwveWVhcj48cHViLWRhdGVzPjxkYXRlPk1heTwv
ZGF0ZT48L3B1Yi1kYXRlcz48L2RhdGVzPjxpc2JuPjAwMzEtNDAwNSYjeEQ7MTA5OC00Mjc1PC9p
c2JuPjxhY2Nlc3Npb24tbnVtPjM2MTY4NjU5MzwvYWNjZXNzaW9uLW51bT48dXJscz48cmVsYXRl
ZC11cmxzPjx1cmw+aHR0cDovL3BlZGlhdHJpY3MuYWFwcHVibGljYXRpb25zLm9yZy9jZ2kvcmVw
cmludC8xMjcvNS85MTc8L3VybD48dXJsPmh0dHA6Ly93d3cuZXpwcm94eS5pcy5lZC5hYy51ay9s
b2dpbj91cmw9aHR0cDovL292aWRzcC5vdmlkLmNvbS9vdmlkd2ViLmNnaT9UPUpTJmFtcDtDU0M9
WSZhbXA7TkVXUz1OJmFtcDtQQUdFPWZ1bGx0ZXh0JmFtcDtEPWVtZWQxMiZhbXA7QU49MzYxNjg2
NTkzPC91cmw+PHVybD5odHRwczovL2VkLXByaW1vLmhvc3RlZC5leGxpYnJpc2dyb3VwLmNvbS9v
cGVudXJsLzQ0VU9FLzQ0VU9FX1ZVMj9zaWQ9T1ZJRDplbWJhc2UmYW1wO2lkPXBtaWQ6MjE1MTg3
MTEmYW1wO2lkPWRvaToxMC4xNTQyJTJGcGVkcy4yMDEwLTMyODMmYW1wO2lzc249MDAzMS00MDA1
JmFtcDtpc2JuPSZhbXA7dm9sdW1lPTEyNyZhbXA7aXNzdWU9NSZhbXA7c3BhZ2U9OTE3JmFtcDtw
YWdlcz05MTctOTI0JmFtcDtkYXRlPTIwMTEmYW1wO3RpdGxlPVBlZGlhdHJpY3MmYW1wO2F0aXRs
ZT1Ob3ZlbCthcHByb2FjaCt0bytwYXJlbnRhbCtwZXJtaXNzaW9uK2FuZCtjaGlsZCthc3NlbnQr
Zm9yK3Jlc2VhcmNoJTNBK0ltcHJvdmluZytjb21wcmVoZW5zaW9uJmFtcDthdWxhc3Q9TyUyN0xv
bmVyZ2FuPC91cmw+PC9yZWxhdGVkLXVybHM+PC91cmxzPjxlbGVjdHJvbmljLXJlc291cmNlLW51
bT5odHRwOi8vZHguZG9pLm9yZy8xMC4xNTQyL3BlZHMuMjAxMC0zMjgzPC9lbGVjdHJvbmljLXJl
c291cmNlLW51bT48cmVtb3RlLWRhdGFiYXNlLW5hbWU+RW1iYXNlPC9yZW1vdGUtZGF0YWJhc2Ut
bmFtZT48cmVtb3RlLWRhdGFiYXNlLXByb3ZpZGVyPk92aWQgVGVjaG5vbG9naWVzPC9yZW1vdGUt
ZGF0YWJhc2UtcHJvdmlkZXI+PGxhbmd1YWdlPkVuZ2xpc2g8L2xhbmd1YWdlPjwvcmVjb3JkPjwv
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PEVuZE5vdGU+PENpdGU+PEF1dGhvcj5PJmFwb3M7TG9uZXJnYW48L0F1dGhvcj48WWVhcj4yMDEx
PC9ZZWFyPjxSZWNOdW0+OTI0MjI8L1JlY051bT48RGlzcGxheVRleHQ+KE8mYXBvcztMb25lcmdh
biAmYW1wOyBGb3JzdGVyLUhhcndvb2QsIDIwMTEpPC9EaXNwbGF5VGV4dD48cmVjb3JkPjxyZWMt
bnVtYmVyPjkyNDIyPC9yZWMtbnVtYmVyPjxmb3JlaWduLWtleXM+PGtleSBhcHA9IkVOIiBkYi1p
ZD0iemZ3Mnp4ZndrMnZwNXVlZWZkb3ZycDBvdjlzZjk5ejJ3MnI5IiB0aW1lc3RhbXA9IjE2MTA2
MjExMDAiIGd1aWQ9IjFhMWZmZTY1LTM0YTUtNDVmOS05ZTM0LTRkMWRjYzgyZTJiOCI+OTI0MjI8
L2tleT48L2ZvcmVpZ24ta2V5cz48cmVmLXR5cGUgbmFtZT0iSm91cm5hbCBBcnRpY2xlIj4xNzwv
cmVmLXR5cGU+PGNvbnRyaWJ1dG9ycz48YXV0aG9ycz48YXV0aG9yPk8mYXBvcztMb25lcmdhbiwg
VC4gQS48L2F1dGhvcj48YXV0aG9yPkZvcnN0ZXItSGFyd29vZCwgSi4gRS48L2F1dGhvcj48L2F1
dGhvcnM+PC9jb250cmlidXRvcnM+PGF1dGgtYWRkcmVzcz4oTyZhcG9zO0xvbmVyZ2FuLCBGb3Jz
dGVyLUhhcndvb2QpIERlcGFydG1lbnQgb2YgUGVkaWF0cmljcywgVW5pdmVyc2l0eSBvZiBDb2xv
cmFkbyBEZW52ZXIsIDEzMTIzIEUgMTZ0aCBBdmUsIEIyMTgsIEF1cm9yYSwgQ08gODAwNDUsIFVu
aXRlZCBTdGF0ZXMmI3hEO1QuIEEuIE8mYXBvcztMb25lcmdhbiwgRGVwYXJ0bWVudCBvZiBQZWRp
YXRyaWNzLCBVbml2ZXJzaXR5IG9mIENvbG9yYWRvIERlbnZlciwgMTMxMjMgRSAxNnRoIEF2ZSwg
QjIxOCwgQXVyb3JhLCBDTyA4MDA0NSwgVW5pdGVkIFN0YXRlcy4gRS1tYWlsOiBvJmFwb3M7bG9u
ZXJnYW4udGhlcmVzYUB0Y2hkZW4ub3JnPC9hdXRoLWFkZHJlc3M+PHRpdGxlcz48dGl0bGU+Tm92
ZWwgYXBwcm9hY2ggdG8gcGFyZW50YWwgcGVybWlzc2lvbiBhbmQgY2hpbGQgYXNzZW50IGZvciBy
ZXNlYXJjaDogSW1wcm92aW5nIGNvbXByZWhlbnNpb248L3RpdGxlPjxzZWNvbmRhcnktdGl0bGU+
UGVkaWF0cmljczwvc2Vjb25kYXJ5LXRpdGxlPjwvdGl0bGVzPjxwZXJpb2RpY2FsPjxmdWxsLXRp
dGxlPlBlZGlhdHJpY3M8L2Z1bGwtdGl0bGU+PGFiYnItMT5QZWRpYXRyaWNzPC9hYmJyLTE+PC9w
ZXJpb2RpY2FsPjxwYWdlcz45MTctOTI0PC9wYWdlcz48dm9sdW1lPjEyNzwvdm9sdW1lPjxudW1i
ZXI+NTwvbnVtYmVyPjxrZXl3b3Jkcz48a2V5d29yZD5Bc3NlbnQgY29tcHJlaGVuc2lvbjwva2V5
d29yZD48a2V5d29yZD5Db25zZW50IGNvbXByZWhlbnNpb248L2tleXdvcmQ+PGtleXdvcmQ+TGVh
cm5pbmcgb2JqZWN0aXZlczwva2V5d29yZD48a2V5d29yZD5NdWx0aW1lZGlhIGFzc2VudDwva2V5
d29yZD48a2V5d29yZD5NdWx0aW1lZGlhIGNvbnNlbnQ8L2tleXdvcmQ+PGtleXdvcmQ+UmVndWxh
dG9yeSByZXNlYXJjaCBpbmZvcm1hdGlvbjwva2V5d29yZD48a2V5d29yZD5TdHVkeS1zcGVjaWZp
YyByZXNlYXJjaCBpbmZvcm1hdGlvbjwva2V5d29yZD48a2V5d29yZD5hZG9sZXNjZW50PC9rZXl3
b3JkPjxrZXl3b3JkPmFkdWx0PC9rZXl3b3JkPjxrZXl3b3JkPmFydGljbGU8L2tleXdvcmQ+PGtl
eXdvcmQ+YXV0b21hdGlvbjwva2V5d29yZD48a2V5d29yZD5DYXVjYXNpYW48L2tleXdvcmQ+PGtl
eXdvcmQ+Y2hpbGQ8L2tleXdvcmQ+PGtleXdvcmQ+Y29tcHJlaGVuc2lvbjwva2V5d29yZD48a2V5
d29yZD5jb250cm9sbGVkIHN0dWR5PC9rZXl3b3JkPjxrZXl3b3JkPmR1YWwgZW5lcmd5IFggcmF5
IGFic29ycHRpb21ldHJ5PC9rZXl3b3JkPjxrZXl3b3JkPmZlbWFsZTwva2V5d29yZD48a2V5d29y
ZD5odW1hbjwva2V5d29yZD48a2V5d29yZD5odW1hbiBleHBlcmltZW50PC9rZXl3b3JkPjxrZXl3
b3JkPmh5cG90aGVzaXM8L2tleXdvcmQ+PGtleXdvcmQ+aW5mb3JtYXRpb24gcHJvY2Vzc2luZzwv
a2V5d29yZD48a2V5d29yZD5sZWFybmluZzwva2V5d29yZD48a2V5d29yZD5tYWxlPC9rZXl3b3Jk
PjxrZXl3b3JkPm1hc3MgY29tbXVuaWNhdGlvbjwva2V5d29yZD48a2V5d29yZD5tdWx0aW1lZGlh
PC9rZXl3b3JkPjxrZXl3b3JkPm5vcm1hbCBodW1hbjwva2V5d29yZD48a2V5d29yZD5vdXRwYXRp
ZW50IGRlcGFydG1lbnQ8L2tleXdvcmQ+PGtleXdvcmQ+cGFyZW50YWwgbm90aWZpY2F0aW9uPC9r
ZXl3b3JkPjxrZXl3b3JkPnBhcnRpY2lwYXRvcnkgcmVzZWFyY2g8L2tleXdvcmQ+PGtleXdvcmQ+
cGVkaWF0cmljIGhvc3BpdGFsPC9rZXl3b3JkPjxrZXl3b3JkPnByaW9yaXR5IGpvdXJuYWw8L2tl
eXdvcmQ+PGtleXdvcmQ+cHVibGljYXRpb248L2tleXdvcmQ+PGtleXdvcmQ+cmFuZG9taXplZCBj
b250cm9sbGVkIHRyaWFsICh0b3BpYyk8L2tleXdvcmQ+PGtleXdvcmQ+cmlzayBhc3Nlc3NtZW50
PC9rZXl3b3JkPjxrZXl3b3JkPnNjaG9vbCBjaGlsZDwva2V5d29yZD48a2V5d29yZD51bHRyYXNv
dW5kPC9rZXl3b3JkPjxrZXl3b3JkPnVyYmFuIGFyZWE8L2tleXdvcmQ+PGtleXdvcmQ+dmlkZW9y
ZWNvcmRpbmc8L2tleXdvcmQ+PGtleXdvcmQ+YWJkb21pbmFsIHVsdHJhc291bmQ8L2tleXdvcmQ+
PC9rZXl3b3Jkcz48ZGF0ZXM+PHllYXI+MjAxMTwveWVhcj48cHViLWRhdGVzPjxkYXRlPk1heTwv
ZGF0ZT48L3B1Yi1kYXRlcz48L2RhdGVzPjxpc2JuPjAwMzEtNDAwNSYjeEQ7MTA5OC00Mjc1PC9p
c2JuPjxhY2Nlc3Npb24tbnVtPjM2MTY4NjU5MzwvYWNjZXNzaW9uLW51bT48dXJscz48cmVsYXRl
ZC11cmxzPjx1cmw+aHR0cDovL3BlZGlhdHJpY3MuYWFwcHVibGljYXRpb25zLm9yZy9jZ2kvcmVw
cmludC8xMjcvNS85MTc8L3VybD48dXJsPmh0dHA6Ly93d3cuZXpwcm94eS5pcy5lZC5hYy51ay9s
b2dpbj91cmw9aHR0cDovL292aWRzcC5vdmlkLmNvbS9vdmlkd2ViLmNnaT9UPUpTJmFtcDtDU0M9
WSZhbXA7TkVXUz1OJmFtcDtQQUdFPWZ1bGx0ZXh0JmFtcDtEPWVtZWQxMiZhbXA7QU49MzYxNjg2
NTkzPC91cmw+PHVybD5odHRwczovL2VkLXByaW1vLmhvc3RlZC5leGxpYnJpc2dyb3VwLmNvbS9v
cGVudXJsLzQ0VU9FLzQ0VU9FX1ZVMj9zaWQ9T1ZJRDplbWJhc2UmYW1wO2lkPXBtaWQ6MjE1MTg3
MTEmYW1wO2lkPWRvaToxMC4xNTQyJTJGcGVkcy4yMDEwLTMyODMmYW1wO2lzc249MDAzMS00MDA1
JmFtcDtpc2JuPSZhbXA7dm9sdW1lPTEyNyZhbXA7aXNzdWU9NSZhbXA7c3BhZ2U9OTE3JmFtcDtw
YWdlcz05MTctOTI0JmFtcDtkYXRlPTIwMTEmYW1wO3RpdGxlPVBlZGlhdHJpY3MmYW1wO2F0aXRs
ZT1Ob3ZlbCthcHByb2FjaCt0bytwYXJlbnRhbCtwZXJtaXNzaW9uK2FuZCtjaGlsZCthc3NlbnQr
Zm9yK3Jlc2VhcmNoJTNBK0ltcHJvdmluZytjb21wcmVoZW5zaW9uJmFtcDthdWxhc3Q9TyUyN0xv
bmVyZ2FuPC91cmw+PC9yZWxhdGVkLXVybHM+PC91cmxzPjxlbGVjdHJvbmljLXJlc291cmNlLW51
bT5odHRwOi8vZHguZG9pLm9yZy8xMC4xNTQyL3BlZHMuMjAxMC0zMjgzPC9lbGVjdHJvbmljLXJl
c291cmNlLW51bT48cmVtb3RlLWRhdGFiYXNlLW5hbWU+RW1iYXNlPC9yZW1vdGUtZGF0YWJhc2Ut
bmFtZT48cmVtb3RlLWRhdGFiYXNlLXByb3ZpZGVyPk92aWQgVGVjaG5vbG9naWVzPC9yZW1vdGUt
ZGF0YWJhc2UtcHJvdmlkZXI+PGxhbmd1YWdlPkVuZ2xpc2g8L2xhbmd1YWdlPjwvcmVjb3JkPjwv
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(O'Lonergan &amp; Forster-Harwood,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C016E9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86803B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A01B85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154</w:t>
            </w:r>
          </w:p>
        </w:tc>
        <w:tc>
          <w:tcPr>
            <w:tcW w:w="3149" w:type="pct"/>
            <w:tcBorders>
              <w:top w:val="nil"/>
              <w:left w:val="nil"/>
              <w:bottom w:val="single" w:sz="4" w:space="0" w:color="auto"/>
              <w:right w:val="single" w:sz="4" w:space="0" w:color="auto"/>
            </w:tcBorders>
            <w:shd w:val="clear" w:color="auto" w:fill="auto"/>
            <w:hideMark/>
          </w:tcPr>
          <w:p w14:paraId="6F08BA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Olsen-2017-Patient Recall of Information on a Third Molar Informed Consent Video </w:t>
            </w:r>
            <w:r w:rsidRPr="00C61FE6">
              <w:rPr>
                <w:rFonts w:ascii="Arial" w:eastAsia="Times New Roman" w:hAnsi="Arial" w:cs="Arial"/>
                <w:color w:val="000000"/>
                <w:sz w:val="24"/>
                <w:szCs w:val="24"/>
                <w:lang w:eastAsia="es-US"/>
              </w:rPr>
              <w:fldChar w:fldCharType="begin">
                <w:fldData xml:space="preserve">PEVuZE5vdGU+PENpdGU+PEF1dGhvcj5PbHNlbjwvQXV0aG9yPjxZZWFyPjIwMTc8L1llYXI+PFJl
Y051bT45NDM2MDwvUmVjTnVtPjxEaXNwbGF5VGV4dD4oT2xzZW4gZXQgYWwsIDIwMTcpPC9EaXNw
bGF5VGV4dD48cmVjb3JkPjxyZWMtbnVtYmVyPjk0MzYwPC9yZWMtbnVtYmVyPjxmb3JlaWduLWtl
eXM+PGtleSBhcHA9IkVOIiBkYi1pZD0iemZ3Mnp4ZndrMnZwNXVlZWZkb3ZycDBvdjlzZjk5ejJ3
MnI5IiB0aW1lc3RhbXA9IjE2MTA2MjExNjMiIGd1aWQ9ImIwYjA3MWM0LWZiZDEtNDNlZS05MTZj
LTZjMDc1NWQ2NmZhZCI+OTQzNjA8L2tleT48L2ZvcmVpZ24ta2V5cz48cmVmLXR5cGUgbmFtZT0i
Sm91cm5hbCBBcnRpY2xlIj4xNzwvcmVmLXR5cGU+PGNvbnRyaWJ1dG9ycz48YXV0aG9ycz48YXV0
aG9yPk9sc2VuLCBCLiBULjwvYXV0aG9yPjxhdXRob3I+U2hlcndvb2QsIEMuIEouPC9hdXRob3I+
PGF1dGhvcj5DYXJyaWNvLCBDLiBLLjwvYXV0aG9yPjxhdXRob3I+UHJpZXN0LCBKLiBILjwvYXV0
aG9yPjxhdXRob3I+TGFza2luLCBELiBNLjwvYXV0aG9yPjwvYXV0aG9ycz48L2NvbnRyaWJ1dG9y
cz48YXV0aC1hZGRyZXNzPk9sc2VuLCBCcmVubmVuIFQuIERlbnRhbCBTdHVkZW50LCBWaXJnaW5p
YSBDb21tb253ZWFsdGggVW5pdmVyc2l0eSBTY2hvb2wgb2YgRGVudGlzdHJ5LCBSaWNobW9uZCwg
VkEuJiN4RDtTaGVyd29vZCwgQ29ubm9yIEouIERlbnRhbCBTdHVkZW50LCBWaXJnaW5pYSBDb21t
b253ZWFsdGggVW5pdmVyc2l0eSBTY2hvb2wgb2YgRGVudGlzdHJ5LCBSaWNobW9uZCwgVkEuJiN4
RDtDYXJyaWNvLCBDYXJvbGluZSBLLiBBc3Npc3RhbnQgUHJvZmVzc29yLCBEZXBhcnRtZW50IG9m
IFBlcmlvZG9udGljcywgVmlyZ2luaWEgQ29tbW9ud2VhbHRoIFVuaXZlcnNpdHkgU2Nob29sIG9m
IERlbnRpc3RyeSwgUmljaG1vbmQ7IEFmZmlsaWF0ZSBBc3Npc3RhbnQgUHJvZmVzc29yLCBEZXBh
cnRtZW50IG9mIEJpb3N0YXRpc3RpY3MsIFZpcmdpbmlhIENvbW1vbndlYWx0aCBVbml2ZXJzaXR5
IFNjaG9vbCBvZiBNZWRpY2luZSwgUmljaG1vbmQsIFZBLiYjeEQ7UHJpZXN0LCBKYW1lcyBILiBB
ZGp1bmN0IEFmZmlsaWF0ZSBQcm9mZXNzb3IsIERlcGFydG1lbnQgb2YgT3JhbCBhbmQgTWF4aWxs
b2ZhY2lhbCBTdXJnZXJ5LCBWaXJnaW5pYSBDb21tb253ZWFsdGggVW5pdmVyc2l0eSBTY2hvb2wg
b2YgRGVudGlzdHJ5LCBSaWNobW9uZDsgUHJpdmF0ZSBQcmFjdGljZSBpbiBPcmFsIGFuZCBNYXhp
bGxvZmFjaWFsIFN1cmdlcnksIFNvdXRoIEJvc3RvbiwgVkEuJiN4RDtMYXNraW4sIERhbmllbCBN
LiBQcm9mZXNzb3IgYW5kIENoYWlybWFuIEVtZXJpdHVzLCBEZXBhcnRtZW50IG9mIE9yYWwgYW5k
IE1heGlsbG9mYWNpYWwgU3VyZ2VyeSwgVmlyZ2luaWEgQ29tbW9ud2VhbHRoIFVuaXZlcnNpdHkg
U2Nob29sIG9mIERlbnRpc3RyeSwgUmljaG1vbmQsIFZBLiBFbGVjdHJvbmljIGFkZHJlc3M6IGRt
bGFza2luQHZjdS5lZHUuPC9hdXRoLWFkZHJlc3M+PHRpdGxlcz48dGl0bGU+UGF0aWVudCBSZWNh
bGwgb2YgSW5mb3JtYXRpb24gb24gYSBUaGlyZCBNb2xhciBJbmZvcm1lZCBDb25zZW50IFZpZGVv
PC90aXRsZT48c2Vjb25kYXJ5LXRpdGxlPkpvdXJuYWwgb2YgT3JhbCAmYW1wOyBNYXhpbGxvZmFj
aWFsIFN1cmdlcnk8L3NlY29uZGFyeS10aXRsZT48YWx0LXRpdGxlPkogT3JhbCBNYXhpbGxvZmFj
IFN1cmc8L2FsdC10aXRsZT48L3RpdGxlcz48cGVyaW9kaWNhbD48ZnVsbC10aXRsZT5Kb3VybmFs
IG9mIE9yYWwgJmFtcDsgTWF4aWxsb2ZhY2lhbCBTdXJnZXJ5PC9mdWxsLXRpdGxlPjxhYmJyLTE+
SiBPcmFsIE1heGlsbG9mYWMgU3VyZzwvYWJici0xPjwvcGVyaW9kaWNhbD48YWx0LXBlcmlvZGlj
YWw+PGZ1bGwtdGl0bGU+Sm91cm5hbCBvZiBPcmFsICZhbXA7IE1heGlsbG9mYWNpYWwgU3VyZ2Vy
eTwvZnVsbC10aXRsZT48YWJici0xPkogT3JhbCBNYXhpbGxvZmFjIFN1cmc8L2FiYnItMT48L2Fs
dC1wZXJpb2RpY2FsPjxwYWdlcz4yNTA3LTI1MTE8L3BhZ2VzPjx2b2x1bWU+NzU8L3ZvbHVtZT48
bnVtYmVyPjEyPC9udW1iZXI+PGtleXdvcmRzPjxrZXl3b3JkPkFkb2xlc2NlbnQ8L2tleXdvcmQ+
PGtleXdvcmQ+QWR1bHQ8L2tleXdvcmQ+PGtleXdvcmQ+QWdlZDwva2V5d29yZD48a2V5d29yZD5D
b25zZW50IEZvcm1zPC9rZXl3b3JkPjxrZXl3b3JkPkZlbWFsZTwva2V5d29yZD48a2V5d29yZD5G
b2xsb3ctVXAgU3R1ZGllczwva2V5d29yZD48a2V5d29yZD4qSGVhbHRoIEtub3dsZWRnZSwgQXR0
aXR1ZGVzLCBQcmFjdGljZTwva2V5d29yZD48a2V5d29yZD5IdW1hbnM8L2tleXdvcmQ+PGtleXdv
cmQ+KkluZm9ybWVkIENvbnNlbnQvcHggW1BzeWNob2xvZ3ldPC9rZXl3b3JkPjxrZXl3b3JkPk1h
bGU8L2tleXdvcmQ+PGtleXdvcmQ+Kk1lbnRhbCBSZWNhbGw8L2tleXdvcmQ+PGtleXdvcmQ+TWlk
ZGxlIEFnZWQ8L2tleXdvcmQ+PGtleXdvcmQ+Kk1vbGFyLCBUaGlyZC9zdSBbU3VyZ2VyeV08L2tl
eXdvcmQ+PGtleXdvcmQ+UGF0aWVudCBFZHVjYXRpb24gYXMgVG9waWMvbXQgW01ldGhvZHNdPC9r
ZXl3b3JkPjxrZXl3b3JkPipQYXRpZW50IEVkdWNhdGlvbiBhcyBUb3BpYzwva2V5d29yZD48a2V5
d29yZD5Qcm9zcGVjdGl2ZSBTdHVkaWVzPC9rZXl3b3JkPjxrZXl3b3JkPipUb290aCBFeHRyYWN0
aW9uPC9rZXl3b3JkPjxrZXl3b3JkPipWaWRlbyBSZWNvcmRpbmc8L2tleXdvcmQ+PGtleXdvcmQ+
WW91bmcgQWR1bHQ8L2tleXdvcmQ+PC9rZXl3b3Jkcz48ZGF0ZXM+PHllYXI+MjAxNzwveWVhcj48
cHViLWRhdGVzPjxkYXRlPkRlYzwvZGF0ZT48L3B1Yi1kYXRlcz48L2RhdGVzPjxpc2JuPjE1MzEt
NTA1MzwvaXNibj48YWNjZXNzaW9uLW51bT4yODY3MjE0MTwvYWNjZXNzaW9uLW51bT48d29yay10
eXBlPkNsaW5pY2FsIFRyaWFsPC93b3JrLXR5cGU+PHVybHM+PHJlbGF0ZWQtdXJscz48dXJsPmh0
dHA6Ly93d3cuZXpwcm94eS5pcy5lZC5hYy51ay9sb2dpbj91cmw9aHR0cDovL292aWRzcC5vdmlk
LmNvbS9vdmlkd2ViLmNnaT9UPUpTJmFtcDtDU0M9WSZhbXA7TkVXUz1OJmFtcDtQQUdFPWZ1bGx0
ZXh0JmFtcDtEPW1lZDE0JmFtcDtBTj0yODY3MjE0MTwvdXJsPjx1cmw+aHR0cHM6Ly9lZC1wcmlt
by5ob3N0ZWQuZXhsaWJyaXNncm91cC5jb20vb3BlbnVybC80NFVPRS80NFVPRV9WVTI/c2lkPU9W
SUQ6bWVkbGluZSZhbXA7aWQ9cG1pZDoyODY3MjE0MSZhbXA7aWQ9ZG9pOjEwLjEwMTYlMkZqLmpv
bXMuMjAxNy4wNi4wMDYmYW1wO2lzc249MDI3OC0yMzkxJmFtcDtpc2JuPSZhbXA7dm9sdW1lPTc1
JmFtcDtpc3N1ZT0xMiZhbXA7c3BhZ2U9MjUwNyZhbXA7cGFnZXM9MjUwNy0yNTExJmFtcDtkYXRl
PTIwMTcmYW1wO3RpdGxlPUpvdXJuYWwrb2YrT3JhbCslMjYrTWF4aWxsb2ZhY2lhbCtTdXJnZXJ5
JmFtcDthdGl0bGU9UGF0aWVudCtSZWNhbGwrb2YrSW5mb3JtYXRpb24rb24rYStUaGlyZCtNb2xh
citJbmZvcm1lZCtDb25zZW50K1ZpZGVvLiZhbXA7YXVsYXN0PU9sc2VuPC91cmw+PC9yZWxhdGVk
LXVybHM+PC91cmxzPjxlbGVjdHJvbmljLXJlc291cmNlLW51bT5odHRwczovL2R4LmRvaS5vcmcv
MTAuMTAxNi9qLmpvbXMuMjAxNy4wNi4wMDY8L2VsZWN0cm9uaWMtcmVzb3VyY2UtbnVtPjxyZW1v
dGUtZGF0YWJhc2UtbmFtZT5NRURMSU5FPC9yZW1vdGUtZGF0YWJhc2UtbmFtZT48cmVtb3RlLWRh
dGFiYXNlLXByb3ZpZGVyPk92aWQgVGVjaG5vbG9naWVzPC9yZW1vdGUtZGF0YWJhc2UtcHJvdmlk
ZXI+PGxhbmd1YWdlPkVuZ2xpc2g8L2xhbmd1YWdlPjwvcmVjb3JkPjwvQ2l0ZT48L0VuZE5vdGU+
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PEVuZE5vdGU+PENpdGU+PEF1dGhvcj5PbHNlbjwvQXV0aG9yPjxZZWFyPjIwMTc8L1llYXI+PFJl
Y051bT45NDM2MDwvUmVjTnVtPjxEaXNwbGF5VGV4dD4oT2xzZW4gZXQgYWwsIDIwMTcpPC9EaXNw
bGF5VGV4dD48cmVjb3JkPjxyZWMtbnVtYmVyPjk0MzYwPC9yZWMtbnVtYmVyPjxmb3JlaWduLWtl
eXM+PGtleSBhcHA9IkVOIiBkYi1pZD0iemZ3Mnp4ZndrMnZwNXVlZWZkb3ZycDBvdjlzZjk5ejJ3
MnI5IiB0aW1lc3RhbXA9IjE2MTA2MjExNjMiIGd1aWQ9ImIwYjA3MWM0LWZiZDEtNDNlZS05MTZj
LTZjMDc1NWQ2NmZhZCI+OTQzNjA8L2tleT48L2ZvcmVpZ24ta2V5cz48cmVmLXR5cGUgbmFtZT0i
Sm91cm5hbCBBcnRpY2xlIj4xNzwvcmVmLXR5cGU+PGNvbnRyaWJ1dG9ycz48YXV0aG9ycz48YXV0
aG9yPk9sc2VuLCBCLiBULjwvYXV0aG9yPjxhdXRob3I+U2hlcndvb2QsIEMuIEouPC9hdXRob3I+
PGF1dGhvcj5DYXJyaWNvLCBDLiBLLjwvYXV0aG9yPjxhdXRob3I+UHJpZXN0LCBKLiBILjwvYXV0
aG9yPjxhdXRob3I+TGFza2luLCBELiBNLjwvYXV0aG9yPjwvYXV0aG9ycz48L2NvbnRyaWJ1dG9y
cz48YXV0aC1hZGRyZXNzPk9sc2VuLCBCcmVubmVuIFQuIERlbnRhbCBTdHVkZW50LCBWaXJnaW5p
YSBDb21tb253ZWFsdGggVW5pdmVyc2l0eSBTY2hvb2wgb2YgRGVudGlzdHJ5LCBSaWNobW9uZCwg
VkEuJiN4RDtTaGVyd29vZCwgQ29ubm9yIEouIERlbnRhbCBTdHVkZW50LCBWaXJnaW5pYSBDb21t
b253ZWFsdGggVW5pdmVyc2l0eSBTY2hvb2wgb2YgRGVudGlzdHJ5LCBSaWNobW9uZCwgVkEuJiN4
RDtDYXJyaWNvLCBDYXJvbGluZSBLLiBBc3Npc3RhbnQgUHJvZmVzc29yLCBEZXBhcnRtZW50IG9m
IFBlcmlvZG9udGljcywgVmlyZ2luaWEgQ29tbW9ud2VhbHRoIFVuaXZlcnNpdHkgU2Nob29sIG9m
IERlbnRpc3RyeSwgUmljaG1vbmQ7IEFmZmlsaWF0ZSBBc3Npc3RhbnQgUHJvZmVzc29yLCBEZXBh
cnRtZW50IG9mIEJpb3N0YXRpc3RpY3MsIFZpcmdpbmlhIENvbW1vbndlYWx0aCBVbml2ZXJzaXR5
IFNjaG9vbCBvZiBNZWRpY2luZSwgUmljaG1vbmQsIFZBLiYjeEQ7UHJpZXN0LCBKYW1lcyBILiBB
ZGp1bmN0IEFmZmlsaWF0ZSBQcm9mZXNzb3IsIERlcGFydG1lbnQgb2YgT3JhbCBhbmQgTWF4aWxs
b2ZhY2lhbCBTdXJnZXJ5LCBWaXJnaW5pYSBDb21tb253ZWFsdGggVW5pdmVyc2l0eSBTY2hvb2wg
b2YgRGVudGlzdHJ5LCBSaWNobW9uZDsgUHJpdmF0ZSBQcmFjdGljZSBpbiBPcmFsIGFuZCBNYXhp
bGxvZmFjaWFsIFN1cmdlcnksIFNvdXRoIEJvc3RvbiwgVkEuJiN4RDtMYXNraW4sIERhbmllbCBN
LiBQcm9mZXNzb3IgYW5kIENoYWlybWFuIEVtZXJpdHVzLCBEZXBhcnRtZW50IG9mIE9yYWwgYW5k
IE1heGlsbG9mYWNpYWwgU3VyZ2VyeSwgVmlyZ2luaWEgQ29tbW9ud2VhbHRoIFVuaXZlcnNpdHkg
U2Nob29sIG9mIERlbnRpc3RyeSwgUmljaG1vbmQsIFZBLiBFbGVjdHJvbmljIGFkZHJlc3M6IGRt
bGFza2luQHZjdS5lZHUuPC9hdXRoLWFkZHJlc3M+PHRpdGxlcz48dGl0bGU+UGF0aWVudCBSZWNh
bGwgb2YgSW5mb3JtYXRpb24gb24gYSBUaGlyZCBNb2xhciBJbmZvcm1lZCBDb25zZW50IFZpZGVv
PC90aXRsZT48c2Vjb25kYXJ5LXRpdGxlPkpvdXJuYWwgb2YgT3JhbCAmYW1wOyBNYXhpbGxvZmFj
aWFsIFN1cmdlcnk8L3NlY29uZGFyeS10aXRsZT48YWx0LXRpdGxlPkogT3JhbCBNYXhpbGxvZmFj
IFN1cmc8L2FsdC10aXRsZT48L3RpdGxlcz48cGVyaW9kaWNhbD48ZnVsbC10aXRsZT5Kb3VybmFs
IG9mIE9yYWwgJmFtcDsgTWF4aWxsb2ZhY2lhbCBTdXJnZXJ5PC9mdWxsLXRpdGxlPjxhYmJyLTE+
SiBPcmFsIE1heGlsbG9mYWMgU3VyZzwvYWJici0xPjwvcGVyaW9kaWNhbD48YWx0LXBlcmlvZGlj
YWw+PGZ1bGwtdGl0bGU+Sm91cm5hbCBvZiBPcmFsICZhbXA7IE1heGlsbG9mYWNpYWwgU3VyZ2Vy
eTwvZnVsbC10aXRsZT48YWJici0xPkogT3JhbCBNYXhpbGxvZmFjIFN1cmc8L2FiYnItMT48L2Fs
dC1wZXJpb2RpY2FsPjxwYWdlcz4yNTA3LTI1MTE8L3BhZ2VzPjx2b2x1bWU+NzU8L3ZvbHVtZT48
bnVtYmVyPjEyPC9udW1iZXI+PGtleXdvcmRzPjxrZXl3b3JkPkFkb2xlc2NlbnQ8L2tleXdvcmQ+
PGtleXdvcmQ+QWR1bHQ8L2tleXdvcmQ+PGtleXdvcmQ+QWdlZDwva2V5d29yZD48a2V5d29yZD5D
b25zZW50IEZvcm1zPC9rZXl3b3JkPjxrZXl3b3JkPkZlbWFsZTwva2V5d29yZD48a2V5d29yZD5G
b2xsb3ctVXAgU3R1ZGllczwva2V5d29yZD48a2V5d29yZD4qSGVhbHRoIEtub3dsZWRnZSwgQXR0
aXR1ZGVzLCBQcmFjdGljZTwva2V5d29yZD48a2V5d29yZD5IdW1hbnM8L2tleXdvcmQ+PGtleXdv
cmQ+KkluZm9ybWVkIENvbnNlbnQvcHggW1BzeWNob2xvZ3ldPC9rZXl3b3JkPjxrZXl3b3JkPk1h
bGU8L2tleXdvcmQ+PGtleXdvcmQ+Kk1lbnRhbCBSZWNhbGw8L2tleXdvcmQ+PGtleXdvcmQ+TWlk
ZGxlIEFnZWQ8L2tleXdvcmQ+PGtleXdvcmQ+Kk1vbGFyLCBUaGlyZC9zdSBbU3VyZ2VyeV08L2tl
eXdvcmQ+PGtleXdvcmQ+UGF0aWVudCBFZHVjYXRpb24gYXMgVG9waWMvbXQgW01ldGhvZHNdPC9r
ZXl3b3JkPjxrZXl3b3JkPipQYXRpZW50IEVkdWNhdGlvbiBhcyBUb3BpYzwva2V5d29yZD48a2V5
d29yZD5Qcm9zcGVjdGl2ZSBTdHVkaWVzPC9rZXl3b3JkPjxrZXl3b3JkPipUb290aCBFeHRyYWN0
aW9uPC9rZXl3b3JkPjxrZXl3b3JkPipWaWRlbyBSZWNvcmRpbmc8L2tleXdvcmQ+PGtleXdvcmQ+
WW91bmcgQWR1bHQ8L2tleXdvcmQ+PC9rZXl3b3Jkcz48ZGF0ZXM+PHllYXI+MjAxNzwveWVhcj48
cHViLWRhdGVzPjxkYXRlPkRlYzwvZGF0ZT48L3B1Yi1kYXRlcz48L2RhdGVzPjxpc2JuPjE1MzEt
NTA1MzwvaXNibj48YWNjZXNzaW9uLW51bT4yODY3MjE0MTwvYWNjZXNzaW9uLW51bT48d29yay10
eXBlPkNsaW5pY2FsIFRyaWFsPC93b3JrLXR5cGU+PHVybHM+PHJlbGF0ZWQtdXJscz48dXJsPmh0
dHA6Ly93d3cuZXpwcm94eS5pcy5lZC5hYy51ay9sb2dpbj91cmw9aHR0cDovL292aWRzcC5vdmlk
LmNvbS9vdmlkd2ViLmNnaT9UPUpTJmFtcDtDU0M9WSZhbXA7TkVXUz1OJmFtcDtQQUdFPWZ1bGx0
ZXh0JmFtcDtEPW1lZDE0JmFtcDtBTj0yODY3MjE0MTwvdXJsPjx1cmw+aHR0cHM6Ly9lZC1wcmlt
by5ob3N0ZWQuZXhsaWJyaXNncm91cC5jb20vb3BlbnVybC80NFVPRS80NFVPRV9WVTI/c2lkPU9W
SUQ6bWVkbGluZSZhbXA7aWQ9cG1pZDoyODY3MjE0MSZhbXA7aWQ9ZG9pOjEwLjEwMTYlMkZqLmpv
bXMuMjAxNy4wNi4wMDYmYW1wO2lzc249MDI3OC0yMzkxJmFtcDtpc2JuPSZhbXA7dm9sdW1lPTc1
JmFtcDtpc3N1ZT0xMiZhbXA7c3BhZ2U9MjUwNyZhbXA7cGFnZXM9MjUwNy0yNTExJmFtcDtkYXRl
PTIwMTcmYW1wO3RpdGxlPUpvdXJuYWwrb2YrT3JhbCslMjYrTWF4aWxsb2ZhY2lhbCtTdXJnZXJ5
JmFtcDthdGl0bGU9UGF0aWVudCtSZWNhbGwrb2YrSW5mb3JtYXRpb24rb24rYStUaGlyZCtNb2xh
citJbmZvcm1lZCtDb25zZW50K1ZpZGVvLiZhbXA7YXVsYXN0PU9sc2VuPC91cmw+PC9yZWxhdGVk
LXVybHM+PC91cmxzPjxlbGVjdHJvbmljLXJlc291cmNlLW51bT5odHRwczovL2R4LmRvaS5vcmcv
MTAuMTAxNi9qLmpvbXMuMjAxNy4wNi4wMDY8L2VsZWN0cm9uaWMtcmVzb3VyY2UtbnVtPjxyZW1v
dGUtZGF0YWJhc2UtbmFtZT5NRURMSU5FPC9yZW1vdGUtZGF0YWJhc2UtbmFtZT48cmVtb3RlLWRh
dGFiYXNlLXByb3ZpZGVyPk92aWQgVGVjaG5vbG9naWVzPC9yZW1vdGUtZGF0YWJhc2UtcHJvdmlk
ZXI+PGxhbmd1YWdlPkVuZ2xpc2g8L2xhbmd1YWdlPjwvcmVjb3JkPjwvQ2l0ZT48L0VuZE5vdGU+
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(Olsen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CF970C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2787D0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9636EA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155</w:t>
            </w:r>
          </w:p>
        </w:tc>
        <w:tc>
          <w:tcPr>
            <w:tcW w:w="3149" w:type="pct"/>
            <w:tcBorders>
              <w:top w:val="nil"/>
              <w:left w:val="nil"/>
              <w:bottom w:val="single" w:sz="4" w:space="0" w:color="auto"/>
              <w:right w:val="single" w:sz="4" w:space="0" w:color="auto"/>
            </w:tcBorders>
            <w:shd w:val="clear" w:color="auto" w:fill="auto"/>
            <w:hideMark/>
          </w:tcPr>
          <w:p w14:paraId="5697E69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Olver-2009-Improving informed consent to chemotherapy: A randomized controlled trial of written information versus an interactive multimedia CD-ROM </w:t>
            </w:r>
            <w:r w:rsidRPr="00C61FE6">
              <w:rPr>
                <w:rFonts w:ascii="Arial" w:eastAsia="Times New Roman" w:hAnsi="Arial" w:cs="Arial"/>
                <w:color w:val="000000"/>
                <w:sz w:val="24"/>
                <w:szCs w:val="24"/>
                <w:lang w:eastAsia="es-US"/>
              </w:rPr>
              <w:fldChar w:fldCharType="begin">
                <w:fldData xml:space="preserve">PEVuZE5vdGU+PENpdGU+PEF1dGhvcj5PbHZlcjwvQXV0aG9yPjxZZWFyPjIwMDk8L1llYXI+PFJl
Y051bT4xMDMwMDc8L1JlY051bT48RGlzcGxheVRleHQ+KE9sdmVyIGV0IGFsLCAyMDA5KTwvRGlz
cGxheVRleHQ+PHJlY29yZD48cmVjLW51bWJlcj4xMDMwMDc8L3JlYy1udW1iZXI+PGZvcmVpZ24t
a2V5cz48a2V5IGFwcD0iRU4iIGRiLWlkPSJ6Zncyenhmd2sydnA1dWVlZmRvdnJwMG92OXNmOTl6
MncycjkiIHRpbWVzdGFtcD0iMTYxMDYyMTcyNSIgZ3VpZD0iMjczY2EyNjItZTY0Yy00NGI1LThh
M2EtMTZiYjAzOGM1NDIwIj4xMDMwMDc8L2tleT48L2ZvcmVpZ24ta2V5cz48cmVmLXR5cGUgbmFt
ZT0iSm91cm5hbCBBcnRpY2xlIj4xNzwvcmVmLXR5cGU+PGNvbnRyaWJ1dG9ycz48YXV0aG9ycz48
YXV0aG9yPk9sdmVyLCBJLiBOLjwvYXV0aG9yPjxhdXRob3I+V2hpdGZvcmQsIEguIFMuPC9hdXRo
b3I+PGF1dGhvcj5EZW5zb24sIEwuIEEuPC9hdXRob3I+PGF1dGhvcj5QZXRlcnNvbiwgTS4gSi48
L2F1dGhvcj48YXV0aG9yPk9sdmVyLCBTLiBJLjwvYXV0aG9yPjwvYXV0aG9ycz48L2NvbnRyaWJ1
dG9ycz48YXV0aC1hZGRyZXNzPihPbHZlciwgV2hpdGZvcmQsIFBldGVyc29uLCBPbHZlcikgUm95
YWwgQWRlbGFpZGUgSG9zcGl0YWwgQ2FuY2VyIENlbnRyZSwgQWRlbGFpZGUsIFNBLCBBdXN0cmFs
aWEgKFdoaXRmb3JkLCBEZW5zb24pIFNjaG9vbCBvZiBQc3ljaG9sb2d5LCBVbml2ZXJzaXR5IG9m
IEFkZWxhaWRlLCBBZGVsYWlkZSwgU0EsIEF1c3RyYWxpYSAoT2x2ZXIpIENhbmNlciBDb3VuY2ls
IEF1c3RyYWxpYSwgU3lkbmV5LCBOU1csIEF1c3RyYWxpYSYjeEQ7SS5OLiBPbHZlciwgUm95YWwg
QWRlbGFpZGUgSG9zcGl0YWwgQ2FuY2VyIENlbnRyZSwgQWRlbGFpZGUsIFNBLCBBdXN0cmFsaWEu
IEUtbWFpbDogaWFuLm9sdmVyQGNhbmNlci5vcmcuYXU8L2F1dGgtYWRkcmVzcz48dGl0bGVzPjx0
aXRsZT5JbXByb3ZpbmcgaW5mb3JtZWQgY29uc2VudCB0byBjaGVtb3RoZXJhcHk6IEEgcmFuZG9t
aXplZCBjb250cm9sbGVkIHRyaWFsIG9mIHdyaXR0ZW4gaW5mb3JtYXRpb24gdmVyc3VzIGFuIGlu
dGVyYWN0aXZlIG11bHRpbWVkaWEgQ0QtUk9NPC90aXRsZT48c2Vjb25kYXJ5LXRpdGxlPlBhdGll
bnQgRWR1Y2F0aW9uIGFuZCBDb3Vuc2VsaW5nPC9zZWNvbmRhcnktdGl0bGU+PC90aXRsZXM+PHBl
cmlvZGljYWw+PGZ1bGwtdGl0bGU+UGF0aWVudCBlZHVjYXRpb24gYW5kIGNvdW5zZWxpbmc8L2Z1
bGwtdGl0bGU+PC9wZXJpb2RpY2FsPjxwYWdlcz4xOTctMjA0PC9wYWdlcz48dm9sdW1lPjc0PC92
b2x1bWU+PG51bWJlcj4yPC9udW1iZXI+PGtleXdvcmRzPjxrZXl3b3JkPkNhbmNlcjwva2V5d29y
ZD48a2V5d29yZD5Db2duaXRpdmUgYXNwZWN0czwva2V5d29yZD48a2V5d29yZD5Db21wcmVoZW5z
aW9uPC9rZXl3b3JkPjxrZXl3b3JkPkNvcGluZyBza2lsbHM8L2tleXdvcmQ+PGtleXdvcmQ+RGlz
Y2xvc3VyZTwva2V5d29yZD48a2V5d29yZD5FbW90aW9uYWwgYXNwZWN0czwva2V5d29yZD48a2V5
d29yZD5JbmZvcm1lZCBjb25zZW50PC9rZXl3b3JkPjxrZXl3b3JkPk1lbnRhbCByZWNhbGw8L2tl
eXdvcmQ+PGtleXdvcmQ+TXVsdGltZWRpYTwva2V5d29yZD48a2V5d29yZD5PbmNvbG9neTwva2V5
d29yZD48L2tleXdvcmRzPjxkYXRlcz48eWVhcj4yMDA5PC95ZWFyPjxwdWItZGF0ZXM+PGRhdGU+
RmVicnVhcnk8L2RhdGU+PC9wdWItZGF0ZXM+PC9kYXRlcz48aXNibj4wNzM4LTM5OTE8L2lzYm4+
PGFjY2Vzc2lvbi1udW0+NTAzMDYwMTk8L2FjY2Vzc2lvbi1udW0+PHVybHM+PHJlbGF0ZWQtdXJs
cz48dXJsPmh0dHA6Ly93d3cuZWxzZXZpZXIuY29tL2xvY2F0ZS9wYXRlZHVjb3U8L3VybD48dXJs
Pmh0dHA6Ly93d3cuZXpwcm94eS5pcy5lZC5hYy51ay9sb2dpbj91cmw9aHR0cDovL292aWRzcC5v
dmlkLmNvbS9vdmlkd2ViLmNnaT9UPUpTJmFtcDtDU0M9WSZhbXA7TkVXUz1OJmFtcDtQQUdFPWZ1
bGx0ZXh0JmFtcDtEPWVtZXhjJmFtcDtBTj01MDMwNjAxOTwvdXJsPjx1cmw+aHR0cHM6Ly9lZC1w
cmltby5ob3N0ZWQuZXhsaWJyaXNncm91cC5jb20vb3BlbnVybC80NFVPRS80NFVPRV9WVTI/c2lk
PU9WSUQ6ZW1iYXNlJmFtcDtpZD1wbWlkOiZhbXA7aWQ9ZG9pOjEwLjEwMTYlMkZqLnBlYy4yMDA4
LjA4LjAyMSZhbXA7aXNzbj0wNzM4LTM5OTEmYW1wO2lzYm49JmFtcDt2b2x1bWU9NzQmYW1wO2lz
c3VlPTImYW1wO3NwYWdlPTE5NyZhbXA7cGFnZXM9MTk3LTIwNCZhbXA7ZGF0ZT0yMDA5JmFtcDt0
aXRsZT1QYXRpZW50K0VkdWNhdGlvbithbmQrQ291bnNlbGluZyZhbXA7YXRpdGxlPUltcHJvdmlu
ZytpbmZvcm1lZCtjb25zZW50K3RvK2NoZW1vdGhlcmFweSUzQStBK3JhbmRvbWl6ZWQrY29udHJv
bGxlZCt0cmlhbCtvZit3cml0dGVuK2luZm9ybWF0aW9uK3ZlcnN1cythbitpbnRlcmFjdGl2ZStt
dWx0aW1lZGlhK0NELVJPTSZhbXA7YXVsYXN0PU9sdmVyPC91cmw+PC9yZWxhdGVkLXVybHM+PC91
cmxzPjxlbGVjdHJvbmljLXJlc291cmNlLW51bT5odHRwOi8vZHguZG9pLm9yZy8xMC4xMDE2L2ou
cGVjLjIwMDguMDguMDIxPC9lbGVjdHJvbmljLXJlc291cmNlLW51bT48cmVtb3RlLWRhdGFiYXNl
LW5hbWU+RW1iYXNlPC9yZW1vdGUtZGF0YWJhc2UtbmFtZT48cmVtb3RlLWRhdGFiYXNlLXByb3Zp
ZGVyPk92aWQgVGVjaG5vbG9naWVzPC9yZW1vdGUtZGF0YWJhc2UtcHJvdmlkZXI+PGxhbmd1YWdl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PEVuZE5vdGU+PENpdGU+PEF1dGhvcj5PbHZlcjwvQXV0aG9yPjxZZWFyPjIwMDk8L1llYXI+PFJl
Y051bT4xMDMwMDc8L1JlY051bT48RGlzcGxheVRleHQ+KE9sdmVyIGV0IGFsLCAyMDA5KTwvRGlz
cGxheVRleHQ+PHJlY29yZD48cmVjLW51bWJlcj4xMDMwMDc8L3JlYy1udW1iZXI+PGZvcmVpZ24t
a2V5cz48a2V5IGFwcD0iRU4iIGRiLWlkPSJ6Zncyenhmd2sydnA1dWVlZmRvdnJwMG92OXNmOTl6
MncycjkiIHRpbWVzdGFtcD0iMTYxMDYyMTcyNSIgZ3VpZD0iMjczY2EyNjItZTY0Yy00NGI1LThh
M2EtMTZiYjAzOGM1NDIwIj4xMDMwMDc8L2tleT48L2ZvcmVpZ24ta2V5cz48cmVmLXR5cGUgbmFt
ZT0iSm91cm5hbCBBcnRpY2xlIj4xNzwvcmVmLXR5cGU+PGNvbnRyaWJ1dG9ycz48YXV0aG9ycz48
YXV0aG9yPk9sdmVyLCBJLiBOLjwvYXV0aG9yPjxhdXRob3I+V2hpdGZvcmQsIEguIFMuPC9hdXRo
b3I+PGF1dGhvcj5EZW5zb24sIEwuIEEuPC9hdXRob3I+PGF1dGhvcj5QZXRlcnNvbiwgTS4gSi48
L2F1dGhvcj48YXV0aG9yPk9sdmVyLCBTLiBJLjwvYXV0aG9yPjwvYXV0aG9ycz48L2NvbnRyaWJ1
dG9ycz48YXV0aC1hZGRyZXNzPihPbHZlciwgV2hpdGZvcmQsIFBldGVyc29uLCBPbHZlcikgUm95
YWwgQWRlbGFpZGUgSG9zcGl0YWwgQ2FuY2VyIENlbnRyZSwgQWRlbGFpZGUsIFNBLCBBdXN0cmFs
aWEgKFdoaXRmb3JkLCBEZW5zb24pIFNjaG9vbCBvZiBQc3ljaG9sb2d5LCBVbml2ZXJzaXR5IG9m
IEFkZWxhaWRlLCBBZGVsYWlkZSwgU0EsIEF1c3RyYWxpYSAoT2x2ZXIpIENhbmNlciBDb3VuY2ls
IEF1c3RyYWxpYSwgU3lkbmV5LCBOU1csIEF1c3RyYWxpYSYjeEQ7SS5OLiBPbHZlciwgUm95YWwg
QWRlbGFpZGUgSG9zcGl0YWwgQ2FuY2VyIENlbnRyZSwgQWRlbGFpZGUsIFNBLCBBdXN0cmFsaWEu
IEUtbWFpbDogaWFuLm9sdmVyQGNhbmNlci5vcmcuYXU8L2F1dGgtYWRkcmVzcz48dGl0bGVzPjx0
aXRsZT5JbXByb3ZpbmcgaW5mb3JtZWQgY29uc2VudCB0byBjaGVtb3RoZXJhcHk6IEEgcmFuZG9t
aXplZCBjb250cm9sbGVkIHRyaWFsIG9mIHdyaXR0ZW4gaW5mb3JtYXRpb24gdmVyc3VzIGFuIGlu
dGVyYWN0aXZlIG11bHRpbWVkaWEgQ0QtUk9NPC90aXRsZT48c2Vjb25kYXJ5LXRpdGxlPlBhdGll
bnQgRWR1Y2F0aW9uIGFuZCBDb3Vuc2VsaW5nPC9zZWNvbmRhcnktdGl0bGU+PC90aXRsZXM+PHBl
cmlvZGljYWw+PGZ1bGwtdGl0bGU+UGF0aWVudCBlZHVjYXRpb24gYW5kIGNvdW5zZWxpbmc8L2Z1
bGwtdGl0bGU+PC9wZXJpb2RpY2FsPjxwYWdlcz4xOTctMjA0PC9wYWdlcz48dm9sdW1lPjc0PC92
b2x1bWU+PG51bWJlcj4yPC9udW1iZXI+PGtleXdvcmRzPjxrZXl3b3JkPkNhbmNlcjwva2V5d29y
ZD48a2V5d29yZD5Db2duaXRpdmUgYXNwZWN0czwva2V5d29yZD48a2V5d29yZD5Db21wcmVoZW5z
aW9uPC9rZXl3b3JkPjxrZXl3b3JkPkNvcGluZyBza2lsbHM8L2tleXdvcmQ+PGtleXdvcmQ+RGlz
Y2xvc3VyZTwva2V5d29yZD48a2V5d29yZD5FbW90aW9uYWwgYXNwZWN0czwva2V5d29yZD48a2V5
d29yZD5JbmZvcm1lZCBjb25zZW50PC9rZXl3b3JkPjxrZXl3b3JkPk1lbnRhbCByZWNhbGw8L2tl
eXdvcmQ+PGtleXdvcmQ+TXVsdGltZWRpYTwva2V5d29yZD48a2V5d29yZD5PbmNvbG9neTwva2V5
d29yZD48L2tleXdvcmRzPjxkYXRlcz48eWVhcj4yMDA5PC95ZWFyPjxwdWItZGF0ZXM+PGRhdGU+
RmVicnVhcnk8L2RhdGU+PC9wdWItZGF0ZXM+PC9kYXRlcz48aXNibj4wNzM4LTM5OTE8L2lzYm4+
PGFjY2Vzc2lvbi1udW0+NTAzMDYwMTk8L2FjY2Vzc2lvbi1udW0+PHVybHM+PHJlbGF0ZWQtdXJs
cz48dXJsPmh0dHA6Ly93d3cuZWxzZXZpZXIuY29tL2xvY2F0ZS9wYXRlZHVjb3U8L3VybD48dXJs
Pmh0dHA6Ly93d3cuZXpwcm94eS5pcy5lZC5hYy51ay9sb2dpbj91cmw9aHR0cDovL292aWRzcC5v
dmlkLmNvbS9vdmlkd2ViLmNnaT9UPUpTJmFtcDtDU0M9WSZhbXA7TkVXUz1OJmFtcDtQQUdFPWZ1
bGx0ZXh0JmFtcDtEPWVtZXhjJmFtcDtBTj01MDMwNjAxOTwvdXJsPjx1cmw+aHR0cHM6Ly9lZC1w
cmltby5ob3N0ZWQuZXhsaWJyaXNncm91cC5jb20vb3BlbnVybC80NFVPRS80NFVPRV9WVTI/c2lk
PU9WSUQ6ZW1iYXNlJmFtcDtpZD1wbWlkOiZhbXA7aWQ9ZG9pOjEwLjEwMTYlMkZqLnBlYy4yMDA4
LjA4LjAyMSZhbXA7aXNzbj0wNzM4LTM5OTEmYW1wO2lzYm49JmFtcDt2b2x1bWU9NzQmYW1wO2lz
c3VlPTImYW1wO3NwYWdlPTE5NyZhbXA7cGFnZXM9MTk3LTIwNCZhbXA7ZGF0ZT0yMDA5JmFtcDt0
aXRsZT1QYXRpZW50K0VkdWNhdGlvbithbmQrQ291bnNlbGluZyZhbXA7YXRpdGxlPUltcHJvdmlu
ZytpbmZvcm1lZCtjb25zZW50K3RvK2NoZW1vdGhlcmFweSUzQStBK3JhbmRvbWl6ZWQrY29udHJv
bGxlZCt0cmlhbCtvZit3cml0dGVuK2luZm9ybWF0aW9uK3ZlcnN1cythbitpbnRlcmFjdGl2ZStt
dWx0aW1lZGlhK0NELVJPTSZhbXA7YXVsYXN0PU9sdmVyPC91cmw+PC9yZWxhdGVkLXVybHM+PC91
cmxzPjxlbGVjdHJvbmljLXJlc291cmNlLW51bT5odHRwOi8vZHguZG9pLm9yZy8xMC4xMDE2L2ou
cGVjLjIwMDguMDguMDIxPC9lbGVjdHJvbmljLXJlc291cmNlLW51bT48cmVtb3RlLWRhdGFiYXNl
LW5hbWU+RW1iYXNlPC9yZW1vdGUtZGF0YWJhc2UtbmFtZT48cmVtb3RlLWRhdGFiYXNlLXByb3Zp
ZGVyPk92aWQgVGVjaG5vbG9naWVzPC9yZW1vdGUtZGF0YWJhc2UtcHJvdmlkZXI+PGxhbmd1YWdl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(Olver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C75E90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B95002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361D2E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156</w:t>
            </w:r>
          </w:p>
        </w:tc>
        <w:tc>
          <w:tcPr>
            <w:tcW w:w="3149" w:type="pct"/>
            <w:tcBorders>
              <w:top w:val="nil"/>
              <w:left w:val="nil"/>
              <w:bottom w:val="single" w:sz="4" w:space="0" w:color="auto"/>
              <w:right w:val="single" w:sz="4" w:space="0" w:color="auto"/>
            </w:tcBorders>
            <w:shd w:val="clear" w:color="auto" w:fill="auto"/>
            <w:hideMark/>
          </w:tcPr>
          <w:p w14:paraId="2AE3F17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Omezli-2020-Does Watching Videos Increase the Perioperative Anxiety in Patients Undergoing Third Molar Surgery? A Randomized Trial </w:t>
            </w:r>
            <w:r w:rsidRPr="00C61FE6">
              <w:rPr>
                <w:rFonts w:ascii="Arial" w:eastAsia="Times New Roman" w:hAnsi="Arial" w:cs="Arial"/>
                <w:color w:val="000000"/>
                <w:sz w:val="24"/>
                <w:szCs w:val="24"/>
                <w:lang w:eastAsia="es-US"/>
              </w:rPr>
              <w:fldChar w:fldCharType="begin">
                <w:fldData xml:space="preserve">PEVuZE5vdGU+PENpdGU+PEF1dGhvcj5PbWV6bGk8L0F1dGhvcj48WWVhcj4yMDIwPC9ZZWFyPjxS
ZWNOdW0+ODg0OTg8L1JlY051bT48RGlzcGxheVRleHQ+KE9tZXpsaSBldCBhbCwgMjAyMCk8L0Rp
c3BsYXlUZXh0PjxyZWNvcmQ+PHJlYy1udW1iZXI+ODg0OTg8L3JlYy1udW1iZXI+PGZvcmVpZ24t
a2V5cz48a2V5IGFwcD0iRU4iIGRiLWlkPSJ6Zncyenhmd2sydnA1dWVlZmRvdnJwMG92OXNmOTl6
MncycjkiIHRpbWVzdGFtcD0iMTYxMDYyMDkzNCIgZ3VpZD0iM2UyN2YzYmEtNjdhZS00OWM0LTk3
OGYtZjZhY2IzZDg1NTU1Ij44ODQ5ODwva2V5PjwvZm9yZWlnbi1rZXlzPjxyZWYtdHlwZSBuYW1l
PSJKb3VybmFsIEFydGljbGUiPjE3PC9yZWYtdHlwZT48Y29udHJpYnV0b3JzPjxhdXRob3JzPjxh
dXRob3I+T21lemxpLCBNLiBNLjwvYXV0aG9yPjxhdXRob3I+VG9ydWwsIEQuPC9hdXRob3I+PGF1
dGhvcj5LYWh2ZWNpLCBLLjwvYXV0aG9yPjwvYXV0aG9ycz48L2NvbnRyaWJ1dG9ycz48YXV0aC1h
ZGRyZXNzPihPbWV6bGkpIEFzc29jaWF0ZSBQcm9mZXNzb3IsIERlcGFydG1lbnQgb2YgT3JhbCBh
bmQgTWF4aWxsb2ZhY2lhbCBTdXJnZXJ5LCBGYWN1bHR5IG9mIERlbnRpc3RyeSwgT3JkdSBVbml2
ZXJzaXR5LCBPcmR1LCBUdXJrZXkgKFRvcnVsLCBLYWh2ZWNpKSBSZXNlYXJjaCBBc3Npc3RhbnQs
IERlcGFydG1lbnQgb2YgT3JhbCBhbmQgTWF4aWxsb2ZhY2lhbCBTdXJnZXJ5LCBGYWN1bHR5IG9m
IERlbnRpc3RyeSwgT3JkdSBVbml2ZXJzaXR5LCBPcmR1LCBUdXJrZXkmI3hEO0QuIFRvcnVsLCBE
ZXBhcnRtZW50IG9mIE9yYWwgYW5kIE1heGlsbG9mYWNpYWwgU3VyZ2VyeSwgRmFjdWx0eSBvZiBE
ZW50aXN0cnksIE9yZHUgVW5pdmVyc2l0eSwgQWx0aW5vcmR1L09yZHUgNTIyMDAsIFR1cmtleS4g
RS1tYWlsOiBkYW1sYXRvcnVsQGdtYWlsLmNvbTwvYXV0aC1hZGRyZXNzPjx0aXRsZXM+PHRpdGxl
PkRvZXMgV2F0Y2hpbmcgVmlkZW9zIEluY3JlYXNlIHRoZSBQZXJpb3BlcmF0aXZlIEFueGlldHkg
aW4gUGF0aWVudHMgVW5kZXJnb2luZyBUaGlyZCBNb2xhciBTdXJnZXJ5PyBBIFJhbmRvbWl6ZWQg
VHJpYWw8L3RpdGxlPjxzZWNvbmRhcnktdGl0bGU+Sm91cm5hbCBvZiBPcmFsIGFuZCBNYXhpbGxv
ZmFjaWFsIFN1cmdlcnk8L3NlY29uZGFyeS10aXRsZT48L3RpdGxlcz48cGVyaW9kaWNhbD48ZnVs
bC10aXRsZT5Kb3VybmFsIG9mIG9yYWwgYW5kIG1heGlsbG9mYWNpYWwgc3VyZ2VyeTwvZnVsbC10
aXRsZT48L3BlcmlvZGljYWw+PHBhZ2VzPjIxNi5lMS0yMTYuZTk8L3BhZ2VzPjx2b2x1bWU+Nzg8
L3ZvbHVtZT48bnVtYmVyPjI8L251bWJlcj48a2V5d29yZHM+PGtleXdvcmQ+YWR1bHQ8L2tleXdv
cmQ+PGtleXdvcmQ+YWdlPC9rZXl3b3JkPjxrZXl3b3JkPmFueGlldHk8L2tleXdvcmQ+PGtleXdv
cmQ+YXJ0aWNsZTwva2V5d29yZD48a2V5d29yZD5jb250cm9sbGVkIHN0dWR5PC9rZXl3b3JkPjxr
ZXl3b3JkPmRlbnRhbCBzdXJnZXJ5PC9rZXl3b3JkPjxrZXl3b3JkPmZlbWFsZTwva2V5d29yZD48
a2V5d29yZD5odW1hbjwva2V5d29yZD48a2V5d29yZD5tYWpvciBjbGluaWNhbCBzdHVkeTwva2V5
d29yZD48a2V5d29yZD5tYWxlPC9rZXl3b3JkPjxrZXl3b3JkPm1hbmRpYnVsYXIgdGhpcmQgbW9s
YXI8L2tleXdvcmQ+PGtleXdvcmQ+cGVyaW9wZXJhdGl2ZSBwZXJpb2Q8L2tleXdvcmQ+PGtleXdv
cmQ+cHJvc3BlY3RpdmUgc3R1ZHk8L2tleXdvcmQ+PGtleXdvcmQ+cmFuZG9taXplZCBjb250cm9s
bGVkIHRyaWFsPC9rZXl3b3JkPjxrZXl3b3JkPnJhdGluZyBzY2FsZTwva2V5d29yZD48a2V5d29y
ZD5TdGF0ZSBUcmFpdCBBbnhpZXR5IEludmVudG9yeTwva2V5d29yZD48a2V5d29yZD52aXN1YWwg
YW5hbG9nIHNjYWxlPC9rZXl3b3JkPjxrZXl3b3JkPnlvdW5nIGFkdWx0PC9rZXl3b3JkPjxrZXl3
b3JkPkFtc3RlcmRhbSBQcmVvcGVyYXRpdmUgQW54aWV0eSBhbmQgSW5mb3JtYXRpb24gU2NhbGU8
L2tleXdvcmQ+PGtleXdvcmQ+TW9kaWZpZWQgRGVudGFsIEFueGlldHkgU2NhbGU8L2tleXdvcmQ+
PC9rZXl3b3Jkcz48ZGF0ZXM+PHllYXI+MjAyMDwveWVhcj48cHViLWRhdGVzPjxkYXRlPkZlYnJ1
YXJ5PC9kYXRlPjwvcHViLWRhdGVzPjwvZGF0ZXM+PGlzYm4+MDI3OC0yMzkxJiN4RDsxNTMxLTUw
NTM8L2lzYm4+PGFjY2Vzc2lvbi1udW0+MjAwMzg0NjczMzwvYWNjZXNzaW9uLW51bT48dXJscz48
cmVsYXRlZC11cmxzPjx1cmw+aHR0cDovL3d3dy5lbHNldmllci5jb20vaW5jYS9wdWJsaWNhdGlv
bnMvc3RvcmUvNi8yLzMvMS80LzYvaW5kZXguaHR0PC91cmw+PHVybD5odHRwOi8vd3d3LmV6cHJv
eHkuaXMuZWQuYWMudWsvbG9naW4/dXJsPWh0dHA6Ly9vdmlkc3Aub3ZpZC5jb20vb3ZpZHdlYi5j
Z2k/VD1KUyZhbXA7Q1NDPVkmYW1wO05FV1M9TiZhbXA7UEFHRT1mdWxsdGV4dCZhbXA7RD1lbWV4
YSZhbXA7QU49MjAwMzg0NjczMzwvdXJsPjx1cmw+aHR0cHM6Ly9lZC1wcmltby5ob3N0ZWQuZXhs
aWJyaXNncm91cC5jb20vb3BlbnVybC80NFVPRS80NFVPRV9WVTI/c2lkPU9WSUQ6ZW1iYXNlJmFt
cDtpZD1wbWlkOjMxNzA1ODY5JmFtcDtpZD1kb2k6MTAuMTAxNiUyRmouam9tcy4yMDE5LjA5LjAy
NyZhbXA7aXNzbj0wMjc4LTIzOTEmYW1wO2lzYm49JmFtcDt2b2x1bWU9NzgmYW1wO2lzc3VlPTIm
YW1wO3NwYWdlPTIxNiZhbXA7cGFnZXM9MjE2LmUxLTIxNi5lOSZhbXA7ZGF0ZT0yMDIwJmFtcDt0
aXRsZT1Kb3VybmFsK29mK09yYWwrYW5kK01heGlsbG9mYWNpYWwrU3VyZ2VyeSZhbXA7YXRpdGxl
PURvZXMrV2F0Y2hpbmcrVmlkZW9zK0luY3JlYXNlK3RoZStQZXJpb3BlcmF0aXZlK0FueGlldHkr
aW4rUGF0aWVudHMrVW5kZXJnb2luZytUaGlyZCtNb2xhcitTdXJnZXJ5JTNGK0ErUmFuZG9taXpl
ZCtUcmlhbCZhbXA7YXVsYXN0PU9tZXpsaTwvdXJsPjwvcmVsYXRlZC11cmxzPjwvdXJscz48ZWxl
Y3Ryb25pYy1yZXNvdXJjZS1udW0+aHR0cDovL2R4LmRvaS5vcmcvMTAuMTAxNi9qLmpvbXMuMjAx
OS4wOS4wMjc8L2VsZWN0cm9uaWMtcmVzb3VyY2UtbnVtPjxyZW1vdGUtZGF0YWJhc2UtbmFtZT5F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PEVuZE5vdGU+PENpdGU+PEF1dGhvcj5PbWV6bGk8L0F1dGhvcj48WWVhcj4yMDIwPC9ZZWFyPjxS
ZWNOdW0+ODg0OTg8L1JlY051bT48RGlzcGxheVRleHQ+KE9tZXpsaSBldCBhbCwgMjAyMCk8L0Rp
c3BsYXlUZXh0PjxyZWNvcmQ+PHJlYy1udW1iZXI+ODg0OTg8L3JlYy1udW1iZXI+PGZvcmVpZ24t
a2V5cz48a2V5IGFwcD0iRU4iIGRiLWlkPSJ6Zncyenhmd2sydnA1dWVlZmRvdnJwMG92OXNmOTl6
MncycjkiIHRpbWVzdGFtcD0iMTYxMDYyMDkzNCIgZ3VpZD0iM2UyN2YzYmEtNjdhZS00OWM0LTk3
OGYtZjZhY2IzZDg1NTU1Ij44ODQ5ODwva2V5PjwvZm9yZWlnbi1rZXlzPjxyZWYtdHlwZSBuYW1l
PSJKb3VybmFsIEFydGljbGUiPjE3PC9yZWYtdHlwZT48Y29udHJpYnV0b3JzPjxhdXRob3JzPjxh
dXRob3I+T21lemxpLCBNLiBNLjwvYXV0aG9yPjxhdXRob3I+VG9ydWwsIEQuPC9hdXRob3I+PGF1
dGhvcj5LYWh2ZWNpLCBLLjwvYXV0aG9yPjwvYXV0aG9ycz48L2NvbnRyaWJ1dG9ycz48YXV0aC1h
ZGRyZXNzPihPbWV6bGkpIEFzc29jaWF0ZSBQcm9mZXNzb3IsIERlcGFydG1lbnQgb2YgT3JhbCBh
bmQgTWF4aWxsb2ZhY2lhbCBTdXJnZXJ5LCBGYWN1bHR5IG9mIERlbnRpc3RyeSwgT3JkdSBVbml2
ZXJzaXR5LCBPcmR1LCBUdXJrZXkgKFRvcnVsLCBLYWh2ZWNpKSBSZXNlYXJjaCBBc3Npc3RhbnQs
IERlcGFydG1lbnQgb2YgT3JhbCBhbmQgTWF4aWxsb2ZhY2lhbCBTdXJnZXJ5LCBGYWN1bHR5IG9m
IERlbnRpc3RyeSwgT3JkdSBVbml2ZXJzaXR5LCBPcmR1LCBUdXJrZXkmI3hEO0QuIFRvcnVsLCBE
ZXBhcnRtZW50IG9mIE9yYWwgYW5kIE1heGlsbG9mYWNpYWwgU3VyZ2VyeSwgRmFjdWx0eSBvZiBE
ZW50aXN0cnksIE9yZHUgVW5pdmVyc2l0eSwgQWx0aW5vcmR1L09yZHUgNTIyMDAsIFR1cmtleS4g
RS1tYWlsOiBkYW1sYXRvcnVsQGdtYWlsLmNvbTwvYXV0aC1hZGRyZXNzPjx0aXRsZXM+PHRpdGxl
PkRvZXMgV2F0Y2hpbmcgVmlkZW9zIEluY3JlYXNlIHRoZSBQZXJpb3BlcmF0aXZlIEFueGlldHkg
aW4gUGF0aWVudHMgVW5kZXJnb2luZyBUaGlyZCBNb2xhciBTdXJnZXJ5PyBBIFJhbmRvbWl6ZWQg
VHJpYWw8L3RpdGxlPjxzZWNvbmRhcnktdGl0bGU+Sm91cm5hbCBvZiBPcmFsIGFuZCBNYXhpbGxv
ZmFjaWFsIFN1cmdlcnk8L3NlY29uZGFyeS10aXRsZT48L3RpdGxlcz48cGVyaW9kaWNhbD48ZnVs
bC10aXRsZT5Kb3VybmFsIG9mIG9yYWwgYW5kIG1heGlsbG9mYWNpYWwgc3VyZ2VyeTwvZnVsbC10
aXRsZT48L3BlcmlvZGljYWw+PHBhZ2VzPjIxNi5lMS0yMTYuZTk8L3BhZ2VzPjx2b2x1bWU+Nzg8
L3ZvbHVtZT48bnVtYmVyPjI8L251bWJlcj48a2V5d29yZHM+PGtleXdvcmQ+YWR1bHQ8L2tleXdv
cmQ+PGtleXdvcmQ+YWdlPC9rZXl3b3JkPjxrZXl3b3JkPmFueGlldHk8L2tleXdvcmQ+PGtleXdv
cmQ+YXJ0aWNsZTwva2V5d29yZD48a2V5d29yZD5jb250cm9sbGVkIHN0dWR5PC9rZXl3b3JkPjxr
ZXl3b3JkPmRlbnRhbCBzdXJnZXJ5PC9rZXl3b3JkPjxrZXl3b3JkPmZlbWFsZTwva2V5d29yZD48
a2V5d29yZD5odW1hbjwva2V5d29yZD48a2V5d29yZD5tYWpvciBjbGluaWNhbCBzdHVkeTwva2V5
d29yZD48a2V5d29yZD5tYWxlPC9rZXl3b3JkPjxrZXl3b3JkPm1hbmRpYnVsYXIgdGhpcmQgbW9s
YXI8L2tleXdvcmQ+PGtleXdvcmQ+cGVyaW9wZXJhdGl2ZSBwZXJpb2Q8L2tleXdvcmQ+PGtleXdv
cmQ+cHJvc3BlY3RpdmUgc3R1ZHk8L2tleXdvcmQ+PGtleXdvcmQ+cmFuZG9taXplZCBjb250cm9s
bGVkIHRyaWFsPC9rZXl3b3JkPjxrZXl3b3JkPnJhdGluZyBzY2FsZTwva2V5d29yZD48a2V5d29y
ZD5TdGF0ZSBUcmFpdCBBbnhpZXR5IEludmVudG9yeTwva2V5d29yZD48a2V5d29yZD52aXN1YWwg
YW5hbG9nIHNjYWxlPC9rZXl3b3JkPjxrZXl3b3JkPnlvdW5nIGFkdWx0PC9rZXl3b3JkPjxrZXl3
b3JkPkFtc3RlcmRhbSBQcmVvcGVyYXRpdmUgQW54aWV0eSBhbmQgSW5mb3JtYXRpb24gU2NhbGU8
L2tleXdvcmQ+PGtleXdvcmQ+TW9kaWZpZWQgRGVudGFsIEFueGlldHkgU2NhbGU8L2tleXdvcmQ+
PC9rZXl3b3Jkcz48ZGF0ZXM+PHllYXI+MjAyMDwveWVhcj48cHViLWRhdGVzPjxkYXRlPkZlYnJ1
YXJ5PC9kYXRlPjwvcHViLWRhdGVzPjwvZGF0ZXM+PGlzYm4+MDI3OC0yMzkxJiN4RDsxNTMxLTUw
NTM8L2lzYm4+PGFjY2Vzc2lvbi1udW0+MjAwMzg0NjczMzwvYWNjZXNzaW9uLW51bT48dXJscz48
cmVsYXRlZC11cmxzPjx1cmw+aHR0cDovL3d3dy5lbHNldmllci5jb20vaW5jYS9wdWJsaWNhdGlv
bnMvc3RvcmUvNi8yLzMvMS80LzYvaW5kZXguaHR0PC91cmw+PHVybD5odHRwOi8vd3d3LmV6cHJv
eHkuaXMuZWQuYWMudWsvbG9naW4/dXJsPWh0dHA6Ly9vdmlkc3Aub3ZpZC5jb20vb3ZpZHdlYi5j
Z2k/VD1KUyZhbXA7Q1NDPVkmYW1wO05FV1M9TiZhbXA7UEFHRT1mdWxsdGV4dCZhbXA7RD1lbWV4
YSZhbXA7QU49MjAwMzg0NjczMzwvdXJsPjx1cmw+aHR0cHM6Ly9lZC1wcmltby5ob3N0ZWQuZXhs
aWJyaXNncm91cC5jb20vb3BlbnVybC80NFVPRS80NFVPRV9WVTI/c2lkPU9WSUQ6ZW1iYXNlJmFt
cDtpZD1wbWlkOjMxNzA1ODY5JmFtcDtpZD1kb2k6MTAuMTAxNiUyRmouam9tcy4yMDE5LjA5LjAy
NyZhbXA7aXNzbj0wMjc4LTIzOTEmYW1wO2lzYm49JmFtcDt2b2x1bWU9NzgmYW1wO2lzc3VlPTIm
YW1wO3NwYWdlPTIxNiZhbXA7cGFnZXM9MjE2LmUxLTIxNi5lOSZhbXA7ZGF0ZT0yMDIwJmFtcDt0
aXRsZT1Kb3VybmFsK29mK09yYWwrYW5kK01heGlsbG9mYWNpYWwrU3VyZ2VyeSZhbXA7YXRpdGxl
PURvZXMrV2F0Y2hpbmcrVmlkZW9zK0luY3JlYXNlK3RoZStQZXJpb3BlcmF0aXZlK0FueGlldHkr
aW4rUGF0aWVudHMrVW5kZXJnb2luZytUaGlyZCtNb2xhcitTdXJnZXJ5JTNGK0ErUmFuZG9taXpl
ZCtUcmlhbCZhbXA7YXVsYXN0PU9tZXpsaTwvdXJsPjwvcmVsYXRlZC11cmxzPjwvdXJscz48ZWxl
Y3Ryb25pYy1yZXNvdXJjZS1udW0+aHR0cDovL2R4LmRvaS5vcmcvMTAuMTAxNi9qLmpvbXMuMjAx
OS4wOS4wMjc8L2VsZWN0cm9uaWMtcmVzb3VyY2UtbnVtPjxyZW1vdGUtZGF0YWJhc2UtbmFtZT5F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(Omezli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5B2E8A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60AE6F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E33A0B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157</w:t>
            </w:r>
          </w:p>
        </w:tc>
        <w:tc>
          <w:tcPr>
            <w:tcW w:w="3149" w:type="pct"/>
            <w:tcBorders>
              <w:top w:val="nil"/>
              <w:left w:val="nil"/>
              <w:bottom w:val="single" w:sz="4" w:space="0" w:color="auto"/>
              <w:right w:val="single" w:sz="4" w:space="0" w:color="auto"/>
            </w:tcBorders>
            <w:shd w:val="clear" w:color="auto" w:fill="auto"/>
            <w:hideMark/>
          </w:tcPr>
          <w:p w14:paraId="7DA8C64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Padival-2019-Addition of a Video to Informed Consent for Colonoscopy Improves Patient Retention and Satisfaction: Results of a Randomized Controlled Trial </w:t>
            </w:r>
            <w:r w:rsidRPr="00C61FE6">
              <w:rPr>
                <w:rFonts w:ascii="Arial" w:eastAsia="Times New Roman" w:hAnsi="Arial" w:cs="Arial"/>
                <w:color w:val="000000"/>
                <w:sz w:val="24"/>
                <w:szCs w:val="24"/>
                <w:lang w:eastAsia="es-US"/>
              </w:rPr>
              <w:fldChar w:fldCharType="begin">
                <w:fldData xml:space="preserve">PEVuZE5vdGU+PENpdGU+PEF1dGhvcj5QYWRpdmFsPC9BdXRob3I+PFllYXI+MjAxOTwvWWVhcj48
UmVjTnVtPjg4OTQ5PC9SZWNOdW0+PERpc3BsYXlUZXh0PihQYWRpdmFsIGV0IGFsLCAyMDE5KTwv
RGlzcGxheVRleHQ+PHJlY29yZD48cmVjLW51bWJlcj44ODk0OTwvcmVjLW51bWJlcj48Zm9yZWln
bi1rZXlzPjxrZXkgYXBwPSJFTiIgZGItaWQ9InpmdzJ6eGZ3azJ2cDV1ZWVmZG92cnAwb3Y5c2Y5
OXoydzJyOSIgdGltZXN0YW1wPSIxNjEwNjIwOTkwIiBndWlkPSI0NjFjOWMzMC00NzlhLTRlZjgt
OWM0NS0wNDE4MjZkNmQ5YWQiPjg4OTQ5PC9rZXk+PC9mb3JlaWduLWtleXM+PHJlZi10eXBlIG5h
bWU9IkpvdXJuYWwgQXJ0aWNsZSI+MTc8L3JlZi10eXBlPjxjb250cmlidXRvcnM+PGF1dGhvcnM+
PGF1dGhvcj5QYWRpdmFsLCBSLjwvYXV0aG9yPjxhdXRob3I+SGFycmlzLCBLLjwvYXV0aG9yPjxh
dXRob3I+R2FyYmVyLCBBLjwvYXV0aG9yPjxhdXRob3I+S2ljaGxlciwgQS4gSi48L2F1dGhvcj48
YXV0aG9yPkVsLUtoaWRlciwgRi4gQS48L2F1dGhvcj48YXV0aG9yPktvdSwgTC48L2F1dGhvcj48
YXV0aG9yPlZhcmdvLCBKLiBKLjwvYXV0aG9yPjxhdXRob3I+QmFnZ290dCwgQi48L2F1dGhvcj48
L2F1dGhvcnM+PC9jb250cmlidXRvcnM+PGF1dGgtYWRkcmVzcz4oUGFkaXZhbCwgR2FyYmVyLCBL
aWNobGVyLCBFbC1LaGlkZXIsIFZhcmdvLCBCYWdnb3R0KSBHYXN0cm9lbnRlcm9sb2d5IGFuZCBI
ZXBhdG9sb2d5LCBDbGV2ZWxhbmQgQ2xpbmljLCBDbGV2ZWxhbmQsIE9ILCBVbml0ZWQgU3RhdGVz
IChIYXJyaXMpIEludGVybmFsIE1lZGljaW5lLCBDbGV2ZWxhbmQgQ2xpbmljLCBDbGV2ZWxhbmQs
IE9ILCBVbml0ZWQgU3RhdGVzIChLb3UpIFF1YW50aXRhdGl2ZSBIZWFsdGggU2NpZW5jZXMsIENs
ZXZlbGFuZCBDbGluaWMsIENsZXZlbGFuZCwgT0gsIFVuaXRlZCBTdGF0ZXM8L2F1dGgtYWRkcmVz
cz48dGl0bGVzPjx0aXRsZT5BZGRpdGlvbiBvZiBhIFZpZGVvIHRvIEluZm9ybWVkIENvbnNlbnQg
Zm9yIENvbG9ub3Njb3B5IEltcHJvdmVzIFBhdGllbnQgUmV0ZW50aW9uIGFuZCBTYXRpc2ZhY3Rp
b246IFJlc3VsdHMgb2YgYSBSYW5kb21pemVkIENvbnRyb2xsZWQgVHJpYWw8L3RpdGxlPjxzZWNv
bmRhcnktdGl0bGU+R2FzdHJvaW50ZXN0aW5hbCBFbmRvc2NvcHk8L3NlY29uZGFyeS10aXRsZT48
L3RpdGxlcz48cGVyaW9kaWNhbD48ZnVsbC10aXRsZT5HYXN0cm9pbnRlc3RpbmFsIGVuZG9zY29w
eTwvZnVsbC10aXRsZT48L3BlcmlvZGljYWw+PHBhZ2VzPkFCNDM0LUFCNDM1PC9wYWdlcz48dm9s
dW1lPjg5ICg2IFN1cHBsZW1lbnQpPC92b2x1bWU+PGtleXdvcmRzPjxrZXl3b3JkPmFkdWx0PC9r
ZXl3b3JkPjxrZXl3b3JkPmNvbG9ub3Njb3B5PC9rZXl3b3JkPjxrZXl3b3JkPmNvbXByZWhlbnNp
b248L2tleXdvcmQ+PGtleXdvcmQ+Y29uc2Npb3VzIHNlZGF0aW9uPC9rZXl3b3JkPjxrZXl3b3Jk
PmNvbnRyb2xsZWQgc3R1ZHk8L2tleXdvcmQ+PGtleXdvcmQ+ZGF0YSBhbmFseXNpczwva2V5d29y
ZD48a2V5d29yZD5mZW1hbGU8L2tleXdvcmQ+PGtleXdvcmQ+aHVtYW48L2tleXdvcmQ+PGtleXdv
cmQ+aW5mb3JtZWQgY29uc2VudDwva2V5d29yZD48a2V5d29yZD5MaWtlcnQgc2NhbGU8L2tleXdv
cmQ+PGtleXdvcmQ+bWFqb3IgY2xpbmljYWwgc3R1ZHk8L2tleXdvcmQ+PGtleXdvcmQ+bWFsZTwv
a2V5d29yZD48a2V5d29yZD5taWRkbGUgYWdlZDwva2V5d29yZD48a2V5d29yZD5wYXRpZW50IHNh
dGlzZmFjdGlvbjwva2V5d29yZD48a2V5d29yZD5waHlzaWNpYW48L2tleXdvcmQ+PGtleXdvcmQ+
cGlsb3Qgc3R1ZHk8L2tleXdvcmQ+PGtleXdvcmQ+cmFjZTwva2V5d29yZD48a2V5d29yZD5yYW5k
b21pemVkIGNvbnRyb2xsZWQgdHJpYWw8L2tleXdvcmQ+PGtleXdvcmQ+cmVjYWxsPC9rZXl3b3Jk
PjxrZXl3b3JkPnNhbXBsZSBzaXplPC9rZXl3b3JkPjxrZXl3b3JkPnNwZWVjaDwva2V5d29yZD48
a2V5d29yZD52aWRlb3JlY29yZGluZzwva2V5d29yZD48a2V5d29yZD53b3JrZmxvdzwva2V5d29y
ZD48a2V5d29yZD5jb25mZXJlbmNlIGFic3RyYWN0PC9rZXl3b3JkPjwva2V5d29yZHM+PGRhdGVz
Pjx5ZWFyPjIwMTk8L3llYXI+PHB1Yi1kYXRlcz48ZGF0ZT5KdW5lPC9kYXRlPjwvcHViLWRhdGVz
PjwvZGF0ZXM+PGlzYm4+MDAxNi01MTA3JiN4RDsxMDk3LTY3Nzk8L2lzYm4+PGFjY2Vzc2lvbi1u
dW0+MjAwMjA1OTM5NzwvYWNjZXNzaW9uLW51bT48d29yay10eXBlPkNvbmZlcmVuY2UgQWJzdHJh
Y3Q8L3dvcmstdHlwZT48dXJscz48cmVsYXRlZC11cmxzPjx1cmw+aHR0cDovL3d3dy5lenByb3h5
LmlzLmVkLmFjLnVrL2xvZ2luP3VybD1odHRwOi8vb3ZpZHNwLm92aWQuY29tL292aWR3ZWIuY2dp
P1Q9SlMmYW1wO0NTQz1ZJmFtcDtORVdTPU4mYW1wO1BBR0U9ZnVsbHRleHQmYW1wO0Q9ZW1leGEm
YW1wO0FOPTIwMDIwNTkzOTc8L3VybD48dXJsPmh0dHBzOi8vZWQtcHJpbW8uaG9zdGVkLmV4bGli
cmlzZ3JvdXAuY29tL29wZW51cmwvNDRVT0UvNDRVT0VfVlUyP3NpZD1PVklEOmVtYmFzZSZhbXA7
aWQ9cG1pZDomYW1wO2lkPWRvaToxMC4xMDE2JTJGai5naWUuMjAxOS4wMy4xMjI3JmFtcDtpc3Nu
PTAwMTYtNTEwNyZhbXA7aXNibj0mYW1wO3ZvbHVtZT04OSZhbXA7aXNzdWU9NitTdXBwbGVtZW50
JmFtcDtzcGFnZT1BQjQzNCZhbXA7cGFnZXM9QUI0MzQtQUI0MzUmYW1wO2RhdGU9MjAxOSZhbXA7
dGl0bGU9R2FzdHJvaW50ZXN0aW5hbCtFbmRvc2NvcHkmYW1wO2F0aXRsZT1BRERJVElPTitPRitB
K1ZJREVPK1RPK0lORk9STUVEK0NPTlNFTlQrRk9SK0NPTE9OT1NDT1BZK0lNUFJPVkVTK1BBVElF
TlQrUkVURU5USU9OK0FORCtTQVRJU0ZBQ1RJT04lM0ErUkVTVUxUUytPRitBK1JBTkRPTUlaRUQr
Q09OVFJPTExFRCtUUklBTCZhbXA7YXVsYXN0PVBhZGl2YWw8L3VybD48L3JlbGF0ZWQtdXJscz48
L3VybHM+PGVsZWN0cm9uaWMtcmVzb3VyY2UtbnVtPmh0dHA6Ly9keC5kb2kub3JnLzEwLjEwMTYv
ai5naWUuMjAxOS4wMy4xMjI3PC9lbGVjdHJvbmljLXJlc291cmNlLW51bT48cmVtb3RlLWRhdGFi
YXNlLW5hbWU+RW1iYXNlPC9yZW1vdGUtZGF0YWJhc2UtbmFtZT48cmVtb3RlLWRhdGFiYXNlLXBy
b3ZpZGVyPk92aWQgVGVjaG5vbG9naWVzPC9yZW1vdGUtZGF0YWJhc2UtcHJvdmlkZXI+PGxhbmd1
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PEVuZE5vdGU+PENpdGU+PEF1dGhvcj5QYWRpdmFsPC9BdXRob3I+PFllYXI+MjAxOTwvWWVhcj48
UmVjTnVtPjg4OTQ5PC9SZWNOdW0+PERpc3BsYXlUZXh0PihQYWRpdmFsIGV0IGFsLCAyMDE5KTwv
RGlzcGxheVRleHQ+PHJlY29yZD48cmVjLW51bWJlcj44ODk0OTwvcmVjLW51bWJlcj48Zm9yZWln
bi1rZXlzPjxrZXkgYXBwPSJFTiIgZGItaWQ9InpmdzJ6eGZ3azJ2cDV1ZWVmZG92cnAwb3Y5c2Y5
OXoydzJyOSIgdGltZXN0YW1wPSIxNjEwNjIwOTkwIiBndWlkPSI0NjFjOWMzMC00NzlhLTRlZjgt
OWM0NS0wNDE4MjZkNmQ5YWQiPjg4OTQ5PC9rZXk+PC9mb3JlaWduLWtleXM+PHJlZi10eXBlIG5h
bWU9IkpvdXJuYWwgQXJ0aWNsZSI+MTc8L3JlZi10eXBlPjxjb250cmlidXRvcnM+PGF1dGhvcnM+
PGF1dGhvcj5QYWRpdmFsLCBSLjwvYXV0aG9yPjxhdXRob3I+SGFycmlzLCBLLjwvYXV0aG9yPjxh
dXRob3I+R2FyYmVyLCBBLjwvYXV0aG9yPjxhdXRob3I+S2ljaGxlciwgQS4gSi48L2F1dGhvcj48
YXV0aG9yPkVsLUtoaWRlciwgRi4gQS48L2F1dGhvcj48YXV0aG9yPktvdSwgTC48L2F1dGhvcj48
YXV0aG9yPlZhcmdvLCBKLiBKLjwvYXV0aG9yPjxhdXRob3I+QmFnZ290dCwgQi48L2F1dGhvcj48
L2F1dGhvcnM+PC9jb250cmlidXRvcnM+PGF1dGgtYWRkcmVzcz4oUGFkaXZhbCwgR2FyYmVyLCBL
aWNobGVyLCBFbC1LaGlkZXIsIFZhcmdvLCBCYWdnb3R0KSBHYXN0cm9lbnRlcm9sb2d5IGFuZCBI
ZXBhdG9sb2d5LCBDbGV2ZWxhbmQgQ2xpbmljLCBDbGV2ZWxhbmQsIE9ILCBVbml0ZWQgU3RhdGVz
IChIYXJyaXMpIEludGVybmFsIE1lZGljaW5lLCBDbGV2ZWxhbmQgQ2xpbmljLCBDbGV2ZWxhbmQs
IE9ILCBVbml0ZWQgU3RhdGVzIChLb3UpIFF1YW50aXRhdGl2ZSBIZWFsdGggU2NpZW5jZXMsIENs
ZXZlbGFuZCBDbGluaWMsIENsZXZlbGFuZCwgT0gsIFVuaXRlZCBTdGF0ZXM8L2F1dGgtYWRkcmVz
cz48dGl0bGVzPjx0aXRsZT5BZGRpdGlvbiBvZiBhIFZpZGVvIHRvIEluZm9ybWVkIENvbnNlbnQg
Zm9yIENvbG9ub3Njb3B5IEltcHJvdmVzIFBhdGllbnQgUmV0ZW50aW9uIGFuZCBTYXRpc2ZhY3Rp
b246IFJlc3VsdHMgb2YgYSBSYW5kb21pemVkIENvbnRyb2xsZWQgVHJpYWw8L3RpdGxlPjxzZWNv
bmRhcnktdGl0bGU+R2FzdHJvaW50ZXN0aW5hbCBFbmRvc2NvcHk8L3NlY29uZGFyeS10aXRsZT48
L3RpdGxlcz48cGVyaW9kaWNhbD48ZnVsbC10aXRsZT5HYXN0cm9pbnRlc3RpbmFsIGVuZG9zY29w
eTwvZnVsbC10aXRsZT48L3BlcmlvZGljYWw+PHBhZ2VzPkFCNDM0LUFCNDM1PC9wYWdlcz48dm9s
dW1lPjg5ICg2IFN1cHBsZW1lbnQpPC92b2x1bWU+PGtleXdvcmRzPjxrZXl3b3JkPmFkdWx0PC9r
ZXl3b3JkPjxrZXl3b3JkPmNvbG9ub3Njb3B5PC9rZXl3b3JkPjxrZXl3b3JkPmNvbXByZWhlbnNp
b248L2tleXdvcmQ+PGtleXdvcmQ+Y29uc2Npb3VzIHNlZGF0aW9uPC9rZXl3b3JkPjxrZXl3b3Jk
PmNvbnRyb2xsZWQgc3R1ZHk8L2tleXdvcmQ+PGtleXdvcmQ+ZGF0YSBhbmFseXNpczwva2V5d29y
ZD48a2V5d29yZD5mZW1hbGU8L2tleXdvcmQ+PGtleXdvcmQ+aHVtYW48L2tleXdvcmQ+PGtleXdv
cmQ+aW5mb3JtZWQgY29uc2VudDwva2V5d29yZD48a2V5d29yZD5MaWtlcnQgc2NhbGU8L2tleXdv
cmQ+PGtleXdvcmQ+bWFqb3IgY2xpbmljYWwgc3R1ZHk8L2tleXdvcmQ+PGtleXdvcmQ+bWFsZTwv
a2V5d29yZD48a2V5d29yZD5taWRkbGUgYWdlZDwva2V5d29yZD48a2V5d29yZD5wYXRpZW50IHNh
dGlzZmFjdGlvbjwva2V5d29yZD48a2V5d29yZD5waHlzaWNpYW48L2tleXdvcmQ+PGtleXdvcmQ+
cGlsb3Qgc3R1ZHk8L2tleXdvcmQ+PGtleXdvcmQ+cmFjZTwva2V5d29yZD48a2V5d29yZD5yYW5k
b21pemVkIGNvbnRyb2xsZWQgdHJpYWw8L2tleXdvcmQ+PGtleXdvcmQ+cmVjYWxsPC9rZXl3b3Jk
PjxrZXl3b3JkPnNhbXBsZSBzaXplPC9rZXl3b3JkPjxrZXl3b3JkPnNwZWVjaDwva2V5d29yZD48
a2V5d29yZD52aWRlb3JlY29yZGluZzwva2V5d29yZD48a2V5d29yZD53b3JrZmxvdzwva2V5d29y
ZD48a2V5d29yZD5jb25mZXJlbmNlIGFic3RyYWN0PC9rZXl3b3JkPjwva2V5d29yZHM+PGRhdGVz
Pjx5ZWFyPjIwMTk8L3llYXI+PHB1Yi1kYXRlcz48ZGF0ZT5KdW5lPC9kYXRlPjwvcHViLWRhdGVz
PjwvZGF0ZXM+PGlzYm4+MDAxNi01MTA3JiN4RDsxMDk3LTY3Nzk8L2lzYm4+PGFjY2Vzc2lvbi1u
dW0+MjAwMjA1OTM5NzwvYWNjZXNzaW9uLW51bT48d29yay10eXBlPkNvbmZlcmVuY2UgQWJzdHJh
Y3Q8L3dvcmstdHlwZT48dXJscz48cmVsYXRlZC11cmxzPjx1cmw+aHR0cDovL3d3dy5lenByb3h5
LmlzLmVkLmFjLnVrL2xvZ2luP3VybD1odHRwOi8vb3ZpZHNwLm92aWQuY29tL292aWR3ZWIuY2dp
P1Q9SlMmYW1wO0NTQz1ZJmFtcDtORVdTPU4mYW1wO1BBR0U9ZnVsbHRleHQmYW1wO0Q9ZW1leGEm
YW1wO0FOPTIwMDIwNTkzOTc8L3VybD48dXJsPmh0dHBzOi8vZWQtcHJpbW8uaG9zdGVkLmV4bGli
cmlzZ3JvdXAuY29tL29wZW51cmwvNDRVT0UvNDRVT0VfVlUyP3NpZD1PVklEOmVtYmFzZSZhbXA7
aWQ9cG1pZDomYW1wO2lkPWRvaToxMC4xMDE2JTJGai5naWUuMjAxOS4wMy4xMjI3JmFtcDtpc3Nu
PTAwMTYtNTEwNyZhbXA7aXNibj0mYW1wO3ZvbHVtZT04OSZhbXA7aXNzdWU9NitTdXBwbGVtZW50
JmFtcDtzcGFnZT1BQjQzNCZhbXA7cGFnZXM9QUI0MzQtQUI0MzUmYW1wO2RhdGU9MjAxOSZhbXA7
dGl0bGU9R2FzdHJvaW50ZXN0aW5hbCtFbmRvc2NvcHkmYW1wO2F0aXRsZT1BRERJVElPTitPRitB
K1ZJREVPK1RPK0lORk9STUVEK0NPTlNFTlQrRk9SK0NPTE9OT1NDT1BZK0lNUFJPVkVTK1BBVElF
TlQrUkVURU5USU9OK0FORCtTQVRJU0ZBQ1RJT04lM0ErUkVTVUxUUytPRitBK1JBTkRPTUlaRUQr
Q09OVFJPTExFRCtUUklBTCZhbXA7YXVsYXN0PVBhZGl2YWw8L3VybD48L3JlbGF0ZWQtdXJscz48
L3VybHM+PGVsZWN0cm9uaWMtcmVzb3VyY2UtbnVtPmh0dHA6Ly9keC5kb2kub3JnLzEwLjEwMTYv
ai5naWUuMjAxOS4wMy4xMjI3PC9lbGVjdHJvbmljLXJlc291cmNlLW51bT48cmVtb3RlLWRhdGFi
YXNlLW5hbWU+RW1iYXNlPC9yZW1vdGUtZGF0YWJhc2UtbmFtZT48cmVtb3RlLWRhdGFiYXNlLXBy
b3ZpZGVyPk92aWQgVGVjaG5vbG9naWVzPC9yZW1vdGUtZGF0YWJhc2UtcHJvdmlkZXI+PGxhbmd1
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(Padival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ECB3DB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D390B1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B4AD9D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158</w:t>
            </w:r>
          </w:p>
        </w:tc>
        <w:tc>
          <w:tcPr>
            <w:tcW w:w="3149" w:type="pct"/>
            <w:tcBorders>
              <w:top w:val="nil"/>
              <w:left w:val="nil"/>
              <w:bottom w:val="single" w:sz="4" w:space="0" w:color="auto"/>
              <w:right w:val="single" w:sz="4" w:space="0" w:color="auto"/>
            </w:tcBorders>
            <w:shd w:val="clear" w:color="auto" w:fill="auto"/>
            <w:hideMark/>
          </w:tcPr>
          <w:p w14:paraId="1193AD4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Pallett-2016-Informed consent for hysterectomy: Does a video presentation improve patient comprehension? </w:t>
            </w:r>
            <w:r w:rsidRPr="00C61FE6">
              <w:rPr>
                <w:rFonts w:ascii="Arial" w:eastAsia="Times New Roman" w:hAnsi="Arial" w:cs="Arial"/>
                <w:color w:val="000000"/>
                <w:sz w:val="24"/>
                <w:szCs w:val="24"/>
                <w:lang w:eastAsia="es-US"/>
              </w:rPr>
              <w:fldChar w:fldCharType="begin">
                <w:fldData xml:space="preserve">PEVuZE5vdGU+PENpdGU+PEF1dGhvcj5QYWxsZXR0PC9BdXRob3I+PFllYXI+MjAxNjwvWWVhcj48
UmVjTnVtPjkwNTE1PC9SZWNOdW0+PERpc3BsYXlUZXh0PihQYWxsZXR0IGV0IGFsLCAyMDE2KTwv
RGlzcGxheVRleHQ+PHJlY29yZD48cmVjLW51bWJlcj45MDUxNTwvcmVjLW51bWJlcj48Zm9yZWln
bi1rZXlzPjxrZXkgYXBwPSJFTiIgZGItaWQ9InpmdzJ6eGZ3azJ2cDV1ZWVmZG92cnAwb3Y5c2Y5
OXoydzJyOSIgdGltZXN0YW1wPSIxNjEwNjIxMDI0IiBndWlkPSJiZjI4N2E3NS1lYjk1LTQyMzct
OGE4ZS04NWZmNTgyYTk5MzgiPjkwNTE1PC9rZXk+PC9mb3JlaWduLWtleXM+PHJlZi10eXBlIG5h
bWU9IkpvdXJuYWwgQXJ0aWNsZSI+MTc8L3JlZi10eXBlPjxjb250cmlidXRvcnM+PGF1dGhvcnM+
PGF1dGhvcj5QYWxsZXR0LCBBLjwvYXV0aG9yPjxhdXRob3I+UGhpcHBlbiwgTi48L2F1dGhvcj48
YXV0aG9yPk1pbGxlciwgQy48L2F1dGhvcj48YXV0aG9yPkJhcm5ldHQsIEouPC9hdXRob3I+PC9h
dXRob3JzPjwvY29udHJpYnV0b3JzPjxhdXRoLWFkZHJlc3M+KFBhbGxldHQpIDM1dGggTWVkaWNh
bCBHcm91cCwgTWlzYXdhIEFpciBCYXNlLCBBUE8sIEphcGFuJiN4RDtBLiBQYWxsZXR0LCAzNXRo
IE1lZGljYWwgR3JvdXAsIE1pc2F3YSBBaXIgQmFzZSwgQVBPLCBKYXBhbjwvYXV0aC1hZGRyZXNz
Pjx0aXRsZXM+PHRpdGxlPkluZm9ybWVkIGNvbnNlbnQgZm9yIGh5c3RlcmVjdG9teTogRG9lcyBh
IHZpZGVvIHByZXNlbnRhdGlvbiBpbXByb3ZlIHBhdGllbnQgY29tcHJlaGVuc2lvbj88L3RpdGxl
PjxzZWNvbmRhcnktdGl0bGU+T2JzdGV0cmljcyBhbmQgR3luZWNvbG9neTwvc2Vjb25kYXJ5LXRp
dGxlPjwvdGl0bGVzPjxwZXJpb2RpY2FsPjxmdWxsLXRpdGxlPk9ic3RldHJpY3MgYW5kIGd5bmVj
b2xvZ3k8L2Z1bGwtdGl0bGU+PC9wZXJpb2RpY2FsPjxwYWdlcz41NVM8L3BhZ2VzPjx2b2x1bWU+
MTI3IChTdXBwbGVtZW50IDEpPC92b2x1bWU+PGtleXdvcmRzPjxrZXl3b3JkPmFkdWx0PC9rZXl3
b3JkPjxrZXl3b3JkPmFtYnVsYXRvcnkgc3VyZ2VyeTwva2V5d29yZD48a2V5d29yZD5jb21wcmVo
ZW5zaW9uPC9rZXl3b3JkPjxrZXl3b3JkPmNvbnRyb2wgZ3JvdXA8L2tleXdvcmQ+PGtleXdvcmQ+
Y29udHJvbGxlZCBjbGluaWNhbCB0cmlhbDwva2V5d29yZD48a2V5d29yZD5jb250cm9sbGVkIHN0
dWR5PC9rZXl3b3JkPjxrZXl3b3JkPmNvdW5zZWxpbmc8L2tleXdvcmQ+PGtleXdvcmQ+ZG9jdG9y
IHBhdGllbnQgcmVsYXRpb248L2tleXdvcmQ+PGtleXdvcmQ+aHVtYW48L2tleXdvcmQ+PGtleXdv
cmQ+aHlzdGVyZWN0b215PC9rZXl3b3JkPjxrZXl3b3JkPmluZm9ybWVkIGNvbnNlbnQ8L2tleXdv
cmQ+PGtleXdvcmQ+aW5zdHJ1bWVudCB2YWxpZGF0aW9uPC9rZXl3b3JkPjxrZXl3b3JkPm1ham9y
IGNsaW5pY2FsIHN0dWR5PC9rZXl3b3JkPjxrZXl3b3JkPm1lZGljaW5lPC9rZXl3b3JkPjxrZXl3
b3JkPnBhdGllbnQgc2F0aXNmYWN0aW9uPC9rZXl3b3JkPjxrZXl3b3JkPnF1ZXN0aW9ubmFpcmU8
L2tleXdvcmQ+PGtleXdvcmQ+cmFuZG9taXplZCBjb250cm9sbGVkIHRyaWFsPC9rZXl3b3JkPjxr
ZXl3b3JkPlN0dWRlbnQgdCB0ZXN0PC9rZXl3b3JkPjxrZXl3b3JkPnN1cmdlb248L2tleXdvcmQ+
PGtleXdvcmQ+c3VyZ2VyeTwva2V5d29yZD48a2V5d29yZD52aWRlb3JlY29yZGluZzwva2V5d29y
ZD48L2tleXdvcmRzPjxkYXRlcz48eWVhcj4yMDE2PC95ZWFyPjxwdWItZGF0ZXM+PGRhdGU+TWF5
PC9kYXRlPjwvcHViLWRhdGVzPjwvZGF0ZXM+PGlzYm4+MTg3My0yMzNYPC9pc2JuPjxhY2Nlc3Np
b24tbnVtPjYxMzMxMzc0MzwvYWNjZXNzaW9uLW51bT48d29yay10eXBlPkNvbmZlcmVuY2UgQWJz
dHJhY3Q8L3dvcmstdHlwZT48dXJscz48cmVsYXRlZC11cmxzPjx1cmw+aHR0cDovL3d3dy5lenBy
b3h5LmlzLmVkLmFjLnVrL2xvZ2luP3VybD1odHRwOi8vb3ZpZHNwLm92aWQuY29tL292aWR3ZWIu
Y2dpP1Q9SlMmYW1wO0NTQz1ZJmFtcDtORVdTPU4mYW1wO1BBR0U9ZnVsbHRleHQmYW1wO0Q9ZW1l
ZDE3JmFtcDtBTj02MTMzMTM3NDM8L3VybD48dXJsPmh0dHBzOi8vZWQtcHJpbW8uaG9zdGVkLmV4
bGlicmlzZ3JvdXAuY29tL29wZW51cmwvNDRVT0UvNDRVT0VfVlUyP3NpZD1PVklEOmVtYmFzZSZh
bXA7aWQ9cG1pZDomYW1wO2lkPWRvaToxMC4xMDk3JTJGMDEuQU9HLjAwMDA0ODM4NzIuNTc5Nzku
YjgmYW1wO2lzc249MTg3My0yMzNYJmFtcDtpc2JuPSZhbXA7dm9sdW1lPTEyNyZhbXA7aXNzdWU9
U3VwcGxlbWVudCsxJmFtcDtzcGFnZT01NVMmYW1wO3BhZ2VzPTU1UyZhbXA7ZGF0ZT0yMDE2JmFt
cDt0aXRsZT1PYnN0ZXRyaWNzK2FuZCtHeW5lY29sb2d5JmFtcDthdGl0bGU9SW5mb3JtZWQrY29u
c2VudCtmb3IraHlzdGVyZWN0b215JTNBK0RvZXMrYSt2aWRlbytwcmVzZW50YXRpb24raW1wcm92
ZStwYXRpZW50K2NvbXByZWhlbnNpb24lM0YmYW1wO2F1bGFzdD1QYWxsZXR0PC91cmw+PC9yZWxh
dGVkLXVybHM+PC91cmxzPjxlbGVjdHJvbmljLXJlc291cmNlLW51bT5odHRwOi8vZHguZG9pLm9y
Zy8xMC4xMDk3LzAxLkFPRy4wMDAwNDgzODcyLjU3OTc5LmI4PC9lbGVjdHJvbmljLXJlc291cmNl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PEVuZE5vdGU+PENpdGU+PEF1dGhvcj5QYWxsZXR0PC9BdXRob3I+PFllYXI+MjAxNjwvWWVhcj48
UmVjTnVtPjkwNTE1PC9SZWNOdW0+PERpc3BsYXlUZXh0PihQYWxsZXR0IGV0IGFsLCAyMDE2KTwv
RGlzcGxheVRleHQ+PHJlY29yZD48cmVjLW51bWJlcj45MDUxNTwvcmVjLW51bWJlcj48Zm9yZWln
bi1rZXlzPjxrZXkgYXBwPSJFTiIgZGItaWQ9InpmdzJ6eGZ3azJ2cDV1ZWVmZG92cnAwb3Y5c2Y5
OXoydzJyOSIgdGltZXN0YW1wPSIxNjEwNjIxMDI0IiBndWlkPSJiZjI4N2E3NS1lYjk1LTQyMzct
OGE4ZS04NWZmNTgyYTk5MzgiPjkwNTE1PC9rZXk+PC9mb3JlaWduLWtleXM+PHJlZi10eXBlIG5h
bWU9IkpvdXJuYWwgQXJ0aWNsZSI+MTc8L3JlZi10eXBlPjxjb250cmlidXRvcnM+PGF1dGhvcnM+
PGF1dGhvcj5QYWxsZXR0LCBBLjwvYXV0aG9yPjxhdXRob3I+UGhpcHBlbiwgTi48L2F1dGhvcj48
YXV0aG9yPk1pbGxlciwgQy48L2F1dGhvcj48YXV0aG9yPkJhcm5ldHQsIEouPC9hdXRob3I+PC9h
dXRob3JzPjwvY29udHJpYnV0b3JzPjxhdXRoLWFkZHJlc3M+KFBhbGxldHQpIDM1dGggTWVkaWNh
bCBHcm91cCwgTWlzYXdhIEFpciBCYXNlLCBBUE8sIEphcGFuJiN4RDtBLiBQYWxsZXR0LCAzNXRo
IE1lZGljYWwgR3JvdXAsIE1pc2F3YSBBaXIgQmFzZSwgQVBPLCBKYXBhbjwvYXV0aC1hZGRyZXNz
Pjx0aXRsZXM+PHRpdGxlPkluZm9ybWVkIGNvbnNlbnQgZm9yIGh5c3RlcmVjdG9teTogRG9lcyBh
IHZpZGVvIHByZXNlbnRhdGlvbiBpbXByb3ZlIHBhdGllbnQgY29tcHJlaGVuc2lvbj88L3RpdGxl
PjxzZWNvbmRhcnktdGl0bGU+T2JzdGV0cmljcyBhbmQgR3luZWNvbG9neTwvc2Vjb25kYXJ5LXRp
dGxlPjwvdGl0bGVzPjxwZXJpb2RpY2FsPjxmdWxsLXRpdGxlPk9ic3RldHJpY3MgYW5kIGd5bmVj
b2xvZ3k8L2Z1bGwtdGl0bGU+PC9wZXJpb2RpY2FsPjxwYWdlcz41NVM8L3BhZ2VzPjx2b2x1bWU+
MTI3IChTdXBwbGVtZW50IDEpPC92b2x1bWU+PGtleXdvcmRzPjxrZXl3b3JkPmFkdWx0PC9rZXl3
b3JkPjxrZXl3b3JkPmFtYnVsYXRvcnkgc3VyZ2VyeTwva2V5d29yZD48a2V5d29yZD5jb21wcmVo
ZW5zaW9uPC9rZXl3b3JkPjxrZXl3b3JkPmNvbnRyb2wgZ3JvdXA8L2tleXdvcmQ+PGtleXdvcmQ+
Y29udHJvbGxlZCBjbGluaWNhbCB0cmlhbDwva2V5d29yZD48a2V5d29yZD5jb250cm9sbGVkIHN0
dWR5PC9rZXl3b3JkPjxrZXl3b3JkPmNvdW5zZWxpbmc8L2tleXdvcmQ+PGtleXdvcmQ+ZG9jdG9y
IHBhdGllbnQgcmVsYXRpb248L2tleXdvcmQ+PGtleXdvcmQ+aHVtYW48L2tleXdvcmQ+PGtleXdv
cmQ+aHlzdGVyZWN0b215PC9rZXl3b3JkPjxrZXl3b3JkPmluZm9ybWVkIGNvbnNlbnQ8L2tleXdv
cmQ+PGtleXdvcmQ+aW5zdHJ1bWVudCB2YWxpZGF0aW9uPC9rZXl3b3JkPjxrZXl3b3JkPm1ham9y
IGNsaW5pY2FsIHN0dWR5PC9rZXl3b3JkPjxrZXl3b3JkPm1lZGljaW5lPC9rZXl3b3JkPjxrZXl3
b3JkPnBhdGllbnQgc2F0aXNmYWN0aW9uPC9rZXl3b3JkPjxrZXl3b3JkPnF1ZXN0aW9ubmFpcmU8
L2tleXdvcmQ+PGtleXdvcmQ+cmFuZG9taXplZCBjb250cm9sbGVkIHRyaWFsPC9rZXl3b3JkPjxr
ZXl3b3JkPlN0dWRlbnQgdCB0ZXN0PC9rZXl3b3JkPjxrZXl3b3JkPnN1cmdlb248L2tleXdvcmQ+
PGtleXdvcmQ+c3VyZ2VyeTwva2V5d29yZD48a2V5d29yZD52aWRlb3JlY29yZGluZzwva2V5d29y
ZD48L2tleXdvcmRzPjxkYXRlcz48eWVhcj4yMDE2PC95ZWFyPjxwdWItZGF0ZXM+PGRhdGU+TWF5
PC9kYXRlPjwvcHViLWRhdGVzPjwvZGF0ZXM+PGlzYm4+MTg3My0yMzNYPC9pc2JuPjxhY2Nlc3Np
b24tbnVtPjYxMzMxMzc0MzwvYWNjZXNzaW9uLW51bT48d29yay10eXBlPkNvbmZlcmVuY2UgQWJz
dHJhY3Q8L3dvcmstdHlwZT48dXJscz48cmVsYXRlZC11cmxzPjx1cmw+aHR0cDovL3d3dy5lenBy
b3h5LmlzLmVkLmFjLnVrL2xvZ2luP3VybD1odHRwOi8vb3ZpZHNwLm92aWQuY29tL292aWR3ZWIu
Y2dpP1Q9SlMmYW1wO0NTQz1ZJmFtcDtORVdTPU4mYW1wO1BBR0U9ZnVsbHRleHQmYW1wO0Q9ZW1l
ZDE3JmFtcDtBTj02MTMzMTM3NDM8L3VybD48dXJsPmh0dHBzOi8vZWQtcHJpbW8uaG9zdGVkLmV4
bGlicmlzZ3JvdXAuY29tL29wZW51cmwvNDRVT0UvNDRVT0VfVlUyP3NpZD1PVklEOmVtYmFzZSZh
bXA7aWQ9cG1pZDomYW1wO2lkPWRvaToxMC4xMDk3JTJGMDEuQU9HLjAwMDA0ODM4NzIuNTc5Nzku
YjgmYW1wO2lzc249MTg3My0yMzNYJmFtcDtpc2JuPSZhbXA7dm9sdW1lPTEyNyZhbXA7aXNzdWU9
U3VwcGxlbWVudCsxJmFtcDtzcGFnZT01NVMmYW1wO3BhZ2VzPTU1UyZhbXA7ZGF0ZT0yMDE2JmFt
cDt0aXRsZT1PYnN0ZXRyaWNzK2FuZCtHeW5lY29sb2d5JmFtcDthdGl0bGU9SW5mb3JtZWQrY29u
c2VudCtmb3IraHlzdGVyZWN0b215JTNBK0RvZXMrYSt2aWRlbytwcmVzZW50YXRpb24raW1wcm92
ZStwYXRpZW50K2NvbXByZWhlbnNpb24lM0YmYW1wO2F1bGFzdD1QYWxsZXR0PC91cmw+PC9yZWxh
dGVkLXVybHM+PC91cmxzPjxlbGVjdHJvbmljLXJlc291cmNlLW51bT5odHRwOi8vZHguZG9pLm9y
Zy8xMC4xMDk3LzAxLkFPRy4wMDAwNDgzODcyLjU3OTc5LmI4PC9lbGVjdHJvbmljLXJlc291cmNl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(Pallett et al, 2016)</w:t>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t xml:space="preserve"> </w:t>
            </w:r>
          </w:p>
        </w:tc>
        <w:tc>
          <w:tcPr>
            <w:tcW w:w="1599" w:type="pct"/>
            <w:tcBorders>
              <w:top w:val="nil"/>
              <w:left w:val="nil"/>
              <w:bottom w:val="single" w:sz="4" w:space="0" w:color="auto"/>
              <w:right w:val="single" w:sz="4" w:space="0" w:color="auto"/>
            </w:tcBorders>
            <w:shd w:val="clear" w:color="auto" w:fill="auto"/>
            <w:hideMark/>
          </w:tcPr>
          <w:p w14:paraId="696A472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E394A7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06A923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159</w:t>
            </w:r>
          </w:p>
        </w:tc>
        <w:tc>
          <w:tcPr>
            <w:tcW w:w="3149" w:type="pct"/>
            <w:tcBorders>
              <w:top w:val="nil"/>
              <w:left w:val="nil"/>
              <w:bottom w:val="single" w:sz="4" w:space="0" w:color="auto"/>
              <w:right w:val="single" w:sz="4" w:space="0" w:color="auto"/>
            </w:tcBorders>
            <w:shd w:val="clear" w:color="auto" w:fill="auto"/>
            <w:hideMark/>
          </w:tcPr>
          <w:p w14:paraId="13776E2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Pallett-2018-A randomized controlled trial to determine whether a video presentation improves informed consent for hysterectomy </w:t>
            </w:r>
            <w:r w:rsidRPr="00C61FE6">
              <w:rPr>
                <w:rFonts w:ascii="Arial" w:eastAsia="Times New Roman" w:hAnsi="Arial" w:cs="Arial"/>
                <w:color w:val="000000"/>
                <w:sz w:val="24"/>
                <w:szCs w:val="24"/>
                <w:lang w:eastAsia="es-US"/>
              </w:rPr>
              <w:fldChar w:fldCharType="begin">
                <w:fldData xml:space="preserve">PEVuZE5vdGU+PENpdGU+PEF1dGhvcj5QYWxsZXR0PC9BdXRob3I+PFllYXI+MjAxODwvWWVhcj48
UmVjTnVtPjg5MDI5PC9SZWNOdW0+PERpc3BsYXlUZXh0PihQYWxsZXR0IGV0IGFsLCAyMDE4KTwv
RGlzcGxheVRleHQ+PHJlY29yZD48cmVjLW51bWJlcj44OTAyOTwvcmVjLW51bWJlcj48Zm9yZWln
bi1rZXlzPjxrZXkgYXBwPSJFTiIgZGItaWQ9InpmdzJ6eGZ3azJ2cDV1ZWVmZG92cnAwb3Y5c2Y5
OXoydzJyOSIgdGltZXN0YW1wPSIxNjEwNjIwOTkxIiBndWlkPSI3NmE3MjZiMS04YzQyLTQ4ZDgt
YmU4YS1hYmU4MTJiOWYwYTIiPjg5MDI5PC9rZXk+PC9mb3JlaWduLWtleXM+PHJlZi10eXBlIG5h
bWU9IkpvdXJuYWwgQXJ0aWNsZSI+MTc8L3JlZi10eXBlPjxjb250cmlidXRvcnM+PGF1dGhvcnM+
PGF1dGhvcj5QYWxsZXR0LCBBLiBDLjwvYXV0aG9yPjxhdXRob3I+Tmd1eWVuLCBCLiBULjwvYXV0
aG9yPjxhdXRob3I+S2xlaW4sIE4uIE0uPC9hdXRob3I+PGF1dGhvcj5QaGlwcGVuLCBOLjwvYXV0
aG9yPjxhdXRob3I+TWlsbGVyLCBDLiBSLjwvYXV0aG9yPjxhdXRob3I+QmFybmV0dCwgSi4gQy48
L2F1dGhvcj48L2F1dGhvcnM+PC9jb250cmlidXRvcnM+PGF1dGgtYWRkcmVzcz4oUGFsbGV0dCwg
Tmd1eWVuLCBQaGlwcGVuLCBNaWxsZXIsIEJhcm5ldHQpIERpdmlzaW9uIG9mIEd5bmVjb2xvZ2lj
IE9uY29sb2d5LCBEZXBhcnRtZW50IG9mIE9ic3RldHJpY3MgYW5kIEd5bmVjb2xvZ3ksIFNhbiBB
bnRvbmlvIE1pbGl0YXJ5IE1lZGljYWwgQ2VudGVyLCBGb3J0IFNhbSBIb3VzdG9uLCBUWCwgVW5p
dGVkIFN0YXRlcyAoS2xlaW4pIEh1bWFuIFJlc2VhcmNoIFByb3RlY3Rpb24gT2ZmaWNlLCBPZmZp
Y2Ugb2YgUmVzZWFyY2ggUHJvdGVjdGlvbnMsIFVTIEFybXkgTWVkaWNhbCBSZXNlYXJjaCBhbmQg
TWF0ZXJpZWwgQ29tbWFuZCwgRm9ydCBEZXRyaWNrLCBNRCwgVW5pdGVkIFN0YXRlcyYjeEQ7QS5D
LiBQYWxsZXR0LCBEaXZpc2lvbiBvZiBHeW5lY29sb2dpYyBPbmNvbG9neSwgRGVwYXJ0bWVudCBv
ZiBPYnN0ZXRyaWNzIGFuZCBHeW5lY29sb2d5LCBTYW4gQW50b25pbyBNaWxpdGFyeSBNZWRpY2Fs
IENlbnRlciwgRm9ydCBTYW0gSG91c3RvbiwgVFgsIFVuaXRlZCBTdGF0ZXMuIEUtbWFpbDogYWxp
Y2lhLmMucGFsbGV0dC5taWxAdXMuYWYubWlsPC9hdXRoLWFkZHJlc3M+PHRpdGxlcz48dGl0bGU+
QSByYW5kb21pemVkIGNvbnRyb2xsZWQgdHJpYWwgdG8gZGV0ZXJtaW5lIHdoZXRoZXIgYSB2aWRl
byBwcmVzZW50YXRpb24gaW1wcm92ZXMgaW5mb3JtZWQgY29uc2VudCBmb3IgaHlzdGVyZWN0b215
PC90aXRsZT48c2Vjb25kYXJ5LXRpdGxlPkFtZXJpY2FuIEpvdXJuYWwgb2YgT2JzdGV0cmljcyBh
bmQgR3luZWNvbG9neTwvc2Vjb25kYXJ5LXRpdGxlPjwvdGl0bGVzPjxwZXJpb2RpY2FsPjxmdWxs
LXRpdGxlPkFtZXJpY2FuIGpvdXJuYWwgb2Ygb2JzdGV0cmljcyBhbmQgZ3luZWNvbG9neTwvZnVs
bC10aXRsZT48L3BlcmlvZGljYWw+PHBhZ2VzPjI3Ny5lMS0yNzcuZTc8L3BhZ2VzPjx2b2x1bWU+
MjE5PC92b2x1bWU+PG51bWJlcj4zPC9udW1iZXI+PGtleXdvcmRzPjxrZXl3b3JkPmh5c3RlcmVj
dG9teTwva2V5d29yZD48a2V5d29yZD5pbmZvcm1lZCBjb25zZW50PC9rZXl3b3JkPjxrZXl3b3Jk
PnZpZGVvPC9rZXl3b3JkPjxrZXl3b3JkPmFkdWx0PC9rZXl3b3JkPjxrZXl3b3JkPmFydGljbGU8
L2tleXdvcmQ+PGtleXdvcmQ+Y29ob3J0IGFuYWx5c2lzPC9rZXl3b3JkPjxrZXl3b3JkPmNvbG9z
dG9teTwva2V5d29yZD48a2V5d29yZD5jb250cm9sbGVkIHN0dWR5PC9rZXl3b3JkPjxrZXl3b3Jk
PmRvY3RvciBwYXRpZW50IHJlbGF0aW9uPC9rZXl3b3JkPjxrZXl3b3JkPmZlbWFsZTwva2V5d29y
ZD48a2V5d29yZD5ob3Jtb25lIHN1YnN0aXR1dGlvbjwva2V5d29yZD48a2V5d29yZD5odW1hbjwv
a2V5d29yZD48a2V5d29yZD5tYWpvciBjbGluaWNhbCBzdHVkeTwva2V5d29yZD48a2V5d29yZD5v
dXRjb21lIGFzc2Vzc21lbnQ8L2tleXdvcmQ+PGtleXdvcmQ+cGF0aWVudCBjb3Vuc2VsaW5nPC9r
ZXl3b3JkPjxrZXl3b3JkPnBhdGllbnQgcmlzazwva2V5d29yZD48a2V5d29yZD5wYXRpZW50IHNh
dGlzZmFjdGlvbjwva2V5d29yZD48a2V5d29yZD5wb3N0b3BlcmF0aXZlIHBlcmlvZDwva2V5d29y
ZD48a2V5d29yZD5wcmlvcml0eSBqb3VybmFsPC9rZXl3b3JkPjxrZXl3b3JkPnByb3NwZWN0aXZl
IHN0dWR5PC9rZXl3b3JkPjxrZXl3b3JkPnJhbmRvbWl6ZWQgY29udHJvbGxlZCB0cmlhbDwva2V5
d29yZD48a2V5d29yZD50aHJvbWJvc2lzPC9rZXl3b3JkPjxrZXl3b3JkPnZpZGVvcmVjb3JkaW5n
PC9rZXl3b3JkPjwva2V5d29yZHM+PGRhdGVzPjx5ZWFyPjIwMTg8L3llYXI+PHB1Yi1kYXRlcz48
ZGF0ZT5TZXB0ZW1iZXI8L2RhdGU+PC9wdWItZGF0ZXM+PC9kYXRlcz48aXNibj4wMDAyLTkzNzgm
I3hEOzEwOTctNjg2ODwvaXNibj48YWNjZXNzaW9uLW51bT4yMDAxMDYwNDk5PC9hY2Nlc3Npb24t
bnVtPjx1cmxzPjxyZWxhdGVkLXVybHM+PHVybD5odHRwOi8vd3d3LmVsc2V2aWVyLmNvbS9pbmNh
L3B1YmxpY2F0aW9ucy9zdG9yZS82LzIvMy8yLzcvNy9pbmRleC5odHQ8L3VybD48dXJsPmh0dHA6
Ly93d3cuZXpwcm94eS5pcy5lZC5hYy51ay9sb2dpbj91cmw9aHR0cDovL292aWRzcC5vdmlkLmNv
bS9vdmlkd2ViLmNnaT9UPUpTJmFtcDtDU0M9WSZhbXA7TkVXUz1OJmFtcDtQQUdFPWZ1bGx0ZXh0
JmFtcDtEPWVtZWQxOSZhbXA7QU49MjAwMTA2MDQ5OTwvdXJsPjx1cmw+aHR0cHM6Ly9lZC1wcmlt
by5ob3N0ZWQuZXhsaWJyaXNncm91cC5jb20vb3BlbnVybC80NFVPRS80NFVPRV9WVTI/c2lkPU9W
SUQ6ZW1iYXNlJmFtcDtpZD1wbWlkOjI5OTU5OTI5JmFtcDtpZD1kb2k6MTAuMTAxNiUyRmouYWpv
Zy4yMDE4LjA2LjAxNiZhbXA7aXNzbj0wMDAyLTkzNzgmYW1wO2lzYm49JmFtcDt2b2x1bWU9MjE5
JmFtcDtpc3N1ZT0zJmFtcDtzcGFnZT0yNzcmYW1wO3BhZ2VzPTI3Ny5lMS0yNzcuZTcmYW1wO2Rh
dGU9MjAxOCZhbXA7dGl0bGU9QW1lcmljYW4rSm91cm5hbCtvZitPYnN0ZXRyaWNzK2FuZCtHeW5l
Y29sb2d5JmFtcDthdGl0bGU9QStyYW5kb21pemVkK2NvbnRyb2xsZWQrdHJpYWwrdG8rZGV0ZXJt
aW5lK3doZXRoZXIrYSt2aWRlbytwcmVzZW50YXRpb24raW1wcm92ZXMraW5mb3JtZWQrY29uc2Vu
dCtmb3IraHlzdGVyZWN0b215JmFtcDthdWxhc3Q9UGFsbGV0dDwvdXJsPjwvcmVsYXRlZC11cmxz
PjwvdXJscz48ZWxlY3Ryb25pYy1yZXNvdXJjZS1udW0+aHR0cDovL2R4LmRvaS5vcmcvMTAuMTAx
Ni9qLmFqb2cuMjAxOC4wNi4wMTY8L2VsZWN0cm9uaWMtcmVzb3VyY2UtbnVtPjxyZW1vdGUtZGF0
YWJhc2UtbmFtZT5FbWJhc2U8L3JlbW90ZS1kYXRhYmFzZS1uYW1lPjxyZW1vdGUtZGF0YWJhc2Ut
cHJvdmlkZXI+T3ZpZCBUZWNobm9sb2dpZXM8L3JlbW90ZS1kYXRhYmFzZS1wcm92aWRlcj48bGFu
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PEVuZE5vdGU+PENpdGU+PEF1dGhvcj5QYWxsZXR0PC9BdXRob3I+PFllYXI+MjAxODwvWWVhcj48
UmVjTnVtPjg5MDI5PC9SZWNOdW0+PERpc3BsYXlUZXh0PihQYWxsZXR0IGV0IGFsLCAyMDE4KTwv
RGlzcGxheVRleHQ+PHJlY29yZD48cmVjLW51bWJlcj44OTAyOTwvcmVjLW51bWJlcj48Zm9yZWln
bi1rZXlzPjxrZXkgYXBwPSJFTiIgZGItaWQ9InpmdzJ6eGZ3azJ2cDV1ZWVmZG92cnAwb3Y5c2Y5
OXoydzJyOSIgdGltZXN0YW1wPSIxNjEwNjIwOTkxIiBndWlkPSI3NmE3MjZiMS04YzQyLTQ4ZDgt
YmU4YS1hYmU4MTJiOWYwYTIiPjg5MDI5PC9rZXk+PC9mb3JlaWduLWtleXM+PHJlZi10eXBlIG5h
bWU9IkpvdXJuYWwgQXJ0aWNsZSI+MTc8L3JlZi10eXBlPjxjb250cmlidXRvcnM+PGF1dGhvcnM+
PGF1dGhvcj5QYWxsZXR0LCBBLiBDLjwvYXV0aG9yPjxhdXRob3I+Tmd1eWVuLCBCLiBULjwvYXV0
aG9yPjxhdXRob3I+S2xlaW4sIE4uIE0uPC9hdXRob3I+PGF1dGhvcj5QaGlwcGVuLCBOLjwvYXV0
aG9yPjxhdXRob3I+TWlsbGVyLCBDLiBSLjwvYXV0aG9yPjxhdXRob3I+QmFybmV0dCwgSi4gQy48
L2F1dGhvcj48L2F1dGhvcnM+PC9jb250cmlidXRvcnM+PGF1dGgtYWRkcmVzcz4oUGFsbGV0dCwg
Tmd1eWVuLCBQaGlwcGVuLCBNaWxsZXIsIEJhcm5ldHQpIERpdmlzaW9uIG9mIEd5bmVjb2xvZ2lj
IE9uY29sb2d5LCBEZXBhcnRtZW50IG9mIE9ic3RldHJpY3MgYW5kIEd5bmVjb2xvZ3ksIFNhbiBB
bnRvbmlvIE1pbGl0YXJ5IE1lZGljYWwgQ2VudGVyLCBGb3J0IFNhbSBIb3VzdG9uLCBUWCwgVW5p
dGVkIFN0YXRlcyAoS2xlaW4pIEh1bWFuIFJlc2VhcmNoIFByb3RlY3Rpb24gT2ZmaWNlLCBPZmZp
Y2Ugb2YgUmVzZWFyY2ggUHJvdGVjdGlvbnMsIFVTIEFybXkgTWVkaWNhbCBSZXNlYXJjaCBhbmQg
TWF0ZXJpZWwgQ29tbWFuZCwgRm9ydCBEZXRyaWNrLCBNRCwgVW5pdGVkIFN0YXRlcyYjeEQ7QS5D
LiBQYWxsZXR0LCBEaXZpc2lvbiBvZiBHeW5lY29sb2dpYyBPbmNvbG9neSwgRGVwYXJ0bWVudCBv
ZiBPYnN0ZXRyaWNzIGFuZCBHeW5lY29sb2d5LCBTYW4gQW50b25pbyBNaWxpdGFyeSBNZWRpY2Fs
IENlbnRlciwgRm9ydCBTYW0gSG91c3RvbiwgVFgsIFVuaXRlZCBTdGF0ZXMuIEUtbWFpbDogYWxp
Y2lhLmMucGFsbGV0dC5taWxAdXMuYWYubWlsPC9hdXRoLWFkZHJlc3M+PHRpdGxlcz48dGl0bGU+
QSByYW5kb21pemVkIGNvbnRyb2xsZWQgdHJpYWwgdG8gZGV0ZXJtaW5lIHdoZXRoZXIgYSB2aWRl
byBwcmVzZW50YXRpb24gaW1wcm92ZXMgaW5mb3JtZWQgY29uc2VudCBmb3IgaHlzdGVyZWN0b215
PC90aXRsZT48c2Vjb25kYXJ5LXRpdGxlPkFtZXJpY2FuIEpvdXJuYWwgb2YgT2JzdGV0cmljcyBh
bmQgR3luZWNvbG9neTwvc2Vjb25kYXJ5LXRpdGxlPjwvdGl0bGVzPjxwZXJpb2RpY2FsPjxmdWxs
LXRpdGxlPkFtZXJpY2FuIGpvdXJuYWwgb2Ygb2JzdGV0cmljcyBhbmQgZ3luZWNvbG9neTwvZnVs
bC10aXRsZT48L3BlcmlvZGljYWw+PHBhZ2VzPjI3Ny5lMS0yNzcuZTc8L3BhZ2VzPjx2b2x1bWU+
MjE5PC92b2x1bWU+PG51bWJlcj4zPC9udW1iZXI+PGtleXdvcmRzPjxrZXl3b3JkPmh5c3RlcmVj
dG9teTwva2V5d29yZD48a2V5d29yZD5pbmZvcm1lZCBjb25zZW50PC9rZXl3b3JkPjxrZXl3b3Jk
PnZpZGVvPC9rZXl3b3JkPjxrZXl3b3JkPmFkdWx0PC9rZXl3b3JkPjxrZXl3b3JkPmFydGljbGU8
L2tleXdvcmQ+PGtleXdvcmQ+Y29ob3J0IGFuYWx5c2lzPC9rZXl3b3JkPjxrZXl3b3JkPmNvbG9z
dG9teTwva2V5d29yZD48a2V5d29yZD5jb250cm9sbGVkIHN0dWR5PC9rZXl3b3JkPjxrZXl3b3Jk
PmRvY3RvciBwYXRpZW50IHJlbGF0aW9uPC9rZXl3b3JkPjxrZXl3b3JkPmZlbWFsZTwva2V5d29y
ZD48a2V5d29yZD5ob3Jtb25lIHN1YnN0aXR1dGlvbjwva2V5d29yZD48a2V5d29yZD5odW1hbjwv
a2V5d29yZD48a2V5d29yZD5tYWpvciBjbGluaWNhbCBzdHVkeTwva2V5d29yZD48a2V5d29yZD5v
dXRjb21lIGFzc2Vzc21lbnQ8L2tleXdvcmQ+PGtleXdvcmQ+cGF0aWVudCBjb3Vuc2VsaW5nPC9r
ZXl3b3JkPjxrZXl3b3JkPnBhdGllbnQgcmlzazwva2V5d29yZD48a2V5d29yZD5wYXRpZW50IHNh
dGlzZmFjdGlvbjwva2V5d29yZD48a2V5d29yZD5wb3N0b3BlcmF0aXZlIHBlcmlvZDwva2V5d29y
ZD48a2V5d29yZD5wcmlvcml0eSBqb3VybmFsPC9rZXl3b3JkPjxrZXl3b3JkPnByb3NwZWN0aXZl
IHN0dWR5PC9rZXl3b3JkPjxrZXl3b3JkPnJhbmRvbWl6ZWQgY29udHJvbGxlZCB0cmlhbDwva2V5
d29yZD48a2V5d29yZD50aHJvbWJvc2lzPC9rZXl3b3JkPjxrZXl3b3JkPnZpZGVvcmVjb3JkaW5n
PC9rZXl3b3JkPjwva2V5d29yZHM+PGRhdGVzPjx5ZWFyPjIwMTg8L3llYXI+PHB1Yi1kYXRlcz48
ZGF0ZT5TZXB0ZW1iZXI8L2RhdGU+PC9wdWItZGF0ZXM+PC9kYXRlcz48aXNibj4wMDAyLTkzNzgm
I3hEOzEwOTctNjg2ODwvaXNibj48YWNjZXNzaW9uLW51bT4yMDAxMDYwNDk5PC9hY2Nlc3Npb24t
bnVtPjx1cmxzPjxyZWxhdGVkLXVybHM+PHVybD5odHRwOi8vd3d3LmVsc2V2aWVyLmNvbS9pbmNh
L3B1YmxpY2F0aW9ucy9zdG9yZS82LzIvMy8yLzcvNy9pbmRleC5odHQ8L3VybD48dXJsPmh0dHA6
Ly93d3cuZXpwcm94eS5pcy5lZC5hYy51ay9sb2dpbj91cmw9aHR0cDovL292aWRzcC5vdmlkLmNv
bS9vdmlkd2ViLmNnaT9UPUpTJmFtcDtDU0M9WSZhbXA7TkVXUz1OJmFtcDtQQUdFPWZ1bGx0ZXh0
JmFtcDtEPWVtZWQxOSZhbXA7QU49MjAwMTA2MDQ5OTwvdXJsPjx1cmw+aHR0cHM6Ly9lZC1wcmlt
by5ob3N0ZWQuZXhsaWJyaXNncm91cC5jb20vb3BlbnVybC80NFVPRS80NFVPRV9WVTI/c2lkPU9W
SUQ6ZW1iYXNlJmFtcDtpZD1wbWlkOjI5OTU5OTI5JmFtcDtpZD1kb2k6MTAuMTAxNiUyRmouYWpv
Zy4yMDE4LjA2LjAxNiZhbXA7aXNzbj0wMDAyLTkzNzgmYW1wO2lzYm49JmFtcDt2b2x1bWU9MjE5
JmFtcDtpc3N1ZT0zJmFtcDtzcGFnZT0yNzcmYW1wO3BhZ2VzPTI3Ny5lMS0yNzcuZTcmYW1wO2Rh
dGU9MjAxOCZhbXA7dGl0bGU9QW1lcmljYW4rSm91cm5hbCtvZitPYnN0ZXRyaWNzK2FuZCtHeW5l
Y29sb2d5JmFtcDthdGl0bGU9QStyYW5kb21pemVkK2NvbnRyb2xsZWQrdHJpYWwrdG8rZGV0ZXJt
aW5lK3doZXRoZXIrYSt2aWRlbytwcmVzZW50YXRpb24raW1wcm92ZXMraW5mb3JtZWQrY29uc2Vu
dCtmb3IraHlzdGVyZWN0b215JmFtcDthdWxhc3Q9UGFsbGV0dDwvdXJsPjwvcmVsYXRlZC11cmxz
PjwvdXJscz48ZWxlY3Ryb25pYy1yZXNvdXJjZS1udW0+aHR0cDovL2R4LmRvaS5vcmcvMTAuMTAx
Ni9qLmFqb2cuMjAxOC4wNi4wMTY8L2VsZWN0cm9uaWMtcmVzb3VyY2UtbnVtPjxyZW1vdGUtZGF0
YWJhc2UtbmFtZT5FbWJhc2U8L3JlbW90ZS1kYXRhYmFzZS1uYW1lPjxyZW1vdGUtZGF0YWJhc2Ut
cHJvdmlkZXI+T3ZpZCBUZWNobm9sb2dpZXM8L3JlbW90ZS1kYXRhYmFzZS1wcm92aWRlcj48bGFu
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(Pallett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7C93D1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6DA4E9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6E9EAA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160</w:t>
            </w:r>
          </w:p>
        </w:tc>
        <w:tc>
          <w:tcPr>
            <w:tcW w:w="3149" w:type="pct"/>
            <w:tcBorders>
              <w:top w:val="nil"/>
              <w:left w:val="nil"/>
              <w:bottom w:val="single" w:sz="4" w:space="0" w:color="auto"/>
              <w:right w:val="single" w:sz="4" w:space="0" w:color="auto"/>
            </w:tcBorders>
            <w:shd w:val="clear" w:color="auto" w:fill="auto"/>
            <w:hideMark/>
          </w:tcPr>
          <w:p w14:paraId="36DBF07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Palmer-2018-Multimedia Aided Consent for Alzheimer's Disease Research</w:t>
            </w:r>
          </w:p>
        </w:tc>
        <w:tc>
          <w:tcPr>
            <w:tcW w:w="1599" w:type="pct"/>
            <w:tcBorders>
              <w:top w:val="nil"/>
              <w:left w:val="nil"/>
              <w:bottom w:val="single" w:sz="4" w:space="0" w:color="auto"/>
              <w:right w:val="single" w:sz="4" w:space="0" w:color="auto"/>
            </w:tcBorders>
            <w:shd w:val="clear" w:color="auto" w:fill="auto"/>
            <w:hideMark/>
          </w:tcPr>
          <w:p w14:paraId="2EA40ED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1F363A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0067DD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161</w:t>
            </w:r>
          </w:p>
        </w:tc>
        <w:tc>
          <w:tcPr>
            <w:tcW w:w="3149" w:type="pct"/>
            <w:tcBorders>
              <w:top w:val="nil"/>
              <w:left w:val="nil"/>
              <w:bottom w:val="single" w:sz="4" w:space="0" w:color="auto"/>
              <w:right w:val="single" w:sz="4" w:space="0" w:color="auto"/>
            </w:tcBorders>
            <w:shd w:val="clear" w:color="auto" w:fill="auto"/>
            <w:hideMark/>
          </w:tcPr>
          <w:p w14:paraId="7417037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Park-2015-Prospective randomized controlled study on the efficacy of multimedia informed consent for patients who are scheduled to receive greenlight HPS photoselective vaporization of the prostate surgery </w:t>
            </w:r>
            <w:r w:rsidRPr="00C61FE6">
              <w:rPr>
                <w:rFonts w:ascii="Arial" w:eastAsia="Times New Roman" w:hAnsi="Arial" w:cs="Arial"/>
                <w:color w:val="000000"/>
                <w:sz w:val="24"/>
                <w:szCs w:val="24"/>
                <w:lang w:eastAsia="es-US"/>
              </w:rPr>
              <w:fldChar w:fldCharType="begin">
                <w:fldData xml:space="preserve">PEVuZE5vdGU+PENpdGU+PEF1dGhvcj5QYXJrPC9BdXRob3I+PFllYXI+MjAxNTwvWWVhcj48UmVj
TnVtPjEwNjMyMTwvUmVjTnVtPjxEaXNwbGF5VGV4dD4oUGFyayBldCBhbCwgMjAxNSk8L0Rpc3Bs
YXlUZXh0PjxyZWNvcmQ+PHJlYy1udW1iZXI+MTA2MzIxPC9yZWMtbnVtYmVyPjxmb3JlaWduLWtl
eXM+PGtleSBhcHA9IkVOIiBkYi1pZD0iemZ3Mnp4ZndrMnZwNXVlZWZkb3ZycDBvdjlzZjk5ejJ3
MnI5IiB0aW1lc3RhbXA9IjE2MTA2MjE4MzgiIGd1aWQ9ImJiZTk1NzJhLWU1MjktNDg4OC1iMjQ0
LTg0YTJjNjUwZWNkYyI+MTA2MzIxPC9rZXk+PC9mb3JlaWduLWtleXM+PHJlZi10eXBlIG5hbWU9
IkpvdXJuYWwgQXJ0aWNsZSI+MTc8L3JlZi10eXBlPjxjb250cmlidXRvcnM+PGF1dGhvcnM+PGF1
dGhvcj5QYXJrLCBKLjwvYXV0aG9yPjxhdXRob3I+U29uZywgUy4gSC48L2F1dGhvcj48YXV0aG9y
PktpbSwgSi4gVy48L2F1dGhvcj48YXV0aG9yPkNob2ksIFcuIFMuPC9hdXRob3I+PGF1dGhvcj5Q
YXJrLCBILiBLLjwvYXV0aG9yPjxhdXRob3I+QWhuLCBZLiBKLjwvYXV0aG9yPjxhdXRob3I+Q2hv
LCBTLiBZLjwvYXV0aG9yPjxhdXRob3I+TGVlLCBTLiBCLjwvYXV0aG9yPjxhdXRob3I+SmVvbmcs
IEguPC9hdXRob3I+PGF1dGhvcj5Tb24sIEguPC9hdXRob3I+PC9hdXRob3JzPjwvY29udHJpYnV0
b3JzPjxhdXRoLWFkZHJlc3M+KFBhcmssIENobywgTGVlLCBKZW9uZywgU29uKSBTZW91bCBOYXRp
b25hbCBVbml2ZXJzaXR5LCBCb3JhbWFlIEhvc3BpdGFsLCBEZXB0LiBvZiBVcm9sb2d5LCBTZW91
bCwgU291dGggS29yZWEgKFNvbmcpIEFzYW4gTWVkaWNhbCBDZW50ZXIsIERlcHQuIG9mIFVyb2xv
Z3ksIFNlb3VsLCBTb3V0aCBLb3JlYSAoS2ltLCBDaG9pLCBQYXJrLCBBaG4pIEtvbmt1ayBOYXRp
b25hbCBVbml2ZXJzaXR5IEhvc3BpdGFsLCBEZXB0LiBvZiBVcm9sb2d5LCBTZW91bCwgU291dGgg
S29yZWEmI3hEO0ouIFBhcmssIFNlb3VsIE5hdGlvbmFsIFVuaXZlcnNpdHksIEJvcmFtYWUgSG9z
cGl0YWwsIERlcHQuIG9mIFVyb2xvZ3ksIFNlb3VsLCBTb3V0aCBLb3JlYTwvYXV0aC1hZGRyZXNz
Pjx0aXRsZXM+PHRpdGxlPlByb3NwZWN0aXZlIHJhbmRvbWl6ZWQgY29udHJvbGxlZCBzdHVkeSBv
biB0aGUgZWZmaWNhY3kgb2YgbXVsdGltZWRpYSBpbmZvcm1lZCBjb25zZW50IGZvciBwYXRpZW50
cyB3aG8gYXJlIHNjaGVkdWxlZCB0byByZWNlaXZlIGdyZWVubGlnaHQgSFBTIHBob3Rvc2VsZWN0
aXZlIHZhcG9yaXphdGlvbiBvZiB0aGUgcHJvc3RhdGUgc3VyZ2VyeTwvdGl0bGU+PHNlY29uZGFy
eS10aXRsZT5FdXJvcGVhbiBVcm9sb2d5LCBTdXBwbGVtZW50czwvc2Vjb25kYXJ5LXRpdGxlPjwv
dGl0bGVzPjxwZXJpb2RpY2FsPjxmdWxsLXRpdGxlPkV1cm9wZWFuIFVyb2xvZ3ksIFN1cHBsZW1l
bnRzPC9mdWxsLXRpdGxlPjwvcGVyaW9kaWNhbD48cGFnZXM+ZTY1OTwvcGFnZXM+PHZvbHVtZT4x
NCAoMik8L3ZvbHVtZT48a2V5d29yZHM+PGtleXdvcmQ+aHVtYW48L2tleXdvcmQ+PGtleXdvcmQ+
bXVsdGltZWRpYTwva2V5d29yZD48a2V5d29yZD5yYW5kb21pemVkIGNvbnRyb2xsZWQgdHJpYWw8
L2tleXdvcmQ+PGtleXdvcmQ+aW5mb3JtZWQgY29uc2VudDwva2V5d29yZD48a2V5d29yZD51cm9s
b2dpY2FsIGxhc2VyIHN5c3RlbTwva2V5d29yZD48a2V5d29yZD5wYXRpZW50PC9rZXl3b3JkPjxr
ZXl3b3JkPnZhcG9yaXphdGlvbjwva2V5d29yZD48a2V5d29yZD5wcm9zdGF0ZSBzdXJnZXJ5PC9r
ZXl3b3JkPjxrZXl3b3JkPkV1cm9wZWFuPC9rZXl3b3JkPjxrZXl3b3JkPnVyb2xvZ3k8L2tleXdv
cmQ+PGtleXdvcmQ+bWFsZTwva2V5d29yZD48a2V5d29yZD5zYXRpc2ZhY3Rpb248L2tleXdvcmQ+
PGtleXdvcmQ+ZWR1Y2F0aW9uPC9rZXl3b3JkPjxrZXl3b3JkPnZpc3VhbCBhbmFsb2cgc2NhbGU8
L2tleXdvcmQ+PGtleXdvcmQ+cXVlc3Rpb25uYWlyZTwva2V5d29yZD48a2V5d29yZD5wcm9zdGF0
ZSBoeXBlcnRyb3BoeTwva2V5d29yZD48a2V5d29yZD5wcm9zdGF0ZTwva2V5d29yZD48a2V5d29y
ZD5zdXJnZXJ5PC9rZXl3b3JkPjxrZXl3b3JkPnBvdmlkb25lPC9rZXl3b3JkPjwva2V5d29yZHM+
PGRhdGVzPjx5ZWFyPjIwMTU8L3llYXI+PHB1Yi1kYXRlcz48ZGF0ZT5BcHJpbDwvZGF0ZT48L3B1
Yi1kYXRlcz48L2RhdGVzPjxpc2JuPjE1NjktOTA1NjwvaXNibj48YWNjZXNzaW9uLW51bT43MTgz
MTU3MTwvYWNjZXNzaW9uLW51bT48d29yay10eXBlPkNvbmZlcmVuY2UgQWJzdHJhY3Q8L3dvcmst
dHlwZT48dXJscz48cmVsYXRlZC11cmxzPjx1cmw+aHR0cDovL3d3dy5lenByb3h5LmlzLmVkLmFj
LnVrL2xvZ2luP3VybD1odHRwOi8vb3ZpZHNwLm92aWQuY29tL292aWR3ZWIuY2dpP1Q9SlMmYW1w
O0NTQz1ZJmFtcDtORVdTPU4mYW1wO1BBR0U9ZnVsbHRleHQmYW1wO0Q9ZW1lZDE2JmFtcDtBTj03
MTgzMTU3MTwvdXJsPjx1cmw+aHR0cHM6Ly9lZC1wcmltby5ob3N0ZWQuZXhsaWJyaXNncm91cC5j
b20vb3BlbnVybC80NFVPRS80NFVPRV9WVTI/c2lkPU9WSUQ6ZW1iYXNlJmFtcDtpZD1wbWlkOiZh
bXA7aWQ9ZG9pOiZhbXA7aXNzbj0xNTY5LTkwNTYmYW1wO2lzYm49JmFtcDt2b2x1bWU9MTQmYW1w
O2lzc3VlPTImYW1wO3NwYWdlPWU2NTkmYW1wO3BhZ2VzPWU2NTkmYW1wO2RhdGU9MjAxNSZhbXA7
dGl0bGU9RXVyb3BlYW4rVXJvbG9neSUyQytTdXBwbGVtZW50cyZhbXA7YXRpdGxlPVByb3NwZWN0
aXZlK3JhbmRvbWl6ZWQrY29udHJvbGxlZCtzdHVkeStvbit0aGUrZWZmaWNhY3krb2YrbXVsdGlt
ZWRpYStpbmZvcm1lZCtjb25zZW50K2ZvcitwYXRpZW50cyt3aG8rYXJlK3NjaGVkdWxlZCt0byty
ZWNlaXZlK2dyZWVubGlnaHQrSFBTK3Bob3Rvc2VsZWN0aXZlK3ZhcG9yaXphdGlvbitvZit0aGUr
cHJvc3RhdGUrc3VyZ2VyeSZhbXA7YXVsYXN0PVBhcms8L3VybD48L3JlbGF0ZWQtdXJscz48L3Vy
bHM+PHJlbW90ZS1kYXRhYmFzZS1uYW1lPkVtYmFzZTwvcmVtb3RlLWRhdGFiYXNlLW5hbWU+PHJl
bW90ZS1kYXRhYmFzZS1wcm92aWRlcj5PdmlkIFRlY2hub2xvZ2llczwvcmVtb3RlLWRhdGFiYXNl
LXByb3ZpZGVyPjxsYW5ndWFnZT5FbmdsaXNoPC9sYW5ndWFnZT48L3JlY29yZD48L0NpdGU+PC9F
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PEVuZE5vdGU+PENpdGU+PEF1dGhvcj5QYXJrPC9BdXRob3I+PFllYXI+MjAxNTwvWWVhcj48UmVj
TnVtPjEwNjMyMTwvUmVjTnVtPjxEaXNwbGF5VGV4dD4oUGFyayBldCBhbCwgMjAxNSk8L0Rpc3Bs
YXlUZXh0PjxyZWNvcmQ+PHJlYy1udW1iZXI+MTA2MzIxPC9yZWMtbnVtYmVyPjxmb3JlaWduLWtl
eXM+PGtleSBhcHA9IkVOIiBkYi1pZD0iemZ3Mnp4ZndrMnZwNXVlZWZkb3ZycDBvdjlzZjk5ejJ3
MnI5IiB0aW1lc3RhbXA9IjE2MTA2MjE4MzgiIGd1aWQ9ImJiZTk1NzJhLWU1MjktNDg4OC1iMjQ0
LTg0YTJjNjUwZWNkYyI+MTA2MzIxPC9rZXk+PC9mb3JlaWduLWtleXM+PHJlZi10eXBlIG5hbWU9
IkpvdXJuYWwgQXJ0aWNsZSI+MTc8L3JlZi10eXBlPjxjb250cmlidXRvcnM+PGF1dGhvcnM+PGF1
dGhvcj5QYXJrLCBKLjwvYXV0aG9yPjxhdXRob3I+U29uZywgUy4gSC48L2F1dGhvcj48YXV0aG9y
PktpbSwgSi4gVy48L2F1dGhvcj48YXV0aG9yPkNob2ksIFcuIFMuPC9hdXRob3I+PGF1dGhvcj5Q
YXJrLCBILiBLLjwvYXV0aG9yPjxhdXRob3I+QWhuLCBZLiBKLjwvYXV0aG9yPjxhdXRob3I+Q2hv
LCBTLiBZLjwvYXV0aG9yPjxhdXRob3I+TGVlLCBTLiBCLjwvYXV0aG9yPjxhdXRob3I+SmVvbmcs
IEguPC9hdXRob3I+PGF1dGhvcj5Tb24sIEguPC9hdXRob3I+PC9hdXRob3JzPjwvY29udHJpYnV0
b3JzPjxhdXRoLWFkZHJlc3M+KFBhcmssIENobywgTGVlLCBKZW9uZywgU29uKSBTZW91bCBOYXRp
b25hbCBVbml2ZXJzaXR5LCBCb3JhbWFlIEhvc3BpdGFsLCBEZXB0LiBvZiBVcm9sb2d5LCBTZW91
bCwgU291dGggS29yZWEgKFNvbmcpIEFzYW4gTWVkaWNhbCBDZW50ZXIsIERlcHQuIG9mIFVyb2xv
Z3ksIFNlb3VsLCBTb3V0aCBLb3JlYSAoS2ltLCBDaG9pLCBQYXJrLCBBaG4pIEtvbmt1ayBOYXRp
b25hbCBVbml2ZXJzaXR5IEhvc3BpdGFsLCBEZXB0LiBvZiBVcm9sb2d5LCBTZW91bCwgU291dGgg
S29yZWEmI3hEO0ouIFBhcmssIFNlb3VsIE5hdGlvbmFsIFVuaXZlcnNpdHksIEJvcmFtYWUgSG9z
cGl0YWwsIERlcHQuIG9mIFVyb2xvZ3ksIFNlb3VsLCBTb3V0aCBLb3JlYTwvYXV0aC1hZGRyZXNz
Pjx0aXRsZXM+PHRpdGxlPlByb3NwZWN0aXZlIHJhbmRvbWl6ZWQgY29udHJvbGxlZCBzdHVkeSBv
biB0aGUgZWZmaWNhY3kgb2YgbXVsdGltZWRpYSBpbmZvcm1lZCBjb25zZW50IGZvciBwYXRpZW50
cyB3aG8gYXJlIHNjaGVkdWxlZCB0byByZWNlaXZlIGdyZWVubGlnaHQgSFBTIHBob3Rvc2VsZWN0
aXZlIHZhcG9yaXphdGlvbiBvZiB0aGUgcHJvc3RhdGUgc3VyZ2VyeTwvdGl0bGU+PHNlY29uZGFy
eS10aXRsZT5FdXJvcGVhbiBVcm9sb2d5LCBTdXBwbGVtZW50czwvc2Vjb25kYXJ5LXRpdGxlPjwv
dGl0bGVzPjxwZXJpb2RpY2FsPjxmdWxsLXRpdGxlPkV1cm9wZWFuIFVyb2xvZ3ksIFN1cHBsZW1l
bnRzPC9mdWxsLXRpdGxlPjwvcGVyaW9kaWNhbD48cGFnZXM+ZTY1OTwvcGFnZXM+PHZvbHVtZT4x
NCAoMik8L3ZvbHVtZT48a2V5d29yZHM+PGtleXdvcmQ+aHVtYW48L2tleXdvcmQ+PGtleXdvcmQ+
bXVsdGltZWRpYTwva2V5d29yZD48a2V5d29yZD5yYW5kb21pemVkIGNvbnRyb2xsZWQgdHJpYWw8
L2tleXdvcmQ+PGtleXdvcmQ+aW5mb3JtZWQgY29uc2VudDwva2V5d29yZD48a2V5d29yZD51cm9s
b2dpY2FsIGxhc2VyIHN5c3RlbTwva2V5d29yZD48a2V5d29yZD5wYXRpZW50PC9rZXl3b3JkPjxr
ZXl3b3JkPnZhcG9yaXphdGlvbjwva2V5d29yZD48a2V5d29yZD5wcm9zdGF0ZSBzdXJnZXJ5PC9r
ZXl3b3JkPjxrZXl3b3JkPkV1cm9wZWFuPC9rZXl3b3JkPjxrZXl3b3JkPnVyb2xvZ3k8L2tleXdv
cmQ+PGtleXdvcmQ+bWFsZTwva2V5d29yZD48a2V5d29yZD5zYXRpc2ZhY3Rpb248L2tleXdvcmQ+
PGtleXdvcmQ+ZWR1Y2F0aW9uPC9rZXl3b3JkPjxrZXl3b3JkPnZpc3VhbCBhbmFsb2cgc2NhbGU8
L2tleXdvcmQ+PGtleXdvcmQ+cXVlc3Rpb25uYWlyZTwva2V5d29yZD48a2V5d29yZD5wcm9zdGF0
ZSBoeXBlcnRyb3BoeTwva2V5d29yZD48a2V5d29yZD5wcm9zdGF0ZTwva2V5d29yZD48a2V5d29y
ZD5zdXJnZXJ5PC9rZXl3b3JkPjxrZXl3b3JkPnBvdmlkb25lPC9rZXl3b3JkPjwva2V5d29yZHM+
PGRhdGVzPjx5ZWFyPjIwMTU8L3llYXI+PHB1Yi1kYXRlcz48ZGF0ZT5BcHJpbDwvZGF0ZT48L3B1
Yi1kYXRlcz48L2RhdGVzPjxpc2JuPjE1NjktOTA1NjwvaXNibj48YWNjZXNzaW9uLW51bT43MTgz
MTU3MTwvYWNjZXNzaW9uLW51bT48d29yay10eXBlPkNvbmZlcmVuY2UgQWJzdHJhY3Q8L3dvcmst
dHlwZT48dXJscz48cmVsYXRlZC11cmxzPjx1cmw+aHR0cDovL3d3dy5lenByb3h5LmlzLmVkLmFj
LnVrL2xvZ2luP3VybD1odHRwOi8vb3ZpZHNwLm92aWQuY29tL292aWR3ZWIuY2dpP1Q9SlMmYW1w
O0NTQz1ZJmFtcDtORVdTPU4mYW1wO1BBR0U9ZnVsbHRleHQmYW1wO0Q9ZW1lZDE2JmFtcDtBTj03
MTgzMTU3MTwvdXJsPjx1cmw+aHR0cHM6Ly9lZC1wcmltby5ob3N0ZWQuZXhsaWJyaXNncm91cC5j
b20vb3BlbnVybC80NFVPRS80NFVPRV9WVTI/c2lkPU9WSUQ6ZW1iYXNlJmFtcDtpZD1wbWlkOiZh
bXA7aWQ9ZG9pOiZhbXA7aXNzbj0xNTY5LTkwNTYmYW1wO2lzYm49JmFtcDt2b2x1bWU9MTQmYW1w
O2lzc3VlPTImYW1wO3NwYWdlPWU2NTkmYW1wO3BhZ2VzPWU2NTkmYW1wO2RhdGU9MjAxNSZhbXA7
dGl0bGU9RXVyb3BlYW4rVXJvbG9neSUyQytTdXBwbGVtZW50cyZhbXA7YXRpdGxlPVByb3NwZWN0
aXZlK3JhbmRvbWl6ZWQrY29udHJvbGxlZCtzdHVkeStvbit0aGUrZWZmaWNhY3krb2YrbXVsdGlt
ZWRpYStpbmZvcm1lZCtjb25zZW50K2ZvcitwYXRpZW50cyt3aG8rYXJlK3NjaGVkdWxlZCt0byty
ZWNlaXZlK2dyZWVubGlnaHQrSFBTK3Bob3Rvc2VsZWN0aXZlK3ZhcG9yaXphdGlvbitvZit0aGUr
cHJvc3RhdGUrc3VyZ2VyeSZhbXA7YXVsYXN0PVBhcms8L3VybD48L3JlbGF0ZWQtdXJscz48L3Vy
bHM+PHJlbW90ZS1kYXRhYmFzZS1uYW1lPkVtYmFzZTwvcmVtb3RlLWRhdGFiYXNlLW5hbWU+PHJl
bW90ZS1kYXRhYmFzZS1wcm92aWRlcj5PdmlkIFRlY2hub2xvZ2llczwvcmVtb3RlLWRhdGFiYXNl
LXByb3ZpZGVyPjxsYW5ndWFnZT5FbmdsaXNoPC9sYW5ndWFnZT48L3JlY29yZD48L0NpdGU+PC9F
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(Park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1ECBBF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B53434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14383C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162</w:t>
            </w:r>
          </w:p>
        </w:tc>
        <w:tc>
          <w:tcPr>
            <w:tcW w:w="3149" w:type="pct"/>
            <w:tcBorders>
              <w:top w:val="nil"/>
              <w:left w:val="nil"/>
              <w:bottom w:val="single" w:sz="4" w:space="0" w:color="auto"/>
              <w:right w:val="single" w:sz="4" w:space="0" w:color="auto"/>
            </w:tcBorders>
            <w:shd w:val="clear" w:color="auto" w:fill="auto"/>
            <w:hideMark/>
          </w:tcPr>
          <w:p w14:paraId="2622DE9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Parke-2016-Health in our hands: Using tablet technology to connect patients to research </w:t>
            </w:r>
            <w:r w:rsidRPr="00C61FE6">
              <w:rPr>
                <w:rFonts w:ascii="Arial" w:eastAsia="Times New Roman" w:hAnsi="Arial" w:cs="Arial"/>
                <w:color w:val="000000"/>
                <w:sz w:val="24"/>
                <w:szCs w:val="24"/>
                <w:lang w:eastAsia="es-US"/>
              </w:rPr>
              <w:fldChar w:fldCharType="begin">
                <w:fldData xml:space="preserve">PEVuZE5vdGU+PENpdGU+PEF1dGhvcj5QYXJrZTwvQXV0aG9yPjxZZWFyPjIwMTY8L1llYXI+PFJl
Y051bT4xMDU4MjY8L1JlY051bT48RGlzcGxheVRleHQ+KFBhcmtlIGV0IGFsLCAyMDE2KTwvRGlz
cGxheVRleHQ+PHJlY29yZD48cmVjLW51bWJlcj4xMDU4MjY8L3JlYy1udW1iZXI+PGZvcmVpZ24t
a2V5cz48a2V5IGFwcD0iRU4iIGRiLWlkPSJ6Zncyenhmd2sydnA1dWVlZmRvdnJwMG92OXNmOTl6
MncycjkiIHRpbWVzdGFtcD0iMTYxMDYyMTc5OSIgZ3VpZD0iMjUzYTY2NDItNzEzMy00NWQ1LWJh
OWMtYTllNDY3YjMyNzdkIj4xMDU4MjY8L2tleT48L2ZvcmVpZ24ta2V5cz48cmVmLXR5cGUgbmFt
ZT0iSm91cm5hbCBBcnRpY2xlIj4xNzwvcmVmLXR5cGU+PGNvbnRyaWJ1dG9ycz48YXV0aG9ycz48
YXV0aG9yPlBhcmtlLCBDLjwvYXV0aG9yPjxhdXRob3I+Q29vaywgSi48L2F1dGhvcj48YXV0aG9y
PkhlbmRyeXgsIEwuPC9hdXRob3I+PGF1dGhvcj5NY0Nvcm1pY2stUmlja2V0LCBJLjwvYXV0aG9y
PjxhdXRob3I+QW5nb3ZlLCBSLjwvYXV0aG9yPjxhdXRob3I+THltYW4sIEsuPC9hdXRob3I+PGF1
dGhvcj5NYXJrZXksIFQuPC9hdXRob3I+PGF1dGhvcj5OYXVtYW4sIEUuPC9hdXRob3I+PGF1dGhv
cj5EZSBPbGl2ZWlyYSwgRS4gQy48L2F1dGhvcj48YXV0aG9yPlBhbGxpbiwgUy48L2F1dGhvcj48
YXV0aG9yPkNhcnRvbiwgVC4gVy48L2F1dGhvcj48YXV0aG9yPlJhbywgUy48L2F1dGhvcj48L2F1
dGhvcnM+PC9jb250cmlidXRvcnM+PGF1dGgtYWRkcmVzcz4oUGFya2UsIENvb2ssIFJhbykgRGVw
YXJ0bWVudCBvZiBSZXNlYXJjaCwgT2Noc25lciBIZWFsdGggU3lzdGVtLCBOZXcgT3JsZWFucywg
TEEsIFVuaXRlZCBTdGF0ZXMgKEhlbmRyeXgsIE1jQ29ybWljay1SaWNrZXQsIEFuZ292ZSwgTHlt
YW4sIE1hcmtleSwgTmF1bWFuLCBEZSBPbGl2ZWlyYSwgUGFsbGluLCBDYXJ0b24pIExvdWlzaWFu
YSBQdWJsaWMgSGVhbHRoIEluc3RpdHV0ZSwgTmV3IE9ybGVhbnMsIExBLCBVbml0ZWQgU3RhdGVz
JiN4RDtDLiBQYXJrZSwgRGVwYXJ0bWVudCBvZiBSZXNlYXJjaCwgT2Noc25lciBIZWFsdGggU3lz
dGVtLCBOZXcgT3JsZWFucywgTEEsIFVuaXRlZCBTdGF0ZXM8L2F1dGgtYWRkcmVzcz48dGl0bGVz
Pjx0aXRsZT5IZWFsdGggaW4gb3VyIGhhbmRzOiBVc2luZyB0YWJsZXQgdGVjaG5vbG9neSB0byBj
b25uZWN0IHBhdGllbnRzIHRvIHJlc2VhcmNoPC90aXRsZT48c2Vjb25kYXJ5LXRpdGxlPk9jaHNu
ZXIgSm91cm5hbDwvc2Vjb25kYXJ5LXRpdGxlPjwvdGl0bGVzPjxwZXJpb2RpY2FsPjxmdWxsLXRp
dGxlPk9jaHNuZXIgSm91cm5hbDwvZnVsbC10aXRsZT48L3BlcmlvZGljYWw+PHBhZ2VzPmU0NTwv
cGFnZXM+PHZvbHVtZT4xNiAoMSk8L3ZvbHVtZT48a2V5d29yZHM+PGtleXdvcmQ+dGFibGV0PC9r
ZXl3b3JkPjxrZXl3b3JkPnRlY2hub2xvZ3k8L2tleXdvcmQ+PGtleXdvcmQ+cGF0aWVudDwva2V5
d29yZD48a2V5d29yZD5odW1hbjwva2V5d29yZD48a2V5d29yZD5ldmlkZW5jZSBiYXNlZCBwcmFj
dGljZTwva2V5d29yZD48a2V5d29yZD5oZWFsdGg8L2tleXdvcmQ+PGtleXdvcmQ+d29ya2Zsb3c8
L2tleXdvcmQ+PGtleXdvcmQ+aGVhbHRoIGNhcmU8L2tleXdvcmQ+PGtleXdvcmQ+dmlkZW9yZWNv
cmRpbmc8L2tleXdvcmQ+PGtleXdvcmQ+ZXhhbWluYXRpb248L2tleXdvcmQ+PGtleXdvcmQ+aGVh
bHRoIHN1cnZleTwva2V5d29yZD48a2V5d29yZD5wcmltYXJ5IG1lZGljYWwgY2FyZTwva2V5d29y
ZD48a2V5d29yZD5yYW5kb21pemVkIGNvbnRyb2xsZWQgdHJpYWw8L2tleXdvcmQ+PGtleXdvcmQ+
ZWxlY3Ryb25pYyBtZWRpY2FsIHJlY29yZDwva2V5d29yZD48a2V5d29yZD5jbGluaWNhbCB0cmlh
bCAodG9waWMpPC9rZXl3b3JkPjxrZXl3b3JkPmNvbXB1dGVyIHByb2dyYW08L2tleXdvcmQ+PGtl
eXdvcmQ+aG9zcGl0YWw8L2tleXdvcmQ+PGtleXdvcmQ+bWVkaWNhbCBpbmZvcm1hdGlvbjwva2V5
d29yZD48a2V5d29yZD5jb21wYXJhdGl2ZSBlZmZlY3RpdmVuZXNzPC9rZXl3b3JkPjwva2V5d29y
ZHM+PGRhdGVzPjx5ZWFyPjIwMTY8L3llYXI+PHB1Yi1kYXRlcz48ZGF0ZT5TcHJpbmc8L2RhdGU+
PC9wdWItZGF0ZXM+PC9kYXRlcz48aXNibj4xNTI0LTUwMTI8L2lzYm4+PHdvcmstdHlwZT5Db25m
ZXJlbmNlIEFic3RyYWN0PC93b3JrLXR5cGU+PHVybHM+PHJlbGF0ZWQtdXJscz48dXJsPmh0dHA6
Ly93d3cub2Noc25lcmpvdXJuYWwub3JnL2RvaS9wZGYvMTAuMTA0My8xNTI0LTUwMTItMTYuMS5l
NDM8L3VybD48dXJsPmh0dHA6Ly93d3cuZXpwcm94eS5pcy5lZC5hYy51ay9sb2dpbj91cmw9aHR0
cDovL292aWRzcC5vdmlkLmNvbS9vdmlkd2ViLmNnaT9UPUpTJmFtcDtDU0M9WSZhbXA7TkVXUz1O
JmFtcDtQQUdFPWZ1bGx0ZXh0JmFtcDtEPWVtZWQxNyZhbXA7QU49NzIyNDQ0NDk8L3VybD48dXJs
Pmh0dHBzOi8vZWQtcHJpbW8uaG9zdGVkLmV4bGlicmlzZ3JvdXAuY29tL29wZW51cmwvNDRVT0Uv
NDRVT0VfVlUyP3NpZD1PVklEOmVtYmFzZSZhbXA7aWQ9cG1pZDomYW1wO2lkPWRvaTomYW1wO2lz
c249MTUyNC01MDEyJmFtcDtpc2JuPSZhbXA7dm9sdW1lPTE2JmFtcDtpc3N1ZT0xJmFtcDtzcGFn
ZT1lNDUmYW1wO3BhZ2VzPWU0NSZhbXA7ZGF0ZT0yMDE2JmFtcDt0aXRsZT1PY2hzbmVyK0pvdXJu
YWwmYW1wO2F0aXRsZT1IZWFsdGgraW4rb3VyK2hhbmRzJTNBK1VzaW5nK3RhYmxldCt0ZWNobm9s
b2d5K3RvK2Nvbm5lY3QrcGF0aWVudHMrdG8rcmVzZWFyY2gmYW1wO2F1bGFzdD1QYXJrZTwvdXJs
PjwvcmVsYXRlZC11cmxzPjwvdXJscz48bGFuZ3VhZ2U+RW5nbGlzaDwvbGFuZ3VhZ2U+PC9yZWNv
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PEVuZE5vdGU+PENpdGU+PEF1dGhvcj5QYXJrZTwvQXV0aG9yPjxZZWFyPjIwMTY8L1llYXI+PFJl
Y051bT4xMDU4MjY8L1JlY051bT48RGlzcGxheVRleHQ+KFBhcmtlIGV0IGFsLCAyMDE2KTwvRGlz
cGxheVRleHQ+PHJlY29yZD48cmVjLW51bWJlcj4xMDU4MjY8L3JlYy1udW1iZXI+PGZvcmVpZ24t
a2V5cz48a2V5IGFwcD0iRU4iIGRiLWlkPSJ6Zncyenhmd2sydnA1dWVlZmRvdnJwMG92OXNmOTl6
MncycjkiIHRpbWVzdGFtcD0iMTYxMDYyMTc5OSIgZ3VpZD0iMjUzYTY2NDItNzEzMy00NWQ1LWJh
OWMtYTllNDY3YjMyNzdkIj4xMDU4MjY8L2tleT48L2ZvcmVpZ24ta2V5cz48cmVmLXR5cGUgbmFt
ZT0iSm91cm5hbCBBcnRpY2xlIj4xNzwvcmVmLXR5cGU+PGNvbnRyaWJ1dG9ycz48YXV0aG9ycz48
YXV0aG9yPlBhcmtlLCBDLjwvYXV0aG9yPjxhdXRob3I+Q29vaywgSi48L2F1dGhvcj48YXV0aG9y
PkhlbmRyeXgsIEwuPC9hdXRob3I+PGF1dGhvcj5NY0Nvcm1pY2stUmlja2V0LCBJLjwvYXV0aG9y
PjxhdXRob3I+QW5nb3ZlLCBSLjwvYXV0aG9yPjxhdXRob3I+THltYW4sIEsuPC9hdXRob3I+PGF1
dGhvcj5NYXJrZXksIFQuPC9hdXRob3I+PGF1dGhvcj5OYXVtYW4sIEUuPC9hdXRob3I+PGF1dGhv
cj5EZSBPbGl2ZWlyYSwgRS4gQy48L2F1dGhvcj48YXV0aG9yPlBhbGxpbiwgUy48L2F1dGhvcj48
YXV0aG9yPkNhcnRvbiwgVC4gVy48L2F1dGhvcj48YXV0aG9yPlJhbywgUy48L2F1dGhvcj48L2F1
dGhvcnM+PC9jb250cmlidXRvcnM+PGF1dGgtYWRkcmVzcz4oUGFya2UsIENvb2ssIFJhbykgRGVw
YXJ0bWVudCBvZiBSZXNlYXJjaCwgT2Noc25lciBIZWFsdGggU3lzdGVtLCBOZXcgT3JsZWFucywg
TEEsIFVuaXRlZCBTdGF0ZXMgKEhlbmRyeXgsIE1jQ29ybWljay1SaWNrZXQsIEFuZ292ZSwgTHlt
YW4sIE1hcmtleSwgTmF1bWFuLCBEZSBPbGl2ZWlyYSwgUGFsbGluLCBDYXJ0b24pIExvdWlzaWFu
YSBQdWJsaWMgSGVhbHRoIEluc3RpdHV0ZSwgTmV3IE9ybGVhbnMsIExBLCBVbml0ZWQgU3RhdGVz
JiN4RDtDLiBQYXJrZSwgRGVwYXJ0bWVudCBvZiBSZXNlYXJjaCwgT2Noc25lciBIZWFsdGggU3lz
dGVtLCBOZXcgT3JsZWFucywgTEEsIFVuaXRlZCBTdGF0ZXM8L2F1dGgtYWRkcmVzcz48dGl0bGVz
Pjx0aXRsZT5IZWFsdGggaW4gb3VyIGhhbmRzOiBVc2luZyB0YWJsZXQgdGVjaG5vbG9neSB0byBj
b25uZWN0IHBhdGllbnRzIHRvIHJlc2VhcmNoPC90aXRsZT48c2Vjb25kYXJ5LXRpdGxlPk9jaHNu
ZXIgSm91cm5hbDwvc2Vjb25kYXJ5LXRpdGxlPjwvdGl0bGVzPjxwZXJpb2RpY2FsPjxmdWxsLXRp
dGxlPk9jaHNuZXIgSm91cm5hbDwvZnVsbC10aXRsZT48L3BlcmlvZGljYWw+PHBhZ2VzPmU0NTwv
cGFnZXM+PHZvbHVtZT4xNiAoMSk8L3ZvbHVtZT48a2V5d29yZHM+PGtleXdvcmQ+dGFibGV0PC9r
ZXl3b3JkPjxrZXl3b3JkPnRlY2hub2xvZ3k8L2tleXdvcmQ+PGtleXdvcmQ+cGF0aWVudDwva2V5
d29yZD48a2V5d29yZD5odW1hbjwva2V5d29yZD48a2V5d29yZD5ldmlkZW5jZSBiYXNlZCBwcmFj
dGljZTwva2V5d29yZD48a2V5d29yZD5oZWFsdGg8L2tleXdvcmQ+PGtleXdvcmQ+d29ya2Zsb3c8
L2tleXdvcmQ+PGtleXdvcmQ+aGVhbHRoIGNhcmU8L2tleXdvcmQ+PGtleXdvcmQ+dmlkZW9yZWNv
cmRpbmc8L2tleXdvcmQ+PGtleXdvcmQ+ZXhhbWluYXRpb248L2tleXdvcmQ+PGtleXdvcmQ+aGVh
bHRoIHN1cnZleTwva2V5d29yZD48a2V5d29yZD5wcmltYXJ5IG1lZGljYWwgY2FyZTwva2V5d29y
ZD48a2V5d29yZD5yYW5kb21pemVkIGNvbnRyb2xsZWQgdHJpYWw8L2tleXdvcmQ+PGtleXdvcmQ+
ZWxlY3Ryb25pYyBtZWRpY2FsIHJlY29yZDwva2V5d29yZD48a2V5d29yZD5jbGluaWNhbCB0cmlh
bCAodG9waWMpPC9rZXl3b3JkPjxrZXl3b3JkPmNvbXB1dGVyIHByb2dyYW08L2tleXdvcmQ+PGtl
eXdvcmQ+aG9zcGl0YWw8L2tleXdvcmQ+PGtleXdvcmQ+bWVkaWNhbCBpbmZvcm1hdGlvbjwva2V5
d29yZD48a2V5d29yZD5jb21wYXJhdGl2ZSBlZmZlY3RpdmVuZXNzPC9rZXl3b3JkPjwva2V5d29y
ZHM+PGRhdGVzPjx5ZWFyPjIwMTY8L3llYXI+PHB1Yi1kYXRlcz48ZGF0ZT5TcHJpbmc8L2RhdGU+
PC9wdWItZGF0ZXM+PC9kYXRlcz48aXNibj4xNTI0LTUwMTI8L2lzYm4+PHdvcmstdHlwZT5Db25m
ZXJlbmNlIEFic3RyYWN0PC93b3JrLXR5cGU+PHVybHM+PHJlbGF0ZWQtdXJscz48dXJsPmh0dHA6
Ly93d3cub2Noc25lcmpvdXJuYWwub3JnL2RvaS9wZGYvMTAuMTA0My8xNTI0LTUwMTItMTYuMS5l
NDM8L3VybD48dXJsPmh0dHA6Ly93d3cuZXpwcm94eS5pcy5lZC5hYy51ay9sb2dpbj91cmw9aHR0
cDovL292aWRzcC5vdmlkLmNvbS9vdmlkd2ViLmNnaT9UPUpTJmFtcDtDU0M9WSZhbXA7TkVXUz1O
JmFtcDtQQUdFPWZ1bGx0ZXh0JmFtcDtEPWVtZWQxNyZhbXA7QU49NzIyNDQ0NDk8L3VybD48dXJs
Pmh0dHBzOi8vZWQtcHJpbW8uaG9zdGVkLmV4bGlicmlzZ3JvdXAuY29tL29wZW51cmwvNDRVT0Uv
NDRVT0VfVlUyP3NpZD1PVklEOmVtYmFzZSZhbXA7aWQ9cG1pZDomYW1wO2lkPWRvaTomYW1wO2lz
c249MTUyNC01MDEyJmFtcDtpc2JuPSZhbXA7dm9sdW1lPTE2JmFtcDtpc3N1ZT0xJmFtcDtzcGFn
ZT1lNDUmYW1wO3BhZ2VzPWU0NSZhbXA7ZGF0ZT0yMDE2JmFtcDt0aXRsZT1PY2hzbmVyK0pvdXJu
YWwmYW1wO2F0aXRsZT1IZWFsdGgraW4rb3VyK2hhbmRzJTNBK1VzaW5nK3RhYmxldCt0ZWNobm9s
b2d5K3RvK2Nvbm5lY3QrcGF0aWVudHMrdG8rcmVzZWFyY2gmYW1wO2F1bGFzdD1QYXJrZTwvdXJs
PjwvcmVsYXRlZC11cmxzPjwvdXJscz48bGFuZ3VhZ2U+RW5nbGlzaDwvbGFuZ3VhZ2U+PC9yZWNv
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(Parke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2C1AE9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2A3FBB1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449AB2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163</w:t>
            </w:r>
          </w:p>
        </w:tc>
        <w:tc>
          <w:tcPr>
            <w:tcW w:w="3149" w:type="pct"/>
            <w:tcBorders>
              <w:top w:val="nil"/>
              <w:left w:val="nil"/>
              <w:bottom w:val="single" w:sz="4" w:space="0" w:color="auto"/>
              <w:right w:val="single" w:sz="4" w:space="0" w:color="auto"/>
            </w:tcBorders>
            <w:shd w:val="clear" w:color="auto" w:fill="auto"/>
            <w:hideMark/>
          </w:tcPr>
          <w:p w14:paraId="5937CA6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Patel-2009-Improving informed consent of surgical patients using a multimedia-based program?: Results </w:t>
            </w:r>
            <w:r w:rsidRPr="00C61FE6">
              <w:rPr>
                <w:rFonts w:ascii="Arial" w:eastAsia="Times New Roman" w:hAnsi="Arial" w:cs="Arial"/>
                <w:color w:val="000000"/>
                <w:sz w:val="24"/>
                <w:szCs w:val="24"/>
                <w:lang w:eastAsia="es-US"/>
              </w:rPr>
              <w:lastRenderedPageBreak/>
              <w:t xml:space="preserve">of a prospective randomized multicenter study of patients before cholecystectomy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&lt;EndNote&gt;&lt;Cite&gt;&lt;Author&gt;Patel&lt;/Author&gt;&lt;Year&gt;2009&lt;/Year&gt;&lt;RecNum&gt;114420&lt;/RecNum&gt;&lt;DisplayText&gt;(Patel et al, 2009)&lt;/DisplayText&gt;&lt;record&gt;&lt;rec-number&gt;114420&lt;/rec-number&gt;&lt;foreign-keys&gt;&lt;key app="EN" db-id="zfw2zxfwk2vp5ueefdovrp0ov9sf99z2w2r9" timestamp="1612528875" guid="689d3a9a-aa37-4de9-afda-dd9fe22a4111"&gt;114420&lt;/key&gt;&lt;/foreign-keys&gt;&lt;ref-type name="Journal Article"&gt;17&lt;/ref-type&gt;&lt;contributors&gt;&lt;authors&gt;&lt;author&gt;Patel, V.&lt;/author&gt;&lt;author&gt;Aggarwal, R.&lt;/author&gt;&lt;author&gt;Kinross, J.&lt;/author&gt;&lt;author&gt;Taylor, D.&lt;/author&gt;&lt;author&gt;Davies, R.&lt;/author&gt;&lt;author&gt;Darzi, A.&lt;/author&gt;&lt;/authors&gt;&lt;/contributors&gt;&lt;titles&gt;&lt;title&gt;Improving informed consent of surgical patients using a multimedia-based program?: Results of a prospective randomized multicenter study of patients before cholecystectomy&lt;/title&gt;&lt;secondary-title&gt;Annals of surgery&lt;/secondary-title&gt;&lt;/titles&gt;&lt;periodical&gt;&lt;full-title&gt;Annals of surgery&lt;/full-title&gt;&lt;/periodical&gt;&lt;pages&gt;546-547&lt;/pages&gt;&lt;volume&gt;249&lt;/volume&gt;&lt;number&gt;3&lt;/number&gt;&lt;dates&gt;&lt;year&gt;2009&lt;/year&gt;&lt;/dates&gt;&lt;accession-num&gt;354819206&lt;/accession-num&gt;&lt;urls&gt;&lt;related-urls&gt;&lt;url&gt;http://www.ezproxy.is.ed.ac.uk/login?url=http://ovidsp.ovid.com/ovidweb.cgi?T=JS&amp;amp;CSC=Y&amp;amp;NEWS=N&amp;amp;PAGE=fulltext&amp;amp;D=emed11&amp;amp;AN=354819206&lt;/url&gt;&lt;/related-urls&gt;&lt;/urls&gt;&lt;electronic-resource-num&gt;http://dx.doi.org/10.1097/SLA.0b013e31819abeb1&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(Patel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C5D16C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wrong study design</w:t>
            </w:r>
          </w:p>
        </w:tc>
      </w:tr>
      <w:tr w:rsidR="008D794C" w:rsidRPr="00C61FE6" w14:paraId="1B00040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9F84EC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164</w:t>
            </w:r>
          </w:p>
        </w:tc>
        <w:tc>
          <w:tcPr>
            <w:tcW w:w="3149" w:type="pct"/>
            <w:tcBorders>
              <w:top w:val="nil"/>
              <w:left w:val="nil"/>
              <w:bottom w:val="single" w:sz="4" w:space="0" w:color="auto"/>
              <w:right w:val="single" w:sz="4" w:space="0" w:color="auto"/>
            </w:tcBorders>
            <w:shd w:val="clear" w:color="auto" w:fill="auto"/>
            <w:hideMark/>
          </w:tcPr>
          <w:p w14:paraId="75F3B6D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Pawlak-2015-Orthodontic informed consent considering information load and serial position effect </w:t>
            </w:r>
            <w:r w:rsidRPr="00C61FE6">
              <w:rPr>
                <w:rFonts w:ascii="Arial" w:eastAsia="Times New Roman" w:hAnsi="Arial" w:cs="Arial"/>
                <w:color w:val="000000"/>
                <w:sz w:val="24"/>
                <w:szCs w:val="24"/>
                <w:lang w:eastAsia="es-US"/>
              </w:rPr>
              <w:fldChar w:fldCharType="begin">
                <w:fldData xml:space="preserve">PEVuZE5vdGU+PENpdGU+PEF1dGhvcj5QYXdsYWs8L0F1dGhvcj48WWVhcj4yMDE1PC9ZZWFyPjxS
ZWNOdW0+OTA4OTM8L1JlY051bT48RGlzcGxheVRleHQ+KFBhd2xhayBldCBhbCwgMjAxNSk8L0Rp
c3BsYXlUZXh0PjxyZWNvcmQ+PHJlYy1udW1iZXI+OTA4OTM8L3JlYy1udW1iZXI+PGZvcmVpZ24t
a2V5cz48a2V5IGFwcD0iRU4iIGRiLWlkPSJ6Zncyenhmd2sydnA1dWVlZmRvdnJwMG92OXNmOTl6
MncycjkiIHRpbWVzdGFtcD0iMTYxMDYyMTA2NSIgZ3VpZD0iNDQ1OTJjY2UtNGJiYy00ZmU4LTk0
MzUtZGU1ODM3YWNlNjExIj45MDg5Mzwva2V5PjwvZm9yZWlnbi1rZXlzPjxyZWYtdHlwZSBuYW1l
PSJKb3VybmFsIEFydGljbGUiPjE3PC9yZWYtdHlwZT48Y29udHJpYnV0b3JzPjxhdXRob3JzPjxh
dXRob3I+UGF3bGFrLCBDLiBFLjwvYXV0aG9yPjxhdXRob3I+RmllbGRzLCBILiBXLjwvYXV0aG9y
PjxhdXRob3I+QmVjaywgRi4gTS48L2F1dGhvcj48YXV0aG9yPkZpcmVzdG9uZSwgQS4gUi48L2F1
dGhvcj48L2F1dGhvcnM+PC9jb250cmlidXRvcnM+PGF1dGgtYWRkcmVzcz4oUGF3bGFrKSBQcml2
YXRlIHByYWN0aWNlLCBEZUxhbmQsIEZsYSAoRmllbGRzKSBQcm9mZXNzb3IgYW5kIGNoYWlyLCBE
aXZpc2lvbiBvZiBPcnRob2RvbnRpY3MsIENvbGxlZ2Ugb2YgRGVudGlzdHJ5LCBPaGlvIFN0YXRl
IFVuaXZlcnNpdHksIENvbHVtYnVzLCBPaGlvLiBFbGVjdHJvbmljIGFkZHJlc3M6IEZpZWxkcy4z
MUBvc3UuZWR1IChCZWNrKSBQcm9mZXNzb3IgZW1lcml0dXMsIE9oaW8gU3RhdGUgVW5pdmVyc2l0
eSwgQ29sdW1idXMsIE9oaW8gKEZpcmVzdG9uZSkgQXNzb2NpYXRlIHByb2Zlc3NvciwgRGl2aXNp
b24gb2YgT3J0aG9kb250aWNzLCBDb2xsZWdlIG9mIERlbnRpc3RyeSwgT2hpbyBTdGF0ZSBVbml2
ZXJzaXR5LCBDb2x1bWJ1cywgT2hpbzwvYXV0aC1hZGRyZXNzPjx0aXRsZXM+PHRpdGxlPk9ydGhv
ZG9udGljIGluZm9ybWVkIGNvbnNlbnQgY29uc2lkZXJpbmcgaW5mb3JtYXRpb24gbG9hZCBhbmQg
c2VyaWFsIHBvc2l0aW9uIGVmZmVjdDwvdGl0bGU+PHNlY29uZGFyeS10aXRsZT5BbWVyaWNhbiBq
b3VybmFsIG9mIG9ydGhvZG9udGljcyBhbmQgZGVudG9mYWNpYWwgb3J0aG9wZWRpY3MgOiBvZmZp
Y2lhbCBwdWJsaWNhdGlvbiBvZiB0aGUgQW1lcmljYW4gQXNzb2NpYXRpb24gb2YgT3J0aG9kb250
aXN0cywgaXRzIGNvbnN0aXR1ZW50IHNvY2lldGllcywgYW5kIHRoZSBBbWVyaWNhbiBCb2FyZCBv
ZiBPcnRob2RvbnRpY3M8L3NlY29uZGFyeS10aXRsZT48L3RpdGxlcz48cGVyaW9kaWNhbD48ZnVs
bC10aXRsZT5BbWVyaWNhbiBqb3VybmFsIG9mIG9ydGhvZG9udGljcyBhbmQgZGVudG9mYWNpYWwg
b3J0aG9wZWRpY3MgOiBvZmZpY2lhbCBwdWJsaWNhdGlvbiBvZiB0aGUgQW1lcmljYW4gQXNzb2Np
YXRpb24gb2YgT3J0aG9kb250aXN0cywgaXRzIGNvbnN0aXR1ZW50IHNvY2lldGllcywgYW5kIHRo
ZSBBbWVyaWNhbiBCb2FyZCBvZiBPcnRob2RvbnRpY3M8L2Z1bGwtdGl0bGU+PC9wZXJpb2RpY2Fs
PjxwYWdlcz4zNjMtMzcyPC9wYWdlcz48dm9sdW1lPjE0Nzwvdm9sdW1lPjxudW1iZXI+MzwvbnVt
YmVyPjxrZXl3b3Jkcz48a2V5d29yZD5hZG9sZXNjZW50PC9rZXl3b3JkPjxrZXl3b3JkPmFkdWx0
PC9rZXl3b3JkPjxrZXl3b3JkPmF1ZGlvdmlzdWFsIGFpZDwva2V5d29yZD48a2V5d29yZD5jaGls
ZDwva2V5d29yZD48a2V5d29yZD5jb21wYXJhdGl2ZSBzdHVkeTwva2V5d29yZD48a2V5d29yZD5j
b21wcmVoZW5zaW9uPC9rZXl3b3JkPjxrZXl3b3JkPmNvbnRyb2xsZWQgc3R1ZHk8L2tleXdvcmQ+
PGtleXdvcmQ+ZWR1Y2F0aW9uPC9rZXl3b3JkPjxrZXl3b3JkPmVkdWNhdGlvbmFsIHN0YXR1czwv
a2V5d29yZD48a2V5d29yZD5mZW1hbGU8L2tleXdvcmQ+PGtleXdvcmQ+aGVhbHRoIGxpdGVyYWN5
PC9rZXl3b3JkPjxrZXl3b3JkPmh1bWFuPC9rZXl3b3JkPjxrZXl3b3JkPmluZm9ybWVkIGNvbnNl
bnQ8L2tleXdvcmQ+PGtleXdvcmQ+aW50ZXJ2ZW50aW9uIHN0dWR5PC9rZXl3b3JkPjxrZXl3b3Jk
Pm1hbGU8L2tleXdvcmQ+PGtleXdvcmQ+bWlkZGxlIGFnZWQ8L2tleXdvcmQ+PGtleXdvcmQ+b3J0
aG9kb250aWNzPC9rZXl3b3JkPjxrZXl3b3JkPnBhcmVudDwva2V5d29yZD48a2V5d29yZD5wYXRp
ZW50IGNhcmUgcGxhbm5pbmc8L2tleXdvcmQ+PGtleXdvcmQ+cGF0aWVudCBlZHVjYXRpb248L2tl
eXdvcmQ+PGtleXdvcmQ+cmFuZG9taXplZCBjb250cm9sbGVkIHRyaWFsPC9rZXl3b3JkPjxrZXl3
b3JkPnJlY2FsbDwva2V5d29yZD48a2V5d29yZD5yaXNrIGFzc2Vzc21lbnQ8L2tleXdvcmQ+PGtl
eXdvcmQ+c2VsZiBldmFsdWF0aW9uPC9rZXl3b3JkPjxrZXl3b3JkPnZpZGVvcmVjb3JkaW5nPC9r
ZXl3b3JkPjxrZXl3b3JkPnZpc3VhbCBhbmFsb2cgc2NhbGU8L2tleXdvcmQ+PC9rZXl3b3Jkcz48
ZGF0ZXM+PHllYXI+MjAxNTwveWVhcj48cHViLWRhdGVzPjxkYXRlPjAxIE1hcjwvZGF0ZT48L3B1
Yi1kYXRlcz48L2RhdGVzPjxpc2JuPjEwOTctNjc1MiAoZWxlY3Ryb25pYykmI3hEOzEwOTctNjc1
MjwvaXNibj48YWNjZXNzaW9uLW51bT42MDYyMjAwMjA8L2FjY2Vzc2lvbi1udW0+PHVybHM+PHJl
bGF0ZWQtdXJscz48dXJsPmh0dHA6Ly93d3cuZXpwcm94eS5pcy5lZC5hYy51ay9sb2dpbj91cmw9
aHR0cDovL292aWRzcC5vdmlkLmNvbS9vdmlkd2ViLmNnaT9UPUpTJmFtcDtDU0M9WSZhbXA7TkVX
Uz1OJmFtcDtQQUdFPWZ1bGx0ZXh0JmFtcDtEPWVtZWQxNiZhbXA7QU49NjA2MjIwMDIwPC91cmw+
PHVybD5odHRwczovL2VkLXByaW1vLmhvc3RlZC5leGxpYnJpc2dyb3VwLmNvbS9vcGVudXJsLzQ0
VU9FLzQ0VU9FX1ZVMj9zaWQ9T1ZJRDplbWJhc2UmYW1wO2lkPXBtaWQ6MjU3MjY0MDQmYW1wO2lk
PWRvaToxMC4xMDE2JTJGai5ham9kby4yMDE0LjExLjAyMSZhbXA7aXNzbj0xMDk3LTY3NTImYW1w
O2lzYm49JmFtcDt2b2x1bWU9MTQ3JmFtcDtpc3N1ZT0zJmFtcDtzcGFnZT0zNjMmYW1wO3BhZ2Vz
PTM2My0zNzImYW1wO2RhdGU9MjAxNSZhbXA7dGl0bGU9QW1lcmljYW4ram91cm5hbCtvZitvcnRo
b2RvbnRpY3MrYW5kK2RlbnRvZmFjaWFsK29ydGhvcGVkaWNzKyUzQStvZmZpY2lhbCtwdWJsaWNh
dGlvbitvZit0aGUrQW1lcmljYW4rQXNzb2NpYXRpb24rb2YrT3J0aG9kb250aXN0cyUyQytpdHMr
Y29uc3RpdHVlbnQrc29jaWV0aWVzJTJDK2FuZCt0aGUrQW1lcmljYW4rQm9hcmQrb2YrT3J0aG9k
b250aWNzJmFtcDthdGl0bGU9T3J0aG9kb250aWMraW5mb3JtZWQrY29uc2VudCtjb25zaWRlcmlu
ZytpbmZvcm1hdGlvbitsb2FkK2FuZCtzZXJpYWwrcG9zaXRpb24rZWZmZWN0JmFtcDthdWxhc3Q9
UGF3bGFrPC91cmw+PC9yZWxhdGVkLXVybHM+PC91cmxzPjxlbGVjdHJvbmljLXJlc291cmNlLW51
bT5odHRwOi8vZHguZG9pLm9yZy8xMC4xMDE2L2ouYWpvZG8uMjAxNC4xMS4wMjE8L2VsZWN0cm9u
aWMtcmVzb3VyY2UtbnVtPjxyZW1vdGUtZGF0YWJhc2UtbmFtZT5FbWJhc2U8L3JlbW90ZS1kYXRh
YmFzZS1uYW1lPjxyZW1vdGUtZGF0YWJhc2UtcHJvdmlkZXI+T3ZpZCBUZWNobm9sb2dpZXM8L3Jl
bW90ZS1kYXRhYmFzZS1wcm92aWRlcj48bGFuZ3VhZ2U+RW5nbGlzaDwvbGFuZ3VhZ2U+PC9yZWNv
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PEVuZE5vdGU+PENpdGU+PEF1dGhvcj5QYXdsYWs8L0F1dGhvcj48WWVhcj4yMDE1PC9ZZWFyPjxS
ZWNOdW0+OTA4OTM8L1JlY051bT48RGlzcGxheVRleHQ+KFBhd2xhayBldCBhbCwgMjAxNSk8L0Rp
c3BsYXlUZXh0PjxyZWNvcmQ+PHJlYy1udW1iZXI+OTA4OTM8L3JlYy1udW1iZXI+PGZvcmVpZ24t
a2V5cz48a2V5IGFwcD0iRU4iIGRiLWlkPSJ6Zncyenhmd2sydnA1dWVlZmRvdnJwMG92OXNmOTl6
MncycjkiIHRpbWVzdGFtcD0iMTYxMDYyMTA2NSIgZ3VpZD0iNDQ1OTJjY2UtNGJiYy00ZmU4LTk0
MzUtZGU1ODM3YWNlNjExIj45MDg5Mzwva2V5PjwvZm9yZWlnbi1rZXlzPjxyZWYtdHlwZSBuYW1l
PSJKb3VybmFsIEFydGljbGUiPjE3PC9yZWYtdHlwZT48Y29udHJpYnV0b3JzPjxhdXRob3JzPjxh
dXRob3I+UGF3bGFrLCBDLiBFLjwvYXV0aG9yPjxhdXRob3I+RmllbGRzLCBILiBXLjwvYXV0aG9y
PjxhdXRob3I+QmVjaywgRi4gTS48L2F1dGhvcj48YXV0aG9yPkZpcmVzdG9uZSwgQS4gUi48L2F1
dGhvcj48L2F1dGhvcnM+PC9jb250cmlidXRvcnM+PGF1dGgtYWRkcmVzcz4oUGF3bGFrKSBQcml2
YXRlIHByYWN0aWNlLCBEZUxhbmQsIEZsYSAoRmllbGRzKSBQcm9mZXNzb3IgYW5kIGNoYWlyLCBE
aXZpc2lvbiBvZiBPcnRob2RvbnRpY3MsIENvbGxlZ2Ugb2YgRGVudGlzdHJ5LCBPaGlvIFN0YXRl
IFVuaXZlcnNpdHksIENvbHVtYnVzLCBPaGlvLiBFbGVjdHJvbmljIGFkZHJlc3M6IEZpZWxkcy4z
MUBvc3UuZWR1IChCZWNrKSBQcm9mZXNzb3IgZW1lcml0dXMsIE9oaW8gU3RhdGUgVW5pdmVyc2l0
eSwgQ29sdW1idXMsIE9oaW8gKEZpcmVzdG9uZSkgQXNzb2NpYXRlIHByb2Zlc3NvciwgRGl2aXNp
b24gb2YgT3J0aG9kb250aWNzLCBDb2xsZWdlIG9mIERlbnRpc3RyeSwgT2hpbyBTdGF0ZSBVbml2
ZXJzaXR5LCBDb2x1bWJ1cywgT2hpbzwvYXV0aC1hZGRyZXNzPjx0aXRsZXM+PHRpdGxlPk9ydGhv
ZG9udGljIGluZm9ybWVkIGNvbnNlbnQgY29uc2lkZXJpbmcgaW5mb3JtYXRpb24gbG9hZCBhbmQg
c2VyaWFsIHBvc2l0aW9uIGVmZmVjdDwvdGl0bGU+PHNlY29uZGFyeS10aXRsZT5BbWVyaWNhbiBq
b3VybmFsIG9mIG9ydGhvZG9udGljcyBhbmQgZGVudG9mYWNpYWwgb3J0aG9wZWRpY3MgOiBvZmZp
Y2lhbCBwdWJsaWNhdGlvbiBvZiB0aGUgQW1lcmljYW4gQXNzb2NpYXRpb24gb2YgT3J0aG9kb250
aXN0cywgaXRzIGNvbnN0aXR1ZW50IHNvY2lldGllcywgYW5kIHRoZSBBbWVyaWNhbiBCb2FyZCBv
ZiBPcnRob2RvbnRpY3M8L3NlY29uZGFyeS10aXRsZT48L3RpdGxlcz48cGVyaW9kaWNhbD48ZnVs
bC10aXRsZT5BbWVyaWNhbiBqb3VybmFsIG9mIG9ydGhvZG9udGljcyBhbmQgZGVudG9mYWNpYWwg
b3J0aG9wZWRpY3MgOiBvZmZpY2lhbCBwdWJsaWNhdGlvbiBvZiB0aGUgQW1lcmljYW4gQXNzb2Np
YXRpb24gb2YgT3J0aG9kb250aXN0cywgaXRzIGNvbnN0aXR1ZW50IHNvY2lldGllcywgYW5kIHRo
ZSBBbWVyaWNhbiBCb2FyZCBvZiBPcnRob2RvbnRpY3M8L2Z1bGwtdGl0bGU+PC9wZXJpb2RpY2Fs
PjxwYWdlcz4zNjMtMzcyPC9wYWdlcz48dm9sdW1lPjE0Nzwvdm9sdW1lPjxudW1iZXI+MzwvbnVt
YmVyPjxrZXl3b3Jkcz48a2V5d29yZD5hZG9sZXNjZW50PC9rZXl3b3JkPjxrZXl3b3JkPmFkdWx0
PC9rZXl3b3JkPjxrZXl3b3JkPmF1ZGlvdmlzdWFsIGFpZDwva2V5d29yZD48a2V5d29yZD5jaGls
ZDwva2V5d29yZD48a2V5d29yZD5jb21wYXJhdGl2ZSBzdHVkeTwva2V5d29yZD48a2V5d29yZD5j
b21wcmVoZW5zaW9uPC9rZXl3b3JkPjxrZXl3b3JkPmNvbnRyb2xsZWQgc3R1ZHk8L2tleXdvcmQ+
PGtleXdvcmQ+ZWR1Y2F0aW9uPC9rZXl3b3JkPjxrZXl3b3JkPmVkdWNhdGlvbmFsIHN0YXR1czwv
a2V5d29yZD48a2V5d29yZD5mZW1hbGU8L2tleXdvcmQ+PGtleXdvcmQ+aGVhbHRoIGxpdGVyYWN5
PC9rZXl3b3JkPjxrZXl3b3JkPmh1bWFuPC9rZXl3b3JkPjxrZXl3b3JkPmluZm9ybWVkIGNvbnNl
bnQ8L2tleXdvcmQ+PGtleXdvcmQ+aW50ZXJ2ZW50aW9uIHN0dWR5PC9rZXl3b3JkPjxrZXl3b3Jk
Pm1hbGU8L2tleXdvcmQ+PGtleXdvcmQ+bWlkZGxlIGFnZWQ8L2tleXdvcmQ+PGtleXdvcmQ+b3J0
aG9kb250aWNzPC9rZXl3b3JkPjxrZXl3b3JkPnBhcmVudDwva2V5d29yZD48a2V5d29yZD5wYXRp
ZW50IGNhcmUgcGxhbm5pbmc8L2tleXdvcmQ+PGtleXdvcmQ+cGF0aWVudCBlZHVjYXRpb248L2tl
eXdvcmQ+PGtleXdvcmQ+cmFuZG9taXplZCBjb250cm9sbGVkIHRyaWFsPC9rZXl3b3JkPjxrZXl3
b3JkPnJlY2FsbDwva2V5d29yZD48a2V5d29yZD5yaXNrIGFzc2Vzc21lbnQ8L2tleXdvcmQ+PGtl
eXdvcmQ+c2VsZiBldmFsdWF0aW9uPC9rZXl3b3JkPjxrZXl3b3JkPnZpZGVvcmVjb3JkaW5nPC9r
ZXl3b3JkPjxrZXl3b3JkPnZpc3VhbCBhbmFsb2cgc2NhbGU8L2tleXdvcmQ+PC9rZXl3b3Jkcz48
ZGF0ZXM+PHllYXI+MjAxNTwveWVhcj48cHViLWRhdGVzPjxkYXRlPjAxIE1hcjwvZGF0ZT48L3B1
Yi1kYXRlcz48L2RhdGVzPjxpc2JuPjEwOTctNjc1MiAoZWxlY3Ryb25pYykmI3hEOzEwOTctNjc1
MjwvaXNibj48YWNjZXNzaW9uLW51bT42MDYyMjAwMjA8L2FjY2Vzc2lvbi1udW0+PHVybHM+PHJl
bGF0ZWQtdXJscz48dXJsPmh0dHA6Ly93d3cuZXpwcm94eS5pcy5lZC5hYy51ay9sb2dpbj91cmw9
aHR0cDovL292aWRzcC5vdmlkLmNvbS9vdmlkd2ViLmNnaT9UPUpTJmFtcDtDU0M9WSZhbXA7TkVX
Uz1OJmFtcDtQQUdFPWZ1bGx0ZXh0JmFtcDtEPWVtZWQxNiZhbXA7QU49NjA2MjIwMDIwPC91cmw+
PHVybD5odHRwczovL2VkLXByaW1vLmhvc3RlZC5leGxpYnJpc2dyb3VwLmNvbS9vcGVudXJsLzQ0
VU9FLzQ0VU9FX1ZVMj9zaWQ9T1ZJRDplbWJhc2UmYW1wO2lkPXBtaWQ6MjU3MjY0MDQmYW1wO2lk
PWRvaToxMC4xMDE2JTJGai5ham9kby4yMDE0LjExLjAyMSZhbXA7aXNzbj0xMDk3LTY3NTImYW1w
O2lzYm49JmFtcDt2b2x1bWU9MTQ3JmFtcDtpc3N1ZT0zJmFtcDtzcGFnZT0zNjMmYW1wO3BhZ2Vz
PTM2My0zNzImYW1wO2RhdGU9MjAxNSZhbXA7dGl0bGU9QW1lcmljYW4ram91cm5hbCtvZitvcnRo
b2RvbnRpY3MrYW5kK2RlbnRvZmFjaWFsK29ydGhvcGVkaWNzKyUzQStvZmZpY2lhbCtwdWJsaWNh
dGlvbitvZit0aGUrQW1lcmljYW4rQXNzb2NpYXRpb24rb2YrT3J0aG9kb250aXN0cyUyQytpdHMr
Y29uc3RpdHVlbnQrc29jaWV0aWVzJTJDK2FuZCt0aGUrQW1lcmljYW4rQm9hcmQrb2YrT3J0aG9k
b250aWNzJmFtcDthdGl0bGU9T3J0aG9kb250aWMraW5mb3JtZWQrY29uc2VudCtjb25zaWRlcmlu
ZytpbmZvcm1hdGlvbitsb2FkK2FuZCtzZXJpYWwrcG9zaXRpb24rZWZmZWN0JmFtcDthdWxhc3Q9
UGF3bGFrPC91cmw+PC9yZWxhdGVkLXVybHM+PC91cmxzPjxlbGVjdHJvbmljLXJlc291cmNlLW51
bT5odHRwOi8vZHguZG9pLm9yZy8xMC4xMDE2L2ouYWpvZG8uMjAxNC4xMS4wMjE8L2VsZWN0cm9u
aWMtcmVzb3VyY2UtbnVtPjxyZW1vdGUtZGF0YWJhc2UtbmFtZT5FbWJhc2U8L3JlbW90ZS1kYXRh
YmFzZS1uYW1lPjxyZW1vdGUtZGF0YWJhc2UtcHJvdmlkZXI+T3ZpZCBUZWNobm9sb2dpZXM8L3Jl
bW90ZS1kYXRhYmFzZS1wcm92aWRlcj48bGFuZ3VhZ2U+RW5nbGlzaDwvbGFuZ3VhZ2U+PC9yZWNv
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(Pawlak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1BAEC1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0AB800D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AA63F1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165</w:t>
            </w:r>
          </w:p>
        </w:tc>
        <w:tc>
          <w:tcPr>
            <w:tcW w:w="3149" w:type="pct"/>
            <w:tcBorders>
              <w:top w:val="nil"/>
              <w:left w:val="nil"/>
              <w:bottom w:val="single" w:sz="4" w:space="0" w:color="auto"/>
              <w:right w:val="single" w:sz="4" w:space="0" w:color="auto"/>
            </w:tcBorders>
            <w:shd w:val="clear" w:color="auto" w:fill="auto"/>
            <w:hideMark/>
          </w:tcPr>
          <w:p w14:paraId="06CEBC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Pekmezaris-2020-Adapting a home telemonitoring intervention for underserved Hispanic/Latino patients with type 2 diabetes: an acceptability and feasibility study </w:t>
            </w:r>
            <w:r w:rsidRPr="00C61FE6">
              <w:rPr>
                <w:rFonts w:ascii="Arial" w:eastAsia="Times New Roman" w:hAnsi="Arial" w:cs="Arial"/>
                <w:color w:val="000000"/>
                <w:sz w:val="24"/>
                <w:szCs w:val="24"/>
                <w:lang w:eastAsia="es-US"/>
              </w:rPr>
              <w:fldChar w:fldCharType="begin">
                <w:fldData xml:space="preserve">PEVuZE5vdGU+PENpdGU+PEF1dGhvcj5QZWttZXphcmlzPC9BdXRob3I+PFllYXI+MjAyMDwvWWVh
cj48UmVjTnVtPjg3ODEwPC9SZWNOdW0+PERpc3BsYXlUZXh0PihQZWttZXphcmlzIGV0IGFsLCAy
MDIwKTwvRGlzcGxheVRleHQ+PHJlY29yZD48cmVjLW51bWJlcj44NzgxMDwvcmVjLW51bWJlcj48
Zm9yZWlnbi1rZXlzPjxrZXkgYXBwPSJFTiIgZGItaWQ9InpmdzJ6eGZ3azJ2cDV1ZWVmZG92cnAw
b3Y5c2Y5OXoydzJyOSIgdGltZXN0YW1wPSIxNjEwNjIwOTI5IiBndWlkPSIyYmIwMjc5Ny05M2Y4
LTQ3NmQtYTdlYS02ZGNmZTlhMmU3ZTgiPjg3ODEwPC9rZXk+PC9mb3JlaWduLWtleXM+PHJlZi10
eXBlIG5hbWU9IkpvdXJuYWwgQXJ0aWNsZSI+MTc8L3JlZi10eXBlPjxjb250cmlidXRvcnM+PGF1
dGhvcnM+PGF1dGhvcj5QZWttZXphcmlzLCBSLjwvYXV0aG9yPjxhdXRob3I+V2lsbGlhbXMsIE0u
IFMuPC9hdXRob3I+PGF1dGhvcj5QYXNjYXJlbGxpLCBCLjwvYXV0aG9yPjxhdXRob3I+RmludWYs
IEsuIEQuPC9hdXRob3I+PGF1dGhvcj5IYXJyaXMsIFkuIFQuPC9hdXRob3I+PGF1dGhvcj5NeWVy
cywgQS4gSy48L2F1dGhvcj48YXV0aG9yPlRheWxvciwgVC48L2F1dGhvcj48YXV0aG9yPktsaW5l
LCBNLjwvYXV0aG9yPjxhdXRob3I+UGF0ZWwsIFYuIEguPC9hdXRob3I+PGF1dGhvcj5NdXJyYXks
IEwuIE0uPC9hdXRob3I+PGF1dGhvcj5NY0ZhcmxhbmUsIFMuIEkuPC9hdXRob3I+PGF1dGhvcj5Q
YXBwYXMsIEsuPC9hdXRob3I+PGF1dGhvcj5MZXNzZXIsIE0uIEwuPC9hdXRob3I+PGF1dGhvcj5N
YWthcnl1cywgQS4gTi48L2F1dGhvcj48YXV0aG9yPk1hcnRpbmV6LCBTLjwvYXV0aG9yPjxhdXRo
b3I+S296aWtvd3NraSwgQS48L2F1dGhvcj48YXV0aG9yPlBvbG8sIEouPC9hdXRob3I+PGF1dGhv
cj5HdXptYW4sIEouPC9hdXRob3I+PGF1dGhvcj5aZWx0c2VyLCBSLjwvYXV0aG9yPjxhdXRob3I+
TWFyaW5vLCBKLjwvYXV0aG9yPjxhdXRob3I+UGVuYSwgTS48L2F1dGhvcj48YXV0aG9yPkRpQ2xl
bWVudGUsIFIuIEouPC9hdXRob3I+PGF1dGhvcj5HcmFudmlsbGUsIEQuPC9hdXRob3I+PC9hdXRo
b3JzPjwvY29udHJpYnV0b3JzPjxhdXRoLWFkZHJlc3M+KFBla21lemFyaXMpIERlcGFydG1lbnQg
b2YgTWVkaWNpbmUsIERpdmlzaW9uIG9mIEhlYWx0aCBTZXJ2aWNlcyBSZXNlYXJjaCwgTm9ydGh3
ZWxsIEhlYWx0aCwgTWFuaGFzc2V0LCBOWSwgVVNBLiBScGVrbWV6YUBub3J0aHdlbGwuZWR1IChQ
ZWttZXphcmlzKSBEb25hbGQgYW5kIEJhcmJhcmEgWnVja2VyIFNjaG9vbCBvZiBNZWRpY2luZSBh
dCBIb2ZzdHJhL05vcnRod2VsbCwgSGVtcHN0ZWFkLCBOWSwgVVNBLiBScGVrbWV6YUBub3J0aHdl
bGwuZWR1IChQZWttZXphcmlzKSBGZWluc3RlaW4gSW5zdGl0dXRlIGZvciBNZWRpY2FsIFJlc2Vh
cmNoLCBOb3J0aHdlbGwgSGVhbHRoLCBNYW5oYXNzZXQsIE5ZLCBVU0EuIFJwZWttZXphQG5vcnRo
d2VsbC5lZHUgKFBla21lemFyaXMpIENlbnRlciBmb3IgSGVhbHRoIElubm92YXRpb25zIGFuZCBP
dXRjb21lcyBSZXNlYXJjaCwgTm9ydGh3ZWxsIEhlYWx0aCwgTWFuaGFzc2V0LCBOWSwgVVNBLiBS
cGVrbWV6YUBub3J0aHdlbGwuZWR1IChXaWxsaWFtcywgUGFzY2FyZWxsaSwgRmludWYsIFBhdGVs
LCBLb3ppa293c2tpKSBEZXBhcnRtZW50IG9mIE1lZGljaW5lLCBEaXZpc2lvbiBvZiBIZWFsdGgg
U2VydmljZXMgUmVzZWFyY2gsIE5vcnRod2VsbCBIZWFsdGgsIE1hbmhhc3NldCwgTlksIFVTQSAo
V2lsbGlhbXMsIFBhc2NhcmVsbGksIEZpbnVmLCBNeWVycywgS2xpbmUsIFBhdGVsLCBQYXBwYXMs
IExlc3NlciwgS296aWtvd3NraSkgRmVpbnN0ZWluIEluc3RpdHV0ZSBmb3IgTWVkaWNhbCBSZXNl
YXJjaCwgTm9ydGh3ZWxsIEhlYWx0aCwgTWFuaGFzc2V0LCBOWSwgVVNBIChXaWxsaWFtcywgUGFz
Y2FyZWxsaSwgRmludWYsIE15ZXJzLCBQYXRlbCwgTWFydGluZXosIEtvemlrb3dza2ksIE1hcmlu
bykgQ2VudGVyIGZvciBIZWFsdGggSW5ub3ZhdGlvbnMgYW5kIE91dGNvbWVzIFJlc2VhcmNoLCBO
b3J0aHdlbGwgSGVhbHRoLCBNYW5oYXNzZXQsIE5ZLCBVU0EgKEhhcnJpcywgTXllcnMsIExlc3Nl
ciwgTWFrYXJ5dXMsIEtvemlrb3dza2ksIFplbHRzZXIpIERvbmFsZCBhbmQgQmFyYmFyYSBadWNr
ZXIgU2Nob29sIG9mIE1lZGljaW5lIGF0IEhvZnN0cmEvTm9ydGh3ZWxsLCBIZW1wc3RlYWQsIE5Z
LCBVU0EgKEhhcnJpcywgTXllcnMpIERlcGFydG1lbnQgb2YgTWVkaWNpbmUsIERpdmlzaW9uIG9m
IEVuZG9jcmlub2xvZ3ksIE5vcnRoIFNob3JlIFVuaXZlcnNpdHkgSG9zcGl0YWwsIE1hbmhhc3Nl
dCwgTlksIFVTQSAoVGF5bG9yKSBDb2xsZWdlIG9mIE1lZGljaW5lLCBEaXZpc2lvbiBvZiBJbmZl
Y3Rpb3VzIERpc2Vhc2UsIFNVTlktRG93bnN0YXRlIEhlYWx0aCBTY2llbmNlcyBVbml2ZXJzaXR5
LCBCcm9va2x5biwgTlksIFVTQSAoTXVycmF5KSBBbm5pZSBFLiBDYXNleSBGb3VuZGF0aW9uIENo
aWxkcmVuIGFuZCBGYW1pbHkgRmVsbG93c2hpcCwgTUQsIEJhbHRpbW9yZSwgVW5pdGVkIFN0YXRl
cyAoTWNGYXJsYW5lKSBEZXBhcnRtZW50IG9mIE1lZGljaW5lLCBTVU5ZLURvd25zdGF0ZSBIZWFs
dGggU2NpZW5jZXMgVW5pdmVyc2l0eSwgQnJvb2tseW4sIE5ZLCBVU0EgKE1ha2FyeXVzKSBEZXBh
cnRtZW50IG9mIENhcmRpb2xvZ3ksIE5hc3NhdSBVbml2ZXJzaXR5IE1lZGljYWwgQ2VudGVyLCBF
YXN0IE1lYWRvdywgTlksIFVuaXRlZCBTdGF0ZXMgKFBvbG8sIEd1em1hbikgTm9ydGh3ZWxsIEhl
YWx0aCwgTWFuaGFzc2V0LCBOWSwgVVNBIChaZWx0c2VyLCBQZW5hKSBOYXNzYXUgVW5pdmVyc2l0
eSBNZWRpY2FsIENlbnRlciwgRWFzdCBNZWFkb3csIE5ZLCBVbml0ZWQgU3RhdGVzIChQZW5hKSBN
b3VudCBTaW5haSBIb3NwaXRhbCAsTW91bnQgU2luYWkgSGVhbHRoIFN5c3RlbSwgTlksIE5ZLCBV
bml0ZWQgU3RhdGVzIChEaUNsZW1lbnRlKSBEZXBhcnRtZW50IG9mIFNvY2lhbCBhbmQgQmVoYXZp
b3JhbCBTY2llbmNlcywgTllVIFNjaG9vbCBvZiBHbG9iYWwgUHVibGljIEhlYWx0aCwgTlksIE5Z
LCBVbml0ZWQgU3RhdGVzIChHcmFudmlsbGUpIEhpc3BhbmljIENvdW5zZWxpbmcgQ2VudGVyLCBI
ZW1wc3RlYWQsIE5ZLCBVU0E8L2F1dGgtYWRkcmVzcz48dGl0bGVzPjx0aXRsZT5BZGFwdGluZyBh
IGhvbWUgdGVsZW1vbml0b3JpbmcgaW50ZXJ2ZW50aW9uIGZvciB1bmRlcnNlcnZlZCBIaXNwYW5p
Yy9MYXRpbm8gcGF0aWVudHMgd2l0aCB0eXBlIDIgZGlhYmV0ZXM6IGFuIGFjY2VwdGFiaWxpdHkg
YW5kIGZlYXNpYmlsaXR5IHN0dWR5PC90aXRsZT48c2Vjb25kYXJ5LXRpdGxlPkJNQyBtZWRpY2Fs
IGluZm9ybWF0aWNzIGFuZCBkZWNpc2lvbiBtYWtpbmc8L3NlY29uZGFyeS10aXRsZT48L3RpdGxl
cz48cGVyaW9kaWNhbD48ZnVsbC10aXRsZT5CTUMgbWVkaWNhbCBpbmZvcm1hdGljcyBhbmQgZGVj
aXNpb24gbWFraW5nPC9mdWxsLXRpdGxlPjwvcGVyaW9kaWNhbD48cGFnZXM+MzI0PC9wYWdlcz48
dm9sdW1lPjIwPC92b2x1bWU+PG51bWJlcj4xPC9udW1iZXI+PGtleXdvcmRzPjxrZXl3b3JkPmFk
YXB0LWl0dDwva2V5d29yZD48a2V5d29yZD5GZWFzaWJpbGl0eTwva2V5d29yZD48a2V5d29yZD5I
aXNwYW5pYy9MYXRpbm8gcG9wdWxhdGlvbjwva2V5d29yZD48a2V5d29yZD5Ib21lIHRlbGVtZWRp
Y2luZTwva2V5d29yZD48a2V5d29yZD5UeXBlIDIgZGlhYmV0ZXM8L2tleXdvcmQ+PGtleXdvcmQ+
YWR1bHQ8L2tleXdvcmQ+PGtleXdvcmQ+YXJ0aWNsZTwva2V5d29yZD48a2V5d29yZD5jbGluaWNh
bCBhcnRpY2xlPC9rZXl3b3JkPjxrZXl3b3JkPmNvbnRyb2xsZWQgc3R1ZHk8L2tleXdvcmQ+PGtl
eXdvcmQ+ZmVhc2liaWxpdHkgc3R1ZHk8L2tleXdvcmQ+PGtleXdvcmQ+ZmVtYWxlPC9rZXl3b3Jk
PjxrZXl3b3JkPmdlbmV0aWMgdHJhbnNjcmlwdGlvbjwva2V5d29yZD48a2V5d29yZD5IaXNwYW5p
Yzwva2V5d29yZD48a2V5d29yZD5odW1hbjwva2V5d29yZD48a2V5d29yZD5sYW5ndWFnZTwva2V5
d29yZD48a2V5d29yZD5saXRlcmFjeTwva2V5d29yZD48a2V5d29yZD5tYWxlPC9rZXl3b3JkPjxr
ZXl3b3JkPm5hdGlvbmFsIGhlYWx0aCBvcmdhbml6YXRpb248L2tleXdvcmQ+PGtleXdvcmQ+bm9u
IGluc3VsaW4gZGVwZW5kZW50IGRpYWJldGVzIG1lbGxpdHVzPC9rZXl3b3JkPjxrZXl3b3JkPm51
cnNpbmcgc3RhZmY8L2tleXdvcmQ+PGtleXdvcmQ+cGFydGljaXBhdG9yeSByZXNlYXJjaDwva2V5
d29yZD48a2V5d29yZD5waWxvdCBzdHVkeTwva2V5d29yZD48a2V5d29yZD5wcml2YWN5PC9rZXl3
b3JkPjxrZXl3b3JkPnF1YWxpdGF0aXZlIGFuYWx5c2lzPC9rZXl3b3JkPjxrZXl3b3JkPnJhbmRv
bWl6ZWQgY29udHJvbGxlZCB0cmlhbDwva2V5d29yZD48a2V5d29yZD5zdHJ1Y3R1cmVkIGludGVy
dmlldzwva2V5d29yZD48a2V5d29yZD50YWJsZXQgY29tcHV0ZXI8L2tleXdvcmQ+PGtleXdvcmQ+
dGVsZW1vbml0b3Jpbmc8L2tleXdvcmQ+PGtleXdvcmQ+dG9waWNhbCBkcnVnIGFkbWluaXN0cmF0
aW9uPC9rZXl3b3JkPjxrZXl3b3JkPnZpZGVvcmVjb3JkaW5nPC9rZXl3b3JkPjwva2V5d29yZHM+
PGRhdGVzPjx5ZWFyPjIwMjA8L3llYXI+PHB1Yi1kYXRlcz48ZGF0ZT4wNyBEZWM8L2RhdGU+PC9w
dWItZGF0ZXM+PC9kYXRlcz48aXNibj4xNDcyLTY5NDcgKGVsZWN0cm9uaWMpJiN4RDsxNDcyLTY5
NDc8L2lzYm4+PGFjY2Vzc2lvbi1udW0+NjMzNjUwNDQ4PC9hY2Nlc3Npb24tbnVtPjx1cmxzPjxy
ZWxhdGVkLXVybHM+PHVybD5odHRwOi8vd3d3LmV6cHJveHkuaXMuZWQuYWMudWsvbG9naW4/dXJs
PWh0dHA6Ly9vdmlkc3Aub3ZpZC5jb20vb3ZpZHdlYi5jZ2k/VD1KUyZhbXA7Q1NDPVkmYW1wO05F
V1M9TiZhbXA7UEFHRT1mdWxsdGV4dCZhbXA7RD1lbWV4YyZhbXA7QU49NjMzNjUwNDQ4PC91cmw+
PHVybD5odHRwczovL2VkLXByaW1vLmhvc3RlZC5leGxpYnJpc2dyb3VwLmNvbS9vcGVudXJsLzQ0
VU9FLzQ0VU9FX1ZVMj9zaWQ9T1ZJRDplbWJhc2UmYW1wO2lkPXBtaWQ6MzMyODc4MTUmYW1wO2lk
PWRvaToxMC4xMTg2JTJGczEyOTExLTAyMC0wMTM0Ni0wJmFtcDtpc3NuPTE0NzItNjk0NyZhbXA7
aXNibj0mYW1wO3ZvbHVtZT0yMCZhbXA7aXNzdWU9MSZhbXA7c3BhZ2U9MzI0JmFtcDtwYWdlcz0z
MjQmYW1wO2RhdGU9MjAyMCZhbXA7dGl0bGU9Qk1DK21lZGljYWwraW5mb3JtYXRpY3MrYW5kK2Rl
Y2lzaW9uK21ha2luZyZhbXA7YXRpdGxlPUFkYXB0aW5nK2EraG9tZSt0ZWxlbW9uaXRvcmluZytp
bnRlcnZlbnRpb24rZm9yK3VuZGVyc2VydmVkK0hpc3BhbmljJTJGTGF0aW5vK3BhdGllbnRzK3dp
dGgrdHlwZSsyK2RpYWJldGVzJTNBK2FuK2FjY2VwdGFiaWxpdHkrYW5kK2ZlYXNpYmlsaXR5K3N0
dWR5JmFtcDthdWxhc3Q9UGVrbWV6YXJpczwvdXJsPjwvcmVsYXRlZC11cmxzPjwvdXJscz48ZWxl
Y3Ryb25pYy1yZXNvdXJjZS1udW0+aHR0cDovL2R4LmRvaS5vcmcvMTAuMTE4Ni9zMTI5MTEtMDIw
LTAxMzQ2LTA8L2VsZWN0cm9uaWMtcmVzb3VyY2UtbnVtPjxyZW1vdGUtZGF0YWJhc2UtbmFtZT5F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PEVuZE5vdGU+PENpdGU+PEF1dGhvcj5QZWttZXphcmlzPC9BdXRob3I+PFllYXI+MjAyMDwvWWVh
cj48UmVjTnVtPjg3ODEwPC9SZWNOdW0+PERpc3BsYXlUZXh0PihQZWttZXphcmlzIGV0IGFsLCAy
MDIwKTwvRGlzcGxheVRleHQ+PHJlY29yZD48cmVjLW51bWJlcj44NzgxMDwvcmVjLW51bWJlcj48
Zm9yZWlnbi1rZXlzPjxrZXkgYXBwPSJFTiIgZGItaWQ9InpmdzJ6eGZ3azJ2cDV1ZWVmZG92cnAw
b3Y5c2Y5OXoydzJyOSIgdGltZXN0YW1wPSIxNjEwNjIwOTI5IiBndWlkPSIyYmIwMjc5Ny05M2Y4
LTQ3NmQtYTdlYS02ZGNmZTlhMmU3ZTgiPjg3ODEwPC9rZXk+PC9mb3JlaWduLWtleXM+PHJlZi10
eXBlIG5hbWU9IkpvdXJuYWwgQXJ0aWNsZSI+MTc8L3JlZi10eXBlPjxjb250cmlidXRvcnM+PGF1
dGhvcnM+PGF1dGhvcj5QZWttZXphcmlzLCBSLjwvYXV0aG9yPjxhdXRob3I+V2lsbGlhbXMsIE0u
IFMuPC9hdXRob3I+PGF1dGhvcj5QYXNjYXJlbGxpLCBCLjwvYXV0aG9yPjxhdXRob3I+RmludWYs
IEsuIEQuPC9hdXRob3I+PGF1dGhvcj5IYXJyaXMsIFkuIFQuPC9hdXRob3I+PGF1dGhvcj5NeWVy
cywgQS4gSy48L2F1dGhvcj48YXV0aG9yPlRheWxvciwgVC48L2F1dGhvcj48YXV0aG9yPktsaW5l
LCBNLjwvYXV0aG9yPjxhdXRob3I+UGF0ZWwsIFYuIEguPC9hdXRob3I+PGF1dGhvcj5NdXJyYXks
IEwuIE0uPC9hdXRob3I+PGF1dGhvcj5NY0ZhcmxhbmUsIFMuIEkuPC9hdXRob3I+PGF1dGhvcj5Q
YXBwYXMsIEsuPC9hdXRob3I+PGF1dGhvcj5MZXNzZXIsIE0uIEwuPC9hdXRob3I+PGF1dGhvcj5N
YWthcnl1cywgQS4gTi48L2F1dGhvcj48YXV0aG9yPk1hcnRpbmV6LCBTLjwvYXV0aG9yPjxhdXRo
b3I+S296aWtvd3NraSwgQS48L2F1dGhvcj48YXV0aG9yPlBvbG8sIEouPC9hdXRob3I+PGF1dGhv
cj5HdXptYW4sIEouPC9hdXRob3I+PGF1dGhvcj5aZWx0c2VyLCBSLjwvYXV0aG9yPjxhdXRob3I+
TWFyaW5vLCBKLjwvYXV0aG9yPjxhdXRob3I+UGVuYSwgTS48L2F1dGhvcj48YXV0aG9yPkRpQ2xl
bWVudGUsIFIuIEouPC9hdXRob3I+PGF1dGhvcj5HcmFudmlsbGUsIEQuPC9hdXRob3I+PC9hdXRo
b3JzPjwvY29udHJpYnV0b3JzPjxhdXRoLWFkZHJlc3M+KFBla21lemFyaXMpIERlcGFydG1lbnQg
b2YgTWVkaWNpbmUsIERpdmlzaW9uIG9mIEhlYWx0aCBTZXJ2aWNlcyBSZXNlYXJjaCwgTm9ydGh3
ZWxsIEhlYWx0aCwgTWFuaGFzc2V0LCBOWSwgVVNBLiBScGVrbWV6YUBub3J0aHdlbGwuZWR1IChQ
ZWttZXphcmlzKSBEb25hbGQgYW5kIEJhcmJhcmEgWnVja2VyIFNjaG9vbCBvZiBNZWRpY2luZSBh
dCBIb2ZzdHJhL05vcnRod2VsbCwgSGVtcHN0ZWFkLCBOWSwgVVNBLiBScGVrbWV6YUBub3J0aHdl
bGwuZWR1IChQZWttZXphcmlzKSBGZWluc3RlaW4gSW5zdGl0dXRlIGZvciBNZWRpY2FsIFJlc2Vh
cmNoLCBOb3J0aHdlbGwgSGVhbHRoLCBNYW5oYXNzZXQsIE5ZLCBVU0EuIFJwZWttZXphQG5vcnRo
d2VsbC5lZHUgKFBla21lemFyaXMpIENlbnRlciBmb3IgSGVhbHRoIElubm92YXRpb25zIGFuZCBP
dXRjb21lcyBSZXNlYXJjaCwgTm9ydGh3ZWxsIEhlYWx0aCwgTWFuaGFzc2V0LCBOWSwgVVNBLiBS
cGVrbWV6YUBub3J0aHdlbGwuZWR1IChXaWxsaWFtcywgUGFzY2FyZWxsaSwgRmludWYsIFBhdGVs
LCBLb3ppa293c2tpKSBEZXBhcnRtZW50IG9mIE1lZGljaW5lLCBEaXZpc2lvbiBvZiBIZWFsdGgg
U2VydmljZXMgUmVzZWFyY2gsIE5vcnRod2VsbCBIZWFsdGgsIE1hbmhhc3NldCwgTlksIFVTQSAo
V2lsbGlhbXMsIFBhc2NhcmVsbGksIEZpbnVmLCBNeWVycywgS2xpbmUsIFBhdGVsLCBQYXBwYXMs
IExlc3NlciwgS296aWtvd3NraSkgRmVpbnN0ZWluIEluc3RpdHV0ZSBmb3IgTWVkaWNhbCBSZXNl
YXJjaCwgTm9ydGh3ZWxsIEhlYWx0aCwgTWFuaGFzc2V0LCBOWSwgVVNBIChXaWxsaWFtcywgUGFz
Y2FyZWxsaSwgRmludWYsIE15ZXJzLCBQYXRlbCwgTWFydGluZXosIEtvemlrb3dza2ksIE1hcmlu
bykgQ2VudGVyIGZvciBIZWFsdGggSW5ub3ZhdGlvbnMgYW5kIE91dGNvbWVzIFJlc2VhcmNoLCBO
b3J0aHdlbGwgSGVhbHRoLCBNYW5oYXNzZXQsIE5ZLCBVU0EgKEhhcnJpcywgTXllcnMsIExlc3Nl
ciwgTWFrYXJ5dXMsIEtvemlrb3dza2ksIFplbHRzZXIpIERvbmFsZCBhbmQgQmFyYmFyYSBadWNr
ZXIgU2Nob29sIG9mIE1lZGljaW5lIGF0IEhvZnN0cmEvTm9ydGh3ZWxsLCBIZW1wc3RlYWQsIE5Z
LCBVU0EgKEhhcnJpcywgTXllcnMpIERlcGFydG1lbnQgb2YgTWVkaWNpbmUsIERpdmlzaW9uIG9m
IEVuZG9jcmlub2xvZ3ksIE5vcnRoIFNob3JlIFVuaXZlcnNpdHkgSG9zcGl0YWwsIE1hbmhhc3Nl
dCwgTlksIFVTQSAoVGF5bG9yKSBDb2xsZWdlIG9mIE1lZGljaW5lLCBEaXZpc2lvbiBvZiBJbmZl
Y3Rpb3VzIERpc2Vhc2UsIFNVTlktRG93bnN0YXRlIEhlYWx0aCBTY2llbmNlcyBVbml2ZXJzaXR5
LCBCcm9va2x5biwgTlksIFVTQSAoTXVycmF5KSBBbm5pZSBFLiBDYXNleSBGb3VuZGF0aW9uIENo
aWxkcmVuIGFuZCBGYW1pbHkgRmVsbG93c2hpcCwgTUQsIEJhbHRpbW9yZSwgVW5pdGVkIFN0YXRl
cyAoTWNGYXJsYW5lKSBEZXBhcnRtZW50IG9mIE1lZGljaW5lLCBTVU5ZLURvd25zdGF0ZSBIZWFs
dGggU2NpZW5jZXMgVW5pdmVyc2l0eSwgQnJvb2tseW4sIE5ZLCBVU0EgKE1ha2FyeXVzKSBEZXBh
cnRtZW50IG9mIENhcmRpb2xvZ3ksIE5hc3NhdSBVbml2ZXJzaXR5IE1lZGljYWwgQ2VudGVyLCBF
YXN0IE1lYWRvdywgTlksIFVuaXRlZCBTdGF0ZXMgKFBvbG8sIEd1em1hbikgTm9ydGh3ZWxsIEhl
YWx0aCwgTWFuaGFzc2V0LCBOWSwgVVNBIChaZWx0c2VyLCBQZW5hKSBOYXNzYXUgVW5pdmVyc2l0
eSBNZWRpY2FsIENlbnRlciwgRWFzdCBNZWFkb3csIE5ZLCBVbml0ZWQgU3RhdGVzIChQZW5hKSBN
b3VudCBTaW5haSBIb3NwaXRhbCAsTW91bnQgU2luYWkgSGVhbHRoIFN5c3RlbSwgTlksIE5ZLCBV
bml0ZWQgU3RhdGVzIChEaUNsZW1lbnRlKSBEZXBhcnRtZW50IG9mIFNvY2lhbCBhbmQgQmVoYXZp
b3JhbCBTY2llbmNlcywgTllVIFNjaG9vbCBvZiBHbG9iYWwgUHVibGljIEhlYWx0aCwgTlksIE5Z
LCBVbml0ZWQgU3RhdGVzIChHcmFudmlsbGUpIEhpc3BhbmljIENvdW5zZWxpbmcgQ2VudGVyLCBI
ZW1wc3RlYWQsIE5ZLCBVU0E8L2F1dGgtYWRkcmVzcz48dGl0bGVzPjx0aXRsZT5BZGFwdGluZyBh
IGhvbWUgdGVsZW1vbml0b3JpbmcgaW50ZXJ2ZW50aW9uIGZvciB1bmRlcnNlcnZlZCBIaXNwYW5p
Yy9MYXRpbm8gcGF0aWVudHMgd2l0aCB0eXBlIDIgZGlhYmV0ZXM6IGFuIGFjY2VwdGFiaWxpdHkg
YW5kIGZlYXNpYmlsaXR5IHN0dWR5PC90aXRsZT48c2Vjb25kYXJ5LXRpdGxlPkJNQyBtZWRpY2Fs
IGluZm9ybWF0aWNzIGFuZCBkZWNpc2lvbiBtYWtpbmc8L3NlY29uZGFyeS10aXRsZT48L3RpdGxl
cz48cGVyaW9kaWNhbD48ZnVsbC10aXRsZT5CTUMgbWVkaWNhbCBpbmZvcm1hdGljcyBhbmQgZGVj
aXNpb24gbWFraW5nPC9mdWxsLXRpdGxlPjwvcGVyaW9kaWNhbD48cGFnZXM+MzI0PC9wYWdlcz48
dm9sdW1lPjIwPC92b2x1bWU+PG51bWJlcj4xPC9udW1iZXI+PGtleXdvcmRzPjxrZXl3b3JkPmFk
YXB0LWl0dDwva2V5d29yZD48a2V5d29yZD5GZWFzaWJpbGl0eTwva2V5d29yZD48a2V5d29yZD5I
aXNwYW5pYy9MYXRpbm8gcG9wdWxhdGlvbjwva2V5d29yZD48a2V5d29yZD5Ib21lIHRlbGVtZWRp
Y2luZTwva2V5d29yZD48a2V5d29yZD5UeXBlIDIgZGlhYmV0ZXM8L2tleXdvcmQ+PGtleXdvcmQ+
YWR1bHQ8L2tleXdvcmQ+PGtleXdvcmQ+YXJ0aWNsZTwva2V5d29yZD48a2V5d29yZD5jbGluaWNh
bCBhcnRpY2xlPC9rZXl3b3JkPjxrZXl3b3JkPmNvbnRyb2xsZWQgc3R1ZHk8L2tleXdvcmQ+PGtl
eXdvcmQ+ZmVhc2liaWxpdHkgc3R1ZHk8L2tleXdvcmQ+PGtleXdvcmQ+ZmVtYWxlPC9rZXl3b3Jk
PjxrZXl3b3JkPmdlbmV0aWMgdHJhbnNjcmlwdGlvbjwva2V5d29yZD48a2V5d29yZD5IaXNwYW5p
Yzwva2V5d29yZD48a2V5d29yZD5odW1hbjwva2V5d29yZD48a2V5d29yZD5sYW5ndWFnZTwva2V5
d29yZD48a2V5d29yZD5saXRlcmFjeTwva2V5d29yZD48a2V5d29yZD5tYWxlPC9rZXl3b3JkPjxr
ZXl3b3JkPm5hdGlvbmFsIGhlYWx0aCBvcmdhbml6YXRpb248L2tleXdvcmQ+PGtleXdvcmQ+bm9u
IGluc3VsaW4gZGVwZW5kZW50IGRpYWJldGVzIG1lbGxpdHVzPC9rZXl3b3JkPjxrZXl3b3JkPm51
cnNpbmcgc3RhZmY8L2tleXdvcmQ+PGtleXdvcmQ+cGFydGljaXBhdG9yeSByZXNlYXJjaDwva2V5
d29yZD48a2V5d29yZD5waWxvdCBzdHVkeTwva2V5d29yZD48a2V5d29yZD5wcml2YWN5PC9rZXl3
b3JkPjxrZXl3b3JkPnF1YWxpdGF0aXZlIGFuYWx5c2lzPC9rZXl3b3JkPjxrZXl3b3JkPnJhbmRv
bWl6ZWQgY29udHJvbGxlZCB0cmlhbDwva2V5d29yZD48a2V5d29yZD5zdHJ1Y3R1cmVkIGludGVy
dmlldzwva2V5d29yZD48a2V5d29yZD50YWJsZXQgY29tcHV0ZXI8L2tleXdvcmQ+PGtleXdvcmQ+
dGVsZW1vbml0b3Jpbmc8L2tleXdvcmQ+PGtleXdvcmQ+dG9waWNhbCBkcnVnIGFkbWluaXN0cmF0
aW9uPC9rZXl3b3JkPjxrZXl3b3JkPnZpZGVvcmVjb3JkaW5nPC9rZXl3b3JkPjwva2V5d29yZHM+
PGRhdGVzPjx5ZWFyPjIwMjA8L3llYXI+PHB1Yi1kYXRlcz48ZGF0ZT4wNyBEZWM8L2RhdGU+PC9w
dWItZGF0ZXM+PC9kYXRlcz48aXNibj4xNDcyLTY5NDcgKGVsZWN0cm9uaWMpJiN4RDsxNDcyLTY5
NDc8L2lzYm4+PGFjY2Vzc2lvbi1udW0+NjMzNjUwNDQ4PC9hY2Nlc3Npb24tbnVtPjx1cmxzPjxy
ZWxhdGVkLXVybHM+PHVybD5odHRwOi8vd3d3LmV6cHJveHkuaXMuZWQuYWMudWsvbG9naW4/dXJs
PWh0dHA6Ly9vdmlkc3Aub3ZpZC5jb20vb3ZpZHdlYi5jZ2k/VD1KUyZhbXA7Q1NDPVkmYW1wO05F
V1M9TiZhbXA7UEFHRT1mdWxsdGV4dCZhbXA7RD1lbWV4YyZhbXA7QU49NjMzNjUwNDQ4PC91cmw+
PHVybD5odHRwczovL2VkLXByaW1vLmhvc3RlZC5leGxpYnJpc2dyb3VwLmNvbS9vcGVudXJsLzQ0
VU9FLzQ0VU9FX1ZVMj9zaWQ9T1ZJRDplbWJhc2UmYW1wO2lkPXBtaWQ6MzMyODc4MTUmYW1wO2lk
PWRvaToxMC4xMTg2JTJGczEyOTExLTAyMC0wMTM0Ni0wJmFtcDtpc3NuPTE0NzItNjk0NyZhbXA7
aXNibj0mYW1wO3ZvbHVtZT0yMCZhbXA7aXNzdWU9MSZhbXA7c3BhZ2U9MzI0JmFtcDtwYWdlcz0z
MjQmYW1wO2RhdGU9MjAyMCZhbXA7dGl0bGU9Qk1DK21lZGljYWwraW5mb3JtYXRpY3MrYW5kK2Rl
Y2lzaW9uK21ha2luZyZhbXA7YXRpdGxlPUFkYXB0aW5nK2EraG9tZSt0ZWxlbW9uaXRvcmluZytp
bnRlcnZlbnRpb24rZm9yK3VuZGVyc2VydmVkK0hpc3BhbmljJTJGTGF0aW5vK3BhdGllbnRzK3dp
dGgrdHlwZSsyK2RpYWJldGVzJTNBK2FuK2FjY2VwdGFiaWxpdHkrYW5kK2ZlYXNpYmlsaXR5K3N0
dWR5JmFtcDthdWxhc3Q9UGVrbWV6YXJpczwvdXJsPjwvcmVsYXRlZC11cmxzPjwvdXJscz48ZWxl
Y3Ryb25pYy1yZXNvdXJjZS1udW0+aHR0cDovL2R4LmRvaS5vcmcvMTAuMTE4Ni9zMTI5MTEtMDIw
LTAxMzQ2LTA8L2VsZWN0cm9uaWMtcmVzb3VyY2UtbnVtPjxyZW1vdGUtZGF0YWJhc2UtbmFtZT5F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(Pekmezaris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418E93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309D73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005A08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166</w:t>
            </w:r>
          </w:p>
        </w:tc>
        <w:tc>
          <w:tcPr>
            <w:tcW w:w="3149" w:type="pct"/>
            <w:tcBorders>
              <w:top w:val="nil"/>
              <w:left w:val="nil"/>
              <w:bottom w:val="single" w:sz="4" w:space="0" w:color="auto"/>
              <w:right w:val="single" w:sz="4" w:space="0" w:color="auto"/>
            </w:tcBorders>
            <w:shd w:val="clear" w:color="auto" w:fill="auto"/>
            <w:hideMark/>
          </w:tcPr>
          <w:p w14:paraId="02EC6C7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Penn-2009-Informed consent and aphasia: Evidence of pitfalls in the process </w:t>
            </w:r>
            <w:r w:rsidRPr="00C61FE6">
              <w:rPr>
                <w:rFonts w:ascii="Arial" w:eastAsia="Times New Roman" w:hAnsi="Arial" w:cs="Arial"/>
                <w:color w:val="000000"/>
                <w:sz w:val="24"/>
                <w:szCs w:val="24"/>
                <w:lang w:eastAsia="es-US"/>
              </w:rPr>
              <w:fldChar w:fldCharType="begin">
                <w:fldData xml:space="preserve">PEVuZE5vdGU+PENpdGU+PEF1dGhvcj5QZW5uPC9BdXRob3I+PFllYXI+MjAwOTwvWWVhcj48UmVj
TnVtPjEwODE1MDwvUmVjTnVtPjxEaXNwbGF5VGV4dD4oUGVubiBldCBhbCwgMjAwOSk8L0Rpc3Bs
YXlUZXh0PjxyZWNvcmQ+PHJlYy1udW1iZXI+MTA4MTUwPC9yZWMtbnVtYmVyPjxmb3JlaWduLWtl
eXM+PGtleSBhcHA9IkVOIiBkYi1pZD0iemZ3Mnp4ZndrMnZwNXVlZWZkb3ZycDBvdjlzZjk5ejJ3
MnI5IiB0aW1lc3RhbXA9IjE2MTA2MjE5MDciIGd1aWQ9ImIzNTM4MWUwLTAzNjItNGViZC05MDMw
LThjNmY1Zjk1ZDQ0NiI+MTA4MTUwPC9rZXk+PC9mb3JlaWduLWtleXM+PHJlZi10eXBlIG5hbWU9
IkpvdXJuYWwgQXJ0aWNsZSI+MTc8L3JlZi10eXBlPjxjb250cmlidXRvcnM+PGF1dGhvcnM+PGF1
dGhvcj5QZW5uLCBDLjwvYXV0aG9yPjxhdXRob3I+RnJhbmtlbCwgVC48L2F1dGhvcj48YXV0aG9y
PldhdGVybWV5ZXIsIEouPC9hdXRob3I+PGF1dGhvcj5NdWxsZXIsIE0uPC9hdXRob3I+PC9hdXRo
b3JzPjwvY29udHJpYnV0b3JzPjxhdXRoLWFkZHJlc3M+KFBlbm4sIEZyYW5rZWwsIFdhdGVybWV5
ZXIpIFVuaXZlcnNpdHkgb2YgdGhlIFdpdHdhdGVyc3JhbmQsIFdpdHdhdGVyc3JhbmQsIFNvdXRo
IEFmcmljYSAoTXVsbGVyKSBVbml2ZXJzaXR5IG9mIFBvdHNkYW0sIFBvdHNkYW0sIEdlcm1hbnkm
I3hEO0MuIFBlbm4sIFVuaXZlcnNpdHkgb2YgdGhlIFdpdHdhdGVyc3JhbmQsIFdpdHdhdGVyc3Jh
bmQsIFNvdXRoIEFmcmljYTwvYXV0aC1hZGRyZXNzPjx0aXRsZXM+PHRpdGxlPkluZm9ybWVkIGNv
bnNlbnQgYW5kIGFwaGFzaWE6IEV2aWRlbmNlIG9mIHBpdGZhbGxzIGluIHRoZSBwcm9jZXNzPC90
aXRsZT48c2Vjb25kYXJ5LXRpdGxlPkFwaGFzaW9sb2d5PC9zZWNvbmRhcnktdGl0bGU+PC90aXRs
ZXM+PHBlcmlvZGljYWw+PGZ1bGwtdGl0bGU+QXBoYXNpb2xvZ3k8L2Z1bGwtdGl0bGU+PC9wZXJp
b2RpY2FsPjxwYWdlcz4zLTMyPC9wYWdlcz48dm9sdW1lPjIzPC92b2x1bWU+PG51bWJlcj4xPC9u
dW1iZXI+PGtleXdvcmRzPjxrZXl3b3JkPkFwaGFzaWE8L2tleXdvcmQ+PGtleXdvcmQ+Q29udmVy
c2F0aW9uIGFuYWx5c2lzPC9rZXl3b3JkPjxrZXl3b3JkPkluZm9ybWVkIGNvbnNlbnQ8L2tleXdv
cmQ+PGtleXdvcmQ+TW9kZWw8L2tleXdvcmQ+PGtleXdvcmQ+YWR1bHQ8L2tleXdvcmQ+PGtleXdv
cmQ+YXJ0aWNsZTwva2V5d29yZD48a2V5d29yZD5jbGluaWNhbCBhcnRpY2xlPC9rZXl3b3JkPjxr
ZXl3b3JkPmNsaW5pY2FsIHJlc2VhcmNoPC9rZXl3b3JkPjxrZXl3b3JkPmNvbnZlcnNhdGlvbjwv
a2V5d29yZD48a2V5d29yZD5mZW1hbGU8L2tleXdvcmQ+PGtleXdvcmQ+aGVhbHRoIHBlcnNvbm5l
bCBhdHRpdHVkZTwva2V5d29yZD48a2V5d29yZD5odW1hbjwva2V5d29yZD48a2V5d29yZD5tYWxl
PC9rZXl3b3JkPjxrZXl3b3JkPm1lZGljYWwgZGVjaXNpb24gbWFraW5nPC9rZXl3b3JkPjxrZXl3
b3JkPm9ic2VydmF0aW9uYWwgbWV0aG9kPC9rZXl3b3JkPjxrZXl3b3JkPm91dGNvbWUgYXNzZXNz
bWVudDwva2V5d29yZD48a2V5d29yZD5wYXRpZW50IGVkdWNhdGlvbjwva2V5d29yZD48a2V5d29y
ZD5wYXRpZW50IHBhcnRpY2lwYXRpb248L2tleXdvcmQ+PGtleXdvcmQ+cXVhbGl0YXRpdmUgcmVz
ZWFyY2g8L2tleXdvcmQ+PGtleXdvcmQ+c3BlZWNoIGFuYWx5c2lzPC9rZXl3b3JkPjxrZXl3b3Jk
PnZpZGVvcmVjb3JkaW5nPC9rZXl3b3JkPjwva2V5d29yZHM+PGRhdGVzPjx5ZWFyPjIwMDk8L3ll
YXI+PC9kYXRlcz48aXNibj4wMjY4LTcwMzgmI3hEOzE0NjQtNTA0MTwvaXNibj48YWNjZXNzaW9u
LW51bT4zNTI3ODE4MTU8L2FjY2Vzc2lvbi1udW0+PHVybHM+PHJlbGF0ZWQtdXJscz48dXJsPmh0
dHA6Ly93d3cuZXpwcm94eS5pcy5lZC5hYy51ay9sb2dpbj91cmw9aHR0cDovL292aWRzcC5vdmlk
LmNvbS9vdmlkd2ViLmNnaT9UPUpTJmFtcDtDU0M9WSZhbXA7TkVXUz1OJmFtcDtQQUdFPWZ1bGx0
ZXh0JmFtcDtEPWVtZWQxMSZhbXA7QU49MzUyNzgxODE1PC91cmw+PHVybD5odHRwczovL2VkLXBy
aW1vLmhvc3RlZC5leGxpYnJpc2dyb3VwLmNvbS9vcGVudXJsLzQ0VU9FLzQ0VU9FX1ZVMj9zaWQ9
T1ZJRDplbWJhc2UmYW1wO2lkPXBtaWQ6JmFtcDtpZD1kb2k6MTAuMTA4MCUyRjAyNjg3MDMwNzAx
NTIxNzg2JmFtcDtpc3NuPTAyNjgtNzAzOCZhbXA7aXNibj0mYW1wO3ZvbHVtZT0yMyZhbXA7aXNz
dWU9MSZhbXA7c3BhZ2U9MyZhbXA7cGFnZXM9My0zMiZhbXA7ZGF0ZT0yMDA5JmFtcDt0aXRsZT1B
cGhhc2lvbG9neSZhbXA7YXRpdGxlPUluZm9ybWVkK2NvbnNlbnQrYW5kK2FwaGFzaWElM0ErRXZp
ZGVuY2Urb2YrcGl0ZmFsbHMraW4rdGhlK3Byb2Nlc3MmYW1wO2F1bGFzdD1QZW5uPC91cmw+PC9y
ZWxhdGVkLXVybHM+PC91cmxzPjxlbGVjdHJvbmljLXJlc291cmNlLW51bT5odHRwOi8vZHguZG9p
Lm9yZy8xMC4xMDgwLzAyNjg3MDMwNzAxNTIxNzg2PC9lbGVjdHJvbmljLXJlc291cmNlLW51bT48
cmVtb3RlLWRhdGFiYXNlLW5hbWU+RW1iYXNlPC9yZW1vdGUtZGF0YWJhc2UtbmFtZT48cmVtb3Rl
LWRhdGFiYXNlLXByb3ZpZGVyPk92aWQgVGVjaG5vbG9naWVzPC9yZW1vdGUtZGF0YWJhc2UtcHJv
dmlkZXI+PGxhbmd1YWdlPkVuZ2xpc2g8L2xhbmd1YWdlPjwvcmVjb3JkPjwvQ2l0ZT48L0VuZE5v
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PEVuZE5vdGU+PENpdGU+PEF1dGhvcj5QZW5uPC9BdXRob3I+PFllYXI+MjAwOTwvWWVhcj48UmVj
TnVtPjEwODE1MDwvUmVjTnVtPjxEaXNwbGF5VGV4dD4oUGVubiBldCBhbCwgMjAwOSk8L0Rpc3Bs
YXlUZXh0PjxyZWNvcmQ+PHJlYy1udW1iZXI+MTA4MTUwPC9yZWMtbnVtYmVyPjxmb3JlaWduLWtl
eXM+PGtleSBhcHA9IkVOIiBkYi1pZD0iemZ3Mnp4ZndrMnZwNXVlZWZkb3ZycDBvdjlzZjk5ejJ3
MnI5IiB0aW1lc3RhbXA9IjE2MTA2MjE5MDciIGd1aWQ9ImIzNTM4MWUwLTAzNjItNGViZC05MDMw
LThjNmY1Zjk1ZDQ0NiI+MTA4MTUwPC9rZXk+PC9mb3JlaWduLWtleXM+PHJlZi10eXBlIG5hbWU9
IkpvdXJuYWwgQXJ0aWNsZSI+MTc8L3JlZi10eXBlPjxjb250cmlidXRvcnM+PGF1dGhvcnM+PGF1
dGhvcj5QZW5uLCBDLjwvYXV0aG9yPjxhdXRob3I+RnJhbmtlbCwgVC48L2F1dGhvcj48YXV0aG9y
PldhdGVybWV5ZXIsIEouPC9hdXRob3I+PGF1dGhvcj5NdWxsZXIsIE0uPC9hdXRob3I+PC9hdXRo
b3JzPjwvY29udHJpYnV0b3JzPjxhdXRoLWFkZHJlc3M+KFBlbm4sIEZyYW5rZWwsIFdhdGVybWV5
ZXIpIFVuaXZlcnNpdHkgb2YgdGhlIFdpdHdhdGVyc3JhbmQsIFdpdHdhdGVyc3JhbmQsIFNvdXRo
IEFmcmljYSAoTXVsbGVyKSBVbml2ZXJzaXR5IG9mIFBvdHNkYW0sIFBvdHNkYW0sIEdlcm1hbnkm
I3hEO0MuIFBlbm4sIFVuaXZlcnNpdHkgb2YgdGhlIFdpdHdhdGVyc3JhbmQsIFdpdHdhdGVyc3Jh
bmQsIFNvdXRoIEFmcmljYTwvYXV0aC1hZGRyZXNzPjx0aXRsZXM+PHRpdGxlPkluZm9ybWVkIGNv
bnNlbnQgYW5kIGFwaGFzaWE6IEV2aWRlbmNlIG9mIHBpdGZhbGxzIGluIHRoZSBwcm9jZXNzPC90
aXRsZT48c2Vjb25kYXJ5LXRpdGxlPkFwaGFzaW9sb2d5PC9zZWNvbmRhcnktdGl0bGU+PC90aXRs
ZXM+PHBlcmlvZGljYWw+PGZ1bGwtdGl0bGU+QXBoYXNpb2xvZ3k8L2Z1bGwtdGl0bGU+PC9wZXJp
b2RpY2FsPjxwYWdlcz4zLTMyPC9wYWdlcz48dm9sdW1lPjIzPC92b2x1bWU+PG51bWJlcj4xPC9u
dW1iZXI+PGtleXdvcmRzPjxrZXl3b3JkPkFwaGFzaWE8L2tleXdvcmQ+PGtleXdvcmQ+Q29udmVy
c2F0aW9uIGFuYWx5c2lzPC9rZXl3b3JkPjxrZXl3b3JkPkluZm9ybWVkIGNvbnNlbnQ8L2tleXdv
cmQ+PGtleXdvcmQ+TW9kZWw8L2tleXdvcmQ+PGtleXdvcmQ+YWR1bHQ8L2tleXdvcmQ+PGtleXdv
cmQ+YXJ0aWNsZTwva2V5d29yZD48a2V5d29yZD5jbGluaWNhbCBhcnRpY2xlPC9rZXl3b3JkPjxr
ZXl3b3JkPmNsaW5pY2FsIHJlc2VhcmNoPC9rZXl3b3JkPjxrZXl3b3JkPmNvbnZlcnNhdGlvbjwv
a2V5d29yZD48a2V5d29yZD5mZW1hbGU8L2tleXdvcmQ+PGtleXdvcmQ+aGVhbHRoIHBlcnNvbm5l
bCBhdHRpdHVkZTwva2V5d29yZD48a2V5d29yZD5odW1hbjwva2V5d29yZD48a2V5d29yZD5tYWxl
PC9rZXl3b3JkPjxrZXl3b3JkPm1lZGljYWwgZGVjaXNpb24gbWFraW5nPC9rZXl3b3JkPjxrZXl3
b3JkPm9ic2VydmF0aW9uYWwgbWV0aG9kPC9rZXl3b3JkPjxrZXl3b3JkPm91dGNvbWUgYXNzZXNz
bWVudDwva2V5d29yZD48a2V5d29yZD5wYXRpZW50IGVkdWNhdGlvbjwva2V5d29yZD48a2V5d29y
ZD5wYXRpZW50IHBhcnRpY2lwYXRpb248L2tleXdvcmQ+PGtleXdvcmQ+cXVhbGl0YXRpdmUgcmVz
ZWFyY2g8L2tleXdvcmQ+PGtleXdvcmQ+c3BlZWNoIGFuYWx5c2lzPC9rZXl3b3JkPjxrZXl3b3Jk
PnZpZGVvcmVjb3JkaW5nPC9rZXl3b3JkPjwva2V5d29yZHM+PGRhdGVzPjx5ZWFyPjIwMDk8L3ll
YXI+PC9kYXRlcz48aXNibj4wMjY4LTcwMzgmI3hEOzE0NjQtNTA0MTwvaXNibj48YWNjZXNzaW9u
LW51bT4zNTI3ODE4MTU8L2FjY2Vzc2lvbi1udW0+PHVybHM+PHJlbGF0ZWQtdXJscz48dXJsPmh0
dHA6Ly93d3cuZXpwcm94eS5pcy5lZC5hYy51ay9sb2dpbj91cmw9aHR0cDovL292aWRzcC5vdmlk
LmNvbS9vdmlkd2ViLmNnaT9UPUpTJmFtcDtDU0M9WSZhbXA7TkVXUz1OJmFtcDtQQUdFPWZ1bGx0
ZXh0JmFtcDtEPWVtZWQxMSZhbXA7QU49MzUyNzgxODE1PC91cmw+PHVybD5odHRwczovL2VkLXBy
aW1vLmhvc3RlZC5leGxpYnJpc2dyb3VwLmNvbS9vcGVudXJsLzQ0VU9FLzQ0VU9FX1ZVMj9zaWQ9
T1ZJRDplbWJhc2UmYW1wO2lkPXBtaWQ6JmFtcDtpZD1kb2k6MTAuMTA4MCUyRjAyNjg3MDMwNzAx
NTIxNzg2JmFtcDtpc3NuPTAyNjgtNzAzOCZhbXA7aXNibj0mYW1wO3ZvbHVtZT0yMyZhbXA7aXNz
dWU9MSZhbXA7c3BhZ2U9MyZhbXA7cGFnZXM9My0zMiZhbXA7ZGF0ZT0yMDA5JmFtcDt0aXRsZT1B
cGhhc2lvbG9neSZhbXA7YXRpdGxlPUluZm9ybWVkK2NvbnNlbnQrYW5kK2FwaGFzaWElM0ErRXZp
ZGVuY2Urb2YrcGl0ZmFsbHMraW4rdGhlK3Byb2Nlc3MmYW1wO2F1bGFzdD1QZW5uPC91cmw+PC9y
ZWxhdGVkLXVybHM+PC91cmxzPjxlbGVjdHJvbmljLXJlc291cmNlLW51bT5odHRwOi8vZHguZG9p
Lm9yZy8xMC4xMDgwLzAyNjg3MDMwNzAxNTIxNzg2PC9lbGVjdHJvbmljLXJlc291cmNlLW51bT48
cmVtb3RlLWRhdGFiYXNlLW5hbWU+RW1iYXNlPC9yZW1vdGUtZGF0YWJhc2UtbmFtZT48cmVtb3Rl
LWRhdGFiYXNlLXByb3ZpZGVyPk92aWQgVGVjaG5vbG9naWVzPC9yZW1vdGUtZGF0YWJhc2UtcHJv
dmlkZXI+PGxhbmd1YWdlPkVuZ2xpc2g8L2xhbmd1YWdlPjwvcmVjb3JkPjwvQ2l0ZT48L0VuZE5v
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(Penn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30A73D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7616B7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B91617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167</w:t>
            </w:r>
          </w:p>
        </w:tc>
        <w:tc>
          <w:tcPr>
            <w:tcW w:w="3149" w:type="pct"/>
            <w:tcBorders>
              <w:top w:val="nil"/>
              <w:left w:val="nil"/>
              <w:bottom w:val="single" w:sz="4" w:space="0" w:color="auto"/>
              <w:right w:val="single" w:sz="4" w:space="0" w:color="auto"/>
            </w:tcBorders>
            <w:shd w:val="clear" w:color="auto" w:fill="auto"/>
            <w:hideMark/>
          </w:tcPr>
          <w:p w14:paraId="03551D4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Pepper-2017-Use of pre-anesthetic informed consent video to facilitate understanding and anxiolysis in patients undergoing regional anesthesia for surgical procedures </w:t>
            </w:r>
            <w:r w:rsidRPr="00C61FE6">
              <w:rPr>
                <w:rFonts w:ascii="Arial" w:eastAsia="Times New Roman" w:hAnsi="Arial" w:cs="Arial"/>
                <w:color w:val="000000"/>
                <w:sz w:val="24"/>
                <w:szCs w:val="24"/>
                <w:lang w:eastAsia="es-US"/>
              </w:rPr>
              <w:fldChar w:fldCharType="begin">
                <w:fldData xml:space="preserve">PEVuZE5vdGU+PENpdGU+PEF1dGhvcj5QZXBwZXI8L0F1dGhvcj48WWVhcj4yMDE3PC9ZZWFyPjxS
ZWNOdW0+MTA1MDI4PC9SZWNOdW0+PERpc3BsYXlUZXh0PihQZXBwZXIgZXQgYWwsIDIwMTcpPC9E
aXNwbGF5VGV4dD48cmVjb3JkPjxyZWMtbnVtYmVyPjEwNTAyODwvcmVjLW51bWJlcj48Zm9yZWln
bi1rZXlzPjxrZXkgYXBwPSJFTiIgZGItaWQ9InpmdzJ6eGZ3azJ2cDV1ZWVmZG92cnAwb3Y5c2Y5
OXoydzJyOSIgdGltZXN0YW1wPSIxNjEwNjIxNzkzIiBndWlkPSI0OGQ1MGNmZS1jMzNjLTRjZWQt
ODM5NC1hMDEwZjM1ZGJmYTIiPjEwNTAyODwva2V5PjwvZm9yZWlnbi1rZXlzPjxyZWYtdHlwZSBu
YW1lPSJKb3VybmFsIEFydGljbGUiPjE3PC9yZWYtdHlwZT48Y29udHJpYnV0b3JzPjxhdXRob3Jz
PjxhdXRob3I+UGVwcGVyLCBNLjwvYXV0aG9yPjxhdXRob3I+QmhhdmUsIE0uPC9hdXRob3I+PGF1
dGhvcj5IYXJiZWxsLCBNLjwvYXV0aG9yPjxhdXRob3I+R2hhc3NlbWksIEouPC9hdXRob3I+PGF1
dGhvcj5DaHVuZywgSy48L2F1dGhvcj48YXV0aG9yPkFsZXNoaSwgUC48L2F1dGhvcj48L2F1dGhv
cnM+PC9jb250cmlidXRvcnM+PGF1dGgtYWRkcmVzcz4oUGVwcGVyLCBCaGF2ZSwgSGFyYmVsbCwg
R2hhc3NlbWksIENodW5nLCBBbGVzaGkpIFVuaXZlcnNpdHkgb2YgQ2FsaWZvcm5pYSwgU2FuIEZy
YW5jaXNjbywgVW5pdGVkIFN0YXRlcyYjeEQ7TS4gUGVwcGVyLCBVbml2ZXJzaXR5IG9mIENhbGlm
b3JuaWEsIFNhbiBGcmFuY2lzY28sIFVuaXRlZCBTdGF0ZXM8L2F1dGgtYWRkcmVzcz48dGl0bGVz
Pjx0aXRsZT5Vc2Ugb2YgcHJlLWFuZXN0aGV0aWMgaW5mb3JtZWQgY29uc2VudCB2aWRlbyB0byBm
YWNpbGl0YXRlIHVuZGVyc3RhbmRpbmcgYW5kIGFueGlvbHlzaXMgaW4gcGF0aWVudHMgdW5kZXJn
b2luZyByZWdpb25hbCBhbmVzdGhlc2lhIGZvciBzdXJnaWNhbCBwcm9jZWR1cmVzPC90aXRsZT48
c2Vjb25kYXJ5LXRpdGxlPlJlZ2lvbmFsIEFuZXN0aGVzaWEgYW5kIFBhaW4gTWVkaWNpbmUuIENv
bmZlcmVuY2U6IDQybmQgQW5udWFsIFJlZ2lvbmFsIEFuZXN0aGVzaW9sb2d5IGFuZCBBY3V0ZSBQ
YWluIE1lZGljaW5lIE1lZXRpbmcsIEFTUkE8L3NlY29uZGFyeS10aXRsZT48L3RpdGxlcz48cGVy
aW9kaWNhbD48ZnVsbC10aXRsZT5SZWdpb25hbCBBbmVzdGhlc2lhIGFuZCBQYWluIE1lZGljaW5l
LiBDb25mZXJlbmNlOiA0Mm5kIEFubnVhbCBSZWdpb25hbCBBbmVzdGhlc2lvbG9neSBhbmQgQWN1
dGUgUGFpbiBNZWRpY2luZSBNZWV0aW5nLCBBU1JBPC9mdWxsLXRpdGxlPjwvcGVyaW9kaWNhbD48
dm9sdW1lPjQyPC92b2x1bWU+PG51bWJlcj42PC9udW1iZXI+PGtleXdvcmRzPjxrZXl3b3JkPmFk
dWx0PC9rZXl3b3JkPjxrZXl3b3JkPmFtYnVsYXRvcnkgc3VyZ2VyeTwva2V5d29yZD48a2V5d29y
ZD5hbmVzdGhlc2lvbG9naXN0PC9rZXl3b3JkPjxrZXl3b3JkPmNhbGN1bGF0aW9uPC9rZXl3b3Jk
PjxrZXl3b3JkPmNsaW5pY2FsIGFydGljbGU8L2tleXdvcmQ+PGtleXdvcmQ+Y2xpbmljYWwgYXNz
ZXNzbWVudDwva2V5d29yZD48a2V5d29yZD5jb250cm9sbGVkIHN0dWR5PC9rZXl3b3JkPjxrZXl3
b3JkPmZlbWFsZTwva2V5d29yZD48a2V5d29yZD5nZW5lcmFsIGFuZXN0aGVzaWE8L2tleXdvcmQ+
PGtleXdvcmQ+aGVhcmluZzwva2V5d29yZD48a2V5d29yZD5odW1hbjwva2V5d29yZD48a2V5d29y
ZD5pbmZvcm1lZCBjb25zZW50PC9rZXl3b3JkPjxrZXl3b3JkPm1hbGU8L2tleXdvcmQ+PGtleXdv
cmQ+bWVudGFsIGRpc2Vhc2U8L2tleXdvcmQ+PGtleXdvcmQ+cGF0aWVudCBlZHVjYXRpb248L2tl
eXdvcmQ+PGtleXdvcmQ+cGF0aWVudCBzYXRpc2ZhY3Rpb248L2tleXdvcmQ+PGtleXdvcmQ+cG9z
dG9wZXJhdGl2ZSBwYWluPC9rZXl3b3JkPjxrZXl3b3JkPnF1ZXN0aW9ubmFpcmU8L2tleXdvcmQ+
PGtleXdvcmQ+cmFuZG9taXphdGlvbjwva2V5d29yZD48a2V5d29yZD5yYW5kb21pemVkIGNvbnRy
b2xsZWQgdHJpYWw8L2tleXdvcmQ+PGtleXdvcmQ+cmVnaW9uYWwgYW5lc3RoZXNpYTwva2V5d29y
ZD48a2V5d29yZD5yZW1pc3Npb248L2tleXdvcmQ+PGtleXdvcmQ+U3RhdGUgVHJhaXQgQW54aWV0
eSBJbnZlbnRvcnk8L2tleXdvcmQ+PGtleXdvcmQ+c3VyZ2VyeTwva2V5d29yZD48a2V5d29yZD5z
dXJnaWNhbCB0ZWNobmlxdWU8L2tleXdvcmQ+PGtleXdvcmQ+dHJhbnF1aWxpemluZyBhY3Rpdml0
eTwva2V5d29yZD48a2V5d29yZD52aWRlb3JlY29yZGluZzwva2V5d29yZD48a2V5d29yZD52aXN1
YWwgYW5hbG9nIHNjYWxlPC9rZXl3b3JkPjwva2V5d29yZHM+PGRhdGVzPjx5ZWFyPjIwMTc8L3ll
YXI+PC9kYXRlcz48aXNibj4xNTMyLTg2NTE8L2lzYm4+PGFjY2Vzc2lvbi1udW0+NjE5Nzc3Mjg5
PC9hY2Nlc3Npb24tbnVtPjx3b3JrLXR5cGU+Q29uZmVyZW5jZSBBYnN0cmFjdDwvd29yay10eXBl
Pjx1cmxzPjxyZWxhdGVkLXVybHM+PHVybD5odHRwOi8vd3d3LmV6cHJveHkuaXMuZWQuYWMudWsv
bG9naW4/dXJsPWh0dHA6Ly9vdmlkc3Aub3ZpZC5jb20vb3ZpZHdlYi5jZ2k/VD1KUyZhbXA7Q1ND
PVkmYW1wO05FV1M9TiZhbXA7UEFHRT1mdWxsdGV4dCZhbXA7RD1lbWVkMTgmYW1wO0FOPTYxOTc3
NzI4OTwvdXJsPjx1cmw+aHR0cHM6Ly9lZC1wcmltby5ob3N0ZWQuZXhsaWJyaXNncm91cC5jb20v
b3BlbnVybC80NFVPRS80NFVPRV9WVTI/c2lkPU9WSUQ6ZW1iYXNlJmFtcDtpZD1wbWlkOiZhbXA7
aWQ9ZG9pOjEwLjEwOTclMkZBQVAuMDAwMDAwMDAwMDAwMDY4MCZhbXA7aXNzbj0xNTMyLTg2NTEm
YW1wO2lzYm49JmFtcDt2b2x1bWU9NDImYW1wO2lzc3VlPTYmYW1wO3NwYWdlPTgwMiZhbXA7cGFn
ZXM9JmFtcDtkYXRlPTIwMTcmYW1wO3RpdGxlPVJlZ2lvbmFsK0FuZXN0aGVzaWErYW5kK1BhaW4r
TWVkaWNpbmUmYW1wO2F0aXRsZT1Vc2Urb2YrcHJlLWFuZXN0aGV0aWMraW5mb3JtZWQrY29uc2Vu
dCt2aWRlbyt0bytmYWNpbGl0YXRlK3VuZGVyc3RhbmRpbmcrYW5kK2FueGlvbHlzaXMraW4rcGF0
aWVudHMrdW5kZXJnb2luZytyZWdpb25hbCthbmVzdGhlc2lhK2ZvcitzdXJnaWNhbCtwcm9jZWR1
cmVzJmFtcDthdWxhc3Q9UGVwcGVyPC91cmw+PC9yZWxhdGVkLXVybHM+PC91cmxzPjxlbGVjdHJv
bmljLXJlc291cmNlLW51bT5odHRwOi8vZHguZG9pLm9yZy8xMC4xMDk3L0FBUC4wMDAwMDAwMDAw
MDAwNjgwPC9lbGVjdHJvbmljLXJlc291cmNlLW51bT48cmVtb3RlLWRhdGFiYXNlLW5hbWU+RW1i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PEVuZE5vdGU+PENpdGU+PEF1dGhvcj5QZXBwZXI8L0F1dGhvcj48WWVhcj4yMDE3PC9ZZWFyPjxS
ZWNOdW0+MTA1MDI4PC9SZWNOdW0+PERpc3BsYXlUZXh0PihQZXBwZXIgZXQgYWwsIDIwMTcpPC9E
aXNwbGF5VGV4dD48cmVjb3JkPjxyZWMtbnVtYmVyPjEwNTAyODwvcmVjLW51bWJlcj48Zm9yZWln
bi1rZXlzPjxrZXkgYXBwPSJFTiIgZGItaWQ9InpmdzJ6eGZ3azJ2cDV1ZWVmZG92cnAwb3Y5c2Y5
OXoydzJyOSIgdGltZXN0YW1wPSIxNjEwNjIxNzkzIiBndWlkPSI0OGQ1MGNmZS1jMzNjLTRjZWQt
ODM5NC1hMDEwZjM1ZGJmYTIiPjEwNTAyODwva2V5PjwvZm9yZWlnbi1rZXlzPjxyZWYtdHlwZSBu
YW1lPSJKb3VybmFsIEFydGljbGUiPjE3PC9yZWYtdHlwZT48Y29udHJpYnV0b3JzPjxhdXRob3Jz
PjxhdXRob3I+UGVwcGVyLCBNLjwvYXV0aG9yPjxhdXRob3I+QmhhdmUsIE0uPC9hdXRob3I+PGF1
dGhvcj5IYXJiZWxsLCBNLjwvYXV0aG9yPjxhdXRob3I+R2hhc3NlbWksIEouPC9hdXRob3I+PGF1
dGhvcj5DaHVuZywgSy48L2F1dGhvcj48YXV0aG9yPkFsZXNoaSwgUC48L2F1dGhvcj48L2F1dGhv
cnM+PC9jb250cmlidXRvcnM+PGF1dGgtYWRkcmVzcz4oUGVwcGVyLCBCaGF2ZSwgSGFyYmVsbCwg
R2hhc3NlbWksIENodW5nLCBBbGVzaGkpIFVuaXZlcnNpdHkgb2YgQ2FsaWZvcm5pYSwgU2FuIEZy
YW5jaXNjbywgVW5pdGVkIFN0YXRlcyYjeEQ7TS4gUGVwcGVyLCBVbml2ZXJzaXR5IG9mIENhbGlm
b3JuaWEsIFNhbiBGcmFuY2lzY28sIFVuaXRlZCBTdGF0ZXM8L2F1dGgtYWRkcmVzcz48dGl0bGVz
Pjx0aXRsZT5Vc2Ugb2YgcHJlLWFuZXN0aGV0aWMgaW5mb3JtZWQgY29uc2VudCB2aWRlbyB0byBm
YWNpbGl0YXRlIHVuZGVyc3RhbmRpbmcgYW5kIGFueGlvbHlzaXMgaW4gcGF0aWVudHMgdW5kZXJn
b2luZyByZWdpb25hbCBhbmVzdGhlc2lhIGZvciBzdXJnaWNhbCBwcm9jZWR1cmVzPC90aXRsZT48
c2Vjb25kYXJ5LXRpdGxlPlJlZ2lvbmFsIEFuZXN0aGVzaWEgYW5kIFBhaW4gTWVkaWNpbmUuIENv
bmZlcmVuY2U6IDQybmQgQW5udWFsIFJlZ2lvbmFsIEFuZXN0aGVzaW9sb2d5IGFuZCBBY3V0ZSBQ
YWluIE1lZGljaW5lIE1lZXRpbmcsIEFTUkE8L3NlY29uZGFyeS10aXRsZT48L3RpdGxlcz48cGVy
aW9kaWNhbD48ZnVsbC10aXRsZT5SZWdpb25hbCBBbmVzdGhlc2lhIGFuZCBQYWluIE1lZGljaW5l
LiBDb25mZXJlbmNlOiA0Mm5kIEFubnVhbCBSZWdpb25hbCBBbmVzdGhlc2lvbG9neSBhbmQgQWN1
dGUgUGFpbiBNZWRpY2luZSBNZWV0aW5nLCBBU1JBPC9mdWxsLXRpdGxlPjwvcGVyaW9kaWNhbD48
dm9sdW1lPjQyPC92b2x1bWU+PG51bWJlcj42PC9udW1iZXI+PGtleXdvcmRzPjxrZXl3b3JkPmFk
dWx0PC9rZXl3b3JkPjxrZXl3b3JkPmFtYnVsYXRvcnkgc3VyZ2VyeTwva2V5d29yZD48a2V5d29y
ZD5hbmVzdGhlc2lvbG9naXN0PC9rZXl3b3JkPjxrZXl3b3JkPmNhbGN1bGF0aW9uPC9rZXl3b3Jk
PjxrZXl3b3JkPmNsaW5pY2FsIGFydGljbGU8L2tleXdvcmQ+PGtleXdvcmQ+Y2xpbmljYWwgYXNz
ZXNzbWVudDwva2V5d29yZD48a2V5d29yZD5jb250cm9sbGVkIHN0dWR5PC9rZXl3b3JkPjxrZXl3
b3JkPmZlbWFsZTwva2V5d29yZD48a2V5d29yZD5nZW5lcmFsIGFuZXN0aGVzaWE8L2tleXdvcmQ+
PGtleXdvcmQ+aGVhcmluZzwva2V5d29yZD48a2V5d29yZD5odW1hbjwva2V5d29yZD48a2V5d29y
ZD5pbmZvcm1lZCBjb25zZW50PC9rZXl3b3JkPjxrZXl3b3JkPm1hbGU8L2tleXdvcmQ+PGtleXdv
cmQ+bWVudGFsIGRpc2Vhc2U8L2tleXdvcmQ+PGtleXdvcmQ+cGF0aWVudCBlZHVjYXRpb248L2tl
eXdvcmQ+PGtleXdvcmQ+cGF0aWVudCBzYXRpc2ZhY3Rpb248L2tleXdvcmQ+PGtleXdvcmQ+cG9z
dG9wZXJhdGl2ZSBwYWluPC9rZXl3b3JkPjxrZXl3b3JkPnF1ZXN0aW9ubmFpcmU8L2tleXdvcmQ+
PGtleXdvcmQ+cmFuZG9taXphdGlvbjwva2V5d29yZD48a2V5d29yZD5yYW5kb21pemVkIGNvbnRy
b2xsZWQgdHJpYWw8L2tleXdvcmQ+PGtleXdvcmQ+cmVnaW9uYWwgYW5lc3RoZXNpYTwva2V5d29y
ZD48a2V5d29yZD5yZW1pc3Npb248L2tleXdvcmQ+PGtleXdvcmQ+U3RhdGUgVHJhaXQgQW54aWV0
eSBJbnZlbnRvcnk8L2tleXdvcmQ+PGtleXdvcmQ+c3VyZ2VyeTwva2V5d29yZD48a2V5d29yZD5z
dXJnaWNhbCB0ZWNobmlxdWU8L2tleXdvcmQ+PGtleXdvcmQ+dHJhbnF1aWxpemluZyBhY3Rpdml0
eTwva2V5d29yZD48a2V5d29yZD52aWRlb3JlY29yZGluZzwva2V5d29yZD48a2V5d29yZD52aXN1
YWwgYW5hbG9nIHNjYWxlPC9rZXl3b3JkPjwva2V5d29yZHM+PGRhdGVzPjx5ZWFyPjIwMTc8L3ll
YXI+PC9kYXRlcz48aXNibj4xNTMyLTg2NTE8L2lzYm4+PGFjY2Vzc2lvbi1udW0+NjE5Nzc3Mjg5
PC9hY2Nlc3Npb24tbnVtPjx3b3JrLXR5cGU+Q29uZmVyZW5jZSBBYnN0cmFjdDwvd29yay10eXBl
Pjx1cmxzPjxyZWxhdGVkLXVybHM+PHVybD5odHRwOi8vd3d3LmV6cHJveHkuaXMuZWQuYWMudWsv
bG9naW4/dXJsPWh0dHA6Ly9vdmlkc3Aub3ZpZC5jb20vb3ZpZHdlYi5jZ2k/VD1KUyZhbXA7Q1ND
PVkmYW1wO05FV1M9TiZhbXA7UEFHRT1mdWxsdGV4dCZhbXA7RD1lbWVkMTgmYW1wO0FOPTYxOTc3
NzI4OTwvdXJsPjx1cmw+aHR0cHM6Ly9lZC1wcmltby5ob3N0ZWQuZXhsaWJyaXNncm91cC5jb20v
b3BlbnVybC80NFVPRS80NFVPRV9WVTI/c2lkPU9WSUQ6ZW1iYXNlJmFtcDtpZD1wbWlkOiZhbXA7
aWQ9ZG9pOjEwLjEwOTclMkZBQVAuMDAwMDAwMDAwMDAwMDY4MCZhbXA7aXNzbj0xNTMyLTg2NTEm
YW1wO2lzYm49JmFtcDt2b2x1bWU9NDImYW1wO2lzc3VlPTYmYW1wO3NwYWdlPTgwMiZhbXA7cGFn
ZXM9JmFtcDtkYXRlPTIwMTcmYW1wO3RpdGxlPVJlZ2lvbmFsK0FuZXN0aGVzaWErYW5kK1BhaW4r
TWVkaWNpbmUmYW1wO2F0aXRsZT1Vc2Urb2YrcHJlLWFuZXN0aGV0aWMraW5mb3JtZWQrY29uc2Vu
dCt2aWRlbyt0bytmYWNpbGl0YXRlK3VuZGVyc3RhbmRpbmcrYW5kK2FueGlvbHlzaXMraW4rcGF0
aWVudHMrdW5kZXJnb2luZytyZWdpb25hbCthbmVzdGhlc2lhK2ZvcitzdXJnaWNhbCtwcm9jZWR1
cmVzJmFtcDthdWxhc3Q9UGVwcGVyPC91cmw+PC9yZWxhdGVkLXVybHM+PC91cmxzPjxlbGVjdHJv
bmljLXJlc291cmNlLW51bT5odHRwOi8vZHguZG9pLm9yZy8xMC4xMDk3L0FBUC4wMDAwMDAwMDAw
MDAwNjgwPC9lbGVjdHJvbmljLXJlc291cmNlLW51bT48cmVtb3RlLWRhdGFiYXNlLW5hbWU+RW1i
YXNlPC9yZW1vdGUtZGF0YWJhc2UtbmFtZT48cmVtb3RlLWRhdGFiYXNlLXByb3ZpZGVyPk92aWQg
VGVjaG5vbG9naWVzPC9yZW1vdGUtZGF0YWJhc2UtcHJvdmlkZXI+PGxhbmd1YWdlPkVuZ2xpc2g8
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(Pepper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351E23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23AE460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F64D09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168</w:t>
            </w:r>
          </w:p>
        </w:tc>
        <w:tc>
          <w:tcPr>
            <w:tcW w:w="3149" w:type="pct"/>
            <w:tcBorders>
              <w:top w:val="nil"/>
              <w:left w:val="nil"/>
              <w:bottom w:val="single" w:sz="4" w:space="0" w:color="auto"/>
              <w:right w:val="single" w:sz="4" w:space="0" w:color="auto"/>
            </w:tcBorders>
            <w:shd w:val="clear" w:color="auto" w:fill="auto"/>
            <w:hideMark/>
          </w:tcPr>
          <w:p w14:paraId="39A3A7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Peralta-2017-A pilot pragmatic randomized trial of CKD screening to improve care among hypertensive veterans </w:t>
            </w:r>
            <w:r w:rsidRPr="00C61FE6">
              <w:rPr>
                <w:rFonts w:ascii="Arial" w:eastAsia="Times New Roman" w:hAnsi="Arial" w:cs="Arial"/>
                <w:color w:val="000000"/>
                <w:sz w:val="24"/>
                <w:szCs w:val="24"/>
                <w:lang w:eastAsia="es-US"/>
              </w:rPr>
              <w:fldChar w:fldCharType="begin">
                <w:fldData xml:space="preserve">PEVuZE5vdGU+PENpdGU+PEF1dGhvcj5QZXJhbHRhPC9BdXRob3I+PFllYXI+MjAxNzwvWWVhcj48
UmVjTnVtPjg3NzkxPC9SZWNOdW0+PERpc3BsYXlUZXh0PihQZXJhbHRhIGV0IGFsLCAyMDE3KTwv
RGlzcGxheVRleHQ+PHJlY29yZD48cmVjLW51bWJlcj44Nzc5MTwvcmVjLW51bWJlcj48Zm9yZWln
bi1rZXlzPjxrZXkgYXBwPSJFTiIgZGItaWQ9InpmdzJ6eGZ3azJ2cDV1ZWVmZG92cnAwb3Y5c2Y5
OXoydzJyOSIgdGltZXN0YW1wPSIxNjEwNjIwOTI5IiBndWlkPSIyZTI3N2IzYi00YTE4LTRhYTkt
YWQwMC1iZjhkYTkzYWQ2MzciPjg3NzkxPC9rZXk+PC9mb3JlaWduLWtleXM+PHJlZi10eXBlIG5h
bWU9IkpvdXJuYWwgQXJ0aWNsZSI+MTc8L3JlZi10eXBlPjxjb250cmlidXRvcnM+PGF1dGhvcnM+
PGF1dGhvcj5QZXJhbHRhLCBDLiBBLjwvYXV0aG9yPjxhdXRob3I+RnJpZ2FhcmQsIE0uIEouPC9h
dXRob3I+PGF1dGhvcj5SdWJpbnNreSwgQS48L2F1dGhvcj48YXV0aG9yPlJvbG9uLCBMLjwvYXV0
aG9yPjxhdXRob3I+TG8sIEwuIEouPC9hdXRob3I+PGF1dGhvcj5Wb29yYSwgUy48L2F1dGhvcj48
YXV0aG9yPlR1b3QsIEQuIFMuPC9hdXRob3I+PGF1dGhvcj5Qb3dlLCBOLiBSLjwvYXV0aG9yPjxh
dXRob3I+U2hsaXBhaywgTS48L2F1dGhvcj48L2F1dGhvcnM+PC9jb250cmlidXRvcnM+PGF1dGgt
YWRkcmVzcz4oRnJpZ2FhcmQpIEtpZG5leSBIZWFsdGggUmVzZWFyY2ggQ29sbGFib3JhdGl2ZSwg
T2FrbGFuZCwgQ0EsIFVuaXRlZCBTdGF0ZXMgKExvKSBTYW4gRnJhbmNpc2NvQ0FVbml0ZWQgU3Rh
dGVzIChQb3dlKSBQcmlzY2lsbGEgQ2hhbiBhbmQgTWFyayBadWNrZXJiZXJnIFNhbiBGcmFuY2lz
Y28gR2VuZXJhbCBIb3NwaXRhbCwgVW5pdmVyc2l0eSBvZiBDYWxpZm9ybmlhIFNGLCBTYW4gRnJh
bmNpc2NvLCBDQSwgVW5pdGVkIFN0YXRlcyAoU2hsaXBhaykgU2FuIEZyYW5jaXNjbyBWQSBNZWRp
Y2FsIENlbnRlciwgU2FuIEZyYW5jaXNjbywgQ0EsIFVuaXRlZCBTdGF0ZXMgKFZvb3JhKSBVQyBT
YW4gRnJhbmNpc2NvLCBTYW4gRnJhbmNpc2NvLCBDQSwgVW5pdGVkIFN0YXRlcyAoUm9sb24pIFVD
U0YgTWVkaWNhbCBDZW50ZXIsIFNhbiBGcmFuY2lzY28sIENBLCBVbml0ZWQgU3RhdGVzIChQZXJh
bHRhKSBVbml2ZXJzaXR5IG9mIENhbGlmb3JuaWEgU2FuIEZyYW5jaXNjby9TRlZBTUMsIFNhbiBG
cmFuY2lzY28sIENBLCBVbml0ZWQgU3RhdGVzIChSdWJpbnNreSwgVHVvdCkgVW5pdmVyc2l0eSBv
ZiBDYWxpZm9ybmlhLCBTYW4gRnJhbmNpc2NvLCBDQSwgVW5pdGVkIFN0YXRlcyYjeEQ7Qy5BLiBQ
ZXJhbHRhLCBVbml2ZXJzaXR5IG9mIENhbGlmb3JuaWEgU2FuIEZyYW5jaXNjby9TRlZBTUMsIFNh
biBGcmFuY2lzY28sIENBLCBVbml0ZWQgU3RhdGVzPC9hdXRoLWFkZHJlc3M+PHRpdGxlcz48dGl0
bGU+QSBwaWxvdCBwcmFnbWF0aWMgcmFuZG9taXplZCB0cmlhbCBvZiBDS0Qgc2NyZWVuaW5nIHRv
IGltcHJvdmUgY2FyZSBhbW9uZyBoeXBlcnRlbnNpdmUgdmV0ZXJhbnM8L3RpdGxlPjxzZWNvbmRh
cnktdGl0bGU+Sm91cm5hbCBvZiB0aGUgQW1lcmljYW4gU29jaWV0eSBvZiBOZXBocm9sb2d5PC9z
ZWNvbmRhcnktdGl0bGU+PC90aXRsZXM+PHBlcmlvZGljYWw+PGZ1bGwtdGl0bGU+Sm91cm5hbCBv
ZiB0aGUgQW1lcmljYW4gU29jaWV0eSBvZiBOZXBocm9sb2d5PC9mdWxsLXRpdGxlPjwvcGVyaW9k
aWNhbD48cGFnZXM+MTE8L3BhZ2VzPjx2b2x1bWU+Mjg8L3ZvbHVtZT48a2V5d29yZHM+PGtleXdv
cmQ+YWR1bHQ8L2tleXdvcmQ+PGtleXdvcmQ+YWxidW1pbiB0byBjcmVhdGluaW5lIHJhdGlvPC9r
ZXl3b3JkPjxrZXl3b3JkPmFsYnVtaW51cmlhPC9rZXl3b3JkPjxrZXl3b3JkPkNhbGlmb3JuaWE8
L2tleXdvcmQ+PGtleXdvcmQ+Y2hyb25pYyBraWRuZXkgZmFpbHVyZTwva2V5d29yZD48a2V5d29y
ZD5jbGluaWNhbCBvdXRjb21lPC9rZXl3b3JkPjxrZXl3b3JkPmNsaW5pY2FsIHBoYXJtYWNpc3Q8
L2tleXdvcmQ+PGtleXdvcmQ+Y2xpbmljYWwgdHJpYWw8L2tleXdvcmQ+PGtleXdvcmQ+Y29uZmVy
ZW5jZSBhYnN0cmFjdDwva2V5d29yZD48a2V5d29yZD5jb250cm9sbGVkIHN0dWR5PC9rZXl3b3Jk
PjxrZXl3b3JkPmVkdWNhdGlvbjwva2V5d29yZD48a2V5d29yZD5lbGVjdHJvbmljIGhlYWx0aCBy
ZWNvcmQ8L2tleXdvcmQ+PGtleXdvcmQ+ZmVtYWxlPC9rZXl3b3JkPjxrZXl3b3JkPmh1bWFuPC9r
ZXl3b3JkPjxrZXl3b3JkPm1hbGU8L2tleXdvcmQ+PGtleXdvcmQ+b3V0Y29tZSBhc3Nlc3NtZW50
PC9rZXl3b3JkPjxrZXl3b3JkPnByYWdtYXRpYyB0cmlhbDwva2V5d29yZD48a2V5d29yZD5wcmlt
YXJ5IG1lZGljYWwgY2FyZTwva2V5d29yZD48a2V5d29yZD5yYW5kb21pemVkIGNvbnRyb2xsZWQg
dHJpYWw8L2tleXdvcmQ+PGtleXdvcmQ+dmV0ZXJhbjwva2V5d29yZD48a2V5d29yZD5jcmVhdGlu
aW5lPC9rZXl3b3JkPjxrZXl3b3JkPmN5c3RhdGluIEM8L2tleXdvcmQ+PGtleXdvcmQ+ZGlwZXB0
aWR5bCBjYXJib3h5cGVwdGlkYXNlPC9rZXl3b3JkPjxrZXl3b3JkPmRpdXJldGljIGFnZW50PC9r
ZXl3b3JkPjxrZXl3b3JkPmVuZG9nZW5vdXMgY29tcG91bmQ8L2tleXdvcmQ+PC9rZXl3b3Jkcz48
ZGF0ZXM+PHllYXI+MjAxNzwveWVhcj48cHViLWRhdGVzPjxkYXRlPk9jdG9iZXI8L2RhdGU+PC9w
dWItZGF0ZXM+PC9kYXRlcz48aXNibj4xNTMzLTM0NTA8L2lzYm4+PGFjY2Vzc2lvbi1udW0+NjMz
NzAwNjkzPC9hY2Nlc3Npb24tbnVtPjx3b3JrLXR5cGU+Q29uZmVyZW5jZSBBYnN0cmFjdDwvd29y
ay10eXBlPjx1cmxzPjxyZWxhdGVkLXVybHM+PHVybD5odHRwczovL3d3dy5hc24tb25saW5lLm9y
Zy9hcGkvZG93bmxvYWQvP2ZpbGU9L2VkdWNhdGlvbi9raWRuZXl3ZWVrL2FyY2hpdmVzL0tXMTdB
YnN0cmFjdHMucGRmPC91cmw+PHVybD5odHRwOi8vd3d3LmV6cHJveHkuaXMuZWQuYWMudWsvbG9n
aW4/dXJsPWh0dHA6Ly9vdmlkc3Aub3ZpZC5jb20vb3ZpZHdlYi5jZ2k/VD1KUyZhbXA7Q1NDPVkm
YW1wO05FV1M9TiZhbXA7UEFHRT1mdWxsdGV4dCZhbXA7RD1lbWV4YyZhbXA7QU49NjMzNzAwNjkz
PC91cmw+PHVybD5odHRwczovL2VkLXByaW1vLmhvc3RlZC5leGxpYnJpc2dyb3VwLmNvbS9vcGVu
dXJsLzQ0VU9FLzQ0VU9FX1ZVMj9zaWQ9T1ZJRDplbWJhc2UmYW1wO2lkPXBtaWQ6JmFtcDtpZD1k
b2k6JmFtcDtpc3NuPTE1MzMtMzQ1MCZhbXA7aXNibj0mYW1wO3ZvbHVtZT0yOCZhbXA7aXNzdWU9
JmFtcDtzcGFnZT0xMSZhbXA7cGFnZXM9MTEmYW1wO2RhdGU9MjAxNyZhbXA7dGl0bGU9Sm91cm5h
bCtvZit0aGUrQW1lcmljYW4rU29jaWV0eStvZitOZXBocm9sb2d5JmFtcDthdGl0bGU9QStwaWxv
dCtwcmFnbWF0aWMrcmFuZG9taXplZCt0cmlhbCtvZitDS0Qrc2NyZWVuaW5nK3RvK2ltcHJvdmUr
Y2FyZSthbW9uZytoeXBlcnRlbnNpdmUrdmV0ZXJhbnMmYW1wO2F1bGFzdD1QZXJhbHRhPC91cmw+
PC9yZWxhdGVkLXVybHM+PC91cmxzPjxyZW1vdGUtZGF0YWJhc2UtbmFtZT5FbWJhc2U8L3JlbW90
ZS1kYXRhYmFzZS1uYW1lPjxyZW1vdGUtZGF0YWJhc2UtcHJvdmlkZXI+T3ZpZCBUZWNobm9sb2dp
ZXM8L3JlbW90ZS1kYXRhYmFzZS1wcm92aWRlcj48bGFuZ3VhZ2U+RW5nbGlzaDwvbGFuZ3VhZ2U+
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PEVuZE5vdGU+PENpdGU+PEF1dGhvcj5QZXJhbHRhPC9BdXRob3I+PFllYXI+MjAxNzwvWWVhcj48
UmVjTnVtPjg3NzkxPC9SZWNOdW0+PERpc3BsYXlUZXh0PihQZXJhbHRhIGV0IGFsLCAyMDE3KTwv
RGlzcGxheVRleHQ+PHJlY29yZD48cmVjLW51bWJlcj44Nzc5MTwvcmVjLW51bWJlcj48Zm9yZWln
bi1rZXlzPjxrZXkgYXBwPSJFTiIgZGItaWQ9InpmdzJ6eGZ3azJ2cDV1ZWVmZG92cnAwb3Y5c2Y5
OXoydzJyOSIgdGltZXN0YW1wPSIxNjEwNjIwOTI5IiBndWlkPSIyZTI3N2IzYi00YTE4LTRhYTkt
YWQwMC1iZjhkYTkzYWQ2MzciPjg3NzkxPC9rZXk+PC9mb3JlaWduLWtleXM+PHJlZi10eXBlIG5h
bWU9IkpvdXJuYWwgQXJ0aWNsZSI+MTc8L3JlZi10eXBlPjxjb250cmlidXRvcnM+PGF1dGhvcnM+
PGF1dGhvcj5QZXJhbHRhLCBDLiBBLjwvYXV0aG9yPjxhdXRob3I+RnJpZ2FhcmQsIE0uIEouPC9h
dXRob3I+PGF1dGhvcj5SdWJpbnNreSwgQS48L2F1dGhvcj48YXV0aG9yPlJvbG9uLCBMLjwvYXV0
aG9yPjxhdXRob3I+TG8sIEwuIEouPC9hdXRob3I+PGF1dGhvcj5Wb29yYSwgUy48L2F1dGhvcj48
YXV0aG9yPlR1b3QsIEQuIFMuPC9hdXRob3I+PGF1dGhvcj5Qb3dlLCBOLiBSLjwvYXV0aG9yPjxh
dXRob3I+U2hsaXBhaywgTS48L2F1dGhvcj48L2F1dGhvcnM+PC9jb250cmlidXRvcnM+PGF1dGgt
YWRkcmVzcz4oRnJpZ2FhcmQpIEtpZG5leSBIZWFsdGggUmVzZWFyY2ggQ29sbGFib3JhdGl2ZSwg
T2FrbGFuZCwgQ0EsIFVuaXRlZCBTdGF0ZXMgKExvKSBTYW4gRnJhbmNpc2NvQ0FVbml0ZWQgU3Rh
dGVzIChQb3dlKSBQcmlzY2lsbGEgQ2hhbiBhbmQgTWFyayBadWNrZXJiZXJnIFNhbiBGcmFuY2lz
Y28gR2VuZXJhbCBIb3NwaXRhbCwgVW5pdmVyc2l0eSBvZiBDYWxpZm9ybmlhIFNGLCBTYW4gRnJh
bmNpc2NvLCBDQSwgVW5pdGVkIFN0YXRlcyAoU2hsaXBhaykgU2FuIEZyYW5jaXNjbyBWQSBNZWRp
Y2FsIENlbnRlciwgU2FuIEZyYW5jaXNjbywgQ0EsIFVuaXRlZCBTdGF0ZXMgKFZvb3JhKSBVQyBT
YW4gRnJhbmNpc2NvLCBTYW4gRnJhbmNpc2NvLCBDQSwgVW5pdGVkIFN0YXRlcyAoUm9sb24pIFVD
U0YgTWVkaWNhbCBDZW50ZXIsIFNhbiBGcmFuY2lzY28sIENBLCBVbml0ZWQgU3RhdGVzIChQZXJh
bHRhKSBVbml2ZXJzaXR5IG9mIENhbGlmb3JuaWEgU2FuIEZyYW5jaXNjby9TRlZBTUMsIFNhbiBG
cmFuY2lzY28sIENBLCBVbml0ZWQgU3RhdGVzIChSdWJpbnNreSwgVHVvdCkgVW5pdmVyc2l0eSBv
ZiBDYWxpZm9ybmlhLCBTYW4gRnJhbmNpc2NvLCBDQSwgVW5pdGVkIFN0YXRlcyYjeEQ7Qy5BLiBQ
ZXJhbHRhLCBVbml2ZXJzaXR5IG9mIENhbGlmb3JuaWEgU2FuIEZyYW5jaXNjby9TRlZBTUMsIFNh
biBGcmFuY2lzY28sIENBLCBVbml0ZWQgU3RhdGVzPC9hdXRoLWFkZHJlc3M+PHRpdGxlcz48dGl0
bGU+QSBwaWxvdCBwcmFnbWF0aWMgcmFuZG9taXplZCB0cmlhbCBvZiBDS0Qgc2NyZWVuaW5nIHRv
IGltcHJvdmUgY2FyZSBhbW9uZyBoeXBlcnRlbnNpdmUgdmV0ZXJhbnM8L3RpdGxlPjxzZWNvbmRh
cnktdGl0bGU+Sm91cm5hbCBvZiB0aGUgQW1lcmljYW4gU29jaWV0eSBvZiBOZXBocm9sb2d5PC9z
ZWNvbmRhcnktdGl0bGU+PC90aXRsZXM+PHBlcmlvZGljYWw+PGZ1bGwtdGl0bGU+Sm91cm5hbCBv
ZiB0aGUgQW1lcmljYW4gU29jaWV0eSBvZiBOZXBocm9sb2d5PC9mdWxsLXRpdGxlPjwvcGVyaW9k
aWNhbD48cGFnZXM+MTE8L3BhZ2VzPjx2b2x1bWU+Mjg8L3ZvbHVtZT48a2V5d29yZHM+PGtleXdv
cmQ+YWR1bHQ8L2tleXdvcmQ+PGtleXdvcmQ+YWxidW1pbiB0byBjcmVhdGluaW5lIHJhdGlvPC9r
ZXl3b3JkPjxrZXl3b3JkPmFsYnVtaW51cmlhPC9rZXl3b3JkPjxrZXl3b3JkPkNhbGlmb3JuaWE8
L2tleXdvcmQ+PGtleXdvcmQ+Y2hyb25pYyBraWRuZXkgZmFpbHVyZTwva2V5d29yZD48a2V5d29y
ZD5jbGluaWNhbCBvdXRjb21lPC9rZXl3b3JkPjxrZXl3b3JkPmNsaW5pY2FsIHBoYXJtYWNpc3Q8
L2tleXdvcmQ+PGtleXdvcmQ+Y2xpbmljYWwgdHJpYWw8L2tleXdvcmQ+PGtleXdvcmQ+Y29uZmVy
ZW5jZSBhYnN0cmFjdDwva2V5d29yZD48a2V5d29yZD5jb250cm9sbGVkIHN0dWR5PC9rZXl3b3Jk
PjxrZXl3b3JkPmVkdWNhdGlvbjwva2V5d29yZD48a2V5d29yZD5lbGVjdHJvbmljIGhlYWx0aCBy
ZWNvcmQ8L2tleXdvcmQ+PGtleXdvcmQ+ZmVtYWxlPC9rZXl3b3JkPjxrZXl3b3JkPmh1bWFuPC9r
ZXl3b3JkPjxrZXl3b3JkPm1hbGU8L2tleXdvcmQ+PGtleXdvcmQ+b3V0Y29tZSBhc3Nlc3NtZW50
PC9rZXl3b3JkPjxrZXl3b3JkPnByYWdtYXRpYyB0cmlhbDwva2V5d29yZD48a2V5d29yZD5wcmlt
YXJ5IG1lZGljYWwgY2FyZTwva2V5d29yZD48a2V5d29yZD5yYW5kb21pemVkIGNvbnRyb2xsZWQg
dHJpYWw8L2tleXdvcmQ+PGtleXdvcmQ+dmV0ZXJhbjwva2V5d29yZD48a2V5d29yZD5jcmVhdGlu
aW5lPC9rZXl3b3JkPjxrZXl3b3JkPmN5c3RhdGluIEM8L2tleXdvcmQ+PGtleXdvcmQ+ZGlwZXB0
aWR5bCBjYXJib3h5cGVwdGlkYXNlPC9rZXl3b3JkPjxrZXl3b3JkPmRpdXJldGljIGFnZW50PC9r
ZXl3b3JkPjxrZXl3b3JkPmVuZG9nZW5vdXMgY29tcG91bmQ8L2tleXdvcmQ+PC9rZXl3b3Jkcz48
ZGF0ZXM+PHllYXI+MjAxNzwveWVhcj48cHViLWRhdGVzPjxkYXRlPk9jdG9iZXI8L2RhdGU+PC9w
dWItZGF0ZXM+PC9kYXRlcz48aXNibj4xNTMzLTM0NTA8L2lzYm4+PGFjY2Vzc2lvbi1udW0+NjMz
NzAwNjkzPC9hY2Nlc3Npb24tbnVtPjx3b3JrLXR5cGU+Q29uZmVyZW5jZSBBYnN0cmFjdDwvd29y
ay10eXBlPjx1cmxzPjxyZWxhdGVkLXVybHM+PHVybD5odHRwczovL3d3dy5hc24tb25saW5lLm9y
Zy9hcGkvZG93bmxvYWQvP2ZpbGU9L2VkdWNhdGlvbi9raWRuZXl3ZWVrL2FyY2hpdmVzL0tXMTdB
YnN0cmFjdHMucGRmPC91cmw+PHVybD5odHRwOi8vd3d3LmV6cHJveHkuaXMuZWQuYWMudWsvbG9n
aW4/dXJsPWh0dHA6Ly9vdmlkc3Aub3ZpZC5jb20vb3ZpZHdlYi5jZ2k/VD1KUyZhbXA7Q1NDPVkm
YW1wO05FV1M9TiZhbXA7UEFHRT1mdWxsdGV4dCZhbXA7RD1lbWV4YyZhbXA7QU49NjMzNzAwNjkz
PC91cmw+PHVybD5odHRwczovL2VkLXByaW1vLmhvc3RlZC5leGxpYnJpc2dyb3VwLmNvbS9vcGVu
dXJsLzQ0VU9FLzQ0VU9FX1ZVMj9zaWQ9T1ZJRDplbWJhc2UmYW1wO2lkPXBtaWQ6JmFtcDtpZD1k
b2k6JmFtcDtpc3NuPTE1MzMtMzQ1MCZhbXA7aXNibj0mYW1wO3ZvbHVtZT0yOCZhbXA7aXNzdWU9
JmFtcDtzcGFnZT0xMSZhbXA7cGFnZXM9MTEmYW1wO2RhdGU9MjAxNyZhbXA7dGl0bGU9Sm91cm5h
bCtvZit0aGUrQW1lcmljYW4rU29jaWV0eStvZitOZXBocm9sb2d5JmFtcDthdGl0bGU9QStwaWxv
dCtwcmFnbWF0aWMrcmFuZG9taXplZCt0cmlhbCtvZitDS0Qrc2NyZWVuaW5nK3RvK2ltcHJvdmUr
Y2FyZSthbW9uZytoeXBlcnRlbnNpdmUrdmV0ZXJhbnMmYW1wO2F1bGFzdD1QZXJhbHRhPC91cmw+
PC9yZWxhdGVkLXVybHM+PC91cmxzPjxyZW1vdGUtZGF0YWJhc2UtbmFtZT5FbWJhc2U8L3JlbW90
ZS1kYXRhYmFzZS1uYW1lPjxyZW1vdGUtZGF0YWJhc2UtcHJvdmlkZXI+T3ZpZCBUZWNobm9sb2dp
ZXM8L3JlbW90ZS1kYXRhYmFzZS1wcm92aWRlcj48bGFuZ3VhZ2U+RW5nbGlzaDwvbGFuZ3VhZ2U+
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(Peralta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658B1E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7E6CF65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FC0990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169</w:t>
            </w:r>
          </w:p>
        </w:tc>
        <w:tc>
          <w:tcPr>
            <w:tcW w:w="3149" w:type="pct"/>
            <w:tcBorders>
              <w:top w:val="nil"/>
              <w:left w:val="nil"/>
              <w:bottom w:val="single" w:sz="4" w:space="0" w:color="auto"/>
              <w:right w:val="single" w:sz="4" w:space="0" w:color="auto"/>
            </w:tcBorders>
            <w:shd w:val="clear" w:color="auto" w:fill="auto"/>
            <w:hideMark/>
          </w:tcPr>
          <w:p w14:paraId="4ABCC89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Perdue-2011-Data collection and storage for online screening prior to consent </w:t>
            </w:r>
            <w:r w:rsidRPr="00C61FE6">
              <w:rPr>
                <w:rFonts w:ascii="Arial" w:eastAsia="Times New Roman" w:hAnsi="Arial" w:cs="Arial"/>
                <w:color w:val="000000"/>
                <w:sz w:val="24"/>
                <w:szCs w:val="24"/>
                <w:lang w:eastAsia="es-US"/>
              </w:rPr>
              <w:fldChar w:fldCharType="begin">
                <w:fldData xml:space="preserve">PEVuZE5vdGU+PENpdGU+PEF1dGhvcj5QZXJkdWU8L0F1dGhvcj48WWVhcj4yMDExPC9ZZWFyPjxS
ZWNOdW0+OTI0OTQ8L1JlY051bT48RGlzcGxheVRleHQ+KFBlcmR1ZSBldCBhbCwgMjAxMSk8L0Rp
c3BsYXlUZXh0PjxyZWNvcmQ+PHJlYy1udW1iZXI+OTI0OTQ8L3JlYy1udW1iZXI+PGZvcmVpZ24t
a2V5cz48a2V5IGFwcD0iRU4iIGRiLWlkPSJ6Zncyenhmd2sydnA1dWVlZmRvdnJwMG92OXNmOTl6
MncycjkiIHRpbWVzdGFtcD0iMTYxMDYyMTEwMSIgZ3VpZD0iMTJlMGVhZDEtYzNmYS00OWVkLTgx
NDctNTE3NjcwNGM4YmRmIj45MjQ5NDwva2V5PjwvZm9yZWlnbi1rZXlzPjxyZWYtdHlwZSBuYW1l
PSJKb3VybmFsIEFydGljbGUiPjE3PC9yZWYtdHlwZT48Y29udHJpYnV0b3JzPjxhdXRob3JzPjxh
dXRob3I+UGVyZHVlLCBMLiBILjwvYXV0aG9yPjxhdXRob3I+R3JpZmZpbiwgTC4gUC48L2F1dGhv
cj48YXV0aG9yPktpbmcsIE0uIEQuPC9hdXRob3I+PGF1dGhvcj5Fcmlja3NvbiwgSy48L2F1dGhv
cj48YXV0aG9yPkZlcmd1c29uLCBFLjwvYXV0aG9yPjxhdXRob3I+QmFobnNvbiwgSi4gTC48L2F1
dGhvcj48YXV0aG9yPkxhbmcsIFcuPC9hdXRob3I+PGF1dGhvcj5Fc3BlbGFuZCwgTS4gQS48L2F1
dGhvcj48L2F1dGhvcnM+PC9jb250cmlidXRvcnM+PGF1dGgtYWRkcmVzcz4oUGVyZHVlLCBHcmlm
ZmluLCBLaW5nLCBCYWhuc29uLCBMYW5nLCBFc3BlbGFuZCkgRGl2aXNpb24gb2YgUHVibGljIEhl
YWx0aCBTY2llbmNlcywgRGVwYXJ0bWVudCBvZiBCaW9zdGF0aXN0aWNhbCBTY2llbmNlcywgV2Fr
ZSBGb3Jlc3QgVW5pdmVyc2l0eSBIZWFsdGggU2NpZW5jZXMsIFdpbnN0b24tU2FsZW0sIE5DLCBV
bml0ZWQgU3RhdGVzIChFcmlja3NvbikgRGVwYXJ0bWVudCBvZiBIZWFsdGggQmVoYXZpb3IgYW5k
IEhlYWx0aCBFZHVjYXRpb24sIEdpbGxpbmdzIFNjaG9vbCBvZiBHbG9iYWwgUHVibGljIEhlYWx0
aCwgVW5pdmVyc2l0eSBvZiBOb3J0aCBDYXJvbGluYSwgQ2hhcGVsIEhpbGwsIE5DLCBVbml0ZWQg
U3RhdGVzIChGZXJndXNvbikgRGVwYXJ0bWVudCBvZiBQc3ljaGlhdHJ5IGFuZCBIdW1hbiBCZWhh
dmlvciwgV2VpZ2h0IENvbnRyb2wgYW5kIERpYWJldGVzIFJlc2VhcmNoIENlbnRlciwgQnJvd24g
TWVkaWNhbCBTY2hvb2wsIE1pcmlhbSBIb3NwaXRhbCwgUHJvdmlkZW5jZSwgUkksIFVuaXRlZCBT
dGF0ZXMmI3hEO0wuSC4gUGVyZHVlLCBEaXZpc2lvbiBvZiBQdWJsaWMgSGVhbHRoIFNjaWVuY2Vz
LCBEZXBhcnRtZW50IG9mIEJpb3N0YXRpc3RpY2FsIFNjaWVuY2VzLCBXYWtlIEZvcmVzdCBVbml2
ZXJzaXR5IEhlYWx0aCBTY2llbmNlcywgV2luc3Rvbi1TYWxlbSwgTkMsIFVuaXRlZCBTdGF0ZXM8
L2F1dGgtYWRkcmVzcz48dGl0bGVzPjx0aXRsZT5EYXRhIGNvbGxlY3Rpb24gYW5kIHN0b3JhZ2Ug
Zm9yIG9ubGluZSBzY3JlZW5pbmcgcHJpb3IgdG8gY29uc2VudDwvdGl0bGU+PHNlY29uZGFyeS10
aXRsZT5DbGluaWNhbCBUcmlhbHM8L3NlY29uZGFyeS10aXRsZT48L3RpdGxlcz48cGVyaW9kaWNh
bD48ZnVsbC10aXRsZT5DbGluaWNhbCBUcmlhbHM8L2Z1bGwtdGl0bGU+PGFiYnItMT5DbGluPC9h
YmJyLTE+PC9wZXJpb2RpY2FsPjxwYWdlcz40NDYtNDQ3PC9wYWdlcz48dm9sdW1lPjggKDQpPC92
b2x1bWU+PGtleXdvcmRzPjxrZXl3b3JkPmluZm9ybWF0aW9uIHByb2Nlc3Npbmc8L2tleXdvcmQ+
PGtleXdvcmQ+c3RvcmFnZTwva2V5d29yZD48a2V5d29yZD5zY3JlZW5pbmc8L2tleXdvcmQ+PGtl
eXdvcmQ+c29jaWV0eTwva2V5d29yZD48a2V5d29yZD5jbGluaWNhbCB0cmlhbCAodG9waWMpPC9r
ZXl3b3JkPjxrZXl3b3JkPmh1bWFuPC9rZXl3b3JkPjxrZXl3b3JkPmRhdGEgYmFzZTwva2V5d29y
ZD48a2V5d29yZD5wcmV2ZW50aW9uPC9rZXl3b3JkPjxrZXl3b3JkPm1lZGljYWwgaGlzdG9yeTwv
a2V5d29yZD48a2V5d29yZD5wcm90ZWN0aW9uPC9rZXl3b3JkPjxrZXl3b3JkPnNjaWVudGlzdDwv
a2V5d29yZD48a2V5d29yZD53ZWlnaHQgZ2Fpbjwva2V5d29yZD48a2V5d29yZD5pbmZvcm1lZCBj
b25zZW50PC9rZXl3b3JkPjxrZXl3b3JkPmFkdWx0PC9rZXl3b3JkPjxrZXl3b3JkPnRlbGVwaG9u
ZTwva2V5d29yZD48a2V5d29yZD5tZWRpY2FsIGluZm9ybWF0aW9uPC9rZXl3b3JkPjxrZXl3b3Jk
PnJlZ2lzdGVyPC9rZXl3b3JkPjxrZXl3b3JkPkludGVybmV0PC9rZXl3b3JkPjxrZXl3b3JkPmJl
aGF2aW9yIGNoYW5nZTwva2V5d29yZD48a2V5d29yZD5jbGluaWNhbCB0cmlhbDwva2V5d29yZD48
L2tleXdvcmRzPjxkYXRlcz48eWVhcj4yMDExPC95ZWFyPjxwdWItZGF0ZXM+PGRhdGU+QXVndXN0
PC9kYXRlPjwvcHViLWRhdGVzPjwvZGF0ZXM+PGlzYm4+MTc0MC03NzQ1PC9pc2JuPjxhY2Nlc3Np
b24tbnVtPjcxMTkxNzIyPC9hY2Nlc3Npb24tbnVtPjx3b3JrLXR5cGU+Q29uZmVyZW5jZSBBYnN0
cmFjdDwvd29yay10eXBlPjx1cmxzPjxyZWxhdGVkLXVybHM+PHVybD5odHRwOi8vd3d3LmV6cHJv
eHkuaXMuZWQuYWMudWsvbG9naW4/dXJsPWh0dHA6Ly9vdmlkc3Aub3ZpZC5jb20vb3ZpZHdlYi5j
Z2k/VD1KUyZhbXA7Q1NDPVkmYW1wO05FV1M9TiZhbXA7UEFHRT1mdWxsdGV4dCZhbXA7RD1lbWVk
MTImYW1wO0FOPTcxMTkxNzIyPC91cmw+PHVybD5odHRwczovL2VkLXByaW1vLmhvc3RlZC5leGxp
YnJpc2dyb3VwLmNvbS9vcGVudXJsLzQ0VU9FLzQ0VU9FX1ZVMj9zaWQ9T1ZJRDplbWJhc2UmYW1w
O2lkPXBtaWQ6JmFtcDtpZD1kb2k6MTAuMTE3NyUyRjE3NDA3NzQ1MTE0MTMwMzcmYW1wO2lzc249
MTc0MC03NzQ1JmFtcDtpc2JuPSZhbXA7dm9sdW1lPTgmYW1wO2lzc3VlPTQmYW1wO3NwYWdlPTQ0
NiZhbXA7cGFnZXM9NDQ2LTQ0NyZhbXA7ZGF0ZT0yMDExJmFtcDt0aXRsZT1DbGluaWNhbCtUcmlh
bHMmYW1wO2F0aXRsZT1EYXRhK2NvbGxlY3Rpb24rYW5kK3N0b3JhZ2UrZm9yK29ubGluZStzY3Jl
ZW5pbmcrcHJpb3IrdG8rY29uc2VudCZhbXA7YXVsYXN0PVBlcmR1ZTwvdXJsPjwvcmVsYXRlZC11
cmxzPjwvdXJscz48ZWxlY3Ryb25pYy1yZXNvdXJjZS1udW0+aHR0cDovL2R4LmRvaS5vcmcvMTAu
MTE3Ny8xNzQwNzc0NTExNDEzMDM3PC9lbGVjdHJvbmljLXJlc291cmNlLW51bT48cmVtb3RlLWRh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PEVuZE5vdGU+PENpdGU+PEF1dGhvcj5QZXJkdWU8L0F1dGhvcj48WWVhcj4yMDExPC9ZZWFyPjxS
ZWNOdW0+OTI0OTQ8L1JlY051bT48RGlzcGxheVRleHQ+KFBlcmR1ZSBldCBhbCwgMjAxMSk8L0Rp
c3BsYXlUZXh0PjxyZWNvcmQ+PHJlYy1udW1iZXI+OTI0OTQ8L3JlYy1udW1iZXI+PGZvcmVpZ24t
a2V5cz48a2V5IGFwcD0iRU4iIGRiLWlkPSJ6Zncyenhmd2sydnA1dWVlZmRvdnJwMG92OXNmOTl6
MncycjkiIHRpbWVzdGFtcD0iMTYxMDYyMTEwMSIgZ3VpZD0iMTJlMGVhZDEtYzNmYS00OWVkLTgx
NDctNTE3NjcwNGM4YmRmIj45MjQ5NDwva2V5PjwvZm9yZWlnbi1rZXlzPjxyZWYtdHlwZSBuYW1l
PSJKb3VybmFsIEFydGljbGUiPjE3PC9yZWYtdHlwZT48Y29udHJpYnV0b3JzPjxhdXRob3JzPjxh
dXRob3I+UGVyZHVlLCBMLiBILjwvYXV0aG9yPjxhdXRob3I+R3JpZmZpbiwgTC4gUC48L2F1dGhv
cj48YXV0aG9yPktpbmcsIE0uIEQuPC9hdXRob3I+PGF1dGhvcj5Fcmlja3NvbiwgSy48L2F1dGhv
cj48YXV0aG9yPkZlcmd1c29uLCBFLjwvYXV0aG9yPjxhdXRob3I+QmFobnNvbiwgSi4gTC48L2F1
dGhvcj48YXV0aG9yPkxhbmcsIFcuPC9hdXRob3I+PGF1dGhvcj5Fc3BlbGFuZCwgTS4gQS48L2F1
dGhvcj48L2F1dGhvcnM+PC9jb250cmlidXRvcnM+PGF1dGgtYWRkcmVzcz4oUGVyZHVlLCBHcmlm
ZmluLCBLaW5nLCBCYWhuc29uLCBMYW5nLCBFc3BlbGFuZCkgRGl2aXNpb24gb2YgUHVibGljIEhl
YWx0aCBTY2llbmNlcywgRGVwYXJ0bWVudCBvZiBCaW9zdGF0aXN0aWNhbCBTY2llbmNlcywgV2Fr
ZSBGb3Jlc3QgVW5pdmVyc2l0eSBIZWFsdGggU2NpZW5jZXMsIFdpbnN0b24tU2FsZW0sIE5DLCBV
bml0ZWQgU3RhdGVzIChFcmlja3NvbikgRGVwYXJ0bWVudCBvZiBIZWFsdGggQmVoYXZpb3IgYW5k
IEhlYWx0aCBFZHVjYXRpb24sIEdpbGxpbmdzIFNjaG9vbCBvZiBHbG9iYWwgUHVibGljIEhlYWx0
aCwgVW5pdmVyc2l0eSBvZiBOb3J0aCBDYXJvbGluYSwgQ2hhcGVsIEhpbGwsIE5DLCBVbml0ZWQg
U3RhdGVzIChGZXJndXNvbikgRGVwYXJ0bWVudCBvZiBQc3ljaGlhdHJ5IGFuZCBIdW1hbiBCZWhh
dmlvciwgV2VpZ2h0IENvbnRyb2wgYW5kIERpYWJldGVzIFJlc2VhcmNoIENlbnRlciwgQnJvd24g
TWVkaWNhbCBTY2hvb2wsIE1pcmlhbSBIb3NwaXRhbCwgUHJvdmlkZW5jZSwgUkksIFVuaXRlZCBT
dGF0ZXMmI3hEO0wuSC4gUGVyZHVlLCBEaXZpc2lvbiBvZiBQdWJsaWMgSGVhbHRoIFNjaWVuY2Vz
LCBEZXBhcnRtZW50IG9mIEJpb3N0YXRpc3RpY2FsIFNjaWVuY2VzLCBXYWtlIEZvcmVzdCBVbml2
ZXJzaXR5IEhlYWx0aCBTY2llbmNlcywgV2luc3Rvbi1TYWxlbSwgTkMsIFVuaXRlZCBTdGF0ZXM8
L2F1dGgtYWRkcmVzcz48dGl0bGVzPjx0aXRsZT5EYXRhIGNvbGxlY3Rpb24gYW5kIHN0b3JhZ2Ug
Zm9yIG9ubGluZSBzY3JlZW5pbmcgcHJpb3IgdG8gY29uc2VudDwvdGl0bGU+PHNlY29uZGFyeS10
aXRsZT5DbGluaWNhbCBUcmlhbHM8L3NlY29uZGFyeS10aXRsZT48L3RpdGxlcz48cGVyaW9kaWNh
bD48ZnVsbC10aXRsZT5DbGluaWNhbCBUcmlhbHM8L2Z1bGwtdGl0bGU+PGFiYnItMT5DbGluPC9h
YmJyLTE+PC9wZXJpb2RpY2FsPjxwYWdlcz40NDYtNDQ3PC9wYWdlcz48dm9sdW1lPjggKDQpPC92
b2x1bWU+PGtleXdvcmRzPjxrZXl3b3JkPmluZm9ybWF0aW9uIHByb2Nlc3Npbmc8L2tleXdvcmQ+
PGtleXdvcmQ+c3RvcmFnZTwva2V5d29yZD48a2V5d29yZD5zY3JlZW5pbmc8L2tleXdvcmQ+PGtl
eXdvcmQ+c29jaWV0eTwva2V5d29yZD48a2V5d29yZD5jbGluaWNhbCB0cmlhbCAodG9waWMpPC9r
ZXl3b3JkPjxrZXl3b3JkPmh1bWFuPC9rZXl3b3JkPjxrZXl3b3JkPmRhdGEgYmFzZTwva2V5d29y
ZD48a2V5d29yZD5wcmV2ZW50aW9uPC9rZXl3b3JkPjxrZXl3b3JkPm1lZGljYWwgaGlzdG9yeTwv
a2V5d29yZD48a2V5d29yZD5wcm90ZWN0aW9uPC9rZXl3b3JkPjxrZXl3b3JkPnNjaWVudGlzdDwv
a2V5d29yZD48a2V5d29yZD53ZWlnaHQgZ2Fpbjwva2V5d29yZD48a2V5d29yZD5pbmZvcm1lZCBj
b25zZW50PC9rZXl3b3JkPjxrZXl3b3JkPmFkdWx0PC9rZXl3b3JkPjxrZXl3b3JkPnRlbGVwaG9u
ZTwva2V5d29yZD48a2V5d29yZD5tZWRpY2FsIGluZm9ybWF0aW9uPC9rZXl3b3JkPjxrZXl3b3Jk
PnJlZ2lzdGVyPC9rZXl3b3JkPjxrZXl3b3JkPkludGVybmV0PC9rZXl3b3JkPjxrZXl3b3JkPmJl
aGF2aW9yIGNoYW5nZTwva2V5d29yZD48a2V5d29yZD5jbGluaWNhbCB0cmlhbDwva2V5d29yZD48
L2tleXdvcmRzPjxkYXRlcz48eWVhcj4yMDExPC95ZWFyPjxwdWItZGF0ZXM+PGRhdGU+QXVndXN0
PC9kYXRlPjwvcHViLWRhdGVzPjwvZGF0ZXM+PGlzYm4+MTc0MC03NzQ1PC9pc2JuPjxhY2Nlc3Np
b24tbnVtPjcxMTkxNzIyPC9hY2Nlc3Npb24tbnVtPjx3b3JrLXR5cGU+Q29uZmVyZW5jZSBBYnN0
cmFjdDwvd29yay10eXBlPjx1cmxzPjxyZWxhdGVkLXVybHM+PHVybD5odHRwOi8vd3d3LmV6cHJv
eHkuaXMuZWQuYWMudWsvbG9naW4/dXJsPWh0dHA6Ly9vdmlkc3Aub3ZpZC5jb20vb3ZpZHdlYi5j
Z2k/VD1KUyZhbXA7Q1NDPVkmYW1wO05FV1M9TiZhbXA7UEFHRT1mdWxsdGV4dCZhbXA7RD1lbWVk
MTImYW1wO0FOPTcxMTkxNzIyPC91cmw+PHVybD5odHRwczovL2VkLXByaW1vLmhvc3RlZC5leGxp
YnJpc2dyb3VwLmNvbS9vcGVudXJsLzQ0VU9FLzQ0VU9FX1ZVMj9zaWQ9T1ZJRDplbWJhc2UmYW1w
O2lkPXBtaWQ6JmFtcDtpZD1kb2k6MTAuMTE3NyUyRjE3NDA3NzQ1MTE0MTMwMzcmYW1wO2lzc249
MTc0MC03NzQ1JmFtcDtpc2JuPSZhbXA7dm9sdW1lPTgmYW1wO2lzc3VlPTQmYW1wO3NwYWdlPTQ0
NiZhbXA7cGFnZXM9NDQ2LTQ0NyZhbXA7ZGF0ZT0yMDExJmFtcDt0aXRsZT1DbGluaWNhbCtUcmlh
bHMmYW1wO2F0aXRsZT1EYXRhK2NvbGxlY3Rpb24rYW5kK3N0b3JhZ2UrZm9yK29ubGluZStzY3Jl
ZW5pbmcrcHJpb3IrdG8rY29uc2VudCZhbXA7YXVsYXN0PVBlcmR1ZTwvdXJsPjwvcmVsYXRlZC11
cmxzPjwvdXJscz48ZWxlY3Ryb25pYy1yZXNvdXJjZS1udW0+aHR0cDovL2R4LmRvaS5vcmcvMTAu
MTE3Ny8xNzQwNzc0NTExNDEzMDM3PC9lbGVjdHJvbmljLXJlc291cmNlLW51bT48cmVtb3RlLWRh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(Perdue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768115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0AD4936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5333E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170</w:t>
            </w:r>
          </w:p>
        </w:tc>
        <w:tc>
          <w:tcPr>
            <w:tcW w:w="3149" w:type="pct"/>
            <w:tcBorders>
              <w:top w:val="nil"/>
              <w:left w:val="nil"/>
              <w:bottom w:val="single" w:sz="4" w:space="0" w:color="auto"/>
              <w:right w:val="single" w:sz="4" w:space="0" w:color="auto"/>
            </w:tcBorders>
            <w:shd w:val="clear" w:color="auto" w:fill="auto"/>
            <w:hideMark/>
          </w:tcPr>
          <w:p w14:paraId="09DE4A1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Pereira-2021-Rationale and design of the TAILOR-PCI digital study: Transitioning a randomized controlled trial to a digital registry </w:t>
            </w:r>
            <w:r w:rsidRPr="00C61FE6">
              <w:rPr>
                <w:rFonts w:ascii="Arial" w:eastAsia="Times New Roman" w:hAnsi="Arial" w:cs="Arial"/>
                <w:color w:val="000000"/>
                <w:sz w:val="24"/>
                <w:szCs w:val="24"/>
                <w:lang w:eastAsia="es-US"/>
              </w:rPr>
              <w:fldChar w:fldCharType="begin">
                <w:fldData xml:space="preserve">PEVuZE5vdGU+PENpdGU+PEF1dGhvcj5QZXJlaXJhPC9BdXRob3I+PFllYXI+MjAyMTwvWWVhcj48
UmVjTnVtPjg3ODgxPC9SZWNOdW0+PERpc3BsYXlUZXh0PihQZXJlaXJhIGV0IGFsLCAyMDIxKTwv
RGlzcGxheVRleHQ+PHJlY29yZD48cmVjLW51bWJlcj44Nzg4MTwvcmVjLW51bWJlcj48Zm9yZWln
bi1rZXlzPjxrZXkgYXBwPSJFTiIgZGItaWQ9InpmdzJ6eGZ3azJ2cDV1ZWVmZG92cnAwb3Y5c2Y5
OXoydzJyOSIgdGltZXN0YW1wPSIxNjEwNjIwOTMwIiBndWlkPSIzMzdlZjQ0YS1iZjllLTRiYzUt
ODdkZS0xMGE5ZDQ3Zjc2NTAiPjg3ODgxPC9rZXk+PC9mb3JlaWduLWtleXM+PHJlZi10eXBlIG5h
bWU9IkpvdXJuYWwgQXJ0aWNsZSI+MTc8L3JlZi10eXBlPjxjb250cmlidXRvcnM+PGF1dGhvcnM+
PGF1dGhvcj5QZXJlaXJhLCBOLiBMLjwvYXV0aG9yPjxhdXRob3I+QXZyYW0sIFIuPC9hdXRob3I+
PGF1dGhvcj5TbywgRC4gWS48L2F1dGhvcj48YXV0aG9yPkl0dXJyaWFnYSwgRS48L2F1dGhvcj48
YXV0aG9yPkJ5cm5lLCBKLjwvYXV0aG9yPjxhdXRob3I+TGVubm9uLCBSLiBKLjwvYXV0aG9yPjxh
dXRob3I+TXVydGh5LCBWLjwvYXV0aG9yPjxhdXRob3I+R2VsbGVyLCBOLjwvYXV0aG9yPjxhdXRo
b3I+R29vZG1hbiwgUy4gRy48L2F1dGhvcj48YXV0aG9yPlJpaGFsLCBDLjwvYXV0aG9yPjxhdXRo
b3I+Um9zZW5iZXJnLCBZLjwvYXV0aG9yPjxhdXRob3I+QmFpbGV5LCBLLjwvYXV0aG9yPjxhdXRo
b3I+UGxldGNoZXIsIE0uIEouPC9hdXRob3I+PGF1dGhvcj5NYXJjdXMsIEcuIE0uPC9hdXRob3I+
PGF1dGhvcj5GYXJrb3VoLCBNLiBFLjwvYXV0aG9yPjxhdXRob3I+T2xnaW4sIEouIEUuPC9hdXRo
b3I+PC9hdXRob3JzPjwvY29udHJpYnV0b3JzPjxhdXRoLWFkZHJlc3M+KFBlcmVpcmEsIEJ5cm5l
LCBMZW5ub24sIE11cnRoeSwgUmloYWwsIEJhaWxleSkgRGVwYXJ0bWVudCBvZiBDYXJkaW92YXNj
dWxhciBEaXNlYXNlcywgTWF5byBDbGluaWMsIFJvY2hlc3RlciwgTU4sIFVuaXRlZCBTdGF0ZXMg
KEF2cmFtLCBQbGV0Y2hlciwgTWFyY3VzLCBPbGdpbikgVW5pdmVyc2l0eSBvZiBDYWxpZm9ybmlh
IFNhbiBGcmFuY2lzY28sIFNhbiBGcmFuY2lzY28sIENBLCBVbml0ZWQgU3RhdGVzIChTbykgVW5p
dmVyc2l0eSBvZiBPdHRhd2EgSGVhcnQgSW5zdGl0dXRlLCBPdHRhd2EsIENhbmFkYSAoSXR1cnJp
YWdhLCBHZWxsZXIsIFJvc2VuYmVyZykgTmF0aW9uYWwgSGVhcnQsIEx1bmcsIGFuZCBCbG9vZCBJ
bnN0aXR1dGUgKE5ITEJJKSwgTmF0aW9uYWwgSW5zdGl0dXRlcyBvZiBIZWFsdGggKE5JSCksIEJl
dGhlc2RhLCBNRCwgVW5pdGVkIFN0YXRlcyAoR29vZG1hbikgU3QuIE1pY2hhZWwmYXBvcztzIEhv
c3BpdGFsLCBVbml2ZXJzaXR5IG9mIFRvcm9udG8sIFRvcm9udG8sIGFuZCBDYW5hZGlhbiBWSUdP
VVIgQ2VudHJlLCBVbml2ZXJzaXR5IG9mIEFsYmVydGEsIEVkbW9udG9uLCBDYW5hZGEgKEZhcmtv
dWgpIFBldGVyIE11bmsgQ2FyZGlhYyBDZW50cmUsIFRvcm9udG8sIENhbmFkYSYjeEQ7Ti5MLiBQ
ZXJlaXJhLCBEZXBhcnRtZW50IG9mIENhcmRpb3Zhc2N1bGFyIERpc2Vhc2VzLCBNYXlvIENsaW5p
YywgMjAwIEZyaXN0IFN0cmVldCwgU1csIFJvY2hlc3RlciwgTU4gNTU5MDUsIFVuaXRlZCBTdGF0
ZXMuIEUtbWFpbDogcGVyZWlyYS5uYXZlZW5AbWF5by5lZHUgSi5FLiBPbGdpbiwgVW5pdmVyc2l0
eSBvZiBDYWxpZm9ybmlhIFNhbiBGcmFuY2lzY28sIDUwNSBQYXJuYXNzdXMgQXZlLCBTYW4gRnJh
bmNpc2NvLCBDQSA5NDE0MywgVW5pdGVkIFN0YXRlcy4gRS1tYWlsOiBKZWZmcmV5Lm9sZ2luQHVj
c2YuZWR1PC9hdXRoLWFkZHJlc3M+PHRpdGxlcz48dGl0bGU+UmF0aW9uYWxlIGFuZCBkZXNpZ24g
b2YgdGhlIFRBSUxPUi1QQ0kgZGlnaXRhbCBzdHVkeTogVHJhbnNpdGlvbmluZyBhIHJhbmRvbWl6
ZWQgY29udHJvbGxlZCB0cmlhbCB0byBhIGRpZ2l0YWwgcmVnaXN0cnk8L3RpdGxlPjxzZWNvbmRh
cnktdGl0bGU+QW1lcmljYW4gSGVhcnQgSm91cm5hbDwvc2Vjb25kYXJ5LXRpdGxlPjwvdGl0bGVz
PjxwZXJpb2RpY2FsPjxmdWxsLXRpdGxlPkFtZXJpY2FuIEhlYXJ0IEpvdXJuYWw8L2Z1bGwtdGl0
bGU+PGFiYnItMT5BbSBIZWFydCBKPC9hYmJyLTE+PC9wZXJpb2RpY2FsPjxwYWdlcz44NC05Mzwv
cGFnZXM+PHZvbHVtZT4yMzI8L3ZvbHVtZT48a2V5d29yZHM+PGtleXdvcmQ+YWR1bHQ8L2tleXdv
cmQ+PGtleXdvcmQ+YXJ0aWNsZTwva2V5d29yZD48a2V5d29yZD5jbGluaWNhbCB0cmlhbDwva2V5
d29yZD48a2V5d29yZD5jb250cm9sbGVkIHN0dWR5PC9rZXl3b3JkPjxrZXl3b3JkPmNvcm9uYXZp
cnVzIGRpc2Vhc2UgMjAxOTwva2V5d29yZD48a2V5d29yZD5mZWFzaWJpbGl0eSBzdHVkeTwva2V5
d29yZD48a2V5d29yZD5mZW1hbGU8L2tleXdvcmQ+PGtleXdvcmQ+aG9zcGl0YWxpemF0aW9uPC9r
ZXl3b3JkPjxrZXl3b3JkPmh1bWFuPC9rZXl3b3JkPjxrZXl3b3JkPmh1bWFuIGNlbGw8L2tleXdv
cmQ+PGtleXdvcmQ+bWFqb3IgY2xpbmljYWwgc3R1ZHk8L2tleXdvcmQ+PGtleXdvcmQ+bWFsZTwv
a2V5d29yZD48a2V5d29yZD5tb2JpbGUgYXBwbGljYXRpb248L2tleXdvcmQ+PGtleXdvcmQ+bXVs
dGljZW50ZXIgc3R1ZHk8L2tleXdvcmQ+PGtleXdvcmQ+cGVyY3V0YW5lb3VzIGNvcm9uYXJ5IGlu
dGVydmVudGlvbjwva2V5d29yZD48a2V5d29yZD5wcm9zcGVjdGl2ZSBzdHVkeTwva2V5d29yZD48
a2V5d29yZD5yYW5kb21pemF0aW9uPC9rZXl3b3JkPjxrZXl3b3JkPnJhbmRvbWl6ZWQgY29udHJv
bGxlZCB0cmlhbDwva2V5d29yZD48a2V5d29yZD50ZWxlcGhvbmU8L2tleXdvcmQ+PGtleXdvcmQ+
Y2xvcGlkb2dyZWw8L2tleXdvcmQ+PC9rZXl3b3Jkcz48ZGF0ZXM+PHllYXI+MjAyMTwveWVhcj48
cHViLWRhdGVzPjxkYXRlPkZlYnJ1YXJ5PC9kYXRlPjwvcHViLWRhdGVzPjwvZGF0ZXM+PGlzYm4+
MDAwMi04NzAzJiN4RDsxMDk3LTY3NDQ8L2lzYm4+PHVybHM+PHJlbGF0ZWQtdXJscz48dXJsPmh0
dHA6Ly93d3cuZWxzZXZpZXIuY29tL2luY2EvcHVibGljYXRpb25zL3N0b3JlLzYvMi8zLzIvNy8y
L2luZGV4Lmh0dDwvdXJsPjx1cmw+aHR0cDovL3d3dy5lenByb3h5LmlzLmVkLmFjLnVrL2xvZ2lu
P3VybD1odHRwOi8vb3ZpZHNwLm92aWQuY29tL292aWR3ZWIuY2dpP1Q9SlMmYW1wO0NTQz1ZJmFt
cDtORVdTPU4mYW1wO1BBR0U9ZnVsbHRleHQmYW1wO0Q9ZW1leGMmYW1wO0FOPTIwMTAxMTAyMTg8
L3VybD48dXJsPmh0dHBzOi8vZWQtcHJpbW8uaG9zdGVkLmV4bGlicmlzZ3JvdXAuY29tL29wZW51
cmwvNDRVT0UvNDRVT0VfVlUyP3NpZD1PVklEOmVtYmFzZSZhbXA7aWQ9cG1pZDozMzEyOTk5MCZh
bXA7aWQ9ZG9pOjEwLjEwMTYlMkZqLmFoai4yMDIwLjEwLjA2OSZhbXA7aXNzbj0wMDAyLTg3MDMm
YW1wO2lzYm49JmFtcDt2b2x1bWU9MjMyJmFtcDtpc3N1ZT0mYW1wO3NwYWdlPTg0JmFtcDtwYWdl
cz04NC05MyZhbXA7ZGF0ZT0yMDIxJmFtcDt0aXRsZT1BbWVyaWNhbitIZWFydCtKb3VybmFsJmFt
cDthdGl0bGU9UmF0aW9uYWxlK2FuZCtkZXNpZ24rb2YrdGhlK1RBSUxPUi1QQ0krZGlnaXRhbCtz
dHVkeSUzQStUcmFuc2l0aW9uaW5nK2ErcmFuZG9taXplZCtjb250cm9sbGVkK3RyaWFsK3RvK2Er
ZGlnaXRhbCtyZWdpc3RyeSZhbXA7YXVsYXN0PVBlcmVpcmE8L3VybD48L3JlbGF0ZWQtdXJscz48
L3VybHM+PGVsZWN0cm9uaWMtcmVzb3VyY2UtbnVtPmh0dHA6Ly9keC5kb2kub3JnLzEwLjEwMTYv
ai5haGouMjAyMC4xMC4wNjk8L2VsZWN0cm9uaWMtcmVzb3VyY2UtbnVtPjxyZW1vdGUtZGF0YWJh
c2UtcHJvdmlkZXI+T3ZpZCBVSSAtIDIwMTAxMTAyMTg8L3JlbW90ZS1kYXRhYmFzZS1wcm92aWRl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PEVuZE5vdGU+PENpdGU+PEF1dGhvcj5QZXJlaXJhPC9BdXRob3I+PFllYXI+MjAyMTwvWWVhcj48
UmVjTnVtPjg3ODgxPC9SZWNOdW0+PERpc3BsYXlUZXh0PihQZXJlaXJhIGV0IGFsLCAyMDIxKTwv
RGlzcGxheVRleHQ+PHJlY29yZD48cmVjLW51bWJlcj44Nzg4MTwvcmVjLW51bWJlcj48Zm9yZWln
bi1rZXlzPjxrZXkgYXBwPSJFTiIgZGItaWQ9InpmdzJ6eGZ3azJ2cDV1ZWVmZG92cnAwb3Y5c2Y5
OXoydzJyOSIgdGltZXN0YW1wPSIxNjEwNjIwOTMwIiBndWlkPSIzMzdlZjQ0YS1iZjllLTRiYzUt
ODdkZS0xMGE5ZDQ3Zjc2NTAiPjg3ODgxPC9rZXk+PC9mb3JlaWduLWtleXM+PHJlZi10eXBlIG5h
bWU9IkpvdXJuYWwgQXJ0aWNsZSI+MTc8L3JlZi10eXBlPjxjb250cmlidXRvcnM+PGF1dGhvcnM+
PGF1dGhvcj5QZXJlaXJhLCBOLiBMLjwvYXV0aG9yPjxhdXRob3I+QXZyYW0sIFIuPC9hdXRob3I+
PGF1dGhvcj5TbywgRC4gWS48L2F1dGhvcj48YXV0aG9yPkl0dXJyaWFnYSwgRS48L2F1dGhvcj48
YXV0aG9yPkJ5cm5lLCBKLjwvYXV0aG9yPjxhdXRob3I+TGVubm9uLCBSLiBKLjwvYXV0aG9yPjxh
dXRob3I+TXVydGh5LCBWLjwvYXV0aG9yPjxhdXRob3I+R2VsbGVyLCBOLjwvYXV0aG9yPjxhdXRo
b3I+R29vZG1hbiwgUy4gRy48L2F1dGhvcj48YXV0aG9yPlJpaGFsLCBDLjwvYXV0aG9yPjxhdXRo
b3I+Um9zZW5iZXJnLCBZLjwvYXV0aG9yPjxhdXRob3I+QmFpbGV5LCBLLjwvYXV0aG9yPjxhdXRo
b3I+UGxldGNoZXIsIE0uIEouPC9hdXRob3I+PGF1dGhvcj5NYXJjdXMsIEcuIE0uPC9hdXRob3I+
PGF1dGhvcj5GYXJrb3VoLCBNLiBFLjwvYXV0aG9yPjxhdXRob3I+T2xnaW4sIEouIEUuPC9hdXRo
b3I+PC9hdXRob3JzPjwvY29udHJpYnV0b3JzPjxhdXRoLWFkZHJlc3M+KFBlcmVpcmEsIEJ5cm5l
LCBMZW5ub24sIE11cnRoeSwgUmloYWwsIEJhaWxleSkgRGVwYXJ0bWVudCBvZiBDYXJkaW92YXNj
dWxhciBEaXNlYXNlcywgTWF5byBDbGluaWMsIFJvY2hlc3RlciwgTU4sIFVuaXRlZCBTdGF0ZXMg
KEF2cmFtLCBQbGV0Y2hlciwgTWFyY3VzLCBPbGdpbikgVW5pdmVyc2l0eSBvZiBDYWxpZm9ybmlh
IFNhbiBGcmFuY2lzY28sIFNhbiBGcmFuY2lzY28sIENBLCBVbml0ZWQgU3RhdGVzIChTbykgVW5p
dmVyc2l0eSBvZiBPdHRhd2EgSGVhcnQgSW5zdGl0dXRlLCBPdHRhd2EsIENhbmFkYSAoSXR1cnJp
YWdhLCBHZWxsZXIsIFJvc2VuYmVyZykgTmF0aW9uYWwgSGVhcnQsIEx1bmcsIGFuZCBCbG9vZCBJ
bnN0aXR1dGUgKE5ITEJJKSwgTmF0aW9uYWwgSW5zdGl0dXRlcyBvZiBIZWFsdGggKE5JSCksIEJl
dGhlc2RhLCBNRCwgVW5pdGVkIFN0YXRlcyAoR29vZG1hbikgU3QuIE1pY2hhZWwmYXBvcztzIEhv
c3BpdGFsLCBVbml2ZXJzaXR5IG9mIFRvcm9udG8sIFRvcm9udG8sIGFuZCBDYW5hZGlhbiBWSUdP
VVIgQ2VudHJlLCBVbml2ZXJzaXR5IG9mIEFsYmVydGEsIEVkbW9udG9uLCBDYW5hZGEgKEZhcmtv
dWgpIFBldGVyIE11bmsgQ2FyZGlhYyBDZW50cmUsIFRvcm9udG8sIENhbmFkYSYjeEQ7Ti5MLiBQ
ZXJlaXJhLCBEZXBhcnRtZW50IG9mIENhcmRpb3Zhc2N1bGFyIERpc2Vhc2VzLCBNYXlvIENsaW5p
YywgMjAwIEZyaXN0IFN0cmVldCwgU1csIFJvY2hlc3RlciwgTU4gNTU5MDUsIFVuaXRlZCBTdGF0
ZXMuIEUtbWFpbDogcGVyZWlyYS5uYXZlZW5AbWF5by5lZHUgSi5FLiBPbGdpbiwgVW5pdmVyc2l0
eSBvZiBDYWxpZm9ybmlhIFNhbiBGcmFuY2lzY28sIDUwNSBQYXJuYXNzdXMgQXZlLCBTYW4gRnJh
bmNpc2NvLCBDQSA5NDE0MywgVW5pdGVkIFN0YXRlcy4gRS1tYWlsOiBKZWZmcmV5Lm9sZ2luQHVj
c2YuZWR1PC9hdXRoLWFkZHJlc3M+PHRpdGxlcz48dGl0bGU+UmF0aW9uYWxlIGFuZCBkZXNpZ24g
b2YgdGhlIFRBSUxPUi1QQ0kgZGlnaXRhbCBzdHVkeTogVHJhbnNpdGlvbmluZyBhIHJhbmRvbWl6
ZWQgY29udHJvbGxlZCB0cmlhbCB0byBhIGRpZ2l0YWwgcmVnaXN0cnk8L3RpdGxlPjxzZWNvbmRh
cnktdGl0bGU+QW1lcmljYW4gSGVhcnQgSm91cm5hbDwvc2Vjb25kYXJ5LXRpdGxlPjwvdGl0bGVz
PjxwZXJpb2RpY2FsPjxmdWxsLXRpdGxlPkFtZXJpY2FuIEhlYXJ0IEpvdXJuYWw8L2Z1bGwtdGl0
bGU+PGFiYnItMT5BbSBIZWFydCBKPC9hYmJyLTE+PC9wZXJpb2RpY2FsPjxwYWdlcz44NC05Mzwv
cGFnZXM+PHZvbHVtZT4yMzI8L3ZvbHVtZT48a2V5d29yZHM+PGtleXdvcmQ+YWR1bHQ8L2tleXdv
cmQ+PGtleXdvcmQ+YXJ0aWNsZTwva2V5d29yZD48a2V5d29yZD5jbGluaWNhbCB0cmlhbDwva2V5
d29yZD48a2V5d29yZD5jb250cm9sbGVkIHN0dWR5PC9rZXl3b3JkPjxrZXl3b3JkPmNvcm9uYXZp
cnVzIGRpc2Vhc2UgMjAxOTwva2V5d29yZD48a2V5d29yZD5mZWFzaWJpbGl0eSBzdHVkeTwva2V5
d29yZD48a2V5d29yZD5mZW1hbGU8L2tleXdvcmQ+PGtleXdvcmQ+aG9zcGl0YWxpemF0aW9uPC9r
ZXl3b3JkPjxrZXl3b3JkPmh1bWFuPC9rZXl3b3JkPjxrZXl3b3JkPmh1bWFuIGNlbGw8L2tleXdv
cmQ+PGtleXdvcmQ+bWFqb3IgY2xpbmljYWwgc3R1ZHk8L2tleXdvcmQ+PGtleXdvcmQ+bWFsZTwv
a2V5d29yZD48a2V5d29yZD5tb2JpbGUgYXBwbGljYXRpb248L2tleXdvcmQ+PGtleXdvcmQ+bXVs
dGljZW50ZXIgc3R1ZHk8L2tleXdvcmQ+PGtleXdvcmQ+cGVyY3V0YW5lb3VzIGNvcm9uYXJ5IGlu
dGVydmVudGlvbjwva2V5d29yZD48a2V5d29yZD5wcm9zcGVjdGl2ZSBzdHVkeTwva2V5d29yZD48
a2V5d29yZD5yYW5kb21pemF0aW9uPC9rZXl3b3JkPjxrZXl3b3JkPnJhbmRvbWl6ZWQgY29udHJv
bGxlZCB0cmlhbDwva2V5d29yZD48a2V5d29yZD50ZWxlcGhvbmU8L2tleXdvcmQ+PGtleXdvcmQ+
Y2xvcGlkb2dyZWw8L2tleXdvcmQ+PC9rZXl3b3Jkcz48ZGF0ZXM+PHllYXI+MjAyMTwveWVhcj48
cHViLWRhdGVzPjxkYXRlPkZlYnJ1YXJ5PC9kYXRlPjwvcHViLWRhdGVzPjwvZGF0ZXM+PGlzYm4+
MDAwMi04NzAzJiN4RDsxMDk3LTY3NDQ8L2lzYm4+PHVybHM+PHJlbGF0ZWQtdXJscz48dXJsPmh0
dHA6Ly93d3cuZWxzZXZpZXIuY29tL2luY2EvcHVibGljYXRpb25zL3N0b3JlLzYvMi8zLzIvNy8y
L2luZGV4Lmh0dDwvdXJsPjx1cmw+aHR0cDovL3d3dy5lenByb3h5LmlzLmVkLmFjLnVrL2xvZ2lu
P3VybD1odHRwOi8vb3ZpZHNwLm92aWQuY29tL292aWR3ZWIuY2dpP1Q9SlMmYW1wO0NTQz1ZJmFt
cDtORVdTPU4mYW1wO1BBR0U9ZnVsbHRleHQmYW1wO0Q9ZW1leGMmYW1wO0FOPTIwMTAxMTAyMTg8
L3VybD48dXJsPmh0dHBzOi8vZWQtcHJpbW8uaG9zdGVkLmV4bGlicmlzZ3JvdXAuY29tL29wZW51
cmwvNDRVT0UvNDRVT0VfVlUyP3NpZD1PVklEOmVtYmFzZSZhbXA7aWQ9cG1pZDozMzEyOTk5MCZh
bXA7aWQ9ZG9pOjEwLjEwMTYlMkZqLmFoai4yMDIwLjEwLjA2OSZhbXA7aXNzbj0wMDAyLTg3MDMm
YW1wO2lzYm49JmFtcDt2b2x1bWU9MjMyJmFtcDtpc3N1ZT0mYW1wO3NwYWdlPTg0JmFtcDtwYWdl
cz04NC05MyZhbXA7ZGF0ZT0yMDIxJmFtcDt0aXRsZT1BbWVyaWNhbitIZWFydCtKb3VybmFsJmFt
cDthdGl0bGU9UmF0aW9uYWxlK2FuZCtkZXNpZ24rb2YrdGhlK1RBSUxPUi1QQ0krZGlnaXRhbCtz
dHVkeSUzQStUcmFuc2l0aW9uaW5nK2ErcmFuZG9taXplZCtjb250cm9sbGVkK3RyaWFsK3RvK2Er
ZGlnaXRhbCtyZWdpc3RyeSZhbXA7YXVsYXN0PVBlcmVpcmE8L3VybD48L3JlbGF0ZWQtdXJscz48
L3VybHM+PGVsZWN0cm9uaWMtcmVzb3VyY2UtbnVtPmh0dHA6Ly9keC5kb2kub3JnLzEwLjEwMTYv
ai5haGouMjAyMC4xMC4wNjk8L2VsZWN0cm9uaWMtcmVzb3VyY2UtbnVtPjxyZW1vdGUtZGF0YWJh
c2UtcHJvdmlkZXI+T3ZpZCBVSSAtIDIwMTAxMTAyMTg8L3JlbW90ZS1kYXRhYmFzZS1wcm92aWRl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(Pereira et al, 2021)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CDF24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019A677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82738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171</w:t>
            </w:r>
          </w:p>
        </w:tc>
        <w:tc>
          <w:tcPr>
            <w:tcW w:w="3149" w:type="pct"/>
            <w:tcBorders>
              <w:top w:val="nil"/>
              <w:left w:val="nil"/>
              <w:bottom w:val="single" w:sz="4" w:space="0" w:color="auto"/>
              <w:right w:val="single" w:sz="4" w:space="0" w:color="auto"/>
            </w:tcBorders>
            <w:shd w:val="clear" w:color="auto" w:fill="auto"/>
            <w:hideMark/>
          </w:tcPr>
          <w:p w14:paraId="339C153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Perez-2019-Large-scale assessment of a smartwatch to identify atrial fibrillation </w:t>
            </w:r>
            <w:r w:rsidRPr="00C61FE6">
              <w:rPr>
                <w:rFonts w:ascii="Arial" w:eastAsia="Times New Roman" w:hAnsi="Arial" w:cs="Arial"/>
                <w:color w:val="000000"/>
                <w:sz w:val="24"/>
                <w:szCs w:val="24"/>
                <w:lang w:eastAsia="es-US"/>
              </w:rPr>
              <w:fldChar w:fldCharType="begin">
                <w:fldData xml:space="preserve">PEVuZE5vdGU+PENpdGU+PEF1dGhvcj5QZXJlejwvQXV0aG9yPjxZZWFyPjIwMTk8L1llYXI+PFJl
Y051bT45Mzk0ODwvUmVjTnVtPjxEaXNwbGF5VGV4dD4oUGVyZXogZXQgYWwsIDIwMTkpPC9EaXNw
bGF5VGV4dD48cmVjb3JkPjxyZWMtbnVtYmVyPjkzOTQ4PC9yZWMtbnVtYmVyPjxmb3JlaWduLWtl
eXM+PGtleSBhcHA9IkVOIiBkYi1pZD0iemZ3Mnp4ZndrMnZwNXVlZWZkb3ZycDBvdjlzZjk5ejJ3
MnI5IiB0aW1lc3RhbXA9IjE2MTA2MjExNjAiIGd1aWQ9IjFmYmQ5NWVjLTFlZjAtNGM5ZS1iYjAz
LWUyZmQxMTc1MTc5MCI+OTM5NDg8L2tleT48L2ZvcmVpZ24ta2V5cz48cmVmLXR5cGUgbmFtZT0i
Sm91cm5hbCBBcnRpY2xlIj4xNzwvcmVmLXR5cGU+PGNvbnRyaWJ1dG9ycz48YXV0aG9ycz48YXV0
aG9yPlBlcmV6LCBNLiBWLjwvYXV0aG9yPjxhdXRob3I+TWFoYWZmZXksIEsuIFcuPC9hdXRob3I+
PGF1dGhvcj5IZWRsaW4sIEguPC9hdXRob3I+PGF1dGhvcj5SdW1zZmVsZCwgSi4gUy48L2F1dGhv
cj48YXV0aG9yPkdhcmNpYSwgQS48L2F1dGhvcj48YXV0aG9yPkZlcnJpcywgVC48L2F1dGhvcj48
YXV0aG9yPkJhbGFzdWJyYW1hbmlhbiwgVi48L2F1dGhvcj48YXV0aG9yPlJ1c3NvLCBBLiBNLjwv
YXV0aG9yPjxhdXRob3I+UmFqbWFuZSwgQS48L2F1dGhvcj48YXV0aG9yPkNoZXVuZywgTC48L2F1
dGhvcj48YXV0aG9yPkh1bmcsIEcuPC9hdXRob3I+PGF1dGhvcj5MZWUsIEouPC9hdXRob3I+PGF1
dGhvcj5Lb3dleSwgUC48L2F1dGhvcj48YXV0aG9yPlRhbGF0aSwgTi48L2F1dGhvcj48YXV0aG9y
Pk5hZywgRC48L2F1dGhvcj48YXV0aG9yPkd1bW1pZGlwdW5kaSwgUy4gRS48L2F1dGhvcj48YXV0
aG9yPkJlYXR0eSwgQS48L2F1dGhvcj48YXV0aG9yPkhpbGxzLCBNLiBULjwvYXV0aG9yPjxhdXRo
b3I+RGVzYWksIFMuPC9hdXRob3I+PGF1dGhvcj5HcmFuZ2VyLCBDLiBCLjwvYXV0aG9yPjxhdXRo
b3I+RGVzYWksIE0uPC9hdXRob3I+PGF1dGhvcj5UdXJha2hpYSwgTS4gUC48L2F1dGhvcj48YXV0
aG9yPkFwcGxlIEhlYXJ0IFN0dWR5LCBJbnZlc3RpZ2F0b3JzPC9hdXRob3I+PC9hdXRob3JzPjwv
Y29udHJpYnV0b3JzPjxhdXRoLWFkZHJlc3M+UGVyZXosIE1hcmNvIFYuIEZyb20gdGhlIERpdmlz
aW9uIG9mIENhcmRpb3Zhc2N1bGFyIE1lZGljaW5lIChNLlYuUC4pLCBTdGFuZm9yZCBDZW50ZXIg
Zm9yIENsaW5pY2FsIFJlc2VhcmNoIChLLlcuTS4sIEEuUi4sIE4uVC4pLCB0aGUgUXVhbnRpdGF0
aXZlIFNjaWVuY2VzIFVuaXQgKEguSC4sIEEuRy4sIFYuQi4sIEouTC4sIFMuRS5HLiwgTS5ELiks
IEluZm9ybWF0aW9uIFJlc291cmNlcyBhbmQgVGVjaG5vbG9neSAoVC5GLiwgRy5ILiksIERlcGFy
dG1lbnQgb2YgTWVkaWNpbmUgKFMuRC4pLCBhbmQgdGhlIENlbnRlciBmb3IgRGlnaXRhbCBIZWFs
dGggKE0uUC5ULiksIFN0YW5mb3JkIFVuaXZlcnNpdHksIFN0YW5mb3JkLCBBcHBsZSwgQ3VwZXJ0
aW5vIChMLkMuLCBELk4uLCBBLkIuLCBTLkQuKSwgYW5kIHRoZSBWZXRlcmFucyBBZmZhaXJzIFBh
bG8gQWx0byBIZWFsdGggQ2FyZSBTeXN0ZW0sIFBhbG8gQWx0byAoTS5QLlQuKSAtIGFsbCBpbiBD
YWxpZm9ybmlhOyB0aGUgVW5pdmVyc2l0eSBvZiBDb2xvcmFkbyBTY2hvb2wgb2YgTWVkaWNpbmUs
IEF1cm9yYSAoSi5TLlIuKTsgdGhlIERpdmlzaW9uIG9mIENhcmRpb3Zhc2N1bGFyIERpc2Vhc2Us
IENvb3BlciBNZWRpY2FsIFNjaG9vbCBvZiBSb3dhbiBVbml2ZXJzaXR5LCBDYW1kZW4sIE5KIChB
Lk0uUi4pOyB0aGUgTGFua2VuYXUgSGVhcnQgSW5zdGl0dXRlIGFuZCBKZWZmZXJzb24gTWVkaWNh
bCBDb2xsZWdlLCBQaGlsYWRlbHBoaWEgKFAuSy4pOyBTdG9wQWZpYi5vcmcsIEFtZXJpY2FuIEZv
dW5kYXRpb24gZm9yIFdvbWVuJmFwb3M7cyBIZWFsdGgsIERlY2F0dXIsIFRYIChNLlQuSC4pOyBh
bmQgdGhlIER1a2UgQ2xpbmljYWwgUmVzZWFyY2ggSW5zdGl0dXRlLCBEdWtlIFVuaXZlcnNpdHks
IER1cmhhbSwgTkMgKEMuQi5HLikuJiN4RDtNYWhhZmZleSwgS2VubmV0aCBXLiBGcm9tIHRoZSBE
aXZpc2lvbiBvZiBDYXJkaW92YXNjdWxhciBNZWRpY2luZSAoTS5WLlAuKSwgU3RhbmZvcmQgQ2Vu
dGVyIGZvciBDbGluaWNhbCBSZXNlYXJjaCAoSy5XLk0uLCBBLlIuLCBOLlQuKSwgdGhlIFF1YW50
aXRhdGl2ZSBTY2llbmNlcyBVbml0IChILkguLCBBLkcuLCBWLkIuLCBKLkwuLCBTLkUuRy4sIE0u
RC4pLCBJbmZvcm1hdGlvbiBSZXNvdXJjZXMgYW5kIFRlY2hub2xvZ3kgKFQuRi4sIEcuSC4pLCBE
ZXBhcnRtZW50IG9mIE1lZGljaW5lIChTLkQuKSwgYW5kIHRoZSBDZW50ZXIgZm9yIERpZ2l0YWwg
SGVhbHRoIChNLlAuVC4pLCBTdGFuZm9yZCBVbml2ZXJzaXR5LCBTdGFuZm9yZCwgQXBwbGUsIEN1
cGVydGlubyAoTC5DLiwgRC5OLiwgQS5CLiwgUy5ELiksIGFuZCB0aGUgVmV0ZXJhbnMgQWZmYWly
cyBQYWxvIEFsdG8gSGVhbHRoIENhcmUgU3lzdGVtLCBQYWxvIEFsdG8gKE0uUC5ULikgLSBhbGwg
aW4gQ2FsaWZvcm5pYTsgdGhlIFVuaXZlcnNpdHkgb2YgQ29sb3JhZG8gU2Nob29sIG9mIE1lZGlj
aW5lLCBBdXJvcmEgKEouUy5SLik7IHRoZSBEaXZpc2lvbiBvZiBDYXJkaW92YXNjdWxhciBEaXNl
YXNlLCBDb29wZXIgTWVkaWNhbCBTY2hvb2wgb2YgUm93YW4gVW5pdmVyc2l0eSwgQ2FtZGVuLCBO
SiAoQS5NLlIuKTsgdGhlIExhbmtlbmF1IEhlYXJ0IEluc3RpdHV0ZSBhbmQgSmVmZmVyc29uIE1l
ZGljYWwgQ29sbGVnZSwgUGhpbGFkZWxwaGlhIChQLksuKTsgU3RvcEFmaWIub3JnLCBBbWVyaWNh
biBGb3VuZGF0aW9uIGZvciBXb21lbiZhcG9zO3MgSGVhbHRoLCBEZWNhdHVyLCBUWCAoTS5ULkgu
KTsgYW5kIHRoZSBEdWtlIENsaW5pY2FsIFJlc2VhcmNoIEluc3RpdHV0ZSwgRHVrZSBVbml2ZXJz
aXR5LCBEdXJoYW0sIE5DIChDLkIuRy4pLiYjeEQ7SGVkbGluLCBIYWxleS4gRnJvbSB0aGUgRGl2
aXNpb24gb2YgQ2FyZGlvdmFzY3VsYXIgTWVkaWNpbmUgKE0uVi5QLiksIFN0YW5mb3JkIENlbnRl
ciBmb3IgQ2xpbmljYWwgUmVzZWFyY2ggKEsuVy5NLiwgQS5SLiwgTi5ULiksIHRoZSBRdWFudGl0
YXRpdmUgU2NpZW5jZXMgVW5pdCAoSC5ILiwgQS5HLiwgVi5CLiwgSi5MLiwgUy5FLkcuLCBNLkQu
KSwgSW5mb3JtYXRpb24gUmVzb3VyY2VzIGFuZCBUZWNobm9sb2d5IChULkYuLCBHLkguKSwgRGVw
YXJ0bWVudCBvZiBNZWRpY2luZSAoUy5ELiksIGFuZCB0aGUgQ2VudGVyIGZvciBEaWdpdGFsIEhl
YWx0aCAoTS5QLlQuKSwgU3RhbmZvcmQgVW5pdmVyc2l0eSwgU3RhbmZvcmQsIEFwcGxlLCBDdXBl
cnRpbm8gKEwuQy4sIEQuTi4sIEEuQi4sIFMuRC4pLCBhbmQgdGhlIFZldGVyYW5zIEFmZmFpcnMg
UGFsbyBBbHRvIEhlYWx0aCBDYXJlIFN5c3RlbSwgUGFsbyBBbHRvIChNLlAuVC4pIC0gYWxsIGlu
IENhbGlmb3JuaWE7IHRoZSBVbml2ZXJzaXR5IG9mIENvbG9yYWRvIFNjaG9vbCBvZiBNZWRpY2lu
ZSwgQXVyb3JhIChKLlMuUi4pOyB0aGUgRGl2aXNpb24gb2YgQ2FyZGlvdmFzY3VsYXIgRGlzZWFz
ZSwgQ29vcGVyIE1lZGljYWwgU2Nob29sIG9mIFJvd2FuIFVuaXZlcnNpdHksIENhbWRlbiwgTkog
KEEuTS5SLik7IHRoZSBMYW5rZW5hdSBIZWFydCBJbnN0aXR1dGUgYW5kIEplZmZlcnNvbiBNZWRp
Y2FsIENvbGxlZ2UsIFBoaWxhZGVscGhpYSAoUC5LLik7IFN0b3BBZmliLm9yZywgQW1lcmljYW4g
Rm91bmRhdGlvbiBmb3IgV29tZW4mYXBvcztzIEhlYWx0aCwgRGVjYXR1ciwgVFggKE0uVC5ILik7
IGFuZCB0aGUgRHVrZSBDbGluaWNhbCBSZXNlYXJjaCBJbnN0aXR1dGUsIER1a2UgVW5pdmVyc2l0
eSwgRHVyaGFtLCBOQyAoQy5CLkcuKS4mI3hEO1J1bXNmZWxkLCBKb2huIFMuIEZyb20gdGhlIERp
dmlzaW9uIG9mIENhcmRpb3Zhc2N1bGFyIE1lZGljaW5lIChNLlYuUC4pLCBTdGFuZm9yZCBDZW50
ZXIgZm9yIENsaW5pY2FsIFJlc2VhcmNoIChLLlcuTS4sIEEuUi4sIE4uVC4pLCB0aGUgUXVhbnRp
dGF0aXZlIFNjaWVuY2VzIFVuaXQgKEguSC4sIEEuRy4sIFYuQi4sIEouTC4sIFMuRS5HLiwgTS5E
LiksIEluZm9ybWF0aW9uIFJlc291cmNlcyBhbmQgVGVjaG5vbG9neSAoVC5GLiwgRy5ILiksIERl
cGFydG1lbnQgb2YgTWVkaWNpbmUgKFMuRC4pLCBhbmQgdGhlIENlbnRlciBmb3IgRGlnaXRhbCBI
ZWFsdGggKE0uUC5ULiksIFN0YW5mb3JkIFVuaXZlcnNpdHksIFN0YW5mb3JkLCBBcHBsZSwgQ3Vw
ZXJ0aW5vIChMLkMuLCBELk4uLCBBLkIuLCBTLkQuKSwgYW5kIHRoZSBWZXRlcmFucyBBZmZhaXJz
IFBhbG8gQWx0byBIZWFsdGggQ2FyZSBTeXN0ZW0sIFBhbG8gQWx0byAoTS5QLlQuKSAtIGFsbCBp
biBDYWxpZm9ybmlhOyB0aGUgVW5pdmVyc2l0eSBvZiBDb2xvcmFkbyBTY2hvb2wgb2YgTWVkaWNp
bmUsIEF1cm9yYSAoSi5TLlIuKTsgdGhlIERpdmlzaW9uIG9mIENhcmRpb3Zhc2N1bGFyIERpc2Vh
c2UsIENvb3BlciBNZWRpY2FsIFNjaG9vbCBvZiBSb3dhbiBVbml2ZXJzaXR5LCBDYW1kZW4sIE5K
IChBLk0uUi4pOyB0aGUgTGFua2VuYXUgSGVhcnQgSW5zdGl0dXRlIGFuZCBKZWZmZXJzb24gTWVk
aWNhbCBDb2xsZWdlLCBQaGlsYWRlbHBoaWEgKFAuSy4pOyBTdG9wQWZpYi5vcmcsIEFtZXJpY2Fu
IEZvdW5kYXRpb24gZm9yIFdvbWVuJmFwb3M7cyBIZWFsdGgsIERlY2F0dXIsIFRYIChNLlQuSC4p
OyBhbmQgdGhlIER1a2UgQ2xpbmljYWwgUmVzZWFyY2ggSW5zdGl0dXRlLCBEdWtlIFVuaXZlcnNp
dHksIER1cmhhbSwgTkMgKEMuQi5HLikuJiN4RDtHYXJjaWEsIEFyaWFkbmEuIEZyb20gdGhlIERp
dmlzaW9uIG9mIENhcmRpb3Zhc2N1bGFyIE1lZGljaW5lIChNLlYuUC4pLCBTdGFuZm9yZCBDZW50
ZXIgZm9yIENsaW5pY2FsIFJlc2VhcmNoIChLLlcuTS4sIEEuUi4sIE4uVC4pLCB0aGUgUXVhbnRp
dGF0aXZlIFNjaWVuY2VzIFVuaXQgKEguSC4sIEEuRy4sIFYuQi4sIEouTC4sIFMuRS5HLiwgTS5E
LiksIEluZm9ybWF0aW9uIFJlc291cmNlcyBhbmQgVGVjaG5vbG9neSAoVC5GLiwgRy5ILiksIERl
cGFydG1lbnQgb2YgTWVkaWNpbmUgKFMuRC4pLCBhbmQgdGhlIENlbnRlciBmb3IgRGlnaXRhbCBI
ZWFsdGggKE0uUC5ULiksIFN0YW5mb3JkIFVuaXZlcnNpdHksIFN0YW5mb3JkLCBBcHBsZSwgQ3Vw
ZXJ0aW5vIChMLkMuLCBELk4uLCBBLkIuLCBTLkQuKSwgYW5kIHRoZSBWZXRlcmFucyBBZmZhaXJz
IFBhbG8gQWx0byBIZWFsdGggQ2FyZSBTeXN0ZW0sIFBhbG8gQWx0byAoTS5QLlQuKSAtIGFsbCBp
biBDYWxpZm9ybmlhOyB0aGUgVW5pdmVyc2l0eSBvZiBDb2xvcmFkbyBTY2hvb2wgb2YgTWVkaWNp
bmUsIEF1cm9yYSAoSi5TLlIuKTsgdGhlIERpdmlzaW9uIG9mIENhcmRpb3Zhc2N1bGFyIERpc2Vh
c2UsIENvb3BlciBNZWRpY2FsIFNjaG9vbCBvZiBSb3dhbiBVbml2ZXJzaXR5LCBDYW1kZW4sIE5K
IChBLk0uUi4pOyB0aGUgTGFua2VuYXUgSGVhcnQgSW5zdGl0dXRlIGFuZCBKZWZmZXJzb24gTWVk
aWNhbCBDb2xsZWdlLCBQaGlsYWRlbHBoaWEgKFAuSy4pOyBTdG9wQWZpYi5vcmcsIEFtZXJpY2Fu
IEZvdW5kYXRpb24gZm9yIFdvbWVuJmFwb3M7cyBIZWFsdGgsIERlY2F0dXIsIFRYIChNLlQuSC4p
OyBhbmQgdGhlIER1a2UgQ2xpbmljYWwgUmVzZWFyY2ggSW5zdGl0dXRlLCBEdWtlIFVuaXZlcnNp
dHksIER1cmhhbSwgTkMgKEMuQi5HLikuJiN4RDtGZXJyaXMsIFRvZGQuIEZyb20gdGhlIERpdmlz
aW9uIG9mIENhcmRpb3Zhc2N1bGFyIE1lZGljaW5lIChNLlYuUC4pLCBTdGFuZm9yZCBDZW50ZXIg
Zm9yIENsaW5pY2FsIFJlc2VhcmNoIChLLlcuTS4sIEEuUi4sIE4uVC4pLCB0aGUgUXVhbnRpdGF0
aXZlIFNjaWVuY2VzIFVuaXQgKEguSC4sIEEuRy4sIFYuQi4sIEouTC4sIFMuRS5HLiwgTS5ELiks
IEluZm9ybWF0aW9uIFJlc291cmNlcyBhbmQgVGVjaG5vbG9neSAoVC5GLiwgRy5ILiksIERlcGFy
dG1lbnQgb2YgTWVkaWNpbmUgKFMuRC4pLCBhbmQgdGhlIENlbnRlciBmb3IgRGlnaXRhbCBIZWFs
dGggKE0uUC5ULiksIFN0YW5mb3JkIFVuaXZlcnNpdHksIFN0YW5mb3JkLCBBcHBsZSwgQ3VwZXJ0
aW5vIChMLkMuLCBELk4uLCBBLkIuLCBTLkQuKSwgYW5kIHRoZSBWZXRlcmFucyBBZmZhaXJzIFBh
bG8gQWx0byBIZWFsdGggQ2FyZSBTeXN0ZW0sIFBhbG8gQWx0byAoTS5QLlQuKSAtIGFsbCBpbiBD
YWxpZm9ybmlhOyB0aGUgVW5pdmVyc2l0eSBvZiBDb2xvcmFkbyBTY2hvb2wgb2YgTWVkaWNpbmUs
IEF1cm9yYSAoSi5TLlIuKTsgdGhlIERpdmlzaW9uIG9mIENhcmRpb3Zhc2N1bGFyIERpc2Vhc2Us
IENvb3BlciBNZWRpY2FsIFNjaG9vbCBvZiBSb3dhbiBVbml2ZXJzaXR5LCBDYW1kZW4sIE5KIChB
Lk0uUi4pOyB0aGUgTGFua2VuYXUgSGVhcnQgSW5zdGl0dXRlIGFuZCBKZWZmZXJzb24gTWVkaWNh
bCBDb2xsZWdlLCBQaGlsYWRlbHBoaWEgKFAuSy4pOyBTdG9wQWZpYi5vcmcsIEFtZXJpY2FuIEZv
dW5kYXRpb24gZm9yIFdvbWVuJmFwb3M7cyBIZWFsdGgsIERlY2F0dXIsIFRYIChNLlQuSC4pOyBh
bmQgdGhlIER1a2UgQ2xpbmljYWwgUmVzZWFyY2ggSW5zdGl0dXRlLCBEdWtlIFVuaXZlcnNpdHks
IER1cmhhbSwgTkMgKEMuQi5HLikuJiN4RDtCYWxhc3VicmFtYW5pYW4sIFZpZGh5YS4gRnJvbSB0
aGUgRGl2aXNpb24gb2YgQ2FyZGlvdmFzY3VsYXIgTWVkaWNpbmUgKE0uVi5QLiksIFN0YW5mb3Jk
IENlbnRlciBmb3IgQ2xpbmljYWwgUmVzZWFyY2ggKEsuVy5NLiwgQS5SLiwgTi5ULiksIHRoZSBR
dWFudGl0YXRpdmUgU2NpZW5jZXMgVW5pdCAoSC5ILiwgQS5HLiwgVi5CLiwgSi5MLiwgUy5FLkcu
LCBNLkQuKSwgSW5mb3JtYXRpb24gUmVzb3VyY2VzIGFuZCBUZWNobm9sb2d5IChULkYuLCBHLkgu
KSwgRGVwYXJ0bWVudCBvZiBNZWRpY2luZSAoUy5ELiksIGFuZCB0aGUgQ2VudGVyIGZvciBEaWdp
dGFsIEhlYWx0aCAoTS5QLlQuKSwgU3RhbmZvcmQgVW5pdmVyc2l0eSwgU3RhbmZvcmQsIEFwcGxl
LCBDdXBlcnRpbm8gKEwuQy4sIEQuTi4sIEEuQi4sIFMuRC4pLCBhbmQgdGhlIFZldGVyYW5zIEFm
ZmFpcnMgUGFsbyBBbHRvIEhlYWx0aCBDYXJlIFN5c3RlbSwgUGFsbyBBbHRvIChNLlAuVC4pIC0g
YWxsIGluIENhbGlmb3JuaWE7IHRoZSBVbml2ZXJzaXR5IG9mIENvbG9yYWRvIFNjaG9vbCBvZiBN
ZWRpY2luZSwgQXVyb3JhIChKLlMuUi4pOyB0aGUgRGl2aXNpb24gb2YgQ2FyZGlvdmFzY3VsYXIg
RGlzZWFzZSwgQ29vcGVyIE1lZGljYWwgU2Nob29sIG9mIFJvd2FuIFVuaXZlcnNpdHksIENhbWRl
biwgTkogKEEuTS5SLik7IHRoZSBMYW5rZW5hdSBIZWFydCBJbnN0aXR1dGUgYW5kIEplZmZlcnNv
biBNZWRpY2FsIENvbGxlZ2UsIFBoaWxhZGVscGhpYSAoUC5LLik7IFN0b3BBZmliLm9yZywgQW1l
cmljYW4gRm91bmRhdGlvbiBmb3IgV29tZW4mYXBvcztzIEhlYWx0aCwgRGVjYXR1ciwgVFggKE0u
VC5ILik7IGFuZCB0aGUgRHVrZSBDbGluaWNhbCBSZXNlYXJjaCBJbnN0aXR1dGUsIER1a2UgVW5p
dmVyc2l0eSwgRHVyaGFtLCBOQyAoQy5CLkcuKS4mI3hEO1J1c3NvLCBBbmRyZWEgTS4gRnJvbSB0
aGUgRGl2aXNpb24gb2YgQ2FyZGlvdmFzY3VsYXIgTWVkaWNpbmUgKE0uVi5QLiksIFN0YW5mb3Jk
IENlbnRlciBmb3IgQ2xpbmljYWwgUmVzZWFyY2ggKEsuVy5NLiwgQS5SLiwgTi5ULiksIHRoZSBR
dWFudGl0YXRpdmUgU2NpZW5jZXMgVW5pdCAoSC5ILiwgQS5HLiwgVi5CLiwgSi5MLiwgUy5FLkcu
LCBNLkQuKSwgSW5mb3JtYXRpb24gUmVzb3VyY2VzIGFuZCBUZWNobm9sb2d5IChULkYuLCBHLkgu
KSwgRGVwYXJ0bWVudCBvZiBNZWRpY2luZSAoUy5ELiksIGFuZCB0aGUgQ2VudGVyIGZvciBEaWdp
dGFsIEhlYWx0aCAoTS5QLlQuKSwgU3RhbmZvcmQgVW5pdmVyc2l0eSwgU3RhbmZvcmQsIEFwcGxl
LCBDdXBlcnRpbm8gKEwuQy4sIEQuTi4sIEEuQi4sIFMuRC4pLCBhbmQgdGhlIFZldGVyYW5zIEFm
ZmFpcnMgUGFsbyBBbHRvIEhlYWx0aCBDYXJlIFN5c3RlbSwgUGFsbyBBbHRvIChNLlAuVC4pIC0g
YWxsIGluIENhbGlmb3JuaWE7IHRoZSBVbml2ZXJzaXR5IG9mIENvbG9yYWRvIFNjaG9vbCBvZiBN
ZWRpY2luZSwgQXVyb3JhIChKLlMuUi4pOyB0aGUgRGl2aXNpb24gb2YgQ2FyZGlvdmFzY3VsYXIg
RGlzZWFzZSwgQ29vcGVyIE1lZGljYWwgU2Nob29sIG9mIFJvd2FuIFVuaXZlcnNpdHksIENhbWRl
biwgTkogKEEuTS5SLik7IHRoZSBMYW5rZW5hdSBIZWFydCBJbnN0aXR1dGUgYW5kIEplZmZlcnNv
biBNZWRpY2FsIENvbGxlZ2UsIFBoaWxhZGVscGhpYSAoUC5LLik7IFN0b3BBZmliLm9yZywgQW1l
cmljYW4gRm91bmRhdGlvbiBmb3IgV29tZW4mYXBvcztzIEhlYWx0aCwgRGVjYXR1ciwgVFggKE0u
VC5ILik7IGFuZCB0aGUgRHVrZSBDbGluaWNhbCBSZXNlYXJjaCBJbnN0aXR1dGUsIER1a2UgVW5p
dmVyc2l0eSwgRHVyaGFtLCBOQyAoQy5CLkcuKS4mI3hEO1Jham1hbmUsIEFtb2wuIEZyb20gdGhl
IERpdmlzaW9uIG9mIENhcmRpb3Zhc2N1bGFyIE1lZGljaW5lIChNLlYuUC4pLCBTdGFuZm9yZCBD
ZW50ZXIgZm9yIENsaW5pY2FsIFJlc2VhcmNoIChLLlcuTS4sIEEuUi4sIE4uVC4pLCB0aGUgUXVh
bnRpdGF0aXZlIFNjaWVuY2VzIFVuaXQgKEguSC4sIEEuRy4sIFYuQi4sIEouTC4sIFMuRS5HLiwg
TS5ELiksIEluZm9ybWF0aW9uIFJlc291cmNlcyBhbmQgVGVjaG5vbG9neSAoVC5GLiwgRy5ILiks
IERlcGFydG1lbnQgb2YgTWVkaWNpbmUgKFMuRC4pLCBhbmQgdGhlIENlbnRlciBmb3IgRGlnaXRh
bCBIZWFsdGggKE0uUC5ULiksIFN0YW5mb3JkIFVuaXZlcnNpdHksIFN0YW5mb3JkLCBBcHBsZSwg
Q3VwZXJ0aW5vIChMLkMuLCBELk4uLCBBLkIuLCBTLkQuKSwgYW5kIHRoZSBWZXRlcmFucyBBZmZh
aXJzIFBhbG8gQWx0byBIZWFsdGggQ2FyZSBTeXN0ZW0sIFBhbG8gQWx0byAoTS5QLlQuKSAtIGFs
bCBpbiBDYWxpZm9ybmlhOyB0aGUgVW5pdmVyc2l0eSBvZiBDb2xvcmFkbyBTY2hvb2wgb2YgTWVk
aWNpbmUsIEF1cm9yYSAoSi5TLlIuKTsgdGhlIERpdmlzaW9uIG9mIENhcmRpb3Zhc2N1bGFyIERp
c2Vhc2UsIENvb3BlciBNZWRpY2FsIFNjaG9vbCBvZiBSb3dhbiBVbml2ZXJzaXR5LCBDYW1kZW4s
IE5KIChBLk0uUi4pOyB0aGUgTGFua2VuYXUgSGVhcnQgSW5zdGl0dXRlIGFuZCBKZWZmZXJzb24g
TWVkaWNhbCBDb2xsZWdlLCBQaGlsYWRlbHBoaWEgKFAuSy4pOyBTdG9wQWZpYi5vcmcsIEFtZXJp
Y2FuIEZvdW5kYXRpb24gZm9yIFdvbWVuJmFwb3M7cyBIZWFsdGgsIERlY2F0dXIsIFRYIChNLlQu
SC4pOyBhbmQgdGhlIER1a2UgQ2xpbmljYWwgUmVzZWFyY2ggSW5zdGl0dXRlLCBEdWtlIFVuaXZl
cnNpdHksIER1cmhhbSwgTkMgKEMuQi5HLikuJiN4RDtDaGV1bmcsIExhdXJlbi4gRnJvbSB0aGUg
RGl2aXNpb24gb2YgQ2FyZGlvdmFzY3VsYXIgTWVkaWNpbmUgKE0uVi5QLiksIFN0YW5mb3JkIENl
bnRlciBmb3IgQ2xpbmljYWwgUmVzZWFyY2ggKEsuVy5NLiwgQS5SLiwgTi5ULiksIHRoZSBRdWFu
dGl0YXRpdmUgU2NpZW5jZXMgVW5pdCAoSC5ILiwgQS5HLiwgVi5CLiwgSi5MLiwgUy5FLkcuLCBN
LkQuKSwgSW5mb3JtYXRpb24gUmVzb3VyY2VzIGFuZCBUZWNobm9sb2d5IChULkYuLCBHLkguKSwg
RGVwYXJ0bWVudCBvZiBNZWRpY2luZSAoUy5ELiksIGFuZCB0aGUgQ2VudGVyIGZvciBEaWdpdGFs
IEhlYWx0aCAoTS5QLlQuKSwgU3RhbmZvcmQgVW5pdmVyc2l0eSwgU3RhbmZvcmQsIEFwcGxlLCBD
dXBlcnRpbm8gKEwuQy4sIEQuTi4sIEEuQi4sIFMuRC4pLCBhbmQgdGhlIFZldGVyYW5zIEFmZmFp
cnMgUGFsbyBBbHRvIEhlYWx0aCBDYXJlIFN5c3RlbSwgUGFsbyBBbHRvIChNLlAuVC4pIC0gYWxs
IGluIENhbGlmb3JuaWE7IHRoZSBVbml2ZXJzaXR5IG9mIENvbG9yYWRvIFNjaG9vbCBvZiBNZWRp
Y2luZSwgQXVyb3JhIChKLlMuUi4pOyB0aGUgRGl2aXNpb24gb2YgQ2FyZGlvdmFzY3VsYXIgRGlz
ZWFzZSwgQ29vcGVyIE1lZGljYWwgU2Nob29sIG9mIFJvd2FuIFVuaXZlcnNpdHksIENhbWRlbiwg
TkogKEEuTS5SLik7IHRoZSBMYW5rZW5hdSBIZWFydCBJbnN0aXR1dGUgYW5kIEplZmZlcnNvbiBN
ZWRpY2FsIENvbGxlZ2UsIFBoaWxhZGVscGhpYSAoUC5LLik7IFN0b3BBZmliLm9yZywgQW1lcmlj
YW4gRm91bmRhdGlvbiBmb3IgV29tZW4mYXBvcztzIEhlYWx0aCwgRGVjYXR1ciwgVFggKE0uVC5I
Lik7IGFuZCB0aGUgRHVrZSBDbGluaWNhbCBSZXNlYXJjaCBJbnN0aXR1dGUsIER1a2UgVW5pdmVy
c2l0eSwgRHVyaGFtLCBOQyAoQy5CLkcuKS4mI3hEO0h1bmcsIEdyYWNlLiBGcm9tIHRoZSBEaXZp
c2lvbiBvZiBDYXJkaW92YXNjdWxhciBNZWRpY2luZSAoTS5WLlAuKSwgU3RhbmZvcmQgQ2VudGVy
IGZvciBDbGluaWNhbCBSZXNlYXJjaCAoSy5XLk0uLCBBLlIuLCBOLlQuKSwgdGhlIFF1YW50aXRh
dGl2ZSBTY2llbmNlcyBVbml0IChILkguLCBBLkcuLCBWLkIuLCBKLkwuLCBTLkUuRy4sIE0uRC4p
LCBJbmZvcm1hdGlvbiBSZXNvdXJjZXMgYW5kIFRlY2hub2xvZ3kgKFQuRi4sIEcuSC4pLCBEZXBh
cnRtZW50IG9mIE1lZGljaW5lIChTLkQuKSwgYW5kIHRoZSBDZW50ZXIgZm9yIERpZ2l0YWwgSGVh
bHRoIChNLlAuVC4pLCBTdGFuZm9yZCBVbml2ZXJzaXR5LCBTdGFuZm9yZCwgQXBwbGUsIEN1cGVy
dGlubyAoTC5DLiwgRC5OLiwgQS5CLiwgUy5ELiksIGFuZCB0aGUgVmV0ZXJhbnMgQWZmYWlycyBQ
YWxvIEFsdG8gSGVhbHRoIENhcmUgU3lzdGVtLCBQYWxvIEFsdG8gKE0uUC5ULikgLSBhbGwgaW4g
Q2FsaWZvcm5pYTsgdGhlIFVuaXZlcnNpdHkgb2YgQ29sb3JhZG8gU2Nob29sIG9mIE1lZGljaW5l
LCBBdXJvcmEgKEouUy5SLik7IHRoZSBEaXZpc2lvbiBvZiBDYXJkaW92YXNjdWxhciBEaXNlYXNl
LCBDb29wZXIgTWVkaWNhbCBTY2hvb2wgb2YgUm93YW4gVW5pdmVyc2l0eSwgQ2FtZGVuLCBOSiAo
QS5NLlIuKTsgdGhlIExhbmtlbmF1IEhlYXJ0IEluc3RpdHV0ZSBhbmQgSmVmZmVyc29uIE1lZGlj
YWwgQ29sbGVnZSwgUGhpbGFkZWxwaGlhIChQLksuKTsgU3RvcEFmaWIub3JnLCBBbWVyaWNhbiBG
b3VuZGF0aW9uIGZvciBXb21lbiZhcG9zO3MgSGVhbHRoLCBEZWNhdHVyLCBUWCAoTS5ULkguKTsg
YW5kIHRoZSBEdWtlIENsaW5pY2FsIFJlc2VhcmNoIEluc3RpdHV0ZSwgRHVrZSBVbml2ZXJzaXR5
LCBEdXJoYW0sIE5DIChDLkIuRy4pLiYjeEQ7TGVlLCBKdXN0aW4uIEZyb20gdGhlIERpdmlzaW9u
IG9mIENhcmRpb3Zhc2N1bGFyIE1lZGljaW5lIChNLlYuUC4pLCBTdGFuZm9yZCBDZW50ZXIgZm9y
IENsaW5pY2FsIFJlc2VhcmNoIChLLlcuTS4sIEEuUi4sIE4uVC4pLCB0aGUgUXVhbnRpdGF0aXZl
IFNjaWVuY2VzIFVuaXQgKEguSC4sIEEuRy4sIFYuQi4sIEouTC4sIFMuRS5HLiwgTS5ELiksIElu
Zm9ybWF0aW9uIFJlc291cmNlcyBhbmQgVGVjaG5vbG9neSAoVC5GLiwgRy5ILiksIERlcGFydG1l
bnQgb2YgTWVkaWNpbmUgKFMuRC4pLCBhbmQgdGhlIENlbnRlciBmb3IgRGlnaXRhbCBIZWFsdGgg
KE0uUC5ULiksIFN0YW5mb3JkIFVuaXZlcnNpdHksIFN0YW5mb3JkLCBBcHBsZSwgQ3VwZXJ0aW5v
IChMLkMuLCBELk4uLCBBLkIuLCBTLkQuKSwgYW5kIHRoZSBWZXRlcmFucyBBZmZhaXJzIFBhbG8g
QWx0byBIZWFsdGggQ2FyZSBTeXN0ZW0sIFBhbG8gQWx0byAoTS5QLlQuKSAtIGFsbCBpbiBDYWxp
Zm9ybmlhOyB0aGUgVW5pdmVyc2l0eSBvZiBDb2xvcmFkbyBTY2hvb2wgb2YgTWVkaWNpbmUsIEF1
cm9yYSAoSi5TLlIuKTsgdGhlIERpdmlzaW9uIG9mIENhcmRpb3Zhc2N1bGFyIERpc2Vhc2UsIENv
b3BlciBNZWRpY2FsIFNjaG9vbCBvZiBSb3dhbiBVbml2ZXJzaXR5LCBDYW1kZW4sIE5KIChBLk0u
Ui4pOyB0aGUgTGFua2VuYXUgSGVhcnQgSW5zdGl0dXRlIGFuZCBKZWZmZXJzb24gTWVkaWNhbCBD
b2xsZWdlLCBQaGlsYWRlbHBoaWEgKFAuSy4pOyBTdG9wQWZpYi5vcmcsIEFtZXJpY2FuIEZvdW5k
YXRpb24gZm9yIFdvbWVuJmFwb3M7cyBIZWFsdGgsIERlY2F0dXIsIFRYIChNLlQuSC4pOyBhbmQg
dGhlIER1a2UgQ2xpbmljYWwgUmVzZWFyY2ggSW5zdGl0dXRlLCBEdWtlIFVuaXZlcnNpdHksIER1
cmhhbSwgTkMgKEMuQi5HLikuJiN4RDtLb3dleSwgUGV0ZXIuIEZyb20gdGhlIERpdmlzaW9uIG9m
IENhcmRpb3Zhc2N1bGFyIE1lZGljaW5lIChNLlYuUC4pLCBTdGFuZm9yZCBDZW50ZXIgZm9yIENs
aW5pY2FsIFJlc2VhcmNoIChLLlcuTS4sIEEuUi4sIE4uVC4pLCB0aGUgUXVhbnRpdGF0aXZlIFNj
aWVuY2VzIFVuaXQgKEguSC4sIEEuRy4sIFYuQi4sIEouTC4sIFMuRS5HLiwgTS5ELiksIEluZm9y
bWF0aW9uIFJlc291cmNlcyBhbmQgVGVjaG5vbG9neSAoVC5GLiwgRy5ILiksIERlcGFydG1lbnQg
b2YgTWVkaWNpbmUgKFMuRC4pLCBhbmQgdGhlIENlbnRlciBmb3IgRGlnaXRhbCBIZWFsdGggKE0u
UC5ULiksIFN0YW5mb3JkIFVuaXZlcnNpdHksIFN0YW5mb3JkLCBBcHBsZSwgQ3VwZXJ0aW5vIChM
LkMuLCBELk4uLCBBLkIuLCBTLkQuKSwgYW5kIHRoZSBWZXRlcmFucyBBZmZhaXJzIFBhbG8gQWx0
byBIZWFsdGggQ2FyZSBTeXN0ZW0sIFBhbG8gQWx0byAoTS5QLlQuKSAtIGFsbCBpbiBDYWxpZm9y
bmlhOyB0aGUgVW5pdmVyc2l0eSBvZiBDb2xvcmFkbyBTY2hvb2wgb2YgTWVkaWNpbmUsIEF1cm9y
YSAoSi5TLlIuKTsgdGhlIERpdmlzaW9uIG9mIENhcmRpb3Zhc2N1bGFyIERpc2Vhc2UsIENvb3Bl
ciBNZWRpY2FsIFNjaG9vbCBvZiBSb3dhbiBVbml2ZXJzaXR5LCBDYW1kZW4sIE5KIChBLk0uUi4p
OyB0aGUgTGFua2VuYXUgSGVhcnQgSW5zdGl0dXRlIGFuZCBKZWZmZXJzb24gTWVkaWNhbCBDb2xs
ZWdlLCBQaGlsYWRlbHBoaWEgKFAuSy4pOyBTdG9wQWZpYi5vcmcsIEFtZXJpY2FuIEZvdW5kYXRp
b24gZm9yIFdvbWVuJmFwb3M7cyBIZWFsdGgsIERlY2F0dXIsIFRYIChNLlQuSC4pOyBhbmQgdGhl
IER1a2UgQ2xpbmljYWwgUmVzZWFyY2ggSW5zdGl0dXRlLCBEdWtlIFVuaXZlcnNpdHksIER1cmhh
bSwgTkMgKEMuQi5HLikuJiN4RDtUYWxhdGksIE5pc2hhLiBGcm9tIHRoZSBEaXZpc2lvbiBvZiBD
YXJkaW92YXNjdWxhciBNZWRpY2luZSAoTS5WLlAuKSwgU3RhbmZvcmQgQ2VudGVyIGZvciBDbGlu
aWNhbCBSZXNlYXJjaCAoSy5XLk0uLCBBLlIuLCBOLlQuKSwgdGhlIFF1YW50aXRhdGl2ZSBTY2ll
bmNlcyBVbml0IChILkguLCBBLkcuLCBWLkIuLCBKLkwuLCBTLkUuRy4sIE0uRC4pLCBJbmZvcm1h
dGlvbiBSZXNvdXJjZXMgYW5kIFRlY2hub2xvZ3kgKFQuRi4sIEcuSC4pLCBEZXBhcnRtZW50IG9m
IE1lZGljaW5lIChTLkQuKSwgYW5kIHRoZSBDZW50ZXIgZm9yIERpZ2l0YWwgSGVhbHRoIChNLlAu
VC4pLCBTdGFuZm9yZCBVbml2ZXJzaXR5LCBTdGFuZm9yZCwgQXBwbGUsIEN1cGVydGlubyAoTC5D
LiwgRC5OLiwgQS5CLiwgUy5ELiksIGFuZCB0aGUgVmV0ZXJhbnMgQWZmYWlycyBQYWxvIEFsdG8g
SGVhbHRoIENhcmUgU3lzdGVtLCBQYWxvIEFsdG8gKE0uUC5ULikgLSBhbGwgaW4gQ2FsaWZvcm5p
YTsgdGhlIFVuaXZlcnNpdHkgb2YgQ29sb3JhZG8gU2Nob29sIG9mIE1lZGljaW5lLCBBdXJvcmEg
KEouUy5SLik7IHRoZSBEaXZpc2lvbiBvZiBDYXJkaW92YXNjdWxhciBEaXNlYXNlLCBDb29wZXIg
TWVkaWNhbCBTY2hvb2wgb2YgUm93YW4gVW5pdmVyc2l0eSwgQ2FtZGVuLCBOSiAoQS5NLlIuKTsg
dGhlIExhbmtlbmF1IEhlYXJ0IEluc3RpdHV0ZSBhbmQgSmVmZmVyc29uIE1lZGljYWwgQ29sbGVn
ZSwgUGhpbGFkZWxwaGlhIChQLksuKTsgU3RvcEFmaWIub3JnLCBBbWVyaWNhbiBGb3VuZGF0aW9u
IGZvciBXb21lbiZhcG9zO3MgSGVhbHRoLCBEZWNhdHVyLCBUWCAoTS5ULkguKTsgYW5kIHRoZSBE
dWtlIENsaW5pY2FsIFJlc2VhcmNoIEluc3RpdHV0ZSwgRHVrZSBVbml2ZXJzaXR5LCBEdXJoYW0s
IE5DIChDLkIuRy4pLiYjeEQ7TmFnLCBEaXZ5YS4gRnJvbSB0aGUgRGl2aXNpb24gb2YgQ2FyZGlv
dmFzY3VsYXIgTWVkaWNpbmUgKE0uVi5QLiksIFN0YW5mb3JkIENlbnRlciBmb3IgQ2xpbmljYWwg
UmVzZWFyY2ggKEsuVy5NLiwgQS5SLiwgTi5ULiksIHRoZSBRdWFudGl0YXRpdmUgU2NpZW5jZXMg
VW5pdCAoSC5ILiwgQS5HLiwgVi5CLiwgSi5MLiwgUy5FLkcuLCBNLkQuKSwgSW5mb3JtYXRpb24g
UmVzb3VyY2VzIGFuZCBUZWNobm9sb2d5IChULkYuLCBHLkguKSwgRGVwYXJ0bWVudCBvZiBNZWRp
Y2luZSAoUy5ELiksIGFuZCB0aGUgQ2VudGVyIGZvciBEaWdpdGFsIEhlYWx0aCAoTS5QLlQuKSwg
U3RhbmZvcmQgVW5pdmVyc2l0eSwgU3RhbmZvcmQsIEFwcGxlLCBDdXBlcnRpbm8gKEwuQy4sIEQu
Ti4sIEEuQi4sIFMuRC4pLCBhbmQgdGhlIFZldGVyYW5zIEFmZmFpcnMgUGFsbyBBbHRvIEhlYWx0
aCBDYXJlIFN5c3RlbSwgUGFsbyBBbHRvIChNLlAuVC4pIC0gYWxsIGluIENhbGlmb3JuaWE7IHRo
ZSBVbml2ZXJzaXR5IG9mIENvbG9yYWRvIFNjaG9vbCBvZiBNZWRpY2luZSwgQXVyb3JhIChKLlMu
Ui4pOyB0aGUgRGl2aXNpb24gb2YgQ2FyZGlvdmFzY3VsYXIgRGlzZWFzZSwgQ29vcGVyIE1lZGlj
YWwgU2Nob29sIG9mIFJvd2FuIFVuaXZlcnNpdHksIENhbWRlbiwgTkogKEEuTS5SLik7IHRoZSBM
YW5rZW5hdSBIZWFydCBJbnN0aXR1dGUgYW5kIEplZmZlcnNvbiBNZWRpY2FsIENvbGxlZ2UsIFBo
aWxhZGVscGhpYSAoUC5LLik7IFN0b3BBZmliLm9yZywgQW1lcmljYW4gRm91bmRhdGlvbiBmb3Ig
V29tZW4mYXBvcztzIEhlYWx0aCwgRGVjYXR1ciwgVFggKE0uVC5ILik7IGFuZCB0aGUgRHVrZSBD
bGluaWNhbCBSZXNlYXJjaCBJbnN0aXR1dGUsIER1a2UgVW5pdmVyc2l0eSwgRHVyaGFtLCBOQyAo
Qy5CLkcuKS4mI3hEO0d1bW1pZGlwdW5kaSwgU2FudG9zaCBFLiBGcm9tIHRoZSBEaXZpc2lvbiBv
ZiBDYXJkaW92YXNjdWxhciBNZWRpY2luZSAoTS5WLlAuKSwgU3RhbmZvcmQgQ2VudGVyIGZvciBD
bGluaWNhbCBSZXNlYXJjaCAoSy5XLk0uLCBBLlIuLCBOLlQuKSwgdGhlIFF1YW50aXRhdGl2ZSBT
Y2llbmNlcyBVbml0IChILkguLCBBLkcuLCBWLkIuLCBKLkwuLCBTLkUuRy4sIE0uRC4pLCBJbmZv
cm1hdGlvbiBSZXNvdXJjZXMgYW5kIFRlY2hub2xvZ3kgKFQuRi4sIEcuSC4pLCBEZXBhcnRtZW50
IG9mIE1lZGljaW5lIChTLkQuKSwgYW5kIHRoZSBDZW50ZXIgZm9yIERpZ2l0YWwgSGVhbHRoIChN
LlAuVC4pLCBTdGFuZm9yZCBVbml2ZXJzaXR5LCBTdGFuZm9yZCwgQXBwbGUsIEN1cGVydGlubyAo
TC5DLiwgRC5OLiwgQS5CLiwgUy5ELiksIGFuZCB0aGUgVmV0ZXJhbnMgQWZmYWlycyBQYWxvIEFs
dG8gSGVhbHRoIENhcmUgU3lzdGVtLCBQYWxvIEFsdG8gKE0uUC5ULikgLSBhbGwgaW4gQ2FsaWZv
cm5pYTsgdGhlIFVuaXZlcnNpdHkgb2YgQ29sb3JhZG8gU2Nob29sIG9mIE1lZGljaW5lLCBBdXJv
cmEgKEouUy5SLik7IHRoZSBEaXZpc2lvbiBvZiBDYXJkaW92YXNjdWxhciBEaXNlYXNlLCBDb29w
ZXIgTWVkaWNhbCBTY2hvb2wgb2YgUm93YW4gVW5pdmVyc2l0eSwgQ2FtZGVuLCBOSiAoQS5NLlIu
KTsgdGhlIExhbmtlbmF1IEhlYXJ0IEluc3RpdHV0ZSBhbmQgSmVmZmVyc29uIE1lZGljYWwgQ29s
bGVnZSwgUGhpbGFkZWxwaGlhIChQLksuKTsgU3RvcEFmaWIub3JnLCBBbWVyaWNhbiBGb3VuZGF0
aW9uIGZvciBXb21lbiZhcG9zO3MgSGVhbHRoLCBEZWNhdHVyLCBUWCAoTS5ULkguKTsgYW5kIHRo
ZSBEdWtlIENsaW5pY2FsIFJlc2VhcmNoIEluc3RpdHV0ZSwgRHVrZSBVbml2ZXJzaXR5LCBEdXJo
YW0sIE5DIChDLkIuRy4pLiYjeEQ7QmVhdHR5LCBBbGV4aXMuIEZyb20gdGhlIERpdmlzaW9uIG9m
IENhcmRpb3Zhc2N1bGFyIE1lZGljaW5lIChNLlYuUC4pLCBTdGFuZm9yZCBDZW50ZXIgZm9yIENs
aW5pY2FsIFJlc2VhcmNoIChLLlcuTS4sIEEuUi4sIE4uVC4pLCB0aGUgUXVhbnRpdGF0aXZlIFNj
aWVuY2VzIFVuaXQgKEguSC4sIEEuRy4sIFYuQi4sIEouTC4sIFMuRS5HLiwgTS5ELiksIEluZm9y
bWF0aW9uIFJlc291cmNlcyBhbmQgVGVjaG5vbG9neSAoVC5GLiwgRy5ILiksIERlcGFydG1lbnQg
b2YgTWVkaWNpbmUgKFMuRC4pLCBhbmQgdGhlIENlbnRlciBmb3IgRGlnaXRhbCBIZWFsdGggKE0u
UC5ULiksIFN0YW5mb3JkIFVuaXZlcnNpdHksIFN0YW5mb3JkLCBBcHBsZSwgQ3VwZXJ0aW5vIChM
LkMuLCBELk4uLCBBLkIuLCBTLkQuKSwgYW5kIHRoZSBWZXRlcmFucyBBZmZhaXJzIFBhbG8gQWx0
byBIZWFsdGggQ2FyZSBTeXN0ZW0sIFBhbG8gQWx0byAoTS5QLlQuKSAtIGFsbCBpbiBDYWxpZm9y
bmlhOyB0aGUgVW5pdmVyc2l0eSBvZiBDb2xvcmFkbyBTY2hvb2wgb2YgTWVkaWNpbmUsIEF1cm9y
YSAoSi5TLlIuKTsgdGhlIERpdmlzaW9uIG9mIENhcmRpb3Zhc2N1bGFyIERpc2Vhc2UsIENvb3Bl
ciBNZWRpY2FsIFNjaG9vbCBvZiBSb3dhbiBVbml2ZXJzaXR5LCBDYW1kZW4sIE5KIChBLk0uUi4p
OyB0aGUgTGFua2VuYXUgSGVhcnQgSW5zdGl0dXRlIGFuZCBKZWZmZXJzb24gTWVkaWNhbCBDb2xs
ZWdlLCBQaGlsYWRlbHBoaWEgKFAuSy4pOyBTdG9wQWZpYi5vcmcsIEFtZXJpY2FuIEZvdW5kYXRp
b24gZm9yIFdvbWVuJmFwb3M7cyBIZWFsdGgsIERlY2F0dXIsIFRYIChNLlQuSC4pOyBhbmQgdGhl
IER1a2UgQ2xpbmljYWwgUmVzZWFyY2ggSW5zdGl0dXRlLCBEdWtlIFVuaXZlcnNpdHksIER1cmhh
bSwgTkMgKEMuQi5HLikuJiN4RDtIaWxscywgTWVsbGFuaWUgVHJ1ZS4gRnJvbSB0aGUgRGl2aXNp
b24gb2YgQ2FyZGlvdmFzY3VsYXIgTWVkaWNpbmUgKE0uVi5QLiksIFN0YW5mb3JkIENlbnRlciBm
b3IgQ2xpbmljYWwgUmVzZWFyY2ggKEsuVy5NLiwgQS5SLiwgTi5ULiksIHRoZSBRdWFudGl0YXRp
dmUgU2NpZW5jZXMgVW5pdCAoSC5ILiwgQS5HLiwgVi5CLiwgSi5MLiwgUy5FLkcuLCBNLkQuKSwg
SW5mb3JtYXRpb24gUmVzb3VyY2VzIGFuZCBUZWNobm9sb2d5IChULkYuLCBHLkguKSwgRGVwYXJ0
bWVudCBvZiBNZWRpY2luZSAoUy5ELiksIGFuZCB0aGUgQ2VudGVyIGZvciBEaWdpdGFsIEhlYWx0
aCAoTS5QLlQuKSwgU3RhbmZvcmQgVW5pdmVyc2l0eSwgU3RhbmZvcmQsIEFwcGxlLCBDdXBlcnRp
bm8gKEwuQy4sIEQuTi4sIEEuQi4sIFMuRC4pLCBhbmQgdGhlIFZldGVyYW5zIEFmZmFpcnMgUGFs
byBBbHRvIEhlYWx0aCBDYXJlIFN5c3RlbSwgUGFsbyBBbHRvIChNLlAuVC4pIC0gYWxsIGluIENh
bGlmb3JuaWE7IHRoZSBVbml2ZXJzaXR5IG9mIENvbG9yYWRvIFNjaG9vbCBvZiBNZWRpY2luZSwg
QXVyb3JhIChKLlMuUi4pOyB0aGUgRGl2aXNpb24gb2YgQ2FyZGlvdmFzY3VsYXIgRGlzZWFzZSwg
Q29vcGVyIE1lZGljYWwgU2Nob29sIG9mIFJvd2FuIFVuaXZlcnNpdHksIENhbWRlbiwgTkogKEEu
TS5SLik7IHRoZSBMYW5rZW5hdSBIZWFydCBJbnN0aXR1dGUgYW5kIEplZmZlcnNvbiBNZWRpY2Fs
IENvbGxlZ2UsIFBoaWxhZGVscGhpYSAoUC5LLik7IFN0b3BBZmliLm9yZywgQW1lcmljYW4gRm91
bmRhdGlvbiBmb3IgV29tZW4mYXBvcztzIEhlYWx0aCwgRGVjYXR1ciwgVFggKE0uVC5ILik7IGFu
ZCB0aGUgRHVrZSBDbGluaWNhbCBSZXNlYXJjaCBJbnN0aXR1dGUsIER1a2UgVW5pdmVyc2l0eSwg
RHVyaGFtLCBOQyAoQy5CLkcuKS4mI3hEO0Rlc2FpLCBTdW1idWwuIEZyb20gdGhlIERpdmlzaW9u
IG9mIENhcmRpb3Zhc2N1bGFyIE1lZGljaW5lIChNLlYuUC4pLCBTdGFuZm9yZCBDZW50ZXIgZm9y
IENsaW5pY2FsIFJlc2VhcmNoIChLLlcuTS4sIEEuUi4sIE4uVC4pLCB0aGUgUXVhbnRpdGF0aXZl
IFNjaWVuY2VzIFVuaXQgKEguSC4sIEEuRy4sIFYuQi4sIEouTC4sIFMuRS5HLiwgTS5ELiksIElu
Zm9ybWF0aW9uIFJlc291cmNlcyBhbmQgVGVjaG5vbG9neSAoVC5GLiwgRy5ILiksIERlcGFydG1l
bnQgb2YgTWVkaWNpbmUgKFMuRC4pLCBhbmQgdGhlIENlbnRlciBmb3IgRGlnaXRhbCBIZWFsdGgg
KE0uUC5ULiksIFN0YW5mb3JkIFVuaXZlcnNpdHksIFN0YW5mb3JkLCBBcHBsZSwgQ3VwZXJ0aW5v
IChMLkMuLCBELk4uLCBBLkIuLCBTLkQuKSwgYW5kIHRoZSBWZXRlcmFucyBBZmZhaXJzIFBhbG8g
QWx0byBIZWFsdGggQ2FyZSBTeXN0ZW0sIFBhbG8gQWx0byAoTS5QLlQuKSAtIGFsbCBpbiBDYWxp
Zm9ybmlhOyB0aGUgVW5pdmVyc2l0eSBvZiBDb2xvcmFkbyBTY2hvb2wgb2YgTWVkaWNpbmUsIEF1
cm9yYSAoSi5TLlIuKTsgdGhlIERpdmlzaW9uIG9mIENhcmRpb3Zhc2N1bGFyIERpc2Vhc2UsIENv
b3BlciBNZWRpY2FsIFNjaG9vbCBvZiBSb3dhbiBVbml2ZXJzaXR5LCBDYW1kZW4sIE5KIChBLk0u
Ui4pOyB0aGUgTGFua2VuYXUgSGVhcnQgSW5zdGl0dXRlIGFuZCBKZWZmZXJzb24gTWVkaWNhbCBD
b2xsZWdlLCBQaGlsYWRlbHBoaWEgKFAuSy4pOyBTdG9wQWZpYi5vcmcsIEFtZXJpY2FuIEZvdW5k
YXRpb24gZm9yIFdvbWVuJmFwb3M7cyBIZWFsdGgsIERlY2F0dXIsIFRYIChNLlQuSC4pOyBhbmQg
dGhlIER1a2UgQ2xpbmljYWwgUmVzZWFyY2ggSW5zdGl0dXRlLCBEdWtlIFVuaXZlcnNpdHksIER1
cmhhbSwgTkMgKEMuQi5HLikuJiN4RDtHcmFuZ2VyLCBDaHJpc3RvcGhlciBCLiBGcm9tIHRoZSBE
aXZpc2lvbiBvZiBDYXJkaW92YXNjdWxhciBNZWRpY2luZSAoTS5WLlAuKSwgU3RhbmZvcmQgQ2Vu
dGVyIGZvciBDbGluaWNhbCBSZXNlYXJjaCAoSy5XLk0uLCBBLlIuLCBOLlQuKSwgdGhlIFF1YW50
aXRhdGl2ZSBTY2llbmNlcyBVbml0IChILkguLCBBLkcuLCBWLkIuLCBKLkwuLCBTLkUuRy4sIE0u
RC4pLCBJbmZvcm1hdGlvbiBSZXNvdXJjZXMgYW5kIFRlY2hub2xvZ3kgKFQuRi4sIEcuSC4pLCBE
ZXBhcnRtZW50IG9mIE1lZGljaW5lIChTLkQuKSwgYW5kIHRoZSBDZW50ZXIgZm9yIERpZ2l0YWwg
SGVhbHRoIChNLlAuVC4pLCBTdGFuZm9yZCBVbml2ZXJzaXR5LCBTdGFuZm9yZCwgQXBwbGUsIEN1
cGVydGlubyAoTC5DLiwgRC5OLiwgQS5CLiwgUy5ELiksIGFuZCB0aGUgVmV0ZXJhbnMgQWZmYWly
cyBQYWxvIEFsdG8gSGVhbHRoIENhcmUgU3lzdGVtLCBQYWxvIEFsdG8gKE0uUC5ULikgLSBhbGwg
aW4gQ2FsaWZvcm5pYTsgdGhlIFVuaXZlcnNpdHkgb2YgQ29sb3JhZG8gU2Nob29sIG9mIE1lZGlj
aW5lLCBBdXJvcmEgKEouUy5SLik7IHRoZSBEaXZpc2lvbiBvZiBDYXJkaW92YXNjdWxhciBEaXNl
YXNlLCBDb29wZXIgTWVkaWNhbCBTY2hvb2wgb2YgUm93YW4gVW5pdmVyc2l0eSwgQ2FtZGVuLCBO
SiAoQS5NLlIuKTsgdGhlIExhbmtlbmF1IEhlYXJ0IEluc3RpdHV0ZSBhbmQgSmVmZmVyc29uIE1l
ZGljYWwgQ29sbGVnZSwgUGhpbGFkZWxwaGlhIChQLksuKTsgU3RvcEFmaWIub3JnLCBBbWVyaWNh
biBGb3VuZGF0aW9uIGZvciBXb21lbiZhcG9zO3MgSGVhbHRoLCBEZWNhdHVyLCBUWCAoTS5ULkgu
KTsgYW5kIHRoZSBEdWtlIENsaW5pY2FsIFJlc2VhcmNoIEluc3RpdHV0ZSwgRHVrZSBVbml2ZXJz
aXR5LCBEdXJoYW0sIE5DIChDLkIuRy4pLiYjeEQ7RGVzYWksIE1hbmlzaGEuIEZyb20gdGhlIERp
dmlzaW9uIG9mIENhcmRpb3Zhc2N1bGFyIE1lZGljaW5lIChNLlYuUC4pLCBTdGFuZm9yZCBDZW50
ZXIgZm9yIENsaW5pY2FsIFJlc2VhcmNoIChLLlcuTS4sIEEuUi4sIE4uVC4pLCB0aGUgUXVhbnRp
dGF0aXZlIFNjaWVuY2VzIFVuaXQgKEguSC4sIEEuRy4sIFYuQi4sIEouTC4sIFMuRS5HLiwgTS5E
LiksIEluZm9ybWF0aW9uIFJlc291cmNlcyBhbmQgVGVjaG5vbG9neSAoVC5GLiwgRy5ILiksIERl
cGFydG1lbnQgb2YgTWVkaWNpbmUgKFMuRC4pLCBhbmQgdGhlIENlbnRlciBmb3IgRGlnaXRhbCBI
ZWFsdGggKE0uUC5ULiksIFN0YW5mb3JkIFVuaXZlcnNpdHksIFN0YW5mb3JkLCBBcHBsZSwgQ3Vw
ZXJ0aW5vIChMLkMuLCBELk4uLCBBLkIuLCBTLkQuKSwgYW5kIHRoZSBWZXRlcmFucyBBZmZhaXJz
IFBhbG8gQWx0byBIZWFsdGggQ2FyZSBTeXN0ZW0sIFBhbG8gQWx0byAoTS5QLlQuKSAtIGFsbCBp
biBDYWxpZm9ybmlhOyB0aGUgVW5pdmVyc2l0eSBvZiBDb2xvcmFkbyBTY2hvb2wgb2YgTWVkaWNp
bmUsIEF1cm9yYSAoSi5TLlIuKTsgdGhlIERpdmlzaW9uIG9mIENhcmRpb3Zhc2N1bGFyIERpc2Vh
c2UsIENvb3BlciBNZWRpY2FsIFNjaG9vbCBvZiBSb3dhbiBVbml2ZXJzaXR5LCBDYW1kZW4sIE5K
IChBLk0uUi4pOyB0aGUgTGFua2VuYXUgSGVhcnQgSW5zdGl0dXRlIGFuZCBKZWZmZXJzb24gTWVk
aWNhbCBDb2xsZWdlLCBQaGlsYWRlbHBoaWEgKFAuSy4pOyBTdG9wQWZpYi5vcmcsIEFtZXJpY2Fu
IEZvdW5kYXRpb24gZm9yIFdvbWVuJmFwb3M7cyBIZWFsdGgsIERlY2F0dXIsIFRYIChNLlQuSC4p
OyBhbmQgdGhlIER1a2UgQ2xpbmljYWwgUmVzZWFyY2ggSW5zdGl0dXRlLCBEdWtlIFVuaXZlcnNp
dHksIER1cmhhbSwgTkMgKEMuQi5HLikuJiN4RDtUdXJha2hpYSwgTWludHUgUC4gRnJvbSB0aGUg
RGl2aXNpb24gb2YgQ2FyZGlvdmFzY3VsYXIgTWVkaWNpbmUgKE0uVi5QLiksIFN0YW5mb3JkIENl
bnRlciBmb3IgQ2xpbmljYWwgUmVzZWFyY2ggKEsuVy5NLiwgQS5SLiwgTi5ULiksIHRoZSBRdWFu
dGl0YXRpdmUgU2NpZW5jZXMgVW5pdCAoSC5ILiwgQS5HLiwgVi5CLiwgSi5MLiwgUy5FLkcuLCBN
LkQuKSwgSW5mb3JtYXRpb24gUmVzb3VyY2VzIGFuZCBUZWNobm9sb2d5IChULkYuLCBHLkguKSwg
RGVwYXJ0bWVudCBvZiBNZWRpY2luZSAoUy5ELiksIGFuZCB0aGUgQ2VudGVyIGZvciBEaWdpdGFs
IEhlYWx0aCAoTS5QLlQuKSwgU3RhbmZvcmQgVW5pdmVyc2l0eSwgU3RhbmZvcmQsIEFwcGxlLCBD
dXBlcnRpbm8gKEwuQy4sIEQuTi4sIEEuQi4sIFMuRC4pLCBhbmQgdGhlIFZldGVyYW5zIEFmZmFp
cnMgUGFsbyBBbHRvIEhlYWx0aCBDYXJlIFN5c3RlbSwgUGFsbyBBbHRvIChNLlAuVC4pIC0gYWxs
IGluIENhbGlmb3JuaWE7IHRoZSBVbml2ZXJzaXR5IG9mIENvbG9yYWRvIFNjaG9vbCBvZiBNZWRp
Y2luZSwgQXVyb3JhIChKLlMuUi4pOyB0aGUgRGl2aXNpb24gb2YgQ2FyZGlvdmFzY3VsYXIgRGlz
ZWFzZSwgQ29vcGVyIE1lZGljYWwgU2Nob29sIG9mIFJvd2FuIFVuaXZlcnNpdHksIENhbWRlbiwg
TkogKEEuTS5SLik7IHRoZSBMYW5rZW5hdSBIZWFydCBJbnN0aXR1dGUgYW5kIEplZmZlcnNvbiBN
ZWRpY2FsIENvbGxlZ2UsIFBoaWxhZGVscGhpYSAoUC5LLik7IFN0b3BBZmliLm9yZywgQW1lcmlj
YW4gRm91bmRhdGlvbiBmb3IgV29tZW4mYXBvcztzIEhlYWx0aCwgRGVjYXR1ciwgVFggKE0uVC5I
Lik7IGFuZCB0aGUgRHVrZSBDbGluaWNhbCBSZXNlYXJjaCBJbnN0aXR1dGUsIER1a2UgVW5pdmVy
c2l0eSwgRHVyaGFtLCBOQyAoQy5CLkcuKS48L2F1dGgtYWRkcmVzcz48dGl0bGVzPjx0aXRsZT5M
YXJnZS1TY2FsZSBBc3Nlc3NtZW50IG9mIGEgU21hcnR3YXRjaCB0byBJZGVudGlmeSBBdHJpYWwg
RmlicmlsbGF0aW9uPC90aXRsZT48c2Vjb25kYXJ5LXRpdGxlPk5ldyBFbmdsYW5kIEpvdXJuYWwg
b2YgTWVkaWNpbmU8L3NlY29uZGFyeS10aXRsZT48YWx0LXRpdGxlPk4gRW5nbCBKIE1lZDwvYWx0
LXRpdGxlPjwvdGl0bGVzPjxwZXJpb2RpY2FsPjxmdWxsLXRpdGxlPk5ldyBFbmdsYW5kIEpvdXJu
YWwgb2YgTWVkaWNpbmU8L2Z1bGwtdGl0bGU+PGFiYnItMT5OIEVuZ2wgSiBNZWQ8L2FiYnItMT48
L3BlcmlvZGljYWw+PGFsdC1wZXJpb2RpY2FsPjxmdWxsLXRpdGxlPk5ldyBFbmdsYW5kIEpvdXJu
YWwgb2YgTWVkaWNpbmU8L2Z1bGwtdGl0bGU+PGFiYnItMT5OIEVuZ2wgSiBNZWQ8L2FiYnItMT48
L2FsdC1wZXJpb2RpY2FsPjxwYWdlcz4xOTA5LTE5MTc8L3BhZ2VzPjx2b2x1bWU+MzgxPC92b2x1
bWU+PG51bWJlcj4yMDwvbnVtYmVyPjxrZXl3b3Jkcz48a2V5d29yZD5BZHVsdDwva2V5d29yZD48
a2V5d29yZD5BZ2VkPC9rZXl3b3JkPjxrZXl3b3JkPkFsZ29yaXRobXM8L2tleXdvcmQ+PGtleXdv
cmQ+KkF0cmlhbCBGaWJyaWxsYXRpb24vZGkgW0RpYWdub3Npc108L2tleXdvcmQ+PGtleXdvcmQ+
Q29uZmlkZW50aWFsaXR5PC9rZXl3b3JkPjxrZXl3b3JkPipFbGVjdHJvY2FyZGlvZ3JhcGh5L2lz
IFtJbnN0cnVtZW50YXRpb25dPC9rZXl3b3JkPjxrZXl3b3JkPkZlbWFsZTwva2V5d29yZD48a2V5
d29yZD5IdW1hbnM8L2tleXdvcmQ+PGtleXdvcmQ+TWFsZTwva2V5d29yZD48a2V5d29yZD5NaWRk
bGUgQWdlZDwva2V5d29yZD48a2V5d29yZD4qTW9iaWxlIEFwcGxpY2F0aW9uczwva2V5d29yZD48
a2V5d29yZD5QcmVkaWN0aXZlIFZhbHVlIG9mIFRlc3RzPC9rZXl3b3JkPjxrZXl3b3JkPlByb3Nw
ZWN0aXZlIFN0dWRpZXM8L2tleXdvcmQ+PGtleXdvcmQ+KlRlbGVtZWRpY2luZS9pcyBbSW5zdHJ1
bWVudGF0aW9uXTwva2V5d29yZD48a2V5d29yZD4qV2VhcmFibGUgRWxlY3Ryb25pYyBEZXZpY2Vz
PC9rZXl3b3JkPjwva2V5d29yZHM+PGRhdGVzPjx5ZWFyPjIwMTk8L3llYXI+PHB1Yi1kYXRlcz48
ZGF0ZT4xMSAxNDwvZGF0ZT48L3B1Yi1kYXRlcz48L2RhdGVzPjxpc2JuPjE1MzMtNDQwNjwvaXNi
bj48YWNjZXNzaW9uLW51bT4zMTcyMjE1MTwvYWNjZXNzaW9uLW51bT48d29yay10eXBlPlByYWdt
YXRpYyBDbGluaWNhbCBUcmlhbCYjeEQ7UmVzZWFyY2ggU3VwcG9ydCwgTm9uLVUuUy4gR292JmFw
b3M7dDwvd29yay10eXBlPjx1cmxzPjxyZWxhdGVkLXVybHM+PHVybD5odHRwOi8vd3d3LmV6cHJv
eHkuaXMuZWQuYWMudWsvbG9naW4/dXJsPWh0dHA6Ly9vdmlkc3Aub3ZpZC5jb20vb3ZpZHdlYi5j
Z2k/VD1KUyZhbXA7Q1NDPVkmYW1wO05FV1M9TiZhbXA7UEFHRT1mdWxsdGV4dCZhbXA7RD1tZWRj
JmFtcDtBTj0zMTcyMjE1MTwvdXJsPjx1cmw+aHR0cHM6Ly9lZC1wcmltby5ob3N0ZWQuZXhsaWJy
aXNncm91cC5jb20vb3BlbnVybC80NFVPRS80NFVPRV9WVTI/c2lkPU9WSUQ6bWVkbGluZSZhbXA7
aWQ9cG1pZDozMTcyMjE1MSZhbXA7aWQ9ZG9pOjEwLjEwNTYlMkZORUpNb2ExOTAxMTgzJmFtcDtp
c3NuPTAwMjgtNDc5MyZhbXA7aXNibj0mYW1wO3ZvbHVtZT0zODEmYW1wO2lzc3VlPTIwJmFtcDtz
cGFnZT0xOTA5JmFtcDtwYWdlcz0xOTA5LTE5MTcmYW1wO2RhdGU9MjAxOSZhbXA7dGl0bGU9TmV3
K0VuZ2xhbmQrSm91cm5hbCtvZitNZWRpY2luZSZhbXA7YXRpdGxlPUxhcmdlLVNjYWxlK0Fzc2Vz
c21lbnQrb2YrYStTbWFydHdhdGNoK3RvK0lkZW50aWZ5K0F0cmlhbCtGaWJyaWxsYXRpb24uJmFt
cDthdWxhc3Q9UGVyZXo8L3VybD48L3JlbGF0ZWQtdXJscz48L3VybHM+PGVsZWN0cm9uaWMtcmVz
b3VyY2UtbnVtPmh0dHBzOi8vZHguZG9pLm9yZy8xMC4xMDU2L05FSk1vYTE5MDExODM8L2VsZWN0
cm9uaWMtcmVzb3VyY2UtbnVtPjxyZW1vdGUtZGF0YWJhc2UtbmFtZT5NRURMSU5FPC9yZW1vdGUt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PEVuZE5vdGU+PENpdGU+PEF1dGhvcj5QZXJlejwvQXV0aG9yPjxZZWFyPjIwMTk8L1llYXI+PFJl
Y051bT45Mzk0ODwvUmVjTnVtPjxEaXNwbGF5VGV4dD4oUGVyZXogZXQgYWwsIDIwMTkpPC9EaXNw
bGF5VGV4dD48cmVjb3JkPjxyZWMtbnVtYmVyPjkzOTQ4PC9yZWMtbnVtYmVyPjxmb3JlaWduLWtl
eXM+PGtleSBhcHA9IkVOIiBkYi1pZD0iemZ3Mnp4ZndrMnZwNXVlZWZkb3ZycDBvdjlzZjk5ejJ3
MnI5IiB0aW1lc3RhbXA9IjE2MTA2MjExNjAiIGd1aWQ9IjFmYmQ5NWVjLTFlZjAtNGM5ZS1iYjAz
LWUyZmQxMTc1MTc5MCI+OTM5NDg8L2tleT48L2ZvcmVpZ24ta2V5cz48cmVmLXR5cGUgbmFtZT0i
Sm91cm5hbCBBcnRpY2xlIj4xNzwvcmVmLXR5cGU+PGNvbnRyaWJ1dG9ycz48YXV0aG9ycz48YXV0
aG9yPlBlcmV6LCBNLiBWLjwvYXV0aG9yPjxhdXRob3I+TWFoYWZmZXksIEsuIFcuPC9hdXRob3I+
PGF1dGhvcj5IZWRsaW4sIEguPC9hdXRob3I+PGF1dGhvcj5SdW1zZmVsZCwgSi4gUy48L2F1dGhv
cj48YXV0aG9yPkdhcmNpYSwgQS48L2F1dGhvcj48YXV0aG9yPkZlcnJpcywgVC48L2F1dGhvcj48
YXV0aG9yPkJhbGFzdWJyYW1hbmlhbiwgVi48L2F1dGhvcj48YXV0aG9yPlJ1c3NvLCBBLiBNLjwv
YXV0aG9yPjxhdXRob3I+UmFqbWFuZSwgQS48L2F1dGhvcj48YXV0aG9yPkNoZXVuZywgTC48L2F1
dGhvcj48YXV0aG9yPkh1bmcsIEcuPC9hdXRob3I+PGF1dGhvcj5MZWUsIEouPC9hdXRob3I+PGF1
dGhvcj5Lb3dleSwgUC48L2F1dGhvcj48YXV0aG9yPlRhbGF0aSwgTi48L2F1dGhvcj48YXV0aG9y
Pk5hZywgRC48L2F1dGhvcj48YXV0aG9yPkd1bW1pZGlwdW5kaSwgUy4gRS48L2F1dGhvcj48YXV0
aG9yPkJlYXR0eSwgQS48L2F1dGhvcj48YXV0aG9yPkhpbGxzLCBNLiBULjwvYXV0aG9yPjxhdXRo
b3I+RGVzYWksIFMuPC9hdXRob3I+PGF1dGhvcj5HcmFuZ2VyLCBDLiBCLjwvYXV0aG9yPjxhdXRo
b3I+RGVzYWksIE0uPC9hdXRob3I+PGF1dGhvcj5UdXJha2hpYSwgTS4gUC48L2F1dGhvcj48YXV0
aG9yPkFwcGxlIEhlYXJ0IFN0dWR5LCBJbnZlc3RpZ2F0b3JzPC9hdXRob3I+PC9hdXRob3JzPjwv
Y29udHJpYnV0b3JzPjxhdXRoLWFkZHJlc3M+UGVyZXosIE1hcmNvIFYuIEZyb20gdGhlIERpdmlz
aW9uIG9mIENhcmRpb3Zhc2N1bGFyIE1lZGljaW5lIChNLlYuUC4pLCBTdGFuZm9yZCBDZW50ZXIg
Zm9yIENsaW5pY2FsIFJlc2VhcmNoIChLLlcuTS4sIEEuUi4sIE4uVC4pLCB0aGUgUXVhbnRpdGF0
aXZlIFNjaWVuY2VzIFVuaXQgKEguSC4sIEEuRy4sIFYuQi4sIEouTC4sIFMuRS5HLiwgTS5ELiks
IEluZm9ybWF0aW9uIFJlc291cmNlcyBhbmQgVGVjaG5vbG9neSAoVC5GLiwgRy5ILiksIERlcGFy
dG1lbnQgb2YgTWVkaWNpbmUgKFMuRC4pLCBhbmQgdGhlIENlbnRlciBmb3IgRGlnaXRhbCBIZWFs
dGggKE0uUC5ULiksIFN0YW5mb3JkIFVuaXZlcnNpdHksIFN0YW5mb3JkLCBBcHBsZSwgQ3VwZXJ0
aW5vIChMLkMuLCBELk4uLCBBLkIuLCBTLkQuKSwgYW5kIHRoZSBWZXRlcmFucyBBZmZhaXJzIFBh
bG8gQWx0byBIZWFsdGggQ2FyZSBTeXN0ZW0sIFBhbG8gQWx0byAoTS5QLlQuKSAtIGFsbCBpbiBD
YWxpZm9ybmlhOyB0aGUgVW5pdmVyc2l0eSBvZiBDb2xvcmFkbyBTY2hvb2wgb2YgTWVkaWNpbmUs
IEF1cm9yYSAoSi5TLlIuKTsgdGhlIERpdmlzaW9uIG9mIENhcmRpb3Zhc2N1bGFyIERpc2Vhc2Us
IENvb3BlciBNZWRpY2FsIFNjaG9vbCBvZiBSb3dhbiBVbml2ZXJzaXR5LCBDYW1kZW4sIE5KIChB
Lk0uUi4pOyB0aGUgTGFua2VuYXUgSGVhcnQgSW5zdGl0dXRlIGFuZCBKZWZmZXJzb24gTWVkaWNh
bCBDb2xsZWdlLCBQaGlsYWRlbHBoaWEgKFAuSy4pOyBTdG9wQWZpYi5vcmcsIEFtZXJpY2FuIEZv
dW5kYXRpb24gZm9yIFdvbWVuJmFwb3M7cyBIZWFsdGgsIERlY2F0dXIsIFRYIChNLlQuSC4pOyBh
bmQgdGhlIER1a2UgQ2xpbmljYWwgUmVzZWFyY2ggSW5zdGl0dXRlLCBEdWtlIFVuaXZlcnNpdHks
IER1cmhhbSwgTkMgKEMuQi5HLikuJiN4RDtNYWhhZmZleSwgS2VubmV0aCBXLiBGcm9tIHRoZSBE
aXZpc2lvbiBvZiBDYXJkaW92YXNjdWxhciBNZWRpY2luZSAoTS5WLlAuKSwgU3RhbmZvcmQgQ2Vu
dGVyIGZvciBDbGluaWNhbCBSZXNlYXJjaCAoSy5XLk0uLCBBLlIuLCBOLlQuKSwgdGhlIFF1YW50
aXRhdGl2ZSBTY2llbmNlcyBVbml0IChILkguLCBBLkcuLCBWLkIuLCBKLkwuLCBTLkUuRy4sIE0u
RC4pLCBJbmZvcm1hdGlvbiBSZXNvdXJjZXMgYW5kIFRlY2hub2xvZ3kgKFQuRi4sIEcuSC4pLCBE
ZXBhcnRtZW50IG9mIE1lZGljaW5lIChTLkQuKSwgYW5kIHRoZSBDZW50ZXIgZm9yIERpZ2l0YWwg
SGVhbHRoIChNLlAuVC4pLCBTdGFuZm9yZCBVbml2ZXJzaXR5LCBTdGFuZm9yZCwgQXBwbGUsIEN1
cGVydGlubyAoTC5DLiwgRC5OLiwgQS5CLiwgUy5ELiksIGFuZCB0aGUgVmV0ZXJhbnMgQWZmYWly
cyBQYWxvIEFsdG8gSGVhbHRoIENhcmUgU3lzdGVtLCBQYWxvIEFsdG8gKE0uUC5ULikgLSBhbGwg
aW4gQ2FsaWZvcm5pYTsgdGhlIFVuaXZlcnNpdHkgb2YgQ29sb3JhZG8gU2Nob29sIG9mIE1lZGlj
aW5lLCBBdXJvcmEgKEouUy5SLik7IHRoZSBEaXZpc2lvbiBvZiBDYXJkaW92YXNjdWxhciBEaXNl
YXNlLCBDb29wZXIgTWVkaWNhbCBTY2hvb2wgb2YgUm93YW4gVW5pdmVyc2l0eSwgQ2FtZGVuLCBO
SiAoQS5NLlIuKTsgdGhlIExhbmtlbmF1IEhlYXJ0IEluc3RpdHV0ZSBhbmQgSmVmZmVyc29uIE1l
ZGljYWwgQ29sbGVnZSwgUGhpbGFkZWxwaGlhIChQLksuKTsgU3RvcEFmaWIub3JnLCBBbWVyaWNh
biBGb3VuZGF0aW9uIGZvciBXb21lbiZhcG9zO3MgSGVhbHRoLCBEZWNhdHVyLCBUWCAoTS5ULkgu
KTsgYW5kIHRoZSBEdWtlIENsaW5pY2FsIFJlc2VhcmNoIEluc3RpdHV0ZSwgRHVrZSBVbml2ZXJz
aXR5LCBEdXJoYW0sIE5DIChDLkIuRy4pLiYjeEQ7SGVkbGluLCBIYWxleS4gRnJvbSB0aGUgRGl2
aXNpb24gb2YgQ2FyZGlvdmFzY3VsYXIgTWVkaWNpbmUgKE0uVi5QLiksIFN0YW5mb3JkIENlbnRl
ciBmb3IgQ2xpbmljYWwgUmVzZWFyY2ggKEsuVy5NLiwgQS5SLiwgTi5ULiksIHRoZSBRdWFudGl0
YXRpdmUgU2NpZW5jZXMgVW5pdCAoSC5ILiwgQS5HLiwgVi5CLiwgSi5MLiwgUy5FLkcuLCBNLkQu
KSwgSW5mb3JtYXRpb24gUmVzb3VyY2VzIGFuZCBUZWNobm9sb2d5IChULkYuLCBHLkguKSwgRGVw
YXJ0bWVudCBvZiBNZWRpY2luZSAoUy5ELiksIGFuZCB0aGUgQ2VudGVyIGZvciBEaWdpdGFsIEhl
YWx0aCAoTS5QLlQuKSwgU3RhbmZvcmQgVW5pdmVyc2l0eSwgU3RhbmZvcmQsIEFwcGxlLCBDdXBl
cnRpbm8gKEwuQy4sIEQuTi4sIEEuQi4sIFMuRC4pLCBhbmQgdGhlIFZldGVyYW5zIEFmZmFpcnMg
UGFsbyBBbHRvIEhlYWx0aCBDYXJlIFN5c3RlbSwgUGFsbyBBbHRvIChNLlAuVC4pIC0gYWxsIGlu
IENhbGlmb3JuaWE7IHRoZSBVbml2ZXJzaXR5IG9mIENvbG9yYWRvIFNjaG9vbCBvZiBNZWRpY2lu
ZSwgQXVyb3JhIChKLlMuUi4pOyB0aGUgRGl2aXNpb24gb2YgQ2FyZGlvdmFzY3VsYXIgRGlzZWFz
ZSwgQ29vcGVyIE1lZGljYWwgU2Nob29sIG9mIFJvd2FuIFVuaXZlcnNpdHksIENhbWRlbiwgTkog
KEEuTS5SLik7IHRoZSBMYW5rZW5hdSBIZWFydCBJbnN0aXR1dGUgYW5kIEplZmZlcnNvbiBNZWRp
Y2FsIENvbGxlZ2UsIFBoaWxhZGVscGhpYSAoUC5LLik7IFN0b3BBZmliLm9yZywgQW1lcmljYW4g
Rm91bmRhdGlvbiBmb3IgV29tZW4mYXBvcztzIEhlYWx0aCwgRGVjYXR1ciwgVFggKE0uVC5ILik7
IGFuZCB0aGUgRHVrZSBDbGluaWNhbCBSZXNlYXJjaCBJbnN0aXR1dGUsIER1a2UgVW5pdmVyc2l0
eSwgRHVyaGFtLCBOQyAoQy5CLkcuKS4mI3hEO1J1bXNmZWxkLCBKb2huIFMuIEZyb20gdGhlIERp
dmlzaW9uIG9mIENhcmRpb3Zhc2N1bGFyIE1lZGljaW5lIChNLlYuUC4pLCBTdGFuZm9yZCBDZW50
ZXIgZm9yIENsaW5pY2FsIFJlc2VhcmNoIChLLlcuTS4sIEEuUi4sIE4uVC4pLCB0aGUgUXVhbnRp
dGF0aXZlIFNjaWVuY2VzIFVuaXQgKEguSC4sIEEuRy4sIFYuQi4sIEouTC4sIFMuRS5HLiwgTS5E
LiksIEluZm9ybWF0aW9uIFJlc291cmNlcyBhbmQgVGVjaG5vbG9neSAoVC5GLiwgRy5ILiksIERl
cGFydG1lbnQgb2YgTWVkaWNpbmUgKFMuRC4pLCBhbmQgdGhlIENlbnRlciBmb3IgRGlnaXRhbCBI
ZWFsdGggKE0uUC5ULiksIFN0YW5mb3JkIFVuaXZlcnNpdHksIFN0YW5mb3JkLCBBcHBsZSwgQ3Vw
ZXJ0aW5vIChMLkMuLCBELk4uLCBBLkIuLCBTLkQuKSwgYW5kIHRoZSBWZXRlcmFucyBBZmZhaXJz
IFBhbG8gQWx0byBIZWFsdGggQ2FyZSBTeXN0ZW0sIFBhbG8gQWx0byAoTS5QLlQuKSAtIGFsbCBp
biBDYWxpZm9ybmlhOyB0aGUgVW5pdmVyc2l0eSBvZiBDb2xvcmFkbyBTY2hvb2wgb2YgTWVkaWNp
bmUsIEF1cm9yYSAoSi5TLlIuKTsgdGhlIERpdmlzaW9uIG9mIENhcmRpb3Zhc2N1bGFyIERpc2Vh
c2UsIENvb3BlciBNZWRpY2FsIFNjaG9vbCBvZiBSb3dhbiBVbml2ZXJzaXR5LCBDYW1kZW4sIE5K
IChBLk0uUi4pOyB0aGUgTGFua2VuYXUgSGVhcnQgSW5zdGl0dXRlIGFuZCBKZWZmZXJzb24gTWVk
aWNhbCBDb2xsZWdlLCBQaGlsYWRlbHBoaWEgKFAuSy4pOyBTdG9wQWZpYi5vcmcsIEFtZXJpY2Fu
IEZvdW5kYXRpb24gZm9yIFdvbWVuJmFwb3M7cyBIZWFsdGgsIERlY2F0dXIsIFRYIChNLlQuSC4p
OyBhbmQgdGhlIER1a2UgQ2xpbmljYWwgUmVzZWFyY2ggSW5zdGl0dXRlLCBEdWtlIFVuaXZlcnNp
dHksIER1cmhhbSwgTkMgKEMuQi5HLikuJiN4RDtHYXJjaWEsIEFyaWFkbmEuIEZyb20gdGhlIERp
dmlzaW9uIG9mIENhcmRpb3Zhc2N1bGFyIE1lZGljaW5lIChNLlYuUC4pLCBTdGFuZm9yZCBDZW50
ZXIgZm9yIENsaW5pY2FsIFJlc2VhcmNoIChLLlcuTS4sIEEuUi4sIE4uVC4pLCB0aGUgUXVhbnRp
dGF0aXZlIFNjaWVuY2VzIFVuaXQgKEguSC4sIEEuRy4sIFYuQi4sIEouTC4sIFMuRS5HLiwgTS5E
LiksIEluZm9ybWF0aW9uIFJlc291cmNlcyBhbmQgVGVjaG5vbG9neSAoVC5GLiwgRy5ILiksIERl
cGFydG1lbnQgb2YgTWVkaWNpbmUgKFMuRC4pLCBhbmQgdGhlIENlbnRlciBmb3IgRGlnaXRhbCBI
ZWFsdGggKE0uUC5ULiksIFN0YW5mb3JkIFVuaXZlcnNpdHksIFN0YW5mb3JkLCBBcHBsZSwgQ3Vw
ZXJ0aW5vIChMLkMuLCBELk4uLCBBLkIuLCBTLkQuKSwgYW5kIHRoZSBWZXRlcmFucyBBZmZhaXJz
IFBhbG8gQWx0byBIZWFsdGggQ2FyZSBTeXN0ZW0sIFBhbG8gQWx0byAoTS5QLlQuKSAtIGFsbCBp
biBDYWxpZm9ybmlhOyB0aGUgVW5pdmVyc2l0eSBvZiBDb2xvcmFkbyBTY2hvb2wgb2YgTWVkaWNp
bmUsIEF1cm9yYSAoSi5TLlIuKTsgdGhlIERpdmlzaW9uIG9mIENhcmRpb3Zhc2N1bGFyIERpc2Vh
c2UsIENvb3BlciBNZWRpY2FsIFNjaG9vbCBvZiBSb3dhbiBVbml2ZXJzaXR5LCBDYW1kZW4sIE5K
IChBLk0uUi4pOyB0aGUgTGFua2VuYXUgSGVhcnQgSW5zdGl0dXRlIGFuZCBKZWZmZXJzb24gTWVk
aWNhbCBDb2xsZWdlLCBQaGlsYWRlbHBoaWEgKFAuSy4pOyBTdG9wQWZpYi5vcmcsIEFtZXJpY2Fu
IEZvdW5kYXRpb24gZm9yIFdvbWVuJmFwb3M7cyBIZWFsdGgsIERlY2F0dXIsIFRYIChNLlQuSC4p
OyBhbmQgdGhlIER1a2UgQ2xpbmljYWwgUmVzZWFyY2ggSW5zdGl0dXRlLCBEdWtlIFVuaXZlcnNp
dHksIER1cmhhbSwgTkMgKEMuQi5HLikuJiN4RDtGZXJyaXMsIFRvZGQuIEZyb20gdGhlIERpdmlz
aW9uIG9mIENhcmRpb3Zhc2N1bGFyIE1lZGljaW5lIChNLlYuUC4pLCBTdGFuZm9yZCBDZW50ZXIg
Zm9yIENsaW5pY2FsIFJlc2VhcmNoIChLLlcuTS4sIEEuUi4sIE4uVC4pLCB0aGUgUXVhbnRpdGF0
aXZlIFNjaWVuY2VzIFVuaXQgKEguSC4sIEEuRy4sIFYuQi4sIEouTC4sIFMuRS5HLiwgTS5ELiks
IEluZm9ybWF0aW9uIFJlc291cmNlcyBhbmQgVGVjaG5vbG9neSAoVC5GLiwgRy5ILiksIERlcGFy
dG1lbnQgb2YgTWVkaWNpbmUgKFMuRC4pLCBhbmQgdGhlIENlbnRlciBmb3IgRGlnaXRhbCBIZWFs
dGggKE0uUC5ULiksIFN0YW5mb3JkIFVuaXZlcnNpdHksIFN0YW5mb3JkLCBBcHBsZSwgQ3VwZXJ0
aW5vIChMLkMuLCBELk4uLCBBLkIuLCBTLkQuKSwgYW5kIHRoZSBWZXRlcmFucyBBZmZhaXJzIFBh
bG8gQWx0byBIZWFsdGggQ2FyZSBTeXN0ZW0sIFBhbG8gQWx0byAoTS5QLlQuKSAtIGFsbCBpbiBD
YWxpZm9ybmlhOyB0aGUgVW5pdmVyc2l0eSBvZiBDb2xvcmFkbyBTY2hvb2wgb2YgTWVkaWNpbmUs
IEF1cm9yYSAoSi5TLlIuKTsgdGhlIERpdmlzaW9uIG9mIENhcmRpb3Zhc2N1bGFyIERpc2Vhc2Us
IENvb3BlciBNZWRpY2FsIFNjaG9vbCBvZiBSb3dhbiBVbml2ZXJzaXR5LCBDYW1kZW4sIE5KIChB
Lk0uUi4pOyB0aGUgTGFua2VuYXUgSGVhcnQgSW5zdGl0dXRlIGFuZCBKZWZmZXJzb24gTWVkaWNh
bCBDb2xsZWdlLCBQaGlsYWRlbHBoaWEgKFAuSy4pOyBTdG9wQWZpYi5vcmcsIEFtZXJpY2FuIEZv
dW5kYXRpb24gZm9yIFdvbWVuJmFwb3M7cyBIZWFsdGgsIERlY2F0dXIsIFRYIChNLlQuSC4pOyBh
bmQgdGhlIER1a2UgQ2xpbmljYWwgUmVzZWFyY2ggSW5zdGl0dXRlLCBEdWtlIFVuaXZlcnNpdHks
IER1cmhhbSwgTkMgKEMuQi5HLikuJiN4RDtCYWxhc3VicmFtYW5pYW4sIFZpZGh5YS4gRnJvbSB0
aGUgRGl2aXNpb24gb2YgQ2FyZGlvdmFzY3VsYXIgTWVkaWNpbmUgKE0uVi5QLiksIFN0YW5mb3Jk
IENlbnRlciBmb3IgQ2xpbmljYWwgUmVzZWFyY2ggKEsuVy5NLiwgQS5SLiwgTi5ULiksIHRoZSBR
dWFudGl0YXRpdmUgU2NpZW5jZXMgVW5pdCAoSC5ILiwgQS5HLiwgVi5CLiwgSi5MLiwgUy5FLkcu
LCBNLkQuKSwgSW5mb3JtYXRpb24gUmVzb3VyY2VzIGFuZCBUZWNobm9sb2d5IChULkYuLCBHLkgu
KSwgRGVwYXJ0bWVudCBvZiBNZWRpY2luZSAoUy5ELiksIGFuZCB0aGUgQ2VudGVyIGZvciBEaWdp
dGFsIEhlYWx0aCAoTS5QLlQuKSwgU3RhbmZvcmQgVW5pdmVyc2l0eSwgU3RhbmZvcmQsIEFwcGxl
LCBDdXBlcnRpbm8gKEwuQy4sIEQuTi4sIEEuQi4sIFMuRC4pLCBhbmQgdGhlIFZldGVyYW5zIEFm
ZmFpcnMgUGFsbyBBbHRvIEhlYWx0aCBDYXJlIFN5c3RlbSwgUGFsbyBBbHRvIChNLlAuVC4pIC0g
YWxsIGluIENhbGlmb3JuaWE7IHRoZSBVbml2ZXJzaXR5IG9mIENvbG9yYWRvIFNjaG9vbCBvZiBN
ZWRpY2luZSwgQXVyb3JhIChKLlMuUi4pOyB0aGUgRGl2aXNpb24gb2YgQ2FyZGlvdmFzY3VsYXIg
RGlzZWFzZSwgQ29vcGVyIE1lZGljYWwgU2Nob29sIG9mIFJvd2FuIFVuaXZlcnNpdHksIENhbWRl
biwgTkogKEEuTS5SLik7IHRoZSBMYW5rZW5hdSBIZWFydCBJbnN0aXR1dGUgYW5kIEplZmZlcnNv
biBNZWRpY2FsIENvbGxlZ2UsIFBoaWxhZGVscGhpYSAoUC5LLik7IFN0b3BBZmliLm9yZywgQW1l
cmljYW4gRm91bmRhdGlvbiBmb3IgV29tZW4mYXBvcztzIEhlYWx0aCwgRGVjYXR1ciwgVFggKE0u
VC5ILik7IGFuZCB0aGUgRHVrZSBDbGluaWNhbCBSZXNlYXJjaCBJbnN0aXR1dGUsIER1a2UgVW5p
dmVyc2l0eSwgRHVyaGFtLCBOQyAoQy5CLkcuKS4mI3hEO1J1c3NvLCBBbmRyZWEgTS4gRnJvbSB0
aGUgRGl2aXNpb24gb2YgQ2FyZGlvdmFzY3VsYXIgTWVkaWNpbmUgKE0uVi5QLiksIFN0YW5mb3Jk
IENlbnRlciBmb3IgQ2xpbmljYWwgUmVzZWFyY2ggKEsuVy5NLiwgQS5SLiwgTi5ULiksIHRoZSBR
dWFudGl0YXRpdmUgU2NpZW5jZXMgVW5pdCAoSC5ILiwgQS5HLiwgVi5CLiwgSi5MLiwgUy5FLkcu
LCBNLkQuKSwgSW5mb3JtYXRpb24gUmVzb3VyY2VzIGFuZCBUZWNobm9sb2d5IChULkYuLCBHLkgu
KSwgRGVwYXJ0bWVudCBvZiBNZWRpY2luZSAoUy5ELiksIGFuZCB0aGUgQ2VudGVyIGZvciBEaWdp
dGFsIEhlYWx0aCAoTS5QLlQuKSwgU3RhbmZvcmQgVW5pdmVyc2l0eSwgU3RhbmZvcmQsIEFwcGxl
LCBDdXBlcnRpbm8gKEwuQy4sIEQuTi4sIEEuQi4sIFMuRC4pLCBhbmQgdGhlIFZldGVyYW5zIEFm
ZmFpcnMgUGFsbyBBbHRvIEhlYWx0aCBDYXJlIFN5c3RlbSwgUGFsbyBBbHRvIChNLlAuVC4pIC0g
YWxsIGluIENhbGlmb3JuaWE7IHRoZSBVbml2ZXJzaXR5IG9mIENvbG9yYWRvIFNjaG9vbCBvZiBN
ZWRpY2luZSwgQXVyb3JhIChKLlMuUi4pOyB0aGUgRGl2aXNpb24gb2YgQ2FyZGlvdmFzY3VsYXIg
RGlzZWFzZSwgQ29vcGVyIE1lZGljYWwgU2Nob29sIG9mIFJvd2FuIFVuaXZlcnNpdHksIENhbWRl
biwgTkogKEEuTS5SLik7IHRoZSBMYW5rZW5hdSBIZWFydCBJbnN0aXR1dGUgYW5kIEplZmZlcnNv
biBNZWRpY2FsIENvbGxlZ2UsIFBoaWxhZGVscGhpYSAoUC5LLik7IFN0b3BBZmliLm9yZywgQW1l
cmljYW4gRm91bmRhdGlvbiBmb3IgV29tZW4mYXBvcztzIEhlYWx0aCwgRGVjYXR1ciwgVFggKE0u
VC5ILik7IGFuZCB0aGUgRHVrZSBDbGluaWNhbCBSZXNlYXJjaCBJbnN0aXR1dGUsIER1a2UgVW5p
dmVyc2l0eSwgRHVyaGFtLCBOQyAoQy5CLkcuKS4mI3hEO1Jham1hbmUsIEFtb2wuIEZyb20gdGhl
IERpdmlzaW9uIG9mIENhcmRpb3Zhc2N1bGFyIE1lZGljaW5lIChNLlYuUC4pLCBTdGFuZm9yZCBD
ZW50ZXIgZm9yIENsaW5pY2FsIFJlc2VhcmNoIChLLlcuTS4sIEEuUi4sIE4uVC4pLCB0aGUgUXVh
bnRpdGF0aXZlIFNjaWVuY2VzIFVuaXQgKEguSC4sIEEuRy4sIFYuQi4sIEouTC4sIFMuRS5HLiwg
TS5ELiksIEluZm9ybWF0aW9uIFJlc291cmNlcyBhbmQgVGVjaG5vbG9neSAoVC5GLiwgRy5ILiks
IERlcGFydG1lbnQgb2YgTWVkaWNpbmUgKFMuRC4pLCBhbmQgdGhlIENlbnRlciBmb3IgRGlnaXRh
bCBIZWFsdGggKE0uUC5ULiksIFN0YW5mb3JkIFVuaXZlcnNpdHksIFN0YW5mb3JkLCBBcHBsZSwg
Q3VwZXJ0aW5vIChMLkMuLCBELk4uLCBBLkIuLCBTLkQuKSwgYW5kIHRoZSBWZXRlcmFucyBBZmZh
aXJzIFBhbG8gQWx0byBIZWFsdGggQ2FyZSBTeXN0ZW0sIFBhbG8gQWx0byAoTS5QLlQuKSAtIGFs
bCBpbiBDYWxpZm9ybmlhOyB0aGUgVW5pdmVyc2l0eSBvZiBDb2xvcmFkbyBTY2hvb2wgb2YgTWVk
aWNpbmUsIEF1cm9yYSAoSi5TLlIuKTsgdGhlIERpdmlzaW9uIG9mIENhcmRpb3Zhc2N1bGFyIERp
c2Vhc2UsIENvb3BlciBNZWRpY2FsIFNjaG9vbCBvZiBSb3dhbiBVbml2ZXJzaXR5LCBDYW1kZW4s
IE5KIChBLk0uUi4pOyB0aGUgTGFua2VuYXUgSGVhcnQgSW5zdGl0dXRlIGFuZCBKZWZmZXJzb24g
TWVkaWNhbCBDb2xsZWdlLCBQaGlsYWRlbHBoaWEgKFAuSy4pOyBTdG9wQWZpYi5vcmcsIEFtZXJp
Y2FuIEZvdW5kYXRpb24gZm9yIFdvbWVuJmFwb3M7cyBIZWFsdGgsIERlY2F0dXIsIFRYIChNLlQu
SC4pOyBhbmQgdGhlIER1a2UgQ2xpbmljYWwgUmVzZWFyY2ggSW5zdGl0dXRlLCBEdWtlIFVuaXZl
cnNpdHksIER1cmhhbSwgTkMgKEMuQi5HLikuJiN4RDtDaGV1bmcsIExhdXJlbi4gRnJvbSB0aGUg
RGl2aXNpb24gb2YgQ2FyZGlvdmFzY3VsYXIgTWVkaWNpbmUgKE0uVi5QLiksIFN0YW5mb3JkIENl
bnRlciBmb3IgQ2xpbmljYWwgUmVzZWFyY2ggKEsuVy5NLiwgQS5SLiwgTi5ULiksIHRoZSBRdWFu
dGl0YXRpdmUgU2NpZW5jZXMgVW5pdCAoSC5ILiwgQS5HLiwgVi5CLiwgSi5MLiwgUy5FLkcuLCBN
LkQuKSwgSW5mb3JtYXRpb24gUmVzb3VyY2VzIGFuZCBUZWNobm9sb2d5IChULkYuLCBHLkguKSwg
RGVwYXJ0bWVudCBvZiBNZWRpY2luZSAoUy5ELiksIGFuZCB0aGUgQ2VudGVyIGZvciBEaWdpdGFs
IEhlYWx0aCAoTS5QLlQuKSwgU3RhbmZvcmQgVW5pdmVyc2l0eSwgU3RhbmZvcmQsIEFwcGxlLCBD
dXBlcnRpbm8gKEwuQy4sIEQuTi4sIEEuQi4sIFMuRC4pLCBhbmQgdGhlIFZldGVyYW5zIEFmZmFp
cnMgUGFsbyBBbHRvIEhlYWx0aCBDYXJlIFN5c3RlbSwgUGFsbyBBbHRvIChNLlAuVC4pIC0gYWxs
IGluIENhbGlmb3JuaWE7IHRoZSBVbml2ZXJzaXR5IG9mIENvbG9yYWRvIFNjaG9vbCBvZiBNZWRp
Y2luZSwgQXVyb3JhIChKLlMuUi4pOyB0aGUgRGl2aXNpb24gb2YgQ2FyZGlvdmFzY3VsYXIgRGlz
ZWFzZSwgQ29vcGVyIE1lZGljYWwgU2Nob29sIG9mIFJvd2FuIFVuaXZlcnNpdHksIENhbWRlbiwg
TkogKEEuTS5SLik7IHRoZSBMYW5rZW5hdSBIZWFydCBJbnN0aXR1dGUgYW5kIEplZmZlcnNvbiBN
ZWRpY2FsIENvbGxlZ2UsIFBoaWxhZGVscGhpYSAoUC5LLik7IFN0b3BBZmliLm9yZywgQW1lcmlj
YW4gRm91bmRhdGlvbiBmb3IgV29tZW4mYXBvcztzIEhlYWx0aCwgRGVjYXR1ciwgVFggKE0uVC5I
Lik7IGFuZCB0aGUgRHVrZSBDbGluaWNhbCBSZXNlYXJjaCBJbnN0aXR1dGUsIER1a2UgVW5pdmVy
c2l0eSwgRHVyaGFtLCBOQyAoQy5CLkcuKS4mI3hEO0h1bmcsIEdyYWNlLiBGcm9tIHRoZSBEaXZp
c2lvbiBvZiBDYXJkaW92YXNjdWxhciBNZWRpY2luZSAoTS5WLlAuKSwgU3RhbmZvcmQgQ2VudGVy
IGZvciBDbGluaWNhbCBSZXNlYXJjaCAoSy5XLk0uLCBBLlIuLCBOLlQuKSwgdGhlIFF1YW50aXRh
dGl2ZSBTY2llbmNlcyBVbml0IChILkguLCBBLkcuLCBWLkIuLCBKLkwuLCBTLkUuRy4sIE0uRC4p
LCBJbmZvcm1hdGlvbiBSZXNvdXJjZXMgYW5kIFRlY2hub2xvZ3kgKFQuRi4sIEcuSC4pLCBEZXBh
cnRtZW50IG9mIE1lZGljaW5lIChTLkQuKSwgYW5kIHRoZSBDZW50ZXIgZm9yIERpZ2l0YWwgSGVh
bHRoIChNLlAuVC4pLCBTdGFuZm9yZCBVbml2ZXJzaXR5LCBTdGFuZm9yZCwgQXBwbGUsIEN1cGVy
dGlubyAoTC5DLiwgRC5OLiwgQS5CLiwgUy5ELiksIGFuZCB0aGUgVmV0ZXJhbnMgQWZmYWlycyBQ
YWxvIEFsdG8gSGVhbHRoIENhcmUgU3lzdGVtLCBQYWxvIEFsdG8gKE0uUC5ULikgLSBhbGwgaW4g
Q2FsaWZvcm5pYTsgdGhlIFVuaXZlcnNpdHkgb2YgQ29sb3JhZG8gU2Nob29sIG9mIE1lZGljaW5l
LCBBdXJvcmEgKEouUy5SLik7IHRoZSBEaXZpc2lvbiBvZiBDYXJkaW92YXNjdWxhciBEaXNlYXNl
LCBDb29wZXIgTWVkaWNhbCBTY2hvb2wgb2YgUm93YW4gVW5pdmVyc2l0eSwgQ2FtZGVuLCBOSiAo
QS5NLlIuKTsgdGhlIExhbmtlbmF1IEhlYXJ0IEluc3RpdHV0ZSBhbmQgSmVmZmVyc29uIE1lZGlj
YWwgQ29sbGVnZSwgUGhpbGFkZWxwaGlhIChQLksuKTsgU3RvcEFmaWIub3JnLCBBbWVyaWNhbiBG
b3VuZGF0aW9uIGZvciBXb21lbiZhcG9zO3MgSGVhbHRoLCBEZWNhdHVyLCBUWCAoTS5ULkguKTsg
YW5kIHRoZSBEdWtlIENsaW5pY2FsIFJlc2VhcmNoIEluc3RpdHV0ZSwgRHVrZSBVbml2ZXJzaXR5
LCBEdXJoYW0sIE5DIChDLkIuRy4pLiYjeEQ7TGVlLCBKdXN0aW4uIEZyb20gdGhlIERpdmlzaW9u
IG9mIENhcmRpb3Zhc2N1bGFyIE1lZGljaW5lIChNLlYuUC4pLCBTdGFuZm9yZCBDZW50ZXIgZm9y
IENsaW5pY2FsIFJlc2VhcmNoIChLLlcuTS4sIEEuUi4sIE4uVC4pLCB0aGUgUXVhbnRpdGF0aXZl
IFNjaWVuY2VzIFVuaXQgKEguSC4sIEEuRy4sIFYuQi4sIEouTC4sIFMuRS5HLiwgTS5ELiksIElu
Zm9ybWF0aW9uIFJlc291cmNlcyBhbmQgVGVjaG5vbG9neSAoVC5GLiwgRy5ILiksIERlcGFydG1l
bnQgb2YgTWVkaWNpbmUgKFMuRC4pLCBhbmQgdGhlIENlbnRlciBmb3IgRGlnaXRhbCBIZWFsdGgg
KE0uUC5ULiksIFN0YW5mb3JkIFVuaXZlcnNpdHksIFN0YW5mb3JkLCBBcHBsZSwgQ3VwZXJ0aW5v
IChMLkMuLCBELk4uLCBBLkIuLCBTLkQuKSwgYW5kIHRoZSBWZXRlcmFucyBBZmZhaXJzIFBhbG8g
QWx0byBIZWFsdGggQ2FyZSBTeXN0ZW0sIFBhbG8gQWx0byAoTS5QLlQuKSAtIGFsbCBpbiBDYWxp
Zm9ybmlhOyB0aGUgVW5pdmVyc2l0eSBvZiBDb2xvcmFkbyBTY2hvb2wgb2YgTWVkaWNpbmUsIEF1
cm9yYSAoSi5TLlIuKTsgdGhlIERpdmlzaW9uIG9mIENhcmRpb3Zhc2N1bGFyIERpc2Vhc2UsIENv
b3BlciBNZWRpY2FsIFNjaG9vbCBvZiBSb3dhbiBVbml2ZXJzaXR5LCBDYW1kZW4sIE5KIChBLk0u
Ui4pOyB0aGUgTGFua2VuYXUgSGVhcnQgSW5zdGl0dXRlIGFuZCBKZWZmZXJzb24gTWVkaWNhbCBD
b2xsZWdlLCBQaGlsYWRlbHBoaWEgKFAuSy4pOyBTdG9wQWZpYi5vcmcsIEFtZXJpY2FuIEZvdW5k
YXRpb24gZm9yIFdvbWVuJmFwb3M7cyBIZWFsdGgsIERlY2F0dXIsIFRYIChNLlQuSC4pOyBhbmQg
dGhlIER1a2UgQ2xpbmljYWwgUmVzZWFyY2ggSW5zdGl0dXRlLCBEdWtlIFVuaXZlcnNpdHksIER1
cmhhbSwgTkMgKEMuQi5HLikuJiN4RDtLb3dleSwgUGV0ZXIuIEZyb20gdGhlIERpdmlzaW9uIG9m
IENhcmRpb3Zhc2N1bGFyIE1lZGljaW5lIChNLlYuUC4pLCBTdGFuZm9yZCBDZW50ZXIgZm9yIENs
aW5pY2FsIFJlc2VhcmNoIChLLlcuTS4sIEEuUi4sIE4uVC4pLCB0aGUgUXVhbnRpdGF0aXZlIFNj
aWVuY2VzIFVuaXQgKEguSC4sIEEuRy4sIFYuQi4sIEouTC4sIFMuRS5HLiwgTS5ELiksIEluZm9y
bWF0aW9uIFJlc291cmNlcyBhbmQgVGVjaG5vbG9neSAoVC5GLiwgRy5ILiksIERlcGFydG1lbnQg
b2YgTWVkaWNpbmUgKFMuRC4pLCBhbmQgdGhlIENlbnRlciBmb3IgRGlnaXRhbCBIZWFsdGggKE0u
UC5ULiksIFN0YW5mb3JkIFVuaXZlcnNpdHksIFN0YW5mb3JkLCBBcHBsZSwgQ3VwZXJ0aW5vIChM
LkMuLCBELk4uLCBBLkIuLCBTLkQuKSwgYW5kIHRoZSBWZXRlcmFucyBBZmZhaXJzIFBhbG8gQWx0
byBIZWFsdGggQ2FyZSBTeXN0ZW0sIFBhbG8gQWx0byAoTS5QLlQuKSAtIGFsbCBpbiBDYWxpZm9y
bmlhOyB0aGUgVW5pdmVyc2l0eSBvZiBDb2xvcmFkbyBTY2hvb2wgb2YgTWVkaWNpbmUsIEF1cm9y
YSAoSi5TLlIuKTsgdGhlIERpdmlzaW9uIG9mIENhcmRpb3Zhc2N1bGFyIERpc2Vhc2UsIENvb3Bl
ciBNZWRpY2FsIFNjaG9vbCBvZiBSb3dhbiBVbml2ZXJzaXR5LCBDYW1kZW4sIE5KIChBLk0uUi4p
OyB0aGUgTGFua2VuYXUgSGVhcnQgSW5zdGl0dXRlIGFuZCBKZWZmZXJzb24gTWVkaWNhbCBDb2xs
ZWdlLCBQaGlsYWRlbHBoaWEgKFAuSy4pOyBTdG9wQWZpYi5vcmcsIEFtZXJpY2FuIEZvdW5kYXRp
b24gZm9yIFdvbWVuJmFwb3M7cyBIZWFsdGgsIERlY2F0dXIsIFRYIChNLlQuSC4pOyBhbmQgdGhl
IER1a2UgQ2xpbmljYWwgUmVzZWFyY2ggSW5zdGl0dXRlLCBEdWtlIFVuaXZlcnNpdHksIER1cmhh
bSwgTkMgKEMuQi5HLikuJiN4RDtUYWxhdGksIE5pc2hhLiBGcm9tIHRoZSBEaXZpc2lvbiBvZiBD
YXJkaW92YXNjdWxhciBNZWRpY2luZSAoTS5WLlAuKSwgU3RhbmZvcmQgQ2VudGVyIGZvciBDbGlu
aWNhbCBSZXNlYXJjaCAoSy5XLk0uLCBBLlIuLCBOLlQuKSwgdGhlIFF1YW50aXRhdGl2ZSBTY2ll
bmNlcyBVbml0IChILkguLCBBLkcuLCBWLkIuLCBKLkwuLCBTLkUuRy4sIE0uRC4pLCBJbmZvcm1h
dGlvbiBSZXNvdXJjZXMgYW5kIFRlY2hub2xvZ3kgKFQuRi4sIEcuSC4pLCBEZXBhcnRtZW50IG9m
IE1lZGljaW5lIChTLkQuKSwgYW5kIHRoZSBDZW50ZXIgZm9yIERpZ2l0YWwgSGVhbHRoIChNLlAu
VC4pLCBTdGFuZm9yZCBVbml2ZXJzaXR5LCBTdGFuZm9yZCwgQXBwbGUsIEN1cGVydGlubyAoTC5D
LiwgRC5OLiwgQS5CLiwgUy5ELiksIGFuZCB0aGUgVmV0ZXJhbnMgQWZmYWlycyBQYWxvIEFsdG8g
SGVhbHRoIENhcmUgU3lzdGVtLCBQYWxvIEFsdG8gKE0uUC5ULikgLSBhbGwgaW4gQ2FsaWZvcm5p
YTsgdGhlIFVuaXZlcnNpdHkgb2YgQ29sb3JhZG8gU2Nob29sIG9mIE1lZGljaW5lLCBBdXJvcmEg
KEouUy5SLik7IHRoZSBEaXZpc2lvbiBvZiBDYXJkaW92YXNjdWxhciBEaXNlYXNlLCBDb29wZXIg
TWVkaWNhbCBTY2hvb2wgb2YgUm93YW4gVW5pdmVyc2l0eSwgQ2FtZGVuLCBOSiAoQS5NLlIuKTsg
dGhlIExhbmtlbmF1IEhlYXJ0IEluc3RpdHV0ZSBhbmQgSmVmZmVyc29uIE1lZGljYWwgQ29sbGVn
ZSwgUGhpbGFkZWxwaGlhIChQLksuKTsgU3RvcEFmaWIub3JnLCBBbWVyaWNhbiBGb3VuZGF0aW9u
IGZvciBXb21lbiZhcG9zO3MgSGVhbHRoLCBEZWNhdHVyLCBUWCAoTS5ULkguKTsgYW5kIHRoZSBE
dWtlIENsaW5pY2FsIFJlc2VhcmNoIEluc3RpdHV0ZSwgRHVrZSBVbml2ZXJzaXR5LCBEdXJoYW0s
IE5DIChDLkIuRy4pLiYjeEQ7TmFnLCBEaXZ5YS4gRnJvbSB0aGUgRGl2aXNpb24gb2YgQ2FyZGlv
dmFzY3VsYXIgTWVkaWNpbmUgKE0uVi5QLiksIFN0YW5mb3JkIENlbnRlciBmb3IgQ2xpbmljYWwg
UmVzZWFyY2ggKEsuVy5NLiwgQS5SLiwgTi5ULiksIHRoZSBRdWFudGl0YXRpdmUgU2NpZW5jZXMg
VW5pdCAoSC5ILiwgQS5HLiwgVi5CLiwgSi5MLiwgUy5FLkcuLCBNLkQuKSwgSW5mb3JtYXRpb24g
UmVzb3VyY2VzIGFuZCBUZWNobm9sb2d5IChULkYuLCBHLkguKSwgRGVwYXJ0bWVudCBvZiBNZWRp
Y2luZSAoUy5ELiksIGFuZCB0aGUgQ2VudGVyIGZvciBEaWdpdGFsIEhlYWx0aCAoTS5QLlQuKSwg
U3RhbmZvcmQgVW5pdmVyc2l0eSwgU3RhbmZvcmQsIEFwcGxlLCBDdXBlcnRpbm8gKEwuQy4sIEQu
Ti4sIEEuQi4sIFMuRC4pLCBhbmQgdGhlIFZldGVyYW5zIEFmZmFpcnMgUGFsbyBBbHRvIEhlYWx0
aCBDYXJlIFN5c3RlbSwgUGFsbyBBbHRvIChNLlAuVC4pIC0gYWxsIGluIENhbGlmb3JuaWE7IHRo
ZSBVbml2ZXJzaXR5IG9mIENvbG9yYWRvIFNjaG9vbCBvZiBNZWRpY2luZSwgQXVyb3JhIChKLlMu
Ui4pOyB0aGUgRGl2aXNpb24gb2YgQ2FyZGlvdmFzY3VsYXIgRGlzZWFzZSwgQ29vcGVyIE1lZGlj
YWwgU2Nob29sIG9mIFJvd2FuIFVuaXZlcnNpdHksIENhbWRlbiwgTkogKEEuTS5SLik7IHRoZSBM
YW5rZW5hdSBIZWFydCBJbnN0aXR1dGUgYW5kIEplZmZlcnNvbiBNZWRpY2FsIENvbGxlZ2UsIFBo
aWxhZGVscGhpYSAoUC5LLik7IFN0b3BBZmliLm9yZywgQW1lcmljYW4gRm91bmRhdGlvbiBmb3Ig
V29tZW4mYXBvcztzIEhlYWx0aCwgRGVjYXR1ciwgVFggKE0uVC5ILik7IGFuZCB0aGUgRHVrZSBD
bGluaWNhbCBSZXNlYXJjaCBJbnN0aXR1dGUsIER1a2UgVW5pdmVyc2l0eSwgRHVyaGFtLCBOQyAo
Qy5CLkcuKS4mI3hEO0d1bW1pZGlwdW5kaSwgU2FudG9zaCBFLiBGcm9tIHRoZSBEaXZpc2lvbiBv
ZiBDYXJkaW92YXNjdWxhciBNZWRpY2luZSAoTS5WLlAuKSwgU3RhbmZvcmQgQ2VudGVyIGZvciBD
bGluaWNhbCBSZXNlYXJjaCAoSy5XLk0uLCBBLlIuLCBOLlQuKSwgdGhlIFF1YW50aXRhdGl2ZSBT
Y2llbmNlcyBVbml0IChILkguLCBBLkcuLCBWLkIuLCBKLkwuLCBTLkUuRy4sIE0uRC4pLCBJbmZv
cm1hdGlvbiBSZXNvdXJjZXMgYW5kIFRlY2hub2xvZ3kgKFQuRi4sIEcuSC4pLCBEZXBhcnRtZW50
IG9mIE1lZGljaW5lIChTLkQuKSwgYW5kIHRoZSBDZW50ZXIgZm9yIERpZ2l0YWwgSGVhbHRoIChN
LlAuVC4pLCBTdGFuZm9yZCBVbml2ZXJzaXR5LCBTdGFuZm9yZCwgQXBwbGUsIEN1cGVydGlubyAo
TC5DLiwgRC5OLiwgQS5CLiwgUy5ELiksIGFuZCB0aGUgVmV0ZXJhbnMgQWZmYWlycyBQYWxvIEFs
dG8gSGVhbHRoIENhcmUgU3lzdGVtLCBQYWxvIEFsdG8gKE0uUC5ULikgLSBhbGwgaW4gQ2FsaWZv
cm5pYTsgdGhlIFVuaXZlcnNpdHkgb2YgQ29sb3JhZG8gU2Nob29sIG9mIE1lZGljaW5lLCBBdXJv
cmEgKEouUy5SLik7IHRoZSBEaXZpc2lvbiBvZiBDYXJkaW92YXNjdWxhciBEaXNlYXNlLCBDb29w
ZXIgTWVkaWNhbCBTY2hvb2wgb2YgUm93YW4gVW5pdmVyc2l0eSwgQ2FtZGVuLCBOSiAoQS5NLlIu
KTsgdGhlIExhbmtlbmF1IEhlYXJ0IEluc3RpdHV0ZSBhbmQgSmVmZmVyc29uIE1lZGljYWwgQ29s
bGVnZSwgUGhpbGFkZWxwaGlhIChQLksuKTsgU3RvcEFmaWIub3JnLCBBbWVyaWNhbiBGb3VuZGF0
aW9uIGZvciBXb21lbiZhcG9zO3MgSGVhbHRoLCBEZWNhdHVyLCBUWCAoTS5ULkguKTsgYW5kIHRo
ZSBEdWtlIENsaW5pY2FsIFJlc2VhcmNoIEluc3RpdHV0ZSwgRHVrZSBVbml2ZXJzaXR5LCBEdXJo
YW0sIE5DIChDLkIuRy4pLiYjeEQ7QmVhdHR5LCBBbGV4aXMuIEZyb20gdGhlIERpdmlzaW9uIG9m
IENhcmRpb3Zhc2N1bGFyIE1lZGljaW5lIChNLlYuUC4pLCBTdGFuZm9yZCBDZW50ZXIgZm9yIENs
aW5pY2FsIFJlc2VhcmNoIChLLlcuTS4sIEEuUi4sIE4uVC4pLCB0aGUgUXVhbnRpdGF0aXZlIFNj
aWVuY2VzIFVuaXQgKEguSC4sIEEuRy4sIFYuQi4sIEouTC4sIFMuRS5HLiwgTS5ELiksIEluZm9y
bWF0aW9uIFJlc291cmNlcyBhbmQgVGVjaG5vbG9neSAoVC5GLiwgRy5ILiksIERlcGFydG1lbnQg
b2YgTWVkaWNpbmUgKFMuRC4pLCBhbmQgdGhlIENlbnRlciBmb3IgRGlnaXRhbCBIZWFsdGggKE0u
UC5ULiksIFN0YW5mb3JkIFVuaXZlcnNpdHksIFN0YW5mb3JkLCBBcHBsZSwgQ3VwZXJ0aW5vIChM
LkMuLCBELk4uLCBBLkIuLCBTLkQuKSwgYW5kIHRoZSBWZXRlcmFucyBBZmZhaXJzIFBhbG8gQWx0
byBIZWFsdGggQ2FyZSBTeXN0ZW0sIFBhbG8gQWx0byAoTS5QLlQuKSAtIGFsbCBpbiBDYWxpZm9y
bmlhOyB0aGUgVW5pdmVyc2l0eSBvZiBDb2xvcmFkbyBTY2hvb2wgb2YgTWVkaWNpbmUsIEF1cm9y
YSAoSi5TLlIuKTsgdGhlIERpdmlzaW9uIG9mIENhcmRpb3Zhc2N1bGFyIERpc2Vhc2UsIENvb3Bl
ciBNZWRpY2FsIFNjaG9vbCBvZiBSb3dhbiBVbml2ZXJzaXR5LCBDYW1kZW4sIE5KIChBLk0uUi4p
OyB0aGUgTGFua2VuYXUgSGVhcnQgSW5zdGl0dXRlIGFuZCBKZWZmZXJzb24gTWVkaWNhbCBDb2xs
ZWdlLCBQaGlsYWRlbHBoaWEgKFAuSy4pOyBTdG9wQWZpYi5vcmcsIEFtZXJpY2FuIEZvdW5kYXRp
b24gZm9yIFdvbWVuJmFwb3M7cyBIZWFsdGgsIERlY2F0dXIsIFRYIChNLlQuSC4pOyBhbmQgdGhl
IER1a2UgQ2xpbmljYWwgUmVzZWFyY2ggSW5zdGl0dXRlLCBEdWtlIFVuaXZlcnNpdHksIER1cmhh
bSwgTkMgKEMuQi5HLikuJiN4RDtIaWxscywgTWVsbGFuaWUgVHJ1ZS4gRnJvbSB0aGUgRGl2aXNp
b24gb2YgQ2FyZGlvdmFzY3VsYXIgTWVkaWNpbmUgKE0uVi5QLiksIFN0YW5mb3JkIENlbnRlciBm
b3IgQ2xpbmljYWwgUmVzZWFyY2ggKEsuVy5NLiwgQS5SLiwgTi5ULiksIHRoZSBRdWFudGl0YXRp
dmUgU2NpZW5jZXMgVW5pdCAoSC5ILiwgQS5HLiwgVi5CLiwgSi5MLiwgUy5FLkcuLCBNLkQuKSwg
SW5mb3JtYXRpb24gUmVzb3VyY2VzIGFuZCBUZWNobm9sb2d5IChULkYuLCBHLkguKSwgRGVwYXJ0
bWVudCBvZiBNZWRpY2luZSAoUy5ELiksIGFuZCB0aGUgQ2VudGVyIGZvciBEaWdpdGFsIEhlYWx0
aCAoTS5QLlQuKSwgU3RhbmZvcmQgVW5pdmVyc2l0eSwgU3RhbmZvcmQsIEFwcGxlLCBDdXBlcnRp
bm8gKEwuQy4sIEQuTi4sIEEuQi4sIFMuRC4pLCBhbmQgdGhlIFZldGVyYW5zIEFmZmFpcnMgUGFs
byBBbHRvIEhlYWx0aCBDYXJlIFN5c3RlbSwgUGFsbyBBbHRvIChNLlAuVC4pIC0gYWxsIGluIENh
bGlmb3JuaWE7IHRoZSBVbml2ZXJzaXR5IG9mIENvbG9yYWRvIFNjaG9vbCBvZiBNZWRpY2luZSwg
QXVyb3JhIChKLlMuUi4pOyB0aGUgRGl2aXNpb24gb2YgQ2FyZGlvdmFzY3VsYXIgRGlzZWFzZSwg
Q29vcGVyIE1lZGljYWwgU2Nob29sIG9mIFJvd2FuIFVuaXZlcnNpdHksIENhbWRlbiwgTkogKEEu
TS5SLik7IHRoZSBMYW5rZW5hdSBIZWFydCBJbnN0aXR1dGUgYW5kIEplZmZlcnNvbiBNZWRpY2Fs
IENvbGxlZ2UsIFBoaWxhZGVscGhpYSAoUC5LLik7IFN0b3BBZmliLm9yZywgQW1lcmljYW4gRm91
bmRhdGlvbiBmb3IgV29tZW4mYXBvcztzIEhlYWx0aCwgRGVjYXR1ciwgVFggKE0uVC5ILik7IGFu
ZCB0aGUgRHVrZSBDbGluaWNhbCBSZXNlYXJjaCBJbnN0aXR1dGUsIER1a2UgVW5pdmVyc2l0eSwg
RHVyaGFtLCBOQyAoQy5CLkcuKS4mI3hEO0Rlc2FpLCBTdW1idWwuIEZyb20gdGhlIERpdmlzaW9u
IG9mIENhcmRpb3Zhc2N1bGFyIE1lZGljaW5lIChNLlYuUC4pLCBTdGFuZm9yZCBDZW50ZXIgZm9y
IENsaW5pY2FsIFJlc2VhcmNoIChLLlcuTS4sIEEuUi4sIE4uVC4pLCB0aGUgUXVhbnRpdGF0aXZl
IFNjaWVuY2VzIFVuaXQgKEguSC4sIEEuRy4sIFYuQi4sIEouTC4sIFMuRS5HLiwgTS5ELiksIElu
Zm9ybWF0aW9uIFJlc291cmNlcyBhbmQgVGVjaG5vbG9neSAoVC5GLiwgRy5ILiksIERlcGFydG1l
bnQgb2YgTWVkaWNpbmUgKFMuRC4pLCBhbmQgdGhlIENlbnRlciBmb3IgRGlnaXRhbCBIZWFsdGgg
KE0uUC5ULiksIFN0YW5mb3JkIFVuaXZlcnNpdHksIFN0YW5mb3JkLCBBcHBsZSwgQ3VwZXJ0aW5v
IChMLkMuLCBELk4uLCBBLkIuLCBTLkQuKSwgYW5kIHRoZSBWZXRlcmFucyBBZmZhaXJzIFBhbG8g
QWx0byBIZWFsdGggQ2FyZSBTeXN0ZW0sIFBhbG8gQWx0byAoTS5QLlQuKSAtIGFsbCBpbiBDYWxp
Zm9ybmlhOyB0aGUgVW5pdmVyc2l0eSBvZiBDb2xvcmFkbyBTY2hvb2wgb2YgTWVkaWNpbmUsIEF1
cm9yYSAoSi5TLlIuKTsgdGhlIERpdmlzaW9uIG9mIENhcmRpb3Zhc2N1bGFyIERpc2Vhc2UsIENv
b3BlciBNZWRpY2FsIFNjaG9vbCBvZiBSb3dhbiBVbml2ZXJzaXR5LCBDYW1kZW4sIE5KIChBLk0u
Ui4pOyB0aGUgTGFua2VuYXUgSGVhcnQgSW5zdGl0dXRlIGFuZCBKZWZmZXJzb24gTWVkaWNhbCBD
b2xsZWdlLCBQaGlsYWRlbHBoaWEgKFAuSy4pOyBTdG9wQWZpYi5vcmcsIEFtZXJpY2FuIEZvdW5k
YXRpb24gZm9yIFdvbWVuJmFwb3M7cyBIZWFsdGgsIERlY2F0dXIsIFRYIChNLlQuSC4pOyBhbmQg
dGhlIER1a2UgQ2xpbmljYWwgUmVzZWFyY2ggSW5zdGl0dXRlLCBEdWtlIFVuaXZlcnNpdHksIER1
cmhhbSwgTkMgKEMuQi5HLikuJiN4RDtHcmFuZ2VyLCBDaHJpc3RvcGhlciBCLiBGcm9tIHRoZSBE
aXZpc2lvbiBvZiBDYXJkaW92YXNjdWxhciBNZWRpY2luZSAoTS5WLlAuKSwgU3RhbmZvcmQgQ2Vu
dGVyIGZvciBDbGluaWNhbCBSZXNlYXJjaCAoSy5XLk0uLCBBLlIuLCBOLlQuKSwgdGhlIFF1YW50
aXRhdGl2ZSBTY2llbmNlcyBVbml0IChILkguLCBBLkcuLCBWLkIuLCBKLkwuLCBTLkUuRy4sIE0u
RC4pLCBJbmZvcm1hdGlvbiBSZXNvdXJjZXMgYW5kIFRlY2hub2xvZ3kgKFQuRi4sIEcuSC4pLCBE
ZXBhcnRtZW50IG9mIE1lZGljaW5lIChTLkQuKSwgYW5kIHRoZSBDZW50ZXIgZm9yIERpZ2l0YWwg
SGVhbHRoIChNLlAuVC4pLCBTdGFuZm9yZCBVbml2ZXJzaXR5LCBTdGFuZm9yZCwgQXBwbGUsIEN1
cGVydGlubyAoTC5DLiwgRC5OLiwgQS5CLiwgUy5ELiksIGFuZCB0aGUgVmV0ZXJhbnMgQWZmYWly
cyBQYWxvIEFsdG8gSGVhbHRoIENhcmUgU3lzdGVtLCBQYWxvIEFsdG8gKE0uUC5ULikgLSBhbGwg
aW4gQ2FsaWZvcm5pYTsgdGhlIFVuaXZlcnNpdHkgb2YgQ29sb3JhZG8gU2Nob29sIG9mIE1lZGlj
aW5lLCBBdXJvcmEgKEouUy5SLik7IHRoZSBEaXZpc2lvbiBvZiBDYXJkaW92YXNjdWxhciBEaXNl
YXNlLCBDb29wZXIgTWVkaWNhbCBTY2hvb2wgb2YgUm93YW4gVW5pdmVyc2l0eSwgQ2FtZGVuLCBO
SiAoQS5NLlIuKTsgdGhlIExhbmtlbmF1IEhlYXJ0IEluc3RpdHV0ZSBhbmQgSmVmZmVyc29uIE1l
ZGljYWwgQ29sbGVnZSwgUGhpbGFkZWxwaGlhIChQLksuKTsgU3RvcEFmaWIub3JnLCBBbWVyaWNh
biBGb3VuZGF0aW9uIGZvciBXb21lbiZhcG9zO3MgSGVhbHRoLCBEZWNhdHVyLCBUWCAoTS5ULkgu
KTsgYW5kIHRoZSBEdWtlIENsaW5pY2FsIFJlc2VhcmNoIEluc3RpdHV0ZSwgRHVrZSBVbml2ZXJz
aXR5LCBEdXJoYW0sIE5DIChDLkIuRy4pLiYjeEQ7RGVzYWksIE1hbmlzaGEuIEZyb20gdGhlIERp
dmlzaW9uIG9mIENhcmRpb3Zhc2N1bGFyIE1lZGljaW5lIChNLlYuUC4pLCBTdGFuZm9yZCBDZW50
ZXIgZm9yIENsaW5pY2FsIFJlc2VhcmNoIChLLlcuTS4sIEEuUi4sIE4uVC4pLCB0aGUgUXVhbnRp
dGF0aXZlIFNjaWVuY2VzIFVuaXQgKEguSC4sIEEuRy4sIFYuQi4sIEouTC4sIFMuRS5HLiwgTS5E
LiksIEluZm9ybWF0aW9uIFJlc291cmNlcyBhbmQgVGVjaG5vbG9neSAoVC5GLiwgRy5ILiksIERl
cGFydG1lbnQgb2YgTWVkaWNpbmUgKFMuRC4pLCBhbmQgdGhlIENlbnRlciBmb3IgRGlnaXRhbCBI
ZWFsdGggKE0uUC5ULiksIFN0YW5mb3JkIFVuaXZlcnNpdHksIFN0YW5mb3JkLCBBcHBsZSwgQ3Vw
ZXJ0aW5vIChMLkMuLCBELk4uLCBBLkIuLCBTLkQuKSwgYW5kIHRoZSBWZXRlcmFucyBBZmZhaXJz
IFBhbG8gQWx0byBIZWFsdGggQ2FyZSBTeXN0ZW0sIFBhbG8gQWx0byAoTS5QLlQuKSAtIGFsbCBp
biBDYWxpZm9ybmlhOyB0aGUgVW5pdmVyc2l0eSBvZiBDb2xvcmFkbyBTY2hvb2wgb2YgTWVkaWNp
bmUsIEF1cm9yYSAoSi5TLlIuKTsgdGhlIERpdmlzaW9uIG9mIENhcmRpb3Zhc2N1bGFyIERpc2Vh
c2UsIENvb3BlciBNZWRpY2FsIFNjaG9vbCBvZiBSb3dhbiBVbml2ZXJzaXR5LCBDYW1kZW4sIE5K
IChBLk0uUi4pOyB0aGUgTGFua2VuYXUgSGVhcnQgSW5zdGl0dXRlIGFuZCBKZWZmZXJzb24gTWVk
aWNhbCBDb2xsZWdlLCBQaGlsYWRlbHBoaWEgKFAuSy4pOyBTdG9wQWZpYi5vcmcsIEFtZXJpY2Fu
IEZvdW5kYXRpb24gZm9yIFdvbWVuJmFwb3M7cyBIZWFsdGgsIERlY2F0dXIsIFRYIChNLlQuSC4p
OyBhbmQgdGhlIER1a2UgQ2xpbmljYWwgUmVzZWFyY2ggSW5zdGl0dXRlLCBEdWtlIFVuaXZlcnNp
dHksIER1cmhhbSwgTkMgKEMuQi5HLikuJiN4RDtUdXJha2hpYSwgTWludHUgUC4gRnJvbSB0aGUg
RGl2aXNpb24gb2YgQ2FyZGlvdmFzY3VsYXIgTWVkaWNpbmUgKE0uVi5QLiksIFN0YW5mb3JkIENl
bnRlciBmb3IgQ2xpbmljYWwgUmVzZWFyY2ggKEsuVy5NLiwgQS5SLiwgTi5ULiksIHRoZSBRdWFu
dGl0YXRpdmUgU2NpZW5jZXMgVW5pdCAoSC5ILiwgQS5HLiwgVi5CLiwgSi5MLiwgUy5FLkcuLCBN
LkQuKSwgSW5mb3JtYXRpb24gUmVzb3VyY2VzIGFuZCBUZWNobm9sb2d5IChULkYuLCBHLkguKSwg
RGVwYXJ0bWVudCBvZiBNZWRpY2luZSAoUy5ELiksIGFuZCB0aGUgQ2VudGVyIGZvciBEaWdpdGFs
IEhlYWx0aCAoTS5QLlQuKSwgU3RhbmZvcmQgVW5pdmVyc2l0eSwgU3RhbmZvcmQsIEFwcGxlLCBD
dXBlcnRpbm8gKEwuQy4sIEQuTi4sIEEuQi4sIFMuRC4pLCBhbmQgdGhlIFZldGVyYW5zIEFmZmFp
cnMgUGFsbyBBbHRvIEhlYWx0aCBDYXJlIFN5c3RlbSwgUGFsbyBBbHRvIChNLlAuVC4pIC0gYWxs
IGluIENhbGlmb3JuaWE7IHRoZSBVbml2ZXJzaXR5IG9mIENvbG9yYWRvIFNjaG9vbCBvZiBNZWRp
Y2luZSwgQXVyb3JhIChKLlMuUi4pOyB0aGUgRGl2aXNpb24gb2YgQ2FyZGlvdmFzY3VsYXIgRGlz
ZWFzZSwgQ29vcGVyIE1lZGljYWwgU2Nob29sIG9mIFJvd2FuIFVuaXZlcnNpdHksIENhbWRlbiwg
TkogKEEuTS5SLik7IHRoZSBMYW5rZW5hdSBIZWFydCBJbnN0aXR1dGUgYW5kIEplZmZlcnNvbiBN
ZWRpY2FsIENvbGxlZ2UsIFBoaWxhZGVscGhpYSAoUC5LLik7IFN0b3BBZmliLm9yZywgQW1lcmlj
YW4gRm91bmRhdGlvbiBmb3IgV29tZW4mYXBvcztzIEhlYWx0aCwgRGVjYXR1ciwgVFggKE0uVC5I
Lik7IGFuZCB0aGUgRHVrZSBDbGluaWNhbCBSZXNlYXJjaCBJbnN0aXR1dGUsIER1a2UgVW5pdmVy
c2l0eSwgRHVyaGFtLCBOQyAoQy5CLkcuKS48L2F1dGgtYWRkcmVzcz48dGl0bGVzPjx0aXRsZT5M
YXJnZS1TY2FsZSBBc3Nlc3NtZW50IG9mIGEgU21hcnR3YXRjaCB0byBJZGVudGlmeSBBdHJpYWwg
RmlicmlsbGF0aW9uPC90aXRsZT48c2Vjb25kYXJ5LXRpdGxlPk5ldyBFbmdsYW5kIEpvdXJuYWwg
b2YgTWVkaWNpbmU8L3NlY29uZGFyeS10aXRsZT48YWx0LXRpdGxlPk4gRW5nbCBKIE1lZDwvYWx0
LXRpdGxlPjwvdGl0bGVzPjxwZXJpb2RpY2FsPjxmdWxsLXRpdGxlPk5ldyBFbmdsYW5kIEpvdXJu
YWwgb2YgTWVkaWNpbmU8L2Z1bGwtdGl0bGU+PGFiYnItMT5OIEVuZ2wgSiBNZWQ8L2FiYnItMT48
L3BlcmlvZGljYWw+PGFsdC1wZXJpb2RpY2FsPjxmdWxsLXRpdGxlPk5ldyBFbmdsYW5kIEpvdXJu
YWwgb2YgTWVkaWNpbmU8L2Z1bGwtdGl0bGU+PGFiYnItMT5OIEVuZ2wgSiBNZWQ8L2FiYnItMT48
L2FsdC1wZXJpb2RpY2FsPjxwYWdlcz4xOTA5LTE5MTc8L3BhZ2VzPjx2b2x1bWU+MzgxPC92b2x1
bWU+PG51bWJlcj4yMDwvbnVtYmVyPjxrZXl3b3Jkcz48a2V5d29yZD5BZHVsdDwva2V5d29yZD48
a2V5d29yZD5BZ2VkPC9rZXl3b3JkPjxrZXl3b3JkPkFsZ29yaXRobXM8L2tleXdvcmQ+PGtleXdv
cmQ+KkF0cmlhbCBGaWJyaWxsYXRpb24vZGkgW0RpYWdub3Npc108L2tleXdvcmQ+PGtleXdvcmQ+
Q29uZmlkZW50aWFsaXR5PC9rZXl3b3JkPjxrZXl3b3JkPipFbGVjdHJvY2FyZGlvZ3JhcGh5L2lz
IFtJbnN0cnVtZW50YXRpb25dPC9rZXl3b3JkPjxrZXl3b3JkPkZlbWFsZTwva2V5d29yZD48a2V5
d29yZD5IdW1hbnM8L2tleXdvcmQ+PGtleXdvcmQ+TWFsZTwva2V5d29yZD48a2V5d29yZD5NaWRk
bGUgQWdlZDwva2V5d29yZD48a2V5d29yZD4qTW9iaWxlIEFwcGxpY2F0aW9uczwva2V5d29yZD48
a2V5d29yZD5QcmVkaWN0aXZlIFZhbHVlIG9mIFRlc3RzPC9rZXl3b3JkPjxrZXl3b3JkPlByb3Nw
ZWN0aXZlIFN0dWRpZXM8L2tleXdvcmQ+PGtleXdvcmQ+KlRlbGVtZWRpY2luZS9pcyBbSW5zdHJ1
bWVudGF0aW9uXTwva2V5d29yZD48a2V5d29yZD4qV2VhcmFibGUgRWxlY3Ryb25pYyBEZXZpY2Vz
PC9rZXl3b3JkPjwva2V5d29yZHM+PGRhdGVzPjx5ZWFyPjIwMTk8L3llYXI+PHB1Yi1kYXRlcz48
ZGF0ZT4xMSAxNDwvZGF0ZT48L3B1Yi1kYXRlcz48L2RhdGVzPjxpc2JuPjE1MzMtNDQwNjwvaXNi
bj48YWNjZXNzaW9uLW51bT4zMTcyMjE1MTwvYWNjZXNzaW9uLW51bT48d29yay10eXBlPlByYWdt
YXRpYyBDbGluaWNhbCBUcmlhbCYjeEQ7UmVzZWFyY2ggU3VwcG9ydCwgTm9uLVUuUy4gR292JmFw
b3M7dDwvd29yay10eXBlPjx1cmxzPjxyZWxhdGVkLXVybHM+PHVybD5odHRwOi8vd3d3LmV6cHJv
eHkuaXMuZWQuYWMudWsvbG9naW4/dXJsPWh0dHA6Ly9vdmlkc3Aub3ZpZC5jb20vb3ZpZHdlYi5j
Z2k/VD1KUyZhbXA7Q1NDPVkmYW1wO05FV1M9TiZhbXA7UEFHRT1mdWxsdGV4dCZhbXA7RD1tZWRj
JmFtcDtBTj0zMTcyMjE1MTwvdXJsPjx1cmw+aHR0cHM6Ly9lZC1wcmltby5ob3N0ZWQuZXhsaWJy
aXNncm91cC5jb20vb3BlbnVybC80NFVPRS80NFVPRV9WVTI/c2lkPU9WSUQ6bWVkbGluZSZhbXA7
aWQ9cG1pZDozMTcyMjE1MSZhbXA7aWQ9ZG9pOjEwLjEwNTYlMkZORUpNb2ExOTAxMTgzJmFtcDtp
c3NuPTAwMjgtNDc5MyZhbXA7aXNibj0mYW1wO3ZvbHVtZT0zODEmYW1wO2lzc3VlPTIwJmFtcDtz
cGFnZT0xOTA5JmFtcDtwYWdlcz0xOTA5LTE5MTcmYW1wO2RhdGU9MjAxOSZhbXA7dGl0bGU9TmV3
K0VuZ2xhbmQrSm91cm5hbCtvZitNZWRpY2luZSZhbXA7YXRpdGxlPUxhcmdlLVNjYWxlK0Fzc2Vz
c21lbnQrb2YrYStTbWFydHdhdGNoK3RvK0lkZW50aWZ5K0F0cmlhbCtGaWJyaWxsYXRpb24uJmFt
cDthdWxhc3Q9UGVyZXo8L3VybD48L3JlbGF0ZWQtdXJscz48L3VybHM+PGVsZWN0cm9uaWMtcmVz
b3VyY2UtbnVtPmh0dHBzOi8vZHguZG9pLm9yZy8xMC4xMDU2L05FSk1vYTE5MDExODM8L2VsZWN0
cm9uaWMtcmVzb3VyY2UtbnVtPjxyZW1vdGUtZGF0YWJhc2UtbmFtZT5NRURMSU5FPC9yZW1vdGUt
ZGF0YWJhc2UtbmFtZT48cmVtb3RlLWRhdGFiYXNlLXByb3ZpZGVyPk92aWQgVGVjaG5vbG9naWVz
PC9yZW1vdGUtZGF0YWJhc2UtcHJvdmlkZXI+PGxhbmd1YWdlPkVuZ2xpc2g8L2xhbmd1YWdlPjwv
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(Perez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5E6C82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3008176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B7F7F5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172</w:t>
            </w:r>
          </w:p>
        </w:tc>
        <w:tc>
          <w:tcPr>
            <w:tcW w:w="3149" w:type="pct"/>
            <w:tcBorders>
              <w:top w:val="nil"/>
              <w:left w:val="nil"/>
              <w:bottom w:val="single" w:sz="4" w:space="0" w:color="auto"/>
              <w:right w:val="single" w:sz="4" w:space="0" w:color="auto"/>
            </w:tcBorders>
            <w:shd w:val="clear" w:color="auto" w:fill="auto"/>
            <w:hideMark/>
          </w:tcPr>
          <w:p w14:paraId="0545214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Perkins-1998-An examination of self- and telephone-administered modes of administration for the Australian SF-36 </w:t>
            </w:r>
            <w:r w:rsidRPr="00C61FE6">
              <w:rPr>
                <w:rFonts w:ascii="Arial" w:eastAsia="Times New Roman" w:hAnsi="Arial" w:cs="Arial"/>
                <w:color w:val="000000"/>
                <w:sz w:val="24"/>
                <w:szCs w:val="24"/>
                <w:lang w:eastAsia="es-US"/>
              </w:rPr>
              <w:fldChar w:fldCharType="begin">
                <w:fldData xml:space="preserve">PEVuZE5vdGU+PENpdGU+PEF1dGhvcj5QZXJraW5zPC9BdXRob3I+PFllYXI+MTk5ODwvWWVhcj48
UmVjTnVtPjk1ODEzPC9SZWNOdW0+PERpc3BsYXlUZXh0PihQZXJraW5zICZhbXA7IFNhbnNvbi1G
aXNoZXIsIDE5OTgpPC9EaXNwbGF5VGV4dD48cmVjb3JkPjxyZWMtbnVtYmVyPjk1ODEzPC9yZWMt
bnVtYmVyPjxmb3JlaWduLWtleXM+PGtleSBhcHA9IkVOIiBkYi1pZD0iemZ3Mnp4ZndrMnZwNXVl
ZWZkb3ZycDBvdjlzZjk5ejJ3MnI5IiB0aW1lc3RhbXA9IjE2MTA2MjEyNDMiIGd1aWQ9ImI4MWJh
NjkwLTFhMzctNGFjZC1iMjgzLTYzNTM3N2YwZmNiZiI+OTU4MTM8L2tleT48L2ZvcmVpZ24ta2V5
cz48cmVmLXR5cGUgbmFtZT0iSm91cm5hbCBBcnRpY2xlIj4xNzwvcmVmLXR5cGU+PGNvbnRyaWJ1
dG9ycz48YXV0aG9ycz48YXV0aG9yPlBlcmtpbnMsIEouIEouPC9hdXRob3I+PGF1dGhvcj5TYW5z
b24tRmlzaGVyLCBSLiBXLjwvYXV0aG9yPjwvYXV0aG9ycz48L2NvbnRyaWJ1dG9ycz48YXV0aC1h
ZGRyZXNzPlBlcmtpbnMsIEogSi4gRmFjdWx0eSBvZiBNZWRpY2luZSAmYW1wOyBIZWFsdGggU2Np
ZW5jZSwgTmV3Y2FzdGxlIFVuaXZlcnNpdHksIENhbGxhZ2hhbiwgTlNXLCBBdXN0cmFsaWEuPC9h
dXRoLWFkZHJlc3M+PHRpdGxlcz48dGl0bGU+QW4gZXhhbWluYXRpb24gb2Ygc2VsZi0gYW5kIHRl
bGVwaG9uZS1hZG1pbmlzdGVyZWQgbW9kZXMgb2YgYWRtaW5pc3RyYXRpb24gZm9yIHRoZSBBdXN0
cmFsaWFuIFNGLTM2PC90aXRsZT48c2Vjb25kYXJ5LXRpdGxlPkpvdXJuYWwgb2YgQ2xpbmljYWwg
RXBpZGVtaW9sb2d5PC9zZWNvbmRhcnktdGl0bGU+PGFsdC10aXRsZT5KIENsaW4gRXBpZGVtaW9s
PC9hbHQtdGl0bGU+PC90aXRsZXM+PHBlcmlvZGljYWw+PGZ1bGwtdGl0bGU+Sm91cm5hbCBvZiBj
bGluaWNhbCBlcGlkZW1pb2xvZ3k8L2Z1bGwtdGl0bGU+PC9wZXJpb2RpY2FsPjxhbHQtcGVyaW9k
aWNhbD48ZnVsbC10aXRsZT5KIENsaW4gRXBpZGVtaW9sPC9mdWxsLXRpdGxlPjwvYWx0LXBlcmlv
ZGljYWw+PHBhZ2VzPjk2OS03MzwvcGFnZXM+PHZvbHVtZT41MTwvdm9sdW1lPjxudW1iZXI+MTE8
L251bWJlcj48a2V5d29yZHM+PGtleXdvcmQ+QWRvbGVzY2VudDwva2V5d29yZD48a2V5d29yZD5B
ZHVsdDwva2V5d29yZD48a2V5d29yZD5BZ2VkPC9rZXl3b3JkPjxrZXl3b3JkPkF1c3RyYWxpYS9l
cCBbRXBpZGVtaW9sb2d5XTwva2V5d29yZD48a2V5d29yZD4qRGF0YSBDb2xsZWN0aW9uL210IFtN
ZXRob2RzXTwva2V5d29yZD48a2V5d29yZD5GZW1hbGU8L2tleXdvcmQ+PGtleXdvcmQ+KkhlYWx0
aCBTdGF0dXMgSW5kaWNhdG9yczwva2V5d29yZD48a2V5d29yZD5IdW1hbnM8L2tleXdvcmQ+PGtl
eXdvcmQ+TWFsZTwva2V5d29yZD48a2V5d29yZD5NaWRkbGUgQWdlZDwva2V5d29yZD48a2V5d29y
ZD4qUXVhbGl0eSBvZiBMaWZlPC9rZXl3b3JkPjxrZXl3b3JkPlN1cnZleXMgYW5kIFF1ZXN0aW9u
bmFpcmVzPC9rZXl3b3JkPjxrZXl3b3JkPlRlbGVwaG9uZTwva2V5d29yZD48L2tleXdvcmRzPjxk
YXRlcz48eWVhcj4xOTk4PC95ZWFyPjxwdWItZGF0ZXM+PGRhdGU+Tm92PC9kYXRlPjwvcHViLWRh
dGVzPjwvZGF0ZXM+PGlzYm4+MDg5NS00MzU2PC9pc2JuPjxhY2Nlc3Npb24tbnVtPjk4MTcxMTQ8
L2FjY2Vzc2lvbi1udW0+PHdvcmstdHlwZT5DbGluaWNhbCBUcmlhbCYjeEQ7Q29tcGFyYXRpdmUg
U3R1ZHkmI3hEO1JhbmRvbWl6ZWQgQ29udHJvbGxlZCBUcmlhbDwvd29yay10eXBlPjx1cmxzPjxy
ZWxhdGVkLXVybHM+PHVybD5odHRwOi8vd3d3LmV6cHJveHkuaXMuZWQuYWMudWsvbG9naW4/dXJs
PWh0dHA6Ly9vdmlkc3Aub3ZpZC5jb20vb3ZpZHdlYi5jZ2k/VD1KUyZhbXA7Q1NDPVkmYW1wO05F
V1M9TiZhbXA7UEFHRT1mdWxsdGV4dCZhbXA7RD1tZWQ0JmFtcDtBTj05ODE3MTE0PC91cmw+PHVy
bD5odHRwczovL2VkLXByaW1vLmhvc3RlZC5leGxpYnJpc2dyb3VwLmNvbS9vcGVudXJsLzQ0VU9F
LzQ0VU9FX1ZVMj9zaWQ9T1ZJRDptZWRsaW5lJmFtcDtpZD1wbWlkOjk4MTcxMTQmYW1wO2lkPWRv
aToxMC4xMDE2JTJGczA4OTUtNDM1NiUyODk4JTI5MDAwODgtMiZhbXA7aXNzbj0wODk1LTQzNTYm
YW1wO2lzYm49JmFtcDt2b2x1bWU9NTEmYW1wO2lzc3VlPTExJmFtcDtzcGFnZT05NjkmYW1wO3Bh
Z2VzPTk2OS03MyZhbXA7ZGF0ZT0xOTk4JmFtcDt0aXRsZT1Kb3VybmFsK29mK0NsaW5pY2FsK0Vw
aWRlbWlvbG9neSZhbXA7YXRpdGxlPUFuK2V4YW1pbmF0aW9uK29mK3NlbGYtK2FuZCt0ZWxlcGhv
bmUtYWRtaW5pc3RlcmVkK21vZGVzK29mK2FkbWluaXN0cmF0aW9uK2Zvcit0aGUrQXVzdHJhbGlh
bitTRi0zNi4mYW1wO2F1bGFzdD1QZXJraW5zPC91cmw+PC9yZWxhdGVkLXVybHM+PC91cmxzPjxy
ZW1vdGUtZGF0YWJhc2UtbmFtZT5NRURMSU5FPC9yZW1vdGUtZGF0YWJhc2UtbmFtZT48cmVtb3Rl
LWRhdGFiYXNlLXByb3ZpZGVyPk92aWQgVGVjaG5vbG9naWVzPC9yZW1vdGUtZGF0YWJhc2UtcHJv
dmlkZXI+PGxhbmd1YWdlPkVuZ2xpc2g8L2xhbmd1YWdlPjwvcmVjb3JkPjwvQ2l0ZT48L0VuZE5v
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PEVuZE5vdGU+PENpdGU+PEF1dGhvcj5QZXJraW5zPC9BdXRob3I+PFllYXI+MTk5ODwvWWVhcj48
UmVjTnVtPjk1ODEzPC9SZWNOdW0+PERpc3BsYXlUZXh0PihQZXJraW5zICZhbXA7IFNhbnNvbi1G
aXNoZXIsIDE5OTgpPC9EaXNwbGF5VGV4dD48cmVjb3JkPjxyZWMtbnVtYmVyPjk1ODEzPC9yZWMt
bnVtYmVyPjxmb3JlaWduLWtleXM+PGtleSBhcHA9IkVOIiBkYi1pZD0iemZ3Mnp4ZndrMnZwNXVl
ZWZkb3ZycDBvdjlzZjk5ejJ3MnI5IiB0aW1lc3RhbXA9IjE2MTA2MjEyNDMiIGd1aWQ9ImI4MWJh
NjkwLTFhMzctNGFjZC1iMjgzLTYzNTM3N2YwZmNiZiI+OTU4MTM8L2tleT48L2ZvcmVpZ24ta2V5
cz48cmVmLXR5cGUgbmFtZT0iSm91cm5hbCBBcnRpY2xlIj4xNzwvcmVmLXR5cGU+PGNvbnRyaWJ1
dG9ycz48YXV0aG9ycz48YXV0aG9yPlBlcmtpbnMsIEouIEouPC9hdXRob3I+PGF1dGhvcj5TYW5z
b24tRmlzaGVyLCBSLiBXLjwvYXV0aG9yPjwvYXV0aG9ycz48L2NvbnRyaWJ1dG9ycz48YXV0aC1h
ZGRyZXNzPlBlcmtpbnMsIEogSi4gRmFjdWx0eSBvZiBNZWRpY2luZSAmYW1wOyBIZWFsdGggU2Np
ZW5jZSwgTmV3Y2FzdGxlIFVuaXZlcnNpdHksIENhbGxhZ2hhbiwgTlNXLCBBdXN0cmFsaWEuPC9h
dXRoLWFkZHJlc3M+PHRpdGxlcz48dGl0bGU+QW4gZXhhbWluYXRpb24gb2Ygc2VsZi0gYW5kIHRl
bGVwaG9uZS1hZG1pbmlzdGVyZWQgbW9kZXMgb2YgYWRtaW5pc3RyYXRpb24gZm9yIHRoZSBBdXN0
cmFsaWFuIFNGLTM2PC90aXRsZT48c2Vjb25kYXJ5LXRpdGxlPkpvdXJuYWwgb2YgQ2xpbmljYWwg
RXBpZGVtaW9sb2d5PC9zZWNvbmRhcnktdGl0bGU+PGFsdC10aXRsZT5KIENsaW4gRXBpZGVtaW9s
PC9hbHQtdGl0bGU+PC90aXRsZXM+PHBlcmlvZGljYWw+PGZ1bGwtdGl0bGU+Sm91cm5hbCBvZiBj
bGluaWNhbCBlcGlkZW1pb2xvZ3k8L2Z1bGwtdGl0bGU+PC9wZXJpb2RpY2FsPjxhbHQtcGVyaW9k
aWNhbD48ZnVsbC10aXRsZT5KIENsaW4gRXBpZGVtaW9sPC9mdWxsLXRpdGxlPjwvYWx0LXBlcmlv
ZGljYWw+PHBhZ2VzPjk2OS03MzwvcGFnZXM+PHZvbHVtZT41MTwvdm9sdW1lPjxudW1iZXI+MTE8
L251bWJlcj48a2V5d29yZHM+PGtleXdvcmQ+QWRvbGVzY2VudDwva2V5d29yZD48a2V5d29yZD5B
ZHVsdDwva2V5d29yZD48a2V5d29yZD5BZ2VkPC9rZXl3b3JkPjxrZXl3b3JkPkF1c3RyYWxpYS9l
cCBbRXBpZGVtaW9sb2d5XTwva2V5d29yZD48a2V5d29yZD4qRGF0YSBDb2xsZWN0aW9uL210IFtN
ZXRob2RzXTwva2V5d29yZD48a2V5d29yZD5GZW1hbGU8L2tleXdvcmQ+PGtleXdvcmQ+KkhlYWx0
aCBTdGF0dXMgSW5kaWNhdG9yczwva2V5d29yZD48a2V5d29yZD5IdW1hbnM8L2tleXdvcmQ+PGtl
eXdvcmQ+TWFsZTwva2V5d29yZD48a2V5d29yZD5NaWRkbGUgQWdlZDwva2V5d29yZD48a2V5d29y
ZD4qUXVhbGl0eSBvZiBMaWZlPC9rZXl3b3JkPjxrZXl3b3JkPlN1cnZleXMgYW5kIFF1ZXN0aW9u
bmFpcmVzPC9rZXl3b3JkPjxrZXl3b3JkPlRlbGVwaG9uZTwva2V5d29yZD48L2tleXdvcmRzPjxk
YXRlcz48eWVhcj4xOTk4PC95ZWFyPjxwdWItZGF0ZXM+PGRhdGU+Tm92PC9kYXRlPjwvcHViLWRh
dGVzPjwvZGF0ZXM+PGlzYm4+MDg5NS00MzU2PC9pc2JuPjxhY2Nlc3Npb24tbnVtPjk4MTcxMTQ8
L2FjY2Vzc2lvbi1udW0+PHdvcmstdHlwZT5DbGluaWNhbCBUcmlhbCYjeEQ7Q29tcGFyYXRpdmUg
U3R1ZHkmI3hEO1JhbmRvbWl6ZWQgQ29udHJvbGxlZCBUcmlhbDwvd29yay10eXBlPjx1cmxzPjxy
ZWxhdGVkLXVybHM+PHVybD5odHRwOi8vd3d3LmV6cHJveHkuaXMuZWQuYWMudWsvbG9naW4/dXJs
PWh0dHA6Ly9vdmlkc3Aub3ZpZC5jb20vb3ZpZHdlYi5jZ2k/VD1KUyZhbXA7Q1NDPVkmYW1wO05F
V1M9TiZhbXA7UEFHRT1mdWxsdGV4dCZhbXA7RD1tZWQ0JmFtcDtBTj05ODE3MTE0PC91cmw+PHVy
bD5odHRwczovL2VkLXByaW1vLmhvc3RlZC5leGxpYnJpc2dyb3VwLmNvbS9vcGVudXJsLzQ0VU9F
LzQ0VU9FX1ZVMj9zaWQ9T1ZJRDptZWRsaW5lJmFtcDtpZD1wbWlkOjk4MTcxMTQmYW1wO2lkPWRv
aToxMC4xMDE2JTJGczA4OTUtNDM1NiUyODk4JTI5MDAwODgtMiZhbXA7aXNzbj0wODk1LTQzNTYm
YW1wO2lzYm49JmFtcDt2b2x1bWU9NTEmYW1wO2lzc3VlPTExJmFtcDtzcGFnZT05NjkmYW1wO3Bh
Z2VzPTk2OS03MyZhbXA7ZGF0ZT0xOTk4JmFtcDt0aXRsZT1Kb3VybmFsK29mK0NsaW5pY2FsK0Vw
aWRlbWlvbG9neSZhbXA7YXRpdGxlPUFuK2V4YW1pbmF0aW9uK29mK3NlbGYtK2FuZCt0ZWxlcGhv
bmUtYWRtaW5pc3RlcmVkK21vZGVzK29mK2FkbWluaXN0cmF0aW9uK2Zvcit0aGUrQXVzdHJhbGlh
bitTRi0zNi4mYW1wO2F1bGFzdD1QZXJraW5zPC91cmw+PC9yZWxhdGVkLXVybHM+PC91cmxzPjxy
ZW1vdGUtZGF0YWJhc2UtbmFtZT5NRURMSU5FPC9yZW1vdGUtZGF0YWJhc2UtbmFtZT48cmVtb3Rl
LWRhdGFiYXNlLXByb3ZpZGVyPk92aWQgVGVjaG5vbG9naWVzPC9yZW1vdGUtZGF0YWJhc2UtcHJv
dmlkZXI+PGxhbmd1YWdlPkVuZ2xpc2g8L2xhbmd1YWdlPjwvcmVjb3JkPjwvQ2l0ZT48L0VuZE5v
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(Perkins &amp; Sanson-Fisher, 1998)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81A324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400346E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17612A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173</w:t>
            </w:r>
          </w:p>
        </w:tc>
        <w:tc>
          <w:tcPr>
            <w:tcW w:w="3149" w:type="pct"/>
            <w:tcBorders>
              <w:top w:val="nil"/>
              <w:left w:val="nil"/>
              <w:bottom w:val="single" w:sz="4" w:space="0" w:color="auto"/>
              <w:right w:val="single" w:sz="4" w:space="0" w:color="auto"/>
            </w:tcBorders>
            <w:shd w:val="clear" w:color="auto" w:fill="auto"/>
            <w:hideMark/>
          </w:tcPr>
          <w:p w14:paraId="69B724E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Perni-2019-Assessment of Use, Specificity, and Readability of Written Clinical Informed Consent Forms for Patients with Cancer Undergoing Radiotherapy </w:t>
            </w:r>
            <w:r w:rsidRPr="00C61FE6">
              <w:rPr>
                <w:rFonts w:ascii="Arial" w:eastAsia="Times New Roman" w:hAnsi="Arial" w:cs="Arial"/>
                <w:color w:val="000000"/>
                <w:sz w:val="24"/>
                <w:szCs w:val="24"/>
                <w:lang w:eastAsia="es-US"/>
              </w:rPr>
              <w:fldChar w:fldCharType="begin">
                <w:fldData xml:space="preserve">PEVuZE5vdGU+PENpdGU+PEF1dGhvcj5QZXJuaTwvQXV0aG9yPjxZZWFyPjIwMTk8L1llYXI+PFJl
Y051bT44ODc4MTwvUmVjTnVtPjxEaXNwbGF5VGV4dD4oUGVybmkgZXQgYWwsIDIwMTkpPC9EaXNw
bGF5VGV4dD48cmVjb3JkPjxyZWMtbnVtYmVyPjg4NzgxPC9yZWMtbnVtYmVyPjxmb3JlaWduLWtl
eXM+PGtleSBhcHA9IkVOIiBkYi1pZD0iemZ3Mnp4ZndrMnZwNXVlZWZkb3ZycDBvdjlzZjk5ejJ3
MnI5IiB0aW1lc3RhbXA9IjE2MTA2MjA5ODkiIGd1aWQ9ImE0YzMyY2Y1LWI4MmQtNDY0Yy05NTQ5
LTA0ZmY0Y2FjNDgzMSI+ODg3ODE8L2tleT48L2ZvcmVpZ24ta2V5cz48cmVmLXR5cGUgbmFtZT0i
Sm91cm5hbCBBcnRpY2xlIj4xNzwvcmVmLXR5cGU+PGNvbnRyaWJ1dG9ycz48YXV0aG9ycz48YXV0
aG9yPlBlcm5pLCBTLjwvYXV0aG9yPjxhdXRob3I+Um9vbmV5LCBNLiBLLjwvYXV0aG9yPjxhdXRo
b3I+SG9yb3dpdHosIEQuIFAuPC9hdXRob3I+PGF1dGhvcj5Hb2xkZW4sIEQuIFcuPC9hdXRob3I+
PGF1dGhvcj5NY0NhbGwsIEEuIFIuPC9hdXRob3I+PGF1dGhvcj5FaW5zdGVpbiwgQS4gSi48L2F1
dGhvcj48YXV0aG9yPkphZ3NpLCBSLjwvYXV0aG9yPjwvYXV0aG9ycz48L2NvbnRyaWJ1dG9ycz48
YXV0aC1hZGRyZXNzPihQZXJuaSkgVmFnZWxvcyBDb2xsZWdlIG9mIFBoeXMuIGFuZCBTdXJnLiwg
Q29sdW1iaWEgVW5pdmVyc2l0eSwgTmV3IFlvcmssIE5ZLCBVbml0ZWQgU3RhdGVzIChQZXJuaSkg
SGFydmFyZCBSYWRpYXRpb24gT25jb2xvZ3kgUHJvZ3JhbSwgQm9zdG9uLCBNQSwgVW5pdGVkIFN0
YXRlcyAoUm9vbmV5KSBDb2xsZWdlIG9mIE1lZGljaW5lLCBVbml2ZXJzaXR5IG9mIElsbGlub2lz
IGF0IENoaWNhZ28sIENoaWNhZ28sIFVuaXRlZCBTdGF0ZXMgKEhvcm93aXR6KSBEZXBhcnRtZW50
IG9mIFJhZGlhdGlvbiBPbmNvbG9neSBhbmQgSGVyYmVydCBJcnZpbmcgQ29tcHJlaGVuc2l2ZSBD
YW5jZXIgQ2VudGVyLCBDb2x1bWJpYSBVbml2ZXJzaXR5IElydmluZyBNZWRpY2FsIENlbnRlciwg
TmV3IFlvcmstUHJlc2J5dGVyaWFuIEhvc3BpdGFsLCBOZXcgWW9yaywgTlksIFVuaXRlZCBTdGF0
ZXMgKEdvbGRlbiwgTWNDYWxsKSBEZXBhcnRtZW50IG9mIFJhZGlhdGlvbiBhbmQgQ2VsbHVsYXIg
T25jb2xvZ3ksIFVuaXZlcnNpdHkgb2YgQ2hpY2FnbywgQ2hpY2FnbywgSUwsIFVuaXRlZCBTdGF0
ZXMgKEVpbnN0ZWluKSBEaXZpc2lvbiBvZiBDYXJkaW9sb2d5LCBEZXBhcnRtZW50IG9mIE1lZGlj
aW5lLCBDb2x1bWJpYSBVbml2ZXJzaXR5IElydmluZyBNZWRpY2FsIENlbnRlciwgTmV3IFlvcmst
UHJlc2J5dGVyaWFuIEhvc3BpdGFsLCA2MjIgVyAxNjh0aCBTdCwgTmV3IFlvcmssIE5ZIDEwMDMy
LCBVbml0ZWQgU3RhdGVzIChFaW5zdGVpbikgRGVwYXJ0bWVudCBvZiBSYWRpb2xvZ3kgYW5kIEhl
cmJlcnQgSXJ2aW5nIENvbXByZWhlbnNpdmUgQ2FuY2VyIENlbnRlciwgQ29sdW1iaWEgVW5pdmVy
c2l0eSBJcnZpbmcgTWVkaWNhbCBDZW50ZXIsIE5ldyBZb3JrLVByZXNieXRlcmlhbiBIb3NwaXRh
bCwgTmV3IFlvcmssIE5ZLCBVbml0ZWQgU3RhdGVzIChKYWdzaSkgRGVwYXJ0bWVudCBvZiBSYWRp
YXRpb24gT25jb2xvZ3ksIENlbnRlciBmb3IgQmlvZXRoaWNzIGFuZCBTb2NpYWwgU2NpZW5jZXMg
aW4gTWVkaWNpbmUsIFVuaXZlcnNpdHkgb2YgTWljaGlnYW4sIEFubiBBcmJvciwgVW5pdGVkIFN0
YXRlcyYjeEQ7QS5KLiBFaW5zdGVpbiwgRGl2aXNpb24gb2YgQ2FyZGlvbG9neSwgRGVwYXJ0bWVu
dCBvZiBNZWRpY2luZSwgQ29sdW1iaWEgVW5pdmVyc2l0eSBJcnZpbmcgTWVkaWNhbCBDZW50ZXIs
IE5ldyBZb3JrLVByZXNieXRlcmlhbiBIb3NwaXRhbCwgNjIyIFcgMTY4dGggU3QsIE5ldyBZb3Jr
LCBOWSAxMDAzMiwgVW5pdGVkIFN0YXRlcy4gRS1tYWlsOiBhbmRyZXcuZWluc3RlaW5AY29sdW1i
aWEuZWR1PC9hdXRoLWFkZHJlc3M+PHRpdGxlcz48dGl0bGU+QXNzZXNzbWVudCBvZiBVc2UsIFNw
ZWNpZmljaXR5LCBhbmQgUmVhZGFiaWxpdHkgb2YgV3JpdHRlbiBDbGluaWNhbCBJbmZvcm1lZCBD
b25zZW50IEZvcm1zIGZvciBQYXRpZW50cyB3aXRoIENhbmNlciBVbmRlcmdvaW5nIFJhZGlvdGhl
cmFweTwvdGl0bGU+PHNlY29uZGFyeS10aXRsZT5KQU1BIE9uY29sb2d5PC9zZWNvbmRhcnktdGl0
bGU+PC90aXRsZXM+PHBlcmlvZGljYWw+PGZ1bGwtdGl0bGU+SkFNQSBPbmNvbG9neTwvZnVsbC10
aXRsZT48YWJici0xPkpBTUEgT25jb2w8L2FiYnItMT48L3BlcmlvZGljYWw+PHZvbHVtZT41PC92
b2x1bWU+PG51bWJlcj44PC9udW1iZXI+PGtleXdvcmRzPjxrZXl3b3JkPmFkdWx0PC9rZXl3b3Jk
PjxrZXl3b3JkPmFydGljbGU8L2tleXdvcmQ+PGtleXdvcmQ+Y2FuY2VyIHJhZGlvdGhlcmFweTwv
a2V5d29yZD48a2V5d29yZD5lLW1haWw8L2tleXdvcmQ+PGtleXdvcmQ+aHVtYW48L2tleXdvcmQ+
PGtleXdvcmQ+aW5mb3JtZWQgY29uc2VudDwva2V5d29yZD48a2V5d29yZD5sZWFkZXJzaGlwPC9r
ZXl3b3JkPjxrZXl3b3JkPm1lZGljYWwgc29jaWV0eTwva2V5d29yZD48a2V5d29yZD5tdWx0aWNl
bnRlciBzdHVkeTwva2V5d29yZD48a2V5d29yZD5yYWRpYXRpb24gb25jb2xvZ3k8L2tleXdvcmQ+
PGtleXdvcmQ+cmFkaW90aGVyYXB5PC9rZXl3b3JkPjxrZXl3b3JkPnJlYWRpbmc8L2tleXdvcmQ+
PGtleXdvcmQ+dm9jYWJ1bGFyeTwva2V5d29yZD48L2tleXdvcmRzPjxkYXRlcz48eWVhcj4yMDE5
PC95ZWFyPjwvZGF0ZXM+PGlzYm4+MjM3NC0yNDM3JiN4RDsyMzc0LTI0NDU8L2lzYm4+PGFjY2Vz
c2lvbi1udW0+NjI3NTM4NDc2PC9hY2Nlc3Npb24tbnVtPjx1cmxzPjxyZWxhdGVkLXVybHM+PHVy
bD5odHRwOi8vb25jb2xvZ3kuamFtYW5ldHdvcmsuY29tL2pvdXJuYWwuYXNweDwvdXJsPjx1cmw+
aHR0cDovL3d3dy5lenByb3h5LmlzLmVkLmFjLnVrL2xvZ2luP3VybD1odHRwOi8vb3ZpZHNwLm92
aWQuY29tL292aWR3ZWIuY2dpP1Q9SlMmYW1wO0NTQz1ZJmFtcDtORVdTPU4mYW1wO1BBR0U9ZnVs
bHRleHQmYW1wO0Q9ZW1leGEmYW1wO0FOPTYyNzUzODQ3NjwvdXJsPjx1cmw+aHR0cHM6Ly9lZC1w
cmltby5ob3N0ZWQuZXhsaWJyaXNncm91cC5jb20vb3BlbnVybC80NFVPRS80NFVPRV9WVTI/c2lk
PU9WSUQ6ZW1iYXNlJmFtcDtpZD1wbWlkOjMxMDQ2MTIyJmFtcDtpZD1kb2k6MTAuMTAwMSUyRmph
bWFvbmNvbC4yMDE5LjAyNjAmYW1wO2lzc249MjM3NC0yNDM3JmFtcDtpc2JuPSZhbXA7dm9sdW1l
PTUmYW1wO2lzc3VlPTgmYW1wO3NwYWdlPWUxOTAyNjAmYW1wO3BhZ2VzPSZhbXA7ZGF0ZT0yMDE5
JmFtcDt0aXRsZT1KQU1BK09uY29sb2d5JmFtcDthdGl0bGU9QXNzZXNzbWVudCtvZitVc2UlMkMr
U3BlY2lmaWNpdHklMkMrYW5kK1JlYWRhYmlsaXR5K29mK1dyaXR0ZW4rQ2xpbmljYWwrSW5mb3Jt
ZWQrQ29uc2VudCtGb3Jtcytmb3IrUGF0aWVudHMrd2l0aCtDYW5jZXIrVW5kZXJnb2luZytSYWRp
b3RoZXJhcHkmYW1wO2F1bGFzdD1QZXJuaTwvdXJsPjwvcmVsYXRlZC11cmxzPjwvdXJscz48ZWxl
Y3Ryb25pYy1yZXNvdXJjZS1udW0+aHR0cDovL2R4LmRvaS5vcmcvMTAuMTAwMS9qYW1hb25jb2wu
MjAxOS4wMjYwPC9lbGVjdHJvbmljLXJlc291cmNlLW51bT48cmVtb3RlLWRhdGFiYXNlLW5hbWU+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PEVuZE5vdGU+PENpdGU+PEF1dGhvcj5QZXJuaTwvQXV0aG9yPjxZZWFyPjIwMTk8L1llYXI+PFJl
Y051bT44ODc4MTwvUmVjTnVtPjxEaXNwbGF5VGV4dD4oUGVybmkgZXQgYWwsIDIwMTkpPC9EaXNw
bGF5VGV4dD48cmVjb3JkPjxyZWMtbnVtYmVyPjg4NzgxPC9yZWMtbnVtYmVyPjxmb3JlaWduLWtl
eXM+PGtleSBhcHA9IkVOIiBkYi1pZD0iemZ3Mnp4ZndrMnZwNXVlZWZkb3ZycDBvdjlzZjk5ejJ3
MnI5IiB0aW1lc3RhbXA9IjE2MTA2MjA5ODkiIGd1aWQ9ImE0YzMyY2Y1LWI4MmQtNDY0Yy05NTQ5
LTA0ZmY0Y2FjNDgzMSI+ODg3ODE8L2tleT48L2ZvcmVpZ24ta2V5cz48cmVmLXR5cGUgbmFtZT0i
Sm91cm5hbCBBcnRpY2xlIj4xNzwvcmVmLXR5cGU+PGNvbnRyaWJ1dG9ycz48YXV0aG9ycz48YXV0
aG9yPlBlcm5pLCBTLjwvYXV0aG9yPjxhdXRob3I+Um9vbmV5LCBNLiBLLjwvYXV0aG9yPjxhdXRo
b3I+SG9yb3dpdHosIEQuIFAuPC9hdXRob3I+PGF1dGhvcj5Hb2xkZW4sIEQuIFcuPC9hdXRob3I+
PGF1dGhvcj5NY0NhbGwsIEEuIFIuPC9hdXRob3I+PGF1dGhvcj5FaW5zdGVpbiwgQS4gSi48L2F1
dGhvcj48YXV0aG9yPkphZ3NpLCBSLjwvYXV0aG9yPjwvYXV0aG9ycz48L2NvbnRyaWJ1dG9ycz48
YXV0aC1hZGRyZXNzPihQZXJuaSkgVmFnZWxvcyBDb2xsZWdlIG9mIFBoeXMuIGFuZCBTdXJnLiwg
Q29sdW1iaWEgVW5pdmVyc2l0eSwgTmV3IFlvcmssIE5ZLCBVbml0ZWQgU3RhdGVzIChQZXJuaSkg
SGFydmFyZCBSYWRpYXRpb24gT25jb2xvZ3kgUHJvZ3JhbSwgQm9zdG9uLCBNQSwgVW5pdGVkIFN0
YXRlcyAoUm9vbmV5KSBDb2xsZWdlIG9mIE1lZGljaW5lLCBVbml2ZXJzaXR5IG9mIElsbGlub2lz
IGF0IENoaWNhZ28sIENoaWNhZ28sIFVuaXRlZCBTdGF0ZXMgKEhvcm93aXR6KSBEZXBhcnRtZW50
IG9mIFJhZGlhdGlvbiBPbmNvbG9neSBhbmQgSGVyYmVydCBJcnZpbmcgQ29tcHJlaGVuc2l2ZSBD
YW5jZXIgQ2VudGVyLCBDb2x1bWJpYSBVbml2ZXJzaXR5IElydmluZyBNZWRpY2FsIENlbnRlciwg
TmV3IFlvcmstUHJlc2J5dGVyaWFuIEhvc3BpdGFsLCBOZXcgWW9yaywgTlksIFVuaXRlZCBTdGF0
ZXMgKEdvbGRlbiwgTWNDYWxsKSBEZXBhcnRtZW50IG9mIFJhZGlhdGlvbiBhbmQgQ2VsbHVsYXIg
T25jb2xvZ3ksIFVuaXZlcnNpdHkgb2YgQ2hpY2FnbywgQ2hpY2FnbywgSUwsIFVuaXRlZCBTdGF0
ZXMgKEVpbnN0ZWluKSBEaXZpc2lvbiBvZiBDYXJkaW9sb2d5LCBEZXBhcnRtZW50IG9mIE1lZGlj
aW5lLCBDb2x1bWJpYSBVbml2ZXJzaXR5IElydmluZyBNZWRpY2FsIENlbnRlciwgTmV3IFlvcmst
UHJlc2J5dGVyaWFuIEhvc3BpdGFsLCA2MjIgVyAxNjh0aCBTdCwgTmV3IFlvcmssIE5ZIDEwMDMy
LCBVbml0ZWQgU3RhdGVzIChFaW5zdGVpbikgRGVwYXJ0bWVudCBvZiBSYWRpb2xvZ3kgYW5kIEhl
cmJlcnQgSXJ2aW5nIENvbXByZWhlbnNpdmUgQ2FuY2VyIENlbnRlciwgQ29sdW1iaWEgVW5pdmVy
c2l0eSBJcnZpbmcgTWVkaWNhbCBDZW50ZXIsIE5ldyBZb3JrLVByZXNieXRlcmlhbiBIb3NwaXRh
bCwgTmV3IFlvcmssIE5ZLCBVbml0ZWQgU3RhdGVzIChKYWdzaSkgRGVwYXJ0bWVudCBvZiBSYWRp
YXRpb24gT25jb2xvZ3ksIENlbnRlciBmb3IgQmlvZXRoaWNzIGFuZCBTb2NpYWwgU2NpZW5jZXMg
aW4gTWVkaWNpbmUsIFVuaXZlcnNpdHkgb2YgTWljaGlnYW4sIEFubiBBcmJvciwgVW5pdGVkIFN0
YXRlcyYjeEQ7QS5KLiBFaW5zdGVpbiwgRGl2aXNpb24gb2YgQ2FyZGlvbG9neSwgRGVwYXJ0bWVu
dCBvZiBNZWRpY2luZSwgQ29sdW1iaWEgVW5pdmVyc2l0eSBJcnZpbmcgTWVkaWNhbCBDZW50ZXIs
IE5ldyBZb3JrLVByZXNieXRlcmlhbiBIb3NwaXRhbCwgNjIyIFcgMTY4dGggU3QsIE5ldyBZb3Jr
LCBOWSAxMDAzMiwgVW5pdGVkIFN0YXRlcy4gRS1tYWlsOiBhbmRyZXcuZWluc3RlaW5AY29sdW1i
aWEuZWR1PC9hdXRoLWFkZHJlc3M+PHRpdGxlcz48dGl0bGU+QXNzZXNzbWVudCBvZiBVc2UsIFNw
ZWNpZmljaXR5LCBhbmQgUmVhZGFiaWxpdHkgb2YgV3JpdHRlbiBDbGluaWNhbCBJbmZvcm1lZCBD
b25zZW50IEZvcm1zIGZvciBQYXRpZW50cyB3aXRoIENhbmNlciBVbmRlcmdvaW5nIFJhZGlvdGhl
cmFweTwvdGl0bGU+PHNlY29uZGFyeS10aXRsZT5KQU1BIE9uY29sb2d5PC9zZWNvbmRhcnktdGl0
bGU+PC90aXRsZXM+PHBlcmlvZGljYWw+PGZ1bGwtdGl0bGU+SkFNQSBPbmNvbG9neTwvZnVsbC10
aXRsZT48YWJici0xPkpBTUEgT25jb2w8L2FiYnItMT48L3BlcmlvZGljYWw+PHZvbHVtZT41PC92
b2x1bWU+PG51bWJlcj44PC9udW1iZXI+PGtleXdvcmRzPjxrZXl3b3JkPmFkdWx0PC9rZXl3b3Jk
PjxrZXl3b3JkPmFydGljbGU8L2tleXdvcmQ+PGtleXdvcmQ+Y2FuY2VyIHJhZGlvdGhlcmFweTwv
a2V5d29yZD48a2V5d29yZD5lLW1haWw8L2tleXdvcmQ+PGtleXdvcmQ+aHVtYW48L2tleXdvcmQ+
PGtleXdvcmQ+aW5mb3JtZWQgY29uc2VudDwva2V5d29yZD48a2V5d29yZD5sZWFkZXJzaGlwPC9r
ZXl3b3JkPjxrZXl3b3JkPm1lZGljYWwgc29jaWV0eTwva2V5d29yZD48a2V5d29yZD5tdWx0aWNl
bnRlciBzdHVkeTwva2V5d29yZD48a2V5d29yZD5yYWRpYXRpb24gb25jb2xvZ3k8L2tleXdvcmQ+
PGtleXdvcmQ+cmFkaW90aGVyYXB5PC9rZXl3b3JkPjxrZXl3b3JkPnJlYWRpbmc8L2tleXdvcmQ+
PGtleXdvcmQ+dm9jYWJ1bGFyeTwva2V5d29yZD48L2tleXdvcmRzPjxkYXRlcz48eWVhcj4yMDE5
PC95ZWFyPjwvZGF0ZXM+PGlzYm4+MjM3NC0yNDM3JiN4RDsyMzc0LTI0NDU8L2lzYm4+PGFjY2Vz
c2lvbi1udW0+NjI3NTM4NDc2PC9hY2Nlc3Npb24tbnVtPjx1cmxzPjxyZWxhdGVkLXVybHM+PHVy
bD5odHRwOi8vb25jb2xvZ3kuamFtYW5ldHdvcmsuY29tL2pvdXJuYWwuYXNweDwvdXJsPjx1cmw+
aHR0cDovL3d3dy5lenByb3h5LmlzLmVkLmFjLnVrL2xvZ2luP3VybD1odHRwOi8vb3ZpZHNwLm92
aWQuY29tL292aWR3ZWIuY2dpP1Q9SlMmYW1wO0NTQz1ZJmFtcDtORVdTPU4mYW1wO1BBR0U9ZnVs
bHRleHQmYW1wO0Q9ZW1leGEmYW1wO0FOPTYyNzUzODQ3NjwvdXJsPjx1cmw+aHR0cHM6Ly9lZC1w
cmltby5ob3N0ZWQuZXhsaWJyaXNncm91cC5jb20vb3BlbnVybC80NFVPRS80NFVPRV9WVTI/c2lk
PU9WSUQ6ZW1iYXNlJmFtcDtpZD1wbWlkOjMxMDQ2MTIyJmFtcDtpZD1kb2k6MTAuMTAwMSUyRmph
bWFvbmNvbC4yMDE5LjAyNjAmYW1wO2lzc249MjM3NC0yNDM3JmFtcDtpc2JuPSZhbXA7dm9sdW1l
PTUmYW1wO2lzc3VlPTgmYW1wO3NwYWdlPWUxOTAyNjAmYW1wO3BhZ2VzPSZhbXA7ZGF0ZT0yMDE5
JmFtcDt0aXRsZT1KQU1BK09uY29sb2d5JmFtcDthdGl0bGU9QXNzZXNzbWVudCtvZitVc2UlMkMr
U3BlY2lmaWNpdHklMkMrYW5kK1JlYWRhYmlsaXR5K29mK1dyaXR0ZW4rQ2xpbmljYWwrSW5mb3Jt
ZWQrQ29uc2VudCtGb3Jtcytmb3IrUGF0aWVudHMrd2l0aCtDYW5jZXIrVW5kZXJnb2luZytSYWRp
b3RoZXJhcHkmYW1wO2F1bGFzdD1QZXJuaTwvdXJsPjwvcmVsYXRlZC11cmxzPjwvdXJscz48ZWxl
Y3Ryb25pYy1yZXNvdXJjZS1udW0+aHR0cDovL2R4LmRvaS5vcmcvMTAuMTAwMS9qYW1hb25jb2wu
MjAxOS4wMjYwPC9lbGVjdHJvbmljLXJlc291cmNlLW51bT48cmVtb3RlLWRhdGFiYXNlLW5hbWU+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(Perni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2108D2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54628F6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8C4589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174</w:t>
            </w:r>
          </w:p>
        </w:tc>
        <w:tc>
          <w:tcPr>
            <w:tcW w:w="3149" w:type="pct"/>
            <w:tcBorders>
              <w:top w:val="nil"/>
              <w:left w:val="nil"/>
              <w:bottom w:val="single" w:sz="4" w:space="0" w:color="auto"/>
              <w:right w:val="single" w:sz="4" w:space="0" w:color="auto"/>
            </w:tcBorders>
            <w:shd w:val="clear" w:color="auto" w:fill="auto"/>
            <w:hideMark/>
          </w:tcPr>
          <w:p w14:paraId="7F88AE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Perrault-2018-Seeking Ways to Inform the Uninformed: Improving the Informed Consent Process in Online Social Science Research </w:t>
            </w:r>
            <w:r w:rsidRPr="00C61FE6">
              <w:rPr>
                <w:rFonts w:ascii="Arial" w:eastAsia="Times New Roman" w:hAnsi="Arial" w:cs="Arial"/>
                <w:color w:val="000000"/>
                <w:sz w:val="24"/>
                <w:szCs w:val="24"/>
                <w:lang w:eastAsia="es-US"/>
              </w:rPr>
              <w:fldChar w:fldCharType="begin">
                <w:fldData xml:space="preserve">PEVuZE5vdGU+PENpdGU+PEF1dGhvcj5QZXJyYXVsdDwvQXV0aG9yPjxZZWFyPjIwMTg8L1llYXI+
PFJlY051bT44OTIxODwvUmVjTnVtPjxEaXNwbGF5VGV4dD4oUGVycmF1bHQgJmFtcDsgS2VhdGlu
ZywgMjAxOCk8L0Rpc3BsYXlUZXh0PjxyZWNvcmQ+PHJlYy1udW1iZXI+ODkyMTg8L3JlYy1udW1i
ZXI+PGZvcmVpZ24ta2V5cz48a2V5IGFwcD0iRU4iIGRiLWlkPSJ6Zncyenhmd2sydnA1dWVlZmRv
dnJwMG92OXNmOTl6MncycjkiIHRpbWVzdGFtcD0iMTYxMDYyMDk5MiIgZ3VpZD0iNmIyZDMyODIt
NDU1NS00ZmI1LWI1NjctY2QyNTAwMTE3NWMzIj44OTIxODwva2V5PjwvZm9yZWlnbi1rZXlzPjxy
ZWYtdHlwZSBuYW1lPSJKb3VybmFsIEFydGljbGUiPjE3PC9yZWYtdHlwZT48Y29udHJpYnV0b3Jz
PjxhdXRob3JzPjxhdXRob3I+UGVycmF1bHQsIEUuIEsuPC9hdXRob3I+PGF1dGhvcj5LZWF0aW5n
LCBELiBNLjwvYXV0aG9yPjwvYXV0aG9ycz48L2NvbnRyaWJ1dG9ycz48YXV0aC1hZGRyZXNzPihQ
ZXJyYXVsdCkgUHVyZHVlIFVuaXZlcnNpdHksIFdlc3QgTGFmYXlldHRlLCBJTiwgVW5pdGVkIFN0
YXRlcyAoS2VhdGluZykgQ2FsaWZvcm5pYSBTdGF0ZSBVbml2ZXJzaXR5LCBOb3J0aHJpZGdlLCBD
QSwgVW5pdGVkIFN0YXRlczwvYXV0aC1hZGRyZXNzPjx0aXRsZXM+PHRpdGxlPlNlZWtpbmcgV2F5
cyB0byBJbmZvcm0gdGhlIFVuaW5mb3JtZWQ6IEltcHJvdmluZyB0aGUgSW5mb3JtZWQgQ29uc2Vu
dCBQcm9jZXNzIGluIE9ubGluZSBTb2NpYWwgU2NpZW5jZSBSZXNlYXJjaDwvdGl0bGU+PHNlY29u
ZGFyeS10aXRsZT5Kb3VybmFsIG9mIGVtcGlyaWNhbCByZXNlYXJjaCBvbiBodW1hbiByZXNlYXJj
aCBldGhpY3MgOiBKRVJIUkU8L3NlY29uZGFyeS10aXRsZT48L3RpdGxlcz48cGVyaW9kaWNhbD48
ZnVsbC10aXRsZT5Kb3VybmFsIG9mIGVtcGlyaWNhbCByZXNlYXJjaCBvbiBodW1hbiByZXNlYXJj
aCBldGhpY3MgOiBKRVJIUkU8L2Z1bGwtdGl0bGU+PC9wZXJpb2RpY2FsPjxwYWdlcz41MC02MDwv
cGFnZXM+PHZvbHVtZT4xMzwvdm9sdW1lPjxudW1iZXI+MTwvbnVtYmVyPjxrZXl3b3Jkcz48a2V5
d29yZD5jb21wcmVoZW5zaW9uPC9rZXl3b3JkPjxrZXl3b3JkPmltcHJvdmVtZW50czwva2V5d29y
ZD48a2V5d29yZD5pbmZvcm1lZCBjb25zZW50PC9rZXl3b3JkPjxrZXl3b3JkPm9ubGluZTwva2V5
d29yZD48a2V5d29yZD5zb2NpYWwgc2NpZW5jZTwva2V5d29yZD48a2V5d29yZD5hZG9sZXNjZW50
PC9rZXl3b3JkPjxrZXl3b3JkPmFkdWx0PC9rZXl3b3JkPjxrZXl3b3JkPmF0dGl0dWRlPC9rZXl3
b3JkPjxrZXl3b3JkPmRlY2lzaW9uIG1ha2luZzwva2V5d29yZD48a2V5d29yZD5mZW1hbGU8L2tl
eXdvcmQ+PGtleXdvcmQ+aHVtYW48L2tleXdvcmQ+PGtleXdvcmQ+SW50ZXJuZXQ8L2tleXdvcmQ+
PGtleXdvcmQ+bWFsZTwva2V5d29yZD48a2V5d29yZD5tb3RpdmF0aW9uPC9rZXl3b3JkPjxrZXl3
b3JkPnF1ZXN0aW9ubmFpcmU8L2tleXdvcmQ+PGtleXdvcmQ+cmVhZGluZzwva2V5d29yZD48a2V5
d29yZD5yZXNlYXJjaDwva2V5d29yZD48a2V5d29yZD5zb2Npb2xvZ3k8L2tleXdvcmQ+PGtleXdv
cmQ+eW91bmcgYWR1bHQ8L2tleXdvcmQ+PC9rZXl3b3Jkcz48ZGF0ZXM+PHllYXI+MjAxODwveWVh
cj48cHViLWRhdGVzPjxkYXRlPjAxIEZlYjwvZGF0ZT48L3B1Yi1kYXRlcz48L2RhdGVzPjxpc2Ju
PjE1NTYtMjY1NCAoZWxlY3Ryb25pYykmI3hEOzE1NTYtMjY1NDwvaXNibj48YWNjZXNzaW9uLW51
bT42MjU3ODQ5ODE8L2FjY2Vzc2lvbi1udW0+PHVybHM+PHJlbGF0ZWQtdXJscz48dXJsPmh0dHA6
Ly93d3cuZXpwcm94eS5pcy5lZC5hYy51ay9sb2dpbj91cmw9aHR0cDovL292aWRzcC5vdmlkLmNv
bS9vdmlkd2ViLmNnaT9UPUpTJmFtcDtDU0M9WSZhbXA7TkVXUz1OJmFtcDtQQUdFPWZ1bGx0ZXh0
JmFtcDtEPWVtZWQxOSZhbXA7QU49NjI1Nzg0OTgxPC91cmw+PHVybD5odHRwczovL2VkLXByaW1v
Lmhvc3RlZC5leGxpYnJpc2dyb3VwLmNvbS9vcGVudXJsLzQ0VU9FLzQ0VU9FX1ZVMj9zaWQ9T1ZJ
RDplbWJhc2UmYW1wO2lkPXBtaWQ6MjkxMTc4NDkmYW1wO2lkPWRvaToxMC4xMTc3JTJGMTU1NjI2
NDYxNzczODg0NiZhbXA7aXNzbj0xNTU2LTI2NTQmYW1wO2lzYm49JmFtcDt2b2x1bWU9MTMmYW1w
O2lzc3VlPTEmYW1wO3NwYWdlPTUwJmFtcDtwYWdlcz01MC02MCZhbXA7ZGF0ZT0yMDE4JmFtcDt0
aXRsZT1Kb3VybmFsK29mK2VtcGlyaWNhbCtyZXNlYXJjaCtvbitodW1hbityZXNlYXJjaCtldGhp
Y3MrJTNBK0pFUkhSRSZhbXA7YXRpdGxlPVNlZWtpbmcrV2F5cyt0bytJbmZvcm0rdGhlK1VuaW5m
b3JtZWQlM0ErSW1wcm92aW5nK3RoZStJbmZvcm1lZCtDb25zZW50K1Byb2Nlc3MraW4rT25saW5l
K1NvY2lhbCtTY2llbmNlK1Jlc2VhcmNoJmFtcDthdWxhc3Q9UGVycmF1bHQ8L3VybD48L3JlbGF0
ZWQtdXJscz48L3VybHM+PGVsZWN0cm9uaWMtcmVzb3VyY2UtbnVtPmh0dHA6Ly9keC5kb2kub3Jn
LzEwLjExNzcvMTU1NjI2NDYxNzczODg0NjwvZWxlY3Ryb25pYy1yZXNvdXJjZS1udW0+PHJlbW90
ZS1kYXRhYmFzZS1uYW1lPkVtYmFzZTwvcmVtb3RlLWRhdGFiYXNlLW5hbWU+PHJlbW90ZS1kYXRh
YmFzZS1wcm92aWRlcj5PdmlkIFRlY2hub2xvZ2llczwvcmVtb3RlLWRhdGFiYXNlLXByb3ZpZGVy
PjxsYW5ndWFnZT5FbmdsaXNoPC9sYW5ndWFnZT48L3JlY29yZD48L0NpdGU+PC9FbmROb3RlPn==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PEVuZE5vdGU+PENpdGU+PEF1dGhvcj5QZXJyYXVsdDwvQXV0aG9yPjxZZWFyPjIwMTg8L1llYXI+
PFJlY051bT44OTIxODwvUmVjTnVtPjxEaXNwbGF5VGV4dD4oUGVycmF1bHQgJmFtcDsgS2VhdGlu
ZywgMjAxOCk8L0Rpc3BsYXlUZXh0PjxyZWNvcmQ+PHJlYy1udW1iZXI+ODkyMTg8L3JlYy1udW1i
ZXI+PGZvcmVpZ24ta2V5cz48a2V5IGFwcD0iRU4iIGRiLWlkPSJ6Zncyenhmd2sydnA1dWVlZmRv
dnJwMG92OXNmOTl6MncycjkiIHRpbWVzdGFtcD0iMTYxMDYyMDk5MiIgZ3VpZD0iNmIyZDMyODIt
NDU1NS00ZmI1LWI1NjctY2QyNTAwMTE3NWMzIj44OTIxODwva2V5PjwvZm9yZWlnbi1rZXlzPjxy
ZWYtdHlwZSBuYW1lPSJKb3VybmFsIEFydGljbGUiPjE3PC9yZWYtdHlwZT48Y29udHJpYnV0b3Jz
PjxhdXRob3JzPjxhdXRob3I+UGVycmF1bHQsIEUuIEsuPC9hdXRob3I+PGF1dGhvcj5LZWF0aW5n
LCBELiBNLjwvYXV0aG9yPjwvYXV0aG9ycz48L2NvbnRyaWJ1dG9ycz48YXV0aC1hZGRyZXNzPihQ
ZXJyYXVsdCkgUHVyZHVlIFVuaXZlcnNpdHksIFdlc3QgTGFmYXlldHRlLCBJTiwgVW5pdGVkIFN0
YXRlcyAoS2VhdGluZykgQ2FsaWZvcm5pYSBTdGF0ZSBVbml2ZXJzaXR5LCBOb3J0aHJpZGdlLCBD
QSwgVW5pdGVkIFN0YXRlczwvYXV0aC1hZGRyZXNzPjx0aXRsZXM+PHRpdGxlPlNlZWtpbmcgV2F5
cyB0byBJbmZvcm0gdGhlIFVuaW5mb3JtZWQ6IEltcHJvdmluZyB0aGUgSW5mb3JtZWQgQ29uc2Vu
dCBQcm9jZXNzIGluIE9ubGluZSBTb2NpYWwgU2NpZW5jZSBSZXNlYXJjaDwvdGl0bGU+PHNlY29u
ZGFyeS10aXRsZT5Kb3VybmFsIG9mIGVtcGlyaWNhbCByZXNlYXJjaCBvbiBodW1hbiByZXNlYXJj
aCBldGhpY3MgOiBKRVJIUkU8L3NlY29uZGFyeS10aXRsZT48L3RpdGxlcz48cGVyaW9kaWNhbD48
ZnVsbC10aXRsZT5Kb3VybmFsIG9mIGVtcGlyaWNhbCByZXNlYXJjaCBvbiBodW1hbiByZXNlYXJj
aCBldGhpY3MgOiBKRVJIUkU8L2Z1bGwtdGl0bGU+PC9wZXJpb2RpY2FsPjxwYWdlcz41MC02MDwv
cGFnZXM+PHZvbHVtZT4xMzwvdm9sdW1lPjxudW1iZXI+MTwvbnVtYmVyPjxrZXl3b3Jkcz48a2V5
d29yZD5jb21wcmVoZW5zaW9uPC9rZXl3b3JkPjxrZXl3b3JkPmltcHJvdmVtZW50czwva2V5d29y
ZD48a2V5d29yZD5pbmZvcm1lZCBjb25zZW50PC9rZXl3b3JkPjxrZXl3b3JkPm9ubGluZTwva2V5
d29yZD48a2V5d29yZD5zb2NpYWwgc2NpZW5jZTwva2V5d29yZD48a2V5d29yZD5hZG9sZXNjZW50
PC9rZXl3b3JkPjxrZXl3b3JkPmFkdWx0PC9rZXl3b3JkPjxrZXl3b3JkPmF0dGl0dWRlPC9rZXl3
b3JkPjxrZXl3b3JkPmRlY2lzaW9uIG1ha2luZzwva2V5d29yZD48a2V5d29yZD5mZW1hbGU8L2tl
eXdvcmQ+PGtleXdvcmQ+aHVtYW48L2tleXdvcmQ+PGtleXdvcmQ+SW50ZXJuZXQ8L2tleXdvcmQ+
PGtleXdvcmQ+bWFsZTwva2V5d29yZD48a2V5d29yZD5tb3RpdmF0aW9uPC9rZXl3b3JkPjxrZXl3
b3JkPnF1ZXN0aW9ubmFpcmU8L2tleXdvcmQ+PGtleXdvcmQ+cmVhZGluZzwva2V5d29yZD48a2V5
d29yZD5yZXNlYXJjaDwva2V5d29yZD48a2V5d29yZD5zb2Npb2xvZ3k8L2tleXdvcmQ+PGtleXdv
cmQ+eW91bmcgYWR1bHQ8L2tleXdvcmQ+PC9rZXl3b3Jkcz48ZGF0ZXM+PHllYXI+MjAxODwveWVh
cj48cHViLWRhdGVzPjxkYXRlPjAxIEZlYjwvZGF0ZT48L3B1Yi1kYXRlcz48L2RhdGVzPjxpc2Ju
PjE1NTYtMjY1NCAoZWxlY3Ryb25pYykmI3hEOzE1NTYtMjY1NDwvaXNibj48YWNjZXNzaW9uLW51
bT42MjU3ODQ5ODE8L2FjY2Vzc2lvbi1udW0+PHVybHM+PHJlbGF0ZWQtdXJscz48dXJsPmh0dHA6
Ly93d3cuZXpwcm94eS5pcy5lZC5hYy51ay9sb2dpbj91cmw9aHR0cDovL292aWRzcC5vdmlkLmNv
bS9vdmlkd2ViLmNnaT9UPUpTJmFtcDtDU0M9WSZhbXA7TkVXUz1OJmFtcDtQQUdFPWZ1bGx0ZXh0
JmFtcDtEPWVtZWQxOSZhbXA7QU49NjI1Nzg0OTgxPC91cmw+PHVybD5odHRwczovL2VkLXByaW1v
Lmhvc3RlZC5leGxpYnJpc2dyb3VwLmNvbS9vcGVudXJsLzQ0VU9FLzQ0VU9FX1ZVMj9zaWQ9T1ZJ
RDplbWJhc2UmYW1wO2lkPXBtaWQ6MjkxMTc4NDkmYW1wO2lkPWRvaToxMC4xMTc3JTJGMTU1NjI2
NDYxNzczODg0NiZhbXA7aXNzbj0xNTU2LTI2NTQmYW1wO2lzYm49JmFtcDt2b2x1bWU9MTMmYW1w
O2lzc3VlPTEmYW1wO3NwYWdlPTUwJmFtcDtwYWdlcz01MC02MCZhbXA7ZGF0ZT0yMDE4JmFtcDt0
aXRsZT1Kb3VybmFsK29mK2VtcGlyaWNhbCtyZXNlYXJjaCtvbitodW1hbityZXNlYXJjaCtldGhp
Y3MrJTNBK0pFUkhSRSZhbXA7YXRpdGxlPVNlZWtpbmcrV2F5cyt0bytJbmZvcm0rdGhlK1VuaW5m
b3JtZWQlM0ErSW1wcm92aW5nK3RoZStJbmZvcm1lZCtDb25zZW50K1Byb2Nlc3MraW4rT25saW5l
K1NvY2lhbCtTY2llbmNlK1Jlc2VhcmNoJmFtcDthdWxhc3Q9UGVycmF1bHQ8L3VybD48L3JlbGF0
ZWQtdXJscz48L3VybHM+PGVsZWN0cm9uaWMtcmVzb3VyY2UtbnVtPmh0dHA6Ly9keC5kb2kub3Jn
LzEwLjExNzcvMTU1NjI2NDYxNzczODg0NjwvZWxlY3Ryb25pYy1yZXNvdXJjZS1udW0+PHJlbW90
ZS1kYXRhYmFzZS1uYW1lPkVtYmFzZTwvcmVtb3RlLWRhdGFiYXNlLW5hbWU+PHJlbW90ZS1kYXRh
YmFzZS1wcm92aWRlcj5PdmlkIFRlY2hub2xvZ2llczwvcmVtb3RlLWRhdGFiYXNlLXByb3ZpZGVy
PjxsYW5ndWFnZT5FbmdsaXNoPC9sYW5ndWFnZT48L3JlY29yZD48L0NpdGU+PC9FbmROb3RlPn==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(Perrault &amp; Keating,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9AA469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1309162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42360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175</w:t>
            </w:r>
          </w:p>
        </w:tc>
        <w:tc>
          <w:tcPr>
            <w:tcW w:w="3149" w:type="pct"/>
            <w:tcBorders>
              <w:top w:val="nil"/>
              <w:left w:val="nil"/>
              <w:bottom w:val="single" w:sz="4" w:space="0" w:color="auto"/>
              <w:right w:val="single" w:sz="4" w:space="0" w:color="auto"/>
            </w:tcBorders>
            <w:shd w:val="clear" w:color="auto" w:fill="auto"/>
            <w:hideMark/>
          </w:tcPr>
          <w:p w14:paraId="3C399C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Perrenoud-2015-The effectiveness of health literacy interventions on the informed consent process of health care users: A systematic review protocol </w:t>
            </w:r>
            <w:r w:rsidRPr="00C61FE6">
              <w:rPr>
                <w:rFonts w:ascii="Arial" w:eastAsia="Times New Roman" w:hAnsi="Arial" w:cs="Arial"/>
                <w:color w:val="000000"/>
                <w:sz w:val="24"/>
                <w:szCs w:val="24"/>
                <w:lang w:eastAsia="es-US"/>
              </w:rPr>
              <w:fldChar w:fldCharType="begin">
                <w:fldData xml:space="preserve">PEVuZE5vdGU+PENpdGU+PEF1dGhvcj5QZXJyZW5vdWQ8L0F1dGhvcj48WWVhcj4yMDE1PC9ZZWFy
PjxSZWNOdW0+MTA1ODU2PC9SZWNOdW0+PERpc3BsYXlUZXh0PihQZXJyZW5vdWQgZXQgYWwsIDIw
MTUpPC9EaXNwbGF5VGV4dD48cmVjb3JkPjxyZWMtbnVtYmVyPjEwNTg1NjwvcmVjLW51bWJlcj48
Zm9yZWlnbi1rZXlzPjxrZXkgYXBwPSJFTiIgZGItaWQ9InpmdzJ6eGZ3azJ2cDV1ZWVmZG92cnAw
b3Y5c2Y5OXoydzJyOSIgdGltZXN0YW1wPSIxNjEwNjIxODAwIiBndWlkPSJhMGEzZjBjOS1hYTVh
LTRhOGMtOGNhMy04NGU3MmZmYmYwOTEiPjEwNTg1Njwva2V5PjwvZm9yZWlnbi1rZXlzPjxyZWYt
dHlwZSBuYW1lPSJKb3VybmFsIEFydGljbGUiPjE3PC9yZWYtdHlwZT48Y29udHJpYnV0b3JzPjxh
dXRob3JzPjxhdXRob3I+UGVycmVub3VkLCBCLjwvYXV0aG9yPjxhdXRob3I+VmVsb25ha2ksIFYu
IFMuPC9hdXRob3I+PGF1dGhvcj5Cb2Rlbm1hbm4sIFAuPC9hdXRob3I+PGF1dGhvcj5SYW1lbGV0
LCBBLiBTLjwvYXV0aG9yPjwvYXV0aG9ycz48L2NvbnRyaWJ1dG9ycz48YXV0aC1hZGRyZXNzPihQ
ZXJyZW5vdWQsIFZlbG9uYWtpLCBSYW1lbGV0KSBJbnN0aXR1dGUgb2YgSGlnaGVyIEVkdWNhdGlv
biBhbmQgUmVzZWFyY2ggaW4gaGVhbHRoIGNhcmUsIFVuaXZlcnNpdHkgb2YgTGF1c2FubmUsIFN3
aXR6ZXJsYW5kIChQZXJyZW5vdWQsIFJhbWVsZXQpIEJ1cmVhdSBkJmFwb3M7RWNoYW5nZXMgZGVz
IFNhdm9pcnMgcG91ciBkZXMgcHJhVGlxdWVzIGV4ZW1wbGFpcmVzIGRlIHNvaW5zIChCRVNUKSwg
QWZmaWxpYXRlIENlbnRlciBvZiBUaGUgSm9hbm5hIEJyaWdncyBJbnN0aXR1dGUsIFN3aXR6ZXJs
YW5kIChCb2Rlbm1hbm4pIFZ1bG5lcmFibGUgUG9wdWxhdGlvbiBVbml0LCBEZXBhcnRtZW50IG9m
IEFtYnVsYXRvcnkgQ2FyZSBhbmQgQ29tbXVuaXR5IE1lZGljaW5lLCBVbml2ZXJzaXR5IG9mIExh
dXNhbm5lLCBTd2l0emVybGFuZCYjeEQ7Qi4gUGVycmVub3VkLCBJbnN0aXR1dGUgb2YgSGlnaGVy
IEVkdWNhdGlvbiBhbmQgUmVzZWFyY2ggaW4gaGVhbHRoIGNhcmUsIFVuaXZlcnNpdHkgb2YgTGF1
c2FubmUsIFN3aXR6ZXJsYW5kLiBFLW1haWw6IGJlYXRyaWNlLnBlcnJlbm91ZEBjaHV2LmNoPC9h
dXRoLWFkZHJlc3M+PHRpdGxlcz48dGl0bGU+VGhlIGVmZmVjdGl2ZW5lc3Mgb2YgaGVhbHRoIGxp
dGVyYWN5IGludGVydmVudGlvbnMgb24gdGhlIGluZm9ybWVkIGNvbnNlbnQgcHJvY2VzcyBvZiBo
ZWFsdGggY2FyZSB1c2VyczogQSBzeXN0ZW1hdGljIHJldmlldyBwcm90b2NvbDwvdGl0bGU+PHNl
Y29uZGFyeS10aXRsZT5KQkkgRGF0YWJhc2Ugb2YgU3lzdGVtYXRpYyBSZXZpZXdzIGFuZCBJbXBs
ZW1lbnRhdGlvbiBSZXBvcnRzPC9zZWNvbmRhcnktdGl0bGU+PC90aXRsZXM+PHBlcmlvZGljYWw+
PGZ1bGwtdGl0bGU+SkJJIERhdGFiYXNlIE9mIFN5c3RlbWF0aWMgUmV2aWV3cyBBbmQgSW1wbGVt
ZW50YXRpb24gUmVwb3J0czwvZnVsbC10aXRsZT48YWJici0xPkpCSSBEYXRhYmFzZSBTeXN0ZW0g
UmV2IEltcGxlbWVudCBSZXA8L2FiYnItMT48L3BlcmlvZGljYWw+PHBhZ2VzPjgyLTk0PC9wYWdl
cz48dm9sdW1lPjEzPC92b2x1bWU+PG51bWJlcj4xMDwvbnVtYmVyPjxrZXl3b3Jkcz48a2V5d29y
ZD5BZHVsdHM8L2tleXdvcmQ+PGtleXdvcmQ+SGVhbHRoIGNhcmUgaW50ZXJ2ZW50aW9uPC9rZXl3
b3JkPjxrZXl3b3JkPkhlYWx0aCBsaXRlcmFjeTwva2V5d29yZD48a2V5d29yZD5JbmZvcm1lZCBj
b25zZW50PC9rZXl3b3JkPjxrZXl3b3JkPk1lZGljYWwgaW50ZXJ2ZW50aW9uPC9rZXl3b3JkPjxr
ZXl3b3JkPk51bWVyYWN5PC9rZXl3b3JkPjxrZXl3b3JkPmFydGljbGU8L2tleXdvcmQ+PGtleXdv
cmQ+ZGVjaXNpb24gbWFraW5nPC9rZXl3b3JkPjxrZXl3b3JkPmhlYWx0aCBjYXJlPC9rZXl3b3Jk
PjxrZXl3b3JkPmhlYWx0aCBjYXJlIHBlcnNvbm5lbDwva2V5d29yZD48a2V5d29yZD5oZWFsdGgg
c3RhdHVzPC9rZXl3b3JkPjxrZXl3b3JkPmhvc3BpdGFsPC9rZXl3b3JkPjxrZXl3b3JkPmh1bWFu
PC9rZXl3b3JkPjxrZXl3b3JkPnBoeXNpY2FsIGRpc2FiaWxpdHk8L2tleXdvcmQ+PGtleXdvcmQ+
cXVhbGl0eSBvZiBsaWZlPC9rZXl3b3JkPjxrZXl3b3JkPnJhbmRvbWl6ZWQgY29udHJvbGxlZCB0
cmlhbCAodG9waWMpPC9rZXl3b3JkPjxrZXl3b3JkPnN5c3RlbWF0aWMgcmV2aWV3ICh0b3BpYyk8
L2tleXdvcmQ+PGtleXdvcmQ+V29ybGQgSGVhbHRoIE9yZ2FuaXphdGlvbjwva2V5d29yZD48L2tl
eXdvcmRzPjxkYXRlcz48eWVhcj4yMDE1PC95ZWFyPjwvZGF0ZXM+PGlzYm4+MjIwMi00NDMzIChl
bGVjdHJvbmljKSYjeEQ7MjIwMi00NDMzPC9pc2JuPjxhY2Nlc3Npb24tbnVtPjYwNjk4Njk0MTwv
YWNjZXNzaW9uLW51bT48dXJscz48cmVsYXRlZC11cmxzPjx1cmw+aHR0cDovL3d3dy5qb2FubmFi
cmlnZ3NsaWJyYXJ5Lm9yZy9qYmlsaWJyYXJ5L2luZGV4LnBocC9qYmlzcmlyL2FydGljbGUvZG93
bmxvYWQvMjMwNC8yNzA5PC91cmw+PHVybD5odHRwOi8vd3d3LmV6cHJveHkuaXMuZWQuYWMudWsv
bG9naW4/dXJsPWh0dHA6Ly9vdmlkc3Aub3ZpZC5jb20vb3ZpZHdlYi5jZ2k/VD1KUyZhbXA7Q1ND
PVkmYW1wO05FV1M9TiZhbXA7UEFHRT1mdWxsdGV4dCZhbXA7RD1lbWVkMTYmYW1wO0FOPTYwNjk4
Njk0MTwvdXJsPjx1cmw+aHR0cHM6Ly9lZC1wcmltby5ob3N0ZWQuZXhsaWJyaXNncm91cC5jb20v
b3BlbnVybC80NFVPRS80NFVPRV9WVTI/c2lkPU9WSUQ6ZW1iYXNlJmFtcDtpZD1wbWlkOjI2NTcx
Mjg1JmFtcDtpZD1kb2k6MTAuMTExMjQlMkZqYmlzcmlyLTIwMTUtMjMwNCZhbXA7aXNzbj0yMjAy
LTQ0MzMmYW1wO2lzYm49JmFtcDt2b2x1bWU9MTMmYW1wO2lzc3VlPTEwJmFtcDtzcGFnZT04MiZh
bXA7cGFnZXM9ODItOTQmYW1wO2RhdGU9MjAxNSZhbXA7dGl0bGU9SkJJK0RhdGFiYXNlK29mK1N5
c3RlbWF0aWMrUmV2aWV3cythbmQrSW1wbGVtZW50YXRpb24rUmVwb3J0cyZhbXA7YXRpdGxlPVRo
ZStlZmZlY3RpdmVuZXNzK29mK2hlYWx0aCtsaXRlcmFjeStpbnRlcnZlbnRpb25zK29uK3RoZStp
bmZvcm1lZCtjb25zZW50K3Byb2Nlc3Mrb2YraGVhbHRoK2NhcmUrdXNlcnMlM0ErQStzeXN0ZW1h
dGljK3Jldmlldytwcm90b2NvbCZhbXA7YXVsYXN0PVBlcnJlbm91ZDwvdXJsPjwvcmVsYXRlZC11
cmxzPjwvdXJscz48ZWxlY3Ryb25pYy1yZXNvdXJjZS1udW0+aHR0cDovL2R4LmRvaS5vcmcvMTAu
MTExMjQvamJpc3Jpci0yMDE1LTIzMDQ8L2VsZWN0cm9uaWMtcmVzb3VyY2UtbnVtPjxyZW1vdGUt
ZGF0YWJhc2UtbmFtZT5FbWJhc2U8L3JlbW90ZS1kYXRhYmFzZS1uYW1lPjxyZW1vdGUtZGF0YWJh
c2UtcHJvdmlkZXI+T3ZpZCBUZWNobm9sb2dpZXM8L3JlbW90ZS1kYXRhYmFzZS1wcm92aWRlcj48
bGFuZ3VhZ2U+RW5nbGlzaDwvbGFuZ3VhZ2U+PC9yZWNvcmQ+PC9DaXRlPjwvRW5kTm90ZT4A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PEVuZE5vdGU+PENpdGU+PEF1dGhvcj5QZXJyZW5vdWQ8L0F1dGhvcj48WWVhcj4yMDE1PC9ZZWFy
PjxSZWNOdW0+MTA1ODU2PC9SZWNOdW0+PERpc3BsYXlUZXh0PihQZXJyZW5vdWQgZXQgYWwsIDIw
MTUpPC9EaXNwbGF5VGV4dD48cmVjb3JkPjxyZWMtbnVtYmVyPjEwNTg1NjwvcmVjLW51bWJlcj48
Zm9yZWlnbi1rZXlzPjxrZXkgYXBwPSJFTiIgZGItaWQ9InpmdzJ6eGZ3azJ2cDV1ZWVmZG92cnAw
b3Y5c2Y5OXoydzJyOSIgdGltZXN0YW1wPSIxNjEwNjIxODAwIiBndWlkPSJhMGEzZjBjOS1hYTVh
LTRhOGMtOGNhMy04NGU3MmZmYmYwOTEiPjEwNTg1Njwva2V5PjwvZm9yZWlnbi1rZXlzPjxyZWYt
dHlwZSBuYW1lPSJKb3VybmFsIEFydGljbGUiPjE3PC9yZWYtdHlwZT48Y29udHJpYnV0b3JzPjxh
dXRob3JzPjxhdXRob3I+UGVycmVub3VkLCBCLjwvYXV0aG9yPjxhdXRob3I+VmVsb25ha2ksIFYu
IFMuPC9hdXRob3I+PGF1dGhvcj5Cb2Rlbm1hbm4sIFAuPC9hdXRob3I+PGF1dGhvcj5SYW1lbGV0
LCBBLiBTLjwvYXV0aG9yPjwvYXV0aG9ycz48L2NvbnRyaWJ1dG9ycz48YXV0aC1hZGRyZXNzPihQ
ZXJyZW5vdWQsIFZlbG9uYWtpLCBSYW1lbGV0KSBJbnN0aXR1dGUgb2YgSGlnaGVyIEVkdWNhdGlv
biBhbmQgUmVzZWFyY2ggaW4gaGVhbHRoIGNhcmUsIFVuaXZlcnNpdHkgb2YgTGF1c2FubmUsIFN3
aXR6ZXJsYW5kIChQZXJyZW5vdWQsIFJhbWVsZXQpIEJ1cmVhdSBkJmFwb3M7RWNoYW5nZXMgZGVz
IFNhdm9pcnMgcG91ciBkZXMgcHJhVGlxdWVzIGV4ZW1wbGFpcmVzIGRlIHNvaW5zIChCRVNUKSwg
QWZmaWxpYXRlIENlbnRlciBvZiBUaGUgSm9hbm5hIEJyaWdncyBJbnN0aXR1dGUsIFN3aXR6ZXJs
YW5kIChCb2Rlbm1hbm4pIFZ1bG5lcmFibGUgUG9wdWxhdGlvbiBVbml0LCBEZXBhcnRtZW50IG9m
IEFtYnVsYXRvcnkgQ2FyZSBhbmQgQ29tbXVuaXR5IE1lZGljaW5lLCBVbml2ZXJzaXR5IG9mIExh
dXNhbm5lLCBTd2l0emVybGFuZCYjeEQ7Qi4gUGVycmVub3VkLCBJbnN0aXR1dGUgb2YgSGlnaGVy
IEVkdWNhdGlvbiBhbmQgUmVzZWFyY2ggaW4gaGVhbHRoIGNhcmUsIFVuaXZlcnNpdHkgb2YgTGF1
c2FubmUsIFN3aXR6ZXJsYW5kLiBFLW1haWw6IGJlYXRyaWNlLnBlcnJlbm91ZEBjaHV2LmNoPC9h
dXRoLWFkZHJlc3M+PHRpdGxlcz48dGl0bGU+VGhlIGVmZmVjdGl2ZW5lc3Mgb2YgaGVhbHRoIGxp
dGVyYWN5IGludGVydmVudGlvbnMgb24gdGhlIGluZm9ybWVkIGNvbnNlbnQgcHJvY2VzcyBvZiBo
ZWFsdGggY2FyZSB1c2VyczogQSBzeXN0ZW1hdGljIHJldmlldyBwcm90b2NvbDwvdGl0bGU+PHNl
Y29uZGFyeS10aXRsZT5KQkkgRGF0YWJhc2Ugb2YgU3lzdGVtYXRpYyBSZXZpZXdzIGFuZCBJbXBs
ZW1lbnRhdGlvbiBSZXBvcnRzPC9zZWNvbmRhcnktdGl0bGU+PC90aXRsZXM+PHBlcmlvZGljYWw+
PGZ1bGwtdGl0bGU+SkJJIERhdGFiYXNlIE9mIFN5c3RlbWF0aWMgUmV2aWV3cyBBbmQgSW1wbGVt
ZW50YXRpb24gUmVwb3J0czwvZnVsbC10aXRsZT48YWJici0xPkpCSSBEYXRhYmFzZSBTeXN0ZW0g
UmV2IEltcGxlbWVudCBSZXA8L2FiYnItMT48L3BlcmlvZGljYWw+PHBhZ2VzPjgyLTk0PC9wYWdl
cz48dm9sdW1lPjEzPC92b2x1bWU+PG51bWJlcj4xMDwvbnVtYmVyPjxrZXl3b3Jkcz48a2V5d29y
ZD5BZHVsdHM8L2tleXdvcmQ+PGtleXdvcmQ+SGVhbHRoIGNhcmUgaW50ZXJ2ZW50aW9uPC9rZXl3
b3JkPjxrZXl3b3JkPkhlYWx0aCBsaXRlcmFjeTwva2V5d29yZD48a2V5d29yZD5JbmZvcm1lZCBj
b25zZW50PC9rZXl3b3JkPjxrZXl3b3JkPk1lZGljYWwgaW50ZXJ2ZW50aW9uPC9rZXl3b3JkPjxr
ZXl3b3JkPk51bWVyYWN5PC9rZXl3b3JkPjxrZXl3b3JkPmFydGljbGU8L2tleXdvcmQ+PGtleXdv
cmQ+ZGVjaXNpb24gbWFraW5nPC9rZXl3b3JkPjxrZXl3b3JkPmhlYWx0aCBjYXJlPC9rZXl3b3Jk
PjxrZXl3b3JkPmhlYWx0aCBjYXJlIHBlcnNvbm5lbDwva2V5d29yZD48a2V5d29yZD5oZWFsdGgg
c3RhdHVzPC9rZXl3b3JkPjxrZXl3b3JkPmhvc3BpdGFsPC9rZXl3b3JkPjxrZXl3b3JkPmh1bWFu
PC9rZXl3b3JkPjxrZXl3b3JkPnBoeXNpY2FsIGRpc2FiaWxpdHk8L2tleXdvcmQ+PGtleXdvcmQ+
cXVhbGl0eSBvZiBsaWZlPC9rZXl3b3JkPjxrZXl3b3JkPnJhbmRvbWl6ZWQgY29udHJvbGxlZCB0
cmlhbCAodG9waWMpPC9rZXl3b3JkPjxrZXl3b3JkPnN5c3RlbWF0aWMgcmV2aWV3ICh0b3BpYyk8
L2tleXdvcmQ+PGtleXdvcmQ+V29ybGQgSGVhbHRoIE9yZ2FuaXphdGlvbjwva2V5d29yZD48L2tl
eXdvcmRzPjxkYXRlcz48eWVhcj4yMDE1PC95ZWFyPjwvZGF0ZXM+PGlzYm4+MjIwMi00NDMzIChl
bGVjdHJvbmljKSYjeEQ7MjIwMi00NDMzPC9pc2JuPjxhY2Nlc3Npb24tbnVtPjYwNjk4Njk0MTwv
YWNjZXNzaW9uLW51bT48dXJscz48cmVsYXRlZC11cmxzPjx1cmw+aHR0cDovL3d3dy5qb2FubmFi
cmlnZ3NsaWJyYXJ5Lm9yZy9qYmlsaWJyYXJ5L2luZGV4LnBocC9qYmlzcmlyL2FydGljbGUvZG93
bmxvYWQvMjMwNC8yNzA5PC91cmw+PHVybD5odHRwOi8vd3d3LmV6cHJveHkuaXMuZWQuYWMudWsv
bG9naW4/dXJsPWh0dHA6Ly9vdmlkc3Aub3ZpZC5jb20vb3ZpZHdlYi5jZ2k/VD1KUyZhbXA7Q1ND
PVkmYW1wO05FV1M9TiZhbXA7UEFHRT1mdWxsdGV4dCZhbXA7RD1lbWVkMTYmYW1wO0FOPTYwNjk4
Njk0MTwvdXJsPjx1cmw+aHR0cHM6Ly9lZC1wcmltby5ob3N0ZWQuZXhsaWJyaXNncm91cC5jb20v
b3BlbnVybC80NFVPRS80NFVPRV9WVTI/c2lkPU9WSUQ6ZW1iYXNlJmFtcDtpZD1wbWlkOjI2NTcx
Mjg1JmFtcDtpZD1kb2k6MTAuMTExMjQlMkZqYmlzcmlyLTIwMTUtMjMwNCZhbXA7aXNzbj0yMjAy
LTQ0MzMmYW1wO2lzYm49JmFtcDt2b2x1bWU9MTMmYW1wO2lzc3VlPTEwJmFtcDtzcGFnZT04MiZh
bXA7cGFnZXM9ODItOTQmYW1wO2RhdGU9MjAxNSZhbXA7dGl0bGU9SkJJK0RhdGFiYXNlK29mK1N5
c3RlbWF0aWMrUmV2aWV3cythbmQrSW1wbGVtZW50YXRpb24rUmVwb3J0cyZhbXA7YXRpdGxlPVRo
ZStlZmZlY3RpdmVuZXNzK29mK2hlYWx0aCtsaXRlcmFjeStpbnRlcnZlbnRpb25zK29uK3RoZStp
bmZvcm1lZCtjb25zZW50K3Byb2Nlc3Mrb2YraGVhbHRoK2NhcmUrdXNlcnMlM0ErQStzeXN0ZW1h
dGljK3Jldmlldytwcm90b2NvbCZhbXA7YXVsYXN0PVBlcnJlbm91ZDwvdXJsPjwvcmVsYXRlZC11
cmxzPjwvdXJscz48ZWxlY3Ryb25pYy1yZXNvdXJjZS1udW0+aHR0cDovL2R4LmRvaS5vcmcvMTAu
MTExMjQvamJpc3Jpci0yMDE1LTIzMDQ8L2VsZWN0cm9uaWMtcmVzb3VyY2UtbnVtPjxyZW1vdGUt
ZGF0YWJhc2UtbmFtZT5FbWJhc2U8L3JlbW90ZS1kYXRhYmFzZS1uYW1lPjxyZW1vdGUtZGF0YWJh
c2UtcHJvdmlkZXI+T3ZpZCBUZWNobm9sb2dpZXM8L3JlbW90ZS1kYXRhYmFzZS1wcm92aWRlcj48
bGFuZ3VhZ2U+RW5nbGlzaDwvbGFuZ3VhZ2U+PC9yZWNvcmQ+PC9DaXRlPjwvRW5kTm90ZT4A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(Perrenoud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947656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7E94D5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EA4915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176</w:t>
            </w:r>
          </w:p>
        </w:tc>
        <w:tc>
          <w:tcPr>
            <w:tcW w:w="3149" w:type="pct"/>
            <w:tcBorders>
              <w:top w:val="nil"/>
              <w:left w:val="nil"/>
              <w:bottom w:val="single" w:sz="4" w:space="0" w:color="auto"/>
              <w:right w:val="single" w:sz="4" w:space="0" w:color="auto"/>
            </w:tcBorders>
            <w:shd w:val="clear" w:color="auto" w:fill="auto"/>
            <w:hideMark/>
          </w:tcPr>
          <w:p w14:paraId="6A67A98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Phillippe-2006-Effects of video information in patients undergoing coronary angiography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&lt;EndNote&gt;&lt;Cite&gt;&lt;Author&gt;Philippe&lt;/Author&gt;&lt;Year&gt;2006&lt;/Year&gt;&lt;RecNum&gt;96301&lt;/RecNum&gt;&lt;DisplayText&gt;(Philippe et al, 2006)&lt;/DisplayText&gt;&lt;record&gt;&lt;rec-number&gt;96301&lt;/rec-number&gt;&lt;foreign-keys&gt;&lt;key app="EN" db-id="zfw2zxfwk2vp5ueefdovrp0ov9sf99z2w2r9" timestamp="1610621316" guid="28581993-ee97-421a-afaa-d22085ba8870"&gt;96301&lt;/key&gt;&lt;/foreign-keys&gt;&lt;ref-type name="Journal Article"&gt;17&lt;/ref-type&gt;&lt;contributors&gt;&lt;authors&gt;&lt;author&gt;Philippe, F.&lt;/author&gt;&lt;author&gt;Meney, M.&lt;/author&gt;&lt;author&gt;Larrazet, F.&lt;/author&gt;&lt;author&gt;Ben Abderrazak, F.&lt;/author&gt;&lt;author&gt;Dibie, A.&lt;/author&gt;&lt;author&gt;Meziane, T.&lt;/author&gt;&lt;author&gt;Folliguet, T.&lt;/author&gt;&lt;author&gt;Delahousse, P.&lt;/author&gt;&lt;author&gt;Lemoine, J. F.&lt;/author&gt;&lt;author&gt;Laborde, F.&lt;/author&gt;&lt;/authors&gt;&lt;/contributors&gt;&lt;titles&gt;&lt;title&gt;Effects of video information in patients undergoing coronary angiography&lt;/title&gt;&lt;secondary-title&gt;Archives des maladies du coeur ET des vaisseaux&lt;/secondary-title&gt;&lt;/titles&gt;&lt;periodical&gt;&lt;full-title&gt;Archives des maladies du coeur ET des vaisseaux&lt;/full-title&gt;&lt;/periodical&gt;&lt;pages&gt;95</w:instrText>
            </w:r>
            <w:r w:rsidRPr="00C61FE6">
              <w:rPr>
                <w:rFonts w:ascii="Cambria Math" w:eastAsia="Times New Roman" w:hAnsi="Cambria Math" w:cs="Cambria Math"/>
                <w:color w:val="000000"/>
                <w:sz w:val="24"/>
                <w:szCs w:val="24"/>
                <w:lang w:eastAsia="es-US"/>
              </w:rPr>
              <w:instrText>‐</w:instrText>
            </w:r>
            <w:r w:rsidRPr="00C61FE6">
              <w:rPr>
                <w:rFonts w:ascii="Arial" w:eastAsia="Times New Roman" w:hAnsi="Arial" w:cs="Arial"/>
                <w:color w:val="000000"/>
                <w:sz w:val="24"/>
                <w:szCs w:val="24"/>
                <w:lang w:eastAsia="es-US"/>
              </w:rPr>
              <w:instrText>101&lt;/pages&gt;&lt;volume&gt;99&lt;/volume&gt;&lt;number&gt;2&lt;/number&gt;&lt;keywords&gt;&lt;keyword&gt;Adaptation, Psychological&lt;/keyword&gt;&lt;keyword&gt;Aged&lt;/keyword&gt;&lt;keyword&gt;Anxiety&lt;/keyword&gt;&lt;keyword&gt;Coronary Angiography [*psychology]&lt;/keyword&gt;&lt;keyword&gt;Female&lt;/keyword&gt;&lt;keyword&gt;France&lt;/keyword&gt;&lt;keyword&gt;Humans&lt;/keyword&gt;&lt;keyword&gt;Informed Consent&lt;/keyword&gt;&lt;keyword&gt;Male&lt;/keyword&gt;&lt;keyword&gt;Patient Education as Topic [*methods]&lt;/keyword&gt;&lt;keyword&gt;Patient Satisfaction&lt;/keyword&gt;&lt;keyword&gt;Videotape Recording&lt;/keyword&gt;&lt;/keywords&gt;&lt;dates&gt;&lt;year&gt;2006&lt;/year&gt;&lt;/dates&gt;&lt;accession-num&gt;CN-00555864&lt;/accession-num&gt;&lt;work-type&gt;Controlled Clinical Trial; English Abstract; Journal Article&lt;/work-type&gt;&lt;urls&gt;&lt;related-urls&gt;&lt;url&gt;https://www.cochranelibrary.com/central/doi/10.1002/central/CN-00555864/full&lt;/url&gt;&lt;/related-urls&gt;&lt;/urls&gt;&lt;custom3&gt;PUBMED 16555691,EMBASE 46211444&lt;/custom3&gt;&lt;/record&gt;&lt;/Cite&gt;&lt;/EndNote&gt;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(Philippe et al, 2006)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5DF05A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D5B3B1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C498C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177</w:t>
            </w:r>
          </w:p>
        </w:tc>
        <w:tc>
          <w:tcPr>
            <w:tcW w:w="3149" w:type="pct"/>
            <w:tcBorders>
              <w:top w:val="nil"/>
              <w:left w:val="nil"/>
              <w:bottom w:val="single" w:sz="4" w:space="0" w:color="auto"/>
              <w:right w:val="single" w:sz="4" w:space="0" w:color="auto"/>
            </w:tcBorders>
            <w:shd w:val="clear" w:color="auto" w:fill="auto"/>
            <w:hideMark/>
          </w:tcPr>
          <w:p w14:paraId="3CAF42A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Piano-2010-Stroke awareness among stroke victors: A randomized open label clinical trial comparing </w:t>
            </w:r>
            <w:proofErr w:type="gramStart"/>
            <w:r w:rsidRPr="00C61FE6">
              <w:rPr>
                <w:rFonts w:ascii="Arial" w:eastAsia="Times New Roman" w:hAnsi="Arial" w:cs="Arial"/>
                <w:color w:val="000000"/>
                <w:sz w:val="24"/>
                <w:szCs w:val="24"/>
                <w:lang w:eastAsia="es-US"/>
              </w:rPr>
              <w:t>video based</w:t>
            </w:r>
            <w:proofErr w:type="gramEnd"/>
            <w:r w:rsidRPr="00C61FE6">
              <w:rPr>
                <w:rFonts w:ascii="Arial" w:eastAsia="Times New Roman" w:hAnsi="Arial" w:cs="Arial"/>
                <w:color w:val="000000"/>
                <w:sz w:val="24"/>
                <w:szCs w:val="24"/>
                <w:lang w:eastAsia="es-US"/>
              </w:rPr>
              <w:t xml:space="preserve"> stroke education program vs. nurse education </w:t>
            </w:r>
            <w:r w:rsidRPr="00C61FE6">
              <w:rPr>
                <w:rFonts w:ascii="Arial" w:eastAsia="Times New Roman" w:hAnsi="Arial" w:cs="Arial"/>
                <w:color w:val="000000"/>
                <w:sz w:val="24"/>
                <w:szCs w:val="24"/>
                <w:lang w:eastAsia="es-US"/>
              </w:rPr>
              <w:fldChar w:fldCharType="begin">
                <w:fldData xml:space="preserve">PEVuZE5vdGU+PENpdGU+PEF1dGhvcj5QaWFubzwvQXV0aG9yPjxZZWFyPjIwMTA8L1llYXI+PFJl
Y051bT45MjkwNzwvUmVjTnVtPjxEaXNwbGF5VGV4dD4oUGlhbm8gZXQgYWwsIDIwMTApPC9EaXNw
bGF5VGV4dD48cmVjb3JkPjxyZWMtbnVtYmVyPjkyOTA3PC9yZWMtbnVtYmVyPjxmb3JlaWduLWtl
eXM+PGtleSBhcHA9IkVOIiBkYi1pZD0iemZ3Mnp4ZndrMnZwNXVlZWZkb3ZycDBvdjlzZjk5ejJ3
MnI5IiB0aW1lc3RhbXA9IjE2MTA2MjExMjYiIGd1aWQ9IjBhZTdlODg5LTk5ZTEtNGUwNC04NTI4
LTAwZDUzYTU5ZTdlYiI+OTI5MDc8L2tleT48L2ZvcmVpZ24ta2V5cz48cmVmLXR5cGUgbmFtZT0i
Sm91cm5hbCBBcnRpY2xlIj4xNzwvcmVmLXR5cGU+PGNvbnRyaWJ1dG9ycz48YXV0aG9ycz48YXV0
aG9yPlBpYW5vLCBBLiBOLjwvYXV0aG9yPjxhdXRob3I+Um94YXMsIEEuIEEuPC9hdXRob3I+PGF1
dGhvcj5BZ2Fub24sIEYuPC9hdXRob3I+PGF1dGhvcj5UaWNvZCwgTS4gTC4gSi4gQy48L2F1dGhv
cj48YXV0aG9yPlNpYnVsbywgSi4gVi48L2F1dGhvcj48YXV0aG9yPkNhanVjb20sIFQuPC9hdXRo
b3I+PGF1dGhvcj5MaW1iYXVhbiwgQS4gSy48L2F1dGhvcj48L2F1dGhvcnM+PC9jb250cmlidXRv
cnM+PGF1dGgtYWRkcmVzcz4oUGlhbm8sIFJveGFzKSBJbnRlcm5hbCBNZWRpY2luZSwgU2VjdGlv
biBvZiBBZHVsdCBOZXVyb2xvZ3ksIE1lZGljYWwgQ2l0eSwgUGFzaWcgQ2l0eSwgUGhpbGlwcGlu
ZXMgKEFnYW5vbiwgVGljb2QsIFNpYnVsbywgQ2FqdWNvbSwgTGltYmF1YW4pIE51cnNpbmcgU2Vy
dmljZSBPZmZpY2UsIE1lZGljYWwgQ2l0eSwgUGFzaWcsIFBoaWxpcHBpbmVzJiN4RDtBLk4uIFBp
YW5vLCBJbnRlcm5hbCBNZWRpY2luZSwgU2VjdGlvbiBvZiBBZHVsdCBOZXVyb2xvZ3ksIE1lZGlj
YWwgQ2l0eSwgUGFzaWcgQ2l0eSwgUGhpbGlwcGluZXM8L2F1dGgtYWRkcmVzcz48dGl0bGVzPjx0
aXRsZT5TdHJva2UgYXdhcmVuZXNzIGFtb25nIHN0cm9rZSB2aWN0b3JzOiBBIHJhbmRvbWl6ZWQg
b3BlbiBsYWJlbCBjbGluaWNhbCB0cmlhbCBjb21wYXJpbmcgdmlkZW8gYmFzZWQgc3Ryb2tlIGVk
dWNhdGlvbiBwcm9ncmFtIHZzLiBudXJzZSBlZHVjYXRpb248L3RpdGxlPjxzZWNvbmRhcnktdGl0
bGU+SW50ZXJuYXRpb25hbCBKb3VybmFsIG9mIFN0cm9rZTwvc2Vjb25kYXJ5LXRpdGxlPjwvdGl0
bGVzPjxwZXJpb2RpY2FsPjxmdWxsLXRpdGxlPkludGVybmF0aW9uYWwgSm91cm5hbCBvZiBTdHJv
a2U8L2Z1bGwtdGl0bGU+PGFiYnItMT5JbnQgajwvYWJici0xPjwvcGVyaW9kaWNhbD48cGFnZXM+
MjgxPC9wYWdlcz48dm9sdW1lPjU8L3ZvbHVtZT48bnVtLXZvbHM+MjwvbnVtLXZvbHM+PGtleXdv
cmRzPjxrZXl3b3JkPnN0cm9rZTwva2V5d29yZD48a2V5d29yZD52aWRlb3JlY29yZGluZzwva2V5
d29yZD48a2V5d29yZD5udXJzaW5nIGVkdWNhdGlvbjwva2V5d29yZD48a2V5d29yZD5lZHVjYXRp
b24gcHJvZ3JhbTwva2V5d29yZD48a2V5d29yZD5vcGVuIHN0dWR5PC9rZXl3b3JkPjxrZXl3b3Jk
PnN1cnZpdm9yPC9rZXl3b3JkPjxrZXl3b3JkPnJpc2sgZmFjdG9yPC9rZXl3b3JkPjxrZXl3b3Jk
PlBoaWxpcHBpbmVzPC9rZXl3b3JkPjxrZXl3b3JkPlRlcnRpYXJ5IChwZXJpb2QpPC9rZXl3b3Jk
PjxrZXl3b3JkPmNvbnRyb2xsZWQgY2xpbmljYWwgdHJpYWw8L2tleXdvcmQ+PGtleXdvcmQ+aG9z
cGl0YWw8L2tleXdvcmQ+PGtleXdvcmQ+cXVlc3Rpb25uYWlyZTwva2V5d29yZD48a2V5d29yZD5z
b2NpZXR5PC9rZXl3b3JkPjxrZXl3b3JkPmluc3RpdHV0aW9uYWwgcmV2aWV3PC9rZXl3b3JkPjxr
ZXl3b3JkPnBhdGllbnQ8L2tleXdvcmQ+PGtleXdvcmQ+ZGl6emluZXNzPC9rZXl3b3JkPjxrZXl3
b3JkPmJyYWluPC9rZXl3b3JkPjxrZXl3b3JkPmVkdWNhdGlvbjwva2V5d29yZD48a2V5d29yZD5o
ZWFydCBpbmZhcmN0aW9uPC9rZXl3b3JkPjwva2V5d29yZHM+PGRhdGVzPjx5ZWFyPjIwMTA8L3ll
YXI+PHB1Yi1kYXRlcz48ZGF0ZT5PY3RvYmVyPC9kYXRlPjwvcHViLWRhdGVzPjwvZGF0ZXM+PGlz
Ym4+MTc0Ny00OTMwPC9pc2JuPjxhY2Nlc3Npb24tbnVtPjcwMzM1NjQwPC9hY2Nlc3Npb24tbnVt
Pjx3b3JrLXR5cGU+Q29uZmVyZW5jZSBBYnN0cmFjdDwvd29yay10eXBlPjx1cmxzPjxyZWxhdGVk
LXVybHM+PHVybD5odHRwOi8vd3d3LmV6cHJveHkuaXMuZWQuYWMudWsvbG9naW4/dXJsPWh0dHA6
Ly9vdmlkc3Aub3ZpZC5jb20vb3ZpZHdlYi5jZ2k/VD1KUyZhbXA7Q1NDPVkmYW1wO05FV1M9TiZh
bXA7UEFHRT1mdWxsdGV4dCZhbXA7RD1lbWVkMTEmYW1wO0FOPTcwMzM1NjQwPC91cmw+PHVybD5o
dHRwczovL2VkLXByaW1vLmhvc3RlZC5leGxpYnJpc2dyb3VwLmNvbS9vcGVudXJsLzQ0VU9FLzQ0
VU9FX1ZVMj9zaWQ9T1ZJRDplbWJhc2UmYW1wO2lkPXBtaWQ6JmFtcDtpZD1kb2k6MTAuMTExMSUy
RmouMTc0Ny00OTQ5LjIwMTAuMDA0ODAueCZhbXA7aXNzbj0xNzQ3LTQ5MzAmYW1wO2lzYm49JmFt
cDt2b2x1bWU9NSZhbXA7aXNzdWU9U1VQUEwuKzImYW1wO3NwYWdlPTI4MSZhbXA7cGFnZXM9Mjgx
JmFtcDtkYXRlPTIwMTAmYW1wO3RpdGxlPUludGVybmF0aW9uYWwrSm91cm5hbCtvZitTdHJva2Um
YW1wO2F0aXRsZT1TdHJva2UrYXdhcmVuZXNzK2Ftb25nK3N0cm9rZSt2aWN0b3JzJTNBK0ErcmFu
ZG9taXplZCtvcGVuK2xhYmVsK2NsaW5pY2FsK3RyaWFsK2NvbXBhcmluZyt2aWRlbytiYXNlZCtz
dHJva2UrZWR1Y2F0aW9uK3Byb2dyYW0rdnMuK251cnNlK2VkdWNhdGlvbiZhbXA7YXVsYXN0PVBp
YW5vPC91cmw+PC9yZWxhdGVkLXVybHM+PC91cmxzPjxlbGVjdHJvbmljLXJlc291cmNlLW51bT5o
dHRwOi8vZHguZG9pLm9yZy8xMC4xMTExL2ouMTc0Ny00OTQ5LjIwMTAuMDA0ODAueDwvZWxlY3Ry
b25pYy1yZXNvdXJjZS1udW0+PHJlbW90ZS1kYXRhYmFzZS1uYW1lPkVtYmFzZTwvcmVtb3RlLWRh
dGFiYXNlLW5hbWU+PHJlbW90ZS1kYXRhYmFzZS1wcm92aWRlcj5PdmlkIFRlY2hub2xvZ2llczwv
cmVtb3RlLWRhdGFiYXNlLXByb3ZpZGVyPjxsYW5ndWFnZT5FbmdsaXNoPC9sYW5ndWFnZT48L3Jl
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PEVuZE5vdGU+PENpdGU+PEF1dGhvcj5QaWFubzwvQXV0aG9yPjxZZWFyPjIwMTA8L1llYXI+PFJl
Y051bT45MjkwNzwvUmVjTnVtPjxEaXNwbGF5VGV4dD4oUGlhbm8gZXQgYWwsIDIwMTApPC9EaXNw
bGF5VGV4dD48cmVjb3JkPjxyZWMtbnVtYmVyPjkyOTA3PC9yZWMtbnVtYmVyPjxmb3JlaWduLWtl
eXM+PGtleSBhcHA9IkVOIiBkYi1pZD0iemZ3Mnp4ZndrMnZwNXVlZWZkb3ZycDBvdjlzZjk5ejJ3
MnI5IiB0aW1lc3RhbXA9IjE2MTA2MjExMjYiIGd1aWQ9IjBhZTdlODg5LTk5ZTEtNGUwNC04NTI4
LTAwZDUzYTU5ZTdlYiI+OTI5MDc8L2tleT48L2ZvcmVpZ24ta2V5cz48cmVmLXR5cGUgbmFtZT0i
Sm91cm5hbCBBcnRpY2xlIj4xNzwvcmVmLXR5cGU+PGNvbnRyaWJ1dG9ycz48YXV0aG9ycz48YXV0
aG9yPlBpYW5vLCBBLiBOLjwvYXV0aG9yPjxhdXRob3I+Um94YXMsIEEuIEEuPC9hdXRob3I+PGF1
dGhvcj5BZ2Fub24sIEYuPC9hdXRob3I+PGF1dGhvcj5UaWNvZCwgTS4gTC4gSi4gQy48L2F1dGhv
cj48YXV0aG9yPlNpYnVsbywgSi4gVi48L2F1dGhvcj48YXV0aG9yPkNhanVjb20sIFQuPC9hdXRo
b3I+PGF1dGhvcj5MaW1iYXVhbiwgQS4gSy48L2F1dGhvcj48L2F1dGhvcnM+PC9jb250cmlidXRv
cnM+PGF1dGgtYWRkcmVzcz4oUGlhbm8sIFJveGFzKSBJbnRlcm5hbCBNZWRpY2luZSwgU2VjdGlv
biBvZiBBZHVsdCBOZXVyb2xvZ3ksIE1lZGljYWwgQ2l0eSwgUGFzaWcgQ2l0eSwgUGhpbGlwcGlu
ZXMgKEFnYW5vbiwgVGljb2QsIFNpYnVsbywgQ2FqdWNvbSwgTGltYmF1YW4pIE51cnNpbmcgU2Vy
dmljZSBPZmZpY2UsIE1lZGljYWwgQ2l0eSwgUGFzaWcsIFBoaWxpcHBpbmVzJiN4RDtBLk4uIFBp
YW5vLCBJbnRlcm5hbCBNZWRpY2luZSwgU2VjdGlvbiBvZiBBZHVsdCBOZXVyb2xvZ3ksIE1lZGlj
YWwgQ2l0eSwgUGFzaWcgQ2l0eSwgUGhpbGlwcGluZXM8L2F1dGgtYWRkcmVzcz48dGl0bGVzPjx0
aXRsZT5TdHJva2UgYXdhcmVuZXNzIGFtb25nIHN0cm9rZSB2aWN0b3JzOiBBIHJhbmRvbWl6ZWQg
b3BlbiBsYWJlbCBjbGluaWNhbCB0cmlhbCBjb21wYXJpbmcgdmlkZW8gYmFzZWQgc3Ryb2tlIGVk
dWNhdGlvbiBwcm9ncmFtIHZzLiBudXJzZSBlZHVjYXRpb248L3RpdGxlPjxzZWNvbmRhcnktdGl0
bGU+SW50ZXJuYXRpb25hbCBKb3VybmFsIG9mIFN0cm9rZTwvc2Vjb25kYXJ5LXRpdGxlPjwvdGl0
bGVzPjxwZXJpb2RpY2FsPjxmdWxsLXRpdGxlPkludGVybmF0aW9uYWwgSm91cm5hbCBvZiBTdHJv
a2U8L2Z1bGwtdGl0bGU+PGFiYnItMT5JbnQgajwvYWJici0xPjwvcGVyaW9kaWNhbD48cGFnZXM+
MjgxPC9wYWdlcz48dm9sdW1lPjU8L3ZvbHVtZT48bnVtLXZvbHM+MjwvbnVtLXZvbHM+PGtleXdv
cmRzPjxrZXl3b3JkPnN0cm9rZTwva2V5d29yZD48a2V5d29yZD52aWRlb3JlY29yZGluZzwva2V5
d29yZD48a2V5d29yZD5udXJzaW5nIGVkdWNhdGlvbjwva2V5d29yZD48a2V5d29yZD5lZHVjYXRp
b24gcHJvZ3JhbTwva2V5d29yZD48a2V5d29yZD5vcGVuIHN0dWR5PC9rZXl3b3JkPjxrZXl3b3Jk
PnN1cnZpdm9yPC9rZXl3b3JkPjxrZXl3b3JkPnJpc2sgZmFjdG9yPC9rZXl3b3JkPjxrZXl3b3Jk
PlBoaWxpcHBpbmVzPC9rZXl3b3JkPjxrZXl3b3JkPlRlcnRpYXJ5IChwZXJpb2QpPC9rZXl3b3Jk
PjxrZXl3b3JkPmNvbnRyb2xsZWQgY2xpbmljYWwgdHJpYWw8L2tleXdvcmQ+PGtleXdvcmQ+aG9z
cGl0YWw8L2tleXdvcmQ+PGtleXdvcmQ+cXVlc3Rpb25uYWlyZTwva2V5d29yZD48a2V5d29yZD5z
b2NpZXR5PC9rZXl3b3JkPjxrZXl3b3JkPmluc3RpdHV0aW9uYWwgcmV2aWV3PC9rZXl3b3JkPjxr
ZXl3b3JkPnBhdGllbnQ8L2tleXdvcmQ+PGtleXdvcmQ+ZGl6emluZXNzPC9rZXl3b3JkPjxrZXl3
b3JkPmJyYWluPC9rZXl3b3JkPjxrZXl3b3JkPmVkdWNhdGlvbjwva2V5d29yZD48a2V5d29yZD5o
ZWFydCBpbmZhcmN0aW9uPC9rZXl3b3JkPjwva2V5d29yZHM+PGRhdGVzPjx5ZWFyPjIwMTA8L3ll
YXI+PHB1Yi1kYXRlcz48ZGF0ZT5PY3RvYmVyPC9kYXRlPjwvcHViLWRhdGVzPjwvZGF0ZXM+PGlz
Ym4+MTc0Ny00OTMwPC9pc2JuPjxhY2Nlc3Npb24tbnVtPjcwMzM1NjQwPC9hY2Nlc3Npb24tbnVt
Pjx3b3JrLXR5cGU+Q29uZmVyZW5jZSBBYnN0cmFjdDwvd29yay10eXBlPjx1cmxzPjxyZWxhdGVk
LXVybHM+PHVybD5odHRwOi8vd3d3LmV6cHJveHkuaXMuZWQuYWMudWsvbG9naW4/dXJsPWh0dHA6
Ly9vdmlkc3Aub3ZpZC5jb20vb3ZpZHdlYi5jZ2k/VD1KUyZhbXA7Q1NDPVkmYW1wO05FV1M9TiZh
bXA7UEFHRT1mdWxsdGV4dCZhbXA7RD1lbWVkMTEmYW1wO0FOPTcwMzM1NjQwPC91cmw+PHVybD5o
dHRwczovL2VkLXByaW1vLmhvc3RlZC5leGxpYnJpc2dyb3VwLmNvbS9vcGVudXJsLzQ0VU9FLzQ0
VU9FX1ZVMj9zaWQ9T1ZJRDplbWJhc2UmYW1wO2lkPXBtaWQ6JmFtcDtpZD1kb2k6MTAuMTExMSUy
RmouMTc0Ny00OTQ5LjIwMTAuMDA0ODAueCZhbXA7aXNzbj0xNzQ3LTQ5MzAmYW1wO2lzYm49JmFt
cDt2b2x1bWU9NSZhbXA7aXNzdWU9U1VQUEwuKzImYW1wO3NwYWdlPTI4MSZhbXA7cGFnZXM9Mjgx
JmFtcDtkYXRlPTIwMTAmYW1wO3RpdGxlPUludGVybmF0aW9uYWwrSm91cm5hbCtvZitTdHJva2Um
YW1wO2F0aXRsZT1TdHJva2UrYXdhcmVuZXNzK2Ftb25nK3N0cm9rZSt2aWN0b3JzJTNBK0ErcmFu
ZG9taXplZCtvcGVuK2xhYmVsK2NsaW5pY2FsK3RyaWFsK2NvbXBhcmluZyt2aWRlbytiYXNlZCtz
dHJva2UrZWR1Y2F0aW9uK3Byb2dyYW0rdnMuK251cnNlK2VkdWNhdGlvbiZhbXA7YXVsYXN0PVBp
YW5vPC91cmw+PC9yZWxhdGVkLXVybHM+PC91cmxzPjxlbGVjdHJvbmljLXJlc291cmNlLW51bT5o
dHRwOi8vZHguZG9pLm9yZy8xMC4xMTExL2ouMTc0Ny00OTQ5LjIwMTAuMDA0ODAueDwvZWxlY3Ry
b25pYy1yZXNvdXJjZS1udW0+PHJlbW90ZS1kYXRhYmFzZS1uYW1lPkVtYmFzZTwvcmVtb3RlLWRh
dGFiYXNlLW5hbWU+PHJlbW90ZS1kYXRhYmFzZS1wcm92aWRlcj5PdmlkIFRlY2hub2xvZ2llczwv
cmVtb3RlLWRhdGFiYXNlLXByb3ZpZGVyPjxsYW5ndWFnZT5FbmdsaXNoPC9sYW5ndWFnZT48L3Jl
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(Piano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A9DA8A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0A4EB2F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FF8002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178</w:t>
            </w:r>
          </w:p>
        </w:tc>
        <w:tc>
          <w:tcPr>
            <w:tcW w:w="3149" w:type="pct"/>
            <w:tcBorders>
              <w:top w:val="nil"/>
              <w:left w:val="nil"/>
              <w:bottom w:val="single" w:sz="4" w:space="0" w:color="auto"/>
              <w:right w:val="single" w:sz="4" w:space="0" w:color="auto"/>
            </w:tcBorders>
            <w:shd w:val="clear" w:color="auto" w:fill="auto"/>
            <w:hideMark/>
          </w:tcPr>
          <w:p w14:paraId="582AEDF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Plante-2018-Recruitment of seniors to a randomized con-trolled trial using electronic health record-enabled patient portal recruitment messages </w:t>
            </w:r>
            <w:r w:rsidRPr="00C61FE6">
              <w:rPr>
                <w:rFonts w:ascii="Arial" w:eastAsia="Times New Roman" w:hAnsi="Arial" w:cs="Arial"/>
                <w:color w:val="000000"/>
                <w:sz w:val="24"/>
                <w:szCs w:val="24"/>
                <w:lang w:eastAsia="es-US"/>
              </w:rPr>
              <w:fldChar w:fldCharType="begin">
                <w:fldData xml:space="preserve">PEVuZE5vdGU+PENpdGU+PEF1dGhvcj5QbGFudGU8L0F1dGhvcj48WWVhcj4yMDE4PC9ZZWFyPjxS
ZWNOdW0+ODk0Mjg8L1JlY051bT48RGlzcGxheVRleHQ+KFBsYW50ZSBldCBhbCwgMjAxOCk8L0Rp
c3BsYXlUZXh0PjxyZWNvcmQ+PHJlYy1udW1iZXI+ODk0Mjg8L3JlYy1udW1iZXI+PGZvcmVpZ24t
a2V5cz48a2V5IGFwcD0iRU4iIGRiLWlkPSJ6Zncyenhmd2sydnA1dWVlZmRvdnJwMG92OXNmOTl6
MncycjkiIHRpbWVzdGFtcD0iMTYxMDYyMDk5NCIgZ3VpZD0iODZlZGY5MTEtNGNkMS00ZWU5LTg4
MDEtYmFmNDMwYTViYjg5Ij44OTQyODwva2V5PjwvZm9yZWlnbi1rZXlzPjxyZWYtdHlwZSBuYW1l
PSJKb3VybmFsIEFydGljbGUiPjE3PC9yZWYtdHlwZT48Y29udHJpYnV0b3JzPjxhdXRob3JzPjxh
dXRob3I+UGxhbnRlLCBULiBCLjwvYXV0aG9yPjxhdXRob3I+SnVyYXNjaGVrLCBTLiBQLjwvYXV0
aG9yPjxhdXRob3I+R2xlYXNvbiwgSy48L2F1dGhvcj48YXV0aG9yPkNoYXJsZXN0b24sIEouIEIu
PC9hdXRob3I+PGF1dGhvcj5NY0FydGh1ciwgSy48L2F1dGhvcj48YXV0aG9yPkRlbm5pc29uLUhp
bW1lbGZhcmIsIEMuPC9hdXRob3I+PGF1dGhvcj5MYXpvLCBNLjwvYXV0aG9yPjxhdXRob3I+Rm9y
ZCwgRC4gRS48L2F1dGhvcj48YXV0aG9yPk1pbGxlciwgRS4gUi48L2F1dGhvcj48YXV0aG9yPkFw
cGVsLCBMLiBKLjwvYXV0aG9yPjwvYXV0aG9ycz48L2NvbnRyaWJ1dG9ycz48YXV0aC1hZGRyZXNz
PihQbGFudGUpIExhcm5lciBDb2xsZWdlIG9mIE1lZGljaW5lLCBVbml2ZXJzaXR5IG9mIFZlcm1v
bnQsIEJ1cmxpbmd0b24sIFZULCBVbml0ZWQgU3RhdGVzIChKdXJhc2NoZWspIEJldGggSXNyYWVs
IERlYWNvbmVzcyBNZWRpY2FsIENlbnRlciwgQm9zdG9uLCBNQSwgVW5pdGVkIFN0YXRlcyAoSnVy
YXNjaGVrLCBHbGVhc29uLCBDaGFybGVzdG9uLCBNY0FydGh1ciwgRGVubmlzb24tSGltbWVsZmFy
YiwgTGF6bywgRm9yZCwgTWlsbGVyLCBBcHBlbCkgSm9obnMgSG9wa2lucyBVbml2ZXJzaXR5LCBC
YWx0aW1vcmUsIE1ELCBVbml0ZWQgU3RhdGVzIChDaGFybGVzdG9uKSBKb2hucyBIb3BraW5zIEJs
b29tYmVyZyBTY2hvb2wgb2YgUHVibGljIEhlYWx0aCwgQmFsdGltb3JlLCBNRCwgVW5pdGVkIFN0
YXRlcyYjeEQ7VC5CLiBQbGFudGUsIExhcm5lciBDb2xsZWdlIG9mIE1lZGljaW5lLCBVbml2ZXJz
aXR5IG9mIFZlcm1vbnQsIEJ1cmxpbmd0b24sIFZULCBVbml0ZWQgU3RhdGVzPC9hdXRoLWFkZHJl
c3M+PHRpdGxlcz48dGl0bGU+UmVjcnVpdG1lbnQgb2Ygc2VuaW9ycyB0byBhIHJhbmRvbWl6ZWQg
Y29uLXRyb2xsZWQgdHJpYWwgdXNpbmcgZWxlY3Ryb25pYyBoZWFsdGggcmVjb3JkLWVuYWJsZWQg
cGF0aWVudCBwb3J0YWwgcmVjcnVpdG1lbnQgbWVzc2FnZXM8L3RpdGxlPjxzZWNvbmRhcnktdGl0
bGU+Sm91cm5hbCBvZiBHZW5lcmFsIEludGVybmFsIE1lZGljaW5lPC9zZWNvbmRhcnktdGl0bGU+
PC90aXRsZXM+PHBlcmlvZGljYWw+PGZ1bGwtdGl0bGU+Sm91cm5hbCBvZiBHZW5lcmFsIEludGVy
bmFsIE1lZGljaW5lPC9mdWxsLXRpdGxlPjxhYmJyLTE+SiBHZW4gSW50ZXJuIE1lZDwvYWJici0x
PjwvcGVyaW9kaWNhbD48cGFnZXM+MzI4PC9wYWdlcz48dm9sdW1lPjMzICgyIFN1cHBsZW1lbnQg
MSk8L3ZvbHVtZT48a2V5d29yZHM+PGtleXdvcmQ+YWR1bHQ8L2tleXdvcmQ+PGtleXdvcmQ+Y29z
dCBlZmZlY3RpdmVuZXNzIGFuYWx5c2lzPC9rZXl3b3JkPjxrZXl3b3JkPmUtbWFpbDwva2V5d29y
ZD48a2V5d29yZD5lbGVjdHJvbmljIGhlYWx0aCByZWNvcmQ8L2tleXdvcmQ+PGtleXdvcmQ+ZmVt
YWxlPC9rZXl3b3JkPjxrZXl3b3JkPmh1bWFuPC9rZXl3b3JkPjxrZXl3b3JkPmluc3RpdHV0aW9u
YWwgcmV2aWV3PC9rZXl3b3JkPjxrZXl3b3JkPm1ham9yIGNsaW5pY2FsIHN0dWR5PC9rZXl3b3Jk
PjxrZXl3b3JkPm1hbGU8L2tleXdvcmQ+PGtleXdvcmQ+bWFya2V0aW5nPC9rZXl3b3JkPjxrZXl3
b3JkPk1hcnlsYW5kPC9rZXl3b3JkPjxrZXl3b3JkPm1lZGljYWwgc2Nob29sPC9rZXl3b3JkPjxr
ZXl3b3JkPm5hdGlvbmFsIGhlYWx0aCBvcmdhbml6YXRpb248L2tleXdvcmQ+PGtleXdvcmQ+cmFu
ZG9taXplZCBjb250cm9sbGVkIHRyaWFsPC9rZXl3b3JkPjxrZXl3b3JkPnJlY2lwaWVudDwva2V5
d29yZD48a2V5d29yZD5zY2llbnRpc3Q8L2tleXdvcmQ+PGtleXdvcmQ+dml0YW1pbiBEPC9rZXl3
b3JkPjxrZXl3b3JkPmNvbmZlcmVuY2UgYWJzdHJhY3Q8L2tleXdvcmQ+PC9rZXl3b3Jkcz48ZGF0
ZXM+PHllYXI+MjAxODwveWVhcj48L2RhdGVzPjxpc2JuPjE1MjUtMTQ5NzwvaXNibj48YWNjZXNz
aW9uLW51bT42MjIzMzA3MDQ8L2FjY2Vzc2lvbi1udW0+PHdvcmstdHlwZT5Db25mZXJlbmNlIEFi
c3RyYWN0PC93b3JrLXR5cGU+PHVybHM+PHJlbGF0ZWQtdXJscz48dXJsPmh0dHA6Ly93d3cuZXpw
cm94eS5pcy5lZC5hYy51ay9sb2dpbj91cmw9aHR0cDovL292aWRzcC5vdmlkLmNvbS9vdmlkd2Vi
LmNnaT9UPUpTJmFtcDtDU0M9WSZhbXA7TkVXUz1OJmFtcDtQQUdFPWZ1bGx0ZXh0JmFtcDtEPWVt
ZWQxOSZhbXA7QU49NjIyMzMwNzA0PC91cmw+PHVybD5odHRwczovL2VkLXByaW1vLmhvc3RlZC5l
eGxpYnJpc2dyb3VwLmNvbS9vcGVudXJsLzQ0VU9FLzQ0VU9FX1ZVMj9zaWQ9T1ZJRDplbWJhc2Um
YW1wO2lkPXBtaWQ6JmFtcDtpZD1kb2k6JmFtcDtpc3NuPTE1MjUtMTQ5NyZhbXA7aXNibj0mYW1w
O3ZvbHVtZT0zMyZhbXA7aXNzdWU9MitTdXBwbGVtZW50KzEmYW1wO3NwYWdlPTMyOCZhbXA7cGFn
ZXM9MzI4JmFtcDtkYXRlPTIwMTgmYW1wO3RpdGxlPUpvdXJuYWwrb2YrR2VuZXJhbCtJbnRlcm5h
bCtNZWRpY2luZSZhbXA7YXRpdGxlPVJlY3J1aXRtZW50K29mK3NlbmlvcnMrdG8rYStyYW5kb21p
emVkK2Nvbi10cm9sbGVkK3RyaWFsK3VzaW5nK2VsZWN0cm9uaWMraGVhbHRoK3JlY29yZC1lbmFi
bGVkK3BhdGllbnQrcG9ydGFsK3JlY3J1aXRtZW50K21lc3NhZ2VzJmFtcDthdWxhc3Q9UGxhbnRl
PC91cmw+PC9yZWxhdGVkLXVybHM+PC91cmxzPjxyZW1vdGUtZGF0YWJhc2UtbmFtZT5FbWJhc2U8
L3JlbW90ZS1kYXRhYmFzZS1uYW1lPjxyZW1vdGUtZGF0YWJhc2UtcHJvdmlkZXI+T3ZpZCBUZWNo
bm9sb2dpZXM8L3JlbW90ZS1kYXRhYmFzZS1wcm92aWRlcj48bGFuZ3VhZ2U+RW5nbGlzaDwvbGFu
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PEVuZE5vdGU+PENpdGU+PEF1dGhvcj5QbGFudGU8L0F1dGhvcj48WWVhcj4yMDE4PC9ZZWFyPjxS
ZWNOdW0+ODk0Mjg8L1JlY051bT48RGlzcGxheVRleHQ+KFBsYW50ZSBldCBhbCwgMjAxOCk8L0Rp
c3BsYXlUZXh0PjxyZWNvcmQ+PHJlYy1udW1iZXI+ODk0Mjg8L3JlYy1udW1iZXI+PGZvcmVpZ24t
a2V5cz48a2V5IGFwcD0iRU4iIGRiLWlkPSJ6Zncyenhmd2sydnA1dWVlZmRvdnJwMG92OXNmOTl6
MncycjkiIHRpbWVzdGFtcD0iMTYxMDYyMDk5NCIgZ3VpZD0iODZlZGY5MTEtNGNkMS00ZWU5LTg4
MDEtYmFmNDMwYTViYjg5Ij44OTQyODwva2V5PjwvZm9yZWlnbi1rZXlzPjxyZWYtdHlwZSBuYW1l
PSJKb3VybmFsIEFydGljbGUiPjE3PC9yZWYtdHlwZT48Y29udHJpYnV0b3JzPjxhdXRob3JzPjxh
dXRob3I+UGxhbnRlLCBULiBCLjwvYXV0aG9yPjxhdXRob3I+SnVyYXNjaGVrLCBTLiBQLjwvYXV0
aG9yPjxhdXRob3I+R2xlYXNvbiwgSy48L2F1dGhvcj48YXV0aG9yPkNoYXJsZXN0b24sIEouIEIu
PC9hdXRob3I+PGF1dGhvcj5NY0FydGh1ciwgSy48L2F1dGhvcj48YXV0aG9yPkRlbm5pc29uLUhp
bW1lbGZhcmIsIEMuPC9hdXRob3I+PGF1dGhvcj5MYXpvLCBNLjwvYXV0aG9yPjxhdXRob3I+Rm9y
ZCwgRC4gRS48L2F1dGhvcj48YXV0aG9yPk1pbGxlciwgRS4gUi48L2F1dGhvcj48YXV0aG9yPkFw
cGVsLCBMLiBKLjwvYXV0aG9yPjwvYXV0aG9ycz48L2NvbnRyaWJ1dG9ycz48YXV0aC1hZGRyZXNz
PihQbGFudGUpIExhcm5lciBDb2xsZWdlIG9mIE1lZGljaW5lLCBVbml2ZXJzaXR5IG9mIFZlcm1v
bnQsIEJ1cmxpbmd0b24sIFZULCBVbml0ZWQgU3RhdGVzIChKdXJhc2NoZWspIEJldGggSXNyYWVs
IERlYWNvbmVzcyBNZWRpY2FsIENlbnRlciwgQm9zdG9uLCBNQSwgVW5pdGVkIFN0YXRlcyAoSnVy
YXNjaGVrLCBHbGVhc29uLCBDaGFybGVzdG9uLCBNY0FydGh1ciwgRGVubmlzb24tSGltbWVsZmFy
YiwgTGF6bywgRm9yZCwgTWlsbGVyLCBBcHBlbCkgSm9obnMgSG9wa2lucyBVbml2ZXJzaXR5LCBC
YWx0aW1vcmUsIE1ELCBVbml0ZWQgU3RhdGVzIChDaGFybGVzdG9uKSBKb2hucyBIb3BraW5zIEJs
b29tYmVyZyBTY2hvb2wgb2YgUHVibGljIEhlYWx0aCwgQmFsdGltb3JlLCBNRCwgVW5pdGVkIFN0
YXRlcyYjeEQ7VC5CLiBQbGFudGUsIExhcm5lciBDb2xsZWdlIG9mIE1lZGljaW5lLCBVbml2ZXJz
aXR5IG9mIFZlcm1vbnQsIEJ1cmxpbmd0b24sIFZULCBVbml0ZWQgU3RhdGVzPC9hdXRoLWFkZHJl
c3M+PHRpdGxlcz48dGl0bGU+UmVjcnVpdG1lbnQgb2Ygc2VuaW9ycyB0byBhIHJhbmRvbWl6ZWQg
Y29uLXRyb2xsZWQgdHJpYWwgdXNpbmcgZWxlY3Ryb25pYyBoZWFsdGggcmVjb3JkLWVuYWJsZWQg
cGF0aWVudCBwb3J0YWwgcmVjcnVpdG1lbnQgbWVzc2FnZXM8L3RpdGxlPjxzZWNvbmRhcnktdGl0
bGU+Sm91cm5hbCBvZiBHZW5lcmFsIEludGVybmFsIE1lZGljaW5lPC9zZWNvbmRhcnktdGl0bGU+
PC90aXRsZXM+PHBlcmlvZGljYWw+PGZ1bGwtdGl0bGU+Sm91cm5hbCBvZiBHZW5lcmFsIEludGVy
bmFsIE1lZGljaW5lPC9mdWxsLXRpdGxlPjxhYmJyLTE+SiBHZW4gSW50ZXJuIE1lZDwvYWJici0x
PjwvcGVyaW9kaWNhbD48cGFnZXM+MzI4PC9wYWdlcz48dm9sdW1lPjMzICgyIFN1cHBsZW1lbnQg
MSk8L3ZvbHVtZT48a2V5d29yZHM+PGtleXdvcmQ+YWR1bHQ8L2tleXdvcmQ+PGtleXdvcmQ+Y29z
dCBlZmZlY3RpdmVuZXNzIGFuYWx5c2lzPC9rZXl3b3JkPjxrZXl3b3JkPmUtbWFpbDwva2V5d29y
ZD48a2V5d29yZD5lbGVjdHJvbmljIGhlYWx0aCByZWNvcmQ8L2tleXdvcmQ+PGtleXdvcmQ+ZmVt
YWxlPC9rZXl3b3JkPjxrZXl3b3JkPmh1bWFuPC9rZXl3b3JkPjxrZXl3b3JkPmluc3RpdHV0aW9u
YWwgcmV2aWV3PC9rZXl3b3JkPjxrZXl3b3JkPm1ham9yIGNsaW5pY2FsIHN0dWR5PC9rZXl3b3Jk
PjxrZXl3b3JkPm1hbGU8L2tleXdvcmQ+PGtleXdvcmQ+bWFya2V0aW5nPC9rZXl3b3JkPjxrZXl3
b3JkPk1hcnlsYW5kPC9rZXl3b3JkPjxrZXl3b3JkPm1lZGljYWwgc2Nob29sPC9rZXl3b3JkPjxr
ZXl3b3JkPm5hdGlvbmFsIGhlYWx0aCBvcmdhbml6YXRpb248L2tleXdvcmQ+PGtleXdvcmQ+cmFu
ZG9taXplZCBjb250cm9sbGVkIHRyaWFsPC9rZXl3b3JkPjxrZXl3b3JkPnJlY2lwaWVudDwva2V5
d29yZD48a2V5d29yZD5zY2llbnRpc3Q8L2tleXdvcmQ+PGtleXdvcmQ+dml0YW1pbiBEPC9rZXl3
b3JkPjxrZXl3b3JkPmNvbmZlcmVuY2UgYWJzdHJhY3Q8L2tleXdvcmQ+PC9rZXl3b3Jkcz48ZGF0
ZXM+PHllYXI+MjAxODwveWVhcj48L2RhdGVzPjxpc2JuPjE1MjUtMTQ5NzwvaXNibj48YWNjZXNz
aW9uLW51bT42MjIzMzA3MDQ8L2FjY2Vzc2lvbi1udW0+PHdvcmstdHlwZT5Db25mZXJlbmNlIEFi
c3RyYWN0PC93b3JrLXR5cGU+PHVybHM+PHJlbGF0ZWQtdXJscz48dXJsPmh0dHA6Ly93d3cuZXpw
cm94eS5pcy5lZC5hYy51ay9sb2dpbj91cmw9aHR0cDovL292aWRzcC5vdmlkLmNvbS9vdmlkd2Vi
LmNnaT9UPUpTJmFtcDtDU0M9WSZhbXA7TkVXUz1OJmFtcDtQQUdFPWZ1bGx0ZXh0JmFtcDtEPWVt
ZWQxOSZhbXA7QU49NjIyMzMwNzA0PC91cmw+PHVybD5odHRwczovL2VkLXByaW1vLmhvc3RlZC5l
eGxpYnJpc2dyb3VwLmNvbS9vcGVudXJsLzQ0VU9FLzQ0VU9FX1ZVMj9zaWQ9T1ZJRDplbWJhc2Um
YW1wO2lkPXBtaWQ6JmFtcDtpZD1kb2k6JmFtcDtpc3NuPTE1MjUtMTQ5NyZhbXA7aXNibj0mYW1w
O3ZvbHVtZT0zMyZhbXA7aXNzdWU9MitTdXBwbGVtZW50KzEmYW1wO3NwYWdlPTMyOCZhbXA7cGFn
ZXM9MzI4JmFtcDtkYXRlPTIwMTgmYW1wO3RpdGxlPUpvdXJuYWwrb2YrR2VuZXJhbCtJbnRlcm5h
bCtNZWRpY2luZSZhbXA7YXRpdGxlPVJlY3J1aXRtZW50K29mK3NlbmlvcnMrdG8rYStyYW5kb21p
emVkK2Nvbi10cm9sbGVkK3RyaWFsK3VzaW5nK2VsZWN0cm9uaWMraGVhbHRoK3JlY29yZC1lbmFi
bGVkK3BhdGllbnQrcG9ydGFsK3JlY3J1aXRtZW50K21lc3NhZ2VzJmFtcDthdWxhc3Q9UGxhbnRl
PC91cmw+PC9yZWxhdGVkLXVybHM+PC91cmxzPjxyZW1vdGUtZGF0YWJhc2UtbmFtZT5FbWJhc2U8
L3JlbW90ZS1kYXRhYmFzZS1uYW1lPjxyZW1vdGUtZGF0YWJhc2UtcHJvdmlkZXI+T3ZpZCBUZWNo
bm9sb2dpZXM8L3JlbW90ZS1kYXRhYmFzZS1wcm92aWRlcj48bGFuZ3VhZ2U+RW5nbGlzaDwvbGFu
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(Plante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1F760F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5D2AB53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834E7D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179</w:t>
            </w:r>
          </w:p>
        </w:tc>
        <w:tc>
          <w:tcPr>
            <w:tcW w:w="3149" w:type="pct"/>
            <w:tcBorders>
              <w:top w:val="nil"/>
              <w:left w:val="nil"/>
              <w:bottom w:val="single" w:sz="4" w:space="0" w:color="auto"/>
              <w:right w:val="single" w:sz="4" w:space="0" w:color="auto"/>
            </w:tcBorders>
            <w:shd w:val="clear" w:color="auto" w:fill="auto"/>
            <w:hideMark/>
          </w:tcPr>
          <w:p w14:paraId="70AF8E8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Pletcher-2014-Informed consent in randomized quality improvement trials: A critical barrier for learning health systems </w:t>
            </w:r>
            <w:r w:rsidRPr="00C61FE6">
              <w:rPr>
                <w:rFonts w:ascii="Arial" w:eastAsia="Times New Roman" w:hAnsi="Arial" w:cs="Arial"/>
                <w:color w:val="000000"/>
                <w:sz w:val="24"/>
                <w:szCs w:val="24"/>
                <w:lang w:eastAsia="es-US"/>
              </w:rPr>
              <w:fldChar w:fldCharType="begin">
                <w:fldData xml:space="preserve">PEVuZE5vdGU+PENpdGU+PEF1dGhvcj5QbGV0Y2hlcjwvQXV0aG9yPjxZZWFyPjIwMTQ8L1llYXI+
PFJlY051bT45MTMwMDwvUmVjTnVtPjxEaXNwbGF5VGV4dD4oUGxldGNoZXIgZXQgYWwsIDIwMTQp
PC9EaXNwbGF5VGV4dD48cmVjb3JkPjxyZWMtbnVtYmVyPjkxMzAwPC9yZWMtbnVtYmVyPjxmb3Jl
aWduLWtleXM+PGtleSBhcHA9IkVOIiBkYi1pZD0iemZ3Mnp4ZndrMnZwNXVlZWZkb3ZycDBvdjlz
Zjk5ejJ3MnI5IiB0aW1lc3RhbXA9IjE2MTA2MjEwNjgiIGd1aWQ9IjlkYWRmOTE1LTgxMzUtNDAy
OC1iOWVlLTA5ZmVmMTk4NGRmNCI+OTEzMDA8L2tleT48L2ZvcmVpZ24ta2V5cz48cmVmLXR5cGUg
bmFtZT0iSm91cm5hbCBBcnRpY2xlIj4xNzwvcmVmLXR5cGU+PGNvbnRyaWJ1dG9ycz48YXV0aG9y
cz48YXV0aG9yPlBsZXRjaGVyLCBNLiBKLjwvYXV0aG9yPjxhdXRob3I+TG8sIEIuPC9hdXRob3I+
PGF1dGhvcj5HcmFkeSwgRC48L2F1dGhvcj48L2F1dGhvcnM+PC9jb250cmlidXRvcnM+PGF1dGgt
YWRkcmVzcz4oUGxldGNoZXIpIERlcGFydG1lbnQgb2YgRXBpZGVtaW9sb2d5IGFuZCBCaW9zdGF0
aXN0aWNzLCBVbml2ZXJzaXR5IG9mIENhbGlmb3JuaWEsIFNhbiBGcmFuY2lzY28sIDE4NSBCZXJy
eSBTdCwgU2FuIEZyYW5jaXNjbywgQ0EgOTQxMDcsIFVuaXRlZCBTdGF0ZXMgKFBsZXRjaGVyLCBH
cmFkeSkgRGVwYXJ0bWVudCBvZiBNZWRpY2luZSwgVW5pdmVyc2l0eSBvZiBDYWxpZm9ybmlhLCBT
YW4gRnJhbmNpc2NvLCBVbml0ZWQgU3RhdGVzIChQbGV0Y2hlciwgR3JhZHkpIENsaW5pY2FsIGFu
ZCBUcmFuc2xhdGlvbmFsIFNjaWVuY2UgSW5zdGl0dXRlLCBVbml2ZXJzaXR5IG9mIENhbGlmb3Ju
aWEsIFNhbiBGcmFuY2lzY28sIFVuaXRlZCBTdGF0ZXMgKExvKSBHcmVlbndhbGwgRm91bmRhdGlv
biwgTmV3IFlvcmssIE5ZLCBVbml0ZWQgU3RhdGVzJiN4RDtNLkouIFBsZXRjaGVyLCBEZXBhcnRt
ZW50IG9mIEVwaWRlbWlvbG9neSBhbmQgQmlvc3RhdGlzdGljcywgVW5pdmVyc2l0eSBvZiBDYWxp
Zm9ybmlhLCBTYW4gRnJhbmNpc2NvLCAxODUgQmVycnkgU3QsIFNhbiBGcmFuY2lzY28sIENBIDk0
MTA3LCBVbml0ZWQgU3RhdGVzLiBFLW1haWw6IG1wbGV0Y2hlckBlcGkudWNzZi5lZHU8L2F1dGgt
YWRkcmVzcz48dGl0bGVzPjx0aXRsZT5JbmZvcm1lZCBjb25zZW50IGluIHJhbmRvbWl6ZWQgcXVh
bGl0eSBpbXByb3ZlbWVudCB0cmlhbHM6IEEgY3JpdGljYWwgYmFycmllciBmb3IgbGVhcm5pbmcg
aGVhbHRoIHN5c3RlbXM8L3RpdGxlPjxzZWNvbmRhcnktdGl0bGU+SkFNQSBJbnRlcm5hbCBNZWRp
Y2luZTwvc2Vjb25kYXJ5LXRpdGxlPjwvdGl0bGVzPjxwZXJpb2RpY2FsPjxmdWxsLXRpdGxlPkpB
TUEgSW50ZXJuYWwgTWVkaWNpbmU8L2Z1bGwtdGl0bGU+PGFiYnItMT5KQU1BIEludGVybiBNZWQ8
L2FiYnItMT48L3BlcmlvZGljYWw+PHBhZ2VzPjY2OC02NzA8L3BhZ2VzPjx2b2x1bWU+MTc0PC92
b2x1bWU+PG51bWJlcj41PC9udW1iZXI+PGtleXdvcmRzPjxrZXl3b3JkPmNsaW5pY2FsIHByYWN0
aWNlPC9rZXl3b3JkPjxrZXl3b3JkPmNvbnNlbnN1czwva2V5d29yZD48a2V5d29yZD5lZGl0b3Jp
YWw8L2tleXdvcmQ+PGtleXdvcmQ+ZWxlY3Ryb25pYyBtZWRpY2FsIHJlY29yZDwva2V5d29yZD48
a2V5d29yZD5oZWFsdGggY2FyZTwva2V5d29yZD48a2V5d29yZD5oZWFsdGggY2FyZSBkZWxpdmVy
eTwva2V5d29yZD48a2V5d29yZD5oZWFsdGggY2FyZSBwZXJzb25uZWw8L2tleXdvcmQ+PGtleXdv
cmQ+aGVhbHRoIGNhcmUgcG9saWN5PC9rZXl3b3JkPjxrZXl3b3JkPmhlYWx0aCBjYXJlIHF1YWxp
dHk8L2tleXdvcmQ+PGtleXdvcmQ+aHVtYW48L2tleXdvcmQ+PGtleXdvcmQ+aW5mb3JtZWQgY29u
c2VudDwva2V5d29yZD48a2V5d29yZD5pbnRlcm5hbCBtZWRpY2luZTwva2V5d29yZD48a2V5d29y
ZD5vdXRjb21lIGFzc2Vzc21lbnQ8L2tleXdvcmQ+PGtleXdvcmQ+cGF0aWVudCBjb3Vuc2VsaW5n
PC9rZXl3b3JkPjxrZXl3b3JkPnByaW9yaXR5IGpvdXJuYWw8L2tleXdvcmQ+PGtleXdvcmQ+cmFu
ZG9taXplZCBjb250cm9sbGVkIHRyaWFsKHRvcGljKTwva2V5d29yZD48a2V5d29yZD5zZWxmIHJl
cG9ydDwva2V5d29yZD48a2V5d29yZD5zbW9raW5nPC9rZXl3b3JkPjxrZXl3b3JkPnNtb2tpbmcg
Y2Vzc2F0aW9uPC9rZXl3b3JkPjxrZXl3b3JkPnN0dWR5IGRlc2lnbjwva2V5d29yZD48a2V5d29y
ZD50b3RhbCBxdWFsaXR5IG1hbmFnZW1lbnQ8L2tleXdvcmQ+PGtleXdvcmQ+dmV0ZXJhbnMgaGVh
bHRoPC9rZXl3b3JkPjwva2V5d29yZHM+PGRhdGVzPjx5ZWFyPjIwMTQ8L3llYXI+PHB1Yi1kYXRl
cz48ZGF0ZT5NYXk8L2RhdGU+PC9wdWItZGF0ZXM+PC9kYXRlcz48aXNibj4yMTY4LTYxMDY8L2lz
Ym4+PGFjY2Vzc2lvbi1udW0+MzczMDMwMjA4PC9hY2Nlc3Npb24tbnVtPjx3b3JrLXR5cGU+RWRp
dG9yaWFsPC93b3JrLXR5cGU+PHVybHM+PHJlbGF0ZWQtdXJscz48dXJsPmh0dHA6Ly9hcmNoaW50
ZS5qYW1hbmV0d29yay5jb20vYXJ0aWNsZS5hc3B4P2FydGljbGVpZD0xODM1MzU0PC91cmw+PHVy
bD5odHRwOi8vd3d3LmV6cHJveHkuaXMuZWQuYWMudWsvbG9naW4/dXJsPWh0dHA6Ly9vdmlkc3Au
b3ZpZC5jb20vb3ZpZHdlYi5jZ2k/VD1KUyZhbXA7Q1NDPVkmYW1wO05FV1M9TiZhbXA7UEFHRT1m
dWxsdGV4dCZhbXA7RD1lbWVkMTUmYW1wO0FOPTM3MzAzMDIwODwvdXJsPjx1cmw+aHR0cHM6Ly9l
ZC1wcmltby5ob3N0ZWQuZXhsaWJyaXNncm91cC5jb20vb3BlbnVybC80NFVPRS80NFVPRV9WVTI/
c2lkPU9WSUQ6ZW1iYXNlJmFtcDtpZD1wbWlkOjI0NjE1NTU0JmFtcDtpZD1kb2k6MTAuMTAwMSUy
RmphbWFpbnRlcm5tZWQuMjAxMy4xMzI5NyZhbXA7aXNzbj0yMTY4LTYxMDYmYW1wO2lzYm49JmFt
cDt2b2x1bWU9MTc0JmFtcDtpc3N1ZT01JmFtcDtzcGFnZT02NjgmYW1wO3BhZ2VzPTY2OC02NzAm
YW1wO2RhdGU9MjAxNCZhbXA7dGl0bGU9SkFNQStJbnRlcm5hbCtNZWRpY2luZSZhbXA7YXRpdGxl
PUluZm9ybWVkK2NvbnNlbnQraW4rcmFuZG9taXplZCtxdWFsaXR5K2ltcHJvdmVtZW50K3RyaWFs
cyUzQStBK2NyaXRpY2FsK2JhcnJpZXIrZm9yK2xlYXJuaW5nK2hlYWx0aCtzeXN0ZW1zJmFtcDth
dWxhc3Q9UGxldGNoZXI8L3VybD48L3JlbGF0ZWQtdXJscz48L3VybHM+PGVsZWN0cm9uaWMtcmVz
b3VyY2UtbnVtPmh0dHA6Ly9keC5kb2kub3JnLzEwLjEwMDEvamFtYWludGVybm1lZC4yMDEzLjEz
Mjk3PC9lbGVjdHJvbmljLXJlc291cmNlLW51bT48cmVtb3RlLWRhdGFiYXNlLW5hbWU+RW1iYXNl
PC9yZW1vdGUtZGF0YWJhc2UtbmFtZT48cmVtb3RlLWRhdGFiYXNlLXByb3ZpZGVyPk92aWQgVGVj
aG5vbG9naWVzPC9yZW1vdGUtZGF0YWJhc2UtcHJvdmlkZXI+PGxhbmd1YWdlPkVuZ2xpc2g8L2xh
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PEVuZE5vdGU+PENpdGU+PEF1dGhvcj5QbGV0Y2hlcjwvQXV0aG9yPjxZZWFyPjIwMTQ8L1llYXI+
PFJlY051bT45MTMwMDwvUmVjTnVtPjxEaXNwbGF5VGV4dD4oUGxldGNoZXIgZXQgYWwsIDIwMTQp
PC9EaXNwbGF5VGV4dD48cmVjb3JkPjxyZWMtbnVtYmVyPjkxMzAwPC9yZWMtbnVtYmVyPjxmb3Jl
aWduLWtleXM+PGtleSBhcHA9IkVOIiBkYi1pZD0iemZ3Mnp4ZndrMnZwNXVlZWZkb3ZycDBvdjlz
Zjk5ejJ3MnI5IiB0aW1lc3RhbXA9IjE2MTA2MjEwNjgiIGd1aWQ9IjlkYWRmOTE1LTgxMzUtNDAy
OC1iOWVlLTA5ZmVmMTk4NGRmNCI+OTEzMDA8L2tleT48L2ZvcmVpZ24ta2V5cz48cmVmLXR5cGUg
bmFtZT0iSm91cm5hbCBBcnRpY2xlIj4xNzwvcmVmLXR5cGU+PGNvbnRyaWJ1dG9ycz48YXV0aG9y
cz48YXV0aG9yPlBsZXRjaGVyLCBNLiBKLjwvYXV0aG9yPjxhdXRob3I+TG8sIEIuPC9hdXRob3I+
PGF1dGhvcj5HcmFkeSwgRC48L2F1dGhvcj48L2F1dGhvcnM+PC9jb250cmlidXRvcnM+PGF1dGgt
YWRkcmVzcz4oUGxldGNoZXIpIERlcGFydG1lbnQgb2YgRXBpZGVtaW9sb2d5IGFuZCBCaW9zdGF0
aXN0aWNzLCBVbml2ZXJzaXR5IG9mIENhbGlmb3JuaWEsIFNhbiBGcmFuY2lzY28sIDE4NSBCZXJy
eSBTdCwgU2FuIEZyYW5jaXNjbywgQ0EgOTQxMDcsIFVuaXRlZCBTdGF0ZXMgKFBsZXRjaGVyLCBH
cmFkeSkgRGVwYXJ0bWVudCBvZiBNZWRpY2luZSwgVW5pdmVyc2l0eSBvZiBDYWxpZm9ybmlhLCBT
YW4gRnJhbmNpc2NvLCBVbml0ZWQgU3RhdGVzIChQbGV0Y2hlciwgR3JhZHkpIENsaW5pY2FsIGFu
ZCBUcmFuc2xhdGlvbmFsIFNjaWVuY2UgSW5zdGl0dXRlLCBVbml2ZXJzaXR5IG9mIENhbGlmb3Ju
aWEsIFNhbiBGcmFuY2lzY28sIFVuaXRlZCBTdGF0ZXMgKExvKSBHcmVlbndhbGwgRm91bmRhdGlv
biwgTmV3IFlvcmssIE5ZLCBVbml0ZWQgU3RhdGVzJiN4RDtNLkouIFBsZXRjaGVyLCBEZXBhcnRt
ZW50IG9mIEVwaWRlbWlvbG9neSBhbmQgQmlvc3RhdGlzdGljcywgVW5pdmVyc2l0eSBvZiBDYWxp
Zm9ybmlhLCBTYW4gRnJhbmNpc2NvLCAxODUgQmVycnkgU3QsIFNhbiBGcmFuY2lzY28sIENBIDk0
MTA3LCBVbml0ZWQgU3RhdGVzLiBFLW1haWw6IG1wbGV0Y2hlckBlcGkudWNzZi5lZHU8L2F1dGgt
YWRkcmVzcz48dGl0bGVzPjx0aXRsZT5JbmZvcm1lZCBjb25zZW50IGluIHJhbmRvbWl6ZWQgcXVh
bGl0eSBpbXByb3ZlbWVudCB0cmlhbHM6IEEgY3JpdGljYWwgYmFycmllciBmb3IgbGVhcm5pbmcg
aGVhbHRoIHN5c3RlbXM8L3RpdGxlPjxzZWNvbmRhcnktdGl0bGU+SkFNQSBJbnRlcm5hbCBNZWRp
Y2luZTwvc2Vjb25kYXJ5LXRpdGxlPjwvdGl0bGVzPjxwZXJpb2RpY2FsPjxmdWxsLXRpdGxlPkpB
TUEgSW50ZXJuYWwgTWVkaWNpbmU8L2Z1bGwtdGl0bGU+PGFiYnItMT5KQU1BIEludGVybiBNZWQ8
L2FiYnItMT48L3BlcmlvZGljYWw+PHBhZ2VzPjY2OC02NzA8L3BhZ2VzPjx2b2x1bWU+MTc0PC92
b2x1bWU+PG51bWJlcj41PC9udW1iZXI+PGtleXdvcmRzPjxrZXl3b3JkPmNsaW5pY2FsIHByYWN0
aWNlPC9rZXl3b3JkPjxrZXl3b3JkPmNvbnNlbnN1czwva2V5d29yZD48a2V5d29yZD5lZGl0b3Jp
YWw8L2tleXdvcmQ+PGtleXdvcmQ+ZWxlY3Ryb25pYyBtZWRpY2FsIHJlY29yZDwva2V5d29yZD48
a2V5d29yZD5oZWFsdGggY2FyZTwva2V5d29yZD48a2V5d29yZD5oZWFsdGggY2FyZSBkZWxpdmVy
eTwva2V5d29yZD48a2V5d29yZD5oZWFsdGggY2FyZSBwZXJzb25uZWw8L2tleXdvcmQ+PGtleXdv
cmQ+aGVhbHRoIGNhcmUgcG9saWN5PC9rZXl3b3JkPjxrZXl3b3JkPmhlYWx0aCBjYXJlIHF1YWxp
dHk8L2tleXdvcmQ+PGtleXdvcmQ+aHVtYW48L2tleXdvcmQ+PGtleXdvcmQ+aW5mb3JtZWQgY29u
c2VudDwva2V5d29yZD48a2V5d29yZD5pbnRlcm5hbCBtZWRpY2luZTwva2V5d29yZD48a2V5d29y
ZD5vdXRjb21lIGFzc2Vzc21lbnQ8L2tleXdvcmQ+PGtleXdvcmQ+cGF0aWVudCBjb3Vuc2VsaW5n
PC9rZXl3b3JkPjxrZXl3b3JkPnByaW9yaXR5IGpvdXJuYWw8L2tleXdvcmQ+PGtleXdvcmQ+cmFu
ZG9taXplZCBjb250cm9sbGVkIHRyaWFsKHRvcGljKTwva2V5d29yZD48a2V5d29yZD5zZWxmIHJl
cG9ydDwva2V5d29yZD48a2V5d29yZD5zbW9raW5nPC9rZXl3b3JkPjxrZXl3b3JkPnNtb2tpbmcg
Y2Vzc2F0aW9uPC9rZXl3b3JkPjxrZXl3b3JkPnN0dWR5IGRlc2lnbjwva2V5d29yZD48a2V5d29y
ZD50b3RhbCBxdWFsaXR5IG1hbmFnZW1lbnQ8L2tleXdvcmQ+PGtleXdvcmQ+dmV0ZXJhbnMgaGVh
bHRoPC9rZXl3b3JkPjwva2V5d29yZHM+PGRhdGVzPjx5ZWFyPjIwMTQ8L3llYXI+PHB1Yi1kYXRl
cz48ZGF0ZT5NYXk8L2RhdGU+PC9wdWItZGF0ZXM+PC9kYXRlcz48aXNibj4yMTY4LTYxMDY8L2lz
Ym4+PGFjY2Vzc2lvbi1udW0+MzczMDMwMjA4PC9hY2Nlc3Npb24tbnVtPjx3b3JrLXR5cGU+RWRp
dG9yaWFsPC93b3JrLXR5cGU+PHVybHM+PHJlbGF0ZWQtdXJscz48dXJsPmh0dHA6Ly9hcmNoaW50
ZS5qYW1hbmV0d29yay5jb20vYXJ0aWNsZS5hc3B4P2FydGljbGVpZD0xODM1MzU0PC91cmw+PHVy
bD5odHRwOi8vd3d3LmV6cHJveHkuaXMuZWQuYWMudWsvbG9naW4/dXJsPWh0dHA6Ly9vdmlkc3Au
b3ZpZC5jb20vb3ZpZHdlYi5jZ2k/VD1KUyZhbXA7Q1NDPVkmYW1wO05FV1M9TiZhbXA7UEFHRT1m
dWxsdGV4dCZhbXA7RD1lbWVkMTUmYW1wO0FOPTM3MzAzMDIwODwvdXJsPjx1cmw+aHR0cHM6Ly9l
ZC1wcmltby5ob3N0ZWQuZXhsaWJyaXNncm91cC5jb20vb3BlbnVybC80NFVPRS80NFVPRV9WVTI/
c2lkPU9WSUQ6ZW1iYXNlJmFtcDtpZD1wbWlkOjI0NjE1NTU0JmFtcDtpZD1kb2k6MTAuMTAwMSUy
RmphbWFpbnRlcm5tZWQuMjAxMy4xMzI5NyZhbXA7aXNzbj0yMTY4LTYxMDYmYW1wO2lzYm49JmFt
cDt2b2x1bWU9MTc0JmFtcDtpc3N1ZT01JmFtcDtzcGFnZT02NjgmYW1wO3BhZ2VzPTY2OC02NzAm
YW1wO2RhdGU9MjAxNCZhbXA7dGl0bGU9SkFNQStJbnRlcm5hbCtNZWRpY2luZSZhbXA7YXRpdGxl
PUluZm9ybWVkK2NvbnNlbnQraW4rcmFuZG9taXplZCtxdWFsaXR5K2ltcHJvdmVtZW50K3RyaWFs
cyUzQStBK2NyaXRpY2FsK2JhcnJpZXIrZm9yK2xlYXJuaW5nK2hlYWx0aCtzeXN0ZW1zJmFtcDth
dWxhc3Q9UGxldGNoZXI8L3VybD48L3JlbGF0ZWQtdXJscz48L3VybHM+PGVsZWN0cm9uaWMtcmVz
b3VyY2UtbnVtPmh0dHA6Ly9keC5kb2kub3JnLzEwLjEwMDEvamFtYWludGVybm1lZC4yMDEzLjEz
Mjk3PC9lbGVjdHJvbmljLXJlc291cmNlLW51bT48cmVtb3RlLWRhdGFiYXNlLW5hbWU+RW1iYXNl
PC9yZW1vdGUtZGF0YWJhc2UtbmFtZT48cmVtb3RlLWRhdGFiYXNlLXByb3ZpZGVyPk92aWQgVGVj
aG5vbG9naWVzPC9yZW1vdGUtZGF0YWJhc2UtcHJvdmlkZXI+PGxhbmd1YWdlPkVuZ2xpc2g8L2xh
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(Pletcher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9FB6A5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58184AE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A76C84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180</w:t>
            </w:r>
          </w:p>
        </w:tc>
        <w:tc>
          <w:tcPr>
            <w:tcW w:w="3149" w:type="pct"/>
            <w:tcBorders>
              <w:top w:val="nil"/>
              <w:left w:val="nil"/>
              <w:bottom w:val="single" w:sz="4" w:space="0" w:color="auto"/>
              <w:right w:val="single" w:sz="4" w:space="0" w:color="auto"/>
            </w:tcBorders>
            <w:shd w:val="clear" w:color="auto" w:fill="auto"/>
            <w:hideMark/>
          </w:tcPr>
          <w:p w14:paraId="49ED7E8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Porter-2020-Enhancing the Informed Consent Process Using Shared Decision Making and Consent Refusal Data from the CLEAR III Trial </w:t>
            </w:r>
            <w:r w:rsidRPr="00C61FE6">
              <w:rPr>
                <w:rFonts w:ascii="Arial" w:eastAsia="Times New Roman" w:hAnsi="Arial" w:cs="Arial"/>
                <w:color w:val="000000"/>
                <w:sz w:val="24"/>
                <w:szCs w:val="24"/>
                <w:lang w:eastAsia="es-US"/>
              </w:rPr>
              <w:fldChar w:fldCharType="begin">
                <w:fldData xml:space="preserve">PEVuZE5vdGU+PENpdGU+PEF1dGhvcj5Qb3J0ZXI8L0F1dGhvcj48WWVhcj4yMDIwPC9ZZWFyPjxS
ZWNOdW0+MTAzNjM5PC9SZWNOdW0+PERpc3BsYXlUZXh0PihQb3J0ZXIgZXQgYWwsIDIwMjApPC9E
aXNwbGF5VGV4dD48cmVjb3JkPjxyZWMtbnVtYmVyPjEwMzYzOTwvcmVjLW51bWJlcj48Zm9yZWln
bi1rZXlzPjxrZXkgYXBwPSJFTiIgZGItaWQ9InpmdzJ6eGZ3azJ2cDV1ZWVmZG92cnAwb3Y5c2Y5
OXoydzJyOSIgdGltZXN0YW1wPSIxNjEwNjIxNzMxIiBndWlkPSJlOTQ2YjExOC00OTdkLTQyNjYt
YmZkZC1iOWQ1YzkwZDEzYzgiPjEwMzYzOTwva2V5PjwvZm9yZWlnbi1rZXlzPjxyZWYtdHlwZSBu
YW1lPSJKb3VybmFsIEFydGljbGUiPjE3PC9yZWYtdHlwZT48Y29udHJpYnV0b3JzPjxhdXRob3Jz
PjxhdXRob3I+UG9ydGVyLCBBLiBMLjwvYXV0aG9yPjxhdXRob3I+RWJvdCwgSi48L2F1dGhvcj48
YXV0aG9yPkxhbmUsIEsuPC9hdXRob3I+PGF1dGhvcj5Nb29uZXksIEwuIEguPC9hdXRob3I+PGF1
dGhvcj5MYW5uZW4sIEEuIE0uPC9hdXRob3I+PGF1dGhvcj5SaWNoaWUsIEUuIE0uPC9hdXRob3I+
PGF1dGhvcj5EbHVnYXNoLCBSLjwvYXV0aG9yPjxhdXRob3I+TWF5bywgUy48L2F1dGhvcj48YXV0
aG9yPkJyb3R0LCBULiBHLjwvYXV0aG9yPjxhdXRob3I+WmlhaSwgVy48L2F1dGhvcj48YXV0aG9y
PkZyZWVtYW4sIFcuIEQuPC9hdXRob3I+PGF1dGhvcj5IYW5sZXksIEQuIEYuPC9hdXRob3I+PC9h
dXRob3JzPjwvY29udHJpYnV0b3JzPjxhdXRoLWFkZHJlc3M+KFBvcnRlcikgRGVwYXJ0bWVudCBv
ZiBOZXVyb2xvZ3ksIE1heW8gQ2xpbmljIEFsaXggU2Nob29sIG9mIE1lZGljaW5lLCBNYXlvIENs
aW5pYywgSmFja3NvbnZpbGxlLCBGTCwgVW5pdGVkIFN0YXRlcyAoRWJvdCwgRnJlZW1hbikgRGVw
YXJ0bWVudCBvZiBOZXVyb2xvZ2ljIFN1cmdlcnksIE1heW8gQ2xpbmljLCA0NTAwIFNhbiBQYWJs
byBSZCwgSmFja3NvbnZpbGxlLCBGTCAzMjIyNCwgVW5pdGVkIFN0YXRlcyAoTW9vbmV5KSBEZXBh
cnRtZW50IG9mIE51cnNpbmcsIE1heW8gQ2xpbmljLCBKYWNrc29udmlsbGUsIEZMLCBVbml0ZWQg
U3RhdGVzIChMYW5uZW4pIEouIFdheW5lIGFuZCBEZWxvcmVzIEJhcnIgV2VhdmVyIFNpbXVsYXRp
b24gQ2VudGVyLCBNYXlvIENsaW5pYywgSmFja3NvbnZpbGxlLCBGTCwgVW5pdGVkIFN0YXRlcyAo
QnJvdHQsIEZyZWVtYW4pIERlcGFydG1lbnQgb2YgTmV1cm9sb2d5LCBNYXlvIENsaW5pYywgSmFj
a3NvbnZpbGxlLCBGTCwgVW5pdGVkIFN0YXRlcyAoUmljaGllLCBGcmVlbWFuKSBEZXBhcnRtZW50
IG9mIENyaXRpY2FsIENhcmUgTWVkaWNpbmUsIE1heW8gQ2xpbmljLCBKYWNrc29udmlsbGUsIEZM
LCBVbml0ZWQgU3RhdGVzIChMYW5lLCBEbHVnYXNoLCBNYXlvLCBIYW5sZXkpIEJyYWluIEluanVy
eSBPdXRjb21lcyAoQklPUykgRGl2aXNpb24sIEpvaG5zIEhvcGtpbnMgVW5pdmVyc2l0eSwgQmFs
dGltb3JlLCBNRCwgVW5pdGVkIFN0YXRlcyAoWmlhaSkgRGVwYXJ0bWVudCBvZiBOZXVyb2xvZ3ks
IEFuZXN0aGVzaW9sb2d5IGFuZCBDcml0aWNhbCBDYXJlIE1lZGljaW5lLCBKb2hucyBIb3BraW5z
IFVuaXZlcnNpdHksIEJhbHRpbW9yZSwgTUQsIFVuaXRlZCBTdGF0ZXMmI3hEO1cuRC4gRnJlZW1h
biwgRGVwYXJ0bWVudCBvZiBOZXVyb2xvZ2ljIFN1cmdlcnksIE1heW8gQ2xpbmljLCA0NTAwIFNh
biBQYWJsbyBSZCwgSmFja3NvbnZpbGxlLCBGTCAzMjIyNCwgVW5pdGVkIFN0YXRlcy4gRS1tYWls
OiBmcmVlbWFuLndpbGxpYW0xQG1heW8uZWR1PC9hdXRoLWFkZHJlc3M+PHRpdGxlcz48dGl0bGU+
RW5oYW5jaW5nIHRoZSBJbmZvcm1lZCBDb25zZW50IFByb2Nlc3MgVXNpbmcgU2hhcmVkIERlY2lz
aW9uIE1ha2luZyBhbmQgQ29uc2VudCBSZWZ1c2FsIERhdGEgZnJvbSB0aGUgQ0xFQVIgSUlJIFRy
aWFsPC90aXRsZT48c2Vjb25kYXJ5LXRpdGxlPk5ldXJvY3JpdGljYWwgQ2FyZTwvc2Vjb25kYXJ5
LXRpdGxlPjwvdGl0bGVzPjxwZXJpb2RpY2FsPjxmdWxsLXRpdGxlPk5ldXJvY3JpdGljYWwgQ2Fy
ZTwvZnVsbC10aXRsZT48L3BlcmlvZGljYWw+PHBhZ2VzPjM0MC0zNDc8L3BhZ2VzPjx2b2x1bWU+
MzI8L3ZvbHVtZT48bnVtYmVyPjE8L251bWJlcj48a2V5d29yZHM+PGtleXdvcmQ+QmVzdCBwcmFj
dGljZTwva2V5d29yZD48a2V5d29yZD5Db25zZW50PC9rZXl3b3JkPjxrZXl3b3JkPlJhbmRvbWl6
ZWQgY29udHJvbGxlZCB0cmlhbDwva2V5d29yZD48a2V5d29yZD5TaW11bGF0aW9uPC9rZXl3b3Jk
PjxrZXl3b3JkPmFydGljbGU8L2tleXdvcmQ+PGtleXdvcmQ+YnJhaW4gaGVtb3JyaGFnZS9kdCBb
RHJ1ZyBUaGVyYXB5XTwva2V5d29yZD48a2V5d29yZD5jbGluaWNhbCBwcmFjdGljZTwva2V5d29y
ZD48a2V5d29yZD5jb250cm9sbGVkIHN0dWR5PC9rZXl3b3JkPjxrZXl3b3JkPmRvY3RvciBwYXRp
ZW50IHJlbGF0aW9uc2hpcDwva2V5d29yZD48a2V5d29yZD5kcnVnIGVmZmljYWN5PC9rZXl3b3Jk
PjxrZXl3b3JkPmRydWcgc2FmZXR5PC9rZXl3b3JkPjxrZXl3b3JkPmh1bWFuPC9rZXl3b3JkPjxr
ZXl3b3JkPmluZm9ybWVkIGNvbnNlbnQ8L2tleXdvcmQ+PGtleXdvcmQ+bWFqb3IgY2xpbmljYWwg
c3R1ZHk8L2tleXdvcmQ+PGtleXdvcmQ+bWVkaWNhdGlvbiBjb21wbGlhbmNlPC9rZXl3b3JkPjxr
ZXl3b3JkPm91dGNvbWUgYXNzZXNzbWVudDwva2V5d29yZD48a2V5d29yZD5wYXRpZW50IGNvbXBs
aWFuY2U8L2tleXdvcmQ+PGtleXdvcmQ+cGhhc2UgMyBjbGluaWNhbCB0cmlhbDwva2V5d29yZD48
a2V5d29yZD5wcmlvcml0eSBqb3VybmFsPC9rZXl3b3JkPjxrZXl3b3JkPnByb2Nlc3MgbW9kZWw8
L2tleXdvcmQ+PGtleXdvcmQ+cmlzayBiZW5lZml0IGFuYWx5c2lzPC9rZXl3b3JkPjxrZXl3b3Jk
PnNoYXJlZCBkZWNpc2lvbiBtYWtpbmc8L2tleXdvcmQ+PGtleXdvcmQ+dHJlYXRtZW50IHJlZnVz
YWw8L2tleXdvcmQ+PGtleXdvcmQ+YWx0ZXBsYXNlL2N0IFtDbGluaWNhbCBUcmlhbF08L2tleXdv
cmQ+PGtleXdvcmQ+YWx0ZXBsYXNlL2NtIFtEcnVnIENvbXBhcmlzb25dPC9rZXl3b3JkPjxrZXl3
b3JkPmFsdGVwbGFzZS9kdCBbRHJ1ZyBUaGVyYXB5XTwva2V5d29yZD48a2V5d29yZD5wbGFjZWJv
PC9rZXl3b3JkPjwva2V5d29yZHM+PGRhdGVzPjx5ZWFyPjIwMjA8L3llYXI+PHB1Yi1kYXRlcz48
ZGF0ZT4wMSBGZWI8L2RhdGU+PC9wdWItZGF0ZXM+PC9kYXRlcz48aXNibj4xNTQxLTY5MzMmI3hE
OzE1NTYtMDk2MTwvaXNibj48YWNjZXNzaW9uLW51bT4yMDAzNDQxODY5PC9hY2Nlc3Npb24tbnVt
Pjx1cmxzPjxyZWxhdGVkLXVybHM+PHVybD5odHRwOi8vd3d3LnNwcmluZ2VyLmNvbS9odW1hbmEr
cHJlc3Mvam91cm5hbC8xMjAyODwvdXJsPjx1cmw+aHR0cDovL3d3dy5lenByb3h5LmlzLmVkLmFj
LnVrL2xvZ2luP3VybD1odHRwOi8vb3ZpZHNwLm92aWQuY29tL292aWR3ZWIuY2dpP1Q9SlMmYW1w
O0NTQz1ZJmFtcDtORVdTPU4mYW1wO1BBR0U9ZnVsbHRleHQmYW1wO0Q9ZW1leGEmYW1wO0FOPTIw
MDM0NDE4Njk8L3VybD48dXJsPmh0dHBzOi8vZWQtcHJpbW8uaG9zdGVkLmV4bGlicmlzZ3JvdXAu
Y29tL29wZW51cmwvNDRVT0UvNDRVT0VfVlUyP3NpZD1PVklEOmVtYmFzZSZhbXA7aWQ9cG1pZDoz
MTU3MTE3NiZhbXA7aWQ9ZG9pOjEwLjEwMDclMkZzMTIwMjgtMDE5LTAwODYwLXkmYW1wO2lzc249
MTU0MS02OTMzJmFtcDtpc2JuPSZhbXA7dm9sdW1lPTMyJmFtcDtpc3N1ZT0xJmFtcDtzcGFnZT0z
NDAmYW1wO3BhZ2VzPTM0MC0zNDcmYW1wO2RhdGU9MjAyMCZhbXA7dGl0bGU9TmV1cm9jcml0aWNh
bCtDYXJlJmFtcDthdGl0bGU9RW5oYW5jaW5nK3RoZStJbmZvcm1lZCtDb25zZW50K1Byb2Nlc3Mr
VXNpbmcrU2hhcmVkK0RlY2lzaW9uK01ha2luZythbmQrQ29uc2VudCtSZWZ1c2FsK0RhdGErZnJv
bSt0aGUrQ0xFQVIrSUlJK1RyaWFsJmFtcDthdWxhc3Q9UG9ydGVyPC91cmw+PC9yZWxhdGVkLXVy
bHM+PC91cmxzPjxlbGVjdHJvbmljLXJlc291cmNlLW51bT5odHRwOi8vZHguZG9pLm9yZy8xMC4x
MDA3L3MxMjAyOC0wMTktMDA4NjAteTwvZWxlY3Ryb25pYy1yZXNvdXJjZS1udW0+PHJlbW90ZS1k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PEVuZE5vdGU+PENpdGU+PEF1dGhvcj5Qb3J0ZXI8L0F1dGhvcj48WWVhcj4yMDIwPC9ZZWFyPjxS
ZWNOdW0+MTAzNjM5PC9SZWNOdW0+PERpc3BsYXlUZXh0PihQb3J0ZXIgZXQgYWwsIDIwMjApPC9E
aXNwbGF5VGV4dD48cmVjb3JkPjxyZWMtbnVtYmVyPjEwMzYzOTwvcmVjLW51bWJlcj48Zm9yZWln
bi1rZXlzPjxrZXkgYXBwPSJFTiIgZGItaWQ9InpmdzJ6eGZ3azJ2cDV1ZWVmZG92cnAwb3Y5c2Y5
OXoydzJyOSIgdGltZXN0YW1wPSIxNjEwNjIxNzMxIiBndWlkPSJlOTQ2YjExOC00OTdkLTQyNjYt
YmZkZC1iOWQ1YzkwZDEzYzgiPjEwMzYzOTwva2V5PjwvZm9yZWlnbi1rZXlzPjxyZWYtdHlwZSBu
YW1lPSJKb3VybmFsIEFydGljbGUiPjE3PC9yZWYtdHlwZT48Y29udHJpYnV0b3JzPjxhdXRob3Jz
PjxhdXRob3I+UG9ydGVyLCBBLiBMLjwvYXV0aG9yPjxhdXRob3I+RWJvdCwgSi48L2F1dGhvcj48
YXV0aG9yPkxhbmUsIEsuPC9hdXRob3I+PGF1dGhvcj5Nb29uZXksIEwuIEguPC9hdXRob3I+PGF1
dGhvcj5MYW5uZW4sIEEuIE0uPC9hdXRob3I+PGF1dGhvcj5SaWNoaWUsIEUuIE0uPC9hdXRob3I+
PGF1dGhvcj5EbHVnYXNoLCBSLjwvYXV0aG9yPjxhdXRob3I+TWF5bywgUy48L2F1dGhvcj48YXV0
aG9yPkJyb3R0LCBULiBHLjwvYXV0aG9yPjxhdXRob3I+WmlhaSwgVy48L2F1dGhvcj48YXV0aG9y
PkZyZWVtYW4sIFcuIEQuPC9hdXRob3I+PGF1dGhvcj5IYW5sZXksIEQuIEYuPC9hdXRob3I+PC9h
dXRob3JzPjwvY29udHJpYnV0b3JzPjxhdXRoLWFkZHJlc3M+KFBvcnRlcikgRGVwYXJ0bWVudCBv
ZiBOZXVyb2xvZ3ksIE1heW8gQ2xpbmljIEFsaXggU2Nob29sIG9mIE1lZGljaW5lLCBNYXlvIENs
aW5pYywgSmFja3NvbnZpbGxlLCBGTCwgVW5pdGVkIFN0YXRlcyAoRWJvdCwgRnJlZW1hbikgRGVw
YXJ0bWVudCBvZiBOZXVyb2xvZ2ljIFN1cmdlcnksIE1heW8gQ2xpbmljLCA0NTAwIFNhbiBQYWJs
byBSZCwgSmFja3NvbnZpbGxlLCBGTCAzMjIyNCwgVW5pdGVkIFN0YXRlcyAoTW9vbmV5KSBEZXBh
cnRtZW50IG9mIE51cnNpbmcsIE1heW8gQ2xpbmljLCBKYWNrc29udmlsbGUsIEZMLCBVbml0ZWQg
U3RhdGVzIChMYW5uZW4pIEouIFdheW5lIGFuZCBEZWxvcmVzIEJhcnIgV2VhdmVyIFNpbXVsYXRp
b24gQ2VudGVyLCBNYXlvIENsaW5pYywgSmFja3NvbnZpbGxlLCBGTCwgVW5pdGVkIFN0YXRlcyAo
QnJvdHQsIEZyZWVtYW4pIERlcGFydG1lbnQgb2YgTmV1cm9sb2d5LCBNYXlvIENsaW5pYywgSmFj
a3NvbnZpbGxlLCBGTCwgVW5pdGVkIFN0YXRlcyAoUmljaGllLCBGcmVlbWFuKSBEZXBhcnRtZW50
IG9mIENyaXRpY2FsIENhcmUgTWVkaWNpbmUsIE1heW8gQ2xpbmljLCBKYWNrc29udmlsbGUsIEZM
LCBVbml0ZWQgU3RhdGVzIChMYW5lLCBEbHVnYXNoLCBNYXlvLCBIYW5sZXkpIEJyYWluIEluanVy
eSBPdXRjb21lcyAoQklPUykgRGl2aXNpb24sIEpvaG5zIEhvcGtpbnMgVW5pdmVyc2l0eSwgQmFs
dGltb3JlLCBNRCwgVW5pdGVkIFN0YXRlcyAoWmlhaSkgRGVwYXJ0bWVudCBvZiBOZXVyb2xvZ3ks
IEFuZXN0aGVzaW9sb2d5IGFuZCBDcml0aWNhbCBDYXJlIE1lZGljaW5lLCBKb2hucyBIb3BraW5z
IFVuaXZlcnNpdHksIEJhbHRpbW9yZSwgTUQsIFVuaXRlZCBTdGF0ZXMmI3hEO1cuRC4gRnJlZW1h
biwgRGVwYXJ0bWVudCBvZiBOZXVyb2xvZ2ljIFN1cmdlcnksIE1heW8gQ2xpbmljLCA0NTAwIFNh
biBQYWJsbyBSZCwgSmFja3NvbnZpbGxlLCBGTCAzMjIyNCwgVW5pdGVkIFN0YXRlcy4gRS1tYWls
OiBmcmVlbWFuLndpbGxpYW0xQG1heW8uZWR1PC9hdXRoLWFkZHJlc3M+PHRpdGxlcz48dGl0bGU+
RW5oYW5jaW5nIHRoZSBJbmZvcm1lZCBDb25zZW50IFByb2Nlc3MgVXNpbmcgU2hhcmVkIERlY2lz
aW9uIE1ha2luZyBhbmQgQ29uc2VudCBSZWZ1c2FsIERhdGEgZnJvbSB0aGUgQ0xFQVIgSUlJIFRy
aWFsPC90aXRsZT48c2Vjb25kYXJ5LXRpdGxlPk5ldXJvY3JpdGljYWwgQ2FyZTwvc2Vjb25kYXJ5
LXRpdGxlPjwvdGl0bGVzPjxwZXJpb2RpY2FsPjxmdWxsLXRpdGxlPk5ldXJvY3JpdGljYWwgQ2Fy
ZTwvZnVsbC10aXRsZT48L3BlcmlvZGljYWw+PHBhZ2VzPjM0MC0zNDc8L3BhZ2VzPjx2b2x1bWU+
MzI8L3ZvbHVtZT48bnVtYmVyPjE8L251bWJlcj48a2V5d29yZHM+PGtleXdvcmQ+QmVzdCBwcmFj
dGljZTwva2V5d29yZD48a2V5d29yZD5Db25zZW50PC9rZXl3b3JkPjxrZXl3b3JkPlJhbmRvbWl6
ZWQgY29udHJvbGxlZCB0cmlhbDwva2V5d29yZD48a2V5d29yZD5TaW11bGF0aW9uPC9rZXl3b3Jk
PjxrZXl3b3JkPmFydGljbGU8L2tleXdvcmQ+PGtleXdvcmQ+YnJhaW4gaGVtb3JyaGFnZS9kdCBb
RHJ1ZyBUaGVyYXB5XTwva2V5d29yZD48a2V5d29yZD5jbGluaWNhbCBwcmFjdGljZTwva2V5d29y
ZD48a2V5d29yZD5jb250cm9sbGVkIHN0dWR5PC9rZXl3b3JkPjxrZXl3b3JkPmRvY3RvciBwYXRp
ZW50IHJlbGF0aW9uc2hpcDwva2V5d29yZD48a2V5d29yZD5kcnVnIGVmZmljYWN5PC9rZXl3b3Jk
PjxrZXl3b3JkPmRydWcgc2FmZXR5PC9rZXl3b3JkPjxrZXl3b3JkPmh1bWFuPC9rZXl3b3JkPjxr
ZXl3b3JkPmluZm9ybWVkIGNvbnNlbnQ8L2tleXdvcmQ+PGtleXdvcmQ+bWFqb3IgY2xpbmljYWwg
c3R1ZHk8L2tleXdvcmQ+PGtleXdvcmQ+bWVkaWNhdGlvbiBjb21wbGlhbmNlPC9rZXl3b3JkPjxr
ZXl3b3JkPm91dGNvbWUgYXNzZXNzbWVudDwva2V5d29yZD48a2V5d29yZD5wYXRpZW50IGNvbXBs
aWFuY2U8L2tleXdvcmQ+PGtleXdvcmQ+cGhhc2UgMyBjbGluaWNhbCB0cmlhbDwva2V5d29yZD48
a2V5d29yZD5wcmlvcml0eSBqb3VybmFsPC9rZXl3b3JkPjxrZXl3b3JkPnByb2Nlc3MgbW9kZWw8
L2tleXdvcmQ+PGtleXdvcmQ+cmlzayBiZW5lZml0IGFuYWx5c2lzPC9rZXl3b3JkPjxrZXl3b3Jk
PnNoYXJlZCBkZWNpc2lvbiBtYWtpbmc8L2tleXdvcmQ+PGtleXdvcmQ+dHJlYXRtZW50IHJlZnVz
YWw8L2tleXdvcmQ+PGtleXdvcmQ+YWx0ZXBsYXNlL2N0IFtDbGluaWNhbCBUcmlhbF08L2tleXdv
cmQ+PGtleXdvcmQ+YWx0ZXBsYXNlL2NtIFtEcnVnIENvbXBhcmlzb25dPC9rZXl3b3JkPjxrZXl3
b3JkPmFsdGVwbGFzZS9kdCBbRHJ1ZyBUaGVyYXB5XTwva2V5d29yZD48a2V5d29yZD5wbGFjZWJv
PC9rZXl3b3JkPjwva2V5d29yZHM+PGRhdGVzPjx5ZWFyPjIwMjA8L3llYXI+PHB1Yi1kYXRlcz48
ZGF0ZT4wMSBGZWI8L2RhdGU+PC9wdWItZGF0ZXM+PC9kYXRlcz48aXNibj4xNTQxLTY5MzMmI3hE
OzE1NTYtMDk2MTwvaXNibj48YWNjZXNzaW9uLW51bT4yMDAzNDQxODY5PC9hY2Nlc3Npb24tbnVt
Pjx1cmxzPjxyZWxhdGVkLXVybHM+PHVybD5odHRwOi8vd3d3LnNwcmluZ2VyLmNvbS9odW1hbmEr
cHJlc3Mvam91cm5hbC8xMjAyODwvdXJsPjx1cmw+aHR0cDovL3d3dy5lenByb3h5LmlzLmVkLmFj
LnVrL2xvZ2luP3VybD1odHRwOi8vb3ZpZHNwLm92aWQuY29tL292aWR3ZWIuY2dpP1Q9SlMmYW1w
O0NTQz1ZJmFtcDtORVdTPU4mYW1wO1BBR0U9ZnVsbHRleHQmYW1wO0Q9ZW1leGEmYW1wO0FOPTIw
MDM0NDE4Njk8L3VybD48dXJsPmh0dHBzOi8vZWQtcHJpbW8uaG9zdGVkLmV4bGlicmlzZ3JvdXAu
Y29tL29wZW51cmwvNDRVT0UvNDRVT0VfVlUyP3NpZD1PVklEOmVtYmFzZSZhbXA7aWQ9cG1pZDoz
MTU3MTE3NiZhbXA7aWQ9ZG9pOjEwLjEwMDclMkZzMTIwMjgtMDE5LTAwODYwLXkmYW1wO2lzc249
MTU0MS02OTMzJmFtcDtpc2JuPSZhbXA7dm9sdW1lPTMyJmFtcDtpc3N1ZT0xJmFtcDtzcGFnZT0z
NDAmYW1wO3BhZ2VzPTM0MC0zNDcmYW1wO2RhdGU9MjAyMCZhbXA7dGl0bGU9TmV1cm9jcml0aWNh
bCtDYXJlJmFtcDthdGl0bGU9RW5oYW5jaW5nK3RoZStJbmZvcm1lZCtDb25zZW50K1Byb2Nlc3Mr
VXNpbmcrU2hhcmVkK0RlY2lzaW9uK01ha2luZythbmQrQ29uc2VudCtSZWZ1c2FsK0RhdGErZnJv
bSt0aGUrQ0xFQVIrSUlJK1RyaWFsJmFtcDthdWxhc3Q9UG9ydGVyPC91cmw+PC9yZWxhdGVkLXVy
bHM+PC91cmxzPjxlbGVjdHJvbmljLXJlc291cmNlLW51bT5odHRwOi8vZHguZG9pLm9yZy8xMC4x
MDA3L3MxMjAyOC0wMTktMDA4NjAteTwvZWxlY3Ryb25pYy1yZXNvdXJjZS1udW0+PHJlbW90ZS1k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(Porter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71C69E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C61FE6" w14:paraId="61107CA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6FDE39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181</w:t>
            </w:r>
          </w:p>
        </w:tc>
        <w:tc>
          <w:tcPr>
            <w:tcW w:w="3149" w:type="pct"/>
            <w:tcBorders>
              <w:top w:val="nil"/>
              <w:left w:val="nil"/>
              <w:bottom w:val="single" w:sz="4" w:space="0" w:color="auto"/>
              <w:right w:val="single" w:sz="4" w:space="0" w:color="auto"/>
            </w:tcBorders>
            <w:shd w:val="clear" w:color="auto" w:fill="auto"/>
            <w:hideMark/>
          </w:tcPr>
          <w:p w14:paraId="4511251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Prescott-1999-Factors that limit the quality, </w:t>
            </w:r>
            <w:proofErr w:type="gramStart"/>
            <w:r w:rsidRPr="00C61FE6">
              <w:rPr>
                <w:rFonts w:ascii="Arial" w:eastAsia="Times New Roman" w:hAnsi="Arial" w:cs="Arial"/>
                <w:color w:val="000000"/>
                <w:sz w:val="24"/>
                <w:szCs w:val="24"/>
                <w:lang w:eastAsia="es-US"/>
              </w:rPr>
              <w:t>number</w:t>
            </w:r>
            <w:proofErr w:type="gramEnd"/>
            <w:r w:rsidRPr="00C61FE6">
              <w:rPr>
                <w:rFonts w:ascii="Arial" w:eastAsia="Times New Roman" w:hAnsi="Arial" w:cs="Arial"/>
                <w:color w:val="000000"/>
                <w:sz w:val="24"/>
                <w:szCs w:val="24"/>
                <w:lang w:eastAsia="es-US"/>
              </w:rPr>
              <w:t xml:space="preserve"> and progress of randomised controlled trials </w:t>
            </w:r>
            <w:r w:rsidRPr="00C61FE6">
              <w:rPr>
                <w:rFonts w:ascii="Arial" w:eastAsia="Times New Roman" w:hAnsi="Arial" w:cs="Arial"/>
                <w:color w:val="000000"/>
                <w:sz w:val="24"/>
                <w:szCs w:val="24"/>
                <w:lang w:eastAsia="es-US"/>
              </w:rPr>
              <w:fldChar w:fldCharType="begin">
                <w:fldData xml:space="preserve">PEVuZE5vdGU+PENpdGU+PEF1dGhvcj5QcmVzY290dDwvQXV0aG9yPjxZZWFyPjE5OTk8L1llYXI+
PFJlY051bT45MzY0NjwvUmVjTnVtPjxEaXNwbGF5VGV4dD4oUHJlc2NvdHQgZXQgYWwsIDE5OTkp
PC9EaXNwbGF5VGV4dD48cmVjb3JkPjxyZWMtbnVtYmVyPjkzNjQ2PC9yZWMtbnVtYmVyPjxmb3Jl
aWduLWtleXM+PGtleSBhcHA9IkVOIiBkYi1pZD0iemZ3Mnp4ZndrMnZwNXVlZWZkb3ZycDBvdjlz
Zjk5ejJ3MnI5IiB0aW1lc3RhbXA9IjE2MTA2MjExMzIiIGd1aWQ9IjdhMjNjNmFlLTVkMTctNDJk
MC04MGI2LTBiODI0ZjA2ZmEzNCI+OTM2NDY8L2tleT48L2ZvcmVpZ24ta2V5cz48cmVmLXR5cGUg
bmFtZT0iSm91cm5hbCBBcnRpY2xlIj4xNzwvcmVmLXR5cGU+PGNvbnRyaWJ1dG9ycz48YXV0aG9y
cz48YXV0aG9yPlByZXNjb3R0LCBSLiBKLjwvYXV0aG9yPjxhdXRob3I+Q291bnNlbGwsIEMuIEUu
PC9hdXRob3I+PGF1dGhvcj5HaWxsZXNwaWUsIFcuIEouPC9hdXRob3I+PGF1dGhvcj5HcmFudCwg
QS4gTS48L2F1dGhvcj48YXV0aG9yPlJ1c3NlbGwsIEkuIFQuPC9hdXRob3I+PGF1dGhvcj5LaWF1
a2EsIFMuPC9hdXRob3I+PGF1dGhvcj5Db2x0aGFydCwgSS4gUi48L2F1dGhvcj48YXV0aG9yPlJv
c3MsIFMuPC9hdXRob3I+PGF1dGhvcj5TaGVwaGVyZCwgUy4gTS48L2F1dGhvcj48YXV0aG9yPlJ1
c3NlbGwsIEQuPC9hdXRob3I+PC9hdXRob3JzPjwvY29udHJpYnV0b3JzPjxhdXRoLWFkZHJlc3M+
KFByZXNjb3R0LCBDb3Vuc2VsbCwgR2lsbGVzcGllLCBHcmFudCwgUnVzc2VsbCwgS2lhdWthLCBD
b2x0aGFydCwgUm9zcywgU2hlcGhlcmQsIFJ1c3NlbGwpIE1lZGljYWwgU3RhdGlzdGljcyBVbml0
LCBVbml2ZXJzaXR5IG9mIEVkaW5idXJnaCwgRWRpbmJ1cmdoLCBVbml0ZWQgS2luZ2RvbSYjeEQ7
Ui5KLiBQcmVzY290dCwgTWVkaWNhbCBTdGF0aXN0aWNzIFVuaXQsIFVuaXZlcnNpdHkgb2YgRWRp
bmJ1cmdoLCBFZGluYnVyZ2gsIFVuaXRlZCBLaW5nZG9tPC9hdXRoLWFkZHJlc3M+PHRpdGxlcz48
dGl0bGU+RmFjdG9ycyB0aGF0IGxpbWl0IHRoZSBxdWFsaXR5LCBudW1iZXIgYW5kIHByb2dyZXNz
IG9mIHJhbmRvbWlzZWQgY29udHJvbGxlZCB0cmlhbHM8L3RpdGxlPjxzZWNvbmRhcnktdGl0bGU+
SGVhbHRoIFRlY2hub2xvZ3kgQXNzZXNzbWVudDwvc2Vjb25kYXJ5LXRpdGxlPjwvdGl0bGVzPjxw
ZXJpb2RpY2FsPjxmdWxsLXRpdGxlPkhlYWx0aCBUZWNobm9sb2d5IEFzc2Vzc21lbnQ8L2Z1bGwt
dGl0bGU+PC9wZXJpb2RpY2FsPjxwYWdlcz5paWktMTM5PC9wYWdlcz48dm9sdW1lPjM8L3ZvbHVt
ZT48bnVtYmVyPjIwPC9udW1iZXI+PGtleXdvcmRzPjxrZXl3b3JkPmFydGljbGU8L2tleXdvcmQ+
PGtleXdvcmQ+Y2xpbmljYWwgcmVzZWFyY2g8L2tleXdvcmQ+PGtleXdvcmQ+Y2xpbmljYWwgdHJp
YWw8L2tleXdvcmQ+PGtleXdvcmQ+Y29udHJvbGxlZCBjbGluaWNhbCB0cmlhbDwva2V5d29yZD48
a2V5d29yZD5jb250cm9sbGVkIHN0dWR5PC9rZXl3b3JkPjxrZXl3b3JkPmNvc3Q8L2tleXdvcmQ+
PGtleXdvcmQ+ZGF0YSBhbmFseXNpczwva2V5d29yZD48a2V5d29yZD5kYXRhIGJhc2U8L2tleXdv
cmQ+PGtleXdvcmQ+aHVtYW48L2tleXdvcmQ+PGtleXdvcmQ+bWFqb3IgY2xpbmljYWwgc3R1ZHk8
L2tleXdvcmQ+PGtleXdvcmQ+bWVkaWNhbCB0ZWNobm9sb2d5PC9rZXl3b3JkPjxrZXl3b3JkPm1l
dGhvZG9sb2d5PC9rZXl3b3JkPjxrZXl3b3JkPnByYWN0aWNlIGd1aWRlbGluZTwva2V5d29yZD48
a2V5d29yZD5xdWFsaXR5IGNvbnRyb2w8L2tleXdvcmQ+PGtleXdvcmQ+cmFuZG9taXplZCBjb250
cm9sbGVkIHRyaWFsPC9rZXl3b3JkPjxrZXl3b3JkPnJlc2VhcmNoPC9rZXl3b3JkPjxrZXl3b3Jk
PnNhbXBsaW5nPC9rZXl3b3JkPjwva2V5d29yZHM+PGRhdGVzPjx5ZWFyPjE5OTk8L3llYXI+PC9k
YXRlcz48aXNibj4xMzY2LTUyNzg8L2lzYm4+PGFjY2Vzc2lvbi1udW0+MzAwMTQ3MDk8L2FjY2Vz
c2lvbi1udW0+PHVybHM+PHJlbGF0ZWQtdXJscz48dXJsPmh0dHA6Ly93d3cuZXpwcm94eS5pcy5l
ZC5hYy51ay9sb2dpbj91cmw9aHR0cDovL292aWRzcC5vdmlkLmNvbS9vdmlkd2ViLmNnaT9UPUpT
JmFtcDtDU0M9WSZhbXA7TkVXUz1OJmFtcDtQQUdFPWZ1bGx0ZXh0JmFtcDtEPWVtZWQ2JmFtcDtB
Tj0zMDAxNDcwOTwvdXJsPjx1cmw+aHR0cHM6Ly9lZC1wcmltby5ob3N0ZWQuZXhsaWJyaXNncm91
cC5jb20vb3BlbnVybC80NFVPRS80NFVPRV9WVTI/c2lkPU9WSUQ6ZW1iYXNlJmFtcDtpZD1wbWlk
OjEwNjgzNTkxJmFtcDtpZD1kb2k6JmFtcDtpc3NuPTEzNjYtNTI3OCZhbXA7aXNibj0mYW1wO3Zv
bHVtZT0zJmFtcDtpc3N1ZT0yMCZhbXA7c3BhZ2U9MSZhbXA7cGFnZXM9JmFtcDtkYXRlPTE5OTkm
YW1wO3RpdGxlPUhlYWx0aCtUZWNobm9sb2d5K0Fzc2Vzc21lbnQmYW1wO2F0aXRsZT1GYWN0b3Jz
K3RoYXQrbGltaXQrdGhlK3F1YWxpdHklMkMrbnVtYmVyK2FuZCtwcm9ncmVzcytvZityYW5kb21p
c2VkK2NvbnRyb2xsZWQrdHJpYWxzJmFtcDthdWxhc3Q9UHJlc2NvdHQ8L3VybD48L3JlbGF0ZWQt
dXJscz48L3VybHM+PHJlbW90ZS1kYXRhYmFzZS1uYW1lPkVtYmFzZTwvcmVtb3RlLWRhdGFiYXNl
LW5hbWU+PHJlbW90ZS1kYXRhYmFzZS1wcm92aWRlcj5PdmlkIFRlY2hub2xvZ2llczwvcmVtb3Rl
LWRhdGFiYXNlLXByb3ZpZGVyPjxsYW5ndWFnZT5FbmdsaXNoPC9sYW5ndWFnZT48L3JlY29yZD48
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PEVuZE5vdGU+PENpdGU+PEF1dGhvcj5QcmVzY290dDwvQXV0aG9yPjxZZWFyPjE5OTk8L1llYXI+
PFJlY051bT45MzY0NjwvUmVjTnVtPjxEaXNwbGF5VGV4dD4oUHJlc2NvdHQgZXQgYWwsIDE5OTkp
PC9EaXNwbGF5VGV4dD48cmVjb3JkPjxyZWMtbnVtYmVyPjkzNjQ2PC9yZWMtbnVtYmVyPjxmb3Jl
aWduLWtleXM+PGtleSBhcHA9IkVOIiBkYi1pZD0iemZ3Mnp4ZndrMnZwNXVlZWZkb3ZycDBvdjlz
Zjk5ejJ3MnI5IiB0aW1lc3RhbXA9IjE2MTA2MjExMzIiIGd1aWQ9IjdhMjNjNmFlLTVkMTctNDJk
MC04MGI2LTBiODI0ZjA2ZmEzNCI+OTM2NDY8L2tleT48L2ZvcmVpZ24ta2V5cz48cmVmLXR5cGUg
bmFtZT0iSm91cm5hbCBBcnRpY2xlIj4xNzwvcmVmLXR5cGU+PGNvbnRyaWJ1dG9ycz48YXV0aG9y
cz48YXV0aG9yPlByZXNjb3R0LCBSLiBKLjwvYXV0aG9yPjxhdXRob3I+Q291bnNlbGwsIEMuIEUu
PC9hdXRob3I+PGF1dGhvcj5HaWxsZXNwaWUsIFcuIEouPC9hdXRob3I+PGF1dGhvcj5HcmFudCwg
QS4gTS48L2F1dGhvcj48YXV0aG9yPlJ1c3NlbGwsIEkuIFQuPC9hdXRob3I+PGF1dGhvcj5LaWF1
a2EsIFMuPC9hdXRob3I+PGF1dGhvcj5Db2x0aGFydCwgSS4gUi48L2F1dGhvcj48YXV0aG9yPlJv
c3MsIFMuPC9hdXRob3I+PGF1dGhvcj5TaGVwaGVyZCwgUy4gTS48L2F1dGhvcj48YXV0aG9yPlJ1
c3NlbGwsIEQuPC9hdXRob3I+PC9hdXRob3JzPjwvY29udHJpYnV0b3JzPjxhdXRoLWFkZHJlc3M+
KFByZXNjb3R0LCBDb3Vuc2VsbCwgR2lsbGVzcGllLCBHcmFudCwgUnVzc2VsbCwgS2lhdWthLCBD
b2x0aGFydCwgUm9zcywgU2hlcGhlcmQsIFJ1c3NlbGwpIE1lZGljYWwgU3RhdGlzdGljcyBVbml0
LCBVbml2ZXJzaXR5IG9mIEVkaW5idXJnaCwgRWRpbmJ1cmdoLCBVbml0ZWQgS2luZ2RvbSYjeEQ7
Ui5KLiBQcmVzY290dCwgTWVkaWNhbCBTdGF0aXN0aWNzIFVuaXQsIFVuaXZlcnNpdHkgb2YgRWRp
bmJ1cmdoLCBFZGluYnVyZ2gsIFVuaXRlZCBLaW5nZG9tPC9hdXRoLWFkZHJlc3M+PHRpdGxlcz48
dGl0bGU+RmFjdG9ycyB0aGF0IGxpbWl0IHRoZSBxdWFsaXR5LCBudW1iZXIgYW5kIHByb2dyZXNz
IG9mIHJhbmRvbWlzZWQgY29udHJvbGxlZCB0cmlhbHM8L3RpdGxlPjxzZWNvbmRhcnktdGl0bGU+
SGVhbHRoIFRlY2hub2xvZ3kgQXNzZXNzbWVudDwvc2Vjb25kYXJ5LXRpdGxlPjwvdGl0bGVzPjxw
ZXJpb2RpY2FsPjxmdWxsLXRpdGxlPkhlYWx0aCBUZWNobm9sb2d5IEFzc2Vzc21lbnQ8L2Z1bGwt
dGl0bGU+PC9wZXJpb2RpY2FsPjxwYWdlcz5paWktMTM5PC9wYWdlcz48dm9sdW1lPjM8L3ZvbHVt
ZT48bnVtYmVyPjIwPC9udW1iZXI+PGtleXdvcmRzPjxrZXl3b3JkPmFydGljbGU8L2tleXdvcmQ+
PGtleXdvcmQ+Y2xpbmljYWwgcmVzZWFyY2g8L2tleXdvcmQ+PGtleXdvcmQ+Y2xpbmljYWwgdHJp
YWw8L2tleXdvcmQ+PGtleXdvcmQ+Y29udHJvbGxlZCBjbGluaWNhbCB0cmlhbDwva2V5d29yZD48
a2V5d29yZD5jb250cm9sbGVkIHN0dWR5PC9rZXl3b3JkPjxrZXl3b3JkPmNvc3Q8L2tleXdvcmQ+
PGtleXdvcmQ+ZGF0YSBhbmFseXNpczwva2V5d29yZD48a2V5d29yZD5kYXRhIGJhc2U8L2tleXdv
cmQ+PGtleXdvcmQ+aHVtYW48L2tleXdvcmQ+PGtleXdvcmQ+bWFqb3IgY2xpbmljYWwgc3R1ZHk8
L2tleXdvcmQ+PGtleXdvcmQ+bWVkaWNhbCB0ZWNobm9sb2d5PC9rZXl3b3JkPjxrZXl3b3JkPm1l
dGhvZG9sb2d5PC9rZXl3b3JkPjxrZXl3b3JkPnByYWN0aWNlIGd1aWRlbGluZTwva2V5d29yZD48
a2V5d29yZD5xdWFsaXR5IGNvbnRyb2w8L2tleXdvcmQ+PGtleXdvcmQ+cmFuZG9taXplZCBjb250
cm9sbGVkIHRyaWFsPC9rZXl3b3JkPjxrZXl3b3JkPnJlc2VhcmNoPC9rZXl3b3JkPjxrZXl3b3Jk
PnNhbXBsaW5nPC9rZXl3b3JkPjwva2V5d29yZHM+PGRhdGVzPjx5ZWFyPjE5OTk8L3llYXI+PC9k
YXRlcz48aXNibj4xMzY2LTUyNzg8L2lzYm4+PGFjY2Vzc2lvbi1udW0+MzAwMTQ3MDk8L2FjY2Vz
c2lvbi1udW0+PHVybHM+PHJlbGF0ZWQtdXJscz48dXJsPmh0dHA6Ly93d3cuZXpwcm94eS5pcy5l
ZC5hYy51ay9sb2dpbj91cmw9aHR0cDovL292aWRzcC5vdmlkLmNvbS9vdmlkd2ViLmNnaT9UPUpT
JmFtcDtDU0M9WSZhbXA7TkVXUz1OJmFtcDtQQUdFPWZ1bGx0ZXh0JmFtcDtEPWVtZWQ2JmFtcDtB
Tj0zMDAxNDcwOTwvdXJsPjx1cmw+aHR0cHM6Ly9lZC1wcmltby5ob3N0ZWQuZXhsaWJyaXNncm91
cC5jb20vb3BlbnVybC80NFVPRS80NFVPRV9WVTI/c2lkPU9WSUQ6ZW1iYXNlJmFtcDtpZD1wbWlk
OjEwNjgzNTkxJmFtcDtpZD1kb2k6JmFtcDtpc3NuPTEzNjYtNTI3OCZhbXA7aXNibj0mYW1wO3Zv
bHVtZT0zJmFtcDtpc3N1ZT0yMCZhbXA7c3BhZ2U9MSZhbXA7cGFnZXM9JmFtcDtkYXRlPTE5OTkm
YW1wO3RpdGxlPUhlYWx0aCtUZWNobm9sb2d5K0Fzc2Vzc21lbnQmYW1wO2F0aXRsZT1GYWN0b3Jz
K3RoYXQrbGltaXQrdGhlK3F1YWxpdHklMkMrbnVtYmVyK2FuZCtwcm9ncmVzcytvZityYW5kb21p
c2VkK2NvbnRyb2xsZWQrdHJpYWxzJmFtcDthdWxhc3Q9UHJlc2NvdHQ8L3VybD48L3JlbGF0ZWQt
dXJscz48L3VybHM+PHJlbW90ZS1kYXRhYmFzZS1uYW1lPkVtYmFzZTwvcmVtb3RlLWRhdGFiYXNl
LW5hbWU+PHJlbW90ZS1kYXRhYmFzZS1wcm92aWRlcj5PdmlkIFRlY2hub2xvZ2llczwvcmVtb3Rl
LWRhdGFiYXNlLXByb3ZpZGVyPjxsYW5ndWFnZT5FbmdsaXNoPC9sYW5ndWFnZT48L3JlY29yZD48
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(Prescott et al, 1999)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DC8F29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69F02C9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089EF2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182</w:t>
            </w:r>
          </w:p>
        </w:tc>
        <w:tc>
          <w:tcPr>
            <w:tcW w:w="3149" w:type="pct"/>
            <w:tcBorders>
              <w:top w:val="nil"/>
              <w:left w:val="nil"/>
              <w:bottom w:val="single" w:sz="4" w:space="0" w:color="auto"/>
              <w:right w:val="single" w:sz="4" w:space="0" w:color="auto"/>
            </w:tcBorders>
            <w:shd w:val="clear" w:color="auto" w:fill="auto"/>
            <w:hideMark/>
          </w:tcPr>
          <w:p w14:paraId="56A95E2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Price-2019-SMOOTH: Self-Management of Open Online Trials in Health analysis found improvements were needed for reporting methods of internet-based trials </w:t>
            </w:r>
            <w:r w:rsidRPr="00C61FE6">
              <w:rPr>
                <w:rFonts w:ascii="Arial" w:eastAsia="Times New Roman" w:hAnsi="Arial" w:cs="Arial"/>
                <w:color w:val="000000"/>
                <w:sz w:val="24"/>
                <w:szCs w:val="24"/>
                <w:lang w:eastAsia="es-US"/>
              </w:rPr>
              <w:fldChar w:fldCharType="begin">
                <w:fldData xml:space="preserve">PEVuZE5vdGU+PENpdGU+PEF1dGhvcj5QcmljZTwvQXV0aG9yPjxZZWFyPjIwMTk8L1llYXI+PFJl
Y051bT44OTAwMzwvUmVjTnVtPjxEaXNwbGF5VGV4dD4oUHJpY2UgZXQgYWwsIDIwMTkpPC9EaXNw
bGF5VGV4dD48cmVjb3JkPjxyZWMtbnVtYmVyPjg5MDAzPC9yZWMtbnVtYmVyPjxmb3JlaWduLWtl
eXM+PGtleSBhcHA9IkVOIiBkYi1pZD0iemZ3Mnp4ZndrMnZwNXVlZWZkb3ZycDBvdjlzZjk5ejJ3
MnI5IiB0aW1lc3RhbXA9IjE2MTA2MjA5OTEiIGd1aWQ9ImUwOGIzMmVlLThjZjktNDdmZi04ZmI0
LWE1ZTc2ZTY2ODU1OCI+ODkwMDM8L2tleT48L2ZvcmVpZ24ta2V5cz48cmVmLXR5cGUgbmFtZT0i
Sm91cm5hbCBBcnRpY2xlIj4xNzwvcmVmLXR5cGU+PGNvbnRyaWJ1dG9ycz48YXV0aG9ycz48YXV0
aG9yPlByaWNlLCBBLjwvYXV0aG9yPjxhdXRob3I+VmFzYW50aGFuLCBMLjwvYXV0aG9yPjxhdXRo
b3I+Q2xhcmtlLCBNLjwvYXV0aG9yPjxhdXRob3I+TGlldywgUy4gTS48L2F1dGhvcj48YXV0aG9y
PkJyaWNlLCBBLjwvYXV0aG9yPjxhdXRob3I+QnVybHMsIEEuPC9hdXRob3I+PC9hdXRob3JzPjwv
Y29udHJpYnV0b3JzPjxhdXRoLWFkZHJlc3M+KFByaWNlLCBCcmljZSkgRXZpZGVuY2UgQmFzZWQg
SGVhdGggQ2FyZSwgRGVwYXJ0bWVudCBvZiBDb250aW51aW5nIEVkdWNhdGlvbiwgVW5pdmVyc2l0
eSBvZiBPeGZvcmQsIE94Zm9yZCwgVW5pdGVkIEtpbmdkb20gKFZhc2FudGhhbikgUE1DIERlcGFy
dG1lbnQsIENocmlzdGlhbiBNZWRpY2FsIENvbGxlZ2UgVmVsbG9yZSwgVGFtaWwgTmFkdSwgSW5k
aWEgKENsYXJrZSkgTm9ydGhlcm4gSXJlbGFuZCBNZXRob2RvbG9neSBIdWIsIENlbnRyZSBmb3Ig
UHVibGljIEhlYWx0aCwgU2Nob29sIG9mIE1lZGljaW5lLCBEZW50aXN0cnkgYW5kIEJpb21lZGlj
YWwgU2NpZW5jZXMsIFF1ZWVuJmFwb3M7cyBVbml2ZXJzaXR5LCBCZWxmYXN0LCBJcmVsYW5kIChM
aWV3KSBEZXBhcnRtZW50IG9mIFByaW1hcnkgQ2FyZSBNZWRpY2luZSwgVW5pdmVyc2l0eSBvZiBN
YWxheWEsIE1hbGF5YSwgTWFsYXlzaWEgKEJ1cmxzKSBVbml2ZXJzaXR5IG9mIExvbmRvbiwgTG9u
ZG9uLCBVbml0ZWQgS2luZ2RvbSYjeEQ7QS4gUHJpY2UsIFVuaXZlcnNpdHkgb2YgT3hmb3JkIGFu
ZCBUaGUgQk1KIEVkaXRvcmlhbCwgNSBNb250YWd1IENyZXNjZW50LCBFZG1vbnRvbiBOMTgySEEs
IFVuaXRlZCBLaW5nZG9tLiBFLW1haWw6IGhlYWxpbmdqaWFAbXNuLmNvbTwvYXV0aC1hZGRyZXNz
Pjx0aXRsZXM+PHRpdGxlPlNNT09USDogU2VsZi1NYW5hZ2VtZW50IG9mIE9wZW4gT25saW5lIFRy
aWFscyBpbiBIZWFsdGggYW5hbHlzaXMgZm91bmQgaW1wcm92ZW1lbnRzIHdlcmUgbmVlZGVkIGZv
ciByZXBvcnRpbmcgbWV0aG9kcyBvZiBpbnRlcm5ldC1iYXNlZCB0cmlhbHM8L3RpdGxlPjxzZWNv
bmRhcnktdGl0bGU+Sm91cm5hbCBvZiBDbGluaWNhbCBFcGlkZW1pb2xvZ3k8L3NlY29uZGFyeS10
aXRsZT48L3RpdGxlcz48cGVyaW9kaWNhbD48ZnVsbC10aXRsZT5Kb3VybmFsIG9mIGNsaW5pY2Fs
IGVwaWRlbWlvbG9neTwvZnVsbC10aXRsZT48L3BlcmlvZGljYWw+PHBhZ2VzPjI3LTM5PC9wYWdl
cz48dm9sdW1lPjEwNTwvdm9sdW1lPjxrZXl3b3Jkcz48a2V5d29yZD5JbnRlcm5ldCB0cmlhbHM8
L2tleXdvcmQ+PGtleXdvcmQ+T25saW5lIHRyaWFsczwva2V5d29yZD48a2V5d29yZD5QdWJsaWMg
aW52b2x2ZW1lbnQ8L2tleXdvcmQ+PGtleXdvcmQ+UmVwb3J0aW5nIGd1aWRlbGluZXM8L2tleXdv
cmQ+PGtleXdvcmQ+UmVwb3J0aW5nIG1ldGhvZHM8L2tleXdvcmQ+PGtleXdvcmQ+U2VsZi1tYW5h
Z2VtZW50PC9rZXl3b3JkPjxrZXl3b3JkPlNlbGYtcmVjcnVpdGVkPC9rZXl3b3JkPjxrZXl3b3Jk
PmFkdWx0PC9rZXl3b3JkPjxrZXl3b3JkPmNsaW5pY2FsIGFydGljbGU8L2tleXdvcmQ+PGtleXdv
cmQ+Y29udHJvbGxlZCBzdHVkeTwva2V5d29yZD48a2V5d29yZD5mZW1hbGU8L2tleXdvcmQ+PGtl
eXdvcmQ+aHVtYW48L2tleXdvcmQ+PGtleXdvcmQ+aW5mb3JtZWQgY29uc2VudDwva2V5d29yZD48
a2V5d29yZD5JbnRlcm5ldDwva2V5d29yZD48a2V5d29yZD5sYXlwZXJzb248L2tleXdvcmQ+PGtl
eXdvcmQ+bWFsZTwva2V5d29yZD48a2V5d29yZD5tZWRpY2FsIGluZm9ybWF0aW9uPC9rZXl3b3Jk
PjxrZXl3b3JkPnBhdGllbnQgcGFydGljaXBhdGlvbjwva2V5d29yZD48a2V5d29yZD5wcmFjdGlj
ZSBndWlkZWxpbmU8L2tleXdvcmQ+PGtleXdvcmQ+cHVibGljYXRpb248L2tleXdvcmQ+PGtleXdv
cmQ+cmFuZG9taXplZCBjb250cm9sbGVkIHRyaWFsPC9rZXl3b3JkPjxrZXl3b3JkPnJlZ2lzdHJh
dGlvbjwva2V5d29yZD48a2V5d29yZD5yZXZpZXc8L2tleXdvcmQ+PGtleXdvcmQ+c2NpZW50aXN0
PC9rZXl3b3JkPjxrZXl3b3JkPnNlbGVjdGlvbiBiaWFzPC9rZXl3b3JkPjxrZXl3b3JkPnNlbGYg
Y2FyZTwva2V5d29yZD48a2V5d29yZD53cml0aW5nPC9rZXl3b3JkPjwva2V5d29yZHM+PGRhdGVz
Pjx5ZWFyPjIwMTk8L3llYXI+PHB1Yi1kYXRlcz48ZGF0ZT5KYW51YXJ5PC9kYXRlPjwvcHViLWRh
dGVzPjwvZGF0ZXM+PGlzYm4+MDg5NS00MzU2JiN4RDsxODc4LTU5MjE8L2lzYm4+PGFjY2Vzc2lv
bi1udW0+MjAwMTE2ODc2NzwvYWNjZXNzaW9uLW51bT48d29yay10eXBlPlJldmlldzwvd29yay10
eXBlPjx1cmxzPjxyZWxhdGVkLXVybHM+PHVybD5odHRwOi8vd3d3LmVsc2V2aWVyLmNvbS9sb2Nh
dGUvamNsaW5lcGk8L3VybD48dXJsPmh0dHA6Ly93d3cuZXpwcm94eS5pcy5lZC5hYy51ay9sb2dp
bj91cmw9aHR0cDovL292aWRzcC5vdmlkLmNvbS9vdmlkd2ViLmNnaT9UPUpTJmFtcDtDU0M9WSZh
bXA7TkVXUz1OJmFtcDtQQUdFPWZ1bGx0ZXh0JmFtcDtEPWVtZXhhJmFtcDtBTj0yMDAxMTY4NzY3
PC91cmw+PHVybD5odHRwczovL2VkLXByaW1vLmhvc3RlZC5leGxpYnJpc2dyb3VwLmNvbS9vcGVu
dXJsLzQ0VU9FLzQ0VU9FX1ZVMj9zaWQ9T1ZJRDplbWJhc2UmYW1wO2lkPXBtaWQ6JmFtcDtpZD1k
b2k6MTAuMTAxNiUyRmouamNsaW5lcGkuMjAxOC4wOC4wMTcmYW1wO2lzc249MDg5NS00MzU2JmFt
cDtpc2JuPSZhbXA7dm9sdW1lPTEwNSZhbXA7aXNzdWU9JmFtcDtzcGFnZT0yNyZhbXA7cGFnZXM9
MjctMzkmYW1wO2RhdGU9MjAxOSZhbXA7dGl0bGU9Sm91cm5hbCtvZitDbGluaWNhbCtFcGlkZW1p
b2xvZ3kmYW1wO2F0aXRsZT1TTU9PVEglM0ErU2VsZi1NYW5hZ2VtZW50K29mK09wZW4rT25saW5l
K1RyaWFscytpbitIZWFsdGgrYW5hbHlzaXMrZm91bmQraW1wcm92ZW1lbnRzK3dlcmUrbmVlZGVk
K2ZvcityZXBvcnRpbmcrbWV0aG9kcytvZitpbnRlcm5ldC1iYXNlZCt0cmlhbHMmYW1wO2F1bGFz
dD1QcmljZTwvdXJsPjwvcmVsYXRlZC11cmxzPjwvdXJscz48ZWxlY3Ryb25pYy1yZXNvdXJjZS1u
dW0+aHR0cDovL2R4LmRvaS5vcmcvMTAuMTAxNi9qLmpjbGluZXBpLjIwMTguMDguMDE3PC9lbGVj
dHJvbmljLXJlc291cmNlLW51bT48cmVtb3RlLWRhdGFiYXNlLW5hbWU+RW1iYXNlPC9yZW1vdGUt
ZGF0YWJhc2UtbmFtZT48cmVtb3RlLWRhdGFiYXNlLXByb3ZpZGVyPk92aWQgVGVjaG5vbG9naWVz
PC9yZW1vdGUtZGF0YWJhc2UtcHJvdmlkZXI+PGxhbmd1YWdlPkVuZ2xpc2g8L2xhbmd1YWdlPjwv
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PEVuZE5vdGU+PENpdGU+PEF1dGhvcj5QcmljZTwvQXV0aG9yPjxZZWFyPjIwMTk8L1llYXI+PFJl
Y051bT44OTAwMzwvUmVjTnVtPjxEaXNwbGF5VGV4dD4oUHJpY2UgZXQgYWwsIDIwMTkpPC9EaXNw
bGF5VGV4dD48cmVjb3JkPjxyZWMtbnVtYmVyPjg5MDAzPC9yZWMtbnVtYmVyPjxmb3JlaWduLWtl
eXM+PGtleSBhcHA9IkVOIiBkYi1pZD0iemZ3Mnp4ZndrMnZwNXVlZWZkb3ZycDBvdjlzZjk5ejJ3
MnI5IiB0aW1lc3RhbXA9IjE2MTA2MjA5OTEiIGd1aWQ9ImUwOGIzMmVlLThjZjktNDdmZi04ZmI0
LWE1ZTc2ZTY2ODU1OCI+ODkwMDM8L2tleT48L2ZvcmVpZ24ta2V5cz48cmVmLXR5cGUgbmFtZT0i
Sm91cm5hbCBBcnRpY2xlIj4xNzwvcmVmLXR5cGU+PGNvbnRyaWJ1dG9ycz48YXV0aG9ycz48YXV0
aG9yPlByaWNlLCBBLjwvYXV0aG9yPjxhdXRob3I+VmFzYW50aGFuLCBMLjwvYXV0aG9yPjxhdXRo
b3I+Q2xhcmtlLCBNLjwvYXV0aG9yPjxhdXRob3I+TGlldywgUy4gTS48L2F1dGhvcj48YXV0aG9y
PkJyaWNlLCBBLjwvYXV0aG9yPjxhdXRob3I+QnVybHMsIEEuPC9hdXRob3I+PC9hdXRob3JzPjwv
Y29udHJpYnV0b3JzPjxhdXRoLWFkZHJlc3M+KFByaWNlLCBCcmljZSkgRXZpZGVuY2UgQmFzZWQg
SGVhdGggQ2FyZSwgRGVwYXJ0bWVudCBvZiBDb250aW51aW5nIEVkdWNhdGlvbiwgVW5pdmVyc2l0
eSBvZiBPeGZvcmQsIE94Zm9yZCwgVW5pdGVkIEtpbmdkb20gKFZhc2FudGhhbikgUE1DIERlcGFy
dG1lbnQsIENocmlzdGlhbiBNZWRpY2FsIENvbGxlZ2UgVmVsbG9yZSwgVGFtaWwgTmFkdSwgSW5k
aWEgKENsYXJrZSkgTm9ydGhlcm4gSXJlbGFuZCBNZXRob2RvbG9neSBIdWIsIENlbnRyZSBmb3Ig
UHVibGljIEhlYWx0aCwgU2Nob29sIG9mIE1lZGljaW5lLCBEZW50aXN0cnkgYW5kIEJpb21lZGlj
YWwgU2NpZW5jZXMsIFF1ZWVuJmFwb3M7cyBVbml2ZXJzaXR5LCBCZWxmYXN0LCBJcmVsYW5kIChM
aWV3KSBEZXBhcnRtZW50IG9mIFByaW1hcnkgQ2FyZSBNZWRpY2luZSwgVW5pdmVyc2l0eSBvZiBN
YWxheWEsIE1hbGF5YSwgTWFsYXlzaWEgKEJ1cmxzKSBVbml2ZXJzaXR5IG9mIExvbmRvbiwgTG9u
ZG9uLCBVbml0ZWQgS2luZ2RvbSYjeEQ7QS4gUHJpY2UsIFVuaXZlcnNpdHkgb2YgT3hmb3JkIGFu
ZCBUaGUgQk1KIEVkaXRvcmlhbCwgNSBNb250YWd1IENyZXNjZW50LCBFZG1vbnRvbiBOMTgySEEs
IFVuaXRlZCBLaW5nZG9tLiBFLW1haWw6IGhlYWxpbmdqaWFAbXNuLmNvbTwvYXV0aC1hZGRyZXNz
Pjx0aXRsZXM+PHRpdGxlPlNNT09USDogU2VsZi1NYW5hZ2VtZW50IG9mIE9wZW4gT25saW5lIFRy
aWFscyBpbiBIZWFsdGggYW5hbHlzaXMgZm91bmQgaW1wcm92ZW1lbnRzIHdlcmUgbmVlZGVkIGZv
ciByZXBvcnRpbmcgbWV0aG9kcyBvZiBpbnRlcm5ldC1iYXNlZCB0cmlhbHM8L3RpdGxlPjxzZWNv
bmRhcnktdGl0bGU+Sm91cm5hbCBvZiBDbGluaWNhbCBFcGlkZW1pb2xvZ3k8L3NlY29uZGFyeS10
aXRsZT48L3RpdGxlcz48cGVyaW9kaWNhbD48ZnVsbC10aXRsZT5Kb3VybmFsIG9mIGNsaW5pY2Fs
IGVwaWRlbWlvbG9neTwvZnVsbC10aXRsZT48L3BlcmlvZGljYWw+PHBhZ2VzPjI3LTM5PC9wYWdl
cz48dm9sdW1lPjEwNTwvdm9sdW1lPjxrZXl3b3Jkcz48a2V5d29yZD5JbnRlcm5ldCB0cmlhbHM8
L2tleXdvcmQ+PGtleXdvcmQ+T25saW5lIHRyaWFsczwva2V5d29yZD48a2V5d29yZD5QdWJsaWMg
aW52b2x2ZW1lbnQ8L2tleXdvcmQ+PGtleXdvcmQ+UmVwb3J0aW5nIGd1aWRlbGluZXM8L2tleXdv
cmQ+PGtleXdvcmQ+UmVwb3J0aW5nIG1ldGhvZHM8L2tleXdvcmQ+PGtleXdvcmQ+U2VsZi1tYW5h
Z2VtZW50PC9rZXl3b3JkPjxrZXl3b3JkPlNlbGYtcmVjcnVpdGVkPC9rZXl3b3JkPjxrZXl3b3Jk
PmFkdWx0PC9rZXl3b3JkPjxrZXl3b3JkPmNsaW5pY2FsIGFydGljbGU8L2tleXdvcmQ+PGtleXdv
cmQ+Y29udHJvbGxlZCBzdHVkeTwva2V5d29yZD48a2V5d29yZD5mZW1hbGU8L2tleXdvcmQ+PGtl
eXdvcmQ+aHVtYW48L2tleXdvcmQ+PGtleXdvcmQ+aW5mb3JtZWQgY29uc2VudDwva2V5d29yZD48
a2V5d29yZD5JbnRlcm5ldDwva2V5d29yZD48a2V5d29yZD5sYXlwZXJzb248L2tleXdvcmQ+PGtl
eXdvcmQ+bWFsZTwva2V5d29yZD48a2V5d29yZD5tZWRpY2FsIGluZm9ybWF0aW9uPC9rZXl3b3Jk
PjxrZXl3b3JkPnBhdGllbnQgcGFydGljaXBhdGlvbjwva2V5d29yZD48a2V5d29yZD5wcmFjdGlj
ZSBndWlkZWxpbmU8L2tleXdvcmQ+PGtleXdvcmQ+cHVibGljYXRpb248L2tleXdvcmQ+PGtleXdv
cmQ+cmFuZG9taXplZCBjb250cm9sbGVkIHRyaWFsPC9rZXl3b3JkPjxrZXl3b3JkPnJlZ2lzdHJh
dGlvbjwva2V5d29yZD48a2V5d29yZD5yZXZpZXc8L2tleXdvcmQ+PGtleXdvcmQ+c2NpZW50aXN0
PC9rZXl3b3JkPjxrZXl3b3JkPnNlbGVjdGlvbiBiaWFzPC9rZXl3b3JkPjxrZXl3b3JkPnNlbGYg
Y2FyZTwva2V5d29yZD48a2V5d29yZD53cml0aW5nPC9rZXl3b3JkPjwva2V5d29yZHM+PGRhdGVz
Pjx5ZWFyPjIwMTk8L3llYXI+PHB1Yi1kYXRlcz48ZGF0ZT5KYW51YXJ5PC9kYXRlPjwvcHViLWRh
dGVzPjwvZGF0ZXM+PGlzYm4+MDg5NS00MzU2JiN4RDsxODc4LTU5MjE8L2lzYm4+PGFjY2Vzc2lv
bi1udW0+MjAwMTE2ODc2NzwvYWNjZXNzaW9uLW51bT48d29yay10eXBlPlJldmlldzwvd29yay10
eXBlPjx1cmxzPjxyZWxhdGVkLXVybHM+PHVybD5odHRwOi8vd3d3LmVsc2V2aWVyLmNvbS9sb2Nh
dGUvamNsaW5lcGk8L3VybD48dXJsPmh0dHA6Ly93d3cuZXpwcm94eS5pcy5lZC5hYy51ay9sb2dp
bj91cmw9aHR0cDovL292aWRzcC5vdmlkLmNvbS9vdmlkd2ViLmNnaT9UPUpTJmFtcDtDU0M9WSZh
bXA7TkVXUz1OJmFtcDtQQUdFPWZ1bGx0ZXh0JmFtcDtEPWVtZXhhJmFtcDtBTj0yMDAxMTY4NzY3
PC91cmw+PHVybD5odHRwczovL2VkLXByaW1vLmhvc3RlZC5leGxpYnJpc2dyb3VwLmNvbS9vcGVu
dXJsLzQ0VU9FLzQ0VU9FX1ZVMj9zaWQ9T1ZJRDplbWJhc2UmYW1wO2lkPXBtaWQ6JmFtcDtpZD1k
b2k6MTAuMTAxNiUyRmouamNsaW5lcGkuMjAxOC4wOC4wMTcmYW1wO2lzc249MDg5NS00MzU2JmFt
cDtpc2JuPSZhbXA7dm9sdW1lPTEwNSZhbXA7aXNzdWU9JmFtcDtzcGFnZT0yNyZhbXA7cGFnZXM9
MjctMzkmYW1wO2RhdGU9MjAxOSZhbXA7dGl0bGU9Sm91cm5hbCtvZitDbGluaWNhbCtFcGlkZW1p
b2xvZ3kmYW1wO2F0aXRsZT1TTU9PVEglM0ErU2VsZi1NYW5hZ2VtZW50K29mK09wZW4rT25saW5l
K1RyaWFscytpbitIZWFsdGgrYW5hbHlzaXMrZm91bmQraW1wcm92ZW1lbnRzK3dlcmUrbmVlZGVk
K2ZvcityZXBvcnRpbmcrbWV0aG9kcytvZitpbnRlcm5ldC1iYXNlZCt0cmlhbHMmYW1wO2F1bGFz
dD1QcmljZTwvdXJsPjwvcmVsYXRlZC11cmxzPjwvdXJscz48ZWxlY3Ryb25pYy1yZXNvdXJjZS1u
dW0+aHR0cDovL2R4LmRvaS5vcmcvMTAuMTAxNi9qLmpjbGluZXBpLjIwMTguMDguMDE3PC9lbGVj
dHJvbmljLXJlc291cmNlLW51bT48cmVtb3RlLWRhdGFiYXNlLW5hbWU+RW1iYXNlPC9yZW1vdGUt
ZGF0YWJhc2UtbmFtZT48cmVtb3RlLWRhdGFiYXNlLXByb3ZpZGVyPk92aWQgVGVjaG5vbG9naWVz
PC9yZW1vdGUtZGF0YWJhc2UtcHJvdmlkZXI+PGxhbmd1YWdlPkVuZ2xpc2g8L2xhbmd1YWdlPjwv
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(Price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A8DB89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114AE51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DEB50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183</w:t>
            </w:r>
          </w:p>
        </w:tc>
        <w:tc>
          <w:tcPr>
            <w:tcW w:w="3149" w:type="pct"/>
            <w:tcBorders>
              <w:top w:val="nil"/>
              <w:left w:val="nil"/>
              <w:bottom w:val="single" w:sz="4" w:space="0" w:color="auto"/>
              <w:right w:val="single" w:sz="4" w:space="0" w:color="auto"/>
            </w:tcBorders>
            <w:shd w:val="clear" w:color="auto" w:fill="auto"/>
            <w:hideMark/>
          </w:tcPr>
          <w:p w14:paraId="0772BEA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Prochazka-2014-Patient perceptions of surgical informed consent: is repeat back helpful or harmful?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&lt;EndNote&gt;&lt;Cite&gt;&lt;Author&gt;Prochazka&lt;/Author&gt;&lt;Year&gt;2014&lt;/Year&gt;&lt;RecNum&gt;96285&lt;/RecNum&gt;&lt;DisplayText&gt;(Prochazka et al, 2014)&lt;/DisplayText&gt;&lt;record&gt;&lt;rec-number&gt;96285&lt;/rec-number&gt;&lt;foreign-keys&gt;&lt;key app="EN" db-id="zfw2zxfwk2vp5ueefdovrp0ov9sf99z2w2r9" timestamp="1610621316" guid="3d472d23-a78c-41bd-8ff4-03d74179a25b"&gt;96285&lt;/key&gt;&lt;/foreign-keys&gt;&lt;ref-type name="Journal Article"&gt;17&lt;/ref-type&gt;&lt;contributors&gt;&lt;authors&gt;&lt;author&gt;Prochazka, A. V.&lt;/author&gt;&lt;author&gt;Fink, A. S.&lt;/author&gt;&lt;author&gt;Bartenfeld, D.&lt;/author&gt;&lt;author&gt;Henderson, W. G.&lt;/author&gt;&lt;author&gt;Nyirenda, C.&lt;/author&gt;&lt;author&gt;Webb, A.&lt;/author&gt;&lt;author&gt;Berger, D. H.&lt;/author&gt;&lt;author&gt;Itani, K.&lt;/author&gt;&lt;author&gt;Whitehill, T.&lt;/author&gt;&lt;author&gt;Edwards, J.&lt;/author&gt;&lt;author&gt;et al.,&lt;/author&gt;&lt;/authors&gt;&lt;/contributors&gt;&lt;titles&gt;&lt;title&gt;Patient perceptions of surgical informed consent: is repeat back helpful or harmful?&lt;/title&gt;&lt;secondary-title&gt;Journal of patient safety&lt;/secondary-title&gt;&lt;/titles&gt;&lt;periodical&gt;&lt;full-title&gt;Journal of patient safety&lt;/full-title&gt;&lt;/periodical&gt;&lt;pages&gt;140</w:instrText>
            </w:r>
            <w:r w:rsidRPr="00C61FE6">
              <w:rPr>
                <w:rFonts w:ascii="Cambria Math" w:eastAsia="Times New Roman" w:hAnsi="Cambria Math" w:cs="Cambria Math"/>
                <w:color w:val="000000"/>
                <w:sz w:val="24"/>
                <w:szCs w:val="24"/>
                <w:lang w:eastAsia="es-US"/>
              </w:rPr>
              <w:instrText>‐</w:instrText>
            </w:r>
            <w:r w:rsidRPr="00C61FE6">
              <w:rPr>
                <w:rFonts w:ascii="Arial" w:eastAsia="Times New Roman" w:hAnsi="Arial" w:cs="Arial"/>
                <w:color w:val="000000"/>
                <w:sz w:val="24"/>
                <w:szCs w:val="24"/>
                <w:lang w:eastAsia="es-US"/>
              </w:rPr>
              <w:instrText>145&lt;/pages&gt;&lt;volume&gt;10&lt;/volume&gt;&lt;number&gt;3&lt;/number&gt;&lt;keywords&gt;&lt;keyword&gt;Adult&lt;/keyword&gt;&lt;keyword&gt;Aged&lt;/keyword&gt;&lt;keyword&gt;Comprehension&lt;/keyword&gt;&lt;keyword&gt;Female&lt;/keyword&gt;&lt;keyword&gt;Humans&lt;/keyword&gt;&lt;keyword&gt;Informed Consent&lt;/keyword&gt;&lt;keyword&gt;Male&lt;/keyword&gt;&lt;keyword&gt;Mental Recall&lt;/keyword&gt;&lt;keyword&gt;Middle Aged&lt;/keyword&gt;&lt;keyword&gt;Patient Satisfaction&lt;/keyword&gt;&lt;keyword&gt;Perception&lt;/keyword&gt;&lt;keyword&gt;Surveys and Questionnaires&lt;/keyword&gt;&lt;keyword&gt;Young Adult&lt;/keyword&gt;&lt;/keywords&gt;&lt;dates&gt;&lt;year&gt;2014&lt;/year&gt;&lt;/dates&gt;&lt;accession-num&gt;CN-01042987&lt;/accession-num&gt;&lt;work-type&gt;Journal Article; Multicenter Study; Randomized Controlled Trial; Research Support, U.S. Gov&amp;apos;t, Non</w:instrText>
            </w:r>
            <w:r w:rsidRPr="00C61FE6">
              <w:rPr>
                <w:rFonts w:ascii="Cambria Math" w:eastAsia="Times New Roman" w:hAnsi="Cambria Math" w:cs="Cambria Math"/>
                <w:color w:val="000000"/>
                <w:sz w:val="24"/>
                <w:szCs w:val="24"/>
                <w:lang w:eastAsia="es-US"/>
              </w:rPr>
              <w:instrText>‐</w:instrText>
            </w:r>
            <w:r w:rsidRPr="00C61FE6">
              <w:rPr>
                <w:rFonts w:ascii="Arial" w:eastAsia="Times New Roman" w:hAnsi="Arial" w:cs="Arial"/>
                <w:color w:val="000000"/>
                <w:sz w:val="24"/>
                <w:szCs w:val="24"/>
                <w:lang w:eastAsia="es-US"/>
              </w:rPr>
              <w:instrText>P.H.S.&lt;/work-type&gt;&lt;urls&gt;&lt;related-urls&gt;&lt;url&gt;https://www.cochranelibrary.com/central/doi/10.1002/central/CN-01042987/full&lt;/url&gt;&lt;/related-urls&gt;&lt;/urls&gt;&lt;custom3&gt;PUBMED 24522223&lt;/custom3&gt;&lt;electronic-resource-num&gt;10.1097/PTS.0b013e3182a00317&lt;/electronic-resource-num&gt;&lt;/record&gt;&lt;/Cite&gt;&lt;/EndNote&gt;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(Prochazka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809F6B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E15171" w14:paraId="08785DE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1423FB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184</w:t>
            </w:r>
          </w:p>
        </w:tc>
        <w:tc>
          <w:tcPr>
            <w:tcW w:w="3149" w:type="pct"/>
            <w:tcBorders>
              <w:top w:val="nil"/>
              <w:left w:val="nil"/>
              <w:bottom w:val="single" w:sz="4" w:space="0" w:color="auto"/>
              <w:right w:val="single" w:sz="4" w:space="0" w:color="auto"/>
            </w:tcBorders>
            <w:shd w:val="clear" w:color="auto" w:fill="auto"/>
            <w:hideMark/>
          </w:tcPr>
          <w:p w14:paraId="65937CC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Qi-2018-Construction of integrated model of thrombolysis for acute ischemic stroke </w:t>
            </w:r>
            <w:r w:rsidRPr="00C61FE6">
              <w:rPr>
                <w:rFonts w:ascii="Arial" w:eastAsia="Times New Roman" w:hAnsi="Arial" w:cs="Arial"/>
                <w:color w:val="000000"/>
                <w:sz w:val="24"/>
                <w:szCs w:val="24"/>
                <w:lang w:eastAsia="es-US"/>
              </w:rPr>
              <w:fldChar w:fldCharType="begin">
                <w:fldData xml:space="preserve">PEVuZE5vdGU+PENpdGU+PEF1dGhvcj5RaTwvQXV0aG9yPjxZZWFyPjIwMTg8L1llYXI+PFJlY051
bT44OTI3MzwvUmVjTnVtPjxEaXNwbGF5VGV4dD4oUWkgZXQgYWwsIDIwMTgpPC9EaXNwbGF5VGV4
dD48cmVjb3JkPjxyZWMtbnVtYmVyPjg5MjczPC9yZWMtbnVtYmVyPjxmb3JlaWduLWtleXM+PGtl
eSBhcHA9IkVOIiBkYi1pZD0iemZ3Mnp4ZndrMnZwNXVlZWZkb3ZycDBvdjlzZjk5ejJ3MnI5IiB0
aW1lc3RhbXA9IjE2MTA2MjA5OTMiIGd1aWQ9IjcxYTQyY2JkLTdjYWYtNDEyOS1hOTAxLTY4NjI2
ZjU2YzVmYyI+ODkyNzM8L2tleT48L2ZvcmVpZ24ta2V5cz48cmVmLXR5cGUgbmFtZT0iSm91cm5h
bCBBcnRpY2xlIj4xNzwvcmVmLXR5cGU+PGNvbnRyaWJ1dG9ycz48YXV0aG9ycz48YXV0aG9yPlFp
LCBMLjwvYXV0aG9yPjxhdXRob3I+TGksIEQuPC9hdXRob3I+PGF1dGhvcj5DaGVuLCBILjwvYXV0
aG9yPjxhdXRob3I+WGllLCBYLjwvYXV0aG9yPjwvYXV0aG9ycz48L2NvbnRyaWJ1dG9ycz48YXV0
aC1hZGRyZXNzPihRaSwgTGksIENoZW4sIFhpZSkgU2Vjb25kIFBlb3BsZSZhcG9zO3MgSG9zcGl0
YWwgb2YgU2hlbnpoZW4sIENoaW5hJiN4RDtMLiBRaSwgU2Vjb25kIFBlb3BsZSZhcG9zO3MgSG9z
cGl0YWwgb2YgU2hlbnpoZW4sIENoaW5hPC9hdXRoLWFkZHJlc3M+PHRpdGxlcz48dGl0bGU+Q29u
c3RydWN0aW9uIG9mIGludGVncmF0ZWQgbW9kZWwgb2YgdGhyb21ib2x5c2lzIGZvciBhY3V0ZSBp
c2NoZW1pYyBzdHJva2U8L3RpdGxlPjxzZWNvbmRhcnktdGl0bGU+SW50ZXJuYXRpb25hbCBKb3Vy
bmFsIGZvciBRdWFsaXR5IGluIEhlYWx0aCBDYXJlPC9zZWNvbmRhcnktdGl0bGU+PC90aXRsZXM+
PHBlcmlvZGljYWw+PGZ1bGwtdGl0bGU+SW50ZXJuYXRpb25hbCBKb3VybmFsIGZvciBRdWFsaXR5
IGluIEhlYWx0aCBDYXJlPC9mdWxsLXRpdGxlPjxhYmJyLTE+SW50IEogUXVhbCBIZWFsdGggQ2Fy
ZTwvYWJici0xPjwvcGVyaW9kaWNhbD48cGFnZXM+NjQtNjU8L3BhZ2VzPjx2b2x1bWU+MzAgKFN1
cHBsZW1lbnQgMik8L3ZvbHVtZT48a2V5d29yZHM+PGtleXdvcmQ+YWR1bHQ8L2tleXdvcmQ+PGtl
eXdvcmQ+YW1idWxhbmNlPC9rZXl3b3JkPjxrZXl3b3JkPmJsb29kIGNsb3QgbHlzaXM8L2tleXdv
cmQ+PGtleXdvcmQ+YnJhaW4gaXNjaGVtaWE8L2tleXdvcmQ+PGtleXdvcmQ+Q2hpbmE8L2tleXdv
cmQ+PGtleXdvcmQ+Y29udHJvbGxlZCBzdHVkeTwva2V5d29yZD48a2V5d29yZD5kaXNhYmlsaXR5
PC9rZXl3b3JkPjxrZXl3b3JkPmVtZXJnZW5jeSB3YXJkPC9rZXl3b3JkPjxrZXl3b3JkPmZlbWFs
ZTwva2V5d29yZD48a2V5d29yZD5maWJyaW5vbHl0aWMgdGhlcmFweTwva2V5d29yZD48a2V5d29y
ZD5maXJzdCBhaWQ8L2tleXdvcmQ+PGtleXdvcmQ+aGVhbHRoIGVkdWNhdGlvbjwva2V5d29yZD48
a2V5d29yZD5ob3NwaXRhbCBhZG1pc3Npb248L2tleXdvcmQ+PGtleXdvcmQ+aG9zcGl0YWxpemF0
aW9uPC9rZXl3b3JkPjxrZXl3b3JkPmh1bWFuPC9rZXl3b3JkPjxrZXl3b3JkPmluZm9ybWVkIGNv
bnNlbnQ8L2tleXdvcmQ+PGtleXdvcmQ+bWFsZTwva2V5d29yZD48a2V5d29yZD5tZWRpY2FsIGNh
cmU8L2tleXdvcmQ+PGtleXdvcmQ+bWVkaWNhbCBzdGFmZjwva2V5d29yZD48a2V5d29yZD5tb3J0
YWxpdHk8L2tleXdvcmQ+PGtleXdvcmQ+bmV1cm9sb2d5PC9rZXl3b3JkPjxrZXl3b3JkPm5ldXJv
c3VyZ2Vvbjwva2V5d29yZD48a2V5d29yZD5udXJzaW5nIHN0YWZmPC9rZXl3b3JkPjxrZXl3b3Jk
PnBhdGVudDwva2V5d29yZD48a2V5d29yZD5wYXRpZW50IGluZm9ybWF0aW9uPC9rZXl3b3JkPjxr
ZXl3b3JkPnBhdGllbnQgc2F0aXNmYWN0aW9uPC9rZXl3b3JkPjxrZXl3b3JkPnByYWN0aWNlIGd1
aWRlbGluZTwva2V5d29yZD48a2V5d29yZD5wcmV2ZW50aW9uPC9rZXl3b3JkPjxrZXl3b3JkPnJh
ZGlvbG9neSBkZXBhcnRtZW50PC9rZXl3b3JkPjxrZXl3b3JkPnJhbmRvbWl6ZWQgY29udHJvbGxl
ZCB0cmlhbDwva2V5d29yZD48a2V5d29yZD5yZWdpc3RyYXRpb248L2tleXdvcmQ+PGtleXdvcmQ+
cmVzcG9uc2liaWxpdHk8L2tleXdvcmQ+PGtleXdvcmQ+dG90YWwgcXVhbGl0eSBtYW5hZ2VtZW50
PC9rZXl3b3JkPjxrZXl3b3JkPndvcmtmbG93PC9rZXl3b3JkPjxrZXl3b3JkPndyaXN0PC9rZXl3
b3JkPjxrZXl3b3JkPmNvbmZlcmVuY2UgYWJzdHJhY3Q8L2tleXdvcmQ+PC9rZXl3b3Jkcz48ZGF0
ZXM+PHllYXI+MjAxODwveWVhcj48cHViLWRhdGVzPjxkYXRlPlNlcHRlbWJlcjwvZGF0ZT48L3B1
Yi1kYXRlcz48L2RhdGVzPjxpc2JuPjE0NjQtMzY3NzwvaXNibj48YWNjZXNzaW9uLW51bT42Mjg2
OTQ4OTc8L2FjY2Vzc2lvbi1udW0+PHdvcmstdHlwZT5Db25mZXJlbmNlIEFic3RyYWN0PC93b3Jr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cDtDU0M9WSZhbXA7TkVXUz1OJmFtcDtQQUdFPWZ1bGx0ZXh0JmFtcDtEPWVtZWQxOSZhbXA7QU49
NjI4Njk0ODk3PC91cmw+PHVybD5odHRwczovL2VkLXByaW1vLmhvc3RlZC5leGxpYnJpc2dyb3Vw
LmNvbS9vcGVudXJsLzQ0VU9FLzQ0VU9FX1ZVMj9zaWQ9T1ZJRDplbWJhc2UmYW1wO2lkPXBtaWQ6
JmFtcDtpZD1kb2k6MTAuMTA5MyUyRmludHFoYyUyRm16eTE2Ny45OSZhbXA7aXNzbj0xNDY0LTM2
NzcmYW1wO2lzYm49JmFtcDt2b2x1bWU9MzAmYW1wO2lzc3VlPVN1cHBsZW1lbnQrMiZhbXA7c3Bh
Z2U9NjQmYW1wO3BhZ2VzPTY0LTY1JmFtcDtkYXRlPTIwMTgmYW1wO3RpdGxlPUludGVybmF0aW9u
YWwrSm91cm5hbCtmb3IrUXVhbGl0eStpbitIZWFsdGgrQ2FyZSZhbXA7YXRpdGxlPUNvbnN0cnVj
dGlvbitvZitpbnRlZ3JhdGVkK21vZGVsK29mK3Rocm9tYm9seXNpcytmb3IrYWN1dGUraXNjaGVt
aWMrc3Ryb2tlJmFtcDthdWxhc3Q9UWk8L3VybD48L3JlbGF0ZWQtdXJscz48L3VybHM+PGVsZWN0
cm9uaWMtcmVzb3VyY2UtbnVtPmh0dHA6Ly9keC5kb2kub3JnLzEwLjEwOTMvaW50cWhjL216eTE2
Ny45OTwvZWxlY3Ryb25pYy1yZXNvdXJjZS1udW0+PHJlbW90ZS1kYXRhYmFzZS1uYW1lPkVtYmFz
ZTwvcmVtb3RlLWRhdGFiYXNlLW5hbWU+PHJlbW90ZS1kYXRhYmFzZS1wcm92aWRlcj5PdmlkIFRl
Y2hub2xvZ2llczwvcmVtb3RlLWRhdGFiYXNlLXByb3ZpZGVyPjxsYW5ndWFnZT5FbmdsaXNoPC9s
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PEVuZE5vdGU+PENpdGU+PEF1dGhvcj5RaTwvQXV0aG9yPjxZZWFyPjIwMTg8L1llYXI+PFJlY051
bT44OTI3MzwvUmVjTnVtPjxEaXNwbGF5VGV4dD4oUWkgZXQgYWwsIDIwMTgpPC9EaXNwbGF5VGV4
dD48cmVjb3JkPjxyZWMtbnVtYmVyPjg5MjczPC9yZWMtbnVtYmVyPjxmb3JlaWduLWtleXM+PGtl
eSBhcHA9IkVOIiBkYi1pZD0iemZ3Mnp4ZndrMnZwNXVlZWZkb3ZycDBvdjlzZjk5ejJ3MnI5IiB0
aW1lc3RhbXA9IjE2MTA2MjA5OTMiIGd1aWQ9IjcxYTQyY2JkLTdjYWYtNDEyOS1hOTAxLTY4NjI2
ZjU2YzVmYyI+ODkyNzM8L2tleT48L2ZvcmVpZ24ta2V5cz48cmVmLXR5cGUgbmFtZT0iSm91cm5h
bCBBcnRpY2xlIj4xNzwvcmVmLXR5cGU+PGNvbnRyaWJ1dG9ycz48YXV0aG9ycz48YXV0aG9yPlFp
LCBMLjwvYXV0aG9yPjxhdXRob3I+TGksIEQuPC9hdXRob3I+PGF1dGhvcj5DaGVuLCBILjwvYXV0
aG9yPjxhdXRob3I+WGllLCBYLjwvYXV0aG9yPjwvYXV0aG9ycz48L2NvbnRyaWJ1dG9ycz48YXV0
aC1hZGRyZXNzPihRaSwgTGksIENoZW4sIFhpZSkgU2Vjb25kIFBlb3BsZSZhcG9zO3MgSG9zcGl0
YWwgb2YgU2hlbnpoZW4sIENoaW5hJiN4RDtMLiBRaSwgU2Vjb25kIFBlb3BsZSZhcG9zO3MgSG9z
cGl0YWwgb2YgU2hlbnpoZW4sIENoaW5hPC9hdXRoLWFkZHJlc3M+PHRpdGxlcz48dGl0bGU+Q29u
c3RydWN0aW9uIG9mIGludGVncmF0ZWQgbW9kZWwgb2YgdGhyb21ib2x5c2lzIGZvciBhY3V0ZSBp
c2NoZW1pYyBzdHJva2U8L3RpdGxlPjxzZWNvbmRhcnktdGl0bGU+SW50ZXJuYXRpb25hbCBKb3Vy
bmFsIGZvciBRdWFsaXR5IGluIEhlYWx0aCBDYXJlPC9zZWNvbmRhcnktdGl0bGU+PC90aXRsZXM+
PHBlcmlvZGljYWw+PGZ1bGwtdGl0bGU+SW50ZXJuYXRpb25hbCBKb3VybmFsIGZvciBRdWFsaXR5
IGluIEhlYWx0aCBDYXJlPC9mdWxsLXRpdGxlPjxhYmJyLTE+SW50IEogUXVhbCBIZWFsdGggQ2Fy
ZTwvYWJici0xPjwvcGVyaW9kaWNhbD48cGFnZXM+NjQtNjU8L3BhZ2VzPjx2b2x1bWU+MzAgKFN1
cHBsZW1lbnQgMik8L3ZvbHVtZT48a2V5d29yZHM+PGtleXdvcmQ+YWR1bHQ8L2tleXdvcmQ+PGtl
eXdvcmQ+YW1idWxhbmNlPC9rZXl3b3JkPjxrZXl3b3JkPmJsb29kIGNsb3QgbHlzaXM8L2tleXdv
cmQ+PGtleXdvcmQ+YnJhaW4gaXNjaGVtaWE8L2tleXdvcmQ+PGtleXdvcmQ+Q2hpbmE8L2tleXdv
cmQ+PGtleXdvcmQ+Y29udHJvbGxlZCBzdHVkeTwva2V5d29yZD48a2V5d29yZD5kaXNhYmlsaXR5
PC9rZXl3b3JkPjxrZXl3b3JkPmVtZXJnZW5jeSB3YXJkPC9rZXl3b3JkPjxrZXl3b3JkPmZlbWFs
ZTwva2V5d29yZD48a2V5d29yZD5maWJyaW5vbHl0aWMgdGhlcmFweTwva2V5d29yZD48a2V5d29y
ZD5maXJzdCBhaWQ8L2tleXdvcmQ+PGtleXdvcmQ+aGVhbHRoIGVkdWNhdGlvbjwva2V5d29yZD48
a2V5d29yZD5ob3NwaXRhbCBhZG1pc3Npb248L2tleXdvcmQ+PGtleXdvcmQ+aG9zcGl0YWxpemF0
aW9uPC9rZXl3b3JkPjxrZXl3b3JkPmh1bWFuPC9rZXl3b3JkPjxrZXl3b3JkPmluZm9ybWVkIGNv
bnNlbnQ8L2tleXdvcmQ+PGtleXdvcmQ+bWFsZTwva2V5d29yZD48a2V5d29yZD5tZWRpY2FsIGNh
cmU8L2tleXdvcmQ+PGtleXdvcmQ+bWVkaWNhbCBzdGFmZjwva2V5d29yZD48a2V5d29yZD5tb3J0
YWxpdHk8L2tleXdvcmQ+PGtleXdvcmQ+bmV1cm9sb2d5PC9rZXl3b3JkPjxrZXl3b3JkPm5ldXJv
c3VyZ2Vvbjwva2V5d29yZD48a2V5d29yZD5udXJzaW5nIHN0YWZmPC9rZXl3b3JkPjxrZXl3b3Jk
PnBhdGVudDwva2V5d29yZD48a2V5d29yZD5wYXRpZW50IGluZm9ybWF0aW9uPC9rZXl3b3JkPjxr
ZXl3b3JkPnBhdGllbnQgc2F0aXNmYWN0aW9uPC9rZXl3b3JkPjxrZXl3b3JkPnByYWN0aWNlIGd1
aWRlbGluZTwva2V5d29yZD48a2V5d29yZD5wcmV2ZW50aW9uPC9rZXl3b3JkPjxrZXl3b3JkPnJh
ZGlvbG9neSBkZXBhcnRtZW50PC9rZXl3b3JkPjxrZXl3b3JkPnJhbmRvbWl6ZWQgY29udHJvbGxl
ZCB0cmlhbDwva2V5d29yZD48a2V5d29yZD5yZWdpc3RyYXRpb248L2tleXdvcmQ+PGtleXdvcmQ+
cmVzcG9uc2liaWxpdHk8L2tleXdvcmQ+PGtleXdvcmQ+dG90YWwgcXVhbGl0eSBtYW5hZ2VtZW50
PC9rZXl3b3JkPjxrZXl3b3JkPndvcmtmbG93PC9rZXl3b3JkPjxrZXl3b3JkPndyaXN0PC9rZXl3
b3JkPjxrZXl3b3JkPmNvbmZlcmVuY2UgYWJzdHJhY3Q8L2tleXdvcmQ+PC9rZXl3b3Jkcz48ZGF0
ZXM+PHllYXI+MjAxODwveWVhcj48cHViLWRhdGVzPjxkYXRlPlNlcHRlbWJlcjwvZGF0ZT48L3B1
Yi1kYXRlcz48L2RhdGVzPjxpc2JuPjE0NjQtMzY3NzwvaXNibj48YWNjZXNzaW9uLW51bT42Mjg2
OTQ4OTc8L2FjY2Vzc2lvbi1udW0+PHdvcmstdHlwZT5Db25mZXJlbmNlIEFic3RyYWN0PC93b3Jr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cDtDU0M9WSZhbXA7TkVXUz1OJmFtcDtQQUdFPWZ1bGx0ZXh0JmFtcDtEPWVtZWQxOSZhbXA7QU49
NjI4Njk0ODk3PC91cmw+PHVybD5odHRwczovL2VkLXByaW1vLmhvc3RlZC5leGxpYnJpc2dyb3Vw
LmNvbS9vcGVudXJsLzQ0VU9FLzQ0VU9FX1ZVMj9zaWQ9T1ZJRDplbWJhc2UmYW1wO2lkPXBtaWQ6
JmFtcDtpZD1kb2k6MTAuMTA5MyUyRmludHFoYyUyRm16eTE2Ny45OSZhbXA7aXNzbj0xNDY0LTM2
NzcmYW1wO2lzYm49JmFtcDt2b2x1bWU9MzAmYW1wO2lzc3VlPVN1cHBsZW1lbnQrMiZhbXA7c3Bh
Z2U9NjQmYW1wO3BhZ2VzPTY0LTY1JmFtcDtkYXRlPTIwMTgmYW1wO3RpdGxlPUludGVybmF0aW9u
YWwrSm91cm5hbCtmb3IrUXVhbGl0eStpbitIZWFsdGgrQ2FyZSZhbXA7YXRpdGxlPUNvbnN0cnVj
dGlvbitvZitpbnRlZ3JhdGVkK21vZGVsK29mK3Rocm9tYm9seXNpcytmb3IrYWN1dGUraXNjaGVt
aWMrc3Ryb2tlJmFtcDthdWxhc3Q9UWk8L3VybD48L3JlbGF0ZWQtdXJscz48L3VybHM+PGVsZWN0
cm9uaWMtcmVzb3VyY2UtbnVtPmh0dHA6Ly9keC5kb2kub3JnLzEwLjEwOTMvaW50cWhjL216eTE2
Ny45OTwvZWxlY3Ryb25pYy1yZXNvdXJjZS1udW0+PHJlbW90ZS1kYXRhYmFzZS1uYW1lPkVtYmFz
ZTwvcmVtb3RlLWRhdGFiYXNlLW5hbWU+PHJlbW90ZS1kYXRhYmFzZS1wcm92aWRlcj5PdmlkIFRl
Y2hub2xvZ2llczwvcmVtb3RlLWRhdGFiYXNlLXByb3ZpZGVyPjxsYW5ndWFnZT5FbmdsaXNoPC9s
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(Qi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627306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6CB94C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CB7E84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185</w:t>
            </w:r>
          </w:p>
        </w:tc>
        <w:tc>
          <w:tcPr>
            <w:tcW w:w="3149" w:type="pct"/>
            <w:tcBorders>
              <w:top w:val="nil"/>
              <w:left w:val="nil"/>
              <w:bottom w:val="single" w:sz="4" w:space="0" w:color="auto"/>
              <w:right w:val="single" w:sz="4" w:space="0" w:color="auto"/>
            </w:tcBorders>
            <w:shd w:val="clear" w:color="auto" w:fill="auto"/>
            <w:hideMark/>
          </w:tcPr>
          <w:p w14:paraId="065782F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Quevedo-2018-Informed consent comprehension among vulnerable populations in Ecuador: video-delivered vs. in-person standard method </w:t>
            </w:r>
            <w:r w:rsidRPr="00C61FE6">
              <w:rPr>
                <w:rFonts w:ascii="Arial" w:eastAsia="Times New Roman" w:hAnsi="Arial" w:cs="Arial"/>
                <w:color w:val="000000"/>
                <w:sz w:val="24"/>
                <w:szCs w:val="24"/>
                <w:lang w:eastAsia="es-US"/>
              </w:rPr>
              <w:fldChar w:fldCharType="begin">
                <w:fldData xml:space="preserve">PEVuZE5vdGU+PENpdGU+PEF1dGhvcj5RdWV2ZWRvPC9BdXRob3I+PFllYXI+MjAxODwvWWVhcj48
UmVjTnVtPjg5MjI0PC9SZWNOdW0+PERpc3BsYXlUZXh0PihRdWV2ZWRvIGV0IGFsLCAyMDE4KTwv
RGlzcGxheVRleHQ+PHJlY29yZD48cmVjLW51bWJlcj44OTIyNDwvcmVjLW51bWJlcj48Zm9yZWln
bi1rZXlzPjxrZXkgYXBwPSJFTiIgZGItaWQ9InpmdzJ6eGZ3azJ2cDV1ZWVmZG92cnAwb3Y5c2Y5
OXoydzJyOSIgdGltZXN0YW1wPSIxNjEwNjIwOTkyIiBndWlkPSJlMjg3NTRlNS1jMTIzLTRmYzgt
ODE2NS04Y2JmOTIxZjhhNmEiPjg5MjI0PC9rZXk+PC9mb3JlaWduLWtleXM+PHJlZi10eXBlIG5h
bWU9IkpvdXJuYWwgQXJ0aWNsZSI+MTc8L3JlZi10eXBlPjxjb250cmlidXRvcnM+PGF1dGhvcnM+
PGF1dGhvcj5RdWV2ZWRvLCBBLjwvYXV0aG9yPjxhdXRob3I+Q29uZG8sIEMuPC9hdXRob3I+PGF1
dGhvcj5WYWxlbnp1ZWxhLCBHLjwvYXV0aG9yPjxhdXRob3I+TW9saW5hLCBMLjwvYXV0aG9yPjxh
dXRob3I+Q2FzdGlsbG8sIEUuPC9hdXRob3I+PGF1dGhvcj5QYWxhY2lvLCBBLjwvYXV0aG9yPjxh
dXRob3I+UGFyZWphLCBELjwvYXV0aG9yPjxhdXRob3I+UHJhZG8sIEcuPC9hdXRob3I+PGF1dGhv
cj5Fc3RyYWRhLCBZLjwvYXV0aG9yPjxhdXRob3I+VmVsYXpxdWV6LCBNLiBSLjwvYXV0aG9yPjxh
dXRob3I+VGFtYXJpeiwgTC48L2F1dGhvcj48L2F1dGhvcnM+PC9jb250cmlidXRvcnM+PGF1dGgt
YWRkcmVzcz4oUXVldmVkbywgQ29uZG8sIFZhbGVuenVlbGEsIE1vbGluYSwgQ2FzdGlsbG8sIFBh
cmVqYSkgRGVwYXJ0bWVudCBvZiBTb2NpYWwgU2VydmljZXMsIFVuaXZlcnNpZGFkIENhdG9saWNh
IGRlIFNhbnRpYWdvIGRlIEd1YXlhcXVpbCwgR3VheWFxdWlsLCBFY3VhZG9yIChQYWxhY2lvLCBU
YW1hcml6KSBNaWxsZXIgU2Nob29sIG9mIE1lZGljaW5lLCBVbml2ZXJzaXR5IG9mIE1pYW1pLCBN
aWFtaSwgRkwsIFVuaXRlZCBTdGF0ZXMgKFBhbGFjaW8sIFBhcmVqYSwgVGFtYXJpeikgR2VyaWF0
cmljIFJlc2VhcmNoLCBFZHVjYXRpb24gYW5kIENsaW5pY2FsIENlbnRlcnMgKEdSRUNDKSwgVmV0
ZXJhbnMgQWZmYWlycyBNZWRpY2FsIENlbnRlciwgTWlhbWksIEZMLCBVbml0ZWQgU3RhdGVzIChQ
cmFkbywgRXN0cmFkYSwgVmVsYXpxdWV6KSBEZXBhcnRtZW50IG9mIEVwaWRlbWlvbG9neSwgVW5p
dmVyc2l0eSBvZiBNaWFtaSwgTWlhbWksIEZMLCBVbml0ZWQgU3RhdGVzPC9hdXRoLWFkZHJlc3M+
PHRpdGxlcz48dGl0bGU+SW5mb3JtZWQgY29uc2VudCBjb21wcmVoZW5zaW9uIGFtb25nIHZ1bG5l
cmFibGUgcG9wdWxhdGlvbnMgaW4gRWN1YWRvcjogdmlkZW8tZGVsaXZlcmVkIHZzLiBpbi1wZXJz
b24gc3RhbmRhcmQgbWV0aG9kPC90aXRsZT48c2Vjb25kYXJ5LXRpdGxlPkFjY291bnRhYmlsaXR5
IGluIHJlc2VhcmNoPC9zZWNvbmRhcnktdGl0bGU+PC90aXRsZXM+PHBlcmlvZGljYWw+PGZ1bGwt
dGl0bGU+QWNjb3VudGFiaWxpdHkgaW4gUmVzZWFyY2g8L2Z1bGwtdGl0bGU+PGFiYnItMT5BY2Nv
dW50IFJlczwvYWJici0xPjwvcGVyaW9kaWNhbD48cGFnZXM+MjU5LTI3MjwvcGFnZXM+PHZvbHVt
ZT4yNTwvdm9sdW1lPjxudW1iZXI+NTwvbnVtYmVyPjxrZXl3b3Jkcz48a2V5d29yZD5HZW5lcmFs
IG1lZGljaW5lL2ludGVybmFsIG1lZGljaW5lPC9rZXl3b3JkPjxrZXl3b3JkPmluZm9ybWVkIGNv
bnNlbnQ8L2tleXdvcmQ+PGtleXdvcmQ+bG93IGhlYWx0aCBsaXRlcmFjeTwva2V5d29yZD48a2V5
d29yZD5sb3cgbGl0ZXJhY3k8L2tleXdvcmQ+PGtleXdvcmQ+cmVzZWFyY2ggZXRoaWNzPC9rZXl3
b3JkPjxrZXl3b3JkPnRlbGVoZWFsdGg8L2tleXdvcmQ+PGtleXdvcmQ+YWRvbGVzY2VudDwva2V5
d29yZD48a2V5d29yZD5hZHVsdDwva2V5d29yZD48a2V5d29yZD5jbGluaWNhbCB0cmlhbDwva2V5
d29yZD48a2V5d29yZD5jb21wcmVoZW5zaW9uPC9rZXl3b3JkPjxrZXl3b3JkPmRlbW9ncmFwaHk8
L2tleXdvcmQ+PGtleXdvcmQ+RWN1YWRvcjwva2V5d29yZD48a2V5d29yZD5lZHVjYXRpb25hbCBz
dGF0dXM8L2tleXdvcmQ+PGtleXdvcmQ+ZmFtaWx5PC9rZXl3b3JkPjxrZXl3b3JkPmZlbWFsZTwv
a2V5d29yZD48a2V5d29yZD5odW1hbjwva2V5d29yZD48a2V5d29yZD5tYWxlPC9rZXl3b3JkPjxr
ZXl3b3JkPm1pZGRsZSBhZ2VkPC9rZXl3b3JkPjxrZXl3b3JkPnBzeWNob2xvZ3k8L2tleXdvcmQ+
PGtleXdvcmQ+cmVzZWFyY2ggc3ViamVjdDwva2V5d29yZD48a2V5d29yZD5zb2Npb2Vjb25vbWlj
czwva2V5d29yZD48a2V5d29yZD52aWRlb3JlY29yZGluZzwva2V5d29yZD48a2V5d29yZD52dWxu
ZXJhYmxlIHBvcHVsYXRpb248L2tleXdvcmQ+PC9rZXl3b3Jkcz48ZGF0ZXM+PHllYXI+MjAxODwv
eWVhcj48L2RhdGVzPjxpc2JuPjE1NDUtNTgxNSAoZWxlY3Ryb25pYykmI3hEOzE1NDUtNTgxNTwv
aXNibj48YWNjZXNzaW9uLW51bT42MjgxMzQyODc8L2FjY2Vzc2lvbi1udW0+PHVybHM+PHJlbGF0
ZWQtdXJscz48dXJsPmh0dHA6Ly93d3cuZXpwcm94eS5pcy5lZC5hYy51ay9sb2dpbj91cmw9aHR0
cDovL292aWRzcC5vdmlkLmNvbS9vdmlkd2ViLmNnaT9UPUpTJmFtcDtDU0M9WSZhbXA7TkVXUz1O
JmFtcDtQQUdFPWZ1bGx0ZXh0JmFtcDtEPWVtZWQxOSZhbXA7QU49NjI4MTM0Mjg3PC91cmw+PHVy
bD5odHRwczovL2VkLXByaW1vLmhvc3RlZC5leGxpYnJpc2dyb3VwLmNvbS9vcGVudXJsLzQ0VU9F
LzQ0VU9FX1ZVMj9zaWQ9T1ZJRDplbWJhc2UmYW1wO2lkPXBtaWQ6Mjk3MTc4OTgmYW1wO2lkPWRv
aToxMC4xMDgwJTJGMDg5ODk2MjEuMjAxOC4xNDcwOTMxJmFtcDtpc3NuPTE1NDUtNTgxNSZhbXA7
aXNibj0mYW1wO3ZvbHVtZT0yNSZhbXA7aXNzdWU9NSZhbXA7c3BhZ2U9MjU5JmFtcDtwYWdlcz0y
NTktMjcyJmFtcDtkYXRlPTIwMTgmYW1wO3RpdGxlPUFjY291bnRhYmlsaXR5K2luK3Jlc2VhcmNo
JmFtcDthdGl0bGU9SW5mb3JtZWQrY29uc2VudCtjb21wcmVoZW5zaW9uK2Ftb25nK3Z1bG5lcmFi
bGUrcG9wdWxhdGlvbnMraW4rRWN1YWRvciUzQSt2aWRlby1kZWxpdmVyZWQrdnMuK2luLXBlcnNv
bitzdGFuZGFyZCttZXRob2QmYW1wO2F1bGFzdD1RdWV2ZWRvPC91cmw+PC9yZWxhdGVkLXVybHM+
PC91cmxzPjxlbGVjdHJvbmljLXJlc291cmNlLW51bT5odHRwOi8vZHguZG9pLm9yZy8xMC4xMDgw
LzA4OTg5NjIxLjIwMTguMTQ3MDkzMTwvZWxlY3Ryb25pYy1yZXNvdXJjZS1udW0+PHJlbW90ZS1k
YXRhYmFzZS1uYW1lPkVtYmFzZTwvcmVtb3RlLWRhdGFiYXNlLW5hbWU+PHJlbW90ZS1kYXRhYmFz
ZS1wcm92aWRlcj5PdmlkIFRlY2hub2xvZ2llczwvcmVtb3RlLWRhdGFiYXNlLXByb3ZpZGVyPjxs
YW5ndWFnZT5FbmdsaXNoPC9sYW5ndWFnZT48L3JlY29yZD48L0NpdGU+PC9FbmROb3RlPgB=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PEVuZE5vdGU+PENpdGU+PEF1dGhvcj5RdWV2ZWRvPC9BdXRob3I+PFllYXI+MjAxODwvWWVhcj48
UmVjTnVtPjg5MjI0PC9SZWNOdW0+PERpc3BsYXlUZXh0PihRdWV2ZWRvIGV0IGFsLCAyMDE4KTwv
RGlzcGxheVRleHQ+PHJlY29yZD48cmVjLW51bWJlcj44OTIyNDwvcmVjLW51bWJlcj48Zm9yZWln
bi1rZXlzPjxrZXkgYXBwPSJFTiIgZGItaWQ9InpmdzJ6eGZ3azJ2cDV1ZWVmZG92cnAwb3Y5c2Y5
OXoydzJyOSIgdGltZXN0YW1wPSIxNjEwNjIwOTkyIiBndWlkPSJlMjg3NTRlNS1jMTIzLTRmYzgt
ODE2NS04Y2JmOTIxZjhhNmEiPjg5MjI0PC9rZXk+PC9mb3JlaWduLWtleXM+PHJlZi10eXBlIG5h
bWU9IkpvdXJuYWwgQXJ0aWNsZSI+MTc8L3JlZi10eXBlPjxjb250cmlidXRvcnM+PGF1dGhvcnM+
PGF1dGhvcj5RdWV2ZWRvLCBBLjwvYXV0aG9yPjxhdXRob3I+Q29uZG8sIEMuPC9hdXRob3I+PGF1
dGhvcj5WYWxlbnp1ZWxhLCBHLjwvYXV0aG9yPjxhdXRob3I+TW9saW5hLCBMLjwvYXV0aG9yPjxh
dXRob3I+Q2FzdGlsbG8sIEUuPC9hdXRob3I+PGF1dGhvcj5QYWxhY2lvLCBBLjwvYXV0aG9yPjxh
dXRob3I+UGFyZWphLCBELjwvYXV0aG9yPjxhdXRob3I+UHJhZG8sIEcuPC9hdXRob3I+PGF1dGhv
cj5Fc3RyYWRhLCBZLjwvYXV0aG9yPjxhdXRob3I+VmVsYXpxdWV6LCBNLiBSLjwvYXV0aG9yPjxh
dXRob3I+VGFtYXJpeiwgTC48L2F1dGhvcj48L2F1dGhvcnM+PC9jb250cmlidXRvcnM+PGF1dGgt
YWRkcmVzcz4oUXVldmVkbywgQ29uZG8sIFZhbGVuenVlbGEsIE1vbGluYSwgQ2FzdGlsbG8sIFBh
cmVqYSkgRGVwYXJ0bWVudCBvZiBTb2NpYWwgU2VydmljZXMsIFVuaXZlcnNpZGFkIENhdG9saWNh
IGRlIFNhbnRpYWdvIGRlIEd1YXlhcXVpbCwgR3VheWFxdWlsLCBFY3VhZG9yIChQYWxhY2lvLCBU
YW1hcml6KSBNaWxsZXIgU2Nob29sIG9mIE1lZGljaW5lLCBVbml2ZXJzaXR5IG9mIE1pYW1pLCBN
aWFtaSwgRkwsIFVuaXRlZCBTdGF0ZXMgKFBhbGFjaW8sIFBhcmVqYSwgVGFtYXJpeikgR2VyaWF0
cmljIFJlc2VhcmNoLCBFZHVjYXRpb24gYW5kIENsaW5pY2FsIENlbnRlcnMgKEdSRUNDKSwgVmV0
ZXJhbnMgQWZmYWlycyBNZWRpY2FsIENlbnRlciwgTWlhbWksIEZMLCBVbml0ZWQgU3RhdGVzIChQ
cmFkbywgRXN0cmFkYSwgVmVsYXpxdWV6KSBEZXBhcnRtZW50IG9mIEVwaWRlbWlvbG9neSwgVW5p
dmVyc2l0eSBvZiBNaWFtaSwgTWlhbWksIEZMLCBVbml0ZWQgU3RhdGVzPC9hdXRoLWFkZHJlc3M+
PHRpdGxlcz48dGl0bGU+SW5mb3JtZWQgY29uc2VudCBjb21wcmVoZW5zaW9uIGFtb25nIHZ1bG5l
cmFibGUgcG9wdWxhdGlvbnMgaW4gRWN1YWRvcjogdmlkZW8tZGVsaXZlcmVkIHZzLiBpbi1wZXJz
b24gc3RhbmRhcmQgbWV0aG9kPC90aXRsZT48c2Vjb25kYXJ5LXRpdGxlPkFjY291bnRhYmlsaXR5
IGluIHJlc2VhcmNoPC9zZWNvbmRhcnktdGl0bGU+PC90aXRsZXM+PHBlcmlvZGljYWw+PGZ1bGwt
dGl0bGU+QWNjb3VudGFiaWxpdHkgaW4gUmVzZWFyY2g8L2Z1bGwtdGl0bGU+PGFiYnItMT5BY2Nv
dW50IFJlczwvYWJici0xPjwvcGVyaW9kaWNhbD48cGFnZXM+MjU5LTI3MjwvcGFnZXM+PHZvbHVt
ZT4yNTwvdm9sdW1lPjxudW1iZXI+NTwvbnVtYmVyPjxrZXl3b3Jkcz48a2V5d29yZD5HZW5lcmFs
IG1lZGljaW5lL2ludGVybmFsIG1lZGljaW5lPC9rZXl3b3JkPjxrZXl3b3JkPmluZm9ybWVkIGNv
bnNlbnQ8L2tleXdvcmQ+PGtleXdvcmQ+bG93IGhlYWx0aCBsaXRlcmFjeTwva2V5d29yZD48a2V5
d29yZD5sb3cgbGl0ZXJhY3k8L2tleXdvcmQ+PGtleXdvcmQ+cmVzZWFyY2ggZXRoaWNzPC9rZXl3
b3JkPjxrZXl3b3JkPnRlbGVoZWFsdGg8L2tleXdvcmQ+PGtleXdvcmQ+YWRvbGVzY2VudDwva2V5
d29yZD48a2V5d29yZD5hZHVsdDwva2V5d29yZD48a2V5d29yZD5jbGluaWNhbCB0cmlhbDwva2V5
d29yZD48a2V5d29yZD5jb21wcmVoZW5zaW9uPC9rZXl3b3JkPjxrZXl3b3JkPmRlbW9ncmFwaHk8
L2tleXdvcmQ+PGtleXdvcmQ+RWN1YWRvcjwva2V5d29yZD48a2V5d29yZD5lZHVjYXRpb25hbCBz
dGF0dXM8L2tleXdvcmQ+PGtleXdvcmQ+ZmFtaWx5PC9rZXl3b3JkPjxrZXl3b3JkPmZlbWFsZTwv
a2V5d29yZD48a2V5d29yZD5odW1hbjwva2V5d29yZD48a2V5d29yZD5tYWxlPC9rZXl3b3JkPjxr
ZXl3b3JkPm1pZGRsZSBhZ2VkPC9rZXl3b3JkPjxrZXl3b3JkPnBzeWNob2xvZ3k8L2tleXdvcmQ+
PGtleXdvcmQ+cmVzZWFyY2ggc3ViamVjdDwva2V5d29yZD48a2V5d29yZD5zb2Npb2Vjb25vbWlj
czwva2V5d29yZD48a2V5d29yZD52aWRlb3JlY29yZGluZzwva2V5d29yZD48a2V5d29yZD52dWxu
ZXJhYmxlIHBvcHVsYXRpb248L2tleXdvcmQ+PC9rZXl3b3Jkcz48ZGF0ZXM+PHllYXI+MjAxODwv
eWVhcj48L2RhdGVzPjxpc2JuPjE1NDUtNTgxNSAoZWxlY3Ryb25pYykmI3hEOzE1NDUtNTgxNTwv
aXNibj48YWNjZXNzaW9uLW51bT42MjgxMzQyODc8L2FjY2Vzc2lvbi1udW0+PHVybHM+PHJlbGF0
ZWQtdXJscz48dXJsPmh0dHA6Ly93d3cuZXpwcm94eS5pcy5lZC5hYy51ay9sb2dpbj91cmw9aHR0
cDovL292aWRzcC5vdmlkLmNvbS9vdmlkd2ViLmNnaT9UPUpTJmFtcDtDU0M9WSZhbXA7TkVXUz1O
JmFtcDtQQUdFPWZ1bGx0ZXh0JmFtcDtEPWVtZWQxOSZhbXA7QU49NjI4MTM0Mjg3PC91cmw+PHVy
bD5odHRwczovL2VkLXByaW1vLmhvc3RlZC5leGxpYnJpc2dyb3VwLmNvbS9vcGVudXJsLzQ0VU9F
LzQ0VU9FX1ZVMj9zaWQ9T1ZJRDplbWJhc2UmYW1wO2lkPXBtaWQ6Mjk3MTc4OTgmYW1wO2lkPWRv
aToxMC4xMDgwJTJGMDg5ODk2MjEuMjAxOC4xNDcwOTMxJmFtcDtpc3NuPTE1NDUtNTgxNSZhbXA7
aXNibj0mYW1wO3ZvbHVtZT0yNSZhbXA7aXNzdWU9NSZhbXA7c3BhZ2U9MjU5JmFtcDtwYWdlcz0y
NTktMjcyJmFtcDtkYXRlPTIwMTgmYW1wO3RpdGxlPUFjY291bnRhYmlsaXR5K2luK3Jlc2VhcmNo
JmFtcDthdGl0bGU9SW5mb3JtZWQrY29uc2VudCtjb21wcmVoZW5zaW9uK2Ftb25nK3Z1bG5lcmFi
bGUrcG9wdWxhdGlvbnMraW4rRWN1YWRvciUzQSt2aWRlby1kZWxpdmVyZWQrdnMuK2luLXBlcnNv
bitzdGFuZGFyZCttZXRob2QmYW1wO2F1bGFzdD1RdWV2ZWRvPC91cmw+PC9yZWxhdGVkLXVybHM+
PC91cmxzPjxlbGVjdHJvbmljLXJlc291cmNlLW51bT5odHRwOi8vZHguZG9pLm9yZy8xMC4xMDgw
LzA4OTg5NjIxLjIwMTguMTQ3MDkzMTwvZWxlY3Ryb25pYy1yZXNvdXJjZS1udW0+PHJlbW90ZS1k
YXRhYmFzZS1uYW1lPkVtYmFzZTwvcmVtb3RlLWRhdGFiYXNlLW5hbWU+PHJlbW90ZS1kYXRhYmFz
ZS1wcm92aWRlcj5PdmlkIFRlY2hub2xvZ2llczwvcmVtb3RlLWRhdGFiYXNlLXByb3ZpZGVyPjxs
YW5ndWFnZT5FbmdsaXNoPC9sYW5ndWFnZT48L3JlY29yZD48L0NpdGU+PC9FbmROb3RlPgB=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(Quevedo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64882B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01DEBB6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B17582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186</w:t>
            </w:r>
          </w:p>
        </w:tc>
        <w:tc>
          <w:tcPr>
            <w:tcW w:w="3149" w:type="pct"/>
            <w:tcBorders>
              <w:top w:val="nil"/>
              <w:left w:val="nil"/>
              <w:bottom w:val="single" w:sz="4" w:space="0" w:color="auto"/>
              <w:right w:val="single" w:sz="4" w:space="0" w:color="auto"/>
            </w:tcBorders>
            <w:shd w:val="clear" w:color="auto" w:fill="auto"/>
            <w:hideMark/>
          </w:tcPr>
          <w:p w14:paraId="599DC36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Rafaloff-2019-Understanding trial specific recruitment challenges - A dynamic approach to identifying and overcoming obstacles: PD patient's perspective </w:t>
            </w:r>
            <w:r w:rsidRPr="00C61FE6">
              <w:rPr>
                <w:rFonts w:ascii="Arial" w:eastAsia="Times New Roman" w:hAnsi="Arial" w:cs="Arial"/>
                <w:color w:val="000000"/>
                <w:sz w:val="24"/>
                <w:szCs w:val="24"/>
                <w:lang w:eastAsia="es-US"/>
              </w:rPr>
              <w:fldChar w:fldCharType="begin">
                <w:fldData xml:space="preserve">PEVuZE5vdGU+PENpdGU+PEF1dGhvcj5SYWZhbG9mZjwvQXV0aG9yPjxZZWFyPjIwMTk8L1llYXI+
PFJlY051bT44ODQyMzwvUmVjTnVtPjxEaXNwbGF5VGV4dD4oUmFmYWxvZmYgZXQgYWwsIDIwMTkp
PC9EaXNwbGF5VGV4dD48cmVjb3JkPjxyZWMtbnVtYmVyPjg4NDIzPC9yZWMtbnVtYmVyPjxmb3Jl
aWduLWtleXM+PGtleSBhcHA9IkVOIiBkYi1pZD0iemZ3Mnp4ZndrMnZwNXVlZWZkb3ZycDBvdjlz
Zjk5ejJ3MnI5IiB0aW1lc3RhbXA9IjE2MTA2MjA5MzQiIGd1aWQ9ImVkZTQ1MDEyLWIwZTgtNDVk
NC1hNmNjLTA4ODJiYThlZjFmYiI+ODg0MjM8L2tleT48L2ZvcmVpZ24ta2V5cz48cmVmLXR5cGUg
bmFtZT0iSm91cm5hbCBBcnRpY2xlIj4xNzwvcmVmLXR5cGU+PGNvbnRyaWJ1dG9ycz48YXV0aG9y
cz48YXV0aG9yPlJhZmFsb2ZmLCBHLjwvYXV0aG9yPjxhdXRob3I+TWF0dGhld3MsIEguPC9hdXRo
b3I+PGF1dGhvcj5Lb3N0cnplYnNraSwgTS48L2F1dGhvcj48YXV0aG9yPkZpc2tlLCBCLjwvYXV0
aG9yPjxhdXRob3I+TWVyY2hhbnQsIEsuPC9hdXRob3I+PGF1dGhvcj5Db2ZmZXksIEMuIFMuPC9h
dXRob3I+PGF1dGhvcj5XeXNlLCBSLiBLLjwvYXV0aG9yPjxhdXRob3I+QnJ1bmRpbiwgUC48L2F1
dGhvcj48YXV0aG9yPlNpbW9uLCBELiBLLjwvYXV0aG9yPjxhdXRob3I+U2Nod2FyenNjaGlsZCwg
TS4gQS48L2F1dGhvcj48YXV0aG9yPldlaW5lciwgRC48L2F1dGhvcj48YXV0aG9yPkFkYW1zLCBK
LjwvYXV0aG9yPjxhdXRob3I+VmVudXRvLCBDLjwvYXV0aG9yPjxhdXRob3I+VHJ1c3NvLCBMLjwv
YXV0aG9yPjxhdXRob3I+QmFrZXIsIEwuPC9hdXRob3I+PGF1dGhvcj5TaW11bmksIFQuPC9hdXRo
b3I+PGF1dGhvcj5UaW5hLCBXLjwvYXV0aG9yPjwvYXV0aG9ycz48L2NvbnRyaWJ1dG9ycz48YXV0
aC1hZGRyZXNzPihSYWZhbG9mZikgUGFya2luc29uJmFwb3M7cyBkaXNlYXNlIFBhdGllbnQgUmVz
ZWFyY2ggQWR2b2NhdGUsIE1hcmxib3JvLCBOSiwgVW5pdGVkIFN0YXRlcyAoTWF0dGhld3MsIFd5
c2UpIEN1cmUgUGFya2luc29uJmFwb3M7cyBUcnVzdCwgVW5pdGVkIEtpbmdkb20gKEtvc3RyemVi
c2tpLCBBZGFtcywgVmVudXRvLCBUcnVzc28sIEJha2VyKSBVbml2ZXJzaXR5IG9mIFJvY2hlc3Rl
ciwgUm9jaGVzdGVyLCBOWSwgVW5pdGVkIFN0YXRlcyAoRmlza2UpIFJlc2VhcmNoIFByb2dyYW1z
LCBNaWNoYWVsIEogRm94IEZvdW5kYXRpb24sIE5ldyBZb3JrLCBOWSwgVW5pdGVkIFN0YXRlcyAo
TWVyY2hhbnQpIFRyYW5zVGhlcmEgQ29uc3VsdGluZyBDb21wYW55LCBQb3J0bGFuZCwgT1IsIFVu
aXRlZCBTdGF0ZXMgKENvZmZleSkgVW5pdmVyc2l0eSBvZiBJb3dhLCBJb3dhIENpdHksIElBLCBV
bml0ZWQgU3RhdGVzIChCcnVuZGluKSBWYW4gQW5kZWwgUmVzZWFyY2ggSW5zdGl0dXRlLCBHcmFu
ZCBSYXBpZHMsIE1JLCBVbml0ZWQgU3RhdGVzIChTaW1vbikgQmV0aCBJc3JhZWwgRGVhY29uZXNz
IE1lZGljYWwgQ2VudGVyLCBIYXJ2YXJkIE1lZGljYWwgU2Nob29sLCBCb3N0b24sIE1BLCBVbml0
ZWQgU3RhdGVzIChTY2h3YXJ6c2NoaWxkKSBNYXNzYWNodXNldHRzIEdlbmVyYWwgSG9zcGl0YWws
IENoYXJsZXMgVG93biwgTUEsIFVuaXRlZCBTdGF0ZXMgKFdlaW5lcikgTHVtb3MgUGhhcm1hIENv
bnN1bHRhbnQsIEF1c3RpbiwgVFgsIFVuaXRlZCBTdGF0ZXMgKFNpbXVuaSwgVGluYSkgTm9ydGh3
ZXN0ZXJuIFVuaXZlcnNpdHksIENoaWNhZ28sIElMLCBVbml0ZWQgU3RhdGVzJiN4RDtHLiBSYWZh
bG9mZiwgUGFya2luc29uJmFwb3M7cyBkaXNlYXNlIFBhdGllbnQgUmVzZWFyY2ggQWR2b2NhdGUs
IE1hcmxib3JvLCBOSiwgVW5pdGVkIFN0YXRlczwvYXV0aC1hZGRyZXNzPjx0aXRsZXM+PHRpdGxl
PlVuZGVyc3RhbmRpbmcgdHJpYWwgc3BlY2lmaWMgcmVjcnVpdG1lbnQgY2hhbGxlbmdlcyAtIEEg
ZHluYW1pYyBhcHByb2FjaCB0byBpZGVudGlmeWluZyBhbmQgb3ZlcmNvbWluZyBvYnN0YWNsZXM6
IFBEIHBhdGllbnQmYXBvcztzIHBlcnNwZWN0aXZlPC90aXRsZT48c2Vjb25kYXJ5LXRpdGxlPkpv
dXJuYWwgb2YgUGFya2luc29uJmFwb3M7cyBEaXNlYXNlPC9zZWNvbmRhcnktdGl0bGU+PC90aXRs
ZXM+PHBlcmlvZGljYWw+PGZ1bGwtdGl0bGU+Sm91cm5hbCBvZiBwYXJraW5zb24mYXBvcztzIGRp
c2Vhc2U8L2Z1bGwtdGl0bGU+PC9wZXJpb2RpY2FsPjxwYWdlcz4xNTktMTYwPC9wYWdlcz48dm9s
dW1lPjkgKDEpPC92b2x1bWU+PGtleXdvcmRzPjxrZXl3b3JkPmFkdWx0PC9rZXl3b3JkPjxrZXl3
b3JkPmNhbmNlciBwYXRpZW50PC9rZXl3b3JkPjxrZXl3b3JkPmNvbnRyb2xsZWQgc3R1ZHk8L2tl
eXdvcmQ+PGtleXdvcmQ+ZHJ1ZyB0aGVyYXB5PC9rZXl3b3JkPjxrZXl3b3JkPmV4Y2l0ZW1lbnQ8
L2tleXdvcmQ+PGtleXdvcmQ+ZnVuZGluZzwva2V5d29yZD48a2V5d29yZD5odW1hbjwva2V5d29y
ZD48a2V5d29yZD5pbmZvcm1lZCBjb25zZW50PC9rZXl3b3JkPjxrZXl3b3JkPmxldWtlbWlhPC9r
ZXl3b3JkPjxrZXl3b3JkPm1hcmtldGluZzwva2V5d29yZD48a2V5d29yZD5QYXJraW5zb24gZGlz
ZWFzZTwva2V5d29yZD48a2V5d29yZD5waGFzZSAxIGNsaW5pY2FsIHRyaWFsPC9rZXl3b3JkPjxr
ZXl3b3JkPnNvY2lhbCBtZWRpYTwva2V5d29yZD48a2V5d29yZD50cnVzdDwva2V5d29yZD48a2V5
d29yZD52aWN0aW08L2tleXdvcmQ+PGtleXdvcmQ+bmlsb3RpbmliPC9rZXl3b3JkPjxrZXl3b3Jk
PmNvbmZlcmVuY2UgYWJzdHJhY3Q8L2tleXdvcmQ+PC9rZXl3b3Jkcz48ZGF0ZXM+PHllYXI+MjAx
OTwveWVhcj48L2RhdGVzPjxpc2JuPjE4NzctNzE4WDwvaXNibj48YWNjZXNzaW9uLW51bT42MzA2
MzE0OTU8L2FjY2Vzc2lvbi1udW0+PHdvcmstdHlwZT5Db25mZXJlbmNlIEFic3RyYWN0PC93b3Jr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cDtDU0M9WSZhbXA7TkVXUz1OJmFtcDtQQUdFPWZ1bGx0ZXh0JmFtcDtEPWVtZXhiJmFtcDtBTj02
MzA2MzE0OTU8L3VybD48dXJsPmh0dHBzOi8vZWQtcHJpbW8uaG9zdGVkLmV4bGlicmlzZ3JvdXAu
Y29tL29wZW51cmwvNDRVT0UvNDRVT0VfVlUyP3NpZD1PVklEOmVtYmFzZSZhbXA7aWQ9cG1pZDom
YW1wO2lkPWRvaToxMC4zMjMzJTJGSlBELTE5OTkwMCZhbXA7aXNzbj0xODc3LTcxOFgmYW1wO2lz
Ym49JmFtcDt2b2x1bWU9OSZhbXA7aXNzdWU9MSZhbXA7c3BhZ2U9MTU5JmFtcDtwYWdlcz0xNTkt
MTYwJmFtcDtkYXRlPTIwMTkmYW1wO3RpdGxlPUpvdXJuYWwrb2YrUGFya2luc29uJTI3cytEaXNl
YXNlJmFtcDthdGl0bGU9VW5kZXJzdGFuZGluZyt0cmlhbCtzcGVjaWZpYytyZWNydWl0bWVudCtj
aGFsbGVuZ2VzKy0rQStkeW5hbWljK2FwcHJvYWNoK3RvK2lkZW50aWZ5aW5nK2FuZCtvdmVyY29t
aW5nK29ic3RhY2xlcyUzQStQRCtwYXRpZW50JTI3cytwZXJzcGVjdGl2ZSZhbXA7YXVsYXN0PVJh
ZmFsb2ZmPC91cmw+PC9yZWxhdGVkLXVybHM+PC91cmxzPjxlbGVjdHJvbmljLXJlc291cmNlLW51
bT5odHRwOi8vZHguZG9pLm9yZy8xMC4zMjMzL0pQRC0xOTk5MDA8L2VsZWN0cm9uaWMtcmVzb3Vy
Y2UtbnVtPjxyZW1vdGUtZGF0YWJhc2UtbmFtZT5FbWJhc2U8L3JlbW90ZS1kYXRhYmFzZS1uYW1l
PjxyZW1vdGUtZGF0YWJhc2UtcHJvdmlkZXI+T3ZpZCBUZWNobm9sb2dpZXM8L3JlbW90ZS1kYXRh
YmFzZS1wcm92aWRlcj48bGFuZ3VhZ2U+RW5nbGlzaDwvbGFuZ3VhZ2U+PC9yZWNvcmQ+PC9DaXRl
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PEVuZE5vdGU+PENpdGU+PEF1dGhvcj5SYWZhbG9mZjwvQXV0aG9yPjxZZWFyPjIwMTk8L1llYXI+
PFJlY051bT44ODQyMzwvUmVjTnVtPjxEaXNwbGF5VGV4dD4oUmFmYWxvZmYgZXQgYWwsIDIwMTkp
PC9EaXNwbGF5VGV4dD48cmVjb3JkPjxyZWMtbnVtYmVyPjg4NDIzPC9yZWMtbnVtYmVyPjxmb3Jl
aWduLWtleXM+PGtleSBhcHA9IkVOIiBkYi1pZD0iemZ3Mnp4ZndrMnZwNXVlZWZkb3ZycDBvdjlz
Zjk5ejJ3MnI5IiB0aW1lc3RhbXA9IjE2MTA2MjA5MzQiIGd1aWQ9ImVkZTQ1MDEyLWIwZTgtNDVk
NC1hNmNjLTA4ODJiYThlZjFmYiI+ODg0MjM8L2tleT48L2ZvcmVpZ24ta2V5cz48cmVmLXR5cGUg
bmFtZT0iSm91cm5hbCBBcnRpY2xlIj4xNzwvcmVmLXR5cGU+PGNvbnRyaWJ1dG9ycz48YXV0aG9y
cz48YXV0aG9yPlJhZmFsb2ZmLCBHLjwvYXV0aG9yPjxhdXRob3I+TWF0dGhld3MsIEguPC9hdXRo
b3I+PGF1dGhvcj5Lb3N0cnplYnNraSwgTS48L2F1dGhvcj48YXV0aG9yPkZpc2tlLCBCLjwvYXV0
aG9yPjxhdXRob3I+TWVyY2hhbnQsIEsuPC9hdXRob3I+PGF1dGhvcj5Db2ZmZXksIEMuIFMuPC9h
dXRob3I+PGF1dGhvcj5XeXNlLCBSLiBLLjwvYXV0aG9yPjxhdXRob3I+QnJ1bmRpbiwgUC48L2F1
dGhvcj48YXV0aG9yPlNpbW9uLCBELiBLLjwvYXV0aG9yPjxhdXRob3I+U2Nod2FyenNjaGlsZCwg
TS4gQS48L2F1dGhvcj48YXV0aG9yPldlaW5lciwgRC48L2F1dGhvcj48YXV0aG9yPkFkYW1zLCBK
LjwvYXV0aG9yPjxhdXRob3I+VmVudXRvLCBDLjwvYXV0aG9yPjxhdXRob3I+VHJ1c3NvLCBMLjwv
YXV0aG9yPjxhdXRob3I+QmFrZXIsIEwuPC9hdXRob3I+PGF1dGhvcj5TaW11bmksIFQuPC9hdXRo
b3I+PGF1dGhvcj5UaW5hLCBXLjwvYXV0aG9yPjwvYXV0aG9ycz48L2NvbnRyaWJ1dG9ycz48YXV0
aC1hZGRyZXNzPihSYWZhbG9mZikgUGFya2luc29uJmFwb3M7cyBkaXNlYXNlIFBhdGllbnQgUmVz
ZWFyY2ggQWR2b2NhdGUsIE1hcmxib3JvLCBOSiwgVW5pdGVkIFN0YXRlcyAoTWF0dGhld3MsIFd5
c2UpIEN1cmUgUGFya2luc29uJmFwb3M7cyBUcnVzdCwgVW5pdGVkIEtpbmdkb20gKEtvc3RyemVi
c2tpLCBBZGFtcywgVmVudXRvLCBUcnVzc28sIEJha2VyKSBVbml2ZXJzaXR5IG9mIFJvY2hlc3Rl
ciwgUm9jaGVzdGVyLCBOWSwgVW5pdGVkIFN0YXRlcyAoRmlza2UpIFJlc2VhcmNoIFByb2dyYW1z
LCBNaWNoYWVsIEogRm94IEZvdW5kYXRpb24sIE5ldyBZb3JrLCBOWSwgVW5pdGVkIFN0YXRlcyAo
TWVyY2hhbnQpIFRyYW5zVGhlcmEgQ29uc3VsdGluZyBDb21wYW55LCBQb3J0bGFuZCwgT1IsIFVu
aXRlZCBTdGF0ZXMgKENvZmZleSkgVW5pdmVyc2l0eSBvZiBJb3dhLCBJb3dhIENpdHksIElBLCBV
bml0ZWQgU3RhdGVzIChCcnVuZGluKSBWYW4gQW5kZWwgUmVzZWFyY2ggSW5zdGl0dXRlLCBHcmFu
ZCBSYXBpZHMsIE1JLCBVbml0ZWQgU3RhdGVzIChTaW1vbikgQmV0aCBJc3JhZWwgRGVhY29uZXNz
IE1lZGljYWwgQ2VudGVyLCBIYXJ2YXJkIE1lZGljYWwgU2Nob29sLCBCb3N0b24sIE1BLCBVbml0
ZWQgU3RhdGVzIChTY2h3YXJ6c2NoaWxkKSBNYXNzYWNodXNldHRzIEdlbmVyYWwgSG9zcGl0YWws
IENoYXJsZXMgVG93biwgTUEsIFVuaXRlZCBTdGF0ZXMgKFdlaW5lcikgTHVtb3MgUGhhcm1hIENv
bnN1bHRhbnQsIEF1c3RpbiwgVFgsIFVuaXRlZCBTdGF0ZXMgKFNpbXVuaSwgVGluYSkgTm9ydGh3
ZXN0ZXJuIFVuaXZlcnNpdHksIENoaWNhZ28sIElMLCBVbml0ZWQgU3RhdGVzJiN4RDtHLiBSYWZh
bG9mZiwgUGFya2luc29uJmFwb3M7cyBkaXNlYXNlIFBhdGllbnQgUmVzZWFyY2ggQWR2b2NhdGUs
IE1hcmxib3JvLCBOSiwgVW5pdGVkIFN0YXRlczwvYXV0aC1hZGRyZXNzPjx0aXRsZXM+PHRpdGxl
PlVuZGVyc3RhbmRpbmcgdHJpYWwgc3BlY2lmaWMgcmVjcnVpdG1lbnQgY2hhbGxlbmdlcyAtIEEg
ZHluYW1pYyBhcHByb2FjaCB0byBpZGVudGlmeWluZyBhbmQgb3ZlcmNvbWluZyBvYnN0YWNsZXM6
IFBEIHBhdGllbnQmYXBvcztzIHBlcnNwZWN0aXZlPC90aXRsZT48c2Vjb25kYXJ5LXRpdGxlPkpv
dXJuYWwgb2YgUGFya2luc29uJmFwb3M7cyBEaXNlYXNlPC9zZWNvbmRhcnktdGl0bGU+PC90aXRs
ZXM+PHBlcmlvZGljYWw+PGZ1bGwtdGl0bGU+Sm91cm5hbCBvZiBwYXJraW5zb24mYXBvcztzIGRp
c2Vhc2U8L2Z1bGwtdGl0bGU+PC9wZXJpb2RpY2FsPjxwYWdlcz4xNTktMTYwPC9wYWdlcz48dm9s
dW1lPjkgKDEpPC92b2x1bWU+PGtleXdvcmRzPjxrZXl3b3JkPmFkdWx0PC9rZXl3b3JkPjxrZXl3
b3JkPmNhbmNlciBwYXRpZW50PC9rZXl3b3JkPjxrZXl3b3JkPmNvbnRyb2xsZWQgc3R1ZHk8L2tl
eXdvcmQ+PGtleXdvcmQ+ZHJ1ZyB0aGVyYXB5PC9rZXl3b3JkPjxrZXl3b3JkPmV4Y2l0ZW1lbnQ8
L2tleXdvcmQ+PGtleXdvcmQ+ZnVuZGluZzwva2V5d29yZD48a2V5d29yZD5odW1hbjwva2V5d29y
ZD48a2V5d29yZD5pbmZvcm1lZCBjb25zZW50PC9rZXl3b3JkPjxrZXl3b3JkPmxldWtlbWlhPC9r
ZXl3b3JkPjxrZXl3b3JkPm1hcmtldGluZzwva2V5d29yZD48a2V5d29yZD5QYXJraW5zb24gZGlz
ZWFzZTwva2V5d29yZD48a2V5d29yZD5waGFzZSAxIGNsaW5pY2FsIHRyaWFsPC9rZXl3b3JkPjxr
ZXl3b3JkPnNvY2lhbCBtZWRpYTwva2V5d29yZD48a2V5d29yZD50cnVzdDwva2V5d29yZD48a2V5
d29yZD52aWN0aW08L2tleXdvcmQ+PGtleXdvcmQ+bmlsb3RpbmliPC9rZXl3b3JkPjxrZXl3b3Jk
PmNvbmZlcmVuY2UgYWJzdHJhY3Q8L2tleXdvcmQ+PC9rZXl3b3Jkcz48ZGF0ZXM+PHllYXI+MjAx
OTwveWVhcj48L2RhdGVzPjxpc2JuPjE4NzctNzE4WDwvaXNibj48YWNjZXNzaW9uLW51bT42MzA2
MzE0OTU8L2FjY2Vzc2lvbi1udW0+PHdvcmstdHlwZT5Db25mZXJlbmNlIEFic3RyYWN0PC93b3Jr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cDtDU0M9WSZhbXA7TkVXUz1OJmFtcDtQQUdFPWZ1bGx0ZXh0JmFtcDtEPWVtZXhiJmFtcDtBTj02
MzA2MzE0OTU8L3VybD48dXJsPmh0dHBzOi8vZWQtcHJpbW8uaG9zdGVkLmV4bGlicmlzZ3JvdXAu
Y29tL29wZW51cmwvNDRVT0UvNDRVT0VfVlUyP3NpZD1PVklEOmVtYmFzZSZhbXA7aWQ9cG1pZDom
YW1wO2lkPWRvaToxMC4zMjMzJTJGSlBELTE5OTkwMCZhbXA7aXNzbj0xODc3LTcxOFgmYW1wO2lz
Ym49JmFtcDt2b2x1bWU9OSZhbXA7aXNzdWU9MSZhbXA7c3BhZ2U9MTU5JmFtcDtwYWdlcz0xNTkt
MTYwJmFtcDtkYXRlPTIwMTkmYW1wO3RpdGxlPUpvdXJuYWwrb2YrUGFya2luc29uJTI3cytEaXNl
YXNlJmFtcDthdGl0bGU9VW5kZXJzdGFuZGluZyt0cmlhbCtzcGVjaWZpYytyZWNydWl0bWVudCtj
aGFsbGVuZ2VzKy0rQStkeW5hbWljK2FwcHJvYWNoK3RvK2lkZW50aWZ5aW5nK2FuZCtvdmVyY29t
aW5nK29ic3RhY2xlcyUzQStQRCtwYXRpZW50JTI3cytwZXJzcGVjdGl2ZSZhbXA7YXVsYXN0PVJh
ZmFsb2ZmPC91cmw+PC9yZWxhdGVkLXVybHM+PC91cmxzPjxlbGVjdHJvbmljLXJlc291cmNlLW51
bT5odHRwOi8vZHguZG9pLm9yZy8xMC4zMjMzL0pQRC0xOTk5MDA8L2VsZWN0cm9uaWMtcmVzb3Vy
Y2UtbnVtPjxyZW1vdGUtZGF0YWJhc2UtbmFtZT5FbWJhc2U8L3JlbW90ZS1kYXRhYmFzZS1uYW1l
PjxyZW1vdGUtZGF0YWJhc2UtcHJvdmlkZXI+T3ZpZCBUZWNobm9sb2dpZXM8L3JlbW90ZS1kYXRh
YmFzZS1wcm92aWRlcj48bGFuZ3VhZ2U+RW5nbGlzaDwvbGFuZ3VhZ2U+PC9yZWNvcmQ+PC9DaXRl
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(Rafaloff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45E548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71512F1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8C7526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187</w:t>
            </w:r>
          </w:p>
        </w:tc>
        <w:tc>
          <w:tcPr>
            <w:tcW w:w="3149" w:type="pct"/>
            <w:tcBorders>
              <w:top w:val="nil"/>
              <w:left w:val="nil"/>
              <w:bottom w:val="single" w:sz="4" w:space="0" w:color="auto"/>
              <w:right w:val="single" w:sz="4" w:space="0" w:color="auto"/>
            </w:tcBorders>
            <w:shd w:val="clear" w:color="auto" w:fill="auto"/>
            <w:hideMark/>
          </w:tcPr>
          <w:p w14:paraId="71B01A6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Rahimpour-2019-Utility of a mobile clinical decision support application in patients undergoing spinal cord stimulation </w:t>
            </w:r>
            <w:r w:rsidRPr="00C61FE6">
              <w:rPr>
                <w:rFonts w:ascii="Arial" w:eastAsia="Times New Roman" w:hAnsi="Arial" w:cs="Arial"/>
                <w:color w:val="000000"/>
                <w:sz w:val="24"/>
                <w:szCs w:val="24"/>
                <w:lang w:eastAsia="es-US"/>
              </w:rPr>
              <w:fldChar w:fldCharType="begin">
                <w:fldData xml:space="preserve">PEVuZE5vdGU+PENpdGU+PEF1dGhvcj5SYWhpbXBvdXI8L0F1dGhvcj48WWVhcj4yMDE5PC9ZZWFy
PjxSZWNOdW0+ODg1NDM8L1JlY051bT48RGlzcGxheVRleHQ+KFJhaGltcG91ciBldCBhbCwgMjAx
OSk8L0Rpc3BsYXlUZXh0PjxyZWNvcmQ+PHJlYy1udW1iZXI+ODg1NDM8L3JlYy1udW1iZXI+PGZv
cmVpZ24ta2V5cz48a2V5IGFwcD0iRU4iIGRiLWlkPSJ6Zncyenhmd2sydnA1dWVlZmRvdnJwMG92
OXNmOTl6MncycjkiIHRpbWVzdGFtcD0iMTYxMDYyMDkzNSIgZ3VpZD0iZjIwZjUyYjItYTRlOC00
YjgzLTk2M2EtZWJlMDM1NGNhNTg1Ij44ODU0Mzwva2V5PjwvZm9yZWlnbi1rZXlzPjxyZWYtdHlw
ZSBuYW1lPSJKb3VybmFsIEFydGljbGUiPjE3PC9yZWYtdHlwZT48Y29udHJpYnV0b3JzPjxhdXRo
b3JzPjxhdXRob3I+UmFoaW1wb3VyLCBTLjwvYXV0aG9yPjxhdXRob3I+SG9kZ2VzLCBTLiBFLjwv
YXV0aG9yPjxhdXRob3I+QW50ZXphbmEsIEwuIEEuPC9hdXRob3I+PGF1dGhvcj5BbnNhaC1ZZWJv
YWgsIEEuIEEuPC9hdXRob3I+PGF1dGhvcj5EaGFybWFwdXJpa2FyLCBSLjwvYXV0aG9yPjxhdXRo
b3I+SGF0aGV3YXksIEouPC9hdXRob3I+PGF1dGhvcj5XYXJyaWNrLCBNLjwvYXV0aG9yPjxhdXRo
b3I+QmVybGluLCBTLjwvYXV0aG9yPjxhdXRob3I+U2VlbWFuLCBCLjwvYXV0aG9yPjxhdXRob3I+
TGFkLCBTLiBQLjwvYXV0aG9yPjwvYXV0aG9ycz48L2NvbnRyaWJ1dG9ycz48YXV0aC1hZGRyZXNz
PlMuIFJhaGltcG91cjwvYXV0aC1hZGRyZXNzPjx0aXRsZXM+PHRpdGxlPlV0aWxpdHkgb2YgYSBt
b2JpbGUgY2xpbmljYWwgZGVjaXNpb24gc3VwcG9ydCBhcHBsaWNhdGlvbiBpbiBwYXRpZW50cyB1
bmRlcmdvaW5nIHNwaW5hbCBjb3JkIHN0aW11bGF0aW9uPC90aXRsZT48c2Vjb25kYXJ5LXRpdGxl
PkNsaW5pY2FsIE5ldXJvc3VyZ2VyeTwvc2Vjb25kYXJ5LXRpdGxlPjwvdGl0bGVzPjxwZXJpb2Rp
Y2FsPjxmdWxsLXRpdGxlPkNsaW5pY2FsIE5ldXJvc3VyZ2VyeTwvZnVsbC10aXRsZT48L3Blcmlv
ZGljYWw+PHBhZ2VzPjkxLTkyPC9wYWdlcz48dm9sdW1lPjY2IChTdXBwbGVtZW50IDEpPC92b2x1
bWU+PGtleXdvcmRzPjxrZXl3b3JkPmFkdWx0PC9rZXl3b3JkPjxrZXl3b3JkPmFuYWxnZXNpYTwv
a2V5d29yZD48a2V5d29yZD5jaHJvbmljIHBhaW48L2tleXdvcmQ+PGtleXdvcmQ+Y2xpbmljYWwg
YXJ0aWNsZTwva2V5d29yZD48a2V5d29yZD5jb250cm9sbGVkIHN0dWR5PC9rZXl3b3JkPjxrZXl3
b3JkPmRlY2lzaW9uIHN1cHBvcnQgc3lzdGVtPC9rZXl3b3JkPjxrZXl3b3JkPmZlbWFsZTwva2V5
d29yZD48a2V5d29yZD5mb2xsb3cgdXA8L2tleXdvcmQ+PGtleXdvcmQ+ZnJpZW5kPC9rZXl3b3Jk
PjxrZXl3b3JkPmh1bWFuPC9rZXl3b3JkPjxrZXl3b3JkPmltcGxhbnQ8L2tleXdvcmQ+PGtleXdv
cmQ+bWFsZTwva2V5d29yZD48a2V5d29yZD5vdXRjb21lIGFzc2Vzc21lbnQ8L2tleXdvcmQ+PGtl
eXdvcmQ+cGF0aWVudC1yZXBvcnRlZCBvdXRjb21lPC9rZXl3b3JkPjxrZXl3b3JkPnByb3NwZWN0
aXZlIHN0dWR5PC9rZXl3b3JkPjxrZXl3b3JkPnJhbmRvbWl6ZWQgY29udHJvbGxlZCB0cmlhbDwv
a2V5d29yZD48a2V5d29yZD5zbWFydHBob25lPC9rZXl3b3JkPjxrZXl3b3JkPnNvZnR3YXJlPC9r
ZXl3b3JkPjxrZXl3b3JkPnNwaW5hbCBjb3JkIHN0aW11bGF0aW9uPC9rZXl3b3JkPjxrZXl3b3Jk
PmNvbmZlcmVuY2UgYWJzdHJhY3Q8L2tleXdvcmQ+PC9rZXl3b3Jkcz48ZGF0ZXM+PHllYXI+MjAx
OTwveWVhcj48cHViLWRhdGVzPjxkYXRlPlNlcHRlbWJlcjwvZGF0ZT48L3B1Yi1kYXRlcz48L2Rh
dGVzPjxpc2JuPjE1MjQtNDA0MDwvaXNibj48YWNjZXNzaW9uLW51bT42MzA2Mjk5NTI8L2FjY2Vz
c2lvbi1udW0+PHdvcmstdHlwZT5Db25mZXJlbmNlIEFic3RyYWN0PC93b3JrLXR5cGU+PHVybHM+
PHJlbGF0ZWQtdXJscz48dXJsPmh0dHA6Ly93d3cuZXpwcm94eS5pcy5lZC5hYy51ay9sb2dpbj91
cmw9aHR0cDovL292aWRzcC5vdmlkLmNvbS9vdmlkd2ViLmNnaT9UPUpTJmFtcDtDU0M9WSZhbXA7
TkVXUz1OJmFtcDtQQUdFPWZ1bGx0ZXh0JmFtcDtEPWVtZXhhJmFtcDtBTj02MzA2Mjk5NTI8L3Vy
bD48dXJsPmh0dHBzOi8vZWQtcHJpbW8uaG9zdGVkLmV4bGlicmlzZ3JvdXAuY29tL29wZW51cmwv
NDRVT0UvNDRVT0VfVlUyP3NpZD1PVklEOmVtYmFzZSZhbXA7aWQ9cG1pZDomYW1wO2lkPWRvaTox
MC4xMDkzJTJGbmV1cm9zJTJGbnl6MzEwLTM1OCZhbXA7aXNzbj0xNTI0LTQwNDAmYW1wO2lzYm49
JmFtcDt2b2x1bWU9NjYmYW1wO2lzc3VlPVN1cHBsZW1lbnQrMSZhbXA7c3BhZ2U9OTEmYW1wO3Bh
Z2VzPTkxLTkyJmFtcDtkYXRlPTIwMTkmYW1wO3RpdGxlPUNsaW5pY2FsK05ldXJvc3VyZ2VyeSZh
bXA7YXRpdGxlPVV0aWxpdHkrb2YrYSttb2JpbGUrY2xpbmljYWwrZGVjaXNpb24rc3VwcG9ydCth
cHBsaWNhdGlvbitpbitwYXRpZW50cyt1bmRlcmdvaW5nK3NwaW5hbCtjb3JkK3N0aW11bGF0aW9u
JmFtcDthdWxhc3Q9UmFoaW1wb3VyPC91cmw+PC9yZWxhdGVkLXVybHM+PC91cmxzPjxlbGVjdHJv
bmljLXJlc291cmNlLW51bT5odHRwOi8vZHguZG9pLm9yZy8xMC4xMDkzL25ldXJvcy9ueXozMTAt
MzU4PC9lbGVjdHJvbmljLXJlc291cmNlLW51bT48cmVtb3RlLWRhdGFiYXNlLW5hbWU+RW1iYXNl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PEVuZE5vdGU+PENpdGU+PEF1dGhvcj5SYWhpbXBvdXI8L0F1dGhvcj48WWVhcj4yMDE5PC9ZZWFy
PjxSZWNOdW0+ODg1NDM8L1JlY051bT48RGlzcGxheVRleHQ+KFJhaGltcG91ciBldCBhbCwgMjAx
OSk8L0Rpc3BsYXlUZXh0PjxyZWNvcmQ+PHJlYy1udW1iZXI+ODg1NDM8L3JlYy1udW1iZXI+PGZv
cmVpZ24ta2V5cz48a2V5IGFwcD0iRU4iIGRiLWlkPSJ6Zncyenhmd2sydnA1dWVlZmRvdnJwMG92
OXNmOTl6MncycjkiIHRpbWVzdGFtcD0iMTYxMDYyMDkzNSIgZ3VpZD0iZjIwZjUyYjItYTRlOC00
YjgzLTk2M2EtZWJlMDM1NGNhNTg1Ij44ODU0Mzwva2V5PjwvZm9yZWlnbi1rZXlzPjxyZWYtdHlw
ZSBuYW1lPSJKb3VybmFsIEFydGljbGUiPjE3PC9yZWYtdHlwZT48Y29udHJpYnV0b3JzPjxhdXRo
b3JzPjxhdXRob3I+UmFoaW1wb3VyLCBTLjwvYXV0aG9yPjxhdXRob3I+SG9kZ2VzLCBTLiBFLjwv
YXV0aG9yPjxhdXRob3I+QW50ZXphbmEsIEwuIEEuPC9hdXRob3I+PGF1dGhvcj5BbnNhaC1ZZWJv
YWgsIEEuIEEuPC9hdXRob3I+PGF1dGhvcj5EaGFybWFwdXJpa2FyLCBSLjwvYXV0aG9yPjxhdXRo
b3I+SGF0aGV3YXksIEouPC9hdXRob3I+PGF1dGhvcj5XYXJyaWNrLCBNLjwvYXV0aG9yPjxhdXRo
b3I+QmVybGluLCBTLjwvYXV0aG9yPjxhdXRob3I+U2VlbWFuLCBCLjwvYXV0aG9yPjxhdXRob3I+
TGFkLCBTLiBQLjwvYXV0aG9yPjwvYXV0aG9ycz48L2NvbnRyaWJ1dG9ycz48YXV0aC1hZGRyZXNz
PlMuIFJhaGltcG91cjwvYXV0aC1hZGRyZXNzPjx0aXRsZXM+PHRpdGxlPlV0aWxpdHkgb2YgYSBt
b2JpbGUgY2xpbmljYWwgZGVjaXNpb24gc3VwcG9ydCBhcHBsaWNhdGlvbiBpbiBwYXRpZW50cyB1
bmRlcmdvaW5nIHNwaW5hbCBjb3JkIHN0aW11bGF0aW9uPC90aXRsZT48c2Vjb25kYXJ5LXRpdGxl
PkNsaW5pY2FsIE5ldXJvc3VyZ2VyeTwvc2Vjb25kYXJ5LXRpdGxlPjwvdGl0bGVzPjxwZXJpb2Rp
Y2FsPjxmdWxsLXRpdGxlPkNsaW5pY2FsIE5ldXJvc3VyZ2VyeTwvZnVsbC10aXRsZT48L3Blcmlv
ZGljYWw+PHBhZ2VzPjkxLTkyPC9wYWdlcz48dm9sdW1lPjY2IChTdXBwbGVtZW50IDEpPC92b2x1
bWU+PGtleXdvcmRzPjxrZXl3b3JkPmFkdWx0PC9rZXl3b3JkPjxrZXl3b3JkPmFuYWxnZXNpYTwv
a2V5d29yZD48a2V5d29yZD5jaHJvbmljIHBhaW48L2tleXdvcmQ+PGtleXdvcmQ+Y2xpbmljYWwg
YXJ0aWNsZTwva2V5d29yZD48a2V5d29yZD5jb250cm9sbGVkIHN0dWR5PC9rZXl3b3JkPjxrZXl3
b3JkPmRlY2lzaW9uIHN1cHBvcnQgc3lzdGVtPC9rZXl3b3JkPjxrZXl3b3JkPmZlbWFsZTwva2V5
d29yZD48a2V5d29yZD5mb2xsb3cgdXA8L2tleXdvcmQ+PGtleXdvcmQ+ZnJpZW5kPC9rZXl3b3Jk
PjxrZXl3b3JkPmh1bWFuPC9rZXl3b3JkPjxrZXl3b3JkPmltcGxhbnQ8L2tleXdvcmQ+PGtleXdv
cmQ+bWFsZTwva2V5d29yZD48a2V5d29yZD5vdXRjb21lIGFzc2Vzc21lbnQ8L2tleXdvcmQ+PGtl
eXdvcmQ+cGF0aWVudC1yZXBvcnRlZCBvdXRjb21lPC9rZXl3b3JkPjxrZXl3b3JkPnByb3NwZWN0
aXZlIHN0dWR5PC9rZXl3b3JkPjxrZXl3b3JkPnJhbmRvbWl6ZWQgY29udHJvbGxlZCB0cmlhbDwv
a2V5d29yZD48a2V5d29yZD5zbWFydHBob25lPC9rZXl3b3JkPjxrZXl3b3JkPnNvZnR3YXJlPC9r
ZXl3b3JkPjxrZXl3b3JkPnNwaW5hbCBjb3JkIHN0aW11bGF0aW9uPC9rZXl3b3JkPjxrZXl3b3Jk
PmNvbmZlcmVuY2UgYWJzdHJhY3Q8L2tleXdvcmQ+PC9rZXl3b3Jkcz48ZGF0ZXM+PHllYXI+MjAx
OTwveWVhcj48cHViLWRhdGVzPjxkYXRlPlNlcHRlbWJlcjwvZGF0ZT48L3B1Yi1kYXRlcz48L2Rh
dGVzPjxpc2JuPjE1MjQtNDA0MDwvaXNibj48YWNjZXNzaW9uLW51bT42MzA2Mjk5NTI8L2FjY2Vz
c2lvbi1udW0+PHdvcmstdHlwZT5Db25mZXJlbmNlIEFic3RyYWN0PC93b3JrLXR5cGU+PHVybHM+
PHJlbGF0ZWQtdXJscz48dXJsPmh0dHA6Ly93d3cuZXpwcm94eS5pcy5lZC5hYy51ay9sb2dpbj91
cmw9aHR0cDovL292aWRzcC5vdmlkLmNvbS9vdmlkd2ViLmNnaT9UPUpTJmFtcDtDU0M9WSZhbXA7
TkVXUz1OJmFtcDtQQUdFPWZ1bGx0ZXh0JmFtcDtEPWVtZXhhJmFtcDtBTj02MzA2Mjk5NTI8L3Vy
bD48dXJsPmh0dHBzOi8vZWQtcHJpbW8uaG9zdGVkLmV4bGlicmlzZ3JvdXAuY29tL29wZW51cmwv
NDRVT0UvNDRVT0VfVlUyP3NpZD1PVklEOmVtYmFzZSZhbXA7aWQ9cG1pZDomYW1wO2lkPWRvaTox
MC4xMDkzJTJGbmV1cm9zJTJGbnl6MzEwLTM1OCZhbXA7aXNzbj0xNTI0LTQwNDAmYW1wO2lzYm49
JmFtcDt2b2x1bWU9NjYmYW1wO2lzc3VlPVN1cHBsZW1lbnQrMSZhbXA7c3BhZ2U9OTEmYW1wO3Bh
Z2VzPTkxLTkyJmFtcDtkYXRlPTIwMTkmYW1wO3RpdGxlPUNsaW5pY2FsK05ldXJvc3VyZ2VyeSZh
bXA7YXRpdGxlPVV0aWxpdHkrb2YrYSttb2JpbGUrY2xpbmljYWwrZGVjaXNpb24rc3VwcG9ydCth
cHBsaWNhdGlvbitpbitwYXRpZW50cyt1bmRlcmdvaW5nK3NwaW5hbCtjb3JkK3N0aW11bGF0aW9u
JmFtcDthdWxhc3Q9UmFoaW1wb3VyPC91cmw+PC9yZWxhdGVkLXVybHM+PC91cmxzPjxlbGVjdHJv
bmljLXJlc291cmNlLW51bT5odHRwOi8vZHguZG9pLm9yZy8xMC4xMDkzL25ldXJvcy9ueXozMTAt
MzU4PC9lbGVjdHJvbmljLXJlc291cmNlLW51bT48cmVtb3RlLWRhdGFiYXNlLW5hbWU+RW1iYXNl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(Rahimpour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BF2812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3E0BD8C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288B6E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188</w:t>
            </w:r>
          </w:p>
        </w:tc>
        <w:tc>
          <w:tcPr>
            <w:tcW w:w="3149" w:type="pct"/>
            <w:tcBorders>
              <w:top w:val="nil"/>
              <w:left w:val="nil"/>
              <w:bottom w:val="single" w:sz="4" w:space="0" w:color="auto"/>
              <w:right w:val="single" w:sz="4" w:space="0" w:color="auto"/>
            </w:tcBorders>
            <w:shd w:val="clear" w:color="auto" w:fill="auto"/>
            <w:hideMark/>
          </w:tcPr>
          <w:p w14:paraId="61DEDB8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Rai-2020-A rationale and framework for seeking remote electronic or phone consent approval in endovascular stroke trials-special relevance in the COVID-19 environment and beyond </w:t>
            </w:r>
            <w:r w:rsidRPr="00C61FE6">
              <w:rPr>
                <w:rFonts w:ascii="Arial" w:eastAsia="Times New Roman" w:hAnsi="Arial" w:cs="Arial"/>
                <w:color w:val="000000"/>
                <w:sz w:val="24"/>
                <w:szCs w:val="24"/>
                <w:lang w:eastAsia="es-US"/>
              </w:rPr>
              <w:fldChar w:fldCharType="begin">
                <w:fldData xml:space="preserve">PEVuZE5vdGU+PENpdGU+PEF1dGhvcj5SYWk8L0F1dGhvcj48WWVhcj4yMDIwPC9ZZWFyPjxSZWNO
dW0+ODgyNTQ8L1JlY051bT48RGlzcGxheVRleHQ+KFJhaSAmYW1wOyBGcmVpLCAyMDIwKTwvRGlz
cGxheVRleHQ+PHJlY29yZD48cmVjLW51bWJlcj44ODI1NDwvcmVjLW51bWJlcj48Zm9yZWlnbi1r
ZXlzPjxrZXkgYXBwPSJFTiIgZGItaWQ9InpmdzJ6eGZ3azJ2cDV1ZWVmZG92cnAwb3Y5c2Y5OXoy
dzJyOSIgdGltZXN0YW1wPSIxNjEwNjIwOTMzIiBndWlkPSI2NjFhMzQ1MS1mNTg4LTQ0OTktOGRl
NS02NGRmMDJiNGU2ODMiPjg4MjU0PC9rZXk+PC9mb3JlaWduLWtleXM+PHJlZi10eXBlIG5hbWU9
IkpvdXJuYWwgQXJ0aWNsZSI+MTc8L3JlZi10eXBlPjxjb250cmlidXRvcnM+PGF1dGhvcnM+PGF1
dGhvcj5SYWksIEEuIFQuPC9hdXRob3I+PGF1dGhvcj5GcmVpLCBELjwvYXV0aG9yPjwvYXV0aG9y
cz48L2NvbnRyaWJ1dG9ycz48YXV0aC1hZGRyZXNzPihSYWkpIE5ldXJvcmFkaW9sb2d5LCBSb2Nr
ZWZlbGxlciBOZXVyb3NjaWVuY2VzIEluc3RpdHV0ZSwgV2VzdCBWaXJnaW5pYSBVbml2ZXJzaXR5
IFJvYmVydCBDIEJ5cmQgSGVhbHRoIFNjaWVuY2VzIENlbnRlciwgTW9yZ2FudG93biwgV1YgMjY1
MDUtNDAyNCwgVW5pdGVkIFN0YXRlcyAoRnJlaSkgSW50ZXJ2ZW50aW9uYWwgTmV1cm9yYWRpb2xv
Z3ksIFJhZGlvbG9neSBJbWFnaW5nIEFzc29jaWF0ZXMsIEVuZ2xld29vZCwgQ08sIFVuaXRlZCBT
dGF0ZXMmI3hEO0EuVC4gUmFpLCBOZXVyb3JhZGlvbG9neSwgUm9ja2VmZWxsZXIgTmV1cm9zY2ll
bmNlcyBJbnN0aXR1dGUsIFdlc3QgVmlyZ2luaWEgVW5pdmVyc2l0eSBSb2JlcnQgQyBCeXJkIEhl
YWx0aCBTY2llbmNlcyBDZW50ZXIsIE1vcmdhbnRvd24sIFdWIDI2NTA1LTQwMjQsIFVuaXRlZCBT
dGF0ZXMuIEUtbWFpbDogYW5zYWFyLnJhaUBnbWFpbC5jb208L2F1dGgtYWRkcmVzcz48dGl0bGVz
Pjx0aXRsZT5BIHJhdGlvbmFsZSBhbmQgZnJhbWV3b3JrIGZvciBzZWVraW5nIHJlbW90ZSBlbGVj
dHJvbmljIG9yIHBob25lIGNvbnNlbnQgYXBwcm92YWwgaW4gZW5kb3Zhc2N1bGFyIHN0cm9rZSB0
cmlhbHMtc3BlY2lhbCByZWxldmFuY2UgaW4gdGhlIENPVklELTE5IGVudmlyb25tZW50IGFuZCBi
ZXlvbmQ8L3RpdGxlPjxzZWNvbmRhcnktdGl0bGU+Sm91cm5hbCBvZiBOZXVyb0ludGVydmVudGlv
bmFsIFN1cmdlcnk8L3NlY29uZGFyeS10aXRsZT48L3RpdGxlcz48cGVyaW9kaWNhbD48ZnVsbC10
aXRsZT5Kb3VybmFsIG9mIE5ldXJvaW50ZXJ2ZW50aW9uYWwgU3VyZ2VyeTwvZnVsbC10aXRsZT48
YWJici0xPkogTmV1cm9pbnRlcnYgU3VyZzwvYWJici0xPjwvcGVyaW9kaWNhbD48cGFnZXM+NjU0
LTY1NzwvcGFnZXM+PHZvbHVtZT4xMjwvdm9sdW1lPjxudW1iZXI+NzwvbnVtYmVyPjxrZXl3b3Jk
cz48a2V5d29yZD5zdHJva2U8L2tleXdvcmQ+PGtleXdvcmQ+dGhyb21iZWN0b215PC9rZXl3b3Jk
PjxrZXl3b3JkPmFydGljbGU8L2tleXdvcmQ+PGtleXdvcmQ+Y2VyZWJyb3Zhc2N1bGFyIGFjY2lk
ZW50PC9rZXl3b3JkPjxrZXl3b3JkPmNsaW5pY2FsIHRyaWFsICh0b3BpYyk8L2tleXdvcmQ+PGtl
eXdvcmQ+Y29yb25hdmlydXMgZGlzZWFzZSAyMDE5PC9rZXl3b3JkPjxrZXl3b3JkPmh1bWFuPC9r
ZXl3b3JkPjxrZXl3b3JkPmluZm9ybWVkIGNvbnNlbnQ8L2tleXdvcmQ+PGtleXdvcmQ+bGVnYWwg
YXNwZWN0PC9rZXl3b3JkPjxrZXl3b3JkPm1lZGljYWwgZXRoaWNzPC9rZXl3b3JkPjxrZXl3b3Jk
PnByaW9yaXR5IGpvdXJuYWw8L2tleXdvcmQ+PGtleXdvcmQ+cmFuZG9taXplZCBjb250cm9sbGVk
IHRyaWFsICh0b3BpYyk8L2tleXdvcmQ+PGtleXdvcmQ+cnVyYWwgYXJlYTwva2V5d29yZD48a2V5
d29yZD50ZWxlY29tbXVuaWNhdGlvbjwva2V5d29yZD48a2V5d29yZD50ZXJ0aWFyeSBjYXJlIGNl
bnRlcjwva2V5d29yZD48a2V5d29yZD5Vbml0ZWQgU3RhdGVzPC9rZXl3b3JkPjxrZXl3b3JkPnVu
aXZlcnNpdHkgaG9zcGl0YWw8L2tleXdvcmQ+PGtleXdvcmQ+dXJiYW4gYXJlYTwva2V5d29yZD48
a2V5d29yZD5jb25zZW50IGFwcHJvdmFsPC9rZXl3b3JkPjxrZXl3b3JkPnBob25lIGNvbnNlbnQ8
L2tleXdvcmQ+PGtleXdvcmQ+cmVtb3RlIGVsZWN0cm9uaWMgY29uc2VudDwva2V5d29yZD48L2tl
eXdvcmRzPjxkYXRlcz48eWVhcj4yMDIwPC95ZWFyPjxwdWItZGF0ZXM+PGRhdGU+MDEgSnVsPC9k
YXRlPjwvcHViLWRhdGVzPjwvZGF0ZXM+PGlzYm4+MTc1OS04NDc4JiN4RDsxNzU5LTg0ODY8L2lz
Ym4+PGFjY2Vzc2lvbi1udW0+NjMxODIyMTExPC9hY2Nlc3Npb24tbnVtPjx1cmxzPjxyZWxhdGVk
LXVybHM+PHVybD5odHRwOi8vam5pcy5ibWouY29tLzwvdXJsPjx1cmw+aHR0cDovL3d3dy5lenBy
b3h5LmlzLmVkLmFjLnVrL2xvZ2luP3VybD1odHRwOi8vb3ZpZHNwLm92aWQuY29tL292aWR3ZWIu
Y2dpP1Q9SlMmYW1wO0NTQz1ZJmFtcDtORVdTPU4mYW1wO1BBR0U9ZnVsbHRleHQmYW1wO0Q9ZW1l
eGImYW1wO0FOPTYzMTgyMjExMTwvdXJsPjx1cmw+aHR0cHM6Ly9lZC1wcmltby5ob3N0ZWQuZXhs
aWJyaXNncm91cC5jb20vb3BlbnVybC80NFVPRS80NFVPRV9WVTI/c2lkPU9WSUQ6ZW1iYXNlJmFt
cDtpZD1wbWlkOjMyMzgxNTIyJmFtcDtpZD1kb2k6MTAuMTEzNiUyRm5ldXJpbnRzdXJnLTIwMjAt
MDE2MjIxJmFtcDtpc3NuPTE3NTktODQ3OCZhbXA7aXNibj0mYW1wO3ZvbHVtZT0xMiZhbXA7aXNz
dWU9NyZhbXA7c3BhZ2U9NjU0JmFtcDtwYWdlcz02NTQtNjU3JmFtcDtkYXRlPTIwMjAmYW1wO3Rp
dGxlPUpvdXJuYWwrb2YrTmV1cm9JbnRlcnZlbnRpb25hbCtTdXJnZXJ5JmFtcDthdGl0bGU9QSty
YXRpb25hbGUrYW5kK2ZyYW1ld29yaytmb3Irc2Vla2luZytyZW1vdGUrZWxlY3Ryb25pYytvcitw
aG9uZStjb25zZW50K2FwcHJvdmFsK2luK2VuZG92YXNjdWxhcitzdHJva2UrdHJpYWxzLXNwZWNp
YWwrcmVsZXZhbmNlK2luK3RoZStDT1ZJRC0xOStlbnZpcm9ubWVudCthbmQrYmV5b25kJmFtcDth
dWxhc3Q9UmFpPC91cmw+PC9yZWxhdGVkLXVybHM+PC91cmxzPjxlbGVjdHJvbmljLXJlc291cmNl
LW51bT5odHRwOi8vZHguZG9pLm9yZy8xMC4xMTM2L25ldXJpbnRzdXJnLTIwMjAtMDE2MjIxPC9l
bGVjdHJvbmljLXJlc291cmNlLW51bT48cmVtb3RlLWRhdGFiYXNlLW5hbWU+RW1iYXNlPC9yZW1v
dGUtZGF0YWJhc2UtbmFtZT48cmVtb3RlLWRhdGFiYXNlLXByb3ZpZGVyPk92aWQgVGVjaG5vbG9n
aWVzPC9yZW1vdGUtZGF0YWJhc2UtcHJvdmlkZXI+PGxhbmd1YWdlPkVuZ2xpc2g8L2xhbmd1YWdl
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PEVuZE5vdGU+PENpdGU+PEF1dGhvcj5SYWk8L0F1dGhvcj48WWVhcj4yMDIwPC9ZZWFyPjxSZWNO
dW0+ODgyNTQ8L1JlY051bT48RGlzcGxheVRleHQ+KFJhaSAmYW1wOyBGcmVpLCAyMDIwKTwvRGlz
cGxheVRleHQ+PHJlY29yZD48cmVjLW51bWJlcj44ODI1NDwvcmVjLW51bWJlcj48Zm9yZWlnbi1r
ZXlzPjxrZXkgYXBwPSJFTiIgZGItaWQ9InpmdzJ6eGZ3azJ2cDV1ZWVmZG92cnAwb3Y5c2Y5OXoy
dzJyOSIgdGltZXN0YW1wPSIxNjEwNjIwOTMzIiBndWlkPSI2NjFhMzQ1MS1mNTg4LTQ0OTktOGRl
NS02NGRmMDJiNGU2ODMiPjg4MjU0PC9rZXk+PC9mb3JlaWduLWtleXM+PHJlZi10eXBlIG5hbWU9
IkpvdXJuYWwgQXJ0aWNsZSI+MTc8L3JlZi10eXBlPjxjb250cmlidXRvcnM+PGF1dGhvcnM+PGF1
dGhvcj5SYWksIEEuIFQuPC9hdXRob3I+PGF1dGhvcj5GcmVpLCBELjwvYXV0aG9yPjwvYXV0aG9y
cz48L2NvbnRyaWJ1dG9ycz48YXV0aC1hZGRyZXNzPihSYWkpIE5ldXJvcmFkaW9sb2d5LCBSb2Nr
ZWZlbGxlciBOZXVyb3NjaWVuY2VzIEluc3RpdHV0ZSwgV2VzdCBWaXJnaW5pYSBVbml2ZXJzaXR5
IFJvYmVydCBDIEJ5cmQgSGVhbHRoIFNjaWVuY2VzIENlbnRlciwgTW9yZ2FudG93biwgV1YgMjY1
MDUtNDAyNCwgVW5pdGVkIFN0YXRlcyAoRnJlaSkgSW50ZXJ2ZW50aW9uYWwgTmV1cm9yYWRpb2xv
Z3ksIFJhZGlvbG9neSBJbWFnaW5nIEFzc29jaWF0ZXMsIEVuZ2xld29vZCwgQ08sIFVuaXRlZCBT
dGF0ZXMmI3hEO0EuVC4gUmFpLCBOZXVyb3JhZGlvbG9neSwgUm9ja2VmZWxsZXIgTmV1cm9zY2ll
bmNlcyBJbnN0aXR1dGUsIFdlc3QgVmlyZ2luaWEgVW5pdmVyc2l0eSBSb2JlcnQgQyBCeXJkIEhl
YWx0aCBTY2llbmNlcyBDZW50ZXIsIE1vcmdhbnRvd24sIFdWIDI2NTA1LTQwMjQsIFVuaXRlZCBT
dGF0ZXMuIEUtbWFpbDogYW5zYWFyLnJhaUBnbWFpbC5jb208L2F1dGgtYWRkcmVzcz48dGl0bGVz
Pjx0aXRsZT5BIHJhdGlvbmFsZSBhbmQgZnJhbWV3b3JrIGZvciBzZWVraW5nIHJlbW90ZSBlbGVj
dHJvbmljIG9yIHBob25lIGNvbnNlbnQgYXBwcm92YWwgaW4gZW5kb3Zhc2N1bGFyIHN0cm9rZSB0
cmlhbHMtc3BlY2lhbCByZWxldmFuY2UgaW4gdGhlIENPVklELTE5IGVudmlyb25tZW50IGFuZCBi
ZXlvbmQ8L3RpdGxlPjxzZWNvbmRhcnktdGl0bGU+Sm91cm5hbCBvZiBOZXVyb0ludGVydmVudGlv
bmFsIFN1cmdlcnk8L3NlY29uZGFyeS10aXRsZT48L3RpdGxlcz48cGVyaW9kaWNhbD48ZnVsbC10
aXRsZT5Kb3VybmFsIG9mIE5ldXJvaW50ZXJ2ZW50aW9uYWwgU3VyZ2VyeTwvZnVsbC10aXRsZT48
YWJici0xPkogTmV1cm9pbnRlcnYgU3VyZzwvYWJici0xPjwvcGVyaW9kaWNhbD48cGFnZXM+NjU0
LTY1NzwvcGFnZXM+PHZvbHVtZT4xMjwvdm9sdW1lPjxudW1iZXI+NzwvbnVtYmVyPjxrZXl3b3Jk
cz48a2V5d29yZD5zdHJva2U8L2tleXdvcmQ+PGtleXdvcmQ+dGhyb21iZWN0b215PC9rZXl3b3Jk
PjxrZXl3b3JkPmFydGljbGU8L2tleXdvcmQ+PGtleXdvcmQ+Y2VyZWJyb3Zhc2N1bGFyIGFjY2lk
ZW50PC9rZXl3b3JkPjxrZXl3b3JkPmNsaW5pY2FsIHRyaWFsICh0b3BpYyk8L2tleXdvcmQ+PGtl
eXdvcmQ+Y29yb25hdmlydXMgZGlzZWFzZSAyMDE5PC9rZXl3b3JkPjxrZXl3b3JkPmh1bWFuPC9r
ZXl3b3JkPjxrZXl3b3JkPmluZm9ybWVkIGNvbnNlbnQ8L2tleXdvcmQ+PGtleXdvcmQ+bGVnYWwg
YXNwZWN0PC9rZXl3b3JkPjxrZXl3b3JkPm1lZGljYWwgZXRoaWNzPC9rZXl3b3JkPjxrZXl3b3Jk
PnByaW9yaXR5IGpvdXJuYWw8L2tleXdvcmQ+PGtleXdvcmQ+cmFuZG9taXplZCBjb250cm9sbGVk
IHRyaWFsICh0b3BpYyk8L2tleXdvcmQ+PGtleXdvcmQ+cnVyYWwgYXJlYTwva2V5d29yZD48a2V5
d29yZD50ZWxlY29tbXVuaWNhdGlvbjwva2V5d29yZD48a2V5d29yZD50ZXJ0aWFyeSBjYXJlIGNl
bnRlcjwva2V5d29yZD48a2V5d29yZD5Vbml0ZWQgU3RhdGVzPC9rZXl3b3JkPjxrZXl3b3JkPnVu
aXZlcnNpdHkgaG9zcGl0YWw8L2tleXdvcmQ+PGtleXdvcmQ+dXJiYW4gYXJlYTwva2V5d29yZD48
a2V5d29yZD5jb25zZW50IGFwcHJvdmFsPC9rZXl3b3JkPjxrZXl3b3JkPnBob25lIGNvbnNlbnQ8
L2tleXdvcmQ+PGtleXdvcmQ+cmVtb3RlIGVsZWN0cm9uaWMgY29uc2VudDwva2V5d29yZD48L2tl
eXdvcmRzPjxkYXRlcz48eWVhcj4yMDIwPC95ZWFyPjxwdWItZGF0ZXM+PGRhdGU+MDEgSnVsPC9k
YXRlPjwvcHViLWRhdGVzPjwvZGF0ZXM+PGlzYm4+MTc1OS04NDc4JiN4RDsxNzU5LTg0ODY8L2lz
Ym4+PGFjY2Vzc2lvbi1udW0+NjMxODIyMTExPC9hY2Nlc3Npb24tbnVtPjx1cmxzPjxyZWxhdGVk
LXVybHM+PHVybD5odHRwOi8vam5pcy5ibWouY29tLzwvdXJsPjx1cmw+aHR0cDovL3d3dy5lenBy
b3h5LmlzLmVkLmFjLnVrL2xvZ2luP3VybD1odHRwOi8vb3ZpZHNwLm92aWQuY29tL292aWR3ZWIu
Y2dpP1Q9SlMmYW1wO0NTQz1ZJmFtcDtORVdTPU4mYW1wO1BBR0U9ZnVsbHRleHQmYW1wO0Q9ZW1l
eGImYW1wO0FOPTYzMTgyMjExMTwvdXJsPjx1cmw+aHR0cHM6Ly9lZC1wcmltby5ob3N0ZWQuZXhs
aWJyaXNncm91cC5jb20vb3BlbnVybC80NFVPRS80NFVPRV9WVTI/c2lkPU9WSUQ6ZW1iYXNlJmFt
cDtpZD1wbWlkOjMyMzgxNTIyJmFtcDtpZD1kb2k6MTAuMTEzNiUyRm5ldXJpbnRzdXJnLTIwMjAt
MDE2MjIxJmFtcDtpc3NuPTE3NTktODQ3OCZhbXA7aXNibj0mYW1wO3ZvbHVtZT0xMiZhbXA7aXNz
dWU9NyZhbXA7c3BhZ2U9NjU0JmFtcDtwYWdlcz02NTQtNjU3JmFtcDtkYXRlPTIwMjAmYW1wO3Rp
dGxlPUpvdXJuYWwrb2YrTmV1cm9JbnRlcnZlbnRpb25hbCtTdXJnZXJ5JmFtcDthdGl0bGU9QSty
YXRpb25hbGUrYW5kK2ZyYW1ld29yaytmb3Irc2Vla2luZytyZW1vdGUrZWxlY3Ryb25pYytvcitw
aG9uZStjb25zZW50K2FwcHJvdmFsK2luK2VuZG92YXNjdWxhcitzdHJva2UrdHJpYWxzLXNwZWNp
YWwrcmVsZXZhbmNlK2luK3RoZStDT1ZJRC0xOStlbnZpcm9ubWVudCthbmQrYmV5b25kJmFtcDth
dWxhc3Q9UmFpPC91cmw+PC9yZWxhdGVkLXVybHM+PC91cmxzPjxlbGVjdHJvbmljLXJlc291cmNl
LW51bT5odHRwOi8vZHguZG9pLm9yZy8xMC4xMTM2L25ldXJpbnRzdXJnLTIwMjAtMDE2MjIxPC9l
bGVjdHJvbmljLXJlc291cmNlLW51bT48cmVtb3RlLWRhdGFiYXNlLW5hbWU+RW1iYXNlPC9yZW1v
dGUtZGF0YWJhc2UtbmFtZT48cmVtb3RlLWRhdGFiYXNlLXByb3ZpZGVyPk92aWQgVGVjaG5vbG9n
aWVzPC9yZW1vdGUtZGF0YWJhc2UtcHJvdmlkZXI+PGxhbmd1YWdlPkVuZ2xpc2g8L2xhbmd1YWdl
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(Rai &amp; Frei,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D9952D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E5DE7C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788EA0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189</w:t>
            </w:r>
          </w:p>
        </w:tc>
        <w:tc>
          <w:tcPr>
            <w:tcW w:w="3149" w:type="pct"/>
            <w:tcBorders>
              <w:top w:val="nil"/>
              <w:left w:val="nil"/>
              <w:bottom w:val="single" w:sz="4" w:space="0" w:color="auto"/>
              <w:right w:val="single" w:sz="4" w:space="0" w:color="auto"/>
            </w:tcBorders>
            <w:shd w:val="clear" w:color="auto" w:fill="auto"/>
            <w:hideMark/>
          </w:tcPr>
          <w:p w14:paraId="0A86887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Rana-2020-A randomized controlled trial of video-education or in-person genetic counseling for men with prostate cancer (ProGen) </w:t>
            </w:r>
            <w:r w:rsidRPr="00C61FE6">
              <w:rPr>
                <w:rFonts w:ascii="Arial" w:eastAsia="Times New Roman" w:hAnsi="Arial" w:cs="Arial"/>
                <w:color w:val="000000"/>
                <w:sz w:val="24"/>
                <w:szCs w:val="24"/>
                <w:lang w:eastAsia="es-US"/>
              </w:rPr>
              <w:fldChar w:fldCharType="begin">
                <w:fldData xml:space="preserve">PEVuZE5vdGU+PENpdGU+PEF1dGhvcj5SYW5hPC9BdXRob3I+PFllYXI+MjAyMDwvWWVhcj48UmVj
TnVtPjg4MTAyPC9SZWNOdW0+PERpc3BsYXlUZXh0PihSYW5hIGV0IGFsLCAyMDIwKTwvRGlzcGxh
eVRleHQ+PHJlY29yZD48cmVjLW51bWJlcj44ODEwMjwvcmVjLW51bWJlcj48Zm9yZWlnbi1rZXlz
PjxrZXkgYXBwPSJFTiIgZGItaWQ9InpmdzJ6eGZ3azJ2cDV1ZWVmZG92cnAwb3Y5c2Y5OXoydzJy
OSIgdGltZXN0YW1wPSIxNjEwNjIwOTMxIiBndWlkPSJiZWQ0ZjM5ZC00NTIzLTRjMDctYmQzMS0z
NjNmZjM2OTM3NGMiPjg4MTAyPC9rZXk+PC9mb3JlaWduLWtleXM+PHJlZi10eXBlIG5hbWU9Ikpv
dXJuYWwgQXJ0aWNsZSI+MTc8L3JlZi10eXBlPjxjb250cmlidXRvcnM+PGF1dGhvcnM+PGF1dGhv
cj5SYW5hLCBILiBRLjwvYXV0aG9yPjxhdXRob3I+U3RvcGZlciwgSi4gRS48L2F1dGhvcj48YXV0
aG9yPlBldHJ1Y2VsbGksIE4uPC9hdXRob3I+PGF1dGhvcj5Lb2VsbGVyLCBELiBSLjwvYXV0aG9y
PjxhdXRob3I+UGlyemFkZWgtTWlsbGVyLCBTLjwvYXV0aG9yPjxhdXRob3I+UmV5cywgQi48L2F1
dGhvcj48YXV0aG9yPktpcG5pcywgTC48L2F1dGhvcj48YXV0aG9yPkN1bHZlciwgUy48L2F1dGhv
cj48YXV0aG9yPlZhdG5pY2ssIEQuIFIuPC9hdXRob3I+PGF1dGhvcj5TaWx2ZXIsIFIuPC9hdXRo
b3I+PGF1dGhvcj5NZXJjYWRvLCBKLjwvYXV0aG9yPjxhdXRob3I+R2VsbWFuLCBSLiBTLjwvYXV0
aG9yPjxhdXRob3I+V2VpdHosIE0uPC9hdXRob3I+PGF1dGhvcj5TcGVhcmUsIFYuPC9hdXRob3I+
PGF1dGhvcj5Eb2xpbnNreSwgSi4gUy48L2F1dGhvcj48YXV0aG9yPkhlYXRoLCBFLiBJLjwvYXV0
aG9yPjxhdXRob3I+Um9zcywgVC4gUy48L2F1dGhvcj48YXV0aG9yPkNvdXJ0bmV5LCBLLiBELjwv
YXV0aG9yPjxhdXRob3I+R2FyYmVyLCBKLiBFLjwvYXV0aG9yPjxhdXRob3I+VGFwbGluLCBNLiBF
LjwvYXV0aG9yPjwvYXV0aG9ycz48L2NvbnRyaWJ1dG9ycz48YXV0aC1hZGRyZXNzPihSYW5hLCBT
dG9wZmVyLCBQZXRydWNlbGxpLCBLb2VsbGVyLCBQaXJ6YWRlaC1NaWxsZXIsIFJleXMsIEtpcG5p
cywgQ3VsdmVyLCBWYXRuaWNrLCBTaWx2ZXIsIE1lcmNhZG8sIEdlbG1hbiwgV2VpdHosIFNwZWFy
ZSwgRG9saW5za3ksIEhlYXRoLCBSb3NzLCBDb3VydG5leSwgR2FyYmVyLCBUYXBsaW4pIE1lZGlj
YWwgT25jb2xvZ3ksIERhbmEtRmFyYmVyIENhbmNlciBJbnN0aXR1dGUsIEJvc3RvbiwgTUE7IENh
bmNlciBHZW5ldGljcyBhbmQgUHJldmVudGlvbiwgRGFuYS1GYXJiZXIgQ2FuY2VyIEluc3RpdHV0
ZSwgQm9zdG9uLCBNQTsgQmFyYmFyYSBBbm4gS2FybWFub3MgQ2FuY2VyIEluc3RpdHV0ZSwgV2F5
bmUgU3RhdGUgVW5pdmVyc2l0eSwgRGV0cm9pdCwgTUk7IFVuaXZlcnNpdHkgb2YgVGV4YXMgU291
dGh3ZXN0ZXJuIE1lZGljYWwgQ2VudGVyLCBEYWxsYXMsIFRYOyBMYW5rIENlbnRlciBmb3IgR2Vu
aXRvdXJpbmFyeSBPbmNvbG9neSwgRGFuYS1GYXJiZXIgQ2FuY2VyIEluc3RpdHV0ZSwgQm9zdG9u
LCBNQTsgRGFuYS1GYXJiZXIgQ2FuY2VyIEluc3RpdHV0ZSwgQm9zdG9uLCBNQTsgQW1icnkgR2Vu
ZXRpY3MsIEFsaXNvIFZpZWpvLCBDQSYjeEQ7SC5RLiBSYW5hPC9hdXRoLWFkZHJlc3M+PHRpdGxl
cz48dGl0bGU+QSByYW5kb21pemVkIGNvbnRyb2xsZWQgdHJpYWwgb2YgdmlkZW8tZWR1Y2F0aW9u
IG9yIGluLXBlcnNvbiBnZW5ldGljIGNvdW5zZWxpbmcgZm9yIG1lbiB3aXRoIHByb3N0YXRlIGNh
bmNlciAoUHJvR2VuKTwvdGl0bGU+PHNlY29uZGFyeS10aXRsZT5Kb3VybmFsIG9mIENsaW5pY2Fs
IE9uY29sb2d5LiBDb25mZXJlbmNlPC9zZWNvbmRhcnktdGl0bGU+PC90aXRsZXM+PHBlcmlvZGlj
YWw+PGZ1bGwtdGl0bGU+Sm91cm5hbCBvZiBDbGluaWNhbCBPbmNvbG9neS4gQ29uZmVyZW5jZTwv
ZnVsbC10aXRsZT48L3BlcmlvZGljYWw+PHZvbHVtZT4zODwvdm9sdW1lPjxudW1iZXI+MTU8L251
bWJlcj48a2V5d29yZHM+PGtleXdvcmQ+YWR1bHQ8L2tleXdvcmQ+PGtleXdvcmQ+Y29uZmVyZW5j
ZSBhYnN0cmFjdDwva2V5d29yZD48a2V5d29yZD5jb250cm9sbGVkIHN0dWR5PC9rZXl3b3JkPjxr
ZXl3b3JkPmNvdW5zZWxvcjwva2V5d29yZD48a2V5d29yZD5kaXN0cmVzcyBzeW5kcm9tZTwva2V5
d29yZD48a2V5d29yZD5lZHVjYXRpb248L2tleXdvcmQ+PGtleXdvcmQ+ZmFtaWx5IGhpc3Rvcnk8
L2tleXdvcmQ+PGtleXdvcmQ+Z2VuZXRpYyBjb3Vuc2VsaW5nPC9rZXl3b3JkPjxrZXl3b3JkPmdl
bmV0aWMgc2NyZWVuaW5nPC9rZXl3b3JkPjxrZXl3b3JkPkdsZWFzb24gc2NvcmU8L2tleXdvcmQ+
PGtleXdvcmQ+aHVtYW48L2tleXdvcmQ+PGtleXdvcmQ+aW5mb3JtZWQgY29uc2VudDwva2V5d29y
ZD48a2V5d29yZD5sb2NhbCB0aGVyYXB5PC9rZXl3b3JkPjxrZXl3b3JkPm1ham9yIGNsaW5pY2Fs
IHN0dWR5PC9rZXl3b3JkPjxrZXl3b3JkPm1hbGU8L2tleXdvcmQ+PGtleXdvcmQ+b25jb2xvZ2lz
dDwva2V5d29yZD48a2V5d29yZD5wcmV2YWxlbmNlPC9rZXl3b3JkPjxrZXl3b3JkPnByb3N0YXRl
IGNhbmNlcjwva2V5d29yZD48a2V5d29yZD5yYW5kb21pemVkIGNvbnRyb2xsZWQgdHJpYWw8L2tl
eXdvcmQ+PGtleXdvcmQ+c2F0aXNmYWN0aW9uPC9rZXl3b3JkPjxrZXl3b3JkPnRlbGVwaG9uZTwv
a2V5d29yZD48a2V5d29yZD52aWRlb3JlY29yZGluZzwva2V5d29yZD48a2V5d29yZD5CUkNBMSBw
cm90ZWluPC9rZXl3b3JkPjxrZXl3b3JkPkJSQ0EyIHByb3RlaW48L2tleXdvcmQ+PGtleXdvcmQ+
ZW5kb2dlbm91cyBjb21wb3VuZDwva2V5d29yZD48a2V5d29yZD5wcm9zdGF0ZSBzcGVjaWZpYyBh
bnRpZ2VuPC9rZXl3b3JkPjwva2V5d29yZHM+PGRhdGVzPjx5ZWFyPjIwMjA8L3llYXI+PC9kYXRl
cz48aXNibj4xNTI3LTc3NTU8L2lzYm4+PGFjY2Vzc2lvbi1udW0+NjMyODA4NTc1PC9hY2Nlc3Np
b24tbnVtPjx3b3JrLXR5cGU+Q29uZmVyZW5jZSBBYnN0cmFjdDwvd29yay10eXBlPjx1cmxzPjxy
ZWxhdGVkLXVybHM+PHVybD5odHRwczovL2FzY29wdWJzLm9yZy9kb2kvYWJzLzEwLjEyMDAvSkNP
LjIwMjAuMzguMTVfc3VwcGwuMTUwNzwvdXJsPjx1cmw+aHR0cDovL3d3dy5lenByb3h5LmlzLmVk
LmFjLnVrL2xvZ2luP3VybD1odHRwOi8vb3ZpZHNwLm92aWQuY29tL292aWR3ZWIuY2dpP1Q9SlMm
YW1wO0NTQz1ZJmFtcDtORVdTPU4mYW1wO1BBR0U9ZnVsbHRleHQmYW1wO0Q9ZW1leGImYW1wO0FO
PTYzMjgwODU3NTwvdXJsPjx1cmw+aHR0cHM6Ly9lZC1wcmltby5ob3N0ZWQuZXhsaWJyaXNncm91
cC5jb20vb3BlbnVybC80NFVPRS80NFVPRV9WVTI/c2lkPU9WSUQ6ZW1iYXNlJmFtcDtpZD1wbWlk
OiZhbXA7aWQ9ZG9pOjEwLjEyMDAlMkZKQ08uMjAyMC4zOC4xNS1zdXBwbC4xNTA3JmFtcDtpc3Nu
PTE1MjctNzc1NSZhbXA7aXNibj0mYW1wO3ZvbHVtZT0zOCZhbXA7aXNzdWU9MTUmYW1wO3NwYWdl
PSZhbXA7cGFnZXM9JmFtcDtkYXRlPTIwMjAmYW1wO3RpdGxlPUpvdXJuYWwrb2YrQ2xpbmljYWwr
T25jb2xvZ3kmYW1wO2F0aXRsZT1BK3JhbmRvbWl6ZWQrY29udHJvbGxlZCt0cmlhbCtvZit2aWRl
by1lZHVjYXRpb24rb3IraW4tcGVyc29uK2dlbmV0aWMrY291bnNlbGluZytmb3IrbWVuK3dpdGgr
cHJvc3RhdGUrY2FuY2VyKyUyOFByb0dlbiUyOSZhbXA7YXVsYXN0PVJhbmE8L3VybD48L3JlbGF0
ZWQtdXJscz48L3VybHM+PGVsZWN0cm9uaWMtcmVzb3VyY2UtbnVtPmh0dHA6Ly9keC5kb2kub3Jn
LzEwLjEyMDAvSkNPLjIwMjAuMzguMTUtc3VwcGwuMTUwNzwvZWxlY3Ryb25pYy1yZXNvdXJjZS1u
dW0+PHJlbW90ZS1kYXRhYmFzZS1uYW1lPkVtYmFzZTwvcmVtb3RlLWRhdGFiYXNlLW5hbWU+PHJl
bW90ZS1kYXRhYmFzZS1wcm92aWRlcj5PdmlkIFRlY2hub2xvZ2llczwvcmVtb3RlLWRhdGFiYXNl
LXByb3ZpZGVyPjxsYW5ndWFnZT5FbmdsaXNoPC9sYW5ndWFnZT48L3JlY29yZD48L0NpdGU+PC9F
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PEVuZE5vdGU+PENpdGU+PEF1dGhvcj5SYW5hPC9BdXRob3I+PFllYXI+MjAyMDwvWWVhcj48UmVj
TnVtPjg4MTAyPC9SZWNOdW0+PERpc3BsYXlUZXh0PihSYW5hIGV0IGFsLCAyMDIwKTwvRGlzcGxh
eVRleHQ+PHJlY29yZD48cmVjLW51bWJlcj44ODEwMjwvcmVjLW51bWJlcj48Zm9yZWlnbi1rZXlz
PjxrZXkgYXBwPSJFTiIgZGItaWQ9InpmdzJ6eGZ3azJ2cDV1ZWVmZG92cnAwb3Y5c2Y5OXoydzJy
OSIgdGltZXN0YW1wPSIxNjEwNjIwOTMxIiBndWlkPSJiZWQ0ZjM5ZC00NTIzLTRjMDctYmQzMS0z
NjNmZjM2OTM3NGMiPjg4MTAyPC9rZXk+PC9mb3JlaWduLWtleXM+PHJlZi10eXBlIG5hbWU9Ikpv
dXJuYWwgQXJ0aWNsZSI+MTc8L3JlZi10eXBlPjxjb250cmlidXRvcnM+PGF1dGhvcnM+PGF1dGhv
cj5SYW5hLCBILiBRLjwvYXV0aG9yPjxhdXRob3I+U3RvcGZlciwgSi4gRS48L2F1dGhvcj48YXV0
aG9yPlBldHJ1Y2VsbGksIE4uPC9hdXRob3I+PGF1dGhvcj5Lb2VsbGVyLCBELiBSLjwvYXV0aG9y
PjxhdXRob3I+UGlyemFkZWgtTWlsbGVyLCBTLjwvYXV0aG9yPjxhdXRob3I+UmV5cywgQi48L2F1
dGhvcj48YXV0aG9yPktpcG5pcywgTC48L2F1dGhvcj48YXV0aG9yPkN1bHZlciwgUy48L2F1dGhv
cj48YXV0aG9yPlZhdG5pY2ssIEQuIFIuPC9hdXRob3I+PGF1dGhvcj5TaWx2ZXIsIFIuPC9hdXRo
b3I+PGF1dGhvcj5NZXJjYWRvLCBKLjwvYXV0aG9yPjxhdXRob3I+R2VsbWFuLCBSLiBTLjwvYXV0
aG9yPjxhdXRob3I+V2VpdHosIE0uPC9hdXRob3I+PGF1dGhvcj5TcGVhcmUsIFYuPC9hdXRob3I+
PGF1dGhvcj5Eb2xpbnNreSwgSi4gUy48L2F1dGhvcj48YXV0aG9yPkhlYXRoLCBFLiBJLjwvYXV0
aG9yPjxhdXRob3I+Um9zcywgVC4gUy48L2F1dGhvcj48YXV0aG9yPkNvdXJ0bmV5LCBLLiBELjwv
YXV0aG9yPjxhdXRob3I+R2FyYmVyLCBKLiBFLjwvYXV0aG9yPjxhdXRob3I+VGFwbGluLCBNLiBF
LjwvYXV0aG9yPjwvYXV0aG9ycz48L2NvbnRyaWJ1dG9ycz48YXV0aC1hZGRyZXNzPihSYW5hLCBT
dG9wZmVyLCBQZXRydWNlbGxpLCBLb2VsbGVyLCBQaXJ6YWRlaC1NaWxsZXIsIFJleXMsIEtpcG5p
cywgQ3VsdmVyLCBWYXRuaWNrLCBTaWx2ZXIsIE1lcmNhZG8sIEdlbG1hbiwgV2VpdHosIFNwZWFy
ZSwgRG9saW5za3ksIEhlYXRoLCBSb3NzLCBDb3VydG5leSwgR2FyYmVyLCBUYXBsaW4pIE1lZGlj
YWwgT25jb2xvZ3ksIERhbmEtRmFyYmVyIENhbmNlciBJbnN0aXR1dGUsIEJvc3RvbiwgTUE7IENh
bmNlciBHZW5ldGljcyBhbmQgUHJldmVudGlvbiwgRGFuYS1GYXJiZXIgQ2FuY2VyIEluc3RpdHV0
ZSwgQm9zdG9uLCBNQTsgQmFyYmFyYSBBbm4gS2FybWFub3MgQ2FuY2VyIEluc3RpdHV0ZSwgV2F5
bmUgU3RhdGUgVW5pdmVyc2l0eSwgRGV0cm9pdCwgTUk7IFVuaXZlcnNpdHkgb2YgVGV4YXMgU291
dGh3ZXN0ZXJuIE1lZGljYWwgQ2VudGVyLCBEYWxsYXMsIFRYOyBMYW5rIENlbnRlciBmb3IgR2Vu
aXRvdXJpbmFyeSBPbmNvbG9neSwgRGFuYS1GYXJiZXIgQ2FuY2VyIEluc3RpdHV0ZSwgQm9zdG9u
LCBNQTsgRGFuYS1GYXJiZXIgQ2FuY2VyIEluc3RpdHV0ZSwgQm9zdG9uLCBNQTsgQW1icnkgR2Vu
ZXRpY3MsIEFsaXNvIFZpZWpvLCBDQSYjeEQ7SC5RLiBSYW5hPC9hdXRoLWFkZHJlc3M+PHRpdGxl
cz48dGl0bGU+QSByYW5kb21pemVkIGNvbnRyb2xsZWQgdHJpYWwgb2YgdmlkZW8tZWR1Y2F0aW9u
IG9yIGluLXBlcnNvbiBnZW5ldGljIGNvdW5zZWxpbmcgZm9yIG1lbiB3aXRoIHByb3N0YXRlIGNh
bmNlciAoUHJvR2VuKTwvdGl0bGU+PHNlY29uZGFyeS10aXRsZT5Kb3VybmFsIG9mIENsaW5pY2Fs
IE9uY29sb2d5LiBDb25mZXJlbmNlPC9zZWNvbmRhcnktdGl0bGU+PC90aXRsZXM+PHBlcmlvZGlj
YWw+PGZ1bGwtdGl0bGU+Sm91cm5hbCBvZiBDbGluaWNhbCBPbmNvbG9neS4gQ29uZmVyZW5jZTwv
ZnVsbC10aXRsZT48L3BlcmlvZGljYWw+PHZvbHVtZT4zODwvdm9sdW1lPjxudW1iZXI+MTU8L251
bWJlcj48a2V5d29yZHM+PGtleXdvcmQ+YWR1bHQ8L2tleXdvcmQ+PGtleXdvcmQ+Y29uZmVyZW5j
ZSBhYnN0cmFjdDwva2V5d29yZD48a2V5d29yZD5jb250cm9sbGVkIHN0dWR5PC9rZXl3b3JkPjxr
ZXl3b3JkPmNvdW5zZWxvcjwva2V5d29yZD48a2V5d29yZD5kaXN0cmVzcyBzeW5kcm9tZTwva2V5
d29yZD48a2V5d29yZD5lZHVjYXRpb248L2tleXdvcmQ+PGtleXdvcmQ+ZmFtaWx5IGhpc3Rvcnk8
L2tleXdvcmQ+PGtleXdvcmQ+Z2VuZXRpYyBjb3Vuc2VsaW5nPC9rZXl3b3JkPjxrZXl3b3JkPmdl
bmV0aWMgc2NyZWVuaW5nPC9rZXl3b3JkPjxrZXl3b3JkPkdsZWFzb24gc2NvcmU8L2tleXdvcmQ+
PGtleXdvcmQ+aHVtYW48L2tleXdvcmQ+PGtleXdvcmQ+aW5mb3JtZWQgY29uc2VudDwva2V5d29y
ZD48a2V5d29yZD5sb2NhbCB0aGVyYXB5PC9rZXl3b3JkPjxrZXl3b3JkPm1ham9yIGNsaW5pY2Fs
IHN0dWR5PC9rZXl3b3JkPjxrZXl3b3JkPm1hbGU8L2tleXdvcmQ+PGtleXdvcmQ+b25jb2xvZ2lz
dDwva2V5d29yZD48a2V5d29yZD5wcmV2YWxlbmNlPC9rZXl3b3JkPjxrZXl3b3JkPnByb3N0YXRl
IGNhbmNlcjwva2V5d29yZD48a2V5d29yZD5yYW5kb21pemVkIGNvbnRyb2xsZWQgdHJpYWw8L2tl
eXdvcmQ+PGtleXdvcmQ+c2F0aXNmYWN0aW9uPC9rZXl3b3JkPjxrZXl3b3JkPnRlbGVwaG9uZTwv
a2V5d29yZD48a2V5d29yZD52aWRlb3JlY29yZGluZzwva2V5d29yZD48a2V5d29yZD5CUkNBMSBw
cm90ZWluPC9rZXl3b3JkPjxrZXl3b3JkPkJSQ0EyIHByb3RlaW48L2tleXdvcmQ+PGtleXdvcmQ+
ZW5kb2dlbm91cyBjb21wb3VuZDwva2V5d29yZD48a2V5d29yZD5wcm9zdGF0ZSBzcGVjaWZpYyBh
bnRpZ2VuPC9rZXl3b3JkPjwva2V5d29yZHM+PGRhdGVzPjx5ZWFyPjIwMjA8L3llYXI+PC9kYXRl
cz48aXNibj4xNTI3LTc3NTU8L2lzYm4+PGFjY2Vzc2lvbi1udW0+NjMyODA4NTc1PC9hY2Nlc3Np
b24tbnVtPjx3b3JrLXR5cGU+Q29uZmVyZW5jZSBBYnN0cmFjdDwvd29yay10eXBlPjx1cmxzPjxy
ZWxhdGVkLXVybHM+PHVybD5odHRwczovL2FzY29wdWJzLm9yZy9kb2kvYWJzLzEwLjEyMDAvSkNP
LjIwMjAuMzguMTVfc3VwcGwuMTUwNzwvdXJsPjx1cmw+aHR0cDovL3d3dy5lenByb3h5LmlzLmVk
LmFjLnVrL2xvZ2luP3VybD1odHRwOi8vb3ZpZHNwLm92aWQuY29tL292aWR3ZWIuY2dpP1Q9SlMm
YW1wO0NTQz1ZJmFtcDtORVdTPU4mYW1wO1BBR0U9ZnVsbHRleHQmYW1wO0Q9ZW1leGImYW1wO0FO
PTYzMjgwODU3NTwvdXJsPjx1cmw+aHR0cHM6Ly9lZC1wcmltby5ob3N0ZWQuZXhsaWJyaXNncm91
cC5jb20vb3BlbnVybC80NFVPRS80NFVPRV9WVTI/c2lkPU9WSUQ6ZW1iYXNlJmFtcDtpZD1wbWlk
OiZhbXA7aWQ9ZG9pOjEwLjEyMDAlMkZKQ08uMjAyMC4zOC4xNS1zdXBwbC4xNTA3JmFtcDtpc3Nu
PTE1MjctNzc1NSZhbXA7aXNibj0mYW1wO3ZvbHVtZT0zOCZhbXA7aXNzdWU9MTUmYW1wO3NwYWdl
PSZhbXA7cGFnZXM9JmFtcDtkYXRlPTIwMjAmYW1wO3RpdGxlPUpvdXJuYWwrb2YrQ2xpbmljYWwr
T25jb2xvZ3kmYW1wO2F0aXRsZT1BK3JhbmRvbWl6ZWQrY29udHJvbGxlZCt0cmlhbCtvZit2aWRl
by1lZHVjYXRpb24rb3IraW4tcGVyc29uK2dlbmV0aWMrY291bnNlbGluZytmb3IrbWVuK3dpdGgr
cHJvc3RhdGUrY2FuY2VyKyUyOFByb0dlbiUyOSZhbXA7YXVsYXN0PVJhbmE8L3VybD48L3JlbGF0
ZWQtdXJscz48L3VybHM+PGVsZWN0cm9uaWMtcmVzb3VyY2UtbnVtPmh0dHA6Ly9keC5kb2kub3Jn
LzEwLjEyMDAvSkNPLjIwMjAuMzguMTUtc3VwcGwuMTUwNzwvZWxlY3Ryb25pYy1yZXNvdXJjZS1u
dW0+PHJlbW90ZS1kYXRhYmFzZS1uYW1lPkVtYmFzZTwvcmVtb3RlLWRhdGFiYXNlLW5hbWU+PHJl
bW90ZS1kYXRhYmFzZS1wcm92aWRlcj5PdmlkIFRlY2hub2xvZ2llczwvcmVtb3RlLWRhdGFiYXNl
LXByb3ZpZGVyPjxsYW5ndWFnZT5FbmdsaXNoPC9sYW5ndWFnZT48L3JlY29yZD48L0NpdGU+PC9F
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(Rana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62E6EC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AF8941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39151F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190</w:t>
            </w:r>
          </w:p>
        </w:tc>
        <w:tc>
          <w:tcPr>
            <w:tcW w:w="3149" w:type="pct"/>
            <w:tcBorders>
              <w:top w:val="nil"/>
              <w:left w:val="nil"/>
              <w:bottom w:val="single" w:sz="4" w:space="0" w:color="auto"/>
              <w:right w:val="single" w:sz="4" w:space="0" w:color="auto"/>
            </w:tcBorders>
            <w:shd w:val="clear" w:color="auto" w:fill="auto"/>
            <w:hideMark/>
          </w:tcPr>
          <w:p w14:paraId="49029C6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Rangel-2002-Development of an internet-based protocol to facilitate randomized clinical trials in pediatric surgery </w:t>
            </w:r>
            <w:r w:rsidRPr="00C61FE6">
              <w:rPr>
                <w:rFonts w:ascii="Arial" w:eastAsia="Times New Roman" w:hAnsi="Arial" w:cs="Arial"/>
                <w:color w:val="000000"/>
                <w:sz w:val="24"/>
                <w:szCs w:val="24"/>
                <w:lang w:eastAsia="es-US"/>
              </w:rPr>
              <w:fldChar w:fldCharType="begin">
                <w:fldData xml:space="preserve">PEVuZE5vdGU+PENpdGU+PEF1dGhvcj5SYW5nZWw8L0F1dGhvcj48WWVhcj4yMDAyPC9ZZWFyPjxS
ZWNOdW0+OTM1ODU8L1JlY051bT48RGlzcGxheVRleHQ+KFJhbmdlbCBldCBhbCwgMjAwMik8L0Rp
c3BsYXlUZXh0PjxyZWNvcmQ+PHJlYy1udW1iZXI+OTM1ODU8L3JlYy1udW1iZXI+PGZvcmVpZ24t
a2V5cz48a2V5IGFwcD0iRU4iIGRiLWlkPSJ6Zncyenhmd2sydnA1dWVlZmRvdnJwMG92OXNmOTl6
MncycjkiIHRpbWVzdGFtcD0iMTYxMDYyMTEzMiIgZ3VpZD0iMjU5ODkzZjAtNWE4NC00MGJjLTli
ZDktZWQ2ZDkyMGM1MWI2Ij45MzU4NTwva2V5PjwvZm9yZWlnbi1rZXlzPjxyZWYtdHlwZSBuYW1l
PSJKb3VybmFsIEFydGljbGUiPjE3PC9yZWYtdHlwZT48Y29udHJpYnV0b3JzPjxhdXRob3JzPjxh
dXRob3I+UmFuZ2VsLCBTLiBKLjwvYXV0aG9yPjxhdXRob3I+TmFyYXNpbWhhbiwgQi48L2F1dGhv
cj48YXV0aG9yPkdlcmFnaHR5LCBOLjwvYXV0aG9yPjxhdXRob3I+TW9zcywgUi4gTC48L2F1dGhv
cj48L2F1dGhvcnM+PC9jb250cmlidXRvcnM+PGF1dGgtYWRkcmVzcz4oUmFuZ2VsLCBOYXJhc2lt
aGFuLCBHZXJhZ2h0eSwgTW9zcykgRGl2aXNpb24gb2YgUGVkaWF0cmljIFN1cmdlcnksIERlcGFy
dG1lbnQgb2YgQmlvc3RhdGlzdGljcywgU3RhbmZvcmQgVW5pdmVyc2l0eSBTY2hvb2wgb2YgTWVk
aWNpbmUsIFN0YW5mb3JkLCBDQSwgVW5pdGVkIFN0YXRlcyYjeEQ7Ui5MLiBNb3NzLCBEaXZpc2lv
biBvZiBQZWRpYXRyaWMgU3VyZ2VyeSwgMzMzIENlZGFyIFN0LCBOZXcgSGF2ZW4sIENUIDA2NTIw
LTgwNjIsIFVuaXRlZCBTdGF0ZXM8L2F1dGgtYWRkcmVzcz48dGl0bGVzPjx0aXRsZT5EZXZlbG9w
bWVudCBvZiBhbiBpbnRlcm5ldC1iYXNlZCBwcm90b2NvbCB0byBmYWNpbGl0YXRlIHJhbmRvbWl6
ZWQgY2xpbmljYWwgdHJpYWxzIGluIHBlZGlhdHJpYyBzdXJnZXJ5PC90aXRsZT48c2Vjb25kYXJ5
LXRpdGxlPkpvdXJuYWwgb2YgUGVkaWF0cmljIFN1cmdlcnk8L3NlY29uZGFyeS10aXRsZT48L3Rp
dGxlcz48cGVyaW9kaWNhbD48ZnVsbC10aXRsZT5Kb3VybmFsIG9mIFBlZGlhdHJpYyBTdXJnZXJ5
PC9mdWxsLXRpdGxlPjxhYmJyLTE+SiBQZWRpYXRyIFN1cmc8L2FiYnItMT48L3BlcmlvZGljYWw+
PHBhZ2VzPjk5MC05OTQ8L3BhZ2VzPjx2b2x1bWU+Mzc8L3ZvbHVtZT48bnVtYmVyPjc8L251bWJl
cj48a2V5d29yZHM+PGtleXdvcmQ+Q2xpbmljYWwgdHJpYWxzPC9rZXl3b3JkPjxrZXl3b3JkPkNv
bXB1dGVyczwva2V5d29yZD48a2V5d29yZD5EYXRhIGNvbGxlY3Rpb24gYW5kIG1hbmFnZW1lbnQ8
L2tleXdvcmQ+PGtleXdvcmQ+RXZpZGVuY2UtYmFzZWQgbWVkaWNpbmU8L2tleXdvcmQ+PGtleXdv
cmQ+SW5mb3JtZWQgY29uc2VudDwva2V5d29yZD48a2V5d29yZD5JbnRlcm5ldDwva2V5d29yZD48
a2V5d29yZD5QYXRpZW50IGVkdWNhdGlvbjwva2V5d29yZD48a2V5d29yZD5SYW5kb21pemVkIGNv
bnRyb2xsZWQgdHJpYWxzPC9rZXl3b3JkPjxrZXl3b3JkPlJlc2VhcmNoIGRlc2lnbiBhbmQgbWV0
aG9kczwva2V5d29yZD48a2V5d29yZD5TdGFuZGFyZGl6YXRpb248L2tleXdvcmQ+PGtleXdvcmQ+
V29ybGR3aWRlIHdlYjwva2V5d29yZD48a2V5d29yZD5jbGluaWNhbCBwcm90b2NvbDwva2V5d29y
ZD48a2V5d29yZD5jb25mZXJlbmNlIHBhcGVyPC9rZXl3b3JkPjxrZXl3b3JkPmNvc3QgZWZmZWN0
aXZlbmVzcyBhbmFseXNpczwva2V5d29yZD48a2V5d29yZD5odW1hbjwva2V5d29yZD48a2V5d29y
ZD5uZWNyb3RpemluZyBlbnRlcm9jb2xpdGlzPC9rZXl3b3JkPjxrZXl3b3JkPm9ubGluZSBzeXN0
ZW08L2tleXdvcmQ+PGtleXdvcmQ+cGVkaWF0cmljIHN1cmdlcnk8L2tleXdvcmQ+PGtleXdvcmQ+
cHJpb3JpdHkgam91cm5hbDwva2V5d29yZD48a2V5d29yZD5zdXJnaWNhbCB0ZWNobmlxdWU8L2tl
eXdvcmQ+PGtleXdvcmQ+dmFsaWRhdGlvbiBwcm9jZXNzPC9rZXl3b3JkPjwva2V5d29yZHM+PGRh
dGVzPjx5ZWFyPjIwMDI8L3llYXI+PC9kYXRlcz48aXNibj4wMDIyLTM0Njg8L2lzYm4+PGFjY2Vz
c2lvbi1udW0+MzQ3NDI4MzA8L2FjY2Vzc2lvbi1udW0+PHdvcmstdHlwZT5Db25mZXJlbmNlIFBh
cGVyPC93b3JrLXR5cGU+PHVybHM+PHJlbGF0ZWQtdXJscz48dXJsPmh0dHA6Ly93d3cuZXpwcm94
eS5pcy5lZC5hYy51ay9sb2dpbj91cmw9aHR0cDovL292aWRzcC5vdmlkLmNvbS9vdmlkd2ViLmNn
aT9UPUpTJmFtcDtDU0M9WSZhbXA7TkVXUz1OJmFtcDtQQUdFPWZ1bGx0ZXh0JmFtcDtEPWVtZWQ3
JmFtcDtBTj0zNDc0MjgzMDwvdXJsPjx1cmw+aHR0cHM6Ly9lZC1wcmltby5ob3N0ZWQuZXhsaWJy
aXNncm91cC5jb20vb3BlbnVybC80NFVPRS80NFVPRV9WVTI/c2lkPU9WSUQ6ZW1iYXNlJmFtcDtp
ZD1wbWlkOjEyMDc3NzU2JmFtcDtpZD1kb2k6MTAuMTA1MyUyRmpwc3UuMjAwMi4zMzgyNiZhbXA7
aXNzbj0wMDIyLTM0NjgmYW1wO2lzYm49JmFtcDt2b2x1bWU9MzcmYW1wO2lzc3VlPTcmYW1wO3Nw
YWdlPTk5MCZhbXA7cGFnZXM9OTkwLTk5NCZhbXA7ZGF0ZT0yMDAyJmFtcDt0aXRsZT1Kb3VybmFs
K29mK1BlZGlhdHJpYytTdXJnZXJ5JmFtcDthdGl0bGU9RGV2ZWxvcG1lbnQrb2YrYW4raW50ZXJu
ZXQtYmFzZWQrcHJvdG9jb2wrdG8rZmFjaWxpdGF0ZStyYW5kb21pemVkK2NsaW5pY2FsK3RyaWFs
cytpbitwZWRpYXRyaWMrc3VyZ2VyeSZhbXA7YXVsYXN0PVJhbmdlbDwvdXJsPjwvcmVsYXRlZC11
cmxzPjwvdXJscz48ZWxlY3Ryb25pYy1yZXNvdXJjZS1udW0+aHR0cDovL2R4LmRvaS5vcmcvMTAu
MTA1My9qcHN1LjIwMDIuMzM4MjY8L2VsZWN0cm9uaWMtcmVzb3VyY2UtbnVtPjxyZW1vdGUtZGF0
YWJhc2UtbmFtZT5FbWJhc2U8L3JlbW90ZS1kYXRhYmFzZS1uYW1lPjxyZW1vdGUtZGF0YWJhc2Ut
cHJvdmlkZXI+T3ZpZCBUZWNobm9sb2dpZXM8L3JlbW90ZS1kYXRhYmFzZS1wcm92aWRlcj48bGFu
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PEVuZE5vdGU+PENpdGU+PEF1dGhvcj5SYW5nZWw8L0F1dGhvcj48WWVhcj4yMDAyPC9ZZWFyPjxS
ZWNOdW0+OTM1ODU8L1JlY051bT48RGlzcGxheVRleHQ+KFJhbmdlbCBldCBhbCwgMjAwMik8L0Rp
c3BsYXlUZXh0PjxyZWNvcmQ+PHJlYy1udW1iZXI+OTM1ODU8L3JlYy1udW1iZXI+PGZvcmVpZ24t
a2V5cz48a2V5IGFwcD0iRU4iIGRiLWlkPSJ6Zncyenhmd2sydnA1dWVlZmRvdnJwMG92OXNmOTl6
MncycjkiIHRpbWVzdGFtcD0iMTYxMDYyMTEzMiIgZ3VpZD0iMjU5ODkzZjAtNWE4NC00MGJjLTli
ZDktZWQ2ZDkyMGM1MWI2Ij45MzU4NTwva2V5PjwvZm9yZWlnbi1rZXlzPjxyZWYtdHlwZSBuYW1l
PSJKb3VybmFsIEFydGljbGUiPjE3PC9yZWYtdHlwZT48Y29udHJpYnV0b3JzPjxhdXRob3JzPjxh
dXRob3I+UmFuZ2VsLCBTLiBKLjwvYXV0aG9yPjxhdXRob3I+TmFyYXNpbWhhbiwgQi48L2F1dGhv
cj48YXV0aG9yPkdlcmFnaHR5LCBOLjwvYXV0aG9yPjxhdXRob3I+TW9zcywgUi4gTC48L2F1dGhv
cj48L2F1dGhvcnM+PC9jb250cmlidXRvcnM+PGF1dGgtYWRkcmVzcz4oUmFuZ2VsLCBOYXJhc2lt
aGFuLCBHZXJhZ2h0eSwgTW9zcykgRGl2aXNpb24gb2YgUGVkaWF0cmljIFN1cmdlcnksIERlcGFy
dG1lbnQgb2YgQmlvc3RhdGlzdGljcywgU3RhbmZvcmQgVW5pdmVyc2l0eSBTY2hvb2wgb2YgTWVk
aWNpbmUsIFN0YW5mb3JkLCBDQSwgVW5pdGVkIFN0YXRlcyYjeEQ7Ui5MLiBNb3NzLCBEaXZpc2lv
biBvZiBQZWRpYXRyaWMgU3VyZ2VyeSwgMzMzIENlZGFyIFN0LCBOZXcgSGF2ZW4sIENUIDA2NTIw
LTgwNjIsIFVuaXRlZCBTdGF0ZXM8L2F1dGgtYWRkcmVzcz48dGl0bGVzPjx0aXRsZT5EZXZlbG9w
bWVudCBvZiBhbiBpbnRlcm5ldC1iYXNlZCBwcm90b2NvbCB0byBmYWNpbGl0YXRlIHJhbmRvbWl6
ZWQgY2xpbmljYWwgdHJpYWxzIGluIHBlZGlhdHJpYyBzdXJnZXJ5PC90aXRsZT48c2Vjb25kYXJ5
LXRpdGxlPkpvdXJuYWwgb2YgUGVkaWF0cmljIFN1cmdlcnk8L3NlY29uZGFyeS10aXRsZT48L3Rp
dGxlcz48cGVyaW9kaWNhbD48ZnVsbC10aXRsZT5Kb3VybmFsIG9mIFBlZGlhdHJpYyBTdXJnZXJ5
PC9mdWxsLXRpdGxlPjxhYmJyLTE+SiBQZWRpYXRyIFN1cmc8L2FiYnItMT48L3BlcmlvZGljYWw+
PHBhZ2VzPjk5MC05OTQ8L3BhZ2VzPjx2b2x1bWU+Mzc8L3ZvbHVtZT48bnVtYmVyPjc8L251bWJl
cj48a2V5d29yZHM+PGtleXdvcmQ+Q2xpbmljYWwgdHJpYWxzPC9rZXl3b3JkPjxrZXl3b3JkPkNv
bXB1dGVyczwva2V5d29yZD48a2V5d29yZD5EYXRhIGNvbGxlY3Rpb24gYW5kIG1hbmFnZW1lbnQ8
L2tleXdvcmQ+PGtleXdvcmQ+RXZpZGVuY2UtYmFzZWQgbWVkaWNpbmU8L2tleXdvcmQ+PGtleXdv
cmQ+SW5mb3JtZWQgY29uc2VudDwva2V5d29yZD48a2V5d29yZD5JbnRlcm5ldDwva2V5d29yZD48
a2V5d29yZD5QYXRpZW50IGVkdWNhdGlvbjwva2V5d29yZD48a2V5d29yZD5SYW5kb21pemVkIGNv
bnRyb2xsZWQgdHJpYWxzPC9rZXl3b3JkPjxrZXl3b3JkPlJlc2VhcmNoIGRlc2lnbiBhbmQgbWV0
aG9kczwva2V5d29yZD48a2V5d29yZD5TdGFuZGFyZGl6YXRpb248L2tleXdvcmQ+PGtleXdvcmQ+
V29ybGR3aWRlIHdlYjwva2V5d29yZD48a2V5d29yZD5jbGluaWNhbCBwcm90b2NvbDwva2V5d29y
ZD48a2V5d29yZD5jb25mZXJlbmNlIHBhcGVyPC9rZXl3b3JkPjxrZXl3b3JkPmNvc3QgZWZmZWN0
aXZlbmVzcyBhbmFseXNpczwva2V5d29yZD48a2V5d29yZD5odW1hbjwva2V5d29yZD48a2V5d29y
ZD5uZWNyb3RpemluZyBlbnRlcm9jb2xpdGlzPC9rZXl3b3JkPjxrZXl3b3JkPm9ubGluZSBzeXN0
ZW08L2tleXdvcmQ+PGtleXdvcmQ+cGVkaWF0cmljIHN1cmdlcnk8L2tleXdvcmQ+PGtleXdvcmQ+
cHJpb3JpdHkgam91cm5hbDwva2V5d29yZD48a2V5d29yZD5zdXJnaWNhbCB0ZWNobmlxdWU8L2tl
eXdvcmQ+PGtleXdvcmQ+dmFsaWRhdGlvbiBwcm9jZXNzPC9rZXl3b3JkPjwva2V5d29yZHM+PGRh
dGVzPjx5ZWFyPjIwMDI8L3llYXI+PC9kYXRlcz48aXNibj4wMDIyLTM0Njg8L2lzYm4+PGFjY2Vz
c2lvbi1udW0+MzQ3NDI4MzA8L2FjY2Vzc2lvbi1udW0+PHdvcmstdHlwZT5Db25mZXJlbmNlIFBh
cGVyPC93b3JrLXR5cGU+PHVybHM+PHJlbGF0ZWQtdXJscz48dXJsPmh0dHA6Ly93d3cuZXpwcm94
eS5pcy5lZC5hYy51ay9sb2dpbj91cmw9aHR0cDovL292aWRzcC5vdmlkLmNvbS9vdmlkd2ViLmNn
aT9UPUpTJmFtcDtDU0M9WSZhbXA7TkVXUz1OJmFtcDtQQUdFPWZ1bGx0ZXh0JmFtcDtEPWVtZWQ3
JmFtcDtBTj0zNDc0MjgzMDwvdXJsPjx1cmw+aHR0cHM6Ly9lZC1wcmltby5ob3N0ZWQuZXhsaWJy
aXNncm91cC5jb20vb3BlbnVybC80NFVPRS80NFVPRV9WVTI/c2lkPU9WSUQ6ZW1iYXNlJmFtcDtp
ZD1wbWlkOjEyMDc3NzU2JmFtcDtpZD1kb2k6MTAuMTA1MyUyRmpwc3UuMjAwMi4zMzgyNiZhbXA7
aXNzbj0wMDIyLTM0NjgmYW1wO2lzYm49JmFtcDt2b2x1bWU9MzcmYW1wO2lzc3VlPTcmYW1wO3Nw
YWdlPTk5MCZhbXA7cGFnZXM9OTkwLTk5NCZhbXA7ZGF0ZT0yMDAyJmFtcDt0aXRsZT1Kb3VybmFs
K29mK1BlZGlhdHJpYytTdXJnZXJ5JmFtcDthdGl0bGU9RGV2ZWxvcG1lbnQrb2YrYW4raW50ZXJu
ZXQtYmFzZWQrcHJvdG9jb2wrdG8rZmFjaWxpdGF0ZStyYW5kb21pemVkK2NsaW5pY2FsK3RyaWFs
cytpbitwZWRpYXRyaWMrc3VyZ2VyeSZhbXA7YXVsYXN0PVJhbmdlbDwvdXJsPjwvcmVsYXRlZC11
cmxzPjwvdXJscz48ZWxlY3Ryb25pYy1yZXNvdXJjZS1udW0+aHR0cDovL2R4LmRvaS5vcmcvMTAu
MTA1My9qcHN1LjIwMDIuMzM4MjY8L2VsZWN0cm9uaWMtcmVzb3VyY2UtbnVtPjxyZW1vdGUtZGF0
YWJhc2UtbmFtZT5FbWJhc2U8L3JlbW90ZS1kYXRhYmFzZS1uYW1lPjxyZW1vdGUtZGF0YWJhc2Ut
cHJvdmlkZXI+T3ZpZCBUZWNobm9sb2dpZXM8L3JlbW90ZS1kYXRhYmFzZS1wcm92aWRlcj48bGFu
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(Rangel et al, 2002)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43687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4403790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D56DDD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191</w:t>
            </w:r>
          </w:p>
        </w:tc>
        <w:tc>
          <w:tcPr>
            <w:tcW w:w="3149" w:type="pct"/>
            <w:tcBorders>
              <w:top w:val="nil"/>
              <w:left w:val="nil"/>
              <w:bottom w:val="single" w:sz="4" w:space="0" w:color="auto"/>
              <w:right w:val="single" w:sz="4" w:space="0" w:color="auto"/>
            </w:tcBorders>
            <w:shd w:val="clear" w:color="auto" w:fill="auto"/>
            <w:hideMark/>
          </w:tcPr>
          <w:p w14:paraId="388A9CD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Ranta-2014-TIA and minor stroke utility of primary care based tia electronic decision support: A cluster randomized controlled trial </w:t>
            </w:r>
            <w:r w:rsidRPr="00C61FE6">
              <w:rPr>
                <w:rFonts w:ascii="Arial" w:eastAsia="Times New Roman" w:hAnsi="Arial" w:cs="Arial"/>
                <w:color w:val="000000"/>
                <w:sz w:val="24"/>
                <w:szCs w:val="24"/>
                <w:lang w:eastAsia="es-US"/>
              </w:rPr>
              <w:fldChar w:fldCharType="begin">
                <w:fldData xml:space="preserve">PEVuZE5vdGU+PENpdGU+PEF1dGhvcj5SYW50YTwvQXV0aG9yPjxZZWFyPjIwMTQ8L1llYXI+PFJl
Y051bT45MTQ4NjwvUmVjTnVtPjxEaXNwbGF5VGV4dD4oUmFudGEgZXQgYWwsIDIwMTQpPC9EaXNw
bGF5VGV4dD48cmVjb3JkPjxyZWMtbnVtYmVyPjkxNDg2PC9yZWMtbnVtYmVyPjxmb3JlaWduLWtl
eXM+PGtleSBhcHA9IkVOIiBkYi1pZD0iemZ3Mnp4ZndrMnZwNXVlZWZkb3ZycDBvdjlzZjk5ejJ3
MnI5IiB0aW1lc3RhbXA9IjE2MTA2MjEwNjkiIGd1aWQ9ImJjY2NlMWQ4LTRjNzMtNDYzZC1hMjk1
LTIxMGY4YTg3NWNmNSI+OTE0ODY8L2tleT48L2ZvcmVpZ24ta2V5cz48cmVmLXR5cGUgbmFtZT0i
Sm91cm5hbCBBcnRpY2xlIj4xNzwvcmVmLXR5cGU+PGNvbnRyaWJ1dG9ycz48YXV0aG9ycz48YXV0
aG9yPlJhbnRhLCBBLjwvYXV0aG9yPjxhdXRob3I+RG92ZXksIFMuPC9hdXRob3I+PGF1dGhvcj5H
b21tYW5zLCBKLjwvYXV0aG9yPjxhdXRob3I+V2VhdGhlcmFsbCwgTS48L2F1dGhvcj48L2F1dGhv
cnM+PC9jb250cmlidXRvcnM+PGF1dGgtYWRkcmVzcz4oUmFudGEpIE5ldXJvbG9neSwgTWlkQ2Vu
dHJhbCBIZWFsdGggYW5kIE90YWdvIFVuaXZlcnNpdHksIFBhbG1lcnN0b24gTm9ydGgsIE5ldyBa
ZWFsYW5kIChEb3ZleSkgR2VuZXJhbCBQcmFjdGljZSwgT3RhZ28gVW5pdmVyc2l0eSwgRHVuZWRp
biwgTmV3IFplYWxhbmQgKEdvbW1hbnMpIEdlbmVyYWwgTWVkaWNpbmUsIEhhd2tlJmFwb3M7cyBC
YXkgSG9zcGl0YWwsIEhhc3RpbmdzLCBOZXcgWmVhbGFuZCAoV2VhdGhlcmFsbCkgR2VyaWF0cmlj
IE1lZGljaW5lLCBPdGFnbyBVbml2ZXJzaXR5LCBXZWxsaW5ndG9uLCBOZXcgWmVhbGFuZCYjeEQ7
QS4gUmFudGEsIE5ldXJvbG9neSwgTWlkQ2VudHJhbCBIZWFsdGggYW5kIE90YWdvIFVuaXZlcnNp
dHksIFBhbG1lcnN0b24gTm9ydGgsIE5ldyBaZWFsYW5kPC9hdXRoLWFkZHJlc3M+PHRpdGxlcz48
dGl0bGU+VElBIGFuZCBtaW5vciBzdHJva2UgdXRpbGl0eSBvZiBwcmltYXJ5IGNhcmUgYmFzZWQg
dGlhIGVsZWN0cm9uaWMgZGVjaXNpb24gc3VwcG9ydDogQSBjbHVzdGVyIHJhbmRvbWl6ZWQgY29u
dHJvbGxlZCB0cmlhbDwvdGl0bGU+PHNlY29uZGFyeS10aXRsZT5JbnRlcm5hdGlvbmFsIEpvdXJu
YWwgb2YgU3Ryb2tlPC9zZWNvbmRhcnktdGl0bGU+PC90aXRsZXM+PHBlcmlvZGljYWw+PGZ1bGwt
dGl0bGU+SW50ZXJuYXRpb25hbCBKb3VybmFsIG9mIFN0cm9rZTwvZnVsbC10aXRsZT48YWJici0x
PkludCBqPC9hYmJyLTE+PC9wZXJpb2RpY2FsPjxwYWdlcz4zMDg8L3BhZ2VzPjx2b2x1bWU+OTwv
dm9sdW1lPjxudW0tdm9scz4zPC9udW0tdm9scz48a2V5d29yZHM+PGtleXdvcmQ+Y2VyZWJyb3Zh
c2N1bGFyIGFjY2lkZW50PC9rZXl3b3JkPjxrZXl3b3JkPmRlY2lzaW9uIHN1cHBvcnQgc3lzdGVt
PC9rZXl3b3JkPjxrZXl3b3JkPnJhbmRvbWl6ZWQgY29udHJvbGxlZCB0cmlhbDwva2V5d29yZD48
a2V5d29yZD5odW1hbjwva2V5d29yZD48a2V5d29yZD5wcmltYXJ5IG1lZGljYWwgY2FyZTwva2V5
d29yZD48a2V5d29yZD5wYXRpZW50PC9rZXl3b3JkPjxrZXl3b3JkPnByYWN0aWNlIGd1aWRlbGlu
ZTwva2V5d29yZD48a2V5d29yZD5zYXRpc2ZhY3Rpb248L2tleXdvcmQ+PGtleXdvcmQ+cmFuZG9t
aXplZCBjb250cm9sbGVkIHRyaWFsKHRvcGljKTwva2V5d29yZD48a2V5d29yZD5nZW5lcmFsIHBy
YWN0aXRpb25lcjwva2V5d29yZD48a2V5d29yZD5mZWVkYmFjayBzeXN0ZW08L2tleXdvcmQ+PGtl
eXdvcmQ+dHJhbnNpZW50IGlzY2hlbWljIGF0dGFjazwva2V5d29yZD48a2V5d29yZD5oZWFsdGgg
Y2FyZTwva2V5d29yZD48a2V5d29yZD5nZW5lcmFsIHByYWN0aWNlPC9rZXl3b3JkPjxrZXl3b3Jk
Pk5ldyBaZWFsYW5kPC9rZXl3b3JkPjxrZXl3b3JkPmNvbnRyb2xsZWQgc3R1ZHk8L2tleXdvcmQ+
PGtleXdvcmQ+bWVkaWNhbCBzcGVjaWFsaXN0PC9rZXl3b3JkPjxrZXl3b3JkPnBoeXNpY2lhbjwv
a2V5d29yZD48a2V5d29yZD5yaXNrPC9rZXl3b3JkPjxrZXl3b3JkPmV0aGljczwva2V5d29yZD48
a2V5d29yZD5lbWVyZ2VuY3k8L2tleXdvcmQ+PC9rZXl3b3Jkcz48ZGF0ZXM+PHllYXI+MjAxNDwv
eWVhcj48cHViLWRhdGVzPjxkYXRlPk9jdG9iZXI8L2RhdGU+PC9wdWItZGF0ZXM+PC9kYXRlcz48
aXNibj4xNzQ3LTQ5MzA8L2lzYm4+PGFjY2Vzc2lvbi1udW0+NzE2NDY2NzM8L2FjY2Vzc2lvbi1u
dW0+PHdvcmstdHlwZT5Db25mZXJlbmNlIEFic3RyYWN0PC93b3JrLXR5cGU+PHVybHM+PHJlbGF0
ZWQtdXJscz48dXJsPmh0dHA6Ly93d3cuZXpwcm94eS5pcy5lZC5hYy51ay9sb2dpbj91cmw9aHR0
cDovL292aWRzcC5vdmlkLmNvbS9vdmlkd2ViLmNnaT9UPUpTJmFtcDtDU0M9WSZhbXA7TkVXUz1O
JmFtcDtQQUdFPWZ1bGx0ZXh0JmFtcDtEPWVtZWQxNSZhbXA7QU49NzE2NDY2NzM8L3VybD48dXJs
Pmh0dHBzOi8vZWQtcHJpbW8uaG9zdGVkLmV4bGlicmlzZ3JvdXAuY29tL29wZW51cmwvNDRVT0Uv
NDRVT0VfVlUyP3NpZD1PVklEOmVtYmFzZSZhbXA7aWQ9cG1pZDomYW1wO2lkPWRvaToxMC4xMTEx
JTJGaWpzLjEyMzc1JmFtcDtpc3NuPTE3NDctNDkzMCZhbXA7aXNibj0mYW1wO3ZvbHVtZT05JmFt
cDtpc3N1ZT1TVVBQTC4rMyZhbXA7c3BhZ2U9MzA4JmFtcDtwYWdlcz0zMDgmYW1wO2RhdGU9MjAx
NCZhbXA7dGl0bGU9SW50ZXJuYXRpb25hbCtKb3VybmFsK29mK1N0cm9rZSZhbXA7YXRpdGxlPVRJ
QSthbmQrbWlub3Irc3Ryb2tlK3V0aWxpdHkrb2YrcHJpbWFyeStjYXJlK2Jhc2VkK3RpYStlbGVj
dHJvbmljK2RlY2lzaW9uK3N1cHBvcnQlM0ErQStjbHVzdGVyK3JhbmRvbWl6ZWQrY29udHJvbGxl
ZCt0cmlhbCZhbXA7YXVsYXN0PVJhbnRhPC91cmw+PC9yZWxhdGVkLXVybHM+PC91cmxzPjxlbGVj
dHJvbmljLXJlc291cmNlLW51bT5odHRwOi8vZHguZG9pLm9yZy8xMC4xMTExL2lqcy4xMjM3NTwv
ZWxlY3Ryb25pYy1yZXNvdXJjZS1udW0+PHJlbW90ZS1kYXRhYmFzZS1uYW1lPkVtYmFzZTwvcmVt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PEVuZE5vdGU+PENpdGU+PEF1dGhvcj5SYW50YTwvQXV0aG9yPjxZZWFyPjIwMTQ8L1llYXI+PFJl
Y051bT45MTQ4NjwvUmVjTnVtPjxEaXNwbGF5VGV4dD4oUmFudGEgZXQgYWwsIDIwMTQpPC9EaXNw
bGF5VGV4dD48cmVjb3JkPjxyZWMtbnVtYmVyPjkxNDg2PC9yZWMtbnVtYmVyPjxmb3JlaWduLWtl
eXM+PGtleSBhcHA9IkVOIiBkYi1pZD0iemZ3Mnp4ZndrMnZwNXVlZWZkb3ZycDBvdjlzZjk5ejJ3
MnI5IiB0aW1lc3RhbXA9IjE2MTA2MjEwNjkiIGd1aWQ9ImJjY2NlMWQ4LTRjNzMtNDYzZC1hMjk1
LTIxMGY4YTg3NWNmNSI+OTE0ODY8L2tleT48L2ZvcmVpZ24ta2V5cz48cmVmLXR5cGUgbmFtZT0i
Sm91cm5hbCBBcnRpY2xlIj4xNzwvcmVmLXR5cGU+PGNvbnRyaWJ1dG9ycz48YXV0aG9ycz48YXV0
aG9yPlJhbnRhLCBBLjwvYXV0aG9yPjxhdXRob3I+RG92ZXksIFMuPC9hdXRob3I+PGF1dGhvcj5H
b21tYW5zLCBKLjwvYXV0aG9yPjxhdXRob3I+V2VhdGhlcmFsbCwgTS48L2F1dGhvcj48L2F1dGhv
cnM+PC9jb250cmlidXRvcnM+PGF1dGgtYWRkcmVzcz4oUmFudGEpIE5ldXJvbG9neSwgTWlkQ2Vu
dHJhbCBIZWFsdGggYW5kIE90YWdvIFVuaXZlcnNpdHksIFBhbG1lcnN0b24gTm9ydGgsIE5ldyBa
ZWFsYW5kIChEb3ZleSkgR2VuZXJhbCBQcmFjdGljZSwgT3RhZ28gVW5pdmVyc2l0eSwgRHVuZWRp
biwgTmV3IFplYWxhbmQgKEdvbW1hbnMpIEdlbmVyYWwgTWVkaWNpbmUsIEhhd2tlJmFwb3M7cyBC
YXkgSG9zcGl0YWwsIEhhc3RpbmdzLCBOZXcgWmVhbGFuZCAoV2VhdGhlcmFsbCkgR2VyaWF0cmlj
IE1lZGljaW5lLCBPdGFnbyBVbml2ZXJzaXR5LCBXZWxsaW5ndG9uLCBOZXcgWmVhbGFuZCYjeEQ7
QS4gUmFudGEsIE5ldXJvbG9neSwgTWlkQ2VudHJhbCBIZWFsdGggYW5kIE90YWdvIFVuaXZlcnNp
dHksIFBhbG1lcnN0b24gTm9ydGgsIE5ldyBaZWFsYW5kPC9hdXRoLWFkZHJlc3M+PHRpdGxlcz48
dGl0bGU+VElBIGFuZCBtaW5vciBzdHJva2UgdXRpbGl0eSBvZiBwcmltYXJ5IGNhcmUgYmFzZWQg
dGlhIGVsZWN0cm9uaWMgZGVjaXNpb24gc3VwcG9ydDogQSBjbHVzdGVyIHJhbmRvbWl6ZWQgY29u
dHJvbGxlZCB0cmlhbDwvdGl0bGU+PHNlY29uZGFyeS10aXRsZT5JbnRlcm5hdGlvbmFsIEpvdXJu
YWwgb2YgU3Ryb2tlPC9zZWNvbmRhcnktdGl0bGU+PC90aXRsZXM+PHBlcmlvZGljYWw+PGZ1bGwt
dGl0bGU+SW50ZXJuYXRpb25hbCBKb3VybmFsIG9mIFN0cm9rZTwvZnVsbC10aXRsZT48YWJici0x
PkludCBqPC9hYmJyLTE+PC9wZXJpb2RpY2FsPjxwYWdlcz4zMDg8L3BhZ2VzPjx2b2x1bWU+OTwv
dm9sdW1lPjxudW0tdm9scz4zPC9udW0tdm9scz48a2V5d29yZHM+PGtleXdvcmQ+Y2VyZWJyb3Zh
c2N1bGFyIGFjY2lkZW50PC9rZXl3b3JkPjxrZXl3b3JkPmRlY2lzaW9uIHN1cHBvcnQgc3lzdGVt
PC9rZXl3b3JkPjxrZXl3b3JkPnJhbmRvbWl6ZWQgY29udHJvbGxlZCB0cmlhbDwva2V5d29yZD48
a2V5d29yZD5odW1hbjwva2V5d29yZD48a2V5d29yZD5wcmltYXJ5IG1lZGljYWwgY2FyZTwva2V5
d29yZD48a2V5d29yZD5wYXRpZW50PC9rZXl3b3JkPjxrZXl3b3JkPnByYWN0aWNlIGd1aWRlbGlu
ZTwva2V5d29yZD48a2V5d29yZD5zYXRpc2ZhY3Rpb248L2tleXdvcmQ+PGtleXdvcmQ+cmFuZG9t
aXplZCBjb250cm9sbGVkIHRyaWFsKHRvcGljKTwva2V5d29yZD48a2V5d29yZD5nZW5lcmFsIHBy
YWN0aXRpb25lcjwva2V5d29yZD48a2V5d29yZD5mZWVkYmFjayBzeXN0ZW08L2tleXdvcmQ+PGtl
eXdvcmQ+dHJhbnNpZW50IGlzY2hlbWljIGF0dGFjazwva2V5d29yZD48a2V5d29yZD5oZWFsdGgg
Y2FyZTwva2V5d29yZD48a2V5d29yZD5nZW5lcmFsIHByYWN0aWNlPC9rZXl3b3JkPjxrZXl3b3Jk
Pk5ldyBaZWFsYW5kPC9rZXl3b3JkPjxrZXl3b3JkPmNvbnRyb2xsZWQgc3R1ZHk8L2tleXdvcmQ+
PGtleXdvcmQ+bWVkaWNhbCBzcGVjaWFsaXN0PC9rZXl3b3JkPjxrZXl3b3JkPnBoeXNpY2lhbjwv
a2V5d29yZD48a2V5d29yZD5yaXNrPC9rZXl3b3JkPjxrZXl3b3JkPmV0aGljczwva2V5d29yZD48
a2V5d29yZD5lbWVyZ2VuY3k8L2tleXdvcmQ+PC9rZXl3b3Jkcz48ZGF0ZXM+PHllYXI+MjAxNDwv
eWVhcj48cHViLWRhdGVzPjxkYXRlPk9jdG9iZXI8L2RhdGU+PC9wdWItZGF0ZXM+PC9kYXRlcz48
aXNibj4xNzQ3LTQ5MzA8L2lzYm4+PGFjY2Vzc2lvbi1udW0+NzE2NDY2NzM8L2FjY2Vzc2lvbi1u
dW0+PHdvcmstdHlwZT5Db25mZXJlbmNlIEFic3RyYWN0PC93b3JrLXR5cGU+PHVybHM+PHJlbGF0
ZWQtdXJscz48dXJsPmh0dHA6Ly93d3cuZXpwcm94eS5pcy5lZC5hYy51ay9sb2dpbj91cmw9aHR0
cDovL292aWRzcC5vdmlkLmNvbS9vdmlkd2ViLmNnaT9UPUpTJmFtcDtDU0M9WSZhbXA7TkVXUz1O
JmFtcDtQQUdFPWZ1bGx0ZXh0JmFtcDtEPWVtZWQxNSZhbXA7QU49NzE2NDY2NzM8L3VybD48dXJs
Pmh0dHBzOi8vZWQtcHJpbW8uaG9zdGVkLmV4bGlicmlzZ3JvdXAuY29tL29wZW51cmwvNDRVT0Uv
NDRVT0VfVlUyP3NpZD1PVklEOmVtYmFzZSZhbXA7aWQ9cG1pZDomYW1wO2lkPWRvaToxMC4xMTEx
JTJGaWpzLjEyMzc1JmFtcDtpc3NuPTE3NDctNDkzMCZhbXA7aXNibj0mYW1wO3ZvbHVtZT05JmFt
cDtpc3N1ZT1TVVBQTC4rMyZhbXA7c3BhZ2U9MzA4JmFtcDtwYWdlcz0zMDgmYW1wO2RhdGU9MjAx
NCZhbXA7dGl0bGU9SW50ZXJuYXRpb25hbCtKb3VybmFsK29mK1N0cm9rZSZhbXA7YXRpdGxlPVRJ
QSthbmQrbWlub3Irc3Ryb2tlK3V0aWxpdHkrb2YrcHJpbWFyeStjYXJlK2Jhc2VkK3RpYStlbGVj
dHJvbmljK2RlY2lzaW9uK3N1cHBvcnQlM0ErQStjbHVzdGVyK3JhbmRvbWl6ZWQrY29udHJvbGxl
ZCt0cmlhbCZhbXA7YXVsYXN0PVJhbnRhPC91cmw+PC9yZWxhdGVkLXVybHM+PC91cmxzPjxlbGVj
dHJvbmljLXJlc291cmNlLW51bT5odHRwOi8vZHguZG9pLm9yZy8xMC4xMTExL2lqcy4xMjM3NTwv
ZWxlY3Ryb25pYy1yZXNvdXJjZS1udW0+PHJlbW90ZS1kYXRhYmFzZS1uYW1lPkVtYmFzZTwvcmVt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(Ranta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8AF9C1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1F7A645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447634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192</w:t>
            </w:r>
          </w:p>
        </w:tc>
        <w:tc>
          <w:tcPr>
            <w:tcW w:w="3149" w:type="pct"/>
            <w:tcBorders>
              <w:top w:val="nil"/>
              <w:left w:val="nil"/>
              <w:bottom w:val="single" w:sz="4" w:space="0" w:color="auto"/>
              <w:right w:val="single" w:sz="4" w:space="0" w:color="auto"/>
            </w:tcBorders>
            <w:shd w:val="clear" w:color="auto" w:fill="auto"/>
            <w:hideMark/>
          </w:tcPr>
          <w:p w14:paraId="51B965A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Ratan-2018-Multimedia versus traditional informed consent for cesarean delivery: A randomized controlled trial </w:t>
            </w:r>
            <w:r w:rsidRPr="00C61FE6">
              <w:rPr>
                <w:rFonts w:ascii="Arial" w:eastAsia="Times New Roman" w:hAnsi="Arial" w:cs="Arial"/>
                <w:color w:val="000000"/>
                <w:sz w:val="24"/>
                <w:szCs w:val="24"/>
                <w:lang w:eastAsia="es-US"/>
              </w:rPr>
              <w:fldChar w:fldCharType="begin">
                <w:fldData xml:space="preserve">PEVuZE5vdGU+PENpdGU+PEF1dGhvcj5SYXRhbjwvQXV0aG9yPjxZZWFyPjIwMTg8L1llYXI+PFJl
Y051bT44OTQxOTwvUmVjTnVtPjxEaXNwbGF5VGV4dD4oUmF0YW4gZXQgYWwsIDIwMTgpPC9EaXNw
bGF5VGV4dD48cmVjb3JkPjxyZWMtbnVtYmVyPjg5NDE5PC9yZWMtbnVtYmVyPjxmb3JlaWduLWtl
eXM+PGtleSBhcHA9IkVOIiBkYi1pZD0iemZ3Mnp4ZndrMnZwNXVlZWZkb3ZycDBvdjlzZjk5ejJ3
MnI5IiB0aW1lc3RhbXA9IjE2MTA2MjA5OTQiIGd1aWQ9IjM3ZjY1ODAxLTU4YmMtNGMzOS1iZTk5
LTZiZDMwY2JmZDcwMSI+ODk0MTk8L2tleT48L2ZvcmVpZ24ta2V5cz48cmVmLXR5cGUgbmFtZT0i
Sm91cm5hbCBBcnRpY2xlIj4xNzwvcmVmLXR5cGU+PGNvbnRyaWJ1dG9ycz48YXV0aG9ycz48YXV0
aG9yPlJhdGFuLCBSLiBCLjwvYXV0aG9yPjxhdXRob3I+UnVwbGV5LCBELiBNLjwvYXV0aG9yPjxh
dXRob3I+UGFsbWVyb2xhLCBLLjwvYXV0aG9yPjxhdXRob3I+U21pdGgsIEQuIEQuPC9hdXRob3I+
PGF1dGhvcj5TZWFseSwgUC48L2F1dGhvcj48L2F1dGhvcnM+PC9jb250cmlidXRvcnM+PGF1dGgt
YWRkcmVzcz4oUmF0YW4pIERlcGFydG1lbnQgb2YgT2JzdGV0cmljcyBhbmQgR3luZWNvbG9neSwg
Q29sdW1iaWEgVW5pdmVyc2l0eSBNZWRpY2FsIENlbnRlciwgTmV3IFlvcmssIE5ZLCBVbml0ZWQg
U3RhdGVzJiN4RDtSLkIuIFJhdGFuLCBEZXBhcnRtZW50IG9mIE9ic3RldHJpY3MgYW5kIEd5bmVj
b2xvZ3ksIENvbHVtYmlhIFVuaXZlcnNpdHkgTWVkaWNhbCBDZW50ZXIsIE5ldyBZb3JrLCBOWSwg
VW5pdGVkIFN0YXRlczwvYXV0aC1hZGRyZXNzPjx0aXRsZXM+PHRpdGxlPk11bHRpbWVkaWEgdmVy
c3VzIHRyYWRpdGlvbmFsIGluZm9ybWVkIGNvbnNlbnQgZm9yIGNlc2FyZWFuIGRlbGl2ZXJ5OiBB
IHJhbmRvbWl6ZWQgY29udHJvbGxlZCB0cmlhbDwvdGl0bGU+PHNlY29uZGFyeS10aXRsZT5PYnN0
ZXRyaWNzIGFuZCBHeW5lY29sb2d5PC9zZWNvbmRhcnktdGl0bGU+PC90aXRsZXM+PHBlcmlvZGlj
YWw+PGZ1bGwtdGl0bGU+T2JzdGV0cmljcyBhbmQgZ3luZWNvbG9neTwvZnVsbC10aXRsZT48L3Bl
cmlvZGljYWw+PHBhZ2VzPjMwUzwvcGFnZXM+PHZvbHVtZT4xMzEgKFN1cHBsZW1lbnQgMSk8L3Zv
bHVtZT48a2V5d29yZHM+PGtleXdvcmQ+YWR1bHQ8L2tleXdvcmQ+PGtleXdvcmQ+YW54aWV0eTwv
a2V5d29yZD48a2V5d29yZD5jZXNhcmVhbiBzZWN0aW9uPC9rZXl3b3JkPjxrZXl3b3JkPmNvaG9y
dCBhbmFseXNpczwva2V5d29yZD48a2V5d29yZD5jb21wcmVoZW5zaW9uPC9rZXl3b3JkPjxrZXl3
b3JkPmNvbnRyb2xsZWQgc3R1ZHk8L2tleXdvcmQ+PGtleXdvcmQ+Y29udmVyc2F0aW9uPC9rZXl3
b3JkPjxrZXl3b3JkPmRlbW9ncmFwaHk8L2tleXdvcmQ+PGtleXdvcmQ+ZXRobmljaXR5PC9rZXl3
b3JkPjxrZXl3b3JkPmZlbWFsZTwva2V5d29yZD48a2V5d29yZD5odW1hbjwva2V5d29yZD48a2V5
d29yZD5pbmZvcm1lZCBjb25zZW50PC9rZXl3b3JkPjxrZXl3b3JkPm1ham9yIGNsaW5pY2FsIHN0
dWR5PC9rZXl3b3JkPjxrZXl3b3JkPm1hbGU8L2tleXdvcmQ+PGtleXdvcmQ+bXVsdGltZWRpYTwv
a2V5d29yZD48a2V5d29yZD5wYXRpZW50IGhpc3Rvcnkgb2Ygc3VyZ2VyeTwva2V5d29yZD48a2V5
d29yZD5wcmVvcGVyYXRpdmUgZXZhbHVhdGlvbjwva2V5d29yZD48a2V5d29yZD5yYW5kb21pemVk
IGNvbnRyb2xsZWQgdHJpYWw8L2tleXdvcmQ+PGtleXdvcmQ+c2F0aXNmYWN0aW9uPC9rZXl3b3Jk
PjxrZXl3b3JkPnNwZWVjaDwva2V5d29yZD48a2V5d29yZD5zdGF0aXN0aWNhbCBzaWduaWZpY2Fu
Y2U8L2tleXdvcmQ+PGtleXdvcmQ+c3VyZ2VyeTwva2V5d29yZD48a2V5d29yZD51bml2ZXJzaXR5
IGhvc3BpdGFsPC9rZXl3b3JkPjxrZXl3b3JkPnZpZGVvcmVjb3JkaW5nPC9rZXl3b3JkPjxrZXl3
b3JkPmNvbmZlcmVuY2UgYWJzdHJhY3Q8L2tleXdvcmQ+PC9rZXl3b3Jkcz48ZGF0ZXM+PHllYXI+
MjAxODwveWVhcj48cHViLWRhdGVzPjxkYXRlPk1heTwvZGF0ZT48L3B1Yi1kYXRlcz48L2RhdGVz
Pjxpc2JuPjE4NzMtMjMzWDwvaXNibj48YWNjZXNzaW9uLW51bT42MjI1NTUzOTg8L2FjY2Vzc2lv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Uz1OJmFtcDtQQUdFPWZ1bGx0ZXh0JmFtcDtEPWVtZWQxOSZhbXA7QU49NjIyNTU1Mzk4PC91cmw+
PHVybD5odHRwczovL2VkLXByaW1vLmhvc3RlZC5leGxpYnJpc2dyb3VwLmNvbS9vcGVudXJsLzQ0
VU9FLzQ0VU9FX1ZVMj9zaWQ9T1ZJRDplbWJhc2UmYW1wO2lkPXBtaWQ6JmFtcDtpZD1kb2k6JmFt
cDtpc3NuPTE4NzMtMjMzWCZhbXA7aXNibj0mYW1wO3ZvbHVtZT0xMzEmYW1wO2lzc3VlPVN1cHBs
ZW1lbnQrMSZhbXA7c3BhZ2U9MzBTJmFtcDtwYWdlcz0zMFMmYW1wO2RhdGU9MjAxOCZhbXA7dGl0
bGU9T2JzdGV0cmljcythbmQrR3luZWNvbG9neSZhbXA7YXRpdGxlPU11bHRpbWVkaWErdmVyc3Vz
K3RyYWRpdGlvbmFsK2luZm9ybWVkK2NvbnNlbnQrZm9yK2Nlc2FyZWFuK2RlbGl2ZXJ5JTNBK0Er
cmFuZG9taXplZCtjb250cm9sbGVkK3RyaWFsJmFtcDthdWxhc3Q9UmF0YW48L3VybD48L3JlbGF0
ZWQtdXJscz48L3VybHM+PHJlbW90ZS1kYXRhYmFzZS1uYW1lPkVtYmFzZTwvcmVtb3RlLWRhdGFi
YXNlLW5hbWU+PHJlbW90ZS1kYXRhYmFzZS1wcm92aWRlcj5PdmlkIFRlY2hub2xvZ2llczwvcmVt
b3RlLWRhdGFiYXNlLXByb3ZpZGVyPjxsYW5ndWFnZT5FbmdsaXNoPC9sYW5ndWFnZT48L3JlY29y
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PEVuZE5vdGU+PENpdGU+PEF1dGhvcj5SYXRhbjwvQXV0aG9yPjxZZWFyPjIwMTg8L1llYXI+PFJl
Y051bT44OTQxOTwvUmVjTnVtPjxEaXNwbGF5VGV4dD4oUmF0YW4gZXQgYWwsIDIwMTgpPC9EaXNw
bGF5VGV4dD48cmVjb3JkPjxyZWMtbnVtYmVyPjg5NDE5PC9yZWMtbnVtYmVyPjxmb3JlaWduLWtl
eXM+PGtleSBhcHA9IkVOIiBkYi1pZD0iemZ3Mnp4ZndrMnZwNXVlZWZkb3ZycDBvdjlzZjk5ejJ3
MnI5IiB0aW1lc3RhbXA9IjE2MTA2MjA5OTQiIGd1aWQ9IjM3ZjY1ODAxLTU4YmMtNGMzOS1iZTk5
LTZiZDMwY2JmZDcwMSI+ODk0MTk8L2tleT48L2ZvcmVpZ24ta2V5cz48cmVmLXR5cGUgbmFtZT0i
Sm91cm5hbCBBcnRpY2xlIj4xNzwvcmVmLXR5cGU+PGNvbnRyaWJ1dG9ycz48YXV0aG9ycz48YXV0
aG9yPlJhdGFuLCBSLiBCLjwvYXV0aG9yPjxhdXRob3I+UnVwbGV5LCBELiBNLjwvYXV0aG9yPjxh
dXRob3I+UGFsbWVyb2xhLCBLLjwvYXV0aG9yPjxhdXRob3I+U21pdGgsIEQuIEQuPC9hdXRob3I+
PGF1dGhvcj5TZWFseSwgUC48L2F1dGhvcj48L2F1dGhvcnM+PC9jb250cmlidXRvcnM+PGF1dGgt
YWRkcmVzcz4oUmF0YW4pIERlcGFydG1lbnQgb2YgT2JzdGV0cmljcyBhbmQgR3luZWNvbG9neSwg
Q29sdW1iaWEgVW5pdmVyc2l0eSBNZWRpY2FsIENlbnRlciwgTmV3IFlvcmssIE5ZLCBVbml0ZWQg
U3RhdGVzJiN4RDtSLkIuIFJhdGFuLCBEZXBhcnRtZW50IG9mIE9ic3RldHJpY3MgYW5kIEd5bmVj
b2xvZ3ksIENvbHVtYmlhIFVuaXZlcnNpdHkgTWVkaWNhbCBDZW50ZXIsIE5ldyBZb3JrLCBOWSwg
VW5pdGVkIFN0YXRlczwvYXV0aC1hZGRyZXNzPjx0aXRsZXM+PHRpdGxlPk11bHRpbWVkaWEgdmVy
c3VzIHRyYWRpdGlvbmFsIGluZm9ybWVkIGNvbnNlbnQgZm9yIGNlc2FyZWFuIGRlbGl2ZXJ5OiBB
IHJhbmRvbWl6ZWQgY29udHJvbGxlZCB0cmlhbDwvdGl0bGU+PHNlY29uZGFyeS10aXRsZT5PYnN0
ZXRyaWNzIGFuZCBHeW5lY29sb2d5PC9zZWNvbmRhcnktdGl0bGU+PC90aXRsZXM+PHBlcmlvZGlj
YWw+PGZ1bGwtdGl0bGU+T2JzdGV0cmljcyBhbmQgZ3luZWNvbG9neTwvZnVsbC10aXRsZT48L3Bl
cmlvZGljYWw+PHBhZ2VzPjMwUzwvcGFnZXM+PHZvbHVtZT4xMzEgKFN1cHBsZW1lbnQgMSk8L3Zv
bHVtZT48a2V5d29yZHM+PGtleXdvcmQ+YWR1bHQ8L2tleXdvcmQ+PGtleXdvcmQ+YW54aWV0eTwv
a2V5d29yZD48a2V5d29yZD5jZXNhcmVhbiBzZWN0aW9uPC9rZXl3b3JkPjxrZXl3b3JkPmNvaG9y
dCBhbmFseXNpczwva2V5d29yZD48a2V5d29yZD5jb21wcmVoZW5zaW9uPC9rZXl3b3JkPjxrZXl3
b3JkPmNvbnRyb2xsZWQgc3R1ZHk8L2tleXdvcmQ+PGtleXdvcmQ+Y29udmVyc2F0aW9uPC9rZXl3
b3JkPjxrZXl3b3JkPmRlbW9ncmFwaHk8L2tleXdvcmQ+PGtleXdvcmQ+ZXRobmljaXR5PC9rZXl3
b3JkPjxrZXl3b3JkPmZlbWFsZTwva2V5d29yZD48a2V5d29yZD5odW1hbjwva2V5d29yZD48a2V5
d29yZD5pbmZvcm1lZCBjb25zZW50PC9rZXl3b3JkPjxrZXl3b3JkPm1ham9yIGNsaW5pY2FsIHN0
dWR5PC9rZXl3b3JkPjxrZXl3b3JkPm1hbGU8L2tleXdvcmQ+PGtleXdvcmQ+bXVsdGltZWRpYTwv
a2V5d29yZD48a2V5d29yZD5wYXRpZW50IGhpc3Rvcnkgb2Ygc3VyZ2VyeTwva2V5d29yZD48a2V5
d29yZD5wcmVvcGVyYXRpdmUgZXZhbHVhdGlvbjwva2V5d29yZD48a2V5d29yZD5yYW5kb21pemVk
IGNvbnRyb2xsZWQgdHJpYWw8L2tleXdvcmQ+PGtleXdvcmQ+c2F0aXNmYWN0aW9uPC9rZXl3b3Jk
PjxrZXl3b3JkPnNwZWVjaDwva2V5d29yZD48a2V5d29yZD5zdGF0aXN0aWNhbCBzaWduaWZpY2Fu
Y2U8L2tleXdvcmQ+PGtleXdvcmQ+c3VyZ2VyeTwva2V5d29yZD48a2V5d29yZD51bml2ZXJzaXR5
IGhvc3BpdGFsPC9rZXl3b3JkPjxrZXl3b3JkPnZpZGVvcmVjb3JkaW5nPC9rZXl3b3JkPjxrZXl3
b3JkPmNvbmZlcmVuY2UgYWJzdHJhY3Q8L2tleXdvcmQ+PC9rZXl3b3Jkcz48ZGF0ZXM+PHllYXI+
MjAxODwveWVhcj48cHViLWRhdGVzPjxkYXRlPk1heTwvZGF0ZT48L3B1Yi1kYXRlcz48L2RhdGVz
Pjxpc2JuPjE4NzMtMjMzWDwvaXNibj48YWNjZXNzaW9uLW51bT42MjI1NTUzOTg8L2FjY2Vzc2lv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Uz1OJmFtcDtQQUdFPWZ1bGx0ZXh0JmFtcDtEPWVtZWQxOSZhbXA7QU49NjIyNTU1Mzk4PC91cmw+
PHVybD5odHRwczovL2VkLXByaW1vLmhvc3RlZC5leGxpYnJpc2dyb3VwLmNvbS9vcGVudXJsLzQ0
VU9FLzQ0VU9FX1ZVMj9zaWQ9T1ZJRDplbWJhc2UmYW1wO2lkPXBtaWQ6JmFtcDtpZD1kb2k6JmFt
cDtpc3NuPTE4NzMtMjMzWCZhbXA7aXNibj0mYW1wO3ZvbHVtZT0xMzEmYW1wO2lzc3VlPVN1cHBs
ZW1lbnQrMSZhbXA7c3BhZ2U9MzBTJmFtcDtwYWdlcz0zMFMmYW1wO2RhdGU9MjAxOCZhbXA7dGl0
bGU9T2JzdGV0cmljcythbmQrR3luZWNvbG9neSZhbXA7YXRpdGxlPU11bHRpbWVkaWErdmVyc3Vz
K3RyYWRpdGlvbmFsK2luZm9ybWVkK2NvbnNlbnQrZm9yK2Nlc2FyZWFuK2RlbGl2ZXJ5JTNBK0Er
cmFuZG9taXplZCtjb250cm9sbGVkK3RyaWFsJmFtcDthdWxhc3Q9UmF0YW48L3VybD48L3JlbGF0
ZWQtdXJscz48L3VybHM+PHJlbW90ZS1kYXRhYmFzZS1uYW1lPkVtYmFzZTwvcmVtb3RlLWRhdGFi
YXNlLW5hbWU+PHJlbW90ZS1kYXRhYmFzZS1wcm92aWRlcj5PdmlkIFRlY2hub2xvZ2llczwvcmVt
b3RlLWRhdGFiYXNlLXByb3ZpZGVyPjxsYW5ndWFnZT5FbmdsaXNoPC9sYW5ndWFnZT48L3JlY29y
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(Ratan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07E7C7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6586BD0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567EF1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193</w:t>
            </w:r>
          </w:p>
        </w:tc>
        <w:tc>
          <w:tcPr>
            <w:tcW w:w="3149" w:type="pct"/>
            <w:tcBorders>
              <w:top w:val="nil"/>
              <w:left w:val="nil"/>
              <w:bottom w:val="single" w:sz="4" w:space="0" w:color="auto"/>
              <w:right w:val="single" w:sz="4" w:space="0" w:color="auto"/>
            </w:tcBorders>
            <w:shd w:val="clear" w:color="auto" w:fill="auto"/>
            <w:hideMark/>
          </w:tcPr>
          <w:p w14:paraId="6F4B1F0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Reder-2017-Does a decision aid improve informed choice in mammography screening? Results from a randomised controlled trial </w:t>
            </w:r>
            <w:r w:rsidRPr="00C61FE6">
              <w:rPr>
                <w:rFonts w:ascii="Arial" w:eastAsia="Times New Roman" w:hAnsi="Arial" w:cs="Arial"/>
                <w:color w:val="000000"/>
                <w:sz w:val="24"/>
                <w:szCs w:val="24"/>
                <w:lang w:eastAsia="es-US"/>
              </w:rPr>
              <w:fldChar w:fldCharType="begin">
                <w:fldData xml:space="preserve">PEVuZE5vdGU+PENpdGU+PEF1dGhvcj5SZWRlcjwvQXV0aG9yPjxZZWFyPjIwMTc8L1llYXI+PFJl
Y051bT45NDMxNzwvUmVjTnVtPjxEaXNwbGF5VGV4dD4oUmVkZXIgJmFtcDsgS29saXAsIDIwMTcp
PC9EaXNwbGF5VGV4dD48cmVjb3JkPjxyZWMtbnVtYmVyPjk0MzE3PC9yZWMtbnVtYmVyPjxmb3Jl
aWduLWtleXM+PGtleSBhcHA9IkVOIiBkYi1pZD0iemZ3Mnp4ZndrMnZwNXVlZWZkb3ZycDBvdjlz
Zjk5ejJ3MnI5IiB0aW1lc3RhbXA9IjE2MTA2MjExNjMiIGd1aWQ9IjM0ZTk1OTk0LWE5MmUtNGNh
NC1hOWE5LTg2NjI0ZGFlY2QxYyI+OTQzMTc8L2tleT48L2ZvcmVpZ24ta2V5cz48cmVmLXR5cGUg
bmFtZT0iSm91cm5hbCBBcnRpY2xlIj4xNzwvcmVmLXR5cGU+PGNvbnRyaWJ1dG9ycz48YXV0aG9y
cz48YXV0aG9yPlJlZGVyLCBNLjwvYXV0aG9yPjxhdXRob3I+S29saXAsIFAuPC9hdXRob3I+PC9h
dXRob3JzPjwvY29udHJpYnV0b3JzPjxhdXRoLWFkZHJlc3M+UmVkZXIsIE1hcmVuLiBEZXBhcnRt
ZW50IG9mIFByZXZlbnRpb24gYW5kIEhlYWx0aCBQcm9tb3Rpb24sIFNjaG9vbCBvZiBQdWJsaWMg
SGVhbHRoLCBCaWVsZWZlbGQgVW5pdmVyc2l0eSwgQmllbGVmZWxkLCBHZXJtYW55LiYjeEQ7UmVk
ZXIsIE1hcmVuLiBJbnN0aXR1dGUgb2YgUHN5Y2hvbG9neSwgVW5pdmVyc2l0eSBvZiBIaWxkZXNo
ZWltLCBIaWxkZXNoZWltLCBHZXJtYW55LiYjeEQ7S29saXAsIFBldHJhLiBEZXBhcnRtZW50IG9m
IFByZXZlbnRpb24gYW5kIEhlYWx0aCBQcm9tb3Rpb24sIFNjaG9vbCBvZiBQdWJsaWMgSGVhbHRo
LCBCaWVsZWZlbGQgVW5pdmVyc2l0eSwgQmllbGVmZWxkLCBHZXJtYW55LjwvYXV0aC1hZGRyZXNz
Pjx0aXRsZXM+PHRpdGxlPkRvZXMgYSBkZWNpc2lvbiBhaWQgaW1wcm92ZSBpbmZvcm1lZCBjaG9p
Y2UgaW4gbWFtbW9ncmFwaHkgc2NyZWVuaW5nPyBSZXN1bHRzIGZyb20gYSByYW5kb21pc2VkIGNv
bnRyb2xsZWQgdHJpYWw8L3RpdGxlPjxzZWNvbmRhcnktdGl0bGU+UExvUyBPTkUgW0VsZWN0cm9u
aWMgUmVzb3VyY2VdPC9zZWNvbmRhcnktdGl0bGU+PGFsdC10aXRsZT5QTG9TIE9ORTwvYWx0LXRp
dGxlPjwvdGl0bGVzPjxwZXJpb2RpY2FsPjxmdWxsLXRpdGxlPlBMb1MgT05FIFtFbGVjdHJvbmlj
IFJlc291cmNlXTwvZnVsbC10aXRsZT48YWJici0xPlBMb1MgT05FPC9hYmJyLTE+PC9wZXJpb2Rp
Y2FsPjxhbHQtcGVyaW9kaWNhbD48ZnVsbC10aXRsZT5QTG9TIE9ORSBbRWxlY3Ryb25pYyBSZXNv
dXJjZV08L2Z1bGwtdGl0bGU+PGFiYnItMT5QTG9TIE9ORTwvYWJici0xPjwvYWx0LXBlcmlvZGlj
YWw+PHBhZ2VzPmUwMTg5MTQ4PC9wYWdlcz48dm9sdW1lPjEyPC92b2x1bWU+PG51bWJlcj4xMjwv
bnVtYmVyPjxrZXl3b3Jkcz48a2V5d29yZD5BZG9sZXNjZW50PC9rZXl3b3JkPjxrZXl3b3JkPkFk
dWx0PC9rZXl3b3JkPjxrZXl3b3JkPkNhc2UtQ29udHJvbCBTdHVkaWVzPC9rZXl3b3JkPjxrZXl3
b3JkPkNoaWxkPC9rZXl3b3JkPjxrZXl3b3JkPipEZWNpc2lvbiBTdXBwb3J0IFRlY2huaXF1ZXM8
L2tleXdvcmQ+PGtleXdvcmQ+RmVtYWxlPC9rZXl3b3JkPjxrZXl3b3JkPkh1bWFuczwva2V5d29y
ZD48a2V5d29yZD4qSW5mb3JtZWQgQ29uc2VudDwva2V5d29yZD48a2V5d29yZD4qTWFtbW9ncmFw
aHk8L2tleXdvcmQ+PC9rZXl3b3Jkcz48ZGF0ZXM+PHllYXI+MjAxNzwveWVhcj48L2RhdGVzPjxp
c2JuPjE5MzItNjIwMzwvaXNibj48YWNjZXNzaW9uLW51bT4yOTIzNjcyMjwvYWNjZXNzaW9uLW51
bT48d29yay10eXBlPlJhbmRvbWl6ZWQgQ29udHJvbGxlZCBUcmlhbDwvd29yay10eXBlPjx1cmxz
PjxyZWxhdGVkLXVybHM+PHVybD5odHRwOi8vd3d3LmV6cHJveHkuaXMuZWQuYWMudWsvbG9naW4/
dXJsPWh0dHA6Ly9vdmlkc3Aub3ZpZC5jb20vb3ZpZHdlYi5jZ2k/VD1KUyZhbXA7Q1NDPVkmYW1w
O05FV1M9TiZhbXA7UEFHRT1mdWxsdGV4dCZhbXA7RD1tZWQxNCZhbXA7QU49MjkyMzY3MjI8L3Vy
bD48dXJsPmh0dHBzOi8vZWQtcHJpbW8uaG9zdGVkLmV4bGlicmlzZ3JvdXAuY29tL29wZW51cmwv
NDRVT0UvNDRVT0VfVlUyP3NpZD1PVklEOm1lZGxpbmUmYW1wO2lkPXBtaWQ6MjkyMzY3MjImYW1w
O2lkPWRvaToxMC4xMzcxJTJGam91cm5hbC5wb25lLjAxODkxNDgmYW1wO2lzc249MTkzMi02MjAz
JmFtcDtpc2JuPSZhbXA7dm9sdW1lPTEyJmFtcDtpc3N1ZT0xMiZhbXA7c3BhZ2U9ZTAxODkxNDgm
YW1wO3BhZ2VzPWUwMTg5MTQ4JmFtcDtkYXRlPTIwMTcmYW1wO3RpdGxlPVBMb1MrT05FKyU1QkVs
ZWN0cm9uaWMrUmVzb3VyY2UlNUQmYW1wO2F0aXRsZT1Eb2VzK2ErZGVjaXNpb24rYWlkK2ltcHJv
dmUraW5mb3JtZWQrY2hvaWNlK2luK21hbW1vZ3JhcGh5K3NjcmVlbmluZyUzRitSZXN1bHRzK2Zy
b20rYStyYW5kb21pc2VkK2NvbnRyb2xsZWQrdHJpYWwuJmFtcDthdWxhc3Q9UmVkZXI8L3VybD48
L3JlbGF0ZWQtdXJscz48L3VybHM+PGVsZWN0cm9uaWMtcmVzb3VyY2UtbnVtPmh0dHBzOi8vZHgu
ZG9pLm9yZy8xMC4xMzcxL2pvdXJuYWwucG9uZS4wMTg5MTQ4PC9lbGVjdHJvbmljLXJlc291cmNl
LW51bT48cmVtb3RlLWRhdGFiYXNlLW5hbWU+TUVETElORTwvcmVtb3RlLWRhdGFiYXNlLW5hbWU+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PEVuZE5vdGU+PENpdGU+PEF1dGhvcj5SZWRlcjwvQXV0aG9yPjxZZWFyPjIwMTc8L1llYXI+PFJl
Y051bT45NDMxNzwvUmVjTnVtPjxEaXNwbGF5VGV4dD4oUmVkZXIgJmFtcDsgS29saXAsIDIwMTcp
PC9EaXNwbGF5VGV4dD48cmVjb3JkPjxyZWMtbnVtYmVyPjk0MzE3PC9yZWMtbnVtYmVyPjxmb3Jl
aWduLWtleXM+PGtleSBhcHA9IkVOIiBkYi1pZD0iemZ3Mnp4ZndrMnZwNXVlZWZkb3ZycDBvdjlz
Zjk5ejJ3MnI5IiB0aW1lc3RhbXA9IjE2MTA2MjExNjMiIGd1aWQ9IjM0ZTk1OTk0LWE5MmUtNGNh
NC1hOWE5LTg2NjI0ZGFlY2QxYyI+OTQzMTc8L2tleT48L2ZvcmVpZ24ta2V5cz48cmVmLXR5cGUg
bmFtZT0iSm91cm5hbCBBcnRpY2xlIj4xNzwvcmVmLXR5cGU+PGNvbnRyaWJ1dG9ycz48YXV0aG9y
cz48YXV0aG9yPlJlZGVyLCBNLjwvYXV0aG9yPjxhdXRob3I+S29saXAsIFAuPC9hdXRob3I+PC9h
dXRob3JzPjwvY29udHJpYnV0b3JzPjxhdXRoLWFkZHJlc3M+UmVkZXIsIE1hcmVuLiBEZXBhcnRt
ZW50IG9mIFByZXZlbnRpb24gYW5kIEhlYWx0aCBQcm9tb3Rpb24sIFNjaG9vbCBvZiBQdWJsaWMg
SGVhbHRoLCBCaWVsZWZlbGQgVW5pdmVyc2l0eSwgQmllbGVmZWxkLCBHZXJtYW55LiYjeEQ7UmVk
ZXIsIE1hcmVuLiBJbnN0aXR1dGUgb2YgUHN5Y2hvbG9neSwgVW5pdmVyc2l0eSBvZiBIaWxkZXNo
ZWltLCBIaWxkZXNoZWltLCBHZXJtYW55LiYjeEQ7S29saXAsIFBldHJhLiBEZXBhcnRtZW50IG9m
IFByZXZlbnRpb24gYW5kIEhlYWx0aCBQcm9tb3Rpb24sIFNjaG9vbCBvZiBQdWJsaWMgSGVhbHRo
LCBCaWVsZWZlbGQgVW5pdmVyc2l0eSwgQmllbGVmZWxkLCBHZXJtYW55LjwvYXV0aC1hZGRyZXNz
Pjx0aXRsZXM+PHRpdGxlPkRvZXMgYSBkZWNpc2lvbiBhaWQgaW1wcm92ZSBpbmZvcm1lZCBjaG9p
Y2UgaW4gbWFtbW9ncmFwaHkgc2NyZWVuaW5nPyBSZXN1bHRzIGZyb20gYSByYW5kb21pc2VkIGNv
bnRyb2xsZWQgdHJpYWw8L3RpdGxlPjxzZWNvbmRhcnktdGl0bGU+UExvUyBPTkUgW0VsZWN0cm9u
aWMgUmVzb3VyY2VdPC9zZWNvbmRhcnktdGl0bGU+PGFsdC10aXRsZT5QTG9TIE9ORTwvYWx0LXRp
dGxlPjwvdGl0bGVzPjxwZXJpb2RpY2FsPjxmdWxsLXRpdGxlPlBMb1MgT05FIFtFbGVjdHJvbmlj
IFJlc291cmNlXTwvZnVsbC10aXRsZT48YWJici0xPlBMb1MgT05FPC9hYmJyLTE+PC9wZXJpb2Rp
Y2FsPjxhbHQtcGVyaW9kaWNhbD48ZnVsbC10aXRsZT5QTG9TIE9ORSBbRWxlY3Ryb25pYyBSZXNv
dXJjZV08L2Z1bGwtdGl0bGU+PGFiYnItMT5QTG9TIE9ORTwvYWJici0xPjwvYWx0LXBlcmlvZGlj
YWw+PHBhZ2VzPmUwMTg5MTQ4PC9wYWdlcz48dm9sdW1lPjEyPC92b2x1bWU+PG51bWJlcj4xMjwv
bnVtYmVyPjxrZXl3b3Jkcz48a2V5d29yZD5BZG9sZXNjZW50PC9rZXl3b3JkPjxrZXl3b3JkPkFk
dWx0PC9rZXl3b3JkPjxrZXl3b3JkPkNhc2UtQ29udHJvbCBTdHVkaWVzPC9rZXl3b3JkPjxrZXl3
b3JkPkNoaWxkPC9rZXl3b3JkPjxrZXl3b3JkPipEZWNpc2lvbiBTdXBwb3J0IFRlY2huaXF1ZXM8
L2tleXdvcmQ+PGtleXdvcmQ+RmVtYWxlPC9rZXl3b3JkPjxrZXl3b3JkPkh1bWFuczwva2V5d29y
ZD48a2V5d29yZD4qSW5mb3JtZWQgQ29uc2VudDwva2V5d29yZD48a2V5d29yZD4qTWFtbW9ncmFw
aHk8L2tleXdvcmQ+PC9rZXl3b3Jkcz48ZGF0ZXM+PHllYXI+MjAxNzwveWVhcj48L2RhdGVzPjxp
c2JuPjE5MzItNjIwMzwvaXNibj48YWNjZXNzaW9uLW51bT4yOTIzNjcyMjwvYWNjZXNzaW9uLW51
bT48d29yay10eXBlPlJhbmRvbWl6ZWQgQ29udHJvbGxlZCBUcmlhbDwvd29yay10eXBlPjx1cmxz
PjxyZWxhdGVkLXVybHM+PHVybD5odHRwOi8vd3d3LmV6cHJveHkuaXMuZWQuYWMudWsvbG9naW4/
dXJsPWh0dHA6Ly9vdmlkc3Aub3ZpZC5jb20vb3ZpZHdlYi5jZ2k/VD1KUyZhbXA7Q1NDPVkmYW1w
O05FV1M9TiZhbXA7UEFHRT1mdWxsdGV4dCZhbXA7RD1tZWQxNCZhbXA7QU49MjkyMzY3MjI8L3Vy
bD48dXJsPmh0dHBzOi8vZWQtcHJpbW8uaG9zdGVkLmV4bGlicmlzZ3JvdXAuY29tL29wZW51cmwv
NDRVT0UvNDRVT0VfVlUyP3NpZD1PVklEOm1lZGxpbmUmYW1wO2lkPXBtaWQ6MjkyMzY3MjImYW1w
O2lkPWRvaToxMC4xMzcxJTJGam91cm5hbC5wb25lLjAxODkxNDgmYW1wO2lzc249MTkzMi02MjAz
JmFtcDtpc2JuPSZhbXA7dm9sdW1lPTEyJmFtcDtpc3N1ZT0xMiZhbXA7c3BhZ2U9ZTAxODkxNDgm
YW1wO3BhZ2VzPWUwMTg5MTQ4JmFtcDtkYXRlPTIwMTcmYW1wO3RpdGxlPVBMb1MrT05FKyU1QkVs
ZWN0cm9uaWMrUmVzb3VyY2UlNUQmYW1wO2F0aXRsZT1Eb2VzK2ErZGVjaXNpb24rYWlkK2ltcHJv
dmUraW5mb3JtZWQrY2hvaWNlK2luK21hbW1vZ3JhcGh5K3NjcmVlbmluZyUzRitSZXN1bHRzK2Zy
b20rYStyYW5kb21pc2VkK2NvbnRyb2xsZWQrdHJpYWwuJmFtcDthdWxhc3Q9UmVkZXI8L3VybD48
L3JlbGF0ZWQtdXJscz48L3VybHM+PGVsZWN0cm9uaWMtcmVzb3VyY2UtbnVtPmh0dHBzOi8vZHgu
ZG9pLm9yZy8xMC4xMzcxL2pvdXJuYWwucG9uZS4wMTg5MTQ4PC9lbGVjdHJvbmljLXJlc291cmNl
LW51bT48cmVtb3RlLWRhdGFiYXNlLW5hbWU+TUVETElORTwvcmVtb3RlLWRhdGFiYXNlLW5hbWU+
PHJlbW90ZS1kYXRhYmFzZS1wcm92aWRlcj5PdmlkIFRlY2hub2xvZ2llczwvcmVtb3RlLWRhdGFi
YXNlLXByb3ZpZGVyPjxsYW5ndWFnZT5FbmdsaXNoPC9sYW5ndWFnZT48L3JlY29yZD48L0NpdGU+
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(Reder &amp; Kolip,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F1AD0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9161B4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D0EA23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194</w:t>
            </w:r>
          </w:p>
        </w:tc>
        <w:tc>
          <w:tcPr>
            <w:tcW w:w="3149" w:type="pct"/>
            <w:tcBorders>
              <w:top w:val="nil"/>
              <w:left w:val="nil"/>
              <w:bottom w:val="single" w:sz="4" w:space="0" w:color="auto"/>
              <w:right w:val="single" w:sz="4" w:space="0" w:color="auto"/>
            </w:tcBorders>
            <w:shd w:val="clear" w:color="auto" w:fill="auto"/>
            <w:hideMark/>
          </w:tcPr>
          <w:p w14:paraId="3570F3D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Relton-2019-Health system trials </w:t>
            </w:r>
            <w:r w:rsidRPr="00C61FE6">
              <w:rPr>
                <w:rFonts w:ascii="Arial" w:eastAsia="Times New Roman" w:hAnsi="Arial" w:cs="Arial"/>
                <w:color w:val="000000"/>
                <w:sz w:val="24"/>
                <w:szCs w:val="24"/>
                <w:lang w:eastAsia="es-US"/>
              </w:rPr>
              <w:fldChar w:fldCharType="begin">
                <w:fldData xml:space="preserve">PEVuZE5vdGU+PENpdGU+PEF1dGhvcj5SZWx0b248L0F1dGhvcj48WWVhcj4yMDE5PC9ZZWFyPjxS
ZWNOdW0+ODg4Mzk8L1JlY051bT48RGlzcGxheVRleHQ+KFJlbHRvbiBldCBhbCwgMjAxOSk8L0Rp
c3BsYXlUZXh0PjxyZWNvcmQ+PHJlYy1udW1iZXI+ODg4Mzk8L3JlYy1udW1iZXI+PGZvcmVpZ24t
a2V5cz48a2V5IGFwcD0iRU4iIGRiLWlkPSJ6Zncyenhmd2sydnA1dWVlZmRvdnJwMG92OXNmOTl6
MncycjkiIHRpbWVzdGFtcD0iMTYxMDYyMDk4OSIgZ3VpZD0iNWFlNjc4NTktOTEzMi00ZjMzLWE1
ZDYtNTk2Njk2NWI1ZGFlIj44ODgzOTwva2V5PjwvZm9yZWlnbi1rZXlzPjxyZWYtdHlwZSBuYW1l
PSJKb3VybmFsIEFydGljbGUiPjE3PC9yZWYtdHlwZT48Y29udHJpYnV0b3JzPjxhdXRob3JzPjxh
dXRob3I+UmVsdG9uLCBDLjwvYXV0aG9yPjxhdXRob3I+WndhcmVuc3RlaW4sIE0uPC9hdXRob3I+
PGF1dGhvcj5IZW1rZW5zLCBMLiBHLjwvYXV0aG9yPjxhdXRob3I+VmVya29vaWplbiwgSC4gTS48
L2F1dGhvcj48YXV0aG9yPkZyb2JlcnQsIE8uPC9hdXRob3I+PC9hdXRob3JzPjwvY29udHJpYnV0
b3JzPjxhdXRoLWFkZHJlc3M+KFJlbHRvbikgUHJhZ21hdGljIENsaW5pY2FsIFRyaWFscyBVbml0
LCBRdWVlbiBNYXJ5IFVuaXZlcnNpdHkgb2YgTG9uZG9uLCBMb25kb24sIFVuaXRlZCBLaW5nZG9t
IChad2FyZW5zdGVpbikgV2VzdGVybiBVbml2ZXJzaXR5LCBUb3JvbnRvLCBDYW5hZGEgKEhlbWtl
bnMpIERlcGFydG1lbnQgb2YgQ2xpbmljYWwgUmVzZWFyY2gsIFVuaXZlcnNpdHkgSG9zcGl0YWwg
QmFzZWwsIFVuaXZlcnNpdHkgb2YgQmFzZWwsIEJhc2VsLCBTd2l0emVybGFuZCAoVmVya29vaWpl
bikgVW5pdmVyc2l0eSBNZWRpY2FsIENlbnRyZSBVdHJlY2h0LCBVdHJlY2h0LCBOZXRoZXJsYW5k
cyAoRnJvYmVydCkgU2Nob29sIG9mIE1lZGljYWwgU2NpZW5jZXMsIE9yZWJybyBVbml2ZXJzaXR5
LCBPcmVicm8sIFN3ZWRlbiYjeEQ7Qy4gUmVsdG9uLCBQcmFnbWF0aWMgQ2xpbmljYWwgVHJpYWxz
IFVuaXQsIFF1ZWVuIE1hcnkgVW5pdmVyc2l0eSBvZiBMb25kb24sIExvbmRvbiwgVW5pdGVkIEtp
bmdkb208L2F1dGgtYWRkcmVzcz48dGl0bGVzPjx0aXRsZT5IZWFsdGggc3lzdGVtIHRyaWFsczwv
dGl0bGU+PHNlY29uZGFyeS10aXRsZT5UcmlhbHMuIENvbmZlcmVuY2U6IDV0aCBJbnRlcm5hdGlv
bmFsIENsaW5pY2FsIFRyaWFscyBNZXRob2RvbG9neSBDb25mZXJlbmNlLCBJQ1RNQzwvc2Vjb25k
YXJ5LXRpdGxlPjwvdGl0bGVzPjxwZXJpb2RpY2FsPjxmdWxsLXRpdGxlPlRyaWFscy4gQ29uZmVy
ZW5jZTogNXRoIEludGVybmF0aW9uYWwgQ2xpbmljYWwgVHJpYWxzIE1ldGhvZG9sb2d5IENvbmZl
cmVuY2UsIElDVE1DPC9mdWxsLXRpdGxlPjwvcGVyaW9kaWNhbD48dm9sdW1lPjIwPC92b2x1bWU+
PG51bWJlcj5TdXBwbGVtZW50IDE8L251bWJlcj48a2V5d29yZHM+PGtleXdvcmQ+YWR1bHQ8L2tl
eXdvcmQ+PGtleXdvcmQ+Y29udHJvbGxlZCBzdHVkeTwva2V5d29yZD48a2V5d29yZD5kcmF3aW5n
PC9rZXl3b3JkPjxrZXl3b3JkPmVsZWN0cm9uaWMgaGVhbHRoIHJlY29yZDwva2V5d29yZD48a2V5
d29yZD5mZW1hbGU8L2tleXdvcmQ+PGtleXdvcmQ+aHVtYW48L2tleXdvcmQ+PGtleXdvcmQ+aW5m
b3JtZWQgY29uc2VudDwva2V5d29yZD48a2V5d29yZD5sZWFybmluZzwva2V5d29yZD48a2V5d29y
ZD5tYWxlPC9rZXl3b3JkPjxrZXl3b3JkPm91dGNvbWUgYXNzZXNzbWVudDwva2V5d29yZD48a2V5
d29yZD5wcmFnbWF0aWMgdHJpYWw8L2tleXdvcmQ+PGtleXdvcmQ+cmFuZG9taXphdGlvbjwva2V5
d29yZD48a2V5d29yZD5yYW5kb21pemVkIGNvbnRyb2xsZWQgdHJpYWw8L2tleXdvcmQ+PGtleXdv
cmQ+Y29uZmVyZW5jZSBhYnN0cmFjdDwva2V5d29yZD48L2tleXdvcmRzPjxkYXRlcz48eWVhcj4y
MDE5PC95ZWFyPjwvZGF0ZXM+PGlzYm4+MTc0NS02MjE1PC9pc2JuPjxhY2Nlc3Npb24tbnVtPjYy
OTc2MTMyMDwvYWNjZXNzaW9uLW51bT48d29yay10eXBlPkNvbmZlcmVuY2UgQWJzdHJhY3Q8L3dv
cmstdHlwZT48dXJscz48cmVsYXRlZC11cmxzPjx1cmw+aHR0cDovL3d3dy5lenByb3h5LmlzLmVk
LmFjLnVrL2xvZ2luP3VybD1odHRwOi8vb3ZpZHNwLm92aWQuY29tL292aWR3ZWIuY2dpP1Q9SlMm
YW1wO0NTQz1ZJmFtcDtORVdTPU4mYW1wO1BBR0U9ZnVsbHRleHQmYW1wO0Q9ZW1leGEmYW1wO0FO
PTYyOTc2MTMyMDwvdXJsPjx1cmw+aHR0cHM6Ly9lZC1wcmltby5ob3N0ZWQuZXhsaWJyaXNncm91
cC5jb20vb3BlbnVybC80NFVPRS80NFVPRV9WVTI/c2lkPU9WSUQ6ZW1iYXNlJmFtcDtpZD1wbWlk
OiZhbXA7aWQ9ZG9pOjEwLjExODYlMkZzMTMwNjMtMDE5LTM2ODgtNiZhbXA7aXNzbj0xNzQ1LTYy
MTUmYW1wO2lzYm49JmFtcDt2b2x1bWU9MjAmYW1wO2lzc3VlPVN1cHBsZW1lbnQrMSZhbXA7c3Bh
Z2U9JmFtcDtwYWdlcz0mYW1wO2RhdGU9MjAxOSZhbXA7dGl0bGU9VHJpYWxzJmFtcDthdGl0bGU9
SGVhbHRoK3N5c3RlbSt0cmlhbHMmYW1wO2F1bGFzdD1SZWx0b248L3VybD48L3JlbGF0ZWQtdXJs
cz48L3VybHM+PGVsZWN0cm9uaWMtcmVzb3VyY2UtbnVtPmh0dHA6Ly9keC5kb2kub3JnLzEwLjEx
ODYvczEzMDYzLTAxOS0zNjg4LTY8L2VsZWN0cm9uaWMtcmVzb3VyY2UtbnVtPjxyZW1vdGUtZGF0
YWJhc2UtbmFtZT5FbWJhc2U8L3JlbW90ZS1kYXRhYmFzZS1uYW1lPjxyZW1vdGUtZGF0YWJhc2Ut
cHJvdmlkZXI+T3ZpZCBUZWNobm9sb2dpZXM8L3JlbW90ZS1kYXRhYmFzZS1wcm92aWRlcj48bGFu
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PEVuZE5vdGU+PENpdGU+PEF1dGhvcj5SZWx0b248L0F1dGhvcj48WWVhcj4yMDE5PC9ZZWFyPjxS
ZWNOdW0+ODg4Mzk8L1JlY051bT48RGlzcGxheVRleHQ+KFJlbHRvbiBldCBhbCwgMjAxOSk8L0Rp
c3BsYXlUZXh0PjxyZWNvcmQ+PHJlYy1udW1iZXI+ODg4Mzk8L3JlYy1udW1iZXI+PGZvcmVpZ24t
a2V5cz48a2V5IGFwcD0iRU4iIGRiLWlkPSJ6Zncyenhmd2sydnA1dWVlZmRvdnJwMG92OXNmOTl6
MncycjkiIHRpbWVzdGFtcD0iMTYxMDYyMDk4OSIgZ3VpZD0iNWFlNjc4NTktOTEzMi00ZjMzLWE1
ZDYtNTk2Njk2NWI1ZGFlIj44ODgzOTwva2V5PjwvZm9yZWlnbi1rZXlzPjxyZWYtdHlwZSBuYW1l
PSJKb3VybmFsIEFydGljbGUiPjE3PC9yZWYtdHlwZT48Y29udHJpYnV0b3JzPjxhdXRob3JzPjxh
dXRob3I+UmVsdG9uLCBDLjwvYXV0aG9yPjxhdXRob3I+WndhcmVuc3RlaW4sIE0uPC9hdXRob3I+
PGF1dGhvcj5IZW1rZW5zLCBMLiBHLjwvYXV0aG9yPjxhdXRob3I+VmVya29vaWplbiwgSC4gTS48
L2F1dGhvcj48YXV0aG9yPkZyb2JlcnQsIE8uPC9hdXRob3I+PC9hdXRob3JzPjwvY29udHJpYnV0
b3JzPjxhdXRoLWFkZHJlc3M+KFJlbHRvbikgUHJhZ21hdGljIENsaW5pY2FsIFRyaWFscyBVbml0
LCBRdWVlbiBNYXJ5IFVuaXZlcnNpdHkgb2YgTG9uZG9uLCBMb25kb24sIFVuaXRlZCBLaW5nZG9t
IChad2FyZW5zdGVpbikgV2VzdGVybiBVbml2ZXJzaXR5LCBUb3JvbnRvLCBDYW5hZGEgKEhlbWtl
bnMpIERlcGFydG1lbnQgb2YgQ2xpbmljYWwgUmVzZWFyY2gsIFVuaXZlcnNpdHkgSG9zcGl0YWwg
QmFzZWwsIFVuaXZlcnNpdHkgb2YgQmFzZWwsIEJhc2VsLCBTd2l0emVybGFuZCAoVmVya29vaWpl
bikgVW5pdmVyc2l0eSBNZWRpY2FsIENlbnRyZSBVdHJlY2h0LCBVdHJlY2h0LCBOZXRoZXJsYW5k
cyAoRnJvYmVydCkgU2Nob29sIG9mIE1lZGljYWwgU2NpZW5jZXMsIE9yZWJybyBVbml2ZXJzaXR5
LCBPcmVicm8sIFN3ZWRlbiYjeEQ7Qy4gUmVsdG9uLCBQcmFnbWF0aWMgQ2xpbmljYWwgVHJpYWxz
IFVuaXQsIFF1ZWVuIE1hcnkgVW5pdmVyc2l0eSBvZiBMb25kb24sIExvbmRvbiwgVW5pdGVkIEtp
bmdkb208L2F1dGgtYWRkcmVzcz48dGl0bGVzPjx0aXRsZT5IZWFsdGggc3lzdGVtIHRyaWFsczwv
dGl0bGU+PHNlY29uZGFyeS10aXRsZT5UcmlhbHMuIENvbmZlcmVuY2U6IDV0aCBJbnRlcm5hdGlv
bmFsIENsaW5pY2FsIFRyaWFscyBNZXRob2RvbG9neSBDb25mZXJlbmNlLCBJQ1RNQzwvc2Vjb25k
YXJ5LXRpdGxlPjwvdGl0bGVzPjxwZXJpb2RpY2FsPjxmdWxsLXRpdGxlPlRyaWFscy4gQ29uZmVy
ZW5jZTogNXRoIEludGVybmF0aW9uYWwgQ2xpbmljYWwgVHJpYWxzIE1ldGhvZG9sb2d5IENvbmZl
cmVuY2UsIElDVE1DPC9mdWxsLXRpdGxlPjwvcGVyaW9kaWNhbD48dm9sdW1lPjIwPC92b2x1bWU+
PG51bWJlcj5TdXBwbGVtZW50IDE8L251bWJlcj48a2V5d29yZHM+PGtleXdvcmQ+YWR1bHQ8L2tl
eXdvcmQ+PGtleXdvcmQ+Y29udHJvbGxlZCBzdHVkeTwva2V5d29yZD48a2V5d29yZD5kcmF3aW5n
PC9rZXl3b3JkPjxrZXl3b3JkPmVsZWN0cm9uaWMgaGVhbHRoIHJlY29yZDwva2V5d29yZD48a2V5
d29yZD5mZW1hbGU8L2tleXdvcmQ+PGtleXdvcmQ+aHVtYW48L2tleXdvcmQ+PGtleXdvcmQ+aW5m
b3JtZWQgY29uc2VudDwva2V5d29yZD48a2V5d29yZD5sZWFybmluZzwva2V5d29yZD48a2V5d29y
ZD5tYWxlPC9rZXl3b3JkPjxrZXl3b3JkPm91dGNvbWUgYXNzZXNzbWVudDwva2V5d29yZD48a2V5
d29yZD5wcmFnbWF0aWMgdHJpYWw8L2tleXdvcmQ+PGtleXdvcmQ+cmFuZG9taXphdGlvbjwva2V5
d29yZD48a2V5d29yZD5yYW5kb21pemVkIGNvbnRyb2xsZWQgdHJpYWw8L2tleXdvcmQ+PGtleXdv
cmQ+Y29uZmVyZW5jZSBhYnN0cmFjdDwva2V5d29yZD48L2tleXdvcmRzPjxkYXRlcz48eWVhcj4y
MDE5PC95ZWFyPjwvZGF0ZXM+PGlzYm4+MTc0NS02MjE1PC9pc2JuPjxhY2Nlc3Npb24tbnVtPjYy
OTc2MTMyMDwvYWNjZXNzaW9uLW51bT48d29yay10eXBlPkNvbmZlcmVuY2UgQWJzdHJhY3Q8L3dv
cmstdHlwZT48dXJscz48cmVsYXRlZC11cmxzPjx1cmw+aHR0cDovL3d3dy5lenByb3h5LmlzLmVk
LmFjLnVrL2xvZ2luP3VybD1odHRwOi8vb3ZpZHNwLm92aWQuY29tL292aWR3ZWIuY2dpP1Q9SlMm
YW1wO0NTQz1ZJmFtcDtORVdTPU4mYW1wO1BBR0U9ZnVsbHRleHQmYW1wO0Q9ZW1leGEmYW1wO0FO
PTYyOTc2MTMyMDwvdXJsPjx1cmw+aHR0cHM6Ly9lZC1wcmltby5ob3N0ZWQuZXhsaWJyaXNncm91
cC5jb20vb3BlbnVybC80NFVPRS80NFVPRV9WVTI/c2lkPU9WSUQ6ZW1iYXNlJmFtcDtpZD1wbWlk
OiZhbXA7aWQ9ZG9pOjEwLjExODYlMkZzMTMwNjMtMDE5LTM2ODgtNiZhbXA7aXNzbj0xNzQ1LTYy
MTUmYW1wO2lzYm49JmFtcDt2b2x1bWU9MjAmYW1wO2lzc3VlPVN1cHBsZW1lbnQrMSZhbXA7c3Bh
Z2U9JmFtcDtwYWdlcz0mYW1wO2RhdGU9MjAxOSZhbXA7dGl0bGU9VHJpYWxzJmFtcDthdGl0bGU9
SGVhbHRoK3N5c3RlbSt0cmlhbHMmYW1wO2F1bGFzdD1SZWx0b248L3VybD48L3JlbGF0ZWQtdXJs
cz48L3VybHM+PGVsZWN0cm9uaWMtcmVzb3VyY2UtbnVtPmh0dHA6Ly9keC5kb2kub3JnLzEwLjEx
ODYvczEzMDYzLTAxOS0zNjg4LTY8L2VsZWN0cm9uaWMtcmVzb3VyY2UtbnVtPjxyZW1vdGUtZGF0
YWJhc2UtbmFtZT5FbWJhc2U8L3JlbW90ZS1kYXRhYmFzZS1uYW1lPjxyZW1vdGUtZGF0YWJhc2Ut
cHJvdmlkZXI+T3ZpZCBUZWNobm9sb2dpZXM8L3JlbW90ZS1kYXRhYmFzZS1wcm92aWRlcj48bGFu
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(Relton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9464D7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E25FD0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0215F3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195</w:t>
            </w:r>
          </w:p>
        </w:tc>
        <w:tc>
          <w:tcPr>
            <w:tcW w:w="3149" w:type="pct"/>
            <w:tcBorders>
              <w:top w:val="nil"/>
              <w:left w:val="nil"/>
              <w:bottom w:val="single" w:sz="4" w:space="0" w:color="auto"/>
              <w:right w:val="single" w:sz="4" w:space="0" w:color="auto"/>
            </w:tcBorders>
            <w:shd w:val="clear" w:color="auto" w:fill="auto"/>
            <w:hideMark/>
          </w:tcPr>
          <w:p w14:paraId="2B4E947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Richardson-2018-A video depicting resuscitation did not impact upon patients' decision-making </w:t>
            </w:r>
            <w:r w:rsidRPr="00C61FE6">
              <w:rPr>
                <w:rFonts w:ascii="Arial" w:eastAsia="Times New Roman" w:hAnsi="Arial" w:cs="Arial"/>
                <w:color w:val="000000"/>
                <w:sz w:val="24"/>
                <w:szCs w:val="24"/>
                <w:lang w:eastAsia="es-US"/>
              </w:rPr>
              <w:fldChar w:fldCharType="begin">
                <w:fldData xml:space="preserve">PEVuZE5vdGU+PENpdGU+PEF1dGhvcj5SaWNoYXJkc29uLVJveWVyPC9BdXRob3I+PFllYXI+MjAx
ODwvWWVhcj48UmVjTnVtPjg5MDEwPC9SZWNOdW0+PERpc3BsYXlUZXh0PihSaWNoYXJkc29uLVJv
eWVyIGV0IGFsLCAyMDE4KTwvRGlzcGxheVRleHQ+PHJlY29yZD48cmVjLW51bWJlcj44OTAxMDwv
cmVjLW51bWJlcj48Zm9yZWlnbi1rZXlzPjxrZXkgYXBwPSJFTiIgZGItaWQ9InpmdzJ6eGZ3azJ2
cDV1ZWVmZG92cnAwb3Y5c2Y5OXoydzJyOSIgdGltZXN0YW1wPSIxNjEwNjIwOTkxIiBndWlkPSJj
NjQ2Y2Y1Yi0zYjM4LTRhMDMtYjA4OS0zNzAxOGE3MTg4MjkiPjg5MDEwPC9rZXk+PC9mb3JlaWdu
LWtleXM+PHJlZi10eXBlIG5hbWU9IkpvdXJuYWwgQXJ0aWNsZSI+MTc8L3JlZi10eXBlPjxjb250
cmlidXRvcnM+PGF1dGhvcnM+PGF1dGhvcj5SaWNoYXJkc29uLVJveWVyLCBDLjwvYXV0aG9yPjxh
dXRob3I+TmFxdmksIEkuPC9hdXRob3I+PGF1dGhvcj5SaWZmZWwsIEMuPC9hdXRob3I+PGF1dGhv
cj5IYXJ2ZXksIEwuPC9hdXRob3I+PGF1dGhvcj5TbWl0aCwgRC48L2F1dGhvcj48YXV0aG9yPkF5
YWxldywgRC48L2F1dGhvcj48YXV0aG9yPk1vdGF5YXIsIE4uPC9hdXRob3I+PGF1dGhvcj5BbW9h
dGVuZy1BZGplcG9uZywgWS48L2F1dGhvcj48YXV0aG9yPk1hbnRob3VzLCBDLiBBLjwvYXV0aG9y
PjwvYXV0aG9ycz48L2NvbnRyaWJ1dG9ycz48YXV0aC1hZGRyZXNzPihSaWNoYXJkc29uLVJveWVy
LCBOYXF2aSwgUmlmZmVsLCBIYXJ2ZXksIFNtaXRoLCBBeWFsZXcsIE1vdGF5YXIsIEFtb2F0ZW5n
LUFkamVwb25nKSBUaGUgSmV3aXNoIEhvc3BpdGFsIG9mIENpbmNpbm5hdGksIENpbmNpbm5hdGks
IE9ILCBVbml0ZWQgU3RhdGVzIChBbW9hdGVuZy1BZGplcG9uZykgWWFsZSBVbml2ZXJzaXR5IFNj
aG9vbCBvZiBNZWRpY2luZSwgTmV3IEhhdmVuLCBDVCwgVW5pdGVkIFN0YXRlcyAoTWFudGhvdXMp
IExhd3JlbmNlICZhbXA7IE1lbW9yaWFsIEhvc3BpdGFsLCBOZXcgTG9uZG9uLCBDVCwgVW5pdGVk
IFN0YXRlcyYjeEQ7Qy5BLiBNYW50aG91cywgNiBIZW1pbmd3YXkgUm9hZCwgTmlhbnRpYywgQ1Qg
MDYzNTcsIFVuaXRlZCBTdGF0ZXMuIEUtbWFpbDogY29uc3RhbnRpbmVtYW50aG91c0BnbWFpbC5j
b208L2F1dGgtYWRkcmVzcz48dGl0bGVzPjx0aXRsZT5BIHZpZGVvIGRlcGljdGluZyByZXN1c2Np
dGF0aW9uIGRpZCBub3QgaW1wYWN0IHVwb24gcGF0aWVudHMmYXBvczsgZGVjaXNpb24tbWFraW5n
PC90aXRsZT48c2Vjb25kYXJ5LXRpdGxlPkludGVybmF0aW9uYWwgSm91cm5hbCBvZiBHZW5lcmFs
IE1lZGljaW5lPC9zZWNvbmRhcnktdGl0bGU+PC90aXRsZXM+PHBlcmlvZGljYWw+PGZ1bGwtdGl0
bGU+SW50ZXJuYXRpb25hbCBKb3VybmFsIG9mIEdlbmVyYWwgTWVkaWNpbmU8L2Z1bGwtdGl0bGU+
PC9wZXJpb2RpY2FsPjxwYWdlcz43My03NzwvcGFnZXM+PHZvbHVtZT4xMTwvdm9sdW1lPjxrZXl3
b3Jkcz48a2V5d29yZD5BdXRvbm9teTwva2V5d29yZD48a2V5d29yZD5DYXJkaW9wdWxtb25hcnkg
cmVzdXNjaXRhdGlvbjwva2V5d29yZD48a2V5d29yZD5jcHI8L2tleXdvcmQ+PGtleXdvcmQ+RW5k
IG9mIGxpZmU8L2tleXdvcmQ+PGtleXdvcmQ+SW50dWJhdGlvbjwva2V5d29yZD48a2V5d29yZD5N
ZWNoYW5pY2FsIHZlbnRpbGF0aW9uPC9rZXl3b3JkPjxrZXl3b3JkPmFnZWQ8L2tleXdvcmQ+PGtl
eXdvcmQ+YXJ0aWNsZTwva2V5d29yZD48a2V5d29yZD5jb2hvcnQgYW5hbHlzaXM8L2tleXdvcmQ+
PGtleXdvcmQ+Y29udHJvbGxlZCBzdHVkeTwva2V5d29yZD48a2V5d29yZD5kYWlseSBsaWZlIGFj
dGl2aXR5PC9rZXl3b3JkPjxrZXl3b3JkPmRlY2lzaW9uIG1ha2luZzwva2V5d29yZD48a2V5d29y
ZD5mZW1hbGU8L2tleXdvcmQ+PGtleXdvcmQ+aG9zcGl0YWwgYWRtaXNzaW9uPC9rZXl3b3JkPjxr
ZXl3b3JkPmhvc3BpdGFsIGRpc2NoYXJnZTwva2V5d29yZD48a2V5d29yZD5ob3NwaXRhbGl6YXRp
b248L2tleXdvcmQ+PGtleXdvcmQ+aHVtYW48L2tleXdvcmQ+PGtleXdvcmQ+aW5mb3JtZWQgY29u
c2VudDwva2V5d29yZD48a2V5d29yZD5tYWpvciBjbGluaWNhbCBzdHVkeTwva2V5d29yZD48a2V5
d29yZD5tYWxlPC9rZXl3b3JkPjxrZXl3b3JkPm1vcnRhbGl0eTwva2V5d29yZD48a2V5d29yZD5y
YW5kb21pemVkIGNvbnRyb2xsZWQgdHJpYWw8L2tleXdvcmQ+PGtleXdvcmQ+cmVzcGlyYXRvcnkg
ZmFpbHVyZTwva2V5d29yZD48a2V5d29yZD5yZXN1c2NpdGF0aW9uPC9rZXl3b3JkPjxrZXl3b3Jk
PnNlbGYgcmVwb3J0PC9rZXl3b3JkPjwva2V5d29yZHM+PGRhdGVzPjx5ZWFyPjIwMTg8L3llYXI+
PC9kYXRlcz48aXNibj4xMTc4LTcwNzQgKGVsZWN0cm9uaWMpJiN4RDsxMTc4LTcwNzQ8L2lzYm4+
PGFjY2Vzc2lvbi1udW0+NjIwODg0MTQxPC9hY2Nlc3Npb24tbnVtPjx1cmxzPjxyZWxhdGVkLXVy
bHM+PHVybD5odHRwczovL3d3dy5kb3ZlcHJlc3MuY29tL2dldGZpbGUucGhwP2ZpbGVJRD00MDUw
MjwvdXJsPjx1cmw+aHR0cDovL3d3dy5lenByb3h5LmlzLmVkLmFjLnVrL2xvZ2luP3VybD1odHRw
Oi8vb3ZpZHNwLm92aWQuY29tL292aWR3ZWIuY2dpP1Q9SlMmYW1wO0NTQz1ZJmFtcDtORVdTPU4m
YW1wO1BBR0U9ZnVsbHRleHQmYW1wO0Q9ZW1lZDE5JmFtcDtBTj02MjA4ODQxNDE8L3VybD48dXJs
Pmh0dHBzOi8vZWQtcHJpbW8uaG9zdGVkLmV4bGlicmlzZ3JvdXAuY29tL29wZW51cmwvNDRVT0Uv
NDRVT0VfVlUyP3NpZD1PVklEOmVtYmFzZSZhbXA7aWQ9cG1pZDomYW1wO2lkPWRvaToxMC4yMTQ3
JTJGSUpHTS5TMTQ3MTA5JmFtcDtpc3NuPTExNzgtNzA3NCZhbXA7aXNibj0mYW1wO3ZvbHVtZT0x
MSZhbXA7aXNzdWU9JmFtcDtzcGFnZT03MyZhbXA7cGFnZXM9NzMtNzcmYW1wO2RhdGU9MjAxOCZh
bXA7dGl0bGU9SW50ZXJuYXRpb25hbCtKb3VybmFsK29mK0dlbmVyYWwrTWVkaWNpbmUmYW1wO2F0
aXRsZT1BK3ZpZGVvK2RlcGljdGluZytyZXN1c2NpdGF0aW9uK2RpZCtub3QraW1wYWN0K3Vwb24r
cGF0aWVudHMlMjcrZGVjaXNpb24tbWFraW5nJmFtcDthdWxhc3Q9UmljaGFyZHNvbi1Sb3llcjwv
dXJsPjwvcmVsYXRlZC11cmxzPjwvdXJscz48ZWxlY3Ryb25pYy1yZXNvdXJjZS1udW0+aHR0cDov
L2R4LmRvaS5vcmcvMTAuMjE0Ny9JSkdNLlMxNDcxMDk8L2VsZWN0cm9uaWMtcmVzb3VyY2UtbnVt
PjxyZW1vdGUtZGF0YWJhc2UtbmFtZT5FbWJhc2U8L3JlbW90ZS1kYXRhYmFzZS1uYW1lPjxyZW1v
dGUtZGF0YWJhc2UtcHJvdmlkZXI+T3ZpZCBUZWNobm9sb2dpZXM8L3JlbW90ZS1kYXRhYmFzZS1w
cm92aWRlcj48bGFuZ3VhZ2U+RW5nbGlzaDwvbGFuZ3VhZ2U+PC9yZWNvcmQ+PC9DaXRlPjwvRW5k
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PEVuZE5vdGU+PENpdGU+PEF1dGhvcj5SaWNoYXJkc29uLVJveWVyPC9BdXRob3I+PFllYXI+MjAx
ODwvWWVhcj48UmVjTnVtPjg5MDEwPC9SZWNOdW0+PERpc3BsYXlUZXh0PihSaWNoYXJkc29uLVJv
eWVyIGV0IGFsLCAyMDE4KTwvRGlzcGxheVRleHQ+PHJlY29yZD48cmVjLW51bWJlcj44OTAxMDwv
cmVjLW51bWJlcj48Zm9yZWlnbi1rZXlzPjxrZXkgYXBwPSJFTiIgZGItaWQ9InpmdzJ6eGZ3azJ2
cDV1ZWVmZG92cnAwb3Y5c2Y5OXoydzJyOSIgdGltZXN0YW1wPSIxNjEwNjIwOTkxIiBndWlkPSJj
NjQ2Y2Y1Yi0zYjM4LTRhMDMtYjA4OS0zNzAxOGE3MTg4MjkiPjg5MDEwPC9rZXk+PC9mb3JlaWdu
LWtleXM+PHJlZi10eXBlIG5hbWU9IkpvdXJuYWwgQXJ0aWNsZSI+MTc8L3JlZi10eXBlPjxjb250
cmlidXRvcnM+PGF1dGhvcnM+PGF1dGhvcj5SaWNoYXJkc29uLVJveWVyLCBDLjwvYXV0aG9yPjxh
dXRob3I+TmFxdmksIEkuPC9hdXRob3I+PGF1dGhvcj5SaWZmZWwsIEMuPC9hdXRob3I+PGF1dGhv
cj5IYXJ2ZXksIEwuPC9hdXRob3I+PGF1dGhvcj5TbWl0aCwgRC48L2F1dGhvcj48YXV0aG9yPkF5
YWxldywgRC48L2F1dGhvcj48YXV0aG9yPk1vdGF5YXIsIE4uPC9hdXRob3I+PGF1dGhvcj5BbW9h
dGVuZy1BZGplcG9uZywgWS48L2F1dGhvcj48YXV0aG9yPk1hbnRob3VzLCBDLiBBLjwvYXV0aG9y
PjwvYXV0aG9ycz48L2NvbnRyaWJ1dG9ycz48YXV0aC1hZGRyZXNzPihSaWNoYXJkc29uLVJveWVy
LCBOYXF2aSwgUmlmZmVsLCBIYXJ2ZXksIFNtaXRoLCBBeWFsZXcsIE1vdGF5YXIsIEFtb2F0ZW5n
LUFkamVwb25nKSBUaGUgSmV3aXNoIEhvc3BpdGFsIG9mIENpbmNpbm5hdGksIENpbmNpbm5hdGks
IE9ILCBVbml0ZWQgU3RhdGVzIChBbW9hdGVuZy1BZGplcG9uZykgWWFsZSBVbml2ZXJzaXR5IFNj
aG9vbCBvZiBNZWRpY2luZSwgTmV3IEhhdmVuLCBDVCwgVW5pdGVkIFN0YXRlcyAoTWFudGhvdXMp
IExhd3JlbmNlICZhbXA7IE1lbW9yaWFsIEhvc3BpdGFsLCBOZXcgTG9uZG9uLCBDVCwgVW5pdGVk
IFN0YXRlcyYjeEQ7Qy5BLiBNYW50aG91cywgNiBIZW1pbmd3YXkgUm9hZCwgTmlhbnRpYywgQ1Qg
MDYzNTcsIFVuaXRlZCBTdGF0ZXMuIEUtbWFpbDogY29uc3RhbnRpbmVtYW50aG91c0BnbWFpbC5j
b208L2F1dGgtYWRkcmVzcz48dGl0bGVzPjx0aXRsZT5BIHZpZGVvIGRlcGljdGluZyByZXN1c2Np
dGF0aW9uIGRpZCBub3QgaW1wYWN0IHVwb24gcGF0aWVudHMmYXBvczsgZGVjaXNpb24tbWFraW5n
PC90aXRsZT48c2Vjb25kYXJ5LXRpdGxlPkludGVybmF0aW9uYWwgSm91cm5hbCBvZiBHZW5lcmFs
IE1lZGljaW5lPC9zZWNvbmRhcnktdGl0bGU+PC90aXRsZXM+PHBlcmlvZGljYWw+PGZ1bGwtdGl0
bGU+SW50ZXJuYXRpb25hbCBKb3VybmFsIG9mIEdlbmVyYWwgTWVkaWNpbmU8L2Z1bGwtdGl0bGU+
PC9wZXJpb2RpY2FsPjxwYWdlcz43My03NzwvcGFnZXM+PHZvbHVtZT4xMTwvdm9sdW1lPjxrZXl3
b3Jkcz48a2V5d29yZD5BdXRvbm9teTwva2V5d29yZD48a2V5d29yZD5DYXJkaW9wdWxtb25hcnkg
cmVzdXNjaXRhdGlvbjwva2V5d29yZD48a2V5d29yZD5jcHI8L2tleXdvcmQ+PGtleXdvcmQ+RW5k
IG9mIGxpZmU8L2tleXdvcmQ+PGtleXdvcmQ+SW50dWJhdGlvbjwva2V5d29yZD48a2V5d29yZD5N
ZWNoYW5pY2FsIHZlbnRpbGF0aW9uPC9rZXl3b3JkPjxrZXl3b3JkPmFnZWQ8L2tleXdvcmQ+PGtl
eXdvcmQ+YXJ0aWNsZTwva2V5d29yZD48a2V5d29yZD5jb2hvcnQgYW5hbHlzaXM8L2tleXdvcmQ+
PGtleXdvcmQ+Y29udHJvbGxlZCBzdHVkeTwva2V5d29yZD48a2V5d29yZD5kYWlseSBsaWZlIGFj
dGl2aXR5PC9rZXl3b3JkPjxrZXl3b3JkPmRlY2lzaW9uIG1ha2luZzwva2V5d29yZD48a2V5d29y
ZD5mZW1hbGU8L2tleXdvcmQ+PGtleXdvcmQ+aG9zcGl0YWwgYWRtaXNzaW9uPC9rZXl3b3JkPjxr
ZXl3b3JkPmhvc3BpdGFsIGRpc2NoYXJnZTwva2V5d29yZD48a2V5d29yZD5ob3NwaXRhbGl6YXRp
b248L2tleXdvcmQ+PGtleXdvcmQ+aHVtYW48L2tleXdvcmQ+PGtleXdvcmQ+aW5mb3JtZWQgY29u
c2VudDwva2V5d29yZD48a2V5d29yZD5tYWpvciBjbGluaWNhbCBzdHVkeTwva2V5d29yZD48a2V5
d29yZD5tYWxlPC9rZXl3b3JkPjxrZXl3b3JkPm1vcnRhbGl0eTwva2V5d29yZD48a2V5d29yZD5y
YW5kb21pemVkIGNvbnRyb2xsZWQgdHJpYWw8L2tleXdvcmQ+PGtleXdvcmQ+cmVzcGlyYXRvcnkg
ZmFpbHVyZTwva2V5d29yZD48a2V5d29yZD5yZXN1c2NpdGF0aW9uPC9rZXl3b3JkPjxrZXl3b3Jk
PnNlbGYgcmVwb3J0PC9rZXl3b3JkPjwva2V5d29yZHM+PGRhdGVzPjx5ZWFyPjIwMTg8L3llYXI+
PC9kYXRlcz48aXNibj4xMTc4LTcwNzQgKGVsZWN0cm9uaWMpJiN4RDsxMTc4LTcwNzQ8L2lzYm4+
PGFjY2Vzc2lvbi1udW0+NjIwODg0MTQxPC9hY2Nlc3Npb24tbnVtPjx1cmxzPjxyZWxhdGVkLXVy
bHM+PHVybD5odHRwczovL3d3dy5kb3ZlcHJlc3MuY29tL2dldGZpbGUucGhwP2ZpbGVJRD00MDUw
MjwvdXJsPjx1cmw+aHR0cDovL3d3dy5lenByb3h5LmlzLmVkLmFjLnVrL2xvZ2luP3VybD1odHRw
Oi8vb3ZpZHNwLm92aWQuY29tL292aWR3ZWIuY2dpP1Q9SlMmYW1wO0NTQz1ZJmFtcDtORVdTPU4m
YW1wO1BBR0U9ZnVsbHRleHQmYW1wO0Q9ZW1lZDE5JmFtcDtBTj02MjA4ODQxNDE8L3VybD48dXJs
Pmh0dHBzOi8vZWQtcHJpbW8uaG9zdGVkLmV4bGlicmlzZ3JvdXAuY29tL29wZW51cmwvNDRVT0Uv
NDRVT0VfVlUyP3NpZD1PVklEOmVtYmFzZSZhbXA7aWQ9cG1pZDomYW1wO2lkPWRvaToxMC4yMTQ3
JTJGSUpHTS5TMTQ3MTA5JmFtcDtpc3NuPTExNzgtNzA3NCZhbXA7aXNibj0mYW1wO3ZvbHVtZT0x
MSZhbXA7aXNzdWU9JmFtcDtzcGFnZT03MyZhbXA7cGFnZXM9NzMtNzcmYW1wO2RhdGU9MjAxOCZh
bXA7dGl0bGU9SW50ZXJuYXRpb25hbCtKb3VybmFsK29mK0dlbmVyYWwrTWVkaWNpbmUmYW1wO2F0
aXRsZT1BK3ZpZGVvK2RlcGljdGluZytyZXN1c2NpdGF0aW9uK2RpZCtub3QraW1wYWN0K3Vwb24r
cGF0aWVudHMlMjcrZGVjaXNpb24tbWFraW5nJmFtcDthdWxhc3Q9UmljaGFyZHNvbi1Sb3llcjwv
dXJsPjwvcmVsYXRlZC11cmxzPjwvdXJscz48ZWxlY3Ryb25pYy1yZXNvdXJjZS1udW0+aHR0cDov
L2R4LmRvaS5vcmcvMTAuMjE0Ny9JSkdNLlMxNDcxMDk8L2VsZWN0cm9uaWMtcmVzb3VyY2UtbnVt
PjxyZW1vdGUtZGF0YWJhc2UtbmFtZT5FbWJhc2U8L3JlbW90ZS1kYXRhYmFzZS1uYW1lPjxyZW1v
dGUtZGF0YWJhc2UtcHJvdmlkZXI+T3ZpZCBUZWNobm9sb2dpZXM8L3JlbW90ZS1kYXRhYmFzZS1w
cm92aWRlcj48bGFuZ3VhZ2U+RW5nbGlzaDwvbGFuZ3VhZ2U+PC9yZWNvcmQ+PC9DaXRlPjwvRW5k
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(Richardson-Royer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0A1E6F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59922C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269B07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196</w:t>
            </w:r>
          </w:p>
        </w:tc>
        <w:tc>
          <w:tcPr>
            <w:tcW w:w="3149" w:type="pct"/>
            <w:tcBorders>
              <w:top w:val="nil"/>
              <w:left w:val="nil"/>
              <w:bottom w:val="single" w:sz="4" w:space="0" w:color="auto"/>
              <w:right w:val="single" w:sz="4" w:space="0" w:color="auto"/>
            </w:tcBorders>
            <w:shd w:val="clear" w:color="auto" w:fill="auto"/>
            <w:hideMark/>
          </w:tcPr>
          <w:p w14:paraId="5BA3BB3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Richardson-2015-A prospective, randomized trial of informed consent for cardiopulmonary resuscitation-informing with or without video </w:t>
            </w:r>
            <w:r w:rsidRPr="00C61FE6">
              <w:rPr>
                <w:rFonts w:ascii="Arial" w:eastAsia="Times New Roman" w:hAnsi="Arial" w:cs="Arial"/>
                <w:color w:val="000000"/>
                <w:sz w:val="24"/>
                <w:szCs w:val="24"/>
                <w:lang w:eastAsia="es-US"/>
              </w:rPr>
              <w:fldChar w:fldCharType="begin">
                <w:fldData xml:space="preserve">PEVuZE5vdGU+PENpdGU+PEF1dGhvcj5SaWNoYXJkc29uLVJveWVyPC9BdXRob3I+PFllYXI+MjAx
NTwvWWVhcj48UmVjTnVtPjkxMDU0PC9SZWNOdW0+PERpc3BsYXlUZXh0PihSaWNoYXJkc29uLVJv
eWVyIGV0IGFsLCAyMDE1KTwvRGlzcGxheVRleHQ+PHJlY29yZD48cmVjLW51bWJlcj45MTA1NDwv
cmVjLW51bWJlcj48Zm9yZWlnbi1rZXlzPjxrZXkgYXBwPSJFTiIgZGItaWQ9InpmdzJ6eGZ3azJ2
cDV1ZWVmZG92cnAwb3Y5c2Y5OXoydzJyOSIgdGltZXN0YW1wPSIxNjEwNjIxMDY2IiBndWlkPSIz
NjNjNjg2OC1hYTgyLTRiNGMtODU1ZS01NDBhY2ZhNDEyZjEiPjkxMDU0PC9rZXk+PC9mb3JlaWdu
LWtleXM+PHJlZi10eXBlIG5hbWU9IkpvdXJuYWwgQXJ0aWNsZSI+MTc8L3JlZi10eXBlPjxjb250
cmlidXRvcnM+PGF1dGhvcnM+PGF1dGhvcj5SaWNoYXJkc29uLVJveWVyLCBDLjwvYXV0aG9yPjxh
dXRob3I+TmFxdmksIEkuPC9hdXRob3I+PGF1dGhvcj5SaWZmZWwsIEMuPC9hdXRob3I+PGF1dGhv
cj5TbWl0aCwgRC48L2F1dGhvcj48YXV0aG9yPkF5YWxldywgRC48L2F1dGhvcj48YXV0aG9yPk1v
dGF5YXIsIE4uPC9hdXRob3I+PGF1dGhvcj5IYXJ2ZXksIEwuPC9hdXRob3I+PGF1dGhvcj5NYW50
aG91cywgQy4gQS48L2F1dGhvcj48L2F1dGhvcnM+PC9jb250cmlidXRvcnM+PGF1dGgtYWRkcmVz
cz4oUmljaGFyZHNvbi1Sb3llciwgTmFxdmksIFJpZmZlbCwgU21pdGgsIEF5YWxldywgTW90YXlh
ciwgSGFydmV5KSBKZXdpc2ggSG9zcGl0YWwgb2YgQ2luY2lubmF0aSwgQ2luY2lubmF0aSwgT0gs
IFVuaXRlZCBTdGF0ZXMgKFJpY2hhcmRzb24tUm95ZXIsIE1hbnRob3VzKSBMYXdyZW5jZSBhbmQg
TWVtb3JpYWwgSG9zcGl0YWwsIE5pYW50aWMsIENULCBVbml0ZWQgU3RhdGVzJiN4RDtDLiBSaWNo
YXJkc29uLVJveWVyLCBKZXdpc2ggSG9zcGl0YWwgb2YgQ2luY2lubmF0aSwgQ2luY2lubmF0aSwg
T0gsIFVuaXRlZCBTdGF0ZXM8L2F1dGgtYWRkcmVzcz48dGl0bGVzPjx0aXRsZT5BIHByb3NwZWN0
aXZlLCByYW5kb21pemVkIHRyaWFsIG9mIGluZm9ybWVkIGNvbnNlbnQgZm9yIGNhcmRpb3B1bG1v
bmFyeSByZXN1c2NpdGF0aW9uLWluZm9ybWluZyB3aXRoIG9yIHdpdGhvdXQgdmlkZW88L3RpdGxl
PjxzZWNvbmRhcnktdGl0bGU+QW1lcmljYW4gSm91cm5hbCBvZiBSZXNwaXJhdG9yeSBhbmQgQ3Jp
dGljYWwgQ2FyZSBNZWRpY2luZS4gQ29uZmVyZW5jZTogQW1lcmljYW4gVGhvcmFjaWMgU29jaWV0
eSBJbnRlcm5hdGlvbmFsIENvbmZlcmVuY2UsIEFUUzwvc2Vjb25kYXJ5LXRpdGxlPjwvdGl0bGVz
PjxwZXJpb2RpY2FsPjxmdWxsLXRpdGxlPkFtZXJpY2FuIEpvdXJuYWwgb2YgUmVzcGlyYXRvcnkg
YW5kIENyaXRpY2FsIENhcmUgTWVkaWNpbmUuIENvbmZlcmVuY2U6IEFtZXJpY2FuIFRob3JhY2lj
IFNvY2lldHkgSW50ZXJuYXRpb25hbCBDb25mZXJlbmNlLCBBVFM8L2Z1bGwtdGl0bGU+PC9wZXJp
b2RpY2FsPjx2b2x1bWU+MTkxPC92b2x1bWU+PG51bWJlcj5NZWV0aW5nQWJzdHJhY3RzPC9udW1i
ZXI+PGtleXdvcmRzPjxrZXl3b3JkPmluZm9ybWVkIGNvbnNlbnQ8L2tleXdvcmQ+PGtleXdvcmQ+
cmVzdXNjaXRhdGlvbjwva2V5d29yZD48a2V5d29yZD52aWRlb3JlY29yZGluZzwva2V5d29yZD48
a2V5d29yZD5BbWVyaWNhbjwva2V5d29yZD48a2V5d29yZD5zb2NpZXR5PC9rZXl3b3JkPjxrZXl3
b3JkPmh1bWFuPC9rZXl3b3JkPjxrZXl3b3JkPnBhdGllbnQ8L2tleXdvcmQ+PGtleXdvcmQ+aG9z
cGl0YWwgZGlzY2hhcmdlPC9rZXl3b3JkPjxrZXl3b3JkPnJpc2s8L2tleXdvcmQ+PGtleXdvcmQ+
aG9zcGl0YWw8L2tleXdvcmQ+PGtleXdvcmQ+cmVzcGlyYXRvcnkgZmFpbHVyZTwva2V5d29yZD48
a2V5d29yZD5jYXJlZ2l2ZXI8L2tleXdvcmQ+PGtleXdvcmQ+ZW5kb3RyYWNoZWFsIGludHViYXRp
b248L2tleXdvcmQ+PGtleXdvcmQ+c2ltdWxhdGlvbjwva2V5d29yZD48a2V5d29yZD5jYXJkaW9w
dWxtb25hcnkgYXJyZXN0PC9rZXl3b3JkPjxrZXl3b3JkPndhcmQ8L2tleXdvcmQ+PGtleXdvcmQ+
c3Vydml2YWw8L2tleXdvcmQ+PGtleXdvcmQ+cGVyc29ubmVsPC9rZXl3b3JkPjxrZXl3b3JkPm1l
ZGljYWwgb3JkZXI8L2tleXdvcmQ+PGtleXdvcmQ+ZnVuY3Rpb25hbCBzdGF0dXM8L2tleXdvcmQ+
PGtleXdvcmQ+cHJvY2VkdXJlczwva2V5d29yZD48a2V5d29yZD5sZW5ndGggb2Ygc3RheTwva2V5
d29yZD48a2V5d29yZD5tb3J0YWxpdHk8L2tleXdvcmQ+PGtleXdvcmQ+aGVhbHRoPC9rZXl3b3Jk
PjxrZXl3b3JkPlVuaXRlZCBTdGF0ZXM8L2tleXdvcmQ+PGtleXdvcmQ+aW52YXNpdmUgcHJvY2Vk
dXJlPC9rZXl3b3JkPjwva2V5d29yZHM+PGRhdGVzPjx5ZWFyPjIwMTU8L3llYXI+PC9kYXRlcz48
aXNibj4xMDczLTQ0OVg8L2lzYm4+PGFjY2Vzc2lvbi1udW0+NzIwNTE1OTA8L2FjY2Vzc2lvbi1u
dW0+PHdvcmstdHlwZT5Db25mZXJlbmNlIEFic3RyYWN0PC93b3JrLXR5cGU+PHVybHM+PHJlbGF0
ZWQtdXJscz48dXJsPmh0dHA6Ly93d3cuYXRzam91cm5hbHMub3JnL2RvaS9wZGYvMTAuMTE2NC9h
anJjY20tY29uZmVyZW5jZS4yMDE1LjE5MS4xX01lZXRpbmdBYnN0cmFjdHMuQTM3NzE8L3VybD48
dXJsPmh0dHA6Ly93d3cuZXpwcm94eS5pcy5lZC5hYy51ay9sb2dpbj91cmw9aHR0cDovL292aWRz
cC5vdmlkLmNvbS9vdmlkd2ViLmNnaT9UPUpTJmFtcDtDU0M9WSZhbXA7TkVXUz1OJmFtcDtQQUdF
PWZ1bGx0ZXh0JmFtcDtEPWVtZWQxNiZhbXA7QU49NzIwNTE1OTA8L3VybD48dXJsPmh0dHBzOi8v
ZWQtcHJpbW8uaG9zdGVkLmV4bGlicmlzZ3JvdXAuY29tL29wZW51cmwvNDRVT0UvNDRVT0VfVlUy
P3NpZD1PVklEOmVtYmFzZSZhbXA7aWQ9cG1pZDomYW1wO2lkPWRvaTomYW1wO2lzc249MTA3My00
NDlYJmFtcDtpc2JuPSZhbXA7dm9sdW1lPTE5MSZhbXA7aXNzdWU9TWVldGluZ0Fic3RyYWN0cyZh
bXA7c3BhZ2U9JmFtcDtwYWdlcz0mYW1wO2RhdGU9MjAxNSZhbXA7dGl0bGU9QW1lcmljYW4rSm91
cm5hbCtvZitSZXNwaXJhdG9yeSthbmQrQ3JpdGljYWwrQ2FyZStNZWRpY2luZSZhbXA7YXRpdGxl
PUErcHJvc3BlY3RpdmUlMkMrcmFuZG9taXplZCt0cmlhbCtvZitpbmZvcm1lZCtjb25zZW50K2Zv
citjYXJkaW9wdWxtb25hcnkrcmVzdXNjaXRhdGlvbi1pbmZvcm1pbmcrd2l0aCtvcit3aXRob3V0
K3ZpZGVvJmFtcDthdWxhc3Q9UmljaGFyZHNvbi1Sb3llcjwvdXJsPjwvcmVsYXRlZC11cmxzPjwv
dXJscz48cmVtb3RlLWRhdGFiYXNlLW5hbWU+RW1iYXNlPC9yZW1vdGUtZGF0YWJhc2UtbmFtZT48
cmVtb3RlLWRhdGFiYXNlLXByb3ZpZGVyPk92aWQgVGVjaG5vbG9naWVzPC9yZW1vdGUtZGF0YWJh
c2UtcHJvdmlkZXI+PGxhbmd1YWdlPkVuZ2xpc2g8L2xhbmd1YWdlPjwvcmVjb3JkPjwvQ2l0ZT48
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PEVuZE5vdGU+PENpdGU+PEF1dGhvcj5SaWNoYXJkc29uLVJveWVyPC9BdXRob3I+PFllYXI+MjAx
NTwvWWVhcj48UmVjTnVtPjkxMDU0PC9SZWNOdW0+PERpc3BsYXlUZXh0PihSaWNoYXJkc29uLVJv
eWVyIGV0IGFsLCAyMDE1KTwvRGlzcGxheVRleHQ+PHJlY29yZD48cmVjLW51bWJlcj45MTA1NDwv
cmVjLW51bWJlcj48Zm9yZWlnbi1rZXlzPjxrZXkgYXBwPSJFTiIgZGItaWQ9InpmdzJ6eGZ3azJ2
cDV1ZWVmZG92cnAwb3Y5c2Y5OXoydzJyOSIgdGltZXN0YW1wPSIxNjEwNjIxMDY2IiBndWlkPSIz
NjNjNjg2OC1hYTgyLTRiNGMtODU1ZS01NDBhY2ZhNDEyZjEiPjkxMDU0PC9rZXk+PC9mb3JlaWdu
LWtleXM+PHJlZi10eXBlIG5hbWU9IkpvdXJuYWwgQXJ0aWNsZSI+MTc8L3JlZi10eXBlPjxjb250
cmlidXRvcnM+PGF1dGhvcnM+PGF1dGhvcj5SaWNoYXJkc29uLVJveWVyLCBDLjwvYXV0aG9yPjxh
dXRob3I+TmFxdmksIEkuPC9hdXRob3I+PGF1dGhvcj5SaWZmZWwsIEMuPC9hdXRob3I+PGF1dGhv
cj5TbWl0aCwgRC48L2F1dGhvcj48YXV0aG9yPkF5YWxldywgRC48L2F1dGhvcj48YXV0aG9yPk1v
dGF5YXIsIE4uPC9hdXRob3I+PGF1dGhvcj5IYXJ2ZXksIEwuPC9hdXRob3I+PGF1dGhvcj5NYW50
aG91cywgQy4gQS48L2F1dGhvcj48L2F1dGhvcnM+PC9jb250cmlidXRvcnM+PGF1dGgtYWRkcmVz
cz4oUmljaGFyZHNvbi1Sb3llciwgTmFxdmksIFJpZmZlbCwgU21pdGgsIEF5YWxldywgTW90YXlh
ciwgSGFydmV5KSBKZXdpc2ggSG9zcGl0YWwgb2YgQ2luY2lubmF0aSwgQ2luY2lubmF0aSwgT0gs
IFVuaXRlZCBTdGF0ZXMgKFJpY2hhcmRzb24tUm95ZXIsIE1hbnRob3VzKSBMYXdyZW5jZSBhbmQg
TWVtb3JpYWwgSG9zcGl0YWwsIE5pYW50aWMsIENULCBVbml0ZWQgU3RhdGVzJiN4RDtDLiBSaWNo
YXJkc29uLVJveWVyLCBKZXdpc2ggSG9zcGl0YWwgb2YgQ2luY2lubmF0aSwgQ2luY2lubmF0aSwg
T0gsIFVuaXRlZCBTdGF0ZXM8L2F1dGgtYWRkcmVzcz48dGl0bGVzPjx0aXRsZT5BIHByb3NwZWN0
aXZlLCByYW5kb21pemVkIHRyaWFsIG9mIGluZm9ybWVkIGNvbnNlbnQgZm9yIGNhcmRpb3B1bG1v
bmFyeSByZXN1c2NpdGF0aW9uLWluZm9ybWluZyB3aXRoIG9yIHdpdGhvdXQgdmlkZW88L3RpdGxl
PjxzZWNvbmRhcnktdGl0bGU+QW1lcmljYW4gSm91cm5hbCBvZiBSZXNwaXJhdG9yeSBhbmQgQ3Jp
dGljYWwgQ2FyZSBNZWRpY2luZS4gQ29uZmVyZW5jZTogQW1lcmljYW4gVGhvcmFjaWMgU29jaWV0
eSBJbnRlcm5hdGlvbmFsIENvbmZlcmVuY2UsIEFUUzwvc2Vjb25kYXJ5LXRpdGxlPjwvdGl0bGVz
PjxwZXJpb2RpY2FsPjxmdWxsLXRpdGxlPkFtZXJpY2FuIEpvdXJuYWwgb2YgUmVzcGlyYXRvcnkg
YW5kIENyaXRpY2FsIENhcmUgTWVkaWNpbmUuIENvbmZlcmVuY2U6IEFtZXJpY2FuIFRob3JhY2lj
IFNvY2lldHkgSW50ZXJuYXRpb25hbCBDb25mZXJlbmNlLCBBVFM8L2Z1bGwtdGl0bGU+PC9wZXJp
b2RpY2FsPjx2b2x1bWU+MTkxPC92b2x1bWU+PG51bWJlcj5NZWV0aW5nQWJzdHJhY3RzPC9udW1i
ZXI+PGtleXdvcmRzPjxrZXl3b3JkPmluZm9ybWVkIGNvbnNlbnQ8L2tleXdvcmQ+PGtleXdvcmQ+
cmVzdXNjaXRhdGlvbjwva2V5d29yZD48a2V5d29yZD52aWRlb3JlY29yZGluZzwva2V5d29yZD48
a2V5d29yZD5BbWVyaWNhbjwva2V5d29yZD48a2V5d29yZD5zb2NpZXR5PC9rZXl3b3JkPjxrZXl3
b3JkPmh1bWFuPC9rZXl3b3JkPjxrZXl3b3JkPnBhdGllbnQ8L2tleXdvcmQ+PGtleXdvcmQ+aG9z
cGl0YWwgZGlzY2hhcmdlPC9rZXl3b3JkPjxrZXl3b3JkPnJpc2s8L2tleXdvcmQ+PGtleXdvcmQ+
aG9zcGl0YWw8L2tleXdvcmQ+PGtleXdvcmQ+cmVzcGlyYXRvcnkgZmFpbHVyZTwva2V5d29yZD48
a2V5d29yZD5jYXJlZ2l2ZXI8L2tleXdvcmQ+PGtleXdvcmQ+ZW5kb3RyYWNoZWFsIGludHViYXRp
b248L2tleXdvcmQ+PGtleXdvcmQ+c2ltdWxhdGlvbjwva2V5d29yZD48a2V5d29yZD5jYXJkaW9w
dWxtb25hcnkgYXJyZXN0PC9rZXl3b3JkPjxrZXl3b3JkPndhcmQ8L2tleXdvcmQ+PGtleXdvcmQ+
c3Vydml2YWw8L2tleXdvcmQ+PGtleXdvcmQ+cGVyc29ubmVsPC9rZXl3b3JkPjxrZXl3b3JkPm1l
ZGljYWwgb3JkZXI8L2tleXdvcmQ+PGtleXdvcmQ+ZnVuY3Rpb25hbCBzdGF0dXM8L2tleXdvcmQ+
PGtleXdvcmQ+cHJvY2VkdXJlczwva2V5d29yZD48a2V5d29yZD5sZW5ndGggb2Ygc3RheTwva2V5
d29yZD48a2V5d29yZD5tb3J0YWxpdHk8L2tleXdvcmQ+PGtleXdvcmQ+aGVhbHRoPC9rZXl3b3Jk
PjxrZXl3b3JkPlVuaXRlZCBTdGF0ZXM8L2tleXdvcmQ+PGtleXdvcmQ+aW52YXNpdmUgcHJvY2Vk
dXJlPC9rZXl3b3JkPjwva2V5d29yZHM+PGRhdGVzPjx5ZWFyPjIwMTU8L3llYXI+PC9kYXRlcz48
aXNibj4xMDczLTQ0OVg8L2lzYm4+PGFjY2Vzc2lvbi1udW0+NzIwNTE1OTA8L2FjY2Vzc2lvbi1u
dW0+PHdvcmstdHlwZT5Db25mZXJlbmNlIEFic3RyYWN0PC93b3JrLXR5cGU+PHVybHM+PHJlbGF0
ZWQtdXJscz48dXJsPmh0dHA6Ly93d3cuYXRzam91cm5hbHMub3JnL2RvaS9wZGYvMTAuMTE2NC9h
anJjY20tY29uZmVyZW5jZS4yMDE1LjE5MS4xX01lZXRpbmdBYnN0cmFjdHMuQTM3NzE8L3VybD48
dXJsPmh0dHA6Ly93d3cuZXpwcm94eS5pcy5lZC5hYy51ay9sb2dpbj91cmw9aHR0cDovL292aWRz
cC5vdmlkLmNvbS9vdmlkd2ViLmNnaT9UPUpTJmFtcDtDU0M9WSZhbXA7TkVXUz1OJmFtcDtQQUdF
PWZ1bGx0ZXh0JmFtcDtEPWVtZWQxNiZhbXA7QU49NzIwNTE1OTA8L3VybD48dXJsPmh0dHBzOi8v
ZWQtcHJpbW8uaG9zdGVkLmV4bGlicmlzZ3JvdXAuY29tL29wZW51cmwvNDRVT0UvNDRVT0VfVlUy
P3NpZD1PVklEOmVtYmFzZSZhbXA7aWQ9cG1pZDomYW1wO2lkPWRvaTomYW1wO2lzc249MTA3My00
NDlYJmFtcDtpc2JuPSZhbXA7dm9sdW1lPTE5MSZhbXA7aXNzdWU9TWVldGluZ0Fic3RyYWN0cyZh
bXA7c3BhZ2U9JmFtcDtwYWdlcz0mYW1wO2RhdGU9MjAxNSZhbXA7dGl0bGU9QW1lcmljYW4rSm91
cm5hbCtvZitSZXNwaXJhdG9yeSthbmQrQ3JpdGljYWwrQ2FyZStNZWRpY2luZSZhbXA7YXRpdGxl
PUErcHJvc3BlY3RpdmUlMkMrcmFuZG9taXplZCt0cmlhbCtvZitpbmZvcm1lZCtjb25zZW50K2Zv
citjYXJkaW9wdWxtb25hcnkrcmVzdXNjaXRhdGlvbi1pbmZvcm1pbmcrd2l0aCtvcit3aXRob3V0
K3ZpZGVvJmFtcDthdWxhc3Q9UmljaGFyZHNvbi1Sb3llcjwvdXJsPjwvcmVsYXRlZC11cmxzPjwv
dXJscz48cmVtb3RlLWRhdGFiYXNlLW5hbWU+RW1iYXNlPC9yZW1vdGUtZGF0YWJhc2UtbmFtZT48
cmVtb3RlLWRhdGFiYXNlLXByb3ZpZGVyPk92aWQgVGVjaG5vbG9naWVzPC9yZW1vdGUtZGF0YWJh
c2UtcHJvdmlkZXI+PGxhbmd1YWdlPkVuZ2xpc2g8L2xhbmd1YWdlPjwvcmVjb3JkPjwvQ2l0ZT48
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(Richardson-Royer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35316A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1B46ADF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ED79D1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197</w:t>
            </w:r>
          </w:p>
        </w:tc>
        <w:tc>
          <w:tcPr>
            <w:tcW w:w="3149" w:type="pct"/>
            <w:tcBorders>
              <w:top w:val="nil"/>
              <w:left w:val="nil"/>
              <w:bottom w:val="single" w:sz="4" w:space="0" w:color="auto"/>
              <w:right w:val="single" w:sz="4" w:space="0" w:color="auto"/>
            </w:tcBorders>
            <w:shd w:val="clear" w:color="auto" w:fill="auto"/>
            <w:hideMark/>
          </w:tcPr>
          <w:p w14:paraId="20B20D5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Riga-2019-Support through Mobile Messaging and digital health Technology for Diabetes (SuMMiT-D) feasibility trial: Strategies and data collection for monitoring of rapid recruitment in a primary care setting </w:t>
            </w:r>
            <w:r w:rsidRPr="00C61FE6">
              <w:rPr>
                <w:rFonts w:ascii="Arial" w:eastAsia="Times New Roman" w:hAnsi="Arial" w:cs="Arial"/>
                <w:color w:val="000000"/>
                <w:sz w:val="24"/>
                <w:szCs w:val="24"/>
                <w:lang w:eastAsia="es-US"/>
              </w:rPr>
              <w:fldChar w:fldCharType="begin">
                <w:fldData xml:space="preserve">PEVuZE5vdGU+PENpdGU+PEF1dGhvcj5SaWdhPC9BdXRob3I+PFllYXI+MjAxOTwvWWVhcj48UmVj
TnVtPjEwNDAwODwvUmVjTnVtPjxEaXNwbGF5VGV4dD4oUmlnYSBldCBhbCwgMjAxOSk8L0Rpc3Bs
YXlUZXh0PjxyZWNvcmQ+PHJlYy1udW1iZXI+MTA0MDA4PC9yZWMtbnVtYmVyPjxmb3JlaWduLWtl
eXM+PGtleSBhcHA9IkVOIiBkYi1pZD0iemZ3Mnp4ZndrMnZwNXVlZWZkb3ZycDBvdjlzZjk5ejJ3
MnI5IiB0aW1lc3RhbXA9IjE2MTA2MjE3NTkiIGd1aWQ9ImU5NmUzNmI1LTU1NjUtNGYxNC1hNzEw
LTZlYmFhNjZlZmIyNCI+MTA0MDA4PC9rZXk+PC9mb3JlaWduLWtleXM+PHJlZi10eXBlIG5hbWU9
IkpvdXJuYWwgQXJ0aWNsZSI+MTc8L3JlZi10eXBlPjxjb250cmlidXRvcnM+PGF1dGhvcnM+PGF1
dGhvcj5SaWdhLCBFLjwvYXV0aG9yPjxhdXRob3I+THksIE0uIFkuPC9hdXRob3I+PGF1dGhvcj5K
dWRnZSwgRC48L2F1dGhvcj48YXV0aG9yPlZlbGFyZG8sIEMuPC9hdXRob3I+PGF1dGhvcj5DaGks
IFkuPC9hdXRob3I+PGF1dGhvcj5GYXJtZXIsIEEuPC9hdXRob3I+PC9hdXRob3JzPjwvY29udHJp
YnV0b3JzPjxhdXRoLWFkZHJlc3M+KFJpZ2EsIEx5LCBKdWRnZSwgRmFybWVyKSBOdWZmaWVsZCBE
ZXBhcnRtZW50IG9mIFByaW1hcnkgQ2FyZSBIZWFsdGggU2NpZW5jZXMsIFVuaXZlcnNpdHkgb2Yg
T3hmb3JkLCBPeGZvcmQsIFVuaXRlZCBLaW5nZG9tIChWZWxhcmRvLCBDaGkpIERlcGFydG1lbnQg
b2YgRW5naW5lZXJpbmcgU2NpZW5jZSwgVW5pdmVyc2l0eSBvZiBPeGZvcmQsIE94Zm9yZCwgVW5p
dGVkIEtpbmdkb20mI3hEO0UuIFJpZ2EsIE51ZmZpZWxkIERlcGFydG1lbnQgb2YgUHJpbWFyeSBD
YXJlIEhlYWx0aCBTY2llbmNlcywgVW5pdmVyc2l0eSBvZiBPeGZvcmQsIE94Zm9yZCwgVW5pdGVk
IEtpbmdkb208L2F1dGgtYWRkcmVzcz48dGl0bGVzPjx0aXRsZT5TdXBwb3J0IHRocm91Z2ggTW9i
aWxlIE1lc3NhZ2luZyBhbmQgZGlnaXRhbCBoZWFsdGggVGVjaG5vbG9neSBmb3IgRGlhYmV0ZXMg
KFN1TU1pVC1EKSBmZWFzaWJpbGl0eSB0cmlhbDogU3RyYXRlZ2llcyBhbmQgZGF0YSBjb2xsZWN0
aW9uIGZvciBtb25pdG9yaW5nIG9mIHJhcGlkIHJlY3J1aXRtZW50IGluIGEgcHJpbWFyeSBjYXJl
IHNldHRpbmc8L3RpdGxlPjxzZWNvbmRhcnktdGl0bGU+VHJpYWxzLiBDb25mZXJlbmNlOiA1dGgg
SW50ZXJuYXRpb25hbCBDbGluaWNhbCBUcmlhbHMgTWV0aG9kb2xvZ3kgQ29uZmVyZW5jZSwgSUNU
TUM8L3NlY29uZGFyeS10aXRsZT48L3RpdGxlcz48cGVyaW9kaWNhbD48ZnVsbC10aXRsZT5Ucmlh
bHMuIENvbmZlcmVuY2U6IDV0aCBJbnRlcm5hdGlvbmFsIENsaW5pY2FsIFRyaWFscyBNZXRob2Rv
bG9neSBDb25mZXJlbmNlLCBJQ1RNQzwvZnVsbC10aXRsZT48L3BlcmlvZGljYWw+PHZvbHVtZT4y
MDwvdm9sdW1lPjxudW1iZXI+U3VwcGxlbWVudCAxPC9udW1iZXI+PGtleXdvcmRzPjxrZXl3b3Jk
PmFkdWx0PC9rZXl3b3JkPjxrZXl3b3JkPmNsaW5pY2FsIHJlc2VhcmNoPC9rZXl3b3JkPjxrZXl3
b3JkPmNvbnRyb2xsZWQgc3R1ZHk8L2tleXdvcmQ+PGtleXdvcmQ+ZmVhc2liaWxpdHkgc3R1ZHk8
L2tleXdvcmQ+PGtleXdvcmQ+ZmVtYWxlPC9rZXl3b3JkPjxrZXl3b3JkPmh1bWFuPC9rZXl3b3Jk
PjxrZXl3b3JkPm1ham9yIGNsaW5pY2FsIHN0dWR5PC9rZXl3b3JkPjxrZXl3b3JkPm1hbGU8L2tl
eXdvcmQ+PGtleXdvcmQ+bm9uIGluc3VsaW4gZGVwZW5kZW50IGRpYWJldGVzIG1lbGxpdHVzPC9r
ZXl3b3JkPjxrZXl3b3JkPnByaW1hcnkgbWVkaWNhbCBjYXJlPC9rZXl3b3JkPjxrZXl3b3JkPnJh
bmRvbWl6YXRpb248L2tleXdvcmQ+PGtleXdvcmQ+Y29uZmVyZW5jZSBhYnN0cmFjdDwva2V5d29y
ZD48L2tleXdvcmRzPjxkYXRlcz48eWVhcj4yMDE5PC95ZWFyPjwvZGF0ZXM+PGlzYm4+MTc0NS02
MjE1PC9pc2JuPjx3b3JrLXR5cGU+Q29uZmVyZW5jZSBBYnN0cmFjdDwvd29yay10eXBlPjx1cmxz
PjxyZWxhdGVkLXVybHM+PHVybD5odHRwOi8vd3d3LmV6cHJveHkuaXMuZWQuYWMudWsvbG9naW4/
dXJsPWh0dHA6Ly9vdmlkc3Aub3ZpZC5jb20vb3ZpZHdlYi5jZ2k/VD1KUyZhbXA7Q1NDPVkmYW1w
O05FV1M9TiZhbXA7UEFHRT1mdWxsdGV4dCZhbXA7RD1lbWV4YSZhbXA7QU49NjI5NzYwNTA3PC91
cmw+PHVybD5odHRwczovL2VkLXByaW1vLmhvc3RlZC5leGxpYnJpc2dyb3VwLmNvbS9vcGVudXJs
LzQ0VU9FLzQ0VU9FX1ZVMj9zaWQ9T1ZJRDplbWJhc2UmYW1wO2lkPXBtaWQ6JmFtcDtpZD1kb2k6
MTAuMTE4NiUyRnMxMzA2My0wMTktMzY4OC02JmFtcDtpc3NuPTE3NDUtNjIxNSZhbXA7aXNibj0m
YW1wO3ZvbHVtZT0yMCZhbXA7aXNzdWU9U3VwcGxlbWVudCsxJmFtcDtzcGFnZT0mYW1wO3BhZ2Vz
PSZhbXA7ZGF0ZT0yMDE5JmFtcDt0aXRsZT1UcmlhbHMmYW1wO2F0aXRsZT1TdXBwb3J0K3Rocm91
Z2grTW9iaWxlK01lc3NhZ2luZythbmQrZGlnaXRhbCtoZWFsdGgrVGVjaG5vbG9neStmb3IrRGlh
YmV0ZXMrJTI4U3VNTWlULUQlMjkrZmVhc2liaWxpdHkrdHJpYWwlM0ErU3RyYXRlZ2llcythbmQr
ZGF0YStjb2xsZWN0aW9uK2Zvcittb25pdG9yaW5nK29mK3JhcGlkK3JlY3J1aXRtZW50K2luK2Er
cHJpbWFyeStjYXJlK3NldHRpbmcmYW1wO2F1bGFzdD1SaWdhPC91cmw+PC9yZWxhdGVkLXVybHM+
PC91cmxzPjxlbGVjdHJvbmljLXJlc291cmNlLW51bT5odHRwOi8vZHguZG9pLm9yZy8xMC4xMTg2
L3MxMzA2My0wMTktMzY4OC02PC9lbGVjdHJvbmljLXJlc291cmNlLW51bT48cmVtb3RlLWRhdGFi
YXNlLXByb3ZpZGVyPk92aWQgVGVVSSAtIDYyOTc2MDUwNzwvcmVtb3RlLWRhdGFiYXNlLXByb3Zp
ZGVyPjxsYW5ndWFnZT5FbmdsaXNoPC9sYW5ndWFnZT48L3JlY29yZD48L0NpdGU+PC9FbmROb3Rl
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PEVuZE5vdGU+PENpdGU+PEF1dGhvcj5SaWdhPC9BdXRob3I+PFllYXI+MjAxOTwvWWVhcj48UmVj
TnVtPjEwNDAwODwvUmVjTnVtPjxEaXNwbGF5VGV4dD4oUmlnYSBldCBhbCwgMjAxOSk8L0Rpc3Bs
YXlUZXh0PjxyZWNvcmQ+PHJlYy1udW1iZXI+MTA0MDA4PC9yZWMtbnVtYmVyPjxmb3JlaWduLWtl
eXM+PGtleSBhcHA9IkVOIiBkYi1pZD0iemZ3Mnp4ZndrMnZwNXVlZWZkb3ZycDBvdjlzZjk5ejJ3
MnI5IiB0aW1lc3RhbXA9IjE2MTA2MjE3NTkiIGd1aWQ9ImU5NmUzNmI1LTU1NjUtNGYxNC1hNzEw
LTZlYmFhNjZlZmIyNCI+MTA0MDA4PC9rZXk+PC9mb3JlaWduLWtleXM+PHJlZi10eXBlIG5hbWU9
IkpvdXJuYWwgQXJ0aWNsZSI+MTc8L3JlZi10eXBlPjxjb250cmlidXRvcnM+PGF1dGhvcnM+PGF1
dGhvcj5SaWdhLCBFLjwvYXV0aG9yPjxhdXRob3I+THksIE0uIFkuPC9hdXRob3I+PGF1dGhvcj5K
dWRnZSwgRC48L2F1dGhvcj48YXV0aG9yPlZlbGFyZG8sIEMuPC9hdXRob3I+PGF1dGhvcj5DaGks
IFkuPC9hdXRob3I+PGF1dGhvcj5GYXJtZXIsIEEuPC9hdXRob3I+PC9hdXRob3JzPjwvY29udHJp
YnV0b3JzPjxhdXRoLWFkZHJlc3M+KFJpZ2EsIEx5LCBKdWRnZSwgRmFybWVyKSBOdWZmaWVsZCBE
ZXBhcnRtZW50IG9mIFByaW1hcnkgQ2FyZSBIZWFsdGggU2NpZW5jZXMsIFVuaXZlcnNpdHkgb2Yg
T3hmb3JkLCBPeGZvcmQsIFVuaXRlZCBLaW5nZG9tIChWZWxhcmRvLCBDaGkpIERlcGFydG1lbnQg
b2YgRW5naW5lZXJpbmcgU2NpZW5jZSwgVW5pdmVyc2l0eSBvZiBPeGZvcmQsIE94Zm9yZCwgVW5p
dGVkIEtpbmdkb20mI3hEO0UuIFJpZ2EsIE51ZmZpZWxkIERlcGFydG1lbnQgb2YgUHJpbWFyeSBD
YXJlIEhlYWx0aCBTY2llbmNlcywgVW5pdmVyc2l0eSBvZiBPeGZvcmQsIE94Zm9yZCwgVW5pdGVk
IEtpbmdkb208L2F1dGgtYWRkcmVzcz48dGl0bGVzPjx0aXRsZT5TdXBwb3J0IHRocm91Z2ggTW9i
aWxlIE1lc3NhZ2luZyBhbmQgZGlnaXRhbCBoZWFsdGggVGVjaG5vbG9neSBmb3IgRGlhYmV0ZXMg
KFN1TU1pVC1EKSBmZWFzaWJpbGl0eSB0cmlhbDogU3RyYXRlZ2llcyBhbmQgZGF0YSBjb2xsZWN0
aW9uIGZvciBtb25pdG9yaW5nIG9mIHJhcGlkIHJlY3J1aXRtZW50IGluIGEgcHJpbWFyeSBjYXJl
IHNldHRpbmc8L3RpdGxlPjxzZWNvbmRhcnktdGl0bGU+VHJpYWxzLiBDb25mZXJlbmNlOiA1dGgg
SW50ZXJuYXRpb25hbCBDbGluaWNhbCBUcmlhbHMgTWV0aG9kb2xvZ3kgQ29uZmVyZW5jZSwgSUNU
TUM8L3NlY29uZGFyeS10aXRsZT48L3RpdGxlcz48cGVyaW9kaWNhbD48ZnVsbC10aXRsZT5Ucmlh
bHMuIENvbmZlcmVuY2U6IDV0aCBJbnRlcm5hdGlvbmFsIENsaW5pY2FsIFRyaWFscyBNZXRob2Rv
bG9neSBDb25mZXJlbmNlLCBJQ1RNQzwvZnVsbC10aXRsZT48L3BlcmlvZGljYWw+PHZvbHVtZT4y
MDwvdm9sdW1lPjxudW1iZXI+U3VwcGxlbWVudCAxPC9udW1iZXI+PGtleXdvcmRzPjxrZXl3b3Jk
PmFkdWx0PC9rZXl3b3JkPjxrZXl3b3JkPmNsaW5pY2FsIHJlc2VhcmNoPC9rZXl3b3JkPjxrZXl3
b3JkPmNvbnRyb2xsZWQgc3R1ZHk8L2tleXdvcmQ+PGtleXdvcmQ+ZmVhc2liaWxpdHkgc3R1ZHk8
L2tleXdvcmQ+PGtleXdvcmQ+ZmVtYWxlPC9rZXl3b3JkPjxrZXl3b3JkPmh1bWFuPC9rZXl3b3Jk
PjxrZXl3b3JkPm1ham9yIGNsaW5pY2FsIHN0dWR5PC9rZXl3b3JkPjxrZXl3b3JkPm1hbGU8L2tl
eXdvcmQ+PGtleXdvcmQ+bm9uIGluc3VsaW4gZGVwZW5kZW50IGRpYWJldGVzIG1lbGxpdHVzPC9r
ZXl3b3JkPjxrZXl3b3JkPnByaW1hcnkgbWVkaWNhbCBjYXJlPC9rZXl3b3JkPjxrZXl3b3JkPnJh
bmRvbWl6YXRpb248L2tleXdvcmQ+PGtleXdvcmQ+Y29uZmVyZW5jZSBhYnN0cmFjdDwva2V5d29y
ZD48L2tleXdvcmRzPjxkYXRlcz48eWVhcj4yMDE5PC95ZWFyPjwvZGF0ZXM+PGlzYm4+MTc0NS02
MjE1PC9pc2JuPjx3b3JrLXR5cGU+Q29uZmVyZW5jZSBBYnN0cmFjdDwvd29yay10eXBlPjx1cmxz
PjxyZWxhdGVkLXVybHM+PHVybD5odHRwOi8vd3d3LmV6cHJveHkuaXMuZWQuYWMudWsvbG9naW4/
dXJsPWh0dHA6Ly9vdmlkc3Aub3ZpZC5jb20vb3ZpZHdlYi5jZ2k/VD1KUyZhbXA7Q1NDPVkmYW1w
O05FV1M9TiZhbXA7UEFHRT1mdWxsdGV4dCZhbXA7RD1lbWV4YSZhbXA7QU49NjI5NzYwNTA3PC91
cmw+PHVybD5odHRwczovL2VkLXByaW1vLmhvc3RlZC5leGxpYnJpc2dyb3VwLmNvbS9vcGVudXJs
LzQ0VU9FLzQ0VU9FX1ZVMj9zaWQ9T1ZJRDplbWJhc2UmYW1wO2lkPXBtaWQ6JmFtcDtpZD1kb2k6
MTAuMTE4NiUyRnMxMzA2My0wMTktMzY4OC02JmFtcDtpc3NuPTE3NDUtNjIxNSZhbXA7aXNibj0m
YW1wO3ZvbHVtZT0yMCZhbXA7aXNzdWU9U3VwcGxlbWVudCsxJmFtcDtzcGFnZT0mYW1wO3BhZ2Vz
PSZhbXA7ZGF0ZT0yMDE5JmFtcDt0aXRsZT1UcmlhbHMmYW1wO2F0aXRsZT1TdXBwb3J0K3Rocm91
Z2grTW9iaWxlK01lc3NhZ2luZythbmQrZGlnaXRhbCtoZWFsdGgrVGVjaG5vbG9neStmb3IrRGlh
YmV0ZXMrJTI4U3VNTWlULUQlMjkrZmVhc2liaWxpdHkrdHJpYWwlM0ErU3RyYXRlZ2llcythbmQr
ZGF0YStjb2xsZWN0aW9uK2Zvcittb25pdG9yaW5nK29mK3JhcGlkK3JlY3J1aXRtZW50K2luK2Er
cHJpbWFyeStjYXJlK3NldHRpbmcmYW1wO2F1bGFzdD1SaWdhPC91cmw+PC9yZWxhdGVkLXVybHM+
PC91cmxzPjxlbGVjdHJvbmljLXJlc291cmNlLW51bT5odHRwOi8vZHguZG9pLm9yZy8xMC4xMTg2
L3MxMzA2My0wMTktMzY4OC02PC9lbGVjdHJvbmljLXJlc291cmNlLW51bT48cmVtb3RlLWRhdGFi
YXNlLXByb3ZpZGVyPk92aWQgVGVVSSAtIDYyOTc2MDUwNzwvcmVtb3RlLWRhdGFiYXNlLXByb3Zp
ZGVyPjxsYW5ndWFnZT5FbmdsaXNoPC9sYW5ndWFnZT48L3JlY29yZD48L0NpdGU+PC9FbmROb3Rl
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(Riga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9B68CD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4AB4318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18D832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198</w:t>
            </w:r>
          </w:p>
        </w:tc>
        <w:tc>
          <w:tcPr>
            <w:tcW w:w="3149" w:type="pct"/>
            <w:tcBorders>
              <w:top w:val="nil"/>
              <w:left w:val="nil"/>
              <w:bottom w:val="single" w:sz="4" w:space="0" w:color="auto"/>
              <w:right w:val="single" w:sz="4" w:space="0" w:color="auto"/>
            </w:tcBorders>
            <w:shd w:val="clear" w:color="auto" w:fill="auto"/>
            <w:hideMark/>
          </w:tcPr>
          <w:p w14:paraId="2CEC2FA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Rioja-2016-Informed consent: Conventional informed consent versus digital informed consent: Results of a </w:t>
            </w:r>
            <w:r w:rsidRPr="00C61FE6">
              <w:rPr>
                <w:rFonts w:ascii="Arial" w:eastAsia="Times New Roman" w:hAnsi="Arial" w:cs="Arial"/>
                <w:color w:val="000000"/>
                <w:sz w:val="24"/>
                <w:szCs w:val="24"/>
                <w:lang w:eastAsia="es-US"/>
              </w:rPr>
              <w:lastRenderedPageBreak/>
              <w:t xml:space="preserve">randomized controlled trial (in Spain) </w:t>
            </w:r>
            <w:r w:rsidRPr="00C61FE6">
              <w:rPr>
                <w:rFonts w:ascii="Arial" w:eastAsia="Times New Roman" w:hAnsi="Arial" w:cs="Arial"/>
                <w:color w:val="000000"/>
                <w:sz w:val="24"/>
                <w:szCs w:val="24"/>
                <w:lang w:eastAsia="es-US"/>
              </w:rPr>
              <w:fldChar w:fldCharType="begin">
                <w:fldData xml:space="preserve">PEVuZE5vdGU+PENpdGU+PEF1dGhvcj5SaW9qYTwvQXV0aG9yPjxZZWFyPjIwMTY8L1llYXI+PFJl
Y051bT45MDM1OTwvUmVjTnVtPjxEaXNwbGF5VGV4dD4oUmlvamEgZXQgYWwsIDIwMTYpPC9EaXNw
bGF5VGV4dD48cmVjb3JkPjxyZWMtbnVtYmVyPjkwMzU5PC9yZWMtbnVtYmVyPjxmb3JlaWduLWtl
eXM+PGtleSBhcHA9IkVOIiBkYi1pZD0iemZ3Mnp4ZndrMnZwNXVlZWZkb3ZycDBvdjlzZjk5ejJ3
MnI5IiB0aW1lc3RhbXA9IjE2MTA2MjEwMjMiIGd1aWQ9ImI2YzkxZWM5LTlkOWEtNGUzYi1iZmM2
LTk1NjljYjdjMjVmMSI+OTAzNTk8L2tleT48L2ZvcmVpZ24ta2V5cz48cmVmLXR5cGUgbmFtZT0i
Sm91cm5hbCBBcnRpY2xlIj4xNzwvcmVmLXR5cGU+PGNvbnRyaWJ1dG9ycz48YXV0aG9ycz48YXV0
aG9yPlJpb2phLCBKLjwvYXV0aG9yPjxhdXRob3I+QXJtaWpvcywgUy48L2F1dGhvcj48YXV0aG9y
PkJhcnJpb3MsIFYuIFMuPC9hdXRob3I+PGF1dGhvcj5DYWRlbmEsIEkuIFIuPC9hdXRob3I+PGF1
dGhvcj5SdWJpbywgRi4gUi48L2F1dGhvcj48YXV0aG9yPlBhYmxvLCBKLjwvYXV0aG9yPjxhdXRo
b3I+RmxvcmVzLCBGLjwvYXV0aG9yPjxhdXRob3I+QWd1aWxlcmEsIEEuPC9hdXRob3I+PGF1dGhv
cj5SaW9qYSwgQy48L2F1dGhvcj48YXV0aG9yPkJhbmRpLCBTLjwvYXV0aG9yPjwvYXV0aG9ycz48
L2NvbnRyaWJ1dG9ycz48YXV0aC1hZGRyZXNzPihSaW9qYSkgVW5pdmVyc2l0eSBIb3NwaXRhbCBN
aWd1ZWwgU2VydmV0LCBaYXJhZ296YSwgU3BhaW4gKFJpb2phLCBSaW9qYSkgU2NpZW5jZSBEaXJl
Y3Rpb24sIGlVUk8tVVJPREVWLCBaYXJhZ296YSwgU3BhaW4gKEFybWlqb3MsIEJhcnJpb3MsIENh
ZGVuYSkgVXJvbG9neSwgVW5pdmVyc2l0eSBIb3NwaXRhbCBQdWVydG8gUmVhbCwgQ2FkaXosIFNw
YWluIChSdWJpbykgVXJvbG9neSwgUHJpdmF0ZSBDbGluaWMtVW5pdmVyc2l0eSBvZiBDYWRpeiAo
T1RSSSAyMDE1LzA4NCksIENhZGl6LCBTcGFpbiAoUGFibG8sIEZsb3JlcykgSWx1c3RyYXRpb24s
IGlVUk8tVXJvZGV2LCBaYXJhZ296YSwgU3BhaW4gKEFndWlsZXJhKSBpVVJPLVVyb2RldiwgWmFy
YWdvemEsIFNwYWluIChCYW5kaSkgaVVSTy1Vcm9kZXYsIEJyaXNiYW5lLCBRTEQsIEF1c3RyYWxp
YSYjeEQ7Si4gUmlvamEsIFVuaXZlcnNpdHkgSG9zcGl0YWwgTWlndWVsIFNlcnZldCwgWmFyYWdv
emEsIFNwYWluPC9hdXRoLWFkZHJlc3M+PHRpdGxlcz48dGl0bGU+SW5mb3JtZWQgY29uc2VudDog
Q29udmVudGlvbmFsIGluZm9ybWVkIGNvbnNlbnQgdmVyc3VzIGRpZ2l0YWwgaW5mb3JtZWQgY29u
c2VudDogUmVzdWx0cyBvZiBhIHJhbmRvbWl6ZWQgY29udHJvbGxlZCB0cmlhbCAoaW4gU3BhaW4p
PC90aXRsZT48c2Vjb25kYXJ5LXRpdGxlPkFzaWEtUGFjaWZpYyBKb3VybmFsIG9mIENsaW5pY2Fs
IE9uY29sb2d5PC9zZWNvbmRhcnktdGl0bGU+PC90aXRsZXM+PHBlcmlvZGljYWw+PGZ1bGwtdGl0
bGU+QXNpYS1QYWNpZmljIEpvdXJuYWwgb2YgQ2xpbmljYWwgT25jb2xvZ3k8L2Z1bGwtdGl0bGU+
PGFiYnItMT5Bc2lhIFBhYyBKIENsaW4gT25jb2w8L2FiYnItMT48L3BlcmlvZGljYWw+PHBhZ2Vz
PjQ0PC9wYWdlcz48dm9sdW1lPjEyIChTdXBwbGVtZW50IDMpPC92b2x1bWU+PGtleXdvcmRzPjxr
ZXl3b3JkPmFueGlldHk8L2tleXdvcmQ+PGtleXdvcmQ+YmxhZGRlcjwva2V5d29yZD48a2V5d29y
ZD5jb21vcmJpZGl0eTwva2V5d29yZD48a2V5d29yZD5jb250cm9sIGdyb3VwPC9rZXl3b3JkPjxr
ZXl3b3JkPmNvbnRyb2xsZWQgY2xpbmljYWwgdHJpYWw8L2tleXdvcmQ+PGtleXdvcmQ+Y29udHJv
bGxlZCBzdHVkeTwva2V5d29yZD48a2V5d29yZD5kYXRhIGFuYWx5c2lzIHNvZnR3YXJlPC9rZXl3
b3JkPjxrZXl3b3JkPmRvY3RvciBwYXRpZW50IHJlbGF0aW9uPC9rZXl3b3JkPjxrZXl3b3JkPmV4
cGVyaW1lbnRhbCBtb2RlbDwva2V5d29yZD48a2V5d29yZD5odW1hbjwva2V5d29yZD48a2V5d29y
ZD5pbmZvcm1lZCBjb25zZW50PC9rZXl3b3JkPjxrZXl3b3JkPm1ham9yIGNsaW5pY2FsIHN0dWR5
PC9rZXl3b3JkPjxrZXl3b3JkPm5vbnBhcmFtZXRyaWMgdGVzdDwva2V5d29yZD48a2V5d29yZD5y
YW5kb21pemVkIGNvbnRyb2xsZWQgdHJpYWw8L2tleXdvcmQ+PGtleXdvcmQ+c2lkZSBlZmZlY3Q8
L2tleXdvcmQ+PGtleXdvcmQ+U3BhaW48L2tleXdvcmQ+PGtleXdvcmQ+c3VyZ2VyeTwva2V5d29y
ZD48a2V5d29yZD50cmFuc3VyZXRocmFsIHJlc2VjdGlvbjwva2V5d29yZD48a2V5d29yZD52ZXJi
YWwgY29tbXVuaWNhdGlvbjwva2V5d29yZD48a2V5d29yZD52aWRlb3JlY29yZGluZzwva2V5d29y
ZD48L2tleXdvcmRzPjxkYXRlcz48eWVhcj4yMDE2PC95ZWFyPjxwdWItZGF0ZXM+PGRhdGU+SnVs
eTwvZGF0ZT48L3B1Yi1kYXRlcz48L2RhdGVzPjxpc2JuPjE3NDMtNzU2MzwvaXNibj48YWNjZXNz
aW9uLW51bT42MTQ4OTgzODk8L2FjY2Vzc2lvbi1udW0+PHdvcmstdHlwZT5Db25mZXJlbmNlIEFi
c3RyYWN0PC93b3JrLXR5cGU+PHVybHM+PHJlbGF0ZWQtdXJscz48dXJsPmh0dHA6Ly93d3cuZXpw
cm94eS5pcy5lZC5hYy51ay9sb2dpbj91cmw9aHR0cDovL292aWRzcC5vdmlkLmNvbS9vdmlkd2Vi
LmNnaT9UPUpTJmFtcDtDU0M9WSZhbXA7TkVXUz1OJmFtcDtQQUdFPWZ1bGx0ZXh0JmFtcDtEPWVt
ZWQxNyZhbXA7QU49NjE0ODk4Mzg5PC91cmw+PHVybD5odHRwczovL2VkLXByaW1vLmhvc3RlZC5l
eGxpYnJpc2dyb3VwLmNvbS9vcGVudXJsLzQ0VU9FLzQ0VU9FX1ZVMj9zaWQ9T1ZJRDplbWJhc2Um
YW1wO2lkPXBtaWQ6JmFtcDtpZD1kb2k6MTAuMTExMSUyRmFqY28uMTI1NTgmYW1wO2lzc249MTc0
My03NTYzJmFtcDtpc2JuPSZhbXA7dm9sdW1lPTEyJmFtcDtpc3N1ZT1TdXBwbGVtZW50KzMmYW1w
O3NwYWdlPTQ0JmFtcDtwYWdlcz00NCZhbXA7ZGF0ZT0yMDE2JmFtcDt0aXRsZT1Bc2lhLVBhY2lm
aWMrSm91cm5hbCtvZitDbGluaWNhbCtPbmNvbG9neSZhbXA7YXRpdGxlPUluZm9ybWVkK2NvbnNl
bnQlM0ErQ29udmVudGlvbmFsK2luZm9ybWVkK2NvbnNlbnQrdmVyc3VzK2RpZ2l0YWwraW5mb3Jt
ZWQrY29uc2VudCUzQStSZXN1bHRzK29mK2ErcmFuZG9taXplZCtjb250cm9sbGVkK3RyaWFsKyUy
OGluK1NwYWluJTI5JmFtcDthdWxhc3Q9UmlvamE8L3VybD48L3JlbGF0ZWQtdXJscz48L3VybHM+
PGVsZWN0cm9uaWMtcmVzb3VyY2UtbnVtPmh0dHA6Ly9keC5kb2kub3JnLzEwLjExMTEvYWpjby4x
MjU1ODwvZWxlY3Ryb25pYy1yZXNvdXJjZS1udW0+PHJlbW90ZS1kYXRhYmFzZS1uYW1lPkVtYmFz
ZTwvcmVtb3RlLWRhdGFiYXNlLW5hbWU+PHJlbW90ZS1kYXRhYmFzZS1wcm92aWRlcj5PdmlkIFRl
Y2hub2xvZ2llczwvcmVtb3RlLWRhdGFiYXNlLXByb3ZpZGVyPjxsYW5ndWFnZT5FbmdsaXNoPC9s
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PEVuZE5vdGU+PENpdGU+PEF1dGhvcj5SaW9qYTwvQXV0aG9yPjxZZWFyPjIwMTY8L1llYXI+PFJl
Y051bT45MDM1OTwvUmVjTnVtPjxEaXNwbGF5VGV4dD4oUmlvamEgZXQgYWwsIDIwMTYpPC9EaXNw
bGF5VGV4dD48cmVjb3JkPjxyZWMtbnVtYmVyPjkwMzU5PC9yZWMtbnVtYmVyPjxmb3JlaWduLWtl
eXM+PGtleSBhcHA9IkVOIiBkYi1pZD0iemZ3Mnp4ZndrMnZwNXVlZWZkb3ZycDBvdjlzZjk5ejJ3
MnI5IiB0aW1lc3RhbXA9IjE2MTA2MjEwMjMiIGd1aWQ9ImI2YzkxZWM5LTlkOWEtNGUzYi1iZmM2
LTk1NjljYjdjMjVmMSI+OTAzNTk8L2tleT48L2ZvcmVpZ24ta2V5cz48cmVmLXR5cGUgbmFtZT0i
Sm91cm5hbCBBcnRpY2xlIj4xNzwvcmVmLXR5cGU+PGNvbnRyaWJ1dG9ycz48YXV0aG9ycz48YXV0
aG9yPlJpb2phLCBKLjwvYXV0aG9yPjxhdXRob3I+QXJtaWpvcywgUy48L2F1dGhvcj48YXV0aG9y
PkJhcnJpb3MsIFYuIFMuPC9hdXRob3I+PGF1dGhvcj5DYWRlbmEsIEkuIFIuPC9hdXRob3I+PGF1
dGhvcj5SdWJpbywgRi4gUi48L2F1dGhvcj48YXV0aG9yPlBhYmxvLCBKLjwvYXV0aG9yPjxhdXRo
b3I+RmxvcmVzLCBGLjwvYXV0aG9yPjxhdXRob3I+QWd1aWxlcmEsIEEuPC9hdXRob3I+PGF1dGhv
cj5SaW9qYSwgQy48L2F1dGhvcj48YXV0aG9yPkJhbmRpLCBTLjwvYXV0aG9yPjwvYXV0aG9ycz48
L2NvbnRyaWJ1dG9ycz48YXV0aC1hZGRyZXNzPihSaW9qYSkgVW5pdmVyc2l0eSBIb3NwaXRhbCBN
aWd1ZWwgU2VydmV0LCBaYXJhZ296YSwgU3BhaW4gKFJpb2phLCBSaW9qYSkgU2NpZW5jZSBEaXJl
Y3Rpb24sIGlVUk8tVVJPREVWLCBaYXJhZ296YSwgU3BhaW4gKEFybWlqb3MsIEJhcnJpb3MsIENh
ZGVuYSkgVXJvbG9neSwgVW5pdmVyc2l0eSBIb3NwaXRhbCBQdWVydG8gUmVhbCwgQ2FkaXosIFNw
YWluIChSdWJpbykgVXJvbG9neSwgUHJpdmF0ZSBDbGluaWMtVW5pdmVyc2l0eSBvZiBDYWRpeiAo
T1RSSSAyMDE1LzA4NCksIENhZGl6LCBTcGFpbiAoUGFibG8sIEZsb3JlcykgSWx1c3RyYXRpb24s
IGlVUk8tVXJvZGV2LCBaYXJhZ296YSwgU3BhaW4gKEFndWlsZXJhKSBpVVJPLVVyb2RldiwgWmFy
YWdvemEsIFNwYWluIChCYW5kaSkgaVVSTy1Vcm9kZXYsIEJyaXNiYW5lLCBRTEQsIEF1c3RyYWxp
YSYjeEQ7Si4gUmlvamEsIFVuaXZlcnNpdHkgSG9zcGl0YWwgTWlndWVsIFNlcnZldCwgWmFyYWdv
emEsIFNwYWluPC9hdXRoLWFkZHJlc3M+PHRpdGxlcz48dGl0bGU+SW5mb3JtZWQgY29uc2VudDog
Q29udmVudGlvbmFsIGluZm9ybWVkIGNvbnNlbnQgdmVyc3VzIGRpZ2l0YWwgaW5mb3JtZWQgY29u
c2VudDogUmVzdWx0cyBvZiBhIHJhbmRvbWl6ZWQgY29udHJvbGxlZCB0cmlhbCAoaW4gU3BhaW4p
PC90aXRsZT48c2Vjb25kYXJ5LXRpdGxlPkFzaWEtUGFjaWZpYyBKb3VybmFsIG9mIENsaW5pY2Fs
IE9uY29sb2d5PC9zZWNvbmRhcnktdGl0bGU+PC90aXRsZXM+PHBlcmlvZGljYWw+PGZ1bGwtdGl0
bGU+QXNpYS1QYWNpZmljIEpvdXJuYWwgb2YgQ2xpbmljYWwgT25jb2xvZ3k8L2Z1bGwtdGl0bGU+
PGFiYnItMT5Bc2lhIFBhYyBKIENsaW4gT25jb2w8L2FiYnItMT48L3BlcmlvZGljYWw+PHBhZ2Vz
PjQ0PC9wYWdlcz48dm9sdW1lPjEyIChTdXBwbGVtZW50IDMpPC92b2x1bWU+PGtleXdvcmRzPjxr
ZXl3b3JkPmFueGlldHk8L2tleXdvcmQ+PGtleXdvcmQ+YmxhZGRlcjwva2V5d29yZD48a2V5d29y
ZD5jb21vcmJpZGl0eTwva2V5d29yZD48a2V5d29yZD5jb250cm9sIGdyb3VwPC9rZXl3b3JkPjxr
ZXl3b3JkPmNvbnRyb2xsZWQgY2xpbmljYWwgdHJpYWw8L2tleXdvcmQ+PGtleXdvcmQ+Y29udHJv
bGxlZCBzdHVkeTwva2V5d29yZD48a2V5d29yZD5kYXRhIGFuYWx5c2lzIHNvZnR3YXJlPC9rZXl3
b3JkPjxrZXl3b3JkPmRvY3RvciBwYXRpZW50IHJlbGF0aW9uPC9rZXl3b3JkPjxrZXl3b3JkPmV4
cGVyaW1lbnRhbCBtb2RlbDwva2V5d29yZD48a2V5d29yZD5odW1hbjwva2V5d29yZD48a2V5d29y
ZD5pbmZvcm1lZCBjb25zZW50PC9rZXl3b3JkPjxrZXl3b3JkPm1ham9yIGNsaW5pY2FsIHN0dWR5
PC9rZXl3b3JkPjxrZXl3b3JkPm5vbnBhcmFtZXRyaWMgdGVzdDwva2V5d29yZD48a2V5d29yZD5y
YW5kb21pemVkIGNvbnRyb2xsZWQgdHJpYWw8L2tleXdvcmQ+PGtleXdvcmQ+c2lkZSBlZmZlY3Q8
L2tleXdvcmQ+PGtleXdvcmQ+U3BhaW48L2tleXdvcmQ+PGtleXdvcmQ+c3VyZ2VyeTwva2V5d29y
ZD48a2V5d29yZD50cmFuc3VyZXRocmFsIHJlc2VjdGlvbjwva2V5d29yZD48a2V5d29yZD52ZXJi
YWwgY29tbXVuaWNhdGlvbjwva2V5d29yZD48a2V5d29yZD52aWRlb3JlY29yZGluZzwva2V5d29y
ZD48L2tleXdvcmRzPjxkYXRlcz48eWVhcj4yMDE2PC95ZWFyPjxwdWItZGF0ZXM+PGRhdGU+SnVs
eTwvZGF0ZT48L3B1Yi1kYXRlcz48L2RhdGVzPjxpc2JuPjE3NDMtNzU2MzwvaXNibj48YWNjZXNz
aW9uLW51bT42MTQ4OTgzODk8L2FjY2Vzc2lvbi1udW0+PHdvcmstdHlwZT5Db25mZXJlbmNlIEFi
c3RyYWN0PC93b3JrLXR5cGU+PHVybHM+PHJlbGF0ZWQtdXJscz48dXJsPmh0dHA6Ly93d3cuZXpw
cm94eS5pcy5lZC5hYy51ay9sb2dpbj91cmw9aHR0cDovL292aWRzcC5vdmlkLmNvbS9vdmlkd2Vi
LmNnaT9UPUpTJmFtcDtDU0M9WSZhbXA7TkVXUz1OJmFtcDtQQUdFPWZ1bGx0ZXh0JmFtcDtEPWVt
ZWQxNyZhbXA7QU49NjE0ODk4Mzg5PC91cmw+PHVybD5odHRwczovL2VkLXByaW1vLmhvc3RlZC5l
eGxpYnJpc2dyb3VwLmNvbS9vcGVudXJsLzQ0VU9FLzQ0VU9FX1ZVMj9zaWQ9T1ZJRDplbWJhc2Um
YW1wO2lkPXBtaWQ6JmFtcDtpZD1kb2k6MTAuMTExMSUyRmFqY28uMTI1NTgmYW1wO2lzc249MTc0
My03NTYzJmFtcDtpc2JuPSZhbXA7dm9sdW1lPTEyJmFtcDtpc3N1ZT1TdXBwbGVtZW50KzMmYW1w
O3NwYWdlPTQ0JmFtcDtwYWdlcz00NCZhbXA7ZGF0ZT0yMDE2JmFtcDt0aXRsZT1Bc2lhLVBhY2lm
aWMrSm91cm5hbCtvZitDbGluaWNhbCtPbmNvbG9neSZhbXA7YXRpdGxlPUluZm9ybWVkK2NvbnNl
bnQlM0ErQ29udmVudGlvbmFsK2luZm9ybWVkK2NvbnNlbnQrdmVyc3VzK2RpZ2l0YWwraW5mb3Jt
ZWQrY29uc2VudCUzQStSZXN1bHRzK29mK2ErcmFuZG9taXplZCtjb250cm9sbGVkK3RyaWFsKyUy
OGluK1NwYWluJTI5JmFtcDthdWxhc3Q9UmlvamE8L3VybD48L3JlbGF0ZWQtdXJscz48L3VybHM+
PGVsZWN0cm9uaWMtcmVzb3VyY2UtbnVtPmh0dHA6Ly9keC5kb2kub3JnLzEwLjExMTEvYWpjby4x
MjU1ODwvZWxlY3Ryb25pYy1yZXNvdXJjZS1udW0+PHJlbW90ZS1kYXRhYmFzZS1uYW1lPkVtYmFz
ZTwvcmVtb3RlLWRhdGFiYXNlLW5hbWU+PHJlbW90ZS1kYXRhYmFzZS1wcm92aWRlcj5PdmlkIFRl
Y2hub2xvZ2llczwvcmVtb3RlLWRhdGFiYXNlLXByb3ZpZGVyPjxsYW5ndWFnZT5FbmdsaXNoPC9s
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(Rioja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BECE90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lastRenderedPageBreak/>
              <w:t>w</w:t>
            </w:r>
            <w:r w:rsidRPr="00C61FE6">
              <w:rPr>
                <w:rFonts w:ascii="Arial" w:eastAsia="Times New Roman" w:hAnsi="Arial" w:cs="Arial"/>
                <w:color w:val="000000"/>
                <w:sz w:val="24"/>
                <w:szCs w:val="24"/>
                <w:lang w:eastAsia="es-US"/>
              </w:rPr>
              <w:t>ithout full text</w:t>
            </w:r>
          </w:p>
        </w:tc>
      </w:tr>
      <w:tr w:rsidR="008D794C" w:rsidRPr="00C61FE6" w14:paraId="421390C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DDC0B6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199</w:t>
            </w:r>
          </w:p>
        </w:tc>
        <w:tc>
          <w:tcPr>
            <w:tcW w:w="3149" w:type="pct"/>
            <w:tcBorders>
              <w:top w:val="nil"/>
              <w:left w:val="nil"/>
              <w:bottom w:val="single" w:sz="4" w:space="0" w:color="auto"/>
              <w:right w:val="single" w:sz="4" w:space="0" w:color="auto"/>
            </w:tcBorders>
            <w:shd w:val="clear" w:color="auto" w:fill="auto"/>
            <w:hideMark/>
          </w:tcPr>
          <w:p w14:paraId="7DAF9EE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Roberts-2016-Testing with feedback improves recall of information in informed consent: A proof of concept study </w:t>
            </w:r>
            <w:r w:rsidRPr="00C61FE6">
              <w:rPr>
                <w:rFonts w:ascii="Arial" w:eastAsia="Times New Roman" w:hAnsi="Arial" w:cs="Arial"/>
                <w:color w:val="000000"/>
                <w:sz w:val="24"/>
                <w:szCs w:val="24"/>
                <w:lang w:eastAsia="es-US"/>
              </w:rPr>
              <w:fldChar w:fldCharType="begin">
                <w:fldData xml:space="preserve">PEVuZE5vdGU+PENpdGU+PEF1dGhvcj5Sb2JlcnRzPC9BdXRob3I+PFllYXI+MjAxNjwvWWVhcj48
UmVjTnVtPjk0NTUyPC9SZWNOdW0+PERpc3BsYXlUZXh0PihSb2JlcnRzIGV0IGFsLCAyMDE2KTwv
RGlzcGxheVRleHQ+PHJlY29yZD48cmVjLW51bWJlcj45NDU1MjwvcmVjLW51bWJlcj48Zm9yZWln
bi1rZXlzPjxrZXkgYXBwPSJFTiIgZGItaWQ9InpmdzJ6eGZ3azJ2cDV1ZWVmZG92cnAwb3Y5c2Y5
OXoydzJyOSIgdGltZXN0YW1wPSIxNjEwNjIxMTY1IiBndWlkPSJiMGYyZWM4MC00OWNiLTRkZWQt
OTEzMi1mODFlM2MxMDIzOWMiPjk0NTUyPC9rZXk+PC9mb3JlaWduLWtleXM+PHJlZi10eXBlIG5h
bWU9IkpvdXJuYWwgQXJ0aWNsZSI+MTc8L3JlZi10eXBlPjxjb250cmlidXRvcnM+PGF1dGhvcnM+
PGF1dGhvcj5Sb2JlcnRzLCBLLiBKLjwvYXV0aG9yPjxhdXRob3I+UmV2ZW5zb24sIFQuIEEuPC9h
dXRob3I+PGF1dGhvcj5VcmtlbiwgTS4gTC48L2F1dGhvcj48YXV0aG9yPkZsZXN6YXIsIFMuPC9h
dXRob3I+PGF1dGhvcj5DaXBvbGxpbmEsIFIuPC9hdXRob3I+PGF1dGhvcj5Sb3dlLCBNLiBFLjwv
YXV0aG9yPjxhdXRob3I+UmVpcywgTC4gTC48L2F1dGhvcj48YXV0aG9yPkxlcG9yZSwgUy4gSi48
L2F1dGhvcj48L2F1dGhvcnM+PC9jb250cmlidXRvcnM+PGF1dGgtYWRkcmVzcz5Sb2JlcnRzLCBL
YXRoZXJpbmUgSi4gRGVwYXJ0bWVudCBvZiBIZWFsdGggYW5kIEJlaGF2aW9yYWwgU3R1ZGllcywg
VGVhY2hlcnMgQ29sbGVnZSwgQ29sdW1iaWEgVW5pdmVyc2l0eSwgNTI1IFdlc3QgMTIwdGggU3Ry
ZWV0LCBCb3ggMTE0LCBOZXcgWW9yaywgTlkgMTAwMjcsIFVTQS4gRWxlY3Ryb25pYyBhZGRyZXNz
OiBranIyMEB0Yy5jb2x1bWJpYS5lZHUuJiN4RDtSZXZlbnNvbiwgVHJhY2V5IEEuIERlcGFydG1l
bnQgb2YgUHN5Y2hvbG9neSwgSHVudGVyIENvbGxlZ2UgJmFtcDsgdGhlIEdyYWR1YXRlIENlbnRl
ciwgQ2l0eSBVbml2ZXJzaXR5IG9mIE5ldyBZb3JrLCBOZXcgWW9yaywgTlksIFVTQS4mI3hEO1Vy
a2VuLCBNYXJrIEwuIERlcGFydG1lbnQgb2YgT3RvbGFyeW5nb2xvZ3ktSGVhZCBhbmQgTmVjayBT
dXJnZXJ5LCBNb3VudCBTaW5haSBCZXRoIElzcmFlbCwgTmV3IFlvcmssIE5ZLCBVU0EuJiN4RDtG
bGVzemFyLCBTYXJhLiBEZXBhcnRtZW50IG9mIE90b2xhcnluZ29sb2d5LUhlYWQgYW5kIE5lY2sg
U3VyZ2VyeSwgTW91bnQgU2luYWkgQmV0aCBJc3JhZWwsIE5ldyBZb3JrLCBOWSwgVVNBLiYjeEQ7
Q2lwb2xsaW5hLCBSZWJlY2NhLiBOb3J0aHdlbGwgSGVhbHRoLCBNYW5oYXNzZXQsIE5ZLCBVU0Eu
JiN4RDtSb3dlLCBNZWdoYW4gRS4gVGh5cm9pZCwgSGVhZCBhbmQgTmVjayBDYW5jZXIgKFRIQU5D
KSBGb3VuZGF0aW9uLCBOZXcgWW9yaywgTlksIFVTQS4mI3hEO1JlaXMsIExhdXJhIEwgRG9zLiBU
aHlyb2lkLCBIZWFkIGFuZCBOZWNrIENhbmNlciAoVEhBTkMpIEZvdW5kYXRpb24sIE5ldyBZb3Jr
LCBOWSwgVVNBLiYjeEQ7TGVwb3JlLCBTdGVwaGVuIEouIERlcGFydG1lbnQgb2YgU29jaWFsIGFu
ZCBCZWhhdmlvcmFsIFNjaWVuY2UsIENvbGxlZ2Ugb2YgUHVibGljIEhlYWx0aCwgVGVtcGxlIFVu
aXZlcnNpdHksIFBoaWxhZGVscGhpYSwgUEEsIFVTQS48L2F1dGgtYWRkcmVzcz48dGl0bGVzPjx0
aXRsZT5UZXN0aW5nIHdpdGggZmVlZGJhY2sgaW1wcm92ZXMgcmVjYWxsIG9mIGluZm9ybWF0aW9u
IGluIGluZm9ybWVkIGNvbnNlbnQ6IEEgcHJvb2Ygb2YgY29uY2VwdCBzdHVkeTwvdGl0bGU+PHNl
Y29uZGFyeS10aXRsZT5QYXRpZW50IEVkdWNhdGlvbiAmYW1wOyBDb3Vuc2VsaW5nPC9zZWNvbmRh
cnktdGl0bGU+PGFsdC10aXRsZT5QYXRpZW50IEVkdWMgQ291bnM8L2FsdC10aXRsZT48L3RpdGxl
cz48cGVyaW9kaWNhbD48ZnVsbC10aXRsZT5QYXRpZW50IEVkdWNhdGlvbiAmYW1wOyBDb3Vuc2Vs
aW5nPC9mdWxsLXRpdGxlPjxhYmJyLTE+UGF0aWVudCBFZHVjIENvdW5zPC9hYmJyLTE+PC9wZXJp
b2RpY2FsPjxhbHQtcGVyaW9kaWNhbD48ZnVsbC10aXRsZT5QYXRpZW50IEVkdWNhdGlvbiAmYW1w
OyBDb3Vuc2VsaW5nPC9mdWxsLXRpdGxlPjxhYmJyLTE+UGF0aWVudCBFZHVjIENvdW5zPC9hYmJy
LTE+PC9hbHQtcGVyaW9kaWNhbD48cGFnZXM+MTM3Ny04MTwvcGFnZXM+PHZvbHVtZT45OTwvdm9s
dW1lPjxudW1iZXI+ODwvbnVtYmVyPjxrZXl3b3Jkcz48a2V5d29yZD5BbnhpZXR5PC9rZXl3b3Jk
PjxrZXl3b3JkPipGZWVkYmFjazwva2V5d29yZD48a2V5d29yZD5GZW1hbGU8L2tleXdvcmQ+PGtl
eXdvcmQ+SHVtYW5zPC9rZXl3b3JkPjxrZXl3b3JkPipJbmZvcm1lZCBDb25zZW50PC9rZXl3b3Jk
PjxrZXl3b3JkPipNZW50YWwgUmVjYWxsPC9rZXl3b3JkPjxrZXl3b3JkPk11bHRpbWVkaWE8L2tl
eXdvcmQ+PGtleXdvcmQ+VmlkZW8gUmVjb3JkaW5nPC9rZXl3b3JkPjxrZXl3b3JkPllvdW5nIEFk
dWx0PC9rZXl3b3JkPjwva2V5d29yZHM+PGRhdGVzPjx5ZWFyPjIwMTY8L3llYXI+PHB1Yi1kYXRl
cz48ZGF0ZT4wODwvZGF0ZT48L3B1Yi1kYXRlcz48L2RhdGVzPjxpc2JuPjE4NzMtNTEzNDwvaXNi
bj48YWNjZXNzaW9uLW51bT4yNzAyMTc4MTwvYWNjZXNzaW9uLW51bT48d29yay10eXBlPlJhbmRv
bWl6ZWQgQ29udHJvbGxlZCBUcmlhbCYjeEQ7UmVzZWFyY2ggU3VwcG9ydCwgTm9uLVUuUy4gR292
JmFwb3M7dDwvd29yay10eXBlPjx1cmxzPjxyZWxhdGVkLXVybHM+PHVybD5odHRwOi8vd3d3LmV6
cHJveHkuaXMuZWQuYWMudWsvbG9naW4/dXJsPWh0dHA6Ly9vdmlkc3Aub3ZpZC5jb20vb3ZpZHdl
Yi5jZ2k/VD1KUyZhbXA7Q1NDPVkmYW1wO05FV1M9TiZhbXA7UEFHRT1mdWxsdGV4dCZhbXA7RD1t
ZWQxMyZhbXA7QU49MjcwMjE3ODE8L3VybD48dXJsPmh0dHBzOi8vZWQtcHJpbW8uaG9zdGVkLmV4
bGlicmlzZ3JvdXAuY29tL29wZW51cmwvNDRVT0UvNDRVT0VfVlUyP3NpZD1PVklEOm1lZGxpbmUm
YW1wO2lkPXBtaWQ6MjcwMjE3ODEmYW1wO2lkPWRvaToxMC4xMDE2JTJGai5wZWMuMjAxNi4wMy4w
MTQmYW1wO2lzc249MDczOC0zOTkxJmFtcDtpc2JuPSZhbXA7dm9sdW1lPTk5JmFtcDtpc3N1ZT04
JmFtcDtzcGFnZT0xMzc3JmFtcDtwYWdlcz0xMzc3LTgxJmFtcDtkYXRlPTIwMTYmYW1wO3RpdGxl
PVBhdGllbnQrRWR1Y2F0aW9uKyUyNitDb3Vuc2VsaW5nJmFtcDthdGl0bGU9VGVzdGluZyt3aXRo
K2ZlZWRiYWNrK2ltcHJvdmVzK3JlY2FsbCtvZitpbmZvcm1hdGlvbitpbitpbmZvcm1lZCtjb25z
ZW50JTNBK0ErcHJvb2Yrb2YrY29uY2VwdCtzdHVkeS4mYW1wO2F1bGFzdD1Sb2JlcnRzPC91cmw+
PC9yZWxhdGVkLXVybHM+PC91cmxzPjxlbGVjdHJvbmljLXJlc291cmNlLW51bT5odHRwczovL2R4
LmRvaS5vcmcvMTAuMTAxNi9qLnBlYy4yMDE2LjAzLjAxNDwvZWxlY3Ryb25pYy1yZXNvdXJjZS1u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PEVuZE5vdGU+PENpdGU+PEF1dGhvcj5Sb2JlcnRzPC9BdXRob3I+PFllYXI+MjAxNjwvWWVhcj48
UmVjTnVtPjk0NTUyPC9SZWNOdW0+PERpc3BsYXlUZXh0PihSb2JlcnRzIGV0IGFsLCAyMDE2KTwv
RGlzcGxheVRleHQ+PHJlY29yZD48cmVjLW51bWJlcj45NDU1MjwvcmVjLW51bWJlcj48Zm9yZWln
bi1rZXlzPjxrZXkgYXBwPSJFTiIgZGItaWQ9InpmdzJ6eGZ3azJ2cDV1ZWVmZG92cnAwb3Y5c2Y5
OXoydzJyOSIgdGltZXN0YW1wPSIxNjEwNjIxMTY1IiBndWlkPSJiMGYyZWM4MC00OWNiLTRkZWQt
OTEzMi1mODFlM2MxMDIzOWMiPjk0NTUyPC9rZXk+PC9mb3JlaWduLWtleXM+PHJlZi10eXBlIG5h
bWU9IkpvdXJuYWwgQXJ0aWNsZSI+MTc8L3JlZi10eXBlPjxjb250cmlidXRvcnM+PGF1dGhvcnM+
PGF1dGhvcj5Sb2JlcnRzLCBLLiBKLjwvYXV0aG9yPjxhdXRob3I+UmV2ZW5zb24sIFQuIEEuPC9h
dXRob3I+PGF1dGhvcj5VcmtlbiwgTS4gTC48L2F1dGhvcj48YXV0aG9yPkZsZXN6YXIsIFMuPC9h
dXRob3I+PGF1dGhvcj5DaXBvbGxpbmEsIFIuPC9hdXRob3I+PGF1dGhvcj5Sb3dlLCBNLiBFLjwv
YXV0aG9yPjxhdXRob3I+UmVpcywgTC4gTC48L2F1dGhvcj48YXV0aG9yPkxlcG9yZSwgUy4gSi48
L2F1dGhvcj48L2F1dGhvcnM+PC9jb250cmlidXRvcnM+PGF1dGgtYWRkcmVzcz5Sb2JlcnRzLCBL
YXRoZXJpbmUgSi4gRGVwYXJ0bWVudCBvZiBIZWFsdGggYW5kIEJlaGF2aW9yYWwgU3R1ZGllcywg
VGVhY2hlcnMgQ29sbGVnZSwgQ29sdW1iaWEgVW5pdmVyc2l0eSwgNTI1IFdlc3QgMTIwdGggU3Ry
ZWV0LCBCb3ggMTE0LCBOZXcgWW9yaywgTlkgMTAwMjcsIFVTQS4gRWxlY3Ryb25pYyBhZGRyZXNz
OiBranIyMEB0Yy5jb2x1bWJpYS5lZHUuJiN4RDtSZXZlbnNvbiwgVHJhY2V5IEEuIERlcGFydG1l
bnQgb2YgUHN5Y2hvbG9neSwgSHVudGVyIENvbGxlZ2UgJmFtcDsgdGhlIEdyYWR1YXRlIENlbnRl
ciwgQ2l0eSBVbml2ZXJzaXR5IG9mIE5ldyBZb3JrLCBOZXcgWW9yaywgTlksIFVTQS4mI3hEO1Vy
a2VuLCBNYXJrIEwuIERlcGFydG1lbnQgb2YgT3RvbGFyeW5nb2xvZ3ktSGVhZCBhbmQgTmVjayBT
dXJnZXJ5LCBNb3VudCBTaW5haSBCZXRoIElzcmFlbCwgTmV3IFlvcmssIE5ZLCBVU0EuJiN4RDtG
bGVzemFyLCBTYXJhLiBEZXBhcnRtZW50IG9mIE90b2xhcnluZ29sb2d5LUhlYWQgYW5kIE5lY2sg
U3VyZ2VyeSwgTW91bnQgU2luYWkgQmV0aCBJc3JhZWwsIE5ldyBZb3JrLCBOWSwgVVNBLiYjeEQ7
Q2lwb2xsaW5hLCBSZWJlY2NhLiBOb3J0aHdlbGwgSGVhbHRoLCBNYW5oYXNzZXQsIE5ZLCBVU0Eu
JiN4RDtSb3dlLCBNZWdoYW4gRS4gVGh5cm9pZCwgSGVhZCBhbmQgTmVjayBDYW5jZXIgKFRIQU5D
KSBGb3VuZGF0aW9uLCBOZXcgWW9yaywgTlksIFVTQS4mI3hEO1JlaXMsIExhdXJhIEwgRG9zLiBU
aHlyb2lkLCBIZWFkIGFuZCBOZWNrIENhbmNlciAoVEhBTkMpIEZvdW5kYXRpb24sIE5ldyBZb3Jr
LCBOWSwgVVNBLiYjeEQ7TGVwb3JlLCBTdGVwaGVuIEouIERlcGFydG1lbnQgb2YgU29jaWFsIGFu
ZCBCZWhhdmlvcmFsIFNjaWVuY2UsIENvbGxlZ2Ugb2YgUHVibGljIEhlYWx0aCwgVGVtcGxlIFVu
aXZlcnNpdHksIFBoaWxhZGVscGhpYSwgUEEsIFVTQS48L2F1dGgtYWRkcmVzcz48dGl0bGVzPjx0
aXRsZT5UZXN0aW5nIHdpdGggZmVlZGJhY2sgaW1wcm92ZXMgcmVjYWxsIG9mIGluZm9ybWF0aW9u
IGluIGluZm9ybWVkIGNvbnNlbnQ6IEEgcHJvb2Ygb2YgY29uY2VwdCBzdHVkeTwvdGl0bGU+PHNl
Y29uZGFyeS10aXRsZT5QYXRpZW50IEVkdWNhdGlvbiAmYW1wOyBDb3Vuc2VsaW5nPC9zZWNvbmRh
cnktdGl0bGU+PGFsdC10aXRsZT5QYXRpZW50IEVkdWMgQ291bnM8L2FsdC10aXRsZT48L3RpdGxl
cz48cGVyaW9kaWNhbD48ZnVsbC10aXRsZT5QYXRpZW50IEVkdWNhdGlvbiAmYW1wOyBDb3Vuc2Vs
aW5nPC9mdWxsLXRpdGxlPjxhYmJyLTE+UGF0aWVudCBFZHVjIENvdW5zPC9hYmJyLTE+PC9wZXJp
b2RpY2FsPjxhbHQtcGVyaW9kaWNhbD48ZnVsbC10aXRsZT5QYXRpZW50IEVkdWNhdGlvbiAmYW1w
OyBDb3Vuc2VsaW5nPC9mdWxsLXRpdGxlPjxhYmJyLTE+UGF0aWVudCBFZHVjIENvdW5zPC9hYmJy
LTE+PC9hbHQtcGVyaW9kaWNhbD48cGFnZXM+MTM3Ny04MTwvcGFnZXM+PHZvbHVtZT45OTwvdm9s
dW1lPjxudW1iZXI+ODwvbnVtYmVyPjxrZXl3b3Jkcz48a2V5d29yZD5BbnhpZXR5PC9rZXl3b3Jk
PjxrZXl3b3JkPipGZWVkYmFjazwva2V5d29yZD48a2V5d29yZD5GZW1hbGU8L2tleXdvcmQ+PGtl
eXdvcmQ+SHVtYW5zPC9rZXl3b3JkPjxrZXl3b3JkPipJbmZvcm1lZCBDb25zZW50PC9rZXl3b3Jk
PjxrZXl3b3JkPipNZW50YWwgUmVjYWxsPC9rZXl3b3JkPjxrZXl3b3JkPk11bHRpbWVkaWE8L2tl
eXdvcmQ+PGtleXdvcmQ+VmlkZW8gUmVjb3JkaW5nPC9rZXl3b3JkPjxrZXl3b3JkPllvdW5nIEFk
dWx0PC9rZXl3b3JkPjwva2V5d29yZHM+PGRhdGVzPjx5ZWFyPjIwMTY8L3llYXI+PHB1Yi1kYXRl
cz48ZGF0ZT4wODwvZGF0ZT48L3B1Yi1kYXRlcz48L2RhdGVzPjxpc2JuPjE4NzMtNTEzNDwvaXNi
bj48YWNjZXNzaW9uLW51bT4yNzAyMTc4MTwvYWNjZXNzaW9uLW51bT48d29yay10eXBlPlJhbmRv
bWl6ZWQgQ29udHJvbGxlZCBUcmlhbCYjeEQ7UmVzZWFyY2ggU3VwcG9ydCwgTm9uLVUuUy4gR292
JmFwb3M7dDwvd29yay10eXBlPjx1cmxzPjxyZWxhdGVkLXVybHM+PHVybD5odHRwOi8vd3d3LmV6
cHJveHkuaXMuZWQuYWMudWsvbG9naW4/dXJsPWh0dHA6Ly9vdmlkc3Aub3ZpZC5jb20vb3ZpZHdl
Yi5jZ2k/VD1KUyZhbXA7Q1NDPVkmYW1wO05FV1M9TiZhbXA7UEFHRT1mdWxsdGV4dCZhbXA7RD1t
ZWQxMyZhbXA7QU49MjcwMjE3ODE8L3VybD48dXJsPmh0dHBzOi8vZWQtcHJpbW8uaG9zdGVkLmV4
bGlicmlzZ3JvdXAuY29tL29wZW51cmwvNDRVT0UvNDRVT0VfVlUyP3NpZD1PVklEOm1lZGxpbmUm
YW1wO2lkPXBtaWQ6MjcwMjE3ODEmYW1wO2lkPWRvaToxMC4xMDE2JTJGai5wZWMuMjAxNi4wMy4w
MTQmYW1wO2lzc249MDczOC0zOTkxJmFtcDtpc2JuPSZhbXA7dm9sdW1lPTk5JmFtcDtpc3N1ZT04
JmFtcDtzcGFnZT0xMzc3JmFtcDtwYWdlcz0xMzc3LTgxJmFtcDtkYXRlPTIwMTYmYW1wO3RpdGxl
PVBhdGllbnQrRWR1Y2F0aW9uKyUyNitDb3Vuc2VsaW5nJmFtcDthdGl0bGU9VGVzdGluZyt3aXRo
K2ZlZWRiYWNrK2ltcHJvdmVzK3JlY2FsbCtvZitpbmZvcm1hdGlvbitpbitpbmZvcm1lZCtjb25z
ZW50JTNBK0ErcHJvb2Yrb2YrY29uY2VwdCtzdHVkeS4mYW1wO2F1bGFzdD1Sb2JlcnRzPC91cmw+
PC9yZWxhdGVkLXVybHM+PC91cmxzPjxlbGVjdHJvbmljLXJlc291cmNlLW51bT5odHRwczovL2R4
LmRvaS5vcmcvMTAuMTAxNi9qLnBlYy4yMDE2LjAzLjAxNDwvZWxlY3Ryb25pYy1yZXNvdXJjZS1u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(Roberts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56FEE3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725106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3A5C40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200</w:t>
            </w:r>
          </w:p>
        </w:tc>
        <w:tc>
          <w:tcPr>
            <w:tcW w:w="3149" w:type="pct"/>
            <w:tcBorders>
              <w:top w:val="nil"/>
              <w:left w:val="nil"/>
              <w:bottom w:val="single" w:sz="4" w:space="0" w:color="auto"/>
              <w:right w:val="single" w:sz="4" w:space="0" w:color="auto"/>
            </w:tcBorders>
            <w:shd w:val="clear" w:color="auto" w:fill="auto"/>
            <w:hideMark/>
          </w:tcPr>
          <w:p w14:paraId="095D76E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Robinson-2015-Increasing participation in research-breast cancer </w:t>
            </w:r>
            <w:r w:rsidRPr="00C61FE6">
              <w:rPr>
                <w:rFonts w:ascii="Arial" w:eastAsia="Times New Roman" w:hAnsi="Arial" w:cs="Arial"/>
                <w:color w:val="000000"/>
                <w:sz w:val="24"/>
                <w:szCs w:val="24"/>
                <w:lang w:eastAsia="es-US"/>
              </w:rPr>
              <w:fldChar w:fldCharType="begin">
                <w:fldData xml:space="preserve">PEVuZE5vdGU+PENpdGU+PEF1dGhvcj5Sb2JpbnNvbjwvQXV0aG9yPjxZZWFyPjIwMTU8L1llYXI+
PFJlY051bT45MDk2NjwvUmVjTnVtPjxEaXNwbGF5VGV4dD4oUm9iaW5zb24gJmFtcDsgU3dhaW4s
IDIwMTUpPC9EaXNwbGF5VGV4dD48cmVjb3JkPjxyZWMtbnVtYmVyPjkwOTY2PC9yZWMtbnVtYmVy
Pjxmb3JlaWduLWtleXM+PGtleSBhcHA9IkVOIiBkYi1pZD0iemZ3Mnp4ZndrMnZwNXVlZWZkb3Zy
cDBvdjlzZjk5ejJ3MnI5IiB0aW1lc3RhbXA9IjE2MTA2MjEwNjUiIGd1aWQ9ImY5ZDQ3YjZmLTE1
ZmItNDhjNi05YzY1LWQzNDc3NGU4NzM2NCI+OTA5NjY8L2tleT48L2ZvcmVpZ24ta2V5cz48cmVm
LXR5cGUgbmFtZT0iSm91cm5hbCBBcnRpY2xlIj4xNzwvcmVmLXR5cGU+PGNvbnRyaWJ1dG9ycz48
YXV0aG9ycz48YXV0aG9yPlJvYmluc29uLCBCLiBOLjwvYXV0aG9yPjxhdXRob3I+U3dhaW4sIFMu
IE0uPC9hdXRob3I+PC9hdXRob3JzPjwvY29udHJpYnV0b3JzPjxhdXRoLWFkZHJlc3M+KFJvYmlu
c29uLCBTd2FpbikgV2FzaGluZ3RvbiBDYW5jZXIgSW5zdGl0dXRlLCBNZWRTdGFyIFdhc2hpbmd0
b24gSG9zcGl0YWwgQ2VudGVyLCBXYXNoaW5ndG9uLCBEQywgVW5pdGVkIFN0YXRlcyYjeEQ7Qi5O
LiBSb2JpbnNvbiwgV2FzaGluZ3RvbiBDYW5jZXIgSW5zdGl0dXRlLCBNZWRTdGFyIFdhc2hpbmd0
b24gSG9zcGl0YWwgQ2VudGVyLCBXYXNoaW5ndG9uLCBEQywgVW5pdGVkIFN0YXRlczwvYXV0aC1h
ZGRyZXNzPjx0aXRsZXM+PHRpdGxlPkluY3JlYXNpbmcgcGFydGljaXBhdGlvbiBpbiByZXNlYXJj
aC1icmVhc3QgY2FuY2VyPC90aXRsZT48c2Vjb25kYXJ5LXRpdGxlPkNhbmNlciBFcGlkZW1pb2xv
Z3kgQmlvbWFya2VycyBhbmQgUHJldmVudGlvbi4gQ29uZmVyZW5jZTogN3RoIEFBQ1IgQ29uZmVy
ZW5jZSBvbiB0aGUgU2NpZW5jZSBvZiBIZWFsdGggRGlzcGFyaXRpZXMgaW4gUmFjaWFsL0V0aG5p
YyBNaW5vcml0aWVzIGFuZCB0aGUgTWVkaWNhbGx5IFVuZGVyc2VydmVkLiBTYW4gQW50b25pbywg
VFggVW5pdGVkIFN0YXRlcy4gQ29uZmVyZW5jZSBQdWJsaWNhdGlvbjo8L3NlY29uZGFyeS10aXRs
ZT48L3RpdGxlcz48cGVyaW9kaWNhbD48ZnVsbC10aXRsZT5DYW5jZXIgRXBpZGVtaW9sb2d5IEJp
b21hcmtlcnMgYW5kIFByZXZlbnRpb24uIENvbmZlcmVuY2U6IDd0aCBBQUNSIENvbmZlcmVuY2Ug
b24gdGhlIFNjaWVuY2Ugb2YgSGVhbHRoIERpc3Bhcml0aWVzIGluIFJhY2lhbC9FdGhuaWMgTWlu
b3JpdGllcyBhbmQgdGhlIE1lZGljYWxseSBVbmRlcnNlcnZlZC4gU2FuIEFudG9uaW8sIFRYIFVu
aXRlZCBTdGF0ZXMuIENvbmZlcmVuY2UgUHVibGljYXRpb246PC9mdWxsLXRpdGxlPjwvcGVyaW9k
aWNhbD48dm9sdW1lPjI0PC92b2x1bWU+PG51bWJlcj4xMCBTVVBQTC4gMTwvbnVtYmVyPjxrZXl3
b3Jkcz48a2V5d29yZD5icmVhc3QgY2FuY2VyPC9rZXl3b3JkPjxrZXl3b3JkPmhlYWx0aCBkaXNw
YXJpdHk8L2tleXdvcmQ+PGtleXdvcmQ+bWVkaWNhbGx5IHVuZGVyc2VydmVkPC9rZXl3b3JkPjxr
ZXl3b3JkPmh1bWFuPC9rZXl3b3JkPjxrZXl3b3JkPnBhdGllbnQ8L2tleXdvcmQ+PGtleXdvcmQ+
Y2xpbmljYWwgdHJpYWwodG9waWMpPC9rZXl3b3JkPjxrZXl3b3JkPmNsaW5pY2FsIHRyaWFsPC9r
ZXl3b3JkPjxrZXl3b3JkPlVuaXRlZCBTdGF0ZXM8L2tleXdvcmQ+PGtleXdvcmQ+bmVvcGxhc208
L2tleXdvcmQ+PGtleXdvcmQ+aG9zcGl0YWw8L2tleXdvcmQ+PGtleXdvcmQ+cG9wdWxhdGlvbjwv
a2V5d29yZD48a2V5d29yZD52aWRlb3JlY29yZGluZzwva2V5d29yZD48a2V5d29yZD5mZWFyPC9r
ZXl3b3JkPjxrZXl3b3JkPnNhbXBsZSBzaXplPC9rZXl3b3JkPjxrZXl3b3JkPmluZm9ybWVkIGNv
bnNlbnQ8L2tleXdvcmQ+PGtleXdvcmQ+c3lwaGlsaXM8L2tleXdvcmQ+PGtleXdvcmQ+c2NpZW50
aXN0PC9rZXl3b3JkPjxrZXl3b3JkPnN1cnZpdmFsIHJhdGU8L2tleXdvcmQ+PGtleXdvcmQ+Z292
ZXJubWVudDwva2V5d29yZD48a2V5d29yZD5waHlzaWNpYW48L2tleXdvcmQ+PGtleXdvcmQ+bW9k
ZWw8L2tleXdvcmQ+PGtleXdvcmQ+ZXZpZGVuY2UgYmFzZWQgcHJhY3RpY2U8L2tleXdvcmQ+PGtl
eXdvcmQ+cXVlc3Rpb25uYWlyZTwva2V5d29yZD48a2V5d29yZD5yaXNrPC9rZXl3b3JkPjxrZXl3
b3JkPnByaXZhY3k8L2tleXdvcmQ+PGtleXdvcmQ+Z3VpbmVhIHBpZzwva2V5d29yZD48a2V5d29y
ZD5jb21wcmVoZW5zaW9uPC9rZXl3b3JkPjxrZXl3b3JkPnBhdGllbnQgd29ycnk8L2tleXdvcmQ+
PGtleXdvcmQ+Y2FuY2VyIGNlbnRlcjwva2V5d29yZD48L2tleXdvcmRzPjxkYXRlcz48eWVhcj4y
MDE1PC95ZWFyPjwvZGF0ZXM+PGlzYm4+MTA1NS05OTY1PC9pc2JuPjxhY2Nlc3Npb24tbnVtPjcy
MjExNjQ4PC9hY2Nlc3Npb24tbnVtPjx3b3JrLXR5cGU+Q29uZmVyZW5jZSBBYnN0cmFjdDwvd29y
ay10eXBlPjx1cmxzPjxyZWxhdGVkLXVybHM+PHVybD5odHRwOi8vY2VicC5hYWNyam91cm5hbHMu
b3JnL2NvbnRlbnQvMjQvMTBfU3VwcGxlbWVudC9BMTguYWJzdHJhY3Q/c2lkPWZhZTI1NmZmLTNl
NDctNDk1NC05OGIxLTQ1NTk3Mjg0OWZjMTwvdXJsPjx1cmw+aHR0cDovL3d3dy5lenByb3h5Lmlz
LmVkLmFjLnVrL2xvZ2luP3VybD1odHRwOi8vb3ZpZHNwLm92aWQuY29tL292aWR3ZWIuY2dpP1Q9
SlMmYW1wO0NTQz1ZJmFtcDtORVdTPU4mYW1wO1BBR0U9ZnVsbHRleHQmYW1wO0Q9ZW1lZDE2JmFt
cDtBTj03MjIxMTY0ODwvdXJsPjx1cmw+aHR0cHM6Ly9lZC1wcmltby5ob3N0ZWQuZXhsaWJyaXNn
cm91cC5jb20vb3BlbnVybC80NFVPRS80NFVPRV9WVTI/c2lkPU9WSUQ6ZW1iYXNlJmFtcDtpZD1w
bWlkOiZhbXA7aWQ9ZG9pOjEwLjExNTglMkYxNTM4LTc3NTUuRElTUDE0LUExOCZhbXA7aXNzbj0x
MDU1LTk5NjUmYW1wO2lzYm49JmFtcDt2b2x1bWU9MjQmYW1wO2lzc3VlPTEwK1NVUFBMLisxJmFt
cDtzcGFnZT1hMTgmYW1wO3BhZ2VzPSZhbXA7ZGF0ZT0yMDE1JmFtcDt0aXRsZT1DYW5jZXIrRXBp
ZGVtaW9sb2d5K0Jpb21hcmtlcnMrYW5kK1ByZXZlbnRpb24mYW1wO2F0aXRsZT1JbmNyZWFzaW5n
K3BhcnRpY2lwYXRpb24raW4rcmVzZWFyY2gtYnJlYXN0K2NhbmNlciZhbXA7YXVsYXN0PVJvYmlu
c29uPC91cmw+PC9yZWxhdGVkLXVybHM+PC91cmxzPjxlbGVjdHJvbmljLXJlc291cmNlLW51bT5o
dHRwOi8vZHguZG9pLm9yZy8xMC4xMTU4LzE1MzgtNzc1NS5ESVNQMTQtQTE4PC9lbGVjdHJvbmlj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PEVuZE5vdGU+PENpdGU+PEF1dGhvcj5Sb2JpbnNvbjwvQXV0aG9yPjxZZWFyPjIwMTU8L1llYXI+
PFJlY051bT45MDk2NjwvUmVjTnVtPjxEaXNwbGF5VGV4dD4oUm9iaW5zb24gJmFtcDsgU3dhaW4s
IDIwMTUpPC9EaXNwbGF5VGV4dD48cmVjb3JkPjxyZWMtbnVtYmVyPjkwOTY2PC9yZWMtbnVtYmVy
Pjxmb3JlaWduLWtleXM+PGtleSBhcHA9IkVOIiBkYi1pZD0iemZ3Mnp4ZndrMnZwNXVlZWZkb3Zy
cDBvdjlzZjk5ejJ3MnI5IiB0aW1lc3RhbXA9IjE2MTA2MjEwNjUiIGd1aWQ9ImY5ZDQ3YjZmLTE1
ZmItNDhjNi05YzY1LWQzNDc3NGU4NzM2NCI+OTA5NjY8L2tleT48L2ZvcmVpZ24ta2V5cz48cmVm
LXR5cGUgbmFtZT0iSm91cm5hbCBBcnRpY2xlIj4xNzwvcmVmLXR5cGU+PGNvbnRyaWJ1dG9ycz48
YXV0aG9ycz48YXV0aG9yPlJvYmluc29uLCBCLiBOLjwvYXV0aG9yPjxhdXRob3I+U3dhaW4sIFMu
IE0uPC9hdXRob3I+PC9hdXRob3JzPjwvY29udHJpYnV0b3JzPjxhdXRoLWFkZHJlc3M+KFJvYmlu
c29uLCBTd2FpbikgV2FzaGluZ3RvbiBDYW5jZXIgSW5zdGl0dXRlLCBNZWRTdGFyIFdhc2hpbmd0
b24gSG9zcGl0YWwgQ2VudGVyLCBXYXNoaW5ndG9uLCBEQywgVW5pdGVkIFN0YXRlcyYjeEQ7Qi5O
LiBSb2JpbnNvbiwgV2FzaGluZ3RvbiBDYW5jZXIgSW5zdGl0dXRlLCBNZWRTdGFyIFdhc2hpbmd0
b24gSG9zcGl0YWwgQ2VudGVyLCBXYXNoaW5ndG9uLCBEQywgVW5pdGVkIFN0YXRlczwvYXV0aC1h
ZGRyZXNzPjx0aXRsZXM+PHRpdGxlPkluY3JlYXNpbmcgcGFydGljaXBhdGlvbiBpbiByZXNlYXJj
aC1icmVhc3QgY2FuY2VyPC90aXRsZT48c2Vjb25kYXJ5LXRpdGxlPkNhbmNlciBFcGlkZW1pb2xv
Z3kgQmlvbWFya2VycyBhbmQgUHJldmVudGlvbi4gQ29uZmVyZW5jZTogN3RoIEFBQ1IgQ29uZmVy
ZW5jZSBvbiB0aGUgU2NpZW5jZSBvZiBIZWFsdGggRGlzcGFyaXRpZXMgaW4gUmFjaWFsL0V0aG5p
YyBNaW5vcml0aWVzIGFuZCB0aGUgTWVkaWNhbGx5IFVuZGVyc2VydmVkLiBTYW4gQW50b25pbywg
VFggVW5pdGVkIFN0YXRlcy4gQ29uZmVyZW5jZSBQdWJsaWNhdGlvbjo8L3NlY29uZGFyeS10aXRs
ZT48L3RpdGxlcz48cGVyaW9kaWNhbD48ZnVsbC10aXRsZT5DYW5jZXIgRXBpZGVtaW9sb2d5IEJp
b21hcmtlcnMgYW5kIFByZXZlbnRpb24uIENvbmZlcmVuY2U6IDd0aCBBQUNSIENvbmZlcmVuY2Ug
b24gdGhlIFNjaWVuY2Ugb2YgSGVhbHRoIERpc3Bhcml0aWVzIGluIFJhY2lhbC9FdGhuaWMgTWlu
b3JpdGllcyBhbmQgdGhlIE1lZGljYWxseSBVbmRlcnNlcnZlZC4gU2FuIEFudG9uaW8sIFRYIFVu
aXRlZCBTdGF0ZXMuIENvbmZlcmVuY2UgUHVibGljYXRpb246PC9mdWxsLXRpdGxlPjwvcGVyaW9k
aWNhbD48dm9sdW1lPjI0PC92b2x1bWU+PG51bWJlcj4xMCBTVVBQTC4gMTwvbnVtYmVyPjxrZXl3
b3Jkcz48a2V5d29yZD5icmVhc3QgY2FuY2VyPC9rZXl3b3JkPjxrZXl3b3JkPmhlYWx0aCBkaXNw
YXJpdHk8L2tleXdvcmQ+PGtleXdvcmQ+bWVkaWNhbGx5IHVuZGVyc2VydmVkPC9rZXl3b3JkPjxr
ZXl3b3JkPmh1bWFuPC9rZXl3b3JkPjxrZXl3b3JkPnBhdGllbnQ8L2tleXdvcmQ+PGtleXdvcmQ+
Y2xpbmljYWwgdHJpYWwodG9waWMpPC9rZXl3b3JkPjxrZXl3b3JkPmNsaW5pY2FsIHRyaWFsPC9r
ZXl3b3JkPjxrZXl3b3JkPlVuaXRlZCBTdGF0ZXM8L2tleXdvcmQ+PGtleXdvcmQ+bmVvcGxhc208
L2tleXdvcmQ+PGtleXdvcmQ+aG9zcGl0YWw8L2tleXdvcmQ+PGtleXdvcmQ+cG9wdWxhdGlvbjwv
a2V5d29yZD48a2V5d29yZD52aWRlb3JlY29yZGluZzwva2V5d29yZD48a2V5d29yZD5mZWFyPC9r
ZXl3b3JkPjxrZXl3b3JkPnNhbXBsZSBzaXplPC9rZXl3b3JkPjxrZXl3b3JkPmluZm9ybWVkIGNv
bnNlbnQ8L2tleXdvcmQ+PGtleXdvcmQ+c3lwaGlsaXM8L2tleXdvcmQ+PGtleXdvcmQ+c2NpZW50
aXN0PC9rZXl3b3JkPjxrZXl3b3JkPnN1cnZpdmFsIHJhdGU8L2tleXdvcmQ+PGtleXdvcmQ+Z292
ZXJubWVudDwva2V5d29yZD48a2V5d29yZD5waHlzaWNpYW48L2tleXdvcmQ+PGtleXdvcmQ+bW9k
ZWw8L2tleXdvcmQ+PGtleXdvcmQ+ZXZpZGVuY2UgYmFzZWQgcHJhY3RpY2U8L2tleXdvcmQ+PGtl
eXdvcmQ+cXVlc3Rpb25uYWlyZTwva2V5d29yZD48a2V5d29yZD5yaXNrPC9rZXl3b3JkPjxrZXl3
b3JkPnByaXZhY3k8L2tleXdvcmQ+PGtleXdvcmQ+Z3VpbmVhIHBpZzwva2V5d29yZD48a2V5d29y
ZD5jb21wcmVoZW5zaW9uPC9rZXl3b3JkPjxrZXl3b3JkPnBhdGllbnQgd29ycnk8L2tleXdvcmQ+
PGtleXdvcmQ+Y2FuY2VyIGNlbnRlcjwva2V5d29yZD48L2tleXdvcmRzPjxkYXRlcz48eWVhcj4y
MDE1PC95ZWFyPjwvZGF0ZXM+PGlzYm4+MTA1NS05OTY1PC9pc2JuPjxhY2Nlc3Npb24tbnVtPjcy
MjExNjQ4PC9hY2Nlc3Npb24tbnVtPjx3b3JrLXR5cGU+Q29uZmVyZW5jZSBBYnN0cmFjdDwvd29y
ay10eXBlPjx1cmxzPjxyZWxhdGVkLXVybHM+PHVybD5odHRwOi8vY2VicC5hYWNyam91cm5hbHMu
b3JnL2NvbnRlbnQvMjQvMTBfU3VwcGxlbWVudC9BMTguYWJzdHJhY3Q/c2lkPWZhZTI1NmZmLTNl
NDctNDk1NC05OGIxLTQ1NTk3Mjg0OWZjMTwvdXJsPjx1cmw+aHR0cDovL3d3dy5lenByb3h5Lmlz
LmVkLmFjLnVrL2xvZ2luP3VybD1odHRwOi8vb3ZpZHNwLm92aWQuY29tL292aWR3ZWIuY2dpP1Q9
SlMmYW1wO0NTQz1ZJmFtcDtORVdTPU4mYW1wO1BBR0U9ZnVsbHRleHQmYW1wO0Q9ZW1lZDE2JmFt
cDtBTj03MjIxMTY0ODwvdXJsPjx1cmw+aHR0cHM6Ly9lZC1wcmltby5ob3N0ZWQuZXhsaWJyaXNn
cm91cC5jb20vb3BlbnVybC80NFVPRS80NFVPRV9WVTI/c2lkPU9WSUQ6ZW1iYXNlJmFtcDtpZD1w
bWlkOiZhbXA7aWQ9ZG9pOjEwLjExNTglMkYxNTM4LTc3NTUuRElTUDE0LUExOCZhbXA7aXNzbj0x
MDU1LTk5NjUmYW1wO2lzYm49JmFtcDt2b2x1bWU9MjQmYW1wO2lzc3VlPTEwK1NVUFBMLisxJmFt
cDtzcGFnZT1hMTgmYW1wO3BhZ2VzPSZhbXA7ZGF0ZT0yMDE1JmFtcDt0aXRsZT1DYW5jZXIrRXBp
ZGVtaW9sb2d5K0Jpb21hcmtlcnMrYW5kK1ByZXZlbnRpb24mYW1wO2F0aXRsZT1JbmNyZWFzaW5n
K3BhcnRpY2lwYXRpb24raW4rcmVzZWFyY2gtYnJlYXN0K2NhbmNlciZhbXA7YXVsYXN0PVJvYmlu
c29uPC91cmw+PC9yZWxhdGVkLXVybHM+PC91cmxzPjxlbGVjdHJvbmljLXJlc291cmNlLW51bT5o
dHRwOi8vZHguZG9pLm9yZy8xMC4xMTU4LzE1MzgtNzc1NS5ESVNQMTQtQTE4PC9lbGVjdHJvbmlj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(Robinson &amp; Swain,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1A6CD7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457F6AC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3F2B51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201</w:t>
            </w:r>
          </w:p>
        </w:tc>
        <w:tc>
          <w:tcPr>
            <w:tcW w:w="3149" w:type="pct"/>
            <w:tcBorders>
              <w:top w:val="nil"/>
              <w:left w:val="nil"/>
              <w:bottom w:val="single" w:sz="4" w:space="0" w:color="auto"/>
              <w:right w:val="single" w:sz="4" w:space="0" w:color="auto"/>
            </w:tcBorders>
            <w:shd w:val="clear" w:color="auto" w:fill="auto"/>
            <w:hideMark/>
          </w:tcPr>
          <w:p w14:paraId="5119978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Robinson-2016-Increasing participation in research-breast cancer </w:t>
            </w:r>
            <w:r w:rsidRPr="00C61FE6">
              <w:rPr>
                <w:rFonts w:ascii="Arial" w:eastAsia="Times New Roman" w:hAnsi="Arial" w:cs="Arial"/>
                <w:color w:val="000000"/>
                <w:sz w:val="24"/>
                <w:szCs w:val="24"/>
                <w:lang w:eastAsia="es-US"/>
              </w:rPr>
              <w:fldChar w:fldCharType="begin">
                <w:fldData xml:space="preserve">PEVuZE5vdGU+PENpdGU+PEF1dGhvcj5Sb2JpbnNvbjwvQXV0aG9yPjxZZWFyPjIwMTY8L1llYXI+
PFJlY051bT45MDY2MTwvUmVjTnVtPjxEaXNwbGF5VGV4dD4oUm9iaW5zb24gJmFtcDsgU3dhaW4s
IDIwMTYpPC9EaXNwbGF5VGV4dD48cmVjb3JkPjxyZWMtbnVtYmVyPjkwNjYxPC9yZWMtbnVtYmVy
Pjxmb3JlaWduLWtleXM+PGtleSBhcHA9IkVOIiBkYi1pZD0iemZ3Mnp4ZndrMnZwNXVlZWZkb3Zy
cDBvdjlzZjk5ejJ3MnI5IiB0aW1lc3RhbXA9IjE2MTA2MjEwMjUiIGd1aWQ9IjI2YjAzNWNhLTc0
OGItNGY1MC05YTcwLTkyZTZmN2ZiM2Y2ZiI+OTA2NjE8L2tleT48L2ZvcmVpZ24ta2V5cz48cmVm
LXR5cGUgbmFtZT0iSm91cm5hbCBBcnRpY2xlIj4xNzwvcmVmLXR5cGU+PGNvbnRyaWJ1dG9ycz48
YXV0aG9ycz48YXV0aG9yPlJvYmluc29uLCBCLiBOLjwvYXV0aG9yPjxhdXRob3I+U3dhaW4sIFMu
IE0uPC9hdXRob3I+PC9hdXRob3JzPjwvY29udHJpYnV0b3JzPjxhdXRoLWFkZHJlc3M+KFJvYmlu
c29uLCBTd2FpbikgTWVkU3RhciBXYXNoaW5ndG9uIEhvc3BpdGFsIENlbnRlciwgV2FzaGluZ3Rv
biBDYW5jZXIgSW5zdGl0dXRlLCBXYXNoaW5ndG9uLCBEQywgVW5pdGVkIFN0YXRlcyYjeEQ7Qi5O
LiBSb2JpbnNvbiwgTWVkU3RhciBXYXNoaW5ndG9uIEhvc3BpdGFsIENlbnRlciwgV2FzaGluZ3Rv
biBDYW5jZXIgSW5zdGl0dXRlLCBXYXNoaW5ndG9uLCBEQywgVW5pdGVkIFN0YXRlcy4gRS1tYWls
OiBCcmFuZGkubi5yb2JpbnNvbkBtZWRzdGFyLm5ldDwvYXV0aC1hZGRyZXNzPjx0aXRsZXM+PHRp
dGxlPkluY3JlYXNpbmcgcGFydGljaXBhdGlvbiBpbiByZXNlYXJjaC1icmVhc3QgY2FuY2VyPC90
aXRsZT48c2Vjb25kYXJ5LXRpdGxlPkNhbmNlciBSZXNlYXJjaC4gQ29uZmVyZW5jZTogMzh0aCBB
bm51YWwgQ1RSQyBBQUNSIFNhbiBBbnRvbmlvIEJyZWFzdCBDYW5jZXIgU3ltcG9zaXVtLiBTYW4g
QW50b25pbywgVFggVW5pdGVkIFN0YXRlcy4gQ29uZmVyZW5jZSBQdWJsaWNhdGlvbjo8L3NlY29u
ZGFyeS10aXRsZT48L3RpdGxlcz48cGVyaW9kaWNhbD48ZnVsbC10aXRsZT5DYW5jZXIgUmVzZWFy
Y2guIENvbmZlcmVuY2U6IDM4dGggQW5udWFsIENUUkMgQUFDUiBTYW4gQW50b25pbyBCcmVhc3Qg
Q2FuY2VyIFN5bXBvc2l1bS4gU2FuIEFudG9uaW8sIFRYIFVuaXRlZCBTdGF0ZXMuIENvbmZlcmVu
Y2UgUHVibGljYXRpb246PC9mdWxsLXRpdGxlPjwvcGVyaW9kaWNhbD48dm9sdW1lPjc2PC92b2x1
bWU+PG51bWJlcj40IFNVUFBMLiAxPC9udW1iZXI+PGtleXdvcmRzPjxrZXl3b3JkPmJyZWFzdCBj
YW5jZXI8L2tleXdvcmQ+PGtleXdvcmQ+aHVtYW48L2tleXdvcmQ+PGtleXdvcmQ+Y2xpbmljYWwg
dHJpYWw8L2tleXdvcmQ+PGtleXdvcmQ+cGF0aWVudDwva2V5d29yZD48a2V5d29yZD5jYW5jZXIg
cGF0aWVudDwva2V5d29yZD48a2V5d29yZD5jbGluaWNhbCB0cmlhbCAodG9waWMpPC9rZXl3b3Jk
PjxrZXl3b3JkPnBvcHVsYXRpb248L2tleXdvcmQ+PGtleXdvcmQ+bW9kZWw8L2tleXdvcmQ+PGtl
eXdvcmQ+U3R1ZGVudCB0IHRlc3Q8L2tleXdvcmQ+PGtleXdvcmQ+dmlkZW9yZWNvcmRpbmc8L2tl
eXdvcmQ+PGtleXdvcmQ+Y2hpIHNxdWFyZSB0ZXN0PC9rZXl3b3JkPjxrZXl3b3JkPnN1cnZpdmFs
IHJhdGU8L2tleXdvcmQ+PGtleXdvcmQ+bWFsZTwva2V5d29yZD48a2V5d29yZD5pbnN1cmFuY2U8
L2tleXdvcmQ+PGtleXdvcmQ+ZXZpZGVuY2UgYmFzZWQgcHJhY3RpY2U8L2tleXdvcmQ+PGtleXdv
cmQ+ZmVtYWxlPC9rZXl3b3JkPjxrZXl3b3JkPm11bHRpdmFyaWF0ZSBsb2dpc3RpYyByZWdyZXNz
aW9uIGFuYWx5c2lzPC9rZXl3b3JkPjxrZXl3b3JkPkFmcmljYW4gQW1lcmljYW48L2tleXdvcmQ+
PGtleXdvcmQ+aW5zdGl0dXRpb25hbCByZXZpZXc8L2tleXdvcmQ+PGtleXdvcmQ+Z2VuZGVyPC9r
ZXl3b3JkPjxrZXl3b3JkPm5lb3BsYXNtPC9rZXl3b3JkPjxrZXl3b3JkPmhvc3BpdGFsPC9rZXl3
b3JkPjxrZXl3b3JkPk1jTmVtYXIgdGVzdDwva2V5d29yZD48L2tleXdvcmRzPjxkYXRlcz48eWVh
cj4yMDE2PC95ZWFyPjwvZGF0ZXM+PGlzYm4+MDAwOC01NDcyPC9pc2JuPjx3b3JrLXR5cGU+Q29u
ZmVyZW5jZSBBYnN0cmFjdDwvd29yay10eXBlPjx1cmxzPjxyZWxhdGVkLXVybHM+PHVybD5odHRw
Oi8vY2FuY2VycmVzLmFhY3Jqb3VybmFscy5vcmcvY29udGVudC83Ni80X1N1cHBsZW1lbnQvT1Qz
LTAzLTAxLmFic3RyYWN0P3NpZD05NGViNjEwMC0xN2E0LTQyNmItYWEyNC1mZjM5MjQxZDZjMzI8
L3VybD48dXJsPmh0dHA6Ly93d3cuZXpwcm94eS5pcy5lZC5hYy51ay9sb2dpbj91cmw9aHR0cDov
L292aWRzcC5vdmlkLmNvbS9vdmlkd2ViLmNnaT9UPUpTJmFtcDtDU0M9WSZhbXA7TkVXUz1OJmFt
cDtQQUdFPWZ1bGx0ZXh0JmFtcDtEPWVtZWQxNyZhbXA7QU49NzIyNDc0Nzk8L3VybD48dXJsPmh0
dHBzOi8vZWQtcHJpbW8uaG9zdGVkLmV4bGlicmlzZ3JvdXAuY29tL29wZW51cmwvNDRVT0UvNDRV
T0VfVlUyP3NpZD1PVklEOmVtYmFzZSZhbXA7aWQ9cG1pZDomYW1wO2lkPWRvaToxMC4xMTU4JTJG
MTUzOC03NDQ1LlNBQkNTMTUtT1QzLTAzLTAxJmFtcDtpc3NuPTAwMDgtNTQ3MiZhbXA7aXNibj0m
YW1wO3ZvbHVtZT03NiZhbXA7aXNzdWU9NCtTVVBQTC4rMSZhbXA7c3BhZ2U9b3QzJmFtcDtwYWdl
cz0mYW1wO2RhdGU9MjAxNiZhbXA7dGl0bGU9Q2FuY2VyK1Jlc2VhcmNoJmFtcDthdGl0bGU9SW5j
cmVhc2luZytwYXJ0aWNpcGF0aW9uK2luK3Jlc2VhcmNoLWJyZWFzdCtjYW5jZXImYW1wO2F1bGFz
dD1Sb2JpbnNvbjwvdXJsPjwvcmVsYXRlZC11cmxzPjwvdXJscz48ZWxlY3Ryb25pYy1yZXNvdXJj
ZS1udW0+aHR0cDovL2R4LmRvaS5vcmcvMTAuMTE1OC8xNTM4LTc0NDUuU0FCQ1MxNS1PVDMtMDMt
MDE8L2VsZWN0cm9uaWMtcmVzb3VyY2UtbnVtPjxyZW1vdGUtZGF0YWJhc2UtcHJvdmlkZXI+T3Zp
ZCBUZWNVSSAtIDcyMjQ3NDc5PC9yZW1vdGUtZGF0YWJhc2UtcHJvdmlkZXI+PGxhbmd1YWdlPkVu
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PEVuZE5vdGU+PENpdGU+PEF1dGhvcj5Sb2JpbnNvbjwvQXV0aG9yPjxZZWFyPjIwMTY8L1llYXI+
PFJlY051bT45MDY2MTwvUmVjTnVtPjxEaXNwbGF5VGV4dD4oUm9iaW5zb24gJmFtcDsgU3dhaW4s
IDIwMTYpPC9EaXNwbGF5VGV4dD48cmVjb3JkPjxyZWMtbnVtYmVyPjkwNjYxPC9yZWMtbnVtYmVy
Pjxmb3JlaWduLWtleXM+PGtleSBhcHA9IkVOIiBkYi1pZD0iemZ3Mnp4ZndrMnZwNXVlZWZkb3Zy
cDBvdjlzZjk5ejJ3MnI5IiB0aW1lc3RhbXA9IjE2MTA2MjEwMjUiIGd1aWQ9IjI2YjAzNWNhLTc0
OGItNGY1MC05YTcwLTkyZTZmN2ZiM2Y2ZiI+OTA2NjE8L2tleT48L2ZvcmVpZ24ta2V5cz48cmVm
LXR5cGUgbmFtZT0iSm91cm5hbCBBcnRpY2xlIj4xNzwvcmVmLXR5cGU+PGNvbnRyaWJ1dG9ycz48
YXV0aG9ycz48YXV0aG9yPlJvYmluc29uLCBCLiBOLjwvYXV0aG9yPjxhdXRob3I+U3dhaW4sIFMu
IE0uPC9hdXRob3I+PC9hdXRob3JzPjwvY29udHJpYnV0b3JzPjxhdXRoLWFkZHJlc3M+KFJvYmlu
c29uLCBTd2FpbikgTWVkU3RhciBXYXNoaW5ndG9uIEhvc3BpdGFsIENlbnRlciwgV2FzaGluZ3Rv
biBDYW5jZXIgSW5zdGl0dXRlLCBXYXNoaW5ndG9uLCBEQywgVW5pdGVkIFN0YXRlcyYjeEQ7Qi5O
LiBSb2JpbnNvbiwgTWVkU3RhciBXYXNoaW5ndG9uIEhvc3BpdGFsIENlbnRlciwgV2FzaGluZ3Rv
biBDYW5jZXIgSW5zdGl0dXRlLCBXYXNoaW5ndG9uLCBEQywgVW5pdGVkIFN0YXRlcy4gRS1tYWls
OiBCcmFuZGkubi5yb2JpbnNvbkBtZWRzdGFyLm5ldDwvYXV0aC1hZGRyZXNzPjx0aXRsZXM+PHRp
dGxlPkluY3JlYXNpbmcgcGFydGljaXBhdGlvbiBpbiByZXNlYXJjaC1icmVhc3QgY2FuY2VyPC90
aXRsZT48c2Vjb25kYXJ5LXRpdGxlPkNhbmNlciBSZXNlYXJjaC4gQ29uZmVyZW5jZTogMzh0aCBB
bm51YWwgQ1RSQyBBQUNSIFNhbiBBbnRvbmlvIEJyZWFzdCBDYW5jZXIgU3ltcG9zaXVtLiBTYW4g
QW50b25pbywgVFggVW5pdGVkIFN0YXRlcy4gQ29uZmVyZW5jZSBQdWJsaWNhdGlvbjo8L3NlY29u
ZGFyeS10aXRsZT48L3RpdGxlcz48cGVyaW9kaWNhbD48ZnVsbC10aXRsZT5DYW5jZXIgUmVzZWFy
Y2guIENvbmZlcmVuY2U6IDM4dGggQW5udWFsIENUUkMgQUFDUiBTYW4gQW50b25pbyBCcmVhc3Qg
Q2FuY2VyIFN5bXBvc2l1bS4gU2FuIEFudG9uaW8sIFRYIFVuaXRlZCBTdGF0ZXMuIENvbmZlcmVu
Y2UgUHVibGljYXRpb246PC9mdWxsLXRpdGxlPjwvcGVyaW9kaWNhbD48dm9sdW1lPjc2PC92b2x1
bWU+PG51bWJlcj40IFNVUFBMLiAxPC9udW1iZXI+PGtleXdvcmRzPjxrZXl3b3JkPmJyZWFzdCBj
YW5jZXI8L2tleXdvcmQ+PGtleXdvcmQ+aHVtYW48L2tleXdvcmQ+PGtleXdvcmQ+Y2xpbmljYWwg
dHJpYWw8L2tleXdvcmQ+PGtleXdvcmQ+cGF0aWVudDwva2V5d29yZD48a2V5d29yZD5jYW5jZXIg
cGF0aWVudDwva2V5d29yZD48a2V5d29yZD5jbGluaWNhbCB0cmlhbCAodG9waWMpPC9rZXl3b3Jk
PjxrZXl3b3JkPnBvcHVsYXRpb248L2tleXdvcmQ+PGtleXdvcmQ+bW9kZWw8L2tleXdvcmQ+PGtl
eXdvcmQ+U3R1ZGVudCB0IHRlc3Q8L2tleXdvcmQ+PGtleXdvcmQ+dmlkZW9yZWNvcmRpbmc8L2tl
eXdvcmQ+PGtleXdvcmQ+Y2hpIHNxdWFyZSB0ZXN0PC9rZXl3b3JkPjxrZXl3b3JkPnN1cnZpdmFs
IHJhdGU8L2tleXdvcmQ+PGtleXdvcmQ+bWFsZTwva2V5d29yZD48a2V5d29yZD5pbnN1cmFuY2U8
L2tleXdvcmQ+PGtleXdvcmQ+ZXZpZGVuY2UgYmFzZWQgcHJhY3RpY2U8L2tleXdvcmQ+PGtleXdv
cmQ+ZmVtYWxlPC9rZXl3b3JkPjxrZXl3b3JkPm11bHRpdmFyaWF0ZSBsb2dpc3RpYyByZWdyZXNz
aW9uIGFuYWx5c2lzPC9rZXl3b3JkPjxrZXl3b3JkPkFmcmljYW4gQW1lcmljYW48L2tleXdvcmQ+
PGtleXdvcmQ+aW5zdGl0dXRpb25hbCByZXZpZXc8L2tleXdvcmQ+PGtleXdvcmQ+Z2VuZGVyPC9r
ZXl3b3JkPjxrZXl3b3JkPm5lb3BsYXNtPC9rZXl3b3JkPjxrZXl3b3JkPmhvc3BpdGFsPC9rZXl3
b3JkPjxrZXl3b3JkPk1jTmVtYXIgdGVzdDwva2V5d29yZD48L2tleXdvcmRzPjxkYXRlcz48eWVh
cj4yMDE2PC95ZWFyPjwvZGF0ZXM+PGlzYm4+MDAwOC01NDcyPC9pc2JuPjx3b3JrLXR5cGU+Q29u
ZmVyZW5jZSBBYnN0cmFjdDwvd29yay10eXBlPjx1cmxzPjxyZWxhdGVkLXVybHM+PHVybD5odHRw
Oi8vY2FuY2VycmVzLmFhY3Jqb3VybmFscy5vcmcvY29udGVudC83Ni80X1N1cHBsZW1lbnQvT1Qz
LTAzLTAxLmFic3RyYWN0P3NpZD05NGViNjEwMC0xN2E0LTQyNmItYWEyNC1mZjM5MjQxZDZjMzI8
L3VybD48dXJsPmh0dHA6Ly93d3cuZXpwcm94eS5pcy5lZC5hYy51ay9sb2dpbj91cmw9aHR0cDov
L292aWRzcC5vdmlkLmNvbS9vdmlkd2ViLmNnaT9UPUpTJmFtcDtDU0M9WSZhbXA7TkVXUz1OJmFt
cDtQQUdFPWZ1bGx0ZXh0JmFtcDtEPWVtZWQxNyZhbXA7QU49NzIyNDc0Nzk8L3VybD48dXJsPmh0
dHBzOi8vZWQtcHJpbW8uaG9zdGVkLmV4bGlicmlzZ3JvdXAuY29tL29wZW51cmwvNDRVT0UvNDRV
T0VfVlUyP3NpZD1PVklEOmVtYmFzZSZhbXA7aWQ9cG1pZDomYW1wO2lkPWRvaToxMC4xMTU4JTJG
MTUzOC03NDQ1LlNBQkNTMTUtT1QzLTAzLTAxJmFtcDtpc3NuPTAwMDgtNTQ3MiZhbXA7aXNibj0m
YW1wO3ZvbHVtZT03NiZhbXA7aXNzdWU9NCtTVVBQTC4rMSZhbXA7c3BhZ2U9b3QzJmFtcDtwYWdl
cz0mYW1wO2RhdGU9MjAxNiZhbXA7dGl0bGU9Q2FuY2VyK1Jlc2VhcmNoJmFtcDthdGl0bGU9SW5j
cmVhc2luZytwYXJ0aWNpcGF0aW9uK2luK3Jlc2VhcmNoLWJyZWFzdCtjYW5jZXImYW1wO2F1bGFz
dD1Sb2JpbnNvbjwvdXJsPjwvcmVsYXRlZC11cmxzPjwvdXJscz48ZWxlY3Ryb25pYy1yZXNvdXJj
ZS1udW0+aHR0cDovL2R4LmRvaS5vcmcvMTAuMTE1OC8xNTM4LTc0NDUuU0FCQ1MxNS1PVDMtMDMt
MDE8L2VsZWN0cm9uaWMtcmVzb3VyY2UtbnVtPjxyZW1vdGUtZGF0YWJhc2UtcHJvdmlkZXI+T3Zp
ZCBUZWNVSSAtIDcyMjQ3NDc5PC9yZW1vdGUtZGF0YWJhc2UtcHJvdmlkZXI+PGxhbmd1YWdlPkVu
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(Robinson &amp; Swain,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DD813E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E15171" w14:paraId="1FCE7FA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430AF3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202</w:t>
            </w:r>
          </w:p>
        </w:tc>
        <w:tc>
          <w:tcPr>
            <w:tcW w:w="3149" w:type="pct"/>
            <w:tcBorders>
              <w:top w:val="nil"/>
              <w:left w:val="nil"/>
              <w:bottom w:val="single" w:sz="4" w:space="0" w:color="auto"/>
              <w:right w:val="single" w:sz="4" w:space="0" w:color="auto"/>
            </w:tcBorders>
            <w:shd w:val="clear" w:color="auto" w:fill="auto"/>
            <w:hideMark/>
          </w:tcPr>
          <w:p w14:paraId="1ABF613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Rocheleau-2010-Effect of survey instrument on participation: A randomization study ofa mailed questionnaire versus a computer-assisted telephone interview </w:t>
            </w:r>
            <w:r w:rsidRPr="00C61FE6">
              <w:rPr>
                <w:rFonts w:ascii="Arial" w:eastAsia="Times New Roman" w:hAnsi="Arial" w:cs="Arial"/>
                <w:color w:val="000000"/>
                <w:sz w:val="24"/>
                <w:szCs w:val="24"/>
                <w:lang w:eastAsia="es-US"/>
              </w:rPr>
              <w:fldChar w:fldCharType="begin">
                <w:fldData xml:space="preserve">PEVuZE5vdGU+PENpdGU+PEF1dGhvcj5Sb2NoZWxlYXU8L0F1dGhvcj48WWVhcj4yMDEwPC9ZZWFy
PjxSZWNOdW0+OTI4NTA8L1JlY051bT48RGlzcGxheVRleHQ+KFJvY2hlbGVhdSBldCBhbCwgMjAx
MCk8L0Rpc3BsYXlUZXh0PjxyZWNvcmQ+PHJlYy1udW1iZXI+OTI4NTA8L3JlYy1udW1iZXI+PGZv
cmVpZ24ta2V5cz48a2V5IGFwcD0iRU4iIGRiLWlkPSJ6Zncyenhmd2sydnA1dWVlZmRvdnJwMG92
OXNmOTl6MncycjkiIHRpbWVzdGFtcD0iMTYxMDYyMTEyNSIgZ3VpZD0iYzE2Mjk3MmQtOTNjMy00
M2U3LWFhM2QtMzZlNzQzNmY2NDA2Ij45Mjg1MDwva2V5PjwvZm9yZWlnbi1rZXlzPjxyZWYtdHlw
ZSBuYW1lPSJKb3VybmFsIEFydGljbGUiPjE3PC9yZWYtdHlwZT48Y29udHJpYnV0b3JzPjxhdXRo
b3JzPjxhdXRob3I+Um9jaGVsZWF1LCBDLjwvYXV0aG9yPjxhdXRob3I+Um9taXR0aSwgUC48L2F1
dGhvcj48YXV0aG9yPlNhbmRlcnNvbiwgVy48L2F1dGhvcj48YXV0aG9yPkJlbGwsIEUuPC9hdXRo
b3I+PGF1dGhvcj5EcnVzY2hlbCwgQy48L2F1dGhvcj48L2F1dGhvcnM+PC9jb250cmlidXRvcnM+
PGF1dGgtYWRkcmVzcz4oUm9jaGVsZWF1LCBSb21pdHRpLCBTYW5kZXJzb24sIEJlbGwsIERydXNj
aGVsKSBVbml2ZXJzaXR5IG9mIElvd2EsIElvd2EgQ2l0eSwgSUEgNTIyNDIsIFVuaXRlZCBTdGF0
ZXMmI3hEO0MuIFJvY2hlbGVhdSwgVW5pdmVyc2l0eSBvZiBJb3dhLCBJb3dhIENpdHksIElBIDUy
MjQyLCBVbml0ZWQgU3RhdGVzPC9hdXRoLWFkZHJlc3M+PHRpdGxlcz48dGl0bGU+RWZmZWN0IG9m
IHN1cnZleSBpbnN0cnVtZW50IG9uIHBhcnRpY2lwYXRpb246IEEgcmFuZG9taXphdGlvbiBzdHVk
eSBvZmEgbWFpbGVkIHF1ZXN0aW9ubmFpcmUgdmVyc3VzIGEgY29tcHV0ZXItYXNzaXN0ZWQgdGVs
ZXBob25lIGludGVydmlldzwvdGl0bGU+PHNlY29uZGFyeS10aXRsZT5BbWVyaWNhbiBKb3VybmFs
IG9mIEVwaWRlbWlvbG9neTwvc2Vjb25kYXJ5LXRpdGxlPjwvdGl0bGVzPjxwZXJpb2RpY2FsPjxm
dWxsLXRpdGxlPkFtZXJpY2FuIEpvdXJuYWwgb2YgRXBpZGVtaW9sb2d5PC9mdWxsLXRpdGxlPjxh
YmJyLTE+QW0gSiBFcGlkZW1pb2w8L2FiYnItMT48L3BlcmlvZGljYWw+PHBhZ2VzPlMxNDY8L3Bh
Z2VzPjx2b2x1bWU+MTcxPC92b2x1bWU+PG51bS12b2xzPjExPC9udW0tdm9scz48a2V5d29yZHM+
PGtleXdvcmQ+cmFuZG9taXphdGlvbjwva2V5d29yZD48a2V5d29yZD5xdWVzdGlvbm5haXJlPC9r
ZXl3b3JkPjxrZXl3b3JkPmNvbXB1dGVyPC9rZXl3b3JkPjxrZXl3b3JkPmh1bWFuPC9rZXl3b3Jk
PjxrZXl3b3JkPnRlbGVwaG9uZSBpbnRlcnZpZXc8L2tleXdvcmQ+PGtleXdvcmQ+c29jaWV0eTwv
a2V5d29yZD48a2V5d29yZD5lcGlkZW1pb2xvZ3k8L2tleXdvcmQ+PGtleXdvcmQ+ZmVtYWxlPC9r
ZXl3b3JkPjxrZXl3b3JkPm1vdGhlcjwva2V5d29yZD48a2V5d29yZD5wYXJlbnQ8L2tleXdvcmQ+
PGtleXdvcmQ+ZmF0aGVyPC9rZXl3b3JkPjxrZXl3b3JkPmluZm9ybWF0aW9uIHByb2Nlc3Npbmc8
L2tleXdvcmQ+PGtleXdvcmQ+bWFsZTwva2V5d29yZD48a2V5d29yZD5mb2xsb3cgdXA8L2tleXdv
cmQ+PGtleXdvcmQ+YWR1bHQ8L2tleXdvcmQ+PGtleXdvcmQ+ZWR1Y2F0aW9uPC9rZXl3b3JkPjxr
ZXl3b3JkPmluY29tZTwva2V5d29yZD48a2V5d29yZD50ZWxlcGhvbmU8L2tleXdvcmQ+PGtleXdv
cmQ+aG91c2Vob2xkPC9rZXl3b3JkPjxrZXl3b3JkPnByZXZlbnRpb24gc3R1ZHk8L2tleXdvcmQ+
PGtleXdvcmQ+YmlydGggZGVmZWN0PC9rZXl3b3JkPjxrZXl3b3JkPnJlc3BvbnNlIHRpbWU8L2tl
eXdvcmQ+PGtleXdvcmQ+aW5mYW50PC9rZXl3b3JkPjwva2V5d29yZHM+PGRhdGVzPjx5ZWFyPjIw
MTA8L3llYXI+PHB1Yi1kYXRlcz48ZGF0ZT4wMSBKdW48L2RhdGU+PC9wdWItZGF0ZXM+PC9kYXRl
cz48aXNibj4wMDAyLTkyNjI8L2lzYm4+PGFjY2Vzc2lvbi1udW0+NzEyOTIzNjU8L2FjY2Vzc2lv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Uz1OJmFtcDtQQUdFPWZ1bGx0ZXh0JmFtcDtEPWVtZWQxMSZhbXA7QU49NzEyOTIzNjU8L3VybD48
dXJsPmh0dHBzOi8vZWQtcHJpbW8uaG9zdGVkLmV4bGlicmlzZ3JvdXAuY29tL29wZW51cmwvNDRV
T0UvNDRVT0VfVlUyP3NpZD1PVklEOmVtYmFzZSZhbXA7aWQ9cG1pZDomYW1wO2lkPWRvaToxMC4x
MDkzJTJGYWplJTJGa3dxMTUxJmFtcDtpc3NuPTAwMDItOTI2MiZhbXA7aXNibj0mYW1wO3ZvbHVt
ZT0xNzEmYW1wO2lzc3VlPVNVUFBMLisxMSZhbXA7c3BhZ2U9UzE0NiZhbXA7cGFnZXM9UzE0NiZh
bXA7ZGF0ZT0yMDEwJmFtcDt0aXRsZT1BbWVyaWNhbitKb3VybmFsK29mK0VwaWRlbWlvbG9neSZh
bXA7YXRpdGxlPUVmZmVjdCtvZitzdXJ2ZXkraW5zdHJ1bWVudCtvbitwYXJ0aWNpcGF0aW9uJTNB
K0ErcmFuZG9taXphdGlvbitzdHVkeStvZmErbWFpbGVkK3F1ZXN0aW9ubmFpcmUrdmVyc3VzK2Er
Y29tcHV0ZXItYXNzaXN0ZWQrdGVsZXBob25lK2ludGVydmlldyZhbXA7YXVsYXN0PVJvY2hlbGVh
dTwvdXJsPjwvcmVsYXRlZC11cmxzPjwvdXJscz48ZWxlY3Ryb25pYy1yZXNvdXJjZS1udW0+aHR0
cDovL2R4LmRvaS5vcmcvMTAuMTA5My9hamUva3dxMTUxPC9lbGVjdHJvbmljLXJlc291cmNlLW51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PEVuZE5vdGU+PENpdGU+PEF1dGhvcj5Sb2NoZWxlYXU8L0F1dGhvcj48WWVhcj4yMDEwPC9ZZWFy
PjxSZWNOdW0+OTI4NTA8L1JlY051bT48RGlzcGxheVRleHQ+KFJvY2hlbGVhdSBldCBhbCwgMjAx
MCk8L0Rpc3BsYXlUZXh0PjxyZWNvcmQ+PHJlYy1udW1iZXI+OTI4NTA8L3JlYy1udW1iZXI+PGZv
cmVpZ24ta2V5cz48a2V5IGFwcD0iRU4iIGRiLWlkPSJ6Zncyenhmd2sydnA1dWVlZmRvdnJwMG92
OXNmOTl6MncycjkiIHRpbWVzdGFtcD0iMTYxMDYyMTEyNSIgZ3VpZD0iYzE2Mjk3MmQtOTNjMy00
M2U3LWFhM2QtMzZlNzQzNmY2NDA2Ij45Mjg1MDwva2V5PjwvZm9yZWlnbi1rZXlzPjxyZWYtdHlw
ZSBuYW1lPSJKb3VybmFsIEFydGljbGUiPjE3PC9yZWYtdHlwZT48Y29udHJpYnV0b3JzPjxhdXRo
b3JzPjxhdXRob3I+Um9jaGVsZWF1LCBDLjwvYXV0aG9yPjxhdXRob3I+Um9taXR0aSwgUC48L2F1
dGhvcj48YXV0aG9yPlNhbmRlcnNvbiwgVy48L2F1dGhvcj48YXV0aG9yPkJlbGwsIEUuPC9hdXRo
b3I+PGF1dGhvcj5EcnVzY2hlbCwgQy48L2F1dGhvcj48L2F1dGhvcnM+PC9jb250cmlidXRvcnM+
PGF1dGgtYWRkcmVzcz4oUm9jaGVsZWF1LCBSb21pdHRpLCBTYW5kZXJzb24sIEJlbGwsIERydXNj
aGVsKSBVbml2ZXJzaXR5IG9mIElvd2EsIElvd2EgQ2l0eSwgSUEgNTIyNDIsIFVuaXRlZCBTdGF0
ZXMmI3hEO0MuIFJvY2hlbGVhdSwgVW5pdmVyc2l0eSBvZiBJb3dhLCBJb3dhIENpdHksIElBIDUy
MjQyLCBVbml0ZWQgU3RhdGVzPC9hdXRoLWFkZHJlc3M+PHRpdGxlcz48dGl0bGU+RWZmZWN0IG9m
IHN1cnZleSBpbnN0cnVtZW50IG9uIHBhcnRpY2lwYXRpb246IEEgcmFuZG9taXphdGlvbiBzdHVk
eSBvZmEgbWFpbGVkIHF1ZXN0aW9ubmFpcmUgdmVyc3VzIGEgY29tcHV0ZXItYXNzaXN0ZWQgdGVs
ZXBob25lIGludGVydmlldzwvdGl0bGU+PHNlY29uZGFyeS10aXRsZT5BbWVyaWNhbiBKb3VybmFs
IG9mIEVwaWRlbWlvbG9neTwvc2Vjb25kYXJ5LXRpdGxlPjwvdGl0bGVzPjxwZXJpb2RpY2FsPjxm
dWxsLXRpdGxlPkFtZXJpY2FuIEpvdXJuYWwgb2YgRXBpZGVtaW9sb2d5PC9mdWxsLXRpdGxlPjxh
YmJyLTE+QW0gSiBFcGlkZW1pb2w8L2FiYnItMT48L3BlcmlvZGljYWw+PHBhZ2VzPlMxNDY8L3Bh
Z2VzPjx2b2x1bWU+MTcxPC92b2x1bWU+PG51bS12b2xzPjExPC9udW0tdm9scz48a2V5d29yZHM+
PGtleXdvcmQ+cmFuZG9taXphdGlvbjwva2V5d29yZD48a2V5d29yZD5xdWVzdGlvbm5haXJlPC9r
ZXl3b3JkPjxrZXl3b3JkPmNvbXB1dGVyPC9rZXl3b3JkPjxrZXl3b3JkPmh1bWFuPC9rZXl3b3Jk
PjxrZXl3b3JkPnRlbGVwaG9uZSBpbnRlcnZpZXc8L2tleXdvcmQ+PGtleXdvcmQ+c29jaWV0eTwv
a2V5d29yZD48a2V5d29yZD5lcGlkZW1pb2xvZ3k8L2tleXdvcmQ+PGtleXdvcmQ+ZmVtYWxlPC9r
ZXl3b3JkPjxrZXl3b3JkPm1vdGhlcjwva2V5d29yZD48a2V5d29yZD5wYXJlbnQ8L2tleXdvcmQ+
PGtleXdvcmQ+ZmF0aGVyPC9rZXl3b3JkPjxrZXl3b3JkPmluZm9ybWF0aW9uIHByb2Nlc3Npbmc8
L2tleXdvcmQ+PGtleXdvcmQ+bWFsZTwva2V5d29yZD48a2V5d29yZD5mb2xsb3cgdXA8L2tleXdv
cmQ+PGtleXdvcmQ+YWR1bHQ8L2tleXdvcmQ+PGtleXdvcmQ+ZWR1Y2F0aW9uPC9rZXl3b3JkPjxr
ZXl3b3JkPmluY29tZTwva2V5d29yZD48a2V5d29yZD50ZWxlcGhvbmU8L2tleXdvcmQ+PGtleXdv
cmQ+aG91c2Vob2xkPC9rZXl3b3JkPjxrZXl3b3JkPnByZXZlbnRpb24gc3R1ZHk8L2tleXdvcmQ+
PGtleXdvcmQ+YmlydGggZGVmZWN0PC9rZXl3b3JkPjxrZXl3b3JkPnJlc3BvbnNlIHRpbWU8L2tl
eXdvcmQ+PGtleXdvcmQ+aW5mYW50PC9rZXl3b3JkPjwva2V5d29yZHM+PGRhdGVzPjx5ZWFyPjIw
MTA8L3llYXI+PHB1Yi1kYXRlcz48ZGF0ZT4wMSBKdW48L2RhdGU+PC9wdWItZGF0ZXM+PC9kYXRl
cz48aXNibj4wMDAyLTkyNjI8L2lzYm4+PGFjY2Vzc2lvbi1udW0+NzEyOTIzNjU8L2FjY2Vzc2lv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Uz1OJmFtcDtQQUdFPWZ1bGx0ZXh0JmFtcDtEPWVtZWQxMSZhbXA7QU49NzEyOTIzNjU8L3VybD48
dXJsPmh0dHBzOi8vZWQtcHJpbW8uaG9zdGVkLmV4bGlicmlzZ3JvdXAuY29tL29wZW51cmwvNDRV
T0UvNDRVT0VfVlUyP3NpZD1PVklEOmVtYmFzZSZhbXA7aWQ9cG1pZDomYW1wO2lkPWRvaToxMC4x
MDkzJTJGYWplJTJGa3dxMTUxJmFtcDtpc3NuPTAwMDItOTI2MiZhbXA7aXNibj0mYW1wO3ZvbHVt
ZT0xNzEmYW1wO2lzc3VlPVNVUFBMLisxMSZhbXA7c3BhZ2U9UzE0NiZhbXA7cGFnZXM9UzE0NiZh
bXA7ZGF0ZT0yMDEwJmFtcDt0aXRsZT1BbWVyaWNhbitKb3VybmFsK29mK0VwaWRlbWlvbG9neSZh
bXA7YXRpdGxlPUVmZmVjdCtvZitzdXJ2ZXkraW5zdHJ1bWVudCtvbitwYXJ0aWNpcGF0aW9uJTNB
K0ErcmFuZG9taXphdGlvbitzdHVkeStvZmErbWFpbGVkK3F1ZXN0aW9ubmFpcmUrdmVyc3VzK2Er
Y29tcHV0ZXItYXNzaXN0ZWQrdGVsZXBob25lK2ludGVydmlldyZhbXA7YXVsYXN0PVJvY2hlbGVh
dTwvdXJsPjwvcmVsYXRlZC11cmxzPjwvdXJscz48ZWxlY3Ryb25pYy1yZXNvdXJjZS1udW0+aHR0
cDovL2R4LmRvaS5vcmcvMTAuMTA5My9hamUva3dxMTUxPC9lbGVjdHJvbmljLXJlc291cmNlLW51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(Rocheleau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B00912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05A14EB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0032F3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203</w:t>
            </w:r>
          </w:p>
        </w:tc>
        <w:tc>
          <w:tcPr>
            <w:tcW w:w="3149" w:type="pct"/>
            <w:tcBorders>
              <w:top w:val="nil"/>
              <w:left w:val="nil"/>
              <w:bottom w:val="single" w:sz="4" w:space="0" w:color="auto"/>
              <w:right w:val="single" w:sz="4" w:space="0" w:color="auto"/>
            </w:tcBorders>
            <w:shd w:val="clear" w:color="auto" w:fill="auto"/>
            <w:hideMark/>
          </w:tcPr>
          <w:p w14:paraId="2537F24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Rogers-2019-Does the provision of a DVD-based audio-visual presentation improve recruitment in a clinical trial? A randomised trial of DVD trial invitations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&lt;EndNote&gt;&lt;Cite&gt;&lt;Author&gt;Rogers&lt;/Author&gt;&lt;Year&gt;2019&lt;/Year&gt;&lt;RecNum&gt;114438&lt;/RecNum&gt;&lt;DisplayText&gt;(Rogers et al, 2019)&lt;/DisplayText&gt;&lt;record&gt;&lt;rec-number&gt;114438&lt;/rec-number&gt;&lt;foreign-keys&gt;&lt;key app="EN" db-id="zfw2zxfwk2vp5ueefdovrp0ov9sf99z2w2r9" timestamp="1612528875" guid="dfa51b1b-1f7b-4a44-a6a4-583824b09929"&gt;114438&lt;/key&gt;&lt;/foreign-keys&gt;&lt;ref-type name="Journal Article"&gt;17&lt;/ref-type&gt;&lt;contributors&gt;&lt;authors&gt;&lt;author&gt;Rogers, A.&lt;/author&gt;&lt;author&gt;Flynn, R. W. V.&lt;/author&gt;&lt;author&gt;Mackenzie, I. S.&lt;/author&gt;&lt;author&gt;MacDonald, T. M.&lt;/author&gt;&lt;/authors&gt;&lt;/contributors&gt;&lt;titles&gt;&lt;title&gt;Does the provision of a DVD-based audio-visual presentation improve recruitment in a clinical trial? A randomised trial of DVD trial invitations&lt;/title&gt;&lt;secondary-title&gt;BMC medical research methodology&lt;/secondary-title&gt;&lt;/titles&gt;&lt;periodical&gt;&lt;full-title&gt;BMC medical research methodology&lt;/full-title&gt;&lt;/periodical&gt;&lt;pages&gt;24&lt;/pages&gt;&lt;volume&gt;19&lt;/volume&gt;&lt;number&gt;1&lt;/number&gt;&lt;dates&gt;&lt;year&gt;2019&lt;/year&gt;&lt;/dates&gt;&lt;accession-num&gt;626198215&lt;/accession-num&gt;&lt;urls&gt;&lt;related-urls&gt;&lt;url&gt;http://www.ezproxy.is.ed.ac.uk/login?url=http://ovidsp.ovid.com/ovidweb.cgi?T=JS&amp;amp;CSC=Y&amp;amp;NEWS=N&amp;amp;PAGE=fulltext&amp;amp;D=emexa&amp;amp;AN=626198215&lt;/url&gt;&lt;url&gt;https://www.ncbi.nlm.nih.gov/pmc/articles/PMC6354366/pdf/12874_2019_Article_663.pdf&lt;/url&gt;&lt;/related-urls&gt;&lt;/urls&gt;&lt;electronic-resource-num&gt;http://dx.doi.org/10.1186/s12874-019-0663-6&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(Rogers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E5673B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152D422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8551D8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204</w:t>
            </w:r>
          </w:p>
        </w:tc>
        <w:tc>
          <w:tcPr>
            <w:tcW w:w="3149" w:type="pct"/>
            <w:tcBorders>
              <w:top w:val="nil"/>
              <w:left w:val="nil"/>
              <w:bottom w:val="single" w:sz="4" w:space="0" w:color="auto"/>
              <w:right w:val="single" w:sz="4" w:space="0" w:color="auto"/>
            </w:tcBorders>
            <w:shd w:val="clear" w:color="auto" w:fill="auto"/>
            <w:hideMark/>
          </w:tcPr>
          <w:p w14:paraId="145B224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Roos-2002-In vivo dental plaque pH variation with regular and diet soft drinks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&lt;EndNote&gt;&lt;Cite&gt;&lt;Author&gt;Roos&lt;/Author&gt;&lt;Year&gt;2002&lt;/Year&gt;&lt;RecNum&gt;114464&lt;/RecNum&gt;&lt;DisplayText&gt;(Roos &amp;amp; Donly, 2002)&lt;/DisplayText&gt;&lt;record&gt;&lt;rec-number&gt;114464&lt;/rec-number&gt;&lt;foreign-keys&gt;&lt;key app="EN" db-id="zfw2zxfwk2vp5ueefdovrp0ov9sf99z2w2r9" timestamp="1612528875" guid="c5e14e90-6294-4bf0-bf05-679e76f076d7"&gt;114464&lt;/key&gt;&lt;/foreign-keys&gt;&lt;ref-type name="Journal Article"&gt;17&lt;/ref-type&gt;&lt;contributors&gt;&lt;authors&gt;&lt;author&gt;Roos, E. H.&lt;/author&gt;&lt;author&gt;Donly, K. J.&lt;/author&gt;&lt;/authors&gt;&lt;/contributors&gt;&lt;titles&gt;&lt;title&gt;In vivo dental plaque pH variation with regular and diet soft drinks&lt;/title&gt;&lt;secondary-title&gt;Pediatric Dentistry&lt;/secondary-title&gt;&lt;/titles&gt;&lt;periodical&gt;&lt;full-title&gt;Pediatric Dentistry&lt;/full-title&gt;&lt;abbr-1&gt;Pediatr Dent&lt;/abbr-1&gt;&lt;/periodical&gt;&lt;pages&gt;350</w:instrText>
            </w:r>
            <w:r w:rsidRPr="00C61FE6">
              <w:rPr>
                <w:rFonts w:ascii="Cambria Math" w:eastAsia="Times New Roman" w:hAnsi="Cambria Math" w:cs="Cambria Math"/>
                <w:color w:val="000000"/>
                <w:sz w:val="24"/>
                <w:szCs w:val="24"/>
                <w:lang w:eastAsia="es-US"/>
              </w:rPr>
              <w:instrText>‐</w:instrText>
            </w:r>
            <w:r w:rsidRPr="00C61FE6">
              <w:rPr>
                <w:rFonts w:ascii="Arial" w:eastAsia="Times New Roman" w:hAnsi="Arial" w:cs="Arial"/>
                <w:color w:val="000000"/>
                <w:sz w:val="24"/>
                <w:szCs w:val="24"/>
                <w:lang w:eastAsia="es-US"/>
              </w:rPr>
              <w:instrText>353&lt;/pages&gt;&lt;volume&gt;24&lt;/volume&gt;&lt;number&gt;4&lt;/number&gt;&lt;dates&gt;&lt;year&gt;2002&lt;/year&gt;&lt;/dates&gt;&lt;accession-num&gt;CN-00409807&lt;/accession-num&gt;&lt;urls&gt;&lt;related-urls&gt;&lt;url&gt;https://www.cochranelibrary.com/central/doi/10.1002/central/CN-00409807/full&lt;/url&gt;&lt;/related-urls&gt;&lt;/urls&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(Roos &amp; Donly, 2002)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73EF4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7398643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44E774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205</w:t>
            </w:r>
          </w:p>
        </w:tc>
        <w:tc>
          <w:tcPr>
            <w:tcW w:w="3149" w:type="pct"/>
            <w:tcBorders>
              <w:top w:val="nil"/>
              <w:left w:val="nil"/>
              <w:bottom w:val="single" w:sz="4" w:space="0" w:color="auto"/>
              <w:right w:val="single" w:sz="4" w:space="0" w:color="auto"/>
            </w:tcBorders>
            <w:shd w:val="clear" w:color="auto" w:fill="auto"/>
            <w:hideMark/>
          </w:tcPr>
          <w:p w14:paraId="5143AF3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Rosenbaum-2011-An internet-based, multimedia informed consent resource for proton therapy clinical trials: A pilot study </w:t>
            </w:r>
            <w:r w:rsidRPr="00C61FE6">
              <w:rPr>
                <w:rFonts w:ascii="Arial" w:eastAsia="Times New Roman" w:hAnsi="Arial" w:cs="Arial"/>
                <w:color w:val="000000"/>
                <w:sz w:val="24"/>
                <w:szCs w:val="24"/>
                <w:lang w:eastAsia="es-US"/>
              </w:rPr>
              <w:fldChar w:fldCharType="begin">
                <w:fldData xml:space="preserve">PEVuZE5vdGU+PENpdGU+PEF1dGhvcj5Sb3NlbmJhdW08L0F1dGhvcj48WWVhcj4yMDExPC9ZZWFy
PjxSZWNOdW0+OTI1Njc8L1JlY051bT48RGlzcGxheVRleHQ+KFJvc2VuYmF1bSBldCBhbCwgMjAx
MSk8L0Rpc3BsYXlUZXh0PjxyZWNvcmQ+PHJlYy1udW1iZXI+OTI1Njc8L3JlYy1udW1iZXI+PGZv
cmVpZ24ta2V5cz48a2V5IGFwcD0iRU4iIGRiLWlkPSJ6Zncyenhmd2sydnA1dWVlZmRvdnJwMG92
OXNmOTl6MncycjkiIHRpbWVzdGFtcD0iMTYxMDYyMTEwMSIgZ3VpZD0iMWJiNDc5ODktZmE4NS00
YjIyLTlkNTktMDdlYmYyMDFhNTM4Ij45MjU2Nzwva2V5PjwvZm9yZWlnbi1rZXlzPjxyZWYtdHlw
ZSBuYW1lPSJKb3VybmFsIEFydGljbGUiPjE3PC9yZWYtdHlwZT48Y29udHJpYnV0b3JzPjxhdXRo
b3JzPjxhdXRob3I+Um9zZW5iYXVtLCBCLiBFLjwvYXV0aG9yPjxhdXRob3I+VmFjaGFuaSwgQy48
L2F1dGhvcj48YXV0aG9yPkhhbXBzaGlyZSwgTS4gSy48L2F1dGhvcj48YXV0aG9yPlZhcGl3YWxh
LCBOLjwvYXV0aG9yPjxhdXRob3I+SGFobiwgUy4gTS48L2F1dGhvcj48YXV0aG9yPlJlbmdhbiwg
Ui48L2F1dGhvcj48YXV0aG9yPkx1c3RpZywgUi48L2F1dGhvcj48YXV0aG9yPk1ldHosIEouIE0u
PC9hdXRob3I+PC9hdXRob3JzPjwvY29udHJpYnV0b3JzPjxhdXRoLWFkZHJlc3M+KFJvc2VuYmF1
bSwgVmFjaGFuaSwgSGFtcHNoaXJlLCBWYXBpd2FsYSwgSGFobiwgUmVuZ2FuLCBMdXN0aWcsIE1l
dHopIFVuaXZlcnNpdHkgb2YgUGVubnN5bHZhbmlhLCBQaGlsYWRlbHBoaWEsIFBBLCBVbml0ZWQg
U3RhdGVzJiN4RDtCLkUuIFJvc2VuYmF1bSwgVW5pdmVyc2l0eSBvZiBQZW5uc3lsdmFuaWEsIFBo
aWxhZGVscGhpYSwgUEEsIFVuaXRlZCBTdGF0ZXM8L2F1dGgtYWRkcmVzcz48dGl0bGVzPjx0aXRs
ZT5BbiBpbnRlcm5ldC1iYXNlZCwgbXVsdGltZWRpYSBpbmZvcm1lZCBjb25zZW50IHJlc291cmNl
IGZvciBwcm90b24gdGhlcmFweSBjbGluaWNhbCB0cmlhbHM6IEEgcGlsb3Qgc3R1ZHk8L3RpdGxl
PjxzZWNvbmRhcnktdGl0bGU+SW50ZXJuYXRpb25hbCBKb3VybmFsIG9mIFJhZGlhdGlvbiBPbmNv
bG9neSBCaW9sb2d5IFBoeXNpY3M8L3NlY29uZGFyeS10aXRsZT48L3RpdGxlcz48cGVyaW9kaWNh
bD48ZnVsbC10aXRsZT5JbnRlcm5hdGlvbmFsIEpvdXJuYWwgb2YgUmFkaWF0aW9uIE9uY29sb2d5
IEJpb2xvZ3kgUGh5c2ljczwvZnVsbC10aXRsZT48L3BlcmlvZGljYWw+PHBhZ2VzPlM1NzI8L3Bh
Z2VzPjx2b2x1bWU+ODE8L3ZvbHVtZT48bnVtYmVyPjI8L251bWJlcj48bnVtLXZvbHM+MTwvbnVt
LXZvbHM+PGtleXdvcmRzPjxrZXl3b3JkPmh1bWFuPC9rZXl3b3JkPjxrZXl3b3JkPmluZm9ybWVk
IGNvbnNlbnQ8L2tleXdvcmQ+PGtleXdvcmQ+Y2xpbmljYWwgdHJpYWwgKHRvcGljKTwva2V5d29y
ZD48a2V5d29yZD5zb2NpZXR5PC9rZXl3b3JkPjxrZXl3b3JkPm11bHRpbWVkaWE8L2tleXdvcmQ+
PGtleXdvcmQ+b25jb2xvZ3k8L2tleXdvcmQ+PGtleXdvcmQ+cHJvdG9uIHRoZXJhcHk8L2tleXdv
cmQ+PGtleXdvcmQ+SW50ZXJuZXQ8L2tleXdvcmQ+PGtleXdvcmQ+cGlsb3Qgc3R1ZHk8L2tleXdv
cmQ+PGtleXdvcmQ+cGF0aWVudDwva2V5d29yZD48a2V5d29yZD5oZWFsdGggY2FyZSBwZXJzb25u
ZWw8L2tleXdvcmQ+PGtleXdvcmQ+Y2xpbmljYWwgdHJpYWw8L2tleXdvcmQ+PGtleXdvcmQ+VW5p
dGVkIFN0YXRlczwva2V5d29yZD48a2V5d29yZD51bml2ZXJzaXR5PC9rZXl3b3JkPjxrZXl3b3Jk
PmZlZWRiYWNrIHN5c3RlbTwva2V5d29yZD48a2V5d29yZD5uZW9wbGFzbTwva2V5d29yZD48a2V5
d29yZD52aWRlb3JlY29yZGluZzwva2V5d29yZD48a2V5d29yZD5pbnN0aXR1dGlvbmFsIHJldmll
dzwva2V5d29yZD48a2V5d29yZD5wb3B1bGF0aW9uPC9rZXl3b3JkPjxrZXl3b3JkPnJhZGlhdGlv
bjwva2V5d29yZD48a2V5d29yZD5udXJzZTwva2V5d29yZD48a2V5d29yZD5vY2N1cGF0aW9uPC9r
ZXl3b3JkPjxrZXl3b3JkPnBhdGllbnQgc2F0aXNmYWN0aW9uPC9rZXl3b3JkPjxrZXl3b3JkPmNh
bmNlciBwYXRpZW50PC9rZXl3b3JkPjxrZXl3b3JkPmFkdWx0PC9rZXl3b3JkPjwva2V5d29yZHM+
PGRhdGVzPjx5ZWFyPjIwMTE8L3llYXI+PHB1Yi1kYXRlcz48ZGF0ZT4wMSBPY3Q8L2RhdGU+PC9w
dWItZGF0ZXM+PC9kYXRlcz48aXNibj4wMzYwLTMwMTY8L2lzYm4+PGFjY2Vzc2lvbi1udW0+NzA2
NDk1NTE8L2FjY2Vzc2lvbi1udW0+PHdvcmstdHlwZT5Db25mZXJlbmNlIEFic3RyYWN0PC93b3Jr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cDtDU0M9WSZhbXA7TkVXUz1OJmFtcDtQQUdFPWZ1bGx0ZXh0JmFtcDtEPWVtZWQxMiZhbXA7QU49
NzA2NDk1NTE8L3VybD48dXJsPmh0dHBzOi8vZWQtcHJpbW8uaG9zdGVkLmV4bGlicmlzZ3JvdXAu
Y29tL29wZW51cmwvNDRVT0UvNDRVT0VfVlUyP3NpZD1PVklEOmVtYmFzZSZhbXA7aWQ9cG1pZDom
YW1wO2lkPWRvaTomYW1wO2lzc249MDM2MC0zMDE2JmFtcDtpc2JuPSZhbXA7dm9sdW1lPTgxJmFt
cDtpc3N1ZT0yK1NVUFBMLisxJmFtcDtzcGFnZT1TNTcyJmFtcDtwYWdlcz1TNTcyJmFtcDtkYXRl
PTIwMTEmYW1wO3RpdGxlPUludGVybmF0aW9uYWwrSm91cm5hbCtvZitSYWRpYXRpb24rT25jb2xv
Z3krQmlvbG9neStQaHlzaWNzJmFtcDthdGl0bGU9QW4raW50ZXJuZXQtYmFzZWQlMkMrbXVsdGlt
ZWRpYStpbmZvcm1lZCtjb25zZW50K3Jlc291cmNlK2Zvcitwcm90b24rdGhlcmFweStjbGluaWNh
bCt0cmlhbHMlM0ErQStwaWxvdCtzdHVkeSZhbXA7YXVsYXN0PVJvc2VuYmF1bTwvdXJsPjwvcmVs
YXRlZC11cmxzPjwvdXJscz48cmVtb3RlLWRhdGFiYXNlLW5hbWU+RW1iYXNlPC9yZW1vdGUtZGF0
YWJhc2UtbmFtZT48cmVtb3RlLWRhdGFiYXNlLXByb3ZpZGVyPk92aWQgVGVjaG5vbG9naWVzPC9y
ZW1vdGUtZGF0YWJhc2UtcHJvdmlkZXI+PGxhbmd1YWdlPkVuZ2xpc2g8L2xhbmd1YWdlPjwvcmVj
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PEVuZE5vdGU+PENpdGU+PEF1dGhvcj5Sb3NlbmJhdW08L0F1dGhvcj48WWVhcj4yMDExPC9ZZWFy
PjxSZWNOdW0+OTI1Njc8L1JlY051bT48RGlzcGxheVRleHQ+KFJvc2VuYmF1bSBldCBhbCwgMjAx
MSk8L0Rpc3BsYXlUZXh0PjxyZWNvcmQ+PHJlYy1udW1iZXI+OTI1Njc8L3JlYy1udW1iZXI+PGZv
cmVpZ24ta2V5cz48a2V5IGFwcD0iRU4iIGRiLWlkPSJ6Zncyenhmd2sydnA1dWVlZmRvdnJwMG92
OXNmOTl6MncycjkiIHRpbWVzdGFtcD0iMTYxMDYyMTEwMSIgZ3VpZD0iMWJiNDc5ODktZmE4NS00
YjIyLTlkNTktMDdlYmYyMDFhNTM4Ij45MjU2Nzwva2V5PjwvZm9yZWlnbi1rZXlzPjxyZWYtdHlw
ZSBuYW1lPSJKb3VybmFsIEFydGljbGUiPjE3PC9yZWYtdHlwZT48Y29udHJpYnV0b3JzPjxhdXRo
b3JzPjxhdXRob3I+Um9zZW5iYXVtLCBCLiBFLjwvYXV0aG9yPjxhdXRob3I+VmFjaGFuaSwgQy48
L2F1dGhvcj48YXV0aG9yPkhhbXBzaGlyZSwgTS4gSy48L2F1dGhvcj48YXV0aG9yPlZhcGl3YWxh
LCBOLjwvYXV0aG9yPjxhdXRob3I+SGFobiwgUy4gTS48L2F1dGhvcj48YXV0aG9yPlJlbmdhbiwg
Ui48L2F1dGhvcj48YXV0aG9yPkx1c3RpZywgUi48L2F1dGhvcj48YXV0aG9yPk1ldHosIEouIE0u
PC9hdXRob3I+PC9hdXRob3JzPjwvY29udHJpYnV0b3JzPjxhdXRoLWFkZHJlc3M+KFJvc2VuYmF1
bSwgVmFjaGFuaSwgSGFtcHNoaXJlLCBWYXBpd2FsYSwgSGFobiwgUmVuZ2FuLCBMdXN0aWcsIE1l
dHopIFVuaXZlcnNpdHkgb2YgUGVubnN5bHZhbmlhLCBQaGlsYWRlbHBoaWEsIFBBLCBVbml0ZWQg
U3RhdGVzJiN4RDtCLkUuIFJvc2VuYmF1bSwgVW5pdmVyc2l0eSBvZiBQZW5uc3lsdmFuaWEsIFBo
aWxhZGVscGhpYSwgUEEsIFVuaXRlZCBTdGF0ZXM8L2F1dGgtYWRkcmVzcz48dGl0bGVzPjx0aXRs
ZT5BbiBpbnRlcm5ldC1iYXNlZCwgbXVsdGltZWRpYSBpbmZvcm1lZCBjb25zZW50IHJlc291cmNl
IGZvciBwcm90b24gdGhlcmFweSBjbGluaWNhbCB0cmlhbHM6IEEgcGlsb3Qgc3R1ZHk8L3RpdGxl
PjxzZWNvbmRhcnktdGl0bGU+SW50ZXJuYXRpb25hbCBKb3VybmFsIG9mIFJhZGlhdGlvbiBPbmNv
bG9neSBCaW9sb2d5IFBoeXNpY3M8L3NlY29uZGFyeS10aXRsZT48L3RpdGxlcz48cGVyaW9kaWNh
bD48ZnVsbC10aXRsZT5JbnRlcm5hdGlvbmFsIEpvdXJuYWwgb2YgUmFkaWF0aW9uIE9uY29sb2d5
IEJpb2xvZ3kgUGh5c2ljczwvZnVsbC10aXRsZT48L3BlcmlvZGljYWw+PHBhZ2VzPlM1NzI8L3Bh
Z2VzPjx2b2x1bWU+ODE8L3ZvbHVtZT48bnVtYmVyPjI8L251bWJlcj48bnVtLXZvbHM+MTwvbnVt
LXZvbHM+PGtleXdvcmRzPjxrZXl3b3JkPmh1bWFuPC9rZXl3b3JkPjxrZXl3b3JkPmluZm9ybWVk
IGNvbnNlbnQ8L2tleXdvcmQ+PGtleXdvcmQ+Y2xpbmljYWwgdHJpYWwgKHRvcGljKTwva2V5d29y
ZD48a2V5d29yZD5zb2NpZXR5PC9rZXl3b3JkPjxrZXl3b3JkPm11bHRpbWVkaWE8L2tleXdvcmQ+
PGtleXdvcmQ+b25jb2xvZ3k8L2tleXdvcmQ+PGtleXdvcmQ+cHJvdG9uIHRoZXJhcHk8L2tleXdv
cmQ+PGtleXdvcmQ+SW50ZXJuZXQ8L2tleXdvcmQ+PGtleXdvcmQ+cGlsb3Qgc3R1ZHk8L2tleXdv
cmQ+PGtleXdvcmQ+cGF0aWVudDwva2V5d29yZD48a2V5d29yZD5oZWFsdGggY2FyZSBwZXJzb25u
ZWw8L2tleXdvcmQ+PGtleXdvcmQ+Y2xpbmljYWwgdHJpYWw8L2tleXdvcmQ+PGtleXdvcmQ+VW5p
dGVkIFN0YXRlczwva2V5d29yZD48a2V5d29yZD51bml2ZXJzaXR5PC9rZXl3b3JkPjxrZXl3b3Jk
PmZlZWRiYWNrIHN5c3RlbTwva2V5d29yZD48a2V5d29yZD5uZW9wbGFzbTwva2V5d29yZD48a2V5
d29yZD52aWRlb3JlY29yZGluZzwva2V5d29yZD48a2V5d29yZD5pbnN0aXR1dGlvbmFsIHJldmll
dzwva2V5d29yZD48a2V5d29yZD5wb3B1bGF0aW9uPC9rZXl3b3JkPjxrZXl3b3JkPnJhZGlhdGlv
bjwva2V5d29yZD48a2V5d29yZD5udXJzZTwva2V5d29yZD48a2V5d29yZD5vY2N1cGF0aW9uPC9r
ZXl3b3JkPjxrZXl3b3JkPnBhdGllbnQgc2F0aXNmYWN0aW9uPC9rZXl3b3JkPjxrZXl3b3JkPmNh
bmNlciBwYXRpZW50PC9rZXl3b3JkPjxrZXl3b3JkPmFkdWx0PC9rZXl3b3JkPjwva2V5d29yZHM+
PGRhdGVzPjx5ZWFyPjIwMTE8L3llYXI+PHB1Yi1kYXRlcz48ZGF0ZT4wMSBPY3Q8L2RhdGU+PC9w
dWItZGF0ZXM+PC9kYXRlcz48aXNibj4wMzYwLTMwMTY8L2lzYm4+PGFjY2Vzc2lvbi1udW0+NzA2
NDk1NTE8L2FjY2Vzc2lvbi1udW0+PHdvcmstdHlwZT5Db25mZXJlbmNlIEFic3RyYWN0PC93b3Jr
LXR5cGU+PHVybHM+PHJlbGF0ZWQtdXJscz48dXJsPmh0dHA6Ly93d3cuZXpwcm94eS5pcy5lZC5h
Yy51ay9sb2dpbj91cmw9aHR0cDovL292aWRzcC5vdmlkLmNvbS9vdmlkd2ViLmNnaT9UPUpTJmFt
cDtDU0M9WSZhbXA7TkVXUz1OJmFtcDtQQUdFPWZ1bGx0ZXh0JmFtcDtEPWVtZWQxMiZhbXA7QU49
NzA2NDk1NTE8L3VybD48dXJsPmh0dHBzOi8vZWQtcHJpbW8uaG9zdGVkLmV4bGlicmlzZ3JvdXAu
Y29tL29wZW51cmwvNDRVT0UvNDRVT0VfVlUyP3NpZD1PVklEOmVtYmFzZSZhbXA7aWQ9cG1pZDom
YW1wO2lkPWRvaTomYW1wO2lzc249MDM2MC0zMDE2JmFtcDtpc2JuPSZhbXA7dm9sdW1lPTgxJmFt
cDtpc3N1ZT0yK1NVUFBMLisxJmFtcDtzcGFnZT1TNTcyJmFtcDtwYWdlcz1TNTcyJmFtcDtkYXRl
PTIwMTEmYW1wO3RpdGxlPUludGVybmF0aW9uYWwrSm91cm5hbCtvZitSYWRpYXRpb24rT25jb2xv
Z3krQmlvbG9neStQaHlzaWNzJmFtcDthdGl0bGU9QW4raW50ZXJuZXQtYmFzZWQlMkMrbXVsdGlt
ZWRpYStpbmZvcm1lZCtjb25zZW50K3Jlc291cmNlK2Zvcitwcm90b24rdGhlcmFweStjbGluaWNh
bCt0cmlhbHMlM0ErQStwaWxvdCtzdHVkeSZhbXA7YXVsYXN0PVJvc2VuYmF1bTwvdXJsPjwvcmVs
YXRlZC11cmxzPjwvdXJscz48cmVtb3RlLWRhdGFiYXNlLW5hbWU+RW1iYXNlPC9yZW1vdGUtZGF0
YWJhc2UtbmFtZT48cmVtb3RlLWRhdGFiYXNlLXByb3ZpZGVyPk92aWQgVGVjaG5vbG9naWVzPC9y
ZW1vdGUtZGF0YWJhc2UtcHJvdmlkZXI+PGxhbmd1YWdlPkVuZ2xpc2g8L2xhbmd1YWdlPjwvcmVj
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(Rosenbaum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CA5E6E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E15171" w14:paraId="078D564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84A721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206</w:t>
            </w:r>
          </w:p>
        </w:tc>
        <w:tc>
          <w:tcPr>
            <w:tcW w:w="3149" w:type="pct"/>
            <w:tcBorders>
              <w:top w:val="nil"/>
              <w:left w:val="nil"/>
              <w:bottom w:val="single" w:sz="4" w:space="0" w:color="auto"/>
              <w:right w:val="single" w:sz="4" w:space="0" w:color="auto"/>
            </w:tcBorders>
            <w:shd w:val="clear" w:color="auto" w:fill="auto"/>
            <w:hideMark/>
          </w:tcPr>
          <w:p w14:paraId="1B06E46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Rosenheck-2011-Challenges in the design and conduct of controlled clinical effectiveness trials in schizophrenia </w:t>
            </w:r>
            <w:r w:rsidRPr="00C61FE6">
              <w:rPr>
                <w:rFonts w:ascii="Arial" w:eastAsia="Times New Roman" w:hAnsi="Arial" w:cs="Arial"/>
                <w:color w:val="000000"/>
                <w:sz w:val="24"/>
                <w:szCs w:val="24"/>
                <w:lang w:eastAsia="es-US"/>
              </w:rPr>
              <w:fldChar w:fldCharType="begin">
                <w:fldData xml:space="preserve">PEVuZE5vdGU+PENpdGU+PEF1dGhvcj5Sb3NlbmhlY2s8L0F1dGhvcj48WWVhcj4yMDExPC9ZZWFy
PjxSZWNOdW0+OTI0OTA8L1JlY051bT48RGlzcGxheVRleHQ+KFJvc2VuaGVjayBldCBhbCwgMjAx
MSk8L0Rpc3BsYXlUZXh0PjxyZWNvcmQ+PHJlYy1udW1iZXI+OTI0OTA8L3JlYy1udW1iZXI+PGZv
cmVpZ24ta2V5cz48a2V5IGFwcD0iRU4iIGRiLWlkPSJ6Zncyenhmd2sydnA1dWVlZmRvdnJwMG92
OXNmOTl6MncycjkiIHRpbWVzdGFtcD0iMTYxMDYyMTEwMSIgZ3VpZD0iMzRkN2ZjNDQtZmQyNy00
OTRhLThlYTctM2VkOTAxOWI1MWJjIj45MjQ5MDwva2V5PjwvZm9yZWlnbi1rZXlzPjxyZWYtdHlw
ZSBuYW1lPSJKb3VybmFsIEFydGljbGUiPjE3PC9yZWYtdHlwZT48Y29udHJpYnV0b3JzPjxhdXRo
b3JzPjxhdXRob3I+Um9zZW5oZWNrLCBSLjwvYXV0aG9yPjxhdXRob3I+S3J5c3RhbCwgSi48L2F1
dGhvcj48YXV0aG9yPkxldywgUi48L2F1dGhvcj48YXV0aG9yPkJhcm5ldHQsIFAuPC9hdXRob3I+
PGF1dGhvcj5Tb2UgVGh3aW4sIFMuPC9hdXRob3I+PGF1dGhvcj5GaW9yZSwgTC48L2F1dGhvcj48
YXV0aG9yPlZhbGxleSwgRC48L2F1dGhvcj48YXV0aG9yPkh1YW5nLCBHLjwvYXV0aG9yPjxhdXRo
b3I+TmVhbCwgQy48L2F1dGhvcj48YXV0aG9yPlZlcnRyZWVzLCBKLjwvYXV0aG9yPjwvYXV0aG9y
cz48L2NvbnRyaWJ1dG9ycz48YXV0aC1hZGRyZXNzPihSb3NlbmhlY2ssIEtyeXN0YWwsIExldywg
QmFybmV0dCwgU29lIFRod2luLCBGaW9yZSwgVmFsbGV5LCBIdWFuZywgTmVhbCwgVmVydHJlZXMp
IFZldGVyYW5zIEFmZmFpcnMgKFZBKSBDb25uZWN0aWN1dCBIZWFsdGhjYXJlIFN5c3RlbSwgV2Vz
dCBIYXZlbiwgQ1QsIFVTQSwgWWFsZSBTY2hvb2wgb2YgTWVkaWNpbmUsIE5ldyBIYXZlbiwgQ1Qs
IFVTQSwgTWFzc2FjaHVzZXR0cyBWZXRlcmFucyBFcGlkZW1pb2xvZ3kgYW5kIFJlc2VhcmNoIElu
Zm9ybWF0aW9uIENlbnRlciAoTUFWRVJJQykgQ29vcGVyYXRpdmUgU3R1ZGllcyBQcm9ncmFtIENv
b3JkaW5hdGluZyBDZW50ZXIgKENTUENDKSwgQm9zdG9uLCBNQSwgVVNBLCBWQSBIZWFsdGggRWNv
bm9taWNzIFJlc291cmNlIENlbnRlciwgTWVubG8gUGFyaywgQ0EsIFVTQSwgVkEgQ29vcGVyYXRp
dmUgU3R1ZGllcyBQcm9ncmFtIENsaW5pY2FsIFJlc2VhcmNoIFBoYXJtYWN5IENvb3JkaW5hdGlu
ZyBDZW50ZXIsIEFsYnVxdWVycXVlLCBOTSwgVVNBLiBDb29wZXJhdGl2ZSBTdHVkaWVzIFByb2dy
YW0gQ2VudHJhbCBPZmZpY2UsIFZBIE9mZmljZSBvZiBSZXNlYXJjaCAmYW1wOyBEZXZlbG9wbWVu
dCwgV2FzaGluZ3RvbiwgRC5DJiN4RDtSLiBSb3NlbmhlY2s8L2F1dGgtYWRkcmVzcz48dGl0bGVz
Pjx0aXRsZT5DaGFsbGVuZ2VzIGluIHRoZSBkZXNpZ24gYW5kIGNvbmR1Y3Qgb2YgY29udHJvbGxl
ZCBjbGluaWNhbCBlZmZlY3RpdmVuZXNzIHRyaWFscyBpbiBzY2hpem9waHJlbmlhPC90aXRsZT48
c2Vjb25kYXJ5LXRpdGxlPkNsaW5pY2FsIFRyaWFsczwvc2Vjb25kYXJ5LXRpdGxlPjwvdGl0bGVz
PjxwZXJpb2RpY2FsPjxmdWxsLXRpdGxlPkNsaW5pY2FsIFRyaWFsczwvZnVsbC10aXRsZT48YWJi
ci0xPkNsaW48L2FiYnItMT48L3BlcmlvZGljYWw+PHBhZ2VzPjUyOTwvcGFnZXM+PHZvbHVtZT44
ICg0KTwvdm9sdW1lPjxrZXl3b3Jkcz48a2V5d29yZD5zY2hpem9waHJlbmlhPC9rZXl3b3JkPjxr
ZXl3b3JkPnNvY2lldHk8L2tleXdvcmQ+PGtleXdvcmQ+Y2xpbmljYWwgdHJpYWwgKHRvcGljKTwv
a2V5d29yZD48a2V5d29yZD5jbGluaWNhbCBlZmZlY3RpdmVuZXNzPC9rZXl3b3JkPjxrZXl3b3Jk
Pmh1bWFuPC9rZXl3b3JkPjxrZXl3b3JkPnBhdGllbnQ8L2tleXdvcmQ+PGtleXdvcmQ+ZHJ1ZyB0
aGVyYXB5PC9rZXl3b3JkPjxrZXl3b3JkPmhvc3BpdGFsaXphdGlvbjwva2V5d29yZD48a2V5d29y
ZD5tZWRpY2F0aW9uIGNvbXBsaWFuY2U8L2tleXdvcmQ+PGtleXdvcmQ+bWVudGFsIGRpc2Vhc2U8
L2tleXdvcmQ+PGtleXdvcmQ+c2NoaXpvYWZmZWN0aXZlIHBzeWNob3Npczwva2V5d29yZD48a2V5
d29yZD5pbnRlcnZpZXc8L2tleXdvcmQ+PGtleXdvcmQ+bWVudGFsIGhlYWx0aCBzZXJ2aWNlPC9r
ZXl3b3JkPjxrZXl3b3JkPnJpc2s8L2tleXdvcmQ+PGtleXdvcmQ+cHN5Y2hpYXRyaXN0PC9rZXl3
b3JkPjxrZXl3b3JkPmRhdGEgYmFzZTwva2V5d29yZD48a2V5d29yZD5yZWxhcHNlPC9rZXl3b3Jk
PjxrZXl3b3JkPmVsZWN0cm9uaWMgbWVkaWNhbCByZWNvcmQ8L2tleXdvcmQ+PGtleXdvcmQ+aW5m
b3JtZWQgY29uc2VudDwva2V5d29yZD48a2V5d29yZD5jb21wYXJhdGl2ZSBlZmZlY3RpdmVuZXNz
PC9rZXl3b3JkPjxrZXl3b3JkPnZldGVyYW5zIGhlYWx0aDwva2V5d29yZD48a2V5d29yZD5mb2xs
b3cgdXA8L2tleXdvcmQ+PGtleXdvcmQ+c2lkZSBlZmZlY3Q8L2tleXdvcmQ+PGtleXdvcmQ+cXVh
bGl0eSBvZiBsaWZlPC9rZXl3b3JkPjxrZXl3b3JkPmRpc2Vhc2VzPC9rZXl3b3JkPjxrZXl3b3Jk
PmhlYWx0aCBjYXJlIG1hbmFnZW1lbnQ8L2tleXdvcmQ+PGtleXdvcmQ+c3R1ZHkgZGVzaWduPC9r
ZXl3b3JkPjxrZXl3b3JkPnJpc3Blcmlkb25lPC9rZXl3b3JkPjwva2V5d29yZHM+PGRhdGVzPjx5
ZWFyPjIwMTE8L3llYXI+PHB1Yi1kYXRlcz48ZGF0ZT5BdWd1c3Q8L2RhdGU+PC9wdWItZGF0ZXM+
PC9kYXRlcz48aXNibj4xNzQwLTc3NDU8L2lzYm4+PGFjY2Vzc2lvbi1udW0+NzExOTE4ODY8L2Fj
Y2Vzc2lvbi1udW0+PHdvcmstdHlwZT5Db25mZXJlbmNlIEFic3RyYWN0PC93b3JrLXR5cGU+PHVy
bHM+PHJlbGF0ZWQtdXJscz48dXJsPmh0dHA6Ly93d3cuZXpwcm94eS5pcy5lZC5hYy51ay9sb2dp
bj91cmw9aHR0cDovL292aWRzcC5vdmlkLmNvbS9vdmlkd2ViLmNnaT9UPUpTJmFtcDtDU0M9WSZh
bXA7TkVXUz1OJmFtcDtQQUdFPWZ1bGx0ZXh0JmFtcDtEPWVtZWQxMiZhbXA7QU49NzExOTE4ODY8
L3VybD48dXJsPmh0dHBzOi8vZWQtcHJpbW8uaG9zdGVkLmV4bGlicmlzZ3JvdXAuY29tL29wZW51
cmwvNDRVT0UvNDRVT0VfVlUyP3NpZD1PVklEOmVtYmFzZSZhbXA7aWQ9cG1pZDomYW1wO2lkPWRv
aToxMC4xMTc3JTJGMTc0MDc3NDUxMTQxMzAzNyZhbXA7aXNzbj0xNzQwLTc3NDUmYW1wO2lzYm49
JmFtcDt2b2x1bWU9OCZhbXA7aXNzdWU9NCZhbXA7c3BhZ2U9NTI5JmFtcDtwYWdlcz01MjkmYW1w
O2RhdGU9MjAxMSZhbXA7dGl0bGU9Q2xpbmljYWwrVHJpYWxzJmFtcDthdGl0bGU9Q2hhbGxlbmdl
cytpbit0aGUrZGVzaWduK2FuZCtjb25kdWN0K29mK2NvbnRyb2xsZWQrY2xpbmljYWwrZWZmZWN0
aXZlbmVzcyt0cmlhbHMraW4rc2NoaXpvcGhyZW5pYSZhbXA7YXVsYXN0PVJvc2VuaGVjazwvdXJs
PjwvcmVsYXRlZC11cmxzPjwvdXJscz48ZWxlY3Ryb25pYy1yZXNvdXJjZS1udW0+aHR0cDovL2R4
LmRvaS5vcmcvMTAuMTE3Ny8xNzQwNzc0NTExNDEzMDM3PC9lbGVjdHJvbmljLXJlc291cmNlLW51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PEVuZE5vdGU+PENpdGU+PEF1dGhvcj5Sb3NlbmhlY2s8L0F1dGhvcj48WWVhcj4yMDExPC9ZZWFy
PjxSZWNOdW0+OTI0OTA8L1JlY051bT48RGlzcGxheVRleHQ+KFJvc2VuaGVjayBldCBhbCwgMjAx
MSk8L0Rpc3BsYXlUZXh0PjxyZWNvcmQ+PHJlYy1udW1iZXI+OTI0OTA8L3JlYy1udW1iZXI+PGZv
cmVpZ24ta2V5cz48a2V5IGFwcD0iRU4iIGRiLWlkPSJ6Zncyenhmd2sydnA1dWVlZmRvdnJwMG92
OXNmOTl6MncycjkiIHRpbWVzdGFtcD0iMTYxMDYyMTEwMSIgZ3VpZD0iMzRkN2ZjNDQtZmQyNy00
OTRhLThlYTctM2VkOTAxOWI1MWJjIj45MjQ5MDwva2V5PjwvZm9yZWlnbi1rZXlzPjxyZWYtdHlw
ZSBuYW1lPSJKb3VybmFsIEFydGljbGUiPjE3PC9yZWYtdHlwZT48Y29udHJpYnV0b3JzPjxhdXRo
b3JzPjxhdXRob3I+Um9zZW5oZWNrLCBSLjwvYXV0aG9yPjxhdXRob3I+S3J5c3RhbCwgSi48L2F1
dGhvcj48YXV0aG9yPkxldywgUi48L2F1dGhvcj48YXV0aG9yPkJhcm5ldHQsIFAuPC9hdXRob3I+
PGF1dGhvcj5Tb2UgVGh3aW4sIFMuPC9hdXRob3I+PGF1dGhvcj5GaW9yZSwgTC48L2F1dGhvcj48
YXV0aG9yPlZhbGxleSwgRC48L2F1dGhvcj48YXV0aG9yPkh1YW5nLCBHLjwvYXV0aG9yPjxhdXRo
b3I+TmVhbCwgQy48L2F1dGhvcj48YXV0aG9yPlZlcnRyZWVzLCBKLjwvYXV0aG9yPjwvYXV0aG9y
cz48L2NvbnRyaWJ1dG9ycz48YXV0aC1hZGRyZXNzPihSb3NlbmhlY2ssIEtyeXN0YWwsIExldywg
QmFybmV0dCwgU29lIFRod2luLCBGaW9yZSwgVmFsbGV5LCBIdWFuZywgTmVhbCwgVmVydHJlZXMp
IFZldGVyYW5zIEFmZmFpcnMgKFZBKSBDb25uZWN0aWN1dCBIZWFsdGhjYXJlIFN5c3RlbSwgV2Vz
dCBIYXZlbiwgQ1QsIFVTQSwgWWFsZSBTY2hvb2wgb2YgTWVkaWNpbmUsIE5ldyBIYXZlbiwgQ1Qs
IFVTQSwgTWFzc2FjaHVzZXR0cyBWZXRlcmFucyBFcGlkZW1pb2xvZ3kgYW5kIFJlc2VhcmNoIElu
Zm9ybWF0aW9uIENlbnRlciAoTUFWRVJJQykgQ29vcGVyYXRpdmUgU3R1ZGllcyBQcm9ncmFtIENv
b3JkaW5hdGluZyBDZW50ZXIgKENTUENDKSwgQm9zdG9uLCBNQSwgVVNBLCBWQSBIZWFsdGggRWNv
bm9taWNzIFJlc291cmNlIENlbnRlciwgTWVubG8gUGFyaywgQ0EsIFVTQSwgVkEgQ29vcGVyYXRp
dmUgU3R1ZGllcyBQcm9ncmFtIENsaW5pY2FsIFJlc2VhcmNoIFBoYXJtYWN5IENvb3JkaW5hdGlu
ZyBDZW50ZXIsIEFsYnVxdWVycXVlLCBOTSwgVVNBLiBDb29wZXJhdGl2ZSBTdHVkaWVzIFByb2dy
YW0gQ2VudHJhbCBPZmZpY2UsIFZBIE9mZmljZSBvZiBSZXNlYXJjaCAmYW1wOyBEZXZlbG9wbWVu
dCwgV2FzaGluZ3RvbiwgRC5DJiN4RDtSLiBSb3NlbmhlY2s8L2F1dGgtYWRkcmVzcz48dGl0bGVz
Pjx0aXRsZT5DaGFsbGVuZ2VzIGluIHRoZSBkZXNpZ24gYW5kIGNvbmR1Y3Qgb2YgY29udHJvbGxl
ZCBjbGluaWNhbCBlZmZlY3RpdmVuZXNzIHRyaWFscyBpbiBzY2hpem9waHJlbmlhPC90aXRsZT48
c2Vjb25kYXJ5LXRpdGxlPkNsaW5pY2FsIFRyaWFsczwvc2Vjb25kYXJ5LXRpdGxlPjwvdGl0bGVz
PjxwZXJpb2RpY2FsPjxmdWxsLXRpdGxlPkNsaW5pY2FsIFRyaWFsczwvZnVsbC10aXRsZT48YWJi
ci0xPkNsaW48L2FiYnItMT48L3BlcmlvZGljYWw+PHBhZ2VzPjUyOTwvcGFnZXM+PHZvbHVtZT44
ICg0KTwvdm9sdW1lPjxrZXl3b3Jkcz48a2V5d29yZD5zY2hpem9waHJlbmlhPC9rZXl3b3JkPjxr
ZXl3b3JkPnNvY2lldHk8L2tleXdvcmQ+PGtleXdvcmQ+Y2xpbmljYWwgdHJpYWwgKHRvcGljKTwv
a2V5d29yZD48a2V5d29yZD5jbGluaWNhbCBlZmZlY3RpdmVuZXNzPC9rZXl3b3JkPjxrZXl3b3Jk
Pmh1bWFuPC9rZXl3b3JkPjxrZXl3b3JkPnBhdGllbnQ8L2tleXdvcmQ+PGtleXdvcmQ+ZHJ1ZyB0
aGVyYXB5PC9rZXl3b3JkPjxrZXl3b3JkPmhvc3BpdGFsaXphdGlvbjwva2V5d29yZD48a2V5d29y
ZD5tZWRpY2F0aW9uIGNvbXBsaWFuY2U8L2tleXdvcmQ+PGtleXdvcmQ+bWVudGFsIGRpc2Vhc2U8
L2tleXdvcmQ+PGtleXdvcmQ+c2NoaXpvYWZmZWN0aXZlIHBzeWNob3Npczwva2V5d29yZD48a2V5
d29yZD5pbnRlcnZpZXc8L2tleXdvcmQ+PGtleXdvcmQ+bWVudGFsIGhlYWx0aCBzZXJ2aWNlPC9r
ZXl3b3JkPjxrZXl3b3JkPnJpc2s8L2tleXdvcmQ+PGtleXdvcmQ+cHN5Y2hpYXRyaXN0PC9rZXl3
b3JkPjxrZXl3b3JkPmRhdGEgYmFzZTwva2V5d29yZD48a2V5d29yZD5yZWxhcHNlPC9rZXl3b3Jk
PjxrZXl3b3JkPmVsZWN0cm9uaWMgbWVkaWNhbCByZWNvcmQ8L2tleXdvcmQ+PGtleXdvcmQ+aW5m
b3JtZWQgY29uc2VudDwva2V5d29yZD48a2V5d29yZD5jb21wYXJhdGl2ZSBlZmZlY3RpdmVuZXNz
PC9rZXl3b3JkPjxrZXl3b3JkPnZldGVyYW5zIGhlYWx0aDwva2V5d29yZD48a2V5d29yZD5mb2xs
b3cgdXA8L2tleXdvcmQ+PGtleXdvcmQ+c2lkZSBlZmZlY3Q8L2tleXdvcmQ+PGtleXdvcmQ+cXVh
bGl0eSBvZiBsaWZlPC9rZXl3b3JkPjxrZXl3b3JkPmRpc2Vhc2VzPC9rZXl3b3JkPjxrZXl3b3Jk
PmhlYWx0aCBjYXJlIG1hbmFnZW1lbnQ8L2tleXdvcmQ+PGtleXdvcmQ+c3R1ZHkgZGVzaWduPC9r
ZXl3b3JkPjxrZXl3b3JkPnJpc3Blcmlkb25lPC9rZXl3b3JkPjwva2V5d29yZHM+PGRhdGVzPjx5
ZWFyPjIwMTE8L3llYXI+PHB1Yi1kYXRlcz48ZGF0ZT5BdWd1c3Q8L2RhdGU+PC9wdWItZGF0ZXM+
PC9kYXRlcz48aXNibj4xNzQwLTc3NDU8L2lzYm4+PGFjY2Vzc2lvbi1udW0+NzExOTE4ODY8L2Fj
Y2Vzc2lvbi1udW0+PHdvcmstdHlwZT5Db25mZXJlbmNlIEFic3RyYWN0PC93b3JrLXR5cGU+PHVy
bHM+PHJlbGF0ZWQtdXJscz48dXJsPmh0dHA6Ly93d3cuZXpwcm94eS5pcy5lZC5hYy51ay9sb2dp
bj91cmw9aHR0cDovL292aWRzcC5vdmlkLmNvbS9vdmlkd2ViLmNnaT9UPUpTJmFtcDtDU0M9WSZh
bXA7TkVXUz1OJmFtcDtQQUdFPWZ1bGx0ZXh0JmFtcDtEPWVtZWQxMiZhbXA7QU49NzExOTE4ODY8
L3VybD48dXJsPmh0dHBzOi8vZWQtcHJpbW8uaG9zdGVkLmV4bGlicmlzZ3JvdXAuY29tL29wZW51
cmwvNDRVT0UvNDRVT0VfVlUyP3NpZD1PVklEOmVtYmFzZSZhbXA7aWQ9cG1pZDomYW1wO2lkPWRv
aToxMC4xMTc3JTJGMTc0MDc3NDUxMTQxMzAzNyZhbXA7aXNzbj0xNzQwLTc3NDUmYW1wO2lzYm49
JmFtcDt2b2x1bWU9OCZhbXA7aXNzdWU9NCZhbXA7c3BhZ2U9NTI5JmFtcDtwYWdlcz01MjkmYW1w
O2RhdGU9MjAxMSZhbXA7dGl0bGU9Q2xpbmljYWwrVHJpYWxzJmFtcDthdGl0bGU9Q2hhbGxlbmdl
cytpbit0aGUrZGVzaWduK2FuZCtjb25kdWN0K29mK2NvbnRyb2xsZWQrY2xpbmljYWwrZWZmZWN0
aXZlbmVzcyt0cmlhbHMraW4rc2NoaXpvcGhyZW5pYSZhbXA7YXVsYXN0PVJvc2VuaGVjazwvdXJs
PjwvcmVsYXRlZC11cmxzPjwvdXJscz48ZWxlY3Ryb25pYy1yZXNvdXJjZS1udW0+aHR0cDovL2R4
LmRvaS5vcmcvMTAuMTE3Ny8xNzQwNzc0NTExNDEzMDM3PC9lbGVjdHJvbmljLXJlc291cmNlLW51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(Rosenheck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274D7F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63ED12D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433A2E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207</w:t>
            </w:r>
          </w:p>
        </w:tc>
        <w:tc>
          <w:tcPr>
            <w:tcW w:w="3149" w:type="pct"/>
            <w:tcBorders>
              <w:top w:val="nil"/>
              <w:left w:val="nil"/>
              <w:bottom w:val="single" w:sz="4" w:space="0" w:color="auto"/>
              <w:right w:val="single" w:sz="4" w:space="0" w:color="auto"/>
            </w:tcBorders>
            <w:shd w:val="clear" w:color="auto" w:fill="auto"/>
            <w:hideMark/>
          </w:tcPr>
          <w:p w14:paraId="5BFD723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Rossi-2004-Informed consent for ankle fracture surgery: Patient comprehension of verbal and videotaped information </w:t>
            </w:r>
            <w:r w:rsidRPr="00C61FE6">
              <w:rPr>
                <w:rFonts w:ascii="Arial" w:eastAsia="Times New Roman" w:hAnsi="Arial" w:cs="Arial"/>
                <w:color w:val="000000"/>
                <w:sz w:val="24"/>
                <w:szCs w:val="24"/>
                <w:lang w:eastAsia="es-US"/>
              </w:rPr>
              <w:fldChar w:fldCharType="begin">
                <w:fldData xml:space="preserve">PEVuZE5vdGU+PENpdGU+PEF1dGhvcj5Sb3NzaTwvQXV0aG9yPjxZZWFyPjIwMDQ8L1llYXI+PFJl
Y051bT45MzUyNTwvUmVjTnVtPjxEaXNwbGF5VGV4dD4oUm9zc2kgZXQgYWwsIDIwMDQpPC9EaXNw
bGF5VGV4dD48cmVjb3JkPjxyZWMtbnVtYmVyPjkzNTI1PC9yZWMtbnVtYmVyPjxmb3JlaWduLWtl
eXM+PGtleSBhcHA9IkVOIiBkYi1pZD0iemZ3Mnp4ZndrMnZwNXVlZWZkb3ZycDBvdjlzZjk5ejJ3
MnI5IiB0aW1lc3RhbXA9IjE2MTA2MjExMzEiIGd1aWQ9IjY1MjRhMGUwLTRiM2ItNDZjMi1iNmEy
LWQ0NzQyZGE5OTA0ZiI+OTM1MjU8L2tleT48L2ZvcmVpZ24ta2V5cz48cmVmLXR5cGUgbmFtZT0i
Sm91cm5hbCBBcnRpY2xlIj4xNzwvcmVmLXR5cGU+PGNvbnRyaWJ1dG9ycz48YXV0aG9ycz48YXV0
aG9yPlJvc3NpLCBNLjwvYXV0aG9yPjxhdXRob3I+TWNDbGVsbGFuLCBSLjwvYXV0aG9yPjxhdXRo
b3I+Q2hvdSwgTC48L2F1dGhvcj48YXV0aG9yPkRhdmlzLCBLLjwvYXV0aG9yPjwvYXV0aG9ycz48
L2NvbnRyaWJ1dG9ycz48YXV0aC1hZGRyZXNzPihSb3NzaSkgRGVwYXJ0bWVudCBvZiBPcnRob3Bh
ZWRpYyBTdXJnZXJ5LCBXZW5hdGNoZWUsIFdBLCBVbml0ZWQgU3RhdGVzIChNY0NsZWxsYW4pIFNh
biBGcmFuY2lzY28gR2VuZXJhbCBIb3NwaXRhbCwgU2FuIEZyYW5jaXNjbywgQ0EsIFVuaXRlZCBT
dGF0ZXMgKENob3UpIFN0YW5mb3JkIFVuaXZlcnNpdHkgTWVkaWNhbCBDZW50ZXIsIFN0YW5mb3Jk
LCBDQSwgVW5pdGVkIFN0YXRlcyAoRGF2aXMpIFNhbiBKb3NlIFN0YXRlIFVuaXZlcnNpdHksIFNh
biBKb3NlLCBDQSwgVW5pdGVkIFN0YXRlcyAoUm9zc2kpIFdlbmF0Y2hlZSBWYWxsZXkgTWVkaWNh
bCBDZW50ZXIsIDgyMCBOLiBDaGVsYW4gQXZlbnVlLCBXZW5hdGNoZWUsIFdBIDk4ODAxLCBVbml0
ZWQgU3RhdGVzJiN4RDtNLiBSb3NzaSwgV2VuYXRjaGVlIFZhbGxleSBNZWRpY2FsIENlbnRlciwg
ODIwIE4uIENoZWxhbiBBdmVudWUsIFdlbmF0Y2hlZSwgV0EgOTg4MDEsIFVuaXRlZCBTdGF0ZXMu
IEUtbWFpbDogbXJvc3NpQHd2Y2xpbmljLmNvbTwvYXV0aC1hZGRyZXNzPjx0aXRsZXM+PHRpdGxl
PkluZm9ybWVkIGNvbnNlbnQgZm9yIGFua2xlIGZyYWN0dXJlIHN1cmdlcnk6IFBhdGllbnQgY29t
cHJlaGVuc2lvbiBvZiB2ZXJiYWwgYW5kIHZpZGVvdGFwZWQgaW5mb3JtYXRpb248L3RpdGxlPjxz
ZWNvbmRhcnktdGl0bGU+Rm9vdCBhbmQgQW5rbGUgSW50ZXJuYXRpb25hbDwvc2Vjb25kYXJ5LXRp
dGxlPjwvdGl0bGVzPjxwZXJpb2RpY2FsPjxmdWxsLXRpdGxlPkZvb3QgYW5kIEFua2xlIEludGVy
bmF0aW9uYWw8L2Z1bGwtdGl0bGU+PC9wZXJpb2RpY2FsPjxwYWdlcz43NTYtNzYyPC9wYWdlcz48
dm9sdW1lPjI1PC92b2x1bWU+PG51bWJlcj4xMDwvbnVtYmVyPjxrZXl3b3Jkcz48a2V5d29yZD5B
bmtsZSBGcmFjdHVyZTwva2V5d29yZD48a2V5d29yZD5Db21wcmVoZW5zaW9uPC9rZXl3b3JkPjxr
ZXl3b3JkPkNvbnNlbnQ8L2tleXdvcmQ+PGtleXdvcmQ+YWRvbGVzY2VudDwva2V5d29yZD48a2V5
d29yZD5hZHVsdDwva2V5d29yZD48a2V5d29yZD5hbmtsZSBmcmFjdHVyZS9zdSBbU3VyZ2VyeV08
L2tleXdvcmQ+PGtleXdvcmQ+YXJ0aWNsZTwva2V5d29yZD48a2V5d29yZD5jbGluaWNhbCBhcnRp
Y2xlPC9rZXl3b3JkPjxrZXl3b3JkPmNsaW5pY2FsIHRyaWFsPC9rZXl3b3JkPjxrZXl3b3JkPmNv
bnRyb2xsZWQgY2xpbmljYWwgdHJpYWw8L2tleXdvcmQ+PGtleXdvcmQ+Y29udHJvbGxlZCBzdHVk
eTwva2V5d29yZD48a2V5d29yZD5ldmFsdWF0aW9uPC9rZXl3b3JkPjxrZXl3b3JkPmZlbWFsZTwv
a2V5d29yZD48a2V5d29yZD5mb2xsb3cgdXA8L2tleXdvcmQ+PGtleXdvcmQ+aHVtYW48L2tleXdv
cmQ+PGtleXdvcmQ+aW5mb3JtZWQgY29uc2VudDwva2V5d29yZD48a2V5d29yZD5tYWxlPC9rZXl3
b3JkPjxrZXl3b3JkPm1lbW9yeSBjb25zb2xpZGF0aW9uPC9rZXl3b3JkPjxrZXl3b3JkPnBhdGll
bnQgZWR1Y2F0aW9uPC9rZXl3b3JkPjxrZXl3b3JkPnByaW9yaXR5IGpvdXJuYWw8L2tleXdvcmQ+
PGtleXdvcmQ+cXVlc3Rpb25uYWlyZTwva2V5d29yZD48a2V5d29yZD5yYW5kb21pemVkIGNvbnRy
b2xsZWQgdHJpYWw8L2tleXdvcmQ+PGtleXdvcmQ+cmlzayBiZW5lZml0IGFuYWx5c2lzPC9rZXl3
b3JkPjxrZXl3b3JkPnN0YXRpc3RpY2FsIGFuYWx5c2lzPC9rZXl3b3JkPjxrZXl3b3JkPnRyZWF0
bWVudCBwbGFubmluZzwva2V5d29yZD48a2V5d29yZD52ZXJiYWwgY29tbXVuaWNhdGlvbjwva2V5
d29yZD48a2V5d29yZD52aWRlb3JlY29yZGVyPC9rZXl3b3JkPjwva2V5d29yZHM+PGRhdGVzPjx5
ZWFyPjIwMDQ8L3llYXI+PHB1Yi1kYXRlcz48ZGF0ZT5PY3RvYmVyPC9kYXRlPjwvcHViLWRhdGVz
PjwvZGF0ZXM+PGlzYm4+MTA3MS0xMDA3PC9pc2JuPjxhY2Nlc3Npb24tbnVtPjM5NDM1MDI4PC9h
Y2Nlc3Npb24tbnVtPjx1cmxzPjxyZWxhdGVkLXVybHM+PHVybD5odHRwOi8vd3d3LmV6cHJveHku
aXMuZWQuYWMudWsvbG9naW4/dXJsPWh0dHA6Ly9vdmlkc3Aub3ZpZC5jb20vb3ZpZHdlYi5jZ2k/
VD1KUyZhbXA7Q1NDPVkmYW1wO05FV1M9TiZhbXA7UEFHRT1mdWxsdGV4dCZhbXA7RD1lbWVkOCZh
bXA7QU49Mzk0MzUwMjg8L3VybD48dXJsPmh0dHBzOi8vZWQtcHJpbW8uaG9zdGVkLmV4bGlicmlz
Z3JvdXAuY29tL29wZW51cmwvNDRVT0UvNDRVT0VfVlUyP3NpZD1PVklEOmVtYmFzZSZhbXA7aWQ9
cG1pZDoxNTU2NjcwOSZhbXA7aWQ9ZG9pOjEwLjExNzclMkYxMDcxMTAwNzA0MDI1MDEwMTEmYW1w
O2lzc249MTA3MS0xMDA3JmFtcDtpc2JuPSZhbXA7dm9sdW1lPTI1JmFtcDtpc3N1ZT0xMCZhbXA7
c3BhZ2U9NzU2JmFtcDtwYWdlcz03NTYtNzYyJmFtcDtkYXRlPTIwMDQmYW1wO3RpdGxlPUZvb3Qr
YW5kK0Fua2xlK0ludGVybmF0aW9uYWwmYW1wO2F0aXRsZT1JbmZvcm1lZCtjb25zZW50K2Zvcith
bmtsZStmcmFjdHVyZStzdXJnZXJ5JTNBK1BhdGllbnQrY29tcHJlaGVuc2lvbitvZit2ZXJiYWwr
YW5kK3ZpZGVvdGFwZWQraW5mb3JtYXRpb24mYW1wO2F1bGFzdD1Sb3NzaTwvdXJsPjwvcmVsYXRl
ZC11cmxzPjwvdXJscz48ZWxlY3Ryb25pYy1yZXNvdXJjZS1udW0+aHR0cDovL2R4LmRvaS5vcmcv
MTAuMTE3Ny8xMDcxMTAwNzA0MDI1MDEwMTE8L2VsZWN0cm9uaWMtcmVzb3VyY2UtbnVtPjxyZW1v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PEVuZE5vdGU+PENpdGU+PEF1dGhvcj5Sb3NzaTwvQXV0aG9yPjxZZWFyPjIwMDQ8L1llYXI+PFJl
Y051bT45MzUyNTwvUmVjTnVtPjxEaXNwbGF5VGV4dD4oUm9zc2kgZXQgYWwsIDIwMDQpPC9EaXNw
bGF5VGV4dD48cmVjb3JkPjxyZWMtbnVtYmVyPjkzNTI1PC9yZWMtbnVtYmVyPjxmb3JlaWduLWtl
eXM+PGtleSBhcHA9IkVOIiBkYi1pZD0iemZ3Mnp4ZndrMnZwNXVlZWZkb3ZycDBvdjlzZjk5ejJ3
MnI5IiB0aW1lc3RhbXA9IjE2MTA2MjExMzEiIGd1aWQ9IjY1MjRhMGUwLTRiM2ItNDZjMi1iNmEy
LWQ0NzQyZGE5OTA0ZiI+OTM1MjU8L2tleT48L2ZvcmVpZ24ta2V5cz48cmVmLXR5cGUgbmFtZT0i
Sm91cm5hbCBBcnRpY2xlIj4xNzwvcmVmLXR5cGU+PGNvbnRyaWJ1dG9ycz48YXV0aG9ycz48YXV0
aG9yPlJvc3NpLCBNLjwvYXV0aG9yPjxhdXRob3I+TWNDbGVsbGFuLCBSLjwvYXV0aG9yPjxhdXRo
b3I+Q2hvdSwgTC48L2F1dGhvcj48YXV0aG9yPkRhdmlzLCBLLjwvYXV0aG9yPjwvYXV0aG9ycz48
L2NvbnRyaWJ1dG9ycz48YXV0aC1hZGRyZXNzPihSb3NzaSkgRGVwYXJ0bWVudCBvZiBPcnRob3Bh
ZWRpYyBTdXJnZXJ5LCBXZW5hdGNoZWUsIFdBLCBVbml0ZWQgU3RhdGVzIChNY0NsZWxsYW4pIFNh
biBGcmFuY2lzY28gR2VuZXJhbCBIb3NwaXRhbCwgU2FuIEZyYW5jaXNjbywgQ0EsIFVuaXRlZCBT
dGF0ZXMgKENob3UpIFN0YW5mb3JkIFVuaXZlcnNpdHkgTWVkaWNhbCBDZW50ZXIsIFN0YW5mb3Jk
LCBDQSwgVW5pdGVkIFN0YXRlcyAoRGF2aXMpIFNhbiBKb3NlIFN0YXRlIFVuaXZlcnNpdHksIFNh
biBKb3NlLCBDQSwgVW5pdGVkIFN0YXRlcyAoUm9zc2kpIFdlbmF0Y2hlZSBWYWxsZXkgTWVkaWNh
bCBDZW50ZXIsIDgyMCBOLiBDaGVsYW4gQXZlbnVlLCBXZW5hdGNoZWUsIFdBIDk4ODAxLCBVbml0
ZWQgU3RhdGVzJiN4RDtNLiBSb3NzaSwgV2VuYXRjaGVlIFZhbGxleSBNZWRpY2FsIENlbnRlciwg
ODIwIE4uIENoZWxhbiBBdmVudWUsIFdlbmF0Y2hlZSwgV0EgOTg4MDEsIFVuaXRlZCBTdGF0ZXMu
IEUtbWFpbDogbXJvc3NpQHd2Y2xpbmljLmNvbTwvYXV0aC1hZGRyZXNzPjx0aXRsZXM+PHRpdGxl
PkluZm9ybWVkIGNvbnNlbnQgZm9yIGFua2xlIGZyYWN0dXJlIHN1cmdlcnk6IFBhdGllbnQgY29t
cHJlaGVuc2lvbiBvZiB2ZXJiYWwgYW5kIHZpZGVvdGFwZWQgaW5mb3JtYXRpb248L3RpdGxlPjxz
ZWNvbmRhcnktdGl0bGU+Rm9vdCBhbmQgQW5rbGUgSW50ZXJuYXRpb25hbDwvc2Vjb25kYXJ5LXRp
dGxlPjwvdGl0bGVzPjxwZXJpb2RpY2FsPjxmdWxsLXRpdGxlPkZvb3QgYW5kIEFua2xlIEludGVy
bmF0aW9uYWw8L2Z1bGwtdGl0bGU+PC9wZXJpb2RpY2FsPjxwYWdlcz43NTYtNzYyPC9wYWdlcz48
dm9sdW1lPjI1PC92b2x1bWU+PG51bWJlcj4xMDwvbnVtYmVyPjxrZXl3b3Jkcz48a2V5d29yZD5B
bmtsZSBGcmFjdHVyZTwva2V5d29yZD48a2V5d29yZD5Db21wcmVoZW5zaW9uPC9rZXl3b3JkPjxr
ZXl3b3JkPkNvbnNlbnQ8L2tleXdvcmQ+PGtleXdvcmQ+YWRvbGVzY2VudDwva2V5d29yZD48a2V5
d29yZD5hZHVsdDwva2V5d29yZD48a2V5d29yZD5hbmtsZSBmcmFjdHVyZS9zdSBbU3VyZ2VyeV08
L2tleXdvcmQ+PGtleXdvcmQ+YXJ0aWNsZTwva2V5d29yZD48a2V5d29yZD5jbGluaWNhbCBhcnRp
Y2xlPC9rZXl3b3JkPjxrZXl3b3JkPmNsaW5pY2FsIHRyaWFsPC9rZXl3b3JkPjxrZXl3b3JkPmNv
bnRyb2xsZWQgY2xpbmljYWwgdHJpYWw8L2tleXdvcmQ+PGtleXdvcmQ+Y29udHJvbGxlZCBzdHVk
eTwva2V5d29yZD48a2V5d29yZD5ldmFsdWF0aW9uPC9rZXl3b3JkPjxrZXl3b3JkPmZlbWFsZTwv
a2V5d29yZD48a2V5d29yZD5mb2xsb3cgdXA8L2tleXdvcmQ+PGtleXdvcmQ+aHVtYW48L2tleXdv
cmQ+PGtleXdvcmQ+aW5mb3JtZWQgY29uc2VudDwva2V5d29yZD48a2V5d29yZD5tYWxlPC9rZXl3
b3JkPjxrZXl3b3JkPm1lbW9yeSBjb25zb2xpZGF0aW9uPC9rZXl3b3JkPjxrZXl3b3JkPnBhdGll
bnQgZWR1Y2F0aW9uPC9rZXl3b3JkPjxrZXl3b3JkPnByaW9yaXR5IGpvdXJuYWw8L2tleXdvcmQ+
PGtleXdvcmQ+cXVlc3Rpb25uYWlyZTwva2V5d29yZD48a2V5d29yZD5yYW5kb21pemVkIGNvbnRy
b2xsZWQgdHJpYWw8L2tleXdvcmQ+PGtleXdvcmQ+cmlzayBiZW5lZml0IGFuYWx5c2lzPC9rZXl3
b3JkPjxrZXl3b3JkPnN0YXRpc3RpY2FsIGFuYWx5c2lzPC9rZXl3b3JkPjxrZXl3b3JkPnRyZWF0
bWVudCBwbGFubmluZzwva2V5d29yZD48a2V5d29yZD52ZXJiYWwgY29tbXVuaWNhdGlvbjwva2V5
d29yZD48a2V5d29yZD52aWRlb3JlY29yZGVyPC9rZXl3b3JkPjwva2V5d29yZHM+PGRhdGVzPjx5
ZWFyPjIwMDQ8L3llYXI+PHB1Yi1kYXRlcz48ZGF0ZT5PY3RvYmVyPC9kYXRlPjwvcHViLWRhdGVz
PjwvZGF0ZXM+PGlzYm4+MTA3MS0xMDA3PC9pc2JuPjxhY2Nlc3Npb24tbnVtPjM5NDM1MDI4PC9h
Y2Nlc3Npb24tbnVtPjx1cmxzPjxyZWxhdGVkLXVybHM+PHVybD5odHRwOi8vd3d3LmV6cHJveHku
aXMuZWQuYWMudWsvbG9naW4/dXJsPWh0dHA6Ly9vdmlkc3Aub3ZpZC5jb20vb3ZpZHdlYi5jZ2k/
VD1KUyZhbXA7Q1NDPVkmYW1wO05FV1M9TiZhbXA7UEFHRT1mdWxsdGV4dCZhbXA7RD1lbWVkOCZh
bXA7QU49Mzk0MzUwMjg8L3VybD48dXJsPmh0dHBzOi8vZWQtcHJpbW8uaG9zdGVkLmV4bGlicmlz
Z3JvdXAuY29tL29wZW51cmwvNDRVT0UvNDRVT0VfVlUyP3NpZD1PVklEOmVtYmFzZSZhbXA7aWQ9
cG1pZDoxNTU2NjcwOSZhbXA7aWQ9ZG9pOjEwLjExNzclMkYxMDcxMTAwNzA0MDI1MDEwMTEmYW1w
O2lzc249MTA3MS0xMDA3JmFtcDtpc2JuPSZhbXA7dm9sdW1lPTI1JmFtcDtpc3N1ZT0xMCZhbXA7
c3BhZ2U9NzU2JmFtcDtwYWdlcz03NTYtNzYyJmFtcDtkYXRlPTIwMDQmYW1wO3RpdGxlPUZvb3Qr
YW5kK0Fua2xlK0ludGVybmF0aW9uYWwmYW1wO2F0aXRsZT1JbmZvcm1lZCtjb25zZW50K2Zvcith
bmtsZStmcmFjdHVyZStzdXJnZXJ5JTNBK1BhdGllbnQrY29tcHJlaGVuc2lvbitvZit2ZXJiYWwr
YW5kK3ZpZGVvdGFwZWQraW5mb3JtYXRpb24mYW1wO2F1bGFzdD1Sb3NzaTwvdXJsPjwvcmVsYXRl
ZC11cmxzPjwvdXJscz48ZWxlY3Ryb25pYy1yZXNvdXJjZS1udW0+aHR0cDovL2R4LmRvaS5vcmcv
MTAuMTE3Ny8xMDcxMTAwNzA0MDI1MDEwMTE8L2VsZWN0cm9uaWMtcmVzb3VyY2UtbnVtPjxyZW1v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(Rossi et al, 2004)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512F92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9E0A71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8F90C3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208</w:t>
            </w:r>
          </w:p>
        </w:tc>
        <w:tc>
          <w:tcPr>
            <w:tcW w:w="3149" w:type="pct"/>
            <w:tcBorders>
              <w:top w:val="nil"/>
              <w:left w:val="nil"/>
              <w:bottom w:val="single" w:sz="4" w:space="0" w:color="auto"/>
              <w:right w:val="single" w:sz="4" w:space="0" w:color="auto"/>
            </w:tcBorders>
            <w:shd w:val="clear" w:color="auto" w:fill="auto"/>
            <w:hideMark/>
          </w:tcPr>
          <w:p w14:paraId="255562D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Rossi-2005-Video informed consent improves knee arthroscopy patient comprehension </w:t>
            </w:r>
            <w:r w:rsidRPr="00C61FE6">
              <w:rPr>
                <w:rFonts w:ascii="Arial" w:eastAsia="Times New Roman" w:hAnsi="Arial" w:cs="Arial"/>
                <w:color w:val="000000"/>
                <w:sz w:val="24"/>
                <w:szCs w:val="24"/>
                <w:lang w:eastAsia="es-US"/>
              </w:rPr>
              <w:fldChar w:fldCharType="begin">
                <w:fldData xml:space="preserve">PEVuZE5vdGU+PENpdGU+PEF1dGhvcj5Sb3NzaTwvQXV0aG9yPjxZZWFyPjIwMDU8L1llYXI+PFJl
Y051bT45MzQ3NzwvUmVjTnVtPjxEaXNwbGF5VGV4dD4oUm9zc2kgZXQgYWwsIDIwMDUpPC9EaXNw
bGF5VGV4dD48cmVjb3JkPjxyZWMtbnVtYmVyPjkzNDc3PC9yZWMtbnVtYmVyPjxmb3JlaWduLWtl
eXM+PGtleSBhcHA9IkVOIiBkYi1pZD0iemZ3Mnp4ZndrMnZwNXVlZWZkb3ZycDBvdjlzZjk5ejJ3
MnI5IiB0aW1lc3RhbXA9IjE2MTA2MjExMzEiIGd1aWQ9ImMzMjdhZjkzLWM5OGQtNDY2NC04ZjZk
LTg3ZGFmNjgzZmJmMyI+OTM0Nzc8L2tleT48L2ZvcmVpZ24ta2V5cz48cmVmLXR5cGUgbmFtZT0i
Sm91cm5hbCBBcnRpY2xlIj4xNzwvcmVmLXR5cGU+PGNvbnRyaWJ1dG9ycz48YXV0aG9ycz48YXV0
aG9yPlJvc3NpLCBNLiBKLjwvYXV0aG9yPjxhdXRob3I+R3V0dG1hbm4sIEQuPC9hdXRob3I+PGF1
dGhvcj5NYWNMZW5uYW4sIE0uIEouPC9hdXRob3I+PGF1dGhvcj5MdWJvd2l0eiwgSi4gSC48L2F1
dGhvcj48L2F1dGhvcnM+PC9jb250cmlidXRvcnM+PGF1dGgtYWRkcmVzcz4oUm9zc2kpIFdlbmF0
Y2hlZSBWYWxsZXkgQ2xpbmljLCBXZW5hdGNoZWUsIFdBLCBVbml0ZWQgU3RhdGVzIChHdXR0bWFu
biwgTWFjTGVubmFuLCBMdWJvd2l0eikgVGFvcyBPcnRob3BhZWRpYyBJbnN0aXR1dGUsIFRhb3Ms
IE5NLCBVbml0ZWQgU3RhdGVzIChMdWJvd2l0eikgVGFvcyBPcnRob3BhZWRpYyBJbnN0aXR1dGUs
IDEyMTktQSBHdXNkb3JmIFJkLCBUYW9zLCBOTSA4NzU3MSwgVW5pdGVkIFN0YXRlcyYjeEQ7Si5I
LiBMdWJvd2l0eiwgVGFvcyBPcnRob3BhZWRpYyBJbnN0aXR1dGUsIDEyMTktQSBHdXNkb3JmIFJk
LCBUYW9zLCBOTSA4NzU3MSwgVW5pdGVkIFN0YXRlcy4gRS1tYWlsOiBqbHVib3dpdHpAa2l0Y2Fy
c29uLm5ldDwvYXV0aC1hZGRyZXNzPjx0aXRsZXM+PHRpdGxlPlZpZGVvIGluZm9ybWVkIGNvbnNl
bnQgaW1wcm92ZXMga25lZSBhcnRocm9zY29weSBwYXRpZW50IGNvbXByZWhlbnNpb248L3RpdGxl
PjxzZWNvbmRhcnktdGl0bGU+QXJ0aHJvc2NvcHkgLSBKb3VybmFsIG9mIEFydGhyb3Njb3BpYyBh
bmQgUmVsYXRlZCBTdXJnZXJ5PC9zZWNvbmRhcnktdGl0bGU+PC90aXRsZXM+PHBlcmlvZGljYWw+
PGZ1bGwtdGl0bGU+QXJ0aHJvc2NvcHkgLSBKb3VybmFsIG9mIEFydGhyb3Njb3BpYyBhbmQgUmVs
YXRlZCBTdXJnZXJ5PC9mdWxsLXRpdGxlPjwvcGVyaW9kaWNhbD48cGFnZXM+NzM5LTc0MzwvcGFn
ZXM+PHZvbHVtZT4yMTwvdm9sdW1lPjxudW1iZXI+NjwvbnVtYmVyPjxrZXl3b3Jkcz48a2V5d29y
ZD5Db21wcmVoZW5zaW9uPC9rZXl3b3JkPjxrZXl3b3JkPkNvbnNlbnQ8L2tleXdvcmQ+PGtleXdv
cmQ+RWR1Y2F0aW9uPC9rZXl3b3JkPjxrZXl3b3JkPktuZWUgYXJ0aHJvc2NvcHk8L2tleXdvcmQ+
PGtleXdvcmQ+VmlkZW88L2tleXdvcmQ+PGtleXdvcmQ+YWR1bHQ8L2tleXdvcmQ+PGtleXdvcmQ+
YXJ0aHJvc2NvcGljIHN1cmdlcnk8L2tleXdvcmQ+PGtleXdvcmQ+YXJ0aWNsZTwva2V5d29yZD48
a2V5d29yZD5jbGluaWNhbCB0cmlhbDwva2V5d29yZD48a2V5d29yZD5jb250cm9sbGVkIGNsaW5p
Y2FsIHRyaWFsPC9rZXl3b3JkPjxrZXl3b3JkPmNvbnRyb2xsZWQgc3R1ZHk8L2tleXdvcmQ+PGtl
eXdvcmQ+aHVtYW48L2tleXdvcmQ+PGtleXdvcmQ+aW5mb3JtZWQgY29uc2VudDwva2V5d29yZD48
a2V5d29yZD5wYXRpZW50IHNhdGlzZmFjdGlvbjwva2V5d29yZD48a2V5d29yZD5xdWVzdGlvbm5h
aXJlPC9rZXl3b3JkPjxrZXl3b3JkPnJhbmRvbWl6ZWQgY29udHJvbGxlZCB0cmlhbDwva2V5d29y
ZD48a2V5d29yZD5zZWxmIGV2YWx1YXRpb248L2tleXdvcmQ+PGtleXdvcmQ+c3VyZ2Vvbjwva2V5
d29yZD48a2V5d29yZD52aWRlb3JlY29yZGluZzwva2V5d29yZD48L2tleXdvcmRzPjxkYXRlcz48
eWVhcj4yMDA1PC95ZWFyPjxwdWItZGF0ZXM+PGRhdGU+SnVuZTwvZGF0ZT48L3B1Yi1kYXRlcz48
L2RhdGVzPjxpc2JuPjA3NDktODA2MzwvaXNibj48YWNjZXNzaW9uLW51bT40MDc3OTgzNDwvYWNj
ZXNzaW9uLW51bT48dXJscz48cmVsYXRlZC11cmxzPjx1cmw+aHR0cDovL3d3dy5lenByb3h5Lmlz
LmVkLmFjLnVrL2xvZ2luP3VybD1odHRwOi8vb3ZpZHNwLm92aWQuY29tL292aWR3ZWIuY2dpP1Q9
SlMmYW1wO0NTQz1ZJmFtcDtORVdTPU4mYW1wO1BBR0U9ZnVsbHRleHQmYW1wO0Q9ZW1lZDkmYW1w
O0FOPTQwNzc5ODM0PC91cmw+PHVybD5odHRwczovL2VkLXByaW1vLmhvc3RlZC5leGxpYnJpc2dy
b3VwLmNvbS9vcGVudXJsLzQ0VU9FLzQ0VU9FX1ZVMj9zaWQ9T1ZJRDplbWJhc2UmYW1wO2lkPXBt
aWQ6MTU5NDQ2MzMmYW1wO2lkPWRvaToxMC4xMDE2JTJGai5hcnRocm8uMjAwNS4wMi4wMTUmYW1w
O2lzc249MDc0OS04MDYzJmFtcDtpc2JuPSZhbXA7dm9sdW1lPTIxJmFtcDtpc3N1ZT02JmFtcDtz
cGFnZT03MzkmYW1wO3BhZ2VzPTczOS03NDMmYW1wO2RhdGU9MjAwNSZhbXA7dGl0bGU9QXJ0aHJv
c2NvcHkrLStKb3VybmFsK29mK0FydGhyb3Njb3BpYythbmQrUmVsYXRlZCtTdXJnZXJ5JmFtcDth
dGl0bGU9VmlkZW8raW5mb3JtZWQrY29uc2VudCtpbXByb3ZlcytrbmVlK2FydGhyb3Njb3B5K3Bh
dGllbnQrY29tcHJlaGVuc2lvbiZhbXA7YXVsYXN0PVJvc3NpPC91cmw+PC9yZWxhdGVkLXVybHM+
PC91cmxzPjxlbGVjdHJvbmljLXJlc291cmNlLW51bT5odHRwOi8vZHguZG9pLm9yZy8xMC4xMDE2
L2ouYXJ0aHJvLjIwMDUuMDIuMDE1PC9lbGVjdHJvbmljLXJlc291cmNlLW51bT48cmVtb3RlLWRh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PEVuZE5vdGU+PENpdGU+PEF1dGhvcj5Sb3NzaTwvQXV0aG9yPjxZZWFyPjIwMDU8L1llYXI+PFJl
Y051bT45MzQ3NzwvUmVjTnVtPjxEaXNwbGF5VGV4dD4oUm9zc2kgZXQgYWwsIDIwMDUpPC9EaXNw
bGF5VGV4dD48cmVjb3JkPjxyZWMtbnVtYmVyPjkzNDc3PC9yZWMtbnVtYmVyPjxmb3JlaWduLWtl
eXM+PGtleSBhcHA9IkVOIiBkYi1pZD0iemZ3Mnp4ZndrMnZwNXVlZWZkb3ZycDBvdjlzZjk5ejJ3
MnI5IiB0aW1lc3RhbXA9IjE2MTA2MjExMzEiIGd1aWQ9ImMzMjdhZjkzLWM5OGQtNDY2NC04ZjZk
LTg3ZGFmNjgzZmJmMyI+OTM0Nzc8L2tleT48L2ZvcmVpZ24ta2V5cz48cmVmLXR5cGUgbmFtZT0i
Sm91cm5hbCBBcnRpY2xlIj4xNzwvcmVmLXR5cGU+PGNvbnRyaWJ1dG9ycz48YXV0aG9ycz48YXV0
aG9yPlJvc3NpLCBNLiBKLjwvYXV0aG9yPjxhdXRob3I+R3V0dG1hbm4sIEQuPC9hdXRob3I+PGF1
dGhvcj5NYWNMZW5uYW4sIE0uIEouPC9hdXRob3I+PGF1dGhvcj5MdWJvd2l0eiwgSi4gSC48L2F1
dGhvcj48L2F1dGhvcnM+PC9jb250cmlidXRvcnM+PGF1dGgtYWRkcmVzcz4oUm9zc2kpIFdlbmF0
Y2hlZSBWYWxsZXkgQ2xpbmljLCBXZW5hdGNoZWUsIFdBLCBVbml0ZWQgU3RhdGVzIChHdXR0bWFu
biwgTWFjTGVubmFuLCBMdWJvd2l0eikgVGFvcyBPcnRob3BhZWRpYyBJbnN0aXR1dGUsIFRhb3Ms
IE5NLCBVbml0ZWQgU3RhdGVzIChMdWJvd2l0eikgVGFvcyBPcnRob3BhZWRpYyBJbnN0aXR1dGUs
IDEyMTktQSBHdXNkb3JmIFJkLCBUYW9zLCBOTSA4NzU3MSwgVW5pdGVkIFN0YXRlcyYjeEQ7Si5I
LiBMdWJvd2l0eiwgVGFvcyBPcnRob3BhZWRpYyBJbnN0aXR1dGUsIDEyMTktQSBHdXNkb3JmIFJk
LCBUYW9zLCBOTSA4NzU3MSwgVW5pdGVkIFN0YXRlcy4gRS1tYWlsOiBqbHVib3dpdHpAa2l0Y2Fy
c29uLm5ldDwvYXV0aC1hZGRyZXNzPjx0aXRsZXM+PHRpdGxlPlZpZGVvIGluZm9ybWVkIGNvbnNl
bnQgaW1wcm92ZXMga25lZSBhcnRocm9zY29weSBwYXRpZW50IGNvbXByZWhlbnNpb248L3RpdGxl
PjxzZWNvbmRhcnktdGl0bGU+QXJ0aHJvc2NvcHkgLSBKb3VybmFsIG9mIEFydGhyb3Njb3BpYyBh
bmQgUmVsYXRlZCBTdXJnZXJ5PC9zZWNvbmRhcnktdGl0bGU+PC90aXRsZXM+PHBlcmlvZGljYWw+
PGZ1bGwtdGl0bGU+QXJ0aHJvc2NvcHkgLSBKb3VybmFsIG9mIEFydGhyb3Njb3BpYyBhbmQgUmVs
YXRlZCBTdXJnZXJ5PC9mdWxsLXRpdGxlPjwvcGVyaW9kaWNhbD48cGFnZXM+NzM5LTc0MzwvcGFn
ZXM+PHZvbHVtZT4yMTwvdm9sdW1lPjxudW1iZXI+NjwvbnVtYmVyPjxrZXl3b3Jkcz48a2V5d29y
ZD5Db21wcmVoZW5zaW9uPC9rZXl3b3JkPjxrZXl3b3JkPkNvbnNlbnQ8L2tleXdvcmQ+PGtleXdv
cmQ+RWR1Y2F0aW9uPC9rZXl3b3JkPjxrZXl3b3JkPktuZWUgYXJ0aHJvc2NvcHk8L2tleXdvcmQ+
PGtleXdvcmQ+VmlkZW88L2tleXdvcmQ+PGtleXdvcmQ+YWR1bHQ8L2tleXdvcmQ+PGtleXdvcmQ+
YXJ0aHJvc2NvcGljIHN1cmdlcnk8L2tleXdvcmQ+PGtleXdvcmQ+YXJ0aWNsZTwva2V5d29yZD48
a2V5d29yZD5jbGluaWNhbCB0cmlhbDwva2V5d29yZD48a2V5d29yZD5jb250cm9sbGVkIGNsaW5p
Y2FsIHRyaWFsPC9rZXl3b3JkPjxrZXl3b3JkPmNvbnRyb2xsZWQgc3R1ZHk8L2tleXdvcmQ+PGtl
eXdvcmQ+aHVtYW48L2tleXdvcmQ+PGtleXdvcmQ+aW5mb3JtZWQgY29uc2VudDwva2V5d29yZD48
a2V5d29yZD5wYXRpZW50IHNhdGlzZmFjdGlvbjwva2V5d29yZD48a2V5d29yZD5xdWVzdGlvbm5h
aXJlPC9rZXl3b3JkPjxrZXl3b3JkPnJhbmRvbWl6ZWQgY29udHJvbGxlZCB0cmlhbDwva2V5d29y
ZD48a2V5d29yZD5zZWxmIGV2YWx1YXRpb248L2tleXdvcmQ+PGtleXdvcmQ+c3VyZ2Vvbjwva2V5
d29yZD48a2V5d29yZD52aWRlb3JlY29yZGluZzwva2V5d29yZD48L2tleXdvcmRzPjxkYXRlcz48
eWVhcj4yMDA1PC95ZWFyPjxwdWItZGF0ZXM+PGRhdGU+SnVuZTwvZGF0ZT48L3B1Yi1kYXRlcz48
L2RhdGVzPjxpc2JuPjA3NDktODA2MzwvaXNibj48YWNjZXNzaW9uLW51bT40MDc3OTgzNDwvYWNj
ZXNzaW9uLW51bT48dXJscz48cmVsYXRlZC11cmxzPjx1cmw+aHR0cDovL3d3dy5lenByb3h5Lmlz
LmVkLmFjLnVrL2xvZ2luP3VybD1odHRwOi8vb3ZpZHNwLm92aWQuY29tL292aWR3ZWIuY2dpP1Q9
SlMmYW1wO0NTQz1ZJmFtcDtORVdTPU4mYW1wO1BBR0U9ZnVsbHRleHQmYW1wO0Q9ZW1lZDkmYW1w
O0FOPTQwNzc5ODM0PC91cmw+PHVybD5odHRwczovL2VkLXByaW1vLmhvc3RlZC5leGxpYnJpc2dy
b3VwLmNvbS9vcGVudXJsLzQ0VU9FLzQ0VU9FX1ZVMj9zaWQ9T1ZJRDplbWJhc2UmYW1wO2lkPXBt
aWQ6MTU5NDQ2MzMmYW1wO2lkPWRvaToxMC4xMDE2JTJGai5hcnRocm8uMjAwNS4wMi4wMTUmYW1w
O2lzc249MDc0OS04MDYzJmFtcDtpc2JuPSZhbXA7dm9sdW1lPTIxJmFtcDtpc3N1ZT02JmFtcDtz
cGFnZT03MzkmYW1wO3BhZ2VzPTczOS03NDMmYW1wO2RhdGU9MjAwNSZhbXA7dGl0bGU9QXJ0aHJv
c2NvcHkrLStKb3VybmFsK29mK0FydGhyb3Njb3BpYythbmQrUmVsYXRlZCtTdXJnZXJ5JmFtcDth
dGl0bGU9VmlkZW8raW5mb3JtZWQrY29uc2VudCtpbXByb3ZlcytrbmVlK2FydGhyb3Njb3B5K3Bh
dGllbnQrY29tcHJlaGVuc2lvbiZhbXA7YXVsYXN0PVJvc3NpPC91cmw+PC9yZWxhdGVkLXVybHM+
PC91cmxzPjxlbGVjdHJvbmljLXJlc291cmNlLW51bT5odHRwOi8vZHguZG9pLm9yZy8xMC4xMDE2
L2ouYXJ0aHJvLjIwMDUuMDIuMDE1PC9lbGVjdHJvbmljLXJlc291cmNlLW51bT48cmVtb3RlLWRh
dGFiYXNlLW5hbWU+RW1iYXNlPC9yZW1vdGUtZGF0YWJhc2UtbmFtZT48cmVtb3RlLWRhdGFiYXNl
LXByb3ZpZGVyPk92aWQgVGVjaG5vbG9naWVzPC9yZW1vdGUtZGF0YWJhc2UtcHJvdmlkZXI+PGxh
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(Rossi et al, 2005)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7BE481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132E851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A763C0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209</w:t>
            </w:r>
          </w:p>
        </w:tc>
        <w:tc>
          <w:tcPr>
            <w:tcW w:w="3149" w:type="pct"/>
            <w:tcBorders>
              <w:top w:val="nil"/>
              <w:left w:val="nil"/>
              <w:bottom w:val="single" w:sz="4" w:space="0" w:color="auto"/>
              <w:right w:val="single" w:sz="4" w:space="0" w:color="auto"/>
            </w:tcBorders>
            <w:shd w:val="clear" w:color="auto" w:fill="auto"/>
            <w:hideMark/>
          </w:tcPr>
          <w:p w14:paraId="24E98DE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Rostom-2002-A randomized trial of a computerized versus an audio-booklet decision aid for women considering post-menopausal hormone replacement therapy </w:t>
            </w:r>
            <w:r w:rsidRPr="00C61FE6">
              <w:rPr>
                <w:rFonts w:ascii="Arial" w:eastAsia="Times New Roman" w:hAnsi="Arial" w:cs="Arial"/>
                <w:color w:val="000000"/>
                <w:sz w:val="24"/>
                <w:szCs w:val="24"/>
                <w:lang w:eastAsia="es-US"/>
              </w:rPr>
              <w:fldChar w:fldCharType="begin">
                <w:fldData xml:space="preserve">PEVuZE5vdGU+PENpdGU+PEF1dGhvcj5Sb3N0b208L0F1dGhvcj48WWVhcj4yMDAyPC9ZZWFyPjxS
ZWNOdW0+OTM1OTE8L1JlY051bT48RGlzcGxheVRleHQ+KFJvc3RvbSBldCBhbCwgMjAwMik8L0Rp
c3BsYXlUZXh0PjxyZWNvcmQ+PHJlYy1udW1iZXI+OTM1OTE8L3JlYy1udW1iZXI+PGZvcmVpZ24t
a2V5cz48a2V5IGFwcD0iRU4iIGRiLWlkPSJ6Zncyenhmd2sydnA1dWVlZmRvdnJwMG92OXNmOTl6
MncycjkiIHRpbWVzdGFtcD0iMTYxMDYyMTEzMiIgZ3VpZD0iZWUxNTIxYTUtNjA1MS00NTQ4LTlk
MzQtZDZlNTU1YzUxMmI2Ij45MzU5MTwva2V5PjwvZm9yZWlnbi1rZXlzPjxyZWYtdHlwZSBuYW1l
PSJKb3VybmFsIEFydGljbGUiPjE3PC9yZWYtdHlwZT48Y29udHJpYnV0b3JzPjxhdXRob3JzPjxh
dXRob3I+Um9zdG9tLCBBLjwvYXV0aG9yPjxhdXRob3I+TyZhcG9zO0Nvbm5vciwgQS48L2F1dGhv
cj48YXV0aG9yPlR1Z3dlbGwsIFAuPC9hdXRob3I+PGF1dGhvcj5XZWxscywgRy48L2F1dGhvcj48
L2F1dGhvcnM+PC9jb250cmlidXRvcnM+PGF1dGgtYWRkcmVzcz4oUm9zdG9tLCBUdWd3ZWxsKSBE
ZXBhcnRtZW50IG9mIE1lZGljaW5lLCBVbml2ZXJzaXR5IG9mIE90dGF3YSwgT3R0YXdhIEhvc3Bp
dGFsLCAxMDUzIENhcmxpbmcgQXZlbnVlLCBPdHRhd2EsIE9udC4gSzFZIDRFOSwgQ2FuYWRhIChP
JmFwb3M7Q29ubm9yLCBUdWd3ZWxsLCBXZWxscykgRGVwYXJ0bWVudCBvZiBFcGlkZW1pb2xvZ3ks
IFVuaXZlcnNpdHkgb2YgT3R0YXdhLCBPdHRhd2EgSG9zcGl0YWwsIDEwNTMgQ2FybGluZyBBdmVu
dWUsIE90dGF3YSwgT250LiBLMVkgNEU5LCBDYW5hZGEmI3hEO0EuIFJvc3RvbSwgVW5pdmVyc2l0
eSBvZiBPdHRhd2EsIE90dGF3YSBIb3NwaXRhbCwgQ2l2aWMgQ2FtcHVzLCAxMDUzIENhcmxpbmcg
QXZlbnVlLCBPdHRhd2EsIE9udC4gSzFZIDRFOSwgQ2FuYWRhLiBFLW1haWw6IGFyb3N0b21Ab3R0
YXdhaG9zcGl0YWwub24uY2E8L2F1dGgtYWRkcmVzcz48dGl0bGVzPjx0aXRsZT5BIHJhbmRvbWl6
ZWQgdHJpYWwgb2YgYSBjb21wdXRlcml6ZWQgdmVyc3VzIGFuIGF1ZGlvLWJvb2tsZXQgZGVjaXNp
b24gYWlkIGZvciB3b21lbiBjb25zaWRlcmluZyBwb3N0LW1lbm9wYXVzYWwgaG9ybW9uZSByZXBs
YWNlbWVudCB0aGVyYXB5PC90aXRsZT48c2Vjb25kYXJ5LXRpdGxlPlBhdGllbnQgRWR1Y2F0aW9u
IGFuZCBDb3Vuc2VsaW5nPC9zZWNvbmRhcnktdGl0bGU+PC90aXRsZXM+PHBlcmlvZGljYWw+PGZ1
bGwtdGl0bGU+UGF0aWVudCBlZHVjYXRpb24gYW5kIGNvdW5zZWxpbmc8L2Z1bGwtdGl0bGU+PC9w
ZXJpb2RpY2FsPjxwYWdlcz42Ny03NDwvcGFnZXM+PHZvbHVtZT40Njwvdm9sdW1lPjxudW1iZXI+
MTwvbnVtYmVyPjxrZXl3b3Jkcz48a2V5d29yZD5Db21wdXRlcml6ZWQgZGVjaXNpb24gc3VwcG9y
dDwva2V5d29yZD48a2V5d29yZD5EZWNpc2lvbiBhaWRzPC9rZXl3b3JkPjxrZXl3b3JkPkhvcm1v
bmUgcmVwbGFjZW1lbnQgdGhlcmFweTwva2V5d29yZD48a2V5d29yZD5Qcm9ncmFtbWVkIGluc3Ry
dWN0aW9uPC9rZXl3b3JkPjxrZXl3b3JkPmFydGljbGU8L2tleXdvcmQ+PGtleXdvcmQ+YXV0b21h
dGlvbjwva2V5d29yZD48a2V5d29yZD5jbGluaWNhbCB0cmlhbDwva2V5d29yZD48a2V5d29yZD5j
b250cm9sbGVkIGNsaW5pY2FsIHRyaWFsPC9rZXl3b3JkPjxrZXl3b3JkPmNvbnRyb2xsZWQgc3R1
ZHk8L2tleXdvcmQ+PGtleXdvcmQ+ZGVjaXNpb24gbWFraW5nPC9rZXl3b3JkPjxrZXl3b3JkPmZl
ZWRiYWNrIHN5c3RlbTwva2V5d29yZD48a2V5d29yZD5oZWFsdGggY2FyZSBkZWxpdmVyeTwva2V5
d29yZD48a2V5d29yZD5ob3Jtb25lIHN1YnN0aXR1dGlvbjwva2V5d29yZD48a2V5d29yZD5odW1h
bjwva2V5d29yZD48a2V5d29yZD5wYXRpZW50IGF0dGl0dWRlPC9rZXl3b3JkPjxrZXl3b3JkPnBv
c3RtZW5vcGF1c2U8L2tleXdvcmQ+PGtleXdvcmQ+cHJpb3JpdHkgam91cm5hbDwva2V5d29yZD48
L2tleXdvcmRzPjxkYXRlcz48eWVhcj4yMDAyPC95ZWFyPjwvZGF0ZXM+PGlzYm4+MDczOC0zOTkx
PC9pc2JuPjxhY2Nlc3Npb24tbnVtPjM0MTM2MTExPC9hY2Nlc3Npb24tbnVtPjx1cmxzPjxyZWxh
dGVkLXVybHM+PHVybD5odHRwOi8vd3d3LmV6cHJveHkuaXMuZWQuYWMudWsvbG9naW4/dXJsPWh0
dHA6Ly9vdmlkc3Aub3ZpZC5jb20vb3ZpZHdlYi5jZ2k/VD1KUyZhbXA7Q1NDPVkmYW1wO05FV1M9
TiZhbXA7UEFHRT1mdWxsdGV4dCZhbXA7RD1lbWVkNyZhbXA7QU49MzQxMzYxMTE8L3VybD48dXJs
Pmh0dHBzOi8vZWQtcHJpbW8uaG9zdGVkLmV4bGlicmlzZ3JvdXAuY29tL29wZW51cmwvNDRVT0Uv
NDRVT0VfVlUyP3NpZD1PVklEOmVtYmFzZSZhbXA7aWQ9cG1pZDoxMTgwNDc3MiZhbXA7aWQ9ZG9p
OjEwLjEwMTYlMkZTMDczOC0zOTkxJTI1MjgwMSUyNTI5MDAxNjctNyZhbXA7aXNzbj0wNzM4LTM5
OTEmYW1wO2lzYm49JmFtcDt2b2x1bWU9NDYmYW1wO2lzc3VlPTEmYW1wO3NwYWdlPTY3JmFtcDtw
YWdlcz02Ny03NCZhbXA7ZGF0ZT0yMDAyJmFtcDt0aXRsZT1QYXRpZW50K0VkdWNhdGlvbithbmQr
Q291bnNlbGluZyZhbXA7YXRpdGxlPUErcmFuZG9taXplZCt0cmlhbCtvZithK2NvbXB1dGVyaXpl
ZCt2ZXJzdXMrYW4rYXVkaW8tYm9va2xldCtkZWNpc2lvbithaWQrZm9yK3dvbWVuK2NvbnNpZGVy
aW5nK3Bvc3QtbWVub3BhdXNhbCtob3Jtb25lK3JlcGxhY2VtZW50K3RoZXJhcHkmYW1wO2F1bGFz
dD1Sb3N0b208L3VybD48L3JlbGF0ZWQtdXJscz48L3VybHM+PGVsZWN0cm9uaWMtcmVzb3VyY2Ut
bnVtPmh0dHA6Ly9keC5kb2kub3JnLzEwLjEwMTYvUzA3MzgtMzk5MSUyODAxJTI5MDAxNjctNzwv
ZWxlY3Ryb25pYy1yZXNvdXJjZS1udW0+PHJlbW90ZS1kYXRhYmFzZS1uYW1lPkVtYmFzZTwvcmVt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PEVuZE5vdGU+PENpdGU+PEF1dGhvcj5Sb3N0b208L0F1dGhvcj48WWVhcj4yMDAyPC9ZZWFyPjxS
ZWNOdW0+OTM1OTE8L1JlY051bT48RGlzcGxheVRleHQ+KFJvc3RvbSBldCBhbCwgMjAwMik8L0Rp
c3BsYXlUZXh0PjxyZWNvcmQ+PHJlYy1udW1iZXI+OTM1OTE8L3JlYy1udW1iZXI+PGZvcmVpZ24t
a2V5cz48a2V5IGFwcD0iRU4iIGRiLWlkPSJ6Zncyenhmd2sydnA1dWVlZmRvdnJwMG92OXNmOTl6
MncycjkiIHRpbWVzdGFtcD0iMTYxMDYyMTEzMiIgZ3VpZD0iZWUxNTIxYTUtNjA1MS00NTQ4LTlk
MzQtZDZlNTU1YzUxMmI2Ij45MzU5MTwva2V5PjwvZm9yZWlnbi1rZXlzPjxyZWYtdHlwZSBuYW1l
PSJKb3VybmFsIEFydGljbGUiPjE3PC9yZWYtdHlwZT48Y29udHJpYnV0b3JzPjxhdXRob3JzPjxh
dXRob3I+Um9zdG9tLCBBLjwvYXV0aG9yPjxhdXRob3I+TyZhcG9zO0Nvbm5vciwgQS48L2F1dGhv
cj48YXV0aG9yPlR1Z3dlbGwsIFAuPC9hdXRob3I+PGF1dGhvcj5XZWxscywgRy48L2F1dGhvcj48
L2F1dGhvcnM+PC9jb250cmlidXRvcnM+PGF1dGgtYWRkcmVzcz4oUm9zdG9tLCBUdWd3ZWxsKSBE
ZXBhcnRtZW50IG9mIE1lZGljaW5lLCBVbml2ZXJzaXR5IG9mIE90dGF3YSwgT3R0YXdhIEhvc3Bp
dGFsLCAxMDUzIENhcmxpbmcgQXZlbnVlLCBPdHRhd2EsIE9udC4gSzFZIDRFOSwgQ2FuYWRhIChP
JmFwb3M7Q29ubm9yLCBUdWd3ZWxsLCBXZWxscykgRGVwYXJ0bWVudCBvZiBFcGlkZW1pb2xvZ3ks
IFVuaXZlcnNpdHkgb2YgT3R0YXdhLCBPdHRhd2EgSG9zcGl0YWwsIDEwNTMgQ2FybGluZyBBdmVu
dWUsIE90dGF3YSwgT250LiBLMVkgNEU5LCBDYW5hZGEmI3hEO0EuIFJvc3RvbSwgVW5pdmVyc2l0
eSBvZiBPdHRhd2EsIE90dGF3YSBIb3NwaXRhbCwgQ2l2aWMgQ2FtcHVzLCAxMDUzIENhcmxpbmcg
QXZlbnVlLCBPdHRhd2EsIE9udC4gSzFZIDRFOSwgQ2FuYWRhLiBFLW1haWw6IGFyb3N0b21Ab3R0
YXdhaG9zcGl0YWwub24uY2E8L2F1dGgtYWRkcmVzcz48dGl0bGVzPjx0aXRsZT5BIHJhbmRvbWl6
ZWQgdHJpYWwgb2YgYSBjb21wdXRlcml6ZWQgdmVyc3VzIGFuIGF1ZGlvLWJvb2tsZXQgZGVjaXNp
b24gYWlkIGZvciB3b21lbiBjb25zaWRlcmluZyBwb3N0LW1lbm9wYXVzYWwgaG9ybW9uZSByZXBs
YWNlbWVudCB0aGVyYXB5PC90aXRsZT48c2Vjb25kYXJ5LXRpdGxlPlBhdGllbnQgRWR1Y2F0aW9u
IGFuZCBDb3Vuc2VsaW5nPC9zZWNvbmRhcnktdGl0bGU+PC90aXRsZXM+PHBlcmlvZGljYWw+PGZ1
bGwtdGl0bGU+UGF0aWVudCBlZHVjYXRpb24gYW5kIGNvdW5zZWxpbmc8L2Z1bGwtdGl0bGU+PC9w
ZXJpb2RpY2FsPjxwYWdlcz42Ny03NDwvcGFnZXM+PHZvbHVtZT40Njwvdm9sdW1lPjxudW1iZXI+
MTwvbnVtYmVyPjxrZXl3b3Jkcz48a2V5d29yZD5Db21wdXRlcml6ZWQgZGVjaXNpb24gc3VwcG9y
dDwva2V5d29yZD48a2V5d29yZD5EZWNpc2lvbiBhaWRzPC9rZXl3b3JkPjxrZXl3b3JkPkhvcm1v
bmUgcmVwbGFjZW1lbnQgdGhlcmFweTwva2V5d29yZD48a2V5d29yZD5Qcm9ncmFtbWVkIGluc3Ry
dWN0aW9uPC9rZXl3b3JkPjxrZXl3b3JkPmFydGljbGU8L2tleXdvcmQ+PGtleXdvcmQ+YXV0b21h
dGlvbjwva2V5d29yZD48a2V5d29yZD5jbGluaWNhbCB0cmlhbDwva2V5d29yZD48a2V5d29yZD5j
b250cm9sbGVkIGNsaW5pY2FsIHRyaWFsPC9rZXl3b3JkPjxrZXl3b3JkPmNvbnRyb2xsZWQgc3R1
ZHk8L2tleXdvcmQ+PGtleXdvcmQ+ZGVjaXNpb24gbWFraW5nPC9rZXl3b3JkPjxrZXl3b3JkPmZl
ZWRiYWNrIHN5c3RlbTwva2V5d29yZD48a2V5d29yZD5oZWFsdGggY2FyZSBkZWxpdmVyeTwva2V5
d29yZD48a2V5d29yZD5ob3Jtb25lIHN1YnN0aXR1dGlvbjwva2V5d29yZD48a2V5d29yZD5odW1h
bjwva2V5d29yZD48a2V5d29yZD5wYXRpZW50IGF0dGl0dWRlPC9rZXl3b3JkPjxrZXl3b3JkPnBv
c3RtZW5vcGF1c2U8L2tleXdvcmQ+PGtleXdvcmQ+cHJpb3JpdHkgam91cm5hbDwva2V5d29yZD48
L2tleXdvcmRzPjxkYXRlcz48eWVhcj4yMDAyPC95ZWFyPjwvZGF0ZXM+PGlzYm4+MDczOC0zOTkx
PC9pc2JuPjxhY2Nlc3Npb24tbnVtPjM0MTM2MTExPC9hY2Nlc3Npb24tbnVtPjx1cmxzPjxyZWxh
dGVkLXVybHM+PHVybD5odHRwOi8vd3d3LmV6cHJveHkuaXMuZWQuYWMudWsvbG9naW4/dXJsPWh0
dHA6Ly9vdmlkc3Aub3ZpZC5jb20vb3ZpZHdlYi5jZ2k/VD1KUyZhbXA7Q1NDPVkmYW1wO05FV1M9
TiZhbXA7UEFHRT1mdWxsdGV4dCZhbXA7RD1lbWVkNyZhbXA7QU49MzQxMzYxMTE8L3VybD48dXJs
Pmh0dHBzOi8vZWQtcHJpbW8uaG9zdGVkLmV4bGlicmlzZ3JvdXAuY29tL29wZW51cmwvNDRVT0Uv
NDRVT0VfVlUyP3NpZD1PVklEOmVtYmFzZSZhbXA7aWQ9cG1pZDoxMTgwNDc3MiZhbXA7aWQ9ZG9p
OjEwLjEwMTYlMkZTMDczOC0zOTkxJTI1MjgwMSUyNTI5MDAxNjctNyZhbXA7aXNzbj0wNzM4LTM5
OTEmYW1wO2lzYm49JmFtcDt2b2x1bWU9NDYmYW1wO2lzc3VlPTEmYW1wO3NwYWdlPTY3JmFtcDtw
YWdlcz02Ny03NCZhbXA7ZGF0ZT0yMDAyJmFtcDt0aXRsZT1QYXRpZW50K0VkdWNhdGlvbithbmQr
Q291bnNlbGluZyZhbXA7YXRpdGxlPUErcmFuZG9taXplZCt0cmlhbCtvZithK2NvbXB1dGVyaXpl
ZCt2ZXJzdXMrYW4rYXVkaW8tYm9va2xldCtkZWNpc2lvbithaWQrZm9yK3dvbWVuK2NvbnNpZGVy
aW5nK3Bvc3QtbWVub3BhdXNhbCtob3Jtb25lK3JlcGxhY2VtZW50K3RoZXJhcHkmYW1wO2F1bGFz
dD1Sb3N0b208L3VybD48L3JlbGF0ZWQtdXJscz48L3VybHM+PGVsZWN0cm9uaWMtcmVzb3VyY2Ut
bnVtPmh0dHA6Ly9keC5kb2kub3JnLzEwLjEwMTYvUzA3MzgtMzk5MSUyODAxJTI5MDAxNjctNzwv
ZWxlY3Ryb25pYy1yZXNvdXJjZS1udW0+PHJlbW90ZS1kYXRhYmFzZS1uYW1lPkVtYmFzZTwvcmVt
b3RlLWRhdGFiYXNlLW5hbWU+PHJlbW90ZS1kYXRhYmFzZS1wcm92aWRlcj5PdmlkIFRlY2hub2xv
Z2llczwvcmVtb3RlLWRhdGFiYXNlLXByb3ZpZGVyPjxsYW5ndWFnZT5FbmdsaXNoPC9sYW5ndWFn
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(Rostom et al, 2002)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EF54A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4805889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AB3B4C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210</w:t>
            </w:r>
          </w:p>
        </w:tc>
        <w:tc>
          <w:tcPr>
            <w:tcW w:w="3149" w:type="pct"/>
            <w:tcBorders>
              <w:top w:val="nil"/>
              <w:left w:val="nil"/>
              <w:bottom w:val="single" w:sz="4" w:space="0" w:color="auto"/>
              <w:right w:val="single" w:sz="4" w:space="0" w:color="auto"/>
            </w:tcBorders>
            <w:shd w:val="clear" w:color="auto" w:fill="auto"/>
            <w:hideMark/>
          </w:tcPr>
          <w:p w14:paraId="5B2AAA0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Rothwell-2020-Comparison of Video, App, and Standard Consent Processes on Decision-Making for Biospecimen Research: A Randomized Controlled Trial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&lt;EndNote&gt;&lt;Cite&gt;&lt;Author&gt;Rothwell&lt;/Author&gt;&lt;Year&gt;2020&lt;/Year&gt;&lt;RecNum&gt;114400&lt;/RecNum&gt;&lt;DisplayText&gt;(Rothwell et al, 2020)&lt;/DisplayText&gt;&lt;record&gt;&lt;rec-number&gt;114400&lt;/rec-number&gt;&lt;foreign-keys&gt;&lt;key app="EN" db-id="zfw2zxfwk2vp5ueefdovrp0ov9sf99z2w2r9" timestamp="1612528875" guid="d654be33-6aa7-4834-a069-bf97f922b870"&gt;114400&lt;/key&gt;&lt;/foreign-keys&gt;&lt;ref-type name="Journal Article"&gt;17&lt;/ref-type&gt;&lt;contributors&gt;&lt;authors&gt;&lt;author&gt;Rothwell, E.&lt;/author&gt;&lt;author&gt;Johnson, E.&lt;/author&gt;&lt;author&gt;Wong, B.&lt;/author&gt;&lt;author&gt;Goldenberg, A.&lt;/author&gt;&lt;author&gt;Tarini, B. A.&lt;/author&gt;&lt;author&gt;Riches, N.&lt;/author&gt;&lt;author&gt;Stark, L. A.&lt;/author&gt;&lt;author&gt;Pries, C.&lt;/author&gt;&lt;author&gt;Langbo, C.&lt;/author&gt;&lt;author&gt;Langen, E.&lt;/author&gt;&lt;author&gt;Botkin, J.&lt;/author&gt;&lt;/authors&gt;&lt;/contributors&gt;&lt;titles&gt;&lt;title&gt;Comparison of Video, App, and Standard Consent Processes on Decision-Making for Biospecimen Research: A Randomized Controlled Trial&lt;/title&gt;&lt;secondary-title&gt;Journal of empirical research on human research ethics : JERHRE&lt;/secondary-title&gt;&lt;/titles&gt;&lt;periodical&gt;&lt;full-title&gt;Journal of empirical research on human research ethics : JERHRE&lt;/full-title&gt;&lt;/periodical&gt;&lt;pages&gt;252-260&lt;/pages&gt;&lt;volume&gt;15&lt;/volume&gt;&lt;number&gt;4&lt;/number&gt;&lt;dates&gt;&lt;year&gt;2020&lt;/year&gt;&lt;/dates&gt;&lt;accession-num&gt;631433585&lt;/accession-num&gt;&lt;urls&gt;&lt;related-urls&gt;&lt;url&gt;http://www.ezproxy.is.ed.ac.uk/login?url=http://ovidsp.ovid.com/ovidweb.cgi?T=JS&amp;amp;CSC=Y&amp;amp;NEWS=N&amp;amp;PAGE=fulltext&amp;amp;D=emexb&amp;amp;AN=631433585&lt;/url&gt;&lt;url&gt;https://www.ncbi.nlm.nih.gov/pmc/articles/PMC7486234/pdf/nihms-1568110.pdf&lt;/url&gt;&lt;/related-urls&gt;&lt;/urls&gt;&lt;electronic-resource-num&gt;http://dx.doi.org/10.1177/1556264620913455&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(Rothwell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EC8CA4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A52290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75617E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211</w:t>
            </w:r>
          </w:p>
        </w:tc>
        <w:tc>
          <w:tcPr>
            <w:tcW w:w="3149" w:type="pct"/>
            <w:tcBorders>
              <w:top w:val="nil"/>
              <w:left w:val="nil"/>
              <w:bottom w:val="single" w:sz="4" w:space="0" w:color="auto"/>
              <w:right w:val="single" w:sz="4" w:space="0" w:color="auto"/>
            </w:tcBorders>
            <w:shd w:val="clear" w:color="auto" w:fill="auto"/>
            <w:hideMark/>
          </w:tcPr>
          <w:p w14:paraId="5CDF7C8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Rowbotham-2013-Interactive Informed Consent: Randomized Comparison with Paper Consents </w:t>
            </w:r>
            <w:r w:rsidRPr="00C61FE6">
              <w:rPr>
                <w:rFonts w:ascii="Arial" w:eastAsia="Times New Roman" w:hAnsi="Arial" w:cs="Arial"/>
                <w:color w:val="000000"/>
                <w:sz w:val="24"/>
                <w:szCs w:val="24"/>
                <w:lang w:eastAsia="es-US"/>
              </w:rPr>
              <w:fldChar w:fldCharType="begin">
                <w:fldData xml:space="preserve">PEVuZE5vdGU+PENpdGU+PEF1dGhvcj5Sb3dib3RoYW08L0F1dGhvcj48WWVhcj4yMDEzPC9ZZWFy
PjxSZWNOdW0+OTE2NDg8L1JlY051bT48RGlzcGxheVRleHQ+KFJvd2JvdGhhbSBldCBhbCwgMjAx
Myk8L0Rpc3BsYXlUZXh0PjxyZWNvcmQ+PHJlYy1udW1iZXI+OTE2NDg8L3JlYy1udW1iZXI+PGZv
cmVpZ24ta2V5cz48a2V5IGFwcD0iRU4iIGRiLWlkPSJ6Zncyenhmd2sydnA1dWVlZmRvdnJwMG92
OXNmOTl6MncycjkiIHRpbWVzdGFtcD0iMTYxMDYyMTA3MSIgZ3VpZD0iZTYxYjlhM2QtZTc1NC00
ZDQwLTkxOWYtNTRiNjcxNjI0MDk5Ij45MTY0ODwva2V5PjwvZm9yZWlnbi1rZXlzPjxyZWYtdHlw
ZSBuYW1lPSJKb3VybmFsIEFydGljbGUiPjE3PC9yZWYtdHlwZT48Y29udHJpYnV0b3JzPjxhdXRo
b3JzPjxhdXRob3I+Um93Ym90aGFtLCBNLiBDLjwvYXV0aG9yPjxhdXRob3I+QXN0aW4sIEouPC9h
dXRob3I+PGF1dGhvcj5HcmVlbmUsIEsuPC9hdXRob3I+PGF1dGhvcj5DdW1taW5ncywgUy4gUi48
L2F1dGhvcj48L2F1dGhvcnM+PC9jb250cmlidXRvcnM+PGF1dGgtYWRkcmVzcz4oUm93Ym90aGFt
LCBBc3RpbiwgR3JlZW5lLCBDdW1taW5ncykgQ2FsaWZvcm5pYSBQYWNpZmljIE1lZGljYWwgQ2Vu
dGVyIFJlc2VhcmNoIEluc3RpdHV0ZSwgU2FuIEZyYW5jaXNjbywgQ0EsIFVuaXRlZCBTdGF0ZXMg
KEN1bW1pbmdzKSBTYW4gRnJhbmNpc2NvIENvb3JkaW5hdGluZyBDZW50ZXIsIFNhbiBGcmFuY2lz
Y28sIENBLCBVbml0ZWQgU3RhdGVzJiN4RDtNLiBDLiBSb3dib3RoYW0sIENhbGlmb3JuaWEgUGFj
aWZpYyBNZWRpY2FsIENlbnRlciBSZXNlYXJjaCBJbnN0aXR1dGUsIFNhbiBGcmFuY2lzY28sIENB
LCBVbml0ZWQgU3RhdGVzLiBFLW1haWw6IHJvd2JvdG1AY3BtY3JpLm9yZzwvYXV0aC1hZGRyZXNz
Pjx0aXRsZXM+PHRpdGxlPkludGVyYWN0aXZlIEluZm9ybWVkIENvbnNlbnQ6IFJhbmRvbWl6ZWQg
Q29tcGFyaXNvbiB3aXRoIFBhcGVyIENvbnNlbnRzPC90aXRsZT48c2Vjb25kYXJ5LXRpdGxlPlBM
b1MgT05FPC9zZWNvbmRhcnktdGl0bGU+PC90aXRsZXM+PHBlcmlvZGljYWw+PGZ1bGwtdGl0bGU+
UExvUyBPTkUgW0VsZWN0cm9uaWMgUmVzb3VyY2VdPC9mdWxsLXRpdGxlPjxhYmJyLTE+UExvUyBP
TkU8L2FiYnItMT48L3BlcmlvZGljYWw+PHZvbHVtZT44PC92b2x1bWU+PG51bWJlcj4zPC9udW1i
ZXI+PGtleXdvcmRzPjxrZXl3b3JkPmFkdWx0PC9rZXl3b3JkPjxrZXl3b3JkPmFnZWQ8L2tleXdv
cmQ+PGtleXdvcmQ+YXJ0aWNsZTwva2V5d29yZD48a2V5d29yZD5jYW5jZXIgY2hlbW90aGVyYXB5
PC9rZXl3b3JkPjxrZXl3b3JkPmNsaW5pY2FsIHJlc2VhcmNoPC9rZXl3b3JkPjxrZXl3b3JkPmNv
bnRyb2xsZWQgc3R1ZHk8L2tleXdvcmQ+PGtleXdvcmQ+ZmVtYWxlPC9rZXl3b3JkPjxrZXl3b3Jk
Pmh1bWFuPC9rZXl3b3JkPjxrZXl3b3JkPmluZm9ybWF0aW9uIHByb2Nlc3Npbmc8L2tleXdvcmQ+
PGtleXdvcmQ+aW5mb3JtZWQgY29uc2VudDwva2V5d29yZD48a2V5d29yZD5tYWxlPC9rZXl3b3Jk
PjxrZXl3b3JkPnByb3NwZWN0aXZlIHN0dWR5PC9rZXl3b3JkPjxrZXl3b3JkPnF1ZXN0aW9ubmFp
cmU8L2tleXdvcmQ+PGtleXdvcmQ+c2F0aXNmYWN0aW9uPC9rZXl3b3JkPjxrZXl3b3JkPnRpbWU8
L2tleXdvcmQ+PGtleXdvcmQ+aW50ZXJhY3RpdmUgaW5mb3JtZWQgY29uc2VudDwva2V5d29yZD48
a2V5d29yZD5wYXBlciBjb25zZW50PC9rZXl3b3JkPjwva2V5d29yZHM+PGRhdGVzPjx5ZWFyPjIw
MTM8L3llYXI+PC9kYXRlcz48aXNibj4xOTMyLTYyMDMgKGVsZWN0cm9uaWMpJiN4RDsxOTMyLTYy
MDM8L2lzYm4+PGFjY2Vzc2lvbi1udW0+MzY4NDY1ODY0PC9hY2Nlc3Npb24tbnVtPjx1cmxzPjxy
ZWxhdGVkLXVybHM+PHVybD5odHRwOi8vd3d3LnBsb3NvbmUub3JnL2FydGljbGUvZmV0Y2hPYmpl
Y3RBdHRhY2htZW50LmFjdGlvbj91cmk9aW5mbyUzQWRvaSUyRjEwLjEzNzElMkZqb3VybmFsLnBv
bmUuMDA1ODYwMyZhbXA7cmVwcmVzZW50YXRpb249UERGPC91cmw+PHVybD5odHRwOi8vd3d3LmV6
cHJveHkuaXMuZWQuYWMudWsvbG9naW4/dXJsPWh0dHA6Ly9vdmlkc3Aub3ZpZC5jb20vb3ZpZHdl
Yi5jZ2k/VD1KUyZhbXA7Q1NDPVkmYW1wO05FV1M9TiZhbXA7UEFHRT1mdWxsdGV4dCZhbXA7RD1l
bWVkMTQmYW1wO0FOPTM2ODQ2NTg2NDwvdXJsPjx1cmw+aHR0cHM6Ly9lZC1wcmltby5ob3N0ZWQu
ZXhsaWJyaXNncm91cC5jb20vb3BlbnVybC80NFVPRS80NFVPRV9WVTI/c2lkPU9WSUQ6ZW1iYXNl
JmFtcDtpZD1wbWlkOjIzNDg0MDQxJmFtcDtpZD1kb2k6MTAuMTM3MSUyRmpvdXJuYWwucG9uZS4w
MDU4NjAzJmFtcDtpc3NuPTE5MzItNjIwMyZhbXA7aXNibj0mYW1wO3ZvbHVtZT04JmFtcDtpc3N1
ZT0zJmFtcDtzcGFnZT1lNTg2MDMmYW1wO3BhZ2VzPSZhbXA7ZGF0ZT0yMDEzJmFtcDt0aXRsZT1Q
TG9TK09ORSZhbXA7YXRpdGxlPUludGVyYWN0aXZlK0luZm9ybWVkK0NvbnNlbnQlM0ErUmFuZG9t
aXplZCtDb21wYXJpc29uK3dpdGgrUGFwZXIrQ29uc2VudHMmYW1wO2F1bGFzdD1Sb3dib3RoYW08
L3VybD48L3JlbGF0ZWQtdXJscz48L3VybHM+PGN1c3RvbTc+ZTU4NjAzPC9jdXN0b203PjxlbGVj
dHJvbmljLXJlc291cmNlLW51bT5odHRwOi8vZHguZG9pLm9yZy8xMC4xMzcxL2pvdXJuYWwucG9u
ZS4wMDU4NjAzPC9lbGVjdHJvbmljLXJlc291cmNlLW51bT48cmVtb3RlLWRhdGFiYXNlLW5hbWU+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PEVuZE5vdGU+PENpdGU+PEF1dGhvcj5Sb3dib3RoYW08L0F1dGhvcj48WWVhcj4yMDEzPC9ZZWFy
PjxSZWNOdW0+OTE2NDg8L1JlY051bT48RGlzcGxheVRleHQ+KFJvd2JvdGhhbSBldCBhbCwgMjAx
Myk8L0Rpc3BsYXlUZXh0PjxyZWNvcmQ+PHJlYy1udW1iZXI+OTE2NDg8L3JlYy1udW1iZXI+PGZv
cmVpZ24ta2V5cz48a2V5IGFwcD0iRU4iIGRiLWlkPSJ6Zncyenhmd2sydnA1dWVlZmRvdnJwMG92
OXNmOTl6MncycjkiIHRpbWVzdGFtcD0iMTYxMDYyMTA3MSIgZ3VpZD0iZTYxYjlhM2QtZTc1NC00
ZDQwLTkxOWYtNTRiNjcxNjI0MDk5Ij45MTY0ODwva2V5PjwvZm9yZWlnbi1rZXlzPjxyZWYtdHlw
ZSBuYW1lPSJKb3VybmFsIEFydGljbGUiPjE3PC9yZWYtdHlwZT48Y29udHJpYnV0b3JzPjxhdXRo
b3JzPjxhdXRob3I+Um93Ym90aGFtLCBNLiBDLjwvYXV0aG9yPjxhdXRob3I+QXN0aW4sIEouPC9h
dXRob3I+PGF1dGhvcj5HcmVlbmUsIEsuPC9hdXRob3I+PGF1dGhvcj5DdW1taW5ncywgUy4gUi48
L2F1dGhvcj48L2F1dGhvcnM+PC9jb250cmlidXRvcnM+PGF1dGgtYWRkcmVzcz4oUm93Ym90aGFt
LCBBc3RpbiwgR3JlZW5lLCBDdW1taW5ncykgQ2FsaWZvcm5pYSBQYWNpZmljIE1lZGljYWwgQ2Vu
dGVyIFJlc2VhcmNoIEluc3RpdHV0ZSwgU2FuIEZyYW5jaXNjbywgQ0EsIFVuaXRlZCBTdGF0ZXMg
KEN1bW1pbmdzKSBTYW4gRnJhbmNpc2NvIENvb3JkaW5hdGluZyBDZW50ZXIsIFNhbiBGcmFuY2lz
Y28sIENBLCBVbml0ZWQgU3RhdGVzJiN4RDtNLiBDLiBSb3dib3RoYW0sIENhbGlmb3JuaWEgUGFj
aWZpYyBNZWRpY2FsIENlbnRlciBSZXNlYXJjaCBJbnN0aXR1dGUsIFNhbiBGcmFuY2lzY28sIENB
LCBVbml0ZWQgU3RhdGVzLiBFLW1haWw6IHJvd2JvdG1AY3BtY3JpLm9yZzwvYXV0aC1hZGRyZXNz
Pjx0aXRsZXM+PHRpdGxlPkludGVyYWN0aXZlIEluZm9ybWVkIENvbnNlbnQ6IFJhbmRvbWl6ZWQg
Q29tcGFyaXNvbiB3aXRoIFBhcGVyIENvbnNlbnRzPC90aXRsZT48c2Vjb25kYXJ5LXRpdGxlPlBM
b1MgT05FPC9zZWNvbmRhcnktdGl0bGU+PC90aXRsZXM+PHBlcmlvZGljYWw+PGZ1bGwtdGl0bGU+
UExvUyBPTkUgW0VsZWN0cm9uaWMgUmVzb3VyY2VdPC9mdWxsLXRpdGxlPjxhYmJyLTE+UExvUyBP
TkU8L2FiYnItMT48L3BlcmlvZGljYWw+PHZvbHVtZT44PC92b2x1bWU+PG51bWJlcj4zPC9udW1i
ZXI+PGtleXdvcmRzPjxrZXl3b3JkPmFkdWx0PC9rZXl3b3JkPjxrZXl3b3JkPmFnZWQ8L2tleXdv
cmQ+PGtleXdvcmQ+YXJ0aWNsZTwva2V5d29yZD48a2V5d29yZD5jYW5jZXIgY2hlbW90aGVyYXB5
PC9rZXl3b3JkPjxrZXl3b3JkPmNsaW5pY2FsIHJlc2VhcmNoPC9rZXl3b3JkPjxrZXl3b3JkPmNv
bnRyb2xsZWQgc3R1ZHk8L2tleXdvcmQ+PGtleXdvcmQ+ZmVtYWxlPC9rZXl3b3JkPjxrZXl3b3Jk
Pmh1bWFuPC9rZXl3b3JkPjxrZXl3b3JkPmluZm9ybWF0aW9uIHByb2Nlc3Npbmc8L2tleXdvcmQ+
PGtleXdvcmQ+aW5mb3JtZWQgY29uc2VudDwva2V5d29yZD48a2V5d29yZD5tYWxlPC9rZXl3b3Jk
PjxrZXl3b3JkPnByb3NwZWN0aXZlIHN0dWR5PC9rZXl3b3JkPjxrZXl3b3JkPnF1ZXN0aW9ubmFp
cmU8L2tleXdvcmQ+PGtleXdvcmQ+c2F0aXNmYWN0aW9uPC9rZXl3b3JkPjxrZXl3b3JkPnRpbWU8
L2tleXdvcmQ+PGtleXdvcmQ+aW50ZXJhY3RpdmUgaW5mb3JtZWQgY29uc2VudDwva2V5d29yZD48
a2V5d29yZD5wYXBlciBjb25zZW50PC9rZXl3b3JkPjwva2V5d29yZHM+PGRhdGVzPjx5ZWFyPjIw
MTM8L3llYXI+PC9kYXRlcz48aXNibj4xOTMyLTYyMDMgKGVsZWN0cm9uaWMpJiN4RDsxOTMyLTYy
MDM8L2lzYm4+PGFjY2Vzc2lvbi1udW0+MzY4NDY1ODY0PC9hY2Nlc3Npb24tbnVtPjx1cmxzPjxy
ZWxhdGVkLXVybHM+PHVybD5odHRwOi8vd3d3LnBsb3NvbmUub3JnL2FydGljbGUvZmV0Y2hPYmpl
Y3RBdHRhY2htZW50LmFjdGlvbj91cmk9aW5mbyUzQWRvaSUyRjEwLjEzNzElMkZqb3VybmFsLnBv
bmUuMDA1ODYwMyZhbXA7cmVwcmVzZW50YXRpb249UERGPC91cmw+PHVybD5odHRwOi8vd3d3LmV6
cHJveHkuaXMuZWQuYWMudWsvbG9naW4/dXJsPWh0dHA6Ly9vdmlkc3Aub3ZpZC5jb20vb3ZpZHdl
Yi5jZ2k/VD1KUyZhbXA7Q1NDPVkmYW1wO05FV1M9TiZhbXA7UEFHRT1mdWxsdGV4dCZhbXA7RD1l
bWVkMTQmYW1wO0FOPTM2ODQ2NTg2NDwvdXJsPjx1cmw+aHR0cHM6Ly9lZC1wcmltby5ob3N0ZWQu
ZXhsaWJyaXNncm91cC5jb20vb3BlbnVybC80NFVPRS80NFVPRV9WVTI/c2lkPU9WSUQ6ZW1iYXNl
JmFtcDtpZD1wbWlkOjIzNDg0MDQxJmFtcDtpZD1kb2k6MTAuMTM3MSUyRmpvdXJuYWwucG9uZS4w
MDU4NjAzJmFtcDtpc3NuPTE5MzItNjIwMyZhbXA7aXNibj0mYW1wO3ZvbHVtZT04JmFtcDtpc3N1
ZT0zJmFtcDtzcGFnZT1lNTg2MDMmYW1wO3BhZ2VzPSZhbXA7ZGF0ZT0yMDEzJmFtcDt0aXRsZT1Q
TG9TK09ORSZhbXA7YXRpdGxlPUludGVyYWN0aXZlK0luZm9ybWVkK0NvbnNlbnQlM0ErUmFuZG9t
aXplZCtDb21wYXJpc29uK3dpdGgrUGFwZXIrQ29uc2VudHMmYW1wO2F1bGFzdD1Sb3dib3RoYW08
L3VybD48L3JlbGF0ZWQtdXJscz48L3VybHM+PGN1c3RvbTc+ZTU4NjAzPC9jdXN0b203PjxlbGVj
dHJvbmljLXJlc291cmNlLW51bT5odHRwOi8vZHguZG9pLm9yZy8xMC4xMzcxL2pvdXJuYWwucG9u
ZS4wMDU4NjAzPC9lbGVjdHJvbmljLXJlc291cmNlLW51bT48cmVtb3RlLWRhdGFiYXNlLW5hbWU+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(Rowbotham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4B8A30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D6A4B6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CFD50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212</w:t>
            </w:r>
          </w:p>
        </w:tc>
        <w:tc>
          <w:tcPr>
            <w:tcW w:w="3149" w:type="pct"/>
            <w:tcBorders>
              <w:top w:val="nil"/>
              <w:left w:val="nil"/>
              <w:bottom w:val="single" w:sz="4" w:space="0" w:color="auto"/>
              <w:right w:val="single" w:sz="4" w:space="0" w:color="auto"/>
            </w:tcBorders>
            <w:shd w:val="clear" w:color="auto" w:fill="auto"/>
            <w:hideMark/>
          </w:tcPr>
          <w:p w14:paraId="1CF31B5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Rowlands-2017-Recruitment to randomised controlled trials in patients receiving unplanned hospital care: A systematic review and in-depth analysis using the ORRCA database </w:t>
            </w:r>
            <w:r w:rsidRPr="00C61FE6">
              <w:rPr>
                <w:rFonts w:ascii="Arial" w:eastAsia="Times New Roman" w:hAnsi="Arial" w:cs="Arial"/>
                <w:color w:val="000000"/>
                <w:sz w:val="24"/>
                <w:szCs w:val="24"/>
                <w:lang w:eastAsia="es-US"/>
              </w:rPr>
              <w:fldChar w:fldCharType="begin">
                <w:fldData xml:space="preserve">PEVuZE5vdGU+PENpdGU+PEF1dGhvcj5Sb3dsYW5kczwvQXV0aG9yPjxZZWFyPjIwMTc8L1llYXI+
PFJlY051bT44OTc5ODwvUmVjTnVtPjxEaXNwbGF5VGV4dD4oUm93bGFuZHMgZXQgYWwsIDIwMTcp
PC9EaXNwbGF5VGV4dD48cmVjb3JkPjxyZWMtbnVtYmVyPjg5Nzk4PC9yZWMtbnVtYmVyPjxmb3Jl
aWduLWtleXM+PGtleSBhcHA9IkVOIiBkYi1pZD0iemZ3Mnp4ZndrMnZwNXVlZWZkb3ZycDBvdjlz
Zjk5ejJ3MnI5IiB0aW1lc3RhbXA9IjE2MTA2MjEwMTkiIGd1aWQ9IjkxODZlZjhiLTQ4M2YtNDg2
ZS1iMzc0LWYxNzIzYmI0ODExNCI+ODk3OTg8L2tleT48L2ZvcmVpZ24ta2V5cz48cmVmLXR5cGUg
bmFtZT0iSm91cm5hbCBBcnRpY2xlIj4xNzwvcmVmLXR5cGU+PGNvbnRyaWJ1dG9ycz48YXV0aG9y
cz48YXV0aG9yPlJvd2xhbmRzLCBDLjwvYXV0aG9yPjxhdXRob3I+Um9vc2hlbmhhcywgTC48L2F1
dGhvcj48YXV0aG9yPlJlZXMsIEouPC9hdXRob3I+PGF1dGhvcj5GYWlyaHVyc3QsIEsuPC9hdXRo
b3I+PGF1dGhvcj5HYW1ibGUsIEMuPC9hdXRob3I+PGF1dGhvcj5CbGF6ZWJ5LCBKLiBNLjwvYXV0
aG9yPjwvYXV0aG9ycz48L2NvbnRyaWJ1dG9ycz48YXV0aC1hZGRyZXNzPihSb3dsYW5kcywgUm9v
c2hlbmhhcywgRmFpcmh1cnN0KSBNUkMgQ29uZHVjdC1JSSBIdWIgZm9yIFRyaWFscyBNZXRob2Rv
bG9neSBSZXNlYXJjaCwgU2Nob29sIG9mIFNvY2lhbCBhbmQgQ29tbXVuaXR5IE1lZGljaW5lLCBV
bml2ZXJzaXR5IG9mIEJyaXN0b2wsIFVuaXRlZCBLaW5nZG9tIChSZWVzKSBEaXZpc2lvbiBvZiBT
dXJnZXJ5IEhlYWQgYW5kIE5lY2ssIFVuaXZlcnNpdHkgSG9zcGl0YWxzIEJyaXN0b2wgTkhTIEZv
dW5kYXRpb24gVHJ1c3QsIFVuaXRlZCBLaW5nZG9tIChHYW1ibGUpIE1SQyBOb3J0aCBXZXN0IEh1
YiBmb3IgVHJpYWxzIE1ldGhvZG9sb2d5IFJlc2VhcmNoLCBJbnN0aXR1dGUgb2YgVHJhbnNsYXRp
b25hbCBNZWRpY2luZSwgVW5pdmVyc2l0eSBvZiBMaXZlcnBvb2wsIFVuaXRlZCBLaW5nZG9tIChC
bGF6ZWJ5KSBNUkMgQ29uZHVjdC1JSSBIdWIgZm9yIFRyaWFscyBNZXRob2RvbG9neSBSZXNlYXJj
aCwgU2Nob29sIG9mIFNvY2lhbCBhbmQgQ29tbXVuaXR5IE1lZGljaW5lLCBVbml2ZXJzaXR5IG9m
IEJyaXN0b2wgYW5kIERpdmlzaW9uIG9mIFN1cmdlcnkgSGVhZCBhbmQgTmVjaywgVW5pdGVkIEtp
bmdkb20mI3hEO0MuIFJvd2xhbmRzLCBNUkMgQ29uZHVjdC1JSSBIdWIgZm9yIFRyaWFscyBNZXRo
b2RvbG9neSBSZXNlYXJjaCwgU2Nob29sIG9mIFNvY2lhbCBhbmQgQ29tbXVuaXR5IE1lZGljaW5l
LCBVbml2ZXJzaXR5IG9mIEJyaXN0b2wsIFVuaXRlZCBLaW5nZG9tPC9hdXRoLWFkZHJlc3M+PHRp
dGxlcz48dGl0bGU+UmVjcnVpdG1lbnQgdG8gcmFuZG9taXNlZCBjb250cm9sbGVkIHRyaWFscyBp
biBwYXRpZW50cyByZWNlaXZpbmcgdW5wbGFubmVkIGhvc3BpdGFsIGNhcmU6IEEgc3lzdGVtYXRp
YyByZXZpZXcgYW5kIGluLWRlcHRoIGFuYWx5c2lzIHVzaW5nIHRoZSBPUlJDQSBkYXRhYmFzZTwv
dGl0bGU+PHNlY29uZGFyeS10aXRsZT5UcmlhbHMuIENvbmZlcmVuY2U6IDR0aCBJbnRlcm5hdGlv
bmFsIENsaW5pY2FsIFRyaWFscyBNZXRob2RvbG9neSBDb25mZXJlbmNlICwgSUNUTUMgYW5kIHRo
ZSAzOHRoIEFubnVhbCBNZWV0aW5nIG9mIHRoZSBTb2NpZXR5IGZvciBDbGluaWNhbCBUcmlhbHMu
IFVuaXRlZCBLaW5nZG9tPC9zZWNvbmRhcnktdGl0bGU+PC90aXRsZXM+PHBlcmlvZGljYWw+PGZ1
bGwtdGl0bGU+VHJpYWxzLiBDb25mZXJlbmNlOiA0dGggSW50ZXJuYXRpb25hbCBDbGluaWNhbCBU
cmlhbHMgTWV0aG9kb2xvZ3kgQ29uZmVyZW5jZSAsIElDVE1DIGFuZCB0aGUgMzh0aCBBbm51YWwg
TWVldGluZyBvZiB0aGUgU29jaWV0eSBmb3IgQ2xpbmljYWwgVHJpYWxzLiBVbml0ZWQgS2luZ2Rv
bTwvZnVsbC10aXRsZT48L3BlcmlvZGljYWw+PHZvbHVtZT4xODwvdm9sdW1lPjxudW1iZXI+U3Vw
cGxlbWVudCAxPC9udW1iZXI+PGtleXdvcmRzPjxrZXl3b3JkPmFkdWx0PC9rZXl3b3JkPjxrZXl3
b3JkPmNsYXNzaWZpY2F0aW9uPC9rZXl3b3JkPjxrZXl3b3JkPmNvbnRyb2xsZWQgc3R1ZHk8L2tl
eXdvcmQ+PGtleXdvcmQ+ZWR1Y2F0aW9uPC9rZXl3b3JkPjxrZXl3b3JkPmVtZXJnZW5jeSBjYXJl
PC9rZXl3b3JkPjxrZXl3b3JkPmZlbWFsZTwva2V5d29yZD48a2V5d29yZD5odW1hbjwva2V5d29y
ZD48a2V5d29yZD5pbmZvcm1lZCBjb25zZW50PC9rZXl3b3JkPjxrZXl3b3JkPmludGVuc2l2ZSBj
YXJlPC9rZXl3b3JkPjxrZXl3b3JkPm1hbGU8L2tleXdvcmQ+PGtleXdvcmQ+bWVudGFsIGhlYWx0
aDwva2V5d29yZD48a2V5d29yZD5tb25pdG9yaW5nPC9rZXl3b3JkPjxrZXl3b3JkPnJhbmRvbWl6
ZWQgY29udHJvbGxlZCB0cmlhbCAodG9waWMpPC9rZXl3b3JkPjxrZXl3b3JkPnN0dWR5IGRlc2ln
bjwva2V5d29yZD48a2V5d29yZD5zeXN0ZW1hdGljIHJldmlldzwva2V5d29yZD48a2V5d29yZD53
b3JrbG9hZDwva2V5d29yZD48a2V5d29yZD5jb25mZXJlbmNlIGFic3RyYWN0PC9rZXl3b3JkPjwv
a2V5d29yZHM+PGRhdGVzPjx5ZWFyPjIwMTc8L3llYXI+PC9kYXRlcz48aXNibj4xNzQ1LTYyMTU8
L2lzYm4+PGFjY2Vzc2lvbi1udW0+NjIwOTI1MTYzPC9hY2Nlc3Npb24tbnVtPjx3b3JrLXR5cGU+
Q29uZmVyZW5jZSBBYnN0cmFjdDwvd29yay10eXBlPjx1cmxzPjxyZWxhdGVkLXVybHM+PHVybD5o
dHRwOi8vd3d3LmV6cHJveHkuaXMuZWQuYWMudWsvbG9naW4/dXJsPWh0dHA6Ly9vdmlkc3Aub3Zp
ZC5jb20vb3ZpZHdlYi5jZ2k/VD1KUyZhbXA7Q1NDPVkmYW1wO05FV1M9TiZhbXA7UEFHRT1mdWxs
dGV4dCZhbXA7RD1lbWVkMTgmYW1wO0FOPTYyMDkyNTE2MzwvdXJsPjx1cmw+aHR0cHM6Ly9lZC1w
cmltby5ob3N0ZWQuZXhsaWJyaXNncm91cC5jb20vb3BlbnVybC80NFVPRS80NFVPRV9WVTI/c2lk
PU9WSUQ6ZW1iYXNlJmFtcDtpZD1wbWlkOiZhbXA7aWQ9ZG9pOjEwLjExODYlMkZzMTMwNjMtMDE3
LTE5MDIteSZhbXA7aXNzbj0xNzQ1LTYyMTUmYW1wO2lzYm49JmFtcDt2b2x1bWU9MTgmYW1wO2lz
c3VlPVN1cHBsZW1lbnQrMSZhbXA7c3BhZ2U9JmFtcDtwYWdlcz0mYW1wO2RhdGU9MjAxNyZhbXA7
dGl0bGU9VHJpYWxzJmFtcDthdGl0bGU9UmVjcnVpdG1lbnQrdG8rcmFuZG9taXNlZCtjb250cm9s
bGVkK3RyaWFscytpbitwYXRpZW50cytyZWNlaXZpbmcrdW5wbGFubmVkK2hvc3BpdGFsK2NhcmUl
M0ErQStzeXN0ZW1hdGljK3JldmlldythbmQraW4tZGVwdGgrYW5hbHlzaXMrdXNpbmcrdGhlK09S
UkNBK2RhdGFiYXNlJmFtcDthdWxhc3Q9Um93bGFuZHM8L3VybD48L3JlbGF0ZWQtdXJscz48L3Vy
bHM+PGVsZWN0cm9uaWMtcmVzb3VyY2UtbnVtPmh0dHA6Ly9keC5kb2kub3JnLzEwLjExODYvczEz
MDYzLTAxNy0xOTAyLXk8L2VsZWN0cm9uaWMtcmVzb3VyY2UtbnVtPjxyZW1vdGUtZGF0YWJhc2Ut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PEVuZE5vdGU+PENpdGU+PEF1dGhvcj5Sb3dsYW5kczwvQXV0aG9yPjxZZWFyPjIwMTc8L1llYXI+
PFJlY051bT44OTc5ODwvUmVjTnVtPjxEaXNwbGF5VGV4dD4oUm93bGFuZHMgZXQgYWwsIDIwMTcp
PC9EaXNwbGF5VGV4dD48cmVjb3JkPjxyZWMtbnVtYmVyPjg5Nzk4PC9yZWMtbnVtYmVyPjxmb3Jl
aWduLWtleXM+PGtleSBhcHA9IkVOIiBkYi1pZD0iemZ3Mnp4ZndrMnZwNXVlZWZkb3ZycDBvdjlz
Zjk5ejJ3MnI5IiB0aW1lc3RhbXA9IjE2MTA2MjEwMTkiIGd1aWQ9IjkxODZlZjhiLTQ4M2YtNDg2
ZS1iMzc0LWYxNzIzYmI0ODExNCI+ODk3OTg8L2tleT48L2ZvcmVpZ24ta2V5cz48cmVmLXR5cGUg
bmFtZT0iSm91cm5hbCBBcnRpY2xlIj4xNzwvcmVmLXR5cGU+PGNvbnRyaWJ1dG9ycz48YXV0aG9y
cz48YXV0aG9yPlJvd2xhbmRzLCBDLjwvYXV0aG9yPjxhdXRob3I+Um9vc2hlbmhhcywgTC48L2F1
dGhvcj48YXV0aG9yPlJlZXMsIEouPC9hdXRob3I+PGF1dGhvcj5GYWlyaHVyc3QsIEsuPC9hdXRo
b3I+PGF1dGhvcj5HYW1ibGUsIEMuPC9hdXRob3I+PGF1dGhvcj5CbGF6ZWJ5LCBKLiBNLjwvYXV0
aG9yPjwvYXV0aG9ycz48L2NvbnRyaWJ1dG9ycz48YXV0aC1hZGRyZXNzPihSb3dsYW5kcywgUm9v
c2hlbmhhcywgRmFpcmh1cnN0KSBNUkMgQ29uZHVjdC1JSSBIdWIgZm9yIFRyaWFscyBNZXRob2Rv
bG9neSBSZXNlYXJjaCwgU2Nob29sIG9mIFNvY2lhbCBhbmQgQ29tbXVuaXR5IE1lZGljaW5lLCBV
bml2ZXJzaXR5IG9mIEJyaXN0b2wsIFVuaXRlZCBLaW5nZG9tIChSZWVzKSBEaXZpc2lvbiBvZiBT
dXJnZXJ5IEhlYWQgYW5kIE5lY2ssIFVuaXZlcnNpdHkgSG9zcGl0YWxzIEJyaXN0b2wgTkhTIEZv
dW5kYXRpb24gVHJ1c3QsIFVuaXRlZCBLaW5nZG9tIChHYW1ibGUpIE1SQyBOb3J0aCBXZXN0IEh1
YiBmb3IgVHJpYWxzIE1ldGhvZG9sb2d5IFJlc2VhcmNoLCBJbnN0aXR1dGUgb2YgVHJhbnNsYXRp
b25hbCBNZWRpY2luZSwgVW5pdmVyc2l0eSBvZiBMaXZlcnBvb2wsIFVuaXRlZCBLaW5nZG9tIChC
bGF6ZWJ5KSBNUkMgQ29uZHVjdC1JSSBIdWIgZm9yIFRyaWFscyBNZXRob2RvbG9neSBSZXNlYXJj
aCwgU2Nob29sIG9mIFNvY2lhbCBhbmQgQ29tbXVuaXR5IE1lZGljaW5lLCBVbml2ZXJzaXR5IG9m
IEJyaXN0b2wgYW5kIERpdmlzaW9uIG9mIFN1cmdlcnkgSGVhZCBhbmQgTmVjaywgVW5pdGVkIEtp
bmdkb20mI3hEO0MuIFJvd2xhbmRzLCBNUkMgQ29uZHVjdC1JSSBIdWIgZm9yIFRyaWFscyBNZXRo
b2RvbG9neSBSZXNlYXJjaCwgU2Nob29sIG9mIFNvY2lhbCBhbmQgQ29tbXVuaXR5IE1lZGljaW5l
LCBVbml2ZXJzaXR5IG9mIEJyaXN0b2wsIFVuaXRlZCBLaW5nZG9tPC9hdXRoLWFkZHJlc3M+PHRp
dGxlcz48dGl0bGU+UmVjcnVpdG1lbnQgdG8gcmFuZG9taXNlZCBjb250cm9sbGVkIHRyaWFscyBp
biBwYXRpZW50cyByZWNlaXZpbmcgdW5wbGFubmVkIGhvc3BpdGFsIGNhcmU6IEEgc3lzdGVtYXRp
YyByZXZpZXcgYW5kIGluLWRlcHRoIGFuYWx5c2lzIHVzaW5nIHRoZSBPUlJDQSBkYXRhYmFzZTwv
dGl0bGU+PHNlY29uZGFyeS10aXRsZT5UcmlhbHMuIENvbmZlcmVuY2U6IDR0aCBJbnRlcm5hdGlv
bmFsIENsaW5pY2FsIFRyaWFscyBNZXRob2RvbG9neSBDb25mZXJlbmNlICwgSUNUTUMgYW5kIHRo
ZSAzOHRoIEFubnVhbCBNZWV0aW5nIG9mIHRoZSBTb2NpZXR5IGZvciBDbGluaWNhbCBUcmlhbHMu
IFVuaXRlZCBLaW5nZG9tPC9zZWNvbmRhcnktdGl0bGU+PC90aXRsZXM+PHBlcmlvZGljYWw+PGZ1
bGwtdGl0bGU+VHJpYWxzLiBDb25mZXJlbmNlOiA0dGggSW50ZXJuYXRpb25hbCBDbGluaWNhbCBU
cmlhbHMgTWV0aG9kb2xvZ3kgQ29uZmVyZW5jZSAsIElDVE1DIGFuZCB0aGUgMzh0aCBBbm51YWwg
TWVldGluZyBvZiB0aGUgU29jaWV0eSBmb3IgQ2xpbmljYWwgVHJpYWxzLiBVbml0ZWQgS2luZ2Rv
bTwvZnVsbC10aXRsZT48L3BlcmlvZGljYWw+PHZvbHVtZT4xODwvdm9sdW1lPjxudW1iZXI+U3Vw
cGxlbWVudCAxPC9udW1iZXI+PGtleXdvcmRzPjxrZXl3b3JkPmFkdWx0PC9rZXl3b3JkPjxrZXl3
b3JkPmNsYXNzaWZpY2F0aW9uPC9rZXl3b3JkPjxrZXl3b3JkPmNvbnRyb2xsZWQgc3R1ZHk8L2tl
eXdvcmQ+PGtleXdvcmQ+ZWR1Y2F0aW9uPC9rZXl3b3JkPjxrZXl3b3JkPmVtZXJnZW5jeSBjYXJl
PC9rZXl3b3JkPjxrZXl3b3JkPmZlbWFsZTwva2V5d29yZD48a2V5d29yZD5odW1hbjwva2V5d29y
ZD48a2V5d29yZD5pbmZvcm1lZCBjb25zZW50PC9rZXl3b3JkPjxrZXl3b3JkPmludGVuc2l2ZSBj
YXJlPC9rZXl3b3JkPjxrZXl3b3JkPm1hbGU8L2tleXdvcmQ+PGtleXdvcmQ+bWVudGFsIGhlYWx0
aDwva2V5d29yZD48a2V5d29yZD5tb25pdG9yaW5nPC9rZXl3b3JkPjxrZXl3b3JkPnJhbmRvbWl6
ZWQgY29udHJvbGxlZCB0cmlhbCAodG9waWMpPC9rZXl3b3JkPjxrZXl3b3JkPnN0dWR5IGRlc2ln
bjwva2V5d29yZD48a2V5d29yZD5zeXN0ZW1hdGljIHJldmlldzwva2V5d29yZD48a2V5d29yZD53
b3JrbG9hZDwva2V5d29yZD48a2V5d29yZD5jb25mZXJlbmNlIGFic3RyYWN0PC9rZXl3b3JkPjwv
a2V5d29yZHM+PGRhdGVzPjx5ZWFyPjIwMTc8L3llYXI+PC9kYXRlcz48aXNibj4xNzQ1LTYyMTU8
L2lzYm4+PGFjY2Vzc2lvbi1udW0+NjIwOTI1MTYzPC9hY2Nlc3Npb24tbnVtPjx3b3JrLXR5cGU+
Q29uZmVyZW5jZSBBYnN0cmFjdDwvd29yay10eXBlPjx1cmxzPjxyZWxhdGVkLXVybHM+PHVybD5o
dHRwOi8vd3d3LmV6cHJveHkuaXMuZWQuYWMudWsvbG9naW4/dXJsPWh0dHA6Ly9vdmlkc3Aub3Zp
ZC5jb20vb3ZpZHdlYi5jZ2k/VD1KUyZhbXA7Q1NDPVkmYW1wO05FV1M9TiZhbXA7UEFHRT1mdWxs
dGV4dCZhbXA7RD1lbWVkMTgmYW1wO0FOPTYyMDkyNTE2MzwvdXJsPjx1cmw+aHR0cHM6Ly9lZC1w
cmltby5ob3N0ZWQuZXhsaWJyaXNncm91cC5jb20vb3BlbnVybC80NFVPRS80NFVPRV9WVTI/c2lk
PU9WSUQ6ZW1iYXNlJmFtcDtpZD1wbWlkOiZhbXA7aWQ9ZG9pOjEwLjExODYlMkZzMTMwNjMtMDE3
LTE5MDIteSZhbXA7aXNzbj0xNzQ1LTYyMTUmYW1wO2lzYm49JmFtcDt2b2x1bWU9MTgmYW1wO2lz
c3VlPVN1cHBsZW1lbnQrMSZhbXA7c3BhZ2U9JmFtcDtwYWdlcz0mYW1wO2RhdGU9MjAxNyZhbXA7
dGl0bGU9VHJpYWxzJmFtcDthdGl0bGU9UmVjcnVpdG1lbnQrdG8rcmFuZG9taXNlZCtjb250cm9s
bGVkK3RyaWFscytpbitwYXRpZW50cytyZWNlaXZpbmcrdW5wbGFubmVkK2hvc3BpdGFsK2NhcmUl
M0ErQStzeXN0ZW1hdGljK3JldmlldythbmQraW4tZGVwdGgrYW5hbHlzaXMrdXNpbmcrdGhlK09S
UkNBK2RhdGFiYXNlJmFtcDthdWxhc3Q9Um93bGFuZHM8L3VybD48L3JlbGF0ZWQtdXJscz48L3Vy
bHM+PGVsZWN0cm9uaWMtcmVzb3VyY2UtbnVtPmh0dHA6Ly9keC5kb2kub3JnLzEwLjExODYvczEz
MDYzLTAxNy0xOTAyLXk8L2VsZWN0cm9uaWMtcmVzb3VyY2UtbnVtPjxyZW1vdGUtZGF0YWJhc2Ut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(Rowlands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56DB94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AD1CB5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1DBDAD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213</w:t>
            </w:r>
          </w:p>
        </w:tc>
        <w:tc>
          <w:tcPr>
            <w:tcW w:w="3149" w:type="pct"/>
            <w:tcBorders>
              <w:top w:val="nil"/>
              <w:left w:val="nil"/>
              <w:bottom w:val="single" w:sz="4" w:space="0" w:color="auto"/>
              <w:right w:val="single" w:sz="4" w:space="0" w:color="auto"/>
            </w:tcBorders>
            <w:shd w:val="clear" w:color="auto" w:fill="auto"/>
            <w:hideMark/>
          </w:tcPr>
          <w:p w14:paraId="6A66CF2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Rustveld-2011-A patchwork of life: A bilingual breast cancer treatment patient decision aid targeted at medically underserved women </w:t>
            </w:r>
            <w:r w:rsidRPr="00C61FE6">
              <w:rPr>
                <w:rFonts w:ascii="Arial" w:eastAsia="Times New Roman" w:hAnsi="Arial" w:cs="Arial"/>
                <w:color w:val="000000"/>
                <w:sz w:val="24"/>
                <w:szCs w:val="24"/>
                <w:lang w:eastAsia="es-US"/>
              </w:rPr>
              <w:fldChar w:fldCharType="begin">
                <w:fldData xml:space="preserve">PEVuZE5vdGU+PENpdGU+PEF1dGhvcj5SdXN0dmVsZDwvQXV0aG9yPjxZZWFyPjIwMTE8L1llYXI+
PFJlY051bT45MjU0OTwvUmVjTnVtPjxEaXNwbGF5VGV4dD4oUnVzdHZlbGQgJmFtcDsgSmliYWph
LVdlaXNzLCAyMDExKTwvRGlzcGxheVRleHQ+PHJlY29yZD48cmVjLW51bWJlcj45MjU0OTwvcmVj
LW51bWJlcj48Zm9yZWlnbi1rZXlzPjxrZXkgYXBwPSJFTiIgZGItaWQ9InpmdzJ6eGZ3azJ2cDV1
ZWVmZG92cnAwb3Y5c2Y5OXoydzJyOSIgdGltZXN0YW1wPSIxNjEwNjIxMTAxIiBndWlkPSJiYWRj
ZTM2Mi1lMzhhLTQ5MWMtYTRlNS02YTM3ZWZiYWZlOGQiPjkyNTQ5PC9rZXk+PC9mb3JlaWduLWtl
eXM+PHJlZi10eXBlIG5hbWU9IkpvdXJuYWwgQXJ0aWNsZSI+MTc8L3JlZi10eXBlPjxjb250cmli
dXRvcnM+PGF1dGhvcnM+PGF1dGhvcj5SdXN0dmVsZCwgTC48L2F1dGhvcj48YXV0aG9yPkppYmFq
YS1XZWlzcywgTS48L2F1dGhvcj48L2F1dGhvcnM+PC9jb250cmlidXRvcnM+PGF1dGgtYWRkcmVz
cz4oUnVzdHZlbGQsIEppYmFqYS1XZWlzcykgQmF5bG9yIENvbGxlZ2Ugb2YgTWVkaWNpbmUsIEhv
dXN0b24sIFRYLCBVbml0ZWQgU3RhdGVzJiN4RDtMLiBSdXN0dmVsZCwgQmF5bG9yIENvbGxlZ2Ug
b2YgTWVkaWNpbmUsIEhvdXN0b24sIFRYLCBVbml0ZWQgU3RhdGVzPC9hdXRoLWFkZHJlc3M+PHRp
dGxlcz48dGl0bGU+QSBwYXRjaHdvcmsgb2YgbGlmZTogQSBiaWxpbmd1YWwgYnJlYXN0IGNhbmNl
ciB0cmVhdG1lbnQgcGF0aWVudCBkZWNpc2lvbiBhaWQgdGFyZ2V0ZWQgYXQgbWVkaWNhbGx5IHVu
ZGVyc2VydmVkIHdvbWVuPC90aXRsZT48c2Vjb25kYXJ5LXRpdGxlPkNhbmNlciBFcGlkZW1pb2xv
Z3kgQmlvbWFya2VycyBhbmQgUHJldmVudGlvbi4gQ29uZmVyZW5jZTogQW1lcmljYW4gQXNzb2Np
YXRpb24gZm9yIENhbmNlciBSZXNlYXJjaCwgQUFDUiBJbnRlcm5hdGlvbmFsIENvbmZlcmVuY2Ug
b24gdGhlIFNjaWVuY2Ugb2YgQ2FuY2VyIEhlYWx0aCBEaXNwYXJpdGllczwvc2Vjb25kYXJ5LXRp
dGxlPjwvdGl0bGVzPjxwZXJpb2RpY2FsPjxmdWxsLXRpdGxlPkNhbmNlciBFcGlkZW1pb2xvZ3kg
QmlvbWFya2VycyBhbmQgUHJldmVudGlvbi4gQ29uZmVyZW5jZTogQW1lcmljYW4gQXNzb2NpYXRp
b24gZm9yIENhbmNlciBSZXNlYXJjaCwgQUFDUiBJbnRlcm5hdGlvbmFsIENvbmZlcmVuY2Ugb24g
dGhlIFNjaWVuY2Ugb2YgQ2FuY2VyIEhlYWx0aCBEaXNwYXJpdGllczwvZnVsbC10aXRsZT48L3Bl
cmlvZGljYWw+PHZvbHVtZT4yMDwvdm9sdW1lPjxudW1iZXI+MTAgTWVldGluZyBBYnN0cmFjdHM8
L251bWJlcj48a2V5d29yZHM+PGtleXdvcmQ+aHVtYW48L2tleXdvcmQ+PGtleXdvcmQ+aGVhbHRo
IGRpc3Bhcml0eTwva2V5d29yZD48a2V5d29yZD5wYXRpZW50PC9rZXl3b3JkPjxrZXl3b3JkPmJy
ZWFzdCBjYW5jZXI8L2tleXdvcmQ+PGtleXdvcmQ+Y2FuY2VyIHJlc2VhcmNoPC9rZXl3b3JkPjxr
ZXl3b3JkPmNhbmNlciB0aGVyYXB5PC9rZXl3b3JkPjxrZXl3b3JkPm5lb3BsYXNtPC9rZXl3b3Jk
PjxrZXl3b3JkPmZlbWFsZTwva2V5d29yZD48a2V5d29yZD5tZWRpY2FsbHkgdW5kZXJzZXJ2ZWQ8
L2tleXdvcmQ+PGtleXdvcmQ+Y29udHJvbCBncm91cDwva2V5d29yZD48a2V5d29yZD5yZWFkaW5n
PC9rZXl3b3JkPjxrZXl3b3JkPmZvbGxvdyB1cDwva2V5d29yZD48a2V5d29yZD5wYXJ0aWFsIG1h
c3RlY3RvbXk8L2tleXdvcmQ+PGtleXdvcmQ+bWFzdGVjdG9teTwva2V5d29yZD48a2V5d29yZD5y
YW5kb21pemVkIGNvbnRyb2xsZWQgdHJpYWw8L2tleXdvcmQ+PGtleXdvcmQ+cXVlc3Rpb25uYWly
ZTwva2V5d29yZD48a2V5d29yZD5kZWNpc2lvbiBtYWtpbmc8L2tleXdvcmQ+PGtleXdvcmQ+SGlz
cGFuaWM8L2tleXdvcmQ+PGtleXdvcmQ+cmlzazwva2V5d29yZD48a2V5d29yZD5pbnRlcnBlcnNv
bmFsIGNvbW11bmljYXRpb248L2tleXdvcmQ+PGtleXdvcmQ+ZnJpZW5kPC9rZXl3b3JkPjxrZXl3
b3JkPnByb2NlZHVyZXM8L2tleXdvcmQ+PGtleXdvcmQ+c2F0aXNmYWN0aW9uPC9rZXl3b3JkPjxr
ZXl3b3JkPmNvbXB1dGVyPC9rZXl3b3JkPjxrZXl3b3JkPm5hdGlvbmFsIGhlYWx0aCBvcmdhbml6
YXRpb248L2tleXdvcmQ+PGtleXdvcmQ+cGF0aG9sb2d5PC9rZXl3b3JkPjxrZXl3b3JkPm1lZGlj
YWwgcmVjb3JkPC9rZXl3b3JkPjxrZXl3b3JkPnBoeXNpY2lhbjwva2V5d29yZD48a2V5d29yZD5t
ZWRpY2FsIGluZm9ybWF0aW9uPC9rZXl3b3JkPjxrZXl3b3JkPmhlYWx0aDwva2V5d29yZD48a2V5
d29yZD5za2lsbDwva2V5d29yZD48a2V5d29yZD5pbmZvcm1hdGlvbiBwcm9jZXNzaW5nPC9rZXl3
b3JkPjxrZXl3b3JkPkFmcmljYW4gQW1lcmljYW48L2tleXdvcmQ+PGtleXdvcmQ+bGVhcm5pbmcg
ZW52aXJvbm1lbnQ8L2tleXdvcmQ+PGtleXdvcmQ+bGVhcm5pbmc8L2tleXdvcmQ+PGtleXdvcmQ+
c3VyZ2VyeTwva2V5d29yZD48a2V5d29yZD5zb2FwPC9rZXl3b3JkPjwva2V5d29yZHM+PGRhdGVz
Pjx5ZWFyPjIwMTE8L3llYXI+PC9kYXRlcz48aXNibj4xMDU1LTk5NjU8L2lzYm4+PGFjY2Vzc2lv
bi1udW0+NzA3MDcxMjI8L2FjY2Vzc2lvbi1udW0+PHdvcmstdHlwZT5Db25mZXJlbmNlIEFic3Ry
YWN0PC93b3JrLXR5cGU+PHVybHM+PHJlbGF0ZWQtdXJscz48dXJsPmh0dHA6Ly9jZWJwLmFhY3Jq
b3VybmFscy5vcmcvY2dpL2NvbnRlbnQvbWVldGluZ19hYnN0cmFjdC8yMC8xMF9NZWV0aW5nQWJz
dHJhY3RzL0EzMT9zaWQ9NzEwOGUzYWItMGFiOC00ZDBlLTlhZGQtMDc3MTQ0ODdlZjkwPC91cmw+
PHVybD5odHRwOi8vd3d3LmV6cHJveHkuaXMuZWQuYWMudWsvbG9naW4/dXJsPWh0dHA6Ly9vdmlk
c3Aub3ZpZC5jb20vb3ZpZHdlYi5jZ2k/VD1KUyZhbXA7Q1NDPVkmYW1wO05FV1M9TiZhbXA7UEFH
RT1mdWxsdGV4dCZhbXA7RD1lbWVkMTImYW1wO0FOPTcwNzA3MTIyPC91cmw+PHVybD5odHRwczov
L2VkLXByaW1vLmhvc3RlZC5leGxpYnJpc2dyb3VwLmNvbS9vcGVudXJsLzQ0VU9FLzQ0VU9FX1ZV
Mj9zaWQ9T1ZJRDplbWJhc2UmYW1wO2lkPXBtaWQ6JmFtcDtpZD1kb2k6MTAuMTE1OCUyRjEwNTUt
OTk2NS5ESVNQLTExLUEzMSZhbXA7aXNzbj0xMDU1LTk5NjUmYW1wO2lzYm49JmFtcDt2b2x1bWU9
MjAmYW1wO2lzc3VlPTEwK01lZXRpbmcrQWJzdHJhY3RzJmFtcDtzcGFnZT1hMzEmYW1wO3BhZ2Vz
PSZhbXA7ZGF0ZT0yMDExJmFtcDt0aXRsZT1DYW5jZXIrRXBpZGVtaW9sb2d5K0Jpb21hcmtlcnMr
YW5kK1ByZXZlbnRpb24mYW1wO2F0aXRsZT1BK3BhdGNod29yaytvZitsaWZlJTNBK0ErYmlsaW5n
dWFsK2JyZWFzdCtjYW5jZXIrdHJlYXRtZW50K3BhdGllbnQrZGVjaXNpb24rYWlkK3RhcmdldGVk
K2F0K21lZGljYWxseSt1bmRlcnNlcnZlZCt3b21lbiZhbXA7YXVsYXN0PVJ1c3R2ZWxkPC91cmw+
PC9yZWxhdGVkLXVybHM+PC91cmxzPjxlbGVjdHJvbmljLXJlc291cmNlLW51bT5odHRwOi8vZHgu
ZG9pLm9yZy8xMC4xMTU4LzEwNTUtOTk2NS5ESVNQLTExLUEzMTwvZWxlY3Ryb25pYy1yZXNvdXJj
ZS1udW0+PHJlbW90ZS1kYXRhYmFzZS1uYW1lPkVtYmFzZTwvcmVtb3RlLWRhdGFiYXNlLW5hbWU+
PHJlbW90ZS1kYXRhYmFzZS1wcm92aWRlcj5PdmlkIFRlY2hub2xvZ2llczwvcmVtb3RlLWRhdGFi
YXNlLXByb3ZpZGVyPjxsYW5ndWFnZT5FbmdsaXNoPC9sYW5ndWFnZT48L3JlY29yZD48L0NpdGU+
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PEVuZE5vdGU+PENpdGU+PEF1dGhvcj5SdXN0dmVsZDwvQXV0aG9yPjxZZWFyPjIwMTE8L1llYXI+
PFJlY051bT45MjU0OTwvUmVjTnVtPjxEaXNwbGF5VGV4dD4oUnVzdHZlbGQgJmFtcDsgSmliYWph
LVdlaXNzLCAyMDExKTwvRGlzcGxheVRleHQ+PHJlY29yZD48cmVjLW51bWJlcj45MjU0OTwvcmVj
LW51bWJlcj48Zm9yZWlnbi1rZXlzPjxrZXkgYXBwPSJFTiIgZGItaWQ9InpmdzJ6eGZ3azJ2cDV1
ZWVmZG92cnAwb3Y5c2Y5OXoydzJyOSIgdGltZXN0YW1wPSIxNjEwNjIxMTAxIiBndWlkPSJiYWRj
ZTM2Mi1lMzhhLTQ5MWMtYTRlNS02YTM3ZWZiYWZlOGQiPjkyNTQ5PC9rZXk+PC9mb3JlaWduLWtl
eXM+PHJlZi10eXBlIG5hbWU9IkpvdXJuYWwgQXJ0aWNsZSI+MTc8L3JlZi10eXBlPjxjb250cmli
dXRvcnM+PGF1dGhvcnM+PGF1dGhvcj5SdXN0dmVsZCwgTC48L2F1dGhvcj48YXV0aG9yPkppYmFq
YS1XZWlzcywgTS48L2F1dGhvcj48L2F1dGhvcnM+PC9jb250cmlidXRvcnM+PGF1dGgtYWRkcmVz
cz4oUnVzdHZlbGQsIEppYmFqYS1XZWlzcykgQmF5bG9yIENvbGxlZ2Ugb2YgTWVkaWNpbmUsIEhv
dXN0b24sIFRYLCBVbml0ZWQgU3RhdGVzJiN4RDtMLiBSdXN0dmVsZCwgQmF5bG9yIENvbGxlZ2Ug
b2YgTWVkaWNpbmUsIEhvdXN0b24sIFRYLCBVbml0ZWQgU3RhdGVzPC9hdXRoLWFkZHJlc3M+PHRp
dGxlcz48dGl0bGU+QSBwYXRjaHdvcmsgb2YgbGlmZTogQSBiaWxpbmd1YWwgYnJlYXN0IGNhbmNl
ciB0cmVhdG1lbnQgcGF0aWVudCBkZWNpc2lvbiBhaWQgdGFyZ2V0ZWQgYXQgbWVkaWNhbGx5IHVu
ZGVyc2VydmVkIHdvbWVuPC90aXRsZT48c2Vjb25kYXJ5LXRpdGxlPkNhbmNlciBFcGlkZW1pb2xv
Z3kgQmlvbWFya2VycyBhbmQgUHJldmVudGlvbi4gQ29uZmVyZW5jZTogQW1lcmljYW4gQXNzb2Np
YXRpb24gZm9yIENhbmNlciBSZXNlYXJjaCwgQUFDUiBJbnRlcm5hdGlvbmFsIENvbmZlcmVuY2Ug
b24gdGhlIFNjaWVuY2Ugb2YgQ2FuY2VyIEhlYWx0aCBEaXNwYXJpdGllczwvc2Vjb25kYXJ5LXRp
dGxlPjwvdGl0bGVzPjxwZXJpb2RpY2FsPjxmdWxsLXRpdGxlPkNhbmNlciBFcGlkZW1pb2xvZ3kg
QmlvbWFya2VycyBhbmQgUHJldmVudGlvbi4gQ29uZmVyZW5jZTogQW1lcmljYW4gQXNzb2NpYXRp
b24gZm9yIENhbmNlciBSZXNlYXJjaCwgQUFDUiBJbnRlcm5hdGlvbmFsIENvbmZlcmVuY2Ugb24g
dGhlIFNjaWVuY2Ugb2YgQ2FuY2VyIEhlYWx0aCBEaXNwYXJpdGllczwvZnVsbC10aXRsZT48L3Bl
cmlvZGljYWw+PHZvbHVtZT4yMDwvdm9sdW1lPjxudW1iZXI+MTAgTWVldGluZyBBYnN0cmFjdHM8
L251bWJlcj48a2V5d29yZHM+PGtleXdvcmQ+aHVtYW48L2tleXdvcmQ+PGtleXdvcmQ+aGVhbHRo
IGRpc3Bhcml0eTwva2V5d29yZD48a2V5d29yZD5wYXRpZW50PC9rZXl3b3JkPjxrZXl3b3JkPmJy
ZWFzdCBjYW5jZXI8L2tleXdvcmQ+PGtleXdvcmQ+Y2FuY2VyIHJlc2VhcmNoPC9rZXl3b3JkPjxr
ZXl3b3JkPmNhbmNlciB0aGVyYXB5PC9rZXl3b3JkPjxrZXl3b3JkPm5lb3BsYXNtPC9rZXl3b3Jk
PjxrZXl3b3JkPmZlbWFsZTwva2V5d29yZD48a2V5d29yZD5tZWRpY2FsbHkgdW5kZXJzZXJ2ZWQ8
L2tleXdvcmQ+PGtleXdvcmQ+Y29udHJvbCBncm91cDwva2V5d29yZD48a2V5d29yZD5yZWFkaW5n
PC9rZXl3b3JkPjxrZXl3b3JkPmZvbGxvdyB1cDwva2V5d29yZD48a2V5d29yZD5wYXJ0aWFsIG1h
c3RlY3RvbXk8L2tleXdvcmQ+PGtleXdvcmQ+bWFzdGVjdG9teTwva2V5d29yZD48a2V5d29yZD5y
YW5kb21pemVkIGNvbnRyb2xsZWQgdHJpYWw8L2tleXdvcmQ+PGtleXdvcmQ+cXVlc3Rpb25uYWly
ZTwva2V5d29yZD48a2V5d29yZD5kZWNpc2lvbiBtYWtpbmc8L2tleXdvcmQ+PGtleXdvcmQ+SGlz
cGFuaWM8L2tleXdvcmQ+PGtleXdvcmQ+cmlzazwva2V5d29yZD48a2V5d29yZD5pbnRlcnBlcnNv
bmFsIGNvbW11bmljYXRpb248L2tleXdvcmQ+PGtleXdvcmQ+ZnJpZW5kPC9rZXl3b3JkPjxrZXl3
b3JkPnByb2NlZHVyZXM8L2tleXdvcmQ+PGtleXdvcmQ+c2F0aXNmYWN0aW9uPC9rZXl3b3JkPjxr
ZXl3b3JkPmNvbXB1dGVyPC9rZXl3b3JkPjxrZXl3b3JkPm5hdGlvbmFsIGhlYWx0aCBvcmdhbml6
YXRpb248L2tleXdvcmQ+PGtleXdvcmQ+cGF0aG9sb2d5PC9rZXl3b3JkPjxrZXl3b3JkPm1lZGlj
YWwgcmVjb3JkPC9rZXl3b3JkPjxrZXl3b3JkPnBoeXNpY2lhbjwva2V5d29yZD48a2V5d29yZD5t
ZWRpY2FsIGluZm9ybWF0aW9uPC9rZXl3b3JkPjxrZXl3b3JkPmhlYWx0aDwva2V5d29yZD48a2V5
d29yZD5za2lsbDwva2V5d29yZD48a2V5d29yZD5pbmZvcm1hdGlvbiBwcm9jZXNzaW5nPC9rZXl3
b3JkPjxrZXl3b3JkPkFmcmljYW4gQW1lcmljYW48L2tleXdvcmQ+PGtleXdvcmQ+bGVhcm5pbmcg
ZW52aXJvbm1lbnQ8L2tleXdvcmQ+PGtleXdvcmQ+bGVhcm5pbmc8L2tleXdvcmQ+PGtleXdvcmQ+
c3VyZ2VyeTwva2V5d29yZD48a2V5d29yZD5zb2FwPC9rZXl3b3JkPjwva2V5d29yZHM+PGRhdGVz
Pjx5ZWFyPjIwMTE8L3llYXI+PC9kYXRlcz48aXNibj4xMDU1LTk5NjU8L2lzYm4+PGFjY2Vzc2lv
bi1udW0+NzA3MDcxMjI8L2FjY2Vzc2lvbi1udW0+PHdvcmstdHlwZT5Db25mZXJlbmNlIEFic3Ry
YWN0PC93b3JrLXR5cGU+PHVybHM+PHJlbGF0ZWQtdXJscz48dXJsPmh0dHA6Ly9jZWJwLmFhY3Jq
b3VybmFscy5vcmcvY2dpL2NvbnRlbnQvbWVldGluZ19hYnN0cmFjdC8yMC8xMF9NZWV0aW5nQWJz
dHJhY3RzL0EzMT9zaWQ9NzEwOGUzYWItMGFiOC00ZDBlLTlhZGQtMDc3MTQ0ODdlZjkwPC91cmw+
PHVybD5odHRwOi8vd3d3LmV6cHJveHkuaXMuZWQuYWMudWsvbG9naW4/dXJsPWh0dHA6Ly9vdmlk
c3Aub3ZpZC5jb20vb3ZpZHdlYi5jZ2k/VD1KUyZhbXA7Q1NDPVkmYW1wO05FV1M9TiZhbXA7UEFH
RT1mdWxsdGV4dCZhbXA7RD1lbWVkMTImYW1wO0FOPTcwNzA3MTIyPC91cmw+PHVybD5odHRwczov
L2VkLXByaW1vLmhvc3RlZC5leGxpYnJpc2dyb3VwLmNvbS9vcGVudXJsLzQ0VU9FLzQ0VU9FX1ZV
Mj9zaWQ9T1ZJRDplbWJhc2UmYW1wO2lkPXBtaWQ6JmFtcDtpZD1kb2k6MTAuMTE1OCUyRjEwNTUt
OTk2NS5ESVNQLTExLUEzMSZhbXA7aXNzbj0xMDU1LTk5NjUmYW1wO2lzYm49JmFtcDt2b2x1bWU9
MjAmYW1wO2lzc3VlPTEwK01lZXRpbmcrQWJzdHJhY3RzJmFtcDtzcGFnZT1hMzEmYW1wO3BhZ2Vz
PSZhbXA7ZGF0ZT0yMDExJmFtcDt0aXRsZT1DYW5jZXIrRXBpZGVtaW9sb2d5K0Jpb21hcmtlcnMr
YW5kK1ByZXZlbnRpb24mYW1wO2F0aXRsZT1BK3BhdGNod29yaytvZitsaWZlJTNBK0ErYmlsaW5n
dWFsK2JyZWFzdCtjYW5jZXIrdHJlYXRtZW50K3BhdGllbnQrZGVjaXNpb24rYWlkK3RhcmdldGVk
K2F0K21lZGljYWxseSt1bmRlcnNlcnZlZCt3b21lbiZhbXA7YXVsYXN0PVJ1c3R2ZWxkPC91cmw+
PC9yZWxhdGVkLXVybHM+PC91cmxzPjxlbGVjdHJvbmljLXJlc291cmNlLW51bT5odHRwOi8vZHgu
ZG9pLm9yZy8xMC4xMTU4LzEwNTUtOTk2NS5ESVNQLTExLUEzMTwvZWxlY3Ryb25pYy1yZXNvdXJj
ZS1udW0+PHJlbW90ZS1kYXRhYmFzZS1uYW1lPkVtYmFzZTwvcmVtb3RlLWRhdGFiYXNlLW5hbWU+
PHJlbW90ZS1kYXRhYmFzZS1wcm92aWRlcj5PdmlkIFRlY2hub2xvZ2llczwvcmVtb3RlLWRhdGFi
YXNlLXByb3ZpZGVyPjxsYW5ndWFnZT5FbmdsaXNoPC9sYW5ndWFnZT48L3JlY29yZD48L0NpdGU+
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(Rustveld &amp; Jibaja-Weiss,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525163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035B605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D72AB8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214</w:t>
            </w:r>
          </w:p>
        </w:tc>
        <w:tc>
          <w:tcPr>
            <w:tcW w:w="3149" w:type="pct"/>
            <w:tcBorders>
              <w:top w:val="nil"/>
              <w:left w:val="nil"/>
              <w:bottom w:val="single" w:sz="4" w:space="0" w:color="auto"/>
              <w:right w:val="single" w:sz="4" w:space="0" w:color="auto"/>
            </w:tcBorders>
            <w:shd w:val="clear" w:color="auto" w:fill="auto"/>
            <w:hideMark/>
          </w:tcPr>
          <w:p w14:paraId="132A917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Ruth-2020-An Electronic Data Capture Framework (ConnEDCt) for global and public health research: Design and implementation </w:t>
            </w:r>
            <w:r w:rsidRPr="00C61FE6">
              <w:rPr>
                <w:rFonts w:ascii="Arial" w:eastAsia="Times New Roman" w:hAnsi="Arial" w:cs="Arial"/>
                <w:color w:val="000000"/>
                <w:sz w:val="24"/>
                <w:szCs w:val="24"/>
                <w:lang w:eastAsia="es-US"/>
              </w:rPr>
              <w:fldChar w:fldCharType="begin">
                <w:fldData xml:space="preserve">PEVuZE5vdGU+PENpdGU+PEF1dGhvcj5SdXRoPC9BdXRob3I+PFllYXI+MjAyMDwvWWVhcj48UmVj
TnVtPjEwMjk5NjwvUmVjTnVtPjxEaXNwbGF5VGV4dD4oUnV0aCBldCBhbCwgMjAyMCk8L0Rpc3Bs
YXlUZXh0PjxyZWNvcmQ+PHJlYy1udW1iZXI+MTAyOTk2PC9yZWMtbnVtYmVyPjxmb3JlaWduLWtl
eXM+PGtleSBhcHA9IkVOIiBkYi1pZD0iemZ3Mnp4ZndrMnZwNXVlZWZkb3ZycDBvdjlzZjk5ejJ3
MnI5IiB0aW1lc3RhbXA9IjE2MTA2MjE3MjUiIGd1aWQ9IjQ5M2M4ZTVjLTFkYWQtNDBiMy1iZDY1
LTMyYzkwMjBiMWU4YSI+MTAyOTk2PC9rZXk+PC9mb3JlaWduLWtleXM+PHJlZi10eXBlIG5hbWU9
IkpvdXJuYWwgQXJ0aWNsZSI+MTc8L3JlZi10eXBlPjxjb250cmlidXRvcnM+PGF1dGhvcnM+PGF1
dGhvcj5SdXRoLCBDLiBKLjwvYXV0aG9yPjxhdXRob3I+SHVleSwgUy4gTC48L2F1dGhvcj48YXV0
aG9yPktyaXNoZXIsIEouIFQuPC9hdXRob3I+PGF1dGhvcj5Gb3RoZXJnaWxsLCBBLjwvYXV0aG9y
PjxhdXRob3I+R2Fubm9uLCBCLiBNLjwvYXV0aG9yPjxhdXRob3I+Sm9uZXMsIEMuIEUuPC9hdXRo
b3I+PGF1dGhvcj5DZW50ZW5vLVRhYmxhbnRlLCBFLjwvYXV0aG9yPjxhdXRob3I+SGFja2wsIEwu
IFMuPC9hdXRob3I+PGF1dGhvcj5Db2x0LCBTLjwvYXV0aG9yPjxhdXRob3I+Rmlua2Vsc3RlaW4s
IEouIEwuPC9hdXRob3I+PGF1dGhvcj5NZWh0YSwgUy48L2F1dGhvcj48L2F1dGhvcnM+PC9jb250
cmlidXRvcnM+PGF1dGgtYWRkcmVzcz4oUnV0aCkgRGF0YSBQZXJmb3JtYW5jZSBMTEMsIEl0aGFj
YSwgTlksIFVuaXRlZCBTdGF0ZXMgKEh1ZXksIEtyaXNoZXIsIEZvdGhlcmdpbGwsIEdhbm5vbiwg
Sm9uZXMsIENlbnRlbm8tVGFibGFudGUsIEhhY2tsLCBDb2x0LCBGaW5rZWxzdGVpbiwgTWVodGEp
IERpdmlzaW9uIG9mIE51dHJpdGlvbmFsIFNjaWVuY2VzLCBDb3JuZWxsIFVuaXZlcnNpdHksIEl0
aGFjYSwgTlksIFVuaXRlZCBTdGF0ZXMgKEdhbm5vbiwgRmlua2Vsc3RlaW4sIE1laHRhKSBJbnN0
aXR1dGUgZm9yIE51dHJpdGlvbmFsIFNjaWVuY2VzLCBHbG9iYWwgSGVhbHRoLCBhbmQgVGVjaG5v
bG9neSwgQ29ybmVsbCBVbml2ZXJzaXR5LCBJdGhhY2EsIE5ZLCBVbml0ZWQgU3RhdGVzJiN4RDtT
LiBNZWh0YSwgRGl2aXNpb24gb2YgTnV0cml0aW9uYWwgU2NpZW5jZXMsIENvcm5lbGwgVW5pdmVy
c2l0eSAzMTQgU2F2YWdlIEhhbGwsIEl0aGFjYSwgTlksIFVuaXRlZCBTdGF0ZXMuIEUtbWFpbDog
c21laHRhQGNvcm5lbGwuZWR1PC9hdXRoLWFkZHJlc3M+PHRpdGxlcz48dGl0bGU+QW4gRWxlY3Ry
b25pYyBEYXRhIENhcHR1cmUgRnJhbWV3b3JrIChDb25uRURDdCkgZm9yIGdsb2JhbCBhbmQgcHVi
bGljIGhlYWx0aCByZXNlYXJjaDogRGVzaWduIGFuZCBpbXBsZW1lbnRhdGlvbjwvdGl0bGU+PHNl
Y29uZGFyeS10aXRsZT5Kb3VybmFsIG9mIE1lZGljYWwgSW50ZXJuZXQgUmVzZWFyY2g8L3NlY29u
ZGFyeS10aXRsZT48L3RpdGxlcz48cGVyaW9kaWNhbD48ZnVsbC10aXRsZT5Kb3VybmFsIG9mIE1l
ZGljYWwgSW50ZXJuZXQgUmVzZWFyY2g8L2Z1bGwtdGl0bGU+PGFiYnItMT5KIE1lZCBJbnRlcm5l
dCBSZXM8L2FiYnItMT48L3BlcmlvZGljYWw+PHZvbHVtZT4yMjwvdm9sdW1lPjxudW1iZXI+ODwv
bnVtYmVyPjxrZXl3b3Jkcz48a2V5d29yZD5EYXRhIGNvbGxlY3Rpb248L2tleXdvcmQ+PGtleXdv
cmQ+RGF0YSBtYW5hZ2VtZW50PC9rZXl3b3JkPjxrZXl3b3JkPkRhdGEgc2NpZW5jZTwva2V5d29y
ZD48a2V5d29yZD5EYXRhYmFzZSBtYW5hZ2VtZW50IHN5c3RlbXM8L2tleXdvcmQ+PGtleXdvcmQ+
RWxlY3Ryb25pYyBEYXRhIENhcHR1cmUgKEVEQyk8L2tleXdvcmQ+PGtleXdvcmQ+R2xvYmFsIGhl
YWx0aDwva2V5d29yZD48a2V5d29yZD5IZWFsdGggaW5mb3JtYXRpb24gbWFuYWdlbWVudDwva2V5
d29yZD48a2V5d29yZD5Mb25naXR1ZGluYWwgc3R1ZGllczwva2V5d29yZD48a2V5d29yZD5Qb3B1
bGF0aW9uIHN1cnZlaWxsYW5jZTwva2V5d29yZD48a2V5d29yZD5QdWJsaWMgaGVhbHRoPC9rZXl3
b3JkPjxrZXl3b3JkPlJhbmRvbWl6ZWQgY29udHJvbGxlZCB0cmlhbDwva2V5d29yZD48a2V5d29y
ZD5hcnRpY2xlPC9rZXl3b3JkPjxrZXl3b3JkPmJvZHkgZ3Jvd3RoPC9rZXl3b3JkPjxrZXl3b3Jk
PmNsaW5pY2FsIHByb3RvY29sPC9rZXl3b3JkPjxrZXl3b3JkPmNvbnRyb2xsZWQgc3R1ZHk8L2tl
eXdvcmQ+PGtleXdvcmQ+Y3Jvc3Mtc2VjdGlvbmFsIHN0dWR5PC9rZXl3b3JkPjxrZXl3b3JkPmRl
bW9ncmFwaHk8L2tleXdvcmQ+PGtleXdvcmQ+RWN1YWRvcjwva2V5d29yZD48a2V5d29yZD5lbnZp
cm9ubWVudGFsIGV4cG9zdXJlPC9rZXl3b3JkPjxrZXl3b3JkPmZlZWRpbmcgYmVoYXZpb3I8L2tl
eXdvcmQ+PGtleXdvcmQ+aHVtYW48L2tleXdvcmQ+PGtleXdvcmQ+aHVtYW4gY29tcHV0ZXIgaW50
ZXJhY3Rpb248L2tleXdvcmQ+PGtleXdvcmQ+SW5kaWE8L2tleXdvcmQ+PGtleXdvcmQ+aW5mb3Jt
YXRpb24gcHJvY2Vzc2luZzwva2V5d29yZD48a2V5d29yZD5pbmZvcm1hdGlvbiBzdG9yYWdlPC9r
ZXl3b3JkPjxrZXl3b3JkPmluZm9ybWVkIGNvbnNlbnQ8L2tleXdvcmQ+PGtleXdvcmQ+bWVkaWNh
bCBoaXN0b3J5PC9rZXl3b3JkPjxrZXl3b3JkPm1lZGljYWwgaW5mb3JtYXRpb248L2tleXdvcmQ+
PGtleXdvcmQ+bWVkaWNhbCByZXNlYXJjaDwva2V5d29yZD48a2V5d29yZD5tb2JpbGUgYXBwbGlj
YXRpb248L2tleXdvcmQ+PGtleXdvcmQ+c29mdHdhcmU8L2tleXdvcmQ+PGtleXdvcmQ+c3BlY2lt
ZW4gaGFuZGxpbmc8L2tleXdvcmQ+PGtleXdvcmQ+bGFib3JhdG9yeSBpbmZvcm1hdGlvbiBzeXN0
ZW08L2tleXdvcmQ+PGtleXdvcmQ+ZWxlY3Ryb25pYyBkYXRhIGNhcHR1cmUgZnJhbWV3b3JrPC9r
ZXl3b3JkPjwva2V5d29yZHM+PGRhdGVzPjx5ZWFyPjIwMjA8L3llYXI+PC9kYXRlcz48aXNibj4x
NDM4LTg4NzEgKGVsZWN0cm9uaWMpJiN4RDsxNDM4LTg4NzE8L2lzYm4+PGFjY2Vzc2lvbi1udW0+
MjAwNzYxMTgwNDwvYWNjZXNzaW9uLW51bT48dXJscz48cmVsYXRlZC11cmxzPjx1cmw+aHR0cHM6
Ly93d3cuam1pci5vcmcvMjAyMC84L2UxODU4MC9QREY8L3VybD48dXJsPmh0dHA6Ly93d3cuZXpw
cm94eS5pcy5lZC5hYy51ay9sb2dpbj91cmw9aHR0cDovL292aWRzcC5vdmlkLmNvbS9vdmlkd2Vi
LmNnaT9UPUpTJmFtcDtDU0M9WSZhbXA7TkVXUz1OJmFtcDtQQUdFPWZ1bGx0ZXh0JmFtcDtEPWVt
ZXhjJmFtcDtBTj0yMDA3NjExODA0PC91cmw+PHVybD5odHRwczovL2VkLXByaW1vLmhvc3RlZC5l
eGxpYnJpc2dyb3VwLmNvbS9vcGVudXJsLzQ0VU9FLzQ0VU9FX1ZVMj9zaWQ9T1ZJRDplbWJhc2Um
YW1wO2lkPXBtaWQ6MzI3ODgxNTQmYW1wO2lkPWRvaToxMC4yMTk2JTJGMTg1ODAmYW1wO2lzc249
MTQzOC04ODcxJmFtcDtpc2JuPSZhbXA7dm9sdW1lPTIyJmFtcDtpc3N1ZT04JmFtcDtzcGFnZT0x
ODU4MCZhbXA7cGFnZXM9JmFtcDtkYXRlPTIwMjAmYW1wO3RpdGxlPUpvdXJuYWwrb2YrTWVkaWNh
bCtJbnRlcm5ldCtSZXNlYXJjaCZhbXA7YXRpdGxlPUFuK0VsZWN0cm9uaWMrRGF0YStDYXB0dXJl
K0ZyYW1ld29yayslMjhDb25uRURDdCUyOStmb3IrZ2xvYmFsK2FuZCtwdWJsaWMraGVhbHRoK3Jl
c2VhcmNoJTNBK0Rlc2lnbithbmQraW1wbGVtZW50YXRpb24mYW1wO2F1bGFzdD1SdXRoPC91cmw+
PC9yZWxhdGVkLXVybHM+PC91cmxzPjxjdXN0b203PjE4NTgwPC9jdXN0b203PjxlbGVjdHJvbmlj
LXJlc291cmNlLW51bT5odHRwOi8vZHguZG9pLm9yZy8xMC4yMTk2LzE4NTgwPC9lbGVjdHJvbmlj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PEVuZE5vdGU+PENpdGU+PEF1dGhvcj5SdXRoPC9BdXRob3I+PFllYXI+MjAyMDwvWWVhcj48UmVj
TnVtPjEwMjk5NjwvUmVjTnVtPjxEaXNwbGF5VGV4dD4oUnV0aCBldCBhbCwgMjAyMCk8L0Rpc3Bs
YXlUZXh0PjxyZWNvcmQ+PHJlYy1udW1iZXI+MTAyOTk2PC9yZWMtbnVtYmVyPjxmb3JlaWduLWtl
eXM+PGtleSBhcHA9IkVOIiBkYi1pZD0iemZ3Mnp4ZndrMnZwNXVlZWZkb3ZycDBvdjlzZjk5ejJ3
MnI5IiB0aW1lc3RhbXA9IjE2MTA2MjE3MjUiIGd1aWQ9IjQ5M2M4ZTVjLTFkYWQtNDBiMy1iZDY1
LTMyYzkwMjBiMWU4YSI+MTAyOTk2PC9rZXk+PC9mb3JlaWduLWtleXM+PHJlZi10eXBlIG5hbWU9
IkpvdXJuYWwgQXJ0aWNsZSI+MTc8L3JlZi10eXBlPjxjb250cmlidXRvcnM+PGF1dGhvcnM+PGF1
dGhvcj5SdXRoLCBDLiBKLjwvYXV0aG9yPjxhdXRob3I+SHVleSwgUy4gTC48L2F1dGhvcj48YXV0
aG9yPktyaXNoZXIsIEouIFQuPC9hdXRob3I+PGF1dGhvcj5Gb3RoZXJnaWxsLCBBLjwvYXV0aG9y
PjxhdXRob3I+R2Fubm9uLCBCLiBNLjwvYXV0aG9yPjxhdXRob3I+Sm9uZXMsIEMuIEUuPC9hdXRo
b3I+PGF1dGhvcj5DZW50ZW5vLVRhYmxhbnRlLCBFLjwvYXV0aG9yPjxhdXRob3I+SGFja2wsIEwu
IFMuPC9hdXRob3I+PGF1dGhvcj5Db2x0LCBTLjwvYXV0aG9yPjxhdXRob3I+Rmlua2Vsc3RlaW4s
IEouIEwuPC9hdXRob3I+PGF1dGhvcj5NZWh0YSwgUy48L2F1dGhvcj48L2F1dGhvcnM+PC9jb250
cmlidXRvcnM+PGF1dGgtYWRkcmVzcz4oUnV0aCkgRGF0YSBQZXJmb3JtYW5jZSBMTEMsIEl0aGFj
YSwgTlksIFVuaXRlZCBTdGF0ZXMgKEh1ZXksIEtyaXNoZXIsIEZvdGhlcmdpbGwsIEdhbm5vbiwg
Sm9uZXMsIENlbnRlbm8tVGFibGFudGUsIEhhY2tsLCBDb2x0LCBGaW5rZWxzdGVpbiwgTWVodGEp
IERpdmlzaW9uIG9mIE51dHJpdGlvbmFsIFNjaWVuY2VzLCBDb3JuZWxsIFVuaXZlcnNpdHksIEl0
aGFjYSwgTlksIFVuaXRlZCBTdGF0ZXMgKEdhbm5vbiwgRmlua2Vsc3RlaW4sIE1laHRhKSBJbnN0
aXR1dGUgZm9yIE51dHJpdGlvbmFsIFNjaWVuY2VzLCBHbG9iYWwgSGVhbHRoLCBhbmQgVGVjaG5v
bG9neSwgQ29ybmVsbCBVbml2ZXJzaXR5LCBJdGhhY2EsIE5ZLCBVbml0ZWQgU3RhdGVzJiN4RDtT
LiBNZWh0YSwgRGl2aXNpb24gb2YgTnV0cml0aW9uYWwgU2NpZW5jZXMsIENvcm5lbGwgVW5pdmVy
c2l0eSAzMTQgU2F2YWdlIEhhbGwsIEl0aGFjYSwgTlksIFVuaXRlZCBTdGF0ZXMuIEUtbWFpbDog
c21laHRhQGNvcm5lbGwuZWR1PC9hdXRoLWFkZHJlc3M+PHRpdGxlcz48dGl0bGU+QW4gRWxlY3Ry
b25pYyBEYXRhIENhcHR1cmUgRnJhbWV3b3JrIChDb25uRURDdCkgZm9yIGdsb2JhbCBhbmQgcHVi
bGljIGhlYWx0aCByZXNlYXJjaDogRGVzaWduIGFuZCBpbXBsZW1lbnRhdGlvbjwvdGl0bGU+PHNl
Y29uZGFyeS10aXRsZT5Kb3VybmFsIG9mIE1lZGljYWwgSW50ZXJuZXQgUmVzZWFyY2g8L3NlY29u
ZGFyeS10aXRsZT48L3RpdGxlcz48cGVyaW9kaWNhbD48ZnVsbC10aXRsZT5Kb3VybmFsIG9mIE1l
ZGljYWwgSW50ZXJuZXQgUmVzZWFyY2g8L2Z1bGwtdGl0bGU+PGFiYnItMT5KIE1lZCBJbnRlcm5l
dCBSZXM8L2FiYnItMT48L3BlcmlvZGljYWw+PHZvbHVtZT4yMjwvdm9sdW1lPjxudW1iZXI+ODwv
bnVtYmVyPjxrZXl3b3Jkcz48a2V5d29yZD5EYXRhIGNvbGxlY3Rpb248L2tleXdvcmQ+PGtleXdv
cmQ+RGF0YSBtYW5hZ2VtZW50PC9rZXl3b3JkPjxrZXl3b3JkPkRhdGEgc2NpZW5jZTwva2V5d29y
ZD48a2V5d29yZD5EYXRhYmFzZSBtYW5hZ2VtZW50IHN5c3RlbXM8L2tleXdvcmQ+PGtleXdvcmQ+
RWxlY3Ryb25pYyBEYXRhIENhcHR1cmUgKEVEQyk8L2tleXdvcmQ+PGtleXdvcmQ+R2xvYmFsIGhl
YWx0aDwva2V5d29yZD48a2V5d29yZD5IZWFsdGggaW5mb3JtYXRpb24gbWFuYWdlbWVudDwva2V5
d29yZD48a2V5d29yZD5Mb25naXR1ZGluYWwgc3R1ZGllczwva2V5d29yZD48a2V5d29yZD5Qb3B1
bGF0aW9uIHN1cnZlaWxsYW5jZTwva2V5d29yZD48a2V5d29yZD5QdWJsaWMgaGVhbHRoPC9rZXl3
b3JkPjxrZXl3b3JkPlJhbmRvbWl6ZWQgY29udHJvbGxlZCB0cmlhbDwva2V5d29yZD48a2V5d29y
ZD5hcnRpY2xlPC9rZXl3b3JkPjxrZXl3b3JkPmJvZHkgZ3Jvd3RoPC9rZXl3b3JkPjxrZXl3b3Jk
PmNsaW5pY2FsIHByb3RvY29sPC9rZXl3b3JkPjxrZXl3b3JkPmNvbnRyb2xsZWQgc3R1ZHk8L2tl
eXdvcmQ+PGtleXdvcmQ+Y3Jvc3Mtc2VjdGlvbmFsIHN0dWR5PC9rZXl3b3JkPjxrZXl3b3JkPmRl
bW9ncmFwaHk8L2tleXdvcmQ+PGtleXdvcmQ+RWN1YWRvcjwva2V5d29yZD48a2V5d29yZD5lbnZp
cm9ubWVudGFsIGV4cG9zdXJlPC9rZXl3b3JkPjxrZXl3b3JkPmZlZWRpbmcgYmVoYXZpb3I8L2tl
eXdvcmQ+PGtleXdvcmQ+aHVtYW48L2tleXdvcmQ+PGtleXdvcmQ+aHVtYW4gY29tcHV0ZXIgaW50
ZXJhY3Rpb248L2tleXdvcmQ+PGtleXdvcmQ+SW5kaWE8L2tleXdvcmQ+PGtleXdvcmQ+aW5mb3Jt
YXRpb24gcHJvY2Vzc2luZzwva2V5d29yZD48a2V5d29yZD5pbmZvcm1hdGlvbiBzdG9yYWdlPC9r
ZXl3b3JkPjxrZXl3b3JkPmluZm9ybWVkIGNvbnNlbnQ8L2tleXdvcmQ+PGtleXdvcmQ+bWVkaWNh
bCBoaXN0b3J5PC9rZXl3b3JkPjxrZXl3b3JkPm1lZGljYWwgaW5mb3JtYXRpb248L2tleXdvcmQ+
PGtleXdvcmQ+bWVkaWNhbCByZXNlYXJjaDwva2V5d29yZD48a2V5d29yZD5tb2JpbGUgYXBwbGlj
YXRpb248L2tleXdvcmQ+PGtleXdvcmQ+c29mdHdhcmU8L2tleXdvcmQ+PGtleXdvcmQ+c3BlY2lt
ZW4gaGFuZGxpbmc8L2tleXdvcmQ+PGtleXdvcmQ+bGFib3JhdG9yeSBpbmZvcm1hdGlvbiBzeXN0
ZW08L2tleXdvcmQ+PGtleXdvcmQ+ZWxlY3Ryb25pYyBkYXRhIGNhcHR1cmUgZnJhbWV3b3JrPC9r
ZXl3b3JkPjwva2V5d29yZHM+PGRhdGVzPjx5ZWFyPjIwMjA8L3llYXI+PC9kYXRlcz48aXNibj4x
NDM4LTg4NzEgKGVsZWN0cm9uaWMpJiN4RDsxNDM4LTg4NzE8L2lzYm4+PGFjY2Vzc2lvbi1udW0+
MjAwNzYxMTgwNDwvYWNjZXNzaW9uLW51bT48dXJscz48cmVsYXRlZC11cmxzPjx1cmw+aHR0cHM6
Ly93d3cuam1pci5vcmcvMjAyMC84L2UxODU4MC9QREY8L3VybD48dXJsPmh0dHA6Ly93d3cuZXpw
cm94eS5pcy5lZC5hYy51ay9sb2dpbj91cmw9aHR0cDovL292aWRzcC5vdmlkLmNvbS9vdmlkd2Vi
LmNnaT9UPUpTJmFtcDtDU0M9WSZhbXA7TkVXUz1OJmFtcDtQQUdFPWZ1bGx0ZXh0JmFtcDtEPWVt
ZXhjJmFtcDtBTj0yMDA3NjExODA0PC91cmw+PHVybD5odHRwczovL2VkLXByaW1vLmhvc3RlZC5l
eGxpYnJpc2dyb3VwLmNvbS9vcGVudXJsLzQ0VU9FLzQ0VU9FX1ZVMj9zaWQ9T1ZJRDplbWJhc2Um
YW1wO2lkPXBtaWQ6MzI3ODgxNTQmYW1wO2lkPWRvaToxMC4yMTk2JTJGMTg1ODAmYW1wO2lzc249
MTQzOC04ODcxJmFtcDtpc2JuPSZhbXA7dm9sdW1lPTIyJmFtcDtpc3N1ZT04JmFtcDtzcGFnZT0x
ODU4MCZhbXA7cGFnZXM9JmFtcDtkYXRlPTIwMjAmYW1wO3RpdGxlPUpvdXJuYWwrb2YrTWVkaWNh
bCtJbnRlcm5ldCtSZXNlYXJjaCZhbXA7YXRpdGxlPUFuK0VsZWN0cm9uaWMrRGF0YStDYXB0dXJl
K0ZyYW1ld29yayslMjhDb25uRURDdCUyOStmb3IrZ2xvYmFsK2FuZCtwdWJsaWMraGVhbHRoK3Jl
c2VhcmNoJTNBK0Rlc2lnbithbmQraW1wbGVtZW50YXRpb24mYW1wO2F1bGFzdD1SdXRoPC91cmw+
PC9yZWxhdGVkLXVybHM+PC91cmxzPjxjdXN0b203PjE4NTgwPC9jdXN0b203PjxlbGVjdHJvbmlj
LXJlc291cmNlLW51bT5odHRwOi8vZHguZG9pLm9yZy8xMC4yMTk2LzE4NTgwPC9lbGVjdHJvbmlj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(Ruth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31A4F2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59E16A7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38C976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215</w:t>
            </w:r>
          </w:p>
        </w:tc>
        <w:tc>
          <w:tcPr>
            <w:tcW w:w="3149" w:type="pct"/>
            <w:tcBorders>
              <w:top w:val="nil"/>
              <w:left w:val="nil"/>
              <w:bottom w:val="single" w:sz="4" w:space="0" w:color="auto"/>
              <w:right w:val="single" w:sz="4" w:space="0" w:color="auto"/>
            </w:tcBorders>
            <w:shd w:val="clear" w:color="auto" w:fill="auto"/>
            <w:hideMark/>
          </w:tcPr>
          <w:p w14:paraId="2399B03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Rutkove-2017-Displaced reality: The challenges of creating an ALS clinical study in which all data collection takes place in the patient's home </w:t>
            </w:r>
            <w:r w:rsidRPr="00C61FE6">
              <w:rPr>
                <w:rFonts w:ascii="Arial" w:eastAsia="Times New Roman" w:hAnsi="Arial" w:cs="Arial"/>
                <w:color w:val="000000"/>
                <w:sz w:val="24"/>
                <w:szCs w:val="24"/>
                <w:lang w:eastAsia="es-US"/>
              </w:rPr>
              <w:fldChar w:fldCharType="begin">
                <w:fldData xml:space="preserve">PEVuZE5vdGU+PENpdGU+PEF1dGhvcj5SdXRrb3ZlPC9BdXRob3I+PFllYXI+MjAxNzwvWWVhcj48
UmVjTnVtPjg5ODg2PC9SZWNOdW0+PERpc3BsYXlUZXh0PihSdXRrb3ZlICZhbXA7IFNoZWZuZXIs
IDIwMTcpPC9EaXNwbGF5VGV4dD48cmVjb3JkPjxyZWMtbnVtYmVyPjg5ODg2PC9yZWMtbnVtYmVy
Pjxmb3JlaWduLWtleXM+PGtleSBhcHA9IkVOIiBkYi1pZD0iemZ3Mnp4ZndrMnZwNXVlZWZkb3Zy
cDBvdjlzZjk5ejJ3MnI5IiB0aW1lc3RhbXA9IjE2MTA2MjEwMTkiIGd1aWQ9ImM0NGU0YmIyLTcy
MGYtNGI1MC1iMDJiLTEwMTE1MmQyYTZiYSI+ODk4ODY8L2tleT48L2ZvcmVpZ24ta2V5cz48cmVm
LXR5cGUgbmFtZT0iSm91cm5hbCBBcnRpY2xlIj4xNzwvcmVmLXR5cGU+PGNvbnRyaWJ1dG9ycz48
YXV0aG9ycz48YXV0aG9yPlJ1dGtvdmUsIFMuPC9hdXRob3I+PGF1dGhvcj5TaGVmbmVyLCBKLjwv
YXV0aG9yPjwvYXV0aG9ycz48L2NvbnRyaWJ1dG9ycz48YXV0aC1hZGRyZXNzPihSdXRrb3ZlKSBC
ZXRoIElzcmFlbCBEZWFjb25lc3MgTWVkaWNhbCBDZW50ZXIsIEJvc3RvbiwgTUEsIFVuaXRlZCBT
dGF0ZXMgKFNoZWZuZXIpIEJhcnJvdyBOZXVyb2xvZ2ljYWwgSW5zdGl0dXRlLCBQaG9lbml4LCBB
WiwgVW5pdGVkIFN0YXRlcyYjeEQ7Uy4gUnV0a292ZSwgQmV0aCBJc3JhZWwgRGVhY29uZXNzIE1l
ZGljYWwgQ2VudGVyLCBCb3N0b24sIE1BLCBVbml0ZWQgU3RhdGVzLiBFLW1haWw6IHNydXRrb3Zl
QGJpZG1jLmhhcnZhcmQuZWR1PC9hdXRoLWFkZHJlc3M+PHRpdGxlcz48dGl0bGU+RGlzcGxhY2Vk
IHJlYWxpdHk6IFRoZSBjaGFsbGVuZ2VzIG9mIGNyZWF0aW5nIGFuIEFMUyBjbGluaWNhbCBzdHVk
eSBpbiB3aGljaCBhbGwgZGF0YSBjb2xsZWN0aW9uIHRha2VzIHBsYWNlIGluIHRoZSBwYXRpZW50
JmFwb3M7cyBob21lPC90aXRsZT48c2Vjb25kYXJ5LXRpdGxlPkFteW90cm9waGljIExhdGVyYWwg
U2NsZXJvc2lzIGFuZCBGcm9udG90ZW1wb3JhbCBEZWdlbmVyYXRpb248L3NlY29uZGFyeS10aXRs
ZT48L3RpdGxlcz48cGVyaW9kaWNhbD48ZnVsbC10aXRsZT5BbXlvdHJvcGhpYyBMYXRlcmFsIFNj
bGVyb3NpcyBhbmQgRnJvbnRvdGVtcG9yYWwgRGVnZW5lcmF0aW9uPC9mdWxsLXRpdGxlPjwvcGVy
aW9kaWNhbD48cGFnZXM+MjYzPC9wYWdlcz48dm9sdW1lPjE4IChTdXBwbGVtZW50IDIpPC92b2x1
bWU+PGtleXdvcmRzPjxrZXl3b3JkPkNsaW5pY2FsIHRyaWFsczwva2V5d29yZD48a2V5d29yZD5P
dXRjb21lIG1lYXN1cmVzPC9rZXl3b3JkPjxrZXl3b3JkPlNlbGYtYXNzZXNzbWVudDwva2V5d29y
ZD48a2V5d29yZD5hZHVsdDwva2V5d29yZD48a2V5d29yZD5hZHZlcnRpc2luZzwva2V5d29yZD48
a2V5d29yZD5jYXJlZ2l2ZXI8L2tleXdvcmQ+PGtleXdvcmQ+Y2xpbmljYWwgYXNzZXNzbWVudDwv
a2V5d29yZD48a2V5d29yZD5jbGluaWNhbCB0cmlhbDwva2V5d29yZD48a2V5d29yZD5kaXNlYXNl
IGNvdXJzZTwva2V5d29yZD48a2V5d29yZD5lLW1haWw8L2tleXdvcmQ+PGtleXdvcmQ+ZmVtYWxl
PC9rZXl3b3JkPjxrZXl3b3JkPmZ1bmN0aW9uYWwgc3RhdHVzPC9rZXl3b3JkPjxrZXl3b3JkPmdy
aXAgc3RyZW5ndGg8L2tleXdvcmQ+PGtleXdvcmQ+aHVtYW48L2tleXdvcmQ+PGtleXdvcmQ+aW1w
ZWRhbmNlPC9rZXl3b3JkPjxrZXl3b3JkPkludGVybmV0PC9rZXl3b3JkPjxrZXl3b3JkPm1hbGU8
L2tleXdvcmQ+PGtleXdvcmQ+bWVkaWNhbCByZWNvcmQ8L2tleXdvcmQ+PGtleXdvcmQ+bXVzY2xl
PC9rZXl3b3JkPjxrZXl3b3JkPnJlbWluZGVyIHN5c3RlbTwva2V5d29yZD48a2V5d29yZD5zZWxm
IGV2YWx1YXRpb248L2tleXdvcmQ+PGtleXdvcmQ+c21hcnRwaG9uZTwva2V5d29yZD48a2V5d29y
ZD5zcGVlY2g8L2tleXdvcmQ+PGtleXdvcmQ+dmlkZW9yZWNvcmRpbmc8L2tleXdvcmQ+PGtleXdv
cmQ+dml0YWwgY2FwYWNpdHk8L2tleXdvcmQ+PC9rZXl3b3Jkcz48ZGF0ZXM+PHllYXI+MjAxNzwv
eWVhcj48cHViLWRhdGVzPjxkYXRlPk5vdmVtYmVyPC9kYXRlPjwvcHViLWRhdGVzPjwvZGF0ZXM+
PGlzYm4+MjE2Ny05MjIzPC9pc2JuPjxhY2Nlc3Npb24tbnVtPjYxOTM1MDYyMjwvYWNjZXNzaW9u
LW51bT48d29yay10eXBlPkNvbmZlcmVuY2UgQWJzdHJhY3Q8L3dvcmstdHlwZT48dXJscz48cmVs
YXRlZC11cmxzPjx1cmw+aHR0cDovL3d3dy5lenByb3h5LmlzLmVkLmFjLnVrL2xvZ2luP3VybD1o
dHRwOi8vb3ZpZHNwLm92aWQuY29tL292aWR3ZWIuY2dpP1Q9SlMmYW1wO0NTQz1ZJmFtcDtORVdT
PU4mYW1wO1BBR0U9ZnVsbHRleHQmYW1wO0Q9ZW1lZDE4JmFtcDtBTj02MTkzNTA2MjI8L3VybD48
dXJsPmh0dHBzOi8vZWQtcHJpbW8uaG9zdGVkLmV4bGlicmlzZ3JvdXAuY29tL29wZW51cmwvNDRV
T0UvNDRVT0VfVlUyP3NpZD1PVklEOmVtYmFzZSZhbXA7aWQ9cG1pZDomYW1wO2lkPWRvaToxMC4x
MDgwJTJGMjE2Nzg0MjEuMjAxNy4xMzc0NjE0JTJGMDA0JmFtcDtpc3NuPTIxNjctOTIyMyZhbXA7
aXNibj0mYW1wO3ZvbHVtZT0xOCZhbXA7aXNzdWU9U3VwcGxlbWVudCsyJmFtcDtzcGFnZT0yNjMm
YW1wO3BhZ2VzPTI2MyZhbXA7ZGF0ZT0yMDE3JmFtcDt0aXRsZT1BbXlvdHJvcGhpYytMYXRlcmFs
K1NjbGVyb3NpcythbmQrRnJvbnRvdGVtcG9yYWwrRGVnZW5lcmF0aW9uJmFtcDthdGl0bGU9RGlz
cGxhY2VkK3JlYWxpdHklM0ErVGhlK2NoYWxsZW5nZXMrb2YrY3JlYXRpbmcrYW4rQUxTK2NsaW5p
Y2FsK3N0dWR5K2luK3doaWNoK2FsbCtkYXRhK2NvbGxlY3Rpb24rdGFrZXMrcGxhY2UraW4rdGhl
K3BhdGllbnQlMjdzK2hvbWUmYW1wO2F1bGFzdD1SdXRrb3ZlPC91cmw+PC9yZWxhdGVkLXVybHM+
PC91cmxzPjxlbGVjdHJvbmljLXJlc291cmNlLW51bT5odHRwOi8vZHguZG9pLm9yZy8xMC4xMDgw
LzIxNjc4NDIxLjIwMTcuMTM3NDYxNC8wMDQ8L2VsZWN0cm9uaWMtcmVzb3VyY2UtbnVtPjxyZW1v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PEVuZE5vdGU+PENpdGU+PEF1dGhvcj5SdXRrb3ZlPC9BdXRob3I+PFllYXI+MjAxNzwvWWVhcj48
UmVjTnVtPjg5ODg2PC9SZWNOdW0+PERpc3BsYXlUZXh0PihSdXRrb3ZlICZhbXA7IFNoZWZuZXIs
IDIwMTcpPC9EaXNwbGF5VGV4dD48cmVjb3JkPjxyZWMtbnVtYmVyPjg5ODg2PC9yZWMtbnVtYmVy
Pjxmb3JlaWduLWtleXM+PGtleSBhcHA9IkVOIiBkYi1pZD0iemZ3Mnp4ZndrMnZwNXVlZWZkb3Zy
cDBvdjlzZjk5ejJ3MnI5IiB0aW1lc3RhbXA9IjE2MTA2MjEwMTkiIGd1aWQ9ImM0NGU0YmIyLTcy
MGYtNGI1MC1iMDJiLTEwMTE1MmQyYTZiYSI+ODk4ODY8L2tleT48L2ZvcmVpZ24ta2V5cz48cmVm
LXR5cGUgbmFtZT0iSm91cm5hbCBBcnRpY2xlIj4xNzwvcmVmLXR5cGU+PGNvbnRyaWJ1dG9ycz48
YXV0aG9ycz48YXV0aG9yPlJ1dGtvdmUsIFMuPC9hdXRob3I+PGF1dGhvcj5TaGVmbmVyLCBKLjwv
YXV0aG9yPjwvYXV0aG9ycz48L2NvbnRyaWJ1dG9ycz48YXV0aC1hZGRyZXNzPihSdXRrb3ZlKSBC
ZXRoIElzcmFlbCBEZWFjb25lc3MgTWVkaWNhbCBDZW50ZXIsIEJvc3RvbiwgTUEsIFVuaXRlZCBT
dGF0ZXMgKFNoZWZuZXIpIEJhcnJvdyBOZXVyb2xvZ2ljYWwgSW5zdGl0dXRlLCBQaG9lbml4LCBB
WiwgVW5pdGVkIFN0YXRlcyYjeEQ7Uy4gUnV0a292ZSwgQmV0aCBJc3JhZWwgRGVhY29uZXNzIE1l
ZGljYWwgQ2VudGVyLCBCb3N0b24sIE1BLCBVbml0ZWQgU3RhdGVzLiBFLW1haWw6IHNydXRrb3Zl
QGJpZG1jLmhhcnZhcmQuZWR1PC9hdXRoLWFkZHJlc3M+PHRpdGxlcz48dGl0bGU+RGlzcGxhY2Vk
IHJlYWxpdHk6IFRoZSBjaGFsbGVuZ2VzIG9mIGNyZWF0aW5nIGFuIEFMUyBjbGluaWNhbCBzdHVk
eSBpbiB3aGljaCBhbGwgZGF0YSBjb2xsZWN0aW9uIHRha2VzIHBsYWNlIGluIHRoZSBwYXRpZW50
JmFwb3M7cyBob21lPC90aXRsZT48c2Vjb25kYXJ5LXRpdGxlPkFteW90cm9waGljIExhdGVyYWwg
U2NsZXJvc2lzIGFuZCBGcm9udG90ZW1wb3JhbCBEZWdlbmVyYXRpb248L3NlY29uZGFyeS10aXRs
ZT48L3RpdGxlcz48cGVyaW9kaWNhbD48ZnVsbC10aXRsZT5BbXlvdHJvcGhpYyBMYXRlcmFsIFNj
bGVyb3NpcyBhbmQgRnJvbnRvdGVtcG9yYWwgRGVnZW5lcmF0aW9uPC9mdWxsLXRpdGxlPjwvcGVy
aW9kaWNhbD48cGFnZXM+MjYzPC9wYWdlcz48dm9sdW1lPjE4IChTdXBwbGVtZW50IDIpPC92b2x1
bWU+PGtleXdvcmRzPjxrZXl3b3JkPkNsaW5pY2FsIHRyaWFsczwva2V5d29yZD48a2V5d29yZD5P
dXRjb21lIG1lYXN1cmVzPC9rZXl3b3JkPjxrZXl3b3JkPlNlbGYtYXNzZXNzbWVudDwva2V5d29y
ZD48a2V5d29yZD5hZHVsdDwva2V5d29yZD48a2V5d29yZD5hZHZlcnRpc2luZzwva2V5d29yZD48
a2V5d29yZD5jYXJlZ2l2ZXI8L2tleXdvcmQ+PGtleXdvcmQ+Y2xpbmljYWwgYXNzZXNzbWVudDwv
a2V5d29yZD48a2V5d29yZD5jbGluaWNhbCB0cmlhbDwva2V5d29yZD48a2V5d29yZD5kaXNlYXNl
IGNvdXJzZTwva2V5d29yZD48a2V5d29yZD5lLW1haWw8L2tleXdvcmQ+PGtleXdvcmQ+ZmVtYWxl
PC9rZXl3b3JkPjxrZXl3b3JkPmZ1bmN0aW9uYWwgc3RhdHVzPC9rZXl3b3JkPjxrZXl3b3JkPmdy
aXAgc3RyZW5ndGg8L2tleXdvcmQ+PGtleXdvcmQ+aHVtYW48L2tleXdvcmQ+PGtleXdvcmQ+aW1w
ZWRhbmNlPC9rZXl3b3JkPjxrZXl3b3JkPkludGVybmV0PC9rZXl3b3JkPjxrZXl3b3JkPm1hbGU8
L2tleXdvcmQ+PGtleXdvcmQ+bWVkaWNhbCByZWNvcmQ8L2tleXdvcmQ+PGtleXdvcmQ+bXVzY2xl
PC9rZXl3b3JkPjxrZXl3b3JkPnJlbWluZGVyIHN5c3RlbTwva2V5d29yZD48a2V5d29yZD5zZWxm
IGV2YWx1YXRpb248L2tleXdvcmQ+PGtleXdvcmQ+c21hcnRwaG9uZTwva2V5d29yZD48a2V5d29y
ZD5zcGVlY2g8L2tleXdvcmQ+PGtleXdvcmQ+dmlkZW9yZWNvcmRpbmc8L2tleXdvcmQ+PGtleXdv
cmQ+dml0YWwgY2FwYWNpdHk8L2tleXdvcmQ+PC9rZXl3b3Jkcz48ZGF0ZXM+PHllYXI+MjAxNzwv
eWVhcj48cHViLWRhdGVzPjxkYXRlPk5vdmVtYmVyPC9kYXRlPjwvcHViLWRhdGVzPjwvZGF0ZXM+
PGlzYm4+MjE2Ny05MjIzPC9pc2JuPjxhY2Nlc3Npb24tbnVtPjYxOTM1MDYyMjwvYWNjZXNzaW9u
LW51bT48d29yay10eXBlPkNvbmZlcmVuY2UgQWJzdHJhY3Q8L3dvcmstdHlwZT48dXJscz48cmVs
YXRlZC11cmxzPjx1cmw+aHR0cDovL3d3dy5lenByb3h5LmlzLmVkLmFjLnVrL2xvZ2luP3VybD1o
dHRwOi8vb3ZpZHNwLm92aWQuY29tL292aWR3ZWIuY2dpP1Q9SlMmYW1wO0NTQz1ZJmFtcDtORVdT
PU4mYW1wO1BBR0U9ZnVsbHRleHQmYW1wO0Q9ZW1lZDE4JmFtcDtBTj02MTkzNTA2MjI8L3VybD48
dXJsPmh0dHBzOi8vZWQtcHJpbW8uaG9zdGVkLmV4bGlicmlzZ3JvdXAuY29tL29wZW51cmwvNDRV
T0UvNDRVT0VfVlUyP3NpZD1PVklEOmVtYmFzZSZhbXA7aWQ9cG1pZDomYW1wO2lkPWRvaToxMC4x
MDgwJTJGMjE2Nzg0MjEuMjAxNy4xMzc0NjE0JTJGMDA0JmFtcDtpc3NuPTIxNjctOTIyMyZhbXA7
aXNibj0mYW1wO3ZvbHVtZT0xOCZhbXA7aXNzdWU9U3VwcGxlbWVudCsyJmFtcDtzcGFnZT0yNjMm
YW1wO3BhZ2VzPTI2MyZhbXA7ZGF0ZT0yMDE3JmFtcDt0aXRsZT1BbXlvdHJvcGhpYytMYXRlcmFs
K1NjbGVyb3NpcythbmQrRnJvbnRvdGVtcG9yYWwrRGVnZW5lcmF0aW9uJmFtcDthdGl0bGU9RGlz
cGxhY2VkK3JlYWxpdHklM0ErVGhlK2NoYWxsZW5nZXMrb2YrY3JlYXRpbmcrYW4rQUxTK2NsaW5p
Y2FsK3N0dWR5K2luK3doaWNoK2FsbCtkYXRhK2NvbGxlY3Rpb24rdGFrZXMrcGxhY2UraW4rdGhl
K3BhdGllbnQlMjdzK2hvbWUmYW1wO2F1bGFzdD1SdXRrb3ZlPC91cmw+PC9yZWxhdGVkLXVybHM+
PC91cmxzPjxlbGVjdHJvbmljLXJlc291cmNlLW51bT5odHRwOi8vZHguZG9pLm9yZy8xMC4xMDgw
LzIxNjc4NDIxLjIwMTcuMTM3NDYxNC8wMDQ8L2VsZWN0cm9uaWMtcmVzb3VyY2UtbnVtPjxyZW1v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(Rutkove &amp; Shefner,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A0A581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CF1533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7BDBBA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216</w:t>
            </w:r>
          </w:p>
        </w:tc>
        <w:tc>
          <w:tcPr>
            <w:tcW w:w="3149" w:type="pct"/>
            <w:tcBorders>
              <w:top w:val="nil"/>
              <w:left w:val="nil"/>
              <w:bottom w:val="single" w:sz="4" w:space="0" w:color="auto"/>
              <w:right w:val="single" w:sz="4" w:space="0" w:color="auto"/>
            </w:tcBorders>
            <w:shd w:val="clear" w:color="auto" w:fill="auto"/>
            <w:hideMark/>
          </w:tcPr>
          <w:p w14:paraId="04D4FBD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Ryan-2008-Audio-visual presentation of information for informed consent for participation in clinical trials</w:t>
            </w:r>
            <w:r w:rsidRPr="00C61FE6">
              <w:rPr>
                <w:rFonts w:ascii="Arial" w:eastAsia="Times New Roman" w:hAnsi="Arial" w:cs="Arial"/>
                <w:color w:val="000000"/>
                <w:sz w:val="24"/>
                <w:szCs w:val="24"/>
                <w:lang w:eastAsia="es-US"/>
              </w:rPr>
              <w:fldChar w:fldCharType="begin">
                <w:fldData xml:space="preserve">PEVuZE5vdGU+PENpdGU+PEF1dGhvcj5SeWFuPC9BdXRob3I+PFllYXI+MjAwODwvWWVhcj48UmVj
TnVtPjkzMTY0PC9SZWNOdW0+PERpc3BsYXlUZXh0PihSeWFuIGV0IGFsLCAyMDA4KTwvRGlzcGxh
eVRleHQ+PHJlY29yZD48cmVjLW51bWJlcj45MzE2NDwvcmVjLW51bWJlcj48Zm9yZWlnbi1rZXlz
PjxrZXkgYXBwPSJFTiIgZGItaWQ9InpmdzJ6eGZ3azJ2cDV1ZWVmZG92cnAwb3Y5c2Y5OXoydzJy
OSIgdGltZXN0YW1wPSIxNjEwNjIxMTI4IiBndWlkPSI4NGNhNWFmMC0wZjQyLTRhZWQtOTMzMC03
YTY5MDNhNzg0OTAiPjkzMTY0PC9rZXk+PC9mb3JlaWduLWtleXM+PHJlZi10eXBlIG5hbWU9Ikpv
dXJuYWwgQXJ0aWNsZSI+MTc8L3JlZi10eXBlPjxjb250cmlidXRvcnM+PGF1dGhvcnM+PGF1dGhv
cj5SeWFuLCBSLiBFLjwvYXV0aG9yPjxhdXRob3I+UHJpY3RvciwgTS4gSi48L2F1dGhvcj48YXV0
aG9yPk1jTGF1Z2hsaW4sIEsuIEouPC9hdXRob3I+PGF1dGhvcj5IaWxsLCBTLiBKLjwvYXV0aG9y
PjwvYXV0aG9ycz48L2NvbnRyaWJ1dG9ycz48YXV0aC1hZGRyZXNzPihSeWFuKSBDb2NocmFuZSBD
b25zdW1lcnMgYW5kIENvbW11bmljYXRpb24gUmV2aWV3IEdyb3VwLCBBdXN0cmFsaWFuIEluc3Rp
dHV0ZSBmb3IgUHJpbWFyeSBDYXJlLCBMYSBUcm9iZSBVbml2ZXJzaXR5LCBCdW5kb29yYSwgVklD
IDMwODYsIEF1c3RyYWxpYSYjeEQ7Ui4gRS4gUnlhbiwgQ29jaHJhbmUgQ29uc3VtZXJzIGFuZCBD
b21tdW5pY2F0aW9uIFJldmlldyBHcm91cCwgQXVzdHJhbGlhbiBJbnN0aXR1dGUgZm9yIFByaW1h
cnkgQ2FyZSwgTGEgVHJvYmUgVW5pdmVyc2l0eSwgQnVuZG9vcmEsIFZJQyAzMDg2LCBBdXN0cmFs
aWEuIEUtbWFpbDogci5yeWFuQGxhdHJvYmUuZWR1LmF1PC9hdXRoLWFkZHJlc3M+PHRpdGxlcz48
dGl0bGU+QXVkaW8tdmlzdWFsIHByZXNlbnRhdGlvbiBvZiBpbmZvcm1hdGlvbiBmb3IgaW5mb3Jt
ZWQgY29uc2VudCBmb3IgcGFydGljaXBhdGlvbiBpbiBjbGluaWNhbCB0cmlhbHM8L3RpdGxlPjxz
ZWNvbmRhcnktdGl0bGU+Q29jaHJhbmUgRGF0YWJhc2Ugb2YgU3lzdGVtYXRpYyBSZXZpZXdzPC9z
ZWNvbmRhcnktdGl0bGU+PC90aXRsZXM+PHBlcmlvZGljYWw+PGZ1bGwtdGl0bGU+Q29jaHJhbmUg
RGF0YWJhc2Ugb2YgU3lzdGVtYXRpYyBSZXZpZXdzPC9mdWxsLXRpdGxlPjwvcGVyaW9kaWNhbD48
dm9sdW1lPigxKSAobm8gcGFnaW5hdGlvbik8L3ZvbHVtZT48a2V5d29yZHM+PGtleXdvcmQ+cmV0
cmFjdGVkIGFydGljbGU8L2tleXdvcmQ+PGtleXdvcmQ+cmV2aWV3PC9rZXl3b3JkPjwva2V5d29y
ZHM+PGRhdGVzPjx5ZWFyPjIwMDg8L3llYXI+PC9kYXRlcz48aXNibj4xNDY5LTQ5M1g8L2lzYm4+
PGFjY2Vzc2lvbi1udW0+MzUxODA3NzQ4PC9hY2Nlc3Npb24tbnVtPjx3b3JrLXR5cGU+UmV2aWV3
PC93b3JrLXR5cGU+PHVybHM+PHJlbGF0ZWQtdXJscz48dXJsPmh0dHA6Ly93d3cubXJ3LmludGVy
c2NpZW5jZS53aWxleS5jb20vY29jaHJhbmUvY2xzeXNyZXYvYXJ0aWNsZXMvQ0QwMDM3MTcvcGRm
X2ZzLmh0bWw8L3VybD48dXJsPmh0dHA6Ly93d3cuZXpwcm94eS5pcy5lZC5hYy51ay9sb2dpbj91
cmw9aHR0cDovL292aWRzcC5vdmlkLmNvbS9vdmlkd2ViLmNnaT9UPUpTJmFtcDtDU0M9WSZhbXA7
TkVXUz1OJmFtcDtQQUdFPWZ1bGx0ZXh0JmFtcDtEPWVtZWQxMCZhbXA7QU49MzUxODA3NzQ4PC91
cmw+PHVybD5odHRwczovL2VkLXByaW1vLmhvc3RlZC5leGxpYnJpc2dyb3VwLmNvbS9vcGVudXJs
LzQ0VU9FLzQ0VU9FX1ZVMj9zaWQ9T1ZJRDplbWJhc2UmYW1wO2lkPXBtaWQ6MTgyNTQwMjkmYW1w
O2lkPWRvaToxMC4xMDAyJTJGMTQ2NTE4NTguQ0QwMDM3MTcucHViMiZhbXA7aXNzbj0xNDY5LTQ5
M1gmYW1wO2lzYm49JmFtcDt2b2x1bWU9JmFtcDtpc3N1ZT0xJmFtcDtzcGFnZT1DRDAwMzcxNyZh
bXA7cGFnZXM9JmFtcDtkYXRlPTIwMDgmYW1wO3RpdGxlPUNvY2hyYW5lK0RhdGFiYXNlK29mK1N5
c3RlbWF0aWMrUmV2aWV3cyZhbXA7YXRpdGxlPUF1ZGlvLXZpc3VhbCtwcmVzZW50YXRpb24rb2Yr
aW5mb3JtYXRpb24rZm9yK2luZm9ybWVkK2NvbnNlbnQrZm9yK3BhcnRpY2lwYXRpb24raW4rY2xp
bmljYWwrdHJpYWxzJmFtcDthdWxhc3Q9UnlhbjwvdXJsPjwvcmVsYXRlZC11cmxzPjwvdXJscz48
Y3VzdG9tNz5DZDAwMzcxNzwvY3VzdG9tNz48ZWxlY3Ryb25pYy1yZXNvdXJjZS1udW0+aHR0cDov
L2R4LmRvaS5vcmcvMTAuMTAwMi8xNDY1MTg1OC5DRDAwMzcxNy5wdWIyPC9lbGVjdHJvbmljLXJl
c291cmNlLW51bT48cmVtb3RlLWRhdGFiYXNlLW5hbWU+RW1iYXNlPC9yZW1vdGUtZGF0YWJhc2Ut
bmFtZT48cmVtb3RlLWRhdGFiYXNlLXByb3ZpZGVyPk92aWQgVGVjaG5vbG9naWVzPC9yZW1vdGUt
ZGF0YWJhc2UtcHJvdmlkZXI+PGxhbmd1YWdlPkVuZ2xpc2g8L2xhbmd1YWdlPjwvcmVjb3JkPjwv
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PEVuZE5vdGU+PENpdGU+PEF1dGhvcj5SeWFuPC9BdXRob3I+PFllYXI+MjAwODwvWWVhcj48UmVj
TnVtPjkzMTY0PC9SZWNOdW0+PERpc3BsYXlUZXh0PihSeWFuIGV0IGFsLCAyMDA4KTwvRGlzcGxh
eVRleHQ+PHJlY29yZD48cmVjLW51bWJlcj45MzE2NDwvcmVjLW51bWJlcj48Zm9yZWlnbi1rZXlz
PjxrZXkgYXBwPSJFTiIgZGItaWQ9InpmdzJ6eGZ3azJ2cDV1ZWVmZG92cnAwb3Y5c2Y5OXoydzJy
OSIgdGltZXN0YW1wPSIxNjEwNjIxMTI4IiBndWlkPSI4NGNhNWFmMC0wZjQyLTRhZWQtOTMzMC03
YTY5MDNhNzg0OTAiPjkzMTY0PC9rZXk+PC9mb3JlaWduLWtleXM+PHJlZi10eXBlIG5hbWU9Ikpv
dXJuYWwgQXJ0aWNsZSI+MTc8L3JlZi10eXBlPjxjb250cmlidXRvcnM+PGF1dGhvcnM+PGF1dGhv
cj5SeWFuLCBSLiBFLjwvYXV0aG9yPjxhdXRob3I+UHJpY3RvciwgTS4gSi48L2F1dGhvcj48YXV0
aG9yPk1jTGF1Z2hsaW4sIEsuIEouPC9hdXRob3I+PGF1dGhvcj5IaWxsLCBTLiBKLjwvYXV0aG9y
PjwvYXV0aG9ycz48L2NvbnRyaWJ1dG9ycz48YXV0aC1hZGRyZXNzPihSeWFuKSBDb2NocmFuZSBD
b25zdW1lcnMgYW5kIENvbW11bmljYXRpb24gUmV2aWV3IEdyb3VwLCBBdXN0cmFsaWFuIEluc3Rp
dHV0ZSBmb3IgUHJpbWFyeSBDYXJlLCBMYSBUcm9iZSBVbml2ZXJzaXR5LCBCdW5kb29yYSwgVklD
IDMwODYsIEF1c3RyYWxpYSYjeEQ7Ui4gRS4gUnlhbiwgQ29jaHJhbmUgQ29uc3VtZXJzIGFuZCBD
b21tdW5pY2F0aW9uIFJldmlldyBHcm91cCwgQXVzdHJhbGlhbiBJbnN0aXR1dGUgZm9yIFByaW1h
cnkgQ2FyZSwgTGEgVHJvYmUgVW5pdmVyc2l0eSwgQnVuZG9vcmEsIFZJQyAzMDg2LCBBdXN0cmFs
aWEuIEUtbWFpbDogci5yeWFuQGxhdHJvYmUuZWR1LmF1PC9hdXRoLWFkZHJlc3M+PHRpdGxlcz48
dGl0bGU+QXVkaW8tdmlzdWFsIHByZXNlbnRhdGlvbiBvZiBpbmZvcm1hdGlvbiBmb3IgaW5mb3Jt
ZWQgY29uc2VudCBmb3IgcGFydGljaXBhdGlvbiBpbiBjbGluaWNhbCB0cmlhbHM8L3RpdGxlPjxz
ZWNvbmRhcnktdGl0bGU+Q29jaHJhbmUgRGF0YWJhc2Ugb2YgU3lzdGVtYXRpYyBSZXZpZXdzPC9z
ZWNvbmRhcnktdGl0bGU+PC90aXRsZXM+PHBlcmlvZGljYWw+PGZ1bGwtdGl0bGU+Q29jaHJhbmUg
RGF0YWJhc2Ugb2YgU3lzdGVtYXRpYyBSZXZpZXdzPC9mdWxsLXRpdGxlPjwvcGVyaW9kaWNhbD48
dm9sdW1lPigxKSAobm8gcGFnaW5hdGlvbik8L3ZvbHVtZT48a2V5d29yZHM+PGtleXdvcmQ+cmV0
cmFjdGVkIGFydGljbGU8L2tleXdvcmQ+PGtleXdvcmQ+cmV2aWV3PC9rZXl3b3JkPjwva2V5d29y
ZHM+PGRhdGVzPjx5ZWFyPjIwMDg8L3llYXI+PC9kYXRlcz48aXNibj4xNDY5LTQ5M1g8L2lzYm4+
PGFjY2Vzc2lvbi1udW0+MzUxODA3NzQ4PC9hY2Nlc3Npb24tbnVtPjx3b3JrLXR5cGU+UmV2aWV3
PC93b3JrLXR5cGU+PHVybHM+PHJlbGF0ZWQtdXJscz48dXJsPmh0dHA6Ly93d3cubXJ3LmludGVy
c2NpZW5jZS53aWxleS5jb20vY29jaHJhbmUvY2xzeXNyZXYvYXJ0aWNsZXMvQ0QwMDM3MTcvcGRm
X2ZzLmh0bWw8L3VybD48dXJsPmh0dHA6Ly93d3cuZXpwcm94eS5pcy5lZC5hYy51ay9sb2dpbj91
cmw9aHR0cDovL292aWRzcC5vdmlkLmNvbS9vdmlkd2ViLmNnaT9UPUpTJmFtcDtDU0M9WSZhbXA7
TkVXUz1OJmFtcDtQQUdFPWZ1bGx0ZXh0JmFtcDtEPWVtZWQxMCZhbXA7QU49MzUxODA3NzQ4PC91
cmw+PHVybD5odHRwczovL2VkLXByaW1vLmhvc3RlZC5leGxpYnJpc2dyb3VwLmNvbS9vcGVudXJs
LzQ0VU9FLzQ0VU9FX1ZVMj9zaWQ9T1ZJRDplbWJhc2UmYW1wO2lkPXBtaWQ6MTgyNTQwMjkmYW1w
O2lkPWRvaToxMC4xMDAyJTJGMTQ2NTE4NTguQ0QwMDM3MTcucHViMiZhbXA7aXNzbj0xNDY5LTQ5
M1gmYW1wO2lzYm49JmFtcDt2b2x1bWU9JmFtcDtpc3N1ZT0xJmFtcDtzcGFnZT1DRDAwMzcxNyZh
bXA7cGFnZXM9JmFtcDtkYXRlPTIwMDgmYW1wO3RpdGxlPUNvY2hyYW5lK0RhdGFiYXNlK29mK1N5
c3RlbWF0aWMrUmV2aWV3cyZhbXA7YXRpdGxlPUF1ZGlvLXZpc3VhbCtwcmVzZW50YXRpb24rb2Yr
aW5mb3JtYXRpb24rZm9yK2luZm9ybWVkK2NvbnNlbnQrZm9yK3BhcnRpY2lwYXRpb24raW4rY2xp
bmljYWwrdHJpYWxzJmFtcDthdWxhc3Q9UnlhbjwvdXJsPjwvcmVsYXRlZC11cmxzPjwvdXJscz48
Y3VzdG9tNz5DZDAwMzcxNzwvY3VzdG9tNz48ZWxlY3Ryb25pYy1yZXNvdXJjZS1udW0+aHR0cDov
L2R4LmRvaS5vcmcvMTAuMTAwMi8xNDY1MTg1OC5DRDAwMzcxNy5wdWIyPC9lbGVjdHJvbmljLXJl
c291cmNlLW51bT48cmVtb3RlLWRhdGFiYXNlLW5hbWU+RW1iYXNlPC9yZW1vdGUtZGF0YWJhc2Ut
bmFtZT48cmVtb3RlLWRhdGFiYXNlLXByb3ZpZGVyPk92aWQgVGVjaG5vbG9naWVzPC9yZW1vdGUt
ZGF0YWJhc2UtcHJvdmlkZXI+PGxhbmd1YWdlPkVuZ2xpc2g8L2xhbmd1YWdlPjwvcmVjb3JkPjwv
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(Ryan et al, 2008)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9CF335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707979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112514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217</w:t>
            </w:r>
          </w:p>
        </w:tc>
        <w:tc>
          <w:tcPr>
            <w:tcW w:w="3149" w:type="pct"/>
            <w:tcBorders>
              <w:top w:val="nil"/>
              <w:left w:val="nil"/>
              <w:bottom w:val="single" w:sz="4" w:space="0" w:color="auto"/>
              <w:right w:val="single" w:sz="4" w:space="0" w:color="auto"/>
            </w:tcBorders>
            <w:shd w:val="clear" w:color="auto" w:fill="auto"/>
            <w:hideMark/>
          </w:tcPr>
          <w:p w14:paraId="66C3F02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Saglam-2020-Educational Video Addition to the Bariatric Surgery Informed Consent Process: </w:t>
            </w:r>
            <w:proofErr w:type="gramStart"/>
            <w:r w:rsidRPr="00C61FE6">
              <w:rPr>
                <w:rFonts w:ascii="Arial" w:eastAsia="Times New Roman" w:hAnsi="Arial" w:cs="Arial"/>
                <w:color w:val="000000"/>
                <w:sz w:val="24"/>
                <w:szCs w:val="24"/>
                <w:lang w:eastAsia="es-US"/>
              </w:rPr>
              <w:t>a</w:t>
            </w:r>
            <w:proofErr w:type="gramEnd"/>
            <w:r w:rsidRPr="00C61FE6">
              <w:rPr>
                <w:rFonts w:ascii="Arial" w:eastAsia="Times New Roman" w:hAnsi="Arial" w:cs="Arial"/>
                <w:color w:val="000000"/>
                <w:sz w:val="24"/>
                <w:szCs w:val="24"/>
                <w:lang w:eastAsia="es-US"/>
              </w:rPr>
              <w:t xml:space="preserve"> Randomized Controlled Trial </w:t>
            </w:r>
            <w:r w:rsidRPr="00C61FE6">
              <w:rPr>
                <w:rFonts w:ascii="Arial" w:eastAsia="Times New Roman" w:hAnsi="Arial" w:cs="Arial"/>
                <w:color w:val="000000"/>
                <w:sz w:val="24"/>
                <w:szCs w:val="24"/>
                <w:lang w:eastAsia="es-US"/>
              </w:rPr>
              <w:fldChar w:fldCharType="begin">
                <w:fldData xml:space="preserve">PEVuZE5vdGU+PENpdGU+PEF1dGhvcj5TYWdsYW08L0F1dGhvcj48WWVhcj4yMDIwPC9ZZWFyPjxS
ZWNOdW0+ODgyNzA8L1JlY051bT48RGlzcGxheVRleHQ+KFNhZ2xhbSBldCBhbCwgMjAyMCk8L0Rp
c3BsYXlUZXh0PjxyZWNvcmQ+PHJlYy1udW1iZXI+ODgyNzA8L3JlYy1udW1iZXI+PGZvcmVpZ24t
a2V5cz48a2V5IGFwcD0iRU4iIGRiLWlkPSJ6Zncyenhmd2sydnA1dWVlZmRvdnJwMG92OXNmOTl6
MncycjkiIHRpbWVzdGFtcD0iMTYxMDYyMDkzMyIgZ3VpZD0iZjQzMGRiOWQtZDQzMi00M2NmLWI0
OGUtZDRmMmE4ZTBkNTkzIj44ODI3MDwva2V5PjwvZm9yZWlnbi1rZXlzPjxyZWYtdHlwZSBuYW1l
PSJKb3VybmFsIEFydGljbGUiPjE3PC9yZWYtdHlwZT48Y29udHJpYnV0b3JzPjxhdXRob3JzPjxh
dXRob3I+U2FnbGFtLCBLLjwvYXV0aG9yPjxhdXRob3I+S2F5YWFscCwgQy48L2F1dGhvcj48YXV0
aG9yPkFrdGFzLCBBLjwvYXV0aG9yPjxhdXRob3I+U3VtZXIsIEYuPC9hdXRob3I+PC9hdXRob3Jz
PjwvY29udHJpYnV0b3JzPjxhdXRoLWFkZHJlc3M+KFNhZ2xhbSwgS2F5YWFscCwgQWt0YXMsIFN1
bWVyKSBEZXBhcnRtZW50IG9mIEdhc3Ryb2ludGVzdGluYWwgU3VyZ2VyeSwgSW5vbnUgVW5pdmVy
c2l0eSwgTWFsYXR5YSA0NDMxNSwgVHVya2V5JiN4RDtLLiBTYWdsYW0sIERlcGFydG1lbnQgb2Yg
R2FzdHJvaW50ZXN0aW5hbCBTdXJnZXJ5LCBJbm9udSBVbml2ZXJzaXR5LCBNYWxhdHlhIDQ0MzE1
LCBUdXJrZXkuIEUtbWFpbDogc2FnbGFta0BnbWFpbC5jb208L2F1dGgtYWRkcmVzcz48dGl0bGVz
Pjx0aXRsZT5FZHVjYXRpb25hbCBWaWRlbyBBZGRpdGlvbiB0byB0aGUgQmFyaWF0cmljIFN1cmdl
cnkgSW5mb3JtZWQgQ29uc2VudCBQcm9jZXNzOiBhIFJhbmRvbWl6ZWQgQ29udHJvbGxlZCBUcmlh
bDwvdGl0bGU+PHNlY29uZGFyeS10aXRsZT5PYmVzaXR5IFN1cmdlcnk8L3NlY29uZGFyeS10aXRs
ZT48L3RpdGxlcz48cGVyaW9kaWNhbD48ZnVsbC10aXRsZT5PYmVzaXR5IFN1cmdlcnk8L2Z1bGwt
dGl0bGU+PGFiYnItMT5PYmVzIFN1cmc8L2FiYnItMT48L3BlcmlvZGljYWw+PHBhZ2VzPjI2OTMt
MjY5OTwvcGFnZXM+PHZvbHVtZT4zMDwvdm9sdW1lPjxudW1iZXI+NzwvbnVtYmVyPjxrZXl3b3Jk
cz48a2V5d29yZD5JbmZvcm1lZCBjb25zZW50PC9rZXl3b3JkPjxrZXl3b3JkPk1ldGFib2xpYyBz
dXJnZXJ5PC9rZXl3b3JkPjxrZXl3b3JkPk11bHRpbWVkaWE8L2tleXdvcmQ+PGtleXdvcmQ+T2Jl
c2l0eTwva2V5d29yZD48a2V5d29yZD5PdmVyd2VpZ2h0PC9rZXl3b3JkPjxrZXl3b3JkPlJvdXgt
ZW4tWSBnYXN0cmljIGJ5cGFzczwva2V5d29yZD48a2V5d29yZD5TbGVldmUgZ2FzdHJlY3RvbXk8
L2tleXdvcmQ+PGtleXdvcmQ+YWR1bHQ8L2tleXdvcmQ+PGtleXdvcmQ+YXJ0aWNsZTwva2V5d29y
ZD48a2V5d29yZD5iYXJpYXRyaWMgc3VyZ2VyeTwva2V5d29yZD48a2V5d29yZD5jb21wcmVoZW5z
aW9uPC9rZXl3b3JkPjxrZXl3b3JkPmNvbnRyb2xsZWQgc3R1ZHk8L2tleXdvcmQ+PGtleXdvcmQ+
ZWNvbm9taWMgc3RhdHVzPC9rZXl3b3JkPjxrZXl3b3JkPmZlbWFsZTwva2V5d29yZD48a2V5d29y
ZD5ncmFkdWF0ZTwva2V5d29yZD48a2V5d29yZD5oZWFsdGggY2FyZSBwZXJzb25uZWw8L2tleXdv
cmQ+PGtleXdvcmQ+aHVtYW48L2tleXdvcmQ+PGtleXdvcmQ+bWFqb3IgY2xpbmljYWwgc3R1ZHk8
L2tleXdvcmQ+PGtleXdvcmQ+bWFsZTwva2V5d29yZD48a2V5d29yZD5wYXRpZW50IGVkdWNhdGlv
bjwva2V5d29yZD48a2V5d29yZD5wcmVvcGVyYXRpdmUgZXZhbHVhdGlvbjwva2V5d29yZD48a2V5
d29yZD5wcmlvcml0eSBqb3VybmFsPC9rZXl3b3JkPjxrZXl3b3JkPnF1ZXN0aW9ubmFpcmU8L2tl
eXdvcmQ+PGtleXdvcmQ+cmFuZG9taXplZCBjb250cm9sbGVkIHRyaWFsPC9rZXl3b3JkPjxrZXl3
b3JkPnVuaXZlcnNpdHk8L2tleXdvcmQ+PGtleXdvcmQ+dmlkZW9yZWNvcmRpbmc8L2tleXdvcmQ+
PC9rZXl3b3Jkcz48ZGF0ZXM+PHllYXI+MjAyMDwveWVhcj48cHViLWRhdGVzPjxkYXRlPjAxIEp1
bDwvZGF0ZT48L3B1Yi1kYXRlcz48L2RhdGVzPjxpc2JuPjA5NjAtODkyMyYjeEQ7MTcwOC0wNDI4
PC9pc2JuPjxhY2Nlc3Npb24tbnVtPjIwMDQ3MDkyMTE8L2FjY2Vzc2lvbi1udW0+PHVybHM+PHJl
bGF0ZWQtdXJscz48dXJsPmh0dHA6Ly93d3cub2Jlc2l0eXN1cmdlcnkuY29taHR0cHM6Ly9saW5r
LnNwcmluZ2VyLmNvbS9qb3VybmFsLzExNjk1PC91cmw+PHVybD5odHRwOi8vd3d3LmV6cHJveHku
aXMuZWQuYWMudWsvbG9naW4/dXJsPWh0dHA6Ly9vdmlkc3Aub3ZpZC5jb20vb3ZpZHdlYi5jZ2k/
VD1KUyZhbXA7Q1NDPVkmYW1wO05FV1M9TiZhbXA7UEFHRT1mdWxsdGV4dCZhbXA7RD1lbWV4YiZh
bXA7QU49MjAwNDcwOTIxMTwvdXJsPjx1cmw+aHR0cHM6Ly9lZC1wcmltby5ob3N0ZWQuZXhsaWJy
aXNncm91cC5jb20vb3BlbnVybC80NFVPRS80NFVPRV9WVTI/c2lkPU9WSUQ6ZW1iYXNlJmFtcDtp
ZD1wbWlkOjMyMjc5MTg0JmFtcDtpZD1kb2k6MTAuMTAwNyUyRnMxMTY5NS0wMjAtMDQ1NTIteCZh
bXA7aXNzbj0wOTYwLTg5MjMmYW1wO2lzYm49JmFtcDt2b2x1bWU9MzAmYW1wO2lzc3VlPTcmYW1w
O3NwYWdlPTI2OTMmYW1wO3BhZ2VzPTI2OTMtMjY5OSZhbXA7ZGF0ZT0yMDIwJmFtcDt0aXRsZT1P
YmVzaXR5K1N1cmdlcnkmYW1wO2F0aXRsZT1FZHVjYXRpb25hbCtWaWRlbytBZGRpdGlvbit0byt0
aGUrQmFyaWF0cmljK1N1cmdlcnkrSW5mb3JtZWQrQ29uc2VudCtQcm9jZXNzJTNBK2ErUmFuZG9t
aXplZCtDb250cm9sbGVkK1RyaWFsJmFtcDthdWxhc3Q9U2FnbGFtPC91cmw+PC9yZWxhdGVkLXVy
bHM+PC91cmxzPjxlbGVjdHJvbmljLXJlc291cmNlLW51bT5odHRwOi8vZHguZG9pLm9yZy8xMC4x
MDA3L3MxMTY5NS0wMjAtMDQ1NTIteDwvZWxlY3Ryb25pYy1yZXNvdXJjZS1udW0+PHJlbW90ZS1k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PEVuZE5vdGU+PENpdGU+PEF1dGhvcj5TYWdsYW08L0F1dGhvcj48WWVhcj4yMDIwPC9ZZWFyPjxS
ZWNOdW0+ODgyNzA8L1JlY051bT48RGlzcGxheVRleHQ+KFNhZ2xhbSBldCBhbCwgMjAyMCk8L0Rp
c3BsYXlUZXh0PjxyZWNvcmQ+PHJlYy1udW1iZXI+ODgyNzA8L3JlYy1udW1iZXI+PGZvcmVpZ24t
a2V5cz48a2V5IGFwcD0iRU4iIGRiLWlkPSJ6Zncyenhmd2sydnA1dWVlZmRvdnJwMG92OXNmOTl6
MncycjkiIHRpbWVzdGFtcD0iMTYxMDYyMDkzMyIgZ3VpZD0iZjQzMGRiOWQtZDQzMi00M2NmLWI0
OGUtZDRmMmE4ZTBkNTkzIj44ODI3MDwva2V5PjwvZm9yZWlnbi1rZXlzPjxyZWYtdHlwZSBuYW1l
PSJKb3VybmFsIEFydGljbGUiPjE3PC9yZWYtdHlwZT48Y29udHJpYnV0b3JzPjxhdXRob3JzPjxh
dXRob3I+U2FnbGFtLCBLLjwvYXV0aG9yPjxhdXRob3I+S2F5YWFscCwgQy48L2F1dGhvcj48YXV0
aG9yPkFrdGFzLCBBLjwvYXV0aG9yPjxhdXRob3I+U3VtZXIsIEYuPC9hdXRob3I+PC9hdXRob3Jz
PjwvY29udHJpYnV0b3JzPjxhdXRoLWFkZHJlc3M+KFNhZ2xhbSwgS2F5YWFscCwgQWt0YXMsIFN1
bWVyKSBEZXBhcnRtZW50IG9mIEdhc3Ryb2ludGVzdGluYWwgU3VyZ2VyeSwgSW5vbnUgVW5pdmVy
c2l0eSwgTWFsYXR5YSA0NDMxNSwgVHVya2V5JiN4RDtLLiBTYWdsYW0sIERlcGFydG1lbnQgb2Yg
R2FzdHJvaW50ZXN0aW5hbCBTdXJnZXJ5LCBJbm9udSBVbml2ZXJzaXR5LCBNYWxhdHlhIDQ0MzE1
LCBUdXJrZXkuIEUtbWFpbDogc2FnbGFta0BnbWFpbC5jb208L2F1dGgtYWRkcmVzcz48dGl0bGVz
Pjx0aXRsZT5FZHVjYXRpb25hbCBWaWRlbyBBZGRpdGlvbiB0byB0aGUgQmFyaWF0cmljIFN1cmdl
cnkgSW5mb3JtZWQgQ29uc2VudCBQcm9jZXNzOiBhIFJhbmRvbWl6ZWQgQ29udHJvbGxlZCBUcmlh
bDwvdGl0bGU+PHNlY29uZGFyeS10aXRsZT5PYmVzaXR5IFN1cmdlcnk8L3NlY29uZGFyeS10aXRs
ZT48L3RpdGxlcz48cGVyaW9kaWNhbD48ZnVsbC10aXRsZT5PYmVzaXR5IFN1cmdlcnk8L2Z1bGwt
dGl0bGU+PGFiYnItMT5PYmVzIFN1cmc8L2FiYnItMT48L3BlcmlvZGljYWw+PHBhZ2VzPjI2OTMt
MjY5OTwvcGFnZXM+PHZvbHVtZT4zMDwvdm9sdW1lPjxudW1iZXI+NzwvbnVtYmVyPjxrZXl3b3Jk
cz48a2V5d29yZD5JbmZvcm1lZCBjb25zZW50PC9rZXl3b3JkPjxrZXl3b3JkPk1ldGFib2xpYyBz
dXJnZXJ5PC9rZXl3b3JkPjxrZXl3b3JkPk11bHRpbWVkaWE8L2tleXdvcmQ+PGtleXdvcmQ+T2Jl
c2l0eTwva2V5d29yZD48a2V5d29yZD5PdmVyd2VpZ2h0PC9rZXl3b3JkPjxrZXl3b3JkPlJvdXgt
ZW4tWSBnYXN0cmljIGJ5cGFzczwva2V5d29yZD48a2V5d29yZD5TbGVldmUgZ2FzdHJlY3RvbXk8
L2tleXdvcmQ+PGtleXdvcmQ+YWR1bHQ8L2tleXdvcmQ+PGtleXdvcmQ+YXJ0aWNsZTwva2V5d29y
ZD48a2V5d29yZD5iYXJpYXRyaWMgc3VyZ2VyeTwva2V5d29yZD48a2V5d29yZD5jb21wcmVoZW5z
aW9uPC9rZXl3b3JkPjxrZXl3b3JkPmNvbnRyb2xsZWQgc3R1ZHk8L2tleXdvcmQ+PGtleXdvcmQ+
ZWNvbm9taWMgc3RhdHVzPC9rZXl3b3JkPjxrZXl3b3JkPmZlbWFsZTwva2V5d29yZD48a2V5d29y
ZD5ncmFkdWF0ZTwva2V5d29yZD48a2V5d29yZD5oZWFsdGggY2FyZSBwZXJzb25uZWw8L2tleXdv
cmQ+PGtleXdvcmQ+aHVtYW48L2tleXdvcmQ+PGtleXdvcmQ+bWFqb3IgY2xpbmljYWwgc3R1ZHk8
L2tleXdvcmQ+PGtleXdvcmQ+bWFsZTwva2V5d29yZD48a2V5d29yZD5wYXRpZW50IGVkdWNhdGlv
bjwva2V5d29yZD48a2V5d29yZD5wcmVvcGVyYXRpdmUgZXZhbHVhdGlvbjwva2V5d29yZD48a2V5
d29yZD5wcmlvcml0eSBqb3VybmFsPC9rZXl3b3JkPjxrZXl3b3JkPnF1ZXN0aW9ubmFpcmU8L2tl
eXdvcmQ+PGtleXdvcmQ+cmFuZG9taXplZCBjb250cm9sbGVkIHRyaWFsPC9rZXl3b3JkPjxrZXl3
b3JkPnVuaXZlcnNpdHk8L2tleXdvcmQ+PGtleXdvcmQ+dmlkZW9yZWNvcmRpbmc8L2tleXdvcmQ+
PC9rZXl3b3Jkcz48ZGF0ZXM+PHllYXI+MjAyMDwveWVhcj48cHViLWRhdGVzPjxkYXRlPjAxIEp1
bDwvZGF0ZT48L3B1Yi1kYXRlcz48L2RhdGVzPjxpc2JuPjA5NjAtODkyMyYjeEQ7MTcwOC0wNDI4
PC9pc2JuPjxhY2Nlc3Npb24tbnVtPjIwMDQ3MDkyMTE8L2FjY2Vzc2lvbi1udW0+PHVybHM+PHJl
bGF0ZWQtdXJscz48dXJsPmh0dHA6Ly93d3cub2Jlc2l0eXN1cmdlcnkuY29taHR0cHM6Ly9saW5r
LnNwcmluZ2VyLmNvbS9qb3VybmFsLzExNjk1PC91cmw+PHVybD5odHRwOi8vd3d3LmV6cHJveHku
aXMuZWQuYWMudWsvbG9naW4/dXJsPWh0dHA6Ly9vdmlkc3Aub3ZpZC5jb20vb3ZpZHdlYi5jZ2k/
VD1KUyZhbXA7Q1NDPVkmYW1wO05FV1M9TiZhbXA7UEFHRT1mdWxsdGV4dCZhbXA7RD1lbWV4YiZh
bXA7QU49MjAwNDcwOTIxMTwvdXJsPjx1cmw+aHR0cHM6Ly9lZC1wcmltby5ob3N0ZWQuZXhsaWJy
aXNncm91cC5jb20vb3BlbnVybC80NFVPRS80NFVPRV9WVTI/c2lkPU9WSUQ6ZW1iYXNlJmFtcDtp
ZD1wbWlkOjMyMjc5MTg0JmFtcDtpZD1kb2k6MTAuMTAwNyUyRnMxMTY5NS0wMjAtMDQ1NTIteCZh
bXA7aXNzbj0wOTYwLTg5MjMmYW1wO2lzYm49JmFtcDt2b2x1bWU9MzAmYW1wO2lzc3VlPTcmYW1w
O3NwYWdlPTI2OTMmYW1wO3BhZ2VzPTI2OTMtMjY5OSZhbXA7ZGF0ZT0yMDIwJmFtcDt0aXRsZT1P
YmVzaXR5K1N1cmdlcnkmYW1wO2F0aXRsZT1FZHVjYXRpb25hbCtWaWRlbytBZGRpdGlvbit0byt0
aGUrQmFyaWF0cmljK1N1cmdlcnkrSW5mb3JtZWQrQ29uc2VudCtQcm9jZXNzJTNBK2ErUmFuZG9t
aXplZCtDb250cm9sbGVkK1RyaWFsJmFtcDthdWxhc3Q9U2FnbGFtPC91cmw+PC9yZWxhdGVkLXVy
bHM+PC91cmxzPjxlbGVjdHJvbmljLXJlc291cmNlLW51bT5odHRwOi8vZHguZG9pLm9yZy8xMC4x
MDA3L3MxMTY5NS0wMjAtMDQ1NTIteDwvZWxlY3Ryb25pYy1yZXNvdXJjZS1udW0+PHJlbW90ZS1k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(Saglam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5E0AAD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DE24DB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94F0AE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218</w:t>
            </w:r>
          </w:p>
        </w:tc>
        <w:tc>
          <w:tcPr>
            <w:tcW w:w="3149" w:type="pct"/>
            <w:tcBorders>
              <w:top w:val="nil"/>
              <w:left w:val="nil"/>
              <w:bottom w:val="single" w:sz="4" w:space="0" w:color="auto"/>
              <w:right w:val="single" w:sz="4" w:space="0" w:color="auto"/>
            </w:tcBorders>
            <w:shd w:val="clear" w:color="auto" w:fill="auto"/>
            <w:hideMark/>
          </w:tcPr>
          <w:p w14:paraId="0862A06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Sahai-2006-Video consent: a pilot study of informed consent in laparoscopic urology and its impact on patient satisfaction </w:t>
            </w:r>
            <w:r w:rsidRPr="00C61FE6">
              <w:rPr>
                <w:rFonts w:ascii="Arial" w:eastAsia="Times New Roman" w:hAnsi="Arial" w:cs="Arial"/>
                <w:color w:val="000000"/>
                <w:sz w:val="24"/>
                <w:szCs w:val="24"/>
                <w:lang w:eastAsia="es-US"/>
              </w:rPr>
              <w:fldChar w:fldCharType="begin">
                <w:fldData xml:space="preserve">PEVuZE5vdGU+PENpdGU+PEF1dGhvcj5TYWhhaTwvQXV0aG9yPjxZZWFyPjIwMDY8L1llYXI+PFJl
Y051bT45MzMzODwvUmVjTnVtPjxEaXNwbGF5VGV4dD4oU2FoYWkgZXQgYWwsIDIwMDYpPC9EaXNw
bGF5VGV4dD48cmVjb3JkPjxyZWMtbnVtYmVyPjkzMzM4PC9yZWMtbnVtYmVyPjxmb3JlaWduLWtl
eXM+PGtleSBhcHA9IkVOIiBkYi1pZD0iemZ3Mnp4ZndrMnZwNXVlZWZkb3ZycDBvdjlzZjk5ejJ3
MnI5IiB0aW1lc3RhbXA9IjE2MTA2MjExMzAiIGd1aWQ9IjdmM2RmZTJmLTRiYmEtNGNkZi1iNjY3
LTg0Y2ZkZjM1M2I1MSI+OTMzMzg8L2tleT48L2ZvcmVpZ24ta2V5cz48cmVmLXR5cGUgbmFtZT0i
Sm91cm5hbCBBcnRpY2xlIj4xNzwvcmVmLXR5cGU+PGNvbnRyaWJ1dG9ycz48YXV0aG9ycz48YXV0
aG9yPlNhaGFpLCBBLjwvYXV0aG9yPjxhdXRob3I+S3VjaGVyaWEsIFIuPC9hdXRob3I+PGF1dGhv
cj5DaGFsbGFjb21iZSwgQi48L2F1dGhvcj48YXV0aG9yPkRhc2d1cHRhLCBQLjwvYXV0aG9yPjwv
YXV0aG9ycz48L2NvbnRyaWJ1dG9ycz48YXV0aC1hZGRyZXNzPihTYWhhaSwgS3VjaGVyaWEsIENo
YWxsYWNvbWJlLCBEYXNndXB0YSkgRGVwYXJ0bWVudCBvZiBVcm9sb2d5LCBHdXkmYXBvcztzIEhv
c3BpdGFsIGFuZCBTdC4gVGhvbWFzJmFwb3M7IE5IUyBUcnVzdCBhbmQgR0tUIFNjaG9vbCBvZiBN
ZWRpY2luZSwgTG9uZG9uLCBVSy4mI3hEO0EuIFNhaGFpLCBEZXBhcnRtZW50IG9mIFVyb2xvZ3ks
IEd1eSZhcG9zO3MgSG9zcGl0YWwgYW5kIFN0LiBUaG9tYXMmYXBvczsgTkhTIFRydXN0IGFuZCBH
S1QgU2Nob29sIG9mIE1lZGljaW5lLCBMb25kb24sIFVLLjwvYXV0aC1hZGRyZXNzPjx0aXRsZXM+
PHRpdGxlPlZpZGVvIGNvbnNlbnQ6IGEgcGlsb3Qgc3R1ZHkgb2YgaW5mb3JtZWQgY29uc2VudCBp
biBsYXBhcm9zY29waWMgdXJvbG9neSBhbmQgaXRzIGltcGFjdCBvbiBwYXRpZW50IHNhdGlzZmFj
dGlvbjwvdGl0bGU+PHNlY29uZGFyeS10aXRsZT5KU0xTIDogSm91cm5hbCBvZiB0aGUgU29jaWV0
eSBvZiBMYXBhcm9lbmRvc2NvcGljIFN1cmdlb25zIC8gU29jaWV0eSBvZiBMYXBhcm9lbmRvc2Nv
cGljIFN1cmdlb25zPC9zZWNvbmRhcnktdGl0bGU+PC90aXRsZXM+PHBlcmlvZGljYWw+PGZ1bGwt
dGl0bGU+SlNMUyA6IEpvdXJuYWwgb2YgdGhlIFNvY2lldHkgb2YgTGFwYXJvZW5kb3Njb3BpYyBT
dXJnZW9ucyAvIFNvY2lldHkgb2YgTGFwYXJvZW5kb3Njb3BpYyBTdXJnZW9uczwvZnVsbC10aXRs
ZT48L3BlcmlvZGljYWw+PHBhZ2VzPjIxLTI1PC9wYWdlcz48dm9sdW1lPjEwPC92b2x1bWU+PG51
bWJlcj4xPC9udW1iZXI+PGtleXdvcmRzPjxrZXl3b3JkPmFkdWx0PC9rZXl3b3JkPjxrZXl3b3Jk
PmFydGljbGU8L2tleXdvcmQ+PGtleXdvcmQ+ZmVtYWxlPC9rZXl3b3JkPjxrZXl3b3JkPmh1bWFu
PC9rZXl3b3JkPjxrZXl3b3JkPmluZm9ybWF0aW9uIHByb2Nlc3Npbmc8L2tleXdvcmQ+PGtleXdv
cmQ+aW5mb3JtZWQgY29uc2VudDwva2V5d29yZD48a2V5d29yZD5sYXBhcm9zY29weTwva2V5d29y
ZD48a2V5d29yZD5tYWxlPC9rZXl3b3JkPjxrZXl3b3JkPm1ldGhvZG9sb2d5PC9rZXl3b3JkPjxr
ZXl3b3JkPnBhdGllbnQgZWR1Y2F0aW9uPC9rZXl3b3JkPjxrZXl3b3JkPnBhdGllbnQgc2F0aXNm
YWN0aW9uPC9rZXl3b3JkPjxrZXl3b3JkPnBpbG90IHN0dWR5PC9rZXl3b3JkPjxrZXl3b3JkPnF1
ZXN0aW9ubmFpcmU8L2tleXdvcmQ+PGtleXdvcmQ+dXJvbG9naWMgc3VyZ2VyeTwva2V5d29yZD48
a2V5d29yZD52aWRlb3JlY29yZGluZzwva2V5d29yZD48L2tleXdvcmRzPjxkYXRlcz48eWVhcj4y
MDA2PC95ZWFyPjxwdWItZGF0ZXM+PGRhdGU+MjAwNjwvZGF0ZT48L3B1Yi1kYXRlcz48L2RhdGVz
Pjxpc2JuPjEwODYtODA4OTwvaXNibj48YWNjZXNzaW9uLW51bT40NDQ0MzE5OTwvYWNjZXNzaW9u
LW51bT48dXJscz48cmVsYXRlZC11cmxzPjx1cmw+aHR0cDovL3d3dy5lenByb3h5LmlzLmVkLmFj
LnVrL2xvZ2luP3VybD1odHRwOi8vb3ZpZHNwLm92aWQuY29tL292aWR3ZWIuY2dpP1Q9SlMmYW1w
O0NTQz1ZJmFtcDtORVdTPU4mYW1wO1BBR0U9ZnVsbHRleHQmYW1wO0Q9ZW1lZDkmYW1wO0FOPTQ0
NDQzMTk5PC91cmw+PHVybD5odHRwczovL2VkLXByaW1vLmhvc3RlZC5leGxpYnJpc2dyb3VwLmNv
bS9vcGVudXJsLzQ0VU9FLzQ0VU9FX1ZVMj9zaWQ9T1ZJRDplbWJhc2UmYW1wO2lkPXBtaWQ6MTY3
MDkzNTEmYW1wO2lkPWRvaTomYW1wO2lzc249MTA4Ni04MDg5JmFtcDtpc2JuPSZhbXA7dm9sdW1l
PTEwJmFtcDtpc3N1ZT0xJmFtcDtzcGFnZT0yMSZhbXA7cGFnZXM9MjEtMjUmYW1wO2RhdGU9MjAw
NiZhbXA7dGl0bGU9SlNMUyslM0ErSm91cm5hbCtvZit0aGUrU29jaWV0eStvZitMYXBhcm9lbmRv
c2NvcGljK1N1cmdlb25zKyUyRitTb2NpZXR5K29mK0xhcGFyb2VuZG9zY29waWMrU3VyZ2VvbnMm
YW1wO2F0aXRsZT1WaWRlbytjb25zZW50JTNBK2ErcGlsb3Qrc3R1ZHkrb2YraW5mb3JtZWQrY29u
c2VudCtpbitsYXBhcm9zY29waWMrdXJvbG9neSthbmQraXRzK2ltcGFjdCtvbitwYXRpZW50K3Nh
dGlzZmFjdGlvbiZhbXA7YXVsYXN0PVNhaGFpPC91cmw+PC9yZWxhdGVkLXVybHM+PC91cmxzPjxy
ZW1vdGUtZGF0YWJhc2UtbmFtZT5FbWJhc2U8L3JlbW90ZS1kYXRhYmFzZS1uYW1lPjxyZW1vdGUt
ZGF0YWJhc2UtcHJvdmlkZXI+T3ZpZCBUZWNobm9sb2dpZXM8L3JlbW90ZS1kYXRhYmFzZS1wcm92
aWRlcj48bGFuZ3VhZ2U+RW5nbGlzaDwvbGFuZ3VhZ2U+PC9yZWNvcmQ+PC9DaXRlPjwvRW5kTm90
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PEVuZE5vdGU+PENpdGU+PEF1dGhvcj5TYWhhaTwvQXV0aG9yPjxZZWFyPjIwMDY8L1llYXI+PFJl
Y051bT45MzMzODwvUmVjTnVtPjxEaXNwbGF5VGV4dD4oU2FoYWkgZXQgYWwsIDIwMDYpPC9EaXNw
bGF5VGV4dD48cmVjb3JkPjxyZWMtbnVtYmVyPjkzMzM4PC9yZWMtbnVtYmVyPjxmb3JlaWduLWtl
eXM+PGtleSBhcHA9IkVOIiBkYi1pZD0iemZ3Mnp4ZndrMnZwNXVlZWZkb3ZycDBvdjlzZjk5ejJ3
MnI5IiB0aW1lc3RhbXA9IjE2MTA2MjExMzAiIGd1aWQ9IjdmM2RmZTJmLTRiYmEtNGNkZi1iNjY3
LTg0Y2ZkZjM1M2I1MSI+OTMzMzg8L2tleT48L2ZvcmVpZ24ta2V5cz48cmVmLXR5cGUgbmFtZT0i
Sm91cm5hbCBBcnRpY2xlIj4xNzwvcmVmLXR5cGU+PGNvbnRyaWJ1dG9ycz48YXV0aG9ycz48YXV0
aG9yPlNhaGFpLCBBLjwvYXV0aG9yPjxhdXRob3I+S3VjaGVyaWEsIFIuPC9hdXRob3I+PGF1dGhv
cj5DaGFsbGFjb21iZSwgQi48L2F1dGhvcj48YXV0aG9yPkRhc2d1cHRhLCBQLjwvYXV0aG9yPjwv
YXV0aG9ycz48L2NvbnRyaWJ1dG9ycz48YXV0aC1hZGRyZXNzPihTYWhhaSwgS3VjaGVyaWEsIENo
YWxsYWNvbWJlLCBEYXNndXB0YSkgRGVwYXJ0bWVudCBvZiBVcm9sb2d5LCBHdXkmYXBvcztzIEhv
c3BpdGFsIGFuZCBTdC4gVGhvbWFzJmFwb3M7IE5IUyBUcnVzdCBhbmQgR0tUIFNjaG9vbCBvZiBN
ZWRpY2luZSwgTG9uZG9uLCBVSy4mI3hEO0EuIFNhaGFpLCBEZXBhcnRtZW50IG9mIFVyb2xvZ3ks
IEd1eSZhcG9zO3MgSG9zcGl0YWwgYW5kIFN0LiBUaG9tYXMmYXBvczsgTkhTIFRydXN0IGFuZCBH
S1QgU2Nob29sIG9mIE1lZGljaW5lLCBMb25kb24sIFVLLjwvYXV0aC1hZGRyZXNzPjx0aXRsZXM+
PHRpdGxlPlZpZGVvIGNvbnNlbnQ6IGEgcGlsb3Qgc3R1ZHkgb2YgaW5mb3JtZWQgY29uc2VudCBp
biBsYXBhcm9zY29waWMgdXJvbG9neSBhbmQgaXRzIGltcGFjdCBvbiBwYXRpZW50IHNhdGlzZmFj
dGlvbjwvdGl0bGU+PHNlY29uZGFyeS10aXRsZT5KU0xTIDogSm91cm5hbCBvZiB0aGUgU29jaWV0
eSBvZiBMYXBhcm9lbmRvc2NvcGljIFN1cmdlb25zIC8gU29jaWV0eSBvZiBMYXBhcm9lbmRvc2Nv
cGljIFN1cmdlb25zPC9zZWNvbmRhcnktdGl0bGU+PC90aXRsZXM+PHBlcmlvZGljYWw+PGZ1bGwt
dGl0bGU+SlNMUyA6IEpvdXJuYWwgb2YgdGhlIFNvY2lldHkgb2YgTGFwYXJvZW5kb3Njb3BpYyBT
dXJnZW9ucyAvIFNvY2lldHkgb2YgTGFwYXJvZW5kb3Njb3BpYyBTdXJnZW9uczwvZnVsbC10aXRs
ZT48L3BlcmlvZGljYWw+PHBhZ2VzPjIxLTI1PC9wYWdlcz48dm9sdW1lPjEwPC92b2x1bWU+PG51
bWJlcj4xPC9udW1iZXI+PGtleXdvcmRzPjxrZXl3b3JkPmFkdWx0PC9rZXl3b3JkPjxrZXl3b3Jk
PmFydGljbGU8L2tleXdvcmQ+PGtleXdvcmQ+ZmVtYWxlPC9rZXl3b3JkPjxrZXl3b3JkPmh1bWFu
PC9rZXl3b3JkPjxrZXl3b3JkPmluZm9ybWF0aW9uIHByb2Nlc3Npbmc8L2tleXdvcmQ+PGtleXdv
cmQ+aW5mb3JtZWQgY29uc2VudDwva2V5d29yZD48a2V5d29yZD5sYXBhcm9zY29weTwva2V5d29y
ZD48a2V5d29yZD5tYWxlPC9rZXl3b3JkPjxrZXl3b3JkPm1ldGhvZG9sb2d5PC9rZXl3b3JkPjxr
ZXl3b3JkPnBhdGllbnQgZWR1Y2F0aW9uPC9rZXl3b3JkPjxrZXl3b3JkPnBhdGllbnQgc2F0aXNm
YWN0aW9uPC9rZXl3b3JkPjxrZXl3b3JkPnBpbG90IHN0dWR5PC9rZXl3b3JkPjxrZXl3b3JkPnF1
ZXN0aW9ubmFpcmU8L2tleXdvcmQ+PGtleXdvcmQ+dXJvbG9naWMgc3VyZ2VyeTwva2V5d29yZD48
a2V5d29yZD52aWRlb3JlY29yZGluZzwva2V5d29yZD48L2tleXdvcmRzPjxkYXRlcz48eWVhcj4y
MDA2PC95ZWFyPjxwdWItZGF0ZXM+PGRhdGU+MjAwNjwvZGF0ZT48L3B1Yi1kYXRlcz48L2RhdGVz
Pjxpc2JuPjEwODYtODA4OTwvaXNibj48YWNjZXNzaW9uLW51bT40NDQ0MzE5OTwvYWNjZXNzaW9u
LW51bT48dXJscz48cmVsYXRlZC11cmxzPjx1cmw+aHR0cDovL3d3dy5lenByb3h5LmlzLmVkLmFj
LnVrL2xvZ2luP3VybD1odHRwOi8vb3ZpZHNwLm92aWQuY29tL292aWR3ZWIuY2dpP1Q9SlMmYW1w
O0NTQz1ZJmFtcDtORVdTPU4mYW1wO1BBR0U9ZnVsbHRleHQmYW1wO0Q9ZW1lZDkmYW1wO0FOPTQ0
NDQzMTk5PC91cmw+PHVybD5odHRwczovL2VkLXByaW1vLmhvc3RlZC5leGxpYnJpc2dyb3VwLmNv
bS9vcGVudXJsLzQ0VU9FLzQ0VU9FX1ZVMj9zaWQ9T1ZJRDplbWJhc2UmYW1wO2lkPXBtaWQ6MTY3
MDkzNTEmYW1wO2lkPWRvaTomYW1wO2lzc249MTA4Ni04MDg5JmFtcDtpc2JuPSZhbXA7dm9sdW1l
PTEwJmFtcDtpc3N1ZT0xJmFtcDtzcGFnZT0yMSZhbXA7cGFnZXM9MjEtMjUmYW1wO2RhdGU9MjAw
NiZhbXA7dGl0bGU9SlNMUyslM0ErSm91cm5hbCtvZit0aGUrU29jaWV0eStvZitMYXBhcm9lbmRv
c2NvcGljK1N1cmdlb25zKyUyRitTb2NpZXR5K29mK0xhcGFyb2VuZG9zY29waWMrU3VyZ2VvbnMm
YW1wO2F0aXRsZT1WaWRlbytjb25zZW50JTNBK2ErcGlsb3Qrc3R1ZHkrb2YraW5mb3JtZWQrY29u
c2VudCtpbitsYXBhcm9zY29waWMrdXJvbG9neSthbmQraXRzK2ltcGFjdCtvbitwYXRpZW50K3Nh
dGlzZmFjdGlvbiZhbXA7YXVsYXN0PVNhaGFpPC91cmw+PC9yZWxhdGVkLXVybHM+PC91cmxzPjxy
ZW1vdGUtZGF0YWJhc2UtbmFtZT5FbWJhc2U8L3JlbW90ZS1kYXRhYmFzZS1uYW1lPjxyZW1vdGUt
ZGF0YWJhc2UtcHJvdmlkZXI+T3ZpZCBUZWNobm9sb2dpZXM8L3JlbW90ZS1kYXRhYmFzZS1wcm92
aWRlcj48bGFuZ3VhZ2U+RW5nbGlzaDwvbGFuZ3VhZ2U+PC9yZWNvcmQ+PC9DaXRlPjwvRW5kTm90
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(Sahai et al, 2006)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AB070C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130E6BA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DCC48C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219</w:t>
            </w:r>
          </w:p>
        </w:tc>
        <w:tc>
          <w:tcPr>
            <w:tcW w:w="3149" w:type="pct"/>
            <w:tcBorders>
              <w:top w:val="nil"/>
              <w:left w:val="nil"/>
              <w:bottom w:val="single" w:sz="4" w:space="0" w:color="auto"/>
              <w:right w:val="single" w:sz="4" w:space="0" w:color="auto"/>
            </w:tcBorders>
            <w:shd w:val="clear" w:color="auto" w:fill="auto"/>
            <w:hideMark/>
          </w:tcPr>
          <w:p w14:paraId="41102E3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Sanderson-2017-Public Attitudes toward Consent and Data Sharing in Biobank Research: A Large Multi-</w:t>
            </w:r>
            <w:proofErr w:type="gramStart"/>
            <w:r w:rsidRPr="00C61FE6">
              <w:rPr>
                <w:rFonts w:ascii="Arial" w:eastAsia="Times New Roman" w:hAnsi="Arial" w:cs="Arial"/>
                <w:color w:val="000000"/>
                <w:sz w:val="24"/>
                <w:szCs w:val="24"/>
                <w:lang w:eastAsia="es-US"/>
              </w:rPr>
              <w:t>site</w:t>
            </w:r>
            <w:proofErr w:type="gramEnd"/>
            <w:r w:rsidRPr="00C61FE6">
              <w:rPr>
                <w:rFonts w:ascii="Arial" w:eastAsia="Times New Roman" w:hAnsi="Arial" w:cs="Arial"/>
                <w:color w:val="000000"/>
                <w:sz w:val="24"/>
                <w:szCs w:val="24"/>
                <w:lang w:eastAsia="es-US"/>
              </w:rPr>
              <w:t xml:space="preserve"> Experimental Survey in the US </w:t>
            </w:r>
            <w:r w:rsidRPr="00C61FE6">
              <w:rPr>
                <w:rFonts w:ascii="Arial" w:eastAsia="Times New Roman" w:hAnsi="Arial" w:cs="Arial"/>
                <w:color w:val="000000"/>
                <w:sz w:val="24"/>
                <w:szCs w:val="24"/>
                <w:lang w:eastAsia="es-US"/>
              </w:rPr>
              <w:fldChar w:fldCharType="begin">
                <w:fldData xml:space="preserve">PEVuZE5vdGU+PENpdGU+PEF1dGhvcj5TYW5kZXJzb248L0F1dGhvcj48WWVhcj4yMDE3PC9ZZWFy
PjxSZWNOdW0+OTc2NDg8L1JlY051bT48RGlzcGxheVRleHQ+KFNhbmRlcnNvbiBldCBhbCwgMjAx
Nyk8L0Rpc3BsYXlUZXh0PjxyZWNvcmQ+PHJlYy1udW1iZXI+OTc2NDg8L3JlYy1udW1iZXI+PGZv
cmVpZ24ta2V5cz48a2V5IGFwcD0iRU4iIGRiLWlkPSJ6Zncyenhmd2sydnA1dWVlZmRvdnJwMG92
OXNmOTl6MncycjkiIHRpbWVzdGFtcD0iMTYxMDYyMTM2NyIgZ3VpZD0iNWM3MzRmZDYtOTc2Ni00
NTFiLWI4OGYtNDFmYzhmYzY3Mjc0Ij45NzY0ODwva2V5PjwvZm9yZWlnbi1rZXlzPjxyZWYtdHlw
ZSBuYW1lPSJKb3VybmFsIEFydGljbGUiPjE3PC9yZWYtdHlwZT48Y29udHJpYnV0b3JzPjxhdXRo
b3JzPjxhdXRob3I+U2FuZGVyc29uLCBTLiBDLjwvYXV0aG9yPjxhdXRob3I+QnJvdGhlcnMsIEsu
IEIuPC9hdXRob3I+PGF1dGhvcj5NZXJjYWxkbywgTi4gRC48L2F1dGhvcj48YXV0aG9yPkNsYXl0
b24sIEUuIFcuPC9hdXRob3I+PGF1dGhvcj5BbnRvbW1hcmlhLCBBLiBILiBNLjwvYXV0aG9yPjxh
dXRob3I+QXVmb3gsIFMuIEEuPC9hdXRob3I+PGF1dGhvcj5CcmlsbGlhbnQsIE0uIEguPC9hdXRo
b3I+PGF1dGhvcj5DYW1wb3MsIEQuPC9hdXRob3I+PGF1dGhvcj5DYXJyZWxsLCBELiBTLjwvYXV0
aG9yPjxhdXRob3I+Q29ubm9sbHksIEouPC9hdXRob3I+PGF1dGhvcj5ldCBhbC4sPC9hdXRob3I+
PC9hdXRob3JzPjwvY29udHJpYnV0b3JzPjx0aXRsZXM+PHRpdGxlPlB1YmxpYyBBdHRpdHVkZXMg
dG93YXJkIENvbnNlbnQgYW5kIERhdGEgU2hhcmluZyBpbiBCaW9iYW5rIFJlc2VhcmNoOiBhIExh
cmdlIE11bHRpLXNpdGUgRXhwZXJpbWVudGFsIFN1cnZleSBpbiB0aGUgVVM8L3RpdGxlPjxzZWNv
bmRhcnktdGl0bGU+QW1lcmljYW4gam91cm5hbCBvZiBodW1hbiBnZW5ldGljczwvc2Vjb25kYXJ5
LXRpdGxlPjwvdGl0bGVzPjxwZXJpb2RpY2FsPjxmdWxsLXRpdGxlPkFtZXJpY2FuIGpvdXJuYWwg
b2YgaHVtYW4gZ2VuZXRpY3M8L2Z1bGwtdGl0bGU+PC9wZXJpb2RpY2FsPjxwYWdlcz40MTTigJA0
Mjc8L3BhZ2VzPjx2b2x1bWU+MTAwPC92b2x1bWU+PG51bWJlcj4zPC9udW1iZXI+PGtleXdvcmRz
PjxrZXl3b3JkPkFkb2xlc2NlbnQ8L2tleXdvcmQ+PGtleXdvcmQ+QWR1bHQ8L2tleXdvcmQ+PGtl
eXdvcmQ+QWdlZDwva2V5d29yZD48a2V5d29yZD5CaW9sb2dpY2FsIFNwZWNpbWVuIEJhbmtzIFsq
ZXRoaWNzXTwva2V5d29yZD48a2V5d29yZD5CaW9tZWRpY2FsIFJlc2VhcmNoIFtldGhpY3NdPC9r
ZXl3b3JkPjxrZXl3b3JkPkVsZWN0cm9uaWMgSGVhbHRoIFJlY29yZHMgW2V0aGljc108L2tleXdv
cmQ+PGtleXdvcmQ+RmVtYWxlPC9rZXl3b3JkPjxrZXl3b3JkPkdlbm9tZSwgSHVtYW48L2tleXdv
cmQ+PGtleXdvcmQ+R2Vub21pY3M8L2tleXdvcmQ+PGtleXdvcmQ+SHVtYW5zPC9rZXl3b3JkPjxr
ZXl3b3JkPkluZm9ybWF0aW9uIERpc3NlbWluYXRpb24gWypldGhpY3NdPC9rZXl3b3JkPjxrZXl3
b3JkPkluZm9ybWVkIENvbnNlbnQgWypldGhpY3NdPC9rZXl3b3JkPjxrZXl3b3JkPk1hbGU8L2tl
eXdvcmQ+PGtleXdvcmQ+TWlkZGxlIEFnZWQ8L2tleXdvcmQ+PGtleXdvcmQ+UHJpdmFjeTwva2V5
d29yZD48a2V5d29yZD5QdWJsaWMgT3Bpbmlvbjwva2V5d29yZD48a2V5d29yZD5Tb2Npb2Vjb25v
bWljIEZhY3RvcnM8L2tleXdvcmQ+PGtleXdvcmQ+VW5pdGVkIFN0YXRlczwva2V5d29yZD48a2V5
d29yZD5Zb3VuZyBBZHVsdDwva2V5d29yZD48L2tleXdvcmRzPjxkYXRlcz48eWVhcj4yMDE3PC95
ZWFyPjwvZGF0ZXM+PGFjY2Vzc2lvbi1udW0+Q04tMDEzNjgyOTM8L2FjY2Vzc2lvbi1udW0+PHdv
cmstdHlwZT5Kb3VybmFsIEFydGljbGU7IE11bHRpY2VudGVyIFN0dWR5OyBSYW5kb21pemVkIENv
bnRyb2xsZWQgVHJpYWw8L3dvcmstdHlwZT48dXJscz48cmVsYXRlZC11cmxzPjx1cmw+aHR0cHM6
Ly93d3cuY29jaHJhbmVsaWJyYXJ5LmNvbS9jZW50cmFsL2RvaS8xMC4xMDAyL2NlbnRyYWwvQ04t
MDEzNjgyOTMvZnVsbDwvdXJsPjwvcmVsYXRlZC11cmxzPjwvdXJscz48Y3VzdG9tMz5QVUJNRUQg
MjgxOTA0NTc8L2N1c3RvbTM+PGVsZWN0cm9uaWMtcmVzb3VyY2UtbnVtPjEwLjEwMTYvai5hamhn
LjIwMTcuMDEuMDIxPC9lbGVjdHJvbmljLXJlc291cmNlLW51bT48L3JlY29yZD48L0NpdGU+PC9F
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PEVuZE5vdGU+PENpdGU+PEF1dGhvcj5TYW5kZXJzb248L0F1dGhvcj48WWVhcj4yMDE3PC9ZZWFy
PjxSZWNOdW0+OTc2NDg8L1JlY051bT48RGlzcGxheVRleHQ+KFNhbmRlcnNvbiBldCBhbCwgMjAx
Nyk8L0Rpc3BsYXlUZXh0PjxyZWNvcmQ+PHJlYy1udW1iZXI+OTc2NDg8L3JlYy1udW1iZXI+PGZv
cmVpZ24ta2V5cz48a2V5IGFwcD0iRU4iIGRiLWlkPSJ6Zncyenhmd2sydnA1dWVlZmRvdnJwMG92
OXNmOTl6MncycjkiIHRpbWVzdGFtcD0iMTYxMDYyMTM2NyIgZ3VpZD0iNWM3MzRmZDYtOTc2Ni00
NTFiLWI4OGYtNDFmYzhmYzY3Mjc0Ij45NzY0ODwva2V5PjwvZm9yZWlnbi1rZXlzPjxyZWYtdHlw
ZSBuYW1lPSJKb3VybmFsIEFydGljbGUiPjE3PC9yZWYtdHlwZT48Y29udHJpYnV0b3JzPjxhdXRo
b3JzPjxhdXRob3I+U2FuZGVyc29uLCBTLiBDLjwvYXV0aG9yPjxhdXRob3I+QnJvdGhlcnMsIEsu
IEIuPC9hdXRob3I+PGF1dGhvcj5NZXJjYWxkbywgTi4gRC48L2F1dGhvcj48YXV0aG9yPkNsYXl0
b24sIEUuIFcuPC9hdXRob3I+PGF1dGhvcj5BbnRvbW1hcmlhLCBBLiBILiBNLjwvYXV0aG9yPjxh
dXRob3I+QXVmb3gsIFMuIEEuPC9hdXRob3I+PGF1dGhvcj5CcmlsbGlhbnQsIE0uIEguPC9hdXRo
b3I+PGF1dGhvcj5DYW1wb3MsIEQuPC9hdXRob3I+PGF1dGhvcj5DYXJyZWxsLCBELiBTLjwvYXV0
aG9yPjxhdXRob3I+Q29ubm9sbHksIEouPC9hdXRob3I+PGF1dGhvcj5ldCBhbC4sPC9hdXRob3I+
PC9hdXRob3JzPjwvY29udHJpYnV0b3JzPjx0aXRsZXM+PHRpdGxlPlB1YmxpYyBBdHRpdHVkZXMg
dG93YXJkIENvbnNlbnQgYW5kIERhdGEgU2hhcmluZyBpbiBCaW9iYW5rIFJlc2VhcmNoOiBhIExh
cmdlIE11bHRpLXNpdGUgRXhwZXJpbWVudGFsIFN1cnZleSBpbiB0aGUgVVM8L3RpdGxlPjxzZWNv
bmRhcnktdGl0bGU+QW1lcmljYW4gam91cm5hbCBvZiBodW1hbiBnZW5ldGljczwvc2Vjb25kYXJ5
LXRpdGxlPjwvdGl0bGVzPjxwZXJpb2RpY2FsPjxmdWxsLXRpdGxlPkFtZXJpY2FuIGpvdXJuYWwg
b2YgaHVtYW4gZ2VuZXRpY3M8L2Z1bGwtdGl0bGU+PC9wZXJpb2RpY2FsPjxwYWdlcz40MTTigJA0
Mjc8L3BhZ2VzPjx2b2x1bWU+MTAwPC92b2x1bWU+PG51bWJlcj4zPC9udW1iZXI+PGtleXdvcmRz
PjxrZXl3b3JkPkFkb2xlc2NlbnQ8L2tleXdvcmQ+PGtleXdvcmQ+QWR1bHQ8L2tleXdvcmQ+PGtl
eXdvcmQ+QWdlZDwva2V5d29yZD48a2V5d29yZD5CaW9sb2dpY2FsIFNwZWNpbWVuIEJhbmtzIFsq
ZXRoaWNzXTwva2V5d29yZD48a2V5d29yZD5CaW9tZWRpY2FsIFJlc2VhcmNoIFtldGhpY3NdPC9r
ZXl3b3JkPjxrZXl3b3JkPkVsZWN0cm9uaWMgSGVhbHRoIFJlY29yZHMgW2V0aGljc108L2tleXdv
cmQ+PGtleXdvcmQ+RmVtYWxlPC9rZXl3b3JkPjxrZXl3b3JkPkdlbm9tZSwgSHVtYW48L2tleXdv
cmQ+PGtleXdvcmQ+R2Vub21pY3M8L2tleXdvcmQ+PGtleXdvcmQ+SHVtYW5zPC9rZXl3b3JkPjxr
ZXl3b3JkPkluZm9ybWF0aW9uIERpc3NlbWluYXRpb24gWypldGhpY3NdPC9rZXl3b3JkPjxrZXl3
b3JkPkluZm9ybWVkIENvbnNlbnQgWypldGhpY3NdPC9rZXl3b3JkPjxrZXl3b3JkPk1hbGU8L2tl
eXdvcmQ+PGtleXdvcmQ+TWlkZGxlIEFnZWQ8L2tleXdvcmQ+PGtleXdvcmQ+UHJpdmFjeTwva2V5
d29yZD48a2V5d29yZD5QdWJsaWMgT3Bpbmlvbjwva2V5d29yZD48a2V5d29yZD5Tb2Npb2Vjb25v
bWljIEZhY3RvcnM8L2tleXdvcmQ+PGtleXdvcmQ+VW5pdGVkIFN0YXRlczwva2V5d29yZD48a2V5
d29yZD5Zb3VuZyBBZHVsdDwva2V5d29yZD48L2tleXdvcmRzPjxkYXRlcz48eWVhcj4yMDE3PC95
ZWFyPjwvZGF0ZXM+PGFjY2Vzc2lvbi1udW0+Q04tMDEzNjgyOTM8L2FjY2Vzc2lvbi1udW0+PHdv
cmstdHlwZT5Kb3VybmFsIEFydGljbGU7IE11bHRpY2VudGVyIFN0dWR5OyBSYW5kb21pemVkIENv
bnRyb2xsZWQgVHJpYWw8L3dvcmstdHlwZT48dXJscz48cmVsYXRlZC11cmxzPjx1cmw+aHR0cHM6
Ly93d3cuY29jaHJhbmVsaWJyYXJ5LmNvbS9jZW50cmFsL2RvaS8xMC4xMDAyL2NlbnRyYWwvQ04t
MDEzNjgyOTMvZnVsbDwvdXJsPjwvcmVsYXRlZC11cmxzPjwvdXJscz48Y3VzdG9tMz5QVUJNRUQg
MjgxOTA0NTc8L2N1c3RvbTM+PGVsZWN0cm9uaWMtcmVzb3VyY2UtbnVtPjEwLjEwMTYvai5hamhn
LjIwMTcuMDEuMDIxPC9lbGVjdHJvbmljLXJlc291cmNlLW51bT48L3JlY29yZD48L0NpdGU+PC9F
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(Sanderson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4CACC5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0B07899A"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B444F5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220</w:t>
            </w:r>
          </w:p>
        </w:tc>
        <w:tc>
          <w:tcPr>
            <w:tcW w:w="3149" w:type="pct"/>
            <w:tcBorders>
              <w:top w:val="nil"/>
              <w:left w:val="nil"/>
              <w:bottom w:val="single" w:sz="4" w:space="0" w:color="auto"/>
              <w:right w:val="single" w:sz="4" w:space="0" w:color="auto"/>
            </w:tcBorders>
            <w:shd w:val="clear" w:color="auto" w:fill="auto"/>
            <w:hideMark/>
          </w:tcPr>
          <w:p w14:paraId="76A4917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Sano-2011-Alzheimer disease cooperative study (ADCS) </w:t>
            </w:r>
            <w:proofErr w:type="gramStart"/>
            <w:r w:rsidRPr="00C61FE6">
              <w:rPr>
                <w:rFonts w:ascii="Arial" w:eastAsia="Times New Roman" w:hAnsi="Arial" w:cs="Arial"/>
                <w:color w:val="000000"/>
                <w:sz w:val="24"/>
                <w:szCs w:val="24"/>
                <w:lang w:eastAsia="es-US"/>
              </w:rPr>
              <w:t>home based</w:t>
            </w:r>
            <w:proofErr w:type="gramEnd"/>
            <w:r w:rsidRPr="00C61FE6">
              <w:rPr>
                <w:rFonts w:ascii="Arial" w:eastAsia="Times New Roman" w:hAnsi="Arial" w:cs="Arial"/>
                <w:color w:val="000000"/>
                <w:sz w:val="24"/>
                <w:szCs w:val="24"/>
                <w:lang w:eastAsia="es-US"/>
              </w:rPr>
              <w:t xml:space="preserve"> assessment: Designing trials with new technology </w:t>
            </w:r>
            <w:r w:rsidRPr="00C61FE6">
              <w:rPr>
                <w:rFonts w:ascii="Arial" w:eastAsia="Times New Roman" w:hAnsi="Arial" w:cs="Arial"/>
                <w:color w:val="000000"/>
                <w:sz w:val="24"/>
                <w:szCs w:val="24"/>
                <w:lang w:eastAsia="es-US"/>
              </w:rPr>
              <w:fldChar w:fldCharType="begin">
                <w:fldData xml:space="preserve">PEVuZE5vdGU+PENpdGU+PEF1dGhvcj5TYW5vPC9BdXRob3I+PFllYXI+MjAxMTwvWWVhcj48UmVj
TnVtPjkyNjI0PC9SZWNOdW0+PERpc3BsYXlUZXh0PihTYW5vIGV0IGFsLCAyMDExKTwvRGlzcGxh
eVRleHQ+PHJlY29yZD48cmVjLW51bWJlcj45MjYyNDwvcmVjLW51bWJlcj48Zm9yZWlnbi1rZXlz
PjxrZXkgYXBwPSJFTiIgZGItaWQ9InpmdzJ6eGZ3azJ2cDV1ZWVmZG92cnAwb3Y5c2Y5OXoydzJy
OSIgdGltZXN0YW1wPSIxNjEwNjIxMTAyIiBndWlkPSIxZTc3ZTBmZC1jOWVlLTQ4YWEtYWQyMy1h
M2EwZmVlNzM5NWQiPjkyNjI0PC9rZXk+PC9mb3JlaWduLWtleXM+PHJlZi10eXBlIG5hbWU9Ikpv
dXJuYWwgQXJ0aWNsZSI+MTc8L3JlZi10eXBlPjxjb250cmlidXRvcnM+PGF1dGhvcnM+PGF1dGhv
cj5TYW5vLCBNLjwvYXV0aG9yPjxhdXRob3I+RWdlbGtvLCBTLjwvYXV0aG9yPjxhdXRob3I+RmVy
cmlzLCBTLjwvYXV0aG9yPjxhdXRob3I+S2F5ZSwgSi48L2F1dGhvcj48YXV0aG9yPkhheWVzLCBU
LjwvYXV0aG9yPjxhdXRob3I+TXVuZHQsIEouPC9hdXRob3I+PGF1dGhvcj5SZXllcywgVC48L2F1
dGhvcj48YXV0aG9yPkRvbm9odWUsIE0uPC9hdXRob3I+PGF1dGhvcj5TdW4sIEMuIEsuPC9hdXRo
b3I+PGF1dGhvcj5XaGl0ZWhhaXIsIEQuPC9hdXRob3I+PGF1dGhvcj5TdG9rZXMsIEsuPC9hdXRo
b3I+PGF1dGhvcj5BaXNlbiwgUC48L2F1dGhvcj48L2F1dGhvcnM+PC9jb250cmlidXRvcnM+PGF1
dGgtYWRkcmVzcz4oU2FubywgRWdlbGtvKSBNb3VudCBTaW5kaSBTY2hvb2wgb2YgTWVkaWNpbmUs
IE5ldyBZb3JrLCBOWSwgVW5pdGVkIFN0YXRlcyAoRmVycmlzKSBOZXcgWW9yayBVbml2ZXJzaXR5
LCBOZXcgWW9yaywgTlksIFVuaXRlZCBTdGF0ZXMgKEtheWUpIE9yZWdvbiBIZWFsdGggYW5kIFNj
aWVuY2UgVW5pdmVyc2l0eSwgUG9ydGxhbmQsIE9SLCBVbml0ZWQgU3RhdGVzIChIYXllcykgT0hT
VSwgUG9ybHRhbmQsIE9SLCBVbml0ZWQgU3RhdGVzIChNdW5kdCwgUmV5ZXMpIEhlYWx0aENhcmUg
VGVjaG5vbG9neSBTeXN0ZW0sIE1hZGlzb24sIFdJLCBVbml0ZWQgU3RhdGVzIChEb25vaHVlKSBV
Q1NELCBTYW4gRGllZ28sIENBLCBVbml0ZWQgU3RhdGVzIChTdW4pIFVDU0QvQURDUywgU2FuIERp
ZWdvLCBDQSwgVW5pdGVkIFN0YXRlcyAoV2hpdGVoYWlyLCBTdG9rZXMsIEFpc2VuKSBBRENTL1VD
U0QsIFNhbiBEaWVnbywgQ0EsIFVuaXRlZCBTdGF0ZXMmI3hEO00uIFNhbm8sIE1vdW50IFNpbmRp
IFNjaG9vbCBvZiBNZWRpY2luZSwgTmV3IFlvcmssIE5ZLCBVbml0ZWQgU3RhdGVzPC9hdXRoLWFk
ZHJlc3M+PHRpdGxlcz48dGl0bGU+QWx6aGVpbWVyIGRpc2Vhc2UgY29vcGVyYXRpdmUgc3R1ZHkg
KEFEQ1MpIGhvbWUgYmFzZWQgYXNzZXNzbWVudDogRGVzaWduaW5nIHRyaWFscyB3aXRoIG5ldyB0
ZWNobm9sb2d5PC90aXRsZT48c2Vjb25kYXJ5LXRpdGxlPkFsemhlaW1lciZhcG9zO3MgYW5kIERl
bWVudGlhPC9zZWNvbmRhcnktdGl0bGU+PC90aXRsZXM+PHBlcmlvZGljYWw+PGZ1bGwtdGl0bGU+
QWx6aGVpbWVyJmFwb3M7cyBhbmQgRGVtZW50aWE8L2Z1bGwtdGl0bGU+PC9wZXJpb2RpY2FsPjxw
YWdlcz5TNTEzPC9wYWdlcz48dm9sdW1lPjc8L3ZvbHVtZT48bnVtYmVyPjQ8L251bWJlcj48bnVt
LXZvbHM+MTwvbnVtLXZvbHM+PGtleXdvcmRzPjxrZXl3b3JkPkFsemhlaW1lciBkaXNlYXNlPC9r
ZXl3b3JkPjxrZXl3b3JkPnRlY2hub2xvZ3k8L2tleXdvcmQ+PGtleXdvcmQ+aHVtYW48L2tleXdv
cmQ+PGtleXdvcmQ+bWV0aG9kb2xvZ3k8L2tleXdvcmQ+PGtleXdvcmQ+dGVsZXBob25lPC9rZXl3
b3JkPjxrZXl3b3JkPmVkdWNhdGlvbjwva2V5d29yZD48a2V5d29yZD5NaW5pIE1lbnRhbCBTdGF0
ZSBFeGFtaW5hdGlvbjwva2V5d29yZD48a2V5d29yZD5jbGluaWNhbCB0cmlhbDwva2V5d29yZD48
a2V5d29yZD5zY3JlZW5pbmc8L2tleXdvcmQ+PGtleXdvcmQ+ZGVtZW50aWE8L2tleXdvcmQ+PGtl
eXdvcmQ+Y2xpbmljYWwgdHJpYWwgKHRvcGljKTwva2V5d29yZD48a2V5d29yZD5pbnRlcnZpZXc8
L2tleXdvcmQ+PGtleXdvcmQ+dm9pY2U8L2tleXdvcmQ+PGtleXdvcmQ+SW50ZXJuZXQ8L2tleXdv
cmQ+PGtleXdvcmQ+Y29tbXVuaXR5PC9rZXl3b3JkPjxrZXl3b3JkPmRlbW9ncmFwaHk8L2tleXdv
cmQ+PGtleXdvcmQ+bWFsZTwva2V5d29yZD48a2V5d29yZD5IaXNwYW5pYzwva2V5d29yZD48a2V5
d29yZD5yYW5kb21pemF0aW9uPC9rZXl3b3JkPjxrZXl3b3JkPmFybTwva2V5d29yZD48a2V5d29y
ZD5hZ2VkPC9rZXl3b3JkPjxrZXl3b3JkPnByZXZlbnRpb248L2tleXdvcmQ+PGtleXdvcmQ+Z2Vu
ZGVyPC9rZXl3b3JkPjwva2V5d29yZHM+PGRhdGVzPjx5ZWFyPjIwMTE8L3llYXI+PHB1Yi1kYXRl
cz48ZGF0ZT5KdWx5PC9kYXRlPjwvcHViLWRhdGVzPjwvZGF0ZXM+PGlzYm4+MTU1Mi01MjYwPC9p
c2JuPjxhY2Nlc3Npb24tbnVtPjcwNTAyMTM2PC9hY2Nlc3Npb24tbnVtPjx3b3JrLXR5cGU+Q29u
ZmVyZW5jZSBBYnN0cmFjdDwvd29yay10eXBlPjx1cmxzPjxyZWxhdGVkLXVybHM+PHVybD5odHRw
Oi8vd3d3LmV6cHJveHkuaXMuZWQuYWMudWsvbG9naW4/dXJsPWh0dHA6Ly9vdmlkc3Aub3ZpZC5j
b20vb3ZpZHdlYi5jZ2k/VD1KUyZhbXA7Q1NDPVkmYW1wO05FV1M9TiZhbXA7UEFHRT1mdWxsdGV4
dCZhbXA7RD1lbWVkMTImYW1wO0FOPTcwNTAyMTM2PC91cmw+PHVybD5odHRwczovL2VkLXByaW1v
Lmhvc3RlZC5leGxpYnJpc2dyb3VwLmNvbS9vcGVudXJsLzQ0VU9FLzQ0VU9FX1ZVMj9zaWQ9T1ZJ
RDplbWJhc2UmYW1wO2lkPXBtaWQ6JmFtcDtpZD1kb2k6MTAuMTAxNiUyRmouamFsei4yMDExLjA1
LjE0MzQmYW1wO2lzc249MTU1Mi01MjYwJmFtcDtpc2JuPSZhbXA7dm9sdW1lPTcmYW1wO2lzc3Vl
PTQrU1VQUEwuKzEmYW1wO3NwYWdlPVM1MTMmYW1wO3BhZ2VzPVM1MTMmYW1wO2RhdGU9MjAxMSZh
bXA7dGl0bGU9QWx6aGVpbWVyJTI3cythbmQrRGVtZW50aWEmYW1wO2F0aXRsZT1BbHpoZWltZXIr
ZGlzZWFzZStjb29wZXJhdGl2ZStzdHVkeSslMjhBRENTJTI5K2hvbWUrYmFzZWQrYXNzZXNzbWVu
dCUzQStEZXNpZ25pbmcrdHJpYWxzK3dpdGgrbmV3K3RlY2hub2xvZ3kmYW1wO2F1bGFzdD1TYW5v
PC91cmw+PC9yZWxhdGVkLXVybHM+PC91cmxzPjxlbGVjdHJvbmljLXJlc291cmNlLW51bT5odHRw
Oi8vZHguZG9pLm9yZy8xMC4xMDE2L2ouamFsei4yMDExLjA1LjE0MzQ8L2VsZWN0cm9uaWMtcmVz
b3VyY2UtbnVtPjxyZW1vdGUtZGF0YWJhc2UtbmFtZT5FbWJhc2U8L3JlbW90ZS1kYXRhYmFzZS1u
YW1lPjxyZW1vdGUtZGF0YWJhc2UtcHJvdmlkZXI+T3ZpZCBUZWNobm9sb2dpZXM8L3JlbW90ZS1k
YXRhYmFzZS1wcm92aWRlcj48bGFuZ3VhZ2U+RW5nbGlzaDwvbGFuZ3VhZ2U+PC9yZWNvcmQ+PC9D
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PEVuZE5vdGU+PENpdGU+PEF1dGhvcj5TYW5vPC9BdXRob3I+PFllYXI+MjAxMTwvWWVhcj48UmVj
TnVtPjkyNjI0PC9SZWNOdW0+PERpc3BsYXlUZXh0PihTYW5vIGV0IGFsLCAyMDExKTwvRGlzcGxh
eVRleHQ+PHJlY29yZD48cmVjLW51bWJlcj45MjYyNDwvcmVjLW51bWJlcj48Zm9yZWlnbi1rZXlz
PjxrZXkgYXBwPSJFTiIgZGItaWQ9InpmdzJ6eGZ3azJ2cDV1ZWVmZG92cnAwb3Y5c2Y5OXoydzJy
OSIgdGltZXN0YW1wPSIxNjEwNjIxMTAyIiBndWlkPSIxZTc3ZTBmZC1jOWVlLTQ4YWEtYWQyMy1h
M2EwZmVlNzM5NWQiPjkyNjI0PC9rZXk+PC9mb3JlaWduLWtleXM+PHJlZi10eXBlIG5hbWU9Ikpv
dXJuYWwgQXJ0aWNsZSI+MTc8L3JlZi10eXBlPjxjb250cmlidXRvcnM+PGF1dGhvcnM+PGF1dGhv
cj5TYW5vLCBNLjwvYXV0aG9yPjxhdXRob3I+RWdlbGtvLCBTLjwvYXV0aG9yPjxhdXRob3I+RmVy
cmlzLCBTLjwvYXV0aG9yPjxhdXRob3I+S2F5ZSwgSi48L2F1dGhvcj48YXV0aG9yPkhheWVzLCBU
LjwvYXV0aG9yPjxhdXRob3I+TXVuZHQsIEouPC9hdXRob3I+PGF1dGhvcj5SZXllcywgVC48L2F1
dGhvcj48YXV0aG9yPkRvbm9odWUsIE0uPC9hdXRob3I+PGF1dGhvcj5TdW4sIEMuIEsuPC9hdXRo
b3I+PGF1dGhvcj5XaGl0ZWhhaXIsIEQuPC9hdXRob3I+PGF1dGhvcj5TdG9rZXMsIEsuPC9hdXRo
b3I+PGF1dGhvcj5BaXNlbiwgUC48L2F1dGhvcj48L2F1dGhvcnM+PC9jb250cmlidXRvcnM+PGF1
dGgtYWRkcmVzcz4oU2FubywgRWdlbGtvKSBNb3VudCBTaW5kaSBTY2hvb2wgb2YgTWVkaWNpbmUs
IE5ldyBZb3JrLCBOWSwgVW5pdGVkIFN0YXRlcyAoRmVycmlzKSBOZXcgWW9yayBVbml2ZXJzaXR5
LCBOZXcgWW9yaywgTlksIFVuaXRlZCBTdGF0ZXMgKEtheWUpIE9yZWdvbiBIZWFsdGggYW5kIFNj
aWVuY2UgVW5pdmVyc2l0eSwgUG9ydGxhbmQsIE9SLCBVbml0ZWQgU3RhdGVzIChIYXllcykgT0hT
VSwgUG9ybHRhbmQsIE9SLCBVbml0ZWQgU3RhdGVzIChNdW5kdCwgUmV5ZXMpIEhlYWx0aENhcmUg
VGVjaG5vbG9neSBTeXN0ZW0sIE1hZGlzb24sIFdJLCBVbml0ZWQgU3RhdGVzIChEb25vaHVlKSBV
Q1NELCBTYW4gRGllZ28sIENBLCBVbml0ZWQgU3RhdGVzIChTdW4pIFVDU0QvQURDUywgU2FuIERp
ZWdvLCBDQSwgVW5pdGVkIFN0YXRlcyAoV2hpdGVoYWlyLCBTdG9rZXMsIEFpc2VuKSBBRENTL1VD
U0QsIFNhbiBEaWVnbywgQ0EsIFVuaXRlZCBTdGF0ZXMmI3hEO00uIFNhbm8sIE1vdW50IFNpbmRp
IFNjaG9vbCBvZiBNZWRpY2luZSwgTmV3IFlvcmssIE5ZLCBVbml0ZWQgU3RhdGVzPC9hdXRoLWFk
ZHJlc3M+PHRpdGxlcz48dGl0bGU+QWx6aGVpbWVyIGRpc2Vhc2UgY29vcGVyYXRpdmUgc3R1ZHkg
KEFEQ1MpIGhvbWUgYmFzZWQgYXNzZXNzbWVudDogRGVzaWduaW5nIHRyaWFscyB3aXRoIG5ldyB0
ZWNobm9sb2d5PC90aXRsZT48c2Vjb25kYXJ5LXRpdGxlPkFsemhlaW1lciZhcG9zO3MgYW5kIERl
bWVudGlhPC9zZWNvbmRhcnktdGl0bGU+PC90aXRsZXM+PHBlcmlvZGljYWw+PGZ1bGwtdGl0bGU+
QWx6aGVpbWVyJmFwb3M7cyBhbmQgRGVtZW50aWE8L2Z1bGwtdGl0bGU+PC9wZXJpb2RpY2FsPjxw
YWdlcz5TNTEzPC9wYWdlcz48dm9sdW1lPjc8L3ZvbHVtZT48bnVtYmVyPjQ8L251bWJlcj48bnVt
LXZvbHM+MTwvbnVtLXZvbHM+PGtleXdvcmRzPjxrZXl3b3JkPkFsemhlaW1lciBkaXNlYXNlPC9r
ZXl3b3JkPjxrZXl3b3JkPnRlY2hub2xvZ3k8L2tleXdvcmQ+PGtleXdvcmQ+aHVtYW48L2tleXdv
cmQ+PGtleXdvcmQ+bWV0aG9kb2xvZ3k8L2tleXdvcmQ+PGtleXdvcmQ+dGVsZXBob25lPC9rZXl3
b3JkPjxrZXl3b3JkPmVkdWNhdGlvbjwva2V5d29yZD48a2V5d29yZD5NaW5pIE1lbnRhbCBTdGF0
ZSBFeGFtaW5hdGlvbjwva2V5d29yZD48a2V5d29yZD5jbGluaWNhbCB0cmlhbDwva2V5d29yZD48
a2V5d29yZD5zY3JlZW5pbmc8L2tleXdvcmQ+PGtleXdvcmQ+ZGVtZW50aWE8L2tleXdvcmQ+PGtl
eXdvcmQ+Y2xpbmljYWwgdHJpYWwgKHRvcGljKTwva2V5d29yZD48a2V5d29yZD5pbnRlcnZpZXc8
L2tleXdvcmQ+PGtleXdvcmQ+dm9pY2U8L2tleXdvcmQ+PGtleXdvcmQ+SW50ZXJuZXQ8L2tleXdv
cmQ+PGtleXdvcmQ+Y29tbXVuaXR5PC9rZXl3b3JkPjxrZXl3b3JkPmRlbW9ncmFwaHk8L2tleXdv
cmQ+PGtleXdvcmQ+bWFsZTwva2V5d29yZD48a2V5d29yZD5IaXNwYW5pYzwva2V5d29yZD48a2V5
d29yZD5yYW5kb21pemF0aW9uPC9rZXl3b3JkPjxrZXl3b3JkPmFybTwva2V5d29yZD48a2V5d29y
ZD5hZ2VkPC9rZXl3b3JkPjxrZXl3b3JkPnByZXZlbnRpb248L2tleXdvcmQ+PGtleXdvcmQ+Z2Vu
ZGVyPC9rZXl3b3JkPjwva2V5d29yZHM+PGRhdGVzPjx5ZWFyPjIwMTE8L3llYXI+PHB1Yi1kYXRl
cz48ZGF0ZT5KdWx5PC9kYXRlPjwvcHViLWRhdGVzPjwvZGF0ZXM+PGlzYm4+MTU1Mi01MjYwPC9p
c2JuPjxhY2Nlc3Npb24tbnVtPjcwNTAyMTM2PC9hY2Nlc3Npb24tbnVtPjx3b3JrLXR5cGU+Q29u
ZmVyZW5jZSBBYnN0cmFjdDwvd29yay10eXBlPjx1cmxzPjxyZWxhdGVkLXVybHM+PHVybD5odHRw
Oi8vd3d3LmV6cHJveHkuaXMuZWQuYWMudWsvbG9naW4/dXJsPWh0dHA6Ly9vdmlkc3Aub3ZpZC5j
b20vb3ZpZHdlYi5jZ2k/VD1KUyZhbXA7Q1NDPVkmYW1wO05FV1M9TiZhbXA7UEFHRT1mdWxsdGV4
dCZhbXA7RD1lbWVkMTImYW1wO0FOPTcwNTAyMTM2PC91cmw+PHVybD5odHRwczovL2VkLXByaW1v
Lmhvc3RlZC5leGxpYnJpc2dyb3VwLmNvbS9vcGVudXJsLzQ0VU9FLzQ0VU9FX1ZVMj9zaWQ9T1ZJ
RDplbWJhc2UmYW1wO2lkPXBtaWQ6JmFtcDtpZD1kb2k6MTAuMTAxNiUyRmouamFsei4yMDExLjA1
LjE0MzQmYW1wO2lzc249MTU1Mi01MjYwJmFtcDtpc2JuPSZhbXA7dm9sdW1lPTcmYW1wO2lzc3Vl
PTQrU1VQUEwuKzEmYW1wO3NwYWdlPVM1MTMmYW1wO3BhZ2VzPVM1MTMmYW1wO2RhdGU9MjAxMSZh
bXA7dGl0bGU9QWx6aGVpbWVyJTI3cythbmQrRGVtZW50aWEmYW1wO2F0aXRsZT1BbHpoZWltZXIr
ZGlzZWFzZStjb29wZXJhdGl2ZStzdHVkeSslMjhBRENTJTI5K2hvbWUrYmFzZWQrYXNzZXNzbWVu
dCUzQStEZXNpZ25pbmcrdHJpYWxzK3dpdGgrbmV3K3RlY2hub2xvZ3kmYW1wO2F1bGFzdD1TYW5v
PC91cmw+PC9yZWxhdGVkLXVybHM+PC91cmxzPjxlbGVjdHJvbmljLXJlc291cmNlLW51bT5odHRw
Oi8vZHguZG9pLm9yZy8xMC4xMDE2L2ouamFsei4yMDExLjA1LjE0MzQ8L2VsZWN0cm9uaWMtcmVz
b3VyY2UtbnVtPjxyZW1vdGUtZGF0YWJhc2UtbmFtZT5FbWJhc2U8L3JlbW90ZS1kYXRhYmFzZS1u
YW1lPjxyZW1vdGUtZGF0YWJhc2UtcHJvdmlkZXI+T3ZpZCBUZWNobm9sb2dpZXM8L3JlbW90ZS1k
YXRhYmFzZS1wcm92aWRlcj48bGFuZ3VhZ2U+RW5nbGlzaDwvbGFuZ3VhZ2U+PC9yZWNvcmQ+PC9D
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(Sano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26EADA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4202CF2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B368E7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221</w:t>
            </w:r>
          </w:p>
        </w:tc>
        <w:tc>
          <w:tcPr>
            <w:tcW w:w="3149" w:type="pct"/>
            <w:tcBorders>
              <w:top w:val="nil"/>
              <w:left w:val="nil"/>
              <w:bottom w:val="single" w:sz="4" w:space="0" w:color="auto"/>
              <w:right w:val="single" w:sz="4" w:space="0" w:color="auto"/>
            </w:tcBorders>
            <w:shd w:val="clear" w:color="auto" w:fill="auto"/>
            <w:hideMark/>
          </w:tcPr>
          <w:p w14:paraId="3703796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Sanossian-2009-Simultaneous ring voice-over-Internet phone system enables rapid physician elicitation of explicit informed consent in prehospital stroke treatment trials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&lt;EndNote&gt;&lt;Cite&gt;&lt;Author&gt;Sanossian&lt;/Author&gt;&lt;Year&gt;2009&lt;/Year&gt;&lt;RecNum&gt;114383&lt;/RecNum&gt;&lt;DisplayText&gt;(Sanossian et al, 2009)&lt;/DisplayText&gt;&lt;record&gt;&lt;rec-number&gt;114383&lt;/rec-number&gt;&lt;foreign-keys&gt;&lt;key app="EN" db-id="zfw2zxfwk2vp5ueefdovrp0ov9sf99z2w2r9" timestamp="1612528875" guid="cf68999b-6fa8-4665-9cb7-654604e74f0d"&gt;114383&lt;/key&gt;&lt;/foreign-keys&gt;&lt;ref-type name="Journal Article"&gt;17&lt;/ref-type&gt;&lt;contributors&gt;&lt;authors&gt;&lt;author&gt;Sanossian, N.&lt;/author&gt;&lt;author&gt;Starkman, S.&lt;/author&gt;&lt;author&gt;Liebeskind, D. S.&lt;/author&gt;&lt;author&gt;Ali, L. K.&lt;/author&gt;&lt;author&gt;Restrepo, L.&lt;/author&gt;&lt;author&gt;Hamilton, S.&lt;/author&gt;&lt;author&gt;Conwit, R.&lt;/author&gt;&lt;author&gt;Saver, J. L.&lt;/author&gt;&lt;author&gt;Fast-Mag Trial, Investigators&lt;/author&gt;&lt;/authors&gt;&lt;/contributors&gt;&lt;titles&gt;&lt;title&gt;Simultaneous ring voice-over-Internet phone system enables rapid physician elicitation of explicit informed consent in prehospital stroke treatment trials&lt;/title&gt;&lt;secondary-title&gt;Cerebrovascular Diseases&lt;/secondary-title&gt;&lt;/titles&gt;&lt;periodical&gt;&lt;full-title&gt;Cerebrovascular Diseases&lt;/full-title&gt;&lt;abbr-1&gt;Cerebrovasc Dis&lt;/abbr-1&gt;&lt;/periodical&gt;&lt;pages&gt;539-44&lt;/pages&gt;&lt;volume&gt;28&lt;/volume&gt;&lt;number&gt;6&lt;/number&gt;&lt;dates&gt;&lt;year&gt;2009&lt;/year&gt;&lt;/dates&gt;&lt;accession-num&gt;19844092&lt;/accession-num&gt;&lt;urls&gt;&lt;related-urls&gt;&lt;url&gt;http://www.ezproxy.is.ed.ac.uk/login?url=http://ovidsp.ovid.com/ovidweb.cgi?T=JS&amp;amp;CSC=Y&amp;amp;NEWS=N&amp;amp;PAGE=fulltext&amp;amp;D=med7&amp;amp;AN=19844092&lt;/url&gt;&lt;url&gt;https://www.ncbi.nlm.nih.gov/pmc/articles/PMC2914352/pdf/ced0028-0539.pdf&lt;/url&gt;&lt;/related-urls&gt;&lt;/urls&gt;&lt;electronic-resource-num&gt;https://dx.doi.org/10.1159/000247596&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(Sanossian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B55B4B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7664EA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0D31DD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222</w:t>
            </w:r>
          </w:p>
        </w:tc>
        <w:tc>
          <w:tcPr>
            <w:tcW w:w="3149" w:type="pct"/>
            <w:tcBorders>
              <w:top w:val="nil"/>
              <w:left w:val="nil"/>
              <w:bottom w:val="single" w:sz="4" w:space="0" w:color="auto"/>
              <w:right w:val="single" w:sz="4" w:space="0" w:color="auto"/>
            </w:tcBorders>
            <w:shd w:val="clear" w:color="auto" w:fill="auto"/>
            <w:hideMark/>
          </w:tcPr>
          <w:p w14:paraId="3E2C537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Sariturk-2017-Effectiveness of Visual Methods in Information Procedures for Stem Cell Recipients and Donors </w:t>
            </w:r>
            <w:r w:rsidRPr="00C61FE6">
              <w:rPr>
                <w:rFonts w:ascii="Arial" w:eastAsia="Times New Roman" w:hAnsi="Arial" w:cs="Arial"/>
                <w:color w:val="000000"/>
                <w:sz w:val="24"/>
                <w:szCs w:val="24"/>
                <w:lang w:eastAsia="es-US"/>
              </w:rPr>
              <w:fldChar w:fldCharType="begin">
                <w:fldData xml:space="preserve">PEVuZE5vdGU+PENpdGU+PEF1dGhvcj5TYXLEsXTDvHJrPC9BdXRob3I+PFllYXI+MjAxNzwvWWVh
cj48UmVjTnVtPjk3NjY0PC9SZWNOdW0+PERpc3BsYXlUZXh0PihTYXLEsXTDvHJrIGV0IGFsLCAy
MDE3KTwvRGlzcGxheVRleHQ+PHJlY29yZD48cmVjLW51bWJlcj45NzY2NDwvcmVjLW51bWJlcj48
Zm9yZWlnbi1rZXlzPjxrZXkgYXBwPSJFTiIgZGItaWQ9InpmdzJ6eGZ3azJ2cDV1ZWVmZG92cnAw
b3Y5c2Y5OXoydzJyOSIgdGltZXN0YW1wPSIxNjEwNjIxMzY3IiBndWlkPSI1OTJmZDEyYy01OTU2
LTQ4MzctOTA2MS03NGUwNmE2ZmVjZjciPjk3NjY0PC9rZXk+PC9mb3JlaWduLWtleXM+PHJlZi10
eXBlIG5hbWU9IkpvdXJuYWwgQXJ0aWNsZSI+MTc8L3JlZi10eXBlPjxjb250cmlidXRvcnM+PGF1
dGhvcnM+PGF1dGhvcj5TYXLEsXTDvHJrLCDDhzwvYXV0aG9yPjxhdXRob3I+R2VyZWtsaW/En2x1
LCDDhzwvYXV0aG9yPjxhdXRob3I+S29ydXIsIEEuPC9hdXRob3I+PGF1dGhvcj5Bc21hLCBTLjwv
YXV0aG9yPjxhdXRob3I+WWVyYWwsIE0uPC9hdXRob3I+PGF1dGhvcj5Tb2xtYXosIFMuPC9hdXRo
b3I+PGF1dGhvcj5Cw7x5w7xra3VydCwgTi48L2F1dGhvcj48YXV0aG9yPlRlcGViYcWfxLEsIFMu
PC9hdXRob3I+PGF1dGhvcj5Lb3phbm/En2x1LCDEsDwvYXV0aG9yPjxhdXRob3I+Qm/En2EsIEMu
PC9hdXRob3I+PGF1dGhvcj5ldCBhbC4sPC9hdXRob3I+PC9hdXRob3JzPjwvY29udHJpYnV0b3Jz
Pjx0aXRsZXM+PHRpdGxlPkVmZmVjdGl2ZW5lc3Mgb2YgVmlzdWFsIE1ldGhvZHMgaW4gSW5mb3Jt
YXRpb24gUHJvY2VkdXJlcyBmb3IgU3RlbSBDZWxsIFJlY2lwaWVudHMgYW5kIERvbm9yczwvdGl0
bGU+PHNlY29uZGFyeS10aXRsZT5UdXJraXNoIGpvdXJuYWwgb2YgaGFlbWF0b2xvZ3kgOiBvZmZp
Y2lhbCBqb3VybmFsIG9mIHR1cmtpc2ggc29jaWV0eSBvZiBoYWVtYXRvbG9neTwvc2Vjb25kYXJ5
LXRpdGxlPjwvdGl0bGVzPjxwZXJpb2RpY2FsPjxmdWxsLXRpdGxlPlR1cmtpc2ggam91cm5hbCBv
ZiBoYWVtYXRvbG9neSA6IG9mZmljaWFsIGpvdXJuYWwgb2YgdHVya2lzaCBzb2NpZXR5IG9mIGhh
ZW1hdG9sb2d5PC9mdWxsLXRpdGxlPjwvcGVyaW9kaWNhbD48cGFnZXM+MzIx4oCQMzI3PC9wYWdl
cz48dm9sdW1lPjM0PC92b2x1bWU+PG51bWJlcj40PC9udW1iZXI+PGtleXdvcmRzPjxrZXl3b3Jk
PiphdWRpb3Zpc3VhbCBlcXVpcG1lbnQ8L2tleXdvcmQ+PGtleXdvcmQ+KmJvbmUgbWFycm93IHRy
YW5zcGxhbnRhdGlvbjwva2V5d29yZD48a2V5d29yZD4qaGVtYXRvcG9pZXRpYyBzdGVtIGNlbGw8
L2tleXdvcmQ+PGtleXdvcmQ+KmluZm9ybWVkIGNvbnNlbnQ8L2tleXdvcmQ+PGtleXdvcmQ+KnJl
Y2lwaWVudDwva2V5d29yZD48a2V5d29yZD5BZG9sZXNjZW50PC9rZXl3b3JkPjxrZXl3b3JkPkFk
dWx0PC9rZXl3b3JkPjxrZXl3b3JkPkFnZWQ8L2tleXdvcmQ+PGtleXdvcmQ+Qm9uZSBNYXJyb3cg
VHJhbnNwbGFudGF0aW9uIFtsZWdpc2xhdGlvbiAmYW1wOyBqdXJpc3BydWRlbmNlXTwva2V5d29y
ZD48a2V5d29yZD5Db250cm9sbGVkIHN0dWR5PC9rZXl3b3JkPjxrZXl3b3JkPkZhY3RvciBhbmFs
eXNpczwva2V5d29yZD48a2V5d29yZD5GZW1hbGU8L2tleXdvcmQ+PGtleXdvcmQ+SGVtYXRvcG9p
ZXRpYyBTdGVtIENlbGwgVHJhbnNwbGFudGF0aW9uIFtsZWdpc2xhdGlvbiAmYW1wOyBqdXJpc3By
dWRlbmNlXTwva2V5d29yZD48a2V5d29yZD5IdW1hbjwva2V5d29yZD48a2V5d29yZD5IdW1hbiBj
ZWxsPC9rZXl3b3JkPjxrZXl3b3JkPkh1bWFuczwva2V5d29yZD48a2V5d29yZD5JbmZvcm1lZCBD
b25zZW50IFtsZWdpc2xhdGlvbiAmYW1wOyBqdXJpc3BydWRlbmNlXTwva2V5d29yZD48a2V5d29y
ZD5NYWpvciBjbGluaWNhbCBzdHVkeTwva2V5d29yZD48a2V5d29yZD5NYWxlPC9rZXl3b3JkPjxr
ZXl3b3JkPk1pZGRsZSBBZ2VkPC9rZXl3b3JkPjxrZXl3b3JkPlBoeXNpY2lhbjwva2V5d29yZD48
a2V5d29yZD5Qcm9zcGVjdGl2ZSBTdHVkaWVzPC9rZXl3b3JkPjxrZXl3b3JkPlByb3NwZWN0aXZl
IHN0dWR5PC9rZXl3b3JkPjxrZXl3b3JkPlF1ZXN0aW9ubmFpcmU8L2tleXdvcmQ+PGtleXdvcmQ+
UmFuZG9taXplZCBjb250cm9sbGVkIHRyaWFsPC9rZXl3b3JkPjxrZXl3b3JkPlJlbGlhYmlsaXR5
PC9rZXl3b3JkPjxrZXl3b3JkPlNhdGlzZmFjdGlvbjwva2V5d29yZD48a2V5d29yZD5TdGVtIENl
bGwgVHJhbnNwbGFudGF0aW9uIFtsZWdpc2xhdGlvbiAmYW1wOyBqdXJpc3BydWRlbmNlXTwva2V5
d29yZD48a2V5d29yZD5TdGVtIGNlbGwgdHJhbnNwbGFudGF0aW9uPC9rZXl3b3JkPjxrZXl3b3Jk
PlN1cnZleXMgYW5kIFF1ZXN0aW9ubmFpcmVzPC9rZXl3b3JkPjxrZXl3b3JkPlRpc3N1ZSBEb25v
cnMgWyplZHVjYXRpb24sIGxlZ2lzbGF0aW9uICZhbXA7IGp1cmlzcHJ1ZGVuY2VdPC9rZXl3b3Jk
PjxrZXl3b3JkPlRyYW5zcGxhbnQgUmVjaXBpZW50cyBbKmVkdWNhdGlvbiwgbGVnaXNsYXRpb24g
JmFtcDsganVyaXNwcnVkZW5jZV08L2tleXdvcmQ+PGtleXdvcmQ+VmlkZW8gUmVjb3JkaW5nPC9r
ZXl3b3JkPjxrZXl3b3JkPllvdW5nIEFkdWx0PC9rZXl3b3JkPjwva2V5d29yZHM+PGRhdGVzPjx5
ZWFyPjIwMTc8L3llYXI+PC9kYXRlcz48YWNjZXNzaW9uLW51bT5DTi0wMTQzMTYyODwvYWNjZXNz
aW9uLW51bT48d29yay10eXBlPkpvdXJuYWwgQXJ0aWNsZTsgUmFuZG9taXplZCBDb250cm9sbGVk
IFRyaWFsPC93b3JrLXR5cGU+PHVybHM+PHJlbGF0ZWQtdXJscz48dXJsPmh0dHBzOi8vd3d3LmNv
Y2hyYW5lbGlicmFyeS5jb20vY2VudHJhbC9kb2kvMTAuMTAwMi9jZW50cmFsL0NOLTAxNDMxNjI4
L2Z1bGw8L3VybD48L3JlbGF0ZWQtdXJscz48L3VybHM+PGN1c3RvbTM+UFVCTUVEIDI3NDc2ODkw
LEVNQkFTRSA2MTk0MzUwNTM8L2N1c3RvbTM+PGVsZWN0cm9uaWMtcmVzb3VyY2UtbnVtPjEwLjQy
NzQvdGpoLjIwMTYuMDExODwvZWxlY3Ryb25pYy1yZXNvdXJjZS1udW0+PC9yZWNvcmQ+PC9DaXRl
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PEVuZE5vdGU+PENpdGU+PEF1dGhvcj5TYXLEsXTDvHJrPC9BdXRob3I+PFllYXI+MjAxNzwvWWVh
cj48UmVjTnVtPjk3NjY0PC9SZWNOdW0+PERpc3BsYXlUZXh0PihTYXLEsXTDvHJrIGV0IGFsLCAy
MDE3KTwvRGlzcGxheVRleHQ+PHJlY29yZD48cmVjLW51bWJlcj45NzY2NDwvcmVjLW51bWJlcj48
Zm9yZWlnbi1rZXlzPjxrZXkgYXBwPSJFTiIgZGItaWQ9InpmdzJ6eGZ3azJ2cDV1ZWVmZG92cnAw
b3Y5c2Y5OXoydzJyOSIgdGltZXN0YW1wPSIxNjEwNjIxMzY3IiBndWlkPSI1OTJmZDEyYy01OTU2
LTQ4MzctOTA2MS03NGUwNmE2ZmVjZjciPjk3NjY0PC9rZXk+PC9mb3JlaWduLWtleXM+PHJlZi10
eXBlIG5hbWU9IkpvdXJuYWwgQXJ0aWNsZSI+MTc8L3JlZi10eXBlPjxjb250cmlidXRvcnM+PGF1
dGhvcnM+PGF1dGhvcj5TYXLEsXTDvHJrLCDDhzwvYXV0aG9yPjxhdXRob3I+R2VyZWtsaW/En2x1
LCDDhzwvYXV0aG9yPjxhdXRob3I+S29ydXIsIEEuPC9hdXRob3I+PGF1dGhvcj5Bc21hLCBTLjwv
YXV0aG9yPjxhdXRob3I+WWVyYWwsIE0uPC9hdXRob3I+PGF1dGhvcj5Tb2xtYXosIFMuPC9hdXRo
b3I+PGF1dGhvcj5Cw7x5w7xra3VydCwgTi48L2F1dGhvcj48YXV0aG9yPlRlcGViYcWfxLEsIFMu
PC9hdXRob3I+PGF1dGhvcj5Lb3phbm/En2x1LCDEsDwvYXV0aG9yPjxhdXRob3I+Qm/En2EsIEMu
PC9hdXRob3I+PGF1dGhvcj5ldCBhbC4sPC9hdXRob3I+PC9hdXRob3JzPjwvY29udHJpYnV0b3Jz
Pjx0aXRsZXM+PHRpdGxlPkVmZmVjdGl2ZW5lc3Mgb2YgVmlzdWFsIE1ldGhvZHMgaW4gSW5mb3Jt
YXRpb24gUHJvY2VkdXJlcyBmb3IgU3RlbSBDZWxsIFJlY2lwaWVudHMgYW5kIERvbm9yczwvdGl0
bGU+PHNlY29uZGFyeS10aXRsZT5UdXJraXNoIGpvdXJuYWwgb2YgaGFlbWF0b2xvZ3kgOiBvZmZp
Y2lhbCBqb3VybmFsIG9mIHR1cmtpc2ggc29jaWV0eSBvZiBoYWVtYXRvbG9neTwvc2Vjb25kYXJ5
LXRpdGxlPjwvdGl0bGVzPjxwZXJpb2RpY2FsPjxmdWxsLXRpdGxlPlR1cmtpc2ggam91cm5hbCBv
ZiBoYWVtYXRvbG9neSA6IG9mZmljaWFsIGpvdXJuYWwgb2YgdHVya2lzaCBzb2NpZXR5IG9mIGhh
ZW1hdG9sb2d5PC9mdWxsLXRpdGxlPjwvcGVyaW9kaWNhbD48cGFnZXM+MzIx4oCQMzI3PC9wYWdl
cz48dm9sdW1lPjM0PC92b2x1bWU+PG51bWJlcj40PC9udW1iZXI+PGtleXdvcmRzPjxrZXl3b3Jk
PiphdWRpb3Zpc3VhbCBlcXVpcG1lbnQ8L2tleXdvcmQ+PGtleXdvcmQ+KmJvbmUgbWFycm93IHRy
YW5zcGxhbnRhdGlvbjwva2V5d29yZD48a2V5d29yZD4qaGVtYXRvcG9pZXRpYyBzdGVtIGNlbGw8
L2tleXdvcmQ+PGtleXdvcmQ+KmluZm9ybWVkIGNvbnNlbnQ8L2tleXdvcmQ+PGtleXdvcmQ+KnJl
Y2lwaWVudDwva2V5d29yZD48a2V5d29yZD5BZG9sZXNjZW50PC9rZXl3b3JkPjxrZXl3b3JkPkFk
dWx0PC9rZXl3b3JkPjxrZXl3b3JkPkFnZWQ8L2tleXdvcmQ+PGtleXdvcmQ+Qm9uZSBNYXJyb3cg
VHJhbnNwbGFudGF0aW9uIFtsZWdpc2xhdGlvbiAmYW1wOyBqdXJpc3BydWRlbmNlXTwva2V5d29y
ZD48a2V5d29yZD5Db250cm9sbGVkIHN0dWR5PC9rZXl3b3JkPjxrZXl3b3JkPkZhY3RvciBhbmFs
eXNpczwva2V5d29yZD48a2V5d29yZD5GZW1hbGU8L2tleXdvcmQ+PGtleXdvcmQ+SGVtYXRvcG9p
ZXRpYyBTdGVtIENlbGwgVHJhbnNwbGFudGF0aW9uIFtsZWdpc2xhdGlvbiAmYW1wOyBqdXJpc3By
dWRlbmNlXTwva2V5d29yZD48a2V5d29yZD5IdW1hbjwva2V5d29yZD48a2V5d29yZD5IdW1hbiBj
ZWxsPC9rZXl3b3JkPjxrZXl3b3JkPkh1bWFuczwva2V5d29yZD48a2V5d29yZD5JbmZvcm1lZCBD
b25zZW50IFtsZWdpc2xhdGlvbiAmYW1wOyBqdXJpc3BydWRlbmNlXTwva2V5d29yZD48a2V5d29y
ZD5NYWpvciBjbGluaWNhbCBzdHVkeTwva2V5d29yZD48a2V5d29yZD5NYWxlPC9rZXl3b3JkPjxr
ZXl3b3JkPk1pZGRsZSBBZ2VkPC9rZXl3b3JkPjxrZXl3b3JkPlBoeXNpY2lhbjwva2V5d29yZD48
a2V5d29yZD5Qcm9zcGVjdGl2ZSBTdHVkaWVzPC9rZXl3b3JkPjxrZXl3b3JkPlByb3NwZWN0aXZl
IHN0dWR5PC9rZXl3b3JkPjxrZXl3b3JkPlF1ZXN0aW9ubmFpcmU8L2tleXdvcmQ+PGtleXdvcmQ+
UmFuZG9taXplZCBjb250cm9sbGVkIHRyaWFsPC9rZXl3b3JkPjxrZXl3b3JkPlJlbGlhYmlsaXR5
PC9rZXl3b3JkPjxrZXl3b3JkPlNhdGlzZmFjdGlvbjwva2V5d29yZD48a2V5d29yZD5TdGVtIENl
bGwgVHJhbnNwbGFudGF0aW9uIFtsZWdpc2xhdGlvbiAmYW1wOyBqdXJpc3BydWRlbmNlXTwva2V5
d29yZD48a2V5d29yZD5TdGVtIGNlbGwgdHJhbnNwbGFudGF0aW9uPC9rZXl3b3JkPjxrZXl3b3Jk
PlN1cnZleXMgYW5kIFF1ZXN0aW9ubmFpcmVzPC9rZXl3b3JkPjxrZXl3b3JkPlRpc3N1ZSBEb25v
cnMgWyplZHVjYXRpb24sIGxlZ2lzbGF0aW9uICZhbXA7IGp1cmlzcHJ1ZGVuY2VdPC9rZXl3b3Jk
PjxrZXl3b3JkPlRyYW5zcGxhbnQgUmVjaXBpZW50cyBbKmVkdWNhdGlvbiwgbGVnaXNsYXRpb24g
JmFtcDsganVyaXNwcnVkZW5jZV08L2tleXdvcmQ+PGtleXdvcmQ+VmlkZW8gUmVjb3JkaW5nPC9r
ZXl3b3JkPjxrZXl3b3JkPllvdW5nIEFkdWx0PC9rZXl3b3JkPjwva2V5d29yZHM+PGRhdGVzPjx5
ZWFyPjIwMTc8L3llYXI+PC9kYXRlcz48YWNjZXNzaW9uLW51bT5DTi0wMTQzMTYyODwvYWNjZXNz
aW9uLW51bT48d29yay10eXBlPkpvdXJuYWwgQXJ0aWNsZTsgUmFuZG9taXplZCBDb250cm9sbGVk
IFRyaWFsPC93b3JrLXR5cGU+PHVybHM+PHJlbGF0ZWQtdXJscz48dXJsPmh0dHBzOi8vd3d3LmNv
Y2hyYW5lbGlicmFyeS5jb20vY2VudHJhbC9kb2kvMTAuMTAwMi9jZW50cmFsL0NOLTAxNDMxNjI4
L2Z1bGw8L3VybD48L3JlbGF0ZWQtdXJscz48L3VybHM+PGN1c3RvbTM+UFVCTUVEIDI3NDc2ODkw
LEVNQkFTRSA2MTk0MzUwNTM8L2N1c3RvbTM+PGVsZWN0cm9uaWMtcmVzb3VyY2UtbnVtPjEwLjQy
NzQvdGpoLjIwMTYuMDExODwvZWxlY3Ryb25pYy1yZXNvdXJjZS1udW0+PC9yZWNvcmQ+PC9DaXRl
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(Sarıtürk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58AC2F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0CDFD7E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AE43D1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223</w:t>
            </w:r>
          </w:p>
        </w:tc>
        <w:tc>
          <w:tcPr>
            <w:tcW w:w="3149" w:type="pct"/>
            <w:tcBorders>
              <w:top w:val="nil"/>
              <w:left w:val="nil"/>
              <w:bottom w:val="single" w:sz="4" w:space="0" w:color="auto"/>
              <w:right w:val="single" w:sz="4" w:space="0" w:color="auto"/>
            </w:tcBorders>
            <w:shd w:val="clear" w:color="auto" w:fill="auto"/>
            <w:hideMark/>
          </w:tcPr>
          <w:p w14:paraId="1108DF9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Saver-2014-Methodology of the Field Administration of Stroke Therapy - Magnesium (FAST-MAG) phase 3 trial: Part 2 - prehospital study methods </w:t>
            </w:r>
            <w:r w:rsidRPr="00C61FE6">
              <w:rPr>
                <w:rFonts w:ascii="Arial" w:eastAsia="Times New Roman" w:hAnsi="Arial" w:cs="Arial"/>
                <w:color w:val="000000"/>
                <w:sz w:val="24"/>
                <w:szCs w:val="24"/>
                <w:lang w:eastAsia="es-US"/>
              </w:rPr>
              <w:fldChar w:fldCharType="begin">
                <w:fldData xml:space="preserve">PEVuZE5vdGU+PENpdGU+PEF1dGhvcj5TYXZlcjwvQXV0aG9yPjxZZWFyPjIwMTQ8L1llYXI+PFJl
Y051bT45MTMwMTwvUmVjTnVtPjxEaXNwbGF5VGV4dD4oU2F2ZXIgZXQgYWwsIDIwMTQpPC9EaXNw
bGF5VGV4dD48cmVjb3JkPjxyZWMtbnVtYmVyPjkxMzAxPC9yZWMtbnVtYmVyPjxmb3JlaWduLWtl
eXM+PGtleSBhcHA9IkVOIiBkYi1pZD0iemZ3Mnp4ZndrMnZwNXVlZWZkb3ZycDBvdjlzZjk5ejJ3
MnI5IiB0aW1lc3RhbXA9IjE2MTA2MjEwNjgiIGd1aWQ9Ijg0NGI1ODNhLTY2Y2EtNDA2MC04NjA2
LThmMWUzNzU2ZDk0NyI+OTEzMDE8L2tleT48L2ZvcmVpZ24ta2V5cz48cmVmLXR5cGUgbmFtZT0i
Sm91cm5hbCBBcnRpY2xlIj4xNzwvcmVmLXR5cGU+PGNvbnRyaWJ1dG9ycz48YXV0aG9ycz48YXV0
aG9yPlNhdmVyLCBKLiBMLjwvYXV0aG9yPjxhdXRob3I+U3RhcmttYW4sIFMuPC9hdXRob3I+PGF1
dGhvcj5FY2tzdGVpbiwgTS48L2F1dGhvcj48YXV0aG9yPlN0cmF0dG9uLCBTLjwvYXV0aG9yPjxh
dXRob3I+UHJhdHQsIEYuPC9hdXRob3I+PGF1dGhvcj5IYW1pbHRvbiwgUy48L2F1dGhvcj48YXV0
aG9yPkNvbndpdCwgUi48L2F1dGhvcj48YXV0aG9yPkxpZWJlc2tpbmQsIEQuIFMuPC9hdXRob3I+
PGF1dGhvcj5TdW5nLCBHLjwvYXV0aG9yPjxhdXRob3I+U2Fub3NzaWFuLCBOLjwvYXV0aG9yPjwv
YXV0aG9ycz48L2NvbnRyaWJ1dG9ycz48YXV0aC1hZGRyZXNzPihTYXZlciwgTGllYmVza2luZCkg
Q29tcHJlaGVuc2l2ZSBTdHJva2UgQ2VudGVyIGFuZCBEZXBhcnRtZW50IG9mIE5ldXJvbG9neSwg
RGF2aWQgR2VmZmVuIFNjaG9vbCBvZiBNZWRpY2luZSwgVW5pdmVyc2l0eSBvZiBDYWxpZm9ybmlh
LCBMb3MgQW5nZWxlcywgQ0EsIFVuaXRlZCBTdGF0ZXMgKFN0YXJrbWFuKSBDb21wcmVoZW5zaXZl
IFN0cm9rZSBDZW50ZXIgYW5kIERlcGFydG1lbnRzIG9mIEVtZXJnZW5jeSBNZWRpY2luZSBhbmQg
TmV1cm9sb2d5LCBEYXZpZCBHZWZmZW4gU2Nob29sIG9mIE1lZGljaW5lLCBVbml2ZXJzaXR5IG9m
IENhbGlmb3JuaWEsIExvcyBBbmdlbGVzLCBDQSwgVW5pdGVkIFN0YXRlcyAoRWNrc3RlaW4pIERl
cGFydG1lbnQgb2YgRW1lcmdlbmN5IE1lZGljaW5lLCBMb3MgQW5nZWxlcyBGaXJlIERlcGFydG1l
bnQsIEtlY2sgU2Nob29sIG9mIE1lZGljaW5lIG9mIHRoZSBVbml2ZXJzaXR5IG9mIFNvdXRoZXJu
IENhbGlmb3JuaWEsIExvcyBBbmdlbGVzLCBDQSwgVW5pdGVkIFN0YXRlcyAoU3RyYXR0b24pIExv
cyBBbmdlbGVzIEVNUyBBZ2VuY3ksIE9yYW5nZSBDb3VudHkgRU1TIEFnZW5jeSwgRGVwYXJ0bWVu
dCBvZiBFbWVyZ2VuY3kgTWVkaWNpbmUsIEhhcmJvci1VQ0xBIE1lZGljYWwgQ2VudGVyLCBMb3Mg
QW5nZWxlcywgQ0EsIFVuaXRlZCBTdGF0ZXMgKFByYXR0KSBMb3MgQW5nZWxlcyBDb3VudHkgRmly
ZSBFTVMgQWdlbmN5IGFuZCBEZXBhcnRtZW50IG9mIEVtZXJnZW5jeSBNZWRpY2luZSwgRGF2aWQg
R2VmZmVuIFNjaG9vbCBvZiBNZWRpY2luZSwgVW5pdmVyc2l0eSBvZiBDYWxpZm9ybmlhLCBMb3Mg
QW5nZWxlcywgQ0EsIFVuaXRlZCBTdGF0ZXMgKEhhbWlsdG9uKSBTdGFuZm9yZCBVbml2ZXJzaXR5
LCBQYWxvIEFsdG8sIENBLCBVbml0ZWQgU3RhdGVzIChDb253aXQpIE5hdGlvbmFsIEluc3RpdHV0
ZSBvZiBOZXVyb2xvZ2ljYWwgRGlzb3JkZXJzIGFuZCBTdHJva2UsIEJldGhlc2RhLCBNRCwgVW5p
dGVkIFN0YXRlcyAoU3VuZywgU2Fub3NzaWFuKSBEZXBhcnRtZW50IG9mIE5ldXJvbG9neSwgS2Vj
ayBTY2hvb2wgb2YgTWVkaWNpbmUsIFVuaXZlcnNpdHkgb2YgU291dGhlcm4gQ2FsaWZvcm5pYSwg
TG9zIEFuZ2VsZXMsIENBLCBVbml0ZWQgU3RhdGVzJiN4RDtKLkwuIFNhdmVyLCBVQ0xBIENvbXBy
ZWhlbnNpdmUgU3Ryb2tlIENlbnRlciwgNzEwIFdlc3R3b29kIFBsYXphLCBMb3MgQW5nZWxlcywg
Q0EgOTAwOTUsIFVuaXRlZCBTdGF0ZXMuIEUtbWFpbDoganNhdmVyQG1lZG5ldC51Y2xhLmVkdTwv
YXV0aC1hZGRyZXNzPjx0aXRsZXM+PHRpdGxlPk1ldGhvZG9sb2d5IG9mIHRoZSBGaWVsZCBBZG1p
bmlzdHJhdGlvbiBvZiBTdHJva2UgVGhlcmFweSAtIE1hZ25lc2l1bSAoRkFTVC1NQUcpIHBoYXNl
IDMgdHJpYWw6IFBhcnQgMiAtIHByZWhvc3BpdGFsIHN0dWR5IG1ldGhvZHM8L3RpdGxlPjxzZWNv
bmRhcnktdGl0bGU+SW50ZXJuYXRpb25hbCBKb3VybmFsIG9mIFN0cm9rZTwvc2Vjb25kYXJ5LXRp
dGxlPjwvdGl0bGVzPjxwZXJpb2RpY2FsPjxmdWxsLXRpdGxlPkludGVybmF0aW9uYWwgSm91cm5h
bCBvZiBTdHJva2U8L2Z1bGwtdGl0bGU+PGFiYnItMT5JbnQgajwvYWJici0xPjwvcGVyaW9kaWNh
bD48cGFnZXM+MjIwLTIyNTwvcGFnZXM+PHZvbHVtZT45PC92b2x1bWU+PG51bWJlcj4yPC9udW1i
ZXI+PGtleXdvcmRzPjxrZXl3b3JkPkFtYnVsYW5jZTwva2V5d29yZD48a2V5d29yZD5DbGluaWNh
bCB0cmlhbDwva2V5d29yZD48a2V5d29yZD5NYWduZXNpdW08L2tleXdvcmQ+PGtleXdvcmQ+TmV1
cm9wcm90ZWN0aW9uPC9rZXl3b3JkPjxrZXl3b3JkPlBhcmFtZWRpYzwva2V5d29yZD48a2V5d29y
ZD5QcmVob3NwaXRhbDwva2V5d29yZD48a2V5d29yZD5hcnRpY2xlPC9rZXl3b3JkPjxrZXl3b3Jk
PmNhcmRpb3Zhc2N1bGFyIHByb2NlZHVyZTwva2V5d29yZD48a2V5d29yZD5jZXJlYnJvdmFzY3Vs
YXIgYWNjaWRlbnQvZHQgW0RydWcgVGhlcmFweV08L2tleXdvcmQ+PGtleXdvcmQ+Y29udHJvbGxl
ZCBzdHVkeTwva2V5d29yZD48a2V5d29yZD5kaXNlYXNlIHNldmVyaXR5PC9rZXl3b3JkPjxrZXl3
b3JkPmRvdWJsZSBibGluZCBwcm9jZWR1cmU8L2tleXdvcmQ+PGtleXdvcmQ+ZW1lcmdlbmN5IGNh
cmU8L2tleXdvcmQ+PGtleXdvcmQ+aHVtYW48L2tleXdvcmQ+PGtleXdvcmQ+aW5mb3JtZWQgY29u
c2VudDwva2V5d29yZD48a2V5d29yZD5tZWRpY2FsIGRvY3VtZW50YXRpb248L2tleXdvcmQ+PGtl
eXdvcmQ+bWV0aG9kb2xvZ3k8L2tleXdvcmQ+PGtleXdvcmQ+bXVsdGljZW50ZXIgc3R1ZHk8L2tl
eXdvcmQ+PGtleXdvcmQ+cGhhc2UgMyBjbGluaWNhbCB0cmlhbDwva2V5d29yZD48a2V5d29yZD5w
cmVtZWRpY2F0aW9uPC9rZXl3b3JkPjxrZXl3b3JkPnByaW9yaXR5IGpvdXJuYWw8L2tleXdvcmQ+
PGtleXdvcmQ+cmFuZG9taXphdGlvbjwva2V5d29yZD48a2V5d29yZD5yYW5kb21pemVkIGNvbnRy
b2xsZWQgdHJpYWw8L2tleXdvcmQ+PGtleXdvcmQ+cmF0aW5nIHNjYWxlPC9rZXl3b3JkPjxrZXl3
b3JkPnN0cm9rZSBwYXRpZW50PC9rZXl3b3JkPjxrZXl3b3JkPm1hZ25lc2l1bSBzdWxmYXRlL2N0
IFtDbGluaWNhbCBUcmlhbF08L2tleXdvcmQ+PGtleXdvcmQ+bWFnbmVzaXVtIHN1bGZhdGUvZHQg
W0RydWcgVGhlcmFweV08L2tleXdvcmQ+PGtleXdvcmQ+cGxhY2Vibzwva2V5d29yZD48a2V5d29y
ZD5maWVsZCBhZG1pbmlzdHJhdGlvbiBvZiBzdHJva2UgdGhlcmFweTwva2V5d29yZD48L2tleXdv
cmRzPjxkYXRlcz48eWVhcj4yMDE0PC95ZWFyPjxwdWItZGF0ZXM+PGRhdGU+RmVicnVhcnk8L2Rh
dGU+PC9wdWItZGF0ZXM+PC9kYXRlcz48aXNibj4xNzQ3LTQ5MzAmI3hEOzE3NDctNDk0OTwvaXNi
bj48YWNjZXNzaW9uLW51bT4zNzIxNzQ5NzA8L2FjY2Vzc2lvbi1udW0+PHVybHM+PHJlbGF0ZWQt
dXJscz48dXJsPmh0dHA6Ly93d3cuZXpwcm94eS5pcy5lZC5hYy51ay9sb2dpbj91cmw9aHR0cDov
L292aWRzcC5vdmlkLmNvbS9vdmlkd2ViLmNnaT9UPUpTJmFtcDtDU0M9WSZhbXA7TkVXUz1OJmFt
cDtQQUdFPWZ1bGx0ZXh0JmFtcDtEPWVtZWQxNSZhbXA7QU49MzcyMTc0OTcwPC91cmw+PHVybD5o
dHRwczovL2VkLXByaW1vLmhvc3RlZC5leGxpYnJpc2dyb3VwLmNvbS9vcGVudXJsLzQ0VU9FLzQ0
VU9FX1ZVMj9zaWQ9T1ZJRDplbWJhc2UmYW1wO2lkPXBtaWQ6MjQ0NDQxMTcmYW1wO2lkPWRvaTox
MC4xMTExJTJGaWpzLjEyMjQyJmFtcDtpc3NuPTE3NDctNDkzMCZhbXA7aXNibj0mYW1wO3ZvbHVt
ZT05JmFtcDtpc3N1ZT0yJmFtcDtzcGFnZT0yMjAmYW1wO3BhZ2VzPTIyMC0yMjUmYW1wO2RhdGU9
MjAxNCZhbXA7dGl0bGU9SW50ZXJuYXRpb25hbCtKb3VybmFsK29mK1N0cm9rZSZhbXA7YXRpdGxl
PU1ldGhvZG9sb2d5K29mK3RoZStGaWVsZCtBZG1pbmlzdHJhdGlvbitvZitTdHJva2UrVGhlcmFw
eSstK01hZ25lc2l1bSslMjhGQVNULU1BRyUyOStwaGFzZSszK3RyaWFsJTNBK1BhcnQrMistK3By
ZWhvc3BpdGFsK3N0dWR5K21ldGhvZHMmYW1wO2F1bGFzdD1TYXZlcjwvdXJsPjwvcmVsYXRlZC11
cmxzPjwvdXJscz48ZWxlY3Ryb25pYy1yZXNvdXJjZS1udW0+aHR0cDovL2R4LmRvaS5vcmcvMTAu
MTExMS9panMuMTIyNDI8L2VsZWN0cm9uaWMtcmVzb3VyY2UtbnVtPjxyZW1vdGUtZGF0YWJhc2Ut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PEVuZE5vdGU+PENpdGU+PEF1dGhvcj5TYXZlcjwvQXV0aG9yPjxZZWFyPjIwMTQ8L1llYXI+PFJl
Y051bT45MTMwMTwvUmVjTnVtPjxEaXNwbGF5VGV4dD4oU2F2ZXIgZXQgYWwsIDIwMTQpPC9EaXNw
bGF5VGV4dD48cmVjb3JkPjxyZWMtbnVtYmVyPjkxMzAxPC9yZWMtbnVtYmVyPjxmb3JlaWduLWtl
eXM+PGtleSBhcHA9IkVOIiBkYi1pZD0iemZ3Mnp4ZndrMnZwNXVlZWZkb3ZycDBvdjlzZjk5ejJ3
MnI5IiB0aW1lc3RhbXA9IjE2MTA2MjEwNjgiIGd1aWQ9Ijg0NGI1ODNhLTY2Y2EtNDA2MC04NjA2
LThmMWUzNzU2ZDk0NyI+OTEzMDE8L2tleT48L2ZvcmVpZ24ta2V5cz48cmVmLXR5cGUgbmFtZT0i
Sm91cm5hbCBBcnRpY2xlIj4xNzwvcmVmLXR5cGU+PGNvbnRyaWJ1dG9ycz48YXV0aG9ycz48YXV0
aG9yPlNhdmVyLCBKLiBMLjwvYXV0aG9yPjxhdXRob3I+U3RhcmttYW4sIFMuPC9hdXRob3I+PGF1
dGhvcj5FY2tzdGVpbiwgTS48L2F1dGhvcj48YXV0aG9yPlN0cmF0dG9uLCBTLjwvYXV0aG9yPjxh
dXRob3I+UHJhdHQsIEYuPC9hdXRob3I+PGF1dGhvcj5IYW1pbHRvbiwgUy48L2F1dGhvcj48YXV0
aG9yPkNvbndpdCwgUi48L2F1dGhvcj48YXV0aG9yPkxpZWJlc2tpbmQsIEQuIFMuPC9hdXRob3I+
PGF1dGhvcj5TdW5nLCBHLjwvYXV0aG9yPjxhdXRob3I+U2Fub3NzaWFuLCBOLjwvYXV0aG9yPjwv
YXV0aG9ycz48L2NvbnRyaWJ1dG9ycz48YXV0aC1hZGRyZXNzPihTYXZlciwgTGllYmVza2luZCkg
Q29tcHJlaGVuc2l2ZSBTdHJva2UgQ2VudGVyIGFuZCBEZXBhcnRtZW50IG9mIE5ldXJvbG9neSwg
RGF2aWQgR2VmZmVuIFNjaG9vbCBvZiBNZWRpY2luZSwgVW5pdmVyc2l0eSBvZiBDYWxpZm9ybmlh
LCBMb3MgQW5nZWxlcywgQ0EsIFVuaXRlZCBTdGF0ZXMgKFN0YXJrbWFuKSBDb21wcmVoZW5zaXZl
IFN0cm9rZSBDZW50ZXIgYW5kIERlcGFydG1lbnRzIG9mIEVtZXJnZW5jeSBNZWRpY2luZSBhbmQg
TmV1cm9sb2d5LCBEYXZpZCBHZWZmZW4gU2Nob29sIG9mIE1lZGljaW5lLCBVbml2ZXJzaXR5IG9m
IENhbGlmb3JuaWEsIExvcyBBbmdlbGVzLCBDQSwgVW5pdGVkIFN0YXRlcyAoRWNrc3RlaW4pIERl
cGFydG1lbnQgb2YgRW1lcmdlbmN5IE1lZGljaW5lLCBMb3MgQW5nZWxlcyBGaXJlIERlcGFydG1l
bnQsIEtlY2sgU2Nob29sIG9mIE1lZGljaW5lIG9mIHRoZSBVbml2ZXJzaXR5IG9mIFNvdXRoZXJu
IENhbGlmb3JuaWEsIExvcyBBbmdlbGVzLCBDQSwgVW5pdGVkIFN0YXRlcyAoU3RyYXR0b24pIExv
cyBBbmdlbGVzIEVNUyBBZ2VuY3ksIE9yYW5nZSBDb3VudHkgRU1TIEFnZW5jeSwgRGVwYXJ0bWVu
dCBvZiBFbWVyZ2VuY3kgTWVkaWNpbmUsIEhhcmJvci1VQ0xBIE1lZGljYWwgQ2VudGVyLCBMb3Mg
QW5nZWxlcywgQ0EsIFVuaXRlZCBTdGF0ZXMgKFByYXR0KSBMb3MgQW5nZWxlcyBDb3VudHkgRmly
ZSBFTVMgQWdlbmN5IGFuZCBEZXBhcnRtZW50IG9mIEVtZXJnZW5jeSBNZWRpY2luZSwgRGF2aWQg
R2VmZmVuIFNjaG9vbCBvZiBNZWRpY2luZSwgVW5pdmVyc2l0eSBvZiBDYWxpZm9ybmlhLCBMb3Mg
QW5nZWxlcywgQ0EsIFVuaXRlZCBTdGF0ZXMgKEhhbWlsdG9uKSBTdGFuZm9yZCBVbml2ZXJzaXR5
LCBQYWxvIEFsdG8sIENBLCBVbml0ZWQgU3RhdGVzIChDb253aXQpIE5hdGlvbmFsIEluc3RpdHV0
ZSBvZiBOZXVyb2xvZ2ljYWwgRGlzb3JkZXJzIGFuZCBTdHJva2UsIEJldGhlc2RhLCBNRCwgVW5p
dGVkIFN0YXRlcyAoU3VuZywgU2Fub3NzaWFuKSBEZXBhcnRtZW50IG9mIE5ldXJvbG9neSwgS2Vj
ayBTY2hvb2wgb2YgTWVkaWNpbmUsIFVuaXZlcnNpdHkgb2YgU291dGhlcm4gQ2FsaWZvcm5pYSwg
TG9zIEFuZ2VsZXMsIENBLCBVbml0ZWQgU3RhdGVzJiN4RDtKLkwuIFNhdmVyLCBVQ0xBIENvbXBy
ZWhlbnNpdmUgU3Ryb2tlIENlbnRlciwgNzEwIFdlc3R3b29kIFBsYXphLCBMb3MgQW5nZWxlcywg
Q0EgOTAwOTUsIFVuaXRlZCBTdGF0ZXMuIEUtbWFpbDoganNhdmVyQG1lZG5ldC51Y2xhLmVkdTwv
YXV0aC1hZGRyZXNzPjx0aXRsZXM+PHRpdGxlPk1ldGhvZG9sb2d5IG9mIHRoZSBGaWVsZCBBZG1p
bmlzdHJhdGlvbiBvZiBTdHJva2UgVGhlcmFweSAtIE1hZ25lc2l1bSAoRkFTVC1NQUcpIHBoYXNl
IDMgdHJpYWw6IFBhcnQgMiAtIHByZWhvc3BpdGFsIHN0dWR5IG1ldGhvZHM8L3RpdGxlPjxzZWNv
bmRhcnktdGl0bGU+SW50ZXJuYXRpb25hbCBKb3VybmFsIG9mIFN0cm9rZTwvc2Vjb25kYXJ5LXRp
dGxlPjwvdGl0bGVzPjxwZXJpb2RpY2FsPjxmdWxsLXRpdGxlPkludGVybmF0aW9uYWwgSm91cm5h
bCBvZiBTdHJva2U8L2Z1bGwtdGl0bGU+PGFiYnItMT5JbnQgajwvYWJici0xPjwvcGVyaW9kaWNh
bD48cGFnZXM+MjIwLTIyNTwvcGFnZXM+PHZvbHVtZT45PC92b2x1bWU+PG51bWJlcj4yPC9udW1i
ZXI+PGtleXdvcmRzPjxrZXl3b3JkPkFtYnVsYW5jZTwva2V5d29yZD48a2V5d29yZD5DbGluaWNh
bCB0cmlhbDwva2V5d29yZD48a2V5d29yZD5NYWduZXNpdW08L2tleXdvcmQ+PGtleXdvcmQ+TmV1
cm9wcm90ZWN0aW9uPC9rZXl3b3JkPjxrZXl3b3JkPlBhcmFtZWRpYzwva2V5d29yZD48a2V5d29y
ZD5QcmVob3NwaXRhbDwva2V5d29yZD48a2V5d29yZD5hcnRpY2xlPC9rZXl3b3JkPjxrZXl3b3Jk
PmNhcmRpb3Zhc2N1bGFyIHByb2NlZHVyZTwva2V5d29yZD48a2V5d29yZD5jZXJlYnJvdmFzY3Vs
YXIgYWNjaWRlbnQvZHQgW0RydWcgVGhlcmFweV08L2tleXdvcmQ+PGtleXdvcmQ+Y29udHJvbGxl
ZCBzdHVkeTwva2V5d29yZD48a2V5d29yZD5kaXNlYXNlIHNldmVyaXR5PC9rZXl3b3JkPjxrZXl3
b3JkPmRvdWJsZSBibGluZCBwcm9jZWR1cmU8L2tleXdvcmQ+PGtleXdvcmQ+ZW1lcmdlbmN5IGNh
cmU8L2tleXdvcmQ+PGtleXdvcmQ+aHVtYW48L2tleXdvcmQ+PGtleXdvcmQ+aW5mb3JtZWQgY29u
c2VudDwva2V5d29yZD48a2V5d29yZD5tZWRpY2FsIGRvY3VtZW50YXRpb248L2tleXdvcmQ+PGtl
eXdvcmQ+bWV0aG9kb2xvZ3k8L2tleXdvcmQ+PGtleXdvcmQ+bXVsdGljZW50ZXIgc3R1ZHk8L2tl
eXdvcmQ+PGtleXdvcmQ+cGhhc2UgMyBjbGluaWNhbCB0cmlhbDwva2V5d29yZD48a2V5d29yZD5w
cmVtZWRpY2F0aW9uPC9rZXl3b3JkPjxrZXl3b3JkPnByaW9yaXR5IGpvdXJuYWw8L2tleXdvcmQ+
PGtleXdvcmQ+cmFuZG9taXphdGlvbjwva2V5d29yZD48a2V5d29yZD5yYW5kb21pemVkIGNvbnRy
b2xsZWQgdHJpYWw8L2tleXdvcmQ+PGtleXdvcmQ+cmF0aW5nIHNjYWxlPC9rZXl3b3JkPjxrZXl3
b3JkPnN0cm9rZSBwYXRpZW50PC9rZXl3b3JkPjxrZXl3b3JkPm1hZ25lc2l1bSBzdWxmYXRlL2N0
IFtDbGluaWNhbCBUcmlhbF08L2tleXdvcmQ+PGtleXdvcmQ+bWFnbmVzaXVtIHN1bGZhdGUvZHQg
W0RydWcgVGhlcmFweV08L2tleXdvcmQ+PGtleXdvcmQ+cGxhY2Vibzwva2V5d29yZD48a2V5d29y
ZD5maWVsZCBhZG1pbmlzdHJhdGlvbiBvZiBzdHJva2UgdGhlcmFweTwva2V5d29yZD48L2tleXdv
cmRzPjxkYXRlcz48eWVhcj4yMDE0PC95ZWFyPjxwdWItZGF0ZXM+PGRhdGU+RmVicnVhcnk8L2Rh
dGU+PC9wdWItZGF0ZXM+PC9kYXRlcz48aXNibj4xNzQ3LTQ5MzAmI3hEOzE3NDctNDk0OTwvaXNi
bj48YWNjZXNzaW9uLW51bT4zNzIxNzQ5NzA8L2FjY2Vzc2lvbi1udW0+PHVybHM+PHJlbGF0ZWQt
dXJscz48dXJsPmh0dHA6Ly93d3cuZXpwcm94eS5pcy5lZC5hYy51ay9sb2dpbj91cmw9aHR0cDov
L292aWRzcC5vdmlkLmNvbS9vdmlkd2ViLmNnaT9UPUpTJmFtcDtDU0M9WSZhbXA7TkVXUz1OJmFt
cDtQQUdFPWZ1bGx0ZXh0JmFtcDtEPWVtZWQxNSZhbXA7QU49MzcyMTc0OTcwPC91cmw+PHVybD5o
dHRwczovL2VkLXByaW1vLmhvc3RlZC5leGxpYnJpc2dyb3VwLmNvbS9vcGVudXJsLzQ0VU9FLzQ0
VU9FX1ZVMj9zaWQ9T1ZJRDplbWJhc2UmYW1wO2lkPXBtaWQ6MjQ0NDQxMTcmYW1wO2lkPWRvaTox
MC4xMTExJTJGaWpzLjEyMjQyJmFtcDtpc3NuPTE3NDctNDkzMCZhbXA7aXNibj0mYW1wO3ZvbHVt
ZT05JmFtcDtpc3N1ZT0yJmFtcDtzcGFnZT0yMjAmYW1wO3BhZ2VzPTIyMC0yMjUmYW1wO2RhdGU9
MjAxNCZhbXA7dGl0bGU9SW50ZXJuYXRpb25hbCtKb3VybmFsK29mK1N0cm9rZSZhbXA7YXRpdGxl
PU1ldGhvZG9sb2d5K29mK3RoZStGaWVsZCtBZG1pbmlzdHJhdGlvbitvZitTdHJva2UrVGhlcmFw
eSstK01hZ25lc2l1bSslMjhGQVNULU1BRyUyOStwaGFzZSszK3RyaWFsJTNBK1BhcnQrMistK3By
ZWhvc3BpdGFsK3N0dWR5K21ldGhvZHMmYW1wO2F1bGFzdD1TYXZlcjwvdXJsPjwvcmVsYXRlZC11
cmxzPjwvdXJscz48ZWxlY3Ryb25pYy1yZXNvdXJjZS1udW0+aHR0cDovL2R4LmRvaS5vcmcvMTAu
MTExMS9panMuMTIyNDI8L2VsZWN0cm9uaWMtcmVzb3VyY2UtbnVtPjxyZW1vdGUtZGF0YWJhc2Ut
bmFtZT5FbWJhc2U8L3JlbW90ZS1kYXRhYmFzZS1uYW1lPjxyZW1vdGUtZGF0YWJhc2UtcHJvdmlk
ZXI+T3ZpZCBUZWNobm9sb2dpZXM8L3JlbW90ZS1kYXRhYmFzZS1wcm92aWRlcj48bGFuZ3VhZ2U+
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(Saver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C76993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C61FE6" w14:paraId="26F30C7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269758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224</w:t>
            </w:r>
          </w:p>
        </w:tc>
        <w:tc>
          <w:tcPr>
            <w:tcW w:w="3149" w:type="pct"/>
            <w:tcBorders>
              <w:top w:val="nil"/>
              <w:left w:val="nil"/>
              <w:bottom w:val="single" w:sz="4" w:space="0" w:color="auto"/>
              <w:right w:val="single" w:sz="4" w:space="0" w:color="auto"/>
            </w:tcBorders>
            <w:shd w:val="clear" w:color="auto" w:fill="auto"/>
            <w:hideMark/>
          </w:tcPr>
          <w:p w14:paraId="22CDBA7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Schauer-2019-Video or verbal? A randomised trial of the informed consent process prior to endoscopy </w:t>
            </w:r>
            <w:r w:rsidRPr="00C61FE6">
              <w:rPr>
                <w:rFonts w:ascii="Arial" w:eastAsia="Times New Roman" w:hAnsi="Arial" w:cs="Arial"/>
                <w:color w:val="000000"/>
                <w:sz w:val="24"/>
                <w:szCs w:val="24"/>
                <w:lang w:eastAsia="es-US"/>
              </w:rPr>
              <w:fldChar w:fldCharType="begin">
                <w:fldData xml:space="preserve">PEVuZE5vdGU+PENpdGU+PEF1dGhvcj5TY2hhdWVyPC9BdXRob3I+PFllYXI+MjAxOTwvWWVhcj48
UmVjTnVtPjk0MTU2PC9SZWNOdW0+PERpc3BsYXlUZXh0PihTY2hhdWVyIGV0IGFsLCAyMDE5KTwv
RGlzcGxheVRleHQ+PHJlY29yZD48cmVjLW51bWJlcj45NDE1NjwvcmVjLW51bWJlcj48Zm9yZWln
bi1rZXlzPjxrZXkgYXBwPSJFTiIgZGItaWQ9InpmdzJ6eGZ3azJ2cDV1ZWVmZG92cnAwb3Y5c2Y5
OXoydzJyOSIgdGltZXN0YW1wPSIxNjEwNjIxMTYyIiBndWlkPSJkMzQ4MDdkYy1hMjU5LTQ4ZTQt
YTMxNi0wMWY1MzAzYzE4YWQiPjk0MTU2PC9rZXk+PC9mb3JlaWduLWtleXM+PHJlZi10eXBlIG5h
bWU9IkpvdXJuYWwgQXJ0aWNsZSI+MTc8L3JlZi10eXBlPjxjb250cmlidXRvcnM+PGF1dGhvcnM+
PGF1dGhvcj5TY2hhdWVyLCBDLjwvYXV0aG9yPjxhdXRob3I+RmxveWQsIFQuPC9hdXRob3I+PGF1
dGhvcj5DaGluLCBKLjwvYXV0aG9yPjxhdXRob3I+VmFuZGFsLCBBLjwvYXV0aG9yPjxhdXRob3I+
TGFtcGVuLVNtaXRoLCBBLjwvYXV0aG9yPjwvYXV0aG9ycz48L2NvbnRyaWJ1dG9ycz48YXV0aC1h
ZGRyZXNzPlNjaGF1ZXIsIENhbWVyb24uIEdhc3Ryb2VudGVyb2xvZ3kgRGVwYXJ0bWVudCwgVGF1
cmFuZ2EgSG9zcGl0YWwsIEJheSBvZiBQbGVudHkgRGlzdHJpY3QgSGVhbHRoIEJvYXJkLCBUYXVy
YW5nYS4mI3hEO0Zsb3lkLCBUaWZmYW55LiBHYXN0cm9lbnRlcm9sb2d5IERlcGFydG1lbnQsIFRh
dXJhbmdhIEhvc3BpdGFsLCBCYXkgb2YgUGxlbnR5IERpc3RyaWN0IEhlYWx0aCBCb2FyZCwgVGF1
cmFuZ2EuJiN4RDtDaGluLCBKZXJyeS4gR2FzdHJvZW50ZXJvbG9neSBEZXBhcnRtZW50LCBUYXVy
YW5nYSBIb3NwaXRhbCwgQmF5IG9mIFBsZW50eSBEaXN0cmljdCBIZWFsdGggQm9hcmQsIFRhdXJh
bmdhLiYjeEQ7VmFuZGFsLCBBbGFpbi4gU2VuaW9yIEJpb3N0YXRpc3RpY2lhbiwgS28gQXdhdGVh
LCBDb3VudGllcyBNYW51a2F1IERpc3RyaWN0IEhlYWx0aCBCb2FyZDsgQXNzb2NpYXRlIFByb2Zl
c3NvciwgRmFjdWx0eSBvZiBIZWFsdGggYW5kIEVudmlyb25tZW50YWwgU2NpZW5jZXMsIEF1Y2ts
YW5kIFVuaXZlcnNpdHkgb2YgVGVjaG5vbG9neSwgQXVja2xhbmQuJiN4RDtMYW1wZW4tU21pdGgs
IEFsZXguIEdhc3Ryb2VudGVyb2xvZ3kgRGVwYXJ0bWVudCwgVGF1cmFuZ2EgSG9zcGl0YWwsIEJh
eSBvZiBQbGVudHkgRGlzdHJpY3QgSGVhbHRoIEJvYXJkLCBUYXVyYW5nYS48L2F1dGgtYWRkcmVz
cz48dGl0bGVzPjx0aXRsZT5WaWRlbyBvciB2ZXJiYWw/IEEgcmFuZG9taXNlZCB0cmlhbCBvZiB0
aGUgaW5mb3JtZWQgY29uc2VudCBwcm9jZXNzIHByaW9yIHRvIGVuZG9zY29weTwvdGl0bGU+PHNl
Y29uZGFyeS10aXRsZT5OZXcgWmVhbGFuZCBNZWRpY2FsIEpvdXJuYWw8L3NlY29uZGFyeS10aXRs
ZT48YWx0LXRpdGxlPk4gWiBNZWQgSjwvYWx0LXRpdGxlPjwvdGl0bGVzPjxwZXJpb2RpY2FsPjxm
dWxsLXRpdGxlPk5ldyBaZWFsYW5kIE1lZGljYWwgSm91cm5hbDwvZnVsbC10aXRsZT48YWJici0x
Pk4gWiBNZWQgSjwvYWJici0xPjwvcGVyaW9kaWNhbD48YWx0LXBlcmlvZGljYWw+PGZ1bGwtdGl0
bGU+TmV3IFplYWxhbmQgTWVkaWNhbCBKb3VybmFsPC9mdWxsLXRpdGxlPjxhYmJyLTE+TiBaIE1l
ZCBKPC9hYmJyLTE+PC9hbHQtcGVyaW9kaWNhbD48cGFnZXM+NTctNjg8L3BhZ2VzPjx2b2x1bWU+
MTMyPC92b2x1bWU+PG51bWJlcj4xNDg5PC9udW1iZXI+PGtleXdvcmRzPjxrZXl3b3JkPkRpc2Ns
b3N1cmU8L2tleXdvcmQ+PGtleXdvcmQ+RW5kb3Njb3B5L210IFtNZXRob2RzXTwva2V5d29yZD48
a2V5d29yZD5FbmRvc2NvcHkvcHggW1BzeWNob2xvZ3ldPC9rZXl3b3JkPjxrZXl3b3JkPipFbmRv
c2NvcHk8L2tleXdvcmQ+PGtleXdvcmQ+RmVtYWxlPC9rZXl3b3JkPjxrZXl3b3JkPkh1bWFuczwv
a2V5d29yZD48a2V5d29yZD5JbmZvcm1lZCBDb25zZW50L3B4IFtQc3ljaG9sb2d5XTwva2V5d29y
ZD48a2V5d29yZD5JbmZvcm1lZCBDb25zZW50L3N0IFtTdGFuZGFyZHNdPC9rZXl3b3JkPjxrZXl3
b3JkPipJbmZvcm1lZCBDb25zZW50PC9rZXl3b3JkPjxrZXl3b3JkPk1hbGU8L2tleXdvcmQ+PGtl
eXdvcmQ+TWVudGFsIFJlY2FsbDwva2V5d29yZD48a2V5d29yZD5NaWRkbGUgQWdlZDwva2V5d29y
ZD48a2V5d29yZD5PdXRjb21lIEFzc2Vzc21lbnQsIEhlYWx0aCBDYXJlL210IFtNZXRob2RzXTwv
a2V5d29yZD48a2V5d29yZD5QYXRpZW50IE91dGNvbWUgQXNzZXNzbWVudDwva2V5d29yZD48a2V5
d29yZD5QYXRpZW50IFNhdGlzZmFjdGlvbjwva2V5d29yZD48a2V5d29yZD5SaXNrIE1hbmFnZW1l
bnQvbXQgW01ldGhvZHNdPC9rZXl3b3JkPjxrZXl3b3JkPlJpc2sgTWFuYWdlbWVudC9zdCBbU3Rh
bmRhcmRzXTwva2V5d29yZD48a2V5d29yZD4qUmlzayBNYW5hZ2VtZW50PC9rZXl3b3JkPjxrZXl3
b3JkPipUaGVyYXBldXRpYyBNaXNjb25jZXB0aW9uL3B4IFtQc3ljaG9sb2d5XTwva2V5d29yZD48
a2V5d29yZD4qVmlkZW8gUmVjb3JkaW5nL210IFtNZXRob2RzXTwva2V5d29yZD48L2tleXdvcmRz
PjxkYXRlcz48eWVhcj4yMDE5PC95ZWFyPjxwdWItZGF0ZXM+PGRhdGU+MDIgMDE8L2RhdGU+PC9w
dWItZGF0ZXM+PC9kYXRlcz48aXNibj4xMTc1LTg3MTY8L2lzYm4+PGFjY2Vzc2lvbi1udW0+MzA3
MDM3ODA8L2FjY2Vzc2lvbi1udW0+PHdvcmstdHlwZT5SYW5kb21pemVkIENvbnRyb2xsZWQgVHJp
YWw8L3dvcmstdHlwZT48dXJscz48cmVsYXRlZC11cmxzPjx1cmw+aHR0cDovL3d3dy5lenByb3h5
LmlzLmVkLmFjLnVrL2xvZ2luP3VybD1odHRwOi8vb3ZpZHNwLm92aWQuY29tL292aWR3ZWIuY2dp
P1Q9SlMmYW1wO0NTQz1ZJmFtcDtORVdTPU4mYW1wO1BBR0U9ZnVsbHRleHQmYW1wO0Q9bWVkMTYm
YW1wO0FOPTMwNzAzNzgwPC91cmw+PHVybD5odHRwczovL2VkLXByaW1vLmhvc3RlZC5leGxpYnJp
c2dyb3VwLmNvbS9vcGVudXJsLzQ0VU9FLzQ0VU9FX1ZVMj9zaWQ9T1ZJRDptZWRsaW5lJmFtcDtp
ZD1wbWlkOjMwNzAzNzgwJmFtcDtpZD1kb2k6JmFtcDtpc3NuPTAwMjgtODQ0NiZhbXA7aXNibj0m
YW1wO3ZvbHVtZT0xMzImYW1wO2lzc3VlPTE0ODkmYW1wO3NwYWdlPTU3JmFtcDtwYWdlcz01Ny02
OCZhbXA7ZGF0ZT0yMDE5JmFtcDt0aXRsZT1OZXcrWmVhbGFuZCtNZWRpY2FsK0pvdXJuYWwmYW1w
O2F0aXRsZT1WaWRlbytvcit2ZXJiYWwlM0YrQStyYW5kb21pc2VkK3RyaWFsK29mK3RoZStpbmZv
cm1lZCtjb25zZW50K3Byb2Nlc3MrcHJpb3IrdG8rZW5kb3Njb3B5LiZhbXA7YXVsYXN0PVNjaGF1
ZXI8L3VybD48L3JlbGF0ZWQtdXJscz48L3VybHM+PHJlbW90ZS1kYXRhYmFzZS1uYW1lPk1FRExJ
TkU8L3JlbW90ZS1kYXRhYmFzZS1uYW1lPjxyZW1vdGUtZGF0YWJhc2UtcHJvdmlkZXI+T3ZpZCBU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PEVuZE5vdGU+PENpdGU+PEF1dGhvcj5TY2hhdWVyPC9BdXRob3I+PFllYXI+MjAxOTwvWWVhcj48
UmVjTnVtPjk0MTU2PC9SZWNOdW0+PERpc3BsYXlUZXh0PihTY2hhdWVyIGV0IGFsLCAyMDE5KTwv
RGlzcGxheVRleHQ+PHJlY29yZD48cmVjLW51bWJlcj45NDE1NjwvcmVjLW51bWJlcj48Zm9yZWln
bi1rZXlzPjxrZXkgYXBwPSJFTiIgZGItaWQ9InpmdzJ6eGZ3azJ2cDV1ZWVmZG92cnAwb3Y5c2Y5
OXoydzJyOSIgdGltZXN0YW1wPSIxNjEwNjIxMTYyIiBndWlkPSJkMzQ4MDdkYy1hMjU5LTQ4ZTQt
YTMxNi0wMWY1MzAzYzE4YWQiPjk0MTU2PC9rZXk+PC9mb3JlaWduLWtleXM+PHJlZi10eXBlIG5h
bWU9IkpvdXJuYWwgQXJ0aWNsZSI+MTc8L3JlZi10eXBlPjxjb250cmlidXRvcnM+PGF1dGhvcnM+
PGF1dGhvcj5TY2hhdWVyLCBDLjwvYXV0aG9yPjxhdXRob3I+RmxveWQsIFQuPC9hdXRob3I+PGF1
dGhvcj5DaGluLCBKLjwvYXV0aG9yPjxhdXRob3I+VmFuZGFsLCBBLjwvYXV0aG9yPjxhdXRob3I+
TGFtcGVuLVNtaXRoLCBBLjwvYXV0aG9yPjwvYXV0aG9ycz48L2NvbnRyaWJ1dG9ycz48YXV0aC1h
ZGRyZXNzPlNjaGF1ZXIsIENhbWVyb24uIEdhc3Ryb2VudGVyb2xvZ3kgRGVwYXJ0bWVudCwgVGF1
cmFuZ2EgSG9zcGl0YWwsIEJheSBvZiBQbGVudHkgRGlzdHJpY3QgSGVhbHRoIEJvYXJkLCBUYXVy
YW5nYS4mI3hEO0Zsb3lkLCBUaWZmYW55LiBHYXN0cm9lbnRlcm9sb2d5IERlcGFydG1lbnQsIFRh
dXJhbmdhIEhvc3BpdGFsLCBCYXkgb2YgUGxlbnR5IERpc3RyaWN0IEhlYWx0aCBCb2FyZCwgVGF1
cmFuZ2EuJiN4RDtDaGluLCBKZXJyeS4gR2FzdHJvZW50ZXJvbG9neSBEZXBhcnRtZW50LCBUYXVy
YW5nYSBIb3NwaXRhbCwgQmF5IG9mIFBsZW50eSBEaXN0cmljdCBIZWFsdGggQm9hcmQsIFRhdXJh
bmdhLiYjeEQ7VmFuZGFsLCBBbGFpbi4gU2VuaW9yIEJpb3N0YXRpc3RpY2lhbiwgS28gQXdhdGVh
LCBDb3VudGllcyBNYW51a2F1IERpc3RyaWN0IEhlYWx0aCBCb2FyZDsgQXNzb2NpYXRlIFByb2Zl
c3NvciwgRmFjdWx0eSBvZiBIZWFsdGggYW5kIEVudmlyb25tZW50YWwgU2NpZW5jZXMsIEF1Y2ts
YW5kIFVuaXZlcnNpdHkgb2YgVGVjaG5vbG9neSwgQXVja2xhbmQuJiN4RDtMYW1wZW4tU21pdGgs
IEFsZXguIEdhc3Ryb2VudGVyb2xvZ3kgRGVwYXJ0bWVudCwgVGF1cmFuZ2EgSG9zcGl0YWwsIEJh
eSBvZiBQbGVudHkgRGlzdHJpY3QgSGVhbHRoIEJvYXJkLCBUYXVyYW5nYS48L2F1dGgtYWRkcmVz
cz48dGl0bGVzPjx0aXRsZT5WaWRlbyBvciB2ZXJiYWw/IEEgcmFuZG9taXNlZCB0cmlhbCBvZiB0
aGUgaW5mb3JtZWQgY29uc2VudCBwcm9jZXNzIHByaW9yIHRvIGVuZG9zY29weTwvdGl0bGU+PHNl
Y29uZGFyeS10aXRsZT5OZXcgWmVhbGFuZCBNZWRpY2FsIEpvdXJuYWw8L3NlY29uZGFyeS10aXRs
ZT48YWx0LXRpdGxlPk4gWiBNZWQgSjwvYWx0LXRpdGxlPjwvdGl0bGVzPjxwZXJpb2RpY2FsPjxm
dWxsLXRpdGxlPk5ldyBaZWFsYW5kIE1lZGljYWwgSm91cm5hbDwvZnVsbC10aXRsZT48YWJici0x
Pk4gWiBNZWQgSjwvYWJici0xPjwvcGVyaW9kaWNhbD48YWx0LXBlcmlvZGljYWw+PGZ1bGwtdGl0
bGU+TmV3IFplYWxhbmQgTWVkaWNhbCBKb3VybmFsPC9mdWxsLXRpdGxlPjxhYmJyLTE+TiBaIE1l
ZCBKPC9hYmJyLTE+PC9hbHQtcGVyaW9kaWNhbD48cGFnZXM+NTctNjg8L3BhZ2VzPjx2b2x1bWU+
MTMyPC92b2x1bWU+PG51bWJlcj4xNDg5PC9udW1iZXI+PGtleXdvcmRzPjxrZXl3b3JkPkRpc2Ns
b3N1cmU8L2tleXdvcmQ+PGtleXdvcmQ+RW5kb3Njb3B5L210IFtNZXRob2RzXTwva2V5d29yZD48
a2V5d29yZD5FbmRvc2NvcHkvcHggW1BzeWNob2xvZ3ldPC9rZXl3b3JkPjxrZXl3b3JkPipFbmRv
c2NvcHk8L2tleXdvcmQ+PGtleXdvcmQ+RmVtYWxlPC9rZXl3b3JkPjxrZXl3b3JkPkh1bWFuczwv
a2V5d29yZD48a2V5d29yZD5JbmZvcm1lZCBDb25zZW50L3B4IFtQc3ljaG9sb2d5XTwva2V5d29y
ZD48a2V5d29yZD5JbmZvcm1lZCBDb25zZW50L3N0IFtTdGFuZGFyZHNdPC9rZXl3b3JkPjxrZXl3
b3JkPipJbmZvcm1lZCBDb25zZW50PC9rZXl3b3JkPjxrZXl3b3JkPk1hbGU8L2tleXdvcmQ+PGtl
eXdvcmQ+TWVudGFsIFJlY2FsbDwva2V5d29yZD48a2V5d29yZD5NaWRkbGUgQWdlZDwva2V5d29y
ZD48a2V5d29yZD5PdXRjb21lIEFzc2Vzc21lbnQsIEhlYWx0aCBDYXJlL210IFtNZXRob2RzXTwv
a2V5d29yZD48a2V5d29yZD5QYXRpZW50IE91dGNvbWUgQXNzZXNzbWVudDwva2V5d29yZD48a2V5
d29yZD5QYXRpZW50IFNhdGlzZmFjdGlvbjwva2V5d29yZD48a2V5d29yZD5SaXNrIE1hbmFnZW1l
bnQvbXQgW01ldGhvZHNdPC9rZXl3b3JkPjxrZXl3b3JkPlJpc2sgTWFuYWdlbWVudC9zdCBbU3Rh
bmRhcmRzXTwva2V5d29yZD48a2V5d29yZD4qUmlzayBNYW5hZ2VtZW50PC9rZXl3b3JkPjxrZXl3
b3JkPipUaGVyYXBldXRpYyBNaXNjb25jZXB0aW9uL3B4IFtQc3ljaG9sb2d5XTwva2V5d29yZD48
a2V5d29yZD4qVmlkZW8gUmVjb3JkaW5nL210IFtNZXRob2RzXTwva2V5d29yZD48L2tleXdvcmRz
PjxkYXRlcz48eWVhcj4yMDE5PC95ZWFyPjxwdWItZGF0ZXM+PGRhdGU+MDIgMDE8L2RhdGU+PC9w
dWItZGF0ZXM+PC9kYXRlcz48aXNibj4xMTc1LTg3MTY8L2lzYm4+PGFjY2Vzc2lvbi1udW0+MzA3
MDM3ODA8L2FjY2Vzc2lvbi1udW0+PHdvcmstdHlwZT5SYW5kb21pemVkIENvbnRyb2xsZWQgVHJp
YWw8L3dvcmstdHlwZT48dXJscz48cmVsYXRlZC11cmxzPjx1cmw+aHR0cDovL3d3dy5lenByb3h5
LmlzLmVkLmFjLnVrL2xvZ2luP3VybD1odHRwOi8vb3ZpZHNwLm92aWQuY29tL292aWR3ZWIuY2dp
P1Q9SlMmYW1wO0NTQz1ZJmFtcDtORVdTPU4mYW1wO1BBR0U9ZnVsbHRleHQmYW1wO0Q9bWVkMTYm
YW1wO0FOPTMwNzAzNzgwPC91cmw+PHVybD5odHRwczovL2VkLXByaW1vLmhvc3RlZC5leGxpYnJp
c2dyb3VwLmNvbS9vcGVudXJsLzQ0VU9FLzQ0VU9FX1ZVMj9zaWQ9T1ZJRDptZWRsaW5lJmFtcDtp
ZD1wbWlkOjMwNzAzNzgwJmFtcDtpZD1kb2k6JmFtcDtpc3NuPTAwMjgtODQ0NiZhbXA7aXNibj0m
YW1wO3ZvbHVtZT0xMzImYW1wO2lzc3VlPTE0ODkmYW1wO3NwYWdlPTU3JmFtcDtwYWdlcz01Ny02
OCZhbXA7ZGF0ZT0yMDE5JmFtcDt0aXRsZT1OZXcrWmVhbGFuZCtNZWRpY2FsK0pvdXJuYWwmYW1w
O2F0aXRsZT1WaWRlbytvcit2ZXJiYWwlM0YrQStyYW5kb21pc2VkK3RyaWFsK29mK3RoZStpbmZv
cm1lZCtjb25zZW50K3Byb2Nlc3MrcHJpb3IrdG8rZW5kb3Njb3B5LiZhbXA7YXVsYXN0PVNjaGF1
ZXI8L3VybD48L3JlbGF0ZWQtdXJscz48L3VybHM+PHJlbW90ZS1kYXRhYmFzZS1uYW1lPk1FRExJ
TkU8L3JlbW90ZS1kYXRhYmFzZS1uYW1lPjxyZW1vdGUtZGF0YWJhc2UtcHJvdmlkZXI+T3ZpZCBU
ZWNobm9sb2dpZXM8L3JlbW90ZS1kYXRhYmFzZS1wcm92aWRlcj48bGFuZ3VhZ2U+RW5nbGlzaDwv
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(Schauer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9784B7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7BDCD6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531DF9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225</w:t>
            </w:r>
          </w:p>
        </w:tc>
        <w:tc>
          <w:tcPr>
            <w:tcW w:w="3149" w:type="pct"/>
            <w:tcBorders>
              <w:top w:val="nil"/>
              <w:left w:val="nil"/>
              <w:bottom w:val="single" w:sz="4" w:space="0" w:color="auto"/>
              <w:right w:val="single" w:sz="4" w:space="0" w:color="auto"/>
            </w:tcBorders>
            <w:shd w:val="clear" w:color="auto" w:fill="auto"/>
            <w:hideMark/>
          </w:tcPr>
          <w:p w14:paraId="755C4E3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Schenker-2011-Interventions to improve patient comprehension in informed consent for medical and surgical procedures: a systematic review </w:t>
            </w:r>
            <w:r w:rsidRPr="00C61FE6">
              <w:rPr>
                <w:rFonts w:ascii="Arial" w:eastAsia="Times New Roman" w:hAnsi="Arial" w:cs="Arial"/>
                <w:color w:val="000000"/>
                <w:sz w:val="24"/>
                <w:szCs w:val="24"/>
                <w:lang w:eastAsia="es-US"/>
              </w:rPr>
              <w:fldChar w:fldCharType="begin">
                <w:fldData xml:space="preserve">PEVuZE5vdGU+PENpdGU+PEF1dGhvcj5TY2hlbmtlcjwvQXV0aG9yPjxZZWFyPjIwMTE8L1llYXI+
PFJlY051bT45MjM2NDwvUmVjTnVtPjxEaXNwbGF5VGV4dD4oU2NoZW5rZXIgZXQgYWwsIDIwMTEp
PC9EaXNwbGF5VGV4dD48cmVjb3JkPjxyZWMtbnVtYmVyPjkyMzY0PC9yZWMtbnVtYmVyPjxmb3Jl
aWduLWtleXM+PGtleSBhcHA9IkVOIiBkYi1pZD0iemZ3Mnp4ZndrMnZwNXVlZWZkb3ZycDBvdjlz
Zjk5ejJ3MnI5IiB0aW1lc3RhbXA9IjE2MTA2MjExMDAiIGd1aWQ9ImQ2NzRhNGI2LTJjOWMtNGM5
MS1iYmYxLWE5ZTJiNmU1ZDZkMSI+OTIzNjQ8L2tleT48L2ZvcmVpZ24ta2V5cz48cmVmLXR5cGUg
bmFtZT0iSm91cm5hbCBBcnRpY2xlIj4xNzwvcmVmLXR5cGU+PGNvbnRyaWJ1dG9ycz48YXV0aG9y
cz48YXV0aG9yPlNjaGVua2VyLCBZLjwvYXV0aG9yPjxhdXRob3I+RmVybmFuZGV6LCBBLjwvYXV0
aG9yPjxhdXRob3I+U3Vkb3JlLCBSLjwvYXV0aG9yPjxhdXRob3I+U2NoaWxsaW5nZXIsIEQuPC9h
dXRob3I+PC9hdXRob3JzPjwvY29udHJpYnV0b3JzPjxhdXRoLWFkZHJlc3M+KFNjaGVua2VyKSBE
ZXBhcnRtZW50IG9mIE1lZGljaW5lLCBVbml2ZXJzaXR5IG9mIENhbGlmb3JuaWEsIFNhbiBGcmFu
Y2lzY28sIENBIDk0MTQzLCBVU0EuJiN4RDtZLiBTY2hlbmtlciwgRGVwYXJ0bWVudCBvZiBNZWRp
Y2luZSwgVW5pdmVyc2l0eSBvZiBDYWxpZm9ybmlhLCBTYW4gRnJhbmNpc2NvLCBDQSA5NDE0Mywg
VVNBLjwvYXV0aC1hZGRyZXNzPjx0aXRsZXM+PHRpdGxlPkludGVydmVudGlvbnMgdG8gaW1wcm92
ZSBwYXRpZW50IGNvbXByZWhlbnNpb24gaW4gaW5mb3JtZWQgY29uc2VudCBmb3IgbWVkaWNhbCBh
bmQgc3VyZ2ljYWwgcHJvY2VkdXJlczogYSBzeXN0ZW1hdGljIHJldmlldzwvdGl0bGU+PHNlY29u
ZGFyeS10aXRsZT5NZWRpY2FsIGRlY2lzaW9uIG1ha2luZyA6IGFuIGludGVybmF0aW9uYWwgam91
cm5hbCBvZiB0aGUgU29jaWV0eSBmb3IgTWVkaWNhbCBEZWNpc2lvbiBNYWtpbmc8L3NlY29uZGFy
eS10aXRsZT48L3RpdGxlcz48cGVyaW9kaWNhbD48ZnVsbC10aXRsZT5NZWRpY2FsIGRlY2lzaW9u
IG1ha2luZyA6IGFuIGludGVybmF0aW9uYWwgam91cm5hbCBvZiB0aGUgU29jaWV0eSBmb3IgTWVk
aWNhbCBEZWNpc2lvbiBNYWtpbmc8L2Z1bGwtdGl0bGU+PC9wZXJpb2RpY2FsPjxwYWdlcz4xNTEt
MTczPC9wYWdlcz48dm9sdW1lPjMxPC92b2x1bWU+PG51bWJlcj4xPC9udW1iZXI+PGtleXdvcmRz
PjxrZXl3b3JkPmF0dGl0dWRlIHRvIGhlYWx0aDwva2V5d29yZD48a2V5d29yZD5jb21wcmVoZW5z
aW9uPC9rZXl3b3JkPjxrZXl3b3JkPmNvbXB1dGVyIGludGVyZmFjZTwva2V5d29yZD48a2V5d29y
ZD5kb2N0b3IgcGF0aWVudCByZWxhdGlvbjwva2V5d29yZD48a2V5d29yZD5mZWVkYmFjayBzeXN0
ZW08L2tleXdvcmQ+PGtleXdvcmQ+aHVtYW48L2tleXdvcmQ+PGtleXdvcmQ+aW5mb3JtZWQgY29u
c2VudDwva2V5d29yZD48a2V5d29yZD5pbnRlcnBlcnNvbmFsIGNvbW11bmljYXRpb248L2tleXdv
cmQ+PGtleXdvcmQ+bWV0aG9kb2xvZ3k8L2tleXdvcmQ+PGtleXdvcmQ+bXVsdGltZWRpYTwva2V5
d29yZD48a2V5d29yZD5wYXRpZW50IGNhcmU8L2tleXdvcmQ+PGtleXdvcmQ+cGF0aWVudCBlZHVj
YXRpb248L2tleXdvcmQ+PGtleXdvcmQ+cGh5c2lvbG9neTwva2V5d29yZD48a2V5d29yZD5wc3lj
aG9sb2dpY2FsIGFzcGVjdDwva2V5d29yZD48a2V5d29yZD5yZWFkaW5nPC9rZXl3b3JkPjxrZXl3
b3JkPnJldmlldzwva2V5d29yZD48a2V5d29yZD5zdXJnZXJ5PC9rZXl3b3JkPjxrZXl3b3JkPndy
aXRpbmc8L2tleXdvcmQ+PC9rZXl3b3Jkcz48ZGF0ZXM+PHllYXI+MjAxMTwveWVhcj48cHViLWRh
dGVzPjxkYXRlPjIwMTE8L2RhdGU+PC9wdWItZGF0ZXM+PC9kYXRlcz48aXNibj4xNTUyLTY4MVgg
KGVsZWN0cm9uaWMpJiN4RDsxNTUyLTY4MVg8L2lzYm4+PGFjY2Vzc2lvbi1udW0+MzYxODQ4OTI3
PC9hY2Nlc3Npb24tbnVtPjx3b3JrLXR5cGU+UmV2aWV3PC93b3JrLXR5cGU+PHVybHM+PHJlbGF0
ZWQtdXJscz48dXJsPmh0dHA6Ly93d3cuZXpwcm94eS5pcy5lZC5hYy51ay9sb2dpbj91cmw9aHR0
cDovL292aWRzcC5vdmlkLmNvbS9vdmlkd2ViLmNnaT9UPUpTJmFtcDtDU0M9WSZhbXA7TkVXUz1O
JmFtcDtQQUdFPWZ1bGx0ZXh0JmFtcDtEPWVtZWQxMiZhbXA7QU49MzYxODQ4OTI3PC91cmw+PHVy
bD5odHRwczovL2VkLXByaW1vLmhvc3RlZC5leGxpYnJpc2dyb3VwLmNvbS9vcGVudXJsLzQ0VU9F
LzQ0VU9FX1ZVMj9zaWQ9T1ZJRDplbWJhc2UmYW1wO2lkPXBtaWQ6MjAzNTcyMjUmYW1wO2lkPWRv
aTomYW1wO2lzc249MTU1Mi02ODFYJmFtcDtpc2JuPSZhbXA7dm9sdW1lPTMxJmFtcDtpc3N1ZT0x
JmFtcDtzcGFnZT0xNTEmYW1wO3BhZ2VzPTE1MS0xNzMmYW1wO2RhdGU9MjAxMSZhbXA7dGl0bGU9
TWVkaWNhbCtkZWNpc2lvbittYWtpbmcrJTNBK2FuK2ludGVybmF0aW9uYWwram91cm5hbCtvZit0
aGUrU29jaWV0eStmb3IrTWVkaWNhbCtEZWNpc2lvbitNYWtpbmcmYW1wO2F0aXRsZT1JbnRlcnZl
bnRpb25zK3RvK2ltcHJvdmUrcGF0aWVudCtjb21wcmVoZW5zaW9uK2luK2luZm9ybWVkK2NvbnNl
bnQrZm9yK21lZGljYWwrYW5kK3N1cmdpY2FsK3Byb2NlZHVyZXMlM0ErYStzeXN0ZW1hdGljK3Jl
dmlldyZhbXA7YXVsYXN0PVNjaGVua2VyPC91cmw+PC9yZWxhdGVkLXVybHM+PC91cmxzPjxyZW1v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PEVuZE5vdGU+PENpdGU+PEF1dGhvcj5TY2hlbmtlcjwvQXV0aG9yPjxZZWFyPjIwMTE8L1llYXI+
PFJlY051bT45MjM2NDwvUmVjTnVtPjxEaXNwbGF5VGV4dD4oU2NoZW5rZXIgZXQgYWwsIDIwMTEp
PC9EaXNwbGF5VGV4dD48cmVjb3JkPjxyZWMtbnVtYmVyPjkyMzY0PC9yZWMtbnVtYmVyPjxmb3Jl
aWduLWtleXM+PGtleSBhcHA9IkVOIiBkYi1pZD0iemZ3Mnp4ZndrMnZwNXVlZWZkb3ZycDBvdjlz
Zjk5ejJ3MnI5IiB0aW1lc3RhbXA9IjE2MTA2MjExMDAiIGd1aWQ9ImQ2NzRhNGI2LTJjOWMtNGM5
MS1iYmYxLWE5ZTJiNmU1ZDZkMSI+OTIzNjQ8L2tleT48L2ZvcmVpZ24ta2V5cz48cmVmLXR5cGUg
bmFtZT0iSm91cm5hbCBBcnRpY2xlIj4xNzwvcmVmLXR5cGU+PGNvbnRyaWJ1dG9ycz48YXV0aG9y
cz48YXV0aG9yPlNjaGVua2VyLCBZLjwvYXV0aG9yPjxhdXRob3I+RmVybmFuZGV6LCBBLjwvYXV0
aG9yPjxhdXRob3I+U3Vkb3JlLCBSLjwvYXV0aG9yPjxhdXRob3I+U2NoaWxsaW5nZXIsIEQuPC9h
dXRob3I+PC9hdXRob3JzPjwvY29udHJpYnV0b3JzPjxhdXRoLWFkZHJlc3M+KFNjaGVua2VyKSBE
ZXBhcnRtZW50IG9mIE1lZGljaW5lLCBVbml2ZXJzaXR5IG9mIENhbGlmb3JuaWEsIFNhbiBGcmFu
Y2lzY28sIENBIDk0MTQzLCBVU0EuJiN4RDtZLiBTY2hlbmtlciwgRGVwYXJ0bWVudCBvZiBNZWRp
Y2luZSwgVW5pdmVyc2l0eSBvZiBDYWxpZm9ybmlhLCBTYW4gRnJhbmNpc2NvLCBDQSA5NDE0Mywg
VVNBLjwvYXV0aC1hZGRyZXNzPjx0aXRsZXM+PHRpdGxlPkludGVydmVudGlvbnMgdG8gaW1wcm92
ZSBwYXRpZW50IGNvbXByZWhlbnNpb24gaW4gaW5mb3JtZWQgY29uc2VudCBmb3IgbWVkaWNhbCBh
bmQgc3VyZ2ljYWwgcHJvY2VkdXJlczogYSBzeXN0ZW1hdGljIHJldmlldzwvdGl0bGU+PHNlY29u
ZGFyeS10aXRsZT5NZWRpY2FsIGRlY2lzaW9uIG1ha2luZyA6IGFuIGludGVybmF0aW9uYWwgam91
cm5hbCBvZiB0aGUgU29jaWV0eSBmb3IgTWVkaWNhbCBEZWNpc2lvbiBNYWtpbmc8L3NlY29uZGFy
eS10aXRsZT48L3RpdGxlcz48cGVyaW9kaWNhbD48ZnVsbC10aXRsZT5NZWRpY2FsIGRlY2lzaW9u
IG1ha2luZyA6IGFuIGludGVybmF0aW9uYWwgam91cm5hbCBvZiB0aGUgU29jaWV0eSBmb3IgTWVk
aWNhbCBEZWNpc2lvbiBNYWtpbmc8L2Z1bGwtdGl0bGU+PC9wZXJpb2RpY2FsPjxwYWdlcz4xNTEt
MTczPC9wYWdlcz48dm9sdW1lPjMxPC92b2x1bWU+PG51bWJlcj4xPC9udW1iZXI+PGtleXdvcmRz
PjxrZXl3b3JkPmF0dGl0dWRlIHRvIGhlYWx0aDwva2V5d29yZD48a2V5d29yZD5jb21wcmVoZW5z
aW9uPC9rZXl3b3JkPjxrZXl3b3JkPmNvbXB1dGVyIGludGVyZmFjZTwva2V5d29yZD48a2V5d29y
ZD5kb2N0b3IgcGF0aWVudCByZWxhdGlvbjwva2V5d29yZD48a2V5d29yZD5mZWVkYmFjayBzeXN0
ZW08L2tleXdvcmQ+PGtleXdvcmQ+aHVtYW48L2tleXdvcmQ+PGtleXdvcmQ+aW5mb3JtZWQgY29u
c2VudDwva2V5d29yZD48a2V5d29yZD5pbnRlcnBlcnNvbmFsIGNvbW11bmljYXRpb248L2tleXdv
cmQ+PGtleXdvcmQ+bWV0aG9kb2xvZ3k8L2tleXdvcmQ+PGtleXdvcmQ+bXVsdGltZWRpYTwva2V5
d29yZD48a2V5d29yZD5wYXRpZW50IGNhcmU8L2tleXdvcmQ+PGtleXdvcmQ+cGF0aWVudCBlZHVj
YXRpb248L2tleXdvcmQ+PGtleXdvcmQ+cGh5c2lvbG9neTwva2V5d29yZD48a2V5d29yZD5wc3lj
aG9sb2dpY2FsIGFzcGVjdDwva2V5d29yZD48a2V5d29yZD5yZWFkaW5nPC9rZXl3b3JkPjxrZXl3
b3JkPnJldmlldzwva2V5d29yZD48a2V5d29yZD5zdXJnZXJ5PC9rZXl3b3JkPjxrZXl3b3JkPndy
aXRpbmc8L2tleXdvcmQ+PC9rZXl3b3Jkcz48ZGF0ZXM+PHllYXI+MjAxMTwveWVhcj48cHViLWRh
dGVzPjxkYXRlPjIwMTE8L2RhdGU+PC9wdWItZGF0ZXM+PC9kYXRlcz48aXNibj4xNTUyLTY4MVgg
KGVsZWN0cm9uaWMpJiN4RDsxNTUyLTY4MVg8L2lzYm4+PGFjY2Vzc2lvbi1udW0+MzYxODQ4OTI3
PC9hY2Nlc3Npb24tbnVtPjx3b3JrLXR5cGU+UmV2aWV3PC93b3JrLXR5cGU+PHVybHM+PHJlbGF0
ZWQtdXJscz48dXJsPmh0dHA6Ly93d3cuZXpwcm94eS5pcy5lZC5hYy51ay9sb2dpbj91cmw9aHR0
cDovL292aWRzcC5vdmlkLmNvbS9vdmlkd2ViLmNnaT9UPUpTJmFtcDtDU0M9WSZhbXA7TkVXUz1O
JmFtcDtQQUdFPWZ1bGx0ZXh0JmFtcDtEPWVtZWQxMiZhbXA7QU49MzYxODQ4OTI3PC91cmw+PHVy
bD5odHRwczovL2VkLXByaW1vLmhvc3RlZC5leGxpYnJpc2dyb3VwLmNvbS9vcGVudXJsLzQ0VU9F
LzQ0VU9FX1ZVMj9zaWQ9T1ZJRDplbWJhc2UmYW1wO2lkPXBtaWQ6MjAzNTcyMjUmYW1wO2lkPWRv
aTomYW1wO2lzc249MTU1Mi02ODFYJmFtcDtpc2JuPSZhbXA7dm9sdW1lPTMxJmFtcDtpc3N1ZT0x
JmFtcDtzcGFnZT0xNTEmYW1wO3BhZ2VzPTE1MS0xNzMmYW1wO2RhdGU9MjAxMSZhbXA7dGl0bGU9
TWVkaWNhbCtkZWNpc2lvbittYWtpbmcrJTNBK2FuK2ludGVybmF0aW9uYWwram91cm5hbCtvZit0
aGUrU29jaWV0eStmb3IrTWVkaWNhbCtEZWNpc2lvbitNYWtpbmcmYW1wO2F0aXRsZT1JbnRlcnZl
bnRpb25zK3RvK2ltcHJvdmUrcGF0aWVudCtjb21wcmVoZW5zaW9uK2luK2luZm9ybWVkK2NvbnNl
bnQrZm9yK21lZGljYWwrYW5kK3N1cmdpY2FsK3Byb2NlZHVyZXMlM0ErYStzeXN0ZW1hdGljK3Jl
dmlldyZhbXA7YXVsYXN0PVNjaGVua2VyPC91cmw+PC9yZWxhdGVkLXVybHM+PC91cmxzPjxyZW1v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(Schenker et al, 2011)</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1319F6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2DDF042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77E845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226</w:t>
            </w:r>
          </w:p>
        </w:tc>
        <w:tc>
          <w:tcPr>
            <w:tcW w:w="3149" w:type="pct"/>
            <w:tcBorders>
              <w:top w:val="nil"/>
              <w:left w:val="nil"/>
              <w:bottom w:val="single" w:sz="4" w:space="0" w:color="auto"/>
              <w:right w:val="single" w:sz="4" w:space="0" w:color="auto"/>
            </w:tcBorders>
            <w:shd w:val="clear" w:color="auto" w:fill="auto"/>
            <w:hideMark/>
          </w:tcPr>
          <w:p w14:paraId="7BA720B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Schlechtweg-2014-iPad-based patient briefing for radiological examinations-a clinical trial </w:t>
            </w:r>
            <w:r w:rsidRPr="00C61FE6">
              <w:rPr>
                <w:rFonts w:ascii="Arial" w:eastAsia="Times New Roman" w:hAnsi="Arial" w:cs="Arial"/>
                <w:color w:val="000000"/>
                <w:sz w:val="24"/>
                <w:szCs w:val="24"/>
                <w:lang w:eastAsia="es-US"/>
              </w:rPr>
              <w:fldChar w:fldCharType="begin">
                <w:fldData xml:space="preserve">PEVuZE5vdGU+PENpdGU+PEF1dGhvcj5TY2hsZWNodHdlZzwvQXV0aG9yPjxZZWFyPjIwMTQ8L1ll
YXI+PFJlY051bT45MTM2MjwvUmVjTnVtPjxEaXNwbGF5VGV4dD4oU2NobGVjaHR3ZWcgZXQgYWws
IDIwMTQpPC9EaXNwbGF5VGV4dD48cmVjb3JkPjxyZWMtbnVtYmVyPjkxMzYyPC9yZWMtbnVtYmVy
Pjxmb3JlaWduLWtleXM+PGtleSBhcHA9IkVOIiBkYi1pZD0iemZ3Mnp4ZndrMnZwNXVlZWZkb3Zy
cDBvdjlzZjk5ejJ3MnI5IiB0aW1lc3RhbXA9IjE2MTA2MjEwNjgiIGd1aWQ9ImNhODYwZGFhLTRh
ZmItNDlhNC1iNjM3LTM3ZWI4OTZlZTE1NyI+OTEzNjI8L2tleT48L2ZvcmVpZ24ta2V5cz48cmVm
LXR5cGUgbmFtZT0iSm91cm5hbCBBcnRpY2xlIj4xNzwvcmVmLXR5cGU+PGNvbnRyaWJ1dG9ycz48
YXV0aG9ycz48YXV0aG9yPlNjaGxlY2h0d2VnLCBQLiBNLjwvYXV0aG9yPjxhdXRob3I+SGFtbW9u
LCBNLjwvYXV0aG9yPjxhdXRob3I+R2llc2UsIEQuPC9hdXRob3I+PGF1dGhvcj5IZWJlcmxlaW4s
IEMuPC9hdXRob3I+PGF1dGhvcj5VZGVyLCBNLjwvYXV0aG9yPjxhdXRob3I+U2Nod2FiLCBTLiBB
LjwvYXV0aG9yPjwvYXV0aG9ycz48L2NvbnRyaWJ1dG9ycz48YXV0aC1hZGRyZXNzPihTY2hsZWNo
dHdlZywgSGFtbW9uLCBHaWVzZSwgSGViZXJsZWluLCBVZGVyLCBTY2h3YWIpIERlcGFydG1lbnQg
b2YgUmFkaW9sb2d5LCBVbml2ZXJzaXR5IEhvc3BpdGFsIEVybGFuZ2VuLCBNYXhpbWlsaWFuc3Bs
YXR6IDEsIDkxMDU0LCBFcmxhbmdlbiwgR2VybWFueTwvYXV0aC1hZGRyZXNzPjx0aXRsZXM+PHRp
dGxlPmlQYWQtYmFzZWQgcGF0aWVudCBicmllZmluZyBmb3IgcmFkaW9sb2dpY2FsIGV4YW1pbmF0
aW9ucy1hIGNsaW5pY2FsIHRyaWFsPC90aXRsZT48c2Vjb25kYXJ5LXRpdGxlPkpvdXJuYWwgb2Yg
ZGlnaXRhbCBpbWFnaW5nPC9zZWNvbmRhcnktdGl0bGU+PC90aXRsZXM+PHBlcmlvZGljYWw+PGZ1
bGwtdGl0bGU+Sm91cm5hbCBvZiBkaWdpdGFsIGltYWdpbmc8L2Z1bGwtdGl0bGU+PC9wZXJpb2Rp
Y2FsPjxwYWdlcz40NzktNDg1PC9wYWdlcz48dm9sdW1lPjI3PC92b2x1bWU+PG51bWJlcj40PC9u
dW1iZXI+PGtleXdvcmRzPjxrZXl3b3JkPmFkb2xlc2NlbnQ8L2tleXdvcmQ+PGtleXdvcmQ+YWR1
bHQ8L2tleXdvcmQ+PGtleXdvcmQ+YWdlPC9rZXl3b3JkPjxrZXl3b3JkPmFnZWQ8L2tleXdvcmQ+
PGtleXdvcmQ+YW5hbW5lc2lzPC9rZXl3b3JkPjxrZXl3b3JkPmNvbnRyb2xsZWQgc3R1ZHk8L2tl
eXdvcmQ+PGtleXdvcmQ+ZmVtYWxlPC9rZXl3b3JkPjxrZXl3b3JkPmh1bWFuPC9rZXl3b3JkPjxr
ZXl3b3JkPmluZm9ybWVkIGNvbnNlbnQ8L2tleXdvcmQ+PGtleXdvcmQ+bWFsZTwva2V5d29yZD48
a2V5d29yZD5taWNyb2NvbXB1dGVyPC9rZXl3b3JkPjxrZXl3b3JkPm1pZGRsZSBhZ2VkPC9rZXl3
b3JkPjxrZXl3b3JkPm51Y2xlYXIgbWFnbmV0aWMgcmVzb25hbmNlIGltYWdpbmc8L2tleXdvcmQ+
PGtleXdvcmQ+cGF0aWVudCBlZHVjYXRpb248L2tleXdvcmQ+PGtleXdvcmQ+cHJvY2VkdXJlczwv
a2V5d29yZD48a2V5d29yZD5xdWVzdGlvbm5haXJlPC9rZXl3b3JkPjxrZXl3b3JkPnJhbmRvbWl6
ZWQgY29udHJvbGxlZCB0cmlhbDwva2V5d29yZD48a2V5d29yZD50aW1lPC9rZXl3b3JkPjxrZXl3
b3JkPnZlcnkgZWxkZXJseTwva2V5d29yZD48a2V5d29yZD55b3VuZyBhZHVsdDwva2V5d29yZD48
L2tleXdvcmRzPjxkYXRlcz48eWVhcj4yMDE0PC95ZWFyPjxwdWItZGF0ZXM+PGRhdGU+MDEgQXVn
PC9kYXRlPjwvcHViLWRhdGVzPjwvZGF0ZXM+PGlzYm4+MTYxOC03MjdYIChlbGVjdHJvbmljKSYj
eEQ7MTYxOC03MjdYPC9pc2JuPjxhY2Nlc3Npb24tbnVtPjYwMzczODQ5NzwvYWNjZXNzaW9uLW51
bT48dXJscz48cmVsYXRlZC11cmxzPjx1cmw+aHR0cDovL3d3dy5lenByb3h5LmlzLmVkLmFjLnVr
L2xvZ2luP3VybD1odHRwOi8vb3ZpZHNwLm92aWQuY29tL292aWR3ZWIuY2dpP1Q9SlMmYW1wO0NT
Qz1ZJmFtcDtORVdTPU4mYW1wO1BBR0U9ZnVsbHRleHQmYW1wO0Q9ZW1lZDE1JmFtcDtBTj02MDM3
Mzg0OTc8L3VybD48dXJsPmh0dHBzOi8vZWQtcHJpbW8uaG9zdGVkLmV4bGlicmlzZ3JvdXAuY29t
L29wZW51cmwvNDRVT0UvNDRVT0VfVlUyP3NpZD1PVklEOmVtYmFzZSZhbXA7aWQ9cG1pZDoyNDY4
NzY0MyZhbXA7aWQ9ZG9pOjEwLjEwMDclMkZzMTAyNzgtMDE0LTk2ODgteCZhbXA7aXNzbj0xNjE4
LTcyN1gmYW1wO2lzYm49JmFtcDt2b2x1bWU9MjcmYW1wO2lzc3VlPTQmYW1wO3NwYWdlPTQ3OSZh
bXA7cGFnZXM9NDc5LTQ4NSZhbXA7ZGF0ZT0yMDE0JmFtcDt0aXRsZT1Kb3VybmFsK29mK2RpZ2l0
YWwraW1hZ2luZyZhbXA7YXRpdGxlPWlQYWQtYmFzZWQrcGF0aWVudCticmllZmluZytmb3IrcmFk
aW9sb2dpY2FsK2V4YW1pbmF0aW9ucy1hK2NsaW5pY2FsK3RyaWFsJmFtcDthdWxhc3Q9U2NobGVj
aHR3ZWc8L3VybD48L3JlbGF0ZWQtdXJscz48L3VybHM+PGVsZWN0cm9uaWMtcmVzb3VyY2UtbnVt
Pmh0dHA6Ly9keC5kb2kub3JnLzEwLjEwMDcvczEwMjc4LTAxNC05Njg4LXg8L2VsZWN0cm9uaWMt
cmVzb3VyY2UtbnVtPjxyZW1vdGUtZGF0YWJhc2UtbmFtZT5FbWJhc2U8L3JlbW90ZS1kYXRhYmFz
ZS1uYW1lPjxyZW1vdGUtZGF0YWJhc2UtcHJvdmlkZXI+T3ZpZCBUZWNobm9sb2dpZXM8L3JlbW90
ZS1kYXRhYmFzZS1wcm92aWRlcj48bGFuZ3VhZ2U+RW5nbGlzaDwvbGFuZ3VhZ2U+PC9yZWNvcmQ+
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PEVuZE5vdGU+PENpdGU+PEF1dGhvcj5TY2hsZWNodHdlZzwvQXV0aG9yPjxZZWFyPjIwMTQ8L1ll
YXI+PFJlY051bT45MTM2MjwvUmVjTnVtPjxEaXNwbGF5VGV4dD4oU2NobGVjaHR3ZWcgZXQgYWws
IDIwMTQpPC9EaXNwbGF5VGV4dD48cmVjb3JkPjxyZWMtbnVtYmVyPjkxMzYyPC9yZWMtbnVtYmVy
Pjxmb3JlaWduLWtleXM+PGtleSBhcHA9IkVOIiBkYi1pZD0iemZ3Mnp4ZndrMnZwNXVlZWZkb3Zy
cDBvdjlzZjk5ejJ3MnI5IiB0aW1lc3RhbXA9IjE2MTA2MjEwNjgiIGd1aWQ9ImNhODYwZGFhLTRh
ZmItNDlhNC1iNjM3LTM3ZWI4OTZlZTE1NyI+OTEzNjI8L2tleT48L2ZvcmVpZ24ta2V5cz48cmVm
LXR5cGUgbmFtZT0iSm91cm5hbCBBcnRpY2xlIj4xNzwvcmVmLXR5cGU+PGNvbnRyaWJ1dG9ycz48
YXV0aG9ycz48YXV0aG9yPlNjaGxlY2h0d2VnLCBQLiBNLjwvYXV0aG9yPjxhdXRob3I+SGFtbW9u
LCBNLjwvYXV0aG9yPjxhdXRob3I+R2llc2UsIEQuPC9hdXRob3I+PGF1dGhvcj5IZWJlcmxlaW4s
IEMuPC9hdXRob3I+PGF1dGhvcj5VZGVyLCBNLjwvYXV0aG9yPjxhdXRob3I+U2Nod2FiLCBTLiBB
LjwvYXV0aG9yPjwvYXV0aG9ycz48L2NvbnRyaWJ1dG9ycz48YXV0aC1hZGRyZXNzPihTY2hsZWNo
dHdlZywgSGFtbW9uLCBHaWVzZSwgSGViZXJsZWluLCBVZGVyLCBTY2h3YWIpIERlcGFydG1lbnQg
b2YgUmFkaW9sb2d5LCBVbml2ZXJzaXR5IEhvc3BpdGFsIEVybGFuZ2VuLCBNYXhpbWlsaWFuc3Bs
YXR6IDEsIDkxMDU0LCBFcmxhbmdlbiwgR2VybWFueTwvYXV0aC1hZGRyZXNzPjx0aXRsZXM+PHRp
dGxlPmlQYWQtYmFzZWQgcGF0aWVudCBicmllZmluZyBmb3IgcmFkaW9sb2dpY2FsIGV4YW1pbmF0
aW9ucy1hIGNsaW5pY2FsIHRyaWFsPC90aXRsZT48c2Vjb25kYXJ5LXRpdGxlPkpvdXJuYWwgb2Yg
ZGlnaXRhbCBpbWFnaW5nPC9zZWNvbmRhcnktdGl0bGU+PC90aXRsZXM+PHBlcmlvZGljYWw+PGZ1
bGwtdGl0bGU+Sm91cm5hbCBvZiBkaWdpdGFsIGltYWdpbmc8L2Z1bGwtdGl0bGU+PC9wZXJpb2Rp
Y2FsPjxwYWdlcz40NzktNDg1PC9wYWdlcz48dm9sdW1lPjI3PC92b2x1bWU+PG51bWJlcj40PC9u
dW1iZXI+PGtleXdvcmRzPjxrZXl3b3JkPmFkb2xlc2NlbnQ8L2tleXdvcmQ+PGtleXdvcmQ+YWR1
bHQ8L2tleXdvcmQ+PGtleXdvcmQ+YWdlPC9rZXl3b3JkPjxrZXl3b3JkPmFnZWQ8L2tleXdvcmQ+
PGtleXdvcmQ+YW5hbW5lc2lzPC9rZXl3b3JkPjxrZXl3b3JkPmNvbnRyb2xsZWQgc3R1ZHk8L2tl
eXdvcmQ+PGtleXdvcmQ+ZmVtYWxlPC9rZXl3b3JkPjxrZXl3b3JkPmh1bWFuPC9rZXl3b3JkPjxr
ZXl3b3JkPmluZm9ybWVkIGNvbnNlbnQ8L2tleXdvcmQ+PGtleXdvcmQ+bWFsZTwva2V5d29yZD48
a2V5d29yZD5taWNyb2NvbXB1dGVyPC9rZXl3b3JkPjxrZXl3b3JkPm1pZGRsZSBhZ2VkPC9rZXl3
b3JkPjxrZXl3b3JkPm51Y2xlYXIgbWFnbmV0aWMgcmVzb25hbmNlIGltYWdpbmc8L2tleXdvcmQ+
PGtleXdvcmQ+cGF0aWVudCBlZHVjYXRpb248L2tleXdvcmQ+PGtleXdvcmQ+cHJvY2VkdXJlczwv
a2V5d29yZD48a2V5d29yZD5xdWVzdGlvbm5haXJlPC9rZXl3b3JkPjxrZXl3b3JkPnJhbmRvbWl6
ZWQgY29udHJvbGxlZCB0cmlhbDwva2V5d29yZD48a2V5d29yZD50aW1lPC9rZXl3b3JkPjxrZXl3
b3JkPnZlcnkgZWxkZXJseTwva2V5d29yZD48a2V5d29yZD55b3VuZyBhZHVsdDwva2V5d29yZD48
L2tleXdvcmRzPjxkYXRlcz48eWVhcj4yMDE0PC95ZWFyPjxwdWItZGF0ZXM+PGRhdGU+MDEgQXVn
PC9kYXRlPjwvcHViLWRhdGVzPjwvZGF0ZXM+PGlzYm4+MTYxOC03MjdYIChlbGVjdHJvbmljKSYj
eEQ7MTYxOC03MjdYPC9pc2JuPjxhY2Nlc3Npb24tbnVtPjYwMzczODQ5NzwvYWNjZXNzaW9uLW51
bT48dXJscz48cmVsYXRlZC11cmxzPjx1cmw+aHR0cDovL3d3dy5lenByb3h5LmlzLmVkLmFjLnVr
L2xvZ2luP3VybD1odHRwOi8vb3ZpZHNwLm92aWQuY29tL292aWR3ZWIuY2dpP1Q9SlMmYW1wO0NT
Qz1ZJmFtcDtORVdTPU4mYW1wO1BBR0U9ZnVsbHRleHQmYW1wO0Q9ZW1lZDE1JmFtcDtBTj02MDM3
Mzg0OTc8L3VybD48dXJsPmh0dHBzOi8vZWQtcHJpbW8uaG9zdGVkLmV4bGlicmlzZ3JvdXAuY29t
L29wZW51cmwvNDRVT0UvNDRVT0VfVlUyP3NpZD1PVklEOmVtYmFzZSZhbXA7aWQ9cG1pZDoyNDY4
NzY0MyZhbXA7aWQ9ZG9pOjEwLjEwMDclMkZzMTAyNzgtMDE0LTk2ODgteCZhbXA7aXNzbj0xNjE4
LTcyN1gmYW1wO2lzYm49JmFtcDt2b2x1bWU9MjcmYW1wO2lzc3VlPTQmYW1wO3NwYWdlPTQ3OSZh
bXA7cGFnZXM9NDc5LTQ4NSZhbXA7ZGF0ZT0yMDE0JmFtcDt0aXRsZT1Kb3VybmFsK29mK2RpZ2l0
YWwraW1hZ2luZyZhbXA7YXRpdGxlPWlQYWQtYmFzZWQrcGF0aWVudCticmllZmluZytmb3IrcmFk
aW9sb2dpY2FsK2V4YW1pbmF0aW9ucy1hK2NsaW5pY2FsK3RyaWFsJmFtcDthdWxhc3Q9U2NobGVj
aHR3ZWc8L3VybD48L3JlbGF0ZWQtdXJscz48L3VybHM+PGVsZWN0cm9uaWMtcmVzb3VyY2UtbnVt
Pmh0dHA6Ly9keC5kb2kub3JnLzEwLjEwMDcvczEwMjc4LTAxNC05Njg4LXg8L2VsZWN0cm9uaWMt
cmVzb3VyY2UtbnVtPjxyZW1vdGUtZGF0YWJhc2UtbmFtZT5FbWJhc2U8L3JlbW90ZS1kYXRhYmFz
ZS1uYW1lPjxyZW1vdGUtZGF0YWJhc2UtcHJvdmlkZXI+T3ZpZCBUZWNobm9sb2dpZXM8L3JlbW90
ZS1kYXRhYmFzZS1wcm92aWRlcj48bGFuZ3VhZ2U+RW5nbGlzaDwvbGFuZ3VhZ2U+PC9yZWNvcmQ+
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(Schlechtweg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59E1D8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486BD10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FAE422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227</w:t>
            </w:r>
          </w:p>
        </w:tc>
        <w:tc>
          <w:tcPr>
            <w:tcW w:w="3149" w:type="pct"/>
            <w:tcBorders>
              <w:top w:val="nil"/>
              <w:left w:val="nil"/>
              <w:bottom w:val="single" w:sz="4" w:space="0" w:color="auto"/>
              <w:right w:val="single" w:sz="4" w:space="0" w:color="auto"/>
            </w:tcBorders>
            <w:shd w:val="clear" w:color="auto" w:fill="auto"/>
            <w:hideMark/>
          </w:tcPr>
          <w:p w14:paraId="3B2C95A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Schneider-2020-Design of a virtual longitudinal observational study in Parkinson's disease (AT-HOME PD) </w:t>
            </w:r>
            <w:r w:rsidRPr="00C61FE6">
              <w:rPr>
                <w:rFonts w:ascii="Arial" w:eastAsia="Times New Roman" w:hAnsi="Arial" w:cs="Arial"/>
                <w:color w:val="000000"/>
                <w:sz w:val="24"/>
                <w:szCs w:val="24"/>
                <w:lang w:eastAsia="es-US"/>
              </w:rPr>
              <w:fldChar w:fldCharType="begin">
                <w:fldData xml:space="preserve">PEVuZE5vdGU+PENpdGU+PEF1dGhvcj5TY2huZWlkZXI8L0F1dGhvcj48WWVhcj4yMDIwPC9ZZWFy
PjxSZWNOdW0+MTAyOTM3PC9SZWNOdW0+PERpc3BsYXlUZXh0PihTY2huZWlkZXIgZXQgYWwsIDIw
MjApPC9EaXNwbGF5VGV4dD48cmVjb3JkPjxyZWMtbnVtYmVyPjEwMjkzNzwvcmVjLW51bWJlcj48
Zm9yZWlnbi1rZXlzPjxrZXkgYXBwPSJFTiIgZGItaWQ9InpmdzJ6eGZ3azJ2cDV1ZWVmZG92cnAw
b3Y5c2Y5OXoydzJyOSIgdGltZXN0YW1wPSIxNjEwNjIxNzI1IiBndWlkPSJjNjdmNmViZi0xNGQ1
LTQwODktOGNhZC04NjgyMTQxMzdlMDEiPjEwMjkzNzwva2V5PjwvZm9yZWlnbi1rZXlzPjxyZWYt
dHlwZSBuYW1lPSJKb3VybmFsIEFydGljbGUiPjE3PC9yZWYtdHlwZT48Y29udHJpYnV0b3JzPjxh
dXRob3JzPjxhdXRob3I+U2NobmVpZGVyLCBSLiBCLjwvYXV0aG9yPjxhdXRob3I+T21iZXJnLCBM
LjwvYXV0aG9yPjxhdXRob3I+TWFja2xpbiwgRS4gQS48L2F1dGhvcj48YXV0aG9yPkRhZXNjaGxl
ciwgTS48L2F1dGhvcj48YXV0aG9yPkJhdGFpbGxlLCBMLjwvYXV0aG9yPjxhdXRob3I+QW50aHdh
bCwgUy48L2F1dGhvcj48YXV0aG9yPk15ZXJzLCBULiBMLjwvYXV0aG9yPjxhdXRob3I+QmFsb2dh
LCBFLjwvYXV0aG9yPjxhdXRob3I+RHVxdWV0dGUsIFMuPC9hdXRob3I+PGF1dGhvcj5TbnlkZXIs
IFAuPC9hdXRob3I+PGF1dGhvcj5BbW9kZW8sIEsuPC9hdXRob3I+PGF1dGhvcj5UYXJvbGxpLCBD
LiBHLjwvYXV0aG9yPjxhdXRob3I+QWRhbXMsIEouIEwuPC9hdXRob3I+PGF1dGhvcj5DYWxsYWhh
biwgSy4gRi48L2F1dGhvcj48YXV0aG9yPkdvdHRlc21hbiwgSi48L2F1dGhvcj48YXV0aG9yPktv
cGlsLCBDLiBNLjwvYXV0aG9yPjxhdXRob3I+THVuZ3UsIEMuPC9hdXRob3I+PGF1dGhvcj5Bc2No
ZXJpbywgQS48L2F1dGhvcj48YXV0aG9yPkJlY2ssIEouIEMuPC9hdXRob3I+PGF1dGhvcj5CaWds
YW4sIEsuPC9hdXRob3I+PGF1dGhvcj5Fc3BheSwgQS4gSi48L2F1dGhvcj48YXV0aG9yPlRhbm5l
ciwgQy48L2F1dGhvcj48YXV0aG9yPk9ha2VzLCBELjwvYXV0aG9yPjxhdXRob3I+U2hvdWxzb24s
IEkuPC9hdXRob3I+PGF1dGhvcj5Ob3ZhaywgRC48L2F1dGhvcj48YXV0aG9yPktheXNvbiwgRS48
L2F1dGhvcj48YXV0aG9yPlJheSBEb3JzZXksIEUuPC9hdXRob3I+PGF1dGhvcj5NYW5ncmF2aXRl
LCBMLjwvYXV0aG9yPjxhdXRob3I+U2Nod2FyenNjaGlsZCwgTS4gQS48L2F1dGhvcj48YXV0aG9y
PlNpbXVuaSwgVC48L2F1dGhvcj48L2F1dGhvcnM+PC9jb250cmlidXRvcnM+PGF1dGgtYWRkcmVz
cz4oU2NobmVpZGVyLCBBbW9kZW8sIFRhcm9sbGksIEFkYW1zLCBCaWdsYW4sIFNob3Vsc29uLCBL
YXlzb24sIFJheSBEb3JzZXkpIERlcGFydG1lbnQgb2YgTmV1cm9sb2d5LCBVbml2ZXJzaXR5IG9m
IFJvY2hlc3RlciBNZWRpY2FsIENlbnRlciwgUm9jaGVzdGVyLCBOWSwgVW5pdGVkIFN0YXRlcyAo
U2NobmVpZGVyLCBBbnRod2FsLCBNeWVycywgQmFsb2dhLCBEdXF1ZXR0ZSwgVGFyb2xsaSwgQWRh
bXMsIFNob3Vsc29uLCBLYXlzb24sIFJheSBEb3JzZXkpIENlbnRlciBmb3IgSGVhbHRoICsgVGVj
aG5vbG9neSwgVW5pdmVyc2l0eSBvZiBSb2NoZXN0ZXIgTWVkaWNhbCBDZW50ZXIsIFJvY2hlc3Rl
ciwgTlksIFVuaXRlZCBTdGF0ZXMgKE9tYmVyZywgU255ZGVyLCBNYW5ncmF2aXRlKSBTYWdlIEJp
b25ldHdvcmtzLCBTZWF0dGxlLCBXQSwgVW5pdGVkIFN0YXRlcyAoTWFja2xpbikgQmlvc3RhdGlz
dGljcyBDZW50ZXIsIE1hc3NhY2h1c2V0dHMgR2VuZXJhbCBIb3NwaXRhbCwgQm9zdG9uLCBNQSwg
VW5pdGVkIFN0YXRlcyAoTWFja2xpbikgSGFydmFyZCBNZWRpY2FsIFNjaG9vbCwgQm9zdG9uLCBN
QSwgVW5pdGVkIFN0YXRlcyAoRGFlc2NobGVyLCBCYXRhaWxsZSwgR290dGVzbWFuLCBLb3BpbCkg
VGhlIE1pY2hhZWwgSi4gRm94IEZvdW5kYXRpb24gZm9yIFBhcmtpbnNvbiZhcG9zO3MgUmVzZWFy
Y2gsIE5ldyBZb3JrLCBOWSwgVW5pdGVkIFN0YXRlcyAoQ2FsbGFoYW4sIFNjaHdhcnpzY2hpbGQp
IERlcGFydG1lbnQgb2YgTmV1cm9sb2d5LCBNYXNzYWNodXNldHRzIEdlbmVyYWwgSG9zcGl0YWws
IEJvc3RvbiwgTUEsIFVuaXRlZCBTdGF0ZXMgKEx1bmd1KSBEaXZpc2lvbiBvZiBDbGluaWNhbCBS
ZXNlYXJjaCwgTmF0aW9uYWwgSW5zdGl0dXRlIG9mIE5ldXJvbG9naWNhbCBEaXNvcmRlcnMgYW5k
IFN0cm9rZSwgQmV0aGVzZGEsIE1ELCBVbml0ZWQgU3RhdGVzIChBc2NoZXJpbykgRGVwYXJ0bWVu
dCBvZiBOdXRyaXRpb24sIEhhcnZhcmQgVC5ILiBDaGFuIFNjaG9vbCBvZiBQdWJsaWMgSGVhbHRo
LCBCb3N0b24sIE1BLCBVbml0ZWQgU3RhdGVzIChCZWNrLCBOb3ZhaykgUGFya2luc29uJmFwb3M7
cyBGb3VuZGF0aW9uLCBOZXcgWW9yaywgTlksIFVuaXRlZCBTdGF0ZXMgKEJpZ2xhbikgRWxpIExp
bGx5IGFuZCBDb21wYW55LCBJbmRpYW5hcG9saXMsIElOLCBVbml0ZWQgU3RhdGVzIChFc3BheSkg
RGVwYXJ0bWVudCBvZiBOZXVyb2xvZ3ksIFVuaXZlcnNpdHkgb2YgQ2luY2lubmF0aSwgQ2luY2lu
bmF0aSwgT0gsIFVuaXRlZCBTdGF0ZXMgKFRhbm5lcikgRGVwYXJ0bWVudCBvZiBOZXVyb2xvZ3ks
IFdlaWxsIEluc3RpdHV0ZSBmb3IgTmV1cm9zY2llbmNlcywgVW5pdmVyc2l0eSBvZiBDYWxpZm9y
bmlhLCBTYW4gRnJhbmNpc2NvIFZldGVyYW5zIEFmZmFpcnMgSGVhbHRoIENhcmUgU3lzdGVtLCBT
YW4gRnJhbmNpc2NvLCBDQSwgVW5pdGVkIFN0YXRlcyAoT2FrZXMpIERlcGFydG1lbnQgb2YgQmlv
c3RhdGlzdGljcywgVW5pdmVyc2l0eSBvZiBSb2NoZXN0ZXIgTWVkaWNhbCBDZW50ZXIsIFJvY2hl
c3RlciwgTlksIFVuaXRlZCBTdGF0ZXMgKFNob3Vsc29uKSBHcmV5IE1hdHRlciBUZWNobm9sb2dp
ZXMsIFNhcmFzb3RhLCBGTCwgVW5pdGVkIFN0YXRlcyAoU2ltdW5pKSBEZXBhcnRtZW50IG9mIE5l
dXJvbG9neSwgTm9ydGh3ZXN0ZXJuIFVuaXZlcnNpdHkgRmVpbmJlcmcgU2Nob29sIG9mIE1lZGlj
aW5lLCBDaGljYWdvLCBJTCwgVW5pdGVkIFN0YXRlcyYjeEQ7Ui5CLiBTY2huZWlkZXIsIERlcGFy
dG1lbnQgb2YgTmV1cm9sb2d5LCBVbml2ZXJzaXR5IG9mIFJvY2hlc3RlciBNZWRpY2FsIENlbnRl
ciwgUm9jaGVzdGVyLCBOWSwgVW5pdGVkIFN0YXRlcy4gRS1tYWlsOiBydXRoX3NjaG5laWRlckB1
cm1jLnJvY2hlc3Rlci5lZHUgUi5CLiBTY2huZWlkZXIsIENlbnRlciBmb3IgSGVhbHRoICsgVGVj
aG5vbG9neSwgVW5pdmVyc2l0eSBvZiBSb2NoZXN0ZXIgTWVkaWNhbCBDZW50ZXIsIFJvY2hlc3Rl
ciwgTlksIFVuaXRlZCBTdGF0ZXMuIEUtbWFpbDogcnV0aF9zY2huZWlkZXJAdXJtYy5yb2NoZXN0
ZXIuZWR1PC9hdXRoLWFkZHJlc3M+PHRpdGxlcz48dGl0bGU+RGVzaWduIG9mIGEgdmlydHVhbCBs
b25naXR1ZGluYWwgb2JzZXJ2YXRpb25hbCBzdHVkeSBpbiBQYXJraW5zb24mYXBvcztzIGRpc2Vh
c2UgKEFULUhPTUUgUEQpPC90aXRsZT48c2Vjb25kYXJ5LXRpdGxlPkFubmFscyBvZiBDbGluaWNh
bCBhbmQgVHJhbnNsYXRpb25hbCBOZXVyb2xvZ3kuPC9zZWNvbmRhcnktdGl0bGU+PC90aXRsZXM+
PHBlcmlvZGljYWw+PGZ1bGwtdGl0bGU+QW5uYWxzIG9mIENsaW5pY2FsIGFuZCBUcmFuc2xhdGlv
bmFsIE5ldXJvbG9neS48L2Z1bGwtdGl0bGU+PC9wZXJpb2RpY2FsPjxrZXl3b3Jkcz48a2V5d29y
ZD5hZHVsdDwva2V5d29yZD48a2V5d29yZD5hcnRpY2xlPC9rZXl3b3JkPjxrZXl3b3JkPkNhbmFk
YTwva2V5d29yZD48a2V5d29yZD5jbGluaWNhbCBhc3Nlc3NtZW50PC9rZXl3b3JkPjxrZXl3b3Jk
PmNsaW5pY2FsIHRyaWFsPC9rZXl3b3JkPjxrZXl3b3JkPmNvaG9ydCBhbmFseXNpczwva2V5d29y
ZD48a2V5d29yZD5jb250cm9sbGVkIHN0dWR5PC9rZXl3b3JkPjxrZXl3b3JkPmZlbWFsZTwva2V5
d29yZD48a2V5d29yZD5mb2xsb3cgdXA8L2tleXdvcmQ+PGtleXdvcmQ+aHVtYW48L2tleXdvcmQ+
PGtleXdvcmQ+aW5mb3JtZWQgY29uc2VudDwva2V5d29yZD48a2V5d29yZD5tYWpvciBjbGluaWNh
bCBzdHVkeTwva2V5d29yZD48a2V5d29yZD5tYWxlPC9rZXl3b3JkPjxrZXl3b3JkPm1vdG9yIGR5
c2Z1bmN0aW9uPC9rZXl3b3JkPjxrZXl3b3JkPm1vdG9yIHBlcmZvcm1hbmNlPC9rZXl3b3JkPjxr
ZXl3b3JkPm9ic2VydmF0aW9uYWwgc3R1ZHk8L2tleXdvcmQ+PGtleXdvcmQ+UGFya2luc29uIGRp
c2Vhc2U8L2tleXdvcmQ+PGtleXdvcmQ+cGF0aWVudC1yZXBvcnRlZCBvdXRjb21lPC9rZXl3b3Jk
PjxrZXl3b3JkPnNtYXJ0cGhvbmU8L2tleXdvcmQ+PGtleXdvcmQ+c29jaWFsaXphdGlvbjwva2V5
d29yZD48a2V5d29yZD50ZWxlaGVhbHRoPC9rZXl3b3JkPjxrZXl3b3JkPlVuaXRlZCBTdGF0ZXM8
L2tleXdvcmQ+PGtleXdvcmQ+dmlkZW9yZWNvcmRpbmc8L2tleXdvcmQ+PGtleXdvcmQ+YmlvbG9n
aWNhbCBtYXJrZXI8L2tleXdvcmQ+PGtleXdvcmQ+aW5vc2luZTwva2V5d29yZD48a2V5d29yZD5p
c3JhZGlwaW5lPC9rZXl3b3JkPjwva2V5d29yZHM+PGRhdGVzPjx5ZWFyPjIwMjA8L3llYXI+PC9k
YXRlcz48aXNibj4yMzI4LTk1MDMgKGVsZWN0cm9uaWMpJiN4RDsyMzI4LTk1MDM8L2lzYm4+PGFj
Y2Vzc2lvbi1udW0+MjAwNzY1MDgxMjwvYWNjZXNzaW9uLW51bT48dXJscz48cmVsYXRlZC11cmxz
Pjx1cmw+aHR0cDovL29ubGluZWxpYnJhcnkud2lsZXkuY29tL2pvdXJuYWwvMTAuMTAwMi8oSVNT
TikyMzI4LTk1MDM8L3VybD48dXJsPmh0dHA6Ly93d3cuZXpwcm94eS5pcy5lZC5hYy51ay9sb2dp
bj91cmw9aHR0cDovL292aWRzcC5vdmlkLmNvbS9vdmlkd2ViLmNnaT9UPUpTJmFtcDtDU0M9WSZh
bXA7TkVXUz1OJmFtcDtQQUdFPWZ1bGx0ZXh0JmFtcDtEPWVtZXhjJmFtcDtBTj0yMDA3NjUwODEy
PC91cmw+PHVybD5odHRwczovL2VkLXByaW1vLmhvc3RlZC5leGxpYnJpc2dyb3VwLmNvbS9vcGVu
dXJsLzQ0VU9FLzQ0VU9FX1ZVMj9zaWQ9T1ZJRDplbWJhc2UmYW1wO2lkPXBtaWQ6JmFtcDtpZD1k
b2k6MTAuMTAwMiUyRmFjbjMuNTEyMzYmYW1wO2lzc249MjMyOC05NTAzJmFtcDtpc2JuPSZhbXA7
dm9sdW1lPSZhbXA7aXNzdWU9JmFtcDtzcGFnZT0mYW1wO3BhZ2VzPSZhbXA7ZGF0ZT0yMDIwJmFt
cDt0aXRsZT1Bbm5hbHMrb2YrQ2xpbmljYWwrYW5kK1RyYW5zbGF0aW9uYWwrTmV1cm9sb2d5JmFt
cDthdGl0bGU9RGVzaWduK29mK2ErdmlydHVhbCtsb25naXR1ZGluYWwrb2JzZXJ2YXRpb25hbCtz
dHVkeStpbitQYXJraW5zb24lMjdzK2Rpc2Vhc2UrJTI4QVQtSE9NRStQRCUyOSZhbXA7YXVsYXN0
PVNjaG5laWRlcjwvdXJsPjwvcmVsYXRlZC11cmxzPjwvdXJscz48ZWxlY3Ryb25pYy1yZXNvdXJj
ZS1udW0+aHR0cDovL2R4LmRvaS5vcmcvMTAuMTAwMi9hY24zLjUxMjM2PC9lbGVjdHJvbmljLXJl
c291cmNlLW51bT48cmVtb3RlLWRhdGFiYXNlLW5hbWU+RW1iYXNlPC9yZW1vdGUtZGF0YWJhc2Ut
bmFtZT48cmVtb3RlLWRhdGFiYXNlLXByb3ZpZGVyPk92aWQgVGVjaG5vbG9naWVzPC9yZW1vdGUt
ZGF0YWJhc2UtcHJvdmlkZXI+PGxhbmd1YWdlPkVuZ2xpc2g8L2xhbmd1YWdlPjwvcmVjb3JkPjwv
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PEVuZE5vdGU+PENpdGU+PEF1dGhvcj5TY2huZWlkZXI8L0F1dGhvcj48WWVhcj4yMDIwPC9ZZWFy
PjxSZWNOdW0+MTAyOTM3PC9SZWNOdW0+PERpc3BsYXlUZXh0PihTY2huZWlkZXIgZXQgYWwsIDIw
MjApPC9EaXNwbGF5VGV4dD48cmVjb3JkPjxyZWMtbnVtYmVyPjEwMjkzNzwvcmVjLW51bWJlcj48
Zm9yZWlnbi1rZXlzPjxrZXkgYXBwPSJFTiIgZGItaWQ9InpmdzJ6eGZ3azJ2cDV1ZWVmZG92cnAw
b3Y5c2Y5OXoydzJyOSIgdGltZXN0YW1wPSIxNjEwNjIxNzI1IiBndWlkPSJjNjdmNmViZi0xNGQ1
LTQwODktOGNhZC04NjgyMTQxMzdlMDEiPjEwMjkzNzwva2V5PjwvZm9yZWlnbi1rZXlzPjxyZWYt
dHlwZSBuYW1lPSJKb3VybmFsIEFydGljbGUiPjE3PC9yZWYtdHlwZT48Y29udHJpYnV0b3JzPjxh
dXRob3JzPjxhdXRob3I+U2NobmVpZGVyLCBSLiBCLjwvYXV0aG9yPjxhdXRob3I+T21iZXJnLCBM
LjwvYXV0aG9yPjxhdXRob3I+TWFja2xpbiwgRS4gQS48L2F1dGhvcj48YXV0aG9yPkRhZXNjaGxl
ciwgTS48L2F1dGhvcj48YXV0aG9yPkJhdGFpbGxlLCBMLjwvYXV0aG9yPjxhdXRob3I+QW50aHdh
bCwgUy48L2F1dGhvcj48YXV0aG9yPk15ZXJzLCBULiBMLjwvYXV0aG9yPjxhdXRob3I+QmFsb2dh
LCBFLjwvYXV0aG9yPjxhdXRob3I+RHVxdWV0dGUsIFMuPC9hdXRob3I+PGF1dGhvcj5TbnlkZXIs
IFAuPC9hdXRob3I+PGF1dGhvcj5BbW9kZW8sIEsuPC9hdXRob3I+PGF1dGhvcj5UYXJvbGxpLCBD
LiBHLjwvYXV0aG9yPjxhdXRob3I+QWRhbXMsIEouIEwuPC9hdXRob3I+PGF1dGhvcj5DYWxsYWhh
biwgSy4gRi48L2F1dGhvcj48YXV0aG9yPkdvdHRlc21hbiwgSi48L2F1dGhvcj48YXV0aG9yPktv
cGlsLCBDLiBNLjwvYXV0aG9yPjxhdXRob3I+THVuZ3UsIEMuPC9hdXRob3I+PGF1dGhvcj5Bc2No
ZXJpbywgQS48L2F1dGhvcj48YXV0aG9yPkJlY2ssIEouIEMuPC9hdXRob3I+PGF1dGhvcj5CaWds
YW4sIEsuPC9hdXRob3I+PGF1dGhvcj5Fc3BheSwgQS4gSi48L2F1dGhvcj48YXV0aG9yPlRhbm5l
ciwgQy48L2F1dGhvcj48YXV0aG9yPk9ha2VzLCBELjwvYXV0aG9yPjxhdXRob3I+U2hvdWxzb24s
IEkuPC9hdXRob3I+PGF1dGhvcj5Ob3ZhaywgRC48L2F1dGhvcj48YXV0aG9yPktheXNvbiwgRS48
L2F1dGhvcj48YXV0aG9yPlJheSBEb3JzZXksIEUuPC9hdXRob3I+PGF1dGhvcj5NYW5ncmF2aXRl
LCBMLjwvYXV0aG9yPjxhdXRob3I+U2Nod2FyenNjaGlsZCwgTS4gQS48L2F1dGhvcj48YXV0aG9y
PlNpbXVuaSwgVC48L2F1dGhvcj48L2F1dGhvcnM+PC9jb250cmlidXRvcnM+PGF1dGgtYWRkcmVz
cz4oU2NobmVpZGVyLCBBbW9kZW8sIFRhcm9sbGksIEFkYW1zLCBCaWdsYW4sIFNob3Vsc29uLCBL
YXlzb24sIFJheSBEb3JzZXkpIERlcGFydG1lbnQgb2YgTmV1cm9sb2d5LCBVbml2ZXJzaXR5IG9m
IFJvY2hlc3RlciBNZWRpY2FsIENlbnRlciwgUm9jaGVzdGVyLCBOWSwgVW5pdGVkIFN0YXRlcyAo
U2NobmVpZGVyLCBBbnRod2FsLCBNeWVycywgQmFsb2dhLCBEdXF1ZXR0ZSwgVGFyb2xsaSwgQWRh
bXMsIFNob3Vsc29uLCBLYXlzb24sIFJheSBEb3JzZXkpIENlbnRlciBmb3IgSGVhbHRoICsgVGVj
aG5vbG9neSwgVW5pdmVyc2l0eSBvZiBSb2NoZXN0ZXIgTWVkaWNhbCBDZW50ZXIsIFJvY2hlc3Rl
ciwgTlksIFVuaXRlZCBTdGF0ZXMgKE9tYmVyZywgU255ZGVyLCBNYW5ncmF2aXRlKSBTYWdlIEJp
b25ldHdvcmtzLCBTZWF0dGxlLCBXQSwgVW5pdGVkIFN0YXRlcyAoTWFja2xpbikgQmlvc3RhdGlz
dGljcyBDZW50ZXIsIE1hc3NhY2h1c2V0dHMgR2VuZXJhbCBIb3NwaXRhbCwgQm9zdG9uLCBNQSwg
VW5pdGVkIFN0YXRlcyAoTWFja2xpbikgSGFydmFyZCBNZWRpY2FsIFNjaG9vbCwgQm9zdG9uLCBN
QSwgVW5pdGVkIFN0YXRlcyAoRGFlc2NobGVyLCBCYXRhaWxsZSwgR290dGVzbWFuLCBLb3BpbCkg
VGhlIE1pY2hhZWwgSi4gRm94IEZvdW5kYXRpb24gZm9yIFBhcmtpbnNvbiZhcG9zO3MgUmVzZWFy
Y2gsIE5ldyBZb3JrLCBOWSwgVW5pdGVkIFN0YXRlcyAoQ2FsbGFoYW4sIFNjaHdhcnpzY2hpbGQp
IERlcGFydG1lbnQgb2YgTmV1cm9sb2d5LCBNYXNzYWNodXNldHRzIEdlbmVyYWwgSG9zcGl0YWws
IEJvc3RvbiwgTUEsIFVuaXRlZCBTdGF0ZXMgKEx1bmd1KSBEaXZpc2lvbiBvZiBDbGluaWNhbCBS
ZXNlYXJjaCwgTmF0aW9uYWwgSW5zdGl0dXRlIG9mIE5ldXJvbG9naWNhbCBEaXNvcmRlcnMgYW5k
IFN0cm9rZSwgQmV0aGVzZGEsIE1ELCBVbml0ZWQgU3RhdGVzIChBc2NoZXJpbykgRGVwYXJ0bWVu
dCBvZiBOdXRyaXRpb24sIEhhcnZhcmQgVC5ILiBDaGFuIFNjaG9vbCBvZiBQdWJsaWMgSGVhbHRo
LCBCb3N0b24sIE1BLCBVbml0ZWQgU3RhdGVzIChCZWNrLCBOb3ZhaykgUGFya2luc29uJmFwb3M7
cyBGb3VuZGF0aW9uLCBOZXcgWW9yaywgTlksIFVuaXRlZCBTdGF0ZXMgKEJpZ2xhbikgRWxpIExp
bGx5IGFuZCBDb21wYW55LCBJbmRpYW5hcG9saXMsIElOLCBVbml0ZWQgU3RhdGVzIChFc3BheSkg
RGVwYXJ0bWVudCBvZiBOZXVyb2xvZ3ksIFVuaXZlcnNpdHkgb2YgQ2luY2lubmF0aSwgQ2luY2lu
bmF0aSwgT0gsIFVuaXRlZCBTdGF0ZXMgKFRhbm5lcikgRGVwYXJ0bWVudCBvZiBOZXVyb2xvZ3ks
IFdlaWxsIEluc3RpdHV0ZSBmb3IgTmV1cm9zY2llbmNlcywgVW5pdmVyc2l0eSBvZiBDYWxpZm9y
bmlhLCBTYW4gRnJhbmNpc2NvIFZldGVyYW5zIEFmZmFpcnMgSGVhbHRoIENhcmUgU3lzdGVtLCBT
YW4gRnJhbmNpc2NvLCBDQSwgVW5pdGVkIFN0YXRlcyAoT2FrZXMpIERlcGFydG1lbnQgb2YgQmlv
c3RhdGlzdGljcywgVW5pdmVyc2l0eSBvZiBSb2NoZXN0ZXIgTWVkaWNhbCBDZW50ZXIsIFJvY2hl
c3RlciwgTlksIFVuaXRlZCBTdGF0ZXMgKFNob3Vsc29uKSBHcmV5IE1hdHRlciBUZWNobm9sb2dp
ZXMsIFNhcmFzb3RhLCBGTCwgVW5pdGVkIFN0YXRlcyAoU2ltdW5pKSBEZXBhcnRtZW50IG9mIE5l
dXJvbG9neSwgTm9ydGh3ZXN0ZXJuIFVuaXZlcnNpdHkgRmVpbmJlcmcgU2Nob29sIG9mIE1lZGlj
aW5lLCBDaGljYWdvLCBJTCwgVW5pdGVkIFN0YXRlcyYjeEQ7Ui5CLiBTY2huZWlkZXIsIERlcGFy
dG1lbnQgb2YgTmV1cm9sb2d5LCBVbml2ZXJzaXR5IG9mIFJvY2hlc3RlciBNZWRpY2FsIENlbnRl
ciwgUm9jaGVzdGVyLCBOWSwgVW5pdGVkIFN0YXRlcy4gRS1tYWlsOiBydXRoX3NjaG5laWRlckB1
cm1jLnJvY2hlc3Rlci5lZHUgUi5CLiBTY2huZWlkZXIsIENlbnRlciBmb3IgSGVhbHRoICsgVGVj
aG5vbG9neSwgVW5pdmVyc2l0eSBvZiBSb2NoZXN0ZXIgTWVkaWNhbCBDZW50ZXIsIFJvY2hlc3Rl
ciwgTlksIFVuaXRlZCBTdGF0ZXMuIEUtbWFpbDogcnV0aF9zY2huZWlkZXJAdXJtYy5yb2NoZXN0
ZXIuZWR1PC9hdXRoLWFkZHJlc3M+PHRpdGxlcz48dGl0bGU+RGVzaWduIG9mIGEgdmlydHVhbCBs
b25naXR1ZGluYWwgb2JzZXJ2YXRpb25hbCBzdHVkeSBpbiBQYXJraW5zb24mYXBvcztzIGRpc2Vh
c2UgKEFULUhPTUUgUEQpPC90aXRsZT48c2Vjb25kYXJ5LXRpdGxlPkFubmFscyBvZiBDbGluaWNh
bCBhbmQgVHJhbnNsYXRpb25hbCBOZXVyb2xvZ3kuPC9zZWNvbmRhcnktdGl0bGU+PC90aXRsZXM+
PHBlcmlvZGljYWw+PGZ1bGwtdGl0bGU+QW5uYWxzIG9mIENsaW5pY2FsIGFuZCBUcmFuc2xhdGlv
bmFsIE5ldXJvbG9neS48L2Z1bGwtdGl0bGU+PC9wZXJpb2RpY2FsPjxrZXl3b3Jkcz48a2V5d29y
ZD5hZHVsdDwva2V5d29yZD48a2V5d29yZD5hcnRpY2xlPC9rZXl3b3JkPjxrZXl3b3JkPkNhbmFk
YTwva2V5d29yZD48a2V5d29yZD5jbGluaWNhbCBhc3Nlc3NtZW50PC9rZXl3b3JkPjxrZXl3b3Jk
PmNsaW5pY2FsIHRyaWFsPC9rZXl3b3JkPjxrZXl3b3JkPmNvaG9ydCBhbmFseXNpczwva2V5d29y
ZD48a2V5d29yZD5jb250cm9sbGVkIHN0dWR5PC9rZXl3b3JkPjxrZXl3b3JkPmZlbWFsZTwva2V5
d29yZD48a2V5d29yZD5mb2xsb3cgdXA8L2tleXdvcmQ+PGtleXdvcmQ+aHVtYW48L2tleXdvcmQ+
PGtleXdvcmQ+aW5mb3JtZWQgY29uc2VudDwva2V5d29yZD48a2V5d29yZD5tYWpvciBjbGluaWNh
bCBzdHVkeTwva2V5d29yZD48a2V5d29yZD5tYWxlPC9rZXl3b3JkPjxrZXl3b3JkPm1vdG9yIGR5
c2Z1bmN0aW9uPC9rZXl3b3JkPjxrZXl3b3JkPm1vdG9yIHBlcmZvcm1hbmNlPC9rZXl3b3JkPjxr
ZXl3b3JkPm9ic2VydmF0aW9uYWwgc3R1ZHk8L2tleXdvcmQ+PGtleXdvcmQ+UGFya2luc29uIGRp
c2Vhc2U8L2tleXdvcmQ+PGtleXdvcmQ+cGF0aWVudC1yZXBvcnRlZCBvdXRjb21lPC9rZXl3b3Jk
PjxrZXl3b3JkPnNtYXJ0cGhvbmU8L2tleXdvcmQ+PGtleXdvcmQ+c29jaWFsaXphdGlvbjwva2V5
d29yZD48a2V5d29yZD50ZWxlaGVhbHRoPC9rZXl3b3JkPjxrZXl3b3JkPlVuaXRlZCBTdGF0ZXM8
L2tleXdvcmQ+PGtleXdvcmQ+dmlkZW9yZWNvcmRpbmc8L2tleXdvcmQ+PGtleXdvcmQ+YmlvbG9n
aWNhbCBtYXJrZXI8L2tleXdvcmQ+PGtleXdvcmQ+aW5vc2luZTwva2V5d29yZD48a2V5d29yZD5p
c3JhZGlwaW5lPC9rZXl3b3JkPjwva2V5d29yZHM+PGRhdGVzPjx5ZWFyPjIwMjA8L3llYXI+PC9k
YXRlcz48aXNibj4yMzI4LTk1MDMgKGVsZWN0cm9uaWMpJiN4RDsyMzI4LTk1MDM8L2lzYm4+PGFj
Y2Vzc2lvbi1udW0+MjAwNzY1MDgxMjwvYWNjZXNzaW9uLW51bT48dXJscz48cmVsYXRlZC11cmxz
Pjx1cmw+aHR0cDovL29ubGluZWxpYnJhcnkud2lsZXkuY29tL2pvdXJuYWwvMTAuMTAwMi8oSVNT
TikyMzI4LTk1MDM8L3VybD48dXJsPmh0dHA6Ly93d3cuZXpwcm94eS5pcy5lZC5hYy51ay9sb2dp
bj91cmw9aHR0cDovL292aWRzcC5vdmlkLmNvbS9vdmlkd2ViLmNnaT9UPUpTJmFtcDtDU0M9WSZh
bXA7TkVXUz1OJmFtcDtQQUdFPWZ1bGx0ZXh0JmFtcDtEPWVtZXhjJmFtcDtBTj0yMDA3NjUwODEy
PC91cmw+PHVybD5odHRwczovL2VkLXByaW1vLmhvc3RlZC5leGxpYnJpc2dyb3VwLmNvbS9vcGVu
dXJsLzQ0VU9FLzQ0VU9FX1ZVMj9zaWQ9T1ZJRDplbWJhc2UmYW1wO2lkPXBtaWQ6JmFtcDtpZD1k
b2k6MTAuMTAwMiUyRmFjbjMuNTEyMzYmYW1wO2lzc249MjMyOC05NTAzJmFtcDtpc2JuPSZhbXA7
dm9sdW1lPSZhbXA7aXNzdWU9JmFtcDtzcGFnZT0mYW1wO3BhZ2VzPSZhbXA7ZGF0ZT0yMDIwJmFt
cDt0aXRsZT1Bbm5hbHMrb2YrQ2xpbmljYWwrYW5kK1RyYW5zbGF0aW9uYWwrTmV1cm9sb2d5JmFt
cDthdGl0bGU9RGVzaWduK29mK2ErdmlydHVhbCtsb25naXR1ZGluYWwrb2JzZXJ2YXRpb25hbCtz
dHVkeStpbitQYXJraW5zb24lMjdzK2Rpc2Vhc2UrJTI4QVQtSE9NRStQRCUyOSZhbXA7YXVsYXN0
PVNjaG5laWRlcjwvdXJsPjwvcmVsYXRlZC11cmxzPjwvdXJscz48ZWxlY3Ryb25pYy1yZXNvdXJj
ZS1udW0+aHR0cDovL2R4LmRvaS5vcmcvMTAuMTAwMi9hY24zLjUxMjM2PC9lbGVjdHJvbmljLXJl
c291cmNlLW51bT48cmVtb3RlLWRhdGFiYXNlLW5hbWU+RW1iYXNlPC9yZW1vdGUtZGF0YWJhc2Ut
bmFtZT48cmVtb3RlLWRhdGFiYXNlLXByb3ZpZGVyPk92aWQgVGVjaG5vbG9naWVzPC9yZW1vdGUt
ZGF0YWJhc2UtcHJvdmlkZXI+PGxhbmd1YWdlPkVuZ2xpc2g8L2xhbmd1YWdlPjwvcmVjb3JkPjwv
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(Schneider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87700F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6DD6A64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B3ECB3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228</w:t>
            </w:r>
          </w:p>
        </w:tc>
        <w:tc>
          <w:tcPr>
            <w:tcW w:w="3149" w:type="pct"/>
            <w:tcBorders>
              <w:top w:val="nil"/>
              <w:left w:val="nil"/>
              <w:bottom w:val="single" w:sz="4" w:space="0" w:color="auto"/>
              <w:right w:val="single" w:sz="4" w:space="0" w:color="auto"/>
            </w:tcBorders>
            <w:shd w:val="clear" w:color="auto" w:fill="auto"/>
            <w:hideMark/>
          </w:tcPr>
          <w:p w14:paraId="6306D65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Valenza-2014-Assessing the benefit of a personalized EHR-generated informed consent in a dental school setting </w:t>
            </w:r>
            <w:r w:rsidRPr="00C61FE6">
              <w:rPr>
                <w:rFonts w:ascii="Arial" w:eastAsia="Times New Roman" w:hAnsi="Arial" w:cs="Arial"/>
                <w:color w:val="000000"/>
                <w:sz w:val="24"/>
                <w:szCs w:val="24"/>
                <w:lang w:eastAsia="es-US"/>
              </w:rPr>
              <w:fldChar w:fldCharType="begin">
                <w:fldData xml:space="preserve">PEVuZE5vdGU+PENpdGU+PEF1dGhvcj5WYWxlbnphPC9BdXRob3I+PFllYXI+MjAxNDwvWWVhcj48
UmVjTnVtPjkxMzU3PC9SZWNOdW0+PERpc3BsYXlUZXh0PihWYWxlbnphIGV0IGFsLCAyMDE0KTwv
RGlzcGxheVRleHQ+PHJlY29yZD48cmVjLW51bWJlcj45MTM1NzwvcmVjLW51bWJlcj48Zm9yZWln
bi1rZXlzPjxrZXkgYXBwPSJFTiIgZGItaWQ9InpmdzJ6eGZ3azJ2cDV1ZWVmZG92cnAwb3Y5c2Y5
OXoydzJyOSIgdGltZXN0YW1wPSIxNjEwNjIxMDY4IiBndWlkPSIyOTNmOTk0OC1jMDcxLTRiODEt
OTQ3My1iNWIwNzE3NWE5ODQiPjkxMzU3PC9rZXk+PC9mb3JlaWduLWtleXM+PHJlZi10eXBlIG5h
bWU9IkpvdXJuYWwgQXJ0aWNsZSI+MTc8L3JlZi10eXBlPjxjb250cmlidXRvcnM+PGF1dGhvcnM+
PGF1dGhvcj5WYWxlbnphLCBKLiBBLjwvYXV0aG9yPjxhdXRob3I+VGF5bG9yLCBELjwvYXV0aG9y
PjxhdXRob3I+V2FsamksIE0uIEYuPC9hdXRob3I+PGF1dGhvcj5Kb2huc29uLCBDLiBXLjwvYXV0
aG9yPjwvYXV0aG9ycz48L2NvbnRyaWJ1dG9ycz48YXV0aC1hZGRyZXNzPihWYWxlbnphLCBUYXls
b3IsIFdhbGppLCBKb2huc29uKSBEci4gVmFsZW56YSBpcyBEZWFuIGFuZCBQcm9mZXNzb3IsIERl
cGFydG1lbnQgb2YgR2VuZXJhbCBQcmFjdGljZSBhbmQgRGVudGFsIFB1YmxpYyBIZWFsdGgsIFRo
ZSBVbml2ZXJzaXR5IG9mIFRleGFzIFNjaG9vbCBvZiBEZW50aXN0cnkgYXQgSG91c3RvbjsgRHIu
IFRheWxvciBpcyBBZGp1bmN0IEFzc29jaWF0ZSBQcm9mZXNzb3IsIERlcGFydG1lbnQgb2YgRGlh
Z25vc3RpYyBhbmQgQmlvbWVkaWNhbCBTY2llbmNlcywgVGhlIFVuaXZlcnNpdHkgb2YgVGV4YXMg
U2Nob29sIG9mIERlbnRpc3RyeSBhdCBIb3VzdG9uOyBEci4gV2FsamkgaXMgQXNzb2NpYXRlIFBy
b2Zlc3NvciwgRGVwYXJ0bWVudCBvZiBEaWFnbm9zdGljIGFuZCBCaW9tZWRpY2FsIFNjaWVuY2Vz
IGFuZCBBc3NvY2lhdGUgRGVhbiwgVGVjaG5vbG9neSBTZXJ2aWNlcyBhbmQgSW5mb3JtYXRpY3Ms
IFRoZSBVbml2ZXJzaXR5IG9mIFRleGFzIFNjaG9vbCBvZiBEZW50aXN0cnkgYXQgSG91c3Rvbjsg
YW5kIERyLiBKb2huc29uIGlzIEFzc29jaWF0ZSBQcm9mZXNzb3IsIFRoZSBVbml2ZXJzaXR5IG9m
IFRleGFzIFNjaG9vbCBvZiBCaW9tZWRpY2FsIEluZm9ybWF0aWNzIGF0IEhvdXN0b24uJiN4RDtK
LkEuIFZhbGVuemE8L2F1dGgtYWRkcmVzcz48dGl0bGVzPjx0aXRsZT5Bc3Nlc3NpbmcgdGhlIGJl
bmVmaXQgb2YgYSBwZXJzb25hbGl6ZWQgRUhSLWdlbmVyYXRlZCBpbmZvcm1lZCBjb25zZW50IGlu
IGEgZGVudGFsIHNjaG9vbCBzZXR0aW5nPC90aXRsZT48c2Vjb25kYXJ5LXRpdGxlPkpvdXJuYWwg
b2YgZGVudGFsIGVkdWNhdGlvbjwvc2Vjb25kYXJ5LXRpdGxlPjwvdGl0bGVzPjxwZXJpb2RpY2Fs
PjxmdWxsLXRpdGxlPkpvdXJuYWwgb2YgZGVudGFsIGVkdWNhdGlvbjwvZnVsbC10aXRsZT48L3Bl
cmlvZGljYWw+PHBhZ2VzPjExODItMTE5MzwvcGFnZXM+PHZvbHVtZT43ODwvdm9sdW1lPjxudW1i
ZXI+ODwvbnVtYmVyPjxrZXl3b3Jkcz48a2V5d29yZD5hcnRpY2xlPC9rZXl3b3JkPjxrZXl3b3Jk
PmF0dGl0dWRlIHRvIGhlYWx0aDwva2V5d29yZD48a2V5d29yZD5jbGluaWNhbCBlZHVjYXRpb248
L2tleXdvcmQ+PGtleXdvcmQ+Y29tcGFyYXRpdmUgc3R1ZHk8L2tleXdvcmQ+PGtleXdvcmQ+Y29u
ZmxpY3Q8L2tleXdvcmQ+PGtleXdvcmQ+Y29udHJvbGxlZCBjbGluaWNhbCB0cmlhbDwva2V5d29y
ZD48a2V5d29yZD5jb250cm9sbGVkIHN0dWR5PC9rZXl3b3JkPjxrZXl3b3JkPmRlY2lzaW9uIG1h
a2luZzwva2V5d29yZD48a2V5d29yZD5kZW50YWwgY2xpbmljPC9rZXl3b3JkPjxrZXl3b3JkPmRl
bnRhbCBlZHVjYXRpb248L2tleXdvcmQ+PGtleXdvcmQ+ZWxlY3Ryb25pYyBtZWRpY2FsIHJlY29y
ZDwva2V5d29yZD48a2V5d29yZD5ldGhuaWMgZ3JvdXA8L2tleXdvcmQ+PGtleXdvcmQ+ZmVtYWxl
PC9rZXl3b3JkPjxrZXl3b3JkPmhlYWx0aCBsaXRlcmFjeTwva2V5d29yZD48a2V5d29yZD5odW1h
bjwva2V5d29yZD48a2V5d29yZD5pbmZvcm1lZCBjb25zZW50PC9rZXl3b3JkPjxrZXl3b3JkPmlu
dGVycGVyc29uYWwgY29tbXVuaWNhdGlvbjwva2V5d29yZD48a2V5d29yZD5tYWxlPC9rZXl3b3Jk
PjxrZXl3b3JkPnBhdGllbnQ8L2tleXdvcmQ+PGtleXdvcmQ+cGF0aWVudCBzYXRpc2ZhY3Rpb248
L2tleXdvcmQ+PGtleXdvcmQ+cGlsb3Qgc3R1ZHk8L2tleXdvcmQ+PGtleXdvcmQ+cmFuZG9taXpl
ZCBjb250cm9sbGVkIHRyaWFsPC9rZXl3b3JkPjxrZXl3b3JkPnNleCBkaWZmZXJlbmNlPC9rZXl3
b3JkPjxrZXl3b3JkPlVuaXRlZCBTdGF0ZXM8L2tleXdvcmQ+PGtleXdvcmQ+ZGVudGFsIHNjaG9v
bCBjbGluaWM8L2tleXdvcmQ+PC9rZXl3b3Jkcz48ZGF0ZXM+PHllYXI+MjAxNDwveWVhcj48cHVi
LWRhdGVzPjxkYXRlPkF1ZzwvZGF0ZT48L3B1Yi1kYXRlcz48L2RhdGVzPjxpc2JuPjE5MzAtNzgz
NyAoZWxlY3Ryb25pYykmI3hEOzE5MzAtNzgzNzwvaXNibj48dXJscz48cmVsYXRlZC11cmxzPjx1
cmw+aHR0cDovL3d3dy5lenByb3h5LmlzLmVkLmFjLnVrL2xvZ2luP3VybD1odHRwOi8vb3ZpZHNw
Lm92aWQuY29tL292aWR3ZWIuY2dpP1Q9SlMmYW1wO0NTQz1ZJmFtcDtORVdTPU4mYW1wO1BBR0U9
ZnVsbHRleHQmYW1wO0Q9ZW1lZDE1JmFtcDtBTj0zNzM5NjY3NTM8L3VybD48dXJsPmh0dHBzOi8v
ZWQtcHJpbW8uaG9zdGVkLmV4bGlicmlzZ3JvdXAuY29tL29wZW51cmwvNDRVT0UvNDRVT0VfVlUy
P3NpZD1PVklEOmVtYmFzZSZhbXA7aWQ9cG1pZDoyNTA4NjE1MiZhbXA7aWQ9ZG9pOiZhbXA7aXNz
bj0xOTMwLTc4MzcmYW1wO2lzYm49JmFtcDt2b2x1bWU9NzgmYW1wO2lzc3VlPTgmYW1wO3NwYWdl
PTExODImYW1wO3BhZ2VzPTExODItMTE5MyZhbXA7ZGF0ZT0yMDE0JmFtcDt0aXRsZT1Kb3VybmFs
K29mK2RlbnRhbCtlZHVjYXRpb24mYW1wO2F0aXRsZT1Bc3Nlc3NpbmcrdGhlK2JlbmVmaXQrb2Yr
YStwZXJzb25hbGl6ZWQrRUhSLWdlbmVyYXRlZCtpbmZvcm1lZCtjb25zZW50K2luK2ErZGVudGFs
K3NjaG9vbCtzZXR0aW5nJmFtcDthdWxhc3Q9VmFsZW56YTwvdXJsPjwvcmVsYXRlZC11cmxzPjwv
dXJscz48cmVtb3RlLWRhdGFiYXNlLXByb3ZpZGVyPk92aWQgVGVjaG5VSSAtIDM3Mzk2Njc1Mzwv
cmVtb3RlLWRhdGFiYXNlLXByb3ZpZGVyPjxsYW5ndWFnZT5FbmdsaXNoPC9sYW5ndWFnZT48L3Jl
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PEVuZE5vdGU+PENpdGU+PEF1dGhvcj5WYWxlbnphPC9BdXRob3I+PFllYXI+MjAxNDwvWWVhcj48
UmVjTnVtPjkxMzU3PC9SZWNOdW0+PERpc3BsYXlUZXh0PihWYWxlbnphIGV0IGFsLCAyMDE0KTwv
RGlzcGxheVRleHQ+PHJlY29yZD48cmVjLW51bWJlcj45MTM1NzwvcmVjLW51bWJlcj48Zm9yZWln
bi1rZXlzPjxrZXkgYXBwPSJFTiIgZGItaWQ9InpmdzJ6eGZ3azJ2cDV1ZWVmZG92cnAwb3Y5c2Y5
OXoydzJyOSIgdGltZXN0YW1wPSIxNjEwNjIxMDY4IiBndWlkPSIyOTNmOTk0OC1jMDcxLTRiODEt
OTQ3My1iNWIwNzE3NWE5ODQiPjkxMzU3PC9rZXk+PC9mb3JlaWduLWtleXM+PHJlZi10eXBlIG5h
bWU9IkpvdXJuYWwgQXJ0aWNsZSI+MTc8L3JlZi10eXBlPjxjb250cmlidXRvcnM+PGF1dGhvcnM+
PGF1dGhvcj5WYWxlbnphLCBKLiBBLjwvYXV0aG9yPjxhdXRob3I+VGF5bG9yLCBELjwvYXV0aG9y
PjxhdXRob3I+V2FsamksIE0uIEYuPC9hdXRob3I+PGF1dGhvcj5Kb2huc29uLCBDLiBXLjwvYXV0
aG9yPjwvYXV0aG9ycz48L2NvbnRyaWJ1dG9ycz48YXV0aC1hZGRyZXNzPihWYWxlbnphLCBUYXls
b3IsIFdhbGppLCBKb2huc29uKSBEci4gVmFsZW56YSBpcyBEZWFuIGFuZCBQcm9mZXNzb3IsIERl
cGFydG1lbnQgb2YgR2VuZXJhbCBQcmFjdGljZSBhbmQgRGVudGFsIFB1YmxpYyBIZWFsdGgsIFRo
ZSBVbml2ZXJzaXR5IG9mIFRleGFzIFNjaG9vbCBvZiBEZW50aXN0cnkgYXQgSG91c3RvbjsgRHIu
IFRheWxvciBpcyBBZGp1bmN0IEFzc29jaWF0ZSBQcm9mZXNzb3IsIERlcGFydG1lbnQgb2YgRGlh
Z25vc3RpYyBhbmQgQmlvbWVkaWNhbCBTY2llbmNlcywgVGhlIFVuaXZlcnNpdHkgb2YgVGV4YXMg
U2Nob29sIG9mIERlbnRpc3RyeSBhdCBIb3VzdG9uOyBEci4gV2FsamkgaXMgQXNzb2NpYXRlIFBy
b2Zlc3NvciwgRGVwYXJ0bWVudCBvZiBEaWFnbm9zdGljIGFuZCBCaW9tZWRpY2FsIFNjaWVuY2Vz
IGFuZCBBc3NvY2lhdGUgRGVhbiwgVGVjaG5vbG9neSBTZXJ2aWNlcyBhbmQgSW5mb3JtYXRpY3Ms
IFRoZSBVbml2ZXJzaXR5IG9mIFRleGFzIFNjaG9vbCBvZiBEZW50aXN0cnkgYXQgSG91c3Rvbjsg
YW5kIERyLiBKb2huc29uIGlzIEFzc29jaWF0ZSBQcm9mZXNzb3IsIFRoZSBVbml2ZXJzaXR5IG9m
IFRleGFzIFNjaG9vbCBvZiBCaW9tZWRpY2FsIEluZm9ybWF0aWNzIGF0IEhvdXN0b24uJiN4RDtK
LkEuIFZhbGVuemE8L2F1dGgtYWRkcmVzcz48dGl0bGVzPjx0aXRsZT5Bc3Nlc3NpbmcgdGhlIGJl
bmVmaXQgb2YgYSBwZXJzb25hbGl6ZWQgRUhSLWdlbmVyYXRlZCBpbmZvcm1lZCBjb25zZW50IGlu
IGEgZGVudGFsIHNjaG9vbCBzZXR0aW5nPC90aXRsZT48c2Vjb25kYXJ5LXRpdGxlPkpvdXJuYWwg
b2YgZGVudGFsIGVkdWNhdGlvbjwvc2Vjb25kYXJ5LXRpdGxlPjwvdGl0bGVzPjxwZXJpb2RpY2Fs
PjxmdWxsLXRpdGxlPkpvdXJuYWwgb2YgZGVudGFsIGVkdWNhdGlvbjwvZnVsbC10aXRsZT48L3Bl
cmlvZGljYWw+PHBhZ2VzPjExODItMTE5MzwvcGFnZXM+PHZvbHVtZT43ODwvdm9sdW1lPjxudW1i
ZXI+ODwvbnVtYmVyPjxrZXl3b3Jkcz48a2V5d29yZD5hcnRpY2xlPC9rZXl3b3JkPjxrZXl3b3Jk
PmF0dGl0dWRlIHRvIGhlYWx0aDwva2V5d29yZD48a2V5d29yZD5jbGluaWNhbCBlZHVjYXRpb248
L2tleXdvcmQ+PGtleXdvcmQ+Y29tcGFyYXRpdmUgc3R1ZHk8L2tleXdvcmQ+PGtleXdvcmQ+Y29u
ZmxpY3Q8L2tleXdvcmQ+PGtleXdvcmQ+Y29udHJvbGxlZCBjbGluaWNhbCB0cmlhbDwva2V5d29y
ZD48a2V5d29yZD5jb250cm9sbGVkIHN0dWR5PC9rZXl3b3JkPjxrZXl3b3JkPmRlY2lzaW9uIG1h
a2luZzwva2V5d29yZD48a2V5d29yZD5kZW50YWwgY2xpbmljPC9rZXl3b3JkPjxrZXl3b3JkPmRl
bnRhbCBlZHVjYXRpb248L2tleXdvcmQ+PGtleXdvcmQ+ZWxlY3Ryb25pYyBtZWRpY2FsIHJlY29y
ZDwva2V5d29yZD48a2V5d29yZD5ldGhuaWMgZ3JvdXA8L2tleXdvcmQ+PGtleXdvcmQ+ZmVtYWxl
PC9rZXl3b3JkPjxrZXl3b3JkPmhlYWx0aCBsaXRlcmFjeTwva2V5d29yZD48a2V5d29yZD5odW1h
bjwva2V5d29yZD48a2V5d29yZD5pbmZvcm1lZCBjb25zZW50PC9rZXl3b3JkPjxrZXl3b3JkPmlu
dGVycGVyc29uYWwgY29tbXVuaWNhdGlvbjwva2V5d29yZD48a2V5d29yZD5tYWxlPC9rZXl3b3Jk
PjxrZXl3b3JkPnBhdGllbnQ8L2tleXdvcmQ+PGtleXdvcmQ+cGF0aWVudCBzYXRpc2ZhY3Rpb248
L2tleXdvcmQ+PGtleXdvcmQ+cGlsb3Qgc3R1ZHk8L2tleXdvcmQ+PGtleXdvcmQ+cmFuZG9taXpl
ZCBjb250cm9sbGVkIHRyaWFsPC9rZXl3b3JkPjxrZXl3b3JkPnNleCBkaWZmZXJlbmNlPC9rZXl3
b3JkPjxrZXl3b3JkPlVuaXRlZCBTdGF0ZXM8L2tleXdvcmQ+PGtleXdvcmQ+ZGVudGFsIHNjaG9v
bCBjbGluaWM8L2tleXdvcmQ+PC9rZXl3b3Jkcz48ZGF0ZXM+PHllYXI+MjAxNDwveWVhcj48cHVi
LWRhdGVzPjxkYXRlPkF1ZzwvZGF0ZT48L3B1Yi1kYXRlcz48L2RhdGVzPjxpc2JuPjE5MzAtNzgz
NyAoZWxlY3Ryb25pYykmI3hEOzE5MzAtNzgzNzwvaXNibj48dXJscz48cmVsYXRlZC11cmxzPjx1
cmw+aHR0cDovL3d3dy5lenByb3h5LmlzLmVkLmFjLnVrL2xvZ2luP3VybD1odHRwOi8vb3ZpZHNw
Lm92aWQuY29tL292aWR3ZWIuY2dpP1Q9SlMmYW1wO0NTQz1ZJmFtcDtORVdTPU4mYW1wO1BBR0U9
ZnVsbHRleHQmYW1wO0Q9ZW1lZDE1JmFtcDtBTj0zNzM5NjY3NTM8L3VybD48dXJsPmh0dHBzOi8v
ZWQtcHJpbW8uaG9zdGVkLmV4bGlicmlzZ3JvdXAuY29tL29wZW51cmwvNDRVT0UvNDRVT0VfVlUy
P3NpZD1PVklEOmVtYmFzZSZhbXA7aWQ9cG1pZDoyNTA4NjE1MiZhbXA7aWQ9ZG9pOiZhbXA7aXNz
bj0xOTMwLTc4MzcmYW1wO2lzYm49JmFtcDt2b2x1bWU9NzgmYW1wO2lzc3VlPTgmYW1wO3NwYWdl
PTExODImYW1wO3BhZ2VzPTExODItMTE5MyZhbXA7ZGF0ZT0yMDE0JmFtcDt0aXRsZT1Kb3VybmFs
K29mK2RlbnRhbCtlZHVjYXRpb24mYW1wO2F0aXRsZT1Bc3Nlc3NpbmcrdGhlK2JlbmVmaXQrb2Yr
YStwZXJzb25hbGl6ZWQrRUhSLWdlbmVyYXRlZCtpbmZvcm1lZCtjb25zZW50K2luK2ErZGVudGFs
K3NjaG9vbCtzZXR0aW5nJmFtcDthdWxhc3Q9VmFsZW56YTwvdXJsPjwvcmVsYXRlZC11cmxzPjwv
dXJscz48cmVtb3RlLWRhdGFiYXNlLXByb3ZpZGVyPk92aWQgVGVjaG5VSSAtIDM3Mzk2Njc1Mzwv
cmVtb3RlLWRhdGFiYXNlLXByb3ZpZGVyPjxsYW5ndWFnZT5FbmdsaXNoPC9sYW5ndWFnZT48L3Jl
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(Valenza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85AC8D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2D52CEA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EB6066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229</w:t>
            </w:r>
          </w:p>
        </w:tc>
        <w:tc>
          <w:tcPr>
            <w:tcW w:w="3149" w:type="pct"/>
            <w:tcBorders>
              <w:top w:val="nil"/>
              <w:left w:val="nil"/>
              <w:bottom w:val="single" w:sz="4" w:space="0" w:color="auto"/>
              <w:right w:val="single" w:sz="4" w:space="0" w:color="auto"/>
            </w:tcBorders>
            <w:shd w:val="clear" w:color="auto" w:fill="auto"/>
            <w:hideMark/>
          </w:tcPr>
          <w:p w14:paraId="081F723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Schover-2019-Pragmatic trial of an online self-help intervention for sexual problems after cancer </w:t>
            </w:r>
            <w:r w:rsidRPr="00C61FE6">
              <w:rPr>
                <w:rFonts w:ascii="Arial" w:eastAsia="Times New Roman" w:hAnsi="Arial" w:cs="Arial"/>
                <w:color w:val="000000"/>
                <w:sz w:val="24"/>
                <w:szCs w:val="24"/>
                <w:lang w:eastAsia="es-US"/>
              </w:rPr>
              <w:fldChar w:fldCharType="begin">
                <w:fldData xml:space="preserve">PEVuZE5vdGU+PENpdGU+PEF1dGhvcj5TY2hvdmVyPC9BdXRob3I+PFllYXI+MjAxOTwvWWVhcj48
UmVjTnVtPjg4OTM3PC9SZWNOdW0+PERpc3BsYXlUZXh0PihTY2hvdmVyIGV0IGFsLCAyMDE5KTwv
RGlzcGxheVRleHQ+PHJlY29yZD48cmVjLW51bWJlcj44ODkzNzwvcmVjLW51bWJlcj48Zm9yZWln
bi1rZXlzPjxrZXkgYXBwPSJFTiIgZGItaWQ9InpmdzJ6eGZ3azJ2cDV1ZWVmZG92cnAwb3Y5c2Y5
OXoydzJyOSIgdGltZXN0YW1wPSIxNjEwNjIwOTkwIiBndWlkPSI5MTlkYjBhMi1kOThiLTQ4NDIt
YTcxMC1hZGEyNDBiNTdmZDUiPjg4OTM3PC9rZXk+PC9mb3JlaWduLWtleXM+PHJlZi10eXBlIG5h
bWU9IkpvdXJuYWwgQXJ0aWNsZSI+MTc8L3JlZi10eXBlPjxjb250cmlidXRvcnM+PGF1dGhvcnM+
PGF1dGhvcj5TY2hvdmVyLCBMLjwvYXV0aG9yPjxhdXRob3I+U3Ryb2xsbywgUy48L2F1dGhvcj48
YXV0aG9yPlN0ZWluLCBLLjwvYXV0aG9yPjxhdXRob3I+U21pdGgsIFQuPC9hdXRob3I+PC9hdXRo
b3JzPjwvY29udHJpYnV0b3JzPjxhdXRoLWFkZHJlc3M+KFNjaG92ZXIpIFdpbGwyTG92ZS0gTExD
LCBIb3VzdG9uLCBVbml0ZWQgU3RhdGVzIChTdHJvbGxvLCBTbWl0aCkgQW1lcmljYW4gQ2FuY2Vy
IFNvY2lldHksIEJlaGF2aW9yYWwgUmVzZWFyY2ggQ2VudGVyLCBBdGxhbnRhLCBVbml0ZWQgU3Rh
dGVzIChTdGVpbikgQ2FuY2VyIFN1cHBvcnQgQ29tbXVuaXR5LCBOb3QgYXBwbGljYWJsZSwgUGhp
bGFkZWxwaGlhLCBVbml0ZWQgU3RhdGVzJiN4RDtMLiBTY2hvdmVyLCBXaWxsMkxvdmUtIExMQywg
SG91c3RvbiwgVW5pdGVkIFN0YXRlczwvYXV0aC1hZGRyZXNzPjx0aXRsZXM+PHRpdGxlPlByYWdt
YXRpYyB0cmlhbCBvZiBhbiBvbmxpbmUgc2VsZi1oZWxwIGludGVydmVudGlvbiBmb3Igc2V4dWFs
IHByb2JsZW1zIGFmdGVyIGNhbmNlcjwvdGl0bGU+PHNlY29uZGFyeS10aXRsZT5TdXBwb3J0aXZl
IENhcmUgaW4gQ2FuY2VyPC9zZWNvbmRhcnktdGl0bGU+PC90aXRsZXM+PHBlcmlvZGljYWw+PGZ1
bGwtdGl0bGU+U3VwcG9ydGl2ZSBDYXJlIGluIENhbmNlcjwvZnVsbC10aXRsZT48YWJici0xPlN1
cHBvcnQgQ2FyZSBDYW5jZXI8L2FiYnItMT48L3BlcmlvZGljYWw+PHBhZ2VzPlMyNTE8L3BhZ2Vz
Pjx2b2x1bWU+MjcgKDEgU3VwcGxlbWVudCk8L3ZvbHVtZT48a2V5d29yZHM+PGtleXdvcmQ+YWR1
bHQ8L2tleXdvcmQ+PGtleXdvcmQ+YW54aWV0eTwva2V5d29yZD48a2V5d29yZD5icmVhc3Q8L2tl
eXdvcmQ+PGtleXdvcmQ+Y2FuY2VyIGRpYWdub3Npczwva2V5d29yZD48a2V5d29yZD5jYW5jZXIg
c3Vydml2YWw8L2tleXdvcmQ+PGtleXdvcmQ+Y2FuY2VyIHN1cnZpdm9yPC9rZXl3b3JkPjxrZXl3
b3JkPkNhdWNhc2lhbjwva2V5d29yZD48a2V5d29yZD5jb2xsZWdlPC9rZXl3b3JkPjxrZXl3b3Jk
PmNvbnRyb2xsZWQgc3R1ZHk8L2tleXdvcmQ+PGtleXdvcmQ+ZGVwcmVzc2lvbjwva2V5d29yZD48
a2V5d29yZD5lZmZlY3Qgc2l6ZTwva2V5d29yZD48a2V5d29yZD5mZW1hbGU8L2tleXdvcmQ+PGtl
eXdvcmQ+aHVtYW48L2tleXdvcmQ+PGtleXdvcmQ+bWFqb3IgY2xpbmljYWwgc3R1ZHk8L2tleXdv
cmQ+PGtleXdvcmQ+bWFsZTwva2V5d29yZD48a2V5d29yZD5tYXJyaWVkIHBlcnNvbjwva2V5d29y
ZD48a2V5d29yZD5taWRkbGUgYWdlZDwva2V5d29yZD48a2V5d29yZD5vdXRjb21lIGFzc2Vzc21l
bnQ8L2tleXdvcmQ+PGtleXdvcmQ+cHJhZ21hdGljIHRyaWFsPC9rZXl3b3JkPjxrZXl3b3JkPnBy
b3N0YXRlPC9rZXl3b3JkPjxrZXl3b3JkPnF1ZXN0aW9ubmFpcmU8L2tleXdvcmQ+PGtleXdvcmQ+
c2VsZiBoZWxwPC9rZXl3b3JkPjxrZXl3b3JkPnNleHVhbCBkeXNmdW5jdGlvbjwva2V5d29yZD48
a2V5d29yZD5jb25mZXJlbmNlIGFic3RyYWN0PC9rZXl3b3JkPjwva2V5d29yZHM+PGRhdGVzPjx5
ZWFyPjIwMTk8L3llYXI+PHB1Yi1kYXRlcz48ZGF0ZT5KdW5lPC9kYXRlPjwvcHViLWRhdGVzPjwv
ZGF0ZXM+PGlzYm4+MTQzMy03MzM5PC9pc2JuPjxhY2Nlc3Npb24tbnVtPjYyODQyMTI1MTwvYWNj
ZXNzaW9uLW51bT48d29yay10eXBlPkNvbmZlcmVuY2UgQWJzdHJhY3Q8L3dvcmstdHlwZT48dXJs
cz48cmVsYXRlZC11cmxzPjx1cmw+aHR0cDovL3d3dy5lenByb3h5LmlzLmVkLmFjLnVrL2xvZ2lu
P3VybD1odHRwOi8vb3ZpZHNwLm92aWQuY29tL292aWR3ZWIuY2dpP1Q9SlMmYW1wO0NTQz1ZJmFt
cDtORVdTPU4mYW1wO1BBR0U9ZnVsbHRleHQmYW1wO0Q9ZW1leGEmYW1wO0FOPTYyODQyMTI1MTwv
dXJsPjx1cmw+aHR0cHM6Ly9lZC1wcmltby5ob3N0ZWQuZXhsaWJyaXNncm91cC5jb20vb3BlbnVy
bC80NFVPRS80NFVPRV9WVTI/c2lkPU9WSUQ6ZW1iYXNlJmFtcDtpZD1wbWlkOiZhbXA7aWQ9ZG9p
OjEwLjEwMDclMkZzMDA1MjAtMDE5LTA0ODEzLTEmYW1wO2lzc249MTQzMy03MzM5JmFtcDtpc2Ju
PSZhbXA7dm9sdW1lPTI3JmFtcDtpc3N1ZT0xK1N1cHBsZW1lbnQmYW1wO3NwYWdlPVMyNTEmYW1w
O3BhZ2VzPVMyNTEmYW1wO2RhdGU9MjAxOSZhbXA7dGl0bGU9U3VwcG9ydGl2ZStDYXJlK2luK0Nh
bmNlciZhbXA7YXRpdGxlPVByYWdtYXRpYyt0cmlhbCtvZithbitvbmxpbmUrc2VsZi1oZWxwK2lu
dGVydmVudGlvbitmb3Irc2V4dWFsK3Byb2JsZW1zK2FmdGVyK2NhbmNlciZhbXA7YXVsYXN0PVNj
aG92ZXI8L3VybD48L3JlbGF0ZWQtdXJscz48L3VybHM+PGVsZWN0cm9uaWMtcmVzb3VyY2UtbnVt
Pmh0dHA6Ly9keC5kb2kub3JnLzEwLjEwMDcvczAwNTIwLTAxOS0wNDgxMy0xPC9lbGVjdHJvbmlj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PEVuZE5vdGU+PENpdGU+PEF1dGhvcj5TY2hvdmVyPC9BdXRob3I+PFllYXI+MjAxOTwvWWVhcj48
UmVjTnVtPjg4OTM3PC9SZWNOdW0+PERpc3BsYXlUZXh0PihTY2hvdmVyIGV0IGFsLCAyMDE5KTwv
RGlzcGxheVRleHQ+PHJlY29yZD48cmVjLW51bWJlcj44ODkzNzwvcmVjLW51bWJlcj48Zm9yZWln
bi1rZXlzPjxrZXkgYXBwPSJFTiIgZGItaWQ9InpmdzJ6eGZ3azJ2cDV1ZWVmZG92cnAwb3Y5c2Y5
OXoydzJyOSIgdGltZXN0YW1wPSIxNjEwNjIwOTkwIiBndWlkPSI5MTlkYjBhMi1kOThiLTQ4NDIt
YTcxMC1hZGEyNDBiNTdmZDUiPjg4OTM3PC9rZXk+PC9mb3JlaWduLWtleXM+PHJlZi10eXBlIG5h
bWU9IkpvdXJuYWwgQXJ0aWNsZSI+MTc8L3JlZi10eXBlPjxjb250cmlidXRvcnM+PGF1dGhvcnM+
PGF1dGhvcj5TY2hvdmVyLCBMLjwvYXV0aG9yPjxhdXRob3I+U3Ryb2xsbywgUy48L2F1dGhvcj48
YXV0aG9yPlN0ZWluLCBLLjwvYXV0aG9yPjxhdXRob3I+U21pdGgsIFQuPC9hdXRob3I+PC9hdXRo
b3JzPjwvY29udHJpYnV0b3JzPjxhdXRoLWFkZHJlc3M+KFNjaG92ZXIpIFdpbGwyTG92ZS0gTExD
LCBIb3VzdG9uLCBVbml0ZWQgU3RhdGVzIChTdHJvbGxvLCBTbWl0aCkgQW1lcmljYW4gQ2FuY2Vy
IFNvY2lldHksIEJlaGF2aW9yYWwgUmVzZWFyY2ggQ2VudGVyLCBBdGxhbnRhLCBVbml0ZWQgU3Rh
dGVzIChTdGVpbikgQ2FuY2VyIFN1cHBvcnQgQ29tbXVuaXR5LCBOb3QgYXBwbGljYWJsZSwgUGhp
bGFkZWxwaGlhLCBVbml0ZWQgU3RhdGVzJiN4RDtMLiBTY2hvdmVyLCBXaWxsMkxvdmUtIExMQywg
SG91c3RvbiwgVW5pdGVkIFN0YXRlczwvYXV0aC1hZGRyZXNzPjx0aXRsZXM+PHRpdGxlPlByYWdt
YXRpYyB0cmlhbCBvZiBhbiBvbmxpbmUgc2VsZi1oZWxwIGludGVydmVudGlvbiBmb3Igc2V4dWFs
IHByb2JsZW1zIGFmdGVyIGNhbmNlcjwvdGl0bGU+PHNlY29uZGFyeS10aXRsZT5TdXBwb3J0aXZl
IENhcmUgaW4gQ2FuY2VyPC9zZWNvbmRhcnktdGl0bGU+PC90aXRsZXM+PHBlcmlvZGljYWw+PGZ1
bGwtdGl0bGU+U3VwcG9ydGl2ZSBDYXJlIGluIENhbmNlcjwvZnVsbC10aXRsZT48YWJici0xPlN1
cHBvcnQgQ2FyZSBDYW5jZXI8L2FiYnItMT48L3BlcmlvZGljYWw+PHBhZ2VzPlMyNTE8L3BhZ2Vz
Pjx2b2x1bWU+MjcgKDEgU3VwcGxlbWVudCk8L3ZvbHVtZT48a2V5d29yZHM+PGtleXdvcmQ+YWR1
bHQ8L2tleXdvcmQ+PGtleXdvcmQ+YW54aWV0eTwva2V5d29yZD48a2V5d29yZD5icmVhc3Q8L2tl
eXdvcmQ+PGtleXdvcmQ+Y2FuY2VyIGRpYWdub3Npczwva2V5d29yZD48a2V5d29yZD5jYW5jZXIg
c3Vydml2YWw8L2tleXdvcmQ+PGtleXdvcmQ+Y2FuY2VyIHN1cnZpdm9yPC9rZXl3b3JkPjxrZXl3
b3JkPkNhdWNhc2lhbjwva2V5d29yZD48a2V5d29yZD5jb2xsZWdlPC9rZXl3b3JkPjxrZXl3b3Jk
PmNvbnRyb2xsZWQgc3R1ZHk8L2tleXdvcmQ+PGtleXdvcmQ+ZGVwcmVzc2lvbjwva2V5d29yZD48
a2V5d29yZD5lZmZlY3Qgc2l6ZTwva2V5d29yZD48a2V5d29yZD5mZW1hbGU8L2tleXdvcmQ+PGtl
eXdvcmQ+aHVtYW48L2tleXdvcmQ+PGtleXdvcmQ+bWFqb3IgY2xpbmljYWwgc3R1ZHk8L2tleXdv
cmQ+PGtleXdvcmQ+bWFsZTwva2V5d29yZD48a2V5d29yZD5tYXJyaWVkIHBlcnNvbjwva2V5d29y
ZD48a2V5d29yZD5taWRkbGUgYWdlZDwva2V5d29yZD48a2V5d29yZD5vdXRjb21lIGFzc2Vzc21l
bnQ8L2tleXdvcmQ+PGtleXdvcmQ+cHJhZ21hdGljIHRyaWFsPC9rZXl3b3JkPjxrZXl3b3JkPnBy
b3N0YXRlPC9rZXl3b3JkPjxrZXl3b3JkPnF1ZXN0aW9ubmFpcmU8L2tleXdvcmQ+PGtleXdvcmQ+
c2VsZiBoZWxwPC9rZXl3b3JkPjxrZXl3b3JkPnNleHVhbCBkeXNmdW5jdGlvbjwva2V5d29yZD48
a2V5d29yZD5jb25mZXJlbmNlIGFic3RyYWN0PC9rZXl3b3JkPjwva2V5d29yZHM+PGRhdGVzPjx5
ZWFyPjIwMTk8L3llYXI+PHB1Yi1kYXRlcz48ZGF0ZT5KdW5lPC9kYXRlPjwvcHViLWRhdGVzPjwv
ZGF0ZXM+PGlzYm4+MTQzMy03MzM5PC9pc2JuPjxhY2Nlc3Npb24tbnVtPjYyODQyMTI1MTwvYWNj
ZXNzaW9uLW51bT48d29yay10eXBlPkNvbmZlcmVuY2UgQWJzdHJhY3Q8L3dvcmstdHlwZT48dXJs
cz48cmVsYXRlZC11cmxzPjx1cmw+aHR0cDovL3d3dy5lenByb3h5LmlzLmVkLmFjLnVrL2xvZ2lu
P3VybD1odHRwOi8vb3ZpZHNwLm92aWQuY29tL292aWR3ZWIuY2dpP1Q9SlMmYW1wO0NTQz1ZJmFt
cDtORVdTPU4mYW1wO1BBR0U9ZnVsbHRleHQmYW1wO0Q9ZW1leGEmYW1wO0FOPTYyODQyMTI1MTwv
dXJsPjx1cmw+aHR0cHM6Ly9lZC1wcmltby5ob3N0ZWQuZXhsaWJyaXNncm91cC5jb20vb3BlbnVy
bC80NFVPRS80NFVPRV9WVTI/c2lkPU9WSUQ6ZW1iYXNlJmFtcDtpZD1wbWlkOiZhbXA7aWQ9ZG9p
OjEwLjEwMDclMkZzMDA1MjAtMDE5LTA0ODEzLTEmYW1wO2lzc249MTQzMy03MzM5JmFtcDtpc2Ju
PSZhbXA7dm9sdW1lPTI3JmFtcDtpc3N1ZT0xK1N1cHBsZW1lbnQmYW1wO3NwYWdlPVMyNTEmYW1w
O3BhZ2VzPVMyNTEmYW1wO2RhdGU9MjAxOSZhbXA7dGl0bGU9U3VwcG9ydGl2ZStDYXJlK2luK0Nh
bmNlciZhbXA7YXRpdGxlPVByYWdtYXRpYyt0cmlhbCtvZithbitvbmxpbmUrc2VsZi1oZWxwK2lu
dGVydmVudGlvbitmb3Irc2V4dWFsK3Byb2JsZW1zK2FmdGVyK2NhbmNlciZhbXA7YXVsYXN0PVNj
aG92ZXI8L3VybD48L3JlbGF0ZWQtdXJscz48L3VybHM+PGVsZWN0cm9uaWMtcmVzb3VyY2UtbnVt
Pmh0dHA6Ly9keC5kb2kub3JnLzEwLjEwMDcvczAwNTIwLTAxOS0wNDgxMy0xPC9lbGVjdHJvbmlj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(Schover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96D333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56C7339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CCD9D7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230</w:t>
            </w:r>
          </w:p>
        </w:tc>
        <w:tc>
          <w:tcPr>
            <w:tcW w:w="3149" w:type="pct"/>
            <w:tcBorders>
              <w:top w:val="nil"/>
              <w:left w:val="nil"/>
              <w:bottom w:val="single" w:sz="4" w:space="0" w:color="auto"/>
              <w:right w:val="single" w:sz="4" w:space="0" w:color="auto"/>
            </w:tcBorders>
            <w:shd w:val="clear" w:color="auto" w:fill="auto"/>
            <w:hideMark/>
          </w:tcPr>
          <w:p w14:paraId="571E30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Schwartze-2013-Design and implementation of an informed consent process for a standardized health information exchange solution on the example of the lower saxony bank of health </w:t>
            </w:r>
            <w:r w:rsidRPr="00C61FE6">
              <w:rPr>
                <w:rFonts w:ascii="Arial" w:eastAsia="Times New Roman" w:hAnsi="Arial" w:cs="Arial"/>
                <w:color w:val="000000"/>
                <w:sz w:val="24"/>
                <w:szCs w:val="24"/>
                <w:lang w:eastAsia="es-US"/>
              </w:rPr>
              <w:fldChar w:fldCharType="begin">
                <w:fldData xml:space="preserve">PEVuZE5vdGU+PENpdGU+PEF1dGhvcj5TY2h3YXJ0emU8L0F1dGhvcj48WWVhcj4yMDEzPC9ZZWFy
PjxSZWNOdW0+OTE3NzE8L1JlY051bT48RGlzcGxheVRleHQ+KFNjaHdhcnR6ZSBldCBhbCwgMjAx
Myk8L0Rpc3BsYXlUZXh0PjxyZWNvcmQ+PHJlYy1udW1iZXI+OTE3NzE8L3JlYy1udW1iZXI+PGZv
cmVpZ24ta2V5cz48a2V5IGFwcD0iRU4iIGRiLWlkPSJ6Zncyenhmd2sydnA1dWVlZmRvdnJwMG92
OXNmOTl6MncycjkiIHRpbWVzdGFtcD0iMTYxMDYyMTA5NSIgZ3VpZD0iODI5MTUxMWUtMTljOC00
MDhkLTg4NzMtYmExMDA2Zjk1ODVmIj45MTc3MTwva2V5PjwvZm9yZWlnbi1rZXlzPjxyZWYtdHlw
ZSBuYW1lPSJKb3VybmFsIEFydGljbGUiPjE3PC9yZWYtdHlwZT48Y29udHJpYnV0b3JzPjxhdXRo
b3JzPjxhdXRob3I+U2Nod2FydHplLCBKLjwvYXV0aG9yPjxhdXRob3I+SGFhcmJyYW5kdCwgQi48
L2F1dGhvcj48YXV0aG9yPlJvY2hvbiwgTS48L2F1dGhvcj48YXV0aG9yPldhZ25lciwgTS48L2F1
dGhvcj48YXV0aG9yPkhhdXgsIFIuPC9hdXRob3I+PGF1dGhvcj5LbGVpbnNjaG1pZHQsIFQuPC9h
dXRob3I+PGF1dGhvcj5QbGlzY2hrZSwgTS48L2F1dGhvcj48YXV0aG9yPlNlaWRlbCwgQy48L2F1
dGhvcj48L2F1dGhvcnM+PC9jb250cmlidXRvcnM+PGF1dGgtYWRkcmVzcz4oU2Nod2FydHplLCBI
YWFyYnJhbmR0LCBSb2Nob24sIFdhZ25lciwgSGF1eCwgS2xlaW5zY2htaWR0LCBQbGlzY2hrZSwg
U2VpZGVsKSBQZXRlciBMLiBSZWljaGVydHogSW5zdGl0dXRlIGZvciBNZWRpY2FsIEluZm9ybWF0
aWNzLCBVbml2ZXJzaXR5IG9mIEJyYXVuc2Nod2VpZyAtIEluc3RpdHV0ZSBvZiBUZWNobm9sb2d5
IGFuZCBIYW5ub3ZlciBNZWRpY2FsIFNjaG9vbCwgR2VybWFueTwvYXV0aC1hZGRyZXNzPjx0aXRs
ZXM+PHRpdGxlPkRlc2lnbiBhbmQgaW1wbGVtZW50YXRpb24gb2YgYW4gaW5mb3JtZWQgY29uc2Vu
dCBwcm9jZXNzIGZvciBhIHN0YW5kYXJkaXplZCBoZWFsdGggaW5mb3JtYXRpb24gZXhjaGFuZ2Ug
c29sdXRpb24gb24gdGhlIGV4YW1wbGUgb2YgdGhlIGxvd2VyIHNheG9ueSBiYW5rIG9mIGhlYWx0
aDwvdGl0bGU+PHNlY29uZGFyeS10aXRsZT5TdHVkaWVzIGluIGhlYWx0aCB0ZWNobm9sb2d5IGFu
ZCBpbmZvcm1hdGljczwvc2Vjb25kYXJ5LXRpdGxlPjwvdGl0bGVzPjxwZXJpb2RpY2FsPjxmdWxs
LXRpdGxlPlN0dWRpZXMgaW4gaGVhbHRoIHRlY2hub2xvZ3kgYW5kIGluZm9ybWF0aWNzPC9mdWxs
LXRpdGxlPjwvcGVyaW9kaWNhbD48cGFnZXM+MzE4LTMyMjwvcGFnZXM+PHZvbHVtZT4xOTI8L3Zv
bHVtZT48a2V5d29yZHM+PGtleXdvcmQ+Y2xpbmljYWwgdHJpYWw8L2tleXdvcmQ+PGtleXdvcmQ+
Y29tcHV0ZXIgaW50ZXJmYWNlPC9rZXl3b3JkPjxrZXl3b3JkPmNvbXB1dGVyIHNlY3VyaXR5PC9r
ZXl3b3JkPjxrZXl3b3JkPmNvbmZpZGVudGlhbGl0eTwva2V5d29yZD48a2V5d29yZD5HZXJtYW55
PC9rZXl3b3JkPjxrZXl3b3JkPmluZm9ybWVkIGNvbnNlbnQ8L2tleXdvcmQ+PGtleXdvcmQ+bWVk
aWNhbCBpbmZvcm1hdGlvbiBzeXN0ZW08L2tleXdvcmQ+PGtleXdvcmQ+bWVkaWNhbCByZWNvcmQ8
L2tleXdvcmQ+PGtleXdvcmQ+bXVsdGljZW50ZXIgc3R1ZHk8L2tleXdvcmQ+PGtleXdvcmQ+cHJh
Y3RpY2UgZ3VpZGVsaW5lPC9rZXl3b3JkPjxrZXl3b3JkPnN0YW5kYXJkczwva2V5d29yZD48L2tl
eXdvcmRzPjxkYXRlcz48eWVhcj4yMDEzPC95ZWFyPjwvZGF0ZXM+PGlzYm4+MDkyNi05NjMwPC9p
c2JuPjxhY2Nlc3Npb24tbnVtPjYwMzU4MzU3NTwvYWNjZXNzaW9uLW51bT48dXJscz48cmVsYXRl
ZC11cmxzPjx1cmw+aHR0cDovL3d3dy5lenByb3h5LmlzLmVkLmFjLnVrL2xvZ2luP3VybD1odHRw
Oi8vb3ZpZHNwLm92aWQuY29tL292aWR3ZWIuY2dpP1Q9SlMmYW1wO0NTQz1ZJmFtcDtORVdTPU4m
YW1wO1BBR0U9ZnVsbHRleHQmYW1wO0Q9ZW1lZDE0JmFtcDtBTj02MDM1ODM1NzU8L3VybD48dXJs
Pmh0dHBzOi8vZWQtcHJpbW8uaG9zdGVkLmV4bGlicmlzZ3JvdXAuY29tL29wZW51cmwvNDRVT0Uv
NDRVT0VfVlUyP3NpZD1PVklEOmVtYmFzZSZhbXA7aWQ9cG1pZDoyMzkyMDU2OCZhbXA7aWQ9ZG9p
OiZhbXA7aXNzbj0wOTI2LTk2MzAmYW1wO2lzYm49JmFtcDt2b2x1bWU9MTkyJmFtcDtpc3N1ZT0m
YW1wO3NwYWdlPTMxOCZhbXA7cGFnZXM9MzE4LTMyMiZhbXA7ZGF0ZT0yMDEzJmFtcDt0aXRsZT1T
dHVkaWVzK2luK2hlYWx0aCt0ZWNobm9sb2d5K2FuZCtpbmZvcm1hdGljcyZhbXA7YXRpdGxlPURl
c2lnbithbmQraW1wbGVtZW50YXRpb24rb2YrYW4raW5mb3JtZWQrY29uc2VudCtwcm9jZXNzK2Zv
cithK3N0YW5kYXJkaXplZCtoZWFsdGgraW5mb3JtYXRpb24rZXhjaGFuZ2Urc29sdXRpb24rb24r
dGhlK2V4YW1wbGUrb2YrdGhlK2xvd2VyK3NheG9ueStiYW5rK29mK2hlYWx0aCZhbXA7YXVsYXN0
PVNjaHdhcnR6ZTwvdXJsPjwvcmVsYXRlZC11cmxzPjwvdXJscz48cmVtb3RlLWRhdGFiYXNlLW5h
bWU+RW1iYXNlPC9yZW1vdGUtZGF0YWJhc2UtbmFtZT48cmVtb3RlLWRhdGFiYXNlLXByb3ZpZGVy
Pk92aWQgVGVjaG5vbG9naWVzPC9yZW1vdGUtZGF0YWJhc2UtcHJvdmlkZXI+PGxhbmd1YWdlPkVu
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PEVuZE5vdGU+PENpdGU+PEF1dGhvcj5TY2h3YXJ0emU8L0F1dGhvcj48WWVhcj4yMDEzPC9ZZWFy
PjxSZWNOdW0+OTE3NzE8L1JlY051bT48RGlzcGxheVRleHQ+KFNjaHdhcnR6ZSBldCBhbCwgMjAx
Myk8L0Rpc3BsYXlUZXh0PjxyZWNvcmQ+PHJlYy1udW1iZXI+OTE3NzE8L3JlYy1udW1iZXI+PGZv
cmVpZ24ta2V5cz48a2V5IGFwcD0iRU4iIGRiLWlkPSJ6Zncyenhmd2sydnA1dWVlZmRvdnJwMG92
OXNmOTl6MncycjkiIHRpbWVzdGFtcD0iMTYxMDYyMTA5NSIgZ3VpZD0iODI5MTUxMWUtMTljOC00
MDhkLTg4NzMtYmExMDA2Zjk1ODVmIj45MTc3MTwva2V5PjwvZm9yZWlnbi1rZXlzPjxyZWYtdHlw
ZSBuYW1lPSJKb3VybmFsIEFydGljbGUiPjE3PC9yZWYtdHlwZT48Y29udHJpYnV0b3JzPjxhdXRo
b3JzPjxhdXRob3I+U2Nod2FydHplLCBKLjwvYXV0aG9yPjxhdXRob3I+SGFhcmJyYW5kdCwgQi48
L2F1dGhvcj48YXV0aG9yPlJvY2hvbiwgTS48L2F1dGhvcj48YXV0aG9yPldhZ25lciwgTS48L2F1
dGhvcj48YXV0aG9yPkhhdXgsIFIuPC9hdXRob3I+PGF1dGhvcj5LbGVpbnNjaG1pZHQsIFQuPC9h
dXRob3I+PGF1dGhvcj5QbGlzY2hrZSwgTS48L2F1dGhvcj48YXV0aG9yPlNlaWRlbCwgQy48L2F1
dGhvcj48L2F1dGhvcnM+PC9jb250cmlidXRvcnM+PGF1dGgtYWRkcmVzcz4oU2Nod2FydHplLCBI
YWFyYnJhbmR0LCBSb2Nob24sIFdhZ25lciwgSGF1eCwgS2xlaW5zY2htaWR0LCBQbGlzY2hrZSwg
U2VpZGVsKSBQZXRlciBMLiBSZWljaGVydHogSW5zdGl0dXRlIGZvciBNZWRpY2FsIEluZm9ybWF0
aWNzLCBVbml2ZXJzaXR5IG9mIEJyYXVuc2Nod2VpZyAtIEluc3RpdHV0ZSBvZiBUZWNobm9sb2d5
IGFuZCBIYW5ub3ZlciBNZWRpY2FsIFNjaG9vbCwgR2VybWFueTwvYXV0aC1hZGRyZXNzPjx0aXRs
ZXM+PHRpdGxlPkRlc2lnbiBhbmQgaW1wbGVtZW50YXRpb24gb2YgYW4gaW5mb3JtZWQgY29uc2Vu
dCBwcm9jZXNzIGZvciBhIHN0YW5kYXJkaXplZCBoZWFsdGggaW5mb3JtYXRpb24gZXhjaGFuZ2Ug
c29sdXRpb24gb24gdGhlIGV4YW1wbGUgb2YgdGhlIGxvd2VyIHNheG9ueSBiYW5rIG9mIGhlYWx0
aDwvdGl0bGU+PHNlY29uZGFyeS10aXRsZT5TdHVkaWVzIGluIGhlYWx0aCB0ZWNobm9sb2d5IGFu
ZCBpbmZvcm1hdGljczwvc2Vjb25kYXJ5LXRpdGxlPjwvdGl0bGVzPjxwZXJpb2RpY2FsPjxmdWxs
LXRpdGxlPlN0dWRpZXMgaW4gaGVhbHRoIHRlY2hub2xvZ3kgYW5kIGluZm9ybWF0aWNzPC9mdWxs
LXRpdGxlPjwvcGVyaW9kaWNhbD48cGFnZXM+MzE4LTMyMjwvcGFnZXM+PHZvbHVtZT4xOTI8L3Zv
bHVtZT48a2V5d29yZHM+PGtleXdvcmQ+Y2xpbmljYWwgdHJpYWw8L2tleXdvcmQ+PGtleXdvcmQ+
Y29tcHV0ZXIgaW50ZXJmYWNlPC9rZXl3b3JkPjxrZXl3b3JkPmNvbXB1dGVyIHNlY3VyaXR5PC9r
ZXl3b3JkPjxrZXl3b3JkPmNvbmZpZGVudGlhbGl0eTwva2V5d29yZD48a2V5d29yZD5HZXJtYW55
PC9rZXl3b3JkPjxrZXl3b3JkPmluZm9ybWVkIGNvbnNlbnQ8L2tleXdvcmQ+PGtleXdvcmQ+bWVk
aWNhbCBpbmZvcm1hdGlvbiBzeXN0ZW08L2tleXdvcmQ+PGtleXdvcmQ+bWVkaWNhbCByZWNvcmQ8
L2tleXdvcmQ+PGtleXdvcmQ+bXVsdGljZW50ZXIgc3R1ZHk8L2tleXdvcmQ+PGtleXdvcmQ+cHJh
Y3RpY2UgZ3VpZGVsaW5lPC9rZXl3b3JkPjxrZXl3b3JkPnN0YW5kYXJkczwva2V5d29yZD48L2tl
eXdvcmRzPjxkYXRlcz48eWVhcj4yMDEzPC95ZWFyPjwvZGF0ZXM+PGlzYm4+MDkyNi05NjMwPC9p
c2JuPjxhY2Nlc3Npb24tbnVtPjYwMzU4MzU3NTwvYWNjZXNzaW9uLW51bT48dXJscz48cmVsYXRl
ZC11cmxzPjx1cmw+aHR0cDovL3d3dy5lenByb3h5LmlzLmVkLmFjLnVrL2xvZ2luP3VybD1odHRw
Oi8vb3ZpZHNwLm92aWQuY29tL292aWR3ZWIuY2dpP1Q9SlMmYW1wO0NTQz1ZJmFtcDtORVdTPU4m
YW1wO1BBR0U9ZnVsbHRleHQmYW1wO0Q9ZW1lZDE0JmFtcDtBTj02MDM1ODM1NzU8L3VybD48dXJs
Pmh0dHBzOi8vZWQtcHJpbW8uaG9zdGVkLmV4bGlicmlzZ3JvdXAuY29tL29wZW51cmwvNDRVT0Uv
NDRVT0VfVlUyP3NpZD1PVklEOmVtYmFzZSZhbXA7aWQ9cG1pZDoyMzkyMDU2OCZhbXA7aWQ9ZG9p
OiZhbXA7aXNzbj0wOTI2LTk2MzAmYW1wO2lzYm49JmFtcDt2b2x1bWU9MTkyJmFtcDtpc3N1ZT0m
YW1wO3NwYWdlPTMxOCZhbXA7cGFnZXM9MzE4LTMyMiZhbXA7ZGF0ZT0yMDEzJmFtcDt0aXRsZT1T
dHVkaWVzK2luK2hlYWx0aCt0ZWNobm9sb2d5K2FuZCtpbmZvcm1hdGljcyZhbXA7YXRpdGxlPURl
c2lnbithbmQraW1wbGVtZW50YXRpb24rb2YrYW4raW5mb3JtZWQrY29uc2VudCtwcm9jZXNzK2Zv
cithK3N0YW5kYXJkaXplZCtoZWFsdGgraW5mb3JtYXRpb24rZXhjaGFuZ2Urc29sdXRpb24rb24r
dGhlK2V4YW1wbGUrb2YrdGhlK2xvd2VyK3NheG9ueStiYW5rK29mK2hlYWx0aCZhbXA7YXVsYXN0
PVNjaHdhcnR6ZTwvdXJsPjwvcmVsYXRlZC11cmxzPjwvdXJscz48cmVtb3RlLWRhdGFiYXNlLW5h
bWU+RW1iYXNlPC9yZW1vdGUtZGF0YWJhc2UtbmFtZT48cmVtb3RlLWRhdGFiYXNlLXByb3ZpZGVy
Pk92aWQgVGVjaG5vbG9naWVzPC9yZW1vdGUtZGF0YWJhc2UtcHJvdmlkZXI+PGxhbmd1YWdlPkVu
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(Schwartze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C24471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1888983"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311F3B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231</w:t>
            </w:r>
          </w:p>
        </w:tc>
        <w:tc>
          <w:tcPr>
            <w:tcW w:w="3149" w:type="pct"/>
            <w:tcBorders>
              <w:top w:val="nil"/>
              <w:left w:val="nil"/>
              <w:bottom w:val="single" w:sz="4" w:space="0" w:color="auto"/>
              <w:right w:val="single" w:sz="4" w:space="0" w:color="auto"/>
            </w:tcBorders>
            <w:shd w:val="clear" w:color="auto" w:fill="auto"/>
            <w:hideMark/>
          </w:tcPr>
          <w:p w14:paraId="52C00D4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Sharkir-2020-What information do patients recall from the third molar surgical consultation?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&lt;EndNote&gt;&lt;Cite&gt;&lt;Author&gt;Shakir&lt;/Author&gt;&lt;Year&gt;2020&lt;/Year&gt;&lt;RecNum&gt;114378&lt;/RecNum&gt;&lt;DisplayText&gt;(Shakir et al, 2020)&lt;/DisplayText&gt;&lt;record&gt;&lt;rec-number&gt;114378&lt;/rec-number&gt;&lt;foreign-keys&gt;&lt;key app="EN" db-id="zfw2zxfwk2vp5ueefdovrp0ov9sf99z2w2r9" timestamp="1612528875" guid="e9a018e3-7880-4adb-bd17-d0c4117d2b9d"&gt;114378&lt;/key&gt;&lt;/foreign-keys&gt;&lt;ref-type name="Journal Article"&gt;17&lt;/ref-type&gt;&lt;contributors&gt;&lt;authors&gt;&lt;author&gt;Shakir, F.&lt;/author&gt;&lt;author&gt;Miloro, M.&lt;/author&gt;&lt;author&gt;Ventura, N.&lt;/author&gt;&lt;author&gt;Kolokythas, A.&lt;/author&gt;&lt;/authors&gt;&lt;/contributors&gt;&lt;titles&gt;&lt;title&gt;What information do patients recall from the third molar surgical consultation?&lt;/title&gt;&lt;secondary-title&gt;International Journal of Oral and Maxillofacial Surgery&lt;/secondary-title&gt;&lt;/titles&gt;&lt;periodical&gt;&lt;full-title&gt;International Journal of Oral and Maxillofacial Surgery&lt;/full-title&gt;&lt;/periodical&gt;&lt;pages&gt;822-826&lt;/pages&gt;&lt;volume&gt;49&lt;/volume&gt;&lt;number&gt;6&lt;/number&gt;&lt;dates&gt;&lt;year&gt;2020&lt;/year&gt;&lt;/dates&gt;&lt;accession-num&gt;2003644387&lt;/accession-num&gt;&lt;urls&gt;&lt;related-urls&gt;&lt;url&gt;http://www.elsevier-international.com/journals/ijom/&lt;/url&gt;&lt;url&gt;https://www.ijoms.com/article/S0901-5027(19)31356-6/fulltext&lt;/url&gt;&lt;/related-urls&gt;&lt;/urls&gt;&lt;electronic-resource-num&gt;http://dx.doi.org/10.1016/j.ijom.2019.10.008&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(Shakir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CCAF79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724091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E10288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232</w:t>
            </w:r>
          </w:p>
        </w:tc>
        <w:tc>
          <w:tcPr>
            <w:tcW w:w="3149" w:type="pct"/>
            <w:tcBorders>
              <w:top w:val="nil"/>
              <w:left w:val="nil"/>
              <w:bottom w:val="single" w:sz="4" w:space="0" w:color="auto"/>
              <w:right w:val="single" w:sz="4" w:space="0" w:color="auto"/>
            </w:tcBorders>
            <w:shd w:val="clear" w:color="auto" w:fill="auto"/>
            <w:hideMark/>
          </w:tcPr>
          <w:p w14:paraId="7CEF96E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Shelton-2015-A computer-based education intervention to enhance surrogates' informed consent for genomics research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&lt;EndNote&gt;&lt;Cite&gt;&lt;Author&gt;Shelton&lt;/Author&gt;&lt;Year&gt;2015&lt;/Year&gt;&lt;RecNum&gt;114377&lt;/RecNum&gt;&lt;DisplayText&gt;(Shelton et al, 2015)&lt;/DisplayText&gt;&lt;record&gt;&lt;rec-number&gt;114377&lt;/rec-number&gt;&lt;foreign-keys&gt;&lt;key app="EN" db-id="zfw2zxfwk2vp5ueefdovrp0ov9sf99z2w2r9" timestamp="1612528875" guid="fdcb6545-16f5-4cde-9adf-2e23cbd3cf6c"&gt;114377&lt;/key&gt;&lt;/foreign-keys&gt;&lt;ref-type name="Journal Article"&gt;17&lt;/ref-type&gt;&lt;contributors&gt;&lt;authors&gt;&lt;author&gt;Shelton, A. K.&lt;/author&gt;&lt;author&gt;Freeman, B. D.&lt;/author&gt;&lt;author&gt;Fish, A. F.&lt;/author&gt;&lt;author&gt;Bachman, J. A.&lt;/author&gt;&lt;author&gt;Richardson, L. I.&lt;/author&gt;&lt;/authors&gt;&lt;/contributors&gt;&lt;titles&gt;&lt;title&gt;A computer-based education intervention to enhance surrogates&amp;apos; informed consent for genomics research&lt;/title&gt;&lt;secondary-title&gt;American journal of critical care : an official publication, American Association of Critical-Care Nurses&lt;/secondary-title&gt;&lt;/titles&gt;&lt;periodical&gt;&lt;full-title&gt;American journal of critical care : an official publication, American Association of Critical-Care Nurses&lt;/full-title&gt;&lt;/periodical&gt;&lt;pages&gt;148-155&lt;/pages&gt;&lt;volume&gt;24&lt;/volume&gt;&lt;number&gt;2&lt;/number&gt;&lt;dates&gt;&lt;year&gt;2015&lt;/year&gt;&lt;/dates&gt;&lt;accession-num&gt;607504661&lt;/accession-num&gt;&lt;urls&gt;&lt;related-urls&gt;&lt;url&gt;http://www.ezproxy.is.ed.ac.uk/login?url=http://ovidsp.ovid.com/ovidweb.cgi?T=JS&amp;amp;CSC=Y&amp;amp;NEWS=N&amp;amp;PAGE=fulltext&amp;amp;D=emed16&amp;amp;AN=607504661&lt;/url&gt;&lt;/related-urls&gt;&lt;/urls&gt;&lt;electronic-resource-num&gt;http://dx.doi.org/10.4037/ajcc2015983&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(Shelton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E7C71B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0E2A47D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C7DC8B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233</w:t>
            </w:r>
          </w:p>
        </w:tc>
        <w:tc>
          <w:tcPr>
            <w:tcW w:w="3149" w:type="pct"/>
            <w:tcBorders>
              <w:top w:val="nil"/>
              <w:left w:val="nil"/>
              <w:bottom w:val="single" w:sz="4" w:space="0" w:color="auto"/>
              <w:right w:val="single" w:sz="4" w:space="0" w:color="auto"/>
            </w:tcBorders>
            <w:shd w:val="clear" w:color="auto" w:fill="auto"/>
            <w:hideMark/>
          </w:tcPr>
          <w:p w14:paraId="2089FD0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Shimomura-2017-Detecting early breast cancer by the combination of five serum microRNAs and its possibility of prediction of pathological complete response in neoadjuvant chemotherapy </w:t>
            </w:r>
            <w:r w:rsidRPr="00C61FE6">
              <w:rPr>
                <w:rFonts w:ascii="Arial" w:eastAsia="Times New Roman" w:hAnsi="Arial" w:cs="Arial"/>
                <w:color w:val="000000"/>
                <w:sz w:val="24"/>
                <w:szCs w:val="24"/>
                <w:lang w:eastAsia="es-US"/>
              </w:rPr>
              <w:fldChar w:fldCharType="begin">
                <w:fldData xml:space="preserve">PEVuZE5vdGU+PENpdGU+PEF1dGhvcj5TaGltb211cmE8L0F1dGhvcj48WWVhcj4yMDE3PC9ZZWFy
PjxSZWNOdW0+OTAwNzg8L1JlY051bT48RGlzcGxheVRleHQ+KFNoaW1vbXVyYSBldCBhbCwgMjAx
Nyk8L0Rpc3BsYXlUZXh0PjxyZWNvcmQ+PHJlYy1udW1iZXI+OTAwNzg8L3JlYy1udW1iZXI+PGZv
cmVpZ24ta2V5cz48a2V5IGFwcD0iRU4iIGRiLWlkPSJ6Zncyenhmd2sydnA1dWVlZmRvdnJwMG92
OXNmOTl6MncycjkiIHRpbWVzdGFtcD0iMTYxMDYyMTAyMSIgZ3VpZD0iOWY5NjEzYWItMjc3MS00
OTFlLTg1N2QtYWE0MjAwZDI3MDZiIj45MDA3ODwva2V5PjwvZm9yZWlnbi1rZXlzPjxyZWYtdHlw
ZSBuYW1lPSJKb3VybmFsIEFydGljbGUiPjE3PC9yZWYtdHlwZT48Y29udHJpYnV0b3JzPjxhdXRo
b3JzPjxhdXRob3I+U2hpbW9tdXJhLCBBLjwvYXV0aG9yPjxhdXRob3I+U2hpaW5vLCBTLjwvYXV0
aG9yPjxhdXRob3I+S2F3YXVjaGksIEouPC9hdXRob3I+PGF1dGhvcj5UYWtpemF3YSwgUy48L2F1
dGhvcj48YXV0aG9yPlNha2Ftb3RvLCBILjwvYXV0aG9yPjxhdXRob3I+U2hpbWl6dSwgQy48L2F1
dGhvcj48YXV0aG9yPlRha2VzaGl0YSwgRi48L2F1dGhvcj48YXV0aG9yPk5paWRhLCBTLjwvYXV0
aG9yPjxhdXRob3I+S2lub3NoaXRhLCBULjwvYXV0aG9yPjxhdXRob3I+VGFtdXJhLCBLLjwvYXV0
aG9yPjxhdXRob3I+T2NoaXlhLCBULjwvYXV0aG9yPjwvYXV0aG9ycz48L2NvbnRyaWJ1dG9ycz48
YXV0aC1hZGRyZXNzPkEuIFNoaW1vbXVyYTwvYXV0aC1hZGRyZXNzPjx0aXRsZXM+PHRpdGxlPkRl
dGVjdGluZyBlYXJseSBicmVhc3QgY2FuY2VyIGJ5IHRoZSBjb21iaW5hdGlvbiBvZiBmaXZlIHNl
cnVtIG1pY3JvUk5BcyBhbmQgaXRzIHBvc3NpYmlsaXR5IG9mIHByZWRpY3Rpb24gb2YgcGF0aG9s
b2dpY2FsIGNvbXBsZXRlIHJlc3BvbnNlIGluIG5lb2FkanV2YW50IGNoZW1vdGhlcmFweTwvdGl0
bGU+PHNlY29uZGFyeS10aXRsZT5DYW5jZXIgUmVzZWFyY2guIENvbmZlcmVuY2U6IDM5dGggQW5u
dWFsIENUUkMgQUFDUiBTYW4gQW50b25pbyBCcmVhc3QgQ2FuY2VyIFN5bXBvc2l1bS4gVW5pdGVk
IFN0YXRlczwvc2Vjb25kYXJ5LXRpdGxlPjwvdGl0bGVzPjxwZXJpb2RpY2FsPjxmdWxsLXRpdGxl
PkNhbmNlciBSZXNlYXJjaC4gQ29uZmVyZW5jZTogMzl0aCBBbm51YWwgQ1RSQyBBQUNSIFNhbiBB
bnRvbmlvIEJyZWFzdCBDYW5jZXIgU3ltcG9zaXVtLiBVbml0ZWQgU3RhdGVzPC9mdWxsLXRpdGxl
PjwvcGVyaW9kaWNhbD48dm9sdW1lPjc3PC92b2x1bWU+PG51bWJlcj40IFN1cHBsZW1lbnQgMTwv
bnVtYmVyPjxrZXl3b3Jkcz48a2V5d29yZD5hZHVsdDwva2V5d29yZD48a2V5d29yZD5hZ2VkPC9r
ZXl3b3JkPjxrZXl3b3JkPmFuaW1hbCBtb2RlbDwva2V5d29yZD48a2V5d29yZD5icmVhc3QgY2Fu
Y2VyPC9rZXl3b3JkPjxrZXl3b3JkPmJyZWFzdCBkZW5zaXR5PC9rZXl3b3JkPjxrZXl3b3JkPkNh
bGlmb3JuaWE8L2tleXdvcmQ+PGtleXdvcmQ+Y2FuY2VyIHJpc2s8L2tleXdvcmQ+PGtleXdvcmQ+
Y2FuY2VyIHNjcmVlbmluZzwva2V5d29yZD48a2V5d29yZD5jb250cm9sbGVkIGNsaW5pY2FsIHRy
aWFsPC9rZXl3b3JkPjxrZXl3b3JkPmNvbnRyb2xsZWQgc3R1ZHk8L2tleXdvcmQ+PGtleXdvcmQ+
ZGlzZWFzZSBkdXJhdGlvbjwva2V5d29yZD48a2V5d29yZD5kaXNlYXNlIG1vZGVsPC9rZXl3b3Jk
PjxrZXl3b3JkPmUtbWFpbDwva2V5d29yZD48a2V5d29yZD5ldGhuaWNpdHk8L2tleXdvcmQ+PGtl
eXdvcmQ+ZmVtYWxlPC9rZXl3b3JkPjxrZXl3b3JkPmdlbmUgbXV0YXRpb248L2tleXdvcmQ+PGtl
eXdvcmQ+Z2VuZXRpYyBzY3JlZW5pbmc8L2tleXdvcmQ+PGtleXdvcmQ+Z2VuZXRpYyBzdXNjZXB0
aWJpbGl0eTwva2V5d29yZD48a2V5d29yZD5IaXNwYW5pYzwva2V5d29yZD48a2V5d29yZD5odW1h
bjwva2V5d29yZD48a2V5d29yZD5odW1hbiB0aXNzdWU8L2tleXdvcmQ+PGtleXdvcmQ+aW5mb3Jt
YXRpb24gcHJvY2Vzc2luZzwva2V5d29yZD48a2V5d29yZD5pbnRlcnZpZXc8L2tleXdvcmQ+PGtl
eXdvcmQ+bWFqb3IgY2xpbmljYWwgc3R1ZHk8L2tleXdvcmQ+PGtleXdvcmQ+bWFtbW9ncmFwaHk8
L2tleXdvcmQ+PGtleXdvcmQ+bWlkZGxlIGFnZWQ8L2tleXdvcmQ+PGtleXdvcmQ+bmVvYWRqdXZh
bnQgY2hlbW90aGVyYXB5PC9rZXl3b3JkPjxrZXl3b3JkPm5vbWVuY2xhdHVyZTwva2V5d29yZD48
a2V5d29yZD5udWNsZWFyIG1hZ25ldGljIHJlc29uYW5jZSBpbWFnaW5nPC9rZXl3b3JkPjxrZXl3
b3JkPnBpbG90IHN0dWR5PC9rZXl3b3JkPjxrZXl3b3JkPnByZWRpY3Rpb248L2tleXdvcmQ+PGtl
eXdvcmQ+cmFuZG9taXphdGlvbjwva2V5d29yZD48a2V5d29yZD5yYW5kb21pemVkIGNvbnRyb2xs
ZWQgdHJpYWw8L2tleXdvcmQ+PGtleXdvcmQ+cmVtaXNzaW9uPC9rZXl3b3JkPjxrZXl3b3JkPnJp
c2sgZmFjdG9yPC9rZXl3b3JkPjxrZXl3b3JkPnNhdGlzZmFjdGlvbjwva2V5d29yZD48a2V5d29y
ZD5zdHVkeSBkZXNpZ248L2tleXdvcmQ+PGtleXdvcmQ+dW5pdmVyc2l0eTwva2V5d29yZD48a2V5
d29yZD53b3JrZmxvdzwva2V5d29yZD48a2V5d29yZD5jaGVja3BvaW50IGtpbmFzZSAyPC9rZXl3
b3JkPjxrZXl3b3JkPmVuZG9nZW5vdXMgY29tcG91bmQ8L2tleXdvcmQ+PGtleXdvcmQ+bWljcm9S
TkE8L2tleXdvcmQ+PC9rZXl3b3Jkcz48ZGF0ZXM+PHllYXI+MjAxNzwveWVhcj48L2RhdGVzPjxp
c2JuPjE1MzgtNzQ0NTwvaXNibj48YWNjZXNzaW9uLW51bT42MTYwNjM1NzM8L2FjY2Vzc2lvbi1u
dW0+PHdvcmstdHlwZT5Db25mZXJlbmNlIEFic3RyYWN0PC93b3JrLXR5cGU+PHVybHM+PHJlbGF0
ZWQtdXJscz48dXJsPmh0dHA6Ly9jYW5jZXJyZXMuYWFjcmpvdXJuYWxzLm9yZy9jb250ZW50Lzc3
LzRfU3VwcGxlbWVudC9QNC0wNy0wNDwvdXJsPjx1cmw+aHR0cDovL3d3dy5lenByb3h5LmlzLmVk
LmFjLnVrL2xvZ2luP3VybD1odHRwOi8vb3ZpZHNwLm92aWQuY29tL292aWR3ZWIuY2dpP1Q9SlMm
YW1wO0NTQz1ZJmFtcDtORVdTPU4mYW1wO1BBR0U9ZnVsbHRleHQmYW1wO0Q9ZW1lZDE4JmFtcDtB
Tj02MTYwNjM1NzM8L3VybD48dXJsPmh0dHBzOi8vZWQtcHJpbW8uaG9zdGVkLmV4bGlicmlzZ3Jv
dXAuY29tL29wZW51cmwvNDRVT0UvNDRVT0VfVlUyP3NpZD1PVklEOmVtYmFzZSZhbXA7aWQ9cG1p
ZDomYW1wO2lkPWRvaToxMC4xMTU4JTJGMTUzOC03NDQ1LlNBQkNTMTYtUDQtMDctMDQmYW1wO2lz
c249MTUzOC03NDQ1JmFtcDtpc2JuPSZhbXA7dm9sdW1lPTc3JmFtcDtpc3N1ZT00K1N1cHBsZW1l
bnQrMSZhbXA7c3BhZ2U9NCZhbXA7cGFnZXM9JmFtcDtkYXRlPTIwMTcmYW1wO3RpdGxlPUNhbmNl
citSZXNlYXJjaCZhbXA7YXRpdGxlPURldGVjdGluZytlYXJseSticmVhc3QrY2FuY2VyK2J5K3Ro
ZStjb21iaW5hdGlvbitvZitmaXZlK3NlcnVtK21pY3JvUk5BcythbmQraXRzK3Bvc3NpYmlsaXR5
K29mK3ByZWRpY3Rpb24rb2YrcGF0aG9sb2dpY2FsK2NvbXBsZXRlK3Jlc3BvbnNlK2luK25lb2Fk
anV2YW50K2NoZW1vdGhlcmFweSZhbXA7YXVsYXN0PVNoaW1vbXVyYTwvdXJsPjwvcmVsYXRlZC11
cmxzPjwvdXJscz48ZWxlY3Ryb25pYy1yZXNvdXJjZS1udW0+aHR0cDovL2R4LmRvaS5vcmcvMTAu
MTE1OC8xNTM4LTc0NDUuU0FCQ1MxNi1QNC0wNy0wNDwvZWxlY3Ryb25pYy1yZXNvdXJjZS1udW0+
PHJlbW90ZS1kYXRhYmFzZS1uYW1lPkVtYmFzZTwvcmVtb3RlLWRhdGFiYXNlLW5hbWU+PHJlbW90
ZS1kYXRhYmFzZS1wcm92aWRlcj5PdmlkIFRlY2hub2xvZ2llczwvcmVtb3RlLWRhdGFiYXNlLXBy
b3ZpZGVyPjxsYW5ndWFnZT5FbmdsaXNoPC9sYW5ndWFnZT48L3JlY29yZD48L0NpdGU+PC9FbmRO
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PEVuZE5vdGU+PENpdGU+PEF1dGhvcj5TaGltb211cmE8L0F1dGhvcj48WWVhcj4yMDE3PC9ZZWFy
PjxSZWNOdW0+OTAwNzg8L1JlY051bT48RGlzcGxheVRleHQ+KFNoaW1vbXVyYSBldCBhbCwgMjAx
Nyk8L0Rpc3BsYXlUZXh0PjxyZWNvcmQ+PHJlYy1udW1iZXI+OTAwNzg8L3JlYy1udW1iZXI+PGZv
cmVpZ24ta2V5cz48a2V5IGFwcD0iRU4iIGRiLWlkPSJ6Zncyenhmd2sydnA1dWVlZmRvdnJwMG92
OXNmOTl6MncycjkiIHRpbWVzdGFtcD0iMTYxMDYyMTAyMSIgZ3VpZD0iOWY5NjEzYWItMjc3MS00
OTFlLTg1N2QtYWE0MjAwZDI3MDZiIj45MDA3ODwva2V5PjwvZm9yZWlnbi1rZXlzPjxyZWYtdHlw
ZSBuYW1lPSJKb3VybmFsIEFydGljbGUiPjE3PC9yZWYtdHlwZT48Y29udHJpYnV0b3JzPjxhdXRo
b3JzPjxhdXRob3I+U2hpbW9tdXJhLCBBLjwvYXV0aG9yPjxhdXRob3I+U2hpaW5vLCBTLjwvYXV0
aG9yPjxhdXRob3I+S2F3YXVjaGksIEouPC9hdXRob3I+PGF1dGhvcj5UYWtpemF3YSwgUy48L2F1
dGhvcj48YXV0aG9yPlNha2Ftb3RvLCBILjwvYXV0aG9yPjxhdXRob3I+U2hpbWl6dSwgQy48L2F1
dGhvcj48YXV0aG9yPlRha2VzaGl0YSwgRi48L2F1dGhvcj48YXV0aG9yPk5paWRhLCBTLjwvYXV0
aG9yPjxhdXRob3I+S2lub3NoaXRhLCBULjwvYXV0aG9yPjxhdXRob3I+VGFtdXJhLCBLLjwvYXV0
aG9yPjxhdXRob3I+T2NoaXlhLCBULjwvYXV0aG9yPjwvYXV0aG9ycz48L2NvbnRyaWJ1dG9ycz48
YXV0aC1hZGRyZXNzPkEuIFNoaW1vbXVyYTwvYXV0aC1hZGRyZXNzPjx0aXRsZXM+PHRpdGxlPkRl
dGVjdGluZyBlYXJseSBicmVhc3QgY2FuY2VyIGJ5IHRoZSBjb21iaW5hdGlvbiBvZiBmaXZlIHNl
cnVtIG1pY3JvUk5BcyBhbmQgaXRzIHBvc3NpYmlsaXR5IG9mIHByZWRpY3Rpb24gb2YgcGF0aG9s
b2dpY2FsIGNvbXBsZXRlIHJlc3BvbnNlIGluIG5lb2FkanV2YW50IGNoZW1vdGhlcmFweTwvdGl0
bGU+PHNlY29uZGFyeS10aXRsZT5DYW5jZXIgUmVzZWFyY2guIENvbmZlcmVuY2U6IDM5dGggQW5u
dWFsIENUUkMgQUFDUiBTYW4gQW50b25pbyBCcmVhc3QgQ2FuY2VyIFN5bXBvc2l1bS4gVW5pdGVk
IFN0YXRlczwvc2Vjb25kYXJ5LXRpdGxlPjwvdGl0bGVzPjxwZXJpb2RpY2FsPjxmdWxsLXRpdGxl
PkNhbmNlciBSZXNlYXJjaC4gQ29uZmVyZW5jZTogMzl0aCBBbm51YWwgQ1RSQyBBQUNSIFNhbiBB
bnRvbmlvIEJyZWFzdCBDYW5jZXIgU3ltcG9zaXVtLiBVbml0ZWQgU3RhdGVzPC9mdWxsLXRpdGxl
PjwvcGVyaW9kaWNhbD48dm9sdW1lPjc3PC92b2x1bWU+PG51bWJlcj40IFN1cHBsZW1lbnQgMTwv
bnVtYmVyPjxrZXl3b3Jkcz48a2V5d29yZD5hZHVsdDwva2V5d29yZD48a2V5d29yZD5hZ2VkPC9r
ZXl3b3JkPjxrZXl3b3JkPmFuaW1hbCBtb2RlbDwva2V5d29yZD48a2V5d29yZD5icmVhc3QgY2Fu
Y2VyPC9rZXl3b3JkPjxrZXl3b3JkPmJyZWFzdCBkZW5zaXR5PC9rZXl3b3JkPjxrZXl3b3JkPkNh
bGlmb3JuaWE8L2tleXdvcmQ+PGtleXdvcmQ+Y2FuY2VyIHJpc2s8L2tleXdvcmQ+PGtleXdvcmQ+
Y2FuY2VyIHNjcmVlbmluZzwva2V5d29yZD48a2V5d29yZD5jb250cm9sbGVkIGNsaW5pY2FsIHRy
aWFsPC9rZXl3b3JkPjxrZXl3b3JkPmNvbnRyb2xsZWQgc3R1ZHk8L2tleXdvcmQ+PGtleXdvcmQ+
ZGlzZWFzZSBkdXJhdGlvbjwva2V5d29yZD48a2V5d29yZD5kaXNlYXNlIG1vZGVsPC9rZXl3b3Jk
PjxrZXl3b3JkPmUtbWFpbDwva2V5d29yZD48a2V5d29yZD5ldGhuaWNpdHk8L2tleXdvcmQ+PGtl
eXdvcmQ+ZmVtYWxlPC9rZXl3b3JkPjxrZXl3b3JkPmdlbmUgbXV0YXRpb248L2tleXdvcmQ+PGtl
eXdvcmQ+Z2VuZXRpYyBzY3JlZW5pbmc8L2tleXdvcmQ+PGtleXdvcmQ+Z2VuZXRpYyBzdXNjZXB0
aWJpbGl0eTwva2V5d29yZD48a2V5d29yZD5IaXNwYW5pYzwva2V5d29yZD48a2V5d29yZD5odW1h
bjwva2V5d29yZD48a2V5d29yZD5odW1hbiB0aXNzdWU8L2tleXdvcmQ+PGtleXdvcmQ+aW5mb3Jt
YXRpb24gcHJvY2Vzc2luZzwva2V5d29yZD48a2V5d29yZD5pbnRlcnZpZXc8L2tleXdvcmQ+PGtl
eXdvcmQ+bWFqb3IgY2xpbmljYWwgc3R1ZHk8L2tleXdvcmQ+PGtleXdvcmQ+bWFtbW9ncmFwaHk8
L2tleXdvcmQ+PGtleXdvcmQ+bWlkZGxlIGFnZWQ8L2tleXdvcmQ+PGtleXdvcmQ+bmVvYWRqdXZh
bnQgY2hlbW90aGVyYXB5PC9rZXl3b3JkPjxrZXl3b3JkPm5vbWVuY2xhdHVyZTwva2V5d29yZD48
a2V5d29yZD5udWNsZWFyIG1hZ25ldGljIHJlc29uYW5jZSBpbWFnaW5nPC9rZXl3b3JkPjxrZXl3
b3JkPnBpbG90IHN0dWR5PC9rZXl3b3JkPjxrZXl3b3JkPnByZWRpY3Rpb248L2tleXdvcmQ+PGtl
eXdvcmQ+cmFuZG9taXphdGlvbjwva2V5d29yZD48a2V5d29yZD5yYW5kb21pemVkIGNvbnRyb2xs
ZWQgdHJpYWw8L2tleXdvcmQ+PGtleXdvcmQ+cmVtaXNzaW9uPC9rZXl3b3JkPjxrZXl3b3JkPnJp
c2sgZmFjdG9yPC9rZXl3b3JkPjxrZXl3b3JkPnNhdGlzZmFjdGlvbjwva2V5d29yZD48a2V5d29y
ZD5zdHVkeSBkZXNpZ248L2tleXdvcmQ+PGtleXdvcmQ+dW5pdmVyc2l0eTwva2V5d29yZD48a2V5
d29yZD53b3JrZmxvdzwva2V5d29yZD48a2V5d29yZD5jaGVja3BvaW50IGtpbmFzZSAyPC9rZXl3
b3JkPjxrZXl3b3JkPmVuZG9nZW5vdXMgY29tcG91bmQ8L2tleXdvcmQ+PGtleXdvcmQ+bWljcm9S
TkE8L2tleXdvcmQ+PC9rZXl3b3Jkcz48ZGF0ZXM+PHllYXI+MjAxNzwveWVhcj48L2RhdGVzPjxp
c2JuPjE1MzgtNzQ0NTwvaXNibj48YWNjZXNzaW9uLW51bT42MTYwNjM1NzM8L2FjY2Vzc2lvbi1u
dW0+PHdvcmstdHlwZT5Db25mZXJlbmNlIEFic3RyYWN0PC93b3JrLXR5cGU+PHVybHM+PHJlbGF0
ZWQtdXJscz48dXJsPmh0dHA6Ly9jYW5jZXJyZXMuYWFjcmpvdXJuYWxzLm9yZy9jb250ZW50Lzc3
LzRfU3VwcGxlbWVudC9QNC0wNy0wNDwvdXJsPjx1cmw+aHR0cDovL3d3dy5lenByb3h5LmlzLmVk
LmFjLnVrL2xvZ2luP3VybD1odHRwOi8vb3ZpZHNwLm92aWQuY29tL292aWR3ZWIuY2dpP1Q9SlMm
YW1wO0NTQz1ZJmFtcDtORVdTPU4mYW1wO1BBR0U9ZnVsbHRleHQmYW1wO0Q9ZW1lZDE4JmFtcDtB
Tj02MTYwNjM1NzM8L3VybD48dXJsPmh0dHBzOi8vZWQtcHJpbW8uaG9zdGVkLmV4bGlicmlzZ3Jv
dXAuY29tL29wZW51cmwvNDRVT0UvNDRVT0VfVlUyP3NpZD1PVklEOmVtYmFzZSZhbXA7aWQ9cG1p
ZDomYW1wO2lkPWRvaToxMC4xMTU4JTJGMTUzOC03NDQ1LlNBQkNTMTYtUDQtMDctMDQmYW1wO2lz
c249MTUzOC03NDQ1JmFtcDtpc2JuPSZhbXA7dm9sdW1lPTc3JmFtcDtpc3N1ZT00K1N1cHBsZW1l
bnQrMSZhbXA7c3BhZ2U9NCZhbXA7cGFnZXM9JmFtcDtkYXRlPTIwMTcmYW1wO3RpdGxlPUNhbmNl
citSZXNlYXJjaCZhbXA7YXRpdGxlPURldGVjdGluZytlYXJseSticmVhc3QrY2FuY2VyK2J5K3Ro
ZStjb21iaW5hdGlvbitvZitmaXZlK3NlcnVtK21pY3JvUk5BcythbmQraXRzK3Bvc3NpYmlsaXR5
K29mK3ByZWRpY3Rpb24rb2YrcGF0aG9sb2dpY2FsK2NvbXBsZXRlK3Jlc3BvbnNlK2luK25lb2Fk
anV2YW50K2NoZW1vdGhlcmFweSZhbXA7YXVsYXN0PVNoaW1vbXVyYTwvdXJsPjwvcmVsYXRlZC11
cmxzPjwvdXJscz48ZWxlY3Ryb25pYy1yZXNvdXJjZS1udW0+aHR0cDovL2R4LmRvaS5vcmcvMTAu
MTE1OC8xNTM4LTc0NDUuU0FCQ1MxNi1QNC0wNy0wNDwvZWxlY3Ryb25pYy1yZXNvdXJjZS1udW0+
PHJlbW90ZS1kYXRhYmFzZS1uYW1lPkVtYmFzZTwvcmVtb3RlLWRhdGFiYXNlLW5hbWU+PHJlbW90
ZS1kYXRhYmFzZS1wcm92aWRlcj5PdmlkIFRlY2hub2xvZ2llczwvcmVtb3RlLWRhdGFiYXNlLXBy
b3ZpZGVyPjxsYW5ndWFnZT5FbmdsaXNoPC9sYW5ndWFnZT48L3JlY29yZD48L0NpdGU+PC9FbmRO
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(Shimomura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8BBF81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4F6B0C8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7125AF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234</w:t>
            </w:r>
          </w:p>
        </w:tc>
        <w:tc>
          <w:tcPr>
            <w:tcW w:w="3149" w:type="pct"/>
            <w:tcBorders>
              <w:top w:val="nil"/>
              <w:left w:val="nil"/>
              <w:bottom w:val="single" w:sz="4" w:space="0" w:color="auto"/>
              <w:right w:val="single" w:sz="4" w:space="0" w:color="auto"/>
            </w:tcBorders>
            <w:shd w:val="clear" w:color="auto" w:fill="auto"/>
            <w:hideMark/>
          </w:tcPr>
          <w:p w14:paraId="6637C1F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Simon-2016-Interactive multimedia consent for biobanking: A randomized trial </w:t>
            </w:r>
            <w:r w:rsidRPr="00C61FE6">
              <w:rPr>
                <w:rFonts w:ascii="Arial" w:eastAsia="Times New Roman" w:hAnsi="Arial" w:cs="Arial"/>
                <w:color w:val="000000"/>
                <w:sz w:val="24"/>
                <w:szCs w:val="24"/>
                <w:lang w:eastAsia="es-US"/>
              </w:rPr>
              <w:fldChar w:fldCharType="begin">
                <w:fldData xml:space="preserve">PEVuZE5vdGU+PENpdGU+PEF1dGhvcj5TaW1vbjwvQXV0aG9yPjxZZWFyPjIwMTY8L1llYXI+PFJl
Y051bT4xMDU0Mzk8L1JlY051bT48RGlzcGxheVRleHQ+KFNpbW9uIGV0IGFsLCAyMDE2KTwvRGlz
cGxheVRleHQ+PHJlY29yZD48cmVjLW51bWJlcj4xMDU0Mzk8L3JlYy1udW1iZXI+PGZvcmVpZ24t
a2V5cz48a2V5IGFwcD0iRU4iIGRiLWlkPSJ6Zncyenhmd2sydnA1dWVlZmRvdnJwMG92OXNmOTl6
MncycjkiIHRpbWVzdGFtcD0iMTYxMDYyMTc5NiIgZ3VpZD0iOGQ0NTI0NmEtZGY1Ny00Y2E4LTg1
OGItNDJhZjVjYTViNzQ0Ij4xMDU0Mzk8L2tleT48L2ZvcmVpZ24ta2V5cz48cmVmLXR5cGUgbmFt
ZT0iSm91cm5hbCBBcnRpY2xlIj4xNzwvcmVmLXR5cGU+PGNvbnRyaWJ1dG9ycz48YXV0aG9ycz48
YXV0aG9yPlNpbW9uLCBDLiBNLjwvYXV0aG9yPjxhdXRob3I+S2xlaW4sIEQuIFcuPC9hdXRob3I+
PGF1dGhvcj5TY2hhcnR6LCBILiBBLjwvYXV0aG9yPjwvYXV0aG9ycz48L2NvbnRyaWJ1dG9ycz48
YXV0aC1hZGRyZXNzPihTaW1vbikgUHJvZ3JhbSBpbiBCaW9ldGhpY3MgYW5kIEh1bWFuaXRpZXMs
IENhcnZlciBDb2xsZWdlIG9mIE1lZGljaW5lLCBVbml2ZXJzaXR5IG9mIElvd2EsIElvd2EgQ2l0
eSwgSUEsIFVuaXRlZCBTdGF0ZXMgKFNpbW9uKSBEZXBhcnRtZW50IG9mIEludGVybmFsIE1lZGlj
aW5lLCBDYXJ2ZXIgQ29sbGVnZSBvZiBNZWRpY2luZSwgVW5pdmVyc2l0eSBvZiBJb3dhLCBJb3dh
IENpdHksIElBLCBVbml0ZWQgU3RhdGVzIChLbGVpbiwgU2NoYXJ0eikgTGF3LCBIZWFsdGggUG9s
aWN5IGFuZCBEaXNhYmlsaXR5IENlbnRlciwgQ29sbGVnZSBvZiBMYXcsIFVuaXZlcnNpdHkgb2Yg
SW93YSwgSW93YSBDaXR5LCBJQSwgVW5pdGVkIFN0YXRlcyYjeEQ7Qy5NLiBTaW1vbiwgUHJvZ3Jh
bSBpbiBCaW9ldGhpY3MgYW5kIEh1bWFuaXRpZXMsIENhcnZlciBDb2xsZWdlIG9mIE1lZGljaW5l
LCBVbml2ZXJzaXR5IG9mIElvd2EsIElvd2EgQ2l0eSwgSUEsIFVuaXRlZCBTdGF0ZXMuIEUtbWFp
bDogY2hyaXN0aWFuLXNpbW9uQHVpb3dhLmVkdTwvYXV0aC1hZGRyZXNzPjx0aXRsZXM+PHRpdGxl
PkludGVyYWN0aXZlIG11bHRpbWVkaWEgY29uc2VudCBmb3IgYmlvYmFua2luZzogQSByYW5kb21p
emVkIHRyaWFsPC90aXRsZT48c2Vjb25kYXJ5LXRpdGxlPkdlbmV0aWNzIGluIE1lZGljaW5lPC9z
ZWNvbmRhcnktdGl0bGU+PC90aXRsZXM+PHBlcmlvZGljYWw+PGZ1bGwtdGl0bGU+R2VuZXRpY3Mg
aW4gTWVkaWNpbmU8L2Z1bGwtdGl0bGU+PGFiYnItMT5HZW5ldCBNZWQ8L2FiYnItMT48L3Blcmlv
ZGljYWw+PHBhZ2VzPjU3LTY0PC9wYWdlcz48dm9sdW1lPjE4PC92b2x1bWU+PG51bWJlcj4xPC9u
dW1iZXI+PGtleXdvcmRzPjxrZXl3b3JkPmJpb2Jhbmtpbmc8L2tleXdvcmQ+PGtleXdvcmQ+Y29u
c2VudDwva2V5d29yZD48a2V5d29yZD5pbnRlcmFjdGl2ZTwva2V5d29yZD48a2V5d29yZD5tdWx0
aW1lZGlhPC9rZXl3b3JkPjxrZXl3b3JkPnJhbmRvbWl6ZWQ8L2tleXdvcmQ+PGtleXdvcmQ+YWR1
bHQ8L2tleXdvcmQ+PGtleXdvcmQ+YWdlZDwva2V5d29yZD48a2V5d29yZD5hcnRpY2xlPC9rZXl3
b3JkPjxrZXl3b3JkPmNvbnRyb2xsZWQgc3R1ZHk8L2tleXdvcmQ+PGtleXdvcmQ+ZXZpZGVuY2Ug
YmFzZWQgcHJhY3RpY2U8L2tleXdvcmQ+PGtleXdvcmQ+ZXhwZXJpbWVudGFsIGRlc2lnbjwva2V5
d29yZD48a2V5d29yZD5mZW1hbGU8L2tleXdvcmQ+PGtleXdvcmQ+Z2VuZXRpYyBwcm9jZWR1cmVz
PC9rZXl3b3JkPjxrZXl3b3JkPmhlYWx0aCBzZXJ2aWNlPC9rZXl3b3JkPjxrZXl3b3JkPmh1bWFu
PC9rZXl3b3JkPjxrZXl3b3JkPmluZm9ybWVkIGNvbnNlbnQ8L2tleXdvcmQ+PGtleXdvcmQ+bWFq
b3IgY2xpbmljYWwgc3R1ZHk8L2tleXdvcmQ+PGtleXdvcmQ+bWFsZTwva2V5d29yZD48a2V5d29y
ZD5tZWRpY2FsIGRvY3VtZW50YXRpb248L2tleXdvcmQ+PGtleXdvcmQ+bWVkaWNhbCBpbmZvcm1h
dGlvbjwva2V5d29yZD48a2V5d29yZD5taWRkbGUgYWdlZDwva2V5d29yZD48a2V5d29yZD5vcmdh
biBwcmVzZXJ2YXRpb248L2tleXdvcmQ+PGtleXdvcmQ+b3V0Y29tZSBhc3Nlc3NtZW50PC9rZXl3
b3JkPjxrZXl3b3JkPnBhdGllbnQgcGFydGljaXBhdGlvbjwva2V5d29yZD48a2V5d29yZD5wcm9z
cGVjdGl2ZSBzdHVkeTwva2V5d29yZD48a2V5d29yZD5yYW5kb21pemVkIGNvbnRyb2xsZWQgdHJp
YWw8L2tleXdvcmQ+PGtleXdvcmQ+c2ltdWxhdGlvbiB0cmFpbmluZzwva2V5d29yZD48a2V5d29y
ZD5zdGFuZGFyZDwva2V5d29yZD48a2V5d29yZD5zdHJ1Y3R1cmVkIGludGVydmlldzwva2V5d29y
ZD48L2tleXdvcmRzPjxkYXRlcz48eWVhcj4yMDE2PC95ZWFyPjxwdWItZGF0ZXM+PGRhdGU+MDEg
SmFuPC9kYXRlPjwvcHViLWRhdGVzPjwvZGF0ZXM+PGlzYm4+MTA5OC0zNjAwJiN4RDsxNTMwLTAz
NjY8L2lzYm4+PGFjY2Vzc2lvbi1udW0+NjA3Nzg3ODY0PC9hY2Nlc3Npb24tbnVtPjx1cmxzPjxy
ZWxhdGVkLXVybHM+PHVybD5odHRwOi8vd3d3Lm5hdHVyZS5jb20vZ2ltL2luZGV4Lmh0bWw8L3Vy
bD48dXJsPmh0dHA6Ly93d3cuZXpwcm94eS5pcy5lZC5hYy51ay9sb2dpbj91cmw9aHR0cDovL292
aWRzcC5vdmlkLmNvbS9vdmlkd2ViLmNnaT9UPUpTJmFtcDtDU0M9WSZhbXA7TkVXUz1OJmFtcDtQ
QUdFPWZ1bGx0ZXh0JmFtcDtEPWVtZWQxNyZhbXA7QU49NjA3Nzg3ODY0PC91cmw+PHVybD5odHRw
czovL2VkLXByaW1vLmhvc3RlZC5leGxpYnJpc2dyb3VwLmNvbS9vcGVudXJsLzQ0VU9FLzQ0VU9F
X1ZVMj9zaWQ9T1ZJRDplbWJhc2UmYW1wO2lkPXBtaWQ6JmFtcDtpZD1kb2k6MTAuMTAzOCUyRmdp
bS4yMDE1LjMzJmFtcDtpc3NuPTEwOTgtMzYwMCZhbXA7aXNibj0mYW1wO3ZvbHVtZT0xOCZhbXA7
aXNzdWU9MSZhbXA7c3BhZ2U9NTcmYW1wO3BhZ2VzPTU3LTY0JmFtcDtkYXRlPTIwMTYmYW1wO3Rp
dGxlPUdlbmV0aWNzK2luK01lZGljaW5lJmFtcDthdGl0bGU9SW50ZXJhY3RpdmUrbXVsdGltZWRp
YStjb25zZW50K2ZvcitiaW9iYW5raW5nJTNBK0ErcmFuZG9taXplZCt0cmlhbCZhbXA7YXVsYXN0
PVNpbW9uPC91cmw+PC9yZWxhdGVkLXVybHM+PC91cmxzPjxlbGVjdHJvbmljLXJlc291cmNlLW51
bT5odHRwOi8vZHguZG9pLm9yZy8xMC4xMDM4L2dpbS4yMDE1LjMzPC9lbGVjdHJvbmljLXJlc291
cmNlLW51bT48cmVtb3RlLWRhdGFiYXNlLW5hbWU+RW1iYXNlPC9yZW1vdGUtZGF0YWJhc2UtbmFt
ZT48cmVtb3RlLWRhdGFiYXNlLXByb3ZpZGVyPk92aWQgVGVjaG5vbG9naWVzPC9yZW1vdGUtZGF0
YWJhc2UtcHJvdmlkZXI+PGxhbmd1YWdlPkVuZ2xpc2g8L2xhbmd1YWdlPjwvcmVjb3JkPjwvQ2l0
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PEVuZE5vdGU+PENpdGU+PEF1dGhvcj5TaW1vbjwvQXV0aG9yPjxZZWFyPjIwMTY8L1llYXI+PFJl
Y051bT4xMDU0Mzk8L1JlY051bT48RGlzcGxheVRleHQ+KFNpbW9uIGV0IGFsLCAyMDE2KTwvRGlz
cGxheVRleHQ+PHJlY29yZD48cmVjLW51bWJlcj4xMDU0Mzk8L3JlYy1udW1iZXI+PGZvcmVpZ24t
a2V5cz48a2V5IGFwcD0iRU4iIGRiLWlkPSJ6Zncyenhmd2sydnA1dWVlZmRvdnJwMG92OXNmOTl6
MncycjkiIHRpbWVzdGFtcD0iMTYxMDYyMTc5NiIgZ3VpZD0iOGQ0NTI0NmEtZGY1Ny00Y2E4LTg1
OGItNDJhZjVjYTViNzQ0Ij4xMDU0Mzk8L2tleT48L2ZvcmVpZ24ta2V5cz48cmVmLXR5cGUgbmFt
ZT0iSm91cm5hbCBBcnRpY2xlIj4xNzwvcmVmLXR5cGU+PGNvbnRyaWJ1dG9ycz48YXV0aG9ycz48
YXV0aG9yPlNpbW9uLCBDLiBNLjwvYXV0aG9yPjxhdXRob3I+S2xlaW4sIEQuIFcuPC9hdXRob3I+
PGF1dGhvcj5TY2hhcnR6LCBILiBBLjwvYXV0aG9yPjwvYXV0aG9ycz48L2NvbnRyaWJ1dG9ycz48
YXV0aC1hZGRyZXNzPihTaW1vbikgUHJvZ3JhbSBpbiBCaW9ldGhpY3MgYW5kIEh1bWFuaXRpZXMs
IENhcnZlciBDb2xsZWdlIG9mIE1lZGljaW5lLCBVbml2ZXJzaXR5IG9mIElvd2EsIElvd2EgQ2l0
eSwgSUEsIFVuaXRlZCBTdGF0ZXMgKFNpbW9uKSBEZXBhcnRtZW50IG9mIEludGVybmFsIE1lZGlj
aW5lLCBDYXJ2ZXIgQ29sbGVnZSBvZiBNZWRpY2luZSwgVW5pdmVyc2l0eSBvZiBJb3dhLCBJb3dh
IENpdHksIElBLCBVbml0ZWQgU3RhdGVzIChLbGVpbiwgU2NoYXJ0eikgTGF3LCBIZWFsdGggUG9s
aWN5IGFuZCBEaXNhYmlsaXR5IENlbnRlciwgQ29sbGVnZSBvZiBMYXcsIFVuaXZlcnNpdHkgb2Yg
SW93YSwgSW93YSBDaXR5LCBJQSwgVW5pdGVkIFN0YXRlcyYjeEQ7Qy5NLiBTaW1vbiwgUHJvZ3Jh
bSBpbiBCaW9ldGhpY3MgYW5kIEh1bWFuaXRpZXMsIENhcnZlciBDb2xsZWdlIG9mIE1lZGljaW5l
LCBVbml2ZXJzaXR5IG9mIElvd2EsIElvd2EgQ2l0eSwgSUEsIFVuaXRlZCBTdGF0ZXMuIEUtbWFp
bDogY2hyaXN0aWFuLXNpbW9uQHVpb3dhLmVkdTwvYXV0aC1hZGRyZXNzPjx0aXRsZXM+PHRpdGxl
PkludGVyYWN0aXZlIG11bHRpbWVkaWEgY29uc2VudCBmb3IgYmlvYmFua2luZzogQSByYW5kb21p
emVkIHRyaWFsPC90aXRsZT48c2Vjb25kYXJ5LXRpdGxlPkdlbmV0aWNzIGluIE1lZGljaW5lPC9z
ZWNvbmRhcnktdGl0bGU+PC90aXRsZXM+PHBlcmlvZGljYWw+PGZ1bGwtdGl0bGU+R2VuZXRpY3Mg
aW4gTWVkaWNpbmU8L2Z1bGwtdGl0bGU+PGFiYnItMT5HZW5ldCBNZWQ8L2FiYnItMT48L3Blcmlv
ZGljYWw+PHBhZ2VzPjU3LTY0PC9wYWdlcz48dm9sdW1lPjE4PC92b2x1bWU+PG51bWJlcj4xPC9u
dW1iZXI+PGtleXdvcmRzPjxrZXl3b3JkPmJpb2Jhbmtpbmc8L2tleXdvcmQ+PGtleXdvcmQ+Y29u
c2VudDwva2V5d29yZD48a2V5d29yZD5pbnRlcmFjdGl2ZTwva2V5d29yZD48a2V5d29yZD5tdWx0
aW1lZGlhPC9rZXl3b3JkPjxrZXl3b3JkPnJhbmRvbWl6ZWQ8L2tleXdvcmQ+PGtleXdvcmQ+YWR1
bHQ8L2tleXdvcmQ+PGtleXdvcmQ+YWdlZDwva2V5d29yZD48a2V5d29yZD5hcnRpY2xlPC9rZXl3
b3JkPjxrZXl3b3JkPmNvbnRyb2xsZWQgc3R1ZHk8L2tleXdvcmQ+PGtleXdvcmQ+ZXZpZGVuY2Ug
YmFzZWQgcHJhY3RpY2U8L2tleXdvcmQ+PGtleXdvcmQ+ZXhwZXJpbWVudGFsIGRlc2lnbjwva2V5
d29yZD48a2V5d29yZD5mZW1hbGU8L2tleXdvcmQ+PGtleXdvcmQ+Z2VuZXRpYyBwcm9jZWR1cmVz
PC9rZXl3b3JkPjxrZXl3b3JkPmhlYWx0aCBzZXJ2aWNlPC9rZXl3b3JkPjxrZXl3b3JkPmh1bWFu
PC9rZXl3b3JkPjxrZXl3b3JkPmluZm9ybWVkIGNvbnNlbnQ8L2tleXdvcmQ+PGtleXdvcmQ+bWFq
b3IgY2xpbmljYWwgc3R1ZHk8L2tleXdvcmQ+PGtleXdvcmQ+bWFsZTwva2V5d29yZD48a2V5d29y
ZD5tZWRpY2FsIGRvY3VtZW50YXRpb248L2tleXdvcmQ+PGtleXdvcmQ+bWVkaWNhbCBpbmZvcm1h
dGlvbjwva2V5d29yZD48a2V5d29yZD5taWRkbGUgYWdlZDwva2V5d29yZD48a2V5d29yZD5vcmdh
biBwcmVzZXJ2YXRpb248L2tleXdvcmQ+PGtleXdvcmQ+b3V0Y29tZSBhc3Nlc3NtZW50PC9rZXl3
b3JkPjxrZXl3b3JkPnBhdGllbnQgcGFydGljaXBhdGlvbjwva2V5d29yZD48a2V5d29yZD5wcm9z
cGVjdGl2ZSBzdHVkeTwva2V5d29yZD48a2V5d29yZD5yYW5kb21pemVkIGNvbnRyb2xsZWQgdHJp
YWw8L2tleXdvcmQ+PGtleXdvcmQ+c2ltdWxhdGlvbiB0cmFpbmluZzwva2V5d29yZD48a2V5d29y
ZD5zdGFuZGFyZDwva2V5d29yZD48a2V5d29yZD5zdHJ1Y3R1cmVkIGludGVydmlldzwva2V5d29y
ZD48L2tleXdvcmRzPjxkYXRlcz48eWVhcj4yMDE2PC95ZWFyPjxwdWItZGF0ZXM+PGRhdGU+MDEg
SmFuPC9kYXRlPjwvcHViLWRhdGVzPjwvZGF0ZXM+PGlzYm4+MTA5OC0zNjAwJiN4RDsxNTMwLTAz
NjY8L2lzYm4+PGFjY2Vzc2lvbi1udW0+NjA3Nzg3ODY0PC9hY2Nlc3Npb24tbnVtPjx1cmxzPjxy
ZWxhdGVkLXVybHM+PHVybD5odHRwOi8vd3d3Lm5hdHVyZS5jb20vZ2ltL2luZGV4Lmh0bWw8L3Vy
bD48dXJsPmh0dHA6Ly93d3cuZXpwcm94eS5pcy5lZC5hYy51ay9sb2dpbj91cmw9aHR0cDovL292
aWRzcC5vdmlkLmNvbS9vdmlkd2ViLmNnaT9UPUpTJmFtcDtDU0M9WSZhbXA7TkVXUz1OJmFtcDtQ
QUdFPWZ1bGx0ZXh0JmFtcDtEPWVtZWQxNyZhbXA7QU49NjA3Nzg3ODY0PC91cmw+PHVybD5odHRw
czovL2VkLXByaW1vLmhvc3RlZC5leGxpYnJpc2dyb3VwLmNvbS9vcGVudXJsLzQ0VU9FLzQ0VU9F
X1ZVMj9zaWQ9T1ZJRDplbWJhc2UmYW1wO2lkPXBtaWQ6JmFtcDtpZD1kb2k6MTAuMTAzOCUyRmdp
bS4yMDE1LjMzJmFtcDtpc3NuPTEwOTgtMzYwMCZhbXA7aXNibj0mYW1wO3ZvbHVtZT0xOCZhbXA7
aXNzdWU9MSZhbXA7c3BhZ2U9NTcmYW1wO3BhZ2VzPTU3LTY0JmFtcDtkYXRlPTIwMTYmYW1wO3Rp
dGxlPUdlbmV0aWNzK2luK01lZGljaW5lJmFtcDthdGl0bGU9SW50ZXJhY3RpdmUrbXVsdGltZWRp
YStjb25zZW50K2ZvcitiaW9iYW5raW5nJTNBK0ErcmFuZG9taXplZCt0cmlhbCZhbXA7YXVsYXN0
PVNpbW9uPC91cmw+PC9yZWxhdGVkLXVybHM+PC91cmxzPjxlbGVjdHJvbmljLXJlc291cmNlLW51
bT5odHRwOi8vZHguZG9pLm9yZy8xMC4xMDM4L2dpbS4yMDE1LjMzPC9lbGVjdHJvbmljLXJlc291
cmNlLW51bT48cmVtb3RlLWRhdGFiYXNlLW5hbWU+RW1iYXNlPC9yZW1vdGUtZGF0YWJhc2UtbmFt
ZT48cmVtb3RlLWRhdGFiYXNlLXByb3ZpZGVyPk92aWQgVGVjaG5vbG9naWVzPC9yZW1vdGUtZGF0
YWJhc2UtcHJvdmlkZXI+PGxhbmd1YWdlPkVuZ2xpc2g8L2xhbmd1YWdlPjwvcmVjb3JkPjwvQ2l0
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(Simon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419089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446E05A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8CC6D0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235</w:t>
            </w:r>
          </w:p>
        </w:tc>
        <w:tc>
          <w:tcPr>
            <w:tcW w:w="3149" w:type="pct"/>
            <w:tcBorders>
              <w:top w:val="nil"/>
              <w:left w:val="nil"/>
              <w:bottom w:val="single" w:sz="4" w:space="0" w:color="auto"/>
              <w:right w:val="single" w:sz="4" w:space="0" w:color="auto"/>
            </w:tcBorders>
            <w:shd w:val="clear" w:color="auto" w:fill="auto"/>
            <w:hideMark/>
          </w:tcPr>
          <w:p w14:paraId="3580C65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Sin-2017-What factors influence successful recruitment of siblings of individuals with first episode psychosis to e-health interventions? A qualitative study </w:t>
            </w:r>
            <w:r w:rsidRPr="00C61FE6">
              <w:rPr>
                <w:rFonts w:ascii="Arial" w:eastAsia="Times New Roman" w:hAnsi="Arial" w:cs="Arial"/>
                <w:color w:val="000000"/>
                <w:sz w:val="24"/>
                <w:szCs w:val="24"/>
                <w:lang w:eastAsia="es-US"/>
              </w:rPr>
              <w:fldChar w:fldCharType="begin">
                <w:fldData xml:space="preserve">PEVuZE5vdGU+PENpdGU+PEF1dGhvcj5TaW48L0F1dGhvcj48WWVhcj4yMDE3PC9ZZWFyPjxSZWNO
dW0+ODk3MTI8L1JlY051bT48RGlzcGxheVRleHQ+KFNpbiBldCBhbCwgMjAxNyk8L0Rpc3BsYXlU
ZXh0PjxyZWNvcmQ+PHJlYy1udW1iZXI+ODk3MTI8L3JlYy1udW1iZXI+PGZvcmVpZ24ta2V5cz48
a2V5IGFwcD0iRU4iIGRiLWlkPSJ6Zncyenhmd2sydnA1dWVlZmRvdnJwMG92OXNmOTl6Mncycjki
IHRpbWVzdGFtcD0iMTYxMDYyMDk5NiIgZ3VpZD0iNWU5YjlhYTQtOTFiNi00ODg2LWIzNjktNzE1
NjIyZjc3MTU0Ij44OTcxMjwva2V5PjwvZm9yZWlnbi1rZXlzPjxyZWYtdHlwZSBuYW1lPSJKb3Vy
bmFsIEFydGljbGUiPjE3PC9yZWYtdHlwZT48Y29udHJpYnV0b3JzPjxhdXRob3JzPjxhdXRob3I+
U2luLCBKLjwvYXV0aG9yPjxhdXRob3I+SGVuZGVyc29uLCBDLjwvYXV0aG9yPjxhdXRob3I+U3Bh
aW4sIEQuPC9hdXRob3I+PGF1dGhvcj5HYW1ibGUsIEMuPC9hdXRob3I+PGF1dGhvcj5Ob3JtYW4s
IEkuPC9hdXRob3I+PC9hdXRob3JzPjwvY29udHJpYnV0b3JzPjxhdXRoLWFkZHJlc3M+KFNpbiwg
SGVuZGVyc29uKSBIZWFsdGggU2VydmljZSAmYW1wOyBQb3B1bGF0aW9uIFJlc2VhcmNoIERlcGFy
dG1lbnQsIEluc3RpdHV0ZSBvZiBQc3ljaGlhdHJ5LCBQc3ljaG9sb2d5ICZhbXA7IE5ldXJvc2Np
ZW5jZSwgS2luZyZhcG9zO3MgQ29sbGVnZSBMb25kb24sIExvbmRvbiwgVUsgKFNwYWluKSBNUkMg
U29jaWFsLCBHZW5ldGljIGFuZCBEZXZlbG9wbWVudGFsIFBzeWNoaWF0cnkgQ2VudHJlLCBJbnN0
aXR1dGUgb2YgUHN5Y2hpYXRyeSwgUHN5Y2hvbG9neSAmYW1wOyBOZXVyb3NjaWVuY2UsIEtpbmcm
YXBvcztzIENvbGxlZ2UgTG9uZG9uLCBMb25kb24sIFVLIChHYW1ibGUpIFNvdXRoIFdlc3QgTG9u
ZG9uICZhbXA7IFN0IEdlb3JnZSZhcG9zO3MgTWVudGFsIEhlYWx0aCBOSFMgVHJ1c3QsIExvbmRv
biwgVUsgKE5vcm1hbikgRmxvcmVuY2UgTmlnaHRpbmdhbGUgRmFjdWx0eSBvZiBOdXJzaW5nICZh
bXA7IE1pZHdpZmVyeSwgS2luZyZhcG9zO3MgQ29sbGVnZSBMb25kb24sIExvbmRvbiwgVUs8L2F1
dGgtYWRkcmVzcz48dGl0bGVzPjx0aXRsZT5XaGF0IGZhY3RvcnMgaW5mbHVlbmNlIHN1Y2Nlc3Nm
dWwgcmVjcnVpdG1lbnQgb2Ygc2libGluZ3Mgb2YgaW5kaXZpZHVhbHMgd2l0aCBmaXJzdCBlcGlz
b2RlIHBzeWNob3NpcyB0byBlLWhlYWx0aCBpbnRlcnZlbnRpb25zPyBBIHF1YWxpdGF0aXZlIHN0
dWR5PC90aXRsZT48c2Vjb25kYXJ5LXRpdGxlPkhlYWx0aCBleHBlY3RhdGlvbnMgOiBhbiBpbnRl
cm5hdGlvbmFsIGpvdXJuYWwgb2YgcHVibGljIHBhcnRpY2lwYXRpb24gaW4gaGVhbHRoIGNhcmUg
YW5kIGhlYWx0aCBwb2xpY3k8L3NlY29uZGFyeS10aXRsZT48L3RpdGxlcz48cGVyaW9kaWNhbD48
ZnVsbC10aXRsZT5IZWFsdGggZXhwZWN0YXRpb25zIDogYW4gaW50ZXJuYXRpb25hbCBqb3VybmFs
IG9mIHB1YmxpYyBwYXJ0aWNpcGF0aW9uIGluIGhlYWx0aCBjYXJlIGFuZCBoZWFsdGggcG9saWN5
PC9mdWxsLXRpdGxlPjwvcGVyaW9kaWNhbD48cGFnZXM+Njk2LTcwNDwvcGFnZXM+PHZvbHVtZT4y
MDwvdm9sdW1lPjxudW1iZXI+NDwvbnVtYmVyPjxrZXl3b3Jkcz48a2V5d29yZD5icm90aGVycyBh
bmQgc2lzdGVycy9zaWJsaW5nczwva2V5d29yZD48a2V5d29yZD5lLWhlYWx0aCBpbnRlcnZlbnRp
b25zPC9rZXl3b3JkPjxrZXl3b3JkPmZhbWlsaWVzL2ZhbWlseSBjYXJlcnM8L2tleXdvcmQ+PGtl
eXdvcmQ+cHN5Y2hvc2lzPC9rZXl3b3JkPjxrZXl3b3JkPnRyaWFsIHJlY3J1aXRtZW50PC9rZXl3
b3JkPjxrZXl3b3JkPmNvbnRyb2xsZWQgc3R1ZHk8L2tleXdvcmQ+PGtleXdvcmQ+RW5nbGFuZDwv
a2V5d29yZD48a2V5d29yZD5odW1hbjwva2V5d29yZD48a2V5d29yZD5pbnRlcnZpZXc8L2tleXdv
cmQ+PGtleXdvcmQ+bWVudGFsIGhlYWx0aCBzZXJ2aWNlPC9rZXl3b3JkPjxrZXl3b3JkPm9yZ2Fu
aXphdGlvbiBhbmQgbWFuYWdlbWVudDwva2V5d29yZD48a2V5d29yZD5wYXRpZW50IHNlbGVjdGlv
bjwva2V5d29yZD48a2V5d29yZD5wcm9jZWR1cmVzPC9rZXl3b3JkPjxrZXl3b3JkPnBzeWNob2xv
Z3k8L2tleXdvcmQ+PGtleXdvcmQ+cXVhbGl0YXRpdmUgcmVzZWFyY2g8L2tleXdvcmQ+PGtleXdv
cmQ+cmFuZG9taXplZCBjb250cm9sbGVkIHRyaWFsPC9rZXl3b3JkPjxrZXl3b3JkPnNpYmxpbmc8
L2tleXdvcmQ+PGtleXdvcmQ+dGVsZW1lZGljaW5lPC9rZXl3b3JkPjwva2V5d29yZHM+PGRhdGVz
Pjx5ZWFyPjIwMTc8L3llYXI+PHB1Yi1kYXRlcz48ZGF0ZT4wMSBBdWc8L2RhdGU+PC9wdWItZGF0
ZXM+PC9kYXRlcz48aXNibj4xMzY5LTc2MjUgKGVsZWN0cm9uaWMpJiN4RDsxMzY5LTc2MjU8L2lz
Ym4+PGFjY2Vzc2lvbi1udW0+NjIyMjkwNDEwPC9hY2Nlc3Npb24tbnVtPjx1cmxzPjxyZWxhdGVk
LXVybHM+PHVybD5odHRwOi8vd3d3LmV6cHJveHkuaXMuZWQuYWMudWsvbG9naW4/dXJsPWh0dHA6
Ly9vdmlkc3Aub3ZpZC5jb20vb3ZpZHdlYi5jZ2k/VD1KUyZhbXA7Q1NDPVkmYW1wO05FV1M9TiZh
bXA7UEFHRT1mdWxsdGV4dCZhbXA7RD1lbWVkMTgmYW1wO0FOPTYyMjI5MDQxMDwvdXJsPjx1cmw+
aHR0cHM6Ly9lZC1wcmltby5ob3N0ZWQuZXhsaWJyaXNncm91cC5jb20vb3BlbnVybC80NFVPRS80
NFVPRV9WVTI/c2lkPU9WSUQ6ZW1iYXNlJmFtcDtpZD1wbWlkOjI3NzA5NzM0JmFtcDtpZD1kb2k6
MTAuMTExMSUyRmhleC4xMjUwOCZhbXA7aXNzbj0xMzY5LTc2MjUmYW1wO2lzYm49JmFtcDt2b2x1
bWU9MjAmYW1wO2lzc3VlPTQmYW1wO3NwYWdlPTY5NiZhbXA7cGFnZXM9Njk2LTcwNCZhbXA7ZGF0
ZT0yMDE3JmFtcDt0aXRsZT1IZWFsdGgrZXhwZWN0YXRpb25zKyUzQSthbitpbnRlcm5hdGlvbmFs
K2pvdXJuYWwrb2YrcHVibGljK3BhcnRpY2lwYXRpb24raW4raGVhbHRoK2NhcmUrYW5kK2hlYWx0
aCtwb2xpY3kmYW1wO2F0aXRsZT1XaGF0K2ZhY3RvcnMraW5mbHVlbmNlK3N1Y2Nlc3NmdWwrcmVj
cnVpdG1lbnQrb2Yrc2libGluZ3Mrb2YraW5kaXZpZHVhbHMrd2l0aCtmaXJzdCtlcGlzb2RlK3Bz
eWNob3Npcyt0bytlLWhlYWx0aCtpbnRlcnZlbnRpb25zJTNGK0ErcXVhbGl0YXRpdmUrc3R1ZHkm
YW1wO2F1bGFzdD1TaW48L3VybD48L3JlbGF0ZWQtdXJscz48L3VybHM+PGVsZWN0cm9uaWMtcmVz
b3VyY2UtbnVtPmh0dHA6Ly9keC5kb2kub3JnLzEwLjExMTEvaGV4LjEyNTA4PC9lbGVjdHJvbmlj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PEVuZE5vdGU+PENpdGU+PEF1dGhvcj5TaW48L0F1dGhvcj48WWVhcj4yMDE3PC9ZZWFyPjxSZWNO
dW0+ODk3MTI8L1JlY051bT48RGlzcGxheVRleHQ+KFNpbiBldCBhbCwgMjAxNyk8L0Rpc3BsYXlU
ZXh0PjxyZWNvcmQ+PHJlYy1udW1iZXI+ODk3MTI8L3JlYy1udW1iZXI+PGZvcmVpZ24ta2V5cz48
a2V5IGFwcD0iRU4iIGRiLWlkPSJ6Zncyenhmd2sydnA1dWVlZmRvdnJwMG92OXNmOTl6Mncycjki
IHRpbWVzdGFtcD0iMTYxMDYyMDk5NiIgZ3VpZD0iNWU5YjlhYTQtOTFiNi00ODg2LWIzNjktNzE1
NjIyZjc3MTU0Ij44OTcxMjwva2V5PjwvZm9yZWlnbi1rZXlzPjxyZWYtdHlwZSBuYW1lPSJKb3Vy
bmFsIEFydGljbGUiPjE3PC9yZWYtdHlwZT48Y29udHJpYnV0b3JzPjxhdXRob3JzPjxhdXRob3I+
U2luLCBKLjwvYXV0aG9yPjxhdXRob3I+SGVuZGVyc29uLCBDLjwvYXV0aG9yPjxhdXRob3I+U3Bh
aW4sIEQuPC9hdXRob3I+PGF1dGhvcj5HYW1ibGUsIEMuPC9hdXRob3I+PGF1dGhvcj5Ob3JtYW4s
IEkuPC9hdXRob3I+PC9hdXRob3JzPjwvY29udHJpYnV0b3JzPjxhdXRoLWFkZHJlc3M+KFNpbiwg
SGVuZGVyc29uKSBIZWFsdGggU2VydmljZSAmYW1wOyBQb3B1bGF0aW9uIFJlc2VhcmNoIERlcGFy
dG1lbnQsIEluc3RpdHV0ZSBvZiBQc3ljaGlhdHJ5LCBQc3ljaG9sb2d5ICZhbXA7IE5ldXJvc2Np
ZW5jZSwgS2luZyZhcG9zO3MgQ29sbGVnZSBMb25kb24sIExvbmRvbiwgVUsgKFNwYWluKSBNUkMg
U29jaWFsLCBHZW5ldGljIGFuZCBEZXZlbG9wbWVudGFsIFBzeWNoaWF0cnkgQ2VudHJlLCBJbnN0
aXR1dGUgb2YgUHN5Y2hpYXRyeSwgUHN5Y2hvbG9neSAmYW1wOyBOZXVyb3NjaWVuY2UsIEtpbmcm
YXBvcztzIENvbGxlZ2UgTG9uZG9uLCBMb25kb24sIFVLIChHYW1ibGUpIFNvdXRoIFdlc3QgTG9u
ZG9uICZhbXA7IFN0IEdlb3JnZSZhcG9zO3MgTWVudGFsIEhlYWx0aCBOSFMgVHJ1c3QsIExvbmRv
biwgVUsgKE5vcm1hbikgRmxvcmVuY2UgTmlnaHRpbmdhbGUgRmFjdWx0eSBvZiBOdXJzaW5nICZh
bXA7IE1pZHdpZmVyeSwgS2luZyZhcG9zO3MgQ29sbGVnZSBMb25kb24sIExvbmRvbiwgVUs8L2F1
dGgtYWRkcmVzcz48dGl0bGVzPjx0aXRsZT5XaGF0IGZhY3RvcnMgaW5mbHVlbmNlIHN1Y2Nlc3Nm
dWwgcmVjcnVpdG1lbnQgb2Ygc2libGluZ3Mgb2YgaW5kaXZpZHVhbHMgd2l0aCBmaXJzdCBlcGlz
b2RlIHBzeWNob3NpcyB0byBlLWhlYWx0aCBpbnRlcnZlbnRpb25zPyBBIHF1YWxpdGF0aXZlIHN0
dWR5PC90aXRsZT48c2Vjb25kYXJ5LXRpdGxlPkhlYWx0aCBleHBlY3RhdGlvbnMgOiBhbiBpbnRl
cm5hdGlvbmFsIGpvdXJuYWwgb2YgcHVibGljIHBhcnRpY2lwYXRpb24gaW4gaGVhbHRoIGNhcmUg
YW5kIGhlYWx0aCBwb2xpY3k8L3NlY29uZGFyeS10aXRsZT48L3RpdGxlcz48cGVyaW9kaWNhbD48
ZnVsbC10aXRsZT5IZWFsdGggZXhwZWN0YXRpb25zIDogYW4gaW50ZXJuYXRpb25hbCBqb3VybmFs
IG9mIHB1YmxpYyBwYXJ0aWNpcGF0aW9uIGluIGhlYWx0aCBjYXJlIGFuZCBoZWFsdGggcG9saWN5
PC9mdWxsLXRpdGxlPjwvcGVyaW9kaWNhbD48cGFnZXM+Njk2LTcwNDwvcGFnZXM+PHZvbHVtZT4y
MDwvdm9sdW1lPjxudW1iZXI+NDwvbnVtYmVyPjxrZXl3b3Jkcz48a2V5d29yZD5icm90aGVycyBh
bmQgc2lzdGVycy9zaWJsaW5nczwva2V5d29yZD48a2V5d29yZD5lLWhlYWx0aCBpbnRlcnZlbnRp
b25zPC9rZXl3b3JkPjxrZXl3b3JkPmZhbWlsaWVzL2ZhbWlseSBjYXJlcnM8L2tleXdvcmQ+PGtl
eXdvcmQ+cHN5Y2hvc2lzPC9rZXl3b3JkPjxrZXl3b3JkPnRyaWFsIHJlY3J1aXRtZW50PC9rZXl3
b3JkPjxrZXl3b3JkPmNvbnRyb2xsZWQgc3R1ZHk8L2tleXdvcmQ+PGtleXdvcmQ+RW5nbGFuZDwv
a2V5d29yZD48a2V5d29yZD5odW1hbjwva2V5d29yZD48a2V5d29yZD5pbnRlcnZpZXc8L2tleXdv
cmQ+PGtleXdvcmQ+bWVudGFsIGhlYWx0aCBzZXJ2aWNlPC9rZXl3b3JkPjxrZXl3b3JkPm9yZ2Fu
aXphdGlvbiBhbmQgbWFuYWdlbWVudDwva2V5d29yZD48a2V5d29yZD5wYXRpZW50IHNlbGVjdGlv
bjwva2V5d29yZD48a2V5d29yZD5wcm9jZWR1cmVzPC9rZXl3b3JkPjxrZXl3b3JkPnBzeWNob2xv
Z3k8L2tleXdvcmQ+PGtleXdvcmQ+cXVhbGl0YXRpdmUgcmVzZWFyY2g8L2tleXdvcmQ+PGtleXdv
cmQ+cmFuZG9taXplZCBjb250cm9sbGVkIHRyaWFsPC9rZXl3b3JkPjxrZXl3b3JkPnNpYmxpbmc8
L2tleXdvcmQ+PGtleXdvcmQ+dGVsZW1lZGljaW5lPC9rZXl3b3JkPjwva2V5d29yZHM+PGRhdGVz
Pjx5ZWFyPjIwMTc8L3llYXI+PHB1Yi1kYXRlcz48ZGF0ZT4wMSBBdWc8L2RhdGU+PC9wdWItZGF0
ZXM+PC9kYXRlcz48aXNibj4xMzY5LTc2MjUgKGVsZWN0cm9uaWMpJiN4RDsxMzY5LTc2MjU8L2lz
Ym4+PGFjY2Vzc2lvbi1udW0+NjIyMjkwNDEwPC9hY2Nlc3Npb24tbnVtPjx1cmxzPjxyZWxhdGVk
LXVybHM+PHVybD5odHRwOi8vd3d3LmV6cHJveHkuaXMuZWQuYWMudWsvbG9naW4/dXJsPWh0dHA6
Ly9vdmlkc3Aub3ZpZC5jb20vb3ZpZHdlYi5jZ2k/VD1KUyZhbXA7Q1NDPVkmYW1wO05FV1M9TiZh
bXA7UEFHRT1mdWxsdGV4dCZhbXA7RD1lbWVkMTgmYW1wO0FOPTYyMjI5MDQxMDwvdXJsPjx1cmw+
aHR0cHM6Ly9lZC1wcmltby5ob3N0ZWQuZXhsaWJyaXNncm91cC5jb20vb3BlbnVybC80NFVPRS80
NFVPRV9WVTI/c2lkPU9WSUQ6ZW1iYXNlJmFtcDtpZD1wbWlkOjI3NzA5NzM0JmFtcDtpZD1kb2k6
MTAuMTExMSUyRmhleC4xMjUwOCZhbXA7aXNzbj0xMzY5LTc2MjUmYW1wO2lzYm49JmFtcDt2b2x1
bWU9MjAmYW1wO2lzc3VlPTQmYW1wO3NwYWdlPTY5NiZhbXA7cGFnZXM9Njk2LTcwNCZhbXA7ZGF0
ZT0yMDE3JmFtcDt0aXRsZT1IZWFsdGgrZXhwZWN0YXRpb25zKyUzQSthbitpbnRlcm5hdGlvbmFs
K2pvdXJuYWwrb2YrcHVibGljK3BhcnRpY2lwYXRpb24raW4raGVhbHRoK2NhcmUrYW5kK2hlYWx0
aCtwb2xpY3kmYW1wO2F0aXRsZT1XaGF0K2ZhY3RvcnMraW5mbHVlbmNlK3N1Y2Nlc3NmdWwrcmVj
cnVpdG1lbnQrb2Yrc2libGluZ3Mrb2YraW5kaXZpZHVhbHMrd2l0aCtmaXJzdCtlcGlzb2RlK3Bz
eWNob3Npcyt0bytlLWhlYWx0aCtpbnRlcnZlbnRpb25zJTNGK0ErcXVhbGl0YXRpdmUrc3R1ZHkm
YW1wO2F1bGFzdD1TaW48L3VybD48L3JlbGF0ZWQtdXJscz48L3VybHM+PGVsZWN0cm9uaWMtcmVz
b3VyY2UtbnVtPmh0dHA6Ly9keC5kb2kub3JnLzEwLjExMTEvaGV4LjEyNTA4PC9lbGVjdHJvbmlj
LXJlc291cmNlLW51bT48cmVtb3RlLWRhdGFiYXNlLW5hbWU+RW1iYXNlPC9yZW1vdGUtZGF0YWJh
c2UtbmFtZT48cmVtb3RlLWRhdGFiYXNlLXByb3ZpZGVyPk92aWQgVGVjaG5vbG9naWVzPC9yZW1v
dGUtZGF0YWJhc2UtcHJvdmlkZXI+PGxhbmd1YWdlPkVuZ2xpc2g8L2xhbmd1YWdlPjwvcmVjb3Jk
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(Sin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846EF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686BBAD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BDC7D6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236</w:t>
            </w:r>
          </w:p>
        </w:tc>
        <w:tc>
          <w:tcPr>
            <w:tcW w:w="3149" w:type="pct"/>
            <w:tcBorders>
              <w:top w:val="nil"/>
              <w:left w:val="nil"/>
              <w:bottom w:val="single" w:sz="4" w:space="0" w:color="auto"/>
              <w:right w:val="single" w:sz="4" w:space="0" w:color="auto"/>
            </w:tcBorders>
            <w:shd w:val="clear" w:color="auto" w:fill="auto"/>
            <w:hideMark/>
          </w:tcPr>
          <w:p w14:paraId="64C31A0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Singer-2010-Communicating disclosure risk in informed consent statements </w:t>
            </w:r>
            <w:r w:rsidRPr="00C61FE6">
              <w:rPr>
                <w:rFonts w:ascii="Arial" w:eastAsia="Times New Roman" w:hAnsi="Arial" w:cs="Arial"/>
                <w:color w:val="000000"/>
                <w:sz w:val="24"/>
                <w:szCs w:val="24"/>
                <w:lang w:eastAsia="es-US"/>
              </w:rPr>
              <w:fldChar w:fldCharType="begin">
                <w:fldData xml:space="preserve">PEVuZE5vdGU+PENpdGU+PEF1dGhvcj5TaW5nZXI8L0F1dGhvcj48WWVhcj4yMDEwPC9ZZWFyPjxS
ZWNOdW0+OTI2OTc8L1JlY051bT48RGlzcGxheVRleHQ+KFNpbmdlciAmYW1wOyBDb3VwZXIsIDIw
MTApPC9EaXNwbGF5VGV4dD48cmVjb3JkPjxyZWMtbnVtYmVyPjkyNjk3PC9yZWMtbnVtYmVyPjxm
b3JlaWduLWtleXM+PGtleSBhcHA9IkVOIiBkYi1pZD0iemZ3Mnp4ZndrMnZwNXVlZWZkb3ZycDBv
djlzZjk5ejJ3MnI5IiB0aW1lc3RhbXA9IjE2MTA2MjExMDIiIGd1aWQ9IjFhYjQwNWM0LWRhZWEt
NDBiNC04MjNlLTk2MWFkNTZmNTAyYiI+OTI2OTc8L2tleT48L2ZvcmVpZ24ta2V5cz48cmVmLXR5
cGUgbmFtZT0iSm91cm5hbCBBcnRpY2xlIj4xNzwvcmVmLXR5cGU+PGNvbnRyaWJ1dG9ycz48YXV0
aG9ycz48YXV0aG9yPlNpbmdlciwgRS48L2F1dGhvcj48YXV0aG9yPkNvdXBlciwgTS4gUC48L2F1
dGhvcj48L2F1dGhvcnM+PC9jb250cmlidXRvcnM+PGF1dGgtYWRkcmVzcz4oU2luZ2VyLCBDb3Vw
ZXIpIFVuaXZlcnNpdHkgb2YgTWljaGlnYW4sIFVuaXRlZCBTdGF0ZXMmI3hEO0UuIFNpbmdlciwg
U3VydmV5IFJlc2VhcmNoIENlbnRlciwgSW5zdGl0dXRlIGZvciBTb2NpYWwgUmVzZWFyY2gsIFVu
aXZlcnNpdHkgb2YgTWljaGlnYW4sIFAuTy4gQm94IDEyNDgsIEFubiBBcmJvciBNSSA0ODEwNiwg
VW5pdGVkIFN0YXRlcy4gRS1tYWlsOiBlc2luZ2VyQGlzci51bWljaC5lZHU8L2F1dGgtYWRkcmVz
cz48dGl0bGVzPjx0aXRsZT5Db21tdW5pY2F0aW5nIGRpc2Nsb3N1cmUgcmlzayBpbiBpbmZvcm1l
ZCBjb25zZW50IHN0YXRlbWVudHM8L3RpdGxlPjxzZWNvbmRhcnktdGl0bGU+Sm91cm5hbCBvZiBF
bXBpcmljYWwgUmVzZWFyY2ggb24gSHVtYW4gUmVzZWFyY2ggRXRoaWNzPC9zZWNvbmRhcnktdGl0
bGU+PC90aXRsZXM+PHBlcmlvZGljYWw+PGZ1bGwtdGl0bGU+Sm91cm5hbCBvZiBlbXBpcmljYWwg
cmVzZWFyY2ggb24gaHVtYW4gcmVzZWFyY2ggZXRoaWNzPC9mdWxsLXRpdGxlPjwvcGVyaW9kaWNh
bD48cGFnZXM+MS04PC9wYWdlcz48dm9sdW1lPjU8L3ZvbHVtZT48bnVtYmVyPjM8L251bWJlcj48
a2V5d29yZHM+PGtleXdvcmQ+Q29tbXVuaWNhdGluZyByaXNrPC9rZXl3b3JkPjxrZXl3b3JkPkNv
bmZpZGVudGlhbGl0eTwva2V5d29yZD48a2V5d29yZD5Db25maWRlbnRpYWxpdHkgYXNzdXJhbmNl
PC9rZXl3b3JkPjxrZXl3b3JkPkRpc2Nsb3N1cmU8L2tleXdvcmQ+PGtleXdvcmQ+SW5mb3JtZWQg
Y29uc2VudDwva2V5d29yZD48a2V5d29yZD5SaXNrPC9rZXl3b3JkPjxrZXl3b3JkPlN1cnZleSBy
ZXNlYXJjaDwva2V5d29yZD48a2V5d29yZD5hZHVsdDwva2V5d29yZD48a2V5d29yZD5hZ2VkPC9r
ZXl3b3JkPjxrZXl3b3JkPmFydGljbGU8L2tleXdvcmQ+PGtleXdvcmQ+Y2xpbmljYWwgdHJpYWw8
L2tleXdvcmQ+PGtleXdvcmQ+Y29udHJvbGxlZCBjbGluaWNhbCB0cmlhbDwva2V5d29yZD48a2V5
d29yZD5jb250cm9sbGVkIHN0dWR5PC9rZXl3b3JkPjxrZXl3b3JkPmZlbWFsZTwva2V5d29yZD48
a2V5d29yZD5odW1hbjwva2V5d29yZD48a2V5d29yZD5pbmZvcm1hdGlvbiBwcm9jZXNzaW5nPC9r
ZXl3b3JkPjxrZXl3b3JkPmludGVycGVyc29uYWwgY29tbXVuaWNhdGlvbjwva2V5d29yZD48a2V5
d29yZD5tYWxlPC9rZXl3b3JkPjxrZXl3b3JkPm1pZGRsZSBhZ2VkPC9rZXl3b3JkPjxrZXl3b3Jk
PnBhdGllbnQgc2VsZWN0aW9uPC9rZXl3b3JkPjxrZXl3b3JkPnF1ZXN0aW9ubmFpcmU8L2tleXdv
cmQ+PGtleXdvcmQ+cmFuZG9taXplZCBjb250cm9sbGVkIHRyaWFsPC9rZXl3b3JkPjxrZXl3b3Jk
PnJlZ3Jlc3Npb24gYW5hbHlzaXM8L2tleXdvcmQ+PGtleXdvcmQ+cmlzayBhc3Nlc3NtZW50PC9r
ZXl3b3JkPjxrZXl3b3JkPlVuaXRlZCBTdGF0ZXM8L2tleXdvcmQ+PC9rZXl3b3Jkcz48ZGF0ZXM+
PHllYXI+MjAxMDwveWVhcj48cHViLWRhdGVzPjxkYXRlPlNlcHRlbWJlcjwvZGF0ZT48L3B1Yi1k
YXRlcz48L2RhdGVzPjxpc2JuPjE1NTYtMjY0NiYjeEQ7MTU1Ni0yNjU0PC9pc2JuPjxhY2Nlc3Np
b24tbnVtPjM1OTUzNTU4MzwvYWNjZXNzaW9uLW51bT48dXJscz48cmVsYXRlZC11cmxzPjx1cmw+
aHR0cDovL3d3dy5lenByb3h5LmlzLmVkLmFjLnVrL2xvZ2luP3VybD1odHRwOi8vb3ZpZHNwLm92
aWQuY29tL292aWR3ZWIuY2dpP1Q9SlMmYW1wO0NTQz1ZJmFtcDtORVdTPU4mYW1wO1BBR0U9ZnVs
bHRleHQmYW1wO0Q9ZW1lZDExJmFtcDtBTj0zNTk1MzU1ODM8L3VybD48dXJsPmh0dHBzOi8vZWQt
cHJpbW8uaG9zdGVkLmV4bGlicmlzZ3JvdXAuY29tL29wZW51cmwvNDRVT0UvNDRVT0VfVlUyP3Np
ZD1PVklEOmVtYmFzZSZhbXA7aWQ9cG1pZDoyMDgzMTQxNiZhbXA7aWQ9ZG9pOjEwLjE1MjUlMkZq
ZXIuMjAxMC41LjMuMSZhbXA7aXNzbj0xNTU2LTI2NDYmYW1wO2lzYm49JmFtcDt2b2x1bWU9NSZh
bXA7aXNzdWU9MyZhbXA7c3BhZ2U9MSZhbXA7cGFnZXM9MS04JmFtcDtkYXRlPTIwMTAmYW1wO3Rp
dGxlPUpvdXJuYWwrb2YrRW1waXJpY2FsK1Jlc2VhcmNoK29uK0h1bWFuK1Jlc2VhcmNoK0V0aGlj
cyZhbXA7YXRpdGxlPUNvbW11bmljYXRpbmcrZGlzY2xvc3VyZStyaXNrK2luK2luZm9ybWVkK2Nv
bnNlbnQrc3RhdGVtZW50cyZhbXA7YXVsYXN0PVNpbmdlcjwvdXJsPjwvcmVsYXRlZC11cmxzPjwv
dXJscz48ZWxlY3Ryb25pYy1yZXNvdXJjZS1udW0+aHR0cDovL2R4LmRvaS5vcmcvMTAuMTUyNS9q
ZXIuMjAxMC41LjMuMTwvZWxlY3Ryb25pYy1yZXNvdXJjZS1udW0+PHJlbW90ZS1kYXRhYmFzZS1u
YW1lPkVtYmFzZTwvcmVtb3RlLWRhdGFiYXNlLW5hbWU+PHJlbW90ZS1kYXRhYmFzZS1wcm92aWRl
cj5PdmlkIFRlY2hub2xvZ2llczwvcmVtb3RlLWRhdGFiYXNlLXByb3ZpZGVyPjxsYW5ndWFnZT5F
bmdsaXNoPC9sYW5ndWFnZT48L3JlY29yZD48L0NpdGU+PC9FbmROb3RlPn==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PEVuZE5vdGU+PENpdGU+PEF1dGhvcj5TaW5nZXI8L0F1dGhvcj48WWVhcj4yMDEwPC9ZZWFyPjxS
ZWNOdW0+OTI2OTc8L1JlY051bT48RGlzcGxheVRleHQ+KFNpbmdlciAmYW1wOyBDb3VwZXIsIDIw
MTApPC9EaXNwbGF5VGV4dD48cmVjb3JkPjxyZWMtbnVtYmVyPjkyNjk3PC9yZWMtbnVtYmVyPjxm
b3JlaWduLWtleXM+PGtleSBhcHA9IkVOIiBkYi1pZD0iemZ3Mnp4ZndrMnZwNXVlZWZkb3ZycDBv
djlzZjk5ejJ3MnI5IiB0aW1lc3RhbXA9IjE2MTA2MjExMDIiIGd1aWQ9IjFhYjQwNWM0LWRhZWEt
NDBiNC04MjNlLTk2MWFkNTZmNTAyYiI+OTI2OTc8L2tleT48L2ZvcmVpZ24ta2V5cz48cmVmLXR5
cGUgbmFtZT0iSm91cm5hbCBBcnRpY2xlIj4xNzwvcmVmLXR5cGU+PGNvbnRyaWJ1dG9ycz48YXV0
aG9ycz48YXV0aG9yPlNpbmdlciwgRS48L2F1dGhvcj48YXV0aG9yPkNvdXBlciwgTS4gUC48L2F1
dGhvcj48L2F1dGhvcnM+PC9jb250cmlidXRvcnM+PGF1dGgtYWRkcmVzcz4oU2luZ2VyLCBDb3Vw
ZXIpIFVuaXZlcnNpdHkgb2YgTWljaGlnYW4sIFVuaXRlZCBTdGF0ZXMmI3hEO0UuIFNpbmdlciwg
U3VydmV5IFJlc2VhcmNoIENlbnRlciwgSW5zdGl0dXRlIGZvciBTb2NpYWwgUmVzZWFyY2gsIFVu
aXZlcnNpdHkgb2YgTWljaGlnYW4sIFAuTy4gQm94IDEyNDgsIEFubiBBcmJvciBNSSA0ODEwNiwg
VW5pdGVkIFN0YXRlcy4gRS1tYWlsOiBlc2luZ2VyQGlzci51bWljaC5lZHU8L2F1dGgtYWRkcmVz
cz48dGl0bGVzPjx0aXRsZT5Db21tdW5pY2F0aW5nIGRpc2Nsb3N1cmUgcmlzayBpbiBpbmZvcm1l
ZCBjb25zZW50IHN0YXRlbWVudHM8L3RpdGxlPjxzZWNvbmRhcnktdGl0bGU+Sm91cm5hbCBvZiBF
bXBpcmljYWwgUmVzZWFyY2ggb24gSHVtYW4gUmVzZWFyY2ggRXRoaWNzPC9zZWNvbmRhcnktdGl0
bGU+PC90aXRsZXM+PHBlcmlvZGljYWw+PGZ1bGwtdGl0bGU+Sm91cm5hbCBvZiBlbXBpcmljYWwg
cmVzZWFyY2ggb24gaHVtYW4gcmVzZWFyY2ggZXRoaWNzPC9mdWxsLXRpdGxlPjwvcGVyaW9kaWNh
bD48cGFnZXM+MS04PC9wYWdlcz48dm9sdW1lPjU8L3ZvbHVtZT48bnVtYmVyPjM8L251bWJlcj48
a2V5d29yZHM+PGtleXdvcmQ+Q29tbXVuaWNhdGluZyByaXNrPC9rZXl3b3JkPjxrZXl3b3JkPkNv
bmZpZGVudGlhbGl0eTwva2V5d29yZD48a2V5d29yZD5Db25maWRlbnRpYWxpdHkgYXNzdXJhbmNl
PC9rZXl3b3JkPjxrZXl3b3JkPkRpc2Nsb3N1cmU8L2tleXdvcmQ+PGtleXdvcmQ+SW5mb3JtZWQg
Y29uc2VudDwva2V5d29yZD48a2V5d29yZD5SaXNrPC9rZXl3b3JkPjxrZXl3b3JkPlN1cnZleSBy
ZXNlYXJjaDwva2V5d29yZD48a2V5d29yZD5hZHVsdDwva2V5d29yZD48a2V5d29yZD5hZ2VkPC9r
ZXl3b3JkPjxrZXl3b3JkPmFydGljbGU8L2tleXdvcmQ+PGtleXdvcmQ+Y2xpbmljYWwgdHJpYWw8
L2tleXdvcmQ+PGtleXdvcmQ+Y29udHJvbGxlZCBjbGluaWNhbCB0cmlhbDwva2V5d29yZD48a2V5
d29yZD5jb250cm9sbGVkIHN0dWR5PC9rZXl3b3JkPjxrZXl3b3JkPmZlbWFsZTwva2V5d29yZD48
a2V5d29yZD5odW1hbjwva2V5d29yZD48a2V5d29yZD5pbmZvcm1hdGlvbiBwcm9jZXNzaW5nPC9r
ZXl3b3JkPjxrZXl3b3JkPmludGVycGVyc29uYWwgY29tbXVuaWNhdGlvbjwva2V5d29yZD48a2V5
d29yZD5tYWxlPC9rZXl3b3JkPjxrZXl3b3JkPm1pZGRsZSBhZ2VkPC9rZXl3b3JkPjxrZXl3b3Jk
PnBhdGllbnQgc2VsZWN0aW9uPC9rZXl3b3JkPjxrZXl3b3JkPnF1ZXN0aW9ubmFpcmU8L2tleXdv
cmQ+PGtleXdvcmQ+cmFuZG9taXplZCBjb250cm9sbGVkIHRyaWFsPC9rZXl3b3JkPjxrZXl3b3Jk
PnJlZ3Jlc3Npb24gYW5hbHlzaXM8L2tleXdvcmQ+PGtleXdvcmQ+cmlzayBhc3Nlc3NtZW50PC9r
ZXl3b3JkPjxrZXl3b3JkPlVuaXRlZCBTdGF0ZXM8L2tleXdvcmQ+PC9rZXl3b3Jkcz48ZGF0ZXM+
PHllYXI+MjAxMDwveWVhcj48cHViLWRhdGVzPjxkYXRlPlNlcHRlbWJlcjwvZGF0ZT48L3B1Yi1k
YXRlcz48L2RhdGVzPjxpc2JuPjE1NTYtMjY0NiYjeEQ7MTU1Ni0yNjU0PC9pc2JuPjxhY2Nlc3Np
b24tbnVtPjM1OTUzNTU4MzwvYWNjZXNzaW9uLW51bT48dXJscz48cmVsYXRlZC11cmxzPjx1cmw+
aHR0cDovL3d3dy5lenByb3h5LmlzLmVkLmFjLnVrL2xvZ2luP3VybD1odHRwOi8vb3ZpZHNwLm92
aWQuY29tL292aWR3ZWIuY2dpP1Q9SlMmYW1wO0NTQz1ZJmFtcDtORVdTPU4mYW1wO1BBR0U9ZnVs
bHRleHQmYW1wO0Q9ZW1lZDExJmFtcDtBTj0zNTk1MzU1ODM8L3VybD48dXJsPmh0dHBzOi8vZWQt
cHJpbW8uaG9zdGVkLmV4bGlicmlzZ3JvdXAuY29tL29wZW51cmwvNDRVT0UvNDRVT0VfVlUyP3Np
ZD1PVklEOmVtYmFzZSZhbXA7aWQ9cG1pZDoyMDgzMTQxNiZhbXA7aWQ9ZG9pOjEwLjE1MjUlMkZq
ZXIuMjAxMC41LjMuMSZhbXA7aXNzbj0xNTU2LTI2NDYmYW1wO2lzYm49JmFtcDt2b2x1bWU9NSZh
bXA7aXNzdWU9MyZhbXA7c3BhZ2U9MSZhbXA7cGFnZXM9MS04JmFtcDtkYXRlPTIwMTAmYW1wO3Rp
dGxlPUpvdXJuYWwrb2YrRW1waXJpY2FsK1Jlc2VhcmNoK29uK0h1bWFuK1Jlc2VhcmNoK0V0aGlj
cyZhbXA7YXRpdGxlPUNvbW11bmljYXRpbmcrZGlzY2xvc3VyZStyaXNrK2luK2luZm9ybWVkK2Nv
bnNlbnQrc3RhdGVtZW50cyZhbXA7YXVsYXN0PVNpbmdlcjwvdXJsPjwvcmVsYXRlZC11cmxzPjwv
dXJscz48ZWxlY3Ryb25pYy1yZXNvdXJjZS1udW0+aHR0cDovL2R4LmRvaS5vcmcvMTAuMTUyNS9q
ZXIuMjAxMC41LjMuMTwvZWxlY3Ryb25pYy1yZXNvdXJjZS1udW0+PHJlbW90ZS1kYXRhYmFzZS1u
YW1lPkVtYmFzZTwvcmVtb3RlLWRhdGFiYXNlLW5hbWU+PHJlbW90ZS1kYXRhYmFzZS1wcm92aWRl
cj5PdmlkIFRlY2hub2xvZ2llczwvcmVtb3RlLWRhdGFiYXNlLXByb3ZpZGVyPjxsYW5ndWFnZT5F
bmdsaXNoPC9sYW5ndWFnZT48L3JlY29yZD48L0NpdGU+PC9FbmROb3RlPn==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(Singer &amp; Couper,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BC9667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4359D6D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7ECAAD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237</w:t>
            </w:r>
          </w:p>
        </w:tc>
        <w:tc>
          <w:tcPr>
            <w:tcW w:w="3149" w:type="pct"/>
            <w:tcBorders>
              <w:top w:val="nil"/>
              <w:left w:val="nil"/>
              <w:bottom w:val="single" w:sz="4" w:space="0" w:color="auto"/>
              <w:right w:val="single" w:sz="4" w:space="0" w:color="auto"/>
            </w:tcBorders>
            <w:shd w:val="clear" w:color="auto" w:fill="auto"/>
            <w:hideMark/>
          </w:tcPr>
          <w:p w14:paraId="1D63E6C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Singer-1993-Public opinion regarding consent to treatment </w:t>
            </w:r>
            <w:r w:rsidRPr="00C61FE6">
              <w:rPr>
                <w:rFonts w:ascii="Arial" w:eastAsia="Times New Roman" w:hAnsi="Arial" w:cs="Arial"/>
                <w:color w:val="000000"/>
                <w:sz w:val="24"/>
                <w:szCs w:val="24"/>
                <w:lang w:eastAsia="es-US"/>
              </w:rPr>
              <w:fldChar w:fldCharType="begin">
                <w:fldData xml:space="preserve">PEVuZE5vdGU+PENpdGU+PEF1dGhvcj5TaW5nZXI8L0F1dGhvcj48WWVhcj4xOTkzPC9ZZWFyPjxS
ZWNOdW0+MTExMDIzPC9SZWNOdW0+PERpc3BsYXlUZXh0PihTaW5nZXIgZXQgYWwsIDE5OTMpPC9E
aXNwbGF5VGV4dD48cmVjb3JkPjxyZWMtbnVtYmVyPjExMTAyMzwvcmVjLW51bWJlcj48Zm9yZWln
bi1rZXlzPjxrZXkgYXBwPSJFTiIgZGItaWQ9InpmdzJ6eGZ3azJ2cDV1ZWVmZG92cnAwb3Y5c2Y5
OXoydzJyOSIgdGltZXN0YW1wPSIxNjEwNjIyMDAzIiBndWlkPSJmNzI3NjZiMi1kZjE3LTQyOWUt
ODMxZS1iOTAzYzU2M2Y2MDciPjExMTAyMzwva2V5PjwvZm9yZWlnbi1rZXlzPjxyZWYtdHlwZSBu
YW1lPSJKb3VybmFsIEFydGljbGUiPjE3PC9yZWYtdHlwZT48Y29udHJpYnV0b3JzPjxhdXRob3Jz
PjxhdXRob3I+U2luZ2VyLCBQLiBBLjwvYXV0aG9yPjxhdXRob3I+Q2hvdWRocnksIFMuPC9hdXRo
b3I+PGF1dGhvcj5Bcm1zdHJvbmcsIEouPC9hdXRob3I+PC9hdXRob3JzPjwvY29udHJpYnV0b3Jz
PjxhdXRoLWFkZHJlc3M+U2luZ2VyLCBQIEEuIERlcGFydG1lbnQgb2YgTWVkaWNpbmUsIFVuaXZl
cnNpdHkgb2YgVG9yb250bywgT250YXJpbywgQ2FuYWRhLjwvYXV0aC1hZGRyZXNzPjx0aXRsZXM+
PHRpdGxlPlB1YmxpYyBvcGluaW9uIHJlZ2FyZGluZyBjb25zZW50IHRvIHRyZWF0bWVudDwvdGl0
bGU+PHNlY29uZGFyeS10aXRsZT5Kb3VybmFsIG9mIHRoZSBBbWVyaWNhbiBHZXJpYXRyaWNzIFNv
Y2lldHk8L3NlY29uZGFyeS10aXRsZT48YWx0LXRpdGxlPkogQW0gR2VyaWF0ciBTb2M8L2FsdC10
aXRsZT48L3RpdGxlcz48cGVyaW9kaWNhbD48ZnVsbC10aXRsZT5Kb3VybmFsIG9mIHRoZSBBbWVy
aWNhbiBHZXJpYXRyaWNzIFNvY2lldHk8L2Z1bGwtdGl0bGU+PGFiYnItMT5KIEFtIEdlcmlhdHIg
U29jPC9hYmJyLTE+PC9wZXJpb2RpY2FsPjxhbHQtcGVyaW9kaWNhbD48ZnVsbC10aXRsZT5Kb3Vy
bmFsIG9mIHRoZSBBbWVyaWNhbiBHZXJpYXRyaWNzIFNvY2lldHk8L2Z1bGwtdGl0bGU+PGFiYnIt
MT5KIEFtIEdlcmlhdHIgU29jPC9hYmJyLTE+PC9hbHQtcGVyaW9kaWNhbD48cGFnZXM+MTEyLTY8
L3BhZ2VzPjx2b2x1bWU+NDE8L3ZvbHVtZT48bnVtYmVyPjI8L251bWJlcj48a2V5d29yZHM+PGtl
eXdvcmQ+QWR1bHQ8L2tleXdvcmQ+PGtleXdvcmQ+QWdlZDwva2V5d29yZD48a2V5d29yZD5BdHRp
dHVkZSB0byBIZWFsdGg8L2tleXdvcmQ+PGtleXdvcmQ+Q3Jvc3MtU2VjdGlvbmFsIFN0dWRpZXM8
L2tleXdvcmQ+PGtleXdvcmQ+RGF0YSBDb2xsZWN0aW9uPC9rZXl3b3JkPjxrZXl3b3JkPipEZWNp
c2lvbiBNYWtpbmc8L2tleXdvcmQ+PGtleXdvcmQ+KkRpc2Nsb3N1cmU8L2tleXdvcmQ+PGtleXdv
cmQ+RW1lcmdlbmNpZXM8L2tleXdvcmQ+PGtleXdvcmQ+RmVtYWxlPC9rZXl3b3JkPjxrZXl3b3Jk
Pkh1bWFuczwva2V5d29yZD48a2V5d29yZD5MaXZpbmcgV2lsbHM8L2tleXdvcmQ+PGtleXdvcmQ+
TWFsZTwva2V5d29yZD48a2V5d29yZD5NaWRkbGUgQWdlZDwva2V5d29yZD48a2V5d29yZD5PbnRh
cmlvPC9rZXl3b3JkPjxrZXl3b3JkPlBhdGVybmFsaXNtPC9rZXl3b3JkPjxrZXl3b3JkPipQYXRp
ZW50IEFkdm9jYWN5PC9rZXl3b3JkPjxrZXl3b3JkPlBlcnNvbmFsIEF1dG9ub215PC9rZXl3b3Jk
PjxrZXl3b3JkPlBoeXNpY2lhbi1QYXRpZW50IFJlbGF0aW9uczwva2V5d29yZD48a2V5d29yZD4q
UHVibGljIE9waW5pb248L2tleXdvcmQ+PGtleXdvcmQ+UmlzayBBc3Nlc3NtZW50PC9rZXl3b3Jk
PjxrZXl3b3JkPlRlbGVwaG9uZTwva2V5d29yZD48a2V5d29yZD4qVHJ1dGggRGlzY2xvc3VyZTwv
a2V5d29yZD48a2V5d29yZD5XaXRoaG9sZGluZyBUcmVhdG1lbnQ8L2tleXdvcmQ+PC9rZXl3b3Jk
cz48ZGF0ZXM+PHllYXI+MTk5MzwveWVhcj48cHViLWRhdGVzPjxkYXRlPkZlYjwvZGF0ZT48L3B1
Yi1kYXRlcz48L2RhdGVzPjxpc2JuPjAwMDItODYxNDwvaXNibj48YWNjZXNzaW9uLW51bT44NDI2
MDMwPC9hY2Nlc3Npb24tbnVtPjx3b3JrLXR5cGU+UmVzZWFyY2ggU3VwcG9ydCwgTm9uLVUuUy4g
R292JmFwb3M7dDwvd29yay10eXBlPjx1cmxzPjxyZWxhdGVkLXVybHM+PHVybD5odHRwOi8vd3d3
LmV6cHJveHkuaXMuZWQuYWMudWsvbG9naW4/dXJsPWh0dHA6Ly9vdmlkc3Aub3ZpZC5jb20vb3Zp
ZHdlYi5jZ2k/VD1KUyZhbXA7Q1NDPVkmYW1wO05FV1M9TiZhbXA7UEFHRT1mdWxsdGV4dCZhbXA7
RD1tZWQzJmFtcDtBTj04NDI2MDMwPC91cmw+PHVybD5odHRwczovL2VkLXByaW1vLmhvc3RlZC5l
eGxpYnJpc2dyb3VwLmNvbS9vcGVudXJsLzQ0VU9FLzQ0VU9FX1ZVMj9zaWQ9T1ZJRDptZWRsaW5l
JmFtcDtpZD1wbWlkOjg0MjYwMzAmYW1wO2lkPWRvaToxMC4xMTExJTJGai4xNTMyLTU0MTUuMTk5
My50YjAyMDQyLngmYW1wO2lzc249MDAwMi04NjE0JmFtcDtpc2JuPSZhbXA7dm9sdW1lPTQxJmFt
cDtpc3N1ZT0yJmFtcDtzcGFnZT0xMTImYW1wO3BhZ2VzPTExMi02JmFtcDtkYXRlPTE5OTMmYW1w
O3RpdGxlPUpvdXJuYWwrb2YrdGhlK0FtZXJpY2FuK0dlcmlhdHJpY3MrU29jaWV0eSZhbXA7YXRp
dGxlPVB1YmxpYytvcGluaW9uK3JlZ2FyZGluZytjb25zZW50K3RvK3RyZWF0bWVudC4mYW1wO2F1
bGFzdD1TaW5nZXI8L3VybD48L3JlbGF0ZWQtdXJscz48L3VybHM+PGN1c3RvbTI+U291cmNlOiBL
SUUuIDM5NTQzPC9jdXN0b20yPjxyZW1vdGUtZGF0YWJhc2UtbmFtZT5NRURMSU5FPC9yZW1vdGUt
ZGF0YWJhc2UtbmFtZT48cmVtb3RlLWRhdGFiYXNlLXByb3ZpZGVyPk92aWQgVGVjaG5vbG9naWVz
PC9yZW1vdGUtZGF0YWJhc2UtcHJvdmlkZXI+PGxhbmd1YWdlPkVuZ2xpc2g8L2xhbmd1YWdlPjwv
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PEVuZE5vdGU+PENpdGU+PEF1dGhvcj5TaW5nZXI8L0F1dGhvcj48WWVhcj4xOTkzPC9ZZWFyPjxS
ZWNOdW0+MTExMDIzPC9SZWNOdW0+PERpc3BsYXlUZXh0PihTaW5nZXIgZXQgYWwsIDE5OTMpPC9E
aXNwbGF5VGV4dD48cmVjb3JkPjxyZWMtbnVtYmVyPjExMTAyMzwvcmVjLW51bWJlcj48Zm9yZWln
bi1rZXlzPjxrZXkgYXBwPSJFTiIgZGItaWQ9InpmdzJ6eGZ3azJ2cDV1ZWVmZG92cnAwb3Y5c2Y5
OXoydzJyOSIgdGltZXN0YW1wPSIxNjEwNjIyMDAzIiBndWlkPSJmNzI3NjZiMi1kZjE3LTQyOWUt
ODMxZS1iOTAzYzU2M2Y2MDciPjExMTAyMzwva2V5PjwvZm9yZWlnbi1rZXlzPjxyZWYtdHlwZSBu
YW1lPSJKb3VybmFsIEFydGljbGUiPjE3PC9yZWYtdHlwZT48Y29udHJpYnV0b3JzPjxhdXRob3Jz
PjxhdXRob3I+U2luZ2VyLCBQLiBBLjwvYXV0aG9yPjxhdXRob3I+Q2hvdWRocnksIFMuPC9hdXRo
b3I+PGF1dGhvcj5Bcm1zdHJvbmcsIEouPC9hdXRob3I+PC9hdXRob3JzPjwvY29udHJpYnV0b3Jz
PjxhdXRoLWFkZHJlc3M+U2luZ2VyLCBQIEEuIERlcGFydG1lbnQgb2YgTWVkaWNpbmUsIFVuaXZl
cnNpdHkgb2YgVG9yb250bywgT250YXJpbywgQ2FuYWRhLjwvYXV0aC1hZGRyZXNzPjx0aXRsZXM+
PHRpdGxlPlB1YmxpYyBvcGluaW9uIHJlZ2FyZGluZyBjb25zZW50IHRvIHRyZWF0bWVudDwvdGl0
bGU+PHNlY29uZGFyeS10aXRsZT5Kb3VybmFsIG9mIHRoZSBBbWVyaWNhbiBHZXJpYXRyaWNzIFNv
Y2lldHk8L3NlY29uZGFyeS10aXRsZT48YWx0LXRpdGxlPkogQW0gR2VyaWF0ciBTb2M8L2FsdC10
aXRsZT48L3RpdGxlcz48cGVyaW9kaWNhbD48ZnVsbC10aXRsZT5Kb3VybmFsIG9mIHRoZSBBbWVy
aWNhbiBHZXJpYXRyaWNzIFNvY2lldHk8L2Z1bGwtdGl0bGU+PGFiYnItMT5KIEFtIEdlcmlhdHIg
U29jPC9hYmJyLTE+PC9wZXJpb2RpY2FsPjxhbHQtcGVyaW9kaWNhbD48ZnVsbC10aXRsZT5Kb3Vy
bmFsIG9mIHRoZSBBbWVyaWNhbiBHZXJpYXRyaWNzIFNvY2lldHk8L2Z1bGwtdGl0bGU+PGFiYnIt
MT5KIEFtIEdlcmlhdHIgU29jPC9hYmJyLTE+PC9hbHQtcGVyaW9kaWNhbD48cGFnZXM+MTEyLTY8
L3BhZ2VzPjx2b2x1bWU+NDE8L3ZvbHVtZT48bnVtYmVyPjI8L251bWJlcj48a2V5d29yZHM+PGtl
eXdvcmQ+QWR1bHQ8L2tleXdvcmQ+PGtleXdvcmQ+QWdlZDwva2V5d29yZD48a2V5d29yZD5BdHRp
dHVkZSB0byBIZWFsdGg8L2tleXdvcmQ+PGtleXdvcmQ+Q3Jvc3MtU2VjdGlvbmFsIFN0dWRpZXM8
L2tleXdvcmQ+PGtleXdvcmQ+RGF0YSBDb2xsZWN0aW9uPC9rZXl3b3JkPjxrZXl3b3JkPipEZWNp
c2lvbiBNYWtpbmc8L2tleXdvcmQ+PGtleXdvcmQ+KkRpc2Nsb3N1cmU8L2tleXdvcmQ+PGtleXdv
cmQ+RW1lcmdlbmNpZXM8L2tleXdvcmQ+PGtleXdvcmQ+RmVtYWxlPC9rZXl3b3JkPjxrZXl3b3Jk
Pkh1bWFuczwva2V5d29yZD48a2V5d29yZD5MaXZpbmcgV2lsbHM8L2tleXdvcmQ+PGtleXdvcmQ+
TWFsZTwva2V5d29yZD48a2V5d29yZD5NaWRkbGUgQWdlZDwva2V5d29yZD48a2V5d29yZD5PbnRh
cmlvPC9rZXl3b3JkPjxrZXl3b3JkPlBhdGVybmFsaXNtPC9rZXl3b3JkPjxrZXl3b3JkPipQYXRp
ZW50IEFkdm9jYWN5PC9rZXl3b3JkPjxrZXl3b3JkPlBlcnNvbmFsIEF1dG9ub215PC9rZXl3b3Jk
PjxrZXl3b3JkPlBoeXNpY2lhbi1QYXRpZW50IFJlbGF0aW9uczwva2V5d29yZD48a2V5d29yZD4q
UHVibGljIE9waW5pb248L2tleXdvcmQ+PGtleXdvcmQ+UmlzayBBc3Nlc3NtZW50PC9rZXl3b3Jk
PjxrZXl3b3JkPlRlbGVwaG9uZTwva2V5d29yZD48a2V5d29yZD4qVHJ1dGggRGlzY2xvc3VyZTwv
a2V5d29yZD48a2V5d29yZD5XaXRoaG9sZGluZyBUcmVhdG1lbnQ8L2tleXdvcmQ+PC9rZXl3b3Jk
cz48ZGF0ZXM+PHllYXI+MTk5MzwveWVhcj48cHViLWRhdGVzPjxkYXRlPkZlYjwvZGF0ZT48L3B1
Yi1kYXRlcz48L2RhdGVzPjxpc2JuPjAwMDItODYxNDwvaXNibj48YWNjZXNzaW9uLW51bT44NDI2
MDMwPC9hY2Nlc3Npb24tbnVtPjx3b3JrLXR5cGU+UmVzZWFyY2ggU3VwcG9ydCwgTm9uLVUuUy4g
R292JmFwb3M7dDwvd29yay10eXBlPjx1cmxzPjxyZWxhdGVkLXVybHM+PHVybD5odHRwOi8vd3d3
LmV6cHJveHkuaXMuZWQuYWMudWsvbG9naW4/dXJsPWh0dHA6Ly9vdmlkc3Aub3ZpZC5jb20vb3Zp
ZHdlYi5jZ2k/VD1KUyZhbXA7Q1NDPVkmYW1wO05FV1M9TiZhbXA7UEFHRT1mdWxsdGV4dCZhbXA7
RD1tZWQzJmFtcDtBTj04NDI2MDMwPC91cmw+PHVybD5odHRwczovL2VkLXByaW1vLmhvc3RlZC5l
eGxpYnJpc2dyb3VwLmNvbS9vcGVudXJsLzQ0VU9FLzQ0VU9FX1ZVMj9zaWQ9T1ZJRDptZWRsaW5l
JmFtcDtpZD1wbWlkOjg0MjYwMzAmYW1wO2lkPWRvaToxMC4xMTExJTJGai4xNTMyLTU0MTUuMTk5
My50YjAyMDQyLngmYW1wO2lzc249MDAwMi04NjE0JmFtcDtpc2JuPSZhbXA7dm9sdW1lPTQxJmFt
cDtpc3N1ZT0yJmFtcDtzcGFnZT0xMTImYW1wO3BhZ2VzPTExMi02JmFtcDtkYXRlPTE5OTMmYW1w
O3RpdGxlPUpvdXJuYWwrb2YrdGhlK0FtZXJpY2FuK0dlcmlhdHJpY3MrU29jaWV0eSZhbXA7YXRp
dGxlPVB1YmxpYytvcGluaW9uK3JlZ2FyZGluZytjb25zZW50K3RvK3RyZWF0bWVudC4mYW1wO2F1
bGFzdD1TaW5nZXI8L3VybD48L3JlbGF0ZWQtdXJscz48L3VybHM+PGN1c3RvbTI+U291cmNlOiBL
SUUuIDM5NTQzPC9jdXN0b20yPjxyZW1vdGUtZGF0YWJhc2UtbmFtZT5NRURMSU5FPC9yZW1vdGUt
ZGF0YWJhc2UtbmFtZT48cmVtb3RlLWRhdGFiYXNlLXByb3ZpZGVyPk92aWQgVGVjaG5vbG9naWVz
PC9yZW1vdGUtZGF0YWJhc2UtcHJvdmlkZXI+PGxhbmd1YWdlPkVuZ2xpc2g8L2xhbmd1YWdlPjwv
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(Singer et al, 1993)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C99623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50B9916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893971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238</w:t>
            </w:r>
          </w:p>
        </w:tc>
        <w:tc>
          <w:tcPr>
            <w:tcW w:w="3149" w:type="pct"/>
            <w:tcBorders>
              <w:top w:val="nil"/>
              <w:left w:val="nil"/>
              <w:bottom w:val="single" w:sz="4" w:space="0" w:color="auto"/>
              <w:right w:val="single" w:sz="4" w:space="0" w:color="auto"/>
            </w:tcBorders>
            <w:shd w:val="clear" w:color="auto" w:fill="auto"/>
            <w:hideMark/>
          </w:tcPr>
          <w:p w14:paraId="01178AC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Siu-2016-Multimedia in the informed consent process for endoscopic sinus surgery: A randomized control trial </w:t>
            </w:r>
            <w:r w:rsidRPr="00C61FE6">
              <w:rPr>
                <w:rFonts w:ascii="Arial" w:eastAsia="Times New Roman" w:hAnsi="Arial" w:cs="Arial"/>
                <w:color w:val="000000"/>
                <w:sz w:val="24"/>
                <w:szCs w:val="24"/>
                <w:lang w:eastAsia="es-US"/>
              </w:rPr>
              <w:fldChar w:fldCharType="begin">
                <w:fldData xml:space="preserve">PEVuZE5vdGU+PENpdGU+PEF1dGhvcj5TaXU8L0F1dGhvcj48WWVhcj4yMDE2PC9ZZWFyPjxSZWNO
dW0+OTAxOTQ8L1JlY051bT48RGlzcGxheVRleHQ+KFNpdSBldCBhbCwgMjAxNik8L0Rpc3BsYXlU
ZXh0PjxyZWNvcmQ+PHJlYy1udW1iZXI+OTAxOTQ8L3JlYy1udW1iZXI+PGZvcmVpZ24ta2V5cz48
a2V5IGFwcD0iRU4iIGRiLWlkPSJ6Zncyenhmd2sydnA1dWVlZmRvdnJwMG92OXNmOTl6Mncycjki
IHRpbWVzdGFtcD0iMTYxMDYyMTAyMiIgZ3VpZD0iOWQxYTI0ODktMmZkYy00NWYwLWEwODUtODQx
NmVmNTQzNzBhIj45MDE5NDwva2V5PjwvZm9yZWlnbi1rZXlzPjxyZWYtdHlwZSBuYW1lPSJKb3Vy
bmFsIEFydGljbGUiPjE3PC9yZWYtdHlwZT48Y29udHJpYnV0b3JzPjxhdXRob3JzPjxhdXRob3I+
U2l1LCBKLiBNLjwvYXV0aG9yPjxhdXRob3I+Um90ZW5iZXJnLCBCLiBXLjwvYXV0aG9yPjxhdXRo
b3I+RnJhbmtsaW4sIEouIEguPC9hdXRob3I+PGF1dGhvcj5Tb3dlcmJ5LCBMLiBKLjwvYXV0aG9y
PjwvYXV0aG9ycz48L2NvbnRyaWJ1dG9ycz48YXV0aC1hZGRyZXNzPihTaXUpIFNjaG9vbCBvZiBN
ZWRpY2luZSwgUXVlZW4mYXBvcztzIFVuaXZlcnNpdHksIEtpbmdzdG9uLCBPTiwgQ2FuYWRhIChS
b3RlbmJlcmcsIFNvd2VyYnkpIERlcGFydG1lbnQgb2YgT3RvbGFyeW5nb2xvZ3ktSGVhZCBhbmQg
TmVjayBTdXJnZXJ5LCBXZXN0ZXJuIFVuaXZlcnNpdHksIFN0LiBKb3NlcGgmYXBvcztzIEhvc3Bp
dGFsLCAyNjggR3Jvc3Zlbm9yIFN0cmVldCwgTG9uZG9uLCBPTiBONkEgNFYyLCBDYW5hZGEgKEZy
YW5rbGluKSBEZXBhcnRtZW50IG9mIE90b2xhcnluZ29sb2d5LUhlYWQgYW5kIE5lY2sgU3VyZ2Vy
eSwgUXVlZW4mYXBvcztzIFVuaXZlcnNpdHksIEtpbmdzdG9uLCBPTiwgQ2FuYWRhJiN4RDtMLkou
IFNvd2VyYnksIERlcGFydG1lbnQgb2YgT3RvbGFyeW5nb2xvZ3ktSGVhZCBhbmQgTmVjayBTdXJn
ZXJ5LCBXZXN0ZXJuIFVuaXZlcnNpdHksIFN0LiBKb3NlcGgmYXBvcztzIEhvc3BpdGFsLCAyNjgg
R3Jvc3Zlbm9yIFN0cmVldCwgTG9uZG9uLCBPTiBONkEgNFYyLCBDYW5hZGEuIEUtbWFpbDogbGVp
Z2guc293ZXJieUBzamhjLmxvbmRvbi5vbi5jYTwvYXV0aC1hZGRyZXNzPjx0aXRsZXM+PHRpdGxl
Pk11bHRpbWVkaWEgaW4gdGhlIGluZm9ybWVkIGNvbnNlbnQgcHJvY2VzcyBmb3IgZW5kb3Njb3Bp
YyBzaW51cyBzdXJnZXJ5OiBBIHJhbmRvbWl6ZWQgY29udHJvbCB0cmlhbDwvdGl0bGU+PHNlY29u
ZGFyeS10aXRsZT5MYXJ5bmdvc2NvcGU8L3NlY29uZGFyeS10aXRsZT48L3RpdGxlcz48cGVyaW9k
aWNhbD48ZnVsbC10aXRsZT5MYXJ5bmdvc2NvcGU8L2Z1bGwtdGl0bGU+PC9wZXJpb2RpY2FsPjxw
YWdlcz4xMjczLTEyNzg8L3BhZ2VzPjx2b2x1bWU+MTI2PC92b2x1bWU+PG51bWJlcj42PC9udW1i
ZXI+PGtleXdvcmRzPjxrZXl3b3JkPmVuZG9zY29waWMgc2ludXMgc3VyZ2VyeTwva2V5d29yZD48
a2V5d29yZD5JbmZvcm1lZCBjb25zZW50PC9rZXl3b3JkPjxrZXl3b3JkPm11bHRpbWVkaWEgZWR1
Y2F0aW9uPC9rZXl3b3JkPjxrZXl3b3JkPnBhdGllbnQgZWR1Y2F0aW9uPC9rZXl3b3JkPjxrZXl3
b3JkPmFkdWx0PC9rZXl3b3JkPjxrZXl3b3JkPmFnZWQ8L2tleXdvcmQ+PGtleXdvcmQ+YmxlZWRp
bmc8L2tleXdvcmQ+PGtleXdvcmQ+Y2hyb25pYyByaGlub3NpbnVzaXRpcy9zdSBbU3VyZ2VyeV08
L2tleXdvcmQ+PGtleXdvcmQ+Y2xpbmljYWwgYXJ0aWNsZTwva2V5d29yZD48a2V5d29yZD5jb25m
ZXJlbmNlIHBhcGVyPC9rZXl3b3JkPjxrZXl3b3JkPmNvbnRyb2xsZWQgc3R1ZHk8L2tleXdvcmQ+
PGtleXdvcmQ+ZWNjaHltb3Npczwva2V5d29yZD48a2V5d29yZD5odW1hbjwva2V5d29yZD48a2V5
d29yZD5pbmZlY3Rpb248L2tleXdvcmQ+PGtleXdvcmQ+bGlxdW9ycmhlYTwva2V5d29yZD48a2V5
d29yZD5tdWx0aW1lZGlhPC9rZXl3b3JkPjxrZXl3b3JkPm5vc2UgcG9seXAvc3UgW1N1cmdlcnld
PC9rZXl3b3JkPjxrZXl3b3JkPnBhdGllbnQgcHJlZmVyZW5jZTwva2V5d29yZD48a2V5d29yZD5w
cmlvcml0eSBqb3VybmFsPC9rZXl3b3JkPjxrZXl3b3JkPnByb3NwZWN0aXZlIHN0dWR5PC9rZXl3
b3JkPjxrZXl3b3JkPnJhbmRvbWl6ZWQgY29udHJvbGxlZCB0cmlhbDwva2V5d29yZD48a2V5d29y
ZD5zdXJnaWNhbCByaXNrPC9rZXl3b3JkPjxrZXl3b3JkPnZpc3VhbCBkaXNvcmRlcjwva2V5d29y
ZD48L2tleXdvcmRzPjxkYXRlcz48eWVhcj4yMDE2PC95ZWFyPjxwdWItZGF0ZXM+PGRhdGU+MDEg
SnVuPC9kYXRlPjwvcHViLWRhdGVzPjwvZGF0ZXM+PGlzYm4+MDAyMy04NTJYJiN4RDsxNTMxLTQ5
OTU8L2lzYm4+PGFjY2Vzc2lvbi1udW0+NjEwNDQxNjIyPC9hY2Nlc3Npb24tbnVtPjx3b3JrLXR5
cGU+Q29uZmVyZW5jZSBQYXBlcjwvd29yay10eXBlPjx1cmxzPjxyZWxhdGVkLXVybHM+PHVybD5o
dHRwOi8vb25saW5lbGlicmFyeS53aWxleS5jb20vam91cm5hbC8xMC4xMDAyLyhJU1NOKTE1MzEt
NDk5NTwvdXJsPjx1cmw+aHR0cDovL3d3dy5lenByb3h5LmlzLmVkLmFjLnVrL2xvZ2luP3VybD1o
dHRwOi8vb3ZpZHNwLm92aWQuY29tL292aWR3ZWIuY2dpP1Q9SlMmYW1wO0NTQz1ZJmFtcDtORVdT
PU4mYW1wO1BBR0U9ZnVsbHRleHQmYW1wO0Q9ZW1lZDE3JmFtcDtBTj02MTA0NDE2MjI8L3VybD48
dXJsPmh0dHBzOi8vZWQtcHJpbW8uaG9zdGVkLmV4bGlicmlzZ3JvdXAuY29tL29wZW51cmwvNDRV
T0UvNDRVT0VfVlUyP3NpZD1PVklEOmVtYmFzZSZhbXA7aWQ9cG1pZDoyNjYxNTgxMiZhbXA7aWQ9
ZG9pOjEwLjEwMDIlMkZsYXJ5LjI1NzkzJmFtcDtpc3NuPTAwMjMtODUyWCZhbXA7aXNibj0mYW1w
O3ZvbHVtZT0xMjYmYW1wO2lzc3VlPTYmYW1wO3NwYWdlPTEyNzMmYW1wO3BhZ2VzPTEyNzMtMTI3
OCZhbXA7ZGF0ZT0yMDE2JmFtcDt0aXRsZT1MYXJ5bmdvc2NvcGUmYW1wO2F0aXRsZT1NdWx0aW1l
ZGlhK2luK3RoZStpbmZvcm1lZCtjb25zZW50K3Byb2Nlc3MrZm9yK2VuZG9zY29waWMrc2ludXMr
c3VyZ2VyeSUzQStBK3JhbmRvbWl6ZWQrY29udHJvbCt0cmlhbCZhbXA7YXVsYXN0PVNpdTwvdXJs
PjwvcmVsYXRlZC11cmxzPjwvdXJscz48ZWxlY3Ryb25pYy1yZXNvdXJjZS1udW0+aHR0cDovL2R4
LmRvaS5vcmcvMTAuMTAwMi9sYXJ5LjI1NzkzPC9lbGVjdHJvbmljLXJlc291cmNlLW51bT48cmVt
b3RlLWRhdGFiYXNlLW5hbWU+RW1iYXNlPC9yZW1vdGUtZGF0YWJhc2UtbmFtZT48cmVtb3RlLWRh
dGFiYXNlLXByb3ZpZGVyPk92aWQgVGVjaG5vbG9naWVzPC9yZW1vdGUtZGF0YWJhc2UtcHJvdmlk
ZXI+PGxhbmd1YWdlPkVuZ2xpc2g8L2xhbmd1YWdlPjwvcmVjb3JkPjwvQ2l0ZT48L0VuZE5vdGU+
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PEVuZE5vdGU+PENpdGU+PEF1dGhvcj5TaXU8L0F1dGhvcj48WWVhcj4yMDE2PC9ZZWFyPjxSZWNO
dW0+OTAxOTQ8L1JlY051bT48RGlzcGxheVRleHQ+KFNpdSBldCBhbCwgMjAxNik8L0Rpc3BsYXlU
ZXh0PjxyZWNvcmQ+PHJlYy1udW1iZXI+OTAxOTQ8L3JlYy1udW1iZXI+PGZvcmVpZ24ta2V5cz48
a2V5IGFwcD0iRU4iIGRiLWlkPSJ6Zncyenhmd2sydnA1dWVlZmRvdnJwMG92OXNmOTl6Mncycjki
IHRpbWVzdGFtcD0iMTYxMDYyMTAyMiIgZ3VpZD0iOWQxYTI0ODktMmZkYy00NWYwLWEwODUtODQx
NmVmNTQzNzBhIj45MDE5NDwva2V5PjwvZm9yZWlnbi1rZXlzPjxyZWYtdHlwZSBuYW1lPSJKb3Vy
bmFsIEFydGljbGUiPjE3PC9yZWYtdHlwZT48Y29udHJpYnV0b3JzPjxhdXRob3JzPjxhdXRob3I+
U2l1LCBKLiBNLjwvYXV0aG9yPjxhdXRob3I+Um90ZW5iZXJnLCBCLiBXLjwvYXV0aG9yPjxhdXRo
b3I+RnJhbmtsaW4sIEouIEguPC9hdXRob3I+PGF1dGhvcj5Tb3dlcmJ5LCBMLiBKLjwvYXV0aG9y
PjwvYXV0aG9ycz48L2NvbnRyaWJ1dG9ycz48YXV0aC1hZGRyZXNzPihTaXUpIFNjaG9vbCBvZiBN
ZWRpY2luZSwgUXVlZW4mYXBvcztzIFVuaXZlcnNpdHksIEtpbmdzdG9uLCBPTiwgQ2FuYWRhIChS
b3RlbmJlcmcsIFNvd2VyYnkpIERlcGFydG1lbnQgb2YgT3RvbGFyeW5nb2xvZ3ktSGVhZCBhbmQg
TmVjayBTdXJnZXJ5LCBXZXN0ZXJuIFVuaXZlcnNpdHksIFN0LiBKb3NlcGgmYXBvcztzIEhvc3Bp
dGFsLCAyNjggR3Jvc3Zlbm9yIFN0cmVldCwgTG9uZG9uLCBPTiBONkEgNFYyLCBDYW5hZGEgKEZy
YW5rbGluKSBEZXBhcnRtZW50IG9mIE90b2xhcnluZ29sb2d5LUhlYWQgYW5kIE5lY2sgU3VyZ2Vy
eSwgUXVlZW4mYXBvcztzIFVuaXZlcnNpdHksIEtpbmdzdG9uLCBPTiwgQ2FuYWRhJiN4RDtMLkou
IFNvd2VyYnksIERlcGFydG1lbnQgb2YgT3RvbGFyeW5nb2xvZ3ktSGVhZCBhbmQgTmVjayBTdXJn
ZXJ5LCBXZXN0ZXJuIFVuaXZlcnNpdHksIFN0LiBKb3NlcGgmYXBvcztzIEhvc3BpdGFsLCAyNjgg
R3Jvc3Zlbm9yIFN0cmVldCwgTG9uZG9uLCBPTiBONkEgNFYyLCBDYW5hZGEuIEUtbWFpbDogbGVp
Z2guc293ZXJieUBzamhjLmxvbmRvbi5vbi5jYTwvYXV0aC1hZGRyZXNzPjx0aXRsZXM+PHRpdGxl
Pk11bHRpbWVkaWEgaW4gdGhlIGluZm9ybWVkIGNvbnNlbnQgcHJvY2VzcyBmb3IgZW5kb3Njb3Bp
YyBzaW51cyBzdXJnZXJ5OiBBIHJhbmRvbWl6ZWQgY29udHJvbCB0cmlhbDwvdGl0bGU+PHNlY29u
ZGFyeS10aXRsZT5MYXJ5bmdvc2NvcGU8L3NlY29uZGFyeS10aXRsZT48L3RpdGxlcz48cGVyaW9k
aWNhbD48ZnVsbC10aXRsZT5MYXJ5bmdvc2NvcGU8L2Z1bGwtdGl0bGU+PC9wZXJpb2RpY2FsPjxw
YWdlcz4xMjczLTEyNzg8L3BhZ2VzPjx2b2x1bWU+MTI2PC92b2x1bWU+PG51bWJlcj42PC9udW1i
ZXI+PGtleXdvcmRzPjxrZXl3b3JkPmVuZG9zY29waWMgc2ludXMgc3VyZ2VyeTwva2V5d29yZD48
a2V5d29yZD5JbmZvcm1lZCBjb25zZW50PC9rZXl3b3JkPjxrZXl3b3JkPm11bHRpbWVkaWEgZWR1
Y2F0aW9uPC9rZXl3b3JkPjxrZXl3b3JkPnBhdGllbnQgZWR1Y2F0aW9uPC9rZXl3b3JkPjxrZXl3
b3JkPmFkdWx0PC9rZXl3b3JkPjxrZXl3b3JkPmFnZWQ8L2tleXdvcmQ+PGtleXdvcmQ+YmxlZWRp
bmc8L2tleXdvcmQ+PGtleXdvcmQ+Y2hyb25pYyByaGlub3NpbnVzaXRpcy9zdSBbU3VyZ2VyeV08
L2tleXdvcmQ+PGtleXdvcmQ+Y2xpbmljYWwgYXJ0aWNsZTwva2V5d29yZD48a2V5d29yZD5jb25m
ZXJlbmNlIHBhcGVyPC9rZXl3b3JkPjxrZXl3b3JkPmNvbnRyb2xsZWQgc3R1ZHk8L2tleXdvcmQ+
PGtleXdvcmQ+ZWNjaHltb3Npczwva2V5d29yZD48a2V5d29yZD5odW1hbjwva2V5d29yZD48a2V5
d29yZD5pbmZlY3Rpb248L2tleXdvcmQ+PGtleXdvcmQ+bGlxdW9ycmhlYTwva2V5d29yZD48a2V5
d29yZD5tdWx0aW1lZGlhPC9rZXl3b3JkPjxrZXl3b3JkPm5vc2UgcG9seXAvc3UgW1N1cmdlcnld
PC9rZXl3b3JkPjxrZXl3b3JkPnBhdGllbnQgcHJlZmVyZW5jZTwva2V5d29yZD48a2V5d29yZD5w
cmlvcml0eSBqb3VybmFsPC9rZXl3b3JkPjxrZXl3b3JkPnByb3NwZWN0aXZlIHN0dWR5PC9rZXl3
b3JkPjxrZXl3b3JkPnJhbmRvbWl6ZWQgY29udHJvbGxlZCB0cmlhbDwva2V5d29yZD48a2V5d29y
ZD5zdXJnaWNhbCByaXNrPC9rZXl3b3JkPjxrZXl3b3JkPnZpc3VhbCBkaXNvcmRlcjwva2V5d29y
ZD48L2tleXdvcmRzPjxkYXRlcz48eWVhcj4yMDE2PC95ZWFyPjxwdWItZGF0ZXM+PGRhdGU+MDEg
SnVuPC9kYXRlPjwvcHViLWRhdGVzPjwvZGF0ZXM+PGlzYm4+MDAyMy04NTJYJiN4RDsxNTMxLTQ5
OTU8L2lzYm4+PGFjY2Vzc2lvbi1udW0+NjEwNDQxNjIyPC9hY2Nlc3Npb24tbnVtPjx3b3JrLXR5
cGU+Q29uZmVyZW5jZSBQYXBlcjwvd29yay10eXBlPjx1cmxzPjxyZWxhdGVkLXVybHM+PHVybD5o
dHRwOi8vb25saW5lbGlicmFyeS53aWxleS5jb20vam91cm5hbC8xMC4xMDAyLyhJU1NOKTE1MzEt
NDk5NTwvdXJsPjx1cmw+aHR0cDovL3d3dy5lenByb3h5LmlzLmVkLmFjLnVrL2xvZ2luP3VybD1o
dHRwOi8vb3ZpZHNwLm92aWQuY29tL292aWR3ZWIuY2dpP1Q9SlMmYW1wO0NTQz1ZJmFtcDtORVdT
PU4mYW1wO1BBR0U9ZnVsbHRleHQmYW1wO0Q9ZW1lZDE3JmFtcDtBTj02MTA0NDE2MjI8L3VybD48
dXJsPmh0dHBzOi8vZWQtcHJpbW8uaG9zdGVkLmV4bGlicmlzZ3JvdXAuY29tL29wZW51cmwvNDRV
T0UvNDRVT0VfVlUyP3NpZD1PVklEOmVtYmFzZSZhbXA7aWQ9cG1pZDoyNjYxNTgxMiZhbXA7aWQ9
ZG9pOjEwLjEwMDIlMkZsYXJ5LjI1NzkzJmFtcDtpc3NuPTAwMjMtODUyWCZhbXA7aXNibj0mYW1w
O3ZvbHVtZT0xMjYmYW1wO2lzc3VlPTYmYW1wO3NwYWdlPTEyNzMmYW1wO3BhZ2VzPTEyNzMtMTI3
OCZhbXA7ZGF0ZT0yMDE2JmFtcDt0aXRsZT1MYXJ5bmdvc2NvcGUmYW1wO2F0aXRsZT1NdWx0aW1l
ZGlhK2luK3RoZStpbmZvcm1lZCtjb25zZW50K3Byb2Nlc3MrZm9yK2VuZG9zY29waWMrc2ludXMr
c3VyZ2VyeSUzQStBK3JhbmRvbWl6ZWQrY29udHJvbCt0cmlhbCZhbXA7YXVsYXN0PVNpdTwvdXJs
PjwvcmVsYXRlZC11cmxzPjwvdXJscz48ZWxlY3Ryb25pYy1yZXNvdXJjZS1udW0+aHR0cDovL2R4
LmRvaS5vcmcvMTAuMTAwMi9sYXJ5LjI1NzkzPC9lbGVjdHJvbmljLXJlc291cmNlLW51bT48cmVt
b3RlLWRhdGFiYXNlLW5hbWU+RW1iYXNlPC9yZW1vdGUtZGF0YWJhc2UtbmFtZT48cmVtb3RlLWRh
dGFiYXNlLXByb3ZpZGVyPk92aWQgVGVjaG5vbG9naWVzPC9yZW1vdGUtZGF0YWJhc2UtcHJvdmlk
ZXI+PGxhbmd1YWdlPkVuZ2xpc2g8L2xhbmd1YWdlPjwvcmVjb3JkPjwvQ2l0ZT48L0VuZE5vdGU+
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(Siu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F3288D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9FC88C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A0CF3D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239</w:t>
            </w:r>
          </w:p>
        </w:tc>
        <w:tc>
          <w:tcPr>
            <w:tcW w:w="3149" w:type="pct"/>
            <w:tcBorders>
              <w:top w:val="nil"/>
              <w:left w:val="nil"/>
              <w:bottom w:val="single" w:sz="4" w:space="0" w:color="auto"/>
              <w:right w:val="single" w:sz="4" w:space="0" w:color="auto"/>
            </w:tcBorders>
            <w:shd w:val="clear" w:color="auto" w:fill="auto"/>
            <w:hideMark/>
          </w:tcPr>
          <w:p w14:paraId="5DF25E0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Skelton-2020-Electronic consenting for conducting research remotely: A review of current practice and key recommendations for using e-consenting </w:t>
            </w:r>
            <w:r w:rsidRPr="00C61FE6">
              <w:rPr>
                <w:rFonts w:ascii="Arial" w:eastAsia="Times New Roman" w:hAnsi="Arial" w:cs="Arial"/>
                <w:color w:val="000000"/>
                <w:sz w:val="24"/>
                <w:szCs w:val="24"/>
                <w:lang w:eastAsia="es-US"/>
              </w:rPr>
              <w:fldChar w:fldCharType="begin">
                <w:fldData xml:space="preserve">PEVuZE5vdGU+PENpdGU+PEF1dGhvcj5Ta2VsdG9uPC9BdXRob3I+PFllYXI+MjAyMDwvWWVhcj48
UmVjTnVtPjg4MDQxPC9SZWNOdW0+PERpc3BsYXlUZXh0PihTa2VsdG9uIGV0IGFsLCAyMDIwKTwv
RGlzcGxheVRleHQ+PHJlY29yZD48cmVjLW51bWJlcj44ODA0MTwvcmVjLW51bWJlcj48Zm9yZWln
bi1rZXlzPjxrZXkgYXBwPSJFTiIgZGItaWQ9InpmdzJ6eGZ3azJ2cDV1ZWVmZG92cnAwb3Y5c2Y5
OXoydzJyOSIgdGltZXN0YW1wPSIxNjEwNjIwOTMxIiBndWlkPSJkZGQ2MGQ4ZS00MGY4LTRlNDMt
YmM3NS01MTYwZTA2OGZmNjUiPjg4MDQxPC9rZXk+PC9mb3JlaWduLWtleXM+PHJlZi10eXBlIG5h
bWU9IkpvdXJuYWwgQXJ0aWNsZSI+MTc8L3JlZi10eXBlPjxjb250cmlidXRvcnM+PGF1dGhvcnM+
PGF1dGhvcj5Ta2VsdG9uLCBFLjwvYXV0aG9yPjxhdXRob3I+RHJleSwgTi48L2F1dGhvcj48YXV0
aG9yPlJ1dGhlcmZvcmQsIE0uPC9hdXRob3I+PGF1dGhvcj5BeWVycywgUy48L2F1dGhvcj48YXV0
aG9yPk1hbGFtYXRlbmlvdSwgQy48L2F1dGhvcj48L2F1dGhvcnM+PC9jb250cmlidXRvcnM+PGF1
dGgtYWRkcmVzcz4oU2tlbHRvbiwgQXllcnMsIE1hbGFtYXRlbmlvdSkgRGl2aXNpb24gb2YgUmFk
aW9ncmFwaHkgYW5kIE1pZHdpZmVyeSwgQ2l0eSwgVW5pdmVyc2l0eSBvZiBMb25kb24sIFVuaXRl
ZCBLaW5nZG9tIChTa2VsdG9uLCBSdXRoZXJmb3JkLCBNYWxhbWF0ZW5pb3UpIERlcGFydG1lbnQg
b2YgUGVyaW5hdGFsIEltYWdpbmcgYW5kIEhlYWx0aCwgS2luZyZhcG9zO3MgQ29sbGVnZSBMb25k
b24sIFVuaXRlZCBLaW5nZG9tIChEcmV5KSBEaXZpc2lvbiBvZiBOdXJzaW5nLCBDaXR5LCBVbml2
ZXJzaXR5IG9mIExvbmRvbiwgVW5pdGVkIEtpbmdkb20mI3hEO0UuIFNrZWx0b24sIFNjaG9vbCBv
ZiBIZWFsdGggU2NpZW5jZXMsIENpdHksIFVuaXZlcnNpdHkgb2YgTG9uZG9uLCBOb3J0aGFtcHRv
biBTcXVhcmUgRUMxViAwSEIsIFVuaXRlZCBLaW5nZG9tLiBFLW1haWw6IGVtaWx5LnNrZWx0b25A
Y2l0eS5hYy51azwvYXV0aC1hZGRyZXNzPjx0aXRsZXM+PHRpdGxlPkVsZWN0cm9uaWMgY29uc2Vu
dGluZyBmb3IgY29uZHVjdGluZyByZXNlYXJjaCByZW1vdGVseTogQSByZXZpZXcgb2YgY3VycmVu
dCBwcmFjdGljZSBhbmQga2V5IHJlY29tbWVuZGF0aW9ucyBmb3IgdXNpbmcgZS1jb25zZW50aW5n
PC90aXRsZT48c2Vjb25kYXJ5LXRpdGxlPkludGVybmF0aW9uYWwgSm91cm5hbCBvZiBNZWRpY2Fs
IEluZm9ybWF0aWNzPC9zZWNvbmRhcnktdGl0bGU+PC90aXRsZXM+PHBlcmlvZGljYWw+PGZ1bGwt
dGl0bGU+SW50ZXJuYXRpb25hbCBKb3VybmFsIG9mIE1lZGljYWwgSW5mb3JtYXRpY3M8L2Z1bGwt
dGl0bGU+PGFiYnItMT5JbnQgSiBNZWQgSW5mPC9hYmJyLTE+PC9wZXJpb2RpY2FsPjx2b2x1bWU+
MTQzIChubyBwYWdpbmF0aW9uKTwvdm9sdW1lPjxrZXl3b3Jkcz48a2V5d29yZD5FbGVjdHJvbmlj
IGNvbnNlbnRpbmc8L2tleXdvcmQ+PGtleXdvcmQ+SW5mb3JtZWQgY29uc2VudDwva2V5d29yZD48
a2V5d29yZD5SZXNlYXJjaCBldGhpY3M8L2tleXdvcmQ+PGtleXdvcmQ+VXNlciBleHBlcmllbmNl
PC9rZXl3b3JkPjxrZXl3b3JkPmFkdWx0PC9rZXl3b3JkPjxrZXl3b3JkPmNhc2UgY29udHJvbCBz
dHVkeTwva2V5d29yZD48a2V5d29yZD5DaW5haGw8L2tleXdvcmQ+PGtleXdvcmQ+Q29jaHJhbmUg
TGlicmFyeTwva2V5d29yZD48a2V5d29yZD5jb2hvcnQgYW5hbHlzaXM8L2tleXdvcmQ+PGtleXdv
cmQ+Y29tcHJlaGVuc2lvbjwva2V5d29yZD48a2V5d29yZD5jb21wdXRlciBzZWN1cml0eTwva2V5
d29yZD48a2V5d29yZD5jb250cm9sbGVkIHN0dWR5PC9rZXl3b3JkPjxrZXl3b3JkPmRlbW9ncmFw
aHk8L2tleXdvcmQ+PGtleXdvcmQ+ZG9jdW1lbnRhdGlvbjwva2V5d29yZD48a2V5d29yZD5FbWJh
c2U8L2tleXdvcmQ+PGtleXdvcmQ+RW5nbGlzaCAobGFuZ3VhZ2UpPC9rZXl3b3JkPjxrZXl3b3Jk
PmZlbWFsZTwva2V5d29yZD48a2V5d29yZD5odW1hbjwva2V5d29yZD48a2V5d29yZD5odW1hbiBl
eHBlcmltZW50PC9rZXl3b3JkPjxrZXl3b3JkPm1hbGU8L2tleXdvcmQ+PGtleXdvcmQ+TWVkbGlu
ZTwva2V5d29yZD48a2V5d29yZD5wcm9zcGVjdGl2ZSBzdHVkeTwva2V5d29yZD48a2V5d29yZD5x
dWFsaXRhdGl2ZSByZXNlYXJjaDwva2V5d29yZD48a2V5d29yZD5yYW5kb21pemVkIGNvbnRyb2xs
ZWQgdHJpYWwgKHRvcGljKTwva2V5d29yZD48a2V5d29yZD5yZXZpZXc8L2tleXdvcmQ+PGtleXdv
cmQ+U2NvcHVzPC9rZXl3b3JkPjxrZXl3b3JkPnNraWxsPC9rZXl3b3JkPjxrZXl3b3JkPnN5c3Rl
bWF0aWMgcmV2aWV3PC9rZXl3b3JkPjxrZXl3b3JkPldlYiBvZiBTY2llbmNlPC9rZXl3b3JkPjwv
a2V5d29yZHM+PGRhdGVzPjx5ZWFyPjIwMjA8L3llYXI+PHB1Yi1kYXRlcz48ZGF0ZT5Ob3ZlbWJl
cjwvZGF0ZT48L3B1Yi1kYXRlcz48L2RhdGVzPjxpc2JuPjEzODYtNTA1NiYjeEQ7MTg3Mi04MjQz
PC9pc2JuPjxhY2Nlc3Npb24tbnVtPjIwMDc4OTU0NzI8L2FjY2Vzc2lvbi1udW0+PHdvcmstdHlw
ZT5SZXZpZXc8L3dvcmstdHlwZT48dXJscz48cmVsYXRlZC11cmxzPjx1cmw+aHR0cDovL3d3dy5l
bHNldmllci5jb20vaW5jYS9wdWJsaWNhdGlvbnMvc3RvcmUvNS8wLzYvMC80LzAvPC91cmw+PHVy
bD5odHRwOi8vd3d3LmV6cHJveHkuaXMuZWQuYWMudWsvbG9naW4/dXJsPWh0dHA6Ly9vdmlkc3Au
b3ZpZC5jb20vb3ZpZHdlYi5jZ2k/VD1KUyZhbXA7Q1NDPVkmYW1wO05FV1M9TiZhbXA7UEFHRT1m
dWxsdGV4dCZhbXA7RD1lbWV4YiZhbXA7QU49MjAwNzg5NTQ3MjwvdXJsPjx1cmw+aHR0cHM6Ly9l
ZC1wcmltby5ob3N0ZWQuZXhsaWJyaXNncm91cC5jb20vb3BlbnVybC80NFVPRS80NFVPRV9WVTI/
c2lkPU9WSUQ6ZW1iYXNlJmFtcDtpZD1wbWlkOjMyOTc5NjUwJmFtcDtpZD1kb2k6MTAuMTAxNiUy
RmouaWptZWRpbmYuMjAyMC4xMDQyNzEmYW1wO2lzc249MTM4Ni01MDU2JmFtcDtpc2JuPSZhbXA7
dm9sdW1lPTE0MyZhbXA7aXNzdWU9JmFtcDtzcGFnZT0xMDQyNzEmYW1wO3BhZ2VzPSZhbXA7ZGF0
ZT0yMDIwJmFtcDt0aXRsZT1JbnRlcm5hdGlvbmFsK0pvdXJuYWwrb2YrTWVkaWNhbCtJbmZvcm1h
dGljcyZhbXA7YXRpdGxlPUVsZWN0cm9uaWMrY29uc2VudGluZytmb3IrY29uZHVjdGluZytyZXNl
YXJjaCtyZW1vdGVseSUzQStBK3JldmlldytvZitjdXJyZW50K3ByYWN0aWNlK2FuZCtrZXkrcmVj
b21tZW5kYXRpb25zK2Zvcit1c2luZytlLWNvbnNlbnRpbmcmYW1wO2F1bGFzdD1Ta2VsdG9uPC91
cmw+PC9yZWxhdGVkLXVybHM+PC91cmxzPjxjdXN0b203PjEwNDI3MTwvY3VzdG9tNz48ZWxlY3Ry
b25pYy1yZXNvdXJjZS1udW0+aHR0cDovL2R4LmRvaS5vcmcvMTAuMTAxNi9qLmlqbWVkaW5mLjIw
MjAuMTA0MjcxPC9lbGVjdHJvbmljLXJlc291cmNlLW51bT48cmVtb3RlLWRhdGFiYXNlLW5hbWU+
RW1iYXNlPC9yZW1vdGUtZGF0YWJhc2UtbmFtZT48cmVtb3RlLWRhdGFiYXNlLXByb3ZpZGVyPk92
aWQgVGVjaG5vbG9naWVzPC9yZW1vdGUtZGF0YWJhc2UtcHJvdmlkZXI+PGxhbmd1YWdlPkVuZ2xp
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PEVuZE5vdGU+PENpdGU+PEF1dGhvcj5Ta2VsdG9uPC9BdXRob3I+PFllYXI+MjAyMDwvWWVhcj48
UmVjTnVtPjg4MDQxPC9SZWNOdW0+PERpc3BsYXlUZXh0PihTa2VsdG9uIGV0IGFsLCAyMDIwKTwv
RGlzcGxheVRleHQ+PHJlY29yZD48cmVjLW51bWJlcj44ODA0MTwvcmVjLW51bWJlcj48Zm9yZWln
bi1rZXlzPjxrZXkgYXBwPSJFTiIgZGItaWQ9InpmdzJ6eGZ3azJ2cDV1ZWVmZG92cnAwb3Y5c2Y5
OXoydzJyOSIgdGltZXN0YW1wPSIxNjEwNjIwOTMxIiBndWlkPSJkZGQ2MGQ4ZS00MGY4LTRlNDMt
YmM3NS01MTYwZTA2OGZmNjUiPjg4MDQxPC9rZXk+PC9mb3JlaWduLWtleXM+PHJlZi10eXBlIG5h
bWU9IkpvdXJuYWwgQXJ0aWNsZSI+MTc8L3JlZi10eXBlPjxjb250cmlidXRvcnM+PGF1dGhvcnM+
PGF1dGhvcj5Ta2VsdG9uLCBFLjwvYXV0aG9yPjxhdXRob3I+RHJleSwgTi48L2F1dGhvcj48YXV0
aG9yPlJ1dGhlcmZvcmQsIE0uPC9hdXRob3I+PGF1dGhvcj5BeWVycywgUy48L2F1dGhvcj48YXV0
aG9yPk1hbGFtYXRlbmlvdSwgQy48L2F1dGhvcj48L2F1dGhvcnM+PC9jb250cmlidXRvcnM+PGF1
dGgtYWRkcmVzcz4oU2tlbHRvbiwgQXllcnMsIE1hbGFtYXRlbmlvdSkgRGl2aXNpb24gb2YgUmFk
aW9ncmFwaHkgYW5kIE1pZHdpZmVyeSwgQ2l0eSwgVW5pdmVyc2l0eSBvZiBMb25kb24sIFVuaXRl
ZCBLaW5nZG9tIChTa2VsdG9uLCBSdXRoZXJmb3JkLCBNYWxhbWF0ZW5pb3UpIERlcGFydG1lbnQg
b2YgUGVyaW5hdGFsIEltYWdpbmcgYW5kIEhlYWx0aCwgS2luZyZhcG9zO3MgQ29sbGVnZSBMb25k
b24sIFVuaXRlZCBLaW5nZG9tIChEcmV5KSBEaXZpc2lvbiBvZiBOdXJzaW5nLCBDaXR5LCBVbml2
ZXJzaXR5IG9mIExvbmRvbiwgVW5pdGVkIEtpbmdkb20mI3hEO0UuIFNrZWx0b24sIFNjaG9vbCBv
ZiBIZWFsdGggU2NpZW5jZXMsIENpdHksIFVuaXZlcnNpdHkgb2YgTG9uZG9uLCBOb3J0aGFtcHRv
biBTcXVhcmUgRUMxViAwSEIsIFVuaXRlZCBLaW5nZG9tLiBFLW1haWw6IGVtaWx5LnNrZWx0b25A
Y2l0eS5hYy51azwvYXV0aC1hZGRyZXNzPjx0aXRsZXM+PHRpdGxlPkVsZWN0cm9uaWMgY29uc2Vu
dGluZyBmb3IgY29uZHVjdGluZyByZXNlYXJjaCByZW1vdGVseTogQSByZXZpZXcgb2YgY3VycmVu
dCBwcmFjdGljZSBhbmQga2V5IHJlY29tbWVuZGF0aW9ucyBmb3IgdXNpbmcgZS1jb25zZW50aW5n
PC90aXRsZT48c2Vjb25kYXJ5LXRpdGxlPkludGVybmF0aW9uYWwgSm91cm5hbCBvZiBNZWRpY2Fs
IEluZm9ybWF0aWNzPC9zZWNvbmRhcnktdGl0bGU+PC90aXRsZXM+PHBlcmlvZGljYWw+PGZ1bGwt
dGl0bGU+SW50ZXJuYXRpb25hbCBKb3VybmFsIG9mIE1lZGljYWwgSW5mb3JtYXRpY3M8L2Z1bGwt
dGl0bGU+PGFiYnItMT5JbnQgSiBNZWQgSW5mPC9hYmJyLTE+PC9wZXJpb2RpY2FsPjx2b2x1bWU+
MTQzIChubyBwYWdpbmF0aW9uKTwvdm9sdW1lPjxrZXl3b3Jkcz48a2V5d29yZD5FbGVjdHJvbmlj
IGNvbnNlbnRpbmc8L2tleXdvcmQ+PGtleXdvcmQ+SW5mb3JtZWQgY29uc2VudDwva2V5d29yZD48
a2V5d29yZD5SZXNlYXJjaCBldGhpY3M8L2tleXdvcmQ+PGtleXdvcmQ+VXNlciBleHBlcmllbmNl
PC9rZXl3b3JkPjxrZXl3b3JkPmFkdWx0PC9rZXl3b3JkPjxrZXl3b3JkPmNhc2UgY29udHJvbCBz
dHVkeTwva2V5d29yZD48a2V5d29yZD5DaW5haGw8L2tleXdvcmQ+PGtleXdvcmQ+Q29jaHJhbmUg
TGlicmFyeTwva2V5d29yZD48a2V5d29yZD5jb2hvcnQgYW5hbHlzaXM8L2tleXdvcmQ+PGtleXdv
cmQ+Y29tcHJlaGVuc2lvbjwva2V5d29yZD48a2V5d29yZD5jb21wdXRlciBzZWN1cml0eTwva2V5
d29yZD48a2V5d29yZD5jb250cm9sbGVkIHN0dWR5PC9rZXl3b3JkPjxrZXl3b3JkPmRlbW9ncmFw
aHk8L2tleXdvcmQ+PGtleXdvcmQ+ZG9jdW1lbnRhdGlvbjwva2V5d29yZD48a2V5d29yZD5FbWJh
c2U8L2tleXdvcmQ+PGtleXdvcmQ+RW5nbGlzaCAobGFuZ3VhZ2UpPC9rZXl3b3JkPjxrZXl3b3Jk
PmZlbWFsZTwva2V5d29yZD48a2V5d29yZD5odW1hbjwva2V5d29yZD48a2V5d29yZD5odW1hbiBl
eHBlcmltZW50PC9rZXl3b3JkPjxrZXl3b3JkPm1hbGU8L2tleXdvcmQ+PGtleXdvcmQ+TWVkbGlu
ZTwva2V5d29yZD48a2V5d29yZD5wcm9zcGVjdGl2ZSBzdHVkeTwva2V5d29yZD48a2V5d29yZD5x
dWFsaXRhdGl2ZSByZXNlYXJjaDwva2V5d29yZD48a2V5d29yZD5yYW5kb21pemVkIGNvbnRyb2xs
ZWQgdHJpYWwgKHRvcGljKTwva2V5d29yZD48a2V5d29yZD5yZXZpZXc8L2tleXdvcmQ+PGtleXdv
cmQ+U2NvcHVzPC9rZXl3b3JkPjxrZXl3b3JkPnNraWxsPC9rZXl3b3JkPjxrZXl3b3JkPnN5c3Rl
bWF0aWMgcmV2aWV3PC9rZXl3b3JkPjxrZXl3b3JkPldlYiBvZiBTY2llbmNlPC9rZXl3b3JkPjwv
a2V5d29yZHM+PGRhdGVzPjx5ZWFyPjIwMjA8L3llYXI+PHB1Yi1kYXRlcz48ZGF0ZT5Ob3ZlbWJl
cjwvZGF0ZT48L3B1Yi1kYXRlcz48L2RhdGVzPjxpc2JuPjEzODYtNTA1NiYjeEQ7MTg3Mi04MjQz
PC9pc2JuPjxhY2Nlc3Npb24tbnVtPjIwMDc4OTU0NzI8L2FjY2Vzc2lvbi1udW0+PHdvcmstdHlw
ZT5SZXZpZXc8L3dvcmstdHlwZT48dXJscz48cmVsYXRlZC11cmxzPjx1cmw+aHR0cDovL3d3dy5l
bHNldmllci5jb20vaW5jYS9wdWJsaWNhdGlvbnMvc3RvcmUvNS8wLzYvMC80LzAvPC91cmw+PHVy
bD5odHRwOi8vd3d3LmV6cHJveHkuaXMuZWQuYWMudWsvbG9naW4/dXJsPWh0dHA6Ly9vdmlkc3Au
b3ZpZC5jb20vb3ZpZHdlYi5jZ2k/VD1KUyZhbXA7Q1NDPVkmYW1wO05FV1M9TiZhbXA7UEFHRT1m
dWxsdGV4dCZhbXA7RD1lbWV4YiZhbXA7QU49MjAwNzg5NTQ3MjwvdXJsPjx1cmw+aHR0cHM6Ly9l
ZC1wcmltby5ob3N0ZWQuZXhsaWJyaXNncm91cC5jb20vb3BlbnVybC80NFVPRS80NFVPRV9WVTI/
c2lkPU9WSUQ6ZW1iYXNlJmFtcDtpZD1wbWlkOjMyOTc5NjUwJmFtcDtpZD1kb2k6MTAuMTAxNiUy
RmouaWptZWRpbmYuMjAyMC4xMDQyNzEmYW1wO2lzc249MTM4Ni01MDU2JmFtcDtpc2JuPSZhbXA7
dm9sdW1lPTE0MyZhbXA7aXNzdWU9JmFtcDtzcGFnZT0xMDQyNzEmYW1wO3BhZ2VzPSZhbXA7ZGF0
ZT0yMDIwJmFtcDt0aXRsZT1JbnRlcm5hdGlvbmFsK0pvdXJuYWwrb2YrTWVkaWNhbCtJbmZvcm1h
dGljcyZhbXA7YXRpdGxlPUVsZWN0cm9uaWMrY29uc2VudGluZytmb3IrY29uZHVjdGluZytyZXNl
YXJjaCtyZW1vdGVseSUzQStBK3JldmlldytvZitjdXJyZW50K3ByYWN0aWNlK2FuZCtrZXkrcmVj
b21tZW5kYXRpb25zK2Zvcit1c2luZytlLWNvbnNlbnRpbmcmYW1wO2F1bGFzdD1Ta2VsdG9uPC91
cmw+PC9yZWxhdGVkLXVybHM+PC91cmxzPjxjdXN0b203PjEwNDI3MTwvY3VzdG9tNz48ZWxlY3Ry
b25pYy1yZXNvdXJjZS1udW0+aHR0cDovL2R4LmRvaS5vcmcvMTAuMTAxNi9qLmlqbWVkaW5mLjIw
MjAuMTA0MjcxPC9lbGVjdHJvbmljLXJlc291cmNlLW51bT48cmVtb3RlLWRhdGFiYXNlLW5hbWU+
RW1iYXNlPC9yZW1vdGUtZGF0YWJhc2UtbmFtZT48cmVtb3RlLWRhdGFiYXNlLXByb3ZpZGVyPk92
aWQgVGVjaG5vbG9naWVzPC9yZW1vdGUtZGF0YWJhc2UtcHJvdmlkZXI+PGxhbmd1YWdlPkVuZ2xp
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(Skelton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60D5ED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8EC186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818A50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240</w:t>
            </w:r>
          </w:p>
        </w:tc>
        <w:tc>
          <w:tcPr>
            <w:tcW w:w="3149" w:type="pct"/>
            <w:tcBorders>
              <w:top w:val="nil"/>
              <w:left w:val="nil"/>
              <w:bottom w:val="single" w:sz="4" w:space="0" w:color="auto"/>
              <w:right w:val="single" w:sz="4" w:space="0" w:color="auto"/>
            </w:tcBorders>
            <w:shd w:val="clear" w:color="auto" w:fill="auto"/>
            <w:hideMark/>
          </w:tcPr>
          <w:p w14:paraId="548073E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Song-2017-Informed consent for intravenous contrast administration in the emergency department: understanding and satisfaction among patients using the video-assisted vs. traditional methods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&lt;EndNote&gt;&lt;Cite&gt;&lt;Author&gt;Song&lt;/Author&gt;&lt;Year&gt;2017&lt;/Year&gt;&lt;RecNum&gt;111153&lt;/RecNum&gt;&lt;DisplayText&gt;(Song et al, 2017)&lt;/DisplayText&gt;&lt;record&gt;&lt;rec-number&gt;111153&lt;/rec-number&gt;&lt;foreign-keys&gt;&lt;key app="EN" db-id="zfw2zxfwk2vp5ueefdovrp0ov9sf99z2w2r9" timestamp="1610622033" guid="92a72412-8f43-4d38-b35d-f537306281fc"&gt;111153&lt;/key&gt;&lt;/foreign-keys&gt;&lt;ref-type name="Journal Article"&gt;17&lt;/ref-type&gt;&lt;contributors&gt;&lt;authors&gt;&lt;author&gt;Song, HyoJeong&lt;/author&gt;&lt;author&gt;Choi, YoonHee&lt;/author&gt;&lt;author&gt;Lee, DukHee&lt;/author&gt;&lt;/authors&gt;&lt;/contributors&gt;&lt;titles&gt;&lt;title&gt;Informed consent for intravenous contrast administration in the emergency department: understanding and satisfaction among patients using the video-assisted vs. traditional methods&lt;/title&gt;&lt;secondary-title&gt;Signa Vitae&lt;/secondary-title&gt;&lt;/titles&gt;&lt;periodical&gt;&lt;full-title&gt;Signa Vitae&lt;/full-title&gt;&lt;/periodical&gt;&lt;pages&gt;28-31&lt;/pages&gt;&lt;volume&gt;13&lt;/volume&gt;&lt;number&gt;1&lt;/number&gt;&lt;dates&gt;&lt;year&gt;2017&lt;/year&gt;&lt;/dates&gt;&lt;urls&gt;&lt;related-urls&gt;&lt;url&gt;http://www.ezproxy.is.ed.ac.uk/login?url=http://ovidsp.ovid.com/ovidweb.cgi?T=JS&amp;amp;CSC=Y&amp;amp;NEWS=N&amp;amp;PAGE=fulltext&amp;amp;D=cagh&amp;amp;AN=20173296822&lt;/url&gt;&lt;url&gt;https://ed-primo.hosted.exlibrisgroup.com/openurl/44UOE/44UOE_VU2?sid=OVID:caghdb&amp;amp;id=pmid:&amp;amp;id=doi:10.22514%2Fsv131.032017.15&amp;amp;issn=1334-5605&amp;amp;isbn=&amp;amp;volume=13&amp;amp;issue=1&amp;amp;spage=28&amp;amp;pages=28-31&amp;amp;date=2017&amp;amp;title=Signa+Vitae&amp;amp;atitle=Informed+consent+for+intravenous+contrast+administration+in+the+emergency+department%3A+understanding+and+satisfaction+among+patients+using+the+video-assisted+vs.+traditional+methods.&amp;amp;aulast=&lt;/url&gt;&lt;/related-urls&gt;&lt;/urls&gt;&lt;remote-database-name&gt;Global Health&lt;/remote-database-name&gt;&lt;remote-database-provider&gt;Ovid Technologies&lt;/remote-database-provider&gt;&lt;/record&gt;&lt;/Cite&gt;&lt;/EndNote&gt;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(Song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EEB6E1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58CB38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471781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241</w:t>
            </w:r>
          </w:p>
        </w:tc>
        <w:tc>
          <w:tcPr>
            <w:tcW w:w="3149" w:type="pct"/>
            <w:tcBorders>
              <w:top w:val="nil"/>
              <w:left w:val="nil"/>
              <w:bottom w:val="single" w:sz="4" w:space="0" w:color="auto"/>
              <w:right w:val="single" w:sz="4" w:space="0" w:color="auto"/>
            </w:tcBorders>
            <w:shd w:val="clear" w:color="auto" w:fill="auto"/>
            <w:hideMark/>
          </w:tcPr>
          <w:p w14:paraId="7019058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Sonne-2013-Development and pilot testing of a video-assisted informed consent process </w:t>
            </w:r>
            <w:r w:rsidRPr="00C61FE6">
              <w:rPr>
                <w:rFonts w:ascii="Arial" w:eastAsia="Times New Roman" w:hAnsi="Arial" w:cs="Arial"/>
                <w:color w:val="000000"/>
                <w:sz w:val="24"/>
                <w:szCs w:val="24"/>
                <w:lang w:eastAsia="es-US"/>
              </w:rPr>
              <w:fldChar w:fldCharType="begin">
                <w:fldData xml:space="preserve">PEVuZE5vdGU+PENpdGU+PEF1dGhvcj5Tb25uZTwvQXV0aG9yPjxZZWFyPjIwMTM8L1llYXI+PFJl
Y051bT4xMDY4MDE8L1JlY051bT48RGlzcGxheVRleHQ+KFNvbm5lIGV0IGFsLCAyMDEzKTwvRGlz
cGxheVRleHQ+PHJlY29yZD48cmVjLW51bWJlcj4xMDY4MDE8L3JlYy1udW1iZXI+PGZvcmVpZ24t
a2V5cz48a2V5IGFwcD0iRU4iIGRiLWlkPSJ6Zncyenhmd2sydnA1dWVlZmRvdnJwMG92OXNmOTl6
MncycjkiIHRpbWVzdGFtcD0iMTYxMDYyMTg0MiIgZ3VpZD0iODg3ODdkNzctZjg2Mi00Y2FmLWFh
MjktMGUxMGRmMWFmYWUyIj4xMDY4MDE8L2tleT48L2ZvcmVpZ24ta2V5cz48cmVmLXR5cGUgbmFt
ZT0iSm91cm5hbCBBcnRpY2xlIj4xNzwvcmVmLXR5cGU+PGNvbnRyaWJ1dG9ycz48YXV0aG9ycz48
YXV0aG9yPlNvbm5lLCBTLiBDLjwvYXV0aG9yPjxhdXRob3I+QW5kcmV3cywgSi4gTy48L2F1dGhv
cj48YXV0aG9yPkdlbnRpbGluLCBTLiBNLjwvYXV0aG9yPjxhdXRob3I+T3BwZW5oZWltZXIsIFMu
PC9hdXRob3I+PGF1dGhvcj5PYmVpZCwgSi48L2F1dGhvcj48YXV0aG9yPkJyYWR5LCBLLjwvYXV0
aG9yPjxhdXRob3I+V29sZiwgUy48L2F1dGhvcj48YXV0aG9yPkRhdmlzLCBSLjwvYXV0aG9yPjxh
dXRob3I+TWFncnVkZXIsIEsuPC9hdXRob3I+PC9hdXRob3JzPjwvY29udHJpYnV0b3JzPjxhdXRo
LWFkZHJlc3M+KFNvbm5lLCBBbmRyZXdzLCBHZW50aWxpbiwgT3BwZW5oZWltZXIsIE9iZWlkLCBC
cmFkeSwgV29sZiwgRGF2aXMsIE1hZ3J1ZGVyKSBNZWRpY2FsIFVuaXZlcnNpdHkgb2YgU291dGgg
Q2Fyb2xpbmEsIDE3MSBBc2hsZXkgQXZlbnVlLCBDaGFybGVzdG9uLCBTQyAyOTQyNSwgVW5pdGVk
IFN0YXRlcyAoQnJhZHksIE1hZ3J1ZGVyKSBSYWxwaCBILiBKb2huc29uIFZBIE1lZGljYWwgQ2Vu
dGVyLCAxMDkgQmVlIFN0cmVldCwgQ2hhcmxlc3RvbiwgU0MgMjk0MDEsIFVuaXRlZCBTdGF0ZXMm
I3hEO1MuQy4gU29ubmUsIERlcGFydG1lbnQgb2YgUHN5Y2hpYXRyeSBhbmQgQmVoYXZpb3JhbCBT
Y2llbmNlcywgTWVkaWNhbCBVbml2ZXJzaXR5IG9mIFNvdXRoIENhcm9saW5hLCAxMjUgRG91Z2h0
eSBTdHJlZXQsIFN1aXRlIDE5MCwgQ2hhcmxlc3RvbiwgU0MgMjk0MjUsIFVuaXRlZCBTdGF0ZXMu
IEUtbWFpbDogc29ubmVzY0BtdXNjLmVkdTwvYXV0aC1hZGRyZXNzPjx0aXRsZXM+PHRpdGxlPkRl
dmVsb3BtZW50IGFuZCBwaWxvdCB0ZXN0aW5nIG9mIGEgdmlkZW8tYXNzaXN0ZWQgaW5mb3JtZWQg
Y29uc2VudCBwcm9jZXNzPC90aXRsZT48c2Vjb25kYXJ5LXRpdGxlPkNvbnRlbXBvcmFyeSBDbGlu
aWNhbCBUcmlhbHM8L3NlY29uZGFyeS10aXRsZT48L3RpdGxlcz48cGVyaW9kaWNhbD48ZnVsbC10
aXRsZT5Db250ZW1wb3JhcnkgQ2xpbmljYWwgVHJpYWxzPC9mdWxsLXRpdGxlPjxhYmJyLTE+Q29u
dGVtcCBDbGluIFRyaWFsczwvYWJici0xPjwvcGVyaW9kaWNhbD48cGFnZXM+MjUtMzE8L3BhZ2Vz
Pjx2b2x1bWU+MzY8L3ZvbHVtZT48bnVtYmVyPjE8L251bWJlcj48a2V5d29yZHM+PGtleXdvcmQ+
RWxlY3Ryb25pYyBmb3Jtczwva2V5d29yZD48a2V5d29yZD5JbmZvcm1lZCBjb25zZW50IHByb2Nl
c3M8L2tleXdvcmQ+PGtleXdvcmQ+VGFibGV0IGNvbXB1dGluZzwva2V5d29yZD48a2V5d29yZD5W
aWRlb3M8L2tleXdvcmQ+PGtleXdvcmQ+YWR1bHQ8L2tleXdvcmQ+PGtleXdvcmQ+YXJ0aWNsZTwv
a2V5d29yZD48a2V5d29yZD5jb21wZXRlbmNlPC9rZXl3b3JkPjxrZXl3b3JkPmNvbXByZWhlbnNp
b248L2tleXdvcmQ+PGtleXdvcmQ+ZW1iZWRkaW5nPC9rZXl3b3JkPjxrZXl3b3JkPmZlbWFsZTwv
a2V5d29yZD48a2V5d29yZD5odW1hbjwva2V5d29yZD48a2V5d29yZD5odW1hbiBleHBlcmltZW50
PC9rZXl3b3JkPjxrZXl3b3JkPmluZm9ybWF0aW9uIHByb2Nlc3Npbmc8L2tleXdvcmQ+PGtleXdv
cmQ+aW5mb3JtZWQgY29uc2VudDwva2V5d29yZD48a2V5d29yZD5JbnRlcm5ldDwva2V5d29yZD48
a2V5d29yZD5tYWxlPC9rZXl3b3JkPjxrZXl3b3JkPm1ldGhvZG9sb2d5PC9rZXl3b3JkPjxrZXl3
b3JkPm5vcm1hbCBodW1hbjwva2V5d29yZD48a2V5d29yZD5waWxvdCBzdHVkeTwva2V5d29yZD48
a2V5d29yZD5yYW5kb21pemF0aW9uPC9rZXl3b3JkPjxrZXl3b3JkPnZpZGVvcmVjb3JkaW5nPC9r
ZXl3b3JkPjwva2V5d29yZHM+PGRhdGVzPjx5ZWFyPjIwMTM8L3llYXI+PHB1Yi1kYXRlcz48ZGF0
ZT5TZXB0ZW1iZXI8L2RhdGU+PC9wdWItZGF0ZXM+PC9kYXRlcz48aXNibj4xNTUxLTcxNDQmI3hE
OzE1NTktMjAzMDwvaXNibj48YWNjZXNzaW9uLW51bT4zNjkyMTk2NTE8L2FjY2Vzc2lvbi1udW0+
PHVybHM+PHJlbGF0ZWQtdXJscz48dXJsPmh0dHA6Ly93d3cuZXpwcm94eS5pcy5lZC5hYy51ay9s
b2dpbj91cmw9aHR0cDovL292aWRzcC5vdmlkLmNvbS9vdmlkd2ViLmNnaT9UPUpTJmFtcDtDU0M9
WSZhbXA7TkVXUz1OJmFtcDtQQUdFPWZ1bGx0ZXh0JmFtcDtEPWVtZWQxNCZhbXA7QU49MzY5MjE5
NjUxPC91cmw+PHVybD5odHRwczovL2VkLXByaW1vLmhvc3RlZC5leGxpYnJpc2dyb3VwLmNvbS9v
cGVudXJsLzQ0VU9FLzQ0VU9FX1ZVMj9zaWQ9T1ZJRDplbWJhc2UmYW1wO2lkPXBtaWQ6JmFtcDtp
ZD1kb2k6MTAuMTAxNiUyRmouY2N0LjIwMTMuMDUuMDExJmFtcDtpc3NuPTE1NTEtNzE0NCZhbXA7
aXNibj0mYW1wO3ZvbHVtZT0zNiZhbXA7aXNzdWU9MSZhbXA7c3BhZ2U9MjUmYW1wO3BhZ2VzPTI1
LTMxJmFtcDtkYXRlPTIwMTMmYW1wO3RpdGxlPUNvbnRlbXBvcmFyeStDbGluaWNhbCtUcmlhbHMm
YW1wO2F0aXRsZT1EZXZlbG9wbWVudCthbmQrcGlsb3QrdGVzdGluZytvZithK3ZpZGVvLWFzc2lz
dGVkK2luZm9ybWVkK2NvbnNlbnQrcHJvY2VzcyZhbXA7YXVsYXN0PVNvbm5lPC91cmw+PC9yZWxh
dGVkLXVybHM+PC91cmxzPjxlbGVjdHJvbmljLXJlc291cmNlLW51bT5odHRwOi8vZHguZG9pLm9y
Zy8xMC4xMDE2L2ouY2N0LjIwMTMuMDUuMDExPC9lbGVjdHJvbmljLXJlc291cmNlLW51bT48cmVt
b3RlLWRhdGFiYXNlLW5hbWU+RW1iYXNlPC9yZW1vdGUtZGF0YWJhc2UtbmFtZT48cmVtb3RlLWRh
dGFiYXNlLXByb3ZpZGVyPk92aWQgVGVjaG5vbG9naWVzPC9yZW1vdGUtZGF0YWJhc2UtcHJvdmlk
ZXI+PGxhbmd1YWdlPkVuZ2xpc2g8L2xhbmd1YWdlPjwvcmVjb3JkPjwvQ2l0ZT48L0VuZE5vdGU+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PEVuZE5vdGU+PENpdGU+PEF1dGhvcj5Tb25uZTwvQXV0aG9yPjxZZWFyPjIwMTM8L1llYXI+PFJl
Y051bT4xMDY4MDE8L1JlY051bT48RGlzcGxheVRleHQ+KFNvbm5lIGV0IGFsLCAyMDEzKTwvRGlz
cGxheVRleHQ+PHJlY29yZD48cmVjLW51bWJlcj4xMDY4MDE8L3JlYy1udW1iZXI+PGZvcmVpZ24t
a2V5cz48a2V5IGFwcD0iRU4iIGRiLWlkPSJ6Zncyenhmd2sydnA1dWVlZmRvdnJwMG92OXNmOTl6
MncycjkiIHRpbWVzdGFtcD0iMTYxMDYyMTg0MiIgZ3VpZD0iODg3ODdkNzctZjg2Mi00Y2FmLWFh
MjktMGUxMGRmMWFmYWUyIj4xMDY4MDE8L2tleT48L2ZvcmVpZ24ta2V5cz48cmVmLXR5cGUgbmFt
ZT0iSm91cm5hbCBBcnRpY2xlIj4xNzwvcmVmLXR5cGU+PGNvbnRyaWJ1dG9ycz48YXV0aG9ycz48
YXV0aG9yPlNvbm5lLCBTLiBDLjwvYXV0aG9yPjxhdXRob3I+QW5kcmV3cywgSi4gTy48L2F1dGhv
cj48YXV0aG9yPkdlbnRpbGluLCBTLiBNLjwvYXV0aG9yPjxhdXRob3I+T3BwZW5oZWltZXIsIFMu
PC9hdXRob3I+PGF1dGhvcj5PYmVpZCwgSi48L2F1dGhvcj48YXV0aG9yPkJyYWR5LCBLLjwvYXV0
aG9yPjxhdXRob3I+V29sZiwgUy48L2F1dGhvcj48YXV0aG9yPkRhdmlzLCBSLjwvYXV0aG9yPjxh
dXRob3I+TWFncnVkZXIsIEsuPC9hdXRob3I+PC9hdXRob3JzPjwvY29udHJpYnV0b3JzPjxhdXRo
LWFkZHJlc3M+KFNvbm5lLCBBbmRyZXdzLCBHZW50aWxpbiwgT3BwZW5oZWltZXIsIE9iZWlkLCBC
cmFkeSwgV29sZiwgRGF2aXMsIE1hZ3J1ZGVyKSBNZWRpY2FsIFVuaXZlcnNpdHkgb2YgU291dGgg
Q2Fyb2xpbmEsIDE3MSBBc2hsZXkgQXZlbnVlLCBDaGFybGVzdG9uLCBTQyAyOTQyNSwgVW5pdGVk
IFN0YXRlcyAoQnJhZHksIE1hZ3J1ZGVyKSBSYWxwaCBILiBKb2huc29uIFZBIE1lZGljYWwgQ2Vu
dGVyLCAxMDkgQmVlIFN0cmVldCwgQ2hhcmxlc3RvbiwgU0MgMjk0MDEsIFVuaXRlZCBTdGF0ZXMm
I3hEO1MuQy4gU29ubmUsIERlcGFydG1lbnQgb2YgUHN5Y2hpYXRyeSBhbmQgQmVoYXZpb3JhbCBT
Y2llbmNlcywgTWVkaWNhbCBVbml2ZXJzaXR5IG9mIFNvdXRoIENhcm9saW5hLCAxMjUgRG91Z2h0
eSBTdHJlZXQsIFN1aXRlIDE5MCwgQ2hhcmxlc3RvbiwgU0MgMjk0MjUsIFVuaXRlZCBTdGF0ZXMu
IEUtbWFpbDogc29ubmVzY0BtdXNjLmVkdTwvYXV0aC1hZGRyZXNzPjx0aXRsZXM+PHRpdGxlPkRl
dmVsb3BtZW50IGFuZCBwaWxvdCB0ZXN0aW5nIG9mIGEgdmlkZW8tYXNzaXN0ZWQgaW5mb3JtZWQg
Y29uc2VudCBwcm9jZXNzPC90aXRsZT48c2Vjb25kYXJ5LXRpdGxlPkNvbnRlbXBvcmFyeSBDbGlu
aWNhbCBUcmlhbHM8L3NlY29uZGFyeS10aXRsZT48L3RpdGxlcz48cGVyaW9kaWNhbD48ZnVsbC10
aXRsZT5Db250ZW1wb3JhcnkgQ2xpbmljYWwgVHJpYWxzPC9mdWxsLXRpdGxlPjxhYmJyLTE+Q29u
dGVtcCBDbGluIFRyaWFsczwvYWJici0xPjwvcGVyaW9kaWNhbD48cGFnZXM+MjUtMzE8L3BhZ2Vz
Pjx2b2x1bWU+MzY8L3ZvbHVtZT48bnVtYmVyPjE8L251bWJlcj48a2V5d29yZHM+PGtleXdvcmQ+
RWxlY3Ryb25pYyBmb3Jtczwva2V5d29yZD48a2V5d29yZD5JbmZvcm1lZCBjb25zZW50IHByb2Nl
c3M8L2tleXdvcmQ+PGtleXdvcmQ+VGFibGV0IGNvbXB1dGluZzwva2V5d29yZD48a2V5d29yZD5W
aWRlb3M8L2tleXdvcmQ+PGtleXdvcmQ+YWR1bHQ8L2tleXdvcmQ+PGtleXdvcmQ+YXJ0aWNsZTwv
a2V5d29yZD48a2V5d29yZD5jb21wZXRlbmNlPC9rZXl3b3JkPjxrZXl3b3JkPmNvbXByZWhlbnNp
b248L2tleXdvcmQ+PGtleXdvcmQ+ZW1iZWRkaW5nPC9rZXl3b3JkPjxrZXl3b3JkPmZlbWFsZTwv
a2V5d29yZD48a2V5d29yZD5odW1hbjwva2V5d29yZD48a2V5d29yZD5odW1hbiBleHBlcmltZW50
PC9rZXl3b3JkPjxrZXl3b3JkPmluZm9ybWF0aW9uIHByb2Nlc3Npbmc8L2tleXdvcmQ+PGtleXdv
cmQ+aW5mb3JtZWQgY29uc2VudDwva2V5d29yZD48a2V5d29yZD5JbnRlcm5ldDwva2V5d29yZD48
a2V5d29yZD5tYWxlPC9rZXl3b3JkPjxrZXl3b3JkPm1ldGhvZG9sb2d5PC9rZXl3b3JkPjxrZXl3
b3JkPm5vcm1hbCBodW1hbjwva2V5d29yZD48a2V5d29yZD5waWxvdCBzdHVkeTwva2V5d29yZD48
a2V5d29yZD5yYW5kb21pemF0aW9uPC9rZXl3b3JkPjxrZXl3b3JkPnZpZGVvcmVjb3JkaW5nPC9r
ZXl3b3JkPjwva2V5d29yZHM+PGRhdGVzPjx5ZWFyPjIwMTM8L3llYXI+PHB1Yi1kYXRlcz48ZGF0
ZT5TZXB0ZW1iZXI8L2RhdGU+PC9wdWItZGF0ZXM+PC9kYXRlcz48aXNibj4xNTUxLTcxNDQmI3hE
OzE1NTktMjAzMDwvaXNibj48YWNjZXNzaW9uLW51bT4zNjkyMTk2NTE8L2FjY2Vzc2lvbi1udW0+
PHVybHM+PHJlbGF0ZWQtdXJscz48dXJsPmh0dHA6Ly93d3cuZXpwcm94eS5pcy5lZC5hYy51ay9s
b2dpbj91cmw9aHR0cDovL292aWRzcC5vdmlkLmNvbS9vdmlkd2ViLmNnaT9UPUpTJmFtcDtDU0M9
WSZhbXA7TkVXUz1OJmFtcDtQQUdFPWZ1bGx0ZXh0JmFtcDtEPWVtZWQxNCZhbXA7QU49MzY5MjE5
NjUxPC91cmw+PHVybD5odHRwczovL2VkLXByaW1vLmhvc3RlZC5leGxpYnJpc2dyb3VwLmNvbS9v
cGVudXJsLzQ0VU9FLzQ0VU9FX1ZVMj9zaWQ9T1ZJRDplbWJhc2UmYW1wO2lkPXBtaWQ6JmFtcDtp
ZD1kb2k6MTAuMTAxNiUyRmouY2N0LjIwMTMuMDUuMDExJmFtcDtpc3NuPTE1NTEtNzE0NCZhbXA7
aXNibj0mYW1wO3ZvbHVtZT0zNiZhbXA7aXNzdWU9MSZhbXA7c3BhZ2U9MjUmYW1wO3BhZ2VzPTI1
LTMxJmFtcDtkYXRlPTIwMTMmYW1wO3RpdGxlPUNvbnRlbXBvcmFyeStDbGluaWNhbCtUcmlhbHMm
YW1wO2F0aXRsZT1EZXZlbG9wbWVudCthbmQrcGlsb3QrdGVzdGluZytvZithK3ZpZGVvLWFzc2lz
dGVkK2luZm9ybWVkK2NvbnNlbnQrcHJvY2VzcyZhbXA7YXVsYXN0PVNvbm5lPC91cmw+PC9yZWxh
dGVkLXVybHM+PC91cmxzPjxlbGVjdHJvbmljLXJlc291cmNlLW51bT5odHRwOi8vZHguZG9pLm9y
Zy8xMC4xMDE2L2ouY2N0LjIwMTMuMDUuMDExPC9lbGVjdHJvbmljLXJlc291cmNlLW51bT48cmVt
b3RlLWRhdGFiYXNlLW5hbWU+RW1iYXNlPC9yZW1vdGUtZGF0YWJhc2UtbmFtZT48cmVtb3RlLWRh
dGFiYXNlLXByb3ZpZGVyPk92aWQgVGVjaG5vbG9naWVzPC9yZW1vdGUtZGF0YWJhc2UtcHJvdmlk
ZXI+PGxhbmd1YWdlPkVuZ2xpc2g8L2xhbmd1YWdlPjwvcmVjb3JkPjwvQ2l0ZT48L0VuZE5vdGU+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(Sonne et al, 2013)</w:t>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t xml:space="preserve"> </w:t>
            </w:r>
          </w:p>
        </w:tc>
        <w:tc>
          <w:tcPr>
            <w:tcW w:w="1599" w:type="pct"/>
            <w:tcBorders>
              <w:top w:val="nil"/>
              <w:left w:val="nil"/>
              <w:bottom w:val="single" w:sz="4" w:space="0" w:color="auto"/>
              <w:right w:val="single" w:sz="4" w:space="0" w:color="auto"/>
            </w:tcBorders>
            <w:shd w:val="clear" w:color="auto" w:fill="auto"/>
            <w:hideMark/>
          </w:tcPr>
          <w:p w14:paraId="0AF64A4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756CD3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1D10AA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242</w:t>
            </w:r>
          </w:p>
        </w:tc>
        <w:tc>
          <w:tcPr>
            <w:tcW w:w="3149" w:type="pct"/>
            <w:tcBorders>
              <w:top w:val="nil"/>
              <w:left w:val="nil"/>
              <w:bottom w:val="single" w:sz="4" w:space="0" w:color="auto"/>
              <w:right w:val="single" w:sz="4" w:space="0" w:color="auto"/>
            </w:tcBorders>
            <w:shd w:val="clear" w:color="auto" w:fill="auto"/>
            <w:hideMark/>
          </w:tcPr>
          <w:p w14:paraId="6B93829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Spencer-2015-Using a Multimedia Presentation to Enhance Informed Consent in a Pediatric Emergency Department </w:t>
            </w:r>
            <w:r w:rsidRPr="00C61FE6">
              <w:rPr>
                <w:rFonts w:ascii="Arial" w:eastAsia="Times New Roman" w:hAnsi="Arial" w:cs="Arial"/>
                <w:color w:val="000000"/>
                <w:sz w:val="24"/>
                <w:szCs w:val="24"/>
                <w:lang w:eastAsia="es-US"/>
              </w:rPr>
              <w:fldChar w:fldCharType="begin">
                <w:fldData xml:space="preserve">PEVuZE5vdGU+PENpdGU+PEF1dGhvcj5TcGVuY2VyPC9BdXRob3I+PFllYXI+MjAxNTwvWWVhcj48
UmVjTnVtPjEwNTg2MzwvUmVjTnVtPjxEaXNwbGF5VGV4dD4oU3BlbmNlciBldCBhbCwgMjAxNSk8
L0Rpc3BsYXlUZXh0PjxyZWNvcmQ+PHJlYy1udW1iZXI+MTA1ODYzPC9yZWMtbnVtYmVyPjxmb3Jl
aWduLWtleXM+PGtleSBhcHA9IkVOIiBkYi1pZD0iemZ3Mnp4ZndrMnZwNXVlZWZkb3ZycDBvdjlz
Zjk5ejJ3MnI5IiB0aW1lc3RhbXA9IjE2MTA2MjE4MDAiIGd1aWQ9ImU4OTFhNjAyLWZiNzQtNGY0
ZS04YTJlLTYzYWQzNGQ4Nzg3ZiI+MTA1ODYzPC9rZXk+PC9mb3JlaWduLWtleXM+PHJlZi10eXBl
IG5hbWU9IkpvdXJuYWwgQXJ0aWNsZSI+MTc8L3JlZi10eXBlPjxjb250cmlidXRvcnM+PGF1dGhv
cnM+PGF1dGhvcj5TcGVuY2VyLCBTLiBQLjwvYXV0aG9yPjxhdXRob3I+U3RvbmVyLCBNLiBKLjwv
YXV0aG9yPjxhdXRob3I+S2VsbGVoZXIsIEsuPC9hdXRob3I+PGF1dGhvcj5Db2hlbiwgRC4gTS48
L2F1dGhvcj48L2F1dGhvcnM+PC9jb250cmlidXRvcnM+PGF1dGgtYWRkcmVzcz4oU3BlbmNlciwg
U3RvbmVyLCBDb2hlbikgU2VjdGlvbiBvZiBFbWVyZ2VuY3kgTWVkaWNpbmUsIE5hdGlvbndpZGUg
Q2hpbGRyZW4mYXBvcztzIEhvc3BpdGFsLCBPaGlvIFN0YXRlIFVuaXZlcnNpdHkgQ29sbGVnZSBv
ZiBNZWRpY2luZSwgNzAwIENoaWxkcmVuJmFwb3M7cyBEciwgQ29sdW1idXMsIE9IIDQzMjA1LCBV
bml0ZWQgU3RhdGVzIChLZWxsZWhlcikgQ2VudGVyIGZvciBJbm5vdmF0aXZlIFBlZGlhdHJpYyBQ
cmFjdGljZSwgUmVzZWFyY2ggSW5zdGl0dXRlLCBOYXRpb253aWRlIENoaWxkcmVuJmFwb3M7cyBI
b3NwaXRhbCwgT2hpbyBTdGF0ZSBVbml2ZXJzaXR5IENvbGxlZ2Ugb2YgTWVkaWNpbmUsIENvbHVt
YnVzLCBPSCwgVW5pdGVkIFN0YXRlcyYjeEQ7Uy5QLiBTcGVuY2VyLCBTZWN0aW9uIG9mIEVtZXJn
ZW5jeSBNZWRpY2luZSwgTmF0aW9ud2lkZSBDaGlsZHJlbiZhcG9zO3MgSG9zcGl0YWwsIE9oaW8g
U3RhdGUgVW5pdmVyc2l0eSBDb2xsZWdlIG9mIE1lZGljaW5lLCA3MDAgQ2hpbGRyZW4mYXBvcztz
IERyLCBDb2x1bWJ1cywgT0ggNDMyMDUsIFVuaXRlZCBTdGF0ZXMuIEUtbWFpbDogc2FuZHJhLnNw
ZW5jZXJAbmF0aW9ud2lkZWNoaWxkcmVucy5vcmc8L2F1dGgtYWRkcmVzcz48dGl0bGVzPjx0aXRs
ZT5Vc2luZyBhIE11bHRpbWVkaWEgUHJlc2VudGF0aW9uIHRvIEVuaGFuY2UgSW5mb3JtZWQgQ29u
c2VudCBpbiBhIFBlZGlhdHJpYyBFbWVyZ2VuY3kgRGVwYXJ0bWVudDwvdGl0bGU+PHNlY29uZGFy
eS10aXRsZT5QZWRpYXRyaWMgRW1lcmdlbmN5IENhcmU8L3NlY29uZGFyeS10aXRsZT48L3RpdGxl
cz48cGVyaW9kaWNhbD48ZnVsbC10aXRsZT5QZWRpYXRyaWMgZW1lcmdlbmN5IGNhcmU8L2Z1bGwt
dGl0bGU+PC9wZXJpb2RpY2FsPjxwYWdlcz41NzItNTc2PC9wYWdlcz48dm9sdW1lPjMxPC92b2x1
bWU+PG51bWJlcj44PC9udW1iZXI+PGtleXdvcmRzPjxrZXl3b3JkPmluZm9ybWVkIGNvbnNlbnQ8
L2tleXdvcmQ+PGtleXdvcmQ+a2V0YW1pbmUgc2VkYXRpb248L2tleXdvcmQ+PGtleXdvcmQ+bXVs
dGltZWRpYSBwcmVzZW50YXRpb248L2tleXdvcmQ+PGtleXdvcmQ+cGVkaWF0cmljIGVtZXJnZW5j
eSBkZXBhcnRtZW50PC9rZXl3b3JkPjxrZXl3b3JkPmFkdWx0PC9rZXl3b3JkPjxrZXl3b3JkPmFy
dGljbGU8L2tleXdvcmQ+PGtleXdvcmQ+YmVuZWZpY2VuY2U8L2tleXdvcmQ+PGtleXdvcmQ+Y2hp
bGQ8L2tleXdvcmQ+PGtleXdvcmQ+Y29tcHJlaGVuc2lvbjwva2V5d29yZD48a2V5d29yZD5jb250
cm9sbGVkIHN0dWR5PC9rZXl3b3JkPjxrZXl3b3JkPmVkdWNhdGlvbmFsIHN0YXR1czwva2V5d29y
ZD48a2V5d29yZD5lbWVyZ2VuY3kgd2FyZDwva2V5d29yZD48a2V5d29yZD5mYW1pbHkgZGVjaXNp
b24gbWFraW5nPC9rZXl3b3JkPjxrZXl3b3JkPmZlbWFsZTwva2V5d29yZD48a2V5d29yZD5mcmFj
dHVyZSByZWR1Y3Rpb248L2tleXdvcmQ+PGtleXdvcmQ+aGVhbHRoIGNhcmUgc3VydmV5PC9rZXl3
b3JkPjxrZXl3b3JkPmh1bWFuPC9rZXl3b3JkPjxrZXl3b3JkPmludGVybWV0aG9kIGNvbXBhcmlz
b248L2tleXdvcmQ+PGtleXdvcmQ+a25vd2xlZGdlPC9rZXl3b3JkPjxrZXl3b3JkPm1ham9yIGNs
aW5pY2FsIHN0dWR5PC9rZXl3b3JkPjxrZXl3b3JkPm1hbGU8L2tleXdvcmQ+PGtleXdvcmQ+bXVs
dGltZWRpYTwva2V5d29yZD48a2V5d29yZD5wYXJlbnRhbCBhZ2U8L2tleXdvcmQ+PGtleXdvcmQ+
cGFyZW50YWwgYXR0aXR1ZGU8L2tleXdvcmQ+PGtleXdvcmQ+cGVkaWF0cmljczwva2V5d29yZD48
a2V5d29yZD5wZXJzb25hbCBhdXRvbm9teTwva2V5d29yZD48a2V5d29yZD5waGFzZSAxIGNsaW5p
Y2FsIHRyaWFsPC9rZXl3b3JkPjxrZXl3b3JkPnBoYXNlIDIgY2xpbmljYWwgdHJpYWw8L2tleXdv
cmQ+PGtleXdvcmQ+cHJvc3BlY3RpdmUgc3R1ZHk8L2tleXdvcmQ+PGtleXdvcmQ+cmFuZG9taXpl
ZCBjb250cm9sbGVkIHRyaWFsPC9rZXl3b3JkPjxrZXl3b3JkPnNhdGlzZmFjdGlvbjwva2V5d29y
ZD48a2V5d29yZD5zY29yaW5nIHN5c3RlbTwva2V5d29yZD48a2V5d29yZD5zZWRhdGlvbjwva2V5
d29yZD48a2V5d29yZD5zb2NpYWwgc3RhdHVzPC9rZXl3b3JkPjxrZXl3b3JkPmtldGFtaW5lL2N0
IFtDbGluaWNhbCBUcmlhbF08L2tleXdvcmQ+PGtleXdvcmQ+bXVsdGltZWRpYS9jdCBbQ2xpbmlj
YWwgVHJpYWxdPC9rZXl3b3JkPjwva2V5d29yZHM+PGRhdGVzPjx5ZWFyPjIwMTU8L3llYXI+PHB1
Yi1kYXRlcz48ZGF0ZT4xOCBBdWc8L2RhdGU+PC9wdWItZGF0ZXM+PC9kYXRlcz48aXNibj4wNzQ5
LTUxNjEmI3hEOzE1MzUtMTgxNTwvaXNibj48YWNjZXNzaW9uLW51bT42MDU2Nzk4MTA8L2FjY2Vz
c2lvbi1udW0+PHVybHM+PHJlbGF0ZWQtdXJscz48dXJsPmh0dHA6Ly9qb3VybmFscy5sd3cuY29t
L3BlYy1vbmxpbmU8L3VybD48dXJsPmh0dHA6Ly93d3cuZXpwcm94eS5pcy5lZC5hYy51ay9sb2dp
bj91cmw9aHR0cDovL292aWRzcC5vdmlkLmNvbS9vdmlkd2ViLmNnaT9UPUpTJmFtcDtDU0M9WSZh
bXA7TkVXUz1OJmFtcDtQQUdFPWZ1bGx0ZXh0JmFtcDtEPWVtZWQxNiZhbXA7QU49NjA1Njc5ODEw
PC91cmw+PHVybD5odHRwczovL2VkLXByaW1vLmhvc3RlZC5leGxpYnJpc2dyb3VwLmNvbS9vcGVu
dXJsLzQ0VU9FLzQ0VU9FX1ZVMj9zaWQ9T1ZJRDplbWJhc2UmYW1wO2lkPXBtaWQ6MjYyMjE3ODYm
YW1wO2lkPWRvaToxMC4xMDk3JTJGUEVDLjAwMDAwMDAwMDAwMDA1MTMmYW1wO2lzc249MDc0OS01
MTYxJmFtcDtpc2JuPSZhbXA7dm9sdW1lPTMxJmFtcDtpc3N1ZT04JmFtcDtzcGFnZT01NzImYW1w
O3BhZ2VzPTU3Mi01NzYmYW1wO2RhdGU9MjAxNSZhbXA7dGl0bGU9UGVkaWF0cmljK0VtZXJnZW5j
eStDYXJlJmFtcDthdGl0bGU9VXNpbmcrYStNdWx0aW1lZGlhK1ByZXNlbnRhdGlvbit0bytFbmhh
bmNlK0luZm9ybWVkK0NvbnNlbnQraW4rYStQZWRpYXRyaWMrRW1lcmdlbmN5K0RlcGFydG1lbnQm
YW1wO2F1bGFzdD1TcGVuY2VyPC91cmw+PC9yZWxhdGVkLXVybHM+PC91cmxzPjxlbGVjdHJvbmlj
LXJlc291cmNlLW51bT5odHRwOi8vZHguZG9pLm9yZy8xMC4xMDk3L1BFQy4wMDAwMDAwMDAwMDAw
NTEzPC9lbGVjdHJvbmljLXJlc291cmNlLW51bT48cmVtb3RlLWRhdGFiYXNlLW5hbWU+RW1iYXNl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PEVuZE5vdGU+PENpdGU+PEF1dGhvcj5TcGVuY2VyPC9BdXRob3I+PFllYXI+MjAxNTwvWWVhcj48
UmVjTnVtPjEwNTg2MzwvUmVjTnVtPjxEaXNwbGF5VGV4dD4oU3BlbmNlciBldCBhbCwgMjAxNSk8
L0Rpc3BsYXlUZXh0PjxyZWNvcmQ+PHJlYy1udW1iZXI+MTA1ODYzPC9yZWMtbnVtYmVyPjxmb3Jl
aWduLWtleXM+PGtleSBhcHA9IkVOIiBkYi1pZD0iemZ3Mnp4ZndrMnZwNXVlZWZkb3ZycDBvdjlz
Zjk5ejJ3MnI5IiB0aW1lc3RhbXA9IjE2MTA2MjE4MDAiIGd1aWQ9ImU4OTFhNjAyLWZiNzQtNGY0
ZS04YTJlLTYzYWQzNGQ4Nzg3ZiI+MTA1ODYzPC9rZXk+PC9mb3JlaWduLWtleXM+PHJlZi10eXBl
IG5hbWU9IkpvdXJuYWwgQXJ0aWNsZSI+MTc8L3JlZi10eXBlPjxjb250cmlidXRvcnM+PGF1dGhv
cnM+PGF1dGhvcj5TcGVuY2VyLCBTLiBQLjwvYXV0aG9yPjxhdXRob3I+U3RvbmVyLCBNLiBKLjwv
YXV0aG9yPjxhdXRob3I+S2VsbGVoZXIsIEsuPC9hdXRob3I+PGF1dGhvcj5Db2hlbiwgRC4gTS48
L2F1dGhvcj48L2F1dGhvcnM+PC9jb250cmlidXRvcnM+PGF1dGgtYWRkcmVzcz4oU3BlbmNlciwg
U3RvbmVyLCBDb2hlbikgU2VjdGlvbiBvZiBFbWVyZ2VuY3kgTWVkaWNpbmUsIE5hdGlvbndpZGUg
Q2hpbGRyZW4mYXBvcztzIEhvc3BpdGFsLCBPaGlvIFN0YXRlIFVuaXZlcnNpdHkgQ29sbGVnZSBv
ZiBNZWRpY2luZSwgNzAwIENoaWxkcmVuJmFwb3M7cyBEciwgQ29sdW1idXMsIE9IIDQzMjA1LCBV
bml0ZWQgU3RhdGVzIChLZWxsZWhlcikgQ2VudGVyIGZvciBJbm5vdmF0aXZlIFBlZGlhdHJpYyBQ
cmFjdGljZSwgUmVzZWFyY2ggSW5zdGl0dXRlLCBOYXRpb253aWRlIENoaWxkcmVuJmFwb3M7cyBI
b3NwaXRhbCwgT2hpbyBTdGF0ZSBVbml2ZXJzaXR5IENvbGxlZ2Ugb2YgTWVkaWNpbmUsIENvbHVt
YnVzLCBPSCwgVW5pdGVkIFN0YXRlcyYjeEQ7Uy5QLiBTcGVuY2VyLCBTZWN0aW9uIG9mIEVtZXJn
ZW5jeSBNZWRpY2luZSwgTmF0aW9ud2lkZSBDaGlsZHJlbiZhcG9zO3MgSG9zcGl0YWwsIE9oaW8g
U3RhdGUgVW5pdmVyc2l0eSBDb2xsZWdlIG9mIE1lZGljaW5lLCA3MDAgQ2hpbGRyZW4mYXBvcztz
IERyLCBDb2x1bWJ1cywgT0ggNDMyMDUsIFVuaXRlZCBTdGF0ZXMuIEUtbWFpbDogc2FuZHJhLnNw
ZW5jZXJAbmF0aW9ud2lkZWNoaWxkcmVucy5vcmc8L2F1dGgtYWRkcmVzcz48dGl0bGVzPjx0aXRs
ZT5Vc2luZyBhIE11bHRpbWVkaWEgUHJlc2VudGF0aW9uIHRvIEVuaGFuY2UgSW5mb3JtZWQgQ29u
c2VudCBpbiBhIFBlZGlhdHJpYyBFbWVyZ2VuY3kgRGVwYXJ0bWVudDwvdGl0bGU+PHNlY29uZGFy
eS10aXRsZT5QZWRpYXRyaWMgRW1lcmdlbmN5IENhcmU8L3NlY29uZGFyeS10aXRsZT48L3RpdGxl
cz48cGVyaW9kaWNhbD48ZnVsbC10aXRsZT5QZWRpYXRyaWMgZW1lcmdlbmN5IGNhcmU8L2Z1bGwt
dGl0bGU+PC9wZXJpb2RpY2FsPjxwYWdlcz41NzItNTc2PC9wYWdlcz48dm9sdW1lPjMxPC92b2x1
bWU+PG51bWJlcj44PC9udW1iZXI+PGtleXdvcmRzPjxrZXl3b3JkPmluZm9ybWVkIGNvbnNlbnQ8
L2tleXdvcmQ+PGtleXdvcmQ+a2V0YW1pbmUgc2VkYXRpb248L2tleXdvcmQ+PGtleXdvcmQ+bXVs
dGltZWRpYSBwcmVzZW50YXRpb248L2tleXdvcmQ+PGtleXdvcmQ+cGVkaWF0cmljIGVtZXJnZW5j
eSBkZXBhcnRtZW50PC9rZXl3b3JkPjxrZXl3b3JkPmFkdWx0PC9rZXl3b3JkPjxrZXl3b3JkPmFy
dGljbGU8L2tleXdvcmQ+PGtleXdvcmQ+YmVuZWZpY2VuY2U8L2tleXdvcmQ+PGtleXdvcmQ+Y2hp
bGQ8L2tleXdvcmQ+PGtleXdvcmQ+Y29tcHJlaGVuc2lvbjwva2V5d29yZD48a2V5d29yZD5jb250
cm9sbGVkIHN0dWR5PC9rZXl3b3JkPjxrZXl3b3JkPmVkdWNhdGlvbmFsIHN0YXR1czwva2V5d29y
ZD48a2V5d29yZD5lbWVyZ2VuY3kgd2FyZDwva2V5d29yZD48a2V5d29yZD5mYW1pbHkgZGVjaXNp
b24gbWFraW5nPC9rZXl3b3JkPjxrZXl3b3JkPmZlbWFsZTwva2V5d29yZD48a2V5d29yZD5mcmFj
dHVyZSByZWR1Y3Rpb248L2tleXdvcmQ+PGtleXdvcmQ+aGVhbHRoIGNhcmUgc3VydmV5PC9rZXl3
b3JkPjxrZXl3b3JkPmh1bWFuPC9rZXl3b3JkPjxrZXl3b3JkPmludGVybWV0aG9kIGNvbXBhcmlz
b248L2tleXdvcmQ+PGtleXdvcmQ+a25vd2xlZGdlPC9rZXl3b3JkPjxrZXl3b3JkPm1ham9yIGNs
aW5pY2FsIHN0dWR5PC9rZXl3b3JkPjxrZXl3b3JkPm1hbGU8L2tleXdvcmQ+PGtleXdvcmQ+bXVs
dGltZWRpYTwva2V5d29yZD48a2V5d29yZD5wYXJlbnRhbCBhZ2U8L2tleXdvcmQ+PGtleXdvcmQ+
cGFyZW50YWwgYXR0aXR1ZGU8L2tleXdvcmQ+PGtleXdvcmQ+cGVkaWF0cmljczwva2V5d29yZD48
a2V5d29yZD5wZXJzb25hbCBhdXRvbm9teTwva2V5d29yZD48a2V5d29yZD5waGFzZSAxIGNsaW5p
Y2FsIHRyaWFsPC9rZXl3b3JkPjxrZXl3b3JkPnBoYXNlIDIgY2xpbmljYWwgdHJpYWw8L2tleXdv
cmQ+PGtleXdvcmQ+cHJvc3BlY3RpdmUgc3R1ZHk8L2tleXdvcmQ+PGtleXdvcmQ+cmFuZG9taXpl
ZCBjb250cm9sbGVkIHRyaWFsPC9rZXl3b3JkPjxrZXl3b3JkPnNhdGlzZmFjdGlvbjwva2V5d29y
ZD48a2V5d29yZD5zY29yaW5nIHN5c3RlbTwva2V5d29yZD48a2V5d29yZD5zZWRhdGlvbjwva2V5
d29yZD48a2V5d29yZD5zb2NpYWwgc3RhdHVzPC9rZXl3b3JkPjxrZXl3b3JkPmtldGFtaW5lL2N0
IFtDbGluaWNhbCBUcmlhbF08L2tleXdvcmQ+PGtleXdvcmQ+bXVsdGltZWRpYS9jdCBbQ2xpbmlj
YWwgVHJpYWxdPC9rZXl3b3JkPjwva2V5d29yZHM+PGRhdGVzPjx5ZWFyPjIwMTU8L3llYXI+PHB1
Yi1kYXRlcz48ZGF0ZT4xOCBBdWc8L2RhdGU+PC9wdWItZGF0ZXM+PC9kYXRlcz48aXNibj4wNzQ5
LTUxNjEmI3hEOzE1MzUtMTgxNTwvaXNibj48YWNjZXNzaW9uLW51bT42MDU2Nzk4MTA8L2FjY2Vz
c2lvbi1udW0+PHVybHM+PHJlbGF0ZWQtdXJscz48dXJsPmh0dHA6Ly9qb3VybmFscy5sd3cuY29t
L3BlYy1vbmxpbmU8L3VybD48dXJsPmh0dHA6Ly93d3cuZXpwcm94eS5pcy5lZC5hYy51ay9sb2dp
bj91cmw9aHR0cDovL292aWRzcC5vdmlkLmNvbS9vdmlkd2ViLmNnaT9UPUpTJmFtcDtDU0M9WSZh
bXA7TkVXUz1OJmFtcDtQQUdFPWZ1bGx0ZXh0JmFtcDtEPWVtZWQxNiZhbXA7QU49NjA1Njc5ODEw
PC91cmw+PHVybD5odHRwczovL2VkLXByaW1vLmhvc3RlZC5leGxpYnJpc2dyb3VwLmNvbS9vcGVu
dXJsLzQ0VU9FLzQ0VU9FX1ZVMj9zaWQ9T1ZJRDplbWJhc2UmYW1wO2lkPXBtaWQ6MjYyMjE3ODYm
YW1wO2lkPWRvaToxMC4xMDk3JTJGUEVDLjAwMDAwMDAwMDAwMDA1MTMmYW1wO2lzc249MDc0OS01
MTYxJmFtcDtpc2JuPSZhbXA7dm9sdW1lPTMxJmFtcDtpc3N1ZT04JmFtcDtzcGFnZT01NzImYW1w
O3BhZ2VzPTU3Mi01NzYmYW1wO2RhdGU9MjAxNSZhbXA7dGl0bGU9UGVkaWF0cmljK0VtZXJnZW5j
eStDYXJlJmFtcDthdGl0bGU9VXNpbmcrYStNdWx0aW1lZGlhK1ByZXNlbnRhdGlvbit0bytFbmhh
bmNlK0luZm9ybWVkK0NvbnNlbnQraW4rYStQZWRpYXRyaWMrRW1lcmdlbmN5K0RlcGFydG1lbnQm
YW1wO2F1bGFzdD1TcGVuY2VyPC91cmw+PC9yZWxhdGVkLXVybHM+PC91cmxzPjxlbGVjdHJvbmlj
LXJlc291cmNlLW51bT5odHRwOi8vZHguZG9pLm9yZy8xMC4xMDk3L1BFQy4wMDAwMDAwMDAwMDAw
NTEzPC9lbGVjdHJvbmljLXJlc291cmNlLW51bT48cmVtb3RlLWRhdGFiYXNlLW5hbWU+RW1iYXNl
PC9yZW1vdGUtZGF0YWJhc2UtbmFtZT48cmVtb3RlLWRhdGFiYXNlLXByb3ZpZGVyPk92aWQgVGVj
aG5vbG9naWVzPC9yZW1vdGUtZGF0YWJhc2UtcHJvdmlkZXI+PGxhbmd1YWdlPkVuZ2xpc2g8L2xh
bmd1YWdlPjwvcmVjb3JkPjwvQ2l0ZT48L0VuZE5vdGU+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(Spencer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5068CD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FC2F6D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80C2D3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243</w:t>
            </w:r>
          </w:p>
        </w:tc>
        <w:tc>
          <w:tcPr>
            <w:tcW w:w="3149" w:type="pct"/>
            <w:tcBorders>
              <w:top w:val="nil"/>
              <w:left w:val="nil"/>
              <w:bottom w:val="single" w:sz="4" w:space="0" w:color="auto"/>
              <w:right w:val="single" w:sz="4" w:space="0" w:color="auto"/>
            </w:tcBorders>
            <w:shd w:val="clear" w:color="auto" w:fill="auto"/>
            <w:hideMark/>
          </w:tcPr>
          <w:p w14:paraId="262EAC0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Srai-2013-Assessment of the effect of combined multimedia and verbal information vs verbal information alone on anxiety levels before bond-up in adolescent orthodontic patients: a single-center randomized controlled trial </w:t>
            </w:r>
            <w:r w:rsidRPr="00C61FE6">
              <w:rPr>
                <w:rFonts w:ascii="Arial" w:eastAsia="Times New Roman" w:hAnsi="Arial" w:cs="Arial"/>
                <w:color w:val="000000"/>
                <w:sz w:val="24"/>
                <w:szCs w:val="24"/>
                <w:lang w:eastAsia="es-US"/>
              </w:rPr>
              <w:fldChar w:fldCharType="begin"/>
            </w:r>
            <w:r w:rsidRPr="00C61FE6">
              <w:rPr>
                <w:rFonts w:ascii="Arial" w:eastAsia="Times New Roman" w:hAnsi="Arial" w:cs="Arial"/>
                <w:color w:val="000000"/>
                <w:sz w:val="24"/>
                <w:szCs w:val="24"/>
                <w:lang w:eastAsia="es-US"/>
              </w:rPr>
              <w:instrText xml:space="preserve"> ADDIN EN.CITE &lt;EndNote&gt;&lt;Cite&gt;&lt;Author&gt;Srai&lt;/Author&gt;&lt;Year&gt;2013&lt;/Year&gt;&lt;RecNum&gt;114370&lt;/RecNum&gt;&lt;DisplayText&gt;(Srai et al, 2013)&lt;/DisplayText&gt;&lt;record&gt;&lt;rec-number&gt;114370&lt;/rec-number&gt;&lt;foreign-keys&gt;&lt;key app="EN" db-id="zfw2zxfwk2vp5ueefdovrp0ov9sf99z2w2r9" timestamp="1612528875" guid="1fb81272-2e31-4ec7-b054-16d373924cf1"&gt;114370&lt;/key&gt;&lt;/foreign-keys&gt;&lt;ref-type name="Journal Article"&gt;17&lt;/ref-type&gt;&lt;contributors&gt;&lt;authors&gt;&lt;author&gt;Srai, J. P.&lt;/author&gt;&lt;author&gt;Petrie, A.&lt;/author&gt;&lt;author&gt;Ryan, F. S.&lt;/author&gt;&lt;author&gt;Cunningham, S. J.&lt;/author&gt;&lt;/authors&gt;&lt;/contributors&gt;&lt;titles&gt;&lt;title&gt;Assessment of the effect of combined multimedia and verbal information vs verbal information alone on anxiety levels before bond-up in adolescent orthodontic patients: a single-center randomized controlled trial&lt;/title&gt;&lt;secondary-title&gt;American Journal of Orthodontics &amp;amp; Dentofacial Orthopedics&lt;/secondary-title&gt;&lt;/titles&gt;&lt;periodical&gt;&lt;full-title&gt;American Journal of Orthodontics &amp;amp; Dentofacial Orthopedics&lt;/full-title&gt;&lt;abbr-1&gt;Am J Orthod Dentofacial Orthop&lt;/abbr-1&gt;&lt;/periodical&gt;&lt;pages&gt;505-11&lt;/pages&gt;&lt;volume&gt;144&lt;/volume&gt;&lt;number&gt;4&lt;/number&gt;&lt;dates&gt;&lt;year&gt;2013&lt;/year&gt;&lt;/dates&gt;&lt;accession-num&gt;24075657&lt;/accession-num&gt;&lt;urls&gt;&lt;related-urls&gt;&lt;url&gt;http://www.ezproxy.is.ed.ac.uk/login?url=http://ovidsp.ovid.com/ovidweb.cgi?T=JS&amp;amp;CSC=Y&amp;amp;NEWS=N&amp;amp;PAGE=fulltext&amp;amp;D=med10&amp;amp;AN=24075657&lt;/url&gt;&lt;url&gt;https://www.ajodo.org/article/S0889-5406(13)00589-1/fulltext&lt;/url&gt;&lt;/related-urls&gt;&lt;/urls&gt;&lt;electronic-resource-num&gt;https://dx.doi.org/10.1016/j.ajodo.2013.06.013&lt;/electronic-resource-num&gt;&lt;/record&gt;&lt;/Cite&gt;&lt;/EndNote&gt;</w:instrText>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(Srai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78B8D9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38EB6AEE"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585CB3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244</w:t>
            </w:r>
          </w:p>
        </w:tc>
        <w:tc>
          <w:tcPr>
            <w:tcW w:w="3149" w:type="pct"/>
            <w:tcBorders>
              <w:top w:val="nil"/>
              <w:left w:val="nil"/>
              <w:bottom w:val="single" w:sz="4" w:space="0" w:color="auto"/>
              <w:right w:val="single" w:sz="4" w:space="0" w:color="auto"/>
            </w:tcBorders>
            <w:shd w:val="clear" w:color="auto" w:fill="auto"/>
            <w:hideMark/>
          </w:tcPr>
          <w:p w14:paraId="18D2B15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Suzuki-2014-The effect of information delivery method on patient comprehension and preference for ultrasound-guided intravenous versus intraosseous access </w:t>
            </w:r>
            <w:r w:rsidRPr="00C61FE6">
              <w:rPr>
                <w:rFonts w:ascii="Arial" w:eastAsia="Times New Roman" w:hAnsi="Arial" w:cs="Arial"/>
                <w:color w:val="000000"/>
                <w:sz w:val="24"/>
                <w:szCs w:val="24"/>
                <w:lang w:eastAsia="es-US"/>
              </w:rPr>
              <w:fldChar w:fldCharType="begin">
                <w:fldData xml:space="preserve">PEVuZE5vdGU+PENpdGU+PEF1dGhvcj5TdXp1a2k8L0F1dGhvcj48WWVhcj4yMDE0PC9ZZWFyPjxS
ZWNOdW0+OTE0NzI8L1JlY051bT48RGlzcGxheVRleHQ+KFN1enVraSBldCBhbCwgMjAxNCk8L0Rp
c3BsYXlUZXh0PjxyZWNvcmQ+PHJlYy1udW1iZXI+OTE0NzI8L3JlYy1udW1iZXI+PGZvcmVpZ24t
a2V5cz48a2V5IGFwcD0iRU4iIGRiLWlkPSJ6Zncyenhmd2sydnA1dWVlZmRvdnJwMG92OXNmOTl6
MncycjkiIHRpbWVzdGFtcD0iMTYxMDYyMTA2OSIgZ3VpZD0iM2JhYjhmMmItZWQwYS00YTMzLWIz
MzAtYjU5NmYxNzRmODUzIj45MTQ3Mjwva2V5PjwvZm9yZWlnbi1rZXlzPjxyZWYtdHlwZSBuYW1l
PSJKb3VybmFsIEFydGljbGUiPjE3PC9yZWYtdHlwZT48Y29udHJpYnV0b3JzPjxhdXRob3JzPjxh
dXRob3I+U3V6dWtpLCBFLiBILjwvYXV0aG9yPjxhdXRob3I+V2llYmUsIEQuIEouPC9hdXRob3I+
PGF1dGhvcj5NdWx1Z2V0YSwgTC48L2F1dGhvcj48YXV0aG9yPkNoZW5nLCBBLiBCLjwvYXV0aG9y
PjxhdXRob3I+T2xhcnUsIEMuPC9hdXRob3I+PGF1dGhvcj5DaHJlc3RpYW5hLCBELjwvYXV0aG9y
PjxhdXRob3I+TyZhcG9zO0Nvbm9yLCBLLjwvYXV0aG9yPjxhdXRob3I+Q2hlbiwgTi48L2F1dGhv
cj48YXV0aG9yPkRlYW4sIEEuIEouPC9hdXRob3I+PGF1dGhvcj5QYW5lYmlhbmNvLCBOLiBMLjwv
YXV0aG9yPjwvYXV0aG9ycz48L2NvbnRyaWJ1dG9ycz48YXV0aC1hZGRyZXNzPihTdXp1a2ksIFdp
ZWJlLCBNdWx1Z2V0YSwgQ2hlbmcsIE9sYXJ1LCBDaHJlc3RpYW5hLCBPJmFwb3M7Q29ub3IsIENo
ZW4sIERlYW4sIFBhbmViaWFuY28pIFVuaXZlcnN0aXkgb2YgUGVubnN5bHZhbmlhLCBQaGlsYWRl
bHBoaWEsIFBBLCBVbml0ZWQgU3RhdGVzJiN4RDtFLkguIFN1enVraSwgVW5pdmVyc3RpeSBvZiBQ
ZW5uc3lsdmFuaWEsIFBoaWxhZGVscGhpYSwgUEEsIFVuaXRlZCBTdGF0ZXM8L2F1dGgtYWRkcmVz
cz48dGl0bGVzPjx0aXRsZT5UaGUgZWZmZWN0IG9mIGluZm9ybWF0aW9uIGRlbGl2ZXJ5IG1ldGhv
ZCBvbiBwYXRpZW50IGNvbXByZWhlbnNpb24gYW5kIHByZWZlcmVuY2UgZm9yIHVsdHJhc291bmQt
Z3VpZGVkIGludHJhdmVub3VzIHZlcnN1cyBpbnRyYW9zc2VvdXMgYWNjZXNzPC90aXRsZT48c2Vj
b25kYXJ5LXRpdGxlPkFubmFscyBvZiBFbWVyZ2VuY3kgTWVkaWNpbmU8L3NlY29uZGFyeS10aXRs
ZT48L3RpdGxlcz48cGVyaW9kaWNhbD48ZnVsbC10aXRsZT5Bbm5hbHMgb2YgRW1lcmdlbmN5IE1l
ZGljaW5lPC9mdWxsLXRpdGxlPjxhYmJyLTE+QW5uIEVtZXJnIE1lZDwvYWJici0xPjwvcGVyaW9k
aWNhbD48cGFnZXM+UzEzMy1TMTM0PC9wYWdlcz48dm9sdW1lPjY0PC92b2x1bWU+PG51bWJlcj40
PC9udW1iZXI+PG51bS12b2xzPjE8L251bS12b2xzPjxrZXl3b3Jkcz48a2V5d29yZD5odW1hbjwv
a2V5d29yZD48a2V5d29yZD5jb2xsZWdlPC9rZXl3b3JkPjxrZXl3b3JkPnVsdHJhc291bmQ8L2tl
eXdvcmQ+PGtleXdvcmQ+ZW1lcmdlbmN5IHBoeXNpY2lhbjwva2V5d29yZD48a2V5d29yZD5jb21w
cmVoZW5zaW9uPC9rZXl3b3JkPjxrZXl3b3JkPnBhdGllbnQ8L2tleXdvcmQ+PGtleXdvcmQ+dmlk
ZW9yZWNvcmRpbmc8L2tleXdvcmQ+PGtleXdvcmQ+ZWR1Y2F0aW9uPC9rZXl3b3JkPjxrZXl3b3Jk
PmluY29tZTwva2V5d29yZD48a2V5d29yZD5wcm9jZWR1cmVzPC9rZXl3b3JkPjxrZXl3b3JkPmlu
dGVycGVyc29uYWwgY29tbXVuaWNhdGlvbjwva2V5d29yZD48a2V5d29yZD5TdHVkZW50IHQgdGVz
dDwva2V5d29yZD48a2V5d29yZD5wb3N0Z3JhZHVhdGUgZWR1Y2F0aW9uPC9rZXl3b3JkPjxrZXl3
b3JkPnJhbmRvbWl6YXRpb248L2tleXdvcmQ+PGtleXdvcmQ+dmVpbjwva2V5d29yZD48a2V5d29y
ZD5tdWx0aXBsZSBjaG9pY2UgdGVzdDwva2V5d29yZD48a2V5d29yZD5saW5lYXIgcmVncmVzc2lv
biBhbmFseXNpczwva2V5d29yZD48a2V5d29yZD5oaWdoIHNjaG9vbDwva2V5d29yZD48a2V5d29y
ZD5jb252ZW5pZW5jZSBzYW1wbGU8L2tleXdvcmQ+PGtleXdvcmQ+ZW1lcmdlbmN5IHdhcmQ8L2tl
eXdvcmQ+PC9rZXl3b3Jkcz48ZGF0ZXM+PHllYXI+MjAxNDwveWVhcj48cHViLWRhdGVzPjxkYXRl
Pk9jdG9iZXI8L2RhdGU+PC9wdWItZGF0ZXM+PC9kYXRlcz48aXNibj4wMTk2LTA2NDQ8L2lzYm4+
PGFjY2Vzc2lvbi1udW0+NzE2NjgyOTQ8L2FjY2Vzc2lvbi1udW0+PHdvcmstdHlwZT5Db25mZXJl
bmNlIEFic3RyYWN0PC93b3JrLXR5cGU+PHVybHM+PHJlbGF0ZWQtdXJscz48dXJsPmh0dHA6Ly93
d3cuZXpwcm94eS5pcy5lZC5hYy51ay9sb2dpbj91cmw9aHR0cDovL292aWRzcC5vdmlkLmNvbS9v
dmlkd2ViLmNnaT9UPUpTJmFtcDtDU0M9WSZhbXA7TkVXUz1OJmFtcDtQQUdFPWZ1bGx0ZXh0JmFt
cDtEPWVtZWQxNSZhbXA7QU49NzE2NjgyOTQ8L3VybD48dXJsPmh0dHBzOi8vZWQtcHJpbW8uaG9z
dGVkLmV4bGlicmlzZ3JvdXAuY29tL29wZW51cmwvNDRVT0UvNDRVT0VfVlUyP3NpZD1PVklEOmVt
YmFzZSZhbXA7aWQ9cG1pZDomYW1wO2lkPWRvaToxMC4xMDE2JTJGai5hbm5lbWVyZ21lZC4yMDE0
LjA3LjQwMSZhbXA7aXNzbj0wMTk2LTA2NDQmYW1wO2lzYm49JmFtcDt2b2x1bWU9NjQmYW1wO2lz
c3VlPTQrU1VQUEwuKzEmYW1wO3NwYWdlPVMxMzMmYW1wO3BhZ2VzPVMxMzMtUzEzNCZhbXA7ZGF0
ZT0yMDE0JmFtcDt0aXRsZT1Bbm5hbHMrb2YrRW1lcmdlbmN5K01lZGljaW5lJmFtcDthdGl0bGU9
VGhlK2VmZmVjdCtvZitpbmZvcm1hdGlvbitkZWxpdmVyeSttZXRob2Qrb24rcGF0aWVudCtjb21w
cmVoZW5zaW9uK2FuZCtwcmVmZXJlbmNlK2Zvcit1bHRyYXNvdW5kLWd1aWRlZCtpbnRyYXZlbm91
cyt2ZXJzdXMraW50cmFvc3Nlb3VzK2FjY2VzcyZhbXA7YXVsYXN0PVN1enVraTwvdXJsPjwvcmVs
YXRlZC11cmxzPjwvdXJscz48ZWxlY3Ryb25pYy1yZXNvdXJjZS1udW0+aHR0cDovL2R4LmRvaS5v
cmcvMTAuMTAxNi9qLmFubmVtZXJnbWVkLjIwMTQuMDcuNDAxPC9lbGVjdHJvbmljLXJlc291cmNl
LW51bT48cmVtb3RlLWRhdGFiYXNlLW5hbWU+RW1iYXNlPC9yZW1vdGUtZGF0YWJhc2UtbmFtZT48
cmVtb3RlLWRhdGFiYXNlLXByb3ZpZGVyPk92aWQgVGVjaG5vbG9naWVzPC9yZW1vdGUtZGF0YWJh
c2UtcHJvdmlkZXI+PGxhbmd1YWdlPkVuZ2xpc2g8L2xhbmd1YWdlPjwvcmVjb3JkPjwvQ2l0ZT48
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PEVuZE5vdGU+PENpdGU+PEF1dGhvcj5TdXp1a2k8L0F1dGhvcj48WWVhcj4yMDE0PC9ZZWFyPjxS
ZWNOdW0+OTE0NzI8L1JlY051bT48RGlzcGxheVRleHQ+KFN1enVraSBldCBhbCwgMjAxNCk8L0Rp
c3BsYXlUZXh0PjxyZWNvcmQ+PHJlYy1udW1iZXI+OTE0NzI8L3JlYy1udW1iZXI+PGZvcmVpZ24t
a2V5cz48a2V5IGFwcD0iRU4iIGRiLWlkPSJ6Zncyenhmd2sydnA1dWVlZmRvdnJwMG92OXNmOTl6
MncycjkiIHRpbWVzdGFtcD0iMTYxMDYyMTA2OSIgZ3VpZD0iM2JhYjhmMmItZWQwYS00YTMzLWIz
MzAtYjU5NmYxNzRmODUzIj45MTQ3Mjwva2V5PjwvZm9yZWlnbi1rZXlzPjxyZWYtdHlwZSBuYW1l
PSJKb3VybmFsIEFydGljbGUiPjE3PC9yZWYtdHlwZT48Y29udHJpYnV0b3JzPjxhdXRob3JzPjxh
dXRob3I+U3V6dWtpLCBFLiBILjwvYXV0aG9yPjxhdXRob3I+V2llYmUsIEQuIEouPC9hdXRob3I+
PGF1dGhvcj5NdWx1Z2V0YSwgTC48L2F1dGhvcj48YXV0aG9yPkNoZW5nLCBBLiBCLjwvYXV0aG9y
PjxhdXRob3I+T2xhcnUsIEMuPC9hdXRob3I+PGF1dGhvcj5DaHJlc3RpYW5hLCBELjwvYXV0aG9y
PjxhdXRob3I+TyZhcG9zO0Nvbm9yLCBLLjwvYXV0aG9yPjxhdXRob3I+Q2hlbiwgTi48L2F1dGhv
cj48YXV0aG9yPkRlYW4sIEEuIEouPC9hdXRob3I+PGF1dGhvcj5QYW5lYmlhbmNvLCBOLiBMLjwv
YXV0aG9yPjwvYXV0aG9ycz48L2NvbnRyaWJ1dG9ycz48YXV0aC1hZGRyZXNzPihTdXp1a2ksIFdp
ZWJlLCBNdWx1Z2V0YSwgQ2hlbmcsIE9sYXJ1LCBDaHJlc3RpYW5hLCBPJmFwb3M7Q29ub3IsIENo
ZW4sIERlYW4sIFBhbmViaWFuY28pIFVuaXZlcnN0aXkgb2YgUGVubnN5bHZhbmlhLCBQaGlsYWRl
bHBoaWEsIFBBLCBVbml0ZWQgU3RhdGVzJiN4RDtFLkguIFN1enVraSwgVW5pdmVyc3RpeSBvZiBQ
ZW5uc3lsdmFuaWEsIFBoaWxhZGVscGhpYSwgUEEsIFVuaXRlZCBTdGF0ZXM8L2F1dGgtYWRkcmVz
cz48dGl0bGVzPjx0aXRsZT5UaGUgZWZmZWN0IG9mIGluZm9ybWF0aW9uIGRlbGl2ZXJ5IG1ldGhv
ZCBvbiBwYXRpZW50IGNvbXByZWhlbnNpb24gYW5kIHByZWZlcmVuY2UgZm9yIHVsdHJhc291bmQt
Z3VpZGVkIGludHJhdmVub3VzIHZlcnN1cyBpbnRyYW9zc2VvdXMgYWNjZXNzPC90aXRsZT48c2Vj
b25kYXJ5LXRpdGxlPkFubmFscyBvZiBFbWVyZ2VuY3kgTWVkaWNpbmU8L3NlY29uZGFyeS10aXRs
ZT48L3RpdGxlcz48cGVyaW9kaWNhbD48ZnVsbC10aXRsZT5Bbm5hbHMgb2YgRW1lcmdlbmN5IE1l
ZGljaW5lPC9mdWxsLXRpdGxlPjxhYmJyLTE+QW5uIEVtZXJnIE1lZDwvYWJici0xPjwvcGVyaW9k
aWNhbD48cGFnZXM+UzEzMy1TMTM0PC9wYWdlcz48dm9sdW1lPjY0PC92b2x1bWU+PG51bWJlcj40
PC9udW1iZXI+PG51bS12b2xzPjE8L251bS12b2xzPjxrZXl3b3Jkcz48a2V5d29yZD5odW1hbjwv
a2V5d29yZD48a2V5d29yZD5jb2xsZWdlPC9rZXl3b3JkPjxrZXl3b3JkPnVsdHJhc291bmQ8L2tl
eXdvcmQ+PGtleXdvcmQ+ZW1lcmdlbmN5IHBoeXNpY2lhbjwva2V5d29yZD48a2V5d29yZD5jb21w
cmVoZW5zaW9uPC9rZXl3b3JkPjxrZXl3b3JkPnBhdGllbnQ8L2tleXdvcmQ+PGtleXdvcmQ+dmlk
ZW9yZWNvcmRpbmc8L2tleXdvcmQ+PGtleXdvcmQ+ZWR1Y2F0aW9uPC9rZXl3b3JkPjxrZXl3b3Jk
PmluY29tZTwva2V5d29yZD48a2V5d29yZD5wcm9jZWR1cmVzPC9rZXl3b3JkPjxrZXl3b3JkPmlu
dGVycGVyc29uYWwgY29tbXVuaWNhdGlvbjwva2V5d29yZD48a2V5d29yZD5TdHVkZW50IHQgdGVz
dDwva2V5d29yZD48a2V5d29yZD5wb3N0Z3JhZHVhdGUgZWR1Y2F0aW9uPC9rZXl3b3JkPjxrZXl3
b3JkPnJhbmRvbWl6YXRpb248L2tleXdvcmQ+PGtleXdvcmQ+dmVpbjwva2V5d29yZD48a2V5d29y
ZD5tdWx0aXBsZSBjaG9pY2UgdGVzdDwva2V5d29yZD48a2V5d29yZD5saW5lYXIgcmVncmVzc2lv
biBhbmFseXNpczwva2V5d29yZD48a2V5d29yZD5oaWdoIHNjaG9vbDwva2V5d29yZD48a2V5d29y
ZD5jb252ZW5pZW5jZSBzYW1wbGU8L2tleXdvcmQ+PGtleXdvcmQ+ZW1lcmdlbmN5IHdhcmQ8L2tl
eXdvcmQ+PC9rZXl3b3Jkcz48ZGF0ZXM+PHllYXI+MjAxNDwveWVhcj48cHViLWRhdGVzPjxkYXRl
Pk9jdG9iZXI8L2RhdGU+PC9wdWItZGF0ZXM+PC9kYXRlcz48aXNibj4wMTk2LTA2NDQ8L2lzYm4+
PGFjY2Vzc2lvbi1udW0+NzE2NjgyOTQ8L2FjY2Vzc2lvbi1udW0+PHdvcmstdHlwZT5Db25mZXJl
bmNlIEFic3RyYWN0PC93b3JrLXR5cGU+PHVybHM+PHJlbGF0ZWQtdXJscz48dXJsPmh0dHA6Ly93
d3cuZXpwcm94eS5pcy5lZC5hYy51ay9sb2dpbj91cmw9aHR0cDovL292aWRzcC5vdmlkLmNvbS9v
dmlkd2ViLmNnaT9UPUpTJmFtcDtDU0M9WSZhbXA7TkVXUz1OJmFtcDtQQUdFPWZ1bGx0ZXh0JmFt
cDtEPWVtZWQxNSZhbXA7QU49NzE2NjgyOTQ8L3VybD48dXJsPmh0dHBzOi8vZWQtcHJpbW8uaG9z
dGVkLmV4bGlicmlzZ3JvdXAuY29tL29wZW51cmwvNDRVT0UvNDRVT0VfVlUyP3NpZD1PVklEOmVt
YmFzZSZhbXA7aWQ9cG1pZDomYW1wO2lkPWRvaToxMC4xMDE2JTJGai5hbm5lbWVyZ21lZC4yMDE0
LjA3LjQwMSZhbXA7aXNzbj0wMTk2LTA2NDQmYW1wO2lzYm49JmFtcDt2b2x1bWU9NjQmYW1wO2lz
c3VlPTQrU1VQUEwuKzEmYW1wO3NwYWdlPVMxMzMmYW1wO3BhZ2VzPVMxMzMtUzEzNCZhbXA7ZGF0
ZT0yMDE0JmFtcDt0aXRsZT1Bbm5hbHMrb2YrRW1lcmdlbmN5K01lZGljaW5lJmFtcDthdGl0bGU9
VGhlK2VmZmVjdCtvZitpbmZvcm1hdGlvbitkZWxpdmVyeSttZXRob2Qrb24rcGF0aWVudCtjb21w
cmVoZW5zaW9uK2FuZCtwcmVmZXJlbmNlK2Zvcit1bHRyYXNvdW5kLWd1aWRlZCtpbnRyYXZlbm91
cyt2ZXJzdXMraW50cmFvc3Nlb3VzK2FjY2VzcyZhbXA7YXVsYXN0PVN1enVraTwvdXJsPjwvcmVs
YXRlZC11cmxzPjwvdXJscz48ZWxlY3Ryb25pYy1yZXNvdXJjZS1udW0+aHR0cDovL2R4LmRvaS5v
cmcvMTAuMTAxNi9qLmFubmVtZXJnbWVkLjIwMTQuMDcuNDAxPC9lbGVjdHJvbmljLXJlc291cmNl
LW51bT48cmVtb3RlLWRhdGFiYXNlLW5hbWU+RW1iYXNlPC9yZW1vdGUtZGF0YWJhc2UtbmFtZT48
cmVtb3RlLWRhdGFiYXNlLXByb3ZpZGVyPk92aWQgVGVjaG5vbG9naWVzPC9yZW1vdGUtZGF0YWJh
c2UtcHJvdmlkZXI+PGxhbmd1YWdlPkVuZ2xpc2g8L2xhbmd1YWdlPjwvcmVjb3JkPjwvQ2l0ZT48
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(Suzuki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5E90ED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252652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A720CF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245</w:t>
            </w:r>
          </w:p>
        </w:tc>
        <w:tc>
          <w:tcPr>
            <w:tcW w:w="3149" w:type="pct"/>
            <w:tcBorders>
              <w:top w:val="nil"/>
              <w:left w:val="nil"/>
              <w:bottom w:val="single" w:sz="4" w:space="0" w:color="auto"/>
              <w:right w:val="single" w:sz="4" w:space="0" w:color="auto"/>
            </w:tcBorders>
            <w:shd w:val="clear" w:color="auto" w:fill="auto"/>
            <w:hideMark/>
          </w:tcPr>
          <w:p w14:paraId="44685E2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Tait-2014-Enhancing patient understanding of medical procedures: Evaluation of an interactive multimedia program with in-line exercises </w:t>
            </w:r>
            <w:r w:rsidRPr="00C61FE6">
              <w:rPr>
                <w:rFonts w:ascii="Arial" w:eastAsia="Times New Roman" w:hAnsi="Arial" w:cs="Arial"/>
                <w:color w:val="000000"/>
                <w:sz w:val="24"/>
                <w:szCs w:val="24"/>
                <w:lang w:eastAsia="es-US"/>
              </w:rPr>
              <w:fldChar w:fldCharType="begin">
                <w:fldData xml:space="preserve">PEVuZE5vdGU+PENpdGU+PEF1dGhvcj5UYWl0PC9BdXRob3I+PFllYXI+MjAxNDwvWWVhcj48UmVj
TnVtPjkxMjM3PC9SZWNOdW0+PERpc3BsYXlUZXh0PihUYWl0IGV0IGFsLCAyMDE0KTwvRGlzcGxh
eVRleHQ+PHJlY29yZD48cmVjLW51bWJlcj45MTIzNzwvcmVjLW51bWJlcj48Zm9yZWlnbi1rZXlz
PjxrZXkgYXBwPSJFTiIgZGItaWQ9InpmdzJ6eGZ3azJ2cDV1ZWVmZG92cnAwb3Y5c2Y5OXoydzJy
OSIgdGltZXN0YW1wPSIxNjEwNjIxMDY3IiBndWlkPSIwMzBkODg2Ny02Y2FiLTRhMGMtODljNi00
YTIxMTU3ODQxYTEiPjkxMjM3PC9rZXk+PC9mb3JlaWduLWtleXM+PHJlZi10eXBlIG5hbWU9Ikpv
dXJuYWwgQXJ0aWNsZSI+MTc8L3JlZi10eXBlPjxjb250cmlidXRvcnM+PGF1dGhvcnM+PGF1dGhv
cj5UYWl0LCBBLiBSLjwvYXV0aG9yPjxhdXRob3I+Vm9lcGVsLUxld2lzLCBULjwvYXV0aG9yPjxh
dXRob3I+Q2hldGN1dGksIFMuIEouPC9hdXRob3I+PGF1dGhvcj5CcmVubmFuLU1hcnRpbmV6LCBD
LjwvYXV0aG9yPjxhdXRob3I+TGV2aW5lLCBSLjwvYXV0aG9yPjwvYXV0aG9ycz48L2NvbnRyaWJ1
dG9ycz48YXV0aC1hZGRyZXNzPihUYWl0LCBWb2VwZWwtTGV3aXMpIERlcGFydG1lbnQgb2YgQW5l
c3RoZXNpb2xvZ3ksIFVuaXZlcnNpdHkgb2YgTWljaGlnYW4gSGVhbHRoIFN5c3RlbSwgQW5uIEFy
Ym9yLCBNSSwgVW5pdGVkIFN0YXRlcyAoQ2hldGN1dGksIEJyZW5uYW4tTWFydGluZXopIERlcGFy
dG1lbnQgb2YgQ2FyZGlvbG9neSwgVW5pdmVyc2l0eSBvZiBNaWNoaWdhbiBIZWFsdGggU3lzdGVt
LCBBbm4gQXJib3IsIE1JLCBVbml0ZWQgU3RhdGVzIChUYWl0KSBDZW50ZXIgZm9yIEJpb2V0aGlj
cyBhbmQgU29jaWFsIFNjaWVuY2VzIGluIE1lZGljaW5lLCBVbml2ZXJzaXR5IG9mIE1pY2hpZ2Fu
LCBVbml0ZWQgU3RhdGVzIChMZXZpbmUpIEVtZXJnZW5jeSBDYXJlIENlbnRlciwgSmFja3NvbiBN
ZW1vcmlhbCBIb3NwaXRhbCwgTWlhbWksIEZMLCBVbml0ZWQgU3RhdGVzIChMZXZpbmUpIEFyY2hp
ZU1ELCBJbmMuLCBCb2NhIFJhdG9uLCBGTCwgVW5pdGVkIFN0YXRlcyYjeEQ7QS5SLiBUYWl0LCBE
ZXBhcnRtZW50IG9mIEFuZXN0aGVzaW9sb2d5LCBVbml2ZXJzaXR5IG9mIE1pY2hpZ2FuIEhlYWx0
aCBTeXN0ZW0sIDE1MDAgRS4gTWVkaWNhbCBDZW50ZXIgRHJpdmUsIEFubiBBcmJvciwgTUkgNDgx
MDksIFVuaXRlZCBTdGF0ZXMuIEUtbWFpbDogYXRhaXRAdW1pY2guZWR1PC9hdXRoLWFkZHJlc3M+
PHRpdGxlcz48dGl0bGU+RW5oYW5jaW5nIHBhdGllbnQgdW5kZXJzdGFuZGluZyBvZiBtZWRpY2Fs
IHByb2NlZHVyZXM6IEV2YWx1YXRpb24gb2YgYW4gaW50ZXJhY3RpdmUgbXVsdGltZWRpYSBwcm9n
cmFtIHdpdGggaW4tbGluZSBleGVyY2lzZXM8L3RpdGxlPjxzZWNvbmRhcnktdGl0bGU+SW50ZXJu
YXRpb25hbCBKb3VybmFsIG9mIE1lZGljYWwgSW5mb3JtYXRpY3M8L3NlY29uZGFyeS10aXRsZT48
L3RpdGxlcz48cGVyaW9kaWNhbD48ZnVsbC10aXRsZT5JbnRlcm5hdGlvbmFsIEpvdXJuYWwgb2Yg
TWVkaWNhbCBJbmZvcm1hdGljczwvZnVsbC10aXRsZT48YWJici0xPkludCBKIE1lZCBJbmY8L2Fi
YnItMT48L3BlcmlvZGljYWw+PHBhZ2VzPjM3Ni0zODQ8L3BhZ2VzPjx2b2x1bWU+ODM8L3ZvbHVt
ZT48bnVtYmVyPjU8L251bWJlcj48a2V5d29yZHM+PGtleXdvcmQ+SGVhbHRoIGluZm9ybWF0aW9u
IHRlY2hub2xvZ3k8L2tleXdvcmQ+PGtleXdvcmQ+TXVsdGltZWRpYTwva2V5d29yZD48a2V5d29y
ZD5QYXRpZW50IGNvbXByZWhlbnNpb248L2tleXdvcmQ+PGtleXdvcmQ+YWR1bHQ8L2tleXdvcmQ+
PGtleXdvcmQ+YXJ0aWNsZTwva2V5d29yZD48a2V5d29yZD5jb250cm9sbGVkIHN0dWR5PC9rZXl3
b3JkPjxrZXl3b3JkPmV2YWx1YXRpb24gc3R1ZHk8L2tleXdvcmQ+PGtleXdvcmQ+ZmVlZGJhY2sg
c3lzdGVtPC9rZXl3b3JkPjxrZXl3b3JkPmhlYXJ0IGNhdGhldGVyaXphdGlvbjwva2V5d29yZD48
a2V5d29yZD5odW1hbjwva2V5d29yZD48a2V5d29yZD5tYWpvciBjbGluaWNhbCBzdHVkeTwva2V5
d29yZD48a2V5d29yZD5tZWRpY2FsIGluZm9ybWF0aWNzPC9rZXl3b3JkPjxrZXl3b3JkPm1lZGlj
YWwgaW5mb3JtYXRpb248L2tleXdvcmQ+PGtleXdvcmQ+bWVkaWNhbCBwcm9jZWR1cmVzPC9rZXl3
b3JkPjxrZXl3b3JkPm1pZGRsZSBhZ2VkPC9rZXl3b3JkPjxrZXl3b3JkPnBlcmNlcHRpb248L2tl
eXdvcmQ+PGtleXdvcmQ+cHJpb3JpdHkgam91cm5hbDwva2V5d29yZD48a2V5d29yZD5yYW5kb21p
emVkIGNvbnRyb2xsZWQgdHJpYWw8L2tleXdvcmQ+PGtleXdvcmQ+c2VtaSBzdHJ1Y3R1cmVkIGlu
dGVydmlldzwva2V5d29yZD48L2tleXdvcmRzPjxkYXRlcz48eWVhcj4yMDE0PC95ZWFyPjxwdWIt
ZGF0ZXM+PGRhdGU+TWF5PC9kYXRlPjwvcHViLWRhdGVzPjwvZGF0ZXM+PGlzYm4+MTM4Ni01MDU2
JiN4RDsxODcyLTgyNDM8L2lzYm4+PGFjY2Vzc2lvbi1udW0+NTMwMDgyNjQ8L2FjY2Vzc2lvbi1u
dW0+PHVybHM+PHJlbGF0ZWQtdXJscz48dXJsPmh0dHA6Ly93d3cuZWxzZXZpZXIuY29tL2luY2Ev
cHVibGljYXRpb25zL3N0b3JlLzUvMC82LzAvNC8wLzwvdXJsPjx1cmw+aHR0cDovL3d3dy5lenBy
b3h5LmlzLmVkLmFjLnVrL2xvZ2luP3VybD1odHRwOi8vb3ZpZHNwLm92aWQuY29tL292aWR3ZWIu
Y2dpP1Q9SlMmYW1wO0NTQz1ZJmFtcDtORVdTPU4mYW1wO1BBR0U9ZnVsbHRleHQmYW1wO0Q9ZW1l
ZDE1JmFtcDtBTj01MzAwODI2NDwvdXJsPjx1cmw+aHR0cHM6Ly9lZC1wcmltby5ob3N0ZWQuZXhs
aWJyaXNncm91cC5jb20vb3BlbnVybC80NFVPRS80NFVPRV9WVTI/c2lkPU9WSUQ6ZW1iYXNlJmFt
cDtpZD1wbWlkOjI0NTUyOTcwJmFtcDtpZD1kb2k6MTAuMTAxNiUyRmouaWptZWRpbmYuMjAxNC4w
MS4wMTEmYW1wO2lzc249MTM4Ni01MDU2JmFtcDtpc2JuPSZhbXA7dm9sdW1lPTgzJmFtcDtpc3N1
ZT01JmFtcDtzcGFnZT0zNzYmYW1wO3BhZ2VzPTM3Ni0zODQmYW1wO2RhdGU9MjAxNCZhbXA7dGl0
bGU9SW50ZXJuYXRpb25hbCtKb3VybmFsK29mK01lZGljYWwrSW5mb3JtYXRpY3MmYW1wO2F0aXRs
ZT1FbmhhbmNpbmcrcGF0aWVudCt1bmRlcnN0YW5kaW5nK29mK21lZGljYWwrcHJvY2VkdXJlcyUz
QStFdmFsdWF0aW9uK29mK2FuK2ludGVyYWN0aXZlK211bHRpbWVkaWErcHJvZ3JhbSt3aXRoK2lu
LWxpbmUrZXhlcmNpc2VzJmFtcDthdWxhc3Q9VGFpdDwvdXJsPjwvcmVsYXRlZC11cmxzPjwvdXJs
cz48ZWxlY3Ryb25pYy1yZXNvdXJjZS1udW0+aHR0cDovL2R4LmRvaS5vcmcvMTAuMTAxNi9qLmlq
bWVkaW5mLjIwMTQuMDEuMDExPC9lbGVjdHJvbmljLXJlc291cmNlLW51bT48cmVtb3RlLWRhdGFi
YXNlLW5hbWU+RW1iYXNlPC9yZW1vdGUtZGF0YWJhc2UtbmFtZT48cmVtb3RlLWRhdGFiYXNlLXBy
b3ZpZGVyPk92aWQgVGVjaG5vbG9naWVzPC9yZW1vdGUtZGF0YWJhc2UtcHJvdmlkZXI+PGxhbmd1
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PEVuZE5vdGU+PENpdGU+PEF1dGhvcj5UYWl0PC9BdXRob3I+PFllYXI+MjAxNDwvWWVhcj48UmVj
TnVtPjkxMjM3PC9SZWNOdW0+PERpc3BsYXlUZXh0PihUYWl0IGV0IGFsLCAyMDE0KTwvRGlzcGxh
eVRleHQ+PHJlY29yZD48cmVjLW51bWJlcj45MTIzNzwvcmVjLW51bWJlcj48Zm9yZWlnbi1rZXlz
PjxrZXkgYXBwPSJFTiIgZGItaWQ9InpmdzJ6eGZ3azJ2cDV1ZWVmZG92cnAwb3Y5c2Y5OXoydzJy
OSIgdGltZXN0YW1wPSIxNjEwNjIxMDY3IiBndWlkPSIwMzBkODg2Ny02Y2FiLTRhMGMtODljNi00
YTIxMTU3ODQxYTEiPjkxMjM3PC9rZXk+PC9mb3JlaWduLWtleXM+PHJlZi10eXBlIG5hbWU9Ikpv
dXJuYWwgQXJ0aWNsZSI+MTc8L3JlZi10eXBlPjxjb250cmlidXRvcnM+PGF1dGhvcnM+PGF1dGhv
cj5UYWl0LCBBLiBSLjwvYXV0aG9yPjxhdXRob3I+Vm9lcGVsLUxld2lzLCBULjwvYXV0aG9yPjxh
dXRob3I+Q2hldGN1dGksIFMuIEouPC9hdXRob3I+PGF1dGhvcj5CcmVubmFuLU1hcnRpbmV6LCBD
LjwvYXV0aG9yPjxhdXRob3I+TGV2aW5lLCBSLjwvYXV0aG9yPjwvYXV0aG9ycz48L2NvbnRyaWJ1
dG9ycz48YXV0aC1hZGRyZXNzPihUYWl0LCBWb2VwZWwtTGV3aXMpIERlcGFydG1lbnQgb2YgQW5l
c3RoZXNpb2xvZ3ksIFVuaXZlcnNpdHkgb2YgTWljaGlnYW4gSGVhbHRoIFN5c3RlbSwgQW5uIEFy
Ym9yLCBNSSwgVW5pdGVkIFN0YXRlcyAoQ2hldGN1dGksIEJyZW5uYW4tTWFydGluZXopIERlcGFy
dG1lbnQgb2YgQ2FyZGlvbG9neSwgVW5pdmVyc2l0eSBvZiBNaWNoaWdhbiBIZWFsdGggU3lzdGVt
LCBBbm4gQXJib3IsIE1JLCBVbml0ZWQgU3RhdGVzIChUYWl0KSBDZW50ZXIgZm9yIEJpb2V0aGlj
cyBhbmQgU29jaWFsIFNjaWVuY2VzIGluIE1lZGljaW5lLCBVbml2ZXJzaXR5IG9mIE1pY2hpZ2Fu
LCBVbml0ZWQgU3RhdGVzIChMZXZpbmUpIEVtZXJnZW5jeSBDYXJlIENlbnRlciwgSmFja3NvbiBN
ZW1vcmlhbCBIb3NwaXRhbCwgTWlhbWksIEZMLCBVbml0ZWQgU3RhdGVzIChMZXZpbmUpIEFyY2hp
ZU1ELCBJbmMuLCBCb2NhIFJhdG9uLCBGTCwgVW5pdGVkIFN0YXRlcyYjeEQ7QS5SLiBUYWl0LCBE
ZXBhcnRtZW50IG9mIEFuZXN0aGVzaW9sb2d5LCBVbml2ZXJzaXR5IG9mIE1pY2hpZ2FuIEhlYWx0
aCBTeXN0ZW0sIDE1MDAgRS4gTWVkaWNhbCBDZW50ZXIgRHJpdmUsIEFubiBBcmJvciwgTUkgNDgx
MDksIFVuaXRlZCBTdGF0ZXMuIEUtbWFpbDogYXRhaXRAdW1pY2guZWR1PC9hdXRoLWFkZHJlc3M+
PHRpdGxlcz48dGl0bGU+RW5oYW5jaW5nIHBhdGllbnQgdW5kZXJzdGFuZGluZyBvZiBtZWRpY2Fs
IHByb2NlZHVyZXM6IEV2YWx1YXRpb24gb2YgYW4gaW50ZXJhY3RpdmUgbXVsdGltZWRpYSBwcm9n
cmFtIHdpdGggaW4tbGluZSBleGVyY2lzZXM8L3RpdGxlPjxzZWNvbmRhcnktdGl0bGU+SW50ZXJu
YXRpb25hbCBKb3VybmFsIG9mIE1lZGljYWwgSW5mb3JtYXRpY3M8L3NlY29uZGFyeS10aXRsZT48
L3RpdGxlcz48cGVyaW9kaWNhbD48ZnVsbC10aXRsZT5JbnRlcm5hdGlvbmFsIEpvdXJuYWwgb2Yg
TWVkaWNhbCBJbmZvcm1hdGljczwvZnVsbC10aXRsZT48YWJici0xPkludCBKIE1lZCBJbmY8L2Fi
YnItMT48L3BlcmlvZGljYWw+PHBhZ2VzPjM3Ni0zODQ8L3BhZ2VzPjx2b2x1bWU+ODM8L3ZvbHVt
ZT48bnVtYmVyPjU8L251bWJlcj48a2V5d29yZHM+PGtleXdvcmQ+SGVhbHRoIGluZm9ybWF0aW9u
IHRlY2hub2xvZ3k8L2tleXdvcmQ+PGtleXdvcmQ+TXVsdGltZWRpYTwva2V5d29yZD48a2V5d29y
ZD5QYXRpZW50IGNvbXByZWhlbnNpb248L2tleXdvcmQ+PGtleXdvcmQ+YWR1bHQ8L2tleXdvcmQ+
PGtleXdvcmQ+YXJ0aWNsZTwva2V5d29yZD48a2V5d29yZD5jb250cm9sbGVkIHN0dWR5PC9rZXl3
b3JkPjxrZXl3b3JkPmV2YWx1YXRpb24gc3R1ZHk8L2tleXdvcmQ+PGtleXdvcmQ+ZmVlZGJhY2sg
c3lzdGVtPC9rZXl3b3JkPjxrZXl3b3JkPmhlYXJ0IGNhdGhldGVyaXphdGlvbjwva2V5d29yZD48
a2V5d29yZD5odW1hbjwva2V5d29yZD48a2V5d29yZD5tYWpvciBjbGluaWNhbCBzdHVkeTwva2V5
d29yZD48a2V5d29yZD5tZWRpY2FsIGluZm9ybWF0aWNzPC9rZXl3b3JkPjxrZXl3b3JkPm1lZGlj
YWwgaW5mb3JtYXRpb248L2tleXdvcmQ+PGtleXdvcmQ+bWVkaWNhbCBwcm9jZWR1cmVzPC9rZXl3
b3JkPjxrZXl3b3JkPm1pZGRsZSBhZ2VkPC9rZXl3b3JkPjxrZXl3b3JkPnBlcmNlcHRpb248L2tl
eXdvcmQ+PGtleXdvcmQ+cHJpb3JpdHkgam91cm5hbDwva2V5d29yZD48a2V5d29yZD5yYW5kb21p
emVkIGNvbnRyb2xsZWQgdHJpYWw8L2tleXdvcmQ+PGtleXdvcmQ+c2VtaSBzdHJ1Y3R1cmVkIGlu
dGVydmlldzwva2V5d29yZD48L2tleXdvcmRzPjxkYXRlcz48eWVhcj4yMDE0PC95ZWFyPjxwdWIt
ZGF0ZXM+PGRhdGU+TWF5PC9kYXRlPjwvcHViLWRhdGVzPjwvZGF0ZXM+PGlzYm4+MTM4Ni01MDU2
JiN4RDsxODcyLTgyNDM8L2lzYm4+PGFjY2Vzc2lvbi1udW0+NTMwMDgyNjQ8L2FjY2Vzc2lvbi1u
dW0+PHVybHM+PHJlbGF0ZWQtdXJscz48dXJsPmh0dHA6Ly93d3cuZWxzZXZpZXIuY29tL2luY2Ev
cHVibGljYXRpb25zL3N0b3JlLzUvMC82LzAvNC8wLzwvdXJsPjx1cmw+aHR0cDovL3d3dy5lenBy
b3h5LmlzLmVkLmFjLnVrL2xvZ2luP3VybD1odHRwOi8vb3ZpZHNwLm92aWQuY29tL292aWR3ZWIu
Y2dpP1Q9SlMmYW1wO0NTQz1ZJmFtcDtORVdTPU4mYW1wO1BBR0U9ZnVsbHRleHQmYW1wO0Q9ZW1l
ZDE1JmFtcDtBTj01MzAwODI2NDwvdXJsPjx1cmw+aHR0cHM6Ly9lZC1wcmltby5ob3N0ZWQuZXhs
aWJyaXNncm91cC5jb20vb3BlbnVybC80NFVPRS80NFVPRV9WVTI/c2lkPU9WSUQ6ZW1iYXNlJmFt
cDtpZD1wbWlkOjI0NTUyOTcwJmFtcDtpZD1kb2k6MTAuMTAxNiUyRmouaWptZWRpbmYuMjAxNC4w
MS4wMTEmYW1wO2lzc249MTM4Ni01MDU2JmFtcDtpc2JuPSZhbXA7dm9sdW1lPTgzJmFtcDtpc3N1
ZT01JmFtcDtzcGFnZT0zNzYmYW1wO3BhZ2VzPTM3Ni0zODQmYW1wO2RhdGU9MjAxNCZhbXA7dGl0
bGU9SW50ZXJuYXRpb25hbCtKb3VybmFsK29mK01lZGljYWwrSW5mb3JtYXRpY3MmYW1wO2F0aXRs
ZT1FbmhhbmNpbmcrcGF0aWVudCt1bmRlcnN0YW5kaW5nK29mK21lZGljYWwrcHJvY2VkdXJlcyUz
QStFdmFsdWF0aW9uK29mK2FuK2ludGVyYWN0aXZlK211bHRpbWVkaWErcHJvZ3JhbSt3aXRoK2lu
LWxpbmUrZXhlcmNpc2VzJmFtcDthdWxhc3Q9VGFpdDwvdXJsPjwvcmVsYXRlZC11cmxzPjwvdXJs
cz48ZWxlY3Ryb25pYy1yZXNvdXJjZS1udW0+aHR0cDovL2R4LmRvaS5vcmcvMTAuMTAxNi9qLmlq
bWVkaW5mLjIwMTQuMDEuMDExPC9lbGVjdHJvbmljLXJlc291cmNlLW51bT48cmVtb3RlLWRhdGFi
YXNlLW5hbWU+RW1iYXNlPC9yZW1vdGUtZGF0YWJhc2UtbmFtZT48cmVtb3RlLWRhdGFiYXNlLXBy
b3ZpZGVyPk92aWQgVGVjaG5vbG9naWVzPC9yZW1vdGUtZGF0YWJhc2UtcHJvdmlkZXI+PGxhbmd1
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(Tait et al, 2014)</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2F0289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FEE5B6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DFF4E7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246</w:t>
            </w:r>
          </w:p>
        </w:tc>
        <w:tc>
          <w:tcPr>
            <w:tcW w:w="3149" w:type="pct"/>
            <w:tcBorders>
              <w:top w:val="nil"/>
              <w:left w:val="nil"/>
              <w:bottom w:val="single" w:sz="4" w:space="0" w:color="auto"/>
              <w:right w:val="single" w:sz="4" w:space="0" w:color="auto"/>
            </w:tcBorders>
            <w:shd w:val="clear" w:color="auto" w:fill="auto"/>
            <w:hideMark/>
          </w:tcPr>
          <w:p w14:paraId="367278D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Tait-2015-Using digital multimedia to improve parents' and children's understanding of clinical trials </w:t>
            </w:r>
            <w:r w:rsidRPr="00C61FE6">
              <w:rPr>
                <w:rFonts w:ascii="Arial" w:eastAsia="Times New Roman" w:hAnsi="Arial" w:cs="Arial"/>
                <w:color w:val="000000"/>
                <w:sz w:val="24"/>
                <w:szCs w:val="24"/>
                <w:lang w:eastAsia="es-US"/>
              </w:rPr>
              <w:fldChar w:fldCharType="begin">
                <w:fldData xml:space="preserve">PEVuZE5vdGU+PENpdGU+PEF1dGhvcj5UYWl0PC9BdXRob3I+PFllYXI+MjAxNTwvWWVhcj48UmVj
TnVtPjkwODUyPC9SZWNOdW0+PERpc3BsYXlUZXh0PihUYWl0IGV0IGFsLCAyMDE1KTwvRGlzcGxh
eVRleHQ+PHJlY29yZD48cmVjLW51bWJlcj45MDg1MjwvcmVjLW51bWJlcj48Zm9yZWlnbi1rZXlz
PjxrZXkgYXBwPSJFTiIgZGItaWQ9InpmdzJ6eGZ3azJ2cDV1ZWVmZG92cnAwb3Y5c2Y5OXoydzJy
OSIgdGltZXN0YW1wPSIxNjEwNjIxMDY0IiBndWlkPSI3Mjg3M2MyYS1kZDhkLTQ0ZGUtODIzNy0w
OGE3Y2M4MzNjN2MiPjkwODUyPC9rZXk+PC9mb3JlaWduLWtleXM+PHJlZi10eXBlIG5hbWU9Ikpv
dXJuYWwgQXJ0aWNsZSI+MTc8L3JlZi10eXBlPjxjb250cmlidXRvcnM+PGF1dGhvcnM+PGF1dGhv
cj5UYWl0LCBBLiBSLjwvYXV0aG9yPjxhdXRob3I+Vm9lcGVsLUxld2lzLCBULjwvYXV0aG9yPjxh
dXRob3I+TGV2aW5lLCBSLjwvYXV0aG9yPjwvYXV0aG9ycz48L2NvbnRyaWJ1dG9ycz48YXV0aC1h
ZGRyZXNzPihUYWl0LCBWb2VwZWwtTGV3aXMpIERlcGFydG1lbnQgb2YgQW5lc3RoZXNpb2xvZ3ks
IFVuaXZlcnNpdHkgb2YgTWljaGlnYW4gSGVhbHRoIFN5c3RlbSwgQW5uIEFyYm9yLCBNSSwgVW5p
dGVkIFN0YXRlcyAoVGFpdCkgQ2VudGVyIGZvciBCaW9ldGhpY3MgYW5kIFNvY2lhbCBTY2llbmNl
cyBpbiBNZWRpY2luZSwgVW5pdmVyc2l0eSBvZiBFbWVyZ2VuY3kgQ2FyZSBDZW50ZXIsIEphY2tz
b24gTWVtb3JpYWwgSG9zcGl0YWwsIE1pYW1pLCBGTCwgVW5pdGVkIFN0YXRlcyAoTGV2aW5lKSBB
cmNoaWVNRCwgSW5jLiwgQm9jYSBSYXRvbiwgRkwsIFVuaXRlZCBTdGF0ZXMgKExldmluZSkgRGVw
YXJ0bWVudCBvZiBBbmVzdGhlc2lvbG9neSwgVW5pdmVyc2l0eSBvZiBNaWNoaWdhbiBIZWFsdGgg
U3lzdGVtLCAxNTAwIEUuIE1lZGljYWwgQ2VudGVyIERyaXZlLCBBbm4gQXJib3IsIE1JIDQ4MTA5
LCBVbml0ZWQgU3RhdGVzJiN4RDtBLlIuIFRhaXQsIERlcGFydG1lbnQgb2YgQW5lc3RoZXNpb2xv
Z3ksIFVuaXZlcnNpdHkgb2YgTWljaGlnYW4gSGVhbHRoIFN5c3RlbSwgQW5uIEFyYm9yLCBNSSwg
VW5pdGVkIFN0YXRlcy4gRS1tYWlsOiBhdGFpdEB1bWljaC5lZHU8L2F1dGgtYWRkcmVzcz48dGl0
bGVzPjx0aXRsZT5Vc2luZyBkaWdpdGFsIG11bHRpbWVkaWEgdG8gaW1wcm92ZSBwYXJlbnRzJmFw
b3M7IGFuZCBjaGlsZHJlbiZhcG9zO3MgdW5kZXJzdGFuZGluZyBvZiBjbGluaWNhbCB0cmlhbHM8
L3RpdGxlPjxzZWNvbmRhcnktdGl0bGU+QXJjaGl2ZXMgb2YgRGlzZWFzZSBpbiBDaGlsZGhvb2Q8
L3NlY29uZGFyeS10aXRsZT48L3RpdGxlcz48cGVyaW9kaWNhbD48ZnVsbC10aXRsZT5BcmNoaXZl
cyBvZiBEaXNlYXNlIGluIENoaWxkaG9vZDwvZnVsbC10aXRsZT48YWJici0xPkFyY2ggRGlzIENo
aWxkPC9hYmJyLTE+PC9wZXJpb2RpY2FsPjxwYWdlcz41ODktNTkzPC9wYWdlcz48dm9sdW1lPjEw
MDwvdm9sdW1lPjxudW1iZXI+NjwvbnVtYmVyPjxrZXl3b3Jkcz48a2V5d29yZD5hZG9sZXNjZW50
PC9rZXl3b3JkPjxrZXl3b3JkPmFkdWx0PC9rZXl3b3JkPjxrZXl3b3JkPmNoaWxkPC9rZXl3b3Jk
PjxrZXl3b3JkPmNsaW5pY2FsIHRyaWFsKHRvcGljKTwva2V5d29yZD48a2V5d29yZD5jb21wcmVo
ZW5zaW9uPC9rZXl3b3JkPjxrZXl3b3JkPmNvbnRyb2xsZWQgc3R1ZHk8L2tleXdvcmQ+PGtleXdv
cmQ+ZmVtYWxlPC9rZXl3b3JkPjxrZXl3b3JkPmh1bWFuPC9rZXl3b3JkPjxrZXl3b3JkPmluZm9y
bWF0aW9uPC9rZXl3b3JkPjxrZXl3b3JkPm1hbGU8L2tleXdvcmQ+PGtleXdvcmQ+bXVsdGltZWRp
YTwva2V5d29yZD48a2V5d29yZD5wYXJlbnQ8L2tleXdvcmQ+PGtleXdvcmQ+cHJpb3JpdHkgam91
cm5hbDwva2V5d29yZD48a2V5d29yZD5yZXZpZXc8L2tleXdvcmQ+PGtleXdvcmQ+c2VtaSBzdHJ1
Y3R1cmVkIGludGVydmlldzwva2V5d29yZD48L2tleXdvcmRzPjxkYXRlcz48eWVhcj4yMDE1PC95
ZWFyPjxwdWItZGF0ZXM+PGRhdGU+MDEgSnVuPC9kYXRlPjwvcHViLWRhdGVzPjwvZGF0ZXM+PGlz
Ym4+MDAwMy05ODg4JiN4RDsxNDY4LTIwNDQ8L2lzYm4+PGFjY2Vzc2lvbi1udW0+NjExNzU5NzYy
PC9hY2Nlc3Npb24tbnVtPjx3b3JrLXR5cGU+UmV2aWV3PC93b3JrLXR5cGU+PHVybHM+PHJlbGF0
ZWQtdXJscz48dXJsPmh0dHA6Ly9hZGMuYm1qam91cm5hbHMuY29tPC91cmw+PHVybD5odHRwOi8v
d3d3LmV6cHJveHkuaXMuZWQuYWMudWsvbG9naW4/dXJsPWh0dHA6Ly9vdmlkc3Aub3ZpZC5jb20v
b3ZpZHdlYi5jZ2k/VD1KUyZhbXA7Q1NDPVkmYW1wO05FV1M9TiZhbXA7UEFHRT1mdWxsdGV4dCZh
bXA7RD1lbWVkMTYmYW1wO0FOPTYxMTc1OTc2MjwvdXJsPjx1cmw+aHR0cHM6Ly9lZC1wcmltby5o
b3N0ZWQuZXhsaWJyaXNncm91cC5jb20vb3BlbnVybC80NFVPRS80NFVPRV9WVTI/c2lkPU9WSUQ6
ZW1iYXNlJmFtcDtpZD1wbWlkOjI1ODI5NDIyJmFtcDtpZD1kb2k6MTAuMTEzNiUyRmFyY2hkaXNj
aGlsZC0yMDE0LTMwODAyMSZhbXA7aXNzbj0wMDAzLTk4ODgmYW1wO2lzYm49JmFtcDt2b2x1bWU9
MTAwJmFtcDtpc3N1ZT02JmFtcDtzcGFnZT01ODkmYW1wO3BhZ2VzPTU4OS01OTMmYW1wO2RhdGU9
MjAxNSZhbXA7dGl0bGU9QXJjaGl2ZXMrb2YrRGlzZWFzZStpbitDaGlsZGhvb2QmYW1wO2F0aXRs
ZT1Vc2luZytkaWdpdGFsK211bHRpbWVkaWErdG8raW1wcm92ZStwYXJlbnRzJTI3K2FuZCtjaGls
ZHJlbiUyN3MrdW5kZXJzdGFuZGluZytvZitjbGluaWNhbCt0cmlhbHMmYW1wO2F1bGFzdD1UYWl0
PC91cmw+PC9yZWxhdGVkLXVybHM+PC91cmxzPjxlbGVjdHJvbmljLXJlc291cmNlLW51bT5odHRw
Oi8vZHguZG9pLm9yZy8xMC4xMTM2L2FyY2hkaXNjaGlsZC0yMDE0LTMwODAyMTwvZWxlY3Ryb25p
Yy1yZXNvdXJjZS1udW0+PHJlbW90ZS1kYXRhYmFzZS1uYW1lPkVtYmFzZTwvcmVtb3RlLWRhdGFi
YXNlLW5hbWU+PHJlbW90ZS1kYXRhYmFzZS1wcm92aWRlcj5PdmlkIFRlY2hub2xvZ2llczwvcmVt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PEVuZE5vdGU+PENpdGU+PEF1dGhvcj5UYWl0PC9BdXRob3I+PFllYXI+MjAxNTwvWWVhcj48UmVj
TnVtPjkwODUyPC9SZWNOdW0+PERpc3BsYXlUZXh0PihUYWl0IGV0IGFsLCAyMDE1KTwvRGlzcGxh
eVRleHQ+PHJlY29yZD48cmVjLW51bWJlcj45MDg1MjwvcmVjLW51bWJlcj48Zm9yZWlnbi1rZXlz
PjxrZXkgYXBwPSJFTiIgZGItaWQ9InpmdzJ6eGZ3azJ2cDV1ZWVmZG92cnAwb3Y5c2Y5OXoydzJy
OSIgdGltZXN0YW1wPSIxNjEwNjIxMDY0IiBndWlkPSI3Mjg3M2MyYS1kZDhkLTQ0ZGUtODIzNy0w
OGE3Y2M4MzNjN2MiPjkwODUyPC9rZXk+PC9mb3JlaWduLWtleXM+PHJlZi10eXBlIG5hbWU9Ikpv
dXJuYWwgQXJ0aWNsZSI+MTc8L3JlZi10eXBlPjxjb250cmlidXRvcnM+PGF1dGhvcnM+PGF1dGhv
cj5UYWl0LCBBLiBSLjwvYXV0aG9yPjxhdXRob3I+Vm9lcGVsLUxld2lzLCBULjwvYXV0aG9yPjxh
dXRob3I+TGV2aW5lLCBSLjwvYXV0aG9yPjwvYXV0aG9ycz48L2NvbnRyaWJ1dG9ycz48YXV0aC1h
ZGRyZXNzPihUYWl0LCBWb2VwZWwtTGV3aXMpIERlcGFydG1lbnQgb2YgQW5lc3RoZXNpb2xvZ3ks
IFVuaXZlcnNpdHkgb2YgTWljaGlnYW4gSGVhbHRoIFN5c3RlbSwgQW5uIEFyYm9yLCBNSSwgVW5p
dGVkIFN0YXRlcyAoVGFpdCkgQ2VudGVyIGZvciBCaW9ldGhpY3MgYW5kIFNvY2lhbCBTY2llbmNl
cyBpbiBNZWRpY2luZSwgVW5pdmVyc2l0eSBvZiBFbWVyZ2VuY3kgQ2FyZSBDZW50ZXIsIEphY2tz
b24gTWVtb3JpYWwgSG9zcGl0YWwsIE1pYW1pLCBGTCwgVW5pdGVkIFN0YXRlcyAoTGV2aW5lKSBB
cmNoaWVNRCwgSW5jLiwgQm9jYSBSYXRvbiwgRkwsIFVuaXRlZCBTdGF0ZXMgKExldmluZSkgRGVw
YXJ0bWVudCBvZiBBbmVzdGhlc2lvbG9neSwgVW5pdmVyc2l0eSBvZiBNaWNoaWdhbiBIZWFsdGgg
U3lzdGVtLCAxNTAwIEUuIE1lZGljYWwgQ2VudGVyIERyaXZlLCBBbm4gQXJib3IsIE1JIDQ4MTA5
LCBVbml0ZWQgU3RhdGVzJiN4RDtBLlIuIFRhaXQsIERlcGFydG1lbnQgb2YgQW5lc3RoZXNpb2xv
Z3ksIFVuaXZlcnNpdHkgb2YgTWljaGlnYW4gSGVhbHRoIFN5c3RlbSwgQW5uIEFyYm9yLCBNSSwg
VW5pdGVkIFN0YXRlcy4gRS1tYWlsOiBhdGFpdEB1bWljaC5lZHU8L2F1dGgtYWRkcmVzcz48dGl0
bGVzPjx0aXRsZT5Vc2luZyBkaWdpdGFsIG11bHRpbWVkaWEgdG8gaW1wcm92ZSBwYXJlbnRzJmFw
b3M7IGFuZCBjaGlsZHJlbiZhcG9zO3MgdW5kZXJzdGFuZGluZyBvZiBjbGluaWNhbCB0cmlhbHM8
L3RpdGxlPjxzZWNvbmRhcnktdGl0bGU+QXJjaGl2ZXMgb2YgRGlzZWFzZSBpbiBDaGlsZGhvb2Q8
L3NlY29uZGFyeS10aXRsZT48L3RpdGxlcz48cGVyaW9kaWNhbD48ZnVsbC10aXRsZT5BcmNoaXZl
cyBvZiBEaXNlYXNlIGluIENoaWxkaG9vZDwvZnVsbC10aXRsZT48YWJici0xPkFyY2ggRGlzIENo
aWxkPC9hYmJyLTE+PC9wZXJpb2RpY2FsPjxwYWdlcz41ODktNTkzPC9wYWdlcz48dm9sdW1lPjEw
MDwvdm9sdW1lPjxudW1iZXI+NjwvbnVtYmVyPjxrZXl3b3Jkcz48a2V5d29yZD5hZG9sZXNjZW50
PC9rZXl3b3JkPjxrZXl3b3JkPmFkdWx0PC9rZXl3b3JkPjxrZXl3b3JkPmNoaWxkPC9rZXl3b3Jk
PjxrZXl3b3JkPmNsaW5pY2FsIHRyaWFsKHRvcGljKTwva2V5d29yZD48a2V5d29yZD5jb21wcmVo
ZW5zaW9uPC9rZXl3b3JkPjxrZXl3b3JkPmNvbnRyb2xsZWQgc3R1ZHk8L2tleXdvcmQ+PGtleXdv
cmQ+ZmVtYWxlPC9rZXl3b3JkPjxrZXl3b3JkPmh1bWFuPC9rZXl3b3JkPjxrZXl3b3JkPmluZm9y
bWF0aW9uPC9rZXl3b3JkPjxrZXl3b3JkPm1hbGU8L2tleXdvcmQ+PGtleXdvcmQ+bXVsdGltZWRp
YTwva2V5d29yZD48a2V5d29yZD5wYXJlbnQ8L2tleXdvcmQ+PGtleXdvcmQ+cHJpb3JpdHkgam91
cm5hbDwva2V5d29yZD48a2V5d29yZD5yZXZpZXc8L2tleXdvcmQ+PGtleXdvcmQ+c2VtaSBzdHJ1
Y3R1cmVkIGludGVydmlldzwva2V5d29yZD48L2tleXdvcmRzPjxkYXRlcz48eWVhcj4yMDE1PC95
ZWFyPjxwdWItZGF0ZXM+PGRhdGU+MDEgSnVuPC9kYXRlPjwvcHViLWRhdGVzPjwvZGF0ZXM+PGlz
Ym4+MDAwMy05ODg4JiN4RDsxNDY4LTIwNDQ8L2lzYm4+PGFjY2Vzc2lvbi1udW0+NjExNzU5NzYy
PC9hY2Nlc3Npb24tbnVtPjx3b3JrLXR5cGU+UmV2aWV3PC93b3JrLXR5cGU+PHVybHM+PHJlbGF0
ZWQtdXJscz48dXJsPmh0dHA6Ly9hZGMuYm1qam91cm5hbHMuY29tPC91cmw+PHVybD5odHRwOi8v
d3d3LmV6cHJveHkuaXMuZWQuYWMudWsvbG9naW4/dXJsPWh0dHA6Ly9vdmlkc3Aub3ZpZC5jb20v
b3ZpZHdlYi5jZ2k/VD1KUyZhbXA7Q1NDPVkmYW1wO05FV1M9TiZhbXA7UEFHRT1mdWxsdGV4dCZh
bXA7RD1lbWVkMTYmYW1wO0FOPTYxMTc1OTc2MjwvdXJsPjx1cmw+aHR0cHM6Ly9lZC1wcmltby5o
b3N0ZWQuZXhsaWJyaXNncm91cC5jb20vb3BlbnVybC80NFVPRS80NFVPRV9WVTI/c2lkPU9WSUQ6
ZW1iYXNlJmFtcDtpZD1wbWlkOjI1ODI5NDIyJmFtcDtpZD1kb2k6MTAuMTEzNiUyRmFyY2hkaXNj
aGlsZC0yMDE0LTMwODAyMSZhbXA7aXNzbj0wMDAzLTk4ODgmYW1wO2lzYm49JmFtcDt2b2x1bWU9
MTAwJmFtcDtpc3N1ZT02JmFtcDtzcGFnZT01ODkmYW1wO3BhZ2VzPTU4OS01OTMmYW1wO2RhdGU9
MjAxNSZhbXA7dGl0bGU9QXJjaGl2ZXMrb2YrRGlzZWFzZStpbitDaGlsZGhvb2QmYW1wO2F0aXRs
ZT1Vc2luZytkaWdpdGFsK211bHRpbWVkaWErdG8raW1wcm92ZStwYXJlbnRzJTI3K2FuZCtjaGls
ZHJlbiUyN3MrdW5kZXJzdGFuZGluZytvZitjbGluaWNhbCt0cmlhbHMmYW1wO2F1bGFzdD1UYWl0
PC91cmw+PC9yZWxhdGVkLXVybHM+PC91cmxzPjxlbGVjdHJvbmljLXJlc291cmNlLW51bT5odHRw
Oi8vZHguZG9pLm9yZy8xMC4xMTM2L2FyY2hkaXNjaGlsZC0yMDE0LTMwODAyMTwvZWxlY3Ryb25p
Yy1yZXNvdXJjZS1udW0+PHJlbW90ZS1kYXRhYmFzZS1uYW1lPkVtYmFzZTwvcmVtb3RlLWRhdGFi
YXNlLW5hbWU+PHJlbW90ZS1kYXRhYmFzZS1wcm92aWRlcj5PdmlkIFRlY2hub2xvZ2llczwvcmVt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(Tait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092846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3E4C11E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6346AA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247</w:t>
            </w:r>
          </w:p>
        </w:tc>
        <w:tc>
          <w:tcPr>
            <w:tcW w:w="3149" w:type="pct"/>
            <w:tcBorders>
              <w:top w:val="nil"/>
              <w:left w:val="nil"/>
              <w:bottom w:val="single" w:sz="4" w:space="0" w:color="auto"/>
              <w:right w:val="single" w:sz="4" w:space="0" w:color="auto"/>
            </w:tcBorders>
            <w:shd w:val="clear" w:color="auto" w:fill="auto"/>
            <w:hideMark/>
          </w:tcPr>
          <w:p w14:paraId="43ECA7B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Talavera-2016-Levels of participants satisfaction with initial contact and examination visit: The hispanic community health study/study of latinos (HCHS/SOL) </w:t>
            </w:r>
            <w:r w:rsidRPr="00C61FE6">
              <w:rPr>
                <w:rFonts w:ascii="Arial" w:eastAsia="Times New Roman" w:hAnsi="Arial" w:cs="Arial"/>
                <w:color w:val="000000"/>
                <w:sz w:val="24"/>
                <w:szCs w:val="24"/>
                <w:lang w:eastAsia="es-US"/>
              </w:rPr>
              <w:fldChar w:fldCharType="begin">
                <w:fldData xml:space="preserve">PEVuZE5vdGU+PENpdGU+PEF1dGhvcj5UYWxhdmVyYTwvQXV0aG9yPjxZZWFyPjIwMTY8L1llYXI+
PFJlY051bT4xMDUzMTA8L1JlY051bT48RGlzcGxheVRleHQ+KFRhbGF2ZXJhIGV0IGFsLCAyMDE2
KTwvRGlzcGxheVRleHQ+PHJlY29yZD48cmVjLW51bWJlcj4xMDUzMTA8L3JlYy1udW1iZXI+PGZv
cmVpZ24ta2V5cz48a2V5IGFwcD0iRU4iIGRiLWlkPSJ6Zncyenhmd2sydnA1dWVlZmRvdnJwMG92
OXNmOTl6MncycjkiIHRpbWVzdGFtcD0iMTYxMDYyMTc5NSIgZ3VpZD0iZDIyOTk3YzMtMmMzNi00
MzQyLWE5YzUtMjg4ZTgzYzdiNDMyIj4xMDUzMTA8L2tleT48L2ZvcmVpZ24ta2V5cz48cmVmLXR5
cGUgbmFtZT0iSm91cm5hbCBBcnRpY2xlIj4xNzwvcmVmLXR5cGU+PGNvbnRyaWJ1dG9ycz48YXV0
aG9ycz48YXV0aG9yPlRhbGF2ZXJhLCBBLiBDLjwvYXV0aG9yPjxhdXRob3I+QnVlbG5hLCBDLjwv
YXV0aG9yPjxhdXRob3I+R2lhY2ludG8sIFIuIEUuPC9hdXRob3I+PGF1dGhvcj5DYXN0YW5lZGEs
IFMuIEYuPC9hdXRob3I+PGF1dGhvcj5HaWFjaGVsbG8sIEEuPC9hdXRob3I+PGF1dGhvcj5DcmVz
cG8tRmlndWVyb2EsIE0uPC9hdXRob3I+PGF1dGhvcj5IZXJuYW5kZXosIEouIEIuPC9hdXRob3I+
PGF1dGhvcj5Sb2RyaWd1ZXosIFIuPC9hdXRob3I+PGF1dGhvcj5BbmdlbGVzIEFicmV1LCBNLiBE
LiBMLjwvYXV0aG9yPjxhdXRob3I+U2FuY2hleiwgQy4gTS48L2F1dGhvcj48YXV0aG9yPlBlcnJl
aXJhLCBLLjwvYXV0aG9yPjwvYXV0aG9ycz48L2NvbnRyaWJ1dG9ycz48YXV0aC1hZGRyZXNzPihU
YWxhdmVyYSwgQnVlbG5hLCBHaWFjaW50bywgQ2FzdGFuZWRhLCBIZXJuYW5kZXosIFJvZHJpZ3Vl
eikgU291dGggQmF5IExhdGlubyBSZXNlYXJjaCBDZW50ZXIsIEdyYWR1YXRlIFNjaG9vbCBvZiBQ
dWJsaWMgSGVhbHRoLCBTYW4gRGllZ28gU3RhdGUgVW5pdmVyc2l0eSwgNDUwIDR0aCBBdmUsIENo
dWxhIFZpc3RhLCBDQSA5MTkxMCwgVW5pdGVkIFN0YXRlcyAoR2lhY2hlbGxvKSBGZWluYmVyZyBT
Y2hvb2wgb2YgTWVkaWNpbmUsIERlcGFydG1lbnQgb2YgUHJldmVudGl2ZSBNZWRpY2luZSwgTm9y
dGh3ZXN0ZXJuIFVuaXZlcnNpdHksIFVuaXRlZCBTdGF0ZXMgKENyZXNwby1GaWd1ZXJvYSkgRWlu
c3RlaW4gQ29sbGVnZSBvZiBNZWRpY2luZSwgQnJvbngsIE5ZLCBVbml0ZWQgU3RhdGVzIChBbmdl
bGVzIEFicmV1KSBDb2xsYWJvcmF0aXZlIFN0dWRpZXMgQ29vcmRpbmF0aW5nIENlbnRlciwgVW5p
dmVyc2l0eSBvZiBOb3J0aCBDYXJvbGluYSwgQ2hhcGVsIEhpbGwsIE5DLCBVbml0ZWQgU3RhdGVz
IChTYW5jaGV6KSBJbnN0aXR1dGUgZm9yIE1pbm9yaXR5IEhlYWx0aCBSZXNlYXJjaCwgVW5pdmVy
c2l0eSBvZiBJbGxpbm9pcyBhdCBDaGljYWdvLCBVbml0ZWQgU3RhdGVzIChQZXJyZWlyYSkgQ29s
bGFib3JhdGl2ZSBTdHVkaWVzIENvb3JkaW5hdGluZyBDZW50ZXItRGVwYXJ0bWVudCBvZiBQdWJs
aWMgUG9saWN5LCBVbml2ZXJzaXR5IG9mIE5vcnRoIENhcm9saW5hLCBDaGFwZWwgSGlsbCwgTkMs
IFVuaXRlZCBTdGF0ZXMmI3hEO0EuQy4gVGFsYXZlcmEsIFNvdXRoIEJheSBMYXRpbm8gUmVzZWFy
Y2ggQ2VudGVyLCBHcmFkdWF0ZSBTY2hvb2wgb2YgUHVibGljIEhlYWx0aCwgU2FuIERpZWdvIFN0
YXRlIFVuaXZlcnNpdHksIDQ1MCA0dGggQXZlLCBDaHVsYSBWaXN0YSwgQ0EgOTE5MTAsIFVuaXRl
ZCBTdGF0ZXMuIEUtbWFpbDogYXRhbGF2ZXJhQG1haWwuc2RzdS5lZHU8L2F1dGgtYWRkcmVzcz48
dGl0bGVzPjx0aXRsZT5MZXZlbHMgb2YgcGFydGljaXBhbnRzIHNhdGlzZmFjdGlvbiB3aXRoIGlu
aXRpYWwgY29udGFjdCBhbmQgZXhhbWluYXRpb24gdmlzaXQ6IFRoZSBoaXNwYW5pYyBjb21tdW5p
dHkgaGVhbHRoIHN0dWR5L3N0dWR5IG9mIGxhdGlub3MgKEhDSFMvU09MKTwvdGl0bGU+PHNlY29u
ZGFyeS10aXRsZT5FdGhuaWNpdHkgYW5kIERpc2Vhc2U8L3NlY29uZGFyeS10aXRsZT48L3RpdGxl
cz48cGVyaW9kaWNhbD48ZnVsbC10aXRsZT5FdGhuaWNpdHkgYW5kIERpc2Vhc2U8L2Z1bGwtdGl0
bGU+PC9wZXJpb2RpY2FsPjxwYWdlcz40MzUtNDQyPC9wYWdlcz48dm9sdW1lPjI2PC92b2x1bWU+
PG51bWJlcj4zPC9udW1iZXI+PGtleXdvcmRzPjxrZXl3b3JkPkhpc3Bhbmljcy9MYXRpbm9zPC9r
ZXl3b3JkPjxrZXl3b3JkPkxvbmdpdHVkaW5hbCBQb3B1bGF0aW9uLWJhc2VkIFN0dWRpZXM8L2tl
eXdvcmQ+PGtleXdvcmQ+UGFydGljaXBhbnQgU2F0aXNmYWN0aW9uPC9rZXl3b3JkPjxrZXl3b3Jk
PlJlY3J1aXRtZW50PC9rZXl3b3JkPjxrZXl3b3JkPlJldGVudGlvbjwva2V5d29yZD48a2V5d29y
ZD5hZHVsdDwva2V5d29yZD48a2V5d29yZD5hZ2VkPC9rZXl3b3JkPjxrZXl3b3JkPmFydGljbGU8
L2tleXdvcmQ+PGtleXdvcmQ+Y29ob3J0IGFuYWx5c2lzPC9rZXl3b3JkPjxrZXl3b3JkPmZlbWFs
ZTwva2V5d29yZD48a2V5d29yZD5oZWFsdGggc2VydmljZTwva2V5d29yZD48a2V5d29yZD5IaXNw
YW5pYzwva2V5d29yZD48a2V5d29yZD5odW1hbjwva2V5d29yZD48a2V5d29yZD5pbmZvcm1lZCBj
b25zZW50PC9rZXl3b3JkPjxrZXl3b3JkPmxvbmdpdHVkaW5hbCBzdHVkeTwva2V5d29yZD48a2V5
d29yZD5tYWpvciBjbGluaWNhbCBzdHVkeTwva2V5d29yZD48a2V5d29yZD5tYWxlPC9rZXl3b3Jk
PjxrZXl3b3JkPm1pZGRsZSBhZ2VkPC9rZXl3b3JkPjxrZXl3b3JkPm11bHRpY2VudGVyIHN0dWR5
PC9rZXl3b3JkPjxrZXl3b3JkPm9wZW4gZW5kZWQgcXVlc3Rpb25uYWlyZTwva2V5d29yZD48a2V5
d29yZD5wYXRpZW50IGNhcmU8L2tleXdvcmQ+PGtleXdvcmQ+cGF0aWVudCBkZWNpc2lvbiBtYWtp
bmc8L2tleXdvcmQ+PGtleXdvcmQ+cGF0aWVudCBzYXRpc2ZhY3Rpb248L2tleXdvcmQ+PGtleXdv
cmQ+cGVyc29uYWwgZXhwZXJpZW5jZTwva2V5d29yZD48a2V5d29yZD5wdWJsaWMgaGVhbHRoPC9r
ZXl3b3JkPjxrZXl3b3JkPnlvdW5nIGFkdWx0PC9rZXl3b3JkPjwva2V5d29yZHM+PGRhdGVzPjx5
ZWFyPjIwMTY8L3llYXI+PHB1Yi1kYXRlcz48ZGF0ZT5TdW1tZXI8L2RhdGU+PC9wdWItZGF0ZXM+
PC9kYXRlcz48aXNibj4xMDQ5LTUxMFgmI3hEOzE5NDUtMDgyNjwvaXNibj48YWNjZXNzaW9uLW51
bT42MTE0MzIzNTk8L2FjY2Vzc2lvbi1udW0+PHVybHM+PHJlbGF0ZWQtdXJscz48dXJsPmh0dHBz
Oi8vd3d3LmV0aG5kaXMub3JnL2Vkb25saW5lL2luZGV4LnBocC9ldGhuZGlzL2FydGljbGUvdmll
dy80MDIvNjUyPC91cmw+PHVybD5odHRwOi8vd3d3LmV6cHJveHkuaXMuZWQuYWMudWsvbG9naW4/
dXJsPWh0dHA6Ly9vdmlkc3Aub3ZpZC5jb20vb3ZpZHdlYi5jZ2k/VD1KUyZhbXA7Q1NDPVkmYW1w
O05FV1M9TiZhbXA7UEFHRT1mdWxsdGV4dCZhbXA7RD1lbWVkMTcmYW1wO0FOPTYxMTQzMjM1OTwv
dXJsPjx1cmw+aHR0cHM6Ly9lZC1wcmltby5ob3N0ZWQuZXhsaWJyaXNncm91cC5jb20vb3BlbnVy
bC80NFVPRS80NFVPRV9WVTI/c2lkPU9WSUQ6ZW1iYXNlJmFtcDtpZD1wbWlkOjI3NDQwOTg1JmFt
cDtpZD1kb2k6MTAuMTg4NjUlMkZlZC4yNi4zLjQzNSZhbXA7aXNzbj0xMDQ5LTUxMFgmYW1wO2lz
Ym49JmFtcDt2b2x1bWU9MjYmYW1wO2lzc3VlPTMmYW1wO3NwYWdlPTQzNSZhbXA7cGFnZXM9NDM1
LTQ0MiZhbXA7ZGF0ZT0yMDE2JmFtcDt0aXRsZT1FdGhuaWNpdHkrYW5kK0Rpc2Vhc2UmYW1wO2F0
aXRsZT1MZXZlbHMrb2YrcGFydGljaXBhbnRzK3NhdGlzZmFjdGlvbit3aXRoK2luaXRpYWwrY29u
dGFjdCthbmQrZXhhbWluYXRpb24rdmlzaXQlM0ErVGhlK2hpc3BhbmljK2NvbW11bml0eStoZWFs
dGgrc3R1ZHklMkZzdHVkeStvZitsYXRpbm9zKyUyOEhDSFMlMkZTT0wlMjkmYW1wO2F1bGFzdD1U
YWxhdmVyYTwvdXJsPjwvcmVsYXRlZC11cmxzPjwvdXJscz48ZWxlY3Ryb25pYy1yZXNvdXJjZS1u
dW0+aHR0cDovL2R4LmRvaS5vcmcvMTAuMTg4NjUvZWQuMjYuMy40MzU8L2VsZWN0cm9uaWMtcmVz
b3VyY2UtbnVtPjxyZW1vdGUtZGF0YWJhc2UtbmFtZT5FbWJhc2U8L3JlbW90ZS1kYXRhYmFzZS1u
YW1lPjxyZW1vdGUtZGF0YWJhc2UtcHJvdmlkZXI+T3ZpZCBUZWNobm9sb2dpZXM8L3JlbW90ZS1k
YXRhYmFzZS1wcm92aWRlcj48bGFuZ3VhZ2U+RW5nbGlzaDwvbGFuZ3VhZ2U+PC9yZWNvcmQ+PC9D
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PEVuZE5vdGU+PENpdGU+PEF1dGhvcj5UYWxhdmVyYTwvQXV0aG9yPjxZZWFyPjIwMTY8L1llYXI+
PFJlY051bT4xMDUzMTA8L1JlY051bT48RGlzcGxheVRleHQ+KFRhbGF2ZXJhIGV0IGFsLCAyMDE2
KTwvRGlzcGxheVRleHQ+PHJlY29yZD48cmVjLW51bWJlcj4xMDUzMTA8L3JlYy1udW1iZXI+PGZv
cmVpZ24ta2V5cz48a2V5IGFwcD0iRU4iIGRiLWlkPSJ6Zncyenhmd2sydnA1dWVlZmRvdnJwMG92
OXNmOTl6MncycjkiIHRpbWVzdGFtcD0iMTYxMDYyMTc5NSIgZ3VpZD0iZDIyOTk3YzMtMmMzNi00
MzQyLWE5YzUtMjg4ZTgzYzdiNDMyIj4xMDUzMTA8L2tleT48L2ZvcmVpZ24ta2V5cz48cmVmLXR5
cGUgbmFtZT0iSm91cm5hbCBBcnRpY2xlIj4xNzwvcmVmLXR5cGU+PGNvbnRyaWJ1dG9ycz48YXV0
aG9ycz48YXV0aG9yPlRhbGF2ZXJhLCBBLiBDLjwvYXV0aG9yPjxhdXRob3I+QnVlbG5hLCBDLjwv
YXV0aG9yPjxhdXRob3I+R2lhY2ludG8sIFIuIEUuPC9hdXRob3I+PGF1dGhvcj5DYXN0YW5lZGEs
IFMuIEYuPC9hdXRob3I+PGF1dGhvcj5HaWFjaGVsbG8sIEEuPC9hdXRob3I+PGF1dGhvcj5DcmVz
cG8tRmlndWVyb2EsIE0uPC9hdXRob3I+PGF1dGhvcj5IZXJuYW5kZXosIEouIEIuPC9hdXRob3I+
PGF1dGhvcj5Sb2RyaWd1ZXosIFIuPC9hdXRob3I+PGF1dGhvcj5BbmdlbGVzIEFicmV1LCBNLiBE
LiBMLjwvYXV0aG9yPjxhdXRob3I+U2FuY2hleiwgQy4gTS48L2F1dGhvcj48YXV0aG9yPlBlcnJl
aXJhLCBLLjwvYXV0aG9yPjwvYXV0aG9ycz48L2NvbnRyaWJ1dG9ycz48YXV0aC1hZGRyZXNzPihU
YWxhdmVyYSwgQnVlbG5hLCBHaWFjaW50bywgQ2FzdGFuZWRhLCBIZXJuYW5kZXosIFJvZHJpZ3Vl
eikgU291dGggQmF5IExhdGlubyBSZXNlYXJjaCBDZW50ZXIsIEdyYWR1YXRlIFNjaG9vbCBvZiBQ
dWJsaWMgSGVhbHRoLCBTYW4gRGllZ28gU3RhdGUgVW5pdmVyc2l0eSwgNDUwIDR0aCBBdmUsIENo
dWxhIFZpc3RhLCBDQSA5MTkxMCwgVW5pdGVkIFN0YXRlcyAoR2lhY2hlbGxvKSBGZWluYmVyZyBT
Y2hvb2wgb2YgTWVkaWNpbmUsIERlcGFydG1lbnQgb2YgUHJldmVudGl2ZSBNZWRpY2luZSwgTm9y
dGh3ZXN0ZXJuIFVuaXZlcnNpdHksIFVuaXRlZCBTdGF0ZXMgKENyZXNwby1GaWd1ZXJvYSkgRWlu
c3RlaW4gQ29sbGVnZSBvZiBNZWRpY2luZSwgQnJvbngsIE5ZLCBVbml0ZWQgU3RhdGVzIChBbmdl
bGVzIEFicmV1KSBDb2xsYWJvcmF0aXZlIFN0dWRpZXMgQ29vcmRpbmF0aW5nIENlbnRlciwgVW5p
dmVyc2l0eSBvZiBOb3J0aCBDYXJvbGluYSwgQ2hhcGVsIEhpbGwsIE5DLCBVbml0ZWQgU3RhdGVz
IChTYW5jaGV6KSBJbnN0aXR1dGUgZm9yIE1pbm9yaXR5IEhlYWx0aCBSZXNlYXJjaCwgVW5pdmVy
c2l0eSBvZiBJbGxpbm9pcyBhdCBDaGljYWdvLCBVbml0ZWQgU3RhdGVzIChQZXJyZWlyYSkgQ29s
bGFib3JhdGl2ZSBTdHVkaWVzIENvb3JkaW5hdGluZyBDZW50ZXItRGVwYXJ0bWVudCBvZiBQdWJs
aWMgUG9saWN5LCBVbml2ZXJzaXR5IG9mIE5vcnRoIENhcm9saW5hLCBDaGFwZWwgSGlsbCwgTkMs
IFVuaXRlZCBTdGF0ZXMmI3hEO0EuQy4gVGFsYXZlcmEsIFNvdXRoIEJheSBMYXRpbm8gUmVzZWFy
Y2ggQ2VudGVyLCBHcmFkdWF0ZSBTY2hvb2wgb2YgUHVibGljIEhlYWx0aCwgU2FuIERpZWdvIFN0
YXRlIFVuaXZlcnNpdHksIDQ1MCA0dGggQXZlLCBDaHVsYSBWaXN0YSwgQ0EgOTE5MTAsIFVuaXRl
ZCBTdGF0ZXMuIEUtbWFpbDogYXRhbGF2ZXJhQG1haWwuc2RzdS5lZHU8L2F1dGgtYWRkcmVzcz48
dGl0bGVzPjx0aXRsZT5MZXZlbHMgb2YgcGFydGljaXBhbnRzIHNhdGlzZmFjdGlvbiB3aXRoIGlu
aXRpYWwgY29udGFjdCBhbmQgZXhhbWluYXRpb24gdmlzaXQ6IFRoZSBoaXNwYW5pYyBjb21tdW5p
dHkgaGVhbHRoIHN0dWR5L3N0dWR5IG9mIGxhdGlub3MgKEhDSFMvU09MKTwvdGl0bGU+PHNlY29u
ZGFyeS10aXRsZT5FdGhuaWNpdHkgYW5kIERpc2Vhc2U8L3NlY29uZGFyeS10aXRsZT48L3RpdGxl
cz48cGVyaW9kaWNhbD48ZnVsbC10aXRsZT5FdGhuaWNpdHkgYW5kIERpc2Vhc2U8L2Z1bGwtdGl0
bGU+PC9wZXJpb2RpY2FsPjxwYWdlcz40MzUtNDQyPC9wYWdlcz48dm9sdW1lPjI2PC92b2x1bWU+
PG51bWJlcj4zPC9udW1iZXI+PGtleXdvcmRzPjxrZXl3b3JkPkhpc3Bhbmljcy9MYXRpbm9zPC9r
ZXl3b3JkPjxrZXl3b3JkPkxvbmdpdHVkaW5hbCBQb3B1bGF0aW9uLWJhc2VkIFN0dWRpZXM8L2tl
eXdvcmQ+PGtleXdvcmQ+UGFydGljaXBhbnQgU2F0aXNmYWN0aW9uPC9rZXl3b3JkPjxrZXl3b3Jk
PlJlY3J1aXRtZW50PC9rZXl3b3JkPjxrZXl3b3JkPlJldGVudGlvbjwva2V5d29yZD48a2V5d29y
ZD5hZHVsdDwva2V5d29yZD48a2V5d29yZD5hZ2VkPC9rZXl3b3JkPjxrZXl3b3JkPmFydGljbGU8
L2tleXdvcmQ+PGtleXdvcmQ+Y29ob3J0IGFuYWx5c2lzPC9rZXl3b3JkPjxrZXl3b3JkPmZlbWFs
ZTwva2V5d29yZD48a2V5d29yZD5oZWFsdGggc2VydmljZTwva2V5d29yZD48a2V5d29yZD5IaXNw
YW5pYzwva2V5d29yZD48a2V5d29yZD5odW1hbjwva2V5d29yZD48a2V5d29yZD5pbmZvcm1lZCBj
b25zZW50PC9rZXl3b3JkPjxrZXl3b3JkPmxvbmdpdHVkaW5hbCBzdHVkeTwva2V5d29yZD48a2V5
d29yZD5tYWpvciBjbGluaWNhbCBzdHVkeTwva2V5d29yZD48a2V5d29yZD5tYWxlPC9rZXl3b3Jk
PjxrZXl3b3JkPm1pZGRsZSBhZ2VkPC9rZXl3b3JkPjxrZXl3b3JkPm11bHRpY2VudGVyIHN0dWR5
PC9rZXl3b3JkPjxrZXl3b3JkPm9wZW4gZW5kZWQgcXVlc3Rpb25uYWlyZTwva2V5d29yZD48a2V5
d29yZD5wYXRpZW50IGNhcmU8L2tleXdvcmQ+PGtleXdvcmQ+cGF0aWVudCBkZWNpc2lvbiBtYWtp
bmc8L2tleXdvcmQ+PGtleXdvcmQ+cGF0aWVudCBzYXRpc2ZhY3Rpb248L2tleXdvcmQ+PGtleXdv
cmQ+cGVyc29uYWwgZXhwZXJpZW5jZTwva2V5d29yZD48a2V5d29yZD5wdWJsaWMgaGVhbHRoPC9r
ZXl3b3JkPjxrZXl3b3JkPnlvdW5nIGFkdWx0PC9rZXl3b3JkPjwva2V5d29yZHM+PGRhdGVzPjx5
ZWFyPjIwMTY8L3llYXI+PHB1Yi1kYXRlcz48ZGF0ZT5TdW1tZXI8L2RhdGU+PC9wdWItZGF0ZXM+
PC9kYXRlcz48aXNibj4xMDQ5LTUxMFgmI3hEOzE5NDUtMDgyNjwvaXNibj48YWNjZXNzaW9uLW51
bT42MTE0MzIzNTk8L2FjY2Vzc2lvbi1udW0+PHVybHM+PHJlbGF0ZWQtdXJscz48dXJsPmh0dHBz
Oi8vd3d3LmV0aG5kaXMub3JnL2Vkb25saW5lL2luZGV4LnBocC9ldGhuZGlzL2FydGljbGUvdmll
dy80MDIvNjUyPC91cmw+PHVybD5odHRwOi8vd3d3LmV6cHJveHkuaXMuZWQuYWMudWsvbG9naW4/
dXJsPWh0dHA6Ly9vdmlkc3Aub3ZpZC5jb20vb3ZpZHdlYi5jZ2k/VD1KUyZhbXA7Q1NDPVkmYW1w
O05FV1M9TiZhbXA7UEFHRT1mdWxsdGV4dCZhbXA7RD1lbWVkMTcmYW1wO0FOPTYxMTQzMjM1OTwv
dXJsPjx1cmw+aHR0cHM6Ly9lZC1wcmltby5ob3N0ZWQuZXhsaWJyaXNncm91cC5jb20vb3BlbnVy
bC80NFVPRS80NFVPRV9WVTI/c2lkPU9WSUQ6ZW1iYXNlJmFtcDtpZD1wbWlkOjI3NDQwOTg1JmFt
cDtpZD1kb2k6MTAuMTg4NjUlMkZlZC4yNi4zLjQzNSZhbXA7aXNzbj0xMDQ5LTUxMFgmYW1wO2lz
Ym49JmFtcDt2b2x1bWU9MjYmYW1wO2lzc3VlPTMmYW1wO3NwYWdlPTQzNSZhbXA7cGFnZXM9NDM1
LTQ0MiZhbXA7ZGF0ZT0yMDE2JmFtcDt0aXRsZT1FdGhuaWNpdHkrYW5kK0Rpc2Vhc2UmYW1wO2F0
aXRsZT1MZXZlbHMrb2YrcGFydGljaXBhbnRzK3NhdGlzZmFjdGlvbit3aXRoK2luaXRpYWwrY29u
dGFjdCthbmQrZXhhbWluYXRpb24rdmlzaXQlM0ErVGhlK2hpc3BhbmljK2NvbW11bml0eStoZWFs
dGgrc3R1ZHklMkZzdHVkeStvZitsYXRpbm9zKyUyOEhDSFMlMkZTT0wlMjkmYW1wO2F1bGFzdD1U
YWxhdmVyYTwvdXJsPjwvcmVsYXRlZC11cmxzPjwvdXJscz48ZWxlY3Ryb25pYy1yZXNvdXJjZS1u
dW0+aHR0cDovL2R4LmRvaS5vcmcvMTAuMTg4NjUvZWQuMjYuMy40MzU8L2VsZWN0cm9uaWMtcmVz
b3VyY2UtbnVtPjxyZW1vdGUtZGF0YWJhc2UtbmFtZT5FbWJhc2U8L3JlbW90ZS1kYXRhYmFzZS1u
YW1lPjxyZW1vdGUtZGF0YWJhc2UtcHJvdmlkZXI+T3ZpZCBUZWNobm9sb2dpZXM8L3JlbW90ZS1k
YXRhYmFzZS1wcm92aWRlcj48bGFuZ3VhZ2U+RW5nbGlzaDwvbGFuZ3VhZ2U+PC9yZWNvcmQ+PC9D
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(Talavera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8EBEF6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261D5A8"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758338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248</w:t>
            </w:r>
          </w:p>
        </w:tc>
        <w:tc>
          <w:tcPr>
            <w:tcW w:w="3149" w:type="pct"/>
            <w:tcBorders>
              <w:top w:val="nil"/>
              <w:left w:val="nil"/>
              <w:bottom w:val="single" w:sz="4" w:space="0" w:color="auto"/>
              <w:right w:val="single" w:sz="4" w:space="0" w:color="auto"/>
            </w:tcBorders>
            <w:shd w:val="clear" w:color="auto" w:fill="auto"/>
            <w:hideMark/>
          </w:tcPr>
          <w:p w14:paraId="5DBC61C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Taylor-2013-Decision making in prostate cancer screening using decision aids vs usual care: a randomized clinical trial </w:t>
            </w:r>
            <w:r w:rsidRPr="00C61FE6">
              <w:rPr>
                <w:rFonts w:ascii="Arial" w:eastAsia="Times New Roman" w:hAnsi="Arial" w:cs="Arial"/>
                <w:color w:val="000000"/>
                <w:sz w:val="24"/>
                <w:szCs w:val="24"/>
                <w:lang w:eastAsia="es-US"/>
              </w:rPr>
              <w:fldChar w:fldCharType="begin">
                <w:fldData xml:space="preserve">PEVuZE5vdGU+PENpdGU+PEF1dGhvcj5UYXlsb3I8L0F1dGhvcj48WWVhcj4yMDEzPC9ZZWFyPjxS
ZWNOdW0+OTYzMTc8L1JlY051bT48RGlzcGxheVRleHQ+KFRheWxvciBldCBhbCwgMjAxMyk8L0Rp
c3BsYXlUZXh0PjxyZWNvcmQ+PHJlYy1udW1iZXI+OTYzMTc8L3JlYy1udW1iZXI+PGZvcmVpZ24t
a2V5cz48a2V5IGFwcD0iRU4iIGRiLWlkPSJ6Zncyenhmd2sydnA1dWVlZmRvdnJwMG92OXNmOTl6
MncycjkiIHRpbWVzdGFtcD0iMTYxMDYyMTMxNiIgZ3VpZD0iNjhhMzRkMzUtNWM0My00ZGNhLWFm
YzUtNDk1NjlmN2RkMTIwIj45NjMxNzwva2V5PjwvZm9yZWlnbi1rZXlzPjxyZWYtdHlwZSBuYW1l
PSJKb3VybmFsIEFydGljbGUiPjE3PC9yZWYtdHlwZT48Y29udHJpYnV0b3JzPjxhdXRob3JzPjxh
dXRob3I+VGF5bG9yLCBLLiBMLjwvYXV0aG9yPjxhdXRob3I+V2lsbGlhbXMsIFIuIE0uPC9hdXRo
b3I+PGF1dGhvcj5EYXZpcywgSy48L2F1dGhvcj48YXV0aG9yPkx1dGEsIEcuPC9hdXRob3I+PGF1
dGhvcj5QZW5laywgUy48L2F1dGhvcj48YXV0aG9yPkJhcnJ5LCBTLjwvYXV0aG9yPjxhdXRob3I+
S2VsbHksIFMuPC9hdXRob3I+PGF1dGhvcj5Ub21rbywgQy48L2F1dGhvcj48YXV0aG9yPlNjaHdh
cnR6LCBNLjwvYXV0aG9yPjxhdXRob3I+S3Jpc3QsIEEuIEguPC9hdXRob3I+PGF1dGhvcj5ldCBh
bC4sPC9hdXRob3I+PC9hdXRob3JzPjwvY29udHJpYnV0b3JzPjx0aXRsZXM+PHRpdGxlPkRlY2lz
aW9uIG1ha2luZyBpbiBwcm9zdGF0ZSBjYW5jZXIgc2NyZWVuaW5nIHVzaW5nIGRlY2lzaW9uIGFp
ZHMgdnMgdXN1YWwgY2FyZTogYSByYW5kb21pemVkIGNsaW5pY2FsIHRyaWFsPC90aXRsZT48c2Vj
b25kYXJ5LXRpdGxlPkpBTUEgaW50ZXJuYWwgbWVkaWNpbmU8L3NlY29uZGFyeS10aXRsZT48L3Rp
dGxlcz48cGVyaW9kaWNhbD48ZnVsbC10aXRsZT5KQU1BIEludGVybmFsIE1lZGljaW5lPC9mdWxs
LXRpdGxlPjxhYmJyLTE+SkFNQSBJbnRlcm4gTWVkPC9hYmJyLTE+PC9wZXJpb2RpY2FsPjxwYWdl
cz4xNzA04oCQMTcxMjwvcGFnZXM+PHZvbHVtZT4xNzM8L3ZvbHVtZT48bnVtYmVyPjE4PC9udW1i
ZXI+PGtleXdvcmRzPjxrZXl3b3JkPkFnZWQ8L2tleXdvcmQ+PGtleXdvcmQ+RGVjaXNpb24gTWFr
aW5nPC9rZXl3b3JkPjxrZXl3b3JkPkRlY2lzaW9uIFN1cHBvcnQgVGVjaG5pcXVlczwva2V5d29y
ZD48a2V5d29yZD5FYXJseSBEZXRlY3Rpb24gb2YgQ2FuY2VyIFsqbWV0aG9kc108L2tleXdvcmQ+
PGtleXdvcmQ+Rm9sbG934oCQVXAgU3R1ZGllczwva2V5d29yZD48a2V5d29yZD5IZWFsdGggS25v
d2xlZGdlLCBBdHRpdHVkZXMsIFByYWN0aWNlPC9rZXl3b3JkPjxrZXl3b3JkPkh1bWFuczwva2V5
d29yZD48a2V5d29yZD5JbmZvcm1lZCBDb25zZW50PC9rZXl3b3JkPjxrZXl3b3JkPkludGVybmV0
PC9rZXl3b3JkPjxrZXl3b3JkPk1hbGU8L2tleXdvcmQ+PGtleXdvcmQ+TWlkZGxlIEFnZWQ8L2tl
eXdvcmQ+PGtleXdvcmQ+UGF0aWVudCBQYXJ0aWNpcGF0aW9uPC9rZXl3b3JkPjxrZXl3b3JkPlBy
b3N0YXRpYyBOZW9wbGFzbXMgWypkaWFnbm9zaXNdPC9rZXl3b3JkPjxrZXl3b3JkPlJldHJvc3Bl
Y3RpdmUgU3R1ZGllczwva2V5d29yZD48L2tleXdvcmRzPjxkYXRlcz48eWVhcj4yMDEzPC95ZWFy
PjwvZGF0ZXM+PGFjY2Vzc2lvbi1udW0+Q04tMDA5NjMwMjc8L2FjY2Vzc2lvbi1udW0+PHdvcmst
dHlwZT5Db21wYXJhdGl2ZSBTdHVkeTsgSm91cm5hbCBBcnRpY2xlOyBNdWx0aWNlbnRlciBTdHVk
eTsgUmFuZG9taXplZCBDb250cm9sbGVkIFRyaWFsOyBSZXNlYXJjaCBTdXBwb3J0LCBOLkkuSC4s
IEV4dHJhbXVyYWw7IFJlc2VhcmNoIFN1cHBvcnQsIE5vbuKAkFUuUy4gR292JmFwb3M7dDsgUmVz
ZWFyY2ggU3VwcG9ydCwgVS5TLiBHb3YmYXBvczt0LCBOb27igJBQLkguUy48L3dvcmstdHlwZT48
dXJscz48cmVsYXRlZC11cmxzPjx1cmw+aHR0cHM6Ly93d3cuY29jaHJhbmVsaWJyYXJ5LmNvbS9j
ZW50cmFsL2RvaS8xMC4xMDAyL2NlbnRyYWwvQ04tMDA5NjMwMjcvZnVsbDwvdXJsPjwvcmVsYXRl
ZC11cmxzPjwvdXJscz48Y3VzdG9tMz5QVUJNRUQgMjM4OTY3MzI8L2N1c3RvbTM+PGVsZWN0cm9u
aWMtcmVzb3VyY2UtbnVtPjEwLjEwMDEvamFtYWludGVybm1lZC4yMDEzLjkyNTM8L2VsZWN0cm9u
aWMtcmVzb3VyY2UtbnVtPjwvcmVjb3JkPjwvQ2l0ZT48L0VuZE5vdGU+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PEVuZE5vdGU+PENpdGU+PEF1dGhvcj5UYXlsb3I8L0F1dGhvcj48WWVhcj4yMDEzPC9ZZWFyPjxS
ZWNOdW0+OTYzMTc8L1JlY051bT48RGlzcGxheVRleHQ+KFRheWxvciBldCBhbCwgMjAxMyk8L0Rp
c3BsYXlUZXh0PjxyZWNvcmQ+PHJlYy1udW1iZXI+OTYzMTc8L3JlYy1udW1iZXI+PGZvcmVpZ24t
a2V5cz48a2V5IGFwcD0iRU4iIGRiLWlkPSJ6Zncyenhmd2sydnA1dWVlZmRvdnJwMG92OXNmOTl6
MncycjkiIHRpbWVzdGFtcD0iMTYxMDYyMTMxNiIgZ3VpZD0iNjhhMzRkMzUtNWM0My00ZGNhLWFm
YzUtNDk1NjlmN2RkMTIwIj45NjMxNzwva2V5PjwvZm9yZWlnbi1rZXlzPjxyZWYtdHlwZSBuYW1l
PSJKb3VybmFsIEFydGljbGUiPjE3PC9yZWYtdHlwZT48Y29udHJpYnV0b3JzPjxhdXRob3JzPjxh
dXRob3I+VGF5bG9yLCBLLiBMLjwvYXV0aG9yPjxhdXRob3I+V2lsbGlhbXMsIFIuIE0uPC9hdXRo
b3I+PGF1dGhvcj5EYXZpcywgSy48L2F1dGhvcj48YXV0aG9yPkx1dGEsIEcuPC9hdXRob3I+PGF1
dGhvcj5QZW5laywgUy48L2F1dGhvcj48YXV0aG9yPkJhcnJ5LCBTLjwvYXV0aG9yPjxhdXRob3I+
S2VsbHksIFMuPC9hdXRob3I+PGF1dGhvcj5Ub21rbywgQy48L2F1dGhvcj48YXV0aG9yPlNjaHdh
cnR6LCBNLjwvYXV0aG9yPjxhdXRob3I+S3Jpc3QsIEEuIEguPC9hdXRob3I+PGF1dGhvcj5ldCBh
bC4sPC9hdXRob3I+PC9hdXRob3JzPjwvY29udHJpYnV0b3JzPjx0aXRsZXM+PHRpdGxlPkRlY2lz
aW9uIG1ha2luZyBpbiBwcm9zdGF0ZSBjYW5jZXIgc2NyZWVuaW5nIHVzaW5nIGRlY2lzaW9uIGFp
ZHMgdnMgdXN1YWwgY2FyZTogYSByYW5kb21pemVkIGNsaW5pY2FsIHRyaWFsPC90aXRsZT48c2Vj
b25kYXJ5LXRpdGxlPkpBTUEgaW50ZXJuYWwgbWVkaWNpbmU8L3NlY29uZGFyeS10aXRsZT48L3Rp
dGxlcz48cGVyaW9kaWNhbD48ZnVsbC10aXRsZT5KQU1BIEludGVybmFsIE1lZGljaW5lPC9mdWxs
LXRpdGxlPjxhYmJyLTE+SkFNQSBJbnRlcm4gTWVkPC9hYmJyLTE+PC9wZXJpb2RpY2FsPjxwYWdl
cz4xNzA04oCQMTcxMjwvcGFnZXM+PHZvbHVtZT4xNzM8L3ZvbHVtZT48bnVtYmVyPjE4PC9udW1i
ZXI+PGtleXdvcmRzPjxrZXl3b3JkPkFnZWQ8L2tleXdvcmQ+PGtleXdvcmQ+RGVjaXNpb24gTWFr
aW5nPC9rZXl3b3JkPjxrZXl3b3JkPkRlY2lzaW9uIFN1cHBvcnQgVGVjaG5pcXVlczwva2V5d29y
ZD48a2V5d29yZD5FYXJseSBEZXRlY3Rpb24gb2YgQ2FuY2VyIFsqbWV0aG9kc108L2tleXdvcmQ+
PGtleXdvcmQ+Rm9sbG934oCQVXAgU3R1ZGllczwva2V5d29yZD48a2V5d29yZD5IZWFsdGggS25v
d2xlZGdlLCBBdHRpdHVkZXMsIFByYWN0aWNlPC9rZXl3b3JkPjxrZXl3b3JkPkh1bWFuczwva2V5
d29yZD48a2V5d29yZD5JbmZvcm1lZCBDb25zZW50PC9rZXl3b3JkPjxrZXl3b3JkPkludGVybmV0
PC9rZXl3b3JkPjxrZXl3b3JkPk1hbGU8L2tleXdvcmQ+PGtleXdvcmQ+TWlkZGxlIEFnZWQ8L2tl
eXdvcmQ+PGtleXdvcmQ+UGF0aWVudCBQYXJ0aWNpcGF0aW9uPC9rZXl3b3JkPjxrZXl3b3JkPlBy
b3N0YXRpYyBOZW9wbGFzbXMgWypkaWFnbm9zaXNdPC9rZXl3b3JkPjxrZXl3b3JkPlJldHJvc3Bl
Y3RpdmUgU3R1ZGllczwva2V5d29yZD48L2tleXdvcmRzPjxkYXRlcz48eWVhcj4yMDEzPC95ZWFy
PjwvZGF0ZXM+PGFjY2Vzc2lvbi1udW0+Q04tMDA5NjMwMjc8L2FjY2Vzc2lvbi1udW0+PHdvcmst
dHlwZT5Db21wYXJhdGl2ZSBTdHVkeTsgSm91cm5hbCBBcnRpY2xlOyBNdWx0aWNlbnRlciBTdHVk
eTsgUmFuZG9taXplZCBDb250cm9sbGVkIFRyaWFsOyBSZXNlYXJjaCBTdXBwb3J0LCBOLkkuSC4s
IEV4dHJhbXVyYWw7IFJlc2VhcmNoIFN1cHBvcnQsIE5vbuKAkFUuUy4gR292JmFwb3M7dDsgUmVz
ZWFyY2ggU3VwcG9ydCwgVS5TLiBHb3YmYXBvczt0LCBOb27igJBQLkguUy48L3dvcmstdHlwZT48
dXJscz48cmVsYXRlZC11cmxzPjx1cmw+aHR0cHM6Ly93d3cuY29jaHJhbmVsaWJyYXJ5LmNvbS9j
ZW50cmFsL2RvaS8xMC4xMDAyL2NlbnRyYWwvQ04tMDA5NjMwMjcvZnVsbDwvdXJsPjwvcmVsYXRl
ZC11cmxzPjwvdXJscz48Y3VzdG9tMz5QVUJNRUQgMjM4OTY3MzI8L2N1c3RvbTM+PGVsZWN0cm9u
aWMtcmVzb3VyY2UtbnVtPjEwLjEwMDEvamFtYWludGVybm1lZC4yMDEzLjkyNTM8L2VsZWN0cm9u
aWMtcmVzb3VyY2UtbnVtPjwvcmVjb3JkPjwvQ2l0ZT48L0VuZE5vdGU+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(Taylor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F001CE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29E59D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E4E850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249</w:t>
            </w:r>
          </w:p>
        </w:tc>
        <w:tc>
          <w:tcPr>
            <w:tcW w:w="3149" w:type="pct"/>
            <w:tcBorders>
              <w:top w:val="nil"/>
              <w:left w:val="nil"/>
              <w:bottom w:val="single" w:sz="4" w:space="0" w:color="auto"/>
              <w:right w:val="single" w:sz="4" w:space="0" w:color="auto"/>
            </w:tcBorders>
            <w:shd w:val="clear" w:color="auto" w:fill="auto"/>
            <w:hideMark/>
          </w:tcPr>
          <w:p w14:paraId="0551D56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Thornton-2019-Comparing web-based video interventions to enhance university student willingness to donate organs: A randomized controlled trial </w:t>
            </w:r>
            <w:r w:rsidRPr="00C61FE6">
              <w:rPr>
                <w:rFonts w:ascii="Arial" w:eastAsia="Times New Roman" w:hAnsi="Arial" w:cs="Arial"/>
                <w:color w:val="000000"/>
                <w:sz w:val="24"/>
                <w:szCs w:val="24"/>
                <w:lang w:eastAsia="es-US"/>
              </w:rPr>
              <w:fldChar w:fldCharType="begin">
                <w:fldData xml:space="preserve">PEVuZE5vdGU+PENpdGU+PEF1dGhvcj5UaG9ybnRvbjwvQXV0aG9yPjxZZWFyPjIwMTk8L1llYXI+
PFJlY051bT4yODwvUmVjTnVtPjxEaXNwbGF5VGV4dD4oVGhvcm50b24gZXQgYWwsIDIwMTkpPC9E
aXNwbGF5VGV4dD48cmVjb3JkPjxyZWMtbnVtYmVyPjI4PC9yZWMtbnVtYmVyPjxmb3JlaWduLWtl
eXM+PGtleSBhcHA9IkVOIiBkYi1pZD0iemZ3Mnp4ZndrMnZwNXVlZWZkb3ZycDBvdjlzZjk5ejJ3
MnI5IiB0aW1lc3RhbXA9IjE2MDQwMDE1MzIiIGd1aWQ9IjM2MWE2ZDY0LTQ1NzctNDcxMi05M2Ix
LWUyMDI1NzcxNmI0MCI+Mjg8L2tleT48L2ZvcmVpZ24ta2V5cz48cmVmLXR5cGUgbmFtZT0iSm91
cm5hbCBBcnRpY2xlIj4xNzwvcmVmLXR5cGU+PGNvbnRyaWJ1dG9ycz48YXV0aG9ycz48YXV0aG9y
PlRob3JudG9uLCBKLiBELjwvYXV0aG9yPjxhdXRob3I+UGF0cmljaywgQi48L2F1dGhvcj48YXV0
aG9yPlN1bGxpdmFuLCBDLjwvYXV0aG9yPjxhdXRob3I+QWxiZXJ0LCBKLiBNLjwvYXV0aG9yPjxh
dXRob3I+V29uZywgSy4gQS48L2F1dGhvcj48YXV0aG9yPkFsbGVuLCBNLiBELjwvYXV0aG9yPjxh
dXRob3I+S2ltYmxlLCBMLjwvYXV0aG9yPjxhdXRob3I+TWVrZXNhLCBILjwvYXV0aG9yPjxhdXRo
b3I+Qm93ZW4sIEcuPC9hdXRob3I+PGF1dGhvcj5TZWhnYWwsIEEuIFIuPC9hdXRob3I+PC9hdXRo
b3JzPjwvY29udHJpYnV0b3JzPjxhdXRoLWFkZHJlc3M+VGhvcm50b24sIEogRGFyeWwuIENlbnRl
ciBmb3IgUmVkdWNpbmcgSGVhbHRoIERpc3Bhcml0aWVzLCBNZXRyb0hlYWx0aCBDYW1wdXMgb2Yg
Q2FzZSBXZXN0ZXJuIFJlc2VydmUgVW5pdmVyc2l0eSwgQ2xldmVsYW5kLCBPaGlvLiYjeEQ7VGhv
cm50b24sIEogRGFyeWwuIERpdmlzaW9uIG9mIFB1bG1vbmFyeSwgQ3JpdGljYWwgQ2FyZSwgYW5k
IFNsZWVwIE1lZGljaW5lLCBNZXRyb0hlYWx0aCBDYW1wdXMgb2YgQ2FzZSBXZXN0ZXJuIFJlc2Vy
dmUgVW5pdmVyc2l0eSwgQ2xldmVsYW5kLCBPaGlvLiYjeEQ7UGF0cmljaywgQnJpZGdldC4gRGVw
YXJ0bWVudCBvZiBTdXJnZXJ5LCBVbml2ZXJzaXR5IEhvc3BpdGFscyBDbGV2ZWxhbmQgTWVkaWNh
bCBDZW50ZXIsIENsZXZlbGFuZCwgT2hpby4mI3hEO1N1bGxpdmFuLCBDYXRoZXJpbmUuIENlbnRl
ciBmb3IgUmVkdWNpbmcgSGVhbHRoIERpc3Bhcml0aWVzLCBNZXRyb0hlYWx0aCBDYW1wdXMgb2Yg
Q2FzZSBXZXN0ZXJuIFJlc2VydmUgVW5pdmVyc2l0eSwgQ2xldmVsYW5kLCBPaGlvLiYjeEQ7QWxi
ZXJ0LCBKZWZmcmV5IE0uIERlcGFydG1lbnQgb2YgUG9wdWxhdGlvbiBhbmQgUXVhbnRpdGF0aXZl
IEhlYWx0aCBTY2llbmNlcywgQ2FzZSBXZXN0ZXJuIFJlc2VydmUgVW5pdmVyc2l0eSwgQ2xldmVs
YW5kLCBPaGlvLiYjeEQ7V29uZywgS3Jpc3RpbmUgQS4gT2FrbGFuZCwgQ2FsaWZvcm5pYS4mI3hE
O0FsbGVuLCBNYXJnYXJldCBELiBCZW5hcm95YSBSZXNlYXJjaCBJbnN0aXR1dGUsIFNlYXR0bGUs
IFdhc2hpbmd0b24uJiN4RDtLaW1ibGUsIExpbmRhLiBDbGV2ZWxhbmQgTWlub3JpdHkgT3JnYW4g
VGlzc3VlIFRyYW5zcGxhbnQgRWR1Y2F0aW9uIFByb2dyYW0gKE1PVFRFUCksIENsZXZlbGFuZCwg
T2hpby4mI3hEO01la2VzYSwgSGVhdGhlci4gTGlmZUJhbmMsIENsZXZlbGFuZCwgT2hpby4mI3hE
O0Jvd2VuLCBHb3Jkb24uIExpZmVCYW5jLCBDbGV2ZWxhbmQsIE9oaW8uJiN4RDtTZWhnYWwsIEFz
aHdpbmkgUi4gQ2VudGVyIGZvciBSZWR1Y2luZyBIZWFsdGggRGlzcGFyaXRpZXMsIE1ldHJvSGVh
bHRoIENhbXB1cyBvZiBDYXNlIFdlc3Rlcm4gUmVzZXJ2ZSBVbml2ZXJzaXR5LCBDbGV2ZWxhbmQs
IE9oaW8uJiN4RDtTZWhnYWwsIEFzaHdpbmkgUi4gRGVwYXJ0bWVudCBvZiBQb3B1bGF0aW9uIGFu
ZCBRdWFudGl0YXRpdmUgSGVhbHRoIFNjaWVuY2VzLCBDYXNlIFdlc3Rlcm4gUmVzZXJ2ZSBVbml2
ZXJzaXR5LCBDbGV2ZWxhbmQsIE9oaW8uJiN4RDtTZWhnYWwsIEFzaHdpbmkgUi4gRGl2aXNpb24g
b2YgTmVwaHJvbG9neSwgTWV0cm9IZWFsdGggQ2FtcHVzIG9mIENhc2UgV2VzdGVybiBSZXNlcnZl
IFVuaXZlcnNpdHksIENsZXZlbGFuZCwgT2hpby48L2F1dGgtYWRkcmVzcz48dGl0bGVzPjx0aXRs
ZT5Db21wYXJpbmcgd2ViLWJhc2VkIHZpZGVvIGludGVydmVudGlvbnMgdG8gZW5oYW5jZSB1bml2
ZXJzaXR5IHN0dWRlbnQgd2lsbGluZ25lc3MgdG8gZG9uYXRlIG9yZ2FuczogQSByYW5kb21pemVk
IGNvbnRyb2xsZWQgdHJpYWw8L3RpdGxlPjxzZWNvbmRhcnktdGl0bGU+Q2xpbmljYWwgVHJhbnNw
bGFudGF0aW9uPC9zZWNvbmRhcnktdGl0bGU+PGFsdC10aXRsZT5DbGluIFRyYW5zcGxhbnQ8L2Fs
dC10aXRsZT48L3RpdGxlcz48cGVyaW9kaWNhbD48ZnVsbC10aXRsZT5DbGluaWNhbCBUcmFuc3Bs
YW50YXRpb248L2Z1bGwtdGl0bGU+PGFiYnItMT5DbGluIFRyYW5zcGxhbnQ8L2FiYnItMT48L3Bl
cmlvZGljYWw+PGFsdC1wZXJpb2RpY2FsPjxmdWxsLXRpdGxlPkNsaW5pY2FsIFRyYW5zcGxhbnRh
dGlvbjwvZnVsbC10aXRsZT48YWJici0xPkNsaW4gVHJhbnNwbGFudDwvYWJici0xPjwvYWx0LXBl
cmlvZGljYWw+PHBhZ2VzPmUxMzUwNjwvcGFnZXM+PHZvbHVtZT4zMzwvdm9sdW1lPjxudW1iZXI+
NDwvbnVtYmVyPjxrZXl3b3Jkcz48a2V5d29yZD5BZHVsdDwva2V5d29yZD48a2V5d29yZD5DYXNl
LUNvbnRyb2wgU3R1ZGllczwva2V5d29yZD48a2V5d29yZD5GZW1hbGU8L2tleXdvcmQ+PGtleXdv
cmQ+Rm9sbG93LVVwIFN0dWRpZXM8L2tleXdvcmQ+PGtleXdvcmQ+KkhlYWx0aCBLbm93bGVkZ2Us
IEF0dGl0dWRlcywgUHJhY3RpY2U8L2tleXdvcmQ+PGtleXdvcmQ+SHVtYW5zPC9rZXl3b3JkPjxr
ZXl3b3JkPipJbnRlcm5ldC9zbiBbU3RhdGlzdGljcyAmYW1wOyBOdW1lcmljYWwgRGF0YV08L2tl
eXdvcmQ+PGtleXdvcmQ+TWFsZTwva2V5d29yZD48a2V5d29yZD5PcmdhbiBUcmFuc3BsYW50YXRp
b248L2tleXdvcmQ+PGtleXdvcmQ+UmVnaXN0cmllczwva2V5d29yZD48a2V5d29yZD4qU3R1ZGVu
dHMvcHggW1BzeWNob2xvZ3ldPC9rZXl3b3JkPjxrZXl3b3JkPlN1cnZleXMgYW5kIFF1ZXN0aW9u
bmFpcmVzPC9rZXl3b3JkPjxrZXl3b3JkPipUaXNzdWUgRG9ub3JzL3B4IFtQc3ljaG9sb2d5XTwv
a2V5d29yZD48a2V5d29yZD4qVGlzc3VlIGFuZCBPcmdhbiBQcm9jdXJlbWVudC9zbiBbU3RhdGlz
dGljcyAmYW1wOyBOdW1lcmljYWwgRGF0YV08L2tleXdvcmQ+PGtleXdvcmQ+VW5pdmVyc2l0aWVz
PC9rZXl3b3JkPjxrZXl3b3JkPipWaWRlbyBSZWNvcmRpbmcvbXQgW01ldGhvZHNdPC9rZXl3b3Jk
PjxrZXl3b3JkPllvdW5nIEFkdWx0PC9rZXl3b3JkPjwva2V5d29yZHM+PGRhdGVzPjx5ZWFyPjIw
MTk8L3llYXI+PHB1Yi1kYXRlcz48ZGF0ZT4wNDwvZGF0ZT48L3B1Yi1kYXRlcz48L2RhdGVzPjxp
c2JuPjEzOTktMDAxMjwvaXNibj48YWNjZXNzaW9uLW51bT4zMDc5MzM3NTwvYWNjZXNzaW9uLW51
bT48d29yay10eXBlPlJhbmRvbWl6ZWQgQ29udHJvbGxlZCBUcmlhbCYjeEQ7UmVzZWFyY2ggU3Vw
cG9ydCwgTi5JLkguLCBFeHRyYW11cmFsJiN4RDtSZXNlYXJjaCBTdXBwb3J0LCBVLlMuIEdvdiZh
cG9zO3QsIFAuSC5TLjwvd29yay10eXBlPjx1cmxzPjxyZWxhdGVkLXVybHM+PHVybD5odHRwOi8v
d3d3LmV6cHJveHkuaXMuZWQuYWMudWsvbG9naW4/dXJsPWh0dHA6Ly9vdmlkc3Aub3ZpZC5jb20v
b3ZpZHdlYi5jZ2k/VD1KUyZhbXA7Q1NDPVkmYW1wO05FV1M9TiZhbXA7UEFHRT1mdWxsdGV4dCZh
bXA7RD1tZWRjJmFtcDtBTj0zMDc5MzM3NTwvdXJsPjx1cmw+aHR0cHM6Ly9lZC1wcmltby5ob3N0
ZWQuZXhsaWJyaXNncm91cC5jb20vb3BlbnVybC80NFVPRS80NFVPRV9WVTI/c2lkPU9WSUQ6bWVk
bGluZSZhbXA7aWQ9cG1pZDozMDc5MzM3NSZhbXA7aWQ9ZG9pOjEwLjExMTElMkZjdHIuMTM1MDYm
YW1wO2lzc249MDkwMi0wMDYzJmFtcDtpc2JuPSZhbXA7dm9sdW1lPTMzJmFtcDtpc3N1ZT00JmFt
cDtzcGFnZT1lMTM1MDYmYW1wO3BhZ2VzPWUxMzUwNiZhbXA7ZGF0ZT0yMDE5JmFtcDt0aXRsZT1D
bGluaWNhbCtUcmFuc3BsYW50YXRpb24mYW1wO2F0aXRsZT1Db21wYXJpbmcrd2ViLWJhc2VkK3Zp
ZGVvK2ludGVydmVudGlvbnMrdG8rZW5oYW5jZSt1bml2ZXJzaXR5K3N0dWRlbnQrd2lsbGluZ25l
c3MrdG8rZG9uYXRlK29yZ2FucyUzQStBK3JhbmRvbWl6ZWQrY29udHJvbGxlZCt0cmlhbC4mYW1w
O2F1bGFzdD1UaG9ybnRvbjwvdXJsPjx1cmw+aHR0cHM6Ly93d3cubmNiaS5ubG0ubmloLmdvdi9w
bWMvYXJ0aWNsZXMvUE1DNjQ3NDM1My9wZGYvbmlobXMtMTAxMzE0OS5wZGY8L3VybD48L3JlbGF0
ZWQtdXJscz48L3VybHM+PGVsZWN0cm9uaWMtcmVzb3VyY2UtbnVtPmh0dHBzOi8vZHguZG9pLm9y
Zy8xMC4xMTExL2N0ci4xMzUwNjwvZWxlY3Ryb25pYy1yZXNvdXJjZS1udW0+PHJlbW90ZS1kYXRh
YmFzZS1uYW1lPk1FRExJTkU8L3JlbW90ZS1kYXRhYmFzZS1uYW1lPjxyZW1vdGUtZGF0YWJhc2Ut
cHJvdmlkZXI+T3ZpZCBUZWNobm9sb2dpZXM8L3JlbW90ZS1kYXRhYmFzZS1wcm92aWRlcj48bGFu
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PEVuZE5vdGU+PENpdGU+PEF1dGhvcj5UaG9ybnRvbjwvQXV0aG9yPjxZZWFyPjIwMTk8L1llYXI+
PFJlY051bT4yODwvUmVjTnVtPjxEaXNwbGF5VGV4dD4oVGhvcm50b24gZXQgYWwsIDIwMTkpPC9E
aXNwbGF5VGV4dD48cmVjb3JkPjxyZWMtbnVtYmVyPjI4PC9yZWMtbnVtYmVyPjxmb3JlaWduLWtl
eXM+PGtleSBhcHA9IkVOIiBkYi1pZD0iemZ3Mnp4ZndrMnZwNXVlZWZkb3ZycDBvdjlzZjk5ejJ3
MnI5IiB0aW1lc3RhbXA9IjE2MDQwMDE1MzIiIGd1aWQ9IjM2MWE2ZDY0LTQ1NzctNDcxMi05M2Ix
LWUyMDI1NzcxNmI0MCI+Mjg8L2tleT48L2ZvcmVpZ24ta2V5cz48cmVmLXR5cGUgbmFtZT0iSm91
cm5hbCBBcnRpY2xlIj4xNzwvcmVmLXR5cGU+PGNvbnRyaWJ1dG9ycz48YXV0aG9ycz48YXV0aG9y
PlRob3JudG9uLCBKLiBELjwvYXV0aG9yPjxhdXRob3I+UGF0cmljaywgQi48L2F1dGhvcj48YXV0
aG9yPlN1bGxpdmFuLCBDLjwvYXV0aG9yPjxhdXRob3I+QWxiZXJ0LCBKLiBNLjwvYXV0aG9yPjxh
dXRob3I+V29uZywgSy4gQS48L2F1dGhvcj48YXV0aG9yPkFsbGVuLCBNLiBELjwvYXV0aG9yPjxh
dXRob3I+S2ltYmxlLCBMLjwvYXV0aG9yPjxhdXRob3I+TWVrZXNhLCBILjwvYXV0aG9yPjxhdXRo
b3I+Qm93ZW4sIEcuPC9hdXRob3I+PGF1dGhvcj5TZWhnYWwsIEEuIFIuPC9hdXRob3I+PC9hdXRo
b3JzPjwvY29udHJpYnV0b3JzPjxhdXRoLWFkZHJlc3M+VGhvcm50b24sIEogRGFyeWwuIENlbnRl
ciBmb3IgUmVkdWNpbmcgSGVhbHRoIERpc3Bhcml0aWVzLCBNZXRyb0hlYWx0aCBDYW1wdXMgb2Yg
Q2FzZSBXZXN0ZXJuIFJlc2VydmUgVW5pdmVyc2l0eSwgQ2xldmVsYW5kLCBPaGlvLiYjeEQ7VGhv
cm50b24sIEogRGFyeWwuIERpdmlzaW9uIG9mIFB1bG1vbmFyeSwgQ3JpdGljYWwgQ2FyZSwgYW5k
IFNsZWVwIE1lZGljaW5lLCBNZXRyb0hlYWx0aCBDYW1wdXMgb2YgQ2FzZSBXZXN0ZXJuIFJlc2Vy
dmUgVW5pdmVyc2l0eSwgQ2xldmVsYW5kLCBPaGlvLiYjeEQ7UGF0cmljaywgQnJpZGdldC4gRGVw
YXJ0bWVudCBvZiBTdXJnZXJ5LCBVbml2ZXJzaXR5IEhvc3BpdGFscyBDbGV2ZWxhbmQgTWVkaWNh
bCBDZW50ZXIsIENsZXZlbGFuZCwgT2hpby4mI3hEO1N1bGxpdmFuLCBDYXRoZXJpbmUuIENlbnRl
ciBmb3IgUmVkdWNpbmcgSGVhbHRoIERpc3Bhcml0aWVzLCBNZXRyb0hlYWx0aCBDYW1wdXMgb2Yg
Q2FzZSBXZXN0ZXJuIFJlc2VydmUgVW5pdmVyc2l0eSwgQ2xldmVsYW5kLCBPaGlvLiYjeEQ7QWxi
ZXJ0LCBKZWZmcmV5IE0uIERlcGFydG1lbnQgb2YgUG9wdWxhdGlvbiBhbmQgUXVhbnRpdGF0aXZl
IEhlYWx0aCBTY2llbmNlcywgQ2FzZSBXZXN0ZXJuIFJlc2VydmUgVW5pdmVyc2l0eSwgQ2xldmVs
YW5kLCBPaGlvLiYjeEQ7V29uZywgS3Jpc3RpbmUgQS4gT2FrbGFuZCwgQ2FsaWZvcm5pYS4mI3hE
O0FsbGVuLCBNYXJnYXJldCBELiBCZW5hcm95YSBSZXNlYXJjaCBJbnN0aXR1dGUsIFNlYXR0bGUs
IFdhc2hpbmd0b24uJiN4RDtLaW1ibGUsIExpbmRhLiBDbGV2ZWxhbmQgTWlub3JpdHkgT3JnYW4g
VGlzc3VlIFRyYW5zcGxhbnQgRWR1Y2F0aW9uIFByb2dyYW0gKE1PVFRFUCksIENsZXZlbGFuZCwg
T2hpby4mI3hEO01la2VzYSwgSGVhdGhlci4gTGlmZUJhbmMsIENsZXZlbGFuZCwgT2hpby4mI3hE
O0Jvd2VuLCBHb3Jkb24uIExpZmVCYW5jLCBDbGV2ZWxhbmQsIE9oaW8uJiN4RDtTZWhnYWwsIEFz
aHdpbmkgUi4gQ2VudGVyIGZvciBSZWR1Y2luZyBIZWFsdGggRGlzcGFyaXRpZXMsIE1ldHJvSGVh
bHRoIENhbXB1cyBvZiBDYXNlIFdlc3Rlcm4gUmVzZXJ2ZSBVbml2ZXJzaXR5LCBDbGV2ZWxhbmQs
IE9oaW8uJiN4RDtTZWhnYWwsIEFzaHdpbmkgUi4gRGVwYXJ0bWVudCBvZiBQb3B1bGF0aW9uIGFu
ZCBRdWFudGl0YXRpdmUgSGVhbHRoIFNjaWVuY2VzLCBDYXNlIFdlc3Rlcm4gUmVzZXJ2ZSBVbml2
ZXJzaXR5LCBDbGV2ZWxhbmQsIE9oaW8uJiN4RDtTZWhnYWwsIEFzaHdpbmkgUi4gRGl2aXNpb24g
b2YgTmVwaHJvbG9neSwgTWV0cm9IZWFsdGggQ2FtcHVzIG9mIENhc2UgV2VzdGVybiBSZXNlcnZl
IFVuaXZlcnNpdHksIENsZXZlbGFuZCwgT2hpby48L2F1dGgtYWRkcmVzcz48dGl0bGVzPjx0aXRs
ZT5Db21wYXJpbmcgd2ViLWJhc2VkIHZpZGVvIGludGVydmVudGlvbnMgdG8gZW5oYW5jZSB1bml2
ZXJzaXR5IHN0dWRlbnQgd2lsbGluZ25lc3MgdG8gZG9uYXRlIG9yZ2FuczogQSByYW5kb21pemVk
IGNvbnRyb2xsZWQgdHJpYWw8L3RpdGxlPjxzZWNvbmRhcnktdGl0bGU+Q2xpbmljYWwgVHJhbnNw
bGFudGF0aW9uPC9zZWNvbmRhcnktdGl0bGU+PGFsdC10aXRsZT5DbGluIFRyYW5zcGxhbnQ8L2Fs
dC10aXRsZT48L3RpdGxlcz48cGVyaW9kaWNhbD48ZnVsbC10aXRsZT5DbGluaWNhbCBUcmFuc3Bs
YW50YXRpb248L2Z1bGwtdGl0bGU+PGFiYnItMT5DbGluIFRyYW5zcGxhbnQ8L2FiYnItMT48L3Bl
cmlvZGljYWw+PGFsdC1wZXJpb2RpY2FsPjxmdWxsLXRpdGxlPkNsaW5pY2FsIFRyYW5zcGxhbnRh
dGlvbjwvZnVsbC10aXRsZT48YWJici0xPkNsaW4gVHJhbnNwbGFudDwvYWJici0xPjwvYWx0LXBl
cmlvZGljYWw+PHBhZ2VzPmUxMzUwNjwvcGFnZXM+PHZvbHVtZT4zMzwvdm9sdW1lPjxudW1iZXI+
NDwvbnVtYmVyPjxrZXl3b3Jkcz48a2V5d29yZD5BZHVsdDwva2V5d29yZD48a2V5d29yZD5DYXNl
LUNvbnRyb2wgU3R1ZGllczwva2V5d29yZD48a2V5d29yZD5GZW1hbGU8L2tleXdvcmQ+PGtleXdv
cmQ+Rm9sbG93LVVwIFN0dWRpZXM8L2tleXdvcmQ+PGtleXdvcmQ+KkhlYWx0aCBLbm93bGVkZ2Us
IEF0dGl0dWRlcywgUHJhY3RpY2U8L2tleXdvcmQ+PGtleXdvcmQ+SHVtYW5zPC9rZXl3b3JkPjxr
ZXl3b3JkPipJbnRlcm5ldC9zbiBbU3RhdGlzdGljcyAmYW1wOyBOdW1lcmljYWwgRGF0YV08L2tl
eXdvcmQ+PGtleXdvcmQ+TWFsZTwva2V5d29yZD48a2V5d29yZD5PcmdhbiBUcmFuc3BsYW50YXRp
b248L2tleXdvcmQ+PGtleXdvcmQ+UmVnaXN0cmllczwva2V5d29yZD48a2V5d29yZD4qU3R1ZGVu
dHMvcHggW1BzeWNob2xvZ3ldPC9rZXl3b3JkPjxrZXl3b3JkPlN1cnZleXMgYW5kIFF1ZXN0aW9u
bmFpcmVzPC9rZXl3b3JkPjxrZXl3b3JkPipUaXNzdWUgRG9ub3JzL3B4IFtQc3ljaG9sb2d5XTwv
a2V5d29yZD48a2V5d29yZD4qVGlzc3VlIGFuZCBPcmdhbiBQcm9jdXJlbWVudC9zbiBbU3RhdGlz
dGljcyAmYW1wOyBOdW1lcmljYWwgRGF0YV08L2tleXdvcmQ+PGtleXdvcmQ+VW5pdmVyc2l0aWVz
PC9rZXl3b3JkPjxrZXl3b3JkPipWaWRlbyBSZWNvcmRpbmcvbXQgW01ldGhvZHNdPC9rZXl3b3Jk
PjxrZXl3b3JkPllvdW5nIEFkdWx0PC9rZXl3b3JkPjwva2V5d29yZHM+PGRhdGVzPjx5ZWFyPjIw
MTk8L3llYXI+PHB1Yi1kYXRlcz48ZGF0ZT4wNDwvZGF0ZT48L3B1Yi1kYXRlcz48L2RhdGVzPjxp
c2JuPjEzOTktMDAxMjwvaXNibj48YWNjZXNzaW9uLW51bT4zMDc5MzM3NTwvYWNjZXNzaW9uLW51
bT48d29yay10eXBlPlJhbmRvbWl6ZWQgQ29udHJvbGxlZCBUcmlhbCYjeEQ7UmVzZWFyY2ggU3Vw
cG9ydCwgTi5JLkguLCBFeHRyYW11cmFsJiN4RDtSZXNlYXJjaCBTdXBwb3J0LCBVLlMuIEdvdiZh
cG9zO3QsIFAuSC5TLjwvd29yay10eXBlPjx1cmxzPjxyZWxhdGVkLXVybHM+PHVybD5odHRwOi8v
d3d3LmV6cHJveHkuaXMuZWQuYWMudWsvbG9naW4/dXJsPWh0dHA6Ly9vdmlkc3Aub3ZpZC5jb20v
b3ZpZHdlYi5jZ2k/VD1KUyZhbXA7Q1NDPVkmYW1wO05FV1M9TiZhbXA7UEFHRT1mdWxsdGV4dCZh
bXA7RD1tZWRjJmFtcDtBTj0zMDc5MzM3NTwvdXJsPjx1cmw+aHR0cHM6Ly9lZC1wcmltby5ob3N0
ZWQuZXhsaWJyaXNncm91cC5jb20vb3BlbnVybC80NFVPRS80NFVPRV9WVTI/c2lkPU9WSUQ6bWVk
bGluZSZhbXA7aWQ9cG1pZDozMDc5MzM3NSZhbXA7aWQ9ZG9pOjEwLjExMTElMkZjdHIuMTM1MDYm
YW1wO2lzc249MDkwMi0wMDYzJmFtcDtpc2JuPSZhbXA7dm9sdW1lPTMzJmFtcDtpc3N1ZT00JmFt
cDtzcGFnZT1lMTM1MDYmYW1wO3BhZ2VzPWUxMzUwNiZhbXA7ZGF0ZT0yMDE5JmFtcDt0aXRsZT1D
bGluaWNhbCtUcmFuc3BsYW50YXRpb24mYW1wO2F0aXRsZT1Db21wYXJpbmcrd2ViLWJhc2VkK3Zp
ZGVvK2ludGVydmVudGlvbnMrdG8rZW5oYW5jZSt1bml2ZXJzaXR5K3N0dWRlbnQrd2lsbGluZ25l
c3MrdG8rZG9uYXRlK29yZ2FucyUzQStBK3JhbmRvbWl6ZWQrY29udHJvbGxlZCt0cmlhbC4mYW1w
O2F1bGFzdD1UaG9ybnRvbjwvdXJsPjx1cmw+aHR0cHM6Ly93d3cubmNiaS5ubG0ubmloLmdvdi9w
bWMvYXJ0aWNsZXMvUE1DNjQ3NDM1My9wZGYvbmlobXMtMTAxMzE0OS5wZGY8L3VybD48L3JlbGF0
ZWQtdXJscz48L3VybHM+PGVsZWN0cm9uaWMtcmVzb3VyY2UtbnVtPmh0dHBzOi8vZHguZG9pLm9y
Zy8xMC4xMTExL2N0ci4xMzUwNjwvZWxlY3Ryb25pYy1yZXNvdXJjZS1udW0+PHJlbW90ZS1kYXRh
YmFzZS1uYW1lPk1FRExJTkU8L3JlbW90ZS1kYXRhYmFzZS1uYW1lPjxyZW1vdGUtZGF0YWJhc2Ut
cHJvdmlkZXI+T3ZpZCBUZWNobm9sb2dpZXM8L3JlbW90ZS1kYXRhYmFzZS1wcm92aWRlcj48bGFu
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(Thornton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F73A56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130BF2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FE9174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250</w:t>
            </w:r>
          </w:p>
        </w:tc>
        <w:tc>
          <w:tcPr>
            <w:tcW w:w="3149" w:type="pct"/>
            <w:tcBorders>
              <w:top w:val="nil"/>
              <w:left w:val="nil"/>
              <w:bottom w:val="single" w:sz="4" w:space="0" w:color="auto"/>
              <w:right w:val="single" w:sz="4" w:space="0" w:color="auto"/>
            </w:tcBorders>
            <w:shd w:val="clear" w:color="auto" w:fill="auto"/>
            <w:hideMark/>
          </w:tcPr>
          <w:p w14:paraId="7C2F8D0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Thornton-2016-Effects of a Video on Organ Donation Consent Among Primary Care Patients: A Randomized Controlled Trial </w:t>
            </w:r>
            <w:r w:rsidRPr="00C61FE6">
              <w:rPr>
                <w:rFonts w:ascii="Arial" w:eastAsia="Times New Roman" w:hAnsi="Arial" w:cs="Arial"/>
                <w:color w:val="000000"/>
                <w:sz w:val="24"/>
                <w:szCs w:val="24"/>
                <w:lang w:eastAsia="es-US"/>
              </w:rPr>
              <w:fldChar w:fldCharType="begin">
                <w:fldData xml:space="preserve">PEVuZE5vdGU+PENpdGU+PEF1dGhvcj5UaG9ybnRvbjwvQXV0aG9yPjxZZWFyPjIwMTY8L1llYXI+
PFJlY051bT45MDEyODwvUmVjTnVtPjxEaXNwbGF5VGV4dD4oVGhvcm50b24gZXQgYWwsIDIwMTYp
PC9EaXNwbGF5VGV4dD48cmVjb3JkPjxyZWMtbnVtYmVyPjkwMTI4PC9yZWMtbnVtYmVyPjxmb3Jl
aWduLWtleXM+PGtleSBhcHA9IkVOIiBkYi1pZD0iemZ3Mnp4ZndrMnZwNXVlZWZkb3ZycDBvdjlz
Zjk5ejJ3MnI5IiB0aW1lc3RhbXA9IjE2MTA2MjEwMjEiIGd1aWQ9IjE5MDNmOTRlLWRiNzUtNGQ1
MC1hMTY3LTMzMzYzM2M3Y2I1YyI+OTAxMjg8L2tleT48L2ZvcmVpZ24ta2V5cz48cmVmLXR5cGUg
bmFtZT0iSm91cm5hbCBBcnRpY2xlIj4xNzwvcmVmLXR5cGU+PGNvbnRyaWJ1dG9ycz48YXV0aG9y
cz48YXV0aG9yPlRob3JudG9uLCBKLiBELjwvYXV0aG9yPjxhdXRob3I+U3VsbGl2YW4sIEMuPC9h
dXRob3I+PGF1dGhvcj5BbGJlcnQsIEouIE0uPC9hdXRob3I+PGF1dGhvcj5DZWRlbm8sIE0uPC9h
dXRob3I+PGF1dGhvcj5QYXRyaWNrLCBCLjwvYXV0aG9yPjxhdXRob3I+UGVuY2FrLCBKLjwvYXV0
aG9yPjxhdXRob3I+V29uZywgSy4gQS48L2F1dGhvcj48YXV0aG9yPkFsbGVuLCBNLiBELjwvYXV0
aG9yPjxhdXRob3I+S2ltYmxlLCBMLjwvYXV0aG9yPjxhdXRob3I+TWVrZXNhLCBILjwvYXV0aG9y
PjxhdXRob3I+Qm93ZW4sIEcuPC9hdXRob3I+PGF1dGhvcj5TZWhnYWwsIEEuIFIuPC9hdXRob3I+
PC9hdXRob3JzPjwvY29udHJpYnV0b3JzPjxhdXRoLWFkZHJlc3M+KFRob3JudG9uLCBTdWxsaXZh
biwgQ2VkZW5vLCBQYXRyaWNrLCBQZW5jYWssIFNlaGdhbCkgQ2VudGVyIGZvciBSZWR1Y2luZyBI
ZWFsdGggRGlzcGFyaXRpZXMsIE1ldHJvSGVhbHRoIENhbXB1cyBvZiBDYXNlIFdlc3Rlcm4gUmVz
ZXJ2ZSBVbml2ZXJzaXR5LCAyNTAwIE1ldHJvSGVhbHRoIERyaXZlLCBSYW1tZWxrYW1wIFIyMDlB
LCBDbGV2ZWxhbmQsIE9ILCBVbml0ZWQgU3RhdGVzIChUaG9ybnRvbikgRGl2aXNpb24gb2YgUHVs
bW9uYXJ5LCBDcml0aWNhbCBDYXJlLCBhbmQgU2xlZXAgTWVkaWNpbmUsIE1ldHJvSGVhbHRoIENh
bXB1cyBvZiBDYXNlIFdlc3Rlcm4gUmVzZXJ2ZSBVbml2ZXJzaXR5LCBDbGV2ZWxhbmQsIE9ILCBV
bml0ZWQgU3RhdGVzIChBbGJlcnQsIFNlaGdhbCkgRGVwYXJ0bWVudCBvZiBFcGlkZW1pb2xvZ3kg
YW5kIEJpb3N0YXRpc3RpY3MsIENhc2UgV2VzdGVybiBSZXNlcnZlIFVuaXZlcnNpdHksIENsZXZl
bGFuZCwgT0gsIFVuaXRlZCBTdGF0ZXMgKFdvbmcpIE9ha2xhbmRDQVVuaXRlZCBTdGF0ZXMgKEFs
bGVuKSBCZW5hcm95YSBSZXNlYXJjaCBJbnN0aXR1dGUsIFNlYXR0bGUsIFdBLCBVbml0ZWQgU3Rh
dGVzIChBbGxlbikgVW5pdmVyc2l0eSBvZiBXYXNoaW5ndG9uLCBTZWF0dGxlLCBXQSwgVW5pdGVk
IFN0YXRlcyAoS2ltYmxlKSBDbGV2ZWxhbmQgTWlub3JpdHkgT3JnYW4gVGlzc3VlIFRyYW5zcGxh
bnQgRWR1Y2F0aW9uIFByb2dyYW0gKE1PVFRFUCksIENsZXZlbGFuZCwgT0gsIFVuaXRlZCBTdGF0
ZXMgKE1la2VzYSwgQm93ZW4pIExpZmVCYW5jLCBDbGV2ZWxhbmQsIE9ILCBVbml0ZWQgU3RhdGVz
IChTZWhnYWwpIERpdmlzaW9uIG9mIE5lcGhyb2xvZ3ksIE1ldHJvSGVhbHRoIENhbXB1cyBvZiBD
YXNlIFdlc3Rlcm4gUmVzZXJ2ZSBVbml2ZXJzaXR5LCBDbGV2ZWxhbmQsIE9ILCBVbml0ZWQgU3Rh
dGVzJiN4RDtKLkQuIFRob3JudG9uLCBDZW50ZXIgZm9yIFJlZHVjaW5nIEhlYWx0aCBEaXNwYXJp
dGllcywgTWV0cm9IZWFsdGggQ2FtcHVzIG9mIENhc2UgV2VzdGVybiBSZXNlcnZlIFVuaXZlcnNp
dHksIDI1MDAgTWV0cm9IZWFsdGggRHJpdmUsIFJhbW1lbGthbXAgUjIwOUEsIENsZXZlbGFuZCwg
T0gsIFVuaXRlZCBTdGF0ZXMuIEUtbWFpbDogZGFyeWwudGhvcm50b25AY2FzZS5lZHU8L2F1dGgt
YWRkcmVzcz48dGl0bGVzPjx0aXRsZT5FZmZlY3RzIG9mIGEgVmlkZW8gb24gT3JnYW4gRG9uYXRp
b24gQ29uc2VudCBBbW9uZyBQcmltYXJ5IENhcmUgUGF0aWVudHM6IEEgUmFuZG9taXplZCBDb250
cm9sbGVkIFRyaWFsPC90aXRsZT48c2Vjb25kYXJ5LXRpdGxlPkpvdXJuYWwgb2YgR2VuZXJhbCBJ
bnRlcm5hbCBNZWRpY2luZTwvc2Vjb25kYXJ5LXRpdGxlPjwvdGl0bGVzPjxwZXJpb2RpY2FsPjxm
dWxsLXRpdGxlPkpvdXJuYWwgb2YgR2VuZXJhbCBJbnRlcm5hbCBNZWRpY2luZTwvZnVsbC10aXRs
ZT48YWJici0xPkogR2VuIEludGVybiBNZWQ8L2FiYnItMT48L3BlcmlvZGljYWw+PHBhZ2VzPjgz
Mi04Mzk8L3BhZ2VzPjx2b2x1bWU+MzE8L3ZvbHVtZT48bnVtYmVyPjg8L251bWJlcj48a2V5d29y
ZHM+PGtleXdvcmQ+ZG9ub3IgZGVzaWduYXRpb248L2tleXdvcmQ+PGtleXdvcmQ+bWlub3JpdHkg
ZG9uYXRpb248L2tleXdvcmQ+PGtleXdvcmQ+b3JnYW4gZG9uYXRpb248L2tleXdvcmQ+PGtleXdv
cmQ+b3JnYW4gdHJhbnNwbGFudGF0aW9uPC9rZXl3b3JkPjxrZXl3b3JkPnB1YmxpYyBhdHRpdHVk
ZXM8L2tleXdvcmQ+PGtleXdvcmQ+cmFjaWFsIGRpc3Bhcml0aWVzPC9rZXl3b3JkPjxrZXl3b3Jk
PnJhbmRvbWl6ZWQgY29udHJvbGxlZCB0cmlhbDwva2V5d29yZD48a2V5d29yZD5hZG9sZXNjZW50
PC9rZXl3b3JkPjxrZXl3b3JkPmNvbnRyb2xsZWQgY2xpbmljYWwgdHJpYWw8L2tleXdvcmQ+PGtl
eXdvcmQ+Y29udHJvbGxlZCBzdHVkeTwva2V5d29yZD48a2V5d29yZD5kb2N0b3IgcGF0aWVudCBy
ZWxhdGlvbjwva2V5d29yZD48a2V5d29yZD5odW1hbjwva2V5d29yZD48a2V5d29yZD5tYWpvciBj
bGluaWNhbCBzdHVkeTwva2V5d29yZD48a2V5d29yZD5ub3JtYWwgaHVtYW48L2tleXdvcmQ+PGtl
eXdvcmQ+b3JnYW4gZG9ub3I8L2tleXdvcmQ+PGtleXdvcmQ+cHJpbWFyeSBtZWRpY2FsIGNhcmU8
L2tleXdvcmQ+PGtleXdvcmQ+c2F0aXNmYWN0aW9uPC9rZXl3b3JkPjxrZXl3b3JkPnZpZGVvcmVj
b3JkaW5nPC9rZXl3b3JkPjxrZXl3b3JkPndhaXRpbmcgcm9vbTwva2V5d29yZD48L2tleXdvcmRz
PjxkYXRlcz48eWVhcj4yMDE2PC95ZWFyPjxwdWItZGF0ZXM+PGRhdGU+MDEgQXVnPC9kYXRlPjwv
cHViLWRhdGVzPjwvZGF0ZXM+PGlzYm4+MDg4NC04NzM0JiN4RDsxNTI1LTE0OTc8L2lzYm4+PGFj
Y2Vzc2lvbi1udW0+NjA4NjczMTk1PC9hY2Nlc3Npb24tbnVtPjx1cmxzPjxyZWxhdGVkLXVybHM+
PHVybD5odHRwOi8vd3d3LnNwcmluZ2VybGluay5jb20vY29udGVudC8xMjA0MTQvPC91cmw+PHVy
bD5odHRwOi8vd3d3LmV6cHJveHkuaXMuZWQuYWMudWsvbG9naW4/dXJsPWh0dHA6Ly9vdmlkc3Au
b3ZpZC5jb20vb3ZpZHdlYi5jZ2k/VD1KUyZhbXA7Q1NDPVkmYW1wO05FV1M9TiZhbXA7UEFHRT1m
dWxsdGV4dCZhbXA7RD1lbWVkMTcmYW1wO0FOPTYwODY3MzE5NTwvdXJsPjx1cmw+aHR0cHM6Ly9l
ZC1wcmltby5ob3N0ZWQuZXhsaWJyaXNncm91cC5jb20vb3BlbnVybC80NFVPRS80NFVPRV9WVTI/
c2lkPU9WSUQ6ZW1iYXNlJmFtcDtpZD1wbWlkOjI2OTIxMTYxJmFtcDtpZD1kb2k6MTAuMTAwNyUy
RnMxMTYwNi0wMTYtMzYzMC01JmFtcDtpc3NuPTA4ODQtODczNCZhbXA7aXNibj0mYW1wO3ZvbHVt
ZT0zMSZhbXA7aXNzdWU9OCZhbXA7c3BhZ2U9ODMyJmFtcDtwYWdlcz04MzItODM5JmFtcDtkYXRl
PTIwMTYmYW1wO3RpdGxlPUpvdXJuYWwrb2YrR2VuZXJhbCtJbnRlcm5hbCtNZWRpY2luZSZhbXA7
YXRpdGxlPUVmZmVjdHMrb2YrYStWaWRlbytvbitPcmdhbitEb25hdGlvbitDb25zZW50K0Ftb25n
K1ByaW1hcnkrQ2FyZStQYXRpZW50cyUzQStBK1JhbmRvbWl6ZWQrQ29udHJvbGxlZCtUcmlhbCZh
bXA7YXVsYXN0PVRob3JudG9uPC91cmw+PC9yZWxhdGVkLXVybHM+PC91cmxzPjxlbGVjdHJvbmlj
LXJlc291cmNlLW51bT5odHRwOi8vZHguZG9pLm9yZy8xMC4xMDA3L3MxMTYwNi0wMTYtMzYzMC01
PC9lbGVjdHJvbmljLXJlc291cmNlLW51bT48cmVtb3RlLWRhdGFiYXNlLW5hbWU+RW1iYXNlPC9y
ZW1vdGUtZGF0YWJhc2UtbmFtZT48cmVtb3RlLWRhdGFiYXNlLXByb3ZpZGVyPk92aWQgVGVjaG5v
bG9naWVzPC9yZW1vdGUtZGF0YWJhc2UtcHJvdmlkZXI+PGxhbmd1YWdlPkVuZ2xpc2g8L2xhbmd1
YWdlPjwvcmVjb3JkPjwvQ2l0ZT48L0VuZE5vdGU+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PEVuZE5vdGU+PENpdGU+PEF1dGhvcj5UaG9ybnRvbjwvQXV0aG9yPjxZZWFyPjIwMTY8L1llYXI+
PFJlY051bT45MDEyODwvUmVjTnVtPjxEaXNwbGF5VGV4dD4oVGhvcm50b24gZXQgYWwsIDIwMTYp
PC9EaXNwbGF5VGV4dD48cmVjb3JkPjxyZWMtbnVtYmVyPjkwMTI4PC9yZWMtbnVtYmVyPjxmb3Jl
aWduLWtleXM+PGtleSBhcHA9IkVOIiBkYi1pZD0iemZ3Mnp4ZndrMnZwNXVlZWZkb3ZycDBvdjlz
Zjk5ejJ3MnI5IiB0aW1lc3RhbXA9IjE2MTA2MjEwMjEiIGd1aWQ9IjE5MDNmOTRlLWRiNzUtNGQ1
MC1hMTY3LTMzMzYzM2M3Y2I1YyI+OTAxMjg8L2tleT48L2ZvcmVpZ24ta2V5cz48cmVmLXR5cGUg
bmFtZT0iSm91cm5hbCBBcnRpY2xlIj4xNzwvcmVmLXR5cGU+PGNvbnRyaWJ1dG9ycz48YXV0aG9y
cz48YXV0aG9yPlRob3JudG9uLCBKLiBELjwvYXV0aG9yPjxhdXRob3I+U3VsbGl2YW4sIEMuPC9h
dXRob3I+PGF1dGhvcj5BbGJlcnQsIEouIE0uPC9hdXRob3I+PGF1dGhvcj5DZWRlbm8sIE0uPC9h
dXRob3I+PGF1dGhvcj5QYXRyaWNrLCBCLjwvYXV0aG9yPjxhdXRob3I+UGVuY2FrLCBKLjwvYXV0
aG9yPjxhdXRob3I+V29uZywgSy4gQS48L2F1dGhvcj48YXV0aG9yPkFsbGVuLCBNLiBELjwvYXV0
aG9yPjxhdXRob3I+S2ltYmxlLCBMLjwvYXV0aG9yPjxhdXRob3I+TWVrZXNhLCBILjwvYXV0aG9y
PjxhdXRob3I+Qm93ZW4sIEcuPC9hdXRob3I+PGF1dGhvcj5TZWhnYWwsIEEuIFIuPC9hdXRob3I+
PC9hdXRob3JzPjwvY29udHJpYnV0b3JzPjxhdXRoLWFkZHJlc3M+KFRob3JudG9uLCBTdWxsaXZh
biwgQ2VkZW5vLCBQYXRyaWNrLCBQZW5jYWssIFNlaGdhbCkgQ2VudGVyIGZvciBSZWR1Y2luZyBI
ZWFsdGggRGlzcGFyaXRpZXMsIE1ldHJvSGVhbHRoIENhbXB1cyBvZiBDYXNlIFdlc3Rlcm4gUmVz
ZXJ2ZSBVbml2ZXJzaXR5LCAyNTAwIE1ldHJvSGVhbHRoIERyaXZlLCBSYW1tZWxrYW1wIFIyMDlB
LCBDbGV2ZWxhbmQsIE9ILCBVbml0ZWQgU3RhdGVzIChUaG9ybnRvbikgRGl2aXNpb24gb2YgUHVs
bW9uYXJ5LCBDcml0aWNhbCBDYXJlLCBhbmQgU2xlZXAgTWVkaWNpbmUsIE1ldHJvSGVhbHRoIENh
bXB1cyBvZiBDYXNlIFdlc3Rlcm4gUmVzZXJ2ZSBVbml2ZXJzaXR5LCBDbGV2ZWxhbmQsIE9ILCBV
bml0ZWQgU3RhdGVzIChBbGJlcnQsIFNlaGdhbCkgRGVwYXJ0bWVudCBvZiBFcGlkZW1pb2xvZ3kg
YW5kIEJpb3N0YXRpc3RpY3MsIENhc2UgV2VzdGVybiBSZXNlcnZlIFVuaXZlcnNpdHksIENsZXZl
bGFuZCwgT0gsIFVuaXRlZCBTdGF0ZXMgKFdvbmcpIE9ha2xhbmRDQVVuaXRlZCBTdGF0ZXMgKEFs
bGVuKSBCZW5hcm95YSBSZXNlYXJjaCBJbnN0aXR1dGUsIFNlYXR0bGUsIFdBLCBVbml0ZWQgU3Rh
dGVzIChBbGxlbikgVW5pdmVyc2l0eSBvZiBXYXNoaW5ndG9uLCBTZWF0dGxlLCBXQSwgVW5pdGVk
IFN0YXRlcyAoS2ltYmxlKSBDbGV2ZWxhbmQgTWlub3JpdHkgT3JnYW4gVGlzc3VlIFRyYW5zcGxh
bnQgRWR1Y2F0aW9uIFByb2dyYW0gKE1PVFRFUCksIENsZXZlbGFuZCwgT0gsIFVuaXRlZCBTdGF0
ZXMgKE1la2VzYSwgQm93ZW4pIExpZmVCYW5jLCBDbGV2ZWxhbmQsIE9ILCBVbml0ZWQgU3RhdGVz
IChTZWhnYWwpIERpdmlzaW9uIG9mIE5lcGhyb2xvZ3ksIE1ldHJvSGVhbHRoIENhbXB1cyBvZiBD
YXNlIFdlc3Rlcm4gUmVzZXJ2ZSBVbml2ZXJzaXR5LCBDbGV2ZWxhbmQsIE9ILCBVbml0ZWQgU3Rh
dGVzJiN4RDtKLkQuIFRob3JudG9uLCBDZW50ZXIgZm9yIFJlZHVjaW5nIEhlYWx0aCBEaXNwYXJp
dGllcywgTWV0cm9IZWFsdGggQ2FtcHVzIG9mIENhc2UgV2VzdGVybiBSZXNlcnZlIFVuaXZlcnNp
dHksIDI1MDAgTWV0cm9IZWFsdGggRHJpdmUsIFJhbW1lbGthbXAgUjIwOUEsIENsZXZlbGFuZCwg
T0gsIFVuaXRlZCBTdGF0ZXMuIEUtbWFpbDogZGFyeWwudGhvcm50b25AY2FzZS5lZHU8L2F1dGgt
YWRkcmVzcz48dGl0bGVzPjx0aXRsZT5FZmZlY3RzIG9mIGEgVmlkZW8gb24gT3JnYW4gRG9uYXRp
b24gQ29uc2VudCBBbW9uZyBQcmltYXJ5IENhcmUgUGF0aWVudHM6IEEgUmFuZG9taXplZCBDb250
cm9sbGVkIFRyaWFsPC90aXRsZT48c2Vjb25kYXJ5LXRpdGxlPkpvdXJuYWwgb2YgR2VuZXJhbCBJ
bnRlcm5hbCBNZWRpY2luZTwvc2Vjb25kYXJ5LXRpdGxlPjwvdGl0bGVzPjxwZXJpb2RpY2FsPjxm
dWxsLXRpdGxlPkpvdXJuYWwgb2YgR2VuZXJhbCBJbnRlcm5hbCBNZWRpY2luZTwvZnVsbC10aXRs
ZT48YWJici0xPkogR2VuIEludGVybiBNZWQ8L2FiYnItMT48L3BlcmlvZGljYWw+PHBhZ2VzPjgz
Mi04Mzk8L3BhZ2VzPjx2b2x1bWU+MzE8L3ZvbHVtZT48bnVtYmVyPjg8L251bWJlcj48a2V5d29y
ZHM+PGtleXdvcmQ+ZG9ub3IgZGVzaWduYXRpb248L2tleXdvcmQ+PGtleXdvcmQ+bWlub3JpdHkg
ZG9uYXRpb248L2tleXdvcmQ+PGtleXdvcmQ+b3JnYW4gZG9uYXRpb248L2tleXdvcmQ+PGtleXdv
cmQ+b3JnYW4gdHJhbnNwbGFudGF0aW9uPC9rZXl3b3JkPjxrZXl3b3JkPnB1YmxpYyBhdHRpdHVk
ZXM8L2tleXdvcmQ+PGtleXdvcmQ+cmFjaWFsIGRpc3Bhcml0aWVzPC9rZXl3b3JkPjxrZXl3b3Jk
PnJhbmRvbWl6ZWQgY29udHJvbGxlZCB0cmlhbDwva2V5d29yZD48a2V5d29yZD5hZG9sZXNjZW50
PC9rZXl3b3JkPjxrZXl3b3JkPmNvbnRyb2xsZWQgY2xpbmljYWwgdHJpYWw8L2tleXdvcmQ+PGtl
eXdvcmQ+Y29udHJvbGxlZCBzdHVkeTwva2V5d29yZD48a2V5d29yZD5kb2N0b3IgcGF0aWVudCBy
ZWxhdGlvbjwva2V5d29yZD48a2V5d29yZD5odW1hbjwva2V5d29yZD48a2V5d29yZD5tYWpvciBj
bGluaWNhbCBzdHVkeTwva2V5d29yZD48a2V5d29yZD5ub3JtYWwgaHVtYW48L2tleXdvcmQ+PGtl
eXdvcmQ+b3JnYW4gZG9ub3I8L2tleXdvcmQ+PGtleXdvcmQ+cHJpbWFyeSBtZWRpY2FsIGNhcmU8
L2tleXdvcmQ+PGtleXdvcmQ+c2F0aXNmYWN0aW9uPC9rZXl3b3JkPjxrZXl3b3JkPnZpZGVvcmVj
b3JkaW5nPC9rZXl3b3JkPjxrZXl3b3JkPndhaXRpbmcgcm9vbTwva2V5d29yZD48L2tleXdvcmRz
PjxkYXRlcz48eWVhcj4yMDE2PC95ZWFyPjxwdWItZGF0ZXM+PGRhdGU+MDEgQXVnPC9kYXRlPjwv
cHViLWRhdGVzPjwvZGF0ZXM+PGlzYm4+MDg4NC04NzM0JiN4RDsxNTI1LTE0OTc8L2lzYm4+PGFj
Y2Vzc2lvbi1udW0+NjA4NjczMTk1PC9hY2Nlc3Npb24tbnVtPjx1cmxzPjxyZWxhdGVkLXVybHM+
PHVybD5odHRwOi8vd3d3LnNwcmluZ2VybGluay5jb20vY29udGVudC8xMjA0MTQvPC91cmw+PHVy
bD5odHRwOi8vd3d3LmV6cHJveHkuaXMuZWQuYWMudWsvbG9naW4/dXJsPWh0dHA6Ly9vdmlkc3Au
b3ZpZC5jb20vb3ZpZHdlYi5jZ2k/VD1KUyZhbXA7Q1NDPVkmYW1wO05FV1M9TiZhbXA7UEFHRT1m
dWxsdGV4dCZhbXA7RD1lbWVkMTcmYW1wO0FOPTYwODY3MzE5NTwvdXJsPjx1cmw+aHR0cHM6Ly9l
ZC1wcmltby5ob3N0ZWQuZXhsaWJyaXNncm91cC5jb20vb3BlbnVybC80NFVPRS80NFVPRV9WVTI/
c2lkPU9WSUQ6ZW1iYXNlJmFtcDtpZD1wbWlkOjI2OTIxMTYxJmFtcDtpZD1kb2k6MTAuMTAwNyUy
RnMxMTYwNi0wMTYtMzYzMC01JmFtcDtpc3NuPTA4ODQtODczNCZhbXA7aXNibj0mYW1wO3ZvbHVt
ZT0zMSZhbXA7aXNzdWU9OCZhbXA7c3BhZ2U9ODMyJmFtcDtwYWdlcz04MzItODM5JmFtcDtkYXRl
PTIwMTYmYW1wO3RpdGxlPUpvdXJuYWwrb2YrR2VuZXJhbCtJbnRlcm5hbCtNZWRpY2luZSZhbXA7
YXRpdGxlPUVmZmVjdHMrb2YrYStWaWRlbytvbitPcmdhbitEb25hdGlvbitDb25zZW50K0Ftb25n
K1ByaW1hcnkrQ2FyZStQYXRpZW50cyUzQStBK1JhbmRvbWl6ZWQrQ29udHJvbGxlZCtUcmlhbCZh
bXA7YXVsYXN0PVRob3JudG9uPC91cmw+PC9yZWxhdGVkLXVybHM+PC91cmxzPjxlbGVjdHJvbmlj
LXJlc291cmNlLW51bT5odHRwOi8vZHguZG9pLm9yZy8xMC4xMDA3L3MxMTYwNi0wMTYtMzYzMC01
PC9lbGVjdHJvbmljLXJlc291cmNlLW51bT48cmVtb3RlLWRhdGFiYXNlLW5hbWU+RW1iYXNlPC9y
ZW1vdGUtZGF0YWJhc2UtbmFtZT48cmVtb3RlLWRhdGFiYXNlLXByb3ZpZGVyPk92aWQgVGVjaG5v
bG9naWVzPC9yZW1vdGUtZGF0YWJhc2UtcHJvdmlkZXI+PGxhbmd1YWdlPkVuZ2xpc2g8L2xhbmd1
YWdlPjwvcmVjb3JkPjwvQ2l0ZT48L0VuZE5vdGU+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(Thornton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743701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6BE23D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6224B5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251</w:t>
            </w:r>
          </w:p>
        </w:tc>
        <w:tc>
          <w:tcPr>
            <w:tcW w:w="3149" w:type="pct"/>
            <w:tcBorders>
              <w:top w:val="nil"/>
              <w:left w:val="nil"/>
              <w:bottom w:val="single" w:sz="4" w:space="0" w:color="auto"/>
              <w:right w:val="single" w:sz="4" w:space="0" w:color="auto"/>
            </w:tcBorders>
            <w:shd w:val="clear" w:color="auto" w:fill="auto"/>
            <w:hideMark/>
          </w:tcPr>
          <w:p w14:paraId="2CB0C1A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Tipotsch-2016-Effect of a multimedia-assisted informed consent procedure on the information gain, satisfaction, and anxiety of cataract surgery patients </w:t>
            </w:r>
            <w:r w:rsidRPr="00C61FE6">
              <w:rPr>
                <w:rFonts w:ascii="Arial" w:eastAsia="Times New Roman" w:hAnsi="Arial" w:cs="Arial"/>
                <w:color w:val="000000"/>
                <w:sz w:val="24"/>
                <w:szCs w:val="24"/>
                <w:lang w:eastAsia="es-US"/>
              </w:rPr>
              <w:fldChar w:fldCharType="begin">
                <w:fldData xml:space="preserve">PEVuZE5vdGU+PENpdGU+PEF1dGhvcj5UaXBvdHNjaC1NYWNhPC9BdXRob3I+PFllYXI+MjAxNjwv
WWVhcj48UmVjTnVtPjkwMjE3PC9SZWNOdW0+PERpc3BsYXlUZXh0PihUaXBvdHNjaC1NYWNhIGV0
IGFsLCAyMDE2KTwvRGlzcGxheVRleHQ+PHJlY29yZD48cmVjLW51bWJlcj45MDIxNzwvcmVjLW51
bWJlcj48Zm9yZWlnbi1rZXlzPjxrZXkgYXBwPSJFTiIgZGItaWQ9InpmdzJ6eGZ3azJ2cDV1ZWVm
ZG92cnAwb3Y5c2Y5OXoydzJyOSIgdGltZXN0YW1wPSIxNjEwNjIxMDIyIiBndWlkPSJiOTk1MThl
OC1jNmIwLTRjZWYtYmNhYy1jZjhiYTc0MjliMTciPjkwMjE3PC9rZXk+PC9mb3JlaWduLWtleXM+
PHJlZi10eXBlIG5hbWU9IkpvdXJuYWwgQXJ0aWNsZSI+MTc8L3JlZi10eXBlPjxjb250cmlidXRv
cnM+PGF1dGhvcnM+PGF1dGhvcj5UaXBvdHNjaC1NYWNhLCBTLiBNLjwvYXV0aG9yPjxhdXRob3I+
VmFyc2l0cywgUi4gTS48L2F1dGhvcj48YXV0aG9yPkdpbnplbCwgQy48L2F1dGhvcj48YXV0aG9y
PlZlY3NlaS1NYXJsb3ZpdHMsIFAuIFYuPC9hdXRob3I+PC9hdXRob3JzPjwvY29udHJpYnV0b3Jz
PjxhdXRoLWFkZHJlc3M+KFRpcG90c2NoLU1hY2EsIFZhcnNpdHMsIEdpbnplbCwgVmVjc2VpLU1h
cmxvdml0cykgRGVwYXJ0bWVudCBvZiBPcGh0aGFsbW9sb2d5LCBLYXJsIExhbmRzdGVpbmVyIElu
c3RpdHV0ZSBmb3IgUHJvY2VzcyBPcHRpbWl6YXRpb24gYW5kIFF1YWxpdHktTWFuYWdlbWVudCBp
biBDYXRhcmFjdCBTdXJnZXJ5LCBIaWV0emluZyBIb3NwaXRhbCwgV29sa2Vyc2JlcmdlbnN0cmFz
c2UgMSwgVmllbm5hIDExMzAsIEF1c3RyaWEmI3hEO1MuTS4gVGlwb3RzY2gtTWFjYSwgRGVwYXJ0
bWVudCBvZiBPcGh0aGFsbW9sb2d5LCBLYXJsIExhbmRzdGVpbmVyIEluc3RpdHV0ZSBmb3IgUHJv
Y2VzcyBPcHRpbWl6YXRpb24gYW5kIFF1YWxpdHktTWFuYWdlbWVudCBpbiBDYXRhcmFjdCBTdXJn
ZXJ5LCBIaWV0emluZyBIb3NwaXRhbCwgV29sa2Vyc2JlcmdlbnN0cmFzc2UgMSwgVmllbm5hIDEx
MzAsIEF1c3RyaWEuIEUtbWFpbDogc2Fza2lhLXRpcG90c2NoQHlhaG9vLmNvbTwvYXV0aC1hZGRy
ZXNzPjx0aXRsZXM+PHRpdGxlPkVmZmVjdCBvZiBhIG11bHRpbWVkaWEtYXNzaXN0ZWQgaW5mb3Jt
ZWQgY29uc2VudCBwcm9jZWR1cmUgb24gdGhlIGluZm9ybWF0aW9uIGdhaW4sIHNhdGlzZmFjdGlv
biwgYW5kIGFueGlldHkgb2YgY2F0YXJhY3Qgc3VyZ2VyeSBwYXRpZW50czwvdGl0bGU+PHNlY29u
ZGFyeS10aXRsZT5Kb3VybmFsIG9mIENhdGFyYWN0IGFuZCBSZWZyYWN0aXZlIFN1cmdlcnk8L3Nl
Y29uZGFyeS10aXRsZT48L3RpdGxlcz48cGVyaW9kaWNhbD48ZnVsbC10aXRsZT5Kb3VybmFsIG9m
IGNhdGFyYWN0IGFuZCByZWZyYWN0aXZlIHN1cmdlcnk8L2Z1bGwtdGl0bGU+PC9wZXJpb2RpY2Fs
PjxwYWdlcz4xMTAtMTE2PC9wYWdlcz48dm9sdW1lPjQyPC92b2x1bWU+PG51bWJlcj4xPC9udW1i
ZXI+PGtleXdvcmRzPjxrZXl3b3JkPmFnZWQ8L2tleXdvcmQ+PGtleXdvcmQ+YWdpbmc8L2tleXdv
cmQ+PGtleXdvcmQ+YW54aWV0eTwva2V5d29yZD48a2V5d29yZD5hcnRpY2xlPC9rZXl3b3JkPjxr
ZXl3b3JkPmNhdGFyYWN0IGV4dHJhY3Rpb248L2tleXdvcmQ+PGtleXdvcmQ+Y29udHJvbGxlZCBz
dHVkeTwva2V5d29yZD48a2V5d29yZD5mZW1hbGU8L2tleXdvcmQ+PGtleXdvcmQ+aHVtYW48L2tl
eXdvcmQ+PGtleXdvcmQ+bWFqb3IgY2xpbmljYWwgc3R1ZHk8L2tleXdvcmQ+PGtleXdvcmQ+bWFs
ZTwva2V5d29yZD48a2V5d29yZD5tZWRpY2FsIGluZm9ybWF0aW9uIHN5c3RlbTwva2V5d29yZD48
a2V5d29yZD5tZW1vcnkgY29uc29saWRhdGlvbjwva2V5d29yZD48a2V5d29yZD5vdXRjb21lIGFz
c2Vzc21lbnQ8L2tleXdvcmQ+PGtleXdvcmQ+cGF0aWVudCBpbmZvcm1hdGlvbjwva2V5d29yZD48
a2V5d29yZD5wYXRpZW50IHNhdGlzZmFjdGlvbjwva2V5d29yZD48a2V5d29yZD5wcmVvcGVyYXRp
dmUgcGVyaW9kPC9rZXl3b3JkPjxrZXl3b3JkPnByaW9yaXR5IGpvdXJuYWw8L2tleXdvcmQ+PGtl
eXdvcmQ+cmFuZG9taXplZCBjb250cm9sbGVkIHRyaWFsPC9rZXl3b3JkPjxrZXl3b3JkPlN0YXRl
IFRyYWl0IEFueGlldHkgSW52ZW50b3J5PC9rZXl3b3JkPjxrZXl3b3JkPnN1cmdpY2FsIHBhdGll
bnQ8L2tleXdvcmQ+PGtleXdvcmQ+dmlkZW9yZWNvcmRpbmc8L2tleXdvcmQ+PGtleXdvcmQ+bXVs
dGltZWRpYSBhc3Npc3RlZCBpbmZvcm1lZCBjb25zZW50PC9rZXl3b3JkPjwva2V5d29yZHM+PGRh
dGVzPjx5ZWFyPjIwMTY8L3llYXI+PHB1Yi1kYXRlcz48ZGF0ZT4wMSBKYW48L2RhdGU+PC9wdWIt
ZGF0ZXM+PC9kYXRlcz48aXNibj4wODg2LTMzNTAmI3hEOzE4NzMtNDUwMjwvaXNibj48YWNjZXNz
aW9uLW51bT42MDkxOTQzMjM8L2FjY2Vzc2lvbi1udW0+PHVybHM+PHJlbGF0ZWQtdXJscz48dXJs
Pmh0dHA6Ly93d3cuZWxzZXZpZXIuY29tL2xvY2F0ZS9qY3JzPC91cmw+PHVybD5odHRwOi8vd3d3
LmV6cHJveHkuaXMuZWQuYWMudWsvbG9naW4/dXJsPWh0dHA6Ly9vdmlkc3Aub3ZpZC5jb20vb3Zp
ZHdlYi5jZ2k/VD1KUyZhbXA7Q1NDPVkmYW1wO05FV1M9TiZhbXA7UEFHRT1mdWxsdGV4dCZhbXA7
RD1lbWVkMTcmYW1wO0FOPTYwOTE5NDMyMzwvdXJsPjx1cmw+aHR0cHM6Ly9lZC1wcmltby5ob3N0
ZWQuZXhsaWJyaXNncm91cC5jb20vb3BlbnVybC80NFVPRS80NFVPRV9WVTI/c2lkPU9WSUQ6ZW1i
YXNlJmFtcDtpZD1wbWlkOjI2OTQ4Nzg1JmFtcDtpZD1kb2k6MTAuMTAxNiUyRmouamNycy4yMDE1
LjA4LjAxOSZhbXA7aXNzbj0wODg2LTMzNTAmYW1wO2lzYm49JmFtcDt2b2x1bWU9NDImYW1wO2lz
c3VlPTEmYW1wO3NwYWdlPTExMCZhbXA7cGFnZXM9MTEwLTExNiZhbXA7ZGF0ZT0yMDE2JmFtcDt0
aXRsZT1Kb3VybmFsK29mK0NhdGFyYWN0K2FuZCtSZWZyYWN0aXZlK1N1cmdlcnkmYW1wO2F0aXRs
ZT1FZmZlY3Qrb2YrYSttdWx0aW1lZGlhLWFzc2lzdGVkK2luZm9ybWVkK2NvbnNlbnQrcHJvY2Vk
dXJlK29uK3RoZStpbmZvcm1hdGlvbitnYWluJTJDK3NhdGlzZmFjdGlvbiUyQythbmQrYW54aWV0
eStvZitjYXRhcmFjdCtzdXJnZXJ5K3BhdGllbnRzJmFtcDthdWxhc3Q9VGlwb3RzY2gtTWFjYTwv
dXJsPjwvcmVsYXRlZC11cmxzPjwvdXJscz48ZWxlY3Ryb25pYy1yZXNvdXJjZS1udW0+aHR0cDov
L2R4LmRvaS5vcmcvMTAuMTAxNi9qLmpjcnMuMjAxNS4wOC4wMTk8L2VsZWN0cm9uaWMtcmVzb3Vy
Y2UtbnVtPjxyZW1vdGUtZGF0YWJhc2UtbmFtZT5FbWJhc2U8L3JlbW90ZS1kYXRhYmFzZS1uYW1l
PjxyZW1vdGUtZGF0YWJhc2UtcHJvdmlkZXI+T3ZpZCBUZWNobm9sb2dpZXM8L3JlbW90ZS1kYXRh
YmFzZS1wcm92aWRlcj48bGFuZ3VhZ2U+RW5nbGlzaDwvbGFuZ3VhZ2U+PC9yZWNvcmQ+PC9DaXRl
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PEVuZE5vdGU+PENpdGU+PEF1dGhvcj5UaXBvdHNjaC1NYWNhPC9BdXRob3I+PFllYXI+MjAxNjwv
WWVhcj48UmVjTnVtPjkwMjE3PC9SZWNOdW0+PERpc3BsYXlUZXh0PihUaXBvdHNjaC1NYWNhIGV0
IGFsLCAyMDE2KTwvRGlzcGxheVRleHQ+PHJlY29yZD48cmVjLW51bWJlcj45MDIxNzwvcmVjLW51
bWJlcj48Zm9yZWlnbi1rZXlzPjxrZXkgYXBwPSJFTiIgZGItaWQ9InpmdzJ6eGZ3azJ2cDV1ZWVm
ZG92cnAwb3Y5c2Y5OXoydzJyOSIgdGltZXN0YW1wPSIxNjEwNjIxMDIyIiBndWlkPSJiOTk1MThl
OC1jNmIwLTRjZWYtYmNhYy1jZjhiYTc0MjliMTciPjkwMjE3PC9rZXk+PC9mb3JlaWduLWtleXM+
PHJlZi10eXBlIG5hbWU9IkpvdXJuYWwgQXJ0aWNsZSI+MTc8L3JlZi10eXBlPjxjb250cmlidXRv
cnM+PGF1dGhvcnM+PGF1dGhvcj5UaXBvdHNjaC1NYWNhLCBTLiBNLjwvYXV0aG9yPjxhdXRob3I+
VmFyc2l0cywgUi4gTS48L2F1dGhvcj48YXV0aG9yPkdpbnplbCwgQy48L2F1dGhvcj48YXV0aG9y
PlZlY3NlaS1NYXJsb3ZpdHMsIFAuIFYuPC9hdXRob3I+PC9hdXRob3JzPjwvY29udHJpYnV0b3Jz
PjxhdXRoLWFkZHJlc3M+KFRpcG90c2NoLU1hY2EsIFZhcnNpdHMsIEdpbnplbCwgVmVjc2VpLU1h
cmxvdml0cykgRGVwYXJ0bWVudCBvZiBPcGh0aGFsbW9sb2d5LCBLYXJsIExhbmRzdGVpbmVyIElu
c3RpdHV0ZSBmb3IgUHJvY2VzcyBPcHRpbWl6YXRpb24gYW5kIFF1YWxpdHktTWFuYWdlbWVudCBp
biBDYXRhcmFjdCBTdXJnZXJ5LCBIaWV0emluZyBIb3NwaXRhbCwgV29sa2Vyc2JlcmdlbnN0cmFz
c2UgMSwgVmllbm5hIDExMzAsIEF1c3RyaWEmI3hEO1MuTS4gVGlwb3RzY2gtTWFjYSwgRGVwYXJ0
bWVudCBvZiBPcGh0aGFsbW9sb2d5LCBLYXJsIExhbmRzdGVpbmVyIEluc3RpdHV0ZSBmb3IgUHJv
Y2VzcyBPcHRpbWl6YXRpb24gYW5kIFF1YWxpdHktTWFuYWdlbWVudCBpbiBDYXRhcmFjdCBTdXJn
ZXJ5LCBIaWV0emluZyBIb3NwaXRhbCwgV29sa2Vyc2JlcmdlbnN0cmFzc2UgMSwgVmllbm5hIDEx
MzAsIEF1c3RyaWEuIEUtbWFpbDogc2Fza2lhLXRpcG90c2NoQHlhaG9vLmNvbTwvYXV0aC1hZGRy
ZXNzPjx0aXRsZXM+PHRpdGxlPkVmZmVjdCBvZiBhIG11bHRpbWVkaWEtYXNzaXN0ZWQgaW5mb3Jt
ZWQgY29uc2VudCBwcm9jZWR1cmUgb24gdGhlIGluZm9ybWF0aW9uIGdhaW4sIHNhdGlzZmFjdGlv
biwgYW5kIGFueGlldHkgb2YgY2F0YXJhY3Qgc3VyZ2VyeSBwYXRpZW50czwvdGl0bGU+PHNlY29u
ZGFyeS10aXRsZT5Kb3VybmFsIG9mIENhdGFyYWN0IGFuZCBSZWZyYWN0aXZlIFN1cmdlcnk8L3Nl
Y29uZGFyeS10aXRsZT48L3RpdGxlcz48cGVyaW9kaWNhbD48ZnVsbC10aXRsZT5Kb3VybmFsIG9m
IGNhdGFyYWN0IGFuZCByZWZyYWN0aXZlIHN1cmdlcnk8L2Z1bGwtdGl0bGU+PC9wZXJpb2RpY2Fs
PjxwYWdlcz4xMTAtMTE2PC9wYWdlcz48dm9sdW1lPjQyPC92b2x1bWU+PG51bWJlcj4xPC9udW1i
ZXI+PGtleXdvcmRzPjxrZXl3b3JkPmFnZWQ8L2tleXdvcmQ+PGtleXdvcmQ+YWdpbmc8L2tleXdv
cmQ+PGtleXdvcmQ+YW54aWV0eTwva2V5d29yZD48a2V5d29yZD5hcnRpY2xlPC9rZXl3b3JkPjxr
ZXl3b3JkPmNhdGFyYWN0IGV4dHJhY3Rpb248L2tleXdvcmQ+PGtleXdvcmQ+Y29udHJvbGxlZCBz
dHVkeTwva2V5d29yZD48a2V5d29yZD5mZW1hbGU8L2tleXdvcmQ+PGtleXdvcmQ+aHVtYW48L2tl
eXdvcmQ+PGtleXdvcmQ+bWFqb3IgY2xpbmljYWwgc3R1ZHk8L2tleXdvcmQ+PGtleXdvcmQ+bWFs
ZTwva2V5d29yZD48a2V5d29yZD5tZWRpY2FsIGluZm9ybWF0aW9uIHN5c3RlbTwva2V5d29yZD48
a2V5d29yZD5tZW1vcnkgY29uc29saWRhdGlvbjwva2V5d29yZD48a2V5d29yZD5vdXRjb21lIGFz
c2Vzc21lbnQ8L2tleXdvcmQ+PGtleXdvcmQ+cGF0aWVudCBpbmZvcm1hdGlvbjwva2V5d29yZD48
a2V5d29yZD5wYXRpZW50IHNhdGlzZmFjdGlvbjwva2V5d29yZD48a2V5d29yZD5wcmVvcGVyYXRp
dmUgcGVyaW9kPC9rZXl3b3JkPjxrZXl3b3JkPnByaW9yaXR5IGpvdXJuYWw8L2tleXdvcmQ+PGtl
eXdvcmQ+cmFuZG9taXplZCBjb250cm9sbGVkIHRyaWFsPC9rZXl3b3JkPjxrZXl3b3JkPlN0YXRl
IFRyYWl0IEFueGlldHkgSW52ZW50b3J5PC9rZXl3b3JkPjxrZXl3b3JkPnN1cmdpY2FsIHBhdGll
bnQ8L2tleXdvcmQ+PGtleXdvcmQ+dmlkZW9yZWNvcmRpbmc8L2tleXdvcmQ+PGtleXdvcmQ+bXVs
dGltZWRpYSBhc3Npc3RlZCBpbmZvcm1lZCBjb25zZW50PC9rZXl3b3JkPjwva2V5d29yZHM+PGRh
dGVzPjx5ZWFyPjIwMTY8L3llYXI+PHB1Yi1kYXRlcz48ZGF0ZT4wMSBKYW48L2RhdGU+PC9wdWIt
ZGF0ZXM+PC9kYXRlcz48aXNibj4wODg2LTMzNTAmI3hEOzE4NzMtNDUwMjwvaXNibj48YWNjZXNz
aW9uLW51bT42MDkxOTQzMjM8L2FjY2Vzc2lvbi1udW0+PHVybHM+PHJlbGF0ZWQtdXJscz48dXJs
Pmh0dHA6Ly93d3cuZWxzZXZpZXIuY29tL2xvY2F0ZS9qY3JzPC91cmw+PHVybD5odHRwOi8vd3d3
LmV6cHJveHkuaXMuZWQuYWMudWsvbG9naW4/dXJsPWh0dHA6Ly9vdmlkc3Aub3ZpZC5jb20vb3Zp
ZHdlYi5jZ2k/VD1KUyZhbXA7Q1NDPVkmYW1wO05FV1M9TiZhbXA7UEFHRT1mdWxsdGV4dCZhbXA7
RD1lbWVkMTcmYW1wO0FOPTYwOTE5NDMyMzwvdXJsPjx1cmw+aHR0cHM6Ly9lZC1wcmltby5ob3N0
ZWQuZXhsaWJyaXNncm91cC5jb20vb3BlbnVybC80NFVPRS80NFVPRV9WVTI/c2lkPU9WSUQ6ZW1i
YXNlJmFtcDtpZD1wbWlkOjI2OTQ4Nzg1JmFtcDtpZD1kb2k6MTAuMTAxNiUyRmouamNycy4yMDE1
LjA4LjAxOSZhbXA7aXNzbj0wODg2LTMzNTAmYW1wO2lzYm49JmFtcDt2b2x1bWU9NDImYW1wO2lz
c3VlPTEmYW1wO3NwYWdlPTExMCZhbXA7cGFnZXM9MTEwLTExNiZhbXA7ZGF0ZT0yMDE2JmFtcDt0
aXRsZT1Kb3VybmFsK29mK0NhdGFyYWN0K2FuZCtSZWZyYWN0aXZlK1N1cmdlcnkmYW1wO2F0aXRs
ZT1FZmZlY3Qrb2YrYSttdWx0aW1lZGlhLWFzc2lzdGVkK2luZm9ybWVkK2NvbnNlbnQrcHJvY2Vk
dXJlK29uK3RoZStpbmZvcm1hdGlvbitnYWluJTJDK3NhdGlzZmFjdGlvbiUyQythbmQrYW54aWV0
eStvZitjYXRhcmFjdCtzdXJnZXJ5K3BhdGllbnRzJmFtcDthdWxhc3Q9VGlwb3RzY2gtTWFjYTwv
dXJsPjwvcmVsYXRlZC11cmxzPjwvdXJscz48ZWxlY3Ryb25pYy1yZXNvdXJjZS1udW0+aHR0cDov
L2R4LmRvaS5vcmcvMTAuMTAxNi9qLmpjcnMuMjAxNS4wOC4wMTk8L2VsZWN0cm9uaWMtcmVzb3Vy
Y2UtbnVtPjxyZW1vdGUtZGF0YWJhc2UtbmFtZT5FbWJhc2U8L3JlbW90ZS1kYXRhYmFzZS1uYW1l
PjxyZW1vdGUtZGF0YWJhc2UtcHJvdmlkZXI+T3ZpZCBUZWNobm9sb2dpZXM8L3JlbW90ZS1kYXRh
YmFzZS1wcm92aWRlcj48bGFuZ3VhZ2U+RW5nbGlzaDwvbGFuZ3VhZ2U+PC9yZWNvcmQ+PC9DaXRl
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(Tipotsch-Maca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40173A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ABA3A8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7727B2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252</w:t>
            </w:r>
          </w:p>
        </w:tc>
        <w:tc>
          <w:tcPr>
            <w:tcW w:w="3149" w:type="pct"/>
            <w:tcBorders>
              <w:top w:val="nil"/>
              <w:left w:val="nil"/>
              <w:bottom w:val="single" w:sz="4" w:space="0" w:color="auto"/>
              <w:right w:val="single" w:sz="4" w:space="0" w:color="auto"/>
            </w:tcBorders>
            <w:shd w:val="clear" w:color="auto" w:fill="auto"/>
            <w:hideMark/>
          </w:tcPr>
          <w:p w14:paraId="1DEA4A0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Truong-2020-Multimedia in improving informed consent for caesarean section: A randomised controlled trial </w:t>
            </w:r>
            <w:r w:rsidRPr="00C61FE6">
              <w:rPr>
                <w:rFonts w:ascii="Arial" w:eastAsia="Times New Roman" w:hAnsi="Arial" w:cs="Arial"/>
                <w:color w:val="000000"/>
                <w:sz w:val="24"/>
                <w:szCs w:val="24"/>
                <w:lang w:eastAsia="es-US"/>
              </w:rPr>
              <w:fldChar w:fldCharType="begin">
                <w:fldData xml:space="preserve">PEVuZE5vdGU+PENpdGU+PEF1dGhvcj5UcnVvbmc8L0F1dGhvcj48WWVhcj4yMDIwPC9ZZWFyPjxS
ZWNOdW0+ODc5MTI8L1JlY051bT48RGlzcGxheVRleHQ+KFRydW9uZyBldCBhbCwgMjAyMCk8L0Rp
c3BsYXlUZXh0PjxyZWNvcmQ+PHJlYy1udW1iZXI+ODc5MTI8L3JlYy1udW1iZXI+PGZvcmVpZ24t
a2V5cz48a2V5IGFwcD0iRU4iIGRiLWlkPSJ6Zncyenhmd2sydnA1dWVlZmRvdnJwMG92OXNmOTl6
MncycjkiIHRpbWVzdGFtcD0iMTYxMDYyMDkzMCIgZ3VpZD0iY2RhMGI3ZGMtZDg5My00MTRjLTlh
NjQtODUyZTNkYzJkOTJlIj44NzkxMjwva2V5PjwvZm9yZWlnbi1rZXlzPjxyZWYtdHlwZSBuYW1l
PSJKb3VybmFsIEFydGljbGUiPjE3PC9yZWYtdHlwZT48Y29udHJpYnV0b3JzPjxhdXRob3JzPjxh
dXRob3I+VHJ1b25nLCBBLjwvYXV0aG9yPjxhdXRob3I+RWxsZXR0LCBMLjwvYXV0aG9yPjxhdXRo
b3I+SGlja3MsIEwuPC9hdXRob3I+PGF1dGhvcj5QZWxsLCBHLjwvYXV0aG9yPjxhdXRob3I+V2Fs
a2VyLCBTLiBQLjwvYXV0aG9yPjwvYXV0aG9ycz48L2NvbnRyaWJ1dG9ycz48YXV0aC1hZGRyZXNz
PihUcnVvbmcsIEVsbGV0dCwgSGlja3MsIFBlbGwsIFdhbGtlcikgTWVyY3kgUGVyaW5hdGFsLCBN
ZXJjeSBIb3NwaXRhbCBmb3IgV29tZW4sIE1lbGJvdXJuZSwgVklDLCBBdXN0cmFsaWEgKFdhbGtl
cikgRGVwYXJ0bWVudCBvZiBPYnN0ZXRyaWNzIGFuZCBHeW5hZWNvbG9neSwgVW5pdmVyc2l0eSBv
ZiBNZWxib3VybmUsIE1lbGJvdXJuZSwgVklDLCBBdXN0cmFsaWEmI3hEO0EuIFRydW9uZywgTWVy
Y3kgUGVyaW5hdGFsLCBNZXJjeSBIb3NwaXRhbCBmb3IgV29tZW4sIE1lbGJvdXJuZSwgVklDLCBB
dXN0cmFsaWEuIEUtbWFpbDogYWxpY2UudHJ1b25nQHRyYWluZWUucmFuemNvZy5lZHUuYXU8L2F1
dGgtYWRkcmVzcz48dGl0bGVzPjx0aXRsZT5NdWx0aW1lZGlhIGluIGltcHJvdmluZyBpbmZvcm1l
ZCBjb25zZW50IGZvciBjYWVzYXJlYW4gc2VjdGlvbjogQSByYW5kb21pc2VkIGNvbnRyb2xsZWQg
dHJpYWw8L3RpdGxlPjxzZWNvbmRhcnktdGl0bGU+QXVzdHJhbGlhbiBhbmQgTmV3IFplYWxhbmQg
Sm91cm5hbCBvZiBPYnN0ZXRyaWNzIGFuZCBHeW5hZWNvbG9neTwvc2Vjb25kYXJ5LXRpdGxlPjwv
dGl0bGVzPjxwZXJpb2RpY2FsPjxmdWxsLXRpdGxlPkF1c3RyYWxpYW4gYW5kIE5ldyBaZWFsYW5k
IEpvdXJuYWwgb2YgT2JzdGV0cmljcyBhbmQgR3luYWVjb2xvZ3k8L2Z1bGwtdGl0bGU+PC9wZXJp
b2RpY2FsPjxwYWdlcz42ODMtNjg5PC9wYWdlcz48dm9sdW1lPjYwPC92b2x1bWU+PG51bWJlcj41
PC9udW1iZXI+PGtleXdvcmRzPjxrZXl3b3JkPmFueGlldHk8L2tleXdvcmQ+PGtleXdvcmQ+Y2Fl
c2FyZWFuIHNlY3Rpb248L2tleXdvcmQ+PGtleXdvcmQ+aW5mb3JtZWQgY29uc2VudDwva2V5d29y
ZD48a2V5d29yZD5rbm93bGVkZ2U8L2tleXdvcmQ+PGtleXdvcmQ+bXVsdGltZWRpYTwva2V5d29y
ZD48a2V5d29yZD5hZHVsdDwva2V5d29yZD48a2V5d29yZD5hbmFsZ2VzaWE8L2tleXdvcmQ+PGtl
eXdvcmQ+YW54aWV0eSBhc3Nlc3NtZW50PC9rZXl3b3JkPjxrZXl3b3JkPmFydGljbGU8L2tleXdv
cmQ+PGtleXdvcmQ+Y2VzYXJlYW4gc2VjdGlvbjwva2V5d29yZD48a2V5d29yZD5jb250cm9sbGVk
IHN0dWR5PC9rZXl3b3JkPjxrZXl3b3JkPmNvb3BlcmF0aW9uPC9rZXl3b3JkPjxrZXl3b3JkPmVs
ZWN0aXZlIHN1cmdlcnk8L2tleXdvcmQ+PGtleXdvcmQ+ZmVtYWxlPC9rZXl3b3JkPjxrZXl3b3Jk
Pmh1bWFuPC9rZXl3b3JkPjxrZXl3b3JkPmxlbmd0aCBvZiBzdGF5PC9rZXl3b3JkPjxrZXl3b3Jk
Pm1ham9yIGNsaW5pY2FsIHN0dWR5PC9rZXl3b3JkPjxrZXl3b3JkPm91dGNvbWUgYXNzZXNzbWVu
dDwva2V5d29yZD48a2V5d29yZD5wYXRpZW50IGFzc2Vzc21lbnQ8L2tleXdvcmQ+PGtleXdvcmQ+
cGF0aWVudCBzYXRpc2ZhY3Rpb248L2tleXdvcmQ+PGtleXdvcmQ+cHJpb3JpdHkgam91cm5hbDwv
a2V5d29yZD48a2V5d29yZD5wcm9zcGVjdGl2ZSBzdHVkeTwva2V5d29yZD48a2V5d29yZD5yYW5k
b21pemVkIGNvbnRyb2xsZWQgdHJpYWw8L2tleXdvcmQ+PC9rZXl3b3Jkcz48ZGF0ZXM+PHllYXI+
MjAyMDwveWVhcj48cHViLWRhdGVzPjxkYXRlPjAxIE9jdDwvZGF0ZT48L3B1Yi1kYXRlcz48L2Rh
dGVzPjxpc2JuPjAwMDQtODY2NiYjeEQ7MTQ3OS04MjhYPC9pc2JuPjxhY2Nlc3Npb24tbnVtPjIw
MDQxNTU1NDc8L2FjY2Vzc2lvbi1udW0+PHVybHM+PHJlbGF0ZWQtdXJscz48dXJsPmh0dHA6Ly9v
Ymd5bi5vbmxpbmVsaWJyYXJ5LndpbGV5LmNvbS9odWIvam91cm5hbC8xMC4xMTExLyhJU1NOKTE0
NzktODI4WC88L3VybD48dXJsPmh0dHA6Ly93d3cuZXpwcm94eS5pcy5lZC5hYy51ay9sb2dpbj91
cmw9aHR0cDovL292aWRzcC5vdmlkLmNvbS9vdmlkd2ViLmNnaT9UPUpTJmFtcDtDU0M9WSZhbXA7
TkVXUz1OJmFtcDtQQUdFPWZ1bGx0ZXh0JmFtcDtEPWVtZXhjJmFtcDtBTj0yMDA0MTU1NTQ3PC91
cmw+PHVybD5odHRwczovL2VkLXByaW1vLmhvc3RlZC5leGxpYnJpc2dyb3VwLmNvbS9vcGVudXJs
LzQ0VU9FLzQ0VU9FX1ZVMj9zaWQ9T1ZJRDplbWJhc2UmYW1wO2lkPXBtaWQ6MzE5OTQxNzMmYW1w
O2lkPWRvaToxMC4xMTExJTJGYWpvLjEzMTI0JmFtcDtpc3NuPTAwMDQtODY2NiZhbXA7aXNibj0m
YW1wO3ZvbHVtZT02MCZhbXA7aXNzdWU9NSZhbXA7c3BhZ2U9NjgzJmFtcDtwYWdlcz02ODMtNjg5
JmFtcDtkYXRlPTIwMjAmYW1wO3RpdGxlPUF1c3RyYWxpYW4rYW5kK05ldytaZWFsYW5kK0pvdXJu
YWwrb2YrT2JzdGV0cmljcythbmQrR3luYWVjb2xvZ3kmYW1wO2F0aXRsZT1NdWx0aW1lZGlhK2lu
K2ltcHJvdmluZytpbmZvcm1lZCtjb25zZW50K2ZvcitjYWVzYXJlYW4rc2VjdGlvbiUzQStBK3Jh
bmRvbWlzZWQrY29udHJvbGxlZCt0cmlhbCZhbXA7YXVsYXN0PVRydW9uZzwvdXJsPjwvcmVsYXRl
ZC11cmxzPjwvdXJscz48ZWxlY3Ryb25pYy1yZXNvdXJjZS1udW0+aHR0cDovL2R4LmRvaS5vcmcv
MTAuMTExMS9ham8uMTMxMjQ8L2VsZWN0cm9uaWMtcmVzb3VyY2UtbnVtPjxyZW1vdGUtZGF0YWJh
c2UtbmFtZT5FbWJhc2U8L3JlbW90ZS1kYXRhYmFzZS1uYW1lPjxyZW1vdGUtZGF0YWJhc2UtcHJv
dmlkZXI+T3ZpZCBUZWNobm9sb2dpZXM8L3JlbW90ZS1kYXRhYmFzZS1wcm92aWRlcj48bGFuZ3Vh
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PEVuZE5vdGU+PENpdGU+PEF1dGhvcj5UcnVvbmc8L0F1dGhvcj48WWVhcj4yMDIwPC9ZZWFyPjxS
ZWNOdW0+ODc5MTI8L1JlY051bT48RGlzcGxheVRleHQ+KFRydW9uZyBldCBhbCwgMjAyMCk8L0Rp
c3BsYXlUZXh0PjxyZWNvcmQ+PHJlYy1udW1iZXI+ODc5MTI8L3JlYy1udW1iZXI+PGZvcmVpZ24t
a2V5cz48a2V5IGFwcD0iRU4iIGRiLWlkPSJ6Zncyenhmd2sydnA1dWVlZmRvdnJwMG92OXNmOTl6
MncycjkiIHRpbWVzdGFtcD0iMTYxMDYyMDkzMCIgZ3VpZD0iY2RhMGI3ZGMtZDg5My00MTRjLTlh
NjQtODUyZTNkYzJkOTJlIj44NzkxMjwva2V5PjwvZm9yZWlnbi1rZXlzPjxyZWYtdHlwZSBuYW1l
PSJKb3VybmFsIEFydGljbGUiPjE3PC9yZWYtdHlwZT48Y29udHJpYnV0b3JzPjxhdXRob3JzPjxh
dXRob3I+VHJ1b25nLCBBLjwvYXV0aG9yPjxhdXRob3I+RWxsZXR0LCBMLjwvYXV0aG9yPjxhdXRo
b3I+SGlja3MsIEwuPC9hdXRob3I+PGF1dGhvcj5QZWxsLCBHLjwvYXV0aG9yPjxhdXRob3I+V2Fs
a2VyLCBTLiBQLjwvYXV0aG9yPjwvYXV0aG9ycz48L2NvbnRyaWJ1dG9ycz48YXV0aC1hZGRyZXNz
PihUcnVvbmcsIEVsbGV0dCwgSGlja3MsIFBlbGwsIFdhbGtlcikgTWVyY3kgUGVyaW5hdGFsLCBN
ZXJjeSBIb3NwaXRhbCBmb3IgV29tZW4sIE1lbGJvdXJuZSwgVklDLCBBdXN0cmFsaWEgKFdhbGtl
cikgRGVwYXJ0bWVudCBvZiBPYnN0ZXRyaWNzIGFuZCBHeW5hZWNvbG9neSwgVW5pdmVyc2l0eSBv
ZiBNZWxib3VybmUsIE1lbGJvdXJuZSwgVklDLCBBdXN0cmFsaWEmI3hEO0EuIFRydW9uZywgTWVy
Y3kgUGVyaW5hdGFsLCBNZXJjeSBIb3NwaXRhbCBmb3IgV29tZW4sIE1lbGJvdXJuZSwgVklDLCBB
dXN0cmFsaWEuIEUtbWFpbDogYWxpY2UudHJ1b25nQHRyYWluZWUucmFuemNvZy5lZHUuYXU8L2F1
dGgtYWRkcmVzcz48dGl0bGVzPjx0aXRsZT5NdWx0aW1lZGlhIGluIGltcHJvdmluZyBpbmZvcm1l
ZCBjb25zZW50IGZvciBjYWVzYXJlYW4gc2VjdGlvbjogQSByYW5kb21pc2VkIGNvbnRyb2xsZWQg
dHJpYWw8L3RpdGxlPjxzZWNvbmRhcnktdGl0bGU+QXVzdHJhbGlhbiBhbmQgTmV3IFplYWxhbmQg
Sm91cm5hbCBvZiBPYnN0ZXRyaWNzIGFuZCBHeW5hZWNvbG9neTwvc2Vjb25kYXJ5LXRpdGxlPjwv
dGl0bGVzPjxwZXJpb2RpY2FsPjxmdWxsLXRpdGxlPkF1c3RyYWxpYW4gYW5kIE5ldyBaZWFsYW5k
IEpvdXJuYWwgb2YgT2JzdGV0cmljcyBhbmQgR3luYWVjb2xvZ3k8L2Z1bGwtdGl0bGU+PC9wZXJp
b2RpY2FsPjxwYWdlcz42ODMtNjg5PC9wYWdlcz48dm9sdW1lPjYwPC92b2x1bWU+PG51bWJlcj41
PC9udW1iZXI+PGtleXdvcmRzPjxrZXl3b3JkPmFueGlldHk8L2tleXdvcmQ+PGtleXdvcmQ+Y2Fl
c2FyZWFuIHNlY3Rpb248L2tleXdvcmQ+PGtleXdvcmQ+aW5mb3JtZWQgY29uc2VudDwva2V5d29y
ZD48a2V5d29yZD5rbm93bGVkZ2U8L2tleXdvcmQ+PGtleXdvcmQ+bXVsdGltZWRpYTwva2V5d29y
ZD48a2V5d29yZD5hZHVsdDwva2V5d29yZD48a2V5d29yZD5hbmFsZ2VzaWE8L2tleXdvcmQ+PGtl
eXdvcmQ+YW54aWV0eSBhc3Nlc3NtZW50PC9rZXl3b3JkPjxrZXl3b3JkPmFydGljbGU8L2tleXdv
cmQ+PGtleXdvcmQ+Y2VzYXJlYW4gc2VjdGlvbjwva2V5d29yZD48a2V5d29yZD5jb250cm9sbGVk
IHN0dWR5PC9rZXl3b3JkPjxrZXl3b3JkPmNvb3BlcmF0aW9uPC9rZXl3b3JkPjxrZXl3b3JkPmVs
ZWN0aXZlIHN1cmdlcnk8L2tleXdvcmQ+PGtleXdvcmQ+ZmVtYWxlPC9rZXl3b3JkPjxrZXl3b3Jk
Pmh1bWFuPC9rZXl3b3JkPjxrZXl3b3JkPmxlbmd0aCBvZiBzdGF5PC9rZXl3b3JkPjxrZXl3b3Jk
Pm1ham9yIGNsaW5pY2FsIHN0dWR5PC9rZXl3b3JkPjxrZXl3b3JkPm91dGNvbWUgYXNzZXNzbWVu
dDwva2V5d29yZD48a2V5d29yZD5wYXRpZW50IGFzc2Vzc21lbnQ8L2tleXdvcmQ+PGtleXdvcmQ+
cGF0aWVudCBzYXRpc2ZhY3Rpb248L2tleXdvcmQ+PGtleXdvcmQ+cHJpb3JpdHkgam91cm5hbDwv
a2V5d29yZD48a2V5d29yZD5wcm9zcGVjdGl2ZSBzdHVkeTwva2V5d29yZD48a2V5d29yZD5yYW5k
b21pemVkIGNvbnRyb2xsZWQgdHJpYWw8L2tleXdvcmQ+PC9rZXl3b3Jkcz48ZGF0ZXM+PHllYXI+
MjAyMDwveWVhcj48cHViLWRhdGVzPjxkYXRlPjAxIE9jdDwvZGF0ZT48L3B1Yi1kYXRlcz48L2Rh
dGVzPjxpc2JuPjAwMDQtODY2NiYjeEQ7MTQ3OS04MjhYPC9pc2JuPjxhY2Nlc3Npb24tbnVtPjIw
MDQxNTU1NDc8L2FjY2Vzc2lvbi1udW0+PHVybHM+PHJlbGF0ZWQtdXJscz48dXJsPmh0dHA6Ly9v
Ymd5bi5vbmxpbmVsaWJyYXJ5LndpbGV5LmNvbS9odWIvam91cm5hbC8xMC4xMTExLyhJU1NOKTE0
NzktODI4WC88L3VybD48dXJsPmh0dHA6Ly93d3cuZXpwcm94eS5pcy5lZC5hYy51ay9sb2dpbj91
cmw9aHR0cDovL292aWRzcC5vdmlkLmNvbS9vdmlkd2ViLmNnaT9UPUpTJmFtcDtDU0M9WSZhbXA7
TkVXUz1OJmFtcDtQQUdFPWZ1bGx0ZXh0JmFtcDtEPWVtZXhjJmFtcDtBTj0yMDA0MTU1NTQ3PC91
cmw+PHVybD5odHRwczovL2VkLXByaW1vLmhvc3RlZC5leGxpYnJpc2dyb3VwLmNvbS9vcGVudXJs
LzQ0VU9FLzQ0VU9FX1ZVMj9zaWQ9T1ZJRDplbWJhc2UmYW1wO2lkPXBtaWQ6MzE5OTQxNzMmYW1w
O2lkPWRvaToxMC4xMTExJTJGYWpvLjEzMTI0JmFtcDtpc3NuPTAwMDQtODY2NiZhbXA7aXNibj0m
YW1wO3ZvbHVtZT02MCZhbXA7aXNzdWU9NSZhbXA7c3BhZ2U9NjgzJmFtcDtwYWdlcz02ODMtNjg5
JmFtcDtkYXRlPTIwMjAmYW1wO3RpdGxlPUF1c3RyYWxpYW4rYW5kK05ldytaZWFsYW5kK0pvdXJu
YWwrb2YrT2JzdGV0cmljcythbmQrR3luYWVjb2xvZ3kmYW1wO2F0aXRsZT1NdWx0aW1lZGlhK2lu
K2ltcHJvdmluZytpbmZvcm1lZCtjb25zZW50K2ZvcitjYWVzYXJlYW4rc2VjdGlvbiUzQStBK3Jh
bmRvbWlzZWQrY29udHJvbGxlZCt0cmlhbCZhbXA7YXVsYXN0PVRydW9uZzwvdXJsPjwvcmVsYXRl
ZC11cmxzPjwvdXJscz48ZWxlY3Ryb25pYy1yZXNvdXJjZS1udW0+aHR0cDovL2R4LmRvaS5vcmcv
MTAuMTExMS9ham8uMTMxMjQ8L2VsZWN0cm9uaWMtcmVzb3VyY2UtbnVtPjxyZW1vdGUtZGF0YWJh
c2UtbmFtZT5FbWJhc2U8L3JlbW90ZS1kYXRhYmFzZS1uYW1lPjxyZW1vdGUtZGF0YWJhc2UtcHJv
dmlkZXI+T3ZpZCBUZWNobm9sb2dpZXM8L3JlbW90ZS1kYXRhYmFzZS1wcm92aWRlcj48bGFuZ3Vh
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(Truong et al, 2020)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0279CE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5DE4A26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5634DB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253</w:t>
            </w:r>
          </w:p>
        </w:tc>
        <w:tc>
          <w:tcPr>
            <w:tcW w:w="3149" w:type="pct"/>
            <w:tcBorders>
              <w:top w:val="nil"/>
              <w:left w:val="nil"/>
              <w:bottom w:val="single" w:sz="4" w:space="0" w:color="auto"/>
              <w:right w:val="single" w:sz="4" w:space="0" w:color="auto"/>
            </w:tcBorders>
            <w:shd w:val="clear" w:color="auto" w:fill="auto"/>
            <w:hideMark/>
          </w:tcPr>
          <w:p w14:paraId="2DAA349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Valenza-2008-SmartConsent: a computerized informed consent for dental patients </w:t>
            </w:r>
            <w:r w:rsidRPr="00C61FE6">
              <w:rPr>
                <w:rFonts w:ascii="Arial" w:eastAsia="Times New Roman" w:hAnsi="Arial" w:cs="Arial"/>
                <w:color w:val="000000"/>
                <w:sz w:val="24"/>
                <w:szCs w:val="24"/>
                <w:lang w:eastAsia="es-US"/>
              </w:rPr>
              <w:fldChar w:fldCharType="begin">
                <w:fldData xml:space="preserve">PEVuZE5vdGU+PENpdGU+PEF1dGhvcj5WYWxlbnphPC9BdXRob3I+PFllYXI+MjAwODwvWWVhcj48
UmVjTnVtPjkzMTUzPC9SZWNOdW0+PERpc3BsYXlUZXh0PihWYWxlbnphIGV0IGFsLCAyMDA4KTwv
RGlzcGxheVRleHQ+PHJlY29yZD48cmVjLW51bWJlcj45MzE1MzwvcmVjLW51bWJlcj48Zm9yZWln
bi1rZXlzPjxrZXkgYXBwPSJFTiIgZGItaWQ9InpmdzJ6eGZ3azJ2cDV1ZWVmZG92cnAwb3Y5c2Y5
OXoydzJyOSIgdGltZXN0YW1wPSIxNjEwNjIxMTI4IiBndWlkPSJmZTE4NzMwNC1lMzRhLTQ1OGQt
YjM4Zi1lYjkzODE3M2NjNWMiPjkzMTUzPC9rZXk+PC9mb3JlaWduLWtleXM+PHJlZi10eXBlIG5h
bWU9IkpvdXJuYWwgQXJ0aWNsZSI+MTc8L3JlZi10eXBlPjxjb250cmlidXRvcnM+PGF1dGhvcnM+
PGF1dGhvcj5WYWxlbnphLCBKLiBBLjwvYXV0aG9yPjxhdXRob3I+U3BlbmNlLCBKLiBNLjwvYXV0
aG9yPjxhdXRob3I+VGF5bG9yLCBELjwvYXV0aG9yPjxhdXRob3I+V2FsamksIE0uIEYuPC9hdXRo
b3I+PC9hdXRob3JzPjwvY29udHJpYnV0b3JzPjxhdXRoLWFkZHJlc3M+KFZhbGVuemEsIFNwZW5j
ZSwgVGF5bG9yLCBXYWxqaSkgVW5pdmVyc2l0eSBvZiBUZXhhcyBIZWFsdGggU2NpZW5jZSBDZW50
ZXIgYXQgSG91c3RvbiwgRGVudGFsIEJyYW5jaCwgSG91c3RvbiwgVFgsIFVTQS4mI3hEO0ouQS4g
VmFsZW56YSwgVW5pdmVyc2l0eSBvZiBUZXhhcyBIZWFsdGggU2NpZW5jZSBDZW50ZXIgYXQgSG91
c3RvbiwgRGVudGFsIEJyYW5jaCwgSG91c3RvbiwgVFgsIFVTQS48L2F1dGgtYWRkcmVzcz48dGl0
bGVzPjx0aXRsZT5TbWFydENvbnNlbnQ6IGEgY29tcHV0ZXJpemVkIGluZm9ybWVkIGNvbnNlbnQg
Zm9yIGRlbnRhbCBwYXRpZW50czwvdGl0bGU+PHNlY29uZGFyeS10aXRsZT5BbWlhIC4uPC9zZWNv
bmRhcnktdGl0bGU+PC90aXRsZXM+PHBlcmlvZGljYWw+PGZ1bGwtdGl0bGU+QW1pYSAuLjwvZnVs
bC10aXRsZT48L3BlcmlvZGljYWw+PHBhZ2VzPjExNjE8L3BhZ2VzPjx2b2x1bWU+QW5udWFsIFN5
bXBvc2l1bSBwcm9jZWVkaW5ncyAvIEFNSUEgU3ltcG9zaXVtLiBBTUlBIFN5bXBvc2l1bS48L3Zv
bHVtZT48a2V5d29yZHM+PGtleXdvcmQ+YXJ0aWNsZTwva2V5d29yZD48a2V5d29yZD5jb21wdXRl
ciBpbnRlcmZhY2U8L2tleXdvcmQ+PGtleXdvcmQ+Y29uc3VtZXIgaGVhbHRoIGluZm9ybWF0aW9u
PC9rZXl3b3JkPjxrZXl3b3JkPmRlbnRhbCBpbmZvcm1hdGljczwva2V5d29yZD48a2V5d29yZD5p
bmZvcm1hdGlvbiBkaXNzZW1pbmF0aW9uPC9rZXl3b3JkPjxrZXl3b3JkPmluZm9ybWVkIGNvbnNl
bnQ8L2tleXdvcmQ+PGtleXdvcmQ+SW50ZXJuZXQ8L2tleXdvcmQ+PGtleXdvcmQ+bWV0aG9kb2xv
Z3k8L2tleXdvcmQ+PGtleXdvcmQ+cGF0aWVudCBlZHVjYXRpb248L2tleXdvcmQ+PGtleXdvcmQ+
cGF0aWVudCBwYXJ0aWNpcGF0aW9uPC9rZXl3b3JkPjxrZXl3b3JkPnN5c3RlbSBhbmFseXNpczwv
a2V5d29yZD48a2V5d29yZD5Vbml0ZWQgU3RhdGVzPC9rZXl3b3JkPjwva2V5d29yZHM+PGRhdGVz
Pjx5ZWFyPjIwMDg8L3llYXI+PC9kYXRlcz48aXNibj4xOTQyLTU5N1ggKGVsZWN0cm9uaWMpJiN4
RDsxOTQyLTU5N1g8L2lzYm4+PGFjY2Vzc2lvbi1udW0+NTUwMjg4ODEwPC9hY2Nlc3Npb24tbnVt
Pjx1cmxzPjxyZWxhdGVkLXVybHM+PHVybD5odHRwOi8vd3d3LmV6cHJveHkuaXMuZWQuYWMudWsv
bG9naW4/dXJsPWh0dHA6Ly9vdmlkc3Aub3ZpZC5jb20vb3ZpZHdlYi5jZ2k/VD1KUyZhbXA7Q1ND
PVkmYW1wO05FV1M9TiZhbXA7UEFHRT1mdWxsdGV4dCZhbXA7RD1lbWVkMTAmYW1wO0FOPTU1MDI4
ODgxMDwvdXJsPjx1cmw+aHR0cHM6Ly9lZC1wcmltby5ob3N0ZWQuZXhsaWJyaXNncm91cC5jb20v
b3BlbnVybC80NFVPRS80NFVPRV9WVTI/c2lkPU9WSUQ6ZW1iYXNlJmFtcDtpZD1wbWlkOjE4OTk4
ODcyJmFtcDtpZD1kb2k6JmFtcDtpc3NuPTE5NDItNTk3WCZhbXA7aXNibj0mYW1wO3ZvbHVtZT0m
YW1wO2lzc3VlPSZhbXA7c3BhZ2U9MTE2MSZhbXA7cGFnZXM9MTE2MSZhbXA7ZGF0ZT0yMDA4JmFt
cDt0aXRsZT1BTUlBKy4uLitBbm51YWwrU3ltcG9zaXVtK3Byb2NlZWRpbmdzKyUyRitBTUlBK1N5
bXBvc2l1bS4rQU1JQStTeW1wb3NpdW0mYW1wO2F0aXRsZT1TbWFydENvbnNlbnQlM0ErYStjb21w
dXRlcml6ZWQraW5mb3JtZWQrY29uc2VudCtmb3IrZGVudGFsK3BhdGllbnRzJmFtcDthdWxhc3Q9
VmFsZW56YTwvdXJsPjwvcmVsYXRlZC11cmxzPjwvdXJscz48cmVtb3RlLWRhdGFiYXNlLW5hbWU+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PEVuZE5vdGU+PENpdGU+PEF1dGhvcj5WYWxlbnphPC9BdXRob3I+PFllYXI+MjAwODwvWWVhcj48
UmVjTnVtPjkzMTUzPC9SZWNOdW0+PERpc3BsYXlUZXh0PihWYWxlbnphIGV0IGFsLCAyMDA4KTwv
RGlzcGxheVRleHQ+PHJlY29yZD48cmVjLW51bWJlcj45MzE1MzwvcmVjLW51bWJlcj48Zm9yZWln
bi1rZXlzPjxrZXkgYXBwPSJFTiIgZGItaWQ9InpmdzJ6eGZ3azJ2cDV1ZWVmZG92cnAwb3Y5c2Y5
OXoydzJyOSIgdGltZXN0YW1wPSIxNjEwNjIxMTI4IiBndWlkPSJmZTE4NzMwNC1lMzRhLTQ1OGQt
YjM4Zi1lYjkzODE3M2NjNWMiPjkzMTUzPC9rZXk+PC9mb3JlaWduLWtleXM+PHJlZi10eXBlIG5h
bWU9IkpvdXJuYWwgQXJ0aWNsZSI+MTc8L3JlZi10eXBlPjxjb250cmlidXRvcnM+PGF1dGhvcnM+
PGF1dGhvcj5WYWxlbnphLCBKLiBBLjwvYXV0aG9yPjxhdXRob3I+U3BlbmNlLCBKLiBNLjwvYXV0
aG9yPjxhdXRob3I+VGF5bG9yLCBELjwvYXV0aG9yPjxhdXRob3I+V2FsamksIE0uIEYuPC9hdXRo
b3I+PC9hdXRob3JzPjwvY29udHJpYnV0b3JzPjxhdXRoLWFkZHJlc3M+KFZhbGVuemEsIFNwZW5j
ZSwgVGF5bG9yLCBXYWxqaSkgVW5pdmVyc2l0eSBvZiBUZXhhcyBIZWFsdGggU2NpZW5jZSBDZW50
ZXIgYXQgSG91c3RvbiwgRGVudGFsIEJyYW5jaCwgSG91c3RvbiwgVFgsIFVTQS4mI3hEO0ouQS4g
VmFsZW56YSwgVW5pdmVyc2l0eSBvZiBUZXhhcyBIZWFsdGggU2NpZW5jZSBDZW50ZXIgYXQgSG91
c3RvbiwgRGVudGFsIEJyYW5jaCwgSG91c3RvbiwgVFgsIFVTQS48L2F1dGgtYWRkcmVzcz48dGl0
bGVzPjx0aXRsZT5TbWFydENvbnNlbnQ6IGEgY29tcHV0ZXJpemVkIGluZm9ybWVkIGNvbnNlbnQg
Zm9yIGRlbnRhbCBwYXRpZW50czwvdGl0bGU+PHNlY29uZGFyeS10aXRsZT5BbWlhIC4uPC9zZWNv
bmRhcnktdGl0bGU+PC90aXRsZXM+PHBlcmlvZGljYWw+PGZ1bGwtdGl0bGU+QW1pYSAuLjwvZnVs
bC10aXRsZT48L3BlcmlvZGljYWw+PHBhZ2VzPjExNjE8L3BhZ2VzPjx2b2x1bWU+QW5udWFsIFN5
bXBvc2l1bSBwcm9jZWVkaW5ncyAvIEFNSUEgU3ltcG9zaXVtLiBBTUlBIFN5bXBvc2l1bS48L3Zv
bHVtZT48a2V5d29yZHM+PGtleXdvcmQ+YXJ0aWNsZTwva2V5d29yZD48a2V5d29yZD5jb21wdXRl
ciBpbnRlcmZhY2U8L2tleXdvcmQ+PGtleXdvcmQ+Y29uc3VtZXIgaGVhbHRoIGluZm9ybWF0aW9u
PC9rZXl3b3JkPjxrZXl3b3JkPmRlbnRhbCBpbmZvcm1hdGljczwva2V5d29yZD48a2V5d29yZD5p
bmZvcm1hdGlvbiBkaXNzZW1pbmF0aW9uPC9rZXl3b3JkPjxrZXl3b3JkPmluZm9ybWVkIGNvbnNl
bnQ8L2tleXdvcmQ+PGtleXdvcmQ+SW50ZXJuZXQ8L2tleXdvcmQ+PGtleXdvcmQ+bWV0aG9kb2xv
Z3k8L2tleXdvcmQ+PGtleXdvcmQ+cGF0aWVudCBlZHVjYXRpb248L2tleXdvcmQ+PGtleXdvcmQ+
cGF0aWVudCBwYXJ0aWNpcGF0aW9uPC9rZXl3b3JkPjxrZXl3b3JkPnN5c3RlbSBhbmFseXNpczwv
a2V5d29yZD48a2V5d29yZD5Vbml0ZWQgU3RhdGVzPC9rZXl3b3JkPjwva2V5d29yZHM+PGRhdGVz
Pjx5ZWFyPjIwMDg8L3llYXI+PC9kYXRlcz48aXNibj4xOTQyLTU5N1ggKGVsZWN0cm9uaWMpJiN4
RDsxOTQyLTU5N1g8L2lzYm4+PGFjY2Vzc2lvbi1udW0+NTUwMjg4ODEwPC9hY2Nlc3Npb24tbnVt
Pjx1cmxzPjxyZWxhdGVkLXVybHM+PHVybD5odHRwOi8vd3d3LmV6cHJveHkuaXMuZWQuYWMudWsv
bG9naW4/dXJsPWh0dHA6Ly9vdmlkc3Aub3ZpZC5jb20vb3ZpZHdlYi5jZ2k/VD1KUyZhbXA7Q1ND
PVkmYW1wO05FV1M9TiZhbXA7UEFHRT1mdWxsdGV4dCZhbXA7RD1lbWVkMTAmYW1wO0FOPTU1MDI4
ODgxMDwvdXJsPjx1cmw+aHR0cHM6Ly9lZC1wcmltby5ob3N0ZWQuZXhsaWJyaXNncm91cC5jb20v
b3BlbnVybC80NFVPRS80NFVPRV9WVTI/c2lkPU9WSUQ6ZW1iYXNlJmFtcDtpZD1wbWlkOjE4OTk4
ODcyJmFtcDtpZD1kb2k6JmFtcDtpc3NuPTE5NDItNTk3WCZhbXA7aXNibj0mYW1wO3ZvbHVtZT0m
YW1wO2lzc3VlPSZhbXA7c3BhZ2U9MTE2MSZhbXA7cGFnZXM9MTE2MSZhbXA7ZGF0ZT0yMDA4JmFt
cDt0aXRsZT1BTUlBKy4uLitBbm51YWwrU3ltcG9zaXVtK3Byb2NlZWRpbmdzKyUyRitBTUlBK1N5
bXBvc2l1bS4rQU1JQStTeW1wb3NpdW0mYW1wO2F0aXRsZT1TbWFydENvbnNlbnQlM0ErYStjb21w
dXRlcml6ZWQraW5mb3JtZWQrY29uc2VudCtmb3IrZGVudGFsK3BhdGllbnRzJmFtcDthdWxhc3Q9
VmFsZW56YTwvdXJsPjwvcmVsYXRlZC11cmxzPjwvdXJscz48cmVtb3RlLWRhdGFiYXNlLW5hbWU+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(Valenza et al, 2008)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5AF372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E15171" w14:paraId="054C313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736F00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254</w:t>
            </w:r>
          </w:p>
        </w:tc>
        <w:tc>
          <w:tcPr>
            <w:tcW w:w="3149" w:type="pct"/>
            <w:tcBorders>
              <w:top w:val="nil"/>
              <w:left w:val="nil"/>
              <w:bottom w:val="single" w:sz="4" w:space="0" w:color="auto"/>
              <w:right w:val="single" w:sz="4" w:space="0" w:color="auto"/>
            </w:tcBorders>
            <w:shd w:val="clear" w:color="auto" w:fill="auto"/>
            <w:hideMark/>
          </w:tcPr>
          <w:p w14:paraId="01A2451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Schoenberger-2009-Managing study participant recruitment sites: Methods for optimizing subject recruitment and retention through private practice offices </w:t>
            </w:r>
            <w:r w:rsidRPr="00C61FE6">
              <w:rPr>
                <w:rFonts w:ascii="Arial" w:eastAsia="Times New Roman" w:hAnsi="Arial" w:cs="Arial"/>
                <w:color w:val="000000"/>
                <w:sz w:val="24"/>
                <w:szCs w:val="24"/>
                <w:lang w:eastAsia="es-US"/>
              </w:rPr>
              <w:fldChar w:fldCharType="begin">
                <w:fldData xml:space="preserve">PEVuZE5vdGU+PENpdGU+PEF1dGhvcj5TY2hvZW5iZXJnZXI8L0F1dGhvcj48WWVhcj4yMDA5PC9Z
ZWFyPjxSZWNOdW0+OTMxMzY8L1JlY051bT48RGlzcGxheVRleHQ+KFNjaG9lbmJlcmdlciAmYW1w
OyBSdWV0c2NoLCAyMDA5KTwvRGlzcGxheVRleHQ+PHJlY29yZD48cmVjLW51bWJlcj45MzEzNjwv
cmVjLW51bWJlcj48Zm9yZWlnbi1rZXlzPjxrZXkgYXBwPSJFTiIgZGItaWQ9InpmdzJ6eGZ3azJ2
cDV1ZWVmZG92cnAwb3Y5c2Y5OXoydzJyOSIgdGltZXN0YW1wPSIxNjEwNjIxMTI4IiBndWlkPSI1
MDVhM2JiZi1iNmEyLTQ2MDItYjMxZC1mZDQyMjQxYWRkMTQiPjkzMTM2PC9rZXk+PC9mb3JlaWdu
LWtleXM+PHJlZi10eXBlIG5hbWU9IkpvdXJuYWwgQXJ0aWNsZSI+MTc8L3JlZi10eXBlPjxjb250
cmlidXRvcnM+PGF1dGhvcnM+PGF1dGhvcj5TY2hvZW5iZXJnZXIsIEMuPC9hdXRob3I+PGF1dGhv
cj5SdWV0c2NoLCBDLjwvYXV0aG9yPjwvYXV0aG9ycz48L2NvbnRyaWJ1dG9ycz48YXV0aC1hZGRy
ZXNzPihTY2hvZW5iZXJnZXIsIFJ1ZXRzY2gpIEhlYWx0aCBBbmFseXRpY3MsIExMQywgQ29sdW1i
aWEsIE1ELCBVbml0ZWQgU3RhdGVzJiN4RDtDLiBTY2hvZW5iZXJnZXIsIEhlYWx0aCBBbmFseXRp
Y3MsIExMQywgQ29sdW1iaWEsIE1ELCBVbml0ZWQgU3RhdGVzPC9hdXRoLWFkZHJlc3M+PHRpdGxl
cz48dGl0bGU+TWFuYWdpbmcgc3R1ZHkgcGFydGljaXBhbnQgcmVjcnVpdG1lbnQgc2l0ZXM6IE1l
dGhvZHMgZm9yIG9wdGltaXppbmcgc3ViamVjdCByZWNydWl0bWVudCBhbmQgcmV0ZW50aW9uIHRo
cm91Z2ggcHJpdmF0ZSBwcmFjdGljZSBvZmZpY2VzPC90aXRsZT48c2Vjb25kYXJ5LXRpdGxlPlZh
bHVlIGluIEhlYWx0aDwvc2Vjb25kYXJ5LXRpdGxlPjwvdGl0bGVzPjxwZXJpb2RpY2FsPjxmdWxs
LXRpdGxlPlZhbHVlIGluIEhlYWx0aDwvZnVsbC10aXRsZT48YWJici0xPlZhbHVlIEhlYWx0aDwv
YWJici0xPjwvcGVyaW9kaWNhbD48cGFnZXM+QTM1PC9wYWdlcz48dm9sdW1lPjEyICgzKTwvdm9s
dW1lPjxrZXl3b3Jkcz48a2V5d29yZD5wcml2YXRlIHByYWN0aWNlPC9rZXl3b3JkPjxrZXl3b3Jk
PnBoeXNpY2lhbjwva2V5d29yZD48a2V5d29yZD5wYXRpZW50PC9rZXl3b3JkPjxrZXl3b3JkPnNh
bXBsZSBzaXplPC9rZXl3b3JkPjxrZXl3b3JkPmluZm9ybWVkIGNvbnNlbnQ8L2tleXdvcmQ+PGtl
eXdvcmQ+SW50ZXJuZXQ8L2tleXdvcmQ+PGtleXdvcmQ+Y2xpbmljYWwgdHJpYWw8L2tleXdvcmQ+
PGtleXdvcmQ+d29ya2xvYWQ8L2tleXdvcmQ+PGtleXdvcmQ+b3V0cGF0aWVudDwva2V5d29yZD48
a2V5d29yZD50cmVhdG1lbnQgb3V0Y29tZTwva2V5d29yZD48a2V5d29yZD5Vbml0ZWQgU3RhdGVz
PC9rZXl3b3JkPjxrZXl3b3JkPm9waWF0ZTwva2V5d29yZD48a2V5d29yZD5idXByZW5vcnBoaW5l
PC9rZXl3b3JkPjwva2V5d29yZHM+PGRhdGVzPjx5ZWFyPjIwMDk8L3llYXI+PHB1Yi1kYXRlcz48
ZGF0ZT5NYXk8L2RhdGU+PC9wdWItZGF0ZXM+PC9kYXRlcz48aXNibj4xMDk4LTMwMTU8L2lzYm4+
PGFjY2Vzc2lvbi1udW0+NzAwMTUzMTM8L2FjY2Vzc2lvbi1udW0+PHdvcmstdHlwZT5Db25mZXJl
bmNlIEFic3RyYWN0PC93b3JrLXR5cGU+PHVybHM+PHJlbGF0ZWQtdXJscz48dXJsPmh0dHA6Ly93
d3cuZXpwcm94eS5pcy5lZC5hYy51ay9sb2dpbj91cmw9aHR0cDovL292aWRzcC5vdmlkLmNvbS9v
dmlkd2ViLmNnaT9UPUpTJmFtcDtDU0M9WSZhbXA7TkVXUz1OJmFtcDtQQUdFPWZ1bGx0ZXh0JmFt
cDtEPWVtZWQxMSZhbXA7QU49NzAwMTUzMTM8L3VybD48dXJsPmh0dHBzOi8vZWQtcHJpbW8uaG9z
dGVkLmV4bGlicmlzZ3JvdXAuY29tL29wZW51cmwvNDRVT0UvNDRVT0VfVlUyP3NpZD1PVklEOmVt
YmFzZSZhbXA7aWQ9cG1pZDomYW1wO2lkPWRvaToxMC4xMTExJTJGai4xNTI0LTQ3MzMuMjAwOS4w
MDUzNy0yLngmYW1wO2lzc249MTA5OC0zMDE1JmFtcDtpc2JuPSZhbXA7dm9sdW1lPTEyJmFtcDtp
c3N1ZT0zJmFtcDtzcGFnZT1BMzUmYW1wO3BhZ2VzPUEzNSZhbXA7ZGF0ZT0yMDA5JmFtcDt0aXRs
ZT1WYWx1ZStpbitIZWFsdGgmYW1wO2F0aXRsZT1NYW5hZ2luZytzdHVkeStwYXJ0aWNpcGFudCty
ZWNydWl0bWVudCtzaXRlcyUzQStNZXRob2RzK2ZvcitvcHRpbWl6aW5nK3N1YmplY3QrcmVjcnVp
dG1lbnQrYW5kK3JldGVudGlvbit0aHJvdWdoK3ByaXZhdGUrcHJhY3RpY2Urb2ZmaWNlcyZhbXA7
YXVsYXN0PVNjaG9lbmJlcmdlcjwvdXJsPjwvcmVsYXRlZC11cmxzPjwvdXJscz48ZWxlY3Ryb25p
Yy1yZXNvdXJjZS1udW0+aHR0cDovL2R4LmRvaS5vcmcvMTAuMTExMS9qLjE1MjQtNDczMy4yMDA5
LjAwNTM3LTIueDwvZWxlY3Ryb25pYy1yZXNvdXJjZS1udW0+PHJlbW90ZS1kYXRhYmFzZS1uYW1l
PkVtYmFzZTwvcmVtb3RlLWRhdGFiYXNlLW5hbWU+PHJlbW90ZS1kYXRhYmFzZS1wcm92aWRlcj5P
dmlkIFRlY2hub2xvZ2llczwvcmVtb3RlLWRhdGFiYXNlLXByb3ZpZGVyPjxsYW5ndWFnZT5Fbmds
aXNoPC9sYW5ndWFnZT48L3JlY29yZD48L0NpdGU+PC9FbmROb3RlPn==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PEVuZE5vdGU+PENpdGU+PEF1dGhvcj5TY2hvZW5iZXJnZXI8L0F1dGhvcj48WWVhcj4yMDA5PC9Z
ZWFyPjxSZWNOdW0+OTMxMzY8L1JlY051bT48RGlzcGxheVRleHQ+KFNjaG9lbmJlcmdlciAmYW1w
OyBSdWV0c2NoLCAyMDA5KTwvRGlzcGxheVRleHQ+PHJlY29yZD48cmVjLW51bWJlcj45MzEzNjwv
cmVjLW51bWJlcj48Zm9yZWlnbi1rZXlzPjxrZXkgYXBwPSJFTiIgZGItaWQ9InpmdzJ6eGZ3azJ2
cDV1ZWVmZG92cnAwb3Y5c2Y5OXoydzJyOSIgdGltZXN0YW1wPSIxNjEwNjIxMTI4IiBndWlkPSI1
MDVhM2JiZi1iNmEyLTQ2MDItYjMxZC1mZDQyMjQxYWRkMTQiPjkzMTM2PC9rZXk+PC9mb3JlaWdu
LWtleXM+PHJlZi10eXBlIG5hbWU9IkpvdXJuYWwgQXJ0aWNsZSI+MTc8L3JlZi10eXBlPjxjb250
cmlidXRvcnM+PGF1dGhvcnM+PGF1dGhvcj5TY2hvZW5iZXJnZXIsIEMuPC9hdXRob3I+PGF1dGhv
cj5SdWV0c2NoLCBDLjwvYXV0aG9yPjwvYXV0aG9ycz48L2NvbnRyaWJ1dG9ycz48YXV0aC1hZGRy
ZXNzPihTY2hvZW5iZXJnZXIsIFJ1ZXRzY2gpIEhlYWx0aCBBbmFseXRpY3MsIExMQywgQ29sdW1i
aWEsIE1ELCBVbml0ZWQgU3RhdGVzJiN4RDtDLiBTY2hvZW5iZXJnZXIsIEhlYWx0aCBBbmFseXRp
Y3MsIExMQywgQ29sdW1iaWEsIE1ELCBVbml0ZWQgU3RhdGVzPC9hdXRoLWFkZHJlc3M+PHRpdGxl
cz48dGl0bGU+TWFuYWdpbmcgc3R1ZHkgcGFydGljaXBhbnQgcmVjcnVpdG1lbnQgc2l0ZXM6IE1l
dGhvZHMgZm9yIG9wdGltaXppbmcgc3ViamVjdCByZWNydWl0bWVudCBhbmQgcmV0ZW50aW9uIHRo
cm91Z2ggcHJpdmF0ZSBwcmFjdGljZSBvZmZpY2VzPC90aXRsZT48c2Vjb25kYXJ5LXRpdGxlPlZh
bHVlIGluIEhlYWx0aDwvc2Vjb25kYXJ5LXRpdGxlPjwvdGl0bGVzPjxwZXJpb2RpY2FsPjxmdWxs
LXRpdGxlPlZhbHVlIGluIEhlYWx0aDwvZnVsbC10aXRsZT48YWJici0xPlZhbHVlIEhlYWx0aDwv
YWJici0xPjwvcGVyaW9kaWNhbD48cGFnZXM+QTM1PC9wYWdlcz48dm9sdW1lPjEyICgzKTwvdm9s
dW1lPjxrZXl3b3Jkcz48a2V5d29yZD5wcml2YXRlIHByYWN0aWNlPC9rZXl3b3JkPjxrZXl3b3Jk
PnBoeXNpY2lhbjwva2V5d29yZD48a2V5d29yZD5wYXRpZW50PC9rZXl3b3JkPjxrZXl3b3JkPnNh
bXBsZSBzaXplPC9rZXl3b3JkPjxrZXl3b3JkPmluZm9ybWVkIGNvbnNlbnQ8L2tleXdvcmQ+PGtl
eXdvcmQ+SW50ZXJuZXQ8L2tleXdvcmQ+PGtleXdvcmQ+Y2xpbmljYWwgdHJpYWw8L2tleXdvcmQ+
PGtleXdvcmQ+d29ya2xvYWQ8L2tleXdvcmQ+PGtleXdvcmQ+b3V0cGF0aWVudDwva2V5d29yZD48
a2V5d29yZD50cmVhdG1lbnQgb3V0Y29tZTwva2V5d29yZD48a2V5d29yZD5Vbml0ZWQgU3RhdGVz
PC9rZXl3b3JkPjxrZXl3b3JkPm9waWF0ZTwva2V5d29yZD48a2V5d29yZD5idXByZW5vcnBoaW5l
PC9rZXl3b3JkPjwva2V5d29yZHM+PGRhdGVzPjx5ZWFyPjIwMDk8L3llYXI+PHB1Yi1kYXRlcz48
ZGF0ZT5NYXk8L2RhdGU+PC9wdWItZGF0ZXM+PC9kYXRlcz48aXNibj4xMDk4LTMwMTU8L2lzYm4+
PGFjY2Vzc2lvbi1udW0+NzAwMTUzMTM8L2FjY2Vzc2lvbi1udW0+PHdvcmstdHlwZT5Db25mZXJl
bmNlIEFic3RyYWN0PC93b3JrLXR5cGU+PHVybHM+PHJlbGF0ZWQtdXJscz48dXJsPmh0dHA6Ly93
d3cuZXpwcm94eS5pcy5lZC5hYy51ay9sb2dpbj91cmw9aHR0cDovL292aWRzcC5vdmlkLmNvbS9v
dmlkd2ViLmNnaT9UPUpTJmFtcDtDU0M9WSZhbXA7TkVXUz1OJmFtcDtQQUdFPWZ1bGx0ZXh0JmFt
cDtEPWVtZWQxMSZhbXA7QU49NzAwMTUzMTM8L3VybD48dXJsPmh0dHBzOi8vZWQtcHJpbW8uaG9z
dGVkLmV4bGlicmlzZ3JvdXAuY29tL29wZW51cmwvNDRVT0UvNDRVT0VfVlUyP3NpZD1PVklEOmVt
YmFzZSZhbXA7aWQ9cG1pZDomYW1wO2lkPWRvaToxMC4xMTExJTJGai4xNTI0LTQ3MzMuMjAwOS4w
MDUzNy0yLngmYW1wO2lzc249MTA5OC0zMDE1JmFtcDtpc2JuPSZhbXA7dm9sdW1lPTEyJmFtcDtp
c3N1ZT0zJmFtcDtzcGFnZT1BMzUmYW1wO3BhZ2VzPUEzNSZhbXA7ZGF0ZT0yMDA5JmFtcDt0aXRs
ZT1WYWx1ZStpbitIZWFsdGgmYW1wO2F0aXRsZT1NYW5hZ2luZytzdHVkeStwYXJ0aWNpcGFudCty
ZWNydWl0bWVudCtzaXRlcyUzQStNZXRob2RzK2ZvcitvcHRpbWl6aW5nK3N1YmplY3QrcmVjcnVp
dG1lbnQrYW5kK3JldGVudGlvbit0aHJvdWdoK3ByaXZhdGUrcHJhY3RpY2Urb2ZmaWNlcyZhbXA7
YXVsYXN0PVNjaG9lbmJlcmdlcjwvdXJsPjwvcmVsYXRlZC11cmxzPjwvdXJscz48ZWxlY3Ryb25p
Yy1yZXNvdXJjZS1udW0+aHR0cDovL2R4LmRvaS5vcmcvMTAuMTExMS9qLjE1MjQtNDczMy4yMDA5
LjAwNTM3LTIueDwvZWxlY3Ryb25pYy1yZXNvdXJjZS1udW0+PHJlbW90ZS1kYXRhYmFzZS1uYW1l
PkVtYmFzZTwvcmVtb3RlLWRhdGFiYXNlLW5hbWU+PHJlbW90ZS1kYXRhYmFzZS1wcm92aWRlcj5P
dmlkIFRlY2hub2xvZ2llczwvcmVtb3RlLWRhdGFiYXNlLXByb3ZpZGVyPjxsYW5ndWFnZT5Fbmds
aXNoPC9sYW5ndWFnZT48L3JlY29yZD48L0NpdGU+PC9FbmROb3RlPn==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(Schoenberger &amp; Ruetsch,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942087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3311579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70840A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255</w:t>
            </w:r>
          </w:p>
        </w:tc>
        <w:tc>
          <w:tcPr>
            <w:tcW w:w="3149" w:type="pct"/>
            <w:tcBorders>
              <w:top w:val="nil"/>
              <w:left w:val="nil"/>
              <w:bottom w:val="single" w:sz="4" w:space="0" w:color="auto"/>
              <w:right w:val="single" w:sz="4" w:space="0" w:color="auto"/>
            </w:tcBorders>
            <w:shd w:val="clear" w:color="auto" w:fill="auto"/>
            <w:hideMark/>
          </w:tcPr>
          <w:p w14:paraId="72A5195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Vangura-2010-English and spanish video-assisted informed consent for labor epidural: A comparative trial </w:t>
            </w:r>
            <w:r w:rsidRPr="00C61FE6">
              <w:rPr>
                <w:rFonts w:ascii="Arial" w:eastAsia="Times New Roman" w:hAnsi="Arial" w:cs="Arial"/>
                <w:color w:val="000000"/>
                <w:sz w:val="24"/>
                <w:szCs w:val="24"/>
                <w:lang w:eastAsia="es-US"/>
              </w:rPr>
              <w:fldChar w:fldCharType="begin">
                <w:fldData xml:space="preserve">PEVuZE5vdGU+PENpdGU+PEF1dGhvcj5WYW5ndXJhPC9BdXRob3I+PFllYXI+MjAxMDwvWWVhcj48
UmVjTnVtPjkyODM1PC9SZWNOdW0+PERpc3BsYXlUZXh0PihWYW5ndXJhICZhbXA7IE1vcmRpcywg
MjAxMCk8L0Rpc3BsYXlUZXh0PjxyZWNvcmQ+PHJlYy1udW1iZXI+OTI4MzU8L3JlYy1udW1iZXI+
PGZvcmVpZ24ta2V5cz48a2V5IGFwcD0iRU4iIGRiLWlkPSJ6Zncyenhmd2sydnA1dWVlZmRvdnJw
MG92OXNmOTl6MncycjkiIHRpbWVzdGFtcD0iMTYxMDYyMTEyNSIgZ3VpZD0iNWNmNmNiZDAtMmI4
Zi00YWY5LThmYzItZWIyMGNjZTEzZGE4Ij45MjgzNTwva2V5PjwvZm9yZWlnbi1rZXlzPjxyZWYt
dHlwZSBuYW1lPSJKb3VybmFsIEFydGljbGUiPjE3PC9yZWYtdHlwZT48Y29udHJpYnV0b3JzPjxh
dXRob3JzPjxhdXRob3I+VmFuZ3VyYSwgSy4gSC48L2F1dGhvcj48YXV0aG9yPk1vcmRpcywgQy48
L2F1dGhvcj48L2F1dGhvcnM+PC9jb250cmlidXRvcnM+PGF1dGgtYWRkcmVzcz4oVmFuZ3VyYSwg
TW9yZGlzKSBBbmVzdGhlc2lvbG9neSwgSGVucnkgRm9yZCBIb3NwaXRhbCBEZXRyb2l0LCBHcm9z
c2UgUG9pbnRlIEZhcm1zLCBNSSwgVW5pdGVkIFN0YXRlcyYjeEQ7Sy5ILiBWYW5ndXJhLCBBbmVz
dGhlc2lvbG9neSwgSGVucnkgRm9yZCBIb3NwaXRhbCBEZXRyb2l0LCBHcm9zc2UgUG9pbnRlIEZh
cm1zLCBNSSwgVW5pdGVkIFN0YXRlczwvYXV0aC1hZGRyZXNzPjx0aXRsZXM+PHRpdGxlPkVuZ2xp
c2ggYW5kIHNwYW5pc2ggdmlkZW8tYXNzaXN0ZWQgaW5mb3JtZWQgY29uc2VudCBmb3IgbGFib3Ig
ZXBpZHVyYWw6IEEgY29tcGFyYXRpdmUgdHJpYWw8L3RpdGxlPjxzZWNvbmRhcnktdGl0bGU+QW5l
c3RoZXNpYSBhbmQgQW5hbGdlc2lhPC9zZWNvbmRhcnktdGl0bGU+PC90aXRsZXM+PHBlcmlvZGlj
YWw+PGZ1bGwtdGl0bGU+QW5lc3RoZXNpYSBhbmQgYW5hbGdlc2lhPC9mdWxsLXRpdGxlPjwvcGVy
aW9kaWNhbD48cGFnZXM+UzMxODwvcGFnZXM+PHZvbHVtZT4xMTA8L3ZvbHVtZT48bnVtYmVyPjM8
L251bWJlcj48bnVtLXZvbHM+MTwvbnVtLXZvbHM+PGtleXdvcmRzPjxrZXl3b3JkPmluZm9ybWVk
IGNvbnNlbnQ8L2tleXdvcmQ+PGtleXdvcmQ+ZXBpZHVyYWwgZHJ1ZyBhZG1pbmlzdHJhdGlvbjwv
a2V5d29yZD48a2V5d29yZD5hbmVzdGhlc2lhPC9rZXl3b3JkPjxrZXl3b3JkPnNvY2lldHk8L2tl
eXdvcmQ+PGtleXdvcmQ+dmlkZW9yZWNvcmRpbmc8L2tleXdvcmQ+PGtleXdvcmQ+aHVtYW48L2tl
eXdvcmQ+PGtleXdvcmQ+cGF0aWVudDwva2V5d29yZD48a2V5d29yZD5zcGVlY2g8L2tleXdvcmQ+
PGtleXdvcmQ+cmlzazwva2V5d29yZD48a2V5d29yZD5sYW5ndWFnZTwva2V5d29yZD48a2V5d29y
ZD5zYXRpc2ZhY3Rpb248L2tleXdvcmQ+PGtleXdvcmQ+dGVsZXBob25lPC9rZXl3b3JkPjxrZXl3
b3JkPmFuZXN0aGVzaXN0PC9rZXl3b3JkPjxrZXl3b3JkPmNvbnRyb2wgZ3JvdXA8L2tleXdvcmQ+
PGtleXdvcmQ+cHJvY2VkdXJlczwva2V5d29yZD48a2V5d29yZD5yYW5kb21pemVkIGNvbnRyb2xs
ZWQgdHJpYWw8L2tleXdvcmQ+PGtleXdvcmQ+YXNwaXJhdGlvbiBuZWVkbGU8L2tleXdvcmQ+PGtl
eXdvcmQ+Y29tcHJlaGVuc2lvbjwva2V5d29yZD48a2V5d29yZD5lcGlkdXJhbCBhbmVzdGhlc2lh
PC9rZXl3b3JkPjxrZXl3b3JkPmZlbWFsZTwva2V5d29yZD48L2tleXdvcmRzPjxkYXRlcz48eWVh
cj4yMDEwPC95ZWFyPjxwdWItZGF0ZXM+PGRhdGU+TWFyY2g8L2RhdGU+PC9wdWItZGF0ZXM+PC9k
YXRlcz48aXNibj4wMDAzLTI5OTk8L2lzYm4+PGFjY2Vzc2lvbi1udW0+NzE3ODg1MzA8L2FjY2Vz
c2lvbi1udW0+PHdvcmstdHlwZT5Db25mZXJlbmNlIEFic3RyYWN0PC93b3JrLXR5cGU+PHVybHM+
PHJlbGF0ZWQtdXJscz48dXJsPmh0dHA6Ly93d3cuZXpwcm94eS5pcy5lZC5hYy51ay9sb2dpbj91
cmw9aHR0cDovL292aWRzcC5vdmlkLmNvbS9vdmlkd2ViLmNnaT9UPUpTJmFtcDtDU0M9WSZhbXA7
TkVXUz1OJmFtcDtQQUdFPWZ1bGx0ZXh0JmFtcDtEPWVtZWQxMSZhbXA7QU49NzE3ODg1MzA8L3Vy
bD48dXJsPmh0dHBzOi8vZWQtcHJpbW8uaG9zdGVkLmV4bGlicmlzZ3JvdXAuY29tL29wZW51cmwv
NDRVT0UvNDRVT0VfVlUyP3NpZD1PVklEOmVtYmFzZSZhbXA7aWQ9cG1pZDomYW1wO2lkPWRvaTox
MC4xMjEzJTJGMDEuQU5FLjAwMDAzOTgyMTUuNTk5MzUuNDkmYW1wO2lzc249MDAwMy0yOTk5JmFt
cDtpc2JuPSZhbXA7dm9sdW1lPTExMCZhbXA7aXNzdWU9MytTVVBQTC4rMSZhbXA7c3BhZ2U9UzMx
OCZhbXA7cGFnZXM9UzMxOCZhbXA7ZGF0ZT0yMDEwJmFtcDt0aXRsZT1BbmVzdGhlc2lhK2FuZCtB
bmFsZ2VzaWEmYW1wO2F0aXRsZT1FbmdsaXNoK2FuZCtzcGFuaXNoK3ZpZGVvLWFzc2lzdGVkK2lu
Zm9ybWVkK2NvbnNlbnQrZm9yK2xhYm9yK2VwaWR1cmFsJTNBK0ErY29tcGFyYXRpdmUrdHJpYWwm
YW1wO2F1bGFzdD1WYW5ndXJhPC91cmw+PC9yZWxhdGVkLXVybHM+PC91cmxzPjxlbGVjdHJvbmlj
LXJlc291cmNlLW51bT5odHRwOi8vZHguZG9pLm9yZy8xMC4xMjEzLzAxLkFORS4wMDAwMzk4MjE1
LjU5OTM1LjQ5PC9lbGVjdHJvbmljLXJlc291cmNlLW51bT48cmVtb3RlLWRhdGFiYXNlLW5hbWU+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PEVuZE5vdGU+PENpdGU+PEF1dGhvcj5WYW5ndXJhPC9BdXRob3I+PFllYXI+MjAxMDwvWWVhcj48
UmVjTnVtPjkyODM1PC9SZWNOdW0+PERpc3BsYXlUZXh0PihWYW5ndXJhICZhbXA7IE1vcmRpcywg
MjAxMCk8L0Rpc3BsYXlUZXh0PjxyZWNvcmQ+PHJlYy1udW1iZXI+OTI4MzU8L3JlYy1udW1iZXI+
PGZvcmVpZ24ta2V5cz48a2V5IGFwcD0iRU4iIGRiLWlkPSJ6Zncyenhmd2sydnA1dWVlZmRvdnJw
MG92OXNmOTl6MncycjkiIHRpbWVzdGFtcD0iMTYxMDYyMTEyNSIgZ3VpZD0iNWNmNmNiZDAtMmI4
Zi00YWY5LThmYzItZWIyMGNjZTEzZGE4Ij45MjgzNTwva2V5PjwvZm9yZWlnbi1rZXlzPjxyZWYt
dHlwZSBuYW1lPSJKb3VybmFsIEFydGljbGUiPjE3PC9yZWYtdHlwZT48Y29udHJpYnV0b3JzPjxh
dXRob3JzPjxhdXRob3I+VmFuZ3VyYSwgSy4gSC48L2F1dGhvcj48YXV0aG9yPk1vcmRpcywgQy48
L2F1dGhvcj48L2F1dGhvcnM+PC9jb250cmlidXRvcnM+PGF1dGgtYWRkcmVzcz4oVmFuZ3VyYSwg
TW9yZGlzKSBBbmVzdGhlc2lvbG9neSwgSGVucnkgRm9yZCBIb3NwaXRhbCBEZXRyb2l0LCBHcm9z
c2UgUG9pbnRlIEZhcm1zLCBNSSwgVW5pdGVkIFN0YXRlcyYjeEQ7Sy5ILiBWYW5ndXJhLCBBbmVz
dGhlc2lvbG9neSwgSGVucnkgRm9yZCBIb3NwaXRhbCBEZXRyb2l0LCBHcm9zc2UgUG9pbnRlIEZh
cm1zLCBNSSwgVW5pdGVkIFN0YXRlczwvYXV0aC1hZGRyZXNzPjx0aXRsZXM+PHRpdGxlPkVuZ2xp
c2ggYW5kIHNwYW5pc2ggdmlkZW8tYXNzaXN0ZWQgaW5mb3JtZWQgY29uc2VudCBmb3IgbGFib3Ig
ZXBpZHVyYWw6IEEgY29tcGFyYXRpdmUgdHJpYWw8L3RpdGxlPjxzZWNvbmRhcnktdGl0bGU+QW5l
c3RoZXNpYSBhbmQgQW5hbGdlc2lhPC9zZWNvbmRhcnktdGl0bGU+PC90aXRsZXM+PHBlcmlvZGlj
YWw+PGZ1bGwtdGl0bGU+QW5lc3RoZXNpYSBhbmQgYW5hbGdlc2lhPC9mdWxsLXRpdGxlPjwvcGVy
aW9kaWNhbD48cGFnZXM+UzMxODwvcGFnZXM+PHZvbHVtZT4xMTA8L3ZvbHVtZT48bnVtYmVyPjM8
L251bWJlcj48bnVtLXZvbHM+MTwvbnVtLXZvbHM+PGtleXdvcmRzPjxrZXl3b3JkPmluZm9ybWVk
IGNvbnNlbnQ8L2tleXdvcmQ+PGtleXdvcmQ+ZXBpZHVyYWwgZHJ1ZyBhZG1pbmlzdHJhdGlvbjwv
a2V5d29yZD48a2V5d29yZD5hbmVzdGhlc2lhPC9rZXl3b3JkPjxrZXl3b3JkPnNvY2lldHk8L2tl
eXdvcmQ+PGtleXdvcmQ+dmlkZW9yZWNvcmRpbmc8L2tleXdvcmQ+PGtleXdvcmQ+aHVtYW48L2tl
eXdvcmQ+PGtleXdvcmQ+cGF0aWVudDwva2V5d29yZD48a2V5d29yZD5zcGVlY2g8L2tleXdvcmQ+
PGtleXdvcmQ+cmlzazwva2V5d29yZD48a2V5d29yZD5sYW5ndWFnZTwva2V5d29yZD48a2V5d29y
ZD5zYXRpc2ZhY3Rpb248L2tleXdvcmQ+PGtleXdvcmQ+dGVsZXBob25lPC9rZXl3b3JkPjxrZXl3
b3JkPmFuZXN0aGVzaXN0PC9rZXl3b3JkPjxrZXl3b3JkPmNvbnRyb2wgZ3JvdXA8L2tleXdvcmQ+
PGtleXdvcmQ+cHJvY2VkdXJlczwva2V5d29yZD48a2V5d29yZD5yYW5kb21pemVkIGNvbnRyb2xs
ZWQgdHJpYWw8L2tleXdvcmQ+PGtleXdvcmQ+YXNwaXJhdGlvbiBuZWVkbGU8L2tleXdvcmQ+PGtl
eXdvcmQ+Y29tcHJlaGVuc2lvbjwva2V5d29yZD48a2V5d29yZD5lcGlkdXJhbCBhbmVzdGhlc2lh
PC9rZXl3b3JkPjxrZXl3b3JkPmZlbWFsZTwva2V5d29yZD48L2tleXdvcmRzPjxkYXRlcz48eWVh
cj4yMDEwPC95ZWFyPjxwdWItZGF0ZXM+PGRhdGU+TWFyY2g8L2RhdGU+PC9wdWItZGF0ZXM+PC9k
YXRlcz48aXNibj4wMDAzLTI5OTk8L2lzYm4+PGFjY2Vzc2lvbi1udW0+NzE3ODg1MzA8L2FjY2Vz
c2lvbi1udW0+PHdvcmstdHlwZT5Db25mZXJlbmNlIEFic3RyYWN0PC93b3JrLXR5cGU+PHVybHM+
PHJlbGF0ZWQtdXJscz48dXJsPmh0dHA6Ly93d3cuZXpwcm94eS5pcy5lZC5hYy51ay9sb2dpbj91
cmw9aHR0cDovL292aWRzcC5vdmlkLmNvbS9vdmlkd2ViLmNnaT9UPUpTJmFtcDtDU0M9WSZhbXA7
TkVXUz1OJmFtcDtQQUdFPWZ1bGx0ZXh0JmFtcDtEPWVtZWQxMSZhbXA7QU49NzE3ODg1MzA8L3Vy
bD48dXJsPmh0dHBzOi8vZWQtcHJpbW8uaG9zdGVkLmV4bGlicmlzZ3JvdXAuY29tL29wZW51cmwv
NDRVT0UvNDRVT0VfVlUyP3NpZD1PVklEOmVtYmFzZSZhbXA7aWQ9cG1pZDomYW1wO2lkPWRvaTox
MC4xMjEzJTJGMDEuQU5FLjAwMDAzOTgyMTUuNTk5MzUuNDkmYW1wO2lzc249MDAwMy0yOTk5JmFt
cDtpc2JuPSZhbXA7dm9sdW1lPTExMCZhbXA7aXNzdWU9MytTVVBQTC4rMSZhbXA7c3BhZ2U9UzMx
OCZhbXA7cGFnZXM9UzMxOCZhbXA7ZGF0ZT0yMDEwJmFtcDt0aXRsZT1BbmVzdGhlc2lhK2FuZCtB
bmFsZ2VzaWEmYW1wO2F0aXRsZT1FbmdsaXNoK2FuZCtzcGFuaXNoK3ZpZGVvLWFzc2lzdGVkK2lu
Zm9ybWVkK2NvbnNlbnQrZm9yK2xhYm9yK2VwaWR1cmFsJTNBK0ErY29tcGFyYXRpdmUrdHJpYWwm
YW1wO2F1bGFzdD1WYW5ndXJhPC91cmw+PC9yZWxhdGVkLXVybHM+PC91cmxzPjxlbGVjdHJvbmlj
LXJlc291cmNlLW51bT5odHRwOi8vZHguZG9pLm9yZy8xMC4xMjEzLzAxLkFORS4wMDAwMzk4MjE1
LjU5OTM1LjQ5PC9lbGVjdHJvbmljLXJlc291cmNlLW51bT48cmVtb3RlLWRhdGFiYXNlLW5hbWU+
RW1iYXNlPC9yZW1vdGUtZGF0YWJhc2UtbmFtZT48cmVtb3RlLWRhdGFiYXNlLXByb3ZpZGVyPk92
aWQgVGVjaG5vbG9naWVzPC9yZW1vdGUtZGF0YWJhc2UtcHJvdmlkZXI+PGxhbmd1YWdlPkVuZ2xp
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(Vangura &amp; Mordis,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2C8F95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Pr>
                <w:rFonts w:ascii="Arial" w:eastAsia="Times New Roman" w:hAnsi="Arial" w:cs="Arial"/>
                <w:color w:val="000000"/>
                <w:sz w:val="24"/>
                <w:szCs w:val="24"/>
                <w:lang w:eastAsia="es-US"/>
              </w:rPr>
              <w:t>w</w:t>
            </w:r>
            <w:r w:rsidRPr="00C61FE6">
              <w:rPr>
                <w:rFonts w:ascii="Arial" w:eastAsia="Times New Roman" w:hAnsi="Arial" w:cs="Arial"/>
                <w:color w:val="000000"/>
                <w:sz w:val="24"/>
                <w:szCs w:val="24"/>
                <w:lang w:eastAsia="es-US"/>
              </w:rPr>
              <w:t>ithout full text</w:t>
            </w:r>
          </w:p>
        </w:tc>
      </w:tr>
      <w:tr w:rsidR="008D794C" w:rsidRPr="00C61FE6" w14:paraId="696074D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B5A1A6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256</w:t>
            </w:r>
          </w:p>
        </w:tc>
        <w:tc>
          <w:tcPr>
            <w:tcW w:w="3149" w:type="pct"/>
            <w:tcBorders>
              <w:top w:val="nil"/>
              <w:left w:val="nil"/>
              <w:bottom w:val="single" w:sz="4" w:space="0" w:color="auto"/>
              <w:right w:val="single" w:sz="4" w:space="0" w:color="auto"/>
            </w:tcBorders>
            <w:shd w:val="clear" w:color="auto" w:fill="auto"/>
            <w:hideMark/>
          </w:tcPr>
          <w:p w14:paraId="0AB4373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Veldhuijzen-2019-E-Patient Counseling Trial (E-Paco): Computer Based Patient Education Is Non-Inferior to Nurse Counseling Prior to Colonoscopy, a Multicenter Randomized Controlled Trial </w:t>
            </w:r>
            <w:r w:rsidRPr="00C61FE6">
              <w:rPr>
                <w:rFonts w:ascii="Arial" w:eastAsia="Times New Roman" w:hAnsi="Arial" w:cs="Arial"/>
                <w:color w:val="000000"/>
                <w:sz w:val="24"/>
                <w:szCs w:val="24"/>
                <w:lang w:eastAsia="es-US"/>
              </w:rPr>
              <w:fldChar w:fldCharType="begin">
                <w:fldData xml:space="preserve">PEVuZE5vdGU+PENpdGU+PEF1dGhvcj5WZWxkaHVpanplbjwvQXV0aG9yPjxZZWFyPjIwMTk8L1ll
YXI+PFJlY051bT44ODk0ODwvUmVjTnVtPjxEaXNwbGF5VGV4dD4oVmVsZGh1aWp6ZW4gZXQgYWws
IDIwMTkpPC9EaXNwbGF5VGV4dD48cmVjb3JkPjxyZWMtbnVtYmVyPjg4OTQ4PC9yZWMtbnVtYmVy
Pjxmb3JlaWduLWtleXM+PGtleSBhcHA9IkVOIiBkYi1pZD0iemZ3Mnp4ZndrMnZwNXVlZWZkb3Zy
cDBvdjlzZjk5ejJ3MnI5IiB0aW1lc3RhbXA9IjE2MTA2MjA5OTAiIGd1aWQ9IjQ1NmQ4NTQ5LWIx
OTYtNGJmNS04ZGRkLWQ2YTg4OWEzODc4YiI+ODg5NDg8L2tleT48L2ZvcmVpZ24ta2V5cz48cmVm
LXR5cGUgbmFtZT0iSm91cm5hbCBBcnRpY2xlIj4xNzwvcmVmLXR5cGU+PGNvbnRyaWJ1dG9ycz48
YXV0aG9ycz48YXV0aG9yPlZlbGRodWlqemVuLCBHLjwvYXV0aG9yPjxhdXRob3I+S2xlbXQtS3Jv
cHAsIE0uPC9hdXRob3I+PGF1dGhvcj5UZXJoYWFyIHNpdmUgRHJvc3RlLCBKLiBTLjwvYXV0aG9y
PjxhdXRob3I+dmFuIEJhbGtvbSwgQi48L2F1dGhvcj48YXV0aG9yPnZhbiBFc2NoLCBBLjwvYXV0
aG9yPjxhdXRob3I+RHJlbnRoLCBKLjwvYXV0aG9yPjwvYXV0aG9ycz48L2NvbnRyaWJ1dG9ycz48
YXV0aC1hZGRyZXNzPihWZWxkaHVpanplbiwgdmFuIEVzY2gsIERyZW50aCkgR2FzdHJvZW50ZXJv
bG9neSBhbmQgSGVwYXRvbG9neSwgUmFkYm91ZCBVbml2ZXJzaXR5IE1lZGljYWwgQ2VudHJlIE5p
am1lZ2VuLCBOaWptZWdlbiwgTmV0aGVybGFuZHMgKEtsZW10LUtyb3BwKSBHYXN0cm9lbnRlcm9s
b2d5IGFuZCBIZXBhdG9sb2d5LCBOb3J0aHdlc3QgQ2xpbmljcywgQWxrbWFhciwgTmV0aGVybGFu
ZHMgKFRlcmhhYXIgc2l2ZSBEcm9zdGUpIEdhc3Ryb2VudGVyb2xvZ3kgYW5kIEhlcGF0b2xvZ3ks
IEplcm9lbiBCb3NjaCBIb3NwaXRhbCwgRGVuIEJvc2NoLCBOZXRoZXJsYW5kcyAodmFuIEJhbGtv
bSkgR2FzdHJvZW50ZXJvbG9neSBhbmQgSGVwYXRvbG9neSwgQmVybmhvdmVuIEhvc3BpdGFsLCBV
ZGVuLCBOZXRoZXJsYW5kczwvYXV0aC1hZGRyZXNzPjx0aXRsZXM+PHRpdGxlPkUtUGF0aWVudCBD
b3Vuc2VsaW5nIFRyaWFsIChFLVBhY28pOiBDb21wdXRlciBCYXNlZCBQYXRpZW50IEVkdWNhdGlv
biBJcyBOb24tSW5mZXJpb3IgdG8gTnVyc2UgQ291bnNlbGluZyBQcmlvciB0byBDb2xvbm9zY29w
eSwgYSBNdWx0aWNlbnRlciBSYW5kb21pemVkIENvbnRyb2xsZWQgVHJpYWw8L3RpdGxlPjxzZWNv
bmRhcnktdGl0bGU+R2FzdHJvaW50ZXN0aW5hbCBFbmRvc2NvcHk8L3NlY29uZGFyeS10aXRsZT48
L3RpdGxlcz48cGVyaW9kaWNhbD48ZnVsbC10aXRsZT5HYXN0cm9pbnRlc3RpbmFsIGVuZG9zY29w
eTwvZnVsbC10aXRsZT48L3BlcmlvZGljYWw+PHBhZ2VzPkFCNDI2LUFCNDI3PC9wYWdlcz48dm9s
dW1lPjg5ICg2IFN1cHBsZW1lbnQpPC92b2x1bWU+PGtleXdvcmRzPjxrZXl3b3JkPmFic2VudGVl
aXNtPC9rZXl3b3JkPjxrZXl3b3JkPmFkdWx0PC9rZXl3b3JkPjxrZXl3b3JkPmFueGlldHk8L2tl
eXdvcmQ+PGtleXdvcmQ+Y2xlYW5pbmc8L2tleXdvcmQ+PGtleXdvcmQ+Y2xpbmljYWwgZXZhbHVh
dGlvbjwva2V5d29yZD48a2V5d29yZD5jb2xvbjwva2V5d29yZD48a2V5d29yZD5jb2xvbm9zY29w
eTwva2V5d29yZD48a2V5d29yZD5jb250cm9sbGVkIHN0dWR5PC9rZXl3b3JkPjxrZXl3b3JkPmVu
ZG9zY29waXN0PC9rZXl3b3JkPjxrZXl3b3JkPmZlbWFsZTwva2V5d29yZD48a2V5d29yZD5odW1h
bjwva2V5d29yZD48a2V5d29yZD5pbGxpdGVyYWN5PC9rZXl3b3JkPjxrZXl3b3JkPmluZm9ybWVk
IGNvbnNlbnQ8L2tleXdvcmQ+PGtleXdvcmQ+aW50ZXN0aW5lIHByZXBhcmF0aW9uPC9rZXl3b3Jk
PjxrZXl3b3JkPm1ham9yIGNsaW5pY2FsIHN0dWR5PC9rZXl3b3JkPjxrZXl3b3JkPm1hbGU8L2tl
eXdvcmQ+PGtleXdvcmQ+TWFzc2FjaHVzZXR0czwva2V5d29yZD48a2V5d29yZD5tZW50YWwgZGVm
aWNpZW5jeTwva2V5d29yZD48a2V5d29yZD5tdWx0aWNlbnRlciBzdHVkeTwva2V5d29yZD48a2V5
d29yZD5OZXRoZXJsYW5kczwva2V5d29yZD48a2V5d29yZD5udXJzZTwva2V5d29yZD48a2V5d29y
ZD5vdXRjb21lIGFzc2Vzc21lbnQ8L2tleXdvcmQ+PGtleXdvcmQ+b3V0cGF0aWVudCBkZXBhcnRt
ZW50PC9rZXl3b3JkPjxrZXl3b3JkPnBhdGllbnQgY291bnNlbGluZzwva2V5d29yZD48a2V5d29y
ZD5wYXRpZW50IGVkdWNhdGlvbjwva2V5d29yZD48a2V5d29yZD5wYXRpZW50IHJlZmVycmFsPC9r
ZXl3b3JkPjxrZXl3b3JkPnBhdGllbnQgc2F0aXNmYWN0aW9uPC9rZXl3b3JkPjxrZXl3b3JkPnBy
b3NwZWN0aXZlIHN0dWR5PC9rZXl3b3JkPjxrZXl3b3JkPnF1ZXN0aW9ubmFpcmU8L2tleXdvcmQ+
PGtleXdvcmQ+cmFuZG9taXplZCBjb250cm9sbGVkIHRyaWFsPC9rZXl3b3JkPjxrZXl3b3JkPnJl
Y2FsbDwva2V5d29yZD48a2V5d29yZD5yaXNrIGFzc2Vzc21lbnQ8L2tleXdvcmQ+PGtleXdvcmQ+
c2luZ2xlIGJsaW5kIHByb2NlZHVyZTwva2V5d29yZD48a2V5d29yZD52aWRlb3JlY29yZGluZzwv
a2V5d29yZD48a2V5d29yZD5zZWRhdGl2ZSBhZ2VudDwva2V5d29yZD48a2V5d29yZD5jb25mZXJl
bmNlIGFic3RyYWN0PC9rZXl3b3JkPjwva2V5d29yZHM+PGRhdGVzPjx5ZWFyPjIwMTk8L3llYXI+
PHB1Yi1kYXRlcz48ZGF0ZT5KdW5lPC9kYXRlPjwvcHViLWRhdGVzPjwvZGF0ZXM+PGlzYm4+MDAx
Ni01MTA3JiN4RDsxMDk3LTY3Nzk8L2lzYm4+PGFjY2Vzc2lvbi1udW0+MjAwMjA1OTk5MzwvYWNj
ZXNzaW9uLW51bT48d29yay10eXBlPkNvbmZlcmVuY2UgQWJzdHJhY3Q8L3dvcmstdHlwZT48dXJs
cz48cmVsYXRlZC11cmxzPjx1cmw+aHR0cDovL3d3dy5lenByb3h5LmlzLmVkLmFjLnVrL2xvZ2lu
P3VybD1odHRwOi8vb3ZpZHNwLm92aWQuY29tL292aWR3ZWIuY2dpP1Q9SlMmYW1wO0NTQz1ZJmFt
cDtORVdTPU4mYW1wO1BBR0U9ZnVsbHRleHQmYW1wO0Q9ZW1leGEmYW1wO0FOPTIwMDIwNTk5OTM8
L3VybD48dXJsPmh0dHBzOi8vZWQtcHJpbW8uaG9zdGVkLmV4bGlicmlzZ3JvdXAuY29tL29wZW51
cmwvNDRVT0UvNDRVT0VfVlUyP3NpZD1PVklEOmVtYmFzZSZhbXA7aWQ9cG1pZDomYW1wO2lkPWRv
aToxMC4xMDE2JTJGai5naWUuMjAxOS4wMy42NjUmYW1wO2lzc249MDAxNi01MTA3JmFtcDtpc2Ju
PSZhbXA7dm9sdW1lPTg5JmFtcDtpc3N1ZT02K1N1cHBsZW1lbnQmYW1wO3NwYWdlPUFCNDI2JmFt
cDtwYWdlcz1BQjQyNi1BQjQyNyZhbXA7ZGF0ZT0yMDE5JmFtcDt0aXRsZT1HYXN0cm9pbnRlc3Rp
bmFsK0VuZG9zY29weSZhbXA7YXRpdGxlPUUtUEFUSUVOVCtDT1VOU0VMSU5HK1RSSUFMKyUyOEUt
UEFDTyUyOSUzQStDT01QVVRFUitCQVNFRCtQQVRJRU5UK0VEVUNBVElPTitJUytOT04tSU5GRVJJ
T1IrVE8rTlVSU0UrQ09VTlNFTElORytQUklPUitUTytDT0xPTk9TQ09QWSUyQytBK01VTFRJQ0VO
VEVSK1JBTkRPTUlaRUQrQ09OVFJPTExFRCtUUklBTCZhbXA7YXVsYXN0PVZlbGRodWlqemVuPC91
cmw+PC9yZWxhdGVkLXVybHM+PC91cmxzPjxlbGVjdHJvbmljLXJlc291cmNlLW51bT5odHRwOi8v
ZHguZG9pLm9yZy8xMC4xMDE2L2ouZ2llLjIwMTkuMDMuNjY1PC9lbGVjdHJvbmljLXJlc291cmNl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PEVuZE5vdGU+PENpdGU+PEF1dGhvcj5WZWxkaHVpanplbjwvQXV0aG9yPjxZZWFyPjIwMTk8L1ll
YXI+PFJlY051bT44ODk0ODwvUmVjTnVtPjxEaXNwbGF5VGV4dD4oVmVsZGh1aWp6ZW4gZXQgYWws
IDIwMTkpPC9EaXNwbGF5VGV4dD48cmVjb3JkPjxyZWMtbnVtYmVyPjg4OTQ4PC9yZWMtbnVtYmVy
Pjxmb3JlaWduLWtleXM+PGtleSBhcHA9IkVOIiBkYi1pZD0iemZ3Mnp4ZndrMnZwNXVlZWZkb3Zy
cDBvdjlzZjk5ejJ3MnI5IiB0aW1lc3RhbXA9IjE2MTA2MjA5OTAiIGd1aWQ9IjQ1NmQ4NTQ5LWIx
OTYtNGJmNS04ZGRkLWQ2YTg4OWEzODc4YiI+ODg5NDg8L2tleT48L2ZvcmVpZ24ta2V5cz48cmVm
LXR5cGUgbmFtZT0iSm91cm5hbCBBcnRpY2xlIj4xNzwvcmVmLXR5cGU+PGNvbnRyaWJ1dG9ycz48
YXV0aG9ycz48YXV0aG9yPlZlbGRodWlqemVuLCBHLjwvYXV0aG9yPjxhdXRob3I+S2xlbXQtS3Jv
cHAsIE0uPC9hdXRob3I+PGF1dGhvcj5UZXJoYWFyIHNpdmUgRHJvc3RlLCBKLiBTLjwvYXV0aG9y
PjxhdXRob3I+dmFuIEJhbGtvbSwgQi48L2F1dGhvcj48YXV0aG9yPnZhbiBFc2NoLCBBLjwvYXV0
aG9yPjxhdXRob3I+RHJlbnRoLCBKLjwvYXV0aG9yPjwvYXV0aG9ycz48L2NvbnRyaWJ1dG9ycz48
YXV0aC1hZGRyZXNzPihWZWxkaHVpanplbiwgdmFuIEVzY2gsIERyZW50aCkgR2FzdHJvZW50ZXJv
bG9neSBhbmQgSGVwYXRvbG9neSwgUmFkYm91ZCBVbml2ZXJzaXR5IE1lZGljYWwgQ2VudHJlIE5p
am1lZ2VuLCBOaWptZWdlbiwgTmV0aGVybGFuZHMgKEtsZW10LUtyb3BwKSBHYXN0cm9lbnRlcm9s
b2d5IGFuZCBIZXBhdG9sb2d5LCBOb3J0aHdlc3QgQ2xpbmljcywgQWxrbWFhciwgTmV0aGVybGFu
ZHMgKFRlcmhhYXIgc2l2ZSBEcm9zdGUpIEdhc3Ryb2VudGVyb2xvZ3kgYW5kIEhlcGF0b2xvZ3ks
IEplcm9lbiBCb3NjaCBIb3NwaXRhbCwgRGVuIEJvc2NoLCBOZXRoZXJsYW5kcyAodmFuIEJhbGtv
bSkgR2FzdHJvZW50ZXJvbG9neSBhbmQgSGVwYXRvbG9neSwgQmVybmhvdmVuIEhvc3BpdGFsLCBV
ZGVuLCBOZXRoZXJsYW5kczwvYXV0aC1hZGRyZXNzPjx0aXRsZXM+PHRpdGxlPkUtUGF0aWVudCBD
b3Vuc2VsaW5nIFRyaWFsIChFLVBhY28pOiBDb21wdXRlciBCYXNlZCBQYXRpZW50IEVkdWNhdGlv
biBJcyBOb24tSW5mZXJpb3IgdG8gTnVyc2UgQ291bnNlbGluZyBQcmlvciB0byBDb2xvbm9zY29w
eSwgYSBNdWx0aWNlbnRlciBSYW5kb21pemVkIENvbnRyb2xsZWQgVHJpYWw8L3RpdGxlPjxzZWNv
bmRhcnktdGl0bGU+R2FzdHJvaW50ZXN0aW5hbCBFbmRvc2NvcHk8L3NlY29uZGFyeS10aXRsZT48
L3RpdGxlcz48cGVyaW9kaWNhbD48ZnVsbC10aXRsZT5HYXN0cm9pbnRlc3RpbmFsIGVuZG9zY29w
eTwvZnVsbC10aXRsZT48L3BlcmlvZGljYWw+PHBhZ2VzPkFCNDI2LUFCNDI3PC9wYWdlcz48dm9s
dW1lPjg5ICg2IFN1cHBsZW1lbnQpPC92b2x1bWU+PGtleXdvcmRzPjxrZXl3b3JkPmFic2VudGVl
aXNtPC9rZXl3b3JkPjxrZXl3b3JkPmFkdWx0PC9rZXl3b3JkPjxrZXl3b3JkPmFueGlldHk8L2tl
eXdvcmQ+PGtleXdvcmQ+Y2xlYW5pbmc8L2tleXdvcmQ+PGtleXdvcmQ+Y2xpbmljYWwgZXZhbHVh
dGlvbjwva2V5d29yZD48a2V5d29yZD5jb2xvbjwva2V5d29yZD48a2V5d29yZD5jb2xvbm9zY29w
eTwva2V5d29yZD48a2V5d29yZD5jb250cm9sbGVkIHN0dWR5PC9rZXl3b3JkPjxrZXl3b3JkPmVu
ZG9zY29waXN0PC9rZXl3b3JkPjxrZXl3b3JkPmZlbWFsZTwva2V5d29yZD48a2V5d29yZD5odW1h
bjwva2V5d29yZD48a2V5d29yZD5pbGxpdGVyYWN5PC9rZXl3b3JkPjxrZXl3b3JkPmluZm9ybWVk
IGNvbnNlbnQ8L2tleXdvcmQ+PGtleXdvcmQ+aW50ZXN0aW5lIHByZXBhcmF0aW9uPC9rZXl3b3Jk
PjxrZXl3b3JkPm1ham9yIGNsaW5pY2FsIHN0dWR5PC9rZXl3b3JkPjxrZXl3b3JkPm1hbGU8L2tl
eXdvcmQ+PGtleXdvcmQ+TWFzc2FjaHVzZXR0czwva2V5d29yZD48a2V5d29yZD5tZW50YWwgZGVm
aWNpZW5jeTwva2V5d29yZD48a2V5d29yZD5tdWx0aWNlbnRlciBzdHVkeTwva2V5d29yZD48a2V5
d29yZD5OZXRoZXJsYW5kczwva2V5d29yZD48a2V5d29yZD5udXJzZTwva2V5d29yZD48a2V5d29y
ZD5vdXRjb21lIGFzc2Vzc21lbnQ8L2tleXdvcmQ+PGtleXdvcmQ+b3V0cGF0aWVudCBkZXBhcnRt
ZW50PC9rZXl3b3JkPjxrZXl3b3JkPnBhdGllbnQgY291bnNlbGluZzwva2V5d29yZD48a2V5d29y
ZD5wYXRpZW50IGVkdWNhdGlvbjwva2V5d29yZD48a2V5d29yZD5wYXRpZW50IHJlZmVycmFsPC9r
ZXl3b3JkPjxrZXl3b3JkPnBhdGllbnQgc2F0aXNmYWN0aW9uPC9rZXl3b3JkPjxrZXl3b3JkPnBy
b3NwZWN0aXZlIHN0dWR5PC9rZXl3b3JkPjxrZXl3b3JkPnF1ZXN0aW9ubmFpcmU8L2tleXdvcmQ+
PGtleXdvcmQ+cmFuZG9taXplZCBjb250cm9sbGVkIHRyaWFsPC9rZXl3b3JkPjxrZXl3b3JkPnJl
Y2FsbDwva2V5d29yZD48a2V5d29yZD5yaXNrIGFzc2Vzc21lbnQ8L2tleXdvcmQ+PGtleXdvcmQ+
c2luZ2xlIGJsaW5kIHByb2NlZHVyZTwva2V5d29yZD48a2V5d29yZD52aWRlb3JlY29yZGluZzwv
a2V5d29yZD48a2V5d29yZD5zZWRhdGl2ZSBhZ2VudDwva2V5d29yZD48a2V5d29yZD5jb25mZXJl
bmNlIGFic3RyYWN0PC9rZXl3b3JkPjwva2V5d29yZHM+PGRhdGVzPjx5ZWFyPjIwMTk8L3llYXI+
PHB1Yi1kYXRlcz48ZGF0ZT5KdW5lPC9kYXRlPjwvcHViLWRhdGVzPjwvZGF0ZXM+PGlzYm4+MDAx
Ni01MTA3JiN4RDsxMDk3LTY3Nzk8L2lzYm4+PGFjY2Vzc2lvbi1udW0+MjAwMjA1OTk5MzwvYWNj
ZXNzaW9uLW51bT48d29yay10eXBlPkNvbmZlcmVuY2UgQWJzdHJhY3Q8L3dvcmstdHlwZT48dXJs
cz48cmVsYXRlZC11cmxzPjx1cmw+aHR0cDovL3d3dy5lenByb3h5LmlzLmVkLmFjLnVrL2xvZ2lu
P3VybD1odHRwOi8vb3ZpZHNwLm92aWQuY29tL292aWR3ZWIuY2dpP1Q9SlMmYW1wO0NTQz1ZJmFt
cDtORVdTPU4mYW1wO1BBR0U9ZnVsbHRleHQmYW1wO0Q9ZW1leGEmYW1wO0FOPTIwMDIwNTk5OTM8
L3VybD48dXJsPmh0dHBzOi8vZWQtcHJpbW8uaG9zdGVkLmV4bGlicmlzZ3JvdXAuY29tL29wZW51
cmwvNDRVT0UvNDRVT0VfVlUyP3NpZD1PVklEOmVtYmFzZSZhbXA7aWQ9cG1pZDomYW1wO2lkPWRv
aToxMC4xMDE2JTJGai5naWUuMjAxOS4wMy42NjUmYW1wO2lzc249MDAxNi01MTA3JmFtcDtpc2Ju
PSZhbXA7dm9sdW1lPTg5JmFtcDtpc3N1ZT02K1N1cHBsZW1lbnQmYW1wO3NwYWdlPUFCNDI2JmFt
cDtwYWdlcz1BQjQyNi1BQjQyNyZhbXA7ZGF0ZT0yMDE5JmFtcDt0aXRsZT1HYXN0cm9pbnRlc3Rp
bmFsK0VuZG9zY29weSZhbXA7YXRpdGxlPUUtUEFUSUVOVCtDT1VOU0VMSU5HK1RSSUFMKyUyOEUt
UEFDTyUyOSUzQStDT01QVVRFUitCQVNFRCtQQVRJRU5UK0VEVUNBVElPTitJUytOT04tSU5GRVJJ
T1IrVE8rTlVSU0UrQ09VTlNFTElORytQUklPUitUTytDT0xPTk9TQ09QWSUyQytBK01VTFRJQ0VO
VEVSK1JBTkRPTUlaRUQrQ09OVFJPTExFRCtUUklBTCZhbXA7YXVsYXN0PVZlbGRodWlqemVuPC91
cmw+PC9yZWxhdGVkLXVybHM+PC91cmxzPjxlbGVjdHJvbmljLXJlc291cmNlLW51bT5odHRwOi8v
ZHguZG9pLm9yZy8xMC4xMDE2L2ouZ2llLjIwMTkuMDMuNjY1PC9lbGVjdHJvbmljLXJlc291cmNl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(Veldhuijzen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3EB60EB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duplicates manually removed</w:t>
            </w:r>
          </w:p>
        </w:tc>
      </w:tr>
      <w:tr w:rsidR="008D794C" w:rsidRPr="00C61FE6" w14:paraId="58E1712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46FA34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257</w:t>
            </w:r>
          </w:p>
        </w:tc>
        <w:tc>
          <w:tcPr>
            <w:tcW w:w="3149" w:type="pct"/>
            <w:tcBorders>
              <w:top w:val="nil"/>
              <w:left w:val="nil"/>
              <w:bottom w:val="single" w:sz="4" w:space="0" w:color="auto"/>
              <w:right w:val="single" w:sz="4" w:space="0" w:color="auto"/>
            </w:tcBorders>
            <w:shd w:val="clear" w:color="auto" w:fill="auto"/>
            <w:hideMark/>
          </w:tcPr>
          <w:p w14:paraId="39D739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Veldhuijzen-2019-E-Patient Counseling Trial (E-PACO): Computer Based Education versus Nurse Counseling for Patients to Prepare for Colonoscopy </w:t>
            </w:r>
            <w:r w:rsidRPr="00C61FE6">
              <w:rPr>
                <w:rFonts w:ascii="Arial" w:eastAsia="Times New Roman" w:hAnsi="Arial" w:cs="Arial"/>
                <w:color w:val="000000"/>
                <w:sz w:val="24"/>
                <w:szCs w:val="24"/>
                <w:lang w:eastAsia="es-US"/>
              </w:rPr>
              <w:fldChar w:fldCharType="begin">
                <w:fldData xml:space="preserve">PEVuZE5vdGU+PENpdGU+PEF1dGhvcj5WZWxkaHVpanplbjwvQXV0aG9yPjxZZWFyPjIwMTk8L1ll
YXI+PFJlY051bT44ODk0ODwvUmVjTnVtPjxEaXNwbGF5VGV4dD4oVmVsZGh1aWp6ZW4gZXQgYWws
IDIwMTkpPC9EaXNwbGF5VGV4dD48cmVjb3JkPjxyZWMtbnVtYmVyPjg4OTQ4PC9yZWMtbnVtYmVy
Pjxmb3JlaWduLWtleXM+PGtleSBhcHA9IkVOIiBkYi1pZD0iemZ3Mnp4ZndrMnZwNXVlZWZkb3Zy
cDBvdjlzZjk5ejJ3MnI5IiB0aW1lc3RhbXA9IjE2MTA2MjA5OTAiIGd1aWQ9IjQ1NmQ4NTQ5LWIx
OTYtNGJmNS04ZGRkLWQ2YTg4OWEzODc4YiI+ODg5NDg8L2tleT48L2ZvcmVpZ24ta2V5cz48cmVm
LXR5cGUgbmFtZT0iSm91cm5hbCBBcnRpY2xlIj4xNzwvcmVmLXR5cGU+PGNvbnRyaWJ1dG9ycz48
YXV0aG9ycz48YXV0aG9yPlZlbGRodWlqemVuLCBHLjwvYXV0aG9yPjxhdXRob3I+S2xlbXQtS3Jv
cHAsIE0uPC9hdXRob3I+PGF1dGhvcj5UZXJoYWFyIHNpdmUgRHJvc3RlLCBKLiBTLjwvYXV0aG9y
PjxhdXRob3I+dmFuIEJhbGtvbSwgQi48L2F1dGhvcj48YXV0aG9yPnZhbiBFc2NoLCBBLjwvYXV0
aG9yPjxhdXRob3I+RHJlbnRoLCBKLjwvYXV0aG9yPjwvYXV0aG9ycz48L2NvbnRyaWJ1dG9ycz48
YXV0aC1hZGRyZXNzPihWZWxkaHVpanplbiwgdmFuIEVzY2gsIERyZW50aCkgR2FzdHJvZW50ZXJv
bG9neSBhbmQgSGVwYXRvbG9neSwgUmFkYm91ZCBVbml2ZXJzaXR5IE1lZGljYWwgQ2VudHJlIE5p
am1lZ2VuLCBOaWptZWdlbiwgTmV0aGVybGFuZHMgKEtsZW10LUtyb3BwKSBHYXN0cm9lbnRlcm9s
b2d5IGFuZCBIZXBhdG9sb2d5LCBOb3J0aHdlc3QgQ2xpbmljcywgQWxrbWFhciwgTmV0aGVybGFu
ZHMgKFRlcmhhYXIgc2l2ZSBEcm9zdGUpIEdhc3Ryb2VudGVyb2xvZ3kgYW5kIEhlcGF0b2xvZ3ks
IEplcm9lbiBCb3NjaCBIb3NwaXRhbCwgRGVuIEJvc2NoLCBOZXRoZXJsYW5kcyAodmFuIEJhbGtv
bSkgR2FzdHJvZW50ZXJvbG9neSBhbmQgSGVwYXRvbG9neSwgQmVybmhvdmVuIEhvc3BpdGFsLCBV
ZGVuLCBOZXRoZXJsYW5kczwvYXV0aC1hZGRyZXNzPjx0aXRsZXM+PHRpdGxlPkUtUGF0aWVudCBD
b3Vuc2VsaW5nIFRyaWFsIChFLVBhY28pOiBDb21wdXRlciBCYXNlZCBQYXRpZW50IEVkdWNhdGlv
biBJcyBOb24tSW5mZXJpb3IgdG8gTnVyc2UgQ291bnNlbGluZyBQcmlvciB0byBDb2xvbm9zY29w
eSwgYSBNdWx0aWNlbnRlciBSYW5kb21pemVkIENvbnRyb2xsZWQgVHJpYWw8L3RpdGxlPjxzZWNv
bmRhcnktdGl0bGU+R2FzdHJvaW50ZXN0aW5hbCBFbmRvc2NvcHk8L3NlY29uZGFyeS10aXRsZT48
L3RpdGxlcz48cGVyaW9kaWNhbD48ZnVsbC10aXRsZT5HYXN0cm9pbnRlc3RpbmFsIGVuZG9zY29w
eTwvZnVsbC10aXRsZT48L3BlcmlvZGljYWw+PHBhZ2VzPkFCNDI2LUFCNDI3PC9wYWdlcz48dm9s
dW1lPjg5ICg2IFN1cHBsZW1lbnQpPC92b2x1bWU+PGtleXdvcmRzPjxrZXl3b3JkPmFic2VudGVl
aXNtPC9rZXl3b3JkPjxrZXl3b3JkPmFkdWx0PC9rZXl3b3JkPjxrZXl3b3JkPmFueGlldHk8L2tl
eXdvcmQ+PGtleXdvcmQ+Y2xlYW5pbmc8L2tleXdvcmQ+PGtleXdvcmQ+Y2xpbmljYWwgZXZhbHVh
dGlvbjwva2V5d29yZD48a2V5d29yZD5jb2xvbjwva2V5d29yZD48a2V5d29yZD5jb2xvbm9zY29w
eTwva2V5d29yZD48a2V5d29yZD5jb250cm9sbGVkIHN0dWR5PC9rZXl3b3JkPjxrZXl3b3JkPmVu
ZG9zY29waXN0PC9rZXl3b3JkPjxrZXl3b3JkPmZlbWFsZTwva2V5d29yZD48a2V5d29yZD5odW1h
bjwva2V5d29yZD48a2V5d29yZD5pbGxpdGVyYWN5PC9rZXl3b3JkPjxrZXl3b3JkPmluZm9ybWVk
IGNvbnNlbnQ8L2tleXdvcmQ+PGtleXdvcmQ+aW50ZXN0aW5lIHByZXBhcmF0aW9uPC9rZXl3b3Jk
PjxrZXl3b3JkPm1ham9yIGNsaW5pY2FsIHN0dWR5PC9rZXl3b3JkPjxrZXl3b3JkPm1hbGU8L2tl
eXdvcmQ+PGtleXdvcmQ+TWFzc2FjaHVzZXR0czwva2V5d29yZD48a2V5d29yZD5tZW50YWwgZGVm
aWNpZW5jeTwva2V5d29yZD48a2V5d29yZD5tdWx0aWNlbnRlciBzdHVkeTwva2V5d29yZD48a2V5
d29yZD5OZXRoZXJsYW5kczwva2V5d29yZD48a2V5d29yZD5udXJzZTwva2V5d29yZD48a2V5d29y
ZD5vdXRjb21lIGFzc2Vzc21lbnQ8L2tleXdvcmQ+PGtleXdvcmQ+b3V0cGF0aWVudCBkZXBhcnRt
ZW50PC9rZXl3b3JkPjxrZXl3b3JkPnBhdGllbnQgY291bnNlbGluZzwva2V5d29yZD48a2V5d29y
ZD5wYXRpZW50IGVkdWNhdGlvbjwva2V5d29yZD48a2V5d29yZD5wYXRpZW50IHJlZmVycmFsPC9r
ZXl3b3JkPjxrZXl3b3JkPnBhdGllbnQgc2F0aXNmYWN0aW9uPC9rZXl3b3JkPjxrZXl3b3JkPnBy
b3NwZWN0aXZlIHN0dWR5PC9rZXl3b3JkPjxrZXl3b3JkPnF1ZXN0aW9ubmFpcmU8L2tleXdvcmQ+
PGtleXdvcmQ+cmFuZG9taXplZCBjb250cm9sbGVkIHRyaWFsPC9rZXl3b3JkPjxrZXl3b3JkPnJl
Y2FsbDwva2V5d29yZD48a2V5d29yZD5yaXNrIGFzc2Vzc21lbnQ8L2tleXdvcmQ+PGtleXdvcmQ+
c2luZ2xlIGJsaW5kIHByb2NlZHVyZTwva2V5d29yZD48a2V5d29yZD52aWRlb3JlY29yZGluZzwv
a2V5d29yZD48a2V5d29yZD5zZWRhdGl2ZSBhZ2VudDwva2V5d29yZD48a2V5d29yZD5jb25mZXJl
bmNlIGFic3RyYWN0PC9rZXl3b3JkPjwva2V5d29yZHM+PGRhdGVzPjx5ZWFyPjIwMTk8L3llYXI+
PHB1Yi1kYXRlcz48ZGF0ZT5KdW5lPC9kYXRlPjwvcHViLWRhdGVzPjwvZGF0ZXM+PGlzYm4+MDAx
Ni01MTA3JiN4RDsxMDk3LTY3Nzk8L2lzYm4+PGFjY2Vzc2lvbi1udW0+MjAwMjA1OTk5MzwvYWNj
ZXNzaW9uLW51bT48d29yay10eXBlPkNvbmZlcmVuY2UgQWJzdHJhY3Q8L3dvcmstdHlwZT48dXJs
cz48cmVsYXRlZC11cmxzPjx1cmw+aHR0cDovL3d3dy5lenByb3h5LmlzLmVkLmFjLnVrL2xvZ2lu
P3VybD1odHRwOi8vb3ZpZHNwLm92aWQuY29tL292aWR3ZWIuY2dpP1Q9SlMmYW1wO0NTQz1ZJmFt
cDtORVdTPU4mYW1wO1BBR0U9ZnVsbHRleHQmYW1wO0Q9ZW1leGEmYW1wO0FOPTIwMDIwNTk5OTM8
L3VybD48dXJsPmh0dHBzOi8vZWQtcHJpbW8uaG9zdGVkLmV4bGlicmlzZ3JvdXAuY29tL29wZW51
cmwvNDRVT0UvNDRVT0VfVlUyP3NpZD1PVklEOmVtYmFzZSZhbXA7aWQ9cG1pZDomYW1wO2lkPWRv
aToxMC4xMDE2JTJGai5naWUuMjAxOS4wMy42NjUmYW1wO2lzc249MDAxNi01MTA3JmFtcDtpc2Ju
PSZhbXA7dm9sdW1lPTg5JmFtcDtpc3N1ZT02K1N1cHBsZW1lbnQmYW1wO3NwYWdlPUFCNDI2JmFt
cDtwYWdlcz1BQjQyNi1BQjQyNyZhbXA7ZGF0ZT0yMDE5JmFtcDt0aXRsZT1HYXN0cm9pbnRlc3Rp
bmFsK0VuZG9zY29weSZhbXA7YXRpdGxlPUUtUEFUSUVOVCtDT1VOU0VMSU5HK1RSSUFMKyUyOEUt
UEFDTyUyOSUzQStDT01QVVRFUitCQVNFRCtQQVRJRU5UK0VEVUNBVElPTitJUytOT04tSU5GRVJJ
T1IrVE8rTlVSU0UrQ09VTlNFTElORytQUklPUitUTytDT0xPTk9TQ09QWSUyQytBK01VTFRJQ0VO
VEVSK1JBTkRPTUlaRUQrQ09OVFJPTExFRCtUUklBTCZhbXA7YXVsYXN0PVZlbGRodWlqemVuPC91
cmw+PC9yZWxhdGVkLXVybHM+PC91cmxzPjxlbGVjdHJvbmljLXJlc291cmNlLW51bT5odHRwOi8v
ZHguZG9pLm9yZy8xMC4xMDE2L2ouZ2llLjIwMTkuMDMuNjY1PC9lbGVjdHJvbmljLXJlc291cmNl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PEVuZE5vdGU+PENpdGU+PEF1dGhvcj5WZWxkaHVpanplbjwvQXV0aG9yPjxZZWFyPjIwMTk8L1ll
YXI+PFJlY051bT44ODk0ODwvUmVjTnVtPjxEaXNwbGF5VGV4dD4oVmVsZGh1aWp6ZW4gZXQgYWws
IDIwMTkpPC9EaXNwbGF5VGV4dD48cmVjb3JkPjxyZWMtbnVtYmVyPjg4OTQ4PC9yZWMtbnVtYmVy
Pjxmb3JlaWduLWtleXM+PGtleSBhcHA9IkVOIiBkYi1pZD0iemZ3Mnp4ZndrMnZwNXVlZWZkb3Zy
cDBvdjlzZjk5ejJ3MnI5IiB0aW1lc3RhbXA9IjE2MTA2MjA5OTAiIGd1aWQ9IjQ1NmQ4NTQ5LWIx
OTYtNGJmNS04ZGRkLWQ2YTg4OWEzODc4YiI+ODg5NDg8L2tleT48L2ZvcmVpZ24ta2V5cz48cmVm
LXR5cGUgbmFtZT0iSm91cm5hbCBBcnRpY2xlIj4xNzwvcmVmLXR5cGU+PGNvbnRyaWJ1dG9ycz48
YXV0aG9ycz48YXV0aG9yPlZlbGRodWlqemVuLCBHLjwvYXV0aG9yPjxhdXRob3I+S2xlbXQtS3Jv
cHAsIE0uPC9hdXRob3I+PGF1dGhvcj5UZXJoYWFyIHNpdmUgRHJvc3RlLCBKLiBTLjwvYXV0aG9y
PjxhdXRob3I+dmFuIEJhbGtvbSwgQi48L2F1dGhvcj48YXV0aG9yPnZhbiBFc2NoLCBBLjwvYXV0
aG9yPjxhdXRob3I+RHJlbnRoLCBKLjwvYXV0aG9yPjwvYXV0aG9ycz48L2NvbnRyaWJ1dG9ycz48
YXV0aC1hZGRyZXNzPihWZWxkaHVpanplbiwgdmFuIEVzY2gsIERyZW50aCkgR2FzdHJvZW50ZXJv
bG9neSBhbmQgSGVwYXRvbG9neSwgUmFkYm91ZCBVbml2ZXJzaXR5IE1lZGljYWwgQ2VudHJlIE5p
am1lZ2VuLCBOaWptZWdlbiwgTmV0aGVybGFuZHMgKEtsZW10LUtyb3BwKSBHYXN0cm9lbnRlcm9s
b2d5IGFuZCBIZXBhdG9sb2d5LCBOb3J0aHdlc3QgQ2xpbmljcywgQWxrbWFhciwgTmV0aGVybGFu
ZHMgKFRlcmhhYXIgc2l2ZSBEcm9zdGUpIEdhc3Ryb2VudGVyb2xvZ3kgYW5kIEhlcGF0b2xvZ3ks
IEplcm9lbiBCb3NjaCBIb3NwaXRhbCwgRGVuIEJvc2NoLCBOZXRoZXJsYW5kcyAodmFuIEJhbGtv
bSkgR2FzdHJvZW50ZXJvbG9neSBhbmQgSGVwYXRvbG9neSwgQmVybmhvdmVuIEhvc3BpdGFsLCBV
ZGVuLCBOZXRoZXJsYW5kczwvYXV0aC1hZGRyZXNzPjx0aXRsZXM+PHRpdGxlPkUtUGF0aWVudCBD
b3Vuc2VsaW5nIFRyaWFsIChFLVBhY28pOiBDb21wdXRlciBCYXNlZCBQYXRpZW50IEVkdWNhdGlv
biBJcyBOb24tSW5mZXJpb3IgdG8gTnVyc2UgQ291bnNlbGluZyBQcmlvciB0byBDb2xvbm9zY29w
eSwgYSBNdWx0aWNlbnRlciBSYW5kb21pemVkIENvbnRyb2xsZWQgVHJpYWw8L3RpdGxlPjxzZWNv
bmRhcnktdGl0bGU+R2FzdHJvaW50ZXN0aW5hbCBFbmRvc2NvcHk8L3NlY29uZGFyeS10aXRsZT48
L3RpdGxlcz48cGVyaW9kaWNhbD48ZnVsbC10aXRsZT5HYXN0cm9pbnRlc3RpbmFsIGVuZG9zY29w
eTwvZnVsbC10aXRsZT48L3BlcmlvZGljYWw+PHBhZ2VzPkFCNDI2LUFCNDI3PC9wYWdlcz48dm9s
dW1lPjg5ICg2IFN1cHBsZW1lbnQpPC92b2x1bWU+PGtleXdvcmRzPjxrZXl3b3JkPmFic2VudGVl
aXNtPC9rZXl3b3JkPjxrZXl3b3JkPmFkdWx0PC9rZXl3b3JkPjxrZXl3b3JkPmFueGlldHk8L2tl
eXdvcmQ+PGtleXdvcmQ+Y2xlYW5pbmc8L2tleXdvcmQ+PGtleXdvcmQ+Y2xpbmljYWwgZXZhbHVh
dGlvbjwva2V5d29yZD48a2V5d29yZD5jb2xvbjwva2V5d29yZD48a2V5d29yZD5jb2xvbm9zY29w
eTwva2V5d29yZD48a2V5d29yZD5jb250cm9sbGVkIHN0dWR5PC9rZXl3b3JkPjxrZXl3b3JkPmVu
ZG9zY29waXN0PC9rZXl3b3JkPjxrZXl3b3JkPmZlbWFsZTwva2V5d29yZD48a2V5d29yZD5odW1h
bjwva2V5d29yZD48a2V5d29yZD5pbGxpdGVyYWN5PC9rZXl3b3JkPjxrZXl3b3JkPmluZm9ybWVk
IGNvbnNlbnQ8L2tleXdvcmQ+PGtleXdvcmQ+aW50ZXN0aW5lIHByZXBhcmF0aW9uPC9rZXl3b3Jk
PjxrZXl3b3JkPm1ham9yIGNsaW5pY2FsIHN0dWR5PC9rZXl3b3JkPjxrZXl3b3JkPm1hbGU8L2tl
eXdvcmQ+PGtleXdvcmQ+TWFzc2FjaHVzZXR0czwva2V5d29yZD48a2V5d29yZD5tZW50YWwgZGVm
aWNpZW5jeTwva2V5d29yZD48a2V5d29yZD5tdWx0aWNlbnRlciBzdHVkeTwva2V5d29yZD48a2V5
d29yZD5OZXRoZXJsYW5kczwva2V5d29yZD48a2V5d29yZD5udXJzZTwva2V5d29yZD48a2V5d29y
ZD5vdXRjb21lIGFzc2Vzc21lbnQ8L2tleXdvcmQ+PGtleXdvcmQ+b3V0cGF0aWVudCBkZXBhcnRt
ZW50PC9rZXl3b3JkPjxrZXl3b3JkPnBhdGllbnQgY291bnNlbGluZzwva2V5d29yZD48a2V5d29y
ZD5wYXRpZW50IGVkdWNhdGlvbjwva2V5d29yZD48a2V5d29yZD5wYXRpZW50IHJlZmVycmFsPC9r
ZXl3b3JkPjxrZXl3b3JkPnBhdGllbnQgc2F0aXNmYWN0aW9uPC9rZXl3b3JkPjxrZXl3b3JkPnBy
b3NwZWN0aXZlIHN0dWR5PC9rZXl3b3JkPjxrZXl3b3JkPnF1ZXN0aW9ubmFpcmU8L2tleXdvcmQ+
PGtleXdvcmQ+cmFuZG9taXplZCBjb250cm9sbGVkIHRyaWFsPC9rZXl3b3JkPjxrZXl3b3JkPnJl
Y2FsbDwva2V5d29yZD48a2V5d29yZD5yaXNrIGFzc2Vzc21lbnQ8L2tleXdvcmQ+PGtleXdvcmQ+
c2luZ2xlIGJsaW5kIHByb2NlZHVyZTwva2V5d29yZD48a2V5d29yZD52aWRlb3JlY29yZGluZzwv
a2V5d29yZD48a2V5d29yZD5zZWRhdGl2ZSBhZ2VudDwva2V5d29yZD48a2V5d29yZD5jb25mZXJl
bmNlIGFic3RyYWN0PC9rZXl3b3JkPjwva2V5d29yZHM+PGRhdGVzPjx5ZWFyPjIwMTk8L3llYXI+
PHB1Yi1kYXRlcz48ZGF0ZT5KdW5lPC9kYXRlPjwvcHViLWRhdGVzPjwvZGF0ZXM+PGlzYm4+MDAx
Ni01MTA3JiN4RDsxMDk3LTY3Nzk8L2lzYm4+PGFjY2Vzc2lvbi1udW0+MjAwMjA1OTk5MzwvYWNj
ZXNzaW9uLW51bT48d29yay10eXBlPkNvbmZlcmVuY2UgQWJzdHJhY3Q8L3dvcmstdHlwZT48dXJs
cz48cmVsYXRlZC11cmxzPjx1cmw+aHR0cDovL3d3dy5lenByb3h5LmlzLmVkLmFjLnVrL2xvZ2lu
P3VybD1odHRwOi8vb3ZpZHNwLm92aWQuY29tL292aWR3ZWIuY2dpP1Q9SlMmYW1wO0NTQz1ZJmFt
cDtORVdTPU4mYW1wO1BBR0U9ZnVsbHRleHQmYW1wO0Q9ZW1leGEmYW1wO0FOPTIwMDIwNTk5OTM8
L3VybD48dXJsPmh0dHBzOi8vZWQtcHJpbW8uaG9zdGVkLmV4bGlicmlzZ3JvdXAuY29tL29wZW51
cmwvNDRVT0UvNDRVT0VfVlUyP3NpZD1PVklEOmVtYmFzZSZhbXA7aWQ9cG1pZDomYW1wO2lkPWRv
aToxMC4xMDE2JTJGai5naWUuMjAxOS4wMy42NjUmYW1wO2lzc249MDAxNi01MTA3JmFtcDtpc2Ju
PSZhbXA7dm9sdW1lPTg5JmFtcDtpc3N1ZT02K1N1cHBsZW1lbnQmYW1wO3NwYWdlPUFCNDI2JmFt
cDtwYWdlcz1BQjQyNi1BQjQyNyZhbXA7ZGF0ZT0yMDE5JmFtcDt0aXRsZT1HYXN0cm9pbnRlc3Rp
bmFsK0VuZG9zY29weSZhbXA7YXRpdGxlPUUtUEFUSUVOVCtDT1VOU0VMSU5HK1RSSUFMKyUyOEUt
UEFDTyUyOSUzQStDT01QVVRFUitCQVNFRCtQQVRJRU5UK0VEVUNBVElPTitJUytOT04tSU5GRVJJ
T1IrVE8rTlVSU0UrQ09VTlNFTElORytQUklPUitUTytDT0xPTk9TQ09QWSUyQytBK01VTFRJQ0VO
VEVSK1JBTkRPTUlaRUQrQ09OVFJPTExFRCtUUklBTCZhbXA7YXVsYXN0PVZlbGRodWlqemVuPC91
cmw+PC9yZWxhdGVkLXVybHM+PC91cmxzPjxlbGVjdHJvbmljLXJlc291cmNlLW51bT5odHRwOi8v
ZHguZG9pLm9yZy8xMC4xMDE2L2ouZ2llLjIwMTkuMDMuNjY1PC9lbGVjdHJvbmljLXJlc291cmNl
LW51bT48cmVtb3RlLWRhdGFiYXNlLW5hbWU+RW1iYXNlPC9yZW1vdGUtZGF0YWJhc2UtbmFtZT48
cmVtb3RlLWRhdGFiYXNlLXByb3ZpZGVyPk92aWQgVGVjaG5vbG9naWVzPC9yZW1vdGUtZGF0YWJh
c2UtcHJvdmlkZXI+PGxhbmd1YWdlPkVuZ2xpc2g8L2xhbmd1YWdlPjwvcmVjb3JkPjwvQ2l0ZT48
L0VuZE5vdGU+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(Veldhuijzen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0D5105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E0BCF1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BBF26A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258</w:t>
            </w:r>
          </w:p>
        </w:tc>
        <w:tc>
          <w:tcPr>
            <w:tcW w:w="3149" w:type="pct"/>
            <w:tcBorders>
              <w:top w:val="nil"/>
              <w:left w:val="nil"/>
              <w:bottom w:val="single" w:sz="4" w:space="0" w:color="auto"/>
              <w:right w:val="single" w:sz="4" w:space="0" w:color="auto"/>
            </w:tcBorders>
            <w:shd w:val="clear" w:color="auto" w:fill="auto"/>
            <w:hideMark/>
          </w:tcPr>
          <w:p w14:paraId="4F39EE8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Villanueva-2018-Improving informed consent in cardiac surgery by enhancing preoperative education </w:t>
            </w:r>
            <w:r w:rsidRPr="00C61FE6">
              <w:rPr>
                <w:rFonts w:ascii="Arial" w:eastAsia="Times New Roman" w:hAnsi="Arial" w:cs="Arial"/>
                <w:color w:val="000000"/>
                <w:sz w:val="24"/>
                <w:szCs w:val="24"/>
                <w:lang w:eastAsia="es-US"/>
              </w:rPr>
              <w:fldChar w:fldCharType="begin">
                <w:fldData xml:space="preserve">PEVuZE5vdGU+PENpdGU+PEF1dGhvcj5WaWxsYW51ZXZhPC9BdXRob3I+PFllYXI+MjAxODwvWWVh
cj48UmVjTnVtPjEwNDI1MzwvUmVjTnVtPjxEaXNwbGF5VGV4dD4oVmlsbGFudWV2YSBldCBhbCwg
MjAxOCk8L0Rpc3BsYXlUZXh0PjxyZWNvcmQ+PHJlYy1udW1iZXI+MTA0MjUzPC9yZWMtbnVtYmVy
Pjxmb3JlaWduLWtleXM+PGtleSBhcHA9IkVOIiBkYi1pZD0iemZ3Mnp4ZndrMnZwNXVlZWZkb3Zy
cDBvdjlzZjk5ejJ3MnI5IiB0aW1lc3RhbXA9IjE2MTA2MjE3NjEiIGd1aWQ9ImU0NDZjNjk2LTAz
ZmMtNGE2Zi1iMzI2LTNiZWQyMTUwY2UxZiI+MTA0MjUzPC9rZXk+PC9mb3JlaWduLWtleXM+PHJl
Zi10eXBlIG5hbWU9IkpvdXJuYWwgQXJ0aWNsZSI+MTc8L3JlZi10eXBlPjxjb250cmlidXRvcnM+
PGF1dGhvcnM+PGF1dGhvcj5WaWxsYW51ZXZhLCBDLjwvYXV0aG9yPjxhdXRob3I+VGFsd2FyLCBB
LjwvYXV0aG9yPjxhdXRob3I+RG95bGUsIE0uPC9hdXRob3I+PC9hdXRob3JzPjwvY29udHJpYnV0
b3JzPjxhdXRoLWFkZHJlc3M+KFZpbGxhbnVldmEsIFRhbHdhcikgQ2FyZGlvdGhvcmFjaWMgU3Vy
Z2VyeSBVbml0LCBSb3lhbCBOb3J0aCBTaG9yZSBIb3NwaXRhbCwgU3lkbmV5LCBBdXN0cmFsaWEg
KFZpbGxhbnVldmEpIENvbmpvaW50IExlY3R1cmVyIFVuaXZlcnNpdHkgb2YgTmV3IFNvdXRoIFdh
bGVzLCBTeWRuZXksIEF1c3RyYWxpYSAoRG95bGUpIENhcmRpb3Rob3JhY2ljIFN1cmdlcnkgVW5p
dCwgU3QgR2VvcmdlIEhvc3BpdGFsLCBTeWRuZXksIEF1c3RyYWxpYSYjeEQ7Qy4gVmlsbGFudWV2
YSwgUm95YWwgTm9ydGggU2hvcmUgSG9zcGl0YWwsIFN0IExlb25hcmRzIDIwNjUsIEF1c3RyYWxp
YS4gRS1tYWlsOiBjLnZpbGxhbnVldmFAdW5zdy5lZHUuYXU8L2F1dGgtYWRkcmVzcz48dGl0bGVz
Pjx0aXRsZT5JbXByb3ZpbmcgaW5mb3JtZWQgY29uc2VudCBpbiBjYXJkaWFjIHN1cmdlcnkgYnkg
ZW5oYW5jaW5nIHByZW9wZXJhdGl2ZSBlZHVjYXRpb248L3RpdGxlPjxzZWNvbmRhcnktdGl0bGU+
UGF0aWVudCBFZHVjYXRpb24gYW5kIENvdW5zZWxpbmc8L3NlY29uZGFyeS10aXRsZT48L3RpdGxl
cz48cGVyaW9kaWNhbD48ZnVsbC10aXRsZT5QYXRpZW50IGVkdWNhdGlvbiBhbmQgY291bnNlbGlu
ZzwvZnVsbC10aXRsZT48L3BlcmlvZGljYWw+PHBhZ2VzPjIwNDctMjA1MzwvcGFnZXM+PHZvbHVt
ZT4xMDE8L3ZvbHVtZT48bnVtYmVyPjEyPC9udW1iZXI+PGtleXdvcmRzPjxrZXl3b3JkPkNhcmRp
YWMgc3VyZ2VyeTwva2V5d29yZD48a2V5d29yZD5JbmZvcm1lZCBjb25zZW50PC9rZXl3b3JkPjxr
ZXl3b3JkPlBhdGllbnQgZWR1Y2F0aW9uPC9rZXl3b3JkPjxrZXl3b3JkPlBhdGllbnQgdW5kZXJz
dGFuZGluZzwva2V5d29yZD48a2V5d29yZD5SaXNrIHJlY2FsbDwva2V5d29yZD48a2V5d29yZD5j
b25zdWx0YXRpb248L2tleXdvcmQ+PGtleXdvcmQ+aGVhcnQgc3VyZ2VyeTwva2V5d29yZD48a2V5
d29yZD5odW1hbjwva2V5d29yZD48a2V5d29yZD5pbnRlcnZlbnRpb24gc3R1ZHk8L2tleXdvcmQ+
PGtleXdvcmQ+a25lZSBhcnRocm9wbGFzdHk8L2tleXdvcmQ+PGtleXdvcmQ+cGF0aWVudCBpbmZv
cm1hdGlvbjwva2V5d29yZD48a2V5d29yZD5wYXRpZW50IHByZWZlcmVuY2U8L2tleXdvcmQ+PGtl
eXdvcmQ+cGF0aWVudCBzYXRpc2ZhY3Rpb248L2tleXdvcmQ+PGtleXdvcmQ+cG9zdG9wZXJhdGl2
ZSBwZXJpb2Q8L2tleXdvcmQ+PGtleXdvcmQ+cHJlb3BlcmF0aXZlIGVkdWNhdGlvbjwva2V5d29y
ZD48a2V5d29yZD5wcmVvcGVyYXRpdmUgcGVyaW9kPC9rZXl3b3JkPjxrZXl3b3JkPnByaW9yaXR5
IGpvdXJuYWw8L2tleXdvcmQ+PGtleXdvcmQ+cHJvc3BlY3RpdmUgc3R1ZHk8L2tleXdvcmQ+PGtl
eXdvcmQ+cXVlc3Rpb25uYWlyZTwva2V5d29yZD48a2V5d29yZD5yZXZpZXc8L2tleXdvcmQ+PGtl
eXdvcmQ+cmlzayBmYWN0b3I8L2tleXdvcmQ+PGtleXdvcmQ+c2NvcmluZyBzeXN0ZW08L2tleXdv
cmQ+PGtleXdvcmQ+c3lzdGVtYXRpYyByZXZpZXc8L2tleXdvcmQ+PC9rZXl3b3Jkcz48ZGF0ZXM+
PHllYXI+MjAxODwveWVhcj48cHViLWRhdGVzPjxkYXRlPkRlY2VtYmVyPC9kYXRlPjwvcHViLWRh
dGVzPjwvZGF0ZXM+PGlzYm4+MDczOC0zOTkxJiN4RDsxODczLTUxMzQ8L2lzYm4+PGFjY2Vzc2lv
bi1udW0+MjAwMDg3Nzc3NjwvYWNjZXNzaW9uLW51bT48d29yay10eXBlPlJldmlldzwvd29yay10
eXBlPjx1cmxzPjxyZWxhdGVkLXVybHM+PHVybD5odHRwOi8vd3d3LmVsc2V2aWVyLmNvbS9sb2Nh
dGUvcGF0ZWR1Y291PC91cmw+PHVybD5odHRwOi8vd3d3LmV6cHJveHkuaXMuZWQuYWMudWsvbG9n
aW4/dXJsPWh0dHA6Ly9vdmlkc3Aub3ZpZC5jb20vb3ZpZHdlYi5jZ2k/VD1KUyZhbXA7Q1NDPVkm
YW1wO05FV1M9TiZhbXA7UEFHRT1mdWxsdGV4dCZhbXA7RD1lbWVkMTkmYW1wO0FOPTIwMDA4Nzc3
NzY8L3VybD48dXJsPmh0dHBzOi8vZWQtcHJpbW8uaG9zdGVkLmV4bGlicmlzZ3JvdXAuY29tL29w
ZW51cmwvNDRVT0UvNDRVT0VfVlUyP3NpZD1PVklEOmVtYmFzZSZhbXA7aWQ9cG1pZDoyOTkzNzEx
MSZhbXA7aWQ9ZG9pOjEwLjEwMTYlMkZqLnBlYy4yMDE4LjA2LjAwOCZhbXA7aXNzbj0wNzM4LTM5
OTEmYW1wO2lzYm49JmFtcDt2b2x1bWU9MTAxJmFtcDtpc3N1ZT0xMiZhbXA7c3BhZ2U9MjA0NyZh
bXA7cGFnZXM9MjA0Ny0yMDUzJmFtcDtkYXRlPTIwMTgmYW1wO3RpdGxlPVBhdGllbnQrRWR1Y2F0
aW9uK2FuZCtDb3Vuc2VsaW5nJmFtcDthdGl0bGU9SW1wcm92aW5nK2luZm9ybWVkK2NvbnNlbnQr
aW4rY2FyZGlhYytzdXJnZXJ5K2J5K2VuaGFuY2luZytwcmVvcGVyYXRpdmUrZWR1Y2F0aW9uJmFt
cDthdWxhc3Q9VmlsbGFudWV2YTwvdXJsPjwvcmVsYXRlZC11cmxzPjwvdXJscz48ZWxlY3Ryb25p
Yy1yZXNvdXJjZS1udW0+aHR0cDovL2R4LmRvaS5vcmcvMTAuMTAxNi9qLnBlYy4yMDE4LjA2LjAw
ODwvZWxlY3Ryb25pYy1yZXNvdXJjZS1udW0+PHJlbW90ZS1kYXRhYmFzZS1uYW1lPkVtYmFzZTwv
cmVtb3RlLWRhdGFiYXNlLW5hbWU+PHJlbW90ZS1kYXRhYmFzZS1wcm92aWRlcj5PdmlkIFRlY2hu
b2xvZ2llczwvcmVtb3RlLWRhdGFiYXNlLXByb3ZpZGVyPjxsYW5ndWFnZT5FbmdsaXNoPC9sYW5n
dWFnZT48L3JlY29yZD48L0NpdGU+PC9FbmROb3RlPn==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PEVuZE5vdGU+PENpdGU+PEF1dGhvcj5WaWxsYW51ZXZhPC9BdXRob3I+PFllYXI+MjAxODwvWWVh
cj48UmVjTnVtPjEwNDI1MzwvUmVjTnVtPjxEaXNwbGF5VGV4dD4oVmlsbGFudWV2YSBldCBhbCwg
MjAxOCk8L0Rpc3BsYXlUZXh0PjxyZWNvcmQ+PHJlYy1udW1iZXI+MTA0MjUzPC9yZWMtbnVtYmVy
Pjxmb3JlaWduLWtleXM+PGtleSBhcHA9IkVOIiBkYi1pZD0iemZ3Mnp4ZndrMnZwNXVlZWZkb3Zy
cDBvdjlzZjk5ejJ3MnI5IiB0aW1lc3RhbXA9IjE2MTA2MjE3NjEiIGd1aWQ9ImU0NDZjNjk2LTAz
ZmMtNGE2Zi1iMzI2LTNiZWQyMTUwY2UxZiI+MTA0MjUzPC9rZXk+PC9mb3JlaWduLWtleXM+PHJl
Zi10eXBlIG5hbWU9IkpvdXJuYWwgQXJ0aWNsZSI+MTc8L3JlZi10eXBlPjxjb250cmlidXRvcnM+
PGF1dGhvcnM+PGF1dGhvcj5WaWxsYW51ZXZhLCBDLjwvYXV0aG9yPjxhdXRob3I+VGFsd2FyLCBB
LjwvYXV0aG9yPjxhdXRob3I+RG95bGUsIE0uPC9hdXRob3I+PC9hdXRob3JzPjwvY29udHJpYnV0
b3JzPjxhdXRoLWFkZHJlc3M+KFZpbGxhbnVldmEsIFRhbHdhcikgQ2FyZGlvdGhvcmFjaWMgU3Vy
Z2VyeSBVbml0LCBSb3lhbCBOb3J0aCBTaG9yZSBIb3NwaXRhbCwgU3lkbmV5LCBBdXN0cmFsaWEg
KFZpbGxhbnVldmEpIENvbmpvaW50IExlY3R1cmVyIFVuaXZlcnNpdHkgb2YgTmV3IFNvdXRoIFdh
bGVzLCBTeWRuZXksIEF1c3RyYWxpYSAoRG95bGUpIENhcmRpb3Rob3JhY2ljIFN1cmdlcnkgVW5p
dCwgU3QgR2VvcmdlIEhvc3BpdGFsLCBTeWRuZXksIEF1c3RyYWxpYSYjeEQ7Qy4gVmlsbGFudWV2
YSwgUm95YWwgTm9ydGggU2hvcmUgSG9zcGl0YWwsIFN0IExlb25hcmRzIDIwNjUsIEF1c3RyYWxp
YS4gRS1tYWlsOiBjLnZpbGxhbnVldmFAdW5zdy5lZHUuYXU8L2F1dGgtYWRkcmVzcz48dGl0bGVz
Pjx0aXRsZT5JbXByb3ZpbmcgaW5mb3JtZWQgY29uc2VudCBpbiBjYXJkaWFjIHN1cmdlcnkgYnkg
ZW5oYW5jaW5nIHByZW9wZXJhdGl2ZSBlZHVjYXRpb248L3RpdGxlPjxzZWNvbmRhcnktdGl0bGU+
UGF0aWVudCBFZHVjYXRpb24gYW5kIENvdW5zZWxpbmc8L3NlY29uZGFyeS10aXRsZT48L3RpdGxl
cz48cGVyaW9kaWNhbD48ZnVsbC10aXRsZT5QYXRpZW50IGVkdWNhdGlvbiBhbmQgY291bnNlbGlu
ZzwvZnVsbC10aXRsZT48L3BlcmlvZGljYWw+PHBhZ2VzPjIwNDctMjA1MzwvcGFnZXM+PHZvbHVt
ZT4xMDE8L3ZvbHVtZT48bnVtYmVyPjEyPC9udW1iZXI+PGtleXdvcmRzPjxrZXl3b3JkPkNhcmRp
YWMgc3VyZ2VyeTwva2V5d29yZD48a2V5d29yZD5JbmZvcm1lZCBjb25zZW50PC9rZXl3b3JkPjxr
ZXl3b3JkPlBhdGllbnQgZWR1Y2F0aW9uPC9rZXl3b3JkPjxrZXl3b3JkPlBhdGllbnQgdW5kZXJz
dGFuZGluZzwva2V5d29yZD48a2V5d29yZD5SaXNrIHJlY2FsbDwva2V5d29yZD48a2V5d29yZD5j
b25zdWx0YXRpb248L2tleXdvcmQ+PGtleXdvcmQ+aGVhcnQgc3VyZ2VyeTwva2V5d29yZD48a2V5
d29yZD5odW1hbjwva2V5d29yZD48a2V5d29yZD5pbnRlcnZlbnRpb24gc3R1ZHk8L2tleXdvcmQ+
PGtleXdvcmQ+a25lZSBhcnRocm9wbGFzdHk8L2tleXdvcmQ+PGtleXdvcmQ+cGF0aWVudCBpbmZv
cm1hdGlvbjwva2V5d29yZD48a2V5d29yZD5wYXRpZW50IHByZWZlcmVuY2U8L2tleXdvcmQ+PGtl
eXdvcmQ+cGF0aWVudCBzYXRpc2ZhY3Rpb248L2tleXdvcmQ+PGtleXdvcmQ+cG9zdG9wZXJhdGl2
ZSBwZXJpb2Q8L2tleXdvcmQ+PGtleXdvcmQ+cHJlb3BlcmF0aXZlIGVkdWNhdGlvbjwva2V5d29y
ZD48a2V5d29yZD5wcmVvcGVyYXRpdmUgcGVyaW9kPC9rZXl3b3JkPjxrZXl3b3JkPnByaW9yaXR5
IGpvdXJuYWw8L2tleXdvcmQ+PGtleXdvcmQ+cHJvc3BlY3RpdmUgc3R1ZHk8L2tleXdvcmQ+PGtl
eXdvcmQ+cXVlc3Rpb25uYWlyZTwva2V5d29yZD48a2V5d29yZD5yZXZpZXc8L2tleXdvcmQ+PGtl
eXdvcmQ+cmlzayBmYWN0b3I8L2tleXdvcmQ+PGtleXdvcmQ+c2NvcmluZyBzeXN0ZW08L2tleXdv
cmQ+PGtleXdvcmQ+c3lzdGVtYXRpYyByZXZpZXc8L2tleXdvcmQ+PC9rZXl3b3Jkcz48ZGF0ZXM+
PHllYXI+MjAxODwveWVhcj48cHViLWRhdGVzPjxkYXRlPkRlY2VtYmVyPC9kYXRlPjwvcHViLWRh
dGVzPjwvZGF0ZXM+PGlzYm4+MDczOC0zOTkxJiN4RDsxODczLTUxMzQ8L2lzYm4+PGFjY2Vzc2lv
bi1udW0+MjAwMDg3Nzc3NjwvYWNjZXNzaW9uLW51bT48d29yay10eXBlPlJldmlldzwvd29yay10
eXBlPjx1cmxzPjxyZWxhdGVkLXVybHM+PHVybD5odHRwOi8vd3d3LmVsc2V2aWVyLmNvbS9sb2Nh
dGUvcGF0ZWR1Y291PC91cmw+PHVybD5odHRwOi8vd3d3LmV6cHJveHkuaXMuZWQuYWMudWsvbG9n
aW4/dXJsPWh0dHA6Ly9vdmlkc3Aub3ZpZC5jb20vb3ZpZHdlYi5jZ2k/VD1KUyZhbXA7Q1NDPVkm
YW1wO05FV1M9TiZhbXA7UEFHRT1mdWxsdGV4dCZhbXA7RD1lbWVkMTkmYW1wO0FOPTIwMDA4Nzc3
NzY8L3VybD48dXJsPmh0dHBzOi8vZWQtcHJpbW8uaG9zdGVkLmV4bGlicmlzZ3JvdXAuY29tL29w
ZW51cmwvNDRVT0UvNDRVT0VfVlUyP3NpZD1PVklEOmVtYmFzZSZhbXA7aWQ9cG1pZDoyOTkzNzEx
MSZhbXA7aWQ9ZG9pOjEwLjEwMTYlMkZqLnBlYy4yMDE4LjA2LjAwOCZhbXA7aXNzbj0wNzM4LTM5
OTEmYW1wO2lzYm49JmFtcDt2b2x1bWU9MTAxJmFtcDtpc3N1ZT0xMiZhbXA7c3BhZ2U9MjA0NyZh
bXA7cGFnZXM9MjA0Ny0yMDUzJmFtcDtkYXRlPTIwMTgmYW1wO3RpdGxlPVBhdGllbnQrRWR1Y2F0
aW9uK2FuZCtDb3Vuc2VsaW5nJmFtcDthdGl0bGU9SW1wcm92aW5nK2luZm9ybWVkK2NvbnNlbnQr
aW4rY2FyZGlhYytzdXJnZXJ5K2J5K2VuaGFuY2luZytwcmVvcGVyYXRpdmUrZWR1Y2F0aW9uJmFt
cDthdWxhc3Q9VmlsbGFudWV2YTwvdXJsPjwvcmVsYXRlZC11cmxzPjwvdXJscz48ZWxlY3Ryb25p
Yy1yZXNvdXJjZS1udW0+aHR0cDovL2R4LmRvaS5vcmcvMTAuMTAxNi9qLnBlYy4yMDE4LjA2LjAw
ODwvZWxlY3Ryb25pYy1yZXNvdXJjZS1udW0+PHJlbW90ZS1kYXRhYmFzZS1uYW1lPkVtYmFzZTwv
cmVtb3RlLWRhdGFiYXNlLW5hbWU+PHJlbW90ZS1kYXRhYmFzZS1wcm92aWRlcj5PdmlkIFRlY2hu
b2xvZ2llczwvcmVtb3RlLWRhdGFiYXNlLXByb3ZpZGVyPjxsYW5ndWFnZT5FbmdsaXNoPC9sYW5n
dWFnZT48L3JlY29yZD48L0NpdGU+PC9FbmROb3RlPn==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(Villanueva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C810E3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03C96152"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6138CB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259</w:t>
            </w:r>
          </w:p>
        </w:tc>
        <w:tc>
          <w:tcPr>
            <w:tcW w:w="3149" w:type="pct"/>
            <w:tcBorders>
              <w:top w:val="nil"/>
              <w:left w:val="nil"/>
              <w:bottom w:val="single" w:sz="4" w:space="0" w:color="auto"/>
              <w:right w:val="single" w:sz="4" w:space="0" w:color="auto"/>
            </w:tcBorders>
            <w:shd w:val="clear" w:color="auto" w:fill="auto"/>
            <w:hideMark/>
          </w:tcPr>
          <w:p w14:paraId="570A956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Vo-2018-A randomized trial of multimedia-facilitated informed consent for cataract surgery </w:t>
            </w:r>
            <w:r w:rsidRPr="00C61FE6">
              <w:rPr>
                <w:rFonts w:ascii="Arial" w:eastAsia="Times New Roman" w:hAnsi="Arial" w:cs="Arial"/>
                <w:color w:val="000000"/>
                <w:sz w:val="24"/>
                <w:szCs w:val="24"/>
                <w:lang w:eastAsia="es-US"/>
              </w:rPr>
              <w:fldChar w:fldCharType="begin">
                <w:fldData xml:space="preserve">PEVuZE5vdGU+PENpdGU+PEF1dGhvcj5WbzwvQXV0aG9yPjxZZWFyPjIwMTg8L1llYXI+PFJlY051
bT44OTE2NjwvUmVjTnVtPjxEaXNwbGF5VGV4dD4oVm8gZXQgYWwsIDIwMTgpPC9EaXNwbGF5VGV4
dD48cmVjb3JkPjxyZWMtbnVtYmVyPjg5MTY2PC9yZWMtbnVtYmVyPjxmb3JlaWduLWtleXM+PGtl
eSBhcHA9IkVOIiBkYi1pZD0iemZ3Mnp4ZndrMnZwNXVlZWZkb3ZycDBvdjlzZjk5ejJ3MnI5IiB0
aW1lc3RhbXA9IjE2MTA2MjA5OTIiIGd1aWQ9ImE4NDg2MTE4LWNhY2YtNGIxMy04ZmViLTNlMjVm
ZGM4Nzk2NSI+ODkxNjY8L2tleT48L2ZvcmVpZ24ta2V5cz48cmVmLXR5cGUgbmFtZT0iSm91cm5h
bCBBcnRpY2xlIj4xNzwvcmVmLXR5cGU+PGNvbnRyaWJ1dG9ycz48YXV0aG9ycz48YXV0aG9yPlZv
LCBULiBBLjwvYXV0aG9yPjxhdXRob3I+TmdhaSwgUC48L2F1dGhvcj48YXV0aG9yPlRhbywgSi4g
UC48L2F1dGhvcj48L2F1dGhvcnM+PC9jb250cmlidXRvcnM+PGF1dGgtYWRkcmVzcz4oVm8sIE5n
YWksIFRhbykgRGVwYXJ0bWVudCBvZiBPcGh0aGFsbW9sb2d5LCBHYXZpbiBIZXJiZXJ0IEV5ZSBJ
bnN0aXR1dGUsIFVuaXZlcnNpdHkgb2YgQ2FsaWZvcm5pYSBJcnZpbmUgU2Nob29sIG9mIE1lZGlj
aW5lLCBJcnZpbmUsIENBLCBVbml0ZWQgU3RhdGVzJiN4RDtQLiBOZ2FpLCBHYXZpbiBIZXJiZXJ0
IEV5ZSBJbnN0aXR1dGUsIFVuaXZlcnNpdHkgb2YgQ2FsaWZvcm5pYSwgSXJ2aW5lLCA4NTAgSGVh
bHRoIFNjaWVuY2VzIFJvYWQsIElydmluZSwgQ0EgOTI2OTctNDM3NSwgVW5pdGVkIFN0YXRlcy4g
RS1tYWlsOiBwbmdhaUB1Y2kuZWR1PC9hdXRoLWFkZHJlc3M+PHRpdGxlcz48dGl0bGU+QSByYW5k
b21pemVkIHRyaWFsIG9mIG11bHRpbWVkaWEtZmFjaWxpdGF0ZWQgaW5mb3JtZWQgY29uc2VudCBm
b3IgY2F0YXJhY3Qgc3VyZ2VyeTwvdGl0bGU+PHNlY29uZGFyeS10aXRsZT5DbGluaWNhbCBPcGh0
aGFsbW9sb2d5PC9zZWNvbmRhcnktdGl0bGU+PC90aXRsZXM+PHBlcmlvZGljYWw+PGZ1bGwtdGl0
bGU+Q2xpbmljYWwgT3BodGhhbG1vbG9neTwvZnVsbC10aXRsZT48L3BlcmlvZGljYWw+PHBhZ2Vz
PjE0MjctMTQzMjwvcGFnZXM+PHZvbHVtZT4xMjwvdm9sdW1lPjxrZXl3b3Jkcz48a2V5d29yZD5D
YXRhcmFjdCBzdXJnZXJ5PC9rZXl3b3JkPjxrZXl3b3JkPkluZm9ybWVkIGNvbnNlbnQ8L2tleXdv
cmQ+PGtleXdvcmQ+UGF0aWVudCZhcG9zO3MgZWR1Y2F0aW9uPC9rZXl3b3JkPjxrZXl3b3JkPlF1
YWxpdHkgaW1wcm92ZW1lbnQ8L2tleXdvcmQ+PGtleXdvcmQ+VmlkZW88L2tleXdvcmQ+PGtleXdv
cmQ+QWZyaWNhbiBBbWVyaWNhbjwva2V5d29yZD48a2V5d29yZD5hZ2VkPC9rZXl3b3JkPjxrZXl3
b3JkPmFydGljbGU8L2tleXdvcmQ+PGtleXdvcmQ+QXNpYW48L2tleXdvcmQ+PGtleXdvcmQ+Y2F0
YXJhY3QgZXh0cmFjdGlvbjwva2V5d29yZD48a2V5d29yZD5DYXVjYXNpYW48L2tleXdvcmQ+PGtl
eXdvcmQ+Y29udHJvbGxlZCBzdHVkeTwva2V5d29yZD48a2V5d29yZD5IaXNwYW5pYzwva2V5d29y
ZD48a2V5d29yZD5odW1hbjwva2V5d29yZD48a2V5d29yZD5wYXRpZW50IGNvdW5zZWxpbmc8L2tl
eXdvcmQ+PGtleXdvcmQ+cGF0aWVudCBlZHVjYXRpb248L2tleXdvcmQ+PGtleXdvcmQ+cGF0aWVu
dCBzYXRpc2ZhY3Rpb248L2tleXdvcmQ+PGtleXdvcmQ+cXVlc3Rpb25uYWlyZTwva2V5d29yZD48
a2V5d29yZD5yaXNrIGJlbmVmaXQgYW5hbHlzaXM8L2tleXdvcmQ+PGtleXdvcmQ+c2FtcGxlIHNp
emU8L2tleXdvcmQ+PGtleXdvcmQ+bXVsdGltZWRpYTwva2V5d29yZD48a2V5d29yZD5tdWx0aW1l
ZGlhIGZhY2lsaXRhdGVkIGluZm9ybWVkIGNvbnNlbnQ8L2tleXdvcmQ+PC9rZXl3b3Jkcz48ZGF0
ZXM+PHllYXI+MjAxODwveWVhcj48L2RhdGVzPjxpc2JuPjExNzctNTQ2NyYjeEQ7MTE3Ny01NDgz
PC9pc2JuPjxhY2Nlc3Npb24tbnVtPjYyNTI4NTMxNjwvYWNjZXNzaW9uLW51bT48dXJscz48cmVs
YXRlZC11cmxzPjx1cmw+aHR0cHM6Ly93d3cuZG92ZXByZXNzLmNvbS9nZXRmaWxlLnBocD9maWxl
SUQ9NDM1ODU8L3VybD48dXJsPmh0dHA6Ly93d3cuZXpwcm94eS5pcy5lZC5hYy51ay9sb2dpbj91
cmw9aHR0cDovL292aWRzcC5vdmlkLmNvbS9vdmlkd2ViLmNnaT9UPUpTJmFtcDtDU0M9WSZhbXA7
TkVXUz1OJmFtcDtQQUdFPWZ1bGx0ZXh0JmFtcDtEPWVtZWQxOSZhbXA7QU49NjI1Mjg1MzE2PC91
cmw+PHVybD5odHRwczovL2VkLXByaW1vLmhvc3RlZC5leGxpYnJpc2dyb3VwLmNvbS9vcGVudXJs
LzQ0VU9FLzQ0VU9FX1ZVMj9zaWQ9T1ZJRDplbWJhc2UmYW1wO2lkPXBtaWQ6JmFtcDtpZD1kb2k6
MTAuMjE0NyUyRk9QVEguUzE1MDY3MCZhbXA7aXNzbj0xMTc3LTU0NjcmYW1wO2lzYm49JmFtcDt2
b2x1bWU9MTImYW1wO2lzc3VlPSZhbXA7c3BhZ2U9MTQyNyZhbXA7cGFnZXM9MTQyNy0xNDMyJmFt
cDtkYXRlPTIwMTgmYW1wO3RpdGxlPUNsaW5pY2FsK09waHRoYWxtb2xvZ3kmYW1wO2F0aXRsZT1B
K3JhbmRvbWl6ZWQrdHJpYWwrb2YrbXVsdGltZWRpYS1mYWNpbGl0YXRlZCtpbmZvcm1lZCtjb25z
ZW50K2ZvcitjYXRhcmFjdCtzdXJnZXJ5JmFtcDthdWxhc3Q9Vm88L3VybD48L3JlbGF0ZWQtdXJs
cz48L3VybHM+PGVsZWN0cm9uaWMtcmVzb3VyY2UtbnVtPmh0dHA6Ly9keC5kb2kub3JnLzEwLjIx
NDcvT1BUSC5TMTUwNjcwPC9lbGVjdHJvbmljLXJlc291cmNlLW51bT48cmVtb3RlLWRhdGFiYXNl
LW5hbWU+RW1iYXNlPC9yZW1vdGUtZGF0YWJhc2UtbmFtZT48cmVtb3RlLWRhdGFiYXNlLXByb3Zp
ZGVyPk92aWQgVGVjaG5vbG9naWVzPC9yZW1vdGUtZGF0YWJhc2UtcHJvdmlkZXI+PGxhbmd1YWdl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PEVuZE5vdGU+PENpdGU+PEF1dGhvcj5WbzwvQXV0aG9yPjxZZWFyPjIwMTg8L1llYXI+PFJlY051
bT44OTE2NjwvUmVjTnVtPjxEaXNwbGF5VGV4dD4oVm8gZXQgYWwsIDIwMTgpPC9EaXNwbGF5VGV4
dD48cmVjb3JkPjxyZWMtbnVtYmVyPjg5MTY2PC9yZWMtbnVtYmVyPjxmb3JlaWduLWtleXM+PGtl
eSBhcHA9IkVOIiBkYi1pZD0iemZ3Mnp4ZndrMnZwNXVlZWZkb3ZycDBvdjlzZjk5ejJ3MnI5IiB0
aW1lc3RhbXA9IjE2MTA2MjA5OTIiIGd1aWQ9ImE4NDg2MTE4LWNhY2YtNGIxMy04ZmViLTNlMjVm
ZGM4Nzk2NSI+ODkxNjY8L2tleT48L2ZvcmVpZ24ta2V5cz48cmVmLXR5cGUgbmFtZT0iSm91cm5h
bCBBcnRpY2xlIj4xNzwvcmVmLXR5cGU+PGNvbnRyaWJ1dG9ycz48YXV0aG9ycz48YXV0aG9yPlZv
LCBULiBBLjwvYXV0aG9yPjxhdXRob3I+TmdhaSwgUC48L2F1dGhvcj48YXV0aG9yPlRhbywgSi4g
UC48L2F1dGhvcj48L2F1dGhvcnM+PC9jb250cmlidXRvcnM+PGF1dGgtYWRkcmVzcz4oVm8sIE5n
YWksIFRhbykgRGVwYXJ0bWVudCBvZiBPcGh0aGFsbW9sb2d5LCBHYXZpbiBIZXJiZXJ0IEV5ZSBJ
bnN0aXR1dGUsIFVuaXZlcnNpdHkgb2YgQ2FsaWZvcm5pYSBJcnZpbmUgU2Nob29sIG9mIE1lZGlj
aW5lLCBJcnZpbmUsIENBLCBVbml0ZWQgU3RhdGVzJiN4RDtQLiBOZ2FpLCBHYXZpbiBIZXJiZXJ0
IEV5ZSBJbnN0aXR1dGUsIFVuaXZlcnNpdHkgb2YgQ2FsaWZvcm5pYSwgSXJ2aW5lLCA4NTAgSGVh
bHRoIFNjaWVuY2VzIFJvYWQsIElydmluZSwgQ0EgOTI2OTctNDM3NSwgVW5pdGVkIFN0YXRlcy4g
RS1tYWlsOiBwbmdhaUB1Y2kuZWR1PC9hdXRoLWFkZHJlc3M+PHRpdGxlcz48dGl0bGU+QSByYW5k
b21pemVkIHRyaWFsIG9mIG11bHRpbWVkaWEtZmFjaWxpdGF0ZWQgaW5mb3JtZWQgY29uc2VudCBm
b3IgY2F0YXJhY3Qgc3VyZ2VyeTwvdGl0bGU+PHNlY29uZGFyeS10aXRsZT5DbGluaWNhbCBPcGh0
aGFsbW9sb2d5PC9zZWNvbmRhcnktdGl0bGU+PC90aXRsZXM+PHBlcmlvZGljYWw+PGZ1bGwtdGl0
bGU+Q2xpbmljYWwgT3BodGhhbG1vbG9neTwvZnVsbC10aXRsZT48L3BlcmlvZGljYWw+PHBhZ2Vz
PjE0MjctMTQzMjwvcGFnZXM+PHZvbHVtZT4xMjwvdm9sdW1lPjxrZXl3b3Jkcz48a2V5d29yZD5D
YXRhcmFjdCBzdXJnZXJ5PC9rZXl3b3JkPjxrZXl3b3JkPkluZm9ybWVkIGNvbnNlbnQ8L2tleXdv
cmQ+PGtleXdvcmQ+UGF0aWVudCZhcG9zO3MgZWR1Y2F0aW9uPC9rZXl3b3JkPjxrZXl3b3JkPlF1
YWxpdHkgaW1wcm92ZW1lbnQ8L2tleXdvcmQ+PGtleXdvcmQ+VmlkZW88L2tleXdvcmQ+PGtleXdv
cmQ+QWZyaWNhbiBBbWVyaWNhbjwva2V5d29yZD48a2V5d29yZD5hZ2VkPC9rZXl3b3JkPjxrZXl3
b3JkPmFydGljbGU8L2tleXdvcmQ+PGtleXdvcmQ+QXNpYW48L2tleXdvcmQ+PGtleXdvcmQ+Y2F0
YXJhY3QgZXh0cmFjdGlvbjwva2V5d29yZD48a2V5d29yZD5DYXVjYXNpYW48L2tleXdvcmQ+PGtl
eXdvcmQ+Y29udHJvbGxlZCBzdHVkeTwva2V5d29yZD48a2V5d29yZD5IaXNwYW5pYzwva2V5d29y
ZD48a2V5d29yZD5odW1hbjwva2V5d29yZD48a2V5d29yZD5wYXRpZW50IGNvdW5zZWxpbmc8L2tl
eXdvcmQ+PGtleXdvcmQ+cGF0aWVudCBlZHVjYXRpb248L2tleXdvcmQ+PGtleXdvcmQ+cGF0aWVu
dCBzYXRpc2ZhY3Rpb248L2tleXdvcmQ+PGtleXdvcmQ+cXVlc3Rpb25uYWlyZTwva2V5d29yZD48
a2V5d29yZD5yaXNrIGJlbmVmaXQgYW5hbHlzaXM8L2tleXdvcmQ+PGtleXdvcmQ+c2FtcGxlIHNp
emU8L2tleXdvcmQ+PGtleXdvcmQ+bXVsdGltZWRpYTwva2V5d29yZD48a2V5d29yZD5tdWx0aW1l
ZGlhIGZhY2lsaXRhdGVkIGluZm9ybWVkIGNvbnNlbnQ8L2tleXdvcmQ+PC9rZXl3b3Jkcz48ZGF0
ZXM+PHllYXI+MjAxODwveWVhcj48L2RhdGVzPjxpc2JuPjExNzctNTQ2NyYjeEQ7MTE3Ny01NDgz
PC9pc2JuPjxhY2Nlc3Npb24tbnVtPjYyNTI4NTMxNjwvYWNjZXNzaW9uLW51bT48dXJscz48cmVs
YXRlZC11cmxzPjx1cmw+aHR0cHM6Ly93d3cuZG92ZXByZXNzLmNvbS9nZXRmaWxlLnBocD9maWxl
SUQ9NDM1ODU8L3VybD48dXJsPmh0dHA6Ly93d3cuZXpwcm94eS5pcy5lZC5hYy51ay9sb2dpbj91
cmw9aHR0cDovL292aWRzcC5vdmlkLmNvbS9vdmlkd2ViLmNnaT9UPUpTJmFtcDtDU0M9WSZhbXA7
TkVXUz1OJmFtcDtQQUdFPWZ1bGx0ZXh0JmFtcDtEPWVtZWQxOSZhbXA7QU49NjI1Mjg1MzE2PC91
cmw+PHVybD5odHRwczovL2VkLXByaW1vLmhvc3RlZC5leGxpYnJpc2dyb3VwLmNvbS9vcGVudXJs
LzQ0VU9FLzQ0VU9FX1ZVMj9zaWQ9T1ZJRDplbWJhc2UmYW1wO2lkPXBtaWQ6JmFtcDtpZD1kb2k6
MTAuMjE0NyUyRk9QVEguUzE1MDY3MCZhbXA7aXNzbj0xMTc3LTU0NjcmYW1wO2lzYm49JmFtcDt2
b2x1bWU9MTImYW1wO2lzc3VlPSZhbXA7c3BhZ2U9MTQyNyZhbXA7cGFnZXM9MTQyNy0xNDMyJmFt
cDtkYXRlPTIwMTgmYW1wO3RpdGxlPUNsaW5pY2FsK09waHRoYWxtb2xvZ3kmYW1wO2F0aXRsZT1B
K3JhbmRvbWl6ZWQrdHJpYWwrb2YrbXVsdGltZWRpYS1mYWNpbGl0YXRlZCtpbmZvcm1lZCtjb25z
ZW50K2ZvcitjYXRhcmFjdCtzdXJnZXJ5JmFtcDthdWxhc3Q9Vm88L3VybD48L3JlbGF0ZWQtdXJs
cz48L3VybHM+PGVsZWN0cm9uaWMtcmVzb3VyY2UtbnVtPmh0dHA6Ly9keC5kb2kub3JnLzEwLjIx
NDcvT1BUSC5TMTUwNjcwPC9lbGVjdHJvbmljLXJlc291cmNlLW51bT48cmVtb3RlLWRhdGFiYXNl
LW5hbWU+RW1iYXNlPC9yZW1vdGUtZGF0YWJhc2UtbmFtZT48cmVtb3RlLWRhdGFiYXNlLXByb3Zp
ZGVyPk92aWQgVGVjaG5vbG9naWVzPC9yZW1vdGUtZGF0YWJhc2UtcHJvdmlkZXI+PGxhbmd1YWdl
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(Vo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C12AED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0CDEF81"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FA72EA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260</w:t>
            </w:r>
          </w:p>
        </w:tc>
        <w:tc>
          <w:tcPr>
            <w:tcW w:w="3149" w:type="pct"/>
            <w:tcBorders>
              <w:top w:val="nil"/>
              <w:left w:val="nil"/>
              <w:bottom w:val="single" w:sz="4" w:space="0" w:color="auto"/>
              <w:right w:val="single" w:sz="4" w:space="0" w:color="auto"/>
            </w:tcBorders>
            <w:shd w:val="clear" w:color="auto" w:fill="auto"/>
            <w:hideMark/>
          </w:tcPr>
          <w:p w14:paraId="2BB5886C"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Wanzer-2010-Enhancing the "Informed" in informed consent: A pilot test of a multimedia presentation </w:t>
            </w:r>
            <w:r w:rsidRPr="00C61FE6">
              <w:rPr>
                <w:rFonts w:ascii="Arial" w:eastAsia="Times New Roman" w:hAnsi="Arial" w:cs="Arial"/>
                <w:color w:val="000000"/>
                <w:sz w:val="24"/>
                <w:szCs w:val="24"/>
                <w:lang w:eastAsia="es-US"/>
              </w:rPr>
              <w:fldChar w:fldCharType="begin">
                <w:fldData xml:space="preserve">PEVuZE5vdGU+PENpdGU+PEF1dGhvcj5XYW56ZXI8L0F1dGhvcj48WWVhcj4yMDEwPC9ZZWFyPjxS
ZWNOdW0+OTI3MTY8L1JlY051bT48RGlzcGxheVRleHQ+KFdhbnplciBldCBhbCwgMjAxMCk8L0Rp
c3BsYXlUZXh0PjxyZWNvcmQ+PHJlYy1udW1iZXI+OTI3MTY8L3JlYy1udW1iZXI+PGZvcmVpZ24t
a2V5cz48a2V5IGFwcD0iRU4iIGRiLWlkPSJ6Zncyenhmd2sydnA1dWVlZmRvdnJwMG92OXNmOTl6
MncycjkiIHRpbWVzdGFtcD0iMTYxMDYyMTEwMyIgZ3VpZD0iMjg2ZGQ0ZGYtZjY2Ny00MzNmLWJi
MzgtOWI3YmZiZjkxYmM1Ij45MjcxNjwva2V5PjwvZm9yZWlnbi1rZXlzPjxyZWYtdHlwZSBuYW1l
PSJKb3VybmFsIEFydGljbGUiPjE3PC9yZWYtdHlwZT48Y29udHJpYnV0b3JzPjxhdXRob3JzPjxh
dXRob3I+V2FuemVyLCBNLiBCLjwvYXV0aG9yPjxhdXRob3I+V29qdGFzemN6eWssIEEuIE0uPC9h
dXRob3I+PGF1dGhvcj5TY2hpbWVydCwgSi48L2F1dGhvcj48YXV0aG9yPk1pc3NlcnQsIEwuPC9h
dXRob3I+PGF1dGhvcj5CYWtlciwgUy48L2F1dGhvcj48YXV0aG9yPkJha2VyLCBSLjwvYXV0aG9y
PjxhdXRob3I+RHVua2xlLCBCLjwvYXV0aG9yPjwvYXV0aG9ycz48L2NvbnRyaWJ1dG9ycz48YXV0
aC1hZGRyZXNzPihXYW56ZXIpIENvbW11bmljYXRpb24gU3R1ZGllcyBEZXBhcnRtZW50LCBDYW5p
c2l1cyBDb2xsZWdlLCAyMDAxIE1haW4gU3RyZWV0LCBCdWZmYWxvLCBOWSAxNDIwOCwgVW5pdGVk
IFN0YXRlcyAoV29qdGFzemN6eWspIFNjaG9vbCBvZiBNZWRpY2luZSBhbmQgQmlvbWVkaWNhbCBT
Y2llbmNlcywgU1VOWSBhdCBCdWZmYWxvLCBVbml0ZWQgU3RhdGVzIChTY2hpbWVydCkgVHJhaW5l
ciBhbmQgQ29tbXVuaWNhdGlvbnMgQ29uc3VsdGFudCwgQnVmZmFsbywgTlksIFVuaXRlZCBTdGF0
ZXMgKE1pc3NlcnQpIFdvbWVuIGFuZCBDaGlsZHJlbiZhcG9zO3MgSG9zcGl0YWwsIEJ1ZmZhbG8s
IE5ZLCBVbml0ZWQgU3RhdGVzIChCYWtlciwgQmFrZXIpIERpZ2VzdGl2ZSBEaXNlYXNlcyBhbmQg
TnV0cml0aW9uIENlbnRlciwgV29tZW4gYW5kIENoaWxkcmVuJmFwb3M7cyBIb3NwaXRhbCwgQnVm
ZmFsbywgTlksIFVuaXRlZCBTdGF0ZXMgKER1bmtsZSkgRGlnaXRhbCBNZWRpYSBBcnRzIERlcGFy
dG1lbnQsIENhbmlzaXVzIENvbGxlZ2UsIFVuaXRlZCBTdGF0ZXMmI3hEO00uIEIuIFdhbnplciwg
Q29tbXVuaWNhdGlvbiBTdHVkaWVzIERlcGFydG1lbnQsIENhbmlzaXVzIENvbGxlZ2UsIDIwMDEg
TWFpbiBTdHJlZXQsIEJ1ZmZhbG8sIE5ZIDE0MjA4LCBVbml0ZWQgU3RhdGVzLiBFLW1haWw6IHdh
bnplcm1AY2FuaXNpdXMuZWR1PC9hdXRoLWFkZHJlc3M+PHRpdGxlcz48dGl0bGU+RW5oYW5jaW5n
IHRoZSAmcXVvdDtJbmZvcm1lZCZxdW90OyBpbiBpbmZvcm1lZCBjb25zZW50OiBBIHBpbG90IHRl
c3Qgb2YgYSBtdWx0aW1lZGlhIHByZXNlbnRhdGlvbjwvdGl0bGU+PHNlY29uZGFyeS10aXRsZT5I
ZWFsdGggQ29tbXVuaWNhdGlvbjwvc2Vjb25kYXJ5LXRpdGxlPjwvdGl0bGVzPjxwZXJpb2RpY2Fs
PjxmdWxsLXRpdGxlPkhlYWx0aCBjb21tdW5pY2F0aW9uPC9mdWxsLXRpdGxlPjwvcGVyaW9kaWNh
bD48cGFnZXM+MzY1LTM3NDwvcGFnZXM+PHZvbHVtZT4yNTwvdm9sdW1lPjxudW1iZXI+NDwvbnVt
YmVyPjxrZXl3b3Jkcz48a2V5d29yZD5hZHVsdDwva2V5d29yZD48a2V5d29yZD5hbnhpZXR5L3Bj
IFtQcmV2ZW50aW9uXTwva2V5d29yZD48a2V5d29yZD5hcnRpY2xlPC9rZXl3b3JkPjxrZXl3b3Jk
PmNvbXByZWhlbnNpb248L2tleXdvcmQ+PGtleXdvcmQ+ZWR1Y2F0aW9uPC9rZXl3b3JkPjxrZXl3
b3JkPmVuZG9zY29weTwva2V5d29yZD48a2V5d29yZD5mZW1hbGU8L2tleXdvcmQ+PGtleXdvcmQ+
aHVtYW48L2tleXdvcmQ+PGtleXdvcmQ+bWFsZTwva2V5d29yZD48a2V5d29yZD5tZXRob2RvbG9n
eTwva2V5d29yZD48a2V5d29yZD5taWRkbGUgYWdlZDwva2V5d29yZD48a2V5d29yZD5tdWx0aW1l
ZGlhPC9rZXl3b3JkPjxrZXl3b3JkPnBhcmVudDwva2V5d29yZD48a2V5d29yZD5wYXJlbnRhbCBj
b25zZW50PC9rZXl3b3JkPjxrZXl3b3JkPnBpbG90IHN0dWR5PC9rZXl3b3JkPjxrZXl3b3JkPnBz
eWNob2xvZ2ljYWwgYXNwZWN0PC9rZXl3b3JkPjxrZXl3b3JkPlVuaXRlZCBTdGF0ZXM8L2tleXdv
cmQ+PGtleXdvcmQ+dW5pdmVyc2l0eSBob3NwaXRhbDwva2V5d29yZD48L2tleXdvcmRzPjxkYXRl
cz48eWVhcj4yMDEwPC95ZWFyPjxwdWItZGF0ZXM+PGRhdGU+SnVuZTwvZGF0ZT48L3B1Yi1kYXRl
cz48L2RhdGVzPjxpc2JuPjEwNDEtMDIzNjwvaXNibj48YWNjZXNzaW9uLW51bT4zNTg5NDYzMzQ8
L2FjY2Vzc2lvbi1udW0+PHVybHM+PHJlbGF0ZWQtdXJscz48dXJsPmh0dHA6Ly93d3cuZXpwcm94
eS5pcy5lZC5hYy51ay9sb2dpbj91cmw9aHR0cDovL292aWRzcC5vdmlkLmNvbS9vdmlkd2ViLmNn
aT9UPUpTJmFtcDtDU0M9WSZhbXA7TkVXUz1OJmFtcDtQQUdFPWZ1bGx0ZXh0JmFtcDtEPWVtZWQx
MSZhbXA7QU49MzU4OTQ2MzM0PC91cmw+PHVybD5odHRwczovL2VkLXByaW1vLmhvc3RlZC5leGxp
YnJpc2dyb3VwLmNvbS9vcGVudXJsLzQ0VU9FLzQ0VU9FX1ZVMj9zaWQ9T1ZJRDplbWJhc2UmYW1w
O2lkPXBtaWQ6MjA1MTI3MTgmYW1wO2lkPWRvaToxMC4xMDgwJTJGMTA0MTAyMzEwMDM3NzUxOTgm
YW1wO2lzc249MTA0MS0wMjM2JmFtcDtpc2JuPSZhbXA7dm9sdW1lPTI1JmFtcDtpc3N1ZT00JmFt
cDtzcGFnZT0zNjUmYW1wO3BhZ2VzPTM2NS0zNzQmYW1wO2RhdGU9MjAxMCZhbXA7dGl0bGU9SGVh
bHRoK0NvbW11bmljYXRpb24mYW1wO2F0aXRsZT1FbmhhbmNpbmcrdGhlKyUyMkluZm9ybWVkJTIy
K2luK2luZm9ybWVkK2NvbnNlbnQlM0ErQStwaWxvdCt0ZXN0K29mK2ErbXVsdGltZWRpYStwcmVz
ZW50YXRpb24mYW1wO2F1bGFzdD1XYW56ZXI8L3VybD48L3JlbGF0ZWQtdXJscz48L3VybHM+PGVs
ZWN0cm9uaWMtcmVzb3VyY2UtbnVtPmh0dHA6Ly9keC5kb2kub3JnLzEwLjEwODAvMTA0MTAyMzEw
MDM3NzUxOTg8L2VsZWN0cm9uaWMtcmVzb3VyY2UtbnVtPjxyZW1vdGUtZGF0YWJhc2UtbmFtZT5F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PEVuZE5vdGU+PENpdGU+PEF1dGhvcj5XYW56ZXI8L0F1dGhvcj48WWVhcj4yMDEwPC9ZZWFyPjxS
ZWNOdW0+OTI3MTY8L1JlY051bT48RGlzcGxheVRleHQ+KFdhbnplciBldCBhbCwgMjAxMCk8L0Rp
c3BsYXlUZXh0PjxyZWNvcmQ+PHJlYy1udW1iZXI+OTI3MTY8L3JlYy1udW1iZXI+PGZvcmVpZ24t
a2V5cz48a2V5IGFwcD0iRU4iIGRiLWlkPSJ6Zncyenhmd2sydnA1dWVlZmRvdnJwMG92OXNmOTl6
MncycjkiIHRpbWVzdGFtcD0iMTYxMDYyMTEwMyIgZ3VpZD0iMjg2ZGQ0ZGYtZjY2Ny00MzNmLWJi
MzgtOWI3YmZiZjkxYmM1Ij45MjcxNjwva2V5PjwvZm9yZWlnbi1rZXlzPjxyZWYtdHlwZSBuYW1l
PSJKb3VybmFsIEFydGljbGUiPjE3PC9yZWYtdHlwZT48Y29udHJpYnV0b3JzPjxhdXRob3JzPjxh
dXRob3I+V2FuemVyLCBNLiBCLjwvYXV0aG9yPjxhdXRob3I+V29qdGFzemN6eWssIEEuIE0uPC9h
dXRob3I+PGF1dGhvcj5TY2hpbWVydCwgSi48L2F1dGhvcj48YXV0aG9yPk1pc3NlcnQsIEwuPC9h
dXRob3I+PGF1dGhvcj5CYWtlciwgUy48L2F1dGhvcj48YXV0aG9yPkJha2VyLCBSLjwvYXV0aG9y
PjxhdXRob3I+RHVua2xlLCBCLjwvYXV0aG9yPjwvYXV0aG9ycz48L2NvbnRyaWJ1dG9ycz48YXV0
aC1hZGRyZXNzPihXYW56ZXIpIENvbW11bmljYXRpb24gU3R1ZGllcyBEZXBhcnRtZW50LCBDYW5p
c2l1cyBDb2xsZWdlLCAyMDAxIE1haW4gU3RyZWV0LCBCdWZmYWxvLCBOWSAxNDIwOCwgVW5pdGVk
IFN0YXRlcyAoV29qdGFzemN6eWspIFNjaG9vbCBvZiBNZWRpY2luZSBhbmQgQmlvbWVkaWNhbCBT
Y2llbmNlcywgU1VOWSBhdCBCdWZmYWxvLCBVbml0ZWQgU3RhdGVzIChTY2hpbWVydCkgVHJhaW5l
ciBhbmQgQ29tbXVuaWNhdGlvbnMgQ29uc3VsdGFudCwgQnVmZmFsbywgTlksIFVuaXRlZCBTdGF0
ZXMgKE1pc3NlcnQpIFdvbWVuIGFuZCBDaGlsZHJlbiZhcG9zO3MgSG9zcGl0YWwsIEJ1ZmZhbG8s
IE5ZLCBVbml0ZWQgU3RhdGVzIChCYWtlciwgQmFrZXIpIERpZ2VzdGl2ZSBEaXNlYXNlcyBhbmQg
TnV0cml0aW9uIENlbnRlciwgV29tZW4gYW5kIENoaWxkcmVuJmFwb3M7cyBIb3NwaXRhbCwgQnVm
ZmFsbywgTlksIFVuaXRlZCBTdGF0ZXMgKER1bmtsZSkgRGlnaXRhbCBNZWRpYSBBcnRzIERlcGFy
dG1lbnQsIENhbmlzaXVzIENvbGxlZ2UsIFVuaXRlZCBTdGF0ZXMmI3hEO00uIEIuIFdhbnplciwg
Q29tbXVuaWNhdGlvbiBTdHVkaWVzIERlcGFydG1lbnQsIENhbmlzaXVzIENvbGxlZ2UsIDIwMDEg
TWFpbiBTdHJlZXQsIEJ1ZmZhbG8sIE5ZIDE0MjA4LCBVbml0ZWQgU3RhdGVzLiBFLW1haWw6IHdh
bnplcm1AY2FuaXNpdXMuZWR1PC9hdXRoLWFkZHJlc3M+PHRpdGxlcz48dGl0bGU+RW5oYW5jaW5n
IHRoZSAmcXVvdDtJbmZvcm1lZCZxdW90OyBpbiBpbmZvcm1lZCBjb25zZW50OiBBIHBpbG90IHRl
c3Qgb2YgYSBtdWx0aW1lZGlhIHByZXNlbnRhdGlvbjwvdGl0bGU+PHNlY29uZGFyeS10aXRsZT5I
ZWFsdGggQ29tbXVuaWNhdGlvbjwvc2Vjb25kYXJ5LXRpdGxlPjwvdGl0bGVzPjxwZXJpb2RpY2Fs
PjxmdWxsLXRpdGxlPkhlYWx0aCBjb21tdW5pY2F0aW9uPC9mdWxsLXRpdGxlPjwvcGVyaW9kaWNh
bD48cGFnZXM+MzY1LTM3NDwvcGFnZXM+PHZvbHVtZT4yNTwvdm9sdW1lPjxudW1iZXI+NDwvbnVt
YmVyPjxrZXl3b3Jkcz48a2V5d29yZD5hZHVsdDwva2V5d29yZD48a2V5d29yZD5hbnhpZXR5L3Bj
IFtQcmV2ZW50aW9uXTwva2V5d29yZD48a2V5d29yZD5hcnRpY2xlPC9rZXl3b3JkPjxrZXl3b3Jk
PmNvbXByZWhlbnNpb248L2tleXdvcmQ+PGtleXdvcmQ+ZWR1Y2F0aW9uPC9rZXl3b3JkPjxrZXl3
b3JkPmVuZG9zY29weTwva2V5d29yZD48a2V5d29yZD5mZW1hbGU8L2tleXdvcmQ+PGtleXdvcmQ+
aHVtYW48L2tleXdvcmQ+PGtleXdvcmQ+bWFsZTwva2V5d29yZD48a2V5d29yZD5tZXRob2RvbG9n
eTwva2V5d29yZD48a2V5d29yZD5taWRkbGUgYWdlZDwva2V5d29yZD48a2V5d29yZD5tdWx0aW1l
ZGlhPC9rZXl3b3JkPjxrZXl3b3JkPnBhcmVudDwva2V5d29yZD48a2V5d29yZD5wYXJlbnRhbCBj
b25zZW50PC9rZXl3b3JkPjxrZXl3b3JkPnBpbG90IHN0dWR5PC9rZXl3b3JkPjxrZXl3b3JkPnBz
eWNob2xvZ2ljYWwgYXNwZWN0PC9rZXl3b3JkPjxrZXl3b3JkPlVuaXRlZCBTdGF0ZXM8L2tleXdv
cmQ+PGtleXdvcmQ+dW5pdmVyc2l0eSBob3NwaXRhbDwva2V5d29yZD48L2tleXdvcmRzPjxkYXRl
cz48eWVhcj4yMDEwPC95ZWFyPjxwdWItZGF0ZXM+PGRhdGU+SnVuZTwvZGF0ZT48L3B1Yi1kYXRl
cz48L2RhdGVzPjxpc2JuPjEwNDEtMDIzNjwvaXNibj48YWNjZXNzaW9uLW51bT4zNTg5NDYzMzQ8
L2FjY2Vzc2lvbi1udW0+PHVybHM+PHJlbGF0ZWQtdXJscz48dXJsPmh0dHA6Ly93d3cuZXpwcm94
eS5pcy5lZC5hYy51ay9sb2dpbj91cmw9aHR0cDovL292aWRzcC5vdmlkLmNvbS9vdmlkd2ViLmNn
aT9UPUpTJmFtcDtDU0M9WSZhbXA7TkVXUz1OJmFtcDtQQUdFPWZ1bGx0ZXh0JmFtcDtEPWVtZWQx
MSZhbXA7QU49MzU4OTQ2MzM0PC91cmw+PHVybD5odHRwczovL2VkLXByaW1vLmhvc3RlZC5leGxp
YnJpc2dyb3VwLmNvbS9vcGVudXJsLzQ0VU9FLzQ0VU9FX1ZVMj9zaWQ9T1ZJRDplbWJhc2UmYW1w
O2lkPXBtaWQ6MjA1MTI3MTgmYW1wO2lkPWRvaToxMC4xMDgwJTJGMTA0MTAyMzEwMDM3NzUxOTgm
YW1wO2lzc249MTA0MS0wMjM2JmFtcDtpc2JuPSZhbXA7dm9sdW1lPTI1JmFtcDtpc3N1ZT00JmFt
cDtzcGFnZT0zNjUmYW1wO3BhZ2VzPTM2NS0zNzQmYW1wO2RhdGU9MjAxMCZhbXA7dGl0bGU9SGVh
bHRoK0NvbW11bmljYXRpb24mYW1wO2F0aXRsZT1FbmhhbmNpbmcrdGhlKyUyMkluZm9ybWVkJTIy
K2luK2luZm9ybWVkK2NvbnNlbnQlM0ErQStwaWxvdCt0ZXN0K29mK2ErbXVsdGltZWRpYStwcmVz
ZW50YXRpb24mYW1wO2F1bGFzdD1XYW56ZXI8L3VybD48L3JlbGF0ZWQtdXJscz48L3VybHM+PGVs
ZWN0cm9uaWMtcmVzb3VyY2UtbnVtPmh0dHA6Ly9keC5kb2kub3JnLzEwLjEwODAvMTA0MTAyMzEw
MDM3NzUxOTg8L2VsZWN0cm9uaWMtcmVzb3VyY2UtbnVtPjxyZW1vdGUtZGF0YWJhc2UtbmFtZT5F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(Wanzer et al, 2010)</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6E3F633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4718E1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769D618"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261</w:t>
            </w:r>
          </w:p>
        </w:tc>
        <w:tc>
          <w:tcPr>
            <w:tcW w:w="3149" w:type="pct"/>
            <w:tcBorders>
              <w:top w:val="nil"/>
              <w:left w:val="nil"/>
              <w:bottom w:val="single" w:sz="4" w:space="0" w:color="auto"/>
              <w:right w:val="single" w:sz="4" w:space="0" w:color="auto"/>
            </w:tcBorders>
            <w:shd w:val="clear" w:color="auto" w:fill="auto"/>
            <w:hideMark/>
          </w:tcPr>
          <w:p w14:paraId="4247335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Warriner-2016-A pragmatic randomized trial comparing tablet computer informed consent to traditional paper-based methods for an osteoporosis study </w:t>
            </w:r>
            <w:r w:rsidRPr="00C61FE6">
              <w:rPr>
                <w:rFonts w:ascii="Arial" w:eastAsia="Times New Roman" w:hAnsi="Arial" w:cs="Arial"/>
                <w:color w:val="000000"/>
                <w:sz w:val="24"/>
                <w:szCs w:val="24"/>
                <w:lang w:eastAsia="es-US"/>
              </w:rPr>
              <w:fldChar w:fldCharType="begin">
                <w:fldData xml:space="preserve">PEVuZE5vdGU+PENpdGU+PEF1dGhvcj5XYXJyaW5lcjwvQXV0aG9yPjxZZWFyPjIwMTY8L1llYXI+
PFJlY051bT45MDIzNzwvUmVjTnVtPjxEaXNwbGF5VGV4dD4oV2FycmluZXIgZXQgYWwsIDIwMTYp
PC9EaXNwbGF5VGV4dD48cmVjb3JkPjxyZWMtbnVtYmVyPjkwMjM3PC9yZWMtbnVtYmVyPjxmb3Jl
aWduLWtleXM+PGtleSBhcHA9IkVOIiBkYi1pZD0iemZ3Mnp4ZndrMnZwNXVlZWZkb3ZycDBvdjlz
Zjk5ejJ3MnI5IiB0aW1lc3RhbXA9IjE2MTA2MjEwMjIiIGd1aWQ9ImEyZTNjMGM5LTc5NDItNGFh
Mi1hMzhjLWNiZDMwMDRhOTJhYSI+OTAyMzc8L2tleT48L2ZvcmVpZ24ta2V5cz48cmVmLXR5cGUg
bmFtZT0iSm91cm5hbCBBcnRpY2xlIj4xNzwvcmVmLXR5cGU+PGNvbnRyaWJ1dG9ycz48YXV0aG9y
cz48YXV0aG9yPldhcnJpbmVyLCBBLiBILjwvYXV0aG9yPjxhdXRob3I+Rm9zdGVyLCBQLiBKLjwv
YXV0aG9yPjxhdXRob3I+TXVkYW5vLCBBLjwvYXV0aG9yPjxhdXRob3I+V3JpZ2h0LCBOLiBDLjwv
YXV0aG9yPjxhdXRob3I+TWVsdG9uLCBNLiBFLjwvYXV0aG9yPjxhdXRob3I+U2F0dHVpLCBTLiBF
LjwvYXV0aG9yPjxhdXRob3I+Q2FsbWJhY2gsIFcuPC9hdXRob3I+PGF1dGhvcj5DdXJ0aXMsIEou
IFIuPC9hdXRob3I+PGF1dGhvcj5LaWxnb3JlLCBNLjwvYXV0aG9yPjxhdXRob3I+TGV3aXMsIEMu
IEUuPC9hdXRob3I+PGF1dGhvcj5QYWNlLCBXLjwvYXV0aG9yPjxhdXRob3I+U2FhZywgSy4gRy48
L2F1dGhvcj48L2F1dGhvcnM+PC9jb250cmlidXRvcnM+PGF1dGgtYWRkcmVzcz4oV2FycmluZXIp
IFVuaXZlcnNpdHkgb2YgQWxhYmFtYSBhdCBCaXJtaW5naGFtLCBEaXZpc2lvbiBvZiBFbmRvY3Jp
bm9sb2d5LCBEaWFiZXRlcyBhbmQgTWV0YWJvbGlzbSwgNzAyIEZhY3VsdHkgT2ZmaWNlIFRvd2Vy
LCA1MTAgMjB0aCBTdHJlZXQgU291dGgsIEJpcm1pbmdoYW0sIEFMIDM1Mjk0LCBVbml0ZWQgU3Rh
dGVzIChGb3N0ZXIsIE11ZGFubywgTWVsdG9uLCBTYXR0dWksIEN1cnRpcywgU2FhZykgRGl2aXNp
b24gb2YgQ2xpbmljYWwgSW1tdW5vbG9neSBhbmQgUmhldW1hdG9sb2d5LCBVbml2ZXJzaXR5IG9m
IEFsYWJhbWEsIEJpcm1pbmdoYW0sIFVuaXRlZCBTdGF0ZXMgKFdyaWdodCkgRGVwYXJ0bWVudCBv
ZiBFcGlkZW1pb2xvZ3ksIFVuaXZlcnNpdHkgb2YgQWxhYmFtYSwgQmlybWluZ2hhbSwgVW5pdGVk
IFN0YXRlcyAoQ2FsbWJhY2gpIERlcGFydG1lbnQgb2YgRmFtaWx5IGFuZCBDb21tdW5pdHkgTWVk
aWNpbmUsIFVuaXZlcnNpdHkgb2YgVGV4YXMgSGVhbHRoIFNjaWVuY2UgQ2VudGVyLCBTYW4gQW50
b25pbywgVW5pdGVkIFN0YXRlcyAoS2lsZ29yZSkgRGVwYXJ0bWVudCBvZiBIZWFsdGggQ2FyZSBP
cmdhbml6YXRpb24gYW5kIFBvbGljeSwgVW5pdmVyc2l0eSBvZiBBbGFiYW1hLCBCaXJtaW5naGFt
LCBVbml0ZWQgU3RhdGVzIChMZXdpcykgRGl2aXNpb24gb2YgUHJldmVudGl2ZSBNZWRpY2luZSwg
VW5pdmVyc2l0eSBvZiBBbGFiYW1hLCBCaXJtaW5naGFtLCBVbml0ZWQgU3RhdGVzIChQYWNlKSBB
bWVyaWNhbiBBY2FkZW15IG9mIEZhbWlseSBQaHlzaWNpYW5zIE5hdGlvbmFsIFJlc2VhcmNoIE5l
dHdvcmssIFVuaXRlZCBTdGF0ZXMmI3hEO0EuSC4gV2FycmluZXIsIFVuaXZlcnNpdHkgb2YgQWxh
YmFtYSBhdCBCaXJtaW5naGFtLCBEaXZpc2lvbiBvZiBFbmRvY3Jpbm9sb2d5LCBEaWFiZXRlcyBh
bmQgTWV0YWJvbGlzbSwgNzAyIEZhY3VsdHkgT2ZmaWNlIFRvd2VyLCA1MTAgMjB0aCBTdHJlZXQg
U291dGgsIEJpcm1pbmdoYW0sIEFMIDM1Mjk0LCBVbml0ZWQgU3RhdGVzLiBFLW1haWw6IGF3YXJy
aW5lckB1YWJtYy5lZHU8L2F1dGgtYWRkcmVzcz48dGl0bGVzPjx0aXRsZT5BIHByYWdtYXRpYyBy
YW5kb21pemVkIHRyaWFsIGNvbXBhcmluZyB0YWJsZXQgY29tcHV0ZXIgaW5mb3JtZWQgY29uc2Vu
dCB0byB0cmFkaXRpb25hbCBwYXBlci1iYXNlZCBtZXRob2RzIGZvciBhbiBvc3Rlb3Bvcm9zaXMg
c3R1ZHk8L3RpdGxlPjxzZWNvbmRhcnktdGl0bGU+Q29udGVtcG9yYXJ5IENsaW5pY2FsIFRyaWFs
cyBDb21tdW5pY2F0aW9uczwvc2Vjb25kYXJ5LXRpdGxlPjwvdGl0bGVzPjxwZXJpb2RpY2FsPjxm
dWxsLXRpdGxlPkNvbnRlbXBvcmFyeSBDbGluaWNhbCBUcmlhbHMgQ29tbXVuaWNhdGlvbnM8L2Z1
bGwtdGl0bGU+PC9wZXJpb2RpY2FsPjxwYWdlcz4zMi0zODwvcGFnZXM+PHZvbHVtZT4zPC92b2x1
bWU+PGtleXdvcmRzPjxrZXl3b3JkPkluZm9ybWVkIGNvbnNlbnQ8L2tleXdvcmQ+PGtleXdvcmQ+
T3N0ZW9wb3Jvc2lzPC9rZXl3b3JkPjxrZXl3b3JkPlByYWdtYXRpYyBjbGluaWNhbCB0cmlhbHM8
L2tleXdvcmQ+PGtleXdvcmQ+YWR1bHQ8L2tleXdvcmQ+PGtleXdvcmQ+YWdlZDwva2V5d29yZD48
a2V5d29yZD5BbGFiYW1hPC9rZXl3b3JkPjxrZXl3b3JkPmFydGljbGU8L2tleXdvcmQ+PGtleXdv
cmQ+Q29sb3JhZG88L2tleXdvcmQ+PGtleXdvcmQ+Y29tcHJlaGVuc2lvbjwva2V5d29yZD48a2V5
d29yZD5jb21wdXRlcjwva2V5d29yZD48a2V5d29yZD5jb250cm9sbGVkIHN0dWR5PC9rZXl3b3Jk
PjxrZXl3b3JkPmZlbWFsZTwva2V5d29yZD48a2V5d29yZD5oZWFsdGggY2FyZSBzdXJ2ZXk8L2tl
eXdvcmQ+PGtleXdvcmQ+aHVtYW48L2tleXdvcmQ+PGtleXdvcmQ+bXVsdGljZW50ZXIgc3R1ZHk8
L2tleXdvcmQ+PGtleXdvcmQ+bXVsdGlwbGUgY2hvaWNlIHRlc3Q8L2tleXdvcmQ+PGtleXdvcmQ+
b3N0ZW9wb3Jvc2lzL2R0IFtEcnVnIFRoZXJhcHldPC9rZXl3b3JkPjxrZXl3b3JkPnBhcGVyPC9r
ZXl3b3JkPjxrZXl3b3JkPnJhbmRvbWl6ZWQgY29udHJvbGxlZCB0cmlhbDwva2V5d29yZD48a2V5
d29yZD5zYXRpc2ZhY3Rpb248L2tleXdvcmQ+PGtleXdvcmQ+c29jaWFsIHNlY3VyaXR5PC9rZXl3
b3JkPjxrZXl3b3JkPlRleGFzPC9rZXl3b3JkPjxrZXl3b3JkPmFsZW5kcm9uaWMgYWNpZC9kdCBb
RHJ1ZyBUaGVyYXB5XTwva2V5d29yZD48a2V5d29yZD5jb21wdXRlci9kYyBbRGV2aWNlIENvbXBh
cmlzb25dPC9rZXl3b3JkPjxrZXl3b3JkPmNvbXB1dGVyL2N0IFtDbGluaWNhbCBUcmlhbF08L2tl
eXdvcmQ+PGtleXdvcmQ+cGFwZXIvZGMgW0RldmljZSBDb21wYXJpc29uXTwva2V5d29yZD48a2V5
d29yZD5wYXBlci9jdCBbQ2xpbmljYWwgVHJpYWxdPC9rZXl3b3JkPjxrZXl3b3JkPnRhYmxldCBj
b21wdXRlcjwva2V5d29yZD48a2V5d29yZD50YWJsZXQgY29tcHV0ZXIvZGMgW0RldmljZSBDb21w
YXJpc29uXTwva2V5d29yZD48a2V5d29yZD50YWJsZXQgY29tcHV0ZXIvY3QgW0NsaW5pY2FsIFRy
aWFsXTwva2V5d29yZD48L2tleXdvcmRzPjxkYXRlcz48eWVhcj4yMDE2PC95ZWFyPjxwdWItZGF0
ZXM+PGRhdGU+MTUgQXVnPC9kYXRlPjwvcHViLWRhdGVzPjwvZGF0ZXM+PGlzYm4+MjQ1MS04NjU0
PC9pc2JuPjxhY2Nlc3Npb24tbnVtPjYxMDg3NzQ1MDwvYWNjZXNzaW9uLW51bT48dXJscz48cmVs
YXRlZC11cmxzPjx1cmw+aHR0cDovL3d3dy5qb3VybmFscy5lbHNldmllci5jb20vY29udGVtcG9y
YXJ5LWNsaW5pY2FsLXRyaWFscy1jb21tdW5pY2F0aW9ucy88L3VybD48dXJsPmh0dHA6Ly93d3cu
ZXpwcm94eS5pcy5lZC5hYy51ay9sb2dpbj91cmw9aHR0cDovL292aWRzcC5vdmlkLmNvbS9vdmlk
d2ViLmNnaT9UPUpTJmFtcDtDU0M9WSZhbXA7TkVXUz1OJmFtcDtQQUdFPWZ1bGx0ZXh0JmFtcDtE
PWVtZWQxNyZhbXA7QU49NjEwODc3NDUwPC91cmw+PHVybD5odHRwczovL2VkLXByaW1vLmhvc3Rl
ZC5leGxpYnJpc2dyb3VwLmNvbS9vcGVudXJsLzQ0VU9FLzQ0VU9FX1ZVMj9zaWQ9T1ZJRDplbWJh
c2UmYW1wO2lkPXBtaWQ6JmFtcDtpZD1kb2k6MTAuMTAxNiUyRmouY29uY3RjLjIwMTYuMDIuMDAz
JmFtcDtpc3NuPTI0NTEtODY1NCZhbXA7aXNibj0mYW1wO3ZvbHVtZT0zJmFtcDtpc3N1ZT0mYW1w
O3NwYWdlPTMyJmFtcDtwYWdlcz0zMi0zOCZhbXA7ZGF0ZT0yMDE2JmFtcDt0aXRsZT1Db250ZW1w
b3JhcnkrQ2xpbmljYWwrVHJpYWxzK0NvbW11bmljYXRpb25zJmFtcDthdGl0bGU9QStwcmFnbWF0
aWMrcmFuZG9taXplZCt0cmlhbCtjb21wYXJpbmcrdGFibGV0K2NvbXB1dGVyK2luZm9ybWVkK2Nv
bnNlbnQrdG8rdHJhZGl0aW9uYWwrcGFwZXItYmFzZWQrbWV0aG9kcytmb3IrYW4rb3N0ZW9wb3Jv
c2lzK3N0dWR5JmFtcDthdWxhc3Q9V2FycmluZXI8L3VybD48L3JlbGF0ZWQtdXJscz48L3VybHM+
PGVsZWN0cm9uaWMtcmVzb3VyY2UtbnVtPmh0dHA6Ly9keC5kb2kub3JnLzEwLjEwMTYvai5jb25j
dGMuMjAxNi4wMi4wMDM8L2VsZWN0cm9uaWMtcmVzb3VyY2UtbnVtPjxyZW1vdGUtZGF0YWJhc2Ut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PEVuZE5vdGU+PENpdGU+PEF1dGhvcj5XYXJyaW5lcjwvQXV0aG9yPjxZZWFyPjIwMTY8L1llYXI+
PFJlY051bT45MDIzNzwvUmVjTnVtPjxEaXNwbGF5VGV4dD4oV2FycmluZXIgZXQgYWwsIDIwMTYp
PC9EaXNwbGF5VGV4dD48cmVjb3JkPjxyZWMtbnVtYmVyPjkwMjM3PC9yZWMtbnVtYmVyPjxmb3Jl
aWduLWtleXM+PGtleSBhcHA9IkVOIiBkYi1pZD0iemZ3Mnp4ZndrMnZwNXVlZWZkb3ZycDBvdjlz
Zjk5ejJ3MnI5IiB0aW1lc3RhbXA9IjE2MTA2MjEwMjIiIGd1aWQ9ImEyZTNjMGM5LTc5NDItNGFh
Mi1hMzhjLWNiZDMwMDRhOTJhYSI+OTAyMzc8L2tleT48L2ZvcmVpZ24ta2V5cz48cmVmLXR5cGUg
bmFtZT0iSm91cm5hbCBBcnRpY2xlIj4xNzwvcmVmLXR5cGU+PGNvbnRyaWJ1dG9ycz48YXV0aG9y
cz48YXV0aG9yPldhcnJpbmVyLCBBLiBILjwvYXV0aG9yPjxhdXRob3I+Rm9zdGVyLCBQLiBKLjwv
YXV0aG9yPjxhdXRob3I+TXVkYW5vLCBBLjwvYXV0aG9yPjxhdXRob3I+V3JpZ2h0LCBOLiBDLjwv
YXV0aG9yPjxhdXRob3I+TWVsdG9uLCBNLiBFLjwvYXV0aG9yPjxhdXRob3I+U2F0dHVpLCBTLiBF
LjwvYXV0aG9yPjxhdXRob3I+Q2FsbWJhY2gsIFcuPC9hdXRob3I+PGF1dGhvcj5DdXJ0aXMsIEou
IFIuPC9hdXRob3I+PGF1dGhvcj5LaWxnb3JlLCBNLjwvYXV0aG9yPjxhdXRob3I+TGV3aXMsIEMu
IEUuPC9hdXRob3I+PGF1dGhvcj5QYWNlLCBXLjwvYXV0aG9yPjxhdXRob3I+U2FhZywgSy4gRy48
L2F1dGhvcj48L2F1dGhvcnM+PC9jb250cmlidXRvcnM+PGF1dGgtYWRkcmVzcz4oV2FycmluZXIp
IFVuaXZlcnNpdHkgb2YgQWxhYmFtYSBhdCBCaXJtaW5naGFtLCBEaXZpc2lvbiBvZiBFbmRvY3Jp
bm9sb2d5LCBEaWFiZXRlcyBhbmQgTWV0YWJvbGlzbSwgNzAyIEZhY3VsdHkgT2ZmaWNlIFRvd2Vy
LCA1MTAgMjB0aCBTdHJlZXQgU291dGgsIEJpcm1pbmdoYW0sIEFMIDM1Mjk0LCBVbml0ZWQgU3Rh
dGVzIChGb3N0ZXIsIE11ZGFubywgTWVsdG9uLCBTYXR0dWksIEN1cnRpcywgU2FhZykgRGl2aXNp
b24gb2YgQ2xpbmljYWwgSW1tdW5vbG9neSBhbmQgUmhldW1hdG9sb2d5LCBVbml2ZXJzaXR5IG9m
IEFsYWJhbWEsIEJpcm1pbmdoYW0sIFVuaXRlZCBTdGF0ZXMgKFdyaWdodCkgRGVwYXJ0bWVudCBv
ZiBFcGlkZW1pb2xvZ3ksIFVuaXZlcnNpdHkgb2YgQWxhYmFtYSwgQmlybWluZ2hhbSwgVW5pdGVk
IFN0YXRlcyAoQ2FsbWJhY2gpIERlcGFydG1lbnQgb2YgRmFtaWx5IGFuZCBDb21tdW5pdHkgTWVk
aWNpbmUsIFVuaXZlcnNpdHkgb2YgVGV4YXMgSGVhbHRoIFNjaWVuY2UgQ2VudGVyLCBTYW4gQW50
b25pbywgVW5pdGVkIFN0YXRlcyAoS2lsZ29yZSkgRGVwYXJ0bWVudCBvZiBIZWFsdGggQ2FyZSBP
cmdhbml6YXRpb24gYW5kIFBvbGljeSwgVW5pdmVyc2l0eSBvZiBBbGFiYW1hLCBCaXJtaW5naGFt
LCBVbml0ZWQgU3RhdGVzIChMZXdpcykgRGl2aXNpb24gb2YgUHJldmVudGl2ZSBNZWRpY2luZSwg
VW5pdmVyc2l0eSBvZiBBbGFiYW1hLCBCaXJtaW5naGFtLCBVbml0ZWQgU3RhdGVzIChQYWNlKSBB
bWVyaWNhbiBBY2FkZW15IG9mIEZhbWlseSBQaHlzaWNpYW5zIE5hdGlvbmFsIFJlc2VhcmNoIE5l
dHdvcmssIFVuaXRlZCBTdGF0ZXMmI3hEO0EuSC4gV2FycmluZXIsIFVuaXZlcnNpdHkgb2YgQWxh
YmFtYSBhdCBCaXJtaW5naGFtLCBEaXZpc2lvbiBvZiBFbmRvY3Jpbm9sb2d5LCBEaWFiZXRlcyBh
bmQgTWV0YWJvbGlzbSwgNzAyIEZhY3VsdHkgT2ZmaWNlIFRvd2VyLCA1MTAgMjB0aCBTdHJlZXQg
U291dGgsIEJpcm1pbmdoYW0sIEFMIDM1Mjk0LCBVbml0ZWQgU3RhdGVzLiBFLW1haWw6IGF3YXJy
aW5lckB1YWJtYy5lZHU8L2F1dGgtYWRkcmVzcz48dGl0bGVzPjx0aXRsZT5BIHByYWdtYXRpYyBy
YW5kb21pemVkIHRyaWFsIGNvbXBhcmluZyB0YWJsZXQgY29tcHV0ZXIgaW5mb3JtZWQgY29uc2Vu
dCB0byB0cmFkaXRpb25hbCBwYXBlci1iYXNlZCBtZXRob2RzIGZvciBhbiBvc3Rlb3Bvcm9zaXMg
c3R1ZHk8L3RpdGxlPjxzZWNvbmRhcnktdGl0bGU+Q29udGVtcG9yYXJ5IENsaW5pY2FsIFRyaWFs
cyBDb21tdW5pY2F0aW9uczwvc2Vjb25kYXJ5LXRpdGxlPjwvdGl0bGVzPjxwZXJpb2RpY2FsPjxm
dWxsLXRpdGxlPkNvbnRlbXBvcmFyeSBDbGluaWNhbCBUcmlhbHMgQ29tbXVuaWNhdGlvbnM8L2Z1
bGwtdGl0bGU+PC9wZXJpb2RpY2FsPjxwYWdlcz4zMi0zODwvcGFnZXM+PHZvbHVtZT4zPC92b2x1
bWU+PGtleXdvcmRzPjxrZXl3b3JkPkluZm9ybWVkIGNvbnNlbnQ8L2tleXdvcmQ+PGtleXdvcmQ+
T3N0ZW9wb3Jvc2lzPC9rZXl3b3JkPjxrZXl3b3JkPlByYWdtYXRpYyBjbGluaWNhbCB0cmlhbHM8
L2tleXdvcmQ+PGtleXdvcmQ+YWR1bHQ8L2tleXdvcmQ+PGtleXdvcmQ+YWdlZDwva2V5d29yZD48
a2V5d29yZD5BbGFiYW1hPC9rZXl3b3JkPjxrZXl3b3JkPmFydGljbGU8L2tleXdvcmQ+PGtleXdv
cmQ+Q29sb3JhZG88L2tleXdvcmQ+PGtleXdvcmQ+Y29tcHJlaGVuc2lvbjwva2V5d29yZD48a2V5
d29yZD5jb21wdXRlcjwva2V5d29yZD48a2V5d29yZD5jb250cm9sbGVkIHN0dWR5PC9rZXl3b3Jk
PjxrZXl3b3JkPmZlbWFsZTwva2V5d29yZD48a2V5d29yZD5oZWFsdGggY2FyZSBzdXJ2ZXk8L2tl
eXdvcmQ+PGtleXdvcmQ+aHVtYW48L2tleXdvcmQ+PGtleXdvcmQ+bXVsdGljZW50ZXIgc3R1ZHk8
L2tleXdvcmQ+PGtleXdvcmQ+bXVsdGlwbGUgY2hvaWNlIHRlc3Q8L2tleXdvcmQ+PGtleXdvcmQ+
b3N0ZW9wb3Jvc2lzL2R0IFtEcnVnIFRoZXJhcHldPC9rZXl3b3JkPjxrZXl3b3JkPnBhcGVyPC9r
ZXl3b3JkPjxrZXl3b3JkPnJhbmRvbWl6ZWQgY29udHJvbGxlZCB0cmlhbDwva2V5d29yZD48a2V5
d29yZD5zYXRpc2ZhY3Rpb248L2tleXdvcmQ+PGtleXdvcmQ+c29jaWFsIHNlY3VyaXR5PC9rZXl3
b3JkPjxrZXl3b3JkPlRleGFzPC9rZXl3b3JkPjxrZXl3b3JkPmFsZW5kcm9uaWMgYWNpZC9kdCBb
RHJ1ZyBUaGVyYXB5XTwva2V5d29yZD48a2V5d29yZD5jb21wdXRlci9kYyBbRGV2aWNlIENvbXBh
cmlzb25dPC9rZXl3b3JkPjxrZXl3b3JkPmNvbXB1dGVyL2N0IFtDbGluaWNhbCBUcmlhbF08L2tl
eXdvcmQ+PGtleXdvcmQ+cGFwZXIvZGMgW0RldmljZSBDb21wYXJpc29uXTwva2V5d29yZD48a2V5
d29yZD5wYXBlci9jdCBbQ2xpbmljYWwgVHJpYWxdPC9rZXl3b3JkPjxrZXl3b3JkPnRhYmxldCBj
b21wdXRlcjwva2V5d29yZD48a2V5d29yZD50YWJsZXQgY29tcHV0ZXIvZGMgW0RldmljZSBDb21w
YXJpc29uXTwva2V5d29yZD48a2V5d29yZD50YWJsZXQgY29tcHV0ZXIvY3QgW0NsaW5pY2FsIFRy
aWFsXTwva2V5d29yZD48L2tleXdvcmRzPjxkYXRlcz48eWVhcj4yMDE2PC95ZWFyPjxwdWItZGF0
ZXM+PGRhdGU+MTUgQXVnPC9kYXRlPjwvcHViLWRhdGVzPjwvZGF0ZXM+PGlzYm4+MjQ1MS04NjU0
PC9pc2JuPjxhY2Nlc3Npb24tbnVtPjYxMDg3NzQ1MDwvYWNjZXNzaW9uLW51bT48dXJscz48cmVs
YXRlZC11cmxzPjx1cmw+aHR0cDovL3d3dy5qb3VybmFscy5lbHNldmllci5jb20vY29udGVtcG9y
YXJ5LWNsaW5pY2FsLXRyaWFscy1jb21tdW5pY2F0aW9ucy88L3VybD48dXJsPmh0dHA6Ly93d3cu
ZXpwcm94eS5pcy5lZC5hYy51ay9sb2dpbj91cmw9aHR0cDovL292aWRzcC5vdmlkLmNvbS9vdmlk
d2ViLmNnaT9UPUpTJmFtcDtDU0M9WSZhbXA7TkVXUz1OJmFtcDtQQUdFPWZ1bGx0ZXh0JmFtcDtE
PWVtZWQxNyZhbXA7QU49NjEwODc3NDUwPC91cmw+PHVybD5odHRwczovL2VkLXByaW1vLmhvc3Rl
ZC5leGxpYnJpc2dyb3VwLmNvbS9vcGVudXJsLzQ0VU9FLzQ0VU9FX1ZVMj9zaWQ9T1ZJRDplbWJh
c2UmYW1wO2lkPXBtaWQ6JmFtcDtpZD1kb2k6MTAuMTAxNiUyRmouY29uY3RjLjIwMTYuMDIuMDAz
JmFtcDtpc3NuPTI0NTEtODY1NCZhbXA7aXNibj0mYW1wO3ZvbHVtZT0zJmFtcDtpc3N1ZT0mYW1w
O3NwYWdlPTMyJmFtcDtwYWdlcz0zMi0zOCZhbXA7ZGF0ZT0yMDE2JmFtcDt0aXRsZT1Db250ZW1w
b3JhcnkrQ2xpbmljYWwrVHJpYWxzK0NvbW11bmljYXRpb25zJmFtcDthdGl0bGU9QStwcmFnbWF0
aWMrcmFuZG9taXplZCt0cmlhbCtjb21wYXJpbmcrdGFibGV0K2NvbXB1dGVyK2luZm9ybWVkK2Nv
bnNlbnQrdG8rdHJhZGl0aW9uYWwrcGFwZXItYmFzZWQrbWV0aG9kcytmb3IrYW4rb3N0ZW9wb3Jv
c2lzK3N0dWR5JmFtcDthdWxhc3Q9V2FycmluZXI8L3VybD48L3JlbGF0ZWQtdXJscz48L3VybHM+
PGVsZWN0cm9uaWMtcmVzb3VyY2UtbnVtPmh0dHA6Ly9keC5kb2kub3JnLzEwLjEwMTYvai5jb25j
dGMuMjAxNi4wMi4wMDM8L2VsZWN0cm9uaWMtcmVzb3VyY2UtbnVtPjxyZW1vdGUtZGF0YWJhc2Ut
bmFtZT5FbWJhc2U8L3JlbW90ZS1kYXRhYmFzZS1uYW1lPjxyZW1vdGUtZGF0YWJhc2UtcHJvdmlk
ZXI+T3ZpZCBUZWNobm9sb2dpZXM8L3JlbW90ZS1kYXRhYmFzZS1wcm92aWRlcj48bGFuZ3VhZ2U+
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(Warriner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0890AD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485BBEC"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73657DE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262</w:t>
            </w:r>
          </w:p>
        </w:tc>
        <w:tc>
          <w:tcPr>
            <w:tcW w:w="3149" w:type="pct"/>
            <w:tcBorders>
              <w:top w:val="nil"/>
              <w:left w:val="nil"/>
              <w:bottom w:val="single" w:sz="4" w:space="0" w:color="auto"/>
              <w:right w:val="single" w:sz="4" w:space="0" w:color="auto"/>
            </w:tcBorders>
            <w:shd w:val="clear" w:color="auto" w:fill="auto"/>
            <w:hideMark/>
          </w:tcPr>
          <w:p w14:paraId="179B9D1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Wasserman-2013-Adequacy of traditional verbal informed consent versus patient-directed standardized written consent </w:t>
            </w:r>
            <w:r w:rsidRPr="00C61FE6">
              <w:rPr>
                <w:rFonts w:ascii="Arial" w:eastAsia="Times New Roman" w:hAnsi="Arial" w:cs="Arial"/>
                <w:color w:val="000000"/>
                <w:sz w:val="24"/>
                <w:szCs w:val="24"/>
                <w:lang w:eastAsia="es-US"/>
              </w:rPr>
              <w:fldChar w:fldCharType="begin">
                <w:fldData xml:space="preserve">PEVuZE5vdGU+PENpdGU+PEF1dGhvcj5XYXNzZXJtYW48L0F1dGhvcj48WWVhcj4yMDEzPC9ZZWFy
PjxSZWNOdW0+OTE5MDk8L1JlY051bT48RGlzcGxheVRleHQ+KFdhc3Nlcm1hbiBldCBhbCwgMjAx
Myk8L0Rpc3BsYXlUZXh0PjxyZWNvcmQ+PHJlYy1udW1iZXI+OTE5MDk8L3JlYy1udW1iZXI+PGZv
cmVpZ24ta2V5cz48a2V5IGFwcD0iRU4iIGRiLWlkPSJ6Zncyenhmd2sydnA1dWVlZmRvdnJwMG92
OXNmOTl6MncycjkiIHRpbWVzdGFtcD0iMTYxMDYyMTA5NiIgZ3VpZD0iZjhiOTM0ZWMtN2QyZS00
NDgwLTgwNGUtZmIyNDNhYzE4NWY0Ij45MTkwOTwva2V5PjwvZm9yZWlnbi1rZXlzPjxyZWYtdHlw
ZSBuYW1lPSJKb3VybmFsIEFydGljbGUiPjE3PC9yZWYtdHlwZT48Y29udHJpYnV0b3JzPjxhdXRo
b3JzPjxhdXRob3I+V2Fzc2VybWFuLCBBLjwvYXV0aG9yPjxhdXRob3I+Um9ocmEsIEEuPC9hdXRo
b3I+PGF1dGhvcj5aaGVuLCBLLjwvYXV0aG9yPjxhdXRob3I+UmFkZW9zLCBNLjwvYXV0aG9yPjxh
dXRob3I+QWxpLCBaLjwvYXV0aG9yPjwvYXV0aG9ycz48L2NvbnRyaWJ1dG9ycz48YXV0aC1hZGRy
ZXNzPihXYXNzZXJtYW4sIFJvaHJhLCBaaGVuLCBSYWRlb3MsIEFsaSkgTmV3IFlvcmsgSG9zcGl0
YWwgUXVlZW5zLCBRdWVlbnMsIE5ZLCBVbml0ZWQgU3RhdGVzJiN4RDtBLiBXYXNzZXJtYW4sIE5l
dyBZb3JrIEhvc3BpdGFsIFF1ZWVucywgUXVlZW5zLCBOWSwgVW5pdGVkIFN0YXRlczwvYXV0aC1h
ZGRyZXNzPjx0aXRsZXM+PHRpdGxlPkFkZXF1YWN5IG9mIHRyYWRpdGlvbmFsIHZlcmJhbCBpbmZv
cm1lZCBjb25zZW50IHZlcnN1cyBwYXRpZW50LWRpcmVjdGVkIHN0YW5kYXJkaXplZCB3cml0dGVu
IGNvbnNlbnQ8L3RpdGxlPjxzZWNvbmRhcnktdGl0bGU+QW5uYWxzIG9mIEVtZXJnZW5jeSBNZWRp
Y2luZTwvc2Vjb25kYXJ5LXRpdGxlPjwvdGl0bGVzPjxwZXJpb2RpY2FsPjxmdWxsLXRpdGxlPkFu
bmFscyBvZiBFbWVyZ2VuY3kgTWVkaWNpbmU8L2Z1bGwtdGl0bGU+PGFiYnItMT5Bbm4gRW1lcmcg
TWVkPC9hYmJyLTE+PC9wZXJpb2RpY2FsPjxwYWdlcz5TNDgtUzQ5PC9wYWdlcz48dm9sdW1lPjYy
PC92b2x1bWU+PG51bWJlcj40PC9udW1iZXI+PG51bS12b2xzPjE8L251bS12b2xzPjxrZXl3b3Jk
cz48a2V5d29yZD5odW1hbjwva2V5d29yZD48a2V5d29yZD5pbmZvcm1lZCBjb25zZW50PC9rZXl3
b3JkPjxrZXl3b3JkPnBhdGllbnQ8L2tleXdvcmQ+PGtleXdvcmQ+Y29sbGVnZTwva2V5d29yZD48
a2V5d29yZD5lbWVyZ2VuY3kgcGh5c2ljaWFuPC9rZXl3b3JkPjxrZXl3b3JkPnJpc2s8L2tleXdv
cmQ+PGtleXdvcmQ+cGh5c2ljaWFuPC9rZXl3b3JkPjxrZXl3b3JkPnJlY2FsbDwva2V5d29yZD48
a2V5d29yZD5wcm9jZWR1cmVzPC9rZXl3b3JkPjxrZXl3b3JkPmxhbmd1YWdlPC9rZXl3b3JkPjxr
ZXl3b3JkPmNvbnRyb2wgZ3JvdXA8L2tleXdvcmQ+PGtleXdvcmQ+cmFuZG9taXplZCBjb250cm9s
bGVkIHRyaWFsPC9rZXl3b3JkPjxrZXl3b3JkPmhlYWx0aCBjYXJlIHBlcnNvbm5lbDwva2V5d29y
ZD48a2V5d29yZD5tZWRpY2FsIHJlY29yZDwva2V5d29yZD48a2V5d29yZD5lbWVyZ2VuY3kgaGVh
bHRoIHNlcnZpY2U8L2tleXdvcmQ+PGtleXdvcmQ+Y29udmVuaWVuY2Ugc2FtcGxlPC9rZXl3b3Jk
PjxrZXl3b3JkPmNvbXB1dGVyIGFzc2lzdGVkIHRvbW9ncmFwaHk8L2tleXdvcmQ+PGtleXdvcmQ+
YWR2ZXJzZSBkcnVnIHJlYWN0aW9uPC9rZXl3b3JkPjxrZXl3b3JkPnNleHVhbCBlZHVjYXRpb248
L2tleXdvcmQ+PGtleXdvcmQ+Y3VzdG9keTwva2V5d29yZD48a2V5d29yZD5lbWVyZ2VuY3kgbWVk
aWNpbmU8L2tleXdvcmQ+PGtleXdvcmQ+bWFsZTwva2V5d29yZD48L2tleXdvcmRzPjxkYXRlcz48
eWVhcj4yMDEzPC95ZWFyPjxwdWItZGF0ZXM+PGRhdGU+T2N0b2JlcjwvZGF0ZT48L3B1Yi1kYXRl
cz48L2RhdGVzPjxpc2JuPjAxOTYtMDY0NDwvaXNibj48YWNjZXNzaW9uLW51bT43MTE5MDE5NTwv
YWNjZXNzaW9uLW51bT48d29yay10eXBlPkNvbmZlcmVuY2UgQWJzdHJhY3Q8L3dvcmstdHlwZT48
dXJscz48cmVsYXRlZC11cmxzPjx1cmw+aHR0cDovL3d3dy5lenByb3h5LmlzLmVkLmFjLnVrL2xv
Z2luP3VybD1odHRwOi8vb3ZpZHNwLm92aWQuY29tL292aWR3ZWIuY2dpP1Q9SlMmYW1wO0NTQz1Z
JmFtcDtORVdTPU4mYW1wO1BBR0U9ZnVsbHRleHQmYW1wO0Q9ZW1lZDE0JmFtcDtBTj03MTE5MDE5
NTwvdXJsPjx1cmw+aHR0cHM6Ly9lZC1wcmltby5ob3N0ZWQuZXhsaWJyaXNncm91cC5jb20vb3Bl
bnVybC80NFVPRS80NFVPRV9WVTI/c2lkPU9WSUQ6ZW1iYXNlJmFtcDtpZD1wbWlkOiZhbXA7aWQ9
ZG9pOjEwLjEwMTYlMkZqLmFubmVtZXJnbWVkLjIwMTMuMDcuNDE1JmFtcDtpc3NuPTAxOTYtMDY0
NCZhbXA7aXNibj0mYW1wO3ZvbHVtZT02MiZhbXA7aXNzdWU9NCtTVVBQTC4rMSZhbXA7c3BhZ2U9
UzQ4JmFtcDtwYWdlcz1TNDgtUzQ5JmFtcDtkYXRlPTIwMTMmYW1wO3RpdGxlPUFubmFscytvZitF
bWVyZ2VuY3krTWVkaWNpbmUmYW1wO2F0aXRsZT1BZGVxdWFjeStvZit0cmFkaXRpb25hbCt2ZXJi
YWwraW5mb3JtZWQrY29uc2VudCt2ZXJzdXMrcGF0aWVudC1kaXJlY3RlZCtzdGFuZGFyZGl6ZWQr
d3JpdHRlbitjb25zZW50JmFtcDthdWxhc3Q9V2Fzc2VybWFuPC91cmw+PC9yZWxhdGVkLXVybHM+
PC91cmxzPjxlbGVjdHJvbmljLXJlc291cmNlLW51bT5odHRwOi8vZHguZG9pLm9yZy8xMC4xMDE2
L2ouYW5uZW1lcmdtZWQuMjAxMy4wNy40MTU8L2VsZWN0cm9uaWMtcmVzb3VyY2UtbnVtPjxyZW1v
dGUtZGF0YWJhc2UtbmFtZT5FbWJhc2U8L3JlbW90ZS1kYXRhYmFzZS1uYW1lPjxyZW1vdGUtZGF0
YWJhc2UtcHJvdmlkZXI+T3ZpZCBUZWNobm9sb2dpZXM8L3JlbW90ZS1kYXRhYmFzZS1wcm92aWRl
cj48bGFuZ3VhZ2U+RW5nbGlzaDwvbGFuZ3VhZ2U+PC9yZWNvcmQ+PC9DaXRlPjwvRW5kTm90ZT4A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PEVuZE5vdGU+PENpdGU+PEF1dGhvcj5XYXNzZXJtYW48L0F1dGhvcj48WWVhcj4yMDEzPC9ZZWFy
PjxSZWNOdW0+OTE5MDk8L1JlY051bT48RGlzcGxheVRleHQ+KFdhc3Nlcm1hbiBldCBhbCwgMjAx
Myk8L0Rpc3BsYXlUZXh0PjxyZWNvcmQ+PHJlYy1udW1iZXI+OTE5MDk8L3JlYy1udW1iZXI+PGZv
cmVpZ24ta2V5cz48a2V5IGFwcD0iRU4iIGRiLWlkPSJ6Zncyenhmd2sydnA1dWVlZmRvdnJwMG92
OXNmOTl6MncycjkiIHRpbWVzdGFtcD0iMTYxMDYyMTA5NiIgZ3VpZD0iZjhiOTM0ZWMtN2QyZS00
NDgwLTgwNGUtZmIyNDNhYzE4NWY0Ij45MTkwOTwva2V5PjwvZm9yZWlnbi1rZXlzPjxyZWYtdHlw
ZSBuYW1lPSJKb3VybmFsIEFydGljbGUiPjE3PC9yZWYtdHlwZT48Y29udHJpYnV0b3JzPjxhdXRo
b3JzPjxhdXRob3I+V2Fzc2VybWFuLCBBLjwvYXV0aG9yPjxhdXRob3I+Um9ocmEsIEEuPC9hdXRo
b3I+PGF1dGhvcj5aaGVuLCBLLjwvYXV0aG9yPjxhdXRob3I+UmFkZW9zLCBNLjwvYXV0aG9yPjxh
dXRob3I+QWxpLCBaLjwvYXV0aG9yPjwvYXV0aG9ycz48L2NvbnRyaWJ1dG9ycz48YXV0aC1hZGRy
ZXNzPihXYXNzZXJtYW4sIFJvaHJhLCBaaGVuLCBSYWRlb3MsIEFsaSkgTmV3IFlvcmsgSG9zcGl0
YWwgUXVlZW5zLCBRdWVlbnMsIE5ZLCBVbml0ZWQgU3RhdGVzJiN4RDtBLiBXYXNzZXJtYW4sIE5l
dyBZb3JrIEhvc3BpdGFsIFF1ZWVucywgUXVlZW5zLCBOWSwgVW5pdGVkIFN0YXRlczwvYXV0aC1h
ZGRyZXNzPjx0aXRsZXM+PHRpdGxlPkFkZXF1YWN5IG9mIHRyYWRpdGlvbmFsIHZlcmJhbCBpbmZv
cm1lZCBjb25zZW50IHZlcnN1cyBwYXRpZW50LWRpcmVjdGVkIHN0YW5kYXJkaXplZCB3cml0dGVu
IGNvbnNlbnQ8L3RpdGxlPjxzZWNvbmRhcnktdGl0bGU+QW5uYWxzIG9mIEVtZXJnZW5jeSBNZWRp
Y2luZTwvc2Vjb25kYXJ5LXRpdGxlPjwvdGl0bGVzPjxwZXJpb2RpY2FsPjxmdWxsLXRpdGxlPkFu
bmFscyBvZiBFbWVyZ2VuY3kgTWVkaWNpbmU8L2Z1bGwtdGl0bGU+PGFiYnItMT5Bbm4gRW1lcmcg
TWVkPC9hYmJyLTE+PC9wZXJpb2RpY2FsPjxwYWdlcz5TNDgtUzQ5PC9wYWdlcz48dm9sdW1lPjYy
PC92b2x1bWU+PG51bWJlcj40PC9udW1iZXI+PG51bS12b2xzPjE8L251bS12b2xzPjxrZXl3b3Jk
cz48a2V5d29yZD5odW1hbjwva2V5d29yZD48a2V5d29yZD5pbmZvcm1lZCBjb25zZW50PC9rZXl3
b3JkPjxrZXl3b3JkPnBhdGllbnQ8L2tleXdvcmQ+PGtleXdvcmQ+Y29sbGVnZTwva2V5d29yZD48
a2V5d29yZD5lbWVyZ2VuY3kgcGh5c2ljaWFuPC9rZXl3b3JkPjxrZXl3b3JkPnJpc2s8L2tleXdv
cmQ+PGtleXdvcmQ+cGh5c2ljaWFuPC9rZXl3b3JkPjxrZXl3b3JkPnJlY2FsbDwva2V5d29yZD48
a2V5d29yZD5wcm9jZWR1cmVzPC9rZXl3b3JkPjxrZXl3b3JkPmxhbmd1YWdlPC9rZXl3b3JkPjxr
ZXl3b3JkPmNvbnRyb2wgZ3JvdXA8L2tleXdvcmQ+PGtleXdvcmQ+cmFuZG9taXplZCBjb250cm9s
bGVkIHRyaWFsPC9rZXl3b3JkPjxrZXl3b3JkPmhlYWx0aCBjYXJlIHBlcnNvbm5lbDwva2V5d29y
ZD48a2V5d29yZD5tZWRpY2FsIHJlY29yZDwva2V5d29yZD48a2V5d29yZD5lbWVyZ2VuY3kgaGVh
bHRoIHNlcnZpY2U8L2tleXdvcmQ+PGtleXdvcmQ+Y29udmVuaWVuY2Ugc2FtcGxlPC9rZXl3b3Jk
PjxrZXl3b3JkPmNvbXB1dGVyIGFzc2lzdGVkIHRvbW9ncmFwaHk8L2tleXdvcmQ+PGtleXdvcmQ+
YWR2ZXJzZSBkcnVnIHJlYWN0aW9uPC9rZXl3b3JkPjxrZXl3b3JkPnNleHVhbCBlZHVjYXRpb248
L2tleXdvcmQ+PGtleXdvcmQ+Y3VzdG9keTwva2V5d29yZD48a2V5d29yZD5lbWVyZ2VuY3kgbWVk
aWNpbmU8L2tleXdvcmQ+PGtleXdvcmQ+bWFsZTwva2V5d29yZD48L2tleXdvcmRzPjxkYXRlcz48
eWVhcj4yMDEzPC95ZWFyPjxwdWItZGF0ZXM+PGRhdGU+T2N0b2JlcjwvZGF0ZT48L3B1Yi1kYXRl
cz48L2RhdGVzPjxpc2JuPjAxOTYtMDY0NDwvaXNibj48YWNjZXNzaW9uLW51bT43MTE5MDE5NTwv
YWNjZXNzaW9uLW51bT48d29yay10eXBlPkNvbmZlcmVuY2UgQWJzdHJhY3Q8L3dvcmstdHlwZT48
dXJscz48cmVsYXRlZC11cmxzPjx1cmw+aHR0cDovL3d3dy5lenByb3h5LmlzLmVkLmFjLnVrL2xv
Z2luP3VybD1odHRwOi8vb3ZpZHNwLm92aWQuY29tL292aWR3ZWIuY2dpP1Q9SlMmYW1wO0NTQz1Z
JmFtcDtORVdTPU4mYW1wO1BBR0U9ZnVsbHRleHQmYW1wO0Q9ZW1lZDE0JmFtcDtBTj03MTE5MDE5
NTwvdXJsPjx1cmw+aHR0cHM6Ly9lZC1wcmltby5ob3N0ZWQuZXhsaWJyaXNncm91cC5jb20vb3Bl
bnVybC80NFVPRS80NFVPRV9WVTI/c2lkPU9WSUQ6ZW1iYXNlJmFtcDtpZD1wbWlkOiZhbXA7aWQ9
ZG9pOjEwLjEwMTYlMkZqLmFubmVtZXJnbWVkLjIwMTMuMDcuNDE1JmFtcDtpc3NuPTAxOTYtMDY0
NCZhbXA7aXNibj0mYW1wO3ZvbHVtZT02MiZhbXA7aXNzdWU9NCtTVVBQTC4rMSZhbXA7c3BhZ2U9
UzQ4JmFtcDtwYWdlcz1TNDgtUzQ5JmFtcDtkYXRlPTIwMTMmYW1wO3RpdGxlPUFubmFscytvZitF
bWVyZ2VuY3krTWVkaWNpbmUmYW1wO2F0aXRsZT1BZGVxdWFjeStvZit0cmFkaXRpb25hbCt2ZXJi
YWwraW5mb3JtZWQrY29uc2VudCt2ZXJzdXMrcGF0aWVudC1kaXJlY3RlZCtzdGFuZGFyZGl6ZWQr
d3JpdHRlbitjb25zZW50JmFtcDthdWxhc3Q9V2Fzc2VybWFuPC91cmw+PC9yZWxhdGVkLXVybHM+
PC91cmxzPjxlbGVjdHJvbmljLXJlc291cmNlLW51bT5odHRwOi8vZHguZG9pLm9yZy8xMC4xMDE2
L2ouYW5uZW1lcmdtZWQuMjAxMy4wNy40MTU8L2VsZWN0cm9uaWMtcmVzb3VyY2UtbnVtPjxyZW1v
dGUtZGF0YWJhc2UtbmFtZT5FbWJhc2U8L3JlbW90ZS1kYXRhYmFzZS1uYW1lPjxyZW1vdGUtZGF0
YWJhc2UtcHJvdmlkZXI+T3ZpZCBUZWNobm9sb2dpZXM8L3JlbW90ZS1kYXRhYmFzZS1wcm92aWRl
cj48bGFuZ3VhZ2U+RW5nbGlzaDwvbGFuZ3VhZ2U+PC9yZWNvcmQ+PC9DaXRlPjwvRW5kTm90ZT4A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(Wasserman et al, 2013)</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7E698E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informed consent without electronic component</w:t>
            </w:r>
          </w:p>
        </w:tc>
      </w:tr>
      <w:tr w:rsidR="008D794C" w:rsidRPr="00E15171" w14:paraId="4588399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987484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263</w:t>
            </w:r>
          </w:p>
        </w:tc>
        <w:tc>
          <w:tcPr>
            <w:tcW w:w="3149" w:type="pct"/>
            <w:tcBorders>
              <w:top w:val="nil"/>
              <w:left w:val="nil"/>
              <w:bottom w:val="single" w:sz="4" w:space="0" w:color="auto"/>
              <w:right w:val="single" w:sz="4" w:space="0" w:color="auto"/>
            </w:tcBorders>
            <w:shd w:val="clear" w:color="auto" w:fill="auto"/>
            <w:hideMark/>
          </w:tcPr>
          <w:p w14:paraId="65ED2CF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Westreich-1995-Patient knowledge about electroconvulsive therapy: Effect of an informational video </w:t>
            </w:r>
            <w:r w:rsidRPr="00C61FE6">
              <w:rPr>
                <w:rFonts w:ascii="Arial" w:eastAsia="Times New Roman" w:hAnsi="Arial" w:cs="Arial"/>
                <w:color w:val="000000"/>
                <w:sz w:val="24"/>
                <w:szCs w:val="24"/>
                <w:lang w:eastAsia="es-US"/>
              </w:rPr>
              <w:fldChar w:fldCharType="begin">
                <w:fldData xml:space="preserve">PEVuZE5vdGU+PENpdGU+PEF1dGhvcj5XZXN0cmVpY2g8L0F1dGhvcj48WWVhcj4xOTk1PC9ZZWFy
PjxSZWNOdW0+OTM2OTY8L1JlY051bT48RGlzcGxheVRleHQ+KFdlc3RyZWljaCBldCBhbCwgMTk5
NSk8L0Rpc3BsYXlUZXh0PjxyZWNvcmQ+PHJlYy1udW1iZXI+OTM2OTY8L3JlYy1udW1iZXI+PGZv
cmVpZ24ta2V5cz48a2V5IGFwcD0iRU4iIGRiLWlkPSJ6Zncyenhmd2sydnA1dWVlZmRvdnJwMG92
OXNmOTl6MncycjkiIHRpbWVzdGFtcD0iMTYxMDYyMTEzMiIgZ3VpZD0iZWU3OThlZmEtMTczNC00
ZjM3LThhMWUtMTdjNmJkM2U0ZDBmIj45MzY5Njwva2V5PjwvZm9yZWlnbi1rZXlzPjxyZWYtdHlw
ZSBuYW1lPSJKb3VybmFsIEFydGljbGUiPjE3PC9yZWYtdHlwZT48Y29udHJpYnV0b3JzPjxhdXRo
b3JzPjxhdXRob3I+V2VzdHJlaWNoLCBMLjwvYXV0aG9yPjxhdXRob3I+TGV2aW5lLCBTLjwvYXV0
aG9yPjxhdXRob3I+R2luc2J1cmcsIFAuPC9hdXRob3I+PGF1dGhvcj5XaWxldHMsIEkuPC9hdXRo
b3I+PC9hdXRob3JzPjwvY29udHJpYnV0b3JzPjxhdXRoLWFkZHJlc3M+KFdlc3RyZWljaCwgTGV2
aW5lLCBHaW5zYnVyZywgV2lsZXRzKSBEaXZpc2lvbiBvZiBBbGNvaG9saXNtL0RydWcgQWJ1c2Us
IERlcGFydG1lbnQgb2YgUHN5Y2hpYXRyeSwgTmV3IFlvcmsgVW5pdmVyc2l0eSBNZWRpY2FsIENl
bnRlciwgNTUwIEZpcnN0IEF2ZS4sIE5ldyBZb3JrLCBOWSAxMDAxNiwgVW5pdGVkIFN0YXRlcyYj
eEQ7TC4gV2VzdHJlaWNoLCBEaXZpc2lvbiBvZiBBbGNvaG9saXNtL0RydWcgQWJ1c2UsIERlcGFy
dG1lbnQgb2YgUHN5Y2hpYXRyeSwgTmV3IFlvcmsgVW5pdmVyc2l0eSBNZWRpY2FsIENlbnRlciwg
NTUwIEZpcnN0IEF2ZS4sIE5ldyBZb3JrLCBOWSAxMDAxNiwgVW5pdGVkIFN0YXRlczwvYXV0aC1h
ZGRyZXNzPjx0aXRsZXM+PHRpdGxlPlBhdGllbnQga25vd2xlZGdlIGFib3V0IGVsZWN0cm9jb252
dWxzaXZlIHRoZXJhcHk6IEVmZmVjdCBvZiBhbiBpbmZvcm1hdGlvbmFsIHZpZGVvPC90aXRsZT48
c2Vjb25kYXJ5LXRpdGxlPkNvbnZ1bHNpdmUgVGhlcmFweTwvc2Vjb25kYXJ5LXRpdGxlPjwvdGl0
bGVzPjxwZXJpb2RpY2FsPjxmdWxsLXRpdGxlPkNvbnZ1bHNpdmUgdGhlcmFweTwvZnVsbC10aXRs
ZT48L3BlcmlvZGljYWw+PHBhZ2VzPjMyLTM3PC9wYWdlcz48dm9sdW1lPjExPC92b2x1bWU+PG51
bWJlcj4xPC9udW1iZXI+PGtleXdvcmRzPjxrZXl3b3JkPmFkdWx0PC9rZXl3b3JkPjxrZXl3b3Jk
PmFnZWQ8L2tleXdvcmQ+PGtleXdvcmQ+YXBhdGh5PC9rZXl3b3JkPjxrZXl3b3JkPmFydGljbGU8
L2tleXdvcmQ+PGtleXdvcmQ+Y2xpbmljYWwgYXJ0aWNsZTwva2V5d29yZD48a2V5d29yZD5jbGlu
aWNhbCB0cmlhbDwva2V5d29yZD48a2V5d29yZD5jb2duaXRpdmUgZGVmZWN0PC9rZXl3b3JkPjxr
ZXl3b3JkPmNvbnRyb2xsZWQgY2xpbmljYWwgdHJpYWw8L2tleXdvcmQ+PGtleXdvcmQ+Y29udHJv
bGxlZCBzdHVkeTwva2V5d29yZD48a2V5d29yZD5kZXByZXNzaW9uL3RoIFtUaGVyYXB5XTwva2V5
d29yZD48a2V5d29yZD5lbGVjdHJvY29udnVsc2l2ZSB0aGVyYXB5PC9rZXl3b3JkPjxrZXl3b3Jk
Pmh1bWFuPC9rZXl3b3JkPjxrZXl3b3JkPmluZm9ybWVkIGNvbnNlbnQ8L2tleXdvcmQ+PGtleXdv
cmQ+cGF0aWVudCBlZHVjYXRpb248L2tleXdvcmQ+PGtleXdvcmQ+dmlkZW9yZWNvcmRpbmc8L2tl
eXdvcmQ+PC9rZXl3b3Jkcz48ZGF0ZXM+PHllYXI+MTk5NTwveWVhcj48L2RhdGVzPjxpc2JuPjA3
NDktODA1NTwvaXNibj48YWNjZXNzaW9uLW51bT4yNTExNjc5NTwvYWNjZXNzaW9uLW51bT48dXJs
cz48cmVsYXRlZC11cmxzPjx1cmw+aHR0cDovL3d3dy5lenByb3h5LmlzLmVkLmFjLnVrL2xvZ2lu
P3VybD1odHRwOi8vb3ZpZHNwLm92aWQuY29tL292aWR3ZWIuY2dpP1Q9SlMmYW1wO0NTQz1ZJmFt
cDtORVdTPU4mYW1wO1BBR0U9ZnVsbHRleHQmYW1wO0Q9ZW1lZDUmYW1wO0FOPTI1MTE2Nzk1PC91
cmw+PHVybD5odHRwczovL2VkLXByaW1vLmhvc3RlZC5leGxpYnJpc2dyb3VwLmNvbS9vcGVudXJs
LzQ0VU9FLzQ0VU9FX1ZVMj9zaWQ9T1ZJRDplbWJhc2UmYW1wO2lkPXBtaWQ6Nzc5NjA2NiZhbXA7
aWQ9ZG9pOiZhbXA7aXNzbj0wNzQ5LTgwNTUmYW1wO2lzYm49JmFtcDt2b2x1bWU9MTEmYW1wO2lz
c3VlPTEmYW1wO3NwYWdlPTMyJmFtcDtwYWdlcz0zMi0zNyZhbXA7ZGF0ZT0xOTk1JmFtcDt0aXRs
ZT1Db252dWxzaXZlK1RoZXJhcHkmYW1wO2F0aXRsZT1QYXRpZW50K2tub3dsZWRnZSthYm91dCtl
bGVjdHJvY29udnVsc2l2ZSt0aGVyYXB5JTNBK0VmZmVjdCtvZithbitpbmZvcm1hdGlvbmFsK3Zp
ZGVvJmFtcDthdWxhc3Q9V2VzdHJlaWNoPC91cmw+PC9yZWxhdGVkLXVybHM+PC91cmxzPjxyZW1v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PEVuZE5vdGU+PENpdGU+PEF1dGhvcj5XZXN0cmVpY2g8L0F1dGhvcj48WWVhcj4xOTk1PC9ZZWFy
PjxSZWNOdW0+OTM2OTY8L1JlY051bT48RGlzcGxheVRleHQ+KFdlc3RyZWljaCBldCBhbCwgMTk5
NSk8L0Rpc3BsYXlUZXh0PjxyZWNvcmQ+PHJlYy1udW1iZXI+OTM2OTY8L3JlYy1udW1iZXI+PGZv
cmVpZ24ta2V5cz48a2V5IGFwcD0iRU4iIGRiLWlkPSJ6Zncyenhmd2sydnA1dWVlZmRvdnJwMG92
OXNmOTl6MncycjkiIHRpbWVzdGFtcD0iMTYxMDYyMTEzMiIgZ3VpZD0iZWU3OThlZmEtMTczNC00
ZjM3LThhMWUtMTdjNmJkM2U0ZDBmIj45MzY5Njwva2V5PjwvZm9yZWlnbi1rZXlzPjxyZWYtdHlw
ZSBuYW1lPSJKb3VybmFsIEFydGljbGUiPjE3PC9yZWYtdHlwZT48Y29udHJpYnV0b3JzPjxhdXRo
b3JzPjxhdXRob3I+V2VzdHJlaWNoLCBMLjwvYXV0aG9yPjxhdXRob3I+TGV2aW5lLCBTLjwvYXV0
aG9yPjxhdXRob3I+R2luc2J1cmcsIFAuPC9hdXRob3I+PGF1dGhvcj5XaWxldHMsIEkuPC9hdXRo
b3I+PC9hdXRob3JzPjwvY29udHJpYnV0b3JzPjxhdXRoLWFkZHJlc3M+KFdlc3RyZWljaCwgTGV2
aW5lLCBHaW5zYnVyZywgV2lsZXRzKSBEaXZpc2lvbiBvZiBBbGNvaG9saXNtL0RydWcgQWJ1c2Us
IERlcGFydG1lbnQgb2YgUHN5Y2hpYXRyeSwgTmV3IFlvcmsgVW5pdmVyc2l0eSBNZWRpY2FsIENl
bnRlciwgNTUwIEZpcnN0IEF2ZS4sIE5ldyBZb3JrLCBOWSAxMDAxNiwgVW5pdGVkIFN0YXRlcyYj
eEQ7TC4gV2VzdHJlaWNoLCBEaXZpc2lvbiBvZiBBbGNvaG9saXNtL0RydWcgQWJ1c2UsIERlcGFy
dG1lbnQgb2YgUHN5Y2hpYXRyeSwgTmV3IFlvcmsgVW5pdmVyc2l0eSBNZWRpY2FsIENlbnRlciwg
NTUwIEZpcnN0IEF2ZS4sIE5ldyBZb3JrLCBOWSAxMDAxNiwgVW5pdGVkIFN0YXRlczwvYXV0aC1h
ZGRyZXNzPjx0aXRsZXM+PHRpdGxlPlBhdGllbnQga25vd2xlZGdlIGFib3V0IGVsZWN0cm9jb252
dWxzaXZlIHRoZXJhcHk6IEVmZmVjdCBvZiBhbiBpbmZvcm1hdGlvbmFsIHZpZGVvPC90aXRsZT48
c2Vjb25kYXJ5LXRpdGxlPkNvbnZ1bHNpdmUgVGhlcmFweTwvc2Vjb25kYXJ5LXRpdGxlPjwvdGl0
bGVzPjxwZXJpb2RpY2FsPjxmdWxsLXRpdGxlPkNvbnZ1bHNpdmUgdGhlcmFweTwvZnVsbC10aXRs
ZT48L3BlcmlvZGljYWw+PHBhZ2VzPjMyLTM3PC9wYWdlcz48dm9sdW1lPjExPC92b2x1bWU+PG51
bWJlcj4xPC9udW1iZXI+PGtleXdvcmRzPjxrZXl3b3JkPmFkdWx0PC9rZXl3b3JkPjxrZXl3b3Jk
PmFnZWQ8L2tleXdvcmQ+PGtleXdvcmQ+YXBhdGh5PC9rZXl3b3JkPjxrZXl3b3JkPmFydGljbGU8
L2tleXdvcmQ+PGtleXdvcmQ+Y2xpbmljYWwgYXJ0aWNsZTwva2V5d29yZD48a2V5d29yZD5jbGlu
aWNhbCB0cmlhbDwva2V5d29yZD48a2V5d29yZD5jb2duaXRpdmUgZGVmZWN0PC9rZXl3b3JkPjxr
ZXl3b3JkPmNvbnRyb2xsZWQgY2xpbmljYWwgdHJpYWw8L2tleXdvcmQ+PGtleXdvcmQ+Y29udHJv
bGxlZCBzdHVkeTwva2V5d29yZD48a2V5d29yZD5kZXByZXNzaW9uL3RoIFtUaGVyYXB5XTwva2V5
d29yZD48a2V5d29yZD5lbGVjdHJvY29udnVsc2l2ZSB0aGVyYXB5PC9rZXl3b3JkPjxrZXl3b3Jk
Pmh1bWFuPC9rZXl3b3JkPjxrZXl3b3JkPmluZm9ybWVkIGNvbnNlbnQ8L2tleXdvcmQ+PGtleXdv
cmQ+cGF0aWVudCBlZHVjYXRpb248L2tleXdvcmQ+PGtleXdvcmQ+dmlkZW9yZWNvcmRpbmc8L2tl
eXdvcmQ+PC9rZXl3b3Jkcz48ZGF0ZXM+PHllYXI+MTk5NTwveWVhcj48L2RhdGVzPjxpc2JuPjA3
NDktODA1NTwvaXNibj48YWNjZXNzaW9uLW51bT4yNTExNjc5NTwvYWNjZXNzaW9uLW51bT48dXJs
cz48cmVsYXRlZC11cmxzPjx1cmw+aHR0cDovL3d3dy5lenByb3h5LmlzLmVkLmFjLnVrL2xvZ2lu
P3VybD1odHRwOi8vb3ZpZHNwLm92aWQuY29tL292aWR3ZWIuY2dpP1Q9SlMmYW1wO0NTQz1ZJmFt
cDtORVdTPU4mYW1wO1BBR0U9ZnVsbHRleHQmYW1wO0Q9ZW1lZDUmYW1wO0FOPTI1MTE2Nzk1PC91
cmw+PHVybD5odHRwczovL2VkLXByaW1vLmhvc3RlZC5leGxpYnJpc2dyb3VwLmNvbS9vcGVudXJs
LzQ0VU9FLzQ0VU9FX1ZVMj9zaWQ9T1ZJRDplbWJhc2UmYW1wO2lkPXBtaWQ6Nzc5NjA2NiZhbXA7
aWQ9ZG9pOiZhbXA7aXNzbj0wNzQ5LTgwNTUmYW1wO2lzYm49JmFtcDt2b2x1bWU9MTEmYW1wO2lz
c3VlPTEmYW1wO3NwYWdlPTMyJmFtcDtwYWdlcz0zMi0zNyZhbXA7ZGF0ZT0xOTk1JmFtcDt0aXRs
ZT1Db252dWxzaXZlK1RoZXJhcHkmYW1wO2F0aXRsZT1QYXRpZW50K2tub3dsZWRnZSthYm91dCtl
bGVjdHJvY29udnVsc2l2ZSt0aGVyYXB5JTNBK0VmZmVjdCtvZithbitpbmZvcm1hdGlvbmFsK3Zp
ZGVvJmFtcDthdWxhc3Q9V2VzdHJlaWNoPC91cmw+PC9yZWxhdGVkLXVybHM+PC91cmxzPjxyZW1v
dGUtZGF0YWJhc2UtbmFtZT5FbWJhc2U8L3JlbW90ZS1kYXRhYmFzZS1uYW1lPjxyZW1vdGUtZGF0
YWJhc2UtcHJvdmlkZXI+T3ZpZCBUZWNobm9sb2dpZXM8L3JlbW90ZS1kYXRhYmFzZS1wcm92aWRl
cj48bGFuZ3VhZ2U+RW5nbGlzaDwvbGFuZ3VhZ2U+PC9yZWNvcmQ+PC9DaXRlPjwvRW5kTm90ZT5=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(Westreich et al, 1995)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6E25FF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E15171" w14:paraId="58106C04"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1616D5F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264</w:t>
            </w:r>
          </w:p>
        </w:tc>
        <w:tc>
          <w:tcPr>
            <w:tcW w:w="3149" w:type="pct"/>
            <w:tcBorders>
              <w:top w:val="nil"/>
              <w:left w:val="nil"/>
              <w:bottom w:val="single" w:sz="4" w:space="0" w:color="auto"/>
              <w:right w:val="single" w:sz="4" w:space="0" w:color="auto"/>
            </w:tcBorders>
            <w:shd w:val="clear" w:color="auto" w:fill="auto"/>
            <w:hideMark/>
          </w:tcPr>
          <w:p w14:paraId="051B125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Wilhelm-2009-Extended preoperative patient education using a multimedia DVD-impact on patients receiving a laparoscopic cholecystectomy: A randomised controlled trial </w:t>
            </w:r>
            <w:r w:rsidRPr="00C61FE6">
              <w:rPr>
                <w:rFonts w:ascii="Arial" w:eastAsia="Times New Roman" w:hAnsi="Arial" w:cs="Arial"/>
                <w:color w:val="000000"/>
                <w:sz w:val="24"/>
                <w:szCs w:val="24"/>
                <w:lang w:eastAsia="es-US"/>
              </w:rPr>
              <w:fldChar w:fldCharType="begin">
                <w:fldData xml:space="preserve">PEVuZE5vdGU+PENpdGU+PEF1dGhvcj5XaWxoZWxtPC9BdXRob3I+PFllYXI+MjAwOTwvWWVhcj48
UmVjTnVtPjkyOTg3PC9SZWNOdW0+PERpc3BsYXlUZXh0PihXaWxoZWxtIGV0IGFsLCAyMDA5KTwv
RGlzcGxheVRleHQ+PHJlY29yZD48cmVjLW51bWJlcj45Mjk4NzwvcmVjLW51bWJlcj48Zm9yZWln
bi1rZXlzPjxrZXkgYXBwPSJFTiIgZGItaWQ9InpmdzJ6eGZ3azJ2cDV1ZWVmZG92cnAwb3Y5c2Y5
OXoydzJyOSIgdGltZXN0YW1wPSIxNjEwNjIxMTI3IiBndWlkPSJkMzMxY2U3OS05ZGIyLTQ1MTMt
YTBiMy04YmI1ZjZjOTAwODgiPjkyOTg3PC9rZXk+PC9mb3JlaWduLWtleXM+PHJlZi10eXBlIG5h
bWU9IkpvdXJuYWwgQXJ0aWNsZSI+MTc8L3JlZi10eXBlPjxjb250cmlidXRvcnM+PGF1dGhvcnM+
PGF1dGhvcj5XaWxoZWxtLCBELjwvYXV0aG9yPjxhdXRob3I+R2lsbGVuLCBTLjwvYXV0aG9yPjxh
dXRob3I+V2lybmhpZXIsIEguPC9hdXRob3I+PGF1dGhvcj5LcmFuemZlbGRlciwgTS48L2F1dGhv
cj48YXV0aG9yPlNjaG5laWRlciwgQS48L2F1dGhvcj48YXV0aG9yPlNjaG1pZHQsIEEuPC9hdXRo
b3I+PGF1dGhvcj5Gcmllc3MsIEguPC9hdXRob3I+PGF1dGhvcj5GZXVzc25lciwgSC48L2F1dGhv
cj48L2F1dGhvcnM+PC9jb250cmlidXRvcnM+PGF1dGgtYWRkcmVzcz4oV2lsaGVsbSwgR2lsbGVu
LCBLcmFuemZlbGRlciwgRnJpZXNzLCBGZXVzc25lcikgRGVwYXJ0bWVudCBvZiBTdXJnZXJ5LCBL
bGluaWt1bSBSLmQuSXNhciwgVGVjaG5pc2NoZSBVbml2ZXJzaXRhdCwgTXVuaWNoLCBHZXJtYW55
IChXaWxoZWxtLCBHaWxsZW4sIFdpcm5oaWVyLCBLcmFuemZlbGRlciwgU2NobmVpZGVyKSBXb3Jr
Z3JvdXAgZm9yIE1pbmltYWwgSW52YXNpdmUgVGhlcmFweSBhbmQgSW50ZXJ2ZW50aW9uIChNSVRJ
KSwgS2xpbmlrdW0gUi5kLklzYXIsIFRlY2huaXNjaGUgVW5pdmVyc2l0YXQgTXVuY2hlbiwgTXVu
Y2hlbiwgR2VybWFueSAoU2NobWlkdCkgSW5zdGl0dXRlIGZvciBNZWRpYSBJbmZvcm1hdGljcywg
THVkd2lnLU1heGltaWxpYW4gVW5pdmVyc2l0YXQgTXVuY2hlbiwgTXVuY2hlbiwgR2VybWFueSYj
eEQ7SC4gRmV1c3NuZXIsIERlcGFydG1lbnQgb2YgU3VyZ2VyeSwgS2xpbmlrdW0gUi5kLklzYXIs
IFRlY2huaXNjaGUgVW5pdmVyc2l0YXQsIE11bmljaCwgR2VybWFueS4gRS1tYWlsOiBmZXVzc25l
ckBjaGlyLm1lZC50dS1tdWVuY2hlbi5kZTwvYXV0aC1hZGRyZXNzPjx0aXRsZXM+PHRpdGxlPkV4
dGVuZGVkIHByZW9wZXJhdGl2ZSBwYXRpZW50IGVkdWNhdGlvbiB1c2luZyBhIG11bHRpbWVkaWEg
RFZELWltcGFjdCBvbiBwYXRpZW50cyByZWNlaXZpbmcgYSBsYXBhcm9zY29waWMgY2hvbGVjeXN0
ZWN0b215OiBBIHJhbmRvbWlzZWQgY29udHJvbGxlZCB0cmlhbDwvdGl0bGU+PHNlY29uZGFyeS10
aXRsZT5MYW5nZW5iZWNrJmFwb3M7cyBBcmNoaXZlcyBvZiBTdXJnZXJ5PC9zZWNvbmRhcnktdGl0
bGU+PC90aXRsZXM+PHBlcmlvZGljYWw+PGZ1bGwtdGl0bGU+TGFuZ2VuYmVjayZhcG9zO3MgQXJj
aGl2ZXMgb2YgU3VyZ2VyeTwvZnVsbC10aXRsZT48L3BlcmlvZGljYWw+PHBhZ2VzPjIyNy0yMzM8
L3BhZ2VzPjx2b2x1bWU+Mzk0PC92b2x1bWU+PG51bWJlcj4yPC9udW1iZXI+PGtleXdvcmRzPjxr
ZXl3b3JkPmR2ZDwva2V5d29yZD48a2V5d29yZD5FZHVjYXRpb248L2tleXdvcmQ+PGtleXdvcmQ+
SW5mb3JtZWQgY29uc2VudDwva2V5d29yZD48a2V5d29yZD5NdWx0aW1lZGlhPC9rZXl3b3JkPjxr
ZXl3b3JkPlN1cmdlcnk8L2tleXdvcmQ+PGtleXdvcmQ+YWR1bHQ8L2tleXdvcmQ+PGtleXdvcmQ+
YXJ0aWNsZTwva2V5d29yZD48a2V5d29yZD5hd2FyZW5lc3M8L2tleXdvcmQ+PGtleXdvcmQ+Y2hv
bGVjeXN0ZWN0b215PC9rZXl3b3JkPjxrZXl3b3JkPmNob2xlbGl0aGlhc2lzL3N1IFtTdXJnZXJ5
XTwva2V5d29yZD48a2V5d29yZD5jbGluaWNhbCB0cmlhbDwva2V5d29yZD48a2V5d29yZD5jb250
cm9sbGVkIGNsaW5pY2FsIHRyaWFsPC9rZXl3b3JkPjxrZXl3b3JkPmNvbnRyb2xsZWQgc3R1ZHk8
L2tleXdvcmQ+PGtleXdvcmQ+ZmVtYWxlPC9rZXl3b3JkPjxrZXl3b3JkPmh1bWFuPC9rZXl3b3Jk
PjxrZXl3b3JkPmluZm9ybWF0aW9uIHByb2Nlc3Npbmc8L2tleXdvcmQ+PGtleXdvcmQ+bGFwYXJv
c2NvcGljIHN1cmdlcnk8L2tleXdvcmQ+PGtleXdvcmQ+bWFqb3IgY2xpbmljYWwgc3R1ZHk8L2tl
eXdvcmQ+PGtleXdvcmQ+bWFsZTwva2V5d29yZD48a2V5d29yZD5wYXRpZW50IGVkdWNhdGlvbjwv
a2V5d29yZD48a2V5d29yZD5wcmVvcGVyYXRpdmUgZWR1Y2F0aW9uPC9rZXl3b3JkPjxrZXl3b3Jk
PnByaW9yaXR5IGpvdXJuYWw8L2tleXdvcmQ+PGtleXdvcmQ+cmFuZG9taXplZCBjb250cm9sbGVk
IHRyaWFsPC9rZXl3b3JkPjxrZXl3b3JkPnN0cnVjdHVyZWQgcXVlc3Rpb25uYWlyZTwva2V5d29y
ZD48L2tleXdvcmRzPjxkYXRlcz48eWVhcj4yMDA5PC95ZWFyPjxwdWItZGF0ZXM+PGRhdGU+TWFy
Y2g8L2RhdGU+PC9wdWItZGF0ZXM+PC9kYXRlcz48aXNibj4xNDM1LTI0NDM8L2lzYm4+PGFjY2Vz
c2lvbi1udW0+NTAzOTQzNTY8L2FjY2Vzc2lvbi1udW0+PHVybHM+PHJlbGF0ZWQtdXJscz48dXJs
Pmh0dHA6Ly93d3cuZXpwcm94eS5pcy5lZC5hYy51ay9sb2dpbj91cmw9aHR0cDovL292aWRzcC5v
dmlkLmNvbS9vdmlkd2ViLmNnaT9UPUpTJmFtcDtDU0M9WSZhbXA7TkVXUz1OJmFtcDtQQUdFPWZ1
bGx0ZXh0JmFtcDtEPWVtZWQxMSZhbXA7QU49NTAzOTQzNTY8L3VybD48dXJsPmh0dHBzOi8vZWQt
cHJpbW8uaG9zdGVkLmV4bGlicmlzZ3JvdXAuY29tL29wZW51cmwvNDRVT0UvNDRVT0VfVlUyP3Np
ZD1PVklEOmVtYmFzZSZhbXA7aWQ9cG1pZDoxOTE1MTk5NSZhbXA7aWQ9ZG9pOjEwLjEwMDclMkZz
MDA0MjMtMDA4LTA0NjAteCZhbXA7aXNzbj0xNDM1LTI0NDMmYW1wO2lzYm49JmFtcDt2b2x1bWU9
Mzk0JmFtcDtpc3N1ZT0yJmFtcDtzcGFnZT0yMjcmYW1wO3BhZ2VzPTIyNy0yMzMmYW1wO2RhdGU9
MjAwOSZhbXA7dGl0bGU9TGFuZ2VuYmVjayUyN3MrQXJjaGl2ZXMrb2YrU3VyZ2VyeSZhbXA7YXRp
dGxlPUV4dGVuZGVkK3ByZW9wZXJhdGl2ZStwYXRpZW50K2VkdWNhdGlvbit1c2luZythK211bHRp
bWVkaWErRFZELWltcGFjdCtvbitwYXRpZW50cytyZWNlaXZpbmcrYStsYXBhcm9zY29waWMrY2hv
bGVjeXN0ZWN0b215JTNBK0ErcmFuZG9taXNlZCtjb250cm9sbGVkK3RyaWFsJmFtcDthdWxhc3Q9
V2lsaGVsbTwvdXJsPjwvcmVsYXRlZC11cmxzPjwvdXJscz48ZWxlY3Ryb25pYy1yZXNvdXJjZS1u
dW0+aHR0cDovL2R4LmRvaS5vcmcvMTAuMTAwNy9zMDA0MjMtMDA4LTA0NjAteDwvZWxlY3Ryb25p
Yy1yZXNvdXJjZS1udW0+PHJlbW90ZS1kYXRhYmFzZS1uYW1lPkVtYmFzZTwvcmVtb3RlLWRhdGFi
YXNlLW5hbWU+PHJlbW90ZS1kYXRhYmFzZS1wcm92aWRlcj5PdmlkIFRlY2hub2xvZ2llczwvcmVt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PEVuZE5vdGU+PENpdGU+PEF1dGhvcj5XaWxoZWxtPC9BdXRob3I+PFllYXI+MjAwOTwvWWVhcj48
UmVjTnVtPjkyOTg3PC9SZWNOdW0+PERpc3BsYXlUZXh0PihXaWxoZWxtIGV0IGFsLCAyMDA5KTwv
RGlzcGxheVRleHQ+PHJlY29yZD48cmVjLW51bWJlcj45Mjk4NzwvcmVjLW51bWJlcj48Zm9yZWln
bi1rZXlzPjxrZXkgYXBwPSJFTiIgZGItaWQ9InpmdzJ6eGZ3azJ2cDV1ZWVmZG92cnAwb3Y5c2Y5
OXoydzJyOSIgdGltZXN0YW1wPSIxNjEwNjIxMTI3IiBndWlkPSJkMzMxY2U3OS05ZGIyLTQ1MTMt
YTBiMy04YmI1ZjZjOTAwODgiPjkyOTg3PC9rZXk+PC9mb3JlaWduLWtleXM+PHJlZi10eXBlIG5h
bWU9IkpvdXJuYWwgQXJ0aWNsZSI+MTc8L3JlZi10eXBlPjxjb250cmlidXRvcnM+PGF1dGhvcnM+
PGF1dGhvcj5XaWxoZWxtLCBELjwvYXV0aG9yPjxhdXRob3I+R2lsbGVuLCBTLjwvYXV0aG9yPjxh
dXRob3I+V2lybmhpZXIsIEguPC9hdXRob3I+PGF1dGhvcj5LcmFuemZlbGRlciwgTS48L2F1dGhv
cj48YXV0aG9yPlNjaG5laWRlciwgQS48L2F1dGhvcj48YXV0aG9yPlNjaG1pZHQsIEEuPC9hdXRo
b3I+PGF1dGhvcj5Gcmllc3MsIEguPC9hdXRob3I+PGF1dGhvcj5GZXVzc25lciwgSC48L2F1dGhv
cj48L2F1dGhvcnM+PC9jb250cmlidXRvcnM+PGF1dGgtYWRkcmVzcz4oV2lsaGVsbSwgR2lsbGVu
LCBLcmFuemZlbGRlciwgRnJpZXNzLCBGZXVzc25lcikgRGVwYXJ0bWVudCBvZiBTdXJnZXJ5LCBL
bGluaWt1bSBSLmQuSXNhciwgVGVjaG5pc2NoZSBVbml2ZXJzaXRhdCwgTXVuaWNoLCBHZXJtYW55
IChXaWxoZWxtLCBHaWxsZW4sIFdpcm5oaWVyLCBLcmFuemZlbGRlciwgU2NobmVpZGVyKSBXb3Jr
Z3JvdXAgZm9yIE1pbmltYWwgSW52YXNpdmUgVGhlcmFweSBhbmQgSW50ZXJ2ZW50aW9uIChNSVRJ
KSwgS2xpbmlrdW0gUi5kLklzYXIsIFRlY2huaXNjaGUgVW5pdmVyc2l0YXQgTXVuY2hlbiwgTXVu
Y2hlbiwgR2VybWFueSAoU2NobWlkdCkgSW5zdGl0dXRlIGZvciBNZWRpYSBJbmZvcm1hdGljcywg
THVkd2lnLU1heGltaWxpYW4gVW5pdmVyc2l0YXQgTXVuY2hlbiwgTXVuY2hlbiwgR2VybWFueSYj
eEQ7SC4gRmV1c3NuZXIsIERlcGFydG1lbnQgb2YgU3VyZ2VyeSwgS2xpbmlrdW0gUi5kLklzYXIs
IFRlY2huaXNjaGUgVW5pdmVyc2l0YXQsIE11bmljaCwgR2VybWFueS4gRS1tYWlsOiBmZXVzc25l
ckBjaGlyLm1lZC50dS1tdWVuY2hlbi5kZTwvYXV0aC1hZGRyZXNzPjx0aXRsZXM+PHRpdGxlPkV4
dGVuZGVkIHByZW9wZXJhdGl2ZSBwYXRpZW50IGVkdWNhdGlvbiB1c2luZyBhIG11bHRpbWVkaWEg
RFZELWltcGFjdCBvbiBwYXRpZW50cyByZWNlaXZpbmcgYSBsYXBhcm9zY29waWMgY2hvbGVjeXN0
ZWN0b215OiBBIHJhbmRvbWlzZWQgY29udHJvbGxlZCB0cmlhbDwvdGl0bGU+PHNlY29uZGFyeS10
aXRsZT5MYW5nZW5iZWNrJmFwb3M7cyBBcmNoaXZlcyBvZiBTdXJnZXJ5PC9zZWNvbmRhcnktdGl0
bGU+PC90aXRsZXM+PHBlcmlvZGljYWw+PGZ1bGwtdGl0bGU+TGFuZ2VuYmVjayZhcG9zO3MgQXJj
aGl2ZXMgb2YgU3VyZ2VyeTwvZnVsbC10aXRsZT48L3BlcmlvZGljYWw+PHBhZ2VzPjIyNy0yMzM8
L3BhZ2VzPjx2b2x1bWU+Mzk0PC92b2x1bWU+PG51bWJlcj4yPC9udW1iZXI+PGtleXdvcmRzPjxr
ZXl3b3JkPmR2ZDwva2V5d29yZD48a2V5d29yZD5FZHVjYXRpb248L2tleXdvcmQ+PGtleXdvcmQ+
SW5mb3JtZWQgY29uc2VudDwva2V5d29yZD48a2V5d29yZD5NdWx0aW1lZGlhPC9rZXl3b3JkPjxr
ZXl3b3JkPlN1cmdlcnk8L2tleXdvcmQ+PGtleXdvcmQ+YWR1bHQ8L2tleXdvcmQ+PGtleXdvcmQ+
YXJ0aWNsZTwva2V5d29yZD48a2V5d29yZD5hd2FyZW5lc3M8L2tleXdvcmQ+PGtleXdvcmQ+Y2hv
bGVjeXN0ZWN0b215PC9rZXl3b3JkPjxrZXl3b3JkPmNob2xlbGl0aGlhc2lzL3N1IFtTdXJnZXJ5
XTwva2V5d29yZD48a2V5d29yZD5jbGluaWNhbCB0cmlhbDwva2V5d29yZD48a2V5d29yZD5jb250
cm9sbGVkIGNsaW5pY2FsIHRyaWFsPC9rZXl3b3JkPjxrZXl3b3JkPmNvbnRyb2xsZWQgc3R1ZHk8
L2tleXdvcmQ+PGtleXdvcmQ+ZmVtYWxlPC9rZXl3b3JkPjxrZXl3b3JkPmh1bWFuPC9rZXl3b3Jk
PjxrZXl3b3JkPmluZm9ybWF0aW9uIHByb2Nlc3Npbmc8L2tleXdvcmQ+PGtleXdvcmQ+bGFwYXJv
c2NvcGljIHN1cmdlcnk8L2tleXdvcmQ+PGtleXdvcmQ+bWFqb3IgY2xpbmljYWwgc3R1ZHk8L2tl
eXdvcmQ+PGtleXdvcmQ+bWFsZTwva2V5d29yZD48a2V5d29yZD5wYXRpZW50IGVkdWNhdGlvbjwv
a2V5d29yZD48a2V5d29yZD5wcmVvcGVyYXRpdmUgZWR1Y2F0aW9uPC9rZXl3b3JkPjxrZXl3b3Jk
PnByaW9yaXR5IGpvdXJuYWw8L2tleXdvcmQ+PGtleXdvcmQ+cmFuZG9taXplZCBjb250cm9sbGVk
IHRyaWFsPC9rZXl3b3JkPjxrZXl3b3JkPnN0cnVjdHVyZWQgcXVlc3Rpb25uYWlyZTwva2V5d29y
ZD48L2tleXdvcmRzPjxkYXRlcz48eWVhcj4yMDA5PC95ZWFyPjxwdWItZGF0ZXM+PGRhdGU+TWFy
Y2g8L2RhdGU+PC9wdWItZGF0ZXM+PC9kYXRlcz48aXNibj4xNDM1LTI0NDM8L2lzYm4+PGFjY2Vz
c2lvbi1udW0+NTAzOTQzNTY8L2FjY2Vzc2lvbi1udW0+PHVybHM+PHJlbGF0ZWQtdXJscz48dXJs
Pmh0dHA6Ly93d3cuZXpwcm94eS5pcy5lZC5hYy51ay9sb2dpbj91cmw9aHR0cDovL292aWRzcC5v
dmlkLmNvbS9vdmlkd2ViLmNnaT9UPUpTJmFtcDtDU0M9WSZhbXA7TkVXUz1OJmFtcDtQQUdFPWZ1
bGx0ZXh0JmFtcDtEPWVtZWQxMSZhbXA7QU49NTAzOTQzNTY8L3VybD48dXJsPmh0dHBzOi8vZWQt
cHJpbW8uaG9zdGVkLmV4bGlicmlzZ3JvdXAuY29tL29wZW51cmwvNDRVT0UvNDRVT0VfVlUyP3Np
ZD1PVklEOmVtYmFzZSZhbXA7aWQ9cG1pZDoxOTE1MTk5NSZhbXA7aWQ9ZG9pOjEwLjEwMDclMkZz
MDA0MjMtMDA4LTA0NjAteCZhbXA7aXNzbj0xNDM1LTI0NDMmYW1wO2lzYm49JmFtcDt2b2x1bWU9
Mzk0JmFtcDtpc3N1ZT0yJmFtcDtzcGFnZT0yMjcmYW1wO3BhZ2VzPTIyNy0yMzMmYW1wO2RhdGU9
MjAwOSZhbXA7dGl0bGU9TGFuZ2VuYmVjayUyN3MrQXJjaGl2ZXMrb2YrU3VyZ2VyeSZhbXA7YXRp
dGxlPUV4dGVuZGVkK3ByZW9wZXJhdGl2ZStwYXRpZW50K2VkdWNhdGlvbit1c2luZythK211bHRp
bWVkaWErRFZELWltcGFjdCtvbitwYXRpZW50cytyZWNlaXZpbmcrYStsYXBhcm9zY29waWMrY2hv
bGVjeXN0ZWN0b215JTNBK0ErcmFuZG9taXNlZCtjb250cm9sbGVkK3RyaWFsJmFtcDthdWxhc3Q9
V2lsaGVsbTwvdXJsPjwvcmVsYXRlZC11cmxzPjwvdXJscz48ZWxlY3Ryb25pYy1yZXNvdXJjZS1u
dW0+aHR0cDovL2R4LmRvaS5vcmcvMTAuMTAwNy9zMDA0MjMtMDA4LTA0NjAteDwvZWxlY3Ryb25p
Yy1yZXNvdXJjZS1udW0+PHJlbW90ZS1kYXRhYmFzZS1uYW1lPkVtYmFzZTwvcmVtb3RlLWRhdGFi
YXNlLW5hbWU+PHJlbW90ZS1kYXRhYmFzZS1wcm92aWRlcj5PdmlkIFRlY2hub2xvZ2llczwvcmVt
b3RlLWRhdGFiYXNlLXByb3ZpZGVyPjxsYW5ndWFnZT5FbmdsaXNoPC9sYW5ndWFnZT48L3JlY29y
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(Wilhelm et al, 2009)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7A9C450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intervention - not looking at the process of IC</w:t>
            </w:r>
          </w:p>
        </w:tc>
      </w:tr>
      <w:tr w:rsidR="008D794C" w:rsidRPr="00C61FE6" w14:paraId="01A63995"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090CACE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265</w:t>
            </w:r>
          </w:p>
        </w:tc>
        <w:tc>
          <w:tcPr>
            <w:tcW w:w="3149" w:type="pct"/>
            <w:tcBorders>
              <w:top w:val="nil"/>
              <w:left w:val="nil"/>
              <w:bottom w:val="single" w:sz="4" w:space="0" w:color="auto"/>
              <w:right w:val="single" w:sz="4" w:space="0" w:color="auto"/>
            </w:tcBorders>
            <w:shd w:val="clear" w:color="auto" w:fill="auto"/>
            <w:hideMark/>
          </w:tcPr>
          <w:p w14:paraId="4651A60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Winter-2016-The use of portable video media vs standard verbal communication in the urological consent process: a multicentre, randomised controlled, crossover trial </w:t>
            </w:r>
            <w:r w:rsidRPr="00C61FE6">
              <w:rPr>
                <w:rFonts w:ascii="Arial" w:eastAsia="Times New Roman" w:hAnsi="Arial" w:cs="Arial"/>
                <w:color w:val="000000"/>
                <w:sz w:val="24"/>
                <w:szCs w:val="24"/>
                <w:lang w:eastAsia="es-US"/>
              </w:rPr>
              <w:fldChar w:fldCharType="begin">
                <w:fldData xml:space="preserve">PEVuZE5vdGU+PENpdGU+PEF1dGhvcj5XaW50ZXI8L0F1dGhvcj48WWVhcj4yMDE2PC9ZZWFyPjxS
ZWNOdW0+MTA1Nzk5PC9SZWNOdW0+PERpc3BsYXlUZXh0PihXaW50ZXIgZXQgYWwsIDIwMTYpPC9E
aXNwbGF5VGV4dD48cmVjb3JkPjxyZWMtbnVtYmVyPjEwNTc5OTwvcmVjLW51bWJlcj48Zm9yZWln
bi1rZXlzPjxrZXkgYXBwPSJFTiIgZGItaWQ9InpmdzJ6eGZ3azJ2cDV1ZWVmZG92cnAwb3Y5c2Y5
OXoydzJyOSIgdGltZXN0YW1wPSIxNjEwNjIxNzk5IiBndWlkPSIzNTFiOTA1OC0xM2NlLTQyZDgt
YmQzZC01ZGJkNTQ5MWM1NmUiPjEwNTc5OTwva2V5PjwvZm9yZWlnbi1rZXlzPjxyZWYtdHlwZSBu
YW1lPSJKb3VybmFsIEFydGljbGUiPjE3PC9yZWYtdHlwZT48Y29udHJpYnV0b3JzPjxhdXRob3Jz
PjxhdXRob3I+V2ludGVyLCBNLjwvYXV0aG9yPjxhdXRob3I+S2FtLCBKLjwvYXV0aG9yPjxhdXRo
b3I+SGFyZHksIEUuPC9hdXRob3I+PGF1dGhvcj5OYWxhdmVua2F0YSwgUy48L2F1dGhvcj48YXV0
aG9yPkhhbmRtZXIsIE0uPC9hdXRob3I+PGF1dGhvcj5BaW5zd29ydGgsIEguPC9hdXRob3I+PGF1
dGhvcj5MZWUsIEQuPC9hdXRob3I+PGF1dGhvcj5Mb3VpZWpvaG5zdW4sIE0uPC9hdXRob3I+PC9h
dXRob3JzPjwvY29udHJpYnV0b3JzPjxhdXRoLWFkZHJlc3M+KFdpbnRlciwgTmFsYXZlbmthdGEs
IEhhbmRtZXIsIEFpbnN3b3J0aCwgTGVlLCBMb3VpZWpvaG5zdW4pIEdvc2ZvcmQgSG9zcGl0YWws
IEdvc2ZvcmQsIEF1c3RyYWxpYSAoS2FtLCBOYWxhdmVua2F0YSwgSGFuZG1lciwgQWluc3dvcnRo
LCBMZWUsIExvdWllam9obnN1bikgUm95YWwgTm9ydGggU2hvcmUgSG9zcGl0YWwsIFN0IExlb25h
cmRzLCBBdXN0cmFsaWEgKEhhcmR5LCBOYWxhdmVua2F0YSwgSGFuZG1lciwgQWluc3dvcnRoLCBM
ZWUsIExvdWllam9obnN1bikgUm95YWwgUHJpY2UgQWxmcmVkIEhvc3BpdGFsLCBDYW1wZXJkb3du
LCBBdXN0cmFsaWEmI3hEO00uIFdpbnRlciwgR29zZm9yZCBIb3NwaXRhbCwgR29zZm9yZCwgQXVz
dHJhbGlhPC9hdXRoLWFkZHJlc3M+PHRpdGxlcz48dGl0bGU+VGhlIHVzZSBvZiBwb3J0YWJsZSB2
aWRlbyBtZWRpYSB2ZXJzdXMgc3RhbmRhcmQgdmVyYmFsIGNvbW11bmljYXRpb24gaW4gdGhlIHVy
b2xvZ2ljYWwgY29uc2VudCBwcm9jZXNzOiBBIHJhbmRvbWlzZWQgY29udHJvbGxlZCBjbGluaWNh
bCB0cmlhbDwvdGl0bGU+PHNlY29uZGFyeS10aXRsZT5CSlUgSW50ZXJuYXRpb25hbDwvc2Vjb25k
YXJ5LXRpdGxlPjwvdGl0bGVzPjxwZXJpb2RpY2FsPjxmdWxsLXRpdGxlPkJKVSBJbnRlcm5hdGlv
bmFsPC9mdWxsLXRpdGxlPjxhYmJyLTE+QkpVIEludDwvYWJici0xPjwvcGVyaW9kaWNhbD48cGFn
ZXM+NjAtNjE8L3BhZ2VzPjx2b2x1bWU+MTE3PC92b2x1bWU+PG51bS12b2xzPjM8L251bS12b2xz
PjxrZXl3b3Jkcz48a2V5d29yZD52ZXJiYWwgY29tbXVuaWNhdGlvbjwva2V5d29yZD48a2V5d29y
ZD5odW1hbjwva2V5d29yZD48a2V5d29yZD5jb250cm9sbGVkIGNsaW5pY2FsIHRyaWFsPC9rZXl3
b3JkPjxrZXl3b3JkPnNvY2lldHk8L2tleXdvcmQ+PGtleXdvcmQ+QXVzdHJhbGlhIGFuZCBOZXcg
WmVhbGFuZDwva2V5d29yZD48a2V5d29yZD52aWRlb3JlY29yZGluZzwva2V5d29yZD48a2V5d29y
ZD5wYXRpZW50PC9rZXl3b3JkPjxrZXl3b3JkPnF1ZXN0aW9ubmFpcmU8L2tleXdvcmQ+PGtleXdv
cmQ+c3RlbnQ8L2tleXdvcmQ+PGtleXdvcmQ+cGF0aWVudCBzYXRpc2ZhY3Rpb248L2tleXdvcmQ+
PGtleXdvcmQ+Y3lzdG9zY29weTwva2V5d29yZD48a2V5d29yZD5wcm9jZWR1cmVzPC9rZXl3b3Jk
PjxrZXl3b3JkPmluZm9ybWVkIGNvbnNlbnQ8L2tleXdvcmQ+PGtleXdvcmQ+ZmVtYWxlPC9rZXl3
b3JkPjxrZXl3b3JkPnBhdGllbnQgY2FyZTwva2V5d29yZD48a2V5d29yZD5jcm9zc292ZXIgcHJv
Y2VkdXJlPC9rZXl3b3JkPjxrZXl3b3JkPnN0dWR5IGRlc2lnbjwva2V5d29yZD48a2V5d29yZD5t
YWxlPC9rZXl3b3JkPjxrZXl3b3JkPmFybTwva2V5d29yZD48a2V5d29yZD5raWRuZXkgY29saWM8
L2tleXdvcmQ+PGtleXdvcmQ+YXJ0PC9rZXl3b3JkPjxrZXl3b3JkPnRlY2hub2xvZ3k8L2tleXdv
cmQ+PGtleXdvcmQ+dXJvbG9neTwva2V5d29yZD48a2V5d29yZD52ZXJiYWwgYmVoYXZpb3I8L2tl
eXdvcmQ+PGtleXdvcmQ+cHVibGljIGhvc3BpdGFsPC9rZXl3b3JkPjxrZXl3b3JkPmVtZXJnZW5j
eSB3YXJkPC9rZXl3b3JkPjxrZXl3b3JkPmhvc3BpdGFsPC9rZXl3b3JkPjxrZXl3b3JkPmhlYWx0
aCBjYXJlIHN5c3RlbTwva2V5d29yZD48a2V5d29yZD5uaXRyb2dlbiAxNTwva2V5d29yZD48L2tl
eXdvcmRzPjxkYXRlcz48eWVhcj4yMDE2PC95ZWFyPjxwdWItZGF0ZXM+PGRhdGU+QXByaWw8L2Rh
dGU+PC9wdWItZGF0ZXM+PC9kYXRlcz48aXNibj4xNDY0LTQxMFg8L2lzYm4+PGFjY2Vzc2lvbi1u
dW0+NzIyOTYwMjM8L2FjY2Vzc2lvbi1udW0+PHdvcmstdHlwZT5Db25mZXJlbmNlIEFic3RyYWN0
PC93b3JrLXR5cGU+PHVybHM+PHJlbGF0ZWQtdXJscz48dXJsPmh0dHA6Ly93d3cuZXpwcm94eS5p
cy5lZC5hYy51ay9sb2dpbj91cmw9aHR0cDovL292aWRzcC5vdmlkLmNvbS9vdmlkd2ViLmNnaT9U
PUpTJmFtcDtDU0M9WSZhbXA7TkVXUz1OJmFtcDtQQUdFPWZ1bGx0ZXh0JmFtcDtEPWVtZWQxNyZh
bXA7QU49NzIyOTYwMjM8L3VybD48dXJsPmh0dHBzOi8vZWQtcHJpbW8uaG9zdGVkLmV4bGlicmlz
Z3JvdXAuY29tL29wZW51cmwvNDRVT0UvNDRVT0VfVlUyP3NpZD1PVklEOmVtYmFzZSZhbXA7aWQ9
cG1pZDomYW1wO2lkPWRvaToxMC4xMTExJTJGYmp1LjEzNDUyJmFtcDtpc3NuPTE0NjQtNDEwWCZh
bXA7aXNibj0mYW1wO3ZvbHVtZT0xMTcmYW1wO2lzc3VlPVNVUFBMLiszJmFtcDtzcGFnZT02MCZh
bXA7cGFnZXM9NjAtNjEmYW1wO2RhdGU9MjAxNiZhbXA7dGl0bGU9QkpVK0ludGVybmF0aW9uYWwm
YW1wO2F0aXRsZT1UaGUrdXNlK29mK3BvcnRhYmxlK3ZpZGVvK21lZGlhK3ZlcnN1cytzdGFuZGFy
ZCt2ZXJiYWwrY29tbXVuaWNhdGlvbitpbit0aGUrdXJvbG9naWNhbCtjb25zZW50K3Byb2Nlc3Ml
M0ErQStyYW5kb21pc2VkK2NvbnRyb2xsZWQrY2xpbmljYWwrdHJpYWwmYW1wO2F1bGFzdD1XaW50
ZXI8L3VybD48L3JlbGF0ZWQtdXJscz48L3VybHM+PGVsZWN0cm9uaWMtcmVzb3VyY2UtbnVtPmh0
dHA6Ly9keC5kb2kub3JnLzEwLjExMTEvYmp1LjEzNDUyPC9lbGVjdHJvbmljLXJlc291cmNlLW51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PEVuZE5vdGU+PENpdGU+PEF1dGhvcj5XaW50ZXI8L0F1dGhvcj48WWVhcj4yMDE2PC9ZZWFyPjxS
ZWNOdW0+MTA1Nzk5PC9SZWNOdW0+PERpc3BsYXlUZXh0PihXaW50ZXIgZXQgYWwsIDIwMTYpPC9E
aXNwbGF5VGV4dD48cmVjb3JkPjxyZWMtbnVtYmVyPjEwNTc5OTwvcmVjLW51bWJlcj48Zm9yZWln
bi1rZXlzPjxrZXkgYXBwPSJFTiIgZGItaWQ9InpmdzJ6eGZ3azJ2cDV1ZWVmZG92cnAwb3Y5c2Y5
OXoydzJyOSIgdGltZXN0YW1wPSIxNjEwNjIxNzk5IiBndWlkPSIzNTFiOTA1OC0xM2NlLTQyZDgt
YmQzZC01ZGJkNTQ5MWM1NmUiPjEwNTc5OTwva2V5PjwvZm9yZWlnbi1rZXlzPjxyZWYtdHlwZSBu
YW1lPSJKb3VybmFsIEFydGljbGUiPjE3PC9yZWYtdHlwZT48Y29udHJpYnV0b3JzPjxhdXRob3Jz
PjxhdXRob3I+V2ludGVyLCBNLjwvYXV0aG9yPjxhdXRob3I+S2FtLCBKLjwvYXV0aG9yPjxhdXRo
b3I+SGFyZHksIEUuPC9hdXRob3I+PGF1dGhvcj5OYWxhdmVua2F0YSwgUy48L2F1dGhvcj48YXV0
aG9yPkhhbmRtZXIsIE0uPC9hdXRob3I+PGF1dGhvcj5BaW5zd29ydGgsIEguPC9hdXRob3I+PGF1
dGhvcj5MZWUsIEQuPC9hdXRob3I+PGF1dGhvcj5Mb3VpZWpvaG5zdW4sIE0uPC9hdXRob3I+PC9h
dXRob3JzPjwvY29udHJpYnV0b3JzPjxhdXRoLWFkZHJlc3M+KFdpbnRlciwgTmFsYXZlbmthdGEs
IEhhbmRtZXIsIEFpbnN3b3J0aCwgTGVlLCBMb3VpZWpvaG5zdW4pIEdvc2ZvcmQgSG9zcGl0YWws
IEdvc2ZvcmQsIEF1c3RyYWxpYSAoS2FtLCBOYWxhdmVua2F0YSwgSGFuZG1lciwgQWluc3dvcnRo
LCBMZWUsIExvdWllam9obnN1bikgUm95YWwgTm9ydGggU2hvcmUgSG9zcGl0YWwsIFN0IExlb25h
cmRzLCBBdXN0cmFsaWEgKEhhcmR5LCBOYWxhdmVua2F0YSwgSGFuZG1lciwgQWluc3dvcnRoLCBM
ZWUsIExvdWllam9obnN1bikgUm95YWwgUHJpY2UgQWxmcmVkIEhvc3BpdGFsLCBDYW1wZXJkb3du
LCBBdXN0cmFsaWEmI3hEO00uIFdpbnRlciwgR29zZm9yZCBIb3NwaXRhbCwgR29zZm9yZCwgQXVz
dHJhbGlhPC9hdXRoLWFkZHJlc3M+PHRpdGxlcz48dGl0bGU+VGhlIHVzZSBvZiBwb3J0YWJsZSB2
aWRlbyBtZWRpYSB2ZXJzdXMgc3RhbmRhcmQgdmVyYmFsIGNvbW11bmljYXRpb24gaW4gdGhlIHVy
b2xvZ2ljYWwgY29uc2VudCBwcm9jZXNzOiBBIHJhbmRvbWlzZWQgY29udHJvbGxlZCBjbGluaWNh
bCB0cmlhbDwvdGl0bGU+PHNlY29uZGFyeS10aXRsZT5CSlUgSW50ZXJuYXRpb25hbDwvc2Vjb25k
YXJ5LXRpdGxlPjwvdGl0bGVzPjxwZXJpb2RpY2FsPjxmdWxsLXRpdGxlPkJKVSBJbnRlcm5hdGlv
bmFsPC9mdWxsLXRpdGxlPjxhYmJyLTE+QkpVIEludDwvYWJici0xPjwvcGVyaW9kaWNhbD48cGFn
ZXM+NjAtNjE8L3BhZ2VzPjx2b2x1bWU+MTE3PC92b2x1bWU+PG51bS12b2xzPjM8L251bS12b2xz
PjxrZXl3b3Jkcz48a2V5d29yZD52ZXJiYWwgY29tbXVuaWNhdGlvbjwva2V5d29yZD48a2V5d29y
ZD5odW1hbjwva2V5d29yZD48a2V5d29yZD5jb250cm9sbGVkIGNsaW5pY2FsIHRyaWFsPC9rZXl3
b3JkPjxrZXl3b3JkPnNvY2lldHk8L2tleXdvcmQ+PGtleXdvcmQ+QXVzdHJhbGlhIGFuZCBOZXcg
WmVhbGFuZDwva2V5d29yZD48a2V5d29yZD52aWRlb3JlY29yZGluZzwva2V5d29yZD48a2V5d29y
ZD5wYXRpZW50PC9rZXl3b3JkPjxrZXl3b3JkPnF1ZXN0aW9ubmFpcmU8L2tleXdvcmQ+PGtleXdv
cmQ+c3RlbnQ8L2tleXdvcmQ+PGtleXdvcmQ+cGF0aWVudCBzYXRpc2ZhY3Rpb248L2tleXdvcmQ+
PGtleXdvcmQ+Y3lzdG9zY29weTwva2V5d29yZD48a2V5d29yZD5wcm9jZWR1cmVzPC9rZXl3b3Jk
PjxrZXl3b3JkPmluZm9ybWVkIGNvbnNlbnQ8L2tleXdvcmQ+PGtleXdvcmQ+ZmVtYWxlPC9rZXl3
b3JkPjxrZXl3b3JkPnBhdGllbnQgY2FyZTwva2V5d29yZD48a2V5d29yZD5jcm9zc292ZXIgcHJv
Y2VkdXJlPC9rZXl3b3JkPjxrZXl3b3JkPnN0dWR5IGRlc2lnbjwva2V5d29yZD48a2V5d29yZD5t
YWxlPC9rZXl3b3JkPjxrZXl3b3JkPmFybTwva2V5d29yZD48a2V5d29yZD5raWRuZXkgY29saWM8
L2tleXdvcmQ+PGtleXdvcmQ+YXJ0PC9rZXl3b3JkPjxrZXl3b3JkPnRlY2hub2xvZ3k8L2tleXdv
cmQ+PGtleXdvcmQ+dXJvbG9neTwva2V5d29yZD48a2V5d29yZD52ZXJiYWwgYmVoYXZpb3I8L2tl
eXdvcmQ+PGtleXdvcmQ+cHVibGljIGhvc3BpdGFsPC9rZXl3b3JkPjxrZXl3b3JkPmVtZXJnZW5j
eSB3YXJkPC9rZXl3b3JkPjxrZXl3b3JkPmhvc3BpdGFsPC9rZXl3b3JkPjxrZXl3b3JkPmhlYWx0
aCBjYXJlIHN5c3RlbTwva2V5d29yZD48a2V5d29yZD5uaXRyb2dlbiAxNTwva2V5d29yZD48L2tl
eXdvcmRzPjxkYXRlcz48eWVhcj4yMDE2PC95ZWFyPjxwdWItZGF0ZXM+PGRhdGU+QXByaWw8L2Rh
dGU+PC9wdWItZGF0ZXM+PC9kYXRlcz48aXNibj4xNDY0LTQxMFg8L2lzYm4+PGFjY2Vzc2lvbi1u
dW0+NzIyOTYwMjM8L2FjY2Vzc2lvbi1udW0+PHdvcmstdHlwZT5Db25mZXJlbmNlIEFic3RyYWN0
PC93b3JrLXR5cGU+PHVybHM+PHJlbGF0ZWQtdXJscz48dXJsPmh0dHA6Ly93d3cuZXpwcm94eS5p
cy5lZC5hYy51ay9sb2dpbj91cmw9aHR0cDovL292aWRzcC5vdmlkLmNvbS9vdmlkd2ViLmNnaT9U
PUpTJmFtcDtDU0M9WSZhbXA7TkVXUz1OJmFtcDtQQUdFPWZ1bGx0ZXh0JmFtcDtEPWVtZWQxNyZh
bXA7QU49NzIyOTYwMjM8L3VybD48dXJsPmh0dHBzOi8vZWQtcHJpbW8uaG9zdGVkLmV4bGlicmlz
Z3JvdXAuY29tL29wZW51cmwvNDRVT0UvNDRVT0VfVlUyP3NpZD1PVklEOmVtYmFzZSZhbXA7aWQ9
cG1pZDomYW1wO2lkPWRvaToxMC4xMTExJTJGYmp1LjEzNDUyJmFtcDtpc3NuPTE0NjQtNDEwWCZh
bXA7aXNibj0mYW1wO3ZvbHVtZT0xMTcmYW1wO2lzc3VlPVNVUFBMLiszJmFtcDtzcGFnZT02MCZh
bXA7cGFnZXM9NjAtNjEmYW1wO2RhdGU9MjAxNiZhbXA7dGl0bGU9QkpVK0ludGVybmF0aW9uYWwm
YW1wO2F0aXRsZT1UaGUrdXNlK29mK3BvcnRhYmxlK3ZpZGVvK21lZGlhK3ZlcnN1cytzdGFuZGFy
ZCt2ZXJiYWwrY29tbXVuaWNhdGlvbitpbit0aGUrdXJvbG9naWNhbCtjb25zZW50K3Byb2Nlc3Ml
M0ErQStyYW5kb21pc2VkK2NvbnRyb2xsZWQrY2xpbmljYWwrdHJpYWwmYW1wO2F1bGFzdD1XaW50
ZXI8L3VybD48L3JlbGF0ZWQtdXJscz48L3VybHM+PGVsZWN0cm9uaWMtcmVzb3VyY2UtbnVtPmh0
dHA6Ly9keC5kb2kub3JnLzEwLjExMTEvYmp1LjEzNDUyPC9lbGVjdHJvbmljLXJlc291cmNlLW51
bT48cmVtb3RlLWRhdGFiYXNlLW5hbWU+RW1iYXNlPC9yZW1vdGUtZGF0YWJhc2UtbmFtZT48cmVt
b3RlLWRhdGFiYXNlLXByb3ZpZGVyPk92aWQgVGVjaG5vbG9naWVzPC9yZW1vdGUtZGF0YWJhc2Ut
cHJvdmlkZXI+PGxhbmd1YWdlPkVuZ2xpc2g8L2xhbmd1YWdlPjwvcmVjb3JkPjwvQ2l0ZT48L0Vu
ZE5vdGU+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(Winter et al, 2016)</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55C51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4A54E23B"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0FBAC1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266</w:t>
            </w:r>
          </w:p>
        </w:tc>
        <w:tc>
          <w:tcPr>
            <w:tcW w:w="3149" w:type="pct"/>
            <w:tcBorders>
              <w:top w:val="nil"/>
              <w:left w:val="nil"/>
              <w:bottom w:val="single" w:sz="4" w:space="0" w:color="auto"/>
              <w:right w:val="single" w:sz="4" w:space="0" w:color="auto"/>
            </w:tcBorders>
            <w:shd w:val="clear" w:color="auto" w:fill="auto"/>
            <w:hideMark/>
          </w:tcPr>
          <w:p w14:paraId="3206F46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Wirshing-2005-A videotape intervention to enhance the informed consent process for medical and psychiatric treatment research </w:t>
            </w:r>
            <w:r w:rsidRPr="00C61FE6">
              <w:rPr>
                <w:rFonts w:ascii="Arial" w:eastAsia="Times New Roman" w:hAnsi="Arial" w:cs="Arial"/>
                <w:color w:val="000000"/>
                <w:sz w:val="24"/>
                <w:szCs w:val="24"/>
                <w:lang w:eastAsia="es-US"/>
              </w:rPr>
              <w:fldChar w:fldCharType="begin">
                <w:fldData xml:space="preserve">PEVuZE5vdGU+PENpdGU+PEF1dGhvcj5XaXJzaGluZzwvQXV0aG9yPjxZZWFyPjIwMDU8L1llYXI+
PFJlY051bT45MzQ3MDwvUmVjTnVtPjxEaXNwbGF5VGV4dD4oV2lyc2hpbmcgZXQgYWwsIDIwMDUp
PC9EaXNwbGF5VGV4dD48cmVjb3JkPjxyZWMtbnVtYmVyPjkzNDcwPC9yZWMtbnVtYmVyPjxmb3Jl
aWduLWtleXM+PGtleSBhcHA9IkVOIiBkYi1pZD0iemZ3Mnp4ZndrMnZwNXVlZWZkb3ZycDBvdjlz
Zjk5ejJ3MnI5IiB0aW1lc3RhbXA9IjE2MTA2MjExMzEiIGd1aWQ9IjIwOWI0M2E1LTQyY2EtNDYx
Ny04MjJmLTdmOTFhN2Q1ZDc3ZCI+OTM0NzA8L2tleT48L2ZvcmVpZ24ta2V5cz48cmVmLXR5cGUg
bmFtZT0iSm91cm5hbCBBcnRpY2xlIj4xNzwvcmVmLXR5cGU+PGNvbnRyaWJ1dG9ycz48YXV0aG9y
cz48YXV0aG9yPldpcnNoaW5nLCBELiBBLjwvYXV0aG9yPjxhdXRob3I+U2VyZ2ksIE0uIEouPC9h
dXRob3I+PGF1dGhvcj5NaW50eiwgSi48L2F1dGhvcj48L2F1dGhvcnM+PC9jb250cmlidXRvcnM+
PGF1dGgtYWRkcmVzcz4oTWludHopIEd0ci4gTG9zIEFuZ2VsZXMgVkEgSGx0aGNhcmUuIFN5c3Rl
bSwgMTEzMDEgV2lsc2hpcmUgQmx2ZC4gKDExNkFSKSwgTG9zIEFuZ2VsZXMsIENBIDkwMDczLCBV
bml0ZWQgU3RhdGVzJiN4RDtKLiBNaW50eiwgR3RyLiBMb3MgQW5nZWxlcyBWQSBIbHRoY2FyZS4g
U3lzdGVtLCAxMTMwMSBXaWxzaGlyZSBCbHZkLiAoMTE2QVIpLCBMb3MgQW5nZWxlcywgQ0EgOTAw
NzMsIFVuaXRlZCBTdGF0ZXMuIEUtbWFpbDogam1pbnR6QHVjbGEuZWR1PC9hdXRoLWFkZHJlc3M+
PHRpdGxlcz48dGl0bGU+QSB2aWRlb3RhcGUgaW50ZXJ2ZW50aW9uIHRvIGVuaGFuY2UgdGhlIGlu
Zm9ybWVkIGNvbnNlbnQgcHJvY2VzcyBmb3IgbWVkaWNhbCBhbmQgcHN5Y2hpYXRyaWMgdHJlYXRt
ZW50IHJlc2VhcmNoPC90aXRsZT48c2Vjb25kYXJ5LXRpdGxlPkFtZXJpY2FuIEpvdXJuYWwgb2Yg
UHN5Y2hpYXRyeTwvc2Vjb25kYXJ5LXRpdGxlPjwvdGl0bGVzPjxwZXJpb2RpY2FsPjxmdWxsLXRp
dGxlPkFtZXJpY2FuIGpvdXJuYWwgb2YgcHN5Y2hpYXRyeTwvZnVsbC10aXRsZT48L3BlcmlvZGlj
YWw+PHBhZ2VzPjE4Ni0xODg8L3BhZ2VzPjx2b2x1bWU+MTYyPC92b2x1bWU+PG51bWJlcj4xPC9u
dW1iZXI+PGtleXdvcmRzPjxrZXl3b3JkPmFydGljbGU8L2tleXdvcmQ+PGtleXdvcmQ+Y29sbGVn
ZSBzdHVkZW50PC9rZXl3b3JkPjxrZXl3b3JkPmRldmljZTwva2V5d29yZD48a2V5d29yZD5ldGhp
Y3M8L2tleXdvcmQ+PGtleXdvcmQ+ZXZhbHVhdGlvbjwva2V5d29yZD48a2V5d29yZD5pbmZvcm1l
ZCBjb25zZW50PC9rZXl3b3JkPjxrZXl3b3JkPm1lZGljYWwgcmVzZWFyY2g8L2tleXdvcmQ+PGtl
eXdvcmQ+cGF0aWVudDwva2V5d29yZD48a2V5d29yZD5wcmlvcml0eSBqb3VybmFsPC9rZXl3b3Jk
PjxrZXl3b3JkPnBzeWNoaWF0cmljIHRyZWF0bWVudDwva2V5d29yZD48a2V5d29yZD5zY2hpem9w
aHJlbmlhPC9rZXl3b3JkPjxrZXl3b3JkPnZpZGVvdGFwZTwva2V5d29yZD48L2tleXdvcmRzPjxk
YXRlcz48eWVhcj4yMDA1PC95ZWFyPjxwdWItZGF0ZXM+PGRhdGU+SmFudWFyeTwvZGF0ZT48L3B1
Yi1kYXRlcz48L2RhdGVzPjxpc2JuPjAwMDItOTUzWDwvaXNibj48YWNjZXNzaW9uLW51bT40MDA5
NTY5MjwvYWNjZXNzaW9uLW51bT48dXJscz48cmVsYXRlZC11cmxzPjx1cmw+aHR0cDovL3d3dy5l
enByb3h5LmlzLmVkLmFjLnVrL2xvZ2luP3VybD1odHRwOi8vb3ZpZHNwLm92aWQuY29tL292aWR3
ZWIuY2dpP1Q9SlMmYW1wO0NTQz1ZJmFtcDtORVdTPU4mYW1wO1BBR0U9ZnVsbHRleHQmYW1wO0Q9
ZW1lZDkmYW1wO0FOPTQwMDk1NjkyPC91cmw+PHVybD5odHRwczovL2VkLXByaW1vLmhvc3RlZC5l
eGxpYnJpc2dyb3VwLmNvbS9vcGVudXJsLzQ0VU9FLzQ0VU9FX1ZVMj9zaWQ9T1ZJRDplbWJhc2Um
YW1wO2lkPXBtaWQ6MTU2MjUyMjEmYW1wO2lkPWRvaToxMC4xMTc2JTJGYXBwaS5hanAuMTYyLjEu
MTg2JmFtcDtpc3NuPTAwMDItOTUzWCZhbXA7aXNibj0mYW1wO3ZvbHVtZT0xNjImYW1wO2lzc3Vl
PTEmYW1wO3NwYWdlPTE4NiZhbXA7cGFnZXM9MTg2LTE4OCZhbXA7ZGF0ZT0yMDA1JmFtcDt0aXRs
ZT1BbWVyaWNhbitKb3VybmFsK29mK1BzeWNoaWF0cnkmYW1wO2F0aXRsZT1BK3ZpZGVvdGFwZStp
bnRlcnZlbnRpb24rdG8rZW5oYW5jZSt0aGUraW5mb3JtZWQrY29uc2VudCtwcm9jZXNzK2Zvcitt
ZWRpY2FsK2FuZCtwc3ljaGlhdHJpYyt0cmVhdG1lbnQrcmVzZWFyY2gmYW1wO2F1bGFzdD1XaXJz
aGluZzwvdXJsPjwvcmVsYXRlZC11cmxzPjwvdXJscz48ZWxlY3Ryb25pYy1yZXNvdXJjZS1udW0+
aHR0cDovL2R4LmRvaS5vcmcvMTAuMTE3Ni9hcHBpLmFqcC4xNjIuMS4xODY8L2VsZWN0cm9uaWMt
cmVzb3VyY2UtbnVtPjxyZW1vdGUtZGF0YWJhc2UtbmFtZT5FbWJhc2U8L3JlbW90ZS1kYXRhYmFz
ZS1uYW1lPjxyZW1vdGUtZGF0YWJhc2UtcHJvdmlkZXI+T3ZpZCBUZWNobm9sb2dpZXM8L3JlbW90
ZS1kYXRhYmFzZS1wcm92aWRlcj48bGFuZ3VhZ2U+RW5nbGlzaDwvbGFuZ3VhZ2U+PC9yZWNvcmQ+
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PEVuZE5vdGU+PENpdGU+PEF1dGhvcj5XaXJzaGluZzwvQXV0aG9yPjxZZWFyPjIwMDU8L1llYXI+
PFJlY051bT45MzQ3MDwvUmVjTnVtPjxEaXNwbGF5VGV4dD4oV2lyc2hpbmcgZXQgYWwsIDIwMDUp
PC9EaXNwbGF5VGV4dD48cmVjb3JkPjxyZWMtbnVtYmVyPjkzNDcwPC9yZWMtbnVtYmVyPjxmb3Jl
aWduLWtleXM+PGtleSBhcHA9IkVOIiBkYi1pZD0iemZ3Mnp4ZndrMnZwNXVlZWZkb3ZycDBvdjlz
Zjk5ejJ3MnI5IiB0aW1lc3RhbXA9IjE2MTA2MjExMzEiIGd1aWQ9IjIwOWI0M2E1LTQyY2EtNDYx
Ny04MjJmLTdmOTFhN2Q1ZDc3ZCI+OTM0NzA8L2tleT48L2ZvcmVpZ24ta2V5cz48cmVmLXR5cGUg
bmFtZT0iSm91cm5hbCBBcnRpY2xlIj4xNzwvcmVmLXR5cGU+PGNvbnRyaWJ1dG9ycz48YXV0aG9y
cz48YXV0aG9yPldpcnNoaW5nLCBELiBBLjwvYXV0aG9yPjxhdXRob3I+U2VyZ2ksIE0uIEouPC9h
dXRob3I+PGF1dGhvcj5NaW50eiwgSi48L2F1dGhvcj48L2F1dGhvcnM+PC9jb250cmlidXRvcnM+
PGF1dGgtYWRkcmVzcz4oTWludHopIEd0ci4gTG9zIEFuZ2VsZXMgVkEgSGx0aGNhcmUuIFN5c3Rl
bSwgMTEzMDEgV2lsc2hpcmUgQmx2ZC4gKDExNkFSKSwgTG9zIEFuZ2VsZXMsIENBIDkwMDczLCBV
bml0ZWQgU3RhdGVzJiN4RDtKLiBNaW50eiwgR3RyLiBMb3MgQW5nZWxlcyBWQSBIbHRoY2FyZS4g
U3lzdGVtLCAxMTMwMSBXaWxzaGlyZSBCbHZkLiAoMTE2QVIpLCBMb3MgQW5nZWxlcywgQ0EgOTAw
NzMsIFVuaXRlZCBTdGF0ZXMuIEUtbWFpbDogam1pbnR6QHVjbGEuZWR1PC9hdXRoLWFkZHJlc3M+
PHRpdGxlcz48dGl0bGU+QSB2aWRlb3RhcGUgaW50ZXJ2ZW50aW9uIHRvIGVuaGFuY2UgdGhlIGlu
Zm9ybWVkIGNvbnNlbnQgcHJvY2VzcyBmb3IgbWVkaWNhbCBhbmQgcHN5Y2hpYXRyaWMgdHJlYXRt
ZW50IHJlc2VhcmNoPC90aXRsZT48c2Vjb25kYXJ5LXRpdGxlPkFtZXJpY2FuIEpvdXJuYWwgb2Yg
UHN5Y2hpYXRyeTwvc2Vjb25kYXJ5LXRpdGxlPjwvdGl0bGVzPjxwZXJpb2RpY2FsPjxmdWxsLXRp
dGxlPkFtZXJpY2FuIGpvdXJuYWwgb2YgcHN5Y2hpYXRyeTwvZnVsbC10aXRsZT48L3BlcmlvZGlj
YWw+PHBhZ2VzPjE4Ni0xODg8L3BhZ2VzPjx2b2x1bWU+MTYyPC92b2x1bWU+PG51bWJlcj4xPC9u
dW1iZXI+PGtleXdvcmRzPjxrZXl3b3JkPmFydGljbGU8L2tleXdvcmQ+PGtleXdvcmQ+Y29sbGVn
ZSBzdHVkZW50PC9rZXl3b3JkPjxrZXl3b3JkPmRldmljZTwva2V5d29yZD48a2V5d29yZD5ldGhp
Y3M8L2tleXdvcmQ+PGtleXdvcmQ+ZXZhbHVhdGlvbjwva2V5d29yZD48a2V5d29yZD5pbmZvcm1l
ZCBjb25zZW50PC9rZXl3b3JkPjxrZXl3b3JkPm1lZGljYWwgcmVzZWFyY2g8L2tleXdvcmQ+PGtl
eXdvcmQ+cGF0aWVudDwva2V5d29yZD48a2V5d29yZD5wcmlvcml0eSBqb3VybmFsPC9rZXl3b3Jk
PjxrZXl3b3JkPnBzeWNoaWF0cmljIHRyZWF0bWVudDwva2V5d29yZD48a2V5d29yZD5zY2hpem9w
aHJlbmlhPC9rZXl3b3JkPjxrZXl3b3JkPnZpZGVvdGFwZTwva2V5d29yZD48L2tleXdvcmRzPjxk
YXRlcz48eWVhcj4yMDA1PC95ZWFyPjxwdWItZGF0ZXM+PGRhdGU+SmFudWFyeTwvZGF0ZT48L3B1
Yi1kYXRlcz48L2RhdGVzPjxpc2JuPjAwMDItOTUzWDwvaXNibj48YWNjZXNzaW9uLW51bT40MDA5
NTY5MjwvYWNjZXNzaW9uLW51bT48dXJscz48cmVsYXRlZC11cmxzPjx1cmw+aHR0cDovL3d3dy5l
enByb3h5LmlzLmVkLmFjLnVrL2xvZ2luP3VybD1odHRwOi8vb3ZpZHNwLm92aWQuY29tL292aWR3
ZWIuY2dpP1Q9SlMmYW1wO0NTQz1ZJmFtcDtORVdTPU4mYW1wO1BBR0U9ZnVsbHRleHQmYW1wO0Q9
ZW1lZDkmYW1wO0FOPTQwMDk1NjkyPC91cmw+PHVybD5odHRwczovL2VkLXByaW1vLmhvc3RlZC5l
eGxpYnJpc2dyb3VwLmNvbS9vcGVudXJsLzQ0VU9FLzQ0VU9FX1ZVMj9zaWQ9T1ZJRDplbWJhc2Um
YW1wO2lkPXBtaWQ6MTU2MjUyMjEmYW1wO2lkPWRvaToxMC4xMTc2JTJGYXBwaS5hanAuMTYyLjEu
MTg2JmFtcDtpc3NuPTAwMDItOTUzWCZhbXA7aXNibj0mYW1wO3ZvbHVtZT0xNjImYW1wO2lzc3Vl
PTEmYW1wO3NwYWdlPTE4NiZhbXA7cGFnZXM9MTg2LTE4OCZhbXA7ZGF0ZT0yMDA1JmFtcDt0aXRs
ZT1BbWVyaWNhbitKb3VybmFsK29mK1BzeWNoaWF0cnkmYW1wO2F0aXRsZT1BK3ZpZGVvdGFwZStp
bnRlcnZlbnRpb24rdG8rZW5oYW5jZSt0aGUraW5mb3JtZWQrY29uc2VudCtwcm9jZXNzK2Zvcitt
ZWRpY2FsK2FuZCtwc3ljaGlhdHJpYyt0cmVhdG1lbnQrcmVzZWFyY2gmYW1wO2F1bGFzdD1XaXJz
aGluZzwvdXJsPjwvcmVsYXRlZC11cmxzPjwvdXJscz48ZWxlY3Ryb25pYy1yZXNvdXJjZS1udW0+
aHR0cDovL2R4LmRvaS5vcmcvMTAuMTE3Ni9hcHBpLmFqcC4xNjIuMS4xODY8L2VsZWN0cm9uaWMt
cmVzb3VyY2UtbnVtPjxyZW1vdGUtZGF0YWJhc2UtbmFtZT5FbWJhc2U8L3JlbW90ZS1kYXRhYmFz
ZS1uYW1lPjxyZW1vdGUtZGF0YWJhc2UtcHJvdmlkZXI+T3ZpZCBUZWNobm9sb2dpZXM8L3JlbW90
ZS1kYXRhYmFzZS1wcm92aWRlcj48bGFuZ3VhZ2U+RW5nbGlzaDwvbGFuZ3VhZ2U+PC9yZWNvcmQ+
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(Wirshing et al, 2005)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FDC1D1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1EFDCB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577DA56"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267</w:t>
            </w:r>
          </w:p>
        </w:tc>
        <w:tc>
          <w:tcPr>
            <w:tcW w:w="3149" w:type="pct"/>
            <w:tcBorders>
              <w:top w:val="nil"/>
              <w:left w:val="nil"/>
              <w:bottom w:val="single" w:sz="4" w:space="0" w:color="auto"/>
              <w:right w:val="single" w:sz="4" w:space="0" w:color="auto"/>
            </w:tcBorders>
            <w:shd w:val="clear" w:color="auto" w:fill="auto"/>
            <w:hideMark/>
          </w:tcPr>
          <w:p w14:paraId="51FFD41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Wollinger-2012-Computer-based tutorial to enhance the quality and efficiency of the informed-consent process for cataract surgery </w:t>
            </w:r>
            <w:r w:rsidRPr="00C61FE6">
              <w:rPr>
                <w:rFonts w:ascii="Arial" w:eastAsia="Times New Roman" w:hAnsi="Arial" w:cs="Arial"/>
                <w:color w:val="000000"/>
                <w:sz w:val="24"/>
                <w:szCs w:val="24"/>
                <w:lang w:eastAsia="es-US"/>
              </w:rPr>
              <w:fldChar w:fldCharType="begin">
                <w:fldData xml:space="preserve">PEVuZE5vdGU+PENpdGU+PEF1dGhvcj5Xb2xsaW5nZXI8L0F1dGhvcj48WWVhcj4yMDEyPC9ZZWFy
PjxSZWNOdW0+OTIxMDA8L1JlY051bT48RGlzcGxheVRleHQ+KFdvbGxpbmdlciBldCBhbCwgMjAx
Mik8L0Rpc3BsYXlUZXh0PjxyZWNvcmQ+PHJlYy1udW1iZXI+OTIxMDA8L3JlYy1udW1iZXI+PGZv
cmVpZ24ta2V5cz48a2V5IGFwcD0iRU4iIGRiLWlkPSJ6Zncyenhmd2sydnA1dWVlZmRvdnJwMG92
OXNmOTl6MncycjkiIHRpbWVzdGFtcD0iMTYxMDYyMTA5NyIgZ3VpZD0iYTNiZGQxYzgtZTIzZC00
OGM3LWE4MDYtNmMzMzA1ODJkODgzIj45MjEwMDwva2V5PjwvZm9yZWlnbi1rZXlzPjxyZWYtdHlw
ZSBuYW1lPSJKb3VybmFsIEFydGljbGUiPjE3PC9yZWYtdHlwZT48Y29udHJpYnV0b3JzPjxhdXRo
b3JzPjxhdXRob3I+V29sbGluZ2VyLCBDLjwvYXV0aG9yPjxhdXRob3I+SGlybnNjaGFsbCwgTi48
L2F1dGhvcj48YXV0aG9yPkZpbmRsLCBPLjwvYXV0aG9yPjwvYXV0aG9ycz48L2NvbnRyaWJ1dG9y
cz48YXV0aC1hZGRyZXNzPihXb2xsaW5nZXIsIEhpcm5zY2hhbGwsIEZpbmRsKSBWaWVubmEgSW5z
dGl0dXRlIGZvciBSZXNlYXJjaCBpbiBPY3VsYXIgU3VyZ2VyeSwgS2FybCBMYW5kc3RlaW5lciBJ
bnN0aXR1dGUsIEhhbnVzY2ggSG9zcGl0YWwsIEhlaW5yaWNoIENvbGxpbiBTdHJhc3NlIDMwLCAx
MTQwIFZpZW5uYSwgQXVzdHJpYSAoSGlybnNjaGFsbCwgRmluZGwpIE1vb3JmaWVsZHMgRXllIEhv
c3BpdGFsLCBOSFMgRm91bmRhdGlvbiBUcnVzdCwgTG9uZG9uLCBVbml0ZWQgS2luZ2RvbSYjeEQ7
Ty4gRmluZGwsIFZpZW5uYSBJbnN0aXR1dGUgZm9yIFJlc2VhcmNoIGluIE9jdWxhciBTdXJnZXJ5
LCBLYXJsIExhbmRzdGVpbmVyIEluc3RpdHV0ZSwgSGFudXNjaCBIb3NwaXRhbCwgSGVpbnJpY2gg
Q29sbGluIFN0cmFzc2UgMzAsIDExNDAgVmllbm5hLCBBdXN0cmlhLiBFLW1haWw6IG9saXZlckBm
aW5kbC5hdDwvYXV0aC1hZGRyZXNzPjx0aXRsZXM+PHRpdGxlPkNvbXB1dGVyLWJhc2VkIHR1dG9y
aWFsIHRvIGVuaGFuY2UgdGhlIHF1YWxpdHkgYW5kIGVmZmljaWVuY3kgb2YgdGhlIGluZm9ybWVk
LWNvbnNlbnQgcHJvY2VzcyBmb3IgY2F0YXJhY3Qgc3VyZ2VyeTwvdGl0bGU+PHNlY29uZGFyeS10
aXRsZT5Kb3VybmFsIG9mIENhdGFyYWN0IGFuZCBSZWZyYWN0aXZlIFN1cmdlcnk8L3NlY29uZGFy
eS10aXRsZT48L3RpdGxlcz48cGVyaW9kaWNhbD48ZnVsbC10aXRsZT5Kb3VybmFsIG9mIGNhdGFy
YWN0IGFuZCByZWZyYWN0aXZlIHN1cmdlcnk8L2Z1bGwtdGl0bGU+PC9wZXJpb2RpY2FsPjxwYWdl
cz42NTUtNjU5PC9wYWdlcz48dm9sdW1lPjM4PC92b2x1bWU+PG51bWJlcj40PC9udW1iZXI+PGtl
eXdvcmRzPjxrZXl3b3JkPmFkdWx0PC9rZXl3b3JkPjxrZXl3b3JkPmFnZWQ8L2tleXdvcmQ+PGtl
eXdvcmQ+YXJ0aWNsZTwva2V5d29yZD48a2V5d29yZD5hdWRpb3Zpc3VhbCBlcXVpcG1lbnQ8L2tl
eXdvcmQ+PGtleXdvcmQ+QXVzdHJpYTwva2V5d29yZD48a2V5d29yZD5jYXRhcmFjdC9zdSBbU3Vy
Z2VyeV08L2tleXdvcmQ+PGtleXdvcmQ+Y2F0YXJhY3QgZXh0cmFjdGlvbjwva2V5d29yZD48a2V5
d29yZD5jbGluaWNhbCBhc3Nlc3NtZW50IHRvb2w8L2tleXdvcmQ+PGtleXdvcmQ+Y29tcHV0ZXI8
L2tleXdvcmQ+PGtleXdvcmQ+Y29udHJvbGxlZCBzdHVkeTwva2V5d29yZD48a2V5d29yZD5mZW1h
bGU8L2tleXdvcmQ+PGtleXdvcmQ+aHVtYW48L2tleXdvcmQ+PGtleXdvcmQ+aW5mb3JtZWQgY29u
c2VudDwva2V5d29yZD48a2V5d29yZD5tYWNoaW5lIGxlYXJuaW5nPC9rZXl3b3JkPjxrZXl3b3Jk
Pm1ham9yIGNsaW5pY2FsIHN0dWR5PC9rZXl3b3JkPjxrZXl3b3JkPm1hbGU8L2tleXdvcmQ+PGtl
eXdvcmQ+cGh5c2ljaWFuPC9rZXl3b3JkPjxrZXl3b3JkPnByaW9yaXR5IGpvdXJuYWw8L2tleXdv
cmQ+PGtleXdvcmQ+cXVlc3Rpb25uYWlyZTwva2V5d29yZD48a2V5d29yZD5pbnRlcmFjdGl2ZSBj
b21wdXRlciBiYXNlZCB0b29sPC9rZXl3b3JkPjwva2V5d29yZHM+PGRhdGVzPjx5ZWFyPjIwMTI8
L3llYXI+PHB1Yi1kYXRlcz48ZGF0ZT5BcHJpbDwvZGF0ZT48L3B1Yi1kYXRlcz48L2RhdGVzPjxp
c2JuPjA4ODYtMzM1MCYjeEQ7MTg3My00NTAyPC9pc2JuPjxhY2Nlc3Npb24tbnVtPjM2NDQ5ODQ2
MzwvYWNjZXNzaW9uLW51bT48dXJscz48cmVsYXRlZC11cmxzPjx1cmw+aHR0cDovL3d3dy5lenBy
b3h5LmlzLmVkLmFjLnVrL2xvZ2luP3VybD1odHRwOi8vb3ZpZHNwLm92aWQuY29tL292aWR3ZWIu
Y2dpP1Q9SlMmYW1wO0NTQz1ZJmFtcDtORVdTPU4mYW1wO1BBR0U9ZnVsbHRleHQmYW1wO0Q9ZW1l
ZDEzJmFtcDtBTj0zNjQ0OTg0NjM8L3VybD48dXJsPmh0dHBzOi8vZWQtcHJpbW8uaG9zdGVkLmV4
bGlicmlzZ3JvdXAuY29tL29wZW51cmwvNDRVT0UvNDRVT0VfVlUyP3NpZD1PVklEOmVtYmFzZSZh
bXA7aWQ9cG1pZDoyMjQ0MDQzNiZhbXA7aWQ9ZG9pOjEwLjEwMTYlMkZqLmpjcnMuMjAxMS4xMC4w
MzgmYW1wO2lzc249MDg4Ni0zMzUwJmFtcDtpc2JuPSZhbXA7dm9sdW1lPTM4JmFtcDtpc3N1ZT00
JmFtcDtzcGFnZT02NTUmYW1wO3BhZ2VzPTY1NS02NTkmYW1wO2RhdGU9MjAxMiZhbXA7dGl0bGU9
Sm91cm5hbCtvZitDYXRhcmFjdCthbmQrUmVmcmFjdGl2ZStTdXJnZXJ5JmFtcDthdGl0bGU9Q29t
cHV0ZXItYmFzZWQrdHV0b3JpYWwrdG8rZW5oYW5jZSt0aGUrcXVhbGl0eSthbmQrZWZmaWNpZW5j
eStvZit0aGUraW5mb3JtZWQtY29uc2VudCtwcm9jZXNzK2ZvcitjYXRhcmFjdCtzdXJnZXJ5JmFt
cDthdWxhc3Q9V29sbGluZ2VyPC91cmw+PC9yZWxhdGVkLXVybHM+PC91cmxzPjxlbGVjdHJvbmlj
LXJlc291cmNlLW51bT5odHRwOi8vZHguZG9pLm9yZy8xMC4xMDE2L2ouamNycy4yMDExLjEwLjAz
ODwvZWxlY3Ryb25pYy1yZXNvdXJjZS1udW0+PHJlbW90ZS1kYXRhYmFzZS1uYW1lPkVtYmFzZTwv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PEVuZE5vdGU+PENpdGU+PEF1dGhvcj5Xb2xsaW5nZXI8L0F1dGhvcj48WWVhcj4yMDEyPC9ZZWFy
PjxSZWNOdW0+OTIxMDA8L1JlY051bT48RGlzcGxheVRleHQ+KFdvbGxpbmdlciBldCBhbCwgMjAx
Mik8L0Rpc3BsYXlUZXh0PjxyZWNvcmQ+PHJlYy1udW1iZXI+OTIxMDA8L3JlYy1udW1iZXI+PGZv
cmVpZ24ta2V5cz48a2V5IGFwcD0iRU4iIGRiLWlkPSJ6Zncyenhmd2sydnA1dWVlZmRvdnJwMG92
OXNmOTl6MncycjkiIHRpbWVzdGFtcD0iMTYxMDYyMTA5NyIgZ3VpZD0iYTNiZGQxYzgtZTIzZC00
OGM3LWE4MDYtNmMzMzA1ODJkODgzIj45MjEwMDwva2V5PjwvZm9yZWlnbi1rZXlzPjxyZWYtdHlw
ZSBuYW1lPSJKb3VybmFsIEFydGljbGUiPjE3PC9yZWYtdHlwZT48Y29udHJpYnV0b3JzPjxhdXRo
b3JzPjxhdXRob3I+V29sbGluZ2VyLCBDLjwvYXV0aG9yPjxhdXRob3I+SGlybnNjaGFsbCwgTi48
L2F1dGhvcj48YXV0aG9yPkZpbmRsLCBPLjwvYXV0aG9yPjwvYXV0aG9ycz48L2NvbnRyaWJ1dG9y
cz48YXV0aC1hZGRyZXNzPihXb2xsaW5nZXIsIEhpcm5zY2hhbGwsIEZpbmRsKSBWaWVubmEgSW5z
dGl0dXRlIGZvciBSZXNlYXJjaCBpbiBPY3VsYXIgU3VyZ2VyeSwgS2FybCBMYW5kc3RlaW5lciBJ
bnN0aXR1dGUsIEhhbnVzY2ggSG9zcGl0YWwsIEhlaW5yaWNoIENvbGxpbiBTdHJhc3NlIDMwLCAx
MTQwIFZpZW5uYSwgQXVzdHJpYSAoSGlybnNjaGFsbCwgRmluZGwpIE1vb3JmaWVsZHMgRXllIEhv
c3BpdGFsLCBOSFMgRm91bmRhdGlvbiBUcnVzdCwgTG9uZG9uLCBVbml0ZWQgS2luZ2RvbSYjeEQ7
Ty4gRmluZGwsIFZpZW5uYSBJbnN0aXR1dGUgZm9yIFJlc2VhcmNoIGluIE9jdWxhciBTdXJnZXJ5
LCBLYXJsIExhbmRzdGVpbmVyIEluc3RpdHV0ZSwgSGFudXNjaCBIb3NwaXRhbCwgSGVpbnJpY2gg
Q29sbGluIFN0cmFzc2UgMzAsIDExNDAgVmllbm5hLCBBdXN0cmlhLiBFLW1haWw6IG9saXZlckBm
aW5kbC5hdDwvYXV0aC1hZGRyZXNzPjx0aXRsZXM+PHRpdGxlPkNvbXB1dGVyLWJhc2VkIHR1dG9y
aWFsIHRvIGVuaGFuY2UgdGhlIHF1YWxpdHkgYW5kIGVmZmljaWVuY3kgb2YgdGhlIGluZm9ybWVk
LWNvbnNlbnQgcHJvY2VzcyBmb3IgY2F0YXJhY3Qgc3VyZ2VyeTwvdGl0bGU+PHNlY29uZGFyeS10
aXRsZT5Kb3VybmFsIG9mIENhdGFyYWN0IGFuZCBSZWZyYWN0aXZlIFN1cmdlcnk8L3NlY29uZGFy
eS10aXRsZT48L3RpdGxlcz48cGVyaW9kaWNhbD48ZnVsbC10aXRsZT5Kb3VybmFsIG9mIGNhdGFy
YWN0IGFuZCByZWZyYWN0aXZlIHN1cmdlcnk8L2Z1bGwtdGl0bGU+PC9wZXJpb2RpY2FsPjxwYWdl
cz42NTUtNjU5PC9wYWdlcz48dm9sdW1lPjM4PC92b2x1bWU+PG51bWJlcj40PC9udW1iZXI+PGtl
eXdvcmRzPjxrZXl3b3JkPmFkdWx0PC9rZXl3b3JkPjxrZXl3b3JkPmFnZWQ8L2tleXdvcmQ+PGtl
eXdvcmQ+YXJ0aWNsZTwva2V5d29yZD48a2V5d29yZD5hdWRpb3Zpc3VhbCBlcXVpcG1lbnQ8L2tl
eXdvcmQ+PGtleXdvcmQ+QXVzdHJpYTwva2V5d29yZD48a2V5d29yZD5jYXRhcmFjdC9zdSBbU3Vy
Z2VyeV08L2tleXdvcmQ+PGtleXdvcmQ+Y2F0YXJhY3QgZXh0cmFjdGlvbjwva2V5d29yZD48a2V5
d29yZD5jbGluaWNhbCBhc3Nlc3NtZW50IHRvb2w8L2tleXdvcmQ+PGtleXdvcmQ+Y29tcHV0ZXI8
L2tleXdvcmQ+PGtleXdvcmQ+Y29udHJvbGxlZCBzdHVkeTwva2V5d29yZD48a2V5d29yZD5mZW1h
bGU8L2tleXdvcmQ+PGtleXdvcmQ+aHVtYW48L2tleXdvcmQ+PGtleXdvcmQ+aW5mb3JtZWQgY29u
c2VudDwva2V5d29yZD48a2V5d29yZD5tYWNoaW5lIGxlYXJuaW5nPC9rZXl3b3JkPjxrZXl3b3Jk
Pm1ham9yIGNsaW5pY2FsIHN0dWR5PC9rZXl3b3JkPjxrZXl3b3JkPm1hbGU8L2tleXdvcmQ+PGtl
eXdvcmQ+cGh5c2ljaWFuPC9rZXl3b3JkPjxrZXl3b3JkPnByaW9yaXR5IGpvdXJuYWw8L2tleXdv
cmQ+PGtleXdvcmQ+cXVlc3Rpb25uYWlyZTwva2V5d29yZD48a2V5d29yZD5pbnRlcmFjdGl2ZSBj
b21wdXRlciBiYXNlZCB0b29sPC9rZXl3b3JkPjwva2V5d29yZHM+PGRhdGVzPjx5ZWFyPjIwMTI8
L3llYXI+PHB1Yi1kYXRlcz48ZGF0ZT5BcHJpbDwvZGF0ZT48L3B1Yi1kYXRlcz48L2RhdGVzPjxp
c2JuPjA4ODYtMzM1MCYjeEQ7MTg3My00NTAyPC9pc2JuPjxhY2Nlc3Npb24tbnVtPjM2NDQ5ODQ2
MzwvYWNjZXNzaW9uLW51bT48dXJscz48cmVsYXRlZC11cmxzPjx1cmw+aHR0cDovL3d3dy5lenBy
b3h5LmlzLmVkLmFjLnVrL2xvZ2luP3VybD1odHRwOi8vb3ZpZHNwLm92aWQuY29tL292aWR3ZWIu
Y2dpP1Q9SlMmYW1wO0NTQz1ZJmFtcDtORVdTPU4mYW1wO1BBR0U9ZnVsbHRleHQmYW1wO0Q9ZW1l
ZDEzJmFtcDtBTj0zNjQ0OTg0NjM8L3VybD48dXJsPmh0dHBzOi8vZWQtcHJpbW8uaG9zdGVkLmV4
bGlicmlzZ3JvdXAuY29tL29wZW51cmwvNDRVT0UvNDRVT0VfVlUyP3NpZD1PVklEOmVtYmFzZSZh
bXA7aWQ9cG1pZDoyMjQ0MDQzNiZhbXA7aWQ9ZG9pOjEwLjEwMTYlMkZqLmpjcnMuMjAxMS4xMC4w
MzgmYW1wO2lzc249MDg4Ni0zMzUwJmFtcDtpc2JuPSZhbXA7dm9sdW1lPTM4JmFtcDtpc3N1ZT00
JmFtcDtzcGFnZT02NTUmYW1wO3BhZ2VzPTY1NS02NTkmYW1wO2RhdGU9MjAxMiZhbXA7dGl0bGU9
Sm91cm5hbCtvZitDYXRhcmFjdCthbmQrUmVmcmFjdGl2ZStTdXJnZXJ5JmFtcDthdGl0bGU9Q29t
cHV0ZXItYmFzZWQrdHV0b3JpYWwrdG8rZW5oYW5jZSt0aGUrcXVhbGl0eSthbmQrZWZmaWNpZW5j
eStvZit0aGUraW5mb3JtZWQtY29uc2VudCtwcm9jZXNzK2ZvcitjYXRhcmFjdCtzdXJnZXJ5JmFt
cDthdWxhc3Q9V29sbGluZ2VyPC91cmw+PC9yZWxhdGVkLXVybHM+PC91cmxzPjxlbGVjdHJvbmlj
LXJlc291cmNlLW51bT5odHRwOi8vZHguZG9pLm9yZy8xMC4xMDE2L2ouamNycy4yMDExLjEwLjAz
ODwvZWxlY3Ryb25pYy1yZXNvdXJjZS1udW0+PHJlbW90ZS1kYXRhYmFzZS1uYW1lPkVtYmFzZTwv
cmVtb3RlLWRhdGFiYXNlLW5hbWU+PHJlbW90ZS1kYXRhYmFzZS1wcm92aWRlcj5PdmlkIFRlY2hu
b2xvZ2llczwvcmVtb3RlLWRhdGFiYXNlLXByb3ZpZGVyPjxsYW5ndWFnZT5FbmdsaXNoPC9sYW5n
dWFnZT48L3JlY29yZD48L0NpdGU+PC9FbmROb3RlPgB=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(Wollinger et al, 2012)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5E78F8D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E15171" w14:paraId="7CCD39B0"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9F3860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268</w:t>
            </w:r>
          </w:p>
        </w:tc>
        <w:tc>
          <w:tcPr>
            <w:tcW w:w="3149" w:type="pct"/>
            <w:tcBorders>
              <w:top w:val="nil"/>
              <w:left w:val="nil"/>
              <w:bottom w:val="single" w:sz="4" w:space="0" w:color="auto"/>
              <w:right w:val="single" w:sz="4" w:space="0" w:color="auto"/>
            </w:tcBorders>
            <w:shd w:val="clear" w:color="auto" w:fill="auto"/>
            <w:hideMark/>
          </w:tcPr>
          <w:p w14:paraId="1E69150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Wysocki-2012-Impact of preoperative information on anxiety and disease-related knowledge in women </w:t>
            </w:r>
            <w:r w:rsidRPr="00C61FE6">
              <w:rPr>
                <w:rFonts w:ascii="Arial" w:eastAsia="Times New Roman" w:hAnsi="Arial" w:cs="Arial"/>
                <w:color w:val="000000"/>
                <w:sz w:val="24"/>
                <w:szCs w:val="24"/>
                <w:lang w:eastAsia="es-US"/>
              </w:rPr>
              <w:lastRenderedPageBreak/>
              <w:t xml:space="preserve">undergoing mastectomy for breast </w:t>
            </w:r>
            <w:proofErr w:type="gramStart"/>
            <w:r w:rsidRPr="00C61FE6">
              <w:rPr>
                <w:rFonts w:ascii="Arial" w:eastAsia="Times New Roman" w:hAnsi="Arial" w:cs="Arial"/>
                <w:color w:val="000000"/>
                <w:sz w:val="24"/>
                <w:szCs w:val="24"/>
                <w:lang w:eastAsia="es-US"/>
              </w:rPr>
              <w:t>cancer :</w:t>
            </w:r>
            <w:proofErr w:type="gramEnd"/>
            <w:r w:rsidRPr="00C61FE6">
              <w:rPr>
                <w:rFonts w:ascii="Arial" w:eastAsia="Times New Roman" w:hAnsi="Arial" w:cs="Arial"/>
                <w:color w:val="000000"/>
                <w:sz w:val="24"/>
                <w:szCs w:val="24"/>
                <w:lang w:eastAsia="es-US"/>
              </w:rPr>
              <w:t xml:space="preserve"> A randomized clinical trial </w:t>
            </w:r>
            <w:r w:rsidRPr="00C61FE6">
              <w:rPr>
                <w:rFonts w:ascii="Arial" w:eastAsia="Times New Roman" w:hAnsi="Arial" w:cs="Arial"/>
                <w:color w:val="000000"/>
                <w:sz w:val="24"/>
                <w:szCs w:val="24"/>
                <w:lang w:eastAsia="es-US"/>
              </w:rPr>
              <w:fldChar w:fldCharType="begin">
                <w:fldData xml:space="preserve">PEVuZE5vdGU+PENpdGU+PEF1dGhvcj5XeXNvY2tpPC9BdXRob3I+PFllYXI+MjAxMjwvWWVhcj48
UmVjTnVtPjEwNzI1MDwvUmVjTnVtPjxEaXNwbGF5VGV4dD4oV3lzb2NraSBldCBhbCwgMjAxMik8
L0Rpc3BsYXlUZXh0PjxyZWNvcmQ+PHJlYy1udW1iZXI+MTA3MjUwPC9yZWMtbnVtYmVyPjxmb3Jl
aWduLWtleXM+PGtleSBhcHA9IkVOIiBkYi1pZD0iemZ3Mnp4ZndrMnZwNXVlZWZkb3ZycDBvdjlz
Zjk5ejJ3MnI5IiB0aW1lc3RhbXA9IjE2MTA2MjE4NzQiIGd1aWQ9IjJmY2VhZjUyLTRlMGEtNDU3
ZC04ODcyLTU4YWI2ZmQ3MjYyNyI+MTA3MjUwPC9rZXk+PC9mb3JlaWduLWtleXM+PHJlZi10eXBl
IG5hbWU9IkpvdXJuYWwgQXJ0aWNsZSI+MTc8L3JlZi10eXBlPjxjb250cmlidXRvcnM+PGF1dGhv
cnM+PGF1dGhvcj5XeXNvY2tpLCBXLiBNLjwvYXV0aG9yPjxhdXRob3I+TWl0dXMsIEouPC9hdXRo
b3I+PGF1dGhvcj5Lb21vcm93c2tpLCBBLiBMLjwvYXV0aG9yPjxhdXRob3I+S2Fyb2xld3NraSwg
Sy48L2F1dGhvcj48L2F1dGhvcnM+PC9jb250cmlidXRvcnM+PGF1dGgtYWRkcmVzcz4oV3lzb2Nr
aSwgTWl0dXMpIERlcGFydG1lbnQgb2YgU3VyZ2ljYWwgT25jb2xvZ3ksIE1hcmlhIFNrbG9kb3dz
a2EtQ3VyaWUgTWVtb3JpYWwgSW5zdGl0dXRlIG9mIE9uY29sb2d5LCB1bCBHYXJuY2Fyc2thIDEx
IDMxLTExNSwgS3Jha293LCBQb2xhbmQgKEtvbW9yb3dza2kpIFNlcnZpY2lvIGRlIENpcnVyZ2lh
IEdlbmVyYWwsIEhvc3BpdGFsIFZpcmdlbiBEZWwgQ2FtaW5vLCBTYW5sdWNhciBkZSBCYXJyYW1l
ZGEsIFNwYWluIChLYXJvbGV3c2tpKSBEZXBhcnRtZW50IG9mIEd5bmVjb2xvZ2ljYWwgT25jb2xv
Z3ksIE1hcmlhIFNrbG9kb3dza2EtQ3VyaWUgTWVtb3JpYWwgSW5zdGl0dXRlIG9mIE9uY29sb2d5
LCB1bCBHYXJuY2Fyc2thIDExIDMxLTExNSwgS3Jha293LCBQb2xhbmQmI3hEO1cuTS4gV3lzb2Nr
aSwgRGVwYXJ0bWVudCBvZiBTdXJnaWNhbCBPbmNvbG9neSwgTWFyaWEgU2tsb2Rvd3NrYS1DdXJp
ZSBNZW1vcmlhbCBJbnN0aXR1dGUgb2YgT25jb2xvZ3ksIHVsIEdhcm5jYXJza2EgMTEgMzEtMTE1
LCBLcmFrb3csIFBvbGFuZC4gRS1tYWlsOiB6NXd5c29ja0BjeWYta3IuZWR1LnBsPC9hdXRoLWFk
ZHJlc3M+PHRpdGxlcz48dGl0bGU+SW1wYWN0IG9mIHByZW9wZXJhdGl2ZSBpbmZvcm1hdGlvbiBv
biBhbnhpZXR5IGFuZCBkaXNlYXNlLXJlbGF0ZWQga25vd2xlZGdlIGluIHdvbWVuIHVuZGVyZ29p
bmcgbWFzdGVjdG9teSBmb3IgYnJlYXN0IGNhbmNlciA6IEEgcmFuZG9taXplZCBjbGluaWNhbCB0
cmlhbDwvdGl0bGU+PHNlY29uZGFyeS10aXRsZT5BY3RhIENoaXJ1cmdpY2EgQmVsZ2ljYTwvc2Vj
b25kYXJ5LXRpdGxlPjwvdGl0bGVzPjxwZXJpb2RpY2FsPjxmdWxsLXRpdGxlPkFjdGEgY2hpcnVy
Z2ljYSBCZWxnaWNhPC9mdWxsLXRpdGxlPjwvcGVyaW9kaWNhbD48cGFnZXM+MTExLTExNTwvcGFn
ZXM+PHZvbHVtZT4xMTI8L3ZvbHVtZT48bnVtYmVyPjI8L251bWJlcj48a2V5d29yZHM+PGtleXdv
cmQ+YW54aWV0eTwva2V5d29yZD48a2V5d29yZD5hdHRpdHVkZSB0byBoZWFsdGg8L2tleXdvcmQ+
PGtleXdvcmQ+YnJlYXN0IHR1bW9yL3N1IFtTdXJnZXJ5XTwva2V5d29yZD48a2V5d29yZD5jYXNl
IGNvbnRyb2wgc3R1ZHk8L2tleXdvcmQ+PGtleXdvcmQ+Y2xpbmljYWwgdHJpYWw8L2tleXdvcmQ+
PGtleXdvcmQ+Y29udHJvbGxlZCBjbGluaWNhbCB0cmlhbDwva2V5d29yZD48a2V5d29yZD5jb250
cm9sbGVkIHN0dWR5PC9rZXl3b3JkPjxrZXl3b3JkPmZlbWFsZTwva2V5d29yZD48a2V5d29yZD5m
b2xsb3cgdXA8L2tleXdvcmQ+PGtleXdvcmQ+aHVtYW48L2tleXdvcmQ+PGtleXdvcmQ+aW5mb3Jt
ZWQgY29uc2VudDwva2V5d29yZD48a2V5d29yZD5tYXN0ZWN0b215PC9rZXl3b3JkPjxrZXl3b3Jk
Pm1pZGRsZSBhZ2VkPC9rZXl3b3JkPjxrZXl3b3JkPnByZW9wZXJhdGl2ZSBjYXJlPC9rZXl3b3Jk
PjxrZXl3b3JkPnBzeWNob2xvZ2ljYWwgYXNwZWN0PC9rZXl3b3JkPjxrZXl3b3JkPnF1ZXN0aW9u
bmFpcmU8L2tleXdvcmQ+PGtleXdvcmQ+cmFuZG9taXplZCBjb250cm9sbGVkIHRyaWFsPC9rZXl3
b3JkPjxrZXl3b3JkPnJldmlldzwva2V5d29yZD48a2V5d29yZD50cmVhdG1lbnQgb3V0Y29tZTwv
a2V5d29yZD48L2tleXdvcmRzPjxkYXRlcz48eWVhcj4yMDEyPC95ZWFyPjxwdWItZGF0ZXM+PGRh
dGU+TWFyY2gtQXByaWw8L2RhdGU+PC9wdWItZGF0ZXM+PC9kYXRlcz48aXNibj4wMDAxLTU0NTg8
L2lzYm4+PGFjY2Vzc2lvbi1udW0+MzY0NTk0MDgwPC9hY2Nlc3Npb24tbnVtPjx3b3JrLXR5cGU+
UmV2aWV3PC93b3JrLXR5cGU+PHVybHM+PHJlbGF0ZWQtdXJscz48dXJsPmh0dHA6Ly93d3cuZXpw
cm94eS5pcy5lZC5hYy51ay9sb2dpbj91cmw9aHR0cDovL292aWRzcC5vdmlkLmNvbS9vdmlkd2Vi
LmNnaT9UPUpTJmFtcDtDU0M9WSZhbXA7TkVXUz1OJmFtcDtQQUdFPWZ1bGx0ZXh0JmFtcDtEPWVt
ZWQxMyZhbXA7QU49MzY0NTk0MDgwPC91cmw+PHVybD5odHRwczovL2VkLXByaW1vLmhvc3RlZC5l
eGxpYnJpc2dyb3VwLmNvbS9vcGVudXJsLzQ0VU9FLzQ0VU9FX1ZVMj9zaWQ9T1ZJRDplbWJhc2Um
YW1wO2lkPXBtaWQ6MjI1NzEwNzImYW1wO2lkPWRvaToxMC4xMDgwJTJGMDAwMTU0NTguMjAxMi4x
MTY4MDgwNyZhbXA7aXNzbj0wMDAxLTU0NTgmYW1wO2lzYm49JmFtcDt2b2x1bWU9MTEyJmFtcDtp
c3N1ZT0yJmFtcDtzcGFnZT0xMTEmYW1wO3BhZ2VzPTExMS0xMTUmYW1wO2RhdGU9MjAxMiZhbXA7
dGl0bGU9QWN0YStDaGlydXJnaWNhK0JlbGdpY2EmYW1wO2F0aXRsZT1JbXBhY3Qrb2YrcHJlb3Bl
cmF0aXZlK2luZm9ybWF0aW9uK29uK2FueGlldHkrYW5kK2Rpc2Vhc2UtcmVsYXRlZCtrbm93bGVk
Z2UraW4rd29tZW4rdW5kZXJnb2luZyttYXN0ZWN0b215K2ZvciticmVhc3QrY2FuY2VyKyUzQStB
K3JhbmRvbWl6ZWQrY2xpbmljYWwrdHJpYWwmYW1wO2F1bGFzdD1XeXNvY2tpPC91cmw+PC9yZWxh
dGVkLXVybHM+PC91cmxzPjxlbGVjdHJvbmljLXJlc291cmNlLW51bT5odHRwOi8vZHguZG9pLm9y
Zy8xMC4xMDgwLzAwMDE1NDU4LjIwMTIuMTE2ODA4MDc8L2VsZWN0cm9uaWMtcmVzb3VyY2UtbnVt
PjxyZW1vdGUtZGF0YWJhc2UtbmFtZT5FbWJhc2U8L3JlbW90ZS1kYXRhYmFzZS1uYW1lPjxyZW1v
dGUtZGF0YWJhc2UtcHJvdmlkZXI+T3ZpZCBUZWNobm9sb2dpZXM8L3JlbW90ZS1kYXRhYmFzZS1w
cm92aWRlcj48bGFuZ3VhZ2U+RW5nbGlzaDwvbGFuZ3VhZ2U+PC9yZWNvcmQ+PC9DaXRlPjwvRW5k
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PEVuZE5vdGU+PENpdGU+PEF1dGhvcj5XeXNvY2tpPC9BdXRob3I+PFllYXI+MjAxMjwvWWVhcj48
UmVjTnVtPjEwNzI1MDwvUmVjTnVtPjxEaXNwbGF5VGV4dD4oV3lzb2NraSBldCBhbCwgMjAxMik8
L0Rpc3BsYXlUZXh0PjxyZWNvcmQ+PHJlYy1udW1iZXI+MTA3MjUwPC9yZWMtbnVtYmVyPjxmb3Jl
aWduLWtleXM+PGtleSBhcHA9IkVOIiBkYi1pZD0iemZ3Mnp4ZndrMnZwNXVlZWZkb3ZycDBvdjlz
Zjk5ejJ3MnI5IiB0aW1lc3RhbXA9IjE2MTA2MjE4NzQiIGd1aWQ9IjJmY2VhZjUyLTRlMGEtNDU3
ZC04ODcyLTU4YWI2ZmQ3MjYyNyI+MTA3MjUwPC9rZXk+PC9mb3JlaWduLWtleXM+PHJlZi10eXBl
IG5hbWU9IkpvdXJuYWwgQXJ0aWNsZSI+MTc8L3JlZi10eXBlPjxjb250cmlidXRvcnM+PGF1dGhv
cnM+PGF1dGhvcj5XeXNvY2tpLCBXLiBNLjwvYXV0aG9yPjxhdXRob3I+TWl0dXMsIEouPC9hdXRo
b3I+PGF1dGhvcj5Lb21vcm93c2tpLCBBLiBMLjwvYXV0aG9yPjxhdXRob3I+S2Fyb2xld3NraSwg
Sy48L2F1dGhvcj48L2F1dGhvcnM+PC9jb250cmlidXRvcnM+PGF1dGgtYWRkcmVzcz4oV3lzb2Nr
aSwgTWl0dXMpIERlcGFydG1lbnQgb2YgU3VyZ2ljYWwgT25jb2xvZ3ksIE1hcmlhIFNrbG9kb3dz
a2EtQ3VyaWUgTWVtb3JpYWwgSW5zdGl0dXRlIG9mIE9uY29sb2d5LCB1bCBHYXJuY2Fyc2thIDEx
IDMxLTExNSwgS3Jha293LCBQb2xhbmQgKEtvbW9yb3dza2kpIFNlcnZpY2lvIGRlIENpcnVyZ2lh
IEdlbmVyYWwsIEhvc3BpdGFsIFZpcmdlbiBEZWwgQ2FtaW5vLCBTYW5sdWNhciBkZSBCYXJyYW1l
ZGEsIFNwYWluIChLYXJvbGV3c2tpKSBEZXBhcnRtZW50IG9mIEd5bmVjb2xvZ2ljYWwgT25jb2xv
Z3ksIE1hcmlhIFNrbG9kb3dza2EtQ3VyaWUgTWVtb3JpYWwgSW5zdGl0dXRlIG9mIE9uY29sb2d5
LCB1bCBHYXJuY2Fyc2thIDExIDMxLTExNSwgS3Jha293LCBQb2xhbmQmI3hEO1cuTS4gV3lzb2Nr
aSwgRGVwYXJ0bWVudCBvZiBTdXJnaWNhbCBPbmNvbG9neSwgTWFyaWEgU2tsb2Rvd3NrYS1DdXJp
ZSBNZW1vcmlhbCBJbnN0aXR1dGUgb2YgT25jb2xvZ3ksIHVsIEdhcm5jYXJza2EgMTEgMzEtMTE1
LCBLcmFrb3csIFBvbGFuZC4gRS1tYWlsOiB6NXd5c29ja0BjeWYta3IuZWR1LnBsPC9hdXRoLWFk
ZHJlc3M+PHRpdGxlcz48dGl0bGU+SW1wYWN0IG9mIHByZW9wZXJhdGl2ZSBpbmZvcm1hdGlvbiBv
biBhbnhpZXR5IGFuZCBkaXNlYXNlLXJlbGF0ZWQga25vd2xlZGdlIGluIHdvbWVuIHVuZGVyZ29p
bmcgbWFzdGVjdG9teSBmb3IgYnJlYXN0IGNhbmNlciA6IEEgcmFuZG9taXplZCBjbGluaWNhbCB0
cmlhbDwvdGl0bGU+PHNlY29uZGFyeS10aXRsZT5BY3RhIENoaXJ1cmdpY2EgQmVsZ2ljYTwvc2Vj
b25kYXJ5LXRpdGxlPjwvdGl0bGVzPjxwZXJpb2RpY2FsPjxmdWxsLXRpdGxlPkFjdGEgY2hpcnVy
Z2ljYSBCZWxnaWNhPC9mdWxsLXRpdGxlPjwvcGVyaW9kaWNhbD48cGFnZXM+MTExLTExNTwvcGFn
ZXM+PHZvbHVtZT4xMTI8L3ZvbHVtZT48bnVtYmVyPjI8L251bWJlcj48a2V5d29yZHM+PGtleXdv
cmQ+YW54aWV0eTwva2V5d29yZD48a2V5d29yZD5hdHRpdHVkZSB0byBoZWFsdGg8L2tleXdvcmQ+
PGtleXdvcmQ+YnJlYXN0IHR1bW9yL3N1IFtTdXJnZXJ5XTwva2V5d29yZD48a2V5d29yZD5jYXNl
IGNvbnRyb2wgc3R1ZHk8L2tleXdvcmQ+PGtleXdvcmQ+Y2xpbmljYWwgdHJpYWw8L2tleXdvcmQ+
PGtleXdvcmQ+Y29udHJvbGxlZCBjbGluaWNhbCB0cmlhbDwva2V5d29yZD48a2V5d29yZD5jb250
cm9sbGVkIHN0dWR5PC9rZXl3b3JkPjxrZXl3b3JkPmZlbWFsZTwva2V5d29yZD48a2V5d29yZD5m
b2xsb3cgdXA8L2tleXdvcmQ+PGtleXdvcmQ+aHVtYW48L2tleXdvcmQ+PGtleXdvcmQ+aW5mb3Jt
ZWQgY29uc2VudDwva2V5d29yZD48a2V5d29yZD5tYXN0ZWN0b215PC9rZXl3b3JkPjxrZXl3b3Jk
Pm1pZGRsZSBhZ2VkPC9rZXl3b3JkPjxrZXl3b3JkPnByZW9wZXJhdGl2ZSBjYXJlPC9rZXl3b3Jk
PjxrZXl3b3JkPnBzeWNob2xvZ2ljYWwgYXNwZWN0PC9rZXl3b3JkPjxrZXl3b3JkPnF1ZXN0aW9u
bmFpcmU8L2tleXdvcmQ+PGtleXdvcmQ+cmFuZG9taXplZCBjb250cm9sbGVkIHRyaWFsPC9rZXl3
b3JkPjxrZXl3b3JkPnJldmlldzwva2V5d29yZD48a2V5d29yZD50cmVhdG1lbnQgb3V0Y29tZTwv
a2V5d29yZD48L2tleXdvcmRzPjxkYXRlcz48eWVhcj4yMDEyPC95ZWFyPjxwdWItZGF0ZXM+PGRh
dGU+TWFyY2gtQXByaWw8L2RhdGU+PC9wdWItZGF0ZXM+PC9kYXRlcz48aXNibj4wMDAxLTU0NTg8
L2lzYm4+PGFjY2Vzc2lvbi1udW0+MzY0NTk0MDgwPC9hY2Nlc3Npb24tbnVtPjx3b3JrLXR5cGU+
UmV2aWV3PC93b3JrLXR5cGU+PHVybHM+PHJlbGF0ZWQtdXJscz48dXJsPmh0dHA6Ly93d3cuZXpw
cm94eS5pcy5lZC5hYy51ay9sb2dpbj91cmw9aHR0cDovL292aWRzcC5vdmlkLmNvbS9vdmlkd2Vi
LmNnaT9UPUpTJmFtcDtDU0M9WSZhbXA7TkVXUz1OJmFtcDtQQUdFPWZ1bGx0ZXh0JmFtcDtEPWVt
ZWQxMyZhbXA7QU49MzY0NTk0MDgwPC91cmw+PHVybD5odHRwczovL2VkLXByaW1vLmhvc3RlZC5l
eGxpYnJpc2dyb3VwLmNvbS9vcGVudXJsLzQ0VU9FLzQ0VU9FX1ZVMj9zaWQ9T1ZJRDplbWJhc2Um
YW1wO2lkPXBtaWQ6MjI1NzEwNzImYW1wO2lkPWRvaToxMC4xMDgwJTJGMDAwMTU0NTguMjAxMi4x
MTY4MDgwNyZhbXA7aXNzbj0wMDAxLTU0NTgmYW1wO2lzYm49JmFtcDt2b2x1bWU9MTEyJmFtcDtp
c3N1ZT0yJmFtcDtzcGFnZT0xMTEmYW1wO3BhZ2VzPTExMS0xMTUmYW1wO2RhdGU9MjAxMiZhbXA7
dGl0bGU9QWN0YStDaGlydXJnaWNhK0JlbGdpY2EmYW1wO2F0aXRsZT1JbXBhY3Qrb2YrcHJlb3Bl
cmF0aXZlK2luZm9ybWF0aW9uK29uK2FueGlldHkrYW5kK2Rpc2Vhc2UtcmVsYXRlZCtrbm93bGVk
Z2UraW4rd29tZW4rdW5kZXJnb2luZyttYXN0ZWN0b215K2ZvciticmVhc3QrY2FuY2VyKyUzQStB
K3JhbmRvbWl6ZWQrY2xpbmljYWwrdHJpYWwmYW1wO2F1bGFzdD1XeXNvY2tpPC91cmw+PC9yZWxh
dGVkLXVybHM+PC91cmxzPjxlbGVjdHJvbmljLXJlc291cmNlLW51bT5odHRwOi8vZHguZG9pLm9y
Zy8xMC4xMDgwLzAwMDE1NDU4LjIwMTIuMTE2ODA4MDc8L2VsZWN0cm9uaWMtcmVzb3VyY2UtbnVt
PjxyZW1vdGUtZGF0YWJhc2UtbmFtZT5FbWJhc2U8L3JlbW90ZS1kYXRhYmFzZS1uYW1lPjxyZW1v
dGUtZGF0YWJhc2UtcHJvdmlkZXI+T3ZpZCBUZWNobm9sb2dpZXM8L3JlbW90ZS1kYXRhYmFzZS1w
cm92aWRlcj48bGFuZ3VhZ2U+RW5nbGlzaDwvbGFuZ3VhZ2U+PC9yZWNvcmQ+PC9DaXRlPjwvRW5k
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(Wysocki et al, 2012)</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057A121"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lastRenderedPageBreak/>
              <w:t>wrong intervention - not looking at the process of IC</w:t>
            </w:r>
          </w:p>
        </w:tc>
      </w:tr>
      <w:tr w:rsidR="008D794C" w:rsidRPr="00C61FE6" w14:paraId="45D01F3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682B18C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269</w:t>
            </w:r>
          </w:p>
        </w:tc>
        <w:tc>
          <w:tcPr>
            <w:tcW w:w="3149" w:type="pct"/>
            <w:tcBorders>
              <w:top w:val="nil"/>
              <w:left w:val="nil"/>
              <w:bottom w:val="single" w:sz="4" w:space="0" w:color="auto"/>
              <w:right w:val="single" w:sz="4" w:space="0" w:color="auto"/>
            </w:tcBorders>
            <w:shd w:val="clear" w:color="auto" w:fill="auto"/>
            <w:hideMark/>
          </w:tcPr>
          <w:p w14:paraId="5863B16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Xia-2019-Video education can improve awareness of risks for patients undergoing endoscopic retrograde cholangiopancreatography: A randomized trial </w:t>
            </w:r>
            <w:r w:rsidRPr="00C61FE6">
              <w:rPr>
                <w:rFonts w:ascii="Arial" w:eastAsia="Times New Roman" w:hAnsi="Arial" w:cs="Arial"/>
                <w:color w:val="000000"/>
                <w:sz w:val="24"/>
                <w:szCs w:val="24"/>
                <w:lang w:eastAsia="es-US"/>
              </w:rPr>
              <w:fldChar w:fldCharType="begin">
                <w:fldData xml:space="preserve">PEVuZE5vdGU+PENpdGU+PEF1dGhvcj5YaWE8L0F1dGhvcj48WWVhcj4yMDE5PC9ZZWFyPjxSZWNO
dW0+OTc2NjM8L1JlY051bT48RGlzcGxheVRleHQ+KFhpYSBldCBhbCwgMjAxOSk8L0Rpc3BsYXlU
ZXh0PjxyZWNvcmQ+PHJlYy1udW1iZXI+OTc2NjM8L3JlYy1udW1iZXI+PGZvcmVpZ24ta2V5cz48
a2V5IGFwcD0iRU4iIGRiLWlkPSJ6Zncyenhmd2sydnA1dWVlZmRvdnJwMG92OXNmOTl6Mncycjki
IHRpbWVzdGFtcD0iMTYxMDYyMTM2NyIgZ3VpZD0iMjhlNGY3NWItMjc5Mi00ODAwLWE0NzMtY2Iw
NDJlMjIyNmNiIj45NzY2Mzwva2V5PjwvZm9yZWlnbi1rZXlzPjxyZWYtdHlwZSBuYW1lPSJKb3Vy
bmFsIEFydGljbGUiPjE3PC9yZWYtdHlwZT48Y29udHJpYnV0b3JzPjxhdXRob3JzPjxhdXRob3I+
WGlhLCBULjwvYXV0aG9yPjxhdXRob3I+Wmh1LCBZLiBCLjwvYXV0aG9yPjxhdXRob3I+WmVuZywg
WS4gQi48L2F1dGhvcj48YXV0aG9yPkNoZW4sIEMuPC9hdXRob3I+PGF1dGhvcj5XYW5nLCBTLiBM
LjwvYXV0aG9yPjxhdXRob3I+WmhhbywgUy4gQi48L2F1dGhvcj48YXV0aG9yPlN1LCBYLiBKLjwv
YXV0aG9yPjxhdXRob3I+V2FuZywgRC48L2F1dGhvcj48YXV0aG9yPllhbywgSi48L2F1dGhvcj48
YXV0aG9yPkxpLCBaLiBTLjwvYXV0aG9yPjxhdXRob3I+ZXQgYWwuLDwvYXV0aG9yPjwvYXV0aG9y
cz48L2NvbnRyaWJ1dG9ycz48dGl0bGVzPjx0aXRsZT5WaWRlbyBlZHVjYXRpb24gY2FuIGltcHJv
dmUgYXdhcmVuZXNzIG9mIHJpc2tzIGZvciBwYXRpZW50cyB1bmRlcmdvaW5nIGVuZG9zY29waWMg
cmV0cm9ncmFkZSBjaG9sYW5naW9wYW5jcmVhdG9ncmFwaHk6IGEgcmFuZG9taXplZCB0cmlhbDwv
dGl0bGU+PHNlY29uZGFyeS10aXRsZT5Kb3VybmFsIG9mIGRpZ2VzdGl2ZSBkaXNlYXNlczwvc2Vj
b25kYXJ5LXRpdGxlPjwvdGl0bGVzPjxwZXJpb2RpY2FsPjxmdWxsLXRpdGxlPkpvdXJuYWwgb2Yg
RGlnZXN0aXZlIERpc2Vhc2VzPC9mdWxsLXRpdGxlPjxhYmJyLTE+SiBEaWcgRGlzPC9hYmJyLTE+
PC9wZXJpb2RpY2FsPjxwYWdlcz42NTbigJA2NjI8L3BhZ2VzPjx2b2x1bWU+MjA8L3ZvbHVtZT48
bnVtYmVyPjEyPC9udW1iZXI+PGtleXdvcmRzPjxrZXl3b3JkPiphd2FyZW5lc3M8L2tleXdvcmQ+
PGtleXdvcmQ+KmVkdWNhdGlvbjwva2V5d29yZD48a2V5d29yZD4qZW5kb3Njb3BpYyByZXRyb2dy
YWRlIGNob2xhbmdpb3BhbmNyZWF0b2dyYXBoeTwva2V5d29yZD48a2V5d29yZD4qaW5mb3JtZWQg
Y29uc2VudDwva2V5d29yZD48a2V5d29yZD4qcmlzayBhc3Nlc3NtZW50PC9rZXl3b3JkPjxrZXl3
b3JkPip2aWRlb3JlY29yZGluZzwva2V5d29yZD48a2V5d29yZD5BZHVsdDwva2V5d29yZD48a2V5
d29yZD5BcnRpY2xlPC9rZXl3b3JkPjxrZXl3b3JkPkF1ZGlvdmlzdWFsIEFpZHM8L2tleXdvcmQ+
PGtleXdvcmQ+Q2hvbGFuZ2lvcGFuY3JlYXRvZ3JhcGh5LCBFbmRvc2NvcGljIFJldHJvZ3JhZGUg
W2FkdmVyc2UgZWZmZWN0cywgbWV0aG9kc108L2tleXdvcmQ+PGtleXdvcmQ+Q29tcGxpY2F0aW9u
PC9rZXl3b3JkPjxrZXl3b3JkPkNvbXByZWhlbnNpb248L2tleXdvcmQ+PGtleXdvcmQ+Q29udHJv
bGxlZCBzdHVkeTwva2V5d29yZD48a2V5d29yZD5GZW1hbGU8L2tleXdvcmQ+PGtleXdvcmQ+SHVt
YW48L2tleXdvcmQ+PGtleXdvcmQ+SHVtYW5zPC9rZXl3b3JkPjxrZXl3b3JkPkluY2lkZW5jZTwv
a2V5d29yZD48a2V5d29yZD5JbmZvcm1lZCBDb25zZW50IFtwc3ljaG9sb2d5LCBzdGFuZGFyZHNd
PC9rZXl3b3JkPjxrZXl3b3JkPk1ham9yIGNsaW5pY2FsIHN0dWR5PC9rZXl3b3JkPjxrZXl3b3Jk
Pk1hbGU8L2tleXdvcmQ+PGtleXdvcmQ+TWlkZGxlIEFnZWQ8L2tleXdvcmQ+PGtleXdvcmQ+T3V0
Y29tZSBhc3Nlc3NtZW50PC9rZXl3b3JkPjxrZXl3b3JkPlBhdGllbnQgRWR1Y2F0aW9uIGFzIFRv
cGljIFsqbWV0aG9kc108L2tleXdvcmQ+PGtleXdvcmQ+UGF0aWVudCBTYXRpc2ZhY3Rpb248L2tl
eXdvcmQ+PGtleXdvcmQ+UGVyY2VwdGlvbjwva2V5d29yZD48a2V5d29yZD5RdWFsaXR5IEltcHJv
dmVtZW50PC9rZXl3b3JkPjxrZXl3b3JkPlJhbmRvbWl6ZWQgY29udHJvbGxlZCB0cmlhbDwva2V5
d29yZD48a2V5d29yZD5SaXNrIEFzc2Vzc21lbnQ8L2tleXdvcmQ+PGtleXdvcmQ+UmlzayBNYW5h
Z2VtZW50IFtsZWdpc2xhdGlvbiAmYW1wOyBqdXJpc3BydWRlbmNlLCBtZXRob2RzLCBzdGFuZGFy
ZHNdPC9rZXl3b3JkPjxrZXl3b3JkPlNhdGlzZmFjdGlvbjwva2V5d29yZD48L2tleXdvcmRzPjxk
YXRlcz48eWVhcj4yMDE5PC95ZWFyPjwvZGF0ZXM+PGFjY2Vzc2lvbi1udW0+Q04tMDE5OTk1ODQ8
L2FjY2Vzc2lvbi1udW0+PHdvcmstdHlwZT5Kb3VybmFsIEFydGljbGU7IFJhbmRvbWl6ZWQgQ29u
dHJvbGxlZCBUcmlhbDwvd29yay10eXBlPjx1cmxzPjxyZWxhdGVkLXVybHM+PHVybD5odHRwczov
L3d3dy5jb2NocmFuZWxpYnJhcnkuY29tL2NlbnRyYWwvZG9pLzEwLjEwMDIvY2VudHJhbC9DTi0w
MTk5OTU4NC9mdWxsPC91cmw+PC9yZWxhdGVkLXVybHM+PC91cmxzPjxjdXN0b20zPlBVQk1FRCAz
MTYxODUyMCxFTUJBU0UgNjI5NjE5ODc4PC9jdXN0b20zPjxlbGVjdHJvbmljLXJlc291cmNlLW51
bT4xMC4xMTExLzE3NTEtMjk4MC4xMjgyNDwvZWxlY3Ryb25pYy1yZXNvdXJjZS1udW0+PC9yZWNv
cmQ+PC9DaXRlPjwvRW5kTm90ZT4A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PEVuZE5vdGU+PENpdGU+PEF1dGhvcj5YaWE8L0F1dGhvcj48WWVhcj4yMDE5PC9ZZWFyPjxSZWNO
dW0+OTc2NjM8L1JlY051bT48RGlzcGxheVRleHQ+KFhpYSBldCBhbCwgMjAxOSk8L0Rpc3BsYXlU
ZXh0PjxyZWNvcmQ+PHJlYy1udW1iZXI+OTc2NjM8L3JlYy1udW1iZXI+PGZvcmVpZ24ta2V5cz48
a2V5IGFwcD0iRU4iIGRiLWlkPSJ6Zncyenhmd2sydnA1dWVlZmRvdnJwMG92OXNmOTl6Mncycjki
IHRpbWVzdGFtcD0iMTYxMDYyMTM2NyIgZ3VpZD0iMjhlNGY3NWItMjc5Mi00ODAwLWE0NzMtY2Iw
NDJlMjIyNmNiIj45NzY2Mzwva2V5PjwvZm9yZWlnbi1rZXlzPjxyZWYtdHlwZSBuYW1lPSJKb3Vy
bmFsIEFydGljbGUiPjE3PC9yZWYtdHlwZT48Y29udHJpYnV0b3JzPjxhdXRob3JzPjxhdXRob3I+
WGlhLCBULjwvYXV0aG9yPjxhdXRob3I+Wmh1LCBZLiBCLjwvYXV0aG9yPjxhdXRob3I+WmVuZywg
WS4gQi48L2F1dGhvcj48YXV0aG9yPkNoZW4sIEMuPC9hdXRob3I+PGF1dGhvcj5XYW5nLCBTLiBM
LjwvYXV0aG9yPjxhdXRob3I+WmhhbywgUy4gQi48L2F1dGhvcj48YXV0aG9yPlN1LCBYLiBKLjwv
YXV0aG9yPjxhdXRob3I+V2FuZywgRC48L2F1dGhvcj48YXV0aG9yPllhbywgSi48L2F1dGhvcj48
YXV0aG9yPkxpLCBaLiBTLjwvYXV0aG9yPjxhdXRob3I+ZXQgYWwuLDwvYXV0aG9yPjwvYXV0aG9y
cz48L2NvbnRyaWJ1dG9ycz48dGl0bGVzPjx0aXRsZT5WaWRlbyBlZHVjYXRpb24gY2FuIGltcHJv
dmUgYXdhcmVuZXNzIG9mIHJpc2tzIGZvciBwYXRpZW50cyB1bmRlcmdvaW5nIGVuZG9zY29waWMg
cmV0cm9ncmFkZSBjaG9sYW5naW9wYW5jcmVhdG9ncmFwaHk6IGEgcmFuZG9taXplZCB0cmlhbDwv
dGl0bGU+PHNlY29uZGFyeS10aXRsZT5Kb3VybmFsIG9mIGRpZ2VzdGl2ZSBkaXNlYXNlczwvc2Vj
b25kYXJ5LXRpdGxlPjwvdGl0bGVzPjxwZXJpb2RpY2FsPjxmdWxsLXRpdGxlPkpvdXJuYWwgb2Yg
RGlnZXN0aXZlIERpc2Vhc2VzPC9mdWxsLXRpdGxlPjxhYmJyLTE+SiBEaWcgRGlzPC9hYmJyLTE+
PC9wZXJpb2RpY2FsPjxwYWdlcz42NTbigJA2NjI8L3BhZ2VzPjx2b2x1bWU+MjA8L3ZvbHVtZT48
bnVtYmVyPjEyPC9udW1iZXI+PGtleXdvcmRzPjxrZXl3b3JkPiphd2FyZW5lc3M8L2tleXdvcmQ+
PGtleXdvcmQ+KmVkdWNhdGlvbjwva2V5d29yZD48a2V5d29yZD4qZW5kb3Njb3BpYyByZXRyb2dy
YWRlIGNob2xhbmdpb3BhbmNyZWF0b2dyYXBoeTwva2V5d29yZD48a2V5d29yZD4qaW5mb3JtZWQg
Y29uc2VudDwva2V5d29yZD48a2V5d29yZD4qcmlzayBhc3Nlc3NtZW50PC9rZXl3b3JkPjxrZXl3
b3JkPip2aWRlb3JlY29yZGluZzwva2V5d29yZD48a2V5d29yZD5BZHVsdDwva2V5d29yZD48a2V5
d29yZD5BcnRpY2xlPC9rZXl3b3JkPjxrZXl3b3JkPkF1ZGlvdmlzdWFsIEFpZHM8L2tleXdvcmQ+
PGtleXdvcmQ+Q2hvbGFuZ2lvcGFuY3JlYXRvZ3JhcGh5LCBFbmRvc2NvcGljIFJldHJvZ3JhZGUg
W2FkdmVyc2UgZWZmZWN0cywgbWV0aG9kc108L2tleXdvcmQ+PGtleXdvcmQ+Q29tcGxpY2F0aW9u
PC9rZXl3b3JkPjxrZXl3b3JkPkNvbXByZWhlbnNpb248L2tleXdvcmQ+PGtleXdvcmQ+Q29udHJv
bGxlZCBzdHVkeTwva2V5d29yZD48a2V5d29yZD5GZW1hbGU8L2tleXdvcmQ+PGtleXdvcmQ+SHVt
YW48L2tleXdvcmQ+PGtleXdvcmQ+SHVtYW5zPC9rZXl3b3JkPjxrZXl3b3JkPkluY2lkZW5jZTwv
a2V5d29yZD48a2V5d29yZD5JbmZvcm1lZCBDb25zZW50IFtwc3ljaG9sb2d5LCBzdGFuZGFyZHNd
PC9rZXl3b3JkPjxrZXl3b3JkPk1ham9yIGNsaW5pY2FsIHN0dWR5PC9rZXl3b3JkPjxrZXl3b3Jk
Pk1hbGU8L2tleXdvcmQ+PGtleXdvcmQ+TWlkZGxlIEFnZWQ8L2tleXdvcmQ+PGtleXdvcmQ+T3V0
Y29tZSBhc3Nlc3NtZW50PC9rZXl3b3JkPjxrZXl3b3JkPlBhdGllbnQgRWR1Y2F0aW9uIGFzIFRv
cGljIFsqbWV0aG9kc108L2tleXdvcmQ+PGtleXdvcmQ+UGF0aWVudCBTYXRpc2ZhY3Rpb248L2tl
eXdvcmQ+PGtleXdvcmQ+UGVyY2VwdGlvbjwva2V5d29yZD48a2V5d29yZD5RdWFsaXR5IEltcHJv
dmVtZW50PC9rZXl3b3JkPjxrZXl3b3JkPlJhbmRvbWl6ZWQgY29udHJvbGxlZCB0cmlhbDwva2V5
d29yZD48a2V5d29yZD5SaXNrIEFzc2Vzc21lbnQ8L2tleXdvcmQ+PGtleXdvcmQ+UmlzayBNYW5h
Z2VtZW50IFtsZWdpc2xhdGlvbiAmYW1wOyBqdXJpc3BydWRlbmNlLCBtZXRob2RzLCBzdGFuZGFy
ZHNdPC9rZXl3b3JkPjxrZXl3b3JkPlNhdGlzZmFjdGlvbjwva2V5d29yZD48L2tleXdvcmRzPjxk
YXRlcz48eWVhcj4yMDE5PC95ZWFyPjwvZGF0ZXM+PGFjY2Vzc2lvbi1udW0+Q04tMDE5OTk1ODQ8
L2FjY2Vzc2lvbi1udW0+PHdvcmstdHlwZT5Kb3VybmFsIEFydGljbGU7IFJhbmRvbWl6ZWQgQ29u
dHJvbGxlZCBUcmlhbDwvd29yay10eXBlPjx1cmxzPjxyZWxhdGVkLXVybHM+PHVybD5odHRwczov
L3d3dy5jb2NocmFuZWxpYnJhcnkuY29tL2NlbnRyYWwvZG9pLzEwLjEwMDIvY2VudHJhbC9DTi0w
MTk5OTU4NC9mdWxsPC91cmw+PC9yZWxhdGVkLXVybHM+PC91cmxzPjxjdXN0b20zPlBVQk1FRCAz
MTYxODUyMCxFTUJBU0UgNjI5NjE5ODc4PC9jdXN0b20zPjxlbGVjdHJvbmljLXJlc291cmNlLW51
bT4xMC4xMTExLzE3NTEtMjk4MC4xMjgyNDwvZWxlY3Ryb25pYy1yZXNvdXJjZS1udW0+PC9yZWNv
cmQ+PC9DaXRlPjwvRW5kTm90ZT4A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(Xia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0399FEC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4FF1E97"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5C4B462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270</w:t>
            </w:r>
          </w:p>
        </w:tc>
        <w:tc>
          <w:tcPr>
            <w:tcW w:w="3149" w:type="pct"/>
            <w:tcBorders>
              <w:top w:val="nil"/>
              <w:left w:val="nil"/>
              <w:bottom w:val="single" w:sz="4" w:space="0" w:color="auto"/>
              <w:right w:val="single" w:sz="4" w:space="0" w:color="auto"/>
            </w:tcBorders>
            <w:shd w:val="clear" w:color="auto" w:fill="auto"/>
            <w:hideMark/>
          </w:tcPr>
          <w:p w14:paraId="4ECFC5BF"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Yeh-2017-Using media to improve the informed consent process for youth undergoing pediatric endoscopy and their parents </w:t>
            </w:r>
            <w:r w:rsidRPr="00C61FE6">
              <w:rPr>
                <w:rFonts w:ascii="Arial" w:eastAsia="Times New Roman" w:hAnsi="Arial" w:cs="Arial"/>
                <w:color w:val="000000"/>
                <w:sz w:val="24"/>
                <w:szCs w:val="24"/>
                <w:lang w:eastAsia="es-US"/>
              </w:rPr>
              <w:fldChar w:fldCharType="begin">
                <w:fldData xml:space="preserve">PEVuZE5vdGU+PENpdGU+PEF1dGhvcj5ZZWg8L0F1dGhvcj48WWVhcj4yMDE3PC9ZZWFyPjxSZWNO
dW0+MTA0ODY3PC9SZWNOdW0+PERpc3BsYXlUZXh0PihZZWggZXQgYWwsIDIwMTcpPC9EaXNwbGF5
VGV4dD48cmVjb3JkPjxyZWMtbnVtYmVyPjEwNDg2NzwvcmVjLW51bWJlcj48Zm9yZWlnbi1rZXlz
PjxrZXkgYXBwPSJFTiIgZGItaWQ9InpmdzJ6eGZ3azJ2cDV1ZWVmZG92cnAwb3Y5c2Y5OXoydzJy
OSIgdGltZXN0YW1wPSIxNjEwNjIxNzY2IiBndWlkPSIyNzIyZjQwZC0yZWFhLTQ1NDMtYWU0ZC01
MTEyZGI2ODJiYzAiPjEwNDg2Nzwva2V5PjwvZm9yZWlnbi1rZXlzPjxyZWYtdHlwZSBuYW1lPSJK
b3VybmFsIEFydGljbGUiPjE3PC9yZWYtdHlwZT48Y29udHJpYnV0b3JzPjxhdXRob3JzPjxhdXRo
b3I+WWVoLCBELiBNLjwvYXV0aG9yPjxhdXRob3I+Q2h1biwgUy48L2F1dGhvcj48YXV0aG9yPlRl
cnJvbmVzLCBMLjwvYXV0aG9yPjxhdXRob3I+SHVhbmcsIEouIFMuPC9hdXRob3I+PC9hdXRob3Jz
PjwvY29udHJpYnV0b3JzPjxhdXRoLWFkZHJlc3M+KFllaCwgQ2h1biwgVGVycm9uZXMsIEh1YW5n
KSBEaXZpc2lvbiBvZiBHYXN0cm9lbnRlcm9sb2d5LCBEZXBhcnRtZW50IG9mIFBlZGlhdHJpY3Ms
IFVuaXZlcnNpdHkgb2YgQ2FsaWZvcm5pYSBTYW4gRGllZ28sIDk1MDAgR2lsbWFuIERyaXZlLCBT
YW4gRGllZ28sIENBIDkyMDkzLTA5ODQsIFVuaXRlZCBTdGF0ZXMgKEh1YW5nKSBEZXBhcnRtZW50
IG9mIEdhc3Ryb2VudGVyb2xvZ3ksIFJhZHkgQ2hpbGRyZW4mYXBvcztzIEhvc3BpdGFsLCBTYW4g
RGllZ28sIFNhbiBEaWVnbywgQ0EsIFVuaXRlZCBTdGF0ZXMmI3hEO0ouUy4gSHVhbmcsIERpdmlz
aW9uIG9mIEdhc3Ryb2VudGVyb2xvZ3ksIERlcGFydG1lbnQgb2YgUGVkaWF0cmljcywgVW5pdmVy
c2l0eSBvZiBDYWxpZm9ybmlhIFNhbiBEaWVnbywgOTUwMCBHaWxtYW4gRHJpdmUsIFNhbiBEaWVn
bywgQ0EgOTIwOTMtMDk4NCwgVW5pdGVkIFN0YXRlcy4gRS1tYWlsOiBqc2h1YW5nQHVjc2QuZWR1
PC9hdXRoLWFkZHJlc3M+PHRpdGxlcz48dGl0bGU+VXNpbmcgbWVkaWEgdG8gaW1wcm92ZSB0aGUg
aW5mb3JtZWQgY29uc2VudCBwcm9jZXNzIGZvciB5b3V0aCB1bmRlcmdvaW5nIHBlZGlhdHJpYyBl
bmRvc2NvcHkgYW5kIHRoZWlyIHBhcmVudHM8L3RpdGxlPjxzZWNvbmRhcnktdGl0bGU+RW5kb3Nj
b3B5IEludGVybmF0aW9uYWwgT3Blbjwvc2Vjb25kYXJ5LXRpdGxlPjwvdGl0bGVzPjxwZXJpb2Rp
Y2FsPjxmdWxsLXRpdGxlPkVuZG9zY29weSBJbnRlcm5hdGlvbmFsIE9wZW48L2Z1bGwtdGl0bGU+
PC9wZXJpb2RpY2FsPjxwYWdlcz5FNDEtRTQ2PC9wYWdlcz48dm9sdW1lPjU8L3ZvbHVtZT48bnVt
YmVyPjE8L251bWJlcj48a2V5d29yZHM+PGtleXdvcmQ+YWRvbGVzY2VudDwva2V5d29yZD48a2V5
d29yZD5hcnRpY2xlPC9rZXl3b3JkPjxrZXl3b3JkPmNoaWxkPC9rZXl3b3JkPjxrZXl3b3JkPmNv
bnRyb2xsZWQgc3R1ZHk8L2tleXdvcmQ+PGtleXdvcmQ+ZW5kb3Njb3B5PC9rZXl3b3JkPjxrZXl3
b3JkPmZlbWFsZTwva2V5d29yZD48a2V5d29yZD5odW1hbjwva2V5d29yZD48a2V5d29yZD5pbmZv
cm1lZCBjb25zZW50PC9rZXl3b3JkPjxrZXl3b3JkPm1ham9yIGNsaW5pY2FsIHN0dWR5PC9rZXl3
b3JkPjxrZXl3b3JkPm1hbGU8L2tleXdvcmQ+PGtleXdvcmQ+bWVkaWNhbCBpbmZvcm1hdGlvbjwv
a2V5d29yZD48a2V5d29yZD5wcmlvcml0eSBqb3VybmFsPC9rZXl3b3JkPjxrZXl3b3JkPnJhbmRv
bWl6ZWQgY29udHJvbGxlZCB0cmlhbDwva2V5d29yZD48a2V5d29yZD5zY2hvb2wgY2hpbGQ8L2tl
eXdvcmQ+PGtleXdvcmQ+dmlkZW9yZWNvcmRpbmc8L2tleXdvcmQ+PC9rZXl3b3Jkcz48ZGF0ZXM+
PHllYXI+MjAxNzwveWVhcj48cHViLWRhdGVzPjxkYXRlPjAxIEphbjwvZGF0ZT48L3B1Yi1kYXRl
cz48L2RhdGVzPjxpc2JuPjIxOTYtOTczNjwvaXNibj48YWNjZXNzaW9uLW51bT42MTQyMzE2MjQ8
L2FjY2Vzc2lvbi1udW0+PHVybHM+PHJlbGF0ZWQtdXJscz48dXJsPmh0dHBzOi8vd3d3LnRoaWVt
ZS5kZS9kZS9FSU8vam91cm5hbGluZm9ybWF0aW9uNTQzMTUuaHRtPC91cmw+PHVybD5odHRwOi8v
d3d3LmV6cHJveHkuaXMuZWQuYWMudWsvbG9naW4/dXJsPWh0dHA6Ly9vdmlkc3Aub3ZpZC5jb20v
b3ZpZHdlYi5jZ2k/VD1KUyZhbXA7Q1NDPVkmYW1wO05FV1M9TiZhbXA7UEFHRT1mdWxsdGV4dCZh
bXA7RD1lbWVkMTgmYW1wO0FOPTYxNDIzMTYyNDwvdXJsPjx1cmw+aHR0cHM6Ly9lZC1wcmltby5o
b3N0ZWQuZXhsaWJyaXNncm91cC5jb20vb3BlbnVybC80NFVPRS80NFVPRV9WVTI/c2lkPU9WSUQ6
ZW1iYXNlJmFtcDtpZD1wbWlkOiZhbXA7aWQ9ZG9pOjEwLjEwNTUlMkZzLTAwNDItMTIxNjY4JmFt
cDtpc3NuPTIxOTYtOTczNiZhbXA7aXNibj0mYW1wO3ZvbHVtZT01JmFtcDtpc3N1ZT0xJmFtcDtz
cGFnZT1FNDEmYW1wO3BhZ2VzPUU0MS1FNDYmYW1wO2RhdGU9MjAxNyZhbXA7dGl0bGU9RW5kb3Nj
b3B5K0ludGVybmF0aW9uYWwrT3BlbiZhbXA7YXRpdGxlPVVzaW5nK21lZGlhK3RvK2ltcHJvdmUr
dGhlK2luZm9ybWVkK2NvbnNlbnQrcHJvY2Vzcytmb3IreW91dGgrdW5kZXJnb2luZytwZWRpYXRy
aWMrZW5kb3Njb3B5K2FuZCt0aGVpcitwYXJlbnRzJmFtcDthdWxhc3Q9WWVoPC91cmw+PC9yZWxh
dGVkLXVybHM+PC91cmxzPjxlbGVjdHJvbmljLXJlc291cmNlLW51bT5odHRwOi8vZHguZG9pLm9y
Zy8xMC4xMDU1L3MtMDA0Mi0xMjE2Njg8L2VsZWN0cm9uaWMtcmVzb3VyY2UtbnVtPjxyZW1vdGUt
ZGF0YWJhc2UtbmFtZT5FbWJhc2U8L3JlbW90ZS1kYXRhYmFzZS1uYW1lPjxyZW1vdGUtZGF0YWJh
c2UtcHJvdmlkZXI+T3ZpZCBUZWNobm9sb2dpZXM8L3JlbW90ZS1kYXRhYmFzZS1wcm92aWRlcj48
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PEVuZE5vdGU+PENpdGU+PEF1dGhvcj5ZZWg8L0F1dGhvcj48WWVhcj4yMDE3PC9ZZWFyPjxSZWNO
dW0+MTA0ODY3PC9SZWNOdW0+PERpc3BsYXlUZXh0PihZZWggZXQgYWwsIDIwMTcpPC9EaXNwbGF5
VGV4dD48cmVjb3JkPjxyZWMtbnVtYmVyPjEwNDg2NzwvcmVjLW51bWJlcj48Zm9yZWlnbi1rZXlz
PjxrZXkgYXBwPSJFTiIgZGItaWQ9InpmdzJ6eGZ3azJ2cDV1ZWVmZG92cnAwb3Y5c2Y5OXoydzJy
OSIgdGltZXN0YW1wPSIxNjEwNjIxNzY2IiBndWlkPSIyNzIyZjQwZC0yZWFhLTQ1NDMtYWU0ZC01
MTEyZGI2ODJiYzAiPjEwNDg2Nzwva2V5PjwvZm9yZWlnbi1rZXlzPjxyZWYtdHlwZSBuYW1lPSJK
b3VybmFsIEFydGljbGUiPjE3PC9yZWYtdHlwZT48Y29udHJpYnV0b3JzPjxhdXRob3JzPjxhdXRo
b3I+WWVoLCBELiBNLjwvYXV0aG9yPjxhdXRob3I+Q2h1biwgUy48L2F1dGhvcj48YXV0aG9yPlRl
cnJvbmVzLCBMLjwvYXV0aG9yPjxhdXRob3I+SHVhbmcsIEouIFMuPC9hdXRob3I+PC9hdXRob3Jz
PjwvY29udHJpYnV0b3JzPjxhdXRoLWFkZHJlc3M+KFllaCwgQ2h1biwgVGVycm9uZXMsIEh1YW5n
KSBEaXZpc2lvbiBvZiBHYXN0cm9lbnRlcm9sb2d5LCBEZXBhcnRtZW50IG9mIFBlZGlhdHJpY3Ms
IFVuaXZlcnNpdHkgb2YgQ2FsaWZvcm5pYSBTYW4gRGllZ28sIDk1MDAgR2lsbWFuIERyaXZlLCBT
YW4gRGllZ28sIENBIDkyMDkzLTA5ODQsIFVuaXRlZCBTdGF0ZXMgKEh1YW5nKSBEZXBhcnRtZW50
IG9mIEdhc3Ryb2VudGVyb2xvZ3ksIFJhZHkgQ2hpbGRyZW4mYXBvcztzIEhvc3BpdGFsLCBTYW4g
RGllZ28sIFNhbiBEaWVnbywgQ0EsIFVuaXRlZCBTdGF0ZXMmI3hEO0ouUy4gSHVhbmcsIERpdmlz
aW9uIG9mIEdhc3Ryb2VudGVyb2xvZ3ksIERlcGFydG1lbnQgb2YgUGVkaWF0cmljcywgVW5pdmVy
c2l0eSBvZiBDYWxpZm9ybmlhIFNhbiBEaWVnbywgOTUwMCBHaWxtYW4gRHJpdmUsIFNhbiBEaWVn
bywgQ0EgOTIwOTMtMDk4NCwgVW5pdGVkIFN0YXRlcy4gRS1tYWlsOiBqc2h1YW5nQHVjc2QuZWR1
PC9hdXRoLWFkZHJlc3M+PHRpdGxlcz48dGl0bGU+VXNpbmcgbWVkaWEgdG8gaW1wcm92ZSB0aGUg
aW5mb3JtZWQgY29uc2VudCBwcm9jZXNzIGZvciB5b3V0aCB1bmRlcmdvaW5nIHBlZGlhdHJpYyBl
bmRvc2NvcHkgYW5kIHRoZWlyIHBhcmVudHM8L3RpdGxlPjxzZWNvbmRhcnktdGl0bGU+RW5kb3Nj
b3B5IEludGVybmF0aW9uYWwgT3Blbjwvc2Vjb25kYXJ5LXRpdGxlPjwvdGl0bGVzPjxwZXJpb2Rp
Y2FsPjxmdWxsLXRpdGxlPkVuZG9zY29weSBJbnRlcm5hdGlvbmFsIE9wZW48L2Z1bGwtdGl0bGU+
PC9wZXJpb2RpY2FsPjxwYWdlcz5FNDEtRTQ2PC9wYWdlcz48dm9sdW1lPjU8L3ZvbHVtZT48bnVt
YmVyPjE8L251bWJlcj48a2V5d29yZHM+PGtleXdvcmQ+YWRvbGVzY2VudDwva2V5d29yZD48a2V5
d29yZD5hcnRpY2xlPC9rZXl3b3JkPjxrZXl3b3JkPmNoaWxkPC9rZXl3b3JkPjxrZXl3b3JkPmNv
bnRyb2xsZWQgc3R1ZHk8L2tleXdvcmQ+PGtleXdvcmQ+ZW5kb3Njb3B5PC9rZXl3b3JkPjxrZXl3
b3JkPmZlbWFsZTwva2V5d29yZD48a2V5d29yZD5odW1hbjwva2V5d29yZD48a2V5d29yZD5pbmZv
cm1lZCBjb25zZW50PC9rZXl3b3JkPjxrZXl3b3JkPm1ham9yIGNsaW5pY2FsIHN0dWR5PC9rZXl3
b3JkPjxrZXl3b3JkPm1hbGU8L2tleXdvcmQ+PGtleXdvcmQ+bWVkaWNhbCBpbmZvcm1hdGlvbjwv
a2V5d29yZD48a2V5d29yZD5wcmlvcml0eSBqb3VybmFsPC9rZXl3b3JkPjxrZXl3b3JkPnJhbmRv
bWl6ZWQgY29udHJvbGxlZCB0cmlhbDwva2V5d29yZD48a2V5d29yZD5zY2hvb2wgY2hpbGQ8L2tl
eXdvcmQ+PGtleXdvcmQ+dmlkZW9yZWNvcmRpbmc8L2tleXdvcmQ+PC9rZXl3b3Jkcz48ZGF0ZXM+
PHllYXI+MjAxNzwveWVhcj48cHViLWRhdGVzPjxkYXRlPjAxIEphbjwvZGF0ZT48L3B1Yi1kYXRl
cz48L2RhdGVzPjxpc2JuPjIxOTYtOTczNjwvaXNibj48YWNjZXNzaW9uLW51bT42MTQyMzE2MjQ8
L2FjY2Vzc2lvbi1udW0+PHVybHM+PHJlbGF0ZWQtdXJscz48dXJsPmh0dHBzOi8vd3d3LnRoaWVt
ZS5kZS9kZS9FSU8vam91cm5hbGluZm9ybWF0aW9uNTQzMTUuaHRtPC91cmw+PHVybD5odHRwOi8v
d3d3LmV6cHJveHkuaXMuZWQuYWMudWsvbG9naW4/dXJsPWh0dHA6Ly9vdmlkc3Aub3ZpZC5jb20v
b3ZpZHdlYi5jZ2k/VD1KUyZhbXA7Q1NDPVkmYW1wO05FV1M9TiZhbXA7UEFHRT1mdWxsdGV4dCZh
bXA7RD1lbWVkMTgmYW1wO0FOPTYxNDIzMTYyNDwvdXJsPjx1cmw+aHR0cHM6Ly9lZC1wcmltby5o
b3N0ZWQuZXhsaWJyaXNncm91cC5jb20vb3BlbnVybC80NFVPRS80NFVPRV9WVTI/c2lkPU9WSUQ6
ZW1iYXNlJmFtcDtpZD1wbWlkOiZhbXA7aWQ9ZG9pOjEwLjEwNTUlMkZzLTAwNDItMTIxNjY4JmFt
cDtpc3NuPTIxOTYtOTczNiZhbXA7aXNibj0mYW1wO3ZvbHVtZT01JmFtcDtpc3N1ZT0xJmFtcDtz
cGFnZT1FNDEmYW1wO3BhZ2VzPUU0MS1FNDYmYW1wO2RhdGU9MjAxNyZhbXA7dGl0bGU9RW5kb3Nj
b3B5K0ludGVybmF0aW9uYWwrT3BlbiZhbXA7YXRpdGxlPVVzaW5nK21lZGlhK3RvK2ltcHJvdmUr
dGhlK2luZm9ybWVkK2NvbnNlbnQrcHJvY2Vzcytmb3IreW91dGgrdW5kZXJnb2luZytwZWRpYXRy
aWMrZW5kb3Njb3B5K2FuZCt0aGVpcitwYXJlbnRzJmFtcDthdWxhc3Q9WWVoPC91cmw+PC9yZWxh
dGVkLXVybHM+PC91cmxzPjxlbGVjdHJvbmljLXJlc291cmNlLW51bT5odHRwOi8vZHguZG9pLm9y
Zy8xMC4xMDU1L3MtMDA0Mi0xMjE2Njg8L2VsZWN0cm9uaWMtcmVzb3VyY2UtbnVtPjxyZW1vdGUt
ZGF0YWJhc2UtbmFtZT5FbWJhc2U8L3JlbW90ZS1kYXRhYmFzZS1uYW1lPjxyZW1vdGUtZGF0YWJh
c2UtcHJvdmlkZXI+T3ZpZCBUZWNobm9sb2dpZXM8L3JlbW90ZS1kYXRhYmFzZS1wcm92aWRlcj48
bGFuZ3VhZ2U+RW5nbGlzaDwvbGFuZ3VhZ2U+PC9yZWNvcmQ+PC9DaXRlPjwvRW5kTm90ZT5=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(Yeh et al, 2017)</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13E22055"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60651E19"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A456C2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271</w:t>
            </w:r>
          </w:p>
        </w:tc>
        <w:tc>
          <w:tcPr>
            <w:tcW w:w="3149" w:type="pct"/>
            <w:tcBorders>
              <w:top w:val="nil"/>
              <w:left w:val="nil"/>
              <w:bottom w:val="single" w:sz="4" w:space="0" w:color="auto"/>
              <w:right w:val="single" w:sz="4" w:space="0" w:color="auto"/>
            </w:tcBorders>
            <w:shd w:val="clear" w:color="auto" w:fill="auto"/>
            <w:hideMark/>
          </w:tcPr>
          <w:p w14:paraId="44532A8D"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Yin-2015-Web-based education prior to knee arthroscopy enhances informed consent and patient knowledge recall: A prospective, randomized controlled study </w:t>
            </w:r>
            <w:r w:rsidRPr="00C61FE6">
              <w:rPr>
                <w:rFonts w:ascii="Arial" w:eastAsia="Times New Roman" w:hAnsi="Arial" w:cs="Arial"/>
                <w:color w:val="000000"/>
                <w:sz w:val="24"/>
                <w:szCs w:val="24"/>
                <w:lang w:eastAsia="es-US"/>
              </w:rPr>
              <w:fldChar w:fldCharType="begin">
                <w:fldData xml:space="preserve">PEVuZE5vdGU+PENpdGU+PEF1dGhvcj5ZaW48L0F1dGhvcj48WWVhcj4yMDE1PC9ZZWFyPjxSZWNO
dW0+OTA4NTA8L1JlY051bT48RGlzcGxheVRleHQ+KFlpbiBldCBhbCwgMjAxNSk8L0Rpc3BsYXlU
ZXh0PjxyZWNvcmQ+PHJlYy1udW1iZXI+OTA4NTA8L3JlYy1udW1iZXI+PGZvcmVpZ24ta2V5cz48
a2V5IGFwcD0iRU4iIGRiLWlkPSJ6Zncyenhmd2sydnA1dWVlZmRvdnJwMG92OXNmOTl6Mncycjki
IHRpbWVzdGFtcD0iMTYxMDYyMTA2NCIgZ3VpZD0iNmFjYThmZDgtMjA4Yi00MzI5LTlhM2QtNDI4
NWMwNWYwN2NiIj45MDg1MDwva2V5PjwvZm9yZWlnbi1rZXlzPjxyZWYtdHlwZSBuYW1lPSJKb3Vy
bmFsIEFydGljbGUiPjE3PC9yZWYtdHlwZT48Y29udHJpYnV0b3JzPjxhdXRob3JzPjxhdXRob3I+
WWluLCBCLjwvYXV0aG9yPjxhdXRob3I+R29sZHNtaXRoLCBMLjwvYXV0aG9yPjxhdXRob3I+R2Ft
YmFyZGVsbGEsIFIuPC9hdXRob3I+PC9hdXRob3JzPjwvY29udHJpYnV0b3JzPjxhdXRoLWFkZHJl
c3M+KFlpbikgS2VybGFuIEpvYmUgT3J0aG9wZWRpYyBDbGluaWMsIDEzMjUgTm9ydGggUm9zZSBE
cml2ZSwgU3VpdGUgMTAwLCBQbGFjZW50aWEsIENBIDkyODcwLCBVbml0ZWQgU3RhdGVzIChHb2xk
c21pdGgsIEdhbWJhcmRlbGxhKSBLZXJsYW4gSm9iZSBPcnRob3BlZGljIENsaW5pYywgNjgwMSBQ
YXJrIFRlcnJhY2UsIFN1aXRlIDUwMCwgTG9zIEFuZ2VsZXMsIENBIDkwMDQ1LCBVbml0ZWQgU3Rh
dGVzPC9hdXRoLWFkZHJlc3M+PHRpdGxlcz48dGl0bGU+V2ViLWJhc2VkIGVkdWNhdGlvbiBwcmlv
ciB0byBrbmVlIGFydGhyb3Njb3B5IGVuaGFuY2VzIGluZm9ybWVkIGNvbnNlbnQgYW5kIHBhdGll
bnQga25vd2xlZGdlIHJlY2FsbDogQSBwcm9zcGVjdGl2ZSwgcmFuZG9taXplZCBjb250cm9sbGVk
IHN0dWR5PC90aXRsZT48c2Vjb25kYXJ5LXRpdGxlPkpvdXJuYWwgb2YgQm9uZSBhbmQgSm9pbnQg
U3VyZ2VyeSAtIEFtZXJpY2FuIFZvbHVtZTwvc2Vjb25kYXJ5LXRpdGxlPjwvdGl0bGVzPjxwZXJp
b2RpY2FsPjxmdWxsLXRpdGxlPkpvdXJuYWwgb2YgQm9uZSBhbmQgSm9pbnQgU3VyZ2VyeSAtIEFt
ZXJpY2FuIFZvbHVtZTwvZnVsbC10aXRsZT48L3BlcmlvZGljYWw+PHBhZ2VzPjk2NC05NzE8L3Bh
Z2VzPjx2b2x1bWU+OTc8L3ZvbHVtZT48bnVtYmVyPjEyPC9udW1iZXI+PGtleXdvcmRzPjxrZXl3
b3JkPmFkdWx0PC9rZXl3b3JkPjxrZXl3b3JkPmNvbnRyb2xsZWQgc3R1ZHk8L2tleXdvcmQ+PGtl
eXdvcmQ+aGVhbHRoIHN1cnZleTwva2V5d29yZD48a2V5d29yZD5odW1hbjwva2V5d29yZD48a2V5
d29yZD5pbmZvcm1lZCBjb25zZW50PC9rZXl3b3JkPjxrZXl3b3JkPkludGVybmV0PC9rZXl3b3Jk
PjxrZXl3b3JkPmtuZWUgYXJ0aHJvc2NvcHk8L2tleXdvcmQ+PGtleXdvcmQ+bWFqb3IgY2xpbmlj
YWwgc3R1ZHk8L2tleXdvcmQ+PGtleXdvcmQ+bWlkZGxlIGFnZWQ8L2tleXdvcmQ+PGtleXdvcmQ+
bXVsdGlwbGUgY2hvaWNlIHRlc3Q8L2tleXdvcmQ+PGtleXdvcmQ+cGF0aWVudCBjb3Vuc2VsaW5n
PC9rZXl3b3JkPjxrZXl3b3JkPnBhdGllbnQgZWR1Y2F0aW9uPC9rZXl3b3JkPjxrZXl3b3JkPnBh
dGllbnQgc2F0aXNmYWN0aW9uPC9rZXl3b3JkPjxrZXl3b3JkPnByZW9wZXJhdGl2ZSBjYXJlPC9r
ZXl3b3JkPjxrZXl3b3JkPnByZW9wZXJhdGl2ZSBldmFsdWF0aW9uPC9rZXl3b3JkPjxrZXl3b3Jk
PnByaW9yaXR5IGpvdXJuYWw8L2tleXdvcmQ+PGtleXdvcmQ+cHJvc3BlY3RpdmUgc3R1ZHk8L2tl
eXdvcmQ+PGtleXdvcmQ+cmFuZG9taXplZCBjb250cm9sbGVkIHRyaWFsPC9rZXl3b3JkPjxrZXl3
b3JkPnJlY2FsbDwva2V5d29yZD48a2V5d29yZD5yZXZpZXc8L2tleXdvcmQ+PGtleXdvcmQ+dHJl
YXRtZW50IG91dGNvbWU8L2tleXdvcmQ+PC9rZXl3b3Jkcz48ZGF0ZXM+PHllYXI+MjAxNTwveWVh
cj48L2RhdGVzPjxpc2JuPjAwMjEtOTM1NSYjeEQ7MTUzNS0xMzg2PC9pc2JuPjxhY2Nlc3Npb24t
bnVtPjYxNDE3NjI4NjwvYWNjZXNzaW9uLW51bT48d29yay10eXBlPlJldmlldzwvd29yay10eXBl
Pjx1cmxzPjxyZWxhdGVkLXVybHM+PHVybD5odHRwOi8vamJqcy5vcmcvaXNzdWVzLmFzcHg8L3Vy
bD48dXJsPmh0dHA6Ly93d3cuZXpwcm94eS5pcy5lZC5hYy51ay9sb2dpbj91cmw9aHR0cDovL292
aWRzcC5vdmlkLmNvbS9vdmlkd2ViLmNnaT9UPUpTJmFtcDtDU0M9WSZhbXA7TkVXUz1OJmFtcDtQ
QUdFPWZ1bGx0ZXh0JmFtcDtEPWVtZWQxNiZhbXA7QU49NjE0MTc2Mjg2PC91cmw+PHVybD5odHRw
czovL2VkLXByaW1vLmhvc3RlZC5leGxpYnJpc2dyb3VwLmNvbS9vcGVudXJsLzQ0VU9FLzQ0VU9F
X1ZVMj9zaWQ9T1ZJRDplbWJhc2UmYW1wO2lkPXBtaWQ6MjYwODU1MjkmYW1wO2lkPWRvaToxMC4y
MTA2JTJGSkJKUy5OLjAxMTc0JmFtcDtpc3NuPTAwMjEtOTM1NSZhbXA7aXNibj0mYW1wO3ZvbHVt
ZT05NyZhbXA7aXNzdWU9MTImYW1wO3NwYWdlPTk2NCZhbXA7cGFnZXM9OTY0LTk3MSZhbXA7ZGF0
ZT0yMDE1JmFtcDt0aXRsZT1Kb3VybmFsK29mK0JvbmUrYW5kK0pvaW50K1N1cmdlcnkrLStBbWVy
aWNhbitWb2x1bWUmYW1wO2F0aXRsZT1XZWItYmFzZWQrZWR1Y2F0aW9uK3ByaW9yK3RvK2tuZWUr
YXJ0aHJvc2NvcHkrZW5oYW5jZXMraW5mb3JtZWQrY29uc2VudCthbmQrcGF0aWVudCtrbm93bGVk
Z2UrcmVjYWxsJTNBK0ErcHJvc3BlY3RpdmUlMkMrcmFuZG9taXplZCtjb250cm9sbGVkK3N0dWR5
JmFtcDthdWxhc3Q9WWluPC91cmw+PC9yZWxhdGVkLXVybHM+PC91cmxzPjxlbGVjdHJvbmljLXJl
c291cmNlLW51bT5odHRwOi8vZHguZG9pLm9yZy8xMC4yMTA2L0pCSlMuTi4wMTE3NDwvZWxlY3Ry
b25pYy1yZXNvdXJjZS1udW0+PHJlbW90ZS1kYXRhYmFzZS1uYW1lPkVtYmFzZTwvcmVtb3RlLWRh
dGFiYXNlLW5hbWU+PHJlbW90ZS1kYXRhYmFzZS1wcm92aWRlcj5PdmlkIFRlY2hub2xvZ2llczwv
cmVtb3RlLWRhdGFiYXNlLXByb3ZpZGVyPjxsYW5ndWFnZT5FbmdsaXNoPC9sYW5ndWFnZT48L3Jl
Y29yZD48L0NpdGU+PC9FbmROb3RlPgB=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PEVuZE5vdGU+PENpdGU+PEF1dGhvcj5ZaW48L0F1dGhvcj48WWVhcj4yMDE1PC9ZZWFyPjxSZWNO
dW0+OTA4NTA8L1JlY051bT48RGlzcGxheVRleHQ+KFlpbiBldCBhbCwgMjAxNSk8L0Rpc3BsYXlU
ZXh0PjxyZWNvcmQ+PHJlYy1udW1iZXI+OTA4NTA8L3JlYy1udW1iZXI+PGZvcmVpZ24ta2V5cz48
a2V5IGFwcD0iRU4iIGRiLWlkPSJ6Zncyenhmd2sydnA1dWVlZmRvdnJwMG92OXNmOTl6Mncycjki
IHRpbWVzdGFtcD0iMTYxMDYyMTA2NCIgZ3VpZD0iNmFjYThmZDgtMjA4Yi00MzI5LTlhM2QtNDI4
NWMwNWYwN2NiIj45MDg1MDwva2V5PjwvZm9yZWlnbi1rZXlzPjxyZWYtdHlwZSBuYW1lPSJKb3Vy
bmFsIEFydGljbGUiPjE3PC9yZWYtdHlwZT48Y29udHJpYnV0b3JzPjxhdXRob3JzPjxhdXRob3I+
WWluLCBCLjwvYXV0aG9yPjxhdXRob3I+R29sZHNtaXRoLCBMLjwvYXV0aG9yPjxhdXRob3I+R2Ft
YmFyZGVsbGEsIFIuPC9hdXRob3I+PC9hdXRob3JzPjwvY29udHJpYnV0b3JzPjxhdXRoLWFkZHJl
c3M+KFlpbikgS2VybGFuIEpvYmUgT3J0aG9wZWRpYyBDbGluaWMsIDEzMjUgTm9ydGggUm9zZSBE
cml2ZSwgU3VpdGUgMTAwLCBQbGFjZW50aWEsIENBIDkyODcwLCBVbml0ZWQgU3RhdGVzIChHb2xk
c21pdGgsIEdhbWJhcmRlbGxhKSBLZXJsYW4gSm9iZSBPcnRob3BlZGljIENsaW5pYywgNjgwMSBQ
YXJrIFRlcnJhY2UsIFN1aXRlIDUwMCwgTG9zIEFuZ2VsZXMsIENBIDkwMDQ1LCBVbml0ZWQgU3Rh
dGVzPC9hdXRoLWFkZHJlc3M+PHRpdGxlcz48dGl0bGU+V2ViLWJhc2VkIGVkdWNhdGlvbiBwcmlv
ciB0byBrbmVlIGFydGhyb3Njb3B5IGVuaGFuY2VzIGluZm9ybWVkIGNvbnNlbnQgYW5kIHBhdGll
bnQga25vd2xlZGdlIHJlY2FsbDogQSBwcm9zcGVjdGl2ZSwgcmFuZG9taXplZCBjb250cm9sbGVk
IHN0dWR5PC90aXRsZT48c2Vjb25kYXJ5LXRpdGxlPkpvdXJuYWwgb2YgQm9uZSBhbmQgSm9pbnQg
U3VyZ2VyeSAtIEFtZXJpY2FuIFZvbHVtZTwvc2Vjb25kYXJ5LXRpdGxlPjwvdGl0bGVzPjxwZXJp
b2RpY2FsPjxmdWxsLXRpdGxlPkpvdXJuYWwgb2YgQm9uZSBhbmQgSm9pbnQgU3VyZ2VyeSAtIEFt
ZXJpY2FuIFZvbHVtZTwvZnVsbC10aXRsZT48L3BlcmlvZGljYWw+PHBhZ2VzPjk2NC05NzE8L3Bh
Z2VzPjx2b2x1bWU+OTc8L3ZvbHVtZT48bnVtYmVyPjEyPC9udW1iZXI+PGtleXdvcmRzPjxrZXl3
b3JkPmFkdWx0PC9rZXl3b3JkPjxrZXl3b3JkPmNvbnRyb2xsZWQgc3R1ZHk8L2tleXdvcmQ+PGtl
eXdvcmQ+aGVhbHRoIHN1cnZleTwva2V5d29yZD48a2V5d29yZD5odW1hbjwva2V5d29yZD48a2V5
d29yZD5pbmZvcm1lZCBjb25zZW50PC9rZXl3b3JkPjxrZXl3b3JkPkludGVybmV0PC9rZXl3b3Jk
PjxrZXl3b3JkPmtuZWUgYXJ0aHJvc2NvcHk8L2tleXdvcmQ+PGtleXdvcmQ+bWFqb3IgY2xpbmlj
YWwgc3R1ZHk8L2tleXdvcmQ+PGtleXdvcmQ+bWlkZGxlIGFnZWQ8L2tleXdvcmQ+PGtleXdvcmQ+
bXVsdGlwbGUgY2hvaWNlIHRlc3Q8L2tleXdvcmQ+PGtleXdvcmQ+cGF0aWVudCBjb3Vuc2VsaW5n
PC9rZXl3b3JkPjxrZXl3b3JkPnBhdGllbnQgZWR1Y2F0aW9uPC9rZXl3b3JkPjxrZXl3b3JkPnBh
dGllbnQgc2F0aXNmYWN0aW9uPC9rZXl3b3JkPjxrZXl3b3JkPnByZW9wZXJhdGl2ZSBjYXJlPC9r
ZXl3b3JkPjxrZXl3b3JkPnByZW9wZXJhdGl2ZSBldmFsdWF0aW9uPC9rZXl3b3JkPjxrZXl3b3Jk
PnByaW9yaXR5IGpvdXJuYWw8L2tleXdvcmQ+PGtleXdvcmQ+cHJvc3BlY3RpdmUgc3R1ZHk8L2tl
eXdvcmQ+PGtleXdvcmQ+cmFuZG9taXplZCBjb250cm9sbGVkIHRyaWFsPC9rZXl3b3JkPjxrZXl3
b3JkPnJlY2FsbDwva2V5d29yZD48a2V5d29yZD5yZXZpZXc8L2tleXdvcmQ+PGtleXdvcmQ+dHJl
YXRtZW50IG91dGNvbWU8L2tleXdvcmQ+PC9rZXl3b3Jkcz48ZGF0ZXM+PHllYXI+MjAxNTwveWVh
cj48L2RhdGVzPjxpc2JuPjAwMjEtOTM1NSYjeEQ7MTUzNS0xMzg2PC9pc2JuPjxhY2Nlc3Npb24t
bnVtPjYxNDE3NjI4NjwvYWNjZXNzaW9uLW51bT48d29yay10eXBlPlJldmlldzwvd29yay10eXBl
Pjx1cmxzPjxyZWxhdGVkLXVybHM+PHVybD5odHRwOi8vamJqcy5vcmcvaXNzdWVzLmFzcHg8L3Vy
bD48dXJsPmh0dHA6Ly93d3cuZXpwcm94eS5pcy5lZC5hYy51ay9sb2dpbj91cmw9aHR0cDovL292
aWRzcC5vdmlkLmNvbS9vdmlkd2ViLmNnaT9UPUpTJmFtcDtDU0M9WSZhbXA7TkVXUz1OJmFtcDtQ
QUdFPWZ1bGx0ZXh0JmFtcDtEPWVtZWQxNiZhbXA7QU49NjE0MTc2Mjg2PC91cmw+PHVybD5odHRw
czovL2VkLXByaW1vLmhvc3RlZC5leGxpYnJpc2dyb3VwLmNvbS9vcGVudXJsLzQ0VU9FLzQ0VU9F
X1ZVMj9zaWQ9T1ZJRDplbWJhc2UmYW1wO2lkPXBtaWQ6MjYwODU1MjkmYW1wO2lkPWRvaToxMC4y
MTA2JTJGSkJKUy5OLjAxMTc0JmFtcDtpc3NuPTAwMjEtOTM1NSZhbXA7aXNibj0mYW1wO3ZvbHVt
ZT05NyZhbXA7aXNzdWU9MTImYW1wO3NwYWdlPTk2NCZhbXA7cGFnZXM9OTY0LTk3MSZhbXA7ZGF0
ZT0yMDE1JmFtcDt0aXRsZT1Kb3VybmFsK29mK0JvbmUrYW5kK0pvaW50K1N1cmdlcnkrLStBbWVy
aWNhbitWb2x1bWUmYW1wO2F0aXRsZT1XZWItYmFzZWQrZWR1Y2F0aW9uK3ByaW9yK3RvK2tuZWUr
YXJ0aHJvc2NvcHkrZW5oYW5jZXMraW5mb3JtZWQrY29uc2VudCthbmQrcGF0aWVudCtrbm93bGVk
Z2UrcmVjYWxsJTNBK0ErcHJvc3BlY3RpdmUlMkMrcmFuZG9taXplZCtjb250cm9sbGVkK3N0dWR5
JmFtcDthdWxhc3Q9WWluPC91cmw+PC9yZWxhdGVkLXVybHM+PC91cmxzPjxlbGVjdHJvbmljLXJl
c291cmNlLW51bT5odHRwOi8vZHguZG9pLm9yZy8xMC4yMTA2L0pCSlMuTi4wMTE3NDwvZWxlY3Ry
b25pYy1yZXNvdXJjZS1udW0+PHJlbW90ZS1kYXRhYmFzZS1uYW1lPkVtYmFzZTwvcmVtb3RlLWRh
dGFiYXNlLW5hbWU+PHJlbW90ZS1kYXRhYmFzZS1wcm92aWRlcj5PdmlkIFRlY2hub2xvZ2llczwv
cmVtb3RlLWRhdGFiYXNlLXByb3ZpZGVyPjxsYW5ndWFnZT5FbmdsaXNoPC9sYW5ndWFnZT48L3Jl
Y29yZD48L0NpdGU+PC9FbmROb3RlPgB=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(Yin et al, 2015)</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5942BE7"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71D6633D"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2240957A"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272</w:t>
            </w:r>
          </w:p>
        </w:tc>
        <w:tc>
          <w:tcPr>
            <w:tcW w:w="3149" w:type="pct"/>
            <w:tcBorders>
              <w:top w:val="nil"/>
              <w:left w:val="nil"/>
              <w:bottom w:val="single" w:sz="4" w:space="0" w:color="auto"/>
              <w:right w:val="single" w:sz="4" w:space="0" w:color="auto"/>
            </w:tcBorders>
            <w:shd w:val="clear" w:color="auto" w:fill="auto"/>
            <w:hideMark/>
          </w:tcPr>
          <w:p w14:paraId="22B32E7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Yoon-2019-Personalized 3D-Printed Model for Informed Consent for Stage I Lung Cancer: A Randomized Pilot Trial </w:t>
            </w:r>
            <w:r w:rsidRPr="00C61FE6">
              <w:rPr>
                <w:rFonts w:ascii="Arial" w:eastAsia="Times New Roman" w:hAnsi="Arial" w:cs="Arial"/>
                <w:color w:val="000000"/>
                <w:sz w:val="24"/>
                <w:szCs w:val="24"/>
                <w:lang w:eastAsia="es-US"/>
              </w:rPr>
              <w:fldChar w:fldCharType="begin">
                <w:fldData xml:space="preserve">PEVuZE5vdGU+PENpdGU+PEF1dGhvcj5Zb29uPC9BdXRob3I+PFllYXI+MjAxOTwvWWVhcj48UmVj
TnVtPjI3PC9SZWNOdW0+PERpc3BsYXlUZXh0PihZb29uIGV0IGFsLCAyMDE5KTwvRGlzcGxheVRl
eHQ+PHJlY29yZD48cmVjLW51bWJlcj4yNzwvcmVjLW51bWJlcj48Zm9yZWlnbi1rZXlzPjxrZXkg
YXBwPSJFTiIgZGItaWQ9InpmdzJ6eGZ3azJ2cDV1ZWVmZG92cnAwb3Y5c2Y5OXoydzJyOSIgdGlt
ZXN0YW1wPSIxNjA0MDAxNTMyIiBndWlkPSI3MDdmM2I2Yi1lZmFhLTRhZDEtOWI3NC1jNmE0NTJm
NzFkNGYiPjI3PC9rZXk+PC9mb3JlaWduLWtleXM+PHJlZi10eXBlIG5hbWU9IkpvdXJuYWwgQXJ0
aWNsZSI+MTc8L3JlZi10eXBlPjxjb250cmlidXRvcnM+PGF1dGhvcnM+PGF1dGhvcj5Zb29uLCBT
LiBILjwvYXV0aG9yPjxhdXRob3I+UGFyaywgUy48L2F1dGhvcj48YXV0aG9yPkthbmcsIEMuIEgu
PC9hdXRob3I+PGF1dGhvcj5QYXJrLCBJLiBLLjwvYXV0aG9yPjxhdXRob3I+R29vLCBKLiBNLjwv
YXV0aG9yPjxhdXRob3I+S2ltLCBZLiBULjwvYXV0aG9yPjwvYXV0aG9ycz48L2NvbnRyaWJ1dG9y
cz48YXV0aC1hZGRyZXNzPllvb24sIFNvb24gSG8uIERlcGFydG1lbnQgb2YgUmFkaW9sb2d5LCBT
ZW91bCBOYXRpb25hbCBVbml2ZXJzaXR5IEhvc3BpdGFsLCBTZW91bCBOYXRpb25hbCBDb2xsZWdl
IG9mIE1lZGljaW5lLCBTZW91bCwgU291dGggS29yZWEuJiN4RDtQYXJrLCBTYW1pbmEuIERlcGFy
dG1lbnQgb2YgVGhvcmFjaWMgYW5kIENhcmRpb3Zhc2N1bGFyIFN1cmdlcnksIFNlb3VsIE5hdGlv
bmFsIFVuaXZlcnNpdHkgSG9zcGl0YWwsIFNlb3VsIE5hdGlvbmFsIFVuaXZlcnNpdHkgQ29sbGVn
ZSBvZiBNZWRpY2luZSwgU2VvdWwsIFNvdXRoIEtvcmVhLiYjeEQ7S2FuZywgQ2hhbmcgSHl1bi4g
RGVwYXJ0bWVudCBvZiBUaG9yYWNpYyBhbmQgQ2FyZGlvdmFzY3VsYXIgU3VyZ2VyeSwgU2VvdWwg
TmF0aW9uYWwgVW5pdmVyc2l0eSBIb3NwaXRhbCwgU2VvdWwgTmF0aW9uYWwgVW5pdmVyc2l0eSBD
b2xsZWdlIG9mIE1lZGljaW5lLCBTZW91bCwgU291dGggS29yZWEuJiN4RDtQYXJrLCBJbiBLeXUu
IERlcGFydG1lbnQgb2YgVGhvcmFjaWMgYW5kIENhcmRpb3Zhc2N1bGFyIFN1cmdlcnksIFNlb3Vs
IE5hdGlvbmFsIFVuaXZlcnNpdHkgSG9zcGl0YWwsIFNlb3VsIE5hdGlvbmFsIFVuaXZlcnNpdHkg
Q29sbGVnZSBvZiBNZWRpY2luZSwgU2VvdWwsIFNvdXRoIEtvcmVhLiYjeEQ7R29vLCBKaW4gTW8u
IERlcGFydG1lbnQgb2YgUmFkaW9sb2d5LCBTZW91bCBOYXRpb25hbCBVbml2ZXJzaXR5IEhvc3Bp
dGFsLCBTZW91bCBOYXRpb25hbCBDb2xsZWdlIG9mIE1lZGljaW5lLCBTZW91bCwgU291dGggS29y
ZWE7IERlcGFydG1lbnQgb2YgVGhvcmFjaWMgYW5kIENhcmRpb3Zhc2N1bGFyIFN1cmdlcnksIFNl
b3VsIE5hdGlvbmFsIFVuaXZlcnNpdHkgSG9zcGl0YWwsIFNlb3VsIE5hdGlvbmFsIFVuaXZlcnNp
dHkgQ29sbGVnZSBvZiBNZWRpY2luZSwgU2VvdWwsIFNvdXRoIEtvcmVhLiYjeEQ7S2ltLCBZb3Vu
ZyBUYWUuIERlcGFydG1lbnQgb2YgVGhvcmFjaWMgYW5kIENhcmRpb3Zhc2N1bGFyIFN1cmdlcnks
IFNlb3VsIE5hdGlvbmFsIFVuaXZlcnNpdHkgSG9zcGl0YWwsIFNlb3VsIE5hdGlvbmFsIFVuaXZl
cnNpdHkgQ29sbGVnZSBvZiBNZWRpY2luZSwgU2VvdWwsIFNvdXRoIEtvcmVhLiBFbGVjdHJvbmlj
IGFkZHJlc3M6IHl0a2ltQHNudS5hYy5rci48L2F1dGgtYWRkcmVzcz48dGl0bGVzPjx0aXRsZT5Q
ZXJzb25hbGl6ZWQgM0QtUHJpbnRlZCBNb2RlbCBmb3IgSW5mb3JtZWQgQ29uc2VudCBmb3IgU3Rh
Z2UgSSBMdW5nIENhbmNlcjogQSBSYW5kb21pemVkIFBpbG90IFRyaWFsPC90aXRsZT48c2Vjb25k
YXJ5LXRpdGxlPlNlbWluYXJzIGluIFRob3JhY2ljICZhbXA7IENhcmRpb3Zhc2N1bGFyIFN1cmdl
cnk8L3NlY29uZGFyeS10aXRsZT48YWx0LXRpdGxlPlNlbWluIFRob3JhYyBDYXJkaW92YXNjIFN1
cmc8L2FsdC10aXRsZT48L3RpdGxlcz48cGVyaW9kaWNhbD48ZnVsbC10aXRsZT5TZW1pbmFycyBp
biBUaG9yYWNpYyAmYW1wOyBDYXJkaW92YXNjdWxhciBTdXJnZXJ5PC9mdWxsLXRpdGxlPjxhYmJy
LTE+U2VtaW4gVGhvcmFjIENhcmRpb3Zhc2MgU3VyZzwvYWJici0xPjwvcGVyaW9kaWNhbD48YWx0
LXBlcmlvZGljYWw+PGZ1bGwtdGl0bGU+U2VtaW5hcnMgaW4gVGhvcmFjaWMgJmFtcDsgQ2FyZGlv
dmFzY3VsYXIgU3VyZ2VyeTwvZnVsbC10aXRsZT48YWJici0xPlNlbWluIFRob3JhYyBDYXJkaW92
YXNjIFN1cmc8L2FiYnItMT48L2FsdC1wZXJpb2RpY2FsPjxwYWdlcz4zMTYtMzE4PC9wYWdlcz48
dm9sdW1lPjMxPC92b2x1bWU+PG51bWJlcj4yPC9udW1iZXI+PGtleXdvcmRzPjxrZXl3b3JkPkFn
ZWQ8L2tleXdvcmQ+PGtleXdvcmQ+Q29tcHJlaGVuc2lvbjwva2V5d29yZD48a2V5d29yZD5GZW1h
bGU8L2tleXdvcmQ+PGtleXdvcmQ+SGVhbHRoIEtub3dsZWRnZSwgQXR0aXR1ZGVzLCBQcmFjdGlj
ZTwva2V5d29yZD48a2V5d29yZD5IdW1hbnM8L2tleXdvcmQ+PGtleXdvcmQ+KkluZm9ybWVkIENv
bnNlbnQ8L2tleXdvcmQ+PGtleXdvcmQ+THVuZyBOZW9wbGFzbXMvZGcgW0RpYWdub3N0aWMgSW1h
Z2luZ108L2tleXdvcmQ+PGtleXdvcmQ+Kkx1bmcgTmVvcGxhc21zL3BhIFtQYXRob2xvZ3ldPC9r
ZXl3b3JkPjxrZXl3b3JkPkx1bmcgTmVvcGxhc21zL3N1IFtTdXJnZXJ5XTwva2V5d29yZD48a2V5
d29yZD5NYWxlPC9rZXl3b3JkPjxrZXl3b3JkPk1pZGRsZSBBZ2VkPC9rZXl3b3JkPjxrZXl3b3Jk
PipNb2RlbHMsIEFuYXRvbWljPC9rZXl3b3JkPjxrZXl3b3JkPk11bHRpZGV0ZWN0b3IgQ29tcHV0
ZWQgVG9tb2dyYXBoeTwva2V5d29yZD48a2V5d29yZD5OZW9wbGFzbSBTdGFnaW5nPC9rZXl3b3Jk
PjxrZXl3b3JkPlBhdGllbnQgRWR1Y2F0aW9uIGFzIFRvcGljPC9rZXl3b3JkPjxrZXl3b3JkPlBh
dGllbnQgU2F0aXNmYWN0aW9uPC9rZXl3b3JkPjxrZXl3b3JkPipQYXRpZW50LVNwZWNpZmljIE1v
ZGVsaW5nPC9rZXl3b3JkPjxrZXl3b3JkPlBpbG90IFByb2plY3RzPC9rZXl3b3JkPjxrZXl3b3Jk
PlBuZXVtb25lY3RvbXkvYWUgW0FkdmVyc2UgRWZmZWN0c108L2tleXdvcmQ+PGtleXdvcmQ+KlBu
ZXVtb25lY3RvbXk8L2tleXdvcmQ+PGtleXdvcmQ+UHJlZGljdGl2ZSBWYWx1ZSBvZiBUZXN0czwv
a2V5d29yZD48a2V5d29yZD4qUHJpbnRpbmcsIFRocmVlLURpbWVuc2lvbmFsPC9rZXl3b3JkPjxr
ZXl3b3JkPlRyZWF0bWVudCBPdXRjb21lPC9rZXl3b3JkPjwva2V5d29yZHM+PGRhdGVzPjx5ZWFy
PjIwMTk8L3llYXI+PHB1Yi1kYXRlcz48ZGF0ZT5TdW1tZXI8L2RhdGU+PC9wdWItZGF0ZXM+PC9k
YXRlcz48aXNibj4xNTMyLTk0ODg8L2lzYm4+PGFjY2Vzc2lvbi1udW0+MzA0MTI3NzI8L2FjY2Vz
c2lvbi1udW0+PHdvcmstdHlwZT5SYW5kb21pemVkIENvbnRyb2xsZWQgVHJpYWwmI3hEO1ZpZGVv
LUF1ZGlvIE1lZGlhPC93b3JrLXR5cGU+PHVybHM+PHJlbGF0ZWQtdXJscz48dXJsPmh0dHA6Ly93
d3cuZXpwcm94eS5pcy5lZC5hYy51ay9sb2dpbj91cmw9aHR0cDovL292aWRzcC5vdmlkLmNvbS9v
dmlkd2ViLmNnaT9UPUpTJmFtcDtDU0M9WSZhbXA7TkVXUz1OJmFtcDtQQUdFPWZ1bGx0ZXh0JmFt
cDtEPW1lZGwmYW1wO0FOPTMwNDEyNzcyPC91cmw+PHVybD5odHRwczovL2VkLXByaW1vLmhvc3Rl
ZC5leGxpYnJpc2dyb3VwLmNvbS9vcGVudXJsLzQ0VU9FLzQ0VU9FX1ZVMj9zaWQ9T1ZJRDptZWRs
aW5lJmFtcDtpZD1wbWlkOjMwNDEyNzcyJmFtcDtpZD1kb2k6MTAuMTA1MyUyRmouc2VtdGN2cy4y
MDE4LjEwLjAxNyZhbXA7aXNzbj0xMDQzLTA2NzkmYW1wO2lzYm49JmFtcDt2b2x1bWU9MzEmYW1w
O2lzc3VlPTImYW1wO3NwYWdlPTMxNiZhbXA7cGFnZXM9MzE2LTMxOCZhbXA7ZGF0ZT0yMDE5JmFt
cDt0aXRsZT1TZW1pbmFycytpbitUaG9yYWNpYyslMjYrQ2FyZGlvdmFzY3VsYXIrU3VyZ2VyeSZh
bXA7YXRpdGxlPVBlcnNvbmFsaXplZCszRC1QcmludGVkK01vZGVsK2ZvcitJbmZvcm1lZCtDb25z
ZW50K2ZvcitTdGFnZStJK0x1bmcrQ2FuY2VyJTNBK0ErUmFuZG9taXplZCtQaWxvdCtUcmlhbC4m
YW1wO2F1bGFzdD1Zb29uPC91cmw+PHVybD5odHRwczovL3d3dy5zZW10aG9yY2FyZGlvdmFzY3N1
cmcuY29tL2FydGljbGUvUzEwNDMtMDY3OSgxOCkzMDMyNC0xL2Z1bGx0ZXh0PC91cmw+PC9yZWxh
dGVkLXVybHM+PC91cmxzPjxlbGVjdHJvbmljLXJlc291cmNlLW51bT5odHRwczovL2R4LmRvaS5v
cmcvMTAuMTA1My9qLnNlbXRjdnMuMjAxOC4xMC4wMTc8L2VsZWN0cm9uaWMtcmVzb3VyY2UtbnVt
PjxyZW1vdGUtZGF0YWJhc2UtbmFtZT5NRURMSU5FPC9yZW1vdGUtZGF0YWJhc2UtbmFtZT48cmVt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PEVuZE5vdGU+PENpdGU+PEF1dGhvcj5Zb29uPC9BdXRob3I+PFllYXI+MjAxOTwvWWVhcj48UmVj
TnVtPjI3PC9SZWNOdW0+PERpc3BsYXlUZXh0PihZb29uIGV0IGFsLCAyMDE5KTwvRGlzcGxheVRl
eHQ+PHJlY29yZD48cmVjLW51bWJlcj4yNzwvcmVjLW51bWJlcj48Zm9yZWlnbi1rZXlzPjxrZXkg
YXBwPSJFTiIgZGItaWQ9InpmdzJ6eGZ3azJ2cDV1ZWVmZG92cnAwb3Y5c2Y5OXoydzJyOSIgdGlt
ZXN0YW1wPSIxNjA0MDAxNTMyIiBndWlkPSI3MDdmM2I2Yi1lZmFhLTRhZDEtOWI3NC1jNmE0NTJm
NzFkNGYiPjI3PC9rZXk+PC9mb3JlaWduLWtleXM+PHJlZi10eXBlIG5hbWU9IkpvdXJuYWwgQXJ0
aWNsZSI+MTc8L3JlZi10eXBlPjxjb250cmlidXRvcnM+PGF1dGhvcnM+PGF1dGhvcj5Zb29uLCBT
LiBILjwvYXV0aG9yPjxhdXRob3I+UGFyaywgUy48L2F1dGhvcj48YXV0aG9yPkthbmcsIEMuIEgu
PC9hdXRob3I+PGF1dGhvcj5QYXJrLCBJLiBLLjwvYXV0aG9yPjxhdXRob3I+R29vLCBKLiBNLjwv
YXV0aG9yPjxhdXRob3I+S2ltLCBZLiBULjwvYXV0aG9yPjwvYXV0aG9ycz48L2NvbnRyaWJ1dG9y
cz48YXV0aC1hZGRyZXNzPllvb24sIFNvb24gSG8uIERlcGFydG1lbnQgb2YgUmFkaW9sb2d5LCBT
ZW91bCBOYXRpb25hbCBVbml2ZXJzaXR5IEhvc3BpdGFsLCBTZW91bCBOYXRpb25hbCBDb2xsZWdl
IG9mIE1lZGljaW5lLCBTZW91bCwgU291dGggS29yZWEuJiN4RDtQYXJrLCBTYW1pbmEuIERlcGFy
dG1lbnQgb2YgVGhvcmFjaWMgYW5kIENhcmRpb3Zhc2N1bGFyIFN1cmdlcnksIFNlb3VsIE5hdGlv
bmFsIFVuaXZlcnNpdHkgSG9zcGl0YWwsIFNlb3VsIE5hdGlvbmFsIFVuaXZlcnNpdHkgQ29sbGVn
ZSBvZiBNZWRpY2luZSwgU2VvdWwsIFNvdXRoIEtvcmVhLiYjeEQ7S2FuZywgQ2hhbmcgSHl1bi4g
RGVwYXJ0bWVudCBvZiBUaG9yYWNpYyBhbmQgQ2FyZGlvdmFzY3VsYXIgU3VyZ2VyeSwgU2VvdWwg
TmF0aW9uYWwgVW5pdmVyc2l0eSBIb3NwaXRhbCwgU2VvdWwgTmF0aW9uYWwgVW5pdmVyc2l0eSBD
b2xsZWdlIG9mIE1lZGljaW5lLCBTZW91bCwgU291dGggS29yZWEuJiN4RDtQYXJrLCBJbiBLeXUu
IERlcGFydG1lbnQgb2YgVGhvcmFjaWMgYW5kIENhcmRpb3Zhc2N1bGFyIFN1cmdlcnksIFNlb3Vs
IE5hdGlvbmFsIFVuaXZlcnNpdHkgSG9zcGl0YWwsIFNlb3VsIE5hdGlvbmFsIFVuaXZlcnNpdHkg
Q29sbGVnZSBvZiBNZWRpY2luZSwgU2VvdWwsIFNvdXRoIEtvcmVhLiYjeEQ7R29vLCBKaW4gTW8u
IERlcGFydG1lbnQgb2YgUmFkaW9sb2d5LCBTZW91bCBOYXRpb25hbCBVbml2ZXJzaXR5IEhvc3Bp
dGFsLCBTZW91bCBOYXRpb25hbCBDb2xsZWdlIG9mIE1lZGljaW5lLCBTZW91bCwgU291dGggS29y
ZWE7IERlcGFydG1lbnQgb2YgVGhvcmFjaWMgYW5kIENhcmRpb3Zhc2N1bGFyIFN1cmdlcnksIFNl
b3VsIE5hdGlvbmFsIFVuaXZlcnNpdHkgSG9zcGl0YWwsIFNlb3VsIE5hdGlvbmFsIFVuaXZlcnNp
dHkgQ29sbGVnZSBvZiBNZWRpY2luZSwgU2VvdWwsIFNvdXRoIEtvcmVhLiYjeEQ7S2ltLCBZb3Vu
ZyBUYWUuIERlcGFydG1lbnQgb2YgVGhvcmFjaWMgYW5kIENhcmRpb3Zhc2N1bGFyIFN1cmdlcnks
IFNlb3VsIE5hdGlvbmFsIFVuaXZlcnNpdHkgSG9zcGl0YWwsIFNlb3VsIE5hdGlvbmFsIFVuaXZl
cnNpdHkgQ29sbGVnZSBvZiBNZWRpY2luZSwgU2VvdWwsIFNvdXRoIEtvcmVhLiBFbGVjdHJvbmlj
IGFkZHJlc3M6IHl0a2ltQHNudS5hYy5rci48L2F1dGgtYWRkcmVzcz48dGl0bGVzPjx0aXRsZT5Q
ZXJzb25hbGl6ZWQgM0QtUHJpbnRlZCBNb2RlbCBmb3IgSW5mb3JtZWQgQ29uc2VudCBmb3IgU3Rh
Z2UgSSBMdW5nIENhbmNlcjogQSBSYW5kb21pemVkIFBpbG90IFRyaWFsPC90aXRsZT48c2Vjb25k
YXJ5LXRpdGxlPlNlbWluYXJzIGluIFRob3JhY2ljICZhbXA7IENhcmRpb3Zhc2N1bGFyIFN1cmdl
cnk8L3NlY29uZGFyeS10aXRsZT48YWx0LXRpdGxlPlNlbWluIFRob3JhYyBDYXJkaW92YXNjIFN1
cmc8L2FsdC10aXRsZT48L3RpdGxlcz48cGVyaW9kaWNhbD48ZnVsbC10aXRsZT5TZW1pbmFycyBp
biBUaG9yYWNpYyAmYW1wOyBDYXJkaW92YXNjdWxhciBTdXJnZXJ5PC9mdWxsLXRpdGxlPjxhYmJy
LTE+U2VtaW4gVGhvcmFjIENhcmRpb3Zhc2MgU3VyZzwvYWJici0xPjwvcGVyaW9kaWNhbD48YWx0
LXBlcmlvZGljYWw+PGZ1bGwtdGl0bGU+U2VtaW5hcnMgaW4gVGhvcmFjaWMgJmFtcDsgQ2FyZGlv
dmFzY3VsYXIgU3VyZ2VyeTwvZnVsbC10aXRsZT48YWJici0xPlNlbWluIFRob3JhYyBDYXJkaW92
YXNjIFN1cmc8L2FiYnItMT48L2FsdC1wZXJpb2RpY2FsPjxwYWdlcz4zMTYtMzE4PC9wYWdlcz48
dm9sdW1lPjMxPC92b2x1bWU+PG51bWJlcj4yPC9udW1iZXI+PGtleXdvcmRzPjxrZXl3b3JkPkFn
ZWQ8L2tleXdvcmQ+PGtleXdvcmQ+Q29tcHJlaGVuc2lvbjwva2V5d29yZD48a2V5d29yZD5GZW1h
bGU8L2tleXdvcmQ+PGtleXdvcmQ+SGVhbHRoIEtub3dsZWRnZSwgQXR0aXR1ZGVzLCBQcmFjdGlj
ZTwva2V5d29yZD48a2V5d29yZD5IdW1hbnM8L2tleXdvcmQ+PGtleXdvcmQ+KkluZm9ybWVkIENv
bnNlbnQ8L2tleXdvcmQ+PGtleXdvcmQ+THVuZyBOZW9wbGFzbXMvZGcgW0RpYWdub3N0aWMgSW1h
Z2luZ108L2tleXdvcmQ+PGtleXdvcmQ+Kkx1bmcgTmVvcGxhc21zL3BhIFtQYXRob2xvZ3ldPC9r
ZXl3b3JkPjxrZXl3b3JkPkx1bmcgTmVvcGxhc21zL3N1IFtTdXJnZXJ5XTwva2V5d29yZD48a2V5
d29yZD5NYWxlPC9rZXl3b3JkPjxrZXl3b3JkPk1pZGRsZSBBZ2VkPC9rZXl3b3JkPjxrZXl3b3Jk
PipNb2RlbHMsIEFuYXRvbWljPC9rZXl3b3JkPjxrZXl3b3JkPk11bHRpZGV0ZWN0b3IgQ29tcHV0
ZWQgVG9tb2dyYXBoeTwva2V5d29yZD48a2V5d29yZD5OZW9wbGFzbSBTdGFnaW5nPC9rZXl3b3Jk
PjxrZXl3b3JkPlBhdGllbnQgRWR1Y2F0aW9uIGFzIFRvcGljPC9rZXl3b3JkPjxrZXl3b3JkPlBh
dGllbnQgU2F0aXNmYWN0aW9uPC9rZXl3b3JkPjxrZXl3b3JkPipQYXRpZW50LVNwZWNpZmljIE1v
ZGVsaW5nPC9rZXl3b3JkPjxrZXl3b3JkPlBpbG90IFByb2plY3RzPC9rZXl3b3JkPjxrZXl3b3Jk
PlBuZXVtb25lY3RvbXkvYWUgW0FkdmVyc2UgRWZmZWN0c108L2tleXdvcmQ+PGtleXdvcmQ+KlBu
ZXVtb25lY3RvbXk8L2tleXdvcmQ+PGtleXdvcmQ+UHJlZGljdGl2ZSBWYWx1ZSBvZiBUZXN0czwv
a2V5d29yZD48a2V5d29yZD4qUHJpbnRpbmcsIFRocmVlLURpbWVuc2lvbmFsPC9rZXl3b3JkPjxr
ZXl3b3JkPlRyZWF0bWVudCBPdXRjb21lPC9rZXl3b3JkPjwva2V5d29yZHM+PGRhdGVzPjx5ZWFy
PjIwMTk8L3llYXI+PHB1Yi1kYXRlcz48ZGF0ZT5TdW1tZXI8L2RhdGU+PC9wdWItZGF0ZXM+PC9k
YXRlcz48aXNibj4xNTMyLTk0ODg8L2lzYm4+PGFjY2Vzc2lvbi1udW0+MzA0MTI3NzI8L2FjY2Vz
c2lvbi1udW0+PHdvcmstdHlwZT5SYW5kb21pemVkIENvbnRyb2xsZWQgVHJpYWwmI3hEO1ZpZGVv
LUF1ZGlvIE1lZGlhPC93b3JrLXR5cGU+PHVybHM+PHJlbGF0ZWQtdXJscz48dXJsPmh0dHA6Ly93
d3cuZXpwcm94eS5pcy5lZC5hYy51ay9sb2dpbj91cmw9aHR0cDovL292aWRzcC5vdmlkLmNvbS9v
dmlkd2ViLmNnaT9UPUpTJmFtcDtDU0M9WSZhbXA7TkVXUz1OJmFtcDtQQUdFPWZ1bGx0ZXh0JmFt
cDtEPW1lZGwmYW1wO0FOPTMwNDEyNzcyPC91cmw+PHVybD5odHRwczovL2VkLXByaW1vLmhvc3Rl
ZC5leGxpYnJpc2dyb3VwLmNvbS9vcGVudXJsLzQ0VU9FLzQ0VU9FX1ZVMj9zaWQ9T1ZJRDptZWRs
aW5lJmFtcDtpZD1wbWlkOjMwNDEyNzcyJmFtcDtpZD1kb2k6MTAuMTA1MyUyRmouc2VtdGN2cy4y
MDE4LjEwLjAxNyZhbXA7aXNzbj0xMDQzLTA2NzkmYW1wO2lzYm49JmFtcDt2b2x1bWU9MzEmYW1w
O2lzc3VlPTImYW1wO3NwYWdlPTMxNiZhbXA7cGFnZXM9MzE2LTMxOCZhbXA7ZGF0ZT0yMDE5JmFt
cDt0aXRsZT1TZW1pbmFycytpbitUaG9yYWNpYyslMjYrQ2FyZGlvdmFzY3VsYXIrU3VyZ2VyeSZh
bXA7YXRpdGxlPVBlcnNvbmFsaXplZCszRC1QcmludGVkK01vZGVsK2ZvcitJbmZvcm1lZCtDb25z
ZW50K2ZvcitTdGFnZStJK0x1bmcrQ2FuY2VyJTNBK0ErUmFuZG9taXplZCtQaWxvdCtUcmlhbC4m
YW1wO2F1bGFzdD1Zb29uPC91cmw+PHVybD5odHRwczovL3d3dy5zZW10aG9yY2FyZGlvdmFzY3N1
cmcuY29tL2FydGljbGUvUzEwNDMtMDY3OSgxOCkzMDMyNC0xL2Z1bGx0ZXh0PC91cmw+PC9yZWxh
dGVkLXVybHM+PC91cmxzPjxlbGVjdHJvbmljLXJlc291cmNlLW51bT5odHRwczovL2R4LmRvaS5v
cmcvMTAuMTA1My9qLnNlbXRjdnMuMjAxOC4xMC4wMTc8L2VsZWN0cm9uaWMtcmVzb3VyY2UtbnVt
PjxyZW1vdGUtZGF0YWJhc2UtbmFtZT5NRURMSU5FPC9yZW1vdGUtZGF0YWJhc2UtbmFtZT48cmVt
b3RlLWRhdGFiYXNlLXByb3ZpZGVyPk92aWQgVGVjaG5vbG9naWVzPC9yZW1vdGUtZGF0YWJhc2Ut
cHJvdmlkZXI+PGxhbmd1YWdlPkVuZ2xpc2g8L2xhbmd1YWdlPjwvcmVjb3JkPjwvQ2l0ZT48L0Vu
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(Yoon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F0AF142"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13D3BC9F"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48AA1B70"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273</w:t>
            </w:r>
          </w:p>
        </w:tc>
        <w:tc>
          <w:tcPr>
            <w:tcW w:w="3149" w:type="pct"/>
            <w:tcBorders>
              <w:top w:val="nil"/>
              <w:left w:val="nil"/>
              <w:bottom w:val="single" w:sz="4" w:space="0" w:color="auto"/>
              <w:right w:val="single" w:sz="4" w:space="0" w:color="auto"/>
            </w:tcBorders>
            <w:shd w:val="clear" w:color="auto" w:fill="auto"/>
            <w:hideMark/>
          </w:tcPr>
          <w:p w14:paraId="40EB7054"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Yu-2018-Incorporating patient information preferences into informed consent  </w:t>
            </w:r>
            <w:r w:rsidRPr="00C61FE6">
              <w:rPr>
                <w:rFonts w:ascii="Arial" w:eastAsia="Times New Roman" w:hAnsi="Arial" w:cs="Arial"/>
                <w:color w:val="000000"/>
                <w:sz w:val="24"/>
                <w:szCs w:val="24"/>
                <w:lang w:eastAsia="es-US"/>
              </w:rPr>
              <w:fldChar w:fldCharType="begin">
                <w:fldData xml:space="preserve">PEVuZE5vdGU+PENpdGU+PEF1dGhvcj5ZdTwvQXV0aG9yPjxZZWFyPjIwMTg8L1llYXI+PFJlY051
bT44OTQyNzwvUmVjTnVtPjxEaXNwbGF5VGV4dD4oWXUgZXQgYWwsIDIwMTgpPC9EaXNwbGF5VGV4
dD48cmVjb3JkPjxyZWMtbnVtYmVyPjg5NDI3PC9yZWMtbnVtYmVyPjxmb3JlaWduLWtleXM+PGtl
eSBhcHA9IkVOIiBkYi1pZD0iemZ3Mnp4ZndrMnZwNXVlZWZkb3ZycDBvdjlzZjk5ejJ3MnI5IiB0
aW1lc3RhbXA9IjE2MTA2MjA5OTQiIGd1aWQ9IjM3YjY2ZDMxLWI1NzAtNGYwMy1iZGMzLWUxZDYw
MjMxYzI3YiI+ODk0Mjc8L2tleT48L2ZvcmVpZ24ta2V5cz48cmVmLXR5cGUgbmFtZT0iSm91cm5h
bCBBcnRpY2xlIj4xNzwvcmVmLXR5cGU+PGNvbnRyaWJ1dG9ycz48YXV0aG9ycz48YXV0aG9yPll1
LCBNLjwvYXV0aG9yPjxhdXRob3I+RmlzY2hob2ZmLCBCLjwvYXV0aG9yPjxhdXRob3I+S3Jpc2hu
YW11cnRpLCBULjwvYXV0aG9yPjwvYXV0aG9ycz48L2NvbnRyaWJ1dG9ycz48YXV0aC1hZGRyZXNz
PihLcmlzaG5hbXVydGkpIFVuaXZlcnNpdHkgb2YgUGl0dHNidXJnaCwgUGl0dHNidXJnaCwgUEEs
IFVuaXRlZCBTdGF0ZXMgKEZpc2NoaG9mZikgQ2FybmVnaWUgTWVsbG9uIFVuaXZlcnNpdHksIFBp
dHRzYnVyZ2gsIFBBLCBVbml0ZWQgU3RhdGVzIChZdSkgTWNHaWxsIFVuaXZlcnNpdHksIE1vbnRy
ZWFsLCBRQywgQ2FuYWRhJiN4RDtNLiBZdSwgTWNHaWxsIFVuaXZlcnNpdHksIE1vbnRyZWFsLCBR
QywgQ2FuYWRhPC9hdXRoLWFkZHJlc3M+PHRpdGxlcz48dGl0bGU+SW5jb3Jwb3JhdGluZyBwYXRp
ZW50IGluZm9ybWF0aW9uIHByZWZlcmVuY2VzIGludG8gaW5mb3JtZWQgY29uc2VudDwvdGl0bGU+
PHNlY29uZGFyeS10aXRsZT5Kb3VybmFsIG9mIEdlbmVyYWwgSW50ZXJuYWwgTWVkaWNpbmU8L3Nl
Y29uZGFyeS10aXRsZT48L3RpdGxlcz48cGVyaW9kaWNhbD48ZnVsbC10aXRsZT5Kb3VybmFsIG9m
IEdlbmVyYWwgSW50ZXJuYWwgTWVkaWNpbmU8L2Z1bGwtdGl0bGU+PGFiYnItMT5KIEdlbiBJbnRl
cm4gTWVkPC9hYmJyLTE+PC9wZXJpb2RpY2FsPjxwYWdlcz4yNDM8L3BhZ2VzPjx2b2x1bWU+MzMg
KDIgU3VwcGxlbWVudCAxKTwvdm9sdW1lPjxrZXl3b3Jkcz48a2V5d29yZD5hZHVsdDwva2V5d29y
ZD48a2V5d29yZD5hc3RobWE8L2tleXdvcmQ+PGtleXdvcmQ+Y29udHJvbGxlZCBzdHVkeTwva2V5
d29yZD48a2V5d29yZD5kaWFnbm9zaXM8L2tleXdvcmQ+PGtleXdvcmQ+ZGlzZWFzZSBzaW11bGF0
aW9uPC9rZXl3b3JkPjxrZXl3b3JkPmZlbWFsZTwva2V5d29yZD48a2V5d29yZD5odW1hbjwva2V5
d29yZD48a2V5d29yZD5pbmZvcm1lZCBjb25zZW50PC9rZXl3b3JkPjxrZXl3b3JkPmxlYXJuaW5n
PC9rZXl3b3JkPjxrZXl3b3JkPm1ham9yIGNsaW5pY2FsIHN0dWR5PC9rZXl3b3JkPjxrZXl3b3Jk
Pm1hbGU8L2tleXdvcmQ+PGtleXdvcmQ+b3V0Y29tZSBhc3Nlc3NtZW50PC9rZXl3b3JkPjxrZXl3
b3JkPnBhdGllbnQgaW5mb3JtYXRpb248L2tleXdvcmQ+PGtleXdvcmQ+cGF0aWVudCBwcmVmZXJl
bmNlPC9rZXl3b3JkPjxrZXl3b3JkPnByYWN0aWNlIGd1aWRlbGluZTwva2V5d29yZD48a2V5d29y
ZD5yYW5kb21pemVkIGNvbnRyb2xsZWQgdHJpYWw8L2tleXdvcmQ+PGtleXdvcmQ+cmVjYWxsPC9r
ZXl3b3JkPjxrZXl3b3JkPnJlc3BvbnNpYmlsaXR5PC9rZXl3b3JkPjxrZXl3b3JkPnRoaW5raW5n
PC9rZXl3b3JkPjxrZXl3b3JkPnRydXN0PC9rZXl3b3JkPjxrZXl3b3JkPmNvbmZlcmVuY2UgYWJz
dHJhY3Q8L2tleXdvcmQ+PC9rZXl3b3Jkcz48ZGF0ZXM+PHllYXI+MjAxODwveWVhcj48L2RhdGVz
Pjxpc2JuPjE1MjUtMTQ5NzwvaXNibj48YWNjZXNzaW9uLW51bT42MjIzMzA4OTY8L2FjY2Vzc2lv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Uz1OJmFtcDtQQUdFPWZ1bGx0ZXh0JmFtcDtEPWVtZWQxOSZhbXA7QU49NjIyMzMwODk2PC91cmw+
PHVybD5odHRwczovL2VkLXByaW1vLmhvc3RlZC5leGxpYnJpc2dyb3VwLmNvbS9vcGVudXJsLzQ0
VU9FLzQ0VU9FX1ZVMj9zaWQ9T1ZJRDplbWJhc2UmYW1wO2lkPXBtaWQ6JmFtcDtpZD1kb2k6JmFt
cDtpc3NuPTE1MjUtMTQ5NyZhbXA7aXNibj0mYW1wO3ZvbHVtZT0zMyZhbXA7aXNzdWU9MitTdXBw
bGVtZW50KzEmYW1wO3NwYWdlPTI0MyZhbXA7cGFnZXM9MjQzJmFtcDtkYXRlPTIwMTgmYW1wO3Rp
dGxlPUpvdXJuYWwrb2YrR2VuZXJhbCtJbnRlcm5hbCtNZWRpY2luZSZhbXA7YXRpdGxlPUluY29y
cG9yYXRpbmcrcGF0aWVudCtpbmZvcm1hdGlvbitwcmVmZXJlbmNlcytpbnRvK2luZm9ybWVkK2Nv
bnNlbnQmYW1wO2F1bGFzdD1ZdTwvdXJsPjwvcmVsYXRlZC11cmxzPjwvdXJscz48cmVtb3RlLWRh
dGFiYXNlLW5hbWU+RW1iYXNlPC9yZW1vdGUtZGF0YWJhc2UtbmFtZT48cmVtb3RlLWRhdGFiYXNl
LXByb3ZpZGVyPk92aWQgVGVjaG5vbG9naWVzPC9yZW1vdGUtZGF0YWJhc2UtcHJvdmlkZXI+PGxh
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PEVuZE5vdGU+PENpdGU+PEF1dGhvcj5ZdTwvQXV0aG9yPjxZZWFyPjIwMTg8L1llYXI+PFJlY051
bT44OTQyNzwvUmVjTnVtPjxEaXNwbGF5VGV4dD4oWXUgZXQgYWwsIDIwMTgpPC9EaXNwbGF5VGV4
dD48cmVjb3JkPjxyZWMtbnVtYmVyPjg5NDI3PC9yZWMtbnVtYmVyPjxmb3JlaWduLWtleXM+PGtl
eSBhcHA9IkVOIiBkYi1pZD0iemZ3Mnp4ZndrMnZwNXVlZWZkb3ZycDBvdjlzZjk5ejJ3MnI5IiB0
aW1lc3RhbXA9IjE2MTA2MjA5OTQiIGd1aWQ9IjM3YjY2ZDMxLWI1NzAtNGYwMy1iZGMzLWUxZDYw
MjMxYzI3YiI+ODk0Mjc8L2tleT48L2ZvcmVpZ24ta2V5cz48cmVmLXR5cGUgbmFtZT0iSm91cm5h
bCBBcnRpY2xlIj4xNzwvcmVmLXR5cGU+PGNvbnRyaWJ1dG9ycz48YXV0aG9ycz48YXV0aG9yPll1
LCBNLjwvYXV0aG9yPjxhdXRob3I+RmlzY2hob2ZmLCBCLjwvYXV0aG9yPjxhdXRob3I+S3Jpc2hu
YW11cnRpLCBULjwvYXV0aG9yPjwvYXV0aG9ycz48L2NvbnRyaWJ1dG9ycz48YXV0aC1hZGRyZXNz
PihLcmlzaG5hbXVydGkpIFVuaXZlcnNpdHkgb2YgUGl0dHNidXJnaCwgUGl0dHNidXJnaCwgUEEs
IFVuaXRlZCBTdGF0ZXMgKEZpc2NoaG9mZikgQ2FybmVnaWUgTWVsbG9uIFVuaXZlcnNpdHksIFBp
dHRzYnVyZ2gsIFBBLCBVbml0ZWQgU3RhdGVzIChZdSkgTWNHaWxsIFVuaXZlcnNpdHksIE1vbnRy
ZWFsLCBRQywgQ2FuYWRhJiN4RDtNLiBZdSwgTWNHaWxsIFVuaXZlcnNpdHksIE1vbnRyZWFsLCBR
QywgQ2FuYWRhPC9hdXRoLWFkZHJlc3M+PHRpdGxlcz48dGl0bGU+SW5jb3Jwb3JhdGluZyBwYXRp
ZW50IGluZm9ybWF0aW9uIHByZWZlcmVuY2VzIGludG8gaW5mb3JtZWQgY29uc2VudDwvdGl0bGU+
PHNlY29uZGFyeS10aXRsZT5Kb3VybmFsIG9mIEdlbmVyYWwgSW50ZXJuYWwgTWVkaWNpbmU8L3Nl
Y29uZGFyeS10aXRsZT48L3RpdGxlcz48cGVyaW9kaWNhbD48ZnVsbC10aXRsZT5Kb3VybmFsIG9m
IEdlbmVyYWwgSW50ZXJuYWwgTWVkaWNpbmU8L2Z1bGwtdGl0bGU+PGFiYnItMT5KIEdlbiBJbnRl
cm4gTWVkPC9hYmJyLTE+PC9wZXJpb2RpY2FsPjxwYWdlcz4yNDM8L3BhZ2VzPjx2b2x1bWU+MzMg
KDIgU3VwcGxlbWVudCAxKTwvdm9sdW1lPjxrZXl3b3Jkcz48a2V5d29yZD5hZHVsdDwva2V5d29y
ZD48a2V5d29yZD5hc3RobWE8L2tleXdvcmQ+PGtleXdvcmQ+Y29udHJvbGxlZCBzdHVkeTwva2V5
d29yZD48a2V5d29yZD5kaWFnbm9zaXM8L2tleXdvcmQ+PGtleXdvcmQ+ZGlzZWFzZSBzaW11bGF0
aW9uPC9rZXl3b3JkPjxrZXl3b3JkPmZlbWFsZTwva2V5d29yZD48a2V5d29yZD5odW1hbjwva2V5
d29yZD48a2V5d29yZD5pbmZvcm1lZCBjb25zZW50PC9rZXl3b3JkPjxrZXl3b3JkPmxlYXJuaW5n
PC9rZXl3b3JkPjxrZXl3b3JkPm1ham9yIGNsaW5pY2FsIHN0dWR5PC9rZXl3b3JkPjxrZXl3b3Jk
Pm1hbGU8L2tleXdvcmQ+PGtleXdvcmQ+b3V0Y29tZSBhc3Nlc3NtZW50PC9rZXl3b3JkPjxrZXl3
b3JkPnBhdGllbnQgaW5mb3JtYXRpb248L2tleXdvcmQ+PGtleXdvcmQ+cGF0aWVudCBwcmVmZXJl
bmNlPC9rZXl3b3JkPjxrZXl3b3JkPnByYWN0aWNlIGd1aWRlbGluZTwva2V5d29yZD48a2V5d29y
ZD5yYW5kb21pemVkIGNvbnRyb2xsZWQgdHJpYWw8L2tleXdvcmQ+PGtleXdvcmQ+cmVjYWxsPC9r
ZXl3b3JkPjxrZXl3b3JkPnJlc3BvbnNpYmlsaXR5PC9rZXl3b3JkPjxrZXl3b3JkPnRoaW5raW5n
PC9rZXl3b3JkPjxrZXl3b3JkPnRydXN0PC9rZXl3b3JkPjxrZXl3b3JkPmNvbmZlcmVuY2UgYWJz
dHJhY3Q8L2tleXdvcmQ+PC9rZXl3b3Jkcz48ZGF0ZXM+PHllYXI+MjAxODwveWVhcj48L2RhdGVz
Pjxpc2JuPjE1MjUtMTQ5NzwvaXNibj48YWNjZXNzaW9uLW51bT42MjIzMzA4OTY8L2FjY2Vzc2lv
bi1udW0+PHdvcmstdHlwZT5Db25mZXJlbmNlIEFic3RyYWN0PC93b3JrLXR5cGU+PHVybHM+PHJl
bGF0ZWQtdXJscz48dXJsPmh0dHA6Ly93d3cuZXpwcm94eS5pcy5lZC5hYy51ay9sb2dpbj91cmw9
aHR0cDovL292aWRzcC5vdmlkLmNvbS9vdmlkd2ViLmNnaT9UPUpTJmFtcDtDU0M9WSZhbXA7TkVX
Uz1OJmFtcDtQQUdFPWZ1bGx0ZXh0JmFtcDtEPWVtZWQxOSZhbXA7QU49NjIyMzMwODk2PC91cmw+
PHVybD5odHRwczovL2VkLXByaW1vLmhvc3RlZC5leGxpYnJpc2dyb3VwLmNvbS9vcGVudXJsLzQ0
VU9FLzQ0VU9FX1ZVMj9zaWQ9T1ZJRDplbWJhc2UmYW1wO2lkPXBtaWQ6JmFtcDtpZD1kb2k6JmFt
cDtpc3NuPTE1MjUtMTQ5NyZhbXA7aXNibj0mYW1wO3ZvbHVtZT0zMyZhbXA7aXNzdWU9MitTdXBw
bGVtZW50KzEmYW1wO3NwYWdlPTI0MyZhbXA7cGFnZXM9MjQzJmFtcDtkYXRlPTIwMTgmYW1wO3Rp
dGxlPUpvdXJuYWwrb2YrR2VuZXJhbCtJbnRlcm5hbCtNZWRpY2luZSZhbXA7YXRpdGxlPUluY29y
cG9yYXRpbmcrcGF0aWVudCtpbmZvcm1hdGlvbitwcmVmZXJlbmNlcytpbnRvK2luZm9ybWVkK2Nv
bnNlbnQmYW1wO2F1bGFzdD1ZdTwvdXJsPjwvcmVsYXRlZC11cmxzPjwvdXJscz48cmVtb3RlLWRh
dGFiYXNlLW5hbWU+RW1iYXNlPC9yZW1vdGUtZGF0YWJhc2UtbmFtZT48cmVtb3RlLWRhdGFiYXNl
LXByb3ZpZGVyPk92aWQgVGVjaG5vbG9naWVzPC9yZW1vdGUtZGF0YWJhc2UtcHJvdmlkZXI+PGxh
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(Yu et al, 2018)</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23411BC9"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r w:rsidR="008D794C" w:rsidRPr="00C61FE6" w14:paraId="2CE5CBF6" w14:textId="77777777" w:rsidTr="00DF7E31">
        <w:trPr>
          <w:trHeight w:val="300"/>
        </w:trPr>
        <w:tc>
          <w:tcPr>
            <w:tcW w:w="252" w:type="pct"/>
            <w:tcBorders>
              <w:top w:val="nil"/>
              <w:left w:val="single" w:sz="4" w:space="0" w:color="auto"/>
              <w:bottom w:val="single" w:sz="4" w:space="0" w:color="auto"/>
              <w:right w:val="single" w:sz="4" w:space="0" w:color="auto"/>
            </w:tcBorders>
            <w:shd w:val="clear" w:color="auto" w:fill="auto"/>
            <w:hideMark/>
          </w:tcPr>
          <w:p w14:paraId="3CF7E7FE"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274</w:t>
            </w:r>
          </w:p>
        </w:tc>
        <w:tc>
          <w:tcPr>
            <w:tcW w:w="3149" w:type="pct"/>
            <w:tcBorders>
              <w:top w:val="nil"/>
              <w:left w:val="nil"/>
              <w:bottom w:val="single" w:sz="4" w:space="0" w:color="auto"/>
              <w:right w:val="single" w:sz="4" w:space="0" w:color="auto"/>
            </w:tcBorders>
            <w:shd w:val="clear" w:color="auto" w:fill="auto"/>
            <w:hideMark/>
          </w:tcPr>
          <w:p w14:paraId="0D8BD903"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 xml:space="preserve">Zevin-2019-A Novel Digital Approach to Informed Consent for Roux-en-Y Gastric Bypass: A Randomized Controlled Trial </w:t>
            </w:r>
            <w:r w:rsidRPr="00C61FE6">
              <w:rPr>
                <w:rFonts w:ascii="Arial" w:eastAsia="Times New Roman" w:hAnsi="Arial" w:cs="Arial"/>
                <w:color w:val="000000"/>
                <w:sz w:val="24"/>
                <w:szCs w:val="24"/>
                <w:lang w:eastAsia="es-US"/>
              </w:rPr>
              <w:fldChar w:fldCharType="begin">
                <w:fldData xml:space="preserve">PEVuZE5vdGU+PENpdGU+PEF1dGhvcj5aZXZpbjwvQXV0aG9yPjxZZWFyPjIwMTk8L1llYXI+PFJl
Y051bT44ODg2MTwvUmVjTnVtPjxEaXNwbGF5VGV4dD4oWmV2aW4gZXQgYWwsIDIwMTkpPC9EaXNw
bGF5VGV4dD48cmVjb3JkPjxyZWMtbnVtYmVyPjg4ODYxPC9yZWMtbnVtYmVyPjxmb3JlaWduLWtl
eXM+PGtleSBhcHA9IkVOIiBkYi1pZD0iemZ3Mnp4ZndrMnZwNXVlZWZkb3ZycDBvdjlzZjk5ejJ3
MnI5IiB0aW1lc3RhbXA9IjE2MTA2MjA5ODkiIGd1aWQ9IjUzYzcxMDNkLTBiMzMtNDUzNS1hN2Jl
LTUzODA4MDY2ZDRiZCI+ODg4NjE8L2tleT48L2ZvcmVpZ24ta2V5cz48cmVmLXR5cGUgbmFtZT0i
Sm91cm5hbCBBcnRpY2xlIj4xNzwvcmVmLXR5cGU+PGNvbnRyaWJ1dG9ycz48YXV0aG9ycz48YXV0
aG9yPlpldmluLCBCLjwvYXV0aG9yPjxhdXRob3I+QWxtYWtreSwgTS48L2F1dGhvcj48YXV0aG9y
Pk1hbmNpbmksIFUuPC9hdXRob3I+PGF1dGhvcj5Sb2JlcnRzb24sIEQuPC9hdXRob3I+PC9hdXRo
b3JzPjwvY29udHJpYnV0b3JzPjxhdXRoLWFkZHJlc3M+KFpldmluLCBBbG1ha2t5LCBSb2JlcnRz
b24pIFF1ZWVuJmFwb3M7cyBVbml2ZXJzaXR5LCBLaW5nc3RvbiwgQVosIFVuaXRlZCBTdGF0ZXMg
KE1hbmNpbmkpIFF1ZWVuJmFwb3M7cyBVbml2ZXJzaXR5LCBPbnRhcmlvPC9hdXRoLWFkZHJlc3M+
PHRpdGxlcz48dGl0bGU+QSBOb3ZlbCBEaWdpdGFsIEFwcHJvYWNoIHRvIEluZm9ybWVkIENvbnNl
bnQgZm9yIFJvdXgtZW4tWSBHYXN0cmljIEJ5cGFzczogQSBSYW5kb21pemVkIENvbnRyb2xsZWQg
VHJpYWw8L3RpdGxlPjxzZWNvbmRhcnktdGl0bGU+U3VyZ2VyeSBmb3IgT2Jlc2l0eSBhbmQgUmVs
YXRlZCBEaXNlYXNlczwvc2Vjb25kYXJ5LXRpdGxlPjwvdGl0bGVzPjxwZXJpb2RpY2FsPjxmdWxs
LXRpdGxlPlN1cmdlcnkgZm9yIG9iZXNpdHkgYW5kIHJlbGF0ZWQgZGlzZWFzZXM8L2Z1bGwtdGl0
bGU+PC9wZXJpb2RpY2FsPjxwYWdlcz5TMTE1PC9wYWdlcz48dm9sdW1lPjE1ICgxMCBTdXBwbGVt
ZW50KTwvdm9sdW1lPjxrZXl3b3Jkcz48a2V5d29yZD5hZHVsdDwva2V5d29yZD48a2V5d29yZD5j
bGluaWNhbCBhcnRpY2xlPC9rZXl3b3JkPjxrZXl3b3JkPmNvbnRyb2xsZWQgc3R1ZHk8L2tleXdv
cmQ+PGtleXdvcmQ+ZGVtb2dyYXBoeTwva2V5d29yZD48a2V5d29yZD5lZHVjYXRpb248L2tleXdv
cmQ+PGtleXdvcmQ+ZmVtYWxlPC9rZXl3b3JkPjxrZXl3b3JkPmh1bWFuPC9rZXl3b3JkPjxrZXl3
b3JkPmluZm9ybWVkIGNvbnNlbnQ8L2tleXdvcmQ+PGtleXdvcmQ+bGl0ZXJhY3k8L2tleXdvcmQ+
PGtleXdvcmQ+bWFsZTwva2V5d29yZD48a2V5d29yZD5tdWx0aXBsZSBjaG9pY2UgdGVzdDwva2V5
d29yZD48a2V5d29yZD5wYXRpZW50IHNhdGlzZmFjdGlvbjwva2V5d29yZD48a2V5d29yZD5wcm9z
cGVjdGl2ZSBzdHVkeTwva2V5d29yZD48a2V5d29yZD5xdWVzdGlvbm5haXJlPC9rZXl3b3JkPjxr
ZXl3b3JkPnJhbmRvbWl6ZWQgY29udHJvbGxlZCB0cmlhbDwva2V5d29yZD48a2V5d29yZD5Sb3V4
LWVuLVkgZ2FzdHJpYyBieXBhc3M8L2tleXdvcmQ+PGtleXdvcmQ+c3VyZ2Vvbjwva2V5d29yZD48
a2V5d29yZD52aWRlb3JlY29yZGluZzwva2V5d29yZD48a2V5d29yZD5jb25mZXJlbmNlIGFic3Ry
YWN0PC9rZXl3b3JkPjwva2V5d29yZHM+PGRhdGVzPjx5ZWFyPjIwMTk8L3llYXI+PHB1Yi1kYXRl
cz48ZGF0ZT5PY3RvYmVyPC9kYXRlPjwvcHViLWRhdGVzPjwvZGF0ZXM+PGlzYm4+MTU1MC03Mjg5
JiN4RDsxODc4LTc1MzM8L2lzYm4+PGFjY2Vzc2lvbi1udW0+MjAwMzQxNDc3NzwvYWNjZXNzaW9u
LW51bT48d29yay10eXBlPkNvbmZlcmVuY2UgQWJzdHJhY3Q8L3dvcmstdHlwZT48dXJscz48cmVs
YXRlZC11cmxzPjx1cmw+aHR0cDovL3d3dy5lenByb3h5LmlzLmVkLmFjLnVrL2xvZ2luP3VybD1o
dHRwOi8vb3ZpZHNwLm92aWQuY29tL292aWR3ZWIuY2dpP1Q9SlMmYW1wO0NTQz1ZJmFtcDtORVdT
PU4mYW1wO1BBR0U9ZnVsbHRleHQmYW1wO0Q9ZW1leGEmYW1wO0FOPTIwMDM0MTQ3Nzc8L3VybD48
dXJsPmh0dHBzOi8vZWQtcHJpbW8uaG9zdGVkLmV4bGlicmlzZ3JvdXAuY29tL29wZW51cmwvNDRV
T0UvNDRVT0VfVlUyP3NpZD1PVklEOmVtYmFzZSZhbXA7aWQ9cG1pZDomYW1wO2lkPWRvaToxMC4x
MDE2JTJGai5zb2FyZC4yMDE5LjA4LjIzMyZhbXA7aXNzbj0xNTUwLTcyODkmYW1wO2lzYm49JmFt
cDt2b2x1bWU9MTUmYW1wO2lzc3VlPTEwK1N1cHBsZW1lbnQmYW1wO3NwYWdlPVMxMTUmYW1wO3Bh
Z2VzPVMxMTUmYW1wO2RhdGU9MjAxOSZhbXA7dGl0bGU9U3VyZ2VyeStmb3IrT2Jlc2l0eSthbmQr
UmVsYXRlZCtEaXNlYXNlcyZhbXA7YXRpdGxlPUErTm92ZWwrRGlnaXRhbCtBcHByb2FjaCt0bytJ
bmZvcm1lZCtDb25zZW50K2ZvcitSb3V4LWVuLVkrR2FzdHJpYytCeXBhc3MlM0ErQStSYW5kb21p
emVkK0NvbnRyb2xsZWQrVHJpYWwmYW1wO2F1bGFzdD1aZXZpbjwvdXJsPjwvcmVsYXRlZC11cmxz
PjwvdXJscz48ZWxlY3Ryb25pYy1yZXNvdXJjZS1udW0+aHR0cDovL2R4LmRvaS5vcmcvMTAuMTAx
Ni9qLnNvYXJkLjIwMTkuMDguMjMzPC9lbGVjdHJvbmljLXJlc291cmNlLW51bT48cmVtb3RlLWRh
dGFiYXNlLW5hbWU+RW1iYXNlPC9yZW1vdGUtZGF0YWJhc2UtbmFtZT48cmVtb3RlLWRhdGFiYXNl
LXByb3ZpZGVyPk92aWQgVGVjaG5vbG9naWVzPC9yZW1vdGUtZGF0YWJhc2UtcHJvdmlkZXI+PGxh
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 </w:instrText>
            </w:r>
            <w:r w:rsidRPr="00C61FE6">
              <w:rPr>
                <w:rFonts w:ascii="Arial" w:eastAsia="Times New Roman" w:hAnsi="Arial" w:cs="Arial"/>
                <w:color w:val="000000"/>
                <w:sz w:val="24"/>
                <w:szCs w:val="24"/>
                <w:lang w:eastAsia="es-US"/>
              </w:rPr>
              <w:fldChar w:fldCharType="begin">
                <w:fldData xml:space="preserve">PEVuZE5vdGU+PENpdGU+PEF1dGhvcj5aZXZpbjwvQXV0aG9yPjxZZWFyPjIwMTk8L1llYXI+PFJl
Y051bT44ODg2MTwvUmVjTnVtPjxEaXNwbGF5VGV4dD4oWmV2aW4gZXQgYWwsIDIwMTkpPC9EaXNw
bGF5VGV4dD48cmVjb3JkPjxyZWMtbnVtYmVyPjg4ODYxPC9yZWMtbnVtYmVyPjxmb3JlaWduLWtl
eXM+PGtleSBhcHA9IkVOIiBkYi1pZD0iemZ3Mnp4ZndrMnZwNXVlZWZkb3ZycDBvdjlzZjk5ejJ3
MnI5IiB0aW1lc3RhbXA9IjE2MTA2MjA5ODkiIGd1aWQ9IjUzYzcxMDNkLTBiMzMtNDUzNS1hN2Jl
LTUzODA4MDY2ZDRiZCI+ODg4NjE8L2tleT48L2ZvcmVpZ24ta2V5cz48cmVmLXR5cGUgbmFtZT0i
Sm91cm5hbCBBcnRpY2xlIj4xNzwvcmVmLXR5cGU+PGNvbnRyaWJ1dG9ycz48YXV0aG9ycz48YXV0
aG9yPlpldmluLCBCLjwvYXV0aG9yPjxhdXRob3I+QWxtYWtreSwgTS48L2F1dGhvcj48YXV0aG9y
Pk1hbmNpbmksIFUuPC9hdXRob3I+PGF1dGhvcj5Sb2JlcnRzb24sIEQuPC9hdXRob3I+PC9hdXRo
b3JzPjwvY29udHJpYnV0b3JzPjxhdXRoLWFkZHJlc3M+KFpldmluLCBBbG1ha2t5LCBSb2JlcnRz
b24pIFF1ZWVuJmFwb3M7cyBVbml2ZXJzaXR5LCBLaW5nc3RvbiwgQVosIFVuaXRlZCBTdGF0ZXMg
KE1hbmNpbmkpIFF1ZWVuJmFwb3M7cyBVbml2ZXJzaXR5LCBPbnRhcmlvPC9hdXRoLWFkZHJlc3M+
PHRpdGxlcz48dGl0bGU+QSBOb3ZlbCBEaWdpdGFsIEFwcHJvYWNoIHRvIEluZm9ybWVkIENvbnNl
bnQgZm9yIFJvdXgtZW4tWSBHYXN0cmljIEJ5cGFzczogQSBSYW5kb21pemVkIENvbnRyb2xsZWQg
VHJpYWw8L3RpdGxlPjxzZWNvbmRhcnktdGl0bGU+U3VyZ2VyeSBmb3IgT2Jlc2l0eSBhbmQgUmVs
YXRlZCBEaXNlYXNlczwvc2Vjb25kYXJ5LXRpdGxlPjwvdGl0bGVzPjxwZXJpb2RpY2FsPjxmdWxs
LXRpdGxlPlN1cmdlcnkgZm9yIG9iZXNpdHkgYW5kIHJlbGF0ZWQgZGlzZWFzZXM8L2Z1bGwtdGl0
bGU+PC9wZXJpb2RpY2FsPjxwYWdlcz5TMTE1PC9wYWdlcz48dm9sdW1lPjE1ICgxMCBTdXBwbGVt
ZW50KTwvdm9sdW1lPjxrZXl3b3Jkcz48a2V5d29yZD5hZHVsdDwva2V5d29yZD48a2V5d29yZD5j
bGluaWNhbCBhcnRpY2xlPC9rZXl3b3JkPjxrZXl3b3JkPmNvbnRyb2xsZWQgc3R1ZHk8L2tleXdv
cmQ+PGtleXdvcmQ+ZGVtb2dyYXBoeTwva2V5d29yZD48a2V5d29yZD5lZHVjYXRpb248L2tleXdv
cmQ+PGtleXdvcmQ+ZmVtYWxlPC9rZXl3b3JkPjxrZXl3b3JkPmh1bWFuPC9rZXl3b3JkPjxrZXl3
b3JkPmluZm9ybWVkIGNvbnNlbnQ8L2tleXdvcmQ+PGtleXdvcmQ+bGl0ZXJhY3k8L2tleXdvcmQ+
PGtleXdvcmQ+bWFsZTwva2V5d29yZD48a2V5d29yZD5tdWx0aXBsZSBjaG9pY2UgdGVzdDwva2V5
d29yZD48a2V5d29yZD5wYXRpZW50IHNhdGlzZmFjdGlvbjwva2V5d29yZD48a2V5d29yZD5wcm9z
cGVjdGl2ZSBzdHVkeTwva2V5d29yZD48a2V5d29yZD5xdWVzdGlvbm5haXJlPC9rZXl3b3JkPjxr
ZXl3b3JkPnJhbmRvbWl6ZWQgY29udHJvbGxlZCB0cmlhbDwva2V5d29yZD48a2V5d29yZD5Sb3V4
LWVuLVkgZ2FzdHJpYyBieXBhc3M8L2tleXdvcmQ+PGtleXdvcmQ+c3VyZ2Vvbjwva2V5d29yZD48
a2V5d29yZD52aWRlb3JlY29yZGluZzwva2V5d29yZD48a2V5d29yZD5jb25mZXJlbmNlIGFic3Ry
YWN0PC9rZXl3b3JkPjwva2V5d29yZHM+PGRhdGVzPjx5ZWFyPjIwMTk8L3llYXI+PHB1Yi1kYXRl
cz48ZGF0ZT5PY3RvYmVyPC9kYXRlPjwvcHViLWRhdGVzPjwvZGF0ZXM+PGlzYm4+MTU1MC03Mjg5
JiN4RDsxODc4LTc1MzM8L2lzYm4+PGFjY2Vzc2lvbi1udW0+MjAwMzQxNDc3NzwvYWNjZXNzaW9u
LW51bT48d29yay10eXBlPkNvbmZlcmVuY2UgQWJzdHJhY3Q8L3dvcmstdHlwZT48dXJscz48cmVs
YXRlZC11cmxzPjx1cmw+aHR0cDovL3d3dy5lenByb3h5LmlzLmVkLmFjLnVrL2xvZ2luP3VybD1o
dHRwOi8vb3ZpZHNwLm92aWQuY29tL292aWR3ZWIuY2dpP1Q9SlMmYW1wO0NTQz1ZJmFtcDtORVdT
PU4mYW1wO1BBR0U9ZnVsbHRleHQmYW1wO0Q9ZW1leGEmYW1wO0FOPTIwMDM0MTQ3Nzc8L3VybD48
dXJsPmh0dHBzOi8vZWQtcHJpbW8uaG9zdGVkLmV4bGlicmlzZ3JvdXAuY29tL29wZW51cmwvNDRV
T0UvNDRVT0VfVlUyP3NpZD1PVklEOmVtYmFzZSZhbXA7aWQ9cG1pZDomYW1wO2lkPWRvaToxMC4x
MDE2JTJGai5zb2FyZC4yMDE5LjA4LjIzMyZhbXA7aXNzbj0xNTUwLTcyODkmYW1wO2lzYm49JmFt
cDt2b2x1bWU9MTUmYW1wO2lzc3VlPTEwK1N1cHBsZW1lbnQmYW1wO3NwYWdlPVMxMTUmYW1wO3Bh
Z2VzPVMxMTUmYW1wO2RhdGU9MjAxOSZhbXA7dGl0bGU9U3VyZ2VyeStmb3IrT2Jlc2l0eSthbmQr
UmVsYXRlZCtEaXNlYXNlcyZhbXA7YXRpdGxlPUErTm92ZWwrRGlnaXRhbCtBcHByb2FjaCt0bytJ
bmZvcm1lZCtDb25zZW50K2ZvcitSb3V4LWVuLVkrR2FzdHJpYytCeXBhc3MlM0ErQStSYW5kb21p
emVkK0NvbnRyb2xsZWQrVHJpYWwmYW1wO2F1bGFzdD1aZXZpbjwvdXJsPjwvcmVsYXRlZC11cmxz
PjwvdXJscz48ZWxlY3Ryb25pYy1yZXNvdXJjZS1udW0+aHR0cDovL2R4LmRvaS5vcmcvMTAuMTAx
Ni9qLnNvYXJkLjIwMTkuMDguMjMzPC9lbGVjdHJvbmljLXJlc291cmNlLW51bT48cmVtb3RlLWRh
dGFiYXNlLW5hbWU+RW1iYXNlPC9yZW1vdGUtZGF0YWJhc2UtbmFtZT48cmVtb3RlLWRhdGFiYXNl
LXByb3ZpZGVyPk92aWQgVGVjaG5vbG9naWVzPC9yZW1vdGUtZGF0YWJhc2UtcHJvdmlkZXI+PGxh
bmd1YWdlPkVuZ2xpc2g8L2xhbmd1YWdlPjwvcmVjb3JkPjwvQ2l0ZT48L0VuZE5vdGU+AG==
</w:fldData>
              </w:fldChar>
            </w:r>
            <w:r w:rsidRPr="00C61FE6">
              <w:rPr>
                <w:rFonts w:ascii="Arial" w:eastAsia="Times New Roman" w:hAnsi="Arial" w:cs="Arial"/>
                <w:color w:val="000000"/>
                <w:sz w:val="24"/>
                <w:szCs w:val="24"/>
                <w:lang w:eastAsia="es-US"/>
              </w:rPr>
              <w:instrText xml:space="preserve"> ADDIN EN.CITE.DATA </w:instrText>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end"/>
            </w:r>
            <w:r w:rsidRPr="00C61FE6">
              <w:rPr>
                <w:rFonts w:ascii="Arial" w:eastAsia="Times New Roman" w:hAnsi="Arial" w:cs="Arial"/>
                <w:color w:val="000000"/>
                <w:sz w:val="24"/>
                <w:szCs w:val="24"/>
                <w:lang w:eastAsia="es-US"/>
              </w:rPr>
            </w:r>
            <w:r w:rsidRPr="00C61FE6">
              <w:rPr>
                <w:rFonts w:ascii="Arial" w:eastAsia="Times New Roman" w:hAnsi="Arial" w:cs="Arial"/>
                <w:color w:val="000000"/>
                <w:sz w:val="24"/>
                <w:szCs w:val="24"/>
                <w:lang w:eastAsia="es-US"/>
              </w:rPr>
              <w:fldChar w:fldCharType="separate"/>
            </w:r>
            <w:r w:rsidRPr="00C61FE6">
              <w:rPr>
                <w:rFonts w:ascii="Arial" w:eastAsia="Times New Roman" w:hAnsi="Arial" w:cs="Arial"/>
                <w:noProof/>
                <w:color w:val="000000"/>
                <w:sz w:val="24"/>
                <w:szCs w:val="24"/>
                <w:lang w:eastAsia="es-US"/>
              </w:rPr>
              <w:t>(Zevin et al, 2019)</w:t>
            </w:r>
            <w:r w:rsidRPr="00C61FE6">
              <w:rPr>
                <w:rFonts w:ascii="Arial" w:eastAsia="Times New Roman" w:hAnsi="Arial" w:cs="Arial"/>
                <w:color w:val="000000"/>
                <w:sz w:val="24"/>
                <w:szCs w:val="24"/>
                <w:lang w:eastAsia="es-US"/>
              </w:rPr>
              <w:fldChar w:fldCharType="end"/>
            </w:r>
          </w:p>
        </w:tc>
        <w:tc>
          <w:tcPr>
            <w:tcW w:w="1599" w:type="pct"/>
            <w:tcBorders>
              <w:top w:val="nil"/>
              <w:left w:val="nil"/>
              <w:bottom w:val="single" w:sz="4" w:space="0" w:color="auto"/>
              <w:right w:val="single" w:sz="4" w:space="0" w:color="auto"/>
            </w:tcBorders>
            <w:shd w:val="clear" w:color="auto" w:fill="auto"/>
            <w:hideMark/>
          </w:tcPr>
          <w:p w14:paraId="4911047B" w14:textId="77777777" w:rsidR="008D794C" w:rsidRPr="00C61FE6" w:rsidRDefault="008D794C" w:rsidP="00DF7E31">
            <w:pPr>
              <w:spacing w:after="0" w:line="360" w:lineRule="auto"/>
              <w:rPr>
                <w:rFonts w:ascii="Arial" w:eastAsia="Times New Roman" w:hAnsi="Arial" w:cs="Arial"/>
                <w:color w:val="000000"/>
                <w:sz w:val="24"/>
                <w:szCs w:val="24"/>
                <w:lang w:eastAsia="es-US"/>
              </w:rPr>
            </w:pPr>
            <w:r w:rsidRPr="00C61FE6">
              <w:rPr>
                <w:rFonts w:ascii="Arial" w:eastAsia="Times New Roman" w:hAnsi="Arial" w:cs="Arial"/>
                <w:color w:val="000000"/>
                <w:sz w:val="24"/>
                <w:szCs w:val="24"/>
                <w:lang w:eastAsia="es-US"/>
              </w:rPr>
              <w:t>wrong study design</w:t>
            </w:r>
          </w:p>
        </w:tc>
      </w:tr>
    </w:tbl>
    <w:p w14:paraId="06CE57B7"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br w:type="page"/>
      </w:r>
    </w:p>
    <w:p w14:paraId="3507B590" w14:textId="77777777" w:rsidR="008D794C" w:rsidRPr="00C3177B" w:rsidRDefault="008D794C" w:rsidP="008D794C">
      <w:pPr>
        <w:pStyle w:val="Estilo1"/>
        <w:spacing w:line="360" w:lineRule="auto"/>
        <w:rPr>
          <w:rFonts w:cs="Arial"/>
          <w:color w:val="auto"/>
          <w:szCs w:val="24"/>
        </w:rPr>
      </w:pPr>
      <w:bookmarkStart w:id="8" w:name="_Toc79498331"/>
      <w:r w:rsidRPr="00C3177B">
        <w:rPr>
          <w:rFonts w:cs="Arial"/>
          <w:color w:val="auto"/>
          <w:szCs w:val="24"/>
        </w:rPr>
        <w:lastRenderedPageBreak/>
        <w:t>Appendix 4: Expanded results table of all included studies</w:t>
      </w:r>
      <w:bookmarkEnd w:id="8"/>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0FDBBBCA" w14:textId="77777777" w:rsidTr="00DF7E31">
        <w:tc>
          <w:tcPr>
            <w:tcW w:w="4414" w:type="dxa"/>
          </w:tcPr>
          <w:p w14:paraId="03CD23FE"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6FEA701B" w14:textId="77777777" w:rsidR="008D794C" w:rsidRPr="00C61FE6" w:rsidRDefault="008D794C" w:rsidP="00DF7E31">
            <w:pPr>
              <w:spacing w:line="360" w:lineRule="auto"/>
              <w:rPr>
                <w:rFonts w:ascii="Arial" w:hAnsi="Arial" w:cs="Arial"/>
                <w:sz w:val="24"/>
                <w:szCs w:val="24"/>
                <w:lang w:val="en-US"/>
              </w:rPr>
            </w:pPr>
          </w:p>
        </w:tc>
      </w:tr>
      <w:tr w:rsidR="008D794C" w:rsidRPr="00C61FE6" w14:paraId="60EE4F33" w14:textId="77777777" w:rsidTr="00DF7E31">
        <w:tc>
          <w:tcPr>
            <w:tcW w:w="4414" w:type="dxa"/>
          </w:tcPr>
          <w:p w14:paraId="7BBFF12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0D932490" w14:textId="2B054A43" w:rsidR="008D794C" w:rsidRPr="00C61FE6" w:rsidRDefault="008D794C" w:rsidP="00DF7E31">
            <w:pPr>
              <w:spacing w:line="360" w:lineRule="auto"/>
              <w:rPr>
                <w:rFonts w:ascii="Arial" w:hAnsi="Arial" w:cs="Arial"/>
                <w:b/>
                <w:bCs/>
                <w:sz w:val="24"/>
                <w:szCs w:val="24"/>
              </w:rPr>
            </w:pPr>
            <w:r w:rsidRPr="00C61FE6">
              <w:rPr>
                <w:rFonts w:ascii="Arial" w:hAnsi="Arial" w:cs="Arial"/>
                <w:b/>
                <w:bCs/>
                <w:color w:val="2A2A2A"/>
                <w:sz w:val="24"/>
                <w:szCs w:val="24"/>
                <w:shd w:val="clear" w:color="auto" w:fill="FFFFFF"/>
              </w:rPr>
              <w:t>Afolabi, Muhammed Olanrewaju</w:t>
            </w:r>
            <w:r w:rsidR="00446B12" w:rsidRPr="00446B12">
              <w:rPr>
                <w:rFonts w:ascii="Arial" w:hAnsi="Arial" w:cs="Arial"/>
                <w:color w:val="2A2A2A"/>
                <w:sz w:val="24"/>
                <w:szCs w:val="24"/>
                <w:shd w:val="clear" w:color="auto" w:fill="FFFFFF"/>
                <w:vertAlign w:val="superscript"/>
              </w:rPr>
              <w:t>47</w:t>
            </w:r>
          </w:p>
        </w:tc>
      </w:tr>
      <w:tr w:rsidR="008D794C" w:rsidRPr="00C61FE6" w14:paraId="67F4347B" w14:textId="77777777" w:rsidTr="00DF7E31">
        <w:tc>
          <w:tcPr>
            <w:tcW w:w="4414" w:type="dxa"/>
          </w:tcPr>
          <w:p w14:paraId="31613BC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7A3F42D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Gambia</w:t>
            </w:r>
          </w:p>
        </w:tc>
      </w:tr>
      <w:tr w:rsidR="008D794C" w:rsidRPr="00C61FE6" w14:paraId="30020506" w14:textId="77777777" w:rsidTr="00DF7E31">
        <w:tc>
          <w:tcPr>
            <w:tcW w:w="4414" w:type="dxa"/>
          </w:tcPr>
          <w:p w14:paraId="1E8E2E9F"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4F9F5EBB" w14:textId="77777777" w:rsidR="008D794C" w:rsidRPr="00C61FE6" w:rsidRDefault="008D794C" w:rsidP="00DF7E31">
            <w:pPr>
              <w:spacing w:line="360" w:lineRule="auto"/>
              <w:rPr>
                <w:rFonts w:ascii="Arial" w:hAnsi="Arial" w:cs="Arial"/>
                <w:sz w:val="24"/>
                <w:szCs w:val="24"/>
                <w:lang w:val="en-US"/>
              </w:rPr>
            </w:pPr>
          </w:p>
        </w:tc>
      </w:tr>
      <w:tr w:rsidR="008D794C" w:rsidRPr="00C61FE6" w14:paraId="43F0E671" w14:textId="77777777" w:rsidTr="00DF7E31">
        <w:tc>
          <w:tcPr>
            <w:tcW w:w="4414" w:type="dxa"/>
          </w:tcPr>
          <w:p w14:paraId="58878FE5"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63A8206D" w14:textId="77777777" w:rsidR="008D794C" w:rsidRPr="00C61FE6" w:rsidRDefault="008D794C" w:rsidP="00DF7E31">
            <w:pPr>
              <w:spacing w:line="360" w:lineRule="auto"/>
              <w:rPr>
                <w:rFonts w:ascii="Arial" w:hAnsi="Arial" w:cs="Arial"/>
                <w:sz w:val="24"/>
                <w:szCs w:val="24"/>
                <w:lang w:val="en-US"/>
              </w:rPr>
            </w:pPr>
          </w:p>
        </w:tc>
      </w:tr>
      <w:tr w:rsidR="008D794C" w:rsidRPr="00C61FE6" w14:paraId="79C4F709" w14:textId="77777777" w:rsidTr="00DF7E31">
        <w:tc>
          <w:tcPr>
            <w:tcW w:w="4414" w:type="dxa"/>
          </w:tcPr>
          <w:p w14:paraId="0BC545A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2A0E183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Clinical Trial</w:t>
            </w:r>
          </w:p>
        </w:tc>
      </w:tr>
      <w:tr w:rsidR="008D794C" w:rsidRPr="00C61FE6" w14:paraId="15FA7958" w14:textId="77777777" w:rsidTr="00DF7E31">
        <w:tc>
          <w:tcPr>
            <w:tcW w:w="4414" w:type="dxa"/>
          </w:tcPr>
          <w:p w14:paraId="1445FF6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5C647C1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Anti-malarial treatment</w:t>
            </w:r>
          </w:p>
        </w:tc>
      </w:tr>
      <w:tr w:rsidR="008D794C" w:rsidRPr="00C61FE6" w14:paraId="5186030D" w14:textId="77777777" w:rsidTr="00DF7E31">
        <w:tc>
          <w:tcPr>
            <w:tcW w:w="4414" w:type="dxa"/>
          </w:tcPr>
          <w:p w14:paraId="450DF4C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4373EE3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Outpatient</w:t>
            </w:r>
          </w:p>
        </w:tc>
      </w:tr>
      <w:tr w:rsidR="008D794C" w:rsidRPr="00C61FE6" w14:paraId="6C9BD92D" w14:textId="77777777" w:rsidTr="00DF7E31">
        <w:tc>
          <w:tcPr>
            <w:tcW w:w="4414" w:type="dxa"/>
          </w:tcPr>
          <w:p w14:paraId="1D2FF27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5375E33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2015</w:t>
            </w:r>
          </w:p>
        </w:tc>
      </w:tr>
      <w:tr w:rsidR="008D794C" w:rsidRPr="00C61FE6" w14:paraId="11304393" w14:textId="77777777" w:rsidTr="00DF7E31">
        <w:tc>
          <w:tcPr>
            <w:tcW w:w="4414" w:type="dxa"/>
          </w:tcPr>
          <w:p w14:paraId="31E785C4"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1A0371C5" w14:textId="77777777" w:rsidR="008D794C" w:rsidRPr="00C61FE6" w:rsidRDefault="008D794C" w:rsidP="00DF7E31">
            <w:pPr>
              <w:spacing w:line="360" w:lineRule="auto"/>
              <w:rPr>
                <w:rFonts w:ascii="Arial" w:hAnsi="Arial" w:cs="Arial"/>
                <w:sz w:val="24"/>
                <w:szCs w:val="24"/>
                <w:lang w:val="en-US"/>
              </w:rPr>
            </w:pPr>
          </w:p>
        </w:tc>
      </w:tr>
      <w:tr w:rsidR="008D794C" w:rsidRPr="00E15171" w14:paraId="3511DB20" w14:textId="77777777" w:rsidTr="00DF7E31">
        <w:tc>
          <w:tcPr>
            <w:tcW w:w="4414" w:type="dxa"/>
          </w:tcPr>
          <w:p w14:paraId="039D09F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3A93041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Adults with asymptomatic malaria. Majority of participants age&lt;50, more than half women with no formal education or previous clinical trial participation</w:t>
            </w:r>
          </w:p>
        </w:tc>
      </w:tr>
      <w:tr w:rsidR="008D794C" w:rsidRPr="00E15171" w14:paraId="03597A05" w14:textId="77777777" w:rsidTr="00DF7E31">
        <w:tc>
          <w:tcPr>
            <w:tcW w:w="4414" w:type="dxa"/>
          </w:tcPr>
          <w:p w14:paraId="0910278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4BC84146"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1) Individuals eligible for PRINOGAM trial 2) ≥18 years or older </w:t>
            </w:r>
          </w:p>
          <w:p w14:paraId="5C7D0A39"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3) Speak and understand one of the three major Gambian languages (i.e., Mandinka, Fula, or Wolof) </w:t>
            </w:r>
          </w:p>
          <w:p w14:paraId="43FE06D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4) No obvious communication, visual or cognitive impairments</w:t>
            </w:r>
          </w:p>
        </w:tc>
      </w:tr>
      <w:tr w:rsidR="008D794C" w:rsidRPr="00C61FE6" w14:paraId="295D5879" w14:textId="77777777" w:rsidTr="00DF7E31">
        <w:tc>
          <w:tcPr>
            <w:tcW w:w="4414" w:type="dxa"/>
          </w:tcPr>
          <w:p w14:paraId="1AAAB45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21D5FD2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See inclusion</w:t>
            </w:r>
          </w:p>
        </w:tc>
      </w:tr>
      <w:tr w:rsidR="008D794C" w:rsidRPr="00C61FE6" w14:paraId="300A9EA9" w14:textId="77777777" w:rsidTr="00DF7E31">
        <w:tc>
          <w:tcPr>
            <w:tcW w:w="4414" w:type="dxa"/>
          </w:tcPr>
          <w:p w14:paraId="7D17E03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18026C8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7744927C" w14:textId="77777777" w:rsidTr="00DF7E31">
        <w:tc>
          <w:tcPr>
            <w:tcW w:w="4414" w:type="dxa"/>
          </w:tcPr>
          <w:p w14:paraId="22757989"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0FC442D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311</w:t>
            </w:r>
          </w:p>
        </w:tc>
      </w:tr>
      <w:tr w:rsidR="008D794C" w:rsidRPr="00C61FE6" w14:paraId="6A1C8E83" w14:textId="77777777" w:rsidTr="00DF7E31">
        <w:tc>
          <w:tcPr>
            <w:tcW w:w="4414" w:type="dxa"/>
          </w:tcPr>
          <w:p w14:paraId="1CB4863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548E173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Video information</w:t>
            </w:r>
          </w:p>
        </w:tc>
      </w:tr>
      <w:tr w:rsidR="008D794C" w:rsidRPr="00E15171" w14:paraId="243BEFE0" w14:textId="77777777" w:rsidTr="00DF7E31">
        <w:tc>
          <w:tcPr>
            <w:tcW w:w="4414" w:type="dxa"/>
          </w:tcPr>
          <w:p w14:paraId="64941E0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215064E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Acceptable written versions of the local languages. In their absence, the </w:t>
            </w:r>
            <w:r w:rsidRPr="00C61FE6">
              <w:rPr>
                <w:rFonts w:ascii="Arial" w:hAnsi="Arial" w:cs="Arial"/>
                <w:color w:val="2A2A2A"/>
                <w:sz w:val="24"/>
                <w:szCs w:val="24"/>
                <w:shd w:val="clear" w:color="auto" w:fill="FFFFFF"/>
                <w:lang w:val="en-US"/>
              </w:rPr>
              <w:lastRenderedPageBreak/>
              <w:t>study’s principal investigator trained field staff, who were native speakers of the major local languages, on the correct interpretation of the English version of the participants’ information sheet. Subsequently, the study information was presented verbally to prospective participants during discussions on IC. Consent was given by either signing or thumb-printing the consent form</w:t>
            </w:r>
          </w:p>
        </w:tc>
      </w:tr>
      <w:tr w:rsidR="008D794C" w:rsidRPr="00E15171" w14:paraId="483635F0" w14:textId="77777777" w:rsidTr="00DF7E31">
        <w:tc>
          <w:tcPr>
            <w:tcW w:w="4414" w:type="dxa"/>
          </w:tcPr>
          <w:p w14:paraId="2A6E24D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Outcomes</w:t>
            </w:r>
          </w:p>
        </w:tc>
        <w:tc>
          <w:tcPr>
            <w:tcW w:w="4414" w:type="dxa"/>
          </w:tcPr>
          <w:p w14:paraId="5E87217E"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Primary outcome: comprehension of consent information on day 0 </w:t>
            </w:r>
          </w:p>
          <w:p w14:paraId="011CC82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Secondary outcomes: comprehension on days 7, 14, 21 and 28</w:t>
            </w:r>
          </w:p>
        </w:tc>
      </w:tr>
      <w:tr w:rsidR="008D794C" w:rsidRPr="00C61FE6" w14:paraId="0EF42379" w14:textId="77777777" w:rsidTr="00DF7E31">
        <w:tc>
          <w:tcPr>
            <w:tcW w:w="4414" w:type="dxa"/>
          </w:tcPr>
          <w:p w14:paraId="62C0088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7C13641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Comprehension questionnaire administered using laptop computers by trained interviewers who entered participants’ responses to each question. </w:t>
            </w:r>
            <w:r w:rsidRPr="00C61FE6">
              <w:rPr>
                <w:rFonts w:ascii="Arial" w:hAnsi="Arial" w:cs="Arial"/>
                <w:color w:val="2A2A2A"/>
                <w:sz w:val="24"/>
                <w:szCs w:val="24"/>
                <w:shd w:val="clear" w:color="auto" w:fill="FFFFFF"/>
              </w:rPr>
              <w:t>Responses automatically recorded in the questionnaire computer database.</w:t>
            </w:r>
          </w:p>
        </w:tc>
      </w:tr>
      <w:tr w:rsidR="008D794C" w:rsidRPr="00C61FE6" w14:paraId="57D7B9B7" w14:textId="77777777" w:rsidTr="00DF7E31">
        <w:tc>
          <w:tcPr>
            <w:tcW w:w="4414" w:type="dxa"/>
          </w:tcPr>
          <w:p w14:paraId="47018D5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2197CE7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Significant improvement in comprehension on Day 0 in intervention group (64%) compared to (40%) in the control arm p=0.042. </w:t>
            </w:r>
            <w:r w:rsidRPr="00C61FE6">
              <w:rPr>
                <w:rFonts w:ascii="Arial" w:hAnsi="Arial" w:cs="Arial"/>
                <w:color w:val="2A2A2A"/>
                <w:sz w:val="24"/>
                <w:szCs w:val="24"/>
                <w:shd w:val="clear" w:color="auto" w:fill="FFFFFF"/>
              </w:rPr>
              <w:t>Comprehension remained significant at subsequent follow up visits.</w:t>
            </w:r>
          </w:p>
        </w:tc>
      </w:tr>
      <w:tr w:rsidR="008D794C" w:rsidRPr="00E15171" w14:paraId="44299EA5" w14:textId="77777777" w:rsidTr="00DF7E31">
        <w:tc>
          <w:tcPr>
            <w:tcW w:w="4414" w:type="dxa"/>
          </w:tcPr>
          <w:p w14:paraId="09FC743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3502B6B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The improvement in comprehension intervention group remained significant across all time points up to 4 weeks </w:t>
            </w:r>
            <w:r w:rsidRPr="00C61FE6">
              <w:rPr>
                <w:rFonts w:ascii="Arial" w:hAnsi="Arial" w:cs="Arial"/>
                <w:color w:val="2A2A2A"/>
                <w:sz w:val="24"/>
                <w:szCs w:val="24"/>
                <w:shd w:val="clear" w:color="auto" w:fill="FFFFFF"/>
                <w:lang w:val="en-US"/>
              </w:rPr>
              <w:lastRenderedPageBreak/>
              <w:t>compared to the control. Might be a good way for participants with no formal education or previous trial participation in developing countries.</w:t>
            </w:r>
          </w:p>
        </w:tc>
      </w:tr>
    </w:tbl>
    <w:p w14:paraId="0BB7F0F1"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06946495" w14:textId="77777777" w:rsidTr="00DF7E31">
        <w:tc>
          <w:tcPr>
            <w:tcW w:w="4414" w:type="dxa"/>
          </w:tcPr>
          <w:p w14:paraId="2AA30E97"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4C7383CE" w14:textId="77777777" w:rsidR="008D794C" w:rsidRPr="00C61FE6" w:rsidRDefault="008D794C" w:rsidP="00DF7E31">
            <w:pPr>
              <w:spacing w:line="360" w:lineRule="auto"/>
              <w:rPr>
                <w:rFonts w:ascii="Arial" w:hAnsi="Arial" w:cs="Arial"/>
                <w:sz w:val="24"/>
                <w:szCs w:val="24"/>
                <w:lang w:val="en-US"/>
              </w:rPr>
            </w:pPr>
          </w:p>
        </w:tc>
      </w:tr>
      <w:tr w:rsidR="008D794C" w:rsidRPr="00C61FE6" w14:paraId="35145A8D" w14:textId="77777777" w:rsidTr="00DF7E31">
        <w:tc>
          <w:tcPr>
            <w:tcW w:w="4414" w:type="dxa"/>
          </w:tcPr>
          <w:p w14:paraId="05E36D7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00EA3C34" w14:textId="71C1BD2A" w:rsidR="008D794C" w:rsidRPr="00C61FE6" w:rsidRDefault="008D794C" w:rsidP="00DF7E31">
            <w:pPr>
              <w:spacing w:line="360" w:lineRule="auto"/>
              <w:rPr>
                <w:rFonts w:ascii="Arial" w:hAnsi="Arial" w:cs="Arial"/>
                <w:b/>
                <w:bCs/>
                <w:sz w:val="24"/>
                <w:szCs w:val="24"/>
              </w:rPr>
            </w:pPr>
            <w:r w:rsidRPr="00C61FE6">
              <w:rPr>
                <w:rFonts w:ascii="Arial" w:hAnsi="Arial" w:cs="Arial"/>
                <w:b/>
                <w:bCs/>
                <w:color w:val="2A2A2A"/>
                <w:sz w:val="24"/>
                <w:szCs w:val="24"/>
                <w:shd w:val="clear" w:color="auto" w:fill="FFFFFF"/>
              </w:rPr>
              <w:t>Barrera, Alinne Z.</w:t>
            </w:r>
            <w:r w:rsidR="00675E84" w:rsidRPr="00675E84">
              <w:rPr>
                <w:rFonts w:ascii="Arial" w:hAnsi="Arial" w:cs="Arial"/>
                <w:color w:val="2A2A2A"/>
                <w:sz w:val="24"/>
                <w:szCs w:val="24"/>
                <w:shd w:val="clear" w:color="auto" w:fill="FFFFFF"/>
                <w:vertAlign w:val="superscript"/>
              </w:rPr>
              <w:t>50</w:t>
            </w:r>
            <w:r w:rsidR="00675E84" w:rsidRPr="00C61FE6">
              <w:rPr>
                <w:rFonts w:ascii="Arial" w:hAnsi="Arial" w:cs="Arial"/>
                <w:b/>
                <w:bCs/>
                <w:sz w:val="24"/>
                <w:szCs w:val="24"/>
              </w:rPr>
              <w:t xml:space="preserve"> </w:t>
            </w:r>
          </w:p>
        </w:tc>
      </w:tr>
      <w:tr w:rsidR="008D794C" w:rsidRPr="00C61FE6" w14:paraId="3743076C" w14:textId="77777777" w:rsidTr="00DF7E31">
        <w:tc>
          <w:tcPr>
            <w:tcW w:w="4414" w:type="dxa"/>
          </w:tcPr>
          <w:p w14:paraId="68E2ADE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5B35BA9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Worldwide, 23 countries.</w:t>
            </w:r>
          </w:p>
        </w:tc>
      </w:tr>
      <w:tr w:rsidR="008D794C" w:rsidRPr="00C61FE6" w14:paraId="76AA1807" w14:textId="77777777" w:rsidTr="00DF7E31">
        <w:tc>
          <w:tcPr>
            <w:tcW w:w="4414" w:type="dxa"/>
          </w:tcPr>
          <w:p w14:paraId="21807D4C"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595395E3" w14:textId="77777777" w:rsidR="008D794C" w:rsidRPr="00C61FE6" w:rsidRDefault="008D794C" w:rsidP="00DF7E31">
            <w:pPr>
              <w:spacing w:line="360" w:lineRule="auto"/>
              <w:rPr>
                <w:rFonts w:ascii="Arial" w:hAnsi="Arial" w:cs="Arial"/>
                <w:sz w:val="24"/>
                <w:szCs w:val="24"/>
                <w:lang w:val="en-US"/>
              </w:rPr>
            </w:pPr>
          </w:p>
        </w:tc>
      </w:tr>
      <w:tr w:rsidR="008D794C" w:rsidRPr="00C61FE6" w14:paraId="4C9D8B1C" w14:textId="77777777" w:rsidTr="00DF7E31">
        <w:tc>
          <w:tcPr>
            <w:tcW w:w="4414" w:type="dxa"/>
          </w:tcPr>
          <w:p w14:paraId="7668BA54"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2AC11709" w14:textId="77777777" w:rsidR="008D794C" w:rsidRPr="00C61FE6" w:rsidRDefault="008D794C" w:rsidP="00DF7E31">
            <w:pPr>
              <w:spacing w:line="360" w:lineRule="auto"/>
              <w:rPr>
                <w:rFonts w:ascii="Arial" w:hAnsi="Arial" w:cs="Arial"/>
                <w:sz w:val="24"/>
                <w:szCs w:val="24"/>
                <w:lang w:val="en-US"/>
              </w:rPr>
            </w:pPr>
          </w:p>
        </w:tc>
      </w:tr>
      <w:tr w:rsidR="008D794C" w:rsidRPr="00C61FE6" w14:paraId="596E5A09" w14:textId="77777777" w:rsidTr="00DF7E31">
        <w:tc>
          <w:tcPr>
            <w:tcW w:w="4414" w:type="dxa"/>
          </w:tcPr>
          <w:p w14:paraId="52EE9F0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2757413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Observational</w:t>
            </w:r>
          </w:p>
        </w:tc>
      </w:tr>
      <w:tr w:rsidR="008D794C" w:rsidRPr="00C61FE6" w14:paraId="13FAA2F4" w14:textId="77777777" w:rsidTr="00DF7E31">
        <w:tc>
          <w:tcPr>
            <w:tcW w:w="4414" w:type="dxa"/>
          </w:tcPr>
          <w:p w14:paraId="7980F0C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62A2A0A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Postpartum depression</w:t>
            </w:r>
          </w:p>
        </w:tc>
      </w:tr>
      <w:tr w:rsidR="008D794C" w:rsidRPr="00C61FE6" w14:paraId="7BE205BC" w14:textId="77777777" w:rsidTr="00DF7E31">
        <w:tc>
          <w:tcPr>
            <w:tcW w:w="4414" w:type="dxa"/>
          </w:tcPr>
          <w:p w14:paraId="114A348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66CDAFE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Community and remote</w:t>
            </w:r>
          </w:p>
        </w:tc>
      </w:tr>
      <w:tr w:rsidR="008D794C" w:rsidRPr="00C61FE6" w14:paraId="72EEE3AC" w14:textId="77777777" w:rsidTr="00DF7E31">
        <w:tc>
          <w:tcPr>
            <w:tcW w:w="4414" w:type="dxa"/>
          </w:tcPr>
          <w:p w14:paraId="2902EED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7090829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2016</w:t>
            </w:r>
          </w:p>
        </w:tc>
      </w:tr>
      <w:tr w:rsidR="008D794C" w:rsidRPr="00C61FE6" w14:paraId="492FF5DD" w14:textId="77777777" w:rsidTr="00DF7E31">
        <w:tc>
          <w:tcPr>
            <w:tcW w:w="4414" w:type="dxa"/>
          </w:tcPr>
          <w:p w14:paraId="51A13166"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2FF0EFE5" w14:textId="77777777" w:rsidR="008D794C" w:rsidRPr="00C61FE6" w:rsidRDefault="008D794C" w:rsidP="00DF7E31">
            <w:pPr>
              <w:spacing w:line="360" w:lineRule="auto"/>
              <w:rPr>
                <w:rFonts w:ascii="Arial" w:hAnsi="Arial" w:cs="Arial"/>
                <w:sz w:val="24"/>
                <w:szCs w:val="24"/>
                <w:lang w:val="en-US"/>
              </w:rPr>
            </w:pPr>
          </w:p>
        </w:tc>
      </w:tr>
      <w:tr w:rsidR="008D794C" w:rsidRPr="00C61FE6" w14:paraId="1BAD4BA8" w14:textId="77777777" w:rsidTr="00DF7E31">
        <w:tc>
          <w:tcPr>
            <w:tcW w:w="4414" w:type="dxa"/>
          </w:tcPr>
          <w:p w14:paraId="4FF7F8A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770BD31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1,179 women included. Participants’ mean age: 27.6 years (SD = 5.6 years); half (52.5%) married or in a relationship; the majority (81.5%) had a university level education; (60%) currently not employed. </w:t>
            </w:r>
            <w:r w:rsidRPr="00C61FE6">
              <w:rPr>
                <w:rFonts w:ascii="Arial" w:hAnsi="Arial" w:cs="Arial"/>
                <w:color w:val="2A2A2A"/>
                <w:sz w:val="24"/>
                <w:szCs w:val="24"/>
                <w:shd w:val="clear" w:color="auto" w:fill="FFFFFF"/>
              </w:rPr>
              <w:t>Ethnic backgroung (81.9%) latino, (86.6%) completed the study in Spanish</w:t>
            </w:r>
          </w:p>
        </w:tc>
      </w:tr>
      <w:tr w:rsidR="008D794C" w:rsidRPr="00E15171" w14:paraId="3081F015" w14:textId="77777777" w:rsidTr="00DF7E31">
        <w:tc>
          <w:tcPr>
            <w:tcW w:w="4414" w:type="dxa"/>
          </w:tcPr>
          <w:p w14:paraId="623C381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3B40657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Pregnant women over 18 interested in the website for personal use</w:t>
            </w:r>
          </w:p>
        </w:tc>
      </w:tr>
      <w:tr w:rsidR="008D794C" w:rsidRPr="00E15171" w14:paraId="258A51AC" w14:textId="77777777" w:rsidTr="00DF7E31">
        <w:tc>
          <w:tcPr>
            <w:tcW w:w="4414" w:type="dxa"/>
          </w:tcPr>
          <w:p w14:paraId="03E42BA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636B46D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Currently meeting diagnosis of major depressive episode</w:t>
            </w:r>
          </w:p>
        </w:tc>
      </w:tr>
      <w:tr w:rsidR="008D794C" w:rsidRPr="00E15171" w14:paraId="59A8B2DE" w14:textId="77777777" w:rsidTr="00DF7E31">
        <w:tc>
          <w:tcPr>
            <w:tcW w:w="4414" w:type="dxa"/>
          </w:tcPr>
          <w:p w14:paraId="466BEE9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lastRenderedPageBreak/>
              <w:t>Method of recruitment of participation  </w:t>
            </w:r>
          </w:p>
        </w:tc>
        <w:tc>
          <w:tcPr>
            <w:tcW w:w="4414" w:type="dxa"/>
          </w:tcPr>
          <w:p w14:paraId="35AD6FD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Online via Google Ads 'sponsored links', email requested &amp; presented with Informed Consent Form</w:t>
            </w:r>
          </w:p>
        </w:tc>
      </w:tr>
      <w:tr w:rsidR="008D794C" w:rsidRPr="00C61FE6" w14:paraId="16D01735" w14:textId="77777777" w:rsidTr="00DF7E31">
        <w:tc>
          <w:tcPr>
            <w:tcW w:w="4414" w:type="dxa"/>
          </w:tcPr>
          <w:p w14:paraId="37E2E316"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162EA72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1179</w:t>
            </w:r>
          </w:p>
        </w:tc>
      </w:tr>
      <w:tr w:rsidR="008D794C" w:rsidRPr="00C61FE6" w14:paraId="0D502484" w14:textId="77777777" w:rsidTr="00DF7E31">
        <w:tc>
          <w:tcPr>
            <w:tcW w:w="4414" w:type="dxa"/>
          </w:tcPr>
          <w:p w14:paraId="4817060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364EEFB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Automated online IC</w:t>
            </w:r>
          </w:p>
        </w:tc>
      </w:tr>
      <w:tr w:rsidR="008D794C" w:rsidRPr="00C61FE6" w14:paraId="0C1BFD45" w14:textId="77777777" w:rsidTr="00DF7E31">
        <w:tc>
          <w:tcPr>
            <w:tcW w:w="4414" w:type="dxa"/>
          </w:tcPr>
          <w:p w14:paraId="5695A34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45A5FE5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None</w:t>
            </w:r>
          </w:p>
        </w:tc>
      </w:tr>
      <w:tr w:rsidR="008D794C" w:rsidRPr="00E15171" w14:paraId="37C5C80C" w14:textId="77777777" w:rsidTr="00DF7E31">
        <w:tc>
          <w:tcPr>
            <w:tcW w:w="4414" w:type="dxa"/>
          </w:tcPr>
          <w:p w14:paraId="28CFFE7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4E629A4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Understanding of the information: purpose, benefits, and risks</w:t>
            </w:r>
          </w:p>
        </w:tc>
      </w:tr>
      <w:tr w:rsidR="008D794C" w:rsidRPr="00E15171" w14:paraId="7A86A906" w14:textId="77777777" w:rsidTr="00DF7E31">
        <w:tc>
          <w:tcPr>
            <w:tcW w:w="4414" w:type="dxa"/>
          </w:tcPr>
          <w:p w14:paraId="399852E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23B1E40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Multiple-choice items about participants’ understanding of the purpose of the study, the voluntary approach to research participation, potential risks, and potential benefits to participation</w:t>
            </w:r>
          </w:p>
        </w:tc>
      </w:tr>
      <w:tr w:rsidR="008D794C" w:rsidRPr="00E15171" w14:paraId="73A12531" w14:textId="77777777" w:rsidTr="00DF7E31">
        <w:tc>
          <w:tcPr>
            <w:tcW w:w="4414" w:type="dxa"/>
          </w:tcPr>
          <w:p w14:paraId="1B0F576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3697ABA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86% understood the purpose of study correctly, 56% identified some or </w:t>
            </w:r>
            <w:proofErr w:type="gramStart"/>
            <w:r w:rsidRPr="00C61FE6">
              <w:rPr>
                <w:rFonts w:ascii="Arial" w:hAnsi="Arial" w:cs="Arial"/>
                <w:color w:val="2A2A2A"/>
                <w:sz w:val="24"/>
                <w:szCs w:val="24"/>
                <w:shd w:val="clear" w:color="auto" w:fill="FFFFFF"/>
                <w:lang w:val="en-US"/>
              </w:rPr>
              <w:t>all of</w:t>
            </w:r>
            <w:proofErr w:type="gramEnd"/>
            <w:r w:rsidRPr="00C61FE6">
              <w:rPr>
                <w:rFonts w:ascii="Arial" w:hAnsi="Arial" w:cs="Arial"/>
                <w:color w:val="2A2A2A"/>
                <w:sz w:val="24"/>
                <w:szCs w:val="24"/>
                <w:shd w:val="clear" w:color="auto" w:fill="FFFFFF"/>
                <w:lang w:val="en-US"/>
              </w:rPr>
              <w:t xml:space="preserve"> the risks correctly, 21% incorrectly identified that there were no risks associated with study</w:t>
            </w:r>
          </w:p>
        </w:tc>
      </w:tr>
      <w:tr w:rsidR="008D794C" w:rsidRPr="00C61FE6" w14:paraId="0B0A3F01" w14:textId="77777777" w:rsidTr="00DF7E31">
        <w:tc>
          <w:tcPr>
            <w:tcW w:w="4414" w:type="dxa"/>
          </w:tcPr>
          <w:p w14:paraId="081CCED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5438330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None</w:t>
            </w:r>
          </w:p>
        </w:tc>
      </w:tr>
    </w:tbl>
    <w:p w14:paraId="231FCA54"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5C31484C" w14:textId="77777777" w:rsidTr="00DF7E31">
        <w:tc>
          <w:tcPr>
            <w:tcW w:w="4414" w:type="dxa"/>
          </w:tcPr>
          <w:p w14:paraId="15A1BE80"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79160100" w14:textId="77777777" w:rsidR="008D794C" w:rsidRPr="00C61FE6" w:rsidRDefault="008D794C" w:rsidP="00DF7E31">
            <w:pPr>
              <w:spacing w:line="360" w:lineRule="auto"/>
              <w:rPr>
                <w:rFonts w:ascii="Arial" w:hAnsi="Arial" w:cs="Arial"/>
                <w:sz w:val="24"/>
                <w:szCs w:val="24"/>
                <w:lang w:val="en-US"/>
              </w:rPr>
            </w:pPr>
          </w:p>
        </w:tc>
      </w:tr>
      <w:tr w:rsidR="008D794C" w:rsidRPr="00E15171" w14:paraId="5DA5450B" w14:textId="77777777" w:rsidTr="00DF7E31">
        <w:tc>
          <w:tcPr>
            <w:tcW w:w="4414" w:type="dxa"/>
          </w:tcPr>
          <w:p w14:paraId="69AF69A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0974B736" w14:textId="587884AB"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Bobb, Morgan</w:t>
            </w:r>
            <w:r w:rsidR="00675E84" w:rsidRPr="00675E84">
              <w:rPr>
                <w:rFonts w:ascii="Arial" w:hAnsi="Arial" w:cs="Arial"/>
                <w:sz w:val="24"/>
                <w:szCs w:val="24"/>
                <w:vertAlign w:val="superscript"/>
                <w:lang w:val="en-US"/>
              </w:rPr>
              <w:t>41</w:t>
            </w:r>
          </w:p>
        </w:tc>
      </w:tr>
      <w:tr w:rsidR="008D794C" w:rsidRPr="00C61FE6" w14:paraId="00C5F73C" w14:textId="77777777" w:rsidTr="00DF7E31">
        <w:tc>
          <w:tcPr>
            <w:tcW w:w="4414" w:type="dxa"/>
          </w:tcPr>
          <w:p w14:paraId="28569A3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1D66834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States</w:t>
            </w:r>
          </w:p>
        </w:tc>
      </w:tr>
      <w:tr w:rsidR="008D794C" w:rsidRPr="00C61FE6" w14:paraId="693FE9E4" w14:textId="77777777" w:rsidTr="00DF7E31">
        <w:tc>
          <w:tcPr>
            <w:tcW w:w="4414" w:type="dxa"/>
          </w:tcPr>
          <w:p w14:paraId="45AA6920"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358FD089" w14:textId="77777777" w:rsidR="008D794C" w:rsidRPr="00C61FE6" w:rsidRDefault="008D794C" w:rsidP="00DF7E31">
            <w:pPr>
              <w:spacing w:line="360" w:lineRule="auto"/>
              <w:rPr>
                <w:rFonts w:ascii="Arial" w:hAnsi="Arial" w:cs="Arial"/>
                <w:sz w:val="24"/>
                <w:szCs w:val="24"/>
                <w:lang w:val="en-US"/>
              </w:rPr>
            </w:pPr>
          </w:p>
        </w:tc>
      </w:tr>
      <w:tr w:rsidR="008D794C" w:rsidRPr="00C61FE6" w14:paraId="790E8EC2" w14:textId="77777777" w:rsidTr="00DF7E31">
        <w:tc>
          <w:tcPr>
            <w:tcW w:w="4414" w:type="dxa"/>
          </w:tcPr>
          <w:p w14:paraId="53FCACAA"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1F78D19F" w14:textId="77777777" w:rsidR="008D794C" w:rsidRPr="00C61FE6" w:rsidRDefault="008D794C" w:rsidP="00DF7E31">
            <w:pPr>
              <w:spacing w:line="360" w:lineRule="auto"/>
              <w:rPr>
                <w:rFonts w:ascii="Arial" w:hAnsi="Arial" w:cs="Arial"/>
                <w:sz w:val="24"/>
                <w:szCs w:val="24"/>
                <w:lang w:val="en-US"/>
              </w:rPr>
            </w:pPr>
          </w:p>
        </w:tc>
      </w:tr>
      <w:tr w:rsidR="008D794C" w:rsidRPr="00C61FE6" w14:paraId="38131092" w14:textId="77777777" w:rsidTr="00DF7E31">
        <w:tc>
          <w:tcPr>
            <w:tcW w:w="4414" w:type="dxa"/>
          </w:tcPr>
          <w:p w14:paraId="3E87AC0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75E0470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Clinical Trial</w:t>
            </w:r>
          </w:p>
        </w:tc>
      </w:tr>
      <w:tr w:rsidR="008D794C" w:rsidRPr="00C61FE6" w14:paraId="4B9D7CA9" w14:textId="77777777" w:rsidTr="00DF7E31">
        <w:tc>
          <w:tcPr>
            <w:tcW w:w="4414" w:type="dxa"/>
          </w:tcPr>
          <w:p w14:paraId="4E6F904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28FEA21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Hospital-acquired pneumonia prevention</w:t>
            </w:r>
          </w:p>
        </w:tc>
      </w:tr>
      <w:tr w:rsidR="008D794C" w:rsidRPr="00C61FE6" w14:paraId="474D94A5" w14:textId="77777777" w:rsidTr="00DF7E31">
        <w:tc>
          <w:tcPr>
            <w:tcW w:w="4414" w:type="dxa"/>
          </w:tcPr>
          <w:p w14:paraId="73C4489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Health care setting</w:t>
            </w:r>
          </w:p>
        </w:tc>
        <w:tc>
          <w:tcPr>
            <w:tcW w:w="4414" w:type="dxa"/>
          </w:tcPr>
          <w:p w14:paraId="4C21C9F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Hospital, emergency department</w:t>
            </w:r>
          </w:p>
        </w:tc>
      </w:tr>
      <w:tr w:rsidR="008D794C" w:rsidRPr="00C61FE6" w14:paraId="4404E593" w14:textId="77777777" w:rsidTr="00DF7E31">
        <w:tc>
          <w:tcPr>
            <w:tcW w:w="4414" w:type="dxa"/>
          </w:tcPr>
          <w:p w14:paraId="064C533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39210D3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2016</w:t>
            </w:r>
          </w:p>
        </w:tc>
      </w:tr>
      <w:tr w:rsidR="008D794C" w:rsidRPr="00C61FE6" w14:paraId="741227DD" w14:textId="77777777" w:rsidTr="00DF7E31">
        <w:tc>
          <w:tcPr>
            <w:tcW w:w="4414" w:type="dxa"/>
          </w:tcPr>
          <w:p w14:paraId="0AE81624"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04A61F79" w14:textId="77777777" w:rsidR="008D794C" w:rsidRPr="00C61FE6" w:rsidRDefault="008D794C" w:rsidP="00DF7E31">
            <w:pPr>
              <w:spacing w:line="360" w:lineRule="auto"/>
              <w:rPr>
                <w:rFonts w:ascii="Arial" w:hAnsi="Arial" w:cs="Arial"/>
                <w:sz w:val="24"/>
                <w:szCs w:val="24"/>
                <w:lang w:val="en-US"/>
              </w:rPr>
            </w:pPr>
          </w:p>
        </w:tc>
      </w:tr>
      <w:tr w:rsidR="008D794C" w:rsidRPr="00E15171" w14:paraId="3C83F79D" w14:textId="77777777" w:rsidTr="00DF7E31">
        <w:tc>
          <w:tcPr>
            <w:tcW w:w="4414" w:type="dxa"/>
          </w:tcPr>
          <w:p w14:paraId="7790515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768DE48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From 131 patients randomized, 61(49%) participants were male, 62 (50%) participants lived in nonurban areas (20), and the mean age was 55 years. Groups were well balanced </w:t>
            </w:r>
            <w:proofErr w:type="gramStart"/>
            <w:r w:rsidRPr="00C61FE6">
              <w:rPr>
                <w:rFonts w:ascii="Arial" w:hAnsi="Arial" w:cs="Arial"/>
                <w:color w:val="2A2A2A"/>
                <w:sz w:val="24"/>
                <w:szCs w:val="24"/>
                <w:shd w:val="clear" w:color="auto" w:fill="FFFFFF"/>
                <w:lang w:val="en-US"/>
              </w:rPr>
              <w:t>with regard to</w:t>
            </w:r>
            <w:proofErr w:type="gramEnd"/>
            <w:r w:rsidRPr="00C61FE6">
              <w:rPr>
                <w:rFonts w:ascii="Arial" w:hAnsi="Arial" w:cs="Arial"/>
                <w:color w:val="2A2A2A"/>
                <w:sz w:val="24"/>
                <w:szCs w:val="24"/>
                <w:shd w:val="clear" w:color="auto" w:fill="FFFFFF"/>
                <w:lang w:val="en-US"/>
              </w:rPr>
              <w:t xml:space="preserve"> diagnoses, illness severity, and demographic factors</w:t>
            </w:r>
          </w:p>
        </w:tc>
      </w:tr>
      <w:tr w:rsidR="008D794C" w:rsidRPr="00E15171" w14:paraId="5761F4FF" w14:textId="77777777" w:rsidTr="00DF7E31">
        <w:tc>
          <w:tcPr>
            <w:tcW w:w="4414" w:type="dxa"/>
          </w:tcPr>
          <w:p w14:paraId="2DBF184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1713384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Adult (age≥18 years) patients being treated in a 60,000-visit emergency department at a Midwestern academic medical center between May 2015 and August 2015 were eligible for participation in the study if they were expected to be admitted to the hospital</w:t>
            </w:r>
          </w:p>
        </w:tc>
      </w:tr>
      <w:tr w:rsidR="008D794C" w:rsidRPr="00E15171" w14:paraId="4ED4B7DF" w14:textId="77777777" w:rsidTr="00DF7E31">
        <w:tc>
          <w:tcPr>
            <w:tcW w:w="4414" w:type="dxa"/>
          </w:tcPr>
          <w:p w14:paraId="6400BD3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0B68CED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Pregnant women, prisoners, patients with an allergy to chlorhexidine documented in the medical record, non-English speakers, and those with impaired ability to provide IC</w:t>
            </w:r>
          </w:p>
        </w:tc>
      </w:tr>
      <w:tr w:rsidR="008D794C" w:rsidRPr="00C61FE6" w14:paraId="32353601" w14:textId="77777777" w:rsidTr="00DF7E31">
        <w:tc>
          <w:tcPr>
            <w:tcW w:w="4414" w:type="dxa"/>
          </w:tcPr>
          <w:p w14:paraId="519EB9B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51472A7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11A23B80" w14:textId="77777777" w:rsidTr="00DF7E31">
        <w:tc>
          <w:tcPr>
            <w:tcW w:w="4414" w:type="dxa"/>
          </w:tcPr>
          <w:p w14:paraId="3E659A3B"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5ADAA96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131</w:t>
            </w:r>
          </w:p>
        </w:tc>
      </w:tr>
      <w:tr w:rsidR="008D794C" w:rsidRPr="00E15171" w14:paraId="7FC9C11A" w14:textId="77777777" w:rsidTr="00DF7E31">
        <w:tc>
          <w:tcPr>
            <w:tcW w:w="4414" w:type="dxa"/>
          </w:tcPr>
          <w:p w14:paraId="17D157D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5524CC9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Telemedicine as an aid to paper consent</w:t>
            </w:r>
          </w:p>
        </w:tc>
      </w:tr>
      <w:tr w:rsidR="008D794C" w:rsidRPr="00C61FE6" w14:paraId="2A478FEB" w14:textId="77777777" w:rsidTr="00DF7E31">
        <w:tc>
          <w:tcPr>
            <w:tcW w:w="4414" w:type="dxa"/>
          </w:tcPr>
          <w:p w14:paraId="7A01F32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37D966B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IC document</w:t>
            </w:r>
          </w:p>
        </w:tc>
      </w:tr>
      <w:tr w:rsidR="008D794C" w:rsidRPr="00E15171" w14:paraId="6143A1DA" w14:textId="77777777" w:rsidTr="00DF7E31">
        <w:tc>
          <w:tcPr>
            <w:tcW w:w="4414" w:type="dxa"/>
          </w:tcPr>
          <w:p w14:paraId="1668FEB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550186BB"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Primary outcome: Comprehension of research consent </w:t>
            </w:r>
          </w:p>
          <w:p w14:paraId="369A874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Secondary outomes: Parent trial accrual rate and qualitative survey data</w:t>
            </w:r>
          </w:p>
        </w:tc>
      </w:tr>
      <w:tr w:rsidR="008D794C" w:rsidRPr="00E15171" w14:paraId="4EA38651" w14:textId="77777777" w:rsidTr="00DF7E31">
        <w:tc>
          <w:tcPr>
            <w:tcW w:w="4414" w:type="dxa"/>
          </w:tcPr>
          <w:p w14:paraId="7AA50ED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Method of outcomes assessment</w:t>
            </w:r>
          </w:p>
        </w:tc>
        <w:tc>
          <w:tcPr>
            <w:tcW w:w="4414" w:type="dxa"/>
          </w:tcPr>
          <w:p w14:paraId="29376ED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Quality of IC (QuIC) instrument completed after conclusion of the remainder of parent trial procedures (part A: objective understanding, part B: subjective understanding, part C: qualitative survey information about the use of telemedicine)</w:t>
            </w:r>
          </w:p>
        </w:tc>
      </w:tr>
      <w:tr w:rsidR="008D794C" w:rsidRPr="00E15171" w14:paraId="2056749E" w14:textId="77777777" w:rsidTr="00DF7E31">
        <w:tc>
          <w:tcPr>
            <w:tcW w:w="4414" w:type="dxa"/>
          </w:tcPr>
          <w:p w14:paraId="7264C05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1E32DD09" w14:textId="77777777" w:rsidR="008D794C" w:rsidRPr="00925593" w:rsidRDefault="008D794C" w:rsidP="00DF7E31">
            <w:pPr>
              <w:autoSpaceDE w:val="0"/>
              <w:autoSpaceDN w:val="0"/>
              <w:adjustRightInd w:val="0"/>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No significant differences in objective understanding of research IC in participants consented via telemedicine vs face to face (difference=0.0 points, 95% CI= -3.0 to 3.0)</w:t>
            </w:r>
            <w:r>
              <w:rPr>
                <w:rFonts w:ascii="Arial" w:hAnsi="Arial" w:cs="Arial"/>
                <w:color w:val="2A2A2A"/>
                <w:sz w:val="24"/>
                <w:szCs w:val="24"/>
                <w:shd w:val="clear" w:color="auto" w:fill="FFFFFF"/>
                <w:lang w:val="en-US"/>
              </w:rPr>
              <w:t xml:space="preserve">. </w:t>
            </w:r>
            <w:r w:rsidRPr="00785A70">
              <w:rPr>
                <w:rFonts w:ascii="Arial" w:hAnsi="Arial" w:cs="Arial"/>
                <w:color w:val="2A2A2A"/>
                <w:sz w:val="24"/>
                <w:szCs w:val="24"/>
                <w:shd w:val="clear" w:color="auto" w:fill="FFFFFF"/>
                <w:lang w:val="en-US"/>
              </w:rPr>
              <w:t xml:space="preserve">(QuIC scores 74.4 </w:t>
            </w:r>
            <w:r>
              <w:rPr>
                <w:rFonts w:ascii="Arial" w:hAnsi="Arial" w:cs="Arial"/>
                <w:color w:val="2A2A2A"/>
                <w:sz w:val="24"/>
                <w:szCs w:val="24"/>
                <w:shd w:val="clear" w:color="auto" w:fill="FFFFFF"/>
                <w:lang w:val="en-US"/>
              </w:rPr>
              <w:t>±</w:t>
            </w:r>
            <w:r w:rsidRPr="00785A70">
              <w:rPr>
                <w:rFonts w:ascii="Arial" w:hAnsi="Arial" w:cs="Arial"/>
                <w:color w:val="2A2A2A"/>
                <w:sz w:val="24"/>
                <w:szCs w:val="24"/>
                <w:shd w:val="clear" w:color="auto" w:fill="FFFFFF"/>
                <w:lang w:val="en-US"/>
              </w:rPr>
              <w:t>_8.1 vs. 74.4_</w:t>
            </w:r>
            <w:r>
              <w:rPr>
                <w:rFonts w:ascii="Arial" w:hAnsi="Arial" w:cs="Arial"/>
                <w:color w:val="2A2A2A"/>
                <w:sz w:val="24"/>
                <w:szCs w:val="24"/>
                <w:shd w:val="clear" w:color="auto" w:fill="FFFFFF"/>
                <w:lang w:val="en-US"/>
              </w:rPr>
              <w:t>±</w:t>
            </w:r>
            <w:r w:rsidRPr="00785A70">
              <w:rPr>
                <w:rFonts w:ascii="Arial" w:hAnsi="Arial" w:cs="Arial"/>
                <w:color w:val="2A2A2A"/>
                <w:sz w:val="24"/>
                <w:szCs w:val="24"/>
                <w:shd w:val="clear" w:color="auto" w:fill="FFFFFF"/>
                <w:lang w:val="en-US"/>
              </w:rPr>
              <w:t xml:space="preserve"> 6.9 on a 100-point scale, p = 0.999).</w:t>
            </w:r>
            <w:r w:rsidRPr="00854861">
              <w:rPr>
                <w:rFonts w:ascii="AdvOTa110503e" w:hAnsi="AdvOTa110503e" w:cs="AdvOTa110503e"/>
                <w:sz w:val="16"/>
                <w:szCs w:val="16"/>
                <w:lang w:val="en-US"/>
              </w:rPr>
              <w:t xml:space="preserve"> </w:t>
            </w:r>
            <w:r w:rsidRPr="00C61FE6">
              <w:rPr>
                <w:rFonts w:ascii="Arial" w:hAnsi="Arial" w:cs="Arial"/>
                <w:color w:val="2A2A2A"/>
                <w:sz w:val="24"/>
                <w:szCs w:val="24"/>
                <w:shd w:val="clear" w:color="auto" w:fill="FFFFFF"/>
                <w:lang w:val="en-US"/>
              </w:rPr>
              <w:t xml:space="preserve"> No significant differences for subjective consent (difference=1.8points, 95% CI= -0.4 to 7.1) No statistically significant difference in parent trial accrual rates (56% vs. 69%, p=0.142) No significant barriers identified in qualitative survey</w:t>
            </w:r>
            <w:r>
              <w:rPr>
                <w:rFonts w:ascii="Arial" w:hAnsi="Arial" w:cs="Arial"/>
                <w:color w:val="2A2A2A"/>
                <w:sz w:val="24"/>
                <w:szCs w:val="24"/>
                <w:shd w:val="clear" w:color="auto" w:fill="FFFFFF"/>
                <w:lang w:val="en-US"/>
              </w:rPr>
              <w:t xml:space="preserve"> </w:t>
            </w:r>
          </w:p>
        </w:tc>
      </w:tr>
      <w:tr w:rsidR="008D794C" w:rsidRPr="00C61FE6" w14:paraId="5A1833DE" w14:textId="77777777" w:rsidTr="00DF7E31">
        <w:tc>
          <w:tcPr>
            <w:tcW w:w="4414" w:type="dxa"/>
          </w:tcPr>
          <w:p w14:paraId="2FC49CC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24BF4DCB" w14:textId="77777777" w:rsidR="008D794C" w:rsidRPr="00C61FE6" w:rsidRDefault="008D794C" w:rsidP="00DF7E31">
            <w:pPr>
              <w:spacing w:line="360" w:lineRule="auto"/>
              <w:rPr>
                <w:rFonts w:ascii="Arial" w:hAnsi="Arial" w:cs="Arial"/>
                <w:sz w:val="24"/>
                <w:szCs w:val="24"/>
                <w:lang w:val="en-US"/>
              </w:rPr>
            </w:pPr>
          </w:p>
        </w:tc>
      </w:tr>
    </w:tbl>
    <w:p w14:paraId="6D8AC4A8"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693B3335" w14:textId="77777777" w:rsidTr="00DF7E31">
        <w:tc>
          <w:tcPr>
            <w:tcW w:w="4414" w:type="dxa"/>
          </w:tcPr>
          <w:p w14:paraId="7FA74847"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4F8CD7AF" w14:textId="77777777" w:rsidR="008D794C" w:rsidRPr="00C61FE6" w:rsidRDefault="008D794C" w:rsidP="00DF7E31">
            <w:pPr>
              <w:spacing w:line="360" w:lineRule="auto"/>
              <w:rPr>
                <w:rFonts w:ascii="Arial" w:hAnsi="Arial" w:cs="Arial"/>
                <w:sz w:val="24"/>
                <w:szCs w:val="24"/>
                <w:lang w:val="en-US"/>
              </w:rPr>
            </w:pPr>
          </w:p>
        </w:tc>
      </w:tr>
      <w:tr w:rsidR="008D794C" w:rsidRPr="00C61FE6" w14:paraId="2D0A00A6" w14:textId="77777777" w:rsidTr="00DF7E31">
        <w:tc>
          <w:tcPr>
            <w:tcW w:w="4414" w:type="dxa"/>
          </w:tcPr>
          <w:p w14:paraId="1F2861E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6B40B91A" w14:textId="4BE4DF80" w:rsidR="008D794C" w:rsidRPr="00C61FE6" w:rsidRDefault="008D794C" w:rsidP="00DF7E31">
            <w:pPr>
              <w:spacing w:line="360" w:lineRule="auto"/>
              <w:rPr>
                <w:rFonts w:ascii="Arial" w:hAnsi="Arial" w:cs="Arial"/>
                <w:b/>
                <w:bCs/>
                <w:sz w:val="24"/>
                <w:szCs w:val="24"/>
              </w:rPr>
            </w:pPr>
            <w:r w:rsidRPr="00C61FE6">
              <w:rPr>
                <w:rFonts w:ascii="Arial" w:hAnsi="Arial" w:cs="Arial"/>
                <w:b/>
                <w:bCs/>
                <w:sz w:val="24"/>
                <w:szCs w:val="24"/>
              </w:rPr>
              <w:t>Ditai, James</w:t>
            </w:r>
            <w:r w:rsidR="00675E84" w:rsidRPr="00675E84">
              <w:rPr>
                <w:rFonts w:ascii="Arial" w:hAnsi="Arial" w:cs="Arial"/>
                <w:sz w:val="24"/>
                <w:szCs w:val="24"/>
                <w:vertAlign w:val="superscript"/>
              </w:rPr>
              <w:t>48</w:t>
            </w:r>
          </w:p>
        </w:tc>
      </w:tr>
      <w:tr w:rsidR="008D794C" w:rsidRPr="00C61FE6" w14:paraId="6292BAA1" w14:textId="77777777" w:rsidTr="00DF7E31">
        <w:tc>
          <w:tcPr>
            <w:tcW w:w="4414" w:type="dxa"/>
          </w:tcPr>
          <w:p w14:paraId="73C7B0D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4ED87F2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Uganda</w:t>
            </w:r>
          </w:p>
        </w:tc>
      </w:tr>
      <w:tr w:rsidR="008D794C" w:rsidRPr="00C61FE6" w14:paraId="192CAD45" w14:textId="77777777" w:rsidTr="00DF7E31">
        <w:tc>
          <w:tcPr>
            <w:tcW w:w="4414" w:type="dxa"/>
          </w:tcPr>
          <w:p w14:paraId="320EACEC"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780CABED" w14:textId="77777777" w:rsidR="008D794C" w:rsidRPr="00C61FE6" w:rsidRDefault="008D794C" w:rsidP="00DF7E31">
            <w:pPr>
              <w:spacing w:line="360" w:lineRule="auto"/>
              <w:rPr>
                <w:rFonts w:ascii="Arial" w:hAnsi="Arial" w:cs="Arial"/>
                <w:sz w:val="24"/>
                <w:szCs w:val="24"/>
                <w:lang w:val="en-US"/>
              </w:rPr>
            </w:pPr>
          </w:p>
        </w:tc>
      </w:tr>
      <w:tr w:rsidR="008D794C" w:rsidRPr="00C61FE6" w14:paraId="1EBD3F13" w14:textId="77777777" w:rsidTr="00DF7E31">
        <w:tc>
          <w:tcPr>
            <w:tcW w:w="4414" w:type="dxa"/>
          </w:tcPr>
          <w:p w14:paraId="61FFE171"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3078A0CA" w14:textId="77777777" w:rsidR="008D794C" w:rsidRPr="00C61FE6" w:rsidRDefault="008D794C" w:rsidP="00DF7E31">
            <w:pPr>
              <w:spacing w:line="360" w:lineRule="auto"/>
              <w:rPr>
                <w:rFonts w:ascii="Arial" w:hAnsi="Arial" w:cs="Arial"/>
                <w:sz w:val="24"/>
                <w:szCs w:val="24"/>
                <w:lang w:val="en-US"/>
              </w:rPr>
            </w:pPr>
          </w:p>
        </w:tc>
      </w:tr>
      <w:tr w:rsidR="008D794C" w:rsidRPr="00C61FE6" w14:paraId="0AA65F50" w14:textId="77777777" w:rsidTr="00DF7E31">
        <w:tc>
          <w:tcPr>
            <w:tcW w:w="4414" w:type="dxa"/>
          </w:tcPr>
          <w:p w14:paraId="5D297FA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1C1271D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Observational</w:t>
            </w:r>
          </w:p>
        </w:tc>
      </w:tr>
      <w:tr w:rsidR="008D794C" w:rsidRPr="00C61FE6" w14:paraId="3E200481" w14:textId="77777777" w:rsidTr="00DF7E31">
        <w:tc>
          <w:tcPr>
            <w:tcW w:w="4414" w:type="dxa"/>
          </w:tcPr>
          <w:p w14:paraId="2BA32C7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2DEED2F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Neonatal sepsis</w:t>
            </w:r>
          </w:p>
        </w:tc>
      </w:tr>
      <w:tr w:rsidR="008D794C" w:rsidRPr="00C61FE6" w14:paraId="198B72A2" w14:textId="77777777" w:rsidTr="00DF7E31">
        <w:tc>
          <w:tcPr>
            <w:tcW w:w="4414" w:type="dxa"/>
          </w:tcPr>
          <w:p w14:paraId="6D599A3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Health care setting</w:t>
            </w:r>
          </w:p>
        </w:tc>
        <w:tc>
          <w:tcPr>
            <w:tcW w:w="4414" w:type="dxa"/>
          </w:tcPr>
          <w:p w14:paraId="217ED3A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Community</w:t>
            </w:r>
          </w:p>
        </w:tc>
      </w:tr>
      <w:tr w:rsidR="008D794C" w:rsidRPr="00C61FE6" w14:paraId="45548D6C" w14:textId="77777777" w:rsidTr="00DF7E31">
        <w:tc>
          <w:tcPr>
            <w:tcW w:w="4414" w:type="dxa"/>
          </w:tcPr>
          <w:p w14:paraId="15B9821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08BFE8D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2018</w:t>
            </w:r>
          </w:p>
        </w:tc>
      </w:tr>
      <w:tr w:rsidR="008D794C" w:rsidRPr="00C61FE6" w14:paraId="6B5948A0" w14:textId="77777777" w:rsidTr="00DF7E31">
        <w:tc>
          <w:tcPr>
            <w:tcW w:w="4414" w:type="dxa"/>
          </w:tcPr>
          <w:p w14:paraId="57C231BD"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4FFB00C4" w14:textId="77777777" w:rsidR="008D794C" w:rsidRPr="00C61FE6" w:rsidRDefault="008D794C" w:rsidP="00DF7E31">
            <w:pPr>
              <w:spacing w:line="360" w:lineRule="auto"/>
              <w:rPr>
                <w:rFonts w:ascii="Arial" w:hAnsi="Arial" w:cs="Arial"/>
                <w:sz w:val="24"/>
                <w:szCs w:val="24"/>
                <w:lang w:val="en-US"/>
              </w:rPr>
            </w:pPr>
          </w:p>
        </w:tc>
      </w:tr>
      <w:tr w:rsidR="008D794C" w:rsidRPr="00E15171" w14:paraId="5993DABB" w14:textId="77777777" w:rsidTr="00DF7E31">
        <w:tc>
          <w:tcPr>
            <w:tcW w:w="4414" w:type="dxa"/>
          </w:tcPr>
          <w:p w14:paraId="5B4411C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5D6A7EE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30 women included. A third (11/30) of the women did not know their exact dates of birth. Most of the women (77%, 23/30) were married while two-thirds were either unemployed or peasant farmers. Half of the women had no formal education or did not complete primary education, which could be an indicator of the level of literacy amongst this population. All the women lived with one or more family members. More than half (60%, 18/30) had family members present while the consent information was being read, </w:t>
            </w:r>
            <w:proofErr w:type="gramStart"/>
            <w:r w:rsidRPr="00C61FE6">
              <w:rPr>
                <w:rFonts w:ascii="Arial" w:hAnsi="Arial" w:cs="Arial"/>
                <w:color w:val="2A2A2A"/>
                <w:sz w:val="24"/>
                <w:szCs w:val="24"/>
                <w:shd w:val="clear" w:color="auto" w:fill="FFFFFF"/>
                <w:lang w:val="en-US"/>
              </w:rPr>
              <w:t>presented</w:t>
            </w:r>
            <w:proofErr w:type="gramEnd"/>
            <w:r w:rsidRPr="00C61FE6">
              <w:rPr>
                <w:rFonts w:ascii="Arial" w:hAnsi="Arial" w:cs="Arial"/>
                <w:color w:val="2A2A2A"/>
                <w:sz w:val="24"/>
                <w:szCs w:val="24"/>
                <w:shd w:val="clear" w:color="auto" w:fill="FFFFFF"/>
                <w:lang w:val="en-US"/>
              </w:rPr>
              <w:t xml:space="preserve"> or shown</w:t>
            </w:r>
          </w:p>
        </w:tc>
      </w:tr>
      <w:tr w:rsidR="008D794C" w:rsidRPr="00E15171" w14:paraId="1AB75930" w14:textId="77777777" w:rsidTr="00DF7E31">
        <w:tc>
          <w:tcPr>
            <w:tcW w:w="4414" w:type="dxa"/>
          </w:tcPr>
          <w:p w14:paraId="183B1E3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2F02D52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Confirmed pregnant women with gestation of 34 weeks or more and able to speak or understand English or Lumasaba (the local language)</w:t>
            </w:r>
          </w:p>
        </w:tc>
      </w:tr>
      <w:tr w:rsidR="008D794C" w:rsidRPr="00E15171" w14:paraId="79FC33C6" w14:textId="77777777" w:rsidTr="00DF7E31">
        <w:tc>
          <w:tcPr>
            <w:tcW w:w="4414" w:type="dxa"/>
          </w:tcPr>
          <w:p w14:paraId="06E5462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24C0229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Women who had already been recruited into the pilot trial before this nested study</w:t>
            </w:r>
          </w:p>
        </w:tc>
      </w:tr>
      <w:tr w:rsidR="008D794C" w:rsidRPr="00C61FE6" w14:paraId="7645E441" w14:textId="77777777" w:rsidTr="00DF7E31">
        <w:tc>
          <w:tcPr>
            <w:tcW w:w="4414" w:type="dxa"/>
          </w:tcPr>
          <w:p w14:paraId="5B5B3E3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566EDDF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2F35A8F3" w14:textId="77777777" w:rsidTr="00DF7E31">
        <w:tc>
          <w:tcPr>
            <w:tcW w:w="4414" w:type="dxa"/>
          </w:tcPr>
          <w:p w14:paraId="72529329"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64E48E5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30</w:t>
            </w:r>
          </w:p>
        </w:tc>
      </w:tr>
      <w:tr w:rsidR="008D794C" w:rsidRPr="00E15171" w14:paraId="250E4B62" w14:textId="77777777" w:rsidTr="00DF7E31">
        <w:tc>
          <w:tcPr>
            <w:tcW w:w="4414" w:type="dxa"/>
          </w:tcPr>
          <w:p w14:paraId="389F4A1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51EA501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Slide show using illustrated text on a flip chart or video</w:t>
            </w:r>
          </w:p>
        </w:tc>
      </w:tr>
      <w:tr w:rsidR="008D794C" w:rsidRPr="00E15171" w14:paraId="7C56664D" w14:textId="77777777" w:rsidTr="00DF7E31">
        <w:tc>
          <w:tcPr>
            <w:tcW w:w="4414" w:type="dxa"/>
          </w:tcPr>
          <w:p w14:paraId="306EB2B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21CACE3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Standard researcher-read patient information sheet</w:t>
            </w:r>
          </w:p>
        </w:tc>
      </w:tr>
      <w:tr w:rsidR="008D794C" w:rsidRPr="00E15171" w14:paraId="791A767D" w14:textId="77777777" w:rsidTr="00DF7E31">
        <w:tc>
          <w:tcPr>
            <w:tcW w:w="4414" w:type="dxa"/>
          </w:tcPr>
          <w:p w14:paraId="199F930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Outcomes</w:t>
            </w:r>
          </w:p>
        </w:tc>
        <w:tc>
          <w:tcPr>
            <w:tcW w:w="4414" w:type="dxa"/>
          </w:tcPr>
          <w:p w14:paraId="19D7711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Understanding and recalling information about the BabyGel pilot trial 48 hs using the modified Quality of IC form</w:t>
            </w:r>
          </w:p>
        </w:tc>
      </w:tr>
      <w:tr w:rsidR="008D794C" w:rsidRPr="00E15171" w14:paraId="2F2768BB" w14:textId="77777777" w:rsidTr="00DF7E31">
        <w:tc>
          <w:tcPr>
            <w:tcW w:w="4414" w:type="dxa"/>
          </w:tcPr>
          <w:p w14:paraId="0740924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53383A7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Modified Quality of IC form (QuIC) to measure subjetive and objective comprehension and semi-structured interview</w:t>
            </w:r>
          </w:p>
        </w:tc>
      </w:tr>
      <w:tr w:rsidR="008D794C" w:rsidRPr="00E15171" w14:paraId="1A2AB1E5" w14:textId="77777777" w:rsidTr="00DF7E31">
        <w:tc>
          <w:tcPr>
            <w:tcW w:w="4414" w:type="dxa"/>
          </w:tcPr>
          <w:p w14:paraId="15E999B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3DB9C0E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High understanding of the study for all three consent models. No statistically significant difference between the slide-show message (mean 4.7; standard deviation, SD 0.47; range 4–5), video message (mean 4.9; SD 0.33; range 4–5) and standard method (mean 4.5; SD 0.53; range 4–5; all one-way ANOVA, p = 0.190). The slide-show message resulted in the most objective understanding of question items with the highest average QuIC score of 100 points. Most women (63%, 19/30) preferred the slide-show message, compared with 17% (5/30) and 20% (6/30) for the standard and video messages, respectively</w:t>
            </w:r>
          </w:p>
        </w:tc>
      </w:tr>
      <w:tr w:rsidR="008D794C" w:rsidRPr="00E15171" w14:paraId="615C8CF9" w14:textId="77777777" w:rsidTr="00DF7E31">
        <w:tc>
          <w:tcPr>
            <w:tcW w:w="4414" w:type="dxa"/>
          </w:tcPr>
          <w:p w14:paraId="72F74C5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1438C7F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An analysis of the semi-structured interviews revealed three themes: pictorial illustrations aid understanding, logical progression of information, and </w:t>
            </w:r>
            <w:r w:rsidRPr="00C61FE6">
              <w:rPr>
                <w:rFonts w:ascii="Arial" w:hAnsi="Arial" w:cs="Arial"/>
                <w:color w:val="2A2A2A"/>
                <w:sz w:val="24"/>
                <w:szCs w:val="24"/>
                <w:shd w:val="clear" w:color="auto" w:fill="FFFFFF"/>
                <w:lang w:val="en-US"/>
              </w:rPr>
              <w:lastRenderedPageBreak/>
              <w:t>ease of understanding for women who are illiterate</w:t>
            </w:r>
          </w:p>
        </w:tc>
      </w:tr>
    </w:tbl>
    <w:p w14:paraId="36990D6A"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6E0B7E58" w14:textId="77777777" w:rsidTr="00DF7E31">
        <w:tc>
          <w:tcPr>
            <w:tcW w:w="4414" w:type="dxa"/>
          </w:tcPr>
          <w:p w14:paraId="28A476FF"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4875E629" w14:textId="77777777" w:rsidR="008D794C" w:rsidRPr="00C61FE6" w:rsidRDefault="008D794C" w:rsidP="00DF7E31">
            <w:pPr>
              <w:spacing w:line="360" w:lineRule="auto"/>
              <w:rPr>
                <w:rFonts w:ascii="Arial" w:hAnsi="Arial" w:cs="Arial"/>
                <w:sz w:val="24"/>
                <w:szCs w:val="24"/>
                <w:lang w:val="en-US"/>
              </w:rPr>
            </w:pPr>
          </w:p>
        </w:tc>
      </w:tr>
      <w:tr w:rsidR="008D794C" w:rsidRPr="00C61FE6" w14:paraId="58177415" w14:textId="77777777" w:rsidTr="00DF7E31">
        <w:tc>
          <w:tcPr>
            <w:tcW w:w="4414" w:type="dxa"/>
          </w:tcPr>
          <w:p w14:paraId="49FAF2C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3B416DA0" w14:textId="2A39DD85" w:rsidR="008D794C" w:rsidRPr="00C61FE6" w:rsidRDefault="008D794C" w:rsidP="00DF7E31">
            <w:pPr>
              <w:spacing w:line="360" w:lineRule="auto"/>
              <w:rPr>
                <w:rFonts w:ascii="Arial" w:hAnsi="Arial" w:cs="Arial"/>
                <w:b/>
                <w:bCs/>
                <w:sz w:val="24"/>
                <w:szCs w:val="24"/>
              </w:rPr>
            </w:pPr>
            <w:r w:rsidRPr="00C61FE6">
              <w:rPr>
                <w:rFonts w:ascii="Arial" w:hAnsi="Arial" w:cs="Arial"/>
                <w:b/>
                <w:bCs/>
                <w:color w:val="2A2A2A"/>
                <w:sz w:val="24"/>
                <w:szCs w:val="24"/>
                <w:shd w:val="clear" w:color="auto" w:fill="FFFFFF"/>
              </w:rPr>
              <w:t>Dobscha, Steven</w:t>
            </w:r>
            <w:r w:rsidR="00D22C12" w:rsidRPr="00D22C12">
              <w:rPr>
                <w:rFonts w:ascii="Arial" w:hAnsi="Arial" w:cs="Arial"/>
                <w:color w:val="2A2A2A"/>
                <w:sz w:val="24"/>
                <w:szCs w:val="24"/>
                <w:shd w:val="clear" w:color="auto" w:fill="FFFFFF"/>
                <w:vertAlign w:val="superscript"/>
              </w:rPr>
              <w:t>42</w:t>
            </w:r>
            <w:r w:rsidRPr="00D22C12">
              <w:rPr>
                <w:rFonts w:ascii="Arial" w:hAnsi="Arial" w:cs="Arial"/>
                <w:color w:val="2A2A2A"/>
                <w:sz w:val="24"/>
                <w:szCs w:val="24"/>
                <w:shd w:val="clear" w:color="auto" w:fill="FFFFFF"/>
                <w:vertAlign w:val="superscript"/>
              </w:rPr>
              <w:t xml:space="preserve"> </w:t>
            </w:r>
          </w:p>
        </w:tc>
      </w:tr>
      <w:tr w:rsidR="008D794C" w:rsidRPr="00C61FE6" w14:paraId="78AA17AF" w14:textId="77777777" w:rsidTr="00DF7E31">
        <w:tc>
          <w:tcPr>
            <w:tcW w:w="4414" w:type="dxa"/>
          </w:tcPr>
          <w:p w14:paraId="16CD251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5715C16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States</w:t>
            </w:r>
          </w:p>
        </w:tc>
      </w:tr>
      <w:tr w:rsidR="008D794C" w:rsidRPr="00C61FE6" w14:paraId="6BB16AC7" w14:textId="77777777" w:rsidTr="00DF7E31">
        <w:tc>
          <w:tcPr>
            <w:tcW w:w="4414" w:type="dxa"/>
          </w:tcPr>
          <w:p w14:paraId="305B9168"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43E60DEF" w14:textId="77777777" w:rsidR="008D794C" w:rsidRPr="00C61FE6" w:rsidRDefault="008D794C" w:rsidP="00DF7E31">
            <w:pPr>
              <w:spacing w:line="360" w:lineRule="auto"/>
              <w:rPr>
                <w:rFonts w:ascii="Arial" w:hAnsi="Arial" w:cs="Arial"/>
                <w:sz w:val="24"/>
                <w:szCs w:val="24"/>
                <w:lang w:val="en-US"/>
              </w:rPr>
            </w:pPr>
          </w:p>
        </w:tc>
      </w:tr>
      <w:tr w:rsidR="008D794C" w:rsidRPr="00C61FE6" w14:paraId="5CF3A10D" w14:textId="77777777" w:rsidTr="00DF7E31">
        <w:tc>
          <w:tcPr>
            <w:tcW w:w="4414" w:type="dxa"/>
          </w:tcPr>
          <w:p w14:paraId="105A5626"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74A79B09" w14:textId="77777777" w:rsidR="008D794C" w:rsidRPr="00C61FE6" w:rsidRDefault="008D794C" w:rsidP="00DF7E31">
            <w:pPr>
              <w:spacing w:line="360" w:lineRule="auto"/>
              <w:rPr>
                <w:rFonts w:ascii="Arial" w:hAnsi="Arial" w:cs="Arial"/>
                <w:sz w:val="24"/>
                <w:szCs w:val="24"/>
                <w:lang w:val="en-US"/>
              </w:rPr>
            </w:pPr>
          </w:p>
        </w:tc>
      </w:tr>
      <w:tr w:rsidR="008D794C" w:rsidRPr="00C61FE6" w14:paraId="43C609E4" w14:textId="77777777" w:rsidTr="00DF7E31">
        <w:tc>
          <w:tcPr>
            <w:tcW w:w="4414" w:type="dxa"/>
          </w:tcPr>
          <w:p w14:paraId="0976687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1E9135B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Observational</w:t>
            </w:r>
          </w:p>
        </w:tc>
      </w:tr>
      <w:tr w:rsidR="008D794C" w:rsidRPr="00C61FE6" w14:paraId="12577CC6" w14:textId="77777777" w:rsidTr="00DF7E31">
        <w:tc>
          <w:tcPr>
            <w:tcW w:w="4414" w:type="dxa"/>
          </w:tcPr>
          <w:p w14:paraId="1F763EF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1659E94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Depression</w:t>
            </w:r>
          </w:p>
        </w:tc>
      </w:tr>
      <w:tr w:rsidR="008D794C" w:rsidRPr="00E15171" w14:paraId="68125CB1" w14:textId="77777777" w:rsidTr="00DF7E31">
        <w:tc>
          <w:tcPr>
            <w:tcW w:w="4414" w:type="dxa"/>
          </w:tcPr>
          <w:p w14:paraId="415A76F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4691F28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Hospital clinics and remote community-based clinics</w:t>
            </w:r>
          </w:p>
        </w:tc>
      </w:tr>
      <w:tr w:rsidR="008D794C" w:rsidRPr="00C61FE6" w14:paraId="3B2603E1" w14:textId="77777777" w:rsidTr="00DF7E31">
        <w:tc>
          <w:tcPr>
            <w:tcW w:w="4414" w:type="dxa"/>
          </w:tcPr>
          <w:p w14:paraId="237AD3D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3A1E656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2005</w:t>
            </w:r>
          </w:p>
        </w:tc>
      </w:tr>
      <w:tr w:rsidR="008D794C" w:rsidRPr="00C61FE6" w14:paraId="69924DB2" w14:textId="77777777" w:rsidTr="00DF7E31">
        <w:tc>
          <w:tcPr>
            <w:tcW w:w="4414" w:type="dxa"/>
          </w:tcPr>
          <w:p w14:paraId="3C6F9D30"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20EE1B19" w14:textId="77777777" w:rsidR="008D794C" w:rsidRPr="00C61FE6" w:rsidRDefault="008D794C" w:rsidP="00DF7E31">
            <w:pPr>
              <w:spacing w:line="360" w:lineRule="auto"/>
              <w:rPr>
                <w:rFonts w:ascii="Arial" w:hAnsi="Arial" w:cs="Arial"/>
                <w:sz w:val="24"/>
                <w:szCs w:val="24"/>
                <w:lang w:val="en-US"/>
              </w:rPr>
            </w:pPr>
          </w:p>
        </w:tc>
      </w:tr>
      <w:tr w:rsidR="008D794C" w:rsidRPr="00E15171" w14:paraId="7C67FC3D" w14:textId="77777777" w:rsidTr="00DF7E31">
        <w:tc>
          <w:tcPr>
            <w:tcW w:w="4414" w:type="dxa"/>
          </w:tcPr>
          <w:p w14:paraId="2CBB87A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31509B7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From 400 participants, 369 were interviewed in person and 31 through video conference. No statistically significant differences between both groups: 87% to 93% were male. Mean age varied from 57 to 59. No differences reported in mean depression or posttraumatic stress disorder scores</w:t>
            </w:r>
          </w:p>
        </w:tc>
      </w:tr>
      <w:tr w:rsidR="008D794C" w:rsidRPr="00E15171" w14:paraId="36CF181B" w14:textId="77777777" w:rsidTr="00DF7E31">
        <w:tc>
          <w:tcPr>
            <w:tcW w:w="4414" w:type="dxa"/>
          </w:tcPr>
          <w:p w14:paraId="3C44A73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30D0015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Patients who were due to see primary care providers within a month, and whose primary care providers (n=44) were participating in Depression in Primary Care</w:t>
            </w:r>
          </w:p>
        </w:tc>
      </w:tr>
      <w:tr w:rsidR="008D794C" w:rsidRPr="00E15171" w14:paraId="1C927BE3" w14:textId="77777777" w:rsidTr="00DF7E31">
        <w:tc>
          <w:tcPr>
            <w:tcW w:w="4414" w:type="dxa"/>
          </w:tcPr>
          <w:p w14:paraId="41DC869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Exclusion criteria</w:t>
            </w:r>
          </w:p>
        </w:tc>
        <w:tc>
          <w:tcPr>
            <w:tcW w:w="4414" w:type="dxa"/>
          </w:tcPr>
          <w:p w14:paraId="442362C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Patients who had received treatment from a mental health care clinician within the prior 6-month period, or had Alzheimer’s disease, cognitive problems, psychotic symptoms, or terminal illness noted in their medical record</w:t>
            </w:r>
          </w:p>
        </w:tc>
      </w:tr>
      <w:tr w:rsidR="008D794C" w:rsidRPr="00C61FE6" w14:paraId="0C2B5081" w14:textId="77777777" w:rsidTr="00DF7E31">
        <w:tc>
          <w:tcPr>
            <w:tcW w:w="4414" w:type="dxa"/>
          </w:tcPr>
          <w:p w14:paraId="3AA7816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471BAF9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Phone</w:t>
            </w:r>
          </w:p>
        </w:tc>
      </w:tr>
      <w:tr w:rsidR="008D794C" w:rsidRPr="00C61FE6" w14:paraId="17BF8018" w14:textId="77777777" w:rsidTr="00DF7E31">
        <w:tc>
          <w:tcPr>
            <w:tcW w:w="4414" w:type="dxa"/>
          </w:tcPr>
          <w:p w14:paraId="74BC1DE1"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6FD349B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31</w:t>
            </w:r>
          </w:p>
        </w:tc>
      </w:tr>
      <w:tr w:rsidR="008D794C" w:rsidRPr="00C61FE6" w14:paraId="0F562285" w14:textId="77777777" w:rsidTr="00DF7E31">
        <w:tc>
          <w:tcPr>
            <w:tcW w:w="4414" w:type="dxa"/>
          </w:tcPr>
          <w:p w14:paraId="28A1DC6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64904FE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Videoconferencing</w:t>
            </w:r>
          </w:p>
        </w:tc>
      </w:tr>
      <w:tr w:rsidR="008D794C" w:rsidRPr="00C61FE6" w14:paraId="5F5F2B29" w14:textId="77777777" w:rsidTr="00DF7E31">
        <w:tc>
          <w:tcPr>
            <w:tcW w:w="4414" w:type="dxa"/>
          </w:tcPr>
          <w:p w14:paraId="7676F45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4C89D93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IC document</w:t>
            </w:r>
          </w:p>
        </w:tc>
      </w:tr>
      <w:tr w:rsidR="008D794C" w:rsidRPr="00E15171" w14:paraId="1D269468" w14:textId="77777777" w:rsidTr="00DF7E31">
        <w:tc>
          <w:tcPr>
            <w:tcW w:w="4414" w:type="dxa"/>
          </w:tcPr>
          <w:p w14:paraId="61079A5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7BB9ACC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Participant satisfaction with various aspects of the interview </w:t>
            </w:r>
            <w:proofErr w:type="gramStart"/>
            <w:r w:rsidRPr="00C61FE6">
              <w:rPr>
                <w:rFonts w:ascii="Arial" w:hAnsi="Arial" w:cs="Arial"/>
                <w:color w:val="2A2A2A"/>
                <w:sz w:val="24"/>
                <w:szCs w:val="24"/>
                <w:shd w:val="clear" w:color="auto" w:fill="FFFFFF"/>
                <w:lang w:val="en-US"/>
              </w:rPr>
              <w:t>e.g.</w:t>
            </w:r>
            <w:proofErr w:type="gramEnd"/>
            <w:r w:rsidRPr="00C61FE6">
              <w:rPr>
                <w:rFonts w:ascii="Arial" w:hAnsi="Arial" w:cs="Arial"/>
                <w:color w:val="2A2A2A"/>
                <w:sz w:val="24"/>
                <w:szCs w:val="24"/>
                <w:shd w:val="clear" w:color="auto" w:fill="FFFFFF"/>
                <w:lang w:val="en-US"/>
              </w:rPr>
              <w:t xml:space="preserve"> technical, accessibility, convenience, interviewer's ability to understand responses, participant understanding</w:t>
            </w:r>
          </w:p>
        </w:tc>
      </w:tr>
      <w:tr w:rsidR="008D794C" w:rsidRPr="00C61FE6" w14:paraId="010D496A" w14:textId="77777777" w:rsidTr="00DF7E31">
        <w:tc>
          <w:tcPr>
            <w:tcW w:w="4414" w:type="dxa"/>
          </w:tcPr>
          <w:p w14:paraId="6C18172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733CDD9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12-item mail survey</w:t>
            </w:r>
          </w:p>
        </w:tc>
      </w:tr>
      <w:tr w:rsidR="008D794C" w:rsidRPr="00E15171" w14:paraId="27D24898" w14:textId="77777777" w:rsidTr="00DF7E31">
        <w:tc>
          <w:tcPr>
            <w:tcW w:w="4414" w:type="dxa"/>
          </w:tcPr>
          <w:p w14:paraId="75C6287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4E0B6FF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No significant problems with the process of interviewing and obtaining IC by videoconferencing. High degree of satisfaction with the interviews. Participants expressed willingness to recommend videoconferencing to others</w:t>
            </w:r>
          </w:p>
        </w:tc>
      </w:tr>
      <w:tr w:rsidR="008D794C" w:rsidRPr="00E15171" w14:paraId="18AB4AB1" w14:textId="77777777" w:rsidTr="00DF7E31">
        <w:tc>
          <w:tcPr>
            <w:tcW w:w="4414" w:type="dxa"/>
          </w:tcPr>
          <w:p w14:paraId="4937B31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78DEDC0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Participants gave somewhat lower marks for their comfort with the session relative to an in-person interview, as well as their ability to hear. When asked what they would change about the video, two categories were most frequently reported. Several </w:t>
            </w:r>
            <w:r w:rsidRPr="00C61FE6">
              <w:rPr>
                <w:rFonts w:ascii="Arial" w:hAnsi="Arial" w:cs="Arial"/>
                <w:color w:val="2A2A2A"/>
                <w:sz w:val="24"/>
                <w:szCs w:val="24"/>
                <w:shd w:val="clear" w:color="auto" w:fill="FFFFFF"/>
                <w:lang w:val="en-US"/>
              </w:rPr>
              <w:lastRenderedPageBreak/>
              <w:t>participants stated that the 5-min video was too long (“This is getting a little long”; and “The length [shorten it].”). Other participants thought that the disclosure about risks for this minimal risk study should be changed. No differences were observed between the Patient Health Questionnaire depression scores of videoconferencing and in-person participants, and there was no significant difference in the 6-month rate of loss to follow-up in the randomized trial.</w:t>
            </w:r>
          </w:p>
        </w:tc>
      </w:tr>
    </w:tbl>
    <w:p w14:paraId="7E5D157B"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2FB2AD32" w14:textId="77777777" w:rsidTr="00DF7E31">
        <w:tc>
          <w:tcPr>
            <w:tcW w:w="4414" w:type="dxa"/>
          </w:tcPr>
          <w:p w14:paraId="540DFDD4"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37CF8874" w14:textId="77777777" w:rsidR="008D794C" w:rsidRPr="00C61FE6" w:rsidRDefault="008D794C" w:rsidP="00DF7E31">
            <w:pPr>
              <w:spacing w:line="360" w:lineRule="auto"/>
              <w:rPr>
                <w:rFonts w:ascii="Arial" w:hAnsi="Arial" w:cs="Arial"/>
                <w:sz w:val="24"/>
                <w:szCs w:val="24"/>
                <w:lang w:val="en-US"/>
              </w:rPr>
            </w:pPr>
          </w:p>
        </w:tc>
      </w:tr>
      <w:tr w:rsidR="008D794C" w:rsidRPr="00C61FE6" w14:paraId="56521071" w14:textId="77777777" w:rsidTr="00DF7E31">
        <w:tc>
          <w:tcPr>
            <w:tcW w:w="4414" w:type="dxa"/>
          </w:tcPr>
          <w:p w14:paraId="74AB35F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67417C7F" w14:textId="1E7730D6"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Nogueira, Raul G.</w:t>
            </w:r>
            <w:r w:rsidR="00D22C12" w:rsidRPr="00D22C12">
              <w:rPr>
                <w:rFonts w:ascii="Arial" w:hAnsi="Arial" w:cs="Arial"/>
                <w:sz w:val="24"/>
                <w:szCs w:val="24"/>
                <w:vertAlign w:val="superscript"/>
                <w:lang w:val="en-US"/>
              </w:rPr>
              <w:t>39</w:t>
            </w:r>
            <w:r w:rsidRPr="00C61FE6">
              <w:rPr>
                <w:rFonts w:ascii="Arial" w:hAnsi="Arial" w:cs="Arial"/>
                <w:b/>
                <w:bCs/>
                <w:sz w:val="24"/>
                <w:szCs w:val="24"/>
                <w:lang w:val="en-US"/>
              </w:rPr>
              <w:t xml:space="preserve"> </w:t>
            </w:r>
          </w:p>
        </w:tc>
      </w:tr>
      <w:tr w:rsidR="008D794C" w:rsidRPr="00C61FE6" w14:paraId="51E04EC1" w14:textId="77777777" w:rsidTr="00DF7E31">
        <w:tc>
          <w:tcPr>
            <w:tcW w:w="4414" w:type="dxa"/>
          </w:tcPr>
          <w:p w14:paraId="254DA60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2EE63DD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States</w:t>
            </w:r>
          </w:p>
        </w:tc>
      </w:tr>
      <w:tr w:rsidR="008D794C" w:rsidRPr="00C61FE6" w14:paraId="2F59ACB6" w14:textId="77777777" w:rsidTr="00DF7E31">
        <w:tc>
          <w:tcPr>
            <w:tcW w:w="4414" w:type="dxa"/>
          </w:tcPr>
          <w:p w14:paraId="253A2B8A"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43A5166A" w14:textId="77777777" w:rsidR="008D794C" w:rsidRPr="00C61FE6" w:rsidRDefault="008D794C" w:rsidP="00DF7E31">
            <w:pPr>
              <w:spacing w:line="360" w:lineRule="auto"/>
              <w:rPr>
                <w:rFonts w:ascii="Arial" w:hAnsi="Arial" w:cs="Arial"/>
                <w:sz w:val="24"/>
                <w:szCs w:val="24"/>
                <w:lang w:val="en-US"/>
              </w:rPr>
            </w:pPr>
          </w:p>
        </w:tc>
      </w:tr>
      <w:tr w:rsidR="008D794C" w:rsidRPr="00C61FE6" w14:paraId="479D626F" w14:textId="77777777" w:rsidTr="00DF7E31">
        <w:tc>
          <w:tcPr>
            <w:tcW w:w="4414" w:type="dxa"/>
          </w:tcPr>
          <w:p w14:paraId="1E43918B"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213349A7" w14:textId="77777777" w:rsidR="008D794C" w:rsidRPr="00C61FE6" w:rsidRDefault="008D794C" w:rsidP="00DF7E31">
            <w:pPr>
              <w:spacing w:line="360" w:lineRule="auto"/>
              <w:rPr>
                <w:rFonts w:ascii="Arial" w:hAnsi="Arial" w:cs="Arial"/>
                <w:sz w:val="24"/>
                <w:szCs w:val="24"/>
                <w:lang w:val="en-US"/>
              </w:rPr>
            </w:pPr>
          </w:p>
        </w:tc>
      </w:tr>
      <w:tr w:rsidR="008D794C" w:rsidRPr="00C61FE6" w14:paraId="6E7AEED3" w14:textId="77777777" w:rsidTr="00DF7E31">
        <w:tc>
          <w:tcPr>
            <w:tcW w:w="4414" w:type="dxa"/>
          </w:tcPr>
          <w:p w14:paraId="7BD6233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6111446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Observational</w:t>
            </w:r>
          </w:p>
        </w:tc>
      </w:tr>
      <w:tr w:rsidR="008D794C" w:rsidRPr="00C61FE6" w14:paraId="2AE88B6D" w14:textId="77777777" w:rsidTr="00DF7E31">
        <w:tc>
          <w:tcPr>
            <w:tcW w:w="4414" w:type="dxa"/>
          </w:tcPr>
          <w:p w14:paraId="7D28FDB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2899AF5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Stroke</w:t>
            </w:r>
          </w:p>
        </w:tc>
      </w:tr>
      <w:tr w:rsidR="008D794C" w:rsidRPr="00C61FE6" w14:paraId="5CAE549A" w14:textId="77777777" w:rsidTr="00DF7E31">
        <w:tc>
          <w:tcPr>
            <w:tcW w:w="4414" w:type="dxa"/>
          </w:tcPr>
          <w:p w14:paraId="3639A0E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5BDD87C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Hospital</w:t>
            </w:r>
          </w:p>
        </w:tc>
      </w:tr>
      <w:tr w:rsidR="008D794C" w:rsidRPr="00C61FE6" w14:paraId="3CAF64A0" w14:textId="77777777" w:rsidTr="00DF7E31">
        <w:tc>
          <w:tcPr>
            <w:tcW w:w="4414" w:type="dxa"/>
          </w:tcPr>
          <w:p w14:paraId="26F06F1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70E2825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2017</w:t>
            </w:r>
          </w:p>
        </w:tc>
      </w:tr>
      <w:tr w:rsidR="008D794C" w:rsidRPr="00C61FE6" w14:paraId="1D07E959" w14:textId="77777777" w:rsidTr="00DF7E31">
        <w:tc>
          <w:tcPr>
            <w:tcW w:w="4414" w:type="dxa"/>
          </w:tcPr>
          <w:p w14:paraId="2FB4354D"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2F6DA962" w14:textId="77777777" w:rsidR="008D794C" w:rsidRPr="00C61FE6" w:rsidRDefault="008D794C" w:rsidP="00DF7E31">
            <w:pPr>
              <w:spacing w:line="360" w:lineRule="auto"/>
              <w:rPr>
                <w:rFonts w:ascii="Arial" w:hAnsi="Arial" w:cs="Arial"/>
                <w:sz w:val="24"/>
                <w:szCs w:val="24"/>
                <w:lang w:val="en-US"/>
              </w:rPr>
            </w:pPr>
          </w:p>
        </w:tc>
      </w:tr>
      <w:tr w:rsidR="008D794C" w:rsidRPr="00E15171" w14:paraId="0C7ADE06" w14:textId="77777777" w:rsidTr="00DF7E31">
        <w:tc>
          <w:tcPr>
            <w:tcW w:w="4414" w:type="dxa"/>
          </w:tcPr>
          <w:p w14:paraId="538FBF8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4CB3100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Six surrogates were e-Consented in the DAWN trial, 2 excluded from trials at screening, n=4. Mean age 73. Similar National Institutes of Health </w:t>
            </w:r>
            <w:r w:rsidRPr="00C61FE6">
              <w:rPr>
                <w:rFonts w:ascii="Arial" w:hAnsi="Arial" w:cs="Arial"/>
                <w:color w:val="2A2A2A"/>
                <w:sz w:val="24"/>
                <w:szCs w:val="24"/>
                <w:shd w:val="clear" w:color="auto" w:fill="FFFFFF"/>
                <w:lang w:val="en-US"/>
              </w:rPr>
              <w:lastRenderedPageBreak/>
              <w:t>Stroke Scale (NIHSS) in e-Consented compared to conventional consent (n = 25)</w:t>
            </w:r>
          </w:p>
        </w:tc>
      </w:tr>
      <w:tr w:rsidR="008D794C" w:rsidRPr="00E15171" w14:paraId="2E8716C7" w14:textId="77777777" w:rsidTr="00DF7E31">
        <w:tc>
          <w:tcPr>
            <w:tcW w:w="4414" w:type="dxa"/>
          </w:tcPr>
          <w:p w14:paraId="60A43AD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Inclusion criteria</w:t>
            </w:r>
          </w:p>
        </w:tc>
        <w:tc>
          <w:tcPr>
            <w:tcW w:w="4414" w:type="dxa"/>
          </w:tcPr>
          <w:p w14:paraId="1772E9F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Patients eligible for the DAWN and ARISE II trial</w:t>
            </w:r>
          </w:p>
        </w:tc>
      </w:tr>
      <w:tr w:rsidR="008D794C" w:rsidRPr="00C61FE6" w14:paraId="46C98986" w14:textId="77777777" w:rsidTr="00DF7E31">
        <w:tc>
          <w:tcPr>
            <w:tcW w:w="4414" w:type="dxa"/>
          </w:tcPr>
          <w:p w14:paraId="0F81ACE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7CD3073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See inclusion</w:t>
            </w:r>
          </w:p>
        </w:tc>
      </w:tr>
      <w:tr w:rsidR="008D794C" w:rsidRPr="00E15171" w14:paraId="09C7EDCE" w14:textId="77777777" w:rsidTr="00DF7E31">
        <w:tc>
          <w:tcPr>
            <w:tcW w:w="4414" w:type="dxa"/>
          </w:tcPr>
          <w:p w14:paraId="3CADB5E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6F28C2D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Phone, Research Electronic Data Capture (REDCap)</w:t>
            </w:r>
          </w:p>
        </w:tc>
      </w:tr>
      <w:tr w:rsidR="008D794C" w:rsidRPr="00C61FE6" w14:paraId="5E759A07" w14:textId="77777777" w:rsidTr="00DF7E31">
        <w:tc>
          <w:tcPr>
            <w:tcW w:w="4414" w:type="dxa"/>
          </w:tcPr>
          <w:p w14:paraId="55FAABC3"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0C9C2CF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4</w:t>
            </w:r>
          </w:p>
        </w:tc>
      </w:tr>
      <w:tr w:rsidR="008D794C" w:rsidRPr="00E15171" w14:paraId="7F00DF81" w14:textId="77777777" w:rsidTr="00DF7E31">
        <w:tc>
          <w:tcPr>
            <w:tcW w:w="4414" w:type="dxa"/>
          </w:tcPr>
          <w:p w14:paraId="60A2F56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66AC673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For DAWN trial: all 3 components of IC electronic. The method for ARISE-I is presumed the same.</w:t>
            </w:r>
          </w:p>
        </w:tc>
      </w:tr>
      <w:tr w:rsidR="008D794C" w:rsidRPr="00C61FE6" w14:paraId="523C4465" w14:textId="77777777" w:rsidTr="00DF7E31">
        <w:tc>
          <w:tcPr>
            <w:tcW w:w="4414" w:type="dxa"/>
          </w:tcPr>
          <w:p w14:paraId="5F8B43F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7CBBF89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Traditional written IC</w:t>
            </w:r>
          </w:p>
        </w:tc>
      </w:tr>
      <w:tr w:rsidR="008D794C" w:rsidRPr="00E15171" w14:paraId="6AB6991D" w14:textId="77777777" w:rsidTr="00DF7E31">
        <w:tc>
          <w:tcPr>
            <w:tcW w:w="4414" w:type="dxa"/>
          </w:tcPr>
          <w:p w14:paraId="6D18AFA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6716A4A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To describe the first experience with electronic informed consenting</w:t>
            </w:r>
          </w:p>
        </w:tc>
      </w:tr>
      <w:tr w:rsidR="008D794C" w:rsidRPr="00E15171" w14:paraId="2518C084" w14:textId="77777777" w:rsidTr="00DF7E31">
        <w:tc>
          <w:tcPr>
            <w:tcW w:w="4414" w:type="dxa"/>
          </w:tcPr>
          <w:p w14:paraId="7A1CEB9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4285E11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Data collected and managed using REDCap</w:t>
            </w:r>
          </w:p>
        </w:tc>
      </w:tr>
      <w:tr w:rsidR="008D794C" w:rsidRPr="00E15171" w14:paraId="0BE794E6" w14:textId="77777777" w:rsidTr="00DF7E31">
        <w:tc>
          <w:tcPr>
            <w:tcW w:w="4414" w:type="dxa"/>
          </w:tcPr>
          <w:p w14:paraId="419E524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71C7753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Time from door-to-randomization was decreased with e-Consenting (28±9 versus 57±24 minutes; P=0.002) streamlining the consenting process</w:t>
            </w:r>
          </w:p>
        </w:tc>
      </w:tr>
      <w:tr w:rsidR="008D794C" w:rsidRPr="00E15171" w14:paraId="41A44C16" w14:textId="77777777" w:rsidTr="00DF7E31">
        <w:tc>
          <w:tcPr>
            <w:tcW w:w="4414" w:type="dxa"/>
          </w:tcPr>
          <w:p w14:paraId="4E47E2B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36D26CC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None of the e-Consented surrogates had any reservations about the method used for consenting</w:t>
            </w:r>
          </w:p>
        </w:tc>
      </w:tr>
    </w:tbl>
    <w:p w14:paraId="5707C580"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78ECC6B1" w14:textId="77777777" w:rsidTr="00DF7E31">
        <w:tc>
          <w:tcPr>
            <w:tcW w:w="4414" w:type="dxa"/>
          </w:tcPr>
          <w:p w14:paraId="6030B3B6"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476B42C1" w14:textId="77777777" w:rsidR="008D794C" w:rsidRPr="00C61FE6" w:rsidRDefault="008D794C" w:rsidP="00DF7E31">
            <w:pPr>
              <w:spacing w:line="360" w:lineRule="auto"/>
              <w:rPr>
                <w:rFonts w:ascii="Arial" w:hAnsi="Arial" w:cs="Arial"/>
                <w:sz w:val="24"/>
                <w:szCs w:val="24"/>
                <w:lang w:val="en-US"/>
              </w:rPr>
            </w:pPr>
          </w:p>
        </w:tc>
      </w:tr>
      <w:tr w:rsidR="008D794C" w:rsidRPr="00E15171" w14:paraId="77B3CD9D" w14:textId="77777777" w:rsidTr="00DF7E31">
        <w:tc>
          <w:tcPr>
            <w:tcW w:w="4414" w:type="dxa"/>
          </w:tcPr>
          <w:p w14:paraId="2E8F79A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513BA19C" w14:textId="6751F5BB"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Jolly, Kate</w:t>
            </w:r>
            <w:r w:rsidR="00D22C12" w:rsidRPr="00D22C12">
              <w:rPr>
                <w:rFonts w:ascii="Arial" w:hAnsi="Arial" w:cs="Arial"/>
                <w:sz w:val="24"/>
                <w:szCs w:val="24"/>
                <w:vertAlign w:val="superscript"/>
              </w:rPr>
              <w:t>45</w:t>
            </w:r>
            <w:r w:rsidR="00D22C12" w:rsidRPr="00D22C12">
              <w:rPr>
                <w:rFonts w:ascii="Arial" w:hAnsi="Arial" w:cs="Arial"/>
                <w:sz w:val="24"/>
                <w:szCs w:val="24"/>
                <w:vertAlign w:val="superscript"/>
                <w:lang w:val="en-US"/>
              </w:rPr>
              <w:t xml:space="preserve"> </w:t>
            </w:r>
          </w:p>
        </w:tc>
      </w:tr>
      <w:tr w:rsidR="008D794C" w:rsidRPr="00C61FE6" w14:paraId="45FA74D8" w14:textId="77777777" w:rsidTr="00DF7E31">
        <w:tc>
          <w:tcPr>
            <w:tcW w:w="4414" w:type="dxa"/>
          </w:tcPr>
          <w:p w14:paraId="47E3E81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0D4C5F8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Kingdom</w:t>
            </w:r>
          </w:p>
        </w:tc>
      </w:tr>
      <w:tr w:rsidR="008D794C" w:rsidRPr="00C61FE6" w14:paraId="7813A8F8" w14:textId="77777777" w:rsidTr="00DF7E31">
        <w:tc>
          <w:tcPr>
            <w:tcW w:w="4414" w:type="dxa"/>
          </w:tcPr>
          <w:p w14:paraId="34616D64"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18AE76E3" w14:textId="77777777" w:rsidR="008D794C" w:rsidRPr="00C61FE6" w:rsidRDefault="008D794C" w:rsidP="00DF7E31">
            <w:pPr>
              <w:spacing w:line="360" w:lineRule="auto"/>
              <w:rPr>
                <w:rFonts w:ascii="Arial" w:hAnsi="Arial" w:cs="Arial"/>
                <w:sz w:val="24"/>
                <w:szCs w:val="24"/>
                <w:lang w:val="en-US"/>
              </w:rPr>
            </w:pPr>
          </w:p>
        </w:tc>
      </w:tr>
      <w:tr w:rsidR="008D794C" w:rsidRPr="00C61FE6" w14:paraId="230E04D0" w14:textId="77777777" w:rsidTr="00DF7E31">
        <w:tc>
          <w:tcPr>
            <w:tcW w:w="4414" w:type="dxa"/>
          </w:tcPr>
          <w:p w14:paraId="25462F60"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lastRenderedPageBreak/>
              <w:t>Methods</w:t>
            </w:r>
          </w:p>
        </w:tc>
        <w:tc>
          <w:tcPr>
            <w:tcW w:w="4414" w:type="dxa"/>
          </w:tcPr>
          <w:p w14:paraId="10944454" w14:textId="77777777" w:rsidR="008D794C" w:rsidRPr="00C61FE6" w:rsidRDefault="008D794C" w:rsidP="00DF7E31">
            <w:pPr>
              <w:spacing w:line="360" w:lineRule="auto"/>
              <w:rPr>
                <w:rFonts w:ascii="Arial" w:hAnsi="Arial" w:cs="Arial"/>
                <w:sz w:val="24"/>
                <w:szCs w:val="24"/>
                <w:lang w:val="en-US"/>
              </w:rPr>
            </w:pPr>
          </w:p>
        </w:tc>
      </w:tr>
      <w:tr w:rsidR="008D794C" w:rsidRPr="00C61FE6" w14:paraId="605C2403" w14:textId="77777777" w:rsidTr="00DF7E31">
        <w:tc>
          <w:tcPr>
            <w:tcW w:w="4414" w:type="dxa"/>
          </w:tcPr>
          <w:p w14:paraId="6BDB5F2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59DF235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Clinical Trial</w:t>
            </w:r>
          </w:p>
        </w:tc>
      </w:tr>
      <w:tr w:rsidR="008D794C" w:rsidRPr="00C61FE6" w14:paraId="13E5841C" w14:textId="77777777" w:rsidTr="00DF7E31">
        <w:tc>
          <w:tcPr>
            <w:tcW w:w="4414" w:type="dxa"/>
          </w:tcPr>
          <w:p w14:paraId="49DE6BA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74D469A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COPD</w:t>
            </w:r>
          </w:p>
        </w:tc>
      </w:tr>
      <w:tr w:rsidR="008D794C" w:rsidRPr="00C61FE6" w14:paraId="504DD8F6" w14:textId="77777777" w:rsidTr="00DF7E31">
        <w:tc>
          <w:tcPr>
            <w:tcW w:w="4414" w:type="dxa"/>
          </w:tcPr>
          <w:p w14:paraId="6709DD3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007980C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Outpatient</w:t>
            </w:r>
          </w:p>
        </w:tc>
      </w:tr>
      <w:tr w:rsidR="008D794C" w:rsidRPr="00C61FE6" w14:paraId="2708B369" w14:textId="77777777" w:rsidTr="00DF7E31">
        <w:tc>
          <w:tcPr>
            <w:tcW w:w="4414" w:type="dxa"/>
          </w:tcPr>
          <w:p w14:paraId="5589359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0BD9366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2019</w:t>
            </w:r>
          </w:p>
        </w:tc>
      </w:tr>
      <w:tr w:rsidR="008D794C" w:rsidRPr="00C61FE6" w14:paraId="57228393" w14:textId="77777777" w:rsidTr="00DF7E31">
        <w:tc>
          <w:tcPr>
            <w:tcW w:w="4414" w:type="dxa"/>
          </w:tcPr>
          <w:p w14:paraId="13D77A25"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4C759D5B" w14:textId="77777777" w:rsidR="008D794C" w:rsidRPr="00C61FE6" w:rsidRDefault="008D794C" w:rsidP="00DF7E31">
            <w:pPr>
              <w:spacing w:line="360" w:lineRule="auto"/>
              <w:rPr>
                <w:rFonts w:ascii="Arial" w:hAnsi="Arial" w:cs="Arial"/>
                <w:sz w:val="24"/>
                <w:szCs w:val="24"/>
                <w:lang w:val="en-US"/>
              </w:rPr>
            </w:pPr>
          </w:p>
        </w:tc>
      </w:tr>
      <w:tr w:rsidR="008D794C" w:rsidRPr="00E15171" w14:paraId="40C9D2CF" w14:textId="77777777" w:rsidTr="00DF7E31">
        <w:tc>
          <w:tcPr>
            <w:tcW w:w="4414" w:type="dxa"/>
          </w:tcPr>
          <w:p w14:paraId="621E7E3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46DDA9D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Population was mostly male, with a mean age of 70 years, with limited educational qualifications and with most retired from work. Authors were unable to assess whether those recruited by multimedia differed in characteristics from those who were recruited using conventional methods.</w:t>
            </w:r>
          </w:p>
        </w:tc>
      </w:tr>
      <w:tr w:rsidR="008D794C" w:rsidRPr="00E15171" w14:paraId="2BF7B6EB" w14:textId="77777777" w:rsidTr="00DF7E31">
        <w:tc>
          <w:tcPr>
            <w:tcW w:w="4414" w:type="dxa"/>
          </w:tcPr>
          <w:p w14:paraId="19A9150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0698B8D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1) age 18+ years 2) on the practice COPD register 3) experience mild dyspnoea (Medical ResearchCouncil (MRC) grades 1 or 2), 4) FEV1/FVC &lt; 0.7 after post-bronchodilator spirometry</w:t>
            </w:r>
          </w:p>
        </w:tc>
      </w:tr>
      <w:tr w:rsidR="008D794C" w:rsidRPr="00C61FE6" w14:paraId="453E833E" w14:textId="77777777" w:rsidTr="00DF7E31">
        <w:tc>
          <w:tcPr>
            <w:tcW w:w="4414" w:type="dxa"/>
          </w:tcPr>
          <w:p w14:paraId="593132A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4F71365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See inclusion</w:t>
            </w:r>
          </w:p>
        </w:tc>
      </w:tr>
      <w:tr w:rsidR="008D794C" w:rsidRPr="00C61FE6" w14:paraId="5DA457B1" w14:textId="77777777" w:rsidTr="00DF7E31">
        <w:tc>
          <w:tcPr>
            <w:tcW w:w="4414" w:type="dxa"/>
          </w:tcPr>
          <w:p w14:paraId="0A3DC0F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7E2146C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Letter and telephone</w:t>
            </w:r>
          </w:p>
        </w:tc>
      </w:tr>
      <w:tr w:rsidR="008D794C" w:rsidRPr="00C61FE6" w14:paraId="5A465016" w14:textId="77777777" w:rsidTr="00DF7E31">
        <w:tc>
          <w:tcPr>
            <w:tcW w:w="4414" w:type="dxa"/>
          </w:tcPr>
          <w:p w14:paraId="04C50BA1"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165BC94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4214</w:t>
            </w:r>
          </w:p>
        </w:tc>
      </w:tr>
      <w:tr w:rsidR="008D794C" w:rsidRPr="00E15171" w14:paraId="7E8064BF" w14:textId="77777777" w:rsidTr="00DF7E31">
        <w:tc>
          <w:tcPr>
            <w:tcW w:w="4414" w:type="dxa"/>
          </w:tcPr>
          <w:p w14:paraId="567B2FE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4EE9E84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Standard printed patient information materials with access to a multimedia information resource</w:t>
            </w:r>
          </w:p>
        </w:tc>
      </w:tr>
      <w:tr w:rsidR="008D794C" w:rsidRPr="00E15171" w14:paraId="3D2F7175" w14:textId="77777777" w:rsidTr="00DF7E31">
        <w:tc>
          <w:tcPr>
            <w:tcW w:w="4414" w:type="dxa"/>
          </w:tcPr>
          <w:p w14:paraId="1EA5F0B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5F117E8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Standard printed patient information materials</w:t>
            </w:r>
          </w:p>
        </w:tc>
      </w:tr>
      <w:tr w:rsidR="008D794C" w:rsidRPr="00E15171" w14:paraId="4AF644B9" w14:textId="77777777" w:rsidTr="00DF7E31">
        <w:tc>
          <w:tcPr>
            <w:tcW w:w="4414" w:type="dxa"/>
          </w:tcPr>
          <w:p w14:paraId="602077B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589E462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Primary outcome: recruitment rate, defined as the proportion of patients </w:t>
            </w:r>
            <w:proofErr w:type="gramStart"/>
            <w:r w:rsidRPr="00C61FE6">
              <w:rPr>
                <w:rFonts w:ascii="Arial" w:hAnsi="Arial" w:cs="Arial"/>
                <w:color w:val="2A2A2A"/>
                <w:sz w:val="24"/>
                <w:szCs w:val="24"/>
                <w:shd w:val="clear" w:color="auto" w:fill="FFFFFF"/>
                <w:lang w:val="en-US"/>
              </w:rPr>
              <w:t>actually recruited</w:t>
            </w:r>
            <w:proofErr w:type="gramEnd"/>
            <w:r w:rsidRPr="00C61FE6">
              <w:rPr>
                <w:rFonts w:ascii="Arial" w:hAnsi="Arial" w:cs="Arial"/>
                <w:color w:val="2A2A2A"/>
                <w:sz w:val="24"/>
                <w:szCs w:val="24"/>
                <w:shd w:val="clear" w:color="auto" w:fill="FFFFFF"/>
                <w:lang w:val="en-US"/>
              </w:rPr>
              <w:t xml:space="preserve"> to the host trial </w:t>
            </w:r>
            <w:r w:rsidRPr="00C61FE6">
              <w:rPr>
                <w:rFonts w:ascii="Arial" w:hAnsi="Arial" w:cs="Arial"/>
                <w:color w:val="2A2A2A"/>
                <w:sz w:val="24"/>
                <w:szCs w:val="24"/>
                <w:shd w:val="clear" w:color="auto" w:fill="FFFFFF"/>
                <w:lang w:val="en-US"/>
              </w:rPr>
              <w:lastRenderedPageBreak/>
              <w:t>following an invitation and randomised to each group Secondary outcomes: numbers responding to the trial invitation, as well as 6- and 12-months’ retention rates</w:t>
            </w:r>
          </w:p>
        </w:tc>
      </w:tr>
      <w:tr w:rsidR="008D794C" w:rsidRPr="00E15171" w14:paraId="5FB4EEFE" w14:textId="77777777" w:rsidTr="00DF7E31">
        <w:tc>
          <w:tcPr>
            <w:tcW w:w="4414" w:type="dxa"/>
          </w:tcPr>
          <w:p w14:paraId="64B73F0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Method of outcomes assessment</w:t>
            </w:r>
          </w:p>
        </w:tc>
        <w:tc>
          <w:tcPr>
            <w:tcW w:w="4414" w:type="dxa"/>
          </w:tcPr>
          <w:p w14:paraId="64F9D6D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Number of patients recruited to host trial and responding invitation</w:t>
            </w:r>
          </w:p>
        </w:tc>
      </w:tr>
      <w:tr w:rsidR="008D794C" w:rsidRPr="00E15171" w14:paraId="469F9420" w14:textId="77777777" w:rsidTr="00DF7E31">
        <w:tc>
          <w:tcPr>
            <w:tcW w:w="4414" w:type="dxa"/>
          </w:tcPr>
          <w:p w14:paraId="3B41792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59D11F0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No effects on recruitment: 9.6% recruited of those receiving standard printed patient information materials and access to the multimedia information resource compared to 10.8% in those receiving standard printed materials alone (odds ratio (OR) = 0.844, 95% confidence interval (CI) 0.58 to 1.22). No effects on the proportion of people responding to the invitation (OR = 1.02, 95% CI 0.79 to 1.33) or retention in the trial at 6 (ORs 0.84, 95% CI 0.57 to 1.22) and 12 months after randomisation (ORs 0.80, 95% CI 0.54 to 1.18), respectively.</w:t>
            </w:r>
          </w:p>
        </w:tc>
      </w:tr>
      <w:tr w:rsidR="008D794C" w:rsidRPr="00C61FE6" w14:paraId="619886AD" w14:textId="77777777" w:rsidTr="00DF7E31">
        <w:tc>
          <w:tcPr>
            <w:tcW w:w="4414" w:type="dxa"/>
          </w:tcPr>
          <w:p w14:paraId="730267E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3E586E9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Participants in the e-IC group were asked about other study-specific details such as what the study was about, the benefits of the study, and how a participant was assigned to one of the three study groups. </w:t>
            </w:r>
            <w:proofErr w:type="gramStart"/>
            <w:r w:rsidRPr="00C61FE6">
              <w:rPr>
                <w:rFonts w:ascii="Arial" w:hAnsi="Arial" w:cs="Arial"/>
                <w:color w:val="2A2A2A"/>
                <w:sz w:val="24"/>
                <w:szCs w:val="24"/>
                <w:shd w:val="clear" w:color="auto" w:fill="FFFFFF"/>
                <w:lang w:val="en-US"/>
              </w:rPr>
              <w:t>All of</w:t>
            </w:r>
            <w:proofErr w:type="gramEnd"/>
            <w:r w:rsidRPr="00C61FE6">
              <w:rPr>
                <w:rFonts w:ascii="Arial" w:hAnsi="Arial" w:cs="Arial"/>
                <w:color w:val="2A2A2A"/>
                <w:sz w:val="24"/>
                <w:szCs w:val="24"/>
                <w:shd w:val="clear" w:color="auto" w:fill="FFFFFF"/>
                <w:lang w:val="en-US"/>
              </w:rPr>
              <w:t xml:space="preserve"> the participants were able to recall accurate and detailed responses about the study. </w:t>
            </w:r>
            <w:r w:rsidRPr="00C61FE6">
              <w:rPr>
                <w:rFonts w:ascii="Arial" w:hAnsi="Arial" w:cs="Arial"/>
                <w:color w:val="2A2A2A"/>
                <w:sz w:val="24"/>
                <w:szCs w:val="24"/>
                <w:shd w:val="clear" w:color="auto" w:fill="FFFFFF"/>
              </w:rPr>
              <w:t xml:space="preserve">These responses indicated </w:t>
            </w:r>
            <w:r w:rsidRPr="00C61FE6">
              <w:rPr>
                <w:rFonts w:ascii="Arial" w:hAnsi="Arial" w:cs="Arial"/>
                <w:color w:val="2A2A2A"/>
                <w:sz w:val="24"/>
                <w:szCs w:val="24"/>
                <w:shd w:val="clear" w:color="auto" w:fill="FFFFFF"/>
              </w:rPr>
              <w:lastRenderedPageBreak/>
              <w:t>that study-specific details were understood.</w:t>
            </w:r>
          </w:p>
        </w:tc>
      </w:tr>
    </w:tbl>
    <w:p w14:paraId="33738E8A"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69801924" w14:textId="77777777" w:rsidTr="00DF7E31">
        <w:tc>
          <w:tcPr>
            <w:tcW w:w="4414" w:type="dxa"/>
          </w:tcPr>
          <w:p w14:paraId="733008FD"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14D5CF58" w14:textId="77777777" w:rsidR="008D794C" w:rsidRPr="00C61FE6" w:rsidRDefault="008D794C" w:rsidP="00DF7E31">
            <w:pPr>
              <w:spacing w:line="360" w:lineRule="auto"/>
              <w:rPr>
                <w:rFonts w:ascii="Arial" w:hAnsi="Arial" w:cs="Arial"/>
                <w:sz w:val="24"/>
                <w:szCs w:val="24"/>
                <w:lang w:val="en-US"/>
              </w:rPr>
            </w:pPr>
          </w:p>
        </w:tc>
      </w:tr>
      <w:tr w:rsidR="008D794C" w:rsidRPr="00C61FE6" w14:paraId="45E80334" w14:textId="77777777" w:rsidTr="00DF7E31">
        <w:tc>
          <w:tcPr>
            <w:tcW w:w="4414" w:type="dxa"/>
          </w:tcPr>
          <w:p w14:paraId="7251606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36ED3A72" w14:textId="7F3005E2" w:rsidR="008D794C" w:rsidRPr="00C61FE6" w:rsidRDefault="008D794C" w:rsidP="00DF7E31">
            <w:pPr>
              <w:spacing w:line="360" w:lineRule="auto"/>
              <w:rPr>
                <w:rFonts w:ascii="Arial" w:hAnsi="Arial" w:cs="Arial"/>
                <w:b/>
                <w:bCs/>
                <w:sz w:val="24"/>
                <w:szCs w:val="24"/>
              </w:rPr>
            </w:pPr>
            <w:r w:rsidRPr="00C61FE6">
              <w:rPr>
                <w:rFonts w:ascii="Arial" w:hAnsi="Arial" w:cs="Arial"/>
                <w:b/>
                <w:bCs/>
                <w:sz w:val="24"/>
                <w:szCs w:val="24"/>
              </w:rPr>
              <w:t>Lurie, Jon D.</w:t>
            </w:r>
            <w:r w:rsidR="00D22C12" w:rsidRPr="00D22C12">
              <w:rPr>
                <w:rFonts w:ascii="Arial" w:hAnsi="Arial" w:cs="Arial"/>
                <w:sz w:val="24"/>
                <w:szCs w:val="24"/>
                <w:vertAlign w:val="superscript"/>
              </w:rPr>
              <w:t>43</w:t>
            </w:r>
            <w:r w:rsidRPr="00C61FE6">
              <w:rPr>
                <w:rFonts w:ascii="Arial" w:hAnsi="Arial" w:cs="Arial"/>
                <w:b/>
                <w:bCs/>
                <w:sz w:val="24"/>
                <w:szCs w:val="24"/>
              </w:rPr>
              <w:t xml:space="preserve"> </w:t>
            </w:r>
          </w:p>
        </w:tc>
      </w:tr>
      <w:tr w:rsidR="008D794C" w:rsidRPr="00C61FE6" w14:paraId="5F032F37" w14:textId="77777777" w:rsidTr="00DF7E31">
        <w:tc>
          <w:tcPr>
            <w:tcW w:w="4414" w:type="dxa"/>
          </w:tcPr>
          <w:p w14:paraId="70CFA8E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6990471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States</w:t>
            </w:r>
          </w:p>
        </w:tc>
      </w:tr>
      <w:tr w:rsidR="008D794C" w:rsidRPr="00C61FE6" w14:paraId="76ACCBCF" w14:textId="77777777" w:rsidTr="00DF7E31">
        <w:tc>
          <w:tcPr>
            <w:tcW w:w="4414" w:type="dxa"/>
          </w:tcPr>
          <w:p w14:paraId="18373B3B"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19E80FA4" w14:textId="77777777" w:rsidR="008D794C" w:rsidRPr="00C61FE6" w:rsidRDefault="008D794C" w:rsidP="00DF7E31">
            <w:pPr>
              <w:spacing w:line="360" w:lineRule="auto"/>
              <w:rPr>
                <w:rFonts w:ascii="Arial" w:hAnsi="Arial" w:cs="Arial"/>
                <w:sz w:val="24"/>
                <w:szCs w:val="24"/>
                <w:lang w:val="en-US"/>
              </w:rPr>
            </w:pPr>
          </w:p>
        </w:tc>
      </w:tr>
      <w:tr w:rsidR="008D794C" w:rsidRPr="00C61FE6" w14:paraId="281AEDCD" w14:textId="77777777" w:rsidTr="00DF7E31">
        <w:tc>
          <w:tcPr>
            <w:tcW w:w="4414" w:type="dxa"/>
          </w:tcPr>
          <w:p w14:paraId="5E13BE1B"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36710007" w14:textId="77777777" w:rsidR="008D794C" w:rsidRPr="00C61FE6" w:rsidRDefault="008D794C" w:rsidP="00DF7E31">
            <w:pPr>
              <w:spacing w:line="360" w:lineRule="auto"/>
              <w:rPr>
                <w:rFonts w:ascii="Arial" w:hAnsi="Arial" w:cs="Arial"/>
                <w:sz w:val="24"/>
                <w:szCs w:val="24"/>
                <w:lang w:val="en-US"/>
              </w:rPr>
            </w:pPr>
          </w:p>
        </w:tc>
      </w:tr>
      <w:tr w:rsidR="008D794C" w:rsidRPr="00C61FE6" w14:paraId="63F94F96" w14:textId="77777777" w:rsidTr="00DF7E31">
        <w:tc>
          <w:tcPr>
            <w:tcW w:w="4414" w:type="dxa"/>
          </w:tcPr>
          <w:p w14:paraId="2C21A27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2162BCF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Observational</w:t>
            </w:r>
          </w:p>
        </w:tc>
      </w:tr>
      <w:tr w:rsidR="008D794C" w:rsidRPr="00C61FE6" w14:paraId="5393772E" w14:textId="77777777" w:rsidTr="00DF7E31">
        <w:tc>
          <w:tcPr>
            <w:tcW w:w="4414" w:type="dxa"/>
          </w:tcPr>
          <w:p w14:paraId="6E6F1C3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379B157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Spine surgery</w:t>
            </w:r>
          </w:p>
        </w:tc>
      </w:tr>
      <w:tr w:rsidR="008D794C" w:rsidRPr="00C61FE6" w14:paraId="1F0D65CC" w14:textId="77777777" w:rsidTr="00DF7E31">
        <w:tc>
          <w:tcPr>
            <w:tcW w:w="4414" w:type="dxa"/>
          </w:tcPr>
          <w:p w14:paraId="5B5010B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299D9FE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Outpatient</w:t>
            </w:r>
          </w:p>
        </w:tc>
      </w:tr>
      <w:tr w:rsidR="008D794C" w:rsidRPr="00C61FE6" w14:paraId="6FEE4AA1" w14:textId="77777777" w:rsidTr="00DF7E31">
        <w:tc>
          <w:tcPr>
            <w:tcW w:w="4414" w:type="dxa"/>
          </w:tcPr>
          <w:p w14:paraId="6007120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0A4ABAD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2011</w:t>
            </w:r>
          </w:p>
        </w:tc>
      </w:tr>
      <w:tr w:rsidR="008D794C" w:rsidRPr="00C61FE6" w14:paraId="1311CD60" w14:textId="77777777" w:rsidTr="00DF7E31">
        <w:tc>
          <w:tcPr>
            <w:tcW w:w="4414" w:type="dxa"/>
          </w:tcPr>
          <w:p w14:paraId="23B1E6BF"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7AEDE25C" w14:textId="77777777" w:rsidR="008D794C" w:rsidRPr="00C61FE6" w:rsidRDefault="008D794C" w:rsidP="00DF7E31">
            <w:pPr>
              <w:spacing w:line="360" w:lineRule="auto"/>
              <w:rPr>
                <w:rFonts w:ascii="Arial" w:hAnsi="Arial" w:cs="Arial"/>
                <w:sz w:val="24"/>
                <w:szCs w:val="24"/>
                <w:lang w:val="en-US"/>
              </w:rPr>
            </w:pPr>
          </w:p>
        </w:tc>
      </w:tr>
      <w:tr w:rsidR="008D794C" w:rsidRPr="00E15171" w14:paraId="553F7549" w14:textId="77777777" w:rsidTr="00DF7E31">
        <w:tc>
          <w:tcPr>
            <w:tcW w:w="4414" w:type="dxa"/>
          </w:tcPr>
          <w:p w14:paraId="2D00895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08A24BB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From 2505 patients, 2151 (86%) watched the video. Population stratified by diagnosis (IDH vs. SPS/DS). IDH patients shifting toward surgery compared to those shifting to non-operative care: worse baseline bodily pain (SF-36 Bodily Pain score 24 vs. 30; p=0.003), physical function (SF-36 Physical Function score 33 vs. 47; p&lt;0.001), disability (Oswestry Disability Index 53 vs. 43; p&lt;0.001), and greater dissatisfaction with their symptoms (very dissatisfied 85% vs. 71%; p=0.006). SPS/DS patients had worse symptoms, lower </w:t>
            </w:r>
            <w:proofErr w:type="gramStart"/>
            <w:r w:rsidRPr="00C61FE6">
              <w:rPr>
                <w:rFonts w:ascii="Arial" w:hAnsi="Arial" w:cs="Arial"/>
                <w:color w:val="2A2A2A"/>
                <w:sz w:val="24"/>
                <w:szCs w:val="24"/>
                <w:shd w:val="clear" w:color="auto" w:fill="FFFFFF"/>
                <w:lang w:val="en-US"/>
              </w:rPr>
              <w:t>function</w:t>
            </w:r>
            <w:proofErr w:type="gramEnd"/>
            <w:r w:rsidRPr="00C61FE6">
              <w:rPr>
                <w:rFonts w:ascii="Arial" w:hAnsi="Arial" w:cs="Arial"/>
                <w:color w:val="2A2A2A"/>
                <w:sz w:val="24"/>
                <w:szCs w:val="24"/>
                <w:shd w:val="clear" w:color="auto" w:fill="FFFFFF"/>
                <w:lang w:val="en-US"/>
              </w:rPr>
              <w:t xml:space="preserve"> and greater disability among those who shifted their </w:t>
            </w:r>
            <w:r w:rsidRPr="00C61FE6">
              <w:rPr>
                <w:rFonts w:ascii="Arial" w:hAnsi="Arial" w:cs="Arial"/>
                <w:color w:val="2A2A2A"/>
                <w:sz w:val="24"/>
                <w:szCs w:val="24"/>
                <w:shd w:val="clear" w:color="auto" w:fill="FFFFFF"/>
                <w:lang w:val="en-US"/>
              </w:rPr>
              <w:lastRenderedPageBreak/>
              <w:t>preference toward surgery; more likely to be female; to be receiving disability compensation; to have previously received an epidural steroid injection; and were less likely to have diabetes mellitus. Race, ethnicity, educational attainment, marital status, work status, BMI, smoking status, duration of symptoms, leg pain bothersomeness, SF-36 Mental component summary score, prior physical therapy, and baseline symptom trajectory did not significantly differ (IDH mean age from 41.2-42, SPS mean age from 65.1-67.1, IDH female gender 38-46%, SPS female gender 42-52%)</w:t>
            </w:r>
          </w:p>
        </w:tc>
      </w:tr>
      <w:tr w:rsidR="008D794C" w:rsidRPr="00E15171" w14:paraId="195DDAE3" w14:textId="77777777" w:rsidTr="00DF7E31">
        <w:tc>
          <w:tcPr>
            <w:tcW w:w="4414" w:type="dxa"/>
          </w:tcPr>
          <w:p w14:paraId="7E83482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Inclusion criteria</w:t>
            </w:r>
          </w:p>
        </w:tc>
        <w:tc>
          <w:tcPr>
            <w:tcW w:w="4414" w:type="dxa"/>
          </w:tcPr>
          <w:p w14:paraId="0D733FA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Over 18 years old with a clinical diagnosis of either intervertebral discherniation (IDH) or spinal stenosis (SPS) - with or without degenerative </w:t>
            </w:r>
            <w:proofErr w:type="gramStart"/>
            <w:r w:rsidRPr="00C61FE6">
              <w:rPr>
                <w:rFonts w:ascii="Arial" w:hAnsi="Arial" w:cs="Arial"/>
                <w:color w:val="2A2A2A"/>
                <w:sz w:val="24"/>
                <w:szCs w:val="24"/>
                <w:shd w:val="clear" w:color="auto" w:fill="FFFFFF"/>
                <w:lang w:val="en-US"/>
              </w:rPr>
              <w:t>spondylolisthesis(</w:t>
            </w:r>
            <w:proofErr w:type="gramEnd"/>
            <w:r w:rsidRPr="00C61FE6">
              <w:rPr>
                <w:rFonts w:ascii="Arial" w:hAnsi="Arial" w:cs="Arial"/>
                <w:color w:val="2A2A2A"/>
                <w:sz w:val="24"/>
                <w:szCs w:val="24"/>
                <w:shd w:val="clear" w:color="auto" w:fill="FFFFFF"/>
                <w:lang w:val="en-US"/>
              </w:rPr>
              <w:t>DS) - that was confirmed by imaging. All participants had had symptoms for a minimum of 6 weeks in the IDH group and 12 weeks in the SPS/DS groups and were deemed surgical candidates by the enrolling surgeon</w:t>
            </w:r>
          </w:p>
        </w:tc>
      </w:tr>
      <w:tr w:rsidR="008D794C" w:rsidRPr="00E15171" w14:paraId="56E75C67" w14:textId="77777777" w:rsidTr="00DF7E31">
        <w:tc>
          <w:tcPr>
            <w:tcW w:w="4414" w:type="dxa"/>
          </w:tcPr>
          <w:p w14:paraId="40A2FB8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479915D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Cauda equina syndrome, progressive neurological deficit, malignancy, significant deformity, prior back </w:t>
            </w:r>
            <w:proofErr w:type="gramStart"/>
            <w:r w:rsidRPr="00C61FE6">
              <w:rPr>
                <w:rFonts w:ascii="Arial" w:hAnsi="Arial" w:cs="Arial"/>
                <w:color w:val="2A2A2A"/>
                <w:sz w:val="24"/>
                <w:szCs w:val="24"/>
                <w:shd w:val="clear" w:color="auto" w:fill="FFFFFF"/>
                <w:lang w:val="en-US"/>
              </w:rPr>
              <w:t>surgery</w:t>
            </w:r>
            <w:proofErr w:type="gramEnd"/>
            <w:r w:rsidRPr="00C61FE6">
              <w:rPr>
                <w:rFonts w:ascii="Arial" w:hAnsi="Arial" w:cs="Arial"/>
                <w:color w:val="2A2A2A"/>
                <w:sz w:val="24"/>
                <w:szCs w:val="24"/>
                <w:shd w:val="clear" w:color="auto" w:fill="FFFFFF"/>
                <w:lang w:val="en-US"/>
              </w:rPr>
              <w:t xml:space="preserve"> </w:t>
            </w:r>
            <w:r w:rsidRPr="00C61FE6">
              <w:rPr>
                <w:rFonts w:ascii="Arial" w:hAnsi="Arial" w:cs="Arial"/>
                <w:color w:val="2A2A2A"/>
                <w:sz w:val="24"/>
                <w:szCs w:val="24"/>
                <w:shd w:val="clear" w:color="auto" w:fill="FFFFFF"/>
                <w:lang w:val="en-US"/>
              </w:rPr>
              <w:lastRenderedPageBreak/>
              <w:t>and other established contraindications to elective surgery</w:t>
            </w:r>
          </w:p>
        </w:tc>
      </w:tr>
      <w:tr w:rsidR="008D794C" w:rsidRPr="00C61FE6" w14:paraId="00A8F023" w14:textId="77777777" w:rsidTr="00DF7E31">
        <w:tc>
          <w:tcPr>
            <w:tcW w:w="4414" w:type="dxa"/>
          </w:tcPr>
          <w:p w14:paraId="04D0B4F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lastRenderedPageBreak/>
              <w:t>Method of recruitment of participation  </w:t>
            </w:r>
          </w:p>
        </w:tc>
        <w:tc>
          <w:tcPr>
            <w:tcW w:w="4414" w:type="dxa"/>
          </w:tcPr>
          <w:p w14:paraId="55BAF72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6AF33B18" w14:textId="77777777" w:rsidTr="00DF7E31">
        <w:tc>
          <w:tcPr>
            <w:tcW w:w="4414" w:type="dxa"/>
          </w:tcPr>
          <w:p w14:paraId="6C111513"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66627A1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2505</w:t>
            </w:r>
          </w:p>
        </w:tc>
      </w:tr>
      <w:tr w:rsidR="008D794C" w:rsidRPr="00E15171" w14:paraId="2DEF6B2C" w14:textId="77777777" w:rsidTr="00DF7E31">
        <w:tc>
          <w:tcPr>
            <w:tcW w:w="4414" w:type="dxa"/>
          </w:tcPr>
          <w:p w14:paraId="102EE70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7261D32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Evidence-based video decision aid as part of their IC process</w:t>
            </w:r>
          </w:p>
        </w:tc>
      </w:tr>
      <w:tr w:rsidR="008D794C" w:rsidRPr="00E15171" w14:paraId="664FB257" w14:textId="77777777" w:rsidTr="00DF7E31">
        <w:tc>
          <w:tcPr>
            <w:tcW w:w="4414" w:type="dxa"/>
          </w:tcPr>
          <w:p w14:paraId="54EF3A5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789E271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Before and after viewing video</w:t>
            </w:r>
          </w:p>
        </w:tc>
      </w:tr>
      <w:tr w:rsidR="008D794C" w:rsidRPr="00E15171" w14:paraId="571EBE4D" w14:textId="77777777" w:rsidTr="00DF7E31">
        <w:tc>
          <w:tcPr>
            <w:tcW w:w="4414" w:type="dxa"/>
          </w:tcPr>
          <w:p w14:paraId="1A79AAF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48A0AD2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Changes in treatment preference after watching a video decision aid as part of an IC process</w:t>
            </w:r>
          </w:p>
        </w:tc>
      </w:tr>
      <w:tr w:rsidR="008D794C" w:rsidRPr="00E15171" w14:paraId="26A298AF" w14:textId="77777777" w:rsidTr="00DF7E31">
        <w:tc>
          <w:tcPr>
            <w:tcW w:w="4414" w:type="dxa"/>
          </w:tcPr>
          <w:p w14:paraId="51777EB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70451E2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Patients identified as candidates for the study answered the question “What is your current preference for how to treat your spine-related problem?” on a 5-point scale. After enrolment patient preferences (including those of non-watchers) were again assessed using the same scale</w:t>
            </w:r>
          </w:p>
        </w:tc>
      </w:tr>
      <w:tr w:rsidR="008D794C" w:rsidRPr="00E15171" w14:paraId="1D709577" w14:textId="77777777" w:rsidTr="00DF7E31">
        <w:tc>
          <w:tcPr>
            <w:tcW w:w="4414" w:type="dxa"/>
          </w:tcPr>
          <w:p w14:paraId="46C8353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09AF197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Of the 2505 patients, 86% (n=2151) watched the video and 14% (n=354) did not. Watchers shifted their preference more often than non-watchers</w:t>
            </w:r>
            <w:r>
              <w:rPr>
                <w:rFonts w:ascii="Arial" w:hAnsi="Arial" w:cs="Arial"/>
                <w:color w:val="2A2A2A"/>
                <w:sz w:val="24"/>
                <w:szCs w:val="24"/>
                <w:shd w:val="clear" w:color="auto" w:fill="FFFFFF"/>
                <w:lang w:val="en-US"/>
              </w:rPr>
              <w:t xml:space="preserve"> </w:t>
            </w:r>
            <w:r w:rsidRPr="00C61FE6">
              <w:rPr>
                <w:rFonts w:ascii="Arial" w:hAnsi="Arial" w:cs="Arial"/>
                <w:color w:val="2A2A2A"/>
                <w:sz w:val="24"/>
                <w:szCs w:val="24"/>
                <w:shd w:val="clear" w:color="auto" w:fill="FFFFFF"/>
                <w:lang w:val="en-US"/>
              </w:rPr>
              <w:t xml:space="preserve">(37.9% vs. 20.8%, p &lt; 0.0001) and more often demonstrated a strengthened preference (26.2% vs. 11.1%, p &lt; 0.0001). Among the 806 patients whose preference shifted after watching the video, 55% shifted toward surgery(p=0.003). Among the 617 who started with no preference, after the video 27% preferred non-operative </w:t>
            </w:r>
            <w:r w:rsidRPr="00C61FE6">
              <w:rPr>
                <w:rFonts w:ascii="Arial" w:hAnsi="Arial" w:cs="Arial"/>
                <w:color w:val="2A2A2A"/>
                <w:sz w:val="24"/>
                <w:szCs w:val="24"/>
                <w:shd w:val="clear" w:color="auto" w:fill="FFFFFF"/>
                <w:lang w:val="en-US"/>
              </w:rPr>
              <w:lastRenderedPageBreak/>
              <w:t>care, 22% preferred surgery, and 51% remained uncertain</w:t>
            </w:r>
          </w:p>
        </w:tc>
      </w:tr>
      <w:tr w:rsidR="008D794C" w:rsidRPr="00E15171" w14:paraId="71FA41D5" w14:textId="77777777" w:rsidTr="00DF7E31">
        <w:tc>
          <w:tcPr>
            <w:tcW w:w="4414" w:type="dxa"/>
          </w:tcPr>
          <w:p w14:paraId="0322C8A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Notes</w:t>
            </w:r>
          </w:p>
        </w:tc>
        <w:tc>
          <w:tcPr>
            <w:tcW w:w="4414" w:type="dxa"/>
          </w:tcPr>
          <w:p w14:paraId="6878810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Before and after comparison with intervention. All patients were given an evidence-based video decision aid as part of their IC process; there were two separate video decision aids, one for the IDH group and another for the SPS and DS groups. A small percentage of the patients chose not to watch the video</w:t>
            </w:r>
          </w:p>
        </w:tc>
      </w:tr>
    </w:tbl>
    <w:p w14:paraId="28BC6EE2"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101FD8F7" w14:textId="77777777" w:rsidTr="00DF7E31">
        <w:tc>
          <w:tcPr>
            <w:tcW w:w="4414" w:type="dxa"/>
          </w:tcPr>
          <w:p w14:paraId="5FF69A28"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1284EA5E" w14:textId="77777777" w:rsidR="008D794C" w:rsidRPr="00C61FE6" w:rsidRDefault="008D794C" w:rsidP="00DF7E31">
            <w:pPr>
              <w:spacing w:line="360" w:lineRule="auto"/>
              <w:rPr>
                <w:rFonts w:ascii="Arial" w:hAnsi="Arial" w:cs="Arial"/>
                <w:sz w:val="24"/>
                <w:szCs w:val="24"/>
                <w:lang w:val="en-US"/>
              </w:rPr>
            </w:pPr>
          </w:p>
        </w:tc>
      </w:tr>
      <w:tr w:rsidR="008D794C" w:rsidRPr="00E15171" w14:paraId="1DD0F9D2" w14:textId="77777777" w:rsidTr="00DF7E31">
        <w:tc>
          <w:tcPr>
            <w:tcW w:w="4414" w:type="dxa"/>
          </w:tcPr>
          <w:p w14:paraId="30D333C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31762E0A" w14:textId="52E88D25"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Mattock, Holly</w:t>
            </w:r>
            <w:r w:rsidR="00D22C12" w:rsidRPr="00D22C12">
              <w:rPr>
                <w:rFonts w:ascii="Arial" w:hAnsi="Arial" w:cs="Arial"/>
                <w:sz w:val="24"/>
                <w:szCs w:val="24"/>
                <w:vertAlign w:val="superscript"/>
                <w:lang w:val="en-US"/>
              </w:rPr>
              <w:t>46</w:t>
            </w:r>
            <w:r w:rsidRPr="00C61FE6">
              <w:rPr>
                <w:rFonts w:ascii="Arial" w:hAnsi="Arial" w:cs="Arial"/>
                <w:b/>
                <w:bCs/>
                <w:sz w:val="24"/>
                <w:szCs w:val="24"/>
                <w:lang w:val="en-US"/>
              </w:rPr>
              <w:t xml:space="preserve"> </w:t>
            </w:r>
          </w:p>
        </w:tc>
      </w:tr>
      <w:tr w:rsidR="008D794C" w:rsidRPr="00C61FE6" w14:paraId="72ED865C" w14:textId="77777777" w:rsidTr="00DF7E31">
        <w:tc>
          <w:tcPr>
            <w:tcW w:w="4414" w:type="dxa"/>
          </w:tcPr>
          <w:p w14:paraId="750CAC0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022F7D7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Kingdom</w:t>
            </w:r>
          </w:p>
        </w:tc>
      </w:tr>
      <w:tr w:rsidR="008D794C" w:rsidRPr="00C61FE6" w14:paraId="78B54697" w14:textId="77777777" w:rsidTr="00DF7E31">
        <w:tc>
          <w:tcPr>
            <w:tcW w:w="4414" w:type="dxa"/>
          </w:tcPr>
          <w:p w14:paraId="1D487DD9"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0110B325" w14:textId="77777777" w:rsidR="008D794C" w:rsidRPr="00C61FE6" w:rsidRDefault="008D794C" w:rsidP="00DF7E31">
            <w:pPr>
              <w:spacing w:line="360" w:lineRule="auto"/>
              <w:rPr>
                <w:rFonts w:ascii="Arial" w:hAnsi="Arial" w:cs="Arial"/>
                <w:sz w:val="24"/>
                <w:szCs w:val="24"/>
                <w:lang w:val="en-US"/>
              </w:rPr>
            </w:pPr>
          </w:p>
        </w:tc>
      </w:tr>
      <w:tr w:rsidR="008D794C" w:rsidRPr="00C61FE6" w14:paraId="14748EF9" w14:textId="77777777" w:rsidTr="00DF7E31">
        <w:tc>
          <w:tcPr>
            <w:tcW w:w="4414" w:type="dxa"/>
          </w:tcPr>
          <w:p w14:paraId="5D61F8E1"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1295B605" w14:textId="77777777" w:rsidR="008D794C" w:rsidRPr="00C61FE6" w:rsidRDefault="008D794C" w:rsidP="00DF7E31">
            <w:pPr>
              <w:spacing w:line="360" w:lineRule="auto"/>
              <w:rPr>
                <w:rFonts w:ascii="Arial" w:hAnsi="Arial" w:cs="Arial"/>
                <w:sz w:val="24"/>
                <w:szCs w:val="24"/>
                <w:lang w:val="en-US"/>
              </w:rPr>
            </w:pPr>
          </w:p>
        </w:tc>
      </w:tr>
      <w:tr w:rsidR="008D794C" w:rsidRPr="00C61FE6" w14:paraId="2C89F3C8" w14:textId="77777777" w:rsidTr="00DF7E31">
        <w:tc>
          <w:tcPr>
            <w:tcW w:w="4414" w:type="dxa"/>
          </w:tcPr>
          <w:p w14:paraId="569D9FE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780D2D2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Clinical Trial</w:t>
            </w:r>
          </w:p>
        </w:tc>
      </w:tr>
      <w:tr w:rsidR="008D794C" w:rsidRPr="00E15171" w14:paraId="27FC4DAD" w14:textId="77777777" w:rsidTr="00DF7E31">
        <w:tc>
          <w:tcPr>
            <w:tcW w:w="4414" w:type="dxa"/>
          </w:tcPr>
          <w:p w14:paraId="435A059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6F94513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Prevention of behavioral problems in young children</w:t>
            </w:r>
          </w:p>
        </w:tc>
      </w:tr>
      <w:tr w:rsidR="008D794C" w:rsidRPr="00C61FE6" w14:paraId="29D5B85C" w14:textId="77777777" w:rsidTr="00DF7E31">
        <w:tc>
          <w:tcPr>
            <w:tcW w:w="4414" w:type="dxa"/>
          </w:tcPr>
          <w:p w14:paraId="153C9D3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5168501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Outpatient</w:t>
            </w:r>
          </w:p>
        </w:tc>
      </w:tr>
      <w:tr w:rsidR="008D794C" w:rsidRPr="00C61FE6" w14:paraId="053E71FC" w14:textId="77777777" w:rsidTr="00DF7E31">
        <w:tc>
          <w:tcPr>
            <w:tcW w:w="4414" w:type="dxa"/>
          </w:tcPr>
          <w:p w14:paraId="070E5CC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4D099FA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2020</w:t>
            </w:r>
          </w:p>
        </w:tc>
      </w:tr>
      <w:tr w:rsidR="008D794C" w:rsidRPr="00C61FE6" w14:paraId="383EE71D" w14:textId="77777777" w:rsidTr="00DF7E31">
        <w:tc>
          <w:tcPr>
            <w:tcW w:w="4414" w:type="dxa"/>
          </w:tcPr>
          <w:p w14:paraId="47A77962"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7EE87E36" w14:textId="77777777" w:rsidR="008D794C" w:rsidRPr="00C61FE6" w:rsidRDefault="008D794C" w:rsidP="00DF7E31">
            <w:pPr>
              <w:spacing w:line="360" w:lineRule="auto"/>
              <w:rPr>
                <w:rFonts w:ascii="Arial" w:hAnsi="Arial" w:cs="Arial"/>
                <w:sz w:val="24"/>
                <w:szCs w:val="24"/>
                <w:lang w:val="en-US"/>
              </w:rPr>
            </w:pPr>
          </w:p>
        </w:tc>
      </w:tr>
      <w:tr w:rsidR="008D794C" w:rsidRPr="00E15171" w14:paraId="4006E3BC" w14:textId="77777777" w:rsidTr="00DF7E31">
        <w:tc>
          <w:tcPr>
            <w:tcW w:w="4414" w:type="dxa"/>
          </w:tcPr>
          <w:p w14:paraId="603502F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6CC0EB1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107 were eligible to be included in the SWAT sample. Fourteen participants were excluded as they had not provided an email address. Of the 107 participants, most were identified as ‘White’ (79%), biological mothers </w:t>
            </w:r>
            <w:r w:rsidRPr="00C61FE6">
              <w:rPr>
                <w:rFonts w:ascii="Arial" w:hAnsi="Arial" w:cs="Arial"/>
                <w:color w:val="2A2A2A"/>
                <w:sz w:val="24"/>
                <w:szCs w:val="24"/>
                <w:shd w:val="clear" w:color="auto" w:fill="FFFFFF"/>
                <w:lang w:val="en-US"/>
              </w:rPr>
              <w:lastRenderedPageBreak/>
              <w:t>(93%) and educated to postgraduate level (47%). The mean parent age was 33.59 years (N = 105, SD = 5.4), and the mean child age was 21.9 months (SD = 0.5); slightly more male than female children participated (58% vs. 41%)</w:t>
            </w:r>
          </w:p>
        </w:tc>
      </w:tr>
      <w:tr w:rsidR="008D794C" w:rsidRPr="00E15171" w14:paraId="290511B4" w14:textId="77777777" w:rsidTr="00DF7E31">
        <w:tc>
          <w:tcPr>
            <w:tcW w:w="4414" w:type="dxa"/>
          </w:tcPr>
          <w:p w14:paraId="635B872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Inclusion criteria</w:t>
            </w:r>
          </w:p>
        </w:tc>
        <w:tc>
          <w:tcPr>
            <w:tcW w:w="4414" w:type="dxa"/>
          </w:tcPr>
          <w:p w14:paraId="495DA80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Parents aged≥18 years, child aged between approximately 12 and 36months, a score in the top 20% on population norms for child behaviour problems using the Strengths and Difficulties Questionnaire (SDQ; Goodman) and written IC. Additional eligibility criteria required for SWAT inclusion was that participants needed to provide a valid email address</w:t>
            </w:r>
          </w:p>
        </w:tc>
      </w:tr>
      <w:tr w:rsidR="008D794C" w:rsidRPr="00E15171" w14:paraId="097A455D" w14:textId="77777777" w:rsidTr="00DF7E31">
        <w:tc>
          <w:tcPr>
            <w:tcW w:w="4414" w:type="dxa"/>
          </w:tcPr>
          <w:p w14:paraId="4285007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036F48B9"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1) Participants who only provided a telephone number as contact details </w:t>
            </w:r>
          </w:p>
          <w:p w14:paraId="5F4587D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2) Participants who were already participating in the </w:t>
            </w:r>
            <w:proofErr w:type="gramStart"/>
            <w:r w:rsidRPr="00C61FE6">
              <w:rPr>
                <w:rFonts w:ascii="Arial" w:hAnsi="Arial" w:cs="Arial"/>
                <w:color w:val="2A2A2A"/>
                <w:sz w:val="24"/>
                <w:szCs w:val="24"/>
                <w:shd w:val="clear" w:color="auto" w:fill="FFFFFF"/>
                <w:lang w:val="en-US"/>
              </w:rPr>
              <w:t>HS,HS</w:t>
            </w:r>
            <w:proofErr w:type="gramEnd"/>
            <w:r w:rsidRPr="00C61FE6">
              <w:rPr>
                <w:rFonts w:ascii="Arial" w:hAnsi="Arial" w:cs="Arial"/>
                <w:color w:val="2A2A2A"/>
                <w:sz w:val="24"/>
                <w:szCs w:val="24"/>
                <w:shd w:val="clear" w:color="auto" w:fill="FFFFFF"/>
                <w:lang w:val="en-US"/>
              </w:rPr>
              <w:t xml:space="preserve"> trial</w:t>
            </w:r>
          </w:p>
        </w:tc>
      </w:tr>
      <w:tr w:rsidR="008D794C" w:rsidRPr="00E15171" w14:paraId="4EE53E78" w14:textId="77777777" w:rsidTr="00DF7E31">
        <w:tc>
          <w:tcPr>
            <w:tcW w:w="4414" w:type="dxa"/>
          </w:tcPr>
          <w:p w14:paraId="32C3C1F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1AF5485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 and mailshots</w:t>
            </w:r>
          </w:p>
        </w:tc>
      </w:tr>
      <w:tr w:rsidR="008D794C" w:rsidRPr="00C61FE6" w14:paraId="5E8EDEE9" w14:textId="77777777" w:rsidTr="00DF7E31">
        <w:tc>
          <w:tcPr>
            <w:tcW w:w="4414" w:type="dxa"/>
          </w:tcPr>
          <w:p w14:paraId="4B9A6E04"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7E7B62E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107</w:t>
            </w:r>
          </w:p>
        </w:tc>
      </w:tr>
      <w:tr w:rsidR="008D794C" w:rsidRPr="00E15171" w14:paraId="1C315975" w14:textId="77777777" w:rsidTr="00DF7E31">
        <w:tc>
          <w:tcPr>
            <w:tcW w:w="4414" w:type="dxa"/>
          </w:tcPr>
          <w:p w14:paraId="2A0A6F2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6D5620B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Informational video clip as an aid to patient information sheet</w:t>
            </w:r>
          </w:p>
        </w:tc>
      </w:tr>
      <w:tr w:rsidR="008D794C" w:rsidRPr="00C61FE6" w14:paraId="428637E4" w14:textId="77777777" w:rsidTr="00DF7E31">
        <w:tc>
          <w:tcPr>
            <w:tcW w:w="4414" w:type="dxa"/>
          </w:tcPr>
          <w:p w14:paraId="2C419CA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6C242AA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rPr>
              <w:t>Written Patient Information Sheet</w:t>
            </w:r>
          </w:p>
        </w:tc>
      </w:tr>
      <w:tr w:rsidR="008D794C" w:rsidRPr="00E15171" w14:paraId="1E5E890F" w14:textId="77777777" w:rsidTr="00DF7E31">
        <w:tc>
          <w:tcPr>
            <w:tcW w:w="4414" w:type="dxa"/>
          </w:tcPr>
          <w:p w14:paraId="321B083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5216C60D"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Primary outcome: proportion of participants who consented to take part in the main trial based upon their SWAT allocation </w:t>
            </w:r>
          </w:p>
          <w:p w14:paraId="4EB8B0A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lastRenderedPageBreak/>
              <w:t>Secondary outcome: participant and researcher attitudes towards method of recruitment via brief structured interviews</w:t>
            </w:r>
          </w:p>
        </w:tc>
      </w:tr>
      <w:tr w:rsidR="008D794C" w:rsidRPr="00E15171" w14:paraId="6745818D" w14:textId="77777777" w:rsidTr="00DF7E31">
        <w:tc>
          <w:tcPr>
            <w:tcW w:w="4414" w:type="dxa"/>
          </w:tcPr>
          <w:p w14:paraId="2BBCBE5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Method of outcomes assessment</w:t>
            </w:r>
          </w:p>
        </w:tc>
        <w:tc>
          <w:tcPr>
            <w:tcW w:w="4414" w:type="dxa"/>
          </w:tcPr>
          <w:p w14:paraId="02E005A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Number of participants consented in main trial and brief structured interviews</w:t>
            </w:r>
          </w:p>
        </w:tc>
      </w:tr>
      <w:tr w:rsidR="008D794C" w:rsidRPr="00E15171" w14:paraId="780739AA" w14:textId="77777777" w:rsidTr="00DF7E31">
        <w:tc>
          <w:tcPr>
            <w:tcW w:w="4414" w:type="dxa"/>
          </w:tcPr>
          <w:p w14:paraId="7087ECA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298F42ED" w14:textId="5A9366E0"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10/56 video clip vs 26/51 PIS consented. Video condition did not increase the odds of recruitment into the trial, such that those in the video condition were significantly less likely to participate in the main trial (OR = 0.253, CI = 0.104–0.618, p = 0.003)</w:t>
            </w:r>
          </w:p>
        </w:tc>
      </w:tr>
      <w:tr w:rsidR="008D794C" w:rsidRPr="00E15171" w14:paraId="716CA11C" w14:textId="77777777" w:rsidTr="00DF7E31">
        <w:tc>
          <w:tcPr>
            <w:tcW w:w="4414" w:type="dxa"/>
          </w:tcPr>
          <w:p w14:paraId="483C181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4475ACA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5 participants in video and 12 in PIS were interviewed. Irrespective of condition, all participants commented positively on how useful they found the introductory information, stating it was easy to understand and informative but also stated they had further questions that needed discussing over the phone. Participants in video group framed the material as introductory, whilst those in PIS described it as comprehensive. Key finding from both researcher interviews was that the initial email contact increased participants’ receptivity to the study team and engagement in the trial. Researchers found that participants had often not </w:t>
            </w:r>
            <w:r w:rsidRPr="00C61FE6">
              <w:rPr>
                <w:rFonts w:ascii="Arial" w:hAnsi="Arial" w:cs="Arial"/>
                <w:color w:val="2A2A2A"/>
                <w:sz w:val="24"/>
                <w:szCs w:val="24"/>
                <w:shd w:val="clear" w:color="auto" w:fill="FFFFFF"/>
                <w:lang w:val="en-US"/>
              </w:rPr>
              <w:lastRenderedPageBreak/>
              <w:t>watched the video clip or viewed a portion of it, although those who had viewed it were reported as having a better understanding of randomisation. The advantage of participants seeing images of the research team and activities in the video clip was also highlighted.</w:t>
            </w:r>
          </w:p>
        </w:tc>
      </w:tr>
    </w:tbl>
    <w:p w14:paraId="6F6D9C57"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69065EBB" w14:textId="77777777" w:rsidTr="00DF7E31">
        <w:tc>
          <w:tcPr>
            <w:tcW w:w="4414" w:type="dxa"/>
          </w:tcPr>
          <w:p w14:paraId="5B13A878"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1C32EEF8" w14:textId="77777777" w:rsidR="008D794C" w:rsidRPr="00C61FE6" w:rsidRDefault="008D794C" w:rsidP="00DF7E31">
            <w:pPr>
              <w:spacing w:line="360" w:lineRule="auto"/>
              <w:rPr>
                <w:rFonts w:ascii="Arial" w:hAnsi="Arial" w:cs="Arial"/>
                <w:sz w:val="24"/>
                <w:szCs w:val="24"/>
                <w:lang w:val="en-US"/>
              </w:rPr>
            </w:pPr>
          </w:p>
        </w:tc>
      </w:tr>
      <w:tr w:rsidR="008D794C" w:rsidRPr="00E15171" w14:paraId="79579BA9" w14:textId="77777777" w:rsidTr="00DF7E31">
        <w:tc>
          <w:tcPr>
            <w:tcW w:w="4414" w:type="dxa"/>
          </w:tcPr>
          <w:p w14:paraId="346D267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5A689637" w14:textId="1D17F151"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color w:val="2A2A2A"/>
                <w:sz w:val="24"/>
                <w:szCs w:val="24"/>
                <w:shd w:val="clear" w:color="auto" w:fill="FFFFFF"/>
                <w:lang w:val="en-US"/>
              </w:rPr>
              <w:t>Rothwell, Erin</w:t>
            </w:r>
            <w:r w:rsidR="00953FFE" w:rsidRPr="00953FFE">
              <w:rPr>
                <w:rFonts w:ascii="Arial" w:hAnsi="Arial" w:cs="Arial"/>
                <w:color w:val="2A2A2A"/>
                <w:sz w:val="24"/>
                <w:szCs w:val="24"/>
                <w:shd w:val="clear" w:color="auto" w:fill="FFFFFF"/>
                <w:vertAlign w:val="superscript"/>
                <w:lang w:val="en-US"/>
              </w:rPr>
              <w:t>40</w:t>
            </w:r>
            <w:r w:rsidRPr="00C61FE6">
              <w:rPr>
                <w:rFonts w:ascii="Arial" w:hAnsi="Arial" w:cs="Arial"/>
                <w:b/>
                <w:bCs/>
                <w:color w:val="2A2A2A"/>
                <w:sz w:val="24"/>
                <w:szCs w:val="24"/>
                <w:shd w:val="clear" w:color="auto" w:fill="FFFFFF"/>
                <w:lang w:val="en-US"/>
              </w:rPr>
              <w:t xml:space="preserve"> </w:t>
            </w:r>
          </w:p>
        </w:tc>
      </w:tr>
      <w:tr w:rsidR="008D794C" w:rsidRPr="00C61FE6" w14:paraId="7745A884" w14:textId="77777777" w:rsidTr="00DF7E31">
        <w:tc>
          <w:tcPr>
            <w:tcW w:w="4414" w:type="dxa"/>
          </w:tcPr>
          <w:p w14:paraId="30FBA0E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40577C3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States</w:t>
            </w:r>
          </w:p>
        </w:tc>
      </w:tr>
      <w:tr w:rsidR="008D794C" w:rsidRPr="00C61FE6" w14:paraId="5D8AB5AC" w14:textId="77777777" w:rsidTr="00DF7E31">
        <w:tc>
          <w:tcPr>
            <w:tcW w:w="4414" w:type="dxa"/>
          </w:tcPr>
          <w:p w14:paraId="465EBBED"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3B5C4332" w14:textId="77777777" w:rsidR="008D794C" w:rsidRPr="00C61FE6" w:rsidRDefault="008D794C" w:rsidP="00DF7E31">
            <w:pPr>
              <w:spacing w:line="360" w:lineRule="auto"/>
              <w:rPr>
                <w:rFonts w:ascii="Arial" w:hAnsi="Arial" w:cs="Arial"/>
                <w:sz w:val="24"/>
                <w:szCs w:val="24"/>
                <w:lang w:val="en-US"/>
              </w:rPr>
            </w:pPr>
          </w:p>
        </w:tc>
      </w:tr>
      <w:tr w:rsidR="008D794C" w:rsidRPr="00C61FE6" w14:paraId="71F650AA" w14:textId="77777777" w:rsidTr="00DF7E31">
        <w:tc>
          <w:tcPr>
            <w:tcW w:w="4414" w:type="dxa"/>
          </w:tcPr>
          <w:p w14:paraId="2D685F87"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182581EE" w14:textId="77777777" w:rsidR="008D794C" w:rsidRPr="00C61FE6" w:rsidRDefault="008D794C" w:rsidP="00DF7E31">
            <w:pPr>
              <w:spacing w:line="360" w:lineRule="auto"/>
              <w:rPr>
                <w:rFonts w:ascii="Arial" w:hAnsi="Arial" w:cs="Arial"/>
                <w:sz w:val="24"/>
                <w:szCs w:val="24"/>
                <w:lang w:val="en-US"/>
              </w:rPr>
            </w:pPr>
          </w:p>
        </w:tc>
      </w:tr>
      <w:tr w:rsidR="008D794C" w:rsidRPr="00C61FE6" w14:paraId="7E4ABD16" w14:textId="77777777" w:rsidTr="00DF7E31">
        <w:tc>
          <w:tcPr>
            <w:tcW w:w="4414" w:type="dxa"/>
          </w:tcPr>
          <w:p w14:paraId="1181755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2E7FF79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Clinical Trial</w:t>
            </w:r>
          </w:p>
        </w:tc>
      </w:tr>
      <w:tr w:rsidR="008D794C" w:rsidRPr="00C61FE6" w14:paraId="28F65659" w14:textId="77777777" w:rsidTr="00DF7E31">
        <w:tc>
          <w:tcPr>
            <w:tcW w:w="4414" w:type="dxa"/>
          </w:tcPr>
          <w:p w14:paraId="1444F5A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3490902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Prenatal education</w:t>
            </w:r>
          </w:p>
        </w:tc>
      </w:tr>
      <w:tr w:rsidR="008D794C" w:rsidRPr="00C61FE6" w14:paraId="5846151A" w14:textId="77777777" w:rsidTr="00DF7E31">
        <w:tc>
          <w:tcPr>
            <w:tcW w:w="4414" w:type="dxa"/>
          </w:tcPr>
          <w:p w14:paraId="0D5B60B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0598F6F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Outpatient</w:t>
            </w:r>
          </w:p>
        </w:tc>
      </w:tr>
      <w:tr w:rsidR="008D794C" w:rsidRPr="00C61FE6" w14:paraId="05EA3895" w14:textId="77777777" w:rsidTr="00DF7E31">
        <w:tc>
          <w:tcPr>
            <w:tcW w:w="4414" w:type="dxa"/>
          </w:tcPr>
          <w:p w14:paraId="13A45DF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23B5863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2014</w:t>
            </w:r>
          </w:p>
        </w:tc>
      </w:tr>
      <w:tr w:rsidR="008D794C" w:rsidRPr="00C61FE6" w14:paraId="797A9A7C" w14:textId="77777777" w:rsidTr="00DF7E31">
        <w:tc>
          <w:tcPr>
            <w:tcW w:w="4414" w:type="dxa"/>
          </w:tcPr>
          <w:p w14:paraId="05896EBE"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046A34DC" w14:textId="77777777" w:rsidR="008D794C" w:rsidRPr="00C61FE6" w:rsidRDefault="008D794C" w:rsidP="00DF7E31">
            <w:pPr>
              <w:spacing w:line="360" w:lineRule="auto"/>
              <w:rPr>
                <w:rFonts w:ascii="Arial" w:hAnsi="Arial" w:cs="Arial"/>
                <w:sz w:val="24"/>
                <w:szCs w:val="24"/>
                <w:lang w:val="en-US"/>
              </w:rPr>
            </w:pPr>
          </w:p>
        </w:tc>
      </w:tr>
      <w:tr w:rsidR="008D794C" w:rsidRPr="00E15171" w14:paraId="56CFD66B" w14:textId="77777777" w:rsidTr="00DF7E31">
        <w:tc>
          <w:tcPr>
            <w:tcW w:w="4414" w:type="dxa"/>
          </w:tcPr>
          <w:p w14:paraId="6F857A9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6EBCA9E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All participants were female and 61% had given birth before. Of those who had given birth before, 31% had given birth to one child and 19.4% had given birth to two or more children. 93.55% were married or living together, 90.32% were non-Hispanic, 41.94% were educated at a </w:t>
            </w:r>
            <w:proofErr w:type="gramStart"/>
            <w:r w:rsidRPr="00C61FE6">
              <w:rPr>
                <w:rFonts w:ascii="Arial" w:hAnsi="Arial" w:cs="Arial"/>
                <w:color w:val="2A2A2A"/>
                <w:sz w:val="24"/>
                <w:szCs w:val="24"/>
                <w:shd w:val="clear" w:color="auto" w:fill="FFFFFF"/>
                <w:lang w:val="en-US"/>
              </w:rPr>
              <w:t>Bachelor</w:t>
            </w:r>
            <w:proofErr w:type="gramEnd"/>
            <w:r w:rsidRPr="00C61FE6">
              <w:rPr>
                <w:rFonts w:ascii="Arial" w:hAnsi="Arial" w:cs="Arial"/>
                <w:color w:val="2A2A2A"/>
                <w:sz w:val="24"/>
                <w:szCs w:val="24"/>
                <w:shd w:val="clear" w:color="auto" w:fill="FFFFFF"/>
                <w:lang w:val="en-US"/>
              </w:rPr>
              <w:t xml:space="preserve"> degree</w:t>
            </w:r>
          </w:p>
        </w:tc>
      </w:tr>
      <w:tr w:rsidR="008D794C" w:rsidRPr="00E15171" w14:paraId="0C1F690D" w14:textId="77777777" w:rsidTr="00DF7E31">
        <w:tc>
          <w:tcPr>
            <w:tcW w:w="4414" w:type="dxa"/>
          </w:tcPr>
          <w:p w14:paraId="7E61A14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Inclusion criteria</w:t>
            </w:r>
          </w:p>
        </w:tc>
        <w:tc>
          <w:tcPr>
            <w:tcW w:w="4414" w:type="dxa"/>
          </w:tcPr>
          <w:p w14:paraId="027636C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English speaking women with full-term pregnancies who gave birth with normal birth outcomes</w:t>
            </w:r>
          </w:p>
        </w:tc>
      </w:tr>
      <w:tr w:rsidR="008D794C" w:rsidRPr="00C61FE6" w14:paraId="4EB4397A" w14:textId="77777777" w:rsidTr="00DF7E31">
        <w:tc>
          <w:tcPr>
            <w:tcW w:w="4414" w:type="dxa"/>
          </w:tcPr>
          <w:p w14:paraId="2C0DD08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2905630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See inclusion</w:t>
            </w:r>
          </w:p>
        </w:tc>
      </w:tr>
      <w:tr w:rsidR="008D794C" w:rsidRPr="00C61FE6" w14:paraId="4DDA3B0C" w14:textId="77777777" w:rsidTr="00DF7E31">
        <w:tc>
          <w:tcPr>
            <w:tcW w:w="4414" w:type="dxa"/>
          </w:tcPr>
          <w:p w14:paraId="730DD52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74B7E50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2BA5CAEC" w14:textId="77777777" w:rsidTr="00DF7E31">
        <w:tc>
          <w:tcPr>
            <w:tcW w:w="4414" w:type="dxa"/>
          </w:tcPr>
          <w:p w14:paraId="48181ECA"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606206A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62</w:t>
            </w:r>
          </w:p>
        </w:tc>
      </w:tr>
      <w:tr w:rsidR="008D794C" w:rsidRPr="00E15171" w14:paraId="5A047D3E" w14:textId="77777777" w:rsidTr="00DF7E31">
        <w:tc>
          <w:tcPr>
            <w:tcW w:w="4414" w:type="dxa"/>
          </w:tcPr>
          <w:p w14:paraId="1266978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04D0D19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Video presentation on an iPad as an aid to paper consent form</w:t>
            </w:r>
          </w:p>
        </w:tc>
      </w:tr>
      <w:tr w:rsidR="008D794C" w:rsidRPr="00C61FE6" w14:paraId="5141079F" w14:textId="77777777" w:rsidTr="00DF7E31">
        <w:tc>
          <w:tcPr>
            <w:tcW w:w="4414" w:type="dxa"/>
          </w:tcPr>
          <w:p w14:paraId="79459DF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7ECB1DB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Paper IC form</w:t>
            </w:r>
          </w:p>
        </w:tc>
      </w:tr>
      <w:tr w:rsidR="008D794C" w:rsidRPr="00E15171" w14:paraId="1FBA8F3A" w14:textId="77777777" w:rsidTr="00DF7E31">
        <w:tc>
          <w:tcPr>
            <w:tcW w:w="4414" w:type="dxa"/>
          </w:tcPr>
          <w:p w14:paraId="46CE338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6F9AC66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Participant comprehension of the study - specific details</w:t>
            </w:r>
          </w:p>
        </w:tc>
      </w:tr>
      <w:tr w:rsidR="008D794C" w:rsidRPr="00E15171" w14:paraId="21A017D4" w14:textId="77777777" w:rsidTr="00DF7E31">
        <w:tc>
          <w:tcPr>
            <w:tcW w:w="4414" w:type="dxa"/>
          </w:tcPr>
          <w:p w14:paraId="531558E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7500253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14-item survey about the consent process and participants in electronic group underwent telephone interview about the video</w:t>
            </w:r>
          </w:p>
        </w:tc>
      </w:tr>
      <w:tr w:rsidR="008D794C" w:rsidRPr="00E15171" w14:paraId="0707EFD3" w14:textId="77777777" w:rsidTr="00DF7E31">
        <w:tc>
          <w:tcPr>
            <w:tcW w:w="4414" w:type="dxa"/>
          </w:tcPr>
          <w:p w14:paraId="15BEF51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59CC208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Participants on video group had better understanding in certain aspects of the study but not others compared to the control group. </w:t>
            </w:r>
            <w:proofErr w:type="gramStart"/>
            <w:r w:rsidRPr="00C61FE6">
              <w:rPr>
                <w:rFonts w:ascii="Arial" w:hAnsi="Arial" w:cs="Arial"/>
                <w:color w:val="2A2A2A"/>
                <w:sz w:val="24"/>
                <w:szCs w:val="24"/>
                <w:shd w:val="clear" w:color="auto" w:fill="FFFFFF"/>
                <w:lang w:val="en-US"/>
              </w:rPr>
              <w:t>E.g.</w:t>
            </w:r>
            <w:proofErr w:type="gramEnd"/>
            <w:r w:rsidRPr="00C61FE6">
              <w:rPr>
                <w:rFonts w:ascii="Arial" w:hAnsi="Arial" w:cs="Arial"/>
                <w:color w:val="2A2A2A"/>
                <w:sz w:val="24"/>
                <w:szCs w:val="24"/>
                <w:shd w:val="clear" w:color="auto" w:fill="FFFFFF"/>
                <w:lang w:val="en-US"/>
              </w:rPr>
              <w:t xml:space="preserve"> better understanding in the purpose of the study, alternatives to participation, and who to contact if they had questions or concerns about the study</w:t>
            </w:r>
          </w:p>
        </w:tc>
      </w:tr>
      <w:tr w:rsidR="008D794C" w:rsidRPr="00E15171" w14:paraId="12EF5EBE" w14:textId="77777777" w:rsidTr="00DF7E31">
        <w:tc>
          <w:tcPr>
            <w:tcW w:w="4414" w:type="dxa"/>
          </w:tcPr>
          <w:p w14:paraId="568827E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406F8FE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Some survey items had higher mean scores for the paper-based consent group. These items focused on what the researchers were trying to find in this study, which education approaches were new, benefits, risks, and voluntary participation</w:t>
            </w:r>
          </w:p>
        </w:tc>
      </w:tr>
    </w:tbl>
    <w:p w14:paraId="041254C0"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1D6E3E30" w14:textId="77777777" w:rsidTr="00DF7E31">
        <w:tc>
          <w:tcPr>
            <w:tcW w:w="4414" w:type="dxa"/>
          </w:tcPr>
          <w:p w14:paraId="4E4A064B"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lastRenderedPageBreak/>
              <w:t>General Information</w:t>
            </w:r>
          </w:p>
        </w:tc>
        <w:tc>
          <w:tcPr>
            <w:tcW w:w="4414" w:type="dxa"/>
          </w:tcPr>
          <w:p w14:paraId="08E03C19" w14:textId="77777777" w:rsidR="008D794C" w:rsidRPr="00C61FE6" w:rsidRDefault="008D794C" w:rsidP="00DF7E31">
            <w:pPr>
              <w:spacing w:line="360" w:lineRule="auto"/>
              <w:rPr>
                <w:rFonts w:ascii="Arial" w:hAnsi="Arial" w:cs="Arial"/>
                <w:sz w:val="24"/>
                <w:szCs w:val="24"/>
                <w:lang w:val="en-US"/>
              </w:rPr>
            </w:pPr>
          </w:p>
        </w:tc>
      </w:tr>
      <w:tr w:rsidR="008D794C" w:rsidRPr="00E15171" w14:paraId="3D939B61" w14:textId="77777777" w:rsidTr="00DF7E31">
        <w:tc>
          <w:tcPr>
            <w:tcW w:w="4414" w:type="dxa"/>
          </w:tcPr>
          <w:p w14:paraId="2954664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25E42CB3" w14:textId="0F50B15C"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Swain, Sandra</w:t>
            </w:r>
            <w:r w:rsidR="00953FFE" w:rsidRPr="00953FFE">
              <w:rPr>
                <w:rFonts w:ascii="Arial" w:hAnsi="Arial" w:cs="Arial"/>
                <w:sz w:val="24"/>
                <w:szCs w:val="24"/>
                <w:vertAlign w:val="superscript"/>
                <w:lang w:val="en-US"/>
              </w:rPr>
              <w:t>44</w:t>
            </w:r>
            <w:r w:rsidRPr="00C61FE6">
              <w:rPr>
                <w:rFonts w:ascii="Arial" w:hAnsi="Arial" w:cs="Arial"/>
                <w:b/>
                <w:bCs/>
                <w:sz w:val="24"/>
                <w:szCs w:val="24"/>
                <w:lang w:val="en-US"/>
              </w:rPr>
              <w:t xml:space="preserve"> </w:t>
            </w:r>
          </w:p>
        </w:tc>
      </w:tr>
      <w:tr w:rsidR="008D794C" w:rsidRPr="00C61FE6" w14:paraId="2B4E9371" w14:textId="77777777" w:rsidTr="00DF7E31">
        <w:tc>
          <w:tcPr>
            <w:tcW w:w="4414" w:type="dxa"/>
          </w:tcPr>
          <w:p w14:paraId="62BCB59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Country in which the study was conducted</w:t>
            </w:r>
          </w:p>
        </w:tc>
        <w:tc>
          <w:tcPr>
            <w:tcW w:w="4414" w:type="dxa"/>
          </w:tcPr>
          <w:p w14:paraId="7C8F94D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United States</w:t>
            </w:r>
          </w:p>
        </w:tc>
      </w:tr>
      <w:tr w:rsidR="008D794C" w:rsidRPr="00C61FE6" w14:paraId="4131CA20" w14:textId="77777777" w:rsidTr="00DF7E31">
        <w:tc>
          <w:tcPr>
            <w:tcW w:w="4414" w:type="dxa"/>
          </w:tcPr>
          <w:p w14:paraId="007B0F86"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0C0F475F" w14:textId="77777777" w:rsidR="008D794C" w:rsidRPr="00C61FE6" w:rsidRDefault="008D794C" w:rsidP="00DF7E31">
            <w:pPr>
              <w:spacing w:line="360" w:lineRule="auto"/>
              <w:rPr>
                <w:rFonts w:ascii="Arial" w:hAnsi="Arial" w:cs="Arial"/>
                <w:sz w:val="24"/>
                <w:szCs w:val="24"/>
                <w:lang w:val="en-US"/>
              </w:rPr>
            </w:pPr>
          </w:p>
        </w:tc>
      </w:tr>
      <w:tr w:rsidR="008D794C" w:rsidRPr="00C61FE6" w14:paraId="2A30E1C9" w14:textId="77777777" w:rsidTr="00DF7E31">
        <w:tc>
          <w:tcPr>
            <w:tcW w:w="4414" w:type="dxa"/>
          </w:tcPr>
          <w:p w14:paraId="2E23FEF6"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35F8F08B" w14:textId="77777777" w:rsidR="008D794C" w:rsidRPr="00C61FE6" w:rsidRDefault="008D794C" w:rsidP="00DF7E31">
            <w:pPr>
              <w:spacing w:line="360" w:lineRule="auto"/>
              <w:rPr>
                <w:rFonts w:ascii="Arial" w:hAnsi="Arial" w:cs="Arial"/>
                <w:sz w:val="24"/>
                <w:szCs w:val="24"/>
                <w:lang w:val="en-US"/>
              </w:rPr>
            </w:pPr>
          </w:p>
        </w:tc>
      </w:tr>
      <w:tr w:rsidR="008D794C" w:rsidRPr="00C61FE6" w14:paraId="376D2C9C" w14:textId="77777777" w:rsidTr="00DF7E31">
        <w:tc>
          <w:tcPr>
            <w:tcW w:w="4414" w:type="dxa"/>
          </w:tcPr>
          <w:p w14:paraId="305294F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6B29A35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Observational</w:t>
            </w:r>
          </w:p>
        </w:tc>
      </w:tr>
      <w:tr w:rsidR="008D794C" w:rsidRPr="00C61FE6" w14:paraId="0433F9AF" w14:textId="77777777" w:rsidTr="00DF7E31">
        <w:tc>
          <w:tcPr>
            <w:tcW w:w="4414" w:type="dxa"/>
          </w:tcPr>
          <w:p w14:paraId="7255200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46BAB80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Breast cancer</w:t>
            </w:r>
          </w:p>
        </w:tc>
      </w:tr>
      <w:tr w:rsidR="008D794C" w:rsidRPr="00C61FE6" w14:paraId="4913D8C1" w14:textId="77777777" w:rsidTr="00DF7E31">
        <w:tc>
          <w:tcPr>
            <w:tcW w:w="4414" w:type="dxa"/>
          </w:tcPr>
          <w:p w14:paraId="58FE671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32C4F5B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Hospital</w:t>
            </w:r>
          </w:p>
        </w:tc>
      </w:tr>
      <w:tr w:rsidR="008D794C" w:rsidRPr="00C61FE6" w14:paraId="7577C9C5" w14:textId="77777777" w:rsidTr="00DF7E31">
        <w:tc>
          <w:tcPr>
            <w:tcW w:w="4414" w:type="dxa"/>
          </w:tcPr>
          <w:p w14:paraId="196F4B7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5DADF40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2017</w:t>
            </w:r>
          </w:p>
        </w:tc>
      </w:tr>
      <w:tr w:rsidR="008D794C" w:rsidRPr="00C61FE6" w14:paraId="12968B0F" w14:textId="77777777" w:rsidTr="00DF7E31">
        <w:tc>
          <w:tcPr>
            <w:tcW w:w="4414" w:type="dxa"/>
          </w:tcPr>
          <w:p w14:paraId="0F8475DE"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67AA7D51" w14:textId="77777777" w:rsidR="008D794C" w:rsidRPr="00C61FE6" w:rsidRDefault="008D794C" w:rsidP="00DF7E31">
            <w:pPr>
              <w:spacing w:line="360" w:lineRule="auto"/>
              <w:rPr>
                <w:rFonts w:ascii="Arial" w:hAnsi="Arial" w:cs="Arial"/>
                <w:sz w:val="24"/>
                <w:szCs w:val="24"/>
                <w:lang w:val="en-US"/>
              </w:rPr>
            </w:pPr>
          </w:p>
        </w:tc>
      </w:tr>
      <w:tr w:rsidR="008D794C" w:rsidRPr="00E15171" w14:paraId="006C2E7E" w14:textId="77777777" w:rsidTr="00DF7E31">
        <w:tc>
          <w:tcPr>
            <w:tcW w:w="4414" w:type="dxa"/>
          </w:tcPr>
          <w:p w14:paraId="346170E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1934249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Black breast cancer patients. Mean age of the participants was 59 years, 74.5% had stage I-III disease, 29% were married, 83.5% had one or more children, and 29% attended some college or technical school</w:t>
            </w:r>
          </w:p>
        </w:tc>
      </w:tr>
      <w:tr w:rsidR="008D794C" w:rsidRPr="00E15171" w14:paraId="11BADC31" w14:textId="77777777" w:rsidTr="00DF7E31">
        <w:tc>
          <w:tcPr>
            <w:tcW w:w="4414" w:type="dxa"/>
          </w:tcPr>
          <w:p w14:paraId="51403A6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280CE50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Breast cancer patients with Stage I-III, if diagnosed within previous 6 months, or metastatic disease who self-identified as black or African American</w:t>
            </w:r>
          </w:p>
        </w:tc>
      </w:tr>
      <w:tr w:rsidR="008D794C" w:rsidRPr="00C61FE6" w14:paraId="095FC055" w14:textId="77777777" w:rsidTr="00DF7E31">
        <w:tc>
          <w:tcPr>
            <w:tcW w:w="4414" w:type="dxa"/>
          </w:tcPr>
          <w:p w14:paraId="489E027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70D07D3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See inclusion</w:t>
            </w:r>
          </w:p>
        </w:tc>
      </w:tr>
      <w:tr w:rsidR="008D794C" w:rsidRPr="00C61FE6" w14:paraId="3285CA94" w14:textId="77777777" w:rsidTr="00DF7E31">
        <w:tc>
          <w:tcPr>
            <w:tcW w:w="4414" w:type="dxa"/>
          </w:tcPr>
          <w:p w14:paraId="3962365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07CBDA6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319475C4" w14:textId="77777777" w:rsidTr="00DF7E31">
        <w:tc>
          <w:tcPr>
            <w:tcW w:w="4414" w:type="dxa"/>
          </w:tcPr>
          <w:p w14:paraId="51B95599"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4E15B383"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200</w:t>
            </w:r>
          </w:p>
        </w:tc>
      </w:tr>
      <w:tr w:rsidR="008D794C" w:rsidRPr="00C61FE6" w14:paraId="4F42C57B" w14:textId="77777777" w:rsidTr="00DF7E31">
        <w:tc>
          <w:tcPr>
            <w:tcW w:w="4414" w:type="dxa"/>
          </w:tcPr>
          <w:p w14:paraId="2776BD7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115043B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Educational video</w:t>
            </w:r>
          </w:p>
        </w:tc>
      </w:tr>
      <w:tr w:rsidR="008D794C" w:rsidRPr="00C61FE6" w14:paraId="57C04AE2" w14:textId="77777777" w:rsidTr="00DF7E31">
        <w:tc>
          <w:tcPr>
            <w:tcW w:w="4414" w:type="dxa"/>
          </w:tcPr>
          <w:p w14:paraId="4F9EDF2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1CE351A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None</w:t>
            </w:r>
          </w:p>
        </w:tc>
      </w:tr>
      <w:tr w:rsidR="008D794C" w:rsidRPr="00E15171" w14:paraId="5CC571FD" w14:textId="77777777" w:rsidTr="00DF7E31">
        <w:tc>
          <w:tcPr>
            <w:tcW w:w="4414" w:type="dxa"/>
          </w:tcPr>
          <w:p w14:paraId="0705AA6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Outcomes</w:t>
            </w:r>
          </w:p>
        </w:tc>
        <w:tc>
          <w:tcPr>
            <w:tcW w:w="4414" w:type="dxa"/>
          </w:tcPr>
          <w:p w14:paraId="7F67E7C4"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Primary outcome: enrolment to a therapeutic clinical trial </w:t>
            </w:r>
          </w:p>
          <w:p w14:paraId="5033580B"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Secondary outcome: to explore the capacity of the video to influence black </w:t>
            </w:r>
            <w:r w:rsidRPr="00C61FE6">
              <w:rPr>
                <w:rFonts w:ascii="Arial" w:hAnsi="Arial" w:cs="Arial"/>
                <w:color w:val="2A2A2A"/>
                <w:sz w:val="24"/>
                <w:szCs w:val="24"/>
                <w:shd w:val="clear" w:color="auto" w:fill="FFFFFF"/>
                <w:lang w:val="en-US"/>
              </w:rPr>
              <w:lastRenderedPageBreak/>
              <w:t xml:space="preserve">breast cancer patients’(a) intentions to participate in a CT; </w:t>
            </w:r>
            <w:proofErr w:type="gramStart"/>
            <w:r w:rsidRPr="00C61FE6">
              <w:rPr>
                <w:rFonts w:ascii="Arial" w:hAnsi="Arial" w:cs="Arial"/>
                <w:color w:val="2A2A2A"/>
                <w:sz w:val="24"/>
                <w:szCs w:val="24"/>
                <w:shd w:val="clear" w:color="auto" w:fill="FFFFFF"/>
                <w:lang w:val="en-US"/>
              </w:rPr>
              <w:t>and,</w:t>
            </w:r>
            <w:proofErr w:type="gramEnd"/>
            <w:r w:rsidRPr="00C61FE6">
              <w:rPr>
                <w:rFonts w:ascii="Arial" w:hAnsi="Arial" w:cs="Arial"/>
                <w:color w:val="2A2A2A"/>
                <w:sz w:val="24"/>
                <w:szCs w:val="24"/>
                <w:shd w:val="clear" w:color="auto" w:fill="FFFFFF"/>
                <w:lang w:val="en-US"/>
              </w:rPr>
              <w:t xml:space="preserve"> (b) attitudes towards CTs</w:t>
            </w:r>
          </w:p>
        </w:tc>
      </w:tr>
      <w:tr w:rsidR="008D794C" w:rsidRPr="00E15171" w14:paraId="37C952F7" w14:textId="77777777" w:rsidTr="00DF7E31">
        <w:tc>
          <w:tcPr>
            <w:tcW w:w="4414" w:type="dxa"/>
          </w:tcPr>
          <w:p w14:paraId="1DB2E88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Method of outcomes assessment</w:t>
            </w:r>
          </w:p>
        </w:tc>
        <w:tc>
          <w:tcPr>
            <w:tcW w:w="4414" w:type="dxa"/>
          </w:tcPr>
          <w:p w14:paraId="738E5E6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Patients who signed consent regardless if they enrolled in a trial. Attitudes and Intention to Enroll in Therapeutic Clinical Trials (AIET) questionnaire</w:t>
            </w:r>
          </w:p>
        </w:tc>
      </w:tr>
      <w:tr w:rsidR="008D794C" w:rsidRPr="00E15171" w14:paraId="52E1E3E0" w14:textId="77777777" w:rsidTr="00DF7E31">
        <w:tc>
          <w:tcPr>
            <w:tcW w:w="4414" w:type="dxa"/>
          </w:tcPr>
          <w:p w14:paraId="41809FC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7E7E6B28"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200 patients that participated, 39 (19.5%) patients signed consent to participate in a therapeutic clinical trial; 27 (13.5%) patients enrolled (7.5% increase from baseline comparison of 6% clinical trial enrolment rate in black cancer patients (p&lt; .001)). Pre-test versus post-test assessment showed an increase by 14% in proportion of patients expressing likelihood to enroll in a therapeutic trial following the intervention (p&lt; .001). Among 31 AIET items, 25 (81%) showed statistically significant and positive change post-intervention.</w:t>
            </w:r>
          </w:p>
        </w:tc>
      </w:tr>
      <w:tr w:rsidR="008D794C" w:rsidRPr="00E15171" w14:paraId="787D8AC9" w14:textId="77777777" w:rsidTr="00DF7E31">
        <w:tc>
          <w:tcPr>
            <w:tcW w:w="4414" w:type="dxa"/>
          </w:tcPr>
          <w:p w14:paraId="3EEFFC7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17B43C6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The video is a component of ICF as it is a way to enhance delivery of information about enrolling into a clinical trial</w:t>
            </w:r>
          </w:p>
        </w:tc>
      </w:tr>
    </w:tbl>
    <w:p w14:paraId="034245A6" w14:textId="77777777" w:rsidR="008D794C" w:rsidRPr="00C61FE6" w:rsidRDefault="008D794C" w:rsidP="008D794C">
      <w:pPr>
        <w:spacing w:line="360" w:lineRule="auto"/>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14"/>
        <w:gridCol w:w="4414"/>
      </w:tblGrid>
      <w:tr w:rsidR="008D794C" w:rsidRPr="00C61FE6" w14:paraId="368B7076" w14:textId="77777777" w:rsidTr="00DF7E31">
        <w:tc>
          <w:tcPr>
            <w:tcW w:w="4414" w:type="dxa"/>
          </w:tcPr>
          <w:p w14:paraId="207691E7"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General Information</w:t>
            </w:r>
          </w:p>
        </w:tc>
        <w:tc>
          <w:tcPr>
            <w:tcW w:w="4414" w:type="dxa"/>
          </w:tcPr>
          <w:p w14:paraId="7FC7FEEB" w14:textId="77777777" w:rsidR="008D794C" w:rsidRPr="00C61FE6" w:rsidRDefault="008D794C" w:rsidP="00DF7E31">
            <w:pPr>
              <w:spacing w:line="360" w:lineRule="auto"/>
              <w:rPr>
                <w:rFonts w:ascii="Arial" w:hAnsi="Arial" w:cs="Arial"/>
                <w:sz w:val="24"/>
                <w:szCs w:val="24"/>
                <w:lang w:val="en-US"/>
              </w:rPr>
            </w:pPr>
          </w:p>
        </w:tc>
      </w:tr>
      <w:tr w:rsidR="008D794C" w:rsidRPr="00E15171" w14:paraId="03FFB3FE" w14:textId="77777777" w:rsidTr="00DF7E31">
        <w:tc>
          <w:tcPr>
            <w:tcW w:w="4414" w:type="dxa"/>
          </w:tcPr>
          <w:p w14:paraId="1E6638B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Lead Author</w:t>
            </w:r>
          </w:p>
        </w:tc>
        <w:tc>
          <w:tcPr>
            <w:tcW w:w="4414" w:type="dxa"/>
          </w:tcPr>
          <w:p w14:paraId="529A496D" w14:textId="077DE71D"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Weston, Julie</w:t>
            </w:r>
            <w:r w:rsidR="008B7B78" w:rsidRPr="008B7B78">
              <w:rPr>
                <w:rFonts w:ascii="Arial" w:hAnsi="Arial" w:cs="Arial"/>
                <w:sz w:val="24"/>
                <w:szCs w:val="24"/>
                <w:vertAlign w:val="superscript"/>
                <w:lang w:val="en-US"/>
              </w:rPr>
              <w:t>49</w:t>
            </w:r>
            <w:r w:rsidRPr="00C61FE6">
              <w:rPr>
                <w:rFonts w:ascii="Arial" w:hAnsi="Arial" w:cs="Arial"/>
                <w:b/>
                <w:bCs/>
                <w:sz w:val="24"/>
                <w:szCs w:val="24"/>
                <w:lang w:val="en-US"/>
              </w:rPr>
              <w:t xml:space="preserve"> </w:t>
            </w:r>
          </w:p>
        </w:tc>
      </w:tr>
      <w:tr w:rsidR="008D794C" w:rsidRPr="00C61FE6" w14:paraId="13A96093" w14:textId="77777777" w:rsidTr="00DF7E31">
        <w:tc>
          <w:tcPr>
            <w:tcW w:w="4414" w:type="dxa"/>
          </w:tcPr>
          <w:p w14:paraId="03A8BF2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Country in which the study was conducted</w:t>
            </w:r>
          </w:p>
        </w:tc>
        <w:tc>
          <w:tcPr>
            <w:tcW w:w="4414" w:type="dxa"/>
          </w:tcPr>
          <w:p w14:paraId="7BB96D7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Canada</w:t>
            </w:r>
          </w:p>
        </w:tc>
      </w:tr>
      <w:tr w:rsidR="008D794C" w:rsidRPr="00C61FE6" w14:paraId="4AA6FA0A" w14:textId="77777777" w:rsidTr="00DF7E31">
        <w:tc>
          <w:tcPr>
            <w:tcW w:w="4414" w:type="dxa"/>
          </w:tcPr>
          <w:p w14:paraId="63EAA212" w14:textId="77777777" w:rsidR="008D794C" w:rsidRPr="00C61FE6" w:rsidRDefault="008D794C" w:rsidP="00DF7E31">
            <w:pPr>
              <w:spacing w:line="360" w:lineRule="auto"/>
              <w:rPr>
                <w:rFonts w:ascii="Arial" w:hAnsi="Arial" w:cs="Arial"/>
                <w:b/>
                <w:bCs/>
                <w:sz w:val="24"/>
                <w:szCs w:val="24"/>
                <w:lang w:val="en-US"/>
              </w:rPr>
            </w:pPr>
            <w:r w:rsidRPr="00C61FE6">
              <w:rPr>
                <w:rFonts w:ascii="Arial" w:hAnsi="Arial" w:cs="Arial"/>
                <w:b/>
                <w:bCs/>
                <w:sz w:val="24"/>
                <w:szCs w:val="24"/>
                <w:lang w:val="en-US"/>
              </w:rPr>
              <w:t>Characteristics of included studies</w:t>
            </w:r>
          </w:p>
        </w:tc>
        <w:tc>
          <w:tcPr>
            <w:tcW w:w="4414" w:type="dxa"/>
          </w:tcPr>
          <w:p w14:paraId="3B586EFF" w14:textId="77777777" w:rsidR="008D794C" w:rsidRPr="00C61FE6" w:rsidRDefault="008D794C" w:rsidP="00DF7E31">
            <w:pPr>
              <w:spacing w:line="360" w:lineRule="auto"/>
              <w:rPr>
                <w:rFonts w:ascii="Arial" w:hAnsi="Arial" w:cs="Arial"/>
                <w:sz w:val="24"/>
                <w:szCs w:val="24"/>
                <w:lang w:val="en-US"/>
              </w:rPr>
            </w:pPr>
          </w:p>
        </w:tc>
      </w:tr>
      <w:tr w:rsidR="008D794C" w:rsidRPr="00C61FE6" w14:paraId="3391AA54" w14:textId="77777777" w:rsidTr="00DF7E31">
        <w:tc>
          <w:tcPr>
            <w:tcW w:w="4414" w:type="dxa"/>
          </w:tcPr>
          <w:p w14:paraId="02D31D77"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Methods</w:t>
            </w:r>
          </w:p>
        </w:tc>
        <w:tc>
          <w:tcPr>
            <w:tcW w:w="4414" w:type="dxa"/>
          </w:tcPr>
          <w:p w14:paraId="781E0ACF" w14:textId="77777777" w:rsidR="008D794C" w:rsidRPr="00C61FE6" w:rsidRDefault="008D794C" w:rsidP="00DF7E31">
            <w:pPr>
              <w:spacing w:line="360" w:lineRule="auto"/>
              <w:rPr>
                <w:rFonts w:ascii="Arial" w:hAnsi="Arial" w:cs="Arial"/>
                <w:sz w:val="24"/>
                <w:szCs w:val="24"/>
                <w:lang w:val="en-US"/>
              </w:rPr>
            </w:pPr>
          </w:p>
        </w:tc>
      </w:tr>
      <w:tr w:rsidR="008D794C" w:rsidRPr="00C61FE6" w14:paraId="1E0A96D9" w14:textId="77777777" w:rsidTr="00DF7E31">
        <w:tc>
          <w:tcPr>
            <w:tcW w:w="4414" w:type="dxa"/>
          </w:tcPr>
          <w:p w14:paraId="76401E1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Design of the study within RCT</w:t>
            </w:r>
          </w:p>
        </w:tc>
        <w:tc>
          <w:tcPr>
            <w:tcW w:w="4414" w:type="dxa"/>
          </w:tcPr>
          <w:p w14:paraId="14D081A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Clinical Trial</w:t>
            </w:r>
          </w:p>
        </w:tc>
      </w:tr>
      <w:tr w:rsidR="008D794C" w:rsidRPr="00E15171" w14:paraId="74C4D682" w14:textId="77777777" w:rsidTr="00DF7E31">
        <w:tc>
          <w:tcPr>
            <w:tcW w:w="4414" w:type="dxa"/>
          </w:tcPr>
          <w:p w14:paraId="1749B8A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topic</w:t>
            </w:r>
          </w:p>
        </w:tc>
        <w:tc>
          <w:tcPr>
            <w:tcW w:w="4414" w:type="dxa"/>
          </w:tcPr>
          <w:p w14:paraId="023CE25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Obstetric Prelabour Rupture of Membranes</w:t>
            </w:r>
          </w:p>
        </w:tc>
      </w:tr>
      <w:tr w:rsidR="008D794C" w:rsidRPr="00C61FE6" w14:paraId="4F02528A" w14:textId="77777777" w:rsidTr="00DF7E31">
        <w:tc>
          <w:tcPr>
            <w:tcW w:w="4414" w:type="dxa"/>
          </w:tcPr>
          <w:p w14:paraId="3E66396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Health care setting</w:t>
            </w:r>
          </w:p>
        </w:tc>
        <w:tc>
          <w:tcPr>
            <w:tcW w:w="4414" w:type="dxa"/>
          </w:tcPr>
          <w:p w14:paraId="72B619A2"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Outpatient and clinics</w:t>
            </w:r>
          </w:p>
        </w:tc>
      </w:tr>
      <w:tr w:rsidR="008D794C" w:rsidRPr="00C61FE6" w14:paraId="1DD22E20" w14:textId="77777777" w:rsidTr="00DF7E31">
        <w:tc>
          <w:tcPr>
            <w:tcW w:w="4414" w:type="dxa"/>
          </w:tcPr>
          <w:p w14:paraId="2725472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Publication year</w:t>
            </w:r>
          </w:p>
        </w:tc>
        <w:tc>
          <w:tcPr>
            <w:tcW w:w="4414" w:type="dxa"/>
          </w:tcPr>
          <w:p w14:paraId="5C28A1C0"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1997</w:t>
            </w:r>
          </w:p>
        </w:tc>
      </w:tr>
      <w:tr w:rsidR="008D794C" w:rsidRPr="00C61FE6" w14:paraId="39D411FF" w14:textId="77777777" w:rsidTr="00DF7E31">
        <w:tc>
          <w:tcPr>
            <w:tcW w:w="4414" w:type="dxa"/>
          </w:tcPr>
          <w:p w14:paraId="23404044" w14:textId="77777777" w:rsidR="008D794C" w:rsidRPr="00C61FE6" w:rsidRDefault="008D794C" w:rsidP="00DF7E31">
            <w:pPr>
              <w:spacing w:line="360" w:lineRule="auto"/>
              <w:rPr>
                <w:rFonts w:ascii="Arial" w:hAnsi="Arial" w:cs="Arial"/>
                <w:i/>
                <w:iCs/>
                <w:sz w:val="24"/>
                <w:szCs w:val="24"/>
                <w:lang w:val="en-US"/>
              </w:rPr>
            </w:pPr>
            <w:r w:rsidRPr="00C61FE6">
              <w:rPr>
                <w:rFonts w:ascii="Arial" w:hAnsi="Arial" w:cs="Arial"/>
                <w:i/>
                <w:iCs/>
                <w:sz w:val="24"/>
                <w:szCs w:val="24"/>
                <w:lang w:val="en-US"/>
              </w:rPr>
              <w:t>Participants</w:t>
            </w:r>
          </w:p>
        </w:tc>
        <w:tc>
          <w:tcPr>
            <w:tcW w:w="4414" w:type="dxa"/>
          </w:tcPr>
          <w:p w14:paraId="72EE44D8" w14:textId="77777777" w:rsidR="008D794C" w:rsidRPr="00C61FE6" w:rsidRDefault="008D794C" w:rsidP="00DF7E31">
            <w:pPr>
              <w:spacing w:line="360" w:lineRule="auto"/>
              <w:rPr>
                <w:rFonts w:ascii="Arial" w:hAnsi="Arial" w:cs="Arial"/>
                <w:sz w:val="24"/>
                <w:szCs w:val="24"/>
                <w:lang w:val="en-US"/>
              </w:rPr>
            </w:pPr>
          </w:p>
        </w:tc>
      </w:tr>
      <w:tr w:rsidR="008D794C" w:rsidRPr="00E15171" w14:paraId="5889FAEA" w14:textId="77777777" w:rsidTr="00DF7E31">
        <w:tc>
          <w:tcPr>
            <w:tcW w:w="4414" w:type="dxa"/>
          </w:tcPr>
          <w:p w14:paraId="17C34379"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Population description</w:t>
            </w:r>
          </w:p>
        </w:tc>
        <w:tc>
          <w:tcPr>
            <w:tcW w:w="4414" w:type="dxa"/>
          </w:tcPr>
          <w:p w14:paraId="390038A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Baseline characteristics similar between video and control group: median maternal age varied from 31.4 to 31.8, median gestation in weeks varied from 25 to 27.3 and 40 to 42% had achieved a college degree or higher</w:t>
            </w:r>
          </w:p>
        </w:tc>
      </w:tr>
      <w:tr w:rsidR="008D794C" w:rsidRPr="00E15171" w14:paraId="3EB53585" w14:textId="77777777" w:rsidTr="00DF7E31">
        <w:tc>
          <w:tcPr>
            <w:tcW w:w="4414" w:type="dxa"/>
          </w:tcPr>
          <w:p w14:paraId="406BCF3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Inclusion criteria</w:t>
            </w:r>
          </w:p>
        </w:tc>
        <w:tc>
          <w:tcPr>
            <w:tcW w:w="4414" w:type="dxa"/>
          </w:tcPr>
          <w:p w14:paraId="02F8E2D3" w14:textId="77777777" w:rsidR="008D794C" w:rsidRPr="00C61FE6" w:rsidRDefault="008D794C" w:rsidP="00DF7E31">
            <w:pPr>
              <w:spacing w:line="360" w:lineRule="auto"/>
              <w:rPr>
                <w:rFonts w:ascii="Arial" w:hAnsi="Arial" w:cs="Arial"/>
                <w:color w:val="2A2A2A"/>
                <w:sz w:val="24"/>
                <w:szCs w:val="24"/>
                <w:lang w:val="en-US"/>
              </w:rPr>
            </w:pPr>
            <w:r w:rsidRPr="00C61FE6">
              <w:rPr>
                <w:rStyle w:val="webpack-concepts-extraction-compare-comparedecision-modulereadonlyvalue"/>
                <w:rFonts w:ascii="Arial" w:hAnsi="Arial" w:cs="Arial"/>
                <w:color w:val="2A2A2A"/>
                <w:sz w:val="24"/>
                <w:szCs w:val="24"/>
                <w:lang w:val="en-US"/>
              </w:rPr>
              <w:t>English speaking, with 20-32 weeks gestation (gestational age group that was ineligible for the Term PROM Study)</w:t>
            </w:r>
          </w:p>
          <w:p w14:paraId="21225F78" w14:textId="77777777" w:rsidR="008D794C" w:rsidRPr="00C61FE6" w:rsidRDefault="008D794C" w:rsidP="00DF7E31">
            <w:pPr>
              <w:spacing w:line="360" w:lineRule="auto"/>
              <w:rPr>
                <w:rFonts w:ascii="Arial" w:hAnsi="Arial" w:cs="Arial"/>
                <w:sz w:val="24"/>
                <w:szCs w:val="24"/>
                <w:lang w:val="en-US"/>
              </w:rPr>
            </w:pPr>
          </w:p>
        </w:tc>
      </w:tr>
      <w:tr w:rsidR="008D794C" w:rsidRPr="00E15171" w14:paraId="11D2ABB7" w14:textId="77777777" w:rsidTr="00DF7E31">
        <w:tc>
          <w:tcPr>
            <w:tcW w:w="4414" w:type="dxa"/>
          </w:tcPr>
          <w:p w14:paraId="48D2FF4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Exclusion criteria</w:t>
            </w:r>
          </w:p>
        </w:tc>
        <w:tc>
          <w:tcPr>
            <w:tcW w:w="4414" w:type="dxa"/>
          </w:tcPr>
          <w:p w14:paraId="6197A64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Women who had previously watched the Term PROM video</w:t>
            </w:r>
          </w:p>
        </w:tc>
      </w:tr>
      <w:tr w:rsidR="008D794C" w:rsidRPr="00C61FE6" w14:paraId="4FEA4F63" w14:textId="77777777" w:rsidTr="00DF7E31">
        <w:tc>
          <w:tcPr>
            <w:tcW w:w="4414" w:type="dxa"/>
          </w:tcPr>
          <w:p w14:paraId="5A124E9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Method of recruitment of participation  </w:t>
            </w:r>
          </w:p>
        </w:tc>
        <w:tc>
          <w:tcPr>
            <w:tcW w:w="4414" w:type="dxa"/>
          </w:tcPr>
          <w:p w14:paraId="0B5ED3A6"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Face to face</w:t>
            </w:r>
          </w:p>
        </w:tc>
      </w:tr>
      <w:tr w:rsidR="008D794C" w:rsidRPr="00C61FE6" w14:paraId="417EC944" w14:textId="77777777" w:rsidTr="00DF7E31">
        <w:tc>
          <w:tcPr>
            <w:tcW w:w="4414" w:type="dxa"/>
          </w:tcPr>
          <w:p w14:paraId="6AF458C3" w14:textId="77777777" w:rsidR="008D794C" w:rsidRPr="00C61FE6" w:rsidRDefault="008D794C" w:rsidP="00DF7E31">
            <w:pPr>
              <w:spacing w:line="360" w:lineRule="auto"/>
              <w:rPr>
                <w:rFonts w:ascii="Arial" w:hAnsi="Arial" w:cs="Arial"/>
                <w:sz w:val="24"/>
                <w:szCs w:val="24"/>
                <w:lang w:val="en-US"/>
              </w:rPr>
            </w:pPr>
            <w:proofErr w:type="gramStart"/>
            <w:r w:rsidRPr="00C61FE6">
              <w:rPr>
                <w:rFonts w:ascii="Arial" w:hAnsi="Arial" w:cs="Arial"/>
                <w:color w:val="2A2A2A"/>
                <w:sz w:val="24"/>
                <w:szCs w:val="24"/>
                <w:shd w:val="clear" w:color="auto" w:fill="FFFFFF"/>
              </w:rPr>
              <w:t>Total</w:t>
            </w:r>
            <w:proofErr w:type="gramEnd"/>
            <w:r w:rsidRPr="00C61FE6">
              <w:rPr>
                <w:rFonts w:ascii="Arial" w:hAnsi="Arial" w:cs="Arial"/>
                <w:color w:val="2A2A2A"/>
                <w:sz w:val="24"/>
                <w:szCs w:val="24"/>
                <w:shd w:val="clear" w:color="auto" w:fill="FFFFFF"/>
              </w:rPr>
              <w:t xml:space="preserve"> number of participants</w:t>
            </w:r>
          </w:p>
        </w:tc>
        <w:tc>
          <w:tcPr>
            <w:tcW w:w="4414" w:type="dxa"/>
          </w:tcPr>
          <w:p w14:paraId="3AFE1BD7"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90</w:t>
            </w:r>
          </w:p>
        </w:tc>
      </w:tr>
      <w:tr w:rsidR="008D794C" w:rsidRPr="00C61FE6" w14:paraId="6AA7B040" w14:textId="77777777" w:rsidTr="00DF7E31">
        <w:tc>
          <w:tcPr>
            <w:tcW w:w="4414" w:type="dxa"/>
          </w:tcPr>
          <w:p w14:paraId="37FC1E74"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intervention</w:t>
            </w:r>
          </w:p>
        </w:tc>
        <w:tc>
          <w:tcPr>
            <w:tcW w:w="4414" w:type="dxa"/>
          </w:tcPr>
          <w:p w14:paraId="5E291F6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Information video</w:t>
            </w:r>
          </w:p>
        </w:tc>
      </w:tr>
      <w:tr w:rsidR="008D794C" w:rsidRPr="00C61FE6" w14:paraId="70186F11" w14:textId="77777777" w:rsidTr="00DF7E31">
        <w:tc>
          <w:tcPr>
            <w:tcW w:w="4414" w:type="dxa"/>
          </w:tcPr>
          <w:p w14:paraId="3E2179AA"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Type of comparator</w:t>
            </w:r>
          </w:p>
        </w:tc>
        <w:tc>
          <w:tcPr>
            <w:tcW w:w="4414" w:type="dxa"/>
          </w:tcPr>
          <w:p w14:paraId="2545569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Written IC</w:t>
            </w:r>
          </w:p>
        </w:tc>
      </w:tr>
      <w:tr w:rsidR="008D794C" w:rsidRPr="00E15171" w14:paraId="53844606" w14:textId="77777777" w:rsidTr="00DF7E31">
        <w:tc>
          <w:tcPr>
            <w:tcW w:w="4414" w:type="dxa"/>
          </w:tcPr>
          <w:p w14:paraId="7469DB8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lastRenderedPageBreak/>
              <w:t>Outcomes</w:t>
            </w:r>
          </w:p>
        </w:tc>
        <w:tc>
          <w:tcPr>
            <w:tcW w:w="4414" w:type="dxa"/>
          </w:tcPr>
          <w:p w14:paraId="1C18C482" w14:textId="77777777" w:rsidR="008D794C" w:rsidRPr="00C61FE6" w:rsidRDefault="008D794C" w:rsidP="00DF7E31">
            <w:pPr>
              <w:spacing w:line="360" w:lineRule="auto"/>
              <w:rPr>
                <w:rFonts w:ascii="Arial" w:hAnsi="Arial" w:cs="Arial"/>
                <w:color w:val="2A2A2A"/>
                <w:sz w:val="24"/>
                <w:szCs w:val="24"/>
                <w:shd w:val="clear" w:color="auto" w:fill="FFFFFF"/>
                <w:lang w:val="en-US"/>
              </w:rPr>
            </w:pPr>
            <w:r w:rsidRPr="00C61FE6">
              <w:rPr>
                <w:rFonts w:ascii="Arial" w:hAnsi="Arial" w:cs="Arial"/>
                <w:color w:val="2A2A2A"/>
                <w:sz w:val="24"/>
                <w:szCs w:val="24"/>
                <w:shd w:val="clear" w:color="auto" w:fill="FFFFFF"/>
                <w:lang w:val="en-US"/>
              </w:rPr>
              <w:t xml:space="preserve">Primary outcome: willingness for future participation in the Term PROM Study should they become eligible </w:t>
            </w:r>
          </w:p>
          <w:p w14:paraId="7D3774AF"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Secondary outcomes: women’s views on the importance of the Term PROM Study, knowledge of the study protocol, and term prelabour rupture of the membranes</w:t>
            </w:r>
          </w:p>
        </w:tc>
      </w:tr>
      <w:tr w:rsidR="008D794C" w:rsidRPr="00C61FE6" w14:paraId="47190BFE" w14:textId="77777777" w:rsidTr="00DF7E31">
        <w:tc>
          <w:tcPr>
            <w:tcW w:w="4414" w:type="dxa"/>
          </w:tcPr>
          <w:p w14:paraId="147F361D"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Method of outcomes assessment</w:t>
            </w:r>
          </w:p>
        </w:tc>
        <w:tc>
          <w:tcPr>
            <w:tcW w:w="4414" w:type="dxa"/>
          </w:tcPr>
          <w:p w14:paraId="6F4BB985"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Questionnaire</w:t>
            </w:r>
          </w:p>
        </w:tc>
      </w:tr>
      <w:tr w:rsidR="008D794C" w:rsidRPr="00E15171" w14:paraId="42B5DF6C" w14:textId="77777777" w:rsidTr="00DF7E31">
        <w:tc>
          <w:tcPr>
            <w:tcW w:w="4414" w:type="dxa"/>
          </w:tcPr>
          <w:p w14:paraId="26EDDFAC"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Findings</w:t>
            </w:r>
          </w:p>
        </w:tc>
        <w:tc>
          <w:tcPr>
            <w:tcW w:w="4414" w:type="dxa"/>
          </w:tcPr>
          <w:p w14:paraId="0EAA9F8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color w:val="2A2A2A"/>
                <w:sz w:val="24"/>
                <w:szCs w:val="24"/>
                <w:shd w:val="clear" w:color="auto" w:fill="FFFFFF"/>
                <w:lang w:val="en-US"/>
              </w:rPr>
              <w:t xml:space="preserve">More women who watched the video thought they would consent to the study (x2 = 6.3; df = 1: P = 0.01). No differences in knowledge about the perinatal trial were found initially, but 2-4 weeks later more knowledge had been retained by women who had watched the video (x” = 6.7; df = 1; P = </w:t>
            </w:r>
            <w:proofErr w:type="gramStart"/>
            <w:r w:rsidRPr="00C61FE6">
              <w:rPr>
                <w:rFonts w:ascii="Arial" w:hAnsi="Arial" w:cs="Arial"/>
                <w:color w:val="2A2A2A"/>
                <w:sz w:val="24"/>
                <w:szCs w:val="24"/>
                <w:shd w:val="clear" w:color="auto" w:fill="FFFFFF"/>
                <w:lang w:val="en-US"/>
              </w:rPr>
              <w:t>O.OI</w:t>
            </w:r>
            <w:proofErr w:type="gramEnd"/>
            <w:r w:rsidRPr="00C61FE6">
              <w:rPr>
                <w:rFonts w:ascii="Arial" w:hAnsi="Arial" w:cs="Arial"/>
                <w:color w:val="2A2A2A"/>
                <w:sz w:val="24"/>
                <w:szCs w:val="24"/>
                <w:shd w:val="clear" w:color="auto" w:fill="FFFFFF"/>
                <w:lang w:val="en-US"/>
              </w:rPr>
              <w:t>)</w:t>
            </w:r>
          </w:p>
        </w:tc>
      </w:tr>
      <w:tr w:rsidR="008D794C" w:rsidRPr="00C61FE6" w14:paraId="4B2F22A4" w14:textId="77777777" w:rsidTr="00DF7E31">
        <w:tc>
          <w:tcPr>
            <w:tcW w:w="4414" w:type="dxa"/>
          </w:tcPr>
          <w:p w14:paraId="5648F79E"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Notes</w:t>
            </w:r>
          </w:p>
        </w:tc>
        <w:tc>
          <w:tcPr>
            <w:tcW w:w="4414" w:type="dxa"/>
          </w:tcPr>
          <w:p w14:paraId="485049E1" w14:textId="77777777" w:rsidR="008D794C" w:rsidRPr="00C61FE6" w:rsidRDefault="008D794C" w:rsidP="00DF7E31">
            <w:pPr>
              <w:spacing w:line="360" w:lineRule="auto"/>
              <w:rPr>
                <w:rFonts w:ascii="Arial" w:hAnsi="Arial" w:cs="Arial"/>
                <w:sz w:val="24"/>
                <w:szCs w:val="24"/>
                <w:lang w:val="en-US"/>
              </w:rPr>
            </w:pPr>
            <w:r w:rsidRPr="00C61FE6">
              <w:rPr>
                <w:rFonts w:ascii="Arial" w:hAnsi="Arial" w:cs="Arial"/>
                <w:sz w:val="24"/>
                <w:szCs w:val="24"/>
                <w:lang w:val="en-US"/>
              </w:rPr>
              <w:t>None</w:t>
            </w:r>
          </w:p>
        </w:tc>
      </w:tr>
    </w:tbl>
    <w:p w14:paraId="6A50C89D" w14:textId="77777777" w:rsidR="008D794C" w:rsidRPr="00C61FE6" w:rsidRDefault="008D794C" w:rsidP="008D794C">
      <w:pPr>
        <w:spacing w:line="360" w:lineRule="auto"/>
        <w:rPr>
          <w:rFonts w:ascii="Arial" w:hAnsi="Arial" w:cs="Arial"/>
          <w:sz w:val="24"/>
          <w:szCs w:val="24"/>
        </w:rPr>
      </w:pPr>
    </w:p>
    <w:p w14:paraId="382D2379" w14:textId="77777777" w:rsidR="008D794C" w:rsidRPr="00C61FE6" w:rsidRDefault="008D794C" w:rsidP="008D794C">
      <w:pPr>
        <w:spacing w:line="360" w:lineRule="auto"/>
        <w:rPr>
          <w:rFonts w:ascii="Arial" w:hAnsi="Arial" w:cs="Arial"/>
          <w:sz w:val="24"/>
          <w:szCs w:val="24"/>
        </w:rPr>
      </w:pPr>
    </w:p>
    <w:p w14:paraId="36B6BD23" w14:textId="77777777" w:rsidR="008D794C" w:rsidRPr="00C61FE6" w:rsidRDefault="008D794C" w:rsidP="008D794C">
      <w:pPr>
        <w:spacing w:line="360" w:lineRule="auto"/>
        <w:rPr>
          <w:rFonts w:ascii="Arial" w:hAnsi="Arial" w:cs="Arial"/>
          <w:sz w:val="24"/>
          <w:szCs w:val="24"/>
        </w:rPr>
      </w:pPr>
      <w:r w:rsidRPr="00C61FE6">
        <w:rPr>
          <w:rFonts w:ascii="Arial" w:hAnsi="Arial" w:cs="Arial"/>
          <w:sz w:val="24"/>
          <w:szCs w:val="24"/>
        </w:rPr>
        <w:br w:type="page"/>
      </w:r>
    </w:p>
    <w:p w14:paraId="1B82BBF0" w14:textId="77777777" w:rsidR="008D794C" w:rsidRPr="00C3177B" w:rsidRDefault="008D794C" w:rsidP="008D794C">
      <w:pPr>
        <w:pStyle w:val="Estilo1"/>
        <w:spacing w:line="360" w:lineRule="auto"/>
        <w:rPr>
          <w:rFonts w:cs="Arial"/>
          <w:color w:val="auto"/>
          <w:szCs w:val="24"/>
        </w:rPr>
      </w:pPr>
      <w:bookmarkStart w:id="9" w:name="_Toc79498332"/>
      <w:r w:rsidRPr="00C3177B">
        <w:rPr>
          <w:rFonts w:cs="Arial"/>
          <w:color w:val="auto"/>
          <w:szCs w:val="24"/>
        </w:rPr>
        <w:lastRenderedPageBreak/>
        <w:t>Appendix 5: Cochrane risk of bias table of included RCT studies</w:t>
      </w:r>
      <w:bookmarkEnd w:id="9"/>
      <w:r w:rsidRPr="00C3177B">
        <w:rPr>
          <w:rFonts w:cs="Arial"/>
          <w:color w:val="auto"/>
          <w:szCs w:val="24"/>
        </w:rPr>
        <w:t xml:space="preserve"> </w:t>
      </w:r>
    </w:p>
    <w:p w14:paraId="01709FF6" w14:textId="77777777" w:rsidR="008D794C" w:rsidRPr="00C61FE6" w:rsidRDefault="008D794C" w:rsidP="008D794C">
      <w:pPr>
        <w:spacing w:line="360" w:lineRule="auto"/>
        <w:rPr>
          <w:rFonts w:ascii="Arial" w:hAnsi="Arial" w:cs="Arial"/>
          <w:sz w:val="24"/>
          <w:szCs w:val="24"/>
        </w:rPr>
      </w:pPr>
    </w:p>
    <w:p w14:paraId="58B55591" w14:textId="146ABFDA" w:rsidR="008D794C" w:rsidRPr="00C61FE6" w:rsidRDefault="008D794C" w:rsidP="008D794C">
      <w:pPr>
        <w:spacing w:line="360" w:lineRule="auto"/>
        <w:rPr>
          <w:rFonts w:ascii="Arial" w:hAnsi="Arial" w:cs="Arial"/>
          <w:b/>
          <w:bCs/>
          <w:sz w:val="24"/>
          <w:szCs w:val="24"/>
          <w:lang w:eastAsia="es-US"/>
        </w:rPr>
      </w:pPr>
      <w:r w:rsidRPr="00C61FE6">
        <w:rPr>
          <w:rFonts w:ascii="Arial" w:hAnsi="Arial" w:cs="Arial"/>
          <w:b/>
          <w:bCs/>
          <w:sz w:val="24"/>
          <w:szCs w:val="24"/>
          <w:lang w:eastAsia="es-US"/>
        </w:rPr>
        <w:t>Afolabi 2015</w:t>
      </w:r>
      <w:r w:rsidR="006F0668">
        <w:rPr>
          <w:rFonts w:ascii="Arial" w:hAnsi="Arial" w:cs="Arial"/>
          <w:b/>
          <w:bCs/>
          <w:sz w:val="24"/>
          <w:szCs w:val="24"/>
          <w:lang w:eastAsia="es-US"/>
        </w:rPr>
        <w:t xml:space="preserve"> </w:t>
      </w:r>
      <w:r w:rsidR="006F0668" w:rsidRPr="006F0668">
        <w:rPr>
          <w:rFonts w:ascii="Arial" w:hAnsi="Arial" w:cs="Arial"/>
          <w:sz w:val="24"/>
          <w:szCs w:val="24"/>
          <w:vertAlign w:val="superscript"/>
          <w:lang w:eastAsia="es-US"/>
        </w:rPr>
        <w:t>47</w:t>
      </w:r>
    </w:p>
    <w:tbl>
      <w:tblPr>
        <w:tblW w:w="5000" w:type="pct"/>
        <w:tblCellSpacing w:w="15" w:type="dxa"/>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firstRow="1" w:lastRow="0" w:firstColumn="1" w:lastColumn="0" w:noHBand="0" w:noVBand="1"/>
      </w:tblPr>
      <w:tblGrid>
        <w:gridCol w:w="2162"/>
        <w:gridCol w:w="1445"/>
        <w:gridCol w:w="5737"/>
      </w:tblGrid>
      <w:tr w:rsidR="008D794C" w:rsidRPr="00C61FE6" w14:paraId="28A24CCD"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FA0742B"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Bias</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0995686C"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Authors' judgement</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3D39FB2"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Support for judgement</w:t>
            </w:r>
          </w:p>
        </w:tc>
      </w:tr>
      <w:tr w:rsidR="008D794C" w:rsidRPr="00C61FE6" w14:paraId="44AD1C1F"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56925D8"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Random sequence generation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DDDB359"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D363C1E"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Computerised block randomisation &amp; stratification</w:t>
            </w:r>
          </w:p>
        </w:tc>
      </w:tr>
      <w:tr w:rsidR="008D794C" w:rsidRPr="00E15171" w14:paraId="0F569891"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01CA734"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Allocation concealment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6475CD8"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AC193F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information provided in sufficient detail to explain efforts to conceal the allocation sequence</w:t>
            </w:r>
          </w:p>
        </w:tc>
      </w:tr>
      <w:tr w:rsidR="008D794C" w:rsidRPr="00C61FE6" w14:paraId="6CE81C9C"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827B5BE"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participants and personnel (performance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673DCF0"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55EFD5C0"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blinding</w:t>
            </w:r>
          </w:p>
        </w:tc>
      </w:tr>
      <w:tr w:rsidR="008D794C" w:rsidRPr="00C61FE6" w14:paraId="17542EFB"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F9E8229"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outcome assessment (detection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EF4318B"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91D6263"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blinding</w:t>
            </w:r>
          </w:p>
        </w:tc>
      </w:tr>
      <w:tr w:rsidR="008D794C" w:rsidRPr="00E15171" w14:paraId="41A943C7"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39B23CF"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Incomplete outcome data (attrition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1B980C2"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048D740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Reasons for not completing the study were specified, 26 refused to take part (7.5%) in the study of the multi-media IC tool as they did not have time to wait because of domestic demands, 10 participants (2.9%) insisted on using the multimedia tool without going through randomization. After excluding these 36 participants, 311 were enrolled in the study and included in final analysis</w:t>
            </w:r>
          </w:p>
        </w:tc>
      </w:tr>
      <w:tr w:rsidR="008D794C" w:rsidRPr="00E15171" w14:paraId="4107A35B"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59A003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lastRenderedPageBreak/>
              <w:t>Selective reporting (reporting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006E611"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3B4FAD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 matrix was created by review author and verified that there was a complete reporting of all predefined, or clinically relevant and reasonably expected outcomes</w:t>
            </w:r>
          </w:p>
        </w:tc>
      </w:tr>
      <w:tr w:rsidR="008D794C" w:rsidRPr="00E15171" w14:paraId="3A269532"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D12BC10"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Other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2C5A222"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2E9B08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The study was supported by a grant from the European and Developing Countries Clinical Trials Partnership. Nuala Mc-Grath was supported by a Wellcome Trust Fellowship and Neal Alexander received support from the United Kingdom Medical Research Council and Department for Interna-tional Development</w:t>
            </w:r>
          </w:p>
        </w:tc>
      </w:tr>
    </w:tbl>
    <w:p w14:paraId="75366AB0" w14:textId="77777777" w:rsidR="008D794C" w:rsidRPr="00C61FE6" w:rsidRDefault="008D794C" w:rsidP="008D794C">
      <w:pPr>
        <w:spacing w:after="90" w:line="360" w:lineRule="auto"/>
        <w:outlineLvl w:val="2"/>
        <w:rPr>
          <w:rFonts w:ascii="Arial" w:eastAsia="Times New Roman" w:hAnsi="Arial" w:cs="Arial"/>
          <w:b/>
          <w:bCs/>
          <w:i/>
          <w:iCs/>
          <w:sz w:val="24"/>
          <w:szCs w:val="24"/>
          <w:lang w:eastAsia="es-US"/>
        </w:rPr>
      </w:pPr>
    </w:p>
    <w:p w14:paraId="43A7E5BD" w14:textId="69D46363" w:rsidR="008D794C" w:rsidRPr="00C61FE6" w:rsidRDefault="008D794C" w:rsidP="008D794C">
      <w:pPr>
        <w:spacing w:line="360" w:lineRule="auto"/>
        <w:rPr>
          <w:rFonts w:ascii="Arial" w:hAnsi="Arial" w:cs="Arial"/>
          <w:b/>
          <w:bCs/>
          <w:sz w:val="24"/>
          <w:szCs w:val="24"/>
          <w:lang w:eastAsia="es-US"/>
        </w:rPr>
      </w:pPr>
      <w:r w:rsidRPr="00C61FE6">
        <w:rPr>
          <w:rFonts w:ascii="Arial" w:hAnsi="Arial" w:cs="Arial"/>
          <w:b/>
          <w:bCs/>
          <w:sz w:val="24"/>
          <w:szCs w:val="24"/>
          <w:lang w:eastAsia="es-US"/>
        </w:rPr>
        <w:t>Bobb 2016</w:t>
      </w:r>
      <w:r w:rsidR="006F0668">
        <w:rPr>
          <w:rFonts w:ascii="Arial" w:hAnsi="Arial" w:cs="Arial"/>
          <w:b/>
          <w:bCs/>
          <w:sz w:val="24"/>
          <w:szCs w:val="24"/>
          <w:lang w:eastAsia="es-US"/>
        </w:rPr>
        <w:t xml:space="preserve"> </w:t>
      </w:r>
      <w:r w:rsidR="006F0668" w:rsidRPr="006F0668">
        <w:rPr>
          <w:rFonts w:ascii="Arial" w:hAnsi="Arial" w:cs="Arial"/>
          <w:sz w:val="24"/>
          <w:szCs w:val="24"/>
          <w:vertAlign w:val="superscript"/>
          <w:lang w:eastAsia="es-US"/>
        </w:rPr>
        <w:t>41</w:t>
      </w:r>
    </w:p>
    <w:tbl>
      <w:tblPr>
        <w:tblW w:w="5000" w:type="pct"/>
        <w:tblCellSpacing w:w="15" w:type="dxa"/>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firstRow="1" w:lastRow="0" w:firstColumn="1" w:lastColumn="0" w:noHBand="0" w:noVBand="1"/>
      </w:tblPr>
      <w:tblGrid>
        <w:gridCol w:w="2144"/>
        <w:gridCol w:w="1441"/>
        <w:gridCol w:w="5759"/>
      </w:tblGrid>
      <w:tr w:rsidR="008D794C" w:rsidRPr="00C61FE6" w14:paraId="60551C01"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B254A9F"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Bias</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00AC69C4"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Authors' judgement</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716239ED"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Support for judgement</w:t>
            </w:r>
          </w:p>
        </w:tc>
      </w:tr>
      <w:tr w:rsidR="008D794C" w:rsidRPr="00E15171" w14:paraId="74555F82"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C202EC0"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Random sequence generation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9AE542B"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FDFB5FB"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Patients randomized using 1:1 allocation ratio. Randomization conducted using block randomization</w:t>
            </w:r>
            <w:r w:rsidRPr="00C61FE6">
              <w:rPr>
                <w:rFonts w:ascii="Arial" w:eastAsia="Times New Roman" w:hAnsi="Arial" w:cs="Arial"/>
                <w:sz w:val="24"/>
                <w:szCs w:val="24"/>
                <w:lang w:eastAsia="es-US"/>
              </w:rPr>
              <w:br/>
              <w:t>with block sizes of 4</w:t>
            </w:r>
          </w:p>
        </w:tc>
      </w:tr>
      <w:tr w:rsidR="008D794C" w:rsidRPr="00E15171" w14:paraId="112BDB5B"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A3DEBD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Allocation concealment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48DB3C9"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B36D23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Randomization code concealed in sequentially numbered opaque sealed envelopes</w:t>
            </w:r>
          </w:p>
        </w:tc>
      </w:tr>
      <w:tr w:rsidR="008D794C" w:rsidRPr="00C61FE6" w14:paraId="6B6F39A7"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A8AF531"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participants and personnel (performance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FED4F6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E0C5D9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blinding</w:t>
            </w:r>
          </w:p>
        </w:tc>
      </w:tr>
      <w:tr w:rsidR="008D794C" w:rsidRPr="00E15171" w14:paraId="13092FAB"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503A6BE"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 xml:space="preserve">Blinding of outcome </w:t>
            </w:r>
            <w:r w:rsidRPr="00C61FE6">
              <w:rPr>
                <w:rFonts w:ascii="Arial" w:eastAsia="Times New Roman" w:hAnsi="Arial" w:cs="Arial"/>
                <w:sz w:val="24"/>
                <w:szCs w:val="24"/>
                <w:lang w:eastAsia="es-US"/>
              </w:rPr>
              <w:lastRenderedPageBreak/>
              <w:t>assessment (detection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820903B"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lastRenderedPageBreak/>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449ECAB"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The scoring of surveys for the interim analysis was performed by an independent research assistant not affiliated with the study</w:t>
            </w:r>
          </w:p>
        </w:tc>
      </w:tr>
      <w:tr w:rsidR="008D794C" w:rsidRPr="00E15171" w14:paraId="7C88AB89"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2767AE7"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Incomplete outcome data (attrition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655CA34"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543B285F"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 total of 131 participants were randomized but only 101 quality of IC (QuIC) completed. Report does not explain why the rest were not obtained.</w:t>
            </w:r>
          </w:p>
        </w:tc>
      </w:tr>
      <w:tr w:rsidR="008D794C" w:rsidRPr="00E15171" w14:paraId="16F4B0E7"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2299D9C"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Selective reporting (reporting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1902072"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013986C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 matrix was created by review author and verified that there was a complete reporting of all predefined, or clinically relevant and reasonably expected outcomes</w:t>
            </w:r>
          </w:p>
        </w:tc>
      </w:tr>
      <w:tr w:rsidR="008D794C" w:rsidRPr="00E15171" w14:paraId="4E1DB60E"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4334644"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Other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E1B7475"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7E4F9540"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Dr. Mohr is supported by grants from the Emergency Medicine Foundation and the U.S. Department of Health and Human Services Health Resources and Services Administration. This study was supported by the University of Iowa Department of Emergency Medicine and the University of Iowa Carver College of Medicine (NIH training grant 2T35HL007485-36). The University of Iowa Department of Emergency Medicine sponsors a rural emergency telemedicine network</w:t>
            </w:r>
          </w:p>
        </w:tc>
      </w:tr>
    </w:tbl>
    <w:p w14:paraId="64DE1006" w14:textId="77777777" w:rsidR="008D794C" w:rsidRPr="00C61FE6" w:rsidRDefault="008D794C" w:rsidP="008D794C">
      <w:pPr>
        <w:spacing w:after="90" w:line="360" w:lineRule="auto"/>
        <w:outlineLvl w:val="2"/>
        <w:rPr>
          <w:rFonts w:ascii="Arial" w:eastAsia="Times New Roman" w:hAnsi="Arial" w:cs="Arial"/>
          <w:b/>
          <w:bCs/>
          <w:i/>
          <w:iCs/>
          <w:sz w:val="24"/>
          <w:szCs w:val="24"/>
          <w:lang w:eastAsia="es-US"/>
        </w:rPr>
      </w:pPr>
    </w:p>
    <w:p w14:paraId="3619A753" w14:textId="46FF39EE" w:rsidR="008D794C" w:rsidRPr="00C61FE6" w:rsidRDefault="008D794C" w:rsidP="008D794C">
      <w:pPr>
        <w:spacing w:line="360" w:lineRule="auto"/>
        <w:rPr>
          <w:rFonts w:ascii="Arial" w:hAnsi="Arial" w:cs="Arial"/>
          <w:b/>
          <w:bCs/>
          <w:sz w:val="24"/>
          <w:szCs w:val="24"/>
          <w:lang w:eastAsia="es-US"/>
        </w:rPr>
      </w:pPr>
      <w:r w:rsidRPr="00C61FE6">
        <w:rPr>
          <w:rFonts w:ascii="Arial" w:hAnsi="Arial" w:cs="Arial"/>
          <w:b/>
          <w:bCs/>
          <w:sz w:val="24"/>
          <w:szCs w:val="24"/>
          <w:lang w:eastAsia="es-US"/>
        </w:rPr>
        <w:t>Jolly 2019</w:t>
      </w:r>
      <w:r w:rsidR="006F0668">
        <w:rPr>
          <w:rFonts w:ascii="Arial" w:hAnsi="Arial" w:cs="Arial"/>
          <w:b/>
          <w:bCs/>
          <w:sz w:val="24"/>
          <w:szCs w:val="24"/>
          <w:lang w:eastAsia="es-US"/>
        </w:rPr>
        <w:t xml:space="preserve"> </w:t>
      </w:r>
      <w:r w:rsidR="006F0668" w:rsidRPr="006F0668">
        <w:rPr>
          <w:rFonts w:ascii="Arial" w:hAnsi="Arial" w:cs="Arial"/>
          <w:sz w:val="24"/>
          <w:szCs w:val="24"/>
          <w:vertAlign w:val="superscript"/>
          <w:lang w:eastAsia="es-US"/>
        </w:rPr>
        <w:t>45</w:t>
      </w:r>
    </w:p>
    <w:tbl>
      <w:tblPr>
        <w:tblW w:w="5000" w:type="pct"/>
        <w:tblCellSpacing w:w="15" w:type="dxa"/>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firstRow="1" w:lastRow="0" w:firstColumn="1" w:lastColumn="0" w:noHBand="0" w:noVBand="1"/>
      </w:tblPr>
      <w:tblGrid>
        <w:gridCol w:w="2169"/>
        <w:gridCol w:w="1447"/>
        <w:gridCol w:w="5728"/>
      </w:tblGrid>
      <w:tr w:rsidR="008D794C" w:rsidRPr="00C61FE6" w14:paraId="1CAA898A"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134D945"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Bias</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37FF5CC"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Authors' judgement</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F0562C2"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Support for judgement</w:t>
            </w:r>
          </w:p>
        </w:tc>
      </w:tr>
      <w:tr w:rsidR="008D794C" w:rsidRPr="00E15171" w14:paraId="4B3ABAB1"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56B3D89"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Random sequence generation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E2498C6"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2D059BE7"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 xml:space="preserve">Practices (cluster level) in host trial were randomised using stratified (by area – Birmingham, Oxford, Manchester, and Stoke-on-Trent) block randomisation (ratio 1:1, with three varying block sizes selected randomly by the computer) to access </w:t>
            </w:r>
            <w:r w:rsidRPr="00C61FE6">
              <w:rPr>
                <w:rFonts w:ascii="Arial" w:eastAsia="Times New Roman" w:hAnsi="Arial" w:cs="Arial"/>
                <w:sz w:val="24"/>
                <w:szCs w:val="24"/>
                <w:lang w:eastAsia="es-US"/>
              </w:rPr>
              <w:lastRenderedPageBreak/>
              <w:t>to the multimedia information resource or only the printed patient information sheet</w:t>
            </w:r>
          </w:p>
        </w:tc>
      </w:tr>
      <w:tr w:rsidR="008D794C" w:rsidRPr="00E15171" w14:paraId="6F612EAB"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71906F9"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lastRenderedPageBreak/>
              <w:t>Allocation concealment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62D3CCD"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0823CBF"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Allocation sequence was generated centrally by VM (who had no other involvement in the running of the host trial) using the ‘ralloc’ command in Stata</w:t>
            </w:r>
          </w:p>
        </w:tc>
      </w:tr>
      <w:tr w:rsidR="008D794C" w:rsidRPr="00E15171" w14:paraId="090438BF"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E485AA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participants and personnel (performance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8CB386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73F78A5"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Although IC was gained from patients in the host trial, patients were not aware that they were being randomised within the SWAT and no formal consent was taken</w:t>
            </w:r>
          </w:p>
        </w:tc>
      </w:tr>
      <w:tr w:rsidR="008D794C" w:rsidRPr="00C61FE6" w14:paraId="420B26D2"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201B2F5"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outcome assessment (detection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63B23FE"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75E0899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blinding</w:t>
            </w:r>
          </w:p>
        </w:tc>
      </w:tr>
      <w:tr w:rsidR="008D794C" w:rsidRPr="00E15171" w14:paraId="7C18EEC9"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0DD0C59"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Incomplete outcome data (attrition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B2F85CD"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92CF0A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Reasons for lost to follow up were not stated.</w:t>
            </w:r>
          </w:p>
        </w:tc>
      </w:tr>
      <w:tr w:rsidR="008D794C" w:rsidRPr="00E15171" w14:paraId="60F482C8"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38D9718"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Selective reporting (reporting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9EA5A25"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E9122E5"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 matrix was created by review author and verified that there was a complete reporting of all predefined, or clinically relevant and reasonably expected outcomes</w:t>
            </w:r>
          </w:p>
        </w:tc>
      </w:tr>
      <w:tr w:rsidR="008D794C" w:rsidRPr="00C61FE6" w14:paraId="47A1E54F"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F4A197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Other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8BF7F6F"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588AEAC" w14:textId="77777777" w:rsidR="008D794C" w:rsidRPr="00C61FE6" w:rsidRDefault="008D794C" w:rsidP="00DF7E31">
            <w:pPr>
              <w:spacing w:after="0" w:line="360" w:lineRule="auto"/>
              <w:rPr>
                <w:rFonts w:ascii="Arial" w:eastAsia="Times New Roman" w:hAnsi="Arial" w:cs="Arial"/>
                <w:sz w:val="24"/>
                <w:szCs w:val="24"/>
                <w:lang w:eastAsia="es-US"/>
              </w:rPr>
            </w:pPr>
          </w:p>
        </w:tc>
      </w:tr>
    </w:tbl>
    <w:p w14:paraId="28E6E5F6" w14:textId="77777777" w:rsidR="008D794C" w:rsidRPr="00C61FE6" w:rsidRDefault="008D794C" w:rsidP="008D794C">
      <w:pPr>
        <w:spacing w:after="90" w:line="360" w:lineRule="auto"/>
        <w:outlineLvl w:val="2"/>
        <w:rPr>
          <w:rFonts w:ascii="Arial" w:eastAsia="Times New Roman" w:hAnsi="Arial" w:cs="Arial"/>
          <w:b/>
          <w:bCs/>
          <w:i/>
          <w:iCs/>
          <w:sz w:val="24"/>
          <w:szCs w:val="24"/>
          <w:lang w:eastAsia="es-US"/>
        </w:rPr>
      </w:pPr>
    </w:p>
    <w:p w14:paraId="3D10D52D" w14:textId="37BDBB99" w:rsidR="008D794C" w:rsidRPr="00C61FE6" w:rsidRDefault="008D794C" w:rsidP="008D794C">
      <w:pPr>
        <w:spacing w:line="360" w:lineRule="auto"/>
        <w:rPr>
          <w:rFonts w:ascii="Arial" w:hAnsi="Arial" w:cs="Arial"/>
          <w:b/>
          <w:bCs/>
          <w:sz w:val="24"/>
          <w:szCs w:val="24"/>
          <w:lang w:eastAsia="es-US"/>
        </w:rPr>
      </w:pPr>
      <w:r w:rsidRPr="00C61FE6">
        <w:rPr>
          <w:rFonts w:ascii="Arial" w:hAnsi="Arial" w:cs="Arial"/>
          <w:b/>
          <w:bCs/>
          <w:sz w:val="24"/>
          <w:szCs w:val="24"/>
          <w:lang w:eastAsia="es-US"/>
        </w:rPr>
        <w:t>Mattock 2020</w:t>
      </w:r>
      <w:r w:rsidR="006F0668">
        <w:rPr>
          <w:rFonts w:ascii="Arial" w:hAnsi="Arial" w:cs="Arial"/>
          <w:b/>
          <w:bCs/>
          <w:sz w:val="24"/>
          <w:szCs w:val="24"/>
          <w:lang w:eastAsia="es-US"/>
        </w:rPr>
        <w:t xml:space="preserve"> </w:t>
      </w:r>
      <w:r w:rsidR="00D73B12" w:rsidRPr="00D73B12">
        <w:rPr>
          <w:rFonts w:ascii="Arial" w:hAnsi="Arial" w:cs="Arial"/>
          <w:sz w:val="24"/>
          <w:szCs w:val="24"/>
          <w:vertAlign w:val="superscript"/>
          <w:lang w:eastAsia="es-US"/>
        </w:rPr>
        <w:t>46</w:t>
      </w:r>
    </w:p>
    <w:tbl>
      <w:tblPr>
        <w:tblW w:w="5000" w:type="pct"/>
        <w:tblCellSpacing w:w="15" w:type="dxa"/>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firstRow="1" w:lastRow="0" w:firstColumn="1" w:lastColumn="0" w:noHBand="0" w:noVBand="1"/>
      </w:tblPr>
      <w:tblGrid>
        <w:gridCol w:w="2159"/>
        <w:gridCol w:w="1444"/>
        <w:gridCol w:w="5741"/>
      </w:tblGrid>
      <w:tr w:rsidR="008D794C" w:rsidRPr="00C61FE6" w14:paraId="4E19853E"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9CEEBC6"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Bias</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2237EF43"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Authors' judgement</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56E29922"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Support for judgement</w:t>
            </w:r>
          </w:p>
        </w:tc>
      </w:tr>
      <w:tr w:rsidR="008D794C" w:rsidRPr="00C61FE6" w14:paraId="12DA851C"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41977D6" w14:textId="77777777" w:rsidR="008D794C" w:rsidRPr="00B61E38" w:rsidRDefault="008D794C" w:rsidP="00DF7E31">
            <w:pPr>
              <w:spacing w:after="12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lastRenderedPageBreak/>
              <w:t>Random sequence generation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0171E31" w14:textId="77777777" w:rsidR="008D794C" w:rsidRPr="00B61E38" w:rsidRDefault="008D794C" w:rsidP="00DF7E31">
            <w:pPr>
              <w:spacing w:after="12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31EE0249"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Randomisation list for the initial contact</w:t>
            </w:r>
            <w:r w:rsidRPr="00B61E38">
              <w:rPr>
                <w:rFonts w:ascii="Arial" w:eastAsia="Times New Roman" w:hAnsi="Arial" w:cs="Arial"/>
                <w:sz w:val="24"/>
                <w:szCs w:val="24"/>
                <w:lang w:eastAsia="es-US"/>
              </w:rPr>
              <w:br/>
              <w:t>prepared by trial statistician. Allocation released weekly to research team</w:t>
            </w:r>
          </w:p>
        </w:tc>
      </w:tr>
      <w:tr w:rsidR="008D794C" w:rsidRPr="00C61FE6" w14:paraId="0BC3CB80"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4314DCC"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Allocation concealment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2828804"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74A8D36C"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Participants allocated based on the week they returned their screening questionnaire. Research team not blinded to group allocation</w:t>
            </w:r>
          </w:p>
        </w:tc>
      </w:tr>
      <w:tr w:rsidR="008D794C" w:rsidRPr="00C61FE6" w14:paraId="480EEC8A"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162AB50"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Blinding of participants and personnel (performance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15316A4"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1B989814"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No blinding</w:t>
            </w:r>
          </w:p>
        </w:tc>
      </w:tr>
      <w:tr w:rsidR="008D794C" w:rsidRPr="00C61FE6" w14:paraId="1ACB768B"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F954997"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Blinding of outcome assessment (detection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D350F6F"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179DC641"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No blinding</w:t>
            </w:r>
          </w:p>
        </w:tc>
      </w:tr>
      <w:tr w:rsidR="008D794C" w:rsidRPr="00E15171" w14:paraId="04A683FA"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A8F7E8D"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Incomplete outcome data (attrition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DF6A8B6"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3AB31E84"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Reasons for qualitative results were specified (Qualitative feedback: for practical reasons only 17 participants were invited to interview). Reasons for not participating in study were not stated (Quantitative: Of the 50 participants given the video clip, 10 (20%) consented to take part in the trial, compared with 26 (51%) of 51 participants given information only via the traditional PIS).</w:t>
            </w:r>
          </w:p>
        </w:tc>
      </w:tr>
      <w:tr w:rsidR="008D794C" w:rsidRPr="00E15171" w14:paraId="01C1079E"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321AF05"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Selective reporting (reporting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E43F1D6"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4FA1803A"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A matrix was created by review author and verified that there was a complete reporting of all predefined, or clinically relevant and reasonably expected outcomes</w:t>
            </w:r>
          </w:p>
        </w:tc>
      </w:tr>
      <w:tr w:rsidR="008D794C" w:rsidRPr="00E15171" w14:paraId="43BF6A0F" w14:textId="77777777" w:rsidTr="00B61E38">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54DE401"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Other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830EFA0"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vAlign w:val="center"/>
            <w:hideMark/>
          </w:tcPr>
          <w:p w14:paraId="0865C83C" w14:textId="77777777" w:rsidR="008D794C" w:rsidRPr="00B61E38" w:rsidRDefault="008D794C" w:rsidP="00DF7E31">
            <w:pPr>
              <w:spacing w:after="0" w:line="360" w:lineRule="auto"/>
              <w:rPr>
                <w:rFonts w:ascii="Arial" w:eastAsia="Times New Roman" w:hAnsi="Arial" w:cs="Arial"/>
                <w:sz w:val="24"/>
                <w:szCs w:val="24"/>
                <w:lang w:eastAsia="es-US"/>
              </w:rPr>
            </w:pPr>
            <w:r w:rsidRPr="00B61E38">
              <w:rPr>
                <w:rFonts w:ascii="Arial" w:eastAsia="Times New Roman" w:hAnsi="Arial" w:cs="Arial"/>
                <w:sz w:val="24"/>
                <w:szCs w:val="24"/>
                <w:lang w:eastAsia="es-US"/>
              </w:rPr>
              <w:t xml:space="preserve">The study was supported by the National Institute for Health Research Imperial Biomedical Research Centre and Imperial Clinical Trials Unit based at </w:t>
            </w:r>
            <w:r w:rsidRPr="00B61E38">
              <w:rPr>
                <w:rFonts w:ascii="Arial" w:eastAsia="Times New Roman" w:hAnsi="Arial" w:cs="Arial"/>
                <w:sz w:val="24"/>
                <w:szCs w:val="24"/>
                <w:lang w:eastAsia="es-US"/>
              </w:rPr>
              <w:lastRenderedPageBreak/>
              <w:t>Imperial College Healthcare NHS Trust and Imperial College London</w:t>
            </w:r>
          </w:p>
        </w:tc>
      </w:tr>
    </w:tbl>
    <w:p w14:paraId="21548722" w14:textId="77777777" w:rsidR="008D794C" w:rsidRPr="00C61FE6" w:rsidRDefault="008D794C" w:rsidP="008D794C">
      <w:pPr>
        <w:spacing w:after="90" w:line="360" w:lineRule="auto"/>
        <w:outlineLvl w:val="2"/>
        <w:rPr>
          <w:rFonts w:ascii="Arial" w:eastAsia="Times New Roman" w:hAnsi="Arial" w:cs="Arial"/>
          <w:b/>
          <w:bCs/>
          <w:i/>
          <w:iCs/>
          <w:sz w:val="24"/>
          <w:szCs w:val="24"/>
          <w:lang w:eastAsia="es-US"/>
        </w:rPr>
      </w:pPr>
    </w:p>
    <w:p w14:paraId="42D0FA58" w14:textId="6A7468E7" w:rsidR="008D794C" w:rsidRPr="00C61FE6" w:rsidRDefault="008D794C" w:rsidP="008D794C">
      <w:pPr>
        <w:spacing w:line="360" w:lineRule="auto"/>
        <w:rPr>
          <w:rFonts w:ascii="Arial" w:hAnsi="Arial" w:cs="Arial"/>
          <w:b/>
          <w:bCs/>
          <w:sz w:val="24"/>
          <w:szCs w:val="24"/>
          <w:lang w:eastAsia="es-US"/>
        </w:rPr>
      </w:pPr>
      <w:r w:rsidRPr="00C61FE6">
        <w:rPr>
          <w:rFonts w:ascii="Arial" w:hAnsi="Arial" w:cs="Arial"/>
          <w:b/>
          <w:bCs/>
          <w:sz w:val="24"/>
          <w:szCs w:val="24"/>
          <w:lang w:eastAsia="es-US"/>
        </w:rPr>
        <w:t>Rothwell 2014</w:t>
      </w:r>
      <w:r w:rsidR="00D73B12">
        <w:rPr>
          <w:rFonts w:ascii="Arial" w:hAnsi="Arial" w:cs="Arial"/>
          <w:b/>
          <w:bCs/>
          <w:sz w:val="24"/>
          <w:szCs w:val="24"/>
          <w:lang w:eastAsia="es-US"/>
        </w:rPr>
        <w:t xml:space="preserve"> </w:t>
      </w:r>
      <w:r w:rsidR="00D73B12" w:rsidRPr="00D73B12">
        <w:rPr>
          <w:rFonts w:ascii="Arial" w:hAnsi="Arial" w:cs="Arial"/>
          <w:sz w:val="24"/>
          <w:szCs w:val="24"/>
          <w:vertAlign w:val="superscript"/>
          <w:lang w:eastAsia="es-US"/>
        </w:rPr>
        <w:t>40</w:t>
      </w:r>
    </w:p>
    <w:tbl>
      <w:tblPr>
        <w:tblW w:w="5000" w:type="pct"/>
        <w:tblCellSpacing w:w="15" w:type="dxa"/>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firstRow="1" w:lastRow="0" w:firstColumn="1" w:lastColumn="0" w:noHBand="0" w:noVBand="1"/>
      </w:tblPr>
      <w:tblGrid>
        <w:gridCol w:w="3096"/>
        <w:gridCol w:w="1655"/>
        <w:gridCol w:w="4593"/>
      </w:tblGrid>
      <w:tr w:rsidR="008D794C" w:rsidRPr="009E15E0" w14:paraId="1D91C2AF"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620D763" w14:textId="77777777" w:rsidR="008D794C" w:rsidRPr="009E15E0" w:rsidRDefault="008D794C" w:rsidP="00DF7E31">
            <w:pPr>
              <w:spacing w:after="120" w:line="360" w:lineRule="auto"/>
              <w:rPr>
                <w:rFonts w:ascii="Arial" w:eastAsia="Times New Roman" w:hAnsi="Arial" w:cs="Arial"/>
                <w:b/>
                <w:bCs/>
                <w:sz w:val="24"/>
                <w:szCs w:val="24"/>
                <w:lang w:eastAsia="es-US"/>
              </w:rPr>
            </w:pPr>
            <w:r w:rsidRPr="009E15E0">
              <w:rPr>
                <w:rFonts w:ascii="Arial" w:eastAsia="Times New Roman" w:hAnsi="Arial" w:cs="Arial"/>
                <w:b/>
                <w:bCs/>
                <w:sz w:val="24"/>
                <w:szCs w:val="24"/>
                <w:lang w:eastAsia="es-US"/>
              </w:rPr>
              <w:t>Bias</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4F3CD81" w14:textId="77777777" w:rsidR="008D794C" w:rsidRPr="009E15E0" w:rsidRDefault="008D794C" w:rsidP="00DF7E31">
            <w:pPr>
              <w:spacing w:after="120" w:line="360" w:lineRule="auto"/>
              <w:rPr>
                <w:rFonts w:ascii="Arial" w:eastAsia="Times New Roman" w:hAnsi="Arial" w:cs="Arial"/>
                <w:b/>
                <w:bCs/>
                <w:sz w:val="24"/>
                <w:szCs w:val="24"/>
                <w:lang w:eastAsia="es-US"/>
              </w:rPr>
            </w:pPr>
            <w:r w:rsidRPr="009E15E0">
              <w:rPr>
                <w:rFonts w:ascii="Arial" w:eastAsia="Times New Roman" w:hAnsi="Arial" w:cs="Arial"/>
                <w:b/>
                <w:bCs/>
                <w:sz w:val="24"/>
                <w:szCs w:val="24"/>
                <w:lang w:eastAsia="es-US"/>
              </w:rPr>
              <w:t>Authors' judgement</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81F8DDA" w14:textId="77777777" w:rsidR="008D794C" w:rsidRPr="009E15E0" w:rsidRDefault="008D794C" w:rsidP="00DF7E31">
            <w:pPr>
              <w:spacing w:after="120" w:line="360" w:lineRule="auto"/>
              <w:rPr>
                <w:rFonts w:ascii="Arial" w:eastAsia="Times New Roman" w:hAnsi="Arial" w:cs="Arial"/>
                <w:b/>
                <w:bCs/>
                <w:sz w:val="24"/>
                <w:szCs w:val="24"/>
                <w:lang w:eastAsia="es-US"/>
              </w:rPr>
            </w:pPr>
            <w:r w:rsidRPr="009E15E0">
              <w:rPr>
                <w:rFonts w:ascii="Arial" w:eastAsia="Times New Roman" w:hAnsi="Arial" w:cs="Arial"/>
                <w:b/>
                <w:bCs/>
                <w:sz w:val="24"/>
                <w:szCs w:val="24"/>
                <w:lang w:eastAsia="es-US"/>
              </w:rPr>
              <w:t>Support for judgement</w:t>
            </w:r>
          </w:p>
        </w:tc>
      </w:tr>
      <w:tr w:rsidR="008D794C" w:rsidRPr="009E15E0" w14:paraId="205D1BCC"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BE668EB" w14:textId="77777777" w:rsidR="008D794C" w:rsidRPr="009E15E0" w:rsidRDefault="008D794C" w:rsidP="00DF7E31">
            <w:pPr>
              <w:spacing w:after="12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Random sequence generation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1540C29" w14:textId="77777777" w:rsidR="008D794C" w:rsidRPr="009E15E0" w:rsidRDefault="008D794C" w:rsidP="00DF7E31">
            <w:pPr>
              <w:spacing w:after="12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2063666D"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Not stated</w:t>
            </w:r>
          </w:p>
        </w:tc>
      </w:tr>
      <w:tr w:rsidR="008D794C" w:rsidRPr="009E15E0" w14:paraId="5611CA75"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F001D6E"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Allocation concealment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275C0E8"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A7643BE"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Not stated</w:t>
            </w:r>
          </w:p>
        </w:tc>
      </w:tr>
      <w:tr w:rsidR="008D794C" w:rsidRPr="009E15E0" w14:paraId="2585DCA3"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390BCB4"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Blinding of participants and personnel (performance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2A402D4"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90D7D1F"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No blinding</w:t>
            </w:r>
          </w:p>
        </w:tc>
      </w:tr>
      <w:tr w:rsidR="008D794C" w:rsidRPr="009E15E0" w14:paraId="2D288A8B"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B6E32E8"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Blinding of outcome assessment (detection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DA3B204"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BF12516"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No blinding</w:t>
            </w:r>
          </w:p>
        </w:tc>
      </w:tr>
      <w:tr w:rsidR="008D794C" w:rsidRPr="009E15E0" w14:paraId="513D2D14"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0757D044"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Incomplete outcome data (attrition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EDD650B"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E7A3482"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Outcomes are not clearly stated in the report.</w:t>
            </w:r>
          </w:p>
        </w:tc>
      </w:tr>
      <w:tr w:rsidR="008D794C" w:rsidRPr="009E15E0" w14:paraId="335F218A"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32F7278A"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Selective reporting (reporting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EB4B9B7"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0645807E"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Outcomes are not clearly stated in the report.</w:t>
            </w:r>
          </w:p>
        </w:tc>
      </w:tr>
      <w:tr w:rsidR="008D794C" w:rsidRPr="00E15171" w14:paraId="598B6076"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39674B6"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Other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E085232" w14:textId="77777777" w:rsidR="008D794C" w:rsidRPr="009E15E0"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046071B" w14:textId="77777777" w:rsidR="008D794C" w:rsidRPr="00C61FE6" w:rsidRDefault="008D794C" w:rsidP="00DF7E31">
            <w:pPr>
              <w:spacing w:after="0" w:line="360" w:lineRule="auto"/>
              <w:rPr>
                <w:rFonts w:ascii="Arial" w:eastAsia="Times New Roman" w:hAnsi="Arial" w:cs="Arial"/>
                <w:sz w:val="24"/>
                <w:szCs w:val="24"/>
                <w:lang w:eastAsia="es-US"/>
              </w:rPr>
            </w:pPr>
            <w:r w:rsidRPr="009E15E0">
              <w:rPr>
                <w:rFonts w:ascii="Arial" w:eastAsia="Times New Roman" w:hAnsi="Arial" w:cs="Arial"/>
                <w:sz w:val="24"/>
                <w:szCs w:val="24"/>
                <w:lang w:eastAsia="es-US"/>
              </w:rPr>
              <w:t>The University of Utah Annette Poulson Cumming College of Nursing provided funding for this research</w:t>
            </w:r>
          </w:p>
        </w:tc>
      </w:tr>
    </w:tbl>
    <w:p w14:paraId="53007DE9" w14:textId="77777777" w:rsidR="008D794C" w:rsidRPr="00C61FE6" w:rsidRDefault="008D794C" w:rsidP="008D794C">
      <w:pPr>
        <w:spacing w:after="90" w:line="360" w:lineRule="auto"/>
        <w:outlineLvl w:val="2"/>
        <w:rPr>
          <w:rFonts w:ascii="Arial" w:eastAsia="Times New Roman" w:hAnsi="Arial" w:cs="Arial"/>
          <w:b/>
          <w:bCs/>
          <w:i/>
          <w:iCs/>
          <w:sz w:val="24"/>
          <w:szCs w:val="24"/>
          <w:lang w:eastAsia="es-US"/>
        </w:rPr>
      </w:pPr>
    </w:p>
    <w:p w14:paraId="54EB34D3" w14:textId="7699FB55" w:rsidR="008D794C" w:rsidRPr="00C61FE6" w:rsidRDefault="008D794C" w:rsidP="008D794C">
      <w:pPr>
        <w:spacing w:line="360" w:lineRule="auto"/>
        <w:rPr>
          <w:rFonts w:ascii="Arial" w:hAnsi="Arial" w:cs="Arial"/>
          <w:b/>
          <w:bCs/>
          <w:sz w:val="24"/>
          <w:szCs w:val="24"/>
          <w:lang w:eastAsia="es-US"/>
        </w:rPr>
      </w:pPr>
      <w:r w:rsidRPr="00C61FE6">
        <w:rPr>
          <w:rFonts w:ascii="Arial" w:hAnsi="Arial" w:cs="Arial"/>
          <w:b/>
          <w:bCs/>
          <w:sz w:val="24"/>
          <w:szCs w:val="24"/>
          <w:lang w:eastAsia="es-US"/>
        </w:rPr>
        <w:t>Weston 1997</w:t>
      </w:r>
      <w:r w:rsidR="00D73B12">
        <w:rPr>
          <w:rFonts w:ascii="Arial" w:hAnsi="Arial" w:cs="Arial"/>
          <w:b/>
          <w:bCs/>
          <w:sz w:val="24"/>
          <w:szCs w:val="24"/>
          <w:lang w:eastAsia="es-US"/>
        </w:rPr>
        <w:t xml:space="preserve"> </w:t>
      </w:r>
      <w:r w:rsidR="00D73B12" w:rsidRPr="00D73B12">
        <w:rPr>
          <w:rFonts w:ascii="Arial" w:hAnsi="Arial" w:cs="Arial"/>
          <w:sz w:val="24"/>
          <w:szCs w:val="24"/>
          <w:vertAlign w:val="superscript"/>
          <w:lang w:eastAsia="es-US"/>
        </w:rPr>
        <w:t>49</w:t>
      </w:r>
    </w:p>
    <w:tbl>
      <w:tblPr>
        <w:tblW w:w="5000" w:type="pct"/>
        <w:tblCellSpacing w:w="15" w:type="dxa"/>
        <w:tblBorders>
          <w:top w:val="single" w:sz="6" w:space="0" w:color="808080"/>
          <w:left w:val="single" w:sz="6" w:space="0" w:color="808080"/>
          <w:bottom w:val="single" w:sz="6" w:space="0" w:color="808080"/>
          <w:right w:val="single" w:sz="6" w:space="0" w:color="808080"/>
        </w:tblBorders>
        <w:tblCellMar>
          <w:top w:w="15" w:type="dxa"/>
          <w:left w:w="15" w:type="dxa"/>
          <w:bottom w:w="15" w:type="dxa"/>
          <w:right w:w="15" w:type="dxa"/>
        </w:tblCellMar>
        <w:tblLook w:val="04A0" w:firstRow="1" w:lastRow="0" w:firstColumn="1" w:lastColumn="0" w:noHBand="0" w:noVBand="1"/>
      </w:tblPr>
      <w:tblGrid>
        <w:gridCol w:w="2530"/>
        <w:gridCol w:w="1528"/>
        <w:gridCol w:w="5286"/>
      </w:tblGrid>
      <w:tr w:rsidR="008D794C" w:rsidRPr="00C61FE6" w14:paraId="2AB3C718"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5E56730B"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Bias</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5885885"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Authors' judgement</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AB8B2E5" w14:textId="77777777" w:rsidR="008D794C" w:rsidRPr="00C61FE6" w:rsidRDefault="008D794C" w:rsidP="00DF7E31">
            <w:pPr>
              <w:spacing w:after="120" w:line="360" w:lineRule="auto"/>
              <w:rPr>
                <w:rFonts w:ascii="Arial" w:eastAsia="Times New Roman" w:hAnsi="Arial" w:cs="Arial"/>
                <w:b/>
                <w:bCs/>
                <w:sz w:val="24"/>
                <w:szCs w:val="24"/>
                <w:lang w:eastAsia="es-US"/>
              </w:rPr>
            </w:pPr>
            <w:r w:rsidRPr="00C61FE6">
              <w:rPr>
                <w:rFonts w:ascii="Arial" w:eastAsia="Times New Roman" w:hAnsi="Arial" w:cs="Arial"/>
                <w:b/>
                <w:bCs/>
                <w:sz w:val="24"/>
                <w:szCs w:val="24"/>
                <w:lang w:eastAsia="es-US"/>
              </w:rPr>
              <w:t>Support for judgement</w:t>
            </w:r>
          </w:p>
        </w:tc>
      </w:tr>
      <w:tr w:rsidR="008D794C" w:rsidRPr="00E15171" w14:paraId="6BFEF798"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DE9BDA2"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lastRenderedPageBreak/>
              <w:t>Random sequence generation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B1CC87F" w14:textId="77777777" w:rsidR="008D794C" w:rsidRPr="00C61FE6" w:rsidRDefault="008D794C" w:rsidP="00DF7E31">
            <w:pPr>
              <w:spacing w:after="12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3A445F0B"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Women randomised video or control group. Randomization list generated using random numbers table and held</w:t>
            </w:r>
            <w:r w:rsidRPr="00C61FE6">
              <w:rPr>
                <w:rFonts w:ascii="Arial" w:eastAsia="Times New Roman" w:hAnsi="Arial" w:cs="Arial"/>
                <w:sz w:val="24"/>
                <w:szCs w:val="24"/>
                <w:lang w:eastAsia="es-US"/>
              </w:rPr>
              <w:br/>
              <w:t>centrally at the Data Coordinating Centre</w:t>
            </w:r>
          </w:p>
        </w:tc>
      </w:tr>
      <w:tr w:rsidR="008D794C" w:rsidRPr="00E15171" w14:paraId="592B880F"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F6D70D0"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Allocation concealment (selection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48DB94D"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C0A7B5E"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The study nurse obtained each participant’s allocation assignment by phone from a member of the study staff</w:t>
            </w:r>
          </w:p>
        </w:tc>
      </w:tr>
      <w:tr w:rsidR="008D794C" w:rsidRPr="00C61FE6" w14:paraId="23CA5735"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60F8927"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participants and personnel (performance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4D0D97F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1D8C2093"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blinding</w:t>
            </w:r>
          </w:p>
        </w:tc>
      </w:tr>
      <w:tr w:rsidR="008D794C" w:rsidRPr="00C61FE6" w14:paraId="62EFCE62"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48061C0"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Blinding of outcome assessment (detection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C32BFE4"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High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71F8700E"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No blinding</w:t>
            </w:r>
          </w:p>
        </w:tc>
      </w:tr>
      <w:tr w:rsidR="008D794C" w:rsidRPr="00E15171" w14:paraId="6459EF7B"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24CD64D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Incomplete outcome data (attrition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6A23A68"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Unclear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48A7B1B9"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Questionnaires were completed by all women at enrolment and by 85 women two to four weeks later. Reasons for not completing the rest of questionnaires were not stated.</w:t>
            </w:r>
          </w:p>
        </w:tc>
      </w:tr>
      <w:tr w:rsidR="008D794C" w:rsidRPr="00E15171" w14:paraId="33C65A82"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69452363"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Selective reporting (reporting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1C6B87C6"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6444859A"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A matrix was created by review author and verified that there was a complete reporting of all predefined, or clinically relevant and reasonably expected outcomes</w:t>
            </w:r>
          </w:p>
        </w:tc>
      </w:tr>
      <w:tr w:rsidR="008D794C" w:rsidRPr="00C61FE6" w14:paraId="5287B679" w14:textId="77777777" w:rsidTr="009E15E0">
        <w:trPr>
          <w:tblCellSpacing w:w="15" w:type="dxa"/>
        </w:trPr>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5B8B06D7"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Other bias</w:t>
            </w:r>
          </w:p>
        </w:tc>
        <w:tc>
          <w:tcPr>
            <w:tcW w:w="0" w:type="auto"/>
            <w:tcBorders>
              <w:top w:val="single" w:sz="6" w:space="0" w:color="808080"/>
              <w:left w:val="single" w:sz="6" w:space="0" w:color="808080"/>
              <w:bottom w:val="single" w:sz="6" w:space="0" w:color="808080"/>
              <w:right w:val="single" w:sz="6" w:space="0" w:color="808080"/>
            </w:tcBorders>
            <w:shd w:val="clear" w:color="auto" w:fill="auto"/>
            <w:hideMark/>
          </w:tcPr>
          <w:p w14:paraId="7F92493B" w14:textId="77777777" w:rsidR="008D794C" w:rsidRPr="00C61FE6" w:rsidRDefault="008D794C" w:rsidP="00DF7E31">
            <w:pPr>
              <w:spacing w:after="0" w:line="360" w:lineRule="auto"/>
              <w:rPr>
                <w:rFonts w:ascii="Arial" w:eastAsia="Times New Roman" w:hAnsi="Arial" w:cs="Arial"/>
                <w:sz w:val="24"/>
                <w:szCs w:val="24"/>
                <w:lang w:eastAsia="es-US"/>
              </w:rPr>
            </w:pPr>
            <w:r w:rsidRPr="00C61FE6">
              <w:rPr>
                <w:rFonts w:ascii="Arial" w:eastAsia="Times New Roman" w:hAnsi="Arial" w:cs="Arial"/>
                <w:sz w:val="24"/>
                <w:szCs w:val="24"/>
                <w:lang w:eastAsia="es-US"/>
              </w:rPr>
              <w:t>Low risk</w:t>
            </w:r>
          </w:p>
        </w:tc>
        <w:tc>
          <w:tcPr>
            <w:tcW w:w="0" w:type="auto"/>
            <w:tcBorders>
              <w:top w:val="single" w:sz="6" w:space="0" w:color="808080"/>
              <w:left w:val="single" w:sz="6" w:space="0" w:color="808080"/>
              <w:bottom w:val="single" w:sz="6" w:space="0" w:color="808080"/>
              <w:right w:val="single" w:sz="6" w:space="0" w:color="808080"/>
            </w:tcBorders>
            <w:shd w:val="clear" w:color="auto" w:fill="auto"/>
            <w:vAlign w:val="center"/>
            <w:hideMark/>
          </w:tcPr>
          <w:p w14:paraId="2A10688D" w14:textId="77777777" w:rsidR="008D794C" w:rsidRPr="00C61FE6" w:rsidRDefault="008D794C" w:rsidP="00DF7E31">
            <w:pPr>
              <w:spacing w:after="0" w:line="360" w:lineRule="auto"/>
              <w:rPr>
                <w:rFonts w:ascii="Arial" w:eastAsia="Times New Roman" w:hAnsi="Arial" w:cs="Arial"/>
                <w:sz w:val="24"/>
                <w:szCs w:val="24"/>
                <w:lang w:eastAsia="es-US"/>
              </w:rPr>
            </w:pPr>
          </w:p>
        </w:tc>
      </w:tr>
    </w:tbl>
    <w:p w14:paraId="3B702436" w14:textId="77777777" w:rsidR="008D794C" w:rsidRPr="00C61FE6" w:rsidRDefault="008D794C" w:rsidP="008D794C">
      <w:pPr>
        <w:spacing w:line="360" w:lineRule="auto"/>
        <w:rPr>
          <w:rFonts w:ascii="Arial" w:hAnsi="Arial" w:cs="Arial"/>
          <w:sz w:val="24"/>
          <w:szCs w:val="24"/>
        </w:rPr>
      </w:pPr>
    </w:p>
    <w:p w14:paraId="582A06CE" w14:textId="77777777" w:rsidR="008D794C" w:rsidRPr="0081225D" w:rsidRDefault="008D794C" w:rsidP="008D794C">
      <w:pPr>
        <w:rPr>
          <w:rFonts w:ascii="Arial" w:hAnsi="Arial" w:cs="Arial"/>
        </w:rPr>
      </w:pPr>
    </w:p>
    <w:p w14:paraId="5F53E8D9" w14:textId="77777777" w:rsidR="008D794C" w:rsidRDefault="008D794C" w:rsidP="008D794C"/>
    <w:p w14:paraId="3118A8C5" w14:textId="77777777" w:rsidR="008D794C" w:rsidRDefault="008D794C" w:rsidP="008D794C">
      <w:pPr>
        <w:rPr>
          <w:rFonts w:ascii="Arial" w:hAnsi="Arial" w:cs="Arial"/>
          <w:sz w:val="24"/>
          <w:szCs w:val="24"/>
        </w:rPr>
      </w:pPr>
      <w:r>
        <w:rPr>
          <w:rFonts w:ascii="Arial" w:hAnsi="Arial" w:cs="Arial"/>
          <w:sz w:val="24"/>
          <w:szCs w:val="24"/>
        </w:rPr>
        <w:br w:type="page"/>
      </w:r>
    </w:p>
    <w:p w14:paraId="1A0F628A" w14:textId="77777777" w:rsidR="008D794C" w:rsidRPr="00C3177B" w:rsidRDefault="008D794C" w:rsidP="008D794C">
      <w:pPr>
        <w:pStyle w:val="Estilo1"/>
        <w:rPr>
          <w:color w:val="auto"/>
        </w:rPr>
      </w:pPr>
      <w:bookmarkStart w:id="10" w:name="_Toc79498333"/>
      <w:r w:rsidRPr="00C3177B">
        <w:rPr>
          <w:color w:val="auto"/>
        </w:rPr>
        <w:lastRenderedPageBreak/>
        <w:t>Appendix 6: CASP Checklist template for Case Control studies</w:t>
      </w:r>
      <w:bookmarkEnd w:id="10"/>
    </w:p>
    <w:p w14:paraId="5B43FADC" w14:textId="77777777" w:rsidR="008D794C" w:rsidRPr="009D0A29" w:rsidRDefault="008D794C" w:rsidP="008D794C"/>
    <w:p w14:paraId="59FBA2A3" w14:textId="77777777" w:rsidR="008D794C" w:rsidRDefault="008D794C" w:rsidP="008D794C">
      <w:pPr>
        <w:spacing w:before="29" w:line="245" w:lineRule="exact"/>
        <w:ind w:left="288"/>
        <w:textAlignment w:val="baseline"/>
        <w:rPr>
          <w:rFonts w:ascii="Calibri Light" w:eastAsia="Calibri Light" w:hAnsi="Calibri Light"/>
          <w:b/>
          <w:color w:val="4471C4"/>
          <w:spacing w:val="-2"/>
          <w:sz w:val="24"/>
        </w:rPr>
      </w:pPr>
      <w:r>
        <w:rPr>
          <w:rFonts w:ascii="Calibri Light" w:eastAsia="Calibri Light" w:hAnsi="Calibri Light"/>
          <w:b/>
          <w:color w:val="4471C4"/>
          <w:spacing w:val="-2"/>
          <w:sz w:val="24"/>
        </w:rPr>
        <w:t>CASP Checklist:</w:t>
      </w:r>
      <w:r>
        <w:rPr>
          <w:rFonts w:ascii="Calibri Light" w:eastAsia="Calibri Light" w:hAnsi="Calibri Light"/>
          <w:color w:val="44536A"/>
          <w:spacing w:val="-2"/>
          <w:sz w:val="24"/>
        </w:rPr>
        <w:t xml:space="preserve"> 11 questions to help you make sense of a</w:t>
      </w:r>
      <w:r>
        <w:rPr>
          <w:rFonts w:ascii="Calibri Light" w:eastAsia="Calibri Light" w:hAnsi="Calibri Light"/>
          <w:b/>
          <w:color w:val="4471C4"/>
          <w:spacing w:val="-2"/>
          <w:sz w:val="24"/>
        </w:rPr>
        <w:t xml:space="preserve"> Case Control Study</w:t>
      </w:r>
    </w:p>
    <w:p w14:paraId="259B2374" w14:textId="77777777" w:rsidR="008D794C" w:rsidRPr="008B2DBA" w:rsidRDefault="008D794C" w:rsidP="008D794C">
      <w:pPr>
        <w:spacing w:before="29" w:line="245" w:lineRule="exact"/>
        <w:ind w:left="288"/>
        <w:textAlignment w:val="baseline"/>
        <w:rPr>
          <w:rFonts w:ascii="Calibri Light" w:eastAsia="Calibri Light" w:hAnsi="Calibri Light"/>
          <w:b/>
          <w:color w:val="4471C4"/>
          <w:sz w:val="24"/>
        </w:rPr>
      </w:pPr>
      <w:r>
        <w:rPr>
          <w:rFonts w:ascii="Calibri Light" w:eastAsia="Calibri Light" w:hAnsi="Calibri Light"/>
          <w:b/>
          <w:color w:val="4471C4"/>
          <w:sz w:val="24"/>
        </w:rPr>
        <w:t>How to use this appraisal tool:</w:t>
      </w:r>
      <w:r>
        <w:rPr>
          <w:rFonts w:ascii="Calibri Light" w:eastAsia="Calibri Light" w:hAnsi="Calibri Light"/>
          <w:color w:val="44536A"/>
          <w:sz w:val="24"/>
        </w:rPr>
        <w:t xml:space="preserve"> Three broad issues need to be considered when appraising a </w:t>
      </w:r>
      <w:r>
        <w:rPr>
          <w:rFonts w:ascii="Calibri Light" w:eastAsia="Calibri Light" w:hAnsi="Calibri Light"/>
          <w:color w:val="5B9BD4"/>
          <w:sz w:val="24"/>
        </w:rPr>
        <w:t>case control study:</w:t>
      </w:r>
    </w:p>
    <w:tbl>
      <w:tblPr>
        <w:tblW w:w="9576" w:type="dxa"/>
        <w:tblLayout w:type="fixed"/>
        <w:tblCellMar>
          <w:left w:w="0" w:type="dxa"/>
          <w:right w:w="0" w:type="dxa"/>
        </w:tblCellMar>
        <w:tblLook w:val="04A0" w:firstRow="1" w:lastRow="0" w:firstColumn="1" w:lastColumn="0" w:noHBand="0" w:noVBand="1"/>
      </w:tblPr>
      <w:tblGrid>
        <w:gridCol w:w="1276"/>
        <w:gridCol w:w="8300"/>
      </w:tblGrid>
      <w:tr w:rsidR="008D794C" w14:paraId="2C8C33F9" w14:textId="77777777" w:rsidTr="00DF7E31">
        <w:trPr>
          <w:trHeight w:hRule="exact" w:val="1713"/>
        </w:trPr>
        <w:tc>
          <w:tcPr>
            <w:tcW w:w="1276" w:type="dxa"/>
          </w:tcPr>
          <w:p w14:paraId="4BABE39E" w14:textId="77777777" w:rsidR="008D794C" w:rsidRDefault="008D794C" w:rsidP="00DF7E31">
            <w:pPr>
              <w:spacing w:after="26"/>
              <w:ind w:left="1036"/>
              <w:jc w:val="right"/>
              <w:textAlignment w:val="baseline"/>
            </w:pPr>
            <w:r>
              <w:rPr>
                <w:noProof/>
                <w:lang w:val="en-GB" w:eastAsia="en-GB"/>
              </w:rPr>
              <w:drawing>
                <wp:inline distT="0" distB="0" distL="0" distR="0" wp14:anchorId="734482B4" wp14:editId="265729A1">
                  <wp:extent cx="143510" cy="630555"/>
                  <wp:effectExtent l="0" t="0" r="0" b="0"/>
                  <wp:docPr id="220" name="Picture"/>
                  <wp:cNvGraphicFramePr/>
                  <a:graphic xmlns:a="http://schemas.openxmlformats.org/drawingml/2006/main">
                    <a:graphicData uri="http://schemas.openxmlformats.org/drawingml/2006/picture">
                      <pic:pic xmlns:pic="http://schemas.openxmlformats.org/drawingml/2006/picture">
                        <pic:nvPicPr>
                          <pic:cNvPr id="2" name="Picture"/>
                          <pic:cNvPicPr preferRelativeResize="0"/>
                        </pic:nvPicPr>
                        <pic:blipFill>
                          <a:blip r:embed="rId7"/>
                          <a:stretch>
                            <a:fillRect/>
                          </a:stretch>
                        </pic:blipFill>
                        <pic:spPr>
                          <a:xfrm>
                            <a:off x="0" y="0"/>
                            <a:ext cx="143510" cy="630555"/>
                          </a:xfrm>
                          <a:prstGeom prst="rect">
                            <a:avLst/>
                          </a:prstGeom>
                        </pic:spPr>
                      </pic:pic>
                    </a:graphicData>
                  </a:graphic>
                </wp:inline>
              </w:drawing>
            </w:r>
          </w:p>
        </w:tc>
        <w:tc>
          <w:tcPr>
            <w:tcW w:w="8300" w:type="dxa"/>
          </w:tcPr>
          <w:p w14:paraId="1C48135F" w14:textId="77777777" w:rsidR="008D794C" w:rsidRPr="008B2DBA" w:rsidRDefault="008D794C" w:rsidP="00DF7E31">
            <w:pPr>
              <w:spacing w:before="81" w:line="245" w:lineRule="exact"/>
              <w:ind w:right="3780"/>
              <w:jc w:val="right"/>
              <w:textAlignment w:val="baseline"/>
              <w:rPr>
                <w:rFonts w:ascii="Calibri Light" w:eastAsia="Calibri Light" w:hAnsi="Calibri Light"/>
                <w:color w:val="44536A"/>
                <w:sz w:val="24"/>
              </w:rPr>
            </w:pPr>
            <w:r>
              <w:rPr>
                <w:rFonts w:ascii="Calibri Light" w:eastAsia="Calibri Light" w:hAnsi="Calibri Light"/>
                <w:color w:val="44536A"/>
                <w:sz w:val="24"/>
              </w:rPr>
              <w:t>Are the results of the study valid? (Section A)</w:t>
            </w:r>
          </w:p>
          <w:p w14:paraId="141BD75D" w14:textId="77777777" w:rsidR="008D794C" w:rsidRPr="008B2DBA" w:rsidRDefault="008D794C" w:rsidP="00DF7E31">
            <w:pPr>
              <w:tabs>
                <w:tab w:val="left" w:pos="3384"/>
              </w:tabs>
              <w:spacing w:before="110" w:line="245" w:lineRule="exact"/>
              <w:ind w:right="3780"/>
              <w:jc w:val="right"/>
              <w:textAlignment w:val="baseline"/>
              <w:rPr>
                <w:rFonts w:ascii="Calibri Light" w:eastAsia="Calibri Light" w:hAnsi="Calibri Light"/>
                <w:color w:val="44536A"/>
                <w:sz w:val="24"/>
              </w:rPr>
            </w:pPr>
            <w:r>
              <w:rPr>
                <w:rFonts w:ascii="Calibri Light" w:eastAsia="Calibri Light" w:hAnsi="Calibri Light"/>
                <w:color w:val="44536A"/>
                <w:sz w:val="24"/>
              </w:rPr>
              <w:t>What are the results?</w:t>
            </w:r>
            <w:r>
              <w:rPr>
                <w:rFonts w:ascii="Calibri Light" w:eastAsia="Calibri Light" w:hAnsi="Calibri Light"/>
                <w:color w:val="44536A"/>
                <w:sz w:val="24"/>
              </w:rPr>
              <w:tab/>
              <w:t>(Section B)</w:t>
            </w:r>
          </w:p>
          <w:p w14:paraId="0B21D8F0" w14:textId="77777777" w:rsidR="008D794C" w:rsidRDefault="008D794C" w:rsidP="00DF7E31">
            <w:pPr>
              <w:tabs>
                <w:tab w:val="left" w:pos="3384"/>
              </w:tabs>
              <w:spacing w:before="105" w:after="18" w:line="246" w:lineRule="exact"/>
              <w:ind w:right="3780"/>
              <w:jc w:val="right"/>
              <w:textAlignment w:val="baseline"/>
              <w:rPr>
                <w:rFonts w:ascii="Calibri Light" w:eastAsia="Calibri Light" w:hAnsi="Calibri Light"/>
                <w:color w:val="44536A"/>
                <w:sz w:val="24"/>
              </w:rPr>
            </w:pPr>
            <w:r>
              <w:rPr>
                <w:rFonts w:ascii="Calibri Light" w:eastAsia="Calibri Light" w:hAnsi="Calibri Light"/>
                <w:color w:val="44536A"/>
                <w:sz w:val="24"/>
              </w:rPr>
              <w:t>Will the results help locally?</w:t>
            </w:r>
            <w:r>
              <w:rPr>
                <w:rFonts w:ascii="Calibri Light" w:eastAsia="Calibri Light" w:hAnsi="Calibri Light"/>
                <w:color w:val="44536A"/>
                <w:sz w:val="24"/>
              </w:rPr>
              <w:tab/>
              <w:t>(Section C)</w:t>
            </w:r>
          </w:p>
        </w:tc>
      </w:tr>
    </w:tbl>
    <w:p w14:paraId="19B2A78F" w14:textId="77777777" w:rsidR="008D794C" w:rsidRDefault="008D794C" w:rsidP="008D794C">
      <w:pPr>
        <w:spacing w:after="268" w:line="20" w:lineRule="exact"/>
      </w:pPr>
    </w:p>
    <w:p w14:paraId="75D2D317" w14:textId="77777777" w:rsidR="008D794C" w:rsidRPr="008B2DBA" w:rsidRDefault="008D794C" w:rsidP="008D794C">
      <w:pPr>
        <w:spacing w:line="289" w:lineRule="exact"/>
        <w:ind w:left="288" w:right="144"/>
        <w:textAlignment w:val="baseline"/>
        <w:rPr>
          <w:rFonts w:ascii="Calibri Light" w:eastAsia="Calibri Light" w:hAnsi="Calibri Light"/>
          <w:color w:val="44536A"/>
          <w:sz w:val="24"/>
        </w:rPr>
      </w:pPr>
      <w:r>
        <w:rPr>
          <w:rFonts w:ascii="Calibri Light" w:eastAsia="Calibri Light" w:hAnsi="Calibri Light"/>
          <w:color w:val="44536A"/>
          <w:sz w:val="24"/>
        </w:rPr>
        <w:t xml:space="preserve">The 11 questions on the following pages are designed to help you think about these issues systematically. The first three questions are screening questions and can be answered quickly. If the answer to both is “yes”, it is worth proceeding with the remaining questions. There is some degree of overlap between the questions, you are asked to record a “yes”, “no” or “can’t tell” to most of the questions. </w:t>
      </w:r>
      <w:proofErr w:type="gramStart"/>
      <w:r>
        <w:rPr>
          <w:rFonts w:ascii="Calibri Light" w:eastAsia="Calibri Light" w:hAnsi="Calibri Light"/>
          <w:color w:val="44536A"/>
          <w:sz w:val="24"/>
        </w:rPr>
        <w:t>A number of</w:t>
      </w:r>
      <w:proofErr w:type="gramEnd"/>
      <w:r>
        <w:rPr>
          <w:rFonts w:ascii="Calibri Light" w:eastAsia="Calibri Light" w:hAnsi="Calibri Light"/>
          <w:color w:val="44536A"/>
          <w:sz w:val="24"/>
        </w:rPr>
        <w:t xml:space="preserve"> italicised prompts are given after each question. These are designed to remind you why the question is important. Record your reasons for your answers in the spaces provided.</w:t>
      </w:r>
    </w:p>
    <w:p w14:paraId="33F917C3" w14:textId="77777777" w:rsidR="008D794C" w:rsidRPr="008B2DBA" w:rsidRDefault="008D794C" w:rsidP="008D794C">
      <w:pPr>
        <w:spacing w:before="383" w:line="291" w:lineRule="exact"/>
        <w:ind w:left="288" w:right="216"/>
        <w:textAlignment w:val="baseline"/>
        <w:rPr>
          <w:rFonts w:ascii="Calibri Light" w:eastAsia="Calibri Light" w:hAnsi="Calibri Light"/>
          <w:b/>
          <w:color w:val="4471C4"/>
          <w:sz w:val="24"/>
        </w:rPr>
      </w:pPr>
      <w:r>
        <w:rPr>
          <w:rFonts w:ascii="Calibri Light" w:eastAsia="Calibri Light" w:hAnsi="Calibri Light"/>
          <w:b/>
          <w:color w:val="4471C4"/>
          <w:sz w:val="24"/>
        </w:rPr>
        <w:t>About:</w:t>
      </w:r>
      <w:r>
        <w:rPr>
          <w:rFonts w:ascii="Calibri Light" w:eastAsia="Calibri Light" w:hAnsi="Calibri Light"/>
          <w:color w:val="44536A"/>
          <w:sz w:val="24"/>
        </w:rPr>
        <w:t xml:space="preserve"> These checklists were designed to be used as educational pedagogic tools, as part of a workshop setting, therefore we do not suggest a scoring system. The core CASP checklists (randomised controlled trial &amp; systematic review) were based on JAMA 'Users’ guides to the medical literature 1994 (adapted from Guyatt GH, Sackett DL, and Cook DJ), and piloted with health care practitioners.</w:t>
      </w:r>
    </w:p>
    <w:p w14:paraId="761157CC" w14:textId="77777777" w:rsidR="008D794C" w:rsidRPr="008B2DBA" w:rsidRDefault="008D794C" w:rsidP="008D794C">
      <w:pPr>
        <w:spacing w:before="86" w:line="293" w:lineRule="exact"/>
        <w:ind w:left="288" w:right="144"/>
        <w:textAlignment w:val="baseline"/>
        <w:rPr>
          <w:rFonts w:ascii="Calibri Light" w:eastAsia="Calibri Light" w:hAnsi="Calibri Light"/>
          <w:color w:val="44536A"/>
          <w:sz w:val="24"/>
        </w:rPr>
      </w:pPr>
      <w:r>
        <w:rPr>
          <w:rFonts w:ascii="Calibri Light" w:eastAsia="Calibri Light" w:hAnsi="Calibri Light"/>
          <w:color w:val="44536A"/>
          <w:sz w:val="24"/>
        </w:rPr>
        <w:t>For each new checklist, a group of experts were assembled to develop and pilot the checklist and the workshop format with which it would be used. Over the years overall adjustments have been made to the format, but a recent survey of checklist users reiterated that the basic format continues to be useful and appropriate.</w:t>
      </w:r>
    </w:p>
    <w:p w14:paraId="126223A6" w14:textId="77777777" w:rsidR="008D794C" w:rsidRPr="008B2DBA" w:rsidRDefault="008D794C" w:rsidP="008D794C">
      <w:pPr>
        <w:spacing w:before="74" w:line="295" w:lineRule="exact"/>
        <w:ind w:left="288" w:right="288"/>
        <w:textAlignment w:val="baseline"/>
        <w:rPr>
          <w:rFonts w:ascii="Calibri Light" w:eastAsia="Calibri Light" w:hAnsi="Calibri Light"/>
          <w:b/>
          <w:color w:val="4471C4"/>
          <w:sz w:val="24"/>
        </w:rPr>
      </w:pPr>
      <w:r>
        <w:rPr>
          <w:rFonts w:ascii="Calibri Light" w:eastAsia="Calibri Light" w:hAnsi="Calibri Light"/>
          <w:b/>
          <w:color w:val="4471C4"/>
          <w:sz w:val="24"/>
        </w:rPr>
        <w:t>Referencing:</w:t>
      </w:r>
      <w:r>
        <w:rPr>
          <w:rFonts w:ascii="Calibri Light" w:eastAsia="Calibri Light" w:hAnsi="Calibri Light"/>
          <w:color w:val="44536A"/>
          <w:sz w:val="24"/>
        </w:rPr>
        <w:t xml:space="preserve"> we recommend using the Harvard style citation, i.e.: </w:t>
      </w:r>
      <w:r>
        <w:rPr>
          <w:rFonts w:ascii="Calibri Light" w:eastAsia="Calibri Light" w:hAnsi="Calibri Light"/>
          <w:i/>
          <w:color w:val="44536A"/>
          <w:sz w:val="24"/>
        </w:rPr>
        <w:t xml:space="preserve">Critical Appraisal Skills Programme (2018). CASP (insert name of checklist </w:t>
      </w:r>
      <w:proofErr w:type="gramStart"/>
      <w:r>
        <w:rPr>
          <w:rFonts w:ascii="Calibri Light" w:eastAsia="Calibri Light" w:hAnsi="Calibri Light"/>
          <w:i/>
          <w:color w:val="44536A"/>
          <w:sz w:val="24"/>
        </w:rPr>
        <w:t>i.e.</w:t>
      </w:r>
      <w:proofErr w:type="gramEnd"/>
      <w:r>
        <w:rPr>
          <w:rFonts w:ascii="Calibri Light" w:eastAsia="Calibri Light" w:hAnsi="Calibri Light"/>
          <w:i/>
          <w:color w:val="44536A"/>
          <w:sz w:val="24"/>
        </w:rPr>
        <w:t xml:space="preserve"> Case Control Study) Checklist. [online] Available at: URL. Accessed: Date Accessed.</w:t>
      </w:r>
    </w:p>
    <w:p w14:paraId="59FE5891" w14:textId="77777777" w:rsidR="008D794C" w:rsidRDefault="008D794C" w:rsidP="008D794C">
      <w:pPr>
        <w:spacing w:before="445" w:line="295" w:lineRule="exact"/>
        <w:ind w:left="288" w:right="288"/>
        <w:textAlignment w:val="baseline"/>
        <w:rPr>
          <w:rFonts w:ascii="Calibri Light" w:eastAsia="Calibri Light" w:hAnsi="Calibri Light"/>
          <w:color w:val="000000"/>
          <w:sz w:val="24"/>
        </w:rPr>
      </w:pPr>
      <w:r>
        <w:rPr>
          <w:rFonts w:ascii="Calibri Light" w:eastAsia="Calibri Light" w:hAnsi="Calibri Light"/>
          <w:color w:val="44536A"/>
          <w:sz w:val="24"/>
        </w:rPr>
        <w:t xml:space="preserve">©CASP this work is licensed under the Creative Commons Attribution – Non-Commercial-Share A like. To view a copy of this license, visit </w:t>
      </w:r>
      <w:hyperlink r:id="rId8">
        <w:r>
          <w:rPr>
            <w:rFonts w:ascii="Calibri Light" w:eastAsia="Calibri Light" w:hAnsi="Calibri Light"/>
            <w:color w:val="0000FF"/>
            <w:sz w:val="25"/>
            <w:u w:val="single"/>
          </w:rPr>
          <w:t>http://creativecommons.org/licenses/by-nc-sa/3.0/</w:t>
        </w:r>
      </w:hyperlink>
      <w:r>
        <w:rPr>
          <w:rFonts w:ascii="Calibri Light" w:eastAsia="Calibri Light" w:hAnsi="Calibri Light"/>
          <w:color w:val="44536A"/>
          <w:sz w:val="25"/>
          <w:u w:val="single"/>
        </w:rPr>
        <w:t xml:space="preserve"> </w:t>
      </w:r>
      <w:hyperlink r:id="rId9">
        <w:r>
          <w:rPr>
            <w:rFonts w:ascii="Calibri Light" w:eastAsia="Calibri Light" w:hAnsi="Calibri Light"/>
            <w:color w:val="0000FF"/>
            <w:sz w:val="25"/>
            <w:u w:val="single"/>
          </w:rPr>
          <w:t>www.casp-uk.net</w:t>
        </w:r>
      </w:hyperlink>
      <w:r>
        <w:rPr>
          <w:rFonts w:ascii="Calibri Light" w:eastAsia="Calibri Light" w:hAnsi="Calibri Light"/>
          <w:color w:val="000000"/>
          <w:sz w:val="24"/>
        </w:rPr>
        <w:t xml:space="preserve"> </w:t>
      </w:r>
    </w:p>
    <w:p w14:paraId="0D989489" w14:textId="77777777" w:rsidR="008D794C" w:rsidRDefault="008D794C" w:rsidP="008D794C">
      <w:pPr>
        <w:spacing w:before="445" w:line="295" w:lineRule="exact"/>
        <w:ind w:left="288" w:right="288"/>
        <w:textAlignment w:val="baseline"/>
        <w:rPr>
          <w:rFonts w:ascii="Calibri" w:eastAsia="Calibri" w:hAnsi="Calibri"/>
          <w:b/>
          <w:color w:val="000000"/>
          <w:spacing w:val="2"/>
          <w:sz w:val="17"/>
        </w:rPr>
      </w:pPr>
      <w:r>
        <w:rPr>
          <w:rFonts w:ascii="Calibri" w:eastAsia="Calibri" w:hAnsi="Calibri"/>
          <w:b/>
          <w:color w:val="000000"/>
          <w:spacing w:val="2"/>
          <w:sz w:val="17"/>
        </w:rPr>
        <w:t xml:space="preserve">Critical Appraisal Skills Programme (CASP) part of Oxford Centre for Triple Value Healthcare Ltd </w:t>
      </w:r>
      <w:hyperlink r:id="rId10">
        <w:r>
          <w:rPr>
            <w:rFonts w:ascii="Calibri" w:eastAsia="Calibri" w:hAnsi="Calibri"/>
            <w:b/>
            <w:color w:val="0000FF"/>
            <w:spacing w:val="2"/>
            <w:sz w:val="17"/>
            <w:u w:val="single"/>
          </w:rPr>
          <w:t>www.casp-uk.net</w:t>
        </w:r>
      </w:hyperlink>
      <w:r>
        <w:rPr>
          <w:rFonts w:ascii="Calibri" w:eastAsia="Calibri" w:hAnsi="Calibri"/>
          <w:b/>
          <w:color w:val="000000"/>
          <w:spacing w:val="2"/>
          <w:sz w:val="17"/>
        </w:rPr>
        <w:t xml:space="preserve"> </w:t>
      </w:r>
    </w:p>
    <w:p w14:paraId="318707CA" w14:textId="77777777" w:rsidR="008D794C" w:rsidRDefault="008D794C" w:rsidP="008D794C">
      <w:pPr>
        <w:spacing w:before="17" w:after="86" w:line="235" w:lineRule="exact"/>
        <w:ind w:left="1368"/>
        <w:textAlignment w:val="baseline"/>
        <w:rPr>
          <w:rFonts w:ascii="Calibri" w:eastAsia="Calibri" w:hAnsi="Calibri"/>
          <w:color w:val="44536A"/>
        </w:rPr>
      </w:pPr>
    </w:p>
    <w:p w14:paraId="244296D1" w14:textId="77777777" w:rsidR="008D794C" w:rsidRDefault="008D794C" w:rsidP="008D794C">
      <w:pPr>
        <w:spacing w:before="17" w:after="86" w:line="235" w:lineRule="exact"/>
        <w:ind w:left="270"/>
        <w:textAlignment w:val="baseline"/>
        <w:rPr>
          <w:rFonts w:ascii="Calibri" w:eastAsia="Calibri" w:hAnsi="Calibri"/>
          <w:color w:val="44536A"/>
        </w:rPr>
      </w:pPr>
      <w:r>
        <w:rPr>
          <w:rFonts w:ascii="Calibri" w:eastAsia="Calibri" w:hAnsi="Calibri"/>
          <w:color w:val="44536A"/>
        </w:rPr>
        <w:lastRenderedPageBreak/>
        <w:t>Paper for appraisal and reference:</w:t>
      </w:r>
    </w:p>
    <w:tbl>
      <w:tblPr>
        <w:tblStyle w:val="TableGrid"/>
        <w:tblW w:w="0" w:type="auto"/>
        <w:tblInd w:w="270" w:type="dxa"/>
        <w:tblLook w:val="04A0" w:firstRow="1" w:lastRow="0" w:firstColumn="1" w:lastColumn="0" w:noHBand="0" w:noVBand="1"/>
      </w:tblPr>
      <w:tblGrid>
        <w:gridCol w:w="3051"/>
        <w:gridCol w:w="2950"/>
        <w:gridCol w:w="3079"/>
      </w:tblGrid>
      <w:tr w:rsidR="008D794C" w:rsidRPr="00E15171" w14:paraId="122226F3" w14:textId="77777777" w:rsidTr="009E15E0">
        <w:tc>
          <w:tcPr>
            <w:tcW w:w="9800" w:type="dxa"/>
            <w:gridSpan w:val="3"/>
            <w:shd w:val="clear" w:color="auto" w:fill="auto"/>
          </w:tcPr>
          <w:p w14:paraId="29A09FE0"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Section A: Are the results of the trial valid?</w:t>
            </w:r>
          </w:p>
        </w:tc>
      </w:tr>
      <w:tr w:rsidR="008D794C" w14:paraId="2B742AA0" w14:textId="77777777" w:rsidTr="00DF7E31">
        <w:tc>
          <w:tcPr>
            <w:tcW w:w="3280" w:type="dxa"/>
            <w:vMerge w:val="restart"/>
          </w:tcPr>
          <w:p w14:paraId="433CF232" w14:textId="77777777" w:rsidR="008D794C" w:rsidRPr="009E15E0" w:rsidRDefault="008D794C" w:rsidP="00DF7E31">
            <w:pPr>
              <w:autoSpaceDE w:val="0"/>
              <w:autoSpaceDN w:val="0"/>
              <w:adjustRightInd w:val="0"/>
              <w:rPr>
                <w:rFonts w:ascii="Calibri-Light" w:hAnsi="Calibri-Light" w:cs="Calibri-Light"/>
                <w:lang w:val="en-US"/>
              </w:rPr>
            </w:pPr>
            <w:r w:rsidRPr="009E15E0">
              <w:rPr>
                <w:rFonts w:ascii="Calibri-Light" w:hAnsi="Calibri-Light" w:cs="Calibri-Light"/>
                <w:lang w:val="en-US"/>
              </w:rPr>
              <w:t>1. Did the study address a clearly</w:t>
            </w:r>
          </w:p>
          <w:p w14:paraId="142451AB" w14:textId="77777777" w:rsidR="008D794C" w:rsidRPr="009E15E0" w:rsidRDefault="008D794C" w:rsidP="00DF7E31">
            <w:pPr>
              <w:spacing w:before="17" w:after="86" w:line="235" w:lineRule="exact"/>
              <w:textAlignment w:val="baseline"/>
              <w:rPr>
                <w:rFonts w:ascii="Calibri" w:eastAsia="Calibri" w:hAnsi="Calibri"/>
                <w:lang w:val="en-US"/>
              </w:rPr>
            </w:pPr>
            <w:r w:rsidRPr="009E15E0">
              <w:rPr>
                <w:rFonts w:ascii="Calibri-Light" w:hAnsi="Calibri-Light" w:cs="Calibri-Light"/>
              </w:rPr>
              <w:t>focused issue?</w:t>
            </w:r>
          </w:p>
        </w:tc>
        <w:tc>
          <w:tcPr>
            <w:tcW w:w="3260" w:type="dxa"/>
          </w:tcPr>
          <w:p w14:paraId="505DB701" w14:textId="77777777" w:rsidR="008D794C" w:rsidRPr="009E15E0" w:rsidRDefault="008D794C" w:rsidP="00DF7E31">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36428FCF" w14:textId="77777777" w:rsidR="008D794C" w:rsidRPr="009E15E0" w:rsidRDefault="008D794C" w:rsidP="00DF7E31">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An issue can be ‘focused’ In terms of </w:t>
            </w:r>
          </w:p>
          <w:p w14:paraId="3293C800" w14:textId="77777777" w:rsidR="008D794C" w:rsidRPr="009E15E0" w:rsidRDefault="008D794C" w:rsidP="00DF7E31">
            <w:pPr>
              <w:autoSpaceDE w:val="0"/>
              <w:autoSpaceDN w:val="0"/>
              <w:adjustRightInd w:val="0"/>
              <w:rPr>
                <w:rFonts w:ascii="Calibri-Light" w:hAnsi="Calibri-Light" w:cs="Calibri-Light"/>
                <w:lang w:val="en-US"/>
              </w:rPr>
            </w:pPr>
            <w:r w:rsidRPr="009E15E0">
              <w:rPr>
                <w:rFonts w:ascii="Calibri-Light" w:hAnsi="Calibri-Light" w:cs="Calibri-Light"/>
                <w:lang w:val="en-US"/>
              </w:rPr>
              <w:t>•the population studied</w:t>
            </w:r>
          </w:p>
          <w:p w14:paraId="6A6C6CA2" w14:textId="77777777" w:rsidR="008D794C" w:rsidRPr="009E15E0" w:rsidRDefault="008D794C" w:rsidP="00DF7E31">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•Whether the study tried to detect a beneficial or harmful effect </w:t>
            </w:r>
          </w:p>
          <w:p w14:paraId="5C906B60" w14:textId="77777777" w:rsidR="008D794C" w:rsidRPr="009E15E0" w:rsidRDefault="008D794C" w:rsidP="00DF7E31">
            <w:pPr>
              <w:autoSpaceDE w:val="0"/>
              <w:autoSpaceDN w:val="0"/>
              <w:adjustRightInd w:val="0"/>
              <w:rPr>
                <w:rFonts w:ascii="Calibri" w:eastAsia="Calibri" w:hAnsi="Calibri"/>
                <w:lang w:val="en-US"/>
              </w:rPr>
            </w:pPr>
            <w:r w:rsidRPr="009E15E0">
              <w:rPr>
                <w:rFonts w:ascii="Calibri-Light" w:hAnsi="Calibri-Light" w:cs="Calibri-Light"/>
                <w:lang w:val="en-US"/>
              </w:rPr>
              <w:t>•the risk factors studied</w:t>
            </w:r>
          </w:p>
        </w:tc>
      </w:tr>
      <w:tr w:rsidR="008D794C" w14:paraId="72ACFA87" w14:textId="77777777" w:rsidTr="00DF7E31">
        <w:tc>
          <w:tcPr>
            <w:tcW w:w="3280" w:type="dxa"/>
            <w:vMerge/>
          </w:tcPr>
          <w:p w14:paraId="2294136B"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5B9BACD"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61401686"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6391860B" w14:textId="77777777" w:rsidTr="00DF7E31">
        <w:tc>
          <w:tcPr>
            <w:tcW w:w="3280" w:type="dxa"/>
            <w:vMerge/>
          </w:tcPr>
          <w:p w14:paraId="711403CD"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7E2CBEE"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42B63810"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2E10B5B1" w14:textId="77777777" w:rsidTr="00DF7E31">
        <w:tc>
          <w:tcPr>
            <w:tcW w:w="9800" w:type="dxa"/>
            <w:gridSpan w:val="3"/>
          </w:tcPr>
          <w:p w14:paraId="60D031BB"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9E15E0" w:rsidRPr="009E15E0" w14:paraId="624ADC89" w14:textId="77777777" w:rsidTr="00DF7E31">
        <w:tc>
          <w:tcPr>
            <w:tcW w:w="3280" w:type="dxa"/>
            <w:vMerge w:val="restart"/>
          </w:tcPr>
          <w:p w14:paraId="52170A36" w14:textId="77777777" w:rsidR="008D794C" w:rsidRPr="009E15E0" w:rsidRDefault="008D794C" w:rsidP="009E15E0">
            <w:pPr>
              <w:pStyle w:val="Default"/>
              <w:rPr>
                <w:color w:val="auto"/>
                <w:lang w:val="en-US"/>
              </w:rPr>
            </w:pPr>
          </w:p>
          <w:p w14:paraId="58EF9B53"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lang w:val="en-US"/>
              </w:rPr>
              <w:t>2. Did the authors use an appropriate method to answer their question?</w:t>
            </w:r>
          </w:p>
          <w:p w14:paraId="7B269398"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11F92343"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1DCA6A54"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Consider </w:t>
            </w:r>
          </w:p>
          <w:p w14:paraId="795DD9B3"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•Is a case control study an appropriate way of answering the question under the circumstances </w:t>
            </w:r>
          </w:p>
          <w:p w14:paraId="2075A948"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•Did it address the study question</w:t>
            </w:r>
          </w:p>
          <w:p w14:paraId="5CEBEF5E" w14:textId="77777777" w:rsidR="008D794C" w:rsidRPr="009E15E0" w:rsidRDefault="008D794C" w:rsidP="009E15E0">
            <w:pPr>
              <w:autoSpaceDE w:val="0"/>
              <w:autoSpaceDN w:val="0"/>
              <w:adjustRightInd w:val="0"/>
              <w:rPr>
                <w:rFonts w:ascii="Calibri-Light" w:hAnsi="Calibri-Light" w:cs="Calibri-Light"/>
                <w:lang w:val="en-US"/>
              </w:rPr>
            </w:pPr>
          </w:p>
        </w:tc>
      </w:tr>
      <w:tr w:rsidR="009E15E0" w:rsidRPr="009E15E0" w14:paraId="5E35EAD1" w14:textId="77777777" w:rsidTr="00DF7E31">
        <w:tc>
          <w:tcPr>
            <w:tcW w:w="3280" w:type="dxa"/>
            <w:vMerge/>
          </w:tcPr>
          <w:p w14:paraId="6CFB697B"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040A7B3D"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212687D6"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5147C69" w14:textId="77777777" w:rsidTr="00DF7E31">
        <w:tc>
          <w:tcPr>
            <w:tcW w:w="3280" w:type="dxa"/>
            <w:vMerge/>
          </w:tcPr>
          <w:p w14:paraId="557E381B"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663B3807"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08E144AE"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1320548D" w14:textId="77777777" w:rsidTr="00DF7E31">
        <w:tc>
          <w:tcPr>
            <w:tcW w:w="9800" w:type="dxa"/>
            <w:gridSpan w:val="3"/>
          </w:tcPr>
          <w:p w14:paraId="3DF5A0A3"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09DCA1E0" w14:textId="77777777" w:rsidTr="009E15E0">
        <w:tc>
          <w:tcPr>
            <w:tcW w:w="9800" w:type="dxa"/>
            <w:gridSpan w:val="3"/>
            <w:shd w:val="clear" w:color="auto" w:fill="auto"/>
          </w:tcPr>
          <w:p w14:paraId="5A5855B3"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Light" w:hAnsi="Calibri-Light" w:cs="Calibri-Light"/>
              </w:rPr>
              <w:t>Is it worth continuing?</w:t>
            </w:r>
          </w:p>
        </w:tc>
      </w:tr>
      <w:tr w:rsidR="009E15E0" w:rsidRPr="009E15E0" w14:paraId="676F4D1B" w14:textId="77777777" w:rsidTr="00DF7E31">
        <w:tc>
          <w:tcPr>
            <w:tcW w:w="3280" w:type="dxa"/>
            <w:vMerge w:val="restart"/>
          </w:tcPr>
          <w:p w14:paraId="703ACCCA" w14:textId="77777777" w:rsidR="008D794C" w:rsidRPr="009E15E0" w:rsidRDefault="008D794C" w:rsidP="009E15E0">
            <w:pPr>
              <w:pStyle w:val="Default"/>
              <w:rPr>
                <w:color w:val="auto"/>
                <w:lang w:val="en-US"/>
              </w:rPr>
            </w:pPr>
          </w:p>
          <w:p w14:paraId="1ACF46FD"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lang w:val="en-US"/>
              </w:rPr>
              <w:t xml:space="preserve">3. Were the cases recruited in an acceptable way? </w:t>
            </w:r>
          </w:p>
          <w:p w14:paraId="1CE31714"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4EF91276"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44461B8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We are looking for selection bias which might compromise validity of the findings </w:t>
            </w:r>
          </w:p>
          <w:p w14:paraId="509BAC2A"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are the cases defined precisely </w:t>
            </w:r>
          </w:p>
          <w:p w14:paraId="7F28AD15"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were the cases representative of a defined population (geographically and/or temporally) </w:t>
            </w:r>
          </w:p>
          <w:p w14:paraId="5684F91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there an established reliable system for selecting all the cases </w:t>
            </w:r>
          </w:p>
          <w:p w14:paraId="4653AD29"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are they incident or prevalent </w:t>
            </w:r>
          </w:p>
          <w:p w14:paraId="1326C947"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is there something special about the cases </w:t>
            </w:r>
          </w:p>
          <w:p w14:paraId="520451EE"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is the time frame of the study relevant to disease/exposure </w:t>
            </w:r>
          </w:p>
          <w:p w14:paraId="0AC7E697"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there </w:t>
            </w:r>
            <w:proofErr w:type="gramStart"/>
            <w:r w:rsidRPr="009E15E0">
              <w:rPr>
                <w:rFonts w:ascii="Calibri-Light" w:hAnsi="Calibri-Light" w:cs="Calibri-Light"/>
                <w:lang w:val="en-US"/>
              </w:rPr>
              <w:t>a sufficient number of</w:t>
            </w:r>
            <w:proofErr w:type="gramEnd"/>
            <w:r w:rsidRPr="009E15E0">
              <w:rPr>
                <w:rFonts w:ascii="Calibri-Light" w:hAnsi="Calibri-Light" w:cs="Calibri-Light"/>
                <w:lang w:val="en-US"/>
              </w:rPr>
              <w:t xml:space="preserve"> cases selected </w:t>
            </w:r>
          </w:p>
          <w:p w14:paraId="31E5DB24"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there a power calculation </w:t>
            </w:r>
          </w:p>
          <w:p w14:paraId="5A14B4F7" w14:textId="77777777" w:rsidR="008D794C" w:rsidRPr="009E15E0" w:rsidRDefault="008D794C" w:rsidP="009E15E0">
            <w:pPr>
              <w:autoSpaceDE w:val="0"/>
              <w:autoSpaceDN w:val="0"/>
              <w:adjustRightInd w:val="0"/>
              <w:rPr>
                <w:rFonts w:ascii="Calibri-Light" w:hAnsi="Calibri-Light" w:cs="Calibri-Light"/>
                <w:lang w:val="en-US"/>
              </w:rPr>
            </w:pPr>
          </w:p>
        </w:tc>
      </w:tr>
      <w:tr w:rsidR="009E15E0" w:rsidRPr="009E15E0" w14:paraId="7D8C23B7" w14:textId="77777777" w:rsidTr="00DF7E31">
        <w:tc>
          <w:tcPr>
            <w:tcW w:w="3280" w:type="dxa"/>
            <w:vMerge/>
          </w:tcPr>
          <w:p w14:paraId="33EDFBCC"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4BE185AB"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25D1D2AE"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7BFA6E1B" w14:textId="77777777" w:rsidTr="00DF7E31">
        <w:tc>
          <w:tcPr>
            <w:tcW w:w="3280" w:type="dxa"/>
            <w:vMerge/>
          </w:tcPr>
          <w:p w14:paraId="044320C4"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1E4CA74B"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7DBAA289"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619309C" w14:textId="77777777" w:rsidTr="00DF7E31">
        <w:tc>
          <w:tcPr>
            <w:tcW w:w="9800" w:type="dxa"/>
            <w:gridSpan w:val="3"/>
          </w:tcPr>
          <w:p w14:paraId="515F0A4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495381AE" w14:textId="77777777" w:rsidTr="00DF7E31">
        <w:tc>
          <w:tcPr>
            <w:tcW w:w="3280" w:type="dxa"/>
            <w:vMerge w:val="restart"/>
          </w:tcPr>
          <w:p w14:paraId="4F6AB813"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lang w:val="en-US"/>
              </w:rPr>
              <w:t xml:space="preserve">4. Were the controls selected in an acceptable way? </w:t>
            </w:r>
          </w:p>
          <w:p w14:paraId="4C247DDA"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2EFD02F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lastRenderedPageBreak/>
              <w:t>Yes</w:t>
            </w:r>
          </w:p>
        </w:tc>
        <w:tc>
          <w:tcPr>
            <w:tcW w:w="3260" w:type="dxa"/>
            <w:vMerge w:val="restart"/>
          </w:tcPr>
          <w:p w14:paraId="3B669CD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We are looking for selection bias which might </w:t>
            </w:r>
            <w:r w:rsidRPr="009E15E0">
              <w:rPr>
                <w:rFonts w:ascii="Calibri-Light" w:hAnsi="Calibri-Light" w:cs="Calibri-Light"/>
                <w:lang w:val="en-US"/>
              </w:rPr>
              <w:lastRenderedPageBreak/>
              <w:t xml:space="preserve">compromise the generalisability of the findings </w:t>
            </w:r>
          </w:p>
          <w:p w14:paraId="6A9C7E6F"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were the controls representative of the defined population (geographically and/or temporally) </w:t>
            </w:r>
          </w:p>
          <w:p w14:paraId="10AB525A"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there something special about the controls </w:t>
            </w:r>
          </w:p>
          <w:p w14:paraId="1782FB0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 non-response high, could non-respondents be different in any way </w:t>
            </w:r>
          </w:p>
          <w:p w14:paraId="16E3DA3D"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are they matched, population based or randomly selected </w:t>
            </w:r>
          </w:p>
          <w:p w14:paraId="3E380238"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there </w:t>
            </w:r>
            <w:proofErr w:type="gramStart"/>
            <w:r w:rsidRPr="009E15E0">
              <w:rPr>
                <w:rFonts w:ascii="Calibri-Light" w:hAnsi="Calibri-Light" w:cs="Calibri-Light"/>
                <w:lang w:val="en-US"/>
              </w:rPr>
              <w:t>a sufficient number of</w:t>
            </w:r>
            <w:proofErr w:type="gramEnd"/>
            <w:r w:rsidRPr="009E15E0">
              <w:rPr>
                <w:rFonts w:ascii="Calibri-Light" w:hAnsi="Calibri-Light" w:cs="Calibri-Light"/>
                <w:lang w:val="en-US"/>
              </w:rPr>
              <w:t xml:space="preserve"> controls selected </w:t>
            </w:r>
          </w:p>
          <w:p w14:paraId="05B9F0B2" w14:textId="77777777" w:rsidR="008D794C" w:rsidRPr="009E15E0" w:rsidRDefault="008D794C" w:rsidP="009E15E0">
            <w:pPr>
              <w:autoSpaceDE w:val="0"/>
              <w:autoSpaceDN w:val="0"/>
              <w:adjustRightInd w:val="0"/>
              <w:rPr>
                <w:rFonts w:ascii="Calibri-Light" w:hAnsi="Calibri-Light" w:cs="Calibri-Light"/>
                <w:lang w:val="en-US"/>
              </w:rPr>
            </w:pPr>
          </w:p>
        </w:tc>
      </w:tr>
      <w:tr w:rsidR="009E15E0" w:rsidRPr="009E15E0" w14:paraId="13C919E0" w14:textId="77777777" w:rsidTr="00DF7E31">
        <w:tc>
          <w:tcPr>
            <w:tcW w:w="3280" w:type="dxa"/>
            <w:vMerge/>
          </w:tcPr>
          <w:p w14:paraId="23A2BFB6"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35A1783E"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0E8EB52C"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27B18C17" w14:textId="77777777" w:rsidTr="00DF7E31">
        <w:tc>
          <w:tcPr>
            <w:tcW w:w="3280" w:type="dxa"/>
            <w:vMerge/>
          </w:tcPr>
          <w:p w14:paraId="24F26564"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02287DF4"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6674BE33"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0707B6E3" w14:textId="77777777" w:rsidTr="00DF7E31">
        <w:tc>
          <w:tcPr>
            <w:tcW w:w="3280" w:type="dxa"/>
            <w:vMerge w:val="restart"/>
          </w:tcPr>
          <w:p w14:paraId="6158058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5. Was the exposure accurately measured to minimise bias? </w:t>
            </w:r>
          </w:p>
          <w:p w14:paraId="08D7F3B8"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5FAD82C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1E7E06B3"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We are looking for measurement, recall or classification bias </w:t>
            </w:r>
          </w:p>
          <w:p w14:paraId="63D3B9A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was the exposure clearly defined and accurately measured </w:t>
            </w:r>
          </w:p>
          <w:p w14:paraId="4C86E19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did the authors use subjective or objective measurements </w:t>
            </w:r>
          </w:p>
          <w:p w14:paraId="6D8A0D9D"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do the measures truly reflect what they are supposed to measure (have they been validated) </w:t>
            </w:r>
          </w:p>
          <w:p w14:paraId="6439281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were the measurement methods similar in the cases and controls </w:t>
            </w:r>
          </w:p>
          <w:p w14:paraId="7FC49F8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did the study incorporate blinding where feasible </w:t>
            </w:r>
          </w:p>
          <w:p w14:paraId="3529B4D9"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is the temporal relation correct (does the exposure of interest precede the outcome) </w:t>
            </w:r>
          </w:p>
          <w:p w14:paraId="1C0BAD65"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22AB44E3" w14:textId="77777777" w:rsidTr="00DF7E31">
        <w:tc>
          <w:tcPr>
            <w:tcW w:w="3280" w:type="dxa"/>
            <w:vMerge/>
          </w:tcPr>
          <w:p w14:paraId="4DFFE8F9"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6D996F5F"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32528453"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4A08303" w14:textId="77777777" w:rsidTr="00DF7E31">
        <w:tc>
          <w:tcPr>
            <w:tcW w:w="3280" w:type="dxa"/>
            <w:vMerge/>
          </w:tcPr>
          <w:p w14:paraId="1F7E7F0D"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52DCCD3E"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7BBAB436"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09586422" w14:textId="77777777" w:rsidTr="00DF7E31">
        <w:tc>
          <w:tcPr>
            <w:tcW w:w="9800" w:type="dxa"/>
            <w:gridSpan w:val="3"/>
          </w:tcPr>
          <w:p w14:paraId="5CCEEC9E"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0A6E0652" w14:textId="77777777" w:rsidTr="00DF7E31">
        <w:tc>
          <w:tcPr>
            <w:tcW w:w="3280" w:type="dxa"/>
            <w:vMerge w:val="restart"/>
          </w:tcPr>
          <w:p w14:paraId="1F06340F"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6. (a) Aside from the experimental intervention, were the groups treated equally? </w:t>
            </w:r>
          </w:p>
          <w:p w14:paraId="4C07F6C5"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6892BCCE"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6062117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List the ones you think might be important, that the author may have missed </w:t>
            </w:r>
          </w:p>
          <w:p w14:paraId="2D45BC68"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genetic </w:t>
            </w:r>
          </w:p>
          <w:p w14:paraId="6759AD02"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environmental </w:t>
            </w:r>
          </w:p>
          <w:p w14:paraId="764F0DA6"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socio-economic </w:t>
            </w:r>
          </w:p>
          <w:p w14:paraId="51CB9709" w14:textId="77777777" w:rsidR="008D794C" w:rsidRPr="009E15E0" w:rsidRDefault="008D794C" w:rsidP="009E15E0">
            <w:pPr>
              <w:autoSpaceDE w:val="0"/>
              <w:autoSpaceDN w:val="0"/>
              <w:adjustRightInd w:val="0"/>
              <w:rPr>
                <w:rFonts w:ascii="Calibri-Light" w:hAnsi="Calibri-Light" w:cs="Calibri-Light"/>
                <w:lang w:val="en-US"/>
              </w:rPr>
            </w:pPr>
          </w:p>
        </w:tc>
      </w:tr>
      <w:tr w:rsidR="009E15E0" w:rsidRPr="009E15E0" w14:paraId="2C03992F" w14:textId="77777777" w:rsidTr="00DF7E31">
        <w:tc>
          <w:tcPr>
            <w:tcW w:w="3280" w:type="dxa"/>
            <w:vMerge/>
          </w:tcPr>
          <w:p w14:paraId="39F5274B"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0CF1483C"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1F6CCD10"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3F27E90F" w14:textId="77777777" w:rsidTr="00DF7E31">
        <w:tc>
          <w:tcPr>
            <w:tcW w:w="3280" w:type="dxa"/>
            <w:vMerge/>
          </w:tcPr>
          <w:p w14:paraId="211866A9"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402718EB"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36F3B9B3"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12EF7FAF" w14:textId="77777777" w:rsidTr="00DF7E31">
        <w:tc>
          <w:tcPr>
            <w:tcW w:w="9800" w:type="dxa"/>
            <w:gridSpan w:val="3"/>
          </w:tcPr>
          <w:p w14:paraId="7924C6E7"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201D908B" w14:textId="77777777" w:rsidTr="00DF7E31">
        <w:tc>
          <w:tcPr>
            <w:tcW w:w="3280" w:type="dxa"/>
            <w:vMerge w:val="restart"/>
          </w:tcPr>
          <w:p w14:paraId="0902287B"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lastRenderedPageBreak/>
              <w:t xml:space="preserve">6. (b) Have the authors taken account of the potential confounding factors in the design and/or in their analysis? </w:t>
            </w:r>
          </w:p>
          <w:p w14:paraId="32D7AA3C"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16AA987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29A6D5F5"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Look for </w:t>
            </w:r>
          </w:p>
          <w:p w14:paraId="006AE69C" w14:textId="77777777" w:rsidR="008D794C" w:rsidRPr="009E15E0" w:rsidRDefault="008D794C" w:rsidP="009E15E0">
            <w:pPr>
              <w:autoSpaceDE w:val="0"/>
              <w:autoSpaceDN w:val="0"/>
              <w:adjustRightInd w:val="0"/>
              <w:rPr>
                <w:rFonts w:ascii="Calibri" w:eastAsia="Calibri" w:hAnsi="Calibri"/>
                <w:lang w:val="en-US"/>
              </w:rPr>
            </w:pPr>
            <w:r w:rsidRPr="009E15E0">
              <w:rPr>
                <w:rFonts w:ascii="Calibri-Light" w:hAnsi="Calibri-Light" w:cs="Calibri-Light"/>
                <w:lang w:val="en-US"/>
              </w:rPr>
              <w:t xml:space="preserve">• restriction in design, and techniques </w:t>
            </w:r>
            <w:proofErr w:type="gramStart"/>
            <w:r w:rsidRPr="009E15E0">
              <w:rPr>
                <w:rFonts w:ascii="Calibri-Light" w:hAnsi="Calibri-Light" w:cs="Calibri-Light"/>
                <w:lang w:val="en-US"/>
              </w:rPr>
              <w:t>e.g.</w:t>
            </w:r>
            <w:proofErr w:type="gramEnd"/>
            <w:r w:rsidRPr="009E15E0">
              <w:rPr>
                <w:rFonts w:ascii="Calibri-Light" w:hAnsi="Calibri-Light" w:cs="Calibri-Light"/>
                <w:lang w:val="en-US"/>
              </w:rPr>
              <w:t xml:space="preserve"> modelling, stratified-, regression-, or sensitivity analysis to correct, control or adjust for confounding factors</w:t>
            </w:r>
            <w:r w:rsidRPr="009E15E0">
              <w:rPr>
                <w:lang w:val="en-US"/>
              </w:rPr>
              <w:t xml:space="preserve"> </w:t>
            </w:r>
          </w:p>
        </w:tc>
      </w:tr>
      <w:tr w:rsidR="009E15E0" w:rsidRPr="009E15E0" w14:paraId="3615C456" w14:textId="77777777" w:rsidTr="00DF7E31">
        <w:tc>
          <w:tcPr>
            <w:tcW w:w="3280" w:type="dxa"/>
            <w:vMerge/>
          </w:tcPr>
          <w:p w14:paraId="293EDBDF"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6B85C1E7"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056CB2D8"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14523678" w14:textId="77777777" w:rsidTr="00DF7E31">
        <w:tc>
          <w:tcPr>
            <w:tcW w:w="3280" w:type="dxa"/>
            <w:vMerge/>
          </w:tcPr>
          <w:p w14:paraId="7C19F619"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0B031BA4"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11480E1D"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75C16461" w14:textId="77777777" w:rsidTr="00DF7E31">
        <w:tc>
          <w:tcPr>
            <w:tcW w:w="9800" w:type="dxa"/>
            <w:gridSpan w:val="3"/>
          </w:tcPr>
          <w:p w14:paraId="31005B75"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5E76F3F5" w14:textId="77777777" w:rsidTr="009E15E0">
        <w:tc>
          <w:tcPr>
            <w:tcW w:w="9800" w:type="dxa"/>
            <w:gridSpan w:val="3"/>
            <w:shd w:val="clear" w:color="auto" w:fill="auto"/>
          </w:tcPr>
          <w:p w14:paraId="1734C504"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Section B: What are the results?</w:t>
            </w:r>
          </w:p>
        </w:tc>
      </w:tr>
      <w:tr w:rsidR="009E15E0" w:rsidRPr="009E15E0" w14:paraId="55339406" w14:textId="77777777" w:rsidTr="00DF7E31">
        <w:tc>
          <w:tcPr>
            <w:tcW w:w="3280" w:type="dxa"/>
            <w:vMerge w:val="restart"/>
          </w:tcPr>
          <w:p w14:paraId="1479DF1D"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lang w:val="en-US"/>
              </w:rPr>
              <w:t xml:space="preserve">7. How large was the treatment effect? </w:t>
            </w:r>
          </w:p>
          <w:p w14:paraId="22711E99"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68AF9CDC"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3421967D"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Consider </w:t>
            </w:r>
          </w:p>
          <w:p w14:paraId="079708D7"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what are the </w:t>
            </w:r>
            <w:proofErr w:type="gramStart"/>
            <w:r w:rsidRPr="009E15E0">
              <w:rPr>
                <w:rFonts w:ascii="Calibri-Light" w:hAnsi="Calibri-Light" w:cs="Calibri-Light"/>
                <w:lang w:val="en-US"/>
              </w:rPr>
              <w:t>bottom line</w:t>
            </w:r>
            <w:proofErr w:type="gramEnd"/>
            <w:r w:rsidRPr="009E15E0">
              <w:rPr>
                <w:rFonts w:ascii="Calibri-Light" w:hAnsi="Calibri-Light" w:cs="Calibri-Light"/>
                <w:lang w:val="en-US"/>
              </w:rPr>
              <w:t xml:space="preserve"> results </w:t>
            </w:r>
          </w:p>
          <w:p w14:paraId="483AC1E6"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is the analysis appropriate to the design </w:t>
            </w:r>
          </w:p>
          <w:p w14:paraId="112D6B53"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how strong is the association between exposure and outcome (look at the odds ratio) </w:t>
            </w:r>
          </w:p>
          <w:p w14:paraId="167B0FAB"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are the results adjusted for confounding, and might confounding still explain the association </w:t>
            </w:r>
          </w:p>
          <w:p w14:paraId="0A14D5A9"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has adjustment made a big difference to the OR </w:t>
            </w:r>
          </w:p>
          <w:p w14:paraId="5C557342"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5FE9C3C" w14:textId="77777777" w:rsidTr="00DF7E31">
        <w:tc>
          <w:tcPr>
            <w:tcW w:w="3280" w:type="dxa"/>
            <w:vMerge/>
          </w:tcPr>
          <w:p w14:paraId="36C29D58"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631B19C6"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21B8B4D9"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8D4DCE6" w14:textId="77777777" w:rsidTr="00DF7E31">
        <w:tc>
          <w:tcPr>
            <w:tcW w:w="3280" w:type="dxa"/>
            <w:vMerge/>
          </w:tcPr>
          <w:p w14:paraId="53BC7480"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7FCE3002"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2414B0F1"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7CED25B1" w14:textId="77777777" w:rsidTr="00DF7E31">
        <w:tc>
          <w:tcPr>
            <w:tcW w:w="9800" w:type="dxa"/>
            <w:gridSpan w:val="3"/>
          </w:tcPr>
          <w:p w14:paraId="292B4B1B"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450FC302" w14:textId="77777777" w:rsidTr="00DF7E31">
        <w:tc>
          <w:tcPr>
            <w:tcW w:w="3280" w:type="dxa"/>
            <w:vMerge w:val="restart"/>
          </w:tcPr>
          <w:p w14:paraId="30CC042B"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lang w:val="en-US"/>
              </w:rPr>
              <w:t xml:space="preserve">8. How precise was the estimate of the treatment effect? </w:t>
            </w:r>
          </w:p>
          <w:p w14:paraId="1DC8ABAE"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366F05AF"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5C39CB63"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Consider </w:t>
            </w:r>
          </w:p>
          <w:p w14:paraId="303C736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size of the p-value </w:t>
            </w:r>
          </w:p>
          <w:p w14:paraId="1A22FE9F"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size of the confidence intervals </w:t>
            </w:r>
          </w:p>
          <w:p w14:paraId="4B8EDDF2"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have the authors considered all the important variables </w:t>
            </w:r>
          </w:p>
          <w:p w14:paraId="42E571FE"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how was the effect of subjects refusing to participate evaluated </w:t>
            </w:r>
          </w:p>
          <w:p w14:paraId="7752F862"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6770C876" w14:textId="77777777" w:rsidTr="00DF7E31">
        <w:tc>
          <w:tcPr>
            <w:tcW w:w="3280" w:type="dxa"/>
            <w:vMerge/>
          </w:tcPr>
          <w:p w14:paraId="08B903DD"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3CD5EA7C"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75916F89"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A073695" w14:textId="77777777" w:rsidTr="00DF7E31">
        <w:tc>
          <w:tcPr>
            <w:tcW w:w="3280" w:type="dxa"/>
            <w:vMerge/>
          </w:tcPr>
          <w:p w14:paraId="6CC75412"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35F12463"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7F0DA887"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6CB8B48E" w14:textId="77777777" w:rsidTr="00DF7E31">
        <w:tc>
          <w:tcPr>
            <w:tcW w:w="9800" w:type="dxa"/>
            <w:gridSpan w:val="3"/>
          </w:tcPr>
          <w:p w14:paraId="11C5CF9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6F50B8C5" w14:textId="77777777" w:rsidTr="00DF7E31">
        <w:tc>
          <w:tcPr>
            <w:tcW w:w="3280" w:type="dxa"/>
            <w:vMerge w:val="restart"/>
          </w:tcPr>
          <w:p w14:paraId="04F3A559"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Light" w:hAnsi="Calibri-Light" w:cs="Calibri-Light"/>
                <w:lang w:val="en-US"/>
              </w:rPr>
              <w:t>9. Do you believe the results?</w:t>
            </w:r>
          </w:p>
        </w:tc>
        <w:tc>
          <w:tcPr>
            <w:tcW w:w="3260" w:type="dxa"/>
          </w:tcPr>
          <w:p w14:paraId="121B014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310BDDC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Consider </w:t>
            </w:r>
          </w:p>
          <w:p w14:paraId="2F46DF0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big effect is hard to ignore! </w:t>
            </w:r>
          </w:p>
          <w:p w14:paraId="4CE5CB15"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Can it be due to chance, bias, or confounding </w:t>
            </w:r>
          </w:p>
          <w:p w14:paraId="26ACB46E"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are the design and methods of this study sufficiently flawed to make the results unreliable </w:t>
            </w:r>
          </w:p>
          <w:p w14:paraId="4A92A498"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consider Bradford Hills criteria (</w:t>
            </w:r>
            <w:proofErr w:type="gramStart"/>
            <w:r w:rsidRPr="009E15E0">
              <w:rPr>
                <w:rFonts w:ascii="Calibri-Light" w:hAnsi="Calibri-Light" w:cs="Calibri-Light"/>
                <w:lang w:val="en-US"/>
              </w:rPr>
              <w:t>e.g.</w:t>
            </w:r>
            <w:proofErr w:type="gramEnd"/>
            <w:r w:rsidRPr="009E15E0">
              <w:rPr>
                <w:rFonts w:ascii="Calibri-Light" w:hAnsi="Calibri-Light" w:cs="Calibri-Light"/>
                <w:lang w:val="en-US"/>
              </w:rPr>
              <w:t xml:space="preserve"> time sequence, does-</w:t>
            </w:r>
            <w:r w:rsidRPr="009E15E0">
              <w:rPr>
                <w:rFonts w:ascii="Calibri-Light" w:hAnsi="Calibri-Light" w:cs="Calibri-Light"/>
                <w:lang w:val="en-US"/>
              </w:rPr>
              <w:lastRenderedPageBreak/>
              <w:t xml:space="preserve">response gradient, strength, biological plausibility) </w:t>
            </w:r>
          </w:p>
          <w:p w14:paraId="76C143BE" w14:textId="77777777" w:rsidR="008D794C" w:rsidRPr="009E15E0" w:rsidRDefault="008D794C" w:rsidP="009E15E0">
            <w:pPr>
              <w:autoSpaceDE w:val="0"/>
              <w:autoSpaceDN w:val="0"/>
              <w:adjustRightInd w:val="0"/>
              <w:rPr>
                <w:rFonts w:ascii="Calibri-Light" w:hAnsi="Calibri-Light" w:cs="Calibri-Light"/>
                <w:lang w:val="en-US"/>
              </w:rPr>
            </w:pPr>
          </w:p>
        </w:tc>
      </w:tr>
      <w:tr w:rsidR="009E15E0" w:rsidRPr="009E15E0" w14:paraId="738D5BD9" w14:textId="77777777" w:rsidTr="00DF7E31">
        <w:tc>
          <w:tcPr>
            <w:tcW w:w="3280" w:type="dxa"/>
            <w:vMerge/>
          </w:tcPr>
          <w:p w14:paraId="06CD5B60"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0F372474"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517E40EB"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5157CC2E" w14:textId="77777777" w:rsidTr="00DF7E31">
        <w:tc>
          <w:tcPr>
            <w:tcW w:w="3280" w:type="dxa"/>
            <w:vMerge/>
          </w:tcPr>
          <w:p w14:paraId="110983EE"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3516EABF"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4B387E73"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52C6C74" w14:textId="77777777" w:rsidTr="00DF7E31">
        <w:tc>
          <w:tcPr>
            <w:tcW w:w="9800" w:type="dxa"/>
            <w:gridSpan w:val="3"/>
          </w:tcPr>
          <w:p w14:paraId="3040E8B6"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1FBDDEAE" w14:textId="77777777" w:rsidTr="009E15E0">
        <w:tc>
          <w:tcPr>
            <w:tcW w:w="9800" w:type="dxa"/>
            <w:gridSpan w:val="3"/>
            <w:shd w:val="clear" w:color="auto" w:fill="auto"/>
          </w:tcPr>
          <w:p w14:paraId="54496BEA"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Light" w:hAnsi="Calibri-Light" w:cs="Calibri-Light"/>
                <w:lang w:val="en-US"/>
              </w:rPr>
              <w:t>Section C: Will the results help locally?</w:t>
            </w:r>
          </w:p>
        </w:tc>
      </w:tr>
      <w:tr w:rsidR="009E15E0" w:rsidRPr="009E15E0" w14:paraId="3F324D9C" w14:textId="77777777" w:rsidTr="00DF7E31">
        <w:tc>
          <w:tcPr>
            <w:tcW w:w="3280" w:type="dxa"/>
            <w:vMerge w:val="restart"/>
          </w:tcPr>
          <w:p w14:paraId="5214778D"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10. Can the results be applied to</w:t>
            </w:r>
          </w:p>
          <w:p w14:paraId="763B3ADB"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rPr>
              <w:t>the local population?</w:t>
            </w:r>
          </w:p>
        </w:tc>
        <w:tc>
          <w:tcPr>
            <w:tcW w:w="3260" w:type="dxa"/>
          </w:tcPr>
          <w:p w14:paraId="594DCD35"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18C64897"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Consider whether </w:t>
            </w:r>
          </w:p>
          <w:p w14:paraId="09DB96A2"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the subjects covered in the study could be sufficiently different from your population to cause concern </w:t>
            </w:r>
          </w:p>
          <w:p w14:paraId="482E8D28"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your local setting is likely to differ much from that of the study </w:t>
            </w:r>
          </w:p>
          <w:p w14:paraId="3CEA1C3C"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can you quantify the local benefits and harms </w:t>
            </w:r>
          </w:p>
          <w:p w14:paraId="7C4A086E" w14:textId="77777777" w:rsidR="008D794C" w:rsidRPr="009E15E0" w:rsidRDefault="008D794C" w:rsidP="009E15E0">
            <w:pPr>
              <w:autoSpaceDE w:val="0"/>
              <w:autoSpaceDN w:val="0"/>
              <w:adjustRightInd w:val="0"/>
              <w:rPr>
                <w:rFonts w:ascii="Calibri" w:eastAsia="Calibri" w:hAnsi="Calibri"/>
                <w:lang w:val="en-US"/>
              </w:rPr>
            </w:pPr>
          </w:p>
        </w:tc>
      </w:tr>
      <w:tr w:rsidR="009E15E0" w:rsidRPr="009E15E0" w14:paraId="44806153" w14:textId="77777777" w:rsidTr="00DF7E31">
        <w:tc>
          <w:tcPr>
            <w:tcW w:w="3280" w:type="dxa"/>
            <w:vMerge/>
          </w:tcPr>
          <w:p w14:paraId="07D83803" w14:textId="77777777" w:rsidR="008D794C" w:rsidRPr="009E15E0" w:rsidRDefault="008D794C" w:rsidP="009E15E0">
            <w:pPr>
              <w:spacing w:before="17" w:after="86" w:line="235" w:lineRule="exact"/>
              <w:textAlignment w:val="baseline"/>
              <w:rPr>
                <w:rFonts w:ascii="Calibri-Light" w:hAnsi="Calibri-Light" w:cs="Calibri-Light"/>
                <w:lang w:val="en-US"/>
              </w:rPr>
            </w:pPr>
          </w:p>
        </w:tc>
        <w:tc>
          <w:tcPr>
            <w:tcW w:w="3260" w:type="dxa"/>
          </w:tcPr>
          <w:p w14:paraId="0CE97281"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72DA872B"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0ABE5B8B" w14:textId="77777777" w:rsidTr="00DF7E31">
        <w:tc>
          <w:tcPr>
            <w:tcW w:w="3280" w:type="dxa"/>
            <w:vMerge/>
          </w:tcPr>
          <w:p w14:paraId="0C228BCA" w14:textId="77777777" w:rsidR="008D794C" w:rsidRPr="009E15E0" w:rsidRDefault="008D794C" w:rsidP="009E15E0">
            <w:pPr>
              <w:spacing w:before="17" w:after="86" w:line="235" w:lineRule="exact"/>
              <w:textAlignment w:val="baseline"/>
              <w:rPr>
                <w:rFonts w:ascii="Calibri-Light" w:hAnsi="Calibri-Light" w:cs="Calibri-Light"/>
                <w:lang w:val="en-US"/>
              </w:rPr>
            </w:pPr>
          </w:p>
        </w:tc>
        <w:tc>
          <w:tcPr>
            <w:tcW w:w="3260" w:type="dxa"/>
          </w:tcPr>
          <w:p w14:paraId="245987AC"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19B6894F"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4CAA302A" w14:textId="77777777" w:rsidTr="00DF7E31">
        <w:tc>
          <w:tcPr>
            <w:tcW w:w="9800" w:type="dxa"/>
            <w:gridSpan w:val="3"/>
          </w:tcPr>
          <w:p w14:paraId="43CA8DAE"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Comments:</w:t>
            </w:r>
          </w:p>
        </w:tc>
      </w:tr>
      <w:tr w:rsidR="009E15E0" w:rsidRPr="009E15E0" w14:paraId="659700E0" w14:textId="77777777" w:rsidTr="00DF7E31">
        <w:tc>
          <w:tcPr>
            <w:tcW w:w="3280" w:type="dxa"/>
            <w:vMerge w:val="restart"/>
          </w:tcPr>
          <w:p w14:paraId="3806A0F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11. Do the results of this study fit</w:t>
            </w:r>
          </w:p>
          <w:p w14:paraId="7158DD51" w14:textId="77777777" w:rsidR="008D794C" w:rsidRPr="009E15E0" w:rsidRDefault="008D794C" w:rsidP="009E15E0">
            <w:pPr>
              <w:autoSpaceDE w:val="0"/>
              <w:autoSpaceDN w:val="0"/>
              <w:adjustRightInd w:val="0"/>
              <w:rPr>
                <w:rFonts w:ascii="Calibri-Light" w:hAnsi="Calibri-Light" w:cs="Calibri-Light"/>
              </w:rPr>
            </w:pPr>
            <w:r w:rsidRPr="009E15E0">
              <w:rPr>
                <w:rFonts w:ascii="Calibri-Light" w:hAnsi="Calibri-Light" w:cs="Calibri-Light"/>
              </w:rPr>
              <w:t>with other available</w:t>
            </w:r>
          </w:p>
          <w:p w14:paraId="792F6D39"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rPr>
              <w:t>evidence?</w:t>
            </w:r>
          </w:p>
        </w:tc>
        <w:tc>
          <w:tcPr>
            <w:tcW w:w="3260" w:type="dxa"/>
          </w:tcPr>
          <w:p w14:paraId="2B7E2D34"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Yes</w:t>
            </w:r>
          </w:p>
        </w:tc>
        <w:tc>
          <w:tcPr>
            <w:tcW w:w="3260" w:type="dxa"/>
            <w:vMerge w:val="restart"/>
          </w:tcPr>
          <w:p w14:paraId="2298E35B"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HINT: Consider </w:t>
            </w:r>
          </w:p>
          <w:p w14:paraId="5E56EE20" w14:textId="77777777" w:rsidR="008D794C" w:rsidRPr="009E15E0" w:rsidRDefault="008D794C" w:rsidP="009E15E0">
            <w:pPr>
              <w:autoSpaceDE w:val="0"/>
              <w:autoSpaceDN w:val="0"/>
              <w:adjustRightInd w:val="0"/>
              <w:rPr>
                <w:rFonts w:ascii="Calibri-Light" w:hAnsi="Calibri-Light" w:cs="Calibri-Light"/>
                <w:lang w:val="en-US"/>
              </w:rPr>
            </w:pPr>
            <w:r w:rsidRPr="009E15E0">
              <w:rPr>
                <w:rFonts w:ascii="Calibri-Light" w:hAnsi="Calibri-Light" w:cs="Calibri-Light"/>
                <w:lang w:val="en-US"/>
              </w:rPr>
              <w:t xml:space="preserve">• all the available evidence from RCT’s Systematic Reviews, Cohort Studies, and Case Control Studies as well, for consistency </w:t>
            </w:r>
          </w:p>
          <w:p w14:paraId="47FA3A2F"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01C1AD8F" w14:textId="77777777" w:rsidTr="00DF7E31">
        <w:tc>
          <w:tcPr>
            <w:tcW w:w="3280" w:type="dxa"/>
            <w:vMerge/>
          </w:tcPr>
          <w:p w14:paraId="6D098F7A" w14:textId="77777777" w:rsidR="008D794C" w:rsidRPr="009E15E0" w:rsidRDefault="008D794C" w:rsidP="009E15E0">
            <w:pPr>
              <w:spacing w:before="17" w:after="86" w:line="235" w:lineRule="exact"/>
              <w:textAlignment w:val="baseline"/>
              <w:rPr>
                <w:rFonts w:ascii="Calibri-Light" w:hAnsi="Calibri-Light" w:cs="Calibri-Light"/>
                <w:lang w:val="en-US"/>
              </w:rPr>
            </w:pPr>
          </w:p>
        </w:tc>
        <w:tc>
          <w:tcPr>
            <w:tcW w:w="3260" w:type="dxa"/>
          </w:tcPr>
          <w:p w14:paraId="22D23010"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Can´t tell</w:t>
            </w:r>
          </w:p>
        </w:tc>
        <w:tc>
          <w:tcPr>
            <w:tcW w:w="3260" w:type="dxa"/>
            <w:vMerge/>
          </w:tcPr>
          <w:p w14:paraId="748A8949"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22C95F2A" w14:textId="77777777" w:rsidTr="00DF7E31">
        <w:tc>
          <w:tcPr>
            <w:tcW w:w="3280" w:type="dxa"/>
            <w:vMerge/>
          </w:tcPr>
          <w:p w14:paraId="7E2BFA1F" w14:textId="77777777" w:rsidR="008D794C" w:rsidRPr="009E15E0" w:rsidRDefault="008D794C" w:rsidP="009E15E0">
            <w:pPr>
              <w:spacing w:before="17" w:after="86" w:line="235" w:lineRule="exact"/>
              <w:textAlignment w:val="baseline"/>
              <w:rPr>
                <w:rFonts w:ascii="Calibri-Light" w:hAnsi="Calibri-Light" w:cs="Calibri-Light"/>
                <w:lang w:val="en-US"/>
              </w:rPr>
            </w:pPr>
          </w:p>
        </w:tc>
        <w:tc>
          <w:tcPr>
            <w:tcW w:w="3260" w:type="dxa"/>
          </w:tcPr>
          <w:p w14:paraId="782779C9"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rFonts w:ascii="Calibri" w:eastAsia="Calibri" w:hAnsi="Calibri"/>
                <w:lang w:val="en-US"/>
              </w:rPr>
              <w:t>No</w:t>
            </w:r>
          </w:p>
        </w:tc>
        <w:tc>
          <w:tcPr>
            <w:tcW w:w="3260" w:type="dxa"/>
            <w:vMerge/>
          </w:tcPr>
          <w:p w14:paraId="1D7814F9" w14:textId="77777777" w:rsidR="008D794C" w:rsidRPr="009E15E0" w:rsidRDefault="008D794C" w:rsidP="009E15E0">
            <w:pPr>
              <w:spacing w:before="17" w:after="86" w:line="235" w:lineRule="exact"/>
              <w:textAlignment w:val="baseline"/>
              <w:rPr>
                <w:rFonts w:ascii="Calibri" w:eastAsia="Calibri" w:hAnsi="Calibri"/>
                <w:lang w:val="en-US"/>
              </w:rPr>
            </w:pPr>
          </w:p>
        </w:tc>
      </w:tr>
      <w:tr w:rsidR="009E15E0" w:rsidRPr="009E15E0" w14:paraId="66BDFE35" w14:textId="77777777" w:rsidTr="00DF7E31">
        <w:tc>
          <w:tcPr>
            <w:tcW w:w="3280" w:type="dxa"/>
          </w:tcPr>
          <w:p w14:paraId="22548568" w14:textId="77777777" w:rsidR="008D794C" w:rsidRPr="009E15E0" w:rsidRDefault="008D794C" w:rsidP="009E15E0">
            <w:pPr>
              <w:spacing w:before="17" w:after="86" w:line="235" w:lineRule="exact"/>
              <w:textAlignment w:val="baseline"/>
              <w:rPr>
                <w:rFonts w:ascii="Calibri-Light" w:hAnsi="Calibri-Light" w:cs="Calibri-Light"/>
                <w:lang w:val="en-US"/>
              </w:rPr>
            </w:pPr>
            <w:r w:rsidRPr="009E15E0">
              <w:rPr>
                <w:rFonts w:ascii="Calibri-Light" w:hAnsi="Calibri-Light" w:cs="Calibri-Light"/>
                <w:lang w:val="en-US"/>
              </w:rPr>
              <w:t>Comments:</w:t>
            </w:r>
          </w:p>
        </w:tc>
        <w:tc>
          <w:tcPr>
            <w:tcW w:w="3260" w:type="dxa"/>
          </w:tcPr>
          <w:p w14:paraId="1F8EB4A2" w14:textId="77777777" w:rsidR="008D794C" w:rsidRPr="009E15E0" w:rsidRDefault="008D794C" w:rsidP="009E15E0">
            <w:pPr>
              <w:spacing w:before="17" w:after="86" w:line="235" w:lineRule="exact"/>
              <w:textAlignment w:val="baseline"/>
              <w:rPr>
                <w:rFonts w:ascii="Calibri" w:eastAsia="Calibri" w:hAnsi="Calibri"/>
                <w:lang w:val="en-US"/>
              </w:rPr>
            </w:pPr>
          </w:p>
        </w:tc>
        <w:tc>
          <w:tcPr>
            <w:tcW w:w="3260" w:type="dxa"/>
          </w:tcPr>
          <w:p w14:paraId="40B47A20" w14:textId="77777777" w:rsidR="008D794C" w:rsidRPr="009E15E0" w:rsidRDefault="008D794C" w:rsidP="009E15E0">
            <w:pPr>
              <w:spacing w:before="17" w:after="86" w:line="235" w:lineRule="exact"/>
              <w:textAlignment w:val="baseline"/>
              <w:rPr>
                <w:rFonts w:ascii="Calibri" w:eastAsia="Calibri" w:hAnsi="Calibri"/>
                <w:lang w:val="en-US"/>
              </w:rPr>
            </w:pPr>
          </w:p>
        </w:tc>
      </w:tr>
      <w:tr w:rsidR="008D794C" w:rsidRPr="009E15E0" w14:paraId="7A38EE77" w14:textId="77777777" w:rsidTr="00DF7E31">
        <w:trPr>
          <w:trHeight w:val="773"/>
        </w:trPr>
        <w:tc>
          <w:tcPr>
            <w:tcW w:w="9800" w:type="dxa"/>
            <w:gridSpan w:val="3"/>
          </w:tcPr>
          <w:p w14:paraId="21CE1644" w14:textId="77777777" w:rsidR="008D794C" w:rsidRPr="009E15E0" w:rsidRDefault="008D794C" w:rsidP="009E15E0">
            <w:pPr>
              <w:spacing w:before="17" w:after="86" w:line="235" w:lineRule="exact"/>
              <w:textAlignment w:val="baseline"/>
              <w:rPr>
                <w:rFonts w:ascii="Calibri" w:eastAsia="Calibri" w:hAnsi="Calibri"/>
                <w:lang w:val="en-US"/>
              </w:rPr>
            </w:pPr>
            <w:r w:rsidRPr="009E15E0">
              <w:rPr>
                <w:sz w:val="21"/>
                <w:szCs w:val="21"/>
                <w:u w:val="single"/>
                <w:lang w:val="en-US"/>
              </w:rPr>
              <w:t>Remember</w:t>
            </w:r>
            <w:r w:rsidRPr="009E15E0">
              <w:rPr>
                <w:sz w:val="21"/>
                <w:szCs w:val="21"/>
                <w:lang w:val="en-US"/>
              </w:rPr>
              <w:t xml:space="preserve"> One observational study rarely provides sufficiently robust evidence to recommend changes to clinical practice or within health policy decision making. However, for certain questions observational studies provide the only evidence. Recommendations from observational studies are always stronger when supported by other evidence.</w:t>
            </w:r>
          </w:p>
        </w:tc>
      </w:tr>
    </w:tbl>
    <w:p w14:paraId="75213B2C" w14:textId="77777777" w:rsidR="008D794C" w:rsidRPr="009E15E0" w:rsidRDefault="008D794C" w:rsidP="009E15E0">
      <w:pPr>
        <w:spacing w:before="17" w:after="86" w:line="235" w:lineRule="exact"/>
        <w:ind w:left="270"/>
        <w:textAlignment w:val="baseline"/>
        <w:rPr>
          <w:rFonts w:ascii="Calibri" w:eastAsia="Calibri" w:hAnsi="Calibri"/>
        </w:rPr>
      </w:pPr>
    </w:p>
    <w:p w14:paraId="16E7EF36" w14:textId="77777777" w:rsidR="008D794C" w:rsidRPr="009E15E0" w:rsidRDefault="008D794C" w:rsidP="009E15E0">
      <w:pPr>
        <w:spacing w:before="445" w:line="295" w:lineRule="exact"/>
        <w:ind w:left="288" w:right="288"/>
        <w:textAlignment w:val="baseline"/>
        <w:rPr>
          <w:rFonts w:ascii="Calibri" w:eastAsia="Calibri" w:hAnsi="Calibri"/>
          <w:b/>
          <w:spacing w:val="2"/>
          <w:sz w:val="17"/>
        </w:rPr>
      </w:pPr>
    </w:p>
    <w:p w14:paraId="5AD0B791" w14:textId="77777777" w:rsidR="008D794C" w:rsidRPr="009E15E0" w:rsidRDefault="008D794C" w:rsidP="009E15E0">
      <w:pPr>
        <w:spacing w:before="445" w:line="295" w:lineRule="exact"/>
        <w:ind w:left="288" w:right="288"/>
        <w:textAlignment w:val="baseline"/>
        <w:rPr>
          <w:rFonts w:ascii="Calibri Light" w:eastAsia="Calibri Light" w:hAnsi="Calibri Light"/>
          <w:sz w:val="24"/>
        </w:rPr>
      </w:pPr>
    </w:p>
    <w:p w14:paraId="141F246C" w14:textId="77777777" w:rsidR="008D794C" w:rsidRPr="009E15E0" w:rsidRDefault="008D794C" w:rsidP="009E15E0">
      <w:pPr>
        <w:rPr>
          <w:rFonts w:ascii="Arial" w:hAnsi="Arial" w:cs="Arial"/>
          <w:sz w:val="24"/>
          <w:szCs w:val="24"/>
        </w:rPr>
      </w:pPr>
      <w:r w:rsidRPr="009E15E0">
        <w:rPr>
          <w:rFonts w:ascii="Arial" w:hAnsi="Arial" w:cs="Arial"/>
          <w:sz w:val="24"/>
          <w:szCs w:val="24"/>
        </w:rPr>
        <w:br w:type="page"/>
      </w:r>
    </w:p>
    <w:p w14:paraId="09C5088C" w14:textId="77777777" w:rsidR="008D794C" w:rsidRPr="00C3177B" w:rsidRDefault="008D794C" w:rsidP="008D794C">
      <w:pPr>
        <w:pStyle w:val="Estilo1"/>
        <w:rPr>
          <w:color w:val="auto"/>
        </w:rPr>
      </w:pPr>
      <w:bookmarkStart w:id="11" w:name="_Toc79498334"/>
      <w:r w:rsidRPr="00C3177B">
        <w:rPr>
          <w:color w:val="auto"/>
        </w:rPr>
        <w:lastRenderedPageBreak/>
        <w:t>Appendix 7: CASP Checklist template for Cohort studies</w:t>
      </w:r>
      <w:bookmarkEnd w:id="11"/>
    </w:p>
    <w:p w14:paraId="66E59702" w14:textId="77777777" w:rsidR="008D794C" w:rsidRPr="009D0A29" w:rsidRDefault="008D794C" w:rsidP="008D794C"/>
    <w:p w14:paraId="10DF11C1" w14:textId="77777777" w:rsidR="008D794C" w:rsidRPr="00955972" w:rsidRDefault="008D794C" w:rsidP="008D794C">
      <w:pPr>
        <w:autoSpaceDE w:val="0"/>
        <w:autoSpaceDN w:val="0"/>
        <w:adjustRightInd w:val="0"/>
        <w:spacing w:after="0" w:line="240" w:lineRule="auto"/>
        <w:rPr>
          <w:rFonts w:ascii="Calibri-Light" w:hAnsi="Calibri-Light" w:cs="Calibri-Light"/>
          <w:color w:val="4472C5"/>
          <w:sz w:val="23"/>
          <w:szCs w:val="23"/>
        </w:rPr>
      </w:pPr>
      <w:r w:rsidRPr="00955972">
        <w:rPr>
          <w:rFonts w:ascii="Calibri-Light" w:hAnsi="Calibri-Light" w:cs="Calibri-Light"/>
          <w:b/>
          <w:bCs/>
          <w:color w:val="4472C5"/>
          <w:sz w:val="23"/>
          <w:szCs w:val="23"/>
        </w:rPr>
        <w:t>CASP Checklist</w:t>
      </w:r>
      <w:r w:rsidRPr="00955972">
        <w:rPr>
          <w:rFonts w:ascii="Calibri-Light" w:hAnsi="Calibri-Light" w:cs="Calibri-Light"/>
          <w:color w:val="4472C5"/>
          <w:sz w:val="23"/>
          <w:szCs w:val="23"/>
        </w:rPr>
        <w:t xml:space="preserve">: </w:t>
      </w:r>
      <w:r w:rsidRPr="00955972">
        <w:rPr>
          <w:rFonts w:ascii="Calibri-Light" w:hAnsi="Calibri-Light" w:cs="Calibri-Light"/>
          <w:color w:val="44546A"/>
          <w:sz w:val="24"/>
          <w:szCs w:val="24"/>
        </w:rPr>
        <w:t xml:space="preserve">12 questions to help you make sense of a </w:t>
      </w:r>
      <w:r w:rsidRPr="00955972">
        <w:rPr>
          <w:rFonts w:ascii="Calibri-Light" w:hAnsi="Calibri-Light" w:cs="Calibri-Light"/>
          <w:color w:val="4472C5"/>
          <w:sz w:val="23"/>
          <w:szCs w:val="23"/>
        </w:rPr>
        <w:t>Cohort Study</w:t>
      </w:r>
    </w:p>
    <w:p w14:paraId="58B8CD69"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b/>
          <w:bCs/>
          <w:color w:val="4472C5"/>
          <w:sz w:val="23"/>
          <w:szCs w:val="23"/>
        </w:rPr>
        <w:t>How to use this appraisal tool</w:t>
      </w:r>
      <w:r w:rsidRPr="00955972">
        <w:rPr>
          <w:rFonts w:ascii="Calibri-Light" w:hAnsi="Calibri-Light" w:cs="Calibri-Light"/>
          <w:color w:val="4472C5"/>
          <w:sz w:val="23"/>
          <w:szCs w:val="23"/>
        </w:rPr>
        <w:t xml:space="preserve">: </w:t>
      </w:r>
      <w:r w:rsidRPr="00955972">
        <w:rPr>
          <w:rFonts w:ascii="Calibri-Light" w:hAnsi="Calibri-Light" w:cs="Calibri-Light"/>
          <w:color w:val="44546A"/>
          <w:sz w:val="24"/>
          <w:szCs w:val="24"/>
        </w:rPr>
        <w:t>Three broad issues need to be considered when appraising a</w:t>
      </w:r>
    </w:p>
    <w:p w14:paraId="44AD2D1B" w14:textId="77777777" w:rsidR="008D794C" w:rsidRPr="008B2DBA" w:rsidRDefault="008D794C" w:rsidP="008D794C">
      <w:pPr>
        <w:spacing w:before="29" w:line="245" w:lineRule="exact"/>
        <w:ind w:left="288"/>
        <w:textAlignment w:val="baseline"/>
        <w:rPr>
          <w:rFonts w:ascii="Calibri Light" w:eastAsia="Calibri Light" w:hAnsi="Calibri Light"/>
          <w:b/>
          <w:color w:val="4471C4"/>
          <w:sz w:val="24"/>
        </w:rPr>
      </w:pPr>
      <w:r>
        <w:rPr>
          <w:rFonts w:ascii="Calibri-Light" w:hAnsi="Calibri-Light" w:cs="Calibri-Light"/>
          <w:color w:val="5B9CD6"/>
          <w:sz w:val="24"/>
          <w:szCs w:val="24"/>
        </w:rPr>
        <w:t>cohort study</w:t>
      </w:r>
      <w:r>
        <w:rPr>
          <w:rFonts w:ascii="Calibri-Light" w:hAnsi="Calibri-Light" w:cs="Calibri-Light"/>
          <w:color w:val="44546A"/>
          <w:sz w:val="24"/>
          <w:szCs w:val="24"/>
        </w:rPr>
        <w:t>:</w:t>
      </w:r>
    </w:p>
    <w:tbl>
      <w:tblPr>
        <w:tblW w:w="9890" w:type="dxa"/>
        <w:tblLayout w:type="fixed"/>
        <w:tblCellMar>
          <w:left w:w="0" w:type="dxa"/>
          <w:right w:w="0" w:type="dxa"/>
        </w:tblCellMar>
        <w:tblLook w:val="04A0" w:firstRow="1" w:lastRow="0" w:firstColumn="1" w:lastColumn="0" w:noHBand="0" w:noVBand="1"/>
      </w:tblPr>
      <w:tblGrid>
        <w:gridCol w:w="1317"/>
        <w:gridCol w:w="8573"/>
      </w:tblGrid>
      <w:tr w:rsidR="008D794C" w14:paraId="6470F4B0" w14:textId="77777777" w:rsidTr="00DF7E31">
        <w:trPr>
          <w:trHeight w:hRule="exact" w:val="1152"/>
        </w:trPr>
        <w:tc>
          <w:tcPr>
            <w:tcW w:w="1317" w:type="dxa"/>
          </w:tcPr>
          <w:p w14:paraId="42A8373B" w14:textId="77777777" w:rsidR="008D794C" w:rsidRDefault="008D794C" w:rsidP="00DF7E31">
            <w:pPr>
              <w:spacing w:after="26"/>
              <w:ind w:left="1036"/>
              <w:jc w:val="right"/>
              <w:textAlignment w:val="baseline"/>
            </w:pPr>
            <w:r>
              <w:rPr>
                <w:noProof/>
                <w:lang w:val="en-GB" w:eastAsia="en-GB"/>
              </w:rPr>
              <w:drawing>
                <wp:inline distT="0" distB="0" distL="0" distR="0" wp14:anchorId="78E4D13D" wp14:editId="7D3C037F">
                  <wp:extent cx="143510" cy="630555"/>
                  <wp:effectExtent l="0" t="0" r="0" b="0"/>
                  <wp:docPr id="221" name="Picture"/>
                  <wp:cNvGraphicFramePr/>
                  <a:graphic xmlns:a="http://schemas.openxmlformats.org/drawingml/2006/main">
                    <a:graphicData uri="http://schemas.openxmlformats.org/drawingml/2006/picture">
                      <pic:pic xmlns:pic="http://schemas.openxmlformats.org/drawingml/2006/picture">
                        <pic:nvPicPr>
                          <pic:cNvPr id="2" name="Picture"/>
                          <pic:cNvPicPr preferRelativeResize="0"/>
                        </pic:nvPicPr>
                        <pic:blipFill>
                          <a:blip r:embed="rId7"/>
                          <a:stretch>
                            <a:fillRect/>
                          </a:stretch>
                        </pic:blipFill>
                        <pic:spPr>
                          <a:xfrm>
                            <a:off x="0" y="0"/>
                            <a:ext cx="143510" cy="630555"/>
                          </a:xfrm>
                          <a:prstGeom prst="rect">
                            <a:avLst/>
                          </a:prstGeom>
                        </pic:spPr>
                      </pic:pic>
                    </a:graphicData>
                  </a:graphic>
                </wp:inline>
              </w:drawing>
            </w:r>
          </w:p>
        </w:tc>
        <w:tc>
          <w:tcPr>
            <w:tcW w:w="8573" w:type="dxa"/>
          </w:tcPr>
          <w:p w14:paraId="4A5BA4C8" w14:textId="77777777" w:rsidR="008D794C" w:rsidRPr="008B2DBA" w:rsidRDefault="008D794C" w:rsidP="00DF7E31">
            <w:pPr>
              <w:spacing w:before="81" w:line="245" w:lineRule="exact"/>
              <w:ind w:right="3780"/>
              <w:jc w:val="right"/>
              <w:textAlignment w:val="baseline"/>
              <w:rPr>
                <w:rFonts w:ascii="Calibri Light" w:eastAsia="Calibri Light" w:hAnsi="Calibri Light"/>
                <w:color w:val="44536A"/>
                <w:sz w:val="24"/>
              </w:rPr>
            </w:pPr>
            <w:r>
              <w:rPr>
                <w:rFonts w:ascii="Calibri Light" w:eastAsia="Calibri Light" w:hAnsi="Calibri Light"/>
                <w:color w:val="44536A"/>
                <w:sz w:val="24"/>
              </w:rPr>
              <w:t>Are the results of the study valid? (Section A)</w:t>
            </w:r>
          </w:p>
          <w:p w14:paraId="38CD5809" w14:textId="77777777" w:rsidR="008D794C" w:rsidRPr="008B2DBA" w:rsidRDefault="008D794C" w:rsidP="00DF7E31">
            <w:pPr>
              <w:tabs>
                <w:tab w:val="left" w:pos="3384"/>
              </w:tabs>
              <w:spacing w:before="110" w:line="245" w:lineRule="exact"/>
              <w:ind w:right="3780"/>
              <w:jc w:val="right"/>
              <w:textAlignment w:val="baseline"/>
              <w:rPr>
                <w:rFonts w:ascii="Calibri Light" w:eastAsia="Calibri Light" w:hAnsi="Calibri Light"/>
                <w:color w:val="44536A"/>
                <w:sz w:val="24"/>
              </w:rPr>
            </w:pPr>
            <w:r>
              <w:rPr>
                <w:rFonts w:ascii="Calibri Light" w:eastAsia="Calibri Light" w:hAnsi="Calibri Light"/>
                <w:color w:val="44536A"/>
                <w:sz w:val="24"/>
              </w:rPr>
              <w:t>What are the results?</w:t>
            </w:r>
            <w:r>
              <w:rPr>
                <w:rFonts w:ascii="Calibri Light" w:eastAsia="Calibri Light" w:hAnsi="Calibri Light"/>
                <w:color w:val="44536A"/>
                <w:sz w:val="24"/>
              </w:rPr>
              <w:tab/>
              <w:t>(Section B)</w:t>
            </w:r>
          </w:p>
          <w:p w14:paraId="38B720C5" w14:textId="77777777" w:rsidR="008D794C" w:rsidRDefault="008D794C" w:rsidP="00DF7E31">
            <w:pPr>
              <w:tabs>
                <w:tab w:val="left" w:pos="3384"/>
              </w:tabs>
              <w:spacing w:before="105" w:after="18" w:line="246" w:lineRule="exact"/>
              <w:ind w:right="3780"/>
              <w:jc w:val="right"/>
              <w:textAlignment w:val="baseline"/>
              <w:rPr>
                <w:rFonts w:ascii="Calibri Light" w:eastAsia="Calibri Light" w:hAnsi="Calibri Light"/>
                <w:color w:val="44536A"/>
                <w:sz w:val="24"/>
              </w:rPr>
            </w:pPr>
            <w:r>
              <w:rPr>
                <w:rFonts w:ascii="Calibri Light" w:eastAsia="Calibri Light" w:hAnsi="Calibri Light"/>
                <w:color w:val="44536A"/>
                <w:sz w:val="24"/>
              </w:rPr>
              <w:t>Will the results help locally?</w:t>
            </w:r>
            <w:r>
              <w:rPr>
                <w:rFonts w:ascii="Calibri Light" w:eastAsia="Calibri Light" w:hAnsi="Calibri Light"/>
                <w:color w:val="44536A"/>
                <w:sz w:val="24"/>
              </w:rPr>
              <w:tab/>
              <w:t>(Section C)</w:t>
            </w:r>
          </w:p>
        </w:tc>
      </w:tr>
    </w:tbl>
    <w:p w14:paraId="5C67FCF2" w14:textId="77777777" w:rsidR="008D794C" w:rsidRDefault="008D794C" w:rsidP="008D794C">
      <w:pPr>
        <w:spacing w:after="268" w:line="20" w:lineRule="exact"/>
      </w:pPr>
    </w:p>
    <w:p w14:paraId="1C5FB72B"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The 12 questions on the following pages are designed to help you think about these issues</w:t>
      </w:r>
    </w:p>
    <w:p w14:paraId="1F02ABA3"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systematically. The first two questions are screening questions and can be answered quickly.</w:t>
      </w:r>
    </w:p>
    <w:p w14:paraId="447F5CD6"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If the answer to both is “yes”, it is worth proceeding with the remaining questions. There is</w:t>
      </w:r>
    </w:p>
    <w:p w14:paraId="651968AA"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some degree of overlap between the questions, you are asked to record a “yes”, “no” or</w:t>
      </w:r>
    </w:p>
    <w:p w14:paraId="1AD12351"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 xml:space="preserve">“can’t tell” to most of the questions. </w:t>
      </w:r>
      <w:proofErr w:type="gramStart"/>
      <w:r w:rsidRPr="00955972">
        <w:rPr>
          <w:rFonts w:ascii="Calibri-Light" w:hAnsi="Calibri-Light" w:cs="Calibri-Light"/>
          <w:color w:val="44546A"/>
          <w:sz w:val="24"/>
          <w:szCs w:val="24"/>
        </w:rPr>
        <w:t>A number of</w:t>
      </w:r>
      <w:proofErr w:type="gramEnd"/>
      <w:r w:rsidRPr="00955972">
        <w:rPr>
          <w:rFonts w:ascii="Calibri-Light" w:hAnsi="Calibri-Light" w:cs="Calibri-Light"/>
          <w:color w:val="44546A"/>
          <w:sz w:val="24"/>
          <w:szCs w:val="24"/>
        </w:rPr>
        <w:t xml:space="preserve"> italicised prompts are given after each</w:t>
      </w:r>
    </w:p>
    <w:p w14:paraId="6444A0EE"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question. These are designed to remind you why the question is important. Record your</w:t>
      </w:r>
    </w:p>
    <w:p w14:paraId="37DEC7BE" w14:textId="77777777" w:rsidR="008D794C"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reasons for your answers in the spaces provided.</w:t>
      </w:r>
    </w:p>
    <w:p w14:paraId="78A19278"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p>
    <w:p w14:paraId="697D0C9D"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b/>
          <w:bCs/>
          <w:color w:val="4472C5"/>
          <w:sz w:val="23"/>
          <w:szCs w:val="23"/>
        </w:rPr>
        <w:t>About</w:t>
      </w:r>
      <w:r w:rsidRPr="00955972">
        <w:rPr>
          <w:rFonts w:ascii="Calibri-Light" w:hAnsi="Calibri-Light" w:cs="Calibri-Light"/>
          <w:color w:val="4472C5"/>
          <w:sz w:val="23"/>
          <w:szCs w:val="23"/>
        </w:rPr>
        <w:t xml:space="preserve">: </w:t>
      </w:r>
      <w:r w:rsidRPr="00955972">
        <w:rPr>
          <w:rFonts w:ascii="Calibri-Light" w:hAnsi="Calibri-Light" w:cs="Calibri-Light"/>
          <w:color w:val="44546A"/>
          <w:sz w:val="24"/>
          <w:szCs w:val="24"/>
        </w:rPr>
        <w:t>These checklists were designed to be used as educational pedagogic tools, as part of a</w:t>
      </w:r>
    </w:p>
    <w:p w14:paraId="7D59C929"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 xml:space="preserve">workshop </w:t>
      </w:r>
      <w:proofErr w:type="gramStart"/>
      <w:r w:rsidRPr="00955972">
        <w:rPr>
          <w:rFonts w:ascii="Calibri-Light" w:hAnsi="Calibri-Light" w:cs="Calibri-Light"/>
          <w:color w:val="44546A"/>
          <w:sz w:val="24"/>
          <w:szCs w:val="24"/>
        </w:rPr>
        <w:t>setting,</w:t>
      </w:r>
      <w:proofErr w:type="gramEnd"/>
      <w:r w:rsidRPr="00955972">
        <w:rPr>
          <w:rFonts w:ascii="Calibri-Light" w:hAnsi="Calibri-Light" w:cs="Calibri-Light"/>
          <w:color w:val="44546A"/>
          <w:sz w:val="24"/>
          <w:szCs w:val="24"/>
        </w:rPr>
        <w:t xml:space="preserve"> therefore we do not suggest a scoring system. The core CASP checklists</w:t>
      </w:r>
    </w:p>
    <w:p w14:paraId="788719D6"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(randomised controlled trial &amp; systematic review) were based on JAMA 'Users’ guides to the</w:t>
      </w:r>
    </w:p>
    <w:p w14:paraId="71F70EF7"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medical literature 1994 (adapted from Guyatt GH, Sackett DL, and Cook DJ), and piloted with</w:t>
      </w:r>
    </w:p>
    <w:p w14:paraId="2E060D0C"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health care practitioners.</w:t>
      </w:r>
    </w:p>
    <w:p w14:paraId="392F4DD1" w14:textId="77777777" w:rsidR="008D794C" w:rsidRDefault="008D794C" w:rsidP="008D794C">
      <w:pPr>
        <w:autoSpaceDE w:val="0"/>
        <w:autoSpaceDN w:val="0"/>
        <w:adjustRightInd w:val="0"/>
        <w:spacing w:after="0" w:line="240" w:lineRule="auto"/>
        <w:rPr>
          <w:rFonts w:ascii="Calibri-Light" w:hAnsi="Calibri-Light" w:cs="Calibri-Light"/>
          <w:color w:val="44546A"/>
          <w:sz w:val="24"/>
          <w:szCs w:val="24"/>
        </w:rPr>
      </w:pPr>
    </w:p>
    <w:p w14:paraId="66C91733"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For each new checklist, a group of experts were assembled to develop and pilot the checklist</w:t>
      </w:r>
    </w:p>
    <w:p w14:paraId="4B8BFC48"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and the workshop format with which it would be used. Over the years overall adjustments</w:t>
      </w:r>
    </w:p>
    <w:p w14:paraId="545A408E"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have been made to the format, but a recent survey of checklist users reiterated that the basic</w:t>
      </w:r>
    </w:p>
    <w:p w14:paraId="256B5EBB"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format continues to be useful and appropriate.</w:t>
      </w:r>
    </w:p>
    <w:p w14:paraId="231DE8ED" w14:textId="77777777" w:rsidR="008D794C" w:rsidRDefault="008D794C" w:rsidP="008D794C">
      <w:pPr>
        <w:autoSpaceDE w:val="0"/>
        <w:autoSpaceDN w:val="0"/>
        <w:adjustRightInd w:val="0"/>
        <w:spacing w:after="0" w:line="240" w:lineRule="auto"/>
        <w:rPr>
          <w:rFonts w:ascii="Calibri-Light" w:hAnsi="Calibri-Light" w:cs="Calibri-Light"/>
          <w:color w:val="4472C5"/>
          <w:sz w:val="23"/>
          <w:szCs w:val="23"/>
        </w:rPr>
      </w:pPr>
    </w:p>
    <w:p w14:paraId="4D7DA064" w14:textId="77777777" w:rsidR="008D794C" w:rsidRPr="00955972" w:rsidRDefault="008D794C" w:rsidP="008D794C">
      <w:pPr>
        <w:autoSpaceDE w:val="0"/>
        <w:autoSpaceDN w:val="0"/>
        <w:adjustRightInd w:val="0"/>
        <w:spacing w:after="0" w:line="240" w:lineRule="auto"/>
        <w:rPr>
          <w:rFonts w:ascii="Calibri-LightItalic" w:hAnsi="Calibri-LightItalic" w:cs="Calibri-LightItalic"/>
          <w:i/>
          <w:iCs/>
          <w:color w:val="44546A"/>
          <w:sz w:val="24"/>
          <w:szCs w:val="24"/>
        </w:rPr>
      </w:pPr>
      <w:r w:rsidRPr="00955972">
        <w:rPr>
          <w:rFonts w:ascii="Calibri-Light" w:hAnsi="Calibri-Light" w:cs="Calibri-Light"/>
          <w:b/>
          <w:bCs/>
          <w:color w:val="4472C5"/>
          <w:sz w:val="23"/>
          <w:szCs w:val="23"/>
        </w:rPr>
        <w:t>Referencing</w:t>
      </w:r>
      <w:r w:rsidRPr="00955972">
        <w:rPr>
          <w:rFonts w:ascii="Calibri-Light" w:hAnsi="Calibri-Light" w:cs="Calibri-Light"/>
          <w:color w:val="4472C5"/>
          <w:sz w:val="23"/>
          <w:szCs w:val="23"/>
        </w:rPr>
        <w:t xml:space="preserve">: </w:t>
      </w:r>
      <w:r w:rsidRPr="00955972">
        <w:rPr>
          <w:rFonts w:ascii="Calibri-Light" w:hAnsi="Calibri-Light" w:cs="Calibri-Light"/>
          <w:color w:val="44546A"/>
          <w:sz w:val="24"/>
          <w:szCs w:val="24"/>
        </w:rPr>
        <w:t xml:space="preserve">we recommend using the Harvard style citation, i.e.: </w:t>
      </w:r>
      <w:r w:rsidRPr="00955972">
        <w:rPr>
          <w:rFonts w:ascii="Calibri-LightItalic" w:hAnsi="Calibri-LightItalic" w:cs="Calibri-LightItalic"/>
          <w:i/>
          <w:iCs/>
          <w:color w:val="44546A"/>
          <w:sz w:val="24"/>
          <w:szCs w:val="24"/>
        </w:rPr>
        <w:t>Critical Appraisal Skills</w:t>
      </w:r>
    </w:p>
    <w:p w14:paraId="677F036D" w14:textId="77777777" w:rsidR="008D794C" w:rsidRPr="00955972" w:rsidRDefault="008D794C" w:rsidP="008D794C">
      <w:pPr>
        <w:autoSpaceDE w:val="0"/>
        <w:autoSpaceDN w:val="0"/>
        <w:adjustRightInd w:val="0"/>
        <w:spacing w:after="0" w:line="240" w:lineRule="auto"/>
        <w:rPr>
          <w:rFonts w:ascii="Calibri-LightItalic" w:hAnsi="Calibri-LightItalic" w:cs="Calibri-LightItalic"/>
          <w:i/>
          <w:iCs/>
          <w:color w:val="44546A"/>
          <w:sz w:val="24"/>
          <w:szCs w:val="24"/>
        </w:rPr>
      </w:pPr>
      <w:r w:rsidRPr="00955972">
        <w:rPr>
          <w:rFonts w:ascii="Calibri-LightItalic" w:hAnsi="Calibri-LightItalic" w:cs="Calibri-LightItalic"/>
          <w:i/>
          <w:iCs/>
          <w:color w:val="44546A"/>
          <w:sz w:val="24"/>
          <w:szCs w:val="24"/>
        </w:rPr>
        <w:t xml:space="preserve">Programme (2018). CASP (insert name of checklist </w:t>
      </w:r>
      <w:proofErr w:type="gramStart"/>
      <w:r w:rsidRPr="00955972">
        <w:rPr>
          <w:rFonts w:ascii="Calibri-LightItalic" w:hAnsi="Calibri-LightItalic" w:cs="Calibri-LightItalic"/>
          <w:i/>
          <w:iCs/>
          <w:color w:val="44546A"/>
          <w:sz w:val="24"/>
          <w:szCs w:val="24"/>
        </w:rPr>
        <w:t>i.e.</w:t>
      </w:r>
      <w:proofErr w:type="gramEnd"/>
      <w:r w:rsidRPr="00955972">
        <w:rPr>
          <w:rFonts w:ascii="Calibri-LightItalic" w:hAnsi="Calibri-LightItalic" w:cs="Calibri-LightItalic"/>
          <w:i/>
          <w:iCs/>
          <w:color w:val="44546A"/>
          <w:sz w:val="24"/>
          <w:szCs w:val="24"/>
        </w:rPr>
        <w:t xml:space="preserve"> Cohort Study) Checklist. [online]</w:t>
      </w:r>
    </w:p>
    <w:p w14:paraId="0EB36A68" w14:textId="77777777" w:rsidR="008D794C" w:rsidRPr="00955972" w:rsidRDefault="008D794C" w:rsidP="008D794C">
      <w:pPr>
        <w:autoSpaceDE w:val="0"/>
        <w:autoSpaceDN w:val="0"/>
        <w:adjustRightInd w:val="0"/>
        <w:spacing w:after="0" w:line="240" w:lineRule="auto"/>
        <w:rPr>
          <w:rFonts w:ascii="Calibri-LightItalic" w:hAnsi="Calibri-LightItalic" w:cs="Calibri-LightItalic"/>
          <w:i/>
          <w:iCs/>
          <w:color w:val="44546A"/>
          <w:sz w:val="24"/>
          <w:szCs w:val="24"/>
        </w:rPr>
      </w:pPr>
      <w:r w:rsidRPr="00955972">
        <w:rPr>
          <w:rFonts w:ascii="Calibri-LightItalic" w:hAnsi="Calibri-LightItalic" w:cs="Calibri-LightItalic"/>
          <w:i/>
          <w:iCs/>
          <w:color w:val="44546A"/>
          <w:sz w:val="24"/>
          <w:szCs w:val="24"/>
        </w:rPr>
        <w:t>Available at: URL. Accessed: Date Accessed.</w:t>
      </w:r>
    </w:p>
    <w:p w14:paraId="1405CA49" w14:textId="77777777" w:rsidR="008D794C" w:rsidRDefault="008D794C" w:rsidP="008D794C">
      <w:pPr>
        <w:autoSpaceDE w:val="0"/>
        <w:autoSpaceDN w:val="0"/>
        <w:adjustRightInd w:val="0"/>
        <w:spacing w:after="0" w:line="240" w:lineRule="auto"/>
        <w:rPr>
          <w:rFonts w:ascii="Calibri-Light" w:hAnsi="Calibri-Light" w:cs="Calibri-Light"/>
          <w:color w:val="44546A"/>
          <w:sz w:val="24"/>
          <w:szCs w:val="24"/>
        </w:rPr>
      </w:pPr>
    </w:p>
    <w:p w14:paraId="3D2E1655"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©CASP this work is licensed under the Creative Commons Attribution – Non-Commercial-</w:t>
      </w:r>
    </w:p>
    <w:p w14:paraId="2C1B7D1E"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r w:rsidRPr="00955972">
        <w:rPr>
          <w:rFonts w:ascii="Calibri-Light" w:hAnsi="Calibri-Light" w:cs="Calibri-Light"/>
          <w:color w:val="44546A"/>
          <w:sz w:val="24"/>
          <w:szCs w:val="24"/>
        </w:rPr>
        <w:t xml:space="preserve">Share A like. To view a copy of this license, visit http://creativecommons.org/licenses/by-ncsa/3.0/ </w:t>
      </w:r>
      <w:hyperlink r:id="rId11" w:history="1">
        <w:r w:rsidRPr="00955972">
          <w:rPr>
            <w:rStyle w:val="Hyperlink"/>
            <w:rFonts w:ascii="Calibri-Light" w:hAnsi="Calibri-Light" w:cs="Calibri-Light"/>
            <w:sz w:val="24"/>
            <w:szCs w:val="24"/>
          </w:rPr>
          <w:t>www.casp-uk.net</w:t>
        </w:r>
      </w:hyperlink>
    </w:p>
    <w:p w14:paraId="359BB141"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p>
    <w:p w14:paraId="30EBDDC9"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p>
    <w:p w14:paraId="63A83352" w14:textId="77777777" w:rsidR="008D794C" w:rsidRPr="00955972" w:rsidRDefault="008D794C" w:rsidP="008D794C">
      <w:pPr>
        <w:autoSpaceDE w:val="0"/>
        <w:autoSpaceDN w:val="0"/>
        <w:adjustRightInd w:val="0"/>
        <w:spacing w:after="0" w:line="240" w:lineRule="auto"/>
        <w:rPr>
          <w:rFonts w:ascii="Calibri-Light" w:hAnsi="Calibri-Light" w:cs="Calibri-Light"/>
          <w:color w:val="44546A"/>
          <w:sz w:val="24"/>
          <w:szCs w:val="24"/>
        </w:rPr>
      </w:pPr>
    </w:p>
    <w:p w14:paraId="46C5BFAF" w14:textId="77777777" w:rsidR="008D794C" w:rsidRDefault="008D794C" w:rsidP="008D794C">
      <w:pPr>
        <w:autoSpaceDE w:val="0"/>
        <w:autoSpaceDN w:val="0"/>
        <w:adjustRightInd w:val="0"/>
        <w:spacing w:after="0" w:line="240" w:lineRule="auto"/>
        <w:rPr>
          <w:rFonts w:ascii="Calibri-Light" w:hAnsi="Calibri-Light" w:cs="Calibri-Light"/>
          <w:color w:val="44546A"/>
          <w:sz w:val="24"/>
          <w:szCs w:val="24"/>
        </w:rPr>
      </w:pPr>
    </w:p>
    <w:p w14:paraId="2B576FD2" w14:textId="77777777" w:rsidR="008D794C" w:rsidRDefault="008D794C" w:rsidP="008D794C">
      <w:pPr>
        <w:autoSpaceDE w:val="0"/>
        <w:autoSpaceDN w:val="0"/>
        <w:adjustRightInd w:val="0"/>
        <w:spacing w:after="0" w:line="240" w:lineRule="auto"/>
        <w:rPr>
          <w:rFonts w:ascii="Calibri-Light" w:hAnsi="Calibri-Light" w:cs="Calibri-Light"/>
          <w:color w:val="44546A"/>
          <w:sz w:val="24"/>
          <w:szCs w:val="24"/>
        </w:rPr>
      </w:pPr>
    </w:p>
    <w:p w14:paraId="54699D8F" w14:textId="77777777" w:rsidR="008D794C" w:rsidRDefault="008D794C" w:rsidP="008D794C">
      <w:pPr>
        <w:autoSpaceDE w:val="0"/>
        <w:autoSpaceDN w:val="0"/>
        <w:adjustRightInd w:val="0"/>
        <w:spacing w:after="0" w:line="240" w:lineRule="auto"/>
        <w:rPr>
          <w:rFonts w:ascii="Calibri" w:eastAsia="Calibri" w:hAnsi="Calibri"/>
          <w:b/>
          <w:color w:val="000000"/>
          <w:spacing w:val="2"/>
          <w:sz w:val="17"/>
        </w:rPr>
      </w:pPr>
      <w:r>
        <w:rPr>
          <w:rFonts w:ascii="Calibri" w:eastAsia="Calibri" w:hAnsi="Calibri"/>
          <w:b/>
          <w:color w:val="000000"/>
          <w:spacing w:val="2"/>
          <w:sz w:val="17"/>
        </w:rPr>
        <w:t xml:space="preserve">Critical Appraisal Skills Programme (CASP) part of Oxford Centre for Triple Value Healthcare Ltd </w:t>
      </w:r>
      <w:hyperlink r:id="rId12">
        <w:r>
          <w:rPr>
            <w:rFonts w:ascii="Calibri" w:eastAsia="Calibri" w:hAnsi="Calibri"/>
            <w:b/>
            <w:color w:val="0000FF"/>
            <w:spacing w:val="2"/>
            <w:sz w:val="17"/>
            <w:u w:val="single"/>
          </w:rPr>
          <w:t>www.casp-uk.net</w:t>
        </w:r>
      </w:hyperlink>
      <w:r>
        <w:rPr>
          <w:rFonts w:ascii="Calibri" w:eastAsia="Calibri" w:hAnsi="Calibri"/>
          <w:b/>
          <w:color w:val="000000"/>
          <w:spacing w:val="2"/>
          <w:sz w:val="17"/>
        </w:rPr>
        <w:t xml:space="preserve"> </w:t>
      </w:r>
    </w:p>
    <w:p w14:paraId="72CE61B8" w14:textId="77777777" w:rsidR="008D794C" w:rsidRDefault="008D794C" w:rsidP="008D794C">
      <w:pPr>
        <w:spacing w:before="17" w:after="86" w:line="235" w:lineRule="exact"/>
        <w:ind w:left="1368"/>
        <w:textAlignment w:val="baseline"/>
        <w:rPr>
          <w:rFonts w:ascii="Calibri" w:eastAsia="Calibri" w:hAnsi="Calibri"/>
          <w:color w:val="44536A"/>
        </w:rPr>
      </w:pPr>
    </w:p>
    <w:p w14:paraId="7287C9D3" w14:textId="77777777" w:rsidR="008D794C" w:rsidRDefault="008D794C" w:rsidP="008D794C">
      <w:pPr>
        <w:spacing w:before="17" w:after="86" w:line="235" w:lineRule="exact"/>
        <w:ind w:left="270"/>
        <w:textAlignment w:val="baseline"/>
        <w:rPr>
          <w:rFonts w:ascii="Calibri" w:eastAsia="Calibri" w:hAnsi="Calibri"/>
          <w:color w:val="44536A"/>
        </w:rPr>
      </w:pPr>
      <w:r>
        <w:rPr>
          <w:rFonts w:ascii="Calibri" w:eastAsia="Calibri" w:hAnsi="Calibri"/>
          <w:color w:val="44536A"/>
        </w:rPr>
        <w:t>Paper for appraisal and reference:</w:t>
      </w:r>
    </w:p>
    <w:tbl>
      <w:tblPr>
        <w:tblStyle w:val="TableGrid"/>
        <w:tblW w:w="0" w:type="auto"/>
        <w:tblInd w:w="270" w:type="dxa"/>
        <w:tblLook w:val="04A0" w:firstRow="1" w:lastRow="0" w:firstColumn="1" w:lastColumn="0" w:noHBand="0" w:noVBand="1"/>
      </w:tblPr>
      <w:tblGrid>
        <w:gridCol w:w="3035"/>
        <w:gridCol w:w="2937"/>
        <w:gridCol w:w="3108"/>
      </w:tblGrid>
      <w:tr w:rsidR="00B80F80" w:rsidRPr="00B80F80" w14:paraId="3B2F6D72" w14:textId="77777777" w:rsidTr="00B80F80">
        <w:tc>
          <w:tcPr>
            <w:tcW w:w="9800" w:type="dxa"/>
            <w:gridSpan w:val="3"/>
            <w:shd w:val="clear" w:color="auto" w:fill="auto"/>
          </w:tcPr>
          <w:p w14:paraId="5E5698C4"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Section A: Are the results of the trial valid?</w:t>
            </w:r>
          </w:p>
        </w:tc>
      </w:tr>
      <w:tr w:rsidR="00B80F80" w:rsidRPr="00B80F80" w14:paraId="5A8F17CA" w14:textId="77777777" w:rsidTr="00B80F80">
        <w:tc>
          <w:tcPr>
            <w:tcW w:w="3280" w:type="dxa"/>
            <w:vMerge w:val="restart"/>
            <w:shd w:val="clear" w:color="auto" w:fill="auto"/>
          </w:tcPr>
          <w:p w14:paraId="25868AE1"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1. Did the study address a clearly</w:t>
            </w:r>
          </w:p>
          <w:p w14:paraId="358A92C2"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rPr>
              <w:t>focused issue?</w:t>
            </w:r>
          </w:p>
        </w:tc>
        <w:tc>
          <w:tcPr>
            <w:tcW w:w="3260" w:type="dxa"/>
            <w:shd w:val="clear" w:color="auto" w:fill="auto"/>
          </w:tcPr>
          <w:p w14:paraId="202CFF16"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shd w:val="clear" w:color="auto" w:fill="auto"/>
          </w:tcPr>
          <w:p w14:paraId="7942A3F7"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 A question can be ‘focused’</w:t>
            </w:r>
          </w:p>
          <w:p w14:paraId="0C9924AF"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in terms of</w:t>
            </w:r>
          </w:p>
          <w:p w14:paraId="6A20FB0E"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the population studied</w:t>
            </w:r>
          </w:p>
          <w:p w14:paraId="0E4C2BBE"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the risk factors studied</w:t>
            </w:r>
          </w:p>
          <w:p w14:paraId="1B36E1D5"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xml:space="preserve">• is it clear whether the study tried to detect a beneficial or harmful effect </w:t>
            </w:r>
          </w:p>
          <w:p w14:paraId="238258A3" w14:textId="77777777" w:rsidR="008D794C" w:rsidRPr="00B80F80" w:rsidRDefault="008D794C" w:rsidP="00DF7E31">
            <w:pPr>
              <w:autoSpaceDE w:val="0"/>
              <w:autoSpaceDN w:val="0"/>
              <w:adjustRightInd w:val="0"/>
              <w:rPr>
                <w:rFonts w:ascii="Calibri" w:eastAsia="Calibri" w:hAnsi="Calibri"/>
                <w:lang w:val="en-US"/>
              </w:rPr>
            </w:pPr>
            <w:r w:rsidRPr="00B80F80">
              <w:rPr>
                <w:rFonts w:ascii="Calibri-Light" w:hAnsi="Calibri-Light" w:cs="Calibri-Light"/>
              </w:rPr>
              <w:t>• the outcomes considered</w:t>
            </w:r>
          </w:p>
        </w:tc>
      </w:tr>
      <w:tr w:rsidR="00B80F80" w:rsidRPr="00B80F80" w14:paraId="592C95C6" w14:textId="77777777" w:rsidTr="00B80F80">
        <w:tc>
          <w:tcPr>
            <w:tcW w:w="3280" w:type="dxa"/>
            <w:vMerge/>
            <w:shd w:val="clear" w:color="auto" w:fill="auto"/>
          </w:tcPr>
          <w:p w14:paraId="3E909186" w14:textId="77777777" w:rsidR="008D794C" w:rsidRPr="00B80F80" w:rsidRDefault="008D794C" w:rsidP="00DF7E31">
            <w:pPr>
              <w:spacing w:before="17" w:after="86" w:line="235" w:lineRule="exact"/>
              <w:textAlignment w:val="baseline"/>
              <w:rPr>
                <w:rFonts w:ascii="Calibri" w:eastAsia="Calibri" w:hAnsi="Calibri"/>
                <w:lang w:val="en-US"/>
              </w:rPr>
            </w:pPr>
          </w:p>
        </w:tc>
        <w:tc>
          <w:tcPr>
            <w:tcW w:w="3260" w:type="dxa"/>
            <w:shd w:val="clear" w:color="auto" w:fill="auto"/>
          </w:tcPr>
          <w:p w14:paraId="4B2BA628"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Can´t tell</w:t>
            </w:r>
          </w:p>
        </w:tc>
        <w:tc>
          <w:tcPr>
            <w:tcW w:w="3260" w:type="dxa"/>
            <w:vMerge/>
            <w:shd w:val="clear" w:color="auto" w:fill="auto"/>
          </w:tcPr>
          <w:p w14:paraId="64923C9F" w14:textId="77777777" w:rsidR="008D794C" w:rsidRPr="00B80F80" w:rsidRDefault="008D794C" w:rsidP="00DF7E31">
            <w:pPr>
              <w:spacing w:before="17" w:after="86" w:line="235" w:lineRule="exact"/>
              <w:textAlignment w:val="baseline"/>
              <w:rPr>
                <w:rFonts w:ascii="Calibri" w:eastAsia="Calibri" w:hAnsi="Calibri"/>
                <w:lang w:val="en-US"/>
              </w:rPr>
            </w:pPr>
          </w:p>
        </w:tc>
      </w:tr>
      <w:tr w:rsidR="00B80F80" w:rsidRPr="00B80F80" w14:paraId="7F0CDE2A" w14:textId="77777777" w:rsidTr="00B80F80">
        <w:tc>
          <w:tcPr>
            <w:tcW w:w="3280" w:type="dxa"/>
            <w:vMerge/>
            <w:shd w:val="clear" w:color="auto" w:fill="auto"/>
          </w:tcPr>
          <w:p w14:paraId="1E7AA9FE" w14:textId="77777777" w:rsidR="008D794C" w:rsidRPr="00B80F80" w:rsidRDefault="008D794C" w:rsidP="00DF7E31">
            <w:pPr>
              <w:spacing w:before="17" w:after="86" w:line="235" w:lineRule="exact"/>
              <w:textAlignment w:val="baseline"/>
              <w:rPr>
                <w:rFonts w:ascii="Calibri" w:eastAsia="Calibri" w:hAnsi="Calibri"/>
                <w:lang w:val="en-US"/>
              </w:rPr>
            </w:pPr>
          </w:p>
        </w:tc>
        <w:tc>
          <w:tcPr>
            <w:tcW w:w="3260" w:type="dxa"/>
            <w:shd w:val="clear" w:color="auto" w:fill="auto"/>
          </w:tcPr>
          <w:p w14:paraId="62D83FAD"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No</w:t>
            </w:r>
          </w:p>
        </w:tc>
        <w:tc>
          <w:tcPr>
            <w:tcW w:w="3260" w:type="dxa"/>
            <w:vMerge/>
            <w:shd w:val="clear" w:color="auto" w:fill="auto"/>
          </w:tcPr>
          <w:p w14:paraId="1D0FB7DA" w14:textId="77777777" w:rsidR="008D794C" w:rsidRPr="00B80F80" w:rsidRDefault="008D794C" w:rsidP="00DF7E31">
            <w:pPr>
              <w:spacing w:before="17" w:after="86" w:line="235" w:lineRule="exact"/>
              <w:textAlignment w:val="baseline"/>
              <w:rPr>
                <w:rFonts w:ascii="Calibri" w:eastAsia="Calibri" w:hAnsi="Calibri"/>
                <w:lang w:val="en-US"/>
              </w:rPr>
            </w:pPr>
          </w:p>
        </w:tc>
      </w:tr>
      <w:tr w:rsidR="00B80F80" w:rsidRPr="00B80F80" w14:paraId="2F744283" w14:textId="77777777" w:rsidTr="00B80F80">
        <w:tc>
          <w:tcPr>
            <w:tcW w:w="9800" w:type="dxa"/>
            <w:gridSpan w:val="3"/>
            <w:shd w:val="clear" w:color="auto" w:fill="auto"/>
          </w:tcPr>
          <w:p w14:paraId="2BB3E566"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Comments:</w:t>
            </w:r>
          </w:p>
        </w:tc>
      </w:tr>
      <w:tr w:rsidR="00B80F80" w:rsidRPr="00B80F80" w14:paraId="7020F532" w14:textId="77777777" w:rsidTr="00B80F80">
        <w:tc>
          <w:tcPr>
            <w:tcW w:w="3280" w:type="dxa"/>
            <w:vMerge w:val="restart"/>
            <w:shd w:val="clear" w:color="auto" w:fill="auto"/>
          </w:tcPr>
          <w:p w14:paraId="1A2867DF"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2. Was the cohort recruited in</w:t>
            </w:r>
          </w:p>
          <w:p w14:paraId="1B25860B"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an acceptable way?</w:t>
            </w:r>
          </w:p>
        </w:tc>
        <w:tc>
          <w:tcPr>
            <w:tcW w:w="3260" w:type="dxa"/>
            <w:shd w:val="clear" w:color="auto" w:fill="auto"/>
          </w:tcPr>
          <w:p w14:paraId="09941809"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shd w:val="clear" w:color="auto" w:fill="auto"/>
          </w:tcPr>
          <w:p w14:paraId="116AC20D"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 Look for selection bias which might</w:t>
            </w:r>
          </w:p>
          <w:p w14:paraId="47A329B7"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compromise the generalisability of the findings:</w:t>
            </w:r>
          </w:p>
          <w:p w14:paraId="598425C6"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lang w:val="en-US"/>
              </w:rPr>
              <w:t xml:space="preserve">• </w:t>
            </w:r>
            <w:r w:rsidRPr="00B80F80">
              <w:rPr>
                <w:rFonts w:ascii="Calibri-Light" w:hAnsi="Calibri-Light" w:cs="Calibri-Light"/>
                <w:lang w:val="en-US"/>
              </w:rPr>
              <w:t>was the cohort representative of a defined population</w:t>
            </w:r>
          </w:p>
          <w:p w14:paraId="3DAA0408"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lang w:val="en-US"/>
              </w:rPr>
              <w:t xml:space="preserve">• </w:t>
            </w:r>
            <w:r w:rsidRPr="00B80F80">
              <w:rPr>
                <w:rFonts w:ascii="Calibri-Light" w:hAnsi="Calibri-Light" w:cs="Calibri-Light"/>
                <w:lang w:val="en-US"/>
              </w:rPr>
              <w:t>was there something special about the cohort</w:t>
            </w:r>
          </w:p>
          <w:p w14:paraId="3E697E59" w14:textId="77777777" w:rsidR="008D794C" w:rsidRPr="00B80F80" w:rsidRDefault="008D794C" w:rsidP="00DF7E31">
            <w:pPr>
              <w:autoSpaceDE w:val="0"/>
              <w:autoSpaceDN w:val="0"/>
              <w:adjustRightInd w:val="0"/>
              <w:rPr>
                <w:rFonts w:ascii="Calibri" w:eastAsia="Calibri" w:hAnsi="Calibri"/>
                <w:lang w:val="en-US"/>
              </w:rPr>
            </w:pPr>
            <w:r w:rsidRPr="00B80F80">
              <w:rPr>
                <w:rFonts w:ascii="SymbolMT" w:hAnsi="SymbolMT" w:cs="SymbolMT"/>
                <w:lang w:val="en-US"/>
              </w:rPr>
              <w:t xml:space="preserve">• </w:t>
            </w:r>
            <w:r w:rsidRPr="00B80F80">
              <w:rPr>
                <w:rFonts w:ascii="Calibri-Light" w:hAnsi="Calibri-Light" w:cs="Calibri-Light"/>
                <w:lang w:val="en-US"/>
              </w:rPr>
              <w:t>was everybody included who should have been</w:t>
            </w:r>
          </w:p>
        </w:tc>
      </w:tr>
      <w:tr w:rsidR="008D794C" w14:paraId="01E476B8" w14:textId="77777777" w:rsidTr="00DF7E31">
        <w:tc>
          <w:tcPr>
            <w:tcW w:w="3280" w:type="dxa"/>
            <w:vMerge/>
          </w:tcPr>
          <w:p w14:paraId="3B6B6957"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2B4F0EB"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128B37B3"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6D96432C" w14:textId="77777777" w:rsidTr="00DF7E31">
        <w:tc>
          <w:tcPr>
            <w:tcW w:w="3280" w:type="dxa"/>
            <w:vMerge/>
          </w:tcPr>
          <w:p w14:paraId="34AB1629"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27DE7E8"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533684EC"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513995ED" w14:textId="77777777" w:rsidTr="00DF7E31">
        <w:tc>
          <w:tcPr>
            <w:tcW w:w="9800" w:type="dxa"/>
            <w:gridSpan w:val="3"/>
          </w:tcPr>
          <w:p w14:paraId="389BEF56"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B80F80" w:rsidRPr="00B80F80" w14:paraId="1D8571D6" w14:textId="77777777" w:rsidTr="00B80F80">
        <w:tc>
          <w:tcPr>
            <w:tcW w:w="9800" w:type="dxa"/>
            <w:gridSpan w:val="3"/>
            <w:shd w:val="clear" w:color="auto" w:fill="auto"/>
          </w:tcPr>
          <w:p w14:paraId="29397D37"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rPr>
              <w:t>Is it worth continuing?</w:t>
            </w:r>
          </w:p>
        </w:tc>
      </w:tr>
      <w:tr w:rsidR="00B80F80" w:rsidRPr="00B80F80" w14:paraId="1529C350" w14:textId="77777777" w:rsidTr="00B80F80">
        <w:tc>
          <w:tcPr>
            <w:tcW w:w="3280" w:type="dxa"/>
            <w:vMerge w:val="restart"/>
            <w:shd w:val="clear" w:color="auto" w:fill="auto"/>
          </w:tcPr>
          <w:p w14:paraId="236CE3D4"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3. Was the exposure accurately</w:t>
            </w:r>
          </w:p>
          <w:p w14:paraId="236D01A0"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measured to minimise bias?</w:t>
            </w:r>
          </w:p>
        </w:tc>
        <w:tc>
          <w:tcPr>
            <w:tcW w:w="3260" w:type="dxa"/>
            <w:shd w:val="clear" w:color="auto" w:fill="auto"/>
          </w:tcPr>
          <w:p w14:paraId="27E42726"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shd w:val="clear" w:color="auto" w:fill="auto"/>
          </w:tcPr>
          <w:p w14:paraId="76BEB657"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 Look for measurement or</w:t>
            </w:r>
          </w:p>
          <w:p w14:paraId="0D662A22"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classification bias:</w:t>
            </w:r>
          </w:p>
          <w:p w14:paraId="236B1E04"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did they use subjective or objective measurements</w:t>
            </w:r>
          </w:p>
          <w:p w14:paraId="5F6B33C0"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do the measurements truly reflect what</w:t>
            </w:r>
          </w:p>
          <w:p w14:paraId="2EAD44B6"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you want them to (have they been validated)</w:t>
            </w:r>
          </w:p>
          <w:p w14:paraId="4831CC8A"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were all the subjects classified</w:t>
            </w:r>
          </w:p>
          <w:p w14:paraId="39809C7B"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into exposure groups using the</w:t>
            </w:r>
          </w:p>
          <w:p w14:paraId="15FFE610"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same procedure</w:t>
            </w:r>
          </w:p>
        </w:tc>
      </w:tr>
      <w:tr w:rsidR="008D794C" w14:paraId="56E22BFC" w14:textId="77777777" w:rsidTr="00DF7E31">
        <w:tc>
          <w:tcPr>
            <w:tcW w:w="3280" w:type="dxa"/>
            <w:vMerge/>
          </w:tcPr>
          <w:p w14:paraId="7E36A32F"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111F3B16"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762A7BF4"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67D405A9" w14:textId="77777777" w:rsidTr="00DF7E31">
        <w:tc>
          <w:tcPr>
            <w:tcW w:w="3280" w:type="dxa"/>
            <w:vMerge/>
          </w:tcPr>
          <w:p w14:paraId="3DBE5590"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49E5482F"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7C0F08DD"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6F546138" w14:textId="77777777" w:rsidTr="00DF7E31">
        <w:tc>
          <w:tcPr>
            <w:tcW w:w="9800" w:type="dxa"/>
            <w:gridSpan w:val="3"/>
          </w:tcPr>
          <w:p w14:paraId="4BEA1C81"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B80F80" w:rsidRPr="00B80F80" w14:paraId="22C368C6" w14:textId="77777777" w:rsidTr="00DF7E31">
        <w:tc>
          <w:tcPr>
            <w:tcW w:w="3280" w:type="dxa"/>
            <w:vMerge w:val="restart"/>
          </w:tcPr>
          <w:p w14:paraId="132291D0"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4. Was the outcome accurately</w:t>
            </w:r>
          </w:p>
          <w:p w14:paraId="3040A4C4"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measured to minimise bias?</w:t>
            </w:r>
          </w:p>
        </w:tc>
        <w:tc>
          <w:tcPr>
            <w:tcW w:w="3260" w:type="dxa"/>
          </w:tcPr>
          <w:p w14:paraId="3AFDC2A1"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tcPr>
          <w:p w14:paraId="342062A5"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 Look for measurement or</w:t>
            </w:r>
          </w:p>
          <w:p w14:paraId="59752AB5"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classification bias:</w:t>
            </w:r>
          </w:p>
          <w:p w14:paraId="7EF448A0"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did they use subjective or objective measurements</w:t>
            </w:r>
          </w:p>
          <w:p w14:paraId="7C933162"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do the measurements truly reflect what you want them to (have they been validated)</w:t>
            </w:r>
          </w:p>
          <w:p w14:paraId="35DA8832"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has a reliable system been</w:t>
            </w:r>
          </w:p>
          <w:p w14:paraId="1BA7A8ED"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lastRenderedPageBreak/>
              <w:t>established for detecting all the cases (for measuring disease occurrence)</w:t>
            </w:r>
          </w:p>
          <w:p w14:paraId="0A085FDF"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were the measurement</w:t>
            </w:r>
          </w:p>
          <w:p w14:paraId="7E52A455"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methods similar in the different groups</w:t>
            </w:r>
          </w:p>
          <w:p w14:paraId="4377452B"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were the subjects and/or</w:t>
            </w:r>
          </w:p>
          <w:p w14:paraId="51A558DD"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the outcome assessor blinded to</w:t>
            </w:r>
          </w:p>
          <w:p w14:paraId="4F4EF2BF"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rPr>
              <w:t>exposure (does this matter)</w:t>
            </w:r>
          </w:p>
        </w:tc>
      </w:tr>
      <w:tr w:rsidR="008D794C" w14:paraId="7D82E880" w14:textId="77777777" w:rsidTr="00DF7E31">
        <w:tc>
          <w:tcPr>
            <w:tcW w:w="3280" w:type="dxa"/>
            <w:vMerge/>
          </w:tcPr>
          <w:p w14:paraId="3D97302C"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6C1FE352"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1E60AABD"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20780B76" w14:textId="77777777" w:rsidTr="00DF7E31">
        <w:tc>
          <w:tcPr>
            <w:tcW w:w="3280" w:type="dxa"/>
            <w:vMerge/>
          </w:tcPr>
          <w:p w14:paraId="221E8085"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07353846"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1FBC939F"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B80F80" w:rsidRPr="00B80F80" w14:paraId="5E3625F0" w14:textId="77777777" w:rsidTr="00DF7E31">
        <w:tc>
          <w:tcPr>
            <w:tcW w:w="3280" w:type="dxa"/>
            <w:vMerge w:val="restart"/>
          </w:tcPr>
          <w:p w14:paraId="385C7965"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5. (a) Have the authors identified</w:t>
            </w:r>
          </w:p>
          <w:p w14:paraId="4EA9F520"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all important confounding</w:t>
            </w:r>
          </w:p>
          <w:p w14:paraId="692DB9DE"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rPr>
              <w:t>factors?</w:t>
            </w:r>
          </w:p>
        </w:tc>
        <w:tc>
          <w:tcPr>
            <w:tcW w:w="3260" w:type="dxa"/>
          </w:tcPr>
          <w:p w14:paraId="1A407369"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tcPr>
          <w:p w14:paraId="35983CFD"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w:t>
            </w:r>
          </w:p>
          <w:p w14:paraId="2C689871"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list the ones you think might be</w:t>
            </w:r>
          </w:p>
          <w:p w14:paraId="43ACFB6C"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important, and ones the author missed</w:t>
            </w:r>
          </w:p>
        </w:tc>
      </w:tr>
      <w:tr w:rsidR="00B80F80" w:rsidRPr="00B80F80" w14:paraId="6AFC23E9" w14:textId="77777777" w:rsidTr="00DF7E31">
        <w:tc>
          <w:tcPr>
            <w:tcW w:w="3280" w:type="dxa"/>
            <w:vMerge/>
          </w:tcPr>
          <w:p w14:paraId="5E5A61DF" w14:textId="77777777" w:rsidR="008D794C" w:rsidRPr="00B80F80" w:rsidRDefault="008D794C" w:rsidP="00DF7E31">
            <w:pPr>
              <w:spacing w:before="17" w:after="86" w:line="235" w:lineRule="exact"/>
              <w:textAlignment w:val="baseline"/>
              <w:rPr>
                <w:rFonts w:ascii="Calibri" w:eastAsia="Calibri" w:hAnsi="Calibri"/>
                <w:lang w:val="en-US"/>
              </w:rPr>
            </w:pPr>
          </w:p>
        </w:tc>
        <w:tc>
          <w:tcPr>
            <w:tcW w:w="3260" w:type="dxa"/>
          </w:tcPr>
          <w:p w14:paraId="4C698140"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Can´t tell</w:t>
            </w:r>
          </w:p>
        </w:tc>
        <w:tc>
          <w:tcPr>
            <w:tcW w:w="3260" w:type="dxa"/>
            <w:vMerge/>
          </w:tcPr>
          <w:p w14:paraId="06905AE8" w14:textId="77777777" w:rsidR="008D794C" w:rsidRPr="00B80F80" w:rsidRDefault="008D794C" w:rsidP="00DF7E31">
            <w:pPr>
              <w:spacing w:before="17" w:after="86" w:line="235" w:lineRule="exact"/>
              <w:textAlignment w:val="baseline"/>
              <w:rPr>
                <w:rFonts w:ascii="Calibri" w:eastAsia="Calibri" w:hAnsi="Calibri"/>
                <w:lang w:val="en-US"/>
              </w:rPr>
            </w:pPr>
          </w:p>
        </w:tc>
      </w:tr>
      <w:tr w:rsidR="00B80F80" w:rsidRPr="00B80F80" w14:paraId="313DD54D" w14:textId="77777777" w:rsidTr="00DF7E31">
        <w:tc>
          <w:tcPr>
            <w:tcW w:w="3280" w:type="dxa"/>
            <w:vMerge/>
          </w:tcPr>
          <w:p w14:paraId="65FA933C" w14:textId="77777777" w:rsidR="008D794C" w:rsidRPr="00B80F80" w:rsidRDefault="008D794C" w:rsidP="00DF7E31">
            <w:pPr>
              <w:spacing w:before="17" w:after="86" w:line="235" w:lineRule="exact"/>
              <w:textAlignment w:val="baseline"/>
              <w:rPr>
                <w:rFonts w:ascii="Calibri" w:eastAsia="Calibri" w:hAnsi="Calibri"/>
                <w:lang w:val="en-US"/>
              </w:rPr>
            </w:pPr>
          </w:p>
        </w:tc>
        <w:tc>
          <w:tcPr>
            <w:tcW w:w="3260" w:type="dxa"/>
          </w:tcPr>
          <w:p w14:paraId="58EF4CB9"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No</w:t>
            </w:r>
          </w:p>
        </w:tc>
        <w:tc>
          <w:tcPr>
            <w:tcW w:w="3260" w:type="dxa"/>
            <w:vMerge/>
          </w:tcPr>
          <w:p w14:paraId="6F5F2C92" w14:textId="77777777" w:rsidR="008D794C" w:rsidRPr="00B80F80" w:rsidRDefault="008D794C" w:rsidP="00DF7E31">
            <w:pPr>
              <w:spacing w:before="17" w:after="86" w:line="235" w:lineRule="exact"/>
              <w:textAlignment w:val="baseline"/>
              <w:rPr>
                <w:rFonts w:ascii="Calibri" w:eastAsia="Calibri" w:hAnsi="Calibri"/>
                <w:lang w:val="en-US"/>
              </w:rPr>
            </w:pPr>
          </w:p>
        </w:tc>
      </w:tr>
      <w:tr w:rsidR="00B80F80" w:rsidRPr="00B80F80" w14:paraId="49DB1003" w14:textId="77777777" w:rsidTr="00DF7E31">
        <w:tc>
          <w:tcPr>
            <w:tcW w:w="9800" w:type="dxa"/>
            <w:gridSpan w:val="3"/>
          </w:tcPr>
          <w:p w14:paraId="2C2CB2FB"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Comments:</w:t>
            </w:r>
          </w:p>
        </w:tc>
      </w:tr>
      <w:tr w:rsidR="00B80F80" w:rsidRPr="00B80F80" w14:paraId="7F761617" w14:textId="77777777" w:rsidTr="00DF7E31">
        <w:tc>
          <w:tcPr>
            <w:tcW w:w="3280" w:type="dxa"/>
            <w:vMerge w:val="restart"/>
          </w:tcPr>
          <w:p w14:paraId="74023235"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5. (b) Have they taken account of</w:t>
            </w:r>
          </w:p>
          <w:p w14:paraId="134D0368"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the confounding factors in the</w:t>
            </w:r>
          </w:p>
          <w:p w14:paraId="0C8872D8"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design and/or analysis?</w:t>
            </w:r>
          </w:p>
        </w:tc>
        <w:tc>
          <w:tcPr>
            <w:tcW w:w="3260" w:type="dxa"/>
          </w:tcPr>
          <w:p w14:paraId="69AA7593"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tcPr>
          <w:p w14:paraId="4B6D6F94"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w:t>
            </w:r>
          </w:p>
          <w:p w14:paraId="405E5F2D" w14:textId="77777777" w:rsidR="008D794C" w:rsidRPr="00B80F80" w:rsidRDefault="008D794C" w:rsidP="00DF7E31">
            <w:pPr>
              <w:autoSpaceDE w:val="0"/>
              <w:autoSpaceDN w:val="0"/>
              <w:adjustRightInd w:val="0"/>
              <w:rPr>
                <w:rFonts w:ascii="Calibri" w:eastAsia="Calibri" w:hAnsi="Calibri"/>
                <w:lang w:val="en-US"/>
              </w:rPr>
            </w:pPr>
            <w:r w:rsidRPr="00B80F80">
              <w:rPr>
                <w:rFonts w:ascii="Calibri-Light" w:hAnsi="Calibri-Light" w:cs="Calibri-Light"/>
                <w:lang w:val="en-US"/>
              </w:rPr>
              <w:t xml:space="preserve">• look for restriction in design, and techniques </w:t>
            </w:r>
            <w:proofErr w:type="gramStart"/>
            <w:r w:rsidRPr="00B80F80">
              <w:rPr>
                <w:rFonts w:ascii="Calibri-Light" w:hAnsi="Calibri-Light" w:cs="Calibri-Light"/>
                <w:lang w:val="en-US"/>
              </w:rPr>
              <w:t>e.g.</w:t>
            </w:r>
            <w:proofErr w:type="gramEnd"/>
            <w:r w:rsidRPr="00B80F80">
              <w:rPr>
                <w:rFonts w:ascii="Calibri-Light" w:hAnsi="Calibri-Light" w:cs="Calibri-Light"/>
                <w:lang w:val="en-US"/>
              </w:rPr>
              <w:t xml:space="preserve"> modelling, stratified-, regression-, or sensitivity analysis to correct, control or adjust for confounding factors</w:t>
            </w:r>
          </w:p>
        </w:tc>
      </w:tr>
      <w:tr w:rsidR="008D794C" w14:paraId="4C874F72" w14:textId="77777777" w:rsidTr="00DF7E31">
        <w:tc>
          <w:tcPr>
            <w:tcW w:w="3280" w:type="dxa"/>
            <w:vMerge/>
          </w:tcPr>
          <w:p w14:paraId="703A5AE7"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09BE3526"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6109B590"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47D51693" w14:textId="77777777" w:rsidTr="00DF7E31">
        <w:tc>
          <w:tcPr>
            <w:tcW w:w="3280" w:type="dxa"/>
            <w:vMerge/>
          </w:tcPr>
          <w:p w14:paraId="7DFFA519"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536DA45F"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3047A6C1"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4688D5A0" w14:textId="77777777" w:rsidTr="00DF7E31">
        <w:tc>
          <w:tcPr>
            <w:tcW w:w="9800" w:type="dxa"/>
            <w:gridSpan w:val="3"/>
          </w:tcPr>
          <w:p w14:paraId="54CFE4C9"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B80F80" w:rsidRPr="00B80F80" w14:paraId="7CECAA28" w14:textId="77777777" w:rsidTr="00DF7E31">
        <w:tc>
          <w:tcPr>
            <w:tcW w:w="3280" w:type="dxa"/>
            <w:vMerge w:val="restart"/>
          </w:tcPr>
          <w:p w14:paraId="0A783677"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6. (a) Was the follow up of</w:t>
            </w:r>
          </w:p>
          <w:p w14:paraId="40CE36D1"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rPr>
              <w:t>subjects complete enough?</w:t>
            </w:r>
          </w:p>
        </w:tc>
        <w:tc>
          <w:tcPr>
            <w:tcW w:w="3260" w:type="dxa"/>
          </w:tcPr>
          <w:p w14:paraId="4219C39F"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tcPr>
          <w:p w14:paraId="7172807A"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 Consider</w:t>
            </w:r>
          </w:p>
          <w:p w14:paraId="50B7C0BB"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the good or bad effects should have had long enough to reveal</w:t>
            </w:r>
          </w:p>
          <w:p w14:paraId="34699BE1"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themselves</w:t>
            </w:r>
          </w:p>
          <w:p w14:paraId="528DC753"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the persons that are lost to follow-up may have different outcomes than those available for assessment</w:t>
            </w:r>
          </w:p>
          <w:p w14:paraId="2424AB06"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 in an open or dynamic cohort, was there anything special about the</w:t>
            </w:r>
          </w:p>
          <w:p w14:paraId="2DC1BFED" w14:textId="77777777" w:rsidR="008D794C" w:rsidRPr="00B80F80" w:rsidRDefault="008D794C" w:rsidP="00DF7E31">
            <w:pPr>
              <w:autoSpaceDE w:val="0"/>
              <w:autoSpaceDN w:val="0"/>
              <w:adjustRightInd w:val="0"/>
              <w:rPr>
                <w:rFonts w:ascii="Calibri" w:eastAsia="Calibri" w:hAnsi="Calibri"/>
                <w:lang w:val="en-US"/>
              </w:rPr>
            </w:pPr>
            <w:r w:rsidRPr="00B80F80">
              <w:rPr>
                <w:rFonts w:ascii="Calibri-Light" w:hAnsi="Calibri-Light" w:cs="Calibri-Light"/>
                <w:lang w:val="en-US"/>
              </w:rPr>
              <w:t>outcome of the people leaving, or the exposure of the people entering the cohort</w:t>
            </w:r>
          </w:p>
        </w:tc>
      </w:tr>
      <w:tr w:rsidR="008D794C" w14:paraId="72CB763D" w14:textId="77777777" w:rsidTr="00DF7E31">
        <w:tc>
          <w:tcPr>
            <w:tcW w:w="3280" w:type="dxa"/>
            <w:vMerge/>
          </w:tcPr>
          <w:p w14:paraId="1E48B02D"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659B7AB3"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18BF0264"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6D035022" w14:textId="77777777" w:rsidTr="00DF7E31">
        <w:tc>
          <w:tcPr>
            <w:tcW w:w="3280" w:type="dxa"/>
            <w:vMerge/>
          </w:tcPr>
          <w:p w14:paraId="0284000B"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1D025F78"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7F153E48"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55935383" w14:textId="77777777" w:rsidTr="00DF7E31">
        <w:tc>
          <w:tcPr>
            <w:tcW w:w="9800" w:type="dxa"/>
            <w:gridSpan w:val="3"/>
          </w:tcPr>
          <w:p w14:paraId="33260B7C"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B80F80" w:rsidRPr="00B80F80" w14:paraId="22396518" w14:textId="77777777" w:rsidTr="00DF7E31">
        <w:tc>
          <w:tcPr>
            <w:tcW w:w="3280" w:type="dxa"/>
            <w:vMerge w:val="restart"/>
          </w:tcPr>
          <w:p w14:paraId="0FF79CAA"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6. (b) Was the follow up of</w:t>
            </w:r>
          </w:p>
          <w:p w14:paraId="2941D198"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rPr>
              <w:t xml:space="preserve">subjects </w:t>
            </w:r>
            <w:r w:rsidRPr="00B80F80">
              <w:rPr>
                <w:rFonts w:ascii="MinionPro-Regular" w:hAnsi="MinionPro-Regular" w:cs="MinionPro-Regular"/>
              </w:rPr>
              <w:t xml:space="preserve">long </w:t>
            </w:r>
            <w:r w:rsidRPr="00B80F80">
              <w:rPr>
                <w:rFonts w:ascii="Calibri-Light" w:hAnsi="Calibri-Light" w:cs="Calibri-Light"/>
              </w:rPr>
              <w:t>enough?</w:t>
            </w:r>
          </w:p>
        </w:tc>
        <w:tc>
          <w:tcPr>
            <w:tcW w:w="3260" w:type="dxa"/>
          </w:tcPr>
          <w:p w14:paraId="5D1271A9"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tcPr>
          <w:p w14:paraId="279F3823" w14:textId="77777777" w:rsidR="008D794C" w:rsidRPr="00B80F80" w:rsidRDefault="008D794C" w:rsidP="00DF7E31">
            <w:pPr>
              <w:spacing w:before="17" w:after="86" w:line="235" w:lineRule="exact"/>
              <w:textAlignment w:val="baseline"/>
              <w:rPr>
                <w:rFonts w:ascii="Calibri" w:eastAsia="Calibri" w:hAnsi="Calibri"/>
                <w:lang w:val="en-US"/>
              </w:rPr>
            </w:pPr>
          </w:p>
        </w:tc>
      </w:tr>
      <w:tr w:rsidR="008D794C" w14:paraId="60219D3F" w14:textId="77777777" w:rsidTr="00DF7E31">
        <w:tc>
          <w:tcPr>
            <w:tcW w:w="3280" w:type="dxa"/>
            <w:vMerge/>
          </w:tcPr>
          <w:p w14:paraId="0EE7FD0C"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74E37917"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55A96F59"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359BDE08" w14:textId="77777777" w:rsidTr="00DF7E31">
        <w:tc>
          <w:tcPr>
            <w:tcW w:w="3280" w:type="dxa"/>
            <w:vMerge/>
          </w:tcPr>
          <w:p w14:paraId="049A53A8"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F87F85F"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0E503207"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4FBDCD4B" w14:textId="77777777" w:rsidTr="00DF7E31">
        <w:tc>
          <w:tcPr>
            <w:tcW w:w="9800" w:type="dxa"/>
            <w:gridSpan w:val="3"/>
          </w:tcPr>
          <w:p w14:paraId="37A1A82E"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8D794C" w:rsidRPr="00E15171" w14:paraId="365FC4BE" w14:textId="77777777" w:rsidTr="00B80F80">
        <w:tc>
          <w:tcPr>
            <w:tcW w:w="9800" w:type="dxa"/>
            <w:gridSpan w:val="3"/>
            <w:shd w:val="clear" w:color="auto" w:fill="auto"/>
          </w:tcPr>
          <w:p w14:paraId="3F799541" w14:textId="77777777" w:rsidR="008D794C" w:rsidRDefault="008D794C" w:rsidP="00DF7E31">
            <w:pPr>
              <w:spacing w:before="17" w:after="86" w:line="235" w:lineRule="exact"/>
              <w:textAlignment w:val="baseline"/>
              <w:rPr>
                <w:rFonts w:ascii="Calibri" w:eastAsia="Calibri" w:hAnsi="Calibri"/>
                <w:color w:val="44536A"/>
                <w:lang w:val="en-US"/>
              </w:rPr>
            </w:pPr>
            <w:r w:rsidRPr="00B03C07">
              <w:rPr>
                <w:rFonts w:ascii="Calibri-Light" w:hAnsi="Calibri-Light" w:cs="Calibri-Light"/>
                <w:color w:val="44546A"/>
                <w:lang w:val="en-US"/>
              </w:rPr>
              <w:t>Section B: What are the results?</w:t>
            </w:r>
          </w:p>
        </w:tc>
      </w:tr>
      <w:tr w:rsidR="00B80F80" w:rsidRPr="00B80F80" w14:paraId="350FBBB3" w14:textId="77777777" w:rsidTr="00DF7E31">
        <w:tc>
          <w:tcPr>
            <w:tcW w:w="3280" w:type="dxa"/>
            <w:vMerge w:val="restart"/>
          </w:tcPr>
          <w:p w14:paraId="130B769B"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7. What are the results of this study?</w:t>
            </w:r>
          </w:p>
        </w:tc>
        <w:tc>
          <w:tcPr>
            <w:tcW w:w="3260" w:type="dxa"/>
          </w:tcPr>
          <w:p w14:paraId="39D1DA05"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 w:eastAsia="Calibri" w:hAnsi="Calibri"/>
                <w:lang w:val="en-US"/>
              </w:rPr>
              <w:t>Yes</w:t>
            </w:r>
          </w:p>
        </w:tc>
        <w:tc>
          <w:tcPr>
            <w:tcW w:w="3260" w:type="dxa"/>
            <w:vMerge w:val="restart"/>
          </w:tcPr>
          <w:p w14:paraId="42A5D71F"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HINT: Consider</w:t>
            </w:r>
          </w:p>
          <w:p w14:paraId="6F3A89EA"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lastRenderedPageBreak/>
              <w:t xml:space="preserve">• </w:t>
            </w:r>
            <w:r w:rsidRPr="00B80F80">
              <w:rPr>
                <w:rFonts w:ascii="Calibri-Light" w:hAnsi="Calibri-Light" w:cs="Calibri-Light"/>
                <w:lang w:val="en-US"/>
              </w:rPr>
              <w:t xml:space="preserve">what </w:t>
            </w:r>
            <w:proofErr w:type="gramStart"/>
            <w:r w:rsidRPr="00B80F80">
              <w:rPr>
                <w:rFonts w:ascii="Calibri-Light" w:hAnsi="Calibri-Light" w:cs="Calibri-Light"/>
                <w:lang w:val="en-US"/>
              </w:rPr>
              <w:t>are</w:t>
            </w:r>
            <w:proofErr w:type="gramEnd"/>
            <w:r w:rsidRPr="00B80F80">
              <w:rPr>
                <w:rFonts w:ascii="Calibri-Light" w:hAnsi="Calibri-Light" w:cs="Calibri-Light"/>
                <w:lang w:val="en-US"/>
              </w:rPr>
              <w:t xml:space="preserve"> the bottom line</w:t>
            </w:r>
          </w:p>
          <w:p w14:paraId="33C9C50D"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results</w:t>
            </w:r>
          </w:p>
          <w:p w14:paraId="5E99650E"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have they reported the rate or</w:t>
            </w:r>
          </w:p>
          <w:p w14:paraId="3DC6A20D"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the proportion between the</w:t>
            </w:r>
          </w:p>
          <w:p w14:paraId="0843B002"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exposed/unexposed, the</w:t>
            </w:r>
          </w:p>
          <w:p w14:paraId="27C3E3B1"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ratio/rate difference</w:t>
            </w:r>
          </w:p>
          <w:p w14:paraId="2102C229"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how strong is the association</w:t>
            </w:r>
          </w:p>
          <w:p w14:paraId="01DF75F7"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between exposure and</w:t>
            </w:r>
          </w:p>
          <w:p w14:paraId="74BD3AC0"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Calibri-Light" w:hAnsi="Calibri-Light" w:cs="Calibri-Light"/>
                <w:lang w:val="en-US"/>
              </w:rPr>
              <w:t>outcome (RR)</w:t>
            </w:r>
          </w:p>
          <w:p w14:paraId="1A83D689" w14:textId="77777777" w:rsidR="008D794C" w:rsidRPr="00B80F80" w:rsidRDefault="008D794C" w:rsidP="00DF7E31">
            <w:pPr>
              <w:autoSpaceDE w:val="0"/>
              <w:autoSpaceDN w:val="0"/>
              <w:adjustRightInd w:val="0"/>
              <w:rPr>
                <w:rFonts w:ascii="Calibri-Light" w:hAnsi="Calibri-Light" w:cs="Calibri-Light"/>
                <w:lang w:val="en-US"/>
              </w:rPr>
            </w:pPr>
            <w:r w:rsidRPr="00B80F80">
              <w:rPr>
                <w:rFonts w:ascii="SymbolMT" w:hAnsi="SymbolMT" w:cs="SymbolMT"/>
                <w:sz w:val="20"/>
                <w:szCs w:val="20"/>
                <w:lang w:val="en-US"/>
              </w:rPr>
              <w:t xml:space="preserve">• </w:t>
            </w:r>
            <w:r w:rsidRPr="00B80F80">
              <w:rPr>
                <w:rFonts w:ascii="Calibri-Light" w:hAnsi="Calibri-Light" w:cs="Calibri-Light"/>
                <w:lang w:val="en-US"/>
              </w:rPr>
              <w:t>what is the absolute risk</w:t>
            </w:r>
          </w:p>
          <w:p w14:paraId="4EC9F6D9" w14:textId="77777777" w:rsidR="008D794C" w:rsidRPr="00B80F80" w:rsidRDefault="008D794C" w:rsidP="00DF7E31">
            <w:pPr>
              <w:spacing w:before="17" w:after="86" w:line="235" w:lineRule="exact"/>
              <w:textAlignment w:val="baseline"/>
              <w:rPr>
                <w:rFonts w:ascii="Calibri" w:eastAsia="Calibri" w:hAnsi="Calibri"/>
                <w:lang w:val="en-US"/>
              </w:rPr>
            </w:pPr>
            <w:r w:rsidRPr="00B80F80">
              <w:rPr>
                <w:rFonts w:ascii="Calibri-Light" w:hAnsi="Calibri-Light" w:cs="Calibri-Light"/>
                <w:lang w:val="en-US"/>
              </w:rPr>
              <w:t>reduction (ARR)</w:t>
            </w:r>
          </w:p>
        </w:tc>
      </w:tr>
      <w:tr w:rsidR="008D794C" w14:paraId="7C6B9B52" w14:textId="77777777" w:rsidTr="00DF7E31">
        <w:tc>
          <w:tcPr>
            <w:tcW w:w="3280" w:type="dxa"/>
            <w:vMerge/>
          </w:tcPr>
          <w:p w14:paraId="37A085D7"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43B4B58"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11C63854"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317C4B1E" w14:textId="77777777" w:rsidTr="00DF7E31">
        <w:tc>
          <w:tcPr>
            <w:tcW w:w="3280" w:type="dxa"/>
            <w:vMerge/>
          </w:tcPr>
          <w:p w14:paraId="47328A75"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78F6731B"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21AAD363"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135443AD" w14:textId="77777777" w:rsidTr="00DF7E31">
        <w:tc>
          <w:tcPr>
            <w:tcW w:w="9800" w:type="dxa"/>
            <w:gridSpan w:val="3"/>
          </w:tcPr>
          <w:p w14:paraId="085A82B0"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3068C9" w:rsidRPr="003068C9" w14:paraId="6F5F7E4C" w14:textId="77777777" w:rsidTr="00DF7E31">
        <w:tc>
          <w:tcPr>
            <w:tcW w:w="3280" w:type="dxa"/>
            <w:vMerge w:val="restart"/>
          </w:tcPr>
          <w:p w14:paraId="22B4FDFE"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Light" w:hAnsi="Calibri-Light" w:cs="Calibri-Light"/>
                <w:lang w:val="en-US"/>
              </w:rPr>
              <w:t>8. How precise are the results?</w:t>
            </w:r>
          </w:p>
        </w:tc>
        <w:tc>
          <w:tcPr>
            <w:tcW w:w="3260" w:type="dxa"/>
          </w:tcPr>
          <w:p w14:paraId="1480D151"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Yes</w:t>
            </w:r>
          </w:p>
        </w:tc>
        <w:tc>
          <w:tcPr>
            <w:tcW w:w="3260" w:type="dxa"/>
            <w:vMerge w:val="restart"/>
          </w:tcPr>
          <w:p w14:paraId="2CEAD450"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HINT:</w:t>
            </w:r>
          </w:p>
          <w:p w14:paraId="47DFCA44" w14:textId="77777777" w:rsidR="008D794C" w:rsidRPr="003068C9" w:rsidRDefault="008D794C" w:rsidP="00DF7E31">
            <w:pPr>
              <w:autoSpaceDE w:val="0"/>
              <w:autoSpaceDN w:val="0"/>
              <w:adjustRightInd w:val="0"/>
              <w:rPr>
                <w:rFonts w:ascii="Calibri" w:eastAsia="Calibri" w:hAnsi="Calibri"/>
                <w:lang w:val="en-US"/>
              </w:rPr>
            </w:pPr>
            <w:r w:rsidRPr="003068C9">
              <w:rPr>
                <w:rFonts w:ascii="SymbolMT" w:hAnsi="SymbolMT" w:cs="SymbolMT"/>
                <w:sz w:val="20"/>
                <w:szCs w:val="20"/>
                <w:lang w:val="en-US"/>
              </w:rPr>
              <w:t xml:space="preserve">• </w:t>
            </w:r>
            <w:r w:rsidRPr="003068C9">
              <w:rPr>
                <w:rFonts w:ascii="Calibri-Light" w:hAnsi="Calibri-Light" w:cs="Calibri-Light"/>
                <w:lang w:val="en-US"/>
              </w:rPr>
              <w:t>look for the range of the confidence intervals, if given</w:t>
            </w:r>
          </w:p>
        </w:tc>
      </w:tr>
      <w:tr w:rsidR="003068C9" w:rsidRPr="003068C9" w14:paraId="61F5A585" w14:textId="77777777" w:rsidTr="00DF7E31">
        <w:tc>
          <w:tcPr>
            <w:tcW w:w="3280" w:type="dxa"/>
            <w:vMerge/>
          </w:tcPr>
          <w:p w14:paraId="3D7D2385" w14:textId="77777777" w:rsidR="008D794C" w:rsidRPr="003068C9" w:rsidRDefault="008D794C" w:rsidP="00DF7E31">
            <w:pPr>
              <w:spacing w:before="17" w:after="86" w:line="235" w:lineRule="exact"/>
              <w:textAlignment w:val="baseline"/>
              <w:rPr>
                <w:rFonts w:ascii="Calibri" w:eastAsia="Calibri" w:hAnsi="Calibri"/>
                <w:lang w:val="en-US"/>
              </w:rPr>
            </w:pPr>
          </w:p>
        </w:tc>
        <w:tc>
          <w:tcPr>
            <w:tcW w:w="3260" w:type="dxa"/>
          </w:tcPr>
          <w:p w14:paraId="04C86D2D"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Can´t tell</w:t>
            </w:r>
          </w:p>
        </w:tc>
        <w:tc>
          <w:tcPr>
            <w:tcW w:w="3260" w:type="dxa"/>
            <w:vMerge/>
          </w:tcPr>
          <w:p w14:paraId="1811123E" w14:textId="77777777" w:rsidR="008D794C" w:rsidRPr="003068C9" w:rsidRDefault="008D794C" w:rsidP="00DF7E31">
            <w:pPr>
              <w:spacing w:before="17" w:after="86" w:line="235" w:lineRule="exact"/>
              <w:textAlignment w:val="baseline"/>
              <w:rPr>
                <w:rFonts w:ascii="Calibri" w:eastAsia="Calibri" w:hAnsi="Calibri"/>
                <w:lang w:val="en-US"/>
              </w:rPr>
            </w:pPr>
          </w:p>
        </w:tc>
      </w:tr>
      <w:tr w:rsidR="003068C9" w:rsidRPr="003068C9" w14:paraId="170BCE16" w14:textId="77777777" w:rsidTr="00DF7E31">
        <w:tc>
          <w:tcPr>
            <w:tcW w:w="3280" w:type="dxa"/>
            <w:vMerge/>
          </w:tcPr>
          <w:p w14:paraId="27DBC6B8" w14:textId="77777777" w:rsidR="008D794C" w:rsidRPr="003068C9" w:rsidRDefault="008D794C" w:rsidP="00DF7E31">
            <w:pPr>
              <w:spacing w:before="17" w:after="86" w:line="235" w:lineRule="exact"/>
              <w:textAlignment w:val="baseline"/>
              <w:rPr>
                <w:rFonts w:ascii="Calibri" w:eastAsia="Calibri" w:hAnsi="Calibri"/>
                <w:lang w:val="en-US"/>
              </w:rPr>
            </w:pPr>
          </w:p>
        </w:tc>
        <w:tc>
          <w:tcPr>
            <w:tcW w:w="3260" w:type="dxa"/>
          </w:tcPr>
          <w:p w14:paraId="35634DCC"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No</w:t>
            </w:r>
          </w:p>
        </w:tc>
        <w:tc>
          <w:tcPr>
            <w:tcW w:w="3260" w:type="dxa"/>
            <w:vMerge/>
          </w:tcPr>
          <w:p w14:paraId="3DAC537E" w14:textId="77777777" w:rsidR="008D794C" w:rsidRPr="003068C9" w:rsidRDefault="008D794C" w:rsidP="00DF7E31">
            <w:pPr>
              <w:spacing w:before="17" w:after="86" w:line="235" w:lineRule="exact"/>
              <w:textAlignment w:val="baseline"/>
              <w:rPr>
                <w:rFonts w:ascii="Calibri" w:eastAsia="Calibri" w:hAnsi="Calibri"/>
                <w:lang w:val="en-US"/>
              </w:rPr>
            </w:pPr>
          </w:p>
        </w:tc>
      </w:tr>
      <w:tr w:rsidR="003068C9" w:rsidRPr="003068C9" w14:paraId="513D0D1A" w14:textId="77777777" w:rsidTr="00DF7E31">
        <w:tc>
          <w:tcPr>
            <w:tcW w:w="9800" w:type="dxa"/>
            <w:gridSpan w:val="3"/>
          </w:tcPr>
          <w:p w14:paraId="3AEDD625"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Comments:</w:t>
            </w:r>
          </w:p>
        </w:tc>
      </w:tr>
      <w:tr w:rsidR="003068C9" w:rsidRPr="003068C9" w14:paraId="4E9531B3" w14:textId="77777777" w:rsidTr="00DF7E31">
        <w:tc>
          <w:tcPr>
            <w:tcW w:w="3280" w:type="dxa"/>
            <w:vMerge w:val="restart"/>
          </w:tcPr>
          <w:p w14:paraId="2E2C791C"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Light" w:hAnsi="Calibri-Light" w:cs="Calibri-Light"/>
                <w:lang w:val="en-US"/>
              </w:rPr>
              <w:t>9. Do you believe the results?</w:t>
            </w:r>
          </w:p>
        </w:tc>
        <w:tc>
          <w:tcPr>
            <w:tcW w:w="3260" w:type="dxa"/>
          </w:tcPr>
          <w:p w14:paraId="7B2EF8C4"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Yes</w:t>
            </w:r>
          </w:p>
        </w:tc>
        <w:tc>
          <w:tcPr>
            <w:tcW w:w="3260" w:type="dxa"/>
            <w:vMerge w:val="restart"/>
          </w:tcPr>
          <w:p w14:paraId="540A6FFD"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HINT: Consider</w:t>
            </w:r>
          </w:p>
          <w:p w14:paraId="2F770F42"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big effect is hard to ignore</w:t>
            </w:r>
          </w:p>
          <w:p w14:paraId="0591225C"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can it be due to bias, chance or</w:t>
            </w:r>
          </w:p>
          <w:p w14:paraId="2BDFCC8F"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confounding</w:t>
            </w:r>
          </w:p>
          <w:p w14:paraId="43B75913"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are the design and methods of this study sufficiently flawed to make the results unreliable</w:t>
            </w:r>
          </w:p>
          <w:p w14:paraId="6BE1008C"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Bradford Hills criteria (</w:t>
            </w:r>
            <w:proofErr w:type="gramStart"/>
            <w:r w:rsidRPr="003068C9">
              <w:rPr>
                <w:rFonts w:ascii="Calibri-Light" w:hAnsi="Calibri-Light" w:cs="Calibri-Light"/>
                <w:lang w:val="en-US"/>
              </w:rPr>
              <w:t>e.g.</w:t>
            </w:r>
            <w:proofErr w:type="gramEnd"/>
            <w:r w:rsidRPr="003068C9">
              <w:rPr>
                <w:rFonts w:ascii="Calibri-Light" w:hAnsi="Calibri-Light" w:cs="Calibri-Light"/>
                <w:lang w:val="en-US"/>
              </w:rPr>
              <w:t xml:space="preserve"> time</w:t>
            </w:r>
          </w:p>
          <w:p w14:paraId="31DEE21D" w14:textId="77777777" w:rsidR="008D794C" w:rsidRPr="003068C9" w:rsidRDefault="008D794C" w:rsidP="00DF7E31">
            <w:pPr>
              <w:autoSpaceDE w:val="0"/>
              <w:autoSpaceDN w:val="0"/>
              <w:adjustRightInd w:val="0"/>
              <w:rPr>
                <w:rFonts w:ascii="Calibri" w:eastAsia="Calibri" w:hAnsi="Calibri"/>
                <w:lang w:val="en-US"/>
              </w:rPr>
            </w:pPr>
            <w:r w:rsidRPr="003068C9">
              <w:rPr>
                <w:rFonts w:ascii="Calibri-Light" w:hAnsi="Calibri-Light" w:cs="Calibri-Light"/>
              </w:rPr>
              <w:t>sequence, dose-response gradient, biological plausibility, consistency)</w:t>
            </w:r>
          </w:p>
        </w:tc>
      </w:tr>
      <w:tr w:rsidR="008D794C" w14:paraId="5E46C9B5" w14:textId="77777777" w:rsidTr="00DF7E31">
        <w:tc>
          <w:tcPr>
            <w:tcW w:w="3280" w:type="dxa"/>
            <w:vMerge/>
          </w:tcPr>
          <w:p w14:paraId="4CA07E96"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4425232C"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5FC3314A"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1E913CC6" w14:textId="77777777" w:rsidTr="00DF7E31">
        <w:tc>
          <w:tcPr>
            <w:tcW w:w="3280" w:type="dxa"/>
            <w:vMerge/>
          </w:tcPr>
          <w:p w14:paraId="5CB51F2F" w14:textId="77777777" w:rsidR="008D794C" w:rsidRDefault="008D794C" w:rsidP="00DF7E31">
            <w:pPr>
              <w:spacing w:before="17" w:after="86" w:line="235" w:lineRule="exact"/>
              <w:textAlignment w:val="baseline"/>
              <w:rPr>
                <w:rFonts w:ascii="Calibri" w:eastAsia="Calibri" w:hAnsi="Calibri"/>
                <w:color w:val="44536A"/>
                <w:lang w:val="en-US"/>
              </w:rPr>
            </w:pPr>
          </w:p>
        </w:tc>
        <w:tc>
          <w:tcPr>
            <w:tcW w:w="3260" w:type="dxa"/>
          </w:tcPr>
          <w:p w14:paraId="2B7A46A3"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0CF498A9"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44F6F806" w14:textId="77777777" w:rsidTr="00DF7E31">
        <w:tc>
          <w:tcPr>
            <w:tcW w:w="9800" w:type="dxa"/>
            <w:gridSpan w:val="3"/>
          </w:tcPr>
          <w:p w14:paraId="44D5464E"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8D794C" w:rsidRPr="00E15171" w14:paraId="7EFCCD6C" w14:textId="77777777" w:rsidTr="003068C9">
        <w:tc>
          <w:tcPr>
            <w:tcW w:w="9800" w:type="dxa"/>
            <w:gridSpan w:val="3"/>
            <w:shd w:val="clear" w:color="auto" w:fill="auto"/>
          </w:tcPr>
          <w:p w14:paraId="5195E847" w14:textId="77777777" w:rsidR="008D794C" w:rsidRDefault="008D794C" w:rsidP="00DF7E31">
            <w:pPr>
              <w:spacing w:before="17" w:after="86" w:line="235" w:lineRule="exact"/>
              <w:textAlignment w:val="baseline"/>
              <w:rPr>
                <w:rFonts w:ascii="Calibri" w:eastAsia="Calibri" w:hAnsi="Calibri"/>
                <w:color w:val="44536A"/>
                <w:lang w:val="en-US"/>
              </w:rPr>
            </w:pPr>
            <w:r w:rsidRPr="005D714A">
              <w:rPr>
                <w:rFonts w:ascii="Calibri-Light" w:hAnsi="Calibri-Light" w:cs="Calibri-Light"/>
                <w:color w:val="44546A"/>
                <w:lang w:val="en-US"/>
              </w:rPr>
              <w:t>Section C: Will the results help locally?</w:t>
            </w:r>
          </w:p>
        </w:tc>
      </w:tr>
      <w:tr w:rsidR="003068C9" w:rsidRPr="003068C9" w14:paraId="2409D9F5" w14:textId="77777777" w:rsidTr="00DF7E31">
        <w:tc>
          <w:tcPr>
            <w:tcW w:w="3280" w:type="dxa"/>
            <w:vMerge w:val="restart"/>
          </w:tcPr>
          <w:p w14:paraId="43619C13"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10. Can the results be applied to</w:t>
            </w:r>
          </w:p>
          <w:p w14:paraId="12AD57DA" w14:textId="77777777" w:rsidR="008D794C" w:rsidRPr="003068C9" w:rsidRDefault="008D794C" w:rsidP="00DF7E31">
            <w:pPr>
              <w:spacing w:before="17" w:after="86" w:line="235" w:lineRule="exact"/>
              <w:textAlignment w:val="baseline"/>
              <w:rPr>
                <w:rFonts w:ascii="Calibri-Light" w:hAnsi="Calibri-Light" w:cs="Calibri-Light"/>
                <w:lang w:val="en-US"/>
              </w:rPr>
            </w:pPr>
            <w:r w:rsidRPr="003068C9">
              <w:rPr>
                <w:rFonts w:ascii="Calibri-Light" w:hAnsi="Calibri-Light" w:cs="Calibri-Light"/>
              </w:rPr>
              <w:t>the local population?</w:t>
            </w:r>
          </w:p>
        </w:tc>
        <w:tc>
          <w:tcPr>
            <w:tcW w:w="3260" w:type="dxa"/>
          </w:tcPr>
          <w:p w14:paraId="1F0FFC98"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Yes</w:t>
            </w:r>
          </w:p>
        </w:tc>
        <w:tc>
          <w:tcPr>
            <w:tcW w:w="3260" w:type="dxa"/>
            <w:vMerge w:val="restart"/>
          </w:tcPr>
          <w:p w14:paraId="435A281D"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HINT: Consider whether</w:t>
            </w:r>
          </w:p>
          <w:p w14:paraId="74C1B2A7"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a cohort study was the appropriate method to answer this question</w:t>
            </w:r>
          </w:p>
          <w:p w14:paraId="45EFB3DE"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the subjects covered in this study could be sufficiently different from your population to cause concern</w:t>
            </w:r>
          </w:p>
          <w:p w14:paraId="17D42797"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your local setting is likely to differ much from that of the study</w:t>
            </w:r>
          </w:p>
          <w:p w14:paraId="40FF7A76" w14:textId="77777777" w:rsidR="008D794C" w:rsidRPr="003068C9" w:rsidRDefault="008D794C" w:rsidP="00DF7E31">
            <w:pPr>
              <w:autoSpaceDE w:val="0"/>
              <w:autoSpaceDN w:val="0"/>
              <w:adjustRightInd w:val="0"/>
              <w:rPr>
                <w:rFonts w:ascii="Calibri" w:eastAsia="Calibri" w:hAnsi="Calibri"/>
                <w:lang w:val="en-US"/>
              </w:rPr>
            </w:pPr>
            <w:r w:rsidRPr="003068C9">
              <w:rPr>
                <w:rFonts w:ascii="SymbolMT" w:hAnsi="SymbolMT" w:cs="SymbolMT"/>
                <w:lang w:val="en-US"/>
              </w:rPr>
              <w:t xml:space="preserve">• </w:t>
            </w:r>
            <w:r w:rsidRPr="003068C9">
              <w:rPr>
                <w:rFonts w:ascii="Calibri-Light" w:hAnsi="Calibri-Light" w:cs="Calibri-Light"/>
                <w:lang w:val="en-US"/>
              </w:rPr>
              <w:t>you can quantify the local benefits and harms</w:t>
            </w:r>
          </w:p>
        </w:tc>
      </w:tr>
      <w:tr w:rsidR="008D794C" w14:paraId="6A3645C6" w14:textId="77777777" w:rsidTr="00DF7E31">
        <w:tc>
          <w:tcPr>
            <w:tcW w:w="3280" w:type="dxa"/>
            <w:vMerge/>
          </w:tcPr>
          <w:p w14:paraId="28FB64B9" w14:textId="77777777" w:rsidR="008D794C" w:rsidRPr="005D714A" w:rsidRDefault="008D794C" w:rsidP="00DF7E31">
            <w:pPr>
              <w:spacing w:before="17" w:after="86" w:line="235" w:lineRule="exact"/>
              <w:textAlignment w:val="baseline"/>
              <w:rPr>
                <w:rFonts w:ascii="Calibri-Light" w:hAnsi="Calibri-Light" w:cs="Calibri-Light"/>
                <w:color w:val="44546A"/>
                <w:lang w:val="en-US"/>
              </w:rPr>
            </w:pPr>
          </w:p>
        </w:tc>
        <w:tc>
          <w:tcPr>
            <w:tcW w:w="3260" w:type="dxa"/>
          </w:tcPr>
          <w:p w14:paraId="4F53C314"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5B6FC71B"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69120E47" w14:textId="77777777" w:rsidTr="00DF7E31">
        <w:tc>
          <w:tcPr>
            <w:tcW w:w="3280" w:type="dxa"/>
            <w:vMerge/>
          </w:tcPr>
          <w:p w14:paraId="3F1FBD82" w14:textId="77777777" w:rsidR="008D794C" w:rsidRPr="005D714A" w:rsidRDefault="008D794C" w:rsidP="00DF7E31">
            <w:pPr>
              <w:spacing w:before="17" w:after="86" w:line="235" w:lineRule="exact"/>
              <w:textAlignment w:val="baseline"/>
              <w:rPr>
                <w:rFonts w:ascii="Calibri-Light" w:hAnsi="Calibri-Light" w:cs="Calibri-Light"/>
                <w:color w:val="44546A"/>
                <w:lang w:val="en-US"/>
              </w:rPr>
            </w:pPr>
          </w:p>
        </w:tc>
        <w:tc>
          <w:tcPr>
            <w:tcW w:w="3260" w:type="dxa"/>
          </w:tcPr>
          <w:p w14:paraId="3FB5F261"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42203806"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35BE5404" w14:textId="77777777" w:rsidTr="00DF7E31">
        <w:tc>
          <w:tcPr>
            <w:tcW w:w="9800" w:type="dxa"/>
            <w:gridSpan w:val="3"/>
          </w:tcPr>
          <w:p w14:paraId="74BA9A4C"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Comments:</w:t>
            </w:r>
          </w:p>
        </w:tc>
      </w:tr>
      <w:tr w:rsidR="003068C9" w:rsidRPr="003068C9" w14:paraId="24A6A8C2" w14:textId="77777777" w:rsidTr="00DF7E31">
        <w:tc>
          <w:tcPr>
            <w:tcW w:w="3280" w:type="dxa"/>
            <w:vMerge w:val="restart"/>
          </w:tcPr>
          <w:p w14:paraId="61A9E169"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lastRenderedPageBreak/>
              <w:t>11. Do the results of this study fit</w:t>
            </w:r>
          </w:p>
          <w:p w14:paraId="4D396FAE" w14:textId="77777777" w:rsidR="008D794C" w:rsidRPr="003068C9" w:rsidRDefault="008D794C" w:rsidP="00DF7E31">
            <w:pPr>
              <w:autoSpaceDE w:val="0"/>
              <w:autoSpaceDN w:val="0"/>
              <w:adjustRightInd w:val="0"/>
              <w:rPr>
                <w:rFonts w:ascii="Calibri-Light" w:hAnsi="Calibri-Light" w:cs="Calibri-Light"/>
              </w:rPr>
            </w:pPr>
            <w:r w:rsidRPr="003068C9">
              <w:rPr>
                <w:rFonts w:ascii="Calibri-Light" w:hAnsi="Calibri-Light" w:cs="Calibri-Light"/>
              </w:rPr>
              <w:t>with other available</w:t>
            </w:r>
          </w:p>
          <w:p w14:paraId="2F7E4DB0" w14:textId="77777777" w:rsidR="008D794C" w:rsidRPr="003068C9" w:rsidRDefault="008D794C" w:rsidP="00DF7E31">
            <w:pPr>
              <w:spacing w:before="17" w:after="86" w:line="235" w:lineRule="exact"/>
              <w:textAlignment w:val="baseline"/>
              <w:rPr>
                <w:rFonts w:ascii="Calibri-Light" w:hAnsi="Calibri-Light" w:cs="Calibri-Light"/>
                <w:lang w:val="en-US"/>
              </w:rPr>
            </w:pPr>
            <w:r w:rsidRPr="003068C9">
              <w:rPr>
                <w:rFonts w:ascii="Calibri-Light" w:hAnsi="Calibri-Light" w:cs="Calibri-Light"/>
              </w:rPr>
              <w:t>evidence?</w:t>
            </w:r>
          </w:p>
        </w:tc>
        <w:tc>
          <w:tcPr>
            <w:tcW w:w="3260" w:type="dxa"/>
          </w:tcPr>
          <w:p w14:paraId="1B772CDC"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Yes</w:t>
            </w:r>
          </w:p>
        </w:tc>
        <w:tc>
          <w:tcPr>
            <w:tcW w:w="3260" w:type="dxa"/>
            <w:vMerge w:val="restart"/>
          </w:tcPr>
          <w:p w14:paraId="4600B82E" w14:textId="77777777" w:rsidR="008D794C" w:rsidRPr="003068C9" w:rsidRDefault="008D794C" w:rsidP="00DF7E31">
            <w:pPr>
              <w:spacing w:before="17" w:after="86" w:line="235" w:lineRule="exact"/>
              <w:textAlignment w:val="baseline"/>
              <w:rPr>
                <w:rFonts w:ascii="Calibri" w:eastAsia="Calibri" w:hAnsi="Calibri"/>
                <w:lang w:val="en-US"/>
              </w:rPr>
            </w:pPr>
          </w:p>
        </w:tc>
      </w:tr>
      <w:tr w:rsidR="003068C9" w:rsidRPr="003068C9" w14:paraId="2DB4617A" w14:textId="77777777" w:rsidTr="00DF7E31">
        <w:tc>
          <w:tcPr>
            <w:tcW w:w="3280" w:type="dxa"/>
            <w:vMerge/>
          </w:tcPr>
          <w:p w14:paraId="28A4F178" w14:textId="77777777" w:rsidR="008D794C" w:rsidRPr="003068C9" w:rsidRDefault="008D794C" w:rsidP="00DF7E31">
            <w:pPr>
              <w:spacing w:before="17" w:after="86" w:line="235" w:lineRule="exact"/>
              <w:textAlignment w:val="baseline"/>
              <w:rPr>
                <w:rFonts w:ascii="Calibri-Light" w:hAnsi="Calibri-Light" w:cs="Calibri-Light"/>
                <w:lang w:val="en-US"/>
              </w:rPr>
            </w:pPr>
          </w:p>
        </w:tc>
        <w:tc>
          <w:tcPr>
            <w:tcW w:w="3260" w:type="dxa"/>
          </w:tcPr>
          <w:p w14:paraId="5AD05E03"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Can´t tell</w:t>
            </w:r>
          </w:p>
        </w:tc>
        <w:tc>
          <w:tcPr>
            <w:tcW w:w="3260" w:type="dxa"/>
            <w:vMerge/>
          </w:tcPr>
          <w:p w14:paraId="06B375A1" w14:textId="77777777" w:rsidR="008D794C" w:rsidRPr="003068C9" w:rsidRDefault="008D794C" w:rsidP="00DF7E31">
            <w:pPr>
              <w:spacing w:before="17" w:after="86" w:line="235" w:lineRule="exact"/>
              <w:textAlignment w:val="baseline"/>
              <w:rPr>
                <w:rFonts w:ascii="Calibri" w:eastAsia="Calibri" w:hAnsi="Calibri"/>
                <w:lang w:val="en-US"/>
              </w:rPr>
            </w:pPr>
          </w:p>
        </w:tc>
      </w:tr>
      <w:tr w:rsidR="003068C9" w:rsidRPr="003068C9" w14:paraId="14098BFA" w14:textId="77777777" w:rsidTr="00DF7E31">
        <w:tc>
          <w:tcPr>
            <w:tcW w:w="3280" w:type="dxa"/>
            <w:vMerge/>
          </w:tcPr>
          <w:p w14:paraId="7C0C63CD" w14:textId="77777777" w:rsidR="008D794C" w:rsidRPr="003068C9" w:rsidRDefault="008D794C" w:rsidP="00DF7E31">
            <w:pPr>
              <w:spacing w:before="17" w:after="86" w:line="235" w:lineRule="exact"/>
              <w:textAlignment w:val="baseline"/>
              <w:rPr>
                <w:rFonts w:ascii="Calibri-Light" w:hAnsi="Calibri-Light" w:cs="Calibri-Light"/>
                <w:lang w:val="en-US"/>
              </w:rPr>
            </w:pPr>
          </w:p>
        </w:tc>
        <w:tc>
          <w:tcPr>
            <w:tcW w:w="3260" w:type="dxa"/>
          </w:tcPr>
          <w:p w14:paraId="025DB18D"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No</w:t>
            </w:r>
          </w:p>
        </w:tc>
        <w:tc>
          <w:tcPr>
            <w:tcW w:w="3260" w:type="dxa"/>
            <w:vMerge/>
          </w:tcPr>
          <w:p w14:paraId="5F712E49" w14:textId="77777777" w:rsidR="008D794C" w:rsidRPr="003068C9" w:rsidRDefault="008D794C" w:rsidP="00DF7E31">
            <w:pPr>
              <w:spacing w:before="17" w:after="86" w:line="235" w:lineRule="exact"/>
              <w:textAlignment w:val="baseline"/>
              <w:rPr>
                <w:rFonts w:ascii="Calibri" w:eastAsia="Calibri" w:hAnsi="Calibri"/>
                <w:lang w:val="en-US"/>
              </w:rPr>
            </w:pPr>
          </w:p>
        </w:tc>
      </w:tr>
      <w:tr w:rsidR="003068C9" w:rsidRPr="003068C9" w14:paraId="2021B267" w14:textId="77777777" w:rsidTr="00DF7E31">
        <w:tc>
          <w:tcPr>
            <w:tcW w:w="3280" w:type="dxa"/>
          </w:tcPr>
          <w:p w14:paraId="4D4BBE0D" w14:textId="77777777" w:rsidR="008D794C" w:rsidRPr="003068C9" w:rsidRDefault="008D794C" w:rsidP="00DF7E31">
            <w:pPr>
              <w:spacing w:before="17" w:after="86" w:line="235" w:lineRule="exact"/>
              <w:textAlignment w:val="baseline"/>
              <w:rPr>
                <w:rFonts w:ascii="Calibri-Light" w:hAnsi="Calibri-Light" w:cs="Calibri-Light"/>
                <w:lang w:val="en-US"/>
              </w:rPr>
            </w:pPr>
            <w:r w:rsidRPr="003068C9">
              <w:rPr>
                <w:rFonts w:ascii="Calibri-Light" w:hAnsi="Calibri-Light" w:cs="Calibri-Light"/>
                <w:lang w:val="en-US"/>
              </w:rPr>
              <w:t>Comments:</w:t>
            </w:r>
          </w:p>
        </w:tc>
        <w:tc>
          <w:tcPr>
            <w:tcW w:w="3260" w:type="dxa"/>
          </w:tcPr>
          <w:p w14:paraId="6DC6D675" w14:textId="77777777" w:rsidR="008D794C" w:rsidRPr="003068C9" w:rsidRDefault="008D794C" w:rsidP="00DF7E31">
            <w:pPr>
              <w:spacing w:before="17" w:after="86" w:line="235" w:lineRule="exact"/>
              <w:textAlignment w:val="baseline"/>
              <w:rPr>
                <w:rFonts w:ascii="Calibri" w:eastAsia="Calibri" w:hAnsi="Calibri"/>
                <w:lang w:val="en-US"/>
              </w:rPr>
            </w:pPr>
          </w:p>
        </w:tc>
        <w:tc>
          <w:tcPr>
            <w:tcW w:w="3260" w:type="dxa"/>
          </w:tcPr>
          <w:p w14:paraId="001E2943" w14:textId="77777777" w:rsidR="008D794C" w:rsidRPr="003068C9" w:rsidRDefault="008D794C" w:rsidP="00DF7E31">
            <w:pPr>
              <w:spacing w:before="17" w:after="86" w:line="235" w:lineRule="exact"/>
              <w:textAlignment w:val="baseline"/>
              <w:rPr>
                <w:rFonts w:ascii="Calibri" w:eastAsia="Calibri" w:hAnsi="Calibri"/>
                <w:lang w:val="en-US"/>
              </w:rPr>
            </w:pPr>
          </w:p>
        </w:tc>
      </w:tr>
      <w:tr w:rsidR="003068C9" w:rsidRPr="003068C9" w14:paraId="6EFB8A3D" w14:textId="77777777" w:rsidTr="00DF7E31">
        <w:tc>
          <w:tcPr>
            <w:tcW w:w="3280" w:type="dxa"/>
            <w:vMerge w:val="restart"/>
          </w:tcPr>
          <w:p w14:paraId="47C5E2B3"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12. What are the implications of</w:t>
            </w:r>
          </w:p>
          <w:p w14:paraId="0D96C79E" w14:textId="77777777" w:rsidR="008D794C" w:rsidRPr="003068C9" w:rsidRDefault="008D794C" w:rsidP="00DF7E31">
            <w:pPr>
              <w:spacing w:before="17" w:after="86" w:line="235" w:lineRule="exact"/>
              <w:textAlignment w:val="baseline"/>
              <w:rPr>
                <w:rFonts w:ascii="Calibri-Light" w:hAnsi="Calibri-Light" w:cs="Calibri-Light"/>
                <w:lang w:val="en-US"/>
              </w:rPr>
            </w:pPr>
            <w:r w:rsidRPr="003068C9">
              <w:rPr>
                <w:rFonts w:ascii="Calibri-Light" w:hAnsi="Calibri-Light" w:cs="Calibri-Light"/>
                <w:lang w:val="en-US"/>
              </w:rPr>
              <w:t>this study for practice?</w:t>
            </w:r>
          </w:p>
        </w:tc>
        <w:tc>
          <w:tcPr>
            <w:tcW w:w="3260" w:type="dxa"/>
          </w:tcPr>
          <w:p w14:paraId="6C74C306"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 w:eastAsia="Calibri" w:hAnsi="Calibri"/>
                <w:lang w:val="en-US"/>
              </w:rPr>
              <w:t>Yes</w:t>
            </w:r>
          </w:p>
        </w:tc>
        <w:tc>
          <w:tcPr>
            <w:tcW w:w="3260" w:type="dxa"/>
            <w:vMerge w:val="restart"/>
          </w:tcPr>
          <w:p w14:paraId="566ABA16"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HINT: Consider</w:t>
            </w:r>
          </w:p>
          <w:p w14:paraId="5771B00A"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one observational study rarely</w:t>
            </w:r>
          </w:p>
          <w:p w14:paraId="3F7B4580"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provides sufficiently robust</w:t>
            </w:r>
          </w:p>
          <w:p w14:paraId="77261F7B"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evidence to recommend changes</w:t>
            </w:r>
          </w:p>
          <w:p w14:paraId="0C92A5AD"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to clinical practice or within health</w:t>
            </w:r>
          </w:p>
          <w:p w14:paraId="70EA9837"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policy decision making</w:t>
            </w:r>
          </w:p>
          <w:p w14:paraId="72DE62EC"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for certain questions,</w:t>
            </w:r>
          </w:p>
          <w:p w14:paraId="5885FC22"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observational studies provide the</w:t>
            </w:r>
          </w:p>
          <w:p w14:paraId="27267CB2"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only evidence</w:t>
            </w:r>
          </w:p>
          <w:p w14:paraId="0A8A7210"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SymbolMT" w:hAnsi="SymbolMT" w:cs="SymbolMT"/>
                <w:lang w:val="en-US"/>
              </w:rPr>
              <w:t xml:space="preserve">• </w:t>
            </w:r>
            <w:r w:rsidRPr="003068C9">
              <w:rPr>
                <w:rFonts w:ascii="Calibri-Light" w:hAnsi="Calibri-Light" w:cs="Calibri-Light"/>
                <w:lang w:val="en-US"/>
              </w:rPr>
              <w:t>recommendations from</w:t>
            </w:r>
          </w:p>
          <w:p w14:paraId="7C468888"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observational studies are always</w:t>
            </w:r>
          </w:p>
          <w:p w14:paraId="38F0B681" w14:textId="77777777" w:rsidR="008D794C" w:rsidRPr="003068C9" w:rsidRDefault="008D794C" w:rsidP="00DF7E31">
            <w:pPr>
              <w:autoSpaceDE w:val="0"/>
              <w:autoSpaceDN w:val="0"/>
              <w:adjustRightInd w:val="0"/>
              <w:rPr>
                <w:rFonts w:ascii="Calibri-Light" w:hAnsi="Calibri-Light" w:cs="Calibri-Light"/>
                <w:lang w:val="en-US"/>
              </w:rPr>
            </w:pPr>
            <w:r w:rsidRPr="003068C9">
              <w:rPr>
                <w:rFonts w:ascii="Calibri-Light" w:hAnsi="Calibri-Light" w:cs="Calibri-Light"/>
                <w:lang w:val="en-US"/>
              </w:rPr>
              <w:t>stronger when supported by other</w:t>
            </w:r>
          </w:p>
          <w:p w14:paraId="05963853" w14:textId="77777777" w:rsidR="008D794C" w:rsidRPr="003068C9" w:rsidRDefault="008D794C" w:rsidP="00DF7E31">
            <w:pPr>
              <w:spacing w:before="17" w:after="86" w:line="235" w:lineRule="exact"/>
              <w:textAlignment w:val="baseline"/>
              <w:rPr>
                <w:rFonts w:ascii="Calibri" w:eastAsia="Calibri" w:hAnsi="Calibri"/>
                <w:lang w:val="en-US"/>
              </w:rPr>
            </w:pPr>
            <w:r w:rsidRPr="003068C9">
              <w:rPr>
                <w:rFonts w:ascii="Calibri-Light" w:hAnsi="Calibri-Light" w:cs="Calibri-Light"/>
                <w:lang w:val="en-US"/>
              </w:rPr>
              <w:t>evidence</w:t>
            </w:r>
          </w:p>
        </w:tc>
      </w:tr>
      <w:tr w:rsidR="008D794C" w14:paraId="41CC7AFC" w14:textId="77777777" w:rsidTr="00DF7E31">
        <w:tc>
          <w:tcPr>
            <w:tcW w:w="3280" w:type="dxa"/>
            <w:vMerge/>
          </w:tcPr>
          <w:p w14:paraId="42F327F1" w14:textId="77777777" w:rsidR="008D794C" w:rsidRDefault="008D794C" w:rsidP="00DF7E31">
            <w:pPr>
              <w:spacing w:before="17" w:after="86" w:line="235" w:lineRule="exact"/>
              <w:textAlignment w:val="baseline"/>
              <w:rPr>
                <w:rFonts w:ascii="Calibri-Light" w:hAnsi="Calibri-Light" w:cs="Calibri-Light"/>
                <w:color w:val="44546A"/>
                <w:lang w:val="en-US"/>
              </w:rPr>
            </w:pPr>
          </w:p>
        </w:tc>
        <w:tc>
          <w:tcPr>
            <w:tcW w:w="3260" w:type="dxa"/>
          </w:tcPr>
          <w:p w14:paraId="0550240B"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Can´t tell</w:t>
            </w:r>
          </w:p>
        </w:tc>
        <w:tc>
          <w:tcPr>
            <w:tcW w:w="3260" w:type="dxa"/>
            <w:vMerge/>
          </w:tcPr>
          <w:p w14:paraId="6E836527"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71A0779C" w14:textId="77777777" w:rsidTr="00DF7E31">
        <w:tc>
          <w:tcPr>
            <w:tcW w:w="3280" w:type="dxa"/>
            <w:vMerge/>
          </w:tcPr>
          <w:p w14:paraId="5C96EC16" w14:textId="77777777" w:rsidR="008D794C" w:rsidRDefault="008D794C" w:rsidP="00DF7E31">
            <w:pPr>
              <w:spacing w:before="17" w:after="86" w:line="235" w:lineRule="exact"/>
              <w:textAlignment w:val="baseline"/>
              <w:rPr>
                <w:rFonts w:ascii="Calibri-Light" w:hAnsi="Calibri-Light" w:cs="Calibri-Light"/>
                <w:color w:val="44546A"/>
                <w:lang w:val="en-US"/>
              </w:rPr>
            </w:pPr>
          </w:p>
        </w:tc>
        <w:tc>
          <w:tcPr>
            <w:tcW w:w="3260" w:type="dxa"/>
          </w:tcPr>
          <w:p w14:paraId="24EC0054"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 w:eastAsia="Calibri" w:hAnsi="Calibri"/>
                <w:color w:val="44536A"/>
                <w:lang w:val="en-US"/>
              </w:rPr>
              <w:t>No</w:t>
            </w:r>
          </w:p>
        </w:tc>
        <w:tc>
          <w:tcPr>
            <w:tcW w:w="3260" w:type="dxa"/>
            <w:vMerge/>
          </w:tcPr>
          <w:p w14:paraId="0CD5656B" w14:textId="77777777" w:rsidR="008D794C" w:rsidRDefault="008D794C" w:rsidP="00DF7E31">
            <w:pPr>
              <w:spacing w:before="17" w:after="86" w:line="235" w:lineRule="exact"/>
              <w:textAlignment w:val="baseline"/>
              <w:rPr>
                <w:rFonts w:ascii="Calibri" w:eastAsia="Calibri" w:hAnsi="Calibri"/>
                <w:color w:val="44536A"/>
                <w:lang w:val="en-US"/>
              </w:rPr>
            </w:pPr>
          </w:p>
        </w:tc>
      </w:tr>
      <w:tr w:rsidR="008D794C" w14:paraId="539AC7D9" w14:textId="77777777" w:rsidTr="00DF7E31">
        <w:tc>
          <w:tcPr>
            <w:tcW w:w="9800" w:type="dxa"/>
            <w:gridSpan w:val="3"/>
          </w:tcPr>
          <w:p w14:paraId="34198F4A" w14:textId="77777777" w:rsidR="008D794C" w:rsidRDefault="008D794C" w:rsidP="00DF7E31">
            <w:pPr>
              <w:spacing w:before="17" w:after="86" w:line="235" w:lineRule="exact"/>
              <w:textAlignment w:val="baseline"/>
              <w:rPr>
                <w:rFonts w:ascii="Calibri" w:eastAsia="Calibri" w:hAnsi="Calibri"/>
                <w:color w:val="44536A"/>
                <w:lang w:val="en-US"/>
              </w:rPr>
            </w:pPr>
            <w:r>
              <w:rPr>
                <w:rFonts w:ascii="Calibri-Light" w:hAnsi="Calibri-Light" w:cs="Calibri-Light"/>
                <w:color w:val="44546A"/>
                <w:lang w:val="en-US"/>
              </w:rPr>
              <w:t>Comments:</w:t>
            </w:r>
          </w:p>
        </w:tc>
      </w:tr>
      <w:tr w:rsidR="003068C9" w:rsidRPr="003068C9" w14:paraId="1A460ECE" w14:textId="77777777" w:rsidTr="00DF7E31">
        <w:tc>
          <w:tcPr>
            <w:tcW w:w="9800" w:type="dxa"/>
            <w:gridSpan w:val="3"/>
          </w:tcPr>
          <w:p w14:paraId="73F1B1FC" w14:textId="77777777" w:rsidR="008D794C" w:rsidRPr="003068C9" w:rsidRDefault="008D794C" w:rsidP="00DF7E31">
            <w:pPr>
              <w:spacing w:before="17" w:after="86" w:line="235" w:lineRule="exact"/>
              <w:textAlignment w:val="baseline"/>
              <w:rPr>
                <w:rFonts w:ascii="Calibri-Light" w:hAnsi="Calibri-Light" w:cs="Calibri-Light"/>
                <w:lang w:val="en-US"/>
              </w:rPr>
            </w:pPr>
            <w:r w:rsidRPr="003068C9">
              <w:rPr>
                <w:sz w:val="21"/>
                <w:szCs w:val="21"/>
                <w:u w:val="single"/>
                <w:lang w:val="en-US"/>
              </w:rPr>
              <w:t>Remember</w:t>
            </w:r>
            <w:r w:rsidRPr="003068C9">
              <w:rPr>
                <w:sz w:val="21"/>
                <w:szCs w:val="21"/>
                <w:lang w:val="en-US"/>
              </w:rPr>
              <w:t xml:space="preserve"> One observational study rarely provides sufficiently robust evidence to recommend changes to clinical practice or within health policy decision making. However, for certain questions observational studies provide the only evidence. Recommendations from observational studies are always stronger when supported by other evidence.</w:t>
            </w:r>
          </w:p>
        </w:tc>
      </w:tr>
    </w:tbl>
    <w:p w14:paraId="0CB2AADD" w14:textId="77777777" w:rsidR="008D794C" w:rsidRPr="00B03C07" w:rsidRDefault="008D794C" w:rsidP="008D794C">
      <w:pPr>
        <w:spacing w:before="17" w:after="86" w:line="235" w:lineRule="exact"/>
        <w:ind w:left="270"/>
        <w:textAlignment w:val="baseline"/>
        <w:rPr>
          <w:rFonts w:ascii="Calibri" w:eastAsia="Calibri" w:hAnsi="Calibri"/>
          <w:color w:val="44536A"/>
        </w:rPr>
      </w:pPr>
    </w:p>
    <w:p w14:paraId="3D519256" w14:textId="77777777" w:rsidR="008D794C" w:rsidRPr="008B2DBA" w:rsidRDefault="008D794C" w:rsidP="008D794C">
      <w:pPr>
        <w:spacing w:before="445" w:line="295" w:lineRule="exact"/>
        <w:ind w:left="288" w:right="288"/>
        <w:textAlignment w:val="baseline"/>
        <w:rPr>
          <w:rFonts w:ascii="Calibri" w:eastAsia="Calibri" w:hAnsi="Calibri"/>
          <w:b/>
          <w:color w:val="000000"/>
          <w:spacing w:val="2"/>
          <w:sz w:val="17"/>
        </w:rPr>
      </w:pPr>
    </w:p>
    <w:p w14:paraId="7D67D3F7" w14:textId="701DFA7B" w:rsidR="007E6F6B" w:rsidRDefault="007E6F6B">
      <w:pPr>
        <w:rPr>
          <w:rFonts w:ascii="Calibri Light" w:eastAsia="Calibri Light" w:hAnsi="Calibri Light"/>
          <w:color w:val="44536A"/>
          <w:sz w:val="24"/>
        </w:rPr>
      </w:pPr>
      <w:r>
        <w:rPr>
          <w:rFonts w:ascii="Calibri Light" w:eastAsia="Calibri Light" w:hAnsi="Calibri Light"/>
          <w:color w:val="44536A"/>
          <w:sz w:val="24"/>
        </w:rPr>
        <w:br w:type="page"/>
      </w:r>
    </w:p>
    <w:p w14:paraId="491F2B4E" w14:textId="25D8F73D" w:rsidR="008D794C" w:rsidRPr="00C3177B" w:rsidRDefault="002D53D0" w:rsidP="002D53D0">
      <w:pPr>
        <w:pStyle w:val="Estilo1"/>
        <w:rPr>
          <w:color w:val="auto"/>
        </w:rPr>
      </w:pPr>
      <w:r w:rsidRPr="00C3177B">
        <w:rPr>
          <w:color w:val="auto"/>
        </w:rPr>
        <w:lastRenderedPageBreak/>
        <w:t>Appendix 8</w:t>
      </w:r>
    </w:p>
    <w:p w14:paraId="0D2752A4" w14:textId="77777777" w:rsidR="002D53D0" w:rsidRPr="00C3177B" w:rsidRDefault="002D53D0" w:rsidP="002D53D0">
      <w:pPr>
        <w:pStyle w:val="Estilo1"/>
        <w:spacing w:line="360" w:lineRule="auto"/>
        <w:rPr>
          <w:color w:val="auto"/>
        </w:rPr>
      </w:pPr>
      <w:bookmarkStart w:id="12" w:name="_Toc79498292"/>
      <w:r w:rsidRPr="00C3177B">
        <w:rPr>
          <w:color w:val="auto"/>
        </w:rPr>
        <w:t>Quality Assessment</w:t>
      </w:r>
      <w:bookmarkEnd w:id="12"/>
    </w:p>
    <w:p w14:paraId="389A1E2B" w14:textId="77777777" w:rsidR="002D53D0" w:rsidRPr="00C3177B" w:rsidRDefault="002D53D0" w:rsidP="002D53D0">
      <w:pPr>
        <w:pStyle w:val="Estilo1"/>
        <w:spacing w:line="360" w:lineRule="auto"/>
        <w:rPr>
          <w:color w:val="auto"/>
        </w:rPr>
      </w:pPr>
      <w:bookmarkStart w:id="13" w:name="_Toc79498293"/>
      <w:r w:rsidRPr="00C3177B">
        <w:rPr>
          <w:color w:val="auto"/>
        </w:rPr>
        <w:t>Randomised Controlled Trials</w:t>
      </w:r>
      <w:bookmarkEnd w:id="13"/>
    </w:p>
    <w:p w14:paraId="0B842121" w14:textId="11CB697D"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 xml:space="preserve">The quality of included studies varied. All six RCTs included in this review </w:t>
      </w:r>
      <w:r w:rsidRPr="00C3177B">
        <w:rPr>
          <w:rFonts w:ascii="Arial" w:hAnsi="Arial" w:cs="Arial"/>
          <w:sz w:val="24"/>
          <w:szCs w:val="24"/>
        </w:rPr>
        <w:fldChar w:fldCharType="begin">
          <w:fldData xml:space="preserve">PEVuZE5vdGU+PENpdGU+PEF1dGhvcj5BZm9sYWJpPC9BdXRob3I+PFllYXI+MjAxNTwvWWVhcj48
UmVjTnVtPjkwODIyPC9SZWNOdW0+PERpc3BsYXlUZXh0Pig0MCwgNDEsIDQ1LTQ3LCA0OSk8L0Rp
c3BsYXlUZXh0PjxyZWNvcmQ+PHJlYy1udW1iZXI+OTA4MjI8L3JlYy1udW1iZXI+PGZvcmVpZ24t
a2V5cz48a2V5IGFwcD0iRU4iIGRiLWlkPSJ6Zncyenhmd2sydnA1dWVlZmRvdnJwMG92OXNmOTl6
MncycjkiIHRpbWVzdGFtcD0iMTYxMDYyMTA2NCIgZ3VpZD0iZDc4Y2JjYjAtOWQxYy00ODliLTkz
OTEtMTQxZDFkNjhjZjZiIj45MDgyMjwva2V5PjwvZm9yZWlnbi1rZXlzPjxyZWYtdHlwZSBuYW1l
PSJKb3VybmFsIEFydGljbGUiPjE3PC9yZWYtdHlwZT48Y29udHJpYnV0b3JzPjxhdXRob3JzPjxh
dXRob3I+QWZvbGFiaSwgTS4gTy48L2F1dGhvcj48YXV0aG9yPk1jR3JhdGgsIE4uPC9hdXRob3I+
PGF1dGhvcj5EJmFwb3M7QWxlc3NhbmRybywgVS48L2F1dGhvcj48YXV0aG9yPkthbXBtYW5uLCBC
LjwvYXV0aG9yPjxhdXRob3I+SW1vdWtodWVkZSwgRS4gQi48L2F1dGhvcj48YXV0aG9yPlJhdmlu
ZXR0bywgUi4gTS48L2F1dGhvcj48YXV0aG9yPkFsZXhhbmRlciwgTi48L2F1dGhvcj48YXV0aG9y
PkxhcnNvbiwgSC4gSi48L2F1dGhvcj48YXV0aG9yPkNoYW5kcmFtb2hhbiwgRC48L2F1dGhvcj48
YXV0aG9yPkJvamFuZywgSy48L2F1dGhvcj48L2F1dGhvcnM+PC9jb250cmlidXRvcnM+PGF1dGgt
YWRkcmVzcz4oQWZvbGFiaSwgRCZhcG9zO0FsZXNzYW5kcm8sIEthbXBtYW5uLCBCb2phbmcpIE1l
ZGljYWwgUmVzZWFyY2ggQ291bmNpbCBVbml0LCBBdGxhbnRpYyBSb2FkLCBGYWphcmEsIFBPIEJv
eCAyNzMsIEJhbmp1bCwgR2FtYmlhIChNY0dyYXRoKSBVbml2ZXJzaXR5IG9mIFNvdXRoYW1wdG9u
LCBTb3V0aGFtcHRvbiwgVW5pdGVkIEtpbmdkb20gKEltb3VraHVlZGUpIFRoZSBKZW5uZXIgSW5z
dGl0dXRlLCBVbml2ZXJzaXR5IG9mIE94Zm9yZCwgT3hmb3JkLCBVbml0ZWQgS2luZ2RvbSAoUmF2
aW5ldHRvKSBJbnN0aXR1dGUgb2YgVHJvcGljYWwgTWVkaWNpbmUsIEFudHdlcnAsIEJlbGdpdW0g
KEFsZXhhbmRlciwgTGFyc29uLCBDaGFuZHJhbW9oYW4pIExvbmRvbiBTY2hvb2wgb2YgSHlnaWVu
ZSBhbmQgVHJvcGljYWwgTWVkaWNpbmUsIExvbmRvbiwgVW5pdGVkIEtpbmdkb20mI3hEO00uTy4g
QWZvbGFiaSwgTWVkaWNhbCBSZXNlYXJjaCBDb3VuY2lsIFVuaXQsIEF0bGFudGljIFJvYWQsIEZh
amFyYSwgUE8gQm94IDI3MywgQmFuanVsLCBHYW1iaWE8L2F1dGgtYWRkcmVzcz48dGl0bGVzPjx0
aXRsZT5BIG11bHRpbWVkaWEgY29uc2VudCB0b29sIGZvciByZXNlYXJjaCBwYXJ0aWNpcGFudHMg
aW4gdGhlIEdhbWJpYTogQSByYW5kb21pemVkIGNvbnRyb2xsZWQgdHJpYWw8L3RpdGxlPjxzZWNv
bmRhcnktdGl0bGU+QnVsbGV0aW4gb2YgdGhlIFdvcmxkIEhlYWx0aCBPcmdhbml6YXRpb248L3Nl
Y29uZGFyeS10aXRsZT48L3RpdGxlcz48cGVyaW9kaWNhbD48ZnVsbC10aXRsZT5CdWxsZXRpbiBv
ZiB0aGUgd29ybGQgaGVhbHRoIG9yZ2FuaXphdGlvbjwvZnVsbC10aXRsZT48L3BlcmlvZGljYWw+
PHBhZ2VzPjMyMC0zMjhBPC9wYWdlcz48dm9sdW1lPjkzPC92b2x1bWU+PG51bWJlcj41PC9udW1i
ZXI+PGtleXdvcmRzPjxrZXl3b3JkPmFkdWx0PC9rZXl3b3JkPjxrZXl3b3JkPmFydGljbGU8L2tl
eXdvcmQ+PGtleXdvcmQ+Y2xpbmljYWwgYXNzZXNzbWVudCB0b29sPC9rZXl3b3JkPjxrZXl3b3Jk
PmNvbXByZWhlbnNpb248L2tleXdvcmQ+PGtleXdvcmQ+Y29udHJvbGxlZCBzdHVkeTwva2V5d29y
ZD48a2V5d29yZD5lZHVjYXRpb248L2tleXdvcmQ+PGtleXdvcmQ+ZmVtYWxlPC9rZXl3b3JkPjxr
ZXl3b3JkPkdhbWJpYTwva2V5d29yZD48a2V5d29yZD5odW1hbjwva2V5d29yZD48a2V5d29yZD5p
bmZvcm1lZCBjb25zZW50PC9rZXl3b3JkPjxrZXl3b3JkPm1ham9yIGNsaW5pY2FsIHN0dWR5PC9r
ZXl3b3JkPjxrZXl3b3JkPm1hbGFyaWEvZHQgW0RydWcgVGhlcmFweV08L2tleXdvcmQ+PGtleXdv
cmQ+bWFsZTwva2V5d29yZD48a2V5d29yZD5tdWx0aW1lZGlhPC9rZXl3b3JkPjxrZXl3b3JkPnF1
ZXN0aW9ubmFpcmU8L2tleXdvcmQ+PGtleXdvcmQ+cmFuZG9taXplZCBjb250cm9sbGVkIHRyaWFs
PC9rZXl3b3JkPjxrZXl3b3JkPnByaW1hcXVpbmUvZHQgW0RydWcgVGhlcmFweV08L2tleXdvcmQ+
PGtleXdvcmQ+bXVsdGltZWRpYSBpbmZvcm1lZCBjb25zZW50IHRvb2w8L2tleXdvcmQ+PC9rZXl3
b3Jkcz48ZGF0ZXM+PHllYXI+MjAxNTwveWVhcj48L2RhdGVzPjxpc2JuPjAwNDItOTY4NiYjeEQ7
MTU2NC0wNjA0PC9pc2JuPjxhY2Nlc3Npb24tbnVtPjYwNDI5NTQ4OTwvYWNjZXNzaW9uLW51bT48
dXJscz48cmVsYXRlZC11cmxzPjx1cmw+aHR0cDovL3d3dy53aG8uaW50L2J1bGxldGluL3ZvbHVt
ZXMvOTMvNS8xNC0xNDYxNTkucGRmP3VhPTE8L3VybD48dXJsPmh0dHA6Ly93d3cuZXpwcm94eS5p
cy5lZC5hYy51ay9sb2dpbj91cmw9aHR0cDovL292aWRzcC5vdmlkLmNvbS9vdmlkd2ViLmNnaT9U
PUpTJmFtcDtDU0M9WSZhbXA7TkVXUz1OJmFtcDtQQUdFPWZ1bGx0ZXh0JmFtcDtEPWVtZWQxNiZh
bXA7QU49NjA0Mjk1NDg5PC91cmw+PHVybD5odHRwczovL2VkLXByaW1vLmhvc3RlZC5leGxpYnJp
c2dyb3VwLmNvbS9vcGVudXJsLzQ0VU9FLzQ0VU9FX1ZVMj9zaWQ9T1ZJRDplbWJhc2UmYW1wO2lk
PXBtaWQ6JmFtcDtpZD1kb2k6MTAuMjQ3MSUyRkJMVC4xNC4xNDYxNTkmYW1wO2lzc249MDA0Mi05
Njg2JmFtcDtpc2JuPSZhbXA7dm9sdW1lPTkzJmFtcDtpc3N1ZT01JmFtcDtzcGFnZT0zMjAmYW1w
O3BhZ2VzPTMyMC0zMjhBJmFtcDtkYXRlPTIwMTUmYW1wO3RpdGxlPUJ1bGxldGluK29mK3RoZStX
b3JsZCtIZWFsdGgrT3JnYW5pemF0aW9uJmFtcDthdGl0bGU9QSttdWx0aW1lZGlhK2NvbnNlbnQr
dG9vbCtmb3IrcmVzZWFyY2grcGFydGljaXBhbnRzK2luK3RoZStHYW1iaWElM0ErQStyYW5kb21p
emVkK2NvbnRyb2xsZWQrdHJpYWwmYW1wO2F1bGFzdD1BZm9sYWJpPC91cmw+PC9yZWxhdGVkLXVy
bHM+PC91cmxzPjxlbGVjdHJvbmljLXJlc291cmNlLW51bT5odHRwOi8vZHguZG9pLm9yZy8xMC4y
NDcxL0JMVC4xNC4xNDYxNTk8L2VsZWN0cm9uaWMtcmVzb3VyY2UtbnVtPjxyZW1vdGUtZGF0YWJh
c2UtbmFtZT5FbWJhc2U8L3JlbW90ZS1kYXRhYmFzZS1uYW1lPjxyZW1vdGUtZGF0YWJhc2UtcHJv
dmlkZXI+T3ZpZCBUZWNobm9sb2dpZXM8L3JlbW90ZS1kYXRhYmFzZS1wcm92aWRlcj48bGFuZ3Vh
Z2U+RW5nbGlzaDwvbGFuZ3VhZ2U+PC9yZWNvcmQ+PC9DaXRlPjxDaXRlPjxBdXRob3I+TWF0dG9j
azwvQXV0aG9yPjxZZWFyPjIwMjA8L1llYXI+PFJlY051bT44Nzk3MjwvUmVjTnVtPjxyZWNvcmQ+
PHJlYy1udW1iZXI+ODc5NzI8L3JlYy1udW1iZXI+PGZvcmVpZ24ta2V5cz48a2V5IGFwcD0iRU4i
IGRiLWlkPSJ6Zncyenhmd2sydnA1dWVlZmRvdnJwMG92OXNmOTl6MncycjkiIHRpbWVzdGFtcD0i
MTYxMDYyMDkzMCIgZ3VpZD0iMGI5YTdjNGItYjZlOC00MjY2LThjNmItZjY4YTRiNWJmYTIwIj44
Nzk3Mjwva2V5PjwvZm9yZWlnbi1rZXlzPjxyZWYtdHlwZSBuYW1lPSJKb3VybmFsIEFydGljbGUi
PjE3PC9yZWYtdHlwZT48Y29udHJpYnV0b3JzPjxhdXRob3JzPjxhdXRob3I+TWF0dG9jaywgSC4g
Qy48L2F1dGhvcj48YXV0aG9yPlJ5YW4sIFIuPC9hdXRob3I+PGF1dGhvcj5PJmFwb3M7RmFycmVs
bHksIEMuPC9hdXRob3I+PGF1dGhvcj5CYWJhbGlzLCBELjwvYXV0aG9yPjxhdXRob3I+UmFtY2hh
bmRhbmksIFAuIEcuPC9hdXRob3I+PC9hdXRob3JzPjwvY29udHJpYnV0b3JzPjxhdXRoLWFkZHJl
c3M+KE1hdHRvY2ssIFJ5YW4sIE8mYXBvcztGYXJyZWxseSwgUmFtY2hhbmRhbmkpIENlbnRyZSBm
b3IgUHN5Y2hpYXRyeSwgSW1wZXJpYWwgQ29sbGVnZSBMb25kb24sIExvbmRvbiwgVW5pdGVkIEtp
bmdkb20gKE8mYXBvcztGYXJyZWxseSwgUmFtY2hhbmRhbmkpIFBFREFMIFJlc2VhcmNoIENlbnRy
ZSwgRmFjdWx0eSBvZiBFZHVjYXRpb24sIFVuaXZlcnNpdHkgb2YgQ2FtYnJpZGdlLCAxODQgSGls
bHMgUm9hZCwgQ2FtYnJpZGdlIENCMiA4UFEsIFVuaXRlZCBLaW5nZG9tIChCYWJhbGlzKSBJbXBl
cmlhbCBDbGluaWNhbCBUcmlhbHMgVW5pdCwgSW1wZXJpYWwgQ29sbGVnZSBMb25kb24sIExvbmRv
biwgVW5pdGVkIEtpbmdkb20gKFJhbWNoYW5kYW5pKSBEZXBhcnRtZW50IG9mIEJyYWluIFNjaWVu
Y2VzLCBGYWN1bHR5IG9mIE1lZGljaW5lLCBJbXBlcmlhbCBDb2xsZWdlIExvbmRvbiwgTG9uZG9u
LCBVbml0ZWQgS2luZ2RvbSYjeEQ7UC5HLiBSYW1jaGFuZGFuaSwgRGVwYXJ0bWVudCBvZiBCcmFp
biBTY2llbmNlcywgRmFjdWx0eSBvZiBNZWRpY2luZSwgSW1wZXJpYWwgQ29sbGVnZSBMb25kb24s
IExvbmRvbiwgVW5pdGVkIEtpbmdkb20uIEUtbWFpbDogcHI0NDFAY2FtLmFjLnVrPC9hdXRoLWFk
ZHJlc3M+PHRpdGxlcz48dGl0bGU+RG9lcyBhIHZpZGVvIGNsaXAgZW5oYW5jZSByZWNydWl0bWVu
dCBpbnRvIGEgcGFyZW50aW5nIHRyaWFsPyBMZWFybmluZ3MgZnJvbSBhIHN0dWR5IHdpdGhpbiBh
IHRyaWFsPC90aXRsZT48c2Vjb25kYXJ5LXRpdGxlPlRyaWFsczwvc2Vjb25kYXJ5LXRpdGxlPjwv
dGl0bGVzPjxwZXJpb2RpY2FsPjxmdWxsLXRpdGxlPlRyaWFscyBbRWxlY3Ryb25pYyBSZXNvdXJj
ZV08L2Z1bGwtdGl0bGU+PGFiYnItMT5UcmlhbHM8L2FiYnItMT48L3BlcmlvZGljYWw+PHZvbHVt
ZT4yMTwvdm9sdW1lPjxudW1iZXI+MTwvbnVtYmVyPjxrZXl3b3Jkcz48a2V5d29yZD5QYXRpZW50
IGluZm9ybWF0aW9uPC9rZXl3b3JkPjxrZXl3b3JkPlJlY3J1aXRtZW50PC9rZXl3b3JkPjxrZXl3
b3JkPlJlc2VhcmNoIG1ldGhvZG9sb2d5PC9rZXl3b3JkPjxrZXl3b3JkPlZpZGVvIGNsaXA8L2tl
eXdvcmQ+PGtleXdvcmQ+YWR1bHQ8L2tleXdvcmQ+PGtleXdvcmQ+YXJ0aWNsZTwva2V5d29yZD48
a2V5d29yZD5jaGlsZCBwYXJlbnQgcmVsYXRpb248L2tleXdvcmQ+PGtleXdvcmQ+Y29udHJvbGxl
ZCBzdHVkeTwva2V5d29yZD48a2V5d29yZD5lLW1haWw8L2tleXdvcmQ+PGtleXdvcmQ+ZmVtYWxl
PC9rZXl3b3JkPjxrZXl3b3JkPmh1bWFuPC9rZXl3b3JkPjxrZXl3b3JkPmh1bWFuIGV4cGVyaW1l
bnQ8L2tleXdvcmQ+PGtleXdvcmQ+bGVhcm5pbmc8L2tleXdvcmQ+PGtleXdvcmQ+bWFqb3IgY2xp
bmljYWwgc3R1ZHk8L2tleXdvcmQ+PGtleXdvcmQ+bWFsZTwva2V5d29yZD48a2V5d29yZD5yYW5k
b21pemVkIGNvbnRyb2xsZWQgdHJpYWw8L2tleXdvcmQ+PGtleXdvcmQ+c2FtcGxlIHNpemU8L2tl
eXdvcmQ+PGtleXdvcmQ+dmlkZW9yZWNvcmRpbmc8L2tleXdvcmQ+PC9rZXl3b3Jkcz48ZGF0ZXM+
PHllYXI+MjAyMDwveWVhcj48L2RhdGVzPjxpc2JuPjE3NDUtNjIxNSAoZWxlY3Ryb25pYykmI3hE
OzE3NDUtNjIxNTwvaXNibj48YWNjZXNzaW9uLW51bT4yMDA2OTcwNDc0PC9hY2Nlc3Npb24tbnVt
Pjx1cmxzPjxyZWxhdGVkLXVybHM+PHVybD5odHRwOi8vd3d3LnRyaWFsc2pvdXJuYWwuY29tL2hv
bWUvPC91cmw+PHVybD5odHRwOi8vd3d3LmV6cHJveHkuaXMuZWQuYWMudWsvbG9naW4/dXJsPWh0
dHA6Ly9vdmlkc3Aub3ZpZC5jb20vb3ZpZHdlYi5jZ2k/VD1KUyZhbXA7Q1NDPVkmYW1wO05FV1M9
TiZhbXA7UEFHRT1mdWxsdGV4dCZhbXA7RD1lbWV4YyZhbXA7QU49MjAwNjk3MDQ3NDwvdXJsPjx1
cmw+aHR0cHM6Ly9lZC1wcmltby5ob3N0ZWQuZXhsaWJyaXNncm91cC5jb20vb3BlbnVybC80NFVP
RS80NFVPRV9WVTI/c2lkPU9WSUQ6ZW1iYXNlJmFtcDtpZD1wbWlkOjMzMDU5NzYzJmFtcDtpZD1k
b2k6MTAuMTE4NiUyRnMxMzA2My0wMjAtMDQ3NzktMCZhbXA7aXNzbj0xNzQ1LTYyMTUmYW1wO2lz
Ym49JmFtcDt2b2x1bWU9MjEmYW1wO2lzc3VlPTEmYW1wO3NwYWdlPTg1NiZhbXA7cGFnZXM9JmFt
cDtkYXRlPTIwMjAmYW1wO3RpdGxlPVRyaWFscyZhbXA7YXRpdGxlPURvZXMrYSt2aWRlbytjbGlw
K2VuaGFuY2UrcmVjcnVpdG1lbnQraW50bythK3BhcmVudGluZyt0cmlhbCUzRitMZWFybmluZ3Mr
ZnJvbSthK3N0dWR5K3dpdGhpbithK3RyaWFsJmFtcDthdWxhc3Q9TWF0dG9jazwvdXJsPjwvcmVs
YXRlZC11cmxzPjwvdXJscz48Y3VzdG9tNz44NTY8L2N1c3RvbTc+PGVsZWN0cm9uaWMtcmVzb3Vy
Y2UtbnVtPmh0dHA6Ly9keC5kb2kub3JnLzEwLjExODYvczEzMDYzLTAyMC0wNDc3OS0wPC9lbGVj
dHJvbmljLXJlc291cmNlLW51bT48cmVtb3RlLWRhdGFiYXNlLW5hbWU+RW1iYXNlPC9yZW1vdGUt
ZGF0YWJhc2UtbmFtZT48cmVtb3RlLWRhdGFiYXNlLXByb3ZpZGVyPk92aWQgVGVjaG5vbG9naWVz
PC9yZW1vdGUtZGF0YWJhc2UtcHJvdmlkZXI+PGxhbmd1YWdlPkVuZ2xpc2g8L2xhbmd1YWdlPjwv
cmVjb3JkPjwvQ2l0ZT48Q2l0ZT48QXV0aG9yPlJvdGh3ZWxsPC9BdXRob3I+PFllYXI+MjAxNDwv
WWVhcj48UmVjTnVtPjkxMzUzPC9SZWNOdW0+PHJlY29yZD48cmVjLW51bWJlcj45MTM1MzwvcmVj
LW51bWJlcj48Zm9yZWlnbi1rZXlzPjxrZXkgYXBwPSJFTiIgZGItaWQ9InpmdzJ6eGZ3azJ2cDV1
ZWVmZG92cnAwb3Y5c2Y5OXoydzJyOSIgdGltZXN0YW1wPSIxNjEwNjIxMDY4IiBndWlkPSJhNTI5
NDVhNy1mMTIwLTQwMzUtOWE0Ny0yZTg1YWFjZmI3NzUiPjkxMzUzPC9rZXk+PC9mb3JlaWduLWtl
eXM+PHJlZi10eXBlIG5hbWU9IkpvdXJuYWwgQXJ0aWNsZSI+MTc8L3JlZi10eXBlPjxjb250cmli
dXRvcnM+PGF1dGhvcnM+PGF1dGhvcj5Sb3Rod2VsbCwgRS48L2F1dGhvcj48YXV0aG9yPldvbmcs
IEIuPC9hdXRob3I+PGF1dGhvcj5Sb3NlLCBOLiBDLjwvYXV0aG9yPjxhdXRob3I+QW5kZXJzb24s
IFIuPC9hdXRob3I+PGF1dGhvcj5GZWRvciwgQi48L2F1dGhvcj48YXV0aG9yPlN0YXJrLCBMLiBB
LjwvYXV0aG9yPjxhdXRob3I+Qm90a2luLCBKLiBSLjwvYXV0aG9yPjwvYXV0aG9ycz48L2NvbnRy
aWJ1dG9ycz48YXV0aC1hZGRyZXNzPihSb3Rod2VsbCkgVW5pdmVyc2l0eSBvZiBVdGFoLCBTYWx0
IExha2UgQ2l0eSwgVVNBIChXb25nKSBVbml2ZXJzaXR5IG9mIFV0YWgsIFNhbHQgTGFrZSBDaXR5
LCBVU0EgKFJvc2UpIFVuaXZlcnNpdHkgb2YgVXRhaCwgU2FsdCBMYWtlIENpdHksIFVTQSBJbnRl
cm1vdW50YWluIEhlYWx0aGNhcmUsIFNhbHQgTGFrZSBDaXR5LCBVVCwgVVNBIChBbmRlcnNvbikg
VW5pdmVyc2l0eSBvZiBVdGFoLCBTYWx0IExha2UgQ2l0eSwgVVNBIChGZWRvcikgSW50ZXJtb3Vu
dGFpbiBIZWFsdGhjYXJlLCBTYWx0IExha2UgQ2l0eSwgVVQsIFVTQSAoU3RhcmspIFVuaXZlcnNp
dHkgb2YgVXRhaCwgU2FsdCBMYWtlIENpdHksIFVTQSAoQm90a2luKSBVbml2ZXJzaXR5IG9mIFV0
YWgsIFNhbHQgTGFrZSBDaXR5LCBVU0E8L2F1dGgtYWRkcmVzcz48dGl0bGVzPjx0aXRsZT5BIHJh
bmRvbWl6ZWQgY29udHJvbGxlZCB0cmlhbCBvZiBhbiBlbGVjdHJvbmljIGluZm9ybWVkIGNvbnNl
bnQgcHJvY2VzczwvdGl0bGU+PHNlY29uZGFyeS10aXRsZT5Kb3VybmFsIG9mIGVtcGlyaWNhbCBy
ZXNlYXJjaCBvbiBodW1hbiByZXNlYXJjaCBldGhpY3MgOiBKRVJIUkU8L3NlY29uZGFyeS10aXRs
ZT48L3RpdGxlcz48cGVyaW9kaWNhbD48ZnVsbC10aXRsZT5Kb3VybmFsIG9mIGVtcGlyaWNhbCBy
ZXNlYXJjaCBvbiBodW1hbiByZXNlYXJjaCBldGhpY3MgOiBKRVJIUkU8L2Z1bGwtdGl0bGU+PC9w
ZXJpb2RpY2FsPjxwYWdlcz4xLTc8L3BhZ2VzPjx2b2x1bWU+OTwvdm9sdW1lPjxudW1iZXI+NTwv
bnVtYmVyPjxrZXl3b3Jkcz48a2V5d29yZD5lbGVjdHJvbmljPC9rZXl3b3JkPjxrZXl3b3JkPmlu
Zm9ybWVkIGNvbnNlbnQ8L2tleXdvcmQ+PGtleXdvcmQ+cmFuZG9taXplZCBjb250cm9sbGVkIHRy
aWFsczwva2V5d29yZD48a2V5d29yZD5hdWRpb3Zpc3VhbCBhaWQ8L2tleXdvcmQ+PGtleXdvcmQ+
Y29tcHJlaGVuc2lvbjwva2V5d29yZD48a2V5d29yZD5jb250cm9sbGVkIHN0dWR5PC9rZXl3b3Jk
PjxrZXl3b3JkPmVsZWN0cm9uaWNzPC9rZXl3b3JkPjxrZXl3b3JkPmh1bWFuPC9rZXl3b3JkPjxr
ZXl3b3JkPnBhcGVyPC9rZXl3b3JkPjxrZXl3b3JkPnF1ZXN0aW9ubmFpcmU8L2tleXdvcmQ+PGtl
eXdvcmQ+cmFuZG9taXplZCBjb250cm9sbGVkIHRyaWFsPC9rZXl3b3JkPjxrZXl3b3JkPnJlc2Vh
cmNoPC9rZXl3b3JkPjxrZXl3b3JkPnJlc2VhcmNoIHN1YmplY3Q8L2tleXdvcmQ+PC9rZXl3b3Jk
cz48ZGF0ZXM+PHllYXI+MjAxNDwveWVhcj48cHViLWRhdGVzPjxkYXRlPjAxIERlYzwvZGF0ZT48
L3B1Yi1kYXRlcz48L2RhdGVzPjxpc2JuPjE1NTYtMjY1NCAoZWxlY3Ryb25pYykmI3hEOzE1NTYt
MjY1NDwvaXNibj48YWNjZXNzaW9uLW51bT42MDc2MzUyMDQ8L2FjY2Vzc2lvbi1udW0+PHVybHM+
PHJlbGF0ZWQtdXJscz48dXJsPmh0dHA6Ly93d3cuZXpwcm94eS5pcy5lZC5hYy51ay9sb2dpbj91
cmw9aHR0cDovL292aWRzcC5vdmlkLmNvbS9vdmlkd2ViLmNnaT9UPUpTJmFtcDtDU0M9WSZhbXA7
TkVXUz1OJmFtcDtQQUdFPWZ1bGx0ZXh0JmFtcDtEPWVtZWQxNSZhbXA7QU49NjA3NjM1MjA0PC91
cmw+PHVybD5odHRwczovL2VkLXByaW1vLmhvc3RlZC5leGxpYnJpc2dyb3VwLmNvbS9vcGVudXJs
LzQ0VU9FLzQ0VU9FX1ZVMj9zaWQ9T1ZJRDplbWJhc2UmYW1wO2lkPXBtaWQ6MjU3NDc2ODUmYW1w
O2lkPWRvaToxMC4xMTc3JTJGMTU1NjI2NDYxNDU1MjYyNyZhbXA7aXNzbj0xNTU2LTI2NTQmYW1w
O2lzYm49JmFtcDt2b2x1bWU9OSZhbXA7aXNzdWU9NSZhbXA7c3BhZ2U9MSZhbXA7cGFnZXM9MS03
JmFtcDtkYXRlPTIwMTQmYW1wO3RpdGxlPUpvdXJuYWwrb2YrZW1waXJpY2FsK3Jlc2VhcmNoK29u
K2h1bWFuK3Jlc2VhcmNoK2V0aGljcyslM0ErSkVSSFJFJmFtcDthdGl0bGU9QStyYW5kb21pemVk
K2NvbnRyb2xsZWQrdHJpYWwrb2YrYW4rZWxlY3Ryb25pYytpbmZvcm1lZCtjb25zZW50K3Byb2Nl
c3MmYW1wO2F1bGFzdD1Sb3Rod2VsbDwvdXJsPjwvcmVsYXRlZC11cmxzPjwvdXJscz48ZWxlY3Ry
b25pYy1yZXNvdXJjZS1udW0+aHR0cDovL2R4LmRvaS5vcmcvMTAuMTE3Ny8xNTU2MjY0NjE0NTUy
NjI3PC9lbGVjdHJvbmljLXJlc291cmNlLW51bT48cmVtb3RlLWRhdGFiYXNlLW5hbWU+RW1iYXNl
PC9yZW1vdGUtZGF0YWJhc2UtbmFtZT48cmVtb3RlLWRhdGFiYXNlLXByb3ZpZGVyPk92aWQgVGVj
aG5vbG9naWVzPC9yZW1vdGUtZGF0YWJhc2UtcHJvdmlkZXI+PGxhbmd1YWdlPkVuZ2xpc2g8L2xh
bmd1YWdlPjwvcmVjb3JkPjwvQ2l0ZT48Q2l0ZT48QXV0aG9yPkJvYmI8L0F1dGhvcj48WWVhcj4y
MDE2PC9ZZWFyPjxSZWNOdW0+OTAyMjc8L1JlY051bT48cmVjb3JkPjxyZWMtbnVtYmVyPjkwMjI3
PC9yZWMtbnVtYmVyPjxmb3JlaWduLWtleXM+PGtleSBhcHA9IkVOIiBkYi1pZD0iemZ3Mnp4Zndr
MnZwNXVlZWZkb3ZycDBvdjlzZjk5ejJ3MnI5IiB0aW1lc3RhbXA9IjE2MTA2MjEwMjIiIGd1aWQ9
Ijg0MTg3ZjBmLWFkZDAtNDZhYS1hYWE3LWQxMWMxYTcxMmRlNCI+OTAyMjc8L2tleT48L2ZvcmVp
Z24ta2V5cz48cmVmLXR5cGUgbmFtZT0iSm91cm5hbCBBcnRpY2xlIj4xNzwvcmVmLXR5cGU+PGNv
bnRyaWJ1dG9ycz48YXV0aG9ycz48YXV0aG9yPkJvYmIsIE0uIFIuPC9hdXRob3I+PGF1dGhvcj5W
YW4gSGV1a2Vsb20sIFAuIEcuPC9hdXRob3I+PGF1dGhvcj5GYWluZSwgQi4gQS48L2F1dGhvcj48
YXV0aG9yPkFobWVkLCBBLjwvYXV0aG9yPjxhdXRob3I+TWVzc2VybHksIEouIFQuPC9hdXRob3I+
PGF1dGhvcj5CZWxsLCBHLjwvYXV0aG9yPjxhdXRob3I+SGFybGFuZCwgSy4gSy48L2F1dGhvcj48
YXV0aG9yPlNpbW9uLCBDLjwvYXV0aG9yPjxhdXRob3I+TW9ociwgTi4gTS48L2F1dGhvcj48L2F1
dGhvcnM+PC9jb250cmlidXRvcnM+PGF1dGgtYWRkcmVzcz4oQm9iYiwgVmFuIEhldWtlbG9tLCBG
YWluZSwgQWhtZWQsIE1lc3Nlcmx5LCBCZWxsLCBIYXJsYW5kLCBNb2hyKSBEZXBhcnRtZW50IG9m
IEVtZXJnZW5jeSBNZWRpY2luZSwgVW5pdmVyc2l0eSBvZiBJb3dhIENhcnZlciBDb2xsZWdlIG9m
IE1lZGljaW5lLCBJb3dhIENpdHksIElBLCBVbml0ZWQgU3RhdGVzIChTaW1vbikgUHJvZ3JhbSBp
biBCaW9ldGhpY3MgYW5kIEh1bWFuaXRpZXMsIERlcGFydG1lbnQgb2YgSW50ZXJuYWwgTWVkaWNp
bmUsIFVuaXZlcnNpdHkgb2YgSW93YSBDYXJ2ZXIgQ29sbGVnZSBvZiBNZWRpY2luZSwgSW93YSBD
aXR5LCBJQSwgVW5pdGVkIFN0YXRlcyAoTW9ocikgRGl2aXNpb24gb2YgQ3JpdGljYWwgQ2FyZSwg
RGVwYXJ0bWVudCBvZiBBbmVzdGhlc2lhLCBVbml2ZXJzaXR5IG9mIElvd2EgQ2FydmVyIENvbGxl
Z2Ugb2YgTWVkaWNpbmUsIElvd2EgQ2l0eSwgSUEsIFVuaXRlZCBTdGF0ZXMmI3hEO04uTS4gTW9o
ciwgRGVwYXJ0bWVudCBvZiBFbWVyZ2VuY3kgTWVkaWNpbmUsIFVuaXZlcnNpdHkgb2YgSW93YSBD
YXJ2ZXIgQ29sbGVnZSBvZiBNZWRpY2luZSwgSW93YSBDaXR5LCBJQSwgVW5pdGVkIFN0YXRlcy4g
RS1tYWlsOiBuaWNob2xhcy1tb2hyQHVpb3dhLmVkdTwvYXV0aC1hZGRyZXNzPjx0aXRsZXM+PHRp
dGxlPlRlbGVtZWRpY2luZSBQcm92aWRlcyBOb25pbmZlcmlvciBSZXNlYXJjaCBJbmZvcm1lZCBD
b25zZW50IGZvciBSZW1vdGUgU3R1ZHkgRW5yb2xsbWVudDogQSBSYW5kb21pemVkIENvbnRyb2xs
ZWQgVHJpYWw8L3RpdGxlPjxzZWNvbmRhcnktdGl0bGU+QWNhZGVtaWMgRW1lcmdlbmN5IE1lZGlj
aW5lPC9zZWNvbmRhcnktdGl0bGU+PC90aXRsZXM+PHBlcmlvZGljYWw+PGZ1bGwtdGl0bGU+QWNh
ZGVtaWMgRW1lcmdlbmN5IE1lZGljaW5lPC9mdWxsLXRpdGxlPjxhYmJyLTE+QWNhZCBFbWVyZyBN
ZWQ8L2FiYnItMT48L3BlcmlvZGljYWw+PHBhZ2VzPjc1OS03NjU8L3BhZ2VzPjx2b2x1bWU+MjM8
L3ZvbHVtZT48bnVtYmVyPjc8L251bWJlcj48a2V5d29yZHM+PGtleXdvcmQ+YWR1bHQ8L2tleXdv
cmQ+PGtleXdvcmQ+YXJ0aWNsZTwva2V5d29yZD48a2V5d29yZD5jb21wcmVoZW5zaW9uPC9rZXl3
b3JkPjxrZXl3b3JkPmNvbnRyb2xsZWQgc3R1ZHk8L2tleXdvcmQ+PGtleXdvcmQ+ZHJ1ZyBlZmZp
Y2FjeTwva2V5d29yZD48a2V5d29yZD5lbWVyZ2VuY3kgY2FyZTwva2V5d29yZD48a2V5d29yZD5l
bWVyZ2VuY3kgbWVkaWNpbmU8L2tleXdvcmQ+PGtleXdvcmQ+ZW1lcmdlbmN5IHBhdGllbnQ8L2tl
eXdvcmQ+PGtleXdvcmQ+ZW1lcmdlbmN5IHBoeXNpY2lhbjwva2V5d29yZD48a2V5d29yZD5mZW1h
bGU8L2tleXdvcmQ+PGtleXdvcmQ+aGVhbHRoIHN1cnZleTwva2V5d29yZD48a2V5d29yZD5ob3Nw
aXRhbCBhY3F1aXJlZCBwbmV1bW9uaWEvZHQgW0RydWcgVGhlcmFweV08L2tleXdvcmQ+PGtleXdv
cmQ+aG9zcGl0YWwgYWNxdWlyZWQgcG5ldW1vbmlhL3BjIFtQcmV2ZW50aW9uXTwva2V5d29yZD48
a2V5d29yZD5ob3NwaXRhbCBhZG1pc3Npb248L2tleXdvcmQ+PGtleXdvcmQ+aHVtYW48L2tleXdv
cmQ+PGtleXdvcmQ+aW5mb3JtZWQgY29uc2VudDwva2V5d29yZD48a2V5d29yZD5tYWpvciBjbGlu
aWNhbCBzdHVkeTwva2V5d29yZD48a2V5d29yZD5tYWxlPC9rZXl3b3JkPjxrZXl3b3JkPm1pZGRs
ZSBhZ2VkPC9rZXl3b3JkPjxrZXl3b3JkPm9wZW4gc3R1ZHk8L2tleXdvcmQ+PGtleXdvcmQ+b3V0
Y29tZSBhc3Nlc3NtZW50PC9rZXl3b3JkPjxrZXl3b3JkPnByaW9yaXR5IGpvdXJuYWw8L2tleXdv
cmQ+PGtleXdvcmQ+cHJvc3BlY3RpdmUgc3R1ZHk8L2tleXdvcmQ+PGtleXdvcmQ+cmFuZG9taXpl
ZCBjb250cm9sbGVkIHRyaWFsPC9rZXl3b3JkPjxrZXl3b3JkPnNpbmdsZSBkcnVnIGRvc2U8L2tl
eXdvcmQ+PGtleXdvcmQ+dGVsZW1lZGljaW5lPC9rZXl3b3JkPjxrZXl3b3JkPmNobG9yaGV4aWRp
bmUgZ2x1Y29uYXRlL2N0IFtDbGluaWNhbCBUcmlhbF08L2tleXdvcmQ+PGtleXdvcmQ+Y2hsb3Jo
ZXhpZGluZSBnbHVjb25hdGUvZHQgW0RydWcgVGhlcmFweV08L2tleXdvcmQ+PGtleXdvcmQ+Y2hs
b3JoZXhpZGluZSBnbHVjb25hdGUvcG8gW09yYWwgRHJ1ZyBBZG1pbmlzdHJhdGlvbl08L2tleXdv
cmQ+PGtleXdvcmQ+ZmFjZSB0byBmYWNlIGluZm9ybWVkIGNvbnNlbnQ8L2tleXdvcmQ+PC9rZXl3
b3Jkcz48ZGF0ZXM+PHllYXI+MjAxNjwveWVhcj48cHViLWRhdGVzPjxkYXRlPjAxIEp1bDwvZGF0
ZT48L3B1Yi1kYXRlcz48L2RhdGVzPjxpc2JuPjEwNjktNjU2MyYjeEQ7MTU1My0yNzEyPC9pc2Ju
PjxhY2Nlc3Npb24tbnVtPjYxMTE2ODk3MDwvYWNjZXNzaW9uLW51bT48dXJscz48cmVsYXRlZC11
cmxzPjx1cmw+aHR0cDovL29ubGluZWxpYnJhcnkud2lsZXkuY29tL2pvdXJuYWwvMTAuMTExMS8o
SVNTTikxNTUzLTI3MTI8L3VybD48dXJsPmh0dHA6Ly93d3cuZXpwcm94eS5pcy5lZC5hYy51ay9s
b2dpbj91cmw9aHR0cDovL292aWRzcC5vdmlkLmNvbS9vdmlkd2ViLmNnaT9UPUpTJmFtcDtDU0M9
WSZhbXA7TkVXUz1OJmFtcDtQQUdFPWZ1bGx0ZXh0JmFtcDtEPWVtZWQxNyZhbXA7QU49NjExMTY4
OTcwPC91cmw+PHVybD5odHRwczovL2VkLXByaW1vLmhvc3RlZC5leGxpYnJpc2dyb3VwLmNvbS9v
cGVudXJsLzQ0VU9FLzQ0VU9FX1ZVMj9zaWQ9T1ZJRDplbWJhc2UmYW1wO2lkPXBtaWQ6MjY5OTA4
OTkmYW1wO2lkPWRvaToxMC4xMTExJTJGYWNlbS4xMjk2NiZhbXA7aXNzbj0xMDY5LTY1NjMmYW1w
O2lzYm49JmFtcDt2b2x1bWU9MjMmYW1wO2lzc3VlPTcmYW1wO3NwYWdlPTc1OSZhbXA7cGFnZXM9
NzU5LTc2NSZhbXA7ZGF0ZT0yMDE2JmFtcDt0aXRsZT1BY2FkZW1pYytFbWVyZ2VuY3krTWVkaWNp
bmUmYW1wO2F0aXRsZT1UZWxlbWVkaWNpbmUrUHJvdmlkZXMrTm9uaW5mZXJpb3IrUmVzZWFyY2gr
SW5mb3JtZWQrQ29uc2VudCtmb3IrUmVtb3RlK1N0dWR5K0Vucm9sbG1lbnQlM0ErQStSYW5kb21p
emVkK0NvbnRyb2xsZWQrVHJpYWwmYW1wO2F1bGFzdD1Cb2JiPC91cmw+PC9yZWxhdGVkLXVybHM+
PC91cmxzPjxlbGVjdHJvbmljLXJlc291cmNlLW51bT5odHRwOi8vZHguZG9pLm9yZy8xMC4xMTEx
L2FjZW0uMTI5NjY8L2VsZWN0cm9uaWMtcmVzb3VyY2UtbnVtPjxyZW1vdGUtZGF0YWJhc2UtbmFt
ZT5FbWJhc2U8L3JlbW90ZS1kYXRhYmFzZS1uYW1lPjxyZW1vdGUtZGF0YWJhc2UtcHJvdmlkZXI+
T3ZpZCBUZWNobm9sb2dpZXM8L3JlbW90ZS1kYXRhYmFzZS1wcm92aWRlcj48bGFuZ3VhZ2U+RW5n
bGlzaDwvbGFuZ3VhZ2U+PC9yZWNvcmQ+PC9DaXRlPjxDaXRlPjxBdXRob3I+Sm9sbHk8L0F1dGhv
cj48WWVhcj4yMDE5PC9ZZWFyPjxSZWNOdW0+ODgyMDM8L1JlY051bT48cmVjb3JkPjxyZWMtbnVt
YmVyPjg4MjAzPC9yZWMtbnVtYmVyPjxmb3JlaWduLWtleXM+PGtleSBhcHA9IkVOIiBkYi1pZD0i
emZ3Mnp4ZndrMnZwNXVlZWZkb3ZycDBvdjlzZjk5ejJ3MnI5IiB0aW1lc3RhbXA9IjE2MTA2MjA5
MzIiIGd1aWQ9ImRmNmM1N2QzLWVhZTItNDdjOS05MDVjLWYwMDFhZjAzZDQzNiI+ODgyMDM8L2tl
eT48L2ZvcmVpZ24ta2V5cz48cmVmLXR5cGUgbmFtZT0iSm91cm5hbCBBcnRpY2xlIj4xNzwvcmVm
LXR5cGU+PGNvbnRyaWJ1dG9ycz48YXV0aG9ycz48YXV0aG9yPkpvbGx5LCBLLjwvYXV0aG9yPjxh
dXRob3I+U2lkaHUsIE0uPC9hdXRob3I+PGF1dGhvcj5Cb3dlciwgUC48L2F1dGhvcj48YXV0aG9y
Pk1hZHVyYXNpbmdoZSwgVi48L2F1dGhvcj48L2F1dGhvcnM+PC9jb250cmlidXRvcnM+PGF1dGgt
YWRkcmVzcz4oSm9sbHkpIEluc3RpdHV0ZSBvZiBBcHBsaWVkIEhlYWx0aCBSZXNlYXJjaCwgVW5p
dmVyc2l0eSBvZiBCaXJtaW5naGFtLCBCaXJtaW5naGFtIEIxNSAyVFQsIFVuaXRlZCBLaW5nZG9t
IChTaWRodSkgSGVhbHRoIFNlcnZpY2VzIE1hbmFnZW1lbnQgQ2VudHJlLCBTY2hvb2wgb2YgU29j
aWFsIFBvbGljeSwgVW5pdmVyc2l0eSBvZiBCaXJtaW5naGFtLCBCaXJtaW5naGFtIEIxNSAyUlQs
IFVuaXRlZCBLaW5nZG9tIChCb3dlcikgTklIUiBTY2hvb2wgZm9yIFByaW1hcnkgQ2FyZSBSZXNl
YXJjaCwgQ2VudHJlIGZvciBQcmltYXJ5IENhcmUgYW5kIEhlYWx0aCBTZXJ2aWNlcyBSZXNlYXJj
aCwgVW5pdmVyc2l0eSBvZiBNYW5jaGVzdGVyLCBNYW5jaGVzdGVyIE0xMyA5UEwsIFVuaXRlZCBL
aW5nZG9tIChNYWR1cmFzaW5naGUpIENlbnRyZSBmb3IgUHJpbWFyeSBDYXJlIGFuZCBQdWJsaWMg
SGVhbHRoLCBCbGl6YXJkIEluc3RpdHV0ZSBZdm9ubmUgQ2FydGVyIEJ1aWxkaW5nLCA1OCBUdXJu
ZXIgU3RyZWV0LCBMb25kb24gRTEgMkFCLCBVbml0ZWQgS2luZ2RvbTwvYXV0aC1hZGRyZXNzPjx0
aXRsZXM+PHRpdGxlPkltcHJvdmluZyByZWNydWl0bWVudCB0byBhIHN0dWR5IG9mIHRlbGVoZWFs
dGggbWFuYWdlbWVudCBmb3IgQ09QRDogYSBjbHVzdGVyIHJhbmRvbWlzZWQgY29udHJvbGxlZCAm
YXBvcztzdHVkeSB3aXRoaW4gYSB0cmlhbCZhcG9zOyAoU1dBVCkgb2YgYSBtdWx0aW1lZGlhIGlu
Zm9ybWF0aW9uIHJlc291cmNlPC90aXRsZT48c2Vjb25kYXJ5LXRpdGxlPlRyaWFsczwvc2Vjb25k
YXJ5LXRpdGxlPjwvdGl0bGVzPjxwZXJpb2RpY2FsPjxmdWxsLXRpdGxlPlRyaWFscyBbRWxlY3Ry
b25pYyBSZXNvdXJjZV08L2Z1bGwtdGl0bGU+PGFiYnItMT5UcmlhbHM8L2FiYnItMT48L3Blcmlv
ZGljYWw+PHBhZ2VzPjQ1MzwvcGFnZXM+PHZvbHVtZT4yMDwvdm9sdW1lPjxudW1iZXI+MTwvbnVt
YmVyPjxrZXl3b3Jkcz48a2V5d29yZD5QYXRpZW50IGluZm9ybWF0aW9uPC9rZXl3b3JkPjxrZXl3
b3JkPlJhbmRvbWlzZWQgY29udHJvbGxlZCB0cmlhbDwva2V5d29yZD48a2V5d29yZD5SZWNydWl0
bWVudDwva2V5d29yZD48a2V5d29yZD5SZXNlYXJjaCBtZXRob2RvbG9neTwva2V5d29yZD48a2V5
d29yZD5hZ2VkPC9rZXl3b3JkPjxrZXl3b3JkPmF0dGl0dWRlIHRvIGhlYWx0aDwva2V5d29yZD48
a2V5d29yZD5jaHJvbmljIG9ic3RydWN0aXZlIGx1bmcgZGlzZWFzZS9kaSBbRGlhZ25vc2lzXTwv
a2V5d29yZD48a2V5d29yZD5jaHJvbmljIG9ic3RydWN0aXZlIGx1bmcgZGlzZWFzZS90aCBbVGhl
cmFweV08L2tleXdvcmQ+PGtleXdvcmQ+Y2xpbmljYWwgdHJpYWw8L2tleXdvcmQ+PGtleXdvcmQ+
ZWR1Y2F0aW9uPC9rZXl3b3JkPjxrZXl3b3JkPkVuZ2xhbmQ8L2tleXdvcmQ+PGtleXdvcmQ+ZmVt
YWxlPC9rZXl3b3JkPjxrZXl3b3JkPmh1bWFuPC9rZXl3b3JkPjxrZXl3b3JkPmluZm9ybWVkIGNv
bnNlbnQ8L2tleXdvcmQ+PGtleXdvcmQ+bWFsZTwva2V5d29yZD48a2V5d29yZD5tdWx0aWNlbnRl
ciBzdHVkeTwva2V5d29yZD48a2V5d29yZD5tdWx0aW1lZGlhPC9rZXl3b3JkPjxrZXl3b3JkPnBh
dGhvcGh5c2lvbG9neTwva2V5d29yZD48a2V5d29yZD5wYXRpZW50IGVkdWNhdGlvbjwva2V5d29y
ZD48a2V5d29yZD5wYXRpZW50IHNlbGVjdGlvbjwva2V5d29yZD48a2V5d29yZD5wZXJzb25uZWw8
L2tleXdvcmQ+PGtleXdvcmQ+cHJvY2VkdXJlczwva2V5d29yZD48a2V5d29yZD5wc3ljaG9sb2d5
PC9rZXl3b3JkPjxrZXl3b3JkPnNhbXBsZSBzaXplPC9rZXl3b3JkPjxrZXl3b3JkPnRlbGVtZWRp
Y2luZTwva2V5d29yZD48L2tleXdvcmRzPjxkYXRlcz48eWVhcj4yMDE5PC95ZWFyPjxwdWItZGF0
ZXM+PGRhdGU+MjQgSnVsPC9kYXRlPjwvcHViLWRhdGVzPjwvZGF0ZXM+PGlzYm4+MTc0NS02MjE1
IChlbGVjdHJvbmljKSYjeEQ7MTc0NS02MjE1PC9pc2JuPjxhY2Nlc3Npb24tbnVtPjYyODg5NzQw
MjwvYWNjZXNzaW9uLW51bT48dXJscz48cmVsYXRlZC11cmxzPjx1cmw+aHR0cDovL3d3dy5lenBy
b3h5LmlzLmVkLmFjLnVrL2xvZ2luP3VybD1odHRwOi8vb3ZpZHNwLm92aWQuY29tL292aWR3ZWIu
Y2dpP1Q9SlMmYW1wO0NTQz1ZJmFtcDtORVdTPU4mYW1wO1BBR0U9ZnVsbHRleHQmYW1wO0Q9ZW1l
eGImYW1wO0FOPTYyODg5NzQwMjwvdXJsPjx1cmw+aHR0cHM6Ly9lZC1wcmltby5ob3N0ZWQuZXhs
aWJyaXNncm91cC5jb20vb3BlbnVybC80NFVPRS80NFVPRV9WVTI/c2lkPU9WSUQ6ZW1iYXNlJmFt
cDtpZD1wbWlkOjMxMzQwODUzJmFtcDtpZD1kb2k6MTAuMTE4NiUyRnMxMzA2My0wMTktMzQ5Ni16
JmFtcDtpc3NuPTE3NDUtNjIxNSZhbXA7aXNibj0mYW1wO3ZvbHVtZT0yMCZhbXA7aXNzdWU9MSZh
bXA7c3BhZ2U9NDUzJmFtcDtwYWdlcz00NTMmYW1wO2RhdGU9MjAxOSZhbXA7dGl0bGU9VHJpYWxz
JmFtcDthdGl0bGU9SW1wcm92aW5nK3JlY3J1aXRtZW50K3RvK2Erc3R1ZHkrb2YrdGVsZWhlYWx0
aCttYW5hZ2VtZW50K2ZvcitDT1BEJTNBK2ErY2x1c3RlcityYW5kb21pc2VkK2NvbnRyb2xsZWQr
JTI3c3R1ZHkrd2l0aGluK2ErdHJpYWwlMjcrJTI4U1dBVCUyOStvZithK211bHRpbWVkaWEraW5m
b3JtYXRpb24rcmVzb3VyY2UmYW1wO2F1bGFzdD1Kb2xseTwvdXJsPjwvcmVsYXRlZC11cmxzPjwv
dXJscz48ZWxlY3Ryb25pYy1yZXNvdXJjZS1udW0+aHR0cDovL2R4LmRvaS5vcmcvMTAuMTE4Ni9z
MTMwNjMtMDE5LTM0OTYtejwvZWxlY3Ryb25pYy1yZXNvdXJjZS1udW0+PHJlbW90ZS1kYXRhYmFz
ZS1uYW1lPkVtYmFzZTwvcmVtb3RlLWRhdGFiYXNlLW5hbWU+PHJlbW90ZS1kYXRhYmFzZS1wcm92
aWRlcj5PdmlkIFRlY2hub2xvZ2llczwvcmVtb3RlLWRhdGFiYXNlLXByb3ZpZGVyPjxsYW5ndWFn
ZT5FbmdsaXNoPC9sYW5ndWFnZT48L3JlY29yZD48L0NpdGU+PENpdGU+PEF1dGhvcj5XZXN0b248
L0F1dGhvcj48WWVhcj4xOTk3PC9ZZWFyPjxSZWNOdW0+OTM2ODI8L1JlY051bT48cmVjb3JkPjxy
ZWMtbnVtYmVyPjkzNjgyPC9yZWMtbnVtYmVyPjxmb3JlaWduLWtleXM+PGtleSBhcHA9IkVOIiBk
Yi1pZD0iemZ3Mnp4ZndrMnZwNXVlZWZkb3ZycDBvdjlzZjk5ejJ3MnI5IiB0aW1lc3RhbXA9IjE2
MTA2MjExMzIiIGd1aWQ9ImJmNzQ0ZDY1LWE2ZjUtNDYxYi05YTg2LWVmZTRhNmQ5Mzk3NSI+OTM2
ODI8L2tleT48L2ZvcmVpZ24ta2V5cz48cmVmLXR5cGUgbmFtZT0iSm91cm5hbCBBcnRpY2xlIj4x
NzwvcmVmLXR5cGU+PGNvbnRyaWJ1dG9ycz48YXV0aG9ycz48YXV0aG9yPldlc3RvbiwgSi48L2F1
dGhvcj48YXV0aG9yPkhhbm5haCwgTS48L2F1dGhvcj48YXV0aG9yPkRvd25lcywgSi48L2F1dGhv
cj48L2F1dGhvcnM+PC9jb250cmlidXRvcnM+PGF1dGgtYWRkcmVzcz4oV2VzdG9uLCBIYW5uYWgp
IFVuaXZlcnNpdHkgb2YgVG9yb250bywgTWF0ZXJuLiwgSW5mYW50IGFuZCBSZXByby4gSGx0aC4g
Ui4sIEN0ci4gZm9yIFJlc2VhcmNoIGluIFdvbWVuJmFwb3M7cyBIZWFsdGgsIDc5MCBCYXkgU3Ry
ZWV0LCBUb3JvbnRvLCBPbnQuIE01RyAxTjgsIENhbmFkYSAoSGFubmFoKSBEZXB0LiBvZiBPYnN0
ZXRyaWNzIGFuZCBHeW5hZWNvbG9neSwgV29tZW4mYXBvcztzIENvbGxlZ2UgSG9zcGl0YWwsIFVu
aXZlcnNpdHkgb2YgVG9yb250bywgVG9yb250bywgT250LiwgQ2FuYWRhIChIYW5uYWgsIERvd25l
cykgV29tZW4mYXBvcztzIENvbGxlZ2UgSG9zcGl0YWwsIFRvcm9udG8sIE9udC4sIENhbmFkYSYj
eEQ7Si4gV2VzdG9uLCBDZW50cmUgZm9yIFJlc2VhcmNoIGluIFdvbWVuJmFwb3M7cyBIbHRoLCBV
bml2ZXJzaXR5IG9mIFRvcm9udG8sIFRvcm9udG8sIE9udC4gTTVHIDFOOCwgQ2FuYWRhLiBFLW1h
aWw6IHdlc3RvbkBmdG4ubmV0PC9hdXRoLWFkZHJlc3M+PHRpdGxlcz48dGl0bGU+RXZhbHVhdGlu
ZyB0aGUgYmVuZWZpdHMgb2YgYSBwYXRpZW50IGluZm9ybWF0aW9uIHZpZGVvIGR1cmluZyB0aGUg
aW5mb3JtZWQgY29uc2VudCBwcm9jZXNzPC90aXRsZT48c2Vjb25kYXJ5LXRpdGxlPlBhdGllbnQg
RWR1Y2F0aW9uIGFuZCBDb3Vuc2VsaW5nPC9zZWNvbmRhcnktdGl0bGU+PC90aXRsZXM+PHBlcmlv
ZGljYWw+PGZ1bGwtdGl0bGU+UGF0aWVudCBlZHVjYXRpb24gYW5kIGNvdW5zZWxpbmc8L2Z1bGwt
dGl0bGU+PC9wZXJpb2RpY2FsPjxwYWdlcz4yMzktMjQ1PC9wYWdlcz48dm9sdW1lPjMwPC92b2x1
bWU+PG51bWJlcj4zPC9udW1iZXI+PGtleXdvcmRzPjxrZXl3b3JkPkNsaW5pY2FsIHRyaWFsczwv
a2V5d29yZD48a2V5d29yZD5JbmZvcm1lZCBjb25zZW50PC9rZXl3b3JkPjxrZXl3b3JkPlZpZGVv
dGFwZSByZWNvcmRpbmc8L2tleXdvcmQ+PGtleXdvcmQ+YXJ0aWNsZTwva2V5d29yZD48a2V5d29y
ZD5jbGluaWNhbCB0cmlhbDwva2V5d29yZD48a2V5d29yZD5jb250cm9sbGVkIGNsaW5pY2FsIHRy
aWFsPC9rZXl3b3JkPjxrZXl3b3JkPmNvbnRyb2xsZWQgc3R1ZHk8L2tleXdvcmQ+PGtleXdvcmQ+
ZmVtYWxlPC9rZXl3b3JkPjxrZXl3b3JkPmh1bWFuPC9rZXl3b3JkPjxrZXl3b3JkPm1ham9yIGNs
aW5pY2FsIHN0dWR5PC9rZXl3b3JkPjxrZXl3b3JkPm1lZGljYWwgaW5mb3JtYXRpb248L2tleXdv
cmQ+PGtleXdvcmQ+cGF0aWVudCBjb3Vuc2VsaW5nPC9rZXl3b3JkPjxrZXl3b3JkPnBhdGllbnQg
ZWR1Y2F0aW9uPC9rZXl3b3JkPjxrZXl3b3JkPnByaW9yaXR5IGpvdXJuYWw8L2tleXdvcmQ+PGtl
eXdvcmQ+cXVlc3Rpb25uYWlyZTwva2V5d29yZD48a2V5d29yZD5yYW5kb21pemVkIGNvbnRyb2xs
ZWQgdHJpYWw8L2tleXdvcmQ+PGtleXdvcmQ+dmlkZW90YXBlPC9rZXl3b3JkPjwva2V5d29yZHM+
PGRhdGVzPjx5ZWFyPjE5OTc8L3llYXI+PHB1Yi1kYXRlcz48ZGF0ZT5NYXJjaDwvZGF0ZT48L3B1
Yi1kYXRlcz48L2RhdGVzPjxpc2JuPjA3MzgtMzk5MTwvaXNibj48YWNjZXNzaW9uLW51bT4yNzEw
NDUyMDwvYWNjZXNzaW9uLW51bT48dXJscz48cmVsYXRlZC11cmxzPjx1cmw+aHR0cDovL3d3dy5l
enByb3h5LmlzLmVkLmFjLnVrL2xvZ2luP3VybD1odHRwOi8vb3ZpZHNwLm92aWQuY29tL292aWR3
ZWIuY2dpP1Q9SlMmYW1wO0NTQz1ZJmFtcDtORVdTPU4mYW1wO1BBR0U9ZnVsbHRleHQmYW1wO0Q9
ZW1lZDYmYW1wO0FOPTI3MTA0NTIwPC91cmw+PHVybD5odHRwczovL2VkLXByaW1vLmhvc3RlZC5l
eGxpYnJpc2dyb3VwLmNvbS9vcGVudXJsLzQ0VU9FLzQ0VU9FX1ZVMj9zaWQ9T1ZJRDplbWJhc2Um
YW1wO2lkPXBtaWQ6OTEwNDM4MCZhbXA7aWQ9ZG9pOjEwLjEwMTYlMkZTMDczOC0zOTkxJTI1Mjg5
NiUyNTI5MDA5NjgtOCZhbXA7aXNzbj0wNzM4LTM5OTEmYW1wO2lzYm49JmFtcDt2b2x1bWU9MzAm
YW1wO2lzc3VlPTMmYW1wO3NwYWdlPTIzOSZhbXA7cGFnZXM9MjM5LTI0NSZhbXA7ZGF0ZT0xOTk3
JmFtcDt0aXRsZT1QYXRpZW50K0VkdWNhdGlvbithbmQrQ291bnNlbGluZyZhbXA7YXRpdGxlPUV2
YWx1YXRpbmcrdGhlK2JlbmVmaXRzK29mK2ErcGF0aWVudCtpbmZvcm1hdGlvbit2aWRlbytkdXJp
bmcrdGhlK2luZm9ybWVkK2NvbnNlbnQrcHJvY2VzcyZhbXA7YXVsYXN0PVdlc3RvbjwvdXJsPjwv
cmVsYXRlZC11cmxzPjwvdXJscz48ZWxlY3Ryb25pYy1yZXNvdXJjZS1udW0+aHR0cDovL2R4LmRv
aS5vcmcvMTAuMTAxNi9TMDczOC0zOTkxJTI4OTYlMjkwMDk2OC04PC9lbGVjdHJvbmljLXJlc291
cmNlLW51bT48cmVtb3RlLWRhdGFiYXNlLW5hbWU+RW1iYXNlPC9yZW1vdGUtZGF0YWJhc2UtbmFt
ZT48cmVtb3RlLWRhdGFiYXNlLXByb3ZpZGVyPk92aWQgVGVjaG5vbG9naWVzPC9yZW1vdGUtZGF0
YWJhc2UtcHJvdmlkZXI+PGxhbmd1YWdlPkVuZ2xpc2g8L2xhbmd1YWdlPjwvcmVjb3JkPjwvQ2l0
ZT48L0VuZE5vdGU+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PEVuZE5vdGU+PENpdGU+PEF1dGhvcj5BZm9sYWJpPC9BdXRob3I+PFllYXI+MjAxNTwvWWVhcj48
UmVjTnVtPjkwODIyPC9SZWNOdW0+PERpc3BsYXlUZXh0Pig0MCwgNDEsIDQ1LTQ3LCA0OSk8L0Rp
c3BsYXlUZXh0PjxyZWNvcmQ+PHJlYy1udW1iZXI+OTA4MjI8L3JlYy1udW1iZXI+PGZvcmVpZ24t
a2V5cz48a2V5IGFwcD0iRU4iIGRiLWlkPSJ6Zncyenhmd2sydnA1dWVlZmRvdnJwMG92OXNmOTl6
MncycjkiIHRpbWVzdGFtcD0iMTYxMDYyMTA2NCIgZ3VpZD0iZDc4Y2JjYjAtOWQxYy00ODliLTkz
OTEtMTQxZDFkNjhjZjZiIj45MDgyMjwva2V5PjwvZm9yZWlnbi1rZXlzPjxyZWYtdHlwZSBuYW1l
PSJKb3VybmFsIEFydGljbGUiPjE3PC9yZWYtdHlwZT48Y29udHJpYnV0b3JzPjxhdXRob3JzPjxh
dXRob3I+QWZvbGFiaSwgTS4gTy48L2F1dGhvcj48YXV0aG9yPk1jR3JhdGgsIE4uPC9hdXRob3I+
PGF1dGhvcj5EJmFwb3M7QWxlc3NhbmRybywgVS48L2F1dGhvcj48YXV0aG9yPkthbXBtYW5uLCBC
LjwvYXV0aG9yPjxhdXRob3I+SW1vdWtodWVkZSwgRS4gQi48L2F1dGhvcj48YXV0aG9yPlJhdmlu
ZXR0bywgUi4gTS48L2F1dGhvcj48YXV0aG9yPkFsZXhhbmRlciwgTi48L2F1dGhvcj48YXV0aG9y
PkxhcnNvbiwgSC4gSi48L2F1dGhvcj48YXV0aG9yPkNoYW5kcmFtb2hhbiwgRC48L2F1dGhvcj48
YXV0aG9yPkJvamFuZywgSy48L2F1dGhvcj48L2F1dGhvcnM+PC9jb250cmlidXRvcnM+PGF1dGgt
YWRkcmVzcz4oQWZvbGFiaSwgRCZhcG9zO0FsZXNzYW5kcm8sIEthbXBtYW5uLCBCb2phbmcpIE1l
ZGljYWwgUmVzZWFyY2ggQ291bmNpbCBVbml0LCBBdGxhbnRpYyBSb2FkLCBGYWphcmEsIFBPIEJv
eCAyNzMsIEJhbmp1bCwgR2FtYmlhIChNY0dyYXRoKSBVbml2ZXJzaXR5IG9mIFNvdXRoYW1wdG9u
LCBTb3V0aGFtcHRvbiwgVW5pdGVkIEtpbmdkb20gKEltb3VraHVlZGUpIFRoZSBKZW5uZXIgSW5z
dGl0dXRlLCBVbml2ZXJzaXR5IG9mIE94Zm9yZCwgT3hmb3JkLCBVbml0ZWQgS2luZ2RvbSAoUmF2
aW5ldHRvKSBJbnN0aXR1dGUgb2YgVHJvcGljYWwgTWVkaWNpbmUsIEFudHdlcnAsIEJlbGdpdW0g
KEFsZXhhbmRlciwgTGFyc29uLCBDaGFuZHJhbW9oYW4pIExvbmRvbiBTY2hvb2wgb2YgSHlnaWVu
ZSBhbmQgVHJvcGljYWwgTWVkaWNpbmUsIExvbmRvbiwgVW5pdGVkIEtpbmdkb20mI3hEO00uTy4g
QWZvbGFiaSwgTWVkaWNhbCBSZXNlYXJjaCBDb3VuY2lsIFVuaXQsIEF0bGFudGljIFJvYWQsIEZh
amFyYSwgUE8gQm94IDI3MywgQmFuanVsLCBHYW1iaWE8L2F1dGgtYWRkcmVzcz48dGl0bGVzPjx0
aXRsZT5BIG11bHRpbWVkaWEgY29uc2VudCB0b29sIGZvciByZXNlYXJjaCBwYXJ0aWNpcGFudHMg
aW4gdGhlIEdhbWJpYTogQSByYW5kb21pemVkIGNvbnRyb2xsZWQgdHJpYWw8L3RpdGxlPjxzZWNv
bmRhcnktdGl0bGU+QnVsbGV0aW4gb2YgdGhlIFdvcmxkIEhlYWx0aCBPcmdhbml6YXRpb248L3Nl
Y29uZGFyeS10aXRsZT48L3RpdGxlcz48cGVyaW9kaWNhbD48ZnVsbC10aXRsZT5CdWxsZXRpbiBv
ZiB0aGUgd29ybGQgaGVhbHRoIG9yZ2FuaXphdGlvbjwvZnVsbC10aXRsZT48L3BlcmlvZGljYWw+
PHBhZ2VzPjMyMC0zMjhBPC9wYWdlcz48dm9sdW1lPjkzPC92b2x1bWU+PG51bWJlcj41PC9udW1i
ZXI+PGtleXdvcmRzPjxrZXl3b3JkPmFkdWx0PC9rZXl3b3JkPjxrZXl3b3JkPmFydGljbGU8L2tl
eXdvcmQ+PGtleXdvcmQ+Y2xpbmljYWwgYXNzZXNzbWVudCB0b29sPC9rZXl3b3JkPjxrZXl3b3Jk
PmNvbXByZWhlbnNpb248L2tleXdvcmQ+PGtleXdvcmQ+Y29udHJvbGxlZCBzdHVkeTwva2V5d29y
ZD48a2V5d29yZD5lZHVjYXRpb248L2tleXdvcmQ+PGtleXdvcmQ+ZmVtYWxlPC9rZXl3b3JkPjxr
ZXl3b3JkPkdhbWJpYTwva2V5d29yZD48a2V5d29yZD5odW1hbjwva2V5d29yZD48a2V5d29yZD5p
bmZvcm1lZCBjb25zZW50PC9rZXl3b3JkPjxrZXl3b3JkPm1ham9yIGNsaW5pY2FsIHN0dWR5PC9r
ZXl3b3JkPjxrZXl3b3JkPm1hbGFyaWEvZHQgW0RydWcgVGhlcmFweV08L2tleXdvcmQ+PGtleXdv
cmQ+bWFsZTwva2V5d29yZD48a2V5d29yZD5tdWx0aW1lZGlhPC9rZXl3b3JkPjxrZXl3b3JkPnF1
ZXN0aW9ubmFpcmU8L2tleXdvcmQ+PGtleXdvcmQ+cmFuZG9taXplZCBjb250cm9sbGVkIHRyaWFs
PC9rZXl3b3JkPjxrZXl3b3JkPnByaW1hcXVpbmUvZHQgW0RydWcgVGhlcmFweV08L2tleXdvcmQ+
PGtleXdvcmQ+bXVsdGltZWRpYSBpbmZvcm1lZCBjb25zZW50IHRvb2w8L2tleXdvcmQ+PC9rZXl3
b3Jkcz48ZGF0ZXM+PHllYXI+MjAxNTwveWVhcj48L2RhdGVzPjxpc2JuPjAwNDItOTY4NiYjeEQ7
MTU2NC0wNjA0PC9pc2JuPjxhY2Nlc3Npb24tbnVtPjYwNDI5NTQ4OTwvYWNjZXNzaW9uLW51bT48
dXJscz48cmVsYXRlZC11cmxzPjx1cmw+aHR0cDovL3d3dy53aG8uaW50L2J1bGxldGluL3ZvbHVt
ZXMvOTMvNS8xNC0xNDYxNTkucGRmP3VhPTE8L3VybD48dXJsPmh0dHA6Ly93d3cuZXpwcm94eS5p
cy5lZC5hYy51ay9sb2dpbj91cmw9aHR0cDovL292aWRzcC5vdmlkLmNvbS9vdmlkd2ViLmNnaT9U
PUpTJmFtcDtDU0M9WSZhbXA7TkVXUz1OJmFtcDtQQUdFPWZ1bGx0ZXh0JmFtcDtEPWVtZWQxNiZh
bXA7QU49NjA0Mjk1NDg5PC91cmw+PHVybD5odHRwczovL2VkLXByaW1vLmhvc3RlZC5leGxpYnJp
c2dyb3VwLmNvbS9vcGVudXJsLzQ0VU9FLzQ0VU9FX1ZVMj9zaWQ9T1ZJRDplbWJhc2UmYW1wO2lk
PXBtaWQ6JmFtcDtpZD1kb2k6MTAuMjQ3MSUyRkJMVC4xNC4xNDYxNTkmYW1wO2lzc249MDA0Mi05
Njg2JmFtcDtpc2JuPSZhbXA7dm9sdW1lPTkzJmFtcDtpc3N1ZT01JmFtcDtzcGFnZT0zMjAmYW1w
O3BhZ2VzPTMyMC0zMjhBJmFtcDtkYXRlPTIwMTUmYW1wO3RpdGxlPUJ1bGxldGluK29mK3RoZStX
b3JsZCtIZWFsdGgrT3JnYW5pemF0aW9uJmFtcDthdGl0bGU9QSttdWx0aW1lZGlhK2NvbnNlbnQr
dG9vbCtmb3IrcmVzZWFyY2grcGFydGljaXBhbnRzK2luK3RoZStHYW1iaWElM0ErQStyYW5kb21p
emVkK2NvbnRyb2xsZWQrdHJpYWwmYW1wO2F1bGFzdD1BZm9sYWJpPC91cmw+PC9yZWxhdGVkLXVy
bHM+PC91cmxzPjxlbGVjdHJvbmljLXJlc291cmNlLW51bT5odHRwOi8vZHguZG9pLm9yZy8xMC4y
NDcxL0JMVC4xNC4xNDYxNTk8L2VsZWN0cm9uaWMtcmVzb3VyY2UtbnVtPjxyZW1vdGUtZGF0YWJh
c2UtbmFtZT5FbWJhc2U8L3JlbW90ZS1kYXRhYmFzZS1uYW1lPjxyZW1vdGUtZGF0YWJhc2UtcHJv
dmlkZXI+T3ZpZCBUZWNobm9sb2dpZXM8L3JlbW90ZS1kYXRhYmFzZS1wcm92aWRlcj48bGFuZ3Vh
Z2U+RW5nbGlzaDwvbGFuZ3VhZ2U+PC9yZWNvcmQ+PC9DaXRlPjxDaXRlPjxBdXRob3I+TWF0dG9j
azwvQXV0aG9yPjxZZWFyPjIwMjA8L1llYXI+PFJlY051bT44Nzk3MjwvUmVjTnVtPjxyZWNvcmQ+
PHJlYy1udW1iZXI+ODc5NzI8L3JlYy1udW1iZXI+PGZvcmVpZ24ta2V5cz48a2V5IGFwcD0iRU4i
IGRiLWlkPSJ6Zncyenhmd2sydnA1dWVlZmRvdnJwMG92OXNmOTl6MncycjkiIHRpbWVzdGFtcD0i
MTYxMDYyMDkzMCIgZ3VpZD0iMGI5YTdjNGItYjZlOC00MjY2LThjNmItZjY4YTRiNWJmYTIwIj44
Nzk3Mjwva2V5PjwvZm9yZWlnbi1rZXlzPjxyZWYtdHlwZSBuYW1lPSJKb3VybmFsIEFydGljbGUi
PjE3PC9yZWYtdHlwZT48Y29udHJpYnV0b3JzPjxhdXRob3JzPjxhdXRob3I+TWF0dG9jaywgSC4g
Qy48L2F1dGhvcj48YXV0aG9yPlJ5YW4sIFIuPC9hdXRob3I+PGF1dGhvcj5PJmFwb3M7RmFycmVs
bHksIEMuPC9hdXRob3I+PGF1dGhvcj5CYWJhbGlzLCBELjwvYXV0aG9yPjxhdXRob3I+UmFtY2hh
bmRhbmksIFAuIEcuPC9hdXRob3I+PC9hdXRob3JzPjwvY29udHJpYnV0b3JzPjxhdXRoLWFkZHJl
c3M+KE1hdHRvY2ssIFJ5YW4sIE8mYXBvcztGYXJyZWxseSwgUmFtY2hhbmRhbmkpIENlbnRyZSBm
b3IgUHN5Y2hpYXRyeSwgSW1wZXJpYWwgQ29sbGVnZSBMb25kb24sIExvbmRvbiwgVW5pdGVkIEtp
bmdkb20gKE8mYXBvcztGYXJyZWxseSwgUmFtY2hhbmRhbmkpIFBFREFMIFJlc2VhcmNoIENlbnRy
ZSwgRmFjdWx0eSBvZiBFZHVjYXRpb24sIFVuaXZlcnNpdHkgb2YgQ2FtYnJpZGdlLCAxODQgSGls
bHMgUm9hZCwgQ2FtYnJpZGdlIENCMiA4UFEsIFVuaXRlZCBLaW5nZG9tIChCYWJhbGlzKSBJbXBl
cmlhbCBDbGluaWNhbCBUcmlhbHMgVW5pdCwgSW1wZXJpYWwgQ29sbGVnZSBMb25kb24sIExvbmRv
biwgVW5pdGVkIEtpbmdkb20gKFJhbWNoYW5kYW5pKSBEZXBhcnRtZW50IG9mIEJyYWluIFNjaWVu
Y2VzLCBGYWN1bHR5IG9mIE1lZGljaW5lLCBJbXBlcmlhbCBDb2xsZWdlIExvbmRvbiwgTG9uZG9u
LCBVbml0ZWQgS2luZ2RvbSYjeEQ7UC5HLiBSYW1jaGFuZGFuaSwgRGVwYXJ0bWVudCBvZiBCcmFp
biBTY2llbmNlcywgRmFjdWx0eSBvZiBNZWRpY2luZSwgSW1wZXJpYWwgQ29sbGVnZSBMb25kb24s
IExvbmRvbiwgVW5pdGVkIEtpbmdkb20uIEUtbWFpbDogcHI0NDFAY2FtLmFjLnVrPC9hdXRoLWFk
ZHJlc3M+PHRpdGxlcz48dGl0bGU+RG9lcyBhIHZpZGVvIGNsaXAgZW5oYW5jZSByZWNydWl0bWVu
dCBpbnRvIGEgcGFyZW50aW5nIHRyaWFsPyBMZWFybmluZ3MgZnJvbSBhIHN0dWR5IHdpdGhpbiBh
IHRyaWFsPC90aXRsZT48c2Vjb25kYXJ5LXRpdGxlPlRyaWFsczwvc2Vjb25kYXJ5LXRpdGxlPjwv
dGl0bGVzPjxwZXJpb2RpY2FsPjxmdWxsLXRpdGxlPlRyaWFscyBbRWxlY3Ryb25pYyBSZXNvdXJj
ZV08L2Z1bGwtdGl0bGU+PGFiYnItMT5UcmlhbHM8L2FiYnItMT48L3BlcmlvZGljYWw+PHZvbHVt
ZT4yMTwvdm9sdW1lPjxudW1iZXI+MTwvbnVtYmVyPjxrZXl3b3Jkcz48a2V5d29yZD5QYXRpZW50
IGluZm9ybWF0aW9uPC9rZXl3b3JkPjxrZXl3b3JkPlJlY3J1aXRtZW50PC9rZXl3b3JkPjxrZXl3
b3JkPlJlc2VhcmNoIG1ldGhvZG9sb2d5PC9rZXl3b3JkPjxrZXl3b3JkPlZpZGVvIGNsaXA8L2tl
eXdvcmQ+PGtleXdvcmQ+YWR1bHQ8L2tleXdvcmQ+PGtleXdvcmQ+YXJ0aWNsZTwva2V5d29yZD48
a2V5d29yZD5jaGlsZCBwYXJlbnQgcmVsYXRpb248L2tleXdvcmQ+PGtleXdvcmQ+Y29udHJvbGxl
ZCBzdHVkeTwva2V5d29yZD48a2V5d29yZD5lLW1haWw8L2tleXdvcmQ+PGtleXdvcmQ+ZmVtYWxl
PC9rZXl3b3JkPjxrZXl3b3JkPmh1bWFuPC9rZXl3b3JkPjxrZXl3b3JkPmh1bWFuIGV4cGVyaW1l
bnQ8L2tleXdvcmQ+PGtleXdvcmQ+bGVhcm5pbmc8L2tleXdvcmQ+PGtleXdvcmQ+bWFqb3IgY2xp
bmljYWwgc3R1ZHk8L2tleXdvcmQ+PGtleXdvcmQ+bWFsZTwva2V5d29yZD48a2V5d29yZD5yYW5k
b21pemVkIGNvbnRyb2xsZWQgdHJpYWw8L2tleXdvcmQ+PGtleXdvcmQ+c2FtcGxlIHNpemU8L2tl
eXdvcmQ+PGtleXdvcmQ+dmlkZW9yZWNvcmRpbmc8L2tleXdvcmQ+PC9rZXl3b3Jkcz48ZGF0ZXM+
PHllYXI+MjAyMDwveWVhcj48L2RhdGVzPjxpc2JuPjE3NDUtNjIxNSAoZWxlY3Ryb25pYykmI3hE
OzE3NDUtNjIxNTwvaXNibj48YWNjZXNzaW9uLW51bT4yMDA2OTcwNDc0PC9hY2Nlc3Npb24tbnVt
Pjx1cmxzPjxyZWxhdGVkLXVybHM+PHVybD5odHRwOi8vd3d3LnRyaWFsc2pvdXJuYWwuY29tL2hv
bWUvPC91cmw+PHVybD5odHRwOi8vd3d3LmV6cHJveHkuaXMuZWQuYWMudWsvbG9naW4/dXJsPWh0
dHA6Ly9vdmlkc3Aub3ZpZC5jb20vb3ZpZHdlYi5jZ2k/VD1KUyZhbXA7Q1NDPVkmYW1wO05FV1M9
TiZhbXA7UEFHRT1mdWxsdGV4dCZhbXA7RD1lbWV4YyZhbXA7QU49MjAwNjk3MDQ3NDwvdXJsPjx1
cmw+aHR0cHM6Ly9lZC1wcmltby5ob3N0ZWQuZXhsaWJyaXNncm91cC5jb20vb3BlbnVybC80NFVP
RS80NFVPRV9WVTI/c2lkPU9WSUQ6ZW1iYXNlJmFtcDtpZD1wbWlkOjMzMDU5NzYzJmFtcDtpZD1k
b2k6MTAuMTE4NiUyRnMxMzA2My0wMjAtMDQ3NzktMCZhbXA7aXNzbj0xNzQ1LTYyMTUmYW1wO2lz
Ym49JmFtcDt2b2x1bWU9MjEmYW1wO2lzc3VlPTEmYW1wO3NwYWdlPTg1NiZhbXA7cGFnZXM9JmFt
cDtkYXRlPTIwMjAmYW1wO3RpdGxlPVRyaWFscyZhbXA7YXRpdGxlPURvZXMrYSt2aWRlbytjbGlw
K2VuaGFuY2UrcmVjcnVpdG1lbnQraW50bythK3BhcmVudGluZyt0cmlhbCUzRitMZWFybmluZ3Mr
ZnJvbSthK3N0dWR5K3dpdGhpbithK3RyaWFsJmFtcDthdWxhc3Q9TWF0dG9jazwvdXJsPjwvcmVs
YXRlZC11cmxzPjwvdXJscz48Y3VzdG9tNz44NTY8L2N1c3RvbTc+PGVsZWN0cm9uaWMtcmVzb3Vy
Y2UtbnVtPmh0dHA6Ly9keC5kb2kub3JnLzEwLjExODYvczEzMDYzLTAyMC0wNDc3OS0wPC9lbGVj
dHJvbmljLXJlc291cmNlLW51bT48cmVtb3RlLWRhdGFiYXNlLW5hbWU+RW1iYXNlPC9yZW1vdGUt
ZGF0YWJhc2UtbmFtZT48cmVtb3RlLWRhdGFiYXNlLXByb3ZpZGVyPk92aWQgVGVjaG5vbG9naWVz
PC9yZW1vdGUtZGF0YWJhc2UtcHJvdmlkZXI+PGxhbmd1YWdlPkVuZ2xpc2g8L2xhbmd1YWdlPjwv
cmVjb3JkPjwvQ2l0ZT48Q2l0ZT48QXV0aG9yPlJvdGh3ZWxsPC9BdXRob3I+PFllYXI+MjAxNDwv
WWVhcj48UmVjTnVtPjkxMzUzPC9SZWNOdW0+PHJlY29yZD48cmVjLW51bWJlcj45MTM1MzwvcmVj
LW51bWJlcj48Zm9yZWlnbi1rZXlzPjxrZXkgYXBwPSJFTiIgZGItaWQ9InpmdzJ6eGZ3azJ2cDV1
ZWVmZG92cnAwb3Y5c2Y5OXoydzJyOSIgdGltZXN0YW1wPSIxNjEwNjIxMDY4IiBndWlkPSJhNTI5
NDVhNy1mMTIwLTQwMzUtOWE0Ny0yZTg1YWFjZmI3NzUiPjkxMzUzPC9rZXk+PC9mb3JlaWduLWtl
eXM+PHJlZi10eXBlIG5hbWU9IkpvdXJuYWwgQXJ0aWNsZSI+MTc8L3JlZi10eXBlPjxjb250cmli
dXRvcnM+PGF1dGhvcnM+PGF1dGhvcj5Sb3Rod2VsbCwgRS48L2F1dGhvcj48YXV0aG9yPldvbmcs
IEIuPC9hdXRob3I+PGF1dGhvcj5Sb3NlLCBOLiBDLjwvYXV0aG9yPjxhdXRob3I+QW5kZXJzb24s
IFIuPC9hdXRob3I+PGF1dGhvcj5GZWRvciwgQi48L2F1dGhvcj48YXV0aG9yPlN0YXJrLCBMLiBB
LjwvYXV0aG9yPjxhdXRob3I+Qm90a2luLCBKLiBSLjwvYXV0aG9yPjwvYXV0aG9ycz48L2NvbnRy
aWJ1dG9ycz48YXV0aC1hZGRyZXNzPihSb3Rod2VsbCkgVW5pdmVyc2l0eSBvZiBVdGFoLCBTYWx0
IExha2UgQ2l0eSwgVVNBIChXb25nKSBVbml2ZXJzaXR5IG9mIFV0YWgsIFNhbHQgTGFrZSBDaXR5
LCBVU0EgKFJvc2UpIFVuaXZlcnNpdHkgb2YgVXRhaCwgU2FsdCBMYWtlIENpdHksIFVTQSBJbnRl
cm1vdW50YWluIEhlYWx0aGNhcmUsIFNhbHQgTGFrZSBDaXR5LCBVVCwgVVNBIChBbmRlcnNvbikg
VW5pdmVyc2l0eSBvZiBVdGFoLCBTYWx0IExha2UgQ2l0eSwgVVNBIChGZWRvcikgSW50ZXJtb3Vu
dGFpbiBIZWFsdGhjYXJlLCBTYWx0IExha2UgQ2l0eSwgVVQsIFVTQSAoU3RhcmspIFVuaXZlcnNp
dHkgb2YgVXRhaCwgU2FsdCBMYWtlIENpdHksIFVTQSAoQm90a2luKSBVbml2ZXJzaXR5IG9mIFV0
YWgsIFNhbHQgTGFrZSBDaXR5LCBVU0E8L2F1dGgtYWRkcmVzcz48dGl0bGVzPjx0aXRsZT5BIHJh
bmRvbWl6ZWQgY29udHJvbGxlZCB0cmlhbCBvZiBhbiBlbGVjdHJvbmljIGluZm9ybWVkIGNvbnNl
bnQgcHJvY2VzczwvdGl0bGU+PHNlY29uZGFyeS10aXRsZT5Kb3VybmFsIG9mIGVtcGlyaWNhbCBy
ZXNlYXJjaCBvbiBodW1hbiByZXNlYXJjaCBldGhpY3MgOiBKRVJIUkU8L3NlY29uZGFyeS10aXRs
ZT48L3RpdGxlcz48cGVyaW9kaWNhbD48ZnVsbC10aXRsZT5Kb3VybmFsIG9mIGVtcGlyaWNhbCBy
ZXNlYXJjaCBvbiBodW1hbiByZXNlYXJjaCBldGhpY3MgOiBKRVJIUkU8L2Z1bGwtdGl0bGU+PC9w
ZXJpb2RpY2FsPjxwYWdlcz4xLTc8L3BhZ2VzPjx2b2x1bWU+OTwvdm9sdW1lPjxudW1iZXI+NTwv
bnVtYmVyPjxrZXl3b3Jkcz48a2V5d29yZD5lbGVjdHJvbmljPC9rZXl3b3JkPjxrZXl3b3JkPmlu
Zm9ybWVkIGNvbnNlbnQ8L2tleXdvcmQ+PGtleXdvcmQ+cmFuZG9taXplZCBjb250cm9sbGVkIHRy
aWFsczwva2V5d29yZD48a2V5d29yZD5hdWRpb3Zpc3VhbCBhaWQ8L2tleXdvcmQ+PGtleXdvcmQ+
Y29tcHJlaGVuc2lvbjwva2V5d29yZD48a2V5d29yZD5jb250cm9sbGVkIHN0dWR5PC9rZXl3b3Jk
PjxrZXl3b3JkPmVsZWN0cm9uaWNzPC9rZXl3b3JkPjxrZXl3b3JkPmh1bWFuPC9rZXl3b3JkPjxr
ZXl3b3JkPnBhcGVyPC9rZXl3b3JkPjxrZXl3b3JkPnF1ZXN0aW9ubmFpcmU8L2tleXdvcmQ+PGtl
eXdvcmQ+cmFuZG9taXplZCBjb250cm9sbGVkIHRyaWFsPC9rZXl3b3JkPjxrZXl3b3JkPnJlc2Vh
cmNoPC9rZXl3b3JkPjxrZXl3b3JkPnJlc2VhcmNoIHN1YmplY3Q8L2tleXdvcmQ+PC9rZXl3b3Jk
cz48ZGF0ZXM+PHllYXI+MjAxNDwveWVhcj48cHViLWRhdGVzPjxkYXRlPjAxIERlYzwvZGF0ZT48
L3B1Yi1kYXRlcz48L2RhdGVzPjxpc2JuPjE1NTYtMjY1NCAoZWxlY3Ryb25pYykmI3hEOzE1NTYt
MjY1NDwvaXNibj48YWNjZXNzaW9uLW51bT42MDc2MzUyMDQ8L2FjY2Vzc2lvbi1udW0+PHVybHM+
PHJlbGF0ZWQtdXJscz48dXJsPmh0dHA6Ly93d3cuZXpwcm94eS5pcy5lZC5hYy51ay9sb2dpbj91
cmw9aHR0cDovL292aWRzcC5vdmlkLmNvbS9vdmlkd2ViLmNnaT9UPUpTJmFtcDtDU0M9WSZhbXA7
TkVXUz1OJmFtcDtQQUdFPWZ1bGx0ZXh0JmFtcDtEPWVtZWQxNSZhbXA7QU49NjA3NjM1MjA0PC91
cmw+PHVybD5odHRwczovL2VkLXByaW1vLmhvc3RlZC5leGxpYnJpc2dyb3VwLmNvbS9vcGVudXJs
LzQ0VU9FLzQ0VU9FX1ZVMj9zaWQ9T1ZJRDplbWJhc2UmYW1wO2lkPXBtaWQ6MjU3NDc2ODUmYW1w
O2lkPWRvaToxMC4xMTc3JTJGMTU1NjI2NDYxNDU1MjYyNyZhbXA7aXNzbj0xNTU2LTI2NTQmYW1w
O2lzYm49JmFtcDt2b2x1bWU9OSZhbXA7aXNzdWU9NSZhbXA7c3BhZ2U9MSZhbXA7cGFnZXM9MS03
JmFtcDtkYXRlPTIwMTQmYW1wO3RpdGxlPUpvdXJuYWwrb2YrZW1waXJpY2FsK3Jlc2VhcmNoK29u
K2h1bWFuK3Jlc2VhcmNoK2V0aGljcyslM0ErSkVSSFJFJmFtcDthdGl0bGU9QStyYW5kb21pemVk
K2NvbnRyb2xsZWQrdHJpYWwrb2YrYW4rZWxlY3Ryb25pYytpbmZvcm1lZCtjb25zZW50K3Byb2Nl
c3MmYW1wO2F1bGFzdD1Sb3Rod2VsbDwvdXJsPjwvcmVsYXRlZC11cmxzPjwvdXJscz48ZWxlY3Ry
b25pYy1yZXNvdXJjZS1udW0+aHR0cDovL2R4LmRvaS5vcmcvMTAuMTE3Ny8xNTU2MjY0NjE0NTUy
NjI3PC9lbGVjdHJvbmljLXJlc291cmNlLW51bT48cmVtb3RlLWRhdGFiYXNlLW5hbWU+RW1iYXNl
PC9yZW1vdGUtZGF0YWJhc2UtbmFtZT48cmVtb3RlLWRhdGFiYXNlLXByb3ZpZGVyPk92aWQgVGVj
aG5vbG9naWVzPC9yZW1vdGUtZGF0YWJhc2UtcHJvdmlkZXI+PGxhbmd1YWdlPkVuZ2xpc2g8L2xh
bmd1YWdlPjwvcmVjb3JkPjwvQ2l0ZT48Q2l0ZT48QXV0aG9yPkJvYmI8L0F1dGhvcj48WWVhcj4y
MDE2PC9ZZWFyPjxSZWNOdW0+OTAyMjc8L1JlY051bT48cmVjb3JkPjxyZWMtbnVtYmVyPjkwMjI3
PC9yZWMtbnVtYmVyPjxmb3JlaWduLWtleXM+PGtleSBhcHA9IkVOIiBkYi1pZD0iemZ3Mnp4Zndr
MnZwNXVlZWZkb3ZycDBvdjlzZjk5ejJ3MnI5IiB0aW1lc3RhbXA9IjE2MTA2MjEwMjIiIGd1aWQ9
Ijg0MTg3ZjBmLWFkZDAtNDZhYS1hYWE3LWQxMWMxYTcxMmRlNCI+OTAyMjc8L2tleT48L2ZvcmVp
Z24ta2V5cz48cmVmLXR5cGUgbmFtZT0iSm91cm5hbCBBcnRpY2xlIj4xNzwvcmVmLXR5cGU+PGNv
bnRyaWJ1dG9ycz48YXV0aG9ycz48YXV0aG9yPkJvYmIsIE0uIFIuPC9hdXRob3I+PGF1dGhvcj5W
YW4gSGV1a2Vsb20sIFAuIEcuPC9hdXRob3I+PGF1dGhvcj5GYWluZSwgQi4gQS48L2F1dGhvcj48
YXV0aG9yPkFobWVkLCBBLjwvYXV0aG9yPjxhdXRob3I+TWVzc2VybHksIEouIFQuPC9hdXRob3I+
PGF1dGhvcj5CZWxsLCBHLjwvYXV0aG9yPjxhdXRob3I+SGFybGFuZCwgSy4gSy48L2F1dGhvcj48
YXV0aG9yPlNpbW9uLCBDLjwvYXV0aG9yPjxhdXRob3I+TW9ociwgTi4gTS48L2F1dGhvcj48L2F1
dGhvcnM+PC9jb250cmlidXRvcnM+PGF1dGgtYWRkcmVzcz4oQm9iYiwgVmFuIEhldWtlbG9tLCBG
YWluZSwgQWhtZWQsIE1lc3Nlcmx5LCBCZWxsLCBIYXJsYW5kLCBNb2hyKSBEZXBhcnRtZW50IG9m
IEVtZXJnZW5jeSBNZWRpY2luZSwgVW5pdmVyc2l0eSBvZiBJb3dhIENhcnZlciBDb2xsZWdlIG9m
IE1lZGljaW5lLCBJb3dhIENpdHksIElBLCBVbml0ZWQgU3RhdGVzIChTaW1vbikgUHJvZ3JhbSBp
biBCaW9ldGhpY3MgYW5kIEh1bWFuaXRpZXMsIERlcGFydG1lbnQgb2YgSW50ZXJuYWwgTWVkaWNp
bmUsIFVuaXZlcnNpdHkgb2YgSW93YSBDYXJ2ZXIgQ29sbGVnZSBvZiBNZWRpY2luZSwgSW93YSBD
aXR5LCBJQSwgVW5pdGVkIFN0YXRlcyAoTW9ocikgRGl2aXNpb24gb2YgQ3JpdGljYWwgQ2FyZSwg
RGVwYXJ0bWVudCBvZiBBbmVzdGhlc2lhLCBVbml2ZXJzaXR5IG9mIElvd2EgQ2FydmVyIENvbGxl
Z2Ugb2YgTWVkaWNpbmUsIElvd2EgQ2l0eSwgSUEsIFVuaXRlZCBTdGF0ZXMmI3hEO04uTS4gTW9o
ciwgRGVwYXJ0bWVudCBvZiBFbWVyZ2VuY3kgTWVkaWNpbmUsIFVuaXZlcnNpdHkgb2YgSW93YSBD
YXJ2ZXIgQ29sbGVnZSBvZiBNZWRpY2luZSwgSW93YSBDaXR5LCBJQSwgVW5pdGVkIFN0YXRlcy4g
RS1tYWlsOiBuaWNob2xhcy1tb2hyQHVpb3dhLmVkdTwvYXV0aC1hZGRyZXNzPjx0aXRsZXM+PHRp
dGxlPlRlbGVtZWRpY2luZSBQcm92aWRlcyBOb25pbmZlcmlvciBSZXNlYXJjaCBJbmZvcm1lZCBD
b25zZW50IGZvciBSZW1vdGUgU3R1ZHkgRW5yb2xsbWVudDogQSBSYW5kb21pemVkIENvbnRyb2xs
ZWQgVHJpYWw8L3RpdGxlPjxzZWNvbmRhcnktdGl0bGU+QWNhZGVtaWMgRW1lcmdlbmN5IE1lZGlj
aW5lPC9zZWNvbmRhcnktdGl0bGU+PC90aXRsZXM+PHBlcmlvZGljYWw+PGZ1bGwtdGl0bGU+QWNh
ZGVtaWMgRW1lcmdlbmN5IE1lZGljaW5lPC9mdWxsLXRpdGxlPjxhYmJyLTE+QWNhZCBFbWVyZyBN
ZWQ8L2FiYnItMT48L3BlcmlvZGljYWw+PHBhZ2VzPjc1OS03NjU8L3BhZ2VzPjx2b2x1bWU+MjM8
L3ZvbHVtZT48bnVtYmVyPjc8L251bWJlcj48a2V5d29yZHM+PGtleXdvcmQ+YWR1bHQ8L2tleXdv
cmQ+PGtleXdvcmQ+YXJ0aWNsZTwva2V5d29yZD48a2V5d29yZD5jb21wcmVoZW5zaW9uPC9rZXl3
b3JkPjxrZXl3b3JkPmNvbnRyb2xsZWQgc3R1ZHk8L2tleXdvcmQ+PGtleXdvcmQ+ZHJ1ZyBlZmZp
Y2FjeTwva2V5d29yZD48a2V5d29yZD5lbWVyZ2VuY3kgY2FyZTwva2V5d29yZD48a2V5d29yZD5l
bWVyZ2VuY3kgbWVkaWNpbmU8L2tleXdvcmQ+PGtleXdvcmQ+ZW1lcmdlbmN5IHBhdGllbnQ8L2tl
eXdvcmQ+PGtleXdvcmQ+ZW1lcmdlbmN5IHBoeXNpY2lhbjwva2V5d29yZD48a2V5d29yZD5mZW1h
bGU8L2tleXdvcmQ+PGtleXdvcmQ+aGVhbHRoIHN1cnZleTwva2V5d29yZD48a2V5d29yZD5ob3Nw
aXRhbCBhY3F1aXJlZCBwbmV1bW9uaWEvZHQgW0RydWcgVGhlcmFweV08L2tleXdvcmQ+PGtleXdv
cmQ+aG9zcGl0YWwgYWNxdWlyZWQgcG5ldW1vbmlhL3BjIFtQcmV2ZW50aW9uXTwva2V5d29yZD48
a2V5d29yZD5ob3NwaXRhbCBhZG1pc3Npb248L2tleXdvcmQ+PGtleXdvcmQ+aHVtYW48L2tleXdv
cmQ+PGtleXdvcmQ+aW5mb3JtZWQgY29uc2VudDwva2V5d29yZD48a2V5d29yZD5tYWpvciBjbGlu
aWNhbCBzdHVkeTwva2V5d29yZD48a2V5d29yZD5tYWxlPC9rZXl3b3JkPjxrZXl3b3JkPm1pZGRs
ZSBhZ2VkPC9rZXl3b3JkPjxrZXl3b3JkPm9wZW4gc3R1ZHk8L2tleXdvcmQ+PGtleXdvcmQ+b3V0
Y29tZSBhc3Nlc3NtZW50PC9rZXl3b3JkPjxrZXl3b3JkPnByaW9yaXR5IGpvdXJuYWw8L2tleXdv
cmQ+PGtleXdvcmQ+cHJvc3BlY3RpdmUgc3R1ZHk8L2tleXdvcmQ+PGtleXdvcmQ+cmFuZG9taXpl
ZCBjb250cm9sbGVkIHRyaWFsPC9rZXl3b3JkPjxrZXl3b3JkPnNpbmdsZSBkcnVnIGRvc2U8L2tl
eXdvcmQ+PGtleXdvcmQ+dGVsZW1lZGljaW5lPC9rZXl3b3JkPjxrZXl3b3JkPmNobG9yaGV4aWRp
bmUgZ2x1Y29uYXRlL2N0IFtDbGluaWNhbCBUcmlhbF08L2tleXdvcmQ+PGtleXdvcmQ+Y2hsb3Jo
ZXhpZGluZSBnbHVjb25hdGUvZHQgW0RydWcgVGhlcmFweV08L2tleXdvcmQ+PGtleXdvcmQ+Y2hs
b3JoZXhpZGluZSBnbHVjb25hdGUvcG8gW09yYWwgRHJ1ZyBBZG1pbmlzdHJhdGlvbl08L2tleXdv
cmQ+PGtleXdvcmQ+ZmFjZSB0byBmYWNlIGluZm9ybWVkIGNvbnNlbnQ8L2tleXdvcmQ+PC9rZXl3
b3Jkcz48ZGF0ZXM+PHllYXI+MjAxNjwveWVhcj48cHViLWRhdGVzPjxkYXRlPjAxIEp1bDwvZGF0
ZT48L3B1Yi1kYXRlcz48L2RhdGVzPjxpc2JuPjEwNjktNjU2MyYjeEQ7MTU1My0yNzEyPC9pc2Ju
PjxhY2Nlc3Npb24tbnVtPjYxMTE2ODk3MDwvYWNjZXNzaW9uLW51bT48dXJscz48cmVsYXRlZC11
cmxzPjx1cmw+aHR0cDovL29ubGluZWxpYnJhcnkud2lsZXkuY29tL2pvdXJuYWwvMTAuMTExMS8o
SVNTTikxNTUzLTI3MTI8L3VybD48dXJsPmh0dHA6Ly93d3cuZXpwcm94eS5pcy5lZC5hYy51ay9s
b2dpbj91cmw9aHR0cDovL292aWRzcC5vdmlkLmNvbS9vdmlkd2ViLmNnaT9UPUpTJmFtcDtDU0M9
WSZhbXA7TkVXUz1OJmFtcDtQQUdFPWZ1bGx0ZXh0JmFtcDtEPWVtZWQxNyZhbXA7QU49NjExMTY4
OTcwPC91cmw+PHVybD5odHRwczovL2VkLXByaW1vLmhvc3RlZC5leGxpYnJpc2dyb3VwLmNvbS9v
cGVudXJsLzQ0VU9FLzQ0VU9FX1ZVMj9zaWQ9T1ZJRDplbWJhc2UmYW1wO2lkPXBtaWQ6MjY5OTA4
OTkmYW1wO2lkPWRvaToxMC4xMTExJTJGYWNlbS4xMjk2NiZhbXA7aXNzbj0xMDY5LTY1NjMmYW1w
O2lzYm49JmFtcDt2b2x1bWU9MjMmYW1wO2lzc3VlPTcmYW1wO3NwYWdlPTc1OSZhbXA7cGFnZXM9
NzU5LTc2NSZhbXA7ZGF0ZT0yMDE2JmFtcDt0aXRsZT1BY2FkZW1pYytFbWVyZ2VuY3krTWVkaWNp
bmUmYW1wO2F0aXRsZT1UZWxlbWVkaWNpbmUrUHJvdmlkZXMrTm9uaW5mZXJpb3IrUmVzZWFyY2gr
SW5mb3JtZWQrQ29uc2VudCtmb3IrUmVtb3RlK1N0dWR5K0Vucm9sbG1lbnQlM0ErQStSYW5kb21p
emVkK0NvbnRyb2xsZWQrVHJpYWwmYW1wO2F1bGFzdD1Cb2JiPC91cmw+PC9yZWxhdGVkLXVybHM+
PC91cmxzPjxlbGVjdHJvbmljLXJlc291cmNlLW51bT5odHRwOi8vZHguZG9pLm9yZy8xMC4xMTEx
L2FjZW0uMTI5NjY8L2VsZWN0cm9uaWMtcmVzb3VyY2UtbnVtPjxyZW1vdGUtZGF0YWJhc2UtbmFt
ZT5FbWJhc2U8L3JlbW90ZS1kYXRhYmFzZS1uYW1lPjxyZW1vdGUtZGF0YWJhc2UtcHJvdmlkZXI+
T3ZpZCBUZWNobm9sb2dpZXM8L3JlbW90ZS1kYXRhYmFzZS1wcm92aWRlcj48bGFuZ3VhZ2U+RW5n
bGlzaDwvbGFuZ3VhZ2U+PC9yZWNvcmQ+PC9DaXRlPjxDaXRlPjxBdXRob3I+Sm9sbHk8L0F1dGhv
cj48WWVhcj4yMDE5PC9ZZWFyPjxSZWNOdW0+ODgyMDM8L1JlY051bT48cmVjb3JkPjxyZWMtbnVt
YmVyPjg4MjAzPC9yZWMtbnVtYmVyPjxmb3JlaWduLWtleXM+PGtleSBhcHA9IkVOIiBkYi1pZD0i
emZ3Mnp4ZndrMnZwNXVlZWZkb3ZycDBvdjlzZjk5ejJ3MnI5IiB0aW1lc3RhbXA9IjE2MTA2MjA5
MzIiIGd1aWQ9ImRmNmM1N2QzLWVhZTItNDdjOS05MDVjLWYwMDFhZjAzZDQzNiI+ODgyMDM8L2tl
eT48L2ZvcmVpZ24ta2V5cz48cmVmLXR5cGUgbmFtZT0iSm91cm5hbCBBcnRpY2xlIj4xNzwvcmVm
LXR5cGU+PGNvbnRyaWJ1dG9ycz48YXV0aG9ycz48YXV0aG9yPkpvbGx5LCBLLjwvYXV0aG9yPjxh
dXRob3I+U2lkaHUsIE0uPC9hdXRob3I+PGF1dGhvcj5Cb3dlciwgUC48L2F1dGhvcj48YXV0aG9y
Pk1hZHVyYXNpbmdoZSwgVi48L2F1dGhvcj48L2F1dGhvcnM+PC9jb250cmlidXRvcnM+PGF1dGgt
YWRkcmVzcz4oSm9sbHkpIEluc3RpdHV0ZSBvZiBBcHBsaWVkIEhlYWx0aCBSZXNlYXJjaCwgVW5p
dmVyc2l0eSBvZiBCaXJtaW5naGFtLCBCaXJtaW5naGFtIEIxNSAyVFQsIFVuaXRlZCBLaW5nZG9t
IChTaWRodSkgSGVhbHRoIFNlcnZpY2VzIE1hbmFnZW1lbnQgQ2VudHJlLCBTY2hvb2wgb2YgU29j
aWFsIFBvbGljeSwgVW5pdmVyc2l0eSBvZiBCaXJtaW5naGFtLCBCaXJtaW5naGFtIEIxNSAyUlQs
IFVuaXRlZCBLaW5nZG9tIChCb3dlcikgTklIUiBTY2hvb2wgZm9yIFByaW1hcnkgQ2FyZSBSZXNl
YXJjaCwgQ2VudHJlIGZvciBQcmltYXJ5IENhcmUgYW5kIEhlYWx0aCBTZXJ2aWNlcyBSZXNlYXJj
aCwgVW5pdmVyc2l0eSBvZiBNYW5jaGVzdGVyLCBNYW5jaGVzdGVyIE0xMyA5UEwsIFVuaXRlZCBL
aW5nZG9tIChNYWR1cmFzaW5naGUpIENlbnRyZSBmb3IgUHJpbWFyeSBDYXJlIGFuZCBQdWJsaWMg
SGVhbHRoLCBCbGl6YXJkIEluc3RpdHV0ZSBZdm9ubmUgQ2FydGVyIEJ1aWxkaW5nLCA1OCBUdXJu
ZXIgU3RyZWV0LCBMb25kb24gRTEgMkFCLCBVbml0ZWQgS2luZ2RvbTwvYXV0aC1hZGRyZXNzPjx0
aXRsZXM+PHRpdGxlPkltcHJvdmluZyByZWNydWl0bWVudCB0byBhIHN0dWR5IG9mIHRlbGVoZWFs
dGggbWFuYWdlbWVudCBmb3IgQ09QRDogYSBjbHVzdGVyIHJhbmRvbWlzZWQgY29udHJvbGxlZCAm
YXBvcztzdHVkeSB3aXRoaW4gYSB0cmlhbCZhcG9zOyAoU1dBVCkgb2YgYSBtdWx0aW1lZGlhIGlu
Zm9ybWF0aW9uIHJlc291cmNlPC90aXRsZT48c2Vjb25kYXJ5LXRpdGxlPlRyaWFsczwvc2Vjb25k
YXJ5LXRpdGxlPjwvdGl0bGVzPjxwZXJpb2RpY2FsPjxmdWxsLXRpdGxlPlRyaWFscyBbRWxlY3Ry
b25pYyBSZXNvdXJjZV08L2Z1bGwtdGl0bGU+PGFiYnItMT5UcmlhbHM8L2FiYnItMT48L3Blcmlv
ZGljYWw+PHBhZ2VzPjQ1MzwvcGFnZXM+PHZvbHVtZT4yMDwvdm9sdW1lPjxudW1iZXI+MTwvbnVt
YmVyPjxrZXl3b3Jkcz48a2V5d29yZD5QYXRpZW50IGluZm9ybWF0aW9uPC9rZXl3b3JkPjxrZXl3
b3JkPlJhbmRvbWlzZWQgY29udHJvbGxlZCB0cmlhbDwva2V5d29yZD48a2V5d29yZD5SZWNydWl0
bWVudDwva2V5d29yZD48a2V5d29yZD5SZXNlYXJjaCBtZXRob2RvbG9neTwva2V5d29yZD48a2V5
d29yZD5hZ2VkPC9rZXl3b3JkPjxrZXl3b3JkPmF0dGl0dWRlIHRvIGhlYWx0aDwva2V5d29yZD48
a2V5d29yZD5jaHJvbmljIG9ic3RydWN0aXZlIGx1bmcgZGlzZWFzZS9kaSBbRGlhZ25vc2lzXTwv
a2V5d29yZD48a2V5d29yZD5jaHJvbmljIG9ic3RydWN0aXZlIGx1bmcgZGlzZWFzZS90aCBbVGhl
cmFweV08L2tleXdvcmQ+PGtleXdvcmQ+Y2xpbmljYWwgdHJpYWw8L2tleXdvcmQ+PGtleXdvcmQ+
ZWR1Y2F0aW9uPC9rZXl3b3JkPjxrZXl3b3JkPkVuZ2xhbmQ8L2tleXdvcmQ+PGtleXdvcmQ+ZmVt
YWxlPC9rZXl3b3JkPjxrZXl3b3JkPmh1bWFuPC9rZXl3b3JkPjxrZXl3b3JkPmluZm9ybWVkIGNv
bnNlbnQ8L2tleXdvcmQ+PGtleXdvcmQ+bWFsZTwva2V5d29yZD48a2V5d29yZD5tdWx0aWNlbnRl
ciBzdHVkeTwva2V5d29yZD48a2V5d29yZD5tdWx0aW1lZGlhPC9rZXl3b3JkPjxrZXl3b3JkPnBh
dGhvcGh5c2lvbG9neTwva2V5d29yZD48a2V5d29yZD5wYXRpZW50IGVkdWNhdGlvbjwva2V5d29y
ZD48a2V5d29yZD5wYXRpZW50IHNlbGVjdGlvbjwva2V5d29yZD48a2V5d29yZD5wZXJzb25uZWw8
L2tleXdvcmQ+PGtleXdvcmQ+cHJvY2VkdXJlczwva2V5d29yZD48a2V5d29yZD5wc3ljaG9sb2d5
PC9rZXl3b3JkPjxrZXl3b3JkPnNhbXBsZSBzaXplPC9rZXl3b3JkPjxrZXl3b3JkPnRlbGVtZWRp
Y2luZTwva2V5d29yZD48L2tleXdvcmRzPjxkYXRlcz48eWVhcj4yMDE5PC95ZWFyPjxwdWItZGF0
ZXM+PGRhdGU+MjQgSnVsPC9kYXRlPjwvcHViLWRhdGVzPjwvZGF0ZXM+PGlzYm4+MTc0NS02MjE1
IChlbGVjdHJvbmljKSYjeEQ7MTc0NS02MjE1PC9pc2JuPjxhY2Nlc3Npb24tbnVtPjYyODg5NzQw
MjwvYWNjZXNzaW9uLW51bT48dXJscz48cmVsYXRlZC11cmxzPjx1cmw+aHR0cDovL3d3dy5lenBy
b3h5LmlzLmVkLmFjLnVrL2xvZ2luP3VybD1odHRwOi8vb3ZpZHNwLm92aWQuY29tL292aWR3ZWIu
Y2dpP1Q9SlMmYW1wO0NTQz1ZJmFtcDtORVdTPU4mYW1wO1BBR0U9ZnVsbHRleHQmYW1wO0Q9ZW1l
eGImYW1wO0FOPTYyODg5NzQwMjwvdXJsPjx1cmw+aHR0cHM6Ly9lZC1wcmltby5ob3N0ZWQuZXhs
aWJyaXNncm91cC5jb20vb3BlbnVybC80NFVPRS80NFVPRV9WVTI/c2lkPU9WSUQ6ZW1iYXNlJmFt
cDtpZD1wbWlkOjMxMzQwODUzJmFtcDtpZD1kb2k6MTAuMTE4NiUyRnMxMzA2My0wMTktMzQ5Ni16
JmFtcDtpc3NuPTE3NDUtNjIxNSZhbXA7aXNibj0mYW1wO3ZvbHVtZT0yMCZhbXA7aXNzdWU9MSZh
bXA7c3BhZ2U9NDUzJmFtcDtwYWdlcz00NTMmYW1wO2RhdGU9MjAxOSZhbXA7dGl0bGU9VHJpYWxz
JmFtcDthdGl0bGU9SW1wcm92aW5nK3JlY3J1aXRtZW50K3RvK2Erc3R1ZHkrb2YrdGVsZWhlYWx0
aCttYW5hZ2VtZW50K2ZvcitDT1BEJTNBK2ErY2x1c3RlcityYW5kb21pc2VkK2NvbnRyb2xsZWQr
JTI3c3R1ZHkrd2l0aGluK2ErdHJpYWwlMjcrJTI4U1dBVCUyOStvZithK211bHRpbWVkaWEraW5m
b3JtYXRpb24rcmVzb3VyY2UmYW1wO2F1bGFzdD1Kb2xseTwvdXJsPjwvcmVsYXRlZC11cmxzPjwv
dXJscz48ZWxlY3Ryb25pYy1yZXNvdXJjZS1udW0+aHR0cDovL2R4LmRvaS5vcmcvMTAuMTE4Ni9z
MTMwNjMtMDE5LTM0OTYtejwvZWxlY3Ryb25pYy1yZXNvdXJjZS1udW0+PHJlbW90ZS1kYXRhYmFz
ZS1uYW1lPkVtYmFzZTwvcmVtb3RlLWRhdGFiYXNlLW5hbWU+PHJlbW90ZS1kYXRhYmFzZS1wcm92
aWRlcj5PdmlkIFRlY2hub2xvZ2llczwvcmVtb3RlLWRhdGFiYXNlLXByb3ZpZGVyPjxsYW5ndWFn
ZT5FbmdsaXNoPC9sYW5ndWFnZT48L3JlY29yZD48L0NpdGU+PENpdGU+PEF1dGhvcj5XZXN0b248
L0F1dGhvcj48WWVhcj4xOTk3PC9ZZWFyPjxSZWNOdW0+OTM2ODI8L1JlY051bT48cmVjb3JkPjxy
ZWMtbnVtYmVyPjkzNjgyPC9yZWMtbnVtYmVyPjxmb3JlaWduLWtleXM+PGtleSBhcHA9IkVOIiBk
Yi1pZD0iemZ3Mnp4ZndrMnZwNXVlZWZkb3ZycDBvdjlzZjk5ejJ3MnI5IiB0aW1lc3RhbXA9IjE2
MTA2MjExMzIiIGd1aWQ9ImJmNzQ0ZDY1LWE2ZjUtNDYxYi05YTg2LWVmZTRhNmQ5Mzk3NSI+OTM2
ODI8L2tleT48L2ZvcmVpZ24ta2V5cz48cmVmLXR5cGUgbmFtZT0iSm91cm5hbCBBcnRpY2xlIj4x
NzwvcmVmLXR5cGU+PGNvbnRyaWJ1dG9ycz48YXV0aG9ycz48YXV0aG9yPldlc3RvbiwgSi48L2F1
dGhvcj48YXV0aG9yPkhhbm5haCwgTS48L2F1dGhvcj48YXV0aG9yPkRvd25lcywgSi48L2F1dGhv
cj48L2F1dGhvcnM+PC9jb250cmlidXRvcnM+PGF1dGgtYWRkcmVzcz4oV2VzdG9uLCBIYW5uYWgp
IFVuaXZlcnNpdHkgb2YgVG9yb250bywgTWF0ZXJuLiwgSW5mYW50IGFuZCBSZXByby4gSGx0aC4g
Ui4sIEN0ci4gZm9yIFJlc2VhcmNoIGluIFdvbWVuJmFwb3M7cyBIZWFsdGgsIDc5MCBCYXkgU3Ry
ZWV0LCBUb3JvbnRvLCBPbnQuIE01RyAxTjgsIENhbmFkYSAoSGFubmFoKSBEZXB0LiBvZiBPYnN0
ZXRyaWNzIGFuZCBHeW5hZWNvbG9neSwgV29tZW4mYXBvcztzIENvbGxlZ2UgSG9zcGl0YWwsIFVu
aXZlcnNpdHkgb2YgVG9yb250bywgVG9yb250bywgT250LiwgQ2FuYWRhIChIYW5uYWgsIERvd25l
cykgV29tZW4mYXBvcztzIENvbGxlZ2UgSG9zcGl0YWwsIFRvcm9udG8sIE9udC4sIENhbmFkYSYj
eEQ7Si4gV2VzdG9uLCBDZW50cmUgZm9yIFJlc2VhcmNoIGluIFdvbWVuJmFwb3M7cyBIbHRoLCBV
bml2ZXJzaXR5IG9mIFRvcm9udG8sIFRvcm9udG8sIE9udC4gTTVHIDFOOCwgQ2FuYWRhLiBFLW1h
aWw6IHdlc3RvbkBmdG4ubmV0PC9hdXRoLWFkZHJlc3M+PHRpdGxlcz48dGl0bGU+RXZhbHVhdGlu
ZyB0aGUgYmVuZWZpdHMgb2YgYSBwYXRpZW50IGluZm9ybWF0aW9uIHZpZGVvIGR1cmluZyB0aGUg
aW5mb3JtZWQgY29uc2VudCBwcm9jZXNzPC90aXRsZT48c2Vjb25kYXJ5LXRpdGxlPlBhdGllbnQg
RWR1Y2F0aW9uIGFuZCBDb3Vuc2VsaW5nPC9zZWNvbmRhcnktdGl0bGU+PC90aXRsZXM+PHBlcmlv
ZGljYWw+PGZ1bGwtdGl0bGU+UGF0aWVudCBlZHVjYXRpb24gYW5kIGNvdW5zZWxpbmc8L2Z1bGwt
dGl0bGU+PC9wZXJpb2RpY2FsPjxwYWdlcz4yMzktMjQ1PC9wYWdlcz48dm9sdW1lPjMwPC92b2x1
bWU+PG51bWJlcj4zPC9udW1iZXI+PGtleXdvcmRzPjxrZXl3b3JkPkNsaW5pY2FsIHRyaWFsczwv
a2V5d29yZD48a2V5d29yZD5JbmZvcm1lZCBjb25zZW50PC9rZXl3b3JkPjxrZXl3b3JkPlZpZGVv
dGFwZSByZWNvcmRpbmc8L2tleXdvcmQ+PGtleXdvcmQ+YXJ0aWNsZTwva2V5d29yZD48a2V5d29y
ZD5jbGluaWNhbCB0cmlhbDwva2V5d29yZD48a2V5d29yZD5jb250cm9sbGVkIGNsaW5pY2FsIHRy
aWFsPC9rZXl3b3JkPjxrZXl3b3JkPmNvbnRyb2xsZWQgc3R1ZHk8L2tleXdvcmQ+PGtleXdvcmQ+
ZmVtYWxlPC9rZXl3b3JkPjxrZXl3b3JkPmh1bWFuPC9rZXl3b3JkPjxrZXl3b3JkPm1ham9yIGNs
aW5pY2FsIHN0dWR5PC9rZXl3b3JkPjxrZXl3b3JkPm1lZGljYWwgaW5mb3JtYXRpb248L2tleXdv
cmQ+PGtleXdvcmQ+cGF0aWVudCBjb3Vuc2VsaW5nPC9rZXl3b3JkPjxrZXl3b3JkPnBhdGllbnQg
ZWR1Y2F0aW9uPC9rZXl3b3JkPjxrZXl3b3JkPnByaW9yaXR5IGpvdXJuYWw8L2tleXdvcmQ+PGtl
eXdvcmQ+cXVlc3Rpb25uYWlyZTwva2V5d29yZD48a2V5d29yZD5yYW5kb21pemVkIGNvbnRyb2xs
ZWQgdHJpYWw8L2tleXdvcmQ+PGtleXdvcmQ+dmlkZW90YXBlPC9rZXl3b3JkPjwva2V5d29yZHM+
PGRhdGVzPjx5ZWFyPjE5OTc8L3llYXI+PHB1Yi1kYXRlcz48ZGF0ZT5NYXJjaDwvZGF0ZT48L3B1
Yi1kYXRlcz48L2RhdGVzPjxpc2JuPjA3MzgtMzk5MTwvaXNibj48YWNjZXNzaW9uLW51bT4yNzEw
NDUyMDwvYWNjZXNzaW9uLW51bT48dXJscz48cmVsYXRlZC11cmxzPjx1cmw+aHR0cDovL3d3dy5l
enByb3h5LmlzLmVkLmFjLnVrL2xvZ2luP3VybD1odHRwOi8vb3ZpZHNwLm92aWQuY29tL292aWR3
ZWIuY2dpP1Q9SlMmYW1wO0NTQz1ZJmFtcDtORVdTPU4mYW1wO1BBR0U9ZnVsbHRleHQmYW1wO0Q9
ZW1lZDYmYW1wO0FOPTI3MTA0NTIwPC91cmw+PHVybD5odHRwczovL2VkLXByaW1vLmhvc3RlZC5l
eGxpYnJpc2dyb3VwLmNvbS9vcGVudXJsLzQ0VU9FLzQ0VU9FX1ZVMj9zaWQ9T1ZJRDplbWJhc2Um
YW1wO2lkPXBtaWQ6OTEwNDM4MCZhbXA7aWQ9ZG9pOjEwLjEwMTYlMkZTMDczOC0zOTkxJTI1Mjg5
NiUyNTI5MDA5NjgtOCZhbXA7aXNzbj0wNzM4LTM5OTEmYW1wO2lzYm49JmFtcDt2b2x1bWU9MzAm
YW1wO2lzc3VlPTMmYW1wO3NwYWdlPTIzOSZhbXA7cGFnZXM9MjM5LTI0NSZhbXA7ZGF0ZT0xOTk3
JmFtcDt0aXRsZT1QYXRpZW50K0VkdWNhdGlvbithbmQrQ291bnNlbGluZyZhbXA7YXRpdGxlPUV2
YWx1YXRpbmcrdGhlK2JlbmVmaXRzK29mK2ErcGF0aWVudCtpbmZvcm1hdGlvbit2aWRlbytkdXJp
bmcrdGhlK2luZm9ybWVkK2NvbnNlbnQrcHJvY2VzcyZhbXA7YXVsYXN0PVdlc3RvbjwvdXJsPjwv
cmVsYXRlZC11cmxzPjwvdXJscz48ZWxlY3Ryb25pYy1yZXNvdXJjZS1udW0+aHR0cDovL2R4LmRv
aS5vcmcvMTAuMTAxNi9TMDczOC0zOTkxJTI4OTYlMjkwMDk2OC04PC9lbGVjdHJvbmljLXJlc291
cmNlLW51bT48cmVtb3RlLWRhdGFiYXNlLW5hbWU+RW1iYXNlPC9yZW1vdGUtZGF0YWJhc2UtbmFt
ZT48cmVtb3RlLWRhdGFiYXNlLXByb3ZpZGVyPk92aWQgVGVjaG5vbG9naWVzPC9yZW1vdGUtZGF0
YWJhc2UtcHJvdmlkZXI+PGxhbmd1YWdlPkVuZ2xpc2g8L2xhbmd1YWdlPjwvcmVjb3JkPjwvQ2l0
ZT48L0VuZE5vdGU+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(40, 41, 45-47, 49)</w:t>
      </w:r>
      <w:r w:rsidRPr="00C3177B">
        <w:rPr>
          <w:rFonts w:ascii="Arial" w:hAnsi="Arial" w:cs="Arial"/>
          <w:sz w:val="24"/>
          <w:szCs w:val="24"/>
        </w:rPr>
        <w:fldChar w:fldCharType="end"/>
      </w:r>
      <w:r w:rsidRPr="00C3177B">
        <w:rPr>
          <w:rFonts w:ascii="Arial" w:hAnsi="Arial" w:cs="Arial"/>
          <w:sz w:val="24"/>
          <w:szCs w:val="24"/>
        </w:rPr>
        <w:t xml:space="preserve"> were assessed using the Cochrane Risk of Bias tool, and overall, they were judged to be at moderate-to-high risk of bias. Graphical summary of the risk of bias of included RCTs are shown in Figure 2 and Figure 3. </w:t>
      </w:r>
      <w:r w:rsidR="004F2657" w:rsidRPr="00C3177B">
        <w:rPr>
          <w:rFonts w:ascii="Arial" w:hAnsi="Arial" w:cs="Arial"/>
          <w:sz w:val="24"/>
          <w:szCs w:val="24"/>
        </w:rPr>
        <w:t>A</w:t>
      </w:r>
      <w:r w:rsidRPr="00C3177B">
        <w:rPr>
          <w:rFonts w:ascii="Arial" w:hAnsi="Arial" w:cs="Arial"/>
          <w:sz w:val="24"/>
          <w:szCs w:val="24"/>
        </w:rPr>
        <w:t>ssessment of risk of bias using the Cochrane risk of bias table is detailed in Appendix 5.</w:t>
      </w:r>
    </w:p>
    <w:p w14:paraId="66F7A9BB" w14:textId="77777777" w:rsidR="002D53D0" w:rsidRPr="00C3177B" w:rsidRDefault="002D53D0" w:rsidP="002D53D0">
      <w:pPr>
        <w:spacing w:line="360" w:lineRule="auto"/>
        <w:rPr>
          <w:rFonts w:ascii="Arial" w:hAnsi="Arial" w:cs="Arial"/>
          <w:sz w:val="24"/>
          <w:szCs w:val="24"/>
        </w:rPr>
      </w:pPr>
    </w:p>
    <w:p w14:paraId="4637545C" w14:textId="77777777" w:rsidR="002D53D0" w:rsidRPr="00C3177B" w:rsidRDefault="002D53D0" w:rsidP="002D53D0">
      <w:pPr>
        <w:pStyle w:val="Estilo1"/>
        <w:spacing w:line="360" w:lineRule="auto"/>
        <w:rPr>
          <w:color w:val="auto"/>
        </w:rPr>
      </w:pPr>
      <w:bookmarkStart w:id="14" w:name="_Toc79498294"/>
      <w:r w:rsidRPr="00C3177B">
        <w:rPr>
          <w:b w:val="0"/>
          <w:bCs/>
          <w:i/>
          <w:iCs/>
          <w:color w:val="auto"/>
        </w:rPr>
        <w:t>Random Sequence Generation</w:t>
      </w:r>
      <w:bookmarkEnd w:id="14"/>
    </w:p>
    <w:p w14:paraId="53AC16B3"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 xml:space="preserve">Four </w:t>
      </w:r>
      <w:r w:rsidRPr="00C3177B">
        <w:rPr>
          <w:rFonts w:ascii="Arial" w:hAnsi="Arial" w:cs="Arial"/>
          <w:sz w:val="24"/>
          <w:szCs w:val="24"/>
        </w:rPr>
        <w:fldChar w:fldCharType="begin">
          <w:fldData xml:space="preserve">PEVuZE5vdGU+PENpdGU+PEF1dGhvcj5BZm9sYWJpPC9BdXRob3I+PFllYXI+MjAxNTwvWWVhcj48
UmVjTnVtPjkwODIyPC9SZWNOdW0+PERpc3BsYXlUZXh0Pig0MSwgNDUsIDQ3LCA0OSk8L0Rpc3Bs
YXlUZXh0PjxyZWNvcmQ+PHJlYy1udW1iZXI+OTA4MjI8L3JlYy1udW1iZXI+PGZvcmVpZ24ta2V5
cz48a2V5IGFwcD0iRU4iIGRiLWlkPSJ6Zncyenhmd2sydnA1dWVlZmRvdnJwMG92OXNmOTl6Mncy
cjkiIHRpbWVzdGFtcD0iMTYxMDYyMTA2NCIgZ3VpZD0iZDc4Y2JjYjAtOWQxYy00ODliLTkzOTEt
MTQxZDFkNjhjZjZiIj45MDgyMjwva2V5PjwvZm9yZWlnbi1rZXlzPjxyZWYtdHlwZSBuYW1lPSJK
b3VybmFsIEFydGljbGUiPjE3PC9yZWYtdHlwZT48Y29udHJpYnV0b3JzPjxhdXRob3JzPjxhdXRo
b3I+QWZvbGFiaSwgTS4gTy48L2F1dGhvcj48YXV0aG9yPk1jR3JhdGgsIE4uPC9hdXRob3I+PGF1
dGhvcj5EJmFwb3M7QWxlc3NhbmRybywgVS48L2F1dGhvcj48YXV0aG9yPkthbXBtYW5uLCBCLjwv
YXV0aG9yPjxhdXRob3I+SW1vdWtodWVkZSwgRS4gQi48L2F1dGhvcj48YXV0aG9yPlJhdmluZXR0
bywgUi4gTS48L2F1dGhvcj48YXV0aG9yPkFsZXhhbmRlciwgTi48L2F1dGhvcj48YXV0aG9yPkxh
cnNvbiwgSC4gSi48L2F1dGhvcj48YXV0aG9yPkNoYW5kcmFtb2hhbiwgRC48L2F1dGhvcj48YXV0
aG9yPkJvamFuZywgSy48L2F1dGhvcj48L2F1dGhvcnM+PC9jb250cmlidXRvcnM+PGF1dGgtYWRk
cmVzcz4oQWZvbGFiaSwgRCZhcG9zO0FsZXNzYW5kcm8sIEthbXBtYW5uLCBCb2phbmcpIE1lZGlj
YWwgUmVzZWFyY2ggQ291bmNpbCBVbml0LCBBdGxhbnRpYyBSb2FkLCBGYWphcmEsIFBPIEJveCAy
NzMsIEJhbmp1bCwgR2FtYmlhIChNY0dyYXRoKSBVbml2ZXJzaXR5IG9mIFNvdXRoYW1wdG9uLCBT
b3V0aGFtcHRvbiwgVW5pdGVkIEtpbmdkb20gKEltb3VraHVlZGUpIFRoZSBKZW5uZXIgSW5zdGl0
dXRlLCBVbml2ZXJzaXR5IG9mIE94Zm9yZCwgT3hmb3JkLCBVbml0ZWQgS2luZ2RvbSAoUmF2aW5l
dHRvKSBJbnN0aXR1dGUgb2YgVHJvcGljYWwgTWVkaWNpbmUsIEFudHdlcnAsIEJlbGdpdW0gKEFs
ZXhhbmRlciwgTGFyc29uLCBDaGFuZHJhbW9oYW4pIExvbmRvbiBTY2hvb2wgb2YgSHlnaWVuZSBh
bmQgVHJvcGljYWwgTWVkaWNpbmUsIExvbmRvbiwgVW5pdGVkIEtpbmdkb20mI3hEO00uTy4gQWZv
bGFiaSwgTWVkaWNhbCBSZXNlYXJjaCBDb3VuY2lsIFVuaXQsIEF0bGFudGljIFJvYWQsIEZhamFy
YSwgUE8gQm94IDI3MywgQmFuanVsLCBHYW1iaWE8L2F1dGgtYWRkcmVzcz48dGl0bGVzPjx0aXRs
ZT5BIG11bHRpbWVkaWEgY29uc2VudCB0b29sIGZvciByZXNlYXJjaCBwYXJ0aWNpcGFudHMgaW4g
dGhlIEdhbWJpYTogQSByYW5kb21pemVkIGNvbnRyb2xsZWQgdHJpYWw8L3RpdGxlPjxzZWNvbmRh
cnktdGl0bGU+QnVsbGV0aW4gb2YgdGhlIFdvcmxkIEhlYWx0aCBPcmdhbml6YXRpb248L3NlY29u
ZGFyeS10aXRsZT48L3RpdGxlcz48cGVyaW9kaWNhbD48ZnVsbC10aXRsZT5CdWxsZXRpbiBvZiB0
aGUgd29ybGQgaGVhbHRoIG9yZ2FuaXphdGlvbjwvZnVsbC10aXRsZT48L3BlcmlvZGljYWw+PHBh
Z2VzPjMyMC0zMjhBPC9wYWdlcz48dm9sdW1lPjkzPC92b2x1bWU+PG51bWJlcj41PC9udW1iZXI+
PGtleXdvcmRzPjxrZXl3b3JkPmFkdWx0PC9rZXl3b3JkPjxrZXl3b3JkPmFydGljbGU8L2tleXdv
cmQ+PGtleXdvcmQ+Y2xpbmljYWwgYXNzZXNzbWVudCB0b29sPC9rZXl3b3JkPjxrZXl3b3JkPmNv
bXByZWhlbnNpb248L2tleXdvcmQ+PGtleXdvcmQ+Y29udHJvbGxlZCBzdHVkeTwva2V5d29yZD48
a2V5d29yZD5lZHVjYXRpb248L2tleXdvcmQ+PGtleXdvcmQ+ZmVtYWxlPC9rZXl3b3JkPjxrZXl3
b3JkPkdhbWJpYTwva2V5d29yZD48a2V5d29yZD5odW1hbjwva2V5d29yZD48a2V5d29yZD5pbmZv
cm1lZCBjb25zZW50PC9rZXl3b3JkPjxrZXl3b3JkPm1ham9yIGNsaW5pY2FsIHN0dWR5PC9rZXl3
b3JkPjxrZXl3b3JkPm1hbGFyaWEvZHQgW0RydWcgVGhlcmFweV08L2tleXdvcmQ+PGtleXdvcmQ+
bWFsZTwva2V5d29yZD48a2V5d29yZD5tdWx0aW1lZGlhPC9rZXl3b3JkPjxrZXl3b3JkPnF1ZXN0
aW9ubmFpcmU8L2tleXdvcmQ+PGtleXdvcmQ+cmFuZG9taXplZCBjb250cm9sbGVkIHRyaWFsPC9r
ZXl3b3JkPjxrZXl3b3JkPnByaW1hcXVpbmUvZHQgW0RydWcgVGhlcmFweV08L2tleXdvcmQ+PGtl
eXdvcmQ+bXVsdGltZWRpYSBpbmZvcm1lZCBjb25zZW50IHRvb2w8L2tleXdvcmQ+PC9rZXl3b3Jk
cz48ZGF0ZXM+PHllYXI+MjAxNTwveWVhcj48L2RhdGVzPjxpc2JuPjAwNDItOTY4NiYjeEQ7MTU2
NC0wNjA0PC9pc2JuPjxhY2Nlc3Npb24tbnVtPjYwNDI5NTQ4OTwvYWNjZXNzaW9uLW51bT48dXJs
cz48cmVsYXRlZC11cmxzPjx1cmw+aHR0cDovL3d3dy53aG8uaW50L2J1bGxldGluL3ZvbHVtZXMv
OTMvNS8xNC0xNDYxNTkucGRmP3VhPTE8L3VybD48dXJsPmh0dHA6Ly93d3cuZXpwcm94eS5pcy5l
ZC5hYy51ay9sb2dpbj91cmw9aHR0cDovL292aWRzcC5vdmlkLmNvbS9vdmlkd2ViLmNnaT9UPUpT
JmFtcDtDU0M9WSZhbXA7TkVXUz1OJmFtcDtQQUdFPWZ1bGx0ZXh0JmFtcDtEPWVtZWQxNiZhbXA7
QU49NjA0Mjk1NDg5PC91cmw+PHVybD5odHRwczovL2VkLXByaW1vLmhvc3RlZC5leGxpYnJpc2dy
b3VwLmNvbS9vcGVudXJsLzQ0VU9FLzQ0VU9FX1ZVMj9zaWQ9T1ZJRDplbWJhc2UmYW1wO2lkPXBt
aWQ6JmFtcDtpZD1kb2k6MTAuMjQ3MSUyRkJMVC4xNC4xNDYxNTkmYW1wO2lzc249MDA0Mi05Njg2
JmFtcDtpc2JuPSZhbXA7dm9sdW1lPTkzJmFtcDtpc3N1ZT01JmFtcDtzcGFnZT0zMjAmYW1wO3Bh
Z2VzPTMyMC0zMjhBJmFtcDtkYXRlPTIwMTUmYW1wO3RpdGxlPUJ1bGxldGluK29mK3RoZStXb3Js
ZCtIZWFsdGgrT3JnYW5pemF0aW9uJmFtcDthdGl0bGU9QSttdWx0aW1lZGlhK2NvbnNlbnQrdG9v
bCtmb3IrcmVzZWFyY2grcGFydGljaXBhbnRzK2luK3RoZStHYW1iaWElM0ErQStyYW5kb21pemVk
K2NvbnRyb2xsZWQrdHJpYWwmYW1wO2F1bGFzdD1BZm9sYWJpPC91cmw+PC9yZWxhdGVkLXVybHM+
PC91cmxzPjxlbGVjdHJvbmljLXJlc291cmNlLW51bT5odHRwOi8vZHguZG9pLm9yZy8xMC4yNDcx
L0JMVC4xNC4xNDYxNTk8L2VsZWN0cm9uaWMtcmVzb3VyY2UtbnVtPjxyZW1vdGUtZGF0YWJhc2Ut
bmFtZT5FbWJhc2U8L3JlbW90ZS1kYXRhYmFzZS1uYW1lPjxyZW1vdGUtZGF0YWJhc2UtcHJvdmlk
ZXI+T3ZpZCBUZWNobm9sb2dpZXM8L3JlbW90ZS1kYXRhYmFzZS1wcm92aWRlcj48bGFuZ3VhZ2U+
RW5nbGlzaDwvbGFuZ3VhZ2U+PC9yZWNvcmQ+PC9DaXRlPjxDaXRlPjxBdXRob3I+Qm9iYjwvQXV0
aG9yPjxZZWFyPjIwMTY8L1llYXI+PFJlY051bT45MDIyNzwvUmVjTnVtPjxyZWNvcmQ+PHJlYy1u
dW1iZXI+OTAyMjc8L3JlYy1udW1iZXI+PGZvcmVpZ24ta2V5cz48a2V5IGFwcD0iRU4iIGRiLWlk
PSJ6Zncyenhmd2sydnA1dWVlZmRvdnJwMG92OXNmOTl6MncycjkiIHRpbWVzdGFtcD0iMTYxMDYy
MTAyMiIgZ3VpZD0iODQxODdmMGYtYWRkMC00NmFhLWFhYTctZDExYzFhNzEyZGU0Ij45MDIyNzwv
a2V5PjwvZm9yZWlnbi1rZXlzPjxyZWYtdHlwZSBuYW1lPSJKb3VybmFsIEFydGljbGUiPjE3PC9y
ZWYtdHlwZT48Y29udHJpYnV0b3JzPjxhdXRob3JzPjxhdXRob3I+Qm9iYiwgTS4gUi48L2F1dGhv
cj48YXV0aG9yPlZhbiBIZXVrZWxvbSwgUC4gRy48L2F1dGhvcj48YXV0aG9yPkZhaW5lLCBCLiBB
LjwvYXV0aG9yPjxhdXRob3I+QWhtZWQsIEEuPC9hdXRob3I+PGF1dGhvcj5NZXNzZXJseSwgSi4g
VC48L2F1dGhvcj48YXV0aG9yPkJlbGwsIEcuPC9hdXRob3I+PGF1dGhvcj5IYXJsYW5kLCBLLiBL
LjwvYXV0aG9yPjxhdXRob3I+U2ltb24sIEMuPC9hdXRob3I+PGF1dGhvcj5Nb2hyLCBOLiBNLjwv
YXV0aG9yPjwvYXV0aG9ycz48L2NvbnRyaWJ1dG9ycz48YXV0aC1hZGRyZXNzPihCb2JiLCBWYW4g
SGV1a2Vsb20sIEZhaW5lLCBBaG1lZCwgTWVzc2VybHksIEJlbGwsIEhhcmxhbmQsIE1vaHIpIERl
cGFydG1lbnQgb2YgRW1lcmdlbmN5IE1lZGljaW5lLCBVbml2ZXJzaXR5IG9mIElvd2EgQ2FydmVy
IENvbGxlZ2Ugb2YgTWVkaWNpbmUsIElvd2EgQ2l0eSwgSUEsIFVuaXRlZCBTdGF0ZXMgKFNpbW9u
KSBQcm9ncmFtIGluIEJpb2V0aGljcyBhbmQgSHVtYW5pdGllcywgRGVwYXJ0bWVudCBvZiBJbnRl
cm5hbCBNZWRpY2luZSwgVW5pdmVyc2l0eSBvZiBJb3dhIENhcnZlciBDb2xsZWdlIG9mIE1lZGlj
aW5lLCBJb3dhIENpdHksIElBLCBVbml0ZWQgU3RhdGVzIChNb2hyKSBEaXZpc2lvbiBvZiBDcml0
aWNhbCBDYXJlLCBEZXBhcnRtZW50IG9mIEFuZXN0aGVzaWEsIFVuaXZlcnNpdHkgb2YgSW93YSBD
YXJ2ZXIgQ29sbGVnZSBvZiBNZWRpY2luZSwgSW93YSBDaXR5LCBJQSwgVW5pdGVkIFN0YXRlcyYj
eEQ7Ti5NLiBNb2hyLCBEZXBhcnRtZW50IG9mIEVtZXJnZW5jeSBNZWRpY2luZSwgVW5pdmVyc2l0
eSBvZiBJb3dhIENhcnZlciBDb2xsZWdlIG9mIE1lZGljaW5lLCBJb3dhIENpdHksIElBLCBVbml0
ZWQgU3RhdGVzLiBFLW1haWw6IG5pY2hvbGFzLW1vaHJAdWlvd2EuZWR1PC9hdXRoLWFkZHJlc3M+
PHRpdGxlcz48dGl0bGU+VGVsZW1lZGljaW5lIFByb3ZpZGVzIE5vbmluZmVyaW9yIFJlc2VhcmNo
IEluZm9ybWVkIENvbnNlbnQgZm9yIFJlbW90ZSBTdHVkeSBFbnJvbGxtZW50OiBBIFJhbmRvbWl6
ZWQgQ29udHJvbGxlZCBUcmlhbDwvdGl0bGU+PHNlY29uZGFyeS10aXRsZT5BY2FkZW1pYyBFbWVy
Z2VuY3kgTWVkaWNpbmU8L3NlY29uZGFyeS10aXRsZT48L3RpdGxlcz48cGVyaW9kaWNhbD48ZnVs
bC10aXRsZT5BY2FkZW1pYyBFbWVyZ2VuY3kgTWVkaWNpbmU8L2Z1bGwtdGl0bGU+PGFiYnItMT5B
Y2FkIEVtZXJnIE1lZDwvYWJici0xPjwvcGVyaW9kaWNhbD48cGFnZXM+NzU5LTc2NTwvcGFnZXM+
PHZvbHVtZT4yMzwvdm9sdW1lPjxudW1iZXI+NzwvbnVtYmVyPjxrZXl3b3Jkcz48a2V5d29yZD5h
ZHVsdDwva2V5d29yZD48a2V5d29yZD5hcnRpY2xlPC9rZXl3b3JkPjxrZXl3b3JkPmNvbXByZWhl
bnNpb248L2tleXdvcmQ+PGtleXdvcmQ+Y29udHJvbGxlZCBzdHVkeTwva2V5d29yZD48a2V5d29y
ZD5kcnVnIGVmZmljYWN5PC9rZXl3b3JkPjxrZXl3b3JkPmVtZXJnZW5jeSBjYXJlPC9rZXl3b3Jk
PjxrZXl3b3JkPmVtZXJnZW5jeSBtZWRpY2luZTwva2V5d29yZD48a2V5d29yZD5lbWVyZ2VuY3kg
cGF0aWVudDwva2V5d29yZD48a2V5d29yZD5lbWVyZ2VuY3kgcGh5c2ljaWFuPC9rZXl3b3JkPjxr
ZXl3b3JkPmZlbWFsZTwva2V5d29yZD48a2V5d29yZD5oZWFsdGggc3VydmV5PC9rZXl3b3JkPjxr
ZXl3b3JkPmhvc3BpdGFsIGFjcXVpcmVkIHBuZXVtb25pYS9kdCBbRHJ1ZyBUaGVyYXB5XTwva2V5
d29yZD48a2V5d29yZD5ob3NwaXRhbCBhY3F1aXJlZCBwbmV1bW9uaWEvcGMgW1ByZXZlbnRpb25d
PC9rZXl3b3JkPjxrZXl3b3JkPmhvc3BpdGFsIGFkbWlzc2lvbjwva2V5d29yZD48a2V5d29yZD5o
dW1hbjwva2V5d29yZD48a2V5d29yZD5pbmZvcm1lZCBjb25zZW50PC9rZXl3b3JkPjxrZXl3b3Jk
Pm1ham9yIGNsaW5pY2FsIHN0dWR5PC9rZXl3b3JkPjxrZXl3b3JkPm1hbGU8L2tleXdvcmQ+PGtl
eXdvcmQ+bWlkZGxlIGFnZWQ8L2tleXdvcmQ+PGtleXdvcmQ+b3BlbiBzdHVkeTwva2V5d29yZD48
a2V5d29yZD5vdXRjb21lIGFzc2Vzc21lbnQ8L2tleXdvcmQ+PGtleXdvcmQ+cHJpb3JpdHkgam91
cm5hbDwva2V5d29yZD48a2V5d29yZD5wcm9zcGVjdGl2ZSBzdHVkeTwva2V5d29yZD48a2V5d29y
ZD5yYW5kb21pemVkIGNvbnRyb2xsZWQgdHJpYWw8L2tleXdvcmQ+PGtleXdvcmQ+c2luZ2xlIGRy
dWcgZG9zZTwva2V5d29yZD48a2V5d29yZD50ZWxlbWVkaWNpbmU8L2tleXdvcmQ+PGtleXdvcmQ+
Y2hsb3JoZXhpZGluZSBnbHVjb25hdGUvY3QgW0NsaW5pY2FsIFRyaWFsXTwva2V5d29yZD48a2V5
d29yZD5jaGxvcmhleGlkaW5lIGdsdWNvbmF0ZS9kdCBbRHJ1ZyBUaGVyYXB5XTwva2V5d29yZD48
a2V5d29yZD5jaGxvcmhleGlkaW5lIGdsdWNvbmF0ZS9wbyBbT3JhbCBEcnVnIEFkbWluaXN0cmF0
aW9uXTwva2V5d29yZD48a2V5d29yZD5mYWNlIHRvIGZhY2UgaW5mb3JtZWQgY29uc2VudDwva2V5
d29yZD48L2tleXdvcmRzPjxkYXRlcz48eWVhcj4yMDE2PC95ZWFyPjxwdWItZGF0ZXM+PGRhdGU+
MDEgSnVsPC9kYXRlPjwvcHViLWRhdGVzPjwvZGF0ZXM+PGlzYm4+MTA2OS02NTYzJiN4RDsxNTUz
LTI3MTI8L2lzYm4+PGFjY2Vzc2lvbi1udW0+NjExMTY4OTcwPC9hY2Nlc3Npb24tbnVtPjx1cmxz
PjxyZWxhdGVkLXVybHM+PHVybD5odHRwOi8vb25saW5lbGlicmFyeS53aWxleS5jb20vam91cm5h
bC8xMC4xMTExLyhJU1NOKTE1NTMtMjcxMjwvdXJsPjx1cmw+aHR0cDovL3d3dy5lenByb3h5Lmlz
LmVkLmFjLnVrL2xvZ2luP3VybD1odHRwOi8vb3ZpZHNwLm92aWQuY29tL292aWR3ZWIuY2dpP1Q9
SlMmYW1wO0NTQz1ZJmFtcDtORVdTPU4mYW1wO1BBR0U9ZnVsbHRleHQmYW1wO0Q9ZW1lZDE3JmFt
cDtBTj02MTExNjg5NzA8L3VybD48dXJsPmh0dHBzOi8vZWQtcHJpbW8uaG9zdGVkLmV4bGlicmlz
Z3JvdXAuY29tL29wZW51cmwvNDRVT0UvNDRVT0VfVlUyP3NpZD1PVklEOmVtYmFzZSZhbXA7aWQ9
cG1pZDoyNjk5MDg5OSZhbXA7aWQ9ZG9pOjEwLjExMTElMkZhY2VtLjEyOTY2JmFtcDtpc3NuPTEw
NjktNjU2MyZhbXA7aXNibj0mYW1wO3ZvbHVtZT0yMyZhbXA7aXNzdWU9NyZhbXA7c3BhZ2U9NzU5
JmFtcDtwYWdlcz03NTktNzY1JmFtcDtkYXRlPTIwMTYmYW1wO3RpdGxlPUFjYWRlbWljK0VtZXJn
ZW5jeStNZWRpY2luZSZhbXA7YXRpdGxlPVRlbGVtZWRpY2luZStQcm92aWRlcytOb25pbmZlcmlv
citSZXNlYXJjaCtJbmZvcm1lZCtDb25zZW50K2ZvcitSZW1vdGUrU3R1ZHkrRW5yb2xsbWVudCUz
QStBK1JhbmRvbWl6ZWQrQ29udHJvbGxlZCtUcmlhbCZhbXA7YXVsYXN0PUJvYmI8L3VybD48L3Jl
bGF0ZWQtdXJscz48L3VybHM+PGVsZWN0cm9uaWMtcmVzb3VyY2UtbnVtPmh0dHA6Ly9keC5kb2ku
b3JnLzEwLjExMTEvYWNlbS4xMjk2NjwvZWxlY3Ryb25pYy1yZXNvdXJjZS1udW0+PHJlbW90ZS1k
YXRhYmFzZS1uYW1lPkVtYmFzZTwvcmVtb3RlLWRhdGFiYXNlLW5hbWU+PHJlbW90ZS1kYXRhYmFz
ZS1wcm92aWRlcj5PdmlkIFRlY2hub2xvZ2llczwvcmVtb3RlLWRhdGFiYXNlLXByb3ZpZGVyPjxs
YW5ndWFnZT5FbmdsaXNoPC9sYW5ndWFnZT48L3JlY29yZD48L0NpdGU+PENpdGU+PEF1dGhvcj5K
b2xseTwvQXV0aG9yPjxZZWFyPjIwMTk8L1llYXI+PFJlY051bT44ODIwMzwvUmVjTnVtPjxyZWNv
cmQ+PHJlYy1udW1iZXI+ODgyMDM8L3JlYy1udW1iZXI+PGZvcmVpZ24ta2V5cz48a2V5IGFwcD0i
RU4iIGRiLWlkPSJ6Zncyenhmd2sydnA1dWVlZmRvdnJwMG92OXNmOTl6MncycjkiIHRpbWVzdGFt
cD0iMTYxMDYyMDkzMiIgZ3VpZD0iZGY2YzU3ZDMtZWFlMi00N2M5LTkwNWMtZjAwMWFmMDNkNDM2
Ij44ODIwMzwva2V5PjwvZm9yZWlnbi1rZXlzPjxyZWYtdHlwZSBuYW1lPSJKb3VybmFsIEFydGlj
bGUiPjE3PC9yZWYtdHlwZT48Y29udHJpYnV0b3JzPjxhdXRob3JzPjxhdXRob3I+Sm9sbHksIEsu
PC9hdXRob3I+PGF1dGhvcj5TaWRodSwgTS48L2F1dGhvcj48YXV0aG9yPkJvd2VyLCBQLjwvYXV0
aG9yPjxhdXRob3I+TWFkdXJhc2luZ2hlLCBWLjwvYXV0aG9yPjwvYXV0aG9ycz48L2NvbnRyaWJ1
dG9ycz48YXV0aC1hZGRyZXNzPihKb2xseSkgSW5zdGl0dXRlIG9mIEFwcGxpZWQgSGVhbHRoIFJl
c2VhcmNoLCBVbml2ZXJzaXR5IG9mIEJpcm1pbmdoYW0sIEJpcm1pbmdoYW0gQjE1IDJUVCwgVW5p
dGVkIEtpbmdkb20gKFNpZGh1KSBIZWFsdGggU2VydmljZXMgTWFuYWdlbWVudCBDZW50cmUsIFNj
aG9vbCBvZiBTb2NpYWwgUG9saWN5LCBVbml2ZXJzaXR5IG9mIEJpcm1pbmdoYW0sIEJpcm1pbmdo
YW0gQjE1IDJSVCwgVW5pdGVkIEtpbmdkb20gKEJvd2VyKSBOSUhSIFNjaG9vbCBmb3IgUHJpbWFy
eSBDYXJlIFJlc2VhcmNoLCBDZW50cmUgZm9yIFByaW1hcnkgQ2FyZSBhbmQgSGVhbHRoIFNlcnZp
Y2VzIFJlc2VhcmNoLCBVbml2ZXJzaXR5IG9mIE1hbmNoZXN0ZXIsIE1hbmNoZXN0ZXIgTTEzIDlQ
TCwgVW5pdGVkIEtpbmdkb20gKE1hZHVyYXNpbmdoZSkgQ2VudHJlIGZvciBQcmltYXJ5IENhcmUg
YW5kIFB1YmxpYyBIZWFsdGgsIEJsaXphcmQgSW5zdGl0dXRlIFl2b25uZSBDYXJ0ZXIgQnVpbGRp
bmcsIDU4IFR1cm5lciBTdHJlZXQsIExvbmRvbiBFMSAyQUIsIFVuaXRlZCBLaW5nZG9tPC9hdXRo
LWFkZHJlc3M+PHRpdGxlcz48dGl0bGU+SW1wcm92aW5nIHJlY3J1aXRtZW50IHRvIGEgc3R1ZHkg
b2YgdGVsZWhlYWx0aCBtYW5hZ2VtZW50IGZvciBDT1BEOiBhIGNsdXN0ZXIgcmFuZG9taXNlZCBj
b250cm9sbGVkICZhcG9zO3N0dWR5IHdpdGhpbiBhIHRyaWFsJmFwb3M7IChTV0FUKSBvZiBhIG11
bHRpbWVkaWEgaW5mb3JtYXRpb24gcmVzb3VyY2U8L3RpdGxlPjxzZWNvbmRhcnktdGl0bGU+VHJp
YWxzPC9zZWNvbmRhcnktdGl0bGU+PC90aXRsZXM+PHBlcmlvZGljYWw+PGZ1bGwtdGl0bGU+VHJp
YWxzIFtFbGVjdHJvbmljIFJlc291cmNlXTwvZnVsbC10aXRsZT48YWJici0xPlRyaWFsczwvYWJi
ci0xPjwvcGVyaW9kaWNhbD48cGFnZXM+NDUzPC9wYWdlcz48dm9sdW1lPjIwPC92b2x1bWU+PG51
bWJlcj4xPC9udW1iZXI+PGtleXdvcmRzPjxrZXl3b3JkPlBhdGllbnQgaW5mb3JtYXRpb248L2tl
eXdvcmQ+PGtleXdvcmQ+UmFuZG9taXNlZCBjb250cm9sbGVkIHRyaWFsPC9rZXl3b3JkPjxrZXl3
b3JkPlJlY3J1aXRtZW50PC9rZXl3b3JkPjxrZXl3b3JkPlJlc2VhcmNoIG1ldGhvZG9sb2d5PC9r
ZXl3b3JkPjxrZXl3b3JkPmFnZWQ8L2tleXdvcmQ+PGtleXdvcmQ+YXR0aXR1ZGUgdG8gaGVhbHRo
PC9rZXl3b3JkPjxrZXl3b3JkPmNocm9uaWMgb2JzdHJ1Y3RpdmUgbHVuZyBkaXNlYXNlL2RpIFtE
aWFnbm9zaXNdPC9rZXl3b3JkPjxrZXl3b3JkPmNocm9uaWMgb2JzdHJ1Y3RpdmUgbHVuZyBkaXNl
YXNlL3RoIFtUaGVyYXB5XTwva2V5d29yZD48a2V5d29yZD5jbGluaWNhbCB0cmlhbDwva2V5d29y
ZD48a2V5d29yZD5lZHVjYXRpb248L2tleXdvcmQ+PGtleXdvcmQ+RW5nbGFuZDwva2V5d29yZD48
a2V5d29yZD5mZW1hbGU8L2tleXdvcmQ+PGtleXdvcmQ+aHVtYW48L2tleXdvcmQ+PGtleXdvcmQ+
aW5mb3JtZWQgY29uc2VudDwva2V5d29yZD48a2V5d29yZD5tYWxlPC9rZXl3b3JkPjxrZXl3b3Jk
Pm11bHRpY2VudGVyIHN0dWR5PC9rZXl3b3JkPjxrZXl3b3JkPm11bHRpbWVkaWE8L2tleXdvcmQ+
PGtleXdvcmQ+cGF0aG9waHlzaW9sb2d5PC9rZXl3b3JkPjxrZXl3b3JkPnBhdGllbnQgZWR1Y2F0
aW9uPC9rZXl3b3JkPjxrZXl3b3JkPnBhdGllbnQgc2VsZWN0aW9uPC9rZXl3b3JkPjxrZXl3b3Jk
PnBlcnNvbm5lbDwva2V5d29yZD48a2V5d29yZD5wcm9jZWR1cmVzPC9rZXl3b3JkPjxrZXl3b3Jk
PnBzeWNob2xvZ3k8L2tleXdvcmQ+PGtleXdvcmQ+c2FtcGxlIHNpemU8L2tleXdvcmQ+PGtleXdv
cmQ+dGVsZW1lZGljaW5lPC9rZXl3b3JkPjwva2V5d29yZHM+PGRhdGVzPjx5ZWFyPjIwMTk8L3ll
YXI+PHB1Yi1kYXRlcz48ZGF0ZT4yNCBKdWw8L2RhdGU+PC9wdWItZGF0ZXM+PC9kYXRlcz48aXNi
bj4xNzQ1LTYyMTUgKGVsZWN0cm9uaWMpJiN4RDsxNzQ1LTYyMTU8L2lzYm4+PGFjY2Vzc2lvbi1u
dW0+NjI4ODk3NDAyPC9hY2Nlc3Npb24tbnVtPjx1cmxzPjxyZWxhdGVkLXVybHM+PHVybD5odHRw
Oi8vd3d3LmV6cHJveHkuaXMuZWQuYWMudWsvbG9naW4/dXJsPWh0dHA6Ly9vdmlkc3Aub3ZpZC5j
b20vb3ZpZHdlYi5jZ2k/VD1KUyZhbXA7Q1NDPVkmYW1wO05FV1M9TiZhbXA7UEFHRT1mdWxsdGV4
dCZhbXA7RD1lbWV4YiZhbXA7QU49NjI4ODk3NDAyPC91cmw+PHVybD5odHRwczovL2VkLXByaW1v
Lmhvc3RlZC5leGxpYnJpc2dyb3VwLmNvbS9vcGVudXJsLzQ0VU9FLzQ0VU9FX1ZVMj9zaWQ9T1ZJ
RDplbWJhc2UmYW1wO2lkPXBtaWQ6MzEzNDA4NTMmYW1wO2lkPWRvaToxMC4xMTg2JTJGczEzMDYz
LTAxOS0zNDk2LXomYW1wO2lzc249MTc0NS02MjE1JmFtcDtpc2JuPSZhbXA7dm9sdW1lPTIwJmFt
cDtpc3N1ZT0xJmFtcDtzcGFnZT00NTMmYW1wO3BhZ2VzPTQ1MyZhbXA7ZGF0ZT0yMDE5JmFtcDt0
aXRsZT1UcmlhbHMmYW1wO2F0aXRsZT1JbXByb3ZpbmcrcmVjcnVpdG1lbnQrdG8rYStzdHVkeStv
Zit0ZWxlaGVhbHRoK21hbmFnZW1lbnQrZm9yK0NPUEQlM0ErYStjbHVzdGVyK3JhbmRvbWlzZWQr
Y29udHJvbGxlZCslMjdzdHVkeSt3aXRoaW4rYSt0cmlhbCUyNyslMjhTV0FUJTI5K29mK2ErbXVs
dGltZWRpYStpbmZvcm1hdGlvbityZXNvdXJjZSZhbXA7YXVsYXN0PUpvbGx5PC91cmw+PC9yZWxh
dGVkLXVybHM+PC91cmxzPjxlbGVjdHJvbmljLXJlc291cmNlLW51bT5odHRwOi8vZHguZG9pLm9y
Zy8xMC4xMTg2L3MxMzA2My0wMTktMzQ5Ni16PC9lbGVjdHJvbmljLXJlc291cmNlLW51bT48cmVt
b3RlLWRhdGFiYXNlLW5hbWU+RW1iYXNlPC9yZW1vdGUtZGF0YWJhc2UtbmFtZT48cmVtb3RlLWRh
dGFiYXNlLXByb3ZpZGVyPk92aWQgVGVjaG5vbG9naWVzPC9yZW1vdGUtZGF0YWJhc2UtcHJvdmlk
ZXI+PGxhbmd1YWdlPkVuZ2xpc2g8L2xhbmd1YWdlPjwvcmVjb3JkPjwvQ2l0ZT48Q2l0ZT48QXV0
aG9yPldlc3RvbjwvQXV0aG9yPjxZZWFyPjE5OTc8L1llYXI+PFJlY051bT45MzY4MjwvUmVjTnVt
PjxyZWNvcmQ+PHJlYy1udW1iZXI+OTM2ODI8L3JlYy1udW1iZXI+PGZvcmVpZ24ta2V5cz48a2V5
IGFwcD0iRU4iIGRiLWlkPSJ6Zncyenhmd2sydnA1dWVlZmRvdnJwMG92OXNmOTl6MncycjkiIHRp
bWVzdGFtcD0iMTYxMDYyMTEzMiIgZ3VpZD0iYmY3NDRkNjUtYTZmNS00NjFiLTlhODYtZWZlNGE2
ZDkzOTc1Ij45MzY4Mjwva2V5PjwvZm9yZWlnbi1rZXlzPjxyZWYtdHlwZSBuYW1lPSJKb3VybmFs
IEFydGljbGUiPjE3PC9yZWYtdHlwZT48Y29udHJpYnV0b3JzPjxhdXRob3JzPjxhdXRob3I+V2Vz
dG9uLCBKLjwvYXV0aG9yPjxhdXRob3I+SGFubmFoLCBNLjwvYXV0aG9yPjxhdXRob3I+RG93bmVz
LCBKLjwvYXV0aG9yPjwvYXV0aG9ycz48L2NvbnRyaWJ1dG9ycz48YXV0aC1hZGRyZXNzPihXZXN0
b24sIEhhbm5haCkgVW5pdmVyc2l0eSBvZiBUb3JvbnRvLCBNYXRlcm4uLCBJbmZhbnQgYW5kIFJl
cHJvLiBIbHRoLiBSLiwgQ3RyLiBmb3IgUmVzZWFyY2ggaW4gV29tZW4mYXBvcztzIEhlYWx0aCwg
NzkwIEJheSBTdHJlZXQsIFRvcm9udG8sIE9udC4gTTVHIDFOOCwgQ2FuYWRhIChIYW5uYWgpIERl
cHQuIG9mIE9ic3RldHJpY3MgYW5kIEd5bmFlY29sb2d5LCBXb21lbiZhcG9zO3MgQ29sbGVnZSBI
b3NwaXRhbCwgVW5pdmVyc2l0eSBvZiBUb3JvbnRvLCBUb3JvbnRvLCBPbnQuLCBDYW5hZGEgKEhh
bm5haCwgRG93bmVzKSBXb21lbiZhcG9zO3MgQ29sbGVnZSBIb3NwaXRhbCwgVG9yb250bywgT250
LiwgQ2FuYWRhJiN4RDtKLiBXZXN0b24sIENlbnRyZSBmb3IgUmVzZWFyY2ggaW4gV29tZW4mYXBv
cztzIEhsdGgsIFVuaXZlcnNpdHkgb2YgVG9yb250bywgVG9yb250bywgT250LiBNNUcgMU44LCBD
YW5hZGEuIEUtbWFpbDogd2VzdG9uQGZ0bi5uZXQ8L2F1dGgtYWRkcmVzcz48dGl0bGVzPjx0aXRs
ZT5FdmFsdWF0aW5nIHRoZSBiZW5lZml0cyBvZiBhIHBhdGllbnQgaW5mb3JtYXRpb24gdmlkZW8g
ZHVyaW5nIHRoZSBpbmZvcm1lZCBjb25zZW50IHByb2Nlc3M8L3RpdGxlPjxzZWNvbmRhcnktdGl0
bGU+UGF0aWVudCBFZHVjYXRpb24gYW5kIENvdW5zZWxpbmc8L3NlY29uZGFyeS10aXRsZT48L3Rp
dGxlcz48cGVyaW9kaWNhbD48ZnVsbC10aXRsZT5QYXRpZW50IGVkdWNhdGlvbiBhbmQgY291bnNl
bGluZzwvZnVsbC10aXRsZT48L3BlcmlvZGljYWw+PHBhZ2VzPjIzOS0yNDU8L3BhZ2VzPjx2b2x1
bWU+MzA8L3ZvbHVtZT48bnVtYmVyPjM8L251bWJlcj48a2V5d29yZHM+PGtleXdvcmQ+Q2xpbmlj
YWwgdHJpYWxzPC9rZXl3b3JkPjxrZXl3b3JkPkluZm9ybWVkIGNvbnNlbnQ8L2tleXdvcmQ+PGtl
eXdvcmQ+VmlkZW90YXBlIHJlY29yZGluZzwva2V5d29yZD48a2V5d29yZD5hcnRpY2xlPC9rZXl3
b3JkPjxrZXl3b3JkPmNsaW5pY2FsIHRyaWFsPC9rZXl3b3JkPjxrZXl3b3JkPmNvbnRyb2xsZWQg
Y2xpbmljYWwgdHJpYWw8L2tleXdvcmQ+PGtleXdvcmQ+Y29udHJvbGxlZCBzdHVkeTwva2V5d29y
ZD48a2V5d29yZD5mZW1hbGU8L2tleXdvcmQ+PGtleXdvcmQ+aHVtYW48L2tleXdvcmQ+PGtleXdv
cmQ+bWFqb3IgY2xpbmljYWwgc3R1ZHk8L2tleXdvcmQ+PGtleXdvcmQ+bWVkaWNhbCBpbmZvcm1h
dGlvbjwva2V5d29yZD48a2V5d29yZD5wYXRpZW50IGNvdW5zZWxpbmc8L2tleXdvcmQ+PGtleXdv
cmQ+cGF0aWVudCBlZHVjYXRpb248L2tleXdvcmQ+PGtleXdvcmQ+cHJpb3JpdHkgam91cm5hbDwv
a2V5d29yZD48a2V5d29yZD5xdWVzdGlvbm5haXJlPC9rZXl3b3JkPjxrZXl3b3JkPnJhbmRvbWl6
ZWQgY29udHJvbGxlZCB0cmlhbDwva2V5d29yZD48a2V5d29yZD52aWRlb3RhcGU8L2tleXdvcmQ+
PC9rZXl3b3Jkcz48ZGF0ZXM+PHllYXI+MTk5NzwveWVhcj48cHViLWRhdGVzPjxkYXRlPk1hcmNo
PC9kYXRlPjwvcHViLWRhdGVzPjwvZGF0ZXM+PGlzYm4+MDczOC0zOTkxPC9pc2JuPjxhY2Nlc3Np
b24tbnVtPjI3MTA0NTIwPC9hY2Nlc3Npb24tbnVtPjx1cmxzPjxyZWxhdGVkLXVybHM+PHVybD5o
dHRwOi8vd3d3LmV6cHJveHkuaXMuZWQuYWMudWsvbG9naW4/dXJsPWh0dHA6Ly9vdmlkc3Aub3Zp
ZC5jb20vb3ZpZHdlYi5jZ2k/VD1KUyZhbXA7Q1NDPVkmYW1wO05FV1M9TiZhbXA7UEFHRT1mdWxs
dGV4dCZhbXA7RD1lbWVkNiZhbXA7QU49MjcxMDQ1MjA8L3VybD48dXJsPmh0dHBzOi8vZWQtcHJp
bW8uaG9zdGVkLmV4bGlicmlzZ3JvdXAuY29tL29wZW51cmwvNDRVT0UvNDRVT0VfVlUyP3NpZD1P
VklEOmVtYmFzZSZhbXA7aWQ9cG1pZDo5MTA0MzgwJmFtcDtpZD1kb2k6MTAuMTAxNiUyRlMwNzM4
LTM5OTElMjUyODk2JTI1MjkwMDk2OC04JmFtcDtpc3NuPTA3MzgtMzk5MSZhbXA7aXNibj0mYW1w
O3ZvbHVtZT0zMCZhbXA7aXNzdWU9MyZhbXA7c3BhZ2U9MjM5JmFtcDtwYWdlcz0yMzktMjQ1JmFt
cDtkYXRlPTE5OTcmYW1wO3RpdGxlPVBhdGllbnQrRWR1Y2F0aW9uK2FuZCtDb3Vuc2VsaW5nJmFt
cDthdGl0bGU9RXZhbHVhdGluZyt0aGUrYmVuZWZpdHMrb2YrYStwYXRpZW50K2luZm9ybWF0aW9u
K3ZpZGVvK2R1cmluZyt0aGUraW5mb3JtZWQrY29uc2VudCtwcm9jZXNzJmFtcDthdWxhc3Q9V2Vz
dG9uPC91cmw+PC9yZWxhdGVkLXVybHM+PC91cmxzPjxlbGVjdHJvbmljLXJlc291cmNlLW51bT5o
dHRwOi8vZHguZG9pLm9yZy8xMC4xMDE2L1MwNzM4LTM5OTElMjg5NiUyOTAwOTY4LTg8L2VsZWN0
cm9uaWMtcmVzb3VyY2UtbnVtPjxyZW1vdGUtZGF0YWJhc2UtbmFtZT5FbWJhc2U8L3JlbW90ZS1k
YXRhYmFzZS1uYW1lPjxyZW1vdGUtZGF0YWJhc2UtcHJvdmlkZXI+T3ZpZCBUZWNobm9sb2dpZXM8
L3JlbW90ZS1kYXRhYmFzZS1wcm92aWRlcj48bGFuZ3VhZ2U+RW5nbGlzaDwvbGFuZ3VhZ2U+PC9y
ZWNvcmQ+PC9DaXRlPjwvRW5kTm90ZT5=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PEVuZE5vdGU+PENpdGU+PEF1dGhvcj5BZm9sYWJpPC9BdXRob3I+PFllYXI+MjAxNTwvWWVhcj48
UmVjTnVtPjkwODIyPC9SZWNOdW0+PERpc3BsYXlUZXh0Pig0MSwgNDUsIDQ3LCA0OSk8L0Rpc3Bs
YXlUZXh0PjxyZWNvcmQ+PHJlYy1udW1iZXI+OTA4MjI8L3JlYy1udW1iZXI+PGZvcmVpZ24ta2V5
cz48a2V5IGFwcD0iRU4iIGRiLWlkPSJ6Zncyenhmd2sydnA1dWVlZmRvdnJwMG92OXNmOTl6Mncy
cjkiIHRpbWVzdGFtcD0iMTYxMDYyMTA2NCIgZ3VpZD0iZDc4Y2JjYjAtOWQxYy00ODliLTkzOTEt
MTQxZDFkNjhjZjZiIj45MDgyMjwva2V5PjwvZm9yZWlnbi1rZXlzPjxyZWYtdHlwZSBuYW1lPSJK
b3VybmFsIEFydGljbGUiPjE3PC9yZWYtdHlwZT48Y29udHJpYnV0b3JzPjxhdXRob3JzPjxhdXRo
b3I+QWZvbGFiaSwgTS4gTy48L2F1dGhvcj48YXV0aG9yPk1jR3JhdGgsIE4uPC9hdXRob3I+PGF1
dGhvcj5EJmFwb3M7QWxlc3NhbmRybywgVS48L2F1dGhvcj48YXV0aG9yPkthbXBtYW5uLCBCLjwv
YXV0aG9yPjxhdXRob3I+SW1vdWtodWVkZSwgRS4gQi48L2F1dGhvcj48YXV0aG9yPlJhdmluZXR0
bywgUi4gTS48L2F1dGhvcj48YXV0aG9yPkFsZXhhbmRlciwgTi48L2F1dGhvcj48YXV0aG9yPkxh
cnNvbiwgSC4gSi48L2F1dGhvcj48YXV0aG9yPkNoYW5kcmFtb2hhbiwgRC48L2F1dGhvcj48YXV0
aG9yPkJvamFuZywgSy48L2F1dGhvcj48L2F1dGhvcnM+PC9jb250cmlidXRvcnM+PGF1dGgtYWRk
cmVzcz4oQWZvbGFiaSwgRCZhcG9zO0FsZXNzYW5kcm8sIEthbXBtYW5uLCBCb2phbmcpIE1lZGlj
YWwgUmVzZWFyY2ggQ291bmNpbCBVbml0LCBBdGxhbnRpYyBSb2FkLCBGYWphcmEsIFBPIEJveCAy
NzMsIEJhbmp1bCwgR2FtYmlhIChNY0dyYXRoKSBVbml2ZXJzaXR5IG9mIFNvdXRoYW1wdG9uLCBT
b3V0aGFtcHRvbiwgVW5pdGVkIEtpbmdkb20gKEltb3VraHVlZGUpIFRoZSBKZW5uZXIgSW5zdGl0
dXRlLCBVbml2ZXJzaXR5IG9mIE94Zm9yZCwgT3hmb3JkLCBVbml0ZWQgS2luZ2RvbSAoUmF2aW5l
dHRvKSBJbnN0aXR1dGUgb2YgVHJvcGljYWwgTWVkaWNpbmUsIEFudHdlcnAsIEJlbGdpdW0gKEFs
ZXhhbmRlciwgTGFyc29uLCBDaGFuZHJhbW9oYW4pIExvbmRvbiBTY2hvb2wgb2YgSHlnaWVuZSBh
bmQgVHJvcGljYWwgTWVkaWNpbmUsIExvbmRvbiwgVW5pdGVkIEtpbmdkb20mI3hEO00uTy4gQWZv
bGFiaSwgTWVkaWNhbCBSZXNlYXJjaCBDb3VuY2lsIFVuaXQsIEF0bGFudGljIFJvYWQsIEZhamFy
YSwgUE8gQm94IDI3MywgQmFuanVsLCBHYW1iaWE8L2F1dGgtYWRkcmVzcz48dGl0bGVzPjx0aXRs
ZT5BIG11bHRpbWVkaWEgY29uc2VudCB0b29sIGZvciByZXNlYXJjaCBwYXJ0aWNpcGFudHMgaW4g
dGhlIEdhbWJpYTogQSByYW5kb21pemVkIGNvbnRyb2xsZWQgdHJpYWw8L3RpdGxlPjxzZWNvbmRh
cnktdGl0bGU+QnVsbGV0aW4gb2YgdGhlIFdvcmxkIEhlYWx0aCBPcmdhbml6YXRpb248L3NlY29u
ZGFyeS10aXRsZT48L3RpdGxlcz48cGVyaW9kaWNhbD48ZnVsbC10aXRsZT5CdWxsZXRpbiBvZiB0
aGUgd29ybGQgaGVhbHRoIG9yZ2FuaXphdGlvbjwvZnVsbC10aXRsZT48L3BlcmlvZGljYWw+PHBh
Z2VzPjMyMC0zMjhBPC9wYWdlcz48dm9sdW1lPjkzPC92b2x1bWU+PG51bWJlcj41PC9udW1iZXI+
PGtleXdvcmRzPjxrZXl3b3JkPmFkdWx0PC9rZXl3b3JkPjxrZXl3b3JkPmFydGljbGU8L2tleXdv
cmQ+PGtleXdvcmQ+Y2xpbmljYWwgYXNzZXNzbWVudCB0b29sPC9rZXl3b3JkPjxrZXl3b3JkPmNv
bXByZWhlbnNpb248L2tleXdvcmQ+PGtleXdvcmQ+Y29udHJvbGxlZCBzdHVkeTwva2V5d29yZD48
a2V5d29yZD5lZHVjYXRpb248L2tleXdvcmQ+PGtleXdvcmQ+ZmVtYWxlPC9rZXl3b3JkPjxrZXl3
b3JkPkdhbWJpYTwva2V5d29yZD48a2V5d29yZD5odW1hbjwva2V5d29yZD48a2V5d29yZD5pbmZv
cm1lZCBjb25zZW50PC9rZXl3b3JkPjxrZXl3b3JkPm1ham9yIGNsaW5pY2FsIHN0dWR5PC9rZXl3
b3JkPjxrZXl3b3JkPm1hbGFyaWEvZHQgW0RydWcgVGhlcmFweV08L2tleXdvcmQ+PGtleXdvcmQ+
bWFsZTwva2V5d29yZD48a2V5d29yZD5tdWx0aW1lZGlhPC9rZXl3b3JkPjxrZXl3b3JkPnF1ZXN0
aW9ubmFpcmU8L2tleXdvcmQ+PGtleXdvcmQ+cmFuZG9taXplZCBjb250cm9sbGVkIHRyaWFsPC9r
ZXl3b3JkPjxrZXl3b3JkPnByaW1hcXVpbmUvZHQgW0RydWcgVGhlcmFweV08L2tleXdvcmQ+PGtl
eXdvcmQ+bXVsdGltZWRpYSBpbmZvcm1lZCBjb25zZW50IHRvb2w8L2tleXdvcmQ+PC9rZXl3b3Jk
cz48ZGF0ZXM+PHllYXI+MjAxNTwveWVhcj48L2RhdGVzPjxpc2JuPjAwNDItOTY4NiYjeEQ7MTU2
NC0wNjA0PC9pc2JuPjxhY2Nlc3Npb24tbnVtPjYwNDI5NTQ4OTwvYWNjZXNzaW9uLW51bT48dXJs
cz48cmVsYXRlZC11cmxzPjx1cmw+aHR0cDovL3d3dy53aG8uaW50L2J1bGxldGluL3ZvbHVtZXMv
OTMvNS8xNC0xNDYxNTkucGRmP3VhPTE8L3VybD48dXJsPmh0dHA6Ly93d3cuZXpwcm94eS5pcy5l
ZC5hYy51ay9sb2dpbj91cmw9aHR0cDovL292aWRzcC5vdmlkLmNvbS9vdmlkd2ViLmNnaT9UPUpT
JmFtcDtDU0M9WSZhbXA7TkVXUz1OJmFtcDtQQUdFPWZ1bGx0ZXh0JmFtcDtEPWVtZWQxNiZhbXA7
QU49NjA0Mjk1NDg5PC91cmw+PHVybD5odHRwczovL2VkLXByaW1vLmhvc3RlZC5leGxpYnJpc2dy
b3VwLmNvbS9vcGVudXJsLzQ0VU9FLzQ0VU9FX1ZVMj9zaWQ9T1ZJRDplbWJhc2UmYW1wO2lkPXBt
aWQ6JmFtcDtpZD1kb2k6MTAuMjQ3MSUyRkJMVC4xNC4xNDYxNTkmYW1wO2lzc249MDA0Mi05Njg2
JmFtcDtpc2JuPSZhbXA7dm9sdW1lPTkzJmFtcDtpc3N1ZT01JmFtcDtzcGFnZT0zMjAmYW1wO3Bh
Z2VzPTMyMC0zMjhBJmFtcDtkYXRlPTIwMTUmYW1wO3RpdGxlPUJ1bGxldGluK29mK3RoZStXb3Js
ZCtIZWFsdGgrT3JnYW5pemF0aW9uJmFtcDthdGl0bGU9QSttdWx0aW1lZGlhK2NvbnNlbnQrdG9v
bCtmb3IrcmVzZWFyY2grcGFydGljaXBhbnRzK2luK3RoZStHYW1iaWElM0ErQStyYW5kb21pemVk
K2NvbnRyb2xsZWQrdHJpYWwmYW1wO2F1bGFzdD1BZm9sYWJpPC91cmw+PC9yZWxhdGVkLXVybHM+
PC91cmxzPjxlbGVjdHJvbmljLXJlc291cmNlLW51bT5odHRwOi8vZHguZG9pLm9yZy8xMC4yNDcx
L0JMVC4xNC4xNDYxNTk8L2VsZWN0cm9uaWMtcmVzb3VyY2UtbnVtPjxyZW1vdGUtZGF0YWJhc2Ut
bmFtZT5FbWJhc2U8L3JlbW90ZS1kYXRhYmFzZS1uYW1lPjxyZW1vdGUtZGF0YWJhc2UtcHJvdmlk
ZXI+T3ZpZCBUZWNobm9sb2dpZXM8L3JlbW90ZS1kYXRhYmFzZS1wcm92aWRlcj48bGFuZ3VhZ2U+
RW5nbGlzaDwvbGFuZ3VhZ2U+PC9yZWNvcmQ+PC9DaXRlPjxDaXRlPjxBdXRob3I+Qm9iYjwvQXV0
aG9yPjxZZWFyPjIwMTY8L1llYXI+PFJlY051bT45MDIyNzwvUmVjTnVtPjxyZWNvcmQ+PHJlYy1u
dW1iZXI+OTAyMjc8L3JlYy1udW1iZXI+PGZvcmVpZ24ta2V5cz48a2V5IGFwcD0iRU4iIGRiLWlk
PSJ6Zncyenhmd2sydnA1dWVlZmRvdnJwMG92OXNmOTl6MncycjkiIHRpbWVzdGFtcD0iMTYxMDYy
MTAyMiIgZ3VpZD0iODQxODdmMGYtYWRkMC00NmFhLWFhYTctZDExYzFhNzEyZGU0Ij45MDIyNzwv
a2V5PjwvZm9yZWlnbi1rZXlzPjxyZWYtdHlwZSBuYW1lPSJKb3VybmFsIEFydGljbGUiPjE3PC9y
ZWYtdHlwZT48Y29udHJpYnV0b3JzPjxhdXRob3JzPjxhdXRob3I+Qm9iYiwgTS4gUi48L2F1dGhv
cj48YXV0aG9yPlZhbiBIZXVrZWxvbSwgUC4gRy48L2F1dGhvcj48YXV0aG9yPkZhaW5lLCBCLiBB
LjwvYXV0aG9yPjxhdXRob3I+QWhtZWQsIEEuPC9hdXRob3I+PGF1dGhvcj5NZXNzZXJseSwgSi4g
VC48L2F1dGhvcj48YXV0aG9yPkJlbGwsIEcuPC9hdXRob3I+PGF1dGhvcj5IYXJsYW5kLCBLLiBL
LjwvYXV0aG9yPjxhdXRob3I+U2ltb24sIEMuPC9hdXRob3I+PGF1dGhvcj5Nb2hyLCBOLiBNLjwv
YXV0aG9yPjwvYXV0aG9ycz48L2NvbnRyaWJ1dG9ycz48YXV0aC1hZGRyZXNzPihCb2JiLCBWYW4g
SGV1a2Vsb20sIEZhaW5lLCBBaG1lZCwgTWVzc2VybHksIEJlbGwsIEhhcmxhbmQsIE1vaHIpIERl
cGFydG1lbnQgb2YgRW1lcmdlbmN5IE1lZGljaW5lLCBVbml2ZXJzaXR5IG9mIElvd2EgQ2FydmVy
IENvbGxlZ2Ugb2YgTWVkaWNpbmUsIElvd2EgQ2l0eSwgSUEsIFVuaXRlZCBTdGF0ZXMgKFNpbW9u
KSBQcm9ncmFtIGluIEJpb2V0aGljcyBhbmQgSHVtYW5pdGllcywgRGVwYXJ0bWVudCBvZiBJbnRl
cm5hbCBNZWRpY2luZSwgVW5pdmVyc2l0eSBvZiBJb3dhIENhcnZlciBDb2xsZWdlIG9mIE1lZGlj
aW5lLCBJb3dhIENpdHksIElBLCBVbml0ZWQgU3RhdGVzIChNb2hyKSBEaXZpc2lvbiBvZiBDcml0
aWNhbCBDYXJlLCBEZXBhcnRtZW50IG9mIEFuZXN0aGVzaWEsIFVuaXZlcnNpdHkgb2YgSW93YSBD
YXJ2ZXIgQ29sbGVnZSBvZiBNZWRpY2luZSwgSW93YSBDaXR5LCBJQSwgVW5pdGVkIFN0YXRlcyYj
eEQ7Ti5NLiBNb2hyLCBEZXBhcnRtZW50IG9mIEVtZXJnZW5jeSBNZWRpY2luZSwgVW5pdmVyc2l0
eSBvZiBJb3dhIENhcnZlciBDb2xsZWdlIG9mIE1lZGljaW5lLCBJb3dhIENpdHksIElBLCBVbml0
ZWQgU3RhdGVzLiBFLW1haWw6IG5pY2hvbGFzLW1vaHJAdWlvd2EuZWR1PC9hdXRoLWFkZHJlc3M+
PHRpdGxlcz48dGl0bGU+VGVsZW1lZGljaW5lIFByb3ZpZGVzIE5vbmluZmVyaW9yIFJlc2VhcmNo
IEluZm9ybWVkIENvbnNlbnQgZm9yIFJlbW90ZSBTdHVkeSBFbnJvbGxtZW50OiBBIFJhbmRvbWl6
ZWQgQ29udHJvbGxlZCBUcmlhbDwvdGl0bGU+PHNlY29uZGFyeS10aXRsZT5BY2FkZW1pYyBFbWVy
Z2VuY3kgTWVkaWNpbmU8L3NlY29uZGFyeS10aXRsZT48L3RpdGxlcz48cGVyaW9kaWNhbD48ZnVs
bC10aXRsZT5BY2FkZW1pYyBFbWVyZ2VuY3kgTWVkaWNpbmU8L2Z1bGwtdGl0bGU+PGFiYnItMT5B
Y2FkIEVtZXJnIE1lZDwvYWJici0xPjwvcGVyaW9kaWNhbD48cGFnZXM+NzU5LTc2NTwvcGFnZXM+
PHZvbHVtZT4yMzwvdm9sdW1lPjxudW1iZXI+NzwvbnVtYmVyPjxrZXl3b3Jkcz48a2V5d29yZD5h
ZHVsdDwva2V5d29yZD48a2V5d29yZD5hcnRpY2xlPC9rZXl3b3JkPjxrZXl3b3JkPmNvbXByZWhl
bnNpb248L2tleXdvcmQ+PGtleXdvcmQ+Y29udHJvbGxlZCBzdHVkeTwva2V5d29yZD48a2V5d29y
ZD5kcnVnIGVmZmljYWN5PC9rZXl3b3JkPjxrZXl3b3JkPmVtZXJnZW5jeSBjYXJlPC9rZXl3b3Jk
PjxrZXl3b3JkPmVtZXJnZW5jeSBtZWRpY2luZTwva2V5d29yZD48a2V5d29yZD5lbWVyZ2VuY3kg
cGF0aWVudDwva2V5d29yZD48a2V5d29yZD5lbWVyZ2VuY3kgcGh5c2ljaWFuPC9rZXl3b3JkPjxr
ZXl3b3JkPmZlbWFsZTwva2V5d29yZD48a2V5d29yZD5oZWFsdGggc3VydmV5PC9rZXl3b3JkPjxr
ZXl3b3JkPmhvc3BpdGFsIGFjcXVpcmVkIHBuZXVtb25pYS9kdCBbRHJ1ZyBUaGVyYXB5XTwva2V5
d29yZD48a2V5d29yZD5ob3NwaXRhbCBhY3F1aXJlZCBwbmV1bW9uaWEvcGMgW1ByZXZlbnRpb25d
PC9rZXl3b3JkPjxrZXl3b3JkPmhvc3BpdGFsIGFkbWlzc2lvbjwva2V5d29yZD48a2V5d29yZD5o
dW1hbjwva2V5d29yZD48a2V5d29yZD5pbmZvcm1lZCBjb25zZW50PC9rZXl3b3JkPjxrZXl3b3Jk
Pm1ham9yIGNsaW5pY2FsIHN0dWR5PC9rZXl3b3JkPjxrZXl3b3JkPm1hbGU8L2tleXdvcmQ+PGtl
eXdvcmQ+bWlkZGxlIGFnZWQ8L2tleXdvcmQ+PGtleXdvcmQ+b3BlbiBzdHVkeTwva2V5d29yZD48
a2V5d29yZD5vdXRjb21lIGFzc2Vzc21lbnQ8L2tleXdvcmQ+PGtleXdvcmQ+cHJpb3JpdHkgam91
cm5hbDwva2V5d29yZD48a2V5d29yZD5wcm9zcGVjdGl2ZSBzdHVkeTwva2V5d29yZD48a2V5d29y
ZD5yYW5kb21pemVkIGNvbnRyb2xsZWQgdHJpYWw8L2tleXdvcmQ+PGtleXdvcmQ+c2luZ2xlIGRy
dWcgZG9zZTwva2V5d29yZD48a2V5d29yZD50ZWxlbWVkaWNpbmU8L2tleXdvcmQ+PGtleXdvcmQ+
Y2hsb3JoZXhpZGluZSBnbHVjb25hdGUvY3QgW0NsaW5pY2FsIFRyaWFsXTwva2V5d29yZD48a2V5
d29yZD5jaGxvcmhleGlkaW5lIGdsdWNvbmF0ZS9kdCBbRHJ1ZyBUaGVyYXB5XTwva2V5d29yZD48
a2V5d29yZD5jaGxvcmhleGlkaW5lIGdsdWNvbmF0ZS9wbyBbT3JhbCBEcnVnIEFkbWluaXN0cmF0
aW9uXTwva2V5d29yZD48a2V5d29yZD5mYWNlIHRvIGZhY2UgaW5mb3JtZWQgY29uc2VudDwva2V5
d29yZD48L2tleXdvcmRzPjxkYXRlcz48eWVhcj4yMDE2PC95ZWFyPjxwdWItZGF0ZXM+PGRhdGU+
MDEgSnVsPC9kYXRlPjwvcHViLWRhdGVzPjwvZGF0ZXM+PGlzYm4+MTA2OS02NTYzJiN4RDsxNTUz
LTI3MTI8L2lzYm4+PGFjY2Vzc2lvbi1udW0+NjExMTY4OTcwPC9hY2Nlc3Npb24tbnVtPjx1cmxz
PjxyZWxhdGVkLXVybHM+PHVybD5odHRwOi8vb25saW5lbGlicmFyeS53aWxleS5jb20vam91cm5h
bC8xMC4xMTExLyhJU1NOKTE1NTMtMjcxMjwvdXJsPjx1cmw+aHR0cDovL3d3dy5lenByb3h5Lmlz
LmVkLmFjLnVrL2xvZ2luP3VybD1odHRwOi8vb3ZpZHNwLm92aWQuY29tL292aWR3ZWIuY2dpP1Q9
SlMmYW1wO0NTQz1ZJmFtcDtORVdTPU4mYW1wO1BBR0U9ZnVsbHRleHQmYW1wO0Q9ZW1lZDE3JmFt
cDtBTj02MTExNjg5NzA8L3VybD48dXJsPmh0dHBzOi8vZWQtcHJpbW8uaG9zdGVkLmV4bGlicmlz
Z3JvdXAuY29tL29wZW51cmwvNDRVT0UvNDRVT0VfVlUyP3NpZD1PVklEOmVtYmFzZSZhbXA7aWQ9
cG1pZDoyNjk5MDg5OSZhbXA7aWQ9ZG9pOjEwLjExMTElMkZhY2VtLjEyOTY2JmFtcDtpc3NuPTEw
NjktNjU2MyZhbXA7aXNibj0mYW1wO3ZvbHVtZT0yMyZhbXA7aXNzdWU9NyZhbXA7c3BhZ2U9NzU5
JmFtcDtwYWdlcz03NTktNzY1JmFtcDtkYXRlPTIwMTYmYW1wO3RpdGxlPUFjYWRlbWljK0VtZXJn
ZW5jeStNZWRpY2luZSZhbXA7YXRpdGxlPVRlbGVtZWRpY2luZStQcm92aWRlcytOb25pbmZlcmlv
citSZXNlYXJjaCtJbmZvcm1lZCtDb25zZW50K2ZvcitSZW1vdGUrU3R1ZHkrRW5yb2xsbWVudCUz
QStBK1JhbmRvbWl6ZWQrQ29udHJvbGxlZCtUcmlhbCZhbXA7YXVsYXN0PUJvYmI8L3VybD48L3Jl
bGF0ZWQtdXJscz48L3VybHM+PGVsZWN0cm9uaWMtcmVzb3VyY2UtbnVtPmh0dHA6Ly9keC5kb2ku
b3JnLzEwLjExMTEvYWNlbS4xMjk2NjwvZWxlY3Ryb25pYy1yZXNvdXJjZS1udW0+PHJlbW90ZS1k
YXRhYmFzZS1uYW1lPkVtYmFzZTwvcmVtb3RlLWRhdGFiYXNlLW5hbWU+PHJlbW90ZS1kYXRhYmFz
ZS1wcm92aWRlcj5PdmlkIFRlY2hub2xvZ2llczwvcmVtb3RlLWRhdGFiYXNlLXByb3ZpZGVyPjxs
YW5ndWFnZT5FbmdsaXNoPC9sYW5ndWFnZT48L3JlY29yZD48L0NpdGU+PENpdGU+PEF1dGhvcj5K
b2xseTwvQXV0aG9yPjxZZWFyPjIwMTk8L1llYXI+PFJlY051bT44ODIwMzwvUmVjTnVtPjxyZWNv
cmQ+PHJlYy1udW1iZXI+ODgyMDM8L3JlYy1udW1iZXI+PGZvcmVpZ24ta2V5cz48a2V5IGFwcD0i
RU4iIGRiLWlkPSJ6Zncyenhmd2sydnA1dWVlZmRvdnJwMG92OXNmOTl6MncycjkiIHRpbWVzdGFt
cD0iMTYxMDYyMDkzMiIgZ3VpZD0iZGY2YzU3ZDMtZWFlMi00N2M5LTkwNWMtZjAwMWFmMDNkNDM2
Ij44ODIwMzwva2V5PjwvZm9yZWlnbi1rZXlzPjxyZWYtdHlwZSBuYW1lPSJKb3VybmFsIEFydGlj
bGUiPjE3PC9yZWYtdHlwZT48Y29udHJpYnV0b3JzPjxhdXRob3JzPjxhdXRob3I+Sm9sbHksIEsu
PC9hdXRob3I+PGF1dGhvcj5TaWRodSwgTS48L2F1dGhvcj48YXV0aG9yPkJvd2VyLCBQLjwvYXV0
aG9yPjxhdXRob3I+TWFkdXJhc2luZ2hlLCBWLjwvYXV0aG9yPjwvYXV0aG9ycz48L2NvbnRyaWJ1
dG9ycz48YXV0aC1hZGRyZXNzPihKb2xseSkgSW5zdGl0dXRlIG9mIEFwcGxpZWQgSGVhbHRoIFJl
c2VhcmNoLCBVbml2ZXJzaXR5IG9mIEJpcm1pbmdoYW0sIEJpcm1pbmdoYW0gQjE1IDJUVCwgVW5p
dGVkIEtpbmdkb20gKFNpZGh1KSBIZWFsdGggU2VydmljZXMgTWFuYWdlbWVudCBDZW50cmUsIFNj
aG9vbCBvZiBTb2NpYWwgUG9saWN5LCBVbml2ZXJzaXR5IG9mIEJpcm1pbmdoYW0sIEJpcm1pbmdo
YW0gQjE1IDJSVCwgVW5pdGVkIEtpbmdkb20gKEJvd2VyKSBOSUhSIFNjaG9vbCBmb3IgUHJpbWFy
eSBDYXJlIFJlc2VhcmNoLCBDZW50cmUgZm9yIFByaW1hcnkgQ2FyZSBhbmQgSGVhbHRoIFNlcnZp
Y2VzIFJlc2VhcmNoLCBVbml2ZXJzaXR5IG9mIE1hbmNoZXN0ZXIsIE1hbmNoZXN0ZXIgTTEzIDlQ
TCwgVW5pdGVkIEtpbmdkb20gKE1hZHVyYXNpbmdoZSkgQ2VudHJlIGZvciBQcmltYXJ5IENhcmUg
YW5kIFB1YmxpYyBIZWFsdGgsIEJsaXphcmQgSW5zdGl0dXRlIFl2b25uZSBDYXJ0ZXIgQnVpbGRp
bmcsIDU4IFR1cm5lciBTdHJlZXQsIExvbmRvbiBFMSAyQUIsIFVuaXRlZCBLaW5nZG9tPC9hdXRo
LWFkZHJlc3M+PHRpdGxlcz48dGl0bGU+SW1wcm92aW5nIHJlY3J1aXRtZW50IHRvIGEgc3R1ZHkg
b2YgdGVsZWhlYWx0aCBtYW5hZ2VtZW50IGZvciBDT1BEOiBhIGNsdXN0ZXIgcmFuZG9taXNlZCBj
b250cm9sbGVkICZhcG9zO3N0dWR5IHdpdGhpbiBhIHRyaWFsJmFwb3M7IChTV0FUKSBvZiBhIG11
bHRpbWVkaWEgaW5mb3JtYXRpb24gcmVzb3VyY2U8L3RpdGxlPjxzZWNvbmRhcnktdGl0bGU+VHJp
YWxzPC9zZWNvbmRhcnktdGl0bGU+PC90aXRsZXM+PHBlcmlvZGljYWw+PGZ1bGwtdGl0bGU+VHJp
YWxzIFtFbGVjdHJvbmljIFJlc291cmNlXTwvZnVsbC10aXRsZT48YWJici0xPlRyaWFsczwvYWJi
ci0xPjwvcGVyaW9kaWNhbD48cGFnZXM+NDUzPC9wYWdlcz48dm9sdW1lPjIwPC92b2x1bWU+PG51
bWJlcj4xPC9udW1iZXI+PGtleXdvcmRzPjxrZXl3b3JkPlBhdGllbnQgaW5mb3JtYXRpb248L2tl
eXdvcmQ+PGtleXdvcmQ+UmFuZG9taXNlZCBjb250cm9sbGVkIHRyaWFsPC9rZXl3b3JkPjxrZXl3
b3JkPlJlY3J1aXRtZW50PC9rZXl3b3JkPjxrZXl3b3JkPlJlc2VhcmNoIG1ldGhvZG9sb2d5PC9r
ZXl3b3JkPjxrZXl3b3JkPmFnZWQ8L2tleXdvcmQ+PGtleXdvcmQ+YXR0aXR1ZGUgdG8gaGVhbHRo
PC9rZXl3b3JkPjxrZXl3b3JkPmNocm9uaWMgb2JzdHJ1Y3RpdmUgbHVuZyBkaXNlYXNlL2RpIFtE
aWFnbm9zaXNdPC9rZXl3b3JkPjxrZXl3b3JkPmNocm9uaWMgb2JzdHJ1Y3RpdmUgbHVuZyBkaXNl
YXNlL3RoIFtUaGVyYXB5XTwva2V5d29yZD48a2V5d29yZD5jbGluaWNhbCB0cmlhbDwva2V5d29y
ZD48a2V5d29yZD5lZHVjYXRpb248L2tleXdvcmQ+PGtleXdvcmQ+RW5nbGFuZDwva2V5d29yZD48
a2V5d29yZD5mZW1hbGU8L2tleXdvcmQ+PGtleXdvcmQ+aHVtYW48L2tleXdvcmQ+PGtleXdvcmQ+
aW5mb3JtZWQgY29uc2VudDwva2V5d29yZD48a2V5d29yZD5tYWxlPC9rZXl3b3JkPjxrZXl3b3Jk
Pm11bHRpY2VudGVyIHN0dWR5PC9rZXl3b3JkPjxrZXl3b3JkPm11bHRpbWVkaWE8L2tleXdvcmQ+
PGtleXdvcmQ+cGF0aG9waHlzaW9sb2d5PC9rZXl3b3JkPjxrZXl3b3JkPnBhdGllbnQgZWR1Y2F0
aW9uPC9rZXl3b3JkPjxrZXl3b3JkPnBhdGllbnQgc2VsZWN0aW9uPC9rZXl3b3JkPjxrZXl3b3Jk
PnBlcnNvbm5lbDwva2V5d29yZD48a2V5d29yZD5wcm9jZWR1cmVzPC9rZXl3b3JkPjxrZXl3b3Jk
PnBzeWNob2xvZ3k8L2tleXdvcmQ+PGtleXdvcmQ+c2FtcGxlIHNpemU8L2tleXdvcmQ+PGtleXdv
cmQ+dGVsZW1lZGljaW5lPC9rZXl3b3JkPjwva2V5d29yZHM+PGRhdGVzPjx5ZWFyPjIwMTk8L3ll
YXI+PHB1Yi1kYXRlcz48ZGF0ZT4yNCBKdWw8L2RhdGU+PC9wdWItZGF0ZXM+PC9kYXRlcz48aXNi
bj4xNzQ1LTYyMTUgKGVsZWN0cm9uaWMpJiN4RDsxNzQ1LTYyMTU8L2lzYm4+PGFjY2Vzc2lvbi1u
dW0+NjI4ODk3NDAyPC9hY2Nlc3Npb24tbnVtPjx1cmxzPjxyZWxhdGVkLXVybHM+PHVybD5odHRw
Oi8vd3d3LmV6cHJveHkuaXMuZWQuYWMudWsvbG9naW4/dXJsPWh0dHA6Ly9vdmlkc3Aub3ZpZC5j
b20vb3ZpZHdlYi5jZ2k/VD1KUyZhbXA7Q1NDPVkmYW1wO05FV1M9TiZhbXA7UEFHRT1mdWxsdGV4
dCZhbXA7RD1lbWV4YiZhbXA7QU49NjI4ODk3NDAyPC91cmw+PHVybD5odHRwczovL2VkLXByaW1v
Lmhvc3RlZC5leGxpYnJpc2dyb3VwLmNvbS9vcGVudXJsLzQ0VU9FLzQ0VU9FX1ZVMj9zaWQ9T1ZJ
RDplbWJhc2UmYW1wO2lkPXBtaWQ6MzEzNDA4NTMmYW1wO2lkPWRvaToxMC4xMTg2JTJGczEzMDYz
LTAxOS0zNDk2LXomYW1wO2lzc249MTc0NS02MjE1JmFtcDtpc2JuPSZhbXA7dm9sdW1lPTIwJmFt
cDtpc3N1ZT0xJmFtcDtzcGFnZT00NTMmYW1wO3BhZ2VzPTQ1MyZhbXA7ZGF0ZT0yMDE5JmFtcDt0
aXRsZT1UcmlhbHMmYW1wO2F0aXRsZT1JbXByb3ZpbmcrcmVjcnVpdG1lbnQrdG8rYStzdHVkeStv
Zit0ZWxlaGVhbHRoK21hbmFnZW1lbnQrZm9yK0NPUEQlM0ErYStjbHVzdGVyK3JhbmRvbWlzZWQr
Y29udHJvbGxlZCslMjdzdHVkeSt3aXRoaW4rYSt0cmlhbCUyNyslMjhTV0FUJTI5K29mK2ErbXVs
dGltZWRpYStpbmZvcm1hdGlvbityZXNvdXJjZSZhbXA7YXVsYXN0PUpvbGx5PC91cmw+PC9yZWxh
dGVkLXVybHM+PC91cmxzPjxlbGVjdHJvbmljLXJlc291cmNlLW51bT5odHRwOi8vZHguZG9pLm9y
Zy8xMC4xMTg2L3MxMzA2My0wMTktMzQ5Ni16PC9lbGVjdHJvbmljLXJlc291cmNlLW51bT48cmVt
b3RlLWRhdGFiYXNlLW5hbWU+RW1iYXNlPC9yZW1vdGUtZGF0YWJhc2UtbmFtZT48cmVtb3RlLWRh
dGFiYXNlLXByb3ZpZGVyPk92aWQgVGVjaG5vbG9naWVzPC9yZW1vdGUtZGF0YWJhc2UtcHJvdmlk
ZXI+PGxhbmd1YWdlPkVuZ2xpc2g8L2xhbmd1YWdlPjwvcmVjb3JkPjwvQ2l0ZT48Q2l0ZT48QXV0
aG9yPldlc3RvbjwvQXV0aG9yPjxZZWFyPjE5OTc8L1llYXI+PFJlY051bT45MzY4MjwvUmVjTnVt
PjxyZWNvcmQ+PHJlYy1udW1iZXI+OTM2ODI8L3JlYy1udW1iZXI+PGZvcmVpZ24ta2V5cz48a2V5
IGFwcD0iRU4iIGRiLWlkPSJ6Zncyenhmd2sydnA1dWVlZmRvdnJwMG92OXNmOTl6MncycjkiIHRp
bWVzdGFtcD0iMTYxMDYyMTEzMiIgZ3VpZD0iYmY3NDRkNjUtYTZmNS00NjFiLTlhODYtZWZlNGE2
ZDkzOTc1Ij45MzY4Mjwva2V5PjwvZm9yZWlnbi1rZXlzPjxyZWYtdHlwZSBuYW1lPSJKb3VybmFs
IEFydGljbGUiPjE3PC9yZWYtdHlwZT48Y29udHJpYnV0b3JzPjxhdXRob3JzPjxhdXRob3I+V2Vz
dG9uLCBKLjwvYXV0aG9yPjxhdXRob3I+SGFubmFoLCBNLjwvYXV0aG9yPjxhdXRob3I+RG93bmVz
LCBKLjwvYXV0aG9yPjwvYXV0aG9ycz48L2NvbnRyaWJ1dG9ycz48YXV0aC1hZGRyZXNzPihXZXN0
b24sIEhhbm5haCkgVW5pdmVyc2l0eSBvZiBUb3JvbnRvLCBNYXRlcm4uLCBJbmZhbnQgYW5kIFJl
cHJvLiBIbHRoLiBSLiwgQ3RyLiBmb3IgUmVzZWFyY2ggaW4gV29tZW4mYXBvcztzIEhlYWx0aCwg
NzkwIEJheSBTdHJlZXQsIFRvcm9udG8sIE9udC4gTTVHIDFOOCwgQ2FuYWRhIChIYW5uYWgpIERl
cHQuIG9mIE9ic3RldHJpY3MgYW5kIEd5bmFlY29sb2d5LCBXb21lbiZhcG9zO3MgQ29sbGVnZSBI
b3NwaXRhbCwgVW5pdmVyc2l0eSBvZiBUb3JvbnRvLCBUb3JvbnRvLCBPbnQuLCBDYW5hZGEgKEhh
bm5haCwgRG93bmVzKSBXb21lbiZhcG9zO3MgQ29sbGVnZSBIb3NwaXRhbCwgVG9yb250bywgT250
LiwgQ2FuYWRhJiN4RDtKLiBXZXN0b24sIENlbnRyZSBmb3IgUmVzZWFyY2ggaW4gV29tZW4mYXBv
cztzIEhsdGgsIFVuaXZlcnNpdHkgb2YgVG9yb250bywgVG9yb250bywgT250LiBNNUcgMU44LCBD
YW5hZGEuIEUtbWFpbDogd2VzdG9uQGZ0bi5uZXQ8L2F1dGgtYWRkcmVzcz48dGl0bGVzPjx0aXRs
ZT5FdmFsdWF0aW5nIHRoZSBiZW5lZml0cyBvZiBhIHBhdGllbnQgaW5mb3JtYXRpb24gdmlkZW8g
ZHVyaW5nIHRoZSBpbmZvcm1lZCBjb25zZW50IHByb2Nlc3M8L3RpdGxlPjxzZWNvbmRhcnktdGl0
bGU+UGF0aWVudCBFZHVjYXRpb24gYW5kIENvdW5zZWxpbmc8L3NlY29uZGFyeS10aXRsZT48L3Rp
dGxlcz48cGVyaW9kaWNhbD48ZnVsbC10aXRsZT5QYXRpZW50IGVkdWNhdGlvbiBhbmQgY291bnNl
bGluZzwvZnVsbC10aXRsZT48L3BlcmlvZGljYWw+PHBhZ2VzPjIzOS0yNDU8L3BhZ2VzPjx2b2x1
bWU+MzA8L3ZvbHVtZT48bnVtYmVyPjM8L251bWJlcj48a2V5d29yZHM+PGtleXdvcmQ+Q2xpbmlj
YWwgdHJpYWxzPC9rZXl3b3JkPjxrZXl3b3JkPkluZm9ybWVkIGNvbnNlbnQ8L2tleXdvcmQ+PGtl
eXdvcmQ+VmlkZW90YXBlIHJlY29yZGluZzwva2V5d29yZD48a2V5d29yZD5hcnRpY2xlPC9rZXl3
b3JkPjxrZXl3b3JkPmNsaW5pY2FsIHRyaWFsPC9rZXl3b3JkPjxrZXl3b3JkPmNvbnRyb2xsZWQg
Y2xpbmljYWwgdHJpYWw8L2tleXdvcmQ+PGtleXdvcmQ+Y29udHJvbGxlZCBzdHVkeTwva2V5d29y
ZD48a2V5d29yZD5mZW1hbGU8L2tleXdvcmQ+PGtleXdvcmQ+aHVtYW48L2tleXdvcmQ+PGtleXdv
cmQ+bWFqb3IgY2xpbmljYWwgc3R1ZHk8L2tleXdvcmQ+PGtleXdvcmQ+bWVkaWNhbCBpbmZvcm1h
dGlvbjwva2V5d29yZD48a2V5d29yZD5wYXRpZW50IGNvdW5zZWxpbmc8L2tleXdvcmQ+PGtleXdv
cmQ+cGF0aWVudCBlZHVjYXRpb248L2tleXdvcmQ+PGtleXdvcmQ+cHJpb3JpdHkgam91cm5hbDwv
a2V5d29yZD48a2V5d29yZD5xdWVzdGlvbm5haXJlPC9rZXl3b3JkPjxrZXl3b3JkPnJhbmRvbWl6
ZWQgY29udHJvbGxlZCB0cmlhbDwva2V5d29yZD48a2V5d29yZD52aWRlb3RhcGU8L2tleXdvcmQ+
PC9rZXl3b3Jkcz48ZGF0ZXM+PHllYXI+MTk5NzwveWVhcj48cHViLWRhdGVzPjxkYXRlPk1hcmNo
PC9kYXRlPjwvcHViLWRhdGVzPjwvZGF0ZXM+PGlzYm4+MDczOC0zOTkxPC9pc2JuPjxhY2Nlc3Np
b24tbnVtPjI3MTA0NTIwPC9hY2Nlc3Npb24tbnVtPjx1cmxzPjxyZWxhdGVkLXVybHM+PHVybD5o
dHRwOi8vd3d3LmV6cHJveHkuaXMuZWQuYWMudWsvbG9naW4/dXJsPWh0dHA6Ly9vdmlkc3Aub3Zp
ZC5jb20vb3ZpZHdlYi5jZ2k/VD1KUyZhbXA7Q1NDPVkmYW1wO05FV1M9TiZhbXA7UEFHRT1mdWxs
dGV4dCZhbXA7RD1lbWVkNiZhbXA7QU49MjcxMDQ1MjA8L3VybD48dXJsPmh0dHBzOi8vZWQtcHJp
bW8uaG9zdGVkLmV4bGlicmlzZ3JvdXAuY29tL29wZW51cmwvNDRVT0UvNDRVT0VfVlUyP3NpZD1P
VklEOmVtYmFzZSZhbXA7aWQ9cG1pZDo5MTA0MzgwJmFtcDtpZD1kb2k6MTAuMTAxNiUyRlMwNzM4
LTM5OTElMjUyODk2JTI1MjkwMDk2OC04JmFtcDtpc3NuPTA3MzgtMzk5MSZhbXA7aXNibj0mYW1w
O3ZvbHVtZT0zMCZhbXA7aXNzdWU9MyZhbXA7c3BhZ2U9MjM5JmFtcDtwYWdlcz0yMzktMjQ1JmFt
cDtkYXRlPTE5OTcmYW1wO3RpdGxlPVBhdGllbnQrRWR1Y2F0aW9uK2FuZCtDb3Vuc2VsaW5nJmFt
cDthdGl0bGU9RXZhbHVhdGluZyt0aGUrYmVuZWZpdHMrb2YrYStwYXRpZW50K2luZm9ybWF0aW9u
K3ZpZGVvK2R1cmluZyt0aGUraW5mb3JtZWQrY29uc2VudCtwcm9jZXNzJmFtcDthdWxhc3Q9V2Vz
dG9uPC91cmw+PC9yZWxhdGVkLXVybHM+PC91cmxzPjxlbGVjdHJvbmljLXJlc291cmNlLW51bT5o
dHRwOi8vZHguZG9pLm9yZy8xMC4xMDE2L1MwNzM4LTM5OTElMjg5NiUyOTAwOTY4LTg8L2VsZWN0
cm9uaWMtcmVzb3VyY2UtbnVtPjxyZW1vdGUtZGF0YWJhc2UtbmFtZT5FbWJhc2U8L3JlbW90ZS1k
YXRhYmFzZS1uYW1lPjxyZW1vdGUtZGF0YWJhc2UtcHJvdmlkZXI+T3ZpZCBUZWNobm9sb2dpZXM8
L3JlbW90ZS1kYXRhYmFzZS1wcm92aWRlcj48bGFuZ3VhZ2U+RW5nbGlzaDwvbGFuZ3VhZ2U+PC9y
ZWNvcmQ+PC9DaXRlPjwvRW5kTm90ZT5=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(41, 45, 47, 49)</w:t>
      </w:r>
      <w:r w:rsidRPr="00C3177B">
        <w:rPr>
          <w:rFonts w:ascii="Arial" w:hAnsi="Arial" w:cs="Arial"/>
          <w:sz w:val="24"/>
          <w:szCs w:val="24"/>
        </w:rPr>
        <w:fldChar w:fldCharType="end"/>
      </w:r>
      <w:r w:rsidRPr="00C3177B">
        <w:rPr>
          <w:rFonts w:ascii="Arial" w:hAnsi="Arial" w:cs="Arial"/>
          <w:sz w:val="24"/>
          <w:szCs w:val="24"/>
        </w:rPr>
        <w:t xml:space="preserve"> out of six RCTs were assessed as low risk of bias for this domain, as they described the use of a block randomisation. The remaining two RCTs were judged as high risk for not providing an explanation on their sequence generation </w:t>
      </w:r>
      <w:r w:rsidRPr="00C3177B">
        <w:rPr>
          <w:rFonts w:ascii="Arial" w:hAnsi="Arial" w:cs="Arial"/>
          <w:sz w:val="24"/>
          <w:szCs w:val="24"/>
        </w:rPr>
        <w:fldChar w:fldCharType="begin">
          <w:fldData xml:space="preserve">PEVuZE5vdGU+PENpdGU+PEF1dGhvcj5Sb3Rod2VsbDwvQXV0aG9yPjxZZWFyPjIwMTQ8L1llYXI+
PFJlY051bT45MTM1MzwvUmVjTnVtPjxEaXNwbGF5VGV4dD4oNDApPC9EaXNwbGF5VGV4dD48cmVj
b3JkPjxyZWMtbnVtYmVyPjkxMzUzPC9yZWMtbnVtYmVyPjxmb3JlaWduLWtleXM+PGtleSBhcHA9
IkVOIiBkYi1pZD0iemZ3Mnp4ZndrMnZwNXVlZWZkb3ZycDBvdjlzZjk5ejJ3MnI5IiB0aW1lc3Rh
bXA9IjE2MTA2MjEwNjgiIGd1aWQ9ImE1Mjk0NWE3LWYxMjAtNDAzNS05YTQ3LTJlODVhYWNmYjc3
NSI+OTEzNTM8L2tleT48L2ZvcmVpZ24ta2V5cz48cmVmLXR5cGUgbmFtZT0iSm91cm5hbCBBcnRp
Y2xlIj4xNzwvcmVmLXR5cGU+PGNvbnRyaWJ1dG9ycz48YXV0aG9ycz48YXV0aG9yPlJvdGh3ZWxs
LCBFLjwvYXV0aG9yPjxhdXRob3I+V29uZywgQi48L2F1dGhvcj48YXV0aG9yPlJvc2UsIE4uIEMu
PC9hdXRob3I+PGF1dGhvcj5BbmRlcnNvbiwgUi48L2F1dGhvcj48YXV0aG9yPkZlZG9yLCBCLjwv
YXV0aG9yPjxhdXRob3I+U3RhcmssIEwuIEEuPC9hdXRob3I+PGF1dGhvcj5Cb3RraW4sIEouIFIu
PC9hdXRob3I+PC9hdXRob3JzPjwvY29udHJpYnV0b3JzPjxhdXRoLWFkZHJlc3M+KFJvdGh3ZWxs
KSBVbml2ZXJzaXR5IG9mIFV0YWgsIFNhbHQgTGFrZSBDaXR5LCBVU0EgKFdvbmcpIFVuaXZlcnNp
dHkgb2YgVXRhaCwgU2FsdCBMYWtlIENpdHksIFVTQSAoUm9zZSkgVW5pdmVyc2l0eSBvZiBVdGFo
LCBTYWx0IExha2UgQ2l0eSwgVVNBIEludGVybW91bnRhaW4gSGVhbHRoY2FyZSwgU2FsdCBMYWtl
IENpdHksIFVULCBVU0EgKEFuZGVyc29uKSBVbml2ZXJzaXR5IG9mIFV0YWgsIFNhbHQgTGFrZSBD
aXR5LCBVU0EgKEZlZG9yKSBJbnRlcm1vdW50YWluIEhlYWx0aGNhcmUsIFNhbHQgTGFrZSBDaXR5
LCBVVCwgVVNBIChTdGFyaykgVW5pdmVyc2l0eSBvZiBVdGFoLCBTYWx0IExha2UgQ2l0eSwgVVNB
IChCb3RraW4pIFVuaXZlcnNpdHkgb2YgVXRhaCwgU2FsdCBMYWtlIENpdHksIFVTQTwvYXV0aC1h
ZGRyZXNzPjx0aXRsZXM+PHRpdGxlPkEgcmFuZG9taXplZCBjb250cm9sbGVkIHRyaWFsIG9mIGFu
IGVsZWN0cm9uaWMgaW5mb3JtZWQgY29uc2VudCBwcm9jZXNzPC90aXRsZT48c2Vjb25kYXJ5LXRp
dGxlPkpvdXJuYWwgb2YgZW1waXJpY2FsIHJlc2VhcmNoIG9uIGh1bWFuIHJlc2VhcmNoIGV0aGlj
cyA6IEpFUkhSRTwvc2Vjb25kYXJ5LXRpdGxlPjwvdGl0bGVzPjxwZXJpb2RpY2FsPjxmdWxsLXRp
dGxlPkpvdXJuYWwgb2YgZW1waXJpY2FsIHJlc2VhcmNoIG9uIGh1bWFuIHJlc2VhcmNoIGV0aGlj
cyA6IEpFUkhSRTwvZnVsbC10aXRsZT48L3BlcmlvZGljYWw+PHBhZ2VzPjEtNzwvcGFnZXM+PHZv
bHVtZT45PC92b2x1bWU+PG51bWJlcj41PC9udW1iZXI+PGtleXdvcmRzPjxrZXl3b3JkPmVsZWN0
cm9uaWM8L2tleXdvcmQ+PGtleXdvcmQ+aW5mb3JtZWQgY29uc2VudDwva2V5d29yZD48a2V5d29y
ZD5yYW5kb21pemVkIGNvbnRyb2xsZWQgdHJpYWxzPC9rZXl3b3JkPjxrZXl3b3JkPmF1ZGlvdmlz
dWFsIGFpZDwva2V5d29yZD48a2V5d29yZD5jb21wcmVoZW5zaW9uPC9rZXl3b3JkPjxrZXl3b3Jk
PmNvbnRyb2xsZWQgc3R1ZHk8L2tleXdvcmQ+PGtleXdvcmQ+ZWxlY3Ryb25pY3M8L2tleXdvcmQ+
PGtleXdvcmQ+aHVtYW48L2tleXdvcmQ+PGtleXdvcmQ+cGFwZXI8L2tleXdvcmQ+PGtleXdvcmQ+
cXVlc3Rpb25uYWlyZTwva2V5d29yZD48a2V5d29yZD5yYW5kb21pemVkIGNvbnRyb2xsZWQgdHJp
YWw8L2tleXdvcmQ+PGtleXdvcmQ+cmVzZWFyY2g8L2tleXdvcmQ+PGtleXdvcmQ+cmVzZWFyY2gg
c3ViamVjdDwva2V5d29yZD48L2tleXdvcmRzPjxkYXRlcz48eWVhcj4yMDE0PC95ZWFyPjxwdWIt
ZGF0ZXM+PGRhdGU+MDEgRGVjPC9kYXRlPjwvcHViLWRhdGVzPjwvZGF0ZXM+PGlzYm4+MTU1Ni0y
NjU0IChlbGVjdHJvbmljKSYjeEQ7MTU1Ni0yNjU0PC9pc2JuPjxhY2Nlc3Npb24tbnVtPjYwNzYz
NTIwNDwvYWNjZXNzaW9uLW51bT48dXJscz48cmVsYXRlZC11cmxzPjx1cmw+aHR0cDovL3d3dy5l
enByb3h5LmlzLmVkLmFjLnVrL2xvZ2luP3VybD1odHRwOi8vb3ZpZHNwLm92aWQuY29tL292aWR3
ZWIuY2dpP1Q9SlMmYW1wO0NTQz1ZJmFtcDtORVdTPU4mYW1wO1BBR0U9ZnVsbHRleHQmYW1wO0Q9
ZW1lZDE1JmFtcDtBTj02MDc2MzUyMDQ8L3VybD48dXJsPmh0dHBzOi8vZWQtcHJpbW8uaG9zdGVk
LmV4bGlicmlzZ3JvdXAuY29tL29wZW51cmwvNDRVT0UvNDRVT0VfVlUyP3NpZD1PVklEOmVtYmFz
ZSZhbXA7aWQ9cG1pZDoyNTc0NzY4NSZhbXA7aWQ9ZG9pOjEwLjExNzclMkYxNTU2MjY0NjE0NTUy
NjI3JmFtcDtpc3NuPTE1NTYtMjY1NCZhbXA7aXNibj0mYW1wO3ZvbHVtZT05JmFtcDtpc3N1ZT01
JmFtcDtzcGFnZT0xJmFtcDtwYWdlcz0xLTcmYW1wO2RhdGU9MjAxNCZhbXA7dGl0bGU9Sm91cm5h
bCtvZitlbXBpcmljYWwrcmVzZWFyY2grb24raHVtYW4rcmVzZWFyY2grZXRoaWNzKyUzQStKRVJI
UkUmYW1wO2F0aXRsZT1BK3JhbmRvbWl6ZWQrY29udHJvbGxlZCt0cmlhbCtvZithbitlbGVjdHJv
bmljK2luZm9ybWVkK2NvbnNlbnQrcHJvY2VzcyZhbXA7YXVsYXN0PVJvdGh3ZWxsPC91cmw+PC9y
ZWxhdGVkLXVybHM+PC91cmxzPjxlbGVjdHJvbmljLXJlc291cmNlLW51bT5odHRwOi8vZHguZG9p
Lm9yZy8xMC4xMTc3LzE1NTYyNjQ2MTQ1NTI2Mjc8L2VsZWN0cm9uaWMtcmVzb3VyY2UtbnVtPjxy
ZW1vdGUtZGF0YWJhc2UtbmFtZT5FbWJhc2U8L3JlbW90ZS1kYXRhYmFzZS1uYW1lPjxyZW1vdGUt
ZGF0YWJhc2UtcHJvdmlkZXI+T3ZpZCBUZWNobm9sb2dpZXM8L3JlbW90ZS1kYXRhYmFzZS1wcm92
aWRlcj48bGFuZ3VhZ2U+RW5nbGlzaDwvbGFuZ3VhZ2U+PC9yZWNvcmQ+PC9DaXRlPjwvRW5kTm90
ZT4A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PEVuZE5vdGU+PENpdGU+PEF1dGhvcj5Sb3Rod2VsbDwvQXV0aG9yPjxZZWFyPjIwMTQ8L1llYXI+
PFJlY051bT45MTM1MzwvUmVjTnVtPjxEaXNwbGF5VGV4dD4oNDApPC9EaXNwbGF5VGV4dD48cmVj
b3JkPjxyZWMtbnVtYmVyPjkxMzUzPC9yZWMtbnVtYmVyPjxmb3JlaWduLWtleXM+PGtleSBhcHA9
IkVOIiBkYi1pZD0iemZ3Mnp4ZndrMnZwNXVlZWZkb3ZycDBvdjlzZjk5ejJ3MnI5IiB0aW1lc3Rh
bXA9IjE2MTA2MjEwNjgiIGd1aWQ9ImE1Mjk0NWE3LWYxMjAtNDAzNS05YTQ3LTJlODVhYWNmYjc3
NSI+OTEzNTM8L2tleT48L2ZvcmVpZ24ta2V5cz48cmVmLXR5cGUgbmFtZT0iSm91cm5hbCBBcnRp
Y2xlIj4xNzwvcmVmLXR5cGU+PGNvbnRyaWJ1dG9ycz48YXV0aG9ycz48YXV0aG9yPlJvdGh3ZWxs
LCBFLjwvYXV0aG9yPjxhdXRob3I+V29uZywgQi48L2F1dGhvcj48YXV0aG9yPlJvc2UsIE4uIEMu
PC9hdXRob3I+PGF1dGhvcj5BbmRlcnNvbiwgUi48L2F1dGhvcj48YXV0aG9yPkZlZG9yLCBCLjwv
YXV0aG9yPjxhdXRob3I+U3RhcmssIEwuIEEuPC9hdXRob3I+PGF1dGhvcj5Cb3RraW4sIEouIFIu
PC9hdXRob3I+PC9hdXRob3JzPjwvY29udHJpYnV0b3JzPjxhdXRoLWFkZHJlc3M+KFJvdGh3ZWxs
KSBVbml2ZXJzaXR5IG9mIFV0YWgsIFNhbHQgTGFrZSBDaXR5LCBVU0EgKFdvbmcpIFVuaXZlcnNp
dHkgb2YgVXRhaCwgU2FsdCBMYWtlIENpdHksIFVTQSAoUm9zZSkgVW5pdmVyc2l0eSBvZiBVdGFo
LCBTYWx0IExha2UgQ2l0eSwgVVNBIEludGVybW91bnRhaW4gSGVhbHRoY2FyZSwgU2FsdCBMYWtl
IENpdHksIFVULCBVU0EgKEFuZGVyc29uKSBVbml2ZXJzaXR5IG9mIFV0YWgsIFNhbHQgTGFrZSBD
aXR5LCBVU0EgKEZlZG9yKSBJbnRlcm1vdW50YWluIEhlYWx0aGNhcmUsIFNhbHQgTGFrZSBDaXR5
LCBVVCwgVVNBIChTdGFyaykgVW5pdmVyc2l0eSBvZiBVdGFoLCBTYWx0IExha2UgQ2l0eSwgVVNB
IChCb3RraW4pIFVuaXZlcnNpdHkgb2YgVXRhaCwgU2FsdCBMYWtlIENpdHksIFVTQTwvYXV0aC1h
ZGRyZXNzPjx0aXRsZXM+PHRpdGxlPkEgcmFuZG9taXplZCBjb250cm9sbGVkIHRyaWFsIG9mIGFu
IGVsZWN0cm9uaWMgaW5mb3JtZWQgY29uc2VudCBwcm9jZXNzPC90aXRsZT48c2Vjb25kYXJ5LXRp
dGxlPkpvdXJuYWwgb2YgZW1waXJpY2FsIHJlc2VhcmNoIG9uIGh1bWFuIHJlc2VhcmNoIGV0aGlj
cyA6IEpFUkhSRTwvc2Vjb25kYXJ5LXRpdGxlPjwvdGl0bGVzPjxwZXJpb2RpY2FsPjxmdWxsLXRp
dGxlPkpvdXJuYWwgb2YgZW1waXJpY2FsIHJlc2VhcmNoIG9uIGh1bWFuIHJlc2VhcmNoIGV0aGlj
cyA6IEpFUkhSRTwvZnVsbC10aXRsZT48L3BlcmlvZGljYWw+PHBhZ2VzPjEtNzwvcGFnZXM+PHZv
bHVtZT45PC92b2x1bWU+PG51bWJlcj41PC9udW1iZXI+PGtleXdvcmRzPjxrZXl3b3JkPmVsZWN0
cm9uaWM8L2tleXdvcmQ+PGtleXdvcmQ+aW5mb3JtZWQgY29uc2VudDwva2V5d29yZD48a2V5d29y
ZD5yYW5kb21pemVkIGNvbnRyb2xsZWQgdHJpYWxzPC9rZXl3b3JkPjxrZXl3b3JkPmF1ZGlvdmlz
dWFsIGFpZDwva2V5d29yZD48a2V5d29yZD5jb21wcmVoZW5zaW9uPC9rZXl3b3JkPjxrZXl3b3Jk
PmNvbnRyb2xsZWQgc3R1ZHk8L2tleXdvcmQ+PGtleXdvcmQ+ZWxlY3Ryb25pY3M8L2tleXdvcmQ+
PGtleXdvcmQ+aHVtYW48L2tleXdvcmQ+PGtleXdvcmQ+cGFwZXI8L2tleXdvcmQ+PGtleXdvcmQ+
cXVlc3Rpb25uYWlyZTwva2V5d29yZD48a2V5d29yZD5yYW5kb21pemVkIGNvbnRyb2xsZWQgdHJp
YWw8L2tleXdvcmQ+PGtleXdvcmQ+cmVzZWFyY2g8L2tleXdvcmQ+PGtleXdvcmQ+cmVzZWFyY2gg
c3ViamVjdDwva2V5d29yZD48L2tleXdvcmRzPjxkYXRlcz48eWVhcj4yMDE0PC95ZWFyPjxwdWIt
ZGF0ZXM+PGRhdGU+MDEgRGVjPC9kYXRlPjwvcHViLWRhdGVzPjwvZGF0ZXM+PGlzYm4+MTU1Ni0y
NjU0IChlbGVjdHJvbmljKSYjeEQ7MTU1Ni0yNjU0PC9pc2JuPjxhY2Nlc3Npb24tbnVtPjYwNzYz
NTIwNDwvYWNjZXNzaW9uLW51bT48dXJscz48cmVsYXRlZC11cmxzPjx1cmw+aHR0cDovL3d3dy5l
enByb3h5LmlzLmVkLmFjLnVrL2xvZ2luP3VybD1odHRwOi8vb3ZpZHNwLm92aWQuY29tL292aWR3
ZWIuY2dpP1Q9SlMmYW1wO0NTQz1ZJmFtcDtORVdTPU4mYW1wO1BBR0U9ZnVsbHRleHQmYW1wO0Q9
ZW1lZDE1JmFtcDtBTj02MDc2MzUyMDQ8L3VybD48dXJsPmh0dHBzOi8vZWQtcHJpbW8uaG9zdGVk
LmV4bGlicmlzZ3JvdXAuY29tL29wZW51cmwvNDRVT0UvNDRVT0VfVlUyP3NpZD1PVklEOmVtYmFz
ZSZhbXA7aWQ9cG1pZDoyNTc0NzY4NSZhbXA7aWQ9ZG9pOjEwLjExNzclMkYxNTU2MjY0NjE0NTUy
NjI3JmFtcDtpc3NuPTE1NTYtMjY1NCZhbXA7aXNibj0mYW1wO3ZvbHVtZT05JmFtcDtpc3N1ZT01
JmFtcDtzcGFnZT0xJmFtcDtwYWdlcz0xLTcmYW1wO2RhdGU9MjAxNCZhbXA7dGl0bGU9Sm91cm5h
bCtvZitlbXBpcmljYWwrcmVzZWFyY2grb24raHVtYW4rcmVzZWFyY2grZXRoaWNzKyUzQStKRVJI
UkUmYW1wO2F0aXRsZT1BK3JhbmRvbWl6ZWQrY29udHJvbGxlZCt0cmlhbCtvZithbitlbGVjdHJv
bmljK2luZm9ybWVkK2NvbnNlbnQrcHJvY2VzcyZhbXA7YXVsYXN0PVJvdGh3ZWxsPC91cmw+PC9y
ZWxhdGVkLXVybHM+PC91cmxzPjxlbGVjdHJvbmljLXJlc291cmNlLW51bT5odHRwOi8vZHguZG9p
Lm9yZy8xMC4xMTc3LzE1NTYyNjQ2MTQ1NTI2Mjc8L2VsZWN0cm9uaWMtcmVzb3VyY2UtbnVtPjxy
ZW1vdGUtZGF0YWJhc2UtbmFtZT5FbWJhc2U8L3JlbW90ZS1kYXRhYmFzZS1uYW1lPjxyZW1vdGUt
ZGF0YWJhc2UtcHJvdmlkZXI+T3ZpZCBUZWNobm9sb2dpZXM8L3JlbW90ZS1kYXRhYmFzZS1wcm92
aWRlcj48bGFuZ3VhZ2U+RW5nbGlzaDwvbGFuZ3VhZ2U+PC9yZWNvcmQ+PC9DaXRlPjwvRW5kTm90
ZT4A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(40)</w:t>
      </w:r>
      <w:r w:rsidRPr="00C3177B">
        <w:rPr>
          <w:rFonts w:ascii="Arial" w:hAnsi="Arial" w:cs="Arial"/>
          <w:sz w:val="24"/>
          <w:szCs w:val="24"/>
        </w:rPr>
        <w:fldChar w:fldCharType="end"/>
      </w:r>
      <w:r w:rsidRPr="00C3177B">
        <w:rPr>
          <w:rFonts w:ascii="Arial" w:hAnsi="Arial" w:cs="Arial"/>
          <w:sz w:val="24"/>
          <w:szCs w:val="24"/>
        </w:rPr>
        <w:t>.</w:t>
      </w:r>
    </w:p>
    <w:p w14:paraId="0BEFC399" w14:textId="77777777" w:rsidR="002D53D0" w:rsidRPr="00C3177B" w:rsidRDefault="002D53D0" w:rsidP="002D53D0">
      <w:pPr>
        <w:spacing w:line="360" w:lineRule="auto"/>
        <w:rPr>
          <w:rFonts w:ascii="Arial" w:hAnsi="Arial" w:cs="Arial"/>
          <w:sz w:val="24"/>
          <w:szCs w:val="24"/>
        </w:rPr>
      </w:pPr>
    </w:p>
    <w:p w14:paraId="082F6DA5" w14:textId="77777777" w:rsidR="002D53D0" w:rsidRPr="00C3177B" w:rsidRDefault="002D53D0" w:rsidP="002D53D0">
      <w:pPr>
        <w:pStyle w:val="Estilo1"/>
        <w:spacing w:line="360" w:lineRule="auto"/>
        <w:rPr>
          <w:color w:val="auto"/>
        </w:rPr>
      </w:pPr>
      <w:bookmarkStart w:id="15" w:name="_Toc79498295"/>
      <w:r w:rsidRPr="00C3177B">
        <w:rPr>
          <w:b w:val="0"/>
          <w:bCs/>
          <w:i/>
          <w:iCs/>
          <w:color w:val="auto"/>
        </w:rPr>
        <w:t>Allocation Concealment</w:t>
      </w:r>
      <w:bookmarkEnd w:id="15"/>
    </w:p>
    <w:p w14:paraId="1E8E1B1A"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Half of the RCTs were assessed as high risk of bias for this domain</w:t>
      </w:r>
      <w:r w:rsidRPr="00C3177B">
        <w:rPr>
          <w:rFonts w:ascii="Arial" w:hAnsi="Arial" w:cs="Arial"/>
          <w:sz w:val="24"/>
          <w:szCs w:val="24"/>
        </w:rPr>
        <w:fldChar w:fldCharType="begin">
          <w:fldData xml:space="preserve">PEVuZE5vdGU+PENpdGU+PEF1dGhvcj5BZm9sYWJpPC9BdXRob3I+PFllYXI+MjAxNTwvWWVhcj48
UmVjTnVtPjkwODIyPC9SZWNOdW0+PERpc3BsYXlUZXh0Pig0MCwgNDYsIDQ3KTwvRGlzcGxheVRl
eHQ+PHJlY29yZD48cmVjLW51bWJlcj45MDgyMjwvcmVjLW51bWJlcj48Zm9yZWlnbi1rZXlzPjxr
ZXkgYXBwPSJFTiIgZGItaWQ9InpmdzJ6eGZ3azJ2cDV1ZWVmZG92cnAwb3Y5c2Y5OXoydzJyOSIg
dGltZXN0YW1wPSIxNjEwNjIxMDY0IiBndWlkPSJkNzhjYmNiMC05ZDFjLTQ4OWItOTM5MS0xNDFk
MWQ2OGNmNmIiPjkwODIyPC9rZXk+PC9mb3JlaWduLWtleXM+PHJlZi10eXBlIG5hbWU9IkpvdXJu
YWwgQXJ0aWNsZSI+MTc8L3JlZi10eXBlPjxjb250cmlidXRvcnM+PGF1dGhvcnM+PGF1dGhvcj5B
Zm9sYWJpLCBNLiBPLjwvYXV0aG9yPjxhdXRob3I+TWNHcmF0aCwgTi48L2F1dGhvcj48YXV0aG9y
PkQmYXBvcztBbGVzc2FuZHJvLCBVLjwvYXV0aG9yPjxhdXRob3I+S2FtcG1hbm4sIEIuPC9hdXRo
b3I+PGF1dGhvcj5JbW91a2h1ZWRlLCBFLiBCLjwvYXV0aG9yPjxhdXRob3I+UmF2aW5ldHRvLCBS
LiBNLjwvYXV0aG9yPjxhdXRob3I+QWxleGFuZGVyLCBOLjwvYXV0aG9yPjxhdXRob3I+TGFyc29u
LCBILiBKLjwvYXV0aG9yPjxhdXRob3I+Q2hhbmRyYW1vaGFuLCBELjwvYXV0aG9yPjxhdXRob3I+
Qm9qYW5nLCBLLjwvYXV0aG9yPjwvYXV0aG9ycz48L2NvbnRyaWJ1dG9ycz48YXV0aC1hZGRyZXNz
PihBZm9sYWJpLCBEJmFwb3M7QWxlc3NhbmRybywgS2FtcG1hbm4sIEJvamFuZykgTWVkaWNhbCBS
ZXNlYXJjaCBDb3VuY2lsIFVuaXQsIEF0bGFudGljIFJvYWQsIEZhamFyYSwgUE8gQm94IDI3Mywg
QmFuanVsLCBHYW1iaWEgKE1jR3JhdGgpIFVuaXZlcnNpdHkgb2YgU291dGhhbXB0b24sIFNvdXRo
YW1wdG9uLCBVbml0ZWQgS2luZ2RvbSAoSW1vdWtodWVkZSkgVGhlIEplbm5lciBJbnN0aXR1dGUs
IFVuaXZlcnNpdHkgb2YgT3hmb3JkLCBPeGZvcmQsIFVuaXRlZCBLaW5nZG9tIChSYXZpbmV0dG8p
IEluc3RpdHV0ZSBvZiBUcm9waWNhbCBNZWRpY2luZSwgQW50d2VycCwgQmVsZ2l1bSAoQWxleGFu
ZGVyLCBMYXJzb24sIENoYW5kcmFtb2hhbikgTG9uZG9uIFNjaG9vbCBvZiBIeWdpZW5lIGFuZCBU
cm9waWNhbCBNZWRpY2luZSwgTG9uZG9uLCBVbml0ZWQgS2luZ2RvbSYjeEQ7TS5PLiBBZm9sYWJp
LCBNZWRpY2FsIFJlc2VhcmNoIENvdW5jaWwgVW5pdCwgQXRsYW50aWMgUm9hZCwgRmFqYXJhLCBQ
TyBCb3ggMjczLCBCYW5qdWwsIEdhbWJpYTwvYXV0aC1hZGRyZXNzPjx0aXRsZXM+PHRpdGxlPkEg
bXVsdGltZWRpYSBjb25zZW50IHRvb2wgZm9yIHJlc2VhcmNoIHBhcnRpY2lwYW50cyBpbiB0aGUg
R2FtYmlhOiBBIHJhbmRvbWl6ZWQgY29udHJvbGxlZCB0cmlhbDwvdGl0bGU+PHNlY29uZGFyeS10
aXRsZT5CdWxsZXRpbiBvZiB0aGUgV29ybGQgSGVhbHRoIE9yZ2FuaXphdGlvbjwvc2Vjb25kYXJ5
LXRpdGxlPjwvdGl0bGVzPjxwZXJpb2RpY2FsPjxmdWxsLXRpdGxlPkJ1bGxldGluIG9mIHRoZSB3
b3JsZCBoZWFsdGggb3JnYW5pemF0aW9uPC9mdWxsLXRpdGxlPjwvcGVyaW9kaWNhbD48cGFnZXM+
MzIwLTMyOEE8L3BhZ2VzPjx2b2x1bWU+OTM8L3ZvbHVtZT48bnVtYmVyPjU8L251bWJlcj48a2V5
d29yZHM+PGtleXdvcmQ+YWR1bHQ8L2tleXdvcmQ+PGtleXdvcmQ+YXJ0aWNsZTwva2V5d29yZD48
a2V5d29yZD5jbGluaWNhbCBhc3Nlc3NtZW50IHRvb2w8L2tleXdvcmQ+PGtleXdvcmQ+Y29tcHJl
aGVuc2lvbjwva2V5d29yZD48a2V5d29yZD5jb250cm9sbGVkIHN0dWR5PC9rZXl3b3JkPjxrZXl3
b3JkPmVkdWNhdGlvbjwva2V5d29yZD48a2V5d29yZD5mZW1hbGU8L2tleXdvcmQ+PGtleXdvcmQ+
R2FtYmlhPC9rZXl3b3JkPjxrZXl3b3JkPmh1bWFuPC9rZXl3b3JkPjxrZXl3b3JkPmluZm9ybWVk
IGNvbnNlbnQ8L2tleXdvcmQ+PGtleXdvcmQ+bWFqb3IgY2xpbmljYWwgc3R1ZHk8L2tleXdvcmQ+
PGtleXdvcmQ+bWFsYXJpYS9kdCBbRHJ1ZyBUaGVyYXB5XTwva2V5d29yZD48a2V5d29yZD5tYWxl
PC9rZXl3b3JkPjxrZXl3b3JkPm11bHRpbWVkaWE8L2tleXdvcmQ+PGtleXdvcmQ+cXVlc3Rpb25u
YWlyZTwva2V5d29yZD48a2V5d29yZD5yYW5kb21pemVkIGNvbnRyb2xsZWQgdHJpYWw8L2tleXdv
cmQ+PGtleXdvcmQ+cHJpbWFxdWluZS9kdCBbRHJ1ZyBUaGVyYXB5XTwva2V5d29yZD48a2V5d29y
ZD5tdWx0aW1lZGlhIGluZm9ybWVkIGNvbnNlbnQgdG9vbDwva2V5d29yZD48L2tleXdvcmRzPjxk
YXRlcz48eWVhcj4yMDE1PC95ZWFyPjwvZGF0ZXM+PGlzYm4+MDA0Mi05Njg2JiN4RDsxNTY0LTA2
MDQ8L2lzYm4+PGFjY2Vzc2lvbi1udW0+NjA0Mjk1NDg5PC9hY2Nlc3Npb24tbnVtPjx1cmxzPjxy
ZWxhdGVkLXVybHM+PHVybD5odHRwOi8vd3d3Lndoby5pbnQvYnVsbGV0aW4vdm9sdW1lcy85My81
LzE0LTE0NjE1OS5wZGY/dWE9MTwvdXJsPjx1cmw+aHR0cDovL3d3dy5lenByb3h5LmlzLmVkLmFj
LnVrL2xvZ2luP3VybD1odHRwOi8vb3ZpZHNwLm92aWQuY29tL292aWR3ZWIuY2dpP1Q9SlMmYW1w
O0NTQz1ZJmFtcDtORVdTPU4mYW1wO1BBR0U9ZnVsbHRleHQmYW1wO0Q9ZW1lZDE2JmFtcDtBTj02
MDQyOTU0ODk8L3VybD48dXJsPmh0dHBzOi8vZWQtcHJpbW8uaG9zdGVkLmV4bGlicmlzZ3JvdXAu
Y29tL29wZW51cmwvNDRVT0UvNDRVT0VfVlUyP3NpZD1PVklEOmVtYmFzZSZhbXA7aWQ9cG1pZDom
YW1wO2lkPWRvaToxMC4yNDcxJTJGQkxULjE0LjE0NjE1OSZhbXA7aXNzbj0wMDQyLTk2ODYmYW1w
O2lzYm49JmFtcDt2b2x1bWU9OTMmYW1wO2lzc3VlPTUmYW1wO3NwYWdlPTMyMCZhbXA7cGFnZXM9
MzIwLTMyOEEmYW1wO2RhdGU9MjAxNSZhbXA7dGl0bGU9QnVsbGV0aW4rb2YrdGhlK1dvcmxkK0hl
YWx0aCtPcmdhbml6YXRpb24mYW1wO2F0aXRsZT1BK211bHRpbWVkaWErY29uc2VudCt0b29sK2Zv
cityZXNlYXJjaCtwYXJ0aWNpcGFudHMraW4rdGhlK0dhbWJpYSUzQStBK3JhbmRvbWl6ZWQrY29u
dHJvbGxlZCt0cmlhbCZhbXA7YXVsYXN0PUFmb2xhYmk8L3VybD48L3JlbGF0ZWQtdXJscz48L3Vy
bHM+PGVsZWN0cm9uaWMtcmVzb3VyY2UtbnVtPmh0dHA6Ly9keC5kb2kub3JnLzEwLjI0NzEvQkxU
LjE0LjE0NjE1OTwvZWxlY3Ryb25pYy1yZXNvdXJjZS1udW0+PHJlbW90ZS1kYXRhYmFzZS1uYW1l
PkVtYmFzZTwvcmVtb3RlLWRhdGFiYXNlLW5hbWU+PHJlbW90ZS1kYXRhYmFzZS1wcm92aWRlcj5P
dmlkIFRlY2hub2xvZ2llczwvcmVtb3RlLWRhdGFiYXNlLXByb3ZpZGVyPjxsYW5ndWFnZT5Fbmds
aXNoPC9sYW5ndWFnZT48L3JlY29yZD48L0NpdGU+PENpdGU+PEF1dGhvcj5NYXR0b2NrPC9BdXRo
b3I+PFllYXI+MjAyMDwvWWVhcj48UmVjTnVtPjg3OTcyPC9SZWNOdW0+PHJlY29yZD48cmVjLW51
bWJlcj44Nzk3MjwvcmVjLW51bWJlcj48Zm9yZWlnbi1rZXlzPjxrZXkgYXBwPSJFTiIgZGItaWQ9
InpmdzJ6eGZ3azJ2cDV1ZWVmZG92cnAwb3Y5c2Y5OXoydzJyOSIgdGltZXN0YW1wPSIxNjEwNjIw
OTMwIiBndWlkPSIwYjlhN2M0Yi1iNmU4LTQyNjYtOGM2Yi1mNjhhNGI1YmZhMjAiPjg3OTcyPC9r
ZXk+PC9mb3JlaWduLWtleXM+PHJlZi10eXBlIG5hbWU9IkpvdXJuYWwgQXJ0aWNsZSI+MTc8L3Jl
Zi10eXBlPjxjb250cmlidXRvcnM+PGF1dGhvcnM+PGF1dGhvcj5NYXR0b2NrLCBILiBDLjwvYXV0
aG9yPjxhdXRob3I+UnlhbiwgUi48L2F1dGhvcj48YXV0aG9yPk8mYXBvcztGYXJyZWxseSwgQy48
L2F1dGhvcj48YXV0aG9yPkJhYmFsaXMsIEQuPC9hdXRob3I+PGF1dGhvcj5SYW1jaGFuZGFuaSwg
UC4gRy48L2F1dGhvcj48L2F1dGhvcnM+PC9jb250cmlidXRvcnM+PGF1dGgtYWRkcmVzcz4oTWF0
dG9jaywgUnlhbiwgTyZhcG9zO0ZhcnJlbGx5LCBSYW1jaGFuZGFuaSkgQ2VudHJlIGZvciBQc3lj
aGlhdHJ5LCBJbXBlcmlhbCBDb2xsZWdlIExvbmRvbiwgTG9uZG9uLCBVbml0ZWQgS2luZ2RvbSAo
TyZhcG9zO0ZhcnJlbGx5LCBSYW1jaGFuZGFuaSkgUEVEQUwgUmVzZWFyY2ggQ2VudHJlLCBGYWN1
bHR5IG9mIEVkdWNhdGlvbiwgVW5pdmVyc2l0eSBvZiBDYW1icmlkZ2UsIDE4NCBIaWxscyBSb2Fk
LCBDYW1icmlkZ2UgQ0IyIDhQUSwgVW5pdGVkIEtpbmdkb20gKEJhYmFsaXMpIEltcGVyaWFsIENs
aW5pY2FsIFRyaWFscyBVbml0LCBJbXBlcmlhbCBDb2xsZWdlIExvbmRvbiwgTG9uZG9uLCBVbml0
ZWQgS2luZ2RvbSAoUmFtY2hhbmRhbmkpIERlcGFydG1lbnQgb2YgQnJhaW4gU2NpZW5jZXMsIEZh
Y3VsdHkgb2YgTWVkaWNpbmUsIEltcGVyaWFsIENvbGxlZ2UgTG9uZG9uLCBMb25kb24sIFVuaXRl
ZCBLaW5nZG9tJiN4RDtQLkcuIFJhbWNoYW5kYW5pLCBEZXBhcnRtZW50IG9mIEJyYWluIFNjaWVu
Y2VzLCBGYWN1bHR5IG9mIE1lZGljaW5lLCBJbXBlcmlhbCBDb2xsZWdlIExvbmRvbiwgTG9uZG9u
LCBVbml0ZWQgS2luZ2RvbS4gRS1tYWlsOiBwcjQ0MUBjYW0uYWMudWs8L2F1dGgtYWRkcmVzcz48
dGl0bGVzPjx0aXRsZT5Eb2VzIGEgdmlkZW8gY2xpcCBlbmhhbmNlIHJlY3J1aXRtZW50IGludG8g
YSBwYXJlbnRpbmcgdHJpYWw/IExlYXJuaW5ncyBmcm9tIGEgc3R1ZHkgd2l0aGluIGEgdHJpYWw8
L3RpdGxlPjxzZWNvbmRhcnktdGl0bGU+VHJpYWxzPC9zZWNvbmRhcnktdGl0bGU+PC90aXRsZXM+
PHBlcmlvZGljYWw+PGZ1bGwtdGl0bGU+VHJpYWxzIFtFbGVjdHJvbmljIFJlc291cmNlXTwvZnVs
bC10aXRsZT48YWJici0xPlRyaWFsczwvYWJici0xPjwvcGVyaW9kaWNhbD48dm9sdW1lPjIxPC92
b2x1bWU+PG51bWJlcj4xPC9udW1iZXI+PGtleXdvcmRzPjxrZXl3b3JkPlBhdGllbnQgaW5mb3Jt
YXRpb248L2tleXdvcmQ+PGtleXdvcmQ+UmVjcnVpdG1lbnQ8L2tleXdvcmQ+PGtleXdvcmQ+UmVz
ZWFyY2ggbWV0aG9kb2xvZ3k8L2tleXdvcmQ+PGtleXdvcmQ+VmlkZW8gY2xpcDwva2V5d29yZD48
a2V5d29yZD5hZHVsdDwva2V5d29yZD48a2V5d29yZD5hcnRpY2xlPC9rZXl3b3JkPjxrZXl3b3Jk
PmNoaWxkIHBhcmVudCByZWxhdGlvbjwva2V5d29yZD48a2V5d29yZD5jb250cm9sbGVkIHN0dWR5
PC9rZXl3b3JkPjxrZXl3b3JkPmUtbWFpbDwva2V5d29yZD48a2V5d29yZD5mZW1hbGU8L2tleXdv
cmQ+PGtleXdvcmQ+aHVtYW48L2tleXdvcmQ+PGtleXdvcmQ+aHVtYW4gZXhwZXJpbWVudDwva2V5
d29yZD48a2V5d29yZD5sZWFybmluZzwva2V5d29yZD48a2V5d29yZD5tYWpvciBjbGluaWNhbCBz
dHVkeTwva2V5d29yZD48a2V5d29yZD5tYWxlPC9rZXl3b3JkPjxrZXl3b3JkPnJhbmRvbWl6ZWQg
Y29udHJvbGxlZCB0cmlhbDwva2V5d29yZD48a2V5d29yZD5zYW1wbGUgc2l6ZTwva2V5d29yZD48
a2V5d29yZD52aWRlb3JlY29yZGluZzwva2V5d29yZD48L2tleXdvcmRzPjxkYXRlcz48eWVhcj4y
MDIwPC95ZWFyPjwvZGF0ZXM+PGlzYm4+MTc0NS02MjE1IChlbGVjdHJvbmljKSYjeEQ7MTc0NS02
MjE1PC9pc2JuPjxhY2Nlc3Npb24tbnVtPjIwMDY5NzA0NzQ8L2FjY2Vzc2lvbi1udW0+PHVybHM+
PHJlbGF0ZWQtdXJscz48dXJsPmh0dHA6Ly93d3cudHJpYWxzam91cm5hbC5jb20vaG9tZS88L3Vy
bD48dXJsPmh0dHA6Ly93d3cuZXpwcm94eS5pcy5lZC5hYy51ay9sb2dpbj91cmw9aHR0cDovL292
aWRzcC5vdmlkLmNvbS9vdmlkd2ViLmNnaT9UPUpTJmFtcDtDU0M9WSZhbXA7TkVXUz1OJmFtcDtQ
QUdFPWZ1bGx0ZXh0JmFtcDtEPWVtZXhjJmFtcDtBTj0yMDA2OTcwNDc0PC91cmw+PHVybD5odHRw
czovL2VkLXByaW1vLmhvc3RlZC5leGxpYnJpc2dyb3VwLmNvbS9vcGVudXJsLzQ0VU9FLzQ0VU9F
X1ZVMj9zaWQ9T1ZJRDplbWJhc2UmYW1wO2lkPXBtaWQ6MzMwNTk3NjMmYW1wO2lkPWRvaToxMC4x
MTg2JTJGczEzMDYzLTAyMC0wNDc3OS0wJmFtcDtpc3NuPTE3NDUtNjIxNSZhbXA7aXNibj0mYW1w
O3ZvbHVtZT0yMSZhbXA7aXNzdWU9MSZhbXA7c3BhZ2U9ODU2JmFtcDtwYWdlcz0mYW1wO2RhdGU9
MjAyMCZhbXA7dGl0bGU9VHJpYWxzJmFtcDthdGl0bGU9RG9lcythK3ZpZGVvK2NsaXArZW5oYW5j
ZStyZWNydWl0bWVudCtpbnRvK2ErcGFyZW50aW5nK3RyaWFsJTNGK0xlYXJuaW5ncytmcm9tK2Er
c3R1ZHkrd2l0aGluK2ErdHJpYWwmYW1wO2F1bGFzdD1NYXR0b2NrPC91cmw+PC9yZWxhdGVkLXVy
bHM+PC91cmxzPjxjdXN0b203Pjg1NjwvY3VzdG9tNz48ZWxlY3Ryb25pYy1yZXNvdXJjZS1udW0+
aHR0cDovL2R4LmRvaS5vcmcvMTAuMTE4Ni9zMTMwNjMtMDIwLTA0Nzc5LTA8L2VsZWN0cm9uaWMt
cmVzb3VyY2UtbnVtPjxyZW1vdGUtZGF0YWJhc2UtbmFtZT5FbWJhc2U8L3JlbW90ZS1kYXRhYmFz
ZS1uYW1lPjxyZW1vdGUtZGF0YWJhc2UtcHJvdmlkZXI+T3ZpZCBUZWNobm9sb2dpZXM8L3JlbW90
ZS1kYXRhYmFzZS1wcm92aWRlcj48bGFuZ3VhZ2U+RW5nbGlzaDwvbGFuZ3VhZ2U+PC9yZWNvcmQ+
PC9DaXRlPjxDaXRlPjxBdXRob3I+Um90aHdlbGw8L0F1dGhvcj48WWVhcj4yMDE0PC9ZZWFyPjxS
ZWNOdW0+OTEzNTM8L1JlY051bT48cmVjb3JkPjxyZWMtbnVtYmVyPjkxMzUzPC9yZWMtbnVtYmVy
Pjxmb3JlaWduLWtleXM+PGtleSBhcHA9IkVOIiBkYi1pZD0iemZ3Mnp4ZndrMnZwNXVlZWZkb3Zy
cDBvdjlzZjk5ejJ3MnI5IiB0aW1lc3RhbXA9IjE2MTA2MjEwNjgiIGd1aWQ9ImE1Mjk0NWE3LWYx
MjAtNDAzNS05YTQ3LTJlODVhYWNmYjc3NSI+OTEzNTM8L2tleT48L2ZvcmVpZ24ta2V5cz48cmVm
LXR5cGUgbmFtZT0iSm91cm5hbCBBcnRpY2xlIj4xNzwvcmVmLXR5cGU+PGNvbnRyaWJ1dG9ycz48
YXV0aG9ycz48YXV0aG9yPlJvdGh3ZWxsLCBFLjwvYXV0aG9yPjxhdXRob3I+V29uZywgQi48L2F1
dGhvcj48YXV0aG9yPlJvc2UsIE4uIEMuPC9hdXRob3I+PGF1dGhvcj5BbmRlcnNvbiwgUi48L2F1
dGhvcj48YXV0aG9yPkZlZG9yLCBCLjwvYXV0aG9yPjxhdXRob3I+U3RhcmssIEwuIEEuPC9hdXRo
b3I+PGF1dGhvcj5Cb3RraW4sIEouIFIuPC9hdXRob3I+PC9hdXRob3JzPjwvY29udHJpYnV0b3Jz
PjxhdXRoLWFkZHJlc3M+KFJvdGh3ZWxsKSBVbml2ZXJzaXR5IG9mIFV0YWgsIFNhbHQgTGFrZSBD
aXR5LCBVU0EgKFdvbmcpIFVuaXZlcnNpdHkgb2YgVXRhaCwgU2FsdCBMYWtlIENpdHksIFVTQSAo
Um9zZSkgVW5pdmVyc2l0eSBvZiBVdGFoLCBTYWx0IExha2UgQ2l0eSwgVVNBIEludGVybW91bnRh
aW4gSGVhbHRoY2FyZSwgU2FsdCBMYWtlIENpdHksIFVULCBVU0EgKEFuZGVyc29uKSBVbml2ZXJz
aXR5IG9mIFV0YWgsIFNhbHQgTGFrZSBDaXR5LCBVU0EgKEZlZG9yKSBJbnRlcm1vdW50YWluIEhl
YWx0aGNhcmUsIFNhbHQgTGFrZSBDaXR5LCBVVCwgVVNBIChTdGFyaykgVW5pdmVyc2l0eSBvZiBV
dGFoLCBTYWx0IExha2UgQ2l0eSwgVVNBIChCb3RraW4pIFVuaXZlcnNpdHkgb2YgVXRhaCwgU2Fs
dCBMYWtlIENpdHksIFVTQTwvYXV0aC1hZGRyZXNzPjx0aXRsZXM+PHRpdGxlPkEgcmFuZG9taXpl
ZCBjb250cm9sbGVkIHRyaWFsIG9mIGFuIGVsZWN0cm9uaWMgaW5mb3JtZWQgY29uc2VudCBwcm9j
ZXNzPC90aXRsZT48c2Vjb25kYXJ5LXRpdGxlPkpvdXJuYWwgb2YgZW1waXJpY2FsIHJlc2VhcmNo
IG9uIGh1bWFuIHJlc2VhcmNoIGV0aGljcyA6IEpFUkhSRTwvc2Vjb25kYXJ5LXRpdGxlPjwvdGl0
bGVzPjxwZXJpb2RpY2FsPjxmdWxsLXRpdGxlPkpvdXJuYWwgb2YgZW1waXJpY2FsIHJlc2VhcmNo
IG9uIGh1bWFuIHJlc2VhcmNoIGV0aGljcyA6IEpFUkhSRTwvZnVsbC10aXRsZT48L3BlcmlvZGlj
YWw+PHBhZ2VzPjEtNzwvcGFnZXM+PHZvbHVtZT45PC92b2x1bWU+PG51bWJlcj41PC9udW1iZXI+
PGtleXdvcmRzPjxrZXl3b3JkPmVsZWN0cm9uaWM8L2tleXdvcmQ+PGtleXdvcmQ+aW5mb3JtZWQg
Y29uc2VudDwva2V5d29yZD48a2V5d29yZD5yYW5kb21pemVkIGNvbnRyb2xsZWQgdHJpYWxzPC9r
ZXl3b3JkPjxrZXl3b3JkPmF1ZGlvdmlzdWFsIGFpZDwva2V5d29yZD48a2V5d29yZD5jb21wcmVo
ZW5zaW9uPC9rZXl3b3JkPjxrZXl3b3JkPmNvbnRyb2xsZWQgc3R1ZHk8L2tleXdvcmQ+PGtleXdv
cmQ+ZWxlY3Ryb25pY3M8L2tleXdvcmQ+PGtleXdvcmQ+aHVtYW48L2tleXdvcmQ+PGtleXdvcmQ+
cGFwZXI8L2tleXdvcmQ+PGtleXdvcmQ+cXVlc3Rpb25uYWlyZTwva2V5d29yZD48a2V5d29yZD5y
YW5kb21pemVkIGNvbnRyb2xsZWQgdHJpYWw8L2tleXdvcmQ+PGtleXdvcmQ+cmVzZWFyY2g8L2tl
eXdvcmQ+PGtleXdvcmQ+cmVzZWFyY2ggc3ViamVjdDwva2V5d29yZD48L2tleXdvcmRzPjxkYXRl
cz48eWVhcj4yMDE0PC95ZWFyPjxwdWItZGF0ZXM+PGRhdGU+MDEgRGVjPC9kYXRlPjwvcHViLWRh
dGVzPjwvZGF0ZXM+PGlzYm4+MTU1Ni0yNjU0IChlbGVjdHJvbmljKSYjeEQ7MTU1Ni0yNjU0PC9p
c2JuPjxhY2Nlc3Npb24tbnVtPjYwNzYzNTIwNDwvYWNjZXNzaW9uLW51bT48dXJscz48cmVsYXRl
ZC11cmxzPjx1cmw+aHR0cDovL3d3dy5lenByb3h5LmlzLmVkLmFjLnVrL2xvZ2luP3VybD1odHRw
Oi8vb3ZpZHNwLm92aWQuY29tL292aWR3ZWIuY2dpP1Q9SlMmYW1wO0NTQz1ZJmFtcDtORVdTPU4m
YW1wO1BBR0U9ZnVsbHRleHQmYW1wO0Q9ZW1lZDE1JmFtcDtBTj02MDc2MzUyMDQ8L3VybD48dXJs
Pmh0dHBzOi8vZWQtcHJpbW8uaG9zdGVkLmV4bGlicmlzZ3JvdXAuY29tL29wZW51cmwvNDRVT0Uv
NDRVT0VfVlUyP3NpZD1PVklEOmVtYmFzZSZhbXA7aWQ9cG1pZDoyNTc0NzY4NSZhbXA7aWQ9ZG9p
OjEwLjExNzclMkYxNTU2MjY0NjE0NTUyNjI3JmFtcDtpc3NuPTE1NTYtMjY1NCZhbXA7aXNibj0m
YW1wO3ZvbHVtZT05JmFtcDtpc3N1ZT01JmFtcDtzcGFnZT0xJmFtcDtwYWdlcz0xLTcmYW1wO2Rh
dGU9MjAxNCZhbXA7dGl0bGU9Sm91cm5hbCtvZitlbXBpcmljYWwrcmVzZWFyY2grb24raHVtYW4r
cmVzZWFyY2grZXRoaWNzKyUzQStKRVJIUkUmYW1wO2F0aXRsZT1BK3JhbmRvbWl6ZWQrY29udHJv
bGxlZCt0cmlhbCtvZithbitlbGVjdHJvbmljK2luZm9ybWVkK2NvbnNlbnQrcHJvY2VzcyZhbXA7
YXVsYXN0PVJvdGh3ZWxsPC91cmw+PC9yZWxhdGVkLXVybHM+PC91cmxzPjxlbGVjdHJvbmljLXJl
c291cmNlLW51bT5odHRwOi8vZHguZG9pLm9yZy8xMC4xMTc3LzE1NTYyNjQ2MTQ1NTI2Mjc8L2Vs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PEVuZE5vdGU+PENpdGU+PEF1dGhvcj5BZm9sYWJpPC9BdXRob3I+PFllYXI+MjAxNTwvWWVhcj48
UmVjTnVtPjkwODIyPC9SZWNOdW0+PERpc3BsYXlUZXh0Pig0MCwgNDYsIDQ3KTwvRGlzcGxheVRl
eHQ+PHJlY29yZD48cmVjLW51bWJlcj45MDgyMjwvcmVjLW51bWJlcj48Zm9yZWlnbi1rZXlzPjxr
ZXkgYXBwPSJFTiIgZGItaWQ9InpmdzJ6eGZ3azJ2cDV1ZWVmZG92cnAwb3Y5c2Y5OXoydzJyOSIg
dGltZXN0YW1wPSIxNjEwNjIxMDY0IiBndWlkPSJkNzhjYmNiMC05ZDFjLTQ4OWItOTM5MS0xNDFk
MWQ2OGNmNmIiPjkwODIyPC9rZXk+PC9mb3JlaWduLWtleXM+PHJlZi10eXBlIG5hbWU9IkpvdXJu
YWwgQXJ0aWNsZSI+MTc8L3JlZi10eXBlPjxjb250cmlidXRvcnM+PGF1dGhvcnM+PGF1dGhvcj5B
Zm9sYWJpLCBNLiBPLjwvYXV0aG9yPjxhdXRob3I+TWNHcmF0aCwgTi48L2F1dGhvcj48YXV0aG9y
PkQmYXBvcztBbGVzc2FuZHJvLCBVLjwvYXV0aG9yPjxhdXRob3I+S2FtcG1hbm4sIEIuPC9hdXRo
b3I+PGF1dGhvcj5JbW91a2h1ZWRlLCBFLiBCLjwvYXV0aG9yPjxhdXRob3I+UmF2aW5ldHRvLCBS
LiBNLjwvYXV0aG9yPjxhdXRob3I+QWxleGFuZGVyLCBOLjwvYXV0aG9yPjxhdXRob3I+TGFyc29u
LCBILiBKLjwvYXV0aG9yPjxhdXRob3I+Q2hhbmRyYW1vaGFuLCBELjwvYXV0aG9yPjxhdXRob3I+
Qm9qYW5nLCBLLjwvYXV0aG9yPjwvYXV0aG9ycz48L2NvbnRyaWJ1dG9ycz48YXV0aC1hZGRyZXNz
PihBZm9sYWJpLCBEJmFwb3M7QWxlc3NhbmRybywgS2FtcG1hbm4sIEJvamFuZykgTWVkaWNhbCBS
ZXNlYXJjaCBDb3VuY2lsIFVuaXQsIEF0bGFudGljIFJvYWQsIEZhamFyYSwgUE8gQm94IDI3Mywg
QmFuanVsLCBHYW1iaWEgKE1jR3JhdGgpIFVuaXZlcnNpdHkgb2YgU291dGhhbXB0b24sIFNvdXRo
YW1wdG9uLCBVbml0ZWQgS2luZ2RvbSAoSW1vdWtodWVkZSkgVGhlIEplbm5lciBJbnN0aXR1dGUs
IFVuaXZlcnNpdHkgb2YgT3hmb3JkLCBPeGZvcmQsIFVuaXRlZCBLaW5nZG9tIChSYXZpbmV0dG8p
IEluc3RpdHV0ZSBvZiBUcm9waWNhbCBNZWRpY2luZSwgQW50d2VycCwgQmVsZ2l1bSAoQWxleGFu
ZGVyLCBMYXJzb24sIENoYW5kcmFtb2hhbikgTG9uZG9uIFNjaG9vbCBvZiBIeWdpZW5lIGFuZCBU
cm9waWNhbCBNZWRpY2luZSwgTG9uZG9uLCBVbml0ZWQgS2luZ2RvbSYjeEQ7TS5PLiBBZm9sYWJp
LCBNZWRpY2FsIFJlc2VhcmNoIENvdW5jaWwgVW5pdCwgQXRsYW50aWMgUm9hZCwgRmFqYXJhLCBQ
TyBCb3ggMjczLCBCYW5qdWwsIEdhbWJpYTwvYXV0aC1hZGRyZXNzPjx0aXRsZXM+PHRpdGxlPkEg
bXVsdGltZWRpYSBjb25zZW50IHRvb2wgZm9yIHJlc2VhcmNoIHBhcnRpY2lwYW50cyBpbiB0aGUg
R2FtYmlhOiBBIHJhbmRvbWl6ZWQgY29udHJvbGxlZCB0cmlhbDwvdGl0bGU+PHNlY29uZGFyeS10
aXRsZT5CdWxsZXRpbiBvZiB0aGUgV29ybGQgSGVhbHRoIE9yZ2FuaXphdGlvbjwvc2Vjb25kYXJ5
LXRpdGxlPjwvdGl0bGVzPjxwZXJpb2RpY2FsPjxmdWxsLXRpdGxlPkJ1bGxldGluIG9mIHRoZSB3
b3JsZCBoZWFsdGggb3JnYW5pemF0aW9uPC9mdWxsLXRpdGxlPjwvcGVyaW9kaWNhbD48cGFnZXM+
MzIwLTMyOEE8L3BhZ2VzPjx2b2x1bWU+OTM8L3ZvbHVtZT48bnVtYmVyPjU8L251bWJlcj48a2V5
d29yZHM+PGtleXdvcmQ+YWR1bHQ8L2tleXdvcmQ+PGtleXdvcmQ+YXJ0aWNsZTwva2V5d29yZD48
a2V5d29yZD5jbGluaWNhbCBhc3Nlc3NtZW50IHRvb2w8L2tleXdvcmQ+PGtleXdvcmQ+Y29tcHJl
aGVuc2lvbjwva2V5d29yZD48a2V5d29yZD5jb250cm9sbGVkIHN0dWR5PC9rZXl3b3JkPjxrZXl3
b3JkPmVkdWNhdGlvbjwva2V5d29yZD48a2V5d29yZD5mZW1hbGU8L2tleXdvcmQ+PGtleXdvcmQ+
R2FtYmlhPC9rZXl3b3JkPjxrZXl3b3JkPmh1bWFuPC9rZXl3b3JkPjxrZXl3b3JkPmluZm9ybWVk
IGNvbnNlbnQ8L2tleXdvcmQ+PGtleXdvcmQ+bWFqb3IgY2xpbmljYWwgc3R1ZHk8L2tleXdvcmQ+
PGtleXdvcmQ+bWFsYXJpYS9kdCBbRHJ1ZyBUaGVyYXB5XTwva2V5d29yZD48a2V5d29yZD5tYWxl
PC9rZXl3b3JkPjxrZXl3b3JkPm11bHRpbWVkaWE8L2tleXdvcmQ+PGtleXdvcmQ+cXVlc3Rpb25u
YWlyZTwva2V5d29yZD48a2V5d29yZD5yYW5kb21pemVkIGNvbnRyb2xsZWQgdHJpYWw8L2tleXdv
cmQ+PGtleXdvcmQ+cHJpbWFxdWluZS9kdCBbRHJ1ZyBUaGVyYXB5XTwva2V5d29yZD48a2V5d29y
ZD5tdWx0aW1lZGlhIGluZm9ybWVkIGNvbnNlbnQgdG9vbDwva2V5d29yZD48L2tleXdvcmRzPjxk
YXRlcz48eWVhcj4yMDE1PC95ZWFyPjwvZGF0ZXM+PGlzYm4+MDA0Mi05Njg2JiN4RDsxNTY0LTA2
MDQ8L2lzYm4+PGFjY2Vzc2lvbi1udW0+NjA0Mjk1NDg5PC9hY2Nlc3Npb24tbnVtPjx1cmxzPjxy
ZWxhdGVkLXVybHM+PHVybD5odHRwOi8vd3d3Lndoby5pbnQvYnVsbGV0aW4vdm9sdW1lcy85My81
LzE0LTE0NjE1OS5wZGY/dWE9MTwvdXJsPjx1cmw+aHR0cDovL3d3dy5lenByb3h5LmlzLmVkLmFj
LnVrL2xvZ2luP3VybD1odHRwOi8vb3ZpZHNwLm92aWQuY29tL292aWR3ZWIuY2dpP1Q9SlMmYW1w
O0NTQz1ZJmFtcDtORVdTPU4mYW1wO1BBR0U9ZnVsbHRleHQmYW1wO0Q9ZW1lZDE2JmFtcDtBTj02
MDQyOTU0ODk8L3VybD48dXJsPmh0dHBzOi8vZWQtcHJpbW8uaG9zdGVkLmV4bGlicmlzZ3JvdXAu
Y29tL29wZW51cmwvNDRVT0UvNDRVT0VfVlUyP3NpZD1PVklEOmVtYmFzZSZhbXA7aWQ9cG1pZDom
YW1wO2lkPWRvaToxMC4yNDcxJTJGQkxULjE0LjE0NjE1OSZhbXA7aXNzbj0wMDQyLTk2ODYmYW1w
O2lzYm49JmFtcDt2b2x1bWU9OTMmYW1wO2lzc3VlPTUmYW1wO3NwYWdlPTMyMCZhbXA7cGFnZXM9
MzIwLTMyOEEmYW1wO2RhdGU9MjAxNSZhbXA7dGl0bGU9QnVsbGV0aW4rb2YrdGhlK1dvcmxkK0hl
YWx0aCtPcmdhbml6YXRpb24mYW1wO2F0aXRsZT1BK211bHRpbWVkaWErY29uc2VudCt0b29sK2Zv
cityZXNlYXJjaCtwYXJ0aWNpcGFudHMraW4rdGhlK0dhbWJpYSUzQStBK3JhbmRvbWl6ZWQrY29u
dHJvbGxlZCt0cmlhbCZhbXA7YXVsYXN0PUFmb2xhYmk8L3VybD48L3JlbGF0ZWQtdXJscz48L3Vy
bHM+PGVsZWN0cm9uaWMtcmVzb3VyY2UtbnVtPmh0dHA6Ly9keC5kb2kub3JnLzEwLjI0NzEvQkxU
LjE0LjE0NjE1OTwvZWxlY3Ryb25pYy1yZXNvdXJjZS1udW0+PHJlbW90ZS1kYXRhYmFzZS1uYW1l
PkVtYmFzZTwvcmVtb3RlLWRhdGFiYXNlLW5hbWU+PHJlbW90ZS1kYXRhYmFzZS1wcm92aWRlcj5P
dmlkIFRlY2hub2xvZ2llczwvcmVtb3RlLWRhdGFiYXNlLXByb3ZpZGVyPjxsYW5ndWFnZT5Fbmds
aXNoPC9sYW5ndWFnZT48L3JlY29yZD48L0NpdGU+PENpdGU+PEF1dGhvcj5NYXR0b2NrPC9BdXRo
b3I+PFllYXI+MjAyMDwvWWVhcj48UmVjTnVtPjg3OTcyPC9SZWNOdW0+PHJlY29yZD48cmVjLW51
bWJlcj44Nzk3MjwvcmVjLW51bWJlcj48Zm9yZWlnbi1rZXlzPjxrZXkgYXBwPSJFTiIgZGItaWQ9
InpmdzJ6eGZ3azJ2cDV1ZWVmZG92cnAwb3Y5c2Y5OXoydzJyOSIgdGltZXN0YW1wPSIxNjEwNjIw
OTMwIiBndWlkPSIwYjlhN2M0Yi1iNmU4LTQyNjYtOGM2Yi1mNjhhNGI1YmZhMjAiPjg3OTcyPC9r
ZXk+PC9mb3JlaWduLWtleXM+PHJlZi10eXBlIG5hbWU9IkpvdXJuYWwgQXJ0aWNsZSI+MTc8L3Jl
Zi10eXBlPjxjb250cmlidXRvcnM+PGF1dGhvcnM+PGF1dGhvcj5NYXR0b2NrLCBILiBDLjwvYXV0
aG9yPjxhdXRob3I+UnlhbiwgUi48L2F1dGhvcj48YXV0aG9yPk8mYXBvcztGYXJyZWxseSwgQy48
L2F1dGhvcj48YXV0aG9yPkJhYmFsaXMsIEQuPC9hdXRob3I+PGF1dGhvcj5SYW1jaGFuZGFuaSwg
UC4gRy48L2F1dGhvcj48L2F1dGhvcnM+PC9jb250cmlidXRvcnM+PGF1dGgtYWRkcmVzcz4oTWF0
dG9jaywgUnlhbiwgTyZhcG9zO0ZhcnJlbGx5LCBSYW1jaGFuZGFuaSkgQ2VudHJlIGZvciBQc3lj
aGlhdHJ5LCBJbXBlcmlhbCBDb2xsZWdlIExvbmRvbiwgTG9uZG9uLCBVbml0ZWQgS2luZ2RvbSAo
TyZhcG9zO0ZhcnJlbGx5LCBSYW1jaGFuZGFuaSkgUEVEQUwgUmVzZWFyY2ggQ2VudHJlLCBGYWN1
bHR5IG9mIEVkdWNhdGlvbiwgVW5pdmVyc2l0eSBvZiBDYW1icmlkZ2UsIDE4NCBIaWxscyBSb2Fk
LCBDYW1icmlkZ2UgQ0IyIDhQUSwgVW5pdGVkIEtpbmdkb20gKEJhYmFsaXMpIEltcGVyaWFsIENs
aW5pY2FsIFRyaWFscyBVbml0LCBJbXBlcmlhbCBDb2xsZWdlIExvbmRvbiwgTG9uZG9uLCBVbml0
ZWQgS2luZ2RvbSAoUmFtY2hhbmRhbmkpIERlcGFydG1lbnQgb2YgQnJhaW4gU2NpZW5jZXMsIEZh
Y3VsdHkgb2YgTWVkaWNpbmUsIEltcGVyaWFsIENvbGxlZ2UgTG9uZG9uLCBMb25kb24sIFVuaXRl
ZCBLaW5nZG9tJiN4RDtQLkcuIFJhbWNoYW5kYW5pLCBEZXBhcnRtZW50IG9mIEJyYWluIFNjaWVu
Y2VzLCBGYWN1bHR5IG9mIE1lZGljaW5lLCBJbXBlcmlhbCBDb2xsZWdlIExvbmRvbiwgTG9uZG9u
LCBVbml0ZWQgS2luZ2RvbS4gRS1tYWlsOiBwcjQ0MUBjYW0uYWMudWs8L2F1dGgtYWRkcmVzcz48
dGl0bGVzPjx0aXRsZT5Eb2VzIGEgdmlkZW8gY2xpcCBlbmhhbmNlIHJlY3J1aXRtZW50IGludG8g
YSBwYXJlbnRpbmcgdHJpYWw/IExlYXJuaW5ncyBmcm9tIGEgc3R1ZHkgd2l0aGluIGEgdHJpYWw8
L3RpdGxlPjxzZWNvbmRhcnktdGl0bGU+VHJpYWxzPC9zZWNvbmRhcnktdGl0bGU+PC90aXRsZXM+
PHBlcmlvZGljYWw+PGZ1bGwtdGl0bGU+VHJpYWxzIFtFbGVjdHJvbmljIFJlc291cmNlXTwvZnVs
bC10aXRsZT48YWJici0xPlRyaWFsczwvYWJici0xPjwvcGVyaW9kaWNhbD48dm9sdW1lPjIxPC92
b2x1bWU+PG51bWJlcj4xPC9udW1iZXI+PGtleXdvcmRzPjxrZXl3b3JkPlBhdGllbnQgaW5mb3Jt
YXRpb248L2tleXdvcmQ+PGtleXdvcmQ+UmVjcnVpdG1lbnQ8L2tleXdvcmQ+PGtleXdvcmQ+UmVz
ZWFyY2ggbWV0aG9kb2xvZ3k8L2tleXdvcmQ+PGtleXdvcmQ+VmlkZW8gY2xpcDwva2V5d29yZD48
a2V5d29yZD5hZHVsdDwva2V5d29yZD48a2V5d29yZD5hcnRpY2xlPC9rZXl3b3JkPjxrZXl3b3Jk
PmNoaWxkIHBhcmVudCByZWxhdGlvbjwva2V5d29yZD48a2V5d29yZD5jb250cm9sbGVkIHN0dWR5
PC9rZXl3b3JkPjxrZXl3b3JkPmUtbWFpbDwva2V5d29yZD48a2V5d29yZD5mZW1hbGU8L2tleXdv
cmQ+PGtleXdvcmQ+aHVtYW48L2tleXdvcmQ+PGtleXdvcmQ+aHVtYW4gZXhwZXJpbWVudDwva2V5
d29yZD48a2V5d29yZD5sZWFybmluZzwva2V5d29yZD48a2V5d29yZD5tYWpvciBjbGluaWNhbCBz
dHVkeTwva2V5d29yZD48a2V5d29yZD5tYWxlPC9rZXl3b3JkPjxrZXl3b3JkPnJhbmRvbWl6ZWQg
Y29udHJvbGxlZCB0cmlhbDwva2V5d29yZD48a2V5d29yZD5zYW1wbGUgc2l6ZTwva2V5d29yZD48
a2V5d29yZD52aWRlb3JlY29yZGluZzwva2V5d29yZD48L2tleXdvcmRzPjxkYXRlcz48eWVhcj4y
MDIwPC95ZWFyPjwvZGF0ZXM+PGlzYm4+MTc0NS02MjE1IChlbGVjdHJvbmljKSYjeEQ7MTc0NS02
MjE1PC9pc2JuPjxhY2Nlc3Npb24tbnVtPjIwMDY5NzA0NzQ8L2FjY2Vzc2lvbi1udW0+PHVybHM+
PHJlbGF0ZWQtdXJscz48dXJsPmh0dHA6Ly93d3cudHJpYWxzam91cm5hbC5jb20vaG9tZS88L3Vy
bD48dXJsPmh0dHA6Ly93d3cuZXpwcm94eS5pcy5lZC5hYy51ay9sb2dpbj91cmw9aHR0cDovL292
aWRzcC5vdmlkLmNvbS9vdmlkd2ViLmNnaT9UPUpTJmFtcDtDU0M9WSZhbXA7TkVXUz1OJmFtcDtQ
QUdFPWZ1bGx0ZXh0JmFtcDtEPWVtZXhjJmFtcDtBTj0yMDA2OTcwNDc0PC91cmw+PHVybD5odHRw
czovL2VkLXByaW1vLmhvc3RlZC5leGxpYnJpc2dyb3VwLmNvbS9vcGVudXJsLzQ0VU9FLzQ0VU9F
X1ZVMj9zaWQ9T1ZJRDplbWJhc2UmYW1wO2lkPXBtaWQ6MzMwNTk3NjMmYW1wO2lkPWRvaToxMC4x
MTg2JTJGczEzMDYzLTAyMC0wNDc3OS0wJmFtcDtpc3NuPTE3NDUtNjIxNSZhbXA7aXNibj0mYW1w
O3ZvbHVtZT0yMSZhbXA7aXNzdWU9MSZhbXA7c3BhZ2U9ODU2JmFtcDtwYWdlcz0mYW1wO2RhdGU9
MjAyMCZhbXA7dGl0bGU9VHJpYWxzJmFtcDthdGl0bGU9RG9lcythK3ZpZGVvK2NsaXArZW5oYW5j
ZStyZWNydWl0bWVudCtpbnRvK2ErcGFyZW50aW5nK3RyaWFsJTNGK0xlYXJuaW5ncytmcm9tK2Er
c3R1ZHkrd2l0aGluK2ErdHJpYWwmYW1wO2F1bGFzdD1NYXR0b2NrPC91cmw+PC9yZWxhdGVkLXVy
bHM+PC91cmxzPjxjdXN0b203Pjg1NjwvY3VzdG9tNz48ZWxlY3Ryb25pYy1yZXNvdXJjZS1udW0+
aHR0cDovL2R4LmRvaS5vcmcvMTAuMTE4Ni9zMTMwNjMtMDIwLTA0Nzc5LTA8L2VsZWN0cm9uaWMt
cmVzb3VyY2UtbnVtPjxyZW1vdGUtZGF0YWJhc2UtbmFtZT5FbWJhc2U8L3JlbW90ZS1kYXRhYmFz
ZS1uYW1lPjxyZW1vdGUtZGF0YWJhc2UtcHJvdmlkZXI+T3ZpZCBUZWNobm9sb2dpZXM8L3JlbW90
ZS1kYXRhYmFzZS1wcm92aWRlcj48bGFuZ3VhZ2U+RW5nbGlzaDwvbGFuZ3VhZ2U+PC9yZWNvcmQ+
PC9DaXRlPjxDaXRlPjxBdXRob3I+Um90aHdlbGw8L0F1dGhvcj48WWVhcj4yMDE0PC9ZZWFyPjxS
ZWNOdW0+OTEzNTM8L1JlY051bT48cmVjb3JkPjxyZWMtbnVtYmVyPjkxMzUzPC9yZWMtbnVtYmVy
Pjxmb3JlaWduLWtleXM+PGtleSBhcHA9IkVOIiBkYi1pZD0iemZ3Mnp4ZndrMnZwNXVlZWZkb3Zy
cDBvdjlzZjk5ejJ3MnI5IiB0aW1lc3RhbXA9IjE2MTA2MjEwNjgiIGd1aWQ9ImE1Mjk0NWE3LWYx
MjAtNDAzNS05YTQ3LTJlODVhYWNmYjc3NSI+OTEzNTM8L2tleT48L2ZvcmVpZ24ta2V5cz48cmVm
LXR5cGUgbmFtZT0iSm91cm5hbCBBcnRpY2xlIj4xNzwvcmVmLXR5cGU+PGNvbnRyaWJ1dG9ycz48
YXV0aG9ycz48YXV0aG9yPlJvdGh3ZWxsLCBFLjwvYXV0aG9yPjxhdXRob3I+V29uZywgQi48L2F1
dGhvcj48YXV0aG9yPlJvc2UsIE4uIEMuPC9hdXRob3I+PGF1dGhvcj5BbmRlcnNvbiwgUi48L2F1
dGhvcj48YXV0aG9yPkZlZG9yLCBCLjwvYXV0aG9yPjxhdXRob3I+U3RhcmssIEwuIEEuPC9hdXRo
b3I+PGF1dGhvcj5Cb3RraW4sIEouIFIuPC9hdXRob3I+PC9hdXRob3JzPjwvY29udHJpYnV0b3Jz
PjxhdXRoLWFkZHJlc3M+KFJvdGh3ZWxsKSBVbml2ZXJzaXR5IG9mIFV0YWgsIFNhbHQgTGFrZSBD
aXR5LCBVU0EgKFdvbmcpIFVuaXZlcnNpdHkgb2YgVXRhaCwgU2FsdCBMYWtlIENpdHksIFVTQSAo
Um9zZSkgVW5pdmVyc2l0eSBvZiBVdGFoLCBTYWx0IExha2UgQ2l0eSwgVVNBIEludGVybW91bnRh
aW4gSGVhbHRoY2FyZSwgU2FsdCBMYWtlIENpdHksIFVULCBVU0EgKEFuZGVyc29uKSBVbml2ZXJz
aXR5IG9mIFV0YWgsIFNhbHQgTGFrZSBDaXR5LCBVU0EgKEZlZG9yKSBJbnRlcm1vdW50YWluIEhl
YWx0aGNhcmUsIFNhbHQgTGFrZSBDaXR5LCBVVCwgVVNBIChTdGFyaykgVW5pdmVyc2l0eSBvZiBV
dGFoLCBTYWx0IExha2UgQ2l0eSwgVVNBIChCb3RraW4pIFVuaXZlcnNpdHkgb2YgVXRhaCwgU2Fs
dCBMYWtlIENpdHksIFVTQTwvYXV0aC1hZGRyZXNzPjx0aXRsZXM+PHRpdGxlPkEgcmFuZG9taXpl
ZCBjb250cm9sbGVkIHRyaWFsIG9mIGFuIGVsZWN0cm9uaWMgaW5mb3JtZWQgY29uc2VudCBwcm9j
ZXNzPC90aXRsZT48c2Vjb25kYXJ5LXRpdGxlPkpvdXJuYWwgb2YgZW1waXJpY2FsIHJlc2VhcmNo
IG9uIGh1bWFuIHJlc2VhcmNoIGV0aGljcyA6IEpFUkhSRTwvc2Vjb25kYXJ5LXRpdGxlPjwvdGl0
bGVzPjxwZXJpb2RpY2FsPjxmdWxsLXRpdGxlPkpvdXJuYWwgb2YgZW1waXJpY2FsIHJlc2VhcmNo
IG9uIGh1bWFuIHJlc2VhcmNoIGV0aGljcyA6IEpFUkhSRTwvZnVsbC10aXRsZT48L3BlcmlvZGlj
YWw+PHBhZ2VzPjEtNzwvcGFnZXM+PHZvbHVtZT45PC92b2x1bWU+PG51bWJlcj41PC9udW1iZXI+
PGtleXdvcmRzPjxrZXl3b3JkPmVsZWN0cm9uaWM8L2tleXdvcmQ+PGtleXdvcmQ+aW5mb3JtZWQg
Y29uc2VudDwva2V5d29yZD48a2V5d29yZD5yYW5kb21pemVkIGNvbnRyb2xsZWQgdHJpYWxzPC9r
ZXl3b3JkPjxrZXl3b3JkPmF1ZGlvdmlzdWFsIGFpZDwva2V5d29yZD48a2V5d29yZD5jb21wcmVo
ZW5zaW9uPC9rZXl3b3JkPjxrZXl3b3JkPmNvbnRyb2xsZWQgc3R1ZHk8L2tleXdvcmQ+PGtleXdv
cmQ+ZWxlY3Ryb25pY3M8L2tleXdvcmQ+PGtleXdvcmQ+aHVtYW48L2tleXdvcmQ+PGtleXdvcmQ+
cGFwZXI8L2tleXdvcmQ+PGtleXdvcmQ+cXVlc3Rpb25uYWlyZTwva2V5d29yZD48a2V5d29yZD5y
YW5kb21pemVkIGNvbnRyb2xsZWQgdHJpYWw8L2tleXdvcmQ+PGtleXdvcmQ+cmVzZWFyY2g8L2tl
eXdvcmQ+PGtleXdvcmQ+cmVzZWFyY2ggc3ViamVjdDwva2V5d29yZD48L2tleXdvcmRzPjxkYXRl
cz48eWVhcj4yMDE0PC95ZWFyPjxwdWItZGF0ZXM+PGRhdGU+MDEgRGVjPC9kYXRlPjwvcHViLWRh
dGVzPjwvZGF0ZXM+PGlzYm4+MTU1Ni0yNjU0IChlbGVjdHJvbmljKSYjeEQ7MTU1Ni0yNjU0PC9p
c2JuPjxhY2Nlc3Npb24tbnVtPjYwNzYzNTIwNDwvYWNjZXNzaW9uLW51bT48dXJscz48cmVsYXRl
ZC11cmxzPjx1cmw+aHR0cDovL3d3dy5lenByb3h5LmlzLmVkLmFjLnVrL2xvZ2luP3VybD1odHRw
Oi8vb3ZpZHNwLm92aWQuY29tL292aWR3ZWIuY2dpP1Q9SlMmYW1wO0NTQz1ZJmFtcDtORVdTPU4m
YW1wO1BBR0U9ZnVsbHRleHQmYW1wO0Q9ZW1lZDE1JmFtcDtBTj02MDc2MzUyMDQ8L3VybD48dXJs
Pmh0dHBzOi8vZWQtcHJpbW8uaG9zdGVkLmV4bGlicmlzZ3JvdXAuY29tL29wZW51cmwvNDRVT0Uv
NDRVT0VfVlUyP3NpZD1PVklEOmVtYmFzZSZhbXA7aWQ9cG1pZDoyNTc0NzY4NSZhbXA7aWQ9ZG9p
OjEwLjExNzclMkYxNTU2MjY0NjE0NTUyNjI3JmFtcDtpc3NuPTE1NTYtMjY1NCZhbXA7aXNibj0m
YW1wO3ZvbHVtZT05JmFtcDtpc3N1ZT01JmFtcDtzcGFnZT0xJmFtcDtwYWdlcz0xLTcmYW1wO2Rh
dGU9MjAxNCZhbXA7dGl0bGU9Sm91cm5hbCtvZitlbXBpcmljYWwrcmVzZWFyY2grb24raHVtYW4r
cmVzZWFyY2grZXRoaWNzKyUzQStKRVJIUkUmYW1wO2F0aXRsZT1BK3JhbmRvbWl6ZWQrY29udHJv
bGxlZCt0cmlhbCtvZithbitlbGVjdHJvbmljK2luZm9ybWVkK2NvbnNlbnQrcHJvY2VzcyZhbXA7
YXVsYXN0PVJvdGh3ZWxsPC91cmw+PC9yZWxhdGVkLXVybHM+PC91cmxzPjxlbGVjdHJvbmljLXJl
c291cmNlLW51bT5odHRwOi8vZHguZG9pLm9yZy8xMC4xMTc3LzE1NTYyNjQ2MTQ1NTI2Mjc8L2Vs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(40, 46, 47)</w:t>
      </w:r>
      <w:r w:rsidRPr="00C3177B">
        <w:rPr>
          <w:rFonts w:ascii="Arial" w:hAnsi="Arial" w:cs="Arial"/>
          <w:sz w:val="24"/>
          <w:szCs w:val="24"/>
        </w:rPr>
        <w:fldChar w:fldCharType="end"/>
      </w:r>
      <w:r w:rsidRPr="00C3177B">
        <w:rPr>
          <w:rFonts w:ascii="Arial" w:hAnsi="Arial" w:cs="Arial"/>
          <w:sz w:val="24"/>
          <w:szCs w:val="24"/>
        </w:rPr>
        <w:t>, as there was not sufficient information provided in detail to explain efforts to conceal the allocation sequence. One study referred to a list of allocation prepared by the trial statistician, and it was unclear whether trial staff could have foreseen the allocation, which could have introduced selection bias</w:t>
      </w:r>
      <w:r w:rsidRPr="00C3177B">
        <w:rPr>
          <w:rFonts w:ascii="Arial" w:hAnsi="Arial" w:cs="Arial"/>
          <w:sz w:val="24"/>
          <w:szCs w:val="24"/>
        </w:rPr>
        <w:fldChar w:fldCharType="begin">
          <w:fldData xml:space="preserve">PEVuZE5vdGU+PENpdGU+PEF1dGhvcj5NYXR0b2NrPC9BdXRob3I+PFllYXI+MjAyMDwvWWVhcj48
UmVjTnVtPjg3OTcyPC9SZWNOdW0+PERpc3BsYXlUZXh0Pig0Nik8L0Rpc3BsYXlUZXh0PjxyZWNv
cmQ+PHJlYy1udW1iZXI+ODc5NzI8L3JlYy1udW1iZXI+PGZvcmVpZ24ta2V5cz48a2V5IGFwcD0i
RU4iIGRiLWlkPSJ6Zncyenhmd2sydnA1dWVlZmRvdnJwMG92OXNmOTl6MncycjkiIHRpbWVzdGFt
cD0iMTYxMDYyMDkzMCIgZ3VpZD0iMGI5YTdjNGItYjZlOC00MjY2LThjNmItZjY4YTRiNWJmYTIw
Ij44Nzk3Mjwva2V5PjwvZm9yZWlnbi1rZXlzPjxyZWYtdHlwZSBuYW1lPSJKb3VybmFsIEFydGlj
bGUiPjE3PC9yZWYtdHlwZT48Y29udHJpYnV0b3JzPjxhdXRob3JzPjxhdXRob3I+TWF0dG9jaywg
SC4gQy48L2F1dGhvcj48YXV0aG9yPlJ5YW4sIFIuPC9hdXRob3I+PGF1dGhvcj5PJmFwb3M7RmFy
cmVsbHksIEMuPC9hdXRob3I+PGF1dGhvcj5CYWJhbGlzLCBELjwvYXV0aG9yPjxhdXRob3I+UmFt
Y2hhbmRhbmksIFAuIEcuPC9hdXRob3I+PC9hdXRob3JzPjwvY29udHJpYnV0b3JzPjxhdXRoLWFk
ZHJlc3M+KE1hdHRvY2ssIFJ5YW4sIE8mYXBvcztGYXJyZWxseSwgUmFtY2hhbmRhbmkpIENlbnRy
ZSBmb3IgUHN5Y2hpYXRyeSwgSW1wZXJpYWwgQ29sbGVnZSBMb25kb24sIExvbmRvbiwgVW5pdGVk
IEtpbmdkb20gKE8mYXBvcztGYXJyZWxseSwgUmFtY2hhbmRhbmkpIFBFREFMIFJlc2VhcmNoIENl
bnRyZSwgRmFjdWx0eSBvZiBFZHVjYXRpb24sIFVuaXZlcnNpdHkgb2YgQ2FtYnJpZGdlLCAxODQg
SGlsbHMgUm9hZCwgQ2FtYnJpZGdlIENCMiA4UFEsIFVuaXRlZCBLaW5nZG9tIChCYWJhbGlzKSBJ
bXBlcmlhbCBDbGluaWNhbCBUcmlhbHMgVW5pdCwgSW1wZXJpYWwgQ29sbGVnZSBMb25kb24sIExv
bmRvbiwgVW5pdGVkIEtpbmdkb20gKFJhbWNoYW5kYW5pKSBEZXBhcnRtZW50IG9mIEJyYWluIFNj
aWVuY2VzLCBGYWN1bHR5IG9mIE1lZGljaW5lLCBJbXBlcmlhbCBDb2xsZWdlIExvbmRvbiwgTG9u
ZG9uLCBVbml0ZWQgS2luZ2RvbSYjeEQ7UC5HLiBSYW1jaGFuZGFuaSwgRGVwYXJ0bWVudCBvZiBC
cmFpbiBTY2llbmNlcywgRmFjdWx0eSBvZiBNZWRpY2luZSwgSW1wZXJpYWwgQ29sbGVnZSBMb25k
b24sIExvbmRvbiwgVW5pdGVkIEtpbmdkb20uIEUtbWFpbDogcHI0NDFAY2FtLmFjLnVrPC9hdXRo
LWFkZHJlc3M+PHRpdGxlcz48dGl0bGU+RG9lcyBhIHZpZGVvIGNsaXAgZW5oYW5jZSByZWNydWl0
bWVudCBpbnRvIGEgcGFyZW50aW5nIHRyaWFsPyBMZWFybmluZ3MgZnJvbSBhIHN0dWR5IHdpdGhp
biBhIHRyaWFsPC90aXRsZT48c2Vjb25kYXJ5LXRpdGxlPlRyaWFsczwvc2Vjb25kYXJ5LXRpdGxl
PjwvdGl0bGVzPjxwZXJpb2RpY2FsPjxmdWxsLXRpdGxlPlRyaWFscyBbRWxlY3Ryb25pYyBSZXNv
dXJjZV08L2Z1bGwtdGl0bGU+PGFiYnItMT5UcmlhbHM8L2FiYnItMT48L3BlcmlvZGljYWw+PHZv
bHVtZT4yMTwvdm9sdW1lPjxudW1iZXI+MTwvbnVtYmVyPjxrZXl3b3Jkcz48a2V5d29yZD5QYXRp
ZW50IGluZm9ybWF0aW9uPC9rZXl3b3JkPjxrZXl3b3JkPlJlY3J1aXRtZW50PC9rZXl3b3JkPjxr
ZXl3b3JkPlJlc2VhcmNoIG1ldGhvZG9sb2d5PC9rZXl3b3JkPjxrZXl3b3JkPlZpZGVvIGNsaXA8
L2tleXdvcmQ+PGtleXdvcmQ+YWR1bHQ8L2tleXdvcmQ+PGtleXdvcmQ+YXJ0aWNsZTwva2V5d29y
ZD48a2V5d29yZD5jaGlsZCBwYXJlbnQgcmVsYXRpb248L2tleXdvcmQ+PGtleXdvcmQ+Y29udHJv
bGxlZCBzdHVkeTwva2V5d29yZD48a2V5d29yZD5lLW1haWw8L2tleXdvcmQ+PGtleXdvcmQ+ZmVt
YWxlPC9rZXl3b3JkPjxrZXl3b3JkPmh1bWFuPC9rZXl3b3JkPjxrZXl3b3JkPmh1bWFuIGV4cGVy
aW1lbnQ8L2tleXdvcmQ+PGtleXdvcmQ+bGVhcm5pbmc8L2tleXdvcmQ+PGtleXdvcmQ+bWFqb3Ig
Y2xpbmljYWwgc3R1ZHk8L2tleXdvcmQ+PGtleXdvcmQ+bWFsZTwva2V5d29yZD48a2V5d29yZD5y
YW5kb21pemVkIGNvbnRyb2xsZWQgdHJpYWw8L2tleXdvcmQ+PGtleXdvcmQ+c2FtcGxlIHNpemU8
L2tleXdvcmQ+PGtleXdvcmQ+dmlkZW9yZWNvcmRpbmc8L2tleXdvcmQ+PC9rZXl3b3Jkcz48ZGF0
ZXM+PHllYXI+MjAyMDwveWVhcj48L2RhdGVzPjxpc2JuPjE3NDUtNjIxNSAoZWxlY3Ryb25pYykm
I3hEOzE3NDUtNjIxNTwvaXNibj48YWNjZXNzaW9uLW51bT4yMDA2OTcwNDc0PC9hY2Nlc3Npb24t
bnVtPjx1cmxzPjxyZWxhdGVkLXVybHM+PHVybD5odHRwOi8vd3d3LnRyaWFsc2pvdXJuYWwuY29t
L2hvbWUvPC91cmw+PHVybD5odHRwOi8vd3d3LmV6cHJveHkuaXMuZWQuYWMudWsvbG9naW4/dXJs
PWh0dHA6Ly9vdmlkc3Aub3ZpZC5jb20vb3ZpZHdlYi5jZ2k/VD1KUyZhbXA7Q1NDPVkmYW1wO05F
V1M9TiZhbXA7UEFHRT1mdWxsdGV4dCZhbXA7RD1lbWV4YyZhbXA7QU49MjAwNjk3MDQ3NDwvdXJs
Pjx1cmw+aHR0cHM6Ly9lZC1wcmltby5ob3N0ZWQuZXhsaWJyaXNncm91cC5jb20vb3BlbnVybC80
NFVPRS80NFVPRV9WVTI/c2lkPU9WSUQ6ZW1iYXNlJmFtcDtpZD1wbWlkOjMzMDU5NzYzJmFtcDtp
ZD1kb2k6MTAuMTE4NiUyRnMxMzA2My0wMjAtMDQ3NzktMCZhbXA7aXNzbj0xNzQ1LTYyMTUmYW1w
O2lzYm49JmFtcDt2b2x1bWU9MjEmYW1wO2lzc3VlPTEmYW1wO3NwYWdlPTg1NiZhbXA7cGFnZXM9
JmFtcDtkYXRlPTIwMjAmYW1wO3RpdGxlPVRyaWFscyZhbXA7YXRpdGxlPURvZXMrYSt2aWRlbytj
bGlwK2VuaGFuY2UrcmVjcnVpdG1lbnQraW50bythK3BhcmVudGluZyt0cmlhbCUzRitMZWFybmlu
Z3MrZnJvbSthK3N0dWR5K3dpdGhpbithK3RyaWFsJmFtcDthdWxhc3Q9TWF0dG9jazwvdXJsPjwv
cmVsYXRlZC11cmxzPjwvdXJscz48Y3VzdG9tNz44NTY8L2N1c3RvbTc+PGVsZWN0cm9uaWMtcmVz
b3VyY2UtbnVtPmh0dHA6Ly9keC5kb2kub3JnLzEwLjExODYvczEzMDYzLTAyMC0wNDc3OS0wPC9l
bGVjdHJvbmljLXJlc291cmNlLW51bT48cmVtb3RlLWRhdGFiYXNlLW5hbWU+RW1iYXNlPC9yZW1v
dGUtZGF0YWJhc2UtbmFtZT48cmVtb3RlLWRhdGFiYXNlLXByb3ZpZGVyPk92aWQgVGVjaG5vbG9n
aWVzPC9yZW1vdGUtZGF0YWJhc2UtcHJvdmlkZXI+PGxhbmd1YWdlPkVuZ2xpc2g8L2xhbmd1YWdl
PjwvcmVjb3JkPjwvQ2l0ZT48L0VuZE5vdGU+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PEVuZE5vdGU+PENpdGU+PEF1dGhvcj5NYXR0b2NrPC9BdXRob3I+PFllYXI+MjAyMDwvWWVhcj48
UmVjTnVtPjg3OTcyPC9SZWNOdW0+PERpc3BsYXlUZXh0Pig0Nik8L0Rpc3BsYXlUZXh0PjxyZWNv
cmQ+PHJlYy1udW1iZXI+ODc5NzI8L3JlYy1udW1iZXI+PGZvcmVpZ24ta2V5cz48a2V5IGFwcD0i
RU4iIGRiLWlkPSJ6Zncyenhmd2sydnA1dWVlZmRvdnJwMG92OXNmOTl6MncycjkiIHRpbWVzdGFt
cD0iMTYxMDYyMDkzMCIgZ3VpZD0iMGI5YTdjNGItYjZlOC00MjY2LThjNmItZjY4YTRiNWJmYTIw
Ij44Nzk3Mjwva2V5PjwvZm9yZWlnbi1rZXlzPjxyZWYtdHlwZSBuYW1lPSJKb3VybmFsIEFydGlj
bGUiPjE3PC9yZWYtdHlwZT48Y29udHJpYnV0b3JzPjxhdXRob3JzPjxhdXRob3I+TWF0dG9jaywg
SC4gQy48L2F1dGhvcj48YXV0aG9yPlJ5YW4sIFIuPC9hdXRob3I+PGF1dGhvcj5PJmFwb3M7RmFy
cmVsbHksIEMuPC9hdXRob3I+PGF1dGhvcj5CYWJhbGlzLCBELjwvYXV0aG9yPjxhdXRob3I+UmFt
Y2hhbmRhbmksIFAuIEcuPC9hdXRob3I+PC9hdXRob3JzPjwvY29udHJpYnV0b3JzPjxhdXRoLWFk
ZHJlc3M+KE1hdHRvY2ssIFJ5YW4sIE8mYXBvcztGYXJyZWxseSwgUmFtY2hhbmRhbmkpIENlbnRy
ZSBmb3IgUHN5Y2hpYXRyeSwgSW1wZXJpYWwgQ29sbGVnZSBMb25kb24sIExvbmRvbiwgVW5pdGVk
IEtpbmdkb20gKE8mYXBvcztGYXJyZWxseSwgUmFtY2hhbmRhbmkpIFBFREFMIFJlc2VhcmNoIENl
bnRyZSwgRmFjdWx0eSBvZiBFZHVjYXRpb24sIFVuaXZlcnNpdHkgb2YgQ2FtYnJpZGdlLCAxODQg
SGlsbHMgUm9hZCwgQ2FtYnJpZGdlIENCMiA4UFEsIFVuaXRlZCBLaW5nZG9tIChCYWJhbGlzKSBJ
bXBlcmlhbCBDbGluaWNhbCBUcmlhbHMgVW5pdCwgSW1wZXJpYWwgQ29sbGVnZSBMb25kb24sIExv
bmRvbiwgVW5pdGVkIEtpbmdkb20gKFJhbWNoYW5kYW5pKSBEZXBhcnRtZW50IG9mIEJyYWluIFNj
aWVuY2VzLCBGYWN1bHR5IG9mIE1lZGljaW5lLCBJbXBlcmlhbCBDb2xsZWdlIExvbmRvbiwgTG9u
ZG9uLCBVbml0ZWQgS2luZ2RvbSYjeEQ7UC5HLiBSYW1jaGFuZGFuaSwgRGVwYXJ0bWVudCBvZiBC
cmFpbiBTY2llbmNlcywgRmFjdWx0eSBvZiBNZWRpY2luZSwgSW1wZXJpYWwgQ29sbGVnZSBMb25k
b24sIExvbmRvbiwgVW5pdGVkIEtpbmdkb20uIEUtbWFpbDogcHI0NDFAY2FtLmFjLnVrPC9hdXRo
LWFkZHJlc3M+PHRpdGxlcz48dGl0bGU+RG9lcyBhIHZpZGVvIGNsaXAgZW5oYW5jZSByZWNydWl0
bWVudCBpbnRvIGEgcGFyZW50aW5nIHRyaWFsPyBMZWFybmluZ3MgZnJvbSBhIHN0dWR5IHdpdGhp
biBhIHRyaWFsPC90aXRsZT48c2Vjb25kYXJ5LXRpdGxlPlRyaWFsczwvc2Vjb25kYXJ5LXRpdGxl
PjwvdGl0bGVzPjxwZXJpb2RpY2FsPjxmdWxsLXRpdGxlPlRyaWFscyBbRWxlY3Ryb25pYyBSZXNv
dXJjZV08L2Z1bGwtdGl0bGU+PGFiYnItMT5UcmlhbHM8L2FiYnItMT48L3BlcmlvZGljYWw+PHZv
bHVtZT4yMTwvdm9sdW1lPjxudW1iZXI+MTwvbnVtYmVyPjxrZXl3b3Jkcz48a2V5d29yZD5QYXRp
ZW50IGluZm9ybWF0aW9uPC9rZXl3b3JkPjxrZXl3b3JkPlJlY3J1aXRtZW50PC9rZXl3b3JkPjxr
ZXl3b3JkPlJlc2VhcmNoIG1ldGhvZG9sb2d5PC9rZXl3b3JkPjxrZXl3b3JkPlZpZGVvIGNsaXA8
L2tleXdvcmQ+PGtleXdvcmQ+YWR1bHQ8L2tleXdvcmQ+PGtleXdvcmQ+YXJ0aWNsZTwva2V5d29y
ZD48a2V5d29yZD5jaGlsZCBwYXJlbnQgcmVsYXRpb248L2tleXdvcmQ+PGtleXdvcmQ+Y29udHJv
bGxlZCBzdHVkeTwva2V5d29yZD48a2V5d29yZD5lLW1haWw8L2tleXdvcmQ+PGtleXdvcmQ+ZmVt
YWxlPC9rZXl3b3JkPjxrZXl3b3JkPmh1bWFuPC9rZXl3b3JkPjxrZXl3b3JkPmh1bWFuIGV4cGVy
aW1lbnQ8L2tleXdvcmQ+PGtleXdvcmQ+bGVhcm5pbmc8L2tleXdvcmQ+PGtleXdvcmQ+bWFqb3Ig
Y2xpbmljYWwgc3R1ZHk8L2tleXdvcmQ+PGtleXdvcmQ+bWFsZTwva2V5d29yZD48a2V5d29yZD5y
YW5kb21pemVkIGNvbnRyb2xsZWQgdHJpYWw8L2tleXdvcmQ+PGtleXdvcmQ+c2FtcGxlIHNpemU8
L2tleXdvcmQ+PGtleXdvcmQ+dmlkZW9yZWNvcmRpbmc8L2tleXdvcmQ+PC9rZXl3b3Jkcz48ZGF0
ZXM+PHllYXI+MjAyMDwveWVhcj48L2RhdGVzPjxpc2JuPjE3NDUtNjIxNSAoZWxlY3Ryb25pYykm
I3hEOzE3NDUtNjIxNTwvaXNibj48YWNjZXNzaW9uLW51bT4yMDA2OTcwNDc0PC9hY2Nlc3Npb24t
bnVtPjx1cmxzPjxyZWxhdGVkLXVybHM+PHVybD5odHRwOi8vd3d3LnRyaWFsc2pvdXJuYWwuY29t
L2hvbWUvPC91cmw+PHVybD5odHRwOi8vd3d3LmV6cHJveHkuaXMuZWQuYWMudWsvbG9naW4/dXJs
PWh0dHA6Ly9vdmlkc3Aub3ZpZC5jb20vb3ZpZHdlYi5jZ2k/VD1KUyZhbXA7Q1NDPVkmYW1wO05F
V1M9TiZhbXA7UEFHRT1mdWxsdGV4dCZhbXA7RD1lbWV4YyZhbXA7QU49MjAwNjk3MDQ3NDwvdXJs
Pjx1cmw+aHR0cHM6Ly9lZC1wcmltby5ob3N0ZWQuZXhsaWJyaXNncm91cC5jb20vb3BlbnVybC80
NFVPRS80NFVPRV9WVTI/c2lkPU9WSUQ6ZW1iYXNlJmFtcDtpZD1wbWlkOjMzMDU5NzYzJmFtcDtp
ZD1kb2k6MTAuMTE4NiUyRnMxMzA2My0wMjAtMDQ3NzktMCZhbXA7aXNzbj0xNzQ1LTYyMTUmYW1w
O2lzYm49JmFtcDt2b2x1bWU9MjEmYW1wO2lzc3VlPTEmYW1wO3NwYWdlPTg1NiZhbXA7cGFnZXM9
JmFtcDtkYXRlPTIwMjAmYW1wO3RpdGxlPVRyaWFscyZhbXA7YXRpdGxlPURvZXMrYSt2aWRlbytj
bGlwK2VuaGFuY2UrcmVjcnVpdG1lbnQraW50bythK3BhcmVudGluZyt0cmlhbCUzRitMZWFybmlu
Z3MrZnJvbSthK3N0dWR5K3dpdGhpbithK3RyaWFsJmFtcDthdWxhc3Q9TWF0dG9jazwvdXJsPjwv
cmVsYXRlZC11cmxzPjwvdXJscz48Y3VzdG9tNz44NTY8L2N1c3RvbTc+PGVsZWN0cm9uaWMtcmVz
b3VyY2UtbnVtPmh0dHA6Ly9keC5kb2kub3JnLzEwLjExODYvczEzMDYzLTAyMC0wNDc3OS0wPC9l
bGVjdHJvbmljLXJlc291cmNlLW51bT48cmVtb3RlLWRhdGFiYXNlLW5hbWU+RW1iYXNlPC9yZW1v
dGUtZGF0YWJhc2UtbmFtZT48cmVtb3RlLWRhdGFiYXNlLXByb3ZpZGVyPk92aWQgVGVjaG5vbG9n
aWVzPC9yZW1vdGUtZGF0YWJhc2UtcHJvdmlkZXI+PGxhbmd1YWdlPkVuZ2xpc2g8L2xhbmd1YWdl
PjwvcmVjb3JkPjwvQ2l0ZT48L0VuZE5vdGU+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(46)</w:t>
      </w:r>
      <w:r w:rsidRPr="00C3177B">
        <w:rPr>
          <w:rFonts w:ascii="Arial" w:hAnsi="Arial" w:cs="Arial"/>
          <w:sz w:val="24"/>
          <w:szCs w:val="24"/>
        </w:rPr>
        <w:fldChar w:fldCharType="end"/>
      </w:r>
      <w:r w:rsidRPr="00C3177B">
        <w:rPr>
          <w:rFonts w:ascii="Arial" w:hAnsi="Arial" w:cs="Arial"/>
          <w:sz w:val="24"/>
          <w:szCs w:val="24"/>
        </w:rPr>
        <w:t>. Two RCTs were assessed as low risk of bias as they described adequate allocation concealment. One study was judged as having unclear bias due to insufficient description of the process for concealing the allocation, stating that “study nurse obtained each participant’s allocation assignment by phone from a member of the study staff”</w:t>
      </w:r>
      <w:r w:rsidRPr="00C3177B">
        <w:rPr>
          <w:rFonts w:ascii="Arial" w:hAnsi="Arial" w:cs="Arial"/>
          <w:sz w:val="24"/>
          <w:szCs w:val="24"/>
        </w:rPr>
        <w:fldChar w:fldCharType="begin">
          <w:fldData xml:space="preserve">PEVuZE5vdGU+PENpdGU+PEF1dGhvcj5XZXN0b248L0F1dGhvcj48WWVhcj4xOTk3PC9ZZWFyPjxS
ZWNOdW0+OTM2ODI8L1JlY051bT48U3VmZml4PmAsIHBwLiAyNDE8L1N1ZmZpeD48RGlzcGxheVRl
eHQ+KDQ5LCBwcC4gMjQxKTwvRGlzcGxheVRleHQ+PHJlY29yZD48cmVjLW51bWJlcj45MzY4Mjwv
cmVjLW51bWJlcj48Zm9yZWlnbi1rZXlzPjxrZXkgYXBwPSJFTiIgZGItaWQ9InpmdzJ6eGZ3azJ2
cDV1ZWVmZG92cnAwb3Y5c2Y5OXoydzJyOSIgdGltZXN0YW1wPSIxNjEwNjIxMTMyIiBndWlkPSJi
Zjc0NGQ2NS1hNmY1LTQ2MWItOWE4Ni1lZmU0YTZkOTM5NzUiPjkzNjgyPC9rZXk+PC9mb3JlaWdu
LWtleXM+PHJlZi10eXBlIG5hbWU9IkpvdXJuYWwgQXJ0aWNsZSI+MTc8L3JlZi10eXBlPjxjb250
cmlidXRvcnM+PGF1dGhvcnM+PGF1dGhvcj5XZXN0b24sIEouPC9hdXRob3I+PGF1dGhvcj5IYW5u
YWgsIE0uPC9hdXRob3I+PGF1dGhvcj5Eb3duZXMsIEouPC9hdXRob3I+PC9hdXRob3JzPjwvY29u
dHJpYnV0b3JzPjxhdXRoLWFkZHJlc3M+KFdlc3RvbiwgSGFubmFoKSBVbml2ZXJzaXR5IG9mIFRv
cm9udG8sIE1hdGVybi4sIEluZmFudCBhbmQgUmVwcm8uIEhsdGguIFIuLCBDdHIuIGZvciBSZXNl
YXJjaCBpbiBXb21lbiZhcG9zO3MgSGVhbHRoLCA3OTAgQmF5IFN0cmVldCwgVG9yb250bywgT250
LiBNNUcgMU44LCBDYW5hZGEgKEhhbm5haCkgRGVwdC4gb2YgT2JzdGV0cmljcyBhbmQgR3luYWVj
b2xvZ3ksIFdvbWVuJmFwb3M7cyBDb2xsZWdlIEhvc3BpdGFsLCBVbml2ZXJzaXR5IG9mIFRvcm9u
dG8sIFRvcm9udG8sIE9udC4sIENhbmFkYSAoSGFubmFoLCBEb3duZXMpIFdvbWVuJmFwb3M7cyBD
b2xsZWdlIEhvc3BpdGFsLCBUb3JvbnRvLCBPbnQuLCBDYW5hZGEmI3hEO0ouIFdlc3RvbiwgQ2Vu
dHJlIGZvciBSZXNlYXJjaCBpbiBXb21lbiZhcG9zO3MgSGx0aCwgVW5pdmVyc2l0eSBvZiBUb3Jv
bnRvLCBUb3JvbnRvLCBPbnQuIE01RyAxTjgsIENhbmFkYS4gRS1tYWlsOiB3ZXN0b25AZnRuLm5l
dDwvYXV0aC1hZGRyZXNzPjx0aXRsZXM+PHRpdGxlPkV2YWx1YXRpbmcgdGhlIGJlbmVmaXRzIG9m
IGEgcGF0aWVudCBpbmZvcm1hdGlvbiB2aWRlbyBkdXJpbmcgdGhlIGluZm9ybWVkIGNvbnNlbnQg
cHJvY2VzczwvdGl0bGU+PHNlY29uZGFyeS10aXRsZT5QYXRpZW50IEVkdWNhdGlvbiBhbmQgQ291
bnNlbGluZzwvc2Vjb25kYXJ5LXRpdGxlPjwvdGl0bGVzPjxwZXJpb2RpY2FsPjxmdWxsLXRpdGxl
PlBhdGllbnQgZWR1Y2F0aW9uIGFuZCBjb3Vuc2VsaW5nPC9mdWxsLXRpdGxlPjwvcGVyaW9kaWNh
bD48cGFnZXM+MjM5LTI0NTwvcGFnZXM+PHZvbHVtZT4zMDwvdm9sdW1lPjxudW1iZXI+MzwvbnVt
YmVyPjxrZXl3b3Jkcz48a2V5d29yZD5DbGluaWNhbCB0cmlhbHM8L2tleXdvcmQ+PGtleXdvcmQ+
SW5mb3JtZWQgY29uc2VudDwva2V5d29yZD48a2V5d29yZD5WaWRlb3RhcGUgcmVjb3JkaW5nPC9r
ZXl3b3JkPjxrZXl3b3JkPmFydGljbGU8L2tleXdvcmQ+PGtleXdvcmQ+Y2xpbmljYWwgdHJpYWw8
L2tleXdvcmQ+PGtleXdvcmQ+Y29udHJvbGxlZCBjbGluaWNhbCB0cmlhbDwva2V5d29yZD48a2V5
d29yZD5jb250cm9sbGVkIHN0dWR5PC9rZXl3b3JkPjxrZXl3b3JkPmZlbWFsZTwva2V5d29yZD48
a2V5d29yZD5odW1hbjwva2V5d29yZD48a2V5d29yZD5tYWpvciBjbGluaWNhbCBzdHVkeTwva2V5
d29yZD48a2V5d29yZD5tZWRpY2FsIGluZm9ybWF0aW9uPC9rZXl3b3JkPjxrZXl3b3JkPnBhdGll
bnQgY291bnNlbGluZzwva2V5d29yZD48a2V5d29yZD5wYXRpZW50IGVkdWNhdGlvbjwva2V5d29y
ZD48a2V5d29yZD5wcmlvcml0eSBqb3VybmFsPC9rZXl3b3JkPjxrZXl3b3JkPnF1ZXN0aW9ubmFp
cmU8L2tleXdvcmQ+PGtleXdvcmQ+cmFuZG9taXplZCBjb250cm9sbGVkIHRyaWFsPC9rZXl3b3Jk
PjxrZXl3b3JkPnZpZGVvdGFwZTwva2V5d29yZD48L2tleXdvcmRzPjxkYXRlcz48eWVhcj4xOTk3
PC95ZWFyPjxwdWItZGF0ZXM+PGRhdGU+TWFyY2g8L2RhdGU+PC9wdWItZGF0ZXM+PC9kYXRlcz48
aXNibj4wNzM4LTM5OTE8L2lzYm4+PGFjY2Vzc2lvbi1udW0+MjcxMDQ1MjA8L2FjY2Vzc2lvbi1u
dW0+PHVybHM+PHJlbGF0ZWQtdXJscz48dXJsPmh0dHA6Ly93d3cuZXpwcm94eS5pcy5lZC5hYy51
ay9sb2dpbj91cmw9aHR0cDovL292aWRzcC5vdmlkLmNvbS9vdmlkd2ViLmNnaT9UPUpTJmFtcDtD
U0M9WSZhbXA7TkVXUz1OJmFtcDtQQUdFPWZ1bGx0ZXh0JmFtcDtEPWVtZWQ2JmFtcDtBTj0yNzEw
NDUyMDwvdXJsPjx1cmw+aHR0cHM6Ly9lZC1wcmltby5ob3N0ZWQuZXhsaWJyaXNncm91cC5jb20v
b3BlbnVybC80NFVPRS80NFVPRV9WVTI/c2lkPU9WSUQ6ZW1iYXNlJmFtcDtpZD1wbWlkOjkxMDQz
ODAmYW1wO2lkPWRvaToxMC4xMDE2JTJGUzA3MzgtMzk5MSUyNTI4OTYlMjUyOTAwOTY4LTgmYW1w
O2lzc249MDczOC0zOTkxJmFtcDtpc2JuPSZhbXA7dm9sdW1lPTMwJmFtcDtpc3N1ZT0zJmFtcDtz
cGFnZT0yMzkmYW1wO3BhZ2VzPTIzOS0yNDUmYW1wO2RhdGU9MTk5NyZhbXA7dGl0bGU9UGF0aWVu
dCtFZHVjYXRpb24rYW5kK0NvdW5zZWxpbmcmYW1wO2F0aXRsZT1FdmFsdWF0aW5nK3RoZStiZW5l
Zml0cytvZithK3BhdGllbnQraW5mb3JtYXRpb24rdmlkZW8rZHVyaW5nK3RoZStpbmZvcm1lZCtj
b25zZW50K3Byb2Nlc3MmYW1wO2F1bGFzdD1XZXN0b248L3VybD48L3JlbGF0ZWQtdXJscz48L3Vy
bHM+PGVsZWN0cm9uaWMtcmVzb3VyY2UtbnVtPmh0dHA6Ly9keC5kb2kub3JnLzEwLjEwMTYvUzA3
MzgtMzk5MSUyODk2JTI5MDA5NjgtODwvZWxlY3Ryb25pYy1yZXNvdXJjZS1udW0+PHJlbW90ZS1k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PEVuZE5vdGU+PENpdGU+PEF1dGhvcj5XZXN0b248L0F1dGhvcj48WWVhcj4xOTk3PC9ZZWFyPjxS
ZWNOdW0+OTM2ODI8L1JlY051bT48U3VmZml4PmAsIHBwLiAyNDE8L1N1ZmZpeD48RGlzcGxheVRl
eHQ+KDQ5LCBwcC4gMjQxKTwvRGlzcGxheVRleHQ+PHJlY29yZD48cmVjLW51bWJlcj45MzY4Mjwv
cmVjLW51bWJlcj48Zm9yZWlnbi1rZXlzPjxrZXkgYXBwPSJFTiIgZGItaWQ9InpmdzJ6eGZ3azJ2
cDV1ZWVmZG92cnAwb3Y5c2Y5OXoydzJyOSIgdGltZXN0YW1wPSIxNjEwNjIxMTMyIiBndWlkPSJi
Zjc0NGQ2NS1hNmY1LTQ2MWItOWE4Ni1lZmU0YTZkOTM5NzUiPjkzNjgyPC9rZXk+PC9mb3JlaWdu
LWtleXM+PHJlZi10eXBlIG5hbWU9IkpvdXJuYWwgQXJ0aWNsZSI+MTc8L3JlZi10eXBlPjxjb250
cmlidXRvcnM+PGF1dGhvcnM+PGF1dGhvcj5XZXN0b24sIEouPC9hdXRob3I+PGF1dGhvcj5IYW5u
YWgsIE0uPC9hdXRob3I+PGF1dGhvcj5Eb3duZXMsIEouPC9hdXRob3I+PC9hdXRob3JzPjwvY29u
dHJpYnV0b3JzPjxhdXRoLWFkZHJlc3M+KFdlc3RvbiwgSGFubmFoKSBVbml2ZXJzaXR5IG9mIFRv
cm9udG8sIE1hdGVybi4sIEluZmFudCBhbmQgUmVwcm8uIEhsdGguIFIuLCBDdHIuIGZvciBSZXNl
YXJjaCBpbiBXb21lbiZhcG9zO3MgSGVhbHRoLCA3OTAgQmF5IFN0cmVldCwgVG9yb250bywgT250
LiBNNUcgMU44LCBDYW5hZGEgKEhhbm5haCkgRGVwdC4gb2YgT2JzdGV0cmljcyBhbmQgR3luYWVj
b2xvZ3ksIFdvbWVuJmFwb3M7cyBDb2xsZWdlIEhvc3BpdGFsLCBVbml2ZXJzaXR5IG9mIFRvcm9u
dG8sIFRvcm9udG8sIE9udC4sIENhbmFkYSAoSGFubmFoLCBEb3duZXMpIFdvbWVuJmFwb3M7cyBD
b2xsZWdlIEhvc3BpdGFsLCBUb3JvbnRvLCBPbnQuLCBDYW5hZGEmI3hEO0ouIFdlc3RvbiwgQ2Vu
dHJlIGZvciBSZXNlYXJjaCBpbiBXb21lbiZhcG9zO3MgSGx0aCwgVW5pdmVyc2l0eSBvZiBUb3Jv
bnRvLCBUb3JvbnRvLCBPbnQuIE01RyAxTjgsIENhbmFkYS4gRS1tYWlsOiB3ZXN0b25AZnRuLm5l
dDwvYXV0aC1hZGRyZXNzPjx0aXRsZXM+PHRpdGxlPkV2YWx1YXRpbmcgdGhlIGJlbmVmaXRzIG9m
IGEgcGF0aWVudCBpbmZvcm1hdGlvbiB2aWRlbyBkdXJpbmcgdGhlIGluZm9ybWVkIGNvbnNlbnQg
cHJvY2VzczwvdGl0bGU+PHNlY29uZGFyeS10aXRsZT5QYXRpZW50IEVkdWNhdGlvbiBhbmQgQ291
bnNlbGluZzwvc2Vjb25kYXJ5LXRpdGxlPjwvdGl0bGVzPjxwZXJpb2RpY2FsPjxmdWxsLXRpdGxl
PlBhdGllbnQgZWR1Y2F0aW9uIGFuZCBjb3Vuc2VsaW5nPC9mdWxsLXRpdGxlPjwvcGVyaW9kaWNh
bD48cGFnZXM+MjM5LTI0NTwvcGFnZXM+PHZvbHVtZT4zMDwvdm9sdW1lPjxudW1iZXI+MzwvbnVt
YmVyPjxrZXl3b3Jkcz48a2V5d29yZD5DbGluaWNhbCB0cmlhbHM8L2tleXdvcmQ+PGtleXdvcmQ+
SW5mb3JtZWQgY29uc2VudDwva2V5d29yZD48a2V5d29yZD5WaWRlb3RhcGUgcmVjb3JkaW5nPC9r
ZXl3b3JkPjxrZXl3b3JkPmFydGljbGU8L2tleXdvcmQ+PGtleXdvcmQ+Y2xpbmljYWwgdHJpYWw8
L2tleXdvcmQ+PGtleXdvcmQ+Y29udHJvbGxlZCBjbGluaWNhbCB0cmlhbDwva2V5d29yZD48a2V5
d29yZD5jb250cm9sbGVkIHN0dWR5PC9rZXl3b3JkPjxrZXl3b3JkPmZlbWFsZTwva2V5d29yZD48
a2V5d29yZD5odW1hbjwva2V5d29yZD48a2V5d29yZD5tYWpvciBjbGluaWNhbCBzdHVkeTwva2V5
d29yZD48a2V5d29yZD5tZWRpY2FsIGluZm9ybWF0aW9uPC9rZXl3b3JkPjxrZXl3b3JkPnBhdGll
bnQgY291bnNlbGluZzwva2V5d29yZD48a2V5d29yZD5wYXRpZW50IGVkdWNhdGlvbjwva2V5d29y
ZD48a2V5d29yZD5wcmlvcml0eSBqb3VybmFsPC9rZXl3b3JkPjxrZXl3b3JkPnF1ZXN0aW9ubmFp
cmU8L2tleXdvcmQ+PGtleXdvcmQ+cmFuZG9taXplZCBjb250cm9sbGVkIHRyaWFsPC9rZXl3b3Jk
PjxrZXl3b3JkPnZpZGVvdGFwZTwva2V5d29yZD48L2tleXdvcmRzPjxkYXRlcz48eWVhcj4xOTk3
PC95ZWFyPjxwdWItZGF0ZXM+PGRhdGU+TWFyY2g8L2RhdGU+PC9wdWItZGF0ZXM+PC9kYXRlcz48
aXNibj4wNzM4LTM5OTE8L2lzYm4+PGFjY2Vzc2lvbi1udW0+MjcxMDQ1MjA8L2FjY2Vzc2lvbi1u
dW0+PHVybHM+PHJlbGF0ZWQtdXJscz48dXJsPmh0dHA6Ly93d3cuZXpwcm94eS5pcy5lZC5hYy51
ay9sb2dpbj91cmw9aHR0cDovL292aWRzcC5vdmlkLmNvbS9vdmlkd2ViLmNnaT9UPUpTJmFtcDtD
U0M9WSZhbXA7TkVXUz1OJmFtcDtQQUdFPWZ1bGx0ZXh0JmFtcDtEPWVtZWQ2JmFtcDtBTj0yNzEw
NDUyMDwvdXJsPjx1cmw+aHR0cHM6Ly9lZC1wcmltby5ob3N0ZWQuZXhsaWJyaXNncm91cC5jb20v
b3BlbnVybC80NFVPRS80NFVPRV9WVTI/c2lkPU9WSUQ6ZW1iYXNlJmFtcDtpZD1wbWlkOjkxMDQz
ODAmYW1wO2lkPWRvaToxMC4xMDE2JTJGUzA3MzgtMzk5MSUyNTI4OTYlMjUyOTAwOTY4LTgmYW1w
O2lzc249MDczOC0zOTkxJmFtcDtpc2JuPSZhbXA7dm9sdW1lPTMwJmFtcDtpc3N1ZT0zJmFtcDtz
cGFnZT0yMzkmYW1wO3BhZ2VzPTIzOS0yNDUmYW1wO2RhdGU9MTk5NyZhbXA7dGl0bGU9UGF0aWVu
dCtFZHVjYXRpb24rYW5kK0NvdW5zZWxpbmcmYW1wO2F0aXRsZT1FdmFsdWF0aW5nK3RoZStiZW5l
Zml0cytvZithK3BhdGllbnQraW5mb3JtYXRpb24rdmlkZW8rZHVyaW5nK3RoZStpbmZvcm1lZCtj
b25zZW50K3Byb2Nlc3MmYW1wO2F1bGFzdD1XZXN0b248L3VybD48L3JlbGF0ZWQtdXJscz48L3Vy
bHM+PGVsZWN0cm9uaWMtcmVzb3VyY2UtbnVtPmh0dHA6Ly9keC5kb2kub3JnLzEwLjEwMTYvUzA3
MzgtMzk5MSUyODk2JTI5MDA5NjgtODwvZWxlY3Ryb25pYy1yZXNvdXJjZS1udW0+PHJlbW90ZS1k
YXRhYmFzZS1uYW1lPkVtYmFzZTwvcmVtb3RlLWRhdGFiYXNlLW5hbWU+PHJlbW90ZS1kYXRhYmFz
ZS1wcm92aWRlcj5PdmlkIFRlY2hub2xvZ2llczwvcmVtb3RlLWRhdGFiYXNlLXByb3ZpZGVyPjxs
YW5ndWFnZT5FbmdsaXNoPC9sYW5ndWFnZT48L3JlY29yZD48L0NpdGU+PC9FbmROb3RlPn==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(49, pp. 241)</w:t>
      </w:r>
      <w:r w:rsidRPr="00C3177B">
        <w:rPr>
          <w:rFonts w:ascii="Arial" w:hAnsi="Arial" w:cs="Arial"/>
          <w:sz w:val="24"/>
          <w:szCs w:val="24"/>
        </w:rPr>
        <w:fldChar w:fldCharType="end"/>
      </w:r>
      <w:r w:rsidRPr="00C3177B">
        <w:rPr>
          <w:rFonts w:ascii="Arial" w:hAnsi="Arial" w:cs="Arial"/>
          <w:sz w:val="24"/>
          <w:szCs w:val="24"/>
        </w:rPr>
        <w:t xml:space="preserve">. </w:t>
      </w:r>
    </w:p>
    <w:p w14:paraId="4CB264D9" w14:textId="77777777" w:rsidR="002D53D0" w:rsidRPr="00C3177B" w:rsidRDefault="002D53D0" w:rsidP="002D53D0">
      <w:pPr>
        <w:spacing w:line="360" w:lineRule="auto"/>
        <w:rPr>
          <w:rFonts w:ascii="Arial" w:hAnsi="Arial" w:cs="Arial"/>
          <w:b/>
          <w:bCs/>
          <w:sz w:val="24"/>
          <w:szCs w:val="24"/>
        </w:rPr>
      </w:pPr>
    </w:p>
    <w:p w14:paraId="72D3BFB5" w14:textId="77777777" w:rsidR="002D53D0" w:rsidRPr="00C3177B" w:rsidRDefault="002D53D0" w:rsidP="002D53D0">
      <w:pPr>
        <w:pStyle w:val="Estilo1"/>
        <w:spacing w:line="360" w:lineRule="auto"/>
        <w:rPr>
          <w:color w:val="auto"/>
        </w:rPr>
      </w:pPr>
      <w:bookmarkStart w:id="16" w:name="_Toc79498296"/>
      <w:r w:rsidRPr="00C3177B">
        <w:rPr>
          <w:b w:val="0"/>
          <w:bCs/>
          <w:i/>
          <w:iCs/>
          <w:color w:val="auto"/>
        </w:rPr>
        <w:lastRenderedPageBreak/>
        <w:t>Blinding of participants and personnel</w:t>
      </w:r>
      <w:bookmarkEnd w:id="16"/>
    </w:p>
    <w:p w14:paraId="406E6BA7"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Not ensuring participants and personnel are blinded to their allocation of intervention may lead to performance bias. The majority of the RCTs were judged as being at high risk of bias for blinding of participants and personnel. Only one trial was labeled as unclear risk as it simply reported that “patients were not aware that they were being randomised within the SWAT” without giving any further details on how this was achieved</w:t>
      </w:r>
      <w:r w:rsidRPr="00C3177B">
        <w:rPr>
          <w:rFonts w:ascii="Arial" w:hAnsi="Arial" w:cs="Arial"/>
          <w:sz w:val="24"/>
          <w:szCs w:val="24"/>
        </w:rPr>
        <w:fldChar w:fldCharType="begin">
          <w:fldData xml:space="preserve">PEVuZE5vdGU+PENpdGU+PEF1dGhvcj5Kb2xseTwvQXV0aG9yPjxZZWFyPjIwMTk8L1llYXI+PFJl
Y051bT44ODIwMzwvUmVjTnVtPjxTdWZmaXg+YCwgcHAuIDM8L1N1ZmZpeD48RGlzcGxheVRleHQ+
KDQ1LCBwcC4gMyk8L0Rpc3BsYXlUZXh0PjxyZWNvcmQ+PHJlYy1udW1iZXI+ODgyMDM8L3JlYy1u
dW1iZXI+PGZvcmVpZ24ta2V5cz48a2V5IGFwcD0iRU4iIGRiLWlkPSJ6Zncyenhmd2sydnA1dWVl
ZmRvdnJwMG92OXNmOTl6MncycjkiIHRpbWVzdGFtcD0iMTYxMDYyMDkzMiIgZ3VpZD0iZGY2YzU3
ZDMtZWFlMi00N2M5LTkwNWMtZjAwMWFmMDNkNDM2Ij44ODIwMzwva2V5PjwvZm9yZWlnbi1rZXlz
PjxyZWYtdHlwZSBuYW1lPSJKb3VybmFsIEFydGljbGUiPjE3PC9yZWYtdHlwZT48Y29udHJpYnV0
b3JzPjxhdXRob3JzPjxhdXRob3I+Sm9sbHksIEsuPC9hdXRob3I+PGF1dGhvcj5TaWRodSwgTS48
L2F1dGhvcj48YXV0aG9yPkJvd2VyLCBQLjwvYXV0aG9yPjxhdXRob3I+TWFkdXJhc2luZ2hlLCBW
LjwvYXV0aG9yPjwvYXV0aG9ycz48L2NvbnRyaWJ1dG9ycz48YXV0aC1hZGRyZXNzPihKb2xseSkg
SW5zdGl0dXRlIG9mIEFwcGxpZWQgSGVhbHRoIFJlc2VhcmNoLCBVbml2ZXJzaXR5IG9mIEJpcm1p
bmdoYW0sIEJpcm1pbmdoYW0gQjE1IDJUVCwgVW5pdGVkIEtpbmdkb20gKFNpZGh1KSBIZWFsdGgg
U2VydmljZXMgTWFuYWdlbWVudCBDZW50cmUsIFNjaG9vbCBvZiBTb2NpYWwgUG9saWN5LCBVbml2
ZXJzaXR5IG9mIEJpcm1pbmdoYW0sIEJpcm1pbmdoYW0gQjE1IDJSVCwgVW5pdGVkIEtpbmdkb20g
KEJvd2VyKSBOSUhSIFNjaG9vbCBmb3IgUHJpbWFyeSBDYXJlIFJlc2VhcmNoLCBDZW50cmUgZm9y
IFByaW1hcnkgQ2FyZSBhbmQgSGVhbHRoIFNlcnZpY2VzIFJlc2VhcmNoLCBVbml2ZXJzaXR5IG9m
IE1hbmNoZXN0ZXIsIE1hbmNoZXN0ZXIgTTEzIDlQTCwgVW5pdGVkIEtpbmdkb20gKE1hZHVyYXNp
bmdoZSkgQ2VudHJlIGZvciBQcmltYXJ5IENhcmUgYW5kIFB1YmxpYyBIZWFsdGgsIEJsaXphcmQg
SW5zdGl0dXRlIFl2b25uZSBDYXJ0ZXIgQnVpbGRpbmcsIDU4IFR1cm5lciBTdHJlZXQsIExvbmRv
biBFMSAyQUIsIFVuaXRlZCBLaW5nZG9tPC9hdXRoLWFkZHJlc3M+PHRpdGxlcz48dGl0bGU+SW1w
cm92aW5nIHJlY3J1aXRtZW50IHRvIGEgc3R1ZHkgb2YgdGVsZWhlYWx0aCBtYW5hZ2VtZW50IGZv
ciBDT1BEOiBhIGNsdXN0ZXIgcmFuZG9taXNlZCBjb250cm9sbGVkICZhcG9zO3N0dWR5IHdpdGhp
biBhIHRyaWFsJmFwb3M7IChTV0FUKSBvZiBhIG11bHRpbWVkaWEgaW5mb3JtYXRpb24gcmVzb3Vy
Y2U8L3RpdGxlPjxzZWNvbmRhcnktdGl0bGU+VHJpYWxzPC9zZWNvbmRhcnktdGl0bGU+PC90aXRs
ZXM+PHBlcmlvZGljYWw+PGZ1bGwtdGl0bGU+VHJpYWxzIFtFbGVjdHJvbmljIFJlc291cmNlXTwv
ZnVsbC10aXRsZT48YWJici0xPlRyaWFsczwvYWJici0xPjwvcGVyaW9kaWNhbD48cGFnZXM+NDUz
PC9wYWdlcz48dm9sdW1lPjIwPC92b2x1bWU+PG51bWJlcj4xPC9udW1iZXI+PGtleXdvcmRzPjxr
ZXl3b3JkPlBhdGllbnQgaW5mb3JtYXRpb248L2tleXdvcmQ+PGtleXdvcmQ+UmFuZG9taXNlZCBj
b250cm9sbGVkIHRyaWFsPC9rZXl3b3JkPjxrZXl3b3JkPlJlY3J1aXRtZW50PC9rZXl3b3JkPjxr
ZXl3b3JkPlJlc2VhcmNoIG1ldGhvZG9sb2d5PC9rZXl3b3JkPjxrZXl3b3JkPmFnZWQ8L2tleXdv
cmQ+PGtleXdvcmQ+YXR0aXR1ZGUgdG8gaGVhbHRoPC9rZXl3b3JkPjxrZXl3b3JkPmNocm9uaWMg
b2JzdHJ1Y3RpdmUgbHVuZyBkaXNlYXNlL2RpIFtEaWFnbm9zaXNdPC9rZXl3b3JkPjxrZXl3b3Jk
PmNocm9uaWMgb2JzdHJ1Y3RpdmUgbHVuZyBkaXNlYXNlL3RoIFtUaGVyYXB5XTwva2V5d29yZD48
a2V5d29yZD5jbGluaWNhbCB0cmlhbDwva2V5d29yZD48a2V5d29yZD5lZHVjYXRpb248L2tleXdv
cmQ+PGtleXdvcmQ+RW5nbGFuZDwva2V5d29yZD48a2V5d29yZD5mZW1hbGU8L2tleXdvcmQ+PGtl
eXdvcmQ+aHVtYW48L2tleXdvcmQ+PGtleXdvcmQ+aW5mb3JtZWQgY29uc2VudDwva2V5d29yZD48
a2V5d29yZD5tYWxlPC9rZXl3b3JkPjxrZXl3b3JkPm11bHRpY2VudGVyIHN0dWR5PC9rZXl3b3Jk
PjxrZXl3b3JkPm11bHRpbWVkaWE8L2tleXdvcmQ+PGtleXdvcmQ+cGF0aG9waHlzaW9sb2d5PC9r
ZXl3b3JkPjxrZXl3b3JkPnBhdGllbnQgZWR1Y2F0aW9uPC9rZXl3b3JkPjxrZXl3b3JkPnBhdGll
bnQgc2VsZWN0aW9uPC9rZXl3b3JkPjxrZXl3b3JkPnBlcnNvbm5lbDwva2V5d29yZD48a2V5d29y
ZD5wcm9jZWR1cmVzPC9rZXl3b3JkPjxrZXl3b3JkPnBzeWNob2xvZ3k8L2tleXdvcmQ+PGtleXdv
cmQ+c2FtcGxlIHNpemU8L2tleXdvcmQ+PGtleXdvcmQ+dGVsZW1lZGljaW5lPC9rZXl3b3JkPjwv
a2V5d29yZHM+PGRhdGVzPjx5ZWFyPjIwMTk8L3llYXI+PHB1Yi1kYXRlcz48ZGF0ZT4yNCBKdWw8
L2RhdGU+PC9wdWItZGF0ZXM+PC9kYXRlcz48aXNibj4xNzQ1LTYyMTUgKGVsZWN0cm9uaWMpJiN4
RDsxNzQ1LTYyMTU8L2lzYm4+PGFjY2Vzc2lvbi1udW0+NjI4ODk3NDAyPC9hY2Nlc3Npb24tbnVt
Pjx1cmxzPjxyZWxhdGVkLXVybHM+PHVybD5odHRwOi8vd3d3LmV6cHJveHkuaXMuZWQuYWMudWsv
bG9naW4/dXJsPWh0dHA6Ly9vdmlkc3Aub3ZpZC5jb20vb3ZpZHdlYi5jZ2k/VD1KUyZhbXA7Q1ND
PVkmYW1wO05FV1M9TiZhbXA7UEFHRT1mdWxsdGV4dCZhbXA7RD1lbWV4YiZhbXA7QU49NjI4ODk3
NDAyPC91cmw+PHVybD5odHRwczovL2VkLXByaW1vLmhvc3RlZC5leGxpYnJpc2dyb3VwLmNvbS9v
cGVudXJsLzQ0VU9FLzQ0VU9FX1ZVMj9zaWQ9T1ZJRDplbWJhc2UmYW1wO2lkPXBtaWQ6MzEzNDA4
NTMmYW1wO2lkPWRvaToxMC4xMTg2JTJGczEzMDYzLTAxOS0zNDk2LXomYW1wO2lzc249MTc0NS02
MjE1JmFtcDtpc2JuPSZhbXA7dm9sdW1lPTIwJmFtcDtpc3N1ZT0xJmFtcDtzcGFnZT00NTMmYW1w
O3BhZ2VzPTQ1MyZhbXA7ZGF0ZT0yMDE5JmFtcDt0aXRsZT1UcmlhbHMmYW1wO2F0aXRsZT1JbXBy
b3ZpbmcrcmVjcnVpdG1lbnQrdG8rYStzdHVkeStvZit0ZWxlaGVhbHRoK21hbmFnZW1lbnQrZm9y
K0NPUEQlM0ErYStjbHVzdGVyK3JhbmRvbWlzZWQrY29udHJvbGxlZCslMjdzdHVkeSt3aXRoaW4r
YSt0cmlhbCUyNyslMjhTV0FUJTI5K29mK2ErbXVsdGltZWRpYStpbmZvcm1hdGlvbityZXNvdXJj
ZSZhbXA7YXVsYXN0PUpvbGx5PC91cmw+PC9yZWxhdGVkLXVybHM+PC91cmxzPjxlbGVjdHJvbmlj
LXJlc291cmNlLW51bT5odHRwOi8vZHguZG9pLm9yZy8xMC4xMTg2L3MxMzA2My0wMTktMzQ5Ni16
PC9lbGVjdHJvbmljLXJlc291cmNlLW51bT48cmVtb3RlLWRhdGFiYXNlLW5hbWU+RW1iYXNlPC9y
ZW1vdGUtZGF0YWJhc2UtbmFtZT48cmVtb3RlLWRhdGFiYXNlLXByb3ZpZGVyPk92aWQgVGVjaG5v
bG9naWVzPC9yZW1vdGUtZGF0YWJhc2UtcHJvdmlkZXI+PGxhbmd1YWdlPkVuZ2xpc2g8L2xhbmd1
YWdlPjwvcmVjb3JkPjwvQ2l0ZT48L0VuZE5vdGU+AG==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PEVuZE5vdGU+PENpdGU+PEF1dGhvcj5Kb2xseTwvQXV0aG9yPjxZZWFyPjIwMTk8L1llYXI+PFJl
Y051bT44ODIwMzwvUmVjTnVtPjxTdWZmaXg+YCwgcHAuIDM8L1N1ZmZpeD48RGlzcGxheVRleHQ+
KDQ1LCBwcC4gMyk8L0Rpc3BsYXlUZXh0PjxyZWNvcmQ+PHJlYy1udW1iZXI+ODgyMDM8L3JlYy1u
dW1iZXI+PGZvcmVpZ24ta2V5cz48a2V5IGFwcD0iRU4iIGRiLWlkPSJ6Zncyenhmd2sydnA1dWVl
ZmRvdnJwMG92OXNmOTl6MncycjkiIHRpbWVzdGFtcD0iMTYxMDYyMDkzMiIgZ3VpZD0iZGY2YzU3
ZDMtZWFlMi00N2M5LTkwNWMtZjAwMWFmMDNkNDM2Ij44ODIwMzwva2V5PjwvZm9yZWlnbi1rZXlz
PjxyZWYtdHlwZSBuYW1lPSJKb3VybmFsIEFydGljbGUiPjE3PC9yZWYtdHlwZT48Y29udHJpYnV0
b3JzPjxhdXRob3JzPjxhdXRob3I+Sm9sbHksIEsuPC9hdXRob3I+PGF1dGhvcj5TaWRodSwgTS48
L2F1dGhvcj48YXV0aG9yPkJvd2VyLCBQLjwvYXV0aG9yPjxhdXRob3I+TWFkdXJhc2luZ2hlLCBW
LjwvYXV0aG9yPjwvYXV0aG9ycz48L2NvbnRyaWJ1dG9ycz48YXV0aC1hZGRyZXNzPihKb2xseSkg
SW5zdGl0dXRlIG9mIEFwcGxpZWQgSGVhbHRoIFJlc2VhcmNoLCBVbml2ZXJzaXR5IG9mIEJpcm1p
bmdoYW0sIEJpcm1pbmdoYW0gQjE1IDJUVCwgVW5pdGVkIEtpbmdkb20gKFNpZGh1KSBIZWFsdGgg
U2VydmljZXMgTWFuYWdlbWVudCBDZW50cmUsIFNjaG9vbCBvZiBTb2NpYWwgUG9saWN5LCBVbml2
ZXJzaXR5IG9mIEJpcm1pbmdoYW0sIEJpcm1pbmdoYW0gQjE1IDJSVCwgVW5pdGVkIEtpbmdkb20g
KEJvd2VyKSBOSUhSIFNjaG9vbCBmb3IgUHJpbWFyeSBDYXJlIFJlc2VhcmNoLCBDZW50cmUgZm9y
IFByaW1hcnkgQ2FyZSBhbmQgSGVhbHRoIFNlcnZpY2VzIFJlc2VhcmNoLCBVbml2ZXJzaXR5IG9m
IE1hbmNoZXN0ZXIsIE1hbmNoZXN0ZXIgTTEzIDlQTCwgVW5pdGVkIEtpbmdkb20gKE1hZHVyYXNp
bmdoZSkgQ2VudHJlIGZvciBQcmltYXJ5IENhcmUgYW5kIFB1YmxpYyBIZWFsdGgsIEJsaXphcmQg
SW5zdGl0dXRlIFl2b25uZSBDYXJ0ZXIgQnVpbGRpbmcsIDU4IFR1cm5lciBTdHJlZXQsIExvbmRv
biBFMSAyQUIsIFVuaXRlZCBLaW5nZG9tPC9hdXRoLWFkZHJlc3M+PHRpdGxlcz48dGl0bGU+SW1w
cm92aW5nIHJlY3J1aXRtZW50IHRvIGEgc3R1ZHkgb2YgdGVsZWhlYWx0aCBtYW5hZ2VtZW50IGZv
ciBDT1BEOiBhIGNsdXN0ZXIgcmFuZG9taXNlZCBjb250cm9sbGVkICZhcG9zO3N0dWR5IHdpdGhp
biBhIHRyaWFsJmFwb3M7IChTV0FUKSBvZiBhIG11bHRpbWVkaWEgaW5mb3JtYXRpb24gcmVzb3Vy
Y2U8L3RpdGxlPjxzZWNvbmRhcnktdGl0bGU+VHJpYWxzPC9zZWNvbmRhcnktdGl0bGU+PC90aXRs
ZXM+PHBlcmlvZGljYWw+PGZ1bGwtdGl0bGU+VHJpYWxzIFtFbGVjdHJvbmljIFJlc291cmNlXTwv
ZnVsbC10aXRsZT48YWJici0xPlRyaWFsczwvYWJici0xPjwvcGVyaW9kaWNhbD48cGFnZXM+NDUz
PC9wYWdlcz48dm9sdW1lPjIwPC92b2x1bWU+PG51bWJlcj4xPC9udW1iZXI+PGtleXdvcmRzPjxr
ZXl3b3JkPlBhdGllbnQgaW5mb3JtYXRpb248L2tleXdvcmQ+PGtleXdvcmQ+UmFuZG9taXNlZCBj
b250cm9sbGVkIHRyaWFsPC9rZXl3b3JkPjxrZXl3b3JkPlJlY3J1aXRtZW50PC9rZXl3b3JkPjxr
ZXl3b3JkPlJlc2VhcmNoIG1ldGhvZG9sb2d5PC9rZXl3b3JkPjxrZXl3b3JkPmFnZWQ8L2tleXdv
cmQ+PGtleXdvcmQ+YXR0aXR1ZGUgdG8gaGVhbHRoPC9rZXl3b3JkPjxrZXl3b3JkPmNocm9uaWMg
b2JzdHJ1Y3RpdmUgbHVuZyBkaXNlYXNlL2RpIFtEaWFnbm9zaXNdPC9rZXl3b3JkPjxrZXl3b3Jk
PmNocm9uaWMgb2JzdHJ1Y3RpdmUgbHVuZyBkaXNlYXNlL3RoIFtUaGVyYXB5XTwva2V5d29yZD48
a2V5d29yZD5jbGluaWNhbCB0cmlhbDwva2V5d29yZD48a2V5d29yZD5lZHVjYXRpb248L2tleXdv
cmQ+PGtleXdvcmQ+RW5nbGFuZDwva2V5d29yZD48a2V5d29yZD5mZW1hbGU8L2tleXdvcmQ+PGtl
eXdvcmQ+aHVtYW48L2tleXdvcmQ+PGtleXdvcmQ+aW5mb3JtZWQgY29uc2VudDwva2V5d29yZD48
a2V5d29yZD5tYWxlPC9rZXl3b3JkPjxrZXl3b3JkPm11bHRpY2VudGVyIHN0dWR5PC9rZXl3b3Jk
PjxrZXl3b3JkPm11bHRpbWVkaWE8L2tleXdvcmQ+PGtleXdvcmQ+cGF0aG9waHlzaW9sb2d5PC9r
ZXl3b3JkPjxrZXl3b3JkPnBhdGllbnQgZWR1Y2F0aW9uPC9rZXl3b3JkPjxrZXl3b3JkPnBhdGll
bnQgc2VsZWN0aW9uPC9rZXl3b3JkPjxrZXl3b3JkPnBlcnNvbm5lbDwva2V5d29yZD48a2V5d29y
ZD5wcm9jZWR1cmVzPC9rZXl3b3JkPjxrZXl3b3JkPnBzeWNob2xvZ3k8L2tleXdvcmQ+PGtleXdv
cmQ+c2FtcGxlIHNpemU8L2tleXdvcmQ+PGtleXdvcmQ+dGVsZW1lZGljaW5lPC9rZXl3b3JkPjwv
a2V5d29yZHM+PGRhdGVzPjx5ZWFyPjIwMTk8L3llYXI+PHB1Yi1kYXRlcz48ZGF0ZT4yNCBKdWw8
L2RhdGU+PC9wdWItZGF0ZXM+PC9kYXRlcz48aXNibj4xNzQ1LTYyMTUgKGVsZWN0cm9uaWMpJiN4
RDsxNzQ1LTYyMTU8L2lzYm4+PGFjY2Vzc2lvbi1udW0+NjI4ODk3NDAyPC9hY2Nlc3Npb24tbnVt
Pjx1cmxzPjxyZWxhdGVkLXVybHM+PHVybD5odHRwOi8vd3d3LmV6cHJveHkuaXMuZWQuYWMudWsv
bG9naW4/dXJsPWh0dHA6Ly9vdmlkc3Aub3ZpZC5jb20vb3ZpZHdlYi5jZ2k/VD1KUyZhbXA7Q1ND
PVkmYW1wO05FV1M9TiZhbXA7UEFHRT1mdWxsdGV4dCZhbXA7RD1lbWV4YiZhbXA7QU49NjI4ODk3
NDAyPC91cmw+PHVybD5odHRwczovL2VkLXByaW1vLmhvc3RlZC5leGxpYnJpc2dyb3VwLmNvbS9v
cGVudXJsLzQ0VU9FLzQ0VU9FX1ZVMj9zaWQ9T1ZJRDplbWJhc2UmYW1wO2lkPXBtaWQ6MzEzNDA4
NTMmYW1wO2lkPWRvaToxMC4xMTg2JTJGczEzMDYzLTAxOS0zNDk2LXomYW1wO2lzc249MTc0NS02
MjE1JmFtcDtpc2JuPSZhbXA7dm9sdW1lPTIwJmFtcDtpc3N1ZT0xJmFtcDtzcGFnZT00NTMmYW1w
O3BhZ2VzPTQ1MyZhbXA7ZGF0ZT0yMDE5JmFtcDt0aXRsZT1UcmlhbHMmYW1wO2F0aXRsZT1JbXBy
b3ZpbmcrcmVjcnVpdG1lbnQrdG8rYStzdHVkeStvZit0ZWxlaGVhbHRoK21hbmFnZW1lbnQrZm9y
K0NPUEQlM0ErYStjbHVzdGVyK3JhbmRvbWlzZWQrY29udHJvbGxlZCslMjdzdHVkeSt3aXRoaW4r
YSt0cmlhbCUyNyslMjhTV0FUJTI5K29mK2ErbXVsdGltZWRpYStpbmZvcm1hdGlvbityZXNvdXJj
ZSZhbXA7YXVsYXN0PUpvbGx5PC91cmw+PC9yZWxhdGVkLXVybHM+PC91cmxzPjxlbGVjdHJvbmlj
LXJlc291cmNlLW51bT5odHRwOi8vZHguZG9pLm9yZy8xMC4xMTg2L3MxMzA2My0wMTktMzQ5Ni16
PC9lbGVjdHJvbmljLXJlc291cmNlLW51bT48cmVtb3RlLWRhdGFiYXNlLW5hbWU+RW1iYXNlPC9y
ZW1vdGUtZGF0YWJhc2UtbmFtZT48cmVtb3RlLWRhdGFiYXNlLXByb3ZpZGVyPk92aWQgVGVjaG5v
bG9naWVzPC9yZW1vdGUtZGF0YWJhc2UtcHJvdmlkZXI+PGxhbmd1YWdlPkVuZ2xpc2g8L2xhbmd1
YWdlPjwvcmVjb3JkPjwvQ2l0ZT48L0VuZE5vdGU+AG==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(45, pp. 3)</w:t>
      </w:r>
      <w:r w:rsidRPr="00C3177B">
        <w:rPr>
          <w:rFonts w:ascii="Arial" w:hAnsi="Arial" w:cs="Arial"/>
          <w:sz w:val="24"/>
          <w:szCs w:val="24"/>
        </w:rPr>
        <w:fldChar w:fldCharType="end"/>
      </w:r>
      <w:r w:rsidRPr="00C3177B">
        <w:rPr>
          <w:rFonts w:ascii="Arial" w:hAnsi="Arial" w:cs="Arial"/>
          <w:sz w:val="24"/>
          <w:szCs w:val="24"/>
        </w:rPr>
        <w:t xml:space="preserve">. </w:t>
      </w:r>
    </w:p>
    <w:p w14:paraId="6724CAE5" w14:textId="77777777" w:rsidR="002D53D0" w:rsidRPr="00C3177B" w:rsidRDefault="002D53D0" w:rsidP="002D53D0">
      <w:pPr>
        <w:spacing w:line="360" w:lineRule="auto"/>
        <w:rPr>
          <w:rFonts w:ascii="Arial" w:hAnsi="Arial" w:cs="Arial"/>
          <w:sz w:val="24"/>
          <w:szCs w:val="24"/>
        </w:rPr>
      </w:pPr>
    </w:p>
    <w:p w14:paraId="09889C3F" w14:textId="77777777" w:rsidR="002D53D0" w:rsidRPr="00C3177B" w:rsidRDefault="002D53D0" w:rsidP="002D53D0">
      <w:pPr>
        <w:pStyle w:val="Estilo1"/>
        <w:spacing w:line="360" w:lineRule="auto"/>
        <w:rPr>
          <w:color w:val="auto"/>
        </w:rPr>
      </w:pPr>
      <w:bookmarkStart w:id="17" w:name="_Toc79498297"/>
      <w:r w:rsidRPr="00C3177B">
        <w:rPr>
          <w:b w:val="0"/>
          <w:bCs/>
          <w:i/>
          <w:iCs/>
          <w:color w:val="auto"/>
        </w:rPr>
        <w:t>Blinding of outcome assessment</w:t>
      </w:r>
      <w:bookmarkEnd w:id="17"/>
    </w:p>
    <w:p w14:paraId="58DEC353"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Three of the clinical trials contained quantitative primary outcome data (rate of enrolment)</w:t>
      </w:r>
      <w:r w:rsidRPr="00C3177B">
        <w:rPr>
          <w:rFonts w:ascii="Arial" w:hAnsi="Arial" w:cs="Arial"/>
          <w:sz w:val="24"/>
          <w:szCs w:val="24"/>
        </w:rPr>
        <w:fldChar w:fldCharType="begin">
          <w:fldData xml:space="preserve">PEVuZE5vdGU+PENpdGU+PEF1dGhvcj5NYXR0b2NrPC9BdXRob3I+PFllYXI+MjAyMDwvWWVhcj48
UmVjTnVtPjg3OTcyPC9SZWNOdW0+PERpc3BsYXlUZXh0Pig0NSwgNDYsIDQ5KTwvRGlzcGxheVRl
eHQ+PHJlY29yZD48cmVjLW51bWJlcj44Nzk3MjwvcmVjLW51bWJlcj48Zm9yZWlnbi1rZXlzPjxr
ZXkgYXBwPSJFTiIgZGItaWQ9InpmdzJ6eGZ3azJ2cDV1ZWVmZG92cnAwb3Y5c2Y5OXoydzJyOSIg
dGltZXN0YW1wPSIxNjEwNjIwOTMwIiBndWlkPSIwYjlhN2M0Yi1iNmU4LTQyNjYtOGM2Yi1mNjhh
NGI1YmZhMjAiPjg3OTcyPC9rZXk+PC9mb3JlaWduLWtleXM+PHJlZi10eXBlIG5hbWU9IkpvdXJu
YWwgQXJ0aWNsZSI+MTc8L3JlZi10eXBlPjxjb250cmlidXRvcnM+PGF1dGhvcnM+PGF1dGhvcj5N
YXR0b2NrLCBILiBDLjwvYXV0aG9yPjxhdXRob3I+UnlhbiwgUi48L2F1dGhvcj48YXV0aG9yPk8m
YXBvcztGYXJyZWxseSwgQy48L2F1dGhvcj48YXV0aG9yPkJhYmFsaXMsIEQuPC9hdXRob3I+PGF1
dGhvcj5SYW1jaGFuZGFuaSwgUC4gRy48L2F1dGhvcj48L2F1dGhvcnM+PC9jb250cmlidXRvcnM+
PGF1dGgtYWRkcmVzcz4oTWF0dG9jaywgUnlhbiwgTyZhcG9zO0ZhcnJlbGx5LCBSYW1jaGFuZGFu
aSkgQ2VudHJlIGZvciBQc3ljaGlhdHJ5LCBJbXBlcmlhbCBDb2xsZWdlIExvbmRvbiwgTG9uZG9u
LCBVbml0ZWQgS2luZ2RvbSAoTyZhcG9zO0ZhcnJlbGx5LCBSYW1jaGFuZGFuaSkgUEVEQUwgUmVz
ZWFyY2ggQ2VudHJlLCBGYWN1bHR5IG9mIEVkdWNhdGlvbiwgVW5pdmVyc2l0eSBvZiBDYW1icmlk
Z2UsIDE4NCBIaWxscyBSb2FkLCBDYW1icmlkZ2UgQ0IyIDhQUSwgVW5pdGVkIEtpbmdkb20gKEJh
YmFsaXMpIEltcGVyaWFsIENsaW5pY2FsIFRyaWFscyBVbml0LCBJbXBlcmlhbCBDb2xsZWdlIExv
bmRvbiwgTG9uZG9uLCBVbml0ZWQgS2luZ2RvbSAoUmFtY2hhbmRhbmkpIERlcGFydG1lbnQgb2Yg
QnJhaW4gU2NpZW5jZXMsIEZhY3VsdHkgb2YgTWVkaWNpbmUsIEltcGVyaWFsIENvbGxlZ2UgTG9u
ZG9uLCBMb25kb24sIFVuaXRlZCBLaW5nZG9tJiN4RDtQLkcuIFJhbWNoYW5kYW5pLCBEZXBhcnRt
ZW50IG9mIEJyYWluIFNjaWVuY2VzLCBGYWN1bHR5IG9mIE1lZGljaW5lLCBJbXBlcmlhbCBDb2xs
ZWdlIExvbmRvbiwgTG9uZG9uLCBVbml0ZWQgS2luZ2RvbS4gRS1tYWlsOiBwcjQ0MUBjYW0uYWMu
dWs8L2F1dGgtYWRkcmVzcz48dGl0bGVzPjx0aXRsZT5Eb2VzIGEgdmlkZW8gY2xpcCBlbmhhbmNl
IHJlY3J1aXRtZW50IGludG8gYSBwYXJlbnRpbmcgdHJpYWw/IExlYXJuaW5ncyBmcm9tIGEgc3R1
ZHkgd2l0aGluIGEgdHJpYWw8L3RpdGxlPjxzZWNvbmRhcnktdGl0bGU+VHJpYWxzPC9zZWNvbmRh
cnktdGl0bGU+PC90aXRsZXM+PHBlcmlvZGljYWw+PGZ1bGwtdGl0bGU+VHJpYWxzIFtFbGVjdHJv
bmljIFJlc291cmNlXTwvZnVsbC10aXRsZT48YWJici0xPlRyaWFsczwvYWJici0xPjwvcGVyaW9k
aWNhbD48dm9sdW1lPjIxPC92b2x1bWU+PG51bWJlcj4xPC9udW1iZXI+PGtleXdvcmRzPjxrZXl3
b3JkPlBhdGllbnQgaW5mb3JtYXRpb248L2tleXdvcmQ+PGtleXdvcmQ+UmVjcnVpdG1lbnQ8L2tl
eXdvcmQ+PGtleXdvcmQ+UmVzZWFyY2ggbWV0aG9kb2xvZ3k8L2tleXdvcmQ+PGtleXdvcmQ+Vmlk
ZW8gY2xpcDwva2V5d29yZD48a2V5d29yZD5hZHVsdDwva2V5d29yZD48a2V5d29yZD5hcnRpY2xl
PC9rZXl3b3JkPjxrZXl3b3JkPmNoaWxkIHBhcmVudCByZWxhdGlvbjwva2V5d29yZD48a2V5d29y
ZD5jb250cm9sbGVkIHN0dWR5PC9rZXl3b3JkPjxrZXl3b3JkPmUtbWFpbDwva2V5d29yZD48a2V5
d29yZD5mZW1hbGU8L2tleXdvcmQ+PGtleXdvcmQ+aHVtYW48L2tleXdvcmQ+PGtleXdvcmQ+aHVt
YW4gZXhwZXJpbWVudDwva2V5d29yZD48a2V5d29yZD5sZWFybmluZzwva2V5d29yZD48a2V5d29y
ZD5tYWpvciBjbGluaWNhbCBzdHVkeTwva2V5d29yZD48a2V5d29yZD5tYWxlPC9rZXl3b3JkPjxr
ZXl3b3JkPnJhbmRvbWl6ZWQgY29udHJvbGxlZCB0cmlhbDwva2V5d29yZD48a2V5d29yZD5zYW1w
bGUgc2l6ZTwva2V5d29yZD48a2V5d29yZD52aWRlb3JlY29yZGluZzwva2V5d29yZD48L2tleXdv
cmRzPjxkYXRlcz48eWVhcj4yMDIwPC95ZWFyPjwvZGF0ZXM+PGlzYm4+MTc0NS02MjE1IChlbGVj
dHJvbmljKSYjeEQ7MTc0NS02MjE1PC9pc2JuPjxhY2Nlc3Npb24tbnVtPjIwMDY5NzA0NzQ8L2Fj
Y2Vzc2lvbi1udW0+PHVybHM+PHJlbGF0ZWQtdXJscz48dXJsPmh0dHA6Ly93d3cudHJpYWxzam91
cm5hbC5jb20vaG9tZS88L3VybD48dXJsPmh0dHA6Ly93d3cuZXpwcm94eS5pcy5lZC5hYy51ay9s
b2dpbj91cmw9aHR0cDovL292aWRzcC5vdmlkLmNvbS9vdmlkd2ViLmNnaT9UPUpTJmFtcDtDU0M9
WSZhbXA7TkVXUz1OJmFtcDtQQUdFPWZ1bGx0ZXh0JmFtcDtEPWVtZXhjJmFtcDtBTj0yMDA2OTcw
NDc0PC91cmw+PHVybD5odHRwczovL2VkLXByaW1vLmhvc3RlZC5leGxpYnJpc2dyb3VwLmNvbS9v
cGVudXJsLzQ0VU9FLzQ0VU9FX1ZVMj9zaWQ9T1ZJRDplbWJhc2UmYW1wO2lkPXBtaWQ6MzMwNTk3
NjMmYW1wO2lkPWRvaToxMC4xMTg2JTJGczEzMDYzLTAyMC0wNDc3OS0wJmFtcDtpc3NuPTE3NDUt
NjIxNSZhbXA7aXNibj0mYW1wO3ZvbHVtZT0yMSZhbXA7aXNzdWU9MSZhbXA7c3BhZ2U9ODU2JmFt
cDtwYWdlcz0mYW1wO2RhdGU9MjAyMCZhbXA7dGl0bGU9VHJpYWxzJmFtcDthdGl0bGU9RG9lcyth
K3ZpZGVvK2NsaXArZW5oYW5jZStyZWNydWl0bWVudCtpbnRvK2ErcGFyZW50aW5nK3RyaWFsJTNG
K0xlYXJuaW5ncytmcm9tK2Erc3R1ZHkrd2l0aGluK2ErdHJpYWwmYW1wO2F1bGFzdD1NYXR0b2Nr
PC91cmw+PC9yZWxhdGVkLXVybHM+PC91cmxzPjxjdXN0b203Pjg1NjwvY3VzdG9tNz48ZWxlY3Ry
b25pYy1yZXNvdXJjZS1udW0+aHR0cDovL2R4LmRvaS5vcmcvMTAuMTE4Ni9zMTMwNjMtMDIwLTA0
Nzc5LTA8L2VsZWN0cm9uaWMtcmVzb3VyY2UtbnVtPjxyZW1vdGUtZGF0YWJhc2UtbmFtZT5FbWJh
c2U8L3JlbW90ZS1kYXRhYmFzZS1uYW1lPjxyZW1vdGUtZGF0YWJhc2UtcHJvdmlkZXI+T3ZpZCBU
ZWNobm9sb2dpZXM8L3JlbW90ZS1kYXRhYmFzZS1wcm92aWRlcj48bGFuZ3VhZ2U+RW5nbGlzaDwv
bGFuZ3VhZ2U+PC9yZWNvcmQ+PC9DaXRlPjxDaXRlPjxBdXRob3I+Sm9sbHk8L0F1dGhvcj48WWVh
cj4yMDE5PC9ZZWFyPjxSZWNOdW0+ODgyMDM8L1JlY051bT48cmVjb3JkPjxyZWMtbnVtYmVyPjg4
MjAzPC9yZWMtbnVtYmVyPjxmb3JlaWduLWtleXM+PGtleSBhcHA9IkVOIiBkYi1pZD0iemZ3Mnp4
ZndrMnZwNXVlZWZkb3ZycDBvdjlzZjk5ejJ3MnI5IiB0aW1lc3RhbXA9IjE2MTA2MjA5MzIiIGd1
aWQ9ImRmNmM1N2QzLWVhZTItNDdjOS05MDVjLWYwMDFhZjAzZDQzNiI+ODgyMDM8L2tleT48L2Zv
cmVpZ24ta2V5cz48cmVmLXR5cGUgbmFtZT0iSm91cm5hbCBBcnRpY2xlIj4xNzwvcmVmLXR5cGU+
PGNvbnRyaWJ1dG9ycz48YXV0aG9ycz48YXV0aG9yPkpvbGx5LCBLLjwvYXV0aG9yPjxhdXRob3I+
U2lkaHUsIE0uPC9hdXRob3I+PGF1dGhvcj5Cb3dlciwgUC48L2F1dGhvcj48YXV0aG9yPk1hZHVy
YXNpbmdoZSwgVi48L2F1dGhvcj48L2F1dGhvcnM+PC9jb250cmlidXRvcnM+PGF1dGgtYWRkcmVz
cz4oSm9sbHkpIEluc3RpdHV0ZSBvZiBBcHBsaWVkIEhlYWx0aCBSZXNlYXJjaCwgVW5pdmVyc2l0
eSBvZiBCaXJtaW5naGFtLCBCaXJtaW5naGFtIEIxNSAyVFQsIFVuaXRlZCBLaW5nZG9tIChTaWRo
dSkgSGVhbHRoIFNlcnZpY2VzIE1hbmFnZW1lbnQgQ2VudHJlLCBTY2hvb2wgb2YgU29jaWFsIFBv
bGljeSwgVW5pdmVyc2l0eSBvZiBCaXJtaW5naGFtLCBCaXJtaW5naGFtIEIxNSAyUlQsIFVuaXRl
ZCBLaW5nZG9tIChCb3dlcikgTklIUiBTY2hvb2wgZm9yIFByaW1hcnkgQ2FyZSBSZXNlYXJjaCwg
Q2VudHJlIGZvciBQcmltYXJ5IENhcmUgYW5kIEhlYWx0aCBTZXJ2aWNlcyBSZXNlYXJjaCwgVW5p
dmVyc2l0eSBvZiBNYW5jaGVzdGVyLCBNYW5jaGVzdGVyIE0xMyA5UEwsIFVuaXRlZCBLaW5nZG9t
IChNYWR1cmFzaW5naGUpIENlbnRyZSBmb3IgUHJpbWFyeSBDYXJlIGFuZCBQdWJsaWMgSGVhbHRo
LCBCbGl6YXJkIEluc3RpdHV0ZSBZdm9ubmUgQ2FydGVyIEJ1aWxkaW5nLCA1OCBUdXJuZXIgU3Ry
ZWV0LCBMb25kb24gRTEgMkFCLCBVbml0ZWQgS2luZ2RvbTwvYXV0aC1hZGRyZXNzPjx0aXRsZXM+
PHRpdGxlPkltcHJvdmluZyByZWNydWl0bWVudCB0byBhIHN0dWR5IG9mIHRlbGVoZWFsdGggbWFu
YWdlbWVudCBmb3IgQ09QRDogYSBjbHVzdGVyIHJhbmRvbWlzZWQgY29udHJvbGxlZCAmYXBvcztz
dHVkeSB3aXRoaW4gYSB0cmlhbCZhcG9zOyAoU1dBVCkgb2YgYSBtdWx0aW1lZGlhIGluZm9ybWF0
aW9uIHJlc291cmNlPC90aXRsZT48c2Vjb25kYXJ5LXRpdGxlPlRyaWFsczwvc2Vjb25kYXJ5LXRp
dGxlPjwvdGl0bGVzPjxwZXJpb2RpY2FsPjxmdWxsLXRpdGxlPlRyaWFscyBbRWxlY3Ryb25pYyBS
ZXNvdXJjZV08L2Z1bGwtdGl0bGU+PGFiYnItMT5UcmlhbHM8L2FiYnItMT48L3BlcmlvZGljYWw+
PHBhZ2VzPjQ1MzwvcGFnZXM+PHZvbHVtZT4yMDwvdm9sdW1lPjxudW1iZXI+MTwvbnVtYmVyPjxr
ZXl3b3Jkcz48a2V5d29yZD5QYXRpZW50IGluZm9ybWF0aW9uPC9rZXl3b3JkPjxrZXl3b3JkPlJh
bmRvbWlzZWQgY29udHJvbGxlZCB0cmlhbDwva2V5d29yZD48a2V5d29yZD5SZWNydWl0bWVudDwv
a2V5d29yZD48a2V5d29yZD5SZXNlYXJjaCBtZXRob2RvbG9neTwva2V5d29yZD48a2V5d29yZD5h
Z2VkPC9rZXl3b3JkPjxrZXl3b3JkPmF0dGl0dWRlIHRvIGhlYWx0aDwva2V5d29yZD48a2V5d29y
ZD5jaHJvbmljIG9ic3RydWN0aXZlIGx1bmcgZGlzZWFzZS9kaSBbRGlhZ25vc2lzXTwva2V5d29y
ZD48a2V5d29yZD5jaHJvbmljIG9ic3RydWN0aXZlIGx1bmcgZGlzZWFzZS90aCBbVGhlcmFweV08
L2tleXdvcmQ+PGtleXdvcmQ+Y2xpbmljYWwgdHJpYWw8L2tleXdvcmQ+PGtleXdvcmQ+ZWR1Y2F0
aW9uPC9rZXl3b3JkPjxrZXl3b3JkPkVuZ2xhbmQ8L2tleXdvcmQ+PGtleXdvcmQ+ZmVtYWxlPC9r
ZXl3b3JkPjxrZXl3b3JkPmh1bWFuPC9rZXl3b3JkPjxrZXl3b3JkPmluZm9ybWVkIGNvbnNlbnQ8
L2tleXdvcmQ+PGtleXdvcmQ+bWFsZTwva2V5d29yZD48a2V5d29yZD5tdWx0aWNlbnRlciBzdHVk
eTwva2V5d29yZD48a2V5d29yZD5tdWx0aW1lZGlhPC9rZXl3b3JkPjxrZXl3b3JkPnBhdGhvcGh5
c2lvbG9neTwva2V5d29yZD48a2V5d29yZD5wYXRpZW50IGVkdWNhdGlvbjwva2V5d29yZD48a2V5
d29yZD5wYXRpZW50IHNlbGVjdGlvbjwva2V5d29yZD48a2V5d29yZD5wZXJzb25uZWw8L2tleXdv
cmQ+PGtleXdvcmQ+cHJvY2VkdXJlczwva2V5d29yZD48a2V5d29yZD5wc3ljaG9sb2d5PC9rZXl3
b3JkPjxrZXl3b3JkPnNhbXBsZSBzaXplPC9rZXl3b3JkPjxrZXl3b3JkPnRlbGVtZWRpY2luZTwv
a2V5d29yZD48L2tleXdvcmRzPjxkYXRlcz48eWVhcj4yMDE5PC95ZWFyPjxwdWItZGF0ZXM+PGRh
dGU+MjQgSnVsPC9kYXRlPjwvcHViLWRhdGVzPjwvZGF0ZXM+PGlzYm4+MTc0NS02MjE1IChlbGVj
dHJvbmljKSYjeEQ7MTc0NS02MjE1PC9pc2JuPjxhY2Nlc3Npb24tbnVtPjYyODg5NzQwMjwvYWNj
ZXNzaW9uLW51bT48dXJscz48cmVsYXRlZC11cmxzPjx1cmw+aHR0cDovL3d3dy5lenByb3h5Lmlz
LmVkLmFjLnVrL2xvZ2luP3VybD1odHRwOi8vb3ZpZHNwLm92aWQuY29tL292aWR3ZWIuY2dpP1Q9
SlMmYW1wO0NTQz1ZJmFtcDtORVdTPU4mYW1wO1BBR0U9ZnVsbHRleHQmYW1wO0Q9ZW1leGImYW1w
O0FOPTYyODg5NzQwMjwvdXJsPjx1cmw+aHR0cHM6Ly9lZC1wcmltby5ob3N0ZWQuZXhsaWJyaXNn
cm91cC5jb20vb3BlbnVybC80NFVPRS80NFVPRV9WVTI/c2lkPU9WSUQ6ZW1iYXNlJmFtcDtpZD1w
bWlkOjMxMzQwODUzJmFtcDtpZD1kb2k6MTAuMTE4NiUyRnMxMzA2My0wMTktMzQ5Ni16JmFtcDtp
c3NuPTE3NDUtNjIxNSZhbXA7aXNibj0mYW1wO3ZvbHVtZT0yMCZhbXA7aXNzdWU9MSZhbXA7c3Bh
Z2U9NDUzJmFtcDtwYWdlcz00NTMmYW1wO2RhdGU9MjAxOSZhbXA7dGl0bGU9VHJpYWxzJmFtcDth
dGl0bGU9SW1wcm92aW5nK3JlY3J1aXRtZW50K3RvK2Erc3R1ZHkrb2YrdGVsZWhlYWx0aCttYW5h
Z2VtZW50K2ZvcitDT1BEJTNBK2ErY2x1c3RlcityYW5kb21pc2VkK2NvbnRyb2xsZWQrJTI3c3R1
ZHkrd2l0aGluK2ErdHJpYWwlMjcrJTI4U1dBVCUyOStvZithK211bHRpbWVkaWEraW5mb3JtYXRp
b24rcmVzb3VyY2UmYW1wO2F1bGFzdD1Kb2xseTwvdXJsPjwvcmVsYXRlZC11cmxzPjwvdXJscz48
ZWxlY3Ryb25pYy1yZXNvdXJjZS1udW0+aHR0cDovL2R4LmRvaS5vcmcvMTAuMTE4Ni9zMTMwNjMt
MDE5LTM0OTYtejwvZWxlY3Ryb25pYy1yZXNvdXJjZS1udW0+PHJlbW90ZS1kYXRhYmFzZS1uYW1l
PkVtYmFzZTwvcmVtb3RlLWRhdGFiYXNlLW5hbWU+PHJlbW90ZS1kYXRhYmFzZS1wcm92aWRlcj5P
dmlkIFRlY2hub2xvZ2llczwvcmVtb3RlLWRhdGFiYXNlLXByb3ZpZGVyPjxsYW5ndWFnZT5Fbmds
aXNoPC9sYW5ndWFnZT48L3JlY29yZD48L0NpdGU+PENpdGU+PEF1dGhvcj5XZXN0b248L0F1dGhv
cj48WWVhcj4xOTk3PC9ZZWFyPjxSZWNOdW0+OTM2ODI8L1JlY051bT48cmVjb3JkPjxyZWMtbnVt
YmVyPjkzNjgyPC9yZWMtbnVtYmVyPjxmb3JlaWduLWtleXM+PGtleSBhcHA9IkVOIiBkYi1pZD0i
emZ3Mnp4ZndrMnZwNXVlZWZkb3ZycDBvdjlzZjk5ejJ3MnI5IiB0aW1lc3RhbXA9IjE2MTA2MjEx
MzIiIGd1aWQ9ImJmNzQ0ZDY1LWE2ZjUtNDYxYi05YTg2LWVmZTRhNmQ5Mzk3NSI+OTM2ODI8L2tl
eT48L2ZvcmVpZ24ta2V5cz48cmVmLXR5cGUgbmFtZT0iSm91cm5hbCBBcnRpY2xlIj4xNzwvcmVm
LXR5cGU+PGNvbnRyaWJ1dG9ycz48YXV0aG9ycz48YXV0aG9yPldlc3RvbiwgSi48L2F1dGhvcj48
YXV0aG9yPkhhbm5haCwgTS48L2F1dGhvcj48YXV0aG9yPkRvd25lcywgSi48L2F1dGhvcj48L2F1
dGhvcnM+PC9jb250cmlidXRvcnM+PGF1dGgtYWRkcmVzcz4oV2VzdG9uLCBIYW5uYWgpIFVuaXZl
cnNpdHkgb2YgVG9yb250bywgTWF0ZXJuLiwgSW5mYW50IGFuZCBSZXByby4gSGx0aC4gUi4sIEN0
ci4gZm9yIFJlc2VhcmNoIGluIFdvbWVuJmFwb3M7cyBIZWFsdGgsIDc5MCBCYXkgU3RyZWV0LCBU
b3JvbnRvLCBPbnQuIE01RyAxTjgsIENhbmFkYSAoSGFubmFoKSBEZXB0LiBvZiBPYnN0ZXRyaWNz
IGFuZCBHeW5hZWNvbG9neSwgV29tZW4mYXBvcztzIENvbGxlZ2UgSG9zcGl0YWwsIFVuaXZlcnNp
dHkgb2YgVG9yb250bywgVG9yb250bywgT250LiwgQ2FuYWRhIChIYW5uYWgsIERvd25lcykgV29t
ZW4mYXBvcztzIENvbGxlZ2UgSG9zcGl0YWwsIFRvcm9udG8sIE9udC4sIENhbmFkYSYjeEQ7Si4g
V2VzdG9uLCBDZW50cmUgZm9yIFJlc2VhcmNoIGluIFdvbWVuJmFwb3M7cyBIbHRoLCBVbml2ZXJz
aXR5IG9mIFRvcm9udG8sIFRvcm9udG8sIE9udC4gTTVHIDFOOCwgQ2FuYWRhLiBFLW1haWw6IHdl
c3RvbkBmdG4ubmV0PC9hdXRoLWFkZHJlc3M+PHRpdGxlcz48dGl0bGU+RXZhbHVhdGluZyB0aGUg
YmVuZWZpdHMgb2YgYSBwYXRpZW50IGluZm9ybWF0aW9uIHZpZGVvIGR1cmluZyB0aGUgaW5mb3Jt
ZWQgY29uc2VudCBwcm9jZXNzPC90aXRsZT48c2Vjb25kYXJ5LXRpdGxlPlBhdGllbnQgRWR1Y2F0
aW9uIGFuZCBDb3Vuc2VsaW5nPC9zZWNvbmRhcnktdGl0bGU+PC90aXRsZXM+PHBlcmlvZGljYWw+
PGZ1bGwtdGl0bGU+UGF0aWVudCBlZHVjYXRpb24gYW5kIGNvdW5zZWxpbmc8L2Z1bGwtdGl0bGU+
PC9wZXJpb2RpY2FsPjxwYWdlcz4yMzktMjQ1PC9wYWdlcz48dm9sdW1lPjMwPC92b2x1bWU+PG51
bWJlcj4zPC9udW1iZXI+PGtleXdvcmRzPjxrZXl3b3JkPkNsaW5pY2FsIHRyaWFsczwva2V5d29y
ZD48a2V5d29yZD5JbmZvcm1lZCBjb25zZW50PC9rZXl3b3JkPjxrZXl3b3JkPlZpZGVvdGFwZSBy
ZWNvcmRpbmc8L2tleXdvcmQ+PGtleXdvcmQ+YXJ0aWNsZTwva2V5d29yZD48a2V5d29yZD5jbGlu
aWNhbCB0cmlhbDwva2V5d29yZD48a2V5d29yZD5jb250cm9sbGVkIGNsaW5pY2FsIHRyaWFsPC9r
ZXl3b3JkPjxrZXl3b3JkPmNvbnRyb2xsZWQgc3R1ZHk8L2tleXdvcmQ+PGtleXdvcmQ+ZmVtYWxl
PC9rZXl3b3JkPjxrZXl3b3JkPmh1bWFuPC9rZXl3b3JkPjxrZXl3b3JkPm1ham9yIGNsaW5pY2Fs
IHN0dWR5PC9rZXl3b3JkPjxrZXl3b3JkPm1lZGljYWwgaW5mb3JtYXRpb248L2tleXdvcmQ+PGtl
eXdvcmQ+cGF0aWVudCBjb3Vuc2VsaW5nPC9rZXl3b3JkPjxrZXl3b3JkPnBhdGllbnQgZWR1Y2F0
aW9uPC9rZXl3b3JkPjxrZXl3b3JkPnByaW9yaXR5IGpvdXJuYWw8L2tleXdvcmQ+PGtleXdvcmQ+
cXVlc3Rpb25uYWlyZTwva2V5d29yZD48a2V5d29yZD5yYW5kb21pemVkIGNvbnRyb2xsZWQgdHJp
YWw8L2tleXdvcmQ+PGtleXdvcmQ+dmlkZW90YXBlPC9rZXl3b3JkPjwva2V5d29yZHM+PGRhdGVz
Pjx5ZWFyPjE5OTc8L3llYXI+PHB1Yi1kYXRlcz48ZGF0ZT5NYXJjaDwvZGF0ZT48L3B1Yi1kYXRl
cz48L2RhdGVzPjxpc2JuPjA3MzgtMzk5MTwvaXNibj48YWNjZXNzaW9uLW51bT4yNzEwNDUyMDwv
YWNjZXNzaW9uLW51bT48dXJscz48cmVsYXRlZC11cmxzPjx1cmw+aHR0cDovL3d3dy5lenByb3h5
LmlzLmVkLmFjLnVrL2xvZ2luP3VybD1odHRwOi8vb3ZpZHNwLm92aWQuY29tL292aWR3ZWIuY2dp
P1Q9SlMmYW1wO0NTQz1ZJmFtcDtORVdTPU4mYW1wO1BBR0U9ZnVsbHRleHQmYW1wO0Q9ZW1lZDYm
YW1wO0FOPTI3MTA0NTIwPC91cmw+PHVybD5odHRwczovL2VkLXByaW1vLmhvc3RlZC5leGxpYnJp
c2dyb3VwLmNvbS9vcGVudXJsLzQ0VU9FLzQ0VU9FX1ZVMj9zaWQ9T1ZJRDplbWJhc2UmYW1wO2lk
PXBtaWQ6OTEwNDM4MCZhbXA7aWQ9ZG9pOjEwLjEwMTYlMkZTMDczOC0zOTkxJTI1Mjg5NiUyNTI5
MDA5NjgtOCZhbXA7aXNzbj0wNzM4LTM5OTEmYW1wO2lzYm49JmFtcDt2b2x1bWU9MzAmYW1wO2lz
c3VlPTMmYW1wO3NwYWdlPTIzOSZhbXA7cGFnZXM9MjM5LTI0NSZhbXA7ZGF0ZT0xOTk3JmFtcDt0
aXRsZT1QYXRpZW50K0VkdWNhdGlvbithbmQrQ291bnNlbGluZyZhbXA7YXRpdGxlPUV2YWx1YXRp
bmcrdGhlK2JlbmVmaXRzK29mK2ErcGF0aWVudCtpbmZvcm1hdGlvbit2aWRlbytkdXJpbmcrdGhl
K2luZm9ybWVkK2NvbnNlbnQrcHJvY2VzcyZhbXA7YXVsYXN0PVdlc3RvbjwvdXJsPjwvcmVsYXRl
ZC11cmxzPjwvdXJscz48ZWxlY3Ryb25pYy1yZXNvdXJjZS1udW0+aHR0cDovL2R4LmRvaS5vcmcv
MTAuMTAxNi9TMDczOC0zOTkxJTI4OTYlMjkwMDk2OC04PC9lbGVjdHJvbmljLXJlc291cmNlLW51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PEVuZE5vdGU+PENpdGU+PEF1dGhvcj5NYXR0b2NrPC9BdXRob3I+PFllYXI+MjAyMDwvWWVhcj48
UmVjTnVtPjg3OTcyPC9SZWNOdW0+PERpc3BsYXlUZXh0Pig0NSwgNDYsIDQ5KTwvRGlzcGxheVRl
eHQ+PHJlY29yZD48cmVjLW51bWJlcj44Nzk3MjwvcmVjLW51bWJlcj48Zm9yZWlnbi1rZXlzPjxr
ZXkgYXBwPSJFTiIgZGItaWQ9InpmdzJ6eGZ3azJ2cDV1ZWVmZG92cnAwb3Y5c2Y5OXoydzJyOSIg
dGltZXN0YW1wPSIxNjEwNjIwOTMwIiBndWlkPSIwYjlhN2M0Yi1iNmU4LTQyNjYtOGM2Yi1mNjhh
NGI1YmZhMjAiPjg3OTcyPC9rZXk+PC9mb3JlaWduLWtleXM+PHJlZi10eXBlIG5hbWU9IkpvdXJu
YWwgQXJ0aWNsZSI+MTc8L3JlZi10eXBlPjxjb250cmlidXRvcnM+PGF1dGhvcnM+PGF1dGhvcj5N
YXR0b2NrLCBILiBDLjwvYXV0aG9yPjxhdXRob3I+UnlhbiwgUi48L2F1dGhvcj48YXV0aG9yPk8m
YXBvcztGYXJyZWxseSwgQy48L2F1dGhvcj48YXV0aG9yPkJhYmFsaXMsIEQuPC9hdXRob3I+PGF1
dGhvcj5SYW1jaGFuZGFuaSwgUC4gRy48L2F1dGhvcj48L2F1dGhvcnM+PC9jb250cmlidXRvcnM+
PGF1dGgtYWRkcmVzcz4oTWF0dG9jaywgUnlhbiwgTyZhcG9zO0ZhcnJlbGx5LCBSYW1jaGFuZGFu
aSkgQ2VudHJlIGZvciBQc3ljaGlhdHJ5LCBJbXBlcmlhbCBDb2xsZWdlIExvbmRvbiwgTG9uZG9u
LCBVbml0ZWQgS2luZ2RvbSAoTyZhcG9zO0ZhcnJlbGx5LCBSYW1jaGFuZGFuaSkgUEVEQUwgUmVz
ZWFyY2ggQ2VudHJlLCBGYWN1bHR5IG9mIEVkdWNhdGlvbiwgVW5pdmVyc2l0eSBvZiBDYW1icmlk
Z2UsIDE4NCBIaWxscyBSb2FkLCBDYW1icmlkZ2UgQ0IyIDhQUSwgVW5pdGVkIEtpbmdkb20gKEJh
YmFsaXMpIEltcGVyaWFsIENsaW5pY2FsIFRyaWFscyBVbml0LCBJbXBlcmlhbCBDb2xsZWdlIExv
bmRvbiwgTG9uZG9uLCBVbml0ZWQgS2luZ2RvbSAoUmFtY2hhbmRhbmkpIERlcGFydG1lbnQgb2Yg
QnJhaW4gU2NpZW5jZXMsIEZhY3VsdHkgb2YgTWVkaWNpbmUsIEltcGVyaWFsIENvbGxlZ2UgTG9u
ZG9uLCBMb25kb24sIFVuaXRlZCBLaW5nZG9tJiN4RDtQLkcuIFJhbWNoYW5kYW5pLCBEZXBhcnRt
ZW50IG9mIEJyYWluIFNjaWVuY2VzLCBGYWN1bHR5IG9mIE1lZGljaW5lLCBJbXBlcmlhbCBDb2xs
ZWdlIExvbmRvbiwgTG9uZG9uLCBVbml0ZWQgS2luZ2RvbS4gRS1tYWlsOiBwcjQ0MUBjYW0uYWMu
dWs8L2F1dGgtYWRkcmVzcz48dGl0bGVzPjx0aXRsZT5Eb2VzIGEgdmlkZW8gY2xpcCBlbmhhbmNl
IHJlY3J1aXRtZW50IGludG8gYSBwYXJlbnRpbmcgdHJpYWw/IExlYXJuaW5ncyBmcm9tIGEgc3R1
ZHkgd2l0aGluIGEgdHJpYWw8L3RpdGxlPjxzZWNvbmRhcnktdGl0bGU+VHJpYWxzPC9zZWNvbmRh
cnktdGl0bGU+PC90aXRsZXM+PHBlcmlvZGljYWw+PGZ1bGwtdGl0bGU+VHJpYWxzIFtFbGVjdHJv
bmljIFJlc291cmNlXTwvZnVsbC10aXRsZT48YWJici0xPlRyaWFsczwvYWJici0xPjwvcGVyaW9k
aWNhbD48dm9sdW1lPjIxPC92b2x1bWU+PG51bWJlcj4xPC9udW1iZXI+PGtleXdvcmRzPjxrZXl3
b3JkPlBhdGllbnQgaW5mb3JtYXRpb248L2tleXdvcmQ+PGtleXdvcmQ+UmVjcnVpdG1lbnQ8L2tl
eXdvcmQ+PGtleXdvcmQ+UmVzZWFyY2ggbWV0aG9kb2xvZ3k8L2tleXdvcmQ+PGtleXdvcmQ+Vmlk
ZW8gY2xpcDwva2V5d29yZD48a2V5d29yZD5hZHVsdDwva2V5d29yZD48a2V5d29yZD5hcnRpY2xl
PC9rZXl3b3JkPjxrZXl3b3JkPmNoaWxkIHBhcmVudCByZWxhdGlvbjwva2V5d29yZD48a2V5d29y
ZD5jb250cm9sbGVkIHN0dWR5PC9rZXl3b3JkPjxrZXl3b3JkPmUtbWFpbDwva2V5d29yZD48a2V5
d29yZD5mZW1hbGU8L2tleXdvcmQ+PGtleXdvcmQ+aHVtYW48L2tleXdvcmQ+PGtleXdvcmQ+aHVt
YW4gZXhwZXJpbWVudDwva2V5d29yZD48a2V5d29yZD5sZWFybmluZzwva2V5d29yZD48a2V5d29y
ZD5tYWpvciBjbGluaWNhbCBzdHVkeTwva2V5d29yZD48a2V5d29yZD5tYWxlPC9rZXl3b3JkPjxr
ZXl3b3JkPnJhbmRvbWl6ZWQgY29udHJvbGxlZCB0cmlhbDwva2V5d29yZD48a2V5d29yZD5zYW1w
bGUgc2l6ZTwva2V5d29yZD48a2V5d29yZD52aWRlb3JlY29yZGluZzwva2V5d29yZD48L2tleXdv
cmRzPjxkYXRlcz48eWVhcj4yMDIwPC95ZWFyPjwvZGF0ZXM+PGlzYm4+MTc0NS02MjE1IChlbGVj
dHJvbmljKSYjeEQ7MTc0NS02MjE1PC9pc2JuPjxhY2Nlc3Npb24tbnVtPjIwMDY5NzA0NzQ8L2Fj
Y2Vzc2lvbi1udW0+PHVybHM+PHJlbGF0ZWQtdXJscz48dXJsPmh0dHA6Ly93d3cudHJpYWxzam91
cm5hbC5jb20vaG9tZS88L3VybD48dXJsPmh0dHA6Ly93d3cuZXpwcm94eS5pcy5lZC5hYy51ay9s
b2dpbj91cmw9aHR0cDovL292aWRzcC5vdmlkLmNvbS9vdmlkd2ViLmNnaT9UPUpTJmFtcDtDU0M9
WSZhbXA7TkVXUz1OJmFtcDtQQUdFPWZ1bGx0ZXh0JmFtcDtEPWVtZXhjJmFtcDtBTj0yMDA2OTcw
NDc0PC91cmw+PHVybD5odHRwczovL2VkLXByaW1vLmhvc3RlZC5leGxpYnJpc2dyb3VwLmNvbS9v
cGVudXJsLzQ0VU9FLzQ0VU9FX1ZVMj9zaWQ9T1ZJRDplbWJhc2UmYW1wO2lkPXBtaWQ6MzMwNTk3
NjMmYW1wO2lkPWRvaToxMC4xMTg2JTJGczEzMDYzLTAyMC0wNDc3OS0wJmFtcDtpc3NuPTE3NDUt
NjIxNSZhbXA7aXNibj0mYW1wO3ZvbHVtZT0yMSZhbXA7aXNzdWU9MSZhbXA7c3BhZ2U9ODU2JmFt
cDtwYWdlcz0mYW1wO2RhdGU9MjAyMCZhbXA7dGl0bGU9VHJpYWxzJmFtcDthdGl0bGU9RG9lcyth
K3ZpZGVvK2NsaXArZW5oYW5jZStyZWNydWl0bWVudCtpbnRvK2ErcGFyZW50aW5nK3RyaWFsJTNG
K0xlYXJuaW5ncytmcm9tK2Erc3R1ZHkrd2l0aGluK2ErdHJpYWwmYW1wO2F1bGFzdD1NYXR0b2Nr
PC91cmw+PC9yZWxhdGVkLXVybHM+PC91cmxzPjxjdXN0b203Pjg1NjwvY3VzdG9tNz48ZWxlY3Ry
b25pYy1yZXNvdXJjZS1udW0+aHR0cDovL2R4LmRvaS5vcmcvMTAuMTE4Ni9zMTMwNjMtMDIwLTA0
Nzc5LTA8L2VsZWN0cm9uaWMtcmVzb3VyY2UtbnVtPjxyZW1vdGUtZGF0YWJhc2UtbmFtZT5FbWJh
c2U8L3JlbW90ZS1kYXRhYmFzZS1uYW1lPjxyZW1vdGUtZGF0YWJhc2UtcHJvdmlkZXI+T3ZpZCBU
ZWNobm9sb2dpZXM8L3JlbW90ZS1kYXRhYmFzZS1wcm92aWRlcj48bGFuZ3VhZ2U+RW5nbGlzaDwv
bGFuZ3VhZ2U+PC9yZWNvcmQ+PC9DaXRlPjxDaXRlPjxBdXRob3I+Sm9sbHk8L0F1dGhvcj48WWVh
cj4yMDE5PC9ZZWFyPjxSZWNOdW0+ODgyMDM8L1JlY051bT48cmVjb3JkPjxyZWMtbnVtYmVyPjg4
MjAzPC9yZWMtbnVtYmVyPjxmb3JlaWduLWtleXM+PGtleSBhcHA9IkVOIiBkYi1pZD0iemZ3Mnp4
ZndrMnZwNXVlZWZkb3ZycDBvdjlzZjk5ejJ3MnI5IiB0aW1lc3RhbXA9IjE2MTA2MjA5MzIiIGd1
aWQ9ImRmNmM1N2QzLWVhZTItNDdjOS05MDVjLWYwMDFhZjAzZDQzNiI+ODgyMDM8L2tleT48L2Zv
cmVpZ24ta2V5cz48cmVmLXR5cGUgbmFtZT0iSm91cm5hbCBBcnRpY2xlIj4xNzwvcmVmLXR5cGU+
PGNvbnRyaWJ1dG9ycz48YXV0aG9ycz48YXV0aG9yPkpvbGx5LCBLLjwvYXV0aG9yPjxhdXRob3I+
U2lkaHUsIE0uPC9hdXRob3I+PGF1dGhvcj5Cb3dlciwgUC48L2F1dGhvcj48YXV0aG9yPk1hZHVy
YXNpbmdoZSwgVi48L2F1dGhvcj48L2F1dGhvcnM+PC9jb250cmlidXRvcnM+PGF1dGgtYWRkcmVz
cz4oSm9sbHkpIEluc3RpdHV0ZSBvZiBBcHBsaWVkIEhlYWx0aCBSZXNlYXJjaCwgVW5pdmVyc2l0
eSBvZiBCaXJtaW5naGFtLCBCaXJtaW5naGFtIEIxNSAyVFQsIFVuaXRlZCBLaW5nZG9tIChTaWRo
dSkgSGVhbHRoIFNlcnZpY2VzIE1hbmFnZW1lbnQgQ2VudHJlLCBTY2hvb2wgb2YgU29jaWFsIFBv
bGljeSwgVW5pdmVyc2l0eSBvZiBCaXJtaW5naGFtLCBCaXJtaW5naGFtIEIxNSAyUlQsIFVuaXRl
ZCBLaW5nZG9tIChCb3dlcikgTklIUiBTY2hvb2wgZm9yIFByaW1hcnkgQ2FyZSBSZXNlYXJjaCwg
Q2VudHJlIGZvciBQcmltYXJ5IENhcmUgYW5kIEhlYWx0aCBTZXJ2aWNlcyBSZXNlYXJjaCwgVW5p
dmVyc2l0eSBvZiBNYW5jaGVzdGVyLCBNYW5jaGVzdGVyIE0xMyA5UEwsIFVuaXRlZCBLaW5nZG9t
IChNYWR1cmFzaW5naGUpIENlbnRyZSBmb3IgUHJpbWFyeSBDYXJlIGFuZCBQdWJsaWMgSGVhbHRo
LCBCbGl6YXJkIEluc3RpdHV0ZSBZdm9ubmUgQ2FydGVyIEJ1aWxkaW5nLCA1OCBUdXJuZXIgU3Ry
ZWV0LCBMb25kb24gRTEgMkFCLCBVbml0ZWQgS2luZ2RvbTwvYXV0aC1hZGRyZXNzPjx0aXRsZXM+
PHRpdGxlPkltcHJvdmluZyByZWNydWl0bWVudCB0byBhIHN0dWR5IG9mIHRlbGVoZWFsdGggbWFu
YWdlbWVudCBmb3IgQ09QRDogYSBjbHVzdGVyIHJhbmRvbWlzZWQgY29udHJvbGxlZCAmYXBvcztz
dHVkeSB3aXRoaW4gYSB0cmlhbCZhcG9zOyAoU1dBVCkgb2YgYSBtdWx0aW1lZGlhIGluZm9ybWF0
aW9uIHJlc291cmNlPC90aXRsZT48c2Vjb25kYXJ5LXRpdGxlPlRyaWFsczwvc2Vjb25kYXJ5LXRp
dGxlPjwvdGl0bGVzPjxwZXJpb2RpY2FsPjxmdWxsLXRpdGxlPlRyaWFscyBbRWxlY3Ryb25pYyBS
ZXNvdXJjZV08L2Z1bGwtdGl0bGU+PGFiYnItMT5UcmlhbHM8L2FiYnItMT48L3BlcmlvZGljYWw+
PHBhZ2VzPjQ1MzwvcGFnZXM+PHZvbHVtZT4yMDwvdm9sdW1lPjxudW1iZXI+MTwvbnVtYmVyPjxr
ZXl3b3Jkcz48a2V5d29yZD5QYXRpZW50IGluZm9ybWF0aW9uPC9rZXl3b3JkPjxrZXl3b3JkPlJh
bmRvbWlzZWQgY29udHJvbGxlZCB0cmlhbDwva2V5d29yZD48a2V5d29yZD5SZWNydWl0bWVudDwv
a2V5d29yZD48a2V5d29yZD5SZXNlYXJjaCBtZXRob2RvbG9neTwva2V5d29yZD48a2V5d29yZD5h
Z2VkPC9rZXl3b3JkPjxrZXl3b3JkPmF0dGl0dWRlIHRvIGhlYWx0aDwva2V5d29yZD48a2V5d29y
ZD5jaHJvbmljIG9ic3RydWN0aXZlIGx1bmcgZGlzZWFzZS9kaSBbRGlhZ25vc2lzXTwva2V5d29y
ZD48a2V5d29yZD5jaHJvbmljIG9ic3RydWN0aXZlIGx1bmcgZGlzZWFzZS90aCBbVGhlcmFweV08
L2tleXdvcmQ+PGtleXdvcmQ+Y2xpbmljYWwgdHJpYWw8L2tleXdvcmQ+PGtleXdvcmQ+ZWR1Y2F0
aW9uPC9rZXl3b3JkPjxrZXl3b3JkPkVuZ2xhbmQ8L2tleXdvcmQ+PGtleXdvcmQ+ZmVtYWxlPC9r
ZXl3b3JkPjxrZXl3b3JkPmh1bWFuPC9rZXl3b3JkPjxrZXl3b3JkPmluZm9ybWVkIGNvbnNlbnQ8
L2tleXdvcmQ+PGtleXdvcmQ+bWFsZTwva2V5d29yZD48a2V5d29yZD5tdWx0aWNlbnRlciBzdHVk
eTwva2V5d29yZD48a2V5d29yZD5tdWx0aW1lZGlhPC9rZXl3b3JkPjxrZXl3b3JkPnBhdGhvcGh5
c2lvbG9neTwva2V5d29yZD48a2V5d29yZD5wYXRpZW50IGVkdWNhdGlvbjwva2V5d29yZD48a2V5
d29yZD5wYXRpZW50IHNlbGVjdGlvbjwva2V5d29yZD48a2V5d29yZD5wZXJzb25uZWw8L2tleXdv
cmQ+PGtleXdvcmQ+cHJvY2VkdXJlczwva2V5d29yZD48a2V5d29yZD5wc3ljaG9sb2d5PC9rZXl3
b3JkPjxrZXl3b3JkPnNhbXBsZSBzaXplPC9rZXl3b3JkPjxrZXl3b3JkPnRlbGVtZWRpY2luZTwv
a2V5d29yZD48L2tleXdvcmRzPjxkYXRlcz48eWVhcj4yMDE5PC95ZWFyPjxwdWItZGF0ZXM+PGRh
dGU+MjQgSnVsPC9kYXRlPjwvcHViLWRhdGVzPjwvZGF0ZXM+PGlzYm4+MTc0NS02MjE1IChlbGVj
dHJvbmljKSYjeEQ7MTc0NS02MjE1PC9pc2JuPjxhY2Nlc3Npb24tbnVtPjYyODg5NzQwMjwvYWNj
ZXNzaW9uLW51bT48dXJscz48cmVsYXRlZC11cmxzPjx1cmw+aHR0cDovL3d3dy5lenByb3h5Lmlz
LmVkLmFjLnVrL2xvZ2luP3VybD1odHRwOi8vb3ZpZHNwLm92aWQuY29tL292aWR3ZWIuY2dpP1Q9
SlMmYW1wO0NTQz1ZJmFtcDtORVdTPU4mYW1wO1BBR0U9ZnVsbHRleHQmYW1wO0Q9ZW1leGImYW1w
O0FOPTYyODg5NzQwMjwvdXJsPjx1cmw+aHR0cHM6Ly9lZC1wcmltby5ob3N0ZWQuZXhsaWJyaXNn
cm91cC5jb20vb3BlbnVybC80NFVPRS80NFVPRV9WVTI/c2lkPU9WSUQ6ZW1iYXNlJmFtcDtpZD1w
bWlkOjMxMzQwODUzJmFtcDtpZD1kb2k6MTAuMTE4NiUyRnMxMzA2My0wMTktMzQ5Ni16JmFtcDtp
c3NuPTE3NDUtNjIxNSZhbXA7aXNibj0mYW1wO3ZvbHVtZT0yMCZhbXA7aXNzdWU9MSZhbXA7c3Bh
Z2U9NDUzJmFtcDtwYWdlcz00NTMmYW1wO2RhdGU9MjAxOSZhbXA7dGl0bGU9VHJpYWxzJmFtcDth
dGl0bGU9SW1wcm92aW5nK3JlY3J1aXRtZW50K3RvK2Erc3R1ZHkrb2YrdGVsZWhlYWx0aCttYW5h
Z2VtZW50K2ZvcitDT1BEJTNBK2ErY2x1c3RlcityYW5kb21pc2VkK2NvbnRyb2xsZWQrJTI3c3R1
ZHkrd2l0aGluK2ErdHJpYWwlMjcrJTI4U1dBVCUyOStvZithK211bHRpbWVkaWEraW5mb3JtYXRp
b24rcmVzb3VyY2UmYW1wO2F1bGFzdD1Kb2xseTwvdXJsPjwvcmVsYXRlZC11cmxzPjwvdXJscz48
ZWxlY3Ryb25pYy1yZXNvdXJjZS1udW0+aHR0cDovL2R4LmRvaS5vcmcvMTAuMTE4Ni9zMTMwNjMt
MDE5LTM0OTYtejwvZWxlY3Ryb25pYy1yZXNvdXJjZS1udW0+PHJlbW90ZS1kYXRhYmFzZS1uYW1l
PkVtYmFzZTwvcmVtb3RlLWRhdGFiYXNlLW5hbWU+PHJlbW90ZS1kYXRhYmFzZS1wcm92aWRlcj5P
dmlkIFRlY2hub2xvZ2llczwvcmVtb3RlLWRhdGFiYXNlLXByb3ZpZGVyPjxsYW5ndWFnZT5Fbmds
aXNoPC9sYW5ndWFnZT48L3JlY29yZD48L0NpdGU+PENpdGU+PEF1dGhvcj5XZXN0b248L0F1dGhv
cj48WWVhcj4xOTk3PC9ZZWFyPjxSZWNOdW0+OTM2ODI8L1JlY051bT48cmVjb3JkPjxyZWMtbnVt
YmVyPjkzNjgyPC9yZWMtbnVtYmVyPjxmb3JlaWduLWtleXM+PGtleSBhcHA9IkVOIiBkYi1pZD0i
emZ3Mnp4ZndrMnZwNXVlZWZkb3ZycDBvdjlzZjk5ejJ3MnI5IiB0aW1lc3RhbXA9IjE2MTA2MjEx
MzIiIGd1aWQ9ImJmNzQ0ZDY1LWE2ZjUtNDYxYi05YTg2LWVmZTRhNmQ5Mzk3NSI+OTM2ODI8L2tl
eT48L2ZvcmVpZ24ta2V5cz48cmVmLXR5cGUgbmFtZT0iSm91cm5hbCBBcnRpY2xlIj4xNzwvcmVm
LXR5cGU+PGNvbnRyaWJ1dG9ycz48YXV0aG9ycz48YXV0aG9yPldlc3RvbiwgSi48L2F1dGhvcj48
YXV0aG9yPkhhbm5haCwgTS48L2F1dGhvcj48YXV0aG9yPkRvd25lcywgSi48L2F1dGhvcj48L2F1
dGhvcnM+PC9jb250cmlidXRvcnM+PGF1dGgtYWRkcmVzcz4oV2VzdG9uLCBIYW5uYWgpIFVuaXZl
cnNpdHkgb2YgVG9yb250bywgTWF0ZXJuLiwgSW5mYW50IGFuZCBSZXByby4gSGx0aC4gUi4sIEN0
ci4gZm9yIFJlc2VhcmNoIGluIFdvbWVuJmFwb3M7cyBIZWFsdGgsIDc5MCBCYXkgU3RyZWV0LCBU
b3JvbnRvLCBPbnQuIE01RyAxTjgsIENhbmFkYSAoSGFubmFoKSBEZXB0LiBvZiBPYnN0ZXRyaWNz
IGFuZCBHeW5hZWNvbG9neSwgV29tZW4mYXBvcztzIENvbGxlZ2UgSG9zcGl0YWwsIFVuaXZlcnNp
dHkgb2YgVG9yb250bywgVG9yb250bywgT250LiwgQ2FuYWRhIChIYW5uYWgsIERvd25lcykgV29t
ZW4mYXBvcztzIENvbGxlZ2UgSG9zcGl0YWwsIFRvcm9udG8sIE9udC4sIENhbmFkYSYjeEQ7Si4g
V2VzdG9uLCBDZW50cmUgZm9yIFJlc2VhcmNoIGluIFdvbWVuJmFwb3M7cyBIbHRoLCBVbml2ZXJz
aXR5IG9mIFRvcm9udG8sIFRvcm9udG8sIE9udC4gTTVHIDFOOCwgQ2FuYWRhLiBFLW1haWw6IHdl
c3RvbkBmdG4ubmV0PC9hdXRoLWFkZHJlc3M+PHRpdGxlcz48dGl0bGU+RXZhbHVhdGluZyB0aGUg
YmVuZWZpdHMgb2YgYSBwYXRpZW50IGluZm9ybWF0aW9uIHZpZGVvIGR1cmluZyB0aGUgaW5mb3Jt
ZWQgY29uc2VudCBwcm9jZXNzPC90aXRsZT48c2Vjb25kYXJ5LXRpdGxlPlBhdGllbnQgRWR1Y2F0
aW9uIGFuZCBDb3Vuc2VsaW5nPC9zZWNvbmRhcnktdGl0bGU+PC90aXRsZXM+PHBlcmlvZGljYWw+
PGZ1bGwtdGl0bGU+UGF0aWVudCBlZHVjYXRpb24gYW5kIGNvdW5zZWxpbmc8L2Z1bGwtdGl0bGU+
PC9wZXJpb2RpY2FsPjxwYWdlcz4yMzktMjQ1PC9wYWdlcz48dm9sdW1lPjMwPC92b2x1bWU+PG51
bWJlcj4zPC9udW1iZXI+PGtleXdvcmRzPjxrZXl3b3JkPkNsaW5pY2FsIHRyaWFsczwva2V5d29y
ZD48a2V5d29yZD5JbmZvcm1lZCBjb25zZW50PC9rZXl3b3JkPjxrZXl3b3JkPlZpZGVvdGFwZSBy
ZWNvcmRpbmc8L2tleXdvcmQ+PGtleXdvcmQ+YXJ0aWNsZTwva2V5d29yZD48a2V5d29yZD5jbGlu
aWNhbCB0cmlhbDwva2V5d29yZD48a2V5d29yZD5jb250cm9sbGVkIGNsaW5pY2FsIHRyaWFsPC9r
ZXl3b3JkPjxrZXl3b3JkPmNvbnRyb2xsZWQgc3R1ZHk8L2tleXdvcmQ+PGtleXdvcmQ+ZmVtYWxl
PC9rZXl3b3JkPjxrZXl3b3JkPmh1bWFuPC9rZXl3b3JkPjxrZXl3b3JkPm1ham9yIGNsaW5pY2Fs
IHN0dWR5PC9rZXl3b3JkPjxrZXl3b3JkPm1lZGljYWwgaW5mb3JtYXRpb248L2tleXdvcmQ+PGtl
eXdvcmQ+cGF0aWVudCBjb3Vuc2VsaW5nPC9rZXl3b3JkPjxrZXl3b3JkPnBhdGllbnQgZWR1Y2F0
aW9uPC9rZXl3b3JkPjxrZXl3b3JkPnByaW9yaXR5IGpvdXJuYWw8L2tleXdvcmQ+PGtleXdvcmQ+
cXVlc3Rpb25uYWlyZTwva2V5d29yZD48a2V5d29yZD5yYW5kb21pemVkIGNvbnRyb2xsZWQgdHJp
YWw8L2tleXdvcmQ+PGtleXdvcmQ+dmlkZW90YXBlPC9rZXl3b3JkPjwva2V5d29yZHM+PGRhdGVz
Pjx5ZWFyPjE5OTc8L3llYXI+PHB1Yi1kYXRlcz48ZGF0ZT5NYXJjaDwvZGF0ZT48L3B1Yi1kYXRl
cz48L2RhdGVzPjxpc2JuPjA3MzgtMzk5MTwvaXNibj48YWNjZXNzaW9uLW51bT4yNzEwNDUyMDwv
YWNjZXNzaW9uLW51bT48dXJscz48cmVsYXRlZC11cmxzPjx1cmw+aHR0cDovL3d3dy5lenByb3h5
LmlzLmVkLmFjLnVrL2xvZ2luP3VybD1odHRwOi8vb3ZpZHNwLm92aWQuY29tL292aWR3ZWIuY2dp
P1Q9SlMmYW1wO0NTQz1ZJmFtcDtORVdTPU4mYW1wO1BBR0U9ZnVsbHRleHQmYW1wO0Q9ZW1lZDYm
YW1wO0FOPTI3MTA0NTIwPC91cmw+PHVybD5odHRwczovL2VkLXByaW1vLmhvc3RlZC5leGxpYnJp
c2dyb3VwLmNvbS9vcGVudXJsLzQ0VU9FLzQ0VU9FX1ZVMj9zaWQ9T1ZJRDplbWJhc2UmYW1wO2lk
PXBtaWQ6OTEwNDM4MCZhbXA7aWQ9ZG9pOjEwLjEwMTYlMkZTMDczOC0zOTkxJTI1Mjg5NiUyNTI5
MDA5NjgtOCZhbXA7aXNzbj0wNzM4LTM5OTEmYW1wO2lzYm49JmFtcDt2b2x1bWU9MzAmYW1wO2lz
c3VlPTMmYW1wO3NwYWdlPTIzOSZhbXA7cGFnZXM9MjM5LTI0NSZhbXA7ZGF0ZT0xOTk3JmFtcDt0
aXRsZT1QYXRpZW50K0VkdWNhdGlvbithbmQrQ291bnNlbGluZyZhbXA7YXRpdGxlPUV2YWx1YXRp
bmcrdGhlK2JlbmVmaXRzK29mK2ErcGF0aWVudCtpbmZvcm1hdGlvbit2aWRlbytkdXJpbmcrdGhl
K2luZm9ybWVkK2NvbnNlbnQrcHJvY2VzcyZhbXA7YXVsYXN0PVdlc3RvbjwvdXJsPjwvcmVsYXRl
ZC11cmxzPjwvdXJscz48ZWxlY3Ryb25pYy1yZXNvdXJjZS1udW0+aHR0cDovL2R4LmRvaS5vcmcv
MTAuMTAxNi9TMDczOC0zOTkxJTI4OTYlMjkwMDk2OC04PC9lbGVjdHJvbmljLXJlc291cmNlLW51
bT48cmVtb3RlLWRhdGFiYXNlLW5hbWU+RW1iYXNlPC9yZW1vdGUtZGF0YWJhc2UtbmFtZT48cmVt
b3RlLWRhdGFiYXNlLXByb3ZpZGVyPk92aWQgVGVjaG5vbG9naWVzPC9yZW1vdGUtZGF0YWJhc2Ut
cHJvdmlkZXI+PGxhbmd1YWdlPkVuZ2xpc2g8L2xhbmd1YWdlPjwvcmVjb3JkPjwvQ2l0ZT48L0Vu
ZE5vdGU+AG==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(45, 46, 49)</w:t>
      </w:r>
      <w:r w:rsidRPr="00C3177B">
        <w:rPr>
          <w:rFonts w:ascii="Arial" w:hAnsi="Arial" w:cs="Arial"/>
          <w:sz w:val="24"/>
          <w:szCs w:val="24"/>
        </w:rPr>
        <w:fldChar w:fldCharType="end"/>
      </w:r>
      <w:r w:rsidRPr="00C3177B">
        <w:rPr>
          <w:rFonts w:ascii="Arial" w:hAnsi="Arial" w:cs="Arial"/>
          <w:sz w:val="24"/>
          <w:szCs w:val="24"/>
        </w:rPr>
        <w:t>.The rest of the RCTs covered self-reported outcomes (participant´s comprehension of information, information recalling, willingness for future participation in research, effect on changes in treatment preferences, description of electronic consent experience)which were collected either by researcher or by self-completion of surveys/ questionnaires. Five out of six RCTs were judged as high risk of detection bias as blinding of outcome assessment was not performed. Only one study</w:t>
      </w:r>
      <w:r w:rsidRPr="00C3177B">
        <w:rPr>
          <w:rFonts w:ascii="Arial" w:hAnsi="Arial" w:cs="Arial"/>
          <w:sz w:val="24"/>
          <w:szCs w:val="24"/>
        </w:rPr>
        <w:fldChar w:fldCharType="begin">
          <w:fldData xml:space="preserve">PEVuZE5vdGU+PENpdGU+PEF1dGhvcj5Cb2JiPC9BdXRob3I+PFllYXI+MjAxNjwvWWVhcj48UmVj
TnVtPjkwMjI3PC9SZWNOdW0+PERpc3BsYXlUZXh0Pig0MSk8L0Rpc3BsYXlUZXh0PjxyZWNvcmQ+
PHJlYy1udW1iZXI+OTAyMjc8L3JlYy1udW1iZXI+PGZvcmVpZ24ta2V5cz48a2V5IGFwcD0iRU4i
IGRiLWlkPSJ6Zncyenhmd2sydnA1dWVlZmRvdnJwMG92OXNmOTl6MncycjkiIHRpbWVzdGFtcD0i
MTYxMDYyMTAyMiIgZ3VpZD0iODQxODdmMGYtYWRkMC00NmFhLWFhYTctZDExYzFhNzEyZGU0Ij45
MDIyNzwva2V5PjwvZm9yZWlnbi1rZXlzPjxyZWYtdHlwZSBuYW1lPSJKb3VybmFsIEFydGljbGUi
PjE3PC9yZWYtdHlwZT48Y29udHJpYnV0b3JzPjxhdXRob3JzPjxhdXRob3I+Qm9iYiwgTS4gUi48
L2F1dGhvcj48YXV0aG9yPlZhbiBIZXVrZWxvbSwgUC4gRy48L2F1dGhvcj48YXV0aG9yPkZhaW5l
LCBCLiBBLjwvYXV0aG9yPjxhdXRob3I+QWhtZWQsIEEuPC9hdXRob3I+PGF1dGhvcj5NZXNzZXJs
eSwgSi4gVC48L2F1dGhvcj48YXV0aG9yPkJlbGwsIEcuPC9hdXRob3I+PGF1dGhvcj5IYXJsYW5k
LCBLLiBLLjwvYXV0aG9yPjxhdXRob3I+U2ltb24sIEMuPC9hdXRob3I+PGF1dGhvcj5Nb2hyLCBO
LiBNLjwvYXV0aG9yPjwvYXV0aG9ycz48L2NvbnRyaWJ1dG9ycz48YXV0aC1hZGRyZXNzPihCb2Ji
LCBWYW4gSGV1a2Vsb20sIEZhaW5lLCBBaG1lZCwgTWVzc2VybHksIEJlbGwsIEhhcmxhbmQsIE1v
aHIpIERlcGFydG1lbnQgb2YgRW1lcmdlbmN5IE1lZGljaW5lLCBVbml2ZXJzaXR5IG9mIElvd2Eg
Q2FydmVyIENvbGxlZ2Ugb2YgTWVkaWNpbmUsIElvd2EgQ2l0eSwgSUEsIFVuaXRlZCBTdGF0ZXMg
KFNpbW9uKSBQcm9ncmFtIGluIEJpb2V0aGljcyBhbmQgSHVtYW5pdGllcywgRGVwYXJ0bWVudCBv
ZiBJbnRlcm5hbCBNZWRpY2luZSwgVW5pdmVyc2l0eSBvZiBJb3dhIENhcnZlciBDb2xsZWdlIG9m
IE1lZGljaW5lLCBJb3dhIENpdHksIElBLCBVbml0ZWQgU3RhdGVzIChNb2hyKSBEaXZpc2lvbiBv
ZiBDcml0aWNhbCBDYXJlLCBEZXBhcnRtZW50IG9mIEFuZXN0aGVzaWEsIFVuaXZlcnNpdHkgb2Yg
SW93YSBDYXJ2ZXIgQ29sbGVnZSBvZiBNZWRpY2luZSwgSW93YSBDaXR5LCBJQSwgVW5pdGVkIFN0
YXRlcyYjeEQ7Ti5NLiBNb2hyLCBEZXBhcnRtZW50IG9mIEVtZXJnZW5jeSBNZWRpY2luZSwgVW5p
dmVyc2l0eSBvZiBJb3dhIENhcnZlciBDb2xsZWdlIG9mIE1lZGljaW5lLCBJb3dhIENpdHksIElB
LCBVbml0ZWQgU3RhdGVzLiBFLW1haWw6IG5pY2hvbGFzLW1vaHJAdWlvd2EuZWR1PC9hdXRoLWFk
ZHJlc3M+PHRpdGxlcz48dGl0bGU+VGVsZW1lZGljaW5lIFByb3ZpZGVzIE5vbmluZmVyaW9yIFJl
c2VhcmNoIEluZm9ybWVkIENvbnNlbnQgZm9yIFJlbW90ZSBTdHVkeSBFbnJvbGxtZW50OiBBIFJh
bmRvbWl6ZWQgQ29udHJvbGxlZCBUcmlhbDwvdGl0bGU+PHNlY29uZGFyeS10aXRsZT5BY2FkZW1p
YyBFbWVyZ2VuY3kgTWVkaWNpbmU8L3NlY29uZGFyeS10aXRsZT48L3RpdGxlcz48cGVyaW9kaWNh
bD48ZnVsbC10aXRsZT5BY2FkZW1pYyBFbWVyZ2VuY3kgTWVkaWNpbmU8L2Z1bGwtdGl0bGU+PGFi
YnItMT5BY2FkIEVtZXJnIE1lZDwvYWJici0xPjwvcGVyaW9kaWNhbD48cGFnZXM+NzU5LTc2NTwv
cGFnZXM+PHZvbHVtZT4yMzwvdm9sdW1lPjxudW1iZXI+NzwvbnVtYmVyPjxrZXl3b3Jkcz48a2V5
d29yZD5hZHVsdDwva2V5d29yZD48a2V5d29yZD5hcnRpY2xlPC9rZXl3b3JkPjxrZXl3b3JkPmNv
bXByZWhlbnNpb248L2tleXdvcmQ+PGtleXdvcmQ+Y29udHJvbGxlZCBzdHVkeTwva2V5d29yZD48
a2V5d29yZD5kcnVnIGVmZmljYWN5PC9rZXl3b3JkPjxrZXl3b3JkPmVtZXJnZW5jeSBjYXJlPC9r
ZXl3b3JkPjxrZXl3b3JkPmVtZXJnZW5jeSBtZWRpY2luZTwva2V5d29yZD48a2V5d29yZD5lbWVy
Z2VuY3kgcGF0aWVudDwva2V5d29yZD48a2V5d29yZD5lbWVyZ2VuY3kgcGh5c2ljaWFuPC9rZXl3
b3JkPjxrZXl3b3JkPmZlbWFsZTwva2V5d29yZD48a2V5d29yZD5oZWFsdGggc3VydmV5PC9rZXl3
b3JkPjxrZXl3b3JkPmhvc3BpdGFsIGFjcXVpcmVkIHBuZXVtb25pYS9kdCBbRHJ1ZyBUaGVyYXB5
XTwva2V5d29yZD48a2V5d29yZD5ob3NwaXRhbCBhY3F1aXJlZCBwbmV1bW9uaWEvcGMgW1ByZXZl
bnRpb25dPC9rZXl3b3JkPjxrZXl3b3JkPmhvc3BpdGFsIGFkbWlzc2lvbjwva2V5d29yZD48a2V5
d29yZD5odW1hbjwva2V5d29yZD48a2V5d29yZD5pbmZvcm1lZCBjb25zZW50PC9rZXl3b3JkPjxr
ZXl3b3JkPm1ham9yIGNsaW5pY2FsIHN0dWR5PC9rZXl3b3JkPjxrZXl3b3JkPm1hbGU8L2tleXdv
cmQ+PGtleXdvcmQ+bWlkZGxlIGFnZWQ8L2tleXdvcmQ+PGtleXdvcmQ+b3BlbiBzdHVkeTwva2V5
d29yZD48a2V5d29yZD5vdXRjb21lIGFzc2Vzc21lbnQ8L2tleXdvcmQ+PGtleXdvcmQ+cHJpb3Jp
dHkgam91cm5hbDwva2V5d29yZD48a2V5d29yZD5wcm9zcGVjdGl2ZSBzdHVkeTwva2V5d29yZD48
a2V5d29yZD5yYW5kb21pemVkIGNvbnRyb2xsZWQgdHJpYWw8L2tleXdvcmQ+PGtleXdvcmQ+c2lu
Z2xlIGRydWcgZG9zZTwva2V5d29yZD48a2V5d29yZD50ZWxlbWVkaWNpbmU8L2tleXdvcmQ+PGtl
eXdvcmQ+Y2hsb3JoZXhpZGluZSBnbHVjb25hdGUvY3QgW0NsaW5pY2FsIFRyaWFsXTwva2V5d29y
ZD48a2V5d29yZD5jaGxvcmhleGlkaW5lIGdsdWNvbmF0ZS9kdCBbRHJ1ZyBUaGVyYXB5XTwva2V5
d29yZD48a2V5d29yZD5jaGxvcmhleGlkaW5lIGdsdWNvbmF0ZS9wbyBbT3JhbCBEcnVnIEFkbWlu
aXN0cmF0aW9uXTwva2V5d29yZD48a2V5d29yZD5mYWNlIHRvIGZhY2UgaW5mb3JtZWQgY29uc2Vu
dDwva2V5d29yZD48L2tleXdvcmRzPjxkYXRlcz48eWVhcj4yMDE2PC95ZWFyPjxwdWItZGF0ZXM+
PGRhdGU+MDEgSnVsPC9kYXRlPjwvcHViLWRhdGVzPjwvZGF0ZXM+PGlzYm4+MTA2OS02NTYzJiN4
RDsxNTUzLTI3MTI8L2lzYm4+PGFjY2Vzc2lvbi1udW0+NjExMTY4OTcwPC9hY2Nlc3Npb24tbnVt
Pjx1cmxzPjxyZWxhdGVkLXVybHM+PHVybD5odHRwOi8vb25saW5lbGlicmFyeS53aWxleS5jb20v
am91cm5hbC8xMC4xMTExLyhJU1NOKTE1NTMtMjcxMjwvdXJsPjx1cmw+aHR0cDovL3d3dy5lenBy
b3h5LmlzLmVkLmFjLnVrL2xvZ2luP3VybD1odHRwOi8vb3ZpZHNwLm92aWQuY29tL292aWR3ZWIu
Y2dpP1Q9SlMmYW1wO0NTQz1ZJmFtcDtORVdTPU4mYW1wO1BBR0U9ZnVsbHRleHQmYW1wO0Q9ZW1l
ZDE3JmFtcDtBTj02MTExNjg5NzA8L3VybD48dXJsPmh0dHBzOi8vZWQtcHJpbW8uaG9zdGVkLmV4
bGlicmlzZ3JvdXAuY29tL29wZW51cmwvNDRVT0UvNDRVT0VfVlUyP3NpZD1PVklEOmVtYmFzZSZh
bXA7aWQ9cG1pZDoyNjk5MDg5OSZhbXA7aWQ9ZG9pOjEwLjExMTElMkZhY2VtLjEyOTY2JmFtcDtp
c3NuPTEwNjktNjU2MyZhbXA7aXNibj0mYW1wO3ZvbHVtZT0yMyZhbXA7aXNzdWU9NyZhbXA7c3Bh
Z2U9NzU5JmFtcDtwYWdlcz03NTktNzY1JmFtcDtkYXRlPTIwMTYmYW1wO3RpdGxlPUFjYWRlbWlj
K0VtZXJnZW5jeStNZWRpY2luZSZhbXA7YXRpdGxlPVRlbGVtZWRpY2luZStQcm92aWRlcytOb25p
bmZlcmlvcitSZXNlYXJjaCtJbmZvcm1lZCtDb25zZW50K2ZvcitSZW1vdGUrU3R1ZHkrRW5yb2xs
bWVudCUzQStBK1JhbmRvbWl6ZWQrQ29udHJvbGxlZCtUcmlhbCZhbXA7YXVsYXN0PUJvYmI8L3Vy
bD48L3JlbGF0ZWQtdXJscz48L3VybHM+PGVsZWN0cm9uaWMtcmVzb3VyY2UtbnVtPmh0dHA6Ly9k
eC5kb2kub3JnLzEwLjExMTEvYWNlbS4xMjk2NjwvZWxlY3Ryb25pYy1yZXNvdXJjZS1udW0+PHJl
bW90ZS1kYXRhYmFzZS1uYW1lPkVtYmFzZTwvcmVtb3RlLWRhdGFiYXNlLW5hbWU+PHJlbW90ZS1k
YXRhYmFzZS1wcm92aWRlcj5PdmlkIFRlY2hub2xvZ2llczwvcmVtb3RlLWRhdGFiYXNlLXByb3Zp
ZGVyPjxsYW5ndWFnZT5FbmdsaXNoPC9sYW5ndWFnZT48L3JlY29yZD48L0NpdGU+PC9FbmROb3Rl
PgB=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PEVuZE5vdGU+PENpdGU+PEF1dGhvcj5Cb2JiPC9BdXRob3I+PFllYXI+MjAxNjwvWWVhcj48UmVj
TnVtPjkwMjI3PC9SZWNOdW0+PERpc3BsYXlUZXh0Pig0MSk8L0Rpc3BsYXlUZXh0PjxyZWNvcmQ+
PHJlYy1udW1iZXI+OTAyMjc8L3JlYy1udW1iZXI+PGZvcmVpZ24ta2V5cz48a2V5IGFwcD0iRU4i
IGRiLWlkPSJ6Zncyenhmd2sydnA1dWVlZmRvdnJwMG92OXNmOTl6MncycjkiIHRpbWVzdGFtcD0i
MTYxMDYyMTAyMiIgZ3VpZD0iODQxODdmMGYtYWRkMC00NmFhLWFhYTctZDExYzFhNzEyZGU0Ij45
MDIyNzwva2V5PjwvZm9yZWlnbi1rZXlzPjxyZWYtdHlwZSBuYW1lPSJKb3VybmFsIEFydGljbGUi
PjE3PC9yZWYtdHlwZT48Y29udHJpYnV0b3JzPjxhdXRob3JzPjxhdXRob3I+Qm9iYiwgTS4gUi48
L2F1dGhvcj48YXV0aG9yPlZhbiBIZXVrZWxvbSwgUC4gRy48L2F1dGhvcj48YXV0aG9yPkZhaW5l
LCBCLiBBLjwvYXV0aG9yPjxhdXRob3I+QWhtZWQsIEEuPC9hdXRob3I+PGF1dGhvcj5NZXNzZXJs
eSwgSi4gVC48L2F1dGhvcj48YXV0aG9yPkJlbGwsIEcuPC9hdXRob3I+PGF1dGhvcj5IYXJsYW5k
LCBLLiBLLjwvYXV0aG9yPjxhdXRob3I+U2ltb24sIEMuPC9hdXRob3I+PGF1dGhvcj5Nb2hyLCBO
LiBNLjwvYXV0aG9yPjwvYXV0aG9ycz48L2NvbnRyaWJ1dG9ycz48YXV0aC1hZGRyZXNzPihCb2Ji
LCBWYW4gSGV1a2Vsb20sIEZhaW5lLCBBaG1lZCwgTWVzc2VybHksIEJlbGwsIEhhcmxhbmQsIE1v
aHIpIERlcGFydG1lbnQgb2YgRW1lcmdlbmN5IE1lZGljaW5lLCBVbml2ZXJzaXR5IG9mIElvd2Eg
Q2FydmVyIENvbGxlZ2Ugb2YgTWVkaWNpbmUsIElvd2EgQ2l0eSwgSUEsIFVuaXRlZCBTdGF0ZXMg
KFNpbW9uKSBQcm9ncmFtIGluIEJpb2V0aGljcyBhbmQgSHVtYW5pdGllcywgRGVwYXJ0bWVudCBv
ZiBJbnRlcm5hbCBNZWRpY2luZSwgVW5pdmVyc2l0eSBvZiBJb3dhIENhcnZlciBDb2xsZWdlIG9m
IE1lZGljaW5lLCBJb3dhIENpdHksIElBLCBVbml0ZWQgU3RhdGVzIChNb2hyKSBEaXZpc2lvbiBv
ZiBDcml0aWNhbCBDYXJlLCBEZXBhcnRtZW50IG9mIEFuZXN0aGVzaWEsIFVuaXZlcnNpdHkgb2Yg
SW93YSBDYXJ2ZXIgQ29sbGVnZSBvZiBNZWRpY2luZSwgSW93YSBDaXR5LCBJQSwgVW5pdGVkIFN0
YXRlcyYjeEQ7Ti5NLiBNb2hyLCBEZXBhcnRtZW50IG9mIEVtZXJnZW5jeSBNZWRpY2luZSwgVW5p
dmVyc2l0eSBvZiBJb3dhIENhcnZlciBDb2xsZWdlIG9mIE1lZGljaW5lLCBJb3dhIENpdHksIElB
LCBVbml0ZWQgU3RhdGVzLiBFLW1haWw6IG5pY2hvbGFzLW1vaHJAdWlvd2EuZWR1PC9hdXRoLWFk
ZHJlc3M+PHRpdGxlcz48dGl0bGU+VGVsZW1lZGljaW5lIFByb3ZpZGVzIE5vbmluZmVyaW9yIFJl
c2VhcmNoIEluZm9ybWVkIENvbnNlbnQgZm9yIFJlbW90ZSBTdHVkeSBFbnJvbGxtZW50OiBBIFJh
bmRvbWl6ZWQgQ29udHJvbGxlZCBUcmlhbDwvdGl0bGU+PHNlY29uZGFyeS10aXRsZT5BY2FkZW1p
YyBFbWVyZ2VuY3kgTWVkaWNpbmU8L3NlY29uZGFyeS10aXRsZT48L3RpdGxlcz48cGVyaW9kaWNh
bD48ZnVsbC10aXRsZT5BY2FkZW1pYyBFbWVyZ2VuY3kgTWVkaWNpbmU8L2Z1bGwtdGl0bGU+PGFi
YnItMT5BY2FkIEVtZXJnIE1lZDwvYWJici0xPjwvcGVyaW9kaWNhbD48cGFnZXM+NzU5LTc2NTwv
cGFnZXM+PHZvbHVtZT4yMzwvdm9sdW1lPjxudW1iZXI+NzwvbnVtYmVyPjxrZXl3b3Jkcz48a2V5
d29yZD5hZHVsdDwva2V5d29yZD48a2V5d29yZD5hcnRpY2xlPC9rZXl3b3JkPjxrZXl3b3JkPmNv
bXByZWhlbnNpb248L2tleXdvcmQ+PGtleXdvcmQ+Y29udHJvbGxlZCBzdHVkeTwva2V5d29yZD48
a2V5d29yZD5kcnVnIGVmZmljYWN5PC9rZXl3b3JkPjxrZXl3b3JkPmVtZXJnZW5jeSBjYXJlPC9r
ZXl3b3JkPjxrZXl3b3JkPmVtZXJnZW5jeSBtZWRpY2luZTwva2V5d29yZD48a2V5d29yZD5lbWVy
Z2VuY3kgcGF0aWVudDwva2V5d29yZD48a2V5d29yZD5lbWVyZ2VuY3kgcGh5c2ljaWFuPC9rZXl3
b3JkPjxrZXl3b3JkPmZlbWFsZTwva2V5d29yZD48a2V5d29yZD5oZWFsdGggc3VydmV5PC9rZXl3
b3JkPjxrZXl3b3JkPmhvc3BpdGFsIGFjcXVpcmVkIHBuZXVtb25pYS9kdCBbRHJ1ZyBUaGVyYXB5
XTwva2V5d29yZD48a2V5d29yZD5ob3NwaXRhbCBhY3F1aXJlZCBwbmV1bW9uaWEvcGMgW1ByZXZl
bnRpb25dPC9rZXl3b3JkPjxrZXl3b3JkPmhvc3BpdGFsIGFkbWlzc2lvbjwva2V5d29yZD48a2V5
d29yZD5odW1hbjwva2V5d29yZD48a2V5d29yZD5pbmZvcm1lZCBjb25zZW50PC9rZXl3b3JkPjxr
ZXl3b3JkPm1ham9yIGNsaW5pY2FsIHN0dWR5PC9rZXl3b3JkPjxrZXl3b3JkPm1hbGU8L2tleXdv
cmQ+PGtleXdvcmQ+bWlkZGxlIGFnZWQ8L2tleXdvcmQ+PGtleXdvcmQ+b3BlbiBzdHVkeTwva2V5
d29yZD48a2V5d29yZD5vdXRjb21lIGFzc2Vzc21lbnQ8L2tleXdvcmQ+PGtleXdvcmQ+cHJpb3Jp
dHkgam91cm5hbDwva2V5d29yZD48a2V5d29yZD5wcm9zcGVjdGl2ZSBzdHVkeTwva2V5d29yZD48
a2V5d29yZD5yYW5kb21pemVkIGNvbnRyb2xsZWQgdHJpYWw8L2tleXdvcmQ+PGtleXdvcmQ+c2lu
Z2xlIGRydWcgZG9zZTwva2V5d29yZD48a2V5d29yZD50ZWxlbWVkaWNpbmU8L2tleXdvcmQ+PGtl
eXdvcmQ+Y2hsb3JoZXhpZGluZSBnbHVjb25hdGUvY3QgW0NsaW5pY2FsIFRyaWFsXTwva2V5d29y
ZD48a2V5d29yZD5jaGxvcmhleGlkaW5lIGdsdWNvbmF0ZS9kdCBbRHJ1ZyBUaGVyYXB5XTwva2V5
d29yZD48a2V5d29yZD5jaGxvcmhleGlkaW5lIGdsdWNvbmF0ZS9wbyBbT3JhbCBEcnVnIEFkbWlu
aXN0cmF0aW9uXTwva2V5d29yZD48a2V5d29yZD5mYWNlIHRvIGZhY2UgaW5mb3JtZWQgY29uc2Vu
dDwva2V5d29yZD48L2tleXdvcmRzPjxkYXRlcz48eWVhcj4yMDE2PC95ZWFyPjxwdWItZGF0ZXM+
PGRhdGU+MDEgSnVsPC9kYXRlPjwvcHViLWRhdGVzPjwvZGF0ZXM+PGlzYm4+MTA2OS02NTYzJiN4
RDsxNTUzLTI3MTI8L2lzYm4+PGFjY2Vzc2lvbi1udW0+NjExMTY4OTcwPC9hY2Nlc3Npb24tbnVt
Pjx1cmxzPjxyZWxhdGVkLXVybHM+PHVybD5odHRwOi8vb25saW5lbGlicmFyeS53aWxleS5jb20v
am91cm5hbC8xMC4xMTExLyhJU1NOKTE1NTMtMjcxMjwvdXJsPjx1cmw+aHR0cDovL3d3dy5lenBy
b3h5LmlzLmVkLmFjLnVrL2xvZ2luP3VybD1odHRwOi8vb3ZpZHNwLm92aWQuY29tL292aWR3ZWIu
Y2dpP1Q9SlMmYW1wO0NTQz1ZJmFtcDtORVdTPU4mYW1wO1BBR0U9ZnVsbHRleHQmYW1wO0Q9ZW1l
ZDE3JmFtcDtBTj02MTExNjg5NzA8L3VybD48dXJsPmh0dHBzOi8vZWQtcHJpbW8uaG9zdGVkLmV4
bGlicmlzZ3JvdXAuY29tL29wZW51cmwvNDRVT0UvNDRVT0VfVlUyP3NpZD1PVklEOmVtYmFzZSZh
bXA7aWQ9cG1pZDoyNjk5MDg5OSZhbXA7aWQ9ZG9pOjEwLjExMTElMkZhY2VtLjEyOTY2JmFtcDtp
c3NuPTEwNjktNjU2MyZhbXA7aXNibj0mYW1wO3ZvbHVtZT0yMyZhbXA7aXNzdWU9NyZhbXA7c3Bh
Z2U9NzU5JmFtcDtwYWdlcz03NTktNzY1JmFtcDtkYXRlPTIwMTYmYW1wO3RpdGxlPUFjYWRlbWlj
K0VtZXJnZW5jeStNZWRpY2luZSZhbXA7YXRpdGxlPVRlbGVtZWRpY2luZStQcm92aWRlcytOb25p
bmZlcmlvcitSZXNlYXJjaCtJbmZvcm1lZCtDb25zZW50K2ZvcitSZW1vdGUrU3R1ZHkrRW5yb2xs
bWVudCUzQStBK1JhbmRvbWl6ZWQrQ29udHJvbGxlZCtUcmlhbCZhbXA7YXVsYXN0PUJvYmI8L3Vy
bD48L3JlbGF0ZWQtdXJscz48L3VybHM+PGVsZWN0cm9uaWMtcmVzb3VyY2UtbnVtPmh0dHA6Ly9k
eC5kb2kub3JnLzEwLjExMTEvYWNlbS4xMjk2NjwvZWxlY3Ryb25pYy1yZXNvdXJjZS1udW0+PHJl
bW90ZS1kYXRhYmFzZS1uYW1lPkVtYmFzZTwvcmVtb3RlLWRhdGFiYXNlLW5hbWU+PHJlbW90ZS1k
YXRhYmFzZS1wcm92aWRlcj5PdmlkIFRlY2hub2xvZ2llczwvcmVtb3RlLWRhdGFiYXNlLXByb3Zp
ZGVyPjxsYW5ndWFnZT5FbmdsaXNoPC9sYW5ndWFnZT48L3JlY29yZD48L0NpdGU+PC9FbmROb3Rl
PgB=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(41)</w:t>
      </w:r>
      <w:r w:rsidRPr="00C3177B">
        <w:rPr>
          <w:rFonts w:ascii="Arial" w:hAnsi="Arial" w:cs="Arial"/>
          <w:sz w:val="24"/>
          <w:szCs w:val="24"/>
        </w:rPr>
        <w:fldChar w:fldCharType="end"/>
      </w:r>
      <w:r w:rsidRPr="00C3177B">
        <w:rPr>
          <w:rFonts w:ascii="Arial" w:hAnsi="Arial" w:cs="Arial"/>
          <w:sz w:val="24"/>
          <w:szCs w:val="24"/>
        </w:rPr>
        <w:t xml:space="preserve"> with self-reported outcome was assessed as unclear risk of bias as it reported that an assistant not affiliated with the study was responsible for the scoring of surveys for the interim analysis.</w:t>
      </w:r>
    </w:p>
    <w:p w14:paraId="74F827F5" w14:textId="77777777" w:rsidR="002D53D0" w:rsidRPr="00C3177B" w:rsidRDefault="002D53D0" w:rsidP="002D53D0">
      <w:pPr>
        <w:spacing w:line="360" w:lineRule="auto"/>
        <w:rPr>
          <w:rFonts w:ascii="Arial" w:hAnsi="Arial" w:cs="Arial"/>
          <w:sz w:val="24"/>
          <w:szCs w:val="24"/>
        </w:rPr>
      </w:pPr>
    </w:p>
    <w:p w14:paraId="6F21D5EA" w14:textId="77777777" w:rsidR="002D53D0" w:rsidRPr="00C3177B" w:rsidRDefault="002D53D0" w:rsidP="002D53D0">
      <w:pPr>
        <w:pStyle w:val="Estilo1"/>
        <w:spacing w:line="360" w:lineRule="auto"/>
        <w:rPr>
          <w:color w:val="auto"/>
        </w:rPr>
      </w:pPr>
      <w:bookmarkStart w:id="18" w:name="_Toc79498298"/>
      <w:r w:rsidRPr="00C3177B">
        <w:rPr>
          <w:b w:val="0"/>
          <w:bCs/>
          <w:i/>
          <w:iCs/>
          <w:color w:val="auto"/>
        </w:rPr>
        <w:t>Incomplete outcome data</w:t>
      </w:r>
      <w:bookmarkEnd w:id="18"/>
    </w:p>
    <w:p w14:paraId="00187237" w14:textId="4CC10D1C"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 xml:space="preserve">Only two included RCTs were judged by the review author as being at low risk of attrition bias as they reported4% </w:t>
      </w:r>
      <w:r w:rsidRPr="00C3177B">
        <w:rPr>
          <w:rFonts w:ascii="Arial" w:hAnsi="Arial" w:cs="Arial"/>
          <w:sz w:val="24"/>
          <w:szCs w:val="24"/>
        </w:rPr>
        <w:fldChar w:fldCharType="begin">
          <w:fldData xml:space="preserve">PEVuZE5vdGU+PENpdGU+PEF1dGhvcj5BZm9sYWJpPC9BdXRob3I+PFllYXI+MjAxNTwvWWVhcj48
UmVjTnVtPjkwODIyPC9SZWNOdW0+PERpc3BsYXlUZXh0Pig0Nyk8L0Rpc3BsYXlUZXh0PjxyZWNv
cmQ+PHJlYy1udW1iZXI+OTA4MjI8L3JlYy1udW1iZXI+PGZvcmVpZ24ta2V5cz48a2V5IGFwcD0i
RU4iIGRiLWlkPSJ6Zncyenhmd2sydnA1dWVlZmRvdnJwMG92OXNmOTl6MncycjkiIHRpbWVzdGFt
cD0iMTYxMDYyMTA2NCIgZ3VpZD0iZDc4Y2JjYjAtOWQxYy00ODliLTkzOTEtMTQxZDFkNjhjZjZi
Ij45MDgyMjwva2V5PjwvZm9yZWlnbi1rZXlzPjxyZWYtdHlwZSBuYW1lPSJKb3VybmFsIEFydGlj
bGUiPjE3PC9yZWYtdHlwZT48Y29udHJpYnV0b3JzPjxhdXRob3JzPjxhdXRob3I+QWZvbGFiaSwg
TS4gTy48L2F1dGhvcj48YXV0aG9yPk1jR3JhdGgsIE4uPC9hdXRob3I+PGF1dGhvcj5EJmFwb3M7
QWxlc3NhbmRybywgVS48L2F1dGhvcj48YXV0aG9yPkthbXBtYW5uLCBCLjwvYXV0aG9yPjxhdXRo
b3I+SW1vdWtodWVkZSwgRS4gQi48L2F1dGhvcj48YXV0aG9yPlJhdmluZXR0bywgUi4gTS48L2F1
dGhvcj48YXV0aG9yPkFsZXhhbmRlciwgTi48L2F1dGhvcj48YXV0aG9yPkxhcnNvbiwgSC4gSi48
L2F1dGhvcj48YXV0aG9yPkNoYW5kcmFtb2hhbiwgRC48L2F1dGhvcj48YXV0aG9yPkJvamFuZywg
Sy48L2F1dGhvcj48L2F1dGhvcnM+PC9jb250cmlidXRvcnM+PGF1dGgtYWRkcmVzcz4oQWZvbGFi
aSwgRCZhcG9zO0FsZXNzYW5kcm8sIEthbXBtYW5uLCBCb2phbmcpIE1lZGljYWwgUmVzZWFyY2gg
Q291bmNpbCBVbml0LCBBdGxhbnRpYyBSb2FkLCBGYWphcmEsIFBPIEJveCAyNzMsIEJhbmp1bCwg
R2FtYmlhIChNY0dyYXRoKSBVbml2ZXJzaXR5IG9mIFNvdXRoYW1wdG9uLCBTb3V0aGFtcHRvbiwg
VW5pdGVkIEtpbmdkb20gKEltb3VraHVlZGUpIFRoZSBKZW5uZXIgSW5zdGl0dXRlLCBVbml2ZXJz
aXR5IG9mIE94Zm9yZCwgT3hmb3JkLCBVbml0ZWQgS2luZ2RvbSAoUmF2aW5ldHRvKSBJbnN0aXR1
dGUgb2YgVHJvcGljYWwgTWVkaWNpbmUsIEFudHdlcnAsIEJlbGdpdW0gKEFsZXhhbmRlciwgTGFy
c29uLCBDaGFuZHJhbW9oYW4pIExvbmRvbiBTY2hvb2wgb2YgSHlnaWVuZSBhbmQgVHJvcGljYWwg
TWVkaWNpbmUsIExvbmRvbiwgVW5pdGVkIEtpbmdkb20mI3hEO00uTy4gQWZvbGFiaSwgTWVkaWNh
bCBSZXNlYXJjaCBDb3VuY2lsIFVuaXQsIEF0bGFudGljIFJvYWQsIEZhamFyYSwgUE8gQm94IDI3
MywgQmFuanVsLCBHYW1iaWE8L2F1dGgtYWRkcmVzcz48dGl0bGVzPjx0aXRsZT5BIG11bHRpbWVk
aWEgY29uc2VudCB0b29sIGZvciByZXNlYXJjaCBwYXJ0aWNpcGFudHMgaW4gdGhlIEdhbWJpYTog
QSByYW5kb21pemVkIGNvbnRyb2xsZWQgdHJpYWw8L3RpdGxlPjxzZWNvbmRhcnktdGl0bGU+QnVs
bGV0aW4gb2YgdGhlIFdvcmxkIEhlYWx0aCBPcmdhbml6YXRpb248L3NlY29uZGFyeS10aXRsZT48
L3RpdGxlcz48cGVyaW9kaWNhbD48ZnVsbC10aXRsZT5CdWxsZXRpbiBvZiB0aGUgd29ybGQgaGVh
bHRoIG9yZ2FuaXphdGlvbjwvZnVsbC10aXRsZT48L3BlcmlvZGljYWw+PHBhZ2VzPjMyMC0zMjhB
PC9wYWdlcz48dm9sdW1lPjkzPC92b2x1bWU+PG51bWJlcj41PC9udW1iZXI+PGtleXdvcmRzPjxr
ZXl3b3JkPmFkdWx0PC9rZXl3b3JkPjxrZXl3b3JkPmFydGljbGU8L2tleXdvcmQ+PGtleXdvcmQ+
Y2xpbmljYWwgYXNzZXNzbWVudCB0b29sPC9rZXl3b3JkPjxrZXl3b3JkPmNvbXByZWhlbnNpb248
L2tleXdvcmQ+PGtleXdvcmQ+Y29udHJvbGxlZCBzdHVkeTwva2V5d29yZD48a2V5d29yZD5lZHVj
YXRpb248L2tleXdvcmQ+PGtleXdvcmQ+ZmVtYWxlPC9rZXl3b3JkPjxrZXl3b3JkPkdhbWJpYTwv
a2V5d29yZD48a2V5d29yZD5odW1hbjwva2V5d29yZD48a2V5d29yZD5pbmZvcm1lZCBjb25zZW50
PC9rZXl3b3JkPjxrZXl3b3JkPm1ham9yIGNsaW5pY2FsIHN0dWR5PC9rZXl3b3JkPjxrZXl3b3Jk
Pm1hbGFyaWEvZHQgW0RydWcgVGhlcmFweV08L2tleXdvcmQ+PGtleXdvcmQ+bWFsZTwva2V5d29y
ZD48a2V5d29yZD5tdWx0aW1lZGlhPC9rZXl3b3JkPjxrZXl3b3JkPnF1ZXN0aW9ubmFpcmU8L2tl
eXdvcmQ+PGtleXdvcmQ+cmFuZG9taXplZCBjb250cm9sbGVkIHRyaWFsPC9rZXl3b3JkPjxrZXl3
b3JkPnByaW1hcXVpbmUvZHQgW0RydWcgVGhlcmFweV08L2tleXdvcmQ+PGtleXdvcmQ+bXVsdGlt
ZWRpYSBpbmZvcm1lZCBjb25zZW50IHRvb2w8L2tleXdvcmQ+PC9rZXl3b3Jkcz48ZGF0ZXM+PHll
YXI+MjAxNTwveWVhcj48L2RhdGVzPjxpc2JuPjAwNDItOTY4NiYjeEQ7MTU2NC0wNjA0PC9pc2Ju
PjxhY2Nlc3Npb24tbnVtPjYwNDI5NTQ4OTwvYWNjZXNzaW9uLW51bT48dXJscz48cmVsYXRlZC11
cmxzPjx1cmw+aHR0cDovL3d3dy53aG8uaW50L2J1bGxldGluL3ZvbHVtZXMvOTMvNS8xNC0xNDYx
NTkucGRmP3VhPTE8L3VybD48dXJsPmh0dHA6Ly93d3cuZXpwcm94eS5pcy5lZC5hYy51ay9sb2dp
bj91cmw9aHR0cDovL292aWRzcC5vdmlkLmNvbS9vdmlkd2ViLmNnaT9UPUpTJmFtcDtDU0M9WSZh
bXA7TkVXUz1OJmFtcDtQQUdFPWZ1bGx0ZXh0JmFtcDtEPWVtZWQxNiZhbXA7QU49NjA0Mjk1NDg5
PC91cmw+PHVybD5odHRwczovL2VkLXByaW1vLmhvc3RlZC5leGxpYnJpc2dyb3VwLmNvbS9vcGVu
dXJsLzQ0VU9FLzQ0VU9FX1ZVMj9zaWQ9T1ZJRDplbWJhc2UmYW1wO2lkPXBtaWQ6JmFtcDtpZD1k
b2k6MTAuMjQ3MSUyRkJMVC4xNC4xNDYxNTkmYW1wO2lzc249MDA0Mi05Njg2JmFtcDtpc2JuPSZh
bXA7dm9sdW1lPTkzJmFtcDtpc3N1ZT01JmFtcDtzcGFnZT0zMjAmYW1wO3BhZ2VzPTMyMC0zMjhB
JmFtcDtkYXRlPTIwMTUmYW1wO3RpdGxlPUJ1bGxldGluK29mK3RoZStXb3JsZCtIZWFsdGgrT3Jn
YW5pemF0aW9uJmFtcDthdGl0bGU9QSttdWx0aW1lZGlhK2NvbnNlbnQrdG9vbCtmb3IrcmVzZWFy
Y2grcGFydGljaXBhbnRzK2luK3RoZStHYW1iaWElM0ErQStyYW5kb21pemVkK2NvbnRyb2xsZWQr
dHJpYWwmYW1wO2F1bGFzdD1BZm9sYWJpPC91cmw+PC9yZWxhdGVkLXVybHM+PC91cmxzPjxlbGVj
dHJvbmljLXJlc291cmNlLW51bT5odHRwOi8vZHguZG9pLm9yZy8xMC4yNDcxL0JMVC4xNC4xNDYx
NTk8L2VsZWN0cm9uaWMtcmVzb3VyY2UtbnVtPjxyZW1vdGUtZGF0YWJhc2UtbmFtZT5FbWJhc2U8
L3JlbW90ZS1kYXRhYmFzZS1uYW1lPjxyZW1vdGUtZGF0YWJhc2UtcHJvdmlkZXI+T3ZpZCBUZWNo
bm9sb2dpZXM8L3JlbW90ZS1kYXRhYmFzZS1wcm92aWRlcj48bGFuZ3VhZ2U+RW5nbGlzaDwvbGFu
Z3VhZ2U+PC9yZWNvcmQ+PC9DaXRlPjwvRW5kTm90ZT5=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PEVuZE5vdGU+PENpdGU+PEF1dGhvcj5BZm9sYWJpPC9BdXRob3I+PFllYXI+MjAxNTwvWWVhcj48
UmVjTnVtPjkwODIyPC9SZWNOdW0+PERpc3BsYXlUZXh0Pig0Nyk8L0Rpc3BsYXlUZXh0PjxyZWNv
cmQ+PHJlYy1udW1iZXI+OTA4MjI8L3JlYy1udW1iZXI+PGZvcmVpZ24ta2V5cz48a2V5IGFwcD0i
RU4iIGRiLWlkPSJ6Zncyenhmd2sydnA1dWVlZmRvdnJwMG92OXNmOTl6MncycjkiIHRpbWVzdGFt
cD0iMTYxMDYyMTA2NCIgZ3VpZD0iZDc4Y2JjYjAtOWQxYy00ODliLTkzOTEtMTQxZDFkNjhjZjZi
Ij45MDgyMjwva2V5PjwvZm9yZWlnbi1rZXlzPjxyZWYtdHlwZSBuYW1lPSJKb3VybmFsIEFydGlj
bGUiPjE3PC9yZWYtdHlwZT48Y29udHJpYnV0b3JzPjxhdXRob3JzPjxhdXRob3I+QWZvbGFiaSwg
TS4gTy48L2F1dGhvcj48YXV0aG9yPk1jR3JhdGgsIE4uPC9hdXRob3I+PGF1dGhvcj5EJmFwb3M7
QWxlc3NhbmRybywgVS48L2F1dGhvcj48YXV0aG9yPkthbXBtYW5uLCBCLjwvYXV0aG9yPjxhdXRo
b3I+SW1vdWtodWVkZSwgRS4gQi48L2F1dGhvcj48YXV0aG9yPlJhdmluZXR0bywgUi4gTS48L2F1
dGhvcj48YXV0aG9yPkFsZXhhbmRlciwgTi48L2F1dGhvcj48YXV0aG9yPkxhcnNvbiwgSC4gSi48
L2F1dGhvcj48YXV0aG9yPkNoYW5kcmFtb2hhbiwgRC48L2F1dGhvcj48YXV0aG9yPkJvamFuZywg
Sy48L2F1dGhvcj48L2F1dGhvcnM+PC9jb250cmlidXRvcnM+PGF1dGgtYWRkcmVzcz4oQWZvbGFi
aSwgRCZhcG9zO0FsZXNzYW5kcm8sIEthbXBtYW5uLCBCb2phbmcpIE1lZGljYWwgUmVzZWFyY2gg
Q291bmNpbCBVbml0LCBBdGxhbnRpYyBSb2FkLCBGYWphcmEsIFBPIEJveCAyNzMsIEJhbmp1bCwg
R2FtYmlhIChNY0dyYXRoKSBVbml2ZXJzaXR5IG9mIFNvdXRoYW1wdG9uLCBTb3V0aGFtcHRvbiwg
VW5pdGVkIEtpbmdkb20gKEltb3VraHVlZGUpIFRoZSBKZW5uZXIgSW5zdGl0dXRlLCBVbml2ZXJz
aXR5IG9mIE94Zm9yZCwgT3hmb3JkLCBVbml0ZWQgS2luZ2RvbSAoUmF2aW5ldHRvKSBJbnN0aXR1
dGUgb2YgVHJvcGljYWwgTWVkaWNpbmUsIEFudHdlcnAsIEJlbGdpdW0gKEFsZXhhbmRlciwgTGFy
c29uLCBDaGFuZHJhbW9oYW4pIExvbmRvbiBTY2hvb2wgb2YgSHlnaWVuZSBhbmQgVHJvcGljYWwg
TWVkaWNpbmUsIExvbmRvbiwgVW5pdGVkIEtpbmdkb20mI3hEO00uTy4gQWZvbGFiaSwgTWVkaWNh
bCBSZXNlYXJjaCBDb3VuY2lsIFVuaXQsIEF0bGFudGljIFJvYWQsIEZhamFyYSwgUE8gQm94IDI3
MywgQmFuanVsLCBHYW1iaWE8L2F1dGgtYWRkcmVzcz48dGl0bGVzPjx0aXRsZT5BIG11bHRpbWVk
aWEgY29uc2VudCB0b29sIGZvciByZXNlYXJjaCBwYXJ0aWNpcGFudHMgaW4gdGhlIEdhbWJpYTog
QSByYW5kb21pemVkIGNvbnRyb2xsZWQgdHJpYWw8L3RpdGxlPjxzZWNvbmRhcnktdGl0bGU+QnVs
bGV0aW4gb2YgdGhlIFdvcmxkIEhlYWx0aCBPcmdhbml6YXRpb248L3NlY29uZGFyeS10aXRsZT48
L3RpdGxlcz48cGVyaW9kaWNhbD48ZnVsbC10aXRsZT5CdWxsZXRpbiBvZiB0aGUgd29ybGQgaGVh
bHRoIG9yZ2FuaXphdGlvbjwvZnVsbC10aXRsZT48L3BlcmlvZGljYWw+PHBhZ2VzPjMyMC0zMjhB
PC9wYWdlcz48dm9sdW1lPjkzPC92b2x1bWU+PG51bWJlcj41PC9udW1iZXI+PGtleXdvcmRzPjxr
ZXl3b3JkPmFkdWx0PC9rZXl3b3JkPjxrZXl3b3JkPmFydGljbGU8L2tleXdvcmQ+PGtleXdvcmQ+
Y2xpbmljYWwgYXNzZXNzbWVudCB0b29sPC9rZXl3b3JkPjxrZXl3b3JkPmNvbXByZWhlbnNpb248
L2tleXdvcmQ+PGtleXdvcmQ+Y29udHJvbGxlZCBzdHVkeTwva2V5d29yZD48a2V5d29yZD5lZHVj
YXRpb248L2tleXdvcmQ+PGtleXdvcmQ+ZmVtYWxlPC9rZXl3b3JkPjxrZXl3b3JkPkdhbWJpYTwv
a2V5d29yZD48a2V5d29yZD5odW1hbjwva2V5d29yZD48a2V5d29yZD5pbmZvcm1lZCBjb25zZW50
PC9rZXl3b3JkPjxrZXl3b3JkPm1ham9yIGNsaW5pY2FsIHN0dWR5PC9rZXl3b3JkPjxrZXl3b3Jk
Pm1hbGFyaWEvZHQgW0RydWcgVGhlcmFweV08L2tleXdvcmQ+PGtleXdvcmQ+bWFsZTwva2V5d29y
ZD48a2V5d29yZD5tdWx0aW1lZGlhPC9rZXl3b3JkPjxrZXl3b3JkPnF1ZXN0aW9ubmFpcmU8L2tl
eXdvcmQ+PGtleXdvcmQ+cmFuZG9taXplZCBjb250cm9sbGVkIHRyaWFsPC9rZXl3b3JkPjxrZXl3
b3JkPnByaW1hcXVpbmUvZHQgW0RydWcgVGhlcmFweV08L2tleXdvcmQ+PGtleXdvcmQ+bXVsdGlt
ZWRpYSBpbmZvcm1lZCBjb25zZW50IHRvb2w8L2tleXdvcmQ+PC9rZXl3b3Jkcz48ZGF0ZXM+PHll
YXI+MjAxNTwveWVhcj48L2RhdGVzPjxpc2JuPjAwNDItOTY4NiYjeEQ7MTU2NC0wNjA0PC9pc2Ju
PjxhY2Nlc3Npb24tbnVtPjYwNDI5NTQ4OTwvYWNjZXNzaW9uLW51bT48dXJscz48cmVsYXRlZC11
cmxzPjx1cmw+aHR0cDovL3d3dy53aG8uaW50L2J1bGxldGluL3ZvbHVtZXMvOTMvNS8xNC0xNDYx
NTkucGRmP3VhPTE8L3VybD48dXJsPmh0dHA6Ly93d3cuZXpwcm94eS5pcy5lZC5hYy51ay9sb2dp
bj91cmw9aHR0cDovL292aWRzcC5vdmlkLmNvbS9vdmlkd2ViLmNnaT9UPUpTJmFtcDtDU0M9WSZh
bXA7TkVXUz1OJmFtcDtQQUdFPWZ1bGx0ZXh0JmFtcDtEPWVtZWQxNiZhbXA7QU49NjA0Mjk1NDg5
PC91cmw+PHVybD5odHRwczovL2VkLXByaW1vLmhvc3RlZC5leGxpYnJpc2dyb3VwLmNvbS9vcGVu
dXJsLzQ0VU9FLzQ0VU9FX1ZVMj9zaWQ9T1ZJRDplbWJhc2UmYW1wO2lkPXBtaWQ6JmFtcDtpZD1k
b2k6MTAuMjQ3MSUyRkJMVC4xNC4xNDYxNTkmYW1wO2lzc249MDA0Mi05Njg2JmFtcDtpc2JuPSZh
bXA7dm9sdW1lPTkzJmFtcDtpc3N1ZT01JmFtcDtzcGFnZT0zMjAmYW1wO3BhZ2VzPTMyMC0zMjhB
JmFtcDtkYXRlPTIwMTUmYW1wO3RpdGxlPUJ1bGxldGluK29mK3RoZStXb3JsZCtIZWFsdGgrT3Jn
YW5pemF0aW9uJmFtcDthdGl0bGU9QSttdWx0aW1lZGlhK2NvbnNlbnQrdG9vbCtmb3IrcmVzZWFy
Y2grcGFydGljaXBhbnRzK2luK3RoZStHYW1iaWElM0ErQStyYW5kb21pemVkK2NvbnRyb2xsZWQr
dHJpYWwmYW1wO2F1bGFzdD1BZm9sYWJpPC91cmw+PC9yZWxhdGVkLXVybHM+PC91cmxzPjxlbGVj
dHJvbmljLXJlc291cmNlLW51bT5odHRwOi8vZHguZG9pLm9yZy8xMC4yNDcxL0JMVC4xNC4xNDYx
NTk8L2VsZWN0cm9uaWMtcmVzb3VyY2UtbnVtPjxyZW1vdGUtZGF0YWJhc2UtbmFtZT5FbWJhc2U8
L3JlbW90ZS1kYXRhYmFzZS1uYW1lPjxyZW1vdGUtZGF0YWJhc2UtcHJvdmlkZXI+T3ZpZCBUZWNo
bm9sb2dpZXM8L3JlbW90ZS1kYXRhYmFzZS1wcm92aWRlcj48bGFuZ3VhZ2U+RW5nbGlzaDwvbGFu
Z3VhZ2U+PC9yZWNvcmQ+PC9DaXRlPjwvRW5kTm90ZT5=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(47)</w:t>
      </w:r>
      <w:r w:rsidRPr="00C3177B">
        <w:rPr>
          <w:rFonts w:ascii="Arial" w:hAnsi="Arial" w:cs="Arial"/>
          <w:sz w:val="24"/>
          <w:szCs w:val="24"/>
        </w:rPr>
        <w:fldChar w:fldCharType="end"/>
      </w:r>
      <w:r w:rsidRPr="00C3177B">
        <w:rPr>
          <w:rFonts w:ascii="Arial" w:hAnsi="Arial" w:cs="Arial"/>
          <w:sz w:val="24"/>
          <w:szCs w:val="24"/>
        </w:rPr>
        <w:t>and 5.6%</w:t>
      </w:r>
      <w:r w:rsidRPr="00C3177B">
        <w:rPr>
          <w:rFonts w:ascii="Arial" w:hAnsi="Arial" w:cs="Arial"/>
          <w:noProof/>
          <w:sz w:val="24"/>
          <w:szCs w:val="24"/>
        </w:rPr>
        <w:fldChar w:fldCharType="begin">
          <w:fldData xml:space="preserve">PEVuZE5vdGU+PENpdGU+PEF1dGhvcj5XZXN0b248L0F1dGhvcj48WWVhcj4xOTk3PC9ZZWFyPjxS
ZWNOdW0+OTM2ODI8L1JlY051bT48RGlzcGxheVRleHQ+KDQ5KTwvRGlzcGxheVRleHQ+PHJlY29y
ZD48cmVjLW51bWJlcj45MzY4MjwvcmVjLW51bWJlcj48Zm9yZWlnbi1rZXlzPjxrZXkgYXBwPSJF
TiIgZGItaWQ9InpmdzJ6eGZ3azJ2cDV1ZWVmZG92cnAwb3Y5c2Y5OXoydzJyOSIgdGltZXN0YW1w
PSIxNjEwNjIxMTMyIiBndWlkPSJiZjc0NGQ2NS1hNmY1LTQ2MWItOWE4Ni1lZmU0YTZkOTM5NzUi
PjkzNjgyPC9rZXk+PC9mb3JlaWduLWtleXM+PHJlZi10eXBlIG5hbWU9IkpvdXJuYWwgQXJ0aWNs
ZSI+MTc8L3JlZi10eXBlPjxjb250cmlidXRvcnM+PGF1dGhvcnM+PGF1dGhvcj5XZXN0b24sIEou
PC9hdXRob3I+PGF1dGhvcj5IYW5uYWgsIE0uPC9hdXRob3I+PGF1dGhvcj5Eb3duZXMsIEouPC9h
dXRob3I+PC9hdXRob3JzPjwvY29udHJpYnV0b3JzPjxhdXRoLWFkZHJlc3M+KFdlc3RvbiwgSGFu
bmFoKSBVbml2ZXJzaXR5IG9mIFRvcm9udG8sIE1hdGVybi4sIEluZmFudCBhbmQgUmVwcm8uIEhs
dGguIFIuLCBDdHIuIGZvciBSZXNlYXJjaCBpbiBXb21lbiZhcG9zO3MgSGVhbHRoLCA3OTAgQmF5
IFN0cmVldCwgVG9yb250bywgT250LiBNNUcgMU44LCBDYW5hZGEgKEhhbm5haCkgRGVwdC4gb2Yg
T2JzdGV0cmljcyBhbmQgR3luYWVjb2xvZ3ksIFdvbWVuJmFwb3M7cyBDb2xsZWdlIEhvc3BpdGFs
LCBVbml2ZXJzaXR5IG9mIFRvcm9udG8sIFRvcm9udG8sIE9udC4sIENhbmFkYSAoSGFubmFoLCBE
b3duZXMpIFdvbWVuJmFwb3M7cyBDb2xsZWdlIEhvc3BpdGFsLCBUb3JvbnRvLCBPbnQuLCBDYW5h
ZGEmI3hEO0ouIFdlc3RvbiwgQ2VudHJlIGZvciBSZXNlYXJjaCBpbiBXb21lbiZhcG9zO3MgSGx0
aCwgVW5pdmVyc2l0eSBvZiBUb3JvbnRvLCBUb3JvbnRvLCBPbnQuIE01RyAxTjgsIENhbmFkYS4g
RS1tYWlsOiB3ZXN0b25AZnRuLm5ldDwvYXV0aC1hZGRyZXNzPjx0aXRsZXM+PHRpdGxlPkV2YWx1
YXRpbmcgdGhlIGJlbmVmaXRzIG9mIGEgcGF0aWVudCBpbmZvcm1hdGlvbiB2aWRlbyBkdXJpbmcg
dGhlIGluZm9ybWVkIGNvbnNlbnQgcHJvY2VzczwvdGl0bGU+PHNlY29uZGFyeS10aXRsZT5QYXRp
ZW50IEVkdWNhdGlvbiBhbmQgQ291bnNlbGluZzwvc2Vjb25kYXJ5LXRpdGxlPjwvdGl0bGVzPjxw
ZXJpb2RpY2FsPjxmdWxsLXRpdGxlPlBhdGllbnQgZWR1Y2F0aW9uIGFuZCBjb3Vuc2VsaW5nPC9m
dWxsLXRpdGxlPjwvcGVyaW9kaWNhbD48cGFnZXM+MjM5LTI0NTwvcGFnZXM+PHZvbHVtZT4zMDwv
dm9sdW1lPjxudW1iZXI+MzwvbnVtYmVyPjxrZXl3b3Jkcz48a2V5d29yZD5DbGluaWNhbCB0cmlh
bHM8L2tleXdvcmQ+PGtleXdvcmQ+SW5mb3JtZWQgY29uc2VudDwva2V5d29yZD48a2V5d29yZD5W
aWRlb3RhcGUgcmVjb3JkaW5nPC9rZXl3b3JkPjxrZXl3b3JkPmFydGljbGU8L2tleXdvcmQ+PGtl
eXdvcmQ+Y2xpbmljYWwgdHJpYWw8L2tleXdvcmQ+PGtleXdvcmQ+Y29udHJvbGxlZCBjbGluaWNh
bCB0cmlhbDwva2V5d29yZD48a2V5d29yZD5jb250cm9sbGVkIHN0dWR5PC9rZXl3b3JkPjxrZXl3
b3JkPmZlbWFsZTwva2V5d29yZD48a2V5d29yZD5odW1hbjwva2V5d29yZD48a2V5d29yZD5tYWpv
ciBjbGluaWNhbCBzdHVkeTwva2V5d29yZD48a2V5d29yZD5tZWRpY2FsIGluZm9ybWF0aW9uPC9r
ZXl3b3JkPjxrZXl3b3JkPnBhdGllbnQgY291bnNlbGluZzwva2V5d29yZD48a2V5d29yZD5wYXRp
ZW50IGVkdWNhdGlvbjwva2V5d29yZD48a2V5d29yZD5wcmlvcml0eSBqb3VybmFsPC9rZXl3b3Jk
PjxrZXl3b3JkPnF1ZXN0aW9ubmFpcmU8L2tleXdvcmQ+PGtleXdvcmQ+cmFuZG9taXplZCBjb250
cm9sbGVkIHRyaWFsPC9rZXl3b3JkPjxrZXl3b3JkPnZpZGVvdGFwZTwva2V5d29yZD48L2tleXdv
cmRzPjxkYXRlcz48eWVhcj4xOTk3PC95ZWFyPjxwdWItZGF0ZXM+PGRhdGU+TWFyY2g8L2RhdGU+
PC9wdWItZGF0ZXM+PC9kYXRlcz48aXNibj4wNzM4LTM5OTE8L2lzYm4+PGFjY2Vzc2lvbi1udW0+
MjcxMDQ1MjA8L2FjY2Vzc2lvbi1udW0+PHVybHM+PHJlbGF0ZWQtdXJscz48dXJsPmh0dHA6Ly93
d3cuZXpwcm94eS5pcy5lZC5hYy51ay9sb2dpbj91cmw9aHR0cDovL292aWRzcC5vdmlkLmNvbS9v
dmlkd2ViLmNnaT9UPUpTJmFtcDtDU0M9WSZhbXA7TkVXUz1OJmFtcDtQQUdFPWZ1bGx0ZXh0JmFt
cDtEPWVtZWQ2JmFtcDtBTj0yNzEwNDUyMDwvdXJsPjx1cmw+aHR0cHM6Ly9lZC1wcmltby5ob3N0
ZWQuZXhsaWJyaXNncm91cC5jb20vb3BlbnVybC80NFVPRS80NFVPRV9WVTI/c2lkPU9WSUQ6ZW1i
YXNlJmFtcDtpZD1wbWlkOjkxMDQzODAmYW1wO2lkPWRvaToxMC4xMDE2JTJGUzA3MzgtMzk5MSUy
NTI4OTYlMjUyOTAwOTY4LTgmYW1wO2lzc249MDczOC0zOTkxJmFtcDtpc2JuPSZhbXA7dm9sdW1l
PTMwJmFtcDtpc3N1ZT0zJmFtcDtzcGFnZT0yMzkmYW1wO3BhZ2VzPTIzOS0yNDUmYW1wO2RhdGU9
MTk5NyZhbXA7dGl0bGU9UGF0aWVudCtFZHVjYXRpb24rYW5kK0NvdW5zZWxpbmcmYW1wO2F0aXRs
ZT1FdmFsdWF0aW5nK3RoZStiZW5lZml0cytvZithK3BhdGllbnQraW5mb3JtYXRpb24rdmlkZW8r
ZHVyaW5nK3RoZStpbmZvcm1lZCtjb25zZW50K3Byb2Nlc3MmYW1wO2F1bGFzdD1XZXN0b248L3Vy
bD48L3JlbGF0ZWQtdXJscz48L3VybHM+PGVsZWN0cm9uaWMtcmVzb3VyY2UtbnVtPmh0dHA6Ly9k
eC5kb2kub3JnLzEwLjEwMTYvUzA3MzgtMzk5MSUyODk2JTI5MDA5NjgtODwvZWxlY3Ryb25pYy1y
ZXNvdXJjZS1udW0+PHJlbW90ZS1kYXRhYmFzZS1uYW1lPkVtYmFzZTwvcmVtb3RlLWRhdGFiYXNl
LW5hbWU+PHJlbW90ZS1kYXRhYmFzZS1wcm92aWRlcj5PdmlkIFRlY2hub2xvZ2llczwvcmVtb3Rl
LWRhdGFiYXNlLXByb3ZpZGVyPjxsYW5ndWFnZT5FbmdsaXNoPC9sYW5ndWFnZT48L3JlY29yZD48
L0NpdGU+PC9FbmROb3RlPn==
</w:fldData>
        </w:fldChar>
      </w:r>
      <w:r w:rsidRPr="00C3177B">
        <w:rPr>
          <w:rFonts w:ascii="Arial" w:hAnsi="Arial" w:cs="Arial"/>
          <w:noProof/>
          <w:sz w:val="24"/>
          <w:szCs w:val="24"/>
        </w:rPr>
        <w:instrText xml:space="preserve"> ADDIN EN.CITE </w:instrText>
      </w:r>
      <w:r w:rsidRPr="00C3177B">
        <w:rPr>
          <w:rFonts w:ascii="Arial" w:hAnsi="Arial" w:cs="Arial"/>
          <w:noProof/>
          <w:sz w:val="24"/>
          <w:szCs w:val="24"/>
        </w:rPr>
        <w:fldChar w:fldCharType="begin">
          <w:fldData xml:space="preserve">PEVuZE5vdGU+PENpdGU+PEF1dGhvcj5XZXN0b248L0F1dGhvcj48WWVhcj4xOTk3PC9ZZWFyPjxS
ZWNOdW0+OTM2ODI8L1JlY051bT48RGlzcGxheVRleHQ+KDQ5KTwvRGlzcGxheVRleHQ+PHJlY29y
ZD48cmVjLW51bWJlcj45MzY4MjwvcmVjLW51bWJlcj48Zm9yZWlnbi1rZXlzPjxrZXkgYXBwPSJF
TiIgZGItaWQ9InpmdzJ6eGZ3azJ2cDV1ZWVmZG92cnAwb3Y5c2Y5OXoydzJyOSIgdGltZXN0YW1w
PSIxNjEwNjIxMTMyIiBndWlkPSJiZjc0NGQ2NS1hNmY1LTQ2MWItOWE4Ni1lZmU0YTZkOTM5NzUi
PjkzNjgyPC9rZXk+PC9mb3JlaWduLWtleXM+PHJlZi10eXBlIG5hbWU9IkpvdXJuYWwgQXJ0aWNs
ZSI+MTc8L3JlZi10eXBlPjxjb250cmlidXRvcnM+PGF1dGhvcnM+PGF1dGhvcj5XZXN0b24sIEou
PC9hdXRob3I+PGF1dGhvcj5IYW5uYWgsIE0uPC9hdXRob3I+PGF1dGhvcj5Eb3duZXMsIEouPC9h
dXRob3I+PC9hdXRob3JzPjwvY29udHJpYnV0b3JzPjxhdXRoLWFkZHJlc3M+KFdlc3RvbiwgSGFu
bmFoKSBVbml2ZXJzaXR5IG9mIFRvcm9udG8sIE1hdGVybi4sIEluZmFudCBhbmQgUmVwcm8uIEhs
dGguIFIuLCBDdHIuIGZvciBSZXNlYXJjaCBpbiBXb21lbiZhcG9zO3MgSGVhbHRoLCA3OTAgQmF5
IFN0cmVldCwgVG9yb250bywgT250LiBNNUcgMU44LCBDYW5hZGEgKEhhbm5haCkgRGVwdC4gb2Yg
T2JzdGV0cmljcyBhbmQgR3luYWVjb2xvZ3ksIFdvbWVuJmFwb3M7cyBDb2xsZWdlIEhvc3BpdGFs
LCBVbml2ZXJzaXR5IG9mIFRvcm9udG8sIFRvcm9udG8sIE9udC4sIENhbmFkYSAoSGFubmFoLCBE
b3duZXMpIFdvbWVuJmFwb3M7cyBDb2xsZWdlIEhvc3BpdGFsLCBUb3JvbnRvLCBPbnQuLCBDYW5h
ZGEmI3hEO0ouIFdlc3RvbiwgQ2VudHJlIGZvciBSZXNlYXJjaCBpbiBXb21lbiZhcG9zO3MgSGx0
aCwgVW5pdmVyc2l0eSBvZiBUb3JvbnRvLCBUb3JvbnRvLCBPbnQuIE01RyAxTjgsIENhbmFkYS4g
RS1tYWlsOiB3ZXN0b25AZnRuLm5ldDwvYXV0aC1hZGRyZXNzPjx0aXRsZXM+PHRpdGxlPkV2YWx1
YXRpbmcgdGhlIGJlbmVmaXRzIG9mIGEgcGF0aWVudCBpbmZvcm1hdGlvbiB2aWRlbyBkdXJpbmcg
dGhlIGluZm9ybWVkIGNvbnNlbnQgcHJvY2VzczwvdGl0bGU+PHNlY29uZGFyeS10aXRsZT5QYXRp
ZW50IEVkdWNhdGlvbiBhbmQgQ291bnNlbGluZzwvc2Vjb25kYXJ5LXRpdGxlPjwvdGl0bGVzPjxw
ZXJpb2RpY2FsPjxmdWxsLXRpdGxlPlBhdGllbnQgZWR1Y2F0aW9uIGFuZCBjb3Vuc2VsaW5nPC9m
dWxsLXRpdGxlPjwvcGVyaW9kaWNhbD48cGFnZXM+MjM5LTI0NTwvcGFnZXM+PHZvbHVtZT4zMDwv
dm9sdW1lPjxudW1iZXI+MzwvbnVtYmVyPjxrZXl3b3Jkcz48a2V5d29yZD5DbGluaWNhbCB0cmlh
bHM8L2tleXdvcmQ+PGtleXdvcmQ+SW5mb3JtZWQgY29uc2VudDwva2V5d29yZD48a2V5d29yZD5W
aWRlb3RhcGUgcmVjb3JkaW5nPC9rZXl3b3JkPjxrZXl3b3JkPmFydGljbGU8L2tleXdvcmQ+PGtl
eXdvcmQ+Y2xpbmljYWwgdHJpYWw8L2tleXdvcmQ+PGtleXdvcmQ+Y29udHJvbGxlZCBjbGluaWNh
bCB0cmlhbDwva2V5d29yZD48a2V5d29yZD5jb250cm9sbGVkIHN0dWR5PC9rZXl3b3JkPjxrZXl3
b3JkPmZlbWFsZTwva2V5d29yZD48a2V5d29yZD5odW1hbjwva2V5d29yZD48a2V5d29yZD5tYWpv
ciBjbGluaWNhbCBzdHVkeTwva2V5d29yZD48a2V5d29yZD5tZWRpY2FsIGluZm9ybWF0aW9uPC9r
ZXl3b3JkPjxrZXl3b3JkPnBhdGllbnQgY291bnNlbGluZzwva2V5d29yZD48a2V5d29yZD5wYXRp
ZW50IGVkdWNhdGlvbjwva2V5d29yZD48a2V5d29yZD5wcmlvcml0eSBqb3VybmFsPC9rZXl3b3Jk
PjxrZXl3b3JkPnF1ZXN0aW9ubmFpcmU8L2tleXdvcmQ+PGtleXdvcmQ+cmFuZG9taXplZCBjb250
cm9sbGVkIHRyaWFsPC9rZXl3b3JkPjxrZXl3b3JkPnZpZGVvdGFwZTwva2V5d29yZD48L2tleXdv
cmRzPjxkYXRlcz48eWVhcj4xOTk3PC95ZWFyPjxwdWItZGF0ZXM+PGRhdGU+TWFyY2g8L2RhdGU+
PC9wdWItZGF0ZXM+PC9kYXRlcz48aXNibj4wNzM4LTM5OTE8L2lzYm4+PGFjY2Vzc2lvbi1udW0+
MjcxMDQ1MjA8L2FjY2Vzc2lvbi1udW0+PHVybHM+PHJlbGF0ZWQtdXJscz48dXJsPmh0dHA6Ly93
d3cuZXpwcm94eS5pcy5lZC5hYy51ay9sb2dpbj91cmw9aHR0cDovL292aWRzcC5vdmlkLmNvbS9v
dmlkd2ViLmNnaT9UPUpTJmFtcDtDU0M9WSZhbXA7TkVXUz1OJmFtcDtQQUdFPWZ1bGx0ZXh0JmFt
cDtEPWVtZWQ2JmFtcDtBTj0yNzEwNDUyMDwvdXJsPjx1cmw+aHR0cHM6Ly9lZC1wcmltby5ob3N0
ZWQuZXhsaWJyaXNncm91cC5jb20vb3BlbnVybC80NFVPRS80NFVPRV9WVTI/c2lkPU9WSUQ6ZW1i
YXNlJmFtcDtpZD1wbWlkOjkxMDQzODAmYW1wO2lkPWRvaToxMC4xMDE2JTJGUzA3MzgtMzk5MSUy
NTI4OTYlMjUyOTAwOTY4LTgmYW1wO2lzc249MDczOC0zOTkxJmFtcDtpc2JuPSZhbXA7dm9sdW1l
PTMwJmFtcDtpc3N1ZT0zJmFtcDtzcGFnZT0yMzkmYW1wO3BhZ2VzPTIzOS0yNDUmYW1wO2RhdGU9
MTk5NyZhbXA7dGl0bGU9UGF0aWVudCtFZHVjYXRpb24rYW5kK0NvdW5zZWxpbmcmYW1wO2F0aXRs
ZT1FdmFsdWF0aW5nK3RoZStiZW5lZml0cytvZithK3BhdGllbnQraW5mb3JtYXRpb24rdmlkZW8r
ZHVyaW5nK3RoZStpbmZvcm1lZCtjb25zZW50K3Byb2Nlc3MmYW1wO2F1bGFzdD1XZXN0b248L3Vy
bD48L3JlbGF0ZWQtdXJscz48L3VybHM+PGVsZWN0cm9uaWMtcmVzb3VyY2UtbnVtPmh0dHA6Ly9k
eC5kb2kub3JnLzEwLjEwMTYvUzA3MzgtMzk5MSUyODk2JTI5MDA5NjgtODwvZWxlY3Ryb25pYy1y
ZXNvdXJjZS1udW0+PHJlbW90ZS1kYXRhYmFzZS1uYW1lPkVtYmFzZTwvcmVtb3RlLWRhdGFiYXNl
LW5hbWU+PHJlbW90ZS1kYXRhYmFzZS1wcm92aWRlcj5PdmlkIFRlY2hub2xvZ2llczwvcmVtb3Rl
LWRhdGFiYXNlLXByb3ZpZGVyPjxsYW5ndWFnZT5FbmdsaXNoPC9sYW5ndWFnZT48L3JlY29yZD48
L0NpdGU+PC9FbmROb3RlPn==
</w:fldData>
        </w:fldChar>
      </w:r>
      <w:r w:rsidRPr="00C3177B">
        <w:rPr>
          <w:rFonts w:ascii="Arial" w:hAnsi="Arial" w:cs="Arial"/>
          <w:noProof/>
          <w:sz w:val="24"/>
          <w:szCs w:val="24"/>
        </w:rPr>
        <w:instrText xml:space="preserve"> ADDIN EN.CITE.DATA </w:instrText>
      </w:r>
      <w:r w:rsidRPr="00C3177B">
        <w:rPr>
          <w:rFonts w:ascii="Arial" w:hAnsi="Arial" w:cs="Arial"/>
          <w:noProof/>
          <w:sz w:val="24"/>
          <w:szCs w:val="24"/>
        </w:rPr>
      </w:r>
      <w:r w:rsidRPr="00C3177B">
        <w:rPr>
          <w:rFonts w:ascii="Arial" w:hAnsi="Arial" w:cs="Arial"/>
          <w:noProof/>
          <w:sz w:val="24"/>
          <w:szCs w:val="24"/>
        </w:rPr>
        <w:fldChar w:fldCharType="end"/>
      </w:r>
      <w:r w:rsidRPr="00C3177B">
        <w:rPr>
          <w:rFonts w:ascii="Arial" w:hAnsi="Arial" w:cs="Arial"/>
          <w:noProof/>
          <w:sz w:val="24"/>
          <w:szCs w:val="24"/>
        </w:rPr>
      </w:r>
      <w:r w:rsidRPr="00C3177B">
        <w:rPr>
          <w:rFonts w:ascii="Arial" w:hAnsi="Arial" w:cs="Arial"/>
          <w:noProof/>
          <w:sz w:val="24"/>
          <w:szCs w:val="24"/>
        </w:rPr>
        <w:fldChar w:fldCharType="separate"/>
      </w:r>
      <w:r w:rsidRPr="00C3177B">
        <w:rPr>
          <w:rFonts w:ascii="Arial" w:hAnsi="Arial" w:cs="Arial"/>
          <w:noProof/>
          <w:sz w:val="24"/>
          <w:szCs w:val="24"/>
        </w:rPr>
        <w:t>(49)</w:t>
      </w:r>
      <w:r w:rsidRPr="00C3177B">
        <w:rPr>
          <w:rFonts w:ascii="Arial" w:hAnsi="Arial" w:cs="Arial"/>
          <w:noProof/>
          <w:sz w:val="24"/>
          <w:szCs w:val="24"/>
        </w:rPr>
        <w:fldChar w:fldCharType="end"/>
      </w:r>
      <w:r w:rsidRPr="00C3177B">
        <w:rPr>
          <w:rFonts w:ascii="Arial" w:hAnsi="Arial" w:cs="Arial"/>
          <w:sz w:val="24"/>
          <w:szCs w:val="24"/>
        </w:rPr>
        <w:t xml:space="preserve"> of missing outcome data. The rest of the RCTs were assessed as unclear risk as reasons for incomplete outcome data were not provided.17/36 completed secondary outcomes were reported in one study </w:t>
      </w:r>
      <w:r w:rsidRPr="00C3177B">
        <w:rPr>
          <w:rFonts w:ascii="Arial" w:hAnsi="Arial" w:cs="Arial"/>
          <w:sz w:val="24"/>
          <w:szCs w:val="24"/>
        </w:rPr>
        <w:fldChar w:fldCharType="begin">
          <w:fldData xml:space="preserve">PEVuZE5vdGU+PENpdGU+PEF1dGhvcj5NYXR0b2NrPC9BdXRob3I+PFllYXI+MjAyMDwvWWVhcj48
UmVjTnVtPjg3OTcyPC9SZWNOdW0+PERpc3BsYXlUZXh0Pig0Nik8L0Rpc3BsYXlUZXh0PjxyZWNv
cmQ+PHJlYy1udW1iZXI+ODc5NzI8L3JlYy1udW1iZXI+PGZvcmVpZ24ta2V5cz48a2V5IGFwcD0i
RU4iIGRiLWlkPSJ6Zncyenhmd2sydnA1dWVlZmRvdnJwMG92OXNmOTl6MncycjkiIHRpbWVzdGFt
cD0iMTYxMDYyMDkzMCIgZ3VpZD0iMGI5YTdjNGItYjZlOC00MjY2LThjNmItZjY4YTRiNWJmYTIw
Ij44Nzk3Mjwva2V5PjwvZm9yZWlnbi1rZXlzPjxyZWYtdHlwZSBuYW1lPSJKb3VybmFsIEFydGlj
bGUiPjE3PC9yZWYtdHlwZT48Y29udHJpYnV0b3JzPjxhdXRob3JzPjxhdXRob3I+TWF0dG9jaywg
SC4gQy48L2F1dGhvcj48YXV0aG9yPlJ5YW4sIFIuPC9hdXRob3I+PGF1dGhvcj5PJmFwb3M7RmFy
cmVsbHksIEMuPC9hdXRob3I+PGF1dGhvcj5CYWJhbGlzLCBELjwvYXV0aG9yPjxhdXRob3I+UmFt
Y2hhbmRhbmksIFAuIEcuPC9hdXRob3I+PC9hdXRob3JzPjwvY29udHJpYnV0b3JzPjxhdXRoLWFk
ZHJlc3M+KE1hdHRvY2ssIFJ5YW4sIE8mYXBvcztGYXJyZWxseSwgUmFtY2hhbmRhbmkpIENlbnRy
ZSBmb3IgUHN5Y2hpYXRyeSwgSW1wZXJpYWwgQ29sbGVnZSBMb25kb24sIExvbmRvbiwgVW5pdGVk
IEtpbmdkb20gKE8mYXBvcztGYXJyZWxseSwgUmFtY2hhbmRhbmkpIFBFREFMIFJlc2VhcmNoIENl
bnRyZSwgRmFjdWx0eSBvZiBFZHVjYXRpb24sIFVuaXZlcnNpdHkgb2YgQ2FtYnJpZGdlLCAxODQg
SGlsbHMgUm9hZCwgQ2FtYnJpZGdlIENCMiA4UFEsIFVuaXRlZCBLaW5nZG9tIChCYWJhbGlzKSBJ
bXBlcmlhbCBDbGluaWNhbCBUcmlhbHMgVW5pdCwgSW1wZXJpYWwgQ29sbGVnZSBMb25kb24sIExv
bmRvbiwgVW5pdGVkIEtpbmdkb20gKFJhbWNoYW5kYW5pKSBEZXBhcnRtZW50IG9mIEJyYWluIFNj
aWVuY2VzLCBGYWN1bHR5IG9mIE1lZGljaW5lLCBJbXBlcmlhbCBDb2xsZWdlIExvbmRvbiwgTG9u
ZG9uLCBVbml0ZWQgS2luZ2RvbSYjeEQ7UC5HLiBSYW1jaGFuZGFuaSwgRGVwYXJ0bWVudCBvZiBC
cmFpbiBTY2llbmNlcywgRmFjdWx0eSBvZiBNZWRpY2luZSwgSW1wZXJpYWwgQ29sbGVnZSBMb25k
b24sIExvbmRvbiwgVW5pdGVkIEtpbmdkb20uIEUtbWFpbDogcHI0NDFAY2FtLmFjLnVrPC9hdXRo
LWFkZHJlc3M+PHRpdGxlcz48dGl0bGU+RG9lcyBhIHZpZGVvIGNsaXAgZW5oYW5jZSByZWNydWl0
bWVudCBpbnRvIGEgcGFyZW50aW5nIHRyaWFsPyBMZWFybmluZ3MgZnJvbSBhIHN0dWR5IHdpdGhp
biBhIHRyaWFsPC90aXRsZT48c2Vjb25kYXJ5LXRpdGxlPlRyaWFsczwvc2Vjb25kYXJ5LXRpdGxl
PjwvdGl0bGVzPjxwZXJpb2RpY2FsPjxmdWxsLXRpdGxlPlRyaWFscyBbRWxlY3Ryb25pYyBSZXNv
dXJjZV08L2Z1bGwtdGl0bGU+PGFiYnItMT5UcmlhbHM8L2FiYnItMT48L3BlcmlvZGljYWw+PHZv
bHVtZT4yMTwvdm9sdW1lPjxudW1iZXI+MTwvbnVtYmVyPjxrZXl3b3Jkcz48a2V5d29yZD5QYXRp
ZW50IGluZm9ybWF0aW9uPC9rZXl3b3JkPjxrZXl3b3JkPlJlY3J1aXRtZW50PC9rZXl3b3JkPjxr
ZXl3b3JkPlJlc2VhcmNoIG1ldGhvZG9sb2d5PC9rZXl3b3JkPjxrZXl3b3JkPlZpZGVvIGNsaXA8
L2tleXdvcmQ+PGtleXdvcmQ+YWR1bHQ8L2tleXdvcmQ+PGtleXdvcmQ+YXJ0aWNsZTwva2V5d29y
ZD48a2V5d29yZD5jaGlsZCBwYXJlbnQgcmVsYXRpb248L2tleXdvcmQ+PGtleXdvcmQ+Y29udHJv
bGxlZCBzdHVkeTwva2V5d29yZD48a2V5d29yZD5lLW1haWw8L2tleXdvcmQ+PGtleXdvcmQ+ZmVt
YWxlPC9rZXl3b3JkPjxrZXl3b3JkPmh1bWFuPC9rZXl3b3JkPjxrZXl3b3JkPmh1bWFuIGV4cGVy
aW1lbnQ8L2tleXdvcmQ+PGtleXdvcmQ+bGVhcm5pbmc8L2tleXdvcmQ+PGtleXdvcmQ+bWFqb3Ig
Y2xpbmljYWwgc3R1ZHk8L2tleXdvcmQ+PGtleXdvcmQ+bWFsZTwva2V5d29yZD48a2V5d29yZD5y
YW5kb21pemVkIGNvbnRyb2xsZWQgdHJpYWw8L2tleXdvcmQ+PGtleXdvcmQ+c2FtcGxlIHNpemU8
L2tleXdvcmQ+PGtleXdvcmQ+dmlkZW9yZWNvcmRpbmc8L2tleXdvcmQ+PC9rZXl3b3Jkcz48ZGF0
ZXM+PHllYXI+MjAyMDwveWVhcj48L2RhdGVzPjxpc2JuPjE3NDUtNjIxNSAoZWxlY3Ryb25pYykm
I3hEOzE3NDUtNjIxNTwvaXNibj48YWNjZXNzaW9uLW51bT4yMDA2OTcwNDc0PC9hY2Nlc3Npb24t
bnVtPjx1cmxzPjxyZWxhdGVkLXVybHM+PHVybD5odHRwOi8vd3d3LnRyaWFsc2pvdXJuYWwuY29t
L2hvbWUvPC91cmw+PHVybD5odHRwOi8vd3d3LmV6cHJveHkuaXMuZWQuYWMudWsvbG9naW4/dXJs
PWh0dHA6Ly9vdmlkc3Aub3ZpZC5jb20vb3ZpZHdlYi5jZ2k/VD1KUyZhbXA7Q1NDPVkmYW1wO05F
V1M9TiZhbXA7UEFHRT1mdWxsdGV4dCZhbXA7RD1lbWV4YyZhbXA7QU49MjAwNjk3MDQ3NDwvdXJs
Pjx1cmw+aHR0cHM6Ly9lZC1wcmltby5ob3N0ZWQuZXhsaWJyaXNncm91cC5jb20vb3BlbnVybC80
NFVPRS80NFVPRV9WVTI/c2lkPU9WSUQ6ZW1iYXNlJmFtcDtpZD1wbWlkOjMzMDU5NzYzJmFtcDtp
ZD1kb2k6MTAuMTE4NiUyRnMxMzA2My0wMjAtMDQ3NzktMCZhbXA7aXNzbj0xNzQ1LTYyMTUmYW1w
O2lzYm49JmFtcDt2b2x1bWU9MjEmYW1wO2lzc3VlPTEmYW1wO3NwYWdlPTg1NiZhbXA7cGFnZXM9
JmFtcDtkYXRlPTIwMjAmYW1wO3RpdGxlPVRyaWFscyZhbXA7YXRpdGxlPURvZXMrYSt2aWRlbytj
bGlwK2VuaGFuY2UrcmVjcnVpdG1lbnQraW50bythK3BhcmVudGluZyt0cmlhbCUzRitMZWFybmlu
Z3MrZnJvbSthK3N0dWR5K3dpdGhpbithK3RyaWFsJmFtcDthdWxhc3Q9TWF0dG9jazwvdXJsPjwv
cmVsYXRlZC11cmxzPjwvdXJscz48Y3VzdG9tNz44NTY8L2N1c3RvbTc+PGVsZWN0cm9uaWMtcmVz
b3VyY2UtbnVtPmh0dHA6Ly9keC5kb2kub3JnLzEwLjExODYvczEzMDYzLTAyMC0wNDc3OS0wPC9l
bGVjdHJvbmljLXJlc291cmNlLW51bT48cmVtb3RlLWRhdGFiYXNlLW5hbWU+RW1iYXNlPC9yZW1v
dGUtZGF0YWJhc2UtbmFtZT48cmVtb3RlLWRhdGFiYXNlLXByb3ZpZGVyPk92aWQgVGVjaG5vbG9n
aWVzPC9yZW1vdGUtZGF0YWJhc2UtcHJvdmlkZXI+PGxhbmd1YWdlPkVuZ2xpc2g8L2xhbmd1YWdl
PjwvcmVjb3JkPjwvQ2l0ZT48L0VuZE5vdGU+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PEVuZE5vdGU+PENpdGU+PEF1dGhvcj5NYXR0b2NrPC9BdXRob3I+PFllYXI+MjAyMDwvWWVhcj48
UmVjTnVtPjg3OTcyPC9SZWNOdW0+PERpc3BsYXlUZXh0Pig0Nik8L0Rpc3BsYXlUZXh0PjxyZWNv
cmQ+PHJlYy1udW1iZXI+ODc5NzI8L3JlYy1udW1iZXI+PGZvcmVpZ24ta2V5cz48a2V5IGFwcD0i
RU4iIGRiLWlkPSJ6Zncyenhmd2sydnA1dWVlZmRvdnJwMG92OXNmOTl6MncycjkiIHRpbWVzdGFt
cD0iMTYxMDYyMDkzMCIgZ3VpZD0iMGI5YTdjNGItYjZlOC00MjY2LThjNmItZjY4YTRiNWJmYTIw
Ij44Nzk3Mjwva2V5PjwvZm9yZWlnbi1rZXlzPjxyZWYtdHlwZSBuYW1lPSJKb3VybmFsIEFydGlj
bGUiPjE3PC9yZWYtdHlwZT48Y29udHJpYnV0b3JzPjxhdXRob3JzPjxhdXRob3I+TWF0dG9jaywg
SC4gQy48L2F1dGhvcj48YXV0aG9yPlJ5YW4sIFIuPC9hdXRob3I+PGF1dGhvcj5PJmFwb3M7RmFy
cmVsbHksIEMuPC9hdXRob3I+PGF1dGhvcj5CYWJhbGlzLCBELjwvYXV0aG9yPjxhdXRob3I+UmFt
Y2hhbmRhbmksIFAuIEcuPC9hdXRob3I+PC9hdXRob3JzPjwvY29udHJpYnV0b3JzPjxhdXRoLWFk
ZHJlc3M+KE1hdHRvY2ssIFJ5YW4sIE8mYXBvcztGYXJyZWxseSwgUmFtY2hhbmRhbmkpIENlbnRy
ZSBmb3IgUHN5Y2hpYXRyeSwgSW1wZXJpYWwgQ29sbGVnZSBMb25kb24sIExvbmRvbiwgVW5pdGVk
IEtpbmdkb20gKE8mYXBvcztGYXJyZWxseSwgUmFtY2hhbmRhbmkpIFBFREFMIFJlc2VhcmNoIENl
bnRyZSwgRmFjdWx0eSBvZiBFZHVjYXRpb24sIFVuaXZlcnNpdHkgb2YgQ2FtYnJpZGdlLCAxODQg
SGlsbHMgUm9hZCwgQ2FtYnJpZGdlIENCMiA4UFEsIFVuaXRlZCBLaW5nZG9tIChCYWJhbGlzKSBJ
bXBlcmlhbCBDbGluaWNhbCBUcmlhbHMgVW5pdCwgSW1wZXJpYWwgQ29sbGVnZSBMb25kb24sIExv
bmRvbiwgVW5pdGVkIEtpbmdkb20gKFJhbWNoYW5kYW5pKSBEZXBhcnRtZW50IG9mIEJyYWluIFNj
aWVuY2VzLCBGYWN1bHR5IG9mIE1lZGljaW5lLCBJbXBlcmlhbCBDb2xsZWdlIExvbmRvbiwgTG9u
ZG9uLCBVbml0ZWQgS2luZ2RvbSYjeEQ7UC5HLiBSYW1jaGFuZGFuaSwgRGVwYXJ0bWVudCBvZiBC
cmFpbiBTY2llbmNlcywgRmFjdWx0eSBvZiBNZWRpY2luZSwgSW1wZXJpYWwgQ29sbGVnZSBMb25k
b24sIExvbmRvbiwgVW5pdGVkIEtpbmdkb20uIEUtbWFpbDogcHI0NDFAY2FtLmFjLnVrPC9hdXRo
LWFkZHJlc3M+PHRpdGxlcz48dGl0bGU+RG9lcyBhIHZpZGVvIGNsaXAgZW5oYW5jZSByZWNydWl0
bWVudCBpbnRvIGEgcGFyZW50aW5nIHRyaWFsPyBMZWFybmluZ3MgZnJvbSBhIHN0dWR5IHdpdGhp
biBhIHRyaWFsPC90aXRsZT48c2Vjb25kYXJ5LXRpdGxlPlRyaWFsczwvc2Vjb25kYXJ5LXRpdGxl
PjwvdGl0bGVzPjxwZXJpb2RpY2FsPjxmdWxsLXRpdGxlPlRyaWFscyBbRWxlY3Ryb25pYyBSZXNv
dXJjZV08L2Z1bGwtdGl0bGU+PGFiYnItMT5UcmlhbHM8L2FiYnItMT48L3BlcmlvZGljYWw+PHZv
bHVtZT4yMTwvdm9sdW1lPjxudW1iZXI+MTwvbnVtYmVyPjxrZXl3b3Jkcz48a2V5d29yZD5QYXRp
ZW50IGluZm9ybWF0aW9uPC9rZXl3b3JkPjxrZXl3b3JkPlJlY3J1aXRtZW50PC9rZXl3b3JkPjxr
ZXl3b3JkPlJlc2VhcmNoIG1ldGhvZG9sb2d5PC9rZXl3b3JkPjxrZXl3b3JkPlZpZGVvIGNsaXA8
L2tleXdvcmQ+PGtleXdvcmQ+YWR1bHQ8L2tleXdvcmQ+PGtleXdvcmQ+YXJ0aWNsZTwva2V5d29y
ZD48a2V5d29yZD5jaGlsZCBwYXJlbnQgcmVsYXRpb248L2tleXdvcmQ+PGtleXdvcmQ+Y29udHJv
bGxlZCBzdHVkeTwva2V5d29yZD48a2V5d29yZD5lLW1haWw8L2tleXdvcmQ+PGtleXdvcmQ+ZmVt
YWxlPC9rZXl3b3JkPjxrZXl3b3JkPmh1bWFuPC9rZXl3b3JkPjxrZXl3b3JkPmh1bWFuIGV4cGVy
aW1lbnQ8L2tleXdvcmQ+PGtleXdvcmQ+bGVhcm5pbmc8L2tleXdvcmQ+PGtleXdvcmQ+bWFqb3Ig
Y2xpbmljYWwgc3R1ZHk8L2tleXdvcmQ+PGtleXdvcmQ+bWFsZTwva2V5d29yZD48a2V5d29yZD5y
YW5kb21pemVkIGNvbnRyb2xsZWQgdHJpYWw8L2tleXdvcmQ+PGtleXdvcmQ+c2FtcGxlIHNpemU8
L2tleXdvcmQ+PGtleXdvcmQ+dmlkZW9yZWNvcmRpbmc8L2tleXdvcmQ+PC9rZXl3b3Jkcz48ZGF0
ZXM+PHllYXI+MjAyMDwveWVhcj48L2RhdGVzPjxpc2JuPjE3NDUtNjIxNSAoZWxlY3Ryb25pYykm
I3hEOzE3NDUtNjIxNTwvaXNibj48YWNjZXNzaW9uLW51bT4yMDA2OTcwNDc0PC9hY2Nlc3Npb24t
bnVtPjx1cmxzPjxyZWxhdGVkLXVybHM+PHVybD5odHRwOi8vd3d3LnRyaWFsc2pvdXJuYWwuY29t
L2hvbWUvPC91cmw+PHVybD5odHRwOi8vd3d3LmV6cHJveHkuaXMuZWQuYWMudWsvbG9naW4/dXJs
PWh0dHA6Ly9vdmlkc3Aub3ZpZC5jb20vb3ZpZHdlYi5jZ2k/VD1KUyZhbXA7Q1NDPVkmYW1wO05F
V1M9TiZhbXA7UEFHRT1mdWxsdGV4dCZhbXA7RD1lbWV4YyZhbXA7QU49MjAwNjk3MDQ3NDwvdXJs
Pjx1cmw+aHR0cHM6Ly9lZC1wcmltby5ob3N0ZWQuZXhsaWJyaXNncm91cC5jb20vb3BlbnVybC80
NFVPRS80NFVPRV9WVTI/c2lkPU9WSUQ6ZW1iYXNlJmFtcDtpZD1wbWlkOjMzMDU5NzYzJmFtcDtp
ZD1kb2k6MTAuMTE4NiUyRnMxMzA2My0wMjAtMDQ3NzktMCZhbXA7aXNzbj0xNzQ1LTYyMTUmYW1w
O2lzYm49JmFtcDt2b2x1bWU9MjEmYW1wO2lzc3VlPTEmYW1wO3NwYWdlPTg1NiZhbXA7cGFnZXM9
JmFtcDtkYXRlPTIwMjAmYW1wO3RpdGxlPVRyaWFscyZhbXA7YXRpdGxlPURvZXMrYSt2aWRlbytj
bGlwK2VuaGFuY2UrcmVjcnVpdG1lbnQraW50bythK3BhcmVudGluZyt0cmlhbCUzRitMZWFybmlu
Z3MrZnJvbSthK3N0dWR5K3dpdGhpbithK3RyaWFsJmFtcDthdWxhc3Q9TWF0dG9jazwvdXJsPjwv
cmVsYXRlZC11cmxzPjwvdXJscz48Y3VzdG9tNz44NTY8L2N1c3RvbTc+PGVsZWN0cm9uaWMtcmVz
b3VyY2UtbnVtPmh0dHA6Ly9keC5kb2kub3JnLzEwLjExODYvczEzMDYzLTAyMC0wNDc3OS0wPC9l
bGVjdHJvbmljLXJlc291cmNlLW51bT48cmVtb3RlLWRhdGFiYXNlLW5hbWU+RW1iYXNlPC9yZW1v
dGUtZGF0YWJhc2UtbmFtZT48cmVtb3RlLWRhdGFiYXNlLXByb3ZpZGVyPk92aWQgVGVjaG5vbG9n
aWVzPC9yZW1vdGUtZGF0YWJhc2UtcHJvdmlkZXI+PGxhbmd1YWdlPkVuZ2xpc2g8L2xhbmd1YWdl
PjwvcmVjb3JkPjwvQ2l0ZT48L0VuZE5vdGU+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(46)</w:t>
      </w:r>
      <w:r w:rsidRPr="00C3177B">
        <w:rPr>
          <w:rFonts w:ascii="Arial" w:hAnsi="Arial" w:cs="Arial"/>
          <w:sz w:val="24"/>
          <w:szCs w:val="24"/>
        </w:rPr>
        <w:fldChar w:fldCharType="end"/>
      </w:r>
      <w:r w:rsidRPr="00C3177B">
        <w:rPr>
          <w:rFonts w:ascii="Arial" w:hAnsi="Arial" w:cs="Arial"/>
          <w:sz w:val="24"/>
          <w:szCs w:val="24"/>
        </w:rPr>
        <w:t xml:space="preserve">. Rothwell et al. did not clearly state the study’s primary outcome but reported surveys on participant comprehension were not completed by all participants. Bobb et al. reported </w:t>
      </w:r>
      <w:r w:rsidRPr="00C3177B">
        <w:rPr>
          <w:rFonts w:ascii="Arial" w:hAnsi="Arial" w:cs="Arial"/>
          <w:sz w:val="24"/>
          <w:szCs w:val="24"/>
        </w:rPr>
        <w:lastRenderedPageBreak/>
        <w:t>that the primary outcome of comprehension of consent was only completed in</w:t>
      </w:r>
      <w:r w:rsidR="00FB7ECF" w:rsidRPr="00C3177B">
        <w:rPr>
          <w:rFonts w:ascii="Arial" w:hAnsi="Arial" w:cs="Arial"/>
          <w:sz w:val="24"/>
          <w:szCs w:val="24"/>
        </w:rPr>
        <w:t xml:space="preserve"> </w:t>
      </w:r>
      <w:r w:rsidRPr="00C3177B">
        <w:rPr>
          <w:rFonts w:ascii="Arial" w:hAnsi="Arial" w:cs="Arial"/>
          <w:sz w:val="24"/>
          <w:szCs w:val="24"/>
        </w:rPr>
        <w:t>101 out of 131</w:t>
      </w:r>
      <w:r w:rsidR="00FB7ECF" w:rsidRPr="00C3177B">
        <w:rPr>
          <w:rFonts w:ascii="Arial" w:hAnsi="Arial" w:cs="Arial"/>
          <w:sz w:val="24"/>
          <w:szCs w:val="24"/>
        </w:rPr>
        <w:t xml:space="preserve"> </w:t>
      </w:r>
      <w:r w:rsidRPr="00C3177B">
        <w:rPr>
          <w:rFonts w:ascii="Arial" w:hAnsi="Arial" w:cs="Arial"/>
          <w:sz w:val="24"/>
          <w:szCs w:val="24"/>
        </w:rPr>
        <w:t>participants</w:t>
      </w:r>
      <w:r w:rsidR="00FB7ECF" w:rsidRPr="00C3177B">
        <w:rPr>
          <w:rFonts w:ascii="Arial" w:hAnsi="Arial" w:cs="Arial"/>
          <w:sz w:val="24"/>
          <w:szCs w:val="24"/>
        </w:rPr>
        <w:t xml:space="preserve"> </w:t>
      </w:r>
      <w:r w:rsidRPr="00C3177B">
        <w:rPr>
          <w:rFonts w:ascii="Arial" w:hAnsi="Arial" w:cs="Arial"/>
          <w:sz w:val="24"/>
          <w:szCs w:val="24"/>
        </w:rPr>
        <w:t xml:space="preserve">but did not provide reasons incomplete outcome data. Jolly et al. did not report reasons for lost to follow up. </w:t>
      </w:r>
    </w:p>
    <w:p w14:paraId="44E2535D" w14:textId="77777777" w:rsidR="002D53D0" w:rsidRPr="00C3177B" w:rsidRDefault="002D53D0" w:rsidP="002D53D0">
      <w:pPr>
        <w:spacing w:line="360" w:lineRule="auto"/>
        <w:rPr>
          <w:rFonts w:ascii="Arial" w:hAnsi="Arial" w:cs="Arial"/>
          <w:sz w:val="24"/>
          <w:szCs w:val="24"/>
        </w:rPr>
      </w:pPr>
    </w:p>
    <w:p w14:paraId="39A4F725" w14:textId="77777777" w:rsidR="002D53D0" w:rsidRPr="00C3177B" w:rsidRDefault="002D53D0" w:rsidP="002D53D0">
      <w:pPr>
        <w:pStyle w:val="Estilo1"/>
        <w:spacing w:line="360" w:lineRule="auto"/>
        <w:rPr>
          <w:color w:val="auto"/>
        </w:rPr>
      </w:pPr>
      <w:bookmarkStart w:id="19" w:name="_Toc79498299"/>
      <w:r w:rsidRPr="00C3177B">
        <w:rPr>
          <w:b w:val="0"/>
          <w:bCs/>
          <w:i/>
          <w:iCs/>
          <w:color w:val="auto"/>
        </w:rPr>
        <w:t>Selective Reporting</w:t>
      </w:r>
      <w:bookmarkEnd w:id="19"/>
    </w:p>
    <w:p w14:paraId="08AA1E30"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Almost all included RCTs were judged by review author as being at low risk of reporting bias. Although study protocol was not available for review, all trials reported outcomes of interest as pre-specified. One RCT</w:t>
      </w:r>
      <w:r w:rsidRPr="00C3177B">
        <w:rPr>
          <w:rFonts w:ascii="Arial" w:hAnsi="Arial" w:cs="Arial"/>
          <w:sz w:val="24"/>
          <w:szCs w:val="24"/>
        </w:rPr>
        <w:fldChar w:fldCharType="begin">
          <w:fldData xml:space="preserve">PEVuZE5vdGU+PENpdGU+PEF1dGhvcj5Sb3Rod2VsbDwvQXV0aG9yPjxZZWFyPjIwMTQ8L1llYXI+
PFJlY051bT45MTM1MzwvUmVjTnVtPjxEaXNwbGF5VGV4dD4oNDApPC9EaXNwbGF5VGV4dD48cmVj
b3JkPjxyZWMtbnVtYmVyPjkxMzUzPC9yZWMtbnVtYmVyPjxmb3JlaWduLWtleXM+PGtleSBhcHA9
IkVOIiBkYi1pZD0iemZ3Mnp4ZndrMnZwNXVlZWZkb3ZycDBvdjlzZjk5ejJ3MnI5IiB0aW1lc3Rh
bXA9IjE2MTA2MjEwNjgiIGd1aWQ9ImE1Mjk0NWE3LWYxMjAtNDAzNS05YTQ3LTJlODVhYWNmYjc3
NSI+OTEzNTM8L2tleT48L2ZvcmVpZ24ta2V5cz48cmVmLXR5cGUgbmFtZT0iSm91cm5hbCBBcnRp
Y2xlIj4xNzwvcmVmLXR5cGU+PGNvbnRyaWJ1dG9ycz48YXV0aG9ycz48YXV0aG9yPlJvdGh3ZWxs
LCBFLjwvYXV0aG9yPjxhdXRob3I+V29uZywgQi48L2F1dGhvcj48YXV0aG9yPlJvc2UsIE4uIEMu
PC9hdXRob3I+PGF1dGhvcj5BbmRlcnNvbiwgUi48L2F1dGhvcj48YXV0aG9yPkZlZG9yLCBCLjwv
YXV0aG9yPjxhdXRob3I+U3RhcmssIEwuIEEuPC9hdXRob3I+PGF1dGhvcj5Cb3RraW4sIEouIFIu
PC9hdXRob3I+PC9hdXRob3JzPjwvY29udHJpYnV0b3JzPjxhdXRoLWFkZHJlc3M+KFJvdGh3ZWxs
KSBVbml2ZXJzaXR5IG9mIFV0YWgsIFNhbHQgTGFrZSBDaXR5LCBVU0EgKFdvbmcpIFVuaXZlcnNp
dHkgb2YgVXRhaCwgU2FsdCBMYWtlIENpdHksIFVTQSAoUm9zZSkgVW5pdmVyc2l0eSBvZiBVdGFo
LCBTYWx0IExha2UgQ2l0eSwgVVNBIEludGVybW91bnRhaW4gSGVhbHRoY2FyZSwgU2FsdCBMYWtl
IENpdHksIFVULCBVU0EgKEFuZGVyc29uKSBVbml2ZXJzaXR5IG9mIFV0YWgsIFNhbHQgTGFrZSBD
aXR5LCBVU0EgKEZlZG9yKSBJbnRlcm1vdW50YWluIEhlYWx0aGNhcmUsIFNhbHQgTGFrZSBDaXR5
LCBVVCwgVVNBIChTdGFyaykgVW5pdmVyc2l0eSBvZiBVdGFoLCBTYWx0IExha2UgQ2l0eSwgVVNB
IChCb3RraW4pIFVuaXZlcnNpdHkgb2YgVXRhaCwgU2FsdCBMYWtlIENpdHksIFVTQTwvYXV0aC1h
ZGRyZXNzPjx0aXRsZXM+PHRpdGxlPkEgcmFuZG9taXplZCBjb250cm9sbGVkIHRyaWFsIG9mIGFu
IGVsZWN0cm9uaWMgaW5mb3JtZWQgY29uc2VudCBwcm9jZXNzPC90aXRsZT48c2Vjb25kYXJ5LXRp
dGxlPkpvdXJuYWwgb2YgZW1waXJpY2FsIHJlc2VhcmNoIG9uIGh1bWFuIHJlc2VhcmNoIGV0aGlj
cyA6IEpFUkhSRTwvc2Vjb25kYXJ5LXRpdGxlPjwvdGl0bGVzPjxwZXJpb2RpY2FsPjxmdWxsLXRp
dGxlPkpvdXJuYWwgb2YgZW1waXJpY2FsIHJlc2VhcmNoIG9uIGh1bWFuIHJlc2VhcmNoIGV0aGlj
cyA6IEpFUkhSRTwvZnVsbC10aXRsZT48L3BlcmlvZGljYWw+PHBhZ2VzPjEtNzwvcGFnZXM+PHZv
bHVtZT45PC92b2x1bWU+PG51bWJlcj41PC9udW1iZXI+PGtleXdvcmRzPjxrZXl3b3JkPmVsZWN0
cm9uaWM8L2tleXdvcmQ+PGtleXdvcmQ+aW5mb3JtZWQgY29uc2VudDwva2V5d29yZD48a2V5d29y
ZD5yYW5kb21pemVkIGNvbnRyb2xsZWQgdHJpYWxzPC9rZXl3b3JkPjxrZXl3b3JkPmF1ZGlvdmlz
dWFsIGFpZDwva2V5d29yZD48a2V5d29yZD5jb21wcmVoZW5zaW9uPC9rZXl3b3JkPjxrZXl3b3Jk
PmNvbnRyb2xsZWQgc3R1ZHk8L2tleXdvcmQ+PGtleXdvcmQ+ZWxlY3Ryb25pY3M8L2tleXdvcmQ+
PGtleXdvcmQ+aHVtYW48L2tleXdvcmQ+PGtleXdvcmQ+cGFwZXI8L2tleXdvcmQ+PGtleXdvcmQ+
cXVlc3Rpb25uYWlyZTwva2V5d29yZD48a2V5d29yZD5yYW5kb21pemVkIGNvbnRyb2xsZWQgdHJp
YWw8L2tleXdvcmQ+PGtleXdvcmQ+cmVzZWFyY2g8L2tleXdvcmQ+PGtleXdvcmQ+cmVzZWFyY2gg
c3ViamVjdDwva2V5d29yZD48L2tleXdvcmRzPjxkYXRlcz48eWVhcj4yMDE0PC95ZWFyPjxwdWIt
ZGF0ZXM+PGRhdGU+MDEgRGVjPC9kYXRlPjwvcHViLWRhdGVzPjwvZGF0ZXM+PGlzYm4+MTU1Ni0y
NjU0IChlbGVjdHJvbmljKSYjeEQ7MTU1Ni0yNjU0PC9pc2JuPjxhY2Nlc3Npb24tbnVtPjYwNzYz
NTIwNDwvYWNjZXNzaW9uLW51bT48dXJscz48cmVsYXRlZC11cmxzPjx1cmw+aHR0cDovL3d3dy5l
enByb3h5LmlzLmVkLmFjLnVrL2xvZ2luP3VybD1odHRwOi8vb3ZpZHNwLm92aWQuY29tL292aWR3
ZWIuY2dpP1Q9SlMmYW1wO0NTQz1ZJmFtcDtORVdTPU4mYW1wO1BBR0U9ZnVsbHRleHQmYW1wO0Q9
ZW1lZDE1JmFtcDtBTj02MDc2MzUyMDQ8L3VybD48dXJsPmh0dHBzOi8vZWQtcHJpbW8uaG9zdGVk
LmV4bGlicmlzZ3JvdXAuY29tL29wZW51cmwvNDRVT0UvNDRVT0VfVlUyP3NpZD1PVklEOmVtYmFz
ZSZhbXA7aWQ9cG1pZDoyNTc0NzY4NSZhbXA7aWQ9ZG9pOjEwLjExNzclMkYxNTU2MjY0NjE0NTUy
NjI3JmFtcDtpc3NuPTE1NTYtMjY1NCZhbXA7aXNibj0mYW1wO3ZvbHVtZT05JmFtcDtpc3N1ZT01
JmFtcDtzcGFnZT0xJmFtcDtwYWdlcz0xLTcmYW1wO2RhdGU9MjAxNCZhbXA7dGl0bGU9Sm91cm5h
bCtvZitlbXBpcmljYWwrcmVzZWFyY2grb24raHVtYW4rcmVzZWFyY2grZXRoaWNzKyUzQStKRVJI
UkUmYW1wO2F0aXRsZT1BK3JhbmRvbWl6ZWQrY29udHJvbGxlZCt0cmlhbCtvZithbitlbGVjdHJv
bmljK2luZm9ybWVkK2NvbnNlbnQrcHJvY2VzcyZhbXA7YXVsYXN0PVJvdGh3ZWxsPC91cmw+PC9y
ZWxhdGVkLXVybHM+PC91cmxzPjxlbGVjdHJvbmljLXJlc291cmNlLW51bT5odHRwOi8vZHguZG9p
Lm9yZy8xMC4xMTc3LzE1NTYyNjQ2MTQ1NTI2Mjc8L2VsZWN0cm9uaWMtcmVzb3VyY2UtbnVtPjxy
ZW1vdGUtZGF0YWJhc2UtbmFtZT5FbWJhc2U8L3JlbW90ZS1kYXRhYmFzZS1uYW1lPjxyZW1vdGUt
ZGF0YWJhc2UtcHJvdmlkZXI+T3ZpZCBUZWNobm9sb2dpZXM8L3JlbW90ZS1kYXRhYmFzZS1wcm92
aWRlcj48bGFuZ3VhZ2U+RW5nbGlzaDwvbGFuZ3VhZ2U+PC9yZWNvcmQ+PC9DaXRlPjwvRW5kTm90
ZT4A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PEVuZE5vdGU+PENpdGU+PEF1dGhvcj5Sb3Rod2VsbDwvQXV0aG9yPjxZZWFyPjIwMTQ8L1llYXI+
PFJlY051bT45MTM1MzwvUmVjTnVtPjxEaXNwbGF5VGV4dD4oNDApPC9EaXNwbGF5VGV4dD48cmVj
b3JkPjxyZWMtbnVtYmVyPjkxMzUzPC9yZWMtbnVtYmVyPjxmb3JlaWduLWtleXM+PGtleSBhcHA9
IkVOIiBkYi1pZD0iemZ3Mnp4ZndrMnZwNXVlZWZkb3ZycDBvdjlzZjk5ejJ3MnI5IiB0aW1lc3Rh
bXA9IjE2MTA2MjEwNjgiIGd1aWQ9ImE1Mjk0NWE3LWYxMjAtNDAzNS05YTQ3LTJlODVhYWNmYjc3
NSI+OTEzNTM8L2tleT48L2ZvcmVpZ24ta2V5cz48cmVmLXR5cGUgbmFtZT0iSm91cm5hbCBBcnRp
Y2xlIj4xNzwvcmVmLXR5cGU+PGNvbnRyaWJ1dG9ycz48YXV0aG9ycz48YXV0aG9yPlJvdGh3ZWxs
LCBFLjwvYXV0aG9yPjxhdXRob3I+V29uZywgQi48L2F1dGhvcj48YXV0aG9yPlJvc2UsIE4uIEMu
PC9hdXRob3I+PGF1dGhvcj5BbmRlcnNvbiwgUi48L2F1dGhvcj48YXV0aG9yPkZlZG9yLCBCLjwv
YXV0aG9yPjxhdXRob3I+U3RhcmssIEwuIEEuPC9hdXRob3I+PGF1dGhvcj5Cb3RraW4sIEouIFIu
PC9hdXRob3I+PC9hdXRob3JzPjwvY29udHJpYnV0b3JzPjxhdXRoLWFkZHJlc3M+KFJvdGh3ZWxs
KSBVbml2ZXJzaXR5IG9mIFV0YWgsIFNhbHQgTGFrZSBDaXR5LCBVU0EgKFdvbmcpIFVuaXZlcnNp
dHkgb2YgVXRhaCwgU2FsdCBMYWtlIENpdHksIFVTQSAoUm9zZSkgVW5pdmVyc2l0eSBvZiBVdGFo
LCBTYWx0IExha2UgQ2l0eSwgVVNBIEludGVybW91bnRhaW4gSGVhbHRoY2FyZSwgU2FsdCBMYWtl
IENpdHksIFVULCBVU0EgKEFuZGVyc29uKSBVbml2ZXJzaXR5IG9mIFV0YWgsIFNhbHQgTGFrZSBD
aXR5LCBVU0EgKEZlZG9yKSBJbnRlcm1vdW50YWluIEhlYWx0aGNhcmUsIFNhbHQgTGFrZSBDaXR5
LCBVVCwgVVNBIChTdGFyaykgVW5pdmVyc2l0eSBvZiBVdGFoLCBTYWx0IExha2UgQ2l0eSwgVVNB
IChCb3RraW4pIFVuaXZlcnNpdHkgb2YgVXRhaCwgU2FsdCBMYWtlIENpdHksIFVTQTwvYXV0aC1h
ZGRyZXNzPjx0aXRsZXM+PHRpdGxlPkEgcmFuZG9taXplZCBjb250cm9sbGVkIHRyaWFsIG9mIGFu
IGVsZWN0cm9uaWMgaW5mb3JtZWQgY29uc2VudCBwcm9jZXNzPC90aXRsZT48c2Vjb25kYXJ5LXRp
dGxlPkpvdXJuYWwgb2YgZW1waXJpY2FsIHJlc2VhcmNoIG9uIGh1bWFuIHJlc2VhcmNoIGV0aGlj
cyA6IEpFUkhSRTwvc2Vjb25kYXJ5LXRpdGxlPjwvdGl0bGVzPjxwZXJpb2RpY2FsPjxmdWxsLXRp
dGxlPkpvdXJuYWwgb2YgZW1waXJpY2FsIHJlc2VhcmNoIG9uIGh1bWFuIHJlc2VhcmNoIGV0aGlj
cyA6IEpFUkhSRTwvZnVsbC10aXRsZT48L3BlcmlvZGljYWw+PHBhZ2VzPjEtNzwvcGFnZXM+PHZv
bHVtZT45PC92b2x1bWU+PG51bWJlcj41PC9udW1iZXI+PGtleXdvcmRzPjxrZXl3b3JkPmVsZWN0
cm9uaWM8L2tleXdvcmQ+PGtleXdvcmQ+aW5mb3JtZWQgY29uc2VudDwva2V5d29yZD48a2V5d29y
ZD5yYW5kb21pemVkIGNvbnRyb2xsZWQgdHJpYWxzPC9rZXl3b3JkPjxrZXl3b3JkPmF1ZGlvdmlz
dWFsIGFpZDwva2V5d29yZD48a2V5d29yZD5jb21wcmVoZW5zaW9uPC9rZXl3b3JkPjxrZXl3b3Jk
PmNvbnRyb2xsZWQgc3R1ZHk8L2tleXdvcmQ+PGtleXdvcmQ+ZWxlY3Ryb25pY3M8L2tleXdvcmQ+
PGtleXdvcmQ+aHVtYW48L2tleXdvcmQ+PGtleXdvcmQ+cGFwZXI8L2tleXdvcmQ+PGtleXdvcmQ+
cXVlc3Rpb25uYWlyZTwva2V5d29yZD48a2V5d29yZD5yYW5kb21pemVkIGNvbnRyb2xsZWQgdHJp
YWw8L2tleXdvcmQ+PGtleXdvcmQ+cmVzZWFyY2g8L2tleXdvcmQ+PGtleXdvcmQ+cmVzZWFyY2gg
c3ViamVjdDwva2V5d29yZD48L2tleXdvcmRzPjxkYXRlcz48eWVhcj4yMDE0PC95ZWFyPjxwdWIt
ZGF0ZXM+PGRhdGU+MDEgRGVjPC9kYXRlPjwvcHViLWRhdGVzPjwvZGF0ZXM+PGlzYm4+MTU1Ni0y
NjU0IChlbGVjdHJvbmljKSYjeEQ7MTU1Ni0yNjU0PC9pc2JuPjxhY2Nlc3Npb24tbnVtPjYwNzYz
NTIwNDwvYWNjZXNzaW9uLW51bT48dXJscz48cmVsYXRlZC11cmxzPjx1cmw+aHR0cDovL3d3dy5l
enByb3h5LmlzLmVkLmFjLnVrL2xvZ2luP3VybD1odHRwOi8vb3ZpZHNwLm92aWQuY29tL292aWR3
ZWIuY2dpP1Q9SlMmYW1wO0NTQz1ZJmFtcDtORVdTPU4mYW1wO1BBR0U9ZnVsbHRleHQmYW1wO0Q9
ZW1lZDE1JmFtcDtBTj02MDc2MzUyMDQ8L3VybD48dXJsPmh0dHBzOi8vZWQtcHJpbW8uaG9zdGVk
LmV4bGlicmlzZ3JvdXAuY29tL29wZW51cmwvNDRVT0UvNDRVT0VfVlUyP3NpZD1PVklEOmVtYmFz
ZSZhbXA7aWQ9cG1pZDoyNTc0NzY4NSZhbXA7aWQ9ZG9pOjEwLjExNzclMkYxNTU2MjY0NjE0NTUy
NjI3JmFtcDtpc3NuPTE1NTYtMjY1NCZhbXA7aXNibj0mYW1wO3ZvbHVtZT05JmFtcDtpc3N1ZT01
JmFtcDtzcGFnZT0xJmFtcDtwYWdlcz0xLTcmYW1wO2RhdGU9MjAxNCZhbXA7dGl0bGU9Sm91cm5h
bCtvZitlbXBpcmljYWwrcmVzZWFyY2grb24raHVtYW4rcmVzZWFyY2grZXRoaWNzKyUzQStKRVJI
UkUmYW1wO2F0aXRsZT1BK3JhbmRvbWl6ZWQrY29udHJvbGxlZCt0cmlhbCtvZithbitlbGVjdHJv
bmljK2luZm9ybWVkK2NvbnNlbnQrcHJvY2VzcyZhbXA7YXVsYXN0PVJvdGh3ZWxsPC91cmw+PC9y
ZWxhdGVkLXVybHM+PC91cmxzPjxlbGVjdHJvbmljLXJlc291cmNlLW51bT5odHRwOi8vZHguZG9p
Lm9yZy8xMC4xMTc3LzE1NTYyNjQ2MTQ1NTI2Mjc8L2VsZWN0cm9uaWMtcmVzb3VyY2UtbnVtPjxy
ZW1vdGUtZGF0YWJhc2UtbmFtZT5FbWJhc2U8L3JlbW90ZS1kYXRhYmFzZS1uYW1lPjxyZW1vdGUt
ZGF0YWJhc2UtcHJvdmlkZXI+T3ZpZCBUZWNobm9sb2dpZXM8L3JlbW90ZS1kYXRhYmFzZS1wcm92
aWRlcj48bGFuZ3VhZ2U+RW5nbGlzaDwvbGFuZ3VhZ2U+PC9yZWNvcmQ+PC9DaXRlPjwvRW5kTm90
ZT4A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(40)</w:t>
      </w:r>
      <w:r w:rsidRPr="00C3177B">
        <w:rPr>
          <w:rFonts w:ascii="Arial" w:hAnsi="Arial" w:cs="Arial"/>
          <w:sz w:val="24"/>
          <w:szCs w:val="24"/>
        </w:rPr>
        <w:fldChar w:fldCharType="end"/>
      </w:r>
      <w:r w:rsidRPr="00C3177B">
        <w:rPr>
          <w:rFonts w:ascii="Arial" w:hAnsi="Arial" w:cs="Arial"/>
          <w:sz w:val="24"/>
          <w:szCs w:val="24"/>
        </w:rPr>
        <w:t xml:space="preserve"> was labelled as unclear risk as outcomes were not clearly defined in the report. </w:t>
      </w:r>
    </w:p>
    <w:p w14:paraId="0154BF74" w14:textId="77777777" w:rsidR="002D53D0" w:rsidRPr="00C3177B" w:rsidRDefault="002D53D0" w:rsidP="002D53D0">
      <w:pPr>
        <w:spacing w:line="360" w:lineRule="auto"/>
        <w:rPr>
          <w:rFonts w:ascii="Arial" w:hAnsi="Arial" w:cs="Arial"/>
          <w:sz w:val="24"/>
          <w:szCs w:val="24"/>
        </w:rPr>
      </w:pPr>
    </w:p>
    <w:p w14:paraId="2B417878" w14:textId="77777777" w:rsidR="002D53D0" w:rsidRPr="00C3177B" w:rsidRDefault="002D53D0" w:rsidP="002D53D0">
      <w:pPr>
        <w:pStyle w:val="Estilo1"/>
        <w:spacing w:line="360" w:lineRule="auto"/>
        <w:rPr>
          <w:color w:val="auto"/>
        </w:rPr>
      </w:pPr>
      <w:bookmarkStart w:id="20" w:name="_Toc79498300"/>
      <w:r w:rsidRPr="00C3177B">
        <w:rPr>
          <w:b w:val="0"/>
          <w:bCs/>
          <w:i/>
          <w:iCs/>
          <w:color w:val="auto"/>
        </w:rPr>
        <w:t>Other sources of bias</w:t>
      </w:r>
      <w:bookmarkEnd w:id="20"/>
    </w:p>
    <w:p w14:paraId="09B75755"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Reporting and publication bias could not be assessed by funnel plots as stated in the protocol as there were not sufficient RCTs included under a particular comparison. Only four RCTs reported their sources of funding for their research</w:t>
      </w:r>
      <w:r w:rsidRPr="00C3177B">
        <w:rPr>
          <w:rFonts w:ascii="Arial" w:hAnsi="Arial" w:cs="Arial"/>
          <w:sz w:val="24"/>
          <w:szCs w:val="24"/>
        </w:rPr>
        <w:fldChar w:fldCharType="begin">
          <w:fldData xml:space="preserve">PEVuZE5vdGU+PENpdGU+PEF1dGhvcj5BZm9sYWJpPC9BdXRob3I+PFllYXI+MjAxNTwvWWVhcj48
UmVjTnVtPjkwODIyPC9SZWNOdW0+PERpc3BsYXlUZXh0Pig0MCwgNDEsIDQ2LCA0Nyk8L0Rpc3Bs
YXlUZXh0PjxyZWNvcmQ+PHJlYy1udW1iZXI+OTA4MjI8L3JlYy1udW1iZXI+PGZvcmVpZ24ta2V5
cz48a2V5IGFwcD0iRU4iIGRiLWlkPSJ6Zncyenhmd2sydnA1dWVlZmRvdnJwMG92OXNmOTl6Mncy
cjkiIHRpbWVzdGFtcD0iMTYxMDYyMTA2NCIgZ3VpZD0iZDc4Y2JjYjAtOWQxYy00ODliLTkzOTEt
MTQxZDFkNjhjZjZiIj45MDgyMjwva2V5PjwvZm9yZWlnbi1rZXlzPjxyZWYtdHlwZSBuYW1lPSJK
b3VybmFsIEFydGljbGUiPjE3PC9yZWYtdHlwZT48Y29udHJpYnV0b3JzPjxhdXRob3JzPjxhdXRo
b3I+QWZvbGFiaSwgTS4gTy48L2F1dGhvcj48YXV0aG9yPk1jR3JhdGgsIE4uPC9hdXRob3I+PGF1
dGhvcj5EJmFwb3M7QWxlc3NhbmRybywgVS48L2F1dGhvcj48YXV0aG9yPkthbXBtYW5uLCBCLjwv
YXV0aG9yPjxhdXRob3I+SW1vdWtodWVkZSwgRS4gQi48L2F1dGhvcj48YXV0aG9yPlJhdmluZXR0
bywgUi4gTS48L2F1dGhvcj48YXV0aG9yPkFsZXhhbmRlciwgTi48L2F1dGhvcj48YXV0aG9yPkxh
cnNvbiwgSC4gSi48L2F1dGhvcj48YXV0aG9yPkNoYW5kcmFtb2hhbiwgRC48L2F1dGhvcj48YXV0
aG9yPkJvamFuZywgSy48L2F1dGhvcj48L2F1dGhvcnM+PC9jb250cmlidXRvcnM+PGF1dGgtYWRk
cmVzcz4oQWZvbGFiaSwgRCZhcG9zO0FsZXNzYW5kcm8sIEthbXBtYW5uLCBCb2phbmcpIE1lZGlj
YWwgUmVzZWFyY2ggQ291bmNpbCBVbml0LCBBdGxhbnRpYyBSb2FkLCBGYWphcmEsIFBPIEJveCAy
NzMsIEJhbmp1bCwgR2FtYmlhIChNY0dyYXRoKSBVbml2ZXJzaXR5IG9mIFNvdXRoYW1wdG9uLCBT
b3V0aGFtcHRvbiwgVW5pdGVkIEtpbmdkb20gKEltb3VraHVlZGUpIFRoZSBKZW5uZXIgSW5zdGl0
dXRlLCBVbml2ZXJzaXR5IG9mIE94Zm9yZCwgT3hmb3JkLCBVbml0ZWQgS2luZ2RvbSAoUmF2aW5l
dHRvKSBJbnN0aXR1dGUgb2YgVHJvcGljYWwgTWVkaWNpbmUsIEFudHdlcnAsIEJlbGdpdW0gKEFs
ZXhhbmRlciwgTGFyc29uLCBDaGFuZHJhbW9oYW4pIExvbmRvbiBTY2hvb2wgb2YgSHlnaWVuZSBh
bmQgVHJvcGljYWwgTWVkaWNpbmUsIExvbmRvbiwgVW5pdGVkIEtpbmdkb20mI3hEO00uTy4gQWZv
bGFiaSwgTWVkaWNhbCBSZXNlYXJjaCBDb3VuY2lsIFVuaXQsIEF0bGFudGljIFJvYWQsIEZhamFy
YSwgUE8gQm94IDI3MywgQmFuanVsLCBHYW1iaWE8L2F1dGgtYWRkcmVzcz48dGl0bGVzPjx0aXRs
ZT5BIG11bHRpbWVkaWEgY29uc2VudCB0b29sIGZvciByZXNlYXJjaCBwYXJ0aWNpcGFudHMgaW4g
dGhlIEdhbWJpYTogQSByYW5kb21pemVkIGNvbnRyb2xsZWQgdHJpYWw8L3RpdGxlPjxzZWNvbmRh
cnktdGl0bGU+QnVsbGV0aW4gb2YgdGhlIFdvcmxkIEhlYWx0aCBPcmdhbml6YXRpb248L3NlY29u
ZGFyeS10aXRsZT48L3RpdGxlcz48cGVyaW9kaWNhbD48ZnVsbC10aXRsZT5CdWxsZXRpbiBvZiB0
aGUgd29ybGQgaGVhbHRoIG9yZ2FuaXphdGlvbjwvZnVsbC10aXRsZT48L3BlcmlvZGljYWw+PHBh
Z2VzPjMyMC0zMjhBPC9wYWdlcz48dm9sdW1lPjkzPC92b2x1bWU+PG51bWJlcj41PC9udW1iZXI+
PGtleXdvcmRzPjxrZXl3b3JkPmFkdWx0PC9rZXl3b3JkPjxrZXl3b3JkPmFydGljbGU8L2tleXdv
cmQ+PGtleXdvcmQ+Y2xpbmljYWwgYXNzZXNzbWVudCB0b29sPC9rZXl3b3JkPjxrZXl3b3JkPmNv
bXByZWhlbnNpb248L2tleXdvcmQ+PGtleXdvcmQ+Y29udHJvbGxlZCBzdHVkeTwva2V5d29yZD48
a2V5d29yZD5lZHVjYXRpb248L2tleXdvcmQ+PGtleXdvcmQ+ZmVtYWxlPC9rZXl3b3JkPjxrZXl3
b3JkPkdhbWJpYTwva2V5d29yZD48a2V5d29yZD5odW1hbjwva2V5d29yZD48a2V5d29yZD5pbmZv
cm1lZCBjb25zZW50PC9rZXl3b3JkPjxrZXl3b3JkPm1ham9yIGNsaW5pY2FsIHN0dWR5PC9rZXl3
b3JkPjxrZXl3b3JkPm1hbGFyaWEvZHQgW0RydWcgVGhlcmFweV08L2tleXdvcmQ+PGtleXdvcmQ+
bWFsZTwva2V5d29yZD48a2V5d29yZD5tdWx0aW1lZGlhPC9rZXl3b3JkPjxrZXl3b3JkPnF1ZXN0
aW9ubmFpcmU8L2tleXdvcmQ+PGtleXdvcmQ+cmFuZG9taXplZCBjb250cm9sbGVkIHRyaWFsPC9r
ZXl3b3JkPjxrZXl3b3JkPnByaW1hcXVpbmUvZHQgW0RydWcgVGhlcmFweV08L2tleXdvcmQ+PGtl
eXdvcmQ+bXVsdGltZWRpYSBpbmZvcm1lZCBjb25zZW50IHRvb2w8L2tleXdvcmQ+PC9rZXl3b3Jk
cz48ZGF0ZXM+PHllYXI+MjAxNTwveWVhcj48L2RhdGVzPjxpc2JuPjAwNDItOTY4NiYjeEQ7MTU2
NC0wNjA0PC9pc2JuPjxhY2Nlc3Npb24tbnVtPjYwNDI5NTQ4OTwvYWNjZXNzaW9uLW51bT48dXJs
cz48cmVsYXRlZC11cmxzPjx1cmw+aHR0cDovL3d3dy53aG8uaW50L2J1bGxldGluL3ZvbHVtZXMv
OTMvNS8xNC0xNDYxNTkucGRmP3VhPTE8L3VybD48dXJsPmh0dHA6Ly93d3cuZXpwcm94eS5pcy5l
ZC5hYy51ay9sb2dpbj91cmw9aHR0cDovL292aWRzcC5vdmlkLmNvbS9vdmlkd2ViLmNnaT9UPUpT
JmFtcDtDU0M9WSZhbXA7TkVXUz1OJmFtcDtQQUdFPWZ1bGx0ZXh0JmFtcDtEPWVtZWQxNiZhbXA7
QU49NjA0Mjk1NDg5PC91cmw+PHVybD5odHRwczovL2VkLXByaW1vLmhvc3RlZC5leGxpYnJpc2dy
b3VwLmNvbS9vcGVudXJsLzQ0VU9FLzQ0VU9FX1ZVMj9zaWQ9T1ZJRDplbWJhc2UmYW1wO2lkPXBt
aWQ6JmFtcDtpZD1kb2k6MTAuMjQ3MSUyRkJMVC4xNC4xNDYxNTkmYW1wO2lzc249MDA0Mi05Njg2
JmFtcDtpc2JuPSZhbXA7dm9sdW1lPTkzJmFtcDtpc3N1ZT01JmFtcDtzcGFnZT0zMjAmYW1wO3Bh
Z2VzPTMyMC0zMjhBJmFtcDtkYXRlPTIwMTUmYW1wO3RpdGxlPUJ1bGxldGluK29mK3RoZStXb3Js
ZCtIZWFsdGgrT3JnYW5pemF0aW9uJmFtcDthdGl0bGU9QSttdWx0aW1lZGlhK2NvbnNlbnQrdG9v
bCtmb3IrcmVzZWFyY2grcGFydGljaXBhbnRzK2luK3RoZStHYW1iaWElM0ErQStyYW5kb21pemVk
K2NvbnRyb2xsZWQrdHJpYWwmYW1wO2F1bGFzdD1BZm9sYWJpPC91cmw+PC9yZWxhdGVkLXVybHM+
PC91cmxzPjxlbGVjdHJvbmljLXJlc291cmNlLW51bT5odHRwOi8vZHguZG9pLm9yZy8xMC4yNDcx
L0JMVC4xNC4xNDYxNTk8L2VsZWN0cm9uaWMtcmVzb3VyY2UtbnVtPjxyZW1vdGUtZGF0YWJhc2Ut
bmFtZT5FbWJhc2U8L3JlbW90ZS1kYXRhYmFzZS1uYW1lPjxyZW1vdGUtZGF0YWJhc2UtcHJvdmlk
ZXI+T3ZpZCBUZWNobm9sb2dpZXM8L3JlbW90ZS1kYXRhYmFzZS1wcm92aWRlcj48bGFuZ3VhZ2U+
RW5nbGlzaDwvbGFuZ3VhZ2U+PC9yZWNvcmQ+PC9DaXRlPjxDaXRlPjxBdXRob3I+TWF0dG9jazwv
QXV0aG9yPjxZZWFyPjIwMjA8L1llYXI+PFJlY051bT44Nzk3MjwvUmVjTnVtPjxyZWNvcmQ+PHJl
Yy1udW1iZXI+ODc5NzI8L3JlYy1udW1iZXI+PGZvcmVpZ24ta2V5cz48a2V5IGFwcD0iRU4iIGRi
LWlkPSJ6Zncyenhmd2sydnA1dWVlZmRvdnJwMG92OXNmOTl6MncycjkiIHRpbWVzdGFtcD0iMTYx
MDYyMDkzMCIgZ3VpZD0iMGI5YTdjNGItYjZlOC00MjY2LThjNmItZjY4YTRiNWJmYTIwIj44Nzk3
Mjwva2V5PjwvZm9yZWlnbi1rZXlzPjxyZWYtdHlwZSBuYW1lPSJKb3VybmFsIEFydGljbGUiPjE3
PC9yZWYtdHlwZT48Y29udHJpYnV0b3JzPjxhdXRob3JzPjxhdXRob3I+TWF0dG9jaywgSC4gQy48
L2F1dGhvcj48YXV0aG9yPlJ5YW4sIFIuPC9hdXRob3I+PGF1dGhvcj5PJmFwb3M7RmFycmVsbHks
IEMuPC9hdXRob3I+PGF1dGhvcj5CYWJhbGlzLCBELjwvYXV0aG9yPjxhdXRob3I+UmFtY2hhbmRh
bmksIFAuIEcuPC9hdXRob3I+PC9hdXRob3JzPjwvY29udHJpYnV0b3JzPjxhdXRoLWFkZHJlc3M+
KE1hdHRvY2ssIFJ5YW4sIE8mYXBvcztGYXJyZWxseSwgUmFtY2hhbmRhbmkpIENlbnRyZSBmb3Ig
UHN5Y2hpYXRyeSwgSW1wZXJpYWwgQ29sbGVnZSBMb25kb24sIExvbmRvbiwgVW5pdGVkIEtpbmdk
b20gKE8mYXBvcztGYXJyZWxseSwgUmFtY2hhbmRhbmkpIFBFREFMIFJlc2VhcmNoIENlbnRyZSwg
RmFjdWx0eSBvZiBFZHVjYXRpb24sIFVuaXZlcnNpdHkgb2YgQ2FtYnJpZGdlLCAxODQgSGlsbHMg
Um9hZCwgQ2FtYnJpZGdlIENCMiA4UFEsIFVuaXRlZCBLaW5nZG9tIChCYWJhbGlzKSBJbXBlcmlh
bCBDbGluaWNhbCBUcmlhbHMgVW5pdCwgSW1wZXJpYWwgQ29sbGVnZSBMb25kb24sIExvbmRvbiwg
VW5pdGVkIEtpbmdkb20gKFJhbWNoYW5kYW5pKSBEZXBhcnRtZW50IG9mIEJyYWluIFNjaWVuY2Vz
LCBGYWN1bHR5IG9mIE1lZGljaW5lLCBJbXBlcmlhbCBDb2xsZWdlIExvbmRvbiwgTG9uZG9uLCBV
bml0ZWQgS2luZ2RvbSYjeEQ7UC5HLiBSYW1jaGFuZGFuaSwgRGVwYXJ0bWVudCBvZiBCcmFpbiBT
Y2llbmNlcywgRmFjdWx0eSBvZiBNZWRpY2luZSwgSW1wZXJpYWwgQ29sbGVnZSBMb25kb24sIExv
bmRvbiwgVW5pdGVkIEtpbmdkb20uIEUtbWFpbDogcHI0NDFAY2FtLmFjLnVrPC9hdXRoLWFkZHJl
c3M+PHRpdGxlcz48dGl0bGU+RG9lcyBhIHZpZGVvIGNsaXAgZW5oYW5jZSByZWNydWl0bWVudCBp
bnRvIGEgcGFyZW50aW5nIHRyaWFsPyBMZWFybmluZ3MgZnJvbSBhIHN0dWR5IHdpdGhpbiBhIHRy
aWFsPC90aXRsZT48c2Vjb25kYXJ5LXRpdGxlPlRyaWFsczwvc2Vjb25kYXJ5LXRpdGxlPjwvdGl0
bGVzPjxwZXJpb2RpY2FsPjxmdWxsLXRpdGxlPlRyaWFscyBbRWxlY3Ryb25pYyBSZXNvdXJjZV08
L2Z1bGwtdGl0bGU+PGFiYnItMT5UcmlhbHM8L2FiYnItMT48L3BlcmlvZGljYWw+PHZvbHVtZT4y
MTwvdm9sdW1lPjxudW1iZXI+MTwvbnVtYmVyPjxrZXl3b3Jkcz48a2V5d29yZD5QYXRpZW50IGlu
Zm9ybWF0aW9uPC9rZXl3b3JkPjxrZXl3b3JkPlJlY3J1aXRtZW50PC9rZXl3b3JkPjxrZXl3b3Jk
PlJlc2VhcmNoIG1ldGhvZG9sb2d5PC9rZXl3b3JkPjxrZXl3b3JkPlZpZGVvIGNsaXA8L2tleXdv
cmQ+PGtleXdvcmQ+YWR1bHQ8L2tleXdvcmQ+PGtleXdvcmQ+YXJ0aWNsZTwva2V5d29yZD48a2V5
d29yZD5jaGlsZCBwYXJlbnQgcmVsYXRpb248L2tleXdvcmQ+PGtleXdvcmQ+Y29udHJvbGxlZCBz
dHVkeTwva2V5d29yZD48a2V5d29yZD5lLW1haWw8L2tleXdvcmQ+PGtleXdvcmQ+ZmVtYWxlPC9r
ZXl3b3JkPjxrZXl3b3JkPmh1bWFuPC9rZXl3b3JkPjxrZXl3b3JkPmh1bWFuIGV4cGVyaW1lbnQ8
L2tleXdvcmQ+PGtleXdvcmQ+bGVhcm5pbmc8L2tleXdvcmQ+PGtleXdvcmQ+bWFqb3IgY2xpbmlj
YWwgc3R1ZHk8L2tleXdvcmQ+PGtleXdvcmQ+bWFsZTwva2V5d29yZD48a2V5d29yZD5yYW5kb21p
emVkIGNvbnRyb2xsZWQgdHJpYWw8L2tleXdvcmQ+PGtleXdvcmQ+c2FtcGxlIHNpemU8L2tleXdv
cmQ+PGtleXdvcmQ+dmlkZW9yZWNvcmRpbmc8L2tleXdvcmQ+PC9rZXl3b3Jkcz48ZGF0ZXM+PHll
YXI+MjAyMDwveWVhcj48L2RhdGVzPjxpc2JuPjE3NDUtNjIxNSAoZWxlY3Ryb25pYykmI3hEOzE3
NDUtNjIxNTwvaXNibj48YWNjZXNzaW9uLW51bT4yMDA2OTcwNDc0PC9hY2Nlc3Npb24tbnVtPjx1
cmxzPjxyZWxhdGVkLXVybHM+PHVybD5odHRwOi8vd3d3LnRyaWFsc2pvdXJuYWwuY29tL2hvbWUv
PC91cmw+PHVybD5odHRwOi8vd3d3LmV6cHJveHkuaXMuZWQuYWMudWsvbG9naW4/dXJsPWh0dHA6
Ly9vdmlkc3Aub3ZpZC5jb20vb3ZpZHdlYi5jZ2k/VD1KUyZhbXA7Q1NDPVkmYW1wO05FV1M9TiZh
bXA7UEFHRT1mdWxsdGV4dCZhbXA7RD1lbWV4YyZhbXA7QU49MjAwNjk3MDQ3NDwvdXJsPjx1cmw+
aHR0cHM6Ly9lZC1wcmltby5ob3N0ZWQuZXhsaWJyaXNncm91cC5jb20vb3BlbnVybC80NFVPRS80
NFVPRV9WVTI/c2lkPU9WSUQ6ZW1iYXNlJmFtcDtpZD1wbWlkOjMzMDU5NzYzJmFtcDtpZD1kb2k6
MTAuMTE4NiUyRnMxMzA2My0wMjAtMDQ3NzktMCZhbXA7aXNzbj0xNzQ1LTYyMTUmYW1wO2lzYm49
JmFtcDt2b2x1bWU9MjEmYW1wO2lzc3VlPTEmYW1wO3NwYWdlPTg1NiZhbXA7cGFnZXM9JmFtcDtk
YXRlPTIwMjAmYW1wO3RpdGxlPVRyaWFscyZhbXA7YXRpdGxlPURvZXMrYSt2aWRlbytjbGlwK2Vu
aGFuY2UrcmVjcnVpdG1lbnQraW50bythK3BhcmVudGluZyt0cmlhbCUzRitMZWFybmluZ3MrZnJv
bSthK3N0dWR5K3dpdGhpbithK3RyaWFsJmFtcDthdWxhc3Q9TWF0dG9jazwvdXJsPjwvcmVsYXRl
ZC11cmxzPjwvdXJscz48Y3VzdG9tNz44NTY8L2N1c3RvbTc+PGVsZWN0cm9uaWMtcmVzb3VyY2Ut
bnVtPmh0dHA6Ly9keC5kb2kub3JnLzEwLjExODYvczEzMDYzLTAyMC0wNDc3OS0wPC9lbGVjdHJv
bmljLXJlc291cmNlLW51bT48cmVtb3RlLWRhdGFiYXNlLW5hbWU+RW1iYXNlPC9yZW1vdGUtZGF0
YWJhc2UtbmFtZT48cmVtb3RlLWRhdGFiYXNlLXByb3ZpZGVyPk92aWQgVGVjaG5vbG9naWVzPC9y
ZW1vdGUtZGF0YWJhc2UtcHJvdmlkZXI+PGxhbmd1YWdlPkVuZ2xpc2g8L2xhbmd1YWdlPjwvcmVj
b3JkPjwvQ2l0ZT48Q2l0ZT48QXV0aG9yPlJvdGh3ZWxsPC9BdXRob3I+PFllYXI+MjAxNDwvWWVh
cj48UmVjTnVtPjkxMzUzPC9SZWNOdW0+PHJlY29yZD48cmVjLW51bWJlcj45MTM1MzwvcmVjLW51
bWJlcj48Zm9yZWlnbi1rZXlzPjxrZXkgYXBwPSJFTiIgZGItaWQ9InpmdzJ6eGZ3azJ2cDV1ZWVm
ZG92cnAwb3Y5c2Y5OXoydzJyOSIgdGltZXN0YW1wPSIxNjEwNjIxMDY4IiBndWlkPSJhNTI5NDVh
Ny1mMTIwLTQwMzUtOWE0Ny0yZTg1YWFjZmI3NzUiPjkxMzUzPC9rZXk+PC9mb3JlaWduLWtleXM+
PHJlZi10eXBlIG5hbWU9IkpvdXJuYWwgQXJ0aWNsZSI+MTc8L3JlZi10eXBlPjxjb250cmlidXRv
cnM+PGF1dGhvcnM+PGF1dGhvcj5Sb3Rod2VsbCwgRS48L2F1dGhvcj48YXV0aG9yPldvbmcsIEIu
PC9hdXRob3I+PGF1dGhvcj5Sb3NlLCBOLiBDLjwvYXV0aG9yPjxhdXRob3I+QW5kZXJzb24sIFIu
PC9hdXRob3I+PGF1dGhvcj5GZWRvciwgQi48L2F1dGhvcj48YXV0aG9yPlN0YXJrLCBMLiBBLjwv
YXV0aG9yPjxhdXRob3I+Qm90a2luLCBKLiBSLjwvYXV0aG9yPjwvYXV0aG9ycz48L2NvbnRyaWJ1
dG9ycz48YXV0aC1hZGRyZXNzPihSb3Rod2VsbCkgVW5pdmVyc2l0eSBvZiBVdGFoLCBTYWx0IExh
a2UgQ2l0eSwgVVNBIChXb25nKSBVbml2ZXJzaXR5IG9mIFV0YWgsIFNhbHQgTGFrZSBDaXR5LCBV
U0EgKFJvc2UpIFVuaXZlcnNpdHkgb2YgVXRhaCwgU2FsdCBMYWtlIENpdHksIFVTQSBJbnRlcm1v
dW50YWluIEhlYWx0aGNhcmUsIFNhbHQgTGFrZSBDaXR5LCBVVCwgVVNBIChBbmRlcnNvbikgVW5p
dmVyc2l0eSBvZiBVdGFoLCBTYWx0IExha2UgQ2l0eSwgVVNBIChGZWRvcikgSW50ZXJtb3VudGFp
biBIZWFsdGhjYXJlLCBTYWx0IExha2UgQ2l0eSwgVVQsIFVTQSAoU3RhcmspIFVuaXZlcnNpdHkg
b2YgVXRhaCwgU2FsdCBMYWtlIENpdHksIFVTQSAoQm90a2luKSBVbml2ZXJzaXR5IG9mIFV0YWgs
IFNhbHQgTGFrZSBDaXR5LCBVU0E8L2F1dGgtYWRkcmVzcz48dGl0bGVzPjx0aXRsZT5BIHJhbmRv
bWl6ZWQgY29udHJvbGxlZCB0cmlhbCBvZiBhbiBlbGVjdHJvbmljIGluZm9ybWVkIGNvbnNlbnQg
cHJvY2VzczwvdGl0bGU+PHNlY29uZGFyeS10aXRsZT5Kb3VybmFsIG9mIGVtcGlyaWNhbCByZXNl
YXJjaCBvbiBodW1hbiByZXNlYXJjaCBldGhpY3MgOiBKRVJIUkU8L3NlY29uZGFyeS10aXRsZT48
L3RpdGxlcz48cGVyaW9kaWNhbD48ZnVsbC10aXRsZT5Kb3VybmFsIG9mIGVtcGlyaWNhbCByZXNl
YXJjaCBvbiBodW1hbiByZXNlYXJjaCBldGhpY3MgOiBKRVJIUkU8L2Z1bGwtdGl0bGU+PC9wZXJp
b2RpY2FsPjxwYWdlcz4xLTc8L3BhZ2VzPjx2b2x1bWU+OTwvdm9sdW1lPjxudW1iZXI+NTwvbnVt
YmVyPjxrZXl3b3Jkcz48a2V5d29yZD5lbGVjdHJvbmljPC9rZXl3b3JkPjxrZXl3b3JkPmluZm9y
bWVkIGNvbnNlbnQ8L2tleXdvcmQ+PGtleXdvcmQ+cmFuZG9taXplZCBjb250cm9sbGVkIHRyaWFs
czwva2V5d29yZD48a2V5d29yZD5hdWRpb3Zpc3VhbCBhaWQ8L2tleXdvcmQ+PGtleXdvcmQ+Y29t
cHJlaGVuc2lvbjwva2V5d29yZD48a2V5d29yZD5jb250cm9sbGVkIHN0dWR5PC9rZXl3b3JkPjxr
ZXl3b3JkPmVsZWN0cm9uaWNzPC9rZXl3b3JkPjxrZXl3b3JkPmh1bWFuPC9rZXl3b3JkPjxrZXl3
b3JkPnBhcGVyPC9rZXl3b3JkPjxrZXl3b3JkPnF1ZXN0aW9ubmFpcmU8L2tleXdvcmQ+PGtleXdv
cmQ+cmFuZG9taXplZCBjb250cm9sbGVkIHRyaWFsPC9rZXl3b3JkPjxrZXl3b3JkPnJlc2VhcmNo
PC9rZXl3b3JkPjxrZXl3b3JkPnJlc2VhcmNoIHN1YmplY3Q8L2tleXdvcmQ+PC9rZXl3b3Jkcz48
ZGF0ZXM+PHllYXI+MjAxNDwveWVhcj48cHViLWRhdGVzPjxkYXRlPjAxIERlYzwvZGF0ZT48L3B1
Yi1kYXRlcz48L2RhdGVzPjxpc2JuPjE1NTYtMjY1NCAoZWxlY3Ryb25pYykmI3hEOzE1NTYtMjY1
NDwvaXNibj48YWNjZXNzaW9uLW51bT42MDc2MzUyMDQ8L2FjY2Vzc2lvbi1udW0+PHVybHM+PHJl
bGF0ZWQtdXJscz48dXJsPmh0dHA6Ly93d3cuZXpwcm94eS5pcy5lZC5hYy51ay9sb2dpbj91cmw9
aHR0cDovL292aWRzcC5vdmlkLmNvbS9vdmlkd2ViLmNnaT9UPUpTJmFtcDtDU0M9WSZhbXA7TkVX
Uz1OJmFtcDtQQUdFPWZ1bGx0ZXh0JmFtcDtEPWVtZWQxNSZhbXA7QU49NjA3NjM1MjA0PC91cmw+
PHVybD5odHRwczovL2VkLXByaW1vLmhvc3RlZC5leGxpYnJpc2dyb3VwLmNvbS9vcGVudXJsLzQ0
VU9FLzQ0VU9FX1ZVMj9zaWQ9T1ZJRDplbWJhc2UmYW1wO2lkPXBtaWQ6MjU3NDc2ODUmYW1wO2lk
PWRvaToxMC4xMTc3JTJGMTU1NjI2NDYxNDU1MjYyNyZhbXA7aXNzbj0xNTU2LTI2NTQmYW1wO2lz
Ym49JmFtcDt2b2x1bWU9OSZhbXA7aXNzdWU9NSZhbXA7c3BhZ2U9MSZhbXA7cGFnZXM9MS03JmFt
cDtkYXRlPTIwMTQmYW1wO3RpdGxlPUpvdXJuYWwrb2YrZW1waXJpY2FsK3Jlc2VhcmNoK29uK2h1
bWFuK3Jlc2VhcmNoK2V0aGljcyslM0ErSkVSSFJFJmFtcDthdGl0bGU9QStyYW5kb21pemVkK2Nv
bnRyb2xsZWQrdHJpYWwrb2YrYW4rZWxlY3Ryb25pYytpbmZvcm1lZCtjb25zZW50K3Byb2Nlc3Mm
YW1wO2F1bGFzdD1Sb3Rod2VsbDwvdXJsPjwvcmVsYXRlZC11cmxzPjwvdXJscz48ZWxlY3Ryb25p
Yy1yZXNvdXJjZS1udW0+aHR0cDovL2R4LmRvaS5vcmcvMTAuMTE3Ny8xNTU2MjY0NjE0NTUyNjI3
PC9lbGVjdHJvbmljLXJlc291cmNlLW51bT48cmVtb3RlLWRhdGFiYXNlLW5hbWU+RW1iYXNlPC9y
ZW1vdGUtZGF0YWJhc2UtbmFtZT48cmVtb3RlLWRhdGFiYXNlLXByb3ZpZGVyPk92aWQgVGVjaG5v
bG9naWVzPC9yZW1vdGUtZGF0YWJhc2UtcHJvdmlkZXI+PGxhbmd1YWdlPkVuZ2xpc2g8L2xhbmd1
YWdlPjwvcmVjb3JkPjwvQ2l0ZT48Q2l0ZT48QXV0aG9yPkJvYmI8L0F1dGhvcj48WWVhcj4yMDE2
PC9ZZWFyPjxSZWNOdW0+OTAyMjc8L1JlY051bT48cmVjb3JkPjxyZWMtbnVtYmVyPjkwMjI3PC9y
ZWMtbnVtYmVyPjxmb3JlaWduLWtleXM+PGtleSBhcHA9IkVOIiBkYi1pZD0iemZ3Mnp4ZndrMnZw
NXVlZWZkb3ZycDBvdjlzZjk5ejJ3MnI5IiB0aW1lc3RhbXA9IjE2MTA2MjEwMjIiIGd1aWQ9Ijg0
MTg3ZjBmLWFkZDAtNDZhYS1hYWE3LWQxMWMxYTcxMmRlNCI+OTAyMjc8L2tleT48L2ZvcmVpZ24t
a2V5cz48cmVmLXR5cGUgbmFtZT0iSm91cm5hbCBBcnRpY2xlIj4xNzwvcmVmLXR5cGU+PGNvbnRy
aWJ1dG9ycz48YXV0aG9ycz48YXV0aG9yPkJvYmIsIE0uIFIuPC9hdXRob3I+PGF1dGhvcj5WYW4g
SGV1a2Vsb20sIFAuIEcuPC9hdXRob3I+PGF1dGhvcj5GYWluZSwgQi4gQS48L2F1dGhvcj48YXV0
aG9yPkFobWVkLCBBLjwvYXV0aG9yPjxhdXRob3I+TWVzc2VybHksIEouIFQuPC9hdXRob3I+PGF1
dGhvcj5CZWxsLCBHLjwvYXV0aG9yPjxhdXRob3I+SGFybGFuZCwgSy4gSy48L2F1dGhvcj48YXV0
aG9yPlNpbW9uLCBDLjwvYXV0aG9yPjxhdXRob3I+TW9ociwgTi4gTS48L2F1dGhvcj48L2F1dGhv
cnM+PC9jb250cmlidXRvcnM+PGF1dGgtYWRkcmVzcz4oQm9iYiwgVmFuIEhldWtlbG9tLCBGYWlu
ZSwgQWhtZWQsIE1lc3Nlcmx5LCBCZWxsLCBIYXJsYW5kLCBNb2hyKSBEZXBhcnRtZW50IG9mIEVt
ZXJnZW5jeSBNZWRpY2luZSwgVW5pdmVyc2l0eSBvZiBJb3dhIENhcnZlciBDb2xsZWdlIG9mIE1l
ZGljaW5lLCBJb3dhIENpdHksIElBLCBVbml0ZWQgU3RhdGVzIChTaW1vbikgUHJvZ3JhbSBpbiBC
aW9ldGhpY3MgYW5kIEh1bWFuaXRpZXMsIERlcGFydG1lbnQgb2YgSW50ZXJuYWwgTWVkaWNpbmUs
IFVuaXZlcnNpdHkgb2YgSW93YSBDYXJ2ZXIgQ29sbGVnZSBvZiBNZWRpY2luZSwgSW93YSBDaXR5
LCBJQSwgVW5pdGVkIFN0YXRlcyAoTW9ocikgRGl2aXNpb24gb2YgQ3JpdGljYWwgQ2FyZSwgRGVw
YXJ0bWVudCBvZiBBbmVzdGhlc2lhLCBVbml2ZXJzaXR5IG9mIElvd2EgQ2FydmVyIENvbGxlZ2Ug
b2YgTWVkaWNpbmUsIElvd2EgQ2l0eSwgSUEsIFVuaXRlZCBTdGF0ZXMmI3hEO04uTS4gTW9ociwg
RGVwYXJ0bWVudCBvZiBFbWVyZ2VuY3kgTWVkaWNpbmUsIFVuaXZlcnNpdHkgb2YgSW93YSBDYXJ2
ZXIgQ29sbGVnZSBvZiBNZWRpY2luZSwgSW93YSBDaXR5LCBJQSwgVW5pdGVkIFN0YXRlcy4gRS1t
YWlsOiBuaWNob2xhcy1tb2hyQHVpb3dhLmVkdTwvYXV0aC1hZGRyZXNzPjx0aXRsZXM+PHRpdGxl
PlRlbGVtZWRpY2luZSBQcm92aWRlcyBOb25pbmZlcmlvciBSZXNlYXJjaCBJbmZvcm1lZCBDb25z
ZW50IGZvciBSZW1vdGUgU3R1ZHkgRW5yb2xsbWVudDogQSBSYW5kb21pemVkIENvbnRyb2xsZWQg
VHJpYWw8L3RpdGxlPjxzZWNvbmRhcnktdGl0bGU+QWNhZGVtaWMgRW1lcmdlbmN5IE1lZGljaW5l
PC9zZWNvbmRhcnktdGl0bGU+PC90aXRsZXM+PHBlcmlvZGljYWw+PGZ1bGwtdGl0bGU+QWNhZGVt
aWMgRW1lcmdlbmN5IE1lZGljaW5lPC9mdWxsLXRpdGxlPjxhYmJyLTE+QWNhZCBFbWVyZyBNZWQ8
L2FiYnItMT48L3BlcmlvZGljYWw+PHBhZ2VzPjc1OS03NjU8L3BhZ2VzPjx2b2x1bWU+MjM8L3Zv
bHVtZT48bnVtYmVyPjc8L251bWJlcj48a2V5d29yZHM+PGtleXdvcmQ+YWR1bHQ8L2tleXdvcmQ+
PGtleXdvcmQ+YXJ0aWNsZTwva2V5d29yZD48a2V5d29yZD5jb21wcmVoZW5zaW9uPC9rZXl3b3Jk
PjxrZXl3b3JkPmNvbnRyb2xsZWQgc3R1ZHk8L2tleXdvcmQ+PGtleXdvcmQ+ZHJ1ZyBlZmZpY2Fj
eTwva2V5d29yZD48a2V5d29yZD5lbWVyZ2VuY3kgY2FyZTwva2V5d29yZD48a2V5d29yZD5lbWVy
Z2VuY3kgbWVkaWNpbmU8L2tleXdvcmQ+PGtleXdvcmQ+ZW1lcmdlbmN5IHBhdGllbnQ8L2tleXdv
cmQ+PGtleXdvcmQ+ZW1lcmdlbmN5IHBoeXNpY2lhbjwva2V5d29yZD48a2V5d29yZD5mZW1hbGU8
L2tleXdvcmQ+PGtleXdvcmQ+aGVhbHRoIHN1cnZleTwva2V5d29yZD48a2V5d29yZD5ob3NwaXRh
bCBhY3F1aXJlZCBwbmV1bW9uaWEvZHQgW0RydWcgVGhlcmFweV08L2tleXdvcmQ+PGtleXdvcmQ+
aG9zcGl0YWwgYWNxdWlyZWQgcG5ldW1vbmlhL3BjIFtQcmV2ZW50aW9uXTwva2V5d29yZD48a2V5
d29yZD5ob3NwaXRhbCBhZG1pc3Npb248L2tleXdvcmQ+PGtleXdvcmQ+aHVtYW48L2tleXdvcmQ+
PGtleXdvcmQ+aW5mb3JtZWQgY29uc2VudDwva2V5d29yZD48a2V5d29yZD5tYWpvciBjbGluaWNh
bCBzdHVkeTwva2V5d29yZD48a2V5d29yZD5tYWxlPC9rZXl3b3JkPjxrZXl3b3JkPm1pZGRsZSBh
Z2VkPC9rZXl3b3JkPjxrZXl3b3JkPm9wZW4gc3R1ZHk8L2tleXdvcmQ+PGtleXdvcmQ+b3V0Y29t
ZSBhc3Nlc3NtZW50PC9rZXl3b3JkPjxrZXl3b3JkPnByaW9yaXR5IGpvdXJuYWw8L2tleXdvcmQ+
PGtleXdvcmQ+cHJvc3BlY3RpdmUgc3R1ZHk8L2tleXdvcmQ+PGtleXdvcmQ+cmFuZG9taXplZCBj
b250cm9sbGVkIHRyaWFsPC9rZXl3b3JkPjxrZXl3b3JkPnNpbmdsZSBkcnVnIGRvc2U8L2tleXdv
cmQ+PGtleXdvcmQ+dGVsZW1lZGljaW5lPC9rZXl3b3JkPjxrZXl3b3JkPmNobG9yaGV4aWRpbmUg
Z2x1Y29uYXRlL2N0IFtDbGluaWNhbCBUcmlhbF08L2tleXdvcmQ+PGtleXdvcmQ+Y2hsb3JoZXhp
ZGluZSBnbHVjb25hdGUvZHQgW0RydWcgVGhlcmFweV08L2tleXdvcmQ+PGtleXdvcmQ+Y2hsb3Jo
ZXhpZGluZSBnbHVjb25hdGUvcG8gW09yYWwgRHJ1ZyBBZG1pbmlzdHJhdGlvbl08L2tleXdvcmQ+
PGtleXdvcmQ+ZmFjZSB0byBmYWNlIGluZm9ybWVkIGNvbnNlbnQ8L2tleXdvcmQ+PC9rZXl3b3Jk
cz48ZGF0ZXM+PHllYXI+MjAxNjwveWVhcj48cHViLWRhdGVzPjxkYXRlPjAxIEp1bDwvZGF0ZT48
L3B1Yi1kYXRlcz48L2RhdGVzPjxpc2JuPjEwNjktNjU2MyYjeEQ7MTU1My0yNzEyPC9pc2JuPjxh
Y2Nlc3Npb24tbnVtPjYxMTE2ODk3MDwvYWNjZXNzaW9uLW51bT48dXJscz48cmVsYXRlZC11cmxz
Pjx1cmw+aHR0cDovL29ubGluZWxpYnJhcnkud2lsZXkuY29tL2pvdXJuYWwvMTAuMTExMS8oSVNT
TikxNTUzLTI3MTI8L3VybD48dXJsPmh0dHA6Ly93d3cuZXpwcm94eS5pcy5lZC5hYy51ay9sb2dp
bj91cmw9aHR0cDovL292aWRzcC5vdmlkLmNvbS9vdmlkd2ViLmNnaT9UPUpTJmFtcDtDU0M9WSZh
bXA7TkVXUz1OJmFtcDtQQUdFPWZ1bGx0ZXh0JmFtcDtEPWVtZWQxNyZhbXA7QU49NjExMTY4OTcw
PC91cmw+PHVybD5odHRwczovL2VkLXByaW1vLmhvc3RlZC5leGxpYnJpc2dyb3VwLmNvbS9vcGVu
dXJsLzQ0VU9FLzQ0VU9FX1ZVMj9zaWQ9T1ZJRDplbWJhc2UmYW1wO2lkPXBtaWQ6MjY5OTA4OTkm
YW1wO2lkPWRvaToxMC4xMTExJTJGYWNlbS4xMjk2NiZhbXA7aXNzbj0xMDY5LTY1NjMmYW1wO2lz
Ym49JmFtcDt2b2x1bWU9MjMmYW1wO2lzc3VlPTcmYW1wO3NwYWdlPTc1OSZhbXA7cGFnZXM9NzU5
LTc2NSZhbXA7ZGF0ZT0yMDE2JmFtcDt0aXRsZT1BY2FkZW1pYytFbWVyZ2VuY3krTWVkaWNpbmUm
YW1wO2F0aXRsZT1UZWxlbWVkaWNpbmUrUHJvdmlkZXMrTm9uaW5mZXJpb3IrUmVzZWFyY2grSW5m
b3JtZWQrQ29uc2VudCtmb3IrUmVtb3RlK1N0dWR5K0Vucm9sbG1lbnQlM0ErQStSYW5kb21pemVk
K0NvbnRyb2xsZWQrVHJpYWwmYW1wO2F1bGFzdD1Cb2JiPC91cmw+PC9yZWxhdGVkLXVybHM+PC91
cmxzPjxlbGVjdHJvbmljLXJlc291cmNlLW51bT5odHRwOi8vZHguZG9pLm9yZy8xMC4xMTExL2Fj
ZW0uMTI5NjY8L2VsZWN0cm9uaWMtcmVzb3VyY2UtbnVtPjxyZW1vdGUtZGF0YWJhc2UtbmFtZT5F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PEVuZE5vdGU+PENpdGU+PEF1dGhvcj5BZm9sYWJpPC9BdXRob3I+PFllYXI+MjAxNTwvWWVhcj48
UmVjTnVtPjkwODIyPC9SZWNOdW0+PERpc3BsYXlUZXh0Pig0MCwgNDEsIDQ2LCA0Nyk8L0Rpc3Bs
YXlUZXh0PjxyZWNvcmQ+PHJlYy1udW1iZXI+OTA4MjI8L3JlYy1udW1iZXI+PGZvcmVpZ24ta2V5
cz48a2V5IGFwcD0iRU4iIGRiLWlkPSJ6Zncyenhmd2sydnA1dWVlZmRvdnJwMG92OXNmOTl6Mncy
cjkiIHRpbWVzdGFtcD0iMTYxMDYyMTA2NCIgZ3VpZD0iZDc4Y2JjYjAtOWQxYy00ODliLTkzOTEt
MTQxZDFkNjhjZjZiIj45MDgyMjwva2V5PjwvZm9yZWlnbi1rZXlzPjxyZWYtdHlwZSBuYW1lPSJK
b3VybmFsIEFydGljbGUiPjE3PC9yZWYtdHlwZT48Y29udHJpYnV0b3JzPjxhdXRob3JzPjxhdXRo
b3I+QWZvbGFiaSwgTS4gTy48L2F1dGhvcj48YXV0aG9yPk1jR3JhdGgsIE4uPC9hdXRob3I+PGF1
dGhvcj5EJmFwb3M7QWxlc3NhbmRybywgVS48L2F1dGhvcj48YXV0aG9yPkthbXBtYW5uLCBCLjwv
YXV0aG9yPjxhdXRob3I+SW1vdWtodWVkZSwgRS4gQi48L2F1dGhvcj48YXV0aG9yPlJhdmluZXR0
bywgUi4gTS48L2F1dGhvcj48YXV0aG9yPkFsZXhhbmRlciwgTi48L2F1dGhvcj48YXV0aG9yPkxh
cnNvbiwgSC4gSi48L2F1dGhvcj48YXV0aG9yPkNoYW5kcmFtb2hhbiwgRC48L2F1dGhvcj48YXV0
aG9yPkJvamFuZywgSy48L2F1dGhvcj48L2F1dGhvcnM+PC9jb250cmlidXRvcnM+PGF1dGgtYWRk
cmVzcz4oQWZvbGFiaSwgRCZhcG9zO0FsZXNzYW5kcm8sIEthbXBtYW5uLCBCb2phbmcpIE1lZGlj
YWwgUmVzZWFyY2ggQ291bmNpbCBVbml0LCBBdGxhbnRpYyBSb2FkLCBGYWphcmEsIFBPIEJveCAy
NzMsIEJhbmp1bCwgR2FtYmlhIChNY0dyYXRoKSBVbml2ZXJzaXR5IG9mIFNvdXRoYW1wdG9uLCBT
b3V0aGFtcHRvbiwgVW5pdGVkIEtpbmdkb20gKEltb3VraHVlZGUpIFRoZSBKZW5uZXIgSW5zdGl0
dXRlLCBVbml2ZXJzaXR5IG9mIE94Zm9yZCwgT3hmb3JkLCBVbml0ZWQgS2luZ2RvbSAoUmF2aW5l
dHRvKSBJbnN0aXR1dGUgb2YgVHJvcGljYWwgTWVkaWNpbmUsIEFudHdlcnAsIEJlbGdpdW0gKEFs
ZXhhbmRlciwgTGFyc29uLCBDaGFuZHJhbW9oYW4pIExvbmRvbiBTY2hvb2wgb2YgSHlnaWVuZSBh
bmQgVHJvcGljYWwgTWVkaWNpbmUsIExvbmRvbiwgVW5pdGVkIEtpbmdkb20mI3hEO00uTy4gQWZv
bGFiaSwgTWVkaWNhbCBSZXNlYXJjaCBDb3VuY2lsIFVuaXQsIEF0bGFudGljIFJvYWQsIEZhamFy
YSwgUE8gQm94IDI3MywgQmFuanVsLCBHYW1iaWE8L2F1dGgtYWRkcmVzcz48dGl0bGVzPjx0aXRs
ZT5BIG11bHRpbWVkaWEgY29uc2VudCB0b29sIGZvciByZXNlYXJjaCBwYXJ0aWNpcGFudHMgaW4g
dGhlIEdhbWJpYTogQSByYW5kb21pemVkIGNvbnRyb2xsZWQgdHJpYWw8L3RpdGxlPjxzZWNvbmRh
cnktdGl0bGU+QnVsbGV0aW4gb2YgdGhlIFdvcmxkIEhlYWx0aCBPcmdhbml6YXRpb248L3NlY29u
ZGFyeS10aXRsZT48L3RpdGxlcz48cGVyaW9kaWNhbD48ZnVsbC10aXRsZT5CdWxsZXRpbiBvZiB0
aGUgd29ybGQgaGVhbHRoIG9yZ2FuaXphdGlvbjwvZnVsbC10aXRsZT48L3BlcmlvZGljYWw+PHBh
Z2VzPjMyMC0zMjhBPC9wYWdlcz48dm9sdW1lPjkzPC92b2x1bWU+PG51bWJlcj41PC9udW1iZXI+
PGtleXdvcmRzPjxrZXl3b3JkPmFkdWx0PC9rZXl3b3JkPjxrZXl3b3JkPmFydGljbGU8L2tleXdv
cmQ+PGtleXdvcmQ+Y2xpbmljYWwgYXNzZXNzbWVudCB0b29sPC9rZXl3b3JkPjxrZXl3b3JkPmNv
bXByZWhlbnNpb248L2tleXdvcmQ+PGtleXdvcmQ+Y29udHJvbGxlZCBzdHVkeTwva2V5d29yZD48
a2V5d29yZD5lZHVjYXRpb248L2tleXdvcmQ+PGtleXdvcmQ+ZmVtYWxlPC9rZXl3b3JkPjxrZXl3
b3JkPkdhbWJpYTwva2V5d29yZD48a2V5d29yZD5odW1hbjwva2V5d29yZD48a2V5d29yZD5pbmZv
cm1lZCBjb25zZW50PC9rZXl3b3JkPjxrZXl3b3JkPm1ham9yIGNsaW5pY2FsIHN0dWR5PC9rZXl3
b3JkPjxrZXl3b3JkPm1hbGFyaWEvZHQgW0RydWcgVGhlcmFweV08L2tleXdvcmQ+PGtleXdvcmQ+
bWFsZTwva2V5d29yZD48a2V5d29yZD5tdWx0aW1lZGlhPC9rZXl3b3JkPjxrZXl3b3JkPnF1ZXN0
aW9ubmFpcmU8L2tleXdvcmQ+PGtleXdvcmQ+cmFuZG9taXplZCBjb250cm9sbGVkIHRyaWFsPC9r
ZXl3b3JkPjxrZXl3b3JkPnByaW1hcXVpbmUvZHQgW0RydWcgVGhlcmFweV08L2tleXdvcmQ+PGtl
eXdvcmQ+bXVsdGltZWRpYSBpbmZvcm1lZCBjb25zZW50IHRvb2w8L2tleXdvcmQ+PC9rZXl3b3Jk
cz48ZGF0ZXM+PHllYXI+MjAxNTwveWVhcj48L2RhdGVzPjxpc2JuPjAwNDItOTY4NiYjeEQ7MTU2
NC0wNjA0PC9pc2JuPjxhY2Nlc3Npb24tbnVtPjYwNDI5NTQ4OTwvYWNjZXNzaW9uLW51bT48dXJs
cz48cmVsYXRlZC11cmxzPjx1cmw+aHR0cDovL3d3dy53aG8uaW50L2J1bGxldGluL3ZvbHVtZXMv
OTMvNS8xNC0xNDYxNTkucGRmP3VhPTE8L3VybD48dXJsPmh0dHA6Ly93d3cuZXpwcm94eS5pcy5l
ZC5hYy51ay9sb2dpbj91cmw9aHR0cDovL292aWRzcC5vdmlkLmNvbS9vdmlkd2ViLmNnaT9UPUpT
JmFtcDtDU0M9WSZhbXA7TkVXUz1OJmFtcDtQQUdFPWZ1bGx0ZXh0JmFtcDtEPWVtZWQxNiZhbXA7
QU49NjA0Mjk1NDg5PC91cmw+PHVybD5odHRwczovL2VkLXByaW1vLmhvc3RlZC5leGxpYnJpc2dy
b3VwLmNvbS9vcGVudXJsLzQ0VU9FLzQ0VU9FX1ZVMj9zaWQ9T1ZJRDplbWJhc2UmYW1wO2lkPXBt
aWQ6JmFtcDtpZD1kb2k6MTAuMjQ3MSUyRkJMVC4xNC4xNDYxNTkmYW1wO2lzc249MDA0Mi05Njg2
JmFtcDtpc2JuPSZhbXA7dm9sdW1lPTkzJmFtcDtpc3N1ZT01JmFtcDtzcGFnZT0zMjAmYW1wO3Bh
Z2VzPTMyMC0zMjhBJmFtcDtkYXRlPTIwMTUmYW1wO3RpdGxlPUJ1bGxldGluK29mK3RoZStXb3Js
ZCtIZWFsdGgrT3JnYW5pemF0aW9uJmFtcDthdGl0bGU9QSttdWx0aW1lZGlhK2NvbnNlbnQrdG9v
bCtmb3IrcmVzZWFyY2grcGFydGljaXBhbnRzK2luK3RoZStHYW1iaWElM0ErQStyYW5kb21pemVk
K2NvbnRyb2xsZWQrdHJpYWwmYW1wO2F1bGFzdD1BZm9sYWJpPC91cmw+PC9yZWxhdGVkLXVybHM+
PC91cmxzPjxlbGVjdHJvbmljLXJlc291cmNlLW51bT5odHRwOi8vZHguZG9pLm9yZy8xMC4yNDcx
L0JMVC4xNC4xNDYxNTk8L2VsZWN0cm9uaWMtcmVzb3VyY2UtbnVtPjxyZW1vdGUtZGF0YWJhc2Ut
bmFtZT5FbWJhc2U8L3JlbW90ZS1kYXRhYmFzZS1uYW1lPjxyZW1vdGUtZGF0YWJhc2UtcHJvdmlk
ZXI+T3ZpZCBUZWNobm9sb2dpZXM8L3JlbW90ZS1kYXRhYmFzZS1wcm92aWRlcj48bGFuZ3VhZ2U+
RW5nbGlzaDwvbGFuZ3VhZ2U+PC9yZWNvcmQ+PC9DaXRlPjxDaXRlPjxBdXRob3I+TWF0dG9jazwv
QXV0aG9yPjxZZWFyPjIwMjA8L1llYXI+PFJlY051bT44Nzk3MjwvUmVjTnVtPjxyZWNvcmQ+PHJl
Yy1udW1iZXI+ODc5NzI8L3JlYy1udW1iZXI+PGZvcmVpZ24ta2V5cz48a2V5IGFwcD0iRU4iIGRi
LWlkPSJ6Zncyenhmd2sydnA1dWVlZmRvdnJwMG92OXNmOTl6MncycjkiIHRpbWVzdGFtcD0iMTYx
MDYyMDkzMCIgZ3VpZD0iMGI5YTdjNGItYjZlOC00MjY2LThjNmItZjY4YTRiNWJmYTIwIj44Nzk3
Mjwva2V5PjwvZm9yZWlnbi1rZXlzPjxyZWYtdHlwZSBuYW1lPSJKb3VybmFsIEFydGljbGUiPjE3
PC9yZWYtdHlwZT48Y29udHJpYnV0b3JzPjxhdXRob3JzPjxhdXRob3I+TWF0dG9jaywgSC4gQy48
L2F1dGhvcj48YXV0aG9yPlJ5YW4sIFIuPC9hdXRob3I+PGF1dGhvcj5PJmFwb3M7RmFycmVsbHks
IEMuPC9hdXRob3I+PGF1dGhvcj5CYWJhbGlzLCBELjwvYXV0aG9yPjxhdXRob3I+UmFtY2hhbmRh
bmksIFAuIEcuPC9hdXRob3I+PC9hdXRob3JzPjwvY29udHJpYnV0b3JzPjxhdXRoLWFkZHJlc3M+
KE1hdHRvY2ssIFJ5YW4sIE8mYXBvcztGYXJyZWxseSwgUmFtY2hhbmRhbmkpIENlbnRyZSBmb3Ig
UHN5Y2hpYXRyeSwgSW1wZXJpYWwgQ29sbGVnZSBMb25kb24sIExvbmRvbiwgVW5pdGVkIEtpbmdk
b20gKE8mYXBvcztGYXJyZWxseSwgUmFtY2hhbmRhbmkpIFBFREFMIFJlc2VhcmNoIENlbnRyZSwg
RmFjdWx0eSBvZiBFZHVjYXRpb24sIFVuaXZlcnNpdHkgb2YgQ2FtYnJpZGdlLCAxODQgSGlsbHMg
Um9hZCwgQ2FtYnJpZGdlIENCMiA4UFEsIFVuaXRlZCBLaW5nZG9tIChCYWJhbGlzKSBJbXBlcmlh
bCBDbGluaWNhbCBUcmlhbHMgVW5pdCwgSW1wZXJpYWwgQ29sbGVnZSBMb25kb24sIExvbmRvbiwg
VW5pdGVkIEtpbmdkb20gKFJhbWNoYW5kYW5pKSBEZXBhcnRtZW50IG9mIEJyYWluIFNjaWVuY2Vz
LCBGYWN1bHR5IG9mIE1lZGljaW5lLCBJbXBlcmlhbCBDb2xsZWdlIExvbmRvbiwgTG9uZG9uLCBV
bml0ZWQgS2luZ2RvbSYjeEQ7UC5HLiBSYW1jaGFuZGFuaSwgRGVwYXJ0bWVudCBvZiBCcmFpbiBT
Y2llbmNlcywgRmFjdWx0eSBvZiBNZWRpY2luZSwgSW1wZXJpYWwgQ29sbGVnZSBMb25kb24sIExv
bmRvbiwgVW5pdGVkIEtpbmdkb20uIEUtbWFpbDogcHI0NDFAY2FtLmFjLnVrPC9hdXRoLWFkZHJl
c3M+PHRpdGxlcz48dGl0bGU+RG9lcyBhIHZpZGVvIGNsaXAgZW5oYW5jZSByZWNydWl0bWVudCBp
bnRvIGEgcGFyZW50aW5nIHRyaWFsPyBMZWFybmluZ3MgZnJvbSBhIHN0dWR5IHdpdGhpbiBhIHRy
aWFsPC90aXRsZT48c2Vjb25kYXJ5LXRpdGxlPlRyaWFsczwvc2Vjb25kYXJ5LXRpdGxlPjwvdGl0
bGVzPjxwZXJpb2RpY2FsPjxmdWxsLXRpdGxlPlRyaWFscyBbRWxlY3Ryb25pYyBSZXNvdXJjZV08
L2Z1bGwtdGl0bGU+PGFiYnItMT5UcmlhbHM8L2FiYnItMT48L3BlcmlvZGljYWw+PHZvbHVtZT4y
MTwvdm9sdW1lPjxudW1iZXI+MTwvbnVtYmVyPjxrZXl3b3Jkcz48a2V5d29yZD5QYXRpZW50IGlu
Zm9ybWF0aW9uPC9rZXl3b3JkPjxrZXl3b3JkPlJlY3J1aXRtZW50PC9rZXl3b3JkPjxrZXl3b3Jk
PlJlc2VhcmNoIG1ldGhvZG9sb2d5PC9rZXl3b3JkPjxrZXl3b3JkPlZpZGVvIGNsaXA8L2tleXdv
cmQ+PGtleXdvcmQ+YWR1bHQ8L2tleXdvcmQ+PGtleXdvcmQ+YXJ0aWNsZTwva2V5d29yZD48a2V5
d29yZD5jaGlsZCBwYXJlbnQgcmVsYXRpb248L2tleXdvcmQ+PGtleXdvcmQ+Y29udHJvbGxlZCBz
dHVkeTwva2V5d29yZD48a2V5d29yZD5lLW1haWw8L2tleXdvcmQ+PGtleXdvcmQ+ZmVtYWxlPC9r
ZXl3b3JkPjxrZXl3b3JkPmh1bWFuPC9rZXl3b3JkPjxrZXl3b3JkPmh1bWFuIGV4cGVyaW1lbnQ8
L2tleXdvcmQ+PGtleXdvcmQ+bGVhcm5pbmc8L2tleXdvcmQ+PGtleXdvcmQ+bWFqb3IgY2xpbmlj
YWwgc3R1ZHk8L2tleXdvcmQ+PGtleXdvcmQ+bWFsZTwva2V5d29yZD48a2V5d29yZD5yYW5kb21p
emVkIGNvbnRyb2xsZWQgdHJpYWw8L2tleXdvcmQ+PGtleXdvcmQ+c2FtcGxlIHNpemU8L2tleXdv
cmQ+PGtleXdvcmQ+dmlkZW9yZWNvcmRpbmc8L2tleXdvcmQ+PC9rZXl3b3Jkcz48ZGF0ZXM+PHll
YXI+MjAyMDwveWVhcj48L2RhdGVzPjxpc2JuPjE3NDUtNjIxNSAoZWxlY3Ryb25pYykmI3hEOzE3
NDUtNjIxNTwvaXNibj48YWNjZXNzaW9uLW51bT4yMDA2OTcwNDc0PC9hY2Nlc3Npb24tbnVtPjx1
cmxzPjxyZWxhdGVkLXVybHM+PHVybD5odHRwOi8vd3d3LnRyaWFsc2pvdXJuYWwuY29tL2hvbWUv
PC91cmw+PHVybD5odHRwOi8vd3d3LmV6cHJveHkuaXMuZWQuYWMudWsvbG9naW4/dXJsPWh0dHA6
Ly9vdmlkc3Aub3ZpZC5jb20vb3ZpZHdlYi5jZ2k/VD1KUyZhbXA7Q1NDPVkmYW1wO05FV1M9TiZh
bXA7UEFHRT1mdWxsdGV4dCZhbXA7RD1lbWV4YyZhbXA7QU49MjAwNjk3MDQ3NDwvdXJsPjx1cmw+
aHR0cHM6Ly9lZC1wcmltby5ob3N0ZWQuZXhsaWJyaXNncm91cC5jb20vb3BlbnVybC80NFVPRS80
NFVPRV9WVTI/c2lkPU9WSUQ6ZW1iYXNlJmFtcDtpZD1wbWlkOjMzMDU5NzYzJmFtcDtpZD1kb2k6
MTAuMTE4NiUyRnMxMzA2My0wMjAtMDQ3NzktMCZhbXA7aXNzbj0xNzQ1LTYyMTUmYW1wO2lzYm49
JmFtcDt2b2x1bWU9MjEmYW1wO2lzc3VlPTEmYW1wO3NwYWdlPTg1NiZhbXA7cGFnZXM9JmFtcDtk
YXRlPTIwMjAmYW1wO3RpdGxlPVRyaWFscyZhbXA7YXRpdGxlPURvZXMrYSt2aWRlbytjbGlwK2Vu
aGFuY2UrcmVjcnVpdG1lbnQraW50bythK3BhcmVudGluZyt0cmlhbCUzRitMZWFybmluZ3MrZnJv
bSthK3N0dWR5K3dpdGhpbithK3RyaWFsJmFtcDthdWxhc3Q9TWF0dG9jazwvdXJsPjwvcmVsYXRl
ZC11cmxzPjwvdXJscz48Y3VzdG9tNz44NTY8L2N1c3RvbTc+PGVsZWN0cm9uaWMtcmVzb3VyY2Ut
bnVtPmh0dHA6Ly9keC5kb2kub3JnLzEwLjExODYvczEzMDYzLTAyMC0wNDc3OS0wPC9lbGVjdHJv
bmljLXJlc291cmNlLW51bT48cmVtb3RlLWRhdGFiYXNlLW5hbWU+RW1iYXNlPC9yZW1vdGUtZGF0
YWJhc2UtbmFtZT48cmVtb3RlLWRhdGFiYXNlLXByb3ZpZGVyPk92aWQgVGVjaG5vbG9naWVzPC9y
ZW1vdGUtZGF0YWJhc2UtcHJvdmlkZXI+PGxhbmd1YWdlPkVuZ2xpc2g8L2xhbmd1YWdlPjwvcmVj
b3JkPjwvQ2l0ZT48Q2l0ZT48QXV0aG9yPlJvdGh3ZWxsPC9BdXRob3I+PFllYXI+MjAxNDwvWWVh
cj48UmVjTnVtPjkxMzUzPC9SZWNOdW0+PHJlY29yZD48cmVjLW51bWJlcj45MTM1MzwvcmVjLW51
bWJlcj48Zm9yZWlnbi1rZXlzPjxrZXkgYXBwPSJFTiIgZGItaWQ9InpmdzJ6eGZ3azJ2cDV1ZWVm
ZG92cnAwb3Y5c2Y5OXoydzJyOSIgdGltZXN0YW1wPSIxNjEwNjIxMDY4IiBndWlkPSJhNTI5NDVh
Ny1mMTIwLTQwMzUtOWE0Ny0yZTg1YWFjZmI3NzUiPjkxMzUzPC9rZXk+PC9mb3JlaWduLWtleXM+
PHJlZi10eXBlIG5hbWU9IkpvdXJuYWwgQXJ0aWNsZSI+MTc8L3JlZi10eXBlPjxjb250cmlidXRv
cnM+PGF1dGhvcnM+PGF1dGhvcj5Sb3Rod2VsbCwgRS48L2F1dGhvcj48YXV0aG9yPldvbmcsIEIu
PC9hdXRob3I+PGF1dGhvcj5Sb3NlLCBOLiBDLjwvYXV0aG9yPjxhdXRob3I+QW5kZXJzb24sIFIu
PC9hdXRob3I+PGF1dGhvcj5GZWRvciwgQi48L2F1dGhvcj48YXV0aG9yPlN0YXJrLCBMLiBBLjwv
YXV0aG9yPjxhdXRob3I+Qm90a2luLCBKLiBSLjwvYXV0aG9yPjwvYXV0aG9ycz48L2NvbnRyaWJ1
dG9ycz48YXV0aC1hZGRyZXNzPihSb3Rod2VsbCkgVW5pdmVyc2l0eSBvZiBVdGFoLCBTYWx0IExh
a2UgQ2l0eSwgVVNBIChXb25nKSBVbml2ZXJzaXR5IG9mIFV0YWgsIFNhbHQgTGFrZSBDaXR5LCBV
U0EgKFJvc2UpIFVuaXZlcnNpdHkgb2YgVXRhaCwgU2FsdCBMYWtlIENpdHksIFVTQSBJbnRlcm1v
dW50YWluIEhlYWx0aGNhcmUsIFNhbHQgTGFrZSBDaXR5LCBVVCwgVVNBIChBbmRlcnNvbikgVW5p
dmVyc2l0eSBvZiBVdGFoLCBTYWx0IExha2UgQ2l0eSwgVVNBIChGZWRvcikgSW50ZXJtb3VudGFp
biBIZWFsdGhjYXJlLCBTYWx0IExha2UgQ2l0eSwgVVQsIFVTQSAoU3RhcmspIFVuaXZlcnNpdHkg
b2YgVXRhaCwgU2FsdCBMYWtlIENpdHksIFVTQSAoQm90a2luKSBVbml2ZXJzaXR5IG9mIFV0YWgs
IFNhbHQgTGFrZSBDaXR5LCBVU0E8L2F1dGgtYWRkcmVzcz48dGl0bGVzPjx0aXRsZT5BIHJhbmRv
bWl6ZWQgY29udHJvbGxlZCB0cmlhbCBvZiBhbiBlbGVjdHJvbmljIGluZm9ybWVkIGNvbnNlbnQg
cHJvY2VzczwvdGl0bGU+PHNlY29uZGFyeS10aXRsZT5Kb3VybmFsIG9mIGVtcGlyaWNhbCByZXNl
YXJjaCBvbiBodW1hbiByZXNlYXJjaCBldGhpY3MgOiBKRVJIUkU8L3NlY29uZGFyeS10aXRsZT48
L3RpdGxlcz48cGVyaW9kaWNhbD48ZnVsbC10aXRsZT5Kb3VybmFsIG9mIGVtcGlyaWNhbCByZXNl
YXJjaCBvbiBodW1hbiByZXNlYXJjaCBldGhpY3MgOiBKRVJIUkU8L2Z1bGwtdGl0bGU+PC9wZXJp
b2RpY2FsPjxwYWdlcz4xLTc8L3BhZ2VzPjx2b2x1bWU+OTwvdm9sdW1lPjxudW1iZXI+NTwvbnVt
YmVyPjxrZXl3b3Jkcz48a2V5d29yZD5lbGVjdHJvbmljPC9rZXl3b3JkPjxrZXl3b3JkPmluZm9y
bWVkIGNvbnNlbnQ8L2tleXdvcmQ+PGtleXdvcmQ+cmFuZG9taXplZCBjb250cm9sbGVkIHRyaWFs
czwva2V5d29yZD48a2V5d29yZD5hdWRpb3Zpc3VhbCBhaWQ8L2tleXdvcmQ+PGtleXdvcmQ+Y29t
cHJlaGVuc2lvbjwva2V5d29yZD48a2V5d29yZD5jb250cm9sbGVkIHN0dWR5PC9rZXl3b3JkPjxr
ZXl3b3JkPmVsZWN0cm9uaWNzPC9rZXl3b3JkPjxrZXl3b3JkPmh1bWFuPC9rZXl3b3JkPjxrZXl3
b3JkPnBhcGVyPC9rZXl3b3JkPjxrZXl3b3JkPnF1ZXN0aW9ubmFpcmU8L2tleXdvcmQ+PGtleXdv
cmQ+cmFuZG9taXplZCBjb250cm9sbGVkIHRyaWFsPC9rZXl3b3JkPjxrZXl3b3JkPnJlc2VhcmNo
PC9rZXl3b3JkPjxrZXl3b3JkPnJlc2VhcmNoIHN1YmplY3Q8L2tleXdvcmQ+PC9rZXl3b3Jkcz48
ZGF0ZXM+PHllYXI+MjAxNDwveWVhcj48cHViLWRhdGVzPjxkYXRlPjAxIERlYzwvZGF0ZT48L3B1
Yi1kYXRlcz48L2RhdGVzPjxpc2JuPjE1NTYtMjY1NCAoZWxlY3Ryb25pYykmI3hEOzE1NTYtMjY1
NDwvaXNibj48YWNjZXNzaW9uLW51bT42MDc2MzUyMDQ8L2FjY2Vzc2lvbi1udW0+PHVybHM+PHJl
bGF0ZWQtdXJscz48dXJsPmh0dHA6Ly93d3cuZXpwcm94eS5pcy5lZC5hYy51ay9sb2dpbj91cmw9
aHR0cDovL292aWRzcC5vdmlkLmNvbS9vdmlkd2ViLmNnaT9UPUpTJmFtcDtDU0M9WSZhbXA7TkVX
Uz1OJmFtcDtQQUdFPWZ1bGx0ZXh0JmFtcDtEPWVtZWQxNSZhbXA7QU49NjA3NjM1MjA0PC91cmw+
PHVybD5odHRwczovL2VkLXByaW1vLmhvc3RlZC5leGxpYnJpc2dyb3VwLmNvbS9vcGVudXJsLzQ0
VU9FLzQ0VU9FX1ZVMj9zaWQ9T1ZJRDplbWJhc2UmYW1wO2lkPXBtaWQ6MjU3NDc2ODUmYW1wO2lk
PWRvaToxMC4xMTc3JTJGMTU1NjI2NDYxNDU1MjYyNyZhbXA7aXNzbj0xNTU2LTI2NTQmYW1wO2lz
Ym49JmFtcDt2b2x1bWU9OSZhbXA7aXNzdWU9NSZhbXA7c3BhZ2U9MSZhbXA7cGFnZXM9MS03JmFt
cDtkYXRlPTIwMTQmYW1wO3RpdGxlPUpvdXJuYWwrb2YrZW1waXJpY2FsK3Jlc2VhcmNoK29uK2h1
bWFuK3Jlc2VhcmNoK2V0aGljcyslM0ErSkVSSFJFJmFtcDthdGl0bGU9QStyYW5kb21pemVkK2Nv
bnRyb2xsZWQrdHJpYWwrb2YrYW4rZWxlY3Ryb25pYytpbmZvcm1lZCtjb25zZW50K3Byb2Nlc3Mm
YW1wO2F1bGFzdD1Sb3Rod2VsbDwvdXJsPjwvcmVsYXRlZC11cmxzPjwvdXJscz48ZWxlY3Ryb25p
Yy1yZXNvdXJjZS1udW0+aHR0cDovL2R4LmRvaS5vcmcvMTAuMTE3Ny8xNTU2MjY0NjE0NTUyNjI3
PC9lbGVjdHJvbmljLXJlc291cmNlLW51bT48cmVtb3RlLWRhdGFiYXNlLW5hbWU+RW1iYXNlPC9y
ZW1vdGUtZGF0YWJhc2UtbmFtZT48cmVtb3RlLWRhdGFiYXNlLXByb3ZpZGVyPk92aWQgVGVjaG5v
bG9naWVzPC9yZW1vdGUtZGF0YWJhc2UtcHJvdmlkZXI+PGxhbmd1YWdlPkVuZ2xpc2g8L2xhbmd1
YWdlPjwvcmVjb3JkPjwvQ2l0ZT48Q2l0ZT48QXV0aG9yPkJvYmI8L0F1dGhvcj48WWVhcj4yMDE2
PC9ZZWFyPjxSZWNOdW0+OTAyMjc8L1JlY051bT48cmVjb3JkPjxyZWMtbnVtYmVyPjkwMjI3PC9y
ZWMtbnVtYmVyPjxmb3JlaWduLWtleXM+PGtleSBhcHA9IkVOIiBkYi1pZD0iemZ3Mnp4ZndrMnZw
NXVlZWZkb3ZycDBvdjlzZjk5ejJ3MnI5IiB0aW1lc3RhbXA9IjE2MTA2MjEwMjIiIGd1aWQ9Ijg0
MTg3ZjBmLWFkZDAtNDZhYS1hYWE3LWQxMWMxYTcxMmRlNCI+OTAyMjc8L2tleT48L2ZvcmVpZ24t
a2V5cz48cmVmLXR5cGUgbmFtZT0iSm91cm5hbCBBcnRpY2xlIj4xNzwvcmVmLXR5cGU+PGNvbnRy
aWJ1dG9ycz48YXV0aG9ycz48YXV0aG9yPkJvYmIsIE0uIFIuPC9hdXRob3I+PGF1dGhvcj5WYW4g
SGV1a2Vsb20sIFAuIEcuPC9hdXRob3I+PGF1dGhvcj5GYWluZSwgQi4gQS48L2F1dGhvcj48YXV0
aG9yPkFobWVkLCBBLjwvYXV0aG9yPjxhdXRob3I+TWVzc2VybHksIEouIFQuPC9hdXRob3I+PGF1
dGhvcj5CZWxsLCBHLjwvYXV0aG9yPjxhdXRob3I+SGFybGFuZCwgSy4gSy48L2F1dGhvcj48YXV0
aG9yPlNpbW9uLCBDLjwvYXV0aG9yPjxhdXRob3I+TW9ociwgTi4gTS48L2F1dGhvcj48L2F1dGhv
cnM+PC9jb250cmlidXRvcnM+PGF1dGgtYWRkcmVzcz4oQm9iYiwgVmFuIEhldWtlbG9tLCBGYWlu
ZSwgQWhtZWQsIE1lc3Nlcmx5LCBCZWxsLCBIYXJsYW5kLCBNb2hyKSBEZXBhcnRtZW50IG9mIEVt
ZXJnZW5jeSBNZWRpY2luZSwgVW5pdmVyc2l0eSBvZiBJb3dhIENhcnZlciBDb2xsZWdlIG9mIE1l
ZGljaW5lLCBJb3dhIENpdHksIElBLCBVbml0ZWQgU3RhdGVzIChTaW1vbikgUHJvZ3JhbSBpbiBC
aW9ldGhpY3MgYW5kIEh1bWFuaXRpZXMsIERlcGFydG1lbnQgb2YgSW50ZXJuYWwgTWVkaWNpbmUs
IFVuaXZlcnNpdHkgb2YgSW93YSBDYXJ2ZXIgQ29sbGVnZSBvZiBNZWRpY2luZSwgSW93YSBDaXR5
LCBJQSwgVW5pdGVkIFN0YXRlcyAoTW9ocikgRGl2aXNpb24gb2YgQ3JpdGljYWwgQ2FyZSwgRGVw
YXJ0bWVudCBvZiBBbmVzdGhlc2lhLCBVbml2ZXJzaXR5IG9mIElvd2EgQ2FydmVyIENvbGxlZ2Ug
b2YgTWVkaWNpbmUsIElvd2EgQ2l0eSwgSUEsIFVuaXRlZCBTdGF0ZXMmI3hEO04uTS4gTW9ociwg
RGVwYXJ0bWVudCBvZiBFbWVyZ2VuY3kgTWVkaWNpbmUsIFVuaXZlcnNpdHkgb2YgSW93YSBDYXJ2
ZXIgQ29sbGVnZSBvZiBNZWRpY2luZSwgSW93YSBDaXR5LCBJQSwgVW5pdGVkIFN0YXRlcy4gRS1t
YWlsOiBuaWNob2xhcy1tb2hyQHVpb3dhLmVkdTwvYXV0aC1hZGRyZXNzPjx0aXRsZXM+PHRpdGxl
PlRlbGVtZWRpY2luZSBQcm92aWRlcyBOb25pbmZlcmlvciBSZXNlYXJjaCBJbmZvcm1lZCBDb25z
ZW50IGZvciBSZW1vdGUgU3R1ZHkgRW5yb2xsbWVudDogQSBSYW5kb21pemVkIENvbnRyb2xsZWQg
VHJpYWw8L3RpdGxlPjxzZWNvbmRhcnktdGl0bGU+QWNhZGVtaWMgRW1lcmdlbmN5IE1lZGljaW5l
PC9zZWNvbmRhcnktdGl0bGU+PC90aXRsZXM+PHBlcmlvZGljYWw+PGZ1bGwtdGl0bGU+QWNhZGVt
aWMgRW1lcmdlbmN5IE1lZGljaW5lPC9mdWxsLXRpdGxlPjxhYmJyLTE+QWNhZCBFbWVyZyBNZWQ8
L2FiYnItMT48L3BlcmlvZGljYWw+PHBhZ2VzPjc1OS03NjU8L3BhZ2VzPjx2b2x1bWU+MjM8L3Zv
bHVtZT48bnVtYmVyPjc8L251bWJlcj48a2V5d29yZHM+PGtleXdvcmQ+YWR1bHQ8L2tleXdvcmQ+
PGtleXdvcmQ+YXJ0aWNsZTwva2V5d29yZD48a2V5d29yZD5jb21wcmVoZW5zaW9uPC9rZXl3b3Jk
PjxrZXl3b3JkPmNvbnRyb2xsZWQgc3R1ZHk8L2tleXdvcmQ+PGtleXdvcmQ+ZHJ1ZyBlZmZpY2Fj
eTwva2V5d29yZD48a2V5d29yZD5lbWVyZ2VuY3kgY2FyZTwva2V5d29yZD48a2V5d29yZD5lbWVy
Z2VuY3kgbWVkaWNpbmU8L2tleXdvcmQ+PGtleXdvcmQ+ZW1lcmdlbmN5IHBhdGllbnQ8L2tleXdv
cmQ+PGtleXdvcmQ+ZW1lcmdlbmN5IHBoeXNpY2lhbjwva2V5d29yZD48a2V5d29yZD5mZW1hbGU8
L2tleXdvcmQ+PGtleXdvcmQ+aGVhbHRoIHN1cnZleTwva2V5d29yZD48a2V5d29yZD5ob3NwaXRh
bCBhY3F1aXJlZCBwbmV1bW9uaWEvZHQgW0RydWcgVGhlcmFweV08L2tleXdvcmQ+PGtleXdvcmQ+
aG9zcGl0YWwgYWNxdWlyZWQgcG5ldW1vbmlhL3BjIFtQcmV2ZW50aW9uXTwva2V5d29yZD48a2V5
d29yZD5ob3NwaXRhbCBhZG1pc3Npb248L2tleXdvcmQ+PGtleXdvcmQ+aHVtYW48L2tleXdvcmQ+
PGtleXdvcmQ+aW5mb3JtZWQgY29uc2VudDwva2V5d29yZD48a2V5d29yZD5tYWpvciBjbGluaWNh
bCBzdHVkeTwva2V5d29yZD48a2V5d29yZD5tYWxlPC9rZXl3b3JkPjxrZXl3b3JkPm1pZGRsZSBh
Z2VkPC9rZXl3b3JkPjxrZXl3b3JkPm9wZW4gc3R1ZHk8L2tleXdvcmQ+PGtleXdvcmQ+b3V0Y29t
ZSBhc3Nlc3NtZW50PC9rZXl3b3JkPjxrZXl3b3JkPnByaW9yaXR5IGpvdXJuYWw8L2tleXdvcmQ+
PGtleXdvcmQ+cHJvc3BlY3RpdmUgc3R1ZHk8L2tleXdvcmQ+PGtleXdvcmQ+cmFuZG9taXplZCBj
b250cm9sbGVkIHRyaWFsPC9rZXl3b3JkPjxrZXl3b3JkPnNpbmdsZSBkcnVnIGRvc2U8L2tleXdv
cmQ+PGtleXdvcmQ+dGVsZW1lZGljaW5lPC9rZXl3b3JkPjxrZXl3b3JkPmNobG9yaGV4aWRpbmUg
Z2x1Y29uYXRlL2N0IFtDbGluaWNhbCBUcmlhbF08L2tleXdvcmQ+PGtleXdvcmQ+Y2hsb3JoZXhp
ZGluZSBnbHVjb25hdGUvZHQgW0RydWcgVGhlcmFweV08L2tleXdvcmQ+PGtleXdvcmQ+Y2hsb3Jo
ZXhpZGluZSBnbHVjb25hdGUvcG8gW09yYWwgRHJ1ZyBBZG1pbmlzdHJhdGlvbl08L2tleXdvcmQ+
PGtleXdvcmQ+ZmFjZSB0byBmYWNlIGluZm9ybWVkIGNvbnNlbnQ8L2tleXdvcmQ+PC9rZXl3b3Jk
cz48ZGF0ZXM+PHllYXI+MjAxNjwveWVhcj48cHViLWRhdGVzPjxkYXRlPjAxIEp1bDwvZGF0ZT48
L3B1Yi1kYXRlcz48L2RhdGVzPjxpc2JuPjEwNjktNjU2MyYjeEQ7MTU1My0yNzEyPC9pc2JuPjxh
Y2Nlc3Npb24tbnVtPjYxMTE2ODk3MDwvYWNjZXNzaW9uLW51bT48dXJscz48cmVsYXRlZC11cmxz
Pjx1cmw+aHR0cDovL29ubGluZWxpYnJhcnkud2lsZXkuY29tL2pvdXJuYWwvMTAuMTExMS8oSVNT
TikxNTUzLTI3MTI8L3VybD48dXJsPmh0dHA6Ly93d3cuZXpwcm94eS5pcy5lZC5hYy51ay9sb2dp
bj91cmw9aHR0cDovL292aWRzcC5vdmlkLmNvbS9vdmlkd2ViLmNnaT9UPUpTJmFtcDtDU0M9WSZh
bXA7TkVXUz1OJmFtcDtQQUdFPWZ1bGx0ZXh0JmFtcDtEPWVtZWQxNyZhbXA7QU49NjExMTY4OTcw
PC91cmw+PHVybD5odHRwczovL2VkLXByaW1vLmhvc3RlZC5leGxpYnJpc2dyb3VwLmNvbS9vcGVu
dXJsLzQ0VU9FLzQ0VU9FX1ZVMj9zaWQ9T1ZJRDplbWJhc2UmYW1wO2lkPXBtaWQ6MjY5OTA4OTkm
YW1wO2lkPWRvaToxMC4xMTExJTJGYWNlbS4xMjk2NiZhbXA7aXNzbj0xMDY5LTY1NjMmYW1wO2lz
Ym49JmFtcDt2b2x1bWU9MjMmYW1wO2lzc3VlPTcmYW1wO3NwYWdlPTc1OSZhbXA7cGFnZXM9NzU5
LTc2NSZhbXA7ZGF0ZT0yMDE2JmFtcDt0aXRsZT1BY2FkZW1pYytFbWVyZ2VuY3krTWVkaWNpbmUm
YW1wO2F0aXRsZT1UZWxlbWVkaWNpbmUrUHJvdmlkZXMrTm9uaW5mZXJpb3IrUmVzZWFyY2grSW5m
b3JtZWQrQ29uc2VudCtmb3IrUmVtb3RlK1N0dWR5K0Vucm9sbG1lbnQlM0ErQStSYW5kb21pemVk
K0NvbnRyb2xsZWQrVHJpYWwmYW1wO2F1bGFzdD1Cb2JiPC91cmw+PC9yZWxhdGVkLXVybHM+PC91
cmxzPjxlbGVjdHJvbmljLXJlc291cmNlLW51bT5odHRwOi8vZHguZG9pLm9yZy8xMC4xMTExL2Fj
ZW0uMTI5NjY8L2VsZWN0cm9uaWMtcmVzb3VyY2UtbnVtPjxyZW1vdGUtZGF0YWJhc2UtbmFtZT5F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(40, 41, 46, 47)</w:t>
      </w:r>
      <w:r w:rsidRPr="00C3177B">
        <w:rPr>
          <w:rFonts w:ascii="Arial" w:hAnsi="Arial" w:cs="Arial"/>
          <w:sz w:val="24"/>
          <w:szCs w:val="24"/>
        </w:rPr>
        <w:fldChar w:fldCharType="end"/>
      </w:r>
      <w:r w:rsidRPr="00C3177B">
        <w:rPr>
          <w:rFonts w:ascii="Arial" w:hAnsi="Arial" w:cs="Arial"/>
          <w:sz w:val="24"/>
          <w:szCs w:val="24"/>
        </w:rPr>
        <w:t>.</w:t>
      </w:r>
    </w:p>
    <w:p w14:paraId="599E1EA6" w14:textId="77777777" w:rsidR="002D53D0" w:rsidRPr="00C3177B" w:rsidRDefault="002D53D0" w:rsidP="002D53D0">
      <w:pPr>
        <w:spacing w:line="360" w:lineRule="auto"/>
        <w:rPr>
          <w:rFonts w:ascii="Arial" w:hAnsi="Arial" w:cs="Arial"/>
        </w:rPr>
      </w:pPr>
    </w:p>
    <w:p w14:paraId="220AA26E" w14:textId="77777777" w:rsidR="002D53D0" w:rsidRPr="00C3177B" w:rsidRDefault="002D53D0" w:rsidP="002D53D0">
      <w:pPr>
        <w:pStyle w:val="Estilo1"/>
        <w:spacing w:line="360" w:lineRule="auto"/>
        <w:rPr>
          <w:color w:val="auto"/>
        </w:rPr>
      </w:pPr>
      <w:bookmarkStart w:id="21" w:name="_Toc79498301"/>
      <w:r w:rsidRPr="00C3177B">
        <w:rPr>
          <w:color w:val="auto"/>
        </w:rPr>
        <w:t>Case control and Cohort studies</w:t>
      </w:r>
      <w:bookmarkEnd w:id="21"/>
    </w:p>
    <w:p w14:paraId="0D062923" w14:textId="61B1DABB" w:rsidR="002D53D0" w:rsidRPr="00C3177B" w:rsidRDefault="002D53D0" w:rsidP="002D53D0">
      <w:pPr>
        <w:spacing w:line="360" w:lineRule="auto"/>
        <w:rPr>
          <w:rFonts w:ascii="Arial" w:hAnsi="Arial" w:cs="Arial"/>
          <w:i/>
          <w:iCs/>
          <w:sz w:val="24"/>
          <w:szCs w:val="24"/>
          <w:highlight w:val="lightGray"/>
        </w:rPr>
      </w:pPr>
      <w:r w:rsidRPr="00C3177B">
        <w:rPr>
          <w:rFonts w:ascii="Arial" w:hAnsi="Arial" w:cs="Arial"/>
          <w:sz w:val="24"/>
          <w:szCs w:val="24"/>
        </w:rPr>
        <w:t xml:space="preserve">The assessment of risk of bias for non-randomised studies was performed using the CASP checklist </w:t>
      </w:r>
      <w:r w:rsidRPr="00C3177B">
        <w:rPr>
          <w:rFonts w:ascii="Arial" w:hAnsi="Arial" w:cs="Arial"/>
          <w:sz w:val="24"/>
          <w:szCs w:val="24"/>
        </w:rPr>
        <w:fldChar w:fldCharType="begin"/>
      </w:r>
      <w:r w:rsidRPr="00C3177B">
        <w:rPr>
          <w:rFonts w:ascii="Arial" w:hAnsi="Arial" w:cs="Arial"/>
          <w:sz w:val="24"/>
          <w:szCs w:val="24"/>
        </w:rPr>
        <w:instrText xml:space="preserve"> ADDIN EN.CITE &lt;EndNote&gt;&lt;Cite&gt;&lt;Author&gt;Programme&lt;/Author&gt;&lt;Year&gt;2019&lt;/Year&gt;&lt;RecNum&gt;114629&lt;/RecNum&gt;&lt;DisplayText&gt;(36)&lt;/DisplayText&gt;&lt;record&gt;&lt;rec-number&gt;114629&lt;/rec-number&gt;&lt;foreign-keys&gt;&lt;key app="EN" db-id="zfw2zxfwk2vp5ueefdovrp0ov9sf99z2w2r9" timestamp="1621216836"&gt;114629&lt;/key&gt;&lt;/foreign-keys&gt;&lt;ref-type name="Journal Article"&gt;17&lt;/ref-type&gt;&lt;contributors&gt;&lt;authors&gt;&lt;author&gt;Critical Appraisal Skills Programme&lt;/author&gt;&lt;/authors&gt;&lt;/contributors&gt;&lt;titles&gt;&lt;title&gt;Critical Appraisal Skills Programme CASP Study Checklist&lt;/title&gt;&lt;/titles&gt;&lt;dates&gt;&lt;year&gt;2019&lt;/year&gt;&lt;/dates&gt;&lt;urls&gt;&lt;related-urls&gt;&lt;url&gt;https://casp-uk.net/casp-tools-checklists/&lt;/url&gt;&lt;/related-urls&gt;&lt;/urls&gt;&lt;/record&gt;&lt;/Cite&gt;&lt;/EndNote&gt;</w:instrText>
      </w:r>
      <w:r w:rsidRPr="00C3177B">
        <w:rPr>
          <w:rFonts w:ascii="Arial" w:hAnsi="Arial" w:cs="Arial"/>
          <w:sz w:val="24"/>
          <w:szCs w:val="24"/>
        </w:rPr>
        <w:fldChar w:fldCharType="separate"/>
      </w:r>
      <w:r w:rsidRPr="00C3177B">
        <w:rPr>
          <w:rFonts w:ascii="Arial" w:hAnsi="Arial" w:cs="Arial"/>
          <w:noProof/>
          <w:sz w:val="24"/>
          <w:szCs w:val="24"/>
        </w:rPr>
        <w:t>(36)</w:t>
      </w:r>
      <w:r w:rsidRPr="00C3177B">
        <w:rPr>
          <w:rFonts w:ascii="Arial" w:hAnsi="Arial" w:cs="Arial"/>
          <w:sz w:val="24"/>
          <w:szCs w:val="24"/>
        </w:rPr>
        <w:fldChar w:fldCharType="end"/>
      </w:r>
      <w:r w:rsidRPr="00C3177B">
        <w:rPr>
          <w:rFonts w:ascii="Arial" w:hAnsi="Arial" w:cs="Arial"/>
          <w:sz w:val="24"/>
          <w:szCs w:val="24"/>
        </w:rPr>
        <w:t>. Overall, studies were judged as high risk of bias. CASP checklist template states that if the answer to the first two questions is different from “yes”, it is not worth proceeding with the remaining questions, but for the purpose of summarizing the risk of bias for this dissertation, authors analyzed all CASP questions and used the scoring system as detailed in section 4.6</w:t>
      </w:r>
      <w:r w:rsidR="00A110DE" w:rsidRPr="00C3177B">
        <w:rPr>
          <w:rFonts w:ascii="Arial" w:hAnsi="Arial" w:cs="Arial"/>
          <w:sz w:val="24"/>
          <w:szCs w:val="24"/>
        </w:rPr>
        <w:t>.</w:t>
      </w:r>
      <w:r w:rsidRPr="00C3177B">
        <w:rPr>
          <w:rFonts w:ascii="Arial" w:hAnsi="Arial" w:cs="Arial"/>
          <w:sz w:val="24"/>
          <w:szCs w:val="24"/>
        </w:rPr>
        <w:t xml:space="preserve"> </w:t>
      </w:r>
    </w:p>
    <w:p w14:paraId="4064C8A8" w14:textId="77777777" w:rsidR="002D53D0" w:rsidRPr="00C3177B" w:rsidRDefault="002D53D0" w:rsidP="002D53D0">
      <w:pPr>
        <w:spacing w:line="360" w:lineRule="auto"/>
        <w:rPr>
          <w:rFonts w:ascii="Arial" w:hAnsi="Arial" w:cs="Arial"/>
          <w:i/>
          <w:iCs/>
          <w:sz w:val="24"/>
          <w:szCs w:val="24"/>
        </w:rPr>
      </w:pPr>
      <w:r w:rsidRPr="00C3177B">
        <w:rPr>
          <w:rFonts w:ascii="Arial" w:hAnsi="Arial" w:cs="Arial"/>
          <w:i/>
          <w:iCs/>
          <w:sz w:val="24"/>
          <w:szCs w:val="24"/>
        </w:rPr>
        <w:t xml:space="preserve">The assessment  </w:t>
      </w:r>
    </w:p>
    <w:p w14:paraId="75729D8F"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 xml:space="preserve">All studies were assessed to be high risk of bias, scoring between two and three as there was not sufficient information to perform a detailed assessment. There </w:t>
      </w:r>
      <w:proofErr w:type="gramStart"/>
      <w:r w:rsidRPr="00C3177B">
        <w:rPr>
          <w:rFonts w:ascii="Arial" w:hAnsi="Arial" w:cs="Arial"/>
          <w:sz w:val="24"/>
          <w:szCs w:val="24"/>
        </w:rPr>
        <w:t>were</w:t>
      </w:r>
      <w:proofErr w:type="gramEnd"/>
      <w:r w:rsidRPr="00C3177B">
        <w:rPr>
          <w:rFonts w:ascii="Arial" w:hAnsi="Arial" w:cs="Arial"/>
          <w:sz w:val="24"/>
          <w:szCs w:val="24"/>
        </w:rPr>
        <w:t xml:space="preserve"> a </w:t>
      </w:r>
      <w:r w:rsidRPr="00C3177B">
        <w:rPr>
          <w:rFonts w:ascii="Arial" w:hAnsi="Arial" w:cs="Arial"/>
          <w:sz w:val="24"/>
          <w:szCs w:val="24"/>
        </w:rPr>
        <w:lastRenderedPageBreak/>
        <w:t>mixture of secondary analyses, case control studies, cohort studies and studies that lacked objective outcome measures.</w:t>
      </w:r>
    </w:p>
    <w:p w14:paraId="4913708F" w14:textId="77777777" w:rsidR="002D53D0" w:rsidRPr="00C3177B" w:rsidRDefault="002D53D0" w:rsidP="002D53D0">
      <w:pPr>
        <w:spacing w:line="360" w:lineRule="auto"/>
        <w:rPr>
          <w:rFonts w:ascii="Arial" w:hAnsi="Arial" w:cs="Arial"/>
          <w:sz w:val="24"/>
          <w:szCs w:val="24"/>
        </w:rPr>
      </w:pPr>
    </w:p>
    <w:p w14:paraId="09D1F04D" w14:textId="77777777" w:rsidR="002D53D0" w:rsidRPr="00C3177B" w:rsidRDefault="002D53D0" w:rsidP="002D53D0">
      <w:pPr>
        <w:pStyle w:val="Estilo1"/>
        <w:spacing w:line="360" w:lineRule="auto"/>
        <w:rPr>
          <w:color w:val="auto"/>
        </w:rPr>
      </w:pPr>
      <w:bookmarkStart w:id="22" w:name="_Toc79498302"/>
      <w:r w:rsidRPr="00C3177B">
        <w:rPr>
          <w:b w:val="0"/>
          <w:bCs/>
          <w:i/>
          <w:iCs/>
          <w:color w:val="auto"/>
        </w:rPr>
        <w:t>Case control</w:t>
      </w:r>
      <w:bookmarkEnd w:id="22"/>
    </w:p>
    <w:p w14:paraId="55FC5EFC" w14:textId="71304178"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Five studies</w:t>
      </w:r>
      <w:r w:rsidRPr="00C3177B">
        <w:rPr>
          <w:rFonts w:ascii="Arial" w:hAnsi="Arial" w:cs="Arial"/>
          <w:sz w:val="24"/>
          <w:szCs w:val="24"/>
        </w:rPr>
        <w:fldChar w:fldCharType="begin">
          <w:fldData xml:space="preserve">PEVuZE5vdGU+PENpdGU+PEF1dGhvcj5CYXJyZXJhPC9BdXRob3I+PFllYXI+MjAxNjwvWWVhcj48
UmVjTnVtPjkwMzI2PC9SZWNOdW0+PERpc3BsYXlUZXh0PigzOSwgNDItNDQsIDUwKTwvRGlzcGxh
eVRleHQ+PHJlY29yZD48cmVjLW51bWJlcj45MDMyNjwvcmVjLW51bWJlcj48Zm9yZWlnbi1rZXlz
PjxrZXkgYXBwPSJFTiIgZGItaWQ9InpmdzJ6eGZ3azJ2cDV1ZWVmZG92cnAwb3Y5c2Y5OXoydzJy
OSIgdGltZXN0YW1wPSIxNjEwNjIxMDIzIiBndWlkPSIyYTQ1NDBjZC01NjU0LTQ1YWMtODE4NS1j
MDg0MDI4MGQ1NzciPjkwMzI2PC9rZXk+PC9mb3JlaWduLWtleXM+PHJlZi10eXBlIG5hbWU9Ikpv
dXJuYWwgQXJ0aWNsZSI+MTc8L3JlZi10eXBlPjxjb250cmlidXRvcnM+PGF1dGhvcnM+PGF1dGhv
cj5CYXJyZXJhLCBBLiBaLjwvYXV0aG9yPjxhdXRob3I+RHVubiwgTC4gQi48L2F1dGhvcj48YXV0
aG9yPk5pY2hvbHMsIEEuPC9hdXRob3I+PGF1dGhvcj5SZWFyZG9uLCBTLjwvYXV0aG9yPjxhdXRo
b3I+TXVub3osIFIuIEYuPC9hdXRob3I+PC9hdXRob3JzPjwvY29udHJpYnV0b3JzPjxhdXRoLWFk
ZHJlc3M+KEJhcnJlcmEsIE5pY2hvbHMsIFJlYXJkb24sIE11bm96KSAxIFBhbG8gQWx0byBVbml2
ZXJzaXR5LCBDQSwgVVNBIChEdW5uLCBNdW5veikgMiBTdGFuZm9yZCBVbml2ZXJzaXR5LCBDQSwg
VVNBIChNdW5veikgMyBVbml2ZXJzaXR5IG9mIENhbGlmb3JuaWEsIFNhbiBGcmFuY2lzY28sIFVT
QTwvYXV0aC1hZGRyZXNzPjx0aXRsZXM+PHRpdGxlPkdldHRpbmcgSXQgJnF1b3Q7UmlnaHQmcXVv
dDs8L3RpdGxlPjxzZWNvbmRhcnktdGl0bGU+Sm91cm5hbCBvZiBlbXBpcmljYWwgcmVzZWFyY2gg
b24gaHVtYW4gcmVzZWFyY2ggZXRoaWNzIDogSkVSSFJFPC9zZWNvbmRhcnktdGl0bGU+PC90aXRs
ZXM+PHBlcmlvZGljYWw+PGZ1bGwtdGl0bGU+Sm91cm5hbCBvZiBlbXBpcmljYWwgcmVzZWFyY2gg
b24gaHVtYW4gcmVzZWFyY2ggZXRoaWNzIDogSkVSSFJFPC9mdWxsLXRpdGxlPjwvcGVyaW9kaWNh
bD48cGFnZXM+MjkxLTI5ODwvcGFnZXM+PHZvbHVtZT4xMTwvdm9sdW1lPjxudW1iZXI+NDwvbnVt
YmVyPjxrZXl3b3Jkcz48a2V5d29yZD5jbGluaWNhbCB0cmlhbHM8L2tleXdvcmQ+PGtleXdvcmQ+
aW5mb3JtZWQgY29uc2VudDwva2V5d29yZD48a2V5d29yZD5JbnRlcm5ldDwva2V5d29yZD48a2V5
d29yZD5tYXRlcm5hbDwva2V5d29yZD48a2V5d29yZD5vbmxpbmU8L2tleXdvcmQ+PGtleXdvcmQ+
cG9zdHBhcnR1bSBkZXByZXNzaW9uPC9rZXl3b3JkPjxrZXl3b3JkPnByZWduYW5jeTwva2V5d29y
ZD48a2V5d29yZD5wcmV2ZW50aW9uPC9rZXl3b3JkPjxrZXl3b3JkPnJlc2VhcmNoIGV0aGljczwv
a2V5d29yZD48a2V5d29yZD5hZHVsdDwva2V5d29yZD48a2V5d29yZD5hdHRpdHVkZSB0byBoZWFs
dGg8L2tleXdvcmQ+PGtleXdvcmQ+Y29tcGFyYXRpdmUgc3R1ZHk8L2tleXdvcmQ+PGtleXdvcmQ+
Y29tcHJlaGVuc2lvbjwva2V5d29yZD48a2V5d29yZD5jb250cm9sbGVkIHN0dWR5PC9rZXl3b3Jk
PjxrZXl3b3JkPmRlcHJlc3Npb24vdGggW1RoZXJhcHldPC9rZXl3b3JkPjxrZXl3b3JkPmV0aGlj
czwva2V5d29yZD48a2V5d29yZD5mZW1hbGU8L2tleXdvcmQ+PGtleXdvcmQ+aGVhbHRoIHNlcnZp
Y2VzIHJlc2VhcmNoPC9rZXl3b3JkPjxrZXl3b3JkPmh1bWFuPC9rZXl3b3JkPjxrZXl3b3JkPnJh
bmRvbWl6ZWQgY29udHJvbGxlZCB0cmlhbDwva2V5d29yZD48a2V5d29yZD5yaXNrPC9rZXl3b3Jk
PjxrZXl3b3JkPnRoZXJhcGV1dGljIG1pc2NvbmNlcHRpb248L2tleXdvcmQ+PGtleXdvcmQ+eW91
bmcgYWR1bHQ8L2tleXdvcmQ+PGtleXdvcmQ+RGVwcmVzc2lvbiwgUG9zdHBhcnR1bS9wYyBbUHJl
dmVudGlvbl08L2tleXdvcmQ+PC9rZXl3b3Jkcz48ZGF0ZXM+PHllYXI+MjAxNjwveWVhcj48cHVi
LWRhdGVzPjxkYXRlPjAxIE9jdDwvZGF0ZT48L3B1Yi1kYXRlcz48L2RhdGVzPjxpc2JuPjE1NTYt
MjY1NCAoZWxlY3Ryb25pYykmI3hEOzE1NTYtMjY1NDwvaXNibj48YWNjZXNzaW9uLW51bT42MTkw
NjA1Nzc8L2FjY2Vzc2lvbi1udW0+PHVybHM+PHJlbGF0ZWQtdXJscz48dXJsPmh0dHA6Ly93d3cu
ZXpwcm94eS5pcy5lZC5hYy51ay9sb2dpbj91cmw9aHR0cDovL292aWRzcC5vdmlkLmNvbS9vdmlk
d2ViLmNnaT9UPUpTJmFtcDtDU0M9WSZhbXA7TkVXUz1OJmFtcDtQQUdFPWZ1bGx0ZXh0JmFtcDtE
PWVtZWQxNyZhbXA7QU49NjE5MDYwNTc3PC91cmw+PHVybD5odHRwczovL2VkLXByaW1vLmhvc3Rl
ZC5leGxpYnJpc2dyb3VwLmNvbS9vcGVudXJsLzQ0VU9FLzQ0VU9FX1ZVMj9zaWQ9T1ZJRDplbWJh
c2UmYW1wO2lkPXBtaWQ6Mjc2MzAyMTMmYW1wO2lkPWRvaToxMC4xMTc3JTJGMTU1NjI2NDYxNjY2
ODk3NCZhbXA7aXNzbj0xNTU2LTI2NTQmYW1wO2lzYm49JmFtcDt2b2x1bWU9MTEmYW1wO2lzc3Vl
PTQmYW1wO3NwYWdlPTI5MSZhbXA7cGFnZXM9MjkxLTI5OCZhbXA7ZGF0ZT0yMDE2JmFtcDt0aXRs
ZT1Kb3VybmFsK29mK2VtcGlyaWNhbCtyZXNlYXJjaCtvbitodW1hbityZXNlYXJjaCtldGhpY3Mr
JTNBK0pFUkhSRSZhbXA7YXRpdGxlPUdldHRpbmcrSXQrJTIyUmlnaHQlMjImYW1wO2F1bGFzdD1C
YXJyZXJhPC91cmw+PC9yZWxhdGVkLXVybHM+PC91cmxzPjxlbGVjdHJvbmljLXJlc291cmNlLW51
bT5odHRwOi8vZHguZG9pLm9yZy8xMC4xMTc3LzE1NTYyNjQ2MTY2Njg5NzQ8L2VsZWN0cm9uaWMt
cmVzb3VyY2UtbnVtPjxyZW1vdGUtZGF0YWJhc2UtbmFtZT5FbWJhc2U8L3JlbW90ZS1kYXRhYmFz
ZS1uYW1lPjxyZW1vdGUtZGF0YWJhc2UtcHJvdmlkZXI+T3ZpZCBUZWNobm9sb2dpZXM8L3JlbW90
ZS1kYXRhYmFzZS1wcm92aWRlcj48bGFuZ3VhZ2U+RW5nbGlzaDwvbGFuZ3VhZ2U+PC9yZWNvcmQ+
PC9DaXRlPjxDaXRlPjxBdXRob3I+SGF1c3NlbjwvQXV0aG9yPjxZZWFyPjIwMTc8L1llYXI+PFJl
Y051bT44OTUyMDwvUmVjTnVtPjxyZWNvcmQ+PHJlYy1udW1iZXI+ODk1MjA8L3JlYy1udW1iZXI+
PGZvcmVpZ24ta2V5cz48a2V5IGFwcD0iRU4iIGRiLWlkPSJ6Zncyenhmd2sydnA1dWVlZmRvdnJw
MG92OXNmOTl6MncycjkiIHRpbWVzdGFtcD0iMTYxMDYyMDk5NSIgZ3VpZD0iOWQxZjYxNTAtMzIx
Zi00OWE1LWI3YjAtY2M1NTc0NTM1M2ZkIj44OTUyMDwva2V5PjwvZm9yZWlnbi1rZXlzPjxyZWYt
dHlwZSBuYW1lPSJKb3VybmFsIEFydGljbGUiPjE3PC9yZWYtdHlwZT48Y29udHJpYnV0b3JzPjxh
dXRob3JzPjxhdXRob3I+SGF1c3NlbiwgRC4gQy48L2F1dGhvcj48YXV0aG9yPkRvcHBlbGhldWVy
LCBTLjwvYXV0aG9yPjxhdXRob3I+U2NoaW5kbGVyLCBLLjwvYXV0aG9yPjxhdXRob3I+R3Jvc3Ni
ZXJnLCBKLiBBLjwvYXV0aG9yPjxhdXRob3I+Qm91c2xhbWEsIE0uPC9hdXRob3I+PGF1dGhvcj5T
Y2h1bHR6LCBNLjwvYXV0aG9yPjxhdXRob3I+UGVyZXosIEguPC9hdXRob3I+PGF1dGhvcj5IYWxs
LCBBLjwvYXV0aG9yPjxhdXRob3I+RnJhbmtlbCwgTS48L2F1dGhvcj48YXV0aG9yPk5vZ3VlaXJh
LCBSLiBHLjwvYXV0aG9yPjwvYXV0aG9ycz48L2NvbnRyaWJ1dG9ycz48YXV0aC1hZGRyZXNzPihI
YXVzc2VuLCBEb3BwZWxoZXVlciwgU2NoaW5kbGVyLCBHcm9zc2JlcmcsIEJvdXNsYW1hLCBTY2h1
bHR6LCBQZXJleiwgSGFsbCwgRnJhbmtlbCwgTm9ndWVpcmEpIEdyYWR5IE1lbW9yaWFsIEhvc3Bp
dGFsLCBFbW9yeSBVbml2ZXJzaXR5LCA0OSBKZXNzZSBIaWxsIEpyLiBEciBTRSwgQXRsYW50YSwg
R0EgMzAzMDMsIFVuaXRlZCBTdGF0ZXMmI3hEO1IuRy4gTm9ndWVpcmEsIEdyYWR5IE1lbW9yaWFs
IEhvc3BpdGFsLCBFbW9yeSBVbml2ZXJzaXR5LCA0OSBKZXNzZSBIaWxsIEpyLiBEciBTRSwgQXRs
YW50YSwgR0EgMzAzMDMsIFVuaXRlZCBTdGF0ZXMuIEUtbWFpbDogcmF1bC5nLm5vZ3VlaXJhQGVt
b3J5LmVkdTwvYXV0aC1hZGRyZXNzPjx0aXRsZXM+PHRpdGxlPlV0aWxpemF0aW9uIG9mIGEgc21h
cnRwaG9uZSBwbGF0Zm9ybSBmb3IgZWxlY3Ryb25pYyBpbmZvcm1lZCBjb25zZW50IGluIGFjdXRl
IHN0cm9rZSB0cmlhbHM8L3RpdGxlPjxzZWNvbmRhcnktdGl0bGU+U3Ryb2tlPC9zZWNvbmRhcnkt
dGl0bGU+PC90aXRsZXM+PHBlcmlvZGljYWw+PGZ1bGwtdGl0bGU+U3Ryb2tlPC9mdWxsLXRpdGxl
PjxhYmJyLTE+U3Ryb2tlPC9hYmJyLTE+PC9wZXJpb2RpY2FsPjxwYWdlcz4zMTU2LTMxNjA8L3Bh
Z2VzPjx2b2x1bWU+NDg8L3ZvbHVtZT48bnVtYmVyPjExPC9udW1iZXI+PGtleXdvcmRzPjxrZXl3
b3JkPkNvbnNlbnQgZm9ybXM8L2tleXdvcmQ+PGtleXdvcmQ+RWxlY3Ryb25pYyBtYWlsPC9rZXl3
b3JkPjxrZXl3b3JkPlNtYXJ0cGhvbmU8L2tleXdvcmQ+PGtleXdvcmQ+U3Ryb2tlPC9rZXl3b3Jk
PjxrZXl3b3JkPlRocm9tYmVjdG9teTwva2V5d29yZD48a2V5d29yZD5hZHVsdDwva2V5d29yZD48
a2V5d29yZD5hZ2U8L2tleXdvcmQ+PGtleXdvcmQ+YWdlZDwva2V5d29yZD48a2V5d29yZD5hcnRp
Y2xlPC9rZXl3b3JkPjxrZXl3b3JkPmNlcmVicm92YXNjdWxhciBhY2NpZGVudC9zdSBbU3VyZ2Vy
eV08L2tleXdvcmQ+PGtleXdvcmQ+Y29udHJvbGxlZCBzdHVkeTwva2V5d29yZD48a2V5d29yZD5l
LW1haWw8L2tleXdvcmQ+PGtleXdvcmQ+ZW1lcmdlbmN5IGhlYWx0aCBzZXJ2aWNlPC9rZXl3b3Jk
PjxrZXl3b3JkPmh1bWFuPC9rZXl3b3JkPjxrZXl3b3JkPmluZm9ybWVkIGNvbnNlbnQ8L2tleXdv
cmQ+PGtleXdvcmQ+bWFqb3IgY2xpbmljYWwgc3R1ZHk8L2tleXdvcmQ+PGtleXdvcmQ+bXVsdGlj
ZW50ZXIgc3R1ZHk8L2tleXdvcmQ+PGtleXdvcmQ+TmF0aW9uYWwgSW5zdGl0dXRlcyBvZiBIZWFs
dGggU3Ryb2tlIFNjYWxlPC9rZXl3b3JkPjxrZXl3b3JkPnBhdGllbnQgdHJhbnNwb3J0PC9rZXl3
b3JkPjxrZXl3b3JkPnByaW9yaXR5IGpvdXJuYWw8L2tleXdvcmQ+PGtleXdvcmQ+cHJvc3BlY3Rp
dmUgc3R1ZHk8L2tleXdvcmQ+PGtleXdvcmQ+cmFuZG9taXplZCBjb250cm9sbGVkIHRyaWFsPC9r
ZXl3b3JkPjxrZXl3b3JkPnJldHJvc3BlY3RpdmUgc3R1ZHk8L2tleXdvcmQ+PGtleXdvcmQ+dGV4
dCBtZXNzYWdpbmc8L2tleXdvcmQ+PGtleXdvcmQ+dmVyeSBlbGRlcmx5PC9rZXl3b3JkPjxrZXl3
b3JkPmVsZWN0cm9uaWNzPC9rZXl3b3JkPjxrZXl3b3JkPnN0ZW50IHJldHJpZXZlcjwva2V5d29y
ZD48a2V5d29yZD5lLUNvbnNlbnQ8L2tleXdvcmQ+PC9rZXl3b3Jkcz48ZGF0ZXM+PHllYXI+MjAx
NzwveWVhcj48cHViLWRhdGVzPjxkYXRlPk5vdmVtYmVyPC9kYXRlPjwvcHViLWRhdGVzPjwvZGF0
ZXM+PGlzYm4+MDAzOS0yNDk5JiN4RDsxNTI0LTQ2Mjg8L2lzYm4+PGFjY2Vzc2lvbi1udW0+NjIx
NjgyMDEwPC9hY2Nlc3Npb24tbnVtPjx1cmxzPjxyZWxhdGVkLXVybHM+PHVybD5odHRwOi8vc3Ry
b2tlLmFoYWpvdXJuYWxzLm9yZy88L3VybD48dXJsPmh0dHA6Ly93d3cuZXpwcm94eS5pcy5lZC5h
Yy51ay9sb2dpbj91cmw9aHR0cDovL292aWRzcC5vdmlkLmNvbS9vdmlkd2ViLmNnaT9UPUpTJmFt
cDtDU0M9WSZhbXA7TkVXUz1OJmFtcDtQQUdFPWZ1bGx0ZXh0JmFtcDtEPWVtZWQxOCZhbXA7QU49
NjIxNjgyMDEwPC91cmw+PHVybD5odHRwczovL2VkLXByaW1vLmhvc3RlZC5leGxpYnJpc2dyb3Vw
LmNvbS9vcGVudXJsLzQ0VU9FLzQ0VU9FX1ZVMj9zaWQ9T1ZJRDplbWJhc2UmYW1wO2lkPXBtaWQ6
Mjg5ODY0MjUmYW1wO2lkPWRvaToxMC4xMTYxJTJGU1RST0tFQUhBLjExNy4wMTgzODAmYW1wO2lz
c249MDAzOS0yNDk5JmFtcDtpc2JuPSZhbXA7dm9sdW1lPTQ4JmFtcDtpc3N1ZT0xMSZhbXA7c3Bh
Z2U9MzE1NiZhbXA7cGFnZXM9MzE1Ni0zMTYwJmFtcDtkYXRlPTIwMTcmYW1wO3RpdGxlPVN0cm9r
ZSZhbXA7YXRpdGxlPVV0aWxpemF0aW9uK29mK2Erc21hcnRwaG9uZStwbGF0Zm9ybStmb3IrZWxl
Y3Ryb25pYytpbmZvcm1lZCtjb25zZW50K2luK2FjdXRlK3N0cm9rZSt0cmlhbHMmYW1wO2F1bGFz
dD1IYXVzc2VuPC91cmw+PC9yZWxhdGVkLXVybHM+PC91cmxzPjxlbGVjdHJvbmljLXJlc291cmNl
LW51bT5odHRwOi8vZHguZG9pLm9yZy8xMC4xMTYxL1NUUk9LRUFIQS4xMTcuMDE4MzgwPC9lbGVj
dHJvbmljLXJlc291cmNlLW51bT48cmVtb3RlLWRhdGFiYXNlLW5hbWU+RW1iYXNlPC9yZW1vdGUt
ZGF0YWJhc2UtbmFtZT48cmVtb3RlLWRhdGFiYXNlLXByb3ZpZGVyPk92aWQgVGVjaG5vbG9naWVz
PC9yZW1vdGUtZGF0YWJhc2UtcHJvdmlkZXI+PGxhbmd1YWdlPkVuZ2xpc2g8L2xhbmd1YWdlPjwv
cmVjb3JkPjwvQ2l0ZT48Q2l0ZT48QXV0aG9yPkRvYnNjaGE8L0F1dGhvcj48WWVhcj4yMDA1PC9Z
ZWFyPjxSZWNOdW0+OTM0NDI8L1JlY051bT48cmVjb3JkPjxyZWMtbnVtYmVyPjkzNDQyPC9yZWMt
bnVtYmVyPjxmb3JlaWduLWtleXM+PGtleSBhcHA9IkVOIiBkYi1pZD0iemZ3Mnp4ZndrMnZwNXVl
ZWZkb3ZycDBvdjlzZjk5ejJ3MnI5IiB0aW1lc3RhbXA9IjE2MTA2MjExMzAiIGd1aWQ9IjMxZjE3
NDUyLTMyOTEtNGM2OS1hOWI4LWZjYWJhZjlmODIxMiI+OTM0NDI8L2tleT48L2ZvcmVpZ24ta2V5
cz48cmVmLXR5cGUgbmFtZT0iSm91cm5hbCBBcnRpY2xlIj4xNzwvcmVmLXR5cGU+PGNvbnRyaWJ1
dG9ycz48YXV0aG9ycz48YXV0aG9yPkRvYnNjaGEsIFMuIEsuPC9hdXRob3I+PGF1dGhvcj5Db3Jz
b24sIEsuPC9hdXRob3I+PGF1dGhvcj5Tb2xvZGt5LCBKLjwvYXV0aG9yPjxhdXRob3I+R2Vycml0
eSwgTS4gUy48L2F1dGhvcj48L2F1dGhvcnM+PC9jb250cmlidXRvcnM+PGF1dGgtYWRkcmVzcz4o
RG9ic2NoYSkgQmVoYXYuIEhsdGguL0NsaW4uIE5ldXJvc2NpLiBEaXYuLCBQb3J0bGFuZCBWQSBN
ZWRpY2FsIENlbnRlciwgUG9ydGxhbmQsIE9SLCBVbml0ZWQgU3RhdGVzIChEb2JzY2hhLCBDb3Jz
b24pIERlcGFydG1lbnQgb2YgUHN5Y2hpYXRyeSwgT3JlZ29uIEhlYWx0aCBhbmQgU2NpZW5jZSBV
bml2ZXJzaXR5LCBQb3J0bGFuZCwgT1IsIFVuaXRlZCBTdGF0ZXMgKENvcnNvbiwgU29sb2RreSkg
UmVzZWFyY2ggYW5kIERldmVsb3BtZW50IFNlcnZpY2UsIFBvcnRsYW5kIFZBIE1lZGljYWwgQ2Vu
dGVyLCBQb3J0bGFuZCwgT1IsIFVuaXRlZCBTdGF0ZXMgKEdlcnJpdHkpIERpdi4gb2YgSG9zcC4g
YW5kIFNwZWNpYWx0eSBNZWRpY2luZSwgUG9ydGxhbmQgVkEgTWVkaWNhbCBDZW50ZXIsIFBvcnRs
YW5kLCBPUiwgVW5pdGVkIFN0YXRlcyAoR2Vycml0eSkgRGVwYXJ0bWVudCBvZiBNZWRpY2luZSwg
T3JlZ29uIEhlYWx0aCBhbmQgU2NpZW5jZSBVbml2ZXJzaXR5LCBQb3J0bGFuZCwgT1IsIFVuaXRl
ZCBTdGF0ZXMgKERvYnNjaGEpIFBvcnRsYW5kIFZBIE1lZGljYWwgQ2VudGVyLCBQM01IREMsIFAu
Ty4gQm94IDEwMzQsIFBvcnRsYW5kLCBPUiA5NzIwNywgVW5pdGVkIFN0YXRlcyYjeEQ7Uy5LLiBE
b2JzY2hhLCBQb3J0bGFuZCBWQSBNZWRpY2FsIENlbnRlciwgUDNNSERDLCBQLk8uIEJveCAxMDM0
LCBQb3J0bGFuZCwgT1IgOTcyMDcsIFVuaXRlZCBTdGF0ZXMuIEUtbWFpbDogc3RldmVuLmRvYnNj
aGFAbWVkLnZhLmdvdjwvYXV0aC1hZGRyZXNzPjx0aXRsZXM+PHRpdGxlPlVzZSBvZiB2aWRlb2Nv
bmZlcmVuY2luZyBmb3IgZGVwcmVzc2lvbiByZXNlYXJjaDogRW5yb2xsbWVudCwgcmV0ZW50aW9u
LCBhbmQgcGF0aWVudCBzYXRpc2ZhY3Rpb248L3RpdGxlPjxzZWNvbmRhcnktdGl0bGU+VGVsZW1l
ZGljaW5lIEpvdXJuYWwgYW5kIGUtSGVhbHRoPC9zZWNvbmRhcnktdGl0bGU+PC90aXRsZXM+PHBl
cmlvZGljYWw+PGZ1bGwtdGl0bGU+VGVsZW1lZGljaW5lIGpvdXJuYWwgYW5kIGUtaGVhbHRoPC9m
dWxsLXRpdGxlPjwvcGVyaW9kaWNhbD48cGFnZXM+ODQtODk8L3BhZ2VzPjx2b2x1bWU+MTE8L3Zv
bHVtZT48bnVtYmVyPjE8L251bWJlcj48a2V5d29yZHM+PGtleXdvcmQ+YWR1bHQ8L2tleXdvcmQ+
PGtleXdvcmQ+YXJ0aWNsZTwva2V5d29yZD48a2V5d29yZD5jbGluaWNhbCBhcnRpY2xlPC9rZXl3
b3JkPjxrZXl3b3JkPmNsaW5pY2FsIHRyaWFsPC9rZXl3b3JkPjxrZXl3b3JkPmNvbXB1dGVyIHBy
b2dyYW08L2tleXdvcmQ+PGtleXdvcmQ+Y29udHJvbGxlZCBjbGluaWNhbCB0cmlhbDwva2V5d29y
ZD48a2V5d29yZD5jb250cm9sbGVkIHN0dWR5PC9rZXl3b3JkPjxrZXl3b3JkPmRlcHJlc3Npb248
L2tleXdvcmQ+PGtleXdvcmQ+ZmVtYWxlPC9rZXl3b3JkPjxrZXl3b3JkPmZvbGxvdyB1cDwva2V5
d29yZD48a2V5d29yZD5odW1hbjwva2V5d29yZD48a2V5d29yZD5pbmZvcm1lZCBjb25zZW50PC9r
ZXl3b3JkPjxrZXl3b3JkPmludGVydmlldzwva2V5d29yZD48a2V5d29yZD5tYWxlPC9rZXl3b3Jk
PjxrZXl3b3JkPm1lZGljYWwgcmVzZWFyY2g8L2tleXdvcmQ+PGtleXdvcmQ+cGF0aWVudCBhdHRp
dHVkZTwva2V5d29yZD48a2V5d29yZD5wYXRpZW50IGNvbXBsaWFuY2U8L2tleXdvcmQ+PGtleXdv
cmQ+cGF0aWVudCBzYXRpc2ZhY3Rpb248L2tleXdvcmQ+PGtleXdvcmQ+cHJpb3JpdHkgam91cm5h
bDwva2V5d29yZD48a2V5d29yZD5xdWVzdGlvbm5haXJlPC9rZXl3b3JkPjxrZXl3b3JkPnJhbmRv
bWl6ZWQgY29udHJvbGxlZCB0cmlhbDwva2V5d29yZD48a2V5d29yZD5yYXRpbmcgc2NhbGU8L2tl
eXdvcmQ+PGtleXdvcmQ+cnVyYWwgYXJlYTwva2V5d29yZD48a2V5d29yZD5zb2xkaWVyPC9rZXl3
b3JkPjxrZXl3b3JkPnRlbGVjb21tdW5pY2F0aW9uPC9rZXl3b3JkPjxrZXl3b3JkPnRlbGV2aXNp
b24gY2FtZXJhPC9rZXl3b3JkPjxrZXl3b3JkPlVuaXRlZCBTdGF0ZXM8L2tleXdvcmQ+PGtleXdv
cmQ+cGF0aWVudCBoZWFsdGggcXVlc3Rpb25uYWlyZSBkZXByZXNzaW9uIHNjYWxlPC9rZXl3b3Jk
PjxrZXl3b3JkPnZpZGVvY29uZmVyZW5jaW5nPC9rZXl3b3JkPjwva2V5d29yZHM+PGRhdGVzPjx5
ZWFyPjIwMDU8L3llYXI+PHB1Yi1kYXRlcz48ZGF0ZT5GZWJydWFyeTwvZGF0ZT48L3B1Yi1kYXRl
cz48L2RhdGVzPjxpc2JuPjE1MzAtNTYyNzwvaXNibj48YWNjZXNzaW9uLW51bT40MDM5MzMxMTwv
YWNjZXNzaW9uLW51bT48dXJscz48cmVsYXRlZC11cmxzPjx1cmw+aHR0cDovL3d3dy5lenByb3h5
LmlzLmVkLmFjLnVrL2xvZ2luP3VybD1odHRwOi8vb3ZpZHNwLm92aWQuY29tL292aWR3ZWIuY2dp
P1Q9SlMmYW1wO0NTQz1ZJmFtcDtORVdTPU4mYW1wO1BBR0U9ZnVsbHRleHQmYW1wO0Q9ZW1lZDkm
YW1wO0FOPTQwMzkzMzExPC91cmw+PHVybD5odHRwczovL2VkLXByaW1vLmhvc3RlZC5leGxpYnJp
c2dyb3VwLmNvbS9vcGVudXJsLzQ0VU9FLzQ0VU9FX1ZVMj9zaWQ9T1ZJRDplbWJhc2UmYW1wO2lk
PXBtaWQ6MTU3ODUyMjUmYW1wO2lkPWRvaToxMC4xMDg5JTJGdG1qLjIwMDUuMTEuODQmYW1wO2lz
c249MTUzMC01NjI3JmFtcDtpc2JuPSZhbXA7dm9sdW1lPTExJmFtcDtpc3N1ZT0xJmFtcDtzcGFn
ZT04NCZhbXA7cGFnZXM9ODQtODkmYW1wO2RhdGU9MjAwNSZhbXA7dGl0bGU9VGVsZW1lZGljaW5l
K0pvdXJuYWwrYW5kK2UtSGVhbHRoJmFtcDthdGl0bGU9VXNlK29mK3ZpZGVvY29uZmVyZW5jaW5n
K2ZvcitkZXByZXNzaW9uK3Jlc2VhcmNoJTNBK0Vucm9sbG1lbnQlMkMrcmV0ZW50aW9uJTJDK2Fu
ZCtwYXRpZW50K3NhdGlzZmFjdGlvbiZhbXA7YXVsYXN0PURvYnNjaGE8L3VybD48L3JlbGF0ZWQt
dXJscz48L3VybHM+PGVsZWN0cm9uaWMtcmVzb3VyY2UtbnVtPmh0dHA6Ly9keC5kb2kub3JnLzEw
LjEwODkvdG1qLjIwMDUuMTEuODQ8L2VsZWN0cm9uaWMtcmVzb3VyY2UtbnVtPjxyZW1vdGUtZGF0
YWJhc2UtbmFtZT5FbWJhc2U8L3JlbW90ZS1kYXRhYmFzZS1uYW1lPjxyZW1vdGUtZGF0YWJhc2Ut
cHJvdmlkZXI+T3ZpZCBUZWNobm9sb2dpZXM8L3JlbW90ZS1kYXRhYmFzZS1wcm92aWRlcj48bGFu
Z3VhZ2U+RW5nbGlzaDwvbGFuZ3VhZ2U+PC9yZWNvcmQ+PC9DaXRlPjxDaXRlPjxBdXRob3I+THVy
aWU8L0F1dGhvcj48WWVhcj4yMDExPC9ZZWFyPjxSZWNOdW0+OTUyMzc8L1JlY051bT48cmVjb3Jk
PjxyZWMtbnVtYmVyPjk1MjM3PC9yZWMtbnVtYmVyPjxmb3JlaWduLWtleXM+PGtleSBhcHA9IkVO
IiBkYi1pZD0iemZ3Mnp4ZndrMnZwNXVlZWZkb3ZycDBvdjlzZjk5ejJ3MnI5IiB0aW1lc3RhbXA9
IjE2MTA2MjEyMzgiIGd1aWQ9ImMwOWJmOWVhLTc1ZWUtNGQ4My1iZmU4LWVmZmYxNmU5YTc2ZCI+
OTUyMzc8L2tleT48L2ZvcmVpZ24ta2V5cz48cmVmLXR5cGUgbmFtZT0iSm91cm5hbCBBcnRpY2xl
Ij4xNzwvcmVmLXR5cGU+PGNvbnRyaWJ1dG9ycz48YXV0aG9ycz48YXV0aG9yPkx1cmllLCBKLiBE
LjwvYXV0aG9yPjxhdXRob3I+U3ByYXR0LCBLLiBGLjwvYXV0aG9yPjxhdXRob3I+Qmxvb2QsIEUu
IEEuPC9hdXRob3I+PGF1dGhvcj5Ub3N0ZXNvbiwgVC4gRC48L2F1dGhvcj48YXV0aG9yPlRvc3Rl
c29uLCBBLiBOLjwvYXV0aG9yPjxhdXRob3I+V2VpbnN0ZWluLCBKLiBOLjwvYXV0aG9yPjwvYXV0
aG9ycz48L2NvbnRyaWJ1dG9ycz48YXV0aC1hZGRyZXNzPkx1cmllLCBKb24gRC4gRGFydG1vdXRo
IE1lZGljYWwgU2Nob29sLCBIYW5vdmVyLCBOSCwgVVNBLiBqb24uZC5sdXJpZUBoaXRjIGhjb2Nr
Lm9yZzwvYXV0aC1hZGRyZXNzPjx0aXRsZXM+PHRpdGxlPkVmZmVjdHMgb2Ygdmlld2luZyBhbiBl
dmlkZW5jZS1iYXNlZCB2aWRlbyBkZWNpc2lvbiBhaWQgb24gcGF0aWVudHMmYXBvczsgdHJlYXRt
ZW50IHByZWZlcmVuY2VzIGZvciBzcGluZSBzdXJnZXJ5PC90aXRsZT48c2Vjb25kYXJ5LXRpdGxl
PlNwaW5lPC9zZWNvbmRhcnktdGl0bGU+PGFsdC10aXRsZT5TcGluZTwvYWx0LXRpdGxlPjwvdGl0
bGVzPjxwZXJpb2RpY2FsPjxmdWxsLXRpdGxlPlNwaW5lPC9mdWxsLXRpdGxlPjwvcGVyaW9kaWNh
bD48YWx0LXBlcmlvZGljYWw+PGZ1bGwtdGl0bGU+U3BpbmU8L2Z1bGwtdGl0bGU+PC9hbHQtcGVy
aW9kaWNhbD48cGFnZXM+MTUwMS00PC9wYWdlcz48dm9sdW1lPjM2PC92b2x1bWU+PG51bWJlcj4x
ODwvbnVtYmVyPjxrZXl3b3Jkcz48a2V5d29yZD5BZHVsdDwva2V5d29yZD48a2V5d29yZD4qRGVj
aXNpb24gU3VwcG9ydCBUZWNobmlxdWVzPC9rZXl3b3JkPjxrZXl3b3JkPipFdmlkZW5jZS1CYXNl
ZCBNZWRpY2luZS9tdCBbTWV0aG9kc108L2tleXdvcmQ+PGtleXdvcmQ+RmVtYWxlPC9rZXl3b3Jk
PjxrZXl3b3JkPkh1bWFuczwva2V5d29yZD48a2V5d29yZD5JbnRlcnZlcnRlYnJhbCBEaXNjIERp
c3BsYWNlbWVudC9zdSBbU3VyZ2VyeV08L2tleXdvcmQ+PGtleXdvcmQ+TWFsZTwva2V5d29yZD48
a2V5d29yZD5NaWRkbGUgQWdlZDwva2V5d29yZD48a2V5d29yZD5PcnRob3BlZGljIFByb2NlZHVy
ZXMvbXQgW01ldGhvZHNdPC9rZXl3b3JkPjxrZXl3b3JkPipPcnRob3BlZGljIFByb2NlZHVyZXMv
cHggW1BzeWNob2xvZ3ldPC9rZXl3b3JkPjxrZXl3b3JkPipQYXRpZW50IFByZWZlcmVuY2UvcHgg
W1BzeWNob2xvZ3ldPC9rZXl3b3JkPjxrZXl3b3JkPlBhdGllbnQgUHJlZmVyZW5jZS9zbiBbU3Rh
dGlzdGljcyAmYW1wOyBOdW1lcmljYWwgRGF0YV08L2tleXdvcmQ+PGtleXdvcmQ+U3BpbmFsIFN0
ZW5vc2lzL3N1IFtTdXJnZXJ5XTwva2V5d29yZD48a2V5d29yZD5TcG9uZHlsb2xpc3RoZXNpcy9z
dSBbU3VyZ2VyeV08L2tleXdvcmQ+PGtleXdvcmQ+KlZpZGVvdGFwZSBSZWNvcmRpbmc8L2tleXdv
cmQ+PC9rZXl3b3Jkcz48ZGF0ZXM+PHllYXI+MjAxMTwveWVhcj48cHViLWRhdGVzPjxkYXRlPkF1
ZyAxNTwvZGF0ZT48L3B1Yi1kYXRlcz48L2RhdGVzPjxpc2JuPjE1MjgtMTE1OTwvaXNibj48YWNj
ZXNzaW9uLW51bT4yMTM1ODQ4NTwvYWNjZXNzaW9uLW51bT48d29yay10eXBlPk11bHRpY2VudGVy
IFN0dWR5JiN4RDtSYW5kb21pemVkIENvbnRyb2xsZWQgVHJpYWwmI3hEO1Jlc2VhcmNoIFN1cHBv
cnQsIE4uSS5ILiwgRXh0cmFtdXJhbCYjeEQ7UmVzZWFyY2ggU3VwcG9ydCwgVS5TLiBHb3YmYXBv
czt0LCBOb24tUC5ILlMuJiN4RDtSZXNlYXJjaCBTdXBwb3J0LCBVLlMuIEdvdiZhcG9zO3QsIFAu
SC5TLjwvd29yay10eXBlPjx1cmxzPjxyZWxhdGVkLXVybHM+PHVybD5odHRwOi8vd3d3LmV6cHJv
eHkuaXMuZWQuYWMudWsvbG9naW4/dXJsPWh0dHA6Ly9vdmlkc3Aub3ZpZC5jb20vb3ZpZHdlYi5j
Z2k/VD1KUyZhbXA7Q1NDPVkmYW1wO05FV1M9TiZhbXA7UEFHRT1mdWxsdGV4dCZhbXA7RD1tZWQ4
JmFtcDtBTj0yMTM1ODQ4NTwvdXJsPjx1cmw+aHR0cHM6Ly9lZC1wcmltby5ob3N0ZWQuZXhsaWJy
aXNncm91cC5jb20vb3BlbnVybC80NFVPRS80NFVPRV9WVTI/c2lkPU9WSUQ6bWVkbGluZSZhbXA7
aWQ9cG1pZDoyMTM1ODQ4NSZhbXA7aWQ9ZG9pOjEwLjEwOTclMkZCUlMuMGIwMTNlMzE4MjA1NWMx
ZSZhbXA7aXNzbj0wMzYyLTI0MzYmYW1wO2lzYm49JmFtcDt2b2x1bWU9MzYmYW1wO2lzc3VlPTE4
JmFtcDtzcGFnZT0xNTAxJmFtcDtwYWdlcz0xNTAxLTQmYW1wO2RhdGU9MjAxMSZhbXA7dGl0bGU9
U3BpbmUmYW1wO2F0aXRsZT1FZmZlY3RzK29mK3ZpZXdpbmcrYW4rZXZpZGVuY2UtYmFzZWQrdmlk
ZW8rZGVjaXNpb24rYWlkK29uK3BhdGllbnRzJTI3K3RyZWF0bWVudCtwcmVmZXJlbmNlcytmb3Ir
c3BpbmUrc3VyZ2VyeS4mYW1wO2F1bGFzdD1MdXJpZTwvdXJsPjwvcmVsYXRlZC11cmxzPjwvdXJs
cz48ZWxlY3Ryb25pYy1yZXNvdXJjZS1udW0+aHR0cHM6Ly9keC5kb2kub3JnLzEwLjEwOTcvQlJT
LjBiMDEzZTMxODIwNTVjMWU8L2VsZWN0cm9uaWMtcmVzb3VyY2UtbnVtPjxyZW1vdGUtZGF0YWJh
c2UtbmFtZT5NRURMSU5FPC9yZW1vdGUtZGF0YWJhc2UtbmFtZT48cmVtb3RlLWRhdGFiYXNlLXBy
b3ZpZGVyPk92aWQgVGVjaG5vbG9naWVzPC9yZW1vdGUtZGF0YWJhc2UtcHJvdmlkZXI+PGxhbmd1
YWdlPkVuZ2xpc2g8L2xhbmd1YWdlPjwvcmVjb3JkPjwvQ2l0ZT48Q2l0ZT48QXV0aG9yPlN3YWlu
PC9BdXRob3I+PFllYXI+MjAxNzwvWWVhcj48UmVjTnVtPjkwMDgxPC9SZWNOdW0+PHJlY29yZD48
cmVjLW51bWJlcj45MDA4MTwvcmVjLW51bWJlcj48Zm9yZWlnbi1rZXlzPjxrZXkgYXBwPSJFTiIg
ZGItaWQ9InpmdzJ6eGZ3azJ2cDV1ZWVmZG92cnAwb3Y5c2Y5OXoydzJyOSIgdGltZXN0YW1wPSIx
NjEwNjIxMDIxIiBndWlkPSI1ZjBiZWZjMy1iYzk1LTQzM2EtOTI3NS0wOTkzOGY5OTljMGMiPjkw
MDgxPC9rZXk+PC9mb3JlaWduLWtleXM+PHJlZi10eXBlIG5hbWU9IkpvdXJuYWwgQXJ0aWNsZSI+
MTc8L3JlZi10eXBlPjxjb250cmlidXRvcnM+PGF1dGhvcnM+PGF1dGhvcj5Td2FpbiwgUy48L2F1
dGhvcj48YXV0aG9yPlJvYmluc29uLCBCLiBOLjwvYXV0aG9yPjxhdXRob3I+TmV3bWFuLCBBLiBG
LjwvYXV0aG9yPjxhdXRob3I+VGVmZXJhLCBFLjwvYXV0aG9yPjxhdXRob3I+SGVyYm9sc2hlaW1l
ciwgUC48L2F1dGhvcj48YXV0aG9yPk51bmVzLCBSLjwvYXV0aG9yPjxhdXRob3I+R2FsbGFnaGVy
LCBDLjwvYXV0aG9yPjxhdXRob3I+UmFuZG9scGgtSmFja3NvbiwgUC48L2F1dGhvcj48YXV0aG9y
Pk9tb2diZWhpbiwgQS48L2F1dGhvcj48YXV0aG9yPkRpbGF3YWgsIEEuPC9hdXRob3I+PGF1dGhv
cj5Qb2hsbWFubiwgUC48L2F1dGhvcj48YXV0aG9yPk1vaGVidGFzaCwgTS48L2F1dGhvcj48YXV0
aG9yPk90dGF2aWFubywgWS48L2F1dGhvcj48YXV0aG9yPk1vaGFwYXRyYSwgQS48L2F1dGhvcj48
YXV0aG9yPkx5bmNlLCBGLjwvYXV0aG9yPjxhdXRob3I+TWV0ZSwgTS48L2F1dGhvcj48L2F1dGhv
cnM+PC9jb250cmlidXRvcnM+PGF1dGgtYWRkcmVzcz5TLiBTd2FpbjwvYXV0aC1hZGRyZXNzPjx0
aXRsZXM+PHRpdGxlPkluY3JlYXNpbmcgcGFydGljaXBhdGlvbiBpbiByZXNlYXJjaC1icmVhc3Qg
Y2FuY2VyIChJbnNwaXJlLUJyQyk8L3RpdGxlPjxzZWNvbmRhcnktdGl0bGU+Q2FuY2VyIFJlc2Vh
cmNoLiBDb25mZXJlbmNlOiAzOXRoIEFubnVhbCBDVFJDIEFBQ1IgU2FuIEFudG9uaW8gQnJlYXN0
IENhbmNlciBTeW1wb3NpdW0uIFVuaXRlZCBTdGF0ZXM8L3NlY29uZGFyeS10aXRsZT48L3RpdGxl
cz48cGVyaW9kaWNhbD48ZnVsbC10aXRsZT5DYW5jZXIgUmVzZWFyY2guIENvbmZlcmVuY2U6IDM5
dGggQW5udWFsIENUUkMgQUFDUiBTYW4gQW50b25pbyBCcmVhc3QgQ2FuY2VyIFN5bXBvc2l1bS4g
VW5pdGVkIFN0YXRlczwvZnVsbC10aXRsZT48L3BlcmlvZGljYWw+PHZvbHVtZT43Nzwvdm9sdW1l
PjxudW1iZXI+NCBTdXBwbGVtZW50IDE8L251bWJlcj48a2V5d29yZHM+PGtleXdvcmQ+YWR1bHQ8
L2tleXdvcmQ+PGtleXdvcmQ+YW5hbHlzaXMgb2YgdmFyaWFuY2U8L2tleXdvcmQ+PGtleXdvcmQ+
QmxhY2sgcGVyc29uPC9rZXl3b3JkPjxrZXl3b3JkPmJyZWFzdCBjYW5jZXI8L2tleXdvcmQ+PGtl
eXdvcmQ+Y2FuY2VyIHBhdGllbnQ8L2tleXdvcmQ+PGtleXdvcmQ+Y2xpbmljYWwgdHJpYWw8L2tl
eXdvcmQ+PGtleXdvcmQ+Y29sbGVnZTwva2V5d29yZD48a2V5d29yZD5jb250cm9sbGVkIHN0dWR5
PC9rZXl3b3JkPjxrZXl3b3JkPmZlbWFsZTwva2V5d29yZD48a2V5d29yZD5mb2xsb3cgdXA8L2tl
eXdvcmQ+PGtleXdvcmQ+aG9zcGl0YWw8L2tleXdvcmQ+PGtleXdvcmQ+aG91c2Vob2xkIGluY29t
ZTwva2V5d29yZD48a2V5d29yZD5odW1hbjwva2V5d29yZD48a2V5d29yZD5tYWpvciBjbGluaWNh
bCBzdHVkeTwva2V5d29yZD48a2V5d29yZD5tYWxlPC9rZXl3b3JkPjxrZXl3b3JkPm1hcnJpZWQg
cGVyc29uPC9rZXl3b3JkPjxrZXl3b3JkPm1lZGljYWlkPC9rZXl3b3JkPjxrZXl3b3JkPm1lZGlj
YXJlPC9rZXl3b3JkPjxrZXl3b3JkPm1pZGRsZSBhZ2VkPC9rZXl3b3JkPjxrZXl3b3JkPnByZXRl
c3QgcG9zdHRlc3QgZGVzaWduPC9rZXl3b3JkPjxrZXl3b3JkPnN0YXRpc3RpY3M8L2tleXdvcmQ+
PGtleXdvcmQ+dGhlb3JldGljYWwgbW9kZWw8L2tleXdvcmQ+PGtleXdvcmQ+dHJ1c3Q8L2tleXdv
cmQ+PGtleXdvcmQ+dmlkZW9yZWNvcmRpbmc8L2tleXdvcmQ+PC9rZXl3b3Jkcz48ZGF0ZXM+PHll
YXI+MjAxNzwveWVhcj48L2RhdGVzPjxpc2JuPjE1MzgtNzQ0NTwvaXNibj48YWNjZXNzaW9uLW51
bT42MTYwNjMwNjY8L2FjY2Vzc2lvbi1udW0+PHdvcmstdHlwZT5Db25mZXJlbmNlIEFic3RyYWN0
PC93b3JrLXR5cGU+PHVybHM+PHJlbGF0ZWQtdXJscz48dXJsPmh0dHA6Ly9jYW5jZXJyZXMuYWFj
cmpvdXJuYWxzLm9yZy9jb250ZW50Lzc3LzRfU3VwcGxlbWVudC9QMy0xMC0wMjwvdXJsPjx1cmw+
aHR0cDovL3d3dy5lenByb3h5LmlzLmVkLmFjLnVrL2xvZ2luP3VybD1odHRwOi8vb3ZpZHNwLm92
aWQuY29tL292aWR3ZWIuY2dpP1Q9SlMmYW1wO0NTQz1ZJmFtcDtORVdTPU4mYW1wO1BBR0U9ZnVs
bHRleHQmYW1wO0Q9ZW1lZDE4JmFtcDtBTj02MTYwNjMwNjY8L3VybD48dXJsPmh0dHBzOi8vZWQt
cHJpbW8uaG9zdGVkLmV4bGlicmlzZ3JvdXAuY29tL29wZW51cmwvNDRVT0UvNDRVT0VfVlUyP3Np
ZD1PVklEOmVtYmFzZSZhbXA7aWQ9cG1pZDomYW1wO2lkPWRvaToxMC4xMTU4JTJGMTUzOC03NDQ1
LlNBQkNTMTYtUDMtMTAtMDImYW1wO2lzc249MTUzOC03NDQ1JmFtcDtpc2JuPSZhbXA7dm9sdW1l
PTc3JmFtcDtpc3N1ZT00K1N1cHBsZW1lbnQrMSZhbXA7c3BhZ2U9MyZhbXA7cGFnZXM9JmFtcDtk
YXRlPTIwMTcmYW1wO3RpdGxlPUNhbmNlcitSZXNlYXJjaCZhbXA7YXRpdGxlPUluY3JlYXNpbmcr
cGFydGljaXBhdGlvbitpbityZXNlYXJjaC1icmVhc3QrY2FuY2VyKyUyOEluc3BpcmUtQnJDJTI5
JmFtcDthdWxhc3Q9U3dhaW48L3VybD48L3JlbGF0ZWQtdXJscz48L3VybHM+PGVsZWN0cm9uaWMt
cmVzb3VyY2UtbnVtPmh0dHA6Ly9keC5kb2kub3JnLzEwLjExNTgvMTUzOC03NDQ1LlNBQkNTMTYt
UDMtMTAtMDI8L2VsZWN0cm9uaWMtcmVzb3VyY2UtbnVtPjxyZW1vdGUtZGF0YWJhc2UtbmFtZT5F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PEVuZE5vdGU+PENpdGU+PEF1dGhvcj5CYXJyZXJhPC9BdXRob3I+PFllYXI+MjAxNjwvWWVhcj48
UmVjTnVtPjkwMzI2PC9SZWNOdW0+PERpc3BsYXlUZXh0PigzOSwgNDItNDQsIDUwKTwvRGlzcGxh
eVRleHQ+PHJlY29yZD48cmVjLW51bWJlcj45MDMyNjwvcmVjLW51bWJlcj48Zm9yZWlnbi1rZXlz
PjxrZXkgYXBwPSJFTiIgZGItaWQ9InpmdzJ6eGZ3azJ2cDV1ZWVmZG92cnAwb3Y5c2Y5OXoydzJy
OSIgdGltZXN0YW1wPSIxNjEwNjIxMDIzIiBndWlkPSIyYTQ1NDBjZC01NjU0LTQ1YWMtODE4NS1j
MDg0MDI4MGQ1NzciPjkwMzI2PC9rZXk+PC9mb3JlaWduLWtleXM+PHJlZi10eXBlIG5hbWU9Ikpv
dXJuYWwgQXJ0aWNsZSI+MTc8L3JlZi10eXBlPjxjb250cmlidXRvcnM+PGF1dGhvcnM+PGF1dGhv
cj5CYXJyZXJhLCBBLiBaLjwvYXV0aG9yPjxhdXRob3I+RHVubiwgTC4gQi48L2F1dGhvcj48YXV0
aG9yPk5pY2hvbHMsIEEuPC9hdXRob3I+PGF1dGhvcj5SZWFyZG9uLCBTLjwvYXV0aG9yPjxhdXRo
b3I+TXVub3osIFIuIEYuPC9hdXRob3I+PC9hdXRob3JzPjwvY29udHJpYnV0b3JzPjxhdXRoLWFk
ZHJlc3M+KEJhcnJlcmEsIE5pY2hvbHMsIFJlYXJkb24sIE11bm96KSAxIFBhbG8gQWx0byBVbml2
ZXJzaXR5LCBDQSwgVVNBIChEdW5uLCBNdW5veikgMiBTdGFuZm9yZCBVbml2ZXJzaXR5LCBDQSwg
VVNBIChNdW5veikgMyBVbml2ZXJzaXR5IG9mIENhbGlmb3JuaWEsIFNhbiBGcmFuY2lzY28sIFVT
QTwvYXV0aC1hZGRyZXNzPjx0aXRsZXM+PHRpdGxlPkdldHRpbmcgSXQgJnF1b3Q7UmlnaHQmcXVv
dDs8L3RpdGxlPjxzZWNvbmRhcnktdGl0bGU+Sm91cm5hbCBvZiBlbXBpcmljYWwgcmVzZWFyY2gg
b24gaHVtYW4gcmVzZWFyY2ggZXRoaWNzIDogSkVSSFJFPC9zZWNvbmRhcnktdGl0bGU+PC90aXRs
ZXM+PHBlcmlvZGljYWw+PGZ1bGwtdGl0bGU+Sm91cm5hbCBvZiBlbXBpcmljYWwgcmVzZWFyY2gg
b24gaHVtYW4gcmVzZWFyY2ggZXRoaWNzIDogSkVSSFJFPC9mdWxsLXRpdGxlPjwvcGVyaW9kaWNh
bD48cGFnZXM+MjkxLTI5ODwvcGFnZXM+PHZvbHVtZT4xMTwvdm9sdW1lPjxudW1iZXI+NDwvbnVt
YmVyPjxrZXl3b3Jkcz48a2V5d29yZD5jbGluaWNhbCB0cmlhbHM8L2tleXdvcmQ+PGtleXdvcmQ+
aW5mb3JtZWQgY29uc2VudDwva2V5d29yZD48a2V5d29yZD5JbnRlcm5ldDwva2V5d29yZD48a2V5
d29yZD5tYXRlcm5hbDwva2V5d29yZD48a2V5d29yZD5vbmxpbmU8L2tleXdvcmQ+PGtleXdvcmQ+
cG9zdHBhcnR1bSBkZXByZXNzaW9uPC9rZXl3b3JkPjxrZXl3b3JkPnByZWduYW5jeTwva2V5d29y
ZD48a2V5d29yZD5wcmV2ZW50aW9uPC9rZXl3b3JkPjxrZXl3b3JkPnJlc2VhcmNoIGV0aGljczwv
a2V5d29yZD48a2V5d29yZD5hZHVsdDwva2V5d29yZD48a2V5d29yZD5hdHRpdHVkZSB0byBoZWFs
dGg8L2tleXdvcmQ+PGtleXdvcmQ+Y29tcGFyYXRpdmUgc3R1ZHk8L2tleXdvcmQ+PGtleXdvcmQ+
Y29tcHJlaGVuc2lvbjwva2V5d29yZD48a2V5d29yZD5jb250cm9sbGVkIHN0dWR5PC9rZXl3b3Jk
PjxrZXl3b3JkPmRlcHJlc3Npb24vdGggW1RoZXJhcHldPC9rZXl3b3JkPjxrZXl3b3JkPmV0aGlj
czwva2V5d29yZD48a2V5d29yZD5mZW1hbGU8L2tleXdvcmQ+PGtleXdvcmQ+aGVhbHRoIHNlcnZp
Y2VzIHJlc2VhcmNoPC9rZXl3b3JkPjxrZXl3b3JkPmh1bWFuPC9rZXl3b3JkPjxrZXl3b3JkPnJh
bmRvbWl6ZWQgY29udHJvbGxlZCB0cmlhbDwva2V5d29yZD48a2V5d29yZD5yaXNrPC9rZXl3b3Jk
PjxrZXl3b3JkPnRoZXJhcGV1dGljIG1pc2NvbmNlcHRpb248L2tleXdvcmQ+PGtleXdvcmQ+eW91
bmcgYWR1bHQ8L2tleXdvcmQ+PGtleXdvcmQ+RGVwcmVzc2lvbiwgUG9zdHBhcnR1bS9wYyBbUHJl
dmVudGlvbl08L2tleXdvcmQ+PC9rZXl3b3Jkcz48ZGF0ZXM+PHllYXI+MjAxNjwveWVhcj48cHVi
LWRhdGVzPjxkYXRlPjAxIE9jdDwvZGF0ZT48L3B1Yi1kYXRlcz48L2RhdGVzPjxpc2JuPjE1NTYt
MjY1NCAoZWxlY3Ryb25pYykmI3hEOzE1NTYtMjY1NDwvaXNibj48YWNjZXNzaW9uLW51bT42MTkw
NjA1Nzc8L2FjY2Vzc2lvbi1udW0+PHVybHM+PHJlbGF0ZWQtdXJscz48dXJsPmh0dHA6Ly93d3cu
ZXpwcm94eS5pcy5lZC5hYy51ay9sb2dpbj91cmw9aHR0cDovL292aWRzcC5vdmlkLmNvbS9vdmlk
d2ViLmNnaT9UPUpTJmFtcDtDU0M9WSZhbXA7TkVXUz1OJmFtcDtQQUdFPWZ1bGx0ZXh0JmFtcDtE
PWVtZWQxNyZhbXA7QU49NjE5MDYwNTc3PC91cmw+PHVybD5odHRwczovL2VkLXByaW1vLmhvc3Rl
ZC5leGxpYnJpc2dyb3VwLmNvbS9vcGVudXJsLzQ0VU9FLzQ0VU9FX1ZVMj9zaWQ9T1ZJRDplbWJh
c2UmYW1wO2lkPXBtaWQ6Mjc2MzAyMTMmYW1wO2lkPWRvaToxMC4xMTc3JTJGMTU1NjI2NDYxNjY2
ODk3NCZhbXA7aXNzbj0xNTU2LTI2NTQmYW1wO2lzYm49JmFtcDt2b2x1bWU9MTEmYW1wO2lzc3Vl
PTQmYW1wO3NwYWdlPTI5MSZhbXA7cGFnZXM9MjkxLTI5OCZhbXA7ZGF0ZT0yMDE2JmFtcDt0aXRs
ZT1Kb3VybmFsK29mK2VtcGlyaWNhbCtyZXNlYXJjaCtvbitodW1hbityZXNlYXJjaCtldGhpY3Mr
JTNBK0pFUkhSRSZhbXA7YXRpdGxlPUdldHRpbmcrSXQrJTIyUmlnaHQlMjImYW1wO2F1bGFzdD1C
YXJyZXJhPC91cmw+PC9yZWxhdGVkLXVybHM+PC91cmxzPjxlbGVjdHJvbmljLXJlc291cmNlLW51
bT5odHRwOi8vZHguZG9pLm9yZy8xMC4xMTc3LzE1NTYyNjQ2MTY2Njg5NzQ8L2VsZWN0cm9uaWMt
cmVzb3VyY2UtbnVtPjxyZW1vdGUtZGF0YWJhc2UtbmFtZT5FbWJhc2U8L3JlbW90ZS1kYXRhYmFz
ZS1uYW1lPjxyZW1vdGUtZGF0YWJhc2UtcHJvdmlkZXI+T3ZpZCBUZWNobm9sb2dpZXM8L3JlbW90
ZS1kYXRhYmFzZS1wcm92aWRlcj48bGFuZ3VhZ2U+RW5nbGlzaDwvbGFuZ3VhZ2U+PC9yZWNvcmQ+
PC9DaXRlPjxDaXRlPjxBdXRob3I+SGF1c3NlbjwvQXV0aG9yPjxZZWFyPjIwMTc8L1llYXI+PFJl
Y051bT44OTUyMDwvUmVjTnVtPjxyZWNvcmQ+PHJlYy1udW1iZXI+ODk1MjA8L3JlYy1udW1iZXI+
PGZvcmVpZ24ta2V5cz48a2V5IGFwcD0iRU4iIGRiLWlkPSJ6Zncyenhmd2sydnA1dWVlZmRvdnJw
MG92OXNmOTl6MncycjkiIHRpbWVzdGFtcD0iMTYxMDYyMDk5NSIgZ3VpZD0iOWQxZjYxNTAtMzIx
Zi00OWE1LWI3YjAtY2M1NTc0NTM1M2ZkIj44OTUyMDwva2V5PjwvZm9yZWlnbi1rZXlzPjxyZWYt
dHlwZSBuYW1lPSJKb3VybmFsIEFydGljbGUiPjE3PC9yZWYtdHlwZT48Y29udHJpYnV0b3JzPjxh
dXRob3JzPjxhdXRob3I+SGF1c3NlbiwgRC4gQy48L2F1dGhvcj48YXV0aG9yPkRvcHBlbGhldWVy
LCBTLjwvYXV0aG9yPjxhdXRob3I+U2NoaW5kbGVyLCBLLjwvYXV0aG9yPjxhdXRob3I+R3Jvc3Ni
ZXJnLCBKLiBBLjwvYXV0aG9yPjxhdXRob3I+Qm91c2xhbWEsIE0uPC9hdXRob3I+PGF1dGhvcj5T
Y2h1bHR6LCBNLjwvYXV0aG9yPjxhdXRob3I+UGVyZXosIEguPC9hdXRob3I+PGF1dGhvcj5IYWxs
LCBBLjwvYXV0aG9yPjxhdXRob3I+RnJhbmtlbCwgTS48L2F1dGhvcj48YXV0aG9yPk5vZ3VlaXJh
LCBSLiBHLjwvYXV0aG9yPjwvYXV0aG9ycz48L2NvbnRyaWJ1dG9ycz48YXV0aC1hZGRyZXNzPihI
YXVzc2VuLCBEb3BwZWxoZXVlciwgU2NoaW5kbGVyLCBHcm9zc2JlcmcsIEJvdXNsYW1hLCBTY2h1
bHR6LCBQZXJleiwgSGFsbCwgRnJhbmtlbCwgTm9ndWVpcmEpIEdyYWR5IE1lbW9yaWFsIEhvc3Bp
dGFsLCBFbW9yeSBVbml2ZXJzaXR5LCA0OSBKZXNzZSBIaWxsIEpyLiBEciBTRSwgQXRsYW50YSwg
R0EgMzAzMDMsIFVuaXRlZCBTdGF0ZXMmI3hEO1IuRy4gTm9ndWVpcmEsIEdyYWR5IE1lbW9yaWFs
IEhvc3BpdGFsLCBFbW9yeSBVbml2ZXJzaXR5LCA0OSBKZXNzZSBIaWxsIEpyLiBEciBTRSwgQXRs
YW50YSwgR0EgMzAzMDMsIFVuaXRlZCBTdGF0ZXMuIEUtbWFpbDogcmF1bC5nLm5vZ3VlaXJhQGVt
b3J5LmVkdTwvYXV0aC1hZGRyZXNzPjx0aXRsZXM+PHRpdGxlPlV0aWxpemF0aW9uIG9mIGEgc21h
cnRwaG9uZSBwbGF0Zm9ybSBmb3IgZWxlY3Ryb25pYyBpbmZvcm1lZCBjb25zZW50IGluIGFjdXRl
IHN0cm9rZSB0cmlhbHM8L3RpdGxlPjxzZWNvbmRhcnktdGl0bGU+U3Ryb2tlPC9zZWNvbmRhcnkt
dGl0bGU+PC90aXRsZXM+PHBlcmlvZGljYWw+PGZ1bGwtdGl0bGU+U3Ryb2tlPC9mdWxsLXRpdGxl
PjxhYmJyLTE+U3Ryb2tlPC9hYmJyLTE+PC9wZXJpb2RpY2FsPjxwYWdlcz4zMTU2LTMxNjA8L3Bh
Z2VzPjx2b2x1bWU+NDg8L3ZvbHVtZT48bnVtYmVyPjExPC9udW1iZXI+PGtleXdvcmRzPjxrZXl3
b3JkPkNvbnNlbnQgZm9ybXM8L2tleXdvcmQ+PGtleXdvcmQ+RWxlY3Ryb25pYyBtYWlsPC9rZXl3
b3JkPjxrZXl3b3JkPlNtYXJ0cGhvbmU8L2tleXdvcmQ+PGtleXdvcmQ+U3Ryb2tlPC9rZXl3b3Jk
PjxrZXl3b3JkPlRocm9tYmVjdG9teTwva2V5d29yZD48a2V5d29yZD5hZHVsdDwva2V5d29yZD48
a2V5d29yZD5hZ2U8L2tleXdvcmQ+PGtleXdvcmQ+YWdlZDwva2V5d29yZD48a2V5d29yZD5hcnRp
Y2xlPC9rZXl3b3JkPjxrZXl3b3JkPmNlcmVicm92YXNjdWxhciBhY2NpZGVudC9zdSBbU3VyZ2Vy
eV08L2tleXdvcmQ+PGtleXdvcmQ+Y29udHJvbGxlZCBzdHVkeTwva2V5d29yZD48a2V5d29yZD5l
LW1haWw8L2tleXdvcmQ+PGtleXdvcmQ+ZW1lcmdlbmN5IGhlYWx0aCBzZXJ2aWNlPC9rZXl3b3Jk
PjxrZXl3b3JkPmh1bWFuPC9rZXl3b3JkPjxrZXl3b3JkPmluZm9ybWVkIGNvbnNlbnQ8L2tleXdv
cmQ+PGtleXdvcmQ+bWFqb3IgY2xpbmljYWwgc3R1ZHk8L2tleXdvcmQ+PGtleXdvcmQ+bXVsdGlj
ZW50ZXIgc3R1ZHk8L2tleXdvcmQ+PGtleXdvcmQ+TmF0aW9uYWwgSW5zdGl0dXRlcyBvZiBIZWFs
dGggU3Ryb2tlIFNjYWxlPC9rZXl3b3JkPjxrZXl3b3JkPnBhdGllbnQgdHJhbnNwb3J0PC9rZXl3
b3JkPjxrZXl3b3JkPnByaW9yaXR5IGpvdXJuYWw8L2tleXdvcmQ+PGtleXdvcmQ+cHJvc3BlY3Rp
dmUgc3R1ZHk8L2tleXdvcmQ+PGtleXdvcmQ+cmFuZG9taXplZCBjb250cm9sbGVkIHRyaWFsPC9r
ZXl3b3JkPjxrZXl3b3JkPnJldHJvc3BlY3RpdmUgc3R1ZHk8L2tleXdvcmQ+PGtleXdvcmQ+dGV4
dCBtZXNzYWdpbmc8L2tleXdvcmQ+PGtleXdvcmQ+dmVyeSBlbGRlcmx5PC9rZXl3b3JkPjxrZXl3
b3JkPmVsZWN0cm9uaWNzPC9rZXl3b3JkPjxrZXl3b3JkPnN0ZW50IHJldHJpZXZlcjwva2V5d29y
ZD48a2V5d29yZD5lLUNvbnNlbnQ8L2tleXdvcmQ+PC9rZXl3b3Jkcz48ZGF0ZXM+PHllYXI+MjAx
NzwveWVhcj48cHViLWRhdGVzPjxkYXRlPk5vdmVtYmVyPC9kYXRlPjwvcHViLWRhdGVzPjwvZGF0
ZXM+PGlzYm4+MDAzOS0yNDk5JiN4RDsxNTI0LTQ2Mjg8L2lzYm4+PGFjY2Vzc2lvbi1udW0+NjIx
NjgyMDEwPC9hY2Nlc3Npb24tbnVtPjx1cmxzPjxyZWxhdGVkLXVybHM+PHVybD5odHRwOi8vc3Ry
b2tlLmFoYWpvdXJuYWxzLm9yZy88L3VybD48dXJsPmh0dHA6Ly93d3cuZXpwcm94eS5pcy5lZC5h
Yy51ay9sb2dpbj91cmw9aHR0cDovL292aWRzcC5vdmlkLmNvbS9vdmlkd2ViLmNnaT9UPUpTJmFt
cDtDU0M9WSZhbXA7TkVXUz1OJmFtcDtQQUdFPWZ1bGx0ZXh0JmFtcDtEPWVtZWQxOCZhbXA7QU49
NjIxNjgyMDEwPC91cmw+PHVybD5odHRwczovL2VkLXByaW1vLmhvc3RlZC5leGxpYnJpc2dyb3Vw
LmNvbS9vcGVudXJsLzQ0VU9FLzQ0VU9FX1ZVMj9zaWQ9T1ZJRDplbWJhc2UmYW1wO2lkPXBtaWQ6
Mjg5ODY0MjUmYW1wO2lkPWRvaToxMC4xMTYxJTJGU1RST0tFQUhBLjExNy4wMTgzODAmYW1wO2lz
c249MDAzOS0yNDk5JmFtcDtpc2JuPSZhbXA7dm9sdW1lPTQ4JmFtcDtpc3N1ZT0xMSZhbXA7c3Bh
Z2U9MzE1NiZhbXA7cGFnZXM9MzE1Ni0zMTYwJmFtcDtkYXRlPTIwMTcmYW1wO3RpdGxlPVN0cm9r
ZSZhbXA7YXRpdGxlPVV0aWxpemF0aW9uK29mK2Erc21hcnRwaG9uZStwbGF0Zm9ybStmb3IrZWxl
Y3Ryb25pYytpbmZvcm1lZCtjb25zZW50K2luK2FjdXRlK3N0cm9rZSt0cmlhbHMmYW1wO2F1bGFz
dD1IYXVzc2VuPC91cmw+PC9yZWxhdGVkLXVybHM+PC91cmxzPjxlbGVjdHJvbmljLXJlc291cmNl
LW51bT5odHRwOi8vZHguZG9pLm9yZy8xMC4xMTYxL1NUUk9LRUFIQS4xMTcuMDE4MzgwPC9lbGVj
dHJvbmljLXJlc291cmNlLW51bT48cmVtb3RlLWRhdGFiYXNlLW5hbWU+RW1iYXNlPC9yZW1vdGUt
ZGF0YWJhc2UtbmFtZT48cmVtb3RlLWRhdGFiYXNlLXByb3ZpZGVyPk92aWQgVGVjaG5vbG9naWVz
PC9yZW1vdGUtZGF0YWJhc2UtcHJvdmlkZXI+PGxhbmd1YWdlPkVuZ2xpc2g8L2xhbmd1YWdlPjwv
cmVjb3JkPjwvQ2l0ZT48Q2l0ZT48QXV0aG9yPkRvYnNjaGE8L0F1dGhvcj48WWVhcj4yMDA1PC9Z
ZWFyPjxSZWNOdW0+OTM0NDI8L1JlY051bT48cmVjb3JkPjxyZWMtbnVtYmVyPjkzNDQyPC9yZWMt
bnVtYmVyPjxmb3JlaWduLWtleXM+PGtleSBhcHA9IkVOIiBkYi1pZD0iemZ3Mnp4ZndrMnZwNXVl
ZWZkb3ZycDBvdjlzZjk5ejJ3MnI5IiB0aW1lc3RhbXA9IjE2MTA2MjExMzAiIGd1aWQ9IjMxZjE3
NDUyLTMyOTEtNGM2OS1hOWI4LWZjYWJhZjlmODIxMiI+OTM0NDI8L2tleT48L2ZvcmVpZ24ta2V5
cz48cmVmLXR5cGUgbmFtZT0iSm91cm5hbCBBcnRpY2xlIj4xNzwvcmVmLXR5cGU+PGNvbnRyaWJ1
dG9ycz48YXV0aG9ycz48YXV0aG9yPkRvYnNjaGEsIFMuIEsuPC9hdXRob3I+PGF1dGhvcj5Db3Jz
b24sIEsuPC9hdXRob3I+PGF1dGhvcj5Tb2xvZGt5LCBKLjwvYXV0aG9yPjxhdXRob3I+R2Vycml0
eSwgTS4gUy48L2F1dGhvcj48L2F1dGhvcnM+PC9jb250cmlidXRvcnM+PGF1dGgtYWRkcmVzcz4o
RG9ic2NoYSkgQmVoYXYuIEhsdGguL0NsaW4uIE5ldXJvc2NpLiBEaXYuLCBQb3J0bGFuZCBWQSBN
ZWRpY2FsIENlbnRlciwgUG9ydGxhbmQsIE9SLCBVbml0ZWQgU3RhdGVzIChEb2JzY2hhLCBDb3Jz
b24pIERlcGFydG1lbnQgb2YgUHN5Y2hpYXRyeSwgT3JlZ29uIEhlYWx0aCBhbmQgU2NpZW5jZSBV
bml2ZXJzaXR5LCBQb3J0bGFuZCwgT1IsIFVuaXRlZCBTdGF0ZXMgKENvcnNvbiwgU29sb2RreSkg
UmVzZWFyY2ggYW5kIERldmVsb3BtZW50IFNlcnZpY2UsIFBvcnRsYW5kIFZBIE1lZGljYWwgQ2Vu
dGVyLCBQb3J0bGFuZCwgT1IsIFVuaXRlZCBTdGF0ZXMgKEdlcnJpdHkpIERpdi4gb2YgSG9zcC4g
YW5kIFNwZWNpYWx0eSBNZWRpY2luZSwgUG9ydGxhbmQgVkEgTWVkaWNhbCBDZW50ZXIsIFBvcnRs
YW5kLCBPUiwgVW5pdGVkIFN0YXRlcyAoR2Vycml0eSkgRGVwYXJ0bWVudCBvZiBNZWRpY2luZSwg
T3JlZ29uIEhlYWx0aCBhbmQgU2NpZW5jZSBVbml2ZXJzaXR5LCBQb3J0bGFuZCwgT1IsIFVuaXRl
ZCBTdGF0ZXMgKERvYnNjaGEpIFBvcnRsYW5kIFZBIE1lZGljYWwgQ2VudGVyLCBQM01IREMsIFAu
Ty4gQm94IDEwMzQsIFBvcnRsYW5kLCBPUiA5NzIwNywgVW5pdGVkIFN0YXRlcyYjeEQ7Uy5LLiBE
b2JzY2hhLCBQb3J0bGFuZCBWQSBNZWRpY2FsIENlbnRlciwgUDNNSERDLCBQLk8uIEJveCAxMDM0
LCBQb3J0bGFuZCwgT1IgOTcyMDcsIFVuaXRlZCBTdGF0ZXMuIEUtbWFpbDogc3RldmVuLmRvYnNj
aGFAbWVkLnZhLmdvdjwvYXV0aC1hZGRyZXNzPjx0aXRsZXM+PHRpdGxlPlVzZSBvZiB2aWRlb2Nv
bmZlcmVuY2luZyBmb3IgZGVwcmVzc2lvbiByZXNlYXJjaDogRW5yb2xsbWVudCwgcmV0ZW50aW9u
LCBhbmQgcGF0aWVudCBzYXRpc2ZhY3Rpb248L3RpdGxlPjxzZWNvbmRhcnktdGl0bGU+VGVsZW1l
ZGljaW5lIEpvdXJuYWwgYW5kIGUtSGVhbHRoPC9zZWNvbmRhcnktdGl0bGU+PC90aXRsZXM+PHBl
cmlvZGljYWw+PGZ1bGwtdGl0bGU+VGVsZW1lZGljaW5lIGpvdXJuYWwgYW5kIGUtaGVhbHRoPC9m
dWxsLXRpdGxlPjwvcGVyaW9kaWNhbD48cGFnZXM+ODQtODk8L3BhZ2VzPjx2b2x1bWU+MTE8L3Zv
bHVtZT48bnVtYmVyPjE8L251bWJlcj48a2V5d29yZHM+PGtleXdvcmQ+YWR1bHQ8L2tleXdvcmQ+
PGtleXdvcmQ+YXJ0aWNsZTwva2V5d29yZD48a2V5d29yZD5jbGluaWNhbCBhcnRpY2xlPC9rZXl3
b3JkPjxrZXl3b3JkPmNsaW5pY2FsIHRyaWFsPC9rZXl3b3JkPjxrZXl3b3JkPmNvbXB1dGVyIHBy
b2dyYW08L2tleXdvcmQ+PGtleXdvcmQ+Y29udHJvbGxlZCBjbGluaWNhbCB0cmlhbDwva2V5d29y
ZD48a2V5d29yZD5jb250cm9sbGVkIHN0dWR5PC9rZXl3b3JkPjxrZXl3b3JkPmRlcHJlc3Npb248
L2tleXdvcmQ+PGtleXdvcmQ+ZmVtYWxlPC9rZXl3b3JkPjxrZXl3b3JkPmZvbGxvdyB1cDwva2V5
d29yZD48a2V5d29yZD5odW1hbjwva2V5d29yZD48a2V5d29yZD5pbmZvcm1lZCBjb25zZW50PC9r
ZXl3b3JkPjxrZXl3b3JkPmludGVydmlldzwva2V5d29yZD48a2V5d29yZD5tYWxlPC9rZXl3b3Jk
PjxrZXl3b3JkPm1lZGljYWwgcmVzZWFyY2g8L2tleXdvcmQ+PGtleXdvcmQ+cGF0aWVudCBhdHRp
dHVkZTwva2V5d29yZD48a2V5d29yZD5wYXRpZW50IGNvbXBsaWFuY2U8L2tleXdvcmQ+PGtleXdv
cmQ+cGF0aWVudCBzYXRpc2ZhY3Rpb248L2tleXdvcmQ+PGtleXdvcmQ+cHJpb3JpdHkgam91cm5h
bDwva2V5d29yZD48a2V5d29yZD5xdWVzdGlvbm5haXJlPC9rZXl3b3JkPjxrZXl3b3JkPnJhbmRv
bWl6ZWQgY29udHJvbGxlZCB0cmlhbDwva2V5d29yZD48a2V5d29yZD5yYXRpbmcgc2NhbGU8L2tl
eXdvcmQ+PGtleXdvcmQ+cnVyYWwgYXJlYTwva2V5d29yZD48a2V5d29yZD5zb2xkaWVyPC9rZXl3
b3JkPjxrZXl3b3JkPnRlbGVjb21tdW5pY2F0aW9uPC9rZXl3b3JkPjxrZXl3b3JkPnRlbGV2aXNp
b24gY2FtZXJhPC9rZXl3b3JkPjxrZXl3b3JkPlVuaXRlZCBTdGF0ZXM8L2tleXdvcmQ+PGtleXdv
cmQ+cGF0aWVudCBoZWFsdGggcXVlc3Rpb25uYWlyZSBkZXByZXNzaW9uIHNjYWxlPC9rZXl3b3Jk
PjxrZXl3b3JkPnZpZGVvY29uZmVyZW5jaW5nPC9rZXl3b3JkPjwva2V5d29yZHM+PGRhdGVzPjx5
ZWFyPjIwMDU8L3llYXI+PHB1Yi1kYXRlcz48ZGF0ZT5GZWJydWFyeTwvZGF0ZT48L3B1Yi1kYXRl
cz48L2RhdGVzPjxpc2JuPjE1MzAtNTYyNzwvaXNibj48YWNjZXNzaW9uLW51bT40MDM5MzMxMTwv
YWNjZXNzaW9uLW51bT48dXJscz48cmVsYXRlZC11cmxzPjx1cmw+aHR0cDovL3d3dy5lenByb3h5
LmlzLmVkLmFjLnVrL2xvZ2luP3VybD1odHRwOi8vb3ZpZHNwLm92aWQuY29tL292aWR3ZWIuY2dp
P1Q9SlMmYW1wO0NTQz1ZJmFtcDtORVdTPU4mYW1wO1BBR0U9ZnVsbHRleHQmYW1wO0Q9ZW1lZDkm
YW1wO0FOPTQwMzkzMzExPC91cmw+PHVybD5odHRwczovL2VkLXByaW1vLmhvc3RlZC5leGxpYnJp
c2dyb3VwLmNvbS9vcGVudXJsLzQ0VU9FLzQ0VU9FX1ZVMj9zaWQ9T1ZJRDplbWJhc2UmYW1wO2lk
PXBtaWQ6MTU3ODUyMjUmYW1wO2lkPWRvaToxMC4xMDg5JTJGdG1qLjIwMDUuMTEuODQmYW1wO2lz
c249MTUzMC01NjI3JmFtcDtpc2JuPSZhbXA7dm9sdW1lPTExJmFtcDtpc3N1ZT0xJmFtcDtzcGFn
ZT04NCZhbXA7cGFnZXM9ODQtODkmYW1wO2RhdGU9MjAwNSZhbXA7dGl0bGU9VGVsZW1lZGljaW5l
K0pvdXJuYWwrYW5kK2UtSGVhbHRoJmFtcDthdGl0bGU9VXNlK29mK3ZpZGVvY29uZmVyZW5jaW5n
K2ZvcitkZXByZXNzaW9uK3Jlc2VhcmNoJTNBK0Vucm9sbG1lbnQlMkMrcmV0ZW50aW9uJTJDK2Fu
ZCtwYXRpZW50K3NhdGlzZmFjdGlvbiZhbXA7YXVsYXN0PURvYnNjaGE8L3VybD48L3JlbGF0ZWQt
dXJscz48L3VybHM+PGVsZWN0cm9uaWMtcmVzb3VyY2UtbnVtPmh0dHA6Ly9keC5kb2kub3JnLzEw
LjEwODkvdG1qLjIwMDUuMTEuODQ8L2VsZWN0cm9uaWMtcmVzb3VyY2UtbnVtPjxyZW1vdGUtZGF0
YWJhc2UtbmFtZT5FbWJhc2U8L3JlbW90ZS1kYXRhYmFzZS1uYW1lPjxyZW1vdGUtZGF0YWJhc2Ut
cHJvdmlkZXI+T3ZpZCBUZWNobm9sb2dpZXM8L3JlbW90ZS1kYXRhYmFzZS1wcm92aWRlcj48bGFu
Z3VhZ2U+RW5nbGlzaDwvbGFuZ3VhZ2U+PC9yZWNvcmQ+PC9DaXRlPjxDaXRlPjxBdXRob3I+THVy
aWU8L0F1dGhvcj48WWVhcj4yMDExPC9ZZWFyPjxSZWNOdW0+OTUyMzc8L1JlY051bT48cmVjb3Jk
PjxyZWMtbnVtYmVyPjk1MjM3PC9yZWMtbnVtYmVyPjxmb3JlaWduLWtleXM+PGtleSBhcHA9IkVO
IiBkYi1pZD0iemZ3Mnp4ZndrMnZwNXVlZWZkb3ZycDBvdjlzZjk5ejJ3MnI5IiB0aW1lc3RhbXA9
IjE2MTA2MjEyMzgiIGd1aWQ9ImMwOWJmOWVhLTc1ZWUtNGQ4My1iZmU4LWVmZmYxNmU5YTc2ZCI+
OTUyMzc8L2tleT48L2ZvcmVpZ24ta2V5cz48cmVmLXR5cGUgbmFtZT0iSm91cm5hbCBBcnRpY2xl
Ij4xNzwvcmVmLXR5cGU+PGNvbnRyaWJ1dG9ycz48YXV0aG9ycz48YXV0aG9yPkx1cmllLCBKLiBE
LjwvYXV0aG9yPjxhdXRob3I+U3ByYXR0LCBLLiBGLjwvYXV0aG9yPjxhdXRob3I+Qmxvb2QsIEUu
IEEuPC9hdXRob3I+PGF1dGhvcj5Ub3N0ZXNvbiwgVC4gRC48L2F1dGhvcj48YXV0aG9yPlRvc3Rl
c29uLCBBLiBOLjwvYXV0aG9yPjxhdXRob3I+V2VpbnN0ZWluLCBKLiBOLjwvYXV0aG9yPjwvYXV0
aG9ycz48L2NvbnRyaWJ1dG9ycz48YXV0aC1hZGRyZXNzPkx1cmllLCBKb24gRC4gRGFydG1vdXRo
IE1lZGljYWwgU2Nob29sLCBIYW5vdmVyLCBOSCwgVVNBLiBqb24uZC5sdXJpZUBoaXRjIGhjb2Nr
Lm9yZzwvYXV0aC1hZGRyZXNzPjx0aXRsZXM+PHRpdGxlPkVmZmVjdHMgb2Ygdmlld2luZyBhbiBl
dmlkZW5jZS1iYXNlZCB2aWRlbyBkZWNpc2lvbiBhaWQgb24gcGF0aWVudHMmYXBvczsgdHJlYXRt
ZW50IHByZWZlcmVuY2VzIGZvciBzcGluZSBzdXJnZXJ5PC90aXRsZT48c2Vjb25kYXJ5LXRpdGxl
PlNwaW5lPC9zZWNvbmRhcnktdGl0bGU+PGFsdC10aXRsZT5TcGluZTwvYWx0LXRpdGxlPjwvdGl0
bGVzPjxwZXJpb2RpY2FsPjxmdWxsLXRpdGxlPlNwaW5lPC9mdWxsLXRpdGxlPjwvcGVyaW9kaWNh
bD48YWx0LXBlcmlvZGljYWw+PGZ1bGwtdGl0bGU+U3BpbmU8L2Z1bGwtdGl0bGU+PC9hbHQtcGVy
aW9kaWNhbD48cGFnZXM+MTUwMS00PC9wYWdlcz48dm9sdW1lPjM2PC92b2x1bWU+PG51bWJlcj4x
ODwvbnVtYmVyPjxrZXl3b3Jkcz48a2V5d29yZD5BZHVsdDwva2V5d29yZD48a2V5d29yZD4qRGVj
aXNpb24gU3VwcG9ydCBUZWNobmlxdWVzPC9rZXl3b3JkPjxrZXl3b3JkPipFdmlkZW5jZS1CYXNl
ZCBNZWRpY2luZS9tdCBbTWV0aG9kc108L2tleXdvcmQ+PGtleXdvcmQ+RmVtYWxlPC9rZXl3b3Jk
PjxrZXl3b3JkPkh1bWFuczwva2V5d29yZD48a2V5d29yZD5JbnRlcnZlcnRlYnJhbCBEaXNjIERp
c3BsYWNlbWVudC9zdSBbU3VyZ2VyeV08L2tleXdvcmQ+PGtleXdvcmQ+TWFsZTwva2V5d29yZD48
a2V5d29yZD5NaWRkbGUgQWdlZDwva2V5d29yZD48a2V5d29yZD5PcnRob3BlZGljIFByb2NlZHVy
ZXMvbXQgW01ldGhvZHNdPC9rZXl3b3JkPjxrZXl3b3JkPipPcnRob3BlZGljIFByb2NlZHVyZXMv
cHggW1BzeWNob2xvZ3ldPC9rZXl3b3JkPjxrZXl3b3JkPipQYXRpZW50IFByZWZlcmVuY2UvcHgg
W1BzeWNob2xvZ3ldPC9rZXl3b3JkPjxrZXl3b3JkPlBhdGllbnQgUHJlZmVyZW5jZS9zbiBbU3Rh
dGlzdGljcyAmYW1wOyBOdW1lcmljYWwgRGF0YV08L2tleXdvcmQ+PGtleXdvcmQ+U3BpbmFsIFN0
ZW5vc2lzL3N1IFtTdXJnZXJ5XTwva2V5d29yZD48a2V5d29yZD5TcG9uZHlsb2xpc3RoZXNpcy9z
dSBbU3VyZ2VyeV08L2tleXdvcmQ+PGtleXdvcmQ+KlZpZGVvdGFwZSBSZWNvcmRpbmc8L2tleXdv
cmQ+PC9rZXl3b3Jkcz48ZGF0ZXM+PHllYXI+MjAxMTwveWVhcj48cHViLWRhdGVzPjxkYXRlPkF1
ZyAxNTwvZGF0ZT48L3B1Yi1kYXRlcz48L2RhdGVzPjxpc2JuPjE1MjgtMTE1OTwvaXNibj48YWNj
ZXNzaW9uLW51bT4yMTM1ODQ4NTwvYWNjZXNzaW9uLW51bT48d29yay10eXBlPk11bHRpY2VudGVy
IFN0dWR5JiN4RDtSYW5kb21pemVkIENvbnRyb2xsZWQgVHJpYWwmI3hEO1Jlc2VhcmNoIFN1cHBv
cnQsIE4uSS5ILiwgRXh0cmFtdXJhbCYjeEQ7UmVzZWFyY2ggU3VwcG9ydCwgVS5TLiBHb3YmYXBv
czt0LCBOb24tUC5ILlMuJiN4RDtSZXNlYXJjaCBTdXBwb3J0LCBVLlMuIEdvdiZhcG9zO3QsIFAu
SC5TLjwvd29yay10eXBlPjx1cmxzPjxyZWxhdGVkLXVybHM+PHVybD5odHRwOi8vd3d3LmV6cHJv
eHkuaXMuZWQuYWMudWsvbG9naW4/dXJsPWh0dHA6Ly9vdmlkc3Aub3ZpZC5jb20vb3ZpZHdlYi5j
Z2k/VD1KUyZhbXA7Q1NDPVkmYW1wO05FV1M9TiZhbXA7UEFHRT1mdWxsdGV4dCZhbXA7RD1tZWQ4
JmFtcDtBTj0yMTM1ODQ4NTwvdXJsPjx1cmw+aHR0cHM6Ly9lZC1wcmltby5ob3N0ZWQuZXhsaWJy
aXNncm91cC5jb20vb3BlbnVybC80NFVPRS80NFVPRV9WVTI/c2lkPU9WSUQ6bWVkbGluZSZhbXA7
aWQ9cG1pZDoyMTM1ODQ4NSZhbXA7aWQ9ZG9pOjEwLjEwOTclMkZCUlMuMGIwMTNlMzE4MjA1NWMx
ZSZhbXA7aXNzbj0wMzYyLTI0MzYmYW1wO2lzYm49JmFtcDt2b2x1bWU9MzYmYW1wO2lzc3VlPTE4
JmFtcDtzcGFnZT0xNTAxJmFtcDtwYWdlcz0xNTAxLTQmYW1wO2RhdGU9MjAxMSZhbXA7dGl0bGU9
U3BpbmUmYW1wO2F0aXRsZT1FZmZlY3RzK29mK3ZpZXdpbmcrYW4rZXZpZGVuY2UtYmFzZWQrdmlk
ZW8rZGVjaXNpb24rYWlkK29uK3BhdGllbnRzJTI3K3RyZWF0bWVudCtwcmVmZXJlbmNlcytmb3Ir
c3BpbmUrc3VyZ2VyeS4mYW1wO2F1bGFzdD1MdXJpZTwvdXJsPjwvcmVsYXRlZC11cmxzPjwvdXJs
cz48ZWxlY3Ryb25pYy1yZXNvdXJjZS1udW0+aHR0cHM6Ly9keC5kb2kub3JnLzEwLjEwOTcvQlJT
LjBiMDEzZTMxODIwNTVjMWU8L2VsZWN0cm9uaWMtcmVzb3VyY2UtbnVtPjxyZW1vdGUtZGF0YWJh
c2UtbmFtZT5NRURMSU5FPC9yZW1vdGUtZGF0YWJhc2UtbmFtZT48cmVtb3RlLWRhdGFiYXNlLXBy
b3ZpZGVyPk92aWQgVGVjaG5vbG9naWVzPC9yZW1vdGUtZGF0YWJhc2UtcHJvdmlkZXI+PGxhbmd1
YWdlPkVuZ2xpc2g8L2xhbmd1YWdlPjwvcmVjb3JkPjwvQ2l0ZT48Q2l0ZT48QXV0aG9yPlN3YWlu
PC9BdXRob3I+PFllYXI+MjAxNzwvWWVhcj48UmVjTnVtPjkwMDgxPC9SZWNOdW0+PHJlY29yZD48
cmVjLW51bWJlcj45MDA4MTwvcmVjLW51bWJlcj48Zm9yZWlnbi1rZXlzPjxrZXkgYXBwPSJFTiIg
ZGItaWQ9InpmdzJ6eGZ3azJ2cDV1ZWVmZG92cnAwb3Y5c2Y5OXoydzJyOSIgdGltZXN0YW1wPSIx
NjEwNjIxMDIxIiBndWlkPSI1ZjBiZWZjMy1iYzk1LTQzM2EtOTI3NS0wOTkzOGY5OTljMGMiPjkw
MDgxPC9rZXk+PC9mb3JlaWduLWtleXM+PHJlZi10eXBlIG5hbWU9IkpvdXJuYWwgQXJ0aWNsZSI+
MTc8L3JlZi10eXBlPjxjb250cmlidXRvcnM+PGF1dGhvcnM+PGF1dGhvcj5Td2FpbiwgUy48L2F1
dGhvcj48YXV0aG9yPlJvYmluc29uLCBCLiBOLjwvYXV0aG9yPjxhdXRob3I+TmV3bWFuLCBBLiBG
LjwvYXV0aG9yPjxhdXRob3I+VGVmZXJhLCBFLjwvYXV0aG9yPjxhdXRob3I+SGVyYm9sc2hlaW1l
ciwgUC48L2F1dGhvcj48YXV0aG9yPk51bmVzLCBSLjwvYXV0aG9yPjxhdXRob3I+R2FsbGFnaGVy
LCBDLjwvYXV0aG9yPjxhdXRob3I+UmFuZG9scGgtSmFja3NvbiwgUC48L2F1dGhvcj48YXV0aG9y
Pk9tb2diZWhpbiwgQS48L2F1dGhvcj48YXV0aG9yPkRpbGF3YWgsIEEuPC9hdXRob3I+PGF1dGhv
cj5Qb2hsbWFubiwgUC48L2F1dGhvcj48YXV0aG9yPk1vaGVidGFzaCwgTS48L2F1dGhvcj48YXV0
aG9yPk90dGF2aWFubywgWS48L2F1dGhvcj48YXV0aG9yPk1vaGFwYXRyYSwgQS48L2F1dGhvcj48
YXV0aG9yPkx5bmNlLCBGLjwvYXV0aG9yPjxhdXRob3I+TWV0ZSwgTS48L2F1dGhvcj48L2F1dGhv
cnM+PC9jb250cmlidXRvcnM+PGF1dGgtYWRkcmVzcz5TLiBTd2FpbjwvYXV0aC1hZGRyZXNzPjx0
aXRsZXM+PHRpdGxlPkluY3JlYXNpbmcgcGFydGljaXBhdGlvbiBpbiByZXNlYXJjaC1icmVhc3Qg
Y2FuY2VyIChJbnNwaXJlLUJyQyk8L3RpdGxlPjxzZWNvbmRhcnktdGl0bGU+Q2FuY2VyIFJlc2Vh
cmNoLiBDb25mZXJlbmNlOiAzOXRoIEFubnVhbCBDVFJDIEFBQ1IgU2FuIEFudG9uaW8gQnJlYXN0
IENhbmNlciBTeW1wb3NpdW0uIFVuaXRlZCBTdGF0ZXM8L3NlY29uZGFyeS10aXRsZT48L3RpdGxl
cz48cGVyaW9kaWNhbD48ZnVsbC10aXRsZT5DYW5jZXIgUmVzZWFyY2guIENvbmZlcmVuY2U6IDM5
dGggQW5udWFsIENUUkMgQUFDUiBTYW4gQW50b25pbyBCcmVhc3QgQ2FuY2VyIFN5bXBvc2l1bS4g
VW5pdGVkIFN0YXRlczwvZnVsbC10aXRsZT48L3BlcmlvZGljYWw+PHZvbHVtZT43Nzwvdm9sdW1l
PjxudW1iZXI+NCBTdXBwbGVtZW50IDE8L251bWJlcj48a2V5d29yZHM+PGtleXdvcmQ+YWR1bHQ8
L2tleXdvcmQ+PGtleXdvcmQ+YW5hbHlzaXMgb2YgdmFyaWFuY2U8L2tleXdvcmQ+PGtleXdvcmQ+
QmxhY2sgcGVyc29uPC9rZXl3b3JkPjxrZXl3b3JkPmJyZWFzdCBjYW5jZXI8L2tleXdvcmQ+PGtl
eXdvcmQ+Y2FuY2VyIHBhdGllbnQ8L2tleXdvcmQ+PGtleXdvcmQ+Y2xpbmljYWwgdHJpYWw8L2tl
eXdvcmQ+PGtleXdvcmQ+Y29sbGVnZTwva2V5d29yZD48a2V5d29yZD5jb250cm9sbGVkIHN0dWR5
PC9rZXl3b3JkPjxrZXl3b3JkPmZlbWFsZTwva2V5d29yZD48a2V5d29yZD5mb2xsb3cgdXA8L2tl
eXdvcmQ+PGtleXdvcmQ+aG9zcGl0YWw8L2tleXdvcmQ+PGtleXdvcmQ+aG91c2Vob2xkIGluY29t
ZTwva2V5d29yZD48a2V5d29yZD5odW1hbjwva2V5d29yZD48a2V5d29yZD5tYWpvciBjbGluaWNh
bCBzdHVkeTwva2V5d29yZD48a2V5d29yZD5tYWxlPC9rZXl3b3JkPjxrZXl3b3JkPm1hcnJpZWQg
cGVyc29uPC9rZXl3b3JkPjxrZXl3b3JkPm1lZGljYWlkPC9rZXl3b3JkPjxrZXl3b3JkPm1lZGlj
YXJlPC9rZXl3b3JkPjxrZXl3b3JkPm1pZGRsZSBhZ2VkPC9rZXl3b3JkPjxrZXl3b3JkPnByZXRl
c3QgcG9zdHRlc3QgZGVzaWduPC9rZXl3b3JkPjxrZXl3b3JkPnN0YXRpc3RpY3M8L2tleXdvcmQ+
PGtleXdvcmQ+dGhlb3JldGljYWwgbW9kZWw8L2tleXdvcmQ+PGtleXdvcmQ+dHJ1c3Q8L2tleXdv
cmQ+PGtleXdvcmQ+dmlkZW9yZWNvcmRpbmc8L2tleXdvcmQ+PC9rZXl3b3Jkcz48ZGF0ZXM+PHll
YXI+MjAxNzwveWVhcj48L2RhdGVzPjxpc2JuPjE1MzgtNzQ0NTwvaXNibj48YWNjZXNzaW9uLW51
bT42MTYwNjMwNjY8L2FjY2Vzc2lvbi1udW0+PHdvcmstdHlwZT5Db25mZXJlbmNlIEFic3RyYWN0
PC93b3JrLXR5cGU+PHVybHM+PHJlbGF0ZWQtdXJscz48dXJsPmh0dHA6Ly9jYW5jZXJyZXMuYWFj
cmpvdXJuYWxzLm9yZy9jb250ZW50Lzc3LzRfU3VwcGxlbWVudC9QMy0xMC0wMjwvdXJsPjx1cmw+
aHR0cDovL3d3dy5lenByb3h5LmlzLmVkLmFjLnVrL2xvZ2luP3VybD1odHRwOi8vb3ZpZHNwLm92
aWQuY29tL292aWR3ZWIuY2dpP1Q9SlMmYW1wO0NTQz1ZJmFtcDtORVdTPU4mYW1wO1BBR0U9ZnVs
bHRleHQmYW1wO0Q9ZW1lZDE4JmFtcDtBTj02MTYwNjMwNjY8L3VybD48dXJsPmh0dHBzOi8vZWQt
cHJpbW8uaG9zdGVkLmV4bGlicmlzZ3JvdXAuY29tL29wZW51cmwvNDRVT0UvNDRVT0VfVlUyP3Np
ZD1PVklEOmVtYmFzZSZhbXA7aWQ9cG1pZDomYW1wO2lkPWRvaToxMC4xMTU4JTJGMTUzOC03NDQ1
LlNBQkNTMTYtUDMtMTAtMDImYW1wO2lzc249MTUzOC03NDQ1JmFtcDtpc2JuPSZhbXA7dm9sdW1l
PTc3JmFtcDtpc3N1ZT00K1N1cHBsZW1lbnQrMSZhbXA7c3BhZ2U9MyZhbXA7cGFnZXM9JmFtcDtk
YXRlPTIwMTcmYW1wO3RpdGxlPUNhbmNlcitSZXNlYXJjaCZhbXA7YXRpdGxlPUluY3JlYXNpbmcr
cGFydGljaXBhdGlvbitpbityZXNlYXJjaC1icmVhc3QrY2FuY2VyKyUyOEluc3BpcmUtQnJDJTI5
JmFtcDthdWxhc3Q9U3dhaW48L3VybD48L3JlbGF0ZWQtdXJscz48L3VybHM+PGVsZWN0cm9uaWMt
cmVzb3VyY2UtbnVtPmh0dHA6Ly9keC5kb2kub3JnLzEwLjExNTgvMTUzOC03NDQ1LlNBQkNTMTYt
UDMtMTAtMDI8L2VsZWN0cm9uaWMtcmVzb3VyY2UtbnVtPjxyZW1vdGUtZGF0YWJhc2UtbmFtZT5F
bWJhc2U8L3JlbW90ZS1kYXRhYmFzZS1uYW1lPjxyZW1vdGUtZGF0YWJhc2UtcHJvdmlkZXI+T3Zp
ZCBUZWNobm9sb2dpZXM8L3JlbW90ZS1kYXRhYmFzZS1wcm92aWRlcj48bGFuZ3VhZ2U+RW5nbGlz
aDwvbGFuZ3VhZ2U+PC9yZWNvcmQ+PC9DaXRlPjwvRW5kTm90ZT5=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(39, 42-44, 50)</w:t>
      </w:r>
      <w:r w:rsidRPr="00C3177B">
        <w:rPr>
          <w:rFonts w:ascii="Arial" w:hAnsi="Arial" w:cs="Arial"/>
          <w:sz w:val="24"/>
          <w:szCs w:val="24"/>
        </w:rPr>
        <w:fldChar w:fldCharType="end"/>
      </w:r>
      <w:r w:rsidRPr="00C3177B">
        <w:rPr>
          <w:rFonts w:ascii="Arial" w:hAnsi="Arial" w:cs="Arial"/>
          <w:sz w:val="24"/>
          <w:szCs w:val="24"/>
        </w:rPr>
        <w:t xml:space="preserve"> were case control studies and analyzed under this category. All five studies addressed clearly focused issues: electronic consent for online resources for perinatal women, experiences in stroke trials, effects of videoconferencing in depression management, changes in preferences for spine surgery and the impact of video information on enrolment of black breast cancer patients. The study designs varied from secondary analysis of larger studies </w:t>
      </w:r>
      <w:r w:rsidRPr="00C3177B">
        <w:rPr>
          <w:rFonts w:ascii="Arial" w:hAnsi="Arial" w:cs="Arial"/>
          <w:sz w:val="24"/>
          <w:szCs w:val="24"/>
        </w:rPr>
        <w:fldChar w:fldCharType="begin">
          <w:fldData xml:space="preserve">PEVuZE5vdGU+PENpdGU+PEF1dGhvcj5CYXJyZXJhPC9BdXRob3I+PFllYXI+MjAxNjwvWWVhcj48
UmVjTnVtPjkwMzI2PC9SZWNOdW0+PERpc3BsYXlUZXh0PigzOSwgNTApPC9EaXNwbGF5VGV4dD48
cmVjb3JkPjxyZWMtbnVtYmVyPjkwMzI2PC9yZWMtbnVtYmVyPjxmb3JlaWduLWtleXM+PGtleSBh
cHA9IkVOIiBkYi1pZD0iemZ3Mnp4ZndrMnZwNXVlZWZkb3ZycDBvdjlzZjk5ejJ3MnI5IiB0aW1l
c3RhbXA9IjE2MTA2MjEwMjMiIGd1aWQ9IjJhNDU0MGNkLTU2NTQtNDVhYy04MTg1LWMwODQwMjgw
ZDU3NyI+OTAzMjY8L2tleT48L2ZvcmVpZ24ta2V5cz48cmVmLXR5cGUgbmFtZT0iSm91cm5hbCBB
cnRpY2xlIj4xNzwvcmVmLXR5cGU+PGNvbnRyaWJ1dG9ycz48YXV0aG9ycz48YXV0aG9yPkJhcnJl
cmEsIEEuIFouPC9hdXRob3I+PGF1dGhvcj5EdW5uLCBMLiBCLjwvYXV0aG9yPjxhdXRob3I+Tmlj
aG9scywgQS48L2F1dGhvcj48YXV0aG9yPlJlYXJkb24sIFMuPC9hdXRob3I+PGF1dGhvcj5NdW5v
eiwgUi4gRi48L2F1dGhvcj48L2F1dGhvcnM+PC9jb250cmlidXRvcnM+PGF1dGgtYWRkcmVzcz4o
QmFycmVyYSwgTmljaG9scywgUmVhcmRvbiwgTXVub3opIDEgUGFsbyBBbHRvIFVuaXZlcnNpdHks
IENBLCBVU0EgKER1bm4sIE11bm96KSAyIFN0YW5mb3JkIFVuaXZlcnNpdHksIENBLCBVU0EgKE11
bm96KSAzIFVuaXZlcnNpdHkgb2YgQ2FsaWZvcm5pYSwgU2FuIEZyYW5jaXNjbywgVVNBPC9hdXRo
LWFkZHJlc3M+PHRpdGxlcz48dGl0bGU+R2V0dGluZyBJdCAmcXVvdDtSaWdodCZxdW90OzwvdGl0
bGU+PHNlY29uZGFyeS10aXRsZT5Kb3VybmFsIG9mIGVtcGlyaWNhbCByZXNlYXJjaCBvbiBodW1h
biByZXNlYXJjaCBldGhpY3MgOiBKRVJIUkU8L3NlY29uZGFyeS10aXRsZT48L3RpdGxlcz48cGVy
aW9kaWNhbD48ZnVsbC10aXRsZT5Kb3VybmFsIG9mIGVtcGlyaWNhbCByZXNlYXJjaCBvbiBodW1h
biByZXNlYXJjaCBldGhpY3MgOiBKRVJIUkU8L2Z1bGwtdGl0bGU+PC9wZXJpb2RpY2FsPjxwYWdl
cz4yOTEtMjk4PC9wYWdlcz48dm9sdW1lPjExPC92b2x1bWU+PG51bWJlcj40PC9udW1iZXI+PGtl
eXdvcmRzPjxrZXl3b3JkPmNsaW5pY2FsIHRyaWFsczwva2V5d29yZD48a2V5d29yZD5pbmZvcm1l
ZCBjb25zZW50PC9rZXl3b3JkPjxrZXl3b3JkPkludGVybmV0PC9rZXl3b3JkPjxrZXl3b3JkPm1h
dGVybmFsPC9rZXl3b3JkPjxrZXl3b3JkPm9ubGluZTwva2V5d29yZD48a2V5d29yZD5wb3N0cGFy
dHVtIGRlcHJlc3Npb248L2tleXdvcmQ+PGtleXdvcmQ+cHJlZ25hbmN5PC9rZXl3b3JkPjxrZXl3
b3JkPnByZXZlbnRpb248L2tleXdvcmQ+PGtleXdvcmQ+cmVzZWFyY2ggZXRoaWNzPC9rZXl3b3Jk
PjxrZXl3b3JkPmFkdWx0PC9rZXl3b3JkPjxrZXl3b3JkPmF0dGl0dWRlIHRvIGhlYWx0aDwva2V5
d29yZD48a2V5d29yZD5jb21wYXJhdGl2ZSBzdHVkeTwva2V5d29yZD48a2V5d29yZD5jb21wcmVo
ZW5zaW9uPC9rZXl3b3JkPjxrZXl3b3JkPmNvbnRyb2xsZWQgc3R1ZHk8L2tleXdvcmQ+PGtleXdv
cmQ+ZGVwcmVzc2lvbi90aCBbVGhlcmFweV08L2tleXdvcmQ+PGtleXdvcmQ+ZXRoaWNzPC9rZXl3
b3JkPjxrZXl3b3JkPmZlbWFsZTwva2V5d29yZD48a2V5d29yZD5oZWFsdGggc2VydmljZXMgcmVz
ZWFyY2g8L2tleXdvcmQ+PGtleXdvcmQ+aHVtYW48L2tleXdvcmQ+PGtleXdvcmQ+cmFuZG9taXpl
ZCBjb250cm9sbGVkIHRyaWFsPC9rZXl3b3JkPjxrZXl3b3JkPnJpc2s8L2tleXdvcmQ+PGtleXdv
cmQ+dGhlcmFwZXV0aWMgbWlzY29uY2VwdGlvbjwva2V5d29yZD48a2V5d29yZD55b3VuZyBhZHVs
dDwva2V5d29yZD48a2V5d29yZD5EZXByZXNzaW9uLCBQb3N0cGFydHVtL3BjIFtQcmV2ZW50aW9u
XTwva2V5d29yZD48L2tleXdvcmRzPjxkYXRlcz48eWVhcj4yMDE2PC95ZWFyPjxwdWItZGF0ZXM+
PGRhdGU+MDEgT2N0PC9kYXRlPjwvcHViLWRhdGVzPjwvZGF0ZXM+PGlzYm4+MTU1Ni0yNjU0IChl
bGVjdHJvbmljKSYjeEQ7MTU1Ni0yNjU0PC9pc2JuPjxhY2Nlc3Npb24tbnVtPjYxOTA2MDU3Nzwv
YWNjZXNzaW9uLW51bT48dXJscz48cmVsYXRlZC11cmxzPjx1cmw+aHR0cDovL3d3dy5lenByb3h5
LmlzLmVkLmFjLnVrL2xvZ2luP3VybD1odHRwOi8vb3ZpZHNwLm92aWQuY29tL292aWR3ZWIuY2dp
P1Q9SlMmYW1wO0NTQz1ZJmFtcDtORVdTPU4mYW1wO1BBR0U9ZnVsbHRleHQmYW1wO0Q9ZW1lZDE3
JmFtcDtBTj02MTkwNjA1Nzc8L3VybD48dXJsPmh0dHBzOi8vZWQtcHJpbW8uaG9zdGVkLmV4bGli
cmlzZ3JvdXAuY29tL29wZW51cmwvNDRVT0UvNDRVT0VfVlUyP3NpZD1PVklEOmVtYmFzZSZhbXA7
aWQ9cG1pZDoyNzYzMDIxMyZhbXA7aWQ9ZG9pOjEwLjExNzclMkYxNTU2MjY0NjE2NjY4OTc0JmFt
cDtpc3NuPTE1NTYtMjY1NCZhbXA7aXNibj0mYW1wO3ZvbHVtZT0xMSZhbXA7aXNzdWU9NCZhbXA7
c3BhZ2U9MjkxJmFtcDtwYWdlcz0yOTEtMjk4JmFtcDtkYXRlPTIwMTYmYW1wO3RpdGxlPUpvdXJu
YWwrb2YrZW1waXJpY2FsK3Jlc2VhcmNoK29uK2h1bWFuK3Jlc2VhcmNoK2V0aGljcyslM0ErSkVS
SFJFJmFtcDthdGl0bGU9R2V0dGluZytJdCslMjJSaWdodCUyMiZhbXA7YXVsYXN0PUJhcnJlcmE8
L3VybD48L3JlbGF0ZWQtdXJscz48L3VybHM+PGVsZWN0cm9uaWMtcmVzb3VyY2UtbnVtPmh0dHA6
Ly9keC5kb2kub3JnLzEwLjExNzcvMTU1NjI2NDYxNjY2ODk3NDwvZWxlY3Ryb25pYy1yZXNvdXJj
ZS1udW0+PHJlbW90ZS1kYXRhYmFzZS1uYW1lPkVtYmFzZTwvcmVtb3RlLWRhdGFiYXNlLW5hbWU+
PHJlbW90ZS1kYXRhYmFzZS1wcm92aWRlcj5PdmlkIFRlY2hub2xvZ2llczwvcmVtb3RlLWRhdGFi
YXNlLXByb3ZpZGVyPjxsYW5ndWFnZT5FbmdsaXNoPC9sYW5ndWFnZT48L3JlY29yZD48L0NpdGU+
PENpdGU+PEF1dGhvcj5IYXVzc2VuPC9BdXRob3I+PFllYXI+MjAxNzwvWWVhcj48UmVjTnVtPjg5
NTIwPC9SZWNOdW0+PHJlY29yZD48cmVjLW51bWJlcj44OTUyMDwvcmVjLW51bWJlcj48Zm9yZWln
bi1rZXlzPjxrZXkgYXBwPSJFTiIgZGItaWQ9InpmdzJ6eGZ3azJ2cDV1ZWVmZG92cnAwb3Y5c2Y5
OXoydzJyOSIgdGltZXN0YW1wPSIxNjEwNjIwOTk1IiBndWlkPSI5ZDFmNjE1MC0zMjFmLTQ5YTUt
YjdiMC1jYzU1NzQ1MzUzZmQiPjg5NTIwPC9rZXk+PC9mb3JlaWduLWtleXM+PHJlZi10eXBlIG5h
bWU9IkpvdXJuYWwgQXJ0aWNsZSI+MTc8L3JlZi10eXBlPjxjb250cmlidXRvcnM+PGF1dGhvcnM+
PGF1dGhvcj5IYXVzc2VuLCBELiBDLjwvYXV0aG9yPjxhdXRob3I+RG9wcGVsaGV1ZXIsIFMuPC9h
dXRob3I+PGF1dGhvcj5TY2hpbmRsZXIsIEsuPC9hdXRob3I+PGF1dGhvcj5Hcm9zc2JlcmcsIEou
IEEuPC9hdXRob3I+PGF1dGhvcj5Cb3VzbGFtYSwgTS48L2F1dGhvcj48YXV0aG9yPlNjaHVsdHos
IE0uPC9hdXRob3I+PGF1dGhvcj5QZXJleiwgSC48L2F1dGhvcj48YXV0aG9yPkhhbGwsIEEuPC9h
dXRob3I+PGF1dGhvcj5GcmFua2VsLCBNLjwvYXV0aG9yPjxhdXRob3I+Tm9ndWVpcmEsIFIuIEcu
PC9hdXRob3I+PC9hdXRob3JzPjwvY29udHJpYnV0b3JzPjxhdXRoLWFkZHJlc3M+KEhhdXNzZW4s
IERvcHBlbGhldWVyLCBTY2hpbmRsZXIsIEdyb3NzYmVyZywgQm91c2xhbWEsIFNjaHVsdHosIFBl
cmV6LCBIYWxsLCBGcmFua2VsLCBOb2d1ZWlyYSkgR3JhZHkgTWVtb3JpYWwgSG9zcGl0YWwsIEVt
b3J5IFVuaXZlcnNpdHksIDQ5IEplc3NlIEhpbGwgSnIuIERyIFNFLCBBdGxhbnRhLCBHQSAzMDMw
MywgVW5pdGVkIFN0YXRlcyYjeEQ7Ui5HLiBOb2d1ZWlyYSwgR3JhZHkgTWVtb3JpYWwgSG9zcGl0
YWwsIEVtb3J5IFVuaXZlcnNpdHksIDQ5IEplc3NlIEhpbGwgSnIuIERyIFNFLCBBdGxhbnRhLCBH
QSAzMDMwMywgVW5pdGVkIFN0YXRlcy4gRS1tYWlsOiByYXVsLmcubm9ndWVpcmFAZW1vcnkuZWR1
PC9hdXRoLWFkZHJlc3M+PHRpdGxlcz48dGl0bGU+VXRpbGl6YXRpb24gb2YgYSBzbWFydHBob25l
IHBsYXRmb3JtIGZvciBlbGVjdHJvbmljIGluZm9ybWVkIGNvbnNlbnQgaW4gYWN1dGUgc3Ryb2tl
IHRyaWFsczwvdGl0bGU+PHNlY29uZGFyeS10aXRsZT5TdHJva2U8L3NlY29uZGFyeS10aXRsZT48
L3RpdGxlcz48cGVyaW9kaWNhbD48ZnVsbC10aXRsZT5TdHJva2U8L2Z1bGwtdGl0bGU+PGFiYnIt
MT5TdHJva2U8L2FiYnItMT48L3BlcmlvZGljYWw+PHBhZ2VzPjMxNTYtMzE2MDwvcGFnZXM+PHZv
bHVtZT40ODwvdm9sdW1lPjxudW1iZXI+MTE8L251bWJlcj48a2V5d29yZHM+PGtleXdvcmQ+Q29u
c2VudCBmb3Jtczwva2V5d29yZD48a2V5d29yZD5FbGVjdHJvbmljIG1haWw8L2tleXdvcmQ+PGtl
eXdvcmQ+U21hcnRwaG9uZTwva2V5d29yZD48a2V5d29yZD5TdHJva2U8L2tleXdvcmQ+PGtleXdv
cmQ+VGhyb21iZWN0b215PC9rZXl3b3JkPjxrZXl3b3JkPmFkdWx0PC9rZXl3b3JkPjxrZXl3b3Jk
PmFnZTwva2V5d29yZD48a2V5d29yZD5hZ2VkPC9rZXl3b3JkPjxrZXl3b3JkPmFydGljbGU8L2tl
eXdvcmQ+PGtleXdvcmQ+Y2VyZWJyb3Zhc2N1bGFyIGFjY2lkZW50L3N1IFtTdXJnZXJ5XTwva2V5
d29yZD48a2V5d29yZD5jb250cm9sbGVkIHN0dWR5PC9rZXl3b3JkPjxrZXl3b3JkPmUtbWFpbDwv
a2V5d29yZD48a2V5d29yZD5lbWVyZ2VuY3kgaGVhbHRoIHNlcnZpY2U8L2tleXdvcmQ+PGtleXdv
cmQ+aHVtYW48L2tleXdvcmQ+PGtleXdvcmQ+aW5mb3JtZWQgY29uc2VudDwva2V5d29yZD48a2V5
d29yZD5tYWpvciBjbGluaWNhbCBzdHVkeTwva2V5d29yZD48a2V5d29yZD5tdWx0aWNlbnRlciBz
dHVkeTwva2V5d29yZD48a2V5d29yZD5OYXRpb25hbCBJbnN0aXR1dGVzIG9mIEhlYWx0aCBTdHJv
a2UgU2NhbGU8L2tleXdvcmQ+PGtleXdvcmQ+cGF0aWVudCB0cmFuc3BvcnQ8L2tleXdvcmQ+PGtl
eXdvcmQ+cHJpb3JpdHkgam91cm5hbDwva2V5d29yZD48a2V5d29yZD5wcm9zcGVjdGl2ZSBzdHVk
eTwva2V5d29yZD48a2V5d29yZD5yYW5kb21pemVkIGNvbnRyb2xsZWQgdHJpYWw8L2tleXdvcmQ+
PGtleXdvcmQ+cmV0cm9zcGVjdGl2ZSBzdHVkeTwva2V5d29yZD48a2V5d29yZD50ZXh0IG1lc3Nh
Z2luZzwva2V5d29yZD48a2V5d29yZD52ZXJ5IGVsZGVybHk8L2tleXdvcmQ+PGtleXdvcmQ+ZWxl
Y3Ryb25pY3M8L2tleXdvcmQ+PGtleXdvcmQ+c3RlbnQgcmV0cmlldmVyPC9rZXl3b3JkPjxrZXl3
b3JkPmUtQ29uc2VudDwva2V5d29yZD48L2tleXdvcmRzPjxkYXRlcz48eWVhcj4yMDE3PC95ZWFy
PjxwdWItZGF0ZXM+PGRhdGU+Tm92ZW1iZXI8L2RhdGU+PC9wdWItZGF0ZXM+PC9kYXRlcz48aXNi
bj4wMDM5LTI0OTkmI3hEOzE1MjQtNDYyODwvaXNibj48YWNjZXNzaW9uLW51bT42MjE2ODIwMTA8
L2FjY2Vzc2lvbi1udW0+PHVybHM+PHJlbGF0ZWQtdXJscz48dXJsPmh0dHA6Ly9zdHJva2UuYWhh
am91cm5hbHMub3JnLzwvdXJsPjx1cmw+aHR0cDovL3d3dy5lenByb3h5LmlzLmVkLmFjLnVrL2xv
Z2luP3VybD1odHRwOi8vb3ZpZHNwLm92aWQuY29tL292aWR3ZWIuY2dpP1Q9SlMmYW1wO0NTQz1Z
JmFtcDtORVdTPU4mYW1wO1BBR0U9ZnVsbHRleHQmYW1wO0Q9ZW1lZDE4JmFtcDtBTj02MjE2ODIw
MTA8L3VybD48dXJsPmh0dHBzOi8vZWQtcHJpbW8uaG9zdGVkLmV4bGlicmlzZ3JvdXAuY29tL29w
ZW51cmwvNDRVT0UvNDRVT0VfVlUyP3NpZD1PVklEOmVtYmFzZSZhbXA7aWQ9cG1pZDoyODk4NjQy
NSZhbXA7aWQ9ZG9pOjEwLjExNjElMkZTVFJPS0VBSEEuMTE3LjAxODM4MCZhbXA7aXNzbj0wMDM5
LTI0OTkmYW1wO2lzYm49JmFtcDt2b2x1bWU9NDgmYW1wO2lzc3VlPTExJmFtcDtzcGFnZT0zMTU2
JmFtcDtwYWdlcz0zMTU2LTMxNjAmYW1wO2RhdGU9MjAxNyZhbXA7dGl0bGU9U3Ryb2tlJmFtcDth
dGl0bGU9VXRpbGl6YXRpb24rb2YrYStzbWFydHBob25lK3BsYXRmb3JtK2ZvcitlbGVjdHJvbmlj
K2luZm9ybWVkK2NvbnNlbnQraW4rYWN1dGUrc3Ryb2tlK3RyaWFscyZhbXA7YXVsYXN0PUhhdXNz
ZW48L3VybD48L3JlbGF0ZWQtdXJscz48L3VybHM+PGVsZWN0cm9uaWMtcmVzb3VyY2UtbnVtPmh0
dHA6Ly9keC5kb2kub3JnLzEwLjExNjEvU1RST0tFQUhBLjExNy4wMTgzODA8L2VsZWN0cm9uaWMt
cmVzb3VyY2UtbnVtPjxyZW1vdGUtZGF0YWJhc2UtbmFtZT5FbWJhc2U8L3JlbW90ZS1kYXRhYmFz
ZS1uYW1lPjxyZW1vdGUtZGF0YWJhc2UtcHJvdmlkZXI+T3ZpZCBUZWNobm9sb2dpZXM8L3JlbW90
ZS1kYXRhYmFzZS1wcm92aWRlcj48bGFuZ3VhZ2U+RW5nbGlzaDwvbGFuZ3VhZ2U+PC9yZWNvcmQ+
PC9DaXRlPjwvRW5kTm90ZT4A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PEVuZE5vdGU+PENpdGU+PEF1dGhvcj5CYXJyZXJhPC9BdXRob3I+PFllYXI+MjAxNjwvWWVhcj48
UmVjTnVtPjkwMzI2PC9SZWNOdW0+PERpc3BsYXlUZXh0PigzOSwgNTApPC9EaXNwbGF5VGV4dD48
cmVjb3JkPjxyZWMtbnVtYmVyPjkwMzI2PC9yZWMtbnVtYmVyPjxmb3JlaWduLWtleXM+PGtleSBh
cHA9IkVOIiBkYi1pZD0iemZ3Mnp4ZndrMnZwNXVlZWZkb3ZycDBvdjlzZjk5ejJ3MnI5IiB0aW1l
c3RhbXA9IjE2MTA2MjEwMjMiIGd1aWQ9IjJhNDU0MGNkLTU2NTQtNDVhYy04MTg1LWMwODQwMjgw
ZDU3NyI+OTAzMjY8L2tleT48L2ZvcmVpZ24ta2V5cz48cmVmLXR5cGUgbmFtZT0iSm91cm5hbCBB
cnRpY2xlIj4xNzwvcmVmLXR5cGU+PGNvbnRyaWJ1dG9ycz48YXV0aG9ycz48YXV0aG9yPkJhcnJl
cmEsIEEuIFouPC9hdXRob3I+PGF1dGhvcj5EdW5uLCBMLiBCLjwvYXV0aG9yPjxhdXRob3I+Tmlj
aG9scywgQS48L2F1dGhvcj48YXV0aG9yPlJlYXJkb24sIFMuPC9hdXRob3I+PGF1dGhvcj5NdW5v
eiwgUi4gRi48L2F1dGhvcj48L2F1dGhvcnM+PC9jb250cmlidXRvcnM+PGF1dGgtYWRkcmVzcz4o
QmFycmVyYSwgTmljaG9scywgUmVhcmRvbiwgTXVub3opIDEgUGFsbyBBbHRvIFVuaXZlcnNpdHks
IENBLCBVU0EgKER1bm4sIE11bm96KSAyIFN0YW5mb3JkIFVuaXZlcnNpdHksIENBLCBVU0EgKE11
bm96KSAzIFVuaXZlcnNpdHkgb2YgQ2FsaWZvcm5pYSwgU2FuIEZyYW5jaXNjbywgVVNBPC9hdXRo
LWFkZHJlc3M+PHRpdGxlcz48dGl0bGU+R2V0dGluZyBJdCAmcXVvdDtSaWdodCZxdW90OzwvdGl0
bGU+PHNlY29uZGFyeS10aXRsZT5Kb3VybmFsIG9mIGVtcGlyaWNhbCByZXNlYXJjaCBvbiBodW1h
biByZXNlYXJjaCBldGhpY3MgOiBKRVJIUkU8L3NlY29uZGFyeS10aXRsZT48L3RpdGxlcz48cGVy
aW9kaWNhbD48ZnVsbC10aXRsZT5Kb3VybmFsIG9mIGVtcGlyaWNhbCByZXNlYXJjaCBvbiBodW1h
biByZXNlYXJjaCBldGhpY3MgOiBKRVJIUkU8L2Z1bGwtdGl0bGU+PC9wZXJpb2RpY2FsPjxwYWdl
cz4yOTEtMjk4PC9wYWdlcz48dm9sdW1lPjExPC92b2x1bWU+PG51bWJlcj40PC9udW1iZXI+PGtl
eXdvcmRzPjxrZXl3b3JkPmNsaW5pY2FsIHRyaWFsczwva2V5d29yZD48a2V5d29yZD5pbmZvcm1l
ZCBjb25zZW50PC9rZXl3b3JkPjxrZXl3b3JkPkludGVybmV0PC9rZXl3b3JkPjxrZXl3b3JkPm1h
dGVybmFsPC9rZXl3b3JkPjxrZXl3b3JkPm9ubGluZTwva2V5d29yZD48a2V5d29yZD5wb3N0cGFy
dHVtIGRlcHJlc3Npb248L2tleXdvcmQ+PGtleXdvcmQ+cHJlZ25hbmN5PC9rZXl3b3JkPjxrZXl3
b3JkPnByZXZlbnRpb248L2tleXdvcmQ+PGtleXdvcmQ+cmVzZWFyY2ggZXRoaWNzPC9rZXl3b3Jk
PjxrZXl3b3JkPmFkdWx0PC9rZXl3b3JkPjxrZXl3b3JkPmF0dGl0dWRlIHRvIGhlYWx0aDwva2V5
d29yZD48a2V5d29yZD5jb21wYXJhdGl2ZSBzdHVkeTwva2V5d29yZD48a2V5d29yZD5jb21wcmVo
ZW5zaW9uPC9rZXl3b3JkPjxrZXl3b3JkPmNvbnRyb2xsZWQgc3R1ZHk8L2tleXdvcmQ+PGtleXdv
cmQ+ZGVwcmVzc2lvbi90aCBbVGhlcmFweV08L2tleXdvcmQ+PGtleXdvcmQ+ZXRoaWNzPC9rZXl3
b3JkPjxrZXl3b3JkPmZlbWFsZTwva2V5d29yZD48a2V5d29yZD5oZWFsdGggc2VydmljZXMgcmVz
ZWFyY2g8L2tleXdvcmQ+PGtleXdvcmQ+aHVtYW48L2tleXdvcmQ+PGtleXdvcmQ+cmFuZG9taXpl
ZCBjb250cm9sbGVkIHRyaWFsPC9rZXl3b3JkPjxrZXl3b3JkPnJpc2s8L2tleXdvcmQ+PGtleXdv
cmQ+dGhlcmFwZXV0aWMgbWlzY29uY2VwdGlvbjwva2V5d29yZD48a2V5d29yZD55b3VuZyBhZHVs
dDwva2V5d29yZD48a2V5d29yZD5EZXByZXNzaW9uLCBQb3N0cGFydHVtL3BjIFtQcmV2ZW50aW9u
XTwva2V5d29yZD48L2tleXdvcmRzPjxkYXRlcz48eWVhcj4yMDE2PC95ZWFyPjxwdWItZGF0ZXM+
PGRhdGU+MDEgT2N0PC9kYXRlPjwvcHViLWRhdGVzPjwvZGF0ZXM+PGlzYm4+MTU1Ni0yNjU0IChl
bGVjdHJvbmljKSYjeEQ7MTU1Ni0yNjU0PC9pc2JuPjxhY2Nlc3Npb24tbnVtPjYxOTA2MDU3Nzwv
YWNjZXNzaW9uLW51bT48dXJscz48cmVsYXRlZC11cmxzPjx1cmw+aHR0cDovL3d3dy5lenByb3h5
LmlzLmVkLmFjLnVrL2xvZ2luP3VybD1odHRwOi8vb3ZpZHNwLm92aWQuY29tL292aWR3ZWIuY2dp
P1Q9SlMmYW1wO0NTQz1ZJmFtcDtORVdTPU4mYW1wO1BBR0U9ZnVsbHRleHQmYW1wO0Q9ZW1lZDE3
JmFtcDtBTj02MTkwNjA1Nzc8L3VybD48dXJsPmh0dHBzOi8vZWQtcHJpbW8uaG9zdGVkLmV4bGli
cmlzZ3JvdXAuY29tL29wZW51cmwvNDRVT0UvNDRVT0VfVlUyP3NpZD1PVklEOmVtYmFzZSZhbXA7
aWQ9cG1pZDoyNzYzMDIxMyZhbXA7aWQ9ZG9pOjEwLjExNzclMkYxNTU2MjY0NjE2NjY4OTc0JmFt
cDtpc3NuPTE1NTYtMjY1NCZhbXA7aXNibj0mYW1wO3ZvbHVtZT0xMSZhbXA7aXNzdWU9NCZhbXA7
c3BhZ2U9MjkxJmFtcDtwYWdlcz0yOTEtMjk4JmFtcDtkYXRlPTIwMTYmYW1wO3RpdGxlPUpvdXJu
YWwrb2YrZW1waXJpY2FsK3Jlc2VhcmNoK29uK2h1bWFuK3Jlc2VhcmNoK2V0aGljcyslM0ErSkVS
SFJFJmFtcDthdGl0bGU9R2V0dGluZytJdCslMjJSaWdodCUyMiZhbXA7YXVsYXN0PUJhcnJlcmE8
L3VybD48L3JlbGF0ZWQtdXJscz48L3VybHM+PGVsZWN0cm9uaWMtcmVzb3VyY2UtbnVtPmh0dHA6
Ly9keC5kb2kub3JnLzEwLjExNzcvMTU1NjI2NDYxNjY2ODk3NDwvZWxlY3Ryb25pYy1yZXNvdXJj
ZS1udW0+PHJlbW90ZS1kYXRhYmFzZS1uYW1lPkVtYmFzZTwvcmVtb3RlLWRhdGFiYXNlLW5hbWU+
PHJlbW90ZS1kYXRhYmFzZS1wcm92aWRlcj5PdmlkIFRlY2hub2xvZ2llczwvcmVtb3RlLWRhdGFi
YXNlLXByb3ZpZGVyPjxsYW5ndWFnZT5FbmdsaXNoPC9sYW5ndWFnZT48L3JlY29yZD48L0NpdGU+
PENpdGU+PEF1dGhvcj5IYXVzc2VuPC9BdXRob3I+PFllYXI+MjAxNzwvWWVhcj48UmVjTnVtPjg5
NTIwPC9SZWNOdW0+PHJlY29yZD48cmVjLW51bWJlcj44OTUyMDwvcmVjLW51bWJlcj48Zm9yZWln
bi1rZXlzPjxrZXkgYXBwPSJFTiIgZGItaWQ9InpmdzJ6eGZ3azJ2cDV1ZWVmZG92cnAwb3Y5c2Y5
OXoydzJyOSIgdGltZXN0YW1wPSIxNjEwNjIwOTk1IiBndWlkPSI5ZDFmNjE1MC0zMjFmLTQ5YTUt
YjdiMC1jYzU1NzQ1MzUzZmQiPjg5NTIwPC9rZXk+PC9mb3JlaWduLWtleXM+PHJlZi10eXBlIG5h
bWU9IkpvdXJuYWwgQXJ0aWNsZSI+MTc8L3JlZi10eXBlPjxjb250cmlidXRvcnM+PGF1dGhvcnM+
PGF1dGhvcj5IYXVzc2VuLCBELiBDLjwvYXV0aG9yPjxhdXRob3I+RG9wcGVsaGV1ZXIsIFMuPC9h
dXRob3I+PGF1dGhvcj5TY2hpbmRsZXIsIEsuPC9hdXRob3I+PGF1dGhvcj5Hcm9zc2JlcmcsIEou
IEEuPC9hdXRob3I+PGF1dGhvcj5Cb3VzbGFtYSwgTS48L2F1dGhvcj48YXV0aG9yPlNjaHVsdHos
IE0uPC9hdXRob3I+PGF1dGhvcj5QZXJleiwgSC48L2F1dGhvcj48YXV0aG9yPkhhbGwsIEEuPC9h
dXRob3I+PGF1dGhvcj5GcmFua2VsLCBNLjwvYXV0aG9yPjxhdXRob3I+Tm9ndWVpcmEsIFIuIEcu
PC9hdXRob3I+PC9hdXRob3JzPjwvY29udHJpYnV0b3JzPjxhdXRoLWFkZHJlc3M+KEhhdXNzZW4s
IERvcHBlbGhldWVyLCBTY2hpbmRsZXIsIEdyb3NzYmVyZywgQm91c2xhbWEsIFNjaHVsdHosIFBl
cmV6LCBIYWxsLCBGcmFua2VsLCBOb2d1ZWlyYSkgR3JhZHkgTWVtb3JpYWwgSG9zcGl0YWwsIEVt
b3J5IFVuaXZlcnNpdHksIDQ5IEplc3NlIEhpbGwgSnIuIERyIFNFLCBBdGxhbnRhLCBHQSAzMDMw
MywgVW5pdGVkIFN0YXRlcyYjeEQ7Ui5HLiBOb2d1ZWlyYSwgR3JhZHkgTWVtb3JpYWwgSG9zcGl0
YWwsIEVtb3J5IFVuaXZlcnNpdHksIDQ5IEplc3NlIEhpbGwgSnIuIERyIFNFLCBBdGxhbnRhLCBH
QSAzMDMwMywgVW5pdGVkIFN0YXRlcy4gRS1tYWlsOiByYXVsLmcubm9ndWVpcmFAZW1vcnkuZWR1
PC9hdXRoLWFkZHJlc3M+PHRpdGxlcz48dGl0bGU+VXRpbGl6YXRpb24gb2YgYSBzbWFydHBob25l
IHBsYXRmb3JtIGZvciBlbGVjdHJvbmljIGluZm9ybWVkIGNvbnNlbnQgaW4gYWN1dGUgc3Ryb2tl
IHRyaWFsczwvdGl0bGU+PHNlY29uZGFyeS10aXRsZT5TdHJva2U8L3NlY29uZGFyeS10aXRsZT48
L3RpdGxlcz48cGVyaW9kaWNhbD48ZnVsbC10aXRsZT5TdHJva2U8L2Z1bGwtdGl0bGU+PGFiYnIt
MT5TdHJva2U8L2FiYnItMT48L3BlcmlvZGljYWw+PHBhZ2VzPjMxNTYtMzE2MDwvcGFnZXM+PHZv
bHVtZT40ODwvdm9sdW1lPjxudW1iZXI+MTE8L251bWJlcj48a2V5d29yZHM+PGtleXdvcmQ+Q29u
c2VudCBmb3Jtczwva2V5d29yZD48a2V5d29yZD5FbGVjdHJvbmljIG1haWw8L2tleXdvcmQ+PGtl
eXdvcmQ+U21hcnRwaG9uZTwva2V5d29yZD48a2V5d29yZD5TdHJva2U8L2tleXdvcmQ+PGtleXdv
cmQ+VGhyb21iZWN0b215PC9rZXl3b3JkPjxrZXl3b3JkPmFkdWx0PC9rZXl3b3JkPjxrZXl3b3Jk
PmFnZTwva2V5d29yZD48a2V5d29yZD5hZ2VkPC9rZXl3b3JkPjxrZXl3b3JkPmFydGljbGU8L2tl
eXdvcmQ+PGtleXdvcmQ+Y2VyZWJyb3Zhc2N1bGFyIGFjY2lkZW50L3N1IFtTdXJnZXJ5XTwva2V5
d29yZD48a2V5d29yZD5jb250cm9sbGVkIHN0dWR5PC9rZXl3b3JkPjxrZXl3b3JkPmUtbWFpbDwv
a2V5d29yZD48a2V5d29yZD5lbWVyZ2VuY3kgaGVhbHRoIHNlcnZpY2U8L2tleXdvcmQ+PGtleXdv
cmQ+aHVtYW48L2tleXdvcmQ+PGtleXdvcmQ+aW5mb3JtZWQgY29uc2VudDwva2V5d29yZD48a2V5
d29yZD5tYWpvciBjbGluaWNhbCBzdHVkeTwva2V5d29yZD48a2V5d29yZD5tdWx0aWNlbnRlciBz
dHVkeTwva2V5d29yZD48a2V5d29yZD5OYXRpb25hbCBJbnN0aXR1dGVzIG9mIEhlYWx0aCBTdHJv
a2UgU2NhbGU8L2tleXdvcmQ+PGtleXdvcmQ+cGF0aWVudCB0cmFuc3BvcnQ8L2tleXdvcmQ+PGtl
eXdvcmQ+cHJpb3JpdHkgam91cm5hbDwva2V5d29yZD48a2V5d29yZD5wcm9zcGVjdGl2ZSBzdHVk
eTwva2V5d29yZD48a2V5d29yZD5yYW5kb21pemVkIGNvbnRyb2xsZWQgdHJpYWw8L2tleXdvcmQ+
PGtleXdvcmQ+cmV0cm9zcGVjdGl2ZSBzdHVkeTwva2V5d29yZD48a2V5d29yZD50ZXh0IG1lc3Nh
Z2luZzwva2V5d29yZD48a2V5d29yZD52ZXJ5IGVsZGVybHk8L2tleXdvcmQ+PGtleXdvcmQ+ZWxl
Y3Ryb25pY3M8L2tleXdvcmQ+PGtleXdvcmQ+c3RlbnQgcmV0cmlldmVyPC9rZXl3b3JkPjxrZXl3
b3JkPmUtQ29uc2VudDwva2V5d29yZD48L2tleXdvcmRzPjxkYXRlcz48eWVhcj4yMDE3PC95ZWFy
PjxwdWItZGF0ZXM+PGRhdGU+Tm92ZW1iZXI8L2RhdGU+PC9wdWItZGF0ZXM+PC9kYXRlcz48aXNi
bj4wMDM5LTI0OTkmI3hEOzE1MjQtNDYyODwvaXNibj48YWNjZXNzaW9uLW51bT42MjE2ODIwMTA8
L2FjY2Vzc2lvbi1udW0+PHVybHM+PHJlbGF0ZWQtdXJscz48dXJsPmh0dHA6Ly9zdHJva2UuYWhh
am91cm5hbHMub3JnLzwvdXJsPjx1cmw+aHR0cDovL3d3dy5lenByb3h5LmlzLmVkLmFjLnVrL2xv
Z2luP3VybD1odHRwOi8vb3ZpZHNwLm92aWQuY29tL292aWR3ZWIuY2dpP1Q9SlMmYW1wO0NTQz1Z
JmFtcDtORVdTPU4mYW1wO1BBR0U9ZnVsbHRleHQmYW1wO0Q9ZW1lZDE4JmFtcDtBTj02MjE2ODIw
MTA8L3VybD48dXJsPmh0dHBzOi8vZWQtcHJpbW8uaG9zdGVkLmV4bGlicmlzZ3JvdXAuY29tL29w
ZW51cmwvNDRVT0UvNDRVT0VfVlUyP3NpZD1PVklEOmVtYmFzZSZhbXA7aWQ9cG1pZDoyODk4NjQy
NSZhbXA7aWQ9ZG9pOjEwLjExNjElMkZTVFJPS0VBSEEuMTE3LjAxODM4MCZhbXA7aXNzbj0wMDM5
LTI0OTkmYW1wO2lzYm49JmFtcDt2b2x1bWU9NDgmYW1wO2lzc3VlPTExJmFtcDtzcGFnZT0zMTU2
JmFtcDtwYWdlcz0zMTU2LTMxNjAmYW1wO2RhdGU9MjAxNyZhbXA7dGl0bGU9U3Ryb2tlJmFtcDth
dGl0bGU9VXRpbGl6YXRpb24rb2YrYStzbWFydHBob25lK3BsYXRmb3JtK2ZvcitlbGVjdHJvbmlj
K2luZm9ybWVkK2NvbnNlbnQraW4rYWN1dGUrc3Ryb2tlK3RyaWFscyZhbXA7YXVsYXN0PUhhdXNz
ZW48L3VybD48L3JlbGF0ZWQtdXJscz48L3VybHM+PGVsZWN0cm9uaWMtcmVzb3VyY2UtbnVtPmh0
dHA6Ly9keC5kb2kub3JnLzEwLjExNjEvU1RST0tFQUhBLjExNy4wMTgzODA8L2VsZWN0cm9uaWMt
cmVzb3VyY2UtbnVtPjxyZW1vdGUtZGF0YWJhc2UtbmFtZT5FbWJhc2U8L3JlbW90ZS1kYXRhYmFz
ZS1uYW1lPjxyZW1vdGUtZGF0YWJhc2UtcHJvdmlkZXI+T3ZpZCBUZWNobm9sb2dpZXM8L3JlbW90
ZS1kYXRhYmFzZS1wcm92aWRlcj48bGFuZ3VhZ2U+RW5nbGlzaDwvbGFuZ3VhZ2U+PC9yZWNvcmQ+
PC9DaXRlPjwvRW5kTm90ZT4A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(39, 50)</w:t>
      </w:r>
      <w:r w:rsidRPr="00C3177B">
        <w:rPr>
          <w:rFonts w:ascii="Arial" w:hAnsi="Arial" w:cs="Arial"/>
          <w:sz w:val="24"/>
          <w:szCs w:val="24"/>
        </w:rPr>
        <w:fldChar w:fldCharType="end"/>
      </w:r>
      <w:r w:rsidRPr="00C3177B">
        <w:rPr>
          <w:rFonts w:ascii="Arial" w:hAnsi="Arial" w:cs="Arial"/>
          <w:sz w:val="24"/>
          <w:szCs w:val="24"/>
        </w:rPr>
        <w:t>, to non-randomised, uncontrolled trial</w:t>
      </w:r>
      <w:r w:rsidRPr="00C3177B">
        <w:rPr>
          <w:rFonts w:ascii="Arial" w:hAnsi="Arial" w:cs="Arial"/>
          <w:sz w:val="24"/>
          <w:szCs w:val="24"/>
        </w:rPr>
        <w:fldChar w:fldCharType="begin">
          <w:fldData xml:space="preserve">PEVuZE5vdGU+PENpdGU+PEF1dGhvcj5Eb2JzY2hhPC9BdXRob3I+PFllYXI+MjAwNTwvWWVhcj48
UmVjTnVtPjkzNDQyPC9SZWNOdW0+PERpc3BsYXlUZXh0Pig0MiwgNTIpPC9EaXNwbGF5VGV4dD48
cmVjb3JkPjxyZWMtbnVtYmVyPjkzNDQyPC9yZWMtbnVtYmVyPjxmb3JlaWduLWtleXM+PGtleSBh
cHA9IkVOIiBkYi1pZD0iemZ3Mnp4ZndrMnZwNXVlZWZkb3ZycDBvdjlzZjk5ejJ3MnI5IiB0aW1l
c3RhbXA9IjE2MTA2MjExMzAiIGd1aWQ9IjMxZjE3NDUyLTMyOTEtNGM2OS1hOWI4LWZjYWJhZjlm
ODIxMiI+OTM0NDI8L2tleT48L2ZvcmVpZ24ta2V5cz48cmVmLXR5cGUgbmFtZT0iSm91cm5hbCBB
cnRpY2xlIj4xNzwvcmVmLXR5cGU+PGNvbnRyaWJ1dG9ycz48YXV0aG9ycz48YXV0aG9yPkRvYnNj
aGEsIFMuIEsuPC9hdXRob3I+PGF1dGhvcj5Db3Jzb24sIEsuPC9hdXRob3I+PGF1dGhvcj5Tb2xv
ZGt5LCBKLjwvYXV0aG9yPjxhdXRob3I+R2Vycml0eSwgTS4gUy48L2F1dGhvcj48L2F1dGhvcnM+
PC9jb250cmlidXRvcnM+PGF1dGgtYWRkcmVzcz4oRG9ic2NoYSkgQmVoYXYuIEhsdGguL0NsaW4u
IE5ldXJvc2NpLiBEaXYuLCBQb3J0bGFuZCBWQSBNZWRpY2FsIENlbnRlciwgUG9ydGxhbmQsIE9S
LCBVbml0ZWQgU3RhdGVzIChEb2JzY2hhLCBDb3Jzb24pIERlcGFydG1lbnQgb2YgUHN5Y2hpYXRy
eSwgT3JlZ29uIEhlYWx0aCBhbmQgU2NpZW5jZSBVbml2ZXJzaXR5LCBQb3J0bGFuZCwgT1IsIFVu
aXRlZCBTdGF0ZXMgKENvcnNvbiwgU29sb2RreSkgUmVzZWFyY2ggYW5kIERldmVsb3BtZW50IFNl
cnZpY2UsIFBvcnRsYW5kIFZBIE1lZGljYWwgQ2VudGVyLCBQb3J0bGFuZCwgT1IsIFVuaXRlZCBT
dGF0ZXMgKEdlcnJpdHkpIERpdi4gb2YgSG9zcC4gYW5kIFNwZWNpYWx0eSBNZWRpY2luZSwgUG9y
dGxhbmQgVkEgTWVkaWNhbCBDZW50ZXIsIFBvcnRsYW5kLCBPUiwgVW5pdGVkIFN0YXRlcyAoR2Vy
cml0eSkgRGVwYXJ0bWVudCBvZiBNZWRpY2luZSwgT3JlZ29uIEhlYWx0aCBhbmQgU2NpZW5jZSBV
bml2ZXJzaXR5LCBQb3J0bGFuZCwgT1IsIFVuaXRlZCBTdGF0ZXMgKERvYnNjaGEpIFBvcnRsYW5k
IFZBIE1lZGljYWwgQ2VudGVyLCBQM01IREMsIFAuTy4gQm94IDEwMzQsIFBvcnRsYW5kLCBPUiA5
NzIwNywgVW5pdGVkIFN0YXRlcyYjeEQ7Uy5LLiBEb2JzY2hhLCBQb3J0bGFuZCBWQSBNZWRpY2Fs
IENlbnRlciwgUDNNSERDLCBQLk8uIEJveCAxMDM0LCBQb3J0bGFuZCwgT1IgOTcyMDcsIFVuaXRl
ZCBTdGF0ZXMuIEUtbWFpbDogc3RldmVuLmRvYnNjaGFAbWVkLnZhLmdvdjwvYXV0aC1hZGRyZXNz
Pjx0aXRsZXM+PHRpdGxlPlVzZSBvZiB2aWRlb2NvbmZlcmVuY2luZyBmb3IgZGVwcmVzc2lvbiBy
ZXNlYXJjaDogRW5yb2xsbWVudCwgcmV0ZW50aW9uLCBhbmQgcGF0aWVudCBzYXRpc2ZhY3Rpb248
L3RpdGxlPjxzZWNvbmRhcnktdGl0bGU+VGVsZW1lZGljaW5lIEpvdXJuYWwgYW5kIGUtSGVhbHRo
PC9zZWNvbmRhcnktdGl0bGU+PC90aXRsZXM+PHBlcmlvZGljYWw+PGZ1bGwtdGl0bGU+VGVsZW1l
ZGljaW5lIGpvdXJuYWwgYW5kIGUtaGVhbHRoPC9mdWxsLXRpdGxlPjwvcGVyaW9kaWNhbD48cGFn
ZXM+ODQtODk8L3BhZ2VzPjx2b2x1bWU+MTE8L3ZvbHVtZT48bnVtYmVyPjE8L251bWJlcj48a2V5
d29yZHM+PGtleXdvcmQ+YWR1bHQ8L2tleXdvcmQ+PGtleXdvcmQ+YXJ0aWNsZTwva2V5d29yZD48
a2V5d29yZD5jbGluaWNhbCBhcnRpY2xlPC9rZXl3b3JkPjxrZXl3b3JkPmNsaW5pY2FsIHRyaWFs
PC9rZXl3b3JkPjxrZXl3b3JkPmNvbXB1dGVyIHByb2dyYW08L2tleXdvcmQ+PGtleXdvcmQ+Y29u
dHJvbGxlZCBjbGluaWNhbCB0cmlhbDwva2V5d29yZD48a2V5d29yZD5jb250cm9sbGVkIHN0dWR5
PC9rZXl3b3JkPjxrZXl3b3JkPmRlcHJlc3Npb248L2tleXdvcmQ+PGtleXdvcmQ+ZmVtYWxlPC9r
ZXl3b3JkPjxrZXl3b3JkPmZvbGxvdyB1cDwva2V5d29yZD48a2V5d29yZD5odW1hbjwva2V5d29y
ZD48a2V5d29yZD5pbmZvcm1lZCBjb25zZW50PC9rZXl3b3JkPjxrZXl3b3JkPmludGVydmlldzwv
a2V5d29yZD48a2V5d29yZD5tYWxlPC9rZXl3b3JkPjxrZXl3b3JkPm1lZGljYWwgcmVzZWFyY2g8
L2tleXdvcmQ+PGtleXdvcmQ+cGF0aWVudCBhdHRpdHVkZTwva2V5d29yZD48a2V5d29yZD5wYXRp
ZW50IGNvbXBsaWFuY2U8L2tleXdvcmQ+PGtleXdvcmQ+cGF0aWVudCBzYXRpc2ZhY3Rpb248L2tl
eXdvcmQ+PGtleXdvcmQ+cHJpb3JpdHkgam91cm5hbDwva2V5d29yZD48a2V5d29yZD5xdWVzdGlv
bm5haXJlPC9rZXl3b3JkPjxrZXl3b3JkPnJhbmRvbWl6ZWQgY29udHJvbGxlZCB0cmlhbDwva2V5
d29yZD48a2V5d29yZD5yYXRpbmcgc2NhbGU8L2tleXdvcmQ+PGtleXdvcmQ+cnVyYWwgYXJlYTwv
a2V5d29yZD48a2V5d29yZD5zb2xkaWVyPC9rZXl3b3JkPjxrZXl3b3JkPnRlbGVjb21tdW5pY2F0
aW9uPC9rZXl3b3JkPjxrZXl3b3JkPnRlbGV2aXNpb24gY2FtZXJhPC9rZXl3b3JkPjxrZXl3b3Jk
PlVuaXRlZCBTdGF0ZXM8L2tleXdvcmQ+PGtleXdvcmQ+cGF0aWVudCBoZWFsdGggcXVlc3Rpb25u
YWlyZSBkZXByZXNzaW9uIHNjYWxlPC9rZXl3b3JkPjxrZXl3b3JkPnZpZGVvY29uZmVyZW5jaW5n
PC9rZXl3b3JkPjwva2V5d29yZHM+PGRhdGVzPjx5ZWFyPjIwMDU8L3llYXI+PHB1Yi1kYXRlcz48
ZGF0ZT5GZWJydWFyeTwvZGF0ZT48L3B1Yi1kYXRlcz48L2RhdGVzPjxpc2JuPjE1MzAtNTYyNzwv
aXNibj48YWNjZXNzaW9uLW51bT40MDM5MzMxMTwvYWNjZXNzaW9uLW51bT48dXJscz48cmVsYXRl
ZC11cmxzPjx1cmw+aHR0cDovL3d3dy5lenByb3h5LmlzLmVkLmFjLnVrL2xvZ2luP3VybD1odHRw
Oi8vb3ZpZHNwLm92aWQuY29tL292aWR3ZWIuY2dpP1Q9SlMmYW1wO0NTQz1ZJmFtcDtORVdTPU4m
YW1wO1BBR0U9ZnVsbHRleHQmYW1wO0Q9ZW1lZDkmYW1wO0FOPTQwMzkzMzExPC91cmw+PHVybD5o
dHRwczovL2VkLXByaW1vLmhvc3RlZC5leGxpYnJpc2dyb3VwLmNvbS9vcGVudXJsLzQ0VU9FLzQ0
VU9FX1ZVMj9zaWQ9T1ZJRDplbWJhc2UmYW1wO2lkPXBtaWQ6MTU3ODUyMjUmYW1wO2lkPWRvaTox
MC4xMDg5JTJGdG1qLjIwMDUuMTEuODQmYW1wO2lzc249MTUzMC01NjI3JmFtcDtpc2JuPSZhbXA7
dm9sdW1lPTExJmFtcDtpc3N1ZT0xJmFtcDtzcGFnZT04NCZhbXA7cGFnZXM9ODQtODkmYW1wO2Rh
dGU9MjAwNSZhbXA7dGl0bGU9VGVsZW1lZGljaW5lK0pvdXJuYWwrYW5kK2UtSGVhbHRoJmFtcDth
dGl0bGU9VXNlK29mK3ZpZGVvY29uZmVyZW5jaW5nK2ZvcitkZXByZXNzaW9uK3Jlc2VhcmNoJTNB
K0Vucm9sbG1lbnQlMkMrcmV0ZW50aW9uJTJDK2FuZCtwYXRpZW50K3NhdGlzZmFjdGlvbiZhbXA7
YXVsYXN0PURvYnNjaGE8L3VybD48L3JlbGF0ZWQtdXJscz48L3VybHM+PGVsZWN0cm9uaWMtcmVz
b3VyY2UtbnVtPmh0dHA6Ly9keC5kb2kub3JnLzEwLjEwODkvdG1qLjIwMDUuMTEuODQ8L2VsZWN0
cm9uaWMtcmVzb3VyY2UtbnVtPjxyZW1vdGUtZGF0YWJhc2UtbmFtZT5FbWJhc2U8L3JlbW90ZS1k
YXRhYmFzZS1uYW1lPjxyZW1vdGUtZGF0YWJhc2UtcHJvdmlkZXI+T3ZpZCBUZWNobm9sb2dpZXM8
L3JlbW90ZS1kYXRhYmFzZS1wcm92aWRlcj48bGFuZ3VhZ2U+RW5nbGlzaDwvbGFuZ3VhZ2U+PC9y
ZWNvcmQ+PC9DaXRlPjxDaXRlPjxBdXRob3I+THVyaWU8L0F1dGhvcj48WWVhcj4yMDExPC9ZZWFy
PjxSZWNOdW0+OTI0MzQ8L1JlY051bT48cmVjb3JkPjxyZWMtbnVtYmVyPjkyNDM0PC9yZWMtbnVt
YmVyPjxmb3JlaWduLWtleXM+PGtleSBhcHA9IkVOIiBkYi1pZD0iemZ3Mnp4ZndrMnZwNXVlZWZk
b3ZycDBvdjlzZjk5ejJ3MnI5IiB0aW1lc3RhbXA9IjE2MTA2MjExMDAiIGd1aWQ9IjE2ZDkyZGRi
LTFjMDMtNGMwZC1iZjY0LTIwZjM4NWFmYWFhOCI+OTI0MzQ8L2tleT48L2ZvcmVpZ24ta2V5cz48
cmVmLXR5cGUgbmFtZT0iSm91cm5hbCBBcnRpY2xlIj4xNzwvcmVmLXR5cGU+PGNvbnRyaWJ1dG9y
cz48YXV0aG9ycz48YXV0aG9yPkx1cmllLCBKLiBELjwvYXV0aG9yPjxhdXRob3I+U3ByYXR0LCBL
LiBGLjwvYXV0aG9yPjxhdXRob3I+Qmxvb2QsIEUuIEEuPC9hdXRob3I+PGF1dGhvcj5Ub3N0ZXNv
biwgVC4gRC48L2F1dGhvcj48YXV0aG9yPlRvc3Rlc29uLCBBLiBOLiBBLjwvYXV0aG9yPjxhdXRo
b3I+V2VpbnN0ZWluLCBKLiBOLjwvYXV0aG9yPjwvYXV0aG9ycz48L2NvbnRyaWJ1dG9ycz48YXV0
aC1hZGRyZXNzPihMdXJpZSwgU3ByYXR0LCBCbG9vZCwgVG9zdGVzb24sIFRvc3Rlc29uLCBXZWlu
c3RlaW4pIERhcnRtb3V0aCBNZWRpY2FsIFNjaG9vbCwgSGFub3ZlciwgTkgsIFVuaXRlZCBTdGF0
ZXMmI3hEO0ouRC4gTHVyaWUsIERlcGFydG1lbnQgb2YgSW50ZXJuYWwgTWVkaWNpbmUsIERhcnRt
b3V0aC1IaXRjaGNvY2sgTWVkaWNhbCBDZW50ZXIsIE9uZSBNZWRpY2FsIENlbnRlciBEci4sIExl
YmFub24sIE5IIDAzNzU2LCBVbml0ZWQgU3RhdGVzLiBFLW1haWw6IGpvbi5kLmx1cmllQGhpdGNo
Y29jay5vcmc8L2F1dGgtYWRkcmVzcz48dGl0bGVzPjx0aXRsZT5FZmZlY3RzIG9mIHZpZXdpbmcg
YW4gZXZpZGVuY2UtYmFzZWQgdmlkZW8gZGVjaXNpb24gYWlkIG9uIHBhdGllbnRzJmFwb3M7IHRy
ZWF0bWVudCBwcmVmZXJlbmNlcyBmb3Igc3BpbmUgc3VyZ2VyeTwvdGl0bGU+PHNlY29uZGFyeS10
aXRsZT5TcGluZTwvc2Vjb25kYXJ5LXRpdGxlPjwvdGl0bGVzPjxwZXJpb2RpY2FsPjxmdWxsLXRp
dGxlPlNwaW5lPC9mdWxsLXRpdGxlPjwvcGVyaW9kaWNhbD48cGFnZXM+MTUwMS0xNTA0PC9wYWdl
cz48dm9sdW1lPjM2PC92b2x1bWU+PG51bWJlcj4xODwvbnVtYmVyPjxrZXl3b3Jkcz48a2V5d29y
ZD5kZWNpc2lvbiBhaWQ8L2tleXdvcmQ+PGtleXdvcmQ+ZGVnZW5lcmF0aXZlIHNwb25keWxvbGlz
dGhlc2lzPC9rZXl3b3JkPjxrZXl3b3JkPmludGVydmVydGVicmFsIGRpc2MgaGVybmlhdGlvbjwv
a2V5d29yZD48a2V5d29yZD5wYXRpZW50IHByZWZlcmVuY2VzPC9rZXl3b3JkPjxrZXl3b3JkPnNo
YXJlZCBkZWNpc2lvbi1tYWtpbmc8L2tleXdvcmQ+PGtleXdvcmQ+c3BpbmFsIHN0ZW5vc2lzPC9r
ZXl3b3JkPjxrZXl3b3JkPnN1cmdlcnk8L2tleXdvcmQ+PGtleXdvcmQ+YWR1bHQ8L2tleXdvcmQ+
PGtleXdvcmQ+ZmVtYWxlPC9rZXl3b3JkPjxrZXl3b3JkPmhlYWx0aCBzdGF0dXM8L2tleXdvcmQ+
PGtleXdvcmQ+aHVtYW48L2tleXdvcmQ+PGtleXdvcmQ+aW50ZXJ2ZXJ0ZWJyYWwgZGlzayBoZXJu
aWE8L2tleXdvcmQ+PGtleXdvcmQ+bWFqb3IgY2xpbmljYWwgc3R1ZHk8L2tleXdvcmQ+PGtleXdv
cmQ+bWFsZTwva2V5d29yZD48a2V5d29yZD5wYXRpZW50IGRlY2lzaW9uIG1ha2luZzwva2V5d29y
ZD48a2V5d29yZD5wYXRpZW50IHByZWZlcmVuY2U8L2tleXdvcmQ+PGtleXdvcmQ+cGF0aWVudCBz
YXRpc2ZhY3Rpb248L2tleXdvcmQ+PGtleXdvcmQ+cHJpb3JpdHkgam91cm5hbDwva2V5d29yZD48
a2V5d29yZD5yZXZpZXc8L2tleXdvcmQ+PGtleXdvcmQ+c3BpbmUgc3VyZ2VyeTwva2V5d29yZD48
a2V5d29yZD5zcG9uZHlsb2xpc3RoZXNpczwva2V5d29yZD48a2V5d29yZD52ZXJ0ZWJyYWwgY2Fu
YWwgc3Rlbm9zaXM8L2tleXdvcmQ+PC9rZXl3b3Jkcz48ZGF0ZXM+PHllYXI+MjAxMTwveWVhcj48
cHViLWRhdGVzPjxkYXRlPjE1IEF1ZzwvZGF0ZT48L3B1Yi1kYXRlcz48L2RhdGVzPjxpc2JuPjAz
NjItMjQzNiYjeEQ7MTUyOC0xMTU5PC9pc2JuPjxhY2Nlc3Npb24tbnVtPjUxMjk5Njg3PC9hY2Nl
c3Npb24tbnVtPjx3b3JrLXR5cGU+UmV2aWV3PC93b3JrLXR5cGU+PHVybHM+PHJlbGF0ZWQtdXJs
cz48dXJsPmh0dHA6Ly93d3cuZXpwcm94eS5pcy5lZC5hYy51ay9sb2dpbj91cmw9aHR0cDovL292
aWRzcC5vdmlkLmNvbS9vdmlkd2ViLmNnaT9UPUpTJmFtcDtDU0M9WSZhbXA7TkVXUz1OJmFtcDtQ
QUdFPWZ1bGx0ZXh0JmFtcDtEPWVtZWQxMiZhbXA7QU49NTEyOTk2ODc8L3VybD48dXJsPmh0dHBz
Oi8vZWQtcHJpbW8uaG9zdGVkLmV4bGlicmlzZ3JvdXAuY29tL29wZW51cmwvNDRVT0UvNDRVT0Vf
VlUyP3NpZD1PVklEOmVtYmFzZSZhbXA7aWQ9cG1pZDoyMTM1ODQ4NSZhbXA7aWQ9ZG9pOjEwLjEw
OTclMkZCUlMuMGIwMTNlMzE4MjA1NWMxZSZhbXA7aXNzbj0wMzYyLTI0MzYmYW1wO2lzYm49JmFt
cDt2b2x1bWU9MzYmYW1wO2lzc3VlPTE4JmFtcDtzcGFnZT0xNTAxJmFtcDtwYWdlcz0xNTAxLTE1
MDQmYW1wO2RhdGU9MjAxMSZhbXA7dGl0bGU9U3BpbmUmYW1wO2F0aXRsZT1FZmZlY3RzK29mK3Zp
ZXdpbmcrYW4rZXZpZGVuY2UtYmFzZWQrdmlkZW8rZGVjaXNpb24rYWlkK29uK3BhdGllbnRzJTI3
K3RyZWF0bWVudCtwcmVmZXJlbmNlcytmb3Irc3BpbmUrc3VyZ2VyeSZhbXA7YXVsYXN0PUx1cmll
PC91cmw+PC9yZWxhdGVkLXVybHM+PC91cmxzPjxlbGVjdHJvbmljLXJlc291cmNlLW51bT5odHRw
Oi8vZHguZG9pLm9yZy8xMC4xMDk3L0JSUy4wYjAxM2UzMTgyMDU1YzFlPC9lbGVjdHJvbmljLXJl
c291cmNlLW51bT48cmVtb3RlLWRhdGFiYXNlLW5hbWU+RW1iYXNlPC9yZW1vdGUtZGF0YWJhc2Ut
bmFtZT48cmVtb3RlLWRhdGFiYXNlLXByb3ZpZGVyPk92aWQgVGVjaG5vbG9naWVzPC9yZW1vdGUt
ZGF0YWJhc2UtcHJvdmlkZXI+PGxhbmd1YWdlPkVuZ2xpc2g8L2xhbmd1YWdlPjwvcmVjb3JkPjwv
Q2l0ZT48L0VuZE5vdGU+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PEVuZE5vdGU+PENpdGU+PEF1dGhvcj5Eb2JzY2hhPC9BdXRob3I+PFllYXI+MjAwNTwvWWVhcj48
UmVjTnVtPjkzNDQyPC9SZWNOdW0+PERpc3BsYXlUZXh0Pig0MiwgNTIpPC9EaXNwbGF5VGV4dD48
cmVjb3JkPjxyZWMtbnVtYmVyPjkzNDQyPC9yZWMtbnVtYmVyPjxmb3JlaWduLWtleXM+PGtleSBh
cHA9IkVOIiBkYi1pZD0iemZ3Mnp4ZndrMnZwNXVlZWZkb3ZycDBvdjlzZjk5ejJ3MnI5IiB0aW1l
c3RhbXA9IjE2MTA2MjExMzAiIGd1aWQ9IjMxZjE3NDUyLTMyOTEtNGM2OS1hOWI4LWZjYWJhZjlm
ODIxMiI+OTM0NDI8L2tleT48L2ZvcmVpZ24ta2V5cz48cmVmLXR5cGUgbmFtZT0iSm91cm5hbCBB
cnRpY2xlIj4xNzwvcmVmLXR5cGU+PGNvbnRyaWJ1dG9ycz48YXV0aG9ycz48YXV0aG9yPkRvYnNj
aGEsIFMuIEsuPC9hdXRob3I+PGF1dGhvcj5Db3Jzb24sIEsuPC9hdXRob3I+PGF1dGhvcj5Tb2xv
ZGt5LCBKLjwvYXV0aG9yPjxhdXRob3I+R2Vycml0eSwgTS4gUy48L2F1dGhvcj48L2F1dGhvcnM+
PC9jb250cmlidXRvcnM+PGF1dGgtYWRkcmVzcz4oRG9ic2NoYSkgQmVoYXYuIEhsdGguL0NsaW4u
IE5ldXJvc2NpLiBEaXYuLCBQb3J0bGFuZCBWQSBNZWRpY2FsIENlbnRlciwgUG9ydGxhbmQsIE9S
LCBVbml0ZWQgU3RhdGVzIChEb2JzY2hhLCBDb3Jzb24pIERlcGFydG1lbnQgb2YgUHN5Y2hpYXRy
eSwgT3JlZ29uIEhlYWx0aCBhbmQgU2NpZW5jZSBVbml2ZXJzaXR5LCBQb3J0bGFuZCwgT1IsIFVu
aXRlZCBTdGF0ZXMgKENvcnNvbiwgU29sb2RreSkgUmVzZWFyY2ggYW5kIERldmVsb3BtZW50IFNl
cnZpY2UsIFBvcnRsYW5kIFZBIE1lZGljYWwgQ2VudGVyLCBQb3J0bGFuZCwgT1IsIFVuaXRlZCBT
dGF0ZXMgKEdlcnJpdHkpIERpdi4gb2YgSG9zcC4gYW5kIFNwZWNpYWx0eSBNZWRpY2luZSwgUG9y
dGxhbmQgVkEgTWVkaWNhbCBDZW50ZXIsIFBvcnRsYW5kLCBPUiwgVW5pdGVkIFN0YXRlcyAoR2Vy
cml0eSkgRGVwYXJ0bWVudCBvZiBNZWRpY2luZSwgT3JlZ29uIEhlYWx0aCBhbmQgU2NpZW5jZSBV
bml2ZXJzaXR5LCBQb3J0bGFuZCwgT1IsIFVuaXRlZCBTdGF0ZXMgKERvYnNjaGEpIFBvcnRsYW5k
IFZBIE1lZGljYWwgQ2VudGVyLCBQM01IREMsIFAuTy4gQm94IDEwMzQsIFBvcnRsYW5kLCBPUiA5
NzIwNywgVW5pdGVkIFN0YXRlcyYjeEQ7Uy5LLiBEb2JzY2hhLCBQb3J0bGFuZCBWQSBNZWRpY2Fs
IENlbnRlciwgUDNNSERDLCBQLk8uIEJveCAxMDM0LCBQb3J0bGFuZCwgT1IgOTcyMDcsIFVuaXRl
ZCBTdGF0ZXMuIEUtbWFpbDogc3RldmVuLmRvYnNjaGFAbWVkLnZhLmdvdjwvYXV0aC1hZGRyZXNz
Pjx0aXRsZXM+PHRpdGxlPlVzZSBvZiB2aWRlb2NvbmZlcmVuY2luZyBmb3IgZGVwcmVzc2lvbiBy
ZXNlYXJjaDogRW5yb2xsbWVudCwgcmV0ZW50aW9uLCBhbmQgcGF0aWVudCBzYXRpc2ZhY3Rpb248
L3RpdGxlPjxzZWNvbmRhcnktdGl0bGU+VGVsZW1lZGljaW5lIEpvdXJuYWwgYW5kIGUtSGVhbHRo
PC9zZWNvbmRhcnktdGl0bGU+PC90aXRsZXM+PHBlcmlvZGljYWw+PGZ1bGwtdGl0bGU+VGVsZW1l
ZGljaW5lIGpvdXJuYWwgYW5kIGUtaGVhbHRoPC9mdWxsLXRpdGxlPjwvcGVyaW9kaWNhbD48cGFn
ZXM+ODQtODk8L3BhZ2VzPjx2b2x1bWU+MTE8L3ZvbHVtZT48bnVtYmVyPjE8L251bWJlcj48a2V5
d29yZHM+PGtleXdvcmQ+YWR1bHQ8L2tleXdvcmQ+PGtleXdvcmQ+YXJ0aWNsZTwva2V5d29yZD48
a2V5d29yZD5jbGluaWNhbCBhcnRpY2xlPC9rZXl3b3JkPjxrZXl3b3JkPmNsaW5pY2FsIHRyaWFs
PC9rZXl3b3JkPjxrZXl3b3JkPmNvbXB1dGVyIHByb2dyYW08L2tleXdvcmQ+PGtleXdvcmQ+Y29u
dHJvbGxlZCBjbGluaWNhbCB0cmlhbDwva2V5d29yZD48a2V5d29yZD5jb250cm9sbGVkIHN0dWR5
PC9rZXl3b3JkPjxrZXl3b3JkPmRlcHJlc3Npb248L2tleXdvcmQ+PGtleXdvcmQ+ZmVtYWxlPC9r
ZXl3b3JkPjxrZXl3b3JkPmZvbGxvdyB1cDwva2V5d29yZD48a2V5d29yZD5odW1hbjwva2V5d29y
ZD48a2V5d29yZD5pbmZvcm1lZCBjb25zZW50PC9rZXl3b3JkPjxrZXl3b3JkPmludGVydmlldzwv
a2V5d29yZD48a2V5d29yZD5tYWxlPC9rZXl3b3JkPjxrZXl3b3JkPm1lZGljYWwgcmVzZWFyY2g8
L2tleXdvcmQ+PGtleXdvcmQ+cGF0aWVudCBhdHRpdHVkZTwva2V5d29yZD48a2V5d29yZD5wYXRp
ZW50IGNvbXBsaWFuY2U8L2tleXdvcmQ+PGtleXdvcmQ+cGF0aWVudCBzYXRpc2ZhY3Rpb248L2tl
eXdvcmQ+PGtleXdvcmQ+cHJpb3JpdHkgam91cm5hbDwva2V5d29yZD48a2V5d29yZD5xdWVzdGlv
bm5haXJlPC9rZXl3b3JkPjxrZXl3b3JkPnJhbmRvbWl6ZWQgY29udHJvbGxlZCB0cmlhbDwva2V5
d29yZD48a2V5d29yZD5yYXRpbmcgc2NhbGU8L2tleXdvcmQ+PGtleXdvcmQ+cnVyYWwgYXJlYTwv
a2V5d29yZD48a2V5d29yZD5zb2xkaWVyPC9rZXl3b3JkPjxrZXl3b3JkPnRlbGVjb21tdW5pY2F0
aW9uPC9rZXl3b3JkPjxrZXl3b3JkPnRlbGV2aXNpb24gY2FtZXJhPC9rZXl3b3JkPjxrZXl3b3Jk
PlVuaXRlZCBTdGF0ZXM8L2tleXdvcmQ+PGtleXdvcmQ+cGF0aWVudCBoZWFsdGggcXVlc3Rpb25u
YWlyZSBkZXByZXNzaW9uIHNjYWxlPC9rZXl3b3JkPjxrZXl3b3JkPnZpZGVvY29uZmVyZW5jaW5n
PC9rZXl3b3JkPjwva2V5d29yZHM+PGRhdGVzPjx5ZWFyPjIwMDU8L3llYXI+PHB1Yi1kYXRlcz48
ZGF0ZT5GZWJydWFyeTwvZGF0ZT48L3B1Yi1kYXRlcz48L2RhdGVzPjxpc2JuPjE1MzAtNTYyNzwv
aXNibj48YWNjZXNzaW9uLW51bT40MDM5MzMxMTwvYWNjZXNzaW9uLW51bT48dXJscz48cmVsYXRl
ZC11cmxzPjx1cmw+aHR0cDovL3d3dy5lenByb3h5LmlzLmVkLmFjLnVrL2xvZ2luP3VybD1odHRw
Oi8vb3ZpZHNwLm92aWQuY29tL292aWR3ZWIuY2dpP1Q9SlMmYW1wO0NTQz1ZJmFtcDtORVdTPU4m
YW1wO1BBR0U9ZnVsbHRleHQmYW1wO0Q9ZW1lZDkmYW1wO0FOPTQwMzkzMzExPC91cmw+PHVybD5o
dHRwczovL2VkLXByaW1vLmhvc3RlZC5leGxpYnJpc2dyb3VwLmNvbS9vcGVudXJsLzQ0VU9FLzQ0
VU9FX1ZVMj9zaWQ9T1ZJRDplbWJhc2UmYW1wO2lkPXBtaWQ6MTU3ODUyMjUmYW1wO2lkPWRvaTox
MC4xMDg5JTJGdG1qLjIwMDUuMTEuODQmYW1wO2lzc249MTUzMC01NjI3JmFtcDtpc2JuPSZhbXA7
dm9sdW1lPTExJmFtcDtpc3N1ZT0xJmFtcDtzcGFnZT04NCZhbXA7cGFnZXM9ODQtODkmYW1wO2Rh
dGU9MjAwNSZhbXA7dGl0bGU9VGVsZW1lZGljaW5lK0pvdXJuYWwrYW5kK2UtSGVhbHRoJmFtcDth
dGl0bGU9VXNlK29mK3ZpZGVvY29uZmVyZW5jaW5nK2ZvcitkZXByZXNzaW9uK3Jlc2VhcmNoJTNB
K0Vucm9sbG1lbnQlMkMrcmV0ZW50aW9uJTJDK2FuZCtwYXRpZW50K3NhdGlzZmFjdGlvbiZhbXA7
YXVsYXN0PURvYnNjaGE8L3VybD48L3JlbGF0ZWQtdXJscz48L3VybHM+PGVsZWN0cm9uaWMtcmVz
b3VyY2UtbnVtPmh0dHA6Ly9keC5kb2kub3JnLzEwLjEwODkvdG1qLjIwMDUuMTEuODQ8L2VsZWN0
cm9uaWMtcmVzb3VyY2UtbnVtPjxyZW1vdGUtZGF0YWJhc2UtbmFtZT5FbWJhc2U8L3JlbW90ZS1k
YXRhYmFzZS1uYW1lPjxyZW1vdGUtZGF0YWJhc2UtcHJvdmlkZXI+T3ZpZCBUZWNobm9sb2dpZXM8
L3JlbW90ZS1kYXRhYmFzZS1wcm92aWRlcj48bGFuZ3VhZ2U+RW5nbGlzaDwvbGFuZ3VhZ2U+PC9y
ZWNvcmQ+PC9DaXRlPjxDaXRlPjxBdXRob3I+THVyaWU8L0F1dGhvcj48WWVhcj4yMDExPC9ZZWFy
PjxSZWNOdW0+OTI0MzQ8L1JlY051bT48cmVjb3JkPjxyZWMtbnVtYmVyPjkyNDM0PC9yZWMtbnVt
YmVyPjxmb3JlaWduLWtleXM+PGtleSBhcHA9IkVOIiBkYi1pZD0iemZ3Mnp4ZndrMnZwNXVlZWZk
b3ZycDBvdjlzZjk5ejJ3MnI5IiB0aW1lc3RhbXA9IjE2MTA2MjExMDAiIGd1aWQ9IjE2ZDkyZGRi
LTFjMDMtNGMwZC1iZjY0LTIwZjM4NWFmYWFhOCI+OTI0MzQ8L2tleT48L2ZvcmVpZ24ta2V5cz48
cmVmLXR5cGUgbmFtZT0iSm91cm5hbCBBcnRpY2xlIj4xNzwvcmVmLXR5cGU+PGNvbnRyaWJ1dG9y
cz48YXV0aG9ycz48YXV0aG9yPkx1cmllLCBKLiBELjwvYXV0aG9yPjxhdXRob3I+U3ByYXR0LCBL
LiBGLjwvYXV0aG9yPjxhdXRob3I+Qmxvb2QsIEUuIEEuPC9hdXRob3I+PGF1dGhvcj5Ub3N0ZXNv
biwgVC4gRC48L2F1dGhvcj48YXV0aG9yPlRvc3Rlc29uLCBBLiBOLiBBLjwvYXV0aG9yPjxhdXRo
b3I+V2VpbnN0ZWluLCBKLiBOLjwvYXV0aG9yPjwvYXV0aG9ycz48L2NvbnRyaWJ1dG9ycz48YXV0
aC1hZGRyZXNzPihMdXJpZSwgU3ByYXR0LCBCbG9vZCwgVG9zdGVzb24sIFRvc3Rlc29uLCBXZWlu
c3RlaW4pIERhcnRtb3V0aCBNZWRpY2FsIFNjaG9vbCwgSGFub3ZlciwgTkgsIFVuaXRlZCBTdGF0
ZXMmI3hEO0ouRC4gTHVyaWUsIERlcGFydG1lbnQgb2YgSW50ZXJuYWwgTWVkaWNpbmUsIERhcnRt
b3V0aC1IaXRjaGNvY2sgTWVkaWNhbCBDZW50ZXIsIE9uZSBNZWRpY2FsIENlbnRlciBEci4sIExl
YmFub24sIE5IIDAzNzU2LCBVbml0ZWQgU3RhdGVzLiBFLW1haWw6IGpvbi5kLmx1cmllQGhpdGNo
Y29jay5vcmc8L2F1dGgtYWRkcmVzcz48dGl0bGVzPjx0aXRsZT5FZmZlY3RzIG9mIHZpZXdpbmcg
YW4gZXZpZGVuY2UtYmFzZWQgdmlkZW8gZGVjaXNpb24gYWlkIG9uIHBhdGllbnRzJmFwb3M7IHRy
ZWF0bWVudCBwcmVmZXJlbmNlcyBmb3Igc3BpbmUgc3VyZ2VyeTwvdGl0bGU+PHNlY29uZGFyeS10
aXRsZT5TcGluZTwvc2Vjb25kYXJ5LXRpdGxlPjwvdGl0bGVzPjxwZXJpb2RpY2FsPjxmdWxsLXRp
dGxlPlNwaW5lPC9mdWxsLXRpdGxlPjwvcGVyaW9kaWNhbD48cGFnZXM+MTUwMS0xNTA0PC9wYWdl
cz48dm9sdW1lPjM2PC92b2x1bWU+PG51bWJlcj4xODwvbnVtYmVyPjxrZXl3b3Jkcz48a2V5d29y
ZD5kZWNpc2lvbiBhaWQ8L2tleXdvcmQ+PGtleXdvcmQ+ZGVnZW5lcmF0aXZlIHNwb25keWxvbGlz
dGhlc2lzPC9rZXl3b3JkPjxrZXl3b3JkPmludGVydmVydGVicmFsIGRpc2MgaGVybmlhdGlvbjwv
a2V5d29yZD48a2V5d29yZD5wYXRpZW50IHByZWZlcmVuY2VzPC9rZXl3b3JkPjxrZXl3b3JkPnNo
YXJlZCBkZWNpc2lvbi1tYWtpbmc8L2tleXdvcmQ+PGtleXdvcmQ+c3BpbmFsIHN0ZW5vc2lzPC9r
ZXl3b3JkPjxrZXl3b3JkPnN1cmdlcnk8L2tleXdvcmQ+PGtleXdvcmQ+YWR1bHQ8L2tleXdvcmQ+
PGtleXdvcmQ+ZmVtYWxlPC9rZXl3b3JkPjxrZXl3b3JkPmhlYWx0aCBzdGF0dXM8L2tleXdvcmQ+
PGtleXdvcmQ+aHVtYW48L2tleXdvcmQ+PGtleXdvcmQ+aW50ZXJ2ZXJ0ZWJyYWwgZGlzayBoZXJu
aWE8L2tleXdvcmQ+PGtleXdvcmQ+bWFqb3IgY2xpbmljYWwgc3R1ZHk8L2tleXdvcmQ+PGtleXdv
cmQ+bWFsZTwva2V5d29yZD48a2V5d29yZD5wYXRpZW50IGRlY2lzaW9uIG1ha2luZzwva2V5d29y
ZD48a2V5d29yZD5wYXRpZW50IHByZWZlcmVuY2U8L2tleXdvcmQ+PGtleXdvcmQ+cGF0aWVudCBz
YXRpc2ZhY3Rpb248L2tleXdvcmQ+PGtleXdvcmQ+cHJpb3JpdHkgam91cm5hbDwva2V5d29yZD48
a2V5d29yZD5yZXZpZXc8L2tleXdvcmQ+PGtleXdvcmQ+c3BpbmUgc3VyZ2VyeTwva2V5d29yZD48
a2V5d29yZD5zcG9uZHlsb2xpc3RoZXNpczwva2V5d29yZD48a2V5d29yZD52ZXJ0ZWJyYWwgY2Fu
YWwgc3Rlbm9zaXM8L2tleXdvcmQ+PC9rZXl3b3Jkcz48ZGF0ZXM+PHllYXI+MjAxMTwveWVhcj48
cHViLWRhdGVzPjxkYXRlPjE1IEF1ZzwvZGF0ZT48L3B1Yi1kYXRlcz48L2RhdGVzPjxpc2JuPjAz
NjItMjQzNiYjeEQ7MTUyOC0xMTU5PC9pc2JuPjxhY2Nlc3Npb24tbnVtPjUxMjk5Njg3PC9hY2Nl
c3Npb24tbnVtPjx3b3JrLXR5cGU+UmV2aWV3PC93b3JrLXR5cGU+PHVybHM+PHJlbGF0ZWQtdXJs
cz48dXJsPmh0dHA6Ly93d3cuZXpwcm94eS5pcy5lZC5hYy51ay9sb2dpbj91cmw9aHR0cDovL292
aWRzcC5vdmlkLmNvbS9vdmlkd2ViLmNnaT9UPUpTJmFtcDtDU0M9WSZhbXA7TkVXUz1OJmFtcDtQ
QUdFPWZ1bGx0ZXh0JmFtcDtEPWVtZWQxMiZhbXA7QU49NTEyOTk2ODc8L3VybD48dXJsPmh0dHBz
Oi8vZWQtcHJpbW8uaG9zdGVkLmV4bGlicmlzZ3JvdXAuY29tL29wZW51cmwvNDRVT0UvNDRVT0Vf
VlUyP3NpZD1PVklEOmVtYmFzZSZhbXA7aWQ9cG1pZDoyMTM1ODQ4NSZhbXA7aWQ9ZG9pOjEwLjEw
OTclMkZCUlMuMGIwMTNlMzE4MjA1NWMxZSZhbXA7aXNzbj0wMzYyLTI0MzYmYW1wO2lzYm49JmFt
cDt2b2x1bWU9MzYmYW1wO2lzc3VlPTE4JmFtcDtzcGFnZT0xNTAxJmFtcDtwYWdlcz0xNTAxLTE1
MDQmYW1wO2RhdGU9MjAxMSZhbXA7dGl0bGU9U3BpbmUmYW1wO2F0aXRsZT1FZmZlY3RzK29mK3Zp
ZXdpbmcrYW4rZXZpZGVuY2UtYmFzZWQrdmlkZW8rZGVjaXNpb24rYWlkK29uK3BhdGllbnRzJTI3
K3RyZWF0bWVudCtwcmVmZXJlbmNlcytmb3Irc3BpbmUrc3VyZ2VyeSZhbXA7YXVsYXN0PUx1cmll
PC91cmw+PC9yZWxhdGVkLXVybHM+PC91cmxzPjxlbGVjdHJvbmljLXJlc291cmNlLW51bT5odHRw
Oi8vZHguZG9pLm9yZy8xMC4xMDk3L0JSUy4wYjAxM2UzMTgyMDU1YzFlPC9lbGVjdHJvbmljLXJl
c291cmNlLW51bT48cmVtb3RlLWRhdGFiYXNlLW5hbWU+RW1iYXNlPC9yZW1vdGUtZGF0YWJhc2Ut
bmFtZT48cmVtb3RlLWRhdGFiYXNlLXByb3ZpZGVyPk92aWQgVGVjaG5vbG9naWVzPC9yZW1vdGUt
ZGF0YWJhc2UtcHJvdmlkZXI+PGxhbmd1YWdlPkVuZ2xpc2g8L2xhbmd1YWdlPjwvcmVjb3JkPjwv
Q2l0ZT48L0VuZE5vdGU+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(42-43)</w:t>
      </w:r>
      <w:r w:rsidRPr="00C3177B">
        <w:rPr>
          <w:rFonts w:ascii="Arial" w:hAnsi="Arial" w:cs="Arial"/>
          <w:sz w:val="24"/>
          <w:szCs w:val="24"/>
        </w:rPr>
        <w:fldChar w:fldCharType="end"/>
      </w:r>
      <w:r w:rsidRPr="00C3177B">
        <w:rPr>
          <w:rFonts w:ascii="Arial" w:hAnsi="Arial" w:cs="Arial"/>
          <w:sz w:val="24"/>
          <w:szCs w:val="24"/>
        </w:rPr>
        <w:t>, and case series with comparisons before and after an intervention</w:t>
      </w:r>
      <w:r w:rsidR="003777FB" w:rsidRPr="00C3177B">
        <w:rPr>
          <w:rFonts w:ascii="Arial" w:hAnsi="Arial" w:cs="Arial"/>
          <w:sz w:val="24"/>
          <w:szCs w:val="24"/>
        </w:rPr>
        <w:t xml:space="preserve"> (44)</w:t>
      </w:r>
      <w:r w:rsidRPr="00C3177B">
        <w:rPr>
          <w:rFonts w:ascii="Arial" w:hAnsi="Arial" w:cs="Arial"/>
          <w:sz w:val="24"/>
          <w:szCs w:val="24"/>
        </w:rPr>
        <w:t>.</w:t>
      </w:r>
    </w:p>
    <w:p w14:paraId="4DD4DF69" w14:textId="77777777" w:rsidR="002D53D0" w:rsidRPr="00C3177B" w:rsidRDefault="002D53D0" w:rsidP="002D53D0">
      <w:pPr>
        <w:spacing w:line="360" w:lineRule="auto"/>
        <w:rPr>
          <w:rFonts w:ascii="Arial" w:hAnsi="Arial" w:cs="Arial"/>
          <w:sz w:val="24"/>
          <w:szCs w:val="24"/>
          <w:highlight w:val="lightGray"/>
        </w:rPr>
      </w:pPr>
    </w:p>
    <w:p w14:paraId="7A8B8E44"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 xml:space="preserve">The suitability of these observational study designs had to be assessed against the specific research question. While ideally, a randomized controlled trial would be the gold-standard method of assessing the efficacy of an intervention, the authors judged all of the included observational studies to be suitable when assessed against the specific research questions </w:t>
      </w:r>
      <w:proofErr w:type="gramStart"/>
      <w:r w:rsidRPr="00C3177B">
        <w:rPr>
          <w:rFonts w:ascii="Arial" w:hAnsi="Arial" w:cs="Arial"/>
          <w:sz w:val="24"/>
          <w:szCs w:val="24"/>
        </w:rPr>
        <w:t>e.g.</w:t>
      </w:r>
      <w:proofErr w:type="gramEnd"/>
      <w:r w:rsidRPr="00C3177B">
        <w:rPr>
          <w:rFonts w:ascii="Arial" w:hAnsi="Arial" w:cs="Arial"/>
          <w:sz w:val="24"/>
          <w:szCs w:val="24"/>
        </w:rPr>
        <w:t xml:space="preserve"> feasibility or preliminary user experience. All studies had ethics approval. </w:t>
      </w:r>
    </w:p>
    <w:p w14:paraId="56DDBFB6" w14:textId="77777777" w:rsidR="002D53D0" w:rsidRPr="00C3177B" w:rsidRDefault="002D53D0" w:rsidP="002D53D0">
      <w:pPr>
        <w:spacing w:line="360" w:lineRule="auto"/>
        <w:rPr>
          <w:rFonts w:ascii="Arial" w:hAnsi="Arial" w:cs="Arial"/>
          <w:sz w:val="24"/>
          <w:szCs w:val="24"/>
        </w:rPr>
      </w:pPr>
    </w:p>
    <w:p w14:paraId="14109072"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For all five studies analyzed under case control template, authors judged the recruitment process as unclear and insufficiently detailed. Recruitment sample was selective in most studies, either self-selected or selected by study researcher, thus introducing selection bias. Although study demographics seemed representative of study population, only one study</w:t>
      </w:r>
      <w:r w:rsidRPr="00C3177B">
        <w:rPr>
          <w:rFonts w:ascii="Arial" w:hAnsi="Arial" w:cs="Arial"/>
          <w:sz w:val="24"/>
          <w:szCs w:val="24"/>
        </w:rPr>
        <w:fldChar w:fldCharType="begin">
          <w:fldData xml:space="preserve">PEVuZE5vdGU+PENpdGU+PEF1dGhvcj5Td2FpbjwvQXV0aG9yPjxZZWFyPjIwMTc8L1llYXI+PFJl
Y051bT45MDA4MTwvUmVjTnVtPjxEaXNwbGF5VGV4dD4oNDQpPC9EaXNwbGF5VGV4dD48cmVjb3Jk
PjxyZWMtbnVtYmVyPjkwMDgxPC9yZWMtbnVtYmVyPjxmb3JlaWduLWtleXM+PGtleSBhcHA9IkVO
IiBkYi1pZD0iemZ3Mnp4ZndrMnZwNXVlZWZkb3ZycDBvdjlzZjk5ejJ3MnI5IiB0aW1lc3RhbXA9
IjE2MTA2MjEwMjEiIGd1aWQ9IjVmMGJlZmMzLWJjOTUtNDMzYS05Mjc1LTA5OTM4Zjk5OWMwYyI+
OTAwODE8L2tleT48L2ZvcmVpZ24ta2V5cz48cmVmLXR5cGUgbmFtZT0iSm91cm5hbCBBcnRpY2xl
Ij4xNzwvcmVmLXR5cGU+PGNvbnRyaWJ1dG9ycz48YXV0aG9ycz48YXV0aG9yPlN3YWluLCBTLjwv
YXV0aG9yPjxhdXRob3I+Um9iaW5zb24sIEIuIE4uPC9hdXRob3I+PGF1dGhvcj5OZXdtYW4sIEEu
IEYuPC9hdXRob3I+PGF1dGhvcj5UZWZlcmEsIEUuPC9hdXRob3I+PGF1dGhvcj5IZXJib2xzaGVp
bWVyLCBQLjwvYXV0aG9yPjxhdXRob3I+TnVuZXMsIFIuPC9hdXRob3I+PGF1dGhvcj5HYWxsYWdo
ZXIsIEMuPC9hdXRob3I+PGF1dGhvcj5SYW5kb2xwaC1KYWNrc29uLCBQLjwvYXV0aG9yPjxhdXRo
b3I+T21vZ2JlaGluLCBBLjwvYXV0aG9yPjxhdXRob3I+RGlsYXdhaCwgQS48L2F1dGhvcj48YXV0
aG9yPlBvaGxtYW5uLCBQLjwvYXV0aG9yPjxhdXRob3I+TW9oZWJ0YXNoLCBNLjwvYXV0aG9yPjxh
dXRob3I+T3R0YXZpYW5vLCBZLjwvYXV0aG9yPjxhdXRob3I+TW9oYXBhdHJhLCBBLjwvYXV0aG9y
PjxhdXRob3I+THluY2UsIEYuPC9hdXRob3I+PGF1dGhvcj5NZXRlLCBNLjwvYXV0aG9yPjwvYXV0
aG9ycz48L2NvbnRyaWJ1dG9ycz48YXV0aC1hZGRyZXNzPlMuIFN3YWluPC9hdXRoLWFkZHJlc3M+
PHRpdGxlcz48dGl0bGU+SW5jcmVhc2luZyBwYXJ0aWNpcGF0aW9uIGluIHJlc2VhcmNoLWJyZWFz
dCBjYW5jZXIgKEluc3BpcmUtQnJDKTwvdGl0bGU+PHNlY29uZGFyeS10aXRsZT5DYW5jZXIgUmVz
ZWFyY2guIENvbmZlcmVuY2U6IDM5dGggQW5udWFsIENUUkMgQUFDUiBTYW4gQW50b25pbyBCcmVh
c3QgQ2FuY2VyIFN5bXBvc2l1bS4gVW5pdGVkIFN0YXRlczwvc2Vjb25kYXJ5LXRpdGxlPjwvdGl0
bGVzPjxwZXJpb2RpY2FsPjxmdWxsLXRpdGxlPkNhbmNlciBSZXNlYXJjaC4gQ29uZmVyZW5jZTog
Mzl0aCBBbm51YWwgQ1RSQyBBQUNSIFNhbiBBbnRvbmlvIEJyZWFzdCBDYW5jZXIgU3ltcG9zaXVt
LiBVbml0ZWQgU3RhdGVzPC9mdWxsLXRpdGxlPjwvcGVyaW9kaWNhbD48dm9sdW1lPjc3PC92b2x1
bWU+PG51bWJlcj40IFN1cHBsZW1lbnQgMTwvbnVtYmVyPjxrZXl3b3Jkcz48a2V5d29yZD5hZHVs
dDwva2V5d29yZD48a2V5d29yZD5hbmFseXNpcyBvZiB2YXJpYW5jZTwva2V5d29yZD48a2V5d29y
ZD5CbGFjayBwZXJzb248L2tleXdvcmQ+PGtleXdvcmQ+YnJlYXN0IGNhbmNlcjwva2V5d29yZD48
a2V5d29yZD5jYW5jZXIgcGF0aWVudDwva2V5d29yZD48a2V5d29yZD5jbGluaWNhbCB0cmlhbDwv
a2V5d29yZD48a2V5d29yZD5jb2xsZWdlPC9rZXl3b3JkPjxrZXl3b3JkPmNvbnRyb2xsZWQgc3R1
ZHk8L2tleXdvcmQ+PGtleXdvcmQ+ZmVtYWxlPC9rZXl3b3JkPjxrZXl3b3JkPmZvbGxvdyB1cDwv
a2V5d29yZD48a2V5d29yZD5ob3NwaXRhbDwva2V5d29yZD48a2V5d29yZD5ob3VzZWhvbGQgaW5j
b21lPC9rZXl3b3JkPjxrZXl3b3JkPmh1bWFuPC9rZXl3b3JkPjxrZXl3b3JkPm1ham9yIGNsaW5p
Y2FsIHN0dWR5PC9rZXl3b3JkPjxrZXl3b3JkPm1hbGU8L2tleXdvcmQ+PGtleXdvcmQ+bWFycmll
ZCBwZXJzb248L2tleXdvcmQ+PGtleXdvcmQ+bWVkaWNhaWQ8L2tleXdvcmQ+PGtleXdvcmQ+bWVk
aWNhcmU8L2tleXdvcmQ+PGtleXdvcmQ+bWlkZGxlIGFnZWQ8L2tleXdvcmQ+PGtleXdvcmQ+cHJl
dGVzdCBwb3N0dGVzdCBkZXNpZ248L2tleXdvcmQ+PGtleXdvcmQ+c3RhdGlzdGljczwva2V5d29y
ZD48a2V5d29yZD50aGVvcmV0aWNhbCBtb2RlbDwva2V5d29yZD48a2V5d29yZD50cnVzdDwva2V5
d29yZD48a2V5d29yZD52aWRlb3JlY29yZGluZzwva2V5d29yZD48L2tleXdvcmRzPjxkYXRlcz48
eWVhcj4yMDE3PC95ZWFyPjwvZGF0ZXM+PGlzYm4+MTUzOC03NDQ1PC9pc2JuPjxhY2Nlc3Npb24t
bnVtPjYxNjA2MzA2NjwvYWNjZXNzaW9uLW51bT48d29yay10eXBlPkNvbmZlcmVuY2UgQWJzdHJh
Y3Q8L3dvcmstdHlwZT48dXJscz48cmVsYXRlZC11cmxzPjx1cmw+aHR0cDovL2NhbmNlcnJlcy5h
YWNyam91cm5hbHMub3JnL2NvbnRlbnQvNzcvNF9TdXBwbGVtZW50L1AzLTEwLTAyPC91cmw+PHVy
bD5odHRwOi8vd3d3LmV6cHJveHkuaXMuZWQuYWMudWsvbG9naW4/dXJsPWh0dHA6Ly9vdmlkc3Au
b3ZpZC5jb20vb3ZpZHdlYi5jZ2k/VD1KUyZhbXA7Q1NDPVkmYW1wO05FV1M9TiZhbXA7UEFHRT1m
dWxsdGV4dCZhbXA7RD1lbWVkMTgmYW1wO0FOPTYxNjA2MzA2NjwvdXJsPjx1cmw+aHR0cHM6Ly9l
ZC1wcmltby5ob3N0ZWQuZXhsaWJyaXNncm91cC5jb20vb3BlbnVybC80NFVPRS80NFVPRV9WVTI/
c2lkPU9WSUQ6ZW1iYXNlJmFtcDtpZD1wbWlkOiZhbXA7aWQ9ZG9pOjEwLjExNTglMkYxNTM4LTc0
NDUuU0FCQ1MxNi1QMy0xMC0wMiZhbXA7aXNzbj0xNTM4LTc0NDUmYW1wO2lzYm49JmFtcDt2b2x1
bWU9NzcmYW1wO2lzc3VlPTQrU3VwcGxlbWVudCsxJmFtcDtzcGFnZT0zJmFtcDtwYWdlcz0mYW1w
O2RhdGU9MjAxNyZhbXA7dGl0bGU9Q2FuY2VyK1Jlc2VhcmNoJmFtcDthdGl0bGU9SW5jcmVhc2lu
ZytwYXJ0aWNpcGF0aW9uK2luK3Jlc2VhcmNoLWJyZWFzdCtjYW5jZXIrJTI4SW5zcGlyZS1CckMl
MjkmYW1wO2F1bGFzdD1Td2FpbjwvdXJsPjwvcmVsYXRlZC11cmxzPjwvdXJscz48ZWxlY3Ryb25p
Yy1yZXNvdXJjZS1udW0+aHR0cDovL2R4LmRvaS5vcmcvMTAuMTE1OC8xNTM4LTc0NDUuU0FCQ1Mx
Ni1QMy0xMC0wMjwvZWxlY3Ryb25pYy1yZXNvdXJjZS1udW0+PHJlbW90ZS1kYXRhYmFzZS1uYW1l
PkVtYmFzZTwvcmVtb3RlLWRhdGFiYXNlLW5hbWU+PHJlbW90ZS1kYXRhYmFzZS1wcm92aWRlcj5P
dmlkIFRlY2hub2xvZ2llczwvcmVtb3RlLWRhdGFiYXNlLXByb3ZpZGVyPjxsYW5ndWFnZT5Fbmds
aXNoPC9sYW5ndWFnZT48L3JlY29yZD48L0NpdGU+PC9FbmROb3RlPgB=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PEVuZE5vdGU+PENpdGU+PEF1dGhvcj5Td2FpbjwvQXV0aG9yPjxZZWFyPjIwMTc8L1llYXI+PFJl
Y051bT45MDA4MTwvUmVjTnVtPjxEaXNwbGF5VGV4dD4oNDQpPC9EaXNwbGF5VGV4dD48cmVjb3Jk
PjxyZWMtbnVtYmVyPjkwMDgxPC9yZWMtbnVtYmVyPjxmb3JlaWduLWtleXM+PGtleSBhcHA9IkVO
IiBkYi1pZD0iemZ3Mnp4ZndrMnZwNXVlZWZkb3ZycDBvdjlzZjk5ejJ3MnI5IiB0aW1lc3RhbXA9
IjE2MTA2MjEwMjEiIGd1aWQ9IjVmMGJlZmMzLWJjOTUtNDMzYS05Mjc1LTA5OTM4Zjk5OWMwYyI+
OTAwODE8L2tleT48L2ZvcmVpZ24ta2V5cz48cmVmLXR5cGUgbmFtZT0iSm91cm5hbCBBcnRpY2xl
Ij4xNzwvcmVmLXR5cGU+PGNvbnRyaWJ1dG9ycz48YXV0aG9ycz48YXV0aG9yPlN3YWluLCBTLjwv
YXV0aG9yPjxhdXRob3I+Um9iaW5zb24sIEIuIE4uPC9hdXRob3I+PGF1dGhvcj5OZXdtYW4sIEEu
IEYuPC9hdXRob3I+PGF1dGhvcj5UZWZlcmEsIEUuPC9hdXRob3I+PGF1dGhvcj5IZXJib2xzaGVp
bWVyLCBQLjwvYXV0aG9yPjxhdXRob3I+TnVuZXMsIFIuPC9hdXRob3I+PGF1dGhvcj5HYWxsYWdo
ZXIsIEMuPC9hdXRob3I+PGF1dGhvcj5SYW5kb2xwaC1KYWNrc29uLCBQLjwvYXV0aG9yPjxhdXRo
b3I+T21vZ2JlaGluLCBBLjwvYXV0aG9yPjxhdXRob3I+RGlsYXdhaCwgQS48L2F1dGhvcj48YXV0
aG9yPlBvaGxtYW5uLCBQLjwvYXV0aG9yPjxhdXRob3I+TW9oZWJ0YXNoLCBNLjwvYXV0aG9yPjxh
dXRob3I+T3R0YXZpYW5vLCBZLjwvYXV0aG9yPjxhdXRob3I+TW9oYXBhdHJhLCBBLjwvYXV0aG9y
PjxhdXRob3I+THluY2UsIEYuPC9hdXRob3I+PGF1dGhvcj5NZXRlLCBNLjwvYXV0aG9yPjwvYXV0
aG9ycz48L2NvbnRyaWJ1dG9ycz48YXV0aC1hZGRyZXNzPlMuIFN3YWluPC9hdXRoLWFkZHJlc3M+
PHRpdGxlcz48dGl0bGU+SW5jcmVhc2luZyBwYXJ0aWNpcGF0aW9uIGluIHJlc2VhcmNoLWJyZWFz
dCBjYW5jZXIgKEluc3BpcmUtQnJDKTwvdGl0bGU+PHNlY29uZGFyeS10aXRsZT5DYW5jZXIgUmVz
ZWFyY2guIENvbmZlcmVuY2U6IDM5dGggQW5udWFsIENUUkMgQUFDUiBTYW4gQW50b25pbyBCcmVh
c3QgQ2FuY2VyIFN5bXBvc2l1bS4gVW5pdGVkIFN0YXRlczwvc2Vjb25kYXJ5LXRpdGxlPjwvdGl0
bGVzPjxwZXJpb2RpY2FsPjxmdWxsLXRpdGxlPkNhbmNlciBSZXNlYXJjaC4gQ29uZmVyZW5jZTog
Mzl0aCBBbm51YWwgQ1RSQyBBQUNSIFNhbiBBbnRvbmlvIEJyZWFzdCBDYW5jZXIgU3ltcG9zaXVt
LiBVbml0ZWQgU3RhdGVzPC9mdWxsLXRpdGxlPjwvcGVyaW9kaWNhbD48dm9sdW1lPjc3PC92b2x1
bWU+PG51bWJlcj40IFN1cHBsZW1lbnQgMTwvbnVtYmVyPjxrZXl3b3Jkcz48a2V5d29yZD5hZHVs
dDwva2V5d29yZD48a2V5d29yZD5hbmFseXNpcyBvZiB2YXJpYW5jZTwva2V5d29yZD48a2V5d29y
ZD5CbGFjayBwZXJzb248L2tleXdvcmQ+PGtleXdvcmQ+YnJlYXN0IGNhbmNlcjwva2V5d29yZD48
a2V5d29yZD5jYW5jZXIgcGF0aWVudDwva2V5d29yZD48a2V5d29yZD5jbGluaWNhbCB0cmlhbDwv
a2V5d29yZD48a2V5d29yZD5jb2xsZWdlPC9rZXl3b3JkPjxrZXl3b3JkPmNvbnRyb2xsZWQgc3R1
ZHk8L2tleXdvcmQ+PGtleXdvcmQ+ZmVtYWxlPC9rZXl3b3JkPjxrZXl3b3JkPmZvbGxvdyB1cDwv
a2V5d29yZD48a2V5d29yZD5ob3NwaXRhbDwva2V5d29yZD48a2V5d29yZD5ob3VzZWhvbGQgaW5j
b21lPC9rZXl3b3JkPjxrZXl3b3JkPmh1bWFuPC9rZXl3b3JkPjxrZXl3b3JkPm1ham9yIGNsaW5p
Y2FsIHN0dWR5PC9rZXl3b3JkPjxrZXl3b3JkPm1hbGU8L2tleXdvcmQ+PGtleXdvcmQ+bWFycmll
ZCBwZXJzb248L2tleXdvcmQ+PGtleXdvcmQ+bWVkaWNhaWQ8L2tleXdvcmQ+PGtleXdvcmQ+bWVk
aWNhcmU8L2tleXdvcmQ+PGtleXdvcmQ+bWlkZGxlIGFnZWQ8L2tleXdvcmQ+PGtleXdvcmQ+cHJl
dGVzdCBwb3N0dGVzdCBkZXNpZ248L2tleXdvcmQ+PGtleXdvcmQ+c3RhdGlzdGljczwva2V5d29y
ZD48a2V5d29yZD50aGVvcmV0aWNhbCBtb2RlbDwva2V5d29yZD48a2V5d29yZD50cnVzdDwva2V5
d29yZD48a2V5d29yZD52aWRlb3JlY29yZGluZzwva2V5d29yZD48L2tleXdvcmRzPjxkYXRlcz48
eWVhcj4yMDE3PC95ZWFyPjwvZGF0ZXM+PGlzYm4+MTUzOC03NDQ1PC9pc2JuPjxhY2Nlc3Npb24t
bnVtPjYxNjA2MzA2NjwvYWNjZXNzaW9uLW51bT48d29yay10eXBlPkNvbmZlcmVuY2UgQWJzdHJh
Y3Q8L3dvcmstdHlwZT48dXJscz48cmVsYXRlZC11cmxzPjx1cmw+aHR0cDovL2NhbmNlcnJlcy5h
YWNyam91cm5hbHMub3JnL2NvbnRlbnQvNzcvNF9TdXBwbGVtZW50L1AzLTEwLTAyPC91cmw+PHVy
bD5odHRwOi8vd3d3LmV6cHJveHkuaXMuZWQuYWMudWsvbG9naW4/dXJsPWh0dHA6Ly9vdmlkc3Au
b3ZpZC5jb20vb3ZpZHdlYi5jZ2k/VD1KUyZhbXA7Q1NDPVkmYW1wO05FV1M9TiZhbXA7UEFHRT1m
dWxsdGV4dCZhbXA7RD1lbWVkMTgmYW1wO0FOPTYxNjA2MzA2NjwvdXJsPjx1cmw+aHR0cHM6Ly9l
ZC1wcmltby5ob3N0ZWQuZXhsaWJyaXNncm91cC5jb20vb3BlbnVybC80NFVPRS80NFVPRV9WVTI/
c2lkPU9WSUQ6ZW1iYXNlJmFtcDtpZD1wbWlkOiZhbXA7aWQ9ZG9pOjEwLjExNTglMkYxNTM4LTc0
NDUuU0FCQ1MxNi1QMy0xMC0wMiZhbXA7aXNzbj0xNTM4LTc0NDUmYW1wO2lzYm49JmFtcDt2b2x1
bWU9NzcmYW1wO2lzc3VlPTQrU3VwcGxlbWVudCsxJmFtcDtzcGFnZT0zJmFtcDtwYWdlcz0mYW1w
O2RhdGU9MjAxNyZhbXA7dGl0bGU9Q2FuY2VyK1Jlc2VhcmNoJmFtcDthdGl0bGU9SW5jcmVhc2lu
ZytwYXJ0aWNpcGF0aW9uK2luK3Jlc2VhcmNoLWJyZWFzdCtjYW5jZXIrJTI4SW5zcGlyZS1CckMl
MjkmYW1wO2F1bGFzdD1Td2FpbjwvdXJsPjwvcmVsYXRlZC11cmxzPjwvdXJscz48ZWxlY3Ryb25p
Yy1yZXNvdXJjZS1udW0+aHR0cDovL2R4LmRvaS5vcmcvMTAuMTE1OC8xNTM4LTc0NDUuU0FCQ1Mx
Ni1QMy0xMC0wMjwvZWxlY3Ryb25pYy1yZXNvdXJjZS1udW0+PHJlbW90ZS1kYXRhYmFzZS1uYW1l
PkVtYmFzZTwvcmVtb3RlLWRhdGFiYXNlLW5hbWU+PHJlbW90ZS1kYXRhYmFzZS1wcm92aWRlcj5P
dmlkIFRlY2hub2xvZ2llczwvcmVtb3RlLWRhdGFiYXNlLXByb3ZpZGVyPjxsYW5ndWFnZT5Fbmds
aXNoPC9sYW5ndWFnZT48L3JlY29yZD48L0NpdGU+PC9FbmROb3RlPgB=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(44)</w:t>
      </w:r>
      <w:r w:rsidRPr="00C3177B">
        <w:rPr>
          <w:rFonts w:ascii="Arial" w:hAnsi="Arial" w:cs="Arial"/>
          <w:sz w:val="24"/>
          <w:szCs w:val="24"/>
        </w:rPr>
        <w:fldChar w:fldCharType="end"/>
      </w:r>
      <w:r w:rsidRPr="00C3177B">
        <w:rPr>
          <w:rFonts w:ascii="Arial" w:hAnsi="Arial" w:cs="Arial"/>
          <w:sz w:val="24"/>
          <w:szCs w:val="24"/>
        </w:rPr>
        <w:t>included a power size calculation.</w:t>
      </w:r>
    </w:p>
    <w:p w14:paraId="5A822B65"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Barrera et al. and Swain et al. did not include a comparator or control. Lurie et al. compared pre- and post- video intervention, Dobscha et al. compared video vs face to face consent and Haussen et al. compared electronic vs written IC.</w:t>
      </w:r>
    </w:p>
    <w:p w14:paraId="4EC7B48E"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lastRenderedPageBreak/>
        <w:t>The exposure was the electronic consent intervention, which differed between studies and not easily measurable.</w:t>
      </w:r>
    </w:p>
    <w:p w14:paraId="5E6696E2" w14:textId="77777777" w:rsidR="002D53D0" w:rsidRPr="00C3177B" w:rsidRDefault="002D53D0" w:rsidP="002D53D0">
      <w:pPr>
        <w:spacing w:line="360" w:lineRule="auto"/>
        <w:rPr>
          <w:rFonts w:ascii="Arial" w:hAnsi="Arial" w:cs="Arial"/>
          <w:sz w:val="24"/>
          <w:szCs w:val="24"/>
        </w:rPr>
      </w:pPr>
      <w:proofErr w:type="gramStart"/>
      <w:r w:rsidRPr="00C3177B">
        <w:rPr>
          <w:rFonts w:ascii="Arial" w:hAnsi="Arial" w:cs="Arial"/>
          <w:sz w:val="24"/>
          <w:szCs w:val="24"/>
        </w:rPr>
        <w:t>The majority of</w:t>
      </w:r>
      <w:proofErr w:type="gramEnd"/>
      <w:r w:rsidRPr="00C3177B">
        <w:rPr>
          <w:rFonts w:ascii="Arial" w:hAnsi="Arial" w:cs="Arial"/>
          <w:sz w:val="24"/>
          <w:szCs w:val="24"/>
        </w:rPr>
        <w:t xml:space="preserve"> outcomes were self-reported so objectivity might have been compromised and inter-rater variability introduced. Surveys were used to measure outcomes in most studies with only one study </w:t>
      </w:r>
      <w:r w:rsidRPr="00C3177B">
        <w:rPr>
          <w:rFonts w:ascii="Arial" w:hAnsi="Arial" w:cs="Arial"/>
          <w:sz w:val="24"/>
          <w:szCs w:val="24"/>
        </w:rPr>
        <w:fldChar w:fldCharType="begin">
          <w:fldData xml:space="preserve">PEVuZE5vdGU+PENpdGU+PEF1dGhvcj5IYXVzc2VuPC9BdXRob3I+PFllYXI+MjAxNzwvWWVhcj48
UmVjTnVtPjg5NTIwPC9SZWNOdW0+PERpc3BsYXlUZXh0PigzOSk8L0Rpc3BsYXlUZXh0PjxyZWNv
cmQ+PHJlYy1udW1iZXI+ODk1MjA8L3JlYy1udW1iZXI+PGZvcmVpZ24ta2V5cz48a2V5IGFwcD0i
RU4iIGRiLWlkPSJ6Zncyenhmd2sydnA1dWVlZmRvdnJwMG92OXNmOTl6MncycjkiIHRpbWVzdGFt
cD0iMTYxMDYyMDk5NSIgZ3VpZD0iOWQxZjYxNTAtMzIxZi00OWE1LWI3YjAtY2M1NTc0NTM1M2Zk
Ij44OTUyMDwva2V5PjwvZm9yZWlnbi1rZXlzPjxyZWYtdHlwZSBuYW1lPSJKb3VybmFsIEFydGlj
bGUiPjE3PC9yZWYtdHlwZT48Y29udHJpYnV0b3JzPjxhdXRob3JzPjxhdXRob3I+SGF1c3Nlbiwg
RC4gQy48L2F1dGhvcj48YXV0aG9yPkRvcHBlbGhldWVyLCBTLjwvYXV0aG9yPjxhdXRob3I+U2No
aW5kbGVyLCBLLjwvYXV0aG9yPjxhdXRob3I+R3Jvc3NiZXJnLCBKLiBBLjwvYXV0aG9yPjxhdXRo
b3I+Qm91c2xhbWEsIE0uPC9hdXRob3I+PGF1dGhvcj5TY2h1bHR6LCBNLjwvYXV0aG9yPjxhdXRo
b3I+UGVyZXosIEguPC9hdXRob3I+PGF1dGhvcj5IYWxsLCBBLjwvYXV0aG9yPjxhdXRob3I+RnJh
bmtlbCwgTS48L2F1dGhvcj48YXV0aG9yPk5vZ3VlaXJhLCBSLiBHLjwvYXV0aG9yPjwvYXV0aG9y
cz48L2NvbnRyaWJ1dG9ycz48YXV0aC1hZGRyZXNzPihIYXVzc2VuLCBEb3BwZWxoZXVlciwgU2No
aW5kbGVyLCBHcm9zc2JlcmcsIEJvdXNsYW1hLCBTY2h1bHR6LCBQZXJleiwgSGFsbCwgRnJhbmtl
bCwgTm9ndWVpcmEpIEdyYWR5IE1lbW9yaWFsIEhvc3BpdGFsLCBFbW9yeSBVbml2ZXJzaXR5LCA0
OSBKZXNzZSBIaWxsIEpyLiBEciBTRSwgQXRsYW50YSwgR0EgMzAzMDMsIFVuaXRlZCBTdGF0ZXMm
I3hEO1IuRy4gTm9ndWVpcmEsIEdyYWR5IE1lbW9yaWFsIEhvc3BpdGFsLCBFbW9yeSBVbml2ZXJz
aXR5LCA0OSBKZXNzZSBIaWxsIEpyLiBEciBTRSwgQXRsYW50YSwgR0EgMzAzMDMsIFVuaXRlZCBT
dGF0ZXMuIEUtbWFpbDogcmF1bC5nLm5vZ3VlaXJhQGVtb3J5LmVkdTwvYXV0aC1hZGRyZXNzPjx0
aXRsZXM+PHRpdGxlPlV0aWxpemF0aW9uIG9mIGEgc21hcnRwaG9uZSBwbGF0Zm9ybSBmb3IgZWxl
Y3Ryb25pYyBpbmZvcm1lZCBjb25zZW50IGluIGFjdXRlIHN0cm9rZSB0cmlhbHM8L3RpdGxlPjxz
ZWNvbmRhcnktdGl0bGU+U3Ryb2tlPC9zZWNvbmRhcnktdGl0bGU+PC90aXRsZXM+PHBlcmlvZGlj
YWw+PGZ1bGwtdGl0bGU+U3Ryb2tlPC9mdWxsLXRpdGxlPjxhYmJyLTE+U3Ryb2tlPC9hYmJyLTE+
PC9wZXJpb2RpY2FsPjxwYWdlcz4zMTU2LTMxNjA8L3BhZ2VzPjx2b2x1bWU+NDg8L3ZvbHVtZT48
bnVtYmVyPjExPC9udW1iZXI+PGtleXdvcmRzPjxrZXl3b3JkPkNvbnNlbnQgZm9ybXM8L2tleXdv
cmQ+PGtleXdvcmQ+RWxlY3Ryb25pYyBtYWlsPC9rZXl3b3JkPjxrZXl3b3JkPlNtYXJ0cGhvbmU8
L2tleXdvcmQ+PGtleXdvcmQ+U3Ryb2tlPC9rZXl3b3JkPjxrZXl3b3JkPlRocm9tYmVjdG9teTwv
a2V5d29yZD48a2V5d29yZD5hZHVsdDwva2V5d29yZD48a2V5d29yZD5hZ2U8L2tleXdvcmQ+PGtl
eXdvcmQ+YWdlZDwva2V5d29yZD48a2V5d29yZD5hcnRpY2xlPC9rZXl3b3JkPjxrZXl3b3JkPmNl
cmVicm92YXNjdWxhciBhY2NpZGVudC9zdSBbU3VyZ2VyeV08L2tleXdvcmQ+PGtleXdvcmQ+Y29u
dHJvbGxlZCBzdHVkeTwva2V5d29yZD48a2V5d29yZD5lLW1haWw8L2tleXdvcmQ+PGtleXdvcmQ+
ZW1lcmdlbmN5IGhlYWx0aCBzZXJ2aWNlPC9rZXl3b3JkPjxrZXl3b3JkPmh1bWFuPC9rZXl3b3Jk
PjxrZXl3b3JkPmluZm9ybWVkIGNvbnNlbnQ8L2tleXdvcmQ+PGtleXdvcmQ+bWFqb3IgY2xpbmlj
YWwgc3R1ZHk8L2tleXdvcmQ+PGtleXdvcmQ+bXVsdGljZW50ZXIgc3R1ZHk8L2tleXdvcmQ+PGtl
eXdvcmQ+TmF0aW9uYWwgSW5zdGl0dXRlcyBvZiBIZWFsdGggU3Ryb2tlIFNjYWxlPC9rZXl3b3Jk
PjxrZXl3b3JkPnBhdGllbnQgdHJhbnNwb3J0PC9rZXl3b3JkPjxrZXl3b3JkPnByaW9yaXR5IGpv
dXJuYWw8L2tleXdvcmQ+PGtleXdvcmQ+cHJvc3BlY3RpdmUgc3R1ZHk8L2tleXdvcmQ+PGtleXdv
cmQ+cmFuZG9taXplZCBjb250cm9sbGVkIHRyaWFsPC9rZXl3b3JkPjxrZXl3b3JkPnJldHJvc3Bl
Y3RpdmUgc3R1ZHk8L2tleXdvcmQ+PGtleXdvcmQ+dGV4dCBtZXNzYWdpbmc8L2tleXdvcmQ+PGtl
eXdvcmQ+dmVyeSBlbGRlcmx5PC9rZXl3b3JkPjxrZXl3b3JkPmVsZWN0cm9uaWNzPC9rZXl3b3Jk
PjxrZXl3b3JkPnN0ZW50IHJldHJpZXZlcjwva2V5d29yZD48a2V5d29yZD5lLUNvbnNlbnQ8L2tl
eXdvcmQ+PC9rZXl3b3Jkcz48ZGF0ZXM+PHllYXI+MjAxNzwveWVhcj48cHViLWRhdGVzPjxkYXRl
Pk5vdmVtYmVyPC9kYXRlPjwvcHViLWRhdGVzPjwvZGF0ZXM+PGlzYm4+MDAzOS0yNDk5JiN4RDsx
NTI0LTQ2Mjg8L2lzYm4+PGFjY2Vzc2lvbi1udW0+NjIxNjgyMDEwPC9hY2Nlc3Npb24tbnVtPjx1
cmxzPjxyZWxhdGVkLXVybHM+PHVybD5odHRwOi8vc3Ryb2tlLmFoYWpvdXJuYWxzLm9yZy88L3Vy
bD48dXJsPmh0dHA6Ly93d3cuZXpwcm94eS5pcy5lZC5hYy51ay9sb2dpbj91cmw9aHR0cDovL292
aWRzcC5vdmlkLmNvbS9vdmlkd2ViLmNnaT9UPUpTJmFtcDtDU0M9WSZhbXA7TkVXUz1OJmFtcDtQ
QUdFPWZ1bGx0ZXh0JmFtcDtEPWVtZWQxOCZhbXA7QU49NjIxNjgyMDEwPC91cmw+PHVybD5odHRw
czovL2VkLXByaW1vLmhvc3RlZC5leGxpYnJpc2dyb3VwLmNvbS9vcGVudXJsLzQ0VU9FLzQ0VU9F
X1ZVMj9zaWQ9T1ZJRDplbWJhc2UmYW1wO2lkPXBtaWQ6Mjg5ODY0MjUmYW1wO2lkPWRvaToxMC4x
MTYxJTJGU1RST0tFQUhBLjExNy4wMTgzODAmYW1wO2lzc249MDAzOS0yNDk5JmFtcDtpc2JuPSZh
bXA7dm9sdW1lPTQ4JmFtcDtpc3N1ZT0xMSZhbXA7c3BhZ2U9MzE1NiZhbXA7cGFnZXM9MzE1Ni0z
MTYwJmFtcDtkYXRlPTIwMTcmYW1wO3RpdGxlPVN0cm9rZSZhbXA7YXRpdGxlPVV0aWxpemF0aW9u
K29mK2Erc21hcnRwaG9uZStwbGF0Zm9ybStmb3IrZWxlY3Ryb25pYytpbmZvcm1lZCtjb25zZW50
K2luK2FjdXRlK3N0cm9rZSt0cmlhbHMmYW1wO2F1bGFzdD1IYXVzc2VuPC91cmw+PC9yZWxhdGVk
LXVybHM+PC91cmxzPjxlbGVjdHJvbmljLXJlc291cmNlLW51bT5odHRwOi8vZHguZG9pLm9yZy8x
MC4xMTYxL1NUUk9LRUFIQS4xMTcuMDE4MzgwPC9lbGVjdHJvbmljLXJlc291cmNlLW51bT48cmVt
b3RlLWRhdGFiYXNlLW5hbWU+RW1iYXNlPC9yZW1vdGUtZGF0YWJhc2UtbmFtZT48cmVtb3RlLWRh
dGFiYXNlLXByb3ZpZGVyPk92aWQgVGVjaG5vbG9naWVzPC9yZW1vdGUtZGF0YWJhc2UtcHJvdmlk
ZXI+PGxhbmd1YWdlPkVuZ2xpc2g8L2xhbmd1YWdlPjwvcmVjb3JkPjwvQ2l0ZT48L0VuZE5vdGU+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PEVuZE5vdGU+PENpdGU+PEF1dGhvcj5IYXVzc2VuPC9BdXRob3I+PFllYXI+MjAxNzwvWWVhcj48
UmVjTnVtPjg5NTIwPC9SZWNOdW0+PERpc3BsYXlUZXh0PigzOSk8L0Rpc3BsYXlUZXh0PjxyZWNv
cmQ+PHJlYy1udW1iZXI+ODk1MjA8L3JlYy1udW1iZXI+PGZvcmVpZ24ta2V5cz48a2V5IGFwcD0i
RU4iIGRiLWlkPSJ6Zncyenhmd2sydnA1dWVlZmRvdnJwMG92OXNmOTl6MncycjkiIHRpbWVzdGFt
cD0iMTYxMDYyMDk5NSIgZ3VpZD0iOWQxZjYxNTAtMzIxZi00OWE1LWI3YjAtY2M1NTc0NTM1M2Zk
Ij44OTUyMDwva2V5PjwvZm9yZWlnbi1rZXlzPjxyZWYtdHlwZSBuYW1lPSJKb3VybmFsIEFydGlj
bGUiPjE3PC9yZWYtdHlwZT48Y29udHJpYnV0b3JzPjxhdXRob3JzPjxhdXRob3I+SGF1c3Nlbiwg
RC4gQy48L2F1dGhvcj48YXV0aG9yPkRvcHBlbGhldWVyLCBTLjwvYXV0aG9yPjxhdXRob3I+U2No
aW5kbGVyLCBLLjwvYXV0aG9yPjxhdXRob3I+R3Jvc3NiZXJnLCBKLiBBLjwvYXV0aG9yPjxhdXRo
b3I+Qm91c2xhbWEsIE0uPC9hdXRob3I+PGF1dGhvcj5TY2h1bHR6LCBNLjwvYXV0aG9yPjxhdXRo
b3I+UGVyZXosIEguPC9hdXRob3I+PGF1dGhvcj5IYWxsLCBBLjwvYXV0aG9yPjxhdXRob3I+RnJh
bmtlbCwgTS48L2F1dGhvcj48YXV0aG9yPk5vZ3VlaXJhLCBSLiBHLjwvYXV0aG9yPjwvYXV0aG9y
cz48L2NvbnRyaWJ1dG9ycz48YXV0aC1hZGRyZXNzPihIYXVzc2VuLCBEb3BwZWxoZXVlciwgU2No
aW5kbGVyLCBHcm9zc2JlcmcsIEJvdXNsYW1hLCBTY2h1bHR6LCBQZXJleiwgSGFsbCwgRnJhbmtl
bCwgTm9ndWVpcmEpIEdyYWR5IE1lbW9yaWFsIEhvc3BpdGFsLCBFbW9yeSBVbml2ZXJzaXR5LCA0
OSBKZXNzZSBIaWxsIEpyLiBEciBTRSwgQXRsYW50YSwgR0EgMzAzMDMsIFVuaXRlZCBTdGF0ZXMm
I3hEO1IuRy4gTm9ndWVpcmEsIEdyYWR5IE1lbW9yaWFsIEhvc3BpdGFsLCBFbW9yeSBVbml2ZXJz
aXR5LCA0OSBKZXNzZSBIaWxsIEpyLiBEciBTRSwgQXRsYW50YSwgR0EgMzAzMDMsIFVuaXRlZCBT
dGF0ZXMuIEUtbWFpbDogcmF1bC5nLm5vZ3VlaXJhQGVtb3J5LmVkdTwvYXV0aC1hZGRyZXNzPjx0
aXRsZXM+PHRpdGxlPlV0aWxpemF0aW9uIG9mIGEgc21hcnRwaG9uZSBwbGF0Zm9ybSBmb3IgZWxl
Y3Ryb25pYyBpbmZvcm1lZCBjb25zZW50IGluIGFjdXRlIHN0cm9rZSB0cmlhbHM8L3RpdGxlPjxz
ZWNvbmRhcnktdGl0bGU+U3Ryb2tlPC9zZWNvbmRhcnktdGl0bGU+PC90aXRsZXM+PHBlcmlvZGlj
YWw+PGZ1bGwtdGl0bGU+U3Ryb2tlPC9mdWxsLXRpdGxlPjxhYmJyLTE+U3Ryb2tlPC9hYmJyLTE+
PC9wZXJpb2RpY2FsPjxwYWdlcz4zMTU2LTMxNjA8L3BhZ2VzPjx2b2x1bWU+NDg8L3ZvbHVtZT48
bnVtYmVyPjExPC9udW1iZXI+PGtleXdvcmRzPjxrZXl3b3JkPkNvbnNlbnQgZm9ybXM8L2tleXdv
cmQ+PGtleXdvcmQ+RWxlY3Ryb25pYyBtYWlsPC9rZXl3b3JkPjxrZXl3b3JkPlNtYXJ0cGhvbmU8
L2tleXdvcmQ+PGtleXdvcmQ+U3Ryb2tlPC9rZXl3b3JkPjxrZXl3b3JkPlRocm9tYmVjdG9teTwv
a2V5d29yZD48a2V5d29yZD5hZHVsdDwva2V5d29yZD48a2V5d29yZD5hZ2U8L2tleXdvcmQ+PGtl
eXdvcmQ+YWdlZDwva2V5d29yZD48a2V5d29yZD5hcnRpY2xlPC9rZXl3b3JkPjxrZXl3b3JkPmNl
cmVicm92YXNjdWxhciBhY2NpZGVudC9zdSBbU3VyZ2VyeV08L2tleXdvcmQ+PGtleXdvcmQ+Y29u
dHJvbGxlZCBzdHVkeTwva2V5d29yZD48a2V5d29yZD5lLW1haWw8L2tleXdvcmQ+PGtleXdvcmQ+
ZW1lcmdlbmN5IGhlYWx0aCBzZXJ2aWNlPC9rZXl3b3JkPjxrZXl3b3JkPmh1bWFuPC9rZXl3b3Jk
PjxrZXl3b3JkPmluZm9ybWVkIGNvbnNlbnQ8L2tleXdvcmQ+PGtleXdvcmQ+bWFqb3IgY2xpbmlj
YWwgc3R1ZHk8L2tleXdvcmQ+PGtleXdvcmQ+bXVsdGljZW50ZXIgc3R1ZHk8L2tleXdvcmQ+PGtl
eXdvcmQ+TmF0aW9uYWwgSW5zdGl0dXRlcyBvZiBIZWFsdGggU3Ryb2tlIFNjYWxlPC9rZXl3b3Jk
PjxrZXl3b3JkPnBhdGllbnQgdHJhbnNwb3J0PC9rZXl3b3JkPjxrZXl3b3JkPnByaW9yaXR5IGpv
dXJuYWw8L2tleXdvcmQ+PGtleXdvcmQ+cHJvc3BlY3RpdmUgc3R1ZHk8L2tleXdvcmQ+PGtleXdv
cmQ+cmFuZG9taXplZCBjb250cm9sbGVkIHRyaWFsPC9rZXl3b3JkPjxrZXl3b3JkPnJldHJvc3Bl
Y3RpdmUgc3R1ZHk8L2tleXdvcmQ+PGtleXdvcmQ+dGV4dCBtZXNzYWdpbmc8L2tleXdvcmQ+PGtl
eXdvcmQ+dmVyeSBlbGRlcmx5PC9rZXl3b3JkPjxrZXl3b3JkPmVsZWN0cm9uaWNzPC9rZXl3b3Jk
PjxrZXl3b3JkPnN0ZW50IHJldHJpZXZlcjwva2V5d29yZD48a2V5d29yZD5lLUNvbnNlbnQ8L2tl
eXdvcmQ+PC9rZXl3b3Jkcz48ZGF0ZXM+PHllYXI+MjAxNzwveWVhcj48cHViLWRhdGVzPjxkYXRl
Pk5vdmVtYmVyPC9kYXRlPjwvcHViLWRhdGVzPjwvZGF0ZXM+PGlzYm4+MDAzOS0yNDk5JiN4RDsx
NTI0LTQ2Mjg8L2lzYm4+PGFjY2Vzc2lvbi1udW0+NjIxNjgyMDEwPC9hY2Nlc3Npb24tbnVtPjx1
cmxzPjxyZWxhdGVkLXVybHM+PHVybD5odHRwOi8vc3Ryb2tlLmFoYWpvdXJuYWxzLm9yZy88L3Vy
bD48dXJsPmh0dHA6Ly93d3cuZXpwcm94eS5pcy5lZC5hYy51ay9sb2dpbj91cmw9aHR0cDovL292
aWRzcC5vdmlkLmNvbS9vdmlkd2ViLmNnaT9UPUpTJmFtcDtDU0M9WSZhbXA7TkVXUz1OJmFtcDtQ
QUdFPWZ1bGx0ZXh0JmFtcDtEPWVtZWQxOCZhbXA7QU49NjIxNjgyMDEwPC91cmw+PHVybD5odHRw
czovL2VkLXByaW1vLmhvc3RlZC5leGxpYnJpc2dyb3VwLmNvbS9vcGVudXJsLzQ0VU9FLzQ0VU9F
X1ZVMj9zaWQ9T1ZJRDplbWJhc2UmYW1wO2lkPXBtaWQ6Mjg5ODY0MjUmYW1wO2lkPWRvaToxMC4x
MTYxJTJGU1RST0tFQUhBLjExNy4wMTgzODAmYW1wO2lzc249MDAzOS0yNDk5JmFtcDtpc2JuPSZh
bXA7dm9sdW1lPTQ4JmFtcDtpc3N1ZT0xMSZhbXA7c3BhZ2U9MzE1NiZhbXA7cGFnZXM9MzE1Ni0z
MTYwJmFtcDtkYXRlPTIwMTcmYW1wO3RpdGxlPVN0cm9rZSZhbXA7YXRpdGxlPVV0aWxpemF0aW9u
K29mK2Erc21hcnRwaG9uZStwbGF0Zm9ybStmb3IrZWxlY3Ryb25pYytpbmZvcm1lZCtjb25zZW50
K2luK2FjdXRlK3N0cm9rZSt0cmlhbHMmYW1wO2F1bGFzdD1IYXVzc2VuPC91cmw+PC9yZWxhdGVk
LXVybHM+PC91cmxzPjxlbGVjdHJvbmljLXJlc291cmNlLW51bT5odHRwOi8vZHguZG9pLm9yZy8x
MC4xMTYxL1NUUk9LRUFIQS4xMTcuMDE4MzgwPC9lbGVjdHJvbmljLXJlc291cmNlLW51bT48cmVt
b3RlLWRhdGFiYXNlLW5hbWU+RW1iYXNlPC9yZW1vdGUtZGF0YWJhc2UtbmFtZT48cmVtb3RlLWRh
dGFiYXNlLXByb3ZpZGVyPk92aWQgVGVjaG5vbG9naWVzPC9yZW1vdGUtZGF0YWJhc2UtcHJvdmlk
ZXI+PGxhbmd1YWdlPkVuZ2xpc2g8L2xhbmd1YWdlPjwvcmVjb3JkPjwvQ2l0ZT48L0VuZE5vdGU+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(39)</w:t>
      </w:r>
      <w:r w:rsidRPr="00C3177B">
        <w:rPr>
          <w:rFonts w:ascii="Arial" w:hAnsi="Arial" w:cs="Arial"/>
          <w:sz w:val="24"/>
          <w:szCs w:val="24"/>
        </w:rPr>
        <w:fldChar w:fldCharType="end"/>
      </w:r>
      <w:r w:rsidRPr="00C3177B">
        <w:rPr>
          <w:rFonts w:ascii="Arial" w:hAnsi="Arial" w:cs="Arial"/>
          <w:sz w:val="24"/>
          <w:szCs w:val="24"/>
        </w:rPr>
        <w:t xml:space="preserve"> confirmed that the tool was validated prior to its use. Potential confounding factors were not accounted for in any of the studies that compared two groups</w:t>
      </w:r>
      <w:r w:rsidRPr="00C3177B">
        <w:rPr>
          <w:rFonts w:ascii="Arial" w:hAnsi="Arial" w:cs="Arial"/>
          <w:sz w:val="24"/>
          <w:szCs w:val="24"/>
        </w:rPr>
        <w:fldChar w:fldCharType="begin">
          <w:fldData xml:space="preserve">PEVuZE5vdGU+PENpdGU+PEF1dGhvcj5IYXVzc2VuPC9BdXRob3I+PFllYXI+MjAxNzwvWWVhcj48
UmVjTnVtPjg5NTIwPC9SZWNOdW0+PERpc3BsYXlUZXh0PigzOSwgNDIpPC9EaXNwbGF5VGV4dD48
cmVjb3JkPjxyZWMtbnVtYmVyPjg5NTIwPC9yZWMtbnVtYmVyPjxmb3JlaWduLWtleXM+PGtleSBh
cHA9IkVOIiBkYi1pZD0iemZ3Mnp4ZndrMnZwNXVlZWZkb3ZycDBvdjlzZjk5ejJ3MnI5IiB0aW1l
c3RhbXA9IjE2MTA2MjA5OTUiIGd1aWQ9IjlkMWY2MTUwLTMyMWYtNDlhNS1iN2IwLWNjNTU3NDUz
NTNmZCI+ODk1MjA8L2tleT48L2ZvcmVpZ24ta2V5cz48cmVmLXR5cGUgbmFtZT0iSm91cm5hbCBB
cnRpY2xlIj4xNzwvcmVmLXR5cGU+PGNvbnRyaWJ1dG9ycz48YXV0aG9ycz48YXV0aG9yPkhhdXNz
ZW4sIEQuIEMuPC9hdXRob3I+PGF1dGhvcj5Eb3BwZWxoZXVlciwgUy48L2F1dGhvcj48YXV0aG9y
PlNjaGluZGxlciwgSy48L2F1dGhvcj48YXV0aG9yPkdyb3NzYmVyZywgSi4gQS48L2F1dGhvcj48
YXV0aG9yPkJvdXNsYW1hLCBNLjwvYXV0aG9yPjxhdXRob3I+U2NodWx0eiwgTS48L2F1dGhvcj48
YXV0aG9yPlBlcmV6LCBILjwvYXV0aG9yPjxhdXRob3I+SGFsbCwgQS48L2F1dGhvcj48YXV0aG9y
PkZyYW5rZWwsIE0uPC9hdXRob3I+PGF1dGhvcj5Ob2d1ZWlyYSwgUi4gRy48L2F1dGhvcj48L2F1
dGhvcnM+PC9jb250cmlidXRvcnM+PGF1dGgtYWRkcmVzcz4oSGF1c3NlbiwgRG9wcGVsaGV1ZXIs
IFNjaGluZGxlciwgR3Jvc3NiZXJnLCBCb3VzbGFtYSwgU2NodWx0eiwgUGVyZXosIEhhbGwsIEZy
YW5rZWwsIE5vZ3VlaXJhKSBHcmFkeSBNZW1vcmlhbCBIb3NwaXRhbCwgRW1vcnkgVW5pdmVyc2l0
eSwgNDkgSmVzc2UgSGlsbCBKci4gRHIgU0UsIEF0bGFudGEsIEdBIDMwMzAzLCBVbml0ZWQgU3Rh
dGVzJiN4RDtSLkcuIE5vZ3VlaXJhLCBHcmFkeSBNZW1vcmlhbCBIb3NwaXRhbCwgRW1vcnkgVW5p
dmVyc2l0eSwgNDkgSmVzc2UgSGlsbCBKci4gRHIgU0UsIEF0bGFudGEsIEdBIDMwMzAzLCBVbml0
ZWQgU3RhdGVzLiBFLW1haWw6IHJhdWwuZy5ub2d1ZWlyYUBlbW9yeS5lZHU8L2F1dGgtYWRkcmVz
cz48dGl0bGVzPjx0aXRsZT5VdGlsaXphdGlvbiBvZiBhIHNtYXJ0cGhvbmUgcGxhdGZvcm0gZm9y
IGVsZWN0cm9uaWMgaW5mb3JtZWQgY29uc2VudCBpbiBhY3V0ZSBzdHJva2UgdHJpYWxzPC90aXRs
ZT48c2Vjb25kYXJ5LXRpdGxlPlN0cm9rZTwvc2Vjb25kYXJ5LXRpdGxlPjwvdGl0bGVzPjxwZXJp
b2RpY2FsPjxmdWxsLXRpdGxlPlN0cm9rZTwvZnVsbC10aXRsZT48YWJici0xPlN0cm9rZTwvYWJi
ci0xPjwvcGVyaW9kaWNhbD48cGFnZXM+MzE1Ni0zMTYwPC9wYWdlcz48dm9sdW1lPjQ4PC92b2x1
bWU+PG51bWJlcj4xMTwvbnVtYmVyPjxrZXl3b3Jkcz48a2V5d29yZD5Db25zZW50IGZvcm1zPC9r
ZXl3b3JkPjxrZXl3b3JkPkVsZWN0cm9uaWMgbWFpbDwva2V5d29yZD48a2V5d29yZD5TbWFydHBo
b25lPC9rZXl3b3JkPjxrZXl3b3JkPlN0cm9rZTwva2V5d29yZD48a2V5d29yZD5UaHJvbWJlY3Rv
bXk8L2tleXdvcmQ+PGtleXdvcmQ+YWR1bHQ8L2tleXdvcmQ+PGtleXdvcmQ+YWdlPC9rZXl3b3Jk
PjxrZXl3b3JkPmFnZWQ8L2tleXdvcmQ+PGtleXdvcmQ+YXJ0aWNsZTwva2V5d29yZD48a2V5d29y
ZD5jZXJlYnJvdmFzY3VsYXIgYWNjaWRlbnQvc3UgW1N1cmdlcnldPC9rZXl3b3JkPjxrZXl3b3Jk
PmNvbnRyb2xsZWQgc3R1ZHk8L2tleXdvcmQ+PGtleXdvcmQ+ZS1tYWlsPC9rZXl3b3JkPjxrZXl3
b3JkPmVtZXJnZW5jeSBoZWFsdGggc2VydmljZTwva2V5d29yZD48a2V5d29yZD5odW1hbjwva2V5
d29yZD48a2V5d29yZD5pbmZvcm1lZCBjb25zZW50PC9rZXl3b3JkPjxrZXl3b3JkPm1ham9yIGNs
aW5pY2FsIHN0dWR5PC9rZXl3b3JkPjxrZXl3b3JkPm11bHRpY2VudGVyIHN0dWR5PC9rZXl3b3Jk
PjxrZXl3b3JkPk5hdGlvbmFsIEluc3RpdHV0ZXMgb2YgSGVhbHRoIFN0cm9rZSBTY2FsZTwva2V5
d29yZD48a2V5d29yZD5wYXRpZW50IHRyYW5zcG9ydDwva2V5d29yZD48a2V5d29yZD5wcmlvcml0
eSBqb3VybmFsPC9rZXl3b3JkPjxrZXl3b3JkPnByb3NwZWN0aXZlIHN0dWR5PC9rZXl3b3JkPjxr
ZXl3b3JkPnJhbmRvbWl6ZWQgY29udHJvbGxlZCB0cmlhbDwva2V5d29yZD48a2V5d29yZD5yZXRy
b3NwZWN0aXZlIHN0dWR5PC9rZXl3b3JkPjxrZXl3b3JkPnRleHQgbWVzc2FnaW5nPC9rZXl3b3Jk
PjxrZXl3b3JkPnZlcnkgZWxkZXJseTwva2V5d29yZD48a2V5d29yZD5lbGVjdHJvbmljczwva2V5
d29yZD48a2V5d29yZD5zdGVudCByZXRyaWV2ZXI8L2tleXdvcmQ+PGtleXdvcmQ+ZS1Db25zZW50
PC9rZXl3b3JkPjwva2V5d29yZHM+PGRhdGVzPjx5ZWFyPjIwMTc8L3llYXI+PHB1Yi1kYXRlcz48
ZGF0ZT5Ob3ZlbWJlcjwvZGF0ZT48L3B1Yi1kYXRlcz48L2RhdGVzPjxpc2JuPjAwMzktMjQ5OSYj
eEQ7MTUyNC00NjI4PC9pc2JuPjxhY2Nlc3Npb24tbnVtPjYyMTY4MjAxMDwvYWNjZXNzaW9uLW51
bT48dXJscz48cmVsYXRlZC11cmxzPjx1cmw+aHR0cDovL3N0cm9rZS5haGFqb3VybmFscy5vcmcv
PC91cmw+PHVybD5odHRwOi8vd3d3LmV6cHJveHkuaXMuZWQuYWMudWsvbG9naW4/dXJsPWh0dHA6
Ly9vdmlkc3Aub3ZpZC5jb20vb3ZpZHdlYi5jZ2k/VD1KUyZhbXA7Q1NDPVkmYW1wO05FV1M9TiZh
bXA7UEFHRT1mdWxsdGV4dCZhbXA7RD1lbWVkMTgmYW1wO0FOPTYyMTY4MjAxMDwvdXJsPjx1cmw+
aHR0cHM6Ly9lZC1wcmltby5ob3N0ZWQuZXhsaWJyaXNncm91cC5jb20vb3BlbnVybC80NFVPRS80
NFVPRV9WVTI/c2lkPU9WSUQ6ZW1iYXNlJmFtcDtpZD1wbWlkOjI4OTg2NDI1JmFtcDtpZD1kb2k6
MTAuMTE2MSUyRlNUUk9LRUFIQS4xMTcuMDE4MzgwJmFtcDtpc3NuPTAwMzktMjQ5OSZhbXA7aXNi
bj0mYW1wO3ZvbHVtZT00OCZhbXA7aXNzdWU9MTEmYW1wO3NwYWdlPTMxNTYmYW1wO3BhZ2VzPTMx
NTYtMzE2MCZhbXA7ZGF0ZT0yMDE3JmFtcDt0aXRsZT1TdHJva2UmYW1wO2F0aXRsZT1VdGlsaXph
dGlvbitvZithK3NtYXJ0cGhvbmUrcGxhdGZvcm0rZm9yK2VsZWN0cm9uaWMraW5mb3JtZWQrY29u
c2VudCtpbithY3V0ZStzdHJva2UrdHJpYWxzJmFtcDthdWxhc3Q9SGF1c3NlbjwvdXJsPjwvcmVs
YXRlZC11cmxzPjwvdXJscz48ZWxlY3Ryb25pYy1yZXNvdXJjZS1udW0+aHR0cDovL2R4LmRvaS5v
cmcvMTAuMTE2MS9TVFJPS0VBSEEuMTE3LjAxODM4MDwvZWxlY3Ryb25pYy1yZXNvdXJjZS1udW0+
PHJlbW90ZS1kYXRhYmFzZS1uYW1lPkVtYmFzZTwvcmVtb3RlLWRhdGFiYXNlLW5hbWU+PHJlbW90
ZS1kYXRhYmFzZS1wcm92aWRlcj5PdmlkIFRlY2hub2xvZ2llczwvcmVtb3RlLWRhdGFiYXNlLXBy
b3ZpZGVyPjxsYW5ndWFnZT5FbmdsaXNoPC9sYW5ndWFnZT48L3JlY29yZD48L0NpdGU+PENpdGU+
PEF1dGhvcj5Eb2JzY2hhPC9BdXRob3I+PFllYXI+MjAwNTwvWWVhcj48UmVjTnVtPjkzNDQyPC9S
ZWNOdW0+PHJlY29yZD48cmVjLW51bWJlcj45MzQ0MjwvcmVjLW51bWJlcj48Zm9yZWlnbi1rZXlz
PjxrZXkgYXBwPSJFTiIgZGItaWQ9InpmdzJ6eGZ3azJ2cDV1ZWVmZG92cnAwb3Y5c2Y5OXoydzJy
OSIgdGltZXN0YW1wPSIxNjEwNjIxMTMwIiBndWlkPSIzMWYxNzQ1Mi0zMjkxLTRjNjktYTliOC1m
Y2FiYWY5ZjgyMTIiPjkzNDQyPC9rZXk+PC9mb3JlaWduLWtleXM+PHJlZi10eXBlIG5hbWU9Ikpv
dXJuYWwgQXJ0aWNsZSI+MTc8L3JlZi10eXBlPjxjb250cmlidXRvcnM+PGF1dGhvcnM+PGF1dGhv
cj5Eb2JzY2hhLCBTLiBLLjwvYXV0aG9yPjxhdXRob3I+Q29yc29uLCBLLjwvYXV0aG9yPjxhdXRo
b3I+U29sb2RreSwgSi48L2F1dGhvcj48YXV0aG9yPkdlcnJpdHksIE0uIFMuPC9hdXRob3I+PC9h
dXRob3JzPjwvY29udHJpYnV0b3JzPjxhdXRoLWFkZHJlc3M+KERvYnNjaGEpIEJlaGF2LiBIbHRo
Li9DbGluLiBOZXVyb3NjaS4gRGl2LiwgUG9ydGxhbmQgVkEgTWVkaWNhbCBDZW50ZXIsIFBvcnRs
YW5kLCBPUiwgVW5pdGVkIFN0YXRlcyAoRG9ic2NoYSwgQ29yc29uKSBEZXBhcnRtZW50IG9mIFBz
eWNoaWF0cnksIE9yZWdvbiBIZWFsdGggYW5kIFNjaWVuY2UgVW5pdmVyc2l0eSwgUG9ydGxhbmQs
IE9SLCBVbml0ZWQgU3RhdGVzIChDb3Jzb24sIFNvbG9ka3kpIFJlc2VhcmNoIGFuZCBEZXZlbG9w
bWVudCBTZXJ2aWNlLCBQb3J0bGFuZCBWQSBNZWRpY2FsIENlbnRlciwgUG9ydGxhbmQsIE9SLCBV
bml0ZWQgU3RhdGVzIChHZXJyaXR5KSBEaXYuIG9mIEhvc3AuIGFuZCBTcGVjaWFsdHkgTWVkaWNp
bmUsIFBvcnRsYW5kIFZBIE1lZGljYWwgQ2VudGVyLCBQb3J0bGFuZCwgT1IsIFVuaXRlZCBTdGF0
ZXMgKEdlcnJpdHkpIERlcGFydG1lbnQgb2YgTWVkaWNpbmUsIE9yZWdvbiBIZWFsdGggYW5kIFNj
aWVuY2UgVW5pdmVyc2l0eSwgUG9ydGxhbmQsIE9SLCBVbml0ZWQgU3RhdGVzIChEb2JzY2hhKSBQ
b3J0bGFuZCBWQSBNZWRpY2FsIENlbnRlciwgUDNNSERDLCBQLk8uIEJveCAxMDM0LCBQb3J0bGFu
ZCwgT1IgOTcyMDcsIFVuaXRlZCBTdGF0ZXMmI3hEO1MuSy4gRG9ic2NoYSwgUG9ydGxhbmQgVkEg
TWVkaWNhbCBDZW50ZXIsIFAzTUhEQywgUC5PLiBCb3ggMTAzNCwgUG9ydGxhbmQsIE9SIDk3MjA3
LCBVbml0ZWQgU3RhdGVzLiBFLW1haWw6IHN0ZXZlbi5kb2JzY2hhQG1lZC52YS5nb3Y8L2F1dGgt
YWRkcmVzcz48dGl0bGVzPjx0aXRsZT5Vc2Ugb2YgdmlkZW9jb25mZXJlbmNpbmcgZm9yIGRlcHJl
c3Npb24gcmVzZWFyY2g6IEVucm9sbG1lbnQsIHJldGVudGlvbiwgYW5kIHBhdGllbnQgc2F0aXNm
YWN0aW9uPC90aXRsZT48c2Vjb25kYXJ5LXRpdGxlPlRlbGVtZWRpY2luZSBKb3VybmFsIGFuZCBl
LUhlYWx0aDwvc2Vjb25kYXJ5LXRpdGxlPjwvdGl0bGVzPjxwZXJpb2RpY2FsPjxmdWxsLXRpdGxl
PlRlbGVtZWRpY2luZSBqb3VybmFsIGFuZCBlLWhlYWx0aDwvZnVsbC10aXRsZT48L3BlcmlvZGlj
YWw+PHBhZ2VzPjg0LTg5PC9wYWdlcz48dm9sdW1lPjExPC92b2x1bWU+PG51bWJlcj4xPC9udW1i
ZXI+PGtleXdvcmRzPjxrZXl3b3JkPmFkdWx0PC9rZXl3b3JkPjxrZXl3b3JkPmFydGljbGU8L2tl
eXdvcmQ+PGtleXdvcmQ+Y2xpbmljYWwgYXJ0aWNsZTwva2V5d29yZD48a2V5d29yZD5jbGluaWNh
bCB0cmlhbDwva2V5d29yZD48a2V5d29yZD5jb21wdXRlciBwcm9ncmFtPC9rZXl3b3JkPjxrZXl3
b3JkPmNvbnRyb2xsZWQgY2xpbmljYWwgdHJpYWw8L2tleXdvcmQ+PGtleXdvcmQ+Y29udHJvbGxl
ZCBzdHVkeTwva2V5d29yZD48a2V5d29yZD5kZXByZXNzaW9uPC9rZXl3b3JkPjxrZXl3b3JkPmZl
bWFsZTwva2V5d29yZD48a2V5d29yZD5mb2xsb3cgdXA8L2tleXdvcmQ+PGtleXdvcmQ+aHVtYW48
L2tleXdvcmQ+PGtleXdvcmQ+aW5mb3JtZWQgY29uc2VudDwva2V5d29yZD48a2V5d29yZD5pbnRl
cnZpZXc8L2tleXdvcmQ+PGtleXdvcmQ+bWFsZTwva2V5d29yZD48a2V5d29yZD5tZWRpY2FsIHJl
c2VhcmNoPC9rZXl3b3JkPjxrZXl3b3JkPnBhdGllbnQgYXR0aXR1ZGU8L2tleXdvcmQ+PGtleXdv
cmQ+cGF0aWVudCBjb21wbGlhbmNlPC9rZXl3b3JkPjxrZXl3b3JkPnBhdGllbnQgc2F0aXNmYWN0
aW9uPC9rZXl3b3JkPjxrZXl3b3JkPnByaW9yaXR5IGpvdXJuYWw8L2tleXdvcmQ+PGtleXdvcmQ+
cXVlc3Rpb25uYWlyZTwva2V5d29yZD48a2V5d29yZD5yYW5kb21pemVkIGNvbnRyb2xsZWQgdHJp
YWw8L2tleXdvcmQ+PGtleXdvcmQ+cmF0aW5nIHNjYWxlPC9rZXl3b3JkPjxrZXl3b3JkPnJ1cmFs
IGFyZWE8L2tleXdvcmQ+PGtleXdvcmQ+c29sZGllcjwva2V5d29yZD48a2V5d29yZD50ZWxlY29t
bXVuaWNhdGlvbjwva2V5d29yZD48a2V5d29yZD50ZWxldmlzaW9uIGNhbWVyYTwva2V5d29yZD48
a2V5d29yZD5Vbml0ZWQgU3RhdGVzPC9rZXl3b3JkPjxrZXl3b3JkPnBhdGllbnQgaGVhbHRoIHF1
ZXN0aW9ubmFpcmUgZGVwcmVzc2lvbiBzY2FsZTwva2V5d29yZD48a2V5d29yZD52aWRlb2NvbmZl
cmVuY2luZzwva2V5d29yZD48L2tleXdvcmRzPjxkYXRlcz48eWVhcj4yMDA1PC95ZWFyPjxwdWIt
ZGF0ZXM+PGRhdGU+RmVicnVhcnk8L2RhdGU+PC9wdWItZGF0ZXM+PC9kYXRlcz48aXNibj4xNTMw
LTU2Mjc8L2lzYm4+PGFjY2Vzc2lvbi1udW0+NDAzOTMzMTE8L2FjY2Vzc2lvbi1udW0+PHVybHM+
PHJlbGF0ZWQtdXJscz48dXJsPmh0dHA6Ly93d3cuZXpwcm94eS5pcy5lZC5hYy51ay9sb2dpbj91
cmw9aHR0cDovL292aWRzcC5vdmlkLmNvbS9vdmlkd2ViLmNnaT9UPUpTJmFtcDtDU0M9WSZhbXA7
TkVXUz1OJmFtcDtQQUdFPWZ1bGx0ZXh0JmFtcDtEPWVtZWQ5JmFtcDtBTj00MDM5MzMxMTwvdXJs
Pjx1cmw+aHR0cHM6Ly9lZC1wcmltby5ob3N0ZWQuZXhsaWJyaXNncm91cC5jb20vb3BlbnVybC80
NFVPRS80NFVPRV9WVTI/c2lkPU9WSUQ6ZW1iYXNlJmFtcDtpZD1wbWlkOjE1Nzg1MjI1JmFtcDtp
ZD1kb2k6MTAuMTA4OSUyRnRtai4yMDA1LjExLjg0JmFtcDtpc3NuPTE1MzAtNTYyNyZhbXA7aXNi
bj0mYW1wO3ZvbHVtZT0xMSZhbXA7aXNzdWU9MSZhbXA7c3BhZ2U9ODQmYW1wO3BhZ2VzPTg0LTg5
JmFtcDtkYXRlPTIwMDUmYW1wO3RpdGxlPVRlbGVtZWRpY2luZStKb3VybmFsK2FuZCtlLUhlYWx0
aCZhbXA7YXRpdGxlPVVzZStvZit2aWRlb2NvbmZlcmVuY2luZytmb3IrZGVwcmVzc2lvbityZXNl
YXJjaCUzQStFbnJvbGxtZW50JTJDK3JldGVudGlvbiUyQythbmQrcGF0aWVudCtzYXRpc2ZhY3Rp
b24mYW1wO2F1bGFzdD1Eb2JzY2hhPC91cmw+PC9yZWxhdGVkLXVybHM+PC91cmxzPjxlbGVjdHJv
bmljLXJlc291cmNlLW51bT5odHRwOi8vZHguZG9pLm9yZy8xMC4xMDg5L3Rtai4yMDA1LjExLjg0
PC9lbGVjdHJvbmljLXJlc291cmNlLW51bT48cmVtb3RlLWRhdGFiYXNlLW5hbWU+RW1iYXNlPC9y
ZW1vdGUtZGF0YWJhc2UtbmFtZT48cmVtb3RlLWRhdGFiYXNlLXByb3ZpZGVyPk92aWQgVGVjaG5v
bG9naWVzPC9yZW1vdGUtZGF0YWJhc2UtcHJvdmlkZXI+PGxhbmd1YWdlPkVuZ2xpc2g8L2xhbmd1
YWdlPjwvcmVjb3JkPjwvQ2l0ZT48L0VuZE5vdGU+AG==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PEVuZE5vdGU+PENpdGU+PEF1dGhvcj5IYXVzc2VuPC9BdXRob3I+PFllYXI+MjAxNzwvWWVhcj48
UmVjTnVtPjg5NTIwPC9SZWNOdW0+PERpc3BsYXlUZXh0PigzOSwgNDIpPC9EaXNwbGF5VGV4dD48
cmVjb3JkPjxyZWMtbnVtYmVyPjg5NTIwPC9yZWMtbnVtYmVyPjxmb3JlaWduLWtleXM+PGtleSBh
cHA9IkVOIiBkYi1pZD0iemZ3Mnp4ZndrMnZwNXVlZWZkb3ZycDBvdjlzZjk5ejJ3MnI5IiB0aW1l
c3RhbXA9IjE2MTA2MjA5OTUiIGd1aWQ9IjlkMWY2MTUwLTMyMWYtNDlhNS1iN2IwLWNjNTU3NDUz
NTNmZCI+ODk1MjA8L2tleT48L2ZvcmVpZ24ta2V5cz48cmVmLXR5cGUgbmFtZT0iSm91cm5hbCBB
cnRpY2xlIj4xNzwvcmVmLXR5cGU+PGNvbnRyaWJ1dG9ycz48YXV0aG9ycz48YXV0aG9yPkhhdXNz
ZW4sIEQuIEMuPC9hdXRob3I+PGF1dGhvcj5Eb3BwZWxoZXVlciwgUy48L2F1dGhvcj48YXV0aG9y
PlNjaGluZGxlciwgSy48L2F1dGhvcj48YXV0aG9yPkdyb3NzYmVyZywgSi4gQS48L2F1dGhvcj48
YXV0aG9yPkJvdXNsYW1hLCBNLjwvYXV0aG9yPjxhdXRob3I+U2NodWx0eiwgTS48L2F1dGhvcj48
YXV0aG9yPlBlcmV6LCBILjwvYXV0aG9yPjxhdXRob3I+SGFsbCwgQS48L2F1dGhvcj48YXV0aG9y
PkZyYW5rZWwsIE0uPC9hdXRob3I+PGF1dGhvcj5Ob2d1ZWlyYSwgUi4gRy48L2F1dGhvcj48L2F1
dGhvcnM+PC9jb250cmlidXRvcnM+PGF1dGgtYWRkcmVzcz4oSGF1c3NlbiwgRG9wcGVsaGV1ZXIs
IFNjaGluZGxlciwgR3Jvc3NiZXJnLCBCb3VzbGFtYSwgU2NodWx0eiwgUGVyZXosIEhhbGwsIEZy
YW5rZWwsIE5vZ3VlaXJhKSBHcmFkeSBNZW1vcmlhbCBIb3NwaXRhbCwgRW1vcnkgVW5pdmVyc2l0
eSwgNDkgSmVzc2UgSGlsbCBKci4gRHIgU0UsIEF0bGFudGEsIEdBIDMwMzAzLCBVbml0ZWQgU3Rh
dGVzJiN4RDtSLkcuIE5vZ3VlaXJhLCBHcmFkeSBNZW1vcmlhbCBIb3NwaXRhbCwgRW1vcnkgVW5p
dmVyc2l0eSwgNDkgSmVzc2UgSGlsbCBKci4gRHIgU0UsIEF0bGFudGEsIEdBIDMwMzAzLCBVbml0
ZWQgU3RhdGVzLiBFLW1haWw6IHJhdWwuZy5ub2d1ZWlyYUBlbW9yeS5lZHU8L2F1dGgtYWRkcmVz
cz48dGl0bGVzPjx0aXRsZT5VdGlsaXphdGlvbiBvZiBhIHNtYXJ0cGhvbmUgcGxhdGZvcm0gZm9y
IGVsZWN0cm9uaWMgaW5mb3JtZWQgY29uc2VudCBpbiBhY3V0ZSBzdHJva2UgdHJpYWxzPC90aXRs
ZT48c2Vjb25kYXJ5LXRpdGxlPlN0cm9rZTwvc2Vjb25kYXJ5LXRpdGxlPjwvdGl0bGVzPjxwZXJp
b2RpY2FsPjxmdWxsLXRpdGxlPlN0cm9rZTwvZnVsbC10aXRsZT48YWJici0xPlN0cm9rZTwvYWJi
ci0xPjwvcGVyaW9kaWNhbD48cGFnZXM+MzE1Ni0zMTYwPC9wYWdlcz48dm9sdW1lPjQ4PC92b2x1
bWU+PG51bWJlcj4xMTwvbnVtYmVyPjxrZXl3b3Jkcz48a2V5d29yZD5Db25zZW50IGZvcm1zPC9r
ZXl3b3JkPjxrZXl3b3JkPkVsZWN0cm9uaWMgbWFpbDwva2V5d29yZD48a2V5d29yZD5TbWFydHBo
b25lPC9rZXl3b3JkPjxrZXl3b3JkPlN0cm9rZTwva2V5d29yZD48a2V5d29yZD5UaHJvbWJlY3Rv
bXk8L2tleXdvcmQ+PGtleXdvcmQ+YWR1bHQ8L2tleXdvcmQ+PGtleXdvcmQ+YWdlPC9rZXl3b3Jk
PjxrZXl3b3JkPmFnZWQ8L2tleXdvcmQ+PGtleXdvcmQ+YXJ0aWNsZTwva2V5d29yZD48a2V5d29y
ZD5jZXJlYnJvdmFzY3VsYXIgYWNjaWRlbnQvc3UgW1N1cmdlcnldPC9rZXl3b3JkPjxrZXl3b3Jk
PmNvbnRyb2xsZWQgc3R1ZHk8L2tleXdvcmQ+PGtleXdvcmQ+ZS1tYWlsPC9rZXl3b3JkPjxrZXl3
b3JkPmVtZXJnZW5jeSBoZWFsdGggc2VydmljZTwva2V5d29yZD48a2V5d29yZD5odW1hbjwva2V5
d29yZD48a2V5d29yZD5pbmZvcm1lZCBjb25zZW50PC9rZXl3b3JkPjxrZXl3b3JkPm1ham9yIGNs
aW5pY2FsIHN0dWR5PC9rZXl3b3JkPjxrZXl3b3JkPm11bHRpY2VudGVyIHN0dWR5PC9rZXl3b3Jk
PjxrZXl3b3JkPk5hdGlvbmFsIEluc3RpdHV0ZXMgb2YgSGVhbHRoIFN0cm9rZSBTY2FsZTwva2V5
d29yZD48a2V5d29yZD5wYXRpZW50IHRyYW5zcG9ydDwva2V5d29yZD48a2V5d29yZD5wcmlvcml0
eSBqb3VybmFsPC9rZXl3b3JkPjxrZXl3b3JkPnByb3NwZWN0aXZlIHN0dWR5PC9rZXl3b3JkPjxr
ZXl3b3JkPnJhbmRvbWl6ZWQgY29udHJvbGxlZCB0cmlhbDwva2V5d29yZD48a2V5d29yZD5yZXRy
b3NwZWN0aXZlIHN0dWR5PC9rZXl3b3JkPjxrZXl3b3JkPnRleHQgbWVzc2FnaW5nPC9rZXl3b3Jk
PjxrZXl3b3JkPnZlcnkgZWxkZXJseTwva2V5d29yZD48a2V5d29yZD5lbGVjdHJvbmljczwva2V5
d29yZD48a2V5d29yZD5zdGVudCByZXRyaWV2ZXI8L2tleXdvcmQ+PGtleXdvcmQ+ZS1Db25zZW50
PC9rZXl3b3JkPjwva2V5d29yZHM+PGRhdGVzPjx5ZWFyPjIwMTc8L3llYXI+PHB1Yi1kYXRlcz48
ZGF0ZT5Ob3ZlbWJlcjwvZGF0ZT48L3B1Yi1kYXRlcz48L2RhdGVzPjxpc2JuPjAwMzktMjQ5OSYj
eEQ7MTUyNC00NjI4PC9pc2JuPjxhY2Nlc3Npb24tbnVtPjYyMTY4MjAxMDwvYWNjZXNzaW9uLW51
bT48dXJscz48cmVsYXRlZC11cmxzPjx1cmw+aHR0cDovL3N0cm9rZS5haGFqb3VybmFscy5vcmcv
PC91cmw+PHVybD5odHRwOi8vd3d3LmV6cHJveHkuaXMuZWQuYWMudWsvbG9naW4/dXJsPWh0dHA6
Ly9vdmlkc3Aub3ZpZC5jb20vb3ZpZHdlYi5jZ2k/VD1KUyZhbXA7Q1NDPVkmYW1wO05FV1M9TiZh
bXA7UEFHRT1mdWxsdGV4dCZhbXA7RD1lbWVkMTgmYW1wO0FOPTYyMTY4MjAxMDwvdXJsPjx1cmw+
aHR0cHM6Ly9lZC1wcmltby5ob3N0ZWQuZXhsaWJyaXNncm91cC5jb20vb3BlbnVybC80NFVPRS80
NFVPRV9WVTI/c2lkPU9WSUQ6ZW1iYXNlJmFtcDtpZD1wbWlkOjI4OTg2NDI1JmFtcDtpZD1kb2k6
MTAuMTE2MSUyRlNUUk9LRUFIQS4xMTcuMDE4MzgwJmFtcDtpc3NuPTAwMzktMjQ5OSZhbXA7aXNi
bj0mYW1wO3ZvbHVtZT00OCZhbXA7aXNzdWU9MTEmYW1wO3NwYWdlPTMxNTYmYW1wO3BhZ2VzPTMx
NTYtMzE2MCZhbXA7ZGF0ZT0yMDE3JmFtcDt0aXRsZT1TdHJva2UmYW1wO2F0aXRsZT1VdGlsaXph
dGlvbitvZithK3NtYXJ0cGhvbmUrcGxhdGZvcm0rZm9yK2VsZWN0cm9uaWMraW5mb3JtZWQrY29u
c2VudCtpbithY3V0ZStzdHJva2UrdHJpYWxzJmFtcDthdWxhc3Q9SGF1c3NlbjwvdXJsPjwvcmVs
YXRlZC11cmxzPjwvdXJscz48ZWxlY3Ryb25pYy1yZXNvdXJjZS1udW0+aHR0cDovL2R4LmRvaS5v
cmcvMTAuMTE2MS9TVFJPS0VBSEEuMTE3LjAxODM4MDwvZWxlY3Ryb25pYy1yZXNvdXJjZS1udW0+
PHJlbW90ZS1kYXRhYmFzZS1uYW1lPkVtYmFzZTwvcmVtb3RlLWRhdGFiYXNlLW5hbWU+PHJlbW90
ZS1kYXRhYmFzZS1wcm92aWRlcj5PdmlkIFRlY2hub2xvZ2llczwvcmVtb3RlLWRhdGFiYXNlLXBy
b3ZpZGVyPjxsYW5ndWFnZT5FbmdsaXNoPC9sYW5ndWFnZT48L3JlY29yZD48L0NpdGU+PENpdGU+
PEF1dGhvcj5Eb2JzY2hhPC9BdXRob3I+PFllYXI+MjAwNTwvWWVhcj48UmVjTnVtPjkzNDQyPC9S
ZWNOdW0+PHJlY29yZD48cmVjLW51bWJlcj45MzQ0MjwvcmVjLW51bWJlcj48Zm9yZWlnbi1rZXlz
PjxrZXkgYXBwPSJFTiIgZGItaWQ9InpmdzJ6eGZ3azJ2cDV1ZWVmZG92cnAwb3Y5c2Y5OXoydzJy
OSIgdGltZXN0YW1wPSIxNjEwNjIxMTMwIiBndWlkPSIzMWYxNzQ1Mi0zMjkxLTRjNjktYTliOC1m
Y2FiYWY5ZjgyMTIiPjkzNDQyPC9rZXk+PC9mb3JlaWduLWtleXM+PHJlZi10eXBlIG5hbWU9Ikpv
dXJuYWwgQXJ0aWNsZSI+MTc8L3JlZi10eXBlPjxjb250cmlidXRvcnM+PGF1dGhvcnM+PGF1dGhv
cj5Eb2JzY2hhLCBTLiBLLjwvYXV0aG9yPjxhdXRob3I+Q29yc29uLCBLLjwvYXV0aG9yPjxhdXRo
b3I+U29sb2RreSwgSi48L2F1dGhvcj48YXV0aG9yPkdlcnJpdHksIE0uIFMuPC9hdXRob3I+PC9h
dXRob3JzPjwvY29udHJpYnV0b3JzPjxhdXRoLWFkZHJlc3M+KERvYnNjaGEpIEJlaGF2LiBIbHRo
Li9DbGluLiBOZXVyb3NjaS4gRGl2LiwgUG9ydGxhbmQgVkEgTWVkaWNhbCBDZW50ZXIsIFBvcnRs
YW5kLCBPUiwgVW5pdGVkIFN0YXRlcyAoRG9ic2NoYSwgQ29yc29uKSBEZXBhcnRtZW50IG9mIFBz
eWNoaWF0cnksIE9yZWdvbiBIZWFsdGggYW5kIFNjaWVuY2UgVW5pdmVyc2l0eSwgUG9ydGxhbmQs
IE9SLCBVbml0ZWQgU3RhdGVzIChDb3Jzb24sIFNvbG9ka3kpIFJlc2VhcmNoIGFuZCBEZXZlbG9w
bWVudCBTZXJ2aWNlLCBQb3J0bGFuZCBWQSBNZWRpY2FsIENlbnRlciwgUG9ydGxhbmQsIE9SLCBV
bml0ZWQgU3RhdGVzIChHZXJyaXR5KSBEaXYuIG9mIEhvc3AuIGFuZCBTcGVjaWFsdHkgTWVkaWNp
bmUsIFBvcnRsYW5kIFZBIE1lZGljYWwgQ2VudGVyLCBQb3J0bGFuZCwgT1IsIFVuaXRlZCBTdGF0
ZXMgKEdlcnJpdHkpIERlcGFydG1lbnQgb2YgTWVkaWNpbmUsIE9yZWdvbiBIZWFsdGggYW5kIFNj
aWVuY2UgVW5pdmVyc2l0eSwgUG9ydGxhbmQsIE9SLCBVbml0ZWQgU3RhdGVzIChEb2JzY2hhKSBQ
b3J0bGFuZCBWQSBNZWRpY2FsIENlbnRlciwgUDNNSERDLCBQLk8uIEJveCAxMDM0LCBQb3J0bGFu
ZCwgT1IgOTcyMDcsIFVuaXRlZCBTdGF0ZXMmI3hEO1MuSy4gRG9ic2NoYSwgUG9ydGxhbmQgVkEg
TWVkaWNhbCBDZW50ZXIsIFAzTUhEQywgUC5PLiBCb3ggMTAzNCwgUG9ydGxhbmQsIE9SIDk3MjA3
LCBVbml0ZWQgU3RhdGVzLiBFLW1haWw6IHN0ZXZlbi5kb2JzY2hhQG1lZC52YS5nb3Y8L2F1dGgt
YWRkcmVzcz48dGl0bGVzPjx0aXRsZT5Vc2Ugb2YgdmlkZW9jb25mZXJlbmNpbmcgZm9yIGRlcHJl
c3Npb24gcmVzZWFyY2g6IEVucm9sbG1lbnQsIHJldGVudGlvbiwgYW5kIHBhdGllbnQgc2F0aXNm
YWN0aW9uPC90aXRsZT48c2Vjb25kYXJ5LXRpdGxlPlRlbGVtZWRpY2luZSBKb3VybmFsIGFuZCBl
LUhlYWx0aDwvc2Vjb25kYXJ5LXRpdGxlPjwvdGl0bGVzPjxwZXJpb2RpY2FsPjxmdWxsLXRpdGxl
PlRlbGVtZWRpY2luZSBqb3VybmFsIGFuZCBlLWhlYWx0aDwvZnVsbC10aXRsZT48L3BlcmlvZGlj
YWw+PHBhZ2VzPjg0LTg5PC9wYWdlcz48dm9sdW1lPjExPC92b2x1bWU+PG51bWJlcj4xPC9udW1i
ZXI+PGtleXdvcmRzPjxrZXl3b3JkPmFkdWx0PC9rZXl3b3JkPjxrZXl3b3JkPmFydGljbGU8L2tl
eXdvcmQ+PGtleXdvcmQ+Y2xpbmljYWwgYXJ0aWNsZTwva2V5d29yZD48a2V5d29yZD5jbGluaWNh
bCB0cmlhbDwva2V5d29yZD48a2V5d29yZD5jb21wdXRlciBwcm9ncmFtPC9rZXl3b3JkPjxrZXl3
b3JkPmNvbnRyb2xsZWQgY2xpbmljYWwgdHJpYWw8L2tleXdvcmQ+PGtleXdvcmQ+Y29udHJvbGxl
ZCBzdHVkeTwva2V5d29yZD48a2V5d29yZD5kZXByZXNzaW9uPC9rZXl3b3JkPjxrZXl3b3JkPmZl
bWFsZTwva2V5d29yZD48a2V5d29yZD5mb2xsb3cgdXA8L2tleXdvcmQ+PGtleXdvcmQ+aHVtYW48
L2tleXdvcmQ+PGtleXdvcmQ+aW5mb3JtZWQgY29uc2VudDwva2V5d29yZD48a2V5d29yZD5pbnRl
cnZpZXc8L2tleXdvcmQ+PGtleXdvcmQ+bWFsZTwva2V5d29yZD48a2V5d29yZD5tZWRpY2FsIHJl
c2VhcmNoPC9rZXl3b3JkPjxrZXl3b3JkPnBhdGllbnQgYXR0aXR1ZGU8L2tleXdvcmQ+PGtleXdv
cmQ+cGF0aWVudCBjb21wbGlhbmNlPC9rZXl3b3JkPjxrZXl3b3JkPnBhdGllbnQgc2F0aXNmYWN0
aW9uPC9rZXl3b3JkPjxrZXl3b3JkPnByaW9yaXR5IGpvdXJuYWw8L2tleXdvcmQ+PGtleXdvcmQ+
cXVlc3Rpb25uYWlyZTwva2V5d29yZD48a2V5d29yZD5yYW5kb21pemVkIGNvbnRyb2xsZWQgdHJp
YWw8L2tleXdvcmQ+PGtleXdvcmQ+cmF0aW5nIHNjYWxlPC9rZXl3b3JkPjxrZXl3b3JkPnJ1cmFs
IGFyZWE8L2tleXdvcmQ+PGtleXdvcmQ+c29sZGllcjwva2V5d29yZD48a2V5d29yZD50ZWxlY29t
bXVuaWNhdGlvbjwva2V5d29yZD48a2V5d29yZD50ZWxldmlzaW9uIGNhbWVyYTwva2V5d29yZD48
a2V5d29yZD5Vbml0ZWQgU3RhdGVzPC9rZXl3b3JkPjxrZXl3b3JkPnBhdGllbnQgaGVhbHRoIHF1
ZXN0aW9ubmFpcmUgZGVwcmVzc2lvbiBzY2FsZTwva2V5d29yZD48a2V5d29yZD52aWRlb2NvbmZl
cmVuY2luZzwva2V5d29yZD48L2tleXdvcmRzPjxkYXRlcz48eWVhcj4yMDA1PC95ZWFyPjxwdWIt
ZGF0ZXM+PGRhdGU+RmVicnVhcnk8L2RhdGU+PC9wdWItZGF0ZXM+PC9kYXRlcz48aXNibj4xNTMw
LTU2Mjc8L2lzYm4+PGFjY2Vzc2lvbi1udW0+NDAzOTMzMTE8L2FjY2Vzc2lvbi1udW0+PHVybHM+
PHJlbGF0ZWQtdXJscz48dXJsPmh0dHA6Ly93d3cuZXpwcm94eS5pcy5lZC5hYy51ay9sb2dpbj91
cmw9aHR0cDovL292aWRzcC5vdmlkLmNvbS9vdmlkd2ViLmNnaT9UPUpTJmFtcDtDU0M9WSZhbXA7
TkVXUz1OJmFtcDtQQUdFPWZ1bGx0ZXh0JmFtcDtEPWVtZWQ5JmFtcDtBTj00MDM5MzMxMTwvdXJs
Pjx1cmw+aHR0cHM6Ly9lZC1wcmltby5ob3N0ZWQuZXhsaWJyaXNncm91cC5jb20vb3BlbnVybC80
NFVPRS80NFVPRV9WVTI/c2lkPU9WSUQ6ZW1iYXNlJmFtcDtpZD1wbWlkOjE1Nzg1MjI1JmFtcDtp
ZD1kb2k6MTAuMTA4OSUyRnRtai4yMDA1LjExLjg0JmFtcDtpc3NuPTE1MzAtNTYyNyZhbXA7aXNi
bj0mYW1wO3ZvbHVtZT0xMSZhbXA7aXNzdWU9MSZhbXA7c3BhZ2U9ODQmYW1wO3BhZ2VzPTg0LTg5
JmFtcDtkYXRlPTIwMDUmYW1wO3RpdGxlPVRlbGVtZWRpY2luZStKb3VybmFsK2FuZCtlLUhlYWx0
aCZhbXA7YXRpdGxlPVVzZStvZit2aWRlb2NvbmZlcmVuY2luZytmb3IrZGVwcmVzc2lvbityZXNl
YXJjaCUzQStFbnJvbGxtZW50JTJDK3JldGVudGlvbiUyQythbmQrcGF0aWVudCtzYXRpc2ZhY3Rp
b24mYW1wO2F1bGFzdD1Eb2JzY2hhPC91cmw+PC9yZWxhdGVkLXVybHM+PC91cmxzPjxlbGVjdHJv
bmljLXJlc291cmNlLW51bT5odHRwOi8vZHguZG9pLm9yZy8xMC4xMDg5L3Rtai4yMDA1LjExLjg0
PC9lbGVjdHJvbmljLXJlc291cmNlLW51bT48cmVtb3RlLWRhdGFiYXNlLW5hbWU+RW1iYXNlPC9y
ZW1vdGUtZGF0YWJhc2UtbmFtZT48cmVtb3RlLWRhdGFiYXNlLXByb3ZpZGVyPk92aWQgVGVjaG5v
bG9naWVzPC9yZW1vdGUtZGF0YWJhc2UtcHJvdmlkZXI+PGxhbmd1YWdlPkVuZ2xpc2g8L2xhbmd1
YWdlPjwvcmVjb3JkPjwvQ2l0ZT48L0VuZE5vdGU+AG==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(39, 42)</w:t>
      </w:r>
      <w:r w:rsidRPr="00C3177B">
        <w:rPr>
          <w:rFonts w:ascii="Arial" w:hAnsi="Arial" w:cs="Arial"/>
          <w:sz w:val="24"/>
          <w:szCs w:val="24"/>
        </w:rPr>
        <w:fldChar w:fldCharType="end"/>
      </w:r>
      <w:r w:rsidRPr="00C3177B">
        <w:rPr>
          <w:rFonts w:ascii="Arial" w:hAnsi="Arial" w:cs="Arial"/>
          <w:sz w:val="24"/>
          <w:szCs w:val="24"/>
        </w:rPr>
        <w:t xml:space="preserve">. </w:t>
      </w:r>
    </w:p>
    <w:p w14:paraId="20B73A24" w14:textId="77777777" w:rsidR="002D53D0" w:rsidRPr="00C3177B" w:rsidRDefault="002D53D0" w:rsidP="002D53D0">
      <w:pPr>
        <w:spacing w:line="360" w:lineRule="auto"/>
        <w:rPr>
          <w:rFonts w:ascii="Arial" w:hAnsi="Arial" w:cs="Arial"/>
          <w:sz w:val="24"/>
          <w:szCs w:val="24"/>
          <w:highlight w:val="lightGray"/>
        </w:rPr>
      </w:pPr>
    </w:p>
    <w:p w14:paraId="303E28FB"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Overall, study results were judged as having unclear risk of bias as there was insufficient information to assess the question and account for every consideration included in the CASP template. Studies reported basic descriptive statistics with no confidence intervals.</w:t>
      </w:r>
    </w:p>
    <w:p w14:paraId="5BB6FDF9" w14:textId="77777777" w:rsidR="002D53D0" w:rsidRPr="00C3177B" w:rsidRDefault="002D53D0" w:rsidP="002D53D0">
      <w:pPr>
        <w:spacing w:line="360" w:lineRule="auto"/>
        <w:rPr>
          <w:rFonts w:ascii="Arial" w:hAnsi="Arial" w:cs="Arial"/>
          <w:sz w:val="24"/>
          <w:szCs w:val="24"/>
        </w:rPr>
      </w:pPr>
    </w:p>
    <w:p w14:paraId="163A1CAA" w14:textId="77777777" w:rsidR="002D53D0" w:rsidRPr="00C3177B" w:rsidRDefault="002D53D0" w:rsidP="002D53D0">
      <w:pPr>
        <w:spacing w:line="360" w:lineRule="auto"/>
        <w:rPr>
          <w:rFonts w:ascii="Arial" w:hAnsi="Arial" w:cs="Arial"/>
          <w:sz w:val="24"/>
          <w:szCs w:val="24"/>
        </w:rPr>
      </w:pPr>
      <w:r w:rsidRPr="00C3177B">
        <w:rPr>
          <w:rFonts w:ascii="Arial" w:hAnsi="Arial" w:cs="Arial"/>
          <w:sz w:val="24"/>
          <w:szCs w:val="24"/>
        </w:rPr>
        <w:t>Per author reviewer´s opinion, results can help locally. Results of studies by Lurie et al. and Swain et al. reported that their results fitted with other available evidence. The rest of the studies reported limited prior evidence for the topics investigated.</w:t>
      </w:r>
    </w:p>
    <w:p w14:paraId="4E6A6C1D" w14:textId="77777777" w:rsidR="002D53D0" w:rsidRPr="00C3177B" w:rsidRDefault="002D53D0" w:rsidP="002D53D0">
      <w:pPr>
        <w:spacing w:line="360" w:lineRule="auto"/>
        <w:rPr>
          <w:rFonts w:ascii="Arial" w:hAnsi="Arial" w:cs="Arial"/>
          <w:sz w:val="24"/>
          <w:szCs w:val="24"/>
        </w:rPr>
      </w:pPr>
    </w:p>
    <w:p w14:paraId="63C283E0" w14:textId="77777777" w:rsidR="002D53D0" w:rsidRPr="00C3177B" w:rsidRDefault="002D53D0" w:rsidP="002D53D0">
      <w:pPr>
        <w:pStyle w:val="Estilo1"/>
        <w:spacing w:line="360" w:lineRule="auto"/>
        <w:rPr>
          <w:color w:val="auto"/>
        </w:rPr>
      </w:pPr>
      <w:r w:rsidRPr="00C3177B">
        <w:rPr>
          <w:b w:val="0"/>
          <w:bCs/>
          <w:i/>
          <w:iCs/>
          <w:color w:val="auto"/>
        </w:rPr>
        <w:t>Cohort study</w:t>
      </w:r>
    </w:p>
    <w:p w14:paraId="1009F59E" w14:textId="77777777" w:rsidR="007E33DC" w:rsidRPr="003777FB" w:rsidRDefault="002D53D0" w:rsidP="002D53D0">
      <w:pPr>
        <w:spacing w:line="360" w:lineRule="auto"/>
        <w:rPr>
          <w:rFonts w:ascii="Arial" w:hAnsi="Arial" w:cs="Arial"/>
          <w:sz w:val="24"/>
          <w:szCs w:val="24"/>
        </w:rPr>
      </w:pPr>
      <w:r w:rsidRPr="00C3177B">
        <w:rPr>
          <w:rFonts w:ascii="Arial" w:hAnsi="Arial" w:cs="Arial"/>
          <w:sz w:val="24"/>
          <w:szCs w:val="24"/>
        </w:rPr>
        <w:t xml:space="preserve">Only one cohort study was included in this review </w:t>
      </w:r>
      <w:r w:rsidRPr="00C3177B">
        <w:rPr>
          <w:rFonts w:ascii="Arial" w:hAnsi="Arial" w:cs="Arial"/>
          <w:sz w:val="24"/>
          <w:szCs w:val="24"/>
        </w:rPr>
        <w:fldChar w:fldCharType="begin">
          <w:fldData xml:space="preserve">PEVuZE5vdGU+PENpdGU+PEF1dGhvcj5EaXRhaTwvQXV0aG9yPjxZZWFyPjIwMTg8L1llYXI+PFJl
Y051bT45NzY1OTwvUmVjTnVtPjxEaXNwbGF5VGV4dD4oNDgpPC9EaXNwbGF5VGV4dD48cmVjb3Jk
PjxyZWMtbnVtYmVyPjk3NjU5PC9yZWMtbnVtYmVyPjxmb3JlaWduLWtleXM+PGtleSBhcHA9IkVO
IiBkYi1pZD0iemZ3Mnp4ZndrMnZwNXVlZWZkb3ZycDBvdjlzZjk5ejJ3MnI5IiB0aW1lc3RhbXA9
IjE2MTA2MjEzNjciIGd1aWQ9IjJiNjZjZjQ5LTc3YTUtNDcwOS04OTg4LTIyNjM0ODhlZmM4ZSI+
OTc2NTk8L2tleT48L2ZvcmVpZ24ta2V5cz48cmVmLXR5cGUgbmFtZT0iSm91cm5hbCBBcnRpY2xl
Ij4xNzwvcmVmLXR5cGU+PGNvbnRyaWJ1dG9ycz48YXV0aG9ycz48YXV0aG9yPkRpdGFpLCBKLjwv
YXV0aG9yPjxhdXRob3I+S2FueWFnbywgSi48L2F1dGhvcj48YXV0aG9yPk5hbWJvem8sIE0uIFIu
PC9hdXRob3I+PGF1dGhvcj5PZGVrZSwgTi4gTS48L2F1dGhvcj48YXV0aG9yPkFiZXNvLCBKLjwv
YXV0aG9yPjxhdXRob3I+RHVzYWJlLVJpY2hhcmRzLCBKLjwvYXV0aG9yPjxhdXRob3I+T2x1cG90
LU9sdXBvdCwgUC48L2F1dGhvcj48YXV0aG9yPkNhcnJvbCwgRS4gRC48L2F1dGhvcj48YXV0aG9y
Pk1lZGluYS1MYXJhLCBBLjwvYXV0aG9yPjxhdXRob3I+R2xhZHN0b25lLCBNLjwvYXV0aG9yPjxh
dXRob3I+ZXQgYWwuLDwvYXV0aG9yPjwvYXV0aG9ycz48L2NvbnRyaWJ1dG9ycz48dGl0bGVzPjx0
aXRsZT5PcHRpbWlzaW5nIGluZm9ybWVkIGNvbnNlbnQgZm9yIHBhcnRpY2lwYW50cyBpbiBhIHJh
bmRvbWlzZWQgY29udHJvbGxlZCB0cmlhbCBpbiBydXJhbCBVZ2FuZGE6IGEgY29tcGFyYXRpdmUg
cHJvc3BlY3RpdmUgY29ob3J0IG1peGVkLW1ldGhvZHMgc3R1ZHk8L3RpdGxlPjxzZWNvbmRhcnkt
dGl0bGU+VHJpYWxzPC9zZWNvbmRhcnktdGl0bGU+PC90aXRsZXM+PHBlcmlvZGljYWw+PGZ1bGwt
dGl0bGU+VHJpYWxzIFtFbGVjdHJvbmljIFJlc291cmNlXTwvZnVsbC10aXRsZT48YWJici0xPlRy
aWFsczwvYWJici0xPjwvcGVyaW9kaWNhbD48cGFnZXM+Njk5PC9wYWdlcz48dm9sdW1lPjE5PC92
b2x1bWU+PG51bWJlcj4xPC9udW1iZXI+PGtleXdvcmRzPjxrZXl3b3JkPipVZ2FuZGE8L2tleXdv
cmQ+PGtleXdvcmQ+KmNvaG9ydCBhbmFseXNpczwva2V5d29yZD48a2V5d29yZD4qaW5mb3JtZWQg
Y29uc2VudDwva2V5d29yZD48a2V5d29yZD4qcHJvc3BlY3RpdmUgc3R1ZHk8L2tleXdvcmQ+PGtl
eXdvcmQ+KnZpZGVvcmVjb3JkaW5nPC9rZXl3b3JkPjxrZXl3b3JkPkFkb2xlc2NlbnQ8L2tleXdv
cmQ+PGtleXdvcmQ+QWR1bHQ8L2tleXdvcmQ+PGtleXdvcmQ+QW5hbHlzaXMgb2YgdmFyaWFuY2U8
L2tleXdvcmQ+PGtleXdvcmQ+QXJ0aWNsZTwva2V5d29yZD48a2V5d29yZD5DbGluaWNhbCBhcnRp
Y2xlPC9rZXl3b3JkPjxrZXl3b3JkPkNsaW5pY2FsIGFzc2Vzc21lbnQ8L2tleXdvcmQ+PGtleXdv
cmQ+Q29tcHJlaGVuc2lvbjwva2V5d29yZD48a2V5d29yZD5Db250cm9sbGVkIHN0dWR5PC9rZXl3
b3JkPjxrZXl3b3JkPkZlbWFsZTwva2V5d29yZD48a2V5d29yZD5HZW5ldGljIHRyYW5zY3JpcHRp
b248L2tleXdvcmQ+PGtleXdvcmQ+SGFuZCBEaXNpbmZlY3Rpb24gWyptZXRob2RzXTwva2V5d29y
ZD48a2V5d29yZD5IYW5kIFNhbml0aXplcnMgW2FkdmVyc2UgZWZmZWN0cywgKnRoZXJhcGV1dGlj
IHVzZV08L2tleXdvcmQ+PGtleXdvcmQ+SGVhbHRoIEtub3dsZWRnZSwgQXR0aXR1ZGVzLCBQcmFj
dGljZTwva2V5d29yZD48a2V5d29yZD5IZWFsdGggTGl0ZXJhY3k8L2tleXdvcmQ+PGtleXdvcmQ+
SHVtYW48L2tleXdvcmQ+PGtleXdvcmQ+SHVtYW5zPC9rZXl3b3JkPjxrZXl3b3JkPkluZmFudCwg
TmV3Ym9ybjwva2V5d29yZD48a2V5d29yZD5JbmZvcm1lZCBDb25zZW50PC9rZXl3b3JkPjxrZXl3
b3JkPkxhbmd1YWdlPC9rZXl3b3JkPjxrZXl3b3JkPkxpa2VydCBzY2FsZTwva2V5d29yZD48a2V5
d29yZD5MaXRlcmFjeTwva2V5d29yZD48a2V5d29yZD5NaWRkbGUgQWdlZDwva2V5d29yZD48a2V5
d29yZD5Nb3RoZXJzIFsqZWR1Y2F0aW9uLCBwc3ljaG9sb2d5XTwva2V5d29yZD48a2V5d29yZD5O
ZW9uYXRhbCBTZXBzaXMgW2RpYWdub3NpcywgbWljcm9iaW9sb2d5LCAqcHJldmVudGlvbiAmYW1w
OyBjb250cm9sXTwva2V5d29yZD48a2V5d29yZD5OZXdib3JuIHNlcHNpczwva2V5d29yZD48a2V5
d29yZD5QYW1waGxldHM8L2tleXdvcmQ+PGtleXdvcmQ+UGF0aWVudCBFZHVjYXRpb24gYXMgVG9w
aWMgWyptZXRob2RzXTwva2V5d29yZD48a2V5d29yZD5QYXRpZW50IFNlbGVjdGlvbjwva2V5d29y
ZD48a2V5d29yZD5QYXRpZW50IGluZm9ybWF0aW9uPC9rZXl3b3JkPjxrZXl3b3JkPlBoYXJtYWNv
a2luZXRpY3M8L2tleXdvcmQ+PGtleXdvcmQ+UGlsb3QgUHJvamVjdHM8L2tleXdvcmQ+PGtleXdv
cmQ+UGlsb3Qgc3R1ZHk8L2tleXdvcmQ+PGtleXdvcmQ+UHJlZ25hbmN5PC9rZXl3b3JkPjxrZXl3
b3JkPlByZWduYW50IHdvbWFuPC9rZXl3b3JkPjxrZXl3b3JkPlByZXZlbnRpb248L2tleXdvcmQ+
PGtleXdvcmQ+UHJvc3BlY3RpdmUgU3R1ZGllczwva2V5d29yZD48a2V5d29yZD5SYW5kb21pemVk
IGNvbnRyb2xsZWQgdHJpYWw8L2tleXdvcmQ+PGtleXdvcmQ+UmVhZGluZzwva2V5d29yZD48a2V5
d29yZD5SZWNhbGw8L2tleXdvcmQ+PGtleXdvcmQ+UmVzZWFyY2ggU3ViamVjdHMgWyplZHVjYXRp
b24sIHBzeWNob2xvZ3ldPC9rZXl3b3JkPjxrZXl3b3JkPlNjaWVudGlzdDwva2V5d29yZD48a2V5
d29yZD5TZW1pIHN0cnVjdHVyZWQgaW50ZXJ2aWV3PC9rZXl3b3JkPjxrZXl3b3JkPlVnYW5kYTwv
a2V5d29yZD48a2V5d29yZD5WaWRlbyBSZWNvcmRpbmc8L2tleXdvcmQ+PGtleXdvcmQ+WW91bmcg
QWR1bHQ8L2tleXdvcmQ+PC9rZXl3b3Jkcz48ZGF0ZXM+PHllYXI+MjAxODwveWVhcj48L2RhdGVz
PjxhY2Nlc3Npb24tbnVtPkNOLTAxNzU5Mzk2PC9hY2Nlc3Npb24tbnVtPjx3b3JrLXR5cGU+Q29t
cGFyYXRpdmUgU3R1ZHk7IEpvdXJuYWwgQXJ0aWNsZTsgTXVsdGljZW50ZXIgU3R1ZHk7IFJhbmRv
bWl6ZWQgQ29udHJvbGxlZCBUcmlhbDsgVmlkZW/igJBBdWRpbyBNZWRpYTwvd29yay10eXBlPjx1
cmxzPjxyZWxhdGVkLXVybHM+PHVybD5odHRwczovL3d3dy5jb2NocmFuZWxpYnJhcnkuY29tL2Nl
bnRyYWwvZG9pLzEwLjEwMDIvY2VudHJhbC9DTi0wMTc1OTM5Ni9mdWxsPC91cmw+PC9yZWxhdGVk
LXVybHM+PC91cmxzPjxjdXN0b20zPlBVQk1FRCAzMDU3NzgwOSxFTUJBU0UgNjI1NjI4OTU1PC9j
dXN0b20zPjxlbGVjdHJvbmljLXJlc291cmNlLW51bT4xMC4xMTg2L3MxMzA2My0wMTgtMzAzMC04
PC9lbGVjdHJvbmljLXJlc291cmNlLW51bT48L3JlY29yZD48L0NpdGU+PC9FbmROb3RlPgB=
</w:fldData>
        </w:fldChar>
      </w:r>
      <w:r w:rsidRPr="00C3177B">
        <w:rPr>
          <w:rFonts w:ascii="Arial" w:hAnsi="Arial" w:cs="Arial"/>
          <w:sz w:val="24"/>
          <w:szCs w:val="24"/>
        </w:rPr>
        <w:instrText xml:space="preserve"> ADDIN EN.CITE </w:instrText>
      </w:r>
      <w:r w:rsidRPr="00C3177B">
        <w:rPr>
          <w:rFonts w:ascii="Arial" w:hAnsi="Arial" w:cs="Arial"/>
          <w:sz w:val="24"/>
          <w:szCs w:val="24"/>
        </w:rPr>
        <w:fldChar w:fldCharType="begin">
          <w:fldData xml:space="preserve">PEVuZE5vdGU+PENpdGU+PEF1dGhvcj5EaXRhaTwvQXV0aG9yPjxZZWFyPjIwMTg8L1llYXI+PFJl
Y051bT45NzY1OTwvUmVjTnVtPjxEaXNwbGF5VGV4dD4oNDgpPC9EaXNwbGF5VGV4dD48cmVjb3Jk
PjxyZWMtbnVtYmVyPjk3NjU5PC9yZWMtbnVtYmVyPjxmb3JlaWduLWtleXM+PGtleSBhcHA9IkVO
IiBkYi1pZD0iemZ3Mnp4ZndrMnZwNXVlZWZkb3ZycDBvdjlzZjk5ejJ3MnI5IiB0aW1lc3RhbXA9
IjE2MTA2MjEzNjciIGd1aWQ9IjJiNjZjZjQ5LTc3YTUtNDcwOS04OTg4LTIyNjM0ODhlZmM4ZSI+
OTc2NTk8L2tleT48L2ZvcmVpZ24ta2V5cz48cmVmLXR5cGUgbmFtZT0iSm91cm5hbCBBcnRpY2xl
Ij4xNzwvcmVmLXR5cGU+PGNvbnRyaWJ1dG9ycz48YXV0aG9ycz48YXV0aG9yPkRpdGFpLCBKLjwv
YXV0aG9yPjxhdXRob3I+S2FueWFnbywgSi48L2F1dGhvcj48YXV0aG9yPk5hbWJvem8sIE0uIFIu
PC9hdXRob3I+PGF1dGhvcj5PZGVrZSwgTi4gTS48L2F1dGhvcj48YXV0aG9yPkFiZXNvLCBKLjwv
YXV0aG9yPjxhdXRob3I+RHVzYWJlLVJpY2hhcmRzLCBKLjwvYXV0aG9yPjxhdXRob3I+T2x1cG90
LU9sdXBvdCwgUC48L2F1dGhvcj48YXV0aG9yPkNhcnJvbCwgRS4gRC48L2F1dGhvcj48YXV0aG9y
Pk1lZGluYS1MYXJhLCBBLjwvYXV0aG9yPjxhdXRob3I+R2xhZHN0b25lLCBNLjwvYXV0aG9yPjxh
dXRob3I+ZXQgYWwuLDwvYXV0aG9yPjwvYXV0aG9ycz48L2NvbnRyaWJ1dG9ycz48dGl0bGVzPjx0
aXRsZT5PcHRpbWlzaW5nIGluZm9ybWVkIGNvbnNlbnQgZm9yIHBhcnRpY2lwYW50cyBpbiBhIHJh
bmRvbWlzZWQgY29udHJvbGxlZCB0cmlhbCBpbiBydXJhbCBVZ2FuZGE6IGEgY29tcGFyYXRpdmUg
cHJvc3BlY3RpdmUgY29ob3J0IG1peGVkLW1ldGhvZHMgc3R1ZHk8L3RpdGxlPjxzZWNvbmRhcnkt
dGl0bGU+VHJpYWxzPC9zZWNvbmRhcnktdGl0bGU+PC90aXRsZXM+PHBlcmlvZGljYWw+PGZ1bGwt
dGl0bGU+VHJpYWxzIFtFbGVjdHJvbmljIFJlc291cmNlXTwvZnVsbC10aXRsZT48YWJici0xPlRy
aWFsczwvYWJici0xPjwvcGVyaW9kaWNhbD48cGFnZXM+Njk5PC9wYWdlcz48dm9sdW1lPjE5PC92
b2x1bWU+PG51bWJlcj4xPC9udW1iZXI+PGtleXdvcmRzPjxrZXl3b3JkPipVZ2FuZGE8L2tleXdv
cmQ+PGtleXdvcmQ+KmNvaG9ydCBhbmFseXNpczwva2V5d29yZD48a2V5d29yZD4qaW5mb3JtZWQg
Y29uc2VudDwva2V5d29yZD48a2V5d29yZD4qcHJvc3BlY3RpdmUgc3R1ZHk8L2tleXdvcmQ+PGtl
eXdvcmQ+KnZpZGVvcmVjb3JkaW5nPC9rZXl3b3JkPjxrZXl3b3JkPkFkb2xlc2NlbnQ8L2tleXdv
cmQ+PGtleXdvcmQ+QWR1bHQ8L2tleXdvcmQ+PGtleXdvcmQ+QW5hbHlzaXMgb2YgdmFyaWFuY2U8
L2tleXdvcmQ+PGtleXdvcmQ+QXJ0aWNsZTwva2V5d29yZD48a2V5d29yZD5DbGluaWNhbCBhcnRp
Y2xlPC9rZXl3b3JkPjxrZXl3b3JkPkNsaW5pY2FsIGFzc2Vzc21lbnQ8L2tleXdvcmQ+PGtleXdv
cmQ+Q29tcHJlaGVuc2lvbjwva2V5d29yZD48a2V5d29yZD5Db250cm9sbGVkIHN0dWR5PC9rZXl3
b3JkPjxrZXl3b3JkPkZlbWFsZTwva2V5d29yZD48a2V5d29yZD5HZW5ldGljIHRyYW5zY3JpcHRp
b248L2tleXdvcmQ+PGtleXdvcmQ+SGFuZCBEaXNpbmZlY3Rpb24gWyptZXRob2RzXTwva2V5d29y
ZD48a2V5d29yZD5IYW5kIFNhbml0aXplcnMgW2FkdmVyc2UgZWZmZWN0cywgKnRoZXJhcGV1dGlj
IHVzZV08L2tleXdvcmQ+PGtleXdvcmQ+SGVhbHRoIEtub3dsZWRnZSwgQXR0aXR1ZGVzLCBQcmFj
dGljZTwva2V5d29yZD48a2V5d29yZD5IZWFsdGggTGl0ZXJhY3k8L2tleXdvcmQ+PGtleXdvcmQ+
SHVtYW48L2tleXdvcmQ+PGtleXdvcmQ+SHVtYW5zPC9rZXl3b3JkPjxrZXl3b3JkPkluZmFudCwg
TmV3Ym9ybjwva2V5d29yZD48a2V5d29yZD5JbmZvcm1lZCBDb25zZW50PC9rZXl3b3JkPjxrZXl3
b3JkPkxhbmd1YWdlPC9rZXl3b3JkPjxrZXl3b3JkPkxpa2VydCBzY2FsZTwva2V5d29yZD48a2V5
d29yZD5MaXRlcmFjeTwva2V5d29yZD48a2V5d29yZD5NaWRkbGUgQWdlZDwva2V5d29yZD48a2V5
d29yZD5Nb3RoZXJzIFsqZWR1Y2F0aW9uLCBwc3ljaG9sb2d5XTwva2V5d29yZD48a2V5d29yZD5O
ZW9uYXRhbCBTZXBzaXMgW2RpYWdub3NpcywgbWljcm9iaW9sb2d5LCAqcHJldmVudGlvbiAmYW1w
OyBjb250cm9sXTwva2V5d29yZD48a2V5d29yZD5OZXdib3JuIHNlcHNpczwva2V5d29yZD48a2V5
d29yZD5QYW1waGxldHM8L2tleXdvcmQ+PGtleXdvcmQ+UGF0aWVudCBFZHVjYXRpb24gYXMgVG9w
aWMgWyptZXRob2RzXTwva2V5d29yZD48a2V5d29yZD5QYXRpZW50IFNlbGVjdGlvbjwva2V5d29y
ZD48a2V5d29yZD5QYXRpZW50IGluZm9ybWF0aW9uPC9rZXl3b3JkPjxrZXl3b3JkPlBoYXJtYWNv
a2luZXRpY3M8L2tleXdvcmQ+PGtleXdvcmQ+UGlsb3QgUHJvamVjdHM8L2tleXdvcmQ+PGtleXdv
cmQ+UGlsb3Qgc3R1ZHk8L2tleXdvcmQ+PGtleXdvcmQ+UHJlZ25hbmN5PC9rZXl3b3JkPjxrZXl3
b3JkPlByZWduYW50IHdvbWFuPC9rZXl3b3JkPjxrZXl3b3JkPlByZXZlbnRpb248L2tleXdvcmQ+
PGtleXdvcmQ+UHJvc3BlY3RpdmUgU3R1ZGllczwva2V5d29yZD48a2V5d29yZD5SYW5kb21pemVk
IGNvbnRyb2xsZWQgdHJpYWw8L2tleXdvcmQ+PGtleXdvcmQ+UmVhZGluZzwva2V5d29yZD48a2V5
d29yZD5SZWNhbGw8L2tleXdvcmQ+PGtleXdvcmQ+UmVzZWFyY2ggU3ViamVjdHMgWyplZHVjYXRp
b24sIHBzeWNob2xvZ3ldPC9rZXl3b3JkPjxrZXl3b3JkPlNjaWVudGlzdDwva2V5d29yZD48a2V5
d29yZD5TZW1pIHN0cnVjdHVyZWQgaW50ZXJ2aWV3PC9rZXl3b3JkPjxrZXl3b3JkPlVnYW5kYTwv
a2V5d29yZD48a2V5d29yZD5WaWRlbyBSZWNvcmRpbmc8L2tleXdvcmQ+PGtleXdvcmQ+WW91bmcg
QWR1bHQ8L2tleXdvcmQ+PC9rZXl3b3Jkcz48ZGF0ZXM+PHllYXI+MjAxODwveWVhcj48L2RhdGVz
PjxhY2Nlc3Npb24tbnVtPkNOLTAxNzU5Mzk2PC9hY2Nlc3Npb24tbnVtPjx3b3JrLXR5cGU+Q29t
cGFyYXRpdmUgU3R1ZHk7IEpvdXJuYWwgQXJ0aWNsZTsgTXVsdGljZW50ZXIgU3R1ZHk7IFJhbmRv
bWl6ZWQgQ29udHJvbGxlZCBUcmlhbDsgVmlkZW/igJBBdWRpbyBNZWRpYTwvd29yay10eXBlPjx1
cmxzPjxyZWxhdGVkLXVybHM+PHVybD5odHRwczovL3d3dy5jb2NocmFuZWxpYnJhcnkuY29tL2Nl
bnRyYWwvZG9pLzEwLjEwMDIvY2VudHJhbC9DTi0wMTc1OTM5Ni9mdWxsPC91cmw+PC9yZWxhdGVk
LXVybHM+PC91cmxzPjxjdXN0b20zPlBVQk1FRCAzMDU3NzgwOSxFTUJBU0UgNjI1NjI4OTU1PC9j
dXN0b20zPjxlbGVjdHJvbmljLXJlc291cmNlLW51bT4xMC4xMTg2L3MxMzA2My0wMTgtMzAzMC04
PC9lbGVjdHJvbmljLXJlc291cmNlLW51bT48L3JlY29yZD48L0NpdGU+PC9FbmROb3RlPgB=
</w:fldData>
        </w:fldChar>
      </w:r>
      <w:r w:rsidRPr="00C3177B">
        <w:rPr>
          <w:rFonts w:ascii="Arial" w:hAnsi="Arial" w:cs="Arial"/>
          <w:sz w:val="24"/>
          <w:szCs w:val="24"/>
        </w:rPr>
        <w:instrText xml:space="preserve"> ADDIN EN.CITE.DATA </w:instrText>
      </w:r>
      <w:r w:rsidRPr="00C3177B">
        <w:rPr>
          <w:rFonts w:ascii="Arial" w:hAnsi="Arial" w:cs="Arial"/>
          <w:sz w:val="24"/>
          <w:szCs w:val="24"/>
        </w:rPr>
      </w:r>
      <w:r w:rsidRPr="00C3177B">
        <w:rPr>
          <w:rFonts w:ascii="Arial" w:hAnsi="Arial" w:cs="Arial"/>
          <w:sz w:val="24"/>
          <w:szCs w:val="24"/>
        </w:rPr>
        <w:fldChar w:fldCharType="end"/>
      </w:r>
      <w:r w:rsidRPr="00C3177B">
        <w:rPr>
          <w:rFonts w:ascii="Arial" w:hAnsi="Arial" w:cs="Arial"/>
          <w:sz w:val="24"/>
          <w:szCs w:val="24"/>
        </w:rPr>
      </w:r>
      <w:r w:rsidRPr="00C3177B">
        <w:rPr>
          <w:rFonts w:ascii="Arial" w:hAnsi="Arial" w:cs="Arial"/>
          <w:sz w:val="24"/>
          <w:szCs w:val="24"/>
        </w:rPr>
        <w:fldChar w:fldCharType="separate"/>
      </w:r>
      <w:r w:rsidRPr="00C3177B">
        <w:rPr>
          <w:rFonts w:ascii="Arial" w:hAnsi="Arial" w:cs="Arial"/>
          <w:noProof/>
          <w:sz w:val="24"/>
          <w:szCs w:val="24"/>
        </w:rPr>
        <w:t>(48)</w:t>
      </w:r>
      <w:r w:rsidRPr="00C3177B">
        <w:rPr>
          <w:rFonts w:ascii="Arial" w:hAnsi="Arial" w:cs="Arial"/>
          <w:sz w:val="24"/>
          <w:szCs w:val="24"/>
        </w:rPr>
        <w:fldChar w:fldCharType="end"/>
      </w:r>
      <w:r w:rsidRPr="00C3177B">
        <w:rPr>
          <w:rFonts w:ascii="Arial" w:hAnsi="Arial" w:cs="Arial"/>
          <w:sz w:val="24"/>
          <w:szCs w:val="24"/>
        </w:rPr>
        <w:t xml:space="preserve">, which was judged to be high risk of bias. This was a small cohort study (n = 30) with three observational arms, embedded within a clinical trial. The study </w:t>
      </w:r>
      <w:r w:rsidRPr="003777FB">
        <w:rPr>
          <w:rFonts w:ascii="Arial" w:hAnsi="Arial" w:cs="Arial"/>
          <w:sz w:val="24"/>
          <w:szCs w:val="24"/>
        </w:rPr>
        <w:t xml:space="preserve">had a clearly focused question: the impact of using audio-visual presentations on the participant understanding of clinical trial information. The sample was representative of women of low or no literacy in a low-income setting in rural eastern Uganda. Participants were allocated to one of the three consenting models (standard researcher read v slide show v video show) that were in use that week. The consenting model then changed to another after each week. The absence of randomisation meant that there were likely imbalances in the participants’ characteristics. Objective procedures and validated measures were used to assess </w:t>
      </w:r>
    </w:p>
    <w:p w14:paraId="384A256E" w14:textId="3F3FDCE4" w:rsidR="002D53D0" w:rsidRPr="00FB51FC" w:rsidRDefault="002D53D0" w:rsidP="002D53D0">
      <w:pPr>
        <w:spacing w:line="360" w:lineRule="auto"/>
        <w:rPr>
          <w:rFonts w:ascii="Arial" w:hAnsi="Arial" w:cs="Arial"/>
          <w:sz w:val="24"/>
          <w:szCs w:val="24"/>
        </w:rPr>
      </w:pPr>
      <w:r w:rsidRPr="00A64948">
        <w:rPr>
          <w:rFonts w:ascii="Arial" w:hAnsi="Arial" w:cs="Arial"/>
          <w:sz w:val="24"/>
          <w:szCs w:val="24"/>
        </w:rPr>
        <w:lastRenderedPageBreak/>
        <w:t>outcomes. No confounding factors were adjusted for in the analyses. There was no loss to follow up. Sample size was small which meant that any differences detected between the consenting methods could be due to change alone. This study’s results may be applicable to the specific local population, but it was unclear if results from this study fitted with other available evidence. There were no implications for practice reported either.</w:t>
      </w:r>
      <w:r w:rsidRPr="00FB51FC">
        <w:rPr>
          <w:rFonts w:ascii="Arial" w:hAnsi="Arial" w:cs="Arial"/>
          <w:sz w:val="24"/>
          <w:szCs w:val="24"/>
        </w:rPr>
        <w:t xml:space="preserve"> </w:t>
      </w:r>
    </w:p>
    <w:p w14:paraId="0F919796" w14:textId="77777777" w:rsidR="002D53D0" w:rsidRPr="008B2DBA" w:rsidRDefault="002D53D0" w:rsidP="008D794C">
      <w:pPr>
        <w:spacing w:before="445" w:line="295" w:lineRule="exact"/>
        <w:ind w:left="288" w:right="288"/>
        <w:textAlignment w:val="baseline"/>
        <w:rPr>
          <w:rFonts w:ascii="Calibri Light" w:eastAsia="Calibri Light" w:hAnsi="Calibri Light"/>
          <w:color w:val="44536A"/>
          <w:sz w:val="24"/>
        </w:rPr>
      </w:pPr>
    </w:p>
    <w:p w14:paraId="6DBEBED1" w14:textId="0B7E4CAA" w:rsidR="00F67B96" w:rsidRPr="00F0794F" w:rsidRDefault="00F67B96" w:rsidP="00F67B96">
      <w:pPr>
        <w:spacing w:line="360" w:lineRule="auto"/>
        <w:rPr>
          <w:rFonts w:ascii="Arial" w:hAnsi="Arial" w:cs="Arial"/>
          <w:b/>
          <w:bCs/>
          <w:sz w:val="24"/>
          <w:szCs w:val="24"/>
        </w:rPr>
      </w:pPr>
      <w:r w:rsidRPr="00F0794F">
        <w:rPr>
          <w:rFonts w:ascii="Arial" w:hAnsi="Arial" w:cs="Arial"/>
          <w:b/>
          <w:bCs/>
          <w:sz w:val="24"/>
          <w:szCs w:val="24"/>
        </w:rPr>
        <w:t xml:space="preserve">Cochrane Risk of Bias </w:t>
      </w:r>
      <w:r w:rsidR="00F0794F" w:rsidRPr="00F0794F">
        <w:rPr>
          <w:rFonts w:ascii="Arial" w:hAnsi="Arial" w:cs="Arial"/>
          <w:b/>
          <w:bCs/>
          <w:sz w:val="24"/>
          <w:szCs w:val="24"/>
        </w:rPr>
        <w:t>for</w:t>
      </w:r>
      <w:r w:rsidRPr="00F0794F">
        <w:rPr>
          <w:rFonts w:ascii="Arial" w:hAnsi="Arial" w:cs="Arial"/>
          <w:b/>
          <w:bCs/>
          <w:sz w:val="24"/>
          <w:szCs w:val="24"/>
        </w:rPr>
        <w:t xml:space="preserve"> RCT</w:t>
      </w:r>
      <w:r w:rsidR="00383AED">
        <w:rPr>
          <w:rFonts w:ascii="Arial" w:hAnsi="Arial" w:cs="Arial"/>
          <w:b/>
          <w:bCs/>
          <w:sz w:val="24"/>
          <w:szCs w:val="24"/>
        </w:rPr>
        <w:t xml:space="preserve"> with reasons</w:t>
      </w:r>
      <w:r w:rsidRPr="00F0794F">
        <w:rPr>
          <w:rFonts w:ascii="Arial" w:hAnsi="Arial" w:cs="Arial"/>
          <w:b/>
          <w:bCs/>
          <w:sz w:val="24"/>
          <w:szCs w:val="24"/>
        </w:rPr>
        <w:t xml:space="preserve"> </w:t>
      </w:r>
    </w:p>
    <w:p w14:paraId="49AB4A57" w14:textId="77777777" w:rsidR="00F67B96" w:rsidRDefault="00F67B96" w:rsidP="00F67B96"/>
    <w:tbl>
      <w:tblPr>
        <w:tblW w:w="9985" w:type="dxa"/>
        <w:tblBorders>
          <w:insideH w:val="single" w:sz="4" w:space="0" w:color="auto"/>
        </w:tblBorders>
        <w:tblLayout w:type="fixed"/>
        <w:tblLook w:val="04A0" w:firstRow="1" w:lastRow="0" w:firstColumn="1" w:lastColumn="0" w:noHBand="0" w:noVBand="1"/>
      </w:tblPr>
      <w:tblGrid>
        <w:gridCol w:w="1472"/>
        <w:gridCol w:w="1528"/>
        <w:gridCol w:w="1405"/>
        <w:gridCol w:w="1219"/>
        <w:gridCol w:w="1391"/>
        <w:gridCol w:w="1530"/>
        <w:gridCol w:w="1440"/>
      </w:tblGrid>
      <w:tr w:rsidR="00471652" w:rsidRPr="00EA3DBC" w:rsidDel="007E33DC" w14:paraId="3FEC8B60" w14:textId="59708E37" w:rsidTr="00C3177B">
        <w:trPr>
          <w:trHeight w:val="300"/>
        </w:trPr>
        <w:tc>
          <w:tcPr>
            <w:tcW w:w="1472" w:type="dxa"/>
            <w:shd w:val="clear" w:color="auto" w:fill="auto"/>
            <w:noWrap/>
            <w:vAlign w:val="center"/>
            <w:hideMark/>
          </w:tcPr>
          <w:p w14:paraId="4B4FD388" w14:textId="6980295E"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 </w:t>
            </w:r>
          </w:p>
        </w:tc>
        <w:tc>
          <w:tcPr>
            <w:tcW w:w="1528" w:type="dxa"/>
            <w:shd w:val="clear" w:color="auto" w:fill="auto"/>
            <w:hideMark/>
          </w:tcPr>
          <w:p w14:paraId="5072DFC6" w14:textId="1EAD4BAF"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Afolabi-2015</w:t>
            </w:r>
            <w:r w:rsidR="00391D44" w:rsidRPr="00391D44">
              <w:rPr>
                <w:rFonts w:ascii="Arial" w:eastAsia="Times New Roman" w:hAnsi="Arial" w:cs="Arial"/>
                <w:color w:val="000000"/>
                <w:sz w:val="20"/>
                <w:szCs w:val="20"/>
                <w:vertAlign w:val="superscript"/>
              </w:rPr>
              <w:t>47</w:t>
            </w:r>
          </w:p>
        </w:tc>
        <w:tc>
          <w:tcPr>
            <w:tcW w:w="1405" w:type="dxa"/>
            <w:shd w:val="clear" w:color="auto" w:fill="auto"/>
            <w:hideMark/>
          </w:tcPr>
          <w:p w14:paraId="61FF80D3" w14:textId="3F2DEE16"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Mattoc-2020</w:t>
            </w:r>
            <w:r w:rsidR="00391D44" w:rsidRPr="00391D44">
              <w:rPr>
                <w:rFonts w:ascii="Arial" w:eastAsia="Times New Roman" w:hAnsi="Arial" w:cs="Arial"/>
                <w:color w:val="000000"/>
                <w:sz w:val="20"/>
                <w:szCs w:val="20"/>
                <w:vertAlign w:val="superscript"/>
              </w:rPr>
              <w:t>46</w:t>
            </w:r>
          </w:p>
        </w:tc>
        <w:tc>
          <w:tcPr>
            <w:tcW w:w="1219" w:type="dxa"/>
            <w:shd w:val="clear" w:color="auto" w:fill="auto"/>
            <w:hideMark/>
          </w:tcPr>
          <w:p w14:paraId="21FE0CF3" w14:textId="6C78FE99"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Rothwell-2014</w:t>
            </w:r>
            <w:r w:rsidR="00391D44" w:rsidRPr="00391D44">
              <w:rPr>
                <w:rFonts w:ascii="Arial" w:eastAsia="Times New Roman" w:hAnsi="Arial" w:cs="Arial"/>
                <w:color w:val="000000"/>
                <w:sz w:val="20"/>
                <w:szCs w:val="20"/>
                <w:vertAlign w:val="superscript"/>
              </w:rPr>
              <w:t>40</w:t>
            </w:r>
          </w:p>
        </w:tc>
        <w:tc>
          <w:tcPr>
            <w:tcW w:w="1391" w:type="dxa"/>
            <w:shd w:val="clear" w:color="auto" w:fill="auto"/>
            <w:hideMark/>
          </w:tcPr>
          <w:p w14:paraId="2A438824" w14:textId="4BDD43EC"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Bobb-2016</w:t>
            </w:r>
            <w:r w:rsidR="00391D44" w:rsidRPr="00391D44">
              <w:rPr>
                <w:rFonts w:ascii="Arial" w:eastAsia="Times New Roman" w:hAnsi="Arial" w:cs="Arial"/>
                <w:color w:val="000000"/>
                <w:sz w:val="20"/>
                <w:szCs w:val="20"/>
                <w:vertAlign w:val="superscript"/>
              </w:rPr>
              <w:t>41</w:t>
            </w:r>
          </w:p>
        </w:tc>
        <w:tc>
          <w:tcPr>
            <w:tcW w:w="1530" w:type="dxa"/>
            <w:shd w:val="clear" w:color="auto" w:fill="auto"/>
            <w:hideMark/>
          </w:tcPr>
          <w:p w14:paraId="7BCA99F4" w14:textId="658FBA22"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Jolly-2019</w:t>
            </w:r>
            <w:r w:rsidR="001F4E55" w:rsidRPr="001F4E55">
              <w:rPr>
                <w:rFonts w:ascii="Arial" w:eastAsia="Times New Roman" w:hAnsi="Arial" w:cs="Arial"/>
                <w:color w:val="000000"/>
                <w:sz w:val="20"/>
                <w:szCs w:val="20"/>
                <w:vertAlign w:val="superscript"/>
              </w:rPr>
              <w:t>45</w:t>
            </w:r>
          </w:p>
        </w:tc>
        <w:tc>
          <w:tcPr>
            <w:tcW w:w="1440" w:type="dxa"/>
            <w:shd w:val="clear" w:color="auto" w:fill="auto"/>
            <w:hideMark/>
          </w:tcPr>
          <w:p w14:paraId="26810D6B" w14:textId="3CF1E37B"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Weston-1997</w:t>
            </w:r>
            <w:r w:rsidR="001F4E55" w:rsidRPr="001F4E55">
              <w:rPr>
                <w:rFonts w:ascii="Arial" w:eastAsia="Times New Roman" w:hAnsi="Arial" w:cs="Arial"/>
                <w:color w:val="000000"/>
                <w:sz w:val="20"/>
                <w:szCs w:val="20"/>
                <w:vertAlign w:val="superscript"/>
              </w:rPr>
              <w:t>49</w:t>
            </w:r>
          </w:p>
        </w:tc>
      </w:tr>
      <w:tr w:rsidR="00471652" w:rsidRPr="00EA3DBC" w:rsidDel="007E33DC" w14:paraId="01637546" w14:textId="77632067" w:rsidTr="00C3177B">
        <w:trPr>
          <w:trHeight w:val="300"/>
        </w:trPr>
        <w:tc>
          <w:tcPr>
            <w:tcW w:w="1472" w:type="dxa"/>
            <w:shd w:val="clear" w:color="auto" w:fill="auto"/>
            <w:noWrap/>
            <w:vAlign w:val="center"/>
            <w:hideMark/>
          </w:tcPr>
          <w:p w14:paraId="70ABC2FB" w14:textId="58C293F5"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Sequence Generation</w:t>
            </w:r>
          </w:p>
        </w:tc>
        <w:tc>
          <w:tcPr>
            <w:tcW w:w="1528" w:type="dxa"/>
            <w:shd w:val="clear" w:color="auto" w:fill="auto"/>
            <w:hideMark/>
          </w:tcPr>
          <w:p w14:paraId="0864009D" w14:textId="5EE30839"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Computerised block randomisation &amp; stratification</w:t>
            </w:r>
          </w:p>
        </w:tc>
        <w:tc>
          <w:tcPr>
            <w:tcW w:w="1405" w:type="dxa"/>
            <w:shd w:val="clear" w:color="auto" w:fill="auto"/>
            <w:hideMark/>
          </w:tcPr>
          <w:p w14:paraId="7F782A06" w14:textId="03CBB3AD"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Participants were randomly allocated to receive one of two initial contacts from the research team: video and PIS or PIS alone. A randomisation list for the initial contact</w:t>
            </w:r>
            <w:r w:rsidRPr="00EA3DBC" w:rsidDel="007E33DC">
              <w:rPr>
                <w:rFonts w:ascii="Arial" w:eastAsia="Times New Roman" w:hAnsi="Arial" w:cs="Arial"/>
                <w:color w:val="000000"/>
                <w:sz w:val="20"/>
                <w:szCs w:val="20"/>
              </w:rPr>
              <w:br/>
              <w:t>was prepared by the trial statistician, and allocation was released weekly to the research team</w:t>
            </w:r>
          </w:p>
        </w:tc>
        <w:tc>
          <w:tcPr>
            <w:tcW w:w="1219" w:type="dxa"/>
            <w:shd w:val="clear" w:color="auto" w:fill="auto"/>
            <w:hideMark/>
          </w:tcPr>
          <w:p w14:paraId="3FF121B7" w14:textId="1CC7660C"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Not stated</w:t>
            </w:r>
          </w:p>
        </w:tc>
        <w:tc>
          <w:tcPr>
            <w:tcW w:w="1391" w:type="dxa"/>
            <w:shd w:val="clear" w:color="auto" w:fill="auto"/>
            <w:hideMark/>
          </w:tcPr>
          <w:p w14:paraId="20A734EF" w14:textId="09C34182"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Patients were randomized to telemedicine enabled or F2F research consent using a 1:1 allocation ratio. Randomization was conducted using block randomization</w:t>
            </w:r>
            <w:r w:rsidRPr="00EA3DBC" w:rsidDel="007E33DC">
              <w:rPr>
                <w:rFonts w:ascii="Arial" w:eastAsia="Times New Roman" w:hAnsi="Arial" w:cs="Arial"/>
                <w:color w:val="000000"/>
                <w:sz w:val="20"/>
                <w:szCs w:val="20"/>
              </w:rPr>
              <w:br/>
              <w:t xml:space="preserve">with block sizes of 4. </w:t>
            </w:r>
          </w:p>
        </w:tc>
        <w:tc>
          <w:tcPr>
            <w:tcW w:w="1530" w:type="dxa"/>
            <w:shd w:val="clear" w:color="auto" w:fill="auto"/>
            <w:hideMark/>
          </w:tcPr>
          <w:p w14:paraId="49A68B4B" w14:textId="1171FD0D"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To ease the logistics of the trial, practices (cluster level) in the host trial were randomised using stratified (by area – Birmingham, Oxford, Manchester, and Stoke-on-Trent) block randomisation (ratio 1:1, with three varying block sizes selected randomly by the computer) to access to the multimedia information resource or only the printed patient information sheet (</w:t>
            </w:r>
            <w:proofErr w:type="gramStart"/>
            <w:r w:rsidRPr="00EA3DBC" w:rsidDel="007E33DC">
              <w:rPr>
                <w:rFonts w:ascii="Arial" w:eastAsia="Times New Roman" w:hAnsi="Arial" w:cs="Arial"/>
                <w:color w:val="000000"/>
                <w:sz w:val="20"/>
                <w:szCs w:val="20"/>
              </w:rPr>
              <w:t>i.e.</w:t>
            </w:r>
            <w:proofErr w:type="gramEnd"/>
            <w:r w:rsidRPr="00EA3DBC" w:rsidDel="007E33DC">
              <w:rPr>
                <w:rFonts w:ascii="Arial" w:eastAsia="Times New Roman" w:hAnsi="Arial" w:cs="Arial"/>
                <w:color w:val="000000"/>
                <w:sz w:val="20"/>
                <w:szCs w:val="20"/>
              </w:rPr>
              <w:t xml:space="preserve"> all patients from a particular practice were sent the same </w:t>
            </w:r>
            <w:r w:rsidRPr="00EA3DBC" w:rsidDel="007E33DC">
              <w:rPr>
                <w:rFonts w:ascii="Arial" w:eastAsia="Times New Roman" w:hAnsi="Arial" w:cs="Arial"/>
                <w:color w:val="000000"/>
                <w:sz w:val="20"/>
                <w:szCs w:val="20"/>
              </w:rPr>
              <w:lastRenderedPageBreak/>
              <w:t>invitation letter).</w:t>
            </w:r>
          </w:p>
        </w:tc>
        <w:tc>
          <w:tcPr>
            <w:tcW w:w="1440" w:type="dxa"/>
            <w:shd w:val="clear" w:color="auto" w:fill="auto"/>
            <w:hideMark/>
          </w:tcPr>
          <w:p w14:paraId="153A8741" w14:textId="09114A7C"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lastRenderedPageBreak/>
              <w:t>Low. Women were randomised to either watch</w:t>
            </w:r>
            <w:r w:rsidRPr="00EA3DBC" w:rsidDel="007E33DC">
              <w:rPr>
                <w:rFonts w:ascii="Arial" w:eastAsia="Times New Roman" w:hAnsi="Arial" w:cs="Arial"/>
                <w:color w:val="000000"/>
                <w:sz w:val="20"/>
                <w:szCs w:val="20"/>
              </w:rPr>
              <w:br/>
              <w:t>the Term PROM video (video group) or not</w:t>
            </w:r>
            <w:r w:rsidRPr="00EA3DBC" w:rsidDel="007E33DC">
              <w:rPr>
                <w:rFonts w:ascii="Arial" w:eastAsia="Times New Roman" w:hAnsi="Arial" w:cs="Arial"/>
                <w:color w:val="000000"/>
                <w:sz w:val="20"/>
                <w:szCs w:val="20"/>
              </w:rPr>
              <w:br/>
              <w:t>(control group). A randomization list was generated</w:t>
            </w:r>
            <w:r w:rsidRPr="00EA3DBC" w:rsidDel="007E33DC">
              <w:rPr>
                <w:rFonts w:ascii="Arial" w:eastAsia="Times New Roman" w:hAnsi="Arial" w:cs="Arial"/>
                <w:color w:val="000000"/>
                <w:sz w:val="20"/>
                <w:szCs w:val="20"/>
              </w:rPr>
              <w:br/>
              <w:t>using a random numbers table and held</w:t>
            </w:r>
            <w:r w:rsidRPr="00EA3DBC" w:rsidDel="007E33DC">
              <w:rPr>
                <w:rFonts w:ascii="Arial" w:eastAsia="Times New Roman" w:hAnsi="Arial" w:cs="Arial"/>
                <w:color w:val="000000"/>
                <w:sz w:val="20"/>
                <w:szCs w:val="20"/>
              </w:rPr>
              <w:br/>
              <w:t>centrally at the Data Coordinating Centre.</w:t>
            </w:r>
          </w:p>
        </w:tc>
      </w:tr>
      <w:tr w:rsidR="00471652" w:rsidRPr="00EA3DBC" w:rsidDel="007E33DC" w14:paraId="476683F9" w14:textId="74EA1B21" w:rsidTr="00C3177B">
        <w:trPr>
          <w:trHeight w:val="300"/>
        </w:trPr>
        <w:tc>
          <w:tcPr>
            <w:tcW w:w="1472" w:type="dxa"/>
            <w:shd w:val="clear" w:color="auto" w:fill="auto"/>
            <w:noWrap/>
            <w:vAlign w:val="center"/>
            <w:hideMark/>
          </w:tcPr>
          <w:p w14:paraId="5F96BBCB" w14:textId="79EE06EB"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Allocation Concealment</w:t>
            </w:r>
          </w:p>
        </w:tc>
        <w:tc>
          <w:tcPr>
            <w:tcW w:w="1528" w:type="dxa"/>
            <w:shd w:val="clear" w:color="auto" w:fill="auto"/>
            <w:hideMark/>
          </w:tcPr>
          <w:p w14:paraId="34AF51E2" w14:textId="119AC753"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information provided in sufficient detail to explain efforts to conceal the allocation sequence.</w:t>
            </w:r>
          </w:p>
        </w:tc>
        <w:tc>
          <w:tcPr>
            <w:tcW w:w="1405" w:type="dxa"/>
            <w:shd w:val="clear" w:color="auto" w:fill="auto"/>
            <w:hideMark/>
          </w:tcPr>
          <w:p w14:paraId="44E52910" w14:textId="31ECB72B"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Each participant was allocated to their condition based on the week they returned their screening questionnaire. The research team were not blinded to group allocation</w:t>
            </w:r>
          </w:p>
        </w:tc>
        <w:tc>
          <w:tcPr>
            <w:tcW w:w="1219" w:type="dxa"/>
            <w:shd w:val="clear" w:color="auto" w:fill="auto"/>
            <w:hideMark/>
          </w:tcPr>
          <w:p w14:paraId="26651C1D" w14:textId="4A45708D"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Not stated</w:t>
            </w:r>
          </w:p>
        </w:tc>
        <w:tc>
          <w:tcPr>
            <w:tcW w:w="1391" w:type="dxa"/>
            <w:shd w:val="clear" w:color="auto" w:fill="auto"/>
            <w:hideMark/>
          </w:tcPr>
          <w:p w14:paraId="0FF43B16" w14:textId="273FE694"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Randomization code was concealed in sequentially numbered opaque sealed envelopes.</w:t>
            </w:r>
          </w:p>
        </w:tc>
        <w:tc>
          <w:tcPr>
            <w:tcW w:w="1530" w:type="dxa"/>
            <w:shd w:val="clear" w:color="auto" w:fill="auto"/>
            <w:hideMark/>
          </w:tcPr>
          <w:p w14:paraId="278B7776" w14:textId="6CE5E125"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To ensure allocation concealment,</w:t>
            </w:r>
            <w:r w:rsidRPr="00EA3DBC" w:rsidDel="007E33DC">
              <w:rPr>
                <w:rFonts w:ascii="Arial" w:eastAsia="Times New Roman" w:hAnsi="Arial" w:cs="Arial"/>
                <w:color w:val="000000"/>
                <w:sz w:val="20"/>
                <w:szCs w:val="20"/>
              </w:rPr>
              <w:br/>
              <w:t>the allocation sequence was generated centrally by VM</w:t>
            </w:r>
            <w:r w:rsidRPr="00EA3DBC" w:rsidDel="007E33DC">
              <w:rPr>
                <w:rFonts w:ascii="Arial" w:eastAsia="Times New Roman" w:hAnsi="Arial" w:cs="Arial"/>
                <w:color w:val="000000"/>
                <w:sz w:val="20"/>
                <w:szCs w:val="20"/>
              </w:rPr>
              <w:br/>
              <w:t>(who had no other involvement in the running of the host</w:t>
            </w:r>
            <w:r w:rsidRPr="00EA3DBC" w:rsidDel="007E33DC">
              <w:rPr>
                <w:rFonts w:ascii="Arial" w:eastAsia="Times New Roman" w:hAnsi="Arial" w:cs="Arial"/>
                <w:color w:val="000000"/>
                <w:sz w:val="20"/>
                <w:szCs w:val="20"/>
              </w:rPr>
              <w:br/>
              <w:t>trial) using the ‘ralloc’ command in Stata.</w:t>
            </w:r>
          </w:p>
        </w:tc>
        <w:tc>
          <w:tcPr>
            <w:tcW w:w="1440" w:type="dxa"/>
            <w:shd w:val="clear" w:color="auto" w:fill="auto"/>
            <w:hideMark/>
          </w:tcPr>
          <w:p w14:paraId="2C72B3BF" w14:textId="45AC0FE2"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The study nurse obtained each participant’s allocation assignment by phone from a member of the study staff.</w:t>
            </w:r>
          </w:p>
        </w:tc>
      </w:tr>
      <w:tr w:rsidR="00471652" w:rsidRPr="00EA3DBC" w:rsidDel="007E33DC" w14:paraId="2E013ACB" w14:textId="5AE04FD1" w:rsidTr="00C3177B">
        <w:trPr>
          <w:trHeight w:val="300"/>
        </w:trPr>
        <w:tc>
          <w:tcPr>
            <w:tcW w:w="1472" w:type="dxa"/>
            <w:shd w:val="clear" w:color="auto" w:fill="auto"/>
            <w:noWrap/>
            <w:vAlign w:val="center"/>
            <w:hideMark/>
          </w:tcPr>
          <w:p w14:paraId="42E1BC47" w14:textId="5E29EA3D"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Blinding of participants and personnel</w:t>
            </w:r>
          </w:p>
        </w:tc>
        <w:tc>
          <w:tcPr>
            <w:tcW w:w="1528" w:type="dxa"/>
            <w:shd w:val="clear" w:color="auto" w:fill="auto"/>
            <w:hideMark/>
          </w:tcPr>
          <w:p w14:paraId="6900BAF2" w14:textId="311D3B7C"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405" w:type="dxa"/>
            <w:shd w:val="clear" w:color="auto" w:fill="auto"/>
            <w:hideMark/>
          </w:tcPr>
          <w:p w14:paraId="5C10B6DF" w14:textId="4950808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219" w:type="dxa"/>
            <w:shd w:val="clear" w:color="auto" w:fill="auto"/>
            <w:hideMark/>
          </w:tcPr>
          <w:p w14:paraId="08446481" w14:textId="0CD776C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391" w:type="dxa"/>
            <w:shd w:val="clear" w:color="auto" w:fill="auto"/>
            <w:hideMark/>
          </w:tcPr>
          <w:p w14:paraId="42D05406" w14:textId="26943430"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530" w:type="dxa"/>
            <w:shd w:val="clear" w:color="auto" w:fill="auto"/>
            <w:hideMark/>
          </w:tcPr>
          <w:p w14:paraId="4D3435A2" w14:textId="1F99F86A"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 xml:space="preserve">Unsure. Although informed consent was gained from patients in the host trial, patients were not aware that they were being randomised within the SWAT and no formal consent was taken. </w:t>
            </w:r>
          </w:p>
        </w:tc>
        <w:tc>
          <w:tcPr>
            <w:tcW w:w="1440" w:type="dxa"/>
            <w:shd w:val="clear" w:color="auto" w:fill="auto"/>
            <w:hideMark/>
          </w:tcPr>
          <w:p w14:paraId="66FA5E51" w14:textId="3646F2E0"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r>
      <w:tr w:rsidR="00471652" w:rsidRPr="00EA3DBC" w:rsidDel="007E33DC" w14:paraId="2F0705C2" w14:textId="1C1042AE" w:rsidTr="00C3177B">
        <w:trPr>
          <w:trHeight w:val="300"/>
        </w:trPr>
        <w:tc>
          <w:tcPr>
            <w:tcW w:w="1472" w:type="dxa"/>
            <w:shd w:val="clear" w:color="auto" w:fill="auto"/>
            <w:noWrap/>
            <w:vAlign w:val="center"/>
            <w:hideMark/>
          </w:tcPr>
          <w:p w14:paraId="003950C5" w14:textId="721C47ED"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Blinding of outcome assessment</w:t>
            </w:r>
          </w:p>
        </w:tc>
        <w:tc>
          <w:tcPr>
            <w:tcW w:w="1528" w:type="dxa"/>
            <w:shd w:val="clear" w:color="auto" w:fill="auto"/>
            <w:hideMark/>
          </w:tcPr>
          <w:p w14:paraId="31DC52EF" w14:textId="20E66F09"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405" w:type="dxa"/>
            <w:shd w:val="clear" w:color="auto" w:fill="auto"/>
            <w:hideMark/>
          </w:tcPr>
          <w:p w14:paraId="6C666B99" w14:textId="4CB4FF7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219" w:type="dxa"/>
            <w:shd w:val="clear" w:color="auto" w:fill="auto"/>
            <w:hideMark/>
          </w:tcPr>
          <w:p w14:paraId="303AAD77" w14:textId="4C052292"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391" w:type="dxa"/>
            <w:shd w:val="clear" w:color="auto" w:fill="auto"/>
            <w:hideMark/>
          </w:tcPr>
          <w:p w14:paraId="561D82D3" w14:textId="4ED3EA88"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The scoring of surveys for the interim analysis was performed by an independent RA not affiliated with the study, such that aggregate survey results were</w:t>
            </w:r>
            <w:r w:rsidRPr="00EA3DBC" w:rsidDel="007E33DC">
              <w:rPr>
                <w:rFonts w:ascii="Arial" w:eastAsia="Times New Roman" w:hAnsi="Arial" w:cs="Arial"/>
                <w:color w:val="000000"/>
                <w:sz w:val="20"/>
                <w:szCs w:val="20"/>
              </w:rPr>
              <w:br/>
              <w:t>not available to the RA conducting the research.</w:t>
            </w:r>
          </w:p>
        </w:tc>
        <w:tc>
          <w:tcPr>
            <w:tcW w:w="1530" w:type="dxa"/>
            <w:shd w:val="clear" w:color="auto" w:fill="auto"/>
            <w:hideMark/>
          </w:tcPr>
          <w:p w14:paraId="4530B544" w14:textId="53712729"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c>
          <w:tcPr>
            <w:tcW w:w="1440" w:type="dxa"/>
            <w:shd w:val="clear" w:color="auto" w:fill="auto"/>
            <w:hideMark/>
          </w:tcPr>
          <w:p w14:paraId="78A6B8A8" w14:textId="6B544CB9"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High. No blinding</w:t>
            </w:r>
          </w:p>
        </w:tc>
      </w:tr>
      <w:tr w:rsidR="00471652" w:rsidRPr="00EA3DBC" w:rsidDel="007E33DC" w14:paraId="32ABBBA2" w14:textId="503B3A11" w:rsidTr="00C3177B">
        <w:trPr>
          <w:trHeight w:val="300"/>
        </w:trPr>
        <w:tc>
          <w:tcPr>
            <w:tcW w:w="1472" w:type="dxa"/>
            <w:shd w:val="clear" w:color="auto" w:fill="auto"/>
            <w:noWrap/>
            <w:vAlign w:val="center"/>
            <w:hideMark/>
          </w:tcPr>
          <w:p w14:paraId="3B74BFB7" w14:textId="034C9886"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lastRenderedPageBreak/>
              <w:t>Incomplete outcome data</w:t>
            </w:r>
          </w:p>
        </w:tc>
        <w:tc>
          <w:tcPr>
            <w:tcW w:w="1528" w:type="dxa"/>
            <w:shd w:val="clear" w:color="auto" w:fill="auto"/>
            <w:hideMark/>
          </w:tcPr>
          <w:p w14:paraId="08EB99F6" w14:textId="53F2C416"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Reasons for not completing the study were specified, differentiating the ones which refused to take part and the ones not going through randomization.</w:t>
            </w:r>
            <w:r w:rsidRPr="00EA3DBC" w:rsidDel="007E33DC">
              <w:rPr>
                <w:rFonts w:ascii="Arial" w:eastAsia="Times New Roman" w:hAnsi="Arial" w:cs="Arial"/>
                <w:color w:val="000000"/>
                <w:sz w:val="20"/>
                <w:szCs w:val="20"/>
              </w:rPr>
              <w:br/>
              <w:t xml:space="preserve">Of the 347 participants enrolled in the PRINOGAM trial, 26 refused to take part (7.5%) in the study of the multi-media informed consent tool. Most of those who refused said they did not have time to wait because of domestic demands. In addition, 10 participants (2.9%) insisted on using the multimedia tool without going through randomization, most likely because they had heard about the tool through friends or family already enrolled in the study. After excluding these 36 participants, 311 were enrolled in the </w:t>
            </w:r>
            <w:r w:rsidRPr="00EA3DBC" w:rsidDel="007E33DC">
              <w:rPr>
                <w:rFonts w:ascii="Arial" w:eastAsia="Times New Roman" w:hAnsi="Arial" w:cs="Arial"/>
                <w:color w:val="000000"/>
                <w:sz w:val="20"/>
                <w:szCs w:val="20"/>
              </w:rPr>
              <w:lastRenderedPageBreak/>
              <w:t>study and included in final analysis</w:t>
            </w:r>
          </w:p>
        </w:tc>
        <w:tc>
          <w:tcPr>
            <w:tcW w:w="1405" w:type="dxa"/>
            <w:shd w:val="clear" w:color="auto" w:fill="auto"/>
            <w:hideMark/>
          </w:tcPr>
          <w:p w14:paraId="517E3AF9" w14:textId="088F45A3"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lastRenderedPageBreak/>
              <w:t>Unsure. Reasons for qualitative results were specified (Qualitative feedback: Whilst the initial aim was to gain feedback from all SWAT participants who were randomised (n = 36), for practical reasons (</w:t>
            </w:r>
            <w:proofErr w:type="gramStart"/>
            <w:r w:rsidRPr="00EA3DBC" w:rsidDel="007E33DC">
              <w:rPr>
                <w:rFonts w:ascii="Arial" w:eastAsia="Times New Roman" w:hAnsi="Arial" w:cs="Arial"/>
                <w:color w:val="000000"/>
                <w:sz w:val="20"/>
                <w:szCs w:val="20"/>
              </w:rPr>
              <w:t>e.g.</w:t>
            </w:r>
            <w:proofErr w:type="gramEnd"/>
            <w:r w:rsidRPr="00EA3DBC" w:rsidDel="007E33DC">
              <w:rPr>
                <w:rFonts w:ascii="Arial" w:eastAsia="Times New Roman" w:hAnsi="Arial" w:cs="Arial"/>
                <w:color w:val="000000"/>
                <w:sz w:val="20"/>
                <w:szCs w:val="20"/>
              </w:rPr>
              <w:t xml:space="preserve"> time demands of the assessment) and the importance of not overburdening participants 17 participants were invited to interview. All 17 participants who were approached agreed to interview) but reasons for not participating in study were not stated (Quantitative: Of the 50 participants given the video clip, 10 (20%) consented to take part in the trial, compared with 26 (51%) of 51 </w:t>
            </w:r>
            <w:r w:rsidRPr="00EA3DBC" w:rsidDel="007E33DC">
              <w:rPr>
                <w:rFonts w:ascii="Arial" w:eastAsia="Times New Roman" w:hAnsi="Arial" w:cs="Arial"/>
                <w:color w:val="000000"/>
                <w:sz w:val="20"/>
                <w:szCs w:val="20"/>
              </w:rPr>
              <w:lastRenderedPageBreak/>
              <w:t>participants given information only via the traditional PIS).</w:t>
            </w:r>
          </w:p>
        </w:tc>
        <w:tc>
          <w:tcPr>
            <w:tcW w:w="1219" w:type="dxa"/>
            <w:shd w:val="clear" w:color="auto" w:fill="auto"/>
            <w:hideMark/>
          </w:tcPr>
          <w:p w14:paraId="72A93CAB" w14:textId="755353A4"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lastRenderedPageBreak/>
              <w:t xml:space="preserve">Unsure. Outcomes are not clearly stated in the report. </w:t>
            </w:r>
          </w:p>
        </w:tc>
        <w:tc>
          <w:tcPr>
            <w:tcW w:w="1391" w:type="dxa"/>
            <w:shd w:val="clear" w:color="auto" w:fill="auto"/>
            <w:hideMark/>
          </w:tcPr>
          <w:p w14:paraId="618960A2" w14:textId="41EDB285"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Comprehension of research consent (primary outcome) was measured using the modified quality of informed consent (QuIC) instrument. A total of 131 subjects were randomized but only 101 QuIC completed. Report does not explain why the rest were not obtained.</w:t>
            </w:r>
          </w:p>
        </w:tc>
        <w:tc>
          <w:tcPr>
            <w:tcW w:w="1530" w:type="dxa"/>
            <w:shd w:val="clear" w:color="auto" w:fill="auto"/>
            <w:hideMark/>
          </w:tcPr>
          <w:p w14:paraId="6E4D1212" w14:textId="1F75E88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 xml:space="preserve">Unsure. The primary outcome was recruitment rate, defined as the proportion of patients </w:t>
            </w:r>
            <w:proofErr w:type="gramStart"/>
            <w:r w:rsidRPr="00EA3DBC" w:rsidDel="007E33DC">
              <w:rPr>
                <w:rFonts w:ascii="Arial" w:eastAsia="Times New Roman" w:hAnsi="Arial" w:cs="Arial"/>
                <w:color w:val="000000"/>
                <w:sz w:val="20"/>
                <w:szCs w:val="20"/>
              </w:rPr>
              <w:t>actually recruited</w:t>
            </w:r>
            <w:proofErr w:type="gramEnd"/>
            <w:r w:rsidRPr="00EA3DBC" w:rsidDel="007E33DC">
              <w:rPr>
                <w:rFonts w:ascii="Arial" w:eastAsia="Times New Roman" w:hAnsi="Arial" w:cs="Arial"/>
                <w:color w:val="000000"/>
                <w:sz w:val="20"/>
                <w:szCs w:val="20"/>
              </w:rPr>
              <w:t xml:space="preserve"> to the host trial following an invitation and randomised to each group. Analysis was by intention-to-treat. The numbers responding to the trial invitation, as well as 6 and 12months’ retention rates were secondary outcomes. Reasons for lost to follow up were not stated.</w:t>
            </w:r>
          </w:p>
        </w:tc>
        <w:tc>
          <w:tcPr>
            <w:tcW w:w="1440" w:type="dxa"/>
            <w:shd w:val="clear" w:color="auto" w:fill="auto"/>
            <w:hideMark/>
          </w:tcPr>
          <w:p w14:paraId="1DBB39F9" w14:textId="6B8B0B3E"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The study enrolled 90 women between June 28</w:t>
            </w:r>
            <w:r w:rsidRPr="00EA3DBC" w:rsidDel="007E33DC">
              <w:rPr>
                <w:rFonts w:ascii="Arial" w:eastAsia="Times New Roman" w:hAnsi="Arial" w:cs="Arial"/>
                <w:color w:val="000000"/>
                <w:sz w:val="20"/>
                <w:szCs w:val="20"/>
              </w:rPr>
              <w:br/>
              <w:t>and December 22, 1994, 42 of whom were</w:t>
            </w:r>
            <w:r w:rsidRPr="00EA3DBC" w:rsidDel="007E33DC">
              <w:rPr>
                <w:rFonts w:ascii="Arial" w:eastAsia="Times New Roman" w:hAnsi="Arial" w:cs="Arial"/>
                <w:color w:val="000000"/>
                <w:sz w:val="20"/>
                <w:szCs w:val="20"/>
              </w:rPr>
              <w:br/>
              <w:t>allocated to the video group and 48 to the</w:t>
            </w:r>
            <w:r w:rsidRPr="00EA3DBC" w:rsidDel="007E33DC">
              <w:rPr>
                <w:rFonts w:ascii="Arial" w:eastAsia="Times New Roman" w:hAnsi="Arial" w:cs="Arial"/>
                <w:color w:val="000000"/>
                <w:sz w:val="20"/>
                <w:szCs w:val="20"/>
              </w:rPr>
              <w:br/>
              <w:t>control group. Questionnaires were completed</w:t>
            </w:r>
            <w:r w:rsidRPr="00EA3DBC" w:rsidDel="007E33DC">
              <w:rPr>
                <w:rFonts w:ascii="Arial" w:eastAsia="Times New Roman" w:hAnsi="Arial" w:cs="Arial"/>
                <w:color w:val="000000"/>
                <w:sz w:val="20"/>
                <w:szCs w:val="20"/>
              </w:rPr>
              <w:br/>
              <w:t>by all women at enrolment and by 85 women two</w:t>
            </w:r>
            <w:r w:rsidRPr="00EA3DBC" w:rsidDel="007E33DC">
              <w:rPr>
                <w:rFonts w:ascii="Arial" w:eastAsia="Times New Roman" w:hAnsi="Arial" w:cs="Arial"/>
                <w:color w:val="000000"/>
                <w:sz w:val="20"/>
                <w:szCs w:val="20"/>
              </w:rPr>
              <w:br/>
              <w:t>to four weeks later. Reasons for not completing the rest of questionnaires were not stated.</w:t>
            </w:r>
          </w:p>
        </w:tc>
      </w:tr>
      <w:tr w:rsidR="00471652" w:rsidRPr="00EA3DBC" w:rsidDel="007E33DC" w14:paraId="562016D4" w14:textId="2B3CF759" w:rsidTr="00C3177B">
        <w:trPr>
          <w:trHeight w:val="300"/>
        </w:trPr>
        <w:tc>
          <w:tcPr>
            <w:tcW w:w="1472" w:type="dxa"/>
            <w:shd w:val="clear" w:color="auto" w:fill="auto"/>
            <w:noWrap/>
            <w:vAlign w:val="center"/>
            <w:hideMark/>
          </w:tcPr>
          <w:p w14:paraId="0149F5D8" w14:textId="361F0E82"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Selective reporting</w:t>
            </w:r>
          </w:p>
        </w:tc>
        <w:tc>
          <w:tcPr>
            <w:tcW w:w="1528" w:type="dxa"/>
            <w:shd w:val="clear" w:color="auto" w:fill="auto"/>
            <w:hideMark/>
          </w:tcPr>
          <w:p w14:paraId="0D691798" w14:textId="0FEAF332"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A matrix was created by review author and verified that there was a complete reporting of all pre</w:t>
            </w:r>
            <w:r w:rsidRPr="00EA3DBC" w:rsidDel="007E33DC">
              <w:rPr>
                <w:rFonts w:ascii="Cambria Math" w:eastAsia="Times New Roman" w:hAnsi="Cambria Math" w:cs="Cambria Math"/>
                <w:color w:val="000000"/>
                <w:sz w:val="20"/>
                <w:szCs w:val="20"/>
              </w:rPr>
              <w:t>‐</w:t>
            </w:r>
            <w:r w:rsidRPr="00EA3DBC" w:rsidDel="007E33DC">
              <w:rPr>
                <w:rFonts w:ascii="Arial" w:eastAsia="Times New Roman" w:hAnsi="Arial" w:cs="Arial"/>
                <w:color w:val="000000"/>
                <w:sz w:val="20"/>
                <w:szCs w:val="20"/>
              </w:rPr>
              <w:t>defined, or clinically relevant and reasonably expected outcomes</w:t>
            </w:r>
          </w:p>
        </w:tc>
        <w:tc>
          <w:tcPr>
            <w:tcW w:w="1405" w:type="dxa"/>
            <w:shd w:val="clear" w:color="auto" w:fill="auto"/>
            <w:hideMark/>
          </w:tcPr>
          <w:p w14:paraId="13BAD792" w14:textId="340266AD"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A matrix was created by review author and verified that there was a complete reporting of all pre</w:t>
            </w:r>
            <w:r w:rsidRPr="00EA3DBC" w:rsidDel="007E33DC">
              <w:rPr>
                <w:rFonts w:ascii="Cambria Math" w:eastAsia="Times New Roman" w:hAnsi="Cambria Math" w:cs="Cambria Math"/>
                <w:color w:val="000000"/>
                <w:sz w:val="20"/>
                <w:szCs w:val="20"/>
              </w:rPr>
              <w:t>‐</w:t>
            </w:r>
            <w:r w:rsidRPr="00EA3DBC" w:rsidDel="007E33DC">
              <w:rPr>
                <w:rFonts w:ascii="Arial" w:eastAsia="Times New Roman" w:hAnsi="Arial" w:cs="Arial"/>
                <w:color w:val="000000"/>
                <w:sz w:val="20"/>
                <w:szCs w:val="20"/>
              </w:rPr>
              <w:t>defined, or clinically relevant and reasonably expected outcomes</w:t>
            </w:r>
          </w:p>
        </w:tc>
        <w:tc>
          <w:tcPr>
            <w:tcW w:w="1219" w:type="dxa"/>
            <w:shd w:val="clear" w:color="auto" w:fill="auto"/>
            <w:hideMark/>
          </w:tcPr>
          <w:p w14:paraId="01ECC79C" w14:textId="6D30685C"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 xml:space="preserve">Unsure. Outcomes are not clearly stated in the report. </w:t>
            </w:r>
          </w:p>
        </w:tc>
        <w:tc>
          <w:tcPr>
            <w:tcW w:w="1391" w:type="dxa"/>
            <w:shd w:val="clear" w:color="auto" w:fill="auto"/>
            <w:hideMark/>
          </w:tcPr>
          <w:p w14:paraId="73B2530B" w14:textId="38FE1674"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A matrix was created by review author and verified that there was a complete reporting of all pre</w:t>
            </w:r>
            <w:r w:rsidRPr="00EA3DBC" w:rsidDel="007E33DC">
              <w:rPr>
                <w:rFonts w:ascii="Cambria Math" w:eastAsia="Times New Roman" w:hAnsi="Cambria Math" w:cs="Cambria Math"/>
                <w:color w:val="000000"/>
                <w:sz w:val="20"/>
                <w:szCs w:val="20"/>
              </w:rPr>
              <w:t>‐</w:t>
            </w:r>
            <w:r w:rsidRPr="00EA3DBC" w:rsidDel="007E33DC">
              <w:rPr>
                <w:rFonts w:ascii="Arial" w:eastAsia="Times New Roman" w:hAnsi="Arial" w:cs="Arial"/>
                <w:color w:val="000000"/>
                <w:sz w:val="20"/>
                <w:szCs w:val="20"/>
              </w:rPr>
              <w:t>defined, or clinically relevant and reasonably expected outcomes</w:t>
            </w:r>
          </w:p>
        </w:tc>
        <w:tc>
          <w:tcPr>
            <w:tcW w:w="1530" w:type="dxa"/>
            <w:shd w:val="clear" w:color="auto" w:fill="auto"/>
            <w:hideMark/>
          </w:tcPr>
          <w:p w14:paraId="1B28CB5E" w14:textId="1D943032"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A matrix was created by review author and verified that there was a complete reporting of all pre</w:t>
            </w:r>
            <w:r w:rsidRPr="00EA3DBC" w:rsidDel="007E33DC">
              <w:rPr>
                <w:rFonts w:ascii="Cambria Math" w:eastAsia="Times New Roman" w:hAnsi="Cambria Math" w:cs="Cambria Math"/>
                <w:color w:val="000000"/>
                <w:sz w:val="20"/>
                <w:szCs w:val="20"/>
              </w:rPr>
              <w:t>‐</w:t>
            </w:r>
            <w:r w:rsidRPr="00EA3DBC" w:rsidDel="007E33DC">
              <w:rPr>
                <w:rFonts w:ascii="Arial" w:eastAsia="Times New Roman" w:hAnsi="Arial" w:cs="Arial"/>
                <w:color w:val="000000"/>
                <w:sz w:val="20"/>
                <w:szCs w:val="20"/>
              </w:rPr>
              <w:t>defined, or clinically relevant and reasonably expected outcomes</w:t>
            </w:r>
          </w:p>
        </w:tc>
        <w:tc>
          <w:tcPr>
            <w:tcW w:w="1440" w:type="dxa"/>
            <w:shd w:val="clear" w:color="auto" w:fill="auto"/>
            <w:hideMark/>
          </w:tcPr>
          <w:p w14:paraId="070E9969" w14:textId="30C25B7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Low. A matrix was created by review author and verified that there was a complete reporting of all pre</w:t>
            </w:r>
            <w:r w:rsidRPr="00EA3DBC" w:rsidDel="007E33DC">
              <w:rPr>
                <w:rFonts w:ascii="Cambria Math" w:eastAsia="Times New Roman" w:hAnsi="Cambria Math" w:cs="Cambria Math"/>
                <w:color w:val="000000"/>
                <w:sz w:val="20"/>
                <w:szCs w:val="20"/>
              </w:rPr>
              <w:t>‐</w:t>
            </w:r>
            <w:r w:rsidRPr="00EA3DBC" w:rsidDel="007E33DC">
              <w:rPr>
                <w:rFonts w:ascii="Arial" w:eastAsia="Times New Roman" w:hAnsi="Arial" w:cs="Arial"/>
                <w:color w:val="000000"/>
                <w:sz w:val="20"/>
                <w:szCs w:val="20"/>
              </w:rPr>
              <w:t>defined, or clinically relevant and reasonably expected outcomes</w:t>
            </w:r>
          </w:p>
        </w:tc>
      </w:tr>
      <w:tr w:rsidR="00471652" w:rsidRPr="00EA3DBC" w:rsidDel="007E33DC" w14:paraId="1F2195B3" w14:textId="1D8CD7CF" w:rsidTr="00C3177B">
        <w:trPr>
          <w:trHeight w:val="300"/>
        </w:trPr>
        <w:tc>
          <w:tcPr>
            <w:tcW w:w="1472" w:type="dxa"/>
            <w:shd w:val="clear" w:color="auto" w:fill="auto"/>
            <w:noWrap/>
            <w:vAlign w:val="center"/>
            <w:hideMark/>
          </w:tcPr>
          <w:p w14:paraId="28189A02" w14:textId="107D7BDF" w:rsidR="00F67B96" w:rsidRPr="00EA3DBC" w:rsidDel="007E33DC" w:rsidRDefault="00F67B96" w:rsidP="000B5257">
            <w:pPr>
              <w:spacing w:after="0" w:line="240" w:lineRule="auto"/>
              <w:rPr>
                <w:rFonts w:ascii="Arial" w:eastAsia="Times New Roman" w:hAnsi="Arial" w:cs="Arial"/>
                <w:b/>
                <w:bCs/>
                <w:color w:val="000000"/>
                <w:sz w:val="20"/>
                <w:szCs w:val="20"/>
              </w:rPr>
            </w:pPr>
            <w:r w:rsidRPr="00EA3DBC" w:rsidDel="007E33DC">
              <w:rPr>
                <w:rFonts w:ascii="Arial" w:eastAsia="Times New Roman" w:hAnsi="Arial" w:cs="Arial"/>
                <w:b/>
                <w:bCs/>
                <w:color w:val="000000"/>
                <w:sz w:val="20"/>
                <w:szCs w:val="20"/>
              </w:rPr>
              <w:t>Other sources of bias</w:t>
            </w:r>
          </w:p>
        </w:tc>
        <w:tc>
          <w:tcPr>
            <w:tcW w:w="1528" w:type="dxa"/>
            <w:shd w:val="clear" w:color="auto" w:fill="auto"/>
            <w:hideMark/>
          </w:tcPr>
          <w:p w14:paraId="52D91425" w14:textId="739EDB7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 xml:space="preserve">Unsure. The study was supported by a grant from the European and Developing Countries Clinical Trials Partnership. Nuala Mc-Grath was supported by a Wellcome Trust Fellowship and Neal Alexander received support from the United Kingdom Medical Research Council and Department for Interna-tional Development </w:t>
            </w:r>
          </w:p>
        </w:tc>
        <w:tc>
          <w:tcPr>
            <w:tcW w:w="1405" w:type="dxa"/>
            <w:shd w:val="clear" w:color="auto" w:fill="auto"/>
            <w:hideMark/>
          </w:tcPr>
          <w:p w14:paraId="6CE6ABFA" w14:textId="2E794E36"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The study was supported by the National Institute for Health Research</w:t>
            </w:r>
            <w:r w:rsidRPr="00EA3DBC" w:rsidDel="007E33DC">
              <w:rPr>
                <w:rFonts w:ascii="Arial" w:eastAsia="Times New Roman" w:hAnsi="Arial" w:cs="Arial"/>
                <w:color w:val="000000"/>
                <w:sz w:val="20"/>
                <w:szCs w:val="20"/>
              </w:rPr>
              <w:br/>
              <w:t>Imperial Biomedical Research Centre and Imperial Clinical Trials Unit based at</w:t>
            </w:r>
            <w:r w:rsidRPr="00EA3DBC" w:rsidDel="007E33DC">
              <w:rPr>
                <w:rFonts w:ascii="Arial" w:eastAsia="Times New Roman" w:hAnsi="Arial" w:cs="Arial"/>
                <w:color w:val="000000"/>
                <w:sz w:val="20"/>
                <w:szCs w:val="20"/>
              </w:rPr>
              <w:br/>
              <w:t>Imperial College Healthcare NHS Trust and Imperial College London</w:t>
            </w:r>
          </w:p>
        </w:tc>
        <w:tc>
          <w:tcPr>
            <w:tcW w:w="1219" w:type="dxa"/>
            <w:shd w:val="clear" w:color="auto" w:fill="auto"/>
            <w:hideMark/>
          </w:tcPr>
          <w:p w14:paraId="68607C2C" w14:textId="46749D4E"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The University of Utah Annette Poulson Cumming College of Nursing provided funding for this research.</w:t>
            </w:r>
          </w:p>
        </w:tc>
        <w:tc>
          <w:tcPr>
            <w:tcW w:w="1391" w:type="dxa"/>
            <w:shd w:val="clear" w:color="auto" w:fill="auto"/>
            <w:hideMark/>
          </w:tcPr>
          <w:p w14:paraId="5888829E" w14:textId="0572B1E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Unsure. Dr. Mohr is supported by grants from the Emergency Medicine Foundation and the U.S. Department of Health and Human Services</w:t>
            </w:r>
            <w:r w:rsidRPr="00EA3DBC" w:rsidDel="007E33DC">
              <w:rPr>
                <w:rFonts w:ascii="Arial" w:eastAsia="Times New Roman" w:hAnsi="Arial" w:cs="Arial"/>
                <w:color w:val="000000"/>
                <w:sz w:val="20"/>
                <w:szCs w:val="20"/>
              </w:rPr>
              <w:br/>
              <w:t>Health Resources and Services Administration.</w:t>
            </w:r>
            <w:r w:rsidRPr="00EA3DBC" w:rsidDel="007E33DC">
              <w:rPr>
                <w:rFonts w:ascii="Arial" w:eastAsia="Times New Roman" w:hAnsi="Arial" w:cs="Arial"/>
                <w:color w:val="000000"/>
                <w:sz w:val="20"/>
                <w:szCs w:val="20"/>
              </w:rPr>
              <w:br/>
              <w:t>This study was supported by the University of Iowa Department of Emergency Medicine and the University of Iowa Carver College</w:t>
            </w:r>
            <w:r w:rsidRPr="00EA3DBC" w:rsidDel="007E33DC">
              <w:rPr>
                <w:rFonts w:ascii="Arial" w:eastAsia="Times New Roman" w:hAnsi="Arial" w:cs="Arial"/>
                <w:color w:val="000000"/>
                <w:sz w:val="20"/>
                <w:szCs w:val="20"/>
              </w:rPr>
              <w:br/>
              <w:t xml:space="preserve">of Medicine (NIH training </w:t>
            </w:r>
            <w:r w:rsidRPr="00EA3DBC" w:rsidDel="007E33DC">
              <w:rPr>
                <w:rFonts w:ascii="Arial" w:eastAsia="Times New Roman" w:hAnsi="Arial" w:cs="Arial"/>
                <w:color w:val="000000"/>
                <w:sz w:val="20"/>
                <w:szCs w:val="20"/>
              </w:rPr>
              <w:lastRenderedPageBreak/>
              <w:t>grant 2T35HL007485-36). The University of Iowa Department of Emergency Medicine sponsors a</w:t>
            </w:r>
            <w:r w:rsidRPr="00EA3DBC" w:rsidDel="007E33DC">
              <w:rPr>
                <w:rFonts w:ascii="Arial" w:eastAsia="Times New Roman" w:hAnsi="Arial" w:cs="Arial"/>
                <w:color w:val="000000"/>
                <w:sz w:val="20"/>
                <w:szCs w:val="20"/>
              </w:rPr>
              <w:br/>
              <w:t>rural emergency telemedicine network</w:t>
            </w:r>
          </w:p>
        </w:tc>
        <w:tc>
          <w:tcPr>
            <w:tcW w:w="1530" w:type="dxa"/>
            <w:shd w:val="clear" w:color="auto" w:fill="auto"/>
            <w:hideMark/>
          </w:tcPr>
          <w:p w14:paraId="0807D10D" w14:textId="30A5D8AF"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lastRenderedPageBreak/>
              <w:t xml:space="preserve">Low. </w:t>
            </w:r>
          </w:p>
        </w:tc>
        <w:tc>
          <w:tcPr>
            <w:tcW w:w="1440" w:type="dxa"/>
            <w:shd w:val="clear" w:color="auto" w:fill="auto"/>
            <w:hideMark/>
          </w:tcPr>
          <w:p w14:paraId="2EEB978C" w14:textId="0BD5A0F7" w:rsidR="00F67B96" w:rsidRPr="00EA3DBC" w:rsidDel="007E33DC" w:rsidRDefault="00F67B96" w:rsidP="000B5257">
            <w:pPr>
              <w:spacing w:after="0" w:line="240" w:lineRule="auto"/>
              <w:rPr>
                <w:rFonts w:ascii="Arial" w:eastAsia="Times New Roman" w:hAnsi="Arial" w:cs="Arial"/>
                <w:color w:val="000000"/>
                <w:sz w:val="20"/>
                <w:szCs w:val="20"/>
              </w:rPr>
            </w:pPr>
            <w:r w:rsidRPr="00EA3DBC" w:rsidDel="007E33DC">
              <w:rPr>
                <w:rFonts w:ascii="Arial" w:eastAsia="Times New Roman" w:hAnsi="Arial" w:cs="Arial"/>
                <w:color w:val="000000"/>
                <w:sz w:val="20"/>
                <w:szCs w:val="20"/>
              </w:rPr>
              <w:t xml:space="preserve">Low. </w:t>
            </w:r>
          </w:p>
        </w:tc>
      </w:tr>
    </w:tbl>
    <w:p w14:paraId="6678C493" w14:textId="074FC784" w:rsidR="00F67B96" w:rsidRDefault="00F67B96" w:rsidP="00F67B96"/>
    <w:p w14:paraId="627B557F" w14:textId="77777777" w:rsidR="00383AED" w:rsidRPr="00F0794F" w:rsidRDefault="00383AED" w:rsidP="00383AED">
      <w:pPr>
        <w:spacing w:line="360" w:lineRule="auto"/>
        <w:rPr>
          <w:rFonts w:ascii="Arial" w:hAnsi="Arial" w:cs="Arial"/>
          <w:b/>
          <w:bCs/>
          <w:sz w:val="24"/>
          <w:szCs w:val="24"/>
        </w:rPr>
      </w:pPr>
      <w:r w:rsidRPr="00F0794F">
        <w:rPr>
          <w:rFonts w:ascii="Arial" w:hAnsi="Arial" w:cs="Arial"/>
          <w:b/>
          <w:bCs/>
          <w:sz w:val="24"/>
          <w:szCs w:val="24"/>
        </w:rPr>
        <w:t>CASP Checklist for Cohort and Case control with reasons</w:t>
      </w:r>
    </w:p>
    <w:p w14:paraId="421A1F5B" w14:textId="2E20CDF0" w:rsidR="00F67B96" w:rsidRPr="00383AED" w:rsidRDefault="00F67B96" w:rsidP="00F67B96">
      <w:pPr>
        <w:rPr>
          <w:rFonts w:ascii="Arial" w:hAnsi="Arial" w:cs="Arial"/>
          <w:b/>
          <w:bCs/>
        </w:rPr>
      </w:pPr>
      <w:r w:rsidRPr="00383AED">
        <w:rPr>
          <w:rFonts w:ascii="Arial" w:hAnsi="Arial" w:cs="Arial"/>
          <w:b/>
          <w:bCs/>
        </w:rPr>
        <w:t xml:space="preserve">Case Control </w:t>
      </w:r>
    </w:p>
    <w:tbl>
      <w:tblPr>
        <w:tblW w:w="9360" w:type="dxa"/>
        <w:tblBorders>
          <w:insideH w:val="single" w:sz="4" w:space="0" w:color="auto"/>
        </w:tblBorders>
        <w:tblLook w:val="04A0" w:firstRow="1" w:lastRow="0" w:firstColumn="1" w:lastColumn="0" w:noHBand="0" w:noVBand="1"/>
      </w:tblPr>
      <w:tblGrid>
        <w:gridCol w:w="1289"/>
        <w:gridCol w:w="1357"/>
        <w:gridCol w:w="1879"/>
        <w:gridCol w:w="1676"/>
        <w:gridCol w:w="1531"/>
        <w:gridCol w:w="1628"/>
      </w:tblGrid>
      <w:tr w:rsidR="0007785C" w:rsidRPr="005B7378" w14:paraId="74E63E1C" w14:textId="77777777" w:rsidTr="00E14EC7">
        <w:trPr>
          <w:trHeight w:val="300"/>
        </w:trPr>
        <w:tc>
          <w:tcPr>
            <w:tcW w:w="1289" w:type="dxa"/>
            <w:shd w:val="clear" w:color="auto" w:fill="auto"/>
            <w:noWrap/>
            <w:vAlign w:val="center"/>
            <w:hideMark/>
          </w:tcPr>
          <w:p w14:paraId="7F31CBBC" w14:textId="77777777" w:rsidR="00F67B96" w:rsidRPr="005B7378" w:rsidRDefault="00F67B96" w:rsidP="000B5257">
            <w:pPr>
              <w:spacing w:after="0" w:line="240" w:lineRule="auto"/>
              <w:jc w:val="center"/>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 </w:t>
            </w:r>
          </w:p>
        </w:tc>
        <w:tc>
          <w:tcPr>
            <w:tcW w:w="1357" w:type="dxa"/>
            <w:shd w:val="clear" w:color="auto" w:fill="auto"/>
            <w:hideMark/>
          </w:tcPr>
          <w:p w14:paraId="3461D7CB" w14:textId="62381150"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Barrera-2016</w:t>
            </w:r>
            <w:r w:rsidR="001F4E55" w:rsidRPr="001F4E55">
              <w:rPr>
                <w:rFonts w:ascii="Arial" w:eastAsia="Times New Roman" w:hAnsi="Arial" w:cs="Arial"/>
                <w:color w:val="000000"/>
                <w:sz w:val="20"/>
                <w:szCs w:val="20"/>
                <w:vertAlign w:val="superscript"/>
              </w:rPr>
              <w:t>50</w:t>
            </w:r>
          </w:p>
        </w:tc>
        <w:tc>
          <w:tcPr>
            <w:tcW w:w="1879" w:type="dxa"/>
            <w:shd w:val="clear" w:color="auto" w:fill="auto"/>
            <w:hideMark/>
          </w:tcPr>
          <w:p w14:paraId="28A06130" w14:textId="5596DA90"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Haussen-2017</w:t>
            </w:r>
            <w:r w:rsidR="001F4E55" w:rsidRPr="001F4E55">
              <w:rPr>
                <w:rFonts w:ascii="Arial" w:eastAsia="Times New Roman" w:hAnsi="Arial" w:cs="Arial"/>
                <w:color w:val="000000"/>
                <w:sz w:val="20"/>
                <w:szCs w:val="20"/>
                <w:vertAlign w:val="superscript"/>
              </w:rPr>
              <w:t>39</w:t>
            </w:r>
          </w:p>
        </w:tc>
        <w:tc>
          <w:tcPr>
            <w:tcW w:w="1676" w:type="dxa"/>
            <w:shd w:val="clear" w:color="auto" w:fill="auto"/>
            <w:hideMark/>
          </w:tcPr>
          <w:p w14:paraId="2BBD2B22" w14:textId="4B48E9F8"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Dobscha-2005</w:t>
            </w:r>
            <w:r w:rsidR="001F4E55" w:rsidRPr="001F4E55">
              <w:rPr>
                <w:rFonts w:ascii="Arial" w:eastAsia="Times New Roman" w:hAnsi="Arial" w:cs="Arial"/>
                <w:color w:val="000000"/>
                <w:sz w:val="20"/>
                <w:szCs w:val="20"/>
                <w:vertAlign w:val="superscript"/>
              </w:rPr>
              <w:t>42</w:t>
            </w:r>
          </w:p>
        </w:tc>
        <w:tc>
          <w:tcPr>
            <w:tcW w:w="1531" w:type="dxa"/>
            <w:shd w:val="clear" w:color="auto" w:fill="auto"/>
            <w:hideMark/>
          </w:tcPr>
          <w:p w14:paraId="132C6FC7" w14:textId="309E8429"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Lurie-2011</w:t>
            </w:r>
            <w:r w:rsidR="001F4E55" w:rsidRPr="001F4E55">
              <w:rPr>
                <w:rFonts w:ascii="Arial" w:eastAsia="Times New Roman" w:hAnsi="Arial" w:cs="Arial"/>
                <w:color w:val="000000"/>
                <w:sz w:val="20"/>
                <w:szCs w:val="20"/>
                <w:vertAlign w:val="superscript"/>
              </w:rPr>
              <w:t>43</w:t>
            </w:r>
          </w:p>
        </w:tc>
        <w:tc>
          <w:tcPr>
            <w:tcW w:w="1628" w:type="dxa"/>
            <w:shd w:val="clear" w:color="auto" w:fill="auto"/>
            <w:hideMark/>
          </w:tcPr>
          <w:p w14:paraId="2AC8D027" w14:textId="71179A33"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Swain-2017</w:t>
            </w:r>
            <w:r w:rsidR="001F4E55" w:rsidRPr="001F4E55">
              <w:rPr>
                <w:rFonts w:ascii="Arial" w:eastAsia="Times New Roman" w:hAnsi="Arial" w:cs="Arial"/>
                <w:color w:val="000000"/>
                <w:sz w:val="20"/>
                <w:szCs w:val="20"/>
                <w:vertAlign w:val="superscript"/>
              </w:rPr>
              <w:t>44</w:t>
            </w:r>
          </w:p>
        </w:tc>
      </w:tr>
      <w:tr w:rsidR="00E14EC7" w:rsidRPr="005B7378" w14:paraId="0BE4E4A8" w14:textId="77777777" w:rsidTr="00B877A9">
        <w:trPr>
          <w:trHeight w:val="300"/>
        </w:trPr>
        <w:tc>
          <w:tcPr>
            <w:tcW w:w="9360" w:type="dxa"/>
            <w:gridSpan w:val="6"/>
            <w:shd w:val="clear" w:color="auto" w:fill="auto"/>
            <w:noWrap/>
            <w:vAlign w:val="center"/>
            <w:hideMark/>
          </w:tcPr>
          <w:p w14:paraId="1DBD8D5D" w14:textId="3170B54E" w:rsidR="00E14EC7" w:rsidRPr="005B7378" w:rsidRDefault="00E14EC7" w:rsidP="00E14EC7">
            <w:pPr>
              <w:spacing w:before="120" w:after="12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w:t>
            </w:r>
            <w:r w:rsidRPr="005B7378">
              <w:rPr>
                <w:rFonts w:ascii="Arial" w:eastAsia="Times New Roman" w:hAnsi="Arial" w:cs="Arial"/>
                <w:b/>
                <w:bCs/>
                <w:color w:val="000000"/>
                <w:sz w:val="20"/>
                <w:szCs w:val="20"/>
              </w:rPr>
              <w:t>Section A: Are the results of the trial valid?</w:t>
            </w:r>
          </w:p>
        </w:tc>
      </w:tr>
      <w:tr w:rsidR="00E14EC7" w:rsidRPr="005B7378" w14:paraId="1550FD2F" w14:textId="77777777" w:rsidTr="00E14EC7">
        <w:trPr>
          <w:trHeight w:val="300"/>
        </w:trPr>
        <w:tc>
          <w:tcPr>
            <w:tcW w:w="1289" w:type="dxa"/>
            <w:shd w:val="clear" w:color="auto" w:fill="auto"/>
            <w:noWrap/>
            <w:vAlign w:val="center"/>
            <w:hideMark/>
          </w:tcPr>
          <w:p w14:paraId="6724B986"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1. Did the study address a</w:t>
            </w:r>
            <w:r w:rsidRPr="005B7378">
              <w:rPr>
                <w:rFonts w:ascii="Arial" w:eastAsia="Times New Roman" w:hAnsi="Arial" w:cs="Arial"/>
                <w:b/>
                <w:bCs/>
                <w:color w:val="000000"/>
                <w:sz w:val="20"/>
                <w:szCs w:val="20"/>
              </w:rPr>
              <w:br/>
              <w:t>clearly focused issue?</w:t>
            </w:r>
          </w:p>
        </w:tc>
        <w:tc>
          <w:tcPr>
            <w:tcW w:w="1357" w:type="dxa"/>
            <w:shd w:val="clear" w:color="auto" w:fill="auto"/>
            <w:hideMark/>
          </w:tcPr>
          <w:p w14:paraId="06EE483D"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Yes. Given the relatively limited self-help online resources available to perinatal women, especially from developing nations, and the multiple vulnerabilities associated with this population (e.g., pregnancy-related symptoms of depression), this study examined whether participants would misunderstand the information detailed in </w:t>
            </w:r>
            <w:r w:rsidRPr="005B7378">
              <w:rPr>
                <w:rFonts w:ascii="Arial" w:eastAsia="Times New Roman" w:hAnsi="Arial" w:cs="Arial"/>
                <w:color w:val="000000"/>
                <w:sz w:val="20"/>
                <w:szCs w:val="20"/>
              </w:rPr>
              <w:lastRenderedPageBreak/>
              <w:t>the informed consent of a randomized controlled trial (RCT)</w:t>
            </w:r>
          </w:p>
        </w:tc>
        <w:tc>
          <w:tcPr>
            <w:tcW w:w="1879" w:type="dxa"/>
            <w:shd w:val="clear" w:color="auto" w:fill="auto"/>
            <w:hideMark/>
          </w:tcPr>
          <w:p w14:paraId="7E55F79D"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Yes. The trial aimed to describe the first experience with electronic informed consenting in trials of cerebral thrombectomy for patients with acute ischemic stroke</w:t>
            </w:r>
          </w:p>
        </w:tc>
        <w:tc>
          <w:tcPr>
            <w:tcW w:w="1676" w:type="dxa"/>
            <w:shd w:val="clear" w:color="auto" w:fill="auto"/>
            <w:hideMark/>
          </w:tcPr>
          <w:p w14:paraId="43094FBA"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 The study aimed to describe the effects of using videoconferencing on participant enrollment, research measure administration and responses, study retention, and satisfaction on a randomized clinical trial of a care management intervention for depression.</w:t>
            </w:r>
          </w:p>
        </w:tc>
        <w:tc>
          <w:tcPr>
            <w:tcW w:w="1531" w:type="dxa"/>
            <w:shd w:val="clear" w:color="auto" w:fill="auto"/>
            <w:hideMark/>
          </w:tcPr>
          <w:p w14:paraId="574458A1"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 The objective of the trial was to evaluate the changes in treatment preference before and after watching a video decision aid as part of an informed consent process for spine surgery.</w:t>
            </w:r>
          </w:p>
        </w:tc>
        <w:tc>
          <w:tcPr>
            <w:tcW w:w="1628" w:type="dxa"/>
            <w:shd w:val="clear" w:color="auto" w:fill="auto"/>
            <w:hideMark/>
          </w:tcPr>
          <w:p w14:paraId="7408EBF5"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 This pilot study set out to determine the impact of a 15-min culturally tailored educational video on three outcomes relating to clinical trials: likely participation, attitudes (assessed based on six barriers), and actual enrollment of black breast cancer patients.</w:t>
            </w:r>
          </w:p>
        </w:tc>
      </w:tr>
      <w:tr w:rsidR="00E14EC7" w:rsidRPr="005B7378" w14:paraId="43927E97" w14:textId="77777777" w:rsidTr="00E14EC7">
        <w:trPr>
          <w:trHeight w:val="300"/>
        </w:trPr>
        <w:tc>
          <w:tcPr>
            <w:tcW w:w="1289" w:type="dxa"/>
            <w:shd w:val="clear" w:color="auto" w:fill="auto"/>
            <w:noWrap/>
            <w:vAlign w:val="center"/>
            <w:hideMark/>
          </w:tcPr>
          <w:p w14:paraId="5F0DAC32"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2. Did the authors use an appropriate method to answer their question?</w:t>
            </w:r>
          </w:p>
        </w:tc>
        <w:tc>
          <w:tcPr>
            <w:tcW w:w="1357" w:type="dxa"/>
            <w:shd w:val="clear" w:color="auto" w:fill="auto"/>
            <w:hideMark/>
          </w:tcPr>
          <w:p w14:paraId="2A93D5E1"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Data for this report were extracted from the baseline assessment of a larger trial that examined the efficacy of an online prevention of postpartum depression (PPD) intervention (see Barrera, Wickham, &amp; Muñoz, 2015). Participants were recruited online using sponsored links (see Barrera, Kelman, &amp; Muñoz, 2014) and were directed to the online consent form if they were female, pregnant (at any stage), and over 18 years of age.</w:t>
            </w:r>
          </w:p>
        </w:tc>
        <w:tc>
          <w:tcPr>
            <w:tcW w:w="1879" w:type="dxa"/>
            <w:shd w:val="clear" w:color="auto" w:fill="auto"/>
            <w:hideMark/>
          </w:tcPr>
          <w:p w14:paraId="0480D8CE"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This was a retrospective analysis of prospectively collected data with the use of e-Consent in thrombectomy trials at an institution.  </w:t>
            </w:r>
          </w:p>
        </w:tc>
        <w:tc>
          <w:tcPr>
            <w:tcW w:w="1676" w:type="dxa"/>
            <w:shd w:val="clear" w:color="auto" w:fill="auto"/>
            <w:hideMark/>
          </w:tcPr>
          <w:p w14:paraId="5E0A15ED"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Patients recruited from distant clinic sites had the option of traveling for </w:t>
            </w:r>
            <w:proofErr w:type="gramStart"/>
            <w:r w:rsidRPr="005B7378">
              <w:rPr>
                <w:rFonts w:ascii="Arial" w:eastAsia="Times New Roman" w:hAnsi="Arial" w:cs="Arial"/>
                <w:color w:val="000000"/>
                <w:sz w:val="20"/>
                <w:szCs w:val="20"/>
              </w:rPr>
              <w:t>face to face</w:t>
            </w:r>
            <w:proofErr w:type="gramEnd"/>
            <w:r w:rsidRPr="005B7378">
              <w:rPr>
                <w:rFonts w:ascii="Arial" w:eastAsia="Times New Roman" w:hAnsi="Arial" w:cs="Arial"/>
                <w:color w:val="000000"/>
                <w:sz w:val="20"/>
                <w:szCs w:val="20"/>
              </w:rPr>
              <w:t xml:space="preserve"> interview or being interviewed using videoconferencing. Interviews included obtaining informed consent and administration of research measures. Remote participants were subsequently asked to complete a 12-item mail survey regarding the interview.</w:t>
            </w:r>
          </w:p>
        </w:tc>
        <w:tc>
          <w:tcPr>
            <w:tcW w:w="1531" w:type="dxa"/>
            <w:shd w:val="clear" w:color="auto" w:fill="auto"/>
            <w:hideMark/>
          </w:tcPr>
          <w:p w14:paraId="43F7FCB0"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Subjects enrolling in the Spine Patient Outcomes Research Trial (SPORT) with</w:t>
            </w:r>
            <w:r w:rsidRPr="005B7378">
              <w:rPr>
                <w:rFonts w:ascii="Arial" w:eastAsia="Times New Roman" w:hAnsi="Arial" w:cs="Arial"/>
                <w:color w:val="000000"/>
                <w:sz w:val="20"/>
                <w:szCs w:val="20"/>
              </w:rPr>
              <w:br/>
              <w:t>intervertebral disc herniation (IDH), spinal stenosis (SPS), or degenerative spondylolisthesis (DS)</w:t>
            </w:r>
            <w:r w:rsidRPr="005B7378">
              <w:rPr>
                <w:rFonts w:ascii="Arial" w:eastAsia="Times New Roman" w:hAnsi="Arial" w:cs="Arial"/>
                <w:color w:val="000000"/>
                <w:sz w:val="20"/>
                <w:szCs w:val="20"/>
              </w:rPr>
              <w:br/>
              <w:t>at thirteen multidisciplinary spine centers across the US were given an evidence-based videotape</w:t>
            </w:r>
            <w:r w:rsidRPr="005B7378">
              <w:rPr>
                <w:rFonts w:ascii="Arial" w:eastAsia="Times New Roman" w:hAnsi="Arial" w:cs="Arial"/>
                <w:color w:val="000000"/>
                <w:sz w:val="20"/>
                <w:szCs w:val="20"/>
              </w:rPr>
              <w:br/>
              <w:t>decision aid viewed prior to enrollment as part of informed consent.</w:t>
            </w:r>
          </w:p>
        </w:tc>
        <w:tc>
          <w:tcPr>
            <w:tcW w:w="1628" w:type="dxa"/>
            <w:shd w:val="clear" w:color="auto" w:fill="auto"/>
            <w:hideMark/>
          </w:tcPr>
          <w:p w14:paraId="1BA5D2BE"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The primary aim of the current study was to explore the ability of the short video to impact black breast cancer patients’ actual participation in a therapeutic CT. Our secondary aims were to explore the capacity of the video to influence black breast cancer patients’ (a) intentions to participate in a CT; </w:t>
            </w:r>
            <w:proofErr w:type="gramStart"/>
            <w:r w:rsidRPr="005B7378">
              <w:rPr>
                <w:rFonts w:ascii="Arial" w:eastAsia="Times New Roman" w:hAnsi="Arial" w:cs="Arial"/>
                <w:color w:val="000000"/>
                <w:sz w:val="20"/>
                <w:szCs w:val="20"/>
              </w:rPr>
              <w:t>and,</w:t>
            </w:r>
            <w:proofErr w:type="gramEnd"/>
            <w:r w:rsidRPr="005B7378">
              <w:rPr>
                <w:rFonts w:ascii="Arial" w:eastAsia="Times New Roman" w:hAnsi="Arial" w:cs="Arial"/>
                <w:color w:val="000000"/>
                <w:sz w:val="20"/>
                <w:szCs w:val="20"/>
              </w:rPr>
              <w:t xml:space="preserve"> (b) attitudes towards CTs. Changes in (a) and (b) were measured using the The Attitudes and Intention to Enroll in Therapeutic Clinical Trials (AIET) questionnaire (Supplementary Table 1) administered at</w:t>
            </w:r>
            <w:r w:rsidRPr="005B7378">
              <w:rPr>
                <w:rFonts w:ascii="Arial" w:eastAsia="Times New Roman" w:hAnsi="Arial" w:cs="Arial"/>
                <w:color w:val="000000"/>
                <w:sz w:val="20"/>
                <w:szCs w:val="20"/>
              </w:rPr>
              <w:br/>
              <w:t xml:space="preserve">three separate time points: pre-video, immediately following the video (post-test), and between </w:t>
            </w:r>
            <w:proofErr w:type="gramStart"/>
            <w:r w:rsidRPr="005B7378">
              <w:rPr>
                <w:rFonts w:ascii="Arial" w:eastAsia="Times New Roman" w:hAnsi="Arial" w:cs="Arial"/>
                <w:color w:val="000000"/>
                <w:sz w:val="20"/>
                <w:szCs w:val="20"/>
              </w:rPr>
              <w:t>7 and 21 days</w:t>
            </w:r>
            <w:proofErr w:type="gramEnd"/>
            <w:r w:rsidRPr="005B7378">
              <w:rPr>
                <w:rFonts w:ascii="Arial" w:eastAsia="Times New Roman" w:hAnsi="Arial" w:cs="Arial"/>
                <w:color w:val="000000"/>
                <w:sz w:val="20"/>
                <w:szCs w:val="20"/>
              </w:rPr>
              <w:t xml:space="preserve"> post-video intervention (follow-up).</w:t>
            </w:r>
          </w:p>
        </w:tc>
      </w:tr>
      <w:tr w:rsidR="00E14EC7" w:rsidRPr="005B7378" w14:paraId="0222599B" w14:textId="77777777" w:rsidTr="00160858">
        <w:trPr>
          <w:trHeight w:val="300"/>
        </w:trPr>
        <w:tc>
          <w:tcPr>
            <w:tcW w:w="9360" w:type="dxa"/>
            <w:gridSpan w:val="6"/>
            <w:shd w:val="clear" w:color="auto" w:fill="auto"/>
            <w:noWrap/>
            <w:vAlign w:val="center"/>
            <w:hideMark/>
          </w:tcPr>
          <w:p w14:paraId="42A9AB6D" w14:textId="0BC4D10B" w:rsidR="00E14EC7" w:rsidRPr="005B7378" w:rsidRDefault="00E14EC7" w:rsidP="00E14EC7">
            <w:pPr>
              <w:spacing w:before="120" w:after="12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w:t>
            </w:r>
            <w:r w:rsidRPr="005B7378">
              <w:rPr>
                <w:rFonts w:ascii="Arial" w:eastAsia="Times New Roman" w:hAnsi="Arial" w:cs="Arial"/>
                <w:b/>
                <w:bCs/>
                <w:color w:val="000000"/>
                <w:sz w:val="20"/>
                <w:szCs w:val="20"/>
              </w:rPr>
              <w:t>Is it worth continuing?</w:t>
            </w:r>
          </w:p>
        </w:tc>
      </w:tr>
      <w:tr w:rsidR="00E14EC7" w:rsidRPr="005B7378" w14:paraId="6E97EFC9" w14:textId="77777777" w:rsidTr="00E14EC7">
        <w:trPr>
          <w:trHeight w:val="300"/>
        </w:trPr>
        <w:tc>
          <w:tcPr>
            <w:tcW w:w="1289" w:type="dxa"/>
            <w:shd w:val="clear" w:color="auto" w:fill="auto"/>
            <w:noWrap/>
            <w:vAlign w:val="center"/>
            <w:hideMark/>
          </w:tcPr>
          <w:p w14:paraId="7AD43D16"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3. Were the cases recruited in an acceptable way?</w:t>
            </w:r>
          </w:p>
        </w:tc>
        <w:tc>
          <w:tcPr>
            <w:tcW w:w="1357" w:type="dxa"/>
            <w:shd w:val="clear" w:color="auto" w:fill="auto"/>
            <w:hideMark/>
          </w:tcPr>
          <w:p w14:paraId="3B387486"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Participants were recruited online using sponsored links (review author can´t confirm if system is reliable) and were directed to the online consent form if they were female, pregnant (at any stage), and over 18 years of age. To ensure recruitment of the target population, interest in using the study materials for personal use was also part of the eligibility criteria. Participants were recruited from 5 different countries. Cases seem representative of a defined population. No power calculation was stated. </w:t>
            </w:r>
          </w:p>
        </w:tc>
        <w:tc>
          <w:tcPr>
            <w:tcW w:w="1879" w:type="dxa"/>
            <w:shd w:val="clear" w:color="auto" w:fill="auto"/>
            <w:hideMark/>
          </w:tcPr>
          <w:p w14:paraId="7FDB0913"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After evaluation of inclusion/exclusion criteria, investigators sought out the appropriate LAR.As soon as the LAR was reached, a discussion on the trial was performed by one physician/investigator via phone. Regardless of the geographical position of the LAR, a standard link to the URL is sent via text message and/or email to the LAR, generating a primary instrument (e-Consent form). There were few subjects recruited. There was no power calculation.</w:t>
            </w:r>
          </w:p>
        </w:tc>
        <w:tc>
          <w:tcPr>
            <w:tcW w:w="1676" w:type="dxa"/>
            <w:shd w:val="clear" w:color="auto" w:fill="auto"/>
            <w:hideMark/>
          </w:tcPr>
          <w:p w14:paraId="10F81A49"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if participants were representative of a population. Between July 2002 and October 2003, 400 patients from the Portland Veterans Affairs Medical Center primary</w:t>
            </w:r>
            <w:r w:rsidRPr="005B7378">
              <w:rPr>
                <w:rFonts w:ascii="Arial" w:eastAsia="Times New Roman" w:hAnsi="Arial" w:cs="Arial"/>
                <w:color w:val="000000"/>
                <w:sz w:val="20"/>
                <w:szCs w:val="20"/>
              </w:rPr>
              <w:br/>
              <w:t xml:space="preserve">care clinics for DEP-PC were enrolled. Participants were identified for DEP-PC using computerized lists of patients who were due to see primary care providers within a month, and whose primary care providers were participating in DEPPC. No power calculation was stated. </w:t>
            </w:r>
          </w:p>
        </w:tc>
        <w:tc>
          <w:tcPr>
            <w:tcW w:w="1531" w:type="dxa"/>
            <w:shd w:val="clear" w:color="auto" w:fill="auto"/>
            <w:hideMark/>
          </w:tcPr>
          <w:p w14:paraId="19152A14"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There was no specific recruitment detailed for this study. All patients were given an evidence-based video decision</w:t>
            </w:r>
            <w:r w:rsidRPr="005B7378">
              <w:rPr>
                <w:rFonts w:ascii="Arial" w:eastAsia="Times New Roman" w:hAnsi="Arial" w:cs="Arial"/>
                <w:color w:val="000000"/>
                <w:sz w:val="20"/>
                <w:szCs w:val="20"/>
              </w:rPr>
              <w:br/>
              <w:t>aid as part of their informed consent process; there were two separate video decision aids,</w:t>
            </w:r>
            <w:r w:rsidRPr="005B7378">
              <w:rPr>
                <w:rFonts w:ascii="Arial" w:eastAsia="Times New Roman" w:hAnsi="Arial" w:cs="Arial"/>
                <w:color w:val="000000"/>
                <w:sz w:val="20"/>
                <w:szCs w:val="20"/>
              </w:rPr>
              <w:br/>
              <w:t>one for the IDH group and another for the SPS and DS groups. A small percentage of the</w:t>
            </w:r>
            <w:r w:rsidRPr="005B7378">
              <w:rPr>
                <w:rFonts w:ascii="Arial" w:eastAsia="Times New Roman" w:hAnsi="Arial" w:cs="Arial"/>
                <w:color w:val="000000"/>
                <w:sz w:val="20"/>
                <w:szCs w:val="20"/>
              </w:rPr>
              <w:br/>
              <w:t>patients chose not to watch the video. After enrollment patient preferences (including those</w:t>
            </w:r>
            <w:r w:rsidRPr="005B7378">
              <w:rPr>
                <w:rFonts w:ascii="Arial" w:eastAsia="Times New Roman" w:hAnsi="Arial" w:cs="Arial"/>
                <w:color w:val="000000"/>
                <w:sz w:val="20"/>
                <w:szCs w:val="20"/>
              </w:rPr>
              <w:br/>
              <w:t>of non-watchers) were again assessed using the same scale</w:t>
            </w:r>
          </w:p>
        </w:tc>
        <w:tc>
          <w:tcPr>
            <w:tcW w:w="1628" w:type="dxa"/>
            <w:shd w:val="clear" w:color="auto" w:fill="auto"/>
            <w:hideMark/>
          </w:tcPr>
          <w:p w14:paraId="5BFC06A6"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Recruitment process was not sufficiently detailed in the report (Eligible participants were identified through review of electronic clinical</w:t>
            </w:r>
            <w:r w:rsidRPr="005B7378">
              <w:rPr>
                <w:rFonts w:ascii="Arial" w:eastAsia="Times New Roman" w:hAnsi="Arial" w:cs="Arial"/>
                <w:color w:val="000000"/>
                <w:sz w:val="20"/>
                <w:szCs w:val="20"/>
              </w:rPr>
              <w:br/>
              <w:t>schedules, patient medical records, tumor boards or physicians, nurse</w:t>
            </w:r>
            <w:r w:rsidRPr="005B7378">
              <w:rPr>
                <w:rFonts w:ascii="Arial" w:eastAsia="Times New Roman" w:hAnsi="Arial" w:cs="Arial"/>
                <w:color w:val="000000"/>
                <w:sz w:val="20"/>
                <w:szCs w:val="20"/>
              </w:rPr>
              <w:br/>
              <w:t>navigators, clinical research coordinators and support services staff</w:t>
            </w:r>
            <w:r w:rsidRPr="005B7378">
              <w:rPr>
                <w:rFonts w:ascii="Arial" w:eastAsia="Times New Roman" w:hAnsi="Arial" w:cs="Arial"/>
                <w:color w:val="000000"/>
                <w:sz w:val="20"/>
                <w:szCs w:val="20"/>
              </w:rPr>
              <w:br/>
              <w:t>referrals at the following hospital sites: WCI at MedStar Washington</w:t>
            </w:r>
            <w:r w:rsidRPr="005B7378">
              <w:rPr>
                <w:rFonts w:ascii="Arial" w:eastAsia="Times New Roman" w:hAnsi="Arial" w:cs="Arial"/>
                <w:color w:val="000000"/>
                <w:sz w:val="20"/>
                <w:szCs w:val="20"/>
              </w:rPr>
              <w:br/>
              <w:t>Hospital Center; Lombardi Comprehensive Cancer Center at MedStar</w:t>
            </w:r>
            <w:r w:rsidRPr="005B7378">
              <w:rPr>
                <w:rFonts w:ascii="Arial" w:eastAsia="Times New Roman" w:hAnsi="Arial" w:cs="Arial"/>
                <w:color w:val="000000"/>
                <w:sz w:val="20"/>
                <w:szCs w:val="20"/>
              </w:rPr>
              <w:br/>
              <w:t>Georgetown University Hospital; MedStar Union Memorial Hospital;</w:t>
            </w:r>
            <w:r w:rsidRPr="005B7378">
              <w:rPr>
                <w:rFonts w:ascii="Arial" w:eastAsia="Times New Roman" w:hAnsi="Arial" w:cs="Arial"/>
                <w:color w:val="000000"/>
                <w:sz w:val="20"/>
                <w:szCs w:val="20"/>
              </w:rPr>
              <w:br/>
              <w:t>MedStar Harbor Hospital; and MedStar Franklin Square Medical Center).</w:t>
            </w:r>
          </w:p>
        </w:tc>
      </w:tr>
      <w:tr w:rsidR="00E14EC7" w:rsidRPr="005B7378" w14:paraId="34C88999" w14:textId="77777777" w:rsidTr="00E14EC7">
        <w:trPr>
          <w:trHeight w:val="300"/>
        </w:trPr>
        <w:tc>
          <w:tcPr>
            <w:tcW w:w="1289" w:type="dxa"/>
            <w:shd w:val="clear" w:color="auto" w:fill="auto"/>
            <w:noWrap/>
            <w:vAlign w:val="center"/>
            <w:hideMark/>
          </w:tcPr>
          <w:p w14:paraId="55D6D7EC"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4. Were the controls selected in</w:t>
            </w:r>
            <w:r w:rsidRPr="005B7378">
              <w:rPr>
                <w:rFonts w:ascii="Arial" w:eastAsia="Times New Roman" w:hAnsi="Arial" w:cs="Arial"/>
                <w:b/>
                <w:bCs/>
                <w:color w:val="000000"/>
                <w:sz w:val="20"/>
                <w:szCs w:val="20"/>
              </w:rPr>
              <w:br/>
              <w:t xml:space="preserve">an </w:t>
            </w:r>
            <w:r w:rsidRPr="005B7378">
              <w:rPr>
                <w:rFonts w:ascii="Arial" w:eastAsia="Times New Roman" w:hAnsi="Arial" w:cs="Arial"/>
                <w:b/>
                <w:bCs/>
                <w:color w:val="000000"/>
                <w:sz w:val="20"/>
                <w:szCs w:val="20"/>
              </w:rPr>
              <w:lastRenderedPageBreak/>
              <w:t>acceptable way?</w:t>
            </w:r>
          </w:p>
        </w:tc>
        <w:tc>
          <w:tcPr>
            <w:tcW w:w="1357" w:type="dxa"/>
            <w:shd w:val="clear" w:color="auto" w:fill="auto"/>
            <w:hideMark/>
          </w:tcPr>
          <w:p w14:paraId="2E2653C6"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No. No controls were reported.</w:t>
            </w:r>
          </w:p>
        </w:tc>
        <w:tc>
          <w:tcPr>
            <w:tcW w:w="1879" w:type="dxa"/>
            <w:shd w:val="clear" w:color="auto" w:fill="auto"/>
            <w:hideMark/>
          </w:tcPr>
          <w:p w14:paraId="0F68A102"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No. No controls were reported. </w:t>
            </w:r>
          </w:p>
        </w:tc>
        <w:tc>
          <w:tcPr>
            <w:tcW w:w="1676" w:type="dxa"/>
            <w:shd w:val="clear" w:color="auto" w:fill="auto"/>
            <w:hideMark/>
          </w:tcPr>
          <w:p w14:paraId="3BF5878B"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No. No controls were clearly reported. We would assume </w:t>
            </w:r>
            <w:r w:rsidRPr="005B7378">
              <w:rPr>
                <w:rFonts w:ascii="Arial" w:eastAsia="Times New Roman" w:hAnsi="Arial" w:cs="Arial"/>
                <w:color w:val="000000"/>
                <w:sz w:val="20"/>
                <w:szCs w:val="20"/>
              </w:rPr>
              <w:lastRenderedPageBreak/>
              <w:t>controls are the subjects who chose not to watch the video.</w:t>
            </w:r>
          </w:p>
        </w:tc>
        <w:tc>
          <w:tcPr>
            <w:tcW w:w="1531" w:type="dxa"/>
            <w:shd w:val="clear" w:color="auto" w:fill="auto"/>
            <w:hideMark/>
          </w:tcPr>
          <w:p w14:paraId="555DB3B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xml:space="preserve">No. No controls were clearly reported. We </w:t>
            </w:r>
            <w:r w:rsidRPr="005B7378">
              <w:rPr>
                <w:rFonts w:ascii="Arial" w:eastAsia="Times New Roman" w:hAnsi="Arial" w:cs="Arial"/>
                <w:color w:val="000000"/>
                <w:sz w:val="20"/>
                <w:szCs w:val="20"/>
              </w:rPr>
              <w:lastRenderedPageBreak/>
              <w:t xml:space="preserve">would assume controls are the subjects who performed on-site </w:t>
            </w:r>
            <w:proofErr w:type="gramStart"/>
            <w:r w:rsidRPr="005B7378">
              <w:rPr>
                <w:rFonts w:ascii="Arial" w:eastAsia="Times New Roman" w:hAnsi="Arial" w:cs="Arial"/>
                <w:color w:val="000000"/>
                <w:sz w:val="20"/>
                <w:szCs w:val="20"/>
              </w:rPr>
              <w:t>visits</w:t>
            </w:r>
            <w:proofErr w:type="gramEnd"/>
            <w:r w:rsidRPr="005B7378">
              <w:rPr>
                <w:rFonts w:ascii="Arial" w:eastAsia="Times New Roman" w:hAnsi="Arial" w:cs="Arial"/>
                <w:color w:val="000000"/>
                <w:sz w:val="20"/>
                <w:szCs w:val="20"/>
              </w:rPr>
              <w:t xml:space="preserve"> but this is not stated in the report.</w:t>
            </w:r>
          </w:p>
        </w:tc>
        <w:tc>
          <w:tcPr>
            <w:tcW w:w="1628" w:type="dxa"/>
            <w:shd w:val="clear" w:color="auto" w:fill="auto"/>
            <w:hideMark/>
          </w:tcPr>
          <w:p w14:paraId="06C4539E"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xml:space="preserve">No. No controls were reported. </w:t>
            </w:r>
          </w:p>
        </w:tc>
      </w:tr>
      <w:tr w:rsidR="00E14EC7" w:rsidRPr="005B7378" w14:paraId="220C0BF5" w14:textId="77777777" w:rsidTr="00E14EC7">
        <w:trPr>
          <w:trHeight w:val="300"/>
        </w:trPr>
        <w:tc>
          <w:tcPr>
            <w:tcW w:w="1289" w:type="dxa"/>
            <w:shd w:val="clear" w:color="auto" w:fill="auto"/>
            <w:noWrap/>
            <w:vAlign w:val="center"/>
            <w:hideMark/>
          </w:tcPr>
          <w:p w14:paraId="0C538B13"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5. Was the exposure accurately</w:t>
            </w:r>
            <w:r w:rsidRPr="005B7378">
              <w:rPr>
                <w:rFonts w:ascii="Arial" w:eastAsia="Times New Roman" w:hAnsi="Arial" w:cs="Arial"/>
                <w:b/>
                <w:bCs/>
                <w:color w:val="000000"/>
                <w:sz w:val="20"/>
                <w:szCs w:val="20"/>
              </w:rPr>
              <w:br/>
              <w:t>measured to minimise bias?</w:t>
            </w:r>
          </w:p>
        </w:tc>
        <w:tc>
          <w:tcPr>
            <w:tcW w:w="1357" w:type="dxa"/>
            <w:shd w:val="clear" w:color="auto" w:fill="auto"/>
            <w:hideMark/>
          </w:tcPr>
          <w:p w14:paraId="7C0B1F3B"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Questions in survey appeared to be objective measure but as survey was not included in the report, this coud not be confirmed. There is no reference to confirm that survey was validated. Study did not incorporate blinding. The exposure preceds the outcome.</w:t>
            </w:r>
          </w:p>
        </w:tc>
        <w:tc>
          <w:tcPr>
            <w:tcW w:w="1879" w:type="dxa"/>
            <w:shd w:val="clear" w:color="auto" w:fill="auto"/>
            <w:hideMark/>
          </w:tcPr>
          <w:p w14:paraId="51BA17A3"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 Authors used objective measures (authors developed a novel e-Consent tool. REDCap (Research Electronic Data Capture; Vanderbilt University, TN) is a secure, Health Insurance Portability and Accountability Act compliant, web-based platform designed for research data capture. Data were collected and managed</w:t>
            </w:r>
            <w:r w:rsidRPr="005B7378">
              <w:rPr>
                <w:rFonts w:ascii="Arial" w:eastAsia="Times New Roman" w:hAnsi="Arial" w:cs="Arial"/>
                <w:color w:val="000000"/>
                <w:sz w:val="20"/>
                <w:szCs w:val="20"/>
              </w:rPr>
              <w:br/>
              <w:t>using the REDCap tools hosted at Emory University, deemed to provide an intuitive interface for validated data entry.2 An institutional review board application was approved. REDCap was used to create a survey project located on a static URL that can be remotely accessed (via smartphone or computer web browser))</w:t>
            </w:r>
          </w:p>
        </w:tc>
        <w:tc>
          <w:tcPr>
            <w:tcW w:w="1676" w:type="dxa"/>
            <w:shd w:val="clear" w:color="auto" w:fill="auto"/>
            <w:hideMark/>
          </w:tcPr>
          <w:p w14:paraId="6B29B622"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Report does not clarify if survey was validated: (the questionnaire was adapted from the VA Telemedicine Patient Feedback form,11 which was developed to assess satisfaction of veterans who receive clinical care using videoconferencing. The questions were stated in both positive (agreement represents satisfaction) and negative terms (disagreement represents satisfaction), </w:t>
            </w:r>
            <w:proofErr w:type="gramStart"/>
            <w:r w:rsidRPr="005B7378">
              <w:rPr>
                <w:rFonts w:ascii="Arial" w:eastAsia="Times New Roman" w:hAnsi="Arial" w:cs="Arial"/>
                <w:color w:val="000000"/>
                <w:sz w:val="20"/>
                <w:szCs w:val="20"/>
              </w:rPr>
              <w:t>in order to</w:t>
            </w:r>
            <w:proofErr w:type="gramEnd"/>
            <w:r w:rsidRPr="005B7378">
              <w:rPr>
                <w:rFonts w:ascii="Arial" w:eastAsia="Times New Roman" w:hAnsi="Arial" w:cs="Arial"/>
                <w:color w:val="000000"/>
                <w:sz w:val="20"/>
                <w:szCs w:val="20"/>
              </w:rPr>
              <w:t xml:space="preserve"> reduce response bias. Response options </w:t>
            </w:r>
            <w:proofErr w:type="gramStart"/>
            <w:r w:rsidRPr="005B7378">
              <w:rPr>
                <w:rFonts w:ascii="Arial" w:eastAsia="Times New Roman" w:hAnsi="Arial" w:cs="Arial"/>
                <w:color w:val="000000"/>
                <w:sz w:val="20"/>
                <w:szCs w:val="20"/>
              </w:rPr>
              <w:t>were:</w:t>
            </w:r>
            <w:proofErr w:type="gramEnd"/>
            <w:r w:rsidRPr="005B7378">
              <w:rPr>
                <w:rFonts w:ascii="Arial" w:eastAsia="Times New Roman" w:hAnsi="Arial" w:cs="Arial"/>
                <w:color w:val="000000"/>
                <w:sz w:val="20"/>
                <w:szCs w:val="20"/>
              </w:rPr>
              <w:t xml:space="preserve"> strongly disagree, disagree, neutral, agree, and strongly agree).</w:t>
            </w:r>
          </w:p>
        </w:tc>
        <w:tc>
          <w:tcPr>
            <w:tcW w:w="1531" w:type="dxa"/>
            <w:shd w:val="clear" w:color="auto" w:fill="auto"/>
            <w:hideMark/>
          </w:tcPr>
          <w:p w14:paraId="3A3D2219"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Report does not state if videos were validated (these videos were adapted for this trial from decision aids developed by and available through the Foundation for Informed Medical Decision Making. Each decision aid included basic information on the condition itself, testimonials by patients who had the condition and had chosen each of the options, and a summary of the available data on outcomes and potential harms of each of the treatment options derived from the literature).</w:t>
            </w:r>
          </w:p>
        </w:tc>
        <w:tc>
          <w:tcPr>
            <w:tcW w:w="1628" w:type="dxa"/>
            <w:shd w:val="clear" w:color="auto" w:fill="auto"/>
            <w:hideMark/>
          </w:tcPr>
          <w:p w14:paraId="5651FAB6"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Report does not clarify if video and questionnaires were validated</w:t>
            </w:r>
          </w:p>
        </w:tc>
      </w:tr>
      <w:tr w:rsidR="00E14EC7" w:rsidRPr="005B7378" w14:paraId="4A5505D2" w14:textId="77777777" w:rsidTr="00E14EC7">
        <w:trPr>
          <w:trHeight w:val="300"/>
        </w:trPr>
        <w:tc>
          <w:tcPr>
            <w:tcW w:w="1289" w:type="dxa"/>
            <w:shd w:val="clear" w:color="auto" w:fill="auto"/>
            <w:noWrap/>
            <w:vAlign w:val="center"/>
            <w:hideMark/>
          </w:tcPr>
          <w:p w14:paraId="433388CD"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6. (a) Aside from the</w:t>
            </w:r>
            <w:r w:rsidRPr="005B7378">
              <w:rPr>
                <w:rFonts w:ascii="Arial" w:eastAsia="Times New Roman" w:hAnsi="Arial" w:cs="Arial"/>
                <w:b/>
                <w:bCs/>
                <w:color w:val="000000"/>
                <w:sz w:val="20"/>
                <w:szCs w:val="20"/>
              </w:rPr>
              <w:br/>
              <w:t>experiment</w:t>
            </w:r>
            <w:r w:rsidRPr="005B7378">
              <w:rPr>
                <w:rFonts w:ascii="Arial" w:eastAsia="Times New Roman" w:hAnsi="Arial" w:cs="Arial"/>
                <w:b/>
                <w:bCs/>
                <w:color w:val="000000"/>
                <w:sz w:val="20"/>
                <w:szCs w:val="20"/>
              </w:rPr>
              <w:lastRenderedPageBreak/>
              <w:t>al intervention,</w:t>
            </w:r>
            <w:r w:rsidRPr="005B7378">
              <w:rPr>
                <w:rFonts w:ascii="Arial" w:eastAsia="Times New Roman" w:hAnsi="Arial" w:cs="Arial"/>
                <w:b/>
                <w:bCs/>
                <w:color w:val="000000"/>
                <w:sz w:val="20"/>
                <w:szCs w:val="20"/>
              </w:rPr>
              <w:br/>
              <w:t>were the groups treated</w:t>
            </w:r>
            <w:r w:rsidRPr="005B7378">
              <w:rPr>
                <w:rFonts w:ascii="Arial" w:eastAsia="Times New Roman" w:hAnsi="Arial" w:cs="Arial"/>
                <w:b/>
                <w:bCs/>
                <w:color w:val="000000"/>
                <w:sz w:val="20"/>
                <w:szCs w:val="20"/>
              </w:rPr>
              <w:br/>
              <w:t>equally?</w:t>
            </w:r>
          </w:p>
        </w:tc>
        <w:tc>
          <w:tcPr>
            <w:tcW w:w="1357" w:type="dxa"/>
            <w:shd w:val="clear" w:color="auto" w:fill="auto"/>
            <w:hideMark/>
          </w:tcPr>
          <w:p w14:paraId="2B13EF4C"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xml:space="preserve">No. No controls </w:t>
            </w:r>
            <w:r w:rsidRPr="005B7378">
              <w:rPr>
                <w:rFonts w:ascii="Arial" w:eastAsia="Times New Roman" w:hAnsi="Arial" w:cs="Arial"/>
                <w:color w:val="000000"/>
                <w:sz w:val="20"/>
                <w:szCs w:val="20"/>
              </w:rPr>
              <w:lastRenderedPageBreak/>
              <w:t>were reported.</w:t>
            </w:r>
          </w:p>
        </w:tc>
        <w:tc>
          <w:tcPr>
            <w:tcW w:w="1879" w:type="dxa"/>
            <w:shd w:val="clear" w:color="auto" w:fill="auto"/>
            <w:hideMark/>
          </w:tcPr>
          <w:p w14:paraId="36D013BF"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No. No controls were reported.</w:t>
            </w:r>
          </w:p>
        </w:tc>
        <w:tc>
          <w:tcPr>
            <w:tcW w:w="1676" w:type="dxa"/>
            <w:shd w:val="clear" w:color="auto" w:fill="auto"/>
            <w:hideMark/>
          </w:tcPr>
          <w:p w14:paraId="679257C2"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No controls were reported.</w:t>
            </w:r>
          </w:p>
        </w:tc>
        <w:tc>
          <w:tcPr>
            <w:tcW w:w="1531" w:type="dxa"/>
            <w:shd w:val="clear" w:color="auto" w:fill="auto"/>
            <w:hideMark/>
          </w:tcPr>
          <w:p w14:paraId="743D915A"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No. No controls were </w:t>
            </w:r>
            <w:r w:rsidRPr="005B7378">
              <w:rPr>
                <w:rFonts w:ascii="Arial" w:eastAsia="Times New Roman" w:hAnsi="Arial" w:cs="Arial"/>
                <w:color w:val="000000"/>
                <w:sz w:val="20"/>
                <w:szCs w:val="20"/>
              </w:rPr>
              <w:lastRenderedPageBreak/>
              <w:t xml:space="preserve">clearly reported. </w:t>
            </w:r>
          </w:p>
        </w:tc>
        <w:tc>
          <w:tcPr>
            <w:tcW w:w="1628" w:type="dxa"/>
            <w:shd w:val="clear" w:color="auto" w:fill="auto"/>
            <w:hideMark/>
          </w:tcPr>
          <w:p w14:paraId="78FE2EC4"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No. No controls were reported.</w:t>
            </w:r>
          </w:p>
        </w:tc>
      </w:tr>
      <w:tr w:rsidR="00E14EC7" w:rsidRPr="005B7378" w14:paraId="122A974B" w14:textId="77777777" w:rsidTr="00E14EC7">
        <w:trPr>
          <w:trHeight w:val="300"/>
        </w:trPr>
        <w:tc>
          <w:tcPr>
            <w:tcW w:w="1289" w:type="dxa"/>
            <w:shd w:val="clear" w:color="auto" w:fill="auto"/>
            <w:noWrap/>
            <w:vAlign w:val="center"/>
            <w:hideMark/>
          </w:tcPr>
          <w:p w14:paraId="3ACD236E"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6. (b) Have the authors taken</w:t>
            </w:r>
            <w:r w:rsidRPr="005B7378">
              <w:rPr>
                <w:rFonts w:ascii="Arial" w:eastAsia="Times New Roman" w:hAnsi="Arial" w:cs="Arial"/>
                <w:b/>
                <w:bCs/>
                <w:color w:val="000000"/>
                <w:sz w:val="20"/>
                <w:szCs w:val="20"/>
              </w:rPr>
              <w:br/>
              <w:t>account of the potential</w:t>
            </w:r>
            <w:r w:rsidRPr="005B7378">
              <w:rPr>
                <w:rFonts w:ascii="Arial" w:eastAsia="Times New Roman" w:hAnsi="Arial" w:cs="Arial"/>
                <w:b/>
                <w:bCs/>
                <w:color w:val="000000"/>
                <w:sz w:val="20"/>
                <w:szCs w:val="20"/>
              </w:rPr>
              <w:br/>
              <w:t>confounding factors in the</w:t>
            </w:r>
            <w:r w:rsidRPr="005B7378">
              <w:rPr>
                <w:rFonts w:ascii="Arial" w:eastAsia="Times New Roman" w:hAnsi="Arial" w:cs="Arial"/>
                <w:b/>
                <w:bCs/>
                <w:color w:val="000000"/>
                <w:sz w:val="20"/>
                <w:szCs w:val="20"/>
              </w:rPr>
              <w:br/>
              <w:t>design and/or in their</w:t>
            </w:r>
            <w:r w:rsidRPr="005B7378">
              <w:rPr>
                <w:rFonts w:ascii="Arial" w:eastAsia="Times New Roman" w:hAnsi="Arial" w:cs="Arial"/>
                <w:b/>
                <w:bCs/>
                <w:color w:val="000000"/>
                <w:sz w:val="20"/>
                <w:szCs w:val="20"/>
              </w:rPr>
              <w:br/>
              <w:t xml:space="preserve">analysis? </w:t>
            </w:r>
          </w:p>
        </w:tc>
        <w:tc>
          <w:tcPr>
            <w:tcW w:w="1357" w:type="dxa"/>
            <w:shd w:val="clear" w:color="auto" w:fill="auto"/>
            <w:hideMark/>
          </w:tcPr>
          <w:p w14:paraId="6AD4FA24"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Not stated.</w:t>
            </w:r>
          </w:p>
        </w:tc>
        <w:tc>
          <w:tcPr>
            <w:tcW w:w="1879" w:type="dxa"/>
            <w:shd w:val="clear" w:color="auto" w:fill="auto"/>
            <w:hideMark/>
          </w:tcPr>
          <w:p w14:paraId="078D265A"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Not stated.</w:t>
            </w:r>
          </w:p>
        </w:tc>
        <w:tc>
          <w:tcPr>
            <w:tcW w:w="1676" w:type="dxa"/>
            <w:shd w:val="clear" w:color="auto" w:fill="auto"/>
            <w:hideMark/>
          </w:tcPr>
          <w:p w14:paraId="4D04F421"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Not stated.</w:t>
            </w:r>
          </w:p>
        </w:tc>
        <w:tc>
          <w:tcPr>
            <w:tcW w:w="1531" w:type="dxa"/>
            <w:shd w:val="clear" w:color="auto" w:fill="auto"/>
            <w:hideMark/>
          </w:tcPr>
          <w:p w14:paraId="521680FC"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Not stated.</w:t>
            </w:r>
          </w:p>
        </w:tc>
        <w:tc>
          <w:tcPr>
            <w:tcW w:w="1628" w:type="dxa"/>
            <w:shd w:val="clear" w:color="auto" w:fill="auto"/>
            <w:hideMark/>
          </w:tcPr>
          <w:p w14:paraId="445F2C12"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No. Not stated.</w:t>
            </w:r>
          </w:p>
        </w:tc>
      </w:tr>
      <w:tr w:rsidR="0007785C" w:rsidRPr="005B7378" w14:paraId="66BF8BD7" w14:textId="77777777" w:rsidTr="00752497">
        <w:trPr>
          <w:trHeight w:val="300"/>
        </w:trPr>
        <w:tc>
          <w:tcPr>
            <w:tcW w:w="9360" w:type="dxa"/>
            <w:gridSpan w:val="6"/>
            <w:shd w:val="clear" w:color="auto" w:fill="auto"/>
            <w:noWrap/>
            <w:vAlign w:val="center"/>
            <w:hideMark/>
          </w:tcPr>
          <w:p w14:paraId="54554832" w14:textId="69FB3096" w:rsidR="0007785C" w:rsidRPr="005B7378" w:rsidRDefault="0007785C" w:rsidP="00885D10">
            <w:pPr>
              <w:spacing w:before="120" w:after="12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w:t>
            </w:r>
            <w:r w:rsidRPr="005B7378">
              <w:rPr>
                <w:rFonts w:ascii="Arial" w:eastAsia="Times New Roman" w:hAnsi="Arial" w:cs="Arial"/>
                <w:b/>
                <w:bCs/>
                <w:color w:val="000000"/>
                <w:sz w:val="20"/>
                <w:szCs w:val="20"/>
              </w:rPr>
              <w:t>Section B: What are the results?</w:t>
            </w:r>
          </w:p>
        </w:tc>
      </w:tr>
      <w:tr w:rsidR="00E14EC7" w:rsidRPr="005B7378" w14:paraId="63EB56BE" w14:textId="77777777" w:rsidTr="00E14EC7">
        <w:trPr>
          <w:trHeight w:val="300"/>
        </w:trPr>
        <w:tc>
          <w:tcPr>
            <w:tcW w:w="1289" w:type="dxa"/>
            <w:shd w:val="clear" w:color="auto" w:fill="auto"/>
            <w:noWrap/>
            <w:vAlign w:val="center"/>
            <w:hideMark/>
          </w:tcPr>
          <w:p w14:paraId="5D64A39A"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 xml:space="preserve">7. How large was the treatment effect? </w:t>
            </w:r>
          </w:p>
        </w:tc>
        <w:tc>
          <w:tcPr>
            <w:tcW w:w="1357" w:type="dxa"/>
            <w:shd w:val="clear" w:color="auto" w:fill="auto"/>
            <w:hideMark/>
          </w:tcPr>
          <w:p w14:paraId="78E52561"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T-test and chi-square analyses were used to compare group differences in understanding of consent query items based on MDE and randomization status. All data were analyzed using SPSS for Windows 20.0. Results were not adjusted for confounding. </w:t>
            </w:r>
          </w:p>
        </w:tc>
        <w:tc>
          <w:tcPr>
            <w:tcW w:w="1879" w:type="dxa"/>
            <w:shd w:val="clear" w:color="auto" w:fill="auto"/>
            <w:hideMark/>
          </w:tcPr>
          <w:p w14:paraId="09D803A9"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Enrolled e-Consented patients (n=4) had similar age (73±14 versus 69±12 years; P=0.65) and National Institutes of Health Stroke Scale (16±5 versus 16±5;</w:t>
            </w:r>
            <w:r w:rsidRPr="005B7378">
              <w:rPr>
                <w:rFonts w:ascii="Arial" w:eastAsia="Times New Roman" w:hAnsi="Arial" w:cs="Arial"/>
                <w:color w:val="000000"/>
                <w:sz w:val="20"/>
                <w:szCs w:val="20"/>
              </w:rPr>
              <w:br/>
              <w:t>P=0.88) as compared with conventionally consented (n=25). Time from door-to-randomization was decreased with e-Consenting (28±9 versus 57±24 minutes; P=0.002).</w:t>
            </w:r>
          </w:p>
        </w:tc>
        <w:tc>
          <w:tcPr>
            <w:tcW w:w="1676" w:type="dxa"/>
            <w:shd w:val="clear" w:color="auto" w:fill="auto"/>
            <w:hideMark/>
          </w:tcPr>
          <w:p w14:paraId="3F1122F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Report states that Pearson product moment correlations and t tests were used to compare scores for patients interviewed by videoconferencing with DEP-PC patients interviewed in-person, using SPSS® Version 10.1 for Windows (SPSS Inc., Chicago, IL) and for all significance tests, two-tailed tests, </w:t>
            </w:r>
            <w:proofErr w:type="gramStart"/>
            <w:r w:rsidRPr="005B7378">
              <w:rPr>
                <w:rFonts w:ascii="Arial" w:eastAsia="Times New Roman" w:hAnsi="Arial" w:cs="Arial"/>
                <w:color w:val="000000"/>
                <w:sz w:val="20"/>
                <w:szCs w:val="20"/>
              </w:rPr>
              <w:t>and  at</w:t>
            </w:r>
            <w:proofErr w:type="gramEnd"/>
            <w:r w:rsidRPr="005B7378">
              <w:rPr>
                <w:rFonts w:ascii="Arial" w:eastAsia="Times New Roman" w:hAnsi="Arial" w:cs="Arial"/>
                <w:color w:val="000000"/>
                <w:sz w:val="20"/>
                <w:szCs w:val="20"/>
              </w:rPr>
              <w:t xml:space="preserve"> 0.05 was used but results were not included in the report.</w:t>
            </w:r>
          </w:p>
        </w:tc>
        <w:tc>
          <w:tcPr>
            <w:tcW w:w="1531" w:type="dxa"/>
            <w:shd w:val="clear" w:color="auto" w:fill="auto"/>
            <w:hideMark/>
          </w:tcPr>
          <w:p w14:paraId="0F773CE5"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Of 2505 patients, 86% (n=2151) watched the video and 14% (n=354) did not.  Watchers shifted their preference more often than non-</w:t>
            </w:r>
            <w:proofErr w:type="gramStart"/>
            <w:r w:rsidRPr="005B7378">
              <w:rPr>
                <w:rFonts w:ascii="Arial" w:eastAsia="Times New Roman" w:hAnsi="Arial" w:cs="Arial"/>
                <w:color w:val="000000"/>
                <w:sz w:val="20"/>
                <w:szCs w:val="20"/>
              </w:rPr>
              <w:t>watchers(</w:t>
            </w:r>
            <w:proofErr w:type="gramEnd"/>
            <w:r w:rsidRPr="005B7378">
              <w:rPr>
                <w:rFonts w:ascii="Arial" w:eastAsia="Times New Roman" w:hAnsi="Arial" w:cs="Arial"/>
                <w:color w:val="000000"/>
                <w:sz w:val="20"/>
                <w:szCs w:val="20"/>
              </w:rPr>
              <w:t xml:space="preserve">37.9% vs. 20.8%, p &lt; 0.0001) and more often demonstrated a strengthened preference (26.2% vs. 11.1%, p &lt; 0.0001). Among the 806 patients whose preference shifted after watching the video, 55% shifted toward </w:t>
            </w:r>
            <w:r w:rsidRPr="005B7378">
              <w:rPr>
                <w:rFonts w:ascii="Arial" w:eastAsia="Times New Roman" w:hAnsi="Arial" w:cs="Arial"/>
                <w:color w:val="000000"/>
                <w:sz w:val="20"/>
                <w:szCs w:val="20"/>
              </w:rPr>
              <w:lastRenderedPageBreak/>
              <w:t>surgery (p=0.003).</w:t>
            </w:r>
          </w:p>
        </w:tc>
        <w:tc>
          <w:tcPr>
            <w:tcW w:w="1628" w:type="dxa"/>
            <w:shd w:val="clear" w:color="auto" w:fill="auto"/>
            <w:hideMark/>
          </w:tcPr>
          <w:p w14:paraId="6C67C48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Can´t tell. Basic descriptive statistics were used to assess the distribution of sociodemographic</w:t>
            </w:r>
            <w:r w:rsidRPr="005B7378">
              <w:rPr>
                <w:rFonts w:ascii="Arial" w:eastAsia="Times New Roman" w:hAnsi="Arial" w:cs="Arial"/>
                <w:color w:val="000000"/>
                <w:sz w:val="20"/>
                <w:szCs w:val="20"/>
              </w:rPr>
              <w:br/>
              <w:t>and clinical characteristics in the study population. Bivariate</w:t>
            </w:r>
            <w:r w:rsidRPr="005B7378">
              <w:rPr>
                <w:rFonts w:ascii="Arial" w:eastAsia="Times New Roman" w:hAnsi="Arial" w:cs="Arial"/>
                <w:color w:val="000000"/>
                <w:sz w:val="20"/>
                <w:szCs w:val="20"/>
              </w:rPr>
              <w:br/>
              <w:t>associations between enrollment status and patient-level characteristics</w:t>
            </w:r>
            <w:r w:rsidRPr="005B7378">
              <w:rPr>
                <w:rFonts w:ascii="Arial" w:eastAsia="Times New Roman" w:hAnsi="Arial" w:cs="Arial"/>
                <w:color w:val="000000"/>
                <w:sz w:val="20"/>
                <w:szCs w:val="20"/>
              </w:rPr>
              <w:br/>
              <w:t>were examined by t-tests for continuous variables and chi-square and</w:t>
            </w:r>
            <w:r w:rsidRPr="005B7378">
              <w:rPr>
                <w:rFonts w:ascii="Arial" w:eastAsia="Times New Roman" w:hAnsi="Arial" w:cs="Arial"/>
                <w:color w:val="000000"/>
                <w:sz w:val="20"/>
                <w:szCs w:val="20"/>
              </w:rPr>
              <w:br/>
              <w:t>Fisher exact tests for categorical variables. McNemar and symmetry tests</w:t>
            </w:r>
            <w:r w:rsidRPr="005B7378">
              <w:rPr>
                <w:rFonts w:ascii="Arial" w:eastAsia="Times New Roman" w:hAnsi="Arial" w:cs="Arial"/>
                <w:color w:val="000000"/>
                <w:sz w:val="20"/>
                <w:szCs w:val="20"/>
              </w:rPr>
              <w:br/>
              <w:t xml:space="preserve">were used to examine changes in the </w:t>
            </w:r>
            <w:r w:rsidRPr="005B7378">
              <w:rPr>
                <w:rFonts w:ascii="Arial" w:eastAsia="Times New Roman" w:hAnsi="Arial" w:cs="Arial"/>
                <w:color w:val="000000"/>
                <w:sz w:val="20"/>
                <w:szCs w:val="20"/>
              </w:rPr>
              <w:lastRenderedPageBreak/>
              <w:t>responses to the attitudinal barriers</w:t>
            </w:r>
            <w:r w:rsidRPr="005B7378">
              <w:rPr>
                <w:rFonts w:ascii="Arial" w:eastAsia="Times New Roman" w:hAnsi="Arial" w:cs="Arial"/>
                <w:color w:val="000000"/>
                <w:sz w:val="20"/>
                <w:szCs w:val="20"/>
              </w:rPr>
              <w:br/>
              <w:t xml:space="preserve">and intention to enroll </w:t>
            </w:r>
            <w:proofErr w:type="gramStart"/>
            <w:r w:rsidRPr="005B7378">
              <w:rPr>
                <w:rFonts w:ascii="Arial" w:eastAsia="Times New Roman" w:hAnsi="Arial" w:cs="Arial"/>
                <w:color w:val="000000"/>
                <w:sz w:val="20"/>
                <w:szCs w:val="20"/>
              </w:rPr>
              <w:t>as a result of</w:t>
            </w:r>
            <w:proofErr w:type="gramEnd"/>
            <w:r w:rsidRPr="005B7378">
              <w:rPr>
                <w:rFonts w:ascii="Arial" w:eastAsia="Times New Roman" w:hAnsi="Arial" w:cs="Arial"/>
                <w:color w:val="000000"/>
                <w:sz w:val="20"/>
                <w:szCs w:val="20"/>
              </w:rPr>
              <w:t xml:space="preserve"> the video intervention. Given that</w:t>
            </w:r>
            <w:r w:rsidRPr="005B7378">
              <w:rPr>
                <w:rFonts w:ascii="Arial" w:eastAsia="Times New Roman" w:hAnsi="Arial" w:cs="Arial"/>
                <w:color w:val="000000"/>
                <w:sz w:val="20"/>
                <w:szCs w:val="20"/>
              </w:rPr>
              <w:br/>
              <w:t>every participant would be exposed to the intervention, logistic regression</w:t>
            </w:r>
            <w:r w:rsidRPr="005B7378">
              <w:rPr>
                <w:rFonts w:ascii="Arial" w:eastAsia="Times New Roman" w:hAnsi="Arial" w:cs="Arial"/>
                <w:color w:val="000000"/>
                <w:sz w:val="20"/>
                <w:szCs w:val="20"/>
              </w:rPr>
              <w:br/>
              <w:t>models were used to examine whether changes in attitudes (from pre-topost-</w:t>
            </w:r>
            <w:r w:rsidRPr="005B7378">
              <w:rPr>
                <w:rFonts w:ascii="Arial" w:eastAsia="Times New Roman" w:hAnsi="Arial" w:cs="Arial"/>
                <w:color w:val="000000"/>
                <w:sz w:val="20"/>
                <w:szCs w:val="20"/>
              </w:rPr>
              <w:br/>
              <w:t>intervention and upon follow-up) significantly influenced the actual</w:t>
            </w:r>
            <w:r w:rsidRPr="005B7378">
              <w:rPr>
                <w:rFonts w:ascii="Arial" w:eastAsia="Times New Roman" w:hAnsi="Arial" w:cs="Arial"/>
                <w:color w:val="000000"/>
                <w:sz w:val="20"/>
                <w:szCs w:val="20"/>
              </w:rPr>
              <w:br/>
              <w:t xml:space="preserve">decision to participate in a </w:t>
            </w:r>
            <w:proofErr w:type="gramStart"/>
            <w:r w:rsidRPr="005B7378">
              <w:rPr>
                <w:rFonts w:ascii="Arial" w:eastAsia="Times New Roman" w:hAnsi="Arial" w:cs="Arial"/>
                <w:color w:val="000000"/>
                <w:sz w:val="20"/>
                <w:szCs w:val="20"/>
              </w:rPr>
              <w:t>CT. Multiple imputations</w:t>
            </w:r>
            <w:proofErr w:type="gramEnd"/>
            <w:r w:rsidRPr="005B7378">
              <w:rPr>
                <w:rFonts w:ascii="Arial" w:eastAsia="Times New Roman" w:hAnsi="Arial" w:cs="Arial"/>
                <w:color w:val="000000"/>
                <w:sz w:val="20"/>
                <w:szCs w:val="20"/>
              </w:rPr>
              <w:t xml:space="preserve"> were used when</w:t>
            </w:r>
            <w:r w:rsidRPr="005B7378">
              <w:rPr>
                <w:rFonts w:ascii="Arial" w:eastAsia="Times New Roman" w:hAnsi="Arial" w:cs="Arial"/>
                <w:color w:val="000000"/>
                <w:sz w:val="20"/>
                <w:szCs w:val="20"/>
              </w:rPr>
              <w:br/>
              <w:t>necessary for missing data. Two-tailed p &lt; .05 was considered statistically</w:t>
            </w:r>
            <w:r w:rsidRPr="005B7378">
              <w:rPr>
                <w:rFonts w:ascii="Arial" w:eastAsia="Times New Roman" w:hAnsi="Arial" w:cs="Arial"/>
                <w:color w:val="000000"/>
                <w:sz w:val="20"/>
                <w:szCs w:val="20"/>
              </w:rPr>
              <w:br/>
              <w:t>significant. Statistical analyses were performed using SAS, 9.4 (SAS</w:t>
            </w:r>
            <w:r w:rsidRPr="005B7378">
              <w:rPr>
                <w:rFonts w:ascii="Arial" w:eastAsia="Times New Roman" w:hAnsi="Arial" w:cs="Arial"/>
                <w:color w:val="000000"/>
                <w:sz w:val="20"/>
                <w:szCs w:val="20"/>
              </w:rPr>
              <w:br/>
              <w:t xml:space="preserve">Institute, Cary, NC). Results were not adjusted for confounding. </w:t>
            </w:r>
          </w:p>
        </w:tc>
      </w:tr>
      <w:tr w:rsidR="00E14EC7" w:rsidRPr="005B7378" w14:paraId="0C5B2CED" w14:textId="77777777" w:rsidTr="00E14EC7">
        <w:trPr>
          <w:trHeight w:val="300"/>
        </w:trPr>
        <w:tc>
          <w:tcPr>
            <w:tcW w:w="1289" w:type="dxa"/>
            <w:shd w:val="clear" w:color="auto" w:fill="auto"/>
            <w:noWrap/>
            <w:vAlign w:val="center"/>
            <w:hideMark/>
          </w:tcPr>
          <w:p w14:paraId="566B9FD9"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lastRenderedPageBreak/>
              <w:t xml:space="preserve">8. How precise was the estimate of </w:t>
            </w:r>
            <w:r w:rsidRPr="005B7378">
              <w:rPr>
                <w:rFonts w:ascii="Arial" w:eastAsia="Times New Roman" w:hAnsi="Arial" w:cs="Arial"/>
                <w:b/>
                <w:bCs/>
                <w:color w:val="000000"/>
                <w:sz w:val="20"/>
                <w:szCs w:val="20"/>
              </w:rPr>
              <w:lastRenderedPageBreak/>
              <w:t>the treatment</w:t>
            </w:r>
            <w:r w:rsidRPr="005B7378">
              <w:rPr>
                <w:rFonts w:ascii="Arial" w:eastAsia="Times New Roman" w:hAnsi="Arial" w:cs="Arial"/>
                <w:b/>
                <w:bCs/>
                <w:color w:val="000000"/>
                <w:sz w:val="20"/>
                <w:szCs w:val="20"/>
              </w:rPr>
              <w:br/>
              <w:t>effect?</w:t>
            </w:r>
          </w:p>
        </w:tc>
        <w:tc>
          <w:tcPr>
            <w:tcW w:w="1357" w:type="dxa"/>
            <w:shd w:val="clear" w:color="auto" w:fill="auto"/>
            <w:hideMark/>
          </w:tcPr>
          <w:p w14:paraId="79E0261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xml:space="preserve">Can´t tell. No p-value or confidence </w:t>
            </w:r>
            <w:r w:rsidRPr="005B7378">
              <w:rPr>
                <w:rFonts w:ascii="Arial" w:eastAsia="Times New Roman" w:hAnsi="Arial" w:cs="Arial"/>
                <w:color w:val="000000"/>
                <w:sz w:val="20"/>
                <w:szCs w:val="20"/>
              </w:rPr>
              <w:lastRenderedPageBreak/>
              <w:t xml:space="preserve">intervals reported as this was a qualitative research </w:t>
            </w:r>
          </w:p>
        </w:tc>
        <w:tc>
          <w:tcPr>
            <w:tcW w:w="1879" w:type="dxa"/>
            <w:shd w:val="clear" w:color="auto" w:fill="auto"/>
            <w:hideMark/>
          </w:tcPr>
          <w:p w14:paraId="27222D8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xml:space="preserve">Can´t tell. Confidence interval not </w:t>
            </w:r>
            <w:proofErr w:type="gramStart"/>
            <w:r w:rsidRPr="005B7378">
              <w:rPr>
                <w:rFonts w:ascii="Arial" w:eastAsia="Times New Roman" w:hAnsi="Arial" w:cs="Arial"/>
                <w:color w:val="000000"/>
                <w:sz w:val="20"/>
                <w:szCs w:val="20"/>
              </w:rPr>
              <w:lastRenderedPageBreak/>
              <w:t>reported</w:t>
            </w:r>
            <w:proofErr w:type="gramEnd"/>
            <w:r w:rsidRPr="005B7378">
              <w:rPr>
                <w:rFonts w:ascii="Arial" w:eastAsia="Times New Roman" w:hAnsi="Arial" w:cs="Arial"/>
                <w:color w:val="000000"/>
                <w:sz w:val="20"/>
                <w:szCs w:val="20"/>
              </w:rPr>
              <w:t xml:space="preserve"> and p-value is low</w:t>
            </w:r>
          </w:p>
        </w:tc>
        <w:tc>
          <w:tcPr>
            <w:tcW w:w="1676" w:type="dxa"/>
            <w:shd w:val="clear" w:color="auto" w:fill="auto"/>
            <w:hideMark/>
          </w:tcPr>
          <w:p w14:paraId="6539608B"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Can´t tell. No p-value or confidence interval reported</w:t>
            </w:r>
          </w:p>
        </w:tc>
        <w:tc>
          <w:tcPr>
            <w:tcW w:w="1531" w:type="dxa"/>
            <w:shd w:val="clear" w:color="auto" w:fill="auto"/>
            <w:hideMark/>
          </w:tcPr>
          <w:p w14:paraId="65399FCB"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Confidence interval not </w:t>
            </w:r>
            <w:proofErr w:type="gramStart"/>
            <w:r w:rsidRPr="005B7378">
              <w:rPr>
                <w:rFonts w:ascii="Arial" w:eastAsia="Times New Roman" w:hAnsi="Arial" w:cs="Arial"/>
                <w:color w:val="000000"/>
                <w:sz w:val="20"/>
                <w:szCs w:val="20"/>
              </w:rPr>
              <w:lastRenderedPageBreak/>
              <w:t>reported</w:t>
            </w:r>
            <w:proofErr w:type="gramEnd"/>
            <w:r w:rsidRPr="005B7378">
              <w:rPr>
                <w:rFonts w:ascii="Arial" w:eastAsia="Times New Roman" w:hAnsi="Arial" w:cs="Arial"/>
                <w:color w:val="000000"/>
                <w:sz w:val="20"/>
                <w:szCs w:val="20"/>
              </w:rPr>
              <w:t xml:space="preserve"> and p-value is low</w:t>
            </w:r>
          </w:p>
        </w:tc>
        <w:tc>
          <w:tcPr>
            <w:tcW w:w="1628" w:type="dxa"/>
            <w:shd w:val="clear" w:color="auto" w:fill="auto"/>
            <w:hideMark/>
          </w:tcPr>
          <w:p w14:paraId="6EB40CC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lastRenderedPageBreak/>
              <w:t xml:space="preserve">Can´t tell. Confidence interval not </w:t>
            </w:r>
            <w:proofErr w:type="gramStart"/>
            <w:r w:rsidRPr="005B7378">
              <w:rPr>
                <w:rFonts w:ascii="Arial" w:eastAsia="Times New Roman" w:hAnsi="Arial" w:cs="Arial"/>
                <w:color w:val="000000"/>
                <w:sz w:val="20"/>
                <w:szCs w:val="20"/>
              </w:rPr>
              <w:lastRenderedPageBreak/>
              <w:t>reported</w:t>
            </w:r>
            <w:proofErr w:type="gramEnd"/>
            <w:r w:rsidRPr="005B7378">
              <w:rPr>
                <w:rFonts w:ascii="Arial" w:eastAsia="Times New Roman" w:hAnsi="Arial" w:cs="Arial"/>
                <w:color w:val="000000"/>
                <w:sz w:val="20"/>
                <w:szCs w:val="20"/>
              </w:rPr>
              <w:t xml:space="preserve"> and p-value is low</w:t>
            </w:r>
          </w:p>
        </w:tc>
      </w:tr>
      <w:tr w:rsidR="00E14EC7" w:rsidRPr="005B7378" w14:paraId="6870CFF3" w14:textId="77777777" w:rsidTr="00E14EC7">
        <w:trPr>
          <w:trHeight w:val="300"/>
        </w:trPr>
        <w:tc>
          <w:tcPr>
            <w:tcW w:w="1289" w:type="dxa"/>
            <w:shd w:val="clear" w:color="auto" w:fill="auto"/>
            <w:noWrap/>
            <w:vAlign w:val="center"/>
            <w:hideMark/>
          </w:tcPr>
          <w:p w14:paraId="20D732AD" w14:textId="77777777" w:rsidR="00F67B96" w:rsidRPr="005B7378" w:rsidRDefault="00F67B96" w:rsidP="000B5257">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lastRenderedPageBreak/>
              <w:t xml:space="preserve">9. Do you believe the results? </w:t>
            </w:r>
          </w:p>
        </w:tc>
        <w:tc>
          <w:tcPr>
            <w:tcW w:w="1357" w:type="dxa"/>
            <w:shd w:val="clear" w:color="auto" w:fill="auto"/>
            <w:hideMark/>
          </w:tcPr>
          <w:p w14:paraId="7ABFE19F"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w:t>
            </w:r>
          </w:p>
        </w:tc>
        <w:tc>
          <w:tcPr>
            <w:tcW w:w="1879" w:type="dxa"/>
            <w:shd w:val="clear" w:color="auto" w:fill="auto"/>
            <w:hideMark/>
          </w:tcPr>
          <w:p w14:paraId="2E3F9B9B"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Can´t tell. The small sample size in this study may have increased the risk of the research team being misled </w:t>
            </w:r>
          </w:p>
        </w:tc>
        <w:tc>
          <w:tcPr>
            <w:tcW w:w="1676" w:type="dxa"/>
            <w:shd w:val="clear" w:color="auto" w:fill="auto"/>
            <w:hideMark/>
          </w:tcPr>
          <w:p w14:paraId="5941531D"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369 patients interviewed in person and 31 interviewed by videoconference (20 of the 31 patients interviewed by videoconferencing returned the satisfaction questionnaire, representing a response rate of 64.5%).</w:t>
            </w:r>
          </w:p>
        </w:tc>
        <w:tc>
          <w:tcPr>
            <w:tcW w:w="1531" w:type="dxa"/>
            <w:shd w:val="clear" w:color="auto" w:fill="auto"/>
            <w:hideMark/>
          </w:tcPr>
          <w:p w14:paraId="3A1E5627"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The major limitation of this study is that the videos were supplied to all subjects and there was no randomized comparison group that did not receive the decision aid</w:t>
            </w:r>
          </w:p>
        </w:tc>
        <w:tc>
          <w:tcPr>
            <w:tcW w:w="1628" w:type="dxa"/>
            <w:shd w:val="clear" w:color="auto" w:fill="auto"/>
            <w:hideMark/>
          </w:tcPr>
          <w:p w14:paraId="38DBEF1C" w14:textId="77777777" w:rsidR="00F67B96" w:rsidRPr="005B7378" w:rsidRDefault="00F67B96" w:rsidP="000B5257">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 Several potential study limitations are worthy of notation: (1)</w:t>
            </w:r>
            <w:r w:rsidRPr="005B7378">
              <w:rPr>
                <w:rFonts w:ascii="Arial" w:eastAsia="Times New Roman" w:hAnsi="Arial" w:cs="Arial"/>
                <w:color w:val="000000"/>
                <w:sz w:val="20"/>
                <w:szCs w:val="20"/>
              </w:rPr>
              <w:br/>
              <w:t>the non-randomized design that did not employ a control group;</w:t>
            </w:r>
            <w:r w:rsidRPr="005B7378">
              <w:rPr>
                <w:rFonts w:ascii="Arial" w:eastAsia="Times New Roman" w:hAnsi="Arial" w:cs="Arial"/>
                <w:color w:val="000000"/>
                <w:sz w:val="20"/>
                <w:szCs w:val="20"/>
              </w:rPr>
              <w:br/>
              <w:t>(2) the various stages of diagnosis and treatment at the time of</w:t>
            </w:r>
            <w:r w:rsidRPr="005B7378">
              <w:rPr>
                <w:rFonts w:ascii="Arial" w:eastAsia="Times New Roman" w:hAnsi="Arial" w:cs="Arial"/>
                <w:color w:val="000000"/>
                <w:sz w:val="20"/>
                <w:szCs w:val="20"/>
              </w:rPr>
              <w:br/>
              <w:t>participation may have impacted study participants’ attitudes</w:t>
            </w:r>
            <w:r w:rsidRPr="005B7378">
              <w:rPr>
                <w:rFonts w:ascii="Arial" w:eastAsia="Times New Roman" w:hAnsi="Arial" w:cs="Arial"/>
                <w:color w:val="000000"/>
                <w:sz w:val="20"/>
                <w:szCs w:val="20"/>
              </w:rPr>
              <w:br/>
              <w:t>toward therapeutic trials and intention/decision to enroll; (3)</w:t>
            </w:r>
            <w:r w:rsidRPr="005B7378">
              <w:rPr>
                <w:rFonts w:ascii="Arial" w:eastAsia="Times New Roman" w:hAnsi="Arial" w:cs="Arial"/>
                <w:color w:val="000000"/>
                <w:sz w:val="20"/>
                <w:szCs w:val="20"/>
              </w:rPr>
              <w:br/>
              <w:t>although men were not excluded from participating, our study</w:t>
            </w:r>
            <w:r w:rsidRPr="005B7378">
              <w:rPr>
                <w:rFonts w:ascii="Arial" w:eastAsia="Times New Roman" w:hAnsi="Arial" w:cs="Arial"/>
                <w:color w:val="000000"/>
                <w:sz w:val="20"/>
                <w:szCs w:val="20"/>
              </w:rPr>
              <w:br/>
              <w:t>represents only female patients’ perspectives; (4) a self-selection</w:t>
            </w:r>
            <w:r w:rsidRPr="005B7378">
              <w:rPr>
                <w:rFonts w:ascii="Arial" w:eastAsia="Times New Roman" w:hAnsi="Arial" w:cs="Arial"/>
                <w:color w:val="000000"/>
                <w:sz w:val="20"/>
                <w:szCs w:val="20"/>
              </w:rPr>
              <w:br/>
              <w:t>bias may exist, given the patients who agreed to participate in</w:t>
            </w:r>
            <w:r w:rsidRPr="005B7378">
              <w:rPr>
                <w:rFonts w:ascii="Arial" w:eastAsia="Times New Roman" w:hAnsi="Arial" w:cs="Arial"/>
                <w:color w:val="000000"/>
                <w:sz w:val="20"/>
                <w:szCs w:val="20"/>
              </w:rPr>
              <w:br/>
              <w:t>INSPIRE-BrC may have been likely to be less opposed to research</w:t>
            </w:r>
            <w:r w:rsidRPr="005B7378">
              <w:rPr>
                <w:rFonts w:ascii="Arial" w:eastAsia="Times New Roman" w:hAnsi="Arial" w:cs="Arial"/>
                <w:color w:val="000000"/>
                <w:sz w:val="20"/>
                <w:szCs w:val="20"/>
              </w:rPr>
              <w:br/>
              <w:t>in general; (5) participants were required to provide informed</w:t>
            </w:r>
            <w:r w:rsidRPr="005B7378">
              <w:rPr>
                <w:rFonts w:ascii="Arial" w:eastAsia="Times New Roman" w:hAnsi="Arial" w:cs="Arial"/>
                <w:color w:val="000000"/>
                <w:sz w:val="20"/>
                <w:szCs w:val="20"/>
              </w:rPr>
              <w:br/>
            </w:r>
            <w:r w:rsidRPr="005B7378">
              <w:rPr>
                <w:rFonts w:ascii="Arial" w:eastAsia="Times New Roman" w:hAnsi="Arial" w:cs="Arial"/>
                <w:color w:val="000000"/>
                <w:sz w:val="20"/>
                <w:szCs w:val="20"/>
              </w:rPr>
              <w:lastRenderedPageBreak/>
              <w:t>consent to take part in the study, which could have potentially</w:t>
            </w:r>
            <w:r w:rsidRPr="005B7378">
              <w:rPr>
                <w:rFonts w:ascii="Arial" w:eastAsia="Times New Roman" w:hAnsi="Arial" w:cs="Arial"/>
                <w:color w:val="000000"/>
                <w:sz w:val="20"/>
                <w:szCs w:val="20"/>
              </w:rPr>
              <w:br/>
              <w:t>influenced their responses to attitudinal measures on the AIET</w:t>
            </w:r>
            <w:r w:rsidRPr="005B7378">
              <w:rPr>
                <w:rFonts w:ascii="Arial" w:eastAsia="Times New Roman" w:hAnsi="Arial" w:cs="Arial"/>
                <w:color w:val="000000"/>
                <w:sz w:val="20"/>
                <w:szCs w:val="20"/>
              </w:rPr>
              <w:br/>
              <w:t>regarding consent; (6) there was no requirement that a trial was</w:t>
            </w:r>
            <w:r w:rsidRPr="005B7378">
              <w:rPr>
                <w:rFonts w:ascii="Arial" w:eastAsia="Times New Roman" w:hAnsi="Arial" w:cs="Arial"/>
                <w:color w:val="000000"/>
                <w:sz w:val="20"/>
                <w:szCs w:val="20"/>
              </w:rPr>
              <w:br/>
              <w:t>available at the time of participation, so at any given timepoint, a</w:t>
            </w:r>
            <w:r w:rsidRPr="005B7378">
              <w:rPr>
                <w:rFonts w:ascii="Arial" w:eastAsia="Times New Roman" w:hAnsi="Arial" w:cs="Arial"/>
                <w:color w:val="000000"/>
                <w:sz w:val="20"/>
                <w:szCs w:val="20"/>
              </w:rPr>
              <w:br/>
              <w:t>trial may not have been offered due to lack of trial availability for</w:t>
            </w:r>
            <w:r w:rsidRPr="005B7378">
              <w:rPr>
                <w:rFonts w:ascii="Arial" w:eastAsia="Times New Roman" w:hAnsi="Arial" w:cs="Arial"/>
                <w:color w:val="000000"/>
                <w:sz w:val="20"/>
                <w:szCs w:val="20"/>
              </w:rPr>
              <w:br/>
              <w:t>that given patient; and, (7) the overall sample size was small,</w:t>
            </w:r>
            <w:r w:rsidRPr="005B7378">
              <w:rPr>
                <w:rFonts w:ascii="Arial" w:eastAsia="Times New Roman" w:hAnsi="Arial" w:cs="Arial"/>
                <w:color w:val="000000"/>
                <w:sz w:val="20"/>
                <w:szCs w:val="20"/>
              </w:rPr>
              <w:br/>
              <w:t>providing limited power to detect nuanced differences in attitudes</w:t>
            </w:r>
            <w:r w:rsidRPr="005B7378">
              <w:rPr>
                <w:rFonts w:ascii="Arial" w:eastAsia="Times New Roman" w:hAnsi="Arial" w:cs="Arial"/>
                <w:color w:val="000000"/>
                <w:sz w:val="20"/>
                <w:szCs w:val="20"/>
              </w:rPr>
              <w:br/>
              <w:t>among this study population.</w:t>
            </w:r>
          </w:p>
        </w:tc>
      </w:tr>
      <w:tr w:rsidR="0007785C" w:rsidRPr="005B7378" w14:paraId="29C2740B" w14:textId="77777777" w:rsidTr="000A501E">
        <w:trPr>
          <w:trHeight w:val="300"/>
        </w:trPr>
        <w:tc>
          <w:tcPr>
            <w:tcW w:w="9360" w:type="dxa"/>
            <w:gridSpan w:val="6"/>
            <w:shd w:val="clear" w:color="auto" w:fill="auto"/>
            <w:noWrap/>
            <w:vAlign w:val="center"/>
          </w:tcPr>
          <w:p w14:paraId="3155203C" w14:textId="64D5E7E8" w:rsidR="0007785C" w:rsidRPr="0007785C" w:rsidRDefault="0007785C" w:rsidP="0007785C">
            <w:pPr>
              <w:spacing w:before="120" w:after="120" w:line="240" w:lineRule="auto"/>
              <w:rPr>
                <w:rFonts w:ascii="Arial" w:eastAsia="Times New Roman" w:hAnsi="Arial" w:cs="Arial"/>
                <w:b/>
                <w:bCs/>
                <w:color w:val="000000"/>
                <w:sz w:val="20"/>
                <w:szCs w:val="20"/>
              </w:rPr>
            </w:pPr>
            <w:r w:rsidRPr="0007785C">
              <w:rPr>
                <w:rFonts w:ascii="Arial" w:eastAsia="Times New Roman" w:hAnsi="Arial" w:cs="Arial"/>
                <w:b/>
                <w:bCs/>
                <w:color w:val="000000"/>
                <w:sz w:val="20"/>
                <w:szCs w:val="20"/>
              </w:rPr>
              <w:lastRenderedPageBreak/>
              <w:t>Section C: Will the results help locally?</w:t>
            </w:r>
          </w:p>
        </w:tc>
      </w:tr>
      <w:tr w:rsidR="00E14EC7" w:rsidRPr="005B7378" w14:paraId="235EDE8C" w14:textId="77777777" w:rsidTr="00E14EC7">
        <w:trPr>
          <w:trHeight w:val="300"/>
        </w:trPr>
        <w:tc>
          <w:tcPr>
            <w:tcW w:w="1289" w:type="dxa"/>
            <w:shd w:val="clear" w:color="auto" w:fill="auto"/>
            <w:noWrap/>
            <w:vAlign w:val="center"/>
            <w:hideMark/>
          </w:tcPr>
          <w:p w14:paraId="23EA8019" w14:textId="77777777" w:rsidR="0007785C" w:rsidRPr="005B7378" w:rsidRDefault="0007785C" w:rsidP="0007785C">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10. Can the results be applied</w:t>
            </w:r>
            <w:r w:rsidRPr="005B7378">
              <w:rPr>
                <w:rFonts w:ascii="Arial" w:eastAsia="Times New Roman" w:hAnsi="Arial" w:cs="Arial"/>
                <w:b/>
                <w:bCs/>
                <w:color w:val="000000"/>
                <w:sz w:val="20"/>
                <w:szCs w:val="20"/>
              </w:rPr>
              <w:br/>
              <w:t>to the local population?</w:t>
            </w:r>
          </w:p>
        </w:tc>
        <w:tc>
          <w:tcPr>
            <w:tcW w:w="1357" w:type="dxa"/>
            <w:shd w:val="clear" w:color="auto" w:fill="auto"/>
            <w:hideMark/>
          </w:tcPr>
          <w:p w14:paraId="7640F819"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w:t>
            </w:r>
          </w:p>
        </w:tc>
        <w:tc>
          <w:tcPr>
            <w:tcW w:w="1879" w:type="dxa"/>
            <w:shd w:val="clear" w:color="auto" w:fill="auto"/>
            <w:hideMark/>
          </w:tcPr>
          <w:p w14:paraId="357AE00D"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w:t>
            </w:r>
          </w:p>
        </w:tc>
        <w:tc>
          <w:tcPr>
            <w:tcW w:w="1676" w:type="dxa"/>
            <w:shd w:val="clear" w:color="auto" w:fill="auto"/>
            <w:hideMark/>
          </w:tcPr>
          <w:p w14:paraId="45F22E0F"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Yes</w:t>
            </w:r>
          </w:p>
        </w:tc>
        <w:tc>
          <w:tcPr>
            <w:tcW w:w="1531" w:type="dxa"/>
            <w:shd w:val="clear" w:color="auto" w:fill="auto"/>
            <w:vAlign w:val="bottom"/>
            <w:hideMark/>
          </w:tcPr>
          <w:p w14:paraId="76DDDF65"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Yes </w:t>
            </w:r>
          </w:p>
        </w:tc>
        <w:tc>
          <w:tcPr>
            <w:tcW w:w="1628" w:type="dxa"/>
            <w:shd w:val="clear" w:color="auto" w:fill="auto"/>
            <w:vAlign w:val="bottom"/>
            <w:hideMark/>
          </w:tcPr>
          <w:p w14:paraId="38D01FC0"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 xml:space="preserve">Yes  </w:t>
            </w:r>
          </w:p>
        </w:tc>
      </w:tr>
      <w:tr w:rsidR="00E14EC7" w:rsidRPr="005B7378" w14:paraId="2DD6E2F2" w14:textId="77777777" w:rsidTr="00E14EC7">
        <w:trPr>
          <w:trHeight w:val="300"/>
        </w:trPr>
        <w:tc>
          <w:tcPr>
            <w:tcW w:w="1289" w:type="dxa"/>
            <w:shd w:val="clear" w:color="auto" w:fill="auto"/>
            <w:noWrap/>
            <w:vAlign w:val="center"/>
            <w:hideMark/>
          </w:tcPr>
          <w:p w14:paraId="098C5384" w14:textId="77777777" w:rsidR="0007785C" w:rsidRPr="005B7378" w:rsidRDefault="0007785C" w:rsidP="0007785C">
            <w:pPr>
              <w:spacing w:after="0" w:line="240" w:lineRule="auto"/>
              <w:rPr>
                <w:rFonts w:ascii="Arial" w:eastAsia="Times New Roman" w:hAnsi="Arial" w:cs="Arial"/>
                <w:b/>
                <w:bCs/>
                <w:color w:val="000000"/>
                <w:sz w:val="20"/>
                <w:szCs w:val="20"/>
              </w:rPr>
            </w:pPr>
            <w:r w:rsidRPr="005B7378">
              <w:rPr>
                <w:rFonts w:ascii="Arial" w:eastAsia="Times New Roman" w:hAnsi="Arial" w:cs="Arial"/>
                <w:b/>
                <w:bCs/>
                <w:color w:val="000000"/>
                <w:sz w:val="20"/>
                <w:szCs w:val="20"/>
              </w:rPr>
              <w:t>11. Do the results of this study fit with other available evidence?</w:t>
            </w:r>
          </w:p>
        </w:tc>
        <w:tc>
          <w:tcPr>
            <w:tcW w:w="1357" w:type="dxa"/>
            <w:shd w:val="clear" w:color="auto" w:fill="auto"/>
            <w:hideMark/>
          </w:tcPr>
          <w:p w14:paraId="676C9A56"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w:t>
            </w:r>
          </w:p>
        </w:tc>
        <w:tc>
          <w:tcPr>
            <w:tcW w:w="1879" w:type="dxa"/>
            <w:shd w:val="clear" w:color="auto" w:fill="auto"/>
            <w:hideMark/>
          </w:tcPr>
          <w:p w14:paraId="4C69B599"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w:t>
            </w:r>
          </w:p>
        </w:tc>
        <w:tc>
          <w:tcPr>
            <w:tcW w:w="1676" w:type="dxa"/>
            <w:shd w:val="clear" w:color="auto" w:fill="auto"/>
            <w:hideMark/>
          </w:tcPr>
          <w:p w14:paraId="0E689F0E"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w:t>
            </w:r>
          </w:p>
        </w:tc>
        <w:tc>
          <w:tcPr>
            <w:tcW w:w="1531" w:type="dxa"/>
            <w:shd w:val="clear" w:color="auto" w:fill="auto"/>
            <w:vAlign w:val="bottom"/>
            <w:hideMark/>
          </w:tcPr>
          <w:p w14:paraId="5EAA81D9"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w:t>
            </w:r>
          </w:p>
        </w:tc>
        <w:tc>
          <w:tcPr>
            <w:tcW w:w="1628" w:type="dxa"/>
            <w:shd w:val="clear" w:color="auto" w:fill="auto"/>
            <w:vAlign w:val="bottom"/>
            <w:hideMark/>
          </w:tcPr>
          <w:p w14:paraId="4E4450A7" w14:textId="77777777" w:rsidR="0007785C" w:rsidRPr="005B7378" w:rsidRDefault="0007785C" w:rsidP="0007785C">
            <w:pPr>
              <w:spacing w:after="0" w:line="240" w:lineRule="auto"/>
              <w:rPr>
                <w:rFonts w:ascii="Arial" w:eastAsia="Times New Roman" w:hAnsi="Arial" w:cs="Arial"/>
                <w:color w:val="000000"/>
                <w:sz w:val="20"/>
                <w:szCs w:val="20"/>
              </w:rPr>
            </w:pPr>
            <w:r w:rsidRPr="005B7378">
              <w:rPr>
                <w:rFonts w:ascii="Arial" w:eastAsia="Times New Roman" w:hAnsi="Arial" w:cs="Arial"/>
                <w:color w:val="000000"/>
                <w:sz w:val="20"/>
                <w:szCs w:val="20"/>
              </w:rPr>
              <w:t>Can´t tell</w:t>
            </w:r>
          </w:p>
        </w:tc>
      </w:tr>
    </w:tbl>
    <w:p w14:paraId="27CD344F" w14:textId="77777777" w:rsidR="00F67B96" w:rsidRDefault="00F67B96" w:rsidP="00F67B96"/>
    <w:p w14:paraId="57D6502D" w14:textId="77777777" w:rsidR="00E14EC7" w:rsidRDefault="00E14EC7" w:rsidP="00F67B96">
      <w:pPr>
        <w:rPr>
          <w:rFonts w:ascii="Arial" w:hAnsi="Arial" w:cs="Arial"/>
          <w:b/>
          <w:bCs/>
        </w:rPr>
      </w:pPr>
    </w:p>
    <w:p w14:paraId="065C7EBD" w14:textId="3805F6B5" w:rsidR="00F67B96" w:rsidRPr="0046751B" w:rsidRDefault="00F67B96" w:rsidP="00F67B96">
      <w:pPr>
        <w:rPr>
          <w:rFonts w:ascii="Arial" w:hAnsi="Arial" w:cs="Arial"/>
          <w:b/>
          <w:bCs/>
        </w:rPr>
      </w:pPr>
      <w:r w:rsidRPr="0046751B">
        <w:rPr>
          <w:rFonts w:ascii="Arial" w:hAnsi="Arial" w:cs="Arial"/>
          <w:b/>
          <w:bCs/>
        </w:rPr>
        <w:lastRenderedPageBreak/>
        <w:t>Cohort</w:t>
      </w:r>
    </w:p>
    <w:tbl>
      <w:tblPr>
        <w:tblW w:w="9355" w:type="dxa"/>
        <w:tblBorders>
          <w:insideH w:val="single" w:sz="4" w:space="0" w:color="auto"/>
        </w:tblBorders>
        <w:tblLook w:val="04A0" w:firstRow="1" w:lastRow="0" w:firstColumn="1" w:lastColumn="0" w:noHBand="0" w:noVBand="1"/>
      </w:tblPr>
      <w:tblGrid>
        <w:gridCol w:w="2785"/>
        <w:gridCol w:w="6570"/>
      </w:tblGrid>
      <w:tr w:rsidR="00F67B96" w:rsidRPr="003A68EE" w14:paraId="7006C74A" w14:textId="77777777" w:rsidTr="00631D05">
        <w:trPr>
          <w:trHeight w:val="300"/>
        </w:trPr>
        <w:tc>
          <w:tcPr>
            <w:tcW w:w="2785" w:type="dxa"/>
            <w:shd w:val="clear" w:color="auto" w:fill="auto"/>
            <w:noWrap/>
            <w:vAlign w:val="center"/>
            <w:hideMark/>
          </w:tcPr>
          <w:p w14:paraId="2576C971"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 </w:t>
            </w:r>
          </w:p>
        </w:tc>
        <w:tc>
          <w:tcPr>
            <w:tcW w:w="6570" w:type="dxa"/>
            <w:shd w:val="clear" w:color="auto" w:fill="auto"/>
            <w:hideMark/>
          </w:tcPr>
          <w:p w14:paraId="591AB10B" w14:textId="10F8DB71" w:rsidR="00F67B96" w:rsidRPr="003A68EE" w:rsidRDefault="00F67B96" w:rsidP="000B5257">
            <w:pPr>
              <w:spacing w:after="0" w:line="240" w:lineRule="auto"/>
              <w:rPr>
                <w:rFonts w:ascii="Calibri" w:eastAsia="Times New Roman" w:hAnsi="Calibri" w:cs="Calibri"/>
                <w:b/>
                <w:bCs/>
                <w:color w:val="000000"/>
              </w:rPr>
            </w:pPr>
            <w:r w:rsidRPr="002F50CC">
              <w:rPr>
                <w:rFonts w:ascii="Arial" w:eastAsia="Times New Roman" w:hAnsi="Arial" w:cs="Arial"/>
                <w:b/>
                <w:bCs/>
                <w:color w:val="000000"/>
                <w:sz w:val="20"/>
                <w:szCs w:val="20"/>
              </w:rPr>
              <w:t>Ditai-2018</w:t>
            </w:r>
            <w:r w:rsidR="00A14889" w:rsidRPr="002F50CC">
              <w:rPr>
                <w:rFonts w:ascii="Arial" w:eastAsia="Times New Roman" w:hAnsi="Arial" w:cs="Arial"/>
                <w:color w:val="000000"/>
                <w:sz w:val="20"/>
                <w:szCs w:val="20"/>
                <w:vertAlign w:val="superscript"/>
              </w:rPr>
              <w:t>48</w:t>
            </w:r>
          </w:p>
        </w:tc>
      </w:tr>
      <w:tr w:rsidR="00F67B96" w:rsidRPr="003A68EE" w14:paraId="3EA93CC7" w14:textId="77777777" w:rsidTr="00631D05">
        <w:trPr>
          <w:trHeight w:val="300"/>
        </w:trPr>
        <w:tc>
          <w:tcPr>
            <w:tcW w:w="2785" w:type="dxa"/>
            <w:shd w:val="clear" w:color="auto" w:fill="auto"/>
            <w:noWrap/>
            <w:vAlign w:val="center"/>
            <w:hideMark/>
          </w:tcPr>
          <w:p w14:paraId="4F1848FC"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1. Did the study address a</w:t>
            </w:r>
            <w:r w:rsidRPr="003A68EE">
              <w:rPr>
                <w:rFonts w:ascii="Arial" w:eastAsia="Times New Roman" w:hAnsi="Arial" w:cs="Arial"/>
                <w:b/>
                <w:bCs/>
                <w:color w:val="000000"/>
                <w:sz w:val="20"/>
                <w:szCs w:val="20"/>
              </w:rPr>
              <w:br/>
              <w:t>clearly focused issue?</w:t>
            </w:r>
          </w:p>
        </w:tc>
        <w:tc>
          <w:tcPr>
            <w:tcW w:w="6570" w:type="dxa"/>
            <w:shd w:val="clear" w:color="auto" w:fill="auto"/>
            <w:hideMark/>
          </w:tcPr>
          <w:p w14:paraId="71B4C2FC"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Yes. The effectiveness</w:t>
            </w:r>
            <w:r w:rsidRPr="003A68EE">
              <w:rPr>
                <w:rFonts w:ascii="Arial" w:eastAsia="Times New Roman" w:hAnsi="Arial" w:cs="Arial"/>
                <w:color w:val="000000"/>
                <w:sz w:val="20"/>
                <w:szCs w:val="20"/>
              </w:rPr>
              <w:br/>
              <w:t>of audio-visual interventions adhering to Consolidated</w:t>
            </w:r>
            <w:r w:rsidRPr="003A68EE">
              <w:rPr>
                <w:rFonts w:ascii="Arial" w:eastAsia="Times New Roman" w:hAnsi="Arial" w:cs="Arial"/>
                <w:color w:val="000000"/>
                <w:sz w:val="20"/>
                <w:szCs w:val="20"/>
              </w:rPr>
              <w:br/>
              <w:t>Standards of Reporting Trials (CONSORT), has not been</w:t>
            </w:r>
            <w:r w:rsidRPr="003A68EE">
              <w:rPr>
                <w:rFonts w:ascii="Arial" w:eastAsia="Times New Roman" w:hAnsi="Arial" w:cs="Arial"/>
                <w:color w:val="000000"/>
                <w:sz w:val="20"/>
                <w:szCs w:val="20"/>
              </w:rPr>
              <w:br/>
              <w:t>conducted in underserved populations in low- and middleincome</w:t>
            </w:r>
            <w:r w:rsidRPr="003A68EE">
              <w:rPr>
                <w:rFonts w:ascii="Arial" w:eastAsia="Times New Roman" w:hAnsi="Arial" w:cs="Arial"/>
                <w:color w:val="000000"/>
                <w:sz w:val="20"/>
                <w:szCs w:val="20"/>
              </w:rPr>
              <w:br/>
              <w:t>countries or with people with low literacy.</w:t>
            </w:r>
            <w:r w:rsidRPr="003A68EE">
              <w:rPr>
                <w:rFonts w:ascii="Arial" w:eastAsia="Times New Roman" w:hAnsi="Arial" w:cs="Arial"/>
                <w:color w:val="000000"/>
                <w:sz w:val="20"/>
                <w:szCs w:val="20"/>
              </w:rPr>
              <w:br/>
              <w:t>In this study, we developed audio-visual presentations of</w:t>
            </w:r>
            <w:r w:rsidRPr="003A68EE">
              <w:rPr>
                <w:rFonts w:ascii="Arial" w:eastAsia="Times New Roman" w:hAnsi="Arial" w:cs="Arial"/>
                <w:color w:val="000000"/>
                <w:sz w:val="20"/>
                <w:szCs w:val="20"/>
              </w:rPr>
              <w:br/>
              <w:t>the participant information to improve the informed</w:t>
            </w:r>
            <w:r w:rsidRPr="003A68EE">
              <w:rPr>
                <w:rFonts w:ascii="Arial" w:eastAsia="Times New Roman" w:hAnsi="Arial" w:cs="Arial"/>
                <w:color w:val="000000"/>
                <w:sz w:val="20"/>
                <w:szCs w:val="20"/>
              </w:rPr>
              <w:br/>
              <w:t>consent process for women of low or no literacy in a</w:t>
            </w:r>
            <w:r w:rsidRPr="003A68EE">
              <w:rPr>
                <w:rFonts w:ascii="Arial" w:eastAsia="Times New Roman" w:hAnsi="Arial" w:cs="Arial"/>
                <w:color w:val="000000"/>
                <w:sz w:val="20"/>
                <w:szCs w:val="20"/>
              </w:rPr>
              <w:br/>
              <w:t>low-income setting in rural eastern Uganda</w:t>
            </w:r>
          </w:p>
        </w:tc>
      </w:tr>
      <w:tr w:rsidR="00F67B96" w:rsidRPr="003A68EE" w14:paraId="5EA631A5" w14:textId="77777777" w:rsidTr="00631D05">
        <w:trPr>
          <w:trHeight w:val="300"/>
        </w:trPr>
        <w:tc>
          <w:tcPr>
            <w:tcW w:w="2785" w:type="dxa"/>
            <w:shd w:val="clear" w:color="auto" w:fill="auto"/>
            <w:noWrap/>
            <w:vAlign w:val="center"/>
            <w:hideMark/>
          </w:tcPr>
          <w:p w14:paraId="7D8D6240"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2. Was the cohort recruited in an acceptable way?</w:t>
            </w:r>
          </w:p>
        </w:tc>
        <w:tc>
          <w:tcPr>
            <w:tcW w:w="6570" w:type="dxa"/>
            <w:shd w:val="clear" w:color="auto" w:fill="auto"/>
            <w:hideMark/>
          </w:tcPr>
          <w:p w14:paraId="33FF27CA"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 xml:space="preserve">No. Cohort was representative of study population. The study setting was homes of pregnant women from villages in Mbale District in rural eastern Uganda. In this study area, only 6% of women aged 15–49 years had completed education at secondary level or higher, compared to the national average of 33%. Literacy was less than 68%. Participants were not allocated at random to the three methods. Hence, participants in the three groups </w:t>
            </w:r>
            <w:proofErr w:type="gramStart"/>
            <w:r w:rsidRPr="003A68EE">
              <w:rPr>
                <w:rFonts w:ascii="Arial" w:eastAsia="Times New Roman" w:hAnsi="Arial" w:cs="Arial"/>
                <w:color w:val="000000"/>
                <w:sz w:val="20"/>
                <w:szCs w:val="20"/>
              </w:rPr>
              <w:t>was</w:t>
            </w:r>
            <w:proofErr w:type="gramEnd"/>
            <w:r w:rsidRPr="003A68EE">
              <w:rPr>
                <w:rFonts w:ascii="Arial" w:eastAsia="Times New Roman" w:hAnsi="Arial" w:cs="Arial"/>
                <w:color w:val="000000"/>
                <w:sz w:val="20"/>
                <w:szCs w:val="20"/>
              </w:rPr>
              <w:t xml:space="preserve"> not ensured to be as similar as possible to each other before the interventions were started.</w:t>
            </w:r>
          </w:p>
        </w:tc>
      </w:tr>
      <w:tr w:rsidR="00F67B96" w:rsidRPr="003A68EE" w14:paraId="389D7435" w14:textId="77777777" w:rsidTr="00631D05">
        <w:trPr>
          <w:trHeight w:val="300"/>
        </w:trPr>
        <w:tc>
          <w:tcPr>
            <w:tcW w:w="2785" w:type="dxa"/>
            <w:shd w:val="clear" w:color="auto" w:fill="auto"/>
            <w:noWrap/>
            <w:vAlign w:val="center"/>
            <w:hideMark/>
          </w:tcPr>
          <w:p w14:paraId="28CB68CD" w14:textId="77777777" w:rsidR="00F67B96" w:rsidRPr="003A68EE" w:rsidRDefault="00F67B96" w:rsidP="00E14EC7">
            <w:pPr>
              <w:spacing w:before="120" w:after="12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Is it worth continuing?</w:t>
            </w:r>
          </w:p>
        </w:tc>
        <w:tc>
          <w:tcPr>
            <w:tcW w:w="6570" w:type="dxa"/>
            <w:shd w:val="clear" w:color="auto" w:fill="auto"/>
            <w:hideMark/>
          </w:tcPr>
          <w:p w14:paraId="1E803C7E" w14:textId="77777777" w:rsidR="00F67B96" w:rsidRPr="003A68EE" w:rsidRDefault="00F67B96" w:rsidP="00E14EC7">
            <w:pPr>
              <w:spacing w:before="120" w:after="12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 </w:t>
            </w:r>
          </w:p>
        </w:tc>
      </w:tr>
      <w:tr w:rsidR="00F67B96" w:rsidRPr="003A68EE" w14:paraId="4F656526" w14:textId="77777777" w:rsidTr="00631D05">
        <w:trPr>
          <w:trHeight w:val="300"/>
        </w:trPr>
        <w:tc>
          <w:tcPr>
            <w:tcW w:w="2785" w:type="dxa"/>
            <w:shd w:val="clear" w:color="auto" w:fill="auto"/>
            <w:noWrap/>
            <w:vAlign w:val="center"/>
            <w:hideMark/>
          </w:tcPr>
          <w:p w14:paraId="0B7FE535"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3. Was the exposure accurately</w:t>
            </w:r>
            <w:r w:rsidRPr="003A68EE">
              <w:rPr>
                <w:rFonts w:ascii="Arial" w:eastAsia="Times New Roman" w:hAnsi="Arial" w:cs="Arial"/>
                <w:b/>
                <w:bCs/>
                <w:color w:val="000000"/>
                <w:sz w:val="20"/>
                <w:szCs w:val="20"/>
              </w:rPr>
              <w:br/>
              <w:t>measured to minimise bias?</w:t>
            </w:r>
          </w:p>
        </w:tc>
        <w:tc>
          <w:tcPr>
            <w:tcW w:w="6570" w:type="dxa"/>
            <w:shd w:val="clear" w:color="auto" w:fill="auto"/>
            <w:hideMark/>
          </w:tcPr>
          <w:p w14:paraId="4488CE76"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Yes. Objective procedures were used. Procedures reflect study objectives and report confirmed the system process by which they were developed (the participant information sheets, the slides in the flip charts and the videos were developed in a rigorous systematic stepwise process. The lead investigator trained the research assistants on the presentation of the three consent methods using role playing, peer reviews and critiques before participants were enrolled using any of the methods).</w:t>
            </w:r>
          </w:p>
        </w:tc>
      </w:tr>
      <w:tr w:rsidR="00F67B96" w:rsidRPr="003A68EE" w14:paraId="3BF76EA6" w14:textId="77777777" w:rsidTr="00631D05">
        <w:trPr>
          <w:trHeight w:val="300"/>
        </w:trPr>
        <w:tc>
          <w:tcPr>
            <w:tcW w:w="2785" w:type="dxa"/>
            <w:shd w:val="clear" w:color="auto" w:fill="auto"/>
            <w:noWrap/>
            <w:vAlign w:val="center"/>
            <w:hideMark/>
          </w:tcPr>
          <w:p w14:paraId="7FE64C4D"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4. Was the outcome accurately measured to minimise bias?</w:t>
            </w:r>
          </w:p>
        </w:tc>
        <w:tc>
          <w:tcPr>
            <w:tcW w:w="6570" w:type="dxa"/>
            <w:shd w:val="clear" w:color="auto" w:fill="auto"/>
            <w:hideMark/>
          </w:tcPr>
          <w:p w14:paraId="410A1C96"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 xml:space="preserve">Can´t tell. Objective measures were used. Measurements reflect study </w:t>
            </w:r>
            <w:proofErr w:type="gramStart"/>
            <w:r w:rsidRPr="003A68EE">
              <w:rPr>
                <w:rFonts w:ascii="Arial" w:eastAsia="Times New Roman" w:hAnsi="Arial" w:cs="Arial"/>
                <w:color w:val="000000"/>
                <w:sz w:val="20"/>
                <w:szCs w:val="20"/>
              </w:rPr>
              <w:t>objectives</w:t>
            </w:r>
            <w:proofErr w:type="gramEnd"/>
            <w:r w:rsidRPr="003A68EE">
              <w:rPr>
                <w:rFonts w:ascii="Arial" w:eastAsia="Times New Roman" w:hAnsi="Arial" w:cs="Arial"/>
                <w:color w:val="000000"/>
                <w:sz w:val="20"/>
                <w:szCs w:val="20"/>
              </w:rPr>
              <w:t xml:space="preserve"> but report does not confirm that tool was validated (quantitative data were collected electronically into the modified version of the Quality of Informed Consent (QuIC) case report form on the ODK system operated smartphones. The form or data tool was designed to measure objective and subjective comprehension of the study information). Qualitative data was collected through semi-structured interviews, two qualitative researchers explored aspects of the comprehension of the informed consent messages and the preferences relating to the informed consent process. All responses were audio-</w:t>
            </w:r>
            <w:proofErr w:type="gramStart"/>
            <w:r w:rsidRPr="003A68EE">
              <w:rPr>
                <w:rFonts w:ascii="Arial" w:eastAsia="Times New Roman" w:hAnsi="Arial" w:cs="Arial"/>
                <w:color w:val="000000"/>
                <w:sz w:val="20"/>
                <w:szCs w:val="20"/>
              </w:rPr>
              <w:t>recorded</w:t>
            </w:r>
            <w:proofErr w:type="gramEnd"/>
            <w:r w:rsidRPr="003A68EE">
              <w:rPr>
                <w:rFonts w:ascii="Arial" w:eastAsia="Times New Roman" w:hAnsi="Arial" w:cs="Arial"/>
                <w:color w:val="000000"/>
                <w:sz w:val="20"/>
                <w:szCs w:val="20"/>
              </w:rPr>
              <w:t xml:space="preserve"> and the qualitative researchers entered notes directly into the ODK software on the smartphone. Same procedure was used in all subjects. </w:t>
            </w:r>
          </w:p>
        </w:tc>
      </w:tr>
      <w:tr w:rsidR="00F67B96" w:rsidRPr="003A68EE" w14:paraId="15FA3569" w14:textId="77777777" w:rsidTr="00631D05">
        <w:trPr>
          <w:trHeight w:val="300"/>
        </w:trPr>
        <w:tc>
          <w:tcPr>
            <w:tcW w:w="2785" w:type="dxa"/>
            <w:shd w:val="clear" w:color="auto" w:fill="auto"/>
            <w:noWrap/>
            <w:vAlign w:val="center"/>
            <w:hideMark/>
          </w:tcPr>
          <w:p w14:paraId="1E5CAD13"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5. (a) Have the authors identified all important confounding factors?</w:t>
            </w:r>
          </w:p>
        </w:tc>
        <w:tc>
          <w:tcPr>
            <w:tcW w:w="6570" w:type="dxa"/>
            <w:shd w:val="clear" w:color="auto" w:fill="auto"/>
            <w:hideMark/>
          </w:tcPr>
          <w:p w14:paraId="6468726A"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No. No confounding factors were identified.</w:t>
            </w:r>
          </w:p>
        </w:tc>
      </w:tr>
      <w:tr w:rsidR="00F67B96" w:rsidRPr="003A68EE" w14:paraId="104B7C19" w14:textId="77777777" w:rsidTr="00631D05">
        <w:trPr>
          <w:trHeight w:val="300"/>
        </w:trPr>
        <w:tc>
          <w:tcPr>
            <w:tcW w:w="2785" w:type="dxa"/>
            <w:shd w:val="clear" w:color="auto" w:fill="auto"/>
            <w:noWrap/>
            <w:vAlign w:val="center"/>
            <w:hideMark/>
          </w:tcPr>
          <w:p w14:paraId="3ADFBC03"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5. (b) Have they taken account of</w:t>
            </w:r>
            <w:r w:rsidRPr="003A68EE">
              <w:rPr>
                <w:rFonts w:ascii="Arial" w:eastAsia="Times New Roman" w:hAnsi="Arial" w:cs="Arial"/>
                <w:b/>
                <w:bCs/>
                <w:color w:val="000000"/>
                <w:sz w:val="20"/>
                <w:szCs w:val="20"/>
              </w:rPr>
              <w:br/>
              <w:t>the confounding factors in the</w:t>
            </w:r>
            <w:r w:rsidRPr="003A68EE">
              <w:rPr>
                <w:rFonts w:ascii="Arial" w:eastAsia="Times New Roman" w:hAnsi="Arial" w:cs="Arial"/>
                <w:b/>
                <w:bCs/>
                <w:color w:val="000000"/>
                <w:sz w:val="20"/>
                <w:szCs w:val="20"/>
              </w:rPr>
              <w:br/>
              <w:t>design and/or analysis?</w:t>
            </w:r>
          </w:p>
        </w:tc>
        <w:tc>
          <w:tcPr>
            <w:tcW w:w="6570" w:type="dxa"/>
            <w:shd w:val="clear" w:color="auto" w:fill="auto"/>
            <w:hideMark/>
          </w:tcPr>
          <w:p w14:paraId="343C81C7"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No. No confounding factors were identified.</w:t>
            </w:r>
          </w:p>
        </w:tc>
      </w:tr>
      <w:tr w:rsidR="00F67B96" w:rsidRPr="003A68EE" w14:paraId="0BF0F5FD" w14:textId="77777777" w:rsidTr="00631D05">
        <w:trPr>
          <w:trHeight w:val="300"/>
        </w:trPr>
        <w:tc>
          <w:tcPr>
            <w:tcW w:w="2785" w:type="dxa"/>
            <w:shd w:val="clear" w:color="auto" w:fill="auto"/>
            <w:noWrap/>
            <w:vAlign w:val="center"/>
            <w:hideMark/>
          </w:tcPr>
          <w:p w14:paraId="3AE48587"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6. (a) Was the follow up of subjects complete enough?</w:t>
            </w:r>
          </w:p>
        </w:tc>
        <w:tc>
          <w:tcPr>
            <w:tcW w:w="6570" w:type="dxa"/>
            <w:shd w:val="clear" w:color="auto" w:fill="auto"/>
            <w:hideMark/>
          </w:tcPr>
          <w:p w14:paraId="6BE35997"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No. All subjects were followed up at 48hs as stated in outcomes. There were no lost to follow up subjects. Participants’ recall of the</w:t>
            </w:r>
            <w:r w:rsidRPr="003A68EE">
              <w:rPr>
                <w:rFonts w:ascii="Arial" w:eastAsia="Times New Roman" w:hAnsi="Arial" w:cs="Arial"/>
                <w:color w:val="000000"/>
                <w:sz w:val="20"/>
                <w:szCs w:val="20"/>
              </w:rPr>
              <w:br/>
              <w:t xml:space="preserve">information was measured only within 48 h and their recall and </w:t>
            </w:r>
            <w:r w:rsidRPr="003A68EE">
              <w:rPr>
                <w:rFonts w:ascii="Arial" w:eastAsia="Times New Roman" w:hAnsi="Arial" w:cs="Arial"/>
                <w:color w:val="000000"/>
                <w:sz w:val="20"/>
                <w:szCs w:val="20"/>
              </w:rPr>
              <w:lastRenderedPageBreak/>
              <w:t>understanding after a long time, especially in the long-term follow-up during a trial, may be different.</w:t>
            </w:r>
          </w:p>
        </w:tc>
      </w:tr>
      <w:tr w:rsidR="00F67B96" w:rsidRPr="003A68EE" w14:paraId="2DBB4579" w14:textId="77777777" w:rsidTr="00631D05">
        <w:trPr>
          <w:trHeight w:val="300"/>
        </w:trPr>
        <w:tc>
          <w:tcPr>
            <w:tcW w:w="2785" w:type="dxa"/>
            <w:shd w:val="clear" w:color="auto" w:fill="auto"/>
            <w:noWrap/>
            <w:vAlign w:val="center"/>
            <w:hideMark/>
          </w:tcPr>
          <w:p w14:paraId="36198F67"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lastRenderedPageBreak/>
              <w:t>7. What are the results of this study?</w:t>
            </w:r>
          </w:p>
        </w:tc>
        <w:tc>
          <w:tcPr>
            <w:tcW w:w="6570" w:type="dxa"/>
            <w:shd w:val="clear" w:color="auto" w:fill="auto"/>
            <w:hideMark/>
          </w:tcPr>
          <w:p w14:paraId="0D9F2781"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Yes. A total of 30 pregnant women in their homes participated in this study. Their recall of the trial information within</w:t>
            </w:r>
            <w:r w:rsidRPr="003A68EE">
              <w:rPr>
                <w:rFonts w:ascii="Arial" w:eastAsia="Times New Roman" w:hAnsi="Arial" w:cs="Arial"/>
                <w:color w:val="000000"/>
                <w:sz w:val="20"/>
                <w:szCs w:val="20"/>
              </w:rPr>
              <w:br/>
              <w:t>the planned 48 h was assessed for the majority (90%, 27/30). For all three consent models, women demonstrated a high</w:t>
            </w:r>
            <w:r w:rsidRPr="003A68EE">
              <w:rPr>
                <w:rFonts w:ascii="Arial" w:eastAsia="Times New Roman" w:hAnsi="Arial" w:cs="Arial"/>
                <w:color w:val="000000"/>
                <w:sz w:val="20"/>
                <w:szCs w:val="20"/>
              </w:rPr>
              <w:br/>
              <w:t>understanding of the study. There was no statistically significant difference between the slide-show message (mean 4.7;</w:t>
            </w:r>
            <w:r w:rsidRPr="003A68EE">
              <w:rPr>
                <w:rFonts w:ascii="Arial" w:eastAsia="Times New Roman" w:hAnsi="Arial" w:cs="Arial"/>
                <w:color w:val="000000"/>
                <w:sz w:val="20"/>
                <w:szCs w:val="20"/>
              </w:rPr>
              <w:br/>
              <w:t>standard deviation, SD 0.47; range 4–5), video message (mean 4.9; SD 0.33; range 4–5) and standard method (mean 4.5;</w:t>
            </w:r>
            <w:r w:rsidRPr="003A68EE">
              <w:rPr>
                <w:rFonts w:ascii="Arial" w:eastAsia="Times New Roman" w:hAnsi="Arial" w:cs="Arial"/>
                <w:color w:val="000000"/>
                <w:sz w:val="20"/>
                <w:szCs w:val="20"/>
              </w:rPr>
              <w:br/>
              <w:t>SD 0.53; range 4–5; all one-way ANOVA, p = 0.190). The slide-show message resulted in the most objective understanding</w:t>
            </w:r>
            <w:r w:rsidRPr="003A68EE">
              <w:rPr>
                <w:rFonts w:ascii="Arial" w:eastAsia="Times New Roman" w:hAnsi="Arial" w:cs="Arial"/>
                <w:color w:val="000000"/>
                <w:sz w:val="20"/>
                <w:szCs w:val="20"/>
              </w:rPr>
              <w:br/>
              <w:t>of question items with the highest average QuIC score of 100 points. For women who had been recruited using any of</w:t>
            </w:r>
            <w:r w:rsidRPr="003A68EE">
              <w:rPr>
                <w:rFonts w:ascii="Arial" w:eastAsia="Times New Roman" w:hAnsi="Arial" w:cs="Arial"/>
                <w:color w:val="000000"/>
                <w:sz w:val="20"/>
                <w:szCs w:val="20"/>
              </w:rPr>
              <w:br/>
              <w:t>the three models, the slide show was the most popular method, with a mean score for all items of not less than 4.2</w:t>
            </w:r>
            <w:r w:rsidRPr="003A68EE">
              <w:rPr>
                <w:rFonts w:ascii="Arial" w:eastAsia="Times New Roman" w:hAnsi="Arial" w:cs="Arial"/>
                <w:color w:val="000000"/>
                <w:sz w:val="20"/>
                <w:szCs w:val="20"/>
              </w:rPr>
              <w:br/>
              <w:t>(mean 4.8; SD 0.6; range 4–5). Most women (63%, 19/30) preferred the slide-show message, compared with 17% (5/30)</w:t>
            </w:r>
            <w:r w:rsidRPr="003A68EE">
              <w:rPr>
                <w:rFonts w:ascii="Arial" w:eastAsia="Times New Roman" w:hAnsi="Arial" w:cs="Arial"/>
                <w:color w:val="000000"/>
                <w:sz w:val="20"/>
                <w:szCs w:val="20"/>
              </w:rPr>
              <w:br/>
              <w:t>and 20% (6/30) for the standard and video messages, respectively.</w:t>
            </w:r>
          </w:p>
        </w:tc>
      </w:tr>
      <w:tr w:rsidR="00F67B96" w:rsidRPr="003A68EE" w14:paraId="7DCA055E" w14:textId="77777777" w:rsidTr="00631D05">
        <w:trPr>
          <w:trHeight w:val="300"/>
        </w:trPr>
        <w:tc>
          <w:tcPr>
            <w:tcW w:w="2785" w:type="dxa"/>
            <w:shd w:val="clear" w:color="auto" w:fill="auto"/>
            <w:noWrap/>
            <w:vAlign w:val="center"/>
            <w:hideMark/>
          </w:tcPr>
          <w:p w14:paraId="046502FC"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8. How precise are the results?</w:t>
            </w:r>
          </w:p>
        </w:tc>
        <w:tc>
          <w:tcPr>
            <w:tcW w:w="6570" w:type="dxa"/>
            <w:shd w:val="clear" w:color="auto" w:fill="auto"/>
            <w:hideMark/>
          </w:tcPr>
          <w:p w14:paraId="323030B9"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Yes. Confidence intervals are relatively narrow.</w:t>
            </w:r>
          </w:p>
        </w:tc>
      </w:tr>
      <w:tr w:rsidR="00F67B96" w:rsidRPr="003A68EE" w14:paraId="16A540FE" w14:textId="77777777" w:rsidTr="00631D05">
        <w:trPr>
          <w:trHeight w:val="300"/>
        </w:trPr>
        <w:tc>
          <w:tcPr>
            <w:tcW w:w="2785" w:type="dxa"/>
            <w:shd w:val="clear" w:color="auto" w:fill="auto"/>
            <w:noWrap/>
            <w:vAlign w:val="center"/>
            <w:hideMark/>
          </w:tcPr>
          <w:p w14:paraId="4A3CD106"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9. Do you believe the results?</w:t>
            </w:r>
          </w:p>
        </w:tc>
        <w:tc>
          <w:tcPr>
            <w:tcW w:w="6570" w:type="dxa"/>
            <w:shd w:val="clear" w:color="auto" w:fill="auto"/>
            <w:hideMark/>
          </w:tcPr>
          <w:p w14:paraId="1A2B9FFC"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Can´t tell. The small sample size in this study may have increased the risk of the research team being misled by chance differences in the three consent methods. Larger studies would provide more statistical power to explore the factors that improve understanding.</w:t>
            </w:r>
          </w:p>
        </w:tc>
      </w:tr>
      <w:tr w:rsidR="00F67B96" w:rsidRPr="003A68EE" w14:paraId="2A673094" w14:textId="77777777" w:rsidTr="00631D05">
        <w:trPr>
          <w:trHeight w:val="300"/>
        </w:trPr>
        <w:tc>
          <w:tcPr>
            <w:tcW w:w="2785" w:type="dxa"/>
            <w:shd w:val="clear" w:color="auto" w:fill="auto"/>
            <w:noWrap/>
            <w:vAlign w:val="center"/>
            <w:hideMark/>
          </w:tcPr>
          <w:p w14:paraId="5CBB1DD3"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10. Can the results be applied to the local population?</w:t>
            </w:r>
          </w:p>
        </w:tc>
        <w:tc>
          <w:tcPr>
            <w:tcW w:w="6570" w:type="dxa"/>
            <w:shd w:val="clear" w:color="auto" w:fill="auto"/>
            <w:hideMark/>
          </w:tcPr>
          <w:p w14:paraId="1174016B"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No.  Subjects covered in this study are specific and different from other populations</w:t>
            </w:r>
          </w:p>
        </w:tc>
      </w:tr>
      <w:tr w:rsidR="00F67B96" w:rsidRPr="003A68EE" w14:paraId="44C26132" w14:textId="77777777" w:rsidTr="00631D05">
        <w:trPr>
          <w:trHeight w:val="300"/>
        </w:trPr>
        <w:tc>
          <w:tcPr>
            <w:tcW w:w="2785" w:type="dxa"/>
            <w:shd w:val="clear" w:color="auto" w:fill="auto"/>
            <w:noWrap/>
            <w:vAlign w:val="center"/>
            <w:hideMark/>
          </w:tcPr>
          <w:p w14:paraId="53BF54E9"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11. Do the results of this study fit with other available evidence?</w:t>
            </w:r>
          </w:p>
        </w:tc>
        <w:tc>
          <w:tcPr>
            <w:tcW w:w="6570" w:type="dxa"/>
            <w:shd w:val="clear" w:color="auto" w:fill="auto"/>
            <w:hideMark/>
          </w:tcPr>
          <w:p w14:paraId="6E2962DB"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Can´t tell. this is the first study to compare</w:t>
            </w:r>
            <w:r w:rsidRPr="003A68EE">
              <w:rPr>
                <w:rFonts w:ascii="Arial" w:eastAsia="Times New Roman" w:hAnsi="Arial" w:cs="Arial"/>
                <w:color w:val="000000"/>
                <w:sz w:val="20"/>
                <w:szCs w:val="20"/>
              </w:rPr>
              <w:br/>
              <w:t>video and illustrated participant trial information with</w:t>
            </w:r>
            <w:r w:rsidRPr="003A68EE">
              <w:rPr>
                <w:rFonts w:ascii="Arial" w:eastAsia="Times New Roman" w:hAnsi="Arial" w:cs="Arial"/>
                <w:color w:val="000000"/>
                <w:sz w:val="20"/>
                <w:szCs w:val="20"/>
              </w:rPr>
              <w:br/>
              <w:t>the long-established researcher-read method in a rural</w:t>
            </w:r>
            <w:r w:rsidRPr="003A68EE">
              <w:rPr>
                <w:rFonts w:ascii="Arial" w:eastAsia="Times New Roman" w:hAnsi="Arial" w:cs="Arial"/>
                <w:color w:val="000000"/>
                <w:sz w:val="20"/>
                <w:szCs w:val="20"/>
              </w:rPr>
              <w:br/>
              <w:t>African setting.</w:t>
            </w:r>
          </w:p>
        </w:tc>
      </w:tr>
      <w:tr w:rsidR="00F67B96" w:rsidRPr="003A68EE" w14:paraId="136755C1" w14:textId="77777777" w:rsidTr="00631D05">
        <w:trPr>
          <w:trHeight w:val="300"/>
        </w:trPr>
        <w:tc>
          <w:tcPr>
            <w:tcW w:w="2785" w:type="dxa"/>
            <w:shd w:val="clear" w:color="auto" w:fill="auto"/>
            <w:noWrap/>
            <w:vAlign w:val="center"/>
            <w:hideMark/>
          </w:tcPr>
          <w:p w14:paraId="70179BE5" w14:textId="77777777" w:rsidR="00F67B96" w:rsidRPr="003A68EE" w:rsidRDefault="00F67B96" w:rsidP="000B5257">
            <w:pPr>
              <w:spacing w:after="0" w:line="240" w:lineRule="auto"/>
              <w:rPr>
                <w:rFonts w:ascii="Arial" w:eastAsia="Times New Roman" w:hAnsi="Arial" w:cs="Arial"/>
                <w:b/>
                <w:bCs/>
                <w:color w:val="000000"/>
                <w:sz w:val="20"/>
                <w:szCs w:val="20"/>
              </w:rPr>
            </w:pPr>
            <w:r w:rsidRPr="003A68EE">
              <w:rPr>
                <w:rFonts w:ascii="Arial" w:eastAsia="Times New Roman" w:hAnsi="Arial" w:cs="Arial"/>
                <w:b/>
                <w:bCs/>
                <w:color w:val="000000"/>
                <w:sz w:val="20"/>
                <w:szCs w:val="20"/>
              </w:rPr>
              <w:t>12. What are the implications of this study for practice?</w:t>
            </w:r>
          </w:p>
        </w:tc>
        <w:tc>
          <w:tcPr>
            <w:tcW w:w="6570" w:type="dxa"/>
            <w:shd w:val="clear" w:color="auto" w:fill="auto"/>
            <w:hideMark/>
          </w:tcPr>
          <w:p w14:paraId="54C48D23" w14:textId="77777777" w:rsidR="00F67B96" w:rsidRPr="003A68EE" w:rsidRDefault="00F67B96" w:rsidP="000B5257">
            <w:pPr>
              <w:spacing w:after="0" w:line="240" w:lineRule="auto"/>
              <w:rPr>
                <w:rFonts w:ascii="Arial" w:eastAsia="Times New Roman" w:hAnsi="Arial" w:cs="Arial"/>
                <w:color w:val="000000"/>
                <w:sz w:val="20"/>
                <w:szCs w:val="20"/>
              </w:rPr>
            </w:pPr>
            <w:r w:rsidRPr="003A68EE">
              <w:rPr>
                <w:rFonts w:ascii="Arial" w:eastAsia="Times New Roman" w:hAnsi="Arial" w:cs="Arial"/>
                <w:color w:val="000000"/>
                <w:sz w:val="20"/>
                <w:szCs w:val="20"/>
              </w:rPr>
              <w:t>Can´t tell. Implication for practice were not reported. Only mentioned that appropriate interactions and communications between participants and researchers are vital for improving participants’ understanding of the informed consent process</w:t>
            </w:r>
          </w:p>
        </w:tc>
      </w:tr>
    </w:tbl>
    <w:p w14:paraId="7E517F03" w14:textId="77777777" w:rsidR="00F67B96" w:rsidRDefault="00F67B96" w:rsidP="00F67B96"/>
    <w:p w14:paraId="133BAC0F" w14:textId="77777777" w:rsidR="008D794C" w:rsidRPr="003848FF" w:rsidRDefault="008D794C" w:rsidP="008D794C">
      <w:pPr>
        <w:rPr>
          <w:rFonts w:ascii="Arial" w:hAnsi="Arial" w:cs="Arial"/>
          <w:sz w:val="24"/>
          <w:szCs w:val="24"/>
        </w:rPr>
      </w:pPr>
    </w:p>
    <w:p w14:paraId="47B27EA3" w14:textId="77777777" w:rsidR="00C73EC0" w:rsidRDefault="00C73EC0"/>
    <w:sectPr w:rsidR="00C73E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Cambria Math">
    <w:panose1 w:val="02040503050406030204"/>
    <w:charset w:val="00"/>
    <w:family w:val="roman"/>
    <w:pitch w:val="variable"/>
    <w:sig w:usb0="E00006FF" w:usb1="420024FF" w:usb2="02000000" w:usb3="00000000" w:csb0="0000019F" w:csb1="00000000"/>
  </w:font>
  <w:font w:name="AdvOTa110503e">
    <w:altName w:val="Cambria"/>
    <w:panose1 w:val="00000000000000000000"/>
    <w:charset w:val="00"/>
    <w:family w:val="roman"/>
    <w:notTrueType/>
    <w:pitch w:val="default"/>
    <w:sig w:usb0="00000003" w:usb1="00000000" w:usb2="00000000" w:usb3="00000000" w:csb0="00000001" w:csb1="00000000"/>
  </w:font>
  <w:font w:name="Calibri-Light">
    <w:altName w:val="Calibri Light"/>
    <w:panose1 w:val="00000000000000000000"/>
    <w:charset w:val="00"/>
    <w:family w:val="auto"/>
    <w:notTrueType/>
    <w:pitch w:val="default"/>
    <w:sig w:usb0="00000003" w:usb1="00000000" w:usb2="00000000" w:usb3="00000000" w:csb0="00000001" w:csb1="00000000"/>
  </w:font>
  <w:font w:name="Calibri-LightItalic">
    <w:altName w:val="Calibri"/>
    <w:panose1 w:val="00000000000000000000"/>
    <w:charset w:val="00"/>
    <w:family w:val="auto"/>
    <w:notTrueType/>
    <w:pitch w:val="default"/>
    <w:sig w:usb0="00000003" w:usb1="00000000" w:usb2="00000000" w:usb3="00000000" w:csb0="00000001" w:csb1="00000000"/>
  </w:font>
  <w:font w:name="SymbolMT">
    <w:altName w:val="Calibri"/>
    <w:panose1 w:val="00000000000000000000"/>
    <w:charset w:val="00"/>
    <w:family w:val="swiss"/>
    <w:notTrueType/>
    <w:pitch w:val="default"/>
    <w:sig w:usb0="00000003" w:usb1="00000000" w:usb2="00000000" w:usb3="00000000" w:csb0="00000001" w:csb1="00000000"/>
  </w:font>
  <w:font w:name="MinionPro-Regular">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27F9D84"/>
    <w:multiLevelType w:val="hybridMultilevel"/>
    <w:tmpl w:val="7C07930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107B0A"/>
    <w:multiLevelType w:val="hybridMultilevel"/>
    <w:tmpl w:val="E7C85F64"/>
    <w:lvl w:ilvl="0" w:tplc="540A000F">
      <w:start w:val="1"/>
      <w:numFmt w:val="decimal"/>
      <w:lvlText w:val="%1."/>
      <w:lvlJc w:val="left"/>
      <w:pPr>
        <w:ind w:left="1080" w:hanging="360"/>
      </w:pPr>
    </w:lvl>
    <w:lvl w:ilvl="1" w:tplc="540A0019" w:tentative="1">
      <w:start w:val="1"/>
      <w:numFmt w:val="lowerLetter"/>
      <w:lvlText w:val="%2."/>
      <w:lvlJc w:val="left"/>
      <w:pPr>
        <w:ind w:left="1800" w:hanging="360"/>
      </w:pPr>
    </w:lvl>
    <w:lvl w:ilvl="2" w:tplc="540A001B" w:tentative="1">
      <w:start w:val="1"/>
      <w:numFmt w:val="lowerRoman"/>
      <w:lvlText w:val="%3."/>
      <w:lvlJc w:val="right"/>
      <w:pPr>
        <w:ind w:left="2520" w:hanging="180"/>
      </w:pPr>
    </w:lvl>
    <w:lvl w:ilvl="3" w:tplc="540A000F" w:tentative="1">
      <w:start w:val="1"/>
      <w:numFmt w:val="decimal"/>
      <w:lvlText w:val="%4."/>
      <w:lvlJc w:val="left"/>
      <w:pPr>
        <w:ind w:left="3240" w:hanging="360"/>
      </w:pPr>
    </w:lvl>
    <w:lvl w:ilvl="4" w:tplc="540A0019" w:tentative="1">
      <w:start w:val="1"/>
      <w:numFmt w:val="lowerLetter"/>
      <w:lvlText w:val="%5."/>
      <w:lvlJc w:val="left"/>
      <w:pPr>
        <w:ind w:left="3960" w:hanging="360"/>
      </w:pPr>
    </w:lvl>
    <w:lvl w:ilvl="5" w:tplc="540A001B" w:tentative="1">
      <w:start w:val="1"/>
      <w:numFmt w:val="lowerRoman"/>
      <w:lvlText w:val="%6."/>
      <w:lvlJc w:val="right"/>
      <w:pPr>
        <w:ind w:left="4680" w:hanging="180"/>
      </w:pPr>
    </w:lvl>
    <w:lvl w:ilvl="6" w:tplc="540A000F" w:tentative="1">
      <w:start w:val="1"/>
      <w:numFmt w:val="decimal"/>
      <w:lvlText w:val="%7."/>
      <w:lvlJc w:val="left"/>
      <w:pPr>
        <w:ind w:left="5400" w:hanging="360"/>
      </w:pPr>
    </w:lvl>
    <w:lvl w:ilvl="7" w:tplc="540A0019" w:tentative="1">
      <w:start w:val="1"/>
      <w:numFmt w:val="lowerLetter"/>
      <w:lvlText w:val="%8."/>
      <w:lvlJc w:val="left"/>
      <w:pPr>
        <w:ind w:left="6120" w:hanging="360"/>
      </w:pPr>
    </w:lvl>
    <w:lvl w:ilvl="8" w:tplc="540A001B" w:tentative="1">
      <w:start w:val="1"/>
      <w:numFmt w:val="lowerRoman"/>
      <w:lvlText w:val="%9."/>
      <w:lvlJc w:val="right"/>
      <w:pPr>
        <w:ind w:left="6840" w:hanging="180"/>
      </w:pPr>
    </w:lvl>
  </w:abstractNum>
  <w:abstractNum w:abstractNumId="2" w15:restartNumberingAfterBreak="0">
    <w:nsid w:val="0DFE08DD"/>
    <w:multiLevelType w:val="multilevel"/>
    <w:tmpl w:val="5F4C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8955A8"/>
    <w:multiLevelType w:val="multilevel"/>
    <w:tmpl w:val="9056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DC141B"/>
    <w:multiLevelType w:val="multilevel"/>
    <w:tmpl w:val="FF4CC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330352"/>
    <w:multiLevelType w:val="hybridMultilevel"/>
    <w:tmpl w:val="BAB8CE18"/>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6" w15:restartNumberingAfterBreak="0">
    <w:nsid w:val="11355A0F"/>
    <w:multiLevelType w:val="hybridMultilevel"/>
    <w:tmpl w:val="5D588D66"/>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7" w15:restartNumberingAfterBreak="0">
    <w:nsid w:val="17C50CD6"/>
    <w:multiLevelType w:val="hybridMultilevel"/>
    <w:tmpl w:val="46FED8BC"/>
    <w:lvl w:ilvl="0" w:tplc="B5841502">
      <w:start w:val="1"/>
      <w:numFmt w:val="decimal"/>
      <w:lvlText w:val="%1."/>
      <w:lvlJc w:val="left"/>
      <w:pPr>
        <w:ind w:left="720" w:hanging="360"/>
      </w:pPr>
      <w:rPr>
        <w:rFonts w:hint="default"/>
        <w:spacing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8" w15:restartNumberingAfterBreak="0">
    <w:nsid w:val="18DE2810"/>
    <w:multiLevelType w:val="hybridMultilevel"/>
    <w:tmpl w:val="652A82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A276F7A"/>
    <w:multiLevelType w:val="hybridMultilevel"/>
    <w:tmpl w:val="B734D9E4"/>
    <w:lvl w:ilvl="0" w:tplc="540A0001">
      <w:start w:val="1"/>
      <w:numFmt w:val="bullet"/>
      <w:lvlText w:val=""/>
      <w:lvlJc w:val="left"/>
      <w:pPr>
        <w:ind w:left="720" w:hanging="360"/>
      </w:pPr>
      <w:rPr>
        <w:rFonts w:ascii="Symbol" w:hAnsi="Symbol" w:hint="default"/>
      </w:rPr>
    </w:lvl>
    <w:lvl w:ilvl="1" w:tplc="B5D4F7DE">
      <w:start w:val="1"/>
      <w:numFmt w:val="bullet"/>
      <w:lvlText w:val=""/>
      <w:lvlJc w:val="left"/>
      <w:pPr>
        <w:ind w:left="1560" w:hanging="480"/>
      </w:pPr>
      <w:rPr>
        <w:rFonts w:ascii="Wingdings" w:hAnsi="Wingdings" w:hint="default"/>
      </w:rPr>
    </w:lvl>
    <w:lvl w:ilvl="2" w:tplc="540A0005">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10" w15:restartNumberingAfterBreak="0">
    <w:nsid w:val="1BDE498C"/>
    <w:multiLevelType w:val="hybridMultilevel"/>
    <w:tmpl w:val="91948676"/>
    <w:lvl w:ilvl="0" w:tplc="540A000B">
      <w:start w:val="1"/>
      <w:numFmt w:val="bullet"/>
      <w:lvlText w:val=""/>
      <w:lvlJc w:val="left"/>
      <w:pPr>
        <w:ind w:left="720" w:hanging="360"/>
      </w:pPr>
      <w:rPr>
        <w:rFonts w:ascii="Wingdings" w:hAnsi="Wingdings" w:hint="default"/>
        <w:spacing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1" w15:restartNumberingAfterBreak="0">
    <w:nsid w:val="1D364A29"/>
    <w:multiLevelType w:val="hybridMultilevel"/>
    <w:tmpl w:val="9E14EDA4"/>
    <w:lvl w:ilvl="0" w:tplc="540A000F">
      <w:start w:val="1"/>
      <w:numFmt w:val="decimal"/>
      <w:lvlText w:val="%1."/>
      <w:lvlJc w:val="left"/>
      <w:pPr>
        <w:ind w:left="1080" w:hanging="360"/>
      </w:pPr>
    </w:lvl>
    <w:lvl w:ilvl="1" w:tplc="540A0019" w:tentative="1">
      <w:start w:val="1"/>
      <w:numFmt w:val="lowerLetter"/>
      <w:lvlText w:val="%2."/>
      <w:lvlJc w:val="left"/>
      <w:pPr>
        <w:ind w:left="1800" w:hanging="360"/>
      </w:pPr>
    </w:lvl>
    <w:lvl w:ilvl="2" w:tplc="540A001B" w:tentative="1">
      <w:start w:val="1"/>
      <w:numFmt w:val="lowerRoman"/>
      <w:lvlText w:val="%3."/>
      <w:lvlJc w:val="right"/>
      <w:pPr>
        <w:ind w:left="2520" w:hanging="180"/>
      </w:pPr>
    </w:lvl>
    <w:lvl w:ilvl="3" w:tplc="540A000F" w:tentative="1">
      <w:start w:val="1"/>
      <w:numFmt w:val="decimal"/>
      <w:lvlText w:val="%4."/>
      <w:lvlJc w:val="left"/>
      <w:pPr>
        <w:ind w:left="3240" w:hanging="360"/>
      </w:pPr>
    </w:lvl>
    <w:lvl w:ilvl="4" w:tplc="540A0019" w:tentative="1">
      <w:start w:val="1"/>
      <w:numFmt w:val="lowerLetter"/>
      <w:lvlText w:val="%5."/>
      <w:lvlJc w:val="left"/>
      <w:pPr>
        <w:ind w:left="3960" w:hanging="360"/>
      </w:pPr>
    </w:lvl>
    <w:lvl w:ilvl="5" w:tplc="540A001B" w:tentative="1">
      <w:start w:val="1"/>
      <w:numFmt w:val="lowerRoman"/>
      <w:lvlText w:val="%6."/>
      <w:lvlJc w:val="right"/>
      <w:pPr>
        <w:ind w:left="4680" w:hanging="180"/>
      </w:pPr>
    </w:lvl>
    <w:lvl w:ilvl="6" w:tplc="540A000F" w:tentative="1">
      <w:start w:val="1"/>
      <w:numFmt w:val="decimal"/>
      <w:lvlText w:val="%7."/>
      <w:lvlJc w:val="left"/>
      <w:pPr>
        <w:ind w:left="5400" w:hanging="360"/>
      </w:pPr>
    </w:lvl>
    <w:lvl w:ilvl="7" w:tplc="540A0019" w:tentative="1">
      <w:start w:val="1"/>
      <w:numFmt w:val="lowerLetter"/>
      <w:lvlText w:val="%8."/>
      <w:lvlJc w:val="left"/>
      <w:pPr>
        <w:ind w:left="6120" w:hanging="360"/>
      </w:pPr>
    </w:lvl>
    <w:lvl w:ilvl="8" w:tplc="540A001B" w:tentative="1">
      <w:start w:val="1"/>
      <w:numFmt w:val="lowerRoman"/>
      <w:lvlText w:val="%9."/>
      <w:lvlJc w:val="right"/>
      <w:pPr>
        <w:ind w:left="6840" w:hanging="180"/>
      </w:pPr>
    </w:lvl>
  </w:abstractNum>
  <w:abstractNum w:abstractNumId="12" w15:restartNumberingAfterBreak="0">
    <w:nsid w:val="210B619C"/>
    <w:multiLevelType w:val="hybridMultilevel"/>
    <w:tmpl w:val="BF1E708A"/>
    <w:lvl w:ilvl="0" w:tplc="540A0001">
      <w:start w:val="1"/>
      <w:numFmt w:val="bullet"/>
      <w:lvlText w:val=""/>
      <w:lvlJc w:val="left"/>
      <w:pPr>
        <w:ind w:left="720" w:hanging="360"/>
      </w:pPr>
      <w:rPr>
        <w:rFonts w:ascii="Symbol" w:hAnsi="Symbol" w:hint="default"/>
      </w:rPr>
    </w:lvl>
    <w:lvl w:ilvl="1" w:tplc="540A0003">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13" w15:restartNumberingAfterBreak="0">
    <w:nsid w:val="273022CB"/>
    <w:multiLevelType w:val="hybridMultilevel"/>
    <w:tmpl w:val="A0987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4F40C3"/>
    <w:multiLevelType w:val="hybridMultilevel"/>
    <w:tmpl w:val="2068989C"/>
    <w:lvl w:ilvl="0" w:tplc="843E9D10">
      <w:start w:val="1"/>
      <w:numFmt w:val="decimal"/>
      <w:lvlText w:val="%1."/>
      <w:lvlJc w:val="left"/>
      <w:pPr>
        <w:ind w:left="720" w:hanging="576"/>
      </w:pPr>
      <w:rPr>
        <w:rFonts w:hint="default"/>
        <w:spacing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5" w15:restartNumberingAfterBreak="0">
    <w:nsid w:val="2ABC39F3"/>
    <w:multiLevelType w:val="hybridMultilevel"/>
    <w:tmpl w:val="55A29AB0"/>
    <w:lvl w:ilvl="0" w:tplc="08090011">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E646102"/>
    <w:multiLevelType w:val="hybridMultilevel"/>
    <w:tmpl w:val="F6FCBDBC"/>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7" w15:restartNumberingAfterBreak="0">
    <w:nsid w:val="31204B99"/>
    <w:multiLevelType w:val="hybridMultilevel"/>
    <w:tmpl w:val="4F642334"/>
    <w:lvl w:ilvl="0" w:tplc="C5FE18CE">
      <w:start w:val="1"/>
      <w:numFmt w:val="decimal"/>
      <w:lvlText w:val="%1."/>
      <w:lvlJc w:val="left"/>
      <w:pPr>
        <w:ind w:left="720" w:hanging="360"/>
      </w:pPr>
      <w:rPr>
        <w:rFonts w:ascii="Arial" w:hAnsi="Arial" w:cs="Arial" w:hint="default"/>
        <w:color w:val="auto"/>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8" w15:restartNumberingAfterBreak="0">
    <w:nsid w:val="3ABA3118"/>
    <w:multiLevelType w:val="hybridMultilevel"/>
    <w:tmpl w:val="27788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0D6CD7"/>
    <w:multiLevelType w:val="multilevel"/>
    <w:tmpl w:val="9E34C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E80E8E"/>
    <w:multiLevelType w:val="hybridMultilevel"/>
    <w:tmpl w:val="610EB11A"/>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1" w15:restartNumberingAfterBreak="0">
    <w:nsid w:val="3FED233E"/>
    <w:multiLevelType w:val="hybridMultilevel"/>
    <w:tmpl w:val="CD5CBD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8F66D2"/>
    <w:multiLevelType w:val="multilevel"/>
    <w:tmpl w:val="9554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EE2753"/>
    <w:multiLevelType w:val="multilevel"/>
    <w:tmpl w:val="C578364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eastAsiaTheme="minorHAnsi" w:hint="default"/>
        <w:b/>
      </w:rPr>
    </w:lvl>
    <w:lvl w:ilvl="2">
      <w:start w:val="1"/>
      <w:numFmt w:val="decimal"/>
      <w:isLgl/>
      <w:lvlText w:val="%1.%2.%3"/>
      <w:lvlJc w:val="left"/>
      <w:pPr>
        <w:ind w:left="1080" w:hanging="720"/>
      </w:pPr>
      <w:rPr>
        <w:rFonts w:eastAsiaTheme="minorHAnsi" w:hint="default"/>
        <w:b/>
      </w:rPr>
    </w:lvl>
    <w:lvl w:ilvl="3">
      <w:start w:val="1"/>
      <w:numFmt w:val="decimal"/>
      <w:isLgl/>
      <w:lvlText w:val="%1.%2.%3.%4"/>
      <w:lvlJc w:val="left"/>
      <w:pPr>
        <w:ind w:left="1080" w:hanging="720"/>
      </w:pPr>
      <w:rPr>
        <w:rFonts w:eastAsiaTheme="minorHAnsi" w:hint="default"/>
        <w:b/>
      </w:rPr>
    </w:lvl>
    <w:lvl w:ilvl="4">
      <w:start w:val="1"/>
      <w:numFmt w:val="decimal"/>
      <w:isLgl/>
      <w:lvlText w:val="%1.%2.%3.%4.%5"/>
      <w:lvlJc w:val="left"/>
      <w:pPr>
        <w:ind w:left="1440" w:hanging="1080"/>
      </w:pPr>
      <w:rPr>
        <w:rFonts w:eastAsiaTheme="minorHAnsi" w:hint="default"/>
        <w:b/>
      </w:rPr>
    </w:lvl>
    <w:lvl w:ilvl="5">
      <w:start w:val="1"/>
      <w:numFmt w:val="decimal"/>
      <w:isLgl/>
      <w:lvlText w:val="%1.%2.%3.%4.%5.%6"/>
      <w:lvlJc w:val="left"/>
      <w:pPr>
        <w:ind w:left="1440" w:hanging="1080"/>
      </w:pPr>
      <w:rPr>
        <w:rFonts w:eastAsiaTheme="minorHAnsi" w:hint="default"/>
        <w:b/>
      </w:rPr>
    </w:lvl>
    <w:lvl w:ilvl="6">
      <w:start w:val="1"/>
      <w:numFmt w:val="decimal"/>
      <w:isLgl/>
      <w:lvlText w:val="%1.%2.%3.%4.%5.%6.%7"/>
      <w:lvlJc w:val="left"/>
      <w:pPr>
        <w:ind w:left="1800" w:hanging="1440"/>
      </w:pPr>
      <w:rPr>
        <w:rFonts w:eastAsiaTheme="minorHAnsi" w:hint="default"/>
        <w:b/>
      </w:rPr>
    </w:lvl>
    <w:lvl w:ilvl="7">
      <w:start w:val="1"/>
      <w:numFmt w:val="decimal"/>
      <w:isLgl/>
      <w:lvlText w:val="%1.%2.%3.%4.%5.%6.%7.%8"/>
      <w:lvlJc w:val="left"/>
      <w:pPr>
        <w:ind w:left="1800" w:hanging="1440"/>
      </w:pPr>
      <w:rPr>
        <w:rFonts w:eastAsiaTheme="minorHAnsi" w:hint="default"/>
        <w:b/>
      </w:rPr>
    </w:lvl>
    <w:lvl w:ilvl="8">
      <w:start w:val="1"/>
      <w:numFmt w:val="decimal"/>
      <w:isLgl/>
      <w:lvlText w:val="%1.%2.%3.%4.%5.%6.%7.%8.%9"/>
      <w:lvlJc w:val="left"/>
      <w:pPr>
        <w:ind w:left="2160" w:hanging="1800"/>
      </w:pPr>
      <w:rPr>
        <w:rFonts w:eastAsiaTheme="minorHAnsi" w:hint="default"/>
        <w:b/>
      </w:rPr>
    </w:lvl>
  </w:abstractNum>
  <w:abstractNum w:abstractNumId="24" w15:restartNumberingAfterBreak="0">
    <w:nsid w:val="516E383F"/>
    <w:multiLevelType w:val="hybridMultilevel"/>
    <w:tmpl w:val="47503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1F079A"/>
    <w:multiLevelType w:val="hybridMultilevel"/>
    <w:tmpl w:val="B088E18A"/>
    <w:lvl w:ilvl="0" w:tplc="94BA1284">
      <w:start w:val="1"/>
      <w:numFmt w:val="decimal"/>
      <w:lvlText w:val="%1."/>
      <w:lvlJc w:val="left"/>
      <w:pPr>
        <w:ind w:left="720" w:hanging="360"/>
      </w:pPr>
      <w:rPr>
        <w:rFonts w:hint="default"/>
        <w:spacing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6" w15:restartNumberingAfterBreak="0">
    <w:nsid w:val="584C309F"/>
    <w:multiLevelType w:val="hybridMultilevel"/>
    <w:tmpl w:val="F46C9450"/>
    <w:lvl w:ilvl="0" w:tplc="540A0005">
      <w:start w:val="1"/>
      <w:numFmt w:val="bullet"/>
      <w:lvlText w:val=""/>
      <w:lvlJc w:val="left"/>
      <w:pPr>
        <w:ind w:left="1428" w:hanging="360"/>
      </w:pPr>
      <w:rPr>
        <w:rFonts w:ascii="Wingdings" w:hAnsi="Wingdings" w:hint="default"/>
      </w:rPr>
    </w:lvl>
    <w:lvl w:ilvl="1" w:tplc="540A0003" w:tentative="1">
      <w:start w:val="1"/>
      <w:numFmt w:val="bullet"/>
      <w:lvlText w:val="o"/>
      <w:lvlJc w:val="left"/>
      <w:pPr>
        <w:ind w:left="2148" w:hanging="360"/>
      </w:pPr>
      <w:rPr>
        <w:rFonts w:ascii="Courier New" w:hAnsi="Courier New" w:cs="Courier New" w:hint="default"/>
      </w:rPr>
    </w:lvl>
    <w:lvl w:ilvl="2" w:tplc="540A0005" w:tentative="1">
      <w:start w:val="1"/>
      <w:numFmt w:val="bullet"/>
      <w:lvlText w:val=""/>
      <w:lvlJc w:val="left"/>
      <w:pPr>
        <w:ind w:left="2868" w:hanging="360"/>
      </w:pPr>
      <w:rPr>
        <w:rFonts w:ascii="Wingdings" w:hAnsi="Wingdings" w:hint="default"/>
      </w:rPr>
    </w:lvl>
    <w:lvl w:ilvl="3" w:tplc="540A0001" w:tentative="1">
      <w:start w:val="1"/>
      <w:numFmt w:val="bullet"/>
      <w:lvlText w:val=""/>
      <w:lvlJc w:val="left"/>
      <w:pPr>
        <w:ind w:left="3588" w:hanging="360"/>
      </w:pPr>
      <w:rPr>
        <w:rFonts w:ascii="Symbol" w:hAnsi="Symbol" w:hint="default"/>
      </w:rPr>
    </w:lvl>
    <w:lvl w:ilvl="4" w:tplc="540A0003" w:tentative="1">
      <w:start w:val="1"/>
      <w:numFmt w:val="bullet"/>
      <w:lvlText w:val="o"/>
      <w:lvlJc w:val="left"/>
      <w:pPr>
        <w:ind w:left="4308" w:hanging="360"/>
      </w:pPr>
      <w:rPr>
        <w:rFonts w:ascii="Courier New" w:hAnsi="Courier New" w:cs="Courier New" w:hint="default"/>
      </w:rPr>
    </w:lvl>
    <w:lvl w:ilvl="5" w:tplc="540A0005" w:tentative="1">
      <w:start w:val="1"/>
      <w:numFmt w:val="bullet"/>
      <w:lvlText w:val=""/>
      <w:lvlJc w:val="left"/>
      <w:pPr>
        <w:ind w:left="5028" w:hanging="360"/>
      </w:pPr>
      <w:rPr>
        <w:rFonts w:ascii="Wingdings" w:hAnsi="Wingdings" w:hint="default"/>
      </w:rPr>
    </w:lvl>
    <w:lvl w:ilvl="6" w:tplc="540A0001" w:tentative="1">
      <w:start w:val="1"/>
      <w:numFmt w:val="bullet"/>
      <w:lvlText w:val=""/>
      <w:lvlJc w:val="left"/>
      <w:pPr>
        <w:ind w:left="5748" w:hanging="360"/>
      </w:pPr>
      <w:rPr>
        <w:rFonts w:ascii="Symbol" w:hAnsi="Symbol" w:hint="default"/>
      </w:rPr>
    </w:lvl>
    <w:lvl w:ilvl="7" w:tplc="540A0003" w:tentative="1">
      <w:start w:val="1"/>
      <w:numFmt w:val="bullet"/>
      <w:lvlText w:val="o"/>
      <w:lvlJc w:val="left"/>
      <w:pPr>
        <w:ind w:left="6468" w:hanging="360"/>
      </w:pPr>
      <w:rPr>
        <w:rFonts w:ascii="Courier New" w:hAnsi="Courier New" w:cs="Courier New" w:hint="default"/>
      </w:rPr>
    </w:lvl>
    <w:lvl w:ilvl="8" w:tplc="540A0005" w:tentative="1">
      <w:start w:val="1"/>
      <w:numFmt w:val="bullet"/>
      <w:lvlText w:val=""/>
      <w:lvlJc w:val="left"/>
      <w:pPr>
        <w:ind w:left="7188" w:hanging="360"/>
      </w:pPr>
      <w:rPr>
        <w:rFonts w:ascii="Wingdings" w:hAnsi="Wingdings" w:hint="default"/>
      </w:rPr>
    </w:lvl>
  </w:abstractNum>
  <w:abstractNum w:abstractNumId="27" w15:restartNumberingAfterBreak="0">
    <w:nsid w:val="58C25C10"/>
    <w:multiLevelType w:val="hybridMultilevel"/>
    <w:tmpl w:val="3D241158"/>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28" w15:restartNumberingAfterBreak="0">
    <w:nsid w:val="5A466C12"/>
    <w:multiLevelType w:val="hybridMultilevel"/>
    <w:tmpl w:val="8654C520"/>
    <w:lvl w:ilvl="0" w:tplc="540A0001">
      <w:start w:val="1"/>
      <w:numFmt w:val="bullet"/>
      <w:lvlText w:val=""/>
      <w:lvlJc w:val="left"/>
      <w:pPr>
        <w:ind w:left="720" w:hanging="360"/>
      </w:pPr>
      <w:rPr>
        <w:rFonts w:ascii="Symbol" w:hAnsi="Symbol" w:hint="default"/>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29" w15:restartNumberingAfterBreak="0">
    <w:nsid w:val="5A633FFE"/>
    <w:multiLevelType w:val="hybridMultilevel"/>
    <w:tmpl w:val="1646AE45"/>
    <w:lvl w:ilvl="0" w:tplc="FFFFFFFF">
      <w:start w:val="1"/>
      <w:numFmt w:val="bullet"/>
      <w:lvlText w:val="•"/>
      <w:lvlJc w:val="left"/>
    </w:lvl>
    <w:lvl w:ilvl="1" w:tplc="5C4E3975">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5F1870DE"/>
    <w:multiLevelType w:val="hybridMultilevel"/>
    <w:tmpl w:val="AAA8403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36B5008"/>
    <w:multiLevelType w:val="hybridMultilevel"/>
    <w:tmpl w:val="EE54A050"/>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2" w15:restartNumberingAfterBreak="0">
    <w:nsid w:val="63A85DBC"/>
    <w:multiLevelType w:val="hybridMultilevel"/>
    <w:tmpl w:val="19960B6A"/>
    <w:lvl w:ilvl="0" w:tplc="E5406954">
      <w:start w:val="1"/>
      <w:numFmt w:val="decimal"/>
      <w:lvlText w:val="%1."/>
      <w:lvlJc w:val="left"/>
      <w:pPr>
        <w:ind w:left="720" w:hanging="360"/>
      </w:pPr>
      <w:rPr>
        <w:rFonts w:hint="default"/>
        <w:spacing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3" w15:restartNumberingAfterBreak="0">
    <w:nsid w:val="692741F6"/>
    <w:multiLevelType w:val="hybridMultilevel"/>
    <w:tmpl w:val="23D06472"/>
    <w:lvl w:ilvl="0" w:tplc="540A0011">
      <w:start w:val="1"/>
      <w:numFmt w:val="decimal"/>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4" w15:restartNumberingAfterBreak="0">
    <w:nsid w:val="6CB07311"/>
    <w:multiLevelType w:val="hybridMultilevel"/>
    <w:tmpl w:val="4554237E"/>
    <w:lvl w:ilvl="0" w:tplc="540A000F">
      <w:start w:val="1"/>
      <w:numFmt w:val="decimal"/>
      <w:lvlText w:val="%1."/>
      <w:lvlJc w:val="left"/>
      <w:pPr>
        <w:ind w:left="780" w:hanging="360"/>
      </w:pPr>
    </w:lvl>
    <w:lvl w:ilvl="1" w:tplc="540A0019" w:tentative="1">
      <w:start w:val="1"/>
      <w:numFmt w:val="lowerLetter"/>
      <w:lvlText w:val="%2."/>
      <w:lvlJc w:val="left"/>
      <w:pPr>
        <w:ind w:left="1500" w:hanging="360"/>
      </w:pPr>
    </w:lvl>
    <w:lvl w:ilvl="2" w:tplc="540A001B" w:tentative="1">
      <w:start w:val="1"/>
      <w:numFmt w:val="lowerRoman"/>
      <w:lvlText w:val="%3."/>
      <w:lvlJc w:val="right"/>
      <w:pPr>
        <w:ind w:left="2220" w:hanging="180"/>
      </w:pPr>
    </w:lvl>
    <w:lvl w:ilvl="3" w:tplc="540A000F" w:tentative="1">
      <w:start w:val="1"/>
      <w:numFmt w:val="decimal"/>
      <w:lvlText w:val="%4."/>
      <w:lvlJc w:val="left"/>
      <w:pPr>
        <w:ind w:left="2940" w:hanging="360"/>
      </w:pPr>
    </w:lvl>
    <w:lvl w:ilvl="4" w:tplc="540A0019" w:tentative="1">
      <w:start w:val="1"/>
      <w:numFmt w:val="lowerLetter"/>
      <w:lvlText w:val="%5."/>
      <w:lvlJc w:val="left"/>
      <w:pPr>
        <w:ind w:left="3660" w:hanging="360"/>
      </w:pPr>
    </w:lvl>
    <w:lvl w:ilvl="5" w:tplc="540A001B" w:tentative="1">
      <w:start w:val="1"/>
      <w:numFmt w:val="lowerRoman"/>
      <w:lvlText w:val="%6."/>
      <w:lvlJc w:val="right"/>
      <w:pPr>
        <w:ind w:left="4380" w:hanging="180"/>
      </w:pPr>
    </w:lvl>
    <w:lvl w:ilvl="6" w:tplc="540A000F" w:tentative="1">
      <w:start w:val="1"/>
      <w:numFmt w:val="decimal"/>
      <w:lvlText w:val="%7."/>
      <w:lvlJc w:val="left"/>
      <w:pPr>
        <w:ind w:left="5100" w:hanging="360"/>
      </w:pPr>
    </w:lvl>
    <w:lvl w:ilvl="7" w:tplc="540A0019" w:tentative="1">
      <w:start w:val="1"/>
      <w:numFmt w:val="lowerLetter"/>
      <w:lvlText w:val="%8."/>
      <w:lvlJc w:val="left"/>
      <w:pPr>
        <w:ind w:left="5820" w:hanging="360"/>
      </w:pPr>
    </w:lvl>
    <w:lvl w:ilvl="8" w:tplc="540A001B" w:tentative="1">
      <w:start w:val="1"/>
      <w:numFmt w:val="lowerRoman"/>
      <w:lvlText w:val="%9."/>
      <w:lvlJc w:val="right"/>
      <w:pPr>
        <w:ind w:left="6540" w:hanging="180"/>
      </w:pPr>
    </w:lvl>
  </w:abstractNum>
  <w:abstractNum w:abstractNumId="35" w15:restartNumberingAfterBreak="0">
    <w:nsid w:val="6FCE73B7"/>
    <w:multiLevelType w:val="hybridMultilevel"/>
    <w:tmpl w:val="BAB8CE18"/>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6" w15:restartNumberingAfterBreak="0">
    <w:nsid w:val="72091A79"/>
    <w:multiLevelType w:val="hybridMultilevel"/>
    <w:tmpl w:val="905A6C94"/>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7" w15:restartNumberingAfterBreak="0">
    <w:nsid w:val="736F3EB9"/>
    <w:multiLevelType w:val="hybridMultilevel"/>
    <w:tmpl w:val="0EF4FA66"/>
    <w:lvl w:ilvl="0" w:tplc="6C485F5C">
      <w:start w:val="1"/>
      <w:numFmt w:val="decimal"/>
      <w:lvlText w:val="%1."/>
      <w:lvlJc w:val="left"/>
      <w:pPr>
        <w:ind w:left="720" w:hanging="360"/>
      </w:pPr>
      <w:rPr>
        <w:rFonts w:hint="default"/>
        <w:spacing w:val="0"/>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8" w15:restartNumberingAfterBreak="0">
    <w:nsid w:val="7AA14C54"/>
    <w:multiLevelType w:val="hybridMultilevel"/>
    <w:tmpl w:val="FFF87220"/>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9" w15:restartNumberingAfterBreak="0">
    <w:nsid w:val="7CC31EDB"/>
    <w:multiLevelType w:val="hybridMultilevel"/>
    <w:tmpl w:val="D9AEA3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E0D7D78"/>
    <w:multiLevelType w:val="hybridMultilevel"/>
    <w:tmpl w:val="594E66B8"/>
    <w:lvl w:ilvl="0" w:tplc="540A000B">
      <w:start w:val="1"/>
      <w:numFmt w:val="bullet"/>
      <w:lvlText w:val=""/>
      <w:lvlJc w:val="left"/>
      <w:pPr>
        <w:ind w:left="720" w:hanging="360"/>
      </w:pPr>
      <w:rPr>
        <w:rFonts w:ascii="Wingdings" w:hAnsi="Wingdings"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41" w15:restartNumberingAfterBreak="0">
    <w:nsid w:val="7F20463D"/>
    <w:multiLevelType w:val="hybridMultilevel"/>
    <w:tmpl w:val="B9E6300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2" w15:restartNumberingAfterBreak="0">
    <w:nsid w:val="7FCC7862"/>
    <w:multiLevelType w:val="multilevel"/>
    <w:tmpl w:val="49A253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2"/>
  </w:num>
  <w:num w:numId="3">
    <w:abstractNumId w:val="0"/>
  </w:num>
  <w:num w:numId="4">
    <w:abstractNumId w:val="30"/>
  </w:num>
  <w:num w:numId="5">
    <w:abstractNumId w:val="29"/>
  </w:num>
  <w:num w:numId="6">
    <w:abstractNumId w:val="28"/>
  </w:num>
  <w:num w:numId="7">
    <w:abstractNumId w:val="26"/>
  </w:num>
  <w:num w:numId="8">
    <w:abstractNumId w:val="4"/>
    <w:lvlOverride w:ilvl="0">
      <w:startOverride w:val="1"/>
    </w:lvlOverride>
  </w:num>
  <w:num w:numId="9">
    <w:abstractNumId w:val="23"/>
  </w:num>
  <w:num w:numId="10">
    <w:abstractNumId w:val="35"/>
  </w:num>
  <w:num w:numId="11">
    <w:abstractNumId w:val="34"/>
  </w:num>
  <w:num w:numId="12">
    <w:abstractNumId w:val="31"/>
  </w:num>
  <w:num w:numId="13">
    <w:abstractNumId w:val="11"/>
  </w:num>
  <w:num w:numId="14">
    <w:abstractNumId w:val="1"/>
  </w:num>
  <w:num w:numId="15">
    <w:abstractNumId w:val="17"/>
  </w:num>
  <w:num w:numId="16">
    <w:abstractNumId w:val="36"/>
  </w:num>
  <w:num w:numId="17">
    <w:abstractNumId w:val="27"/>
  </w:num>
  <w:num w:numId="18">
    <w:abstractNumId w:val="6"/>
  </w:num>
  <w:num w:numId="19">
    <w:abstractNumId w:val="33"/>
  </w:num>
  <w:num w:numId="20">
    <w:abstractNumId w:val="38"/>
  </w:num>
  <w:num w:numId="21">
    <w:abstractNumId w:val="25"/>
  </w:num>
  <w:num w:numId="22">
    <w:abstractNumId w:val="14"/>
  </w:num>
  <w:num w:numId="23">
    <w:abstractNumId w:val="7"/>
  </w:num>
  <w:num w:numId="24">
    <w:abstractNumId w:val="37"/>
  </w:num>
  <w:num w:numId="25">
    <w:abstractNumId w:val="40"/>
  </w:num>
  <w:num w:numId="26">
    <w:abstractNumId w:val="10"/>
  </w:num>
  <w:num w:numId="27">
    <w:abstractNumId w:val="32"/>
  </w:num>
  <w:num w:numId="28">
    <w:abstractNumId w:val="9"/>
  </w:num>
  <w:num w:numId="29">
    <w:abstractNumId w:val="20"/>
  </w:num>
  <w:num w:numId="30">
    <w:abstractNumId w:val="5"/>
  </w:num>
  <w:num w:numId="31">
    <w:abstractNumId w:val="42"/>
  </w:num>
  <w:num w:numId="32">
    <w:abstractNumId w:val="22"/>
  </w:num>
  <w:num w:numId="33">
    <w:abstractNumId w:val="21"/>
  </w:num>
  <w:num w:numId="34">
    <w:abstractNumId w:val="13"/>
  </w:num>
  <w:num w:numId="35">
    <w:abstractNumId w:val="18"/>
  </w:num>
  <w:num w:numId="36">
    <w:abstractNumId w:val="3"/>
  </w:num>
  <w:num w:numId="37">
    <w:abstractNumId w:val="2"/>
  </w:num>
  <w:num w:numId="38">
    <w:abstractNumId w:val="19"/>
  </w:num>
  <w:num w:numId="39">
    <w:abstractNumId w:val="24"/>
  </w:num>
  <w:num w:numId="40">
    <w:abstractNumId w:val="41"/>
  </w:num>
  <w:num w:numId="41">
    <w:abstractNumId w:val="39"/>
  </w:num>
  <w:num w:numId="42">
    <w:abstractNumId w:val="8"/>
  </w:num>
  <w:num w:numId="4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D9A"/>
    <w:rsid w:val="00022FAE"/>
    <w:rsid w:val="0002487D"/>
    <w:rsid w:val="000300B9"/>
    <w:rsid w:val="0007785C"/>
    <w:rsid w:val="00083D9A"/>
    <w:rsid w:val="00091514"/>
    <w:rsid w:val="00093262"/>
    <w:rsid w:val="000B47D5"/>
    <w:rsid w:val="000C5009"/>
    <w:rsid w:val="000D6930"/>
    <w:rsid w:val="001152B5"/>
    <w:rsid w:val="0012524D"/>
    <w:rsid w:val="00145673"/>
    <w:rsid w:val="001A36FD"/>
    <w:rsid w:val="001E2C47"/>
    <w:rsid w:val="001E6BCC"/>
    <w:rsid w:val="001F4E55"/>
    <w:rsid w:val="00202636"/>
    <w:rsid w:val="00210D04"/>
    <w:rsid w:val="00256691"/>
    <w:rsid w:val="00264FE6"/>
    <w:rsid w:val="002D1F75"/>
    <w:rsid w:val="002D53D0"/>
    <w:rsid w:val="002E1BFD"/>
    <w:rsid w:val="002F50CC"/>
    <w:rsid w:val="003068C9"/>
    <w:rsid w:val="00335B74"/>
    <w:rsid w:val="00341C38"/>
    <w:rsid w:val="00364355"/>
    <w:rsid w:val="003777FB"/>
    <w:rsid w:val="00377DBB"/>
    <w:rsid w:val="00383AED"/>
    <w:rsid w:val="00387C2C"/>
    <w:rsid w:val="00391D44"/>
    <w:rsid w:val="00393FD3"/>
    <w:rsid w:val="003D0220"/>
    <w:rsid w:val="003D2400"/>
    <w:rsid w:val="00446B12"/>
    <w:rsid w:val="0046751B"/>
    <w:rsid w:val="00471652"/>
    <w:rsid w:val="00495CB7"/>
    <w:rsid w:val="004B4047"/>
    <w:rsid w:val="004F2657"/>
    <w:rsid w:val="004F540B"/>
    <w:rsid w:val="005165F1"/>
    <w:rsid w:val="00575B4F"/>
    <w:rsid w:val="005C5426"/>
    <w:rsid w:val="00631D05"/>
    <w:rsid w:val="0063795C"/>
    <w:rsid w:val="00674827"/>
    <w:rsid w:val="00675E84"/>
    <w:rsid w:val="006866D3"/>
    <w:rsid w:val="006F0668"/>
    <w:rsid w:val="006F0676"/>
    <w:rsid w:val="007231BC"/>
    <w:rsid w:val="007E33DC"/>
    <w:rsid w:val="007E6F6B"/>
    <w:rsid w:val="007F7651"/>
    <w:rsid w:val="00885D10"/>
    <w:rsid w:val="008B7B78"/>
    <w:rsid w:val="008D794C"/>
    <w:rsid w:val="008E2712"/>
    <w:rsid w:val="008F4237"/>
    <w:rsid w:val="00924296"/>
    <w:rsid w:val="00924EF6"/>
    <w:rsid w:val="00953FFE"/>
    <w:rsid w:val="009E15E0"/>
    <w:rsid w:val="009F5E43"/>
    <w:rsid w:val="00A110DE"/>
    <w:rsid w:val="00A14889"/>
    <w:rsid w:val="00A441EE"/>
    <w:rsid w:val="00A64948"/>
    <w:rsid w:val="00AA36DF"/>
    <w:rsid w:val="00AD7717"/>
    <w:rsid w:val="00B1299C"/>
    <w:rsid w:val="00B61E38"/>
    <w:rsid w:val="00B80F80"/>
    <w:rsid w:val="00B9753F"/>
    <w:rsid w:val="00C04407"/>
    <w:rsid w:val="00C22900"/>
    <w:rsid w:val="00C3177B"/>
    <w:rsid w:val="00C67316"/>
    <w:rsid w:val="00C73EC0"/>
    <w:rsid w:val="00C8142A"/>
    <w:rsid w:val="00C825E5"/>
    <w:rsid w:val="00CA3577"/>
    <w:rsid w:val="00D22C12"/>
    <w:rsid w:val="00D50D01"/>
    <w:rsid w:val="00D73B12"/>
    <w:rsid w:val="00DB7333"/>
    <w:rsid w:val="00E14EC7"/>
    <w:rsid w:val="00E16F9C"/>
    <w:rsid w:val="00F0794F"/>
    <w:rsid w:val="00F43669"/>
    <w:rsid w:val="00F67B96"/>
    <w:rsid w:val="00F708EA"/>
    <w:rsid w:val="00F71E44"/>
    <w:rsid w:val="00FB527B"/>
    <w:rsid w:val="00FB7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399C8"/>
  <w15:chartTrackingRefBased/>
  <w15:docId w15:val="{BE13BE40-6B20-419B-AD2F-65E93FAC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27B"/>
  </w:style>
  <w:style w:type="paragraph" w:styleId="Heading1">
    <w:name w:val="heading 1"/>
    <w:basedOn w:val="Normal"/>
    <w:next w:val="Normal"/>
    <w:link w:val="Heading1Char"/>
    <w:uiPriority w:val="9"/>
    <w:qFormat/>
    <w:rsid w:val="00B975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794C"/>
    <w:pPr>
      <w:keepNext/>
      <w:keepLines/>
      <w:spacing w:before="40" w:after="0"/>
      <w:outlineLvl w:val="1"/>
    </w:pPr>
    <w:rPr>
      <w:rFonts w:asciiTheme="majorHAnsi" w:eastAsiaTheme="majorEastAsia" w:hAnsiTheme="majorHAnsi" w:cstheme="majorBidi"/>
      <w:color w:val="2F5496" w:themeColor="accent1" w:themeShade="BF"/>
      <w:sz w:val="26"/>
      <w:szCs w:val="26"/>
      <w:lang w:val="es-US"/>
    </w:rPr>
  </w:style>
  <w:style w:type="paragraph" w:styleId="Heading3">
    <w:name w:val="heading 3"/>
    <w:basedOn w:val="Normal"/>
    <w:link w:val="Heading3Char"/>
    <w:uiPriority w:val="9"/>
    <w:qFormat/>
    <w:rsid w:val="008D794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stilo1">
    <w:name w:val="Estilo1"/>
    <w:basedOn w:val="Heading1"/>
    <w:link w:val="Estilo1Car"/>
    <w:qFormat/>
    <w:rsid w:val="00B9753F"/>
    <w:pPr>
      <w:spacing w:after="240"/>
    </w:pPr>
    <w:rPr>
      <w:rFonts w:ascii="Arial" w:hAnsi="Arial"/>
      <w:b/>
      <w:sz w:val="24"/>
    </w:rPr>
  </w:style>
  <w:style w:type="character" w:customStyle="1" w:styleId="Estilo1Car">
    <w:name w:val="Estilo1 Car"/>
    <w:basedOn w:val="Heading1Char"/>
    <w:link w:val="Estilo1"/>
    <w:rsid w:val="00B9753F"/>
    <w:rPr>
      <w:rFonts w:ascii="Arial" w:eastAsiaTheme="majorEastAsia" w:hAnsi="Arial" w:cstheme="majorBidi"/>
      <w:b/>
      <w:color w:val="2F5496" w:themeColor="accent1" w:themeShade="BF"/>
      <w:sz w:val="24"/>
      <w:szCs w:val="32"/>
    </w:rPr>
  </w:style>
  <w:style w:type="character" w:customStyle="1" w:styleId="Heading1Char">
    <w:name w:val="Heading 1 Char"/>
    <w:basedOn w:val="DefaultParagraphFont"/>
    <w:link w:val="Heading1"/>
    <w:uiPriority w:val="9"/>
    <w:rsid w:val="00B9753F"/>
    <w:rPr>
      <w:rFonts w:asciiTheme="majorHAnsi" w:eastAsiaTheme="majorEastAsia" w:hAnsiTheme="majorHAnsi" w:cstheme="majorBidi"/>
      <w:color w:val="2F5496" w:themeColor="accent1" w:themeShade="BF"/>
      <w:sz w:val="32"/>
      <w:szCs w:val="32"/>
    </w:rPr>
  </w:style>
  <w:style w:type="paragraph" w:customStyle="1" w:styleId="Default">
    <w:name w:val="Default"/>
    <w:rsid w:val="00AA36DF"/>
    <w:pPr>
      <w:autoSpaceDE w:val="0"/>
      <w:autoSpaceDN w:val="0"/>
      <w:adjustRightInd w:val="0"/>
      <w:spacing w:after="0" w:line="240" w:lineRule="auto"/>
    </w:pPr>
    <w:rPr>
      <w:rFonts w:ascii="Arial" w:hAnsi="Arial" w:cs="Arial"/>
      <w:color w:val="000000"/>
      <w:sz w:val="24"/>
      <w:szCs w:val="24"/>
      <w:lang w:val="es-US"/>
    </w:rPr>
  </w:style>
  <w:style w:type="paragraph" w:styleId="CommentText">
    <w:name w:val="annotation text"/>
    <w:basedOn w:val="Normal"/>
    <w:link w:val="CommentTextChar"/>
    <w:uiPriority w:val="99"/>
    <w:unhideWhenUsed/>
    <w:rsid w:val="00AA36DF"/>
    <w:rPr>
      <w:lang w:val="es-US"/>
    </w:rPr>
  </w:style>
  <w:style w:type="character" w:customStyle="1" w:styleId="CommentTextChar">
    <w:name w:val="Comment Text Char"/>
    <w:basedOn w:val="DefaultParagraphFont"/>
    <w:link w:val="CommentText"/>
    <w:uiPriority w:val="99"/>
    <w:rsid w:val="00AA36DF"/>
    <w:rPr>
      <w:lang w:val="es-US"/>
    </w:rPr>
  </w:style>
  <w:style w:type="character" w:customStyle="1" w:styleId="Heading2Char">
    <w:name w:val="Heading 2 Char"/>
    <w:basedOn w:val="DefaultParagraphFont"/>
    <w:link w:val="Heading2"/>
    <w:uiPriority w:val="9"/>
    <w:semiHidden/>
    <w:rsid w:val="008D794C"/>
    <w:rPr>
      <w:rFonts w:asciiTheme="majorHAnsi" w:eastAsiaTheme="majorEastAsia" w:hAnsiTheme="majorHAnsi" w:cstheme="majorBidi"/>
      <w:color w:val="2F5496" w:themeColor="accent1" w:themeShade="BF"/>
      <w:sz w:val="26"/>
      <w:szCs w:val="26"/>
      <w:lang w:val="es-US"/>
    </w:rPr>
  </w:style>
  <w:style w:type="character" w:customStyle="1" w:styleId="Heading3Char">
    <w:name w:val="Heading 3 Char"/>
    <w:basedOn w:val="DefaultParagraphFont"/>
    <w:link w:val="Heading3"/>
    <w:uiPriority w:val="9"/>
    <w:rsid w:val="008D794C"/>
    <w:rPr>
      <w:rFonts w:ascii="Times New Roman" w:eastAsia="Times New Roman" w:hAnsi="Times New Roman" w:cs="Times New Roman"/>
      <w:b/>
      <w:bCs/>
      <w:sz w:val="27"/>
      <w:szCs w:val="27"/>
    </w:rPr>
  </w:style>
  <w:style w:type="paragraph" w:styleId="ListParagraph">
    <w:name w:val="List Paragraph"/>
    <w:basedOn w:val="Normal"/>
    <w:uiPriority w:val="34"/>
    <w:qFormat/>
    <w:rsid w:val="008D794C"/>
    <w:pPr>
      <w:ind w:left="720"/>
      <w:contextualSpacing/>
    </w:pPr>
    <w:rPr>
      <w:lang w:val="es-US"/>
    </w:rPr>
  </w:style>
  <w:style w:type="character" w:styleId="CommentReference">
    <w:name w:val="annotation reference"/>
    <w:basedOn w:val="DefaultParagraphFont"/>
    <w:uiPriority w:val="99"/>
    <w:semiHidden/>
    <w:unhideWhenUsed/>
    <w:rsid w:val="008D794C"/>
    <w:rPr>
      <w:sz w:val="16"/>
      <w:szCs w:val="16"/>
    </w:rPr>
  </w:style>
  <w:style w:type="paragraph" w:styleId="NormalWeb">
    <w:name w:val="Normal (Web)"/>
    <w:basedOn w:val="Normal"/>
    <w:uiPriority w:val="99"/>
    <w:unhideWhenUsed/>
    <w:rsid w:val="008D794C"/>
    <w:pPr>
      <w:spacing w:before="100" w:beforeAutospacing="1" w:after="100" w:afterAutospacing="1" w:line="240" w:lineRule="auto"/>
    </w:pPr>
    <w:rPr>
      <w:rFonts w:ascii="Times New Roman" w:eastAsia="Times New Roman" w:hAnsi="Times New Roman" w:cs="Times New Roman"/>
      <w:sz w:val="24"/>
      <w:szCs w:val="24"/>
      <w:lang w:val="es-US" w:eastAsia="es-US"/>
    </w:rPr>
  </w:style>
  <w:style w:type="character" w:styleId="Hyperlink">
    <w:name w:val="Hyperlink"/>
    <w:basedOn w:val="DefaultParagraphFont"/>
    <w:uiPriority w:val="99"/>
    <w:unhideWhenUsed/>
    <w:rsid w:val="008D794C"/>
    <w:rPr>
      <w:color w:val="0563C1" w:themeColor="hyperlink"/>
      <w:u w:val="single"/>
    </w:rPr>
  </w:style>
  <w:style w:type="character" w:customStyle="1" w:styleId="Mencinsinresolver1">
    <w:name w:val="Mención sin resolver1"/>
    <w:basedOn w:val="DefaultParagraphFont"/>
    <w:uiPriority w:val="99"/>
    <w:semiHidden/>
    <w:unhideWhenUsed/>
    <w:rsid w:val="008D794C"/>
    <w:rPr>
      <w:color w:val="605E5C"/>
      <w:shd w:val="clear" w:color="auto" w:fill="E1DFDD"/>
    </w:rPr>
  </w:style>
  <w:style w:type="paragraph" w:styleId="z-TopofForm">
    <w:name w:val="HTML Top of Form"/>
    <w:basedOn w:val="Normal"/>
    <w:next w:val="Normal"/>
    <w:link w:val="z-TopofFormChar"/>
    <w:hidden/>
    <w:uiPriority w:val="99"/>
    <w:semiHidden/>
    <w:unhideWhenUsed/>
    <w:rsid w:val="008D794C"/>
    <w:pPr>
      <w:pBdr>
        <w:bottom w:val="single" w:sz="6" w:space="1" w:color="auto"/>
      </w:pBdr>
      <w:spacing w:after="0" w:line="240" w:lineRule="auto"/>
      <w:jc w:val="center"/>
    </w:pPr>
    <w:rPr>
      <w:rFonts w:ascii="Arial" w:eastAsia="Times New Roman" w:hAnsi="Arial" w:cs="Arial"/>
      <w:vanish/>
      <w:sz w:val="16"/>
      <w:szCs w:val="16"/>
      <w:lang w:val="es-US" w:eastAsia="es-US"/>
    </w:rPr>
  </w:style>
  <w:style w:type="character" w:customStyle="1" w:styleId="z-TopofFormChar">
    <w:name w:val="z-Top of Form Char"/>
    <w:basedOn w:val="DefaultParagraphFont"/>
    <w:link w:val="z-TopofForm"/>
    <w:uiPriority w:val="99"/>
    <w:semiHidden/>
    <w:rsid w:val="008D794C"/>
    <w:rPr>
      <w:rFonts w:ascii="Arial" w:eastAsia="Times New Roman" w:hAnsi="Arial" w:cs="Arial"/>
      <w:vanish/>
      <w:sz w:val="16"/>
      <w:szCs w:val="16"/>
      <w:lang w:val="es-US" w:eastAsia="es-US"/>
    </w:rPr>
  </w:style>
  <w:style w:type="paragraph" w:styleId="z-BottomofForm">
    <w:name w:val="HTML Bottom of Form"/>
    <w:basedOn w:val="Normal"/>
    <w:next w:val="Normal"/>
    <w:link w:val="z-BottomofFormChar"/>
    <w:hidden/>
    <w:uiPriority w:val="99"/>
    <w:semiHidden/>
    <w:unhideWhenUsed/>
    <w:rsid w:val="008D794C"/>
    <w:pPr>
      <w:pBdr>
        <w:top w:val="single" w:sz="6" w:space="1" w:color="auto"/>
      </w:pBdr>
      <w:spacing w:after="0" w:line="240" w:lineRule="auto"/>
      <w:jc w:val="center"/>
    </w:pPr>
    <w:rPr>
      <w:rFonts w:ascii="Arial" w:eastAsia="Times New Roman" w:hAnsi="Arial" w:cs="Arial"/>
      <w:vanish/>
      <w:sz w:val="16"/>
      <w:szCs w:val="16"/>
      <w:lang w:val="es-US" w:eastAsia="es-US"/>
    </w:rPr>
  </w:style>
  <w:style w:type="character" w:customStyle="1" w:styleId="z-BottomofFormChar">
    <w:name w:val="z-Bottom of Form Char"/>
    <w:basedOn w:val="DefaultParagraphFont"/>
    <w:link w:val="z-BottomofForm"/>
    <w:uiPriority w:val="99"/>
    <w:semiHidden/>
    <w:rsid w:val="008D794C"/>
    <w:rPr>
      <w:rFonts w:ascii="Arial" w:eastAsia="Times New Roman" w:hAnsi="Arial" w:cs="Arial"/>
      <w:vanish/>
      <w:sz w:val="16"/>
      <w:szCs w:val="16"/>
      <w:lang w:val="es-US" w:eastAsia="es-US"/>
    </w:rPr>
  </w:style>
  <w:style w:type="character" w:styleId="Emphasis">
    <w:name w:val="Emphasis"/>
    <w:basedOn w:val="DefaultParagraphFont"/>
    <w:uiPriority w:val="20"/>
    <w:qFormat/>
    <w:rsid w:val="008D794C"/>
    <w:rPr>
      <w:i/>
      <w:iCs/>
    </w:rPr>
  </w:style>
  <w:style w:type="paragraph" w:customStyle="1" w:styleId="CM1">
    <w:name w:val="CM1"/>
    <w:basedOn w:val="Default"/>
    <w:next w:val="Default"/>
    <w:rsid w:val="008D794C"/>
    <w:pPr>
      <w:widowControl w:val="0"/>
    </w:pPr>
    <w:rPr>
      <w:rFonts w:ascii="Calibri" w:eastAsia="Times New Roman" w:hAnsi="Calibri" w:cs="Times New Roman"/>
      <w:color w:val="auto"/>
      <w:lang w:val="en-CA" w:eastAsia="en-CA"/>
    </w:rPr>
  </w:style>
  <w:style w:type="table" w:styleId="TableGrid">
    <w:name w:val="Table Grid"/>
    <w:basedOn w:val="TableNormal"/>
    <w:uiPriority w:val="39"/>
    <w:rsid w:val="008D794C"/>
    <w:pPr>
      <w:spacing w:after="0" w:line="240" w:lineRule="auto"/>
    </w:pPr>
    <w:rPr>
      <w:lang w:val="es-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D794C"/>
    <w:pPr>
      <w:spacing w:after="0" w:line="240" w:lineRule="auto"/>
    </w:pPr>
    <w:rPr>
      <w:lang w:val="es-US"/>
    </w:rPr>
  </w:style>
  <w:style w:type="paragraph" w:customStyle="1" w:styleId="EndNoteBibliographyTitle">
    <w:name w:val="EndNote Bibliography Title"/>
    <w:basedOn w:val="Normal"/>
    <w:link w:val="EndNoteBibliographyTitleCar"/>
    <w:rsid w:val="008D794C"/>
    <w:pPr>
      <w:spacing w:after="0"/>
      <w:jc w:val="center"/>
    </w:pPr>
    <w:rPr>
      <w:rFonts w:ascii="Calibri" w:hAnsi="Calibri" w:cs="Calibri"/>
      <w:noProof/>
    </w:rPr>
  </w:style>
  <w:style w:type="character" w:customStyle="1" w:styleId="EndNoteBibliographyTitleCar">
    <w:name w:val="EndNote Bibliography Title Car"/>
    <w:basedOn w:val="DefaultParagraphFont"/>
    <w:link w:val="EndNoteBibliographyTitle"/>
    <w:rsid w:val="008D794C"/>
    <w:rPr>
      <w:rFonts w:ascii="Calibri" w:hAnsi="Calibri" w:cs="Calibri"/>
      <w:noProof/>
    </w:rPr>
  </w:style>
  <w:style w:type="paragraph" w:customStyle="1" w:styleId="EndNoteBibliography">
    <w:name w:val="EndNote Bibliography"/>
    <w:basedOn w:val="Normal"/>
    <w:link w:val="EndNoteBibliographyCar"/>
    <w:rsid w:val="008D794C"/>
    <w:pPr>
      <w:spacing w:line="240" w:lineRule="auto"/>
    </w:pPr>
    <w:rPr>
      <w:rFonts w:ascii="Calibri" w:hAnsi="Calibri" w:cs="Calibri"/>
      <w:noProof/>
    </w:rPr>
  </w:style>
  <w:style w:type="character" w:customStyle="1" w:styleId="EndNoteBibliographyCar">
    <w:name w:val="EndNote Bibliography Car"/>
    <w:basedOn w:val="DefaultParagraphFont"/>
    <w:link w:val="EndNoteBibliography"/>
    <w:rsid w:val="008D794C"/>
    <w:rPr>
      <w:rFonts w:ascii="Calibri" w:hAnsi="Calibri" w:cs="Calibri"/>
      <w:noProof/>
    </w:rPr>
  </w:style>
  <w:style w:type="paragraph" w:styleId="CommentSubject">
    <w:name w:val="annotation subject"/>
    <w:basedOn w:val="CommentText"/>
    <w:next w:val="CommentText"/>
    <w:link w:val="CommentSubjectChar"/>
    <w:uiPriority w:val="99"/>
    <w:semiHidden/>
    <w:unhideWhenUsed/>
    <w:rsid w:val="008D794C"/>
    <w:pPr>
      <w:spacing w:line="240" w:lineRule="auto"/>
    </w:pPr>
    <w:rPr>
      <w:b/>
      <w:bCs/>
      <w:sz w:val="20"/>
      <w:szCs w:val="20"/>
    </w:rPr>
  </w:style>
  <w:style w:type="character" w:customStyle="1" w:styleId="CommentSubjectChar">
    <w:name w:val="Comment Subject Char"/>
    <w:basedOn w:val="CommentTextChar"/>
    <w:link w:val="CommentSubject"/>
    <w:uiPriority w:val="99"/>
    <w:semiHidden/>
    <w:rsid w:val="008D794C"/>
    <w:rPr>
      <w:b/>
      <w:bCs/>
      <w:sz w:val="20"/>
      <w:szCs w:val="20"/>
      <w:lang w:val="es-US"/>
    </w:rPr>
  </w:style>
  <w:style w:type="character" w:styleId="PlaceholderText">
    <w:name w:val="Placeholder Text"/>
    <w:basedOn w:val="DefaultParagraphFont"/>
    <w:uiPriority w:val="99"/>
    <w:semiHidden/>
    <w:rsid w:val="008D794C"/>
    <w:rPr>
      <w:color w:val="808080"/>
    </w:rPr>
  </w:style>
  <w:style w:type="character" w:styleId="FollowedHyperlink">
    <w:name w:val="FollowedHyperlink"/>
    <w:basedOn w:val="DefaultParagraphFont"/>
    <w:uiPriority w:val="99"/>
    <w:semiHidden/>
    <w:unhideWhenUsed/>
    <w:rsid w:val="008D794C"/>
    <w:rPr>
      <w:color w:val="954F72"/>
      <w:u w:val="single"/>
    </w:rPr>
  </w:style>
  <w:style w:type="paragraph" w:customStyle="1" w:styleId="msonormal0">
    <w:name w:val="msonormal"/>
    <w:basedOn w:val="Normal"/>
    <w:rsid w:val="008D794C"/>
    <w:pPr>
      <w:spacing w:before="100" w:beforeAutospacing="1" w:after="100" w:afterAutospacing="1" w:line="240" w:lineRule="auto"/>
    </w:pPr>
    <w:rPr>
      <w:rFonts w:ascii="Times New Roman" w:eastAsia="Times New Roman" w:hAnsi="Times New Roman" w:cs="Times New Roman"/>
      <w:sz w:val="24"/>
      <w:szCs w:val="24"/>
      <w:lang w:val="es-US" w:eastAsia="es-US"/>
    </w:rPr>
  </w:style>
  <w:style w:type="paragraph" w:customStyle="1" w:styleId="xl65">
    <w:name w:val="xl65"/>
    <w:basedOn w:val="Normal"/>
    <w:rsid w:val="008D794C"/>
    <w:pPr>
      <w:spacing w:before="100" w:beforeAutospacing="1" w:after="100" w:afterAutospacing="1" w:line="240" w:lineRule="auto"/>
      <w:textAlignment w:val="top"/>
    </w:pPr>
    <w:rPr>
      <w:rFonts w:ascii="Arial" w:eastAsia="Times New Roman" w:hAnsi="Arial" w:cs="Arial"/>
      <w:sz w:val="24"/>
      <w:szCs w:val="24"/>
      <w:lang w:val="es-US" w:eastAsia="es-US"/>
    </w:rPr>
  </w:style>
  <w:style w:type="paragraph" w:customStyle="1" w:styleId="xl66">
    <w:name w:val="xl66"/>
    <w:basedOn w:val="Normal"/>
    <w:rsid w:val="008D794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s-US" w:eastAsia="es-US"/>
    </w:rPr>
  </w:style>
  <w:style w:type="paragraph" w:customStyle="1" w:styleId="xl67">
    <w:name w:val="xl67"/>
    <w:basedOn w:val="Normal"/>
    <w:rsid w:val="008D794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s-US" w:eastAsia="es-US"/>
    </w:rPr>
  </w:style>
  <w:style w:type="character" w:customStyle="1" w:styleId="webpack-concepts-extraction-compare-comparedecision-modulereadonlyvalue">
    <w:name w:val="webpack-concepts-extraction-compare-comparedecision-module__readonlyvalue"/>
    <w:basedOn w:val="DefaultParagraphFont"/>
    <w:rsid w:val="008D794C"/>
  </w:style>
  <w:style w:type="paragraph" w:styleId="Header">
    <w:name w:val="header"/>
    <w:basedOn w:val="Normal"/>
    <w:link w:val="HeaderChar"/>
    <w:uiPriority w:val="99"/>
    <w:unhideWhenUsed/>
    <w:rsid w:val="008D794C"/>
    <w:pPr>
      <w:tabs>
        <w:tab w:val="center" w:pos="4419"/>
        <w:tab w:val="right" w:pos="8838"/>
      </w:tabs>
      <w:spacing w:after="0" w:line="240" w:lineRule="auto"/>
    </w:pPr>
    <w:rPr>
      <w:lang w:val="es-US"/>
    </w:rPr>
  </w:style>
  <w:style w:type="character" w:customStyle="1" w:styleId="HeaderChar">
    <w:name w:val="Header Char"/>
    <w:basedOn w:val="DefaultParagraphFont"/>
    <w:link w:val="Header"/>
    <w:uiPriority w:val="99"/>
    <w:rsid w:val="008D794C"/>
    <w:rPr>
      <w:lang w:val="es-US"/>
    </w:rPr>
  </w:style>
  <w:style w:type="paragraph" w:styleId="Footer">
    <w:name w:val="footer"/>
    <w:basedOn w:val="Normal"/>
    <w:link w:val="FooterChar"/>
    <w:uiPriority w:val="99"/>
    <w:unhideWhenUsed/>
    <w:rsid w:val="008D794C"/>
    <w:pPr>
      <w:tabs>
        <w:tab w:val="center" w:pos="4419"/>
        <w:tab w:val="right" w:pos="8838"/>
      </w:tabs>
      <w:spacing w:after="0" w:line="240" w:lineRule="auto"/>
    </w:pPr>
    <w:rPr>
      <w:lang w:val="es-US"/>
    </w:rPr>
  </w:style>
  <w:style w:type="character" w:customStyle="1" w:styleId="FooterChar">
    <w:name w:val="Footer Char"/>
    <w:basedOn w:val="DefaultParagraphFont"/>
    <w:link w:val="Footer"/>
    <w:uiPriority w:val="99"/>
    <w:rsid w:val="008D794C"/>
    <w:rPr>
      <w:lang w:val="es-US"/>
    </w:rPr>
  </w:style>
  <w:style w:type="paragraph" w:styleId="TOCHeading">
    <w:name w:val="TOC Heading"/>
    <w:basedOn w:val="Heading1"/>
    <w:next w:val="Normal"/>
    <w:uiPriority w:val="39"/>
    <w:unhideWhenUsed/>
    <w:qFormat/>
    <w:rsid w:val="008D794C"/>
    <w:pPr>
      <w:outlineLvl w:val="9"/>
    </w:pPr>
    <w:rPr>
      <w:lang w:val="es-US" w:eastAsia="es-US"/>
    </w:rPr>
  </w:style>
  <w:style w:type="paragraph" w:styleId="TOC3">
    <w:name w:val="toc 3"/>
    <w:basedOn w:val="Normal"/>
    <w:next w:val="Normal"/>
    <w:autoRedefine/>
    <w:uiPriority w:val="39"/>
    <w:unhideWhenUsed/>
    <w:rsid w:val="008D794C"/>
    <w:pPr>
      <w:spacing w:after="100"/>
      <w:ind w:left="440"/>
    </w:pPr>
    <w:rPr>
      <w:lang w:val="es-US"/>
    </w:rPr>
  </w:style>
  <w:style w:type="paragraph" w:styleId="TOC2">
    <w:name w:val="toc 2"/>
    <w:basedOn w:val="Normal"/>
    <w:next w:val="Normal"/>
    <w:autoRedefine/>
    <w:uiPriority w:val="39"/>
    <w:unhideWhenUsed/>
    <w:rsid w:val="008D794C"/>
    <w:pPr>
      <w:spacing w:after="100"/>
      <w:ind w:left="220"/>
    </w:pPr>
    <w:rPr>
      <w:rFonts w:eastAsiaTheme="minorEastAsia" w:cs="Times New Roman"/>
      <w:lang w:val="es-US" w:eastAsia="es-US"/>
    </w:rPr>
  </w:style>
  <w:style w:type="paragraph" w:styleId="TOC1">
    <w:name w:val="toc 1"/>
    <w:basedOn w:val="Normal"/>
    <w:next w:val="Normal"/>
    <w:autoRedefine/>
    <w:uiPriority w:val="39"/>
    <w:unhideWhenUsed/>
    <w:rsid w:val="008D794C"/>
    <w:pPr>
      <w:spacing w:after="100"/>
    </w:pPr>
    <w:rPr>
      <w:rFonts w:eastAsiaTheme="minorEastAsia" w:cs="Times New Roman"/>
      <w:lang w:val="es-US" w:eastAsia="es-US"/>
    </w:rPr>
  </w:style>
  <w:style w:type="paragraph" w:styleId="BalloonText">
    <w:name w:val="Balloon Text"/>
    <w:basedOn w:val="Normal"/>
    <w:link w:val="BalloonTextChar"/>
    <w:uiPriority w:val="99"/>
    <w:semiHidden/>
    <w:unhideWhenUsed/>
    <w:rsid w:val="008D794C"/>
    <w:pPr>
      <w:spacing w:after="0" w:line="240" w:lineRule="auto"/>
    </w:pPr>
    <w:rPr>
      <w:rFonts w:ascii="Lucida Grande" w:hAnsi="Lucida Grande" w:cs="Lucida Grande"/>
      <w:sz w:val="18"/>
      <w:szCs w:val="18"/>
      <w:lang w:val="es-US"/>
    </w:rPr>
  </w:style>
  <w:style w:type="character" w:customStyle="1" w:styleId="BalloonTextChar">
    <w:name w:val="Balloon Text Char"/>
    <w:basedOn w:val="DefaultParagraphFont"/>
    <w:link w:val="BalloonText"/>
    <w:uiPriority w:val="99"/>
    <w:semiHidden/>
    <w:rsid w:val="008D794C"/>
    <w:rPr>
      <w:rFonts w:ascii="Lucida Grande" w:hAnsi="Lucida Grande" w:cs="Lucida Grande"/>
      <w:sz w:val="18"/>
      <w:szCs w:val="18"/>
      <w:lang w:val="es-US"/>
    </w:rPr>
  </w:style>
  <w:style w:type="paragraph" w:styleId="HTMLPreformatted">
    <w:name w:val="HTML Preformatted"/>
    <w:basedOn w:val="Normal"/>
    <w:link w:val="HTMLPreformattedChar"/>
    <w:uiPriority w:val="99"/>
    <w:semiHidden/>
    <w:unhideWhenUsed/>
    <w:rsid w:val="008D79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US" w:eastAsia="es-US"/>
    </w:rPr>
  </w:style>
  <w:style w:type="character" w:customStyle="1" w:styleId="HTMLPreformattedChar">
    <w:name w:val="HTML Preformatted Char"/>
    <w:basedOn w:val="DefaultParagraphFont"/>
    <w:link w:val="HTMLPreformatted"/>
    <w:uiPriority w:val="99"/>
    <w:semiHidden/>
    <w:rsid w:val="008D794C"/>
    <w:rPr>
      <w:rFonts w:ascii="Courier New" w:eastAsia="Times New Roman" w:hAnsi="Courier New" w:cs="Courier New"/>
      <w:sz w:val="20"/>
      <w:szCs w:val="20"/>
      <w:lang w:val="es-US" w:eastAsia="es-US"/>
    </w:rPr>
  </w:style>
  <w:style w:type="character" w:customStyle="1" w:styleId="y2iqfc">
    <w:name w:val="y2iqfc"/>
    <w:basedOn w:val="DefaultParagraphFont"/>
    <w:rsid w:val="008D794C"/>
  </w:style>
  <w:style w:type="paragraph" w:customStyle="1" w:styleId="paragraph">
    <w:name w:val="paragraph"/>
    <w:basedOn w:val="Normal"/>
    <w:rsid w:val="008D79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8D794C"/>
  </w:style>
  <w:style w:type="character" w:customStyle="1" w:styleId="eop">
    <w:name w:val="eop"/>
    <w:basedOn w:val="DefaultParagraphFont"/>
    <w:rsid w:val="008D794C"/>
  </w:style>
  <w:style w:type="character" w:styleId="Strong">
    <w:name w:val="Strong"/>
    <w:basedOn w:val="DefaultParagraphFont"/>
    <w:uiPriority w:val="22"/>
    <w:qFormat/>
    <w:rsid w:val="008D794C"/>
    <w:rPr>
      <w:b/>
      <w:bCs/>
    </w:rPr>
  </w:style>
  <w:style w:type="character" w:styleId="UnresolvedMention">
    <w:name w:val="Unresolved Mention"/>
    <w:basedOn w:val="DefaultParagraphFont"/>
    <w:uiPriority w:val="99"/>
    <w:semiHidden/>
    <w:unhideWhenUsed/>
    <w:rsid w:val="008D79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sa/3.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casp-uk.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tin.dennis@ed.ac.uk" TargetMode="External"/><Relationship Id="rId11" Type="http://schemas.openxmlformats.org/officeDocument/2006/relationships/hyperlink" Target="http://www.casp-uk.net" TargetMode="External"/><Relationship Id="rId5" Type="http://schemas.openxmlformats.org/officeDocument/2006/relationships/hyperlink" Target="mailto:" TargetMode="External"/><Relationship Id="rId10" Type="http://schemas.openxmlformats.org/officeDocument/2006/relationships/hyperlink" Target="http://www.casp-uk.net" TargetMode="External"/><Relationship Id="rId4" Type="http://schemas.openxmlformats.org/officeDocument/2006/relationships/webSettings" Target="webSettings.xml"/><Relationship Id="rId9" Type="http://schemas.openxmlformats.org/officeDocument/2006/relationships/hyperlink" Target="http://www.casp-uk.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123</Pages>
  <Words>35371</Words>
  <Characters>201620</Characters>
  <Application>Microsoft Office Word</Application>
  <DocSecurity>0</DocSecurity>
  <Lines>1680</Lines>
  <Paragraphs>473</Paragraphs>
  <ScaleCrop>false</ScaleCrop>
  <Company/>
  <LinksUpToDate>false</LinksUpToDate>
  <CharactersWithSpaces>236518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Mazzochi, Teresita</dc:creator>
  <cp:keywords/>
  <dc:description/>
  <cp:lastModifiedBy>Mazzochi, Teresita</cp:lastModifiedBy>
  <cp:revision>34</cp:revision>
  <dcterms:created xsi:type="dcterms:W3CDTF">2022-01-03T15:18:00Z</dcterms:created>
  <dcterms:modified xsi:type="dcterms:W3CDTF">2022-01-13T20:22:00Z</dcterms:modified>
</cp:coreProperties>
</file>