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BDB46" w14:textId="598EE622" w:rsidR="00EB40D2" w:rsidRPr="00627CC6" w:rsidRDefault="00EB40D2" w:rsidP="00775D20">
      <w:pPr>
        <w:spacing w:line="360" w:lineRule="auto"/>
        <w:rPr>
          <w:rFonts w:ascii="Times New Roman" w:hAnsi="Times New Roman" w:cs="Times New Roman"/>
          <w:b/>
          <w:bCs/>
          <w:sz w:val="24"/>
          <w:szCs w:val="24"/>
        </w:rPr>
      </w:pPr>
      <w:r w:rsidRPr="00627CC6">
        <w:rPr>
          <w:rFonts w:ascii="Times New Roman" w:hAnsi="Times New Roman" w:cs="Times New Roman" w:hint="eastAsia"/>
          <w:b/>
          <w:bCs/>
          <w:sz w:val="24"/>
          <w:szCs w:val="24"/>
        </w:rPr>
        <w:t>S</w:t>
      </w:r>
      <w:r w:rsidRPr="00627CC6">
        <w:rPr>
          <w:rFonts w:ascii="Times New Roman" w:hAnsi="Times New Roman" w:cs="Times New Roman"/>
          <w:b/>
          <w:bCs/>
          <w:sz w:val="24"/>
          <w:szCs w:val="24"/>
        </w:rPr>
        <w:t>upporting Information</w:t>
      </w:r>
    </w:p>
    <w:p w14:paraId="021CEB9A" w14:textId="77777777" w:rsidR="004E36C6" w:rsidRPr="00577593" w:rsidRDefault="004E36C6" w:rsidP="004E36C6">
      <w:pPr>
        <w:tabs>
          <w:tab w:val="left" w:pos="1739"/>
        </w:tabs>
        <w:spacing w:line="360" w:lineRule="auto"/>
        <w:rPr>
          <w:rFonts w:ascii="Times New Roman" w:eastAsia="Times New Roman Uni" w:hAnsi="Times New Roman" w:cs="Times New Roman"/>
          <w:b/>
          <w:bCs/>
          <w:sz w:val="24"/>
          <w:szCs w:val="24"/>
        </w:rPr>
      </w:pPr>
      <w:bookmarkStart w:id="0" w:name="_Hlk91699584"/>
      <w:bookmarkEnd w:id="0"/>
      <w:r w:rsidRPr="00FD5FE1">
        <w:rPr>
          <w:rFonts w:ascii="Times New Roman" w:eastAsia="Times New Roman Uni" w:hAnsi="Times New Roman" w:cs="Times New Roman"/>
          <w:b/>
          <w:bCs/>
          <w:sz w:val="24"/>
          <w:szCs w:val="24"/>
          <w:vertAlign w:val="superscript"/>
        </w:rPr>
        <w:t>177</w:t>
      </w:r>
      <w:r>
        <w:rPr>
          <w:rFonts w:ascii="Times New Roman" w:eastAsia="Times New Roman Uni" w:hAnsi="Times New Roman" w:cs="Times New Roman"/>
          <w:b/>
          <w:bCs/>
          <w:sz w:val="24"/>
          <w:szCs w:val="24"/>
        </w:rPr>
        <w:t xml:space="preserve">Lu-Labeled </w:t>
      </w:r>
      <w:r w:rsidRPr="00577593">
        <w:rPr>
          <w:rFonts w:ascii="Times New Roman" w:eastAsia="Times New Roman Uni" w:hAnsi="Times New Roman" w:cs="Times New Roman"/>
          <w:b/>
          <w:bCs/>
          <w:sz w:val="24"/>
          <w:szCs w:val="24"/>
        </w:rPr>
        <w:t xml:space="preserve">Near-infrared </w:t>
      </w:r>
      <w:bookmarkStart w:id="1" w:name="_Hlk93175981"/>
      <w:r w:rsidRPr="00577593">
        <w:rPr>
          <w:rFonts w:ascii="Times New Roman" w:eastAsia="Times New Roman Uni" w:hAnsi="Times New Roman" w:cs="Times New Roman"/>
          <w:b/>
          <w:bCs/>
          <w:sz w:val="24"/>
          <w:szCs w:val="24"/>
        </w:rPr>
        <w:t>Upconversion Nano</w:t>
      </w:r>
      <w:bookmarkEnd w:id="1"/>
      <w:r>
        <w:rPr>
          <w:rFonts w:ascii="Times New Roman" w:eastAsia="Times New Roman Uni" w:hAnsi="Times New Roman" w:cs="Times New Roman"/>
          <w:b/>
          <w:bCs/>
          <w:sz w:val="24"/>
          <w:szCs w:val="24"/>
        </w:rPr>
        <w:t>particles</w:t>
      </w:r>
      <w:r w:rsidRPr="00577593">
        <w:rPr>
          <w:rFonts w:ascii="Times New Roman" w:eastAsia="Times New Roman Uni" w:hAnsi="Times New Roman" w:cs="Times New Roman"/>
          <w:b/>
          <w:bCs/>
          <w:sz w:val="24"/>
          <w:szCs w:val="24"/>
        </w:rPr>
        <w:t xml:space="preserve"> for </w:t>
      </w:r>
      <w:r w:rsidRPr="00FD5FE1">
        <w:rPr>
          <w:rFonts w:ascii="Times New Roman" w:eastAsia="Times New Roman Uni" w:hAnsi="Times New Roman" w:cs="Times New Roman"/>
          <w:b/>
          <w:bCs/>
          <w:sz w:val="24"/>
          <w:szCs w:val="24"/>
        </w:rPr>
        <w:t>targeted theranostics of</w:t>
      </w:r>
      <w:r w:rsidRPr="00577593">
        <w:rPr>
          <w:rFonts w:ascii="Times New Roman" w:eastAsia="Times New Roman Uni" w:hAnsi="Times New Roman" w:cs="Times New Roman"/>
          <w:b/>
          <w:bCs/>
          <w:sz w:val="24"/>
          <w:szCs w:val="24"/>
        </w:rPr>
        <w:t xml:space="preserve"> Breast Cancer Lymphatic Metastases </w:t>
      </w:r>
    </w:p>
    <w:p w14:paraId="3EAEC9D5" w14:textId="65D5277B" w:rsidR="008A5E5E" w:rsidRPr="00786EC6" w:rsidRDefault="008A5E5E" w:rsidP="008A5E5E">
      <w:pPr>
        <w:tabs>
          <w:tab w:val="left" w:pos="1739"/>
        </w:tabs>
        <w:spacing w:line="360" w:lineRule="auto"/>
        <w:jc w:val="left"/>
        <w:rPr>
          <w:rFonts w:ascii="Times New Roman" w:eastAsia="Times New Roman Uni" w:hAnsi="Times New Roman" w:cs="Times New Roman"/>
          <w:bCs/>
          <w:szCs w:val="21"/>
        </w:rPr>
      </w:pPr>
      <w:r w:rsidRPr="00786EC6">
        <w:rPr>
          <w:rFonts w:ascii="Times New Roman" w:eastAsia="Times New Roman Uni" w:hAnsi="Times New Roman" w:cs="Times New Roman"/>
          <w:bCs/>
          <w:szCs w:val="21"/>
        </w:rPr>
        <w:t>Chuan Zhang</w:t>
      </w:r>
      <w:r w:rsidRPr="00786EC6">
        <w:rPr>
          <w:rFonts w:ascii="Times New Roman" w:eastAsia="Times New Roman Uni" w:hAnsi="Times New Roman" w:cs="Times New Roman"/>
          <w:bCs/>
          <w:szCs w:val="21"/>
          <w:vertAlign w:val="superscript"/>
        </w:rPr>
        <w:t>1,2#</w:t>
      </w:r>
      <w:r w:rsidRPr="00786EC6">
        <w:rPr>
          <w:rFonts w:ascii="Times New Roman" w:eastAsia="Times New Roman Uni" w:hAnsi="Times New Roman" w:cs="Times New Roman"/>
          <w:bCs/>
          <w:szCs w:val="21"/>
        </w:rPr>
        <w:t>, Yujuan Zhang</w:t>
      </w:r>
      <w:r w:rsidRPr="00786EC6">
        <w:rPr>
          <w:rFonts w:ascii="Times New Roman" w:eastAsia="Times New Roman Uni" w:hAnsi="Times New Roman" w:cs="Times New Roman"/>
          <w:bCs/>
          <w:szCs w:val="21"/>
          <w:vertAlign w:val="superscript"/>
        </w:rPr>
        <w:t>3#</w:t>
      </w:r>
      <w:r w:rsidRPr="00786EC6">
        <w:rPr>
          <w:rFonts w:ascii="Times New Roman" w:eastAsia="Times New Roman Uni" w:hAnsi="Times New Roman" w:cs="Times New Roman"/>
          <w:bCs/>
          <w:szCs w:val="21"/>
        </w:rPr>
        <w:t>, Maolin Liang</w:t>
      </w:r>
      <w:r w:rsidRPr="00786EC6">
        <w:rPr>
          <w:rFonts w:ascii="Times New Roman" w:eastAsia="Times New Roman Uni" w:hAnsi="Times New Roman" w:cs="Times New Roman"/>
          <w:bCs/>
          <w:szCs w:val="21"/>
          <w:vertAlign w:val="superscript"/>
        </w:rPr>
        <w:t>1#</w:t>
      </w:r>
      <w:r w:rsidRPr="00786EC6">
        <w:rPr>
          <w:rFonts w:ascii="Times New Roman" w:eastAsia="Times New Roman Uni" w:hAnsi="Times New Roman" w:cs="Times New Roman"/>
          <w:bCs/>
          <w:szCs w:val="21"/>
        </w:rPr>
        <w:t>, Xiumin Shi</w:t>
      </w:r>
      <w:r w:rsidRPr="00786EC6">
        <w:rPr>
          <w:rFonts w:ascii="Times New Roman" w:eastAsia="Times New Roman Uni" w:hAnsi="Times New Roman" w:cs="Times New Roman"/>
          <w:bCs/>
          <w:szCs w:val="21"/>
          <w:vertAlign w:val="superscript"/>
        </w:rPr>
        <w:t>1,2</w:t>
      </w:r>
      <w:r w:rsidRPr="00786EC6">
        <w:rPr>
          <w:rFonts w:ascii="Times New Roman" w:eastAsia="Times New Roman Uni" w:hAnsi="Times New Roman" w:cs="Times New Roman"/>
          <w:bCs/>
          <w:szCs w:val="21"/>
        </w:rPr>
        <w:t>, Longfei Fan</w:t>
      </w:r>
      <w:r w:rsidRPr="00786EC6">
        <w:rPr>
          <w:rFonts w:ascii="Times New Roman" w:eastAsia="Times New Roman Uni" w:hAnsi="Times New Roman" w:cs="Times New Roman"/>
          <w:bCs/>
          <w:szCs w:val="21"/>
          <w:vertAlign w:val="superscript"/>
        </w:rPr>
        <w:t>1</w:t>
      </w:r>
      <w:r w:rsidRPr="00786EC6">
        <w:rPr>
          <w:rFonts w:ascii="Times New Roman" w:eastAsia="Times New Roman Uni" w:hAnsi="Times New Roman" w:cs="Times New Roman"/>
          <w:bCs/>
          <w:szCs w:val="21"/>
        </w:rPr>
        <w:t>, Kai Yang</w:t>
      </w:r>
      <w:r w:rsidRPr="00786EC6">
        <w:rPr>
          <w:rFonts w:ascii="Times New Roman" w:eastAsia="Times New Roman Uni" w:hAnsi="Times New Roman" w:cs="Times New Roman"/>
          <w:bCs/>
          <w:szCs w:val="21"/>
          <w:vertAlign w:val="superscript"/>
        </w:rPr>
        <w:t>1</w:t>
      </w:r>
      <w:r w:rsidRPr="00786EC6">
        <w:rPr>
          <w:rFonts w:ascii="Times New Roman" w:eastAsia="Times New Roman Uni" w:hAnsi="Times New Roman" w:cs="Times New Roman"/>
          <w:bCs/>
          <w:szCs w:val="21"/>
        </w:rPr>
        <w:t xml:space="preserve">, </w:t>
      </w:r>
      <w:r>
        <w:rPr>
          <w:rFonts w:ascii="Times New Roman" w:eastAsia="Times New Roman Uni" w:hAnsi="Times New Roman" w:cs="Times New Roman"/>
          <w:bCs/>
          <w:szCs w:val="21"/>
        </w:rPr>
        <w:t>Feng Wang</w:t>
      </w:r>
      <w:r w:rsidRPr="00786EC6">
        <w:rPr>
          <w:rFonts w:ascii="Times New Roman" w:eastAsia="Times New Roman Uni" w:hAnsi="Times New Roman" w:cs="Times New Roman"/>
          <w:bCs/>
          <w:szCs w:val="21"/>
          <w:vertAlign w:val="superscript"/>
        </w:rPr>
        <w:t>2</w:t>
      </w:r>
      <w:r>
        <w:rPr>
          <w:rFonts w:ascii="Times New Roman" w:eastAsia="Times New Roman Uni" w:hAnsi="Times New Roman" w:cs="Times New Roman"/>
          <w:bCs/>
          <w:szCs w:val="21"/>
        </w:rPr>
        <w:t xml:space="preserve">, </w:t>
      </w:r>
      <w:r w:rsidRPr="00786EC6">
        <w:rPr>
          <w:rFonts w:ascii="Times New Roman" w:eastAsia="Times New Roman Uni" w:hAnsi="Times New Roman" w:cs="Times New Roman"/>
          <w:bCs/>
          <w:szCs w:val="21"/>
        </w:rPr>
        <w:t>Wei Li</w:t>
      </w:r>
      <w:r w:rsidR="004B0A2B">
        <w:rPr>
          <w:rFonts w:ascii="Times New Roman" w:eastAsia="Times New Roman Uni" w:hAnsi="Times New Roman" w:cs="Times New Roman"/>
          <w:bCs/>
          <w:szCs w:val="21"/>
          <w:vertAlign w:val="superscript"/>
        </w:rPr>
        <w:t>4</w:t>
      </w:r>
      <w:r w:rsidRPr="00786EC6">
        <w:rPr>
          <w:rFonts w:ascii="Times New Roman" w:eastAsia="Times New Roman Uni" w:hAnsi="Times New Roman" w:cs="Times New Roman"/>
          <w:bCs/>
          <w:szCs w:val="21"/>
        </w:rPr>
        <w:t>*, Ran Zhu</w:t>
      </w:r>
      <w:r w:rsidRPr="00786EC6">
        <w:rPr>
          <w:rFonts w:ascii="Times New Roman" w:eastAsia="Times New Roman Uni" w:hAnsi="Times New Roman" w:cs="Times New Roman"/>
          <w:bCs/>
          <w:szCs w:val="21"/>
          <w:vertAlign w:val="superscript"/>
        </w:rPr>
        <w:t>1</w:t>
      </w:r>
      <w:r w:rsidRPr="00786EC6">
        <w:rPr>
          <w:rFonts w:ascii="Times New Roman" w:eastAsia="Times New Roman Uni" w:hAnsi="Times New Roman" w:cs="Times New Roman"/>
          <w:bCs/>
          <w:szCs w:val="21"/>
        </w:rPr>
        <w:t>*</w:t>
      </w:r>
    </w:p>
    <w:p w14:paraId="5281C040" w14:textId="77777777" w:rsidR="008A5E5E" w:rsidRPr="00CC2916" w:rsidRDefault="008A5E5E" w:rsidP="008A5E5E">
      <w:pPr>
        <w:tabs>
          <w:tab w:val="left" w:pos="1739"/>
        </w:tabs>
        <w:spacing w:line="360" w:lineRule="auto"/>
        <w:jc w:val="left"/>
        <w:rPr>
          <w:rFonts w:ascii="Times New Roman" w:eastAsia="Times New Roman Uni" w:hAnsi="Times New Roman" w:cs="Times New Roman"/>
          <w:bCs/>
          <w:szCs w:val="21"/>
        </w:rPr>
      </w:pPr>
      <w:r w:rsidRPr="00CC2916">
        <w:rPr>
          <w:rFonts w:ascii="Times New Roman" w:eastAsia="Times New Roman Uni" w:hAnsi="Times New Roman" w:cs="Times New Roman"/>
          <w:bCs/>
          <w:szCs w:val="21"/>
        </w:rPr>
        <w:t>1. State Key Laboratory of Radiation Medicine and Protection, School of Radiation Medicine and Protection, Collaborative Innovation Center of Radiation Medicine of Jiangsu Higher Education Institutions, Soochow University, Suzhou, Jiangsu 215123, China.</w:t>
      </w:r>
    </w:p>
    <w:p w14:paraId="56B94937" w14:textId="77777777" w:rsidR="008A5E5E" w:rsidRPr="00CC2916" w:rsidRDefault="008A5E5E" w:rsidP="008A5E5E">
      <w:pPr>
        <w:tabs>
          <w:tab w:val="left" w:pos="1739"/>
        </w:tabs>
        <w:spacing w:line="360" w:lineRule="auto"/>
        <w:jc w:val="left"/>
        <w:rPr>
          <w:rFonts w:ascii="Times New Roman" w:eastAsia="Times New Roman Uni" w:hAnsi="Times New Roman" w:cs="Times New Roman"/>
          <w:bCs/>
          <w:szCs w:val="21"/>
        </w:rPr>
      </w:pPr>
      <w:r w:rsidRPr="00CC2916">
        <w:rPr>
          <w:rFonts w:ascii="Times New Roman" w:eastAsia="Times New Roman Uni" w:hAnsi="Times New Roman" w:cs="Times New Roman"/>
          <w:bCs/>
          <w:szCs w:val="21"/>
        </w:rPr>
        <w:t>2. Department of Nuclear Medicine, Nanjing First Hospital, Nanjing Medical University, Nanjing, China.</w:t>
      </w:r>
    </w:p>
    <w:p w14:paraId="1D3AA763" w14:textId="77777777" w:rsidR="008A5E5E" w:rsidRPr="00CC2916" w:rsidRDefault="008A5E5E" w:rsidP="008A5E5E">
      <w:pPr>
        <w:rPr>
          <w:rFonts w:ascii="Times New Roman" w:hAnsi="Times New Roman" w:cs="Times New Roman"/>
          <w:bCs/>
          <w:szCs w:val="21"/>
        </w:rPr>
      </w:pPr>
      <w:r w:rsidRPr="00CC2916">
        <w:rPr>
          <w:rFonts w:ascii="Times New Roman" w:eastAsia="Times New Roman Uni" w:hAnsi="Times New Roman" w:cs="Times New Roman" w:hint="eastAsia"/>
          <w:bCs/>
          <w:szCs w:val="21"/>
        </w:rPr>
        <w:t>3</w:t>
      </w:r>
      <w:r w:rsidRPr="00CC2916">
        <w:rPr>
          <w:rFonts w:ascii="Times New Roman" w:eastAsia="Times New Roman Uni" w:hAnsi="Times New Roman" w:cs="Times New Roman"/>
          <w:bCs/>
          <w:szCs w:val="21"/>
        </w:rPr>
        <w:t xml:space="preserve">. </w:t>
      </w:r>
      <w:r w:rsidRPr="00CC2916">
        <w:rPr>
          <w:rFonts w:ascii="AdvPSA5CD" w:hAnsi="AdvPSA5CD"/>
          <w:color w:val="000000" w:themeColor="text1"/>
          <w:szCs w:val="21"/>
          <w:lang w:val="en-GB"/>
        </w:rPr>
        <w:t xml:space="preserve">Experimental center of Suzhou Medical College of Soochow University, </w:t>
      </w:r>
      <w:r w:rsidRPr="00CC2916">
        <w:rPr>
          <w:rFonts w:ascii="Times New Roman" w:hAnsi="Times New Roman" w:cs="Times New Roman"/>
          <w:bCs/>
          <w:szCs w:val="21"/>
        </w:rPr>
        <w:t>Suzhou, Jiangsu 215123, China.</w:t>
      </w:r>
    </w:p>
    <w:p w14:paraId="6E3443B9" w14:textId="16F63A55" w:rsidR="008A5E5E" w:rsidRDefault="008A5E5E" w:rsidP="008A5E5E">
      <w:pPr>
        <w:tabs>
          <w:tab w:val="left" w:pos="1739"/>
        </w:tabs>
        <w:spacing w:line="360" w:lineRule="auto"/>
        <w:jc w:val="left"/>
        <w:rPr>
          <w:rFonts w:ascii="Times New Roman" w:eastAsia="Times New Roman Uni" w:hAnsi="Times New Roman" w:cs="Times New Roman"/>
          <w:bCs/>
          <w:szCs w:val="21"/>
        </w:rPr>
      </w:pPr>
      <w:r w:rsidRPr="00CC2916">
        <w:rPr>
          <w:rFonts w:ascii="Times New Roman" w:eastAsia="Times New Roman Uni" w:hAnsi="Times New Roman" w:cs="Times New Roman"/>
          <w:bCs/>
          <w:szCs w:val="21"/>
        </w:rPr>
        <w:t xml:space="preserve">4. </w:t>
      </w:r>
      <w:r w:rsidRPr="00786EC6">
        <w:rPr>
          <w:rFonts w:ascii="Times New Roman" w:eastAsia="Times New Roman Uni" w:hAnsi="Times New Roman" w:cs="Times New Roman"/>
          <w:bCs/>
          <w:szCs w:val="21"/>
        </w:rPr>
        <w:t>Department of General Surgery, The Second Affiliated Hospital of Soochow University, 1055 Sanxing Road, Suzhou, Jiangsu 215004, China</w:t>
      </w:r>
    </w:p>
    <w:p w14:paraId="51C43BB8" w14:textId="77777777" w:rsidR="00452549" w:rsidRDefault="00452549" w:rsidP="00452549">
      <w:pPr>
        <w:tabs>
          <w:tab w:val="left" w:pos="1739"/>
        </w:tabs>
        <w:spacing w:line="360" w:lineRule="auto"/>
        <w:jc w:val="left"/>
        <w:rPr>
          <w:rFonts w:ascii="Times New Roman" w:eastAsia="Times New Roman Uni" w:hAnsi="Times New Roman" w:cs="Times New Roman"/>
          <w:bCs/>
          <w:szCs w:val="21"/>
        </w:rPr>
      </w:pPr>
      <w:r w:rsidRPr="00786EC6">
        <w:rPr>
          <w:rFonts w:ascii="Times New Roman" w:eastAsia="Times New Roman Uni" w:hAnsi="Times New Roman" w:cs="Times New Roman"/>
          <w:bCs/>
          <w:szCs w:val="21"/>
          <w:vertAlign w:val="superscript"/>
        </w:rPr>
        <w:t>#</w:t>
      </w:r>
      <w:r>
        <w:rPr>
          <w:rFonts w:ascii="Times New Roman" w:eastAsia="Times New Roman Uni" w:hAnsi="Times New Roman" w:cs="Times New Roman"/>
          <w:bCs/>
          <w:szCs w:val="21"/>
          <w:vertAlign w:val="superscript"/>
        </w:rPr>
        <w:t xml:space="preserve"> </w:t>
      </w:r>
      <w:r>
        <w:rPr>
          <w:rFonts w:ascii="Times New Roman" w:eastAsia="Times New Roman Uni" w:hAnsi="Times New Roman" w:cs="Times New Roman"/>
          <w:bCs/>
          <w:szCs w:val="21"/>
        </w:rPr>
        <w:t>Chuan Zhang, Yujuan Zhang</w:t>
      </w:r>
      <w:r w:rsidRPr="000D19BC">
        <w:rPr>
          <w:rFonts w:ascii="Times New Roman" w:eastAsia="Times New Roman Uni" w:hAnsi="Times New Roman" w:cs="Times New Roman"/>
          <w:bCs/>
          <w:szCs w:val="21"/>
        </w:rPr>
        <w:t xml:space="preserve"> and </w:t>
      </w:r>
      <w:r>
        <w:rPr>
          <w:rFonts w:ascii="Times New Roman" w:eastAsia="Times New Roman Uni" w:hAnsi="Times New Roman" w:cs="Times New Roman"/>
          <w:bCs/>
          <w:szCs w:val="21"/>
        </w:rPr>
        <w:t>Maolin Liang</w:t>
      </w:r>
      <w:r w:rsidRPr="000D19BC">
        <w:rPr>
          <w:rFonts w:ascii="Times New Roman" w:eastAsia="Times New Roman Uni" w:hAnsi="Times New Roman" w:cs="Times New Roman"/>
          <w:bCs/>
          <w:szCs w:val="21"/>
        </w:rPr>
        <w:t xml:space="preserve"> contributed equally to this work.</w:t>
      </w:r>
    </w:p>
    <w:p w14:paraId="1CF48872" w14:textId="1DEF3F42" w:rsidR="008A5E5E" w:rsidRDefault="008A5E5E" w:rsidP="008A5E5E">
      <w:pPr>
        <w:tabs>
          <w:tab w:val="left" w:pos="1739"/>
        </w:tabs>
        <w:spacing w:line="360" w:lineRule="auto"/>
        <w:jc w:val="left"/>
        <w:rPr>
          <w:rFonts w:ascii="Times New Roman" w:eastAsia="Times New Roman Uni" w:hAnsi="Times New Roman" w:cs="Times New Roman"/>
          <w:bCs/>
          <w:szCs w:val="21"/>
        </w:rPr>
      </w:pPr>
      <w:r>
        <w:rPr>
          <w:rFonts w:ascii="Times New Roman" w:eastAsia="Times New Roman Uni" w:hAnsi="Times New Roman" w:cs="Times New Roman"/>
          <w:bCs/>
          <w:szCs w:val="21"/>
        </w:rPr>
        <w:t xml:space="preserve">Corresponding Authors Email: </w:t>
      </w:r>
      <w:r w:rsidRPr="00F478CB">
        <w:rPr>
          <w:rFonts w:ascii="Times New Roman" w:eastAsia="Times New Roman Uni" w:hAnsi="Times New Roman" w:cs="Times New Roman"/>
          <w:bCs/>
          <w:szCs w:val="21"/>
        </w:rPr>
        <w:t>zhuran@suda.edu.cn</w:t>
      </w:r>
      <w:r>
        <w:rPr>
          <w:rFonts w:ascii="Times New Roman" w:eastAsia="Times New Roman Uni" w:hAnsi="Times New Roman" w:cs="Times New Roman"/>
          <w:bCs/>
          <w:szCs w:val="21"/>
        </w:rPr>
        <w:t xml:space="preserve">, </w:t>
      </w:r>
      <w:hyperlink r:id="rId6" w:history="1">
        <w:r w:rsidRPr="0016460A">
          <w:rPr>
            <w:rStyle w:val="a7"/>
            <w:rFonts w:ascii="Times New Roman" w:eastAsia="Times New Roman Uni" w:hAnsi="Times New Roman" w:cs="Times New Roman"/>
            <w:bCs/>
            <w:szCs w:val="21"/>
          </w:rPr>
          <w:t>905623032@qq.com</w:t>
        </w:r>
      </w:hyperlink>
    </w:p>
    <w:p w14:paraId="1D650903" w14:textId="77777777" w:rsidR="008A5E5E" w:rsidRPr="00CC2916" w:rsidRDefault="008A5E5E" w:rsidP="008A5E5E">
      <w:pPr>
        <w:tabs>
          <w:tab w:val="left" w:pos="1739"/>
        </w:tabs>
        <w:spacing w:line="360" w:lineRule="auto"/>
        <w:jc w:val="left"/>
        <w:rPr>
          <w:rFonts w:ascii="Times New Roman" w:eastAsia="Times New Roman Uni" w:hAnsi="Times New Roman" w:cs="Times New Roman"/>
          <w:bCs/>
          <w:szCs w:val="21"/>
        </w:rPr>
      </w:pPr>
    </w:p>
    <w:p w14:paraId="36121B60" w14:textId="16632A06" w:rsidR="00775D20" w:rsidRPr="00CF48FC" w:rsidRDefault="00775D20" w:rsidP="00775D20">
      <w:pPr>
        <w:spacing w:line="360" w:lineRule="auto"/>
        <w:rPr>
          <w:rFonts w:ascii="Times New Roman" w:hAnsi="Times New Roman" w:cs="Times New Roman"/>
          <w:szCs w:val="21"/>
        </w:rPr>
      </w:pPr>
      <w:r w:rsidRPr="00CF48FC">
        <w:rPr>
          <w:rFonts w:ascii="Times New Roman" w:hAnsi="Times New Roman" w:cs="Times New Roman"/>
          <w:b/>
          <w:bCs/>
          <w:szCs w:val="21"/>
        </w:rPr>
        <w:t>Preparation of NaLnF4</w:t>
      </w:r>
      <w:r w:rsidRPr="00CF48FC">
        <w:rPr>
          <w:rFonts w:ascii="Times New Roman" w:hAnsi="Times New Roman" w:cs="Times New Roman" w:hint="eastAsia"/>
          <w:b/>
          <w:bCs/>
          <w:szCs w:val="21"/>
        </w:rPr>
        <w:t xml:space="preserve"> </w:t>
      </w:r>
      <w:r w:rsidRPr="00CF48FC">
        <w:rPr>
          <w:rFonts w:ascii="Times New Roman" w:hAnsi="Times New Roman" w:cs="Times New Roman"/>
          <w:b/>
          <w:bCs/>
          <w:szCs w:val="21"/>
        </w:rPr>
        <w:t>(Ln=Gd</w:t>
      </w:r>
      <w:r w:rsidRPr="00CF48FC">
        <w:rPr>
          <w:rFonts w:ascii="Times New Roman" w:hAnsi="Times New Roman" w:cs="Times New Roman" w:hint="eastAsia"/>
          <w:b/>
          <w:bCs/>
          <w:szCs w:val="21"/>
        </w:rPr>
        <w:t>,</w:t>
      </w:r>
      <w:r w:rsidRPr="00CF48FC">
        <w:rPr>
          <w:rFonts w:ascii="Times New Roman" w:hAnsi="Times New Roman" w:cs="Times New Roman"/>
          <w:b/>
          <w:bCs/>
          <w:szCs w:val="21"/>
        </w:rPr>
        <w:t xml:space="preserve"> Er</w:t>
      </w:r>
      <w:r w:rsidRPr="00CF48FC">
        <w:rPr>
          <w:rFonts w:ascii="Times New Roman" w:hAnsi="Times New Roman" w:cs="Times New Roman" w:hint="eastAsia"/>
          <w:b/>
          <w:bCs/>
          <w:szCs w:val="21"/>
        </w:rPr>
        <w:t>,</w:t>
      </w:r>
      <w:r w:rsidRPr="00CF48FC">
        <w:rPr>
          <w:rFonts w:ascii="Times New Roman" w:hAnsi="Times New Roman" w:cs="Times New Roman"/>
          <w:b/>
          <w:bCs/>
          <w:szCs w:val="21"/>
        </w:rPr>
        <w:t xml:space="preserve"> Yb</w:t>
      </w:r>
      <w:r w:rsidRPr="00CF48FC">
        <w:rPr>
          <w:rFonts w:ascii="Times New Roman" w:hAnsi="Times New Roman" w:cs="Times New Roman" w:hint="eastAsia"/>
          <w:b/>
          <w:bCs/>
          <w:szCs w:val="21"/>
        </w:rPr>
        <w:t>)</w:t>
      </w:r>
      <w:r w:rsidRPr="00CF48FC">
        <w:rPr>
          <w:rFonts w:ascii="Times New Roman" w:hAnsi="Times New Roman" w:cs="Times New Roman"/>
          <w:b/>
          <w:bCs/>
          <w:szCs w:val="21"/>
        </w:rPr>
        <w:t xml:space="preserve"> nanocluster precursors:</w:t>
      </w:r>
      <w:r w:rsidRPr="00CF48FC">
        <w:rPr>
          <w:rFonts w:ascii="Times New Roman" w:hAnsi="Times New Roman" w:cs="Times New Roman"/>
          <w:szCs w:val="21"/>
        </w:rPr>
        <w:t xml:space="preserve"> Firstly, 0.5 mmol LnCl</w:t>
      </w:r>
      <w:r w:rsidRPr="00CF48FC">
        <w:rPr>
          <w:rFonts w:ascii="Times New Roman" w:hAnsi="Times New Roman" w:cs="Times New Roman"/>
          <w:szCs w:val="21"/>
          <w:vertAlign w:val="subscript"/>
        </w:rPr>
        <w:t>3</w:t>
      </w:r>
      <w:r w:rsidRPr="00CF48FC">
        <w:rPr>
          <w:rFonts w:ascii="Times New Roman" w:hAnsi="Times New Roman" w:cs="Times New Roman" w:hint="eastAsia"/>
          <w:szCs w:val="21"/>
        </w:rPr>
        <w:t xml:space="preserve"> </w:t>
      </w:r>
      <w:r w:rsidRPr="00CF48FC">
        <w:rPr>
          <w:rFonts w:ascii="Times New Roman" w:hAnsi="Times New Roman" w:cs="Times New Roman"/>
          <w:szCs w:val="21"/>
        </w:rPr>
        <w:t>(Gd</w:t>
      </w:r>
      <w:r w:rsidRPr="00CF48FC">
        <w:rPr>
          <w:rFonts w:ascii="Times New Roman" w:hAnsi="Times New Roman" w:cs="Times New Roman" w:hint="eastAsia"/>
          <w:szCs w:val="21"/>
        </w:rPr>
        <w:t>,</w:t>
      </w:r>
      <w:r w:rsidRPr="00CF48FC">
        <w:rPr>
          <w:rFonts w:ascii="Times New Roman" w:hAnsi="Times New Roman" w:cs="Times New Roman"/>
          <w:szCs w:val="21"/>
        </w:rPr>
        <w:t xml:space="preserve"> Yb, Tm = 80:18:2</w:t>
      </w:r>
      <w:r w:rsidRPr="00CF48FC">
        <w:rPr>
          <w:rFonts w:ascii="Times New Roman" w:hAnsi="Times New Roman" w:cs="Times New Roman" w:hint="eastAsia"/>
          <w:szCs w:val="21"/>
        </w:rPr>
        <w:t>)</w:t>
      </w:r>
      <w:r w:rsidRPr="00CF48FC">
        <w:rPr>
          <w:rFonts w:ascii="Times New Roman" w:hAnsi="Times New Roman" w:cs="Times New Roman"/>
          <w:szCs w:val="21"/>
        </w:rPr>
        <w:t xml:space="preserve"> was dissolved in 1 ml of water, and 2 mmol NaF </w:t>
      </w:r>
      <w:r w:rsidR="008830F6" w:rsidRPr="00CF48FC">
        <w:rPr>
          <w:rFonts w:ascii="Times New Roman" w:hAnsi="Times New Roman" w:cs="Times New Roman"/>
          <w:szCs w:val="21"/>
        </w:rPr>
        <w:t xml:space="preserve">was dissolved </w:t>
      </w:r>
      <w:r w:rsidRPr="00CF48FC">
        <w:rPr>
          <w:rFonts w:ascii="Times New Roman" w:hAnsi="Times New Roman" w:cs="Times New Roman"/>
          <w:szCs w:val="21"/>
        </w:rPr>
        <w:t xml:space="preserve">in 4 ml of water. 1.2 g of NaOH was weighed and </w:t>
      </w:r>
      <w:r w:rsidR="008830F6" w:rsidRPr="00CF48FC">
        <w:rPr>
          <w:rFonts w:ascii="Times New Roman" w:hAnsi="Times New Roman" w:cs="Times New Roman"/>
          <w:szCs w:val="21"/>
        </w:rPr>
        <w:t>transferred</w:t>
      </w:r>
      <w:r w:rsidRPr="00CF48FC">
        <w:rPr>
          <w:rFonts w:ascii="Times New Roman" w:hAnsi="Times New Roman" w:cs="Times New Roman"/>
          <w:szCs w:val="21"/>
        </w:rPr>
        <w:t xml:space="preserve"> into a 50 mL single-neck flask, then 4 mL of water was added to </w:t>
      </w:r>
      <w:r w:rsidR="00592FC6" w:rsidRPr="00CF48FC">
        <w:rPr>
          <w:rFonts w:ascii="Times New Roman" w:hAnsi="Times New Roman" w:cs="Times New Roman"/>
          <w:szCs w:val="21"/>
        </w:rPr>
        <w:t xml:space="preserve">completely </w:t>
      </w:r>
      <w:r w:rsidRPr="00CF48FC">
        <w:rPr>
          <w:rFonts w:ascii="Times New Roman" w:hAnsi="Times New Roman" w:cs="Times New Roman"/>
          <w:szCs w:val="21"/>
        </w:rPr>
        <w:t>dissolve NaOH</w:t>
      </w:r>
      <w:r w:rsidR="00592FC6" w:rsidRPr="00CF48FC">
        <w:rPr>
          <w:rFonts w:ascii="Times New Roman" w:hAnsi="Times New Roman" w:cs="Times New Roman"/>
          <w:szCs w:val="21"/>
        </w:rPr>
        <w:t>.</w:t>
      </w:r>
      <w:r w:rsidRPr="00CF48FC">
        <w:rPr>
          <w:rFonts w:ascii="Times New Roman" w:hAnsi="Times New Roman" w:cs="Times New Roman"/>
          <w:szCs w:val="21"/>
        </w:rPr>
        <w:t xml:space="preserve"> </w:t>
      </w:r>
      <w:r w:rsidR="00592FC6" w:rsidRPr="00CF48FC">
        <w:rPr>
          <w:rFonts w:ascii="Times New Roman" w:hAnsi="Times New Roman" w:cs="Times New Roman"/>
          <w:szCs w:val="21"/>
        </w:rPr>
        <w:t>Afterwards,</w:t>
      </w:r>
      <w:r w:rsidRPr="00CF48FC">
        <w:rPr>
          <w:rFonts w:ascii="Times New Roman" w:hAnsi="Times New Roman" w:cs="Times New Roman"/>
          <w:szCs w:val="21"/>
        </w:rPr>
        <w:t xml:space="preserve"> 9 mL of anhydrous ethanol and 20 mL of oleic acid</w:t>
      </w:r>
      <w:r w:rsidR="00592FC6" w:rsidRPr="00CF48FC">
        <w:rPr>
          <w:rFonts w:ascii="Times New Roman" w:hAnsi="Times New Roman" w:cs="Times New Roman"/>
          <w:szCs w:val="21"/>
        </w:rPr>
        <w:t xml:space="preserve"> were added into the above-mentioned solution</w:t>
      </w:r>
      <w:r w:rsidRPr="00CF48FC">
        <w:rPr>
          <w:rFonts w:ascii="Times New Roman" w:hAnsi="Times New Roman" w:cs="Times New Roman"/>
          <w:szCs w:val="21"/>
        </w:rPr>
        <w:t>. The mixture was stirred for</w:t>
      </w:r>
      <w:r w:rsidR="00592FC6" w:rsidRPr="00CF48FC">
        <w:rPr>
          <w:rFonts w:ascii="Times New Roman" w:hAnsi="Times New Roman" w:cs="Times New Roman"/>
          <w:szCs w:val="21"/>
        </w:rPr>
        <w:t xml:space="preserve"> about </w:t>
      </w:r>
      <w:r w:rsidRPr="00CF48FC">
        <w:rPr>
          <w:rFonts w:ascii="Times New Roman" w:hAnsi="Times New Roman" w:cs="Times New Roman"/>
          <w:szCs w:val="21"/>
        </w:rPr>
        <w:t>10 min. LnCl</w:t>
      </w:r>
      <w:r w:rsidRPr="00CF48FC">
        <w:rPr>
          <w:rFonts w:ascii="Times New Roman" w:hAnsi="Times New Roman" w:cs="Times New Roman"/>
          <w:szCs w:val="21"/>
          <w:vertAlign w:val="subscript"/>
        </w:rPr>
        <w:t>3</w:t>
      </w:r>
      <w:r w:rsidRPr="00CF48FC">
        <w:rPr>
          <w:rFonts w:ascii="Times New Roman" w:hAnsi="Times New Roman" w:cs="Times New Roman"/>
          <w:szCs w:val="21"/>
        </w:rPr>
        <w:t xml:space="preserve"> and NaF solution were added into the flask dropwise, </w:t>
      </w:r>
      <w:r w:rsidR="00592FC6" w:rsidRPr="00CF48FC">
        <w:rPr>
          <w:rFonts w:ascii="Times New Roman" w:hAnsi="Times New Roman" w:cs="Times New Roman"/>
          <w:szCs w:val="21"/>
        </w:rPr>
        <w:t>and stirred for</w:t>
      </w:r>
      <w:r w:rsidRPr="00CF48FC">
        <w:rPr>
          <w:rFonts w:ascii="Times New Roman" w:hAnsi="Times New Roman" w:cs="Times New Roman"/>
          <w:szCs w:val="21"/>
        </w:rPr>
        <w:t xml:space="preserve"> 1 h. The product was precipitated by adding 2 times the volume of ethanol and centrifuged at 10000 r.p.m. for 10 min, then rinsed with ethanol and cyclohexane. The final product was dispersed in 2 mL of cyclohexane. The same procedure was applied to the preparation of NaLuF4 nanocluster precursors.</w:t>
      </w:r>
    </w:p>
    <w:p w14:paraId="6FB0F874" w14:textId="0961118F" w:rsidR="00775D20" w:rsidRPr="00CF48FC" w:rsidRDefault="00775D20" w:rsidP="00775D20">
      <w:pPr>
        <w:spacing w:line="360" w:lineRule="auto"/>
        <w:rPr>
          <w:rFonts w:ascii="Times New Roman" w:hAnsi="Times New Roman" w:cs="Times New Roman"/>
          <w:szCs w:val="21"/>
        </w:rPr>
      </w:pPr>
      <w:r w:rsidRPr="00CF48FC">
        <w:rPr>
          <w:rFonts w:ascii="Times New Roman" w:hAnsi="Times New Roman" w:cs="Times New Roman"/>
          <w:b/>
          <w:bCs/>
          <w:szCs w:val="21"/>
        </w:rPr>
        <w:t>Preparation of NaGdF4:Yb,Tm@NaLuF4 nanocrystals:</w:t>
      </w:r>
      <w:r w:rsidRPr="00CF48FC">
        <w:rPr>
          <w:rFonts w:ascii="Times New Roman" w:hAnsi="Times New Roman" w:cs="Times New Roman"/>
          <w:szCs w:val="21"/>
        </w:rPr>
        <w:t xml:space="preserve"> 10 mL of octadecene and 6 mL of oleic acid</w:t>
      </w:r>
      <w:r w:rsidR="00592FC6" w:rsidRPr="00CF48FC">
        <w:rPr>
          <w:rFonts w:ascii="Times New Roman" w:hAnsi="Times New Roman" w:cs="Times New Roman"/>
          <w:szCs w:val="21"/>
        </w:rPr>
        <w:t xml:space="preserve"> were added into a 100 mL three-neck flask.</w:t>
      </w:r>
      <w:r w:rsidRPr="00CF48FC">
        <w:rPr>
          <w:rFonts w:ascii="Times New Roman" w:hAnsi="Times New Roman" w:cs="Times New Roman"/>
          <w:szCs w:val="21"/>
        </w:rPr>
        <w:t xml:space="preserve"> </w:t>
      </w:r>
      <w:r w:rsidR="00592FC6" w:rsidRPr="00CF48FC">
        <w:rPr>
          <w:rFonts w:ascii="Times New Roman" w:hAnsi="Times New Roman" w:cs="Times New Roman"/>
          <w:szCs w:val="21"/>
        </w:rPr>
        <w:t>T</w:t>
      </w:r>
      <w:r w:rsidRPr="00CF48FC">
        <w:rPr>
          <w:rFonts w:ascii="Times New Roman" w:hAnsi="Times New Roman" w:cs="Times New Roman"/>
          <w:szCs w:val="21"/>
        </w:rPr>
        <w:t xml:space="preserve">he prepared NaLnF4 nanocluster precursors dispersed in cyclohexane solution was </w:t>
      </w:r>
      <w:r w:rsidR="00592FC6" w:rsidRPr="00CF48FC">
        <w:rPr>
          <w:rFonts w:ascii="Times New Roman" w:hAnsi="Times New Roman" w:cs="Times New Roman"/>
          <w:szCs w:val="21"/>
        </w:rPr>
        <w:t xml:space="preserve">also </w:t>
      </w:r>
      <w:r w:rsidRPr="00CF48FC">
        <w:rPr>
          <w:rFonts w:ascii="Times New Roman" w:hAnsi="Times New Roman" w:cs="Times New Roman"/>
          <w:szCs w:val="21"/>
        </w:rPr>
        <w:t>added</w:t>
      </w:r>
      <w:r w:rsidR="00592FC6" w:rsidRPr="00CF48FC">
        <w:rPr>
          <w:rFonts w:ascii="Times New Roman" w:hAnsi="Times New Roman" w:cs="Times New Roman"/>
          <w:szCs w:val="21"/>
        </w:rPr>
        <w:t xml:space="preserve"> into the three-neck flask</w:t>
      </w:r>
      <w:r w:rsidRPr="00CF48FC">
        <w:rPr>
          <w:rFonts w:ascii="Times New Roman" w:hAnsi="Times New Roman" w:cs="Times New Roman"/>
          <w:szCs w:val="21"/>
        </w:rPr>
        <w:t xml:space="preserve">. The cyclohexane was removed from the system by stirring at 70 </w:t>
      </w:r>
      <w:r w:rsidR="000A4183" w:rsidRPr="00CF48FC">
        <w:rPr>
          <w:rFonts w:ascii="Times New Roman" w:hAnsi="Times New Roman" w:cs="Times New Roman"/>
          <w:szCs w:val="21"/>
          <w:vertAlign w:val="superscript"/>
        </w:rPr>
        <w:t>o</w:t>
      </w:r>
      <w:r w:rsidR="000A4183" w:rsidRPr="00CF48FC">
        <w:rPr>
          <w:rFonts w:ascii="Times New Roman" w:hAnsi="Times New Roman" w:cs="Times New Roman"/>
          <w:szCs w:val="21"/>
        </w:rPr>
        <w:t>C</w:t>
      </w:r>
      <w:r w:rsidRPr="00CF48FC">
        <w:rPr>
          <w:rFonts w:ascii="Times New Roman" w:hAnsi="Times New Roman" w:cs="Times New Roman"/>
          <w:szCs w:val="21"/>
        </w:rPr>
        <w:t xml:space="preserve"> for 30 min </w:t>
      </w:r>
      <w:r w:rsidR="00592FC6" w:rsidRPr="00CF48FC">
        <w:rPr>
          <w:rFonts w:ascii="Times New Roman" w:hAnsi="Times New Roman" w:cs="Times New Roman"/>
          <w:szCs w:val="21"/>
        </w:rPr>
        <w:t>and bubbling nitrogen</w:t>
      </w:r>
      <w:r w:rsidRPr="00CF48FC">
        <w:rPr>
          <w:rFonts w:ascii="Times New Roman" w:hAnsi="Times New Roman" w:cs="Times New Roman"/>
          <w:szCs w:val="21"/>
        </w:rPr>
        <w:t xml:space="preserve">. The temperature was increased to 280 </w:t>
      </w:r>
      <w:r w:rsidR="000A4183" w:rsidRPr="00CF48FC">
        <w:rPr>
          <w:rFonts w:ascii="Times New Roman" w:hAnsi="Times New Roman" w:cs="Times New Roman"/>
          <w:szCs w:val="21"/>
          <w:vertAlign w:val="superscript"/>
        </w:rPr>
        <w:t>o</w:t>
      </w:r>
      <w:r w:rsidR="000A4183" w:rsidRPr="00CF48FC">
        <w:rPr>
          <w:rFonts w:ascii="Times New Roman" w:hAnsi="Times New Roman" w:cs="Times New Roman"/>
          <w:szCs w:val="21"/>
        </w:rPr>
        <w:t>C</w:t>
      </w:r>
      <w:r w:rsidRPr="00CF48FC">
        <w:rPr>
          <w:rFonts w:ascii="Times New Roman" w:hAnsi="Times New Roman" w:cs="Times New Roman"/>
          <w:szCs w:val="21"/>
        </w:rPr>
        <w:t xml:space="preserve"> at a rate of ~10 </w:t>
      </w:r>
      <w:r w:rsidR="000A4183" w:rsidRPr="00CF48FC">
        <w:rPr>
          <w:rFonts w:ascii="Times New Roman" w:hAnsi="Times New Roman" w:cs="Times New Roman"/>
          <w:szCs w:val="21"/>
          <w:vertAlign w:val="superscript"/>
        </w:rPr>
        <w:t>o</w:t>
      </w:r>
      <w:r w:rsidR="000A4183" w:rsidRPr="00CF48FC">
        <w:rPr>
          <w:rFonts w:ascii="Times New Roman" w:hAnsi="Times New Roman" w:cs="Times New Roman"/>
          <w:szCs w:val="21"/>
        </w:rPr>
        <w:t xml:space="preserve">C </w:t>
      </w:r>
      <w:r w:rsidRPr="00CF48FC">
        <w:rPr>
          <w:rFonts w:ascii="Times New Roman" w:hAnsi="Times New Roman" w:cs="Times New Roman"/>
          <w:szCs w:val="21"/>
        </w:rPr>
        <w:t>/min. During the heating process, a condenser was added at ~200</w:t>
      </w:r>
      <w:r w:rsidR="000A4183" w:rsidRPr="00CF48FC">
        <w:rPr>
          <w:rFonts w:ascii="Times New Roman" w:hAnsi="Times New Roman" w:cs="Times New Roman"/>
          <w:szCs w:val="21"/>
        </w:rPr>
        <w:t xml:space="preserve"> </w:t>
      </w:r>
      <w:r w:rsidR="000A4183" w:rsidRPr="00CF48FC">
        <w:rPr>
          <w:rFonts w:ascii="Times New Roman" w:hAnsi="Times New Roman" w:cs="Times New Roman"/>
          <w:szCs w:val="21"/>
          <w:vertAlign w:val="superscript"/>
        </w:rPr>
        <w:t>o</w:t>
      </w:r>
      <w:r w:rsidR="000A4183" w:rsidRPr="00CF48FC">
        <w:rPr>
          <w:rFonts w:ascii="Times New Roman" w:hAnsi="Times New Roman" w:cs="Times New Roman"/>
          <w:szCs w:val="21"/>
        </w:rPr>
        <w:t>C</w:t>
      </w:r>
      <w:r w:rsidRPr="00CF48FC">
        <w:rPr>
          <w:rFonts w:ascii="Times New Roman" w:hAnsi="Times New Roman" w:cs="Times New Roman"/>
          <w:szCs w:val="21"/>
        </w:rPr>
        <w:t>. The reaction was cooled down to room temperature after 1 h. With the same process above, NaLuF4 nanoparticle precursor was added, and the reaction stood for 1 h before cooling down to room temperature. The precipitate was collected by centrifugation at 10,000 rpm for 5 min and washed once with ethanol, and the product was finally dispersed in cyclohexane.</w:t>
      </w:r>
    </w:p>
    <w:p w14:paraId="73387E63" w14:textId="27638E11" w:rsidR="00775D20" w:rsidRPr="00CF48FC" w:rsidRDefault="00775D20" w:rsidP="00775D20">
      <w:pPr>
        <w:spacing w:line="360" w:lineRule="auto"/>
        <w:rPr>
          <w:rFonts w:ascii="Times New Roman" w:hAnsi="Times New Roman" w:cs="Times New Roman"/>
          <w:b/>
          <w:bCs/>
          <w:szCs w:val="21"/>
        </w:rPr>
      </w:pPr>
      <w:r w:rsidRPr="00CF48FC">
        <w:rPr>
          <w:rFonts w:ascii="Times New Roman" w:hAnsi="Times New Roman" w:cs="Times New Roman" w:hint="eastAsia"/>
          <w:b/>
          <w:bCs/>
          <w:szCs w:val="21"/>
        </w:rPr>
        <w:t>PEG</w:t>
      </w:r>
      <w:r w:rsidRPr="00CF48FC">
        <w:rPr>
          <w:rFonts w:ascii="Times New Roman" w:hAnsi="Times New Roman" w:cs="Times New Roman"/>
          <w:b/>
          <w:bCs/>
          <w:szCs w:val="21"/>
        </w:rPr>
        <w:t xml:space="preserve"> surface modification of NaGdF</w:t>
      </w:r>
      <w:r w:rsidRPr="00CF48FC">
        <w:rPr>
          <w:rFonts w:ascii="Times New Roman" w:hAnsi="Times New Roman" w:cs="Times New Roman"/>
          <w:b/>
          <w:bCs/>
          <w:szCs w:val="21"/>
          <w:vertAlign w:val="subscript"/>
        </w:rPr>
        <w:t>4</w:t>
      </w:r>
      <w:r w:rsidRPr="00CF48FC">
        <w:rPr>
          <w:rFonts w:ascii="Times New Roman" w:hAnsi="Times New Roman" w:cs="Times New Roman"/>
          <w:b/>
          <w:bCs/>
          <w:szCs w:val="21"/>
        </w:rPr>
        <w:t>:Yb,Tm@NaLuF</w:t>
      </w:r>
      <w:r w:rsidRPr="00CF48FC">
        <w:rPr>
          <w:rFonts w:ascii="Times New Roman" w:hAnsi="Times New Roman" w:cs="Times New Roman"/>
          <w:b/>
          <w:bCs/>
          <w:szCs w:val="21"/>
          <w:vertAlign w:val="subscript"/>
        </w:rPr>
        <w:t>4</w:t>
      </w:r>
      <w:r w:rsidRPr="00CF48FC">
        <w:rPr>
          <w:rFonts w:ascii="Times New Roman" w:hAnsi="Times New Roman" w:cs="Times New Roman"/>
          <w:b/>
          <w:bCs/>
          <w:szCs w:val="21"/>
        </w:rPr>
        <w:t xml:space="preserve"> nanoparticles: </w:t>
      </w:r>
      <w:r w:rsidRPr="00CF48FC">
        <w:rPr>
          <w:rFonts w:ascii="Times New Roman" w:hAnsi="Times New Roman" w:cs="Times New Roman"/>
          <w:szCs w:val="21"/>
        </w:rPr>
        <w:t xml:space="preserve">10 mg of hydrophobic UCNP and 3 times the volume of acetone were mixed and centrifuged to precipitate, then the supernatant was discarded, and the precipitate was dissolved in tetrahydrofuran. 100 mg of PEG dissolved in tetrahydrofuran was mixed with UCNP, and the </w:t>
      </w:r>
      <w:r w:rsidR="00592FC6" w:rsidRPr="00CF48FC">
        <w:rPr>
          <w:rFonts w:ascii="Times New Roman" w:hAnsi="Times New Roman" w:cs="Times New Roman"/>
          <w:szCs w:val="21"/>
        </w:rPr>
        <w:t>mixture</w:t>
      </w:r>
      <w:r w:rsidRPr="00CF48FC">
        <w:rPr>
          <w:rFonts w:ascii="Times New Roman" w:hAnsi="Times New Roman" w:cs="Times New Roman"/>
          <w:szCs w:val="21"/>
        </w:rPr>
        <w:t xml:space="preserve"> were stirred </w:t>
      </w:r>
      <w:r w:rsidRPr="00CF48FC">
        <w:rPr>
          <w:rFonts w:ascii="Times New Roman" w:hAnsi="Times New Roman" w:cs="Times New Roman"/>
          <w:szCs w:val="21"/>
        </w:rPr>
        <w:lastRenderedPageBreak/>
        <w:t xml:space="preserve">and reacted at 40 </w:t>
      </w:r>
      <w:r w:rsidR="000A4183" w:rsidRPr="00CF48FC">
        <w:rPr>
          <w:rFonts w:ascii="Times New Roman" w:hAnsi="Times New Roman" w:cs="Times New Roman"/>
          <w:szCs w:val="21"/>
          <w:vertAlign w:val="superscript"/>
        </w:rPr>
        <w:t>o</w:t>
      </w:r>
      <w:r w:rsidR="000A4183" w:rsidRPr="00CF48FC">
        <w:rPr>
          <w:rFonts w:ascii="Times New Roman" w:hAnsi="Times New Roman" w:cs="Times New Roman"/>
          <w:szCs w:val="21"/>
        </w:rPr>
        <w:t>C</w:t>
      </w:r>
      <w:r w:rsidRPr="00CF48FC">
        <w:rPr>
          <w:rFonts w:ascii="Times New Roman" w:hAnsi="Times New Roman" w:cs="Times New Roman"/>
          <w:szCs w:val="21"/>
        </w:rPr>
        <w:t xml:space="preserve"> for 24 h. After the reaction was completed and cooled down to room temperature, 3 times the volume of cyclohexane was used to precipitate</w:t>
      </w:r>
      <w:r w:rsidR="00440645" w:rsidRPr="00CF48FC">
        <w:rPr>
          <w:rFonts w:ascii="Times New Roman" w:hAnsi="Times New Roman" w:cs="Times New Roman"/>
          <w:szCs w:val="21"/>
        </w:rPr>
        <w:t xml:space="preserve">. The nanoparticles </w:t>
      </w:r>
      <w:r w:rsidRPr="00CF48FC">
        <w:rPr>
          <w:rFonts w:ascii="Times New Roman" w:hAnsi="Times New Roman" w:cs="Times New Roman"/>
          <w:szCs w:val="21"/>
        </w:rPr>
        <w:t>w</w:t>
      </w:r>
      <w:r w:rsidR="00440645" w:rsidRPr="00CF48FC">
        <w:rPr>
          <w:rFonts w:ascii="Times New Roman" w:hAnsi="Times New Roman" w:cs="Times New Roman"/>
          <w:szCs w:val="21"/>
        </w:rPr>
        <w:t>ere</w:t>
      </w:r>
      <w:r w:rsidRPr="00CF48FC">
        <w:rPr>
          <w:rFonts w:ascii="Times New Roman" w:hAnsi="Times New Roman" w:cs="Times New Roman"/>
          <w:szCs w:val="21"/>
        </w:rPr>
        <w:t xml:space="preserve"> washed twice with cyclohexane. The precipitate was dried in a vacuum oven at room temperature for 4 h. The dried nanoparticles were dissolved in pure water and </w:t>
      </w:r>
      <w:r w:rsidR="00BC2D1A" w:rsidRPr="00CF48FC">
        <w:rPr>
          <w:rFonts w:ascii="Times New Roman" w:hAnsi="Times New Roman" w:cs="Times New Roman"/>
          <w:szCs w:val="21"/>
        </w:rPr>
        <w:t>ultrafiltered</w:t>
      </w:r>
      <w:r w:rsidRPr="00CF48FC">
        <w:rPr>
          <w:rFonts w:ascii="Times New Roman" w:hAnsi="Times New Roman" w:cs="Times New Roman"/>
          <w:szCs w:val="21"/>
        </w:rPr>
        <w:t xml:space="preserve"> </w:t>
      </w:r>
      <w:r w:rsidR="00BC2D1A" w:rsidRPr="00CF48FC">
        <w:rPr>
          <w:rFonts w:ascii="Times New Roman" w:hAnsi="Times New Roman" w:cs="Times New Roman"/>
          <w:szCs w:val="21"/>
        </w:rPr>
        <w:t xml:space="preserve">through </w:t>
      </w:r>
      <w:r w:rsidRPr="00CF48FC">
        <w:rPr>
          <w:rFonts w:ascii="Times New Roman" w:hAnsi="Times New Roman" w:cs="Times New Roman"/>
          <w:szCs w:val="21"/>
        </w:rPr>
        <w:t>a 100 kDa ultrafiltration tube</w:t>
      </w:r>
      <w:r w:rsidR="00BC2D1A" w:rsidRPr="00CF48FC">
        <w:rPr>
          <w:rFonts w:ascii="Times New Roman" w:hAnsi="Times New Roman" w:cs="Times New Roman"/>
          <w:szCs w:val="21"/>
        </w:rPr>
        <w:t xml:space="preserve"> for three times</w:t>
      </w:r>
      <w:r w:rsidRPr="00CF48FC">
        <w:rPr>
          <w:rFonts w:ascii="Times New Roman" w:hAnsi="Times New Roman" w:cs="Times New Roman"/>
          <w:szCs w:val="21"/>
        </w:rPr>
        <w:t xml:space="preserve"> to remove the excess PEG</w:t>
      </w:r>
      <w:r w:rsidR="00BC2D1A" w:rsidRPr="00CF48FC">
        <w:rPr>
          <w:rFonts w:ascii="Times New Roman" w:hAnsi="Times New Roman" w:cs="Times New Roman"/>
          <w:szCs w:val="21"/>
        </w:rPr>
        <w:t>. T</w:t>
      </w:r>
      <w:r w:rsidR="00440645" w:rsidRPr="00CF48FC">
        <w:rPr>
          <w:rFonts w:ascii="Times New Roman" w:hAnsi="Times New Roman" w:cs="Times New Roman"/>
          <w:szCs w:val="21"/>
        </w:rPr>
        <w:t xml:space="preserve">he </w:t>
      </w:r>
      <w:r w:rsidRPr="00CF48FC">
        <w:rPr>
          <w:rFonts w:ascii="Times New Roman" w:hAnsi="Times New Roman" w:cs="Times New Roman"/>
          <w:szCs w:val="21"/>
        </w:rPr>
        <w:t xml:space="preserve">modified UCNP was stored at 4 °C for </w:t>
      </w:r>
      <w:r w:rsidR="00440645" w:rsidRPr="00CF48FC">
        <w:rPr>
          <w:rFonts w:ascii="Times New Roman" w:hAnsi="Times New Roman" w:cs="Times New Roman"/>
          <w:szCs w:val="21"/>
        </w:rPr>
        <w:t xml:space="preserve">next </w:t>
      </w:r>
      <w:r w:rsidR="00BC2D1A" w:rsidRPr="00CF48FC">
        <w:rPr>
          <w:rFonts w:ascii="Times New Roman" w:hAnsi="Times New Roman" w:cs="Times New Roman"/>
          <w:szCs w:val="21"/>
        </w:rPr>
        <w:t>experiments</w:t>
      </w:r>
      <w:r w:rsidRPr="00CF48FC">
        <w:rPr>
          <w:rFonts w:ascii="Times New Roman" w:hAnsi="Times New Roman" w:cs="Times New Roman"/>
          <w:szCs w:val="21"/>
        </w:rPr>
        <w:t>.</w:t>
      </w:r>
    </w:p>
    <w:p w14:paraId="73879814" w14:textId="33E22DCE" w:rsidR="00627CC6" w:rsidRPr="00BC2D1A" w:rsidRDefault="00627CC6" w:rsidP="008A5E5E">
      <w:pPr>
        <w:jc w:val="center"/>
        <w:rPr>
          <w:rFonts w:ascii="Times New Roman" w:hAnsi="Times New Roman" w:cs="Times New Roman"/>
          <w:sz w:val="24"/>
          <w:szCs w:val="24"/>
        </w:rPr>
      </w:pPr>
    </w:p>
    <w:p w14:paraId="390440C7" w14:textId="77777777" w:rsidR="00627CC6" w:rsidRPr="008A5E5E" w:rsidRDefault="00627CC6" w:rsidP="008A5E5E">
      <w:pPr>
        <w:jc w:val="center"/>
        <w:rPr>
          <w:rFonts w:ascii="Times New Roman" w:hAnsi="Times New Roman" w:cs="Times New Roman"/>
        </w:rPr>
      </w:pPr>
      <w:bookmarkStart w:id="2" w:name="_Hlk91796328"/>
    </w:p>
    <w:p w14:paraId="7335DA72" w14:textId="77777777" w:rsidR="00627CC6" w:rsidRPr="008A5E5E" w:rsidRDefault="00627CC6" w:rsidP="008A5E5E">
      <w:pPr>
        <w:jc w:val="center"/>
        <w:rPr>
          <w:rFonts w:ascii="Times New Roman" w:hAnsi="Times New Roman" w:cs="Times New Roman"/>
        </w:rPr>
      </w:pPr>
      <w:r w:rsidRPr="008A5E5E">
        <w:rPr>
          <w:rFonts w:ascii="Times New Roman" w:hAnsi="Times New Roman" w:cs="Times New Roman"/>
          <w:noProof/>
        </w:rPr>
        <w:drawing>
          <wp:inline distT="0" distB="0" distL="0" distR="0" wp14:anchorId="3D3BE9B8" wp14:editId="3E820E63">
            <wp:extent cx="3243580" cy="222504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3580" cy="2225040"/>
                    </a:xfrm>
                    <a:prstGeom prst="rect">
                      <a:avLst/>
                    </a:prstGeom>
                    <a:noFill/>
                  </pic:spPr>
                </pic:pic>
              </a:graphicData>
            </a:graphic>
          </wp:inline>
        </w:drawing>
      </w:r>
    </w:p>
    <w:p w14:paraId="740A448B" w14:textId="1A0E65BD" w:rsidR="00627CC6" w:rsidRPr="008A5E5E" w:rsidRDefault="00440645" w:rsidP="00440645">
      <w:pPr>
        <w:ind w:firstLineChars="150" w:firstLine="315"/>
        <w:jc w:val="center"/>
        <w:rPr>
          <w:rFonts w:ascii="Times New Roman" w:hAnsi="Times New Roman" w:cs="Times New Roman"/>
        </w:rPr>
      </w:pPr>
      <w:r>
        <w:rPr>
          <w:rFonts w:ascii="Times New Roman" w:hAnsi="Times New Roman" w:cs="Times New Roman" w:hint="eastAsia"/>
        </w:rPr>
        <w:t xml:space="preserve">Figure </w:t>
      </w:r>
      <w:r w:rsidR="00627CC6" w:rsidRPr="008A5E5E">
        <w:rPr>
          <w:rFonts w:ascii="Times New Roman" w:hAnsi="Times New Roman" w:cs="Times New Roman"/>
        </w:rPr>
        <w:t>S1</w:t>
      </w:r>
      <w:bookmarkStart w:id="3" w:name="_Hlk91801812"/>
      <w:r w:rsidR="00BC2D1A">
        <w:rPr>
          <w:rFonts w:ascii="Times New Roman" w:hAnsi="Times New Roman" w:cs="Times New Roman"/>
        </w:rPr>
        <w:t xml:space="preserve">. </w:t>
      </w:r>
      <w:r>
        <w:rPr>
          <w:rFonts w:ascii="Times New Roman" w:hAnsi="Times New Roman" w:cs="Times New Roman" w:hint="eastAsia"/>
        </w:rPr>
        <w:t>T</w:t>
      </w:r>
      <w:r>
        <w:rPr>
          <w:rFonts w:ascii="Times New Roman" w:hAnsi="Times New Roman" w:cs="Times New Roman"/>
        </w:rPr>
        <w:t>he s</w:t>
      </w:r>
      <w:r w:rsidR="00627CC6" w:rsidRPr="008A5E5E">
        <w:rPr>
          <w:rFonts w:ascii="Times New Roman" w:hAnsi="Times New Roman" w:cs="Times New Roman"/>
        </w:rPr>
        <w:t>ize distribution</w:t>
      </w:r>
      <w:bookmarkEnd w:id="3"/>
      <w:r w:rsidR="00627CC6" w:rsidRPr="008A5E5E">
        <w:rPr>
          <w:rFonts w:ascii="Times New Roman" w:hAnsi="Times New Roman" w:cs="Times New Roman"/>
        </w:rPr>
        <w:t xml:space="preserve"> of NaGdF</w:t>
      </w:r>
      <w:r w:rsidR="00627CC6" w:rsidRPr="008A5E5E">
        <w:rPr>
          <w:rFonts w:ascii="Times New Roman" w:hAnsi="Times New Roman" w:cs="Times New Roman"/>
          <w:vertAlign w:val="subscript"/>
        </w:rPr>
        <w:t>4</w:t>
      </w:r>
      <w:r w:rsidR="00627CC6" w:rsidRPr="008A5E5E">
        <w:rPr>
          <w:rFonts w:ascii="Times New Roman" w:hAnsi="Times New Roman" w:cs="Times New Roman"/>
        </w:rPr>
        <w:t>:Yb,Tm@NaLuF</w:t>
      </w:r>
      <w:r w:rsidR="00627CC6" w:rsidRPr="008A5E5E">
        <w:rPr>
          <w:rFonts w:ascii="Times New Roman" w:hAnsi="Times New Roman" w:cs="Times New Roman"/>
          <w:vertAlign w:val="subscript"/>
        </w:rPr>
        <w:t>4</w:t>
      </w:r>
      <w:r w:rsidR="00627CC6" w:rsidRPr="008A5E5E">
        <w:rPr>
          <w:rFonts w:ascii="Times New Roman" w:hAnsi="Times New Roman" w:cs="Times New Roman"/>
        </w:rPr>
        <w:t>.</w:t>
      </w:r>
    </w:p>
    <w:p w14:paraId="48F46F86" w14:textId="77777777" w:rsidR="00627CC6" w:rsidRPr="008A5E5E" w:rsidRDefault="00627CC6" w:rsidP="008A5E5E">
      <w:pPr>
        <w:jc w:val="center"/>
        <w:rPr>
          <w:rFonts w:ascii="Times New Roman" w:hAnsi="Times New Roman" w:cs="Times New Roman"/>
        </w:rPr>
      </w:pPr>
    </w:p>
    <w:p w14:paraId="6467383A" w14:textId="77777777" w:rsidR="00627CC6" w:rsidRPr="008A5E5E" w:rsidRDefault="00627CC6" w:rsidP="008A5E5E">
      <w:pPr>
        <w:jc w:val="center"/>
        <w:rPr>
          <w:rFonts w:ascii="Times New Roman" w:hAnsi="Times New Roman" w:cs="Times New Roman"/>
        </w:rPr>
      </w:pPr>
      <w:r w:rsidRPr="008A5E5E">
        <w:rPr>
          <w:rFonts w:ascii="Times New Roman" w:hAnsi="Times New Roman" w:cs="Times New Roman"/>
          <w:noProof/>
        </w:rPr>
        <w:drawing>
          <wp:inline distT="0" distB="0" distL="0" distR="0" wp14:anchorId="1E6EBDF0" wp14:editId="19796F17">
            <wp:extent cx="3243580" cy="215836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3580" cy="2158365"/>
                    </a:xfrm>
                    <a:prstGeom prst="rect">
                      <a:avLst/>
                    </a:prstGeom>
                    <a:noFill/>
                  </pic:spPr>
                </pic:pic>
              </a:graphicData>
            </a:graphic>
          </wp:inline>
        </w:drawing>
      </w:r>
    </w:p>
    <w:p w14:paraId="66E4ED06" w14:textId="1FFA78CC" w:rsidR="00627CC6" w:rsidRDefault="00440645" w:rsidP="008A5E5E">
      <w:pPr>
        <w:jc w:val="center"/>
        <w:rPr>
          <w:rFonts w:ascii="Times New Roman" w:hAnsi="Times New Roman" w:cs="Times New Roman"/>
        </w:rPr>
      </w:pPr>
      <w:r>
        <w:rPr>
          <w:rFonts w:ascii="Times New Roman" w:hAnsi="Times New Roman" w:cs="Times New Roman"/>
        </w:rPr>
        <w:t xml:space="preserve">Figure </w:t>
      </w:r>
      <w:r w:rsidR="00627CC6" w:rsidRPr="008A5E5E">
        <w:rPr>
          <w:rFonts w:ascii="Times New Roman" w:hAnsi="Times New Roman" w:cs="Times New Roman"/>
        </w:rPr>
        <w:t>S2</w:t>
      </w:r>
      <w:bookmarkStart w:id="4" w:name="_Hlk91801835"/>
      <w:r w:rsidR="00BC2D1A">
        <w:rPr>
          <w:rFonts w:ascii="Times New Roman" w:hAnsi="Times New Roman" w:cs="Times New Roman"/>
        </w:rPr>
        <w:t xml:space="preserve">. </w:t>
      </w:r>
      <w:r w:rsidR="00627CC6" w:rsidRPr="008A5E5E">
        <w:rPr>
          <w:rFonts w:ascii="Times New Roman" w:hAnsi="Times New Roman" w:cs="Times New Roman"/>
        </w:rPr>
        <w:t>Zeta potential</w:t>
      </w:r>
      <w:bookmarkEnd w:id="4"/>
      <w:r w:rsidR="00627CC6" w:rsidRPr="008A5E5E">
        <w:rPr>
          <w:rFonts w:ascii="Times New Roman" w:hAnsi="Times New Roman" w:cs="Times New Roman"/>
        </w:rPr>
        <w:t xml:space="preserve"> of NPs and NP-mAb.</w:t>
      </w:r>
    </w:p>
    <w:p w14:paraId="28DC2184" w14:textId="5DCAF26C" w:rsidR="00BC2D1A" w:rsidRDefault="00BC2D1A" w:rsidP="008A5E5E">
      <w:pPr>
        <w:jc w:val="center"/>
        <w:rPr>
          <w:rFonts w:ascii="Times New Roman" w:hAnsi="Times New Roman" w:cs="Times New Roman"/>
        </w:rPr>
      </w:pPr>
    </w:p>
    <w:p w14:paraId="4DC30488" w14:textId="4D91B371" w:rsidR="001D75F6" w:rsidRDefault="001D75F6" w:rsidP="008A5E5E">
      <w:pPr>
        <w:jc w:val="center"/>
        <w:rPr>
          <w:rFonts w:ascii="Times New Roman" w:hAnsi="Times New Roman" w:cs="Times New Roman"/>
        </w:rPr>
      </w:pPr>
    </w:p>
    <w:p w14:paraId="699DCE50" w14:textId="77777777" w:rsidR="001D75F6" w:rsidRPr="008A5E5E" w:rsidRDefault="001D75F6" w:rsidP="008A5E5E">
      <w:pPr>
        <w:jc w:val="center"/>
        <w:rPr>
          <w:rFonts w:ascii="Times New Roman" w:hAnsi="Times New Roman" w:cs="Times New Roman" w:hint="eastAsia"/>
        </w:rPr>
      </w:pPr>
      <w:bookmarkStart w:id="5" w:name="_GoBack"/>
      <w:bookmarkEnd w:id="5"/>
    </w:p>
    <w:p w14:paraId="1B09920F" w14:textId="77777777" w:rsidR="00627CC6" w:rsidRPr="008A5E5E" w:rsidRDefault="00627CC6" w:rsidP="008A5E5E">
      <w:pPr>
        <w:jc w:val="center"/>
        <w:rPr>
          <w:rFonts w:ascii="Times New Roman" w:hAnsi="Times New Roman" w:cs="Times New Roman"/>
        </w:rPr>
      </w:pPr>
      <w:r w:rsidRPr="008A5E5E">
        <w:rPr>
          <w:rFonts w:ascii="Times New Roman" w:hAnsi="Times New Roman" w:cs="Times New Roman"/>
          <w:noProof/>
        </w:rPr>
        <w:lastRenderedPageBreak/>
        <w:drawing>
          <wp:inline distT="0" distB="0" distL="0" distR="0" wp14:anchorId="62A78318" wp14:editId="4F5D2355">
            <wp:extent cx="3243580" cy="223139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3580" cy="2231390"/>
                    </a:xfrm>
                    <a:prstGeom prst="rect">
                      <a:avLst/>
                    </a:prstGeom>
                    <a:noFill/>
                  </pic:spPr>
                </pic:pic>
              </a:graphicData>
            </a:graphic>
          </wp:inline>
        </w:drawing>
      </w:r>
    </w:p>
    <w:p w14:paraId="5934FD86" w14:textId="79925007" w:rsidR="00627CC6" w:rsidRPr="008A5E5E" w:rsidRDefault="00440645" w:rsidP="008A5E5E">
      <w:pPr>
        <w:jc w:val="center"/>
        <w:rPr>
          <w:rFonts w:ascii="Times New Roman" w:hAnsi="Times New Roman" w:cs="Times New Roman"/>
        </w:rPr>
      </w:pPr>
      <w:r>
        <w:rPr>
          <w:rFonts w:ascii="Times New Roman" w:hAnsi="Times New Roman" w:cs="Times New Roman"/>
        </w:rPr>
        <w:t xml:space="preserve">Figure </w:t>
      </w:r>
      <w:r w:rsidR="00627CC6" w:rsidRPr="008A5E5E">
        <w:rPr>
          <w:rFonts w:ascii="Times New Roman" w:hAnsi="Times New Roman" w:cs="Times New Roman"/>
        </w:rPr>
        <w:t>S3</w:t>
      </w:r>
      <w:bookmarkStart w:id="6" w:name="_Hlk91801849"/>
      <w:r w:rsidR="00BC2D1A">
        <w:rPr>
          <w:rFonts w:ascii="Times New Roman" w:hAnsi="Times New Roman" w:cs="Times New Roman"/>
        </w:rPr>
        <w:t xml:space="preserve">. </w:t>
      </w:r>
      <w:r w:rsidR="00627CC6" w:rsidRPr="008A5E5E">
        <w:rPr>
          <w:rFonts w:ascii="Times New Roman" w:hAnsi="Times New Roman" w:cs="Times New Roman"/>
        </w:rPr>
        <w:t>Colloidal stability</w:t>
      </w:r>
      <w:bookmarkEnd w:id="6"/>
      <w:r w:rsidR="00627CC6" w:rsidRPr="008A5E5E">
        <w:rPr>
          <w:rFonts w:ascii="Times New Roman" w:hAnsi="Times New Roman" w:cs="Times New Roman"/>
        </w:rPr>
        <w:t xml:space="preserve"> of NP-mAb in pure water.</w:t>
      </w:r>
    </w:p>
    <w:p w14:paraId="2788D5DA" w14:textId="77777777" w:rsidR="00627CC6" w:rsidRPr="008A5E5E" w:rsidRDefault="00627CC6" w:rsidP="008A5E5E">
      <w:pPr>
        <w:jc w:val="center"/>
        <w:rPr>
          <w:rFonts w:ascii="Times New Roman" w:hAnsi="Times New Roman" w:cs="Times New Roman"/>
        </w:rPr>
      </w:pPr>
    </w:p>
    <w:p w14:paraId="4780E223" w14:textId="77777777" w:rsidR="00627CC6" w:rsidRPr="008A5E5E" w:rsidRDefault="00627CC6" w:rsidP="008A5E5E">
      <w:pPr>
        <w:jc w:val="center"/>
        <w:rPr>
          <w:rFonts w:ascii="Times New Roman" w:hAnsi="Times New Roman" w:cs="Times New Roman"/>
        </w:rPr>
      </w:pPr>
    </w:p>
    <w:p w14:paraId="36703FAB" w14:textId="77777777" w:rsidR="00627CC6" w:rsidRPr="008A5E5E" w:rsidRDefault="00627CC6" w:rsidP="008A5E5E">
      <w:pPr>
        <w:jc w:val="center"/>
        <w:rPr>
          <w:rFonts w:ascii="Times New Roman" w:hAnsi="Times New Roman" w:cs="Times New Roman"/>
        </w:rPr>
      </w:pPr>
      <w:r w:rsidRPr="008A5E5E">
        <w:rPr>
          <w:rFonts w:ascii="Times New Roman" w:hAnsi="Times New Roman" w:cs="Times New Roman"/>
          <w:noProof/>
        </w:rPr>
        <w:drawing>
          <wp:inline distT="0" distB="0" distL="0" distR="0" wp14:anchorId="43215822" wp14:editId="713EEB89">
            <wp:extent cx="3237230" cy="223139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7230" cy="2231390"/>
                    </a:xfrm>
                    <a:prstGeom prst="rect">
                      <a:avLst/>
                    </a:prstGeom>
                    <a:noFill/>
                  </pic:spPr>
                </pic:pic>
              </a:graphicData>
            </a:graphic>
          </wp:inline>
        </w:drawing>
      </w:r>
    </w:p>
    <w:p w14:paraId="0B474CA1" w14:textId="2CD76A54" w:rsidR="00627CC6" w:rsidRPr="008A5E5E" w:rsidRDefault="00440645" w:rsidP="008A5E5E">
      <w:pPr>
        <w:jc w:val="center"/>
        <w:rPr>
          <w:rFonts w:ascii="Times New Roman" w:hAnsi="Times New Roman" w:cs="Times New Roman"/>
        </w:rPr>
      </w:pPr>
      <w:r>
        <w:rPr>
          <w:rFonts w:ascii="Times New Roman" w:hAnsi="Times New Roman" w:cs="Times New Roman"/>
        </w:rPr>
        <w:t xml:space="preserve">Figure </w:t>
      </w:r>
      <w:r w:rsidR="00627CC6" w:rsidRPr="008A5E5E">
        <w:rPr>
          <w:rFonts w:ascii="Times New Roman" w:hAnsi="Times New Roman" w:cs="Times New Roman"/>
        </w:rPr>
        <w:t>S4</w:t>
      </w:r>
      <w:r w:rsidR="00BC2D1A">
        <w:rPr>
          <w:rFonts w:ascii="Times New Roman" w:hAnsi="Times New Roman" w:cs="Times New Roman"/>
        </w:rPr>
        <w:t xml:space="preserve">. </w:t>
      </w:r>
      <w:r w:rsidR="00627CC6" w:rsidRPr="008A5E5E">
        <w:rPr>
          <w:rFonts w:ascii="Times New Roman" w:hAnsi="Times New Roman" w:cs="Times New Roman"/>
        </w:rPr>
        <w:t>Colloidal stability of NP-mAb in 10% FBS.</w:t>
      </w:r>
    </w:p>
    <w:p w14:paraId="4953773B" w14:textId="7DF77737" w:rsidR="00627CC6" w:rsidRPr="008A5E5E" w:rsidRDefault="00627CC6" w:rsidP="008A5E5E">
      <w:pPr>
        <w:jc w:val="center"/>
        <w:rPr>
          <w:rFonts w:ascii="Times New Roman" w:hAnsi="Times New Roman" w:cs="Times New Roman"/>
        </w:rPr>
      </w:pPr>
    </w:p>
    <w:p w14:paraId="19A5766A" w14:textId="77777777" w:rsidR="00627CC6" w:rsidRPr="008A5E5E" w:rsidRDefault="00627CC6" w:rsidP="008A5E5E">
      <w:pPr>
        <w:jc w:val="center"/>
        <w:rPr>
          <w:rFonts w:ascii="Times New Roman" w:hAnsi="Times New Roman" w:cs="Times New Roman"/>
        </w:rPr>
      </w:pPr>
    </w:p>
    <w:p w14:paraId="2211FBDC" w14:textId="77777777" w:rsidR="00627CC6" w:rsidRPr="008A5E5E" w:rsidRDefault="00627CC6" w:rsidP="008A5E5E">
      <w:pPr>
        <w:jc w:val="center"/>
        <w:rPr>
          <w:rFonts w:ascii="Times New Roman" w:hAnsi="Times New Roman" w:cs="Times New Roman"/>
        </w:rPr>
      </w:pPr>
      <w:r w:rsidRPr="008A5E5E">
        <w:rPr>
          <w:rFonts w:ascii="Times New Roman" w:hAnsi="Times New Roman" w:cs="Times New Roman"/>
          <w:noProof/>
        </w:rPr>
        <w:drawing>
          <wp:inline distT="0" distB="0" distL="0" distR="0" wp14:anchorId="15DEE926" wp14:editId="23A30C61">
            <wp:extent cx="3230880" cy="220726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0880" cy="2207260"/>
                    </a:xfrm>
                    <a:prstGeom prst="rect">
                      <a:avLst/>
                    </a:prstGeom>
                    <a:noFill/>
                  </pic:spPr>
                </pic:pic>
              </a:graphicData>
            </a:graphic>
          </wp:inline>
        </w:drawing>
      </w:r>
    </w:p>
    <w:p w14:paraId="26F7F034" w14:textId="095A586A" w:rsidR="00627CC6" w:rsidRPr="008A5E5E" w:rsidRDefault="00440645" w:rsidP="008A5E5E">
      <w:pPr>
        <w:jc w:val="center"/>
        <w:rPr>
          <w:rFonts w:ascii="Times New Roman" w:hAnsi="Times New Roman" w:cs="Times New Roman"/>
        </w:rPr>
      </w:pPr>
      <w:r>
        <w:rPr>
          <w:rFonts w:ascii="Times New Roman" w:hAnsi="Times New Roman" w:cs="Times New Roman"/>
        </w:rPr>
        <w:t xml:space="preserve">Figure </w:t>
      </w:r>
      <w:r w:rsidR="00627CC6" w:rsidRPr="008A5E5E">
        <w:rPr>
          <w:rFonts w:ascii="Times New Roman" w:hAnsi="Times New Roman" w:cs="Times New Roman"/>
        </w:rPr>
        <w:t>S5</w:t>
      </w:r>
      <w:r w:rsidR="00BC2D1A">
        <w:rPr>
          <w:rFonts w:ascii="Times New Roman" w:hAnsi="Times New Roman" w:cs="Times New Roman"/>
        </w:rPr>
        <w:t>.</w:t>
      </w:r>
      <w:r w:rsidR="00627CC6" w:rsidRPr="008A5E5E">
        <w:rPr>
          <w:rFonts w:ascii="Times New Roman" w:hAnsi="Times New Roman" w:cs="Times New Roman"/>
        </w:rPr>
        <w:t xml:space="preserve"> </w:t>
      </w:r>
      <w:bookmarkStart w:id="7" w:name="_Hlk91801868"/>
      <w:r w:rsidR="00627CC6" w:rsidRPr="008A5E5E">
        <w:rPr>
          <w:rFonts w:ascii="Times New Roman" w:hAnsi="Times New Roman" w:cs="Times New Roman"/>
        </w:rPr>
        <w:t>Radiolabeling stability</w:t>
      </w:r>
      <w:bookmarkEnd w:id="7"/>
      <w:r w:rsidR="00627CC6" w:rsidRPr="008A5E5E">
        <w:rPr>
          <w:rFonts w:ascii="Times New Roman" w:hAnsi="Times New Roman" w:cs="Times New Roman"/>
        </w:rPr>
        <w:t xml:space="preserve"> of </w:t>
      </w:r>
      <w:r w:rsidR="00627CC6" w:rsidRPr="008A5E5E">
        <w:rPr>
          <w:rFonts w:ascii="Times New Roman" w:hAnsi="Times New Roman" w:cs="Times New Roman"/>
          <w:vertAlign w:val="superscript"/>
        </w:rPr>
        <w:t>177</w:t>
      </w:r>
      <w:r w:rsidR="00627CC6" w:rsidRPr="008A5E5E">
        <w:rPr>
          <w:rFonts w:ascii="Times New Roman" w:hAnsi="Times New Roman" w:cs="Times New Roman"/>
        </w:rPr>
        <w:t>Lu-NP-mAb</w:t>
      </w:r>
      <w:r>
        <w:rPr>
          <w:rFonts w:ascii="Times New Roman" w:hAnsi="Times New Roman" w:cs="Times New Roman"/>
        </w:rPr>
        <w:t xml:space="preserve"> in PBS solution</w:t>
      </w:r>
      <w:r w:rsidR="00627CC6" w:rsidRPr="008A5E5E">
        <w:rPr>
          <w:rFonts w:ascii="Times New Roman" w:hAnsi="Times New Roman" w:cs="Times New Roman"/>
        </w:rPr>
        <w:t>.</w:t>
      </w:r>
    </w:p>
    <w:p w14:paraId="10C6C719" w14:textId="68945314" w:rsidR="00627CC6" w:rsidRPr="008A5E5E" w:rsidRDefault="009C5100" w:rsidP="008A5E5E">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54BB4E2" wp14:editId="0C4906BE">
            <wp:extent cx="3237230" cy="23958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7230" cy="2395855"/>
                    </a:xfrm>
                    <a:prstGeom prst="rect">
                      <a:avLst/>
                    </a:prstGeom>
                    <a:noFill/>
                  </pic:spPr>
                </pic:pic>
              </a:graphicData>
            </a:graphic>
          </wp:inline>
        </w:drawing>
      </w:r>
    </w:p>
    <w:p w14:paraId="34D0B325" w14:textId="1D441EFA" w:rsidR="00627CC6" w:rsidRPr="008A5E5E" w:rsidRDefault="00627CC6" w:rsidP="008A5E5E">
      <w:pPr>
        <w:jc w:val="center"/>
        <w:rPr>
          <w:rFonts w:ascii="Times New Roman" w:hAnsi="Times New Roman" w:cs="Times New Roman"/>
        </w:rPr>
      </w:pPr>
    </w:p>
    <w:p w14:paraId="45755A99" w14:textId="650454F1" w:rsidR="00627CC6" w:rsidRPr="008A5E5E" w:rsidRDefault="00440645" w:rsidP="008A5E5E">
      <w:pPr>
        <w:jc w:val="center"/>
        <w:rPr>
          <w:rFonts w:ascii="Times New Roman" w:hAnsi="Times New Roman" w:cs="Times New Roman"/>
        </w:rPr>
      </w:pPr>
      <w:bookmarkStart w:id="8" w:name="OLE_LINK45"/>
      <w:r>
        <w:rPr>
          <w:rFonts w:ascii="Times New Roman" w:hAnsi="Times New Roman" w:cs="Times New Roman"/>
        </w:rPr>
        <w:t xml:space="preserve">Figure </w:t>
      </w:r>
      <w:r w:rsidR="00627CC6" w:rsidRPr="008A5E5E">
        <w:rPr>
          <w:rFonts w:ascii="Times New Roman" w:hAnsi="Times New Roman" w:cs="Times New Roman"/>
        </w:rPr>
        <w:t>S6</w:t>
      </w:r>
      <w:r w:rsidR="00BC2D1A">
        <w:rPr>
          <w:rFonts w:ascii="Times New Roman" w:hAnsi="Times New Roman" w:cs="Times New Roman"/>
        </w:rPr>
        <w:t>.</w:t>
      </w:r>
      <w:r w:rsidR="00627CC6" w:rsidRPr="008A5E5E">
        <w:rPr>
          <w:rFonts w:ascii="Times New Roman" w:hAnsi="Times New Roman" w:cs="Times New Roman"/>
        </w:rPr>
        <w:t xml:space="preserve"> </w:t>
      </w:r>
      <w:bookmarkStart w:id="9" w:name="_Hlk91801892"/>
      <w:r w:rsidR="00627CC6" w:rsidRPr="008A5E5E">
        <w:rPr>
          <w:rFonts w:ascii="Times New Roman" w:hAnsi="Times New Roman" w:cs="Times New Roman"/>
        </w:rPr>
        <w:t>UCL Intensity of confocal imaging</w:t>
      </w:r>
      <w:bookmarkEnd w:id="9"/>
      <w:r w:rsidR="00627CC6" w:rsidRPr="008A5E5E">
        <w:rPr>
          <w:rFonts w:ascii="Times New Roman" w:hAnsi="Times New Roman" w:cs="Times New Roman"/>
        </w:rPr>
        <w:t xml:space="preserve"> in cell binding experiment.</w:t>
      </w:r>
    </w:p>
    <w:bookmarkEnd w:id="8"/>
    <w:p w14:paraId="42217659" w14:textId="77777777" w:rsidR="00627CC6" w:rsidRPr="008A5E5E" w:rsidRDefault="00627CC6" w:rsidP="008A5E5E">
      <w:pPr>
        <w:jc w:val="center"/>
        <w:rPr>
          <w:rFonts w:ascii="Times New Roman" w:hAnsi="Times New Roman" w:cs="Times New Roman"/>
        </w:rPr>
      </w:pPr>
    </w:p>
    <w:p w14:paraId="18C61B36" w14:textId="77777777" w:rsidR="00627CC6" w:rsidRPr="008A5E5E" w:rsidRDefault="00627CC6" w:rsidP="008A5E5E">
      <w:pPr>
        <w:jc w:val="center"/>
        <w:rPr>
          <w:rFonts w:ascii="Times New Roman" w:hAnsi="Times New Roman" w:cs="Times New Roman"/>
        </w:rPr>
      </w:pPr>
    </w:p>
    <w:p w14:paraId="030EA928" w14:textId="77777777" w:rsidR="00627CC6" w:rsidRPr="008A5E5E" w:rsidRDefault="00627CC6" w:rsidP="008A5E5E">
      <w:pPr>
        <w:jc w:val="center"/>
        <w:rPr>
          <w:rFonts w:ascii="Times New Roman" w:hAnsi="Times New Roman" w:cs="Times New Roman"/>
        </w:rPr>
      </w:pPr>
    </w:p>
    <w:p w14:paraId="647C2265" w14:textId="77777777" w:rsidR="00627CC6" w:rsidRPr="008A5E5E" w:rsidRDefault="00627CC6" w:rsidP="008A5E5E">
      <w:pPr>
        <w:jc w:val="center"/>
        <w:rPr>
          <w:rFonts w:ascii="Times New Roman" w:hAnsi="Times New Roman" w:cs="Times New Roman"/>
        </w:rPr>
      </w:pPr>
    </w:p>
    <w:p w14:paraId="068C0DD5" w14:textId="719EB0CB" w:rsidR="00627CC6" w:rsidRPr="008A5E5E" w:rsidRDefault="00F62BE7" w:rsidP="008A5E5E">
      <w:pPr>
        <w:jc w:val="center"/>
        <w:rPr>
          <w:rFonts w:ascii="Times New Roman" w:hAnsi="Times New Roman" w:cs="Times New Roman"/>
        </w:rPr>
      </w:pPr>
      <w:r>
        <w:rPr>
          <w:rFonts w:ascii="Times New Roman" w:hAnsi="Times New Roman" w:cs="Times New Roman"/>
          <w:noProof/>
        </w:rPr>
        <w:drawing>
          <wp:inline distT="0" distB="0" distL="0" distR="0" wp14:anchorId="38BE4096" wp14:editId="12CD861D">
            <wp:extent cx="3243580" cy="238379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3580" cy="2383790"/>
                    </a:xfrm>
                    <a:prstGeom prst="rect">
                      <a:avLst/>
                    </a:prstGeom>
                    <a:noFill/>
                  </pic:spPr>
                </pic:pic>
              </a:graphicData>
            </a:graphic>
          </wp:inline>
        </w:drawing>
      </w:r>
    </w:p>
    <w:p w14:paraId="45FB55C2" w14:textId="724696FA" w:rsidR="00627CC6" w:rsidRPr="008A5E5E" w:rsidRDefault="00440645" w:rsidP="008A5E5E">
      <w:pPr>
        <w:jc w:val="center"/>
        <w:rPr>
          <w:rFonts w:ascii="Times New Roman" w:hAnsi="Times New Roman" w:cs="Times New Roman"/>
        </w:rPr>
      </w:pPr>
      <w:r>
        <w:rPr>
          <w:rFonts w:ascii="Times New Roman" w:hAnsi="Times New Roman" w:cs="Times New Roman"/>
        </w:rPr>
        <w:t xml:space="preserve">Figure </w:t>
      </w:r>
      <w:r w:rsidR="00627CC6" w:rsidRPr="008A5E5E">
        <w:rPr>
          <w:rFonts w:ascii="Times New Roman" w:hAnsi="Times New Roman" w:cs="Times New Roman"/>
        </w:rPr>
        <w:t>S7</w:t>
      </w:r>
      <w:r w:rsidR="00BC2D1A">
        <w:rPr>
          <w:rFonts w:ascii="Times New Roman" w:hAnsi="Times New Roman" w:cs="Times New Roman"/>
        </w:rPr>
        <w:t>.</w:t>
      </w:r>
      <w:r w:rsidR="00627CC6" w:rsidRPr="008A5E5E">
        <w:rPr>
          <w:rFonts w:ascii="Times New Roman" w:hAnsi="Times New Roman" w:cs="Times New Roman"/>
        </w:rPr>
        <w:t xml:space="preserve"> UCL Intensity of </w:t>
      </w:r>
      <w:bookmarkStart w:id="10" w:name="_Hlk91801906"/>
      <w:r w:rsidR="00627CC6" w:rsidRPr="008A5E5E">
        <w:rPr>
          <w:rFonts w:ascii="Times New Roman" w:hAnsi="Times New Roman" w:cs="Times New Roman"/>
        </w:rPr>
        <w:t>IVIS imaging</w:t>
      </w:r>
      <w:bookmarkEnd w:id="10"/>
      <w:r w:rsidR="00627CC6" w:rsidRPr="008A5E5E">
        <w:rPr>
          <w:rFonts w:ascii="Times New Roman" w:hAnsi="Times New Roman" w:cs="Times New Roman"/>
        </w:rPr>
        <w:t xml:space="preserve"> in cell binding experiment.</w:t>
      </w:r>
    </w:p>
    <w:p w14:paraId="5615C1DA" w14:textId="77777777" w:rsidR="00627CC6" w:rsidRPr="008A5E5E" w:rsidRDefault="00627CC6" w:rsidP="008A5E5E">
      <w:pPr>
        <w:jc w:val="center"/>
        <w:rPr>
          <w:rFonts w:ascii="Times New Roman" w:hAnsi="Times New Roman" w:cs="Times New Roman"/>
        </w:rPr>
      </w:pPr>
    </w:p>
    <w:p w14:paraId="1BBAA1E3" w14:textId="77777777" w:rsidR="00627CC6" w:rsidRPr="008A5E5E" w:rsidRDefault="00627CC6" w:rsidP="008A5E5E">
      <w:pPr>
        <w:jc w:val="center"/>
        <w:rPr>
          <w:rFonts w:ascii="Times New Roman" w:hAnsi="Times New Roman" w:cs="Times New Roman"/>
        </w:rPr>
      </w:pPr>
    </w:p>
    <w:p w14:paraId="61E14533" w14:textId="77777777" w:rsidR="00627CC6" w:rsidRPr="008A5E5E" w:rsidRDefault="00627CC6" w:rsidP="008A5E5E">
      <w:pPr>
        <w:jc w:val="center"/>
        <w:rPr>
          <w:rFonts w:ascii="Times New Roman" w:hAnsi="Times New Roman" w:cs="Times New Roman"/>
        </w:rPr>
      </w:pPr>
      <w:r w:rsidRPr="008A5E5E">
        <w:rPr>
          <w:rFonts w:ascii="Times New Roman" w:hAnsi="Times New Roman" w:cs="Times New Roman"/>
          <w:noProof/>
        </w:rPr>
        <w:drawing>
          <wp:inline distT="0" distB="0" distL="0" distR="0" wp14:anchorId="46F8AB0B" wp14:editId="4CC68D9A">
            <wp:extent cx="3243580" cy="2304415"/>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3580" cy="2304415"/>
                    </a:xfrm>
                    <a:prstGeom prst="rect">
                      <a:avLst/>
                    </a:prstGeom>
                    <a:noFill/>
                  </pic:spPr>
                </pic:pic>
              </a:graphicData>
            </a:graphic>
          </wp:inline>
        </w:drawing>
      </w:r>
    </w:p>
    <w:p w14:paraId="1A289729" w14:textId="36CCE03E" w:rsidR="00627CC6" w:rsidRPr="008A5E5E" w:rsidRDefault="00440645" w:rsidP="008A5E5E">
      <w:pPr>
        <w:jc w:val="center"/>
        <w:rPr>
          <w:rFonts w:ascii="Times New Roman" w:hAnsi="Times New Roman" w:cs="Times New Roman"/>
        </w:rPr>
      </w:pPr>
      <w:r>
        <w:rPr>
          <w:rFonts w:ascii="Times New Roman" w:hAnsi="Times New Roman" w:cs="Times New Roman"/>
        </w:rPr>
        <w:t xml:space="preserve">Figure </w:t>
      </w:r>
      <w:r w:rsidR="00627CC6" w:rsidRPr="008A5E5E">
        <w:rPr>
          <w:rFonts w:ascii="Times New Roman" w:hAnsi="Times New Roman" w:cs="Times New Roman"/>
        </w:rPr>
        <w:t>S8</w:t>
      </w:r>
      <w:r w:rsidR="00BC2D1A">
        <w:rPr>
          <w:rFonts w:ascii="Times New Roman" w:hAnsi="Times New Roman" w:cs="Times New Roman"/>
        </w:rPr>
        <w:t>.</w:t>
      </w:r>
      <w:r w:rsidR="00627CC6" w:rsidRPr="008A5E5E">
        <w:rPr>
          <w:rFonts w:ascii="Times New Roman" w:hAnsi="Times New Roman" w:cs="Times New Roman"/>
        </w:rPr>
        <w:t xml:space="preserve"> </w:t>
      </w:r>
      <w:r>
        <w:rPr>
          <w:rFonts w:ascii="Symbol" w:hAnsi="Symbol" w:cs="Times New Roman"/>
        </w:rPr>
        <w:t></w:t>
      </w:r>
      <w:r w:rsidRPr="008A5E5E">
        <w:rPr>
          <w:rFonts w:ascii="Times New Roman" w:hAnsi="Times New Roman" w:cs="Times New Roman"/>
        </w:rPr>
        <w:t>-</w:t>
      </w:r>
      <w:r w:rsidR="00627CC6" w:rsidRPr="008A5E5E">
        <w:rPr>
          <w:rFonts w:ascii="Times New Roman" w:hAnsi="Times New Roman" w:cs="Times New Roman"/>
        </w:rPr>
        <w:t>H2AX Intensity of confocal imaging in DNA damage.</w:t>
      </w:r>
    </w:p>
    <w:p w14:paraId="223BCD5F" w14:textId="77777777" w:rsidR="00627CC6" w:rsidRPr="008A5E5E" w:rsidRDefault="00627CC6" w:rsidP="008A5E5E">
      <w:pPr>
        <w:jc w:val="center"/>
        <w:rPr>
          <w:rFonts w:ascii="Times New Roman" w:hAnsi="Times New Roman" w:cs="Times New Roman"/>
        </w:rPr>
      </w:pPr>
    </w:p>
    <w:p w14:paraId="6B42884E" w14:textId="77777777" w:rsidR="00627CC6" w:rsidRPr="008A5E5E" w:rsidRDefault="00627CC6" w:rsidP="008A5E5E">
      <w:pPr>
        <w:jc w:val="center"/>
        <w:rPr>
          <w:rFonts w:ascii="Times New Roman" w:hAnsi="Times New Roman" w:cs="Times New Roman"/>
        </w:rPr>
      </w:pPr>
    </w:p>
    <w:p w14:paraId="72740D85" w14:textId="77777777" w:rsidR="00627CC6" w:rsidRPr="008A5E5E" w:rsidRDefault="00627CC6" w:rsidP="008A5E5E">
      <w:pPr>
        <w:jc w:val="center"/>
        <w:rPr>
          <w:rFonts w:ascii="Times New Roman" w:hAnsi="Times New Roman" w:cs="Times New Roman"/>
        </w:rPr>
      </w:pPr>
    </w:p>
    <w:p w14:paraId="7FC5CCE7" w14:textId="77777777" w:rsidR="00DA78A0" w:rsidRPr="008A5E5E" w:rsidRDefault="00DA78A0" w:rsidP="008A5E5E">
      <w:pPr>
        <w:jc w:val="center"/>
        <w:rPr>
          <w:rFonts w:ascii="Times New Roman" w:eastAsia="Times New Roman Uni" w:hAnsi="Times New Roman" w:cs="Times New Roman"/>
          <w:szCs w:val="21"/>
        </w:rPr>
      </w:pPr>
    </w:p>
    <w:p w14:paraId="6252B3E6" w14:textId="77777777" w:rsidR="00DA78A0" w:rsidRPr="008A5E5E" w:rsidRDefault="00DA78A0" w:rsidP="008A5E5E">
      <w:pPr>
        <w:jc w:val="center"/>
        <w:rPr>
          <w:rFonts w:ascii="Times New Roman" w:eastAsia="Times New Roman Uni" w:hAnsi="Times New Roman" w:cs="Times New Roman"/>
          <w:szCs w:val="21"/>
        </w:rPr>
      </w:pPr>
      <w:r w:rsidRPr="008A5E5E">
        <w:rPr>
          <w:rFonts w:ascii="Times New Roman" w:eastAsia="Times New Roman Uni" w:hAnsi="Times New Roman" w:cs="Times New Roman"/>
          <w:noProof/>
          <w:szCs w:val="21"/>
        </w:rPr>
        <w:drawing>
          <wp:inline distT="0" distB="0" distL="0" distR="0" wp14:anchorId="53DBD434" wp14:editId="3368B7A4">
            <wp:extent cx="3261360" cy="2164080"/>
            <wp:effectExtent l="0" t="0" r="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61360" cy="2164080"/>
                    </a:xfrm>
                    <a:prstGeom prst="rect">
                      <a:avLst/>
                    </a:prstGeom>
                    <a:noFill/>
                  </pic:spPr>
                </pic:pic>
              </a:graphicData>
            </a:graphic>
          </wp:inline>
        </w:drawing>
      </w:r>
    </w:p>
    <w:p w14:paraId="19CC73AC" w14:textId="77777777" w:rsidR="00DA78A0" w:rsidRPr="008A5E5E" w:rsidRDefault="00DA78A0" w:rsidP="008A5E5E">
      <w:pPr>
        <w:jc w:val="center"/>
        <w:rPr>
          <w:rFonts w:ascii="Times New Roman" w:eastAsia="Times New Roman Uni" w:hAnsi="Times New Roman" w:cs="Times New Roman"/>
          <w:szCs w:val="21"/>
        </w:rPr>
      </w:pPr>
    </w:p>
    <w:p w14:paraId="2D021561" w14:textId="22B9E0F8" w:rsidR="00DA78A0" w:rsidRPr="008A5E5E" w:rsidRDefault="00440645" w:rsidP="008A5E5E">
      <w:pPr>
        <w:jc w:val="center"/>
        <w:rPr>
          <w:rFonts w:ascii="Times New Roman" w:eastAsia="Times New Roman Uni" w:hAnsi="Times New Roman" w:cs="Times New Roman"/>
          <w:szCs w:val="21"/>
        </w:rPr>
      </w:pPr>
      <w:r>
        <w:rPr>
          <w:rFonts w:ascii="Times New Roman" w:eastAsia="Times New Roman Uni" w:hAnsi="Times New Roman" w:cs="Times New Roman"/>
          <w:szCs w:val="21"/>
        </w:rPr>
        <w:t xml:space="preserve">Figure </w:t>
      </w:r>
      <w:r w:rsidR="00DA78A0" w:rsidRPr="008A5E5E">
        <w:rPr>
          <w:rFonts w:ascii="Times New Roman" w:eastAsia="Times New Roman Uni" w:hAnsi="Times New Roman" w:cs="Times New Roman"/>
          <w:szCs w:val="21"/>
        </w:rPr>
        <w:t>S9</w:t>
      </w:r>
      <w:r w:rsidR="00BC2D1A">
        <w:rPr>
          <w:rFonts w:ascii="Times New Roman" w:eastAsia="Times New Roman Uni" w:hAnsi="Times New Roman" w:cs="Times New Roman"/>
          <w:szCs w:val="21"/>
        </w:rPr>
        <w:t>.</w:t>
      </w:r>
      <w:r w:rsidR="00DA78A0" w:rsidRPr="008A5E5E">
        <w:rPr>
          <w:rFonts w:ascii="Times New Roman" w:eastAsia="Times New Roman Uni" w:hAnsi="Times New Roman" w:cs="Times New Roman"/>
          <w:szCs w:val="21"/>
        </w:rPr>
        <w:t xml:space="preserve"> </w:t>
      </w:r>
      <w:r>
        <w:rPr>
          <w:rFonts w:ascii="Times New Roman" w:eastAsia="Times New Roman Uni" w:hAnsi="Times New Roman" w:cs="Times New Roman"/>
          <w:szCs w:val="21"/>
        </w:rPr>
        <w:t>The</w:t>
      </w:r>
      <w:r w:rsidR="00DA78A0" w:rsidRPr="008A5E5E">
        <w:rPr>
          <w:rFonts w:ascii="Times New Roman" w:eastAsia="Times New Roman Uni" w:hAnsi="Times New Roman" w:cs="Times New Roman"/>
          <w:szCs w:val="21"/>
        </w:rPr>
        <w:t xml:space="preserve"> blood routine tests of mice </w:t>
      </w:r>
      <w:r w:rsidRPr="008A5E5E">
        <w:rPr>
          <w:rFonts w:ascii="Times New Roman" w:eastAsia="Times New Roman Uni" w:hAnsi="Times New Roman" w:cs="Times New Roman"/>
          <w:szCs w:val="21"/>
        </w:rPr>
        <w:t>in different groups after 2 weeks post treatment.</w:t>
      </w:r>
    </w:p>
    <w:p w14:paraId="43FAE761" w14:textId="77777777" w:rsidR="00DA78A0" w:rsidRPr="008A5E5E" w:rsidRDefault="00DA78A0" w:rsidP="008A5E5E">
      <w:pPr>
        <w:jc w:val="center"/>
        <w:rPr>
          <w:rFonts w:ascii="Times New Roman" w:eastAsia="Times New Roman Uni" w:hAnsi="Times New Roman" w:cs="Times New Roman"/>
          <w:szCs w:val="21"/>
        </w:rPr>
      </w:pPr>
    </w:p>
    <w:p w14:paraId="0B8B5679" w14:textId="77777777" w:rsidR="00DA78A0" w:rsidRPr="008A5E5E" w:rsidRDefault="00DA78A0" w:rsidP="008A5E5E">
      <w:pPr>
        <w:jc w:val="center"/>
        <w:rPr>
          <w:rFonts w:ascii="Times New Roman" w:eastAsia="Times New Roman Uni" w:hAnsi="Times New Roman" w:cs="Times New Roman"/>
          <w:szCs w:val="21"/>
        </w:rPr>
      </w:pPr>
    </w:p>
    <w:p w14:paraId="7B811873" w14:textId="77777777" w:rsidR="00DA78A0" w:rsidRPr="008A5E5E" w:rsidRDefault="00DA78A0" w:rsidP="008A5E5E">
      <w:pPr>
        <w:jc w:val="center"/>
        <w:rPr>
          <w:rFonts w:ascii="Times New Roman" w:eastAsia="Times New Roman Uni" w:hAnsi="Times New Roman" w:cs="Times New Roman"/>
          <w:szCs w:val="21"/>
        </w:rPr>
      </w:pPr>
    </w:p>
    <w:p w14:paraId="2293F255" w14:textId="77777777" w:rsidR="00DA78A0" w:rsidRPr="008A5E5E" w:rsidRDefault="00DA78A0" w:rsidP="008A5E5E">
      <w:pPr>
        <w:jc w:val="center"/>
        <w:rPr>
          <w:rFonts w:ascii="Times New Roman" w:eastAsia="Times New Roman Uni" w:hAnsi="Times New Roman" w:cs="Times New Roman"/>
          <w:szCs w:val="21"/>
        </w:rPr>
      </w:pPr>
    </w:p>
    <w:p w14:paraId="20C478C7" w14:textId="77777777" w:rsidR="00DA78A0" w:rsidRPr="008A5E5E" w:rsidRDefault="00DA78A0" w:rsidP="008A5E5E">
      <w:pPr>
        <w:jc w:val="center"/>
        <w:rPr>
          <w:rFonts w:ascii="Times New Roman" w:eastAsia="Times New Roman Uni" w:hAnsi="Times New Roman" w:cs="Times New Roman"/>
          <w:szCs w:val="21"/>
        </w:rPr>
      </w:pPr>
    </w:p>
    <w:p w14:paraId="2C5A323A" w14:textId="77777777" w:rsidR="00DA78A0" w:rsidRPr="008A5E5E" w:rsidRDefault="00DA78A0" w:rsidP="008A5E5E">
      <w:pPr>
        <w:jc w:val="center"/>
        <w:rPr>
          <w:rFonts w:ascii="Times New Roman" w:eastAsia="Times New Roman Uni" w:hAnsi="Times New Roman" w:cs="Times New Roman"/>
          <w:szCs w:val="21"/>
        </w:rPr>
      </w:pPr>
      <w:r w:rsidRPr="008A5E5E">
        <w:rPr>
          <w:rFonts w:ascii="Times New Roman" w:eastAsia="Times New Roman Uni" w:hAnsi="Times New Roman" w:cs="Times New Roman"/>
          <w:noProof/>
          <w:szCs w:val="21"/>
        </w:rPr>
        <w:drawing>
          <wp:inline distT="0" distB="0" distL="0" distR="0" wp14:anchorId="5359E5DE" wp14:editId="3AD466F1">
            <wp:extent cx="3237230" cy="215836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7230" cy="2158365"/>
                    </a:xfrm>
                    <a:prstGeom prst="rect">
                      <a:avLst/>
                    </a:prstGeom>
                    <a:noFill/>
                  </pic:spPr>
                </pic:pic>
              </a:graphicData>
            </a:graphic>
          </wp:inline>
        </w:drawing>
      </w:r>
    </w:p>
    <w:p w14:paraId="1B459CEF" w14:textId="28B053AD" w:rsidR="00DA78A0" w:rsidRPr="008A5E5E" w:rsidRDefault="00440645" w:rsidP="008A5E5E">
      <w:pPr>
        <w:jc w:val="center"/>
        <w:rPr>
          <w:rFonts w:ascii="Times New Roman" w:eastAsia="Times New Roman Uni" w:hAnsi="Times New Roman" w:cs="Times New Roman"/>
          <w:szCs w:val="21"/>
        </w:rPr>
      </w:pPr>
      <w:r>
        <w:rPr>
          <w:rFonts w:ascii="Times New Roman" w:eastAsia="Times New Roman Uni" w:hAnsi="Times New Roman" w:cs="Times New Roman"/>
          <w:szCs w:val="21"/>
        </w:rPr>
        <w:t xml:space="preserve">Figure </w:t>
      </w:r>
      <w:r w:rsidR="00DA78A0" w:rsidRPr="008A5E5E">
        <w:rPr>
          <w:rFonts w:ascii="Times New Roman" w:eastAsia="Times New Roman Uni" w:hAnsi="Times New Roman" w:cs="Times New Roman"/>
          <w:szCs w:val="21"/>
        </w:rPr>
        <w:t>S10</w:t>
      </w:r>
      <w:r w:rsidR="00BC2D1A">
        <w:rPr>
          <w:rFonts w:ascii="Times New Roman" w:eastAsia="Times New Roman Uni" w:hAnsi="Times New Roman" w:cs="Times New Roman"/>
          <w:szCs w:val="21"/>
        </w:rPr>
        <w:t xml:space="preserve">. </w:t>
      </w:r>
      <w:r>
        <w:rPr>
          <w:rFonts w:ascii="Times New Roman" w:eastAsia="Times New Roman Uni" w:hAnsi="Times New Roman" w:cs="Times New Roman"/>
          <w:szCs w:val="21"/>
        </w:rPr>
        <w:t xml:space="preserve">The </w:t>
      </w:r>
      <w:r w:rsidR="00DA78A0" w:rsidRPr="008A5E5E">
        <w:rPr>
          <w:rFonts w:ascii="Times New Roman" w:eastAsia="Times New Roman Uni" w:hAnsi="Times New Roman" w:cs="Times New Roman"/>
          <w:szCs w:val="21"/>
        </w:rPr>
        <w:t>liver function of mice in different groups after 2 weeks post treatment.</w:t>
      </w:r>
    </w:p>
    <w:p w14:paraId="58A249B3" w14:textId="77777777" w:rsidR="00DA78A0" w:rsidRPr="008A5E5E" w:rsidRDefault="00DA78A0" w:rsidP="008A5E5E">
      <w:pPr>
        <w:jc w:val="center"/>
        <w:rPr>
          <w:rFonts w:ascii="Times New Roman" w:eastAsia="Times New Roman Uni" w:hAnsi="Times New Roman" w:cs="Times New Roman"/>
          <w:szCs w:val="21"/>
        </w:rPr>
      </w:pPr>
    </w:p>
    <w:p w14:paraId="64F23FCD" w14:textId="77777777" w:rsidR="00DA78A0" w:rsidRPr="008A5E5E" w:rsidRDefault="00DA78A0" w:rsidP="008A5E5E">
      <w:pPr>
        <w:jc w:val="center"/>
        <w:rPr>
          <w:rFonts w:ascii="Times New Roman" w:eastAsia="Times New Roman Uni" w:hAnsi="Times New Roman" w:cs="Times New Roman"/>
          <w:szCs w:val="21"/>
        </w:rPr>
      </w:pPr>
    </w:p>
    <w:p w14:paraId="3C868B44" w14:textId="0F86D8A3" w:rsidR="00DA78A0" w:rsidRDefault="00DA78A0" w:rsidP="008A5E5E">
      <w:pPr>
        <w:jc w:val="center"/>
        <w:rPr>
          <w:rFonts w:ascii="Times New Roman" w:eastAsia="Times New Roman Uni" w:hAnsi="Times New Roman" w:cs="Times New Roman"/>
          <w:szCs w:val="21"/>
        </w:rPr>
      </w:pPr>
    </w:p>
    <w:p w14:paraId="43318EF3" w14:textId="5F45E0C9" w:rsidR="00BC2D1A" w:rsidRDefault="00BC2D1A" w:rsidP="008A5E5E">
      <w:pPr>
        <w:jc w:val="center"/>
        <w:rPr>
          <w:rFonts w:ascii="Times New Roman" w:eastAsia="Times New Roman Uni" w:hAnsi="Times New Roman" w:cs="Times New Roman"/>
          <w:szCs w:val="21"/>
        </w:rPr>
      </w:pPr>
    </w:p>
    <w:p w14:paraId="16CD5710" w14:textId="77777777" w:rsidR="00BC2D1A" w:rsidRPr="008A5E5E" w:rsidRDefault="00BC2D1A" w:rsidP="008A5E5E">
      <w:pPr>
        <w:jc w:val="center"/>
        <w:rPr>
          <w:rFonts w:ascii="Times New Roman" w:eastAsia="Times New Roman Uni" w:hAnsi="Times New Roman" w:cs="Times New Roman"/>
          <w:szCs w:val="21"/>
        </w:rPr>
      </w:pPr>
    </w:p>
    <w:p w14:paraId="109989D8" w14:textId="77777777" w:rsidR="00DA78A0" w:rsidRPr="008A5E5E" w:rsidRDefault="00DA78A0" w:rsidP="008A5E5E">
      <w:pPr>
        <w:jc w:val="center"/>
        <w:rPr>
          <w:rFonts w:ascii="Times New Roman" w:eastAsia="Times New Roman Uni" w:hAnsi="Times New Roman" w:cs="Times New Roman"/>
          <w:szCs w:val="21"/>
        </w:rPr>
      </w:pPr>
    </w:p>
    <w:p w14:paraId="6D49EAA6" w14:textId="77777777" w:rsidR="00DA78A0" w:rsidRPr="008A5E5E" w:rsidRDefault="00DA78A0" w:rsidP="008A5E5E">
      <w:pPr>
        <w:jc w:val="center"/>
        <w:rPr>
          <w:rFonts w:ascii="Times New Roman" w:eastAsia="Times New Roman Uni" w:hAnsi="Times New Roman" w:cs="Times New Roman"/>
          <w:szCs w:val="21"/>
        </w:rPr>
      </w:pPr>
      <w:r w:rsidRPr="008A5E5E">
        <w:rPr>
          <w:rFonts w:ascii="Times New Roman" w:eastAsia="Times New Roman Uni" w:hAnsi="Times New Roman" w:cs="Times New Roman"/>
          <w:noProof/>
          <w:szCs w:val="21"/>
        </w:rPr>
        <w:lastRenderedPageBreak/>
        <w:drawing>
          <wp:inline distT="0" distB="0" distL="0" distR="0" wp14:anchorId="017DF79B" wp14:editId="5890B6CB">
            <wp:extent cx="3243580" cy="2158365"/>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3580" cy="2158365"/>
                    </a:xfrm>
                    <a:prstGeom prst="rect">
                      <a:avLst/>
                    </a:prstGeom>
                    <a:noFill/>
                  </pic:spPr>
                </pic:pic>
              </a:graphicData>
            </a:graphic>
          </wp:inline>
        </w:drawing>
      </w:r>
    </w:p>
    <w:p w14:paraId="47BBD193" w14:textId="77777777" w:rsidR="00DA78A0" w:rsidRPr="008A5E5E" w:rsidRDefault="00DA78A0" w:rsidP="008A5E5E">
      <w:pPr>
        <w:jc w:val="center"/>
        <w:rPr>
          <w:rFonts w:ascii="Times New Roman" w:eastAsia="Times New Roman Uni" w:hAnsi="Times New Roman" w:cs="Times New Roman"/>
          <w:szCs w:val="21"/>
        </w:rPr>
      </w:pPr>
    </w:p>
    <w:p w14:paraId="0703F91A" w14:textId="1933D03C" w:rsidR="00627CC6" w:rsidRPr="008A5E5E" w:rsidRDefault="00D74C38" w:rsidP="008A5E5E">
      <w:pPr>
        <w:jc w:val="center"/>
        <w:rPr>
          <w:rFonts w:ascii="Times New Roman" w:hAnsi="Times New Roman" w:cs="Times New Roman"/>
          <w:sz w:val="24"/>
          <w:szCs w:val="24"/>
        </w:rPr>
      </w:pPr>
      <w:r>
        <w:rPr>
          <w:rFonts w:ascii="Times New Roman" w:eastAsia="Times New Roman Uni" w:hAnsi="Times New Roman" w:cs="Times New Roman"/>
          <w:szCs w:val="21"/>
        </w:rPr>
        <w:t xml:space="preserve">Figure </w:t>
      </w:r>
      <w:r w:rsidR="00DA78A0" w:rsidRPr="008A5E5E">
        <w:rPr>
          <w:rFonts w:ascii="Times New Roman" w:eastAsia="Times New Roman Uni" w:hAnsi="Times New Roman" w:cs="Times New Roman"/>
          <w:szCs w:val="21"/>
        </w:rPr>
        <w:t>S11</w:t>
      </w:r>
      <w:r w:rsidR="00BC2D1A">
        <w:rPr>
          <w:rFonts w:ascii="Times New Roman" w:eastAsia="Times New Roman Uni" w:hAnsi="Times New Roman" w:cs="Times New Roman"/>
          <w:szCs w:val="21"/>
        </w:rPr>
        <w:t>.</w:t>
      </w:r>
      <w:r w:rsidR="00DA78A0" w:rsidRPr="008A5E5E">
        <w:rPr>
          <w:rFonts w:ascii="Times New Roman" w:eastAsia="Times New Roman Uni" w:hAnsi="Times New Roman" w:cs="Times New Roman"/>
          <w:szCs w:val="21"/>
        </w:rPr>
        <w:t xml:space="preserve"> </w:t>
      </w:r>
      <w:r w:rsidR="007D58CE">
        <w:rPr>
          <w:rFonts w:ascii="Times New Roman" w:eastAsia="Times New Roman Uni" w:hAnsi="Times New Roman" w:cs="Times New Roman"/>
          <w:szCs w:val="21"/>
        </w:rPr>
        <w:t>The</w:t>
      </w:r>
      <w:r w:rsidR="00DA78A0" w:rsidRPr="008A5E5E">
        <w:rPr>
          <w:rFonts w:ascii="Times New Roman" w:eastAsia="Times New Roman Uni" w:hAnsi="Times New Roman" w:cs="Times New Roman"/>
          <w:szCs w:val="21"/>
        </w:rPr>
        <w:t xml:space="preserve"> kidney function of mice in different groups after 2 weeks post treatment.</w:t>
      </w:r>
      <w:bookmarkEnd w:id="2"/>
    </w:p>
    <w:sectPr w:rsidR="00627CC6" w:rsidRPr="008A5E5E" w:rsidSect="000F2AFF">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0FFD2" w14:textId="77777777" w:rsidR="00B44DEA" w:rsidRDefault="00B44DEA" w:rsidP="00775D20">
      <w:r>
        <w:separator/>
      </w:r>
    </w:p>
  </w:endnote>
  <w:endnote w:type="continuationSeparator" w:id="0">
    <w:p w14:paraId="60497D28" w14:textId="77777777" w:rsidR="00B44DEA" w:rsidRDefault="00B44DEA" w:rsidP="00775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Times New Roman Uni">
    <w:altName w:val="Arial Unicode MS"/>
    <w:charset w:val="86"/>
    <w:family w:val="roman"/>
    <w:pitch w:val="variable"/>
    <w:sig w:usb0="00000000" w:usb1="F9DFFFFF" w:usb2="0000003E" w:usb3="00000000" w:csb0="001F01FF" w:csb1="00000000"/>
  </w:font>
  <w:font w:name="AdvPSA5CD">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D3B81" w14:textId="77777777" w:rsidR="00B44DEA" w:rsidRDefault="00B44DEA" w:rsidP="00775D20">
      <w:r>
        <w:separator/>
      </w:r>
    </w:p>
  </w:footnote>
  <w:footnote w:type="continuationSeparator" w:id="0">
    <w:p w14:paraId="2DA21FC2" w14:textId="77777777" w:rsidR="00B44DEA" w:rsidRDefault="00B44DEA" w:rsidP="00775D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821"/>
    <w:rsid w:val="00024B3B"/>
    <w:rsid w:val="000A4183"/>
    <w:rsid w:val="000F2AFF"/>
    <w:rsid w:val="001511AB"/>
    <w:rsid w:val="001D75F6"/>
    <w:rsid w:val="001E0AFD"/>
    <w:rsid w:val="001F6151"/>
    <w:rsid w:val="00226DD0"/>
    <w:rsid w:val="002547D5"/>
    <w:rsid w:val="00254D10"/>
    <w:rsid w:val="003E3D31"/>
    <w:rsid w:val="004304A8"/>
    <w:rsid w:val="00440645"/>
    <w:rsid w:val="00452549"/>
    <w:rsid w:val="004B0A2B"/>
    <w:rsid w:val="004E36C6"/>
    <w:rsid w:val="00592FC6"/>
    <w:rsid w:val="005C0CC7"/>
    <w:rsid w:val="00627CC6"/>
    <w:rsid w:val="00675821"/>
    <w:rsid w:val="00690465"/>
    <w:rsid w:val="007478C0"/>
    <w:rsid w:val="00775D20"/>
    <w:rsid w:val="007D58CE"/>
    <w:rsid w:val="00835641"/>
    <w:rsid w:val="008830F6"/>
    <w:rsid w:val="008A5E5E"/>
    <w:rsid w:val="008B1282"/>
    <w:rsid w:val="009C5100"/>
    <w:rsid w:val="00B44DEA"/>
    <w:rsid w:val="00BC2D1A"/>
    <w:rsid w:val="00C84A4F"/>
    <w:rsid w:val="00CC44DD"/>
    <w:rsid w:val="00CF48FC"/>
    <w:rsid w:val="00D07942"/>
    <w:rsid w:val="00D20EB2"/>
    <w:rsid w:val="00D74C38"/>
    <w:rsid w:val="00DA78A0"/>
    <w:rsid w:val="00E07C3F"/>
    <w:rsid w:val="00EB40D2"/>
    <w:rsid w:val="00EC44EA"/>
    <w:rsid w:val="00F62BE7"/>
    <w:rsid w:val="00FE3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7314D"/>
  <w15:chartTrackingRefBased/>
  <w15:docId w15:val="{1478DCCB-D49A-457D-A3D5-3FED5FB20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D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5D2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5D20"/>
    <w:rPr>
      <w:sz w:val="18"/>
      <w:szCs w:val="18"/>
    </w:rPr>
  </w:style>
  <w:style w:type="paragraph" w:styleId="a5">
    <w:name w:val="footer"/>
    <w:basedOn w:val="a"/>
    <w:link w:val="a6"/>
    <w:uiPriority w:val="99"/>
    <w:unhideWhenUsed/>
    <w:rsid w:val="00775D20"/>
    <w:pPr>
      <w:tabs>
        <w:tab w:val="center" w:pos="4153"/>
        <w:tab w:val="right" w:pos="8306"/>
      </w:tabs>
      <w:snapToGrid w:val="0"/>
      <w:jc w:val="left"/>
    </w:pPr>
    <w:rPr>
      <w:sz w:val="18"/>
      <w:szCs w:val="18"/>
    </w:rPr>
  </w:style>
  <w:style w:type="character" w:customStyle="1" w:styleId="a6">
    <w:name w:val="页脚 字符"/>
    <w:basedOn w:val="a0"/>
    <w:link w:val="a5"/>
    <w:uiPriority w:val="99"/>
    <w:rsid w:val="00775D20"/>
    <w:rPr>
      <w:sz w:val="18"/>
      <w:szCs w:val="18"/>
    </w:rPr>
  </w:style>
  <w:style w:type="character" w:styleId="a7">
    <w:name w:val="Hyperlink"/>
    <w:basedOn w:val="a0"/>
    <w:uiPriority w:val="99"/>
    <w:unhideWhenUsed/>
    <w:rsid w:val="008A5E5E"/>
    <w:rPr>
      <w:color w:val="0563C1" w:themeColor="hyperlink"/>
      <w:u w:val="single"/>
    </w:rPr>
  </w:style>
  <w:style w:type="character" w:styleId="a8">
    <w:name w:val="annotation reference"/>
    <w:basedOn w:val="a0"/>
    <w:uiPriority w:val="99"/>
    <w:semiHidden/>
    <w:unhideWhenUsed/>
    <w:rsid w:val="00440645"/>
    <w:rPr>
      <w:sz w:val="21"/>
      <w:szCs w:val="21"/>
    </w:rPr>
  </w:style>
  <w:style w:type="paragraph" w:styleId="a9">
    <w:name w:val="annotation text"/>
    <w:basedOn w:val="a"/>
    <w:link w:val="aa"/>
    <w:uiPriority w:val="99"/>
    <w:semiHidden/>
    <w:unhideWhenUsed/>
    <w:rsid w:val="00440645"/>
    <w:pPr>
      <w:jc w:val="left"/>
    </w:pPr>
  </w:style>
  <w:style w:type="character" w:customStyle="1" w:styleId="aa">
    <w:name w:val="批注文字 字符"/>
    <w:basedOn w:val="a0"/>
    <w:link w:val="a9"/>
    <w:uiPriority w:val="99"/>
    <w:semiHidden/>
    <w:rsid w:val="00440645"/>
  </w:style>
  <w:style w:type="paragraph" w:styleId="ab">
    <w:name w:val="annotation subject"/>
    <w:basedOn w:val="a9"/>
    <w:next w:val="a9"/>
    <w:link w:val="ac"/>
    <w:uiPriority w:val="99"/>
    <w:semiHidden/>
    <w:unhideWhenUsed/>
    <w:rsid w:val="00440645"/>
    <w:rPr>
      <w:b/>
      <w:bCs/>
    </w:rPr>
  </w:style>
  <w:style w:type="character" w:customStyle="1" w:styleId="ac">
    <w:name w:val="批注主题 字符"/>
    <w:basedOn w:val="aa"/>
    <w:link w:val="ab"/>
    <w:uiPriority w:val="99"/>
    <w:semiHidden/>
    <w:rsid w:val="00440645"/>
    <w:rPr>
      <w:b/>
      <w:bCs/>
    </w:rPr>
  </w:style>
  <w:style w:type="paragraph" w:styleId="ad">
    <w:name w:val="Balloon Text"/>
    <w:basedOn w:val="a"/>
    <w:link w:val="ae"/>
    <w:uiPriority w:val="99"/>
    <w:semiHidden/>
    <w:unhideWhenUsed/>
    <w:rsid w:val="00440645"/>
    <w:rPr>
      <w:sz w:val="18"/>
      <w:szCs w:val="18"/>
    </w:rPr>
  </w:style>
  <w:style w:type="character" w:customStyle="1" w:styleId="ae">
    <w:name w:val="批注框文本 字符"/>
    <w:basedOn w:val="a0"/>
    <w:link w:val="ad"/>
    <w:uiPriority w:val="99"/>
    <w:semiHidden/>
    <w:rsid w:val="0044064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hyperlink" Target="mailto:905623032@qq.com"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6</Pages>
  <Words>655</Words>
  <Characters>3734</Characters>
  <Application>Microsoft Office Word</Application>
  <DocSecurity>0</DocSecurity>
  <Lines>31</Lines>
  <Paragraphs>8</Paragraphs>
  <ScaleCrop>false</ScaleCrop>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张川</dc:creator>
  <cp:keywords/>
  <dc:description/>
  <cp:lastModifiedBy>Administrator</cp:lastModifiedBy>
  <cp:revision>26</cp:revision>
  <dcterms:created xsi:type="dcterms:W3CDTF">2021-12-22T17:33:00Z</dcterms:created>
  <dcterms:modified xsi:type="dcterms:W3CDTF">2022-01-17T09:22:00Z</dcterms:modified>
</cp:coreProperties>
</file>