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32D1F" w14:textId="77777777" w:rsidR="002B2A9D" w:rsidRPr="002B2A9D" w:rsidRDefault="002B2A9D" w:rsidP="002B2A9D">
      <w:pPr>
        <w:keepNext/>
        <w:keepLines/>
        <w:spacing w:before="340" w:after="330" w:line="480" w:lineRule="auto"/>
        <w:jc w:val="left"/>
        <w:outlineLvl w:val="0"/>
        <w:rPr>
          <w:rFonts w:ascii="Times" w:eastAsia="等线" w:hAnsi="Times" w:cs="Times New Roman"/>
          <w:b/>
          <w:bCs/>
          <w:kern w:val="44"/>
          <w:sz w:val="24"/>
          <w:szCs w:val="24"/>
        </w:rPr>
      </w:pPr>
      <w:bookmarkStart w:id="0" w:name="_Hlk83837874"/>
      <w:r w:rsidRPr="002B2A9D">
        <w:rPr>
          <w:rFonts w:ascii="Times" w:eastAsia="等线" w:hAnsi="Times" w:cs="Times New Roman"/>
          <w:b/>
          <w:bCs/>
          <w:kern w:val="44"/>
          <w:sz w:val="24"/>
          <w:szCs w:val="24"/>
        </w:rPr>
        <w:t>Supplementary Information</w:t>
      </w:r>
    </w:p>
    <w:p w14:paraId="33B6C3F2" w14:textId="77777777" w:rsidR="002B2A9D" w:rsidRPr="0072507B" w:rsidRDefault="002B2A9D" w:rsidP="00A426E7">
      <w:pPr>
        <w:spacing w:line="480" w:lineRule="auto"/>
        <w:jc w:val="left"/>
        <w:rPr>
          <w:rFonts w:ascii="Times" w:eastAsia="等线" w:hAnsi="Times" w:cs="Times New Roman"/>
          <w:b/>
          <w:sz w:val="18"/>
          <w:szCs w:val="18"/>
        </w:rPr>
      </w:pPr>
      <w:bookmarkStart w:id="1" w:name="_Hlk83837886"/>
      <w:bookmarkEnd w:id="0"/>
      <w:r w:rsidRPr="0072507B">
        <w:rPr>
          <w:rFonts w:ascii="Times" w:eastAsia="等线" w:hAnsi="Times" w:cs="Times New Roman"/>
          <w:b/>
          <w:sz w:val="18"/>
          <w:szCs w:val="18"/>
        </w:rPr>
        <w:t>Table Captions</w:t>
      </w:r>
    </w:p>
    <w:p w14:paraId="0587F1E9" w14:textId="5C2A192B" w:rsidR="002B2A9D" w:rsidRPr="0072507B" w:rsidRDefault="002B2A9D" w:rsidP="00A426E7">
      <w:pPr>
        <w:spacing w:line="480" w:lineRule="auto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72507B">
        <w:rPr>
          <w:rFonts w:ascii="Times New Roman" w:eastAsia="等线" w:hAnsi="Times New Roman" w:cs="Times New Roman"/>
          <w:b/>
          <w:sz w:val="18"/>
          <w:szCs w:val="18"/>
        </w:rPr>
        <w:t>Table S1</w:t>
      </w:r>
      <w:r w:rsidRPr="0072507B">
        <w:rPr>
          <w:rFonts w:ascii="Times New Roman" w:eastAsia="等线" w:hAnsi="Times New Roman" w:cs="Times New Roman"/>
          <w:bCs/>
          <w:sz w:val="18"/>
          <w:szCs w:val="18"/>
        </w:rPr>
        <w:t xml:space="preserve">. </w:t>
      </w:r>
      <w:r w:rsidRPr="0072507B">
        <w:rPr>
          <w:rFonts w:ascii="Times New Roman" w:hAnsi="Times New Roman" w:cs="Times New Roman"/>
          <w:sz w:val="18"/>
          <w:szCs w:val="18"/>
        </w:rPr>
        <w:t>Physicochemical characteristics of the raw material</w:t>
      </w:r>
    </w:p>
    <w:p w14:paraId="004CFFD0" w14:textId="77777777" w:rsidR="00FD5A31" w:rsidRPr="0072507B" w:rsidRDefault="002B2A9D" w:rsidP="00A426E7">
      <w:pPr>
        <w:spacing w:line="480" w:lineRule="auto"/>
        <w:jc w:val="left"/>
        <w:rPr>
          <w:rFonts w:ascii="Times New Roman" w:hAnsi="Times New Roman" w:cs="Times New Roman"/>
          <w:noProof/>
          <w:sz w:val="18"/>
          <w:szCs w:val="18"/>
        </w:rPr>
      </w:pPr>
      <w:r w:rsidRPr="0072507B">
        <w:rPr>
          <w:rFonts w:ascii="Times New Roman" w:eastAsia="等线" w:hAnsi="Times New Roman" w:cs="Times New Roman"/>
          <w:b/>
          <w:sz w:val="18"/>
          <w:szCs w:val="18"/>
        </w:rPr>
        <w:t>Table S2</w:t>
      </w:r>
      <w:r w:rsidRPr="0072507B">
        <w:rPr>
          <w:rFonts w:ascii="Times New Roman" w:eastAsia="等线" w:hAnsi="Times New Roman" w:cs="Times New Roman"/>
          <w:bCs/>
          <w:sz w:val="18"/>
          <w:szCs w:val="18"/>
        </w:rPr>
        <w:t xml:space="preserve">. </w:t>
      </w:r>
      <w:r w:rsidR="00FD5A31" w:rsidRPr="0072507B">
        <w:rPr>
          <w:rFonts w:ascii="Times New Roman" w:hAnsi="Times New Roman" w:cs="Times New Roman"/>
          <w:sz w:val="18"/>
          <w:szCs w:val="18"/>
        </w:rPr>
        <w:t xml:space="preserve">Evaluation of GI, HA, and FA value </w:t>
      </w:r>
      <w:r w:rsidR="00FD5A31" w:rsidRPr="0072507B">
        <w:rPr>
          <w:rFonts w:ascii="Times New Roman" w:hAnsi="Times New Roman" w:cs="Times New Roman"/>
          <w:noProof/>
          <w:sz w:val="18"/>
          <w:szCs w:val="18"/>
        </w:rPr>
        <w:t>for FM, MM and CM on D0 and D40.</w:t>
      </w:r>
    </w:p>
    <w:p w14:paraId="65837593" w14:textId="02E8B7ED" w:rsidR="0073565C" w:rsidRDefault="0073565C" w:rsidP="00A426E7">
      <w:pPr>
        <w:spacing w:line="480" w:lineRule="auto"/>
        <w:jc w:val="left"/>
        <w:rPr>
          <w:rFonts w:ascii="Times New Roman" w:hAnsi="Times New Roman" w:cs="Times New Roman"/>
          <w:noProof/>
          <w:sz w:val="18"/>
          <w:szCs w:val="18"/>
        </w:rPr>
      </w:pPr>
      <w:r w:rsidRPr="0072507B">
        <w:rPr>
          <w:rFonts w:ascii="Times New Roman" w:eastAsia="等线" w:hAnsi="Times New Roman" w:cs="Times New Roman"/>
          <w:b/>
          <w:sz w:val="18"/>
          <w:szCs w:val="18"/>
        </w:rPr>
        <w:t>Table S3</w:t>
      </w:r>
      <w:r w:rsidRPr="0072507B">
        <w:rPr>
          <w:rFonts w:ascii="Times New Roman" w:eastAsia="等线" w:hAnsi="Times New Roman" w:cs="Times New Roman"/>
          <w:bCs/>
          <w:sz w:val="18"/>
          <w:szCs w:val="18"/>
        </w:rPr>
        <w:t>.</w:t>
      </w:r>
      <w:r w:rsidR="00FD5A31" w:rsidRPr="0072507B">
        <w:rPr>
          <w:rFonts w:ascii="Times New Roman" w:hAnsi="Times New Roman" w:cs="Times New Roman"/>
          <w:noProof/>
          <w:sz w:val="18"/>
          <w:szCs w:val="18"/>
        </w:rPr>
        <w:t xml:space="preserve"> Evolution of the humification ratios for FM, MM and CM on D0 and D40.</w:t>
      </w:r>
    </w:p>
    <w:p w14:paraId="2E5F5D38" w14:textId="5F8FC73C" w:rsidR="00E33EA7" w:rsidRPr="00E33EA7" w:rsidRDefault="00E33EA7" w:rsidP="00A426E7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72507B">
        <w:rPr>
          <w:rFonts w:ascii="Times New Roman" w:eastAsia="等线" w:hAnsi="Times New Roman" w:cs="Times New Roman"/>
          <w:b/>
          <w:sz w:val="18"/>
          <w:szCs w:val="18"/>
        </w:rPr>
        <w:t>Table S</w:t>
      </w:r>
      <w:r>
        <w:rPr>
          <w:rFonts w:ascii="Times New Roman" w:eastAsia="等线" w:hAnsi="Times New Roman" w:cs="Times New Roman" w:hint="eastAsia"/>
          <w:b/>
          <w:sz w:val="18"/>
          <w:szCs w:val="18"/>
        </w:rPr>
        <w:t>4</w:t>
      </w:r>
      <w:r w:rsidRPr="0072507B">
        <w:rPr>
          <w:rFonts w:ascii="Times New Roman" w:eastAsia="等线" w:hAnsi="Times New Roman" w:cs="Times New Roman"/>
          <w:bCs/>
          <w:sz w:val="18"/>
          <w:szCs w:val="18"/>
        </w:rPr>
        <w:t>.</w:t>
      </w:r>
      <w:r w:rsidRPr="0072507B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45E1B">
        <w:rPr>
          <w:rFonts w:ascii="Times New Roman" w:hAnsi="Times New Roman" w:cs="Times New Roman"/>
          <w:sz w:val="18"/>
          <w:szCs w:val="18"/>
        </w:rPr>
        <w:t>Change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45E1B">
        <w:rPr>
          <w:rFonts w:ascii="Times New Roman" w:hAnsi="Times New Roman" w:cs="Times New Roman"/>
          <w:sz w:val="18"/>
          <w:szCs w:val="18"/>
        </w:rPr>
        <w:t xml:space="preserve"> of heavy metal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83E3F">
        <w:rPr>
          <w:rFonts w:ascii="Times New Roman" w:hAnsi="Times New Roman" w:cs="Times New Roman"/>
          <w:sz w:val="18"/>
          <w:szCs w:val="18"/>
        </w:rPr>
        <w:t>concentration</w:t>
      </w:r>
      <w:r w:rsidRPr="00A45E1B">
        <w:rPr>
          <w:rFonts w:ascii="Times New Roman" w:hAnsi="Times New Roman" w:cs="Times New Roman"/>
          <w:sz w:val="18"/>
          <w:szCs w:val="18"/>
        </w:rPr>
        <w:t xml:space="preserve"> before and after composting in three piles.</w:t>
      </w:r>
    </w:p>
    <w:p w14:paraId="73861CB9" w14:textId="0E36AED1" w:rsidR="0035469E" w:rsidRPr="0072507B" w:rsidRDefault="000F1CE0" w:rsidP="00A426E7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sz w:val="18"/>
          <w:szCs w:val="18"/>
        </w:rPr>
      </w:pPr>
      <w:r w:rsidRPr="0072507B">
        <w:rPr>
          <w:rFonts w:ascii="Times New Roman" w:eastAsia="等线" w:hAnsi="Times New Roman" w:cs="Times New Roman"/>
          <w:b/>
          <w:bCs/>
          <w:sz w:val="18"/>
          <w:szCs w:val="18"/>
        </w:rPr>
        <w:t>Figure Captions</w:t>
      </w:r>
    </w:p>
    <w:p w14:paraId="585D56C2" w14:textId="3C850067" w:rsidR="000F1CE0" w:rsidRPr="0072507B" w:rsidRDefault="000F1CE0" w:rsidP="00A426E7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72507B">
        <w:rPr>
          <w:rFonts w:ascii="Times New Roman" w:hAnsi="Times New Roman" w:cs="Times New Roman"/>
          <w:b/>
          <w:bCs/>
          <w:sz w:val="18"/>
          <w:szCs w:val="18"/>
        </w:rPr>
        <w:t>Fig. S1</w:t>
      </w:r>
      <w:r w:rsidRPr="0072507B">
        <w:rPr>
          <w:rFonts w:ascii="Times New Roman" w:hAnsi="Times New Roman" w:cs="Times New Roman"/>
          <w:sz w:val="18"/>
          <w:szCs w:val="18"/>
        </w:rPr>
        <w:t xml:space="preserve"> DTG and TGA curves of the samples collected at different times of the composting process: (a) Tl and DS; (b</w:t>
      </w:r>
      <w:r w:rsidR="00F27EA4" w:rsidRPr="0072507B">
        <w:rPr>
          <w:rFonts w:ascii="Times New Roman" w:hAnsi="Times New Roman" w:cs="Times New Roman"/>
          <w:sz w:val="18"/>
          <w:szCs w:val="18"/>
        </w:rPr>
        <w:t>-d</w:t>
      </w:r>
      <w:r w:rsidRPr="0072507B">
        <w:rPr>
          <w:rFonts w:ascii="Times New Roman" w:hAnsi="Times New Roman" w:cs="Times New Roman"/>
          <w:sz w:val="18"/>
          <w:szCs w:val="18"/>
        </w:rPr>
        <w:t>) FM</w:t>
      </w:r>
      <w:r w:rsidR="00F27EA4" w:rsidRPr="0072507B">
        <w:rPr>
          <w:rFonts w:ascii="Times New Roman" w:hAnsi="Times New Roman" w:cs="Times New Roman"/>
          <w:sz w:val="18"/>
          <w:szCs w:val="18"/>
        </w:rPr>
        <w:t xml:space="preserve">, MM, and </w:t>
      </w:r>
      <w:r w:rsidRPr="0072507B">
        <w:rPr>
          <w:rFonts w:ascii="Times New Roman" w:hAnsi="Times New Roman" w:cs="Times New Roman"/>
          <w:sz w:val="18"/>
          <w:szCs w:val="18"/>
        </w:rPr>
        <w:t>CM on D0 and D40.</w:t>
      </w:r>
    </w:p>
    <w:bookmarkEnd w:id="1"/>
    <w:p w14:paraId="1DAC8836" w14:textId="77777777" w:rsidR="00E33EA7" w:rsidRPr="0072507B" w:rsidRDefault="00E33EA7" w:rsidP="00D042F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F17F99D" w14:textId="40D17B3B" w:rsidR="00D042F3" w:rsidRPr="00D042F3" w:rsidRDefault="00D042F3" w:rsidP="00D042F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042F3">
        <w:rPr>
          <w:rFonts w:ascii="Times New Roman" w:hAnsi="Times New Roman" w:cs="Times New Roman"/>
          <w:b/>
          <w:bCs/>
          <w:sz w:val="18"/>
          <w:szCs w:val="18"/>
        </w:rPr>
        <w:t xml:space="preserve">Table S1 </w:t>
      </w:r>
      <w:r w:rsidRPr="00D042F3">
        <w:rPr>
          <w:rFonts w:ascii="Times New Roman" w:hAnsi="Times New Roman" w:cs="Times New Roman"/>
          <w:sz w:val="18"/>
          <w:szCs w:val="18"/>
        </w:rPr>
        <w:t>Physicochemical characteristics of the raw material</w:t>
      </w:r>
      <w:r w:rsidR="00CC1B34">
        <w:rPr>
          <w:rFonts w:ascii="Times New Roman" w:hAnsi="Times New Roman" w:cs="Times New Roman"/>
          <w:sz w:val="18"/>
          <w:szCs w:val="18"/>
        </w:rPr>
        <w:t>s</w:t>
      </w:r>
      <w:r w:rsidR="00315002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1633"/>
        <w:gridCol w:w="2214"/>
        <w:gridCol w:w="672"/>
        <w:gridCol w:w="672"/>
        <w:gridCol w:w="668"/>
      </w:tblGrid>
      <w:tr w:rsidR="00D042F3" w:rsidRPr="00D042F3" w14:paraId="41D45AD7" w14:textId="77777777" w:rsidTr="00305C71">
        <w:trPr>
          <w:tblHeader/>
          <w:jc w:val="center"/>
        </w:trPr>
        <w:tc>
          <w:tcPr>
            <w:tcW w:w="1563" w:type="pct"/>
            <w:tcBorders>
              <w:top w:val="single" w:sz="12" w:space="0" w:color="auto"/>
            </w:tcBorders>
          </w:tcPr>
          <w:p w14:paraId="55CFEC6D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3437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DFD1F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Feedstocks</w:t>
            </w:r>
          </w:p>
        </w:tc>
      </w:tr>
      <w:tr w:rsidR="00D042F3" w:rsidRPr="00D042F3" w14:paraId="1DA62E27" w14:textId="77777777" w:rsidTr="00305C71">
        <w:trPr>
          <w:tblHeader/>
          <w:jc w:val="center"/>
        </w:trPr>
        <w:tc>
          <w:tcPr>
            <w:tcW w:w="1563" w:type="pct"/>
            <w:tcBorders>
              <w:bottom w:val="single" w:sz="6" w:space="0" w:color="auto"/>
            </w:tcBorders>
          </w:tcPr>
          <w:p w14:paraId="0AADB603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bottom w:val="single" w:sz="6" w:space="0" w:color="auto"/>
            </w:tcBorders>
          </w:tcPr>
          <w:p w14:paraId="452C44A4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Dewatered sludge</w:t>
            </w:r>
          </w:p>
        </w:tc>
        <w:tc>
          <w:tcPr>
            <w:tcW w:w="1299" w:type="pct"/>
            <w:tcBorders>
              <w:top w:val="single" w:sz="6" w:space="0" w:color="auto"/>
              <w:bottom w:val="single" w:sz="6" w:space="0" w:color="auto"/>
            </w:tcBorders>
          </w:tcPr>
          <w:p w14:paraId="4E522038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42F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Triarrhena</w:t>
            </w:r>
            <w:proofErr w:type="spellEnd"/>
            <w:r w:rsidRPr="00D042F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042F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lutarioriparia</w:t>
            </w:r>
            <w:proofErr w:type="spellEnd"/>
          </w:p>
        </w:tc>
        <w:tc>
          <w:tcPr>
            <w:tcW w:w="394" w:type="pct"/>
            <w:tcBorders>
              <w:top w:val="single" w:sz="6" w:space="0" w:color="auto"/>
              <w:bottom w:val="single" w:sz="6" w:space="0" w:color="auto"/>
            </w:tcBorders>
          </w:tcPr>
          <w:p w14:paraId="3FAAD99D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394" w:type="pct"/>
            <w:tcBorders>
              <w:top w:val="single" w:sz="6" w:space="0" w:color="auto"/>
              <w:bottom w:val="single" w:sz="6" w:space="0" w:color="auto"/>
            </w:tcBorders>
          </w:tcPr>
          <w:p w14:paraId="186B2AA3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</w:p>
        </w:tc>
        <w:tc>
          <w:tcPr>
            <w:tcW w:w="394" w:type="pct"/>
            <w:tcBorders>
              <w:top w:val="single" w:sz="6" w:space="0" w:color="auto"/>
              <w:bottom w:val="single" w:sz="6" w:space="0" w:color="auto"/>
            </w:tcBorders>
          </w:tcPr>
          <w:p w14:paraId="624F7772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</w:p>
        </w:tc>
      </w:tr>
      <w:tr w:rsidR="00D042F3" w:rsidRPr="00D042F3" w14:paraId="584AD3BD" w14:textId="77777777" w:rsidTr="00305C71">
        <w:trPr>
          <w:tblHeader/>
          <w:jc w:val="center"/>
        </w:trPr>
        <w:tc>
          <w:tcPr>
            <w:tcW w:w="1563" w:type="pct"/>
            <w:tcBorders>
              <w:top w:val="single" w:sz="6" w:space="0" w:color="auto"/>
            </w:tcBorders>
          </w:tcPr>
          <w:p w14:paraId="0B454A90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Moisture content (wet basis %)</w:t>
            </w:r>
          </w:p>
        </w:tc>
        <w:tc>
          <w:tcPr>
            <w:tcW w:w="958" w:type="pct"/>
            <w:tcBorders>
              <w:top w:val="single" w:sz="6" w:space="0" w:color="auto"/>
            </w:tcBorders>
          </w:tcPr>
          <w:p w14:paraId="7C4A3938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78.9</w:t>
            </w:r>
          </w:p>
        </w:tc>
        <w:tc>
          <w:tcPr>
            <w:tcW w:w="1299" w:type="pct"/>
            <w:tcBorders>
              <w:top w:val="single" w:sz="6" w:space="0" w:color="auto"/>
            </w:tcBorders>
          </w:tcPr>
          <w:p w14:paraId="4682216A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9.63</w:t>
            </w:r>
          </w:p>
        </w:tc>
        <w:tc>
          <w:tcPr>
            <w:tcW w:w="394" w:type="pct"/>
            <w:tcBorders>
              <w:top w:val="single" w:sz="6" w:space="0" w:color="auto"/>
            </w:tcBorders>
          </w:tcPr>
          <w:p w14:paraId="0948B3F5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54.6</w:t>
            </w:r>
          </w:p>
        </w:tc>
        <w:tc>
          <w:tcPr>
            <w:tcW w:w="394" w:type="pct"/>
            <w:tcBorders>
              <w:top w:val="single" w:sz="6" w:space="0" w:color="auto"/>
            </w:tcBorders>
          </w:tcPr>
          <w:p w14:paraId="452C6651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</w:tc>
        <w:tc>
          <w:tcPr>
            <w:tcW w:w="394" w:type="pct"/>
            <w:tcBorders>
              <w:top w:val="single" w:sz="6" w:space="0" w:color="auto"/>
            </w:tcBorders>
          </w:tcPr>
          <w:p w14:paraId="535E00A0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D042F3" w:rsidRPr="00D042F3" w14:paraId="58CDC30C" w14:textId="77777777" w:rsidTr="00305C71">
        <w:trPr>
          <w:tblHeader/>
          <w:jc w:val="center"/>
        </w:trPr>
        <w:tc>
          <w:tcPr>
            <w:tcW w:w="1563" w:type="pct"/>
          </w:tcPr>
          <w:p w14:paraId="49A9DCCA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Organic matter (dry basis %)</w:t>
            </w:r>
          </w:p>
        </w:tc>
        <w:tc>
          <w:tcPr>
            <w:tcW w:w="958" w:type="pct"/>
          </w:tcPr>
          <w:p w14:paraId="14881723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45.1</w:t>
            </w:r>
          </w:p>
        </w:tc>
        <w:tc>
          <w:tcPr>
            <w:tcW w:w="1299" w:type="pct"/>
          </w:tcPr>
          <w:p w14:paraId="43EC66D1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95.8</w:t>
            </w:r>
          </w:p>
        </w:tc>
        <w:tc>
          <w:tcPr>
            <w:tcW w:w="394" w:type="pct"/>
          </w:tcPr>
          <w:p w14:paraId="5F31363E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86.1</w:t>
            </w:r>
          </w:p>
        </w:tc>
        <w:tc>
          <w:tcPr>
            <w:tcW w:w="394" w:type="pct"/>
          </w:tcPr>
          <w:p w14:paraId="7DFACBF3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85.9</w:t>
            </w:r>
          </w:p>
        </w:tc>
        <w:tc>
          <w:tcPr>
            <w:tcW w:w="394" w:type="pct"/>
          </w:tcPr>
          <w:p w14:paraId="196F2AE8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87.1</w:t>
            </w:r>
          </w:p>
        </w:tc>
      </w:tr>
      <w:tr w:rsidR="00D042F3" w:rsidRPr="00D042F3" w14:paraId="6DBB0AC8" w14:textId="77777777" w:rsidTr="00305C71">
        <w:trPr>
          <w:tblHeader/>
          <w:jc w:val="center"/>
        </w:trPr>
        <w:tc>
          <w:tcPr>
            <w:tcW w:w="1563" w:type="pct"/>
          </w:tcPr>
          <w:p w14:paraId="68C0891C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958" w:type="pct"/>
          </w:tcPr>
          <w:p w14:paraId="3D58EAA3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7.04</w:t>
            </w:r>
          </w:p>
        </w:tc>
        <w:tc>
          <w:tcPr>
            <w:tcW w:w="1299" w:type="pct"/>
          </w:tcPr>
          <w:p w14:paraId="172E4589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6.53</w:t>
            </w:r>
          </w:p>
        </w:tc>
        <w:tc>
          <w:tcPr>
            <w:tcW w:w="394" w:type="pct"/>
          </w:tcPr>
          <w:p w14:paraId="652E55D6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</w:p>
        </w:tc>
        <w:tc>
          <w:tcPr>
            <w:tcW w:w="394" w:type="pct"/>
          </w:tcPr>
          <w:p w14:paraId="3D9FCE01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7.19</w:t>
            </w:r>
          </w:p>
        </w:tc>
        <w:tc>
          <w:tcPr>
            <w:tcW w:w="394" w:type="pct"/>
          </w:tcPr>
          <w:p w14:paraId="36AEDF58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7.30</w:t>
            </w:r>
          </w:p>
        </w:tc>
      </w:tr>
      <w:tr w:rsidR="00D042F3" w:rsidRPr="00D042F3" w14:paraId="7F7B2171" w14:textId="77777777" w:rsidTr="00305C71">
        <w:trPr>
          <w:tblHeader/>
          <w:jc w:val="center"/>
        </w:trPr>
        <w:tc>
          <w:tcPr>
            <w:tcW w:w="1563" w:type="pct"/>
          </w:tcPr>
          <w:p w14:paraId="3B99965D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EC (mS/cm)</w:t>
            </w:r>
          </w:p>
        </w:tc>
        <w:tc>
          <w:tcPr>
            <w:tcW w:w="958" w:type="pct"/>
          </w:tcPr>
          <w:p w14:paraId="0E2A436E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299" w:type="pct"/>
          </w:tcPr>
          <w:p w14:paraId="06699E0B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394" w:type="pct"/>
          </w:tcPr>
          <w:p w14:paraId="1CE0BFA0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394" w:type="pct"/>
          </w:tcPr>
          <w:p w14:paraId="7524165E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3.07</w:t>
            </w:r>
          </w:p>
        </w:tc>
        <w:tc>
          <w:tcPr>
            <w:tcW w:w="394" w:type="pct"/>
          </w:tcPr>
          <w:p w14:paraId="047B0BAA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</w:tr>
      <w:tr w:rsidR="00D042F3" w:rsidRPr="00D042F3" w14:paraId="221D8FCD" w14:textId="77777777" w:rsidTr="00305C71">
        <w:trPr>
          <w:tblHeader/>
          <w:jc w:val="center"/>
        </w:trPr>
        <w:tc>
          <w:tcPr>
            <w:tcW w:w="1563" w:type="pct"/>
          </w:tcPr>
          <w:p w14:paraId="31BEDE18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TN (%)</w:t>
            </w:r>
          </w:p>
        </w:tc>
        <w:tc>
          <w:tcPr>
            <w:tcW w:w="958" w:type="pct"/>
          </w:tcPr>
          <w:p w14:paraId="025B03E2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299" w:type="pct"/>
          </w:tcPr>
          <w:p w14:paraId="78B09B50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4" w:type="pct"/>
          </w:tcPr>
          <w:p w14:paraId="2A433E55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394" w:type="pct"/>
          </w:tcPr>
          <w:p w14:paraId="70BB0D6E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394" w:type="pct"/>
          </w:tcPr>
          <w:p w14:paraId="52FF2AE6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</w:tr>
      <w:tr w:rsidR="00D042F3" w:rsidRPr="00D042F3" w14:paraId="13690376" w14:textId="77777777" w:rsidTr="00305C71">
        <w:trPr>
          <w:tblHeader/>
          <w:jc w:val="center"/>
        </w:trPr>
        <w:tc>
          <w:tcPr>
            <w:tcW w:w="1563" w:type="pct"/>
          </w:tcPr>
          <w:p w14:paraId="63226192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TP (%)</w:t>
            </w:r>
          </w:p>
        </w:tc>
        <w:tc>
          <w:tcPr>
            <w:tcW w:w="958" w:type="pct"/>
          </w:tcPr>
          <w:p w14:paraId="3905FD6C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4.64</w:t>
            </w:r>
          </w:p>
        </w:tc>
        <w:tc>
          <w:tcPr>
            <w:tcW w:w="1299" w:type="pct"/>
          </w:tcPr>
          <w:p w14:paraId="35D7FAD7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394" w:type="pct"/>
          </w:tcPr>
          <w:p w14:paraId="39BEE572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394" w:type="pct"/>
          </w:tcPr>
          <w:p w14:paraId="6B7509FF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394" w:type="pct"/>
          </w:tcPr>
          <w:p w14:paraId="040D75B3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</w:tr>
      <w:tr w:rsidR="00D042F3" w:rsidRPr="00D042F3" w14:paraId="75A8C08B" w14:textId="77777777" w:rsidTr="00305C71">
        <w:trPr>
          <w:tblHeader/>
          <w:jc w:val="center"/>
        </w:trPr>
        <w:tc>
          <w:tcPr>
            <w:tcW w:w="1563" w:type="pct"/>
          </w:tcPr>
          <w:p w14:paraId="3EB67885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TK (%)</w:t>
            </w:r>
          </w:p>
        </w:tc>
        <w:tc>
          <w:tcPr>
            <w:tcW w:w="958" w:type="pct"/>
          </w:tcPr>
          <w:p w14:paraId="793A580F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1299" w:type="pct"/>
          </w:tcPr>
          <w:p w14:paraId="4E513E2B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394" w:type="pct"/>
          </w:tcPr>
          <w:p w14:paraId="1DCAE83E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394" w:type="pct"/>
          </w:tcPr>
          <w:p w14:paraId="0C3C463A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394" w:type="pct"/>
          </w:tcPr>
          <w:p w14:paraId="7F5EDF48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</w:tr>
      <w:tr w:rsidR="00D042F3" w:rsidRPr="00D042F3" w14:paraId="27162B03" w14:textId="77777777" w:rsidTr="00305C71">
        <w:trPr>
          <w:tblHeader/>
          <w:jc w:val="center"/>
        </w:trPr>
        <w:tc>
          <w:tcPr>
            <w:tcW w:w="1563" w:type="pct"/>
            <w:tcBorders>
              <w:bottom w:val="single" w:sz="12" w:space="0" w:color="auto"/>
            </w:tcBorders>
          </w:tcPr>
          <w:p w14:paraId="65EF8A35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DOC (mg/L)</w:t>
            </w: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14:paraId="3195FAE2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590.0</w:t>
            </w:r>
          </w:p>
        </w:tc>
        <w:tc>
          <w:tcPr>
            <w:tcW w:w="1299" w:type="pct"/>
            <w:tcBorders>
              <w:bottom w:val="single" w:sz="12" w:space="0" w:color="auto"/>
            </w:tcBorders>
          </w:tcPr>
          <w:p w14:paraId="61C66B98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491.6</w:t>
            </w: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141A889A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876.3</w:t>
            </w: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58F74260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878.4</w:t>
            </w: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20BA5330" w14:textId="77777777" w:rsidR="00D042F3" w:rsidRPr="00D042F3" w:rsidRDefault="00D042F3" w:rsidP="00D04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sz w:val="18"/>
                <w:szCs w:val="18"/>
              </w:rPr>
              <w:t>906.6</w:t>
            </w:r>
          </w:p>
        </w:tc>
      </w:tr>
    </w:tbl>
    <w:p w14:paraId="187CCC03" w14:textId="77777777" w:rsidR="00D042F3" w:rsidRPr="00D042F3" w:rsidRDefault="00D042F3" w:rsidP="00D042F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7E870F0" w14:textId="24A0CB1E" w:rsidR="00D042F3" w:rsidRPr="00D042F3" w:rsidRDefault="00D042F3" w:rsidP="00D042F3">
      <w:pPr>
        <w:rPr>
          <w:rFonts w:ascii="Times New Roman" w:hAnsi="Times New Roman" w:cs="Times New Roman"/>
          <w:sz w:val="18"/>
          <w:szCs w:val="18"/>
        </w:rPr>
      </w:pPr>
      <w:r w:rsidRPr="00D042F3">
        <w:rPr>
          <w:rFonts w:ascii="Times New Roman" w:hAnsi="Times New Roman" w:cs="Times New Roman"/>
          <w:b/>
          <w:bCs/>
          <w:sz w:val="18"/>
          <w:szCs w:val="18"/>
        </w:rPr>
        <w:t>Table S2</w:t>
      </w:r>
      <w:r w:rsidRPr="00D042F3">
        <w:rPr>
          <w:rFonts w:ascii="Times New Roman" w:hAnsi="Times New Roman" w:cs="Times New Roman"/>
          <w:sz w:val="18"/>
          <w:szCs w:val="18"/>
        </w:rPr>
        <w:t xml:space="preserve"> Evaluation of GI, HA, and FA value </w:t>
      </w:r>
      <w:r w:rsidR="008A2B75" w:rsidRPr="00D042F3">
        <w:rPr>
          <w:rFonts w:ascii="Times New Roman" w:hAnsi="Times New Roman" w:cs="Times New Roman"/>
          <w:noProof/>
          <w:sz w:val="18"/>
          <w:szCs w:val="18"/>
        </w:rPr>
        <w:t>for FM, MM and CM on D0 and D40.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1261"/>
        <w:gridCol w:w="1476"/>
        <w:gridCol w:w="2049"/>
        <w:gridCol w:w="1962"/>
      </w:tblGrid>
      <w:tr w:rsidR="00D042F3" w:rsidRPr="00D042F3" w14:paraId="607D02F4" w14:textId="77777777" w:rsidTr="00305C71">
        <w:tc>
          <w:tcPr>
            <w:tcW w:w="1041" w:type="pct"/>
            <w:tcBorders>
              <w:top w:val="single" w:sz="12" w:space="0" w:color="auto"/>
              <w:bottom w:val="single" w:sz="6" w:space="0" w:color="auto"/>
            </w:tcBorders>
          </w:tcPr>
          <w:p w14:paraId="6B417676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Compost</w:t>
            </w:r>
          </w:p>
        </w:tc>
        <w:tc>
          <w:tcPr>
            <w:tcW w:w="740" w:type="pct"/>
            <w:tcBorders>
              <w:top w:val="single" w:sz="12" w:space="0" w:color="auto"/>
              <w:bottom w:val="single" w:sz="6" w:space="0" w:color="auto"/>
            </w:tcBorders>
          </w:tcPr>
          <w:p w14:paraId="496A6D73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Stage</w:t>
            </w:r>
          </w:p>
        </w:tc>
        <w:tc>
          <w:tcPr>
            <w:tcW w:w="866" w:type="pct"/>
            <w:tcBorders>
              <w:top w:val="single" w:sz="12" w:space="0" w:color="auto"/>
              <w:bottom w:val="single" w:sz="6" w:space="0" w:color="auto"/>
            </w:tcBorders>
          </w:tcPr>
          <w:p w14:paraId="12F5B3DD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GI (%)</w:t>
            </w:r>
          </w:p>
        </w:tc>
        <w:tc>
          <w:tcPr>
            <w:tcW w:w="1202" w:type="pct"/>
            <w:tcBorders>
              <w:top w:val="single" w:sz="12" w:space="0" w:color="auto"/>
              <w:bottom w:val="single" w:sz="6" w:space="0" w:color="auto"/>
            </w:tcBorders>
          </w:tcPr>
          <w:p w14:paraId="7701EC04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HA (mg/g)</w:t>
            </w:r>
          </w:p>
        </w:tc>
        <w:tc>
          <w:tcPr>
            <w:tcW w:w="1151" w:type="pct"/>
            <w:tcBorders>
              <w:top w:val="single" w:sz="12" w:space="0" w:color="auto"/>
              <w:bottom w:val="single" w:sz="6" w:space="0" w:color="auto"/>
            </w:tcBorders>
          </w:tcPr>
          <w:p w14:paraId="1FC84147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FA (mg/g)</w:t>
            </w:r>
          </w:p>
        </w:tc>
      </w:tr>
      <w:tr w:rsidR="00D042F3" w:rsidRPr="00D042F3" w14:paraId="3E3DF121" w14:textId="77777777" w:rsidTr="00305C71">
        <w:tc>
          <w:tcPr>
            <w:tcW w:w="1041" w:type="pct"/>
            <w:vMerge w:val="restart"/>
            <w:tcBorders>
              <w:top w:val="single" w:sz="6" w:space="0" w:color="auto"/>
            </w:tcBorders>
          </w:tcPr>
          <w:p w14:paraId="36E73364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FM</w:t>
            </w:r>
          </w:p>
        </w:tc>
        <w:tc>
          <w:tcPr>
            <w:tcW w:w="740" w:type="pct"/>
            <w:tcBorders>
              <w:top w:val="single" w:sz="6" w:space="0" w:color="auto"/>
            </w:tcBorders>
          </w:tcPr>
          <w:p w14:paraId="5EAB5A9E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</w:p>
        </w:tc>
        <w:tc>
          <w:tcPr>
            <w:tcW w:w="866" w:type="pct"/>
            <w:tcBorders>
              <w:top w:val="single" w:sz="6" w:space="0" w:color="auto"/>
            </w:tcBorders>
          </w:tcPr>
          <w:p w14:paraId="6EC050B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62.43</w:t>
            </w:r>
          </w:p>
        </w:tc>
        <w:tc>
          <w:tcPr>
            <w:tcW w:w="1202" w:type="pct"/>
            <w:tcBorders>
              <w:top w:val="single" w:sz="6" w:space="0" w:color="auto"/>
            </w:tcBorders>
          </w:tcPr>
          <w:p w14:paraId="62E4625A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97.6</w:t>
            </w:r>
          </w:p>
        </w:tc>
        <w:tc>
          <w:tcPr>
            <w:tcW w:w="1151" w:type="pct"/>
            <w:tcBorders>
              <w:top w:val="single" w:sz="6" w:space="0" w:color="auto"/>
            </w:tcBorders>
          </w:tcPr>
          <w:p w14:paraId="6E9DFE9E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43.05</w:t>
            </w:r>
          </w:p>
        </w:tc>
      </w:tr>
      <w:tr w:rsidR="00D042F3" w:rsidRPr="00D042F3" w14:paraId="7E351CE3" w14:textId="77777777" w:rsidTr="00305C71">
        <w:tc>
          <w:tcPr>
            <w:tcW w:w="1041" w:type="pct"/>
            <w:vMerge/>
          </w:tcPr>
          <w:p w14:paraId="69585108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740" w:type="pct"/>
          </w:tcPr>
          <w:p w14:paraId="7C299C22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40</w:t>
            </w:r>
          </w:p>
        </w:tc>
        <w:tc>
          <w:tcPr>
            <w:tcW w:w="866" w:type="pct"/>
          </w:tcPr>
          <w:p w14:paraId="6357CAB2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116.65</w:t>
            </w:r>
          </w:p>
        </w:tc>
        <w:tc>
          <w:tcPr>
            <w:tcW w:w="1202" w:type="pct"/>
          </w:tcPr>
          <w:p w14:paraId="3A0802BB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167.55</w:t>
            </w:r>
          </w:p>
        </w:tc>
        <w:tc>
          <w:tcPr>
            <w:tcW w:w="1151" w:type="pct"/>
          </w:tcPr>
          <w:p w14:paraId="605D8145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37.7</w:t>
            </w:r>
          </w:p>
        </w:tc>
      </w:tr>
      <w:tr w:rsidR="00D042F3" w:rsidRPr="00D042F3" w14:paraId="694DB187" w14:textId="77777777" w:rsidTr="00305C71">
        <w:tc>
          <w:tcPr>
            <w:tcW w:w="1041" w:type="pct"/>
            <w:vMerge w:val="restart"/>
          </w:tcPr>
          <w:p w14:paraId="56A23516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MM</w:t>
            </w:r>
          </w:p>
        </w:tc>
        <w:tc>
          <w:tcPr>
            <w:tcW w:w="740" w:type="pct"/>
          </w:tcPr>
          <w:p w14:paraId="27DB7A5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</w:p>
        </w:tc>
        <w:tc>
          <w:tcPr>
            <w:tcW w:w="866" w:type="pct"/>
          </w:tcPr>
          <w:p w14:paraId="29F0296D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58.62</w:t>
            </w:r>
          </w:p>
        </w:tc>
        <w:tc>
          <w:tcPr>
            <w:tcW w:w="1202" w:type="pct"/>
          </w:tcPr>
          <w:p w14:paraId="7D7216AE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97.71</w:t>
            </w:r>
          </w:p>
        </w:tc>
        <w:tc>
          <w:tcPr>
            <w:tcW w:w="1151" w:type="pct"/>
          </w:tcPr>
          <w:p w14:paraId="1CDD1A7B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44.82</w:t>
            </w:r>
          </w:p>
        </w:tc>
      </w:tr>
      <w:tr w:rsidR="00D042F3" w:rsidRPr="00D042F3" w14:paraId="19DB0CCD" w14:textId="77777777" w:rsidTr="00305C71">
        <w:tc>
          <w:tcPr>
            <w:tcW w:w="1041" w:type="pct"/>
            <w:vMerge/>
          </w:tcPr>
          <w:p w14:paraId="64A087DE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740" w:type="pct"/>
          </w:tcPr>
          <w:p w14:paraId="7D894B34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40</w:t>
            </w:r>
          </w:p>
        </w:tc>
        <w:tc>
          <w:tcPr>
            <w:tcW w:w="866" w:type="pct"/>
          </w:tcPr>
          <w:p w14:paraId="1716F7E3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110.89</w:t>
            </w:r>
          </w:p>
        </w:tc>
        <w:tc>
          <w:tcPr>
            <w:tcW w:w="1202" w:type="pct"/>
          </w:tcPr>
          <w:p w14:paraId="67308BD1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162.93</w:t>
            </w:r>
          </w:p>
        </w:tc>
        <w:tc>
          <w:tcPr>
            <w:tcW w:w="1151" w:type="pct"/>
          </w:tcPr>
          <w:p w14:paraId="4C70AE49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38.64</w:t>
            </w:r>
          </w:p>
        </w:tc>
      </w:tr>
      <w:tr w:rsidR="00D042F3" w:rsidRPr="00D042F3" w14:paraId="71C16ADE" w14:textId="77777777" w:rsidTr="00305C71">
        <w:tc>
          <w:tcPr>
            <w:tcW w:w="1041" w:type="pct"/>
            <w:vMerge w:val="restart"/>
          </w:tcPr>
          <w:p w14:paraId="0386C5A1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CM</w:t>
            </w:r>
          </w:p>
        </w:tc>
        <w:tc>
          <w:tcPr>
            <w:tcW w:w="740" w:type="pct"/>
          </w:tcPr>
          <w:p w14:paraId="64586AF5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</w:p>
        </w:tc>
        <w:tc>
          <w:tcPr>
            <w:tcW w:w="866" w:type="pct"/>
          </w:tcPr>
          <w:p w14:paraId="2F0C1F0F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65.44</w:t>
            </w:r>
          </w:p>
        </w:tc>
        <w:tc>
          <w:tcPr>
            <w:tcW w:w="1202" w:type="pct"/>
          </w:tcPr>
          <w:p w14:paraId="7F10450F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93.32</w:t>
            </w:r>
          </w:p>
        </w:tc>
        <w:tc>
          <w:tcPr>
            <w:tcW w:w="1151" w:type="pct"/>
          </w:tcPr>
          <w:p w14:paraId="2E363CA6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46.13</w:t>
            </w:r>
          </w:p>
        </w:tc>
      </w:tr>
      <w:tr w:rsidR="00D042F3" w:rsidRPr="00D042F3" w14:paraId="3DB0A860" w14:textId="77777777" w:rsidTr="00305C71">
        <w:tc>
          <w:tcPr>
            <w:tcW w:w="1041" w:type="pct"/>
            <w:vMerge/>
            <w:tcBorders>
              <w:bottom w:val="single" w:sz="12" w:space="0" w:color="auto"/>
            </w:tcBorders>
          </w:tcPr>
          <w:p w14:paraId="242DBA31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740" w:type="pct"/>
            <w:tcBorders>
              <w:bottom w:val="single" w:sz="12" w:space="0" w:color="auto"/>
            </w:tcBorders>
          </w:tcPr>
          <w:p w14:paraId="094CA0E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40</w:t>
            </w:r>
          </w:p>
        </w:tc>
        <w:tc>
          <w:tcPr>
            <w:tcW w:w="866" w:type="pct"/>
            <w:tcBorders>
              <w:bottom w:val="single" w:sz="12" w:space="0" w:color="auto"/>
            </w:tcBorders>
          </w:tcPr>
          <w:p w14:paraId="5BC47841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65.83</w:t>
            </w:r>
          </w:p>
        </w:tc>
        <w:tc>
          <w:tcPr>
            <w:tcW w:w="1202" w:type="pct"/>
            <w:tcBorders>
              <w:bottom w:val="single" w:sz="12" w:space="0" w:color="auto"/>
            </w:tcBorders>
          </w:tcPr>
          <w:p w14:paraId="1B464F6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133.07</w:t>
            </w:r>
          </w:p>
        </w:tc>
        <w:tc>
          <w:tcPr>
            <w:tcW w:w="1151" w:type="pct"/>
            <w:tcBorders>
              <w:bottom w:val="single" w:sz="12" w:space="0" w:color="auto"/>
            </w:tcBorders>
          </w:tcPr>
          <w:p w14:paraId="735FCFB8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43.58</w:t>
            </w:r>
          </w:p>
        </w:tc>
      </w:tr>
    </w:tbl>
    <w:p w14:paraId="4B5B01D0" w14:textId="29DB3059" w:rsidR="00E33EA7" w:rsidRDefault="00E33EA7" w:rsidP="00D042F3">
      <w:pPr>
        <w:rPr>
          <w:rFonts w:ascii="Times New Roman" w:hAnsi="Times New Roman" w:cs="Times New Roman"/>
          <w:noProof/>
          <w:sz w:val="18"/>
          <w:szCs w:val="18"/>
        </w:rPr>
      </w:pPr>
    </w:p>
    <w:p w14:paraId="58DAA138" w14:textId="5667C7D8" w:rsidR="00397A4F" w:rsidRDefault="00397A4F" w:rsidP="00D042F3">
      <w:pPr>
        <w:rPr>
          <w:rFonts w:ascii="Times New Roman" w:hAnsi="Times New Roman" w:cs="Times New Roman"/>
          <w:noProof/>
          <w:sz w:val="18"/>
          <w:szCs w:val="18"/>
        </w:rPr>
      </w:pPr>
    </w:p>
    <w:p w14:paraId="666A95E3" w14:textId="77777777" w:rsidR="00397A4F" w:rsidRPr="00D042F3" w:rsidRDefault="00397A4F" w:rsidP="00D042F3">
      <w:pPr>
        <w:rPr>
          <w:rFonts w:ascii="Times New Roman" w:hAnsi="Times New Roman" w:cs="Times New Roman"/>
          <w:noProof/>
          <w:sz w:val="18"/>
          <w:szCs w:val="18"/>
        </w:rPr>
      </w:pPr>
    </w:p>
    <w:p w14:paraId="0C44E0CC" w14:textId="77777777" w:rsidR="00D042F3" w:rsidRPr="00D042F3" w:rsidRDefault="00D042F3" w:rsidP="00D042F3">
      <w:pPr>
        <w:rPr>
          <w:rFonts w:ascii="Times New Roman" w:hAnsi="Times New Roman" w:cs="Times New Roman"/>
          <w:b/>
          <w:bCs/>
          <w:noProof/>
          <w:sz w:val="18"/>
          <w:szCs w:val="18"/>
        </w:rPr>
      </w:pPr>
      <w:r w:rsidRPr="00D042F3">
        <w:rPr>
          <w:rFonts w:ascii="Times New Roman" w:hAnsi="Times New Roman" w:cs="Times New Roman"/>
          <w:b/>
          <w:bCs/>
          <w:noProof/>
          <w:sz w:val="18"/>
          <w:szCs w:val="18"/>
        </w:rPr>
        <w:lastRenderedPageBreak/>
        <w:t>Table S3</w:t>
      </w:r>
      <w:r w:rsidRPr="00D042F3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 xml:space="preserve"> </w:t>
      </w:r>
      <w:r w:rsidRPr="00D042F3">
        <w:rPr>
          <w:rFonts w:ascii="Times New Roman" w:hAnsi="Times New Roman" w:cs="Times New Roman"/>
          <w:noProof/>
          <w:sz w:val="18"/>
          <w:szCs w:val="18"/>
        </w:rPr>
        <w:t>Evolution of the humification ratios for FM, MM and CM on D0 and D40.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966"/>
        <w:gridCol w:w="1549"/>
        <w:gridCol w:w="1549"/>
        <w:gridCol w:w="1549"/>
        <w:gridCol w:w="1548"/>
      </w:tblGrid>
      <w:tr w:rsidR="00D042F3" w:rsidRPr="00D042F3" w14:paraId="5CB36D22" w14:textId="77777777" w:rsidTr="00305C71">
        <w:tc>
          <w:tcPr>
            <w:tcW w:w="798" w:type="pct"/>
            <w:tcBorders>
              <w:top w:val="single" w:sz="12" w:space="0" w:color="auto"/>
              <w:bottom w:val="single" w:sz="6" w:space="0" w:color="auto"/>
            </w:tcBorders>
          </w:tcPr>
          <w:p w14:paraId="49709CE5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Compost</w:t>
            </w:r>
          </w:p>
        </w:tc>
        <w:tc>
          <w:tcPr>
            <w:tcW w:w="567" w:type="pct"/>
            <w:tcBorders>
              <w:top w:val="single" w:sz="12" w:space="0" w:color="auto"/>
              <w:bottom w:val="single" w:sz="6" w:space="0" w:color="auto"/>
            </w:tcBorders>
          </w:tcPr>
          <w:p w14:paraId="003FCC2C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Stage</w:t>
            </w:r>
          </w:p>
        </w:tc>
        <w:tc>
          <w:tcPr>
            <w:tcW w:w="909" w:type="pct"/>
            <w:tcBorders>
              <w:top w:val="single" w:sz="12" w:space="0" w:color="auto"/>
              <w:bottom w:val="single" w:sz="6" w:space="0" w:color="auto"/>
            </w:tcBorders>
          </w:tcPr>
          <w:p w14:paraId="2A885255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1643/2919</w:t>
            </w:r>
          </w:p>
        </w:tc>
        <w:tc>
          <w:tcPr>
            <w:tcW w:w="909" w:type="pct"/>
            <w:tcBorders>
              <w:top w:val="single" w:sz="12" w:space="0" w:color="auto"/>
              <w:bottom w:val="single" w:sz="6" w:space="0" w:color="auto"/>
            </w:tcBorders>
          </w:tcPr>
          <w:p w14:paraId="4ACB5003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1643/2840</w:t>
            </w:r>
          </w:p>
        </w:tc>
        <w:tc>
          <w:tcPr>
            <w:tcW w:w="909" w:type="pct"/>
            <w:tcBorders>
              <w:top w:val="single" w:sz="12" w:space="0" w:color="auto"/>
              <w:bottom w:val="single" w:sz="6" w:space="0" w:color="auto"/>
            </w:tcBorders>
          </w:tcPr>
          <w:p w14:paraId="74C94FBD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1525/2919</w:t>
            </w:r>
          </w:p>
        </w:tc>
        <w:tc>
          <w:tcPr>
            <w:tcW w:w="909" w:type="pct"/>
            <w:tcBorders>
              <w:top w:val="single" w:sz="12" w:space="0" w:color="auto"/>
              <w:bottom w:val="single" w:sz="6" w:space="0" w:color="auto"/>
            </w:tcBorders>
          </w:tcPr>
          <w:p w14:paraId="6A04FEE4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1</w:t>
            </w: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425/1050</w:t>
            </w:r>
          </w:p>
        </w:tc>
      </w:tr>
      <w:tr w:rsidR="00D042F3" w:rsidRPr="00D042F3" w14:paraId="615ACB0F" w14:textId="77777777" w:rsidTr="00305C71">
        <w:tc>
          <w:tcPr>
            <w:tcW w:w="798" w:type="pct"/>
            <w:vMerge w:val="restart"/>
            <w:tcBorders>
              <w:top w:val="single" w:sz="6" w:space="0" w:color="auto"/>
            </w:tcBorders>
          </w:tcPr>
          <w:p w14:paraId="6A6E984D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FM</w:t>
            </w:r>
          </w:p>
        </w:tc>
        <w:tc>
          <w:tcPr>
            <w:tcW w:w="567" w:type="pct"/>
            <w:tcBorders>
              <w:top w:val="single" w:sz="6" w:space="0" w:color="auto"/>
            </w:tcBorders>
          </w:tcPr>
          <w:p w14:paraId="2FD5B1D8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</w:p>
        </w:tc>
        <w:tc>
          <w:tcPr>
            <w:tcW w:w="909" w:type="pct"/>
            <w:tcBorders>
              <w:top w:val="single" w:sz="6" w:space="0" w:color="auto"/>
            </w:tcBorders>
          </w:tcPr>
          <w:p w14:paraId="34146637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0.85</w:t>
            </w:r>
          </w:p>
        </w:tc>
        <w:tc>
          <w:tcPr>
            <w:tcW w:w="909" w:type="pct"/>
            <w:tcBorders>
              <w:top w:val="single" w:sz="6" w:space="0" w:color="auto"/>
            </w:tcBorders>
          </w:tcPr>
          <w:p w14:paraId="0DA20F0B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0.72</w:t>
            </w:r>
          </w:p>
        </w:tc>
        <w:tc>
          <w:tcPr>
            <w:tcW w:w="909" w:type="pct"/>
            <w:tcBorders>
              <w:top w:val="single" w:sz="6" w:space="0" w:color="auto"/>
            </w:tcBorders>
          </w:tcPr>
          <w:p w14:paraId="1D27E247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1.10</w:t>
            </w:r>
          </w:p>
        </w:tc>
        <w:tc>
          <w:tcPr>
            <w:tcW w:w="909" w:type="pct"/>
            <w:tcBorders>
              <w:top w:val="single" w:sz="6" w:space="0" w:color="auto"/>
            </w:tcBorders>
          </w:tcPr>
          <w:p w14:paraId="1E2089FF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2</w:t>
            </w: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.43</w:t>
            </w:r>
          </w:p>
        </w:tc>
      </w:tr>
      <w:tr w:rsidR="00D042F3" w:rsidRPr="00D042F3" w14:paraId="710320D6" w14:textId="77777777" w:rsidTr="00305C71">
        <w:tc>
          <w:tcPr>
            <w:tcW w:w="798" w:type="pct"/>
            <w:vMerge/>
          </w:tcPr>
          <w:p w14:paraId="732CECF7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567" w:type="pct"/>
          </w:tcPr>
          <w:p w14:paraId="1D8BBCDD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40</w:t>
            </w:r>
          </w:p>
        </w:tc>
        <w:tc>
          <w:tcPr>
            <w:tcW w:w="909" w:type="pct"/>
          </w:tcPr>
          <w:p w14:paraId="14D92AF4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0.72</w:t>
            </w:r>
          </w:p>
        </w:tc>
        <w:tc>
          <w:tcPr>
            <w:tcW w:w="909" w:type="pct"/>
          </w:tcPr>
          <w:p w14:paraId="6A517CC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0.63</w:t>
            </w:r>
          </w:p>
        </w:tc>
        <w:tc>
          <w:tcPr>
            <w:tcW w:w="909" w:type="pct"/>
          </w:tcPr>
          <w:p w14:paraId="532BAEBC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0.99</w:t>
            </w:r>
          </w:p>
        </w:tc>
        <w:tc>
          <w:tcPr>
            <w:tcW w:w="909" w:type="pct"/>
          </w:tcPr>
          <w:p w14:paraId="4DDB4C18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3</w:t>
            </w: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.17</w:t>
            </w:r>
          </w:p>
        </w:tc>
      </w:tr>
      <w:tr w:rsidR="00D042F3" w:rsidRPr="00D042F3" w14:paraId="5AEBD743" w14:textId="77777777" w:rsidTr="00305C71">
        <w:tc>
          <w:tcPr>
            <w:tcW w:w="798" w:type="pct"/>
            <w:vMerge w:val="restart"/>
          </w:tcPr>
          <w:p w14:paraId="200FB611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MM</w:t>
            </w:r>
          </w:p>
        </w:tc>
        <w:tc>
          <w:tcPr>
            <w:tcW w:w="567" w:type="pct"/>
          </w:tcPr>
          <w:p w14:paraId="15C87BA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</w:p>
        </w:tc>
        <w:tc>
          <w:tcPr>
            <w:tcW w:w="909" w:type="pct"/>
          </w:tcPr>
          <w:p w14:paraId="473B6D9C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0.97</w:t>
            </w:r>
          </w:p>
        </w:tc>
        <w:tc>
          <w:tcPr>
            <w:tcW w:w="909" w:type="pct"/>
          </w:tcPr>
          <w:p w14:paraId="4DE8D442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0.82</w:t>
            </w:r>
          </w:p>
        </w:tc>
        <w:tc>
          <w:tcPr>
            <w:tcW w:w="909" w:type="pct"/>
          </w:tcPr>
          <w:p w14:paraId="7823D8F7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1.28</w:t>
            </w:r>
          </w:p>
        </w:tc>
        <w:tc>
          <w:tcPr>
            <w:tcW w:w="909" w:type="pct"/>
          </w:tcPr>
          <w:p w14:paraId="124778A4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1</w:t>
            </w: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.97</w:t>
            </w:r>
          </w:p>
        </w:tc>
      </w:tr>
      <w:tr w:rsidR="00D042F3" w:rsidRPr="00D042F3" w14:paraId="5FC08B8D" w14:textId="77777777" w:rsidTr="00305C71">
        <w:tc>
          <w:tcPr>
            <w:tcW w:w="798" w:type="pct"/>
            <w:vMerge/>
          </w:tcPr>
          <w:p w14:paraId="24ADFB36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567" w:type="pct"/>
          </w:tcPr>
          <w:p w14:paraId="418B003D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40</w:t>
            </w:r>
          </w:p>
        </w:tc>
        <w:tc>
          <w:tcPr>
            <w:tcW w:w="909" w:type="pct"/>
          </w:tcPr>
          <w:p w14:paraId="0C94F1CA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0.80</w:t>
            </w:r>
          </w:p>
        </w:tc>
        <w:tc>
          <w:tcPr>
            <w:tcW w:w="909" w:type="pct"/>
          </w:tcPr>
          <w:p w14:paraId="490C8CC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0.73</w:t>
            </w:r>
          </w:p>
        </w:tc>
        <w:tc>
          <w:tcPr>
            <w:tcW w:w="909" w:type="pct"/>
          </w:tcPr>
          <w:p w14:paraId="01808EB3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1.02</w:t>
            </w:r>
          </w:p>
        </w:tc>
        <w:tc>
          <w:tcPr>
            <w:tcW w:w="909" w:type="pct"/>
          </w:tcPr>
          <w:p w14:paraId="3BEF208D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2</w:t>
            </w: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.30</w:t>
            </w:r>
          </w:p>
        </w:tc>
      </w:tr>
      <w:tr w:rsidR="00D042F3" w:rsidRPr="00D042F3" w14:paraId="7D7E856A" w14:textId="77777777" w:rsidTr="00305C71">
        <w:tc>
          <w:tcPr>
            <w:tcW w:w="798" w:type="pct"/>
            <w:vMerge w:val="restart"/>
          </w:tcPr>
          <w:p w14:paraId="78B68CB7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CM</w:t>
            </w:r>
          </w:p>
        </w:tc>
        <w:tc>
          <w:tcPr>
            <w:tcW w:w="567" w:type="pct"/>
          </w:tcPr>
          <w:p w14:paraId="0E414949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</w:p>
        </w:tc>
        <w:tc>
          <w:tcPr>
            <w:tcW w:w="909" w:type="pct"/>
          </w:tcPr>
          <w:p w14:paraId="79A53248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0.83</w:t>
            </w:r>
          </w:p>
        </w:tc>
        <w:tc>
          <w:tcPr>
            <w:tcW w:w="909" w:type="pct"/>
          </w:tcPr>
          <w:p w14:paraId="51870045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0.71</w:t>
            </w:r>
          </w:p>
        </w:tc>
        <w:tc>
          <w:tcPr>
            <w:tcW w:w="909" w:type="pct"/>
          </w:tcPr>
          <w:p w14:paraId="43224AAE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1.10</w:t>
            </w:r>
          </w:p>
        </w:tc>
        <w:tc>
          <w:tcPr>
            <w:tcW w:w="909" w:type="pct"/>
          </w:tcPr>
          <w:p w14:paraId="1597D978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2</w:t>
            </w: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.75</w:t>
            </w:r>
          </w:p>
        </w:tc>
      </w:tr>
      <w:tr w:rsidR="00D042F3" w:rsidRPr="00D042F3" w14:paraId="68CD90DD" w14:textId="77777777" w:rsidTr="00305C71">
        <w:tc>
          <w:tcPr>
            <w:tcW w:w="798" w:type="pct"/>
            <w:vMerge/>
            <w:tcBorders>
              <w:bottom w:val="single" w:sz="12" w:space="0" w:color="auto"/>
            </w:tcBorders>
          </w:tcPr>
          <w:p w14:paraId="79D135E1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567" w:type="pct"/>
            <w:tcBorders>
              <w:bottom w:val="single" w:sz="12" w:space="0" w:color="auto"/>
            </w:tcBorders>
          </w:tcPr>
          <w:p w14:paraId="6A0CFB09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40</w:t>
            </w:r>
          </w:p>
        </w:tc>
        <w:tc>
          <w:tcPr>
            <w:tcW w:w="909" w:type="pct"/>
            <w:tcBorders>
              <w:bottom w:val="single" w:sz="12" w:space="0" w:color="auto"/>
            </w:tcBorders>
          </w:tcPr>
          <w:p w14:paraId="0F0783AE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0.83</w:t>
            </w:r>
          </w:p>
        </w:tc>
        <w:tc>
          <w:tcPr>
            <w:tcW w:w="909" w:type="pct"/>
            <w:tcBorders>
              <w:bottom w:val="single" w:sz="12" w:space="0" w:color="auto"/>
            </w:tcBorders>
          </w:tcPr>
          <w:p w14:paraId="2E5363E8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0.75</w:t>
            </w:r>
          </w:p>
        </w:tc>
        <w:tc>
          <w:tcPr>
            <w:tcW w:w="909" w:type="pct"/>
            <w:tcBorders>
              <w:bottom w:val="single" w:sz="12" w:space="0" w:color="auto"/>
            </w:tcBorders>
          </w:tcPr>
          <w:p w14:paraId="502C8FE0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1.04</w:t>
            </w:r>
          </w:p>
        </w:tc>
        <w:tc>
          <w:tcPr>
            <w:tcW w:w="909" w:type="pct"/>
            <w:tcBorders>
              <w:bottom w:val="single" w:sz="12" w:space="0" w:color="auto"/>
            </w:tcBorders>
          </w:tcPr>
          <w:p w14:paraId="589860FC" w14:textId="77777777" w:rsidR="00D042F3" w:rsidRPr="00D042F3" w:rsidRDefault="00D042F3" w:rsidP="00D042F3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042F3">
              <w:rPr>
                <w:rFonts w:ascii="Times New Roman" w:hAnsi="Times New Roman" w:cs="Times New Roman" w:hint="eastAsia"/>
                <w:noProof/>
                <w:sz w:val="18"/>
                <w:szCs w:val="18"/>
              </w:rPr>
              <w:t>1</w:t>
            </w:r>
            <w:r w:rsidRPr="00D042F3">
              <w:rPr>
                <w:rFonts w:ascii="Times New Roman" w:hAnsi="Times New Roman" w:cs="Times New Roman"/>
                <w:noProof/>
                <w:sz w:val="18"/>
                <w:szCs w:val="18"/>
              </w:rPr>
              <w:t>.96</w:t>
            </w:r>
          </w:p>
        </w:tc>
      </w:tr>
    </w:tbl>
    <w:p w14:paraId="313B6F03" w14:textId="0E047B8B" w:rsidR="00D042F3" w:rsidRDefault="00D042F3" w:rsidP="00D042F3">
      <w:pPr>
        <w:rPr>
          <w:rFonts w:ascii="Times New Roman" w:hAnsi="Times New Roman" w:cs="Times New Roman"/>
          <w:noProof/>
          <w:sz w:val="18"/>
          <w:szCs w:val="18"/>
        </w:rPr>
      </w:pPr>
    </w:p>
    <w:p w14:paraId="479E4670" w14:textId="22C0D227" w:rsidR="00E33EA7" w:rsidRPr="00A45E1B" w:rsidRDefault="00E33EA7" w:rsidP="00E33EA7">
      <w:pPr>
        <w:jc w:val="left"/>
        <w:rPr>
          <w:rFonts w:ascii="Times New Roman" w:hAnsi="Times New Roman" w:cs="Times New Roman"/>
          <w:sz w:val="18"/>
          <w:szCs w:val="18"/>
        </w:rPr>
      </w:pPr>
      <w:r w:rsidRPr="00A45E1B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S4</w:t>
      </w:r>
      <w:r w:rsidRPr="00A45E1B">
        <w:rPr>
          <w:rFonts w:ascii="Times New Roman" w:hAnsi="Times New Roman" w:cs="Times New Roman"/>
          <w:sz w:val="18"/>
          <w:szCs w:val="18"/>
        </w:rPr>
        <w:t xml:space="preserve"> Change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45E1B">
        <w:rPr>
          <w:rFonts w:ascii="Times New Roman" w:hAnsi="Times New Roman" w:cs="Times New Roman"/>
          <w:sz w:val="18"/>
          <w:szCs w:val="18"/>
        </w:rPr>
        <w:t xml:space="preserve"> of heavy metal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83E3F">
        <w:rPr>
          <w:rFonts w:ascii="Times New Roman" w:hAnsi="Times New Roman" w:cs="Times New Roman"/>
          <w:sz w:val="18"/>
          <w:szCs w:val="18"/>
        </w:rPr>
        <w:t>concentration</w:t>
      </w:r>
      <w:r w:rsidRPr="00A45E1B">
        <w:rPr>
          <w:rFonts w:ascii="Times New Roman" w:hAnsi="Times New Roman" w:cs="Times New Roman"/>
          <w:sz w:val="18"/>
          <w:szCs w:val="18"/>
        </w:rPr>
        <w:t xml:space="preserve"> before and after composting in three piles.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07"/>
        <w:gridCol w:w="1154"/>
        <w:gridCol w:w="1120"/>
        <w:gridCol w:w="1154"/>
        <w:gridCol w:w="1120"/>
        <w:gridCol w:w="1132"/>
        <w:gridCol w:w="1142"/>
      </w:tblGrid>
      <w:tr w:rsidR="00E33EA7" w:rsidRPr="00A45E1B" w14:paraId="3EFA57CC" w14:textId="77777777" w:rsidTr="00A157DF">
        <w:tc>
          <w:tcPr>
            <w:tcW w:w="583" w:type="pct"/>
            <w:tcBorders>
              <w:top w:val="single" w:sz="12" w:space="0" w:color="auto"/>
              <w:bottom w:val="single" w:sz="6" w:space="0" w:color="auto"/>
            </w:tcBorders>
          </w:tcPr>
          <w:p w14:paraId="1E010E22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Compost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6" w:space="0" w:color="auto"/>
            </w:tcBorders>
          </w:tcPr>
          <w:p w14:paraId="2987E0DB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Stage</w:t>
            </w:r>
          </w:p>
        </w:tc>
        <w:tc>
          <w:tcPr>
            <w:tcW w:w="677" w:type="pct"/>
            <w:tcBorders>
              <w:top w:val="single" w:sz="12" w:space="0" w:color="auto"/>
              <w:bottom w:val="single" w:sz="6" w:space="0" w:color="auto"/>
            </w:tcBorders>
          </w:tcPr>
          <w:p w14:paraId="5CC9F55E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Cd(mg/kg)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6" w:space="0" w:color="auto"/>
            </w:tcBorders>
          </w:tcPr>
          <w:p w14:paraId="4AD6FFBF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Cr(mg/kg)</w:t>
            </w:r>
          </w:p>
        </w:tc>
        <w:tc>
          <w:tcPr>
            <w:tcW w:w="677" w:type="pct"/>
            <w:tcBorders>
              <w:top w:val="single" w:sz="12" w:space="0" w:color="auto"/>
              <w:bottom w:val="single" w:sz="6" w:space="0" w:color="auto"/>
            </w:tcBorders>
          </w:tcPr>
          <w:p w14:paraId="351E321B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Cu(mg/kg)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6" w:space="0" w:color="auto"/>
            </w:tcBorders>
          </w:tcPr>
          <w:p w14:paraId="627508FA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Ni(mg/kg)</w:t>
            </w:r>
          </w:p>
        </w:tc>
        <w:tc>
          <w:tcPr>
            <w:tcW w:w="664" w:type="pct"/>
            <w:tcBorders>
              <w:top w:val="single" w:sz="12" w:space="0" w:color="auto"/>
              <w:bottom w:val="single" w:sz="6" w:space="0" w:color="auto"/>
            </w:tcBorders>
          </w:tcPr>
          <w:p w14:paraId="3EE6507D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Pb(mg/kg)</w:t>
            </w:r>
          </w:p>
        </w:tc>
        <w:tc>
          <w:tcPr>
            <w:tcW w:w="670" w:type="pct"/>
            <w:tcBorders>
              <w:top w:val="single" w:sz="12" w:space="0" w:color="auto"/>
              <w:bottom w:val="single" w:sz="6" w:space="0" w:color="auto"/>
            </w:tcBorders>
          </w:tcPr>
          <w:p w14:paraId="24AA93F1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Zn(mg/kg)</w:t>
            </w:r>
          </w:p>
        </w:tc>
      </w:tr>
      <w:tr w:rsidR="00E33EA7" w:rsidRPr="00A45E1B" w14:paraId="602781AB" w14:textId="77777777" w:rsidTr="00A157DF">
        <w:tc>
          <w:tcPr>
            <w:tcW w:w="583" w:type="pct"/>
            <w:vMerge w:val="restart"/>
            <w:tcBorders>
              <w:top w:val="single" w:sz="6" w:space="0" w:color="auto"/>
            </w:tcBorders>
          </w:tcPr>
          <w:p w14:paraId="2506FF62" w14:textId="77777777" w:rsidR="00E33EA7" w:rsidRPr="00A45E1B" w:rsidRDefault="00E33EA7" w:rsidP="00A157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415" w:type="pct"/>
            <w:tcBorders>
              <w:top w:val="single" w:sz="6" w:space="0" w:color="auto"/>
            </w:tcBorders>
          </w:tcPr>
          <w:p w14:paraId="18801704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D0</w:t>
            </w:r>
          </w:p>
        </w:tc>
        <w:tc>
          <w:tcPr>
            <w:tcW w:w="677" w:type="pct"/>
            <w:tcBorders>
              <w:top w:val="single" w:sz="6" w:space="0" w:color="auto"/>
            </w:tcBorders>
          </w:tcPr>
          <w:p w14:paraId="04FFA1B7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657" w:type="pct"/>
            <w:tcBorders>
              <w:top w:val="single" w:sz="6" w:space="0" w:color="auto"/>
            </w:tcBorders>
          </w:tcPr>
          <w:p w14:paraId="5DEB91DE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36.14</w:t>
            </w:r>
          </w:p>
        </w:tc>
        <w:tc>
          <w:tcPr>
            <w:tcW w:w="677" w:type="pct"/>
            <w:tcBorders>
              <w:top w:val="single" w:sz="6" w:space="0" w:color="auto"/>
            </w:tcBorders>
          </w:tcPr>
          <w:p w14:paraId="3147C7D1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64.02</w:t>
            </w:r>
          </w:p>
        </w:tc>
        <w:tc>
          <w:tcPr>
            <w:tcW w:w="657" w:type="pct"/>
            <w:tcBorders>
              <w:top w:val="single" w:sz="6" w:space="0" w:color="auto"/>
            </w:tcBorders>
          </w:tcPr>
          <w:p w14:paraId="29C9726C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11.65</w:t>
            </w:r>
          </w:p>
        </w:tc>
        <w:tc>
          <w:tcPr>
            <w:tcW w:w="664" w:type="pct"/>
            <w:tcBorders>
              <w:top w:val="single" w:sz="6" w:space="0" w:color="auto"/>
            </w:tcBorders>
          </w:tcPr>
          <w:p w14:paraId="30375661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12.57</w:t>
            </w:r>
          </w:p>
        </w:tc>
        <w:tc>
          <w:tcPr>
            <w:tcW w:w="670" w:type="pct"/>
            <w:tcBorders>
              <w:top w:val="single" w:sz="6" w:space="0" w:color="auto"/>
            </w:tcBorders>
          </w:tcPr>
          <w:p w14:paraId="55F9831B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302.91</w:t>
            </w:r>
          </w:p>
        </w:tc>
      </w:tr>
      <w:tr w:rsidR="00E33EA7" w:rsidRPr="00A45E1B" w14:paraId="50D2F452" w14:textId="77777777" w:rsidTr="00A157DF">
        <w:tc>
          <w:tcPr>
            <w:tcW w:w="583" w:type="pct"/>
            <w:vMerge/>
          </w:tcPr>
          <w:p w14:paraId="66A6554F" w14:textId="77777777" w:rsidR="00E33EA7" w:rsidRPr="00A45E1B" w:rsidRDefault="00E33EA7" w:rsidP="00A157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1623AFE3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D8</w:t>
            </w:r>
          </w:p>
        </w:tc>
        <w:tc>
          <w:tcPr>
            <w:tcW w:w="677" w:type="pct"/>
          </w:tcPr>
          <w:p w14:paraId="721F586D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57" w:type="pct"/>
          </w:tcPr>
          <w:p w14:paraId="379039F2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40.61</w:t>
            </w:r>
          </w:p>
        </w:tc>
        <w:tc>
          <w:tcPr>
            <w:tcW w:w="677" w:type="pct"/>
          </w:tcPr>
          <w:p w14:paraId="330BC591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63.98</w:t>
            </w:r>
          </w:p>
        </w:tc>
        <w:tc>
          <w:tcPr>
            <w:tcW w:w="657" w:type="pct"/>
          </w:tcPr>
          <w:p w14:paraId="65A71E8B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14.56</w:t>
            </w:r>
          </w:p>
        </w:tc>
        <w:tc>
          <w:tcPr>
            <w:tcW w:w="664" w:type="pct"/>
          </w:tcPr>
          <w:p w14:paraId="574BB6A7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13.89</w:t>
            </w:r>
          </w:p>
        </w:tc>
        <w:tc>
          <w:tcPr>
            <w:tcW w:w="670" w:type="pct"/>
          </w:tcPr>
          <w:p w14:paraId="0EAAFDB0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331.83</w:t>
            </w:r>
          </w:p>
        </w:tc>
      </w:tr>
      <w:tr w:rsidR="00E33EA7" w:rsidRPr="00A45E1B" w14:paraId="0C564118" w14:textId="77777777" w:rsidTr="00A157DF">
        <w:tc>
          <w:tcPr>
            <w:tcW w:w="583" w:type="pct"/>
            <w:vMerge/>
          </w:tcPr>
          <w:p w14:paraId="47F3CE26" w14:textId="77777777" w:rsidR="00E33EA7" w:rsidRPr="00A45E1B" w:rsidRDefault="00E33EA7" w:rsidP="00A157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6F3851E8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D40</w:t>
            </w:r>
          </w:p>
        </w:tc>
        <w:tc>
          <w:tcPr>
            <w:tcW w:w="677" w:type="pct"/>
          </w:tcPr>
          <w:p w14:paraId="5EAB23C5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657" w:type="pct"/>
          </w:tcPr>
          <w:p w14:paraId="66882B62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42.77</w:t>
            </w:r>
          </w:p>
        </w:tc>
        <w:tc>
          <w:tcPr>
            <w:tcW w:w="677" w:type="pct"/>
          </w:tcPr>
          <w:p w14:paraId="10F5413F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70.38</w:t>
            </w:r>
          </w:p>
        </w:tc>
        <w:tc>
          <w:tcPr>
            <w:tcW w:w="657" w:type="pct"/>
          </w:tcPr>
          <w:p w14:paraId="2BD4BDEB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16.49</w:t>
            </w:r>
          </w:p>
        </w:tc>
        <w:tc>
          <w:tcPr>
            <w:tcW w:w="664" w:type="pct"/>
          </w:tcPr>
          <w:p w14:paraId="1B86A469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14.07</w:t>
            </w:r>
          </w:p>
        </w:tc>
        <w:tc>
          <w:tcPr>
            <w:tcW w:w="670" w:type="pct"/>
          </w:tcPr>
          <w:p w14:paraId="175E00ED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353.10</w:t>
            </w:r>
          </w:p>
        </w:tc>
      </w:tr>
      <w:tr w:rsidR="00E33EA7" w:rsidRPr="00A45E1B" w14:paraId="7BD23D7C" w14:textId="77777777" w:rsidTr="00A157DF">
        <w:tc>
          <w:tcPr>
            <w:tcW w:w="583" w:type="pct"/>
            <w:vMerge w:val="restart"/>
          </w:tcPr>
          <w:p w14:paraId="640BE3A6" w14:textId="77777777" w:rsidR="00E33EA7" w:rsidRPr="00A45E1B" w:rsidRDefault="00E33EA7" w:rsidP="00A157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</w:p>
        </w:tc>
        <w:tc>
          <w:tcPr>
            <w:tcW w:w="415" w:type="pct"/>
          </w:tcPr>
          <w:p w14:paraId="37293E68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D0</w:t>
            </w:r>
          </w:p>
        </w:tc>
        <w:tc>
          <w:tcPr>
            <w:tcW w:w="677" w:type="pct"/>
          </w:tcPr>
          <w:p w14:paraId="444BF339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657" w:type="pct"/>
          </w:tcPr>
          <w:p w14:paraId="30BEAA93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33.79</w:t>
            </w:r>
          </w:p>
        </w:tc>
        <w:tc>
          <w:tcPr>
            <w:tcW w:w="677" w:type="pct"/>
          </w:tcPr>
          <w:p w14:paraId="1DA28D37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62.23</w:t>
            </w:r>
          </w:p>
        </w:tc>
        <w:tc>
          <w:tcPr>
            <w:tcW w:w="657" w:type="pct"/>
          </w:tcPr>
          <w:p w14:paraId="00103939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11.46</w:t>
            </w:r>
          </w:p>
        </w:tc>
        <w:tc>
          <w:tcPr>
            <w:tcW w:w="664" w:type="pct"/>
          </w:tcPr>
          <w:p w14:paraId="096FE2B4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11.40</w:t>
            </w:r>
          </w:p>
        </w:tc>
        <w:tc>
          <w:tcPr>
            <w:tcW w:w="670" w:type="pct"/>
          </w:tcPr>
          <w:p w14:paraId="2458C033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296.04</w:t>
            </w:r>
          </w:p>
        </w:tc>
      </w:tr>
      <w:tr w:rsidR="00E33EA7" w:rsidRPr="00A45E1B" w14:paraId="1AFA6977" w14:textId="77777777" w:rsidTr="00A157DF">
        <w:tc>
          <w:tcPr>
            <w:tcW w:w="583" w:type="pct"/>
            <w:vMerge/>
          </w:tcPr>
          <w:p w14:paraId="4B8DA752" w14:textId="77777777" w:rsidR="00E33EA7" w:rsidRPr="00A45E1B" w:rsidRDefault="00E33EA7" w:rsidP="00A157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1458D693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D8</w:t>
            </w:r>
          </w:p>
        </w:tc>
        <w:tc>
          <w:tcPr>
            <w:tcW w:w="677" w:type="pct"/>
          </w:tcPr>
          <w:p w14:paraId="2F2C7A74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57" w:type="pct"/>
          </w:tcPr>
          <w:p w14:paraId="58627EB1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40.49</w:t>
            </w:r>
          </w:p>
        </w:tc>
        <w:tc>
          <w:tcPr>
            <w:tcW w:w="677" w:type="pct"/>
          </w:tcPr>
          <w:p w14:paraId="55A3423D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64.60</w:t>
            </w:r>
          </w:p>
        </w:tc>
        <w:tc>
          <w:tcPr>
            <w:tcW w:w="657" w:type="pct"/>
          </w:tcPr>
          <w:p w14:paraId="7330F440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15.18</w:t>
            </w:r>
          </w:p>
        </w:tc>
        <w:tc>
          <w:tcPr>
            <w:tcW w:w="664" w:type="pct"/>
          </w:tcPr>
          <w:p w14:paraId="38173024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11.64</w:t>
            </w:r>
          </w:p>
        </w:tc>
        <w:tc>
          <w:tcPr>
            <w:tcW w:w="670" w:type="pct"/>
          </w:tcPr>
          <w:p w14:paraId="6C9E9657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354.00</w:t>
            </w:r>
          </w:p>
        </w:tc>
      </w:tr>
      <w:tr w:rsidR="00E33EA7" w:rsidRPr="00A45E1B" w14:paraId="5939DBCE" w14:textId="77777777" w:rsidTr="00A157DF">
        <w:tc>
          <w:tcPr>
            <w:tcW w:w="583" w:type="pct"/>
            <w:vMerge/>
          </w:tcPr>
          <w:p w14:paraId="13ACB667" w14:textId="77777777" w:rsidR="00E33EA7" w:rsidRPr="00A45E1B" w:rsidRDefault="00E33EA7" w:rsidP="00A157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63DE3B6C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D40</w:t>
            </w:r>
          </w:p>
        </w:tc>
        <w:tc>
          <w:tcPr>
            <w:tcW w:w="677" w:type="pct"/>
          </w:tcPr>
          <w:p w14:paraId="5F9A8C4D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57" w:type="pct"/>
          </w:tcPr>
          <w:p w14:paraId="47055FA8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49.37</w:t>
            </w:r>
          </w:p>
        </w:tc>
        <w:tc>
          <w:tcPr>
            <w:tcW w:w="677" w:type="pct"/>
          </w:tcPr>
          <w:p w14:paraId="34338946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75.24</w:t>
            </w:r>
          </w:p>
        </w:tc>
        <w:tc>
          <w:tcPr>
            <w:tcW w:w="657" w:type="pct"/>
          </w:tcPr>
          <w:p w14:paraId="382602B8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18.13</w:t>
            </w:r>
          </w:p>
        </w:tc>
        <w:tc>
          <w:tcPr>
            <w:tcW w:w="664" w:type="pct"/>
          </w:tcPr>
          <w:p w14:paraId="254320D7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13.52</w:t>
            </w:r>
          </w:p>
        </w:tc>
        <w:tc>
          <w:tcPr>
            <w:tcW w:w="670" w:type="pct"/>
          </w:tcPr>
          <w:p w14:paraId="1B4FA356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384.67</w:t>
            </w:r>
          </w:p>
        </w:tc>
      </w:tr>
      <w:tr w:rsidR="00E33EA7" w:rsidRPr="00A45E1B" w14:paraId="0667D162" w14:textId="77777777" w:rsidTr="00A157DF">
        <w:tc>
          <w:tcPr>
            <w:tcW w:w="583" w:type="pct"/>
            <w:vMerge w:val="restart"/>
          </w:tcPr>
          <w:p w14:paraId="1BB24534" w14:textId="77777777" w:rsidR="00E33EA7" w:rsidRPr="00A45E1B" w:rsidRDefault="00E33EA7" w:rsidP="00A157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</w:p>
        </w:tc>
        <w:tc>
          <w:tcPr>
            <w:tcW w:w="415" w:type="pct"/>
          </w:tcPr>
          <w:p w14:paraId="2115ADCA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D0</w:t>
            </w:r>
          </w:p>
        </w:tc>
        <w:tc>
          <w:tcPr>
            <w:tcW w:w="677" w:type="pct"/>
          </w:tcPr>
          <w:p w14:paraId="57B8E650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657" w:type="pct"/>
          </w:tcPr>
          <w:p w14:paraId="6B687349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43.83</w:t>
            </w:r>
          </w:p>
        </w:tc>
        <w:tc>
          <w:tcPr>
            <w:tcW w:w="677" w:type="pct"/>
          </w:tcPr>
          <w:p w14:paraId="211BAAC3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71.04</w:t>
            </w:r>
          </w:p>
        </w:tc>
        <w:tc>
          <w:tcPr>
            <w:tcW w:w="657" w:type="pct"/>
          </w:tcPr>
          <w:p w14:paraId="3D72BC67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15.66</w:t>
            </w:r>
          </w:p>
        </w:tc>
        <w:tc>
          <w:tcPr>
            <w:tcW w:w="664" w:type="pct"/>
          </w:tcPr>
          <w:p w14:paraId="75B292C8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14.23</w:t>
            </w:r>
          </w:p>
        </w:tc>
        <w:tc>
          <w:tcPr>
            <w:tcW w:w="670" w:type="pct"/>
          </w:tcPr>
          <w:p w14:paraId="5EB5FAEA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326.64</w:t>
            </w:r>
          </w:p>
        </w:tc>
      </w:tr>
      <w:tr w:rsidR="00E33EA7" w:rsidRPr="00A45E1B" w14:paraId="4780A6C9" w14:textId="77777777" w:rsidTr="00A157DF">
        <w:tc>
          <w:tcPr>
            <w:tcW w:w="583" w:type="pct"/>
            <w:vMerge/>
            <w:tcBorders>
              <w:bottom w:val="single" w:sz="12" w:space="0" w:color="auto"/>
            </w:tcBorders>
          </w:tcPr>
          <w:p w14:paraId="57D83F11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1DF85E4C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D8</w:t>
            </w:r>
          </w:p>
        </w:tc>
        <w:tc>
          <w:tcPr>
            <w:tcW w:w="677" w:type="pct"/>
          </w:tcPr>
          <w:p w14:paraId="5C464B65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57" w:type="pct"/>
          </w:tcPr>
          <w:p w14:paraId="0FC74DF7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34.38</w:t>
            </w:r>
          </w:p>
        </w:tc>
        <w:tc>
          <w:tcPr>
            <w:tcW w:w="677" w:type="pct"/>
          </w:tcPr>
          <w:p w14:paraId="6C06C243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56.37</w:t>
            </w:r>
          </w:p>
        </w:tc>
        <w:tc>
          <w:tcPr>
            <w:tcW w:w="657" w:type="pct"/>
          </w:tcPr>
          <w:p w14:paraId="5A5773C2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12.90</w:t>
            </w:r>
          </w:p>
        </w:tc>
        <w:tc>
          <w:tcPr>
            <w:tcW w:w="664" w:type="pct"/>
          </w:tcPr>
          <w:p w14:paraId="6800B736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9.72</w:t>
            </w:r>
          </w:p>
        </w:tc>
        <w:tc>
          <w:tcPr>
            <w:tcW w:w="670" w:type="pct"/>
          </w:tcPr>
          <w:p w14:paraId="7E81755F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294.64</w:t>
            </w:r>
          </w:p>
        </w:tc>
      </w:tr>
      <w:tr w:rsidR="00E33EA7" w:rsidRPr="00A45E1B" w14:paraId="7516E790" w14:textId="77777777" w:rsidTr="00A157DF">
        <w:tc>
          <w:tcPr>
            <w:tcW w:w="583" w:type="pct"/>
            <w:vMerge/>
            <w:tcBorders>
              <w:bottom w:val="single" w:sz="12" w:space="0" w:color="auto"/>
            </w:tcBorders>
          </w:tcPr>
          <w:p w14:paraId="2D8B4ECD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tcBorders>
              <w:bottom w:val="single" w:sz="12" w:space="0" w:color="auto"/>
            </w:tcBorders>
          </w:tcPr>
          <w:p w14:paraId="545AE9E2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D40</w:t>
            </w:r>
          </w:p>
        </w:tc>
        <w:tc>
          <w:tcPr>
            <w:tcW w:w="677" w:type="pct"/>
            <w:tcBorders>
              <w:bottom w:val="single" w:sz="12" w:space="0" w:color="auto"/>
            </w:tcBorders>
          </w:tcPr>
          <w:p w14:paraId="3ECB7405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57" w:type="pct"/>
            <w:tcBorders>
              <w:bottom w:val="single" w:sz="12" w:space="0" w:color="auto"/>
            </w:tcBorders>
          </w:tcPr>
          <w:p w14:paraId="1E2EB365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34.33</w:t>
            </w:r>
          </w:p>
        </w:tc>
        <w:tc>
          <w:tcPr>
            <w:tcW w:w="677" w:type="pct"/>
            <w:tcBorders>
              <w:bottom w:val="single" w:sz="12" w:space="0" w:color="auto"/>
            </w:tcBorders>
          </w:tcPr>
          <w:p w14:paraId="00A4D96D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59.22</w:t>
            </w:r>
          </w:p>
        </w:tc>
        <w:tc>
          <w:tcPr>
            <w:tcW w:w="657" w:type="pct"/>
            <w:tcBorders>
              <w:bottom w:val="single" w:sz="12" w:space="0" w:color="auto"/>
            </w:tcBorders>
          </w:tcPr>
          <w:p w14:paraId="4F35D2C2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664" w:type="pct"/>
            <w:tcBorders>
              <w:bottom w:val="single" w:sz="12" w:space="0" w:color="auto"/>
            </w:tcBorders>
          </w:tcPr>
          <w:p w14:paraId="5EE3441A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8.66</w:t>
            </w:r>
          </w:p>
        </w:tc>
        <w:tc>
          <w:tcPr>
            <w:tcW w:w="670" w:type="pct"/>
            <w:tcBorders>
              <w:bottom w:val="single" w:sz="12" w:space="0" w:color="auto"/>
            </w:tcBorders>
          </w:tcPr>
          <w:p w14:paraId="4FB886C4" w14:textId="77777777" w:rsidR="00E33EA7" w:rsidRPr="00A45E1B" w:rsidRDefault="00E33EA7" w:rsidP="00A157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5E1B">
              <w:rPr>
                <w:rFonts w:ascii="Times New Roman" w:hAnsi="Times New Roman" w:cs="Times New Roman"/>
                <w:sz w:val="18"/>
                <w:szCs w:val="18"/>
              </w:rPr>
              <w:t>307.67</w:t>
            </w:r>
          </w:p>
        </w:tc>
      </w:tr>
    </w:tbl>
    <w:p w14:paraId="5D043AA4" w14:textId="77777777" w:rsidR="0072507B" w:rsidRPr="00D042F3" w:rsidRDefault="0072507B" w:rsidP="00D042F3">
      <w:pPr>
        <w:rPr>
          <w:rFonts w:ascii="Times New Roman" w:hAnsi="Times New Roman" w:cs="Times New Roman"/>
          <w:noProof/>
          <w:sz w:val="18"/>
          <w:szCs w:val="18"/>
        </w:rPr>
      </w:pPr>
    </w:p>
    <w:p w14:paraId="71D3F530" w14:textId="3C123B37" w:rsidR="00A7606D" w:rsidRDefault="006341A4">
      <w:r>
        <w:rPr>
          <w:noProof/>
        </w:rPr>
        <w:drawing>
          <wp:inline distT="0" distB="0" distL="0" distR="0" wp14:anchorId="6C4ABAA0" wp14:editId="59D6AABF">
            <wp:extent cx="5274310" cy="35026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EC42" w14:textId="77777777" w:rsidR="00A426E7" w:rsidRPr="00A426E7" w:rsidRDefault="00D042F3" w:rsidP="00A426E7">
      <w:pPr>
        <w:rPr>
          <w:rFonts w:ascii="Times New Roman" w:hAnsi="Times New Roman" w:cs="Times New Roman"/>
          <w:sz w:val="18"/>
          <w:szCs w:val="18"/>
        </w:rPr>
      </w:pPr>
      <w:r w:rsidRPr="00A426E7">
        <w:rPr>
          <w:rFonts w:ascii="Times New Roman" w:hAnsi="Times New Roman" w:cs="Times New Roman"/>
          <w:b/>
          <w:bCs/>
          <w:sz w:val="18"/>
          <w:szCs w:val="18"/>
        </w:rPr>
        <w:t>Fig. S1</w:t>
      </w:r>
      <w:r w:rsidRPr="00A426E7">
        <w:rPr>
          <w:rFonts w:ascii="Times New Roman" w:hAnsi="Times New Roman" w:cs="Times New Roman"/>
          <w:sz w:val="18"/>
          <w:szCs w:val="18"/>
        </w:rPr>
        <w:t xml:space="preserve"> </w:t>
      </w:r>
      <w:r w:rsidR="00A426E7" w:rsidRPr="00A426E7">
        <w:rPr>
          <w:rFonts w:ascii="Times New Roman" w:hAnsi="Times New Roman" w:cs="Times New Roman"/>
          <w:sz w:val="18"/>
          <w:szCs w:val="18"/>
        </w:rPr>
        <w:t>DTG and TGA curves of the samples collected at different times of the composting process: (a) Tl and DS; (b-d) FM, MM, and CM on D0 and D40.</w:t>
      </w:r>
    </w:p>
    <w:p w14:paraId="7DBF5A7B" w14:textId="7B6C8520" w:rsidR="00D042F3" w:rsidRPr="00A426E7" w:rsidRDefault="00D042F3">
      <w:pPr>
        <w:rPr>
          <w:rFonts w:ascii="Times New Roman" w:hAnsi="Times New Roman" w:cs="Times New Roman"/>
          <w:sz w:val="18"/>
          <w:szCs w:val="18"/>
        </w:rPr>
      </w:pPr>
    </w:p>
    <w:sectPr w:rsidR="00D042F3" w:rsidRPr="00A42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B489" w14:textId="77777777" w:rsidR="00B27749" w:rsidRDefault="00B27749" w:rsidP="00D042F3">
      <w:r>
        <w:separator/>
      </w:r>
    </w:p>
  </w:endnote>
  <w:endnote w:type="continuationSeparator" w:id="0">
    <w:p w14:paraId="627DDB53" w14:textId="77777777" w:rsidR="00B27749" w:rsidRDefault="00B27749" w:rsidP="00D0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CE08" w14:textId="77777777" w:rsidR="00B27749" w:rsidRDefault="00B27749" w:rsidP="00D042F3">
      <w:r>
        <w:separator/>
      </w:r>
    </w:p>
  </w:footnote>
  <w:footnote w:type="continuationSeparator" w:id="0">
    <w:p w14:paraId="1BA37EA5" w14:textId="77777777" w:rsidR="00B27749" w:rsidRDefault="00B27749" w:rsidP="00D04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2sDQyNjUxMTIzNjZS0lEKTi0uzszPAykwqwUAYlnjeSwAAAA="/>
  </w:docVars>
  <w:rsids>
    <w:rsidRoot w:val="007117A5"/>
    <w:rsid w:val="00044EF1"/>
    <w:rsid w:val="000B700C"/>
    <w:rsid w:val="000F1CE0"/>
    <w:rsid w:val="00271F0E"/>
    <w:rsid w:val="002B2A9D"/>
    <w:rsid w:val="00315002"/>
    <w:rsid w:val="00334129"/>
    <w:rsid w:val="00342EC6"/>
    <w:rsid w:val="0035469E"/>
    <w:rsid w:val="00397A4F"/>
    <w:rsid w:val="003E16A9"/>
    <w:rsid w:val="004C1351"/>
    <w:rsid w:val="006341A4"/>
    <w:rsid w:val="0069422B"/>
    <w:rsid w:val="007117A5"/>
    <w:rsid w:val="0072507B"/>
    <w:rsid w:val="0073565C"/>
    <w:rsid w:val="007D601D"/>
    <w:rsid w:val="00864704"/>
    <w:rsid w:val="008A2B75"/>
    <w:rsid w:val="008F2AD0"/>
    <w:rsid w:val="00A23B60"/>
    <w:rsid w:val="00A34803"/>
    <w:rsid w:val="00A426E7"/>
    <w:rsid w:val="00A7606D"/>
    <w:rsid w:val="00B27749"/>
    <w:rsid w:val="00C55852"/>
    <w:rsid w:val="00C84EC5"/>
    <w:rsid w:val="00CC1B34"/>
    <w:rsid w:val="00D042F3"/>
    <w:rsid w:val="00E33EA7"/>
    <w:rsid w:val="00EC6C3B"/>
    <w:rsid w:val="00F27EA4"/>
    <w:rsid w:val="00F85369"/>
    <w:rsid w:val="00F972A2"/>
    <w:rsid w:val="00FA006A"/>
    <w:rsid w:val="00FD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95BD8"/>
  <w15:chartTrackingRefBased/>
  <w15:docId w15:val="{A21B5529-3DF1-4794-A282-E73A4BF4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2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2F3"/>
    <w:rPr>
      <w:sz w:val="18"/>
      <w:szCs w:val="18"/>
    </w:rPr>
  </w:style>
  <w:style w:type="table" w:styleId="a7">
    <w:name w:val="Table Grid"/>
    <w:basedOn w:val="a1"/>
    <w:uiPriority w:val="59"/>
    <w:rsid w:val="00D04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853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xikai</dc:creator>
  <cp:keywords/>
  <dc:description/>
  <cp:lastModifiedBy>WU xikai</cp:lastModifiedBy>
  <cp:revision>30</cp:revision>
  <dcterms:created xsi:type="dcterms:W3CDTF">2021-09-28T13:27:00Z</dcterms:created>
  <dcterms:modified xsi:type="dcterms:W3CDTF">2021-12-07T13:56:00Z</dcterms:modified>
</cp:coreProperties>
</file>