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pPr w:leftFromText="180" w:rightFromText="180" w:vertAnchor="page" w:horzAnchor="page" w:tblpXSpec="center" w:tblpY="1840"/>
        <w:tblW w:w="9889" w:type="dxa"/>
        <w:tblLayout w:type="fixed"/>
        <w:tblLook w:val="0420" w:firstRow="1" w:lastRow="0" w:firstColumn="0" w:lastColumn="0" w:noHBand="0" w:noVBand="1"/>
      </w:tblPr>
      <w:tblGrid>
        <w:gridCol w:w="2093"/>
        <w:gridCol w:w="2836"/>
        <w:gridCol w:w="1133"/>
        <w:gridCol w:w="2693"/>
        <w:gridCol w:w="1134"/>
      </w:tblGrid>
      <w:tr w:rsidR="00900BF4" w:rsidRPr="00521A76" w14:paraId="2E792443" w14:textId="77777777" w:rsidTr="00417A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93" w:type="dxa"/>
            <w:vMerge w:val="restart"/>
            <w:shd w:val="clear" w:color="auto" w:fill="auto"/>
          </w:tcPr>
          <w:p w14:paraId="343B51D7" w14:textId="77777777" w:rsidR="00900BF4" w:rsidRPr="009104EA" w:rsidRDefault="00900BF4" w:rsidP="00900BF4">
            <w:pPr>
              <w:ind w:left="100" w:right="100"/>
              <w:jc w:val="center"/>
              <w:rPr>
                <w:rFonts w:ascii="Times New Roman" w:hAnsi="Times New Roman"/>
                <w:b w:val="0"/>
              </w:rPr>
            </w:pPr>
            <w:r w:rsidRPr="009104EA">
              <w:rPr>
                <w:rFonts w:ascii="Times New Roman" w:eastAsia="DejaVu Sans" w:hAnsi="Times New Roman" w:cs="DejaVu Sans" w:hint="eastAsia"/>
                <w:b w:val="0"/>
                <w:color w:val="000000"/>
                <w:lang w:eastAsia="zh-CN"/>
              </w:rPr>
              <w:t>Variable</w:t>
            </w:r>
            <w:r w:rsidRPr="009104EA">
              <w:rPr>
                <w:rFonts w:ascii="Times New Roman" w:eastAsia="DejaVu Sans" w:hAnsi="Times New Roman" w:cs="DejaVu Sans"/>
                <w:b w:val="0"/>
                <w:color w:val="000000"/>
              </w:rPr>
              <w:t>s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62BF725B" w14:textId="77777777" w:rsidR="00900BF4" w:rsidRPr="009104EA" w:rsidRDefault="00900BF4" w:rsidP="00900BF4">
            <w:pPr>
              <w:ind w:left="100" w:right="100"/>
              <w:jc w:val="center"/>
              <w:rPr>
                <w:rFonts w:ascii="Times New Roman" w:hAnsi="Times New Roman"/>
                <w:b w:val="0"/>
              </w:rPr>
            </w:pPr>
            <w:proofErr w:type="spellStart"/>
            <w:r w:rsidRPr="009104EA">
              <w:rPr>
                <w:rFonts w:ascii="Times New Roman" w:eastAsia="DejaVu Sans" w:hAnsi="Times New Roman" w:cs="DejaVu Sans"/>
                <w:b w:val="0"/>
                <w:color w:val="000000"/>
              </w:rPr>
              <w:t>Univariate</w:t>
            </w:r>
            <w:proofErr w:type="spellEnd"/>
            <w:r w:rsidRPr="009104EA">
              <w:rPr>
                <w:rFonts w:ascii="Times New Roman" w:eastAsia="DejaVu Sans" w:hAnsi="Times New Roman" w:cs="DejaVu Sans"/>
                <w:b w:val="0"/>
                <w:color w:val="000000"/>
              </w:rPr>
              <w:t xml:space="preserve"> analysis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406540" w14:textId="77777777" w:rsidR="00900BF4" w:rsidRPr="009104EA" w:rsidRDefault="00900BF4" w:rsidP="00900BF4">
            <w:pPr>
              <w:ind w:left="100" w:right="100"/>
              <w:jc w:val="center"/>
              <w:rPr>
                <w:rFonts w:ascii="Times New Roman" w:hAnsi="Times New Roman"/>
                <w:b w:val="0"/>
              </w:rPr>
            </w:pPr>
            <w:r w:rsidRPr="009104EA">
              <w:rPr>
                <w:rFonts w:ascii="Times New Roman" w:eastAsia="DejaVu Sans" w:hAnsi="Times New Roman" w:cs="DejaVu Sans"/>
                <w:b w:val="0"/>
                <w:color w:val="000000"/>
              </w:rPr>
              <w:t>Multivariate analysis</w:t>
            </w:r>
          </w:p>
        </w:tc>
      </w:tr>
      <w:tr w:rsidR="00900BF4" w:rsidRPr="00521A76" w14:paraId="307A2BBC" w14:textId="77777777" w:rsidTr="00417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870FA46" w14:textId="77777777" w:rsidR="00900BF4" w:rsidRPr="009104EA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14:paraId="213E4AC4" w14:textId="77777777" w:rsidR="00900BF4" w:rsidRPr="009104EA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9104EA">
              <w:rPr>
                <w:rFonts w:ascii="Times New Roman" w:eastAsia="DejaVu Sans" w:hAnsi="Times New Roman" w:cs="DejaVu Sans"/>
                <w:color w:val="000000"/>
              </w:rPr>
              <w:t>Hazard ratio (95% CI)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auto"/>
          </w:tcPr>
          <w:p w14:paraId="6DC6F414" w14:textId="1E27E464" w:rsidR="00900BF4" w:rsidRPr="009104EA" w:rsidRDefault="0014445F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14445F">
              <w:rPr>
                <w:rFonts w:ascii="Times New Roman" w:eastAsia="DejaVu Sans" w:hAnsi="Times New Roman" w:cs="DejaVu Sans" w:hint="eastAsia"/>
                <w:i/>
                <w:color w:val="000000"/>
                <w:lang w:eastAsia="zh-CN"/>
              </w:rPr>
              <w:t>p</w:t>
            </w:r>
            <w:proofErr w:type="gramEnd"/>
            <w:r w:rsidR="00900BF4" w:rsidRPr="009104EA">
              <w:rPr>
                <w:rFonts w:ascii="Times New Roman" w:eastAsia="DejaVu Sans" w:hAnsi="Times New Roman" w:cs="DejaVu Sans"/>
                <w:color w:val="000000"/>
              </w:rPr>
              <w:t xml:space="preserve"> value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4DD083" w14:textId="77777777" w:rsidR="00900BF4" w:rsidRPr="009104EA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9104EA">
              <w:rPr>
                <w:rFonts w:ascii="Times New Roman" w:eastAsia="DejaVu Sans" w:hAnsi="Times New Roman" w:cs="DejaVu Sans"/>
                <w:color w:val="000000"/>
              </w:rPr>
              <w:t>Hazard ratio (95% CI)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45311F" w14:textId="580B7784" w:rsidR="00900BF4" w:rsidRPr="009104EA" w:rsidRDefault="0014445F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14445F">
              <w:rPr>
                <w:rFonts w:ascii="Times New Roman" w:eastAsia="DejaVu Sans" w:hAnsi="Times New Roman" w:cs="DejaVu Sans" w:hint="eastAsia"/>
                <w:i/>
                <w:color w:val="000000"/>
                <w:lang w:eastAsia="zh-CN"/>
              </w:rPr>
              <w:t>p</w:t>
            </w:r>
            <w:proofErr w:type="gramEnd"/>
            <w:r w:rsidR="00900BF4" w:rsidRPr="009104EA">
              <w:rPr>
                <w:rFonts w:ascii="Times New Roman" w:eastAsia="DejaVu Sans" w:hAnsi="Times New Roman" w:cs="DejaVu Sans"/>
                <w:color w:val="000000"/>
              </w:rPr>
              <w:t xml:space="preserve"> value</w:t>
            </w:r>
          </w:p>
        </w:tc>
      </w:tr>
      <w:tr w:rsidR="00900BF4" w:rsidRPr="00521A76" w14:paraId="1E00A2C3" w14:textId="77777777" w:rsidTr="00900BF4"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14:paraId="59EC8AFC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Pathologic</w:t>
            </w:r>
            <w:r w:rsidRPr="00521A7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 xml:space="preserve"> </w:t>
            </w:r>
            <w:r w:rsidRPr="00521A76">
              <w:rPr>
                <w:rFonts w:ascii="Times New Roman" w:eastAsia="DejaVu Sans" w:hAnsi="Times New Roman" w:cs="DejaVu Sans"/>
                <w:color w:val="000000"/>
              </w:rPr>
              <w:t>stage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</w:tcPr>
          <w:p w14:paraId="629CCE85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</w:tcPr>
          <w:p w14:paraId="34ABB084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3592997E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5417540F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900BF4" w:rsidRPr="00521A76" w14:paraId="66FF483F" w14:textId="77777777" w:rsidTr="00900B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93" w:type="dxa"/>
            <w:shd w:val="clear" w:color="auto" w:fill="auto"/>
          </w:tcPr>
          <w:p w14:paraId="1970C81E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II</w:t>
            </w:r>
          </w:p>
        </w:tc>
        <w:tc>
          <w:tcPr>
            <w:tcW w:w="2836" w:type="dxa"/>
            <w:shd w:val="clear" w:color="auto" w:fill="auto"/>
          </w:tcPr>
          <w:p w14:paraId="16B9DFFF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1133" w:type="dxa"/>
            <w:shd w:val="clear" w:color="auto" w:fill="auto"/>
          </w:tcPr>
          <w:p w14:paraId="73D2FCD8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auto"/>
          </w:tcPr>
          <w:p w14:paraId="6EE4FEAE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620B4FBF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900BF4" w:rsidRPr="00521A76" w14:paraId="1B6B5568" w14:textId="77777777" w:rsidTr="00900BF4">
        <w:tc>
          <w:tcPr>
            <w:tcW w:w="2093" w:type="dxa"/>
            <w:shd w:val="clear" w:color="auto" w:fill="auto"/>
          </w:tcPr>
          <w:p w14:paraId="6A838E5F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III</w:t>
            </w:r>
          </w:p>
        </w:tc>
        <w:tc>
          <w:tcPr>
            <w:tcW w:w="2836" w:type="dxa"/>
            <w:shd w:val="clear" w:color="auto" w:fill="auto"/>
          </w:tcPr>
          <w:p w14:paraId="53F9CB85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1.530 (0.610-3.839)</w:t>
            </w:r>
          </w:p>
        </w:tc>
        <w:tc>
          <w:tcPr>
            <w:tcW w:w="1133" w:type="dxa"/>
            <w:shd w:val="clear" w:color="auto" w:fill="auto"/>
          </w:tcPr>
          <w:p w14:paraId="31019492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0.365</w:t>
            </w:r>
          </w:p>
        </w:tc>
        <w:tc>
          <w:tcPr>
            <w:tcW w:w="2693" w:type="dxa"/>
            <w:shd w:val="clear" w:color="auto" w:fill="auto"/>
          </w:tcPr>
          <w:p w14:paraId="2AE43DB6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112033AE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900BF4" w:rsidRPr="00521A76" w14:paraId="72056FEC" w14:textId="77777777" w:rsidTr="00900B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93" w:type="dxa"/>
            <w:shd w:val="clear" w:color="auto" w:fill="auto"/>
          </w:tcPr>
          <w:p w14:paraId="7FB83D49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A</w:t>
            </w:r>
            <w:r w:rsidRPr="00521A76">
              <w:rPr>
                <w:rFonts w:ascii="Times New Roman" w:eastAsia="DejaVu Sans" w:hAnsi="Times New Roman" w:cs="DejaVu Sans"/>
                <w:color w:val="000000"/>
              </w:rPr>
              <w:t>ge</w:t>
            </w:r>
          </w:p>
        </w:tc>
        <w:tc>
          <w:tcPr>
            <w:tcW w:w="2836" w:type="dxa"/>
            <w:shd w:val="clear" w:color="auto" w:fill="auto"/>
          </w:tcPr>
          <w:p w14:paraId="5A1416CC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1.054 (1.012-1.098)</w:t>
            </w:r>
          </w:p>
        </w:tc>
        <w:tc>
          <w:tcPr>
            <w:tcW w:w="1133" w:type="dxa"/>
            <w:shd w:val="clear" w:color="auto" w:fill="auto"/>
          </w:tcPr>
          <w:p w14:paraId="4FBB84EC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0.011</w:t>
            </w:r>
          </w:p>
        </w:tc>
        <w:tc>
          <w:tcPr>
            <w:tcW w:w="2693" w:type="dxa"/>
            <w:shd w:val="clear" w:color="auto" w:fill="auto"/>
          </w:tcPr>
          <w:p w14:paraId="2B850C4F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1.060 (1.015-1.107)</w:t>
            </w:r>
          </w:p>
        </w:tc>
        <w:tc>
          <w:tcPr>
            <w:tcW w:w="1134" w:type="dxa"/>
            <w:shd w:val="clear" w:color="auto" w:fill="auto"/>
          </w:tcPr>
          <w:p w14:paraId="2A35EE58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0.008</w:t>
            </w:r>
          </w:p>
        </w:tc>
      </w:tr>
      <w:tr w:rsidR="00900BF4" w:rsidRPr="00521A76" w14:paraId="63BE7CFB" w14:textId="77777777" w:rsidTr="00900BF4">
        <w:tc>
          <w:tcPr>
            <w:tcW w:w="2093" w:type="dxa"/>
            <w:shd w:val="clear" w:color="auto" w:fill="auto"/>
          </w:tcPr>
          <w:p w14:paraId="55A3954A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G</w:t>
            </w:r>
            <w:r w:rsidRPr="00521A76">
              <w:rPr>
                <w:rFonts w:ascii="Times New Roman" w:eastAsia="DejaVu Sans" w:hAnsi="Times New Roman" w:cs="DejaVu Sans"/>
                <w:color w:val="000000"/>
              </w:rPr>
              <w:t>ender</w:t>
            </w:r>
          </w:p>
        </w:tc>
        <w:tc>
          <w:tcPr>
            <w:tcW w:w="2836" w:type="dxa"/>
            <w:shd w:val="clear" w:color="auto" w:fill="auto"/>
          </w:tcPr>
          <w:p w14:paraId="7FA308BA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shd w:val="clear" w:color="auto" w:fill="auto"/>
          </w:tcPr>
          <w:p w14:paraId="2C92C766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2693" w:type="dxa"/>
            <w:shd w:val="clear" w:color="auto" w:fill="auto"/>
          </w:tcPr>
          <w:p w14:paraId="75F0439F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1D5F153D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900BF4" w:rsidRPr="00521A76" w14:paraId="44702DB9" w14:textId="77777777" w:rsidTr="00900B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93" w:type="dxa"/>
            <w:shd w:val="clear" w:color="auto" w:fill="auto"/>
          </w:tcPr>
          <w:p w14:paraId="1DCD8F63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521A7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female</w:t>
            </w:r>
            <w:proofErr w:type="gramEnd"/>
          </w:p>
        </w:tc>
        <w:tc>
          <w:tcPr>
            <w:tcW w:w="2836" w:type="dxa"/>
            <w:shd w:val="clear" w:color="auto" w:fill="auto"/>
          </w:tcPr>
          <w:p w14:paraId="72029983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1133" w:type="dxa"/>
            <w:shd w:val="clear" w:color="auto" w:fill="auto"/>
          </w:tcPr>
          <w:p w14:paraId="68C81A8B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auto"/>
          </w:tcPr>
          <w:p w14:paraId="5E444038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7B609CE6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900BF4" w:rsidRPr="00521A76" w14:paraId="0450D119" w14:textId="77777777" w:rsidTr="00900BF4">
        <w:tc>
          <w:tcPr>
            <w:tcW w:w="2093" w:type="dxa"/>
            <w:shd w:val="clear" w:color="auto" w:fill="auto"/>
          </w:tcPr>
          <w:p w14:paraId="1E96E9F3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521A7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male</w:t>
            </w:r>
            <w:proofErr w:type="gramEnd"/>
          </w:p>
        </w:tc>
        <w:tc>
          <w:tcPr>
            <w:tcW w:w="2836" w:type="dxa"/>
            <w:shd w:val="clear" w:color="auto" w:fill="auto"/>
          </w:tcPr>
          <w:p w14:paraId="1E99DDA8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1.999 (0.764-5.231)</w:t>
            </w:r>
          </w:p>
        </w:tc>
        <w:tc>
          <w:tcPr>
            <w:tcW w:w="1133" w:type="dxa"/>
            <w:shd w:val="clear" w:color="auto" w:fill="auto"/>
          </w:tcPr>
          <w:p w14:paraId="0FD9295C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0.158</w:t>
            </w:r>
          </w:p>
        </w:tc>
        <w:tc>
          <w:tcPr>
            <w:tcW w:w="2693" w:type="dxa"/>
            <w:shd w:val="clear" w:color="auto" w:fill="auto"/>
          </w:tcPr>
          <w:p w14:paraId="406C4A2A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1565FABD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900BF4" w:rsidRPr="00521A76" w14:paraId="44033695" w14:textId="77777777" w:rsidTr="00900B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93" w:type="dxa"/>
            <w:shd w:val="clear" w:color="auto" w:fill="auto"/>
          </w:tcPr>
          <w:p w14:paraId="2B72548B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521A7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R</w:t>
            </w:r>
            <w:r w:rsidRPr="00521A76">
              <w:rPr>
                <w:rFonts w:ascii="Times New Roman" w:eastAsia="DejaVu Sans" w:hAnsi="Times New Roman" w:cs="DejaVu Sans"/>
                <w:color w:val="000000"/>
              </w:rPr>
              <w:t>isk</w:t>
            </w:r>
            <w:r w:rsidRPr="00521A7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 xml:space="preserve"> score</w:t>
            </w:r>
          </w:p>
        </w:tc>
        <w:tc>
          <w:tcPr>
            <w:tcW w:w="2836" w:type="dxa"/>
            <w:shd w:val="clear" w:color="auto" w:fill="auto"/>
          </w:tcPr>
          <w:p w14:paraId="5C2235A1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5.422 (2.049-14.345)</w:t>
            </w:r>
          </w:p>
        </w:tc>
        <w:tc>
          <w:tcPr>
            <w:tcW w:w="1133" w:type="dxa"/>
            <w:shd w:val="clear" w:color="auto" w:fill="auto"/>
          </w:tcPr>
          <w:p w14:paraId="2770593A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693" w:type="dxa"/>
            <w:shd w:val="clear" w:color="auto" w:fill="auto"/>
          </w:tcPr>
          <w:p w14:paraId="702B3033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6.423 (2.256-18.289)</w:t>
            </w:r>
          </w:p>
        </w:tc>
        <w:tc>
          <w:tcPr>
            <w:tcW w:w="1134" w:type="dxa"/>
            <w:shd w:val="clear" w:color="auto" w:fill="auto"/>
          </w:tcPr>
          <w:p w14:paraId="43E50525" w14:textId="77777777" w:rsidR="00900BF4" w:rsidRPr="00521A76" w:rsidRDefault="00900BF4" w:rsidP="00900BF4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521A76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</w:tr>
    </w:tbl>
    <w:p w14:paraId="4A51B94F" w14:textId="26D9B1FC" w:rsidR="00415779" w:rsidRPr="00521A76" w:rsidRDefault="009104EA">
      <w:pPr>
        <w:rPr>
          <w:rFonts w:ascii="Times New Roman" w:hAnsi="Times New Roman"/>
          <w:lang w:eastAsia="zh-CN"/>
        </w:rPr>
      </w:pPr>
      <w:bookmarkStart w:id="1" w:name="OLE_LINK1"/>
      <w:bookmarkStart w:id="2" w:name="OLE_LINK2"/>
      <w:r>
        <w:rPr>
          <w:rFonts w:ascii="Arial" w:hAnsi="Arial" w:hint="eastAsia"/>
          <w:b/>
          <w:lang w:eastAsia="zh-CN"/>
        </w:rPr>
        <w:t>Table S4</w:t>
      </w:r>
      <w:r w:rsidR="00FE2F9D" w:rsidRPr="009104EA">
        <w:rPr>
          <w:rFonts w:ascii="Arial" w:hAnsi="Arial" w:hint="eastAsia"/>
          <w:b/>
          <w:lang w:eastAsia="zh-CN"/>
        </w:rPr>
        <w:t xml:space="preserve"> </w:t>
      </w:r>
      <w:bookmarkEnd w:id="1"/>
      <w:bookmarkEnd w:id="2"/>
      <w:r w:rsidR="00217F68" w:rsidRPr="00521A76">
        <w:rPr>
          <w:rFonts w:ascii="Times New Roman" w:hAnsi="Times New Roman" w:hint="eastAsia"/>
          <w:lang w:eastAsia="zh-CN"/>
        </w:rPr>
        <w:t xml:space="preserve">Univariate and </w:t>
      </w:r>
      <w:r w:rsidR="00217F68" w:rsidRPr="00521A76">
        <w:rPr>
          <w:rFonts w:ascii="Times New Roman" w:hAnsi="Times New Roman"/>
          <w:lang w:eastAsia="zh-CN"/>
        </w:rPr>
        <w:t>multivariate</w:t>
      </w:r>
      <w:r>
        <w:rPr>
          <w:rFonts w:ascii="Times New Roman" w:hAnsi="Times New Roman" w:hint="eastAsia"/>
          <w:lang w:eastAsia="zh-CN"/>
        </w:rPr>
        <w:t xml:space="preserve"> analysis in TCGA-UVM</w:t>
      </w:r>
    </w:p>
    <w:sectPr w:rsidR="00415779" w:rsidRPr="00521A76" w:rsidSect="00747CC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DejaVu Sans">
    <w:altName w:val="Adobe Garamond Pro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5FD"/>
    <w:multiLevelType w:val="multilevel"/>
    <w:tmpl w:val="88F45F08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B882B35"/>
    <w:multiLevelType w:val="multilevel"/>
    <w:tmpl w:val="6F30E7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EFC3234"/>
    <w:multiLevelType w:val="multilevel"/>
    <w:tmpl w:val="0A8631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79D"/>
    <w:rsid w:val="00036527"/>
    <w:rsid w:val="00073835"/>
    <w:rsid w:val="001379FE"/>
    <w:rsid w:val="0014445F"/>
    <w:rsid w:val="001C0A13"/>
    <w:rsid w:val="001D75AB"/>
    <w:rsid w:val="00217F68"/>
    <w:rsid w:val="0035500D"/>
    <w:rsid w:val="00362E65"/>
    <w:rsid w:val="00415779"/>
    <w:rsid w:val="004158F9"/>
    <w:rsid w:val="00417AE7"/>
    <w:rsid w:val="00457CF1"/>
    <w:rsid w:val="00521A76"/>
    <w:rsid w:val="00747CCE"/>
    <w:rsid w:val="007B3E96"/>
    <w:rsid w:val="008F1F48"/>
    <w:rsid w:val="00900BF4"/>
    <w:rsid w:val="00901463"/>
    <w:rsid w:val="009104EA"/>
    <w:rsid w:val="00946CB3"/>
    <w:rsid w:val="00AE18EF"/>
    <w:rsid w:val="00AE1BDD"/>
    <w:rsid w:val="00B3547C"/>
    <w:rsid w:val="00B4379D"/>
    <w:rsid w:val="00C27329"/>
    <w:rsid w:val="00C31EEB"/>
    <w:rsid w:val="00EE660B"/>
    <w:rsid w:val="00F12158"/>
    <w:rsid w:val="00FB63E7"/>
    <w:rsid w:val="00FC557F"/>
    <w:rsid w:val="00FE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2EC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2E65"/>
    <w:pPr>
      <w:keepNext/>
      <w:keepLines/>
      <w:numPr>
        <w:numId w:val="3"/>
      </w:numPr>
      <w:pBdr>
        <w:bottom w:val="single" w:sz="4" w:space="1" w:color="auto"/>
      </w:pBdr>
      <w:spacing w:before="48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2E65"/>
    <w:pPr>
      <w:keepNext/>
      <w:keepLines/>
      <w:numPr>
        <w:ilvl w:val="1"/>
        <w:numId w:val="3"/>
      </w:num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E65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rong">
    <w:name w:val="strong"/>
    <w:basedOn w:val="a0"/>
    <w:uiPriority w:val="1"/>
    <w:qFormat/>
    <w:rsid w:val="007B3E96"/>
    <w:rPr>
      <w:b/>
    </w:rPr>
  </w:style>
  <w:style w:type="paragraph" w:customStyle="1" w:styleId="centered">
    <w:name w:val="centered"/>
    <w:basedOn w:val="a"/>
    <w:qFormat/>
    <w:rsid w:val="001D75AB"/>
    <w:pPr>
      <w:jc w:val="center"/>
    </w:pPr>
  </w:style>
  <w:style w:type="table" w:customStyle="1" w:styleId="tabletemplate">
    <w:name w:val="table_template"/>
    <w:basedOn w:val="a1"/>
    <w:uiPriority w:val="59"/>
    <w:rsid w:val="00F12158"/>
    <w:pPr>
      <w:jc w:val="right"/>
    </w:pPr>
    <w:tblPr>
      <w:jc w:val="center"/>
      <w:tblInd w:w="0" w:type="dxa"/>
      <w:tblBorders>
        <w:top w:val="single" w:sz="8" w:space="0" w:color="auto"/>
        <w:bottom w:val="single" w:sz="8" w:space="0" w:color="auto"/>
        <w:insideH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rPr>
        <w:b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List Accent 2"/>
    <w:basedOn w:val="a1"/>
    <w:uiPriority w:val="61"/>
    <w:rsid w:val="00FC557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10">
    <w:name w:val="标题 1字符"/>
    <w:basedOn w:val="a0"/>
    <w:link w:val="1"/>
    <w:uiPriority w:val="9"/>
    <w:rsid w:val="00362E6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字符"/>
    <w:basedOn w:val="a0"/>
    <w:link w:val="2"/>
    <w:uiPriority w:val="9"/>
    <w:semiHidden/>
    <w:rsid w:val="00362E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标题 3字符"/>
    <w:basedOn w:val="a0"/>
    <w:link w:val="3"/>
    <w:uiPriority w:val="9"/>
    <w:semiHidden/>
    <w:rsid w:val="00362E65"/>
    <w:rPr>
      <w:rFonts w:asciiTheme="majorHAnsi" w:eastAsiaTheme="majorEastAsia" w:hAnsiTheme="majorHAnsi" w:cstheme="majorBidi"/>
      <w:b/>
      <w:bCs/>
    </w:rPr>
  </w:style>
  <w:style w:type="paragraph" w:customStyle="1" w:styleId="ImageCaption">
    <w:name w:val="Image Caption"/>
    <w:basedOn w:val="a"/>
    <w:qFormat/>
    <w:rsid w:val="00AE18EF"/>
    <w:pPr>
      <w:jc w:val="center"/>
    </w:pPr>
    <w:rPr>
      <w:b/>
      <w:i/>
    </w:rPr>
  </w:style>
  <w:style w:type="paragraph" w:customStyle="1" w:styleId="TableCaption">
    <w:name w:val="Table Caption"/>
    <w:basedOn w:val="ImageCaption"/>
    <w:qFormat/>
    <w:rsid w:val="00AE18EF"/>
  </w:style>
  <w:style w:type="table" w:styleId="a3">
    <w:name w:val="Table Professional"/>
    <w:basedOn w:val="a1"/>
    <w:uiPriority w:val="99"/>
    <w:semiHidden/>
    <w:unhideWhenUsed/>
    <w:rsid w:val="00C31EE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11">
    <w:name w:val="toc 1"/>
    <w:basedOn w:val="a"/>
    <w:next w:val="a"/>
    <w:autoRedefine/>
    <w:uiPriority w:val="39"/>
    <w:unhideWhenUsed/>
    <w:rsid w:val="00FB63E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B63E7"/>
    <w:pPr>
      <w:spacing w:after="100"/>
      <w:ind w:left="240"/>
    </w:pPr>
  </w:style>
  <w:style w:type="paragraph" w:styleId="a4">
    <w:name w:val="Balloon Text"/>
    <w:basedOn w:val="a"/>
    <w:link w:val="a5"/>
    <w:uiPriority w:val="99"/>
    <w:semiHidden/>
    <w:unhideWhenUsed/>
    <w:rsid w:val="00FB63E7"/>
    <w:rPr>
      <w:rFonts w:ascii="Lucida Grande" w:hAnsi="Lucida Grande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FB63E7"/>
    <w:rPr>
      <w:rFonts w:ascii="Lucida Grande" w:hAnsi="Lucida Grande"/>
      <w:sz w:val="18"/>
      <w:szCs w:val="18"/>
    </w:rPr>
  </w:style>
  <w:style w:type="character" w:customStyle="1" w:styleId="referenceid">
    <w:name w:val="reference_id"/>
    <w:basedOn w:val="a0"/>
    <w:uiPriority w:val="1"/>
    <w:rsid w:val="00457CF1"/>
    <w:rPr>
      <w:vertAlign w:val="superscript"/>
    </w:rPr>
  </w:style>
  <w:style w:type="paragraph" w:customStyle="1" w:styleId="graphictitle">
    <w:name w:val="graphic title"/>
    <w:basedOn w:val="ImageCaption"/>
    <w:next w:val="a"/>
    <w:rsid w:val="0035500D"/>
  </w:style>
  <w:style w:type="paragraph" w:customStyle="1" w:styleId="tabletitle">
    <w:name w:val="table title"/>
    <w:basedOn w:val="TableCaption"/>
    <w:next w:val="a"/>
    <w:rsid w:val="00901463"/>
  </w:style>
  <w:style w:type="table" w:styleId="a6">
    <w:name w:val="Table Grid"/>
    <w:basedOn w:val="a1"/>
    <w:uiPriority w:val="59"/>
    <w:rsid w:val="00900B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Light Shading"/>
    <w:basedOn w:val="a1"/>
    <w:uiPriority w:val="60"/>
    <w:rsid w:val="00900BF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2E65"/>
    <w:pPr>
      <w:keepNext/>
      <w:keepLines/>
      <w:numPr>
        <w:numId w:val="3"/>
      </w:numPr>
      <w:pBdr>
        <w:bottom w:val="single" w:sz="4" w:space="1" w:color="auto"/>
      </w:pBdr>
      <w:spacing w:before="48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2E65"/>
    <w:pPr>
      <w:keepNext/>
      <w:keepLines/>
      <w:numPr>
        <w:ilvl w:val="1"/>
        <w:numId w:val="3"/>
      </w:num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E65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rong">
    <w:name w:val="strong"/>
    <w:basedOn w:val="a0"/>
    <w:uiPriority w:val="1"/>
    <w:qFormat/>
    <w:rsid w:val="007B3E96"/>
    <w:rPr>
      <w:b/>
    </w:rPr>
  </w:style>
  <w:style w:type="paragraph" w:customStyle="1" w:styleId="centered">
    <w:name w:val="centered"/>
    <w:basedOn w:val="a"/>
    <w:qFormat/>
    <w:rsid w:val="001D75AB"/>
    <w:pPr>
      <w:jc w:val="center"/>
    </w:pPr>
  </w:style>
  <w:style w:type="table" w:customStyle="1" w:styleId="tabletemplate">
    <w:name w:val="table_template"/>
    <w:basedOn w:val="a1"/>
    <w:uiPriority w:val="59"/>
    <w:rsid w:val="00F12158"/>
    <w:pPr>
      <w:jc w:val="right"/>
    </w:pPr>
    <w:tblPr>
      <w:jc w:val="center"/>
      <w:tblInd w:w="0" w:type="dxa"/>
      <w:tblBorders>
        <w:top w:val="single" w:sz="8" w:space="0" w:color="auto"/>
        <w:bottom w:val="single" w:sz="8" w:space="0" w:color="auto"/>
        <w:insideH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rPr>
        <w:b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List Accent 2"/>
    <w:basedOn w:val="a1"/>
    <w:uiPriority w:val="61"/>
    <w:rsid w:val="00FC557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10">
    <w:name w:val="标题 1字符"/>
    <w:basedOn w:val="a0"/>
    <w:link w:val="1"/>
    <w:uiPriority w:val="9"/>
    <w:rsid w:val="00362E6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字符"/>
    <w:basedOn w:val="a0"/>
    <w:link w:val="2"/>
    <w:uiPriority w:val="9"/>
    <w:semiHidden/>
    <w:rsid w:val="00362E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标题 3字符"/>
    <w:basedOn w:val="a0"/>
    <w:link w:val="3"/>
    <w:uiPriority w:val="9"/>
    <w:semiHidden/>
    <w:rsid w:val="00362E65"/>
    <w:rPr>
      <w:rFonts w:asciiTheme="majorHAnsi" w:eastAsiaTheme="majorEastAsia" w:hAnsiTheme="majorHAnsi" w:cstheme="majorBidi"/>
      <w:b/>
      <w:bCs/>
    </w:rPr>
  </w:style>
  <w:style w:type="paragraph" w:customStyle="1" w:styleId="ImageCaption">
    <w:name w:val="Image Caption"/>
    <w:basedOn w:val="a"/>
    <w:qFormat/>
    <w:rsid w:val="00AE18EF"/>
    <w:pPr>
      <w:jc w:val="center"/>
    </w:pPr>
    <w:rPr>
      <w:b/>
      <w:i/>
    </w:rPr>
  </w:style>
  <w:style w:type="paragraph" w:customStyle="1" w:styleId="TableCaption">
    <w:name w:val="Table Caption"/>
    <w:basedOn w:val="ImageCaption"/>
    <w:qFormat/>
    <w:rsid w:val="00AE18EF"/>
  </w:style>
  <w:style w:type="table" w:styleId="a3">
    <w:name w:val="Table Professional"/>
    <w:basedOn w:val="a1"/>
    <w:uiPriority w:val="99"/>
    <w:semiHidden/>
    <w:unhideWhenUsed/>
    <w:rsid w:val="00C31EE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11">
    <w:name w:val="toc 1"/>
    <w:basedOn w:val="a"/>
    <w:next w:val="a"/>
    <w:autoRedefine/>
    <w:uiPriority w:val="39"/>
    <w:unhideWhenUsed/>
    <w:rsid w:val="00FB63E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B63E7"/>
    <w:pPr>
      <w:spacing w:after="100"/>
      <w:ind w:left="240"/>
    </w:pPr>
  </w:style>
  <w:style w:type="paragraph" w:styleId="a4">
    <w:name w:val="Balloon Text"/>
    <w:basedOn w:val="a"/>
    <w:link w:val="a5"/>
    <w:uiPriority w:val="99"/>
    <w:semiHidden/>
    <w:unhideWhenUsed/>
    <w:rsid w:val="00FB63E7"/>
    <w:rPr>
      <w:rFonts w:ascii="Lucida Grande" w:hAnsi="Lucida Grande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FB63E7"/>
    <w:rPr>
      <w:rFonts w:ascii="Lucida Grande" w:hAnsi="Lucida Grande"/>
      <w:sz w:val="18"/>
      <w:szCs w:val="18"/>
    </w:rPr>
  </w:style>
  <w:style w:type="character" w:customStyle="1" w:styleId="referenceid">
    <w:name w:val="reference_id"/>
    <w:basedOn w:val="a0"/>
    <w:uiPriority w:val="1"/>
    <w:rsid w:val="00457CF1"/>
    <w:rPr>
      <w:vertAlign w:val="superscript"/>
    </w:rPr>
  </w:style>
  <w:style w:type="paragraph" w:customStyle="1" w:styleId="graphictitle">
    <w:name w:val="graphic title"/>
    <w:basedOn w:val="ImageCaption"/>
    <w:next w:val="a"/>
    <w:rsid w:val="0035500D"/>
  </w:style>
  <w:style w:type="paragraph" w:customStyle="1" w:styleId="tabletitle">
    <w:name w:val="table title"/>
    <w:basedOn w:val="TableCaption"/>
    <w:next w:val="a"/>
    <w:rsid w:val="00901463"/>
  </w:style>
  <w:style w:type="table" w:styleId="a6">
    <w:name w:val="Table Grid"/>
    <w:basedOn w:val="a1"/>
    <w:uiPriority w:val="59"/>
    <w:rsid w:val="00900B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Light Shading"/>
    <w:basedOn w:val="a1"/>
    <w:uiPriority w:val="60"/>
    <w:rsid w:val="00900BF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65</Words>
  <Characters>372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mac</cp:lastModifiedBy>
  <cp:revision>16</cp:revision>
  <dcterms:created xsi:type="dcterms:W3CDTF">2017-02-28T11:18:00Z</dcterms:created>
  <dcterms:modified xsi:type="dcterms:W3CDTF">2022-01-15T13:16:00Z</dcterms:modified>
  <cp:category/>
</cp:coreProperties>
</file>