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5A361" w14:textId="7D2B3D8E" w:rsidR="00140A89" w:rsidRPr="00317F1F" w:rsidRDefault="00317F1F">
      <w:pPr>
        <w:rPr>
          <w:rFonts w:hint="eastAsia"/>
          <w:sz w:val="56"/>
          <w:szCs w:val="96"/>
        </w:rPr>
      </w:pPr>
      <w:r w:rsidRPr="00317F1F">
        <w:rPr>
          <w:rFonts w:hint="eastAsia"/>
          <w:sz w:val="56"/>
          <w:szCs w:val="96"/>
        </w:rPr>
        <w:t>Piezo</w:t>
      </w:r>
      <w:r w:rsidRPr="00317F1F">
        <w:rPr>
          <w:sz w:val="56"/>
          <w:szCs w:val="96"/>
        </w:rPr>
        <w:t>1</w:t>
      </w:r>
      <w:r>
        <w:rPr>
          <w:sz w:val="56"/>
          <w:szCs w:val="96"/>
        </w:rPr>
        <w:t xml:space="preserve"> is activated when chondrocytes are under abnormal stress, and leads to cartilage loss and OA </w:t>
      </w:r>
      <w:r>
        <w:rPr>
          <w:rFonts w:hint="eastAsia"/>
          <w:sz w:val="56"/>
          <w:szCs w:val="96"/>
        </w:rPr>
        <w:t>progress.</w:t>
      </w:r>
    </w:p>
    <w:sectPr w:rsidR="00140A89" w:rsidRPr="00317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27"/>
    <w:rsid w:val="00140A89"/>
    <w:rsid w:val="00284427"/>
    <w:rsid w:val="00317F1F"/>
    <w:rsid w:val="0089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C2957"/>
  <w15:chartTrackingRefBased/>
  <w15:docId w15:val="{24CCF1DA-A733-466B-A6ED-736291C7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631F"/>
    <w:pPr>
      <w:keepNext/>
      <w:keepLines/>
      <w:widowControl w:val="0"/>
      <w:spacing w:before="340" w:after="330" w:line="578" w:lineRule="auto"/>
      <w:outlineLvl w:val="0"/>
    </w:pPr>
    <w:rPr>
      <w:rFonts w:eastAsia="Times New Roman" w:cstheme="minorBidi"/>
      <w:b/>
      <w:bCs/>
      <w:kern w:val="44"/>
      <w:sz w:val="40"/>
      <w:szCs w:val="44"/>
    </w:rPr>
  </w:style>
  <w:style w:type="paragraph" w:styleId="2">
    <w:name w:val="heading 2"/>
    <w:basedOn w:val="a"/>
    <w:next w:val="a"/>
    <w:link w:val="20"/>
    <w:unhideWhenUsed/>
    <w:qFormat/>
    <w:rsid w:val="0089631F"/>
    <w:pPr>
      <w:keepNext/>
      <w:keepLines/>
      <w:widowControl w:val="0"/>
      <w:spacing w:before="260" w:after="260" w:line="416" w:lineRule="auto"/>
      <w:jc w:val="left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9631F"/>
    <w:pPr>
      <w:keepNext/>
      <w:keepLines/>
      <w:widowControl w:val="0"/>
      <w:spacing w:before="260" w:after="260" w:line="416" w:lineRule="auto"/>
      <w:outlineLvl w:val="2"/>
    </w:pPr>
    <w:rPr>
      <w:rFonts w:asciiTheme="minorHAnsi" w:eastAsia="Times New Roman" w:hAnsiTheme="minorHAnsi" w:cstheme="min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89631F"/>
    <w:rPr>
      <w:rFonts w:eastAsia="Times New Roman" w:cstheme="minorBidi"/>
      <w:b/>
      <w:bCs/>
      <w:kern w:val="44"/>
      <w:sz w:val="40"/>
      <w:szCs w:val="44"/>
    </w:rPr>
  </w:style>
  <w:style w:type="character" w:customStyle="1" w:styleId="20">
    <w:name w:val="标题 2 字符"/>
    <w:basedOn w:val="a0"/>
    <w:link w:val="2"/>
    <w:rsid w:val="0089631F"/>
    <w:rPr>
      <w:rFonts w:eastAsiaTheme="majorEastAsia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89631F"/>
    <w:rPr>
      <w:rFonts w:asciiTheme="minorHAnsi" w:eastAsia="Times New Roman" w:hAnsiTheme="minorHAnsi" w:cstheme="minorBidi"/>
      <w:b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一楷</dc:creator>
  <cp:keywords/>
  <dc:description/>
  <cp:lastModifiedBy>刘 一楷</cp:lastModifiedBy>
  <cp:revision>2</cp:revision>
  <dcterms:created xsi:type="dcterms:W3CDTF">2021-12-01T06:31:00Z</dcterms:created>
  <dcterms:modified xsi:type="dcterms:W3CDTF">2021-12-01T06:35:00Z</dcterms:modified>
</cp:coreProperties>
</file>