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551" w:rsidRDefault="00C75551" w:rsidP="00C75551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Supplemental Digital Content 5.</w:t>
      </w:r>
      <w:proofErr w:type="gramEnd"/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Risk of Bias Assessment for the Three Included Cross-Sectional Studies.</w:t>
      </w:r>
      <w:proofErr w:type="gramEnd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843"/>
        <w:gridCol w:w="1559"/>
        <w:gridCol w:w="1276"/>
        <w:gridCol w:w="1134"/>
        <w:gridCol w:w="1276"/>
        <w:gridCol w:w="1275"/>
        <w:gridCol w:w="1418"/>
        <w:gridCol w:w="1444"/>
      </w:tblGrid>
      <w:tr w:rsidR="00C75551" w:rsidTr="00A9278B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Source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Methods Described Permit Replication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Sample Likely Representative of Population</w:t>
            </w:r>
          </w:p>
        </w:tc>
        <w:tc>
          <w:tcPr>
            <w:tcW w:w="49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Questionnaire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Statistical Methods Clearly Reported and Appropriate</w:t>
            </w:r>
          </w:p>
        </w:tc>
        <w:tc>
          <w:tcPr>
            <w:tcW w:w="1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All Respondents Accounted for</w:t>
            </w:r>
          </w:p>
        </w:tc>
      </w:tr>
      <w:tr w:rsidR="00C75551" w:rsidTr="00A9278B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51" w:rsidRDefault="00C75551" w:rsidP="00A9278B">
            <w:pPr>
              <w:rPr>
                <w:b/>
                <w:lang w:eastAsia="en-CA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51" w:rsidRDefault="00C75551" w:rsidP="00A9278B">
            <w:pPr>
              <w:rPr>
                <w:b/>
                <w:lang w:eastAsia="en-CA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51" w:rsidRDefault="00C75551" w:rsidP="00A9278B">
            <w:pPr>
              <w:rPr>
                <w:b/>
                <w:lang w:eastAsia="en-CA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Adequately Described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Pretested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Evidence of Reliability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b/>
                <w:lang w:eastAsia="en-CA"/>
              </w:rPr>
            </w:pPr>
            <w:r>
              <w:rPr>
                <w:b/>
                <w:lang w:eastAsia="en-CA"/>
              </w:rPr>
              <w:t>Evidence of Validity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51" w:rsidRDefault="00C75551" w:rsidP="00A9278B">
            <w:pPr>
              <w:rPr>
                <w:b/>
                <w:lang w:eastAsia="en-CA"/>
              </w:rPr>
            </w:pPr>
          </w:p>
        </w:tc>
        <w:tc>
          <w:tcPr>
            <w:tcW w:w="1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5551" w:rsidRDefault="00C75551" w:rsidP="00A9278B">
            <w:pPr>
              <w:rPr>
                <w:b/>
                <w:lang w:eastAsia="en-CA"/>
              </w:rPr>
            </w:pPr>
          </w:p>
        </w:tc>
      </w:tr>
      <w:tr w:rsidR="00C75551" w:rsidTr="00A927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0C6324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MacLean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2008</w:t>
            </w:r>
            <w:hyperlink w:anchor="_ENREF_66" w:tooltip="MacLean, 2008 #210" w:history="1">
              <w:r w:rsidR="000C6324">
                <w:rPr>
                  <w:lang w:eastAsia="en-CA"/>
                </w:rPr>
                <w:t xml:space="preserve"> [66]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</w:tr>
      <w:tr w:rsidR="00C75551" w:rsidTr="00A927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0C6324">
            <w:pPr>
              <w:rPr>
                <w:lang w:eastAsia="en-CA"/>
              </w:rPr>
            </w:pPr>
            <w:r>
              <w:rPr>
                <w:lang w:eastAsia="en-CA"/>
              </w:rPr>
              <w:t xml:space="preserve">Kirkpatrick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2006</w:t>
            </w:r>
            <w:hyperlink w:anchor="_ENREF_67" w:tooltip="Kirkpatrick, 2006 #190" w:history="1">
              <w:r w:rsidRPr="000E3CE7">
                <w:rPr>
                  <w:lang w:eastAsia="en-CA"/>
                </w:rPr>
                <w:fldChar w:fldCharType="begin">
                  <w:fldData xml:space="preserve">PEVuZE5vdGU+PENpdGU+PEF1dGhvcj5LaXJrcGF0cmljazwvQXV0aG9yPjxZZWFyPjIwMDY8L1ll
YXI+PFJlY051bT4xOTA8L1JlY051bT48RGlzcGxheVRleHQ+PHN0eWxlIGZhY2U9InN1cGVyc2Ny
aXB0Ij42Nzwvc3R5bGU+PC9EaXNwbGF5VGV4dD48cmVjb3JkPjxyZWMtbnVtYmVyPjE5MDwvcmVj
LW51bWJlcj48Zm9yZWlnbi1rZXlzPjxrZXkgYXBwPSJFTiIgZGItaWQ9IjJhZDIweHZ0d3Q1YWV3
ZWRwNTB2dHhyZDllc3B2eDJ0ZHJ6cyI+MTkwPC9rZXk+PC9mb3JlaWduLWtleXM+PHJlZi10eXBl
IG5hbWU9IkpvdXJuYWwgQXJ0aWNsZSI+MTc8L3JlZi10eXBlPjxjb250cmlidXRvcnM+PGF1dGhv
cnM+PGF1dGhvcj5LaXJrcGF0cmljaywgQS4gVy48L2F1dGhvcj48YXV0aG9yPkxhdXBsYW5kLCBL
LiBCLjwvYXV0aG9yPjxhdXRob3I+S2FybWFsaSwgUy48L2F1dGhvcj48YXV0aG9yPkJlcmdlcm9u
LCBFLjwvYXV0aG9yPjxhdXRob3I+U3Rld2FydCwgVC4gQy48L2F1dGhvcj48YXV0aG9yPkZpbmRs
YXksIEMuPC9hdXRob3I+PGF1dGhvcj5QYXJyeSwgTi48L2F1dGhvcj48YXV0aG9yPktoZXRhcnBh
bCwgUy48L2F1dGhvcj48YXV0aG9yPkV2YW5zLCBELjwvYXV0aG9yPjwvYXV0aG9ycz48L2NvbnRy
aWJ1dG9ycz48YXV0aC1hZGRyZXNzPkRlcGFydG1lbnQgb2YgTWVkaWNpbmUsIEZvb3RoaWxscyBN
ZWRpY2FsIENlbnRyZSwgQ2FsZ2FyeSwgQWxiZXJ0YSwgQ2FuYWRhLiBhbmRyZXcua2lya3BhdHJp
Y2tAY2FsZ2FyeWhlYWx0aHJlZ2lvbi5jYTwvYXV0aC1hZGRyZXNzPjx0aXRsZXM+PHRpdGxlPlNw
aWxsIHlvdXIgZ3V0cyEgUGVyY2VwdGlvbnMgb2YgVHJhdW1hIEFzc29jaWF0aW9uIG9mIENhbmFk
YSBtZW1iZXIgc3VyZ2VvbnMgcmVnYXJkaW5nIHRoZSBvcGVuIGFiZG9tZW4gYW5kIHRoZSBhYmRv
bWluYWwgY29tcGFydG1lbnQgc3luZHJvbWU8L3RpdGxlPjxzZWNvbmRhcnktdGl0bGU+SiBUcmF1
bWE8L3NlY29uZGFyeS10aXRsZT48YWx0LXRpdGxlPlRoZSBKb3VybmFsIG9mIHRyYXVtYTwvYWx0
LXRpdGxlPjwvdGl0bGVzPjxwZXJpb2RpY2FsPjxmdWxsLXRpdGxlPkogVHJhdW1hPC9mdWxsLXRp
dGxlPjxhYmJyLTE+VGhlIEpvdXJuYWwgb2YgdHJhdW1hPC9hYmJyLTE+PC9wZXJpb2RpY2FsPjxh
bHQtcGVyaW9kaWNhbD48ZnVsbC10aXRsZT5KIFRyYXVtYTwvZnVsbC10aXRsZT48YWJici0xPlRo
ZSBKb3VybmFsIG9mIHRyYXVtYTwvYWJici0xPjwvYWx0LXBlcmlvZGljYWw+PHBhZ2VzPjI3OS04
NjwvcGFnZXM+PHZvbHVtZT42MDwvdm9sdW1lPjxudW1iZXI+MjwvbnVtYmVyPjxlZGl0aW9uPjIw
MDYvMDMvMDI8L2VkaXRpb24+PGtleXdvcmRzPjxrZXl3b3JkPkFiZG9tZW4vIHN1cmdlcnk8L2tl
eXdvcmQ+PGtleXdvcmQ+QXR0aXR1ZGUgb2YgSGVhbHRoIFBlcnNvbm5lbDwva2V5d29yZD48a2V5
d29yZD5DYW5hZGE8L2tleXdvcmQ+PGtleXdvcmQ+Q2xpbmljYWwgQ29tcGV0ZW5jZS9zdGFuZGFy
ZHM8L2tleXdvcmQ+PGtleXdvcmQ+Q29tcGFydG1lbnQgU3luZHJvbWVzL2RpYWdub3Npcy9ldGlv
bG9neS9wcmV2ZW50aW9uICZhbXA7IGNvbnRyb2w8L2tleXdvcmQ+PGtleXdvcmQ+RGVjaXNpb24g
TWFraW5nPC9rZXl3b3JkPjxrZXl3b3JkPkZhc2NpYS9zdXJnZXJ5PC9rZXl3b3JkPjxrZXl3b3Jk
PkZvcmVjYXN0aW5nPC9rZXl3b3JkPjxrZXl3b3JkPkhlYWx0aCBTZXJ2aWNlcyBOZWVkcyBhbmQg
RGVtYW5kPC9rZXl3b3JkPjxrZXl3b3JkPkh1bWFuczwva2V5d29yZD48a2V5d29yZD5MYXBhcm90
b215L2FkdmVyc2UgZWZmZWN0cy9lZHVjYXRpb24vIG1ldGhvZHMvc3RhdGlzdGljcyAmYW1wOyBu
dW1lcmljYWwgZGF0YTwva2V5d29yZD48a2V5d29yZD5NYXNzIFNjcmVlbmluZzwva2V5d29yZD48
a2V5d29yZD5QYXRpZW50IFNlbGVjdGlvbjwva2V5d29yZD48a2V5d29yZD5QaHlzaWNhbCBFeGFt
aW5hdGlvbjwva2V5d29yZD48a2V5d29yZD5QaHlzaWNpYW4mYXBvcztzIFByYWN0aWNlIFBhdHRl
cm5zL3N0YXRpc3RpY3MgJmFtcDsgbnVtZXJpY2FsIGRhdGE8L2tleXdvcmQ+PGtleXdvcmQ+UGh5
c2ljaWFucy9vcmdhbml6YXRpb24gJmFtcDsgYWRtaW5pc3RyYXRpb24vIHBzeWNob2xvZ3k8L2tl
eXdvcmQ+PGtleXdvcmQ+UHJhY3RpY2UgR3VpZGVsaW5lcyBhcyBUb3BpYzwva2V5d29yZD48a2V5
d29yZD5RdWVzdGlvbm5haXJlczwva2V5d29yZD48a2V5d29yZD5SZWN1cnJlbmNlPC9rZXl3b3Jk
PjxrZXl3b3JkPlJlb3BlcmF0aW9uPC9rZXl3b3JkPjxrZXl3b3JkPlNlbGYgRWZmaWNhY3k8L2tl
eXdvcmQ+PGtleXdvcmQ+U29jaWV0aWVzLCBNZWRpY2FsPC9rZXl3b3JkPjxrZXl3b3JkPlN1cmdp
Y2FsIE1lc2g8L2tleXdvcmQ+PGtleXdvcmQ+U3V0dXJlIFRlY2huaXF1ZXM8L2tleXdvcmQ+PGtl
eXdvcmQ+VGltZSBGYWN0b3JzPC9rZXl3b3JkPjxrZXl3b3JkPlRyYXVtYXRvbG9neS9lZHVjYXRp
b24vIG1ldGhvZHMvc3RhdGlzdGljcyAmYW1wOyBudW1lcmljYWwgZGF0YTwva2V5d29yZD48L2tl
eXdvcmRzPjxkYXRlcz48eWVhcj4yMDA2PC95ZWFyPjxwdWItZGF0ZXM+PGRhdGU+RmViPC9kYXRl
PjwvcHViLWRhdGVzPjwvZGF0ZXM+PGlzYm4+MDAyMi01MjgyIChQcmludCkmI3hEOzAwMjItNTI4
MiAoTGlua2luZyk8L2lzYm4+PGFjY2Vzc2lvbi1udW0+MTY1MDg0ODM8L2FjY2Vzc2lvbi1udW0+
PHVybHM+PC91cmxzPjxlbGVjdHJvbmljLXJlc291cmNlLW51bT4xMC4xMDk3LzAxLnRhLjAwMDAy
MDU2MzguMjY3OTguZGM8L2VsZWN0cm9uaWMtcmVzb3VyY2UtbnVtPjxyZW1vdGUtZGF0YWJhc2Ut
cHJvdmlkZXI+TkxNPC9yZW1vdGUtZGF0YWJhc2UtcHJvdmlkZXI+PGxhbmd1YWdlPmVuZzwvbGFu
Z3VhZ2U+PC9yZWNvcmQ+PC9DaXRlPjwvRW5kTm90ZT5=
</w:fldData>
                </w:fldChar>
              </w:r>
              <w:r>
                <w:rPr>
                  <w:lang w:eastAsia="en-CA"/>
                </w:rPr>
                <w:instrText xml:space="preserve"> ADDIN EN.CITE </w:instrText>
              </w:r>
              <w:r>
                <w:rPr>
                  <w:lang w:eastAsia="en-CA"/>
                </w:rPr>
                <w:fldChar w:fldCharType="begin">
                  <w:fldData xml:space="preserve">PEVuZE5vdGU+PENpdGU+PEF1dGhvcj5LaXJrcGF0cmljazwvQXV0aG9yPjxZZWFyPjIwMDY8L1ll
YXI+PFJlY051bT4xOTA8L1JlY051bT48RGlzcGxheVRleHQ+PHN0eWxlIGZhY2U9InN1cGVyc2Ny
aXB0Ij42Nzwvc3R5bGU+PC9EaXNwbGF5VGV4dD48cmVjb3JkPjxyZWMtbnVtYmVyPjE5MDwvcmVj
LW51bWJlcj48Zm9yZWlnbi1rZXlzPjxrZXkgYXBwPSJFTiIgZGItaWQ9IjJhZDIweHZ0d3Q1YWV3
ZWRwNTB2dHhyZDllc3B2eDJ0ZHJ6cyI+MTkwPC9rZXk+PC9mb3JlaWduLWtleXM+PHJlZi10eXBl
IG5hbWU9IkpvdXJuYWwgQXJ0aWNsZSI+MTc8L3JlZi10eXBlPjxjb250cmlidXRvcnM+PGF1dGhv
cnM+PGF1dGhvcj5LaXJrcGF0cmljaywgQS4gVy48L2F1dGhvcj48YXV0aG9yPkxhdXBsYW5kLCBL
LiBCLjwvYXV0aG9yPjxhdXRob3I+S2FybWFsaSwgUy48L2F1dGhvcj48YXV0aG9yPkJlcmdlcm9u
LCBFLjwvYXV0aG9yPjxhdXRob3I+U3Rld2FydCwgVC4gQy48L2F1dGhvcj48YXV0aG9yPkZpbmRs
YXksIEMuPC9hdXRob3I+PGF1dGhvcj5QYXJyeSwgTi48L2F1dGhvcj48YXV0aG9yPktoZXRhcnBh
bCwgUy48L2F1dGhvcj48YXV0aG9yPkV2YW5zLCBELjwvYXV0aG9yPjwvYXV0aG9ycz48L2NvbnRy
aWJ1dG9ycz48YXV0aC1hZGRyZXNzPkRlcGFydG1lbnQgb2YgTWVkaWNpbmUsIEZvb3RoaWxscyBN
ZWRpY2FsIENlbnRyZSwgQ2FsZ2FyeSwgQWxiZXJ0YSwgQ2FuYWRhLiBhbmRyZXcua2lya3BhdHJp
Y2tAY2FsZ2FyeWhlYWx0aHJlZ2lvbi5jYTwvYXV0aC1hZGRyZXNzPjx0aXRsZXM+PHRpdGxlPlNw
aWxsIHlvdXIgZ3V0cyEgUGVyY2VwdGlvbnMgb2YgVHJhdW1hIEFzc29jaWF0aW9uIG9mIENhbmFk
YSBtZW1iZXIgc3VyZ2VvbnMgcmVnYXJkaW5nIHRoZSBvcGVuIGFiZG9tZW4gYW5kIHRoZSBhYmRv
bWluYWwgY29tcGFydG1lbnQgc3luZHJvbWU8L3RpdGxlPjxzZWNvbmRhcnktdGl0bGU+SiBUcmF1
bWE8L3NlY29uZGFyeS10aXRsZT48YWx0LXRpdGxlPlRoZSBKb3VybmFsIG9mIHRyYXVtYTwvYWx0
LXRpdGxlPjwvdGl0bGVzPjxwZXJpb2RpY2FsPjxmdWxsLXRpdGxlPkogVHJhdW1hPC9mdWxsLXRp
dGxlPjxhYmJyLTE+VGhlIEpvdXJuYWwgb2YgdHJhdW1hPC9hYmJyLTE+PC9wZXJpb2RpY2FsPjxh
bHQtcGVyaW9kaWNhbD48ZnVsbC10aXRsZT5KIFRyYXVtYTwvZnVsbC10aXRsZT48YWJici0xPlRo
ZSBKb3VybmFsIG9mIHRyYXVtYTwvYWJici0xPjwvYWx0LXBlcmlvZGljYWw+PHBhZ2VzPjI3OS04
NjwvcGFnZXM+PHZvbHVtZT42MDwvdm9sdW1lPjxudW1iZXI+MjwvbnVtYmVyPjxlZGl0aW9uPjIw
MDYvMDMvMDI8L2VkaXRpb24+PGtleXdvcmRzPjxrZXl3b3JkPkFiZG9tZW4vIHN1cmdlcnk8L2tl
eXdvcmQ+PGtleXdvcmQ+QXR0aXR1ZGUgb2YgSGVhbHRoIFBlcnNvbm5lbDwva2V5d29yZD48a2V5
d29yZD5DYW5hZGE8L2tleXdvcmQ+PGtleXdvcmQ+Q2xpbmljYWwgQ29tcGV0ZW5jZS9zdGFuZGFy
ZHM8L2tleXdvcmQ+PGtleXdvcmQ+Q29tcGFydG1lbnQgU3luZHJvbWVzL2RpYWdub3Npcy9ldGlv
bG9neS9wcmV2ZW50aW9uICZhbXA7IGNvbnRyb2w8L2tleXdvcmQ+PGtleXdvcmQ+RGVjaXNpb24g
TWFraW5nPC9rZXl3b3JkPjxrZXl3b3JkPkZhc2NpYS9zdXJnZXJ5PC9rZXl3b3JkPjxrZXl3b3Jk
PkZvcmVjYXN0aW5nPC9rZXl3b3JkPjxrZXl3b3JkPkhlYWx0aCBTZXJ2aWNlcyBOZWVkcyBhbmQg
RGVtYW5kPC9rZXl3b3JkPjxrZXl3b3JkPkh1bWFuczwva2V5d29yZD48a2V5d29yZD5MYXBhcm90
b215L2FkdmVyc2UgZWZmZWN0cy9lZHVjYXRpb24vIG1ldGhvZHMvc3RhdGlzdGljcyAmYW1wOyBu
dW1lcmljYWwgZGF0YTwva2V5d29yZD48a2V5d29yZD5NYXNzIFNjcmVlbmluZzwva2V5d29yZD48
a2V5d29yZD5QYXRpZW50IFNlbGVjdGlvbjwva2V5d29yZD48a2V5d29yZD5QaHlzaWNhbCBFeGFt
aW5hdGlvbjwva2V5d29yZD48a2V5d29yZD5QaHlzaWNpYW4mYXBvcztzIFByYWN0aWNlIFBhdHRl
cm5zL3N0YXRpc3RpY3MgJmFtcDsgbnVtZXJpY2FsIGRhdGE8L2tleXdvcmQ+PGtleXdvcmQ+UGh5
c2ljaWFucy9vcmdhbml6YXRpb24gJmFtcDsgYWRtaW5pc3RyYXRpb24vIHBzeWNob2xvZ3k8L2tl
eXdvcmQ+PGtleXdvcmQ+UHJhY3RpY2UgR3VpZGVsaW5lcyBhcyBUb3BpYzwva2V5d29yZD48a2V5
d29yZD5RdWVzdGlvbm5haXJlczwva2V5d29yZD48a2V5d29yZD5SZWN1cnJlbmNlPC9rZXl3b3Jk
PjxrZXl3b3JkPlJlb3BlcmF0aW9uPC9rZXl3b3JkPjxrZXl3b3JkPlNlbGYgRWZmaWNhY3k8L2tl
eXdvcmQ+PGtleXdvcmQ+U29jaWV0aWVzLCBNZWRpY2FsPC9rZXl3b3JkPjxrZXl3b3JkPlN1cmdp
Y2FsIE1lc2g8L2tleXdvcmQ+PGtleXdvcmQ+U3V0dXJlIFRlY2huaXF1ZXM8L2tleXdvcmQ+PGtl
eXdvcmQ+VGltZSBGYWN0b3JzPC9rZXl3b3JkPjxrZXl3b3JkPlRyYXVtYXRvbG9neS9lZHVjYXRp
b24vIG1ldGhvZHMvc3RhdGlzdGljcyAmYW1wOyBudW1lcmljYWwgZGF0YTwva2V5d29yZD48L2tl
eXdvcmRzPjxkYXRlcz48eWVhcj4yMDA2PC95ZWFyPjxwdWItZGF0ZXM+PGRhdGU+RmViPC9kYXRl
PjwvcHViLWRhdGVzPjwvZGF0ZXM+PGlzYm4+MDAyMi01MjgyIChQcmludCkmI3hEOzAwMjItNTI4
MiAoTGlua2luZyk8L2lzYm4+PGFjY2Vzc2lvbi1udW0+MTY1MDg0ODM8L2FjY2Vzc2lvbi1udW0+
PHVybHM+PC91cmxzPjxlbGVjdHJvbmljLXJlc291cmNlLW51bT4xMC4xMDk3LzAxLnRhLjAwMDAy
MDU2MzguMjY3OTguZGM8L2VsZWN0cm9uaWMtcmVzb3VyY2UtbnVtPjxyZW1vdGUtZGF0YWJhc2Ut
cHJvdmlkZXI+TkxNPC9yZW1vdGUtZGF0YWJhc2UtcHJvdmlkZXI+PGxhbmd1YWdlPmVuZzwvbGFu
Z3VhZ2U+PC9yZWNvcmQ+PC9DaXRlPjwvRW5kTm90ZT5=
</w:fldData>
                </w:fldChar>
              </w:r>
              <w:r>
                <w:rPr>
                  <w:lang w:eastAsia="en-CA"/>
                </w:rPr>
                <w:instrText xml:space="preserve"> ADDIN EN.CITE.DATA </w:instrText>
              </w:r>
              <w:r>
                <w:rPr>
                  <w:lang w:eastAsia="en-CA"/>
                </w:rPr>
              </w:r>
              <w:r>
                <w:rPr>
                  <w:lang w:eastAsia="en-CA"/>
                </w:rPr>
                <w:fldChar w:fldCharType="end"/>
              </w:r>
              <w:r w:rsidRPr="000E3CE7">
                <w:rPr>
                  <w:lang w:eastAsia="en-CA"/>
                </w:rPr>
              </w:r>
              <w:r w:rsidRPr="000E3CE7">
                <w:rPr>
                  <w:lang w:eastAsia="en-CA"/>
                </w:rPr>
                <w:fldChar w:fldCharType="separate"/>
              </w:r>
              <w:r w:rsidR="000C6324">
                <w:rPr>
                  <w:noProof/>
                  <w:vertAlign w:val="superscript"/>
                  <w:lang w:eastAsia="en-CA"/>
                </w:rPr>
                <w:t xml:space="preserve"> </w:t>
              </w:r>
              <w:r w:rsidR="000C6324">
                <w:rPr>
                  <w:lang w:eastAsia="en-CA"/>
                </w:rPr>
                <w:t>[67]</w:t>
              </w:r>
              <w:r w:rsidRPr="000E3CE7">
                <w:rPr>
                  <w:lang w:eastAsia="en-CA"/>
                </w:rPr>
                <w:fldChar w:fldCharType="end"/>
              </w:r>
            </w:hyperlink>
            <w:r>
              <w:rPr>
                <w:lang w:eastAsia="en-CA"/>
              </w:rPr>
              <w:t xml:space="preserve"> and </w:t>
            </w:r>
            <w:proofErr w:type="spellStart"/>
            <w:r>
              <w:rPr>
                <w:lang w:eastAsia="en-CA"/>
              </w:rPr>
              <w:t>Karmali</w:t>
            </w:r>
            <w:proofErr w:type="spellEnd"/>
            <w:r>
              <w:rPr>
                <w:lang w:eastAsia="en-CA"/>
              </w:rPr>
              <w:t xml:space="preserve">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2006</w:t>
            </w:r>
            <w:hyperlink w:anchor="_ENREF_68" w:tooltip="Karmali, 2006 #185" w:history="1">
              <w:r w:rsidR="000C6324">
                <w:rPr>
                  <w:lang w:eastAsia="en-CA"/>
                </w:rPr>
                <w:t xml:space="preserve"> [68]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</w:tr>
      <w:tr w:rsidR="00C75551" w:rsidTr="00A9278B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0C6324">
            <w:pPr>
              <w:rPr>
                <w:b/>
                <w:lang w:eastAsia="en-CA"/>
              </w:rPr>
            </w:pPr>
            <w:r>
              <w:rPr>
                <w:lang w:eastAsia="en-CA"/>
              </w:rPr>
              <w:t xml:space="preserve">Mayberry </w:t>
            </w:r>
            <w:r>
              <w:rPr>
                <w:i/>
                <w:lang w:eastAsia="en-CA"/>
              </w:rPr>
              <w:t>et al</w:t>
            </w:r>
            <w:r>
              <w:rPr>
                <w:lang w:eastAsia="en-CA"/>
              </w:rPr>
              <w:t>., 1999</w:t>
            </w:r>
            <w:hyperlink w:anchor="_ENREF_69" w:tooltip="Mayberry, 1999 #215" w:history="1">
              <w:r w:rsidR="000C6324">
                <w:rPr>
                  <w:lang w:eastAsia="en-CA"/>
                </w:rPr>
                <w:t xml:space="preserve"> [69]</w:t>
              </w:r>
              <w:bookmarkStart w:id="0" w:name="_GoBack"/>
              <w:bookmarkEnd w:id="0"/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Unclear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No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551" w:rsidRDefault="00C75551" w:rsidP="00A9278B">
            <w:pPr>
              <w:jc w:val="center"/>
              <w:rPr>
                <w:lang w:eastAsia="en-CA"/>
              </w:rPr>
            </w:pPr>
            <w:r>
              <w:rPr>
                <w:lang w:eastAsia="en-CA"/>
              </w:rPr>
              <w:t>Yes</w:t>
            </w:r>
          </w:p>
        </w:tc>
      </w:tr>
    </w:tbl>
    <w:p w:rsidR="00C75551" w:rsidRDefault="00C75551" w:rsidP="00C75551">
      <w:pPr>
        <w:rPr>
          <w:sz w:val="20"/>
          <w:szCs w:val="20"/>
        </w:rPr>
      </w:pPr>
    </w:p>
    <w:p w:rsidR="00C75551" w:rsidRDefault="00C75551" w:rsidP="00C75551"/>
    <w:p w:rsidR="003344C9" w:rsidRDefault="003344C9"/>
    <w:sectPr w:rsidR="003344C9">
      <w:pgSz w:w="15840" w:h="12240" w:orient="landscape"/>
      <w:pgMar w:top="1440" w:right="1440" w:bottom="1440" w:left="144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Minngs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551"/>
    <w:rsid w:val="000C6324"/>
    <w:rsid w:val="003344C9"/>
    <w:rsid w:val="00C75551"/>
    <w:rsid w:val="00FA3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551"/>
    <w:rPr>
      <w:rFonts w:eastAsia="MS Minng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38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382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C75551"/>
    <w:rPr>
      <w:rFonts w:eastAsia="MS Minngs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551"/>
    <w:rPr>
      <w:rFonts w:eastAsia="MS Minng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38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382"/>
    <w:rPr>
      <w:rFonts w:ascii="Lucida Grande" w:hAnsi="Lucida Grande" w:cs="Lucida Grande"/>
      <w:sz w:val="18"/>
      <w:szCs w:val="18"/>
      <w:lang w:eastAsia="en-US"/>
    </w:rPr>
  </w:style>
  <w:style w:type="table" w:styleId="TableGrid">
    <w:name w:val="Table Grid"/>
    <w:basedOn w:val="TableNormal"/>
    <w:uiPriority w:val="99"/>
    <w:rsid w:val="00C75551"/>
    <w:rPr>
      <w:rFonts w:eastAsia="MS Minngs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719</Characters>
  <Application>Microsoft Macintosh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Roberts</dc:creator>
  <cp:keywords/>
  <dc:description/>
  <cp:lastModifiedBy>Derek Roberts</cp:lastModifiedBy>
  <cp:revision>2</cp:revision>
  <dcterms:created xsi:type="dcterms:W3CDTF">2019-04-13T20:58:00Z</dcterms:created>
  <dcterms:modified xsi:type="dcterms:W3CDTF">2019-04-13T20:58:00Z</dcterms:modified>
</cp:coreProperties>
</file>