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F2DA5" w14:textId="142C62ED" w:rsidR="004769A4" w:rsidRPr="00C55CCB" w:rsidRDefault="00301F0C" w:rsidP="004769A4">
      <w:pPr>
        <w:wordWrap/>
        <w:spacing w:after="0" w:line="276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Supplementary t</w:t>
      </w:r>
      <w:r w:rsidR="004769A4" w:rsidRPr="00C55CCB">
        <w:rPr>
          <w:rFonts w:ascii="Times New Roman" w:hAnsi="Times New Roman" w:cs="Times New Roman"/>
          <w:bCs/>
          <w:sz w:val="24"/>
          <w:szCs w:val="24"/>
        </w:rPr>
        <w:t>able S1</w:t>
      </w:r>
      <w:r w:rsidR="004769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769A4" w:rsidRPr="002F46EF">
        <w:rPr>
          <w:rFonts w:ascii="Times New Roman" w:hAnsi="Times New Roman" w:cs="Times New Roman"/>
          <w:bCs/>
          <w:iCs/>
          <w:sz w:val="24"/>
          <w:szCs w:val="24"/>
        </w:rPr>
        <w:t>Search Strategy</w:t>
      </w:r>
      <w:r w:rsidR="004769A4" w:rsidRPr="00C55CC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tbl>
      <w:tblPr>
        <w:tblW w:w="14780" w:type="dxa"/>
        <w:shd w:val="clear" w:color="auto" w:fill="FFFFFF" w:themeFill="background1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9"/>
        <w:gridCol w:w="1084"/>
        <w:gridCol w:w="10921"/>
        <w:gridCol w:w="1306"/>
      </w:tblGrid>
      <w:tr w:rsidR="004769A4" w:rsidRPr="00A42B8E" w14:paraId="193377F4" w14:textId="77777777" w:rsidTr="00671645">
        <w:trPr>
          <w:trHeight w:val="312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FEB6A1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Databases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B0EFF1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Search No.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F1C5E5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Query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41B7C2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Results</w:t>
            </w:r>
          </w:p>
        </w:tc>
      </w:tr>
      <w:tr w:rsidR="004769A4" w:rsidRPr="00A42B8E" w14:paraId="048E1C3A" w14:textId="77777777" w:rsidTr="00671645">
        <w:trPr>
          <w:trHeight w:val="729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8D8363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Pubmed</w:t>
            </w:r>
            <w:proofErr w:type="spellEnd"/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br/>
              <w:t>(</w:t>
            </w:r>
            <w:proofErr w:type="spellStart"/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MeSH</w:t>
            </w:r>
            <w:proofErr w:type="spellEnd"/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F64C32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61532" w14:textId="458642E1" w:rsidR="004769A4" w:rsidRPr="00A42B8E" w:rsidRDefault="00405EB1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(Caregivers[</w:t>
            </w:r>
            <w:proofErr w:type="spellStart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MeSH</w:t>
            </w:r>
            <w:proofErr w:type="spellEnd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Terms] OR caregiver*[Title/Abstract] OR </w:t>
            </w:r>
            <w:proofErr w:type="spellStart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</w:t>
            </w:r>
            <w:proofErr w:type="spellEnd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*[Title/Abstract] OR spouse[Title/Abstract] OR family[Title/Abstract])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802BE" w14:textId="63AAD0EF" w:rsidR="004769A4" w:rsidRPr="00A42B8E" w:rsidRDefault="00405EB1" w:rsidP="0017095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405EB1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9</w:t>
            </w:r>
            <w:r w:rsidR="00170956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60</w:t>
            </w: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,</w:t>
            </w:r>
            <w:r w:rsidR="00170956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63</w:t>
            </w:r>
            <w:r w:rsidRPr="00405EB1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</w:t>
            </w:r>
          </w:p>
        </w:tc>
      </w:tr>
      <w:tr w:rsidR="004769A4" w:rsidRPr="00A42B8E" w14:paraId="3B69C8EC" w14:textId="77777777" w:rsidTr="00671645">
        <w:trPr>
          <w:trHeight w:val="560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DD9172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219AFC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#2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5D7D" w14:textId="0ED6C5EC" w:rsidR="004769A4" w:rsidRPr="00A42B8E" w:rsidRDefault="00405EB1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"Qualitative Research"[Mesh] OR "Qualitative research"[</w:t>
            </w:r>
            <w:proofErr w:type="spellStart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tiab</w:t>
            </w:r>
            <w:proofErr w:type="spellEnd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] OR "focus group"[Title/Abstract] OR "hermeneutics"[Title/Abstract] OR "grounded theory"[Title/Abstract] OR "interview"[Title/Abstract]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6630C6" w14:textId="2D73336C" w:rsidR="004769A4" w:rsidRPr="00A42B8E" w:rsidRDefault="00405EB1" w:rsidP="0017095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405EB1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</w:t>
            </w:r>
            <w:r w:rsidR="00170956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50</w:t>
            </w: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,</w:t>
            </w:r>
            <w:r w:rsidR="00170956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700</w:t>
            </w:r>
          </w:p>
        </w:tc>
      </w:tr>
      <w:tr w:rsidR="004769A4" w:rsidRPr="00A42B8E" w14:paraId="4B879EB3" w14:textId="77777777" w:rsidTr="00671645">
        <w:trPr>
          <w:trHeight w:val="361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4DDEA3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2EDBB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#3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46E298" w14:textId="5A9396FC" w:rsidR="004769A4" w:rsidRPr="00A42B8E" w:rsidRDefault="00405EB1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"Resilience, Psychological"[</w:t>
            </w:r>
            <w:proofErr w:type="spellStart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MeSH</w:t>
            </w:r>
            <w:proofErr w:type="spellEnd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Terms] OR "</w:t>
            </w:r>
            <w:proofErr w:type="spellStart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</w:t>
            </w:r>
            <w:proofErr w:type="spellEnd"/>
            <w:r w:rsidRPr="00405EB1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*"[Title/Abstract]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6FBBE2" w14:textId="594DAF09" w:rsidR="004769A4" w:rsidRPr="00A42B8E" w:rsidRDefault="00405EB1" w:rsidP="00170956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405EB1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4</w:t>
            </w:r>
            <w:r w:rsidR="00170956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,</w:t>
            </w:r>
            <w:r w:rsidR="00170956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813</w:t>
            </w:r>
          </w:p>
        </w:tc>
      </w:tr>
      <w:tr w:rsidR="00170956" w:rsidRPr="00A42B8E" w14:paraId="0F223F10" w14:textId="77777777" w:rsidTr="00671645">
        <w:trPr>
          <w:trHeight w:val="361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413A" w14:textId="77777777" w:rsidR="00170956" w:rsidRPr="00A42B8E" w:rsidRDefault="00170956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F3B18" w14:textId="17C43362" w:rsidR="00170956" w:rsidRPr="00A42B8E" w:rsidRDefault="00170956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#4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AC636" w14:textId="72112BA4" w:rsidR="00170956" w:rsidRPr="00405EB1" w:rsidRDefault="00170956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"dementia"[</w:t>
            </w:r>
            <w:proofErr w:type="spellStart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MeSH</w:t>
            </w:r>
            <w:proofErr w:type="spellEnd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Terms] OR "dementia"[All Fields] OR "dementias"[All Fields] OR "dementia s"[All Fields] OR ("</w:t>
            </w:r>
            <w:proofErr w:type="spellStart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</w:t>
            </w:r>
            <w:proofErr w:type="spellEnd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disease"[</w:t>
            </w:r>
            <w:proofErr w:type="spellStart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MeSH</w:t>
            </w:r>
            <w:proofErr w:type="spellEnd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Terms] OR ("</w:t>
            </w:r>
            <w:proofErr w:type="spellStart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</w:t>
            </w:r>
            <w:proofErr w:type="spellEnd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"[All Fields] AND "disease"[All Fields]) OR "</w:t>
            </w:r>
            <w:proofErr w:type="spellStart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</w:t>
            </w:r>
            <w:proofErr w:type="spellEnd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disease"[All Fields] OR ("</w:t>
            </w:r>
            <w:proofErr w:type="spellStart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</w:t>
            </w:r>
            <w:proofErr w:type="spellEnd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s"[All Fields] AND "disease"[All Fields]) OR "</w:t>
            </w:r>
            <w:proofErr w:type="spellStart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</w:t>
            </w:r>
            <w:proofErr w:type="spellEnd"/>
            <w:r w:rsidRP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s disease"[All Fields])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12CBD2" w14:textId="090CC6C9" w:rsidR="00170956" w:rsidRPr="00405EB1" w:rsidRDefault="00170956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288,456</w:t>
            </w:r>
          </w:p>
        </w:tc>
      </w:tr>
      <w:tr w:rsidR="00405EB1" w:rsidRPr="00A42B8E" w14:paraId="1241ABD2" w14:textId="77777777" w:rsidTr="00671645">
        <w:trPr>
          <w:trHeight w:val="560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911D6" w14:textId="77777777" w:rsidR="00405EB1" w:rsidRPr="00A42B8E" w:rsidRDefault="00405EB1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E20D4" w14:textId="15CC42E7" w:rsidR="00405EB1" w:rsidRPr="00A42B8E" w:rsidRDefault="00170956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#5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E0F93" w14:textId="7B95A676" w:rsidR="00405EB1" w:rsidRPr="00A42B8E" w:rsidRDefault="00E00668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(((((dementia) OR (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alzheimer's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disease)) AND ((Caregivers[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MeSH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Terms] OR caregiver*[Title/Abstract] OR 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*[Title/Abstract] OR spouse[Title/Abstract] OR family[Title/Abstract]))) AND ("Qualitative Research"[Mesh] OR "Qualitative research"[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tiab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] OR "focus group"[Title/Abstract] OR "hermeneutics"[Title/Abstract] OR "grounded theory"[Title/Abstract] OR "interview"[Title/Abstract])) AND ("Resilience, Psychological"[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MeSH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Terms] OR "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*"[Title/Abstract])) AND ((((Caregivers[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MeSH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Terms] OR caregiver*[Title/Abstract] OR 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*[Title/Abstract] OR spouse[Title/Abstract] OR family[Title/Abstract])) AND ("Qualitative Research"[Mesh] OR "Qualitative research"[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tiab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] OR "focus group"[Title/Abstract] OR "hermeneutics"[Title/Abstract] OR "grounded theory"[Title/Abstract] OR "interview"[Title/Abstract])) AND ("Resilience, Psychological"[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MeSH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Terms] OR "</w:t>
            </w:r>
            <w:proofErr w:type="spellStart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</w:t>
            </w:r>
            <w:proofErr w:type="spellEnd"/>
            <w:r w:rsidRPr="00E00668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*"[Title/Abstract]))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6785AD6" w14:textId="159262E9" w:rsidR="00405EB1" w:rsidRPr="00A42B8E" w:rsidRDefault="00E00668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45</w:t>
            </w:r>
          </w:p>
        </w:tc>
      </w:tr>
      <w:tr w:rsidR="009648A0" w:rsidRPr="00A42B8E" w14:paraId="76EA30CA" w14:textId="77777777" w:rsidTr="00671645">
        <w:trPr>
          <w:trHeight w:val="301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A9992" w14:textId="77777777" w:rsidR="009648A0" w:rsidRPr="00A42B8E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426310" w14:textId="2D434723" w:rsidR="009648A0" w:rsidRPr="00A42B8E" w:rsidRDefault="00170956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#6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F1B61" w14:textId="6F3D4F2E" w:rsidR="009648A0" w:rsidRPr="00A42B8E" w:rsidRDefault="009648A0" w:rsidP="00C716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Filters applied: Humans, English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</w:tcPr>
          <w:p w14:paraId="072A256B" w14:textId="08971ACF" w:rsidR="009648A0" w:rsidRPr="00E00668" w:rsidRDefault="00E00668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24"/>
                <w:szCs w:val="24"/>
              </w:rPr>
            </w:pPr>
            <w:r w:rsidRPr="00E00668">
              <w:rPr>
                <w:rFonts w:ascii="Times New Roman" w:eastAsia="맑은 고딕" w:hAnsi="Times New Roman" w:cs="Times New Roman" w:hint="eastAsia"/>
                <w:b/>
                <w:kern w:val="0"/>
                <w:sz w:val="24"/>
                <w:szCs w:val="24"/>
              </w:rPr>
              <w:t>42</w:t>
            </w:r>
          </w:p>
        </w:tc>
      </w:tr>
      <w:tr w:rsidR="004769A4" w:rsidRPr="00A42B8E" w14:paraId="05CC56E3" w14:textId="77777777" w:rsidTr="00671645">
        <w:trPr>
          <w:trHeight w:val="390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92DA7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EMBASE</w:t>
            </w:r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br/>
              <w:t>(</w:t>
            </w:r>
            <w:proofErr w:type="spellStart"/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emtree</w:t>
            </w:r>
            <w:proofErr w:type="spellEnd"/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2937F0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3A49E" w14:textId="3D0A68D3" w:rsidR="004769A4" w:rsidRPr="00A42B8E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'caregiver'/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'caregiver' OR 'care giver'/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'care giver' OR 'caregivers'/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'caregivers'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carers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carers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 OR 'family caregiver'/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'family caregiver' OR 'family caregivers'/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'family caregivers'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DEFE3F" w14:textId="4FFD5EFD" w:rsidR="004769A4" w:rsidRPr="009648A0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  <w:t>146,648</w:t>
            </w:r>
          </w:p>
        </w:tc>
      </w:tr>
      <w:tr w:rsidR="004769A4" w:rsidRPr="00A42B8E" w14:paraId="0F685860" w14:textId="77777777" w:rsidTr="00671645">
        <w:trPr>
          <w:trHeight w:val="1363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2DF096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735279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#2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FE499" w14:textId="7BD5A559" w:rsidR="004769A4" w:rsidRPr="00A42B8E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'psychological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'psychological resilience' OR 'emotional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'emotional resilience' OR 'personal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'personal resilience' OR 'personal stress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'personal stress resilience' OR 'psychological stress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'psychological stress resilience' OR 'resilience'/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'resilience' OR 'psychological' OR 'stress resilience (person)'/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'stress resilience (person)'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61BBA5" w14:textId="46679F46" w:rsidR="004769A4" w:rsidRPr="00A42B8E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964</w:t>
            </w: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,</w:t>
            </w:r>
            <w:r w:rsidRPr="009648A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508</w:t>
            </w:r>
          </w:p>
        </w:tc>
      </w:tr>
      <w:tr w:rsidR="004769A4" w:rsidRPr="00A42B8E" w14:paraId="7AFFFB1D" w14:textId="77777777" w:rsidTr="00671645">
        <w:trPr>
          <w:trHeight w:val="62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130D87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AC5CA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#3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2B6BE" w14:textId="3A6C72A7" w:rsidR="004769A4" w:rsidRPr="009648A0" w:rsidRDefault="00FF3F90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(</w:t>
            </w:r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'qualitative research'/</w:t>
            </w:r>
            <w:proofErr w:type="spellStart"/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'qualitative research' OR 'hermeneutics'/</w:t>
            </w:r>
            <w:proofErr w:type="spellStart"/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'hermeneutics' OR 'qualitative studies'/</w:t>
            </w:r>
            <w:proofErr w:type="spellStart"/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'qualitative studies' OR 'qualitative study'/</w:t>
            </w:r>
            <w:proofErr w:type="spellStart"/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="009648A0"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'qualitative study') OR 'experience*' OR ('per</w:t>
            </w:r>
            <w:r w:rsid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ception'/</w:t>
            </w:r>
            <w:proofErr w:type="spellStart"/>
            <w:r w:rsid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'perception'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96121" w14:textId="34C113FA" w:rsidR="004769A4" w:rsidRPr="00A42B8E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,</w:t>
            </w:r>
            <w:r w:rsidRPr="009648A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273</w:t>
            </w: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,</w:t>
            </w:r>
            <w:r w:rsidRPr="009648A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897</w:t>
            </w:r>
          </w:p>
        </w:tc>
      </w:tr>
      <w:tr w:rsidR="004769A4" w:rsidRPr="00A42B8E" w14:paraId="592A4D98" w14:textId="77777777" w:rsidTr="00671645">
        <w:trPr>
          <w:trHeight w:val="62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1765B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5364D69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#4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49282" w14:textId="7E9BD75A" w:rsidR="004769A4" w:rsidRPr="00A42B8E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'dementia'/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'dementia' OR 'amentia'/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'amentia'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demention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demention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B54524" w14:textId="5C22B9E6" w:rsidR="004769A4" w:rsidRPr="00A42B8E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431</w:t>
            </w: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,</w:t>
            </w:r>
            <w:r w:rsidRPr="009648A0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899</w:t>
            </w:r>
          </w:p>
        </w:tc>
      </w:tr>
      <w:tr w:rsidR="009648A0" w:rsidRPr="00A42B8E" w14:paraId="6EC125D3" w14:textId="77777777" w:rsidTr="00671645">
        <w:trPr>
          <w:trHeight w:val="62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EE3F9" w14:textId="77777777" w:rsidR="009648A0" w:rsidRPr="00A42B8E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5CC03D" w14:textId="6DCA60D0" w:rsidR="009648A0" w:rsidRPr="00A42B8E" w:rsidRDefault="00EF677A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#5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7DCDF" w14:textId="075F16A5" w:rsidR="009648A0" w:rsidRPr="009648A0" w:rsidRDefault="009648A0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('caregiver'/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'caregiver' OR 'care giver'/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'care giver' OR 'caregivers'/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'caregivers'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carers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carers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 OR 'family caregiver'/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'family caregiver' OR 'family caregivers'/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'family caregivers') AND ('psychological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'psychological resilience' OR 'emotional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'emotional resilience' OR 'personal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'personal resilience' OR 'personal stress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'personal stress resilience' OR 'psychological stress 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'psychological stress resilience' OR 'resilience'/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'resilience' OR 'psychological' OR 'stress resilience (person)'/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'stress resilience (person)') AND (('qualitative research'/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'qualitative research' OR 'hermeneutics'/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'hermeneutics' OR 'qualitative studies'/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'qualitative studies' OR 'qualitative study'/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'qualitative study') OR 'experience*' OR ('perception'/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'perception')) AND ('dementia'/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'dementia' OR 'amentia'/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'amentia'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demention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'/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exp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OR '</w:t>
            </w:r>
            <w:proofErr w:type="spellStart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demention</w:t>
            </w:r>
            <w:proofErr w:type="spellEnd"/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')</w:t>
            </w:r>
            <w:r w:rsidRPr="009648A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ab/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F12263" w14:textId="28BB4839" w:rsidR="009648A0" w:rsidRPr="009648A0" w:rsidRDefault="00FF3F9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1461</w:t>
            </w:r>
          </w:p>
        </w:tc>
      </w:tr>
      <w:tr w:rsidR="004769A4" w:rsidRPr="00A42B8E" w14:paraId="34934B56" w14:textId="77777777" w:rsidTr="00671645">
        <w:trPr>
          <w:trHeight w:val="62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EFA00D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DBF8C6" w14:textId="44BF16FD" w:rsidR="004769A4" w:rsidRPr="00A42B8E" w:rsidRDefault="00EF677A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#6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3ACE8" w14:textId="1E139093" w:rsidR="004769A4" w:rsidRPr="00A42B8E" w:rsidRDefault="00FF3F90" w:rsidP="00C7163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#4 AND [</w:t>
            </w:r>
            <w:proofErr w:type="spellStart"/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english</w:t>
            </w:r>
            <w:proofErr w:type="spellEnd"/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]/</w:t>
            </w:r>
            <w:proofErr w:type="spellStart"/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lim</w:t>
            </w:r>
            <w:proofErr w:type="spellEnd"/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AND [humans]/</w:t>
            </w:r>
            <w:proofErr w:type="spellStart"/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lim</w:t>
            </w:r>
            <w:proofErr w:type="spellEnd"/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F6D0631" w14:textId="573F627B" w:rsidR="004769A4" w:rsidRPr="00FF3F90" w:rsidRDefault="00FF3F9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552</w:t>
            </w:r>
          </w:p>
        </w:tc>
      </w:tr>
      <w:tr w:rsidR="004769A4" w:rsidRPr="00A42B8E" w14:paraId="453F1C30" w14:textId="77777777" w:rsidTr="00671645">
        <w:trPr>
          <w:trHeight w:val="62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DEB4D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CINAHL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F8A045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2952DB" w14:textId="2B01330B" w:rsidR="004769A4" w:rsidRPr="00A42B8E" w:rsidRDefault="00FF3F90" w:rsidP="00FF3F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MM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dementia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proofErr w:type="spellStart"/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alzheimers</w:t>
            </w:r>
            <w:proofErr w:type="spellEnd"/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OR 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cognitive impairment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5C6296" w14:textId="589E0034" w:rsidR="004769A4" w:rsidRPr="00A42B8E" w:rsidRDefault="00FF3F9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30,685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5D83CFCE" w14:textId="77777777" w:rsidTr="00671645">
        <w:trPr>
          <w:trHeight w:val="6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29357B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F57392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#2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F713F" w14:textId="6A24F716" w:rsidR="004769A4" w:rsidRPr="00A42B8E" w:rsidRDefault="00FF3F90" w:rsidP="00FF3F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AB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dementia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proofErr w:type="spellStart"/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alzheimers</w:t>
            </w:r>
            <w:proofErr w:type="spellEnd"/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OR ”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cognitive impairment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88431F" w14:textId="3D642361" w:rsidR="004769A4" w:rsidRPr="00A42B8E" w:rsidRDefault="00FF3F9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73,276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1FC24EF0" w14:textId="77777777" w:rsidTr="00671645">
        <w:trPr>
          <w:trHeight w:val="6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C7FFFC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B41A79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#3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86913" w14:textId="191109B7" w:rsidR="004769A4" w:rsidRPr="00A42B8E" w:rsidRDefault="00FF3F90" w:rsidP="00FF3F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MM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caregivers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family members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 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relatives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informal caregivers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93E4EE" w14:textId="0484B8BB" w:rsidR="004769A4" w:rsidRPr="00A42B8E" w:rsidRDefault="00FF3F9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23,567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348794FC" w14:textId="77777777" w:rsidTr="00671645">
        <w:trPr>
          <w:trHeight w:val="6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5B03CF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AE05FF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#4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28F3C3" w14:textId="0DA50A53" w:rsidR="004769A4" w:rsidRPr="00A42B8E" w:rsidRDefault="00FF3F90" w:rsidP="00FF3F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AB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caregivers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family members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 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relatives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informal caregivers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1C376F" w14:textId="1554813D" w:rsidR="004769A4" w:rsidRPr="00A42B8E" w:rsidRDefault="00FF3F9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212,914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3870FB2C" w14:textId="77777777" w:rsidTr="00671645">
        <w:trPr>
          <w:trHeight w:val="6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B6488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FC9F35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#5</w:t>
            </w:r>
          </w:p>
        </w:tc>
        <w:tc>
          <w:tcPr>
            <w:tcW w:w="109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0747A02" w14:textId="0FF61267" w:rsidR="004769A4" w:rsidRPr="00A42B8E" w:rsidRDefault="00FF3F90" w:rsidP="00FF3F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MM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resilience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resiliency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resilient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79A30D" w14:textId="030590F7" w:rsidR="004769A4" w:rsidRPr="00A42B8E" w:rsidRDefault="00FF3F90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534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6BBCBBDE" w14:textId="77777777" w:rsidTr="00671645">
        <w:trPr>
          <w:trHeight w:val="17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608B78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D3552E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#6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77B6B3" w14:textId="5DBD0CCC" w:rsidR="004769A4" w:rsidRPr="00A42B8E" w:rsidRDefault="00FF3F90" w:rsidP="00FF3F90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AB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resilience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resiliency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FF3F90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resilient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A8EDF0" w14:textId="5894A5C1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14,385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74B70257" w14:textId="77777777" w:rsidTr="00671645">
        <w:trPr>
          <w:trHeight w:val="6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802FE2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B9B643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#7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1F4EA" w14:textId="48195FC1" w:rsidR="004769A4" w:rsidRPr="00A42B8E" w:rsidRDefault="00CD7989" w:rsidP="00CD79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MM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qualitative research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qualitative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qualitative methods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 “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interview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DA745" w14:textId="579EA2CD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171,298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D7989" w:rsidRPr="00A42B8E" w14:paraId="2C0C4DFF" w14:textId="77777777" w:rsidTr="00671645">
        <w:trPr>
          <w:trHeight w:val="6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1C29C" w14:textId="77777777" w:rsidR="00CD7989" w:rsidRPr="00A42B8E" w:rsidRDefault="00CD7989" w:rsidP="00CD79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F3B005" w14:textId="77777777" w:rsidR="00CD7989" w:rsidRPr="00A42B8E" w:rsidRDefault="00CD7989" w:rsidP="00CD7989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#8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B45F06" w14:textId="6A2FDE2C" w:rsidR="00CD7989" w:rsidRPr="00A42B8E" w:rsidRDefault="00CD7989" w:rsidP="00CD7989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AB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qualitative research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qualitative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study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“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qualitative methods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 OR “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interview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”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AE2D4A" w14:textId="66D002B0" w:rsidR="00CD7989" w:rsidRPr="00A42B8E" w:rsidRDefault="00CD7989" w:rsidP="00CD798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224,061</w:t>
            </w: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3AEFCAE0" w14:textId="77777777" w:rsidTr="00671645">
        <w:trPr>
          <w:trHeight w:val="17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F18E881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9C97E6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#9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C0FEB" w14:textId="31AB75C1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#1 OR #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BA181" w14:textId="18346D89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85,037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047BAB19" w14:textId="77777777" w:rsidTr="00671645">
        <w:trPr>
          <w:trHeight w:val="6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46B457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13396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#10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A4F45B" w14:textId="50833B01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#3 OR #4</w:t>
            </w:r>
            <w:r w:rsidR="004769A4" w:rsidRPr="00A42B8E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3F325C" w14:textId="5F89F9E2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222,836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7F1902B1" w14:textId="77777777" w:rsidTr="00671645">
        <w:trPr>
          <w:trHeight w:val="6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5F8FFD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38F56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#11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3EB973" w14:textId="1622F5AF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#5 OR #6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5D3722" w14:textId="7EDDE029" w:rsidR="004769A4" w:rsidRPr="00A42B8E" w:rsidRDefault="00CD7989" w:rsidP="00CD7989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14,549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4769A4" w:rsidRPr="00A42B8E" w14:paraId="1A25439D" w14:textId="77777777" w:rsidTr="00671645">
        <w:trPr>
          <w:trHeight w:val="145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93D5A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03AC0B" w14:textId="77777777" w:rsidR="004769A4" w:rsidRPr="00A42B8E" w:rsidRDefault="004769A4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#12</w:t>
            </w:r>
          </w:p>
        </w:tc>
        <w:tc>
          <w:tcPr>
            <w:tcW w:w="10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EBEFB2" w14:textId="2762DDC6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#7 OR #8</w:t>
            </w:r>
            <w:r w:rsidR="004769A4" w:rsidRPr="00A42B8E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7675E" w14:textId="182D0241" w:rsidR="004769A4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224,121</w:t>
            </w:r>
            <w:r w:rsidR="004769A4"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 xml:space="preserve"> </w:t>
            </w:r>
          </w:p>
        </w:tc>
      </w:tr>
      <w:tr w:rsidR="00CD7989" w:rsidRPr="00A42B8E" w14:paraId="5917726B" w14:textId="77777777" w:rsidTr="00671645">
        <w:trPr>
          <w:trHeight w:val="282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29F95EF" w14:textId="77777777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47B8A1" w14:textId="77777777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#13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82EB47" w14:textId="1454DF39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#9 OR</w:t>
            </w:r>
            <w:r w:rsidRPr="00A42B8E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#10 OR #11 OR #12 OR #13</w:t>
            </w:r>
          </w:p>
        </w:tc>
        <w:tc>
          <w:tcPr>
            <w:tcW w:w="1306" w:type="dxa"/>
            <w:tcBorders>
              <w:top w:val="nil"/>
              <w:left w:val="nil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0288E720" w14:textId="5C06ACCD" w:rsidR="00CD7989" w:rsidRPr="00CD7989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24"/>
                <w:szCs w:val="24"/>
              </w:rPr>
            </w:pPr>
            <w:r w:rsidRPr="00CD7989">
              <w:rPr>
                <w:rFonts w:ascii="Times New Roman" w:eastAsia="맑은 고딕" w:hAnsi="Times New Roman" w:cs="Times New Roman"/>
                <w:b/>
                <w:kern w:val="0"/>
                <w:sz w:val="24"/>
                <w:szCs w:val="24"/>
                <w:shd w:val="clear" w:color="auto" w:fill="AEAAAA" w:themeFill="background2" w:themeFillShade="BF"/>
              </w:rPr>
              <w:t>27</w:t>
            </w:r>
            <w:r w:rsidRPr="00CD7989">
              <w:rPr>
                <w:rFonts w:ascii="Times New Roman" w:eastAsia="맑은 고딕" w:hAnsi="Times New Roman" w:cs="Times New Roman"/>
                <w:b/>
                <w:kern w:val="0"/>
                <w:sz w:val="24"/>
                <w:szCs w:val="24"/>
              </w:rPr>
              <w:t xml:space="preserve"> </w:t>
            </w:r>
          </w:p>
        </w:tc>
      </w:tr>
      <w:tr w:rsidR="00CD7989" w:rsidRPr="00A42B8E" w14:paraId="1DB98C60" w14:textId="77777777" w:rsidTr="00671645">
        <w:trPr>
          <w:trHeight w:val="279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6C0CC5" w14:textId="7D7DA75D" w:rsidR="00CD7989" w:rsidRPr="00D45987" w:rsidRDefault="00D45987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D45987">
              <w:rPr>
                <w:rFonts w:ascii="Times New Roman" w:hAnsi="Times New Roman" w:cs="Times New Roman"/>
                <w:b/>
                <w:sz w:val="24"/>
              </w:rPr>
              <w:t>PsycINFO</w:t>
            </w:r>
            <w:proofErr w:type="spellEnd"/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32CA17" w14:textId="77777777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7FBD1B" w14:textId="338D9E62" w:rsidR="00CD7989" w:rsidRPr="00A42B8E" w:rsidRDefault="00CD7989" w:rsidP="00170956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TI ( d</w:t>
            </w:r>
            <w:r w:rsid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e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mentia or memory loss or</w:t>
            </w:r>
            <w:r w:rsid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proofErr w:type="spellStart"/>
            <w:r w:rsid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alzheimers</w:t>
            </w:r>
            <w:proofErr w:type="spellEnd"/>
            <w:r w:rsid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) OR AB ( de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mentia or</w:t>
            </w:r>
            <w:r w:rsidR="00170956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memory loss or </w:t>
            </w:r>
            <w:proofErr w:type="spellStart"/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alzheimers</w:t>
            </w:r>
            <w:proofErr w:type="spellEnd"/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868C1A" w14:textId="170F2572" w:rsidR="00CD7989" w:rsidRPr="00CD7989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</w:pPr>
            <w:r w:rsidRPr="00CD7989"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  <w:t xml:space="preserve">303 </w:t>
            </w:r>
          </w:p>
        </w:tc>
      </w:tr>
      <w:tr w:rsidR="00CD7989" w:rsidRPr="00A42B8E" w14:paraId="6A7DCC9B" w14:textId="77777777" w:rsidTr="00671645">
        <w:trPr>
          <w:trHeight w:val="411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E5B2E" w14:textId="77777777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DCC995" w14:textId="230BBB45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#2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E12C0" w14:textId="1928AFBD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TI ( caregivers or family members or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relatives or informal caregivers ) OR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AB ( caregivers or family members or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relatives or informal caregivers )</w:t>
            </w:r>
            <w:bookmarkStart w:id="0" w:name="_GoBack"/>
            <w:bookmarkEnd w:id="0"/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921D5F" w14:textId="48EA99CF" w:rsidR="00CD7989" w:rsidRPr="00CD7989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  <w:t>5,384</w:t>
            </w:r>
          </w:p>
        </w:tc>
      </w:tr>
      <w:tr w:rsidR="00CD7989" w:rsidRPr="00A42B8E" w14:paraId="538D68E0" w14:textId="77777777" w:rsidTr="00671645">
        <w:trPr>
          <w:trHeight w:val="135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E19F8" w14:textId="77777777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46F8A3" w14:textId="5CEDCE18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#3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D723D" w14:textId="063C935B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TI ( resilience or resiliency or resilient) OR AB ( resilience or resiliency or</w:t>
            </w:r>
            <w:r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resilient 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D44CA7" w14:textId="2A0845DD" w:rsidR="00CD7989" w:rsidRPr="00CD7989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Cs/>
                <w:kern w:val="0"/>
                <w:sz w:val="24"/>
                <w:szCs w:val="24"/>
              </w:rPr>
              <w:t>1,214</w:t>
            </w:r>
          </w:p>
        </w:tc>
      </w:tr>
      <w:tr w:rsidR="00CD7989" w:rsidRPr="00A42B8E" w14:paraId="3E478E91" w14:textId="77777777" w:rsidTr="00671645">
        <w:trPr>
          <w:trHeight w:val="530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76C62" w14:textId="77777777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05B986" w14:textId="1A6CEC48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#4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B464A" w14:textId="65D522E6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TI ( qualitative research or qualitative</w:t>
            </w:r>
            <w:r w:rsid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study or qualitative methods or</w:t>
            </w:r>
            <w:r w:rsid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interview ) OR AB ( qualitative</w:t>
            </w:r>
            <w:r w:rsid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research or qualitative study or</w:t>
            </w:r>
            <w:r w:rsid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7989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qualitative methods or interview 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43AFC" w14:textId="3CA8BEA7" w:rsidR="00CD7989" w:rsidRPr="00671645" w:rsidRDefault="00671645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bCs/>
                <w:kern w:val="0"/>
                <w:sz w:val="24"/>
                <w:szCs w:val="24"/>
              </w:rPr>
              <w:t>3,862</w:t>
            </w:r>
          </w:p>
        </w:tc>
      </w:tr>
      <w:tr w:rsidR="00CD7989" w:rsidRPr="00A42B8E" w14:paraId="4057AF10" w14:textId="77777777" w:rsidTr="00671645">
        <w:trPr>
          <w:trHeight w:val="274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81A2" w14:textId="77777777" w:rsidR="00CD7989" w:rsidRPr="00A42B8E" w:rsidRDefault="00CD7989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ADE2B8" w14:textId="30A6D221" w:rsidR="00CD7989" w:rsidRPr="00A42B8E" w:rsidRDefault="00671645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kern w:val="0"/>
                <w:sz w:val="24"/>
                <w:szCs w:val="24"/>
              </w:rPr>
              <w:t>#5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F6F88" w14:textId="0AD7FE14" w:rsidR="00CD7989" w:rsidRPr="00A42B8E" w:rsidRDefault="00671645" w:rsidP="00E124A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kern w:val="0"/>
                <w:sz w:val="24"/>
                <w:szCs w:val="24"/>
              </w:rPr>
              <w:t>#1 AND #2 AND #3 AND #4 AND #5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EC68136" w14:textId="1B3B00B0" w:rsidR="00CD7989" w:rsidRPr="00A42B8E" w:rsidRDefault="00671645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671645" w:rsidRPr="00A42B8E" w14:paraId="21AFB5E0" w14:textId="77777777" w:rsidTr="00671645">
        <w:trPr>
          <w:trHeight w:val="735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5E2421" w14:textId="77777777" w:rsidR="00671645" w:rsidRPr="00A42B8E" w:rsidRDefault="00671645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b/>
                <w:bCs/>
                <w:kern w:val="0"/>
                <w:sz w:val="24"/>
                <w:szCs w:val="24"/>
              </w:rPr>
              <w:t>Web of Science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9CDE08" w14:textId="77777777" w:rsidR="00671645" w:rsidRPr="00A42B8E" w:rsidRDefault="00671645" w:rsidP="00E124A2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</w:pPr>
            <w:r w:rsidRPr="00A42B8E">
              <w:rPr>
                <w:rFonts w:ascii="Times New Roman" w:eastAsia="맑은 고딕" w:hAnsi="Times New Roman" w:cs="Times New Roman"/>
                <w:kern w:val="0"/>
                <w:sz w:val="24"/>
                <w:szCs w:val="24"/>
              </w:rPr>
              <w:t>#1</w:t>
            </w:r>
          </w:p>
        </w:tc>
        <w:tc>
          <w:tcPr>
            <w:tcW w:w="10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FE9CCA" w14:textId="634743D7" w:rsidR="00671645" w:rsidRPr="00A42B8E" w:rsidRDefault="00671645" w:rsidP="00E124A2">
            <w:pPr>
              <w:widowControl/>
              <w:wordWrap/>
              <w:autoSpaceDE/>
              <w:autoSpaceDN/>
              <w:spacing w:after="0" w:line="240" w:lineRule="auto"/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(((TS=("dementia*")) AND TS=("caregiver*" OR "</w:t>
            </w:r>
            <w:proofErr w:type="spellStart"/>
            <w:r w:rsidRP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carer</w:t>
            </w:r>
            <w:proofErr w:type="spellEnd"/>
            <w:r w:rsidRP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*" OR "family" OR "spouse*")) AND TS=("</w:t>
            </w:r>
            <w:proofErr w:type="spellStart"/>
            <w:r w:rsidRP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resilien</w:t>
            </w:r>
            <w:proofErr w:type="spellEnd"/>
            <w:r w:rsidRPr="00671645">
              <w:rPr>
                <w:rFonts w:ascii="Times New Roman" w:eastAsia="맑은 고딕" w:hAnsi="Times New Roman" w:cs="Times New Roman"/>
                <w:color w:val="000000" w:themeColor="text1"/>
                <w:kern w:val="0"/>
                <w:sz w:val="24"/>
                <w:szCs w:val="24"/>
              </w:rPr>
              <w:t>*")) AND TS=("qualitative research" OR "qualitative study" OR "interview" OR "focus group" OR "grounded theory" OR "phenomenology")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2FD1E0F4" w14:textId="1646CB56" w:rsidR="00671645" w:rsidRPr="00671645" w:rsidRDefault="00671645" w:rsidP="00E124A2">
            <w:pPr>
              <w:widowControl/>
              <w:wordWrap/>
              <w:autoSpaceDE/>
              <w:autoSpaceDN/>
              <w:spacing w:after="0" w:line="240" w:lineRule="auto"/>
              <w:jc w:val="right"/>
              <w:rPr>
                <w:rFonts w:ascii="Times New Roman" w:eastAsia="맑은 고딕" w:hAnsi="Times New Roman" w:cs="Times New Roman"/>
                <w:b/>
                <w:kern w:val="0"/>
                <w:sz w:val="24"/>
                <w:szCs w:val="24"/>
              </w:rPr>
            </w:pPr>
            <w:r w:rsidRPr="00671645">
              <w:rPr>
                <w:rFonts w:ascii="Times New Roman" w:eastAsia="맑은 고딕" w:hAnsi="Times New Roman" w:cs="Times New Roman"/>
                <w:b/>
                <w:kern w:val="0"/>
                <w:sz w:val="24"/>
                <w:szCs w:val="24"/>
              </w:rPr>
              <w:t xml:space="preserve">43 </w:t>
            </w:r>
          </w:p>
        </w:tc>
      </w:tr>
    </w:tbl>
    <w:p w14:paraId="7D66B2D7" w14:textId="168BE5D9" w:rsidR="006A24F3" w:rsidRDefault="006A24F3"/>
    <w:p w14:paraId="3FF94E9B" w14:textId="77777777" w:rsidR="00F33C7A" w:rsidRDefault="00F33C7A"/>
    <w:p w14:paraId="5A495CBC" w14:textId="77777777" w:rsidR="00F33C7A" w:rsidRDefault="00F33C7A"/>
    <w:p w14:paraId="4B777CA0" w14:textId="77777777" w:rsidR="00F33C7A" w:rsidRDefault="00F33C7A"/>
    <w:p w14:paraId="41F4E848" w14:textId="77777777" w:rsidR="00F33C7A" w:rsidRDefault="00F33C7A"/>
    <w:p w14:paraId="6B7FEA0B" w14:textId="77777777" w:rsidR="00F33C7A" w:rsidRDefault="00F33C7A"/>
    <w:p w14:paraId="2542AAAC" w14:textId="77777777" w:rsidR="00F33C7A" w:rsidRDefault="00F33C7A"/>
    <w:p w14:paraId="099A59EF" w14:textId="77777777" w:rsidR="00F33C7A" w:rsidRDefault="00F33C7A"/>
    <w:p w14:paraId="0178EA50" w14:textId="77777777" w:rsidR="00F33C7A" w:rsidRDefault="00F33C7A"/>
    <w:p w14:paraId="16C1B34A" w14:textId="77777777" w:rsidR="00F33C7A" w:rsidRDefault="00F33C7A"/>
    <w:p w14:paraId="2007E884" w14:textId="77777777" w:rsidR="00F33C7A" w:rsidRDefault="00F33C7A"/>
    <w:p w14:paraId="6A6FCBA2" w14:textId="77777777" w:rsidR="00F33C7A" w:rsidRDefault="00F33C7A"/>
    <w:p w14:paraId="5DE3E678" w14:textId="77777777" w:rsidR="00F33C7A" w:rsidRDefault="00F33C7A"/>
    <w:p w14:paraId="609DB02D" w14:textId="158CA23B" w:rsidR="00EA26A8" w:rsidRPr="00EE263C" w:rsidRDefault="00301F0C" w:rsidP="00EA26A8">
      <w:pPr>
        <w:wordWrap/>
        <w:spacing w:after="0" w:line="276" w:lineRule="auto"/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Supplementary t</w:t>
      </w:r>
      <w:r w:rsidR="006A24F3" w:rsidRPr="00C55CCB">
        <w:rPr>
          <w:rFonts w:ascii="Times New Roman" w:hAnsi="Times New Roman" w:cs="Times New Roman"/>
          <w:bCs/>
          <w:sz w:val="24"/>
          <w:szCs w:val="24"/>
        </w:rPr>
        <w:t>able S</w:t>
      </w:r>
      <w:r w:rsidR="006A24F3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6A24F3">
        <w:rPr>
          <w:rFonts w:ascii="Times New Roman" w:hAnsi="Times New Roman" w:cs="Times New Roman"/>
          <w:bCs/>
          <w:iCs/>
          <w:sz w:val="24"/>
          <w:szCs w:val="24"/>
        </w:rPr>
        <w:t xml:space="preserve">Quality assessment results of </w:t>
      </w:r>
      <w:r w:rsidR="00EA26A8" w:rsidRPr="00EE263C">
        <w:rPr>
          <w:rFonts w:ascii="Times New Roman" w:eastAsia="한컴바탕" w:hAnsi="Times New Roman" w:cs="Times New Roman"/>
          <w:color w:val="000000" w:themeColor="text1"/>
          <w:sz w:val="24"/>
          <w:szCs w:val="24"/>
        </w:rPr>
        <w:t>included studies using the Critical Appraisal Screening Program</w:t>
      </w:r>
    </w:p>
    <w:tbl>
      <w:tblPr>
        <w:tblStyle w:val="a6"/>
        <w:tblW w:w="14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5"/>
        <w:gridCol w:w="654"/>
        <w:gridCol w:w="982"/>
        <w:gridCol w:w="654"/>
        <w:gridCol w:w="873"/>
        <w:gridCol w:w="655"/>
        <w:gridCol w:w="764"/>
        <w:gridCol w:w="764"/>
        <w:gridCol w:w="764"/>
        <w:gridCol w:w="764"/>
        <w:gridCol w:w="764"/>
        <w:gridCol w:w="764"/>
      </w:tblGrid>
      <w:tr w:rsidR="00407B4C" w:rsidRPr="003C0597" w14:paraId="0377B10A" w14:textId="47FFA0B0" w:rsidTr="00407B4C">
        <w:trPr>
          <w:trHeight w:val="296"/>
        </w:trPr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CA0B1" w14:textId="77777777" w:rsidR="00407B4C" w:rsidRPr="003C0597" w:rsidRDefault="00407B4C" w:rsidP="009F7F1B">
            <w:pPr>
              <w:spacing w:line="276" w:lineRule="auto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  <w:t>Article No.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742D60D1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3C0597"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  <w:t>A1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</w:tcPr>
          <w:p w14:paraId="0BE82CD0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3C0597"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  <w:t>A2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</w:tcPr>
          <w:p w14:paraId="650BD6D7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  <w:t>A3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123DE78D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3C0597"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  <w:t>A4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</w:tcPr>
          <w:p w14:paraId="6BE8BFD9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3C0597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A5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14:paraId="5B14C770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3C0597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</w:rPr>
              <w:t>A6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14:paraId="47340B33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 w:rsidRPr="003C0597"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  <w:t>A7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14:paraId="13809FAD" w14:textId="712B0CCD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A8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14:paraId="5EAD743D" w14:textId="1B9714D4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A9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14:paraId="5569C95C" w14:textId="0E06C25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A10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</w:tcPr>
          <w:p w14:paraId="01AD1515" w14:textId="345A355C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2"/>
              </w:rPr>
              <w:t>A11</w:t>
            </w:r>
          </w:p>
        </w:tc>
      </w:tr>
      <w:tr w:rsidR="00407B4C" w:rsidRPr="003C0597" w14:paraId="2DDCD56A" w14:textId="6BC35851" w:rsidTr="00F33C7A">
        <w:trPr>
          <w:trHeight w:val="390"/>
        </w:trPr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F7DF0" w14:textId="77777777" w:rsidR="00407B4C" w:rsidRPr="003C0597" w:rsidRDefault="00407B4C" w:rsidP="009F7F1B">
            <w:pPr>
              <w:spacing w:line="276" w:lineRule="auto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  <w:t>Items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F3540" w14:textId="5996A03F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AB071" w14:textId="64B6F30A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FB0E0" w14:textId="15BBE7C3" w:rsidR="00407B4C" w:rsidRPr="003C0597" w:rsidRDefault="00407B4C" w:rsidP="009F7F1B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14257" w14:textId="4091000E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AC996" w14:textId="693F684B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4725C" w14:textId="34422983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3F85A" w14:textId="55082361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C71D8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1B0E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3C94D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3C08F" w14:textId="77777777" w:rsidR="00407B4C" w:rsidRPr="003C0597" w:rsidRDefault="00407B4C" w:rsidP="009F7F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2"/>
              </w:rPr>
            </w:pPr>
          </w:p>
        </w:tc>
      </w:tr>
      <w:tr w:rsidR="00407B4C" w:rsidRPr="003C0597" w14:paraId="7D787922" w14:textId="27A905A7" w:rsidTr="00F33C7A">
        <w:trPr>
          <w:trHeight w:val="546"/>
        </w:trPr>
        <w:tc>
          <w:tcPr>
            <w:tcW w:w="6005" w:type="dxa"/>
            <w:tcBorders>
              <w:top w:val="single" w:sz="4" w:space="0" w:color="auto"/>
            </w:tcBorders>
          </w:tcPr>
          <w:p w14:paraId="2D142828" w14:textId="68673B46" w:rsidR="00407B4C" w:rsidRPr="003C0597" w:rsidRDefault="00407B4C" w:rsidP="003C0597">
            <w:pPr>
              <w:pStyle w:val="a7"/>
              <w:wordWrap/>
              <w:spacing w:line="360" w:lineRule="auto"/>
              <w:ind w:left="165" w:hangingChars="75" w:hanging="165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3C0597">
              <w:rPr>
                <w:rFonts w:ascii="Times New Roman" w:eastAsia="AdvPSFT-L" w:hAnsi="Times New Roman" w:cs="Times New Roman"/>
                <w:color w:val="000000" w:themeColor="text1"/>
                <w:sz w:val="22"/>
                <w:szCs w:val="22"/>
              </w:rPr>
              <w:t>Item 1. Was there a clear statement of the aims of the research?</w:t>
            </w:r>
          </w:p>
        </w:tc>
        <w:tc>
          <w:tcPr>
            <w:tcW w:w="654" w:type="dxa"/>
            <w:tcBorders>
              <w:top w:val="single" w:sz="4" w:space="0" w:color="auto"/>
            </w:tcBorders>
            <w:vAlign w:val="center"/>
          </w:tcPr>
          <w:p w14:paraId="79554252" w14:textId="67A741A6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982" w:type="dxa"/>
            <w:tcBorders>
              <w:top w:val="single" w:sz="4" w:space="0" w:color="auto"/>
            </w:tcBorders>
            <w:vAlign w:val="center"/>
          </w:tcPr>
          <w:p w14:paraId="56DE420B" w14:textId="7B6F074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4" w:type="dxa"/>
            <w:tcBorders>
              <w:top w:val="single" w:sz="4" w:space="0" w:color="auto"/>
            </w:tcBorders>
            <w:vAlign w:val="center"/>
          </w:tcPr>
          <w:p w14:paraId="27987C62" w14:textId="6D780E4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14:paraId="1FE89405" w14:textId="2E8C124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5" w:type="dxa"/>
            <w:tcBorders>
              <w:top w:val="single" w:sz="4" w:space="0" w:color="auto"/>
            </w:tcBorders>
            <w:vAlign w:val="center"/>
          </w:tcPr>
          <w:p w14:paraId="3883442E" w14:textId="5D5BE4A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1EDB73AD" w14:textId="2AC129A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63F17AF4" w14:textId="4F6720B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51ABEF2B" w14:textId="76B8EC3F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13071992" w14:textId="2F4C24B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4EFBC51F" w14:textId="0B887C80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tcBorders>
              <w:top w:val="single" w:sz="4" w:space="0" w:color="auto"/>
            </w:tcBorders>
            <w:vAlign w:val="center"/>
          </w:tcPr>
          <w:p w14:paraId="6634D3A8" w14:textId="0E1CEF1A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</w:tr>
      <w:tr w:rsidR="00407B4C" w:rsidRPr="003C0597" w14:paraId="260C4D24" w14:textId="3BDF588D" w:rsidTr="00F33C7A">
        <w:trPr>
          <w:trHeight w:val="546"/>
        </w:trPr>
        <w:tc>
          <w:tcPr>
            <w:tcW w:w="6005" w:type="dxa"/>
          </w:tcPr>
          <w:p w14:paraId="11CC0A56" w14:textId="77777777" w:rsidR="00407B4C" w:rsidRPr="003C0597" w:rsidRDefault="00407B4C" w:rsidP="003C0597">
            <w:pPr>
              <w:widowControl/>
              <w:wordWrap/>
              <w:autoSpaceDE/>
              <w:autoSpaceDN/>
              <w:spacing w:line="360" w:lineRule="auto"/>
              <w:ind w:left="165" w:hangingChars="75" w:hanging="165"/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  <w:t>Item 2. Is a qualitative methodology appropriate?</w:t>
            </w:r>
          </w:p>
        </w:tc>
        <w:tc>
          <w:tcPr>
            <w:tcW w:w="654" w:type="dxa"/>
            <w:vAlign w:val="center"/>
          </w:tcPr>
          <w:p w14:paraId="5BB537D1" w14:textId="168E5C7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982" w:type="dxa"/>
            <w:vAlign w:val="center"/>
          </w:tcPr>
          <w:p w14:paraId="522B3E11" w14:textId="5F953DC1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4" w:type="dxa"/>
            <w:vAlign w:val="center"/>
          </w:tcPr>
          <w:p w14:paraId="5FF8F6A7" w14:textId="31C8BCF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873" w:type="dxa"/>
            <w:vAlign w:val="center"/>
          </w:tcPr>
          <w:p w14:paraId="6D1B54C2" w14:textId="79257F2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5" w:type="dxa"/>
            <w:vAlign w:val="center"/>
          </w:tcPr>
          <w:p w14:paraId="4C8F8C7D" w14:textId="4EA6D5AF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3A0D748C" w14:textId="31DDF30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313CF03C" w14:textId="425FDA4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3296F9CB" w14:textId="74337FC0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6EEC3066" w14:textId="1728AB9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68B5037E" w14:textId="57B6668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4D956278" w14:textId="070D7F8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</w:tr>
      <w:tr w:rsidR="00407B4C" w:rsidRPr="003C0597" w14:paraId="3F6886CF" w14:textId="0CD00316" w:rsidTr="00F33C7A">
        <w:trPr>
          <w:trHeight w:val="546"/>
        </w:trPr>
        <w:tc>
          <w:tcPr>
            <w:tcW w:w="6005" w:type="dxa"/>
          </w:tcPr>
          <w:p w14:paraId="40F81E4B" w14:textId="77777777" w:rsidR="00407B4C" w:rsidRPr="003C0597" w:rsidRDefault="00407B4C" w:rsidP="003C0597">
            <w:pPr>
              <w:spacing w:line="360" w:lineRule="auto"/>
              <w:ind w:left="715" w:hangingChars="325" w:hanging="715"/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  <w:t>Item 3. Was the research design appropriate to address the aims of the research?</w:t>
            </w:r>
          </w:p>
        </w:tc>
        <w:tc>
          <w:tcPr>
            <w:tcW w:w="654" w:type="dxa"/>
            <w:vAlign w:val="center"/>
          </w:tcPr>
          <w:p w14:paraId="09AEF047" w14:textId="6E7E0EE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982" w:type="dxa"/>
            <w:vAlign w:val="center"/>
          </w:tcPr>
          <w:p w14:paraId="17447CC8" w14:textId="208D161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4" w:type="dxa"/>
            <w:vAlign w:val="center"/>
          </w:tcPr>
          <w:p w14:paraId="3973C5D8" w14:textId="7D073835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873" w:type="dxa"/>
            <w:vAlign w:val="center"/>
          </w:tcPr>
          <w:p w14:paraId="2979CA5C" w14:textId="647BB6E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5" w:type="dxa"/>
            <w:vAlign w:val="center"/>
          </w:tcPr>
          <w:p w14:paraId="4054EB90" w14:textId="71607FE0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4DDB960" w14:textId="26B61204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91D44FC" w14:textId="72460460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5A6F6A10" w14:textId="63F2C9C5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6952218E" w14:textId="0E4B7B0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4766A1C9" w14:textId="6434C6AA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5D27E940" w14:textId="2BE32C86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</w:tr>
      <w:tr w:rsidR="00407B4C" w:rsidRPr="003C0597" w14:paraId="5BB51149" w14:textId="308DE886" w:rsidTr="00F33C7A">
        <w:trPr>
          <w:trHeight w:val="546"/>
        </w:trPr>
        <w:tc>
          <w:tcPr>
            <w:tcW w:w="6005" w:type="dxa"/>
          </w:tcPr>
          <w:p w14:paraId="6CCC76A5" w14:textId="5B59EC8E" w:rsidR="00407B4C" w:rsidRPr="003C0597" w:rsidRDefault="00407B4C" w:rsidP="00203E5C">
            <w:pPr>
              <w:spacing w:line="360" w:lineRule="auto"/>
              <w:ind w:left="715" w:hangingChars="325" w:hanging="715"/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  <w:t>Item 4. Was the recruitment strategy appropriate to the aims of the research?</w:t>
            </w:r>
          </w:p>
        </w:tc>
        <w:tc>
          <w:tcPr>
            <w:tcW w:w="654" w:type="dxa"/>
            <w:vAlign w:val="center"/>
          </w:tcPr>
          <w:p w14:paraId="7AF08B1A" w14:textId="0558BFE2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982" w:type="dxa"/>
            <w:vAlign w:val="center"/>
          </w:tcPr>
          <w:p w14:paraId="79156BB0" w14:textId="1E8974D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654" w:type="dxa"/>
            <w:vAlign w:val="center"/>
          </w:tcPr>
          <w:p w14:paraId="45D139E5" w14:textId="1904449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873" w:type="dxa"/>
            <w:vAlign w:val="center"/>
          </w:tcPr>
          <w:p w14:paraId="06A6E2E2" w14:textId="48D7983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655" w:type="dxa"/>
            <w:vAlign w:val="center"/>
          </w:tcPr>
          <w:p w14:paraId="4B5A9FAA" w14:textId="1E16A465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6EAC12FF" w14:textId="5C6841E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5A61C376" w14:textId="0AAA0D9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0B083DE1" w14:textId="6A052F41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7E63DDAD" w14:textId="024DA81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4E675D75" w14:textId="5243EDA5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3AF62F68" w14:textId="1300C40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</w:tr>
      <w:tr w:rsidR="00407B4C" w:rsidRPr="003C0597" w14:paraId="22A62667" w14:textId="54FD4F79" w:rsidTr="00F33C7A">
        <w:trPr>
          <w:trHeight w:val="546"/>
        </w:trPr>
        <w:tc>
          <w:tcPr>
            <w:tcW w:w="6005" w:type="dxa"/>
          </w:tcPr>
          <w:p w14:paraId="5AFBF8DD" w14:textId="23D4F4A8" w:rsidR="00407B4C" w:rsidRPr="003C0597" w:rsidRDefault="00407B4C" w:rsidP="00203E5C">
            <w:pPr>
              <w:spacing w:line="360" w:lineRule="auto"/>
              <w:ind w:left="385" w:hangingChars="175" w:hanging="385"/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  <w:t>Item 5. Was the data collected in a way that addressed the research issue?</w:t>
            </w:r>
          </w:p>
        </w:tc>
        <w:tc>
          <w:tcPr>
            <w:tcW w:w="654" w:type="dxa"/>
            <w:vAlign w:val="center"/>
          </w:tcPr>
          <w:p w14:paraId="0F872B67" w14:textId="750FA82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982" w:type="dxa"/>
            <w:vAlign w:val="center"/>
          </w:tcPr>
          <w:p w14:paraId="4F98BE39" w14:textId="57A6440A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4" w:type="dxa"/>
            <w:vAlign w:val="center"/>
          </w:tcPr>
          <w:p w14:paraId="31C66634" w14:textId="53C807BB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873" w:type="dxa"/>
            <w:vAlign w:val="center"/>
          </w:tcPr>
          <w:p w14:paraId="234B9609" w14:textId="4F32A1F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5" w:type="dxa"/>
            <w:vAlign w:val="center"/>
          </w:tcPr>
          <w:p w14:paraId="25C79324" w14:textId="65AD7F72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74648492" w14:textId="59FD1054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4F3ED398" w14:textId="38D84F0B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20C7CE7B" w14:textId="48E73C6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5D3466D" w14:textId="00BC683C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3B4F6BD2" w14:textId="39BB5EE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472DBF3F" w14:textId="452FE486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</w:tr>
      <w:tr w:rsidR="00407B4C" w:rsidRPr="003C0597" w14:paraId="5E5C8CCE" w14:textId="420F09CD" w:rsidTr="00F33C7A">
        <w:trPr>
          <w:trHeight w:val="546"/>
        </w:trPr>
        <w:tc>
          <w:tcPr>
            <w:tcW w:w="6005" w:type="dxa"/>
          </w:tcPr>
          <w:p w14:paraId="52A1B156" w14:textId="7E071A8F" w:rsidR="00407B4C" w:rsidRPr="003C0597" w:rsidRDefault="00407B4C" w:rsidP="00203E5C">
            <w:pPr>
              <w:spacing w:line="360" w:lineRule="auto"/>
              <w:ind w:left="715" w:hangingChars="325" w:hanging="715"/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  <w:t>Item 6. Has the relationship between researcher and participants been adequately considered?</w:t>
            </w:r>
          </w:p>
        </w:tc>
        <w:tc>
          <w:tcPr>
            <w:tcW w:w="654" w:type="dxa"/>
            <w:vAlign w:val="center"/>
          </w:tcPr>
          <w:p w14:paraId="201D1DCA" w14:textId="74B315B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982" w:type="dxa"/>
            <w:vAlign w:val="center"/>
          </w:tcPr>
          <w:p w14:paraId="180C974A" w14:textId="14067AEB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4" w:type="dxa"/>
            <w:vAlign w:val="center"/>
          </w:tcPr>
          <w:p w14:paraId="3614C19C" w14:textId="3BDD7796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873" w:type="dxa"/>
            <w:vAlign w:val="center"/>
          </w:tcPr>
          <w:p w14:paraId="55543B56" w14:textId="4518459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5" w:type="dxa"/>
            <w:vAlign w:val="center"/>
          </w:tcPr>
          <w:p w14:paraId="1B753EE4" w14:textId="3D46738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7BFA72D6" w14:textId="611767FC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52147CEB" w14:textId="0322B94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0A5EA0CA" w14:textId="5C5BCD7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BB2C361" w14:textId="56F7765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4F124D7" w14:textId="21439BC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6D8CEED3" w14:textId="595ECC55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</w:tr>
      <w:tr w:rsidR="00407B4C" w:rsidRPr="003C0597" w14:paraId="32F6510E" w14:textId="20D240D0" w:rsidTr="00F33C7A">
        <w:trPr>
          <w:trHeight w:val="546"/>
        </w:trPr>
        <w:tc>
          <w:tcPr>
            <w:tcW w:w="6005" w:type="dxa"/>
          </w:tcPr>
          <w:p w14:paraId="57E8254A" w14:textId="7192D595" w:rsidR="00407B4C" w:rsidRPr="003C0597" w:rsidRDefault="00407B4C" w:rsidP="003C0597">
            <w:pPr>
              <w:spacing w:line="360" w:lineRule="auto"/>
              <w:ind w:left="165" w:hangingChars="75" w:hanging="165"/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  <w:t>Item 7. Have ethical issues been taken into consideration?</w:t>
            </w:r>
          </w:p>
        </w:tc>
        <w:tc>
          <w:tcPr>
            <w:tcW w:w="654" w:type="dxa"/>
            <w:vAlign w:val="center"/>
          </w:tcPr>
          <w:p w14:paraId="7FEB7CFE" w14:textId="1555122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982" w:type="dxa"/>
            <w:vAlign w:val="center"/>
          </w:tcPr>
          <w:p w14:paraId="082718CF" w14:textId="2A3D7D8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4" w:type="dxa"/>
            <w:vAlign w:val="center"/>
          </w:tcPr>
          <w:p w14:paraId="5EEF6C7A" w14:textId="3A41897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873" w:type="dxa"/>
            <w:vAlign w:val="center"/>
          </w:tcPr>
          <w:p w14:paraId="222175C4" w14:textId="5136F9C1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655" w:type="dxa"/>
            <w:vAlign w:val="center"/>
          </w:tcPr>
          <w:p w14:paraId="78AF93D3" w14:textId="4BFF2090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02C70BA1" w14:textId="7764622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2915CA46" w14:textId="6629DF7B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3ACC042E" w14:textId="3592D0AA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3635BA6B" w14:textId="783632B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78CFD95A" w14:textId="1008161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36B05B4C" w14:textId="1F6C5E3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color w:val="000000" w:themeColor="text1"/>
                <w:sz w:val="22"/>
              </w:rPr>
              <w:t>N</w:t>
            </w:r>
          </w:p>
        </w:tc>
      </w:tr>
      <w:tr w:rsidR="00407B4C" w:rsidRPr="003C0597" w14:paraId="455DD4F2" w14:textId="3EBC8E27" w:rsidTr="00F33C7A">
        <w:trPr>
          <w:trHeight w:val="453"/>
        </w:trPr>
        <w:tc>
          <w:tcPr>
            <w:tcW w:w="6005" w:type="dxa"/>
          </w:tcPr>
          <w:p w14:paraId="7471F09E" w14:textId="2918BC3A" w:rsidR="00407B4C" w:rsidRPr="003C0597" w:rsidRDefault="00407B4C" w:rsidP="003C0597">
            <w:pPr>
              <w:spacing w:line="276" w:lineRule="auto"/>
              <w:ind w:left="165" w:hangingChars="75" w:hanging="165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/>
                <w:sz w:val="22"/>
              </w:rPr>
              <w:t>Item 8. Was the data analysis sufficiently rigorous?</w:t>
            </w:r>
          </w:p>
        </w:tc>
        <w:tc>
          <w:tcPr>
            <w:tcW w:w="654" w:type="dxa"/>
            <w:vAlign w:val="center"/>
          </w:tcPr>
          <w:p w14:paraId="5228E611" w14:textId="7BA73C8F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982" w:type="dxa"/>
            <w:vAlign w:val="center"/>
          </w:tcPr>
          <w:p w14:paraId="060F0002" w14:textId="49AA6DA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654" w:type="dxa"/>
            <w:vAlign w:val="center"/>
          </w:tcPr>
          <w:p w14:paraId="087FFA70" w14:textId="7F444BA2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873" w:type="dxa"/>
            <w:vAlign w:val="center"/>
          </w:tcPr>
          <w:p w14:paraId="30B74686" w14:textId="18A6C742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655" w:type="dxa"/>
            <w:vAlign w:val="center"/>
          </w:tcPr>
          <w:p w14:paraId="02194020" w14:textId="15912096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DBDBD01" w14:textId="3E8B0C51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3089DBE" w14:textId="6F6F6EF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25741396" w14:textId="5443514D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3F1D9701" w14:textId="6E842925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61B9E90" w14:textId="3F2881CB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10E93442" w14:textId="24D1C90C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</w:tr>
      <w:tr w:rsidR="00407B4C" w:rsidRPr="003C0597" w14:paraId="67D8D0EA" w14:textId="21DD129D" w:rsidTr="00F33C7A">
        <w:trPr>
          <w:trHeight w:val="453"/>
        </w:trPr>
        <w:tc>
          <w:tcPr>
            <w:tcW w:w="6005" w:type="dxa"/>
          </w:tcPr>
          <w:p w14:paraId="3BBF13BE" w14:textId="77777777" w:rsidR="00407B4C" w:rsidRPr="003C0597" w:rsidRDefault="00407B4C" w:rsidP="003C0597">
            <w:pPr>
              <w:spacing w:line="276" w:lineRule="auto"/>
              <w:ind w:left="165" w:hangingChars="75" w:hanging="165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/>
                <w:sz w:val="22"/>
              </w:rPr>
              <w:t>Item 9. Is there a clear statement of findings?</w:t>
            </w:r>
          </w:p>
        </w:tc>
        <w:tc>
          <w:tcPr>
            <w:tcW w:w="654" w:type="dxa"/>
            <w:vAlign w:val="center"/>
          </w:tcPr>
          <w:p w14:paraId="2C6532F8" w14:textId="38C5FD0C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  <w:tc>
          <w:tcPr>
            <w:tcW w:w="982" w:type="dxa"/>
            <w:vAlign w:val="center"/>
          </w:tcPr>
          <w:p w14:paraId="416130DB" w14:textId="1A5396B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  <w:tc>
          <w:tcPr>
            <w:tcW w:w="654" w:type="dxa"/>
            <w:vAlign w:val="center"/>
          </w:tcPr>
          <w:p w14:paraId="489C1674" w14:textId="13CA096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  <w:tc>
          <w:tcPr>
            <w:tcW w:w="873" w:type="dxa"/>
            <w:vAlign w:val="center"/>
          </w:tcPr>
          <w:p w14:paraId="27163244" w14:textId="11F79A74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  <w:tc>
          <w:tcPr>
            <w:tcW w:w="655" w:type="dxa"/>
            <w:vAlign w:val="center"/>
          </w:tcPr>
          <w:p w14:paraId="1993112E" w14:textId="52CB0DC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3A06C736" w14:textId="5E87613B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3115309E" w14:textId="5D5D3621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7846EEF3" w14:textId="5BF287B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  <w:tc>
          <w:tcPr>
            <w:tcW w:w="764" w:type="dxa"/>
            <w:vAlign w:val="center"/>
          </w:tcPr>
          <w:p w14:paraId="6C984AA8" w14:textId="5F2B5C90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2F55865B" w14:textId="3068CA60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vAlign w:val="center"/>
          </w:tcPr>
          <w:p w14:paraId="0E5CDEBC" w14:textId="1B68180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N</w:t>
            </w:r>
          </w:p>
        </w:tc>
      </w:tr>
      <w:tr w:rsidR="00407B4C" w:rsidRPr="003C0597" w14:paraId="0C9B84C6" w14:textId="15F022AA" w:rsidTr="00F33C7A">
        <w:trPr>
          <w:trHeight w:val="453"/>
        </w:trPr>
        <w:tc>
          <w:tcPr>
            <w:tcW w:w="6005" w:type="dxa"/>
            <w:tcBorders>
              <w:bottom w:val="single" w:sz="4" w:space="0" w:color="auto"/>
            </w:tcBorders>
          </w:tcPr>
          <w:p w14:paraId="03D38E1B" w14:textId="77777777" w:rsidR="00407B4C" w:rsidRPr="003C0597" w:rsidRDefault="00407B4C" w:rsidP="003C0597">
            <w:pPr>
              <w:spacing w:line="276" w:lineRule="auto"/>
              <w:ind w:left="165" w:hangingChars="75" w:hanging="165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/>
                <w:sz w:val="22"/>
              </w:rPr>
              <w:t>Item 10. Was this research valuable?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65FF6744" w14:textId="59CB2F96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12298428" w14:textId="62ED6E3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14:paraId="5DBFADF3" w14:textId="7A16942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14:paraId="1D811EB1" w14:textId="4F3E0085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655" w:type="dxa"/>
            <w:tcBorders>
              <w:bottom w:val="single" w:sz="4" w:space="0" w:color="auto"/>
            </w:tcBorders>
            <w:vAlign w:val="center"/>
          </w:tcPr>
          <w:p w14:paraId="7D8336DA" w14:textId="7B9BE006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2DDC3F22" w14:textId="25EE359A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756ED197" w14:textId="2100DF30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31581EE1" w14:textId="397EE5D1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067534FC" w14:textId="1D8ADE5A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29E5EFC1" w14:textId="7380D49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vAlign w:val="center"/>
          </w:tcPr>
          <w:p w14:paraId="0307AD71" w14:textId="1F1AA7FB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Y</w:t>
            </w:r>
          </w:p>
        </w:tc>
      </w:tr>
      <w:tr w:rsidR="00407B4C" w:rsidRPr="003C0597" w14:paraId="06F8ED92" w14:textId="06A8138C" w:rsidTr="00F33C7A">
        <w:trPr>
          <w:trHeight w:val="453"/>
        </w:trPr>
        <w:tc>
          <w:tcPr>
            <w:tcW w:w="60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16444" w14:textId="77777777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맑은 고딕" w:hAnsi="Times New Roman" w:cs="Times New Roman"/>
                <w:color w:val="000000"/>
                <w:sz w:val="22"/>
              </w:rPr>
            </w:pPr>
            <w:r w:rsidRPr="003C0597">
              <w:rPr>
                <w:rFonts w:ascii="Times New Roman" w:eastAsia="맑은 고딕" w:hAnsi="Times New Roman" w:cs="Times New Roman"/>
                <w:color w:val="000000"/>
                <w:sz w:val="22"/>
              </w:rPr>
              <w:t>Overall score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0515A" w14:textId="2D2AA25F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80%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DE2EE" w14:textId="57A3CF28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80%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79A67" w14:textId="424F17A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90%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485F" w14:textId="6F4B77F9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80%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42E05" w14:textId="52DCA8A4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70%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6308F" w14:textId="57BABE0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90%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1C760" w14:textId="321A0C1C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70%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9E254" w14:textId="2C4F4CAA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90%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D5A295" w14:textId="793CDBF6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80%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7AADE" w14:textId="2ECF7423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70%</w:t>
            </w:r>
          </w:p>
        </w:tc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D05A4B" w14:textId="036DFA5E" w:rsidR="00407B4C" w:rsidRPr="003C0597" w:rsidRDefault="00407B4C" w:rsidP="003C0597">
            <w:pPr>
              <w:spacing w:line="276" w:lineRule="auto"/>
              <w:jc w:val="center"/>
              <w:rPr>
                <w:rFonts w:ascii="Times New Roman" w:eastAsia="한컴바탕" w:hAnsi="Times New Roman" w:cs="Times New Roman"/>
                <w:sz w:val="22"/>
              </w:rPr>
            </w:pPr>
            <w:r>
              <w:rPr>
                <w:rFonts w:ascii="Times New Roman" w:eastAsia="한컴바탕" w:hAnsi="Times New Roman" w:cs="Times New Roman" w:hint="eastAsia"/>
                <w:sz w:val="22"/>
              </w:rPr>
              <w:t>70%</w:t>
            </w:r>
          </w:p>
        </w:tc>
      </w:tr>
    </w:tbl>
    <w:p w14:paraId="160DA37B" w14:textId="2217D64D" w:rsidR="006A24F3" w:rsidRPr="00203E5C" w:rsidRDefault="00F33C7A" w:rsidP="006A24F3">
      <w:pPr>
        <w:wordWrap/>
        <w:spacing w:after="0" w:line="276" w:lineRule="auto"/>
        <w:rPr>
          <w:sz w:val="22"/>
        </w:rPr>
      </w:pPr>
      <w:r>
        <w:rPr>
          <w:rFonts w:ascii="Times New Roman" w:eastAsia="한컴바탕" w:hAnsi="Times New Roman" w:cs="Times New Roman"/>
          <w:sz w:val="22"/>
        </w:rPr>
        <w:t>Y = Yes; N = No</w:t>
      </w:r>
      <w:r w:rsidR="00EA26A8" w:rsidRPr="00203E5C">
        <w:rPr>
          <w:rFonts w:ascii="Times New Roman" w:eastAsia="한컴바탕" w:hAnsi="Times New Roman" w:cs="Times New Roman"/>
          <w:sz w:val="22"/>
        </w:rPr>
        <w:t xml:space="preserve">; </w:t>
      </w:r>
      <w:r w:rsidR="003C0597" w:rsidRPr="00203E5C">
        <w:rPr>
          <w:rFonts w:ascii="Times New Roman" w:eastAsia="한컴바탕" w:hAnsi="Times New Roman" w:cs="Times New Roman"/>
          <w:sz w:val="22"/>
        </w:rPr>
        <w:t>C</w:t>
      </w:r>
      <w:r w:rsidR="00EA26A8" w:rsidRPr="00203E5C">
        <w:rPr>
          <w:rFonts w:ascii="Times New Roman" w:eastAsia="한컴바탕" w:hAnsi="Times New Roman" w:cs="Times New Roman"/>
          <w:sz w:val="22"/>
        </w:rPr>
        <w:t xml:space="preserve"> = </w:t>
      </w:r>
      <w:proofErr w:type="gramStart"/>
      <w:r w:rsidR="003C0597" w:rsidRPr="00203E5C">
        <w:rPr>
          <w:rFonts w:ascii="Times New Roman" w:eastAsia="한컴바탕" w:hAnsi="Times New Roman" w:cs="Times New Roman"/>
          <w:sz w:val="22"/>
        </w:rPr>
        <w:t>Can’t</w:t>
      </w:r>
      <w:proofErr w:type="gramEnd"/>
      <w:r w:rsidR="003C0597" w:rsidRPr="00203E5C">
        <w:rPr>
          <w:rFonts w:ascii="Times New Roman" w:eastAsia="한컴바탕" w:hAnsi="Times New Roman" w:cs="Times New Roman"/>
          <w:sz w:val="22"/>
        </w:rPr>
        <w:t xml:space="preserve"> tell</w:t>
      </w:r>
    </w:p>
    <w:sectPr w:rsidR="006A24F3" w:rsidRPr="00203E5C" w:rsidSect="004769A4">
      <w:headerReference w:type="default" r:id="rId6"/>
      <w:pgSz w:w="16838" w:h="11906" w:orient="landscape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F2A37" w14:textId="77777777" w:rsidR="00A27147" w:rsidRDefault="00A27147" w:rsidP="006A24F3">
      <w:pPr>
        <w:spacing w:after="0" w:line="240" w:lineRule="auto"/>
      </w:pPr>
      <w:r>
        <w:separator/>
      </w:r>
    </w:p>
  </w:endnote>
  <w:endnote w:type="continuationSeparator" w:id="0">
    <w:p w14:paraId="0AB6F502" w14:textId="77777777" w:rsidR="00A27147" w:rsidRDefault="00A27147" w:rsidP="006A2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AdvPSFT-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4F89E0" w14:textId="77777777" w:rsidR="00A27147" w:rsidRDefault="00A27147" w:rsidP="006A24F3">
      <w:pPr>
        <w:spacing w:after="0" w:line="240" w:lineRule="auto"/>
      </w:pPr>
      <w:r>
        <w:separator/>
      </w:r>
    </w:p>
  </w:footnote>
  <w:footnote w:type="continuationSeparator" w:id="0">
    <w:p w14:paraId="487EC546" w14:textId="77777777" w:rsidR="00A27147" w:rsidRDefault="00A27147" w:rsidP="006A2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263916"/>
      <w:docPartObj>
        <w:docPartGallery w:val="Page Numbers (Top of Page)"/>
        <w:docPartUnique/>
      </w:docPartObj>
    </w:sdtPr>
    <w:sdtEndPr/>
    <w:sdtContent>
      <w:p w14:paraId="446CFEF9" w14:textId="63E471C0" w:rsidR="00203E5C" w:rsidRDefault="00203E5C" w:rsidP="00203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987" w:rsidRPr="00D45987">
          <w:rPr>
            <w:noProof/>
            <w:lang w:val="ko-KR"/>
          </w:rPr>
          <w:t>4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A4"/>
    <w:rsid w:val="00167624"/>
    <w:rsid w:val="00170956"/>
    <w:rsid w:val="00203E5C"/>
    <w:rsid w:val="00213A9D"/>
    <w:rsid w:val="00264ADA"/>
    <w:rsid w:val="0028312D"/>
    <w:rsid w:val="00301F0C"/>
    <w:rsid w:val="003C0597"/>
    <w:rsid w:val="003F7BEF"/>
    <w:rsid w:val="00405EB1"/>
    <w:rsid w:val="00407B4C"/>
    <w:rsid w:val="00414989"/>
    <w:rsid w:val="00440E44"/>
    <w:rsid w:val="004769A4"/>
    <w:rsid w:val="004C27FB"/>
    <w:rsid w:val="004C3929"/>
    <w:rsid w:val="004E49DB"/>
    <w:rsid w:val="00671645"/>
    <w:rsid w:val="00675461"/>
    <w:rsid w:val="006A24F3"/>
    <w:rsid w:val="008F0A23"/>
    <w:rsid w:val="00950CF2"/>
    <w:rsid w:val="00961631"/>
    <w:rsid w:val="009648A0"/>
    <w:rsid w:val="00972654"/>
    <w:rsid w:val="00A27147"/>
    <w:rsid w:val="00A42B8E"/>
    <w:rsid w:val="00A50E40"/>
    <w:rsid w:val="00B5072C"/>
    <w:rsid w:val="00BC440D"/>
    <w:rsid w:val="00BD3368"/>
    <w:rsid w:val="00C71307"/>
    <w:rsid w:val="00C71639"/>
    <w:rsid w:val="00CD7989"/>
    <w:rsid w:val="00D45987"/>
    <w:rsid w:val="00D86E66"/>
    <w:rsid w:val="00E00668"/>
    <w:rsid w:val="00E4195E"/>
    <w:rsid w:val="00EA26A8"/>
    <w:rsid w:val="00EC4FAF"/>
    <w:rsid w:val="00EF677A"/>
    <w:rsid w:val="00F12EE4"/>
    <w:rsid w:val="00F33C7A"/>
    <w:rsid w:val="00F57B4C"/>
    <w:rsid w:val="00F75ECB"/>
    <w:rsid w:val="00FF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8BDD59"/>
  <w15:chartTrackingRefBased/>
  <w15:docId w15:val="{1786A31B-0BDF-48B0-A439-C3BB6AA9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9A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A24F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6A24F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A24F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6A24F3"/>
  </w:style>
  <w:style w:type="paragraph" w:styleId="a5">
    <w:name w:val="footer"/>
    <w:basedOn w:val="a"/>
    <w:link w:val="Char1"/>
    <w:uiPriority w:val="99"/>
    <w:unhideWhenUsed/>
    <w:rsid w:val="006A24F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6A24F3"/>
  </w:style>
  <w:style w:type="table" w:styleId="a6">
    <w:name w:val="Table Grid"/>
    <w:basedOn w:val="a1"/>
    <w:uiPriority w:val="39"/>
    <w:rsid w:val="00EA2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바탕글"/>
    <w:basedOn w:val="a"/>
    <w:rsid w:val="00EA26A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2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손연정</dc:creator>
  <cp:keywords/>
  <dc:description/>
  <cp:lastModifiedBy>user</cp:lastModifiedBy>
  <cp:revision>3</cp:revision>
  <dcterms:created xsi:type="dcterms:W3CDTF">2022-01-14T08:25:00Z</dcterms:created>
  <dcterms:modified xsi:type="dcterms:W3CDTF">2022-01-14T08:29:00Z</dcterms:modified>
</cp:coreProperties>
</file>