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6A9" w:rsidRDefault="00D17F7A" w:rsidP="00C856A9">
      <w:pPr>
        <w:wordWrap/>
        <w:adjustRightInd w:val="0"/>
        <w:spacing w:line="480" w:lineRule="auto"/>
        <w:jc w:val="center"/>
        <w:rPr>
          <w:rFonts w:ascii="Times New Roman"/>
          <w:b/>
          <w:color w:val="00000F"/>
          <w:sz w:val="24"/>
        </w:rPr>
      </w:pPr>
      <w:r>
        <w:rPr>
          <w:rFonts w:ascii="Times New Roman" w:hint="eastAsia"/>
          <w:b/>
          <w:color w:val="00000F"/>
          <w:sz w:val="24"/>
        </w:rPr>
        <w:t xml:space="preserve">SUPPLEMENTARY </w:t>
      </w:r>
      <w:r w:rsidR="00C856A9" w:rsidRPr="00F8381F">
        <w:rPr>
          <w:rFonts w:ascii="Times New Roman"/>
          <w:b/>
          <w:color w:val="00000F"/>
          <w:sz w:val="24"/>
        </w:rPr>
        <w:t>TABLES</w:t>
      </w:r>
    </w:p>
    <w:p w:rsidR="00200EBE" w:rsidRPr="00200EBE" w:rsidRDefault="002C29A1" w:rsidP="004522BE">
      <w:pPr>
        <w:spacing w:line="480" w:lineRule="auto"/>
        <w:rPr>
          <w:rFonts w:ascii="Times New Roman" w:eastAsia="맑은 고딕"/>
          <w:b/>
          <w:sz w:val="24"/>
        </w:rPr>
      </w:pPr>
      <w:r>
        <w:rPr>
          <w:rFonts w:ascii="Times New Roman" w:eastAsia="맑은 고딕" w:hint="eastAsia"/>
          <w:b/>
          <w:sz w:val="24"/>
        </w:rPr>
        <w:t xml:space="preserve">  </w:t>
      </w:r>
      <w:r w:rsidR="00200EBE">
        <w:rPr>
          <w:rFonts w:ascii="Times New Roman" w:eastAsia="맑은 고딕" w:hint="eastAsia"/>
          <w:b/>
          <w:sz w:val="24"/>
        </w:rPr>
        <w:t xml:space="preserve">Supplementary </w:t>
      </w:r>
      <w:r w:rsidR="00200EBE" w:rsidRPr="00A87871">
        <w:rPr>
          <w:rFonts w:ascii="Times New Roman" w:eastAsia="맑은 고딕"/>
          <w:b/>
          <w:sz w:val="24"/>
        </w:rPr>
        <w:t xml:space="preserve">Table </w:t>
      </w:r>
      <w:r w:rsidR="00200EBE">
        <w:rPr>
          <w:rFonts w:ascii="Times New Roman" w:eastAsia="맑은 고딕" w:hint="eastAsia"/>
          <w:b/>
          <w:sz w:val="24"/>
        </w:rPr>
        <w:t>S</w:t>
      </w:r>
      <w:r w:rsidR="00200EBE" w:rsidRPr="00A87871">
        <w:rPr>
          <w:rFonts w:ascii="Times New Roman" w:eastAsia="맑은 고딕"/>
          <w:b/>
          <w:sz w:val="24"/>
        </w:rPr>
        <w:t xml:space="preserve">1. </w:t>
      </w:r>
      <w:r w:rsidR="00200EBE" w:rsidRPr="004522BE">
        <w:rPr>
          <w:rFonts w:ascii="Times New Roman" w:eastAsia="맑은 고딕"/>
          <w:b/>
          <w:sz w:val="24"/>
        </w:rPr>
        <w:t>Primer sequences for qRT-PCR</w:t>
      </w:r>
      <w:r w:rsidR="00200EBE" w:rsidRPr="004522BE">
        <w:rPr>
          <w:rFonts w:ascii="Times New Roman" w:eastAsia="맑은 고딕" w:hint="eastAsia"/>
          <w:b/>
          <w:sz w:val="24"/>
        </w:rPr>
        <w:t xml:space="preserve"> </w:t>
      </w:r>
    </w:p>
    <w:tbl>
      <w:tblPr>
        <w:tblStyle w:val="-11"/>
        <w:tblW w:w="8363" w:type="dxa"/>
        <w:tblInd w:w="250" w:type="dxa"/>
        <w:tblLook w:val="04A0"/>
      </w:tblPr>
      <w:tblGrid>
        <w:gridCol w:w="2093"/>
        <w:gridCol w:w="3402"/>
        <w:gridCol w:w="2868"/>
      </w:tblGrid>
      <w:tr w:rsidR="004522BE" w:rsidRPr="005929EB" w:rsidTr="002C29A1">
        <w:trPr>
          <w:cnfStyle w:val="100000000000"/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4522BE" w:rsidRPr="00133B5D" w:rsidRDefault="004522BE" w:rsidP="00422E0A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bCs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Gene Name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4522BE" w:rsidRPr="00133B5D" w:rsidRDefault="002C29A1" w:rsidP="00422E0A">
            <w:pPr>
              <w:widowControl/>
              <w:wordWrap/>
              <w:autoSpaceDE/>
              <w:autoSpaceDN/>
              <w:jc w:val="left"/>
              <w:cnfStyle w:val="100000000000"/>
              <w:rPr>
                <w:rFonts w:ascii="Times New Roman" w:eastAsia="맑은 고딕"/>
                <w:b w:val="0"/>
                <w:bCs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Forward</w:t>
            </w:r>
            <w:r w:rsidR="004522BE"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 xml:space="preserve"> (5' → 3')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4522BE" w:rsidRPr="00133B5D" w:rsidRDefault="002C29A1" w:rsidP="00422E0A">
            <w:pPr>
              <w:widowControl/>
              <w:wordWrap/>
              <w:autoSpaceDE/>
              <w:autoSpaceDN/>
              <w:jc w:val="left"/>
              <w:cnfStyle w:val="100000000000"/>
              <w:rPr>
                <w:rFonts w:ascii="Times New Roman" w:eastAsia="맑은 고딕"/>
                <w:b w:val="0"/>
                <w:bCs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R</w:t>
            </w: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everse</w:t>
            </w:r>
            <w:r w:rsidR="004522BE"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 xml:space="preserve"> (5' → 3')</w:t>
            </w:r>
          </w:p>
        </w:tc>
      </w:tr>
      <w:tr w:rsidR="004522BE" w:rsidRPr="005929EB" w:rsidTr="002C29A1">
        <w:trPr>
          <w:cnfStyle w:val="000000100000"/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4522BE" w:rsidRPr="00133B5D" w:rsidRDefault="00422E0A" w:rsidP="00524A40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EHMT1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4522BE" w:rsidRPr="00133B5D" w:rsidRDefault="00422E0A" w:rsidP="00524A40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ggatcgccttcttcagcac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4522BE" w:rsidRPr="00133B5D" w:rsidRDefault="00422E0A" w:rsidP="00524A40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agctgaagagcttgcctttg</w:t>
            </w:r>
          </w:p>
        </w:tc>
      </w:tr>
      <w:tr w:rsidR="004522BE" w:rsidRPr="005929EB" w:rsidTr="002C29A1">
        <w:trPr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4522BE" w:rsidRPr="00133B5D" w:rsidRDefault="00422E0A" w:rsidP="00524A40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EHMT2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4522BE" w:rsidRPr="00133B5D" w:rsidRDefault="00422E0A" w:rsidP="00524A40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tgctgaggctgatgtgagag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4522BE" w:rsidRPr="00133B5D" w:rsidRDefault="00422E0A" w:rsidP="00524A40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tgccatagtaacgggcatct</w:t>
            </w:r>
          </w:p>
        </w:tc>
      </w:tr>
      <w:tr w:rsidR="004522BE" w:rsidRPr="005929EB" w:rsidTr="002C29A1">
        <w:trPr>
          <w:cnfStyle w:val="000000100000"/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4522BE" w:rsidRPr="00133B5D" w:rsidRDefault="00422E0A" w:rsidP="00524A40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EZH1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4522BE" w:rsidRPr="00133B5D" w:rsidRDefault="00422E0A" w:rsidP="00524A40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tgaatggagaccatcggatt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4522BE" w:rsidRPr="00133B5D" w:rsidRDefault="00422E0A" w:rsidP="00524A40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gagagcatcagcttggctgt</w:t>
            </w:r>
          </w:p>
        </w:tc>
      </w:tr>
      <w:tr w:rsidR="004522BE" w:rsidRPr="005929EB" w:rsidTr="002C29A1">
        <w:trPr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4522BE" w:rsidRPr="00133B5D" w:rsidRDefault="00422E0A" w:rsidP="00524A40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EZH2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4522BE" w:rsidRPr="00133B5D" w:rsidRDefault="00422E0A" w:rsidP="00524A40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tttttgccaagagagccatc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4522BE" w:rsidRPr="00133B5D" w:rsidRDefault="00422E0A" w:rsidP="00524A40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tcgatgccgacatacttcag</w:t>
            </w:r>
          </w:p>
        </w:tc>
      </w:tr>
      <w:tr w:rsidR="00F054B4" w:rsidRPr="005929EB" w:rsidTr="002C29A1">
        <w:trPr>
          <w:cnfStyle w:val="000000100000"/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F054B4" w:rsidRPr="00133B5D" w:rsidRDefault="00F054B4" w:rsidP="00FE161F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MLL1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F054B4" w:rsidRPr="00133B5D" w:rsidRDefault="00F054B4" w:rsidP="00FE161F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gtcccacaaggtctccttca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F054B4" w:rsidRPr="00133B5D" w:rsidRDefault="00F054B4" w:rsidP="00FE161F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cggtcagagccacttctagg</w:t>
            </w:r>
          </w:p>
        </w:tc>
      </w:tr>
      <w:tr w:rsidR="00F054B4" w:rsidRPr="005929EB" w:rsidTr="002C29A1">
        <w:trPr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F054B4" w:rsidRPr="00133B5D" w:rsidRDefault="00F054B4" w:rsidP="00FE161F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MLL2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F054B4" w:rsidRPr="00133B5D" w:rsidRDefault="00F054B4" w:rsidP="00FE161F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ctcggtgttgactgacaagc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F054B4" w:rsidRPr="00133B5D" w:rsidRDefault="00F054B4" w:rsidP="00FE161F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tccatgcggaacatatagca</w:t>
            </w:r>
          </w:p>
        </w:tc>
      </w:tr>
      <w:tr w:rsidR="00F054B4" w:rsidRPr="005929EB" w:rsidTr="002C29A1">
        <w:trPr>
          <w:cnfStyle w:val="000000100000"/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F054B4" w:rsidRPr="00133B5D" w:rsidRDefault="00FE161F" w:rsidP="00FE161F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WDR5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F054B4" w:rsidRPr="00133B5D" w:rsidRDefault="0076560C" w:rsidP="00FE161F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catctggaaccttcagacga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F054B4" w:rsidRPr="00133B5D" w:rsidRDefault="0076560C" w:rsidP="00FE161F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ttgggtgacaagctgttgag</w:t>
            </w:r>
          </w:p>
        </w:tc>
      </w:tr>
      <w:tr w:rsidR="00F054B4" w:rsidRPr="005929EB" w:rsidTr="002C29A1">
        <w:trPr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F054B4" w:rsidRPr="00133B5D" w:rsidRDefault="00FE161F" w:rsidP="00FE161F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WDR82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F054B4" w:rsidRPr="00133B5D" w:rsidRDefault="0076560C" w:rsidP="00FE161F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ttcatgacttttgccagtgc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F054B4" w:rsidRPr="00133B5D" w:rsidRDefault="0076560C" w:rsidP="00FE161F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gccgccctcactatacagaa</w:t>
            </w:r>
          </w:p>
        </w:tc>
      </w:tr>
      <w:tr w:rsidR="00F054B4" w:rsidRPr="005929EB" w:rsidTr="002C29A1">
        <w:trPr>
          <w:cnfStyle w:val="000000100000"/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F054B4" w:rsidRPr="00133B5D" w:rsidRDefault="0076560C" w:rsidP="00FE161F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KDM4A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F054B4" w:rsidRPr="00133B5D" w:rsidRDefault="0076560C" w:rsidP="00FE161F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ccaagtgagatggacagacg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F054B4" w:rsidRPr="00133B5D" w:rsidRDefault="0076560C" w:rsidP="00FE161F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gtgagccatcctcaaactcc</w:t>
            </w:r>
          </w:p>
        </w:tc>
      </w:tr>
      <w:tr w:rsidR="00F054B4" w:rsidRPr="005929EB" w:rsidTr="002C29A1">
        <w:trPr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F054B4" w:rsidRPr="00133B5D" w:rsidRDefault="0076560C" w:rsidP="00FE161F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KDM4B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F054B4" w:rsidRPr="00133B5D" w:rsidRDefault="0076560C" w:rsidP="00FE161F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tcaccagccacatctaccag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F054B4" w:rsidRPr="00133B5D" w:rsidRDefault="0076560C" w:rsidP="00FE161F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tcctccagggtgaagatgtc</w:t>
            </w:r>
          </w:p>
        </w:tc>
      </w:tr>
      <w:tr w:rsidR="00F054B4" w:rsidRPr="005929EB" w:rsidTr="002C29A1">
        <w:trPr>
          <w:cnfStyle w:val="000000100000"/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F054B4" w:rsidRPr="00133B5D" w:rsidRDefault="0076560C" w:rsidP="00FE161F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KDM5A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F054B4" w:rsidRPr="00133B5D" w:rsidRDefault="00421518" w:rsidP="00FE161F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cagcacagaactgccaaagg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F054B4" w:rsidRPr="00133B5D" w:rsidRDefault="00421518" w:rsidP="00FE161F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ctcatcacagccaccatcac</w:t>
            </w:r>
          </w:p>
        </w:tc>
      </w:tr>
      <w:tr w:rsidR="00F054B4" w:rsidRPr="005929EB" w:rsidTr="002C29A1">
        <w:trPr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F054B4" w:rsidRPr="00133B5D" w:rsidRDefault="0076560C" w:rsidP="00FE161F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KDM5B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F054B4" w:rsidRPr="00133B5D" w:rsidRDefault="00421518" w:rsidP="00FE161F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ctgcagccagaaggagatg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F054B4" w:rsidRPr="00133B5D" w:rsidRDefault="00421518" w:rsidP="00FE161F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gggagacaccaacacagacc</w:t>
            </w:r>
          </w:p>
        </w:tc>
      </w:tr>
      <w:tr w:rsidR="00F054B4" w:rsidRPr="005929EB" w:rsidTr="002C29A1">
        <w:trPr>
          <w:cnfStyle w:val="000000100000"/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F054B4" w:rsidRPr="00133B5D" w:rsidRDefault="00421518" w:rsidP="00FE161F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MKI67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F054B4" w:rsidRPr="00133B5D" w:rsidRDefault="000E5376" w:rsidP="00FE161F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caagcactttggagagcaaa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F054B4" w:rsidRPr="00133B5D" w:rsidRDefault="000E5376" w:rsidP="00FE161F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gacacacacattgtcctcagc</w:t>
            </w:r>
          </w:p>
        </w:tc>
      </w:tr>
      <w:tr w:rsidR="00F054B4" w:rsidRPr="005929EB" w:rsidTr="002C29A1">
        <w:trPr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F054B4" w:rsidRPr="00133B5D" w:rsidRDefault="00421518" w:rsidP="00FE161F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CDC7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F054B4" w:rsidRPr="00133B5D" w:rsidRDefault="000E5376" w:rsidP="00FE161F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tgacaattaggggatccagag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F054B4" w:rsidRPr="00133B5D" w:rsidRDefault="000E5376" w:rsidP="00FE161F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ttgtgctggaacttctttgc</w:t>
            </w:r>
          </w:p>
        </w:tc>
      </w:tr>
      <w:tr w:rsidR="00F054B4" w:rsidRPr="005929EB" w:rsidTr="002C29A1">
        <w:trPr>
          <w:cnfStyle w:val="000000100000"/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F054B4" w:rsidRPr="00133B5D" w:rsidRDefault="00421518" w:rsidP="00FE161F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E2F8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F054B4" w:rsidRPr="00133B5D" w:rsidRDefault="000E5376" w:rsidP="00FE161F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gccaccaactatgactcacc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F054B4" w:rsidRPr="00133B5D" w:rsidRDefault="000E5376" w:rsidP="00FE161F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ctttgggtgtcacaggaacag</w:t>
            </w:r>
          </w:p>
        </w:tc>
      </w:tr>
      <w:tr w:rsidR="00F054B4" w:rsidRPr="005929EB" w:rsidTr="002C29A1">
        <w:trPr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F054B4" w:rsidRPr="00133B5D" w:rsidRDefault="00421518" w:rsidP="00FE161F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CDK1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F054B4" w:rsidRPr="00133B5D" w:rsidRDefault="000E5376" w:rsidP="00FE161F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ggaaggggttcctagtactgc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F054B4" w:rsidRPr="00133B5D" w:rsidRDefault="000E5376" w:rsidP="00FE161F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cctgcataagcacatcctga</w:t>
            </w:r>
          </w:p>
        </w:tc>
      </w:tr>
      <w:tr w:rsidR="00F054B4" w:rsidRPr="005929EB" w:rsidTr="002C29A1">
        <w:trPr>
          <w:cnfStyle w:val="000000100000"/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F054B4" w:rsidRPr="00133B5D" w:rsidRDefault="00421518" w:rsidP="00FE161F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UHRF1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F054B4" w:rsidRPr="00133B5D" w:rsidRDefault="000E5376" w:rsidP="00FE161F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atctgctgtcaggagctggt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F054B4" w:rsidRPr="00133B5D" w:rsidRDefault="000E5376" w:rsidP="00FE161F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aaaggatctgtccaggcagt</w:t>
            </w:r>
          </w:p>
        </w:tc>
      </w:tr>
      <w:tr w:rsidR="000E5376" w:rsidRPr="005929EB" w:rsidTr="002C29A1">
        <w:trPr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0E5376" w:rsidRPr="00133B5D" w:rsidRDefault="000E5376" w:rsidP="009C5619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CCNA1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0E5376" w:rsidRPr="00133B5D" w:rsidRDefault="000E5376" w:rsidP="009C5619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aaggagtgtgcgtcaggact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0E5376" w:rsidRPr="00133B5D" w:rsidRDefault="000E5376" w:rsidP="009C5619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accctgtaaatgcagcaagg</w:t>
            </w:r>
          </w:p>
        </w:tc>
      </w:tr>
      <w:tr w:rsidR="000E5376" w:rsidRPr="005929EB" w:rsidTr="002C29A1">
        <w:trPr>
          <w:cnfStyle w:val="000000100000"/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0E5376" w:rsidRPr="00133B5D" w:rsidRDefault="000E5376" w:rsidP="009C5619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CCNB1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0E5376" w:rsidRPr="00133B5D" w:rsidRDefault="000E5376" w:rsidP="009C5619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catggtgcactttcctcctt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0E5376" w:rsidRPr="00133B5D" w:rsidRDefault="000E5376" w:rsidP="009C5619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caggtgctgcataactggaa</w:t>
            </w:r>
          </w:p>
        </w:tc>
      </w:tr>
      <w:tr w:rsidR="000E5376" w:rsidRPr="005929EB" w:rsidTr="002C29A1">
        <w:trPr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0E5376" w:rsidRPr="00133B5D" w:rsidRDefault="000E5376" w:rsidP="009C5619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CCND1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0E5376" w:rsidRPr="00133B5D" w:rsidRDefault="000E5376" w:rsidP="009C5619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cgtggcctctaagatgaagg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0E5376" w:rsidRPr="00133B5D" w:rsidRDefault="000E5376" w:rsidP="009C5619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ccacttgagcttgttcacca</w:t>
            </w:r>
          </w:p>
        </w:tc>
      </w:tr>
      <w:tr w:rsidR="000E5376" w:rsidRPr="005929EB" w:rsidTr="002C29A1">
        <w:trPr>
          <w:cnfStyle w:val="000000100000"/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0E5376" w:rsidRPr="00133B5D" w:rsidRDefault="000E5376" w:rsidP="009C5619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CCNE1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0E5376" w:rsidRPr="00133B5D" w:rsidRDefault="000E5376" w:rsidP="009C5619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cccacagagacagcttggat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0E5376" w:rsidRPr="00133B5D" w:rsidRDefault="000E5376" w:rsidP="009C5619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tctttggtggagaaggatgg</w:t>
            </w:r>
          </w:p>
        </w:tc>
      </w:tr>
      <w:tr w:rsidR="000E5376" w:rsidRPr="005929EB" w:rsidTr="002C29A1">
        <w:trPr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0E5376" w:rsidRPr="00133B5D" w:rsidRDefault="000E5376" w:rsidP="009C5619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E2F1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0E5376" w:rsidRPr="00133B5D" w:rsidRDefault="000E5376" w:rsidP="009C5619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tgcagagcagatggttatgg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0E5376" w:rsidRPr="00133B5D" w:rsidRDefault="000E5376" w:rsidP="009C5619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ctcagggcacaggaaaacat</w:t>
            </w:r>
          </w:p>
        </w:tc>
      </w:tr>
      <w:tr w:rsidR="007D6FBD" w:rsidRPr="005929EB" w:rsidTr="002C29A1">
        <w:trPr>
          <w:cnfStyle w:val="000000100000"/>
          <w:trHeight w:val="348"/>
        </w:trPr>
        <w:tc>
          <w:tcPr>
            <w:cnfStyle w:val="001000000000"/>
            <w:tcW w:w="2093" w:type="dxa"/>
            <w:shd w:val="clear" w:color="auto" w:fill="auto"/>
            <w:noWrap/>
            <w:hideMark/>
          </w:tcPr>
          <w:p w:rsidR="007D6FBD" w:rsidRPr="00133B5D" w:rsidRDefault="007D6FBD" w:rsidP="00B7070D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RPLP0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7D6FBD" w:rsidRPr="00133B5D" w:rsidRDefault="007D6FBD" w:rsidP="00B7070D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ccttgtctgtggagacggattac</w:t>
            </w:r>
          </w:p>
        </w:tc>
        <w:tc>
          <w:tcPr>
            <w:tcW w:w="2868" w:type="dxa"/>
            <w:shd w:val="clear" w:color="auto" w:fill="auto"/>
            <w:noWrap/>
            <w:hideMark/>
          </w:tcPr>
          <w:p w:rsidR="007D6FBD" w:rsidRPr="00133B5D" w:rsidRDefault="007D6FBD" w:rsidP="00B7070D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gccaagaaggccttgacctt</w:t>
            </w:r>
          </w:p>
        </w:tc>
      </w:tr>
    </w:tbl>
    <w:p w:rsidR="00256989" w:rsidRDefault="00256989" w:rsidP="00D2629C">
      <w:pPr>
        <w:spacing w:line="480" w:lineRule="auto"/>
        <w:rPr>
          <w:rFonts w:ascii="Times New Roman" w:eastAsia="맑은 고딕"/>
          <w:b/>
          <w:sz w:val="24"/>
        </w:rPr>
      </w:pPr>
    </w:p>
    <w:p w:rsidR="005929EB" w:rsidRDefault="005929EB" w:rsidP="00D2629C">
      <w:pPr>
        <w:spacing w:line="480" w:lineRule="auto"/>
        <w:rPr>
          <w:rFonts w:ascii="Times New Roman" w:eastAsia="맑은 고딕"/>
          <w:b/>
          <w:sz w:val="24"/>
        </w:rPr>
      </w:pPr>
    </w:p>
    <w:p w:rsidR="005929EB" w:rsidRDefault="005929EB" w:rsidP="00D2629C">
      <w:pPr>
        <w:spacing w:line="480" w:lineRule="auto"/>
        <w:rPr>
          <w:rFonts w:ascii="Times New Roman" w:eastAsia="맑은 고딕"/>
          <w:b/>
          <w:sz w:val="24"/>
        </w:rPr>
      </w:pPr>
    </w:p>
    <w:p w:rsidR="005929EB" w:rsidRDefault="005929EB" w:rsidP="00D2629C">
      <w:pPr>
        <w:spacing w:line="480" w:lineRule="auto"/>
        <w:rPr>
          <w:rFonts w:ascii="Times New Roman" w:eastAsia="맑은 고딕"/>
          <w:b/>
          <w:sz w:val="24"/>
        </w:rPr>
      </w:pPr>
    </w:p>
    <w:p w:rsidR="005929EB" w:rsidRDefault="005929EB" w:rsidP="00D2629C">
      <w:pPr>
        <w:spacing w:line="480" w:lineRule="auto"/>
        <w:rPr>
          <w:rFonts w:ascii="Times New Roman" w:eastAsia="맑은 고딕"/>
          <w:b/>
          <w:sz w:val="24"/>
        </w:rPr>
      </w:pPr>
    </w:p>
    <w:p w:rsidR="0067046D" w:rsidRDefault="0067046D" w:rsidP="00D2629C">
      <w:pPr>
        <w:spacing w:line="480" w:lineRule="auto"/>
        <w:rPr>
          <w:rFonts w:ascii="Times New Roman" w:eastAsia="맑은 고딕"/>
          <w:b/>
          <w:sz w:val="24"/>
        </w:rPr>
      </w:pPr>
    </w:p>
    <w:p w:rsidR="005929EB" w:rsidRDefault="005929EB" w:rsidP="00D2629C">
      <w:pPr>
        <w:spacing w:line="480" w:lineRule="auto"/>
        <w:rPr>
          <w:rFonts w:ascii="Times New Roman" w:eastAsia="맑은 고딕"/>
          <w:b/>
          <w:sz w:val="24"/>
        </w:rPr>
      </w:pPr>
    </w:p>
    <w:p w:rsidR="003C3318" w:rsidRPr="00D2629C" w:rsidRDefault="00D2629C" w:rsidP="00D2629C">
      <w:pPr>
        <w:spacing w:line="480" w:lineRule="auto"/>
        <w:rPr>
          <w:rFonts w:ascii="Times New Roman" w:eastAsia="맑은 고딕"/>
          <w:b/>
          <w:sz w:val="24"/>
        </w:rPr>
      </w:pPr>
      <w:r>
        <w:rPr>
          <w:rFonts w:ascii="Times New Roman" w:eastAsia="맑은 고딕" w:hint="eastAsia"/>
          <w:b/>
          <w:sz w:val="24"/>
        </w:rPr>
        <w:lastRenderedPageBreak/>
        <w:t xml:space="preserve">Supplementary </w:t>
      </w:r>
      <w:r w:rsidRPr="00A87871">
        <w:rPr>
          <w:rFonts w:ascii="Times New Roman" w:eastAsia="맑은 고딕"/>
          <w:b/>
          <w:sz w:val="24"/>
        </w:rPr>
        <w:t xml:space="preserve">Table </w:t>
      </w:r>
      <w:r>
        <w:rPr>
          <w:rFonts w:ascii="Times New Roman" w:eastAsia="맑은 고딕" w:hint="eastAsia"/>
          <w:b/>
          <w:sz w:val="24"/>
        </w:rPr>
        <w:t>S</w:t>
      </w:r>
      <w:r w:rsidR="0075032D">
        <w:rPr>
          <w:rFonts w:ascii="Times New Roman" w:eastAsia="맑은 고딕" w:hint="eastAsia"/>
          <w:b/>
          <w:sz w:val="24"/>
        </w:rPr>
        <w:t>2</w:t>
      </w:r>
      <w:r w:rsidRPr="00A87871">
        <w:rPr>
          <w:rFonts w:ascii="Times New Roman" w:eastAsia="맑은 고딕"/>
          <w:b/>
          <w:sz w:val="24"/>
        </w:rPr>
        <w:t xml:space="preserve">. </w:t>
      </w:r>
      <w:r w:rsidRPr="005D1524">
        <w:rPr>
          <w:rFonts w:ascii="Times New Roman" w:hint="eastAsia"/>
          <w:b/>
          <w:sz w:val="24"/>
        </w:rPr>
        <w:t>List of antibodies used in western blot</w:t>
      </w:r>
      <w:r w:rsidR="00DD04F8">
        <w:rPr>
          <w:rFonts w:ascii="Times New Roman" w:hint="eastAsia"/>
          <w:b/>
          <w:sz w:val="24"/>
        </w:rPr>
        <w:t xml:space="preserve"> analysis</w:t>
      </w:r>
      <w:r w:rsidRPr="00731B3C">
        <w:rPr>
          <w:rFonts w:ascii="Times New Roman" w:eastAsia="맑은 고딕"/>
          <w:b/>
          <w:sz w:val="24"/>
        </w:rPr>
        <w:t xml:space="preserve"> </w:t>
      </w:r>
    </w:p>
    <w:tbl>
      <w:tblPr>
        <w:tblStyle w:val="-11"/>
        <w:tblW w:w="8711" w:type="dxa"/>
        <w:tblLook w:val="04A0"/>
      </w:tblPr>
      <w:tblGrid>
        <w:gridCol w:w="3652"/>
        <w:gridCol w:w="2268"/>
        <w:gridCol w:w="2791"/>
      </w:tblGrid>
      <w:tr w:rsidR="00524A40" w:rsidRPr="005929EB" w:rsidTr="00563B4D">
        <w:trPr>
          <w:cnfStyle w:val="100000000000"/>
          <w:trHeight w:val="348"/>
        </w:trPr>
        <w:tc>
          <w:tcPr>
            <w:cnfStyle w:val="001000000000"/>
            <w:tcW w:w="3652" w:type="dxa"/>
            <w:shd w:val="clear" w:color="auto" w:fill="auto"/>
            <w:noWrap/>
            <w:hideMark/>
          </w:tcPr>
          <w:p w:rsidR="00524A40" w:rsidRPr="00133B5D" w:rsidRDefault="00524A40" w:rsidP="00D2629C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bCs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Antibody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524A40" w:rsidRPr="00133B5D" w:rsidRDefault="00524A40" w:rsidP="00D2629C">
            <w:pPr>
              <w:widowControl/>
              <w:wordWrap/>
              <w:autoSpaceDE/>
              <w:autoSpaceDN/>
              <w:cnfStyle w:val="100000000000"/>
              <w:rPr>
                <w:rFonts w:ascii="Times New Roman" w:eastAsia="맑은 고딕"/>
                <w:b w:val="0"/>
                <w:bCs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Clone number</w:t>
            </w: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 xml:space="preserve"> </w:t>
            </w:r>
          </w:p>
        </w:tc>
        <w:tc>
          <w:tcPr>
            <w:tcW w:w="2791" w:type="dxa"/>
            <w:shd w:val="clear" w:color="auto" w:fill="auto"/>
            <w:noWrap/>
            <w:hideMark/>
          </w:tcPr>
          <w:p w:rsidR="00524A40" w:rsidRPr="00133B5D" w:rsidRDefault="00524A40" w:rsidP="00D2629C">
            <w:pPr>
              <w:widowControl/>
              <w:wordWrap/>
              <w:autoSpaceDE/>
              <w:autoSpaceDN/>
              <w:cnfStyle w:val="100000000000"/>
              <w:rPr>
                <w:rFonts w:ascii="Times New Roman" w:eastAsia="맑은 고딕"/>
                <w:b w:val="0"/>
                <w:bCs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Company</w:t>
            </w:r>
          </w:p>
        </w:tc>
      </w:tr>
      <w:tr w:rsidR="00524A40" w:rsidRPr="005929EB" w:rsidTr="00563B4D">
        <w:trPr>
          <w:cnfStyle w:val="000000100000"/>
          <w:trHeight w:val="348"/>
        </w:trPr>
        <w:tc>
          <w:tcPr>
            <w:cnfStyle w:val="001000000000"/>
            <w:tcW w:w="3652" w:type="dxa"/>
            <w:shd w:val="clear" w:color="auto" w:fill="auto"/>
            <w:noWrap/>
            <w:hideMark/>
          </w:tcPr>
          <w:p w:rsidR="00524A40" w:rsidRPr="00133B5D" w:rsidRDefault="00524A40" w:rsidP="00524A40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b w:val="0"/>
                <w:color w:val="auto"/>
                <w:kern w:val="0"/>
                <w:szCs w:val="20"/>
              </w:rPr>
              <w:t>EHMT1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524A40" w:rsidRPr="00133B5D" w:rsidRDefault="00524A40" w:rsidP="00D2629C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A</w:t>
            </w: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b135487</w:t>
            </w:r>
          </w:p>
        </w:tc>
        <w:tc>
          <w:tcPr>
            <w:tcW w:w="2791" w:type="dxa"/>
            <w:shd w:val="clear" w:color="auto" w:fill="auto"/>
            <w:noWrap/>
            <w:hideMark/>
          </w:tcPr>
          <w:p w:rsidR="00524A40" w:rsidRPr="00133B5D" w:rsidRDefault="00524A40" w:rsidP="00D2629C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Abcam</w:t>
            </w:r>
          </w:p>
        </w:tc>
      </w:tr>
      <w:tr w:rsidR="00524A40" w:rsidRPr="005929EB" w:rsidTr="00563B4D">
        <w:trPr>
          <w:trHeight w:val="348"/>
        </w:trPr>
        <w:tc>
          <w:tcPr>
            <w:cnfStyle w:val="001000000000"/>
            <w:tcW w:w="3652" w:type="dxa"/>
            <w:shd w:val="clear" w:color="auto" w:fill="auto"/>
            <w:noWrap/>
            <w:hideMark/>
          </w:tcPr>
          <w:p w:rsidR="00524A40" w:rsidRPr="00133B5D" w:rsidRDefault="00524A40" w:rsidP="00524A40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b w:val="0"/>
                <w:color w:val="auto"/>
                <w:kern w:val="0"/>
                <w:szCs w:val="20"/>
              </w:rPr>
              <w:t>EHMT2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524A40" w:rsidRPr="00133B5D" w:rsidRDefault="00524A40" w:rsidP="00D2629C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C6H3</w:t>
            </w:r>
          </w:p>
        </w:tc>
        <w:tc>
          <w:tcPr>
            <w:tcW w:w="2791" w:type="dxa"/>
            <w:shd w:val="clear" w:color="auto" w:fill="auto"/>
            <w:noWrap/>
            <w:hideMark/>
          </w:tcPr>
          <w:p w:rsidR="00524A40" w:rsidRPr="00133B5D" w:rsidRDefault="00524A40" w:rsidP="00D2629C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Cell signaling Technology</w:t>
            </w:r>
          </w:p>
        </w:tc>
      </w:tr>
      <w:tr w:rsidR="00D51551" w:rsidRPr="005929EB" w:rsidTr="00563B4D">
        <w:trPr>
          <w:cnfStyle w:val="000000100000"/>
          <w:trHeight w:val="348"/>
        </w:trPr>
        <w:tc>
          <w:tcPr>
            <w:cnfStyle w:val="001000000000"/>
            <w:tcW w:w="3652" w:type="dxa"/>
            <w:shd w:val="clear" w:color="auto" w:fill="auto"/>
            <w:noWrap/>
            <w:hideMark/>
          </w:tcPr>
          <w:p w:rsidR="00D51551" w:rsidRPr="00133B5D" w:rsidRDefault="00D51551" w:rsidP="00524A40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b w:val="0"/>
                <w:color w:val="auto"/>
                <w:kern w:val="0"/>
                <w:szCs w:val="20"/>
              </w:rPr>
              <w:t>Histone H3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D51551" w:rsidRPr="00133B5D" w:rsidRDefault="00D51551" w:rsidP="00D2629C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D1H2</w:t>
            </w:r>
          </w:p>
        </w:tc>
        <w:tc>
          <w:tcPr>
            <w:tcW w:w="2791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Cell signaling Technology</w:t>
            </w:r>
          </w:p>
        </w:tc>
      </w:tr>
      <w:tr w:rsidR="00D51551" w:rsidRPr="005929EB" w:rsidTr="00563B4D">
        <w:trPr>
          <w:trHeight w:val="348"/>
        </w:trPr>
        <w:tc>
          <w:tcPr>
            <w:cnfStyle w:val="001000000000"/>
            <w:tcW w:w="3652" w:type="dxa"/>
            <w:shd w:val="clear" w:color="auto" w:fill="auto"/>
            <w:noWrap/>
            <w:hideMark/>
          </w:tcPr>
          <w:p w:rsidR="00D51551" w:rsidRPr="00133B5D" w:rsidRDefault="00D51551" w:rsidP="00524A40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b w:val="0"/>
                <w:color w:val="auto"/>
                <w:kern w:val="0"/>
                <w:szCs w:val="20"/>
              </w:rPr>
              <w:t>Tri-Methyl-Histone H3 (Lys4)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D51551" w:rsidRPr="00133B5D" w:rsidRDefault="00D51551" w:rsidP="00D2629C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C42D8</w:t>
            </w:r>
          </w:p>
        </w:tc>
        <w:tc>
          <w:tcPr>
            <w:tcW w:w="2791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Cell signaling Technology</w:t>
            </w:r>
          </w:p>
        </w:tc>
      </w:tr>
      <w:tr w:rsidR="00D51551" w:rsidRPr="005929EB" w:rsidTr="00563B4D">
        <w:trPr>
          <w:cnfStyle w:val="000000100000"/>
          <w:trHeight w:val="348"/>
        </w:trPr>
        <w:tc>
          <w:tcPr>
            <w:cnfStyle w:val="001000000000"/>
            <w:tcW w:w="3652" w:type="dxa"/>
            <w:shd w:val="clear" w:color="auto" w:fill="auto"/>
            <w:noWrap/>
            <w:hideMark/>
          </w:tcPr>
          <w:p w:rsidR="00D51551" w:rsidRPr="00133B5D" w:rsidRDefault="00D51551" w:rsidP="00524A40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b w:val="0"/>
                <w:color w:val="auto"/>
                <w:kern w:val="0"/>
                <w:szCs w:val="20"/>
              </w:rPr>
              <w:t>Di-Methyl-Histone H3 (Lys9)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D51551" w:rsidRPr="00133B5D" w:rsidRDefault="00D51551" w:rsidP="00D2629C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D85B4</w:t>
            </w:r>
          </w:p>
        </w:tc>
        <w:tc>
          <w:tcPr>
            <w:tcW w:w="2791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Cell signaling Technology</w:t>
            </w:r>
          </w:p>
        </w:tc>
      </w:tr>
      <w:tr w:rsidR="00D51551" w:rsidRPr="005929EB" w:rsidTr="00563B4D">
        <w:trPr>
          <w:trHeight w:val="348"/>
        </w:trPr>
        <w:tc>
          <w:tcPr>
            <w:cnfStyle w:val="001000000000"/>
            <w:tcW w:w="3652" w:type="dxa"/>
            <w:shd w:val="clear" w:color="auto" w:fill="auto"/>
            <w:noWrap/>
            <w:hideMark/>
          </w:tcPr>
          <w:p w:rsidR="00D51551" w:rsidRPr="00133B5D" w:rsidRDefault="00D51551" w:rsidP="00524A40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b w:val="0"/>
                <w:color w:val="auto"/>
                <w:kern w:val="0"/>
                <w:szCs w:val="20"/>
              </w:rPr>
              <w:t>Tri-Methyl-Histone H3 (Lys27)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D51551" w:rsidRPr="00133B5D" w:rsidRDefault="00D51551" w:rsidP="00D2629C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C36B11</w:t>
            </w:r>
          </w:p>
        </w:tc>
        <w:tc>
          <w:tcPr>
            <w:tcW w:w="2791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Cell signaling Technology</w:t>
            </w:r>
          </w:p>
        </w:tc>
      </w:tr>
      <w:tr w:rsidR="00D51551" w:rsidRPr="005929EB" w:rsidTr="00563B4D">
        <w:trPr>
          <w:cnfStyle w:val="000000100000"/>
          <w:trHeight w:val="348"/>
        </w:trPr>
        <w:tc>
          <w:tcPr>
            <w:cnfStyle w:val="001000000000"/>
            <w:tcW w:w="3652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b w:val="0"/>
                <w:color w:val="auto"/>
                <w:kern w:val="0"/>
                <w:szCs w:val="20"/>
              </w:rPr>
              <w:t>EZH1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D7D5D</w:t>
            </w:r>
          </w:p>
        </w:tc>
        <w:tc>
          <w:tcPr>
            <w:tcW w:w="2791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Cell signaling Technology</w:t>
            </w:r>
          </w:p>
        </w:tc>
      </w:tr>
      <w:tr w:rsidR="00D51551" w:rsidRPr="005929EB" w:rsidTr="00563B4D">
        <w:trPr>
          <w:trHeight w:val="348"/>
        </w:trPr>
        <w:tc>
          <w:tcPr>
            <w:cnfStyle w:val="001000000000"/>
            <w:tcW w:w="3652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b w:val="0"/>
                <w:color w:val="auto"/>
                <w:kern w:val="0"/>
                <w:szCs w:val="20"/>
              </w:rPr>
              <w:t>EZH2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D2C9</w:t>
            </w:r>
          </w:p>
        </w:tc>
        <w:tc>
          <w:tcPr>
            <w:tcW w:w="2791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Cell signaling Technology</w:t>
            </w:r>
          </w:p>
        </w:tc>
      </w:tr>
      <w:tr w:rsidR="00D51551" w:rsidRPr="005929EB" w:rsidTr="00563B4D">
        <w:trPr>
          <w:cnfStyle w:val="000000100000"/>
          <w:trHeight w:val="348"/>
        </w:trPr>
        <w:tc>
          <w:tcPr>
            <w:cnfStyle w:val="001000000000"/>
            <w:tcW w:w="3652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b w:val="0"/>
                <w:color w:val="auto"/>
                <w:kern w:val="0"/>
                <w:szCs w:val="20"/>
              </w:rPr>
              <w:t>SET1A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D3V9S</w:t>
            </w:r>
          </w:p>
        </w:tc>
        <w:tc>
          <w:tcPr>
            <w:tcW w:w="2791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Cell signaling Technology</w:t>
            </w:r>
          </w:p>
        </w:tc>
      </w:tr>
      <w:tr w:rsidR="00D51551" w:rsidRPr="005929EB" w:rsidTr="00563B4D">
        <w:trPr>
          <w:trHeight w:val="348"/>
        </w:trPr>
        <w:tc>
          <w:tcPr>
            <w:cnfStyle w:val="001000000000"/>
            <w:tcW w:w="3652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b w:val="0"/>
                <w:color w:val="auto"/>
                <w:kern w:val="0"/>
                <w:szCs w:val="20"/>
              </w:rPr>
              <w:t>MLL1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D2M7U</w:t>
            </w:r>
          </w:p>
        </w:tc>
        <w:tc>
          <w:tcPr>
            <w:tcW w:w="2791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Cell signaling Technology</w:t>
            </w:r>
          </w:p>
        </w:tc>
      </w:tr>
      <w:tr w:rsidR="00D51551" w:rsidRPr="005929EB" w:rsidTr="00563B4D">
        <w:trPr>
          <w:cnfStyle w:val="000000100000"/>
          <w:trHeight w:val="348"/>
        </w:trPr>
        <w:tc>
          <w:tcPr>
            <w:cnfStyle w:val="001000000000"/>
            <w:tcW w:w="3652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b w:val="0"/>
                <w:color w:val="auto"/>
                <w:kern w:val="0"/>
                <w:szCs w:val="20"/>
              </w:rPr>
              <w:t>MLL2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D6X2E</w:t>
            </w:r>
          </w:p>
        </w:tc>
        <w:tc>
          <w:tcPr>
            <w:tcW w:w="2791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Cell signaling Technology</w:t>
            </w:r>
          </w:p>
        </w:tc>
      </w:tr>
      <w:tr w:rsidR="00D51551" w:rsidRPr="005929EB" w:rsidTr="00563B4D">
        <w:trPr>
          <w:trHeight w:val="348"/>
        </w:trPr>
        <w:tc>
          <w:tcPr>
            <w:cnfStyle w:val="001000000000"/>
            <w:tcW w:w="3652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b w:val="0"/>
                <w:color w:val="auto"/>
                <w:kern w:val="0"/>
                <w:szCs w:val="20"/>
              </w:rPr>
              <w:t>WDR5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D9E11</w:t>
            </w:r>
          </w:p>
        </w:tc>
        <w:tc>
          <w:tcPr>
            <w:tcW w:w="2791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Cell signaling Technology</w:t>
            </w:r>
          </w:p>
        </w:tc>
      </w:tr>
      <w:tr w:rsidR="00D51551" w:rsidRPr="005929EB" w:rsidTr="00563B4D">
        <w:trPr>
          <w:cnfStyle w:val="000000100000"/>
          <w:trHeight w:val="348"/>
        </w:trPr>
        <w:tc>
          <w:tcPr>
            <w:cnfStyle w:val="001000000000"/>
            <w:tcW w:w="3652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b w:val="0"/>
                <w:color w:val="auto"/>
                <w:kern w:val="0"/>
                <w:szCs w:val="20"/>
              </w:rPr>
              <w:t>WDR82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D2I3B</w:t>
            </w:r>
          </w:p>
        </w:tc>
        <w:tc>
          <w:tcPr>
            <w:tcW w:w="2791" w:type="dxa"/>
            <w:shd w:val="clear" w:color="auto" w:fill="auto"/>
            <w:noWrap/>
            <w:hideMark/>
          </w:tcPr>
          <w:p w:rsidR="00D51551" w:rsidRPr="00133B5D" w:rsidRDefault="00D51551" w:rsidP="00E74157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Cell signaling Technology</w:t>
            </w:r>
          </w:p>
        </w:tc>
      </w:tr>
      <w:tr w:rsidR="00E01364" w:rsidRPr="005929EB" w:rsidTr="00563B4D">
        <w:trPr>
          <w:trHeight w:val="348"/>
        </w:trPr>
        <w:tc>
          <w:tcPr>
            <w:cnfStyle w:val="001000000000"/>
            <w:tcW w:w="3652" w:type="dxa"/>
            <w:shd w:val="clear" w:color="auto" w:fill="auto"/>
            <w:noWrap/>
            <w:hideMark/>
          </w:tcPr>
          <w:p w:rsidR="00E01364" w:rsidRPr="00133B5D" w:rsidRDefault="00E01364" w:rsidP="00E74157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b w:val="0"/>
                <w:color w:val="auto"/>
                <w:kern w:val="0"/>
                <w:szCs w:val="20"/>
              </w:rPr>
              <w:t>KDM5A (JARID1A)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E01364" w:rsidRPr="00133B5D" w:rsidRDefault="00E01364" w:rsidP="00E74157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D28B10</w:t>
            </w:r>
          </w:p>
        </w:tc>
        <w:tc>
          <w:tcPr>
            <w:tcW w:w="2791" w:type="dxa"/>
            <w:shd w:val="clear" w:color="auto" w:fill="auto"/>
            <w:noWrap/>
            <w:hideMark/>
          </w:tcPr>
          <w:p w:rsidR="00E01364" w:rsidRPr="00133B5D" w:rsidRDefault="00E01364" w:rsidP="00E74157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Cell signaling Technology</w:t>
            </w:r>
          </w:p>
        </w:tc>
      </w:tr>
      <w:tr w:rsidR="00E01364" w:rsidRPr="005929EB" w:rsidTr="00563B4D">
        <w:trPr>
          <w:cnfStyle w:val="000000100000"/>
          <w:trHeight w:val="348"/>
        </w:trPr>
        <w:tc>
          <w:tcPr>
            <w:cnfStyle w:val="001000000000"/>
            <w:tcW w:w="3652" w:type="dxa"/>
            <w:shd w:val="clear" w:color="auto" w:fill="auto"/>
            <w:noWrap/>
            <w:hideMark/>
          </w:tcPr>
          <w:p w:rsidR="00E01364" w:rsidRPr="00133B5D" w:rsidRDefault="00E01364" w:rsidP="00E74157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b w:val="0"/>
                <w:color w:val="auto"/>
                <w:kern w:val="0"/>
                <w:szCs w:val="20"/>
              </w:rPr>
              <w:t>KDM4B (JMJD2B)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E01364" w:rsidRPr="00133B5D" w:rsidRDefault="00E01364" w:rsidP="00E74157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D7E6</w:t>
            </w:r>
          </w:p>
        </w:tc>
        <w:tc>
          <w:tcPr>
            <w:tcW w:w="2791" w:type="dxa"/>
            <w:shd w:val="clear" w:color="auto" w:fill="auto"/>
            <w:noWrap/>
            <w:hideMark/>
          </w:tcPr>
          <w:p w:rsidR="00E01364" w:rsidRPr="00133B5D" w:rsidRDefault="00E01364" w:rsidP="00E74157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Cell signaling Technology</w:t>
            </w:r>
          </w:p>
        </w:tc>
      </w:tr>
      <w:tr w:rsidR="00E01364" w:rsidRPr="005929EB" w:rsidTr="00563B4D">
        <w:trPr>
          <w:trHeight w:val="348"/>
        </w:trPr>
        <w:tc>
          <w:tcPr>
            <w:cnfStyle w:val="001000000000"/>
            <w:tcW w:w="3652" w:type="dxa"/>
            <w:shd w:val="clear" w:color="auto" w:fill="auto"/>
            <w:noWrap/>
            <w:hideMark/>
          </w:tcPr>
          <w:p w:rsidR="00E01364" w:rsidRPr="00133B5D" w:rsidRDefault="00E01364" w:rsidP="00E74157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b w:val="0"/>
                <w:color w:val="auto"/>
                <w:kern w:val="0"/>
                <w:szCs w:val="20"/>
              </w:rPr>
              <w:t>KDM7C (PHF2)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E01364" w:rsidRPr="00133B5D" w:rsidRDefault="00E01364" w:rsidP="00E74157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D45A2</w:t>
            </w:r>
          </w:p>
        </w:tc>
        <w:tc>
          <w:tcPr>
            <w:tcW w:w="2791" w:type="dxa"/>
            <w:shd w:val="clear" w:color="auto" w:fill="auto"/>
            <w:noWrap/>
            <w:hideMark/>
          </w:tcPr>
          <w:p w:rsidR="00E01364" w:rsidRPr="00133B5D" w:rsidRDefault="00E01364" w:rsidP="00E74157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Cell signaling Technology</w:t>
            </w:r>
          </w:p>
        </w:tc>
      </w:tr>
      <w:tr w:rsidR="009E4C50" w:rsidRPr="005929EB" w:rsidTr="00563B4D">
        <w:trPr>
          <w:cnfStyle w:val="000000100000"/>
          <w:trHeight w:val="348"/>
        </w:trPr>
        <w:tc>
          <w:tcPr>
            <w:cnfStyle w:val="001000000000"/>
            <w:tcW w:w="3652" w:type="dxa"/>
            <w:shd w:val="clear" w:color="auto" w:fill="auto"/>
            <w:noWrap/>
            <w:hideMark/>
          </w:tcPr>
          <w:p w:rsidR="009E4C50" w:rsidRPr="00133B5D" w:rsidRDefault="009E4C50" w:rsidP="004A67BB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β-</w:t>
            </w:r>
            <w:r w:rsidRPr="00133B5D">
              <w:rPr>
                <w:rFonts w:ascii="Times New Roman" w:eastAsia="맑은 고딕" w:hint="eastAsia"/>
                <w:b w:val="0"/>
                <w:color w:val="auto"/>
                <w:kern w:val="0"/>
                <w:szCs w:val="20"/>
              </w:rPr>
              <w:t>A</w:t>
            </w:r>
            <w:r w:rsidRPr="00133B5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ctin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9E4C50" w:rsidRPr="00133B5D" w:rsidRDefault="009E4C50" w:rsidP="004A67BB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13E5</w:t>
            </w:r>
          </w:p>
        </w:tc>
        <w:tc>
          <w:tcPr>
            <w:tcW w:w="2791" w:type="dxa"/>
            <w:shd w:val="clear" w:color="auto" w:fill="auto"/>
            <w:noWrap/>
            <w:hideMark/>
          </w:tcPr>
          <w:p w:rsidR="009E4C50" w:rsidRPr="00133B5D" w:rsidRDefault="009E4C50" w:rsidP="004A67BB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133B5D">
              <w:rPr>
                <w:rFonts w:ascii="Times New Roman" w:eastAsia="맑은 고딕"/>
                <w:color w:val="auto"/>
                <w:kern w:val="0"/>
                <w:szCs w:val="20"/>
              </w:rPr>
              <w:t>Cell signaling Technology</w:t>
            </w:r>
          </w:p>
        </w:tc>
      </w:tr>
    </w:tbl>
    <w:p w:rsidR="00256989" w:rsidRDefault="00256989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5929EB" w:rsidRDefault="005929EB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5929EB" w:rsidRDefault="005929EB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5929EB" w:rsidRDefault="005929EB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5929EB" w:rsidRDefault="005929EB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5929EB" w:rsidRDefault="005929EB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67046D" w:rsidRDefault="0067046D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5929EB" w:rsidRDefault="005929EB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5929EB" w:rsidRDefault="005929EB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5929EB" w:rsidRDefault="005929EB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5929EB" w:rsidRDefault="005929EB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5929EB" w:rsidRDefault="005929EB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922E5B" w:rsidRPr="00D2629C" w:rsidRDefault="00922E5B" w:rsidP="00922E5B">
      <w:pPr>
        <w:spacing w:line="480" w:lineRule="auto"/>
        <w:rPr>
          <w:rFonts w:ascii="Times New Roman" w:eastAsia="맑은 고딕"/>
          <w:b/>
          <w:sz w:val="24"/>
        </w:rPr>
      </w:pPr>
      <w:r>
        <w:rPr>
          <w:rFonts w:ascii="Times New Roman" w:eastAsia="맑은 고딕" w:hint="eastAsia"/>
          <w:b/>
          <w:sz w:val="24"/>
        </w:rPr>
        <w:lastRenderedPageBreak/>
        <w:t xml:space="preserve">Supplementary </w:t>
      </w:r>
      <w:r w:rsidRPr="00A87871">
        <w:rPr>
          <w:rFonts w:ascii="Times New Roman" w:eastAsia="맑은 고딕"/>
          <w:b/>
          <w:sz w:val="24"/>
        </w:rPr>
        <w:t xml:space="preserve">Table </w:t>
      </w:r>
      <w:r>
        <w:rPr>
          <w:rFonts w:ascii="Times New Roman" w:eastAsia="맑은 고딕" w:hint="eastAsia"/>
          <w:b/>
          <w:sz w:val="24"/>
        </w:rPr>
        <w:t>S3</w:t>
      </w:r>
      <w:r w:rsidRPr="00A87871">
        <w:rPr>
          <w:rFonts w:ascii="Times New Roman" w:eastAsia="맑은 고딕"/>
          <w:b/>
          <w:sz w:val="24"/>
        </w:rPr>
        <w:t xml:space="preserve">. </w:t>
      </w:r>
      <w:r w:rsidR="005C6ACF" w:rsidRPr="00620002">
        <w:rPr>
          <w:rFonts w:ascii="Times New Roman"/>
          <w:b/>
          <w:sz w:val="24"/>
          <w:shd w:val="clear" w:color="auto" w:fill="FFFFFF"/>
        </w:rPr>
        <w:t>List of</w:t>
      </w:r>
      <w:r w:rsidR="005C6ACF" w:rsidRPr="00620002">
        <w:rPr>
          <w:rStyle w:val="apple-converted-space"/>
          <w:rFonts w:ascii="Times New Roman"/>
          <w:b/>
          <w:sz w:val="24"/>
          <w:shd w:val="clear" w:color="auto" w:fill="FFFFFF"/>
        </w:rPr>
        <w:t> </w:t>
      </w:r>
      <w:r w:rsidR="005C6ACF" w:rsidRPr="005C6ACF">
        <w:rPr>
          <w:rStyle w:val="a7"/>
          <w:rFonts w:ascii="Times New Roman"/>
          <w:b/>
          <w:bCs/>
          <w:i w:val="0"/>
          <w:sz w:val="24"/>
          <w:shd w:val="clear" w:color="auto" w:fill="FFFFFF"/>
        </w:rPr>
        <w:t>siRNA</w:t>
      </w:r>
      <w:r w:rsidR="004A67BB">
        <w:rPr>
          <w:rStyle w:val="a7"/>
          <w:rFonts w:ascii="Times New Roman" w:hint="eastAsia"/>
          <w:b/>
          <w:bCs/>
          <w:i w:val="0"/>
          <w:sz w:val="24"/>
          <w:shd w:val="clear" w:color="auto" w:fill="FFFFFF"/>
        </w:rPr>
        <w:t>s</w:t>
      </w:r>
      <w:r w:rsidR="005C6ACF" w:rsidRPr="00620002">
        <w:rPr>
          <w:rStyle w:val="apple-converted-space"/>
          <w:rFonts w:ascii="Times New Roman"/>
          <w:b/>
          <w:sz w:val="24"/>
          <w:shd w:val="clear" w:color="auto" w:fill="FFFFFF"/>
        </w:rPr>
        <w:t> </w:t>
      </w:r>
      <w:r w:rsidR="005C6ACF">
        <w:rPr>
          <w:rFonts w:ascii="Times New Roman" w:hint="eastAsia"/>
          <w:b/>
          <w:sz w:val="24"/>
          <w:shd w:val="clear" w:color="auto" w:fill="FFFFFF"/>
        </w:rPr>
        <w:t>u</w:t>
      </w:r>
      <w:r w:rsidR="005C6ACF">
        <w:rPr>
          <w:rFonts w:ascii="Times New Roman"/>
          <w:b/>
          <w:sz w:val="24"/>
          <w:shd w:val="clear" w:color="auto" w:fill="FFFFFF"/>
        </w:rPr>
        <w:t xml:space="preserve">sed in the </w:t>
      </w:r>
      <w:r w:rsidR="005C6ACF">
        <w:rPr>
          <w:rFonts w:ascii="Times New Roman" w:hint="eastAsia"/>
          <w:b/>
          <w:sz w:val="24"/>
          <w:shd w:val="clear" w:color="auto" w:fill="FFFFFF"/>
        </w:rPr>
        <w:t>s</w:t>
      </w:r>
      <w:r w:rsidR="005C6ACF" w:rsidRPr="00620002">
        <w:rPr>
          <w:rFonts w:ascii="Times New Roman"/>
          <w:b/>
          <w:sz w:val="24"/>
          <w:shd w:val="clear" w:color="auto" w:fill="FFFFFF"/>
        </w:rPr>
        <w:t>tudy</w:t>
      </w:r>
    </w:p>
    <w:tbl>
      <w:tblPr>
        <w:tblStyle w:val="-11"/>
        <w:tblW w:w="8613" w:type="dxa"/>
        <w:tblLook w:val="04A0"/>
      </w:tblPr>
      <w:tblGrid>
        <w:gridCol w:w="2138"/>
        <w:gridCol w:w="2932"/>
        <w:gridCol w:w="3543"/>
      </w:tblGrid>
      <w:tr w:rsidR="00AE17BD" w:rsidRPr="00D2629C" w:rsidTr="00563B4D">
        <w:trPr>
          <w:cnfStyle w:val="100000000000"/>
          <w:trHeight w:val="348"/>
        </w:trPr>
        <w:tc>
          <w:tcPr>
            <w:cnfStyle w:val="001000000000"/>
            <w:tcW w:w="2138" w:type="dxa"/>
            <w:shd w:val="clear" w:color="auto" w:fill="auto"/>
            <w:noWrap/>
            <w:hideMark/>
          </w:tcPr>
          <w:p w:rsidR="00AE17BD" w:rsidRPr="00563B4D" w:rsidRDefault="00AE17BD" w:rsidP="005C6ACF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bCs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Gene Name</w:t>
            </w:r>
          </w:p>
        </w:tc>
        <w:tc>
          <w:tcPr>
            <w:tcW w:w="2932" w:type="dxa"/>
            <w:shd w:val="clear" w:color="auto" w:fill="auto"/>
            <w:noWrap/>
            <w:hideMark/>
          </w:tcPr>
          <w:p w:rsidR="00AE17BD" w:rsidRPr="00563B4D" w:rsidRDefault="00AE17BD" w:rsidP="005C6ACF">
            <w:pPr>
              <w:widowControl/>
              <w:wordWrap/>
              <w:autoSpaceDE/>
              <w:autoSpaceDN/>
              <w:cnfStyle w:val="100000000000"/>
              <w:rPr>
                <w:rFonts w:ascii="Times New Roman" w:eastAsia="맑은 고딕"/>
                <w:b w:val="0"/>
                <w:bCs w:val="0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000000"/>
                <w:kern w:val="0"/>
                <w:szCs w:val="20"/>
              </w:rPr>
              <w:t>Company</w:t>
            </w:r>
            <w:r w:rsidRPr="00563B4D">
              <w:rPr>
                <w:rFonts w:ascii="Times New Roman" w:eastAsia="맑은 고딕" w:hint="eastAsia"/>
                <w:color w:val="000000"/>
                <w:kern w:val="0"/>
                <w:szCs w:val="20"/>
              </w:rPr>
              <w:t xml:space="preserve"> (siRNA IDs)</w:t>
            </w:r>
          </w:p>
        </w:tc>
        <w:tc>
          <w:tcPr>
            <w:tcW w:w="3543" w:type="dxa"/>
            <w:shd w:val="clear" w:color="auto" w:fill="auto"/>
            <w:noWrap/>
            <w:hideMark/>
          </w:tcPr>
          <w:p w:rsidR="00AE17BD" w:rsidRPr="00563B4D" w:rsidRDefault="00AE17BD" w:rsidP="004A67BB">
            <w:pPr>
              <w:widowControl/>
              <w:wordWrap/>
              <w:autoSpaceDE/>
              <w:autoSpaceDN/>
              <w:cnfStyle w:val="100000000000"/>
              <w:rPr>
                <w:rFonts w:ascii="Times New Roman" w:eastAsia="맑은 고딕"/>
                <w:b w:val="0"/>
                <w:bCs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 w:hint="eastAsia"/>
                <w:color w:val="auto"/>
                <w:kern w:val="0"/>
                <w:szCs w:val="20"/>
              </w:rPr>
              <w:t xml:space="preserve">Sense </w:t>
            </w: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(5' → 3')</w:t>
            </w:r>
          </w:p>
        </w:tc>
      </w:tr>
      <w:tr w:rsidR="00AE17BD" w:rsidRPr="00D2629C" w:rsidTr="00563B4D">
        <w:trPr>
          <w:cnfStyle w:val="000000100000"/>
          <w:trHeight w:val="348"/>
        </w:trPr>
        <w:tc>
          <w:tcPr>
            <w:cnfStyle w:val="001000000000"/>
            <w:tcW w:w="2138" w:type="dxa"/>
            <w:shd w:val="clear" w:color="auto" w:fill="auto"/>
            <w:noWrap/>
            <w:hideMark/>
          </w:tcPr>
          <w:p w:rsidR="00AE17BD" w:rsidRPr="00563B4D" w:rsidRDefault="00AE17BD" w:rsidP="004A67BB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563B4D">
              <w:rPr>
                <w:rFonts w:ascii="Times New Roman" w:eastAsia="맑은 고딕" w:hint="eastAsia"/>
                <w:b w:val="0"/>
                <w:color w:val="000000"/>
                <w:kern w:val="0"/>
                <w:szCs w:val="20"/>
              </w:rPr>
              <w:t>MLL1</w:t>
            </w:r>
          </w:p>
        </w:tc>
        <w:tc>
          <w:tcPr>
            <w:tcW w:w="2932" w:type="dxa"/>
            <w:shd w:val="clear" w:color="auto" w:fill="auto"/>
            <w:noWrap/>
            <w:hideMark/>
          </w:tcPr>
          <w:p w:rsidR="00AE17BD" w:rsidRPr="00563B4D" w:rsidRDefault="00AE17BD" w:rsidP="004A67BB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563B4D">
              <w:rPr>
                <w:rFonts w:ascii="Times New Roman" w:eastAsia="맑은 고딕" w:hint="eastAsia"/>
                <w:color w:val="000000"/>
                <w:kern w:val="0"/>
                <w:szCs w:val="20"/>
              </w:rPr>
              <w:t>Bioneer</w:t>
            </w:r>
            <w:r w:rsidR="00397713" w:rsidRPr="00563B4D">
              <w:rPr>
                <w:rFonts w:ascii="Times New Roman" w:eastAsia="맑은 고딕" w:hint="eastAsia"/>
                <w:color w:val="000000"/>
                <w:kern w:val="0"/>
                <w:szCs w:val="20"/>
              </w:rPr>
              <w:t xml:space="preserve"> (Custom siRNA)</w:t>
            </w:r>
          </w:p>
        </w:tc>
        <w:tc>
          <w:tcPr>
            <w:tcW w:w="3543" w:type="dxa"/>
            <w:shd w:val="clear" w:color="auto" w:fill="auto"/>
            <w:noWrap/>
            <w:hideMark/>
          </w:tcPr>
          <w:p w:rsidR="00AE17BD" w:rsidRPr="00563B4D" w:rsidRDefault="00AE17BD" w:rsidP="004A67BB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/>
                <w:color w:val="auto"/>
                <w:kern w:val="0"/>
                <w:szCs w:val="20"/>
              </w:rPr>
              <w:t>AAG AAG UCA GAG UGC GAA GUC</w:t>
            </w:r>
          </w:p>
        </w:tc>
      </w:tr>
      <w:tr w:rsidR="00AE17BD" w:rsidRPr="00D2629C" w:rsidTr="00563B4D">
        <w:trPr>
          <w:trHeight w:val="348"/>
        </w:trPr>
        <w:tc>
          <w:tcPr>
            <w:cnfStyle w:val="001000000000"/>
            <w:tcW w:w="2138" w:type="dxa"/>
            <w:shd w:val="clear" w:color="auto" w:fill="auto"/>
            <w:noWrap/>
            <w:hideMark/>
          </w:tcPr>
          <w:p w:rsidR="00AE17BD" w:rsidRPr="00563B4D" w:rsidRDefault="00AE17BD" w:rsidP="004A67BB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563B4D">
              <w:rPr>
                <w:rFonts w:ascii="Times New Roman" w:eastAsia="맑은 고딕" w:hint="eastAsia"/>
                <w:b w:val="0"/>
                <w:color w:val="000000"/>
                <w:kern w:val="0"/>
                <w:szCs w:val="20"/>
              </w:rPr>
              <w:t>MLL2</w:t>
            </w:r>
          </w:p>
        </w:tc>
        <w:tc>
          <w:tcPr>
            <w:tcW w:w="2932" w:type="dxa"/>
            <w:shd w:val="clear" w:color="auto" w:fill="auto"/>
            <w:noWrap/>
            <w:hideMark/>
          </w:tcPr>
          <w:p w:rsidR="00AE17BD" w:rsidRPr="00563B4D" w:rsidRDefault="00AE17BD" w:rsidP="004A67BB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563B4D">
              <w:rPr>
                <w:rFonts w:ascii="Times New Roman" w:eastAsia="맑은 고딕" w:hint="eastAsia"/>
                <w:color w:val="000000"/>
                <w:kern w:val="0"/>
                <w:szCs w:val="20"/>
              </w:rPr>
              <w:t>Bioneer</w:t>
            </w:r>
            <w:r w:rsidR="00397713" w:rsidRPr="00563B4D">
              <w:rPr>
                <w:rFonts w:ascii="Times New Roman" w:eastAsia="맑은 고딕" w:hint="eastAsia"/>
                <w:color w:val="000000"/>
                <w:kern w:val="0"/>
                <w:szCs w:val="20"/>
              </w:rPr>
              <w:t xml:space="preserve"> (Custom siRNA)</w:t>
            </w:r>
          </w:p>
        </w:tc>
        <w:tc>
          <w:tcPr>
            <w:tcW w:w="3543" w:type="dxa"/>
            <w:shd w:val="clear" w:color="auto" w:fill="auto"/>
            <w:noWrap/>
            <w:hideMark/>
          </w:tcPr>
          <w:p w:rsidR="00AE17BD" w:rsidRPr="00563B4D" w:rsidRDefault="00AE17BD" w:rsidP="004A67BB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000000"/>
                <w:kern w:val="0"/>
                <w:szCs w:val="20"/>
              </w:rPr>
              <w:t>GAA GGG CAU CGG GUG CUA UAU</w:t>
            </w:r>
          </w:p>
        </w:tc>
      </w:tr>
      <w:tr w:rsidR="00AE17BD" w:rsidRPr="00D2629C" w:rsidTr="00563B4D">
        <w:trPr>
          <w:cnfStyle w:val="000000100000"/>
          <w:trHeight w:val="348"/>
        </w:trPr>
        <w:tc>
          <w:tcPr>
            <w:cnfStyle w:val="001000000000"/>
            <w:tcW w:w="2138" w:type="dxa"/>
            <w:shd w:val="clear" w:color="auto" w:fill="auto"/>
            <w:noWrap/>
            <w:hideMark/>
          </w:tcPr>
          <w:p w:rsidR="00AE17BD" w:rsidRPr="00563B4D" w:rsidRDefault="00AE17BD" w:rsidP="004A67BB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563B4D">
              <w:rPr>
                <w:rFonts w:ascii="Times New Roman" w:eastAsia="맑은 고딕" w:hint="eastAsia"/>
                <w:b w:val="0"/>
                <w:color w:val="000000"/>
                <w:kern w:val="0"/>
                <w:szCs w:val="20"/>
              </w:rPr>
              <w:t>WDR5</w:t>
            </w:r>
          </w:p>
        </w:tc>
        <w:tc>
          <w:tcPr>
            <w:tcW w:w="2932" w:type="dxa"/>
            <w:shd w:val="clear" w:color="auto" w:fill="auto"/>
            <w:noWrap/>
            <w:hideMark/>
          </w:tcPr>
          <w:p w:rsidR="00AE17BD" w:rsidRPr="00563B4D" w:rsidRDefault="00AE17BD" w:rsidP="004A67BB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563B4D">
              <w:rPr>
                <w:rFonts w:ascii="Times New Roman" w:eastAsia="맑은 고딕" w:hint="eastAsia"/>
                <w:color w:val="000000"/>
                <w:kern w:val="0"/>
                <w:szCs w:val="20"/>
              </w:rPr>
              <w:t>Bioneer</w:t>
            </w:r>
            <w:r w:rsidR="00397713" w:rsidRPr="00563B4D">
              <w:rPr>
                <w:rFonts w:ascii="Times New Roman" w:eastAsia="맑은 고딕" w:hint="eastAsia"/>
                <w:color w:val="000000"/>
                <w:kern w:val="0"/>
                <w:szCs w:val="20"/>
              </w:rPr>
              <w:t xml:space="preserve"> (Custom siRNA)</w:t>
            </w:r>
          </w:p>
        </w:tc>
        <w:tc>
          <w:tcPr>
            <w:tcW w:w="3543" w:type="dxa"/>
            <w:shd w:val="clear" w:color="auto" w:fill="auto"/>
            <w:noWrap/>
            <w:hideMark/>
          </w:tcPr>
          <w:p w:rsidR="00AE17BD" w:rsidRPr="00563B4D" w:rsidRDefault="00AE17BD" w:rsidP="004A67BB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000000"/>
                <w:kern w:val="0"/>
                <w:szCs w:val="20"/>
              </w:rPr>
              <w:t>GCU CAG AGG AUA ACC UUG U</w:t>
            </w:r>
          </w:p>
        </w:tc>
      </w:tr>
      <w:tr w:rsidR="00AE17BD" w:rsidRPr="00D2629C" w:rsidTr="00563B4D">
        <w:trPr>
          <w:trHeight w:val="348"/>
        </w:trPr>
        <w:tc>
          <w:tcPr>
            <w:cnfStyle w:val="001000000000"/>
            <w:tcW w:w="2138" w:type="dxa"/>
            <w:shd w:val="clear" w:color="auto" w:fill="auto"/>
            <w:noWrap/>
            <w:hideMark/>
          </w:tcPr>
          <w:p w:rsidR="00AE17BD" w:rsidRPr="00563B4D" w:rsidRDefault="00AE17BD" w:rsidP="004A67BB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563B4D">
              <w:rPr>
                <w:rFonts w:ascii="Times New Roman" w:eastAsia="맑은 고딕" w:hint="eastAsia"/>
                <w:b w:val="0"/>
                <w:color w:val="000000"/>
                <w:kern w:val="0"/>
                <w:szCs w:val="20"/>
              </w:rPr>
              <w:t>WDR82</w:t>
            </w:r>
          </w:p>
        </w:tc>
        <w:tc>
          <w:tcPr>
            <w:tcW w:w="2932" w:type="dxa"/>
            <w:shd w:val="clear" w:color="auto" w:fill="auto"/>
            <w:noWrap/>
            <w:hideMark/>
          </w:tcPr>
          <w:p w:rsidR="00AE17BD" w:rsidRPr="00563B4D" w:rsidRDefault="00AE17BD" w:rsidP="004A67BB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563B4D">
              <w:rPr>
                <w:rFonts w:ascii="Times New Roman" w:eastAsia="맑은 고딕" w:hint="eastAsia"/>
                <w:color w:val="000000"/>
                <w:kern w:val="0"/>
                <w:szCs w:val="20"/>
              </w:rPr>
              <w:t>Bioneer (80335-1)</w:t>
            </w:r>
          </w:p>
        </w:tc>
        <w:tc>
          <w:tcPr>
            <w:tcW w:w="3543" w:type="dxa"/>
            <w:shd w:val="clear" w:color="auto" w:fill="auto"/>
            <w:noWrap/>
            <w:hideMark/>
          </w:tcPr>
          <w:p w:rsidR="00AE17BD" w:rsidRPr="00563B4D" w:rsidRDefault="002839BD" w:rsidP="004A67BB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int="eastAsia"/>
                <w:color w:val="000000"/>
                <w:kern w:val="0"/>
                <w:szCs w:val="20"/>
              </w:rPr>
              <w:t>CUG AGU UGU UUA CAC UGA U</w:t>
            </w:r>
          </w:p>
        </w:tc>
      </w:tr>
    </w:tbl>
    <w:p w:rsidR="00922E5B" w:rsidRDefault="00922E5B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DF6986" w:rsidRDefault="00DF6986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DF6986" w:rsidRDefault="00DF6986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DF6986" w:rsidRDefault="00DF6986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DF6986" w:rsidRDefault="00DF6986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DF6986" w:rsidRDefault="00DF6986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DF6986" w:rsidRDefault="00DF6986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DF6986" w:rsidRDefault="00DF6986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DF6986" w:rsidRDefault="00DF6986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DF6986" w:rsidRDefault="00DF6986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DF6986" w:rsidRDefault="00DF6986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DF6986" w:rsidRDefault="00DF6986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DF6986" w:rsidRDefault="00DF6986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DF6986" w:rsidRDefault="00DF6986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DF6986" w:rsidRDefault="00DF6986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DF6986" w:rsidRDefault="00DF6986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EC0C43" w:rsidRPr="00EC0C43" w:rsidRDefault="00EC0C43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0D33E1" w:rsidRDefault="000D33E1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0D33E1" w:rsidRDefault="000D33E1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DF6986" w:rsidRDefault="00DF6986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F331FE" w:rsidRDefault="004679C4" w:rsidP="00F331FE">
      <w:pPr>
        <w:spacing w:line="480" w:lineRule="auto"/>
        <w:ind w:left="1"/>
        <w:rPr>
          <w:rFonts w:ascii="Times New Roman" w:eastAsia="맑은 고딕"/>
          <w:b/>
          <w:sz w:val="24"/>
        </w:rPr>
      </w:pPr>
      <w:r w:rsidRPr="002C29A1">
        <w:rPr>
          <w:rFonts w:ascii="Times New Roman" w:eastAsia="맑은 고딕" w:hint="eastAsia"/>
          <w:b/>
          <w:sz w:val="24"/>
        </w:rPr>
        <w:t xml:space="preserve">Supplementary </w:t>
      </w:r>
      <w:r w:rsidRPr="002C29A1">
        <w:rPr>
          <w:rFonts w:ascii="Times New Roman" w:eastAsia="맑은 고딕"/>
          <w:b/>
          <w:sz w:val="24"/>
        </w:rPr>
        <w:t xml:space="preserve">Table </w:t>
      </w:r>
      <w:r w:rsidRPr="002C29A1">
        <w:rPr>
          <w:rFonts w:ascii="Times New Roman" w:eastAsia="맑은 고딕" w:hint="eastAsia"/>
          <w:b/>
          <w:sz w:val="24"/>
        </w:rPr>
        <w:t xml:space="preserve">S4. List of </w:t>
      </w:r>
      <w:r w:rsidR="002C29A1">
        <w:rPr>
          <w:rFonts w:ascii="Times New Roman" w:eastAsia="맑은 고딕" w:hint="eastAsia"/>
          <w:b/>
          <w:sz w:val="24"/>
        </w:rPr>
        <w:t>cell cycle genes</w:t>
      </w:r>
      <w:r w:rsidR="0067046D">
        <w:rPr>
          <w:rFonts w:ascii="Times New Roman" w:eastAsia="맑은 고딕" w:hint="eastAsia"/>
          <w:b/>
          <w:sz w:val="24"/>
        </w:rPr>
        <w:t xml:space="preserve"> whose H3K4me3 levels at the</w:t>
      </w:r>
    </w:p>
    <w:p w:rsidR="0057031B" w:rsidRPr="002C29A1" w:rsidRDefault="00F331FE" w:rsidP="00F331FE">
      <w:pPr>
        <w:spacing w:line="480" w:lineRule="auto"/>
        <w:ind w:left="1"/>
        <w:rPr>
          <w:rFonts w:ascii="Times New Roman" w:eastAsia="맑은 고딕"/>
          <w:b/>
          <w:sz w:val="24"/>
        </w:rPr>
      </w:pPr>
      <w:r>
        <w:rPr>
          <w:rFonts w:ascii="Times New Roman" w:eastAsia="맑은 고딕" w:hint="eastAsia"/>
          <w:b/>
          <w:sz w:val="24"/>
        </w:rPr>
        <w:t xml:space="preserve">      </w:t>
      </w:r>
      <w:r w:rsidR="004679C4" w:rsidRPr="002C29A1">
        <w:rPr>
          <w:rFonts w:ascii="Times New Roman" w:eastAsia="맑은 고딕" w:hint="eastAsia"/>
          <w:b/>
          <w:sz w:val="24"/>
        </w:rPr>
        <w:t xml:space="preserve"> </w:t>
      </w:r>
      <w:r>
        <w:rPr>
          <w:rFonts w:ascii="Times New Roman" w:eastAsia="맑은 고딕" w:hint="eastAsia"/>
          <w:b/>
          <w:sz w:val="24"/>
        </w:rPr>
        <w:t xml:space="preserve">  </w:t>
      </w:r>
      <w:r w:rsidR="004679C4" w:rsidRPr="002C29A1">
        <w:rPr>
          <w:rFonts w:ascii="Times New Roman" w:eastAsia="맑은 고딕" w:hint="eastAsia"/>
          <w:b/>
          <w:sz w:val="24"/>
        </w:rPr>
        <w:t xml:space="preserve">promoter regions were significantly reduced </w:t>
      </w:r>
      <w:r w:rsidR="002C29A1">
        <w:rPr>
          <w:rFonts w:ascii="Times New Roman" w:eastAsia="맑은 고딕" w:hint="eastAsia"/>
          <w:b/>
          <w:sz w:val="24"/>
        </w:rPr>
        <w:t>in response to</w:t>
      </w:r>
      <w:r w:rsidR="004679C4" w:rsidRPr="002C29A1">
        <w:rPr>
          <w:rFonts w:ascii="Times New Roman" w:eastAsia="맑은 고딕" w:hint="eastAsia"/>
          <w:b/>
          <w:sz w:val="24"/>
        </w:rPr>
        <w:t xml:space="preserve"> metformin </w:t>
      </w:r>
    </w:p>
    <w:tbl>
      <w:tblPr>
        <w:tblStyle w:val="-11"/>
        <w:tblW w:w="9033" w:type="dxa"/>
        <w:jc w:val="center"/>
        <w:tblLook w:val="04A0"/>
      </w:tblPr>
      <w:tblGrid>
        <w:gridCol w:w="760"/>
        <w:gridCol w:w="1180"/>
        <w:gridCol w:w="1352"/>
        <w:gridCol w:w="876"/>
        <w:gridCol w:w="1037"/>
        <w:gridCol w:w="1176"/>
        <w:gridCol w:w="1226"/>
        <w:gridCol w:w="1426"/>
      </w:tblGrid>
      <w:tr w:rsidR="0057031B" w:rsidRPr="002C29A1" w:rsidTr="00DE661E">
        <w:trPr>
          <w:cnfStyle w:val="1000000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Chr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Start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End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5F3127" w:rsidRDefault="0057031B" w:rsidP="002C29A1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b w:val="0"/>
                <w:bCs w:val="0"/>
                <w:color w:val="auto"/>
                <w:kern w:val="0"/>
                <w:sz w:val="18"/>
                <w:szCs w:val="18"/>
                <w:vertAlign w:val="superscript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 xml:space="preserve">Distance </w:t>
            </w:r>
            <w:r w:rsidRPr="002C29A1">
              <w:rPr>
                <w:rFonts w:ascii="Times New Roman" w:eastAsia="맑은 고딕" w:hint="eastAsia"/>
                <w:color w:val="auto"/>
                <w:kern w:val="0"/>
                <w:sz w:val="18"/>
                <w:szCs w:val="18"/>
              </w:rPr>
              <w:t>t</w:t>
            </w: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o TSS</w:t>
            </w:r>
            <w:r w:rsidR="005F3127">
              <w:rPr>
                <w:rFonts w:ascii="Times New Roman" w:eastAsia="맑은 고딕" w:hint="eastAsia"/>
                <w:color w:val="auto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Symb</w:t>
            </w:r>
            <w:r w:rsidRPr="002C29A1">
              <w:rPr>
                <w:rFonts w:ascii="Times New Roman" w:eastAsia="맑은 고딕" w:hint="eastAsia"/>
                <w:color w:val="auto"/>
                <w:kern w:val="0"/>
                <w:sz w:val="18"/>
                <w:szCs w:val="18"/>
              </w:rPr>
              <w:t>ol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2C29A1" w:rsidRPr="005F3127" w:rsidRDefault="002C29A1" w:rsidP="002C29A1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  <w:vertAlign w:val="superscript"/>
              </w:rPr>
            </w:pPr>
            <w:r>
              <w:rPr>
                <w:rFonts w:ascii="Times New Roman" w:eastAsia="맑은 고딕" w:hint="eastAsia"/>
                <w:color w:val="auto"/>
                <w:kern w:val="0"/>
                <w:sz w:val="18"/>
                <w:szCs w:val="18"/>
              </w:rPr>
              <w:t>Read count</w:t>
            </w:r>
            <w:r w:rsidR="005F3127">
              <w:rPr>
                <w:rFonts w:ascii="Times New Roman" w:eastAsia="맑은 고딕" w:hint="eastAsia"/>
                <w:color w:val="auto"/>
                <w:kern w:val="0"/>
                <w:sz w:val="18"/>
                <w:szCs w:val="18"/>
                <w:vertAlign w:val="superscript"/>
              </w:rPr>
              <w:t>b</w:t>
            </w:r>
          </w:p>
          <w:p w:rsidR="0057031B" w:rsidRPr="002C29A1" w:rsidRDefault="002C29A1" w:rsidP="002C29A1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eastAsia="맑은 고딕" w:hint="eastAsia"/>
                <w:color w:val="auto"/>
                <w:kern w:val="0"/>
                <w:sz w:val="18"/>
                <w:szCs w:val="18"/>
              </w:rPr>
              <w:t>(Metformin)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5F3127" w:rsidRDefault="002C29A1" w:rsidP="002C29A1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  <w:vertAlign w:val="superscript"/>
              </w:rPr>
            </w:pPr>
            <w:r>
              <w:rPr>
                <w:rFonts w:ascii="Times New Roman" w:eastAsia="맑은 고딕" w:hint="eastAsia"/>
                <w:color w:val="auto"/>
                <w:kern w:val="0"/>
                <w:sz w:val="18"/>
                <w:szCs w:val="18"/>
              </w:rPr>
              <w:t>Read count</w:t>
            </w:r>
            <w:r w:rsidR="005F3127">
              <w:rPr>
                <w:rFonts w:ascii="Times New Roman" w:eastAsia="맑은 고딕" w:hint="eastAsia"/>
                <w:color w:val="auto"/>
                <w:kern w:val="0"/>
                <w:sz w:val="18"/>
                <w:szCs w:val="18"/>
                <w:vertAlign w:val="superscript"/>
              </w:rPr>
              <w:t>b</w:t>
            </w:r>
          </w:p>
          <w:p w:rsidR="002C29A1" w:rsidRPr="002C29A1" w:rsidRDefault="002C29A1" w:rsidP="002C29A1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ascii="Times New Roman" w:eastAsia="맑은 고딕" w:hint="eastAsia"/>
                <w:color w:val="auto"/>
                <w:kern w:val="0"/>
                <w:sz w:val="18"/>
                <w:szCs w:val="18"/>
              </w:rPr>
              <w:t>(Control)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 w:hint="eastAsia"/>
                <w:color w:val="auto"/>
                <w:kern w:val="0"/>
                <w:sz w:val="18"/>
                <w:szCs w:val="18"/>
              </w:rPr>
              <w:t>-</w:t>
            </w: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log10</w:t>
            </w:r>
            <w:r w:rsidRPr="002C29A1">
              <w:rPr>
                <w:rFonts w:ascii="Times New Roman" w:eastAsia="맑은 고딕" w:hint="eastAsia"/>
                <w:color w:val="auto"/>
                <w:kern w:val="0"/>
                <w:sz w:val="18"/>
                <w:szCs w:val="18"/>
              </w:rPr>
              <w:t xml:space="preserve"> </w:t>
            </w: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(p-value)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chr18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39535190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39538280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PIK3C3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343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572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17.61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chr7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86780543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86785001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DMTF1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1363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1719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15.57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chr12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66218207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66226958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HMGA2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2043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2458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15.44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chr12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111176663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111180680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103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PPP1CC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825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1091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13.57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chr2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234759577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234763179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33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HJURP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793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1012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10.57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chr10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94352901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94356194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76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KIF11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481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655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9.91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chr21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34915386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34918273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36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SON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756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954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9.40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chr7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35840986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35844294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390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SEPT7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442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600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9.05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chr3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172466851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172468191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-284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ECT2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169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282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9.04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chr15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40453253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40456270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43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BUB1B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701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887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9.02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chr10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62538251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62542968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CDK1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746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936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9.00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chr15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91535996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91537126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755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PRC1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182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293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8.61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chr5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159848839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159852531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PTTG1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784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969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8.44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chr6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160148699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160151762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167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WTAP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1007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1207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8.30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chr4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68409248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68411186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CENPC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224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337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7.98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chr12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6603217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6605069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NCAPD2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735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907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7.92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chr2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135676404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135680264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12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CCNT2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1014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1203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7.73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chr22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22218960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22221492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478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MAPK1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560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713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7.73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chr12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131357141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131359904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358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RAN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439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577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7.48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chr20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54963722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54967307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44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AURKA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754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920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7.46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chr2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172014611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172017008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402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TLK1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416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549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7.37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chr4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17812616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17816363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180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NCAPG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923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1097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7.24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chr7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36429423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36432102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ANLN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784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948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7.22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chr5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89705860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89707582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-257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CETN3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237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343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7.08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chr3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160117451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160122453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SMC4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1743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1948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6.77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chr2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111432164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111437312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BUB1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1087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1260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6.70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chr5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169010765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169014364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127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SPDL1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810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963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6.54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chr10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12235140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12240984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CDC123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939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1097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6.38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chr6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52149890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52151643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-211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MCM3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126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205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6.31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chr3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134200920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134204814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CEP63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888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1038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6.14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chr17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57228865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57232562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238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SKA2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1013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1169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6.12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chr7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40171889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40175930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MPLKIP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704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842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6.11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chr2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201390904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201393816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39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SGO2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592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722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6.09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chr9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6413462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6416427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311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UHRF2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670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795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5.48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chr12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5F3127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5F3127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12868197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5F3127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5F3127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12878157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5F3127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5F3127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5F3127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5F3127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CDKN1B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5F3127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5F3127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3346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5F3127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5F3127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3554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5F3127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5F3127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5.43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chr14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5F3127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5F3127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45719933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5F3127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5F3127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45724164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5F3127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5F3127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5F3127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5F3127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MIS18BP1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5F3127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5F3127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555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5F3127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5F3127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671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5F3127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5F3127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5.41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192778176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192779494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RGS2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166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242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5.27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chr14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105487785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105491325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-360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CDCA4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833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962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5.24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chr6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158244651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158247566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357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SNX9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655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774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5.22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chr15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52859175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52861165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48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ARPP19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461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566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5.15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chr5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36876972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36880035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111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NIPBL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837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961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5.04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chr10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124913906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124917106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146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BUB3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540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648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5.02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chr5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75011205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75013203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110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POC5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319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408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4.90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chr5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131892636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131895174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RAD50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518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622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4.85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32479905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32483771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610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KHDRBS1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829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947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4.76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chr2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99795287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99799966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MITD1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849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968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4.75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chr17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43021699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43026743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KIF18B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850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965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4.57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chr6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24773966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24778642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GMNN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1260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1387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4.50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chr3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49446435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49449021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407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RHOA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625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728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4.49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chr3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136468107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136470514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731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STAG1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379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464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4.33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chr11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108093556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108096120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ATM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573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667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4.21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chr16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72127772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72129987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TXNL4B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658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756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4.21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100596633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100600737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SASS6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742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844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4.19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chr10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95256493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95259159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104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CEP55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475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564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4.17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63987302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63990860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ITGB3BP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617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712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4.14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chr8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90993449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90997462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NBN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886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991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4.12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91965478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91969016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CDC7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589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681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4.06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chr14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50359821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50364501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85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ARF6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873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976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4.05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chrX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119691478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119694871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CUL4B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425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507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3.94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1405903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1407039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-125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ATAD3B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268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339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3.91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chr19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17378236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17379785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BABAM1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321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395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3.88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chr9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106854254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106859031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SMC2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736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830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3.87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chr6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33359586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33364063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273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KIFC1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1131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1236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3.85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chr2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97001872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97003529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388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NCAPH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248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314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3.75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chr17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57694595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57701692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CLTC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2024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2141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3.73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chr3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57261869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57263925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104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APPL1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306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376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3.72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chr20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31408107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31411850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408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MAPRE1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901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996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3.71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chr20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4667658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4671224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501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PRNP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294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362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3.65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chr12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49107177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49110513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268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CCNT1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1200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1298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3.56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chr18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77745574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77748363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169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TXNL4A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501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577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3.44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chr11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19260438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19262459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48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E2F8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217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276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3.42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chr14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61200796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61204154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MNAT1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573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650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3.39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chr13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73302194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73303278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152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BORA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167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221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3.36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chr15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41625098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41627324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206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NUSAP1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535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610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3.35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chr7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39990930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39995301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971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CDK13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786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869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3.34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chr13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33161381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33163257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817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PDS5B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242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302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3.34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chr15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50716199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50719112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USP8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646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722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3.24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chr15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59397337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59399298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53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CCNB2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387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454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3.23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chr14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99947772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99950743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33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CCNK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954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1036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3.17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chr7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92466045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92467333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-104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CDK6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279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339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3.16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chr13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114239745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114240437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TFDP1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74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113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3.15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chr11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18547279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18549756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TSG101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364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427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3.13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chr19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4910135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4913239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UHRF1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388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453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3.12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chr10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129921727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129924615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MKI67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560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630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3.10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chrX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154299776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154301760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81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BRCC3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246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301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3.05</w:t>
            </w:r>
          </w:p>
        </w:tc>
      </w:tr>
      <w:tr w:rsidR="0057031B" w:rsidRPr="002C29A1" w:rsidTr="00DE661E">
        <w:trPr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chr20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30327091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30330503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187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TPX2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1610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1696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3.02</w:t>
            </w:r>
          </w:p>
        </w:tc>
      </w:tr>
      <w:tr w:rsidR="0057031B" w:rsidRPr="002C29A1" w:rsidTr="00DE661E">
        <w:trPr>
          <w:cnfStyle w:val="000000100000"/>
          <w:trHeight w:val="348"/>
          <w:jc w:val="center"/>
        </w:trPr>
        <w:tc>
          <w:tcPr>
            <w:cnfStyle w:val="001000000000"/>
            <w:tcW w:w="760" w:type="dxa"/>
            <w:shd w:val="clear" w:color="auto" w:fill="auto"/>
            <w:noWrap/>
            <w:hideMark/>
          </w:tcPr>
          <w:p w:rsidR="0057031B" w:rsidRPr="002C29A1" w:rsidRDefault="0057031B" w:rsidP="0057031B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b w:val="0"/>
                <w:color w:val="auto"/>
                <w:kern w:val="0"/>
                <w:sz w:val="18"/>
                <w:szCs w:val="18"/>
              </w:rPr>
              <w:t>chr2</w:t>
            </w:r>
          </w:p>
        </w:tc>
        <w:tc>
          <w:tcPr>
            <w:tcW w:w="1180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28974696</w:t>
            </w:r>
          </w:p>
        </w:tc>
        <w:tc>
          <w:tcPr>
            <w:tcW w:w="1352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28978212</w:t>
            </w:r>
          </w:p>
        </w:tc>
        <w:tc>
          <w:tcPr>
            <w:tcW w:w="8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70</w:t>
            </w:r>
          </w:p>
        </w:tc>
        <w:tc>
          <w:tcPr>
            <w:tcW w:w="1037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PPP1CB</w:t>
            </w:r>
          </w:p>
        </w:tc>
        <w:tc>
          <w:tcPr>
            <w:tcW w:w="117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567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636</w:t>
            </w:r>
          </w:p>
        </w:tc>
        <w:tc>
          <w:tcPr>
            <w:tcW w:w="1426" w:type="dxa"/>
            <w:shd w:val="clear" w:color="auto" w:fill="auto"/>
            <w:noWrap/>
            <w:hideMark/>
          </w:tcPr>
          <w:p w:rsidR="0057031B" w:rsidRPr="002C29A1" w:rsidRDefault="0057031B" w:rsidP="002C29A1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</w:pPr>
            <w:r w:rsidRPr="002C29A1">
              <w:rPr>
                <w:rFonts w:ascii="Times New Roman" w:eastAsia="맑은 고딕"/>
                <w:color w:val="auto"/>
                <w:kern w:val="0"/>
                <w:sz w:val="18"/>
                <w:szCs w:val="18"/>
              </w:rPr>
              <w:t>3.02</w:t>
            </w:r>
          </w:p>
        </w:tc>
      </w:tr>
    </w:tbl>
    <w:p w:rsidR="005F3127" w:rsidRPr="005F3127" w:rsidRDefault="005F3127" w:rsidP="00F331FE">
      <w:pPr>
        <w:rPr>
          <w:rFonts w:ascii="Times New Roman" w:eastAsia="맑은 고딕"/>
          <w:sz w:val="16"/>
          <w:szCs w:val="16"/>
        </w:rPr>
      </w:pPr>
      <w:r>
        <w:rPr>
          <w:rFonts w:ascii="Times New Roman" w:eastAsia="맑은 고딕" w:hint="eastAsia"/>
          <w:sz w:val="16"/>
          <w:szCs w:val="16"/>
          <w:vertAlign w:val="superscript"/>
        </w:rPr>
        <w:t>a</w:t>
      </w:r>
      <w:r w:rsidRPr="005F3127">
        <w:rPr>
          <w:rFonts w:ascii="Times New Roman" w:eastAsia="맑은 고딕" w:hint="eastAsia"/>
          <w:sz w:val="16"/>
          <w:szCs w:val="16"/>
        </w:rPr>
        <w:t>TSS stands for transcription start site</w:t>
      </w:r>
    </w:p>
    <w:p w:rsidR="002C29A1" w:rsidRPr="005F3127" w:rsidRDefault="005F3127" w:rsidP="00F331FE">
      <w:pPr>
        <w:rPr>
          <w:rFonts w:ascii="Times New Roman" w:eastAsia="맑은 고딕"/>
          <w:b/>
          <w:sz w:val="16"/>
          <w:szCs w:val="16"/>
        </w:rPr>
      </w:pPr>
      <w:r>
        <w:rPr>
          <w:rFonts w:ascii="Times New Roman" w:eastAsia="맑은 고딕" w:hint="eastAsia"/>
          <w:sz w:val="16"/>
          <w:szCs w:val="16"/>
          <w:vertAlign w:val="superscript"/>
        </w:rPr>
        <w:t>b</w:t>
      </w:r>
      <w:r w:rsidR="00E27B8A">
        <w:rPr>
          <w:rFonts w:ascii="Times New Roman" w:eastAsia="맑은 고딕" w:hint="eastAsia"/>
          <w:sz w:val="16"/>
          <w:szCs w:val="16"/>
        </w:rPr>
        <w:t xml:space="preserve">Read count frequency </w:t>
      </w:r>
      <w:r w:rsidRPr="005F3127">
        <w:rPr>
          <w:rFonts w:ascii="Times New Roman" w:eastAsia="맑은 고딕" w:hint="eastAsia"/>
          <w:sz w:val="16"/>
          <w:szCs w:val="16"/>
        </w:rPr>
        <w:t xml:space="preserve">of </w:t>
      </w:r>
      <w:r w:rsidR="002C29A1" w:rsidRPr="005F3127">
        <w:rPr>
          <w:rFonts w:ascii="Times New Roman" w:eastAsia="맑은 고딕"/>
          <w:kern w:val="0"/>
          <w:sz w:val="16"/>
          <w:szCs w:val="16"/>
        </w:rPr>
        <w:t>H3K4me3</w:t>
      </w:r>
      <w:r w:rsidRPr="005F3127">
        <w:rPr>
          <w:rFonts w:ascii="Times New Roman" w:eastAsia="맑은 고딕" w:hint="eastAsia"/>
          <w:kern w:val="0"/>
          <w:sz w:val="16"/>
          <w:szCs w:val="16"/>
        </w:rPr>
        <w:t xml:space="preserve"> in cells treated with and without metformin</w:t>
      </w:r>
    </w:p>
    <w:p w:rsidR="003B09DE" w:rsidRDefault="003B09DE" w:rsidP="0057031B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5F3127" w:rsidRDefault="005F3127" w:rsidP="0057031B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5F3127" w:rsidRDefault="005F3127" w:rsidP="0057031B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5F3127" w:rsidRPr="00DE661E" w:rsidRDefault="005F3127" w:rsidP="0057031B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5F3127" w:rsidRDefault="005F3127" w:rsidP="0057031B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5F3127" w:rsidRDefault="005F3127" w:rsidP="0057031B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5F3127" w:rsidRDefault="005F3127" w:rsidP="0057031B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5F3127" w:rsidRDefault="005F3127" w:rsidP="0057031B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5F3127" w:rsidRDefault="005F3127" w:rsidP="0057031B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F331FE" w:rsidRDefault="00F331FE" w:rsidP="0057031B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5F3127" w:rsidRDefault="005F3127" w:rsidP="0057031B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5F3127" w:rsidRDefault="005F3127" w:rsidP="0057031B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5F3127" w:rsidRDefault="005F3127" w:rsidP="0057031B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11114C" w:rsidRDefault="0011114C" w:rsidP="0011114C">
      <w:pPr>
        <w:spacing w:line="480" w:lineRule="auto"/>
        <w:ind w:left="1"/>
        <w:rPr>
          <w:rFonts w:ascii="Times New Roman" w:eastAsia="맑은 고딕"/>
          <w:b/>
          <w:sz w:val="24"/>
        </w:rPr>
      </w:pPr>
      <w:r w:rsidRPr="002C29A1">
        <w:rPr>
          <w:rFonts w:ascii="Times New Roman" w:eastAsia="맑은 고딕" w:hint="eastAsia"/>
          <w:b/>
          <w:sz w:val="24"/>
        </w:rPr>
        <w:t xml:space="preserve">Supplementary </w:t>
      </w:r>
      <w:r w:rsidRPr="002C29A1">
        <w:rPr>
          <w:rFonts w:ascii="Times New Roman" w:eastAsia="맑은 고딕"/>
          <w:b/>
          <w:sz w:val="24"/>
        </w:rPr>
        <w:t xml:space="preserve">Table </w:t>
      </w:r>
      <w:r w:rsidRPr="002C29A1">
        <w:rPr>
          <w:rFonts w:ascii="Times New Roman" w:eastAsia="맑은 고딕" w:hint="eastAsia"/>
          <w:b/>
          <w:sz w:val="24"/>
        </w:rPr>
        <w:t>S</w:t>
      </w:r>
      <w:r>
        <w:rPr>
          <w:rFonts w:ascii="Times New Roman" w:eastAsia="맑은 고딕" w:hint="eastAsia"/>
          <w:b/>
          <w:sz w:val="24"/>
        </w:rPr>
        <w:t>5</w:t>
      </w:r>
      <w:r w:rsidRPr="002C29A1">
        <w:rPr>
          <w:rFonts w:ascii="Times New Roman" w:eastAsia="맑은 고딕" w:hint="eastAsia"/>
          <w:b/>
          <w:sz w:val="24"/>
        </w:rPr>
        <w:t xml:space="preserve">. </w:t>
      </w:r>
      <w:r>
        <w:rPr>
          <w:rFonts w:ascii="Times New Roman" w:eastAsia="맑은 고딕" w:hint="eastAsia"/>
          <w:b/>
          <w:sz w:val="24"/>
        </w:rPr>
        <w:t xml:space="preserve">H3K4me3 alteration at the promoter regions of </w:t>
      </w:r>
      <w:r w:rsidRPr="00BF17C9">
        <w:rPr>
          <w:rFonts w:ascii="Times New Roman" w:eastAsia="맑은 고딕" w:hint="eastAsia"/>
          <w:b/>
          <w:i/>
          <w:sz w:val="24"/>
        </w:rPr>
        <w:t>CDKN1A</w:t>
      </w:r>
      <w:r w:rsidR="00BF17C9">
        <w:rPr>
          <w:rFonts w:ascii="Times New Roman" w:eastAsia="맑은 고딕" w:hint="eastAsia"/>
          <w:b/>
          <w:sz w:val="24"/>
        </w:rPr>
        <w:t xml:space="preserve"> </w:t>
      </w:r>
      <w:r>
        <w:rPr>
          <w:rFonts w:ascii="Times New Roman" w:eastAsia="맑은 고딕" w:hint="eastAsia"/>
          <w:b/>
          <w:sz w:val="24"/>
        </w:rPr>
        <w:t>(</w:t>
      </w:r>
      <w:r w:rsidRPr="00BF17C9">
        <w:rPr>
          <w:rFonts w:ascii="Times New Roman" w:eastAsia="맑은 고딕" w:hint="eastAsia"/>
          <w:b/>
          <w:i/>
          <w:sz w:val="24"/>
        </w:rPr>
        <w:t>p21</w:t>
      </w:r>
      <w:r>
        <w:rPr>
          <w:rFonts w:ascii="Times New Roman" w:eastAsia="맑은 고딕" w:hint="eastAsia"/>
          <w:b/>
          <w:sz w:val="24"/>
        </w:rPr>
        <w:t xml:space="preserve">) and </w:t>
      </w:r>
      <w:r w:rsidRPr="00BF17C9">
        <w:rPr>
          <w:rFonts w:ascii="Times New Roman" w:eastAsia="맑은 고딕" w:hint="eastAsia"/>
          <w:b/>
          <w:i/>
          <w:sz w:val="24"/>
        </w:rPr>
        <w:t>CDKN1B</w:t>
      </w:r>
      <w:r w:rsidR="00BF17C9">
        <w:rPr>
          <w:rFonts w:ascii="Times New Roman" w:eastAsia="맑은 고딕" w:hint="eastAsia"/>
          <w:b/>
          <w:sz w:val="24"/>
        </w:rPr>
        <w:t xml:space="preserve"> </w:t>
      </w:r>
      <w:r>
        <w:rPr>
          <w:rFonts w:ascii="Times New Roman" w:eastAsia="맑은 고딕" w:hint="eastAsia"/>
          <w:b/>
          <w:sz w:val="24"/>
        </w:rPr>
        <w:t>(</w:t>
      </w:r>
      <w:r w:rsidRPr="00BF17C9">
        <w:rPr>
          <w:rFonts w:ascii="Times New Roman" w:eastAsia="맑은 고딕" w:hint="eastAsia"/>
          <w:b/>
          <w:i/>
          <w:sz w:val="24"/>
        </w:rPr>
        <w:t>p27</w:t>
      </w:r>
      <w:r>
        <w:rPr>
          <w:rFonts w:ascii="Times New Roman" w:eastAsia="맑은 고딕" w:hint="eastAsia"/>
          <w:b/>
          <w:sz w:val="24"/>
        </w:rPr>
        <w:t>) in response to</w:t>
      </w:r>
      <w:r w:rsidRPr="002C29A1">
        <w:rPr>
          <w:rFonts w:ascii="Times New Roman" w:eastAsia="맑은 고딕" w:hint="eastAsia"/>
          <w:b/>
          <w:sz w:val="24"/>
        </w:rPr>
        <w:t xml:space="preserve"> metformin </w:t>
      </w:r>
    </w:p>
    <w:tbl>
      <w:tblPr>
        <w:tblStyle w:val="1"/>
        <w:tblW w:w="9214" w:type="dxa"/>
        <w:tblInd w:w="-318" w:type="dxa"/>
        <w:tblLook w:val="04A0"/>
      </w:tblPr>
      <w:tblGrid>
        <w:gridCol w:w="817"/>
        <w:gridCol w:w="1250"/>
        <w:gridCol w:w="1478"/>
        <w:gridCol w:w="1383"/>
        <w:gridCol w:w="1133"/>
        <w:gridCol w:w="1222"/>
        <w:gridCol w:w="955"/>
        <w:gridCol w:w="1095"/>
      </w:tblGrid>
      <w:tr w:rsidR="00D64C29" w:rsidRPr="00194B7E" w:rsidTr="000E4BEA">
        <w:trPr>
          <w:cnfStyle w:val="100000000000"/>
          <w:trHeight w:val="330"/>
        </w:trPr>
        <w:tc>
          <w:tcPr>
            <w:cnfStyle w:val="001000000000"/>
            <w:tcW w:w="817" w:type="dxa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Cs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 w:hint="eastAsia"/>
                <w:color w:val="000000"/>
                <w:kern w:val="0"/>
                <w:szCs w:val="20"/>
              </w:rPr>
              <w:t>C</w:t>
            </w: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hr</w:t>
            </w:r>
          </w:p>
        </w:tc>
        <w:tc>
          <w:tcPr>
            <w:tcW w:w="1250" w:type="dxa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bCs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 w:hint="eastAsia"/>
                <w:color w:val="000000"/>
                <w:kern w:val="0"/>
                <w:szCs w:val="20"/>
              </w:rPr>
              <w:t>S</w:t>
            </w: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tart</w:t>
            </w:r>
          </w:p>
        </w:tc>
        <w:tc>
          <w:tcPr>
            <w:tcW w:w="1478" w:type="dxa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bCs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 w:hint="eastAsia"/>
                <w:color w:val="000000"/>
                <w:kern w:val="0"/>
                <w:szCs w:val="20"/>
              </w:rPr>
              <w:t>E</w:t>
            </w: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nd</w:t>
            </w:r>
          </w:p>
        </w:tc>
        <w:tc>
          <w:tcPr>
            <w:tcW w:w="1383" w:type="dxa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 w:hint="eastAsia"/>
                <w:color w:val="000000"/>
                <w:kern w:val="0"/>
                <w:szCs w:val="20"/>
              </w:rPr>
              <w:t>D</w:t>
            </w: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istance</w:t>
            </w:r>
          </w:p>
          <w:p w:rsidR="00D64C29" w:rsidRPr="00617D35" w:rsidRDefault="00D64C29" w:rsidP="00D64C29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bCs w:val="0"/>
                <w:color w:val="000000"/>
                <w:kern w:val="0"/>
                <w:szCs w:val="20"/>
                <w:vertAlign w:val="superscript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ToTSS</w:t>
            </w:r>
            <w:r w:rsidR="00617D35">
              <w:rPr>
                <w:rFonts w:ascii="Times New Roman" w:eastAsia="맑은 고딕" w:hint="eastAsia"/>
                <w:color w:val="000000"/>
                <w:kern w:val="0"/>
                <w:szCs w:val="20"/>
                <w:vertAlign w:val="superscript"/>
              </w:rPr>
              <w:t>a</w:t>
            </w:r>
          </w:p>
        </w:tc>
        <w:tc>
          <w:tcPr>
            <w:tcW w:w="1133" w:type="dxa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bCs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S</w:t>
            </w:r>
            <w:r w:rsidR="00133B5D" w:rsidRPr="00194B7E">
              <w:rPr>
                <w:rFonts w:ascii="Times New Roman" w:eastAsia="맑은 고딕" w:hint="eastAsia"/>
                <w:color w:val="000000"/>
                <w:kern w:val="0"/>
                <w:szCs w:val="20"/>
              </w:rPr>
              <w:t>ymbol</w:t>
            </w:r>
          </w:p>
        </w:tc>
        <w:tc>
          <w:tcPr>
            <w:tcW w:w="1169" w:type="dxa"/>
            <w:noWrap/>
            <w:hideMark/>
          </w:tcPr>
          <w:p w:rsidR="00D64C29" w:rsidRPr="006D50AB" w:rsidRDefault="00D64C29" w:rsidP="00D64C29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bCs w:val="0"/>
                <w:color w:val="000000"/>
                <w:kern w:val="0"/>
                <w:szCs w:val="20"/>
                <w:vertAlign w:val="superscript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Metformin</w:t>
            </w:r>
            <w:r w:rsidR="006D50AB">
              <w:rPr>
                <w:rFonts w:ascii="Times New Roman" w:eastAsia="맑은 고딕" w:hint="eastAsia"/>
                <w:color w:val="000000"/>
                <w:kern w:val="0"/>
                <w:szCs w:val="20"/>
                <w:vertAlign w:val="superscript"/>
              </w:rPr>
              <w:t>b</w:t>
            </w:r>
          </w:p>
        </w:tc>
        <w:tc>
          <w:tcPr>
            <w:tcW w:w="889" w:type="dxa"/>
            <w:noWrap/>
            <w:hideMark/>
          </w:tcPr>
          <w:p w:rsidR="00D64C29" w:rsidRPr="006D50AB" w:rsidRDefault="00D64C29" w:rsidP="00D64C29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bCs w:val="0"/>
                <w:color w:val="000000"/>
                <w:kern w:val="0"/>
                <w:szCs w:val="20"/>
                <w:vertAlign w:val="superscript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Control</w:t>
            </w:r>
            <w:r w:rsidR="006D50AB">
              <w:rPr>
                <w:rFonts w:ascii="Times New Roman" w:eastAsia="맑은 고딕" w:hint="eastAsia"/>
                <w:color w:val="000000"/>
                <w:kern w:val="0"/>
                <w:szCs w:val="20"/>
                <w:vertAlign w:val="superscript"/>
              </w:rPr>
              <w:t>b</w:t>
            </w:r>
          </w:p>
        </w:tc>
        <w:tc>
          <w:tcPr>
            <w:tcW w:w="1095" w:type="dxa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bCs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-log10(p-value)</w:t>
            </w:r>
          </w:p>
        </w:tc>
      </w:tr>
      <w:tr w:rsidR="00D64C29" w:rsidRPr="00194B7E" w:rsidTr="000E4BEA">
        <w:trPr>
          <w:cnfStyle w:val="000000100000"/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hr6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36649470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36650385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2983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71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73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0.46</w:t>
            </w:r>
          </w:p>
        </w:tc>
      </w:tr>
      <w:tr w:rsidR="00D64C29" w:rsidRPr="00194B7E" w:rsidTr="000E4BEA">
        <w:trPr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chr6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36648424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36648971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1937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114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98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0.31</w:t>
            </w:r>
          </w:p>
        </w:tc>
      </w:tr>
      <w:tr w:rsidR="00D64C29" w:rsidRPr="00194B7E" w:rsidTr="000E4BEA">
        <w:trPr>
          <w:cnfStyle w:val="000000100000"/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chr6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36648424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36648971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1937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114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98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0.31</w:t>
            </w:r>
          </w:p>
        </w:tc>
      </w:tr>
      <w:tr w:rsidR="00D64C29" w:rsidRPr="00194B7E" w:rsidTr="000E4BEA">
        <w:trPr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chr6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36646572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36648070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85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584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391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5.00</w:t>
            </w:r>
          </w:p>
        </w:tc>
      </w:tr>
      <w:tr w:rsidR="00D64C29" w:rsidRPr="00194B7E" w:rsidTr="000E4BEA">
        <w:trPr>
          <w:cnfStyle w:val="000000100000"/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chr6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36646572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36648070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85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584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391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5.00</w:t>
            </w:r>
          </w:p>
        </w:tc>
      </w:tr>
      <w:tr w:rsidR="00D64C29" w:rsidRPr="00194B7E" w:rsidTr="000E4BEA">
        <w:trPr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chr6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36646572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36648070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85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584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391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5.00</w:t>
            </w:r>
          </w:p>
        </w:tc>
      </w:tr>
      <w:tr w:rsidR="00D64C29" w:rsidRPr="00194B7E" w:rsidTr="000E4BEA">
        <w:trPr>
          <w:cnfStyle w:val="000000100000"/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chr6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36646572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36648070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85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584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391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5.00</w:t>
            </w:r>
          </w:p>
        </w:tc>
      </w:tr>
      <w:tr w:rsidR="00D64C29" w:rsidRPr="00194B7E" w:rsidTr="000E4BEA">
        <w:trPr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chr6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36646572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36648070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85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584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391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5.00</w:t>
            </w:r>
          </w:p>
        </w:tc>
      </w:tr>
      <w:tr w:rsidR="00D64C29" w:rsidRPr="00194B7E" w:rsidTr="000E4BEA">
        <w:trPr>
          <w:cnfStyle w:val="000000100000"/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chr6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36645574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36649016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856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598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5.81</w:t>
            </w:r>
          </w:p>
        </w:tc>
      </w:tr>
      <w:tr w:rsidR="00D64C29" w:rsidRPr="00194B7E" w:rsidTr="000E4BEA">
        <w:trPr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chr6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36645574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36649016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856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598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5.81</w:t>
            </w:r>
          </w:p>
        </w:tc>
      </w:tr>
      <w:tr w:rsidR="00D64C29" w:rsidRPr="00194B7E" w:rsidTr="000E4BEA">
        <w:trPr>
          <w:cnfStyle w:val="000000100000"/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chr6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36645574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36649016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856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598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5.81</w:t>
            </w:r>
          </w:p>
        </w:tc>
      </w:tr>
      <w:tr w:rsidR="00D64C29" w:rsidRPr="00194B7E" w:rsidTr="000E4BEA">
        <w:trPr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chr6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36645574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36649016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856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598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5.81</w:t>
            </w:r>
          </w:p>
        </w:tc>
      </w:tr>
      <w:tr w:rsidR="00D64C29" w:rsidRPr="00194B7E" w:rsidTr="000E4BEA">
        <w:trPr>
          <w:cnfStyle w:val="000000100000"/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chr6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36645574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36649016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856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598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5.81</w:t>
            </w:r>
          </w:p>
        </w:tc>
      </w:tr>
      <w:tr w:rsidR="00D64C29" w:rsidRPr="00194B7E" w:rsidTr="000E4BEA">
        <w:trPr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chr6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36645574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36649016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856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598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5.81</w:t>
            </w:r>
          </w:p>
        </w:tc>
      </w:tr>
      <w:tr w:rsidR="00D64C29" w:rsidRPr="00194B7E" w:rsidTr="000E4BEA">
        <w:trPr>
          <w:cnfStyle w:val="000000100000"/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chr6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36645574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36649016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856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598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5.81</w:t>
            </w:r>
          </w:p>
        </w:tc>
      </w:tr>
      <w:tr w:rsidR="00D64C29" w:rsidRPr="00194B7E" w:rsidTr="000E4BEA">
        <w:trPr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chr6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36645574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36649016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856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598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5.81</w:t>
            </w:r>
          </w:p>
        </w:tc>
      </w:tr>
      <w:tr w:rsidR="00D64C29" w:rsidRPr="00194B7E" w:rsidTr="000E4BEA">
        <w:trPr>
          <w:cnfStyle w:val="000000100000"/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chr6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36645574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36649016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856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598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5.81</w:t>
            </w:r>
          </w:p>
        </w:tc>
      </w:tr>
      <w:tr w:rsidR="00D64C29" w:rsidRPr="00194B7E" w:rsidTr="000E4BEA">
        <w:trPr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chr6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36645522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36646347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80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64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0.38</w:t>
            </w:r>
          </w:p>
        </w:tc>
      </w:tr>
      <w:tr w:rsidR="00D64C29" w:rsidRPr="00194B7E" w:rsidTr="000E4BEA">
        <w:trPr>
          <w:cnfStyle w:val="000000100000"/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chr6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36645522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36646347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CDKN1A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80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64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0.38</w:t>
            </w:r>
          </w:p>
        </w:tc>
      </w:tr>
      <w:tr w:rsidR="00D64C29" w:rsidRPr="00194B7E" w:rsidTr="000E4BEA">
        <w:trPr>
          <w:trHeight w:val="330"/>
        </w:trPr>
        <w:tc>
          <w:tcPr>
            <w:cnfStyle w:val="001000000000"/>
            <w:tcW w:w="817" w:type="dxa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chr12</w:t>
            </w:r>
          </w:p>
        </w:tc>
        <w:tc>
          <w:tcPr>
            <w:tcW w:w="1250" w:type="dxa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12867637</w:t>
            </w:r>
          </w:p>
        </w:tc>
        <w:tc>
          <w:tcPr>
            <w:tcW w:w="1478" w:type="dxa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12868089</w:t>
            </w:r>
          </w:p>
        </w:tc>
        <w:tc>
          <w:tcPr>
            <w:tcW w:w="1383" w:type="dxa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-2213</w:t>
            </w:r>
          </w:p>
        </w:tc>
        <w:tc>
          <w:tcPr>
            <w:tcW w:w="1133" w:type="dxa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CDKN1B</w:t>
            </w:r>
          </w:p>
        </w:tc>
        <w:tc>
          <w:tcPr>
            <w:tcW w:w="1169" w:type="dxa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77</w:t>
            </w:r>
          </w:p>
        </w:tc>
        <w:tc>
          <w:tcPr>
            <w:tcW w:w="889" w:type="dxa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57</w:t>
            </w:r>
          </w:p>
        </w:tc>
        <w:tc>
          <w:tcPr>
            <w:tcW w:w="1095" w:type="dxa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0.51</w:t>
            </w:r>
          </w:p>
        </w:tc>
      </w:tr>
      <w:tr w:rsidR="00D64C29" w:rsidRPr="00194B7E" w:rsidTr="000E4BEA">
        <w:trPr>
          <w:cnfStyle w:val="000000100000"/>
          <w:trHeight w:val="330"/>
        </w:trPr>
        <w:tc>
          <w:tcPr>
            <w:cnfStyle w:val="001000000000"/>
            <w:tcW w:w="817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color w:val="000000"/>
                <w:kern w:val="0"/>
                <w:szCs w:val="20"/>
              </w:rPr>
              <w:t>chr12</w:t>
            </w:r>
          </w:p>
        </w:tc>
        <w:tc>
          <w:tcPr>
            <w:tcW w:w="1250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12867457</w:t>
            </w:r>
          </w:p>
        </w:tc>
        <w:tc>
          <w:tcPr>
            <w:tcW w:w="1478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12867884</w:t>
            </w:r>
          </w:p>
        </w:tc>
        <w:tc>
          <w:tcPr>
            <w:tcW w:w="138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-2418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CDKN1B</w:t>
            </w:r>
          </w:p>
        </w:tc>
        <w:tc>
          <w:tcPr>
            <w:tcW w:w="116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67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47</w:t>
            </w:r>
          </w:p>
        </w:tc>
        <w:tc>
          <w:tcPr>
            <w:tcW w:w="1095" w:type="dxa"/>
            <w:shd w:val="clear" w:color="auto" w:fill="auto"/>
            <w:noWrap/>
            <w:hideMark/>
          </w:tcPr>
          <w:p w:rsidR="00D64C29" w:rsidRPr="00194B7E" w:rsidRDefault="00D64C29" w:rsidP="00D64C29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000000"/>
                <w:kern w:val="0"/>
                <w:szCs w:val="20"/>
              </w:rPr>
            </w:pPr>
            <w:r w:rsidRPr="00194B7E">
              <w:rPr>
                <w:rFonts w:ascii="Times New Roman" w:eastAsia="맑은 고딕"/>
                <w:color w:val="000000"/>
                <w:kern w:val="0"/>
                <w:szCs w:val="20"/>
              </w:rPr>
              <w:t>0.60</w:t>
            </w:r>
          </w:p>
        </w:tc>
      </w:tr>
    </w:tbl>
    <w:p w:rsidR="00617D35" w:rsidRPr="006D50AB" w:rsidRDefault="00617D35" w:rsidP="00617D35">
      <w:pPr>
        <w:jc w:val="left"/>
        <w:rPr>
          <w:rFonts w:ascii="Times New Roman" w:eastAsia="맑은 고딕"/>
          <w:szCs w:val="20"/>
        </w:rPr>
      </w:pPr>
      <w:r w:rsidRPr="006D50AB">
        <w:rPr>
          <w:rFonts w:ascii="Times New Roman" w:eastAsia="맑은 고딕" w:hint="eastAsia"/>
          <w:szCs w:val="20"/>
          <w:vertAlign w:val="superscript"/>
        </w:rPr>
        <w:t>a</w:t>
      </w:r>
      <w:r w:rsidRPr="006D50AB">
        <w:rPr>
          <w:rFonts w:ascii="Times New Roman" w:eastAsia="맑은 고딕" w:hint="eastAsia"/>
          <w:szCs w:val="20"/>
        </w:rPr>
        <w:t>TSS stands for transcription start site</w:t>
      </w:r>
    </w:p>
    <w:p w:rsidR="00D64C29" w:rsidRPr="006D50AB" w:rsidRDefault="006D50AB" w:rsidP="00D64C29">
      <w:pPr>
        <w:spacing w:line="480" w:lineRule="auto"/>
        <w:rPr>
          <w:rFonts w:ascii="Times New Roman" w:eastAsia="맑은 고딕"/>
          <w:szCs w:val="20"/>
        </w:rPr>
      </w:pPr>
      <w:r w:rsidRPr="006D50AB">
        <w:rPr>
          <w:rFonts w:ascii="Times New Roman" w:eastAsia="맑은 고딕" w:hint="eastAsia"/>
          <w:szCs w:val="20"/>
          <w:vertAlign w:val="superscript"/>
        </w:rPr>
        <w:t xml:space="preserve">b </w:t>
      </w:r>
      <w:r w:rsidRPr="006D50AB">
        <w:rPr>
          <w:rFonts w:ascii="Times New Roman" w:eastAsia="맑은 고딕" w:hint="eastAsia"/>
          <w:szCs w:val="20"/>
        </w:rPr>
        <w:t>Read count frequency</w:t>
      </w:r>
    </w:p>
    <w:p w:rsidR="00D64C29" w:rsidRDefault="00D64C29" w:rsidP="0011114C">
      <w:pPr>
        <w:spacing w:line="480" w:lineRule="auto"/>
        <w:ind w:left="1"/>
        <w:rPr>
          <w:rFonts w:ascii="Times New Roman" w:eastAsia="맑은 고딕"/>
          <w:b/>
          <w:sz w:val="24"/>
        </w:rPr>
      </w:pPr>
    </w:p>
    <w:p w:rsidR="00D64C29" w:rsidRDefault="00D64C29" w:rsidP="0011114C">
      <w:pPr>
        <w:spacing w:line="480" w:lineRule="auto"/>
        <w:ind w:left="1"/>
        <w:rPr>
          <w:rFonts w:ascii="Times New Roman" w:eastAsia="맑은 고딕"/>
          <w:b/>
          <w:sz w:val="24"/>
        </w:rPr>
      </w:pPr>
    </w:p>
    <w:p w:rsidR="00D64C29" w:rsidRDefault="00D64C29" w:rsidP="0011114C">
      <w:pPr>
        <w:spacing w:line="480" w:lineRule="auto"/>
        <w:ind w:left="1"/>
        <w:rPr>
          <w:rFonts w:ascii="Times New Roman" w:eastAsia="맑은 고딕"/>
          <w:b/>
          <w:sz w:val="24"/>
        </w:rPr>
      </w:pPr>
    </w:p>
    <w:p w:rsidR="00D64C29" w:rsidRDefault="00D64C29" w:rsidP="0011114C">
      <w:pPr>
        <w:spacing w:line="480" w:lineRule="auto"/>
        <w:ind w:left="1"/>
        <w:rPr>
          <w:rFonts w:ascii="Times New Roman" w:eastAsia="맑은 고딕"/>
          <w:b/>
          <w:sz w:val="24"/>
        </w:rPr>
      </w:pPr>
    </w:p>
    <w:p w:rsidR="00D64C29" w:rsidRDefault="00D64C29" w:rsidP="0011114C">
      <w:pPr>
        <w:spacing w:line="480" w:lineRule="auto"/>
        <w:ind w:left="1"/>
        <w:rPr>
          <w:rFonts w:ascii="Times New Roman" w:eastAsia="맑은 고딕"/>
          <w:b/>
          <w:sz w:val="24"/>
        </w:rPr>
      </w:pPr>
    </w:p>
    <w:p w:rsidR="00D64C29" w:rsidRDefault="00D64C29" w:rsidP="0011114C">
      <w:pPr>
        <w:spacing w:line="480" w:lineRule="auto"/>
        <w:ind w:left="1"/>
        <w:rPr>
          <w:rFonts w:ascii="Times New Roman" w:eastAsia="맑은 고딕"/>
          <w:b/>
          <w:sz w:val="24"/>
        </w:rPr>
      </w:pPr>
    </w:p>
    <w:p w:rsidR="00D64C29" w:rsidRDefault="00D64C29" w:rsidP="0011114C">
      <w:pPr>
        <w:spacing w:line="480" w:lineRule="auto"/>
        <w:ind w:left="1"/>
        <w:rPr>
          <w:rFonts w:ascii="Times New Roman" w:eastAsia="맑은 고딕"/>
          <w:b/>
          <w:sz w:val="24"/>
        </w:rPr>
      </w:pPr>
    </w:p>
    <w:p w:rsidR="00B61A38" w:rsidRPr="005F3127" w:rsidRDefault="005F3127" w:rsidP="005F3127">
      <w:pPr>
        <w:spacing w:line="480" w:lineRule="auto"/>
        <w:rPr>
          <w:rFonts w:ascii="Times New Roman" w:eastAsia="맑은 고딕"/>
          <w:b/>
          <w:sz w:val="24"/>
        </w:rPr>
      </w:pPr>
      <w:r>
        <w:rPr>
          <w:rFonts w:ascii="Times New Roman" w:eastAsia="맑은 고딕" w:hint="eastAsia"/>
          <w:b/>
          <w:sz w:val="24"/>
        </w:rPr>
        <w:t>Supplementary Table S</w:t>
      </w:r>
      <w:r w:rsidR="0011114C">
        <w:rPr>
          <w:rFonts w:ascii="Times New Roman" w:eastAsia="맑은 고딕" w:hint="eastAsia"/>
          <w:b/>
          <w:sz w:val="24"/>
        </w:rPr>
        <w:t>6</w:t>
      </w:r>
      <w:r>
        <w:rPr>
          <w:rFonts w:ascii="Times New Roman" w:eastAsia="맑은 고딕" w:hint="eastAsia"/>
          <w:b/>
          <w:sz w:val="24"/>
        </w:rPr>
        <w:t>. List of cell cycle</w:t>
      </w:r>
      <w:r w:rsidR="00B61A38" w:rsidRPr="0057031B">
        <w:rPr>
          <w:rFonts w:ascii="Times New Roman" w:eastAsia="맑은 고딕" w:hint="eastAsia"/>
          <w:b/>
          <w:sz w:val="24"/>
        </w:rPr>
        <w:t xml:space="preserve"> genes whose </w:t>
      </w:r>
      <w:r>
        <w:rPr>
          <w:rFonts w:ascii="Times New Roman" w:eastAsia="맑은 고딕" w:hint="eastAsia"/>
          <w:b/>
          <w:sz w:val="24"/>
        </w:rPr>
        <w:t xml:space="preserve">mRNA </w:t>
      </w:r>
      <w:r w:rsidR="00B61A38" w:rsidRPr="0057031B">
        <w:rPr>
          <w:rFonts w:ascii="Times New Roman" w:eastAsia="맑은 고딕" w:hint="eastAsia"/>
          <w:b/>
          <w:sz w:val="24"/>
        </w:rPr>
        <w:t xml:space="preserve">levels </w:t>
      </w:r>
      <w:r w:rsidR="00B61A38" w:rsidRPr="00B61A38">
        <w:rPr>
          <w:rFonts w:ascii="Times New Roman" w:eastAsia="맑은 고딕" w:hint="eastAsia"/>
          <w:b/>
          <w:sz w:val="24"/>
        </w:rPr>
        <w:t xml:space="preserve">were </w:t>
      </w:r>
      <w:r w:rsidR="00F331FE">
        <w:rPr>
          <w:rFonts w:ascii="Times New Roman" w:eastAsia="맑은 고딕" w:hint="eastAsia"/>
          <w:b/>
          <w:sz w:val="24"/>
        </w:rPr>
        <w:t xml:space="preserve"> </w:t>
      </w:r>
      <w:r w:rsidR="004679C4">
        <w:rPr>
          <w:rFonts w:ascii="Times New Roman" w:eastAsia="맑은 고딕"/>
          <w:b/>
          <w:sz w:val="24"/>
        </w:rPr>
        <w:t xml:space="preserve">downregulated </w:t>
      </w:r>
      <w:r>
        <w:rPr>
          <w:rFonts w:ascii="Times New Roman" w:eastAsia="맑은 고딕" w:hint="eastAsia"/>
          <w:b/>
          <w:sz w:val="24"/>
        </w:rPr>
        <w:t>by greater than or equal to 1.5 fold in response to metformin</w:t>
      </w:r>
      <w:r w:rsidR="00B61A38" w:rsidRPr="00B61A38">
        <w:rPr>
          <w:rFonts w:ascii="Times New Roman" w:eastAsia="맑은 고딕" w:hint="eastAsia"/>
          <w:b/>
          <w:sz w:val="24"/>
        </w:rPr>
        <w:t xml:space="preserve"> </w:t>
      </w:r>
    </w:p>
    <w:tbl>
      <w:tblPr>
        <w:tblStyle w:val="-11"/>
        <w:tblW w:w="8568" w:type="dxa"/>
        <w:tblLook w:val="04A0"/>
      </w:tblPr>
      <w:tblGrid>
        <w:gridCol w:w="1712"/>
        <w:gridCol w:w="5200"/>
        <w:gridCol w:w="1656"/>
      </w:tblGrid>
      <w:tr w:rsidR="00B61A38" w:rsidRPr="00563B4D" w:rsidTr="00F331FE">
        <w:trPr>
          <w:cnfStyle w:val="1000000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971C41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Cs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Gene</w:t>
            </w:r>
            <w:r w:rsidRPr="00563B4D">
              <w:rPr>
                <w:rFonts w:ascii="Times New Roman" w:eastAsia="맑은 고딕" w:hint="eastAsia"/>
                <w:color w:val="auto"/>
                <w:kern w:val="0"/>
                <w:szCs w:val="20"/>
              </w:rPr>
              <w:t xml:space="preserve"> </w:t>
            </w:r>
            <w:r w:rsidR="00B61A38"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Symbol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100000000000"/>
              <w:rPr>
                <w:rFonts w:ascii="Times New Roman" w:eastAsia="맑은 고딕"/>
                <w:bCs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Description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bCs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FC</w:t>
            </w:r>
            <w:r w:rsidR="005F3127" w:rsidRPr="00563B4D">
              <w:rPr>
                <w:rFonts w:ascii="Times New Roman" w:eastAsia="맑은 고딕" w:hint="eastAsia"/>
                <w:color w:val="auto"/>
                <w:kern w:val="0"/>
                <w:szCs w:val="20"/>
                <w:vertAlign w:val="superscript"/>
              </w:rPr>
              <w:t>a</w:t>
            </w:r>
            <w:r w:rsidRPr="00563B4D">
              <w:rPr>
                <w:rFonts w:ascii="Times New Roman" w:eastAsia="맑은 고딕" w:hint="eastAsia"/>
                <w:color w:val="auto"/>
                <w:kern w:val="0"/>
                <w:szCs w:val="20"/>
              </w:rPr>
              <w:t xml:space="preserve"> 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PSRC1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proline and serine rich coiled-coil 1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-2.59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ASPM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abnormal spindle microtubule assembly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-2.47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SGO2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shugoshin 2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-2.13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NUF2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NUF2, NDC80 kinetochore complex component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-2.08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NDC80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NDC80, kinetochore complex component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-2.03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DBF4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DBF4 zinc finger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-2.01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SMC4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structural maintenance of chromosomes 4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-2.00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RACGAP1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Rac GTPase activating protein 1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-2.00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KIF11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kinesin family member 11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-1.99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E2F8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E2F transcription factor 8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-1.92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DSCC1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DNA replication and sister chromatid cohesion 1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-1.90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CENPE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centromere protein E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-1.89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CDC27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cell division cycle 27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-1.89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CKAP2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cytoskeleton associated protein 2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-1.88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ITGB3BP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integrin subunit beta 3 binding protein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-1.87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NCAPG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non-SMC condensin I complex subunit G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-1.85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CCNE2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cyclin E2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-1.85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MKI67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marker of proliferation Ki-67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-1.83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CENPA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centromere protein A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-1.83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CENPX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centromere protein X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-1.83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PLK1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polo like kinase 1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-1.79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KIF18B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kinesin family member 18B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-1.79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BIRC5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baculoviral IAP repeat containing 5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-1.79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SPC25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SPC25, NDC80 kinetochore complex component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-1.78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MIS18BP1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MIS18 binding protein 1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-1.78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ESCO2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establishment of sister chromatid cohesion N-acetyltransferase 2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-1.78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KIF20B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kinesin family member 20B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-1.77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CCNA2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cyclin A2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-1.77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H2AFX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H2A histone family member X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-1.77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CDKN3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cyclin dependent kinase inhibitor 3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-1.76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KNL1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kinetochore scaffold 1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-1.76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TXNL4B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thioredoxin like 4B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-1.76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CCNF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cyclin F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-1.75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PPP1R1C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protein phosphatase 1 regulatory inhibitor subunit 1C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-1.75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DLGAP5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DLG associated protein 5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-1.74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MCM7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minichromosome maintenance complex component 7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-1.74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DCLRE1A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DNA cross-link repair 1A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-1.72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FAM83D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family with sequence similarity 83 member D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-1.72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NCAPD2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non-SMC condensin I complex subunit D2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-1.71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MCM4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minichromosome maintenance complex component 4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-1.70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SKA3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spindle and kinetochore associated complex subunit 3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-1.70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CDK1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cyclin dependent kinase 1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-1.69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FBXO5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F-box protein 5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-1.68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CDC6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cell division cycle 6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-1.68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E2F2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E2F transcription factor 2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-1.67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BORA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bora, aurora kinase A activator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-1.66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NEK2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NIMA related kinase 2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-1.66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CENPF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centromere protein F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-1.65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MAD2L1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mitotic arrest deficient 2 like 1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-1.65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LRRCC1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leucine rich repeat and coiled-coil centrosomal protein 1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-1.64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ECT2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epithelial cell transforming 2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-1.63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CDC7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cell division cycle 7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-1.63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HJURP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Holliday junction recognition protein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-1.63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MTBP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MDM2 binding protein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-1.62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AURKA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aurora kinase A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-1.61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SPAG5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sperm associated antigen 5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-1.61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HELLS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helicase, lymphoid-specific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-1.61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UHRF1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ubiquitin like with PHD and ring finger domains 1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-1.60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UBE2S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ubiquitin conjugating enzyme E2 S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-1.60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CCNB1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cyclin B1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-1.59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PTTG1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pituitary tumor-transforming 1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-1.59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E2F6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E2F transcription factor 6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-1.58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ZWINT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ZW10 interacting kinetochore protein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-1.58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SPDYA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speedy/RINGO cell cycle regulator family member A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-1.57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RBL1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RB transcriptional corepressor like 1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-1.57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ERCC6L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ERCC excision repair 6 like, spindle assembly checkpoint helicase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-1.57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NCAPH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non-SMC condensin I complex subunit H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-1.57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CDC45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cell division cycle 45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-1.56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MCM2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minichromosome maintenance complex component 2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-1.56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GMNN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geminin, DNA replication inhibitor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-1.56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CDCA8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cell division cycle associated 8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-1.55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CCPG1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cell cycle progression 1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-1.55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HMGA2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high mobility group AT-hook 2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-1.54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TFDP2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transcription factor Dp-2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-1.54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OIP5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Opa interacting protein 5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-1.53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CDC25A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cell division cycle 25A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-1.53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SYCP2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synaptonemal complex protein 2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-1.53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ANAPC10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anaphase promoting complex subunit 10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-1.53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DDIAS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DNA damage induced apoptosis suppressor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-1.52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SUV39H2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suppressor of variegation 3-9 homolog 2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-1.52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THAP5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THAP domain containing 5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-1.52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KNSTRN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kinetochore localized astrin/SPAG5 binding protein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-1.51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HAUS3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HAUS augmin like complex subunit 3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-1.51</w:t>
            </w:r>
          </w:p>
        </w:tc>
      </w:tr>
      <w:tr w:rsidR="00B61A38" w:rsidRPr="00563B4D" w:rsidTr="00F331FE">
        <w:trPr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SKA2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spindle and kinetochore associated complex subunit 2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-1.51</w:t>
            </w:r>
          </w:p>
        </w:tc>
      </w:tr>
      <w:tr w:rsidR="00B61A38" w:rsidRPr="00563B4D" w:rsidTr="00F331FE">
        <w:trPr>
          <w:cnfStyle w:val="000000100000"/>
          <w:trHeight w:val="348"/>
        </w:trPr>
        <w:tc>
          <w:tcPr>
            <w:cnfStyle w:val="001000000000"/>
            <w:tcW w:w="1712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BUB1</w:t>
            </w:r>
          </w:p>
        </w:tc>
        <w:tc>
          <w:tcPr>
            <w:tcW w:w="5200" w:type="dxa"/>
            <w:shd w:val="clear" w:color="auto" w:fill="auto"/>
            <w:noWrap/>
            <w:hideMark/>
          </w:tcPr>
          <w:p w:rsidR="00B61A38" w:rsidRPr="00563B4D" w:rsidRDefault="00B61A38" w:rsidP="0002522D">
            <w:pPr>
              <w:widowControl/>
              <w:wordWrap/>
              <w:autoSpaceDE/>
              <w:autoSpaceDN/>
              <w:jc w:val="left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BUB1 mitotic checkpoint serine/threonine kinase</w:t>
            </w:r>
          </w:p>
        </w:tc>
        <w:tc>
          <w:tcPr>
            <w:tcW w:w="1656" w:type="dxa"/>
            <w:shd w:val="clear" w:color="auto" w:fill="auto"/>
            <w:noWrap/>
            <w:hideMark/>
          </w:tcPr>
          <w:p w:rsidR="00B61A38" w:rsidRPr="00563B4D" w:rsidRDefault="00B61A38" w:rsidP="005F3127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-1.50</w:t>
            </w:r>
          </w:p>
        </w:tc>
      </w:tr>
    </w:tbl>
    <w:p w:rsidR="0057031B" w:rsidRPr="005F3127" w:rsidRDefault="005C0444" w:rsidP="005C0444">
      <w:pPr>
        <w:rPr>
          <w:rFonts w:ascii="Times New Roman" w:eastAsia="맑은 고딕"/>
          <w:sz w:val="24"/>
        </w:rPr>
      </w:pPr>
      <w:r w:rsidRPr="00563B4D">
        <w:rPr>
          <w:rFonts w:ascii="Times New Roman" w:eastAsia="맑은 고딕" w:hint="eastAsia"/>
          <w:szCs w:val="20"/>
          <w:vertAlign w:val="superscript"/>
        </w:rPr>
        <w:t>a</w:t>
      </w:r>
      <w:r w:rsidR="005F3127" w:rsidRPr="00563B4D">
        <w:rPr>
          <w:rFonts w:ascii="Times New Roman" w:eastAsia="맑은 고딕" w:hint="eastAsia"/>
          <w:szCs w:val="20"/>
        </w:rPr>
        <w:t xml:space="preserve">FC indicates </w:t>
      </w:r>
      <w:r w:rsidR="004C3E21" w:rsidRPr="00563B4D">
        <w:rPr>
          <w:rFonts w:ascii="Times New Roman" w:eastAsia="맑은 고딕" w:hint="eastAsia"/>
          <w:szCs w:val="20"/>
        </w:rPr>
        <w:t xml:space="preserve">the ratio of mRNA </w:t>
      </w:r>
      <w:r w:rsidRPr="00563B4D">
        <w:rPr>
          <w:rFonts w:ascii="Times New Roman" w:eastAsia="맑은 고딕" w:hint="eastAsia"/>
          <w:szCs w:val="20"/>
        </w:rPr>
        <w:t>levels in cells treated with metformin relative to those without</w:t>
      </w:r>
      <w:r>
        <w:rPr>
          <w:rFonts w:ascii="Times New Roman" w:eastAsia="맑은 고딕" w:hint="eastAsia"/>
          <w:sz w:val="24"/>
        </w:rPr>
        <w:t xml:space="preserve"> </w:t>
      </w:r>
      <w:r w:rsidRPr="006D6F43">
        <w:rPr>
          <w:rFonts w:ascii="Times New Roman" w:eastAsia="맑은 고딕" w:hint="eastAsia"/>
          <w:szCs w:val="20"/>
        </w:rPr>
        <w:t>metformin</w:t>
      </w:r>
    </w:p>
    <w:p w:rsidR="0057031B" w:rsidRPr="004C3E21" w:rsidRDefault="0057031B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57031B" w:rsidRPr="005C0444" w:rsidRDefault="0057031B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57031B" w:rsidRDefault="0057031B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57031B" w:rsidRDefault="0057031B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57031B" w:rsidRDefault="0057031B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57031B" w:rsidRDefault="0057031B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3B09DE" w:rsidRDefault="003B09DE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3B09DE" w:rsidRDefault="003B09DE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3B09DE" w:rsidRDefault="003B09DE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5C0444" w:rsidRDefault="005C0444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5C0444" w:rsidRPr="005C0444" w:rsidRDefault="005C0444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B61A38" w:rsidRDefault="00B61A38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B61A38" w:rsidRDefault="00B61A38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B61A38" w:rsidRDefault="00B61A38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5C0444" w:rsidRPr="00684614" w:rsidRDefault="0011114C" w:rsidP="00684614">
      <w:pPr>
        <w:spacing w:line="480" w:lineRule="auto"/>
        <w:ind w:left="973" w:hangingChars="413" w:hanging="973"/>
        <w:rPr>
          <w:rFonts w:ascii="Times New Roman" w:eastAsia="맑은 고딕"/>
          <w:b/>
          <w:sz w:val="24"/>
        </w:rPr>
      </w:pPr>
      <w:r>
        <w:rPr>
          <w:rFonts w:ascii="Times New Roman" w:hint="eastAsia"/>
          <w:b/>
          <w:color w:val="00000F"/>
          <w:sz w:val="24"/>
        </w:rPr>
        <w:t>Supplementary Table S7</w:t>
      </w:r>
      <w:r w:rsidR="002C14B2">
        <w:rPr>
          <w:rFonts w:ascii="Times New Roman" w:hint="eastAsia"/>
          <w:b/>
          <w:color w:val="00000F"/>
          <w:sz w:val="24"/>
        </w:rPr>
        <w:t xml:space="preserve">. </w:t>
      </w:r>
      <w:r w:rsidR="005C0444">
        <w:rPr>
          <w:rFonts w:ascii="Times New Roman" w:eastAsia="맑은 고딕" w:hint="eastAsia"/>
          <w:b/>
          <w:sz w:val="24"/>
        </w:rPr>
        <w:t>List of cell cycle genes in which both H3K4me3 and mRNA were downregulated in response to</w:t>
      </w:r>
      <w:r w:rsidR="002C14B2">
        <w:rPr>
          <w:rFonts w:ascii="Times New Roman" w:eastAsia="맑은 고딕" w:hint="eastAsia"/>
          <w:b/>
          <w:sz w:val="24"/>
        </w:rPr>
        <w:t xml:space="preserve"> metformin</w:t>
      </w:r>
    </w:p>
    <w:tbl>
      <w:tblPr>
        <w:tblStyle w:val="-110"/>
        <w:tblpPr w:leftFromText="142" w:rightFromText="142" w:vertAnchor="text" w:horzAnchor="margin" w:tblpY="29"/>
        <w:tblW w:w="9171" w:type="dxa"/>
        <w:tblLayout w:type="fixed"/>
        <w:tblLook w:val="04A0"/>
      </w:tblPr>
      <w:tblGrid>
        <w:gridCol w:w="1659"/>
        <w:gridCol w:w="4394"/>
        <w:gridCol w:w="1559"/>
        <w:gridCol w:w="1559"/>
      </w:tblGrid>
      <w:tr w:rsidR="00B61A38" w:rsidRPr="00563B4D" w:rsidTr="00684614">
        <w:trPr>
          <w:cnfStyle w:val="100000000000"/>
          <w:trHeight w:val="397"/>
        </w:trPr>
        <w:tc>
          <w:tcPr>
            <w:cnfStyle w:val="001000000000"/>
            <w:tcW w:w="1659" w:type="dxa"/>
            <w:shd w:val="clear" w:color="auto" w:fill="auto"/>
            <w:vAlign w:val="center"/>
            <w:hideMark/>
          </w:tcPr>
          <w:p w:rsidR="005C0444" w:rsidRPr="00563B4D" w:rsidRDefault="00B61A38" w:rsidP="00684614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</w:t>
            </w:r>
            <w:r w:rsidRPr="00563B4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ymbol</w:t>
            </w:r>
          </w:p>
        </w:tc>
        <w:tc>
          <w:tcPr>
            <w:tcW w:w="4394" w:type="dxa"/>
            <w:shd w:val="clear" w:color="auto" w:fill="auto"/>
            <w:vAlign w:val="center"/>
            <w:hideMark/>
          </w:tcPr>
          <w:p w:rsidR="005C0444" w:rsidRPr="00563B4D" w:rsidRDefault="00B61A38" w:rsidP="00684614">
            <w:pPr>
              <w:widowControl/>
              <w:wordWrap/>
              <w:autoSpaceDE/>
              <w:autoSpaceDN/>
              <w:jc w:val="left"/>
              <w:cnfStyle w:val="1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Description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C0444" w:rsidRPr="00563B4D" w:rsidRDefault="005C0444" w:rsidP="00684614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b w:val="0"/>
                <w:bCs w:val="0"/>
                <w:color w:val="auto"/>
                <w:kern w:val="0"/>
                <w:szCs w:val="20"/>
                <w:vertAlign w:val="superscript"/>
              </w:rPr>
            </w:pPr>
            <w:r w:rsidRPr="00563B4D">
              <w:rPr>
                <w:rFonts w:ascii="Times New Roman" w:eastAsia="맑은 고딕" w:hint="eastAsia"/>
                <w:b w:val="0"/>
                <w:bCs w:val="0"/>
                <w:color w:val="auto"/>
                <w:kern w:val="0"/>
                <w:szCs w:val="20"/>
              </w:rPr>
              <w:t>FC</w:t>
            </w:r>
            <w:r w:rsidR="00684614" w:rsidRPr="00563B4D">
              <w:rPr>
                <w:rFonts w:ascii="Times New Roman" w:eastAsia="맑은 고딕" w:hint="eastAsia"/>
                <w:b w:val="0"/>
                <w:bCs w:val="0"/>
                <w:color w:val="auto"/>
                <w:kern w:val="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C0444" w:rsidRPr="00563B4D" w:rsidRDefault="005C0444" w:rsidP="00684614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b w:val="0"/>
                <w:bCs w:val="0"/>
                <w:color w:val="auto"/>
                <w:kern w:val="0"/>
                <w:szCs w:val="20"/>
                <w:vertAlign w:val="superscript"/>
              </w:rPr>
            </w:pPr>
            <w:r w:rsidRPr="00F34668">
              <w:rPr>
                <w:rFonts w:ascii="Times New Roman" w:eastAsia="맑은 고딕" w:hint="eastAsia"/>
                <w:b w:val="0"/>
                <w:bCs w:val="0"/>
                <w:i/>
                <w:color w:val="auto"/>
                <w:kern w:val="0"/>
                <w:szCs w:val="20"/>
              </w:rPr>
              <w:t>P</w:t>
            </w:r>
            <w:r w:rsidRPr="00563B4D">
              <w:rPr>
                <w:rFonts w:ascii="Times New Roman" w:eastAsia="맑은 고딕" w:hint="eastAsia"/>
                <w:b w:val="0"/>
                <w:bCs w:val="0"/>
                <w:color w:val="auto"/>
                <w:kern w:val="0"/>
                <w:szCs w:val="20"/>
              </w:rPr>
              <w:t>-value</w:t>
            </w:r>
            <w:r w:rsidR="00684614" w:rsidRPr="00563B4D">
              <w:rPr>
                <w:rFonts w:ascii="Times New Roman" w:eastAsia="맑은 고딕" w:hint="eastAsia"/>
                <w:b w:val="0"/>
                <w:bCs w:val="0"/>
                <w:color w:val="auto"/>
                <w:kern w:val="0"/>
                <w:szCs w:val="20"/>
                <w:vertAlign w:val="superscript"/>
              </w:rPr>
              <w:t>b</w:t>
            </w:r>
          </w:p>
        </w:tc>
      </w:tr>
      <w:tr w:rsidR="00B61A38" w:rsidRPr="00563B4D" w:rsidTr="00684614">
        <w:trPr>
          <w:cnfStyle w:val="000000100000"/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SGO2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shugoshin 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-2.13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6.09</w:t>
            </w:r>
          </w:p>
        </w:tc>
      </w:tr>
      <w:tr w:rsidR="00B61A38" w:rsidRPr="00563B4D" w:rsidTr="00684614">
        <w:trPr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SMC4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structural maintenance of chromosomes 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-2.00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6.77</w:t>
            </w:r>
          </w:p>
        </w:tc>
      </w:tr>
      <w:tr w:rsidR="00B61A38" w:rsidRPr="00563B4D" w:rsidTr="00684614">
        <w:trPr>
          <w:cnfStyle w:val="000000100000"/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KIF11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kinesin family member 11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-1.99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9.91</w:t>
            </w:r>
          </w:p>
        </w:tc>
      </w:tr>
      <w:tr w:rsidR="00B61A38" w:rsidRPr="00563B4D" w:rsidTr="00684614">
        <w:trPr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E2F8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E2F transcription factor 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-1.92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3.42</w:t>
            </w:r>
          </w:p>
        </w:tc>
      </w:tr>
      <w:tr w:rsidR="00B61A38" w:rsidRPr="00563B4D" w:rsidTr="00684614">
        <w:trPr>
          <w:cnfStyle w:val="000000100000"/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ITGB3BP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integrin subunit beta 3 binding protein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-1.87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4.14</w:t>
            </w:r>
          </w:p>
        </w:tc>
      </w:tr>
      <w:tr w:rsidR="00B61A38" w:rsidRPr="00563B4D" w:rsidTr="00684614">
        <w:trPr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NCAPG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non-SMC condensin I complex subunit G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-1.85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7.24</w:t>
            </w:r>
          </w:p>
        </w:tc>
      </w:tr>
      <w:tr w:rsidR="00B61A38" w:rsidRPr="00563B4D" w:rsidTr="00684614">
        <w:trPr>
          <w:cnfStyle w:val="000000100000"/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MKI67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marker of proliferation Ki-67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-1.83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3.10</w:t>
            </w:r>
          </w:p>
        </w:tc>
      </w:tr>
      <w:tr w:rsidR="00B61A38" w:rsidRPr="00563B4D" w:rsidTr="00684614">
        <w:trPr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KIF18B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kinesin family member 18B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4.57</w:t>
            </w:r>
          </w:p>
        </w:tc>
      </w:tr>
      <w:tr w:rsidR="00B61A38" w:rsidRPr="00563B4D" w:rsidTr="00684614">
        <w:trPr>
          <w:cnfStyle w:val="000000100000"/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MIS18BP1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MIS18 binding protein 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-1.78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5.41</w:t>
            </w:r>
          </w:p>
        </w:tc>
      </w:tr>
      <w:tr w:rsidR="00B61A38" w:rsidRPr="00563B4D" w:rsidTr="00684614">
        <w:trPr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TXNL4B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thioredoxin like 4B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4.21</w:t>
            </w:r>
          </w:p>
        </w:tc>
      </w:tr>
      <w:tr w:rsidR="00B61A38" w:rsidRPr="00563B4D" w:rsidTr="00684614">
        <w:trPr>
          <w:cnfStyle w:val="000000100000"/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NCAPD2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non-SMC condensin I complex subunit D2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7.92</w:t>
            </w:r>
          </w:p>
        </w:tc>
      </w:tr>
      <w:tr w:rsidR="00B61A38" w:rsidRPr="00563B4D" w:rsidTr="00684614">
        <w:trPr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CDK1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cyclin dependent kinase 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9.00</w:t>
            </w:r>
          </w:p>
        </w:tc>
      </w:tr>
      <w:tr w:rsidR="00B61A38" w:rsidRPr="00563B4D" w:rsidTr="00684614">
        <w:trPr>
          <w:cnfStyle w:val="000000100000"/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BORA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bora, aurora kinase A activator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3.36</w:t>
            </w:r>
          </w:p>
        </w:tc>
      </w:tr>
      <w:tr w:rsidR="00B61A38" w:rsidRPr="00563B4D" w:rsidTr="00684614">
        <w:trPr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ECT2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epithelial cell transforming 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9.04</w:t>
            </w:r>
          </w:p>
        </w:tc>
      </w:tr>
      <w:tr w:rsidR="00B61A38" w:rsidRPr="00563B4D" w:rsidTr="00684614">
        <w:trPr>
          <w:cnfStyle w:val="000000100000"/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CDC7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cell division cycle 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4.06</w:t>
            </w:r>
          </w:p>
        </w:tc>
      </w:tr>
      <w:tr w:rsidR="00B61A38" w:rsidRPr="00563B4D" w:rsidTr="00684614">
        <w:trPr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HJURP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Holliday junction recognition protein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-1.63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10.57</w:t>
            </w:r>
          </w:p>
        </w:tc>
      </w:tr>
      <w:tr w:rsidR="00B61A38" w:rsidRPr="00563B4D" w:rsidTr="00684614">
        <w:trPr>
          <w:cnfStyle w:val="000000100000"/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AURKA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aurora kinase A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7.46</w:t>
            </w:r>
          </w:p>
        </w:tc>
      </w:tr>
      <w:tr w:rsidR="00B61A38" w:rsidRPr="00563B4D" w:rsidTr="00684614">
        <w:trPr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UHRF1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ubiquitin like with PHD and ring finger domains 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3.12</w:t>
            </w:r>
          </w:p>
        </w:tc>
      </w:tr>
      <w:tr w:rsidR="00B61A38" w:rsidRPr="00563B4D" w:rsidTr="00684614">
        <w:trPr>
          <w:cnfStyle w:val="000000100000"/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PTTG1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pituitary tumor-transforming 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-1.59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8.44</w:t>
            </w:r>
          </w:p>
        </w:tc>
      </w:tr>
      <w:tr w:rsidR="00B61A38" w:rsidRPr="00563B4D" w:rsidTr="00684614">
        <w:trPr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NCAPH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non-SMC condensin I complex subunit H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-1.57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3.75</w:t>
            </w:r>
          </w:p>
        </w:tc>
      </w:tr>
      <w:tr w:rsidR="00B61A38" w:rsidRPr="00563B4D" w:rsidTr="00684614">
        <w:trPr>
          <w:cnfStyle w:val="000000100000"/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GMNN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geminin, DNA replication inhibitor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-1.56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4.50</w:t>
            </w:r>
          </w:p>
        </w:tc>
      </w:tr>
      <w:tr w:rsidR="00B61A38" w:rsidRPr="00563B4D" w:rsidTr="00684614">
        <w:trPr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HMGA2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high mobility group AT-hook 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-1.54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15.44</w:t>
            </w:r>
          </w:p>
        </w:tc>
      </w:tr>
      <w:tr w:rsidR="00B61A38" w:rsidRPr="00563B4D" w:rsidTr="00684614">
        <w:trPr>
          <w:cnfStyle w:val="000000100000"/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SKA2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spindle and kinetochore associated complex subunit 2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6.12</w:t>
            </w:r>
          </w:p>
        </w:tc>
      </w:tr>
      <w:tr w:rsidR="00B61A38" w:rsidRPr="00563B4D" w:rsidTr="00684614">
        <w:trPr>
          <w:trHeight w:val="348"/>
        </w:trPr>
        <w:tc>
          <w:tcPr>
            <w:cnfStyle w:val="001000000000"/>
            <w:tcW w:w="16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BUB1</w:t>
            </w:r>
          </w:p>
        </w:tc>
        <w:tc>
          <w:tcPr>
            <w:tcW w:w="4394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BUB1 mitotic checkpoint serine/threonine kinase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-1.50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B61A38" w:rsidRPr="00563B4D" w:rsidRDefault="00B61A38" w:rsidP="00684614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6.70</w:t>
            </w:r>
          </w:p>
        </w:tc>
      </w:tr>
    </w:tbl>
    <w:p w:rsidR="00684614" w:rsidRPr="00563B4D" w:rsidRDefault="00684614" w:rsidP="00F34668">
      <w:pPr>
        <w:rPr>
          <w:rFonts w:ascii="Times New Roman" w:eastAsia="맑은 고딕"/>
          <w:szCs w:val="20"/>
        </w:rPr>
      </w:pPr>
      <w:r w:rsidRPr="00563B4D">
        <w:rPr>
          <w:rFonts w:ascii="Times New Roman" w:eastAsia="맑은 고딕" w:hint="eastAsia"/>
          <w:szCs w:val="20"/>
          <w:vertAlign w:val="superscript"/>
        </w:rPr>
        <w:t>a</w:t>
      </w:r>
      <w:r w:rsidRPr="00563B4D">
        <w:rPr>
          <w:rFonts w:ascii="Times New Roman" w:eastAsia="맑은 고딕" w:hint="eastAsia"/>
          <w:szCs w:val="20"/>
        </w:rPr>
        <w:t xml:space="preserve">FC indicates </w:t>
      </w:r>
      <w:r w:rsidR="005F572F" w:rsidRPr="00563B4D">
        <w:rPr>
          <w:rFonts w:ascii="Times New Roman" w:eastAsia="맑은 고딕" w:hint="eastAsia"/>
          <w:szCs w:val="20"/>
        </w:rPr>
        <w:t xml:space="preserve">the ratio of </w:t>
      </w:r>
      <w:r w:rsidRPr="00563B4D">
        <w:rPr>
          <w:rFonts w:ascii="Times New Roman" w:eastAsia="맑은 고딕" w:hint="eastAsia"/>
          <w:szCs w:val="20"/>
        </w:rPr>
        <w:t>mRNA levels in cells treated with metformin relative to those withou</w:t>
      </w:r>
      <w:r w:rsidR="005F572F" w:rsidRPr="00563B4D">
        <w:rPr>
          <w:rFonts w:ascii="Times New Roman" w:eastAsia="맑은 고딕" w:hint="eastAsia"/>
          <w:szCs w:val="20"/>
        </w:rPr>
        <w:t>t.</w:t>
      </w:r>
    </w:p>
    <w:p w:rsidR="00684614" w:rsidRPr="00563B4D" w:rsidRDefault="00684614" w:rsidP="00F34668">
      <w:pPr>
        <w:ind w:left="236" w:hangingChars="118" w:hanging="236"/>
        <w:rPr>
          <w:rFonts w:ascii="Times New Roman" w:eastAsia="맑은 고딕"/>
          <w:szCs w:val="20"/>
        </w:rPr>
      </w:pPr>
      <w:r w:rsidRPr="00563B4D">
        <w:rPr>
          <w:rFonts w:ascii="Times New Roman" w:eastAsia="맑은 고딕" w:hint="eastAsia"/>
          <w:b/>
          <w:szCs w:val="20"/>
          <w:vertAlign w:val="superscript"/>
        </w:rPr>
        <w:t>b</w:t>
      </w:r>
      <w:r w:rsidRPr="00F34668">
        <w:rPr>
          <w:rFonts w:ascii="Times New Roman" w:eastAsia="맑은 고딕" w:hint="eastAsia"/>
          <w:i/>
          <w:szCs w:val="20"/>
        </w:rPr>
        <w:t>P</w:t>
      </w:r>
      <w:r w:rsidR="00B61A38" w:rsidRPr="00563B4D">
        <w:rPr>
          <w:rFonts w:ascii="Times New Roman" w:eastAsia="맑은 고딕"/>
          <w:szCs w:val="20"/>
        </w:rPr>
        <w:t>-value</w:t>
      </w:r>
      <w:r w:rsidR="00B61A38" w:rsidRPr="00563B4D">
        <w:rPr>
          <w:rFonts w:ascii="Times New Roman" w:eastAsia="맑은 고딕" w:hint="eastAsia"/>
          <w:szCs w:val="20"/>
        </w:rPr>
        <w:t xml:space="preserve"> indicate</w:t>
      </w:r>
      <w:r w:rsidRPr="00563B4D">
        <w:rPr>
          <w:rFonts w:ascii="Times New Roman" w:eastAsia="맑은 고딕" w:hint="eastAsia"/>
          <w:szCs w:val="20"/>
        </w:rPr>
        <w:t>s</w:t>
      </w:r>
      <w:r w:rsidR="00B61A38" w:rsidRPr="00563B4D">
        <w:rPr>
          <w:rFonts w:ascii="Times New Roman" w:eastAsia="맑은 고딕" w:hint="eastAsia"/>
          <w:szCs w:val="20"/>
        </w:rPr>
        <w:t xml:space="preserve"> </w:t>
      </w:r>
      <w:r w:rsidRPr="00563B4D">
        <w:rPr>
          <w:rFonts w:ascii="Times New Roman" w:eastAsia="맑은 고딕" w:hint="eastAsia"/>
          <w:szCs w:val="20"/>
        </w:rPr>
        <w:t>-log10(ratio of H3K4me3 read intensity in cells treated with metformin relative to those without metformin).</w:t>
      </w:r>
    </w:p>
    <w:p w:rsidR="00684614" w:rsidRDefault="00684614" w:rsidP="00B61A38">
      <w:pPr>
        <w:spacing w:line="360" w:lineRule="auto"/>
        <w:ind w:left="283" w:hangingChars="118" w:hanging="283"/>
        <w:rPr>
          <w:rFonts w:ascii="Times New Roman" w:eastAsia="맑은 고딕"/>
          <w:sz w:val="24"/>
        </w:rPr>
      </w:pPr>
    </w:p>
    <w:p w:rsidR="005C0444" w:rsidRPr="00833DE4" w:rsidRDefault="005C0444" w:rsidP="00684614">
      <w:pPr>
        <w:spacing w:line="360" w:lineRule="auto"/>
        <w:ind w:left="283" w:hangingChars="118" w:hanging="283"/>
        <w:rPr>
          <w:rFonts w:ascii="Times New Roman" w:eastAsia="맑은 고딕"/>
          <w:sz w:val="24"/>
        </w:rPr>
      </w:pPr>
    </w:p>
    <w:p w:rsidR="00B61A38" w:rsidRDefault="00B61A38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563B4D" w:rsidRPr="005C0444" w:rsidRDefault="00563B4D" w:rsidP="00D2629C">
      <w:pPr>
        <w:wordWrap/>
        <w:adjustRightInd w:val="0"/>
        <w:spacing w:line="480" w:lineRule="auto"/>
        <w:rPr>
          <w:rFonts w:ascii="Times New Roman"/>
          <w:b/>
          <w:color w:val="00000F"/>
          <w:sz w:val="24"/>
        </w:rPr>
      </w:pPr>
    </w:p>
    <w:p w:rsidR="003B09DE" w:rsidRDefault="003B09DE" w:rsidP="008135E0">
      <w:pPr>
        <w:spacing w:line="480" w:lineRule="auto"/>
        <w:rPr>
          <w:rFonts w:ascii="Times New Roman" w:eastAsia="맑은 고딕"/>
          <w:b/>
          <w:sz w:val="24"/>
        </w:rPr>
      </w:pPr>
    </w:p>
    <w:p w:rsidR="00684614" w:rsidRDefault="002C14B2" w:rsidP="002C14B2">
      <w:pPr>
        <w:spacing w:line="480" w:lineRule="auto"/>
        <w:rPr>
          <w:rFonts w:ascii="Times New Roman" w:eastAsia="맑은 고딕"/>
          <w:b/>
          <w:sz w:val="24"/>
        </w:rPr>
      </w:pPr>
      <w:r w:rsidRPr="00684614">
        <w:rPr>
          <w:rFonts w:ascii="Times New Roman" w:eastAsia="맑은 고딕" w:hint="eastAsia"/>
          <w:b/>
          <w:sz w:val="24"/>
        </w:rPr>
        <w:t xml:space="preserve">Supplementary </w:t>
      </w:r>
      <w:r w:rsidRPr="00684614">
        <w:rPr>
          <w:rFonts w:ascii="Times New Roman" w:eastAsia="맑은 고딕"/>
          <w:b/>
          <w:sz w:val="24"/>
        </w:rPr>
        <w:t xml:space="preserve">Table </w:t>
      </w:r>
      <w:r w:rsidRPr="00684614">
        <w:rPr>
          <w:rFonts w:ascii="Times New Roman" w:eastAsia="맑은 고딕" w:hint="eastAsia"/>
          <w:b/>
          <w:sz w:val="24"/>
        </w:rPr>
        <w:t>S</w:t>
      </w:r>
      <w:r w:rsidR="0011114C">
        <w:rPr>
          <w:rFonts w:ascii="Times New Roman" w:eastAsia="맑은 고딕" w:hint="eastAsia"/>
          <w:b/>
          <w:sz w:val="24"/>
        </w:rPr>
        <w:t>8</w:t>
      </w:r>
      <w:r w:rsidRPr="00684614">
        <w:rPr>
          <w:rFonts w:ascii="Times New Roman" w:eastAsia="맑은 고딕"/>
          <w:b/>
          <w:sz w:val="24"/>
        </w:rPr>
        <w:t xml:space="preserve">. </w:t>
      </w:r>
      <w:r w:rsidRPr="00684614">
        <w:rPr>
          <w:rFonts w:ascii="Times New Roman" w:eastAsia="맑은 고딕" w:hint="eastAsia"/>
          <w:b/>
          <w:sz w:val="24"/>
        </w:rPr>
        <w:t xml:space="preserve">List of genes where chromatin accessibility </w:t>
      </w:r>
      <w:r w:rsidR="00684614">
        <w:rPr>
          <w:rFonts w:ascii="Times New Roman" w:eastAsia="맑은 고딕" w:hint="eastAsia"/>
          <w:b/>
          <w:sz w:val="24"/>
        </w:rPr>
        <w:t xml:space="preserve">was  </w:t>
      </w:r>
    </w:p>
    <w:p w:rsidR="002C14B2" w:rsidRPr="00684614" w:rsidRDefault="00684614" w:rsidP="002C14B2">
      <w:pPr>
        <w:spacing w:line="480" w:lineRule="auto"/>
        <w:rPr>
          <w:rFonts w:ascii="Times New Roman" w:eastAsia="맑은 고딕"/>
          <w:b/>
          <w:sz w:val="24"/>
        </w:rPr>
      </w:pPr>
      <w:r>
        <w:rPr>
          <w:rFonts w:ascii="Times New Roman" w:eastAsia="맑은 고딕" w:hint="eastAsia"/>
          <w:b/>
          <w:sz w:val="24"/>
        </w:rPr>
        <w:t xml:space="preserve">      significantly changed at promoter regions in response to</w:t>
      </w:r>
      <w:r w:rsidR="002C14B2" w:rsidRPr="00684614">
        <w:rPr>
          <w:rFonts w:ascii="Times New Roman" w:eastAsia="맑은 고딕" w:hint="eastAsia"/>
          <w:b/>
          <w:sz w:val="24"/>
        </w:rPr>
        <w:t xml:space="preserve"> metformin</w:t>
      </w:r>
    </w:p>
    <w:tbl>
      <w:tblPr>
        <w:tblStyle w:val="1"/>
        <w:tblW w:w="8836" w:type="dxa"/>
        <w:jc w:val="center"/>
        <w:tblInd w:w="655" w:type="dxa"/>
        <w:tblLook w:val="04A0"/>
      </w:tblPr>
      <w:tblGrid>
        <w:gridCol w:w="836"/>
        <w:gridCol w:w="342"/>
        <w:gridCol w:w="969"/>
        <w:gridCol w:w="342"/>
        <w:gridCol w:w="971"/>
        <w:gridCol w:w="342"/>
        <w:gridCol w:w="896"/>
        <w:gridCol w:w="72"/>
        <w:gridCol w:w="696"/>
        <w:gridCol w:w="342"/>
        <w:gridCol w:w="1386"/>
        <w:gridCol w:w="259"/>
        <w:gridCol w:w="1124"/>
        <w:gridCol w:w="259"/>
      </w:tblGrid>
      <w:tr w:rsidR="002C14B2" w:rsidRPr="00884D81" w:rsidTr="00563B4D">
        <w:trPr>
          <w:gridAfter w:val="1"/>
          <w:cnfStyle w:val="100000000000"/>
          <w:wAfter w:w="259" w:type="dxa"/>
          <w:jc w:val="center"/>
        </w:trPr>
        <w:tc>
          <w:tcPr>
            <w:cnfStyle w:val="001000000000"/>
            <w:tcW w:w="117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ind w:leftChars="-77" w:left="-154"/>
              <w:jc w:val="center"/>
              <w:rPr>
                <w:rFonts w:ascii="Times New Roman" w:eastAsia="맑은 고딕"/>
                <w:b w:val="0"/>
                <w:bCs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Chr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cnfStyle w:val="100000000000"/>
              <w:rPr>
                <w:rFonts w:ascii="Times New Roman" w:eastAsia="맑은 고딕"/>
                <w:b w:val="0"/>
                <w:bCs w:val="0"/>
                <w:color w:val="auto"/>
                <w:kern w:val="0"/>
                <w:szCs w:val="20"/>
                <w:vertAlign w:val="superscript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Start</w:t>
            </w:r>
            <w:r w:rsidR="00684614" w:rsidRPr="00563B4D">
              <w:rPr>
                <w:rFonts w:ascii="Times New Roman" w:eastAsia="맑은 고딕" w:hint="eastAsia"/>
                <w:color w:val="auto"/>
                <w:kern w:val="0"/>
                <w:szCs w:val="20"/>
                <w:vertAlign w:val="superscript"/>
              </w:rPr>
              <w:t>a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563B4D">
            <w:pPr>
              <w:widowControl/>
              <w:wordWrap/>
              <w:autoSpaceDE/>
              <w:autoSpaceDN/>
              <w:ind w:firstLineChars="50" w:firstLine="100"/>
              <w:cnfStyle w:val="100000000000"/>
              <w:rPr>
                <w:rFonts w:ascii="Times New Roman" w:eastAsia="맑은 고딕"/>
                <w:b w:val="0"/>
                <w:bCs w:val="0"/>
                <w:color w:val="auto"/>
                <w:kern w:val="0"/>
                <w:szCs w:val="20"/>
                <w:vertAlign w:val="superscript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End</w:t>
            </w:r>
            <w:r w:rsidR="00684614" w:rsidRPr="00563B4D">
              <w:rPr>
                <w:rFonts w:ascii="Times New Roman" w:eastAsia="맑은 고딕" w:hint="eastAsia"/>
                <w:color w:val="auto"/>
                <w:kern w:val="0"/>
                <w:szCs w:val="20"/>
                <w:vertAlign w:val="superscript"/>
              </w:rPr>
              <w:t>a</w:t>
            </w:r>
          </w:p>
        </w:tc>
        <w:tc>
          <w:tcPr>
            <w:tcW w:w="9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cnfStyle w:val="100000000000"/>
              <w:rPr>
                <w:rFonts w:ascii="Times New Roman" w:eastAsia="맑은 고딕"/>
                <w:b w:val="0"/>
                <w:bCs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Length</w:t>
            </w:r>
            <w:r w:rsidR="00684614" w:rsidRPr="00563B4D">
              <w:rPr>
                <w:rFonts w:ascii="Times New Roman" w:eastAsia="맑은 고딕" w:hint="eastAsia"/>
                <w:color w:val="auto"/>
                <w:kern w:val="0"/>
                <w:szCs w:val="20"/>
              </w:rPr>
              <w:t xml:space="preserve"> </w:t>
            </w:r>
          </w:p>
        </w:tc>
        <w:tc>
          <w:tcPr>
            <w:tcW w:w="1038" w:type="dxa"/>
            <w:gridSpan w:val="2"/>
            <w:shd w:val="clear" w:color="auto" w:fill="auto"/>
          </w:tcPr>
          <w:p w:rsidR="00563B4D" w:rsidRDefault="002C14B2" w:rsidP="0002522D">
            <w:pPr>
              <w:widowControl/>
              <w:wordWrap/>
              <w:autoSpaceDE/>
              <w:autoSpaceDN/>
              <w:ind w:leftChars="-70" w:left="-140"/>
              <w:jc w:val="center"/>
              <w:cnfStyle w:val="1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Dist</w:t>
            </w:r>
            <w:r w:rsidRPr="00563B4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ance</w:t>
            </w: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 xml:space="preserve"> </w:t>
            </w:r>
          </w:p>
          <w:p w:rsidR="002C14B2" w:rsidRPr="00617D35" w:rsidRDefault="002C14B2" w:rsidP="0002522D">
            <w:pPr>
              <w:widowControl/>
              <w:wordWrap/>
              <w:autoSpaceDE/>
              <w:autoSpaceDN/>
              <w:ind w:leftChars="-70" w:left="-140"/>
              <w:jc w:val="center"/>
              <w:cnfStyle w:val="100000000000"/>
              <w:rPr>
                <w:rFonts w:ascii="Times New Roman" w:eastAsia="맑은 고딕"/>
                <w:b w:val="0"/>
                <w:bCs w:val="0"/>
                <w:color w:val="auto"/>
                <w:kern w:val="0"/>
                <w:szCs w:val="20"/>
                <w:vertAlign w:val="superscript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 xml:space="preserve">to </w:t>
            </w:r>
            <w:r w:rsidRPr="00563B4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TSS</w:t>
            </w:r>
            <w:r w:rsidR="00617D35">
              <w:rPr>
                <w:rFonts w:ascii="Times New Roman" w:eastAsia="맑은 고딕" w:hint="eastAsia"/>
                <w:color w:val="auto"/>
                <w:kern w:val="0"/>
                <w:szCs w:val="20"/>
                <w:vertAlign w:val="superscript"/>
              </w:rPr>
              <w:t>b</w:t>
            </w:r>
          </w:p>
        </w:tc>
        <w:tc>
          <w:tcPr>
            <w:tcW w:w="138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b w:val="0"/>
                <w:bCs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 xml:space="preserve">Gene </w:t>
            </w:r>
            <w:r w:rsidR="007807A4" w:rsidRPr="00563B4D">
              <w:rPr>
                <w:rFonts w:ascii="Times New Roman" w:eastAsia="맑은 고딕" w:hint="eastAsia"/>
                <w:color w:val="auto"/>
                <w:kern w:val="0"/>
                <w:szCs w:val="20"/>
              </w:rPr>
              <w:t>Symbol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563B4D" w:rsidP="00563B4D">
            <w:pPr>
              <w:widowControl/>
              <w:wordWrap/>
              <w:autoSpaceDE/>
              <w:autoSpaceDN/>
              <w:jc w:val="center"/>
              <w:cnfStyle w:val="100000000000"/>
              <w:rPr>
                <w:rFonts w:ascii="Times New Roman" w:eastAsia="맑은 고딕"/>
                <w:b w:val="0"/>
                <w:bCs w:val="0"/>
                <w:color w:val="auto"/>
                <w:kern w:val="0"/>
                <w:szCs w:val="20"/>
              </w:rPr>
            </w:pPr>
            <w:r>
              <w:rPr>
                <w:rFonts w:ascii="Times New Roman" w:eastAsia="맑은 고딕" w:hint="eastAsia"/>
                <w:color w:val="auto"/>
                <w:kern w:val="0"/>
                <w:szCs w:val="20"/>
              </w:rPr>
              <w:t xml:space="preserve">  </w:t>
            </w:r>
            <w:r w:rsidR="002C14B2"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Log2Ratio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14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100375515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100375767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252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702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WARS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-2.15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2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105455571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105456035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464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-1112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LOC105373529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-1.97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9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114396940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114397202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262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1480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AKNA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-1.70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109214825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109215170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345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1104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SARS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-1.63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12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57516920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57517158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238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-3671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MBD6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-1.56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14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77181417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77181988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571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-57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TMEM63C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-1.49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5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74762568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74762953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385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-2669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NSA2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-1.45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4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74097642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74098030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388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1444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CXCL2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-1.41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8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24955922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24956875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953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471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NEFL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-1.36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4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90127129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90127669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540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CCSER1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-1.35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4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145481561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145482009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448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479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SMAD1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-1.35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17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55264704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55265128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424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-44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HLF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-1.33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20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380615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381184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569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270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TRIB3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-1.32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20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13221560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13222006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446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12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ISM1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-1.29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119712584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119712998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414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-976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LOC105378937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-1.25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22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41367181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41367603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422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59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TEF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-1.21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10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133159992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133160591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599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-176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KNDC1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-1.19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6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40587473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40588028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555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-286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LRFN2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-1.17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21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15064161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15064507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346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1569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NRIP1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-1.16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6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27814058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27814444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386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-793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HIST1H2BM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-1.16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20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63176432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63176823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391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-1873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MIR124-3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-1.15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8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119415973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119416618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645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-17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NOV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-1.12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10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87659625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87660446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821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-1090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LOC105378411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-1.12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19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18385985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18386379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394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24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GDF15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-1.10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5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75510805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75511139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334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1009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COL4A3BP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-1.10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13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110819467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110819862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395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-2785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LOC105370363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-1.10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7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150992718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150993104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386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1855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NOS3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-1.09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X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118495476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118496085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609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-129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DOCK11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-1.08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14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51093844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51094165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321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1700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TRIM9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-1.08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7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128783285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128783747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462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66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TRP-AGG2-8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-1.06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5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56816502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56817104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602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1730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MAP3K1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-1.06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X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129654369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129655086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717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229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APLN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-1.06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5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11903822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11904765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943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-250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CTNND2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-1.05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161539856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161540574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718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-26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TRN-GTT1-1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-1.05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3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75672383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75672768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385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294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LINC00960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-1.05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12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111597293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111597684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391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2188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ATXN2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-1.03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10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68827036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68827733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697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-153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STOX1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-1.02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5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6766529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6766930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401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819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LOC102724943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-1.02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2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131363728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131364221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493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184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WTH3DI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-1.01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9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69324547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69325366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819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384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FAM189A2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-1.01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9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12814160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12814845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685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-113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LURAP1L-AS1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-1.00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11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414900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415292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392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2358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SIGIRR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1.00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3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149702809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149703438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629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150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WWTR1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1.03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16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30051518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30051886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368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1310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FAM57B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1.08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19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3176983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3177556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573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-1469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S1PR4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1.10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12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43792707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43793286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579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-2768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TMEM117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1.11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15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89823364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89823767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403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2116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LOC105370965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1.11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9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93670624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93671045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421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2416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LOC101929519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1.16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16980659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16981093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434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767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MFAP2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1.19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16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90031517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90031927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410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-1821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GAS8-AS1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1.23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51970452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51970847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395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-2761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RNA5SP48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1.24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23556705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23557117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412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439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LOC105376859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1.33</w:t>
            </w:r>
          </w:p>
        </w:tc>
      </w:tr>
      <w:tr w:rsidR="002C14B2" w:rsidTr="00563B4D">
        <w:trPr>
          <w:cnfStyle w:val="000000100000"/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14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50038390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50038998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608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1190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LOC100506499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1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1.46</w:t>
            </w:r>
          </w:p>
        </w:tc>
      </w:tr>
      <w:tr w:rsidR="002C14B2" w:rsidTr="00563B4D">
        <w:trPr>
          <w:jc w:val="center"/>
        </w:trPr>
        <w:tc>
          <w:tcPr>
            <w:cnfStyle w:val="001000000000"/>
            <w:tcW w:w="836" w:type="dxa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b w:val="0"/>
                <w:color w:val="auto"/>
                <w:kern w:val="0"/>
                <w:szCs w:val="20"/>
              </w:rPr>
              <w:t>1</w:t>
            </w:r>
          </w:p>
        </w:tc>
        <w:tc>
          <w:tcPr>
            <w:tcW w:w="1311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8009143</w:t>
            </w:r>
          </w:p>
        </w:tc>
        <w:tc>
          <w:tcPr>
            <w:tcW w:w="131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8010756</w:t>
            </w:r>
          </w:p>
        </w:tc>
        <w:tc>
          <w:tcPr>
            <w:tcW w:w="123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1613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-2920</w:t>
            </w:r>
          </w:p>
        </w:tc>
        <w:tc>
          <w:tcPr>
            <w:tcW w:w="1987" w:type="dxa"/>
            <w:gridSpan w:val="3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LOC105376694</w:t>
            </w:r>
          </w:p>
        </w:tc>
        <w:tc>
          <w:tcPr>
            <w:tcW w:w="1383" w:type="dxa"/>
            <w:gridSpan w:val="2"/>
            <w:shd w:val="clear" w:color="auto" w:fill="auto"/>
          </w:tcPr>
          <w:p w:rsidR="002C14B2" w:rsidRPr="00563B4D" w:rsidRDefault="002C14B2" w:rsidP="0002522D">
            <w:pPr>
              <w:widowControl/>
              <w:wordWrap/>
              <w:autoSpaceDE/>
              <w:autoSpaceDN/>
              <w:jc w:val="center"/>
              <w:cnfStyle w:val="000000000000"/>
              <w:rPr>
                <w:rFonts w:ascii="Times New Roman" w:eastAsia="맑은 고딕"/>
                <w:color w:val="auto"/>
                <w:kern w:val="0"/>
                <w:szCs w:val="20"/>
              </w:rPr>
            </w:pPr>
            <w:r w:rsidRPr="00563B4D">
              <w:rPr>
                <w:rFonts w:ascii="Times New Roman" w:eastAsia="맑은 고딕"/>
                <w:color w:val="auto"/>
                <w:kern w:val="0"/>
                <w:szCs w:val="20"/>
              </w:rPr>
              <w:t>1.75</w:t>
            </w:r>
          </w:p>
        </w:tc>
      </w:tr>
    </w:tbl>
    <w:p w:rsidR="002C14B2" w:rsidRDefault="00684614" w:rsidP="00617D35">
      <w:pPr>
        <w:rPr>
          <w:rFonts w:ascii="Times New Roman" w:eastAsia="맑은 고딕"/>
          <w:szCs w:val="20"/>
        </w:rPr>
      </w:pPr>
      <w:r w:rsidRPr="007807A4">
        <w:rPr>
          <w:rFonts w:ascii="Times New Roman" w:eastAsia="맑은 고딕" w:hint="eastAsia"/>
          <w:szCs w:val="20"/>
          <w:vertAlign w:val="superscript"/>
        </w:rPr>
        <w:t>a</w:t>
      </w:r>
      <w:r w:rsidRPr="007807A4">
        <w:rPr>
          <w:rFonts w:ascii="Times New Roman" w:eastAsia="맑은 고딕" w:hint="eastAsia"/>
          <w:szCs w:val="20"/>
        </w:rPr>
        <w:t>Based on the Genome Reference Consortium (GRC) 38</w:t>
      </w:r>
    </w:p>
    <w:p w:rsidR="00617D35" w:rsidRPr="005F3127" w:rsidRDefault="00617D35" w:rsidP="00617D35">
      <w:pPr>
        <w:rPr>
          <w:rFonts w:ascii="Times New Roman" w:eastAsia="맑은 고딕"/>
          <w:sz w:val="16"/>
          <w:szCs w:val="16"/>
        </w:rPr>
      </w:pPr>
      <w:r>
        <w:rPr>
          <w:rFonts w:ascii="Times New Roman" w:eastAsia="맑은 고딕" w:hint="eastAsia"/>
          <w:sz w:val="16"/>
          <w:szCs w:val="16"/>
          <w:vertAlign w:val="superscript"/>
        </w:rPr>
        <w:t>b</w:t>
      </w:r>
      <w:r w:rsidRPr="005F3127">
        <w:rPr>
          <w:rFonts w:ascii="Times New Roman" w:eastAsia="맑은 고딕" w:hint="eastAsia"/>
          <w:sz w:val="16"/>
          <w:szCs w:val="16"/>
        </w:rPr>
        <w:t>TSS stands for transcription start site</w:t>
      </w:r>
    </w:p>
    <w:p w:rsidR="00617D35" w:rsidRPr="00617D35" w:rsidRDefault="00617D35" w:rsidP="002C14B2">
      <w:pPr>
        <w:spacing w:line="480" w:lineRule="auto"/>
        <w:rPr>
          <w:rFonts w:ascii="Times New Roman" w:eastAsia="맑은 고딕"/>
          <w:szCs w:val="20"/>
        </w:rPr>
      </w:pPr>
    </w:p>
    <w:p w:rsidR="007807A4" w:rsidRDefault="007807A4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563B4D" w:rsidRPr="007807A4" w:rsidRDefault="00563B4D" w:rsidP="002C14B2">
      <w:pPr>
        <w:spacing w:line="480" w:lineRule="auto"/>
        <w:rPr>
          <w:rFonts w:ascii="Times New Roman" w:eastAsia="맑은 고딕"/>
          <w:szCs w:val="20"/>
        </w:rPr>
      </w:pPr>
    </w:p>
    <w:p w:rsidR="00A017A3" w:rsidRDefault="00194B7E" w:rsidP="002C14B2">
      <w:pPr>
        <w:spacing w:line="480" w:lineRule="auto"/>
        <w:rPr>
          <w:rFonts w:ascii="Times New Roman" w:eastAsia="맑은 고딕"/>
          <w:b/>
          <w:sz w:val="24"/>
        </w:rPr>
      </w:pPr>
      <w:r>
        <w:rPr>
          <w:rFonts w:ascii="Times New Roman" w:eastAsia="맑은 고딕" w:hint="eastAsia"/>
          <w:b/>
          <w:sz w:val="24"/>
        </w:rPr>
        <w:t xml:space="preserve"> </w:t>
      </w:r>
      <w:r w:rsidR="00F97D7B">
        <w:rPr>
          <w:rFonts w:ascii="Times New Roman" w:eastAsia="맑은 고딕" w:hint="eastAsia"/>
          <w:b/>
          <w:sz w:val="24"/>
        </w:rPr>
        <w:t xml:space="preserve">Supplementary </w:t>
      </w:r>
      <w:r w:rsidR="000D33E1">
        <w:rPr>
          <w:rFonts w:ascii="Times New Roman" w:eastAsia="맑은 고딕" w:hint="eastAsia"/>
          <w:b/>
          <w:sz w:val="24"/>
        </w:rPr>
        <w:t>Table S</w:t>
      </w:r>
      <w:r w:rsidR="0011114C">
        <w:rPr>
          <w:rFonts w:ascii="Times New Roman" w:eastAsia="맑은 고딕" w:hint="eastAsia"/>
          <w:b/>
          <w:sz w:val="24"/>
        </w:rPr>
        <w:t>9</w:t>
      </w:r>
      <w:r w:rsidR="00F97D7B">
        <w:rPr>
          <w:rFonts w:ascii="Times New Roman" w:eastAsia="맑은 고딕" w:hint="eastAsia"/>
          <w:b/>
          <w:sz w:val="24"/>
        </w:rPr>
        <w:t>. Cox proportional hazard</w:t>
      </w:r>
      <w:r w:rsidR="004E3349">
        <w:rPr>
          <w:rFonts w:ascii="Times New Roman" w:eastAsia="맑은 고딕" w:hint="eastAsia"/>
          <w:b/>
          <w:sz w:val="24"/>
        </w:rPr>
        <w:t>s</w:t>
      </w:r>
      <w:r w:rsidR="00F97D7B">
        <w:rPr>
          <w:rFonts w:ascii="Times New Roman" w:eastAsia="맑은 고딕" w:hint="eastAsia"/>
          <w:b/>
          <w:sz w:val="24"/>
        </w:rPr>
        <w:t xml:space="preserve"> analysis</w:t>
      </w:r>
      <w:r w:rsidR="004E3349">
        <w:rPr>
          <w:rFonts w:ascii="Times New Roman" w:eastAsia="맑은 고딕" w:hint="eastAsia"/>
          <w:b/>
          <w:sz w:val="24"/>
        </w:rPr>
        <w:t xml:space="preserve"> of survival </w:t>
      </w:r>
    </w:p>
    <w:p w:rsidR="004E3349" w:rsidRDefault="00A017A3" w:rsidP="002C14B2">
      <w:pPr>
        <w:spacing w:line="480" w:lineRule="auto"/>
        <w:rPr>
          <w:rFonts w:ascii="Times New Roman" w:eastAsia="맑은 고딕"/>
          <w:b/>
          <w:sz w:val="24"/>
        </w:rPr>
      </w:pPr>
      <w:r>
        <w:rPr>
          <w:rFonts w:ascii="Times New Roman" w:eastAsia="맑은 고딕" w:hint="eastAsia"/>
          <w:b/>
          <w:sz w:val="24"/>
        </w:rPr>
        <w:t xml:space="preserve">             </w:t>
      </w:r>
      <w:r w:rsidR="004E3349">
        <w:rPr>
          <w:rFonts w:ascii="Times New Roman" w:eastAsia="맑은 고딕" w:hint="eastAsia"/>
          <w:b/>
          <w:sz w:val="24"/>
        </w:rPr>
        <w:t>according to MLL2 expression</w:t>
      </w:r>
      <w:r>
        <w:rPr>
          <w:rFonts w:ascii="Times New Roman" w:eastAsia="맑은 고딕" w:hint="eastAsia"/>
          <w:b/>
          <w:sz w:val="24"/>
        </w:rPr>
        <w:t xml:space="preserve"> in adenocarcinoma (N = 27)</w:t>
      </w:r>
    </w:p>
    <w:tbl>
      <w:tblPr>
        <w:tblStyle w:val="2"/>
        <w:tblW w:w="8332" w:type="dxa"/>
        <w:tblLook w:val="04A0"/>
      </w:tblPr>
      <w:tblGrid>
        <w:gridCol w:w="2372"/>
        <w:gridCol w:w="1727"/>
        <w:gridCol w:w="1254"/>
        <w:gridCol w:w="1276"/>
        <w:gridCol w:w="1703"/>
      </w:tblGrid>
      <w:tr w:rsidR="004E3349" w:rsidRPr="00563B4D" w:rsidTr="00563B4D">
        <w:trPr>
          <w:cnfStyle w:val="100000000000"/>
        </w:trPr>
        <w:tc>
          <w:tcPr>
            <w:cnfStyle w:val="001000000000"/>
            <w:tcW w:w="2372" w:type="dxa"/>
            <w:shd w:val="clear" w:color="auto" w:fill="auto"/>
            <w:vAlign w:val="center"/>
          </w:tcPr>
          <w:p w:rsidR="004E3349" w:rsidRPr="00194B7E" w:rsidRDefault="004E3349" w:rsidP="004E3349">
            <w:pPr>
              <w:spacing w:line="480" w:lineRule="auto"/>
              <w:jc w:val="center"/>
              <w:rPr>
                <w:rFonts w:ascii="Times New Roman" w:eastAsia="맑은 고딕"/>
                <w:b w:val="0"/>
                <w:szCs w:val="20"/>
              </w:rPr>
            </w:pPr>
            <w:r w:rsidRPr="00194B7E">
              <w:rPr>
                <w:rFonts w:ascii="Times New Roman" w:eastAsia="맑은 고딕" w:hint="eastAsia"/>
                <w:b w:val="0"/>
                <w:szCs w:val="20"/>
              </w:rPr>
              <w:t>Histology</w:t>
            </w:r>
          </w:p>
        </w:tc>
        <w:tc>
          <w:tcPr>
            <w:tcW w:w="1727" w:type="dxa"/>
            <w:vAlign w:val="center"/>
          </w:tcPr>
          <w:p w:rsidR="004E3349" w:rsidRPr="00194B7E" w:rsidRDefault="004E3349" w:rsidP="004E3349">
            <w:pPr>
              <w:spacing w:line="480" w:lineRule="auto"/>
              <w:jc w:val="center"/>
              <w:cnfStyle w:val="100000000000"/>
              <w:rPr>
                <w:rFonts w:ascii="Times New Roman" w:eastAsia="맑은 고딕"/>
                <w:b w:val="0"/>
                <w:szCs w:val="20"/>
              </w:rPr>
            </w:pPr>
            <w:r w:rsidRPr="00194B7E">
              <w:rPr>
                <w:rFonts w:ascii="Times New Roman" w:eastAsia="맑은 고딕" w:hint="eastAsia"/>
                <w:b w:val="0"/>
                <w:szCs w:val="20"/>
              </w:rPr>
              <w:t xml:space="preserve">MLL2 </w:t>
            </w:r>
          </w:p>
        </w:tc>
        <w:tc>
          <w:tcPr>
            <w:tcW w:w="1254" w:type="dxa"/>
            <w:vAlign w:val="center"/>
          </w:tcPr>
          <w:p w:rsidR="004E3349" w:rsidRPr="00194B7E" w:rsidRDefault="004E3349" w:rsidP="004E3349">
            <w:pPr>
              <w:spacing w:line="480" w:lineRule="auto"/>
              <w:jc w:val="center"/>
              <w:cnfStyle w:val="100000000000"/>
              <w:rPr>
                <w:rFonts w:ascii="Times New Roman" w:eastAsia="맑은 고딕"/>
                <w:b w:val="0"/>
                <w:szCs w:val="20"/>
              </w:rPr>
            </w:pPr>
            <w:r w:rsidRPr="00194B7E">
              <w:rPr>
                <w:rFonts w:ascii="Times New Roman" w:eastAsia="맑은 고딕" w:hint="eastAsia"/>
                <w:b w:val="0"/>
                <w:szCs w:val="20"/>
              </w:rPr>
              <w:t>HR</w:t>
            </w:r>
          </w:p>
        </w:tc>
        <w:tc>
          <w:tcPr>
            <w:tcW w:w="1276" w:type="dxa"/>
            <w:vAlign w:val="center"/>
          </w:tcPr>
          <w:p w:rsidR="004E3349" w:rsidRPr="00194B7E" w:rsidRDefault="004E3349" w:rsidP="004E3349">
            <w:pPr>
              <w:spacing w:line="480" w:lineRule="auto"/>
              <w:jc w:val="center"/>
              <w:cnfStyle w:val="100000000000"/>
              <w:rPr>
                <w:rFonts w:ascii="Times New Roman" w:eastAsia="맑은 고딕"/>
                <w:b w:val="0"/>
                <w:szCs w:val="20"/>
              </w:rPr>
            </w:pPr>
            <w:r w:rsidRPr="00194B7E">
              <w:rPr>
                <w:rFonts w:ascii="Times New Roman" w:eastAsia="맑은 고딕" w:hint="eastAsia"/>
                <w:b w:val="0"/>
                <w:szCs w:val="20"/>
              </w:rPr>
              <w:t>95% CI</w:t>
            </w:r>
          </w:p>
        </w:tc>
        <w:tc>
          <w:tcPr>
            <w:tcW w:w="1703" w:type="dxa"/>
            <w:vAlign w:val="center"/>
          </w:tcPr>
          <w:p w:rsidR="004E3349" w:rsidRPr="00194B7E" w:rsidRDefault="004E3349" w:rsidP="004E3349">
            <w:pPr>
              <w:spacing w:line="480" w:lineRule="auto"/>
              <w:jc w:val="center"/>
              <w:cnfStyle w:val="100000000000"/>
              <w:rPr>
                <w:rFonts w:ascii="Times New Roman" w:eastAsia="맑은 고딕"/>
                <w:b w:val="0"/>
                <w:szCs w:val="20"/>
              </w:rPr>
            </w:pPr>
            <w:r w:rsidRPr="00194B7E">
              <w:rPr>
                <w:rFonts w:ascii="Times New Roman" w:eastAsia="맑은 고딕" w:hint="eastAsia"/>
                <w:b w:val="0"/>
                <w:szCs w:val="20"/>
              </w:rPr>
              <w:t>P-value</w:t>
            </w:r>
          </w:p>
        </w:tc>
      </w:tr>
      <w:tr w:rsidR="004E3349" w:rsidRPr="00563B4D" w:rsidTr="00563B4D">
        <w:trPr>
          <w:cnfStyle w:val="000000100000"/>
        </w:trPr>
        <w:tc>
          <w:tcPr>
            <w:cnfStyle w:val="001000000000"/>
            <w:tcW w:w="2372" w:type="dxa"/>
            <w:tcBorders>
              <w:bottom w:val="nil"/>
            </w:tcBorders>
            <w:shd w:val="clear" w:color="auto" w:fill="auto"/>
            <w:vAlign w:val="center"/>
          </w:tcPr>
          <w:p w:rsidR="004E3349" w:rsidRPr="00194B7E" w:rsidRDefault="00A017A3" w:rsidP="004E3349">
            <w:pPr>
              <w:spacing w:line="480" w:lineRule="auto"/>
              <w:jc w:val="center"/>
              <w:rPr>
                <w:rFonts w:ascii="Times New Roman" w:eastAsia="맑은 고딕"/>
                <w:b w:val="0"/>
                <w:szCs w:val="20"/>
              </w:rPr>
            </w:pPr>
            <w:r w:rsidRPr="00194B7E">
              <w:rPr>
                <w:rFonts w:ascii="Times New Roman" w:eastAsia="맑은 고딕" w:hint="eastAsia"/>
                <w:b w:val="0"/>
                <w:szCs w:val="20"/>
              </w:rPr>
              <w:t>Overall</w:t>
            </w:r>
            <w:r w:rsidR="004E3349" w:rsidRPr="00194B7E">
              <w:rPr>
                <w:rFonts w:ascii="Times New Roman" w:eastAsia="맑은 고딕" w:hint="eastAsia"/>
                <w:b w:val="0"/>
                <w:szCs w:val="20"/>
              </w:rPr>
              <w:t xml:space="preserve"> </w:t>
            </w:r>
          </w:p>
        </w:tc>
        <w:tc>
          <w:tcPr>
            <w:tcW w:w="1727" w:type="dxa"/>
            <w:tcBorders>
              <w:bottom w:val="nil"/>
            </w:tcBorders>
            <w:shd w:val="clear" w:color="auto" w:fill="auto"/>
            <w:vAlign w:val="center"/>
          </w:tcPr>
          <w:p w:rsidR="004E3349" w:rsidRPr="00194B7E" w:rsidRDefault="004E3349" w:rsidP="00DE661E">
            <w:pPr>
              <w:spacing w:line="480" w:lineRule="auto"/>
              <w:jc w:val="center"/>
              <w:cnfStyle w:val="000000100000"/>
              <w:rPr>
                <w:rFonts w:ascii="Times New Roman" w:eastAsia="맑은 고딕"/>
                <w:szCs w:val="20"/>
              </w:rPr>
            </w:pPr>
            <w:r w:rsidRPr="00194B7E">
              <w:rPr>
                <w:rFonts w:ascii="Times New Roman" w:eastAsia="맑은 고딕" w:hint="eastAsia"/>
                <w:szCs w:val="20"/>
              </w:rPr>
              <w:t>Normal</w:t>
            </w:r>
          </w:p>
        </w:tc>
        <w:tc>
          <w:tcPr>
            <w:tcW w:w="1254" w:type="dxa"/>
            <w:tcBorders>
              <w:bottom w:val="nil"/>
            </w:tcBorders>
            <w:shd w:val="clear" w:color="auto" w:fill="auto"/>
            <w:vAlign w:val="center"/>
          </w:tcPr>
          <w:p w:rsidR="004E3349" w:rsidRPr="00194B7E" w:rsidRDefault="004E3349" w:rsidP="004E3349">
            <w:pPr>
              <w:spacing w:line="480" w:lineRule="auto"/>
              <w:jc w:val="center"/>
              <w:cnfStyle w:val="000000100000"/>
              <w:rPr>
                <w:rFonts w:ascii="Times New Roman" w:eastAsia="맑은 고딕"/>
                <w:szCs w:val="20"/>
              </w:rPr>
            </w:pPr>
            <w:r w:rsidRPr="00194B7E">
              <w:rPr>
                <w:rFonts w:ascii="Times New Roman" w:eastAsia="맑은 고딕" w:hint="eastAsia"/>
                <w:szCs w:val="20"/>
              </w:rPr>
              <w:t>1.00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  <w:vAlign w:val="center"/>
          </w:tcPr>
          <w:p w:rsidR="004E3349" w:rsidRPr="00194B7E" w:rsidRDefault="004E3349" w:rsidP="004E3349">
            <w:pPr>
              <w:spacing w:line="480" w:lineRule="auto"/>
              <w:jc w:val="center"/>
              <w:cnfStyle w:val="000000100000"/>
              <w:rPr>
                <w:rFonts w:ascii="Times New Roman" w:eastAsia="맑은 고딕"/>
                <w:szCs w:val="20"/>
              </w:rPr>
            </w:pPr>
          </w:p>
        </w:tc>
        <w:tc>
          <w:tcPr>
            <w:tcW w:w="1703" w:type="dxa"/>
            <w:tcBorders>
              <w:bottom w:val="nil"/>
            </w:tcBorders>
            <w:shd w:val="clear" w:color="auto" w:fill="auto"/>
            <w:vAlign w:val="center"/>
          </w:tcPr>
          <w:p w:rsidR="004E3349" w:rsidRPr="00194B7E" w:rsidRDefault="004E3349" w:rsidP="004E3349">
            <w:pPr>
              <w:spacing w:line="480" w:lineRule="auto"/>
              <w:jc w:val="center"/>
              <w:cnfStyle w:val="000000100000"/>
              <w:rPr>
                <w:rFonts w:ascii="Times New Roman" w:eastAsia="맑은 고딕"/>
                <w:b/>
                <w:szCs w:val="20"/>
              </w:rPr>
            </w:pPr>
          </w:p>
        </w:tc>
      </w:tr>
      <w:tr w:rsidR="004E3349" w:rsidRPr="00563B4D" w:rsidTr="00563B4D">
        <w:tc>
          <w:tcPr>
            <w:cnfStyle w:val="001000000000"/>
            <w:tcW w:w="237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4E3349" w:rsidRPr="00194B7E" w:rsidRDefault="00823A78" w:rsidP="004E3349">
            <w:pPr>
              <w:spacing w:line="480" w:lineRule="auto"/>
              <w:jc w:val="center"/>
              <w:rPr>
                <w:rFonts w:ascii="Times New Roman" w:eastAsia="맑은 고딕"/>
                <w:b w:val="0"/>
                <w:szCs w:val="20"/>
                <w:vertAlign w:val="superscript"/>
              </w:rPr>
            </w:pPr>
            <w:r w:rsidRPr="00194B7E">
              <w:rPr>
                <w:rFonts w:ascii="Times New Roman" w:eastAsia="맑은 고딕"/>
                <w:b w:val="0"/>
                <w:szCs w:val="20"/>
              </w:rPr>
              <w:t>S</w:t>
            </w:r>
            <w:r w:rsidR="00A017A3" w:rsidRPr="00194B7E">
              <w:rPr>
                <w:rFonts w:ascii="Times New Roman" w:eastAsia="맑은 고딕" w:hint="eastAsia"/>
                <w:b w:val="0"/>
                <w:szCs w:val="20"/>
              </w:rPr>
              <w:t>urvival</w:t>
            </w:r>
            <w:r w:rsidRPr="00194B7E">
              <w:rPr>
                <w:rFonts w:ascii="Times New Roman" w:eastAsia="맑은 고딕" w:hint="eastAsia"/>
                <w:b w:val="0"/>
                <w:szCs w:val="20"/>
                <w:vertAlign w:val="superscript"/>
              </w:rPr>
              <w:t>a</w:t>
            </w:r>
          </w:p>
        </w:tc>
        <w:tc>
          <w:tcPr>
            <w:tcW w:w="172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4E3349" w:rsidRPr="00194B7E" w:rsidRDefault="004E3349" w:rsidP="00DE661E">
            <w:pPr>
              <w:spacing w:line="480" w:lineRule="auto"/>
              <w:jc w:val="center"/>
              <w:cnfStyle w:val="000000000000"/>
              <w:rPr>
                <w:rFonts w:ascii="Times New Roman" w:eastAsia="맑은 고딕"/>
                <w:szCs w:val="20"/>
              </w:rPr>
            </w:pPr>
            <w:r w:rsidRPr="00194B7E">
              <w:rPr>
                <w:rFonts w:ascii="Times New Roman" w:eastAsia="맑은 고딕" w:hint="eastAsia"/>
                <w:szCs w:val="20"/>
              </w:rPr>
              <w:t>Overexpressed</w:t>
            </w:r>
          </w:p>
        </w:tc>
        <w:tc>
          <w:tcPr>
            <w:tcW w:w="125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4E3349" w:rsidRPr="00194B7E" w:rsidRDefault="004E3349" w:rsidP="004E3349">
            <w:pPr>
              <w:spacing w:line="480" w:lineRule="auto"/>
              <w:jc w:val="center"/>
              <w:cnfStyle w:val="000000000000"/>
              <w:rPr>
                <w:rFonts w:ascii="Times New Roman" w:eastAsia="맑은 고딕"/>
                <w:szCs w:val="20"/>
              </w:rPr>
            </w:pPr>
            <w:r w:rsidRPr="00194B7E">
              <w:rPr>
                <w:rFonts w:ascii="Times New Roman" w:eastAsia="맑은 고딕" w:hint="eastAsia"/>
                <w:szCs w:val="20"/>
              </w:rPr>
              <w:t>1.</w:t>
            </w:r>
            <w:r w:rsidR="00A017A3" w:rsidRPr="00194B7E">
              <w:rPr>
                <w:rFonts w:ascii="Times New Roman" w:eastAsia="맑은 고딕" w:hint="eastAsia"/>
                <w:szCs w:val="20"/>
              </w:rPr>
              <w:t>08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4E3349" w:rsidRPr="00194B7E" w:rsidRDefault="00A017A3" w:rsidP="004E3349">
            <w:pPr>
              <w:spacing w:line="480" w:lineRule="auto"/>
              <w:jc w:val="center"/>
              <w:cnfStyle w:val="000000000000"/>
              <w:rPr>
                <w:rFonts w:ascii="Times New Roman" w:eastAsia="맑은 고딕"/>
                <w:szCs w:val="20"/>
              </w:rPr>
            </w:pPr>
            <w:r w:rsidRPr="00194B7E">
              <w:rPr>
                <w:rFonts w:ascii="Times New Roman" w:eastAsia="맑은 고딕" w:hint="eastAsia"/>
                <w:szCs w:val="20"/>
              </w:rPr>
              <w:t>0.92 - 1</w:t>
            </w:r>
            <w:r w:rsidR="004E3349" w:rsidRPr="00194B7E">
              <w:rPr>
                <w:rFonts w:ascii="Times New Roman" w:eastAsia="맑은 고딕" w:hint="eastAsia"/>
                <w:szCs w:val="20"/>
              </w:rPr>
              <w:t>.</w:t>
            </w:r>
            <w:r w:rsidRPr="00194B7E">
              <w:rPr>
                <w:rFonts w:ascii="Times New Roman" w:eastAsia="맑은 고딕" w:hint="eastAsia"/>
                <w:szCs w:val="20"/>
              </w:rPr>
              <w:t>27</w:t>
            </w:r>
          </w:p>
        </w:tc>
        <w:tc>
          <w:tcPr>
            <w:tcW w:w="170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4E3349" w:rsidRPr="00194B7E" w:rsidRDefault="004E3349" w:rsidP="004E3349">
            <w:pPr>
              <w:spacing w:line="480" w:lineRule="auto"/>
              <w:jc w:val="center"/>
              <w:cnfStyle w:val="000000000000"/>
              <w:rPr>
                <w:rFonts w:ascii="Times New Roman" w:eastAsia="맑은 고딕"/>
                <w:szCs w:val="20"/>
              </w:rPr>
            </w:pPr>
            <w:r w:rsidRPr="00194B7E">
              <w:rPr>
                <w:rFonts w:ascii="Times New Roman" w:eastAsia="맑은 고딕" w:hint="eastAsia"/>
                <w:szCs w:val="20"/>
              </w:rPr>
              <w:t>0.</w:t>
            </w:r>
            <w:r w:rsidR="00A017A3" w:rsidRPr="00194B7E">
              <w:rPr>
                <w:rFonts w:ascii="Times New Roman" w:eastAsia="맑은 고딕" w:hint="eastAsia"/>
                <w:szCs w:val="20"/>
              </w:rPr>
              <w:t>35</w:t>
            </w:r>
          </w:p>
        </w:tc>
      </w:tr>
      <w:tr w:rsidR="004E3349" w:rsidRPr="00563B4D" w:rsidTr="00563B4D">
        <w:trPr>
          <w:cnfStyle w:val="000000100000"/>
        </w:trPr>
        <w:tc>
          <w:tcPr>
            <w:cnfStyle w:val="001000000000"/>
            <w:tcW w:w="237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E3349" w:rsidRPr="00194B7E" w:rsidRDefault="00A017A3" w:rsidP="004E3349">
            <w:pPr>
              <w:spacing w:line="480" w:lineRule="auto"/>
              <w:jc w:val="center"/>
              <w:rPr>
                <w:rFonts w:ascii="Times New Roman" w:eastAsia="맑은 고딕"/>
                <w:b w:val="0"/>
                <w:szCs w:val="20"/>
              </w:rPr>
            </w:pPr>
            <w:r w:rsidRPr="00194B7E">
              <w:rPr>
                <w:rFonts w:ascii="Times New Roman" w:eastAsia="맑은 고딕" w:hint="eastAsia"/>
                <w:b w:val="0"/>
                <w:szCs w:val="20"/>
              </w:rPr>
              <w:t>Recurrence-free</w:t>
            </w:r>
          </w:p>
        </w:tc>
        <w:tc>
          <w:tcPr>
            <w:tcW w:w="172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E3349" w:rsidRPr="00194B7E" w:rsidRDefault="004E3349" w:rsidP="004E3349">
            <w:pPr>
              <w:spacing w:line="480" w:lineRule="auto"/>
              <w:jc w:val="center"/>
              <w:cnfStyle w:val="000000100000"/>
              <w:rPr>
                <w:rFonts w:ascii="Times New Roman" w:eastAsia="맑은 고딕"/>
                <w:szCs w:val="20"/>
              </w:rPr>
            </w:pPr>
            <w:r w:rsidRPr="00194B7E">
              <w:rPr>
                <w:rFonts w:ascii="Times New Roman" w:eastAsia="맑은 고딕" w:hint="eastAsia"/>
                <w:szCs w:val="20"/>
              </w:rPr>
              <w:t>Normal</w:t>
            </w:r>
          </w:p>
        </w:tc>
        <w:tc>
          <w:tcPr>
            <w:tcW w:w="125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E3349" w:rsidRPr="00194B7E" w:rsidRDefault="004E3349" w:rsidP="004E3349">
            <w:pPr>
              <w:spacing w:line="480" w:lineRule="auto"/>
              <w:jc w:val="center"/>
              <w:cnfStyle w:val="000000100000"/>
              <w:rPr>
                <w:rFonts w:ascii="Times New Roman" w:eastAsia="맑은 고딕"/>
                <w:szCs w:val="20"/>
              </w:rPr>
            </w:pPr>
            <w:r w:rsidRPr="00194B7E">
              <w:rPr>
                <w:rFonts w:ascii="Times New Roman" w:eastAsia="맑은 고딕" w:hint="eastAsia"/>
                <w:szCs w:val="20"/>
              </w:rPr>
              <w:t>1.00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E3349" w:rsidRPr="00194B7E" w:rsidRDefault="004E3349" w:rsidP="004E3349">
            <w:pPr>
              <w:spacing w:line="480" w:lineRule="auto"/>
              <w:jc w:val="center"/>
              <w:cnfStyle w:val="000000100000"/>
              <w:rPr>
                <w:rFonts w:ascii="Times New Roman" w:eastAsia="맑은 고딕"/>
                <w:szCs w:val="20"/>
              </w:rPr>
            </w:pPr>
          </w:p>
        </w:tc>
        <w:tc>
          <w:tcPr>
            <w:tcW w:w="17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E3349" w:rsidRPr="00194B7E" w:rsidRDefault="004E3349" w:rsidP="004E3349">
            <w:pPr>
              <w:spacing w:line="480" w:lineRule="auto"/>
              <w:jc w:val="center"/>
              <w:cnfStyle w:val="000000100000"/>
              <w:rPr>
                <w:rFonts w:ascii="Times New Roman" w:eastAsia="맑은 고딕"/>
                <w:b/>
                <w:szCs w:val="20"/>
              </w:rPr>
            </w:pPr>
          </w:p>
        </w:tc>
      </w:tr>
      <w:tr w:rsidR="00A017A3" w:rsidRPr="00563B4D" w:rsidTr="00563B4D">
        <w:tc>
          <w:tcPr>
            <w:cnfStyle w:val="001000000000"/>
            <w:tcW w:w="2372" w:type="dxa"/>
            <w:vAlign w:val="center"/>
          </w:tcPr>
          <w:p w:rsidR="00A017A3" w:rsidRPr="00194B7E" w:rsidRDefault="00823A78" w:rsidP="00823A78">
            <w:pPr>
              <w:spacing w:line="480" w:lineRule="auto"/>
              <w:jc w:val="center"/>
              <w:rPr>
                <w:rFonts w:ascii="Times New Roman" w:eastAsia="맑은 고딕"/>
                <w:b w:val="0"/>
                <w:szCs w:val="20"/>
              </w:rPr>
            </w:pPr>
            <w:r w:rsidRPr="00194B7E">
              <w:rPr>
                <w:rFonts w:ascii="Times New Roman" w:eastAsia="맑은 고딕"/>
                <w:b w:val="0"/>
                <w:szCs w:val="20"/>
              </w:rPr>
              <w:t>S</w:t>
            </w:r>
            <w:r w:rsidR="00A017A3" w:rsidRPr="00194B7E">
              <w:rPr>
                <w:rFonts w:ascii="Times New Roman" w:eastAsia="맑은 고딕" w:hint="eastAsia"/>
                <w:b w:val="0"/>
                <w:szCs w:val="20"/>
              </w:rPr>
              <w:t>urvival</w:t>
            </w:r>
            <w:r w:rsidRPr="00194B7E">
              <w:rPr>
                <w:rFonts w:ascii="Times New Roman" w:eastAsia="맑은 고딕" w:hint="eastAsia"/>
                <w:b w:val="0"/>
                <w:szCs w:val="20"/>
                <w:vertAlign w:val="superscript"/>
              </w:rPr>
              <w:t>b</w:t>
            </w:r>
          </w:p>
        </w:tc>
        <w:tc>
          <w:tcPr>
            <w:tcW w:w="1727" w:type="dxa"/>
            <w:vAlign w:val="center"/>
          </w:tcPr>
          <w:p w:rsidR="00A017A3" w:rsidRPr="00194B7E" w:rsidRDefault="00A017A3" w:rsidP="004E3349">
            <w:pPr>
              <w:spacing w:line="480" w:lineRule="auto"/>
              <w:jc w:val="center"/>
              <w:cnfStyle w:val="000000000000"/>
              <w:rPr>
                <w:rFonts w:ascii="Times New Roman" w:eastAsia="맑은 고딕"/>
                <w:szCs w:val="20"/>
              </w:rPr>
            </w:pPr>
            <w:r w:rsidRPr="00194B7E">
              <w:rPr>
                <w:rFonts w:ascii="Times New Roman" w:eastAsia="맑은 고딕" w:hint="eastAsia"/>
                <w:szCs w:val="20"/>
              </w:rPr>
              <w:t>Overexpressed</w:t>
            </w:r>
          </w:p>
        </w:tc>
        <w:tc>
          <w:tcPr>
            <w:tcW w:w="1254" w:type="dxa"/>
            <w:vAlign w:val="center"/>
          </w:tcPr>
          <w:p w:rsidR="00A017A3" w:rsidRPr="00194B7E" w:rsidRDefault="00A017A3" w:rsidP="00DE661E">
            <w:pPr>
              <w:spacing w:line="480" w:lineRule="auto"/>
              <w:jc w:val="center"/>
              <w:cnfStyle w:val="000000000000"/>
              <w:rPr>
                <w:rFonts w:ascii="Times New Roman" w:eastAsia="맑은 고딕"/>
                <w:szCs w:val="20"/>
              </w:rPr>
            </w:pPr>
            <w:r w:rsidRPr="00194B7E">
              <w:rPr>
                <w:rFonts w:ascii="Times New Roman" w:eastAsia="맑은 고딕" w:hint="eastAsia"/>
                <w:szCs w:val="20"/>
              </w:rPr>
              <w:t>1.32</w:t>
            </w:r>
          </w:p>
        </w:tc>
        <w:tc>
          <w:tcPr>
            <w:tcW w:w="1276" w:type="dxa"/>
            <w:vAlign w:val="center"/>
          </w:tcPr>
          <w:p w:rsidR="00A017A3" w:rsidRPr="00194B7E" w:rsidRDefault="00A017A3" w:rsidP="00DE661E">
            <w:pPr>
              <w:spacing w:line="480" w:lineRule="auto"/>
              <w:jc w:val="center"/>
              <w:cnfStyle w:val="000000000000"/>
              <w:rPr>
                <w:rFonts w:ascii="Times New Roman" w:eastAsia="맑은 고딕"/>
                <w:szCs w:val="20"/>
              </w:rPr>
            </w:pPr>
            <w:r w:rsidRPr="00194B7E">
              <w:rPr>
                <w:rFonts w:ascii="Times New Roman" w:eastAsia="맑은 고딕" w:hint="eastAsia"/>
                <w:szCs w:val="20"/>
              </w:rPr>
              <w:t>1.08 - 4.72</w:t>
            </w:r>
          </w:p>
        </w:tc>
        <w:tc>
          <w:tcPr>
            <w:tcW w:w="1703" w:type="dxa"/>
            <w:vAlign w:val="center"/>
          </w:tcPr>
          <w:p w:rsidR="00A017A3" w:rsidRPr="00194B7E" w:rsidRDefault="00A017A3" w:rsidP="00DE661E">
            <w:pPr>
              <w:spacing w:line="480" w:lineRule="auto"/>
              <w:jc w:val="center"/>
              <w:cnfStyle w:val="000000000000"/>
              <w:rPr>
                <w:rFonts w:ascii="Times New Roman" w:eastAsia="맑은 고딕"/>
                <w:szCs w:val="20"/>
              </w:rPr>
            </w:pPr>
            <w:r w:rsidRPr="00194B7E">
              <w:rPr>
                <w:rFonts w:ascii="Times New Roman" w:eastAsia="맑은 고딕" w:hint="eastAsia"/>
                <w:szCs w:val="20"/>
              </w:rPr>
              <w:t>0.02</w:t>
            </w:r>
          </w:p>
        </w:tc>
      </w:tr>
    </w:tbl>
    <w:p w:rsidR="00823A78" w:rsidRPr="00823A78" w:rsidRDefault="00823A78" w:rsidP="004E3349">
      <w:pPr>
        <w:spacing w:line="360" w:lineRule="auto"/>
        <w:rPr>
          <w:rFonts w:ascii="Times New Roman"/>
          <w:szCs w:val="20"/>
        </w:rPr>
      </w:pPr>
      <w:r>
        <w:rPr>
          <w:rFonts w:ascii="Times New Roman" w:hint="eastAsia"/>
          <w:szCs w:val="20"/>
          <w:vertAlign w:val="superscript"/>
        </w:rPr>
        <w:t xml:space="preserve">a </w:t>
      </w:r>
      <w:r>
        <w:rPr>
          <w:rFonts w:ascii="Times New Roman" w:hint="eastAsia"/>
          <w:szCs w:val="20"/>
        </w:rPr>
        <w:t>Adjusted for age, sex, recurrence, and pathologic stage</w:t>
      </w:r>
    </w:p>
    <w:p w:rsidR="00267BBA" w:rsidRDefault="00823A78" w:rsidP="004E3349">
      <w:pPr>
        <w:spacing w:line="360" w:lineRule="auto"/>
        <w:rPr>
          <w:rFonts w:ascii="Times New Roman"/>
          <w:szCs w:val="20"/>
        </w:rPr>
      </w:pPr>
      <w:r>
        <w:rPr>
          <w:rFonts w:ascii="Times New Roman" w:hint="eastAsia"/>
          <w:szCs w:val="20"/>
          <w:vertAlign w:val="superscript"/>
        </w:rPr>
        <w:t>b</w:t>
      </w:r>
      <w:r w:rsidR="00267BBA" w:rsidRPr="00964A70">
        <w:rPr>
          <w:rFonts w:ascii="Times New Roman" w:hint="eastAsia"/>
          <w:szCs w:val="20"/>
          <w:vertAlign w:val="superscript"/>
        </w:rPr>
        <w:t xml:space="preserve"> </w:t>
      </w:r>
      <w:r w:rsidR="00B63B67">
        <w:rPr>
          <w:rFonts w:ascii="Times New Roman" w:hint="eastAsia"/>
          <w:szCs w:val="20"/>
        </w:rPr>
        <w:t>Adjusted for sex</w:t>
      </w:r>
      <w:r w:rsidR="00267BBA">
        <w:rPr>
          <w:rFonts w:ascii="Times New Roman" w:hint="eastAsia"/>
          <w:szCs w:val="20"/>
        </w:rPr>
        <w:t xml:space="preserve"> and pathologic stage</w:t>
      </w:r>
    </w:p>
    <w:p w:rsidR="004E3349" w:rsidRPr="00FF0CCD" w:rsidRDefault="004E3349" w:rsidP="004E3349">
      <w:pPr>
        <w:spacing w:line="360" w:lineRule="auto"/>
        <w:rPr>
          <w:rFonts w:ascii="Times New Roman" w:eastAsia="맑은 고딕"/>
          <w:b/>
          <w:szCs w:val="20"/>
        </w:rPr>
      </w:pPr>
      <w:r w:rsidRPr="00FF0CCD">
        <w:rPr>
          <w:rFonts w:ascii="Times New Roman"/>
          <w:szCs w:val="20"/>
        </w:rPr>
        <w:t>Abbreviations:</w:t>
      </w:r>
      <w:r w:rsidRPr="00FF0CCD">
        <w:rPr>
          <w:rFonts w:ascii="Times New Roman"/>
          <w:b/>
          <w:szCs w:val="20"/>
        </w:rPr>
        <w:t xml:space="preserve"> </w:t>
      </w:r>
      <w:r w:rsidRPr="00FF0CCD">
        <w:rPr>
          <w:rFonts w:ascii="Times New Roman"/>
          <w:szCs w:val="20"/>
        </w:rPr>
        <w:t>Adeno, adenocarcinoma; squamous, squamous cell carcinoma; HR, hazard ratio; CI, confidence interval</w:t>
      </w:r>
    </w:p>
    <w:p w:rsidR="004E3349" w:rsidRPr="00F97D7B" w:rsidRDefault="004E3349" w:rsidP="002C14B2">
      <w:pPr>
        <w:spacing w:line="480" w:lineRule="auto"/>
        <w:rPr>
          <w:rFonts w:ascii="Times New Roman" w:eastAsia="맑은 고딕"/>
          <w:b/>
          <w:sz w:val="24"/>
        </w:rPr>
      </w:pPr>
    </w:p>
    <w:p w:rsidR="00DF6986" w:rsidRPr="004E3349" w:rsidRDefault="00DF6986" w:rsidP="008135E0">
      <w:pPr>
        <w:spacing w:line="480" w:lineRule="auto"/>
        <w:rPr>
          <w:rFonts w:ascii="Times New Roman" w:eastAsia="맑은 고딕"/>
          <w:b/>
          <w:sz w:val="24"/>
        </w:rPr>
      </w:pPr>
    </w:p>
    <w:p w:rsidR="00DF6986" w:rsidRDefault="00DF6986" w:rsidP="008135E0">
      <w:pPr>
        <w:spacing w:line="480" w:lineRule="auto"/>
        <w:rPr>
          <w:rFonts w:ascii="Times New Roman" w:eastAsia="맑은 고딕"/>
          <w:b/>
          <w:sz w:val="24"/>
        </w:rPr>
      </w:pPr>
    </w:p>
    <w:p w:rsidR="00DF6986" w:rsidRDefault="00DF6986" w:rsidP="008135E0">
      <w:pPr>
        <w:spacing w:line="480" w:lineRule="auto"/>
        <w:rPr>
          <w:rFonts w:ascii="Times New Roman" w:eastAsia="맑은 고딕"/>
          <w:b/>
          <w:sz w:val="24"/>
        </w:rPr>
      </w:pPr>
    </w:p>
    <w:p w:rsidR="00DF6986" w:rsidRPr="00334508" w:rsidRDefault="00DF6986" w:rsidP="002C0A52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DF6986" w:rsidRPr="00334508" w:rsidRDefault="00DF6986" w:rsidP="002C0A52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DF6986" w:rsidRPr="00334508" w:rsidRDefault="00DF6986" w:rsidP="002C0A52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DF6986" w:rsidRPr="00334508" w:rsidRDefault="00DF6986" w:rsidP="002C0A52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DF6986" w:rsidRPr="00334508" w:rsidRDefault="00DF6986" w:rsidP="002C0A52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DF6986" w:rsidRPr="00334508" w:rsidRDefault="00DF6986" w:rsidP="002C0A52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DF6986" w:rsidRPr="00334508" w:rsidRDefault="00DF6986" w:rsidP="002C0A52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DF6986" w:rsidRPr="00334508" w:rsidRDefault="00DF6986" w:rsidP="00412FA2">
      <w:pPr>
        <w:spacing w:line="480" w:lineRule="auto"/>
        <w:rPr>
          <w:rFonts w:ascii="Times New Roman" w:eastAsia="맑은 고딕"/>
          <w:b/>
          <w:color w:val="FF0000"/>
          <w:sz w:val="24"/>
        </w:rPr>
      </w:pPr>
    </w:p>
    <w:p w:rsidR="00DF6986" w:rsidRDefault="00DF6986" w:rsidP="00412FA2">
      <w:pPr>
        <w:spacing w:line="480" w:lineRule="auto"/>
        <w:rPr>
          <w:rFonts w:ascii="Times New Roman" w:eastAsia="맑은 고딕"/>
          <w:b/>
          <w:sz w:val="24"/>
        </w:rPr>
      </w:pPr>
    </w:p>
    <w:p w:rsidR="00DF6986" w:rsidRDefault="00DF6986" w:rsidP="00412FA2">
      <w:pPr>
        <w:spacing w:line="480" w:lineRule="auto"/>
        <w:rPr>
          <w:rFonts w:ascii="Times New Roman" w:eastAsia="맑은 고딕"/>
          <w:b/>
          <w:sz w:val="24"/>
        </w:rPr>
      </w:pPr>
    </w:p>
    <w:p w:rsidR="000D3626" w:rsidRDefault="000D3626" w:rsidP="00884D81">
      <w:pPr>
        <w:spacing w:line="480" w:lineRule="auto"/>
        <w:rPr>
          <w:rFonts w:ascii="Times New Roman" w:eastAsia="맑은 고딕"/>
          <w:b/>
          <w:sz w:val="24"/>
        </w:rPr>
      </w:pPr>
    </w:p>
    <w:sectPr w:rsidR="000D3626" w:rsidSect="002C29A1">
      <w:pgSz w:w="11906" w:h="16838"/>
      <w:pgMar w:top="1701" w:right="2125" w:bottom="1843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3B67" w:rsidRDefault="00B63B67" w:rsidP="00E55AD9">
      <w:r>
        <w:separator/>
      </w:r>
    </w:p>
  </w:endnote>
  <w:endnote w:type="continuationSeparator" w:id="0">
    <w:p w:rsidR="00B63B67" w:rsidRDefault="00B63B67" w:rsidP="00E55A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3B67" w:rsidRDefault="00B63B67" w:rsidP="00E55AD9">
      <w:r>
        <w:separator/>
      </w:r>
    </w:p>
  </w:footnote>
  <w:footnote w:type="continuationSeparator" w:id="0">
    <w:p w:rsidR="00B63B67" w:rsidRDefault="00B63B67" w:rsidP="00E55A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0035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56A9"/>
    <w:rsid w:val="000059C9"/>
    <w:rsid w:val="0002522D"/>
    <w:rsid w:val="00063559"/>
    <w:rsid w:val="000A0E37"/>
    <w:rsid w:val="000B5FD9"/>
    <w:rsid w:val="000D33E1"/>
    <w:rsid w:val="000D3626"/>
    <w:rsid w:val="000E4BEA"/>
    <w:rsid w:val="000E5376"/>
    <w:rsid w:val="000F404C"/>
    <w:rsid w:val="0011114C"/>
    <w:rsid w:val="00123966"/>
    <w:rsid w:val="0012650A"/>
    <w:rsid w:val="00133B5D"/>
    <w:rsid w:val="00153DA8"/>
    <w:rsid w:val="00190720"/>
    <w:rsid w:val="00194A5F"/>
    <w:rsid w:val="00194B7E"/>
    <w:rsid w:val="001E130C"/>
    <w:rsid w:val="001E4B6E"/>
    <w:rsid w:val="001E6ECE"/>
    <w:rsid w:val="001E70F1"/>
    <w:rsid w:val="001F101F"/>
    <w:rsid w:val="001F55E7"/>
    <w:rsid w:val="00200EBE"/>
    <w:rsid w:val="0020100A"/>
    <w:rsid w:val="00230631"/>
    <w:rsid w:val="002317BC"/>
    <w:rsid w:val="002406C8"/>
    <w:rsid w:val="00241A39"/>
    <w:rsid w:val="0025336E"/>
    <w:rsid w:val="00256989"/>
    <w:rsid w:val="00267BBA"/>
    <w:rsid w:val="002839BD"/>
    <w:rsid w:val="00285DE4"/>
    <w:rsid w:val="002A1354"/>
    <w:rsid w:val="002C0A52"/>
    <w:rsid w:val="002C14B2"/>
    <w:rsid w:val="002C29A1"/>
    <w:rsid w:val="002F1D0E"/>
    <w:rsid w:val="002F1DEA"/>
    <w:rsid w:val="00302930"/>
    <w:rsid w:val="00334508"/>
    <w:rsid w:val="00335938"/>
    <w:rsid w:val="0039332F"/>
    <w:rsid w:val="00397713"/>
    <w:rsid w:val="0039780B"/>
    <w:rsid w:val="003B09DE"/>
    <w:rsid w:val="003B3D3A"/>
    <w:rsid w:val="003C3318"/>
    <w:rsid w:val="003F4259"/>
    <w:rsid w:val="00412FA2"/>
    <w:rsid w:val="00421518"/>
    <w:rsid w:val="00422E0A"/>
    <w:rsid w:val="00431838"/>
    <w:rsid w:val="004522BE"/>
    <w:rsid w:val="00452B73"/>
    <w:rsid w:val="00455293"/>
    <w:rsid w:val="004679C4"/>
    <w:rsid w:val="004840BD"/>
    <w:rsid w:val="004903FA"/>
    <w:rsid w:val="00493DF7"/>
    <w:rsid w:val="00496B32"/>
    <w:rsid w:val="004A1165"/>
    <w:rsid w:val="004A67BB"/>
    <w:rsid w:val="004C3E21"/>
    <w:rsid w:val="004E3349"/>
    <w:rsid w:val="00521BBB"/>
    <w:rsid w:val="00524A40"/>
    <w:rsid w:val="00526BBA"/>
    <w:rsid w:val="00532292"/>
    <w:rsid w:val="00560071"/>
    <w:rsid w:val="00563B4D"/>
    <w:rsid w:val="00567E28"/>
    <w:rsid w:val="0057031B"/>
    <w:rsid w:val="005929EB"/>
    <w:rsid w:val="00597E98"/>
    <w:rsid w:val="005C0444"/>
    <w:rsid w:val="005C6ACF"/>
    <w:rsid w:val="005F3127"/>
    <w:rsid w:val="005F572F"/>
    <w:rsid w:val="00617CEE"/>
    <w:rsid w:val="00617D35"/>
    <w:rsid w:val="00660E7D"/>
    <w:rsid w:val="0067046D"/>
    <w:rsid w:val="00671F18"/>
    <w:rsid w:val="00682E71"/>
    <w:rsid w:val="00684614"/>
    <w:rsid w:val="006A3F65"/>
    <w:rsid w:val="006A7861"/>
    <w:rsid w:val="006A7939"/>
    <w:rsid w:val="006C245F"/>
    <w:rsid w:val="006D20DE"/>
    <w:rsid w:val="006D2223"/>
    <w:rsid w:val="006D50AB"/>
    <w:rsid w:val="006D6B8D"/>
    <w:rsid w:val="006D6F43"/>
    <w:rsid w:val="006F5358"/>
    <w:rsid w:val="0072338E"/>
    <w:rsid w:val="0073287C"/>
    <w:rsid w:val="00736C0B"/>
    <w:rsid w:val="00745952"/>
    <w:rsid w:val="0075032D"/>
    <w:rsid w:val="007531B3"/>
    <w:rsid w:val="0076560C"/>
    <w:rsid w:val="007807A4"/>
    <w:rsid w:val="007813CB"/>
    <w:rsid w:val="007849AF"/>
    <w:rsid w:val="00786D4E"/>
    <w:rsid w:val="00792A16"/>
    <w:rsid w:val="0079580C"/>
    <w:rsid w:val="007B6CA4"/>
    <w:rsid w:val="007D1E1C"/>
    <w:rsid w:val="007D3EA9"/>
    <w:rsid w:val="007D4359"/>
    <w:rsid w:val="007D6FBD"/>
    <w:rsid w:val="007F6E6E"/>
    <w:rsid w:val="008135E0"/>
    <w:rsid w:val="008211D5"/>
    <w:rsid w:val="00823649"/>
    <w:rsid w:val="00823A78"/>
    <w:rsid w:val="00841A7F"/>
    <w:rsid w:val="008512E9"/>
    <w:rsid w:val="00854322"/>
    <w:rsid w:val="0085620B"/>
    <w:rsid w:val="0086021C"/>
    <w:rsid w:val="00884D81"/>
    <w:rsid w:val="00891EFE"/>
    <w:rsid w:val="00891FDD"/>
    <w:rsid w:val="00894913"/>
    <w:rsid w:val="008A02F0"/>
    <w:rsid w:val="008A58F4"/>
    <w:rsid w:val="008F1F08"/>
    <w:rsid w:val="009169D0"/>
    <w:rsid w:val="00922E5B"/>
    <w:rsid w:val="009255A2"/>
    <w:rsid w:val="00930CF8"/>
    <w:rsid w:val="00964A70"/>
    <w:rsid w:val="00966C1F"/>
    <w:rsid w:val="00971C41"/>
    <w:rsid w:val="009847A8"/>
    <w:rsid w:val="009B6ABC"/>
    <w:rsid w:val="009C5619"/>
    <w:rsid w:val="009E4804"/>
    <w:rsid w:val="009E4C50"/>
    <w:rsid w:val="00A017A3"/>
    <w:rsid w:val="00A26B4C"/>
    <w:rsid w:val="00A27BB7"/>
    <w:rsid w:val="00A36D73"/>
    <w:rsid w:val="00A52940"/>
    <w:rsid w:val="00A75FF3"/>
    <w:rsid w:val="00A82583"/>
    <w:rsid w:val="00AB5907"/>
    <w:rsid w:val="00AD0AA2"/>
    <w:rsid w:val="00AE0F16"/>
    <w:rsid w:val="00AE17BD"/>
    <w:rsid w:val="00B04C6D"/>
    <w:rsid w:val="00B0752A"/>
    <w:rsid w:val="00B41544"/>
    <w:rsid w:val="00B54331"/>
    <w:rsid w:val="00B61233"/>
    <w:rsid w:val="00B61A38"/>
    <w:rsid w:val="00B63B67"/>
    <w:rsid w:val="00B662C0"/>
    <w:rsid w:val="00B7070D"/>
    <w:rsid w:val="00B81C0D"/>
    <w:rsid w:val="00B95092"/>
    <w:rsid w:val="00BC7365"/>
    <w:rsid w:val="00BF17C9"/>
    <w:rsid w:val="00C41BDD"/>
    <w:rsid w:val="00C541F6"/>
    <w:rsid w:val="00C6165B"/>
    <w:rsid w:val="00C62C37"/>
    <w:rsid w:val="00C856A9"/>
    <w:rsid w:val="00C9387E"/>
    <w:rsid w:val="00CA5AC5"/>
    <w:rsid w:val="00CC458B"/>
    <w:rsid w:val="00D04DB8"/>
    <w:rsid w:val="00D152B6"/>
    <w:rsid w:val="00D17F7A"/>
    <w:rsid w:val="00D2629C"/>
    <w:rsid w:val="00D34CB2"/>
    <w:rsid w:val="00D366A5"/>
    <w:rsid w:val="00D51551"/>
    <w:rsid w:val="00D51D67"/>
    <w:rsid w:val="00D60B6E"/>
    <w:rsid w:val="00D64C29"/>
    <w:rsid w:val="00D80317"/>
    <w:rsid w:val="00D90D2A"/>
    <w:rsid w:val="00DB0EC2"/>
    <w:rsid w:val="00DC6194"/>
    <w:rsid w:val="00DC66C1"/>
    <w:rsid w:val="00DD04F8"/>
    <w:rsid w:val="00DD7B50"/>
    <w:rsid w:val="00DE661E"/>
    <w:rsid w:val="00DF5B38"/>
    <w:rsid w:val="00DF6986"/>
    <w:rsid w:val="00E01364"/>
    <w:rsid w:val="00E27B8A"/>
    <w:rsid w:val="00E32691"/>
    <w:rsid w:val="00E36C16"/>
    <w:rsid w:val="00E41500"/>
    <w:rsid w:val="00E4320C"/>
    <w:rsid w:val="00E432C0"/>
    <w:rsid w:val="00E51DB5"/>
    <w:rsid w:val="00E55AD9"/>
    <w:rsid w:val="00E74157"/>
    <w:rsid w:val="00E83A95"/>
    <w:rsid w:val="00EA42EB"/>
    <w:rsid w:val="00EB19CD"/>
    <w:rsid w:val="00EB703F"/>
    <w:rsid w:val="00EC0C43"/>
    <w:rsid w:val="00EC5B88"/>
    <w:rsid w:val="00EF2798"/>
    <w:rsid w:val="00F054B4"/>
    <w:rsid w:val="00F05DC6"/>
    <w:rsid w:val="00F331FE"/>
    <w:rsid w:val="00F34668"/>
    <w:rsid w:val="00F44E8A"/>
    <w:rsid w:val="00F97392"/>
    <w:rsid w:val="00F97D7B"/>
    <w:rsid w:val="00FE080D"/>
    <w:rsid w:val="00FE161F"/>
    <w:rsid w:val="00FF0CCD"/>
    <w:rsid w:val="00FF3C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6A9"/>
    <w:pPr>
      <w:widowControl w:val="0"/>
      <w:wordWrap w:val="0"/>
      <w:autoSpaceDE w:val="0"/>
      <w:autoSpaceDN w:val="0"/>
      <w:jc w:val="both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5AD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E55AD9"/>
    <w:rPr>
      <w:rFonts w:ascii="바탕" w:eastAsia="바탕" w:hAnsi="Times New Roman" w:cs="Times New Roman"/>
      <w:szCs w:val="24"/>
    </w:rPr>
  </w:style>
  <w:style w:type="paragraph" w:styleId="a4">
    <w:name w:val="footer"/>
    <w:basedOn w:val="a"/>
    <w:link w:val="Char0"/>
    <w:uiPriority w:val="99"/>
    <w:semiHidden/>
    <w:unhideWhenUsed/>
    <w:rsid w:val="00E55AD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E55AD9"/>
    <w:rPr>
      <w:rFonts w:ascii="바탕" w:eastAsia="바탕" w:hAnsi="Times New Roman" w:cs="Times New Roman"/>
      <w:szCs w:val="24"/>
    </w:rPr>
  </w:style>
  <w:style w:type="character" w:styleId="a5">
    <w:name w:val="Hyperlink"/>
    <w:basedOn w:val="a0"/>
    <w:uiPriority w:val="99"/>
    <w:semiHidden/>
    <w:unhideWhenUsed/>
    <w:rsid w:val="00CC458B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CC458B"/>
    <w:rPr>
      <w:color w:val="800080"/>
      <w:u w:val="single"/>
    </w:rPr>
  </w:style>
  <w:style w:type="paragraph" w:customStyle="1" w:styleId="font5">
    <w:name w:val="font5"/>
    <w:basedOn w:val="a"/>
    <w:rsid w:val="00CC458B"/>
    <w:pPr>
      <w:widowControl/>
      <w:wordWrap/>
      <w:autoSpaceDE/>
      <w:autoSpaceDN/>
      <w:spacing w:before="100" w:beforeAutospacing="1" w:after="100" w:afterAutospacing="1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xl65">
    <w:name w:val="xl65"/>
    <w:basedOn w:val="a"/>
    <w:rsid w:val="00CC458B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16"/>
      <w:szCs w:val="16"/>
    </w:rPr>
  </w:style>
  <w:style w:type="paragraph" w:customStyle="1" w:styleId="xl66">
    <w:name w:val="xl66"/>
    <w:basedOn w:val="a"/>
    <w:rsid w:val="00CC458B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16"/>
      <w:szCs w:val="16"/>
    </w:rPr>
  </w:style>
  <w:style w:type="character" w:customStyle="1" w:styleId="apple-converted-space">
    <w:name w:val="apple-converted-space"/>
    <w:basedOn w:val="a0"/>
    <w:rsid w:val="005C6ACF"/>
  </w:style>
  <w:style w:type="character" w:styleId="a7">
    <w:name w:val="Emphasis"/>
    <w:basedOn w:val="a0"/>
    <w:uiPriority w:val="20"/>
    <w:qFormat/>
    <w:rsid w:val="005C6ACF"/>
    <w:rPr>
      <w:i/>
      <w:iCs/>
    </w:rPr>
  </w:style>
  <w:style w:type="table" w:customStyle="1" w:styleId="-11">
    <w:name w:val="옅은 음영 - 강조색 11"/>
    <w:basedOn w:val="a1"/>
    <w:uiPriority w:val="60"/>
    <w:rsid w:val="005929EB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8">
    <w:name w:val="Table Grid"/>
    <w:basedOn w:val="a1"/>
    <w:uiPriority w:val="59"/>
    <w:rsid w:val="00E36C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옅은 음영1"/>
    <w:basedOn w:val="a1"/>
    <w:uiPriority w:val="60"/>
    <w:rsid w:val="00E36C16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0">
    <w:name w:val="옅은 음영 - 강조색 11"/>
    <w:basedOn w:val="a1"/>
    <w:uiPriority w:val="60"/>
    <w:rsid w:val="00B61A38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customStyle="1" w:styleId="MDPI41tablecaption">
    <w:name w:val="MDPI_4.1_table_caption"/>
    <w:basedOn w:val="a"/>
    <w:qFormat/>
    <w:rsid w:val="004E3349"/>
    <w:pPr>
      <w:widowControl/>
      <w:wordWrap/>
      <w:autoSpaceDE/>
      <w:autoSpaceDN/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/>
      <w:color w:val="000000"/>
      <w:kern w:val="0"/>
      <w:sz w:val="18"/>
      <w:szCs w:val="22"/>
      <w:lang w:eastAsia="de-DE" w:bidi="en-US"/>
    </w:rPr>
  </w:style>
  <w:style w:type="paragraph" w:customStyle="1" w:styleId="MDPI43tablefooter">
    <w:name w:val="MDPI_4.3_table_footer"/>
    <w:basedOn w:val="MDPI41tablecaption"/>
    <w:next w:val="a"/>
    <w:qFormat/>
    <w:rsid w:val="004E3349"/>
    <w:pPr>
      <w:spacing w:before="0"/>
      <w:ind w:left="0" w:right="0"/>
    </w:pPr>
  </w:style>
  <w:style w:type="table" w:customStyle="1" w:styleId="2">
    <w:name w:val="옅은 음영2"/>
    <w:basedOn w:val="a1"/>
    <w:uiPriority w:val="60"/>
    <w:rsid w:val="004E3349"/>
    <w:pPr>
      <w:jc w:val="both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1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7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0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8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4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3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3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7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5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3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0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0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9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8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2571</Words>
  <Characters>14655</Characters>
  <Application>Microsoft Office Word</Application>
  <DocSecurity>0</DocSecurity>
  <Lines>122</Lines>
  <Paragraphs>34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3113김덕환</dc:creator>
  <cp:lastModifiedBy>dukhwan.kim</cp:lastModifiedBy>
  <cp:revision>2</cp:revision>
  <dcterms:created xsi:type="dcterms:W3CDTF">2020-12-07T04:53:00Z</dcterms:created>
  <dcterms:modified xsi:type="dcterms:W3CDTF">2020-12-07T04:53:00Z</dcterms:modified>
</cp:coreProperties>
</file>