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2ECAA" w14:textId="5FF84CD7" w:rsidR="00B74424" w:rsidRPr="00A037C8" w:rsidRDefault="00B74424" w:rsidP="00B74424">
      <w:pPr>
        <w:widowControl/>
        <w:spacing w:line="240" w:lineRule="auto"/>
        <w:rPr>
          <w:b/>
          <w:bCs/>
          <w:sz w:val="23"/>
          <w:szCs w:val="23"/>
        </w:rPr>
      </w:pPr>
      <w:r w:rsidRPr="00A037C8">
        <w:rPr>
          <w:rFonts w:eastAsia="AdvP8C43"/>
          <w:b/>
          <w:kern w:val="0"/>
          <w:szCs w:val="24"/>
        </w:rPr>
        <w:t xml:space="preserve">Supplementary </w:t>
      </w:r>
      <w:r w:rsidR="002C24CE" w:rsidRPr="00A037C8">
        <w:rPr>
          <w:rFonts w:eastAsia="AdvP8C43"/>
          <w:b/>
          <w:kern w:val="0"/>
          <w:szCs w:val="24"/>
        </w:rPr>
        <w:t>T</w:t>
      </w:r>
      <w:r w:rsidRPr="00A037C8">
        <w:rPr>
          <w:rFonts w:eastAsia="AdvP8C43"/>
          <w:b/>
          <w:kern w:val="0"/>
          <w:szCs w:val="24"/>
        </w:rPr>
        <w:t xml:space="preserve">able </w:t>
      </w:r>
      <w:r w:rsidR="00E04D32">
        <w:rPr>
          <w:rFonts w:eastAsia="AdvP8C43"/>
          <w:b/>
          <w:kern w:val="0"/>
          <w:szCs w:val="24"/>
        </w:rPr>
        <w:t>S</w:t>
      </w:r>
      <w:r w:rsidR="00527D02" w:rsidRPr="00A037C8">
        <w:rPr>
          <w:rFonts w:eastAsia="AdvP8C43"/>
          <w:b/>
          <w:kern w:val="0"/>
          <w:szCs w:val="24"/>
        </w:rPr>
        <w:t>1</w:t>
      </w:r>
      <w:r w:rsidRPr="00A037C8">
        <w:rPr>
          <w:rFonts w:eastAsia="AdvP8C43" w:hint="eastAsia"/>
          <w:b/>
          <w:kern w:val="0"/>
          <w:szCs w:val="24"/>
        </w:rPr>
        <w:t>.</w:t>
      </w:r>
      <w:r w:rsidRPr="00A037C8">
        <w:rPr>
          <w:rFonts w:eastAsia="AdvP8C43" w:hint="eastAsia"/>
          <w:b/>
          <w:bCs/>
          <w:iCs/>
          <w:kern w:val="0"/>
          <w:szCs w:val="24"/>
        </w:rPr>
        <w:t xml:space="preserve"> </w:t>
      </w:r>
      <w:r w:rsidRPr="00A037C8">
        <w:rPr>
          <w:b/>
          <w:bCs/>
          <w:sz w:val="23"/>
          <w:szCs w:val="23"/>
        </w:rPr>
        <w:t xml:space="preserve">The classification of germline and somatic mutations in case </w:t>
      </w:r>
      <w:r w:rsidR="00527D02" w:rsidRPr="00A037C8">
        <w:rPr>
          <w:b/>
          <w:bCs/>
          <w:sz w:val="23"/>
          <w:szCs w:val="23"/>
        </w:rPr>
        <w:t>3</w:t>
      </w:r>
      <w:r w:rsidRPr="00A037C8">
        <w:rPr>
          <w:b/>
          <w:bCs/>
          <w:sz w:val="23"/>
          <w:szCs w:val="23"/>
        </w:rPr>
        <w:t xml:space="preserve"> of </w:t>
      </w:r>
      <w:r w:rsidR="002C24CE" w:rsidRPr="00A037C8">
        <w:rPr>
          <w:rFonts w:eastAsia="AdvP8C43"/>
          <w:b/>
          <w:iCs/>
          <w:kern w:val="0"/>
          <w:szCs w:val="24"/>
        </w:rPr>
        <w:t>EBV-LELCC</w:t>
      </w:r>
      <w:r w:rsidRPr="00A037C8">
        <w:rPr>
          <w:b/>
          <w:bCs/>
          <w:sz w:val="23"/>
          <w:szCs w:val="23"/>
        </w:rPr>
        <w:t>.</w:t>
      </w:r>
    </w:p>
    <w:tbl>
      <w:tblPr>
        <w:tblpPr w:leftFromText="180" w:rightFromText="180" w:vertAnchor="text" w:horzAnchor="margin" w:tblpY="136"/>
        <w:tblW w:w="780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8"/>
        <w:gridCol w:w="1984"/>
        <w:gridCol w:w="1418"/>
        <w:gridCol w:w="1417"/>
        <w:gridCol w:w="1560"/>
      </w:tblGrid>
      <w:tr w:rsidR="00A037C8" w:rsidRPr="00A037C8" w14:paraId="3355A401" w14:textId="77777777" w:rsidTr="00DB7391">
        <w:trPr>
          <w:cantSplit/>
          <w:tblHeader/>
        </w:trPr>
        <w:tc>
          <w:tcPr>
            <w:tcW w:w="142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652E1F54" w14:textId="77777777" w:rsidR="008E57C2" w:rsidRPr="00A037C8" w:rsidRDefault="008E57C2" w:rsidP="00DB7391">
            <w:pPr>
              <w:keepNext/>
              <w:autoSpaceDE w:val="0"/>
              <w:autoSpaceDN w:val="0"/>
              <w:adjustRightInd w:val="0"/>
              <w:spacing w:before="10" w:after="10" w:line="360" w:lineRule="auto"/>
              <w:rPr>
                <w:sz w:val="22"/>
              </w:rPr>
            </w:pPr>
            <w:r w:rsidRPr="00A037C8">
              <w:rPr>
                <w:rFonts w:hint="eastAsia"/>
                <w:sz w:val="22"/>
              </w:rPr>
              <w:t>G</w:t>
            </w:r>
            <w:r w:rsidRPr="00A037C8">
              <w:rPr>
                <w:sz w:val="22"/>
              </w:rPr>
              <w:t>ene Symbol</w:t>
            </w:r>
          </w:p>
        </w:tc>
        <w:tc>
          <w:tcPr>
            <w:tcW w:w="198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574D719" w14:textId="77777777" w:rsidR="008E57C2" w:rsidRPr="00A037C8" w:rsidRDefault="008E57C2" w:rsidP="00DB7391">
            <w:pPr>
              <w:keepNext/>
              <w:autoSpaceDE w:val="0"/>
              <w:autoSpaceDN w:val="0"/>
              <w:adjustRightInd w:val="0"/>
              <w:spacing w:before="10" w:after="10" w:line="360" w:lineRule="auto"/>
              <w:ind w:leftChars="50" w:left="340" w:hangingChars="100" w:hanging="220"/>
              <w:jc w:val="both"/>
              <w:rPr>
                <w:sz w:val="22"/>
              </w:rPr>
            </w:pPr>
            <w:r w:rsidRPr="00A037C8">
              <w:rPr>
                <w:rFonts w:hint="eastAsia"/>
                <w:sz w:val="22"/>
              </w:rPr>
              <w:t>Am</w:t>
            </w:r>
            <w:r w:rsidRPr="00A037C8">
              <w:rPr>
                <w:sz w:val="22"/>
              </w:rPr>
              <w:t>ino acid</w:t>
            </w:r>
            <w:r w:rsidRPr="00A037C8">
              <w:rPr>
                <w:rFonts w:hint="eastAsia"/>
                <w:sz w:val="22"/>
              </w:rPr>
              <w:t xml:space="preserve"> </w:t>
            </w:r>
            <w:r w:rsidRPr="00A037C8">
              <w:rPr>
                <w:sz w:val="22"/>
              </w:rPr>
              <w:t>change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E6C9E0A" w14:textId="77777777" w:rsidR="008E57C2" w:rsidRPr="00A037C8" w:rsidRDefault="008E57C2" w:rsidP="00DB7391">
            <w:pPr>
              <w:keepNext/>
              <w:autoSpaceDE w:val="0"/>
              <w:autoSpaceDN w:val="0"/>
              <w:adjustRightInd w:val="0"/>
              <w:spacing w:before="10" w:after="10" w:line="360" w:lineRule="auto"/>
              <w:ind w:leftChars="50" w:left="340" w:hangingChars="100" w:hanging="220"/>
              <w:rPr>
                <w:sz w:val="22"/>
              </w:rPr>
            </w:pPr>
            <w:r w:rsidRPr="00A037C8">
              <w:rPr>
                <w:sz w:val="22"/>
              </w:rPr>
              <w:t>MAF, tissue</w:t>
            </w:r>
          </w:p>
        </w:tc>
        <w:tc>
          <w:tcPr>
            <w:tcW w:w="14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7F7DC2C" w14:textId="77777777" w:rsidR="008E57C2" w:rsidRPr="00A037C8" w:rsidRDefault="008E57C2" w:rsidP="00DB7391">
            <w:pPr>
              <w:keepNext/>
              <w:autoSpaceDE w:val="0"/>
              <w:autoSpaceDN w:val="0"/>
              <w:adjustRightInd w:val="0"/>
              <w:spacing w:before="10" w:after="10" w:line="360" w:lineRule="auto"/>
              <w:ind w:firstLineChars="50" w:firstLine="110"/>
              <w:rPr>
                <w:sz w:val="22"/>
              </w:rPr>
            </w:pPr>
            <w:r w:rsidRPr="00A037C8">
              <w:rPr>
                <w:sz w:val="22"/>
              </w:rPr>
              <w:t>MAF, blood</w:t>
            </w:r>
          </w:p>
        </w:tc>
        <w:tc>
          <w:tcPr>
            <w:tcW w:w="15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AC64519" w14:textId="77777777" w:rsidR="008E57C2" w:rsidRPr="00A037C8" w:rsidRDefault="008E57C2" w:rsidP="00DB7391">
            <w:pPr>
              <w:spacing w:line="360" w:lineRule="auto"/>
              <w:ind w:firstLineChars="50" w:firstLine="110"/>
              <w:rPr>
                <w:sz w:val="22"/>
              </w:rPr>
            </w:pPr>
            <w:r w:rsidRPr="00A037C8">
              <w:rPr>
                <w:sz w:val="22"/>
              </w:rPr>
              <w:t>Classification</w:t>
            </w:r>
          </w:p>
        </w:tc>
      </w:tr>
      <w:tr w:rsidR="00A037C8" w:rsidRPr="00A037C8" w14:paraId="2C0DB47F" w14:textId="77777777" w:rsidTr="00DB7391">
        <w:trPr>
          <w:cantSplit/>
        </w:trPr>
        <w:tc>
          <w:tcPr>
            <w:tcW w:w="1428" w:type="dxa"/>
            <w:tcBorders>
              <w:top w:val="single" w:sz="8" w:space="0" w:color="000000"/>
            </w:tcBorders>
            <w:shd w:val="clear" w:color="auto" w:fill="FFFFFF"/>
            <w:vAlign w:val="bottom"/>
          </w:tcPr>
          <w:p w14:paraId="77817E9F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rPr>
                <w:sz w:val="22"/>
              </w:rPr>
            </w:pPr>
            <w:r w:rsidRPr="00A037C8">
              <w:rPr>
                <w:sz w:val="22"/>
              </w:rPr>
              <w:t>FAT1</w:t>
            </w:r>
          </w:p>
        </w:tc>
        <w:tc>
          <w:tcPr>
            <w:tcW w:w="1984" w:type="dxa"/>
            <w:tcBorders>
              <w:top w:val="single" w:sz="8" w:space="0" w:color="000000"/>
            </w:tcBorders>
            <w:shd w:val="clear" w:color="auto" w:fill="FFFFFF"/>
          </w:tcPr>
          <w:p w14:paraId="3DE385CF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t>p.D</w:t>
            </w:r>
            <w:proofErr w:type="gramEnd"/>
            <w:r w:rsidRPr="00A037C8">
              <w:t>1113N</w:t>
            </w:r>
          </w:p>
        </w:tc>
        <w:tc>
          <w:tcPr>
            <w:tcW w:w="1418" w:type="dxa"/>
            <w:tcBorders>
              <w:top w:val="single" w:sz="8" w:space="0" w:color="000000"/>
            </w:tcBorders>
            <w:shd w:val="clear" w:color="auto" w:fill="FFFFFF"/>
          </w:tcPr>
          <w:p w14:paraId="5C912D57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49.1%</w:t>
            </w:r>
          </w:p>
        </w:tc>
        <w:tc>
          <w:tcPr>
            <w:tcW w:w="1417" w:type="dxa"/>
            <w:shd w:val="clear" w:color="auto" w:fill="FFFFFF"/>
          </w:tcPr>
          <w:p w14:paraId="488545F6" w14:textId="77777777" w:rsidR="008E57C2" w:rsidRPr="00A037C8" w:rsidRDefault="00527D0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49.8</w:t>
            </w:r>
            <w:r w:rsidR="008E57C2" w:rsidRPr="00A037C8">
              <w:t>%</w:t>
            </w:r>
          </w:p>
        </w:tc>
        <w:tc>
          <w:tcPr>
            <w:tcW w:w="1560" w:type="dxa"/>
            <w:shd w:val="clear" w:color="auto" w:fill="FFFFFF"/>
          </w:tcPr>
          <w:p w14:paraId="3BD9C2A9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Germline</w:t>
            </w:r>
          </w:p>
        </w:tc>
      </w:tr>
      <w:tr w:rsidR="00A037C8" w:rsidRPr="00A037C8" w14:paraId="5C8DF871" w14:textId="77777777" w:rsidTr="00DB7391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24D24394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rPr>
                <w:rFonts w:eastAsia="Times"/>
                <w:sz w:val="22"/>
              </w:rPr>
            </w:pPr>
            <w:r w:rsidRPr="00A037C8">
              <w:rPr>
                <w:sz w:val="22"/>
              </w:rPr>
              <w:t>KDR</w:t>
            </w:r>
          </w:p>
        </w:tc>
        <w:tc>
          <w:tcPr>
            <w:tcW w:w="1984" w:type="dxa"/>
            <w:shd w:val="clear" w:color="auto" w:fill="FFFFFF"/>
          </w:tcPr>
          <w:p w14:paraId="31775DA2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t>p.N</w:t>
            </w:r>
            <w:proofErr w:type="gramEnd"/>
            <w:r w:rsidRPr="00A037C8">
              <w:t>793S</w:t>
            </w:r>
          </w:p>
        </w:tc>
        <w:tc>
          <w:tcPr>
            <w:tcW w:w="1418" w:type="dxa"/>
            <w:shd w:val="clear" w:color="auto" w:fill="FFFFFF"/>
          </w:tcPr>
          <w:p w14:paraId="4B4FD3A9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50.3%</w:t>
            </w:r>
          </w:p>
        </w:tc>
        <w:tc>
          <w:tcPr>
            <w:tcW w:w="1417" w:type="dxa"/>
            <w:shd w:val="clear" w:color="auto" w:fill="FFFFFF"/>
          </w:tcPr>
          <w:p w14:paraId="5077E2FE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5</w:t>
            </w:r>
            <w:r w:rsidR="00527D02" w:rsidRPr="00A037C8">
              <w:t>1.5</w:t>
            </w:r>
            <w:r w:rsidRPr="00A037C8">
              <w:t>%</w:t>
            </w:r>
          </w:p>
        </w:tc>
        <w:tc>
          <w:tcPr>
            <w:tcW w:w="1560" w:type="dxa"/>
            <w:shd w:val="clear" w:color="auto" w:fill="FFFFFF"/>
          </w:tcPr>
          <w:p w14:paraId="224C19FE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Germline</w:t>
            </w:r>
          </w:p>
        </w:tc>
      </w:tr>
      <w:tr w:rsidR="00A037C8" w:rsidRPr="00A037C8" w14:paraId="70D2B454" w14:textId="77777777" w:rsidTr="00DB7391">
        <w:trPr>
          <w:cantSplit/>
          <w:trHeight w:val="60"/>
        </w:trPr>
        <w:tc>
          <w:tcPr>
            <w:tcW w:w="1428" w:type="dxa"/>
            <w:shd w:val="clear" w:color="auto" w:fill="FFFFFF"/>
            <w:vAlign w:val="bottom"/>
          </w:tcPr>
          <w:p w14:paraId="4D80F8B7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rPr>
                <w:sz w:val="22"/>
              </w:rPr>
            </w:pPr>
            <w:r w:rsidRPr="00A037C8">
              <w:rPr>
                <w:sz w:val="22"/>
              </w:rPr>
              <w:t>MSH2</w:t>
            </w:r>
          </w:p>
        </w:tc>
        <w:tc>
          <w:tcPr>
            <w:tcW w:w="1984" w:type="dxa"/>
            <w:shd w:val="clear" w:color="auto" w:fill="FFFFFF"/>
          </w:tcPr>
          <w:p w14:paraId="67D2735F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t>p.S</w:t>
            </w:r>
            <w:proofErr w:type="gramEnd"/>
            <w:r w:rsidRPr="00A037C8">
              <w:t>494P</w:t>
            </w:r>
          </w:p>
        </w:tc>
        <w:tc>
          <w:tcPr>
            <w:tcW w:w="1418" w:type="dxa"/>
            <w:shd w:val="clear" w:color="auto" w:fill="FFFFFF"/>
          </w:tcPr>
          <w:p w14:paraId="0FA0FD20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49.6%</w:t>
            </w:r>
          </w:p>
        </w:tc>
        <w:tc>
          <w:tcPr>
            <w:tcW w:w="1417" w:type="dxa"/>
            <w:shd w:val="clear" w:color="auto" w:fill="FFFFFF"/>
          </w:tcPr>
          <w:p w14:paraId="2E1B6089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50</w:t>
            </w:r>
            <w:r w:rsidR="00527D02" w:rsidRPr="00A037C8">
              <w:t>.1</w:t>
            </w:r>
            <w:r w:rsidRPr="00A037C8">
              <w:t>%</w:t>
            </w:r>
          </w:p>
        </w:tc>
        <w:tc>
          <w:tcPr>
            <w:tcW w:w="1560" w:type="dxa"/>
            <w:shd w:val="clear" w:color="auto" w:fill="FFFFFF"/>
          </w:tcPr>
          <w:p w14:paraId="6B532C2D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Germline</w:t>
            </w:r>
          </w:p>
        </w:tc>
      </w:tr>
      <w:tr w:rsidR="00A037C8" w:rsidRPr="00A037C8" w14:paraId="4E243A6F" w14:textId="77777777" w:rsidTr="00DB7391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5E5CEFA1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rPr>
                <w:sz w:val="22"/>
              </w:rPr>
            </w:pPr>
            <w:r w:rsidRPr="00A037C8">
              <w:rPr>
                <w:sz w:val="22"/>
              </w:rPr>
              <w:t>MSH6</w:t>
            </w:r>
          </w:p>
        </w:tc>
        <w:tc>
          <w:tcPr>
            <w:tcW w:w="1984" w:type="dxa"/>
            <w:shd w:val="clear" w:color="auto" w:fill="FFFFFF"/>
          </w:tcPr>
          <w:p w14:paraId="2E61C9BB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Splice donor</w:t>
            </w:r>
          </w:p>
        </w:tc>
        <w:tc>
          <w:tcPr>
            <w:tcW w:w="1418" w:type="dxa"/>
            <w:shd w:val="clear" w:color="auto" w:fill="FFFFFF"/>
          </w:tcPr>
          <w:p w14:paraId="7884E764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46.4%</w:t>
            </w:r>
          </w:p>
        </w:tc>
        <w:tc>
          <w:tcPr>
            <w:tcW w:w="1417" w:type="dxa"/>
            <w:shd w:val="clear" w:color="auto" w:fill="FFFFFF"/>
          </w:tcPr>
          <w:p w14:paraId="1DADED14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47</w:t>
            </w:r>
            <w:r w:rsidR="00527D02" w:rsidRPr="00A037C8">
              <w:t>.0</w:t>
            </w:r>
            <w:r w:rsidRPr="00A037C8">
              <w:t>%</w:t>
            </w:r>
          </w:p>
        </w:tc>
        <w:tc>
          <w:tcPr>
            <w:tcW w:w="1560" w:type="dxa"/>
            <w:shd w:val="clear" w:color="auto" w:fill="FFFFFF"/>
          </w:tcPr>
          <w:p w14:paraId="346CD495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Germline</w:t>
            </w:r>
          </w:p>
        </w:tc>
      </w:tr>
      <w:tr w:rsidR="00A037C8" w:rsidRPr="00A037C8" w14:paraId="1FF63AEC" w14:textId="77777777" w:rsidTr="00DB7391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5EE29A26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rPr>
                <w:sz w:val="22"/>
              </w:rPr>
            </w:pPr>
            <w:r w:rsidRPr="00A037C8">
              <w:rPr>
                <w:sz w:val="22"/>
              </w:rPr>
              <w:t>POLE</w:t>
            </w:r>
          </w:p>
        </w:tc>
        <w:tc>
          <w:tcPr>
            <w:tcW w:w="1984" w:type="dxa"/>
            <w:shd w:val="clear" w:color="auto" w:fill="FFFFFF"/>
          </w:tcPr>
          <w:p w14:paraId="36409E3D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t>p.P</w:t>
            </w:r>
            <w:proofErr w:type="gramEnd"/>
            <w:r w:rsidRPr="00A037C8">
              <w:t>697A</w:t>
            </w:r>
          </w:p>
        </w:tc>
        <w:tc>
          <w:tcPr>
            <w:tcW w:w="1418" w:type="dxa"/>
            <w:shd w:val="clear" w:color="auto" w:fill="FFFFFF"/>
          </w:tcPr>
          <w:p w14:paraId="68035C5B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46.0%</w:t>
            </w:r>
          </w:p>
        </w:tc>
        <w:tc>
          <w:tcPr>
            <w:tcW w:w="1417" w:type="dxa"/>
            <w:shd w:val="clear" w:color="auto" w:fill="FFFFFF"/>
          </w:tcPr>
          <w:p w14:paraId="63FAF2DC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44</w:t>
            </w:r>
            <w:r w:rsidR="00527D02" w:rsidRPr="00A037C8">
              <w:t>.2</w:t>
            </w:r>
            <w:r w:rsidRPr="00A037C8">
              <w:t>%</w:t>
            </w:r>
          </w:p>
        </w:tc>
        <w:tc>
          <w:tcPr>
            <w:tcW w:w="1560" w:type="dxa"/>
            <w:shd w:val="clear" w:color="auto" w:fill="FFFFFF"/>
          </w:tcPr>
          <w:p w14:paraId="2D43E007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Germline</w:t>
            </w:r>
          </w:p>
        </w:tc>
      </w:tr>
      <w:tr w:rsidR="00A037C8" w:rsidRPr="00A037C8" w14:paraId="7D986FEC" w14:textId="77777777" w:rsidTr="00DB7391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443F230F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rPr>
                <w:sz w:val="22"/>
              </w:rPr>
            </w:pPr>
            <w:r w:rsidRPr="00A037C8">
              <w:rPr>
                <w:sz w:val="22"/>
              </w:rPr>
              <w:t>PRDM1</w:t>
            </w:r>
          </w:p>
        </w:tc>
        <w:tc>
          <w:tcPr>
            <w:tcW w:w="1984" w:type="dxa"/>
            <w:shd w:val="clear" w:color="auto" w:fill="FFFFFF"/>
          </w:tcPr>
          <w:p w14:paraId="4530E08C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t>p.E</w:t>
            </w:r>
            <w:proofErr w:type="gramEnd"/>
            <w:r w:rsidRPr="00A037C8">
              <w:t>80V</w:t>
            </w:r>
          </w:p>
        </w:tc>
        <w:tc>
          <w:tcPr>
            <w:tcW w:w="1418" w:type="dxa"/>
            <w:shd w:val="clear" w:color="auto" w:fill="FFFFFF"/>
          </w:tcPr>
          <w:p w14:paraId="7F233C7D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50.0%</w:t>
            </w:r>
          </w:p>
        </w:tc>
        <w:tc>
          <w:tcPr>
            <w:tcW w:w="1417" w:type="dxa"/>
            <w:shd w:val="clear" w:color="auto" w:fill="FFFFFF"/>
          </w:tcPr>
          <w:p w14:paraId="05D47B41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5</w:t>
            </w:r>
            <w:r w:rsidR="00527D02" w:rsidRPr="00A037C8">
              <w:t>0.7</w:t>
            </w:r>
            <w:r w:rsidRPr="00A037C8">
              <w:t>%</w:t>
            </w:r>
          </w:p>
        </w:tc>
        <w:tc>
          <w:tcPr>
            <w:tcW w:w="1560" w:type="dxa"/>
            <w:shd w:val="clear" w:color="auto" w:fill="FFFFFF"/>
          </w:tcPr>
          <w:p w14:paraId="43891932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b/>
                <w:bCs/>
                <w:sz w:val="22"/>
              </w:rPr>
            </w:pPr>
            <w:r w:rsidRPr="00A037C8">
              <w:t>Germline</w:t>
            </w:r>
          </w:p>
        </w:tc>
      </w:tr>
      <w:tr w:rsidR="00A037C8" w:rsidRPr="00A037C8" w14:paraId="7C959ABC" w14:textId="77777777" w:rsidTr="00DB7391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5C0AABFD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rPr>
                <w:sz w:val="22"/>
              </w:rPr>
            </w:pPr>
            <w:r w:rsidRPr="00A037C8">
              <w:rPr>
                <w:sz w:val="22"/>
              </w:rPr>
              <w:t>PRKDC</w:t>
            </w:r>
          </w:p>
        </w:tc>
        <w:tc>
          <w:tcPr>
            <w:tcW w:w="1984" w:type="dxa"/>
            <w:shd w:val="clear" w:color="auto" w:fill="FFFFFF"/>
          </w:tcPr>
          <w:p w14:paraId="20750179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t>p.G</w:t>
            </w:r>
            <w:proofErr w:type="gramEnd"/>
            <w:r w:rsidRPr="00A037C8">
              <w:t>2112del</w:t>
            </w:r>
          </w:p>
        </w:tc>
        <w:tc>
          <w:tcPr>
            <w:tcW w:w="1418" w:type="dxa"/>
            <w:shd w:val="clear" w:color="auto" w:fill="FFFFFF"/>
          </w:tcPr>
          <w:p w14:paraId="43C63C66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48.4%</w:t>
            </w:r>
          </w:p>
        </w:tc>
        <w:tc>
          <w:tcPr>
            <w:tcW w:w="1417" w:type="dxa"/>
            <w:shd w:val="clear" w:color="auto" w:fill="FFFFFF"/>
          </w:tcPr>
          <w:p w14:paraId="2707ECCC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50</w:t>
            </w:r>
            <w:r w:rsidR="00527D02" w:rsidRPr="00A037C8">
              <w:t>.2</w:t>
            </w:r>
            <w:r w:rsidRPr="00A037C8">
              <w:t>%</w:t>
            </w:r>
          </w:p>
        </w:tc>
        <w:tc>
          <w:tcPr>
            <w:tcW w:w="1560" w:type="dxa"/>
            <w:shd w:val="clear" w:color="auto" w:fill="FFFFFF"/>
          </w:tcPr>
          <w:p w14:paraId="76141C7B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b/>
                <w:bCs/>
                <w:sz w:val="22"/>
              </w:rPr>
            </w:pPr>
            <w:r w:rsidRPr="00A037C8">
              <w:t>Germline</w:t>
            </w:r>
          </w:p>
        </w:tc>
      </w:tr>
      <w:tr w:rsidR="00A037C8" w:rsidRPr="00A037C8" w14:paraId="19143263" w14:textId="77777777" w:rsidTr="00DB7391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125E0879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rPr>
                <w:sz w:val="22"/>
              </w:rPr>
            </w:pPr>
            <w:r w:rsidRPr="00A037C8">
              <w:rPr>
                <w:sz w:val="22"/>
              </w:rPr>
              <w:t>ROS1</w:t>
            </w:r>
          </w:p>
        </w:tc>
        <w:tc>
          <w:tcPr>
            <w:tcW w:w="1984" w:type="dxa"/>
            <w:shd w:val="clear" w:color="auto" w:fill="FFFFFF"/>
          </w:tcPr>
          <w:p w14:paraId="3C77CC45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t>p.Y</w:t>
            </w:r>
            <w:proofErr w:type="gramEnd"/>
            <w:r w:rsidRPr="00A037C8">
              <w:t>2173N</w:t>
            </w:r>
          </w:p>
        </w:tc>
        <w:tc>
          <w:tcPr>
            <w:tcW w:w="1418" w:type="dxa"/>
            <w:shd w:val="clear" w:color="auto" w:fill="FFFFFF"/>
          </w:tcPr>
          <w:p w14:paraId="5AE44363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48.7%</w:t>
            </w:r>
          </w:p>
        </w:tc>
        <w:tc>
          <w:tcPr>
            <w:tcW w:w="1417" w:type="dxa"/>
            <w:shd w:val="clear" w:color="auto" w:fill="FFFFFF"/>
          </w:tcPr>
          <w:p w14:paraId="01FA2262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52</w:t>
            </w:r>
            <w:r w:rsidR="00527D02" w:rsidRPr="00A037C8">
              <w:t>.2</w:t>
            </w:r>
            <w:r w:rsidRPr="00A037C8">
              <w:t>%</w:t>
            </w:r>
          </w:p>
        </w:tc>
        <w:tc>
          <w:tcPr>
            <w:tcW w:w="1560" w:type="dxa"/>
            <w:shd w:val="clear" w:color="auto" w:fill="FFFFFF"/>
          </w:tcPr>
          <w:p w14:paraId="7405AEEA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b/>
                <w:bCs/>
                <w:sz w:val="22"/>
              </w:rPr>
            </w:pPr>
            <w:r w:rsidRPr="00A037C8">
              <w:t>Germline</w:t>
            </w:r>
          </w:p>
        </w:tc>
      </w:tr>
      <w:tr w:rsidR="00A037C8" w:rsidRPr="00A037C8" w14:paraId="3817D7C0" w14:textId="77777777" w:rsidTr="00DB7391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36DDAF3F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rPr>
                <w:sz w:val="22"/>
              </w:rPr>
            </w:pPr>
            <w:r w:rsidRPr="00A037C8">
              <w:rPr>
                <w:sz w:val="22"/>
              </w:rPr>
              <w:t>RUNX1</w:t>
            </w:r>
          </w:p>
        </w:tc>
        <w:tc>
          <w:tcPr>
            <w:tcW w:w="1984" w:type="dxa"/>
            <w:shd w:val="clear" w:color="auto" w:fill="FFFFFF"/>
          </w:tcPr>
          <w:p w14:paraId="7198CEF6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t>p.D</w:t>
            </w:r>
            <w:proofErr w:type="gramEnd"/>
            <w:r w:rsidRPr="00A037C8">
              <w:t>305N</w:t>
            </w:r>
          </w:p>
        </w:tc>
        <w:tc>
          <w:tcPr>
            <w:tcW w:w="1418" w:type="dxa"/>
            <w:shd w:val="clear" w:color="auto" w:fill="FFFFFF"/>
          </w:tcPr>
          <w:p w14:paraId="0E48B3B9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52.3%</w:t>
            </w:r>
          </w:p>
        </w:tc>
        <w:tc>
          <w:tcPr>
            <w:tcW w:w="1417" w:type="dxa"/>
            <w:shd w:val="clear" w:color="auto" w:fill="FFFFFF"/>
          </w:tcPr>
          <w:p w14:paraId="16237988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72</w:t>
            </w:r>
            <w:r w:rsidR="00527D02" w:rsidRPr="00A037C8">
              <w:t>.1</w:t>
            </w:r>
            <w:r w:rsidRPr="00A037C8">
              <w:t>%</w:t>
            </w:r>
          </w:p>
        </w:tc>
        <w:tc>
          <w:tcPr>
            <w:tcW w:w="1560" w:type="dxa"/>
            <w:shd w:val="clear" w:color="auto" w:fill="FFFFFF"/>
          </w:tcPr>
          <w:p w14:paraId="69FA0828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b/>
                <w:bCs/>
                <w:sz w:val="22"/>
              </w:rPr>
            </w:pPr>
            <w:r w:rsidRPr="00A037C8">
              <w:t>Germline</w:t>
            </w:r>
          </w:p>
        </w:tc>
      </w:tr>
      <w:tr w:rsidR="00A037C8" w:rsidRPr="00A037C8" w14:paraId="191731B7" w14:textId="77777777" w:rsidTr="00DB7391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05BCA5D6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rPr>
                <w:sz w:val="22"/>
              </w:rPr>
            </w:pPr>
            <w:r w:rsidRPr="00A037C8">
              <w:rPr>
                <w:sz w:val="22"/>
              </w:rPr>
              <w:t>SMO</w:t>
            </w:r>
          </w:p>
        </w:tc>
        <w:tc>
          <w:tcPr>
            <w:tcW w:w="1984" w:type="dxa"/>
            <w:shd w:val="clear" w:color="auto" w:fill="FFFFFF"/>
          </w:tcPr>
          <w:p w14:paraId="3132C85A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Splice region</w:t>
            </w:r>
          </w:p>
        </w:tc>
        <w:tc>
          <w:tcPr>
            <w:tcW w:w="1418" w:type="dxa"/>
            <w:shd w:val="clear" w:color="auto" w:fill="FFFFFF"/>
          </w:tcPr>
          <w:p w14:paraId="043CF4B9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39.8%</w:t>
            </w:r>
          </w:p>
        </w:tc>
        <w:tc>
          <w:tcPr>
            <w:tcW w:w="1417" w:type="dxa"/>
            <w:shd w:val="clear" w:color="auto" w:fill="FFFFFF"/>
          </w:tcPr>
          <w:p w14:paraId="31851062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45</w:t>
            </w:r>
            <w:r w:rsidR="00527D02" w:rsidRPr="00A037C8">
              <w:t>.0</w:t>
            </w:r>
            <w:r w:rsidRPr="00A037C8">
              <w:t>%</w:t>
            </w:r>
          </w:p>
        </w:tc>
        <w:tc>
          <w:tcPr>
            <w:tcW w:w="1560" w:type="dxa"/>
            <w:shd w:val="clear" w:color="auto" w:fill="FFFFFF"/>
          </w:tcPr>
          <w:p w14:paraId="58D25BC3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b/>
                <w:bCs/>
                <w:sz w:val="22"/>
              </w:rPr>
            </w:pPr>
            <w:r w:rsidRPr="00A037C8">
              <w:t>Germline</w:t>
            </w:r>
          </w:p>
        </w:tc>
      </w:tr>
      <w:tr w:rsidR="00A037C8" w:rsidRPr="00A037C8" w14:paraId="7531534A" w14:textId="77777777" w:rsidTr="00DB7391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29DB0635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rPr>
                <w:sz w:val="22"/>
              </w:rPr>
            </w:pPr>
            <w:r w:rsidRPr="00A037C8">
              <w:rPr>
                <w:sz w:val="22"/>
              </w:rPr>
              <w:t>SYNE1</w:t>
            </w:r>
          </w:p>
        </w:tc>
        <w:tc>
          <w:tcPr>
            <w:tcW w:w="1984" w:type="dxa"/>
            <w:shd w:val="clear" w:color="auto" w:fill="FFFFFF"/>
          </w:tcPr>
          <w:p w14:paraId="5289F918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t>p.S</w:t>
            </w:r>
            <w:proofErr w:type="gramEnd"/>
            <w:r w:rsidRPr="00A037C8">
              <w:t>289T</w:t>
            </w:r>
          </w:p>
        </w:tc>
        <w:tc>
          <w:tcPr>
            <w:tcW w:w="1418" w:type="dxa"/>
            <w:shd w:val="clear" w:color="auto" w:fill="FFFFFF"/>
          </w:tcPr>
          <w:p w14:paraId="1225DF65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47.8%</w:t>
            </w:r>
          </w:p>
        </w:tc>
        <w:tc>
          <w:tcPr>
            <w:tcW w:w="1417" w:type="dxa"/>
            <w:shd w:val="clear" w:color="auto" w:fill="FFFFFF"/>
          </w:tcPr>
          <w:p w14:paraId="51F7D8B8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51</w:t>
            </w:r>
            <w:r w:rsidR="00527D02" w:rsidRPr="00A037C8">
              <w:t>.2</w:t>
            </w:r>
            <w:r w:rsidRPr="00A037C8">
              <w:t>%</w:t>
            </w:r>
          </w:p>
        </w:tc>
        <w:tc>
          <w:tcPr>
            <w:tcW w:w="1560" w:type="dxa"/>
            <w:shd w:val="clear" w:color="auto" w:fill="FFFFFF"/>
          </w:tcPr>
          <w:p w14:paraId="2C41D912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b/>
                <w:bCs/>
                <w:sz w:val="22"/>
              </w:rPr>
            </w:pPr>
            <w:r w:rsidRPr="00A037C8">
              <w:t>Germline</w:t>
            </w:r>
          </w:p>
        </w:tc>
      </w:tr>
      <w:tr w:rsidR="00A037C8" w:rsidRPr="00A037C8" w14:paraId="7EFD576C" w14:textId="77777777" w:rsidTr="00DB7391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0055303A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rPr>
                <w:sz w:val="22"/>
              </w:rPr>
            </w:pPr>
            <w:r w:rsidRPr="00A037C8">
              <w:rPr>
                <w:sz w:val="22"/>
              </w:rPr>
              <w:t>TET1</w:t>
            </w:r>
          </w:p>
        </w:tc>
        <w:tc>
          <w:tcPr>
            <w:tcW w:w="1984" w:type="dxa"/>
            <w:shd w:val="clear" w:color="auto" w:fill="FFFFFF"/>
          </w:tcPr>
          <w:p w14:paraId="5F27DBBD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t>p.I</w:t>
            </w:r>
            <w:proofErr w:type="gramEnd"/>
            <w:r w:rsidRPr="00A037C8">
              <w:t>842V</w:t>
            </w:r>
          </w:p>
        </w:tc>
        <w:tc>
          <w:tcPr>
            <w:tcW w:w="1418" w:type="dxa"/>
            <w:shd w:val="clear" w:color="auto" w:fill="FFFFFF"/>
          </w:tcPr>
          <w:p w14:paraId="1725C41F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45.1%</w:t>
            </w:r>
          </w:p>
        </w:tc>
        <w:tc>
          <w:tcPr>
            <w:tcW w:w="1417" w:type="dxa"/>
            <w:shd w:val="clear" w:color="auto" w:fill="FFFFFF"/>
          </w:tcPr>
          <w:p w14:paraId="1EE18EB0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5</w:t>
            </w:r>
            <w:r w:rsidR="00527D02" w:rsidRPr="00A037C8">
              <w:t>0.9</w:t>
            </w:r>
            <w:r w:rsidRPr="00A037C8">
              <w:t>%</w:t>
            </w:r>
          </w:p>
        </w:tc>
        <w:tc>
          <w:tcPr>
            <w:tcW w:w="1560" w:type="dxa"/>
            <w:shd w:val="clear" w:color="auto" w:fill="FFFFFF"/>
          </w:tcPr>
          <w:p w14:paraId="4E2BBCF8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Germline</w:t>
            </w:r>
          </w:p>
        </w:tc>
      </w:tr>
      <w:tr w:rsidR="00A037C8" w:rsidRPr="00A037C8" w14:paraId="5C96988D" w14:textId="77777777" w:rsidTr="00DB7391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580FC890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rPr>
                <w:bCs/>
                <w:sz w:val="22"/>
              </w:rPr>
            </w:pPr>
            <w:r w:rsidRPr="00A037C8">
              <w:rPr>
                <w:bCs/>
                <w:sz w:val="22"/>
              </w:rPr>
              <w:t>BARD1</w:t>
            </w:r>
          </w:p>
        </w:tc>
        <w:tc>
          <w:tcPr>
            <w:tcW w:w="1984" w:type="dxa"/>
            <w:shd w:val="clear" w:color="auto" w:fill="FFFFFF"/>
          </w:tcPr>
          <w:p w14:paraId="708E1FBD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t>p.I</w:t>
            </w:r>
            <w:proofErr w:type="gramEnd"/>
            <w:r w:rsidRPr="00A037C8">
              <w:t>143V</w:t>
            </w:r>
          </w:p>
        </w:tc>
        <w:tc>
          <w:tcPr>
            <w:tcW w:w="1418" w:type="dxa"/>
            <w:shd w:val="clear" w:color="auto" w:fill="FFFFFF"/>
          </w:tcPr>
          <w:p w14:paraId="1764974A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8.1%</w:t>
            </w:r>
          </w:p>
        </w:tc>
        <w:tc>
          <w:tcPr>
            <w:tcW w:w="1417" w:type="dxa"/>
            <w:shd w:val="clear" w:color="auto" w:fill="FFFFFF"/>
          </w:tcPr>
          <w:p w14:paraId="090CAEA7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0.0%</w:t>
            </w:r>
          </w:p>
        </w:tc>
        <w:tc>
          <w:tcPr>
            <w:tcW w:w="1560" w:type="dxa"/>
            <w:shd w:val="clear" w:color="auto" w:fill="FFFFFF"/>
          </w:tcPr>
          <w:p w14:paraId="4694FC0F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Somatic</w:t>
            </w:r>
          </w:p>
        </w:tc>
      </w:tr>
      <w:tr w:rsidR="00A037C8" w:rsidRPr="00A037C8" w14:paraId="387FB237" w14:textId="77777777" w:rsidTr="00DB7391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18672F8B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rPr>
                <w:bCs/>
                <w:sz w:val="22"/>
              </w:rPr>
            </w:pPr>
            <w:r w:rsidRPr="00A037C8">
              <w:rPr>
                <w:bCs/>
                <w:sz w:val="22"/>
              </w:rPr>
              <w:t>EPHA5</w:t>
            </w:r>
          </w:p>
        </w:tc>
        <w:tc>
          <w:tcPr>
            <w:tcW w:w="1984" w:type="dxa"/>
            <w:shd w:val="clear" w:color="auto" w:fill="FFFFFF"/>
          </w:tcPr>
          <w:p w14:paraId="4997A490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p.H664R</w:t>
            </w:r>
          </w:p>
        </w:tc>
        <w:tc>
          <w:tcPr>
            <w:tcW w:w="1418" w:type="dxa"/>
            <w:shd w:val="clear" w:color="auto" w:fill="FFFFFF"/>
          </w:tcPr>
          <w:p w14:paraId="59910393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5.8%</w:t>
            </w:r>
          </w:p>
        </w:tc>
        <w:tc>
          <w:tcPr>
            <w:tcW w:w="1417" w:type="dxa"/>
            <w:shd w:val="clear" w:color="auto" w:fill="FFFFFF"/>
          </w:tcPr>
          <w:p w14:paraId="2B430162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0.0%</w:t>
            </w:r>
          </w:p>
        </w:tc>
        <w:tc>
          <w:tcPr>
            <w:tcW w:w="1560" w:type="dxa"/>
            <w:shd w:val="clear" w:color="auto" w:fill="FFFFFF"/>
          </w:tcPr>
          <w:p w14:paraId="4498E46B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Somatic</w:t>
            </w:r>
          </w:p>
        </w:tc>
      </w:tr>
      <w:tr w:rsidR="00A037C8" w:rsidRPr="00A037C8" w14:paraId="13E32F0D" w14:textId="77777777" w:rsidTr="00DB7391">
        <w:trPr>
          <w:cantSplit/>
        </w:trPr>
        <w:tc>
          <w:tcPr>
            <w:tcW w:w="1428" w:type="dxa"/>
            <w:tcBorders>
              <w:bottom w:val="single" w:sz="12" w:space="0" w:color="auto"/>
            </w:tcBorders>
            <w:shd w:val="clear" w:color="auto" w:fill="FFFFFF"/>
            <w:vAlign w:val="bottom"/>
          </w:tcPr>
          <w:p w14:paraId="15E4BD8D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rPr>
                <w:bCs/>
                <w:sz w:val="22"/>
              </w:rPr>
            </w:pPr>
            <w:r w:rsidRPr="00A037C8">
              <w:rPr>
                <w:bCs/>
                <w:sz w:val="22"/>
              </w:rPr>
              <w:t>MUC16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FFFFFF"/>
          </w:tcPr>
          <w:p w14:paraId="03488E56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t>p.R</w:t>
            </w:r>
            <w:proofErr w:type="gramEnd"/>
            <w:r w:rsidRPr="00A037C8">
              <w:t>7668T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FFFFF"/>
          </w:tcPr>
          <w:p w14:paraId="118930FE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7.6%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FFFFFF"/>
          </w:tcPr>
          <w:p w14:paraId="57293925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0.0%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FFFFFF"/>
          </w:tcPr>
          <w:p w14:paraId="63822C1D" w14:textId="77777777" w:rsidR="008E57C2" w:rsidRPr="00A037C8" w:rsidRDefault="008E57C2" w:rsidP="008E57C2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Somatic</w:t>
            </w:r>
          </w:p>
        </w:tc>
      </w:tr>
    </w:tbl>
    <w:p w14:paraId="0D90C963" w14:textId="77777777" w:rsidR="00943CAD" w:rsidRPr="00A037C8" w:rsidRDefault="00943CAD" w:rsidP="00943CAD"/>
    <w:p w14:paraId="068A8F45" w14:textId="77777777" w:rsidR="00943CAD" w:rsidRPr="00A037C8" w:rsidRDefault="00943CAD" w:rsidP="00943CAD"/>
    <w:p w14:paraId="0CA6F54E" w14:textId="77777777" w:rsidR="004B647C" w:rsidRPr="00A037C8" w:rsidRDefault="004B647C" w:rsidP="00943CAD"/>
    <w:p w14:paraId="7C1D5D64" w14:textId="77777777" w:rsidR="004B647C" w:rsidRPr="00A037C8" w:rsidRDefault="004B647C" w:rsidP="00943CAD"/>
    <w:p w14:paraId="0D94BE0A" w14:textId="77777777" w:rsidR="004B647C" w:rsidRPr="00A037C8" w:rsidRDefault="004B647C" w:rsidP="00943CAD"/>
    <w:p w14:paraId="1E4B5117" w14:textId="77777777" w:rsidR="004B647C" w:rsidRPr="00A037C8" w:rsidRDefault="004B647C" w:rsidP="00943CAD"/>
    <w:p w14:paraId="4A728F76" w14:textId="77777777" w:rsidR="004B647C" w:rsidRPr="00A037C8" w:rsidRDefault="004B647C" w:rsidP="00943CAD"/>
    <w:p w14:paraId="27F66CDF" w14:textId="77777777" w:rsidR="004B647C" w:rsidRPr="00A037C8" w:rsidRDefault="004B647C" w:rsidP="00943CAD"/>
    <w:p w14:paraId="33BB7A09" w14:textId="77777777" w:rsidR="004B647C" w:rsidRPr="00A037C8" w:rsidRDefault="004B647C" w:rsidP="00943CAD"/>
    <w:p w14:paraId="3A4568A3" w14:textId="77777777" w:rsidR="004B647C" w:rsidRPr="00A037C8" w:rsidRDefault="004B647C" w:rsidP="00943CAD"/>
    <w:p w14:paraId="13CC05FE" w14:textId="77777777" w:rsidR="004B647C" w:rsidRPr="00A037C8" w:rsidRDefault="004B647C" w:rsidP="004B647C">
      <w:pPr>
        <w:widowControl/>
        <w:spacing w:line="240" w:lineRule="auto"/>
      </w:pPr>
      <w:r w:rsidRPr="00A037C8">
        <w:t>EBV</w:t>
      </w:r>
      <w:r w:rsidRPr="00A037C8">
        <w:rPr>
          <w:rFonts w:hint="eastAsia"/>
        </w:rPr>
        <w:t xml:space="preserve">, </w:t>
      </w:r>
      <w:r w:rsidRPr="00A037C8">
        <w:t>Epstein-Barr virus</w:t>
      </w:r>
      <w:r w:rsidRPr="00A037C8">
        <w:rPr>
          <w:rFonts w:eastAsia="AdvP8C43"/>
          <w:iCs/>
          <w:kern w:val="0"/>
          <w:sz w:val="22"/>
        </w:rPr>
        <w:t>; LELCC, lymphoepithelioma-like cholangiocarcinoma; MAF, m</w:t>
      </w:r>
      <w:r w:rsidRPr="00A037C8">
        <w:rPr>
          <w:rFonts w:eastAsia="微軟正黑體"/>
          <w:iCs/>
          <w:kern w:val="0"/>
          <w:sz w:val="22"/>
        </w:rPr>
        <w:t>utation</w:t>
      </w:r>
      <w:r w:rsidRPr="00A037C8">
        <w:rPr>
          <w:rFonts w:eastAsia="AdvP8C43"/>
          <w:iCs/>
          <w:kern w:val="0"/>
          <w:sz w:val="22"/>
        </w:rPr>
        <w:t xml:space="preserve"> allele frequency.</w:t>
      </w:r>
    </w:p>
    <w:p w14:paraId="150E8D69" w14:textId="53A8CDF0" w:rsidR="00527D02" w:rsidRPr="00A037C8" w:rsidRDefault="00527D02" w:rsidP="00527D02">
      <w:pPr>
        <w:widowControl/>
        <w:spacing w:line="240" w:lineRule="auto"/>
        <w:rPr>
          <w:b/>
          <w:bCs/>
          <w:sz w:val="23"/>
          <w:szCs w:val="23"/>
        </w:rPr>
      </w:pPr>
      <w:r w:rsidRPr="00A037C8">
        <w:br w:type="page"/>
      </w:r>
      <w:bookmarkStart w:id="0" w:name="_Hlk34259640"/>
      <w:r w:rsidRPr="00A037C8">
        <w:rPr>
          <w:rFonts w:eastAsia="AdvP8C43"/>
          <w:b/>
          <w:kern w:val="0"/>
          <w:szCs w:val="24"/>
        </w:rPr>
        <w:lastRenderedPageBreak/>
        <w:t xml:space="preserve">Supplementary Table </w:t>
      </w:r>
      <w:r w:rsidR="00E04D32">
        <w:rPr>
          <w:rFonts w:eastAsia="AdvP8C43"/>
          <w:b/>
          <w:kern w:val="0"/>
          <w:szCs w:val="24"/>
        </w:rPr>
        <w:t>S</w:t>
      </w:r>
      <w:r w:rsidRPr="00A037C8">
        <w:rPr>
          <w:rFonts w:eastAsia="AdvP8C43"/>
          <w:b/>
          <w:kern w:val="0"/>
          <w:szCs w:val="24"/>
        </w:rPr>
        <w:t>2</w:t>
      </w:r>
      <w:r w:rsidRPr="00A037C8">
        <w:rPr>
          <w:rFonts w:eastAsia="AdvP8C43" w:hint="eastAsia"/>
          <w:b/>
          <w:kern w:val="0"/>
          <w:szCs w:val="24"/>
        </w:rPr>
        <w:t>.</w:t>
      </w:r>
      <w:r w:rsidRPr="00A037C8">
        <w:rPr>
          <w:rFonts w:eastAsia="AdvP8C43"/>
          <w:b/>
          <w:bCs/>
          <w:iCs/>
          <w:kern w:val="0"/>
          <w:szCs w:val="24"/>
        </w:rPr>
        <w:t xml:space="preserve"> </w:t>
      </w:r>
      <w:r w:rsidRPr="00A037C8">
        <w:rPr>
          <w:b/>
          <w:bCs/>
          <w:sz w:val="23"/>
          <w:szCs w:val="23"/>
        </w:rPr>
        <w:t xml:space="preserve">The classification of germline and somatic mutations in case 5 of </w:t>
      </w:r>
      <w:r w:rsidRPr="00A037C8">
        <w:rPr>
          <w:rFonts w:eastAsia="AdvP8C43"/>
          <w:b/>
          <w:iCs/>
          <w:kern w:val="0"/>
          <w:szCs w:val="24"/>
        </w:rPr>
        <w:t>EBV-LELCC</w:t>
      </w:r>
      <w:r w:rsidRPr="00A037C8">
        <w:rPr>
          <w:b/>
          <w:bCs/>
          <w:sz w:val="23"/>
          <w:szCs w:val="23"/>
        </w:rPr>
        <w:t>.</w:t>
      </w:r>
    </w:p>
    <w:tbl>
      <w:tblPr>
        <w:tblpPr w:leftFromText="180" w:rightFromText="180" w:vertAnchor="text" w:horzAnchor="margin" w:tblpY="136"/>
        <w:tblW w:w="780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8"/>
        <w:gridCol w:w="1984"/>
        <w:gridCol w:w="1418"/>
        <w:gridCol w:w="1417"/>
        <w:gridCol w:w="1560"/>
      </w:tblGrid>
      <w:tr w:rsidR="00A037C8" w:rsidRPr="00A037C8" w14:paraId="3CECDFBB" w14:textId="77777777" w:rsidTr="00486A7E">
        <w:trPr>
          <w:cantSplit/>
          <w:tblHeader/>
        </w:trPr>
        <w:tc>
          <w:tcPr>
            <w:tcW w:w="142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6A53A818" w14:textId="77777777" w:rsidR="00527D02" w:rsidRPr="00A037C8" w:rsidRDefault="00527D02" w:rsidP="00486A7E">
            <w:pPr>
              <w:keepNext/>
              <w:autoSpaceDE w:val="0"/>
              <w:autoSpaceDN w:val="0"/>
              <w:adjustRightInd w:val="0"/>
              <w:spacing w:before="10" w:after="10" w:line="360" w:lineRule="auto"/>
              <w:rPr>
                <w:sz w:val="22"/>
              </w:rPr>
            </w:pPr>
            <w:r w:rsidRPr="00A037C8">
              <w:rPr>
                <w:rFonts w:hint="eastAsia"/>
                <w:sz w:val="22"/>
              </w:rPr>
              <w:t>G</w:t>
            </w:r>
            <w:r w:rsidRPr="00A037C8">
              <w:rPr>
                <w:sz w:val="22"/>
              </w:rPr>
              <w:t>ene Symbol</w:t>
            </w:r>
          </w:p>
        </w:tc>
        <w:tc>
          <w:tcPr>
            <w:tcW w:w="198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6648E57" w14:textId="77777777" w:rsidR="00527D02" w:rsidRPr="00A037C8" w:rsidRDefault="00527D02" w:rsidP="00486A7E">
            <w:pPr>
              <w:keepNext/>
              <w:autoSpaceDE w:val="0"/>
              <w:autoSpaceDN w:val="0"/>
              <w:adjustRightInd w:val="0"/>
              <w:spacing w:before="10" w:after="10" w:line="360" w:lineRule="auto"/>
              <w:ind w:leftChars="50" w:left="340" w:hangingChars="100" w:hanging="220"/>
              <w:jc w:val="both"/>
              <w:rPr>
                <w:sz w:val="22"/>
              </w:rPr>
            </w:pPr>
            <w:r w:rsidRPr="00A037C8">
              <w:rPr>
                <w:rFonts w:hint="eastAsia"/>
                <w:sz w:val="22"/>
              </w:rPr>
              <w:t>Am</w:t>
            </w:r>
            <w:r w:rsidRPr="00A037C8">
              <w:rPr>
                <w:sz w:val="22"/>
              </w:rPr>
              <w:t>ino acid</w:t>
            </w:r>
            <w:r w:rsidRPr="00A037C8">
              <w:rPr>
                <w:rFonts w:hint="eastAsia"/>
                <w:sz w:val="22"/>
              </w:rPr>
              <w:t xml:space="preserve"> </w:t>
            </w:r>
            <w:r w:rsidRPr="00A037C8">
              <w:rPr>
                <w:sz w:val="22"/>
              </w:rPr>
              <w:t>change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AB56F7A" w14:textId="77777777" w:rsidR="00527D02" w:rsidRPr="00A037C8" w:rsidRDefault="00527D02" w:rsidP="00486A7E">
            <w:pPr>
              <w:keepNext/>
              <w:autoSpaceDE w:val="0"/>
              <w:autoSpaceDN w:val="0"/>
              <w:adjustRightInd w:val="0"/>
              <w:spacing w:before="10" w:after="10" w:line="360" w:lineRule="auto"/>
              <w:ind w:leftChars="50" w:left="340" w:hangingChars="100" w:hanging="220"/>
              <w:rPr>
                <w:sz w:val="22"/>
              </w:rPr>
            </w:pPr>
            <w:r w:rsidRPr="00A037C8">
              <w:rPr>
                <w:sz w:val="22"/>
              </w:rPr>
              <w:t>MAF, tissue</w:t>
            </w:r>
          </w:p>
        </w:tc>
        <w:tc>
          <w:tcPr>
            <w:tcW w:w="14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D828D4A" w14:textId="77777777" w:rsidR="00527D02" w:rsidRPr="00A037C8" w:rsidRDefault="00527D02" w:rsidP="00486A7E">
            <w:pPr>
              <w:keepNext/>
              <w:autoSpaceDE w:val="0"/>
              <w:autoSpaceDN w:val="0"/>
              <w:adjustRightInd w:val="0"/>
              <w:spacing w:before="10" w:after="10" w:line="360" w:lineRule="auto"/>
              <w:ind w:firstLineChars="50" w:firstLine="110"/>
              <w:rPr>
                <w:sz w:val="22"/>
              </w:rPr>
            </w:pPr>
            <w:r w:rsidRPr="00A037C8">
              <w:rPr>
                <w:sz w:val="22"/>
              </w:rPr>
              <w:t>MAF, blood</w:t>
            </w:r>
          </w:p>
        </w:tc>
        <w:tc>
          <w:tcPr>
            <w:tcW w:w="15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4730E00" w14:textId="77777777" w:rsidR="00527D02" w:rsidRPr="00A037C8" w:rsidRDefault="00527D02" w:rsidP="00486A7E">
            <w:pPr>
              <w:spacing w:line="360" w:lineRule="auto"/>
              <w:ind w:firstLineChars="50" w:firstLine="110"/>
              <w:rPr>
                <w:sz w:val="22"/>
              </w:rPr>
            </w:pPr>
            <w:r w:rsidRPr="00A037C8">
              <w:rPr>
                <w:sz w:val="22"/>
              </w:rPr>
              <w:t>Classification</w:t>
            </w:r>
          </w:p>
        </w:tc>
      </w:tr>
      <w:tr w:rsidR="00A037C8" w:rsidRPr="00A037C8" w14:paraId="321AC309" w14:textId="77777777" w:rsidTr="00486A7E">
        <w:trPr>
          <w:cantSplit/>
        </w:trPr>
        <w:tc>
          <w:tcPr>
            <w:tcW w:w="1428" w:type="dxa"/>
            <w:tcBorders>
              <w:top w:val="single" w:sz="8" w:space="0" w:color="000000"/>
            </w:tcBorders>
            <w:shd w:val="clear" w:color="auto" w:fill="FFFFFF"/>
            <w:vAlign w:val="bottom"/>
          </w:tcPr>
          <w:p w14:paraId="664FD895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rPr>
                <w:sz w:val="22"/>
              </w:rPr>
            </w:pPr>
            <w:r w:rsidRPr="00A037C8">
              <w:rPr>
                <w:sz w:val="22"/>
              </w:rPr>
              <w:t>CCNB2</w:t>
            </w:r>
          </w:p>
        </w:tc>
        <w:tc>
          <w:tcPr>
            <w:tcW w:w="1984" w:type="dxa"/>
            <w:tcBorders>
              <w:top w:val="single" w:sz="8" w:space="0" w:color="000000"/>
            </w:tcBorders>
            <w:shd w:val="clear" w:color="auto" w:fill="FFFFFF"/>
          </w:tcPr>
          <w:p w14:paraId="2034A931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rPr>
                <w:sz w:val="22"/>
              </w:rPr>
              <w:t>p.Y</w:t>
            </w:r>
            <w:proofErr w:type="gramEnd"/>
            <w:r w:rsidRPr="00A037C8">
              <w:rPr>
                <w:sz w:val="22"/>
              </w:rPr>
              <w:t>331C</w:t>
            </w:r>
          </w:p>
        </w:tc>
        <w:tc>
          <w:tcPr>
            <w:tcW w:w="1418" w:type="dxa"/>
            <w:tcBorders>
              <w:top w:val="single" w:sz="8" w:space="0" w:color="000000"/>
            </w:tcBorders>
            <w:shd w:val="clear" w:color="auto" w:fill="FFFFFF"/>
          </w:tcPr>
          <w:p w14:paraId="1F4B8735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52.1%</w:t>
            </w:r>
          </w:p>
        </w:tc>
        <w:tc>
          <w:tcPr>
            <w:tcW w:w="1417" w:type="dxa"/>
            <w:shd w:val="clear" w:color="auto" w:fill="FFFFFF"/>
          </w:tcPr>
          <w:p w14:paraId="2F8EBDE4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51.1%</w:t>
            </w:r>
          </w:p>
        </w:tc>
        <w:tc>
          <w:tcPr>
            <w:tcW w:w="1560" w:type="dxa"/>
            <w:shd w:val="clear" w:color="auto" w:fill="FFFFFF"/>
          </w:tcPr>
          <w:p w14:paraId="1217B22A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Germline</w:t>
            </w:r>
          </w:p>
        </w:tc>
      </w:tr>
      <w:tr w:rsidR="00A037C8" w:rsidRPr="00A037C8" w14:paraId="74A5B8E4" w14:textId="77777777" w:rsidTr="00486A7E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47B8F893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rPr>
                <w:rFonts w:eastAsia="Times"/>
                <w:sz w:val="22"/>
              </w:rPr>
            </w:pPr>
            <w:r w:rsidRPr="00A037C8">
              <w:rPr>
                <w:sz w:val="22"/>
              </w:rPr>
              <w:t>FANCG</w:t>
            </w:r>
          </w:p>
        </w:tc>
        <w:tc>
          <w:tcPr>
            <w:tcW w:w="1984" w:type="dxa"/>
            <w:shd w:val="clear" w:color="auto" w:fill="FFFFFF"/>
          </w:tcPr>
          <w:p w14:paraId="1E25041C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rPr>
                <w:sz w:val="22"/>
              </w:rPr>
              <w:t>p.P</w:t>
            </w:r>
            <w:proofErr w:type="gramEnd"/>
            <w:r w:rsidRPr="00A037C8">
              <w:rPr>
                <w:sz w:val="22"/>
              </w:rPr>
              <w:t>590A</w:t>
            </w:r>
          </w:p>
        </w:tc>
        <w:tc>
          <w:tcPr>
            <w:tcW w:w="1418" w:type="dxa"/>
            <w:shd w:val="clear" w:color="auto" w:fill="FFFFFF"/>
          </w:tcPr>
          <w:p w14:paraId="0D1B5E72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46.2%</w:t>
            </w:r>
          </w:p>
        </w:tc>
        <w:tc>
          <w:tcPr>
            <w:tcW w:w="1417" w:type="dxa"/>
            <w:shd w:val="clear" w:color="auto" w:fill="FFFFFF"/>
          </w:tcPr>
          <w:p w14:paraId="6E02FEB2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48.3%</w:t>
            </w:r>
          </w:p>
        </w:tc>
        <w:tc>
          <w:tcPr>
            <w:tcW w:w="1560" w:type="dxa"/>
            <w:shd w:val="clear" w:color="auto" w:fill="FFFFFF"/>
          </w:tcPr>
          <w:p w14:paraId="03F1F737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Germline</w:t>
            </w:r>
          </w:p>
        </w:tc>
      </w:tr>
      <w:tr w:rsidR="00A037C8" w:rsidRPr="00A037C8" w14:paraId="505D8950" w14:textId="77777777" w:rsidTr="00486A7E">
        <w:trPr>
          <w:cantSplit/>
          <w:trHeight w:val="60"/>
        </w:trPr>
        <w:tc>
          <w:tcPr>
            <w:tcW w:w="1428" w:type="dxa"/>
            <w:shd w:val="clear" w:color="auto" w:fill="FFFFFF"/>
            <w:vAlign w:val="bottom"/>
          </w:tcPr>
          <w:p w14:paraId="14B300B6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rPr>
                <w:sz w:val="22"/>
              </w:rPr>
            </w:pPr>
            <w:r w:rsidRPr="00A037C8">
              <w:rPr>
                <w:sz w:val="22"/>
              </w:rPr>
              <w:t>FANCL</w:t>
            </w:r>
          </w:p>
        </w:tc>
        <w:tc>
          <w:tcPr>
            <w:tcW w:w="1984" w:type="dxa"/>
            <w:shd w:val="clear" w:color="auto" w:fill="FFFFFF"/>
          </w:tcPr>
          <w:p w14:paraId="322EFF97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rPr>
                <w:sz w:val="22"/>
              </w:rPr>
              <w:t>p.T</w:t>
            </w:r>
            <w:proofErr w:type="gramEnd"/>
            <w:r w:rsidRPr="00A037C8">
              <w:rPr>
                <w:sz w:val="22"/>
              </w:rPr>
              <w:t>224A</w:t>
            </w:r>
          </w:p>
        </w:tc>
        <w:tc>
          <w:tcPr>
            <w:tcW w:w="1418" w:type="dxa"/>
            <w:shd w:val="clear" w:color="auto" w:fill="FFFFFF"/>
          </w:tcPr>
          <w:p w14:paraId="5010038B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53.4%</w:t>
            </w:r>
          </w:p>
        </w:tc>
        <w:tc>
          <w:tcPr>
            <w:tcW w:w="1417" w:type="dxa"/>
            <w:shd w:val="clear" w:color="auto" w:fill="FFFFFF"/>
          </w:tcPr>
          <w:p w14:paraId="1164D479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51.1%</w:t>
            </w:r>
          </w:p>
        </w:tc>
        <w:tc>
          <w:tcPr>
            <w:tcW w:w="1560" w:type="dxa"/>
            <w:shd w:val="clear" w:color="auto" w:fill="FFFFFF"/>
          </w:tcPr>
          <w:p w14:paraId="6437EBCA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Germline</w:t>
            </w:r>
          </w:p>
        </w:tc>
      </w:tr>
      <w:tr w:rsidR="00A037C8" w:rsidRPr="00A037C8" w14:paraId="231EC2D3" w14:textId="77777777" w:rsidTr="00486A7E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2F698F3D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rPr>
                <w:sz w:val="22"/>
              </w:rPr>
            </w:pPr>
            <w:r w:rsidRPr="00A037C8">
              <w:rPr>
                <w:sz w:val="22"/>
              </w:rPr>
              <w:t>FAT1</w:t>
            </w:r>
          </w:p>
        </w:tc>
        <w:tc>
          <w:tcPr>
            <w:tcW w:w="1984" w:type="dxa"/>
            <w:shd w:val="clear" w:color="auto" w:fill="FFFFFF"/>
          </w:tcPr>
          <w:p w14:paraId="7FA8F471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rPr>
                <w:sz w:val="22"/>
              </w:rPr>
              <w:t>p.H4295R</w:t>
            </w:r>
          </w:p>
        </w:tc>
        <w:tc>
          <w:tcPr>
            <w:tcW w:w="1418" w:type="dxa"/>
            <w:shd w:val="clear" w:color="auto" w:fill="FFFFFF"/>
          </w:tcPr>
          <w:p w14:paraId="0FB698BA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47.4%</w:t>
            </w:r>
          </w:p>
        </w:tc>
        <w:tc>
          <w:tcPr>
            <w:tcW w:w="1417" w:type="dxa"/>
            <w:shd w:val="clear" w:color="auto" w:fill="FFFFFF"/>
          </w:tcPr>
          <w:p w14:paraId="6B0DCCD8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45.0%</w:t>
            </w:r>
          </w:p>
        </w:tc>
        <w:tc>
          <w:tcPr>
            <w:tcW w:w="1560" w:type="dxa"/>
            <w:shd w:val="clear" w:color="auto" w:fill="FFFFFF"/>
          </w:tcPr>
          <w:p w14:paraId="0B7859EE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Germline</w:t>
            </w:r>
          </w:p>
        </w:tc>
      </w:tr>
      <w:tr w:rsidR="00A037C8" w:rsidRPr="00A037C8" w14:paraId="3260F2B5" w14:textId="77777777" w:rsidTr="00486A7E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6E24D771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rPr>
                <w:sz w:val="22"/>
              </w:rPr>
            </w:pPr>
            <w:r w:rsidRPr="00A037C8">
              <w:rPr>
                <w:sz w:val="22"/>
              </w:rPr>
              <w:t>FAT1</w:t>
            </w:r>
          </w:p>
        </w:tc>
        <w:tc>
          <w:tcPr>
            <w:tcW w:w="1984" w:type="dxa"/>
            <w:shd w:val="clear" w:color="auto" w:fill="FFFFFF"/>
          </w:tcPr>
          <w:p w14:paraId="1669EC23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rPr>
                <w:sz w:val="22"/>
              </w:rPr>
              <w:t>p.E</w:t>
            </w:r>
            <w:proofErr w:type="gramEnd"/>
            <w:r w:rsidRPr="00A037C8">
              <w:rPr>
                <w:sz w:val="22"/>
              </w:rPr>
              <w:t>1141D</w:t>
            </w:r>
          </w:p>
        </w:tc>
        <w:tc>
          <w:tcPr>
            <w:tcW w:w="1418" w:type="dxa"/>
            <w:shd w:val="clear" w:color="auto" w:fill="FFFFFF"/>
          </w:tcPr>
          <w:p w14:paraId="7894A559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45.5%</w:t>
            </w:r>
          </w:p>
        </w:tc>
        <w:tc>
          <w:tcPr>
            <w:tcW w:w="1417" w:type="dxa"/>
            <w:shd w:val="clear" w:color="auto" w:fill="FFFFFF"/>
          </w:tcPr>
          <w:p w14:paraId="79982EBB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50.9%</w:t>
            </w:r>
          </w:p>
        </w:tc>
        <w:tc>
          <w:tcPr>
            <w:tcW w:w="1560" w:type="dxa"/>
            <w:shd w:val="clear" w:color="auto" w:fill="FFFFFF"/>
          </w:tcPr>
          <w:p w14:paraId="5E45AF3F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Germline</w:t>
            </w:r>
          </w:p>
        </w:tc>
      </w:tr>
      <w:tr w:rsidR="00A037C8" w:rsidRPr="00A037C8" w14:paraId="53C3FACE" w14:textId="77777777" w:rsidTr="00486A7E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4C4BD608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rPr>
                <w:sz w:val="22"/>
              </w:rPr>
            </w:pPr>
            <w:r w:rsidRPr="00A037C8">
              <w:rPr>
                <w:sz w:val="22"/>
              </w:rPr>
              <w:t>GNAS</w:t>
            </w:r>
          </w:p>
        </w:tc>
        <w:tc>
          <w:tcPr>
            <w:tcW w:w="1984" w:type="dxa"/>
            <w:shd w:val="clear" w:color="auto" w:fill="FFFFFF"/>
          </w:tcPr>
          <w:p w14:paraId="145EC74D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rPr>
                <w:sz w:val="22"/>
              </w:rPr>
              <w:t>p.E</w:t>
            </w:r>
            <w:proofErr w:type="gramEnd"/>
            <w:r w:rsidRPr="00A037C8">
              <w:rPr>
                <w:sz w:val="22"/>
              </w:rPr>
              <w:t>126K</w:t>
            </w:r>
          </w:p>
        </w:tc>
        <w:tc>
          <w:tcPr>
            <w:tcW w:w="1418" w:type="dxa"/>
            <w:shd w:val="clear" w:color="auto" w:fill="FFFFFF"/>
          </w:tcPr>
          <w:p w14:paraId="13109903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51.4%</w:t>
            </w:r>
          </w:p>
        </w:tc>
        <w:tc>
          <w:tcPr>
            <w:tcW w:w="1417" w:type="dxa"/>
            <w:shd w:val="clear" w:color="auto" w:fill="FFFFFF"/>
          </w:tcPr>
          <w:p w14:paraId="7ECAB8DD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52.1%</w:t>
            </w:r>
          </w:p>
        </w:tc>
        <w:tc>
          <w:tcPr>
            <w:tcW w:w="1560" w:type="dxa"/>
            <w:shd w:val="clear" w:color="auto" w:fill="FFFFFF"/>
          </w:tcPr>
          <w:p w14:paraId="42230001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b/>
                <w:bCs/>
                <w:sz w:val="22"/>
              </w:rPr>
            </w:pPr>
            <w:r w:rsidRPr="00A037C8">
              <w:t>Germline</w:t>
            </w:r>
          </w:p>
        </w:tc>
      </w:tr>
      <w:tr w:rsidR="00A037C8" w:rsidRPr="00A037C8" w14:paraId="074F4235" w14:textId="77777777" w:rsidTr="00486A7E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2079A5E0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rPr>
                <w:sz w:val="22"/>
              </w:rPr>
            </w:pPr>
            <w:r w:rsidRPr="00A037C8">
              <w:rPr>
                <w:sz w:val="22"/>
              </w:rPr>
              <w:t>GSK3B</w:t>
            </w:r>
          </w:p>
        </w:tc>
        <w:tc>
          <w:tcPr>
            <w:tcW w:w="1984" w:type="dxa"/>
            <w:shd w:val="clear" w:color="auto" w:fill="FFFFFF"/>
          </w:tcPr>
          <w:p w14:paraId="75DD5192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rPr>
                <w:sz w:val="22"/>
              </w:rPr>
              <w:t>Splice region</w:t>
            </w:r>
          </w:p>
        </w:tc>
        <w:tc>
          <w:tcPr>
            <w:tcW w:w="1418" w:type="dxa"/>
            <w:shd w:val="clear" w:color="auto" w:fill="FFFFFF"/>
          </w:tcPr>
          <w:p w14:paraId="468F4E04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49.9%</w:t>
            </w:r>
          </w:p>
        </w:tc>
        <w:tc>
          <w:tcPr>
            <w:tcW w:w="1417" w:type="dxa"/>
            <w:shd w:val="clear" w:color="auto" w:fill="FFFFFF"/>
          </w:tcPr>
          <w:p w14:paraId="02B0D296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51.0%</w:t>
            </w:r>
          </w:p>
        </w:tc>
        <w:tc>
          <w:tcPr>
            <w:tcW w:w="1560" w:type="dxa"/>
            <w:shd w:val="clear" w:color="auto" w:fill="FFFFFF"/>
          </w:tcPr>
          <w:p w14:paraId="548B83E1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b/>
                <w:bCs/>
                <w:sz w:val="22"/>
              </w:rPr>
            </w:pPr>
            <w:r w:rsidRPr="00A037C8">
              <w:t>Germline</w:t>
            </w:r>
          </w:p>
        </w:tc>
      </w:tr>
      <w:tr w:rsidR="00A037C8" w:rsidRPr="00A037C8" w14:paraId="78C52FDF" w14:textId="77777777" w:rsidTr="00486A7E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06ABB237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rPr>
                <w:sz w:val="22"/>
              </w:rPr>
            </w:pPr>
            <w:r w:rsidRPr="00A037C8">
              <w:rPr>
                <w:sz w:val="22"/>
              </w:rPr>
              <w:t>HR</w:t>
            </w:r>
          </w:p>
        </w:tc>
        <w:tc>
          <w:tcPr>
            <w:tcW w:w="1984" w:type="dxa"/>
            <w:shd w:val="clear" w:color="auto" w:fill="FFFFFF"/>
          </w:tcPr>
          <w:p w14:paraId="03E09BFC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rPr>
                <w:sz w:val="22"/>
              </w:rPr>
              <w:t>p.R</w:t>
            </w:r>
            <w:proofErr w:type="gramEnd"/>
            <w:r w:rsidRPr="00A037C8">
              <w:rPr>
                <w:sz w:val="22"/>
              </w:rPr>
              <w:t>927H</w:t>
            </w:r>
          </w:p>
        </w:tc>
        <w:tc>
          <w:tcPr>
            <w:tcW w:w="1418" w:type="dxa"/>
            <w:shd w:val="clear" w:color="auto" w:fill="FFFFFF"/>
          </w:tcPr>
          <w:p w14:paraId="5ACCC845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48.7%</w:t>
            </w:r>
          </w:p>
        </w:tc>
        <w:tc>
          <w:tcPr>
            <w:tcW w:w="1417" w:type="dxa"/>
            <w:shd w:val="clear" w:color="auto" w:fill="FFFFFF"/>
          </w:tcPr>
          <w:p w14:paraId="7D2BE1F8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47.2%</w:t>
            </w:r>
          </w:p>
        </w:tc>
        <w:tc>
          <w:tcPr>
            <w:tcW w:w="1560" w:type="dxa"/>
            <w:shd w:val="clear" w:color="auto" w:fill="FFFFFF"/>
          </w:tcPr>
          <w:p w14:paraId="1788DE4F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b/>
                <w:bCs/>
                <w:sz w:val="22"/>
              </w:rPr>
            </w:pPr>
            <w:r w:rsidRPr="00A037C8">
              <w:t>Germline</w:t>
            </w:r>
          </w:p>
        </w:tc>
      </w:tr>
      <w:tr w:rsidR="00A037C8" w:rsidRPr="00A037C8" w14:paraId="3288FAC3" w14:textId="77777777" w:rsidTr="00486A7E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3FCA808A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rPr>
                <w:sz w:val="22"/>
              </w:rPr>
            </w:pPr>
            <w:r w:rsidRPr="00A037C8">
              <w:rPr>
                <w:sz w:val="22"/>
              </w:rPr>
              <w:t>HSP90AA1</w:t>
            </w:r>
          </w:p>
        </w:tc>
        <w:tc>
          <w:tcPr>
            <w:tcW w:w="1984" w:type="dxa"/>
            <w:shd w:val="clear" w:color="auto" w:fill="FFFFFF"/>
          </w:tcPr>
          <w:p w14:paraId="56B1F1CB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rPr>
                <w:sz w:val="22"/>
              </w:rPr>
              <w:t>p.E</w:t>
            </w:r>
            <w:proofErr w:type="gramEnd"/>
            <w:r w:rsidRPr="00A037C8">
              <w:rPr>
                <w:sz w:val="22"/>
              </w:rPr>
              <w:t>246G</w:t>
            </w:r>
          </w:p>
        </w:tc>
        <w:tc>
          <w:tcPr>
            <w:tcW w:w="1418" w:type="dxa"/>
            <w:shd w:val="clear" w:color="auto" w:fill="FFFFFF"/>
          </w:tcPr>
          <w:p w14:paraId="0395D36A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47.1%</w:t>
            </w:r>
          </w:p>
        </w:tc>
        <w:tc>
          <w:tcPr>
            <w:tcW w:w="1417" w:type="dxa"/>
            <w:shd w:val="clear" w:color="auto" w:fill="FFFFFF"/>
          </w:tcPr>
          <w:p w14:paraId="25DC34BE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46.3%</w:t>
            </w:r>
          </w:p>
        </w:tc>
        <w:tc>
          <w:tcPr>
            <w:tcW w:w="1560" w:type="dxa"/>
            <w:shd w:val="clear" w:color="auto" w:fill="FFFFFF"/>
          </w:tcPr>
          <w:p w14:paraId="0BE02F73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b/>
                <w:bCs/>
                <w:sz w:val="22"/>
              </w:rPr>
            </w:pPr>
            <w:r w:rsidRPr="00A037C8">
              <w:t>Germline</w:t>
            </w:r>
          </w:p>
        </w:tc>
      </w:tr>
      <w:tr w:rsidR="00A037C8" w:rsidRPr="00A037C8" w14:paraId="50B5E118" w14:textId="77777777" w:rsidTr="00486A7E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4C08D638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rPr>
                <w:sz w:val="22"/>
              </w:rPr>
            </w:pPr>
            <w:r w:rsidRPr="00A037C8">
              <w:rPr>
                <w:sz w:val="22"/>
              </w:rPr>
              <w:t>MUC16</w:t>
            </w:r>
          </w:p>
        </w:tc>
        <w:tc>
          <w:tcPr>
            <w:tcW w:w="1984" w:type="dxa"/>
            <w:shd w:val="clear" w:color="auto" w:fill="FFFFFF"/>
          </w:tcPr>
          <w:p w14:paraId="0A0EF1D9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rPr>
                <w:sz w:val="22"/>
              </w:rPr>
              <w:t>p.G</w:t>
            </w:r>
            <w:proofErr w:type="gramEnd"/>
            <w:r w:rsidRPr="00A037C8">
              <w:rPr>
                <w:sz w:val="22"/>
              </w:rPr>
              <w:t>13057S</w:t>
            </w:r>
          </w:p>
        </w:tc>
        <w:tc>
          <w:tcPr>
            <w:tcW w:w="1418" w:type="dxa"/>
            <w:shd w:val="clear" w:color="auto" w:fill="FFFFFF"/>
          </w:tcPr>
          <w:p w14:paraId="7A60BA97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47.5%</w:t>
            </w:r>
          </w:p>
        </w:tc>
        <w:tc>
          <w:tcPr>
            <w:tcW w:w="1417" w:type="dxa"/>
            <w:shd w:val="clear" w:color="auto" w:fill="FFFFFF"/>
          </w:tcPr>
          <w:p w14:paraId="6BE32BDD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50.7%</w:t>
            </w:r>
          </w:p>
        </w:tc>
        <w:tc>
          <w:tcPr>
            <w:tcW w:w="1560" w:type="dxa"/>
            <w:shd w:val="clear" w:color="auto" w:fill="FFFFFF"/>
          </w:tcPr>
          <w:p w14:paraId="0516A49D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b/>
                <w:bCs/>
                <w:sz w:val="22"/>
              </w:rPr>
            </w:pPr>
            <w:r w:rsidRPr="00A037C8">
              <w:t>Germline</w:t>
            </w:r>
          </w:p>
        </w:tc>
      </w:tr>
      <w:tr w:rsidR="00A037C8" w:rsidRPr="00A037C8" w14:paraId="32D4199F" w14:textId="77777777" w:rsidTr="00486A7E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6C892930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rPr>
                <w:sz w:val="22"/>
              </w:rPr>
            </w:pPr>
            <w:r w:rsidRPr="00A037C8">
              <w:rPr>
                <w:sz w:val="22"/>
              </w:rPr>
              <w:t>MUC6</w:t>
            </w:r>
          </w:p>
        </w:tc>
        <w:tc>
          <w:tcPr>
            <w:tcW w:w="1984" w:type="dxa"/>
            <w:shd w:val="clear" w:color="auto" w:fill="FFFFFF"/>
          </w:tcPr>
          <w:p w14:paraId="64FDFD9D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rPr>
                <w:sz w:val="22"/>
              </w:rPr>
              <w:t>p.D</w:t>
            </w:r>
            <w:proofErr w:type="gramEnd"/>
            <w:r w:rsidRPr="00A037C8">
              <w:rPr>
                <w:sz w:val="22"/>
              </w:rPr>
              <w:t>539Y</w:t>
            </w:r>
          </w:p>
        </w:tc>
        <w:tc>
          <w:tcPr>
            <w:tcW w:w="1418" w:type="dxa"/>
            <w:shd w:val="clear" w:color="auto" w:fill="FFFFFF"/>
          </w:tcPr>
          <w:p w14:paraId="7EF74E84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45.7%</w:t>
            </w:r>
          </w:p>
        </w:tc>
        <w:tc>
          <w:tcPr>
            <w:tcW w:w="1417" w:type="dxa"/>
            <w:shd w:val="clear" w:color="auto" w:fill="FFFFFF"/>
          </w:tcPr>
          <w:p w14:paraId="708C2007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49.6%</w:t>
            </w:r>
          </w:p>
        </w:tc>
        <w:tc>
          <w:tcPr>
            <w:tcW w:w="1560" w:type="dxa"/>
            <w:shd w:val="clear" w:color="auto" w:fill="FFFFFF"/>
          </w:tcPr>
          <w:p w14:paraId="4AB592F8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b/>
                <w:bCs/>
                <w:sz w:val="22"/>
              </w:rPr>
            </w:pPr>
            <w:r w:rsidRPr="00A037C8">
              <w:t>Germline</w:t>
            </w:r>
          </w:p>
        </w:tc>
      </w:tr>
      <w:tr w:rsidR="00A037C8" w:rsidRPr="00A037C8" w14:paraId="1FAAACAF" w14:textId="77777777" w:rsidTr="00486A7E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0DE7C753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rPr>
                <w:sz w:val="22"/>
              </w:rPr>
            </w:pPr>
            <w:r w:rsidRPr="00A037C8">
              <w:rPr>
                <w:sz w:val="22"/>
              </w:rPr>
              <w:t>PDGFRB</w:t>
            </w:r>
          </w:p>
        </w:tc>
        <w:tc>
          <w:tcPr>
            <w:tcW w:w="1984" w:type="dxa"/>
            <w:shd w:val="clear" w:color="auto" w:fill="FFFFFF"/>
          </w:tcPr>
          <w:p w14:paraId="0FD67779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rPr>
                <w:sz w:val="22"/>
              </w:rPr>
              <w:t>p.V</w:t>
            </w:r>
            <w:proofErr w:type="gramEnd"/>
            <w:r w:rsidRPr="00A037C8">
              <w:rPr>
                <w:sz w:val="22"/>
              </w:rPr>
              <w:t>84M</w:t>
            </w:r>
          </w:p>
        </w:tc>
        <w:tc>
          <w:tcPr>
            <w:tcW w:w="1418" w:type="dxa"/>
            <w:shd w:val="clear" w:color="auto" w:fill="FFFFFF"/>
          </w:tcPr>
          <w:p w14:paraId="31B218E7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57.8%</w:t>
            </w:r>
          </w:p>
        </w:tc>
        <w:tc>
          <w:tcPr>
            <w:tcW w:w="1417" w:type="dxa"/>
            <w:shd w:val="clear" w:color="auto" w:fill="FFFFFF"/>
          </w:tcPr>
          <w:p w14:paraId="18721563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52.3%</w:t>
            </w:r>
          </w:p>
        </w:tc>
        <w:tc>
          <w:tcPr>
            <w:tcW w:w="1560" w:type="dxa"/>
            <w:shd w:val="clear" w:color="auto" w:fill="FFFFFF"/>
          </w:tcPr>
          <w:p w14:paraId="6BAB24AB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Germline</w:t>
            </w:r>
          </w:p>
        </w:tc>
      </w:tr>
      <w:tr w:rsidR="00A037C8" w:rsidRPr="00A037C8" w14:paraId="758C1143" w14:textId="77777777" w:rsidTr="00486A7E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71AF7316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rPr>
                <w:sz w:val="22"/>
              </w:rPr>
            </w:pPr>
            <w:r w:rsidRPr="00A037C8">
              <w:rPr>
                <w:sz w:val="22"/>
              </w:rPr>
              <w:t>PIK3CA</w:t>
            </w:r>
          </w:p>
        </w:tc>
        <w:tc>
          <w:tcPr>
            <w:tcW w:w="1984" w:type="dxa"/>
            <w:shd w:val="clear" w:color="auto" w:fill="FFFFFF"/>
          </w:tcPr>
          <w:p w14:paraId="72DF1810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rPr>
                <w:sz w:val="22"/>
              </w:rPr>
              <w:t>p.D</w:t>
            </w:r>
            <w:proofErr w:type="gramEnd"/>
            <w:r w:rsidRPr="00A037C8">
              <w:rPr>
                <w:sz w:val="22"/>
              </w:rPr>
              <w:t>527N</w:t>
            </w:r>
          </w:p>
        </w:tc>
        <w:tc>
          <w:tcPr>
            <w:tcW w:w="1418" w:type="dxa"/>
            <w:shd w:val="clear" w:color="auto" w:fill="FFFFFF"/>
          </w:tcPr>
          <w:p w14:paraId="73AB0E6D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47.9%</w:t>
            </w:r>
          </w:p>
        </w:tc>
        <w:tc>
          <w:tcPr>
            <w:tcW w:w="1417" w:type="dxa"/>
            <w:shd w:val="clear" w:color="auto" w:fill="FFFFFF"/>
          </w:tcPr>
          <w:p w14:paraId="04556C1B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46.2%</w:t>
            </w:r>
          </w:p>
        </w:tc>
        <w:tc>
          <w:tcPr>
            <w:tcW w:w="1560" w:type="dxa"/>
            <w:shd w:val="clear" w:color="auto" w:fill="FFFFFF"/>
          </w:tcPr>
          <w:p w14:paraId="5C20E8B3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Germline</w:t>
            </w:r>
          </w:p>
        </w:tc>
      </w:tr>
      <w:tr w:rsidR="00A037C8" w:rsidRPr="00A037C8" w14:paraId="3B21A3D6" w14:textId="77777777" w:rsidTr="00486A7E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197F294F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rPr>
                <w:sz w:val="22"/>
              </w:rPr>
            </w:pPr>
            <w:r w:rsidRPr="00A037C8">
              <w:rPr>
                <w:sz w:val="22"/>
              </w:rPr>
              <w:t>PMS1</w:t>
            </w:r>
          </w:p>
        </w:tc>
        <w:tc>
          <w:tcPr>
            <w:tcW w:w="1984" w:type="dxa"/>
            <w:shd w:val="clear" w:color="auto" w:fill="FFFFFF"/>
          </w:tcPr>
          <w:p w14:paraId="3E6079D1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rPr>
                <w:sz w:val="22"/>
              </w:rPr>
              <w:t>p.T</w:t>
            </w:r>
            <w:proofErr w:type="gramEnd"/>
            <w:r w:rsidRPr="00A037C8">
              <w:rPr>
                <w:sz w:val="22"/>
              </w:rPr>
              <w:t>451M</w:t>
            </w:r>
          </w:p>
        </w:tc>
        <w:tc>
          <w:tcPr>
            <w:tcW w:w="1418" w:type="dxa"/>
            <w:shd w:val="clear" w:color="auto" w:fill="FFFFFF"/>
          </w:tcPr>
          <w:p w14:paraId="162E10A8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34.6%</w:t>
            </w:r>
          </w:p>
        </w:tc>
        <w:tc>
          <w:tcPr>
            <w:tcW w:w="1417" w:type="dxa"/>
            <w:shd w:val="clear" w:color="auto" w:fill="FFFFFF"/>
          </w:tcPr>
          <w:p w14:paraId="0041CCAF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35.1%</w:t>
            </w:r>
          </w:p>
        </w:tc>
        <w:tc>
          <w:tcPr>
            <w:tcW w:w="1560" w:type="dxa"/>
            <w:shd w:val="clear" w:color="auto" w:fill="FFFFFF"/>
          </w:tcPr>
          <w:p w14:paraId="77560C45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Germline</w:t>
            </w:r>
          </w:p>
        </w:tc>
      </w:tr>
      <w:tr w:rsidR="00A037C8" w:rsidRPr="00A037C8" w14:paraId="7D046B1B" w14:textId="77777777" w:rsidTr="00486A7E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149718D8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rPr>
                <w:sz w:val="22"/>
              </w:rPr>
            </w:pPr>
            <w:r w:rsidRPr="00A037C8">
              <w:rPr>
                <w:sz w:val="22"/>
              </w:rPr>
              <w:t>USH2A</w:t>
            </w:r>
          </w:p>
        </w:tc>
        <w:tc>
          <w:tcPr>
            <w:tcW w:w="1984" w:type="dxa"/>
            <w:shd w:val="clear" w:color="auto" w:fill="FFFFFF"/>
          </w:tcPr>
          <w:p w14:paraId="03A0D09E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rPr>
                <w:sz w:val="22"/>
              </w:rPr>
              <w:t>p.V</w:t>
            </w:r>
            <w:proofErr w:type="gramEnd"/>
            <w:r w:rsidRPr="00A037C8">
              <w:rPr>
                <w:sz w:val="22"/>
              </w:rPr>
              <w:t>2333A</w:t>
            </w:r>
          </w:p>
        </w:tc>
        <w:tc>
          <w:tcPr>
            <w:tcW w:w="1418" w:type="dxa"/>
            <w:shd w:val="clear" w:color="auto" w:fill="FFFFFF"/>
          </w:tcPr>
          <w:p w14:paraId="4B6FEF13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47.6%</w:t>
            </w:r>
          </w:p>
        </w:tc>
        <w:tc>
          <w:tcPr>
            <w:tcW w:w="1417" w:type="dxa"/>
            <w:shd w:val="clear" w:color="auto" w:fill="FFFFFF"/>
          </w:tcPr>
          <w:p w14:paraId="20339627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48.9%</w:t>
            </w:r>
          </w:p>
        </w:tc>
        <w:tc>
          <w:tcPr>
            <w:tcW w:w="1560" w:type="dxa"/>
            <w:shd w:val="clear" w:color="auto" w:fill="FFFFFF"/>
          </w:tcPr>
          <w:p w14:paraId="76141F5F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Germline</w:t>
            </w:r>
          </w:p>
        </w:tc>
      </w:tr>
      <w:tr w:rsidR="00A037C8" w:rsidRPr="00A037C8" w14:paraId="06719E04" w14:textId="77777777" w:rsidTr="00486A7E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2D8DE4B8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rPr>
                <w:bCs/>
                <w:sz w:val="22"/>
              </w:rPr>
            </w:pPr>
            <w:r w:rsidRPr="00A037C8">
              <w:rPr>
                <w:bCs/>
                <w:sz w:val="22"/>
              </w:rPr>
              <w:t>CD19</w:t>
            </w:r>
          </w:p>
        </w:tc>
        <w:tc>
          <w:tcPr>
            <w:tcW w:w="1984" w:type="dxa"/>
            <w:shd w:val="clear" w:color="auto" w:fill="FFFFFF"/>
          </w:tcPr>
          <w:p w14:paraId="378C2EB3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rPr>
                <w:sz w:val="22"/>
              </w:rPr>
              <w:t>p.R</w:t>
            </w:r>
            <w:proofErr w:type="gramEnd"/>
            <w:r w:rsidRPr="00A037C8">
              <w:rPr>
                <w:sz w:val="22"/>
              </w:rPr>
              <w:t>163C</w:t>
            </w:r>
          </w:p>
        </w:tc>
        <w:tc>
          <w:tcPr>
            <w:tcW w:w="1418" w:type="dxa"/>
            <w:shd w:val="clear" w:color="auto" w:fill="FFFFFF"/>
          </w:tcPr>
          <w:p w14:paraId="17E86A49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5.6%</w:t>
            </w:r>
          </w:p>
        </w:tc>
        <w:tc>
          <w:tcPr>
            <w:tcW w:w="1417" w:type="dxa"/>
            <w:shd w:val="clear" w:color="auto" w:fill="FFFFFF"/>
          </w:tcPr>
          <w:p w14:paraId="4A424384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0.0%</w:t>
            </w:r>
          </w:p>
        </w:tc>
        <w:tc>
          <w:tcPr>
            <w:tcW w:w="1560" w:type="dxa"/>
            <w:shd w:val="clear" w:color="auto" w:fill="FFFFFF"/>
          </w:tcPr>
          <w:p w14:paraId="6B25065A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Somatic</w:t>
            </w:r>
          </w:p>
        </w:tc>
      </w:tr>
      <w:tr w:rsidR="00A037C8" w:rsidRPr="00A037C8" w14:paraId="4FBAC10C" w14:textId="77777777" w:rsidTr="00486A7E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4FC7A18B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rPr>
                <w:bCs/>
                <w:sz w:val="22"/>
              </w:rPr>
            </w:pPr>
            <w:r w:rsidRPr="00A037C8">
              <w:rPr>
                <w:bCs/>
                <w:sz w:val="22"/>
              </w:rPr>
              <w:t>PTEN</w:t>
            </w:r>
          </w:p>
        </w:tc>
        <w:tc>
          <w:tcPr>
            <w:tcW w:w="1984" w:type="dxa"/>
            <w:shd w:val="clear" w:color="auto" w:fill="FFFFFF"/>
          </w:tcPr>
          <w:p w14:paraId="388D4423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rPr>
                <w:sz w:val="22"/>
              </w:rPr>
              <w:t>p.Q17*</w:t>
            </w:r>
          </w:p>
        </w:tc>
        <w:tc>
          <w:tcPr>
            <w:tcW w:w="1418" w:type="dxa"/>
            <w:shd w:val="clear" w:color="auto" w:fill="FFFFFF"/>
          </w:tcPr>
          <w:p w14:paraId="1E7BC91C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8.8%</w:t>
            </w:r>
          </w:p>
        </w:tc>
        <w:tc>
          <w:tcPr>
            <w:tcW w:w="1417" w:type="dxa"/>
            <w:shd w:val="clear" w:color="auto" w:fill="FFFFFF"/>
          </w:tcPr>
          <w:p w14:paraId="0DDEFB36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0.0%</w:t>
            </w:r>
          </w:p>
        </w:tc>
        <w:tc>
          <w:tcPr>
            <w:tcW w:w="1560" w:type="dxa"/>
            <w:shd w:val="clear" w:color="auto" w:fill="FFFFFF"/>
          </w:tcPr>
          <w:p w14:paraId="3E57F765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Somatic</w:t>
            </w:r>
          </w:p>
        </w:tc>
      </w:tr>
      <w:tr w:rsidR="00A037C8" w:rsidRPr="00A037C8" w14:paraId="7320C824" w14:textId="77777777" w:rsidTr="00486A7E">
        <w:trPr>
          <w:cantSplit/>
        </w:trPr>
        <w:tc>
          <w:tcPr>
            <w:tcW w:w="1428" w:type="dxa"/>
            <w:shd w:val="clear" w:color="auto" w:fill="FFFFFF"/>
            <w:vAlign w:val="bottom"/>
          </w:tcPr>
          <w:p w14:paraId="4A8CBDA7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rPr>
                <w:bCs/>
                <w:sz w:val="22"/>
              </w:rPr>
            </w:pPr>
            <w:r w:rsidRPr="00A037C8">
              <w:rPr>
                <w:bCs/>
                <w:sz w:val="22"/>
              </w:rPr>
              <w:t>TET1</w:t>
            </w:r>
          </w:p>
        </w:tc>
        <w:tc>
          <w:tcPr>
            <w:tcW w:w="1984" w:type="dxa"/>
            <w:shd w:val="clear" w:color="auto" w:fill="FFFFFF"/>
          </w:tcPr>
          <w:p w14:paraId="145496C6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rPr>
                <w:sz w:val="22"/>
              </w:rPr>
              <w:t>p.R</w:t>
            </w:r>
            <w:proofErr w:type="gramEnd"/>
            <w:r w:rsidRPr="00A037C8">
              <w:rPr>
                <w:sz w:val="22"/>
              </w:rPr>
              <w:t>1551G</w:t>
            </w:r>
          </w:p>
        </w:tc>
        <w:tc>
          <w:tcPr>
            <w:tcW w:w="1418" w:type="dxa"/>
            <w:shd w:val="clear" w:color="auto" w:fill="FFFFFF"/>
          </w:tcPr>
          <w:p w14:paraId="0C28DB03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7.2%</w:t>
            </w:r>
          </w:p>
        </w:tc>
        <w:tc>
          <w:tcPr>
            <w:tcW w:w="1417" w:type="dxa"/>
            <w:shd w:val="clear" w:color="auto" w:fill="FFFFFF"/>
          </w:tcPr>
          <w:p w14:paraId="1666B498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0.0%</w:t>
            </w:r>
          </w:p>
        </w:tc>
        <w:tc>
          <w:tcPr>
            <w:tcW w:w="1560" w:type="dxa"/>
            <w:shd w:val="clear" w:color="auto" w:fill="FFFFFF"/>
          </w:tcPr>
          <w:p w14:paraId="7D2AEF07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Somatic</w:t>
            </w:r>
          </w:p>
        </w:tc>
      </w:tr>
      <w:tr w:rsidR="00A037C8" w:rsidRPr="00A037C8" w14:paraId="02B44C66" w14:textId="77777777" w:rsidTr="00486A7E">
        <w:trPr>
          <w:cantSplit/>
        </w:trPr>
        <w:tc>
          <w:tcPr>
            <w:tcW w:w="1428" w:type="dxa"/>
            <w:tcBorders>
              <w:bottom w:val="single" w:sz="12" w:space="0" w:color="auto"/>
            </w:tcBorders>
            <w:shd w:val="clear" w:color="auto" w:fill="FFFFFF"/>
            <w:vAlign w:val="bottom"/>
          </w:tcPr>
          <w:p w14:paraId="4BAAFCCC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rPr>
                <w:bCs/>
                <w:sz w:val="22"/>
              </w:rPr>
            </w:pPr>
            <w:r w:rsidRPr="00A037C8">
              <w:rPr>
                <w:bCs/>
                <w:sz w:val="22"/>
              </w:rPr>
              <w:t>TNFAIP3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FFFFFF"/>
          </w:tcPr>
          <w:p w14:paraId="79B0F15A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proofErr w:type="gramStart"/>
            <w:r w:rsidRPr="00A037C8">
              <w:rPr>
                <w:sz w:val="22"/>
              </w:rPr>
              <w:t>p.A</w:t>
            </w:r>
            <w:proofErr w:type="gramEnd"/>
            <w:r w:rsidRPr="00A037C8">
              <w:rPr>
                <w:sz w:val="22"/>
              </w:rPr>
              <w:t>175D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FFFFF"/>
          </w:tcPr>
          <w:p w14:paraId="14280255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5.8%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FFFFFF"/>
          </w:tcPr>
          <w:p w14:paraId="5DEE3B70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0.0%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FFFFFF"/>
          </w:tcPr>
          <w:p w14:paraId="176B193F" w14:textId="77777777" w:rsidR="00527D02" w:rsidRPr="00A037C8" w:rsidRDefault="00527D02" w:rsidP="00486A7E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sz w:val="22"/>
              </w:rPr>
            </w:pPr>
            <w:r w:rsidRPr="00A037C8">
              <w:t>Somatic</w:t>
            </w:r>
          </w:p>
        </w:tc>
      </w:tr>
    </w:tbl>
    <w:p w14:paraId="59E3959B" w14:textId="77777777" w:rsidR="00527D02" w:rsidRPr="00A037C8" w:rsidRDefault="00527D02" w:rsidP="00527D02">
      <w:pPr>
        <w:widowControl/>
        <w:spacing w:line="240" w:lineRule="auto"/>
        <w:rPr>
          <w:rFonts w:eastAsia="AdvP8C43"/>
          <w:b/>
          <w:bCs/>
          <w:iCs/>
          <w:kern w:val="0"/>
          <w:szCs w:val="24"/>
        </w:rPr>
      </w:pPr>
    </w:p>
    <w:p w14:paraId="0AEF5021" w14:textId="77777777" w:rsidR="00527D02" w:rsidRPr="00A037C8" w:rsidRDefault="00527D02" w:rsidP="00527D02">
      <w:pPr>
        <w:widowControl/>
        <w:spacing w:line="240" w:lineRule="auto"/>
        <w:rPr>
          <w:rFonts w:eastAsia="AdvP8C43"/>
          <w:b/>
          <w:bCs/>
          <w:iCs/>
          <w:kern w:val="0"/>
          <w:szCs w:val="24"/>
        </w:rPr>
      </w:pPr>
    </w:p>
    <w:bookmarkEnd w:id="0"/>
    <w:p w14:paraId="19E1ACED" w14:textId="77777777" w:rsidR="00527D02" w:rsidRPr="00A037C8" w:rsidRDefault="00527D02" w:rsidP="00527D02">
      <w:pPr>
        <w:widowControl/>
        <w:spacing w:line="240" w:lineRule="auto"/>
      </w:pPr>
    </w:p>
    <w:p w14:paraId="01B3B6A6" w14:textId="77777777" w:rsidR="00527D02" w:rsidRPr="00A037C8" w:rsidRDefault="00527D02" w:rsidP="00527D02"/>
    <w:p w14:paraId="6672BAC5" w14:textId="77777777" w:rsidR="00527D02" w:rsidRPr="00A037C8" w:rsidRDefault="00527D02" w:rsidP="00527D02"/>
    <w:p w14:paraId="5A7407CF" w14:textId="77777777" w:rsidR="00527D02" w:rsidRPr="00A037C8" w:rsidRDefault="00527D02" w:rsidP="00527D02"/>
    <w:p w14:paraId="305C84CA" w14:textId="77777777" w:rsidR="00527D02" w:rsidRPr="00A037C8" w:rsidRDefault="00527D02" w:rsidP="00527D02"/>
    <w:p w14:paraId="685F0522" w14:textId="77777777" w:rsidR="00527D02" w:rsidRPr="00A037C8" w:rsidRDefault="00527D02" w:rsidP="00527D02"/>
    <w:p w14:paraId="2054DBB2" w14:textId="77777777" w:rsidR="00527D02" w:rsidRPr="00A037C8" w:rsidRDefault="00527D02" w:rsidP="00527D02"/>
    <w:p w14:paraId="727CF62E" w14:textId="77777777" w:rsidR="00527D02" w:rsidRPr="00A037C8" w:rsidRDefault="00527D02" w:rsidP="00527D02"/>
    <w:p w14:paraId="3EFD3D98" w14:textId="77777777" w:rsidR="00527D02" w:rsidRPr="00A037C8" w:rsidRDefault="00527D02" w:rsidP="00527D02"/>
    <w:p w14:paraId="1430C5DD" w14:textId="77777777" w:rsidR="00527D02" w:rsidRPr="00A037C8" w:rsidRDefault="00527D02" w:rsidP="00527D02"/>
    <w:p w14:paraId="2E237A5D" w14:textId="77777777" w:rsidR="00527D02" w:rsidRPr="00A037C8" w:rsidRDefault="00527D02" w:rsidP="00527D02">
      <w:pPr>
        <w:tabs>
          <w:tab w:val="left" w:pos="810"/>
        </w:tabs>
      </w:pPr>
    </w:p>
    <w:p w14:paraId="221A1BC7" w14:textId="77777777" w:rsidR="00527D02" w:rsidRPr="00A037C8" w:rsidRDefault="00527D02" w:rsidP="00527D02">
      <w:pPr>
        <w:tabs>
          <w:tab w:val="left" w:pos="810"/>
        </w:tabs>
      </w:pPr>
    </w:p>
    <w:p w14:paraId="5EA85A89" w14:textId="77777777" w:rsidR="00527D02" w:rsidRPr="00A037C8" w:rsidRDefault="00527D02" w:rsidP="00527D02">
      <w:pPr>
        <w:widowControl/>
        <w:spacing w:line="240" w:lineRule="auto"/>
      </w:pPr>
      <w:r w:rsidRPr="00A037C8">
        <w:t>EBV</w:t>
      </w:r>
      <w:r w:rsidRPr="00A037C8">
        <w:rPr>
          <w:rFonts w:hint="eastAsia"/>
        </w:rPr>
        <w:t xml:space="preserve">, </w:t>
      </w:r>
      <w:r w:rsidRPr="00A037C8">
        <w:t>Epstein-Barr virus</w:t>
      </w:r>
      <w:r w:rsidRPr="00A037C8">
        <w:rPr>
          <w:rFonts w:eastAsia="AdvP8C43"/>
          <w:iCs/>
          <w:kern w:val="0"/>
          <w:sz w:val="22"/>
        </w:rPr>
        <w:t>; LELCC, lymphoepithelioma-like cholangiocarcinoma; MAF, m</w:t>
      </w:r>
      <w:r w:rsidRPr="00A037C8">
        <w:rPr>
          <w:rFonts w:eastAsia="微軟正黑體"/>
          <w:iCs/>
          <w:kern w:val="0"/>
          <w:sz w:val="22"/>
        </w:rPr>
        <w:t>utation</w:t>
      </w:r>
      <w:r w:rsidRPr="00A037C8">
        <w:rPr>
          <w:rFonts w:eastAsia="AdvP8C43"/>
          <w:iCs/>
          <w:kern w:val="0"/>
          <w:sz w:val="22"/>
        </w:rPr>
        <w:t xml:space="preserve"> allele frequency.</w:t>
      </w:r>
    </w:p>
    <w:p w14:paraId="7BA63147" w14:textId="77777777" w:rsidR="004B647C" w:rsidRPr="00A037C8" w:rsidRDefault="004B647C" w:rsidP="00527D02"/>
    <w:sectPr w:rsidR="004B647C" w:rsidRPr="00A037C8" w:rsidSect="004D3512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F9CE2" w14:textId="77777777" w:rsidR="0052553F" w:rsidRDefault="0052553F" w:rsidP="00C14A48">
      <w:pPr>
        <w:spacing w:line="240" w:lineRule="auto"/>
      </w:pPr>
      <w:r>
        <w:separator/>
      </w:r>
    </w:p>
  </w:endnote>
  <w:endnote w:type="continuationSeparator" w:id="0">
    <w:p w14:paraId="77909119" w14:textId="77777777" w:rsidR="0052553F" w:rsidRDefault="0052553F" w:rsidP="00C14A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vP8C43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E2DF6" w14:textId="77777777" w:rsidR="006019E1" w:rsidRDefault="006019E1" w:rsidP="00C14A48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57EC" w:rsidRPr="004557EC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C4885" w14:textId="77777777" w:rsidR="0052553F" w:rsidRDefault="0052553F" w:rsidP="00C14A48">
      <w:pPr>
        <w:spacing w:line="240" w:lineRule="auto"/>
      </w:pPr>
      <w:r>
        <w:separator/>
      </w:r>
    </w:p>
  </w:footnote>
  <w:footnote w:type="continuationSeparator" w:id="0">
    <w:p w14:paraId="1E4E1D1E" w14:textId="77777777" w:rsidR="0052553F" w:rsidRDefault="0052553F" w:rsidP="00C14A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774AE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AD4B36C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2" w15:restartNumberingAfterBreak="0">
    <w:nsid w:val="FFFFFF7D"/>
    <w:multiLevelType w:val="singleLevel"/>
    <w:tmpl w:val="CCDC9CFE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3" w15:restartNumberingAfterBreak="0">
    <w:nsid w:val="FFFFFF7E"/>
    <w:multiLevelType w:val="singleLevel"/>
    <w:tmpl w:val="4546075C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4" w15:restartNumberingAfterBreak="0">
    <w:nsid w:val="FFFFFF7F"/>
    <w:multiLevelType w:val="singleLevel"/>
    <w:tmpl w:val="00E6C3E8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5" w15:restartNumberingAfterBreak="0">
    <w:nsid w:val="FFFFFF80"/>
    <w:multiLevelType w:val="singleLevel"/>
    <w:tmpl w:val="83EC6BA4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ABC65FEE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8C3C7C14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0AB88742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46BABC22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10" w15:restartNumberingAfterBreak="0">
    <w:nsid w:val="FFFFFF89"/>
    <w:multiLevelType w:val="singleLevel"/>
    <w:tmpl w:val="B8B21132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027F6390"/>
    <w:multiLevelType w:val="hybridMultilevel"/>
    <w:tmpl w:val="6BE226C2"/>
    <w:lvl w:ilvl="0" w:tplc="F556642C">
      <w:start w:val="1"/>
      <w:numFmt w:val="decimal"/>
      <w:lvlText w:val="%1."/>
      <w:lvlJc w:val="left"/>
      <w:pPr>
        <w:ind w:left="360" w:hanging="360"/>
      </w:pPr>
      <w:rPr>
        <w:rFonts w:eastAsia="AdvP8C43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5280A1C"/>
    <w:multiLevelType w:val="hybridMultilevel"/>
    <w:tmpl w:val="17B84B60"/>
    <w:lvl w:ilvl="0" w:tplc="434C2816">
      <w:start w:val="1"/>
      <w:numFmt w:val="upperLetter"/>
      <w:lvlText w:val="(%1)"/>
      <w:lvlJc w:val="left"/>
      <w:pPr>
        <w:ind w:left="360" w:hanging="360"/>
      </w:pPr>
      <w:rPr>
        <w:rFonts w:eastAsia="標楷體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FD03F06"/>
    <w:multiLevelType w:val="hybridMultilevel"/>
    <w:tmpl w:val="7652AE54"/>
    <w:lvl w:ilvl="0" w:tplc="942256E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0BD4EB3"/>
    <w:multiLevelType w:val="hybridMultilevel"/>
    <w:tmpl w:val="B71655CE"/>
    <w:lvl w:ilvl="0" w:tplc="E8FCCC5E">
      <w:start w:val="3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10F952F4"/>
    <w:multiLevelType w:val="hybridMultilevel"/>
    <w:tmpl w:val="633C8A3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13030A22"/>
    <w:multiLevelType w:val="hybridMultilevel"/>
    <w:tmpl w:val="F920CE52"/>
    <w:lvl w:ilvl="0" w:tplc="A36CCF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B345DF8"/>
    <w:multiLevelType w:val="hybridMultilevel"/>
    <w:tmpl w:val="70AE4300"/>
    <w:lvl w:ilvl="0" w:tplc="ED4864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B8E3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5491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6E7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0AA7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329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68E4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20C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D215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1E457091"/>
    <w:multiLevelType w:val="hybridMultilevel"/>
    <w:tmpl w:val="94365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90C70"/>
    <w:multiLevelType w:val="hybridMultilevel"/>
    <w:tmpl w:val="249239CE"/>
    <w:lvl w:ilvl="0" w:tplc="51A480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A5D51E4"/>
    <w:multiLevelType w:val="hybridMultilevel"/>
    <w:tmpl w:val="EB60829A"/>
    <w:lvl w:ilvl="0" w:tplc="7C2288C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FFB3BF7"/>
    <w:multiLevelType w:val="hybridMultilevel"/>
    <w:tmpl w:val="FE2A3174"/>
    <w:lvl w:ilvl="0" w:tplc="7E3C6812">
      <w:start w:val="70"/>
      <w:numFmt w:val="bullet"/>
      <w:lvlText w:val="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3DE7120"/>
    <w:multiLevelType w:val="hybridMultilevel"/>
    <w:tmpl w:val="F4AE7D66"/>
    <w:lvl w:ilvl="0" w:tplc="3940D92E">
      <w:start w:val="3"/>
      <w:numFmt w:val="bullet"/>
      <w:lvlText w:val="＊"/>
      <w:lvlJc w:val="left"/>
      <w:pPr>
        <w:ind w:left="360" w:hanging="360"/>
      </w:pPr>
      <w:rPr>
        <w:rFonts w:ascii="新細明體" w:eastAsia="新細明體" w:hAnsi="新細明體" w:cs="Times New Roman" w:hint="eastAsia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467A7595"/>
    <w:multiLevelType w:val="hybridMultilevel"/>
    <w:tmpl w:val="D5B61F82"/>
    <w:lvl w:ilvl="0" w:tplc="2B1E771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97265D1"/>
    <w:multiLevelType w:val="hybridMultilevel"/>
    <w:tmpl w:val="AE769A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28D25B9"/>
    <w:multiLevelType w:val="hybridMultilevel"/>
    <w:tmpl w:val="0A304CA6"/>
    <w:lvl w:ilvl="0" w:tplc="268E9C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43529C4"/>
    <w:multiLevelType w:val="hybridMultilevel"/>
    <w:tmpl w:val="106A340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54C85654"/>
    <w:multiLevelType w:val="hybridMultilevel"/>
    <w:tmpl w:val="A1EC5D66"/>
    <w:lvl w:ilvl="0" w:tplc="5422278C">
      <w:start w:val="70"/>
      <w:numFmt w:val="bullet"/>
      <w:lvlText w:val=""/>
      <w:lvlJc w:val="left"/>
      <w:pPr>
        <w:ind w:left="47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0" w:hanging="480"/>
      </w:pPr>
      <w:rPr>
        <w:rFonts w:ascii="Wingdings" w:hAnsi="Wingdings" w:hint="default"/>
      </w:rPr>
    </w:lvl>
  </w:abstractNum>
  <w:abstractNum w:abstractNumId="28" w15:restartNumberingAfterBreak="0">
    <w:nsid w:val="56182CFB"/>
    <w:multiLevelType w:val="hybridMultilevel"/>
    <w:tmpl w:val="BA48062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05738AC"/>
    <w:multiLevelType w:val="hybridMultilevel"/>
    <w:tmpl w:val="93523C50"/>
    <w:lvl w:ilvl="0" w:tplc="9A120DDA">
      <w:start w:val="1"/>
      <w:numFmt w:val="decimal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611653A5"/>
    <w:multiLevelType w:val="hybridMultilevel"/>
    <w:tmpl w:val="907E973A"/>
    <w:lvl w:ilvl="0" w:tplc="103AE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143E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40CA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6A39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001C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48F6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AE6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C83C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72E9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882B9C"/>
    <w:multiLevelType w:val="hybridMultilevel"/>
    <w:tmpl w:val="8FBE167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DAF1839"/>
    <w:multiLevelType w:val="hybridMultilevel"/>
    <w:tmpl w:val="5F2EEDC6"/>
    <w:lvl w:ilvl="0" w:tplc="6492BDF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598198E"/>
    <w:multiLevelType w:val="hybridMultilevel"/>
    <w:tmpl w:val="F162DACA"/>
    <w:lvl w:ilvl="0" w:tplc="108C13DA">
      <w:start w:val="3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0"/>
  </w:num>
  <w:num w:numId="2">
    <w:abstractNumId w:val="24"/>
  </w:num>
  <w:num w:numId="3">
    <w:abstractNumId w:val="32"/>
  </w:num>
  <w:num w:numId="4">
    <w:abstractNumId w:val="23"/>
  </w:num>
  <w:num w:numId="5">
    <w:abstractNumId w:val="13"/>
  </w:num>
  <w:num w:numId="6">
    <w:abstractNumId w:val="31"/>
  </w:num>
  <w:num w:numId="7">
    <w:abstractNumId w:val="15"/>
  </w:num>
  <w:num w:numId="8">
    <w:abstractNumId w:val="28"/>
  </w:num>
  <w:num w:numId="9">
    <w:abstractNumId w:val="26"/>
  </w:num>
  <w:num w:numId="10">
    <w:abstractNumId w:val="33"/>
  </w:num>
  <w:num w:numId="11">
    <w:abstractNumId w:val="14"/>
  </w:num>
  <w:num w:numId="12">
    <w:abstractNumId w:val="22"/>
  </w:num>
  <w:num w:numId="13">
    <w:abstractNumId w:val="25"/>
  </w:num>
  <w:num w:numId="14">
    <w:abstractNumId w:val="19"/>
  </w:num>
  <w:num w:numId="15">
    <w:abstractNumId w:val="9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10"/>
  </w:num>
  <w:num w:numId="21">
    <w:abstractNumId w:val="8"/>
  </w:num>
  <w:num w:numId="22">
    <w:abstractNumId w:val="7"/>
  </w:num>
  <w:num w:numId="23">
    <w:abstractNumId w:val="6"/>
  </w:num>
  <w:num w:numId="24">
    <w:abstractNumId w:val="5"/>
  </w:num>
  <w:num w:numId="25">
    <w:abstractNumId w:val="27"/>
  </w:num>
  <w:num w:numId="26">
    <w:abstractNumId w:val="21"/>
  </w:num>
  <w:num w:numId="27">
    <w:abstractNumId w:val="0"/>
  </w:num>
  <w:num w:numId="28">
    <w:abstractNumId w:val="17"/>
  </w:num>
  <w:num w:numId="29">
    <w:abstractNumId w:val="11"/>
  </w:num>
  <w:num w:numId="30">
    <w:abstractNumId w:val="16"/>
  </w:num>
  <w:num w:numId="31">
    <w:abstractNumId w:val="12"/>
  </w:num>
  <w:num w:numId="32">
    <w:abstractNumId w:val="18"/>
  </w:num>
  <w:num w:numId="33">
    <w:abstractNumId w:val="29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Annals of Onc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zez9xp09t0t0iesddrvefzh0wfr5st9svff&quot;&gt;My EndNote Library&lt;record-ids&gt;&lt;item&gt;5&lt;/item&gt;&lt;item&gt;6&lt;/item&gt;&lt;item&gt;8&lt;/item&gt;&lt;item&gt;13&lt;/item&gt;&lt;item&gt;19&lt;/item&gt;&lt;item&gt;35&lt;/item&gt;&lt;item&gt;37&lt;/item&gt;&lt;item&gt;38&lt;/item&gt;&lt;item&gt;45&lt;/item&gt;&lt;item&gt;46&lt;/item&gt;&lt;item&gt;48&lt;/item&gt;&lt;item&gt;53&lt;/item&gt;&lt;item&gt;55&lt;/item&gt;&lt;item&gt;56&lt;/item&gt;&lt;item&gt;58&lt;/item&gt;&lt;item&gt;64&lt;/item&gt;&lt;item&gt;70&lt;/item&gt;&lt;item&gt;71&lt;/item&gt;&lt;item&gt;82&lt;/item&gt;&lt;item&gt;85&lt;/item&gt;&lt;item&gt;86&lt;/item&gt;&lt;item&gt;89&lt;/item&gt;&lt;item&gt;92&lt;/item&gt;&lt;item&gt;94&lt;/item&gt;&lt;item&gt;97&lt;/item&gt;&lt;item&gt;98&lt;/item&gt;&lt;item&gt;101&lt;/item&gt;&lt;item&gt;102&lt;/item&gt;&lt;item&gt;103&lt;/item&gt;&lt;item&gt;104&lt;/item&gt;&lt;item&gt;106&lt;/item&gt;&lt;item&gt;131&lt;/item&gt;&lt;item&gt;140&lt;/item&gt;&lt;item&gt;141&lt;/item&gt;&lt;item&gt;142&lt;/item&gt;&lt;item&gt;143&lt;/item&gt;&lt;item&gt;144&lt;/item&gt;&lt;item&gt;145&lt;/item&gt;&lt;item&gt;146&lt;/item&gt;&lt;/record-ids&gt;&lt;/item&gt;&lt;/Libraries&gt;"/>
  </w:docVars>
  <w:rsids>
    <w:rsidRoot w:val="003C5D19"/>
    <w:rsid w:val="00000DC7"/>
    <w:rsid w:val="000019A2"/>
    <w:rsid w:val="0000240A"/>
    <w:rsid w:val="000041B5"/>
    <w:rsid w:val="000046F4"/>
    <w:rsid w:val="0000595F"/>
    <w:rsid w:val="00010323"/>
    <w:rsid w:val="00014B8A"/>
    <w:rsid w:val="00014BA4"/>
    <w:rsid w:val="00014DA3"/>
    <w:rsid w:val="00015DAB"/>
    <w:rsid w:val="00015EE7"/>
    <w:rsid w:val="000207ED"/>
    <w:rsid w:val="000208D0"/>
    <w:rsid w:val="00021415"/>
    <w:rsid w:val="00023298"/>
    <w:rsid w:val="000236A9"/>
    <w:rsid w:val="000238D4"/>
    <w:rsid w:val="00023AB5"/>
    <w:rsid w:val="000247E4"/>
    <w:rsid w:val="0002588E"/>
    <w:rsid w:val="00026101"/>
    <w:rsid w:val="00026D9C"/>
    <w:rsid w:val="00031115"/>
    <w:rsid w:val="00033890"/>
    <w:rsid w:val="0003416F"/>
    <w:rsid w:val="000343F2"/>
    <w:rsid w:val="0003480C"/>
    <w:rsid w:val="00034B51"/>
    <w:rsid w:val="0003564F"/>
    <w:rsid w:val="00035914"/>
    <w:rsid w:val="00041DF8"/>
    <w:rsid w:val="000422ED"/>
    <w:rsid w:val="00043E88"/>
    <w:rsid w:val="00044AF0"/>
    <w:rsid w:val="00047284"/>
    <w:rsid w:val="00047FB6"/>
    <w:rsid w:val="000523E3"/>
    <w:rsid w:val="00053C64"/>
    <w:rsid w:val="00054704"/>
    <w:rsid w:val="00054844"/>
    <w:rsid w:val="00055555"/>
    <w:rsid w:val="00056C49"/>
    <w:rsid w:val="00057C56"/>
    <w:rsid w:val="0006148E"/>
    <w:rsid w:val="00063005"/>
    <w:rsid w:val="0006402A"/>
    <w:rsid w:val="00065D4C"/>
    <w:rsid w:val="00066282"/>
    <w:rsid w:val="0006658D"/>
    <w:rsid w:val="00067055"/>
    <w:rsid w:val="00067983"/>
    <w:rsid w:val="0007025D"/>
    <w:rsid w:val="00071287"/>
    <w:rsid w:val="00071C02"/>
    <w:rsid w:val="00071C4A"/>
    <w:rsid w:val="00071C91"/>
    <w:rsid w:val="00072B93"/>
    <w:rsid w:val="00072C9C"/>
    <w:rsid w:val="000735B1"/>
    <w:rsid w:val="0007441C"/>
    <w:rsid w:val="00074630"/>
    <w:rsid w:val="00082D79"/>
    <w:rsid w:val="00084BC0"/>
    <w:rsid w:val="000865B1"/>
    <w:rsid w:val="00086675"/>
    <w:rsid w:val="00086F99"/>
    <w:rsid w:val="000873F6"/>
    <w:rsid w:val="000925C0"/>
    <w:rsid w:val="000934D1"/>
    <w:rsid w:val="0009707D"/>
    <w:rsid w:val="000973BC"/>
    <w:rsid w:val="0009755D"/>
    <w:rsid w:val="000A0965"/>
    <w:rsid w:val="000A1BF2"/>
    <w:rsid w:val="000A3289"/>
    <w:rsid w:val="000A43B4"/>
    <w:rsid w:val="000A614F"/>
    <w:rsid w:val="000A62B5"/>
    <w:rsid w:val="000A669D"/>
    <w:rsid w:val="000A7302"/>
    <w:rsid w:val="000A7305"/>
    <w:rsid w:val="000B003B"/>
    <w:rsid w:val="000B0183"/>
    <w:rsid w:val="000B0AB7"/>
    <w:rsid w:val="000B395D"/>
    <w:rsid w:val="000B3E51"/>
    <w:rsid w:val="000B4191"/>
    <w:rsid w:val="000B467C"/>
    <w:rsid w:val="000B5D98"/>
    <w:rsid w:val="000B60C9"/>
    <w:rsid w:val="000B6B13"/>
    <w:rsid w:val="000B7250"/>
    <w:rsid w:val="000C0BCA"/>
    <w:rsid w:val="000C0E60"/>
    <w:rsid w:val="000C19D4"/>
    <w:rsid w:val="000C2DFD"/>
    <w:rsid w:val="000C46BD"/>
    <w:rsid w:val="000C47B1"/>
    <w:rsid w:val="000C4DF3"/>
    <w:rsid w:val="000C58C6"/>
    <w:rsid w:val="000C5C28"/>
    <w:rsid w:val="000C6E51"/>
    <w:rsid w:val="000C75FE"/>
    <w:rsid w:val="000D0849"/>
    <w:rsid w:val="000D3736"/>
    <w:rsid w:val="000D3BFC"/>
    <w:rsid w:val="000D415F"/>
    <w:rsid w:val="000D6CDF"/>
    <w:rsid w:val="000D75BD"/>
    <w:rsid w:val="000D7AF4"/>
    <w:rsid w:val="000E121C"/>
    <w:rsid w:val="000E257E"/>
    <w:rsid w:val="000E4835"/>
    <w:rsid w:val="000E49D7"/>
    <w:rsid w:val="000E4E38"/>
    <w:rsid w:val="000E6D50"/>
    <w:rsid w:val="000F0DDE"/>
    <w:rsid w:val="000F0F2F"/>
    <w:rsid w:val="000F1AAA"/>
    <w:rsid w:val="000F3078"/>
    <w:rsid w:val="000F361A"/>
    <w:rsid w:val="000F3A9A"/>
    <w:rsid w:val="000F4B9E"/>
    <w:rsid w:val="000F57ED"/>
    <w:rsid w:val="000F58CA"/>
    <w:rsid w:val="000F6F61"/>
    <w:rsid w:val="000F747A"/>
    <w:rsid w:val="000F757A"/>
    <w:rsid w:val="000F79EC"/>
    <w:rsid w:val="000F7F5D"/>
    <w:rsid w:val="00103FEF"/>
    <w:rsid w:val="001077B7"/>
    <w:rsid w:val="00107DC7"/>
    <w:rsid w:val="00110148"/>
    <w:rsid w:val="0011049A"/>
    <w:rsid w:val="00110908"/>
    <w:rsid w:val="00112861"/>
    <w:rsid w:val="001130E7"/>
    <w:rsid w:val="001135B0"/>
    <w:rsid w:val="001165BD"/>
    <w:rsid w:val="00116E33"/>
    <w:rsid w:val="00120206"/>
    <w:rsid w:val="00124653"/>
    <w:rsid w:val="00127BCE"/>
    <w:rsid w:val="0013065C"/>
    <w:rsid w:val="00130995"/>
    <w:rsid w:val="00130CD4"/>
    <w:rsid w:val="00130E16"/>
    <w:rsid w:val="00131D2C"/>
    <w:rsid w:val="00134E21"/>
    <w:rsid w:val="00135E0D"/>
    <w:rsid w:val="00136128"/>
    <w:rsid w:val="00136E1F"/>
    <w:rsid w:val="00141A76"/>
    <w:rsid w:val="0014311C"/>
    <w:rsid w:val="00152F74"/>
    <w:rsid w:val="00153637"/>
    <w:rsid w:val="00154CF9"/>
    <w:rsid w:val="0015625C"/>
    <w:rsid w:val="00161BB0"/>
    <w:rsid w:val="001622A6"/>
    <w:rsid w:val="00164C12"/>
    <w:rsid w:val="001654C8"/>
    <w:rsid w:val="00165B93"/>
    <w:rsid w:val="00166B8F"/>
    <w:rsid w:val="00166C4E"/>
    <w:rsid w:val="00166D48"/>
    <w:rsid w:val="00166E0D"/>
    <w:rsid w:val="00170ADB"/>
    <w:rsid w:val="00173B4F"/>
    <w:rsid w:val="0017413F"/>
    <w:rsid w:val="00174FCF"/>
    <w:rsid w:val="001801E1"/>
    <w:rsid w:val="00181068"/>
    <w:rsid w:val="00181CBD"/>
    <w:rsid w:val="00183421"/>
    <w:rsid w:val="00183F52"/>
    <w:rsid w:val="00184CD4"/>
    <w:rsid w:val="00185587"/>
    <w:rsid w:val="00187D8B"/>
    <w:rsid w:val="0019041D"/>
    <w:rsid w:val="00191A12"/>
    <w:rsid w:val="00191D47"/>
    <w:rsid w:val="00194B4C"/>
    <w:rsid w:val="00194BCC"/>
    <w:rsid w:val="00195C26"/>
    <w:rsid w:val="001A0C33"/>
    <w:rsid w:val="001A0EF8"/>
    <w:rsid w:val="001A1CFA"/>
    <w:rsid w:val="001A2919"/>
    <w:rsid w:val="001A6222"/>
    <w:rsid w:val="001A646B"/>
    <w:rsid w:val="001B08FF"/>
    <w:rsid w:val="001B0C26"/>
    <w:rsid w:val="001B203C"/>
    <w:rsid w:val="001B28D1"/>
    <w:rsid w:val="001B3553"/>
    <w:rsid w:val="001B37CF"/>
    <w:rsid w:val="001B414F"/>
    <w:rsid w:val="001B7334"/>
    <w:rsid w:val="001C0BBF"/>
    <w:rsid w:val="001C6818"/>
    <w:rsid w:val="001C797C"/>
    <w:rsid w:val="001D0700"/>
    <w:rsid w:val="001D1204"/>
    <w:rsid w:val="001D1780"/>
    <w:rsid w:val="001D1B5D"/>
    <w:rsid w:val="001D5514"/>
    <w:rsid w:val="001D5E49"/>
    <w:rsid w:val="001D7976"/>
    <w:rsid w:val="001E0C62"/>
    <w:rsid w:val="001E127B"/>
    <w:rsid w:val="001F1431"/>
    <w:rsid w:val="001F1F0E"/>
    <w:rsid w:val="001F4306"/>
    <w:rsid w:val="001F4B45"/>
    <w:rsid w:val="001F6777"/>
    <w:rsid w:val="001F6D8F"/>
    <w:rsid w:val="001F70CE"/>
    <w:rsid w:val="00200180"/>
    <w:rsid w:val="0020059F"/>
    <w:rsid w:val="002011BA"/>
    <w:rsid w:val="002023EB"/>
    <w:rsid w:val="00204180"/>
    <w:rsid w:val="00204432"/>
    <w:rsid w:val="002048A0"/>
    <w:rsid w:val="002049B2"/>
    <w:rsid w:val="00205590"/>
    <w:rsid w:val="00206202"/>
    <w:rsid w:val="0020677B"/>
    <w:rsid w:val="0020713D"/>
    <w:rsid w:val="00207BE8"/>
    <w:rsid w:val="00210072"/>
    <w:rsid w:val="002109D5"/>
    <w:rsid w:val="0021137D"/>
    <w:rsid w:val="00212AC2"/>
    <w:rsid w:val="00214344"/>
    <w:rsid w:val="00216955"/>
    <w:rsid w:val="002213F1"/>
    <w:rsid w:val="0022555C"/>
    <w:rsid w:val="00225D48"/>
    <w:rsid w:val="0022652D"/>
    <w:rsid w:val="00227CAB"/>
    <w:rsid w:val="00227CE9"/>
    <w:rsid w:val="00230D6C"/>
    <w:rsid w:val="00232963"/>
    <w:rsid w:val="00233B90"/>
    <w:rsid w:val="0023415C"/>
    <w:rsid w:val="002356C4"/>
    <w:rsid w:val="00235B12"/>
    <w:rsid w:val="00236375"/>
    <w:rsid w:val="00236A03"/>
    <w:rsid w:val="00237224"/>
    <w:rsid w:val="002379B4"/>
    <w:rsid w:val="00237F6F"/>
    <w:rsid w:val="00240CA5"/>
    <w:rsid w:val="00241044"/>
    <w:rsid w:val="00241100"/>
    <w:rsid w:val="0024200D"/>
    <w:rsid w:val="0024267A"/>
    <w:rsid w:val="002427CC"/>
    <w:rsid w:val="00244417"/>
    <w:rsid w:val="00244AF4"/>
    <w:rsid w:val="002451BA"/>
    <w:rsid w:val="00247721"/>
    <w:rsid w:val="00247C5D"/>
    <w:rsid w:val="002505DA"/>
    <w:rsid w:val="00250C80"/>
    <w:rsid w:val="002541EA"/>
    <w:rsid w:val="0025558D"/>
    <w:rsid w:val="00260165"/>
    <w:rsid w:val="00263068"/>
    <w:rsid w:val="00264314"/>
    <w:rsid w:val="00265D27"/>
    <w:rsid w:val="00266490"/>
    <w:rsid w:val="002668A5"/>
    <w:rsid w:val="00266EA0"/>
    <w:rsid w:val="0027212E"/>
    <w:rsid w:val="00273D70"/>
    <w:rsid w:val="00277840"/>
    <w:rsid w:val="00283DB0"/>
    <w:rsid w:val="00284032"/>
    <w:rsid w:val="00284F5D"/>
    <w:rsid w:val="002866A9"/>
    <w:rsid w:val="00290149"/>
    <w:rsid w:val="00290BAE"/>
    <w:rsid w:val="00290E98"/>
    <w:rsid w:val="002941FB"/>
    <w:rsid w:val="00294CBC"/>
    <w:rsid w:val="002965C2"/>
    <w:rsid w:val="00296C5B"/>
    <w:rsid w:val="00297A35"/>
    <w:rsid w:val="002A030A"/>
    <w:rsid w:val="002A3367"/>
    <w:rsid w:val="002A33B3"/>
    <w:rsid w:val="002A50F8"/>
    <w:rsid w:val="002A7313"/>
    <w:rsid w:val="002B1389"/>
    <w:rsid w:val="002B1E8D"/>
    <w:rsid w:val="002B34B6"/>
    <w:rsid w:val="002B3A27"/>
    <w:rsid w:val="002B50DD"/>
    <w:rsid w:val="002B5FC4"/>
    <w:rsid w:val="002B7011"/>
    <w:rsid w:val="002B7620"/>
    <w:rsid w:val="002C06CF"/>
    <w:rsid w:val="002C146C"/>
    <w:rsid w:val="002C24CE"/>
    <w:rsid w:val="002C2603"/>
    <w:rsid w:val="002C35A1"/>
    <w:rsid w:val="002C3898"/>
    <w:rsid w:val="002C6D48"/>
    <w:rsid w:val="002C6E6D"/>
    <w:rsid w:val="002D0E1E"/>
    <w:rsid w:val="002D260B"/>
    <w:rsid w:val="002E0C65"/>
    <w:rsid w:val="002E10FF"/>
    <w:rsid w:val="002E1C65"/>
    <w:rsid w:val="002E28FA"/>
    <w:rsid w:val="002E45D9"/>
    <w:rsid w:val="002E460A"/>
    <w:rsid w:val="002E5D46"/>
    <w:rsid w:val="002E608B"/>
    <w:rsid w:val="002F0C08"/>
    <w:rsid w:val="002F12EC"/>
    <w:rsid w:val="002F4067"/>
    <w:rsid w:val="002F4372"/>
    <w:rsid w:val="002F679F"/>
    <w:rsid w:val="002F6864"/>
    <w:rsid w:val="002F7283"/>
    <w:rsid w:val="00300554"/>
    <w:rsid w:val="00302659"/>
    <w:rsid w:val="00302AF3"/>
    <w:rsid w:val="00303240"/>
    <w:rsid w:val="00304E99"/>
    <w:rsid w:val="00304EC0"/>
    <w:rsid w:val="00305542"/>
    <w:rsid w:val="00305721"/>
    <w:rsid w:val="00306D88"/>
    <w:rsid w:val="003076A0"/>
    <w:rsid w:val="0031213D"/>
    <w:rsid w:val="0031316A"/>
    <w:rsid w:val="00313FA1"/>
    <w:rsid w:val="00315055"/>
    <w:rsid w:val="0031793D"/>
    <w:rsid w:val="003214EB"/>
    <w:rsid w:val="00323DFA"/>
    <w:rsid w:val="00324A2F"/>
    <w:rsid w:val="00325478"/>
    <w:rsid w:val="003265FB"/>
    <w:rsid w:val="00326711"/>
    <w:rsid w:val="00327ADF"/>
    <w:rsid w:val="00330A1E"/>
    <w:rsid w:val="0033377B"/>
    <w:rsid w:val="00336478"/>
    <w:rsid w:val="00340505"/>
    <w:rsid w:val="003409E8"/>
    <w:rsid w:val="00340A2D"/>
    <w:rsid w:val="00340F85"/>
    <w:rsid w:val="00342590"/>
    <w:rsid w:val="0034307E"/>
    <w:rsid w:val="0034355F"/>
    <w:rsid w:val="00343696"/>
    <w:rsid w:val="00343EBA"/>
    <w:rsid w:val="00345B37"/>
    <w:rsid w:val="00350F48"/>
    <w:rsid w:val="00351EB6"/>
    <w:rsid w:val="00353611"/>
    <w:rsid w:val="003545B6"/>
    <w:rsid w:val="00356F50"/>
    <w:rsid w:val="00360C85"/>
    <w:rsid w:val="0036121C"/>
    <w:rsid w:val="00361A11"/>
    <w:rsid w:val="00363D42"/>
    <w:rsid w:val="003655AF"/>
    <w:rsid w:val="003656ED"/>
    <w:rsid w:val="00370EE0"/>
    <w:rsid w:val="0037212C"/>
    <w:rsid w:val="00372BD1"/>
    <w:rsid w:val="00372FF4"/>
    <w:rsid w:val="00373753"/>
    <w:rsid w:val="003746C3"/>
    <w:rsid w:val="00375B5B"/>
    <w:rsid w:val="00377F73"/>
    <w:rsid w:val="00381434"/>
    <w:rsid w:val="003832EA"/>
    <w:rsid w:val="0038342F"/>
    <w:rsid w:val="003865A2"/>
    <w:rsid w:val="00387057"/>
    <w:rsid w:val="0039082C"/>
    <w:rsid w:val="003926A5"/>
    <w:rsid w:val="003927CA"/>
    <w:rsid w:val="00396AD0"/>
    <w:rsid w:val="003A1154"/>
    <w:rsid w:val="003A1DE2"/>
    <w:rsid w:val="003A3FA7"/>
    <w:rsid w:val="003A4626"/>
    <w:rsid w:val="003A5FB5"/>
    <w:rsid w:val="003B12F1"/>
    <w:rsid w:val="003B1660"/>
    <w:rsid w:val="003B2940"/>
    <w:rsid w:val="003B401E"/>
    <w:rsid w:val="003B4125"/>
    <w:rsid w:val="003B4270"/>
    <w:rsid w:val="003B762F"/>
    <w:rsid w:val="003C5D19"/>
    <w:rsid w:val="003C5DF1"/>
    <w:rsid w:val="003D12AC"/>
    <w:rsid w:val="003D3518"/>
    <w:rsid w:val="003D4A6D"/>
    <w:rsid w:val="003D4F9F"/>
    <w:rsid w:val="003D650C"/>
    <w:rsid w:val="003E0AFD"/>
    <w:rsid w:val="003E0D0C"/>
    <w:rsid w:val="003E102C"/>
    <w:rsid w:val="003E18D5"/>
    <w:rsid w:val="003E4948"/>
    <w:rsid w:val="003E71E9"/>
    <w:rsid w:val="003E7AA1"/>
    <w:rsid w:val="003F0760"/>
    <w:rsid w:val="003F0C49"/>
    <w:rsid w:val="003F1336"/>
    <w:rsid w:val="003F4301"/>
    <w:rsid w:val="003F4E82"/>
    <w:rsid w:val="003F6A3E"/>
    <w:rsid w:val="003F6F00"/>
    <w:rsid w:val="003F72AB"/>
    <w:rsid w:val="00400AA2"/>
    <w:rsid w:val="0040141E"/>
    <w:rsid w:val="004015E4"/>
    <w:rsid w:val="00401A43"/>
    <w:rsid w:val="004028C5"/>
    <w:rsid w:val="00403432"/>
    <w:rsid w:val="00404263"/>
    <w:rsid w:val="004042B9"/>
    <w:rsid w:val="00405682"/>
    <w:rsid w:val="0040786B"/>
    <w:rsid w:val="004104D9"/>
    <w:rsid w:val="0041094C"/>
    <w:rsid w:val="00410DAB"/>
    <w:rsid w:val="0041145F"/>
    <w:rsid w:val="00412664"/>
    <w:rsid w:val="0041277B"/>
    <w:rsid w:val="0041308D"/>
    <w:rsid w:val="00415078"/>
    <w:rsid w:val="00415CA0"/>
    <w:rsid w:val="00415E10"/>
    <w:rsid w:val="004202E3"/>
    <w:rsid w:val="00422A5D"/>
    <w:rsid w:val="00425A17"/>
    <w:rsid w:val="004263F1"/>
    <w:rsid w:val="00427072"/>
    <w:rsid w:val="00427BE4"/>
    <w:rsid w:val="0043115D"/>
    <w:rsid w:val="00431C13"/>
    <w:rsid w:val="0043305F"/>
    <w:rsid w:val="004333F0"/>
    <w:rsid w:val="0043354C"/>
    <w:rsid w:val="0043358C"/>
    <w:rsid w:val="00434C9B"/>
    <w:rsid w:val="004366AE"/>
    <w:rsid w:val="00436CB6"/>
    <w:rsid w:val="00440C1F"/>
    <w:rsid w:val="004437BA"/>
    <w:rsid w:val="00445FBA"/>
    <w:rsid w:val="0044701D"/>
    <w:rsid w:val="0044742E"/>
    <w:rsid w:val="004509CD"/>
    <w:rsid w:val="0045122F"/>
    <w:rsid w:val="00451588"/>
    <w:rsid w:val="00451872"/>
    <w:rsid w:val="00451E16"/>
    <w:rsid w:val="004523A9"/>
    <w:rsid w:val="00454BCC"/>
    <w:rsid w:val="004551BD"/>
    <w:rsid w:val="004557EC"/>
    <w:rsid w:val="004626F5"/>
    <w:rsid w:val="00463536"/>
    <w:rsid w:val="00464EA5"/>
    <w:rsid w:val="00465CB6"/>
    <w:rsid w:val="0046793D"/>
    <w:rsid w:val="00467AE1"/>
    <w:rsid w:val="0047076A"/>
    <w:rsid w:val="0047392D"/>
    <w:rsid w:val="00474A18"/>
    <w:rsid w:val="00474FB9"/>
    <w:rsid w:val="0047516A"/>
    <w:rsid w:val="0047554B"/>
    <w:rsid w:val="00476171"/>
    <w:rsid w:val="00476208"/>
    <w:rsid w:val="00477E7C"/>
    <w:rsid w:val="004802B3"/>
    <w:rsid w:val="00480772"/>
    <w:rsid w:val="00480A71"/>
    <w:rsid w:val="00481121"/>
    <w:rsid w:val="00481B0E"/>
    <w:rsid w:val="00483AED"/>
    <w:rsid w:val="00484923"/>
    <w:rsid w:val="0048497B"/>
    <w:rsid w:val="00485F94"/>
    <w:rsid w:val="00486A7E"/>
    <w:rsid w:val="00490D19"/>
    <w:rsid w:val="004914B5"/>
    <w:rsid w:val="0049292D"/>
    <w:rsid w:val="00494B12"/>
    <w:rsid w:val="004954EE"/>
    <w:rsid w:val="00497202"/>
    <w:rsid w:val="00497C09"/>
    <w:rsid w:val="004A057B"/>
    <w:rsid w:val="004A0C7E"/>
    <w:rsid w:val="004A39DF"/>
    <w:rsid w:val="004A3BEB"/>
    <w:rsid w:val="004A5512"/>
    <w:rsid w:val="004A56CD"/>
    <w:rsid w:val="004A605D"/>
    <w:rsid w:val="004A62CE"/>
    <w:rsid w:val="004A64DD"/>
    <w:rsid w:val="004A7BB7"/>
    <w:rsid w:val="004B0BC1"/>
    <w:rsid w:val="004B10C2"/>
    <w:rsid w:val="004B3522"/>
    <w:rsid w:val="004B4071"/>
    <w:rsid w:val="004B47D6"/>
    <w:rsid w:val="004B540E"/>
    <w:rsid w:val="004B5CD6"/>
    <w:rsid w:val="004B647C"/>
    <w:rsid w:val="004B6A4E"/>
    <w:rsid w:val="004B77BE"/>
    <w:rsid w:val="004B7B76"/>
    <w:rsid w:val="004C0899"/>
    <w:rsid w:val="004C10D7"/>
    <w:rsid w:val="004C6C6D"/>
    <w:rsid w:val="004C6F26"/>
    <w:rsid w:val="004D269B"/>
    <w:rsid w:val="004D3512"/>
    <w:rsid w:val="004D3F35"/>
    <w:rsid w:val="004D40B4"/>
    <w:rsid w:val="004D4FCE"/>
    <w:rsid w:val="004D5A69"/>
    <w:rsid w:val="004D5A88"/>
    <w:rsid w:val="004D5C1C"/>
    <w:rsid w:val="004D6F6D"/>
    <w:rsid w:val="004E5C03"/>
    <w:rsid w:val="004E5F02"/>
    <w:rsid w:val="004E7FD8"/>
    <w:rsid w:val="004F0C95"/>
    <w:rsid w:val="004F20E5"/>
    <w:rsid w:val="004F5BA2"/>
    <w:rsid w:val="004F65C2"/>
    <w:rsid w:val="004F7377"/>
    <w:rsid w:val="004F7DD6"/>
    <w:rsid w:val="00500364"/>
    <w:rsid w:val="00503C0F"/>
    <w:rsid w:val="00503E84"/>
    <w:rsid w:val="00505C12"/>
    <w:rsid w:val="00505CC3"/>
    <w:rsid w:val="0050665D"/>
    <w:rsid w:val="00511FED"/>
    <w:rsid w:val="005134FF"/>
    <w:rsid w:val="005155B5"/>
    <w:rsid w:val="00515B06"/>
    <w:rsid w:val="0051672A"/>
    <w:rsid w:val="005173B6"/>
    <w:rsid w:val="00517F3A"/>
    <w:rsid w:val="0052005F"/>
    <w:rsid w:val="005204DF"/>
    <w:rsid w:val="00522CF6"/>
    <w:rsid w:val="00524B12"/>
    <w:rsid w:val="0052553F"/>
    <w:rsid w:val="00525A77"/>
    <w:rsid w:val="0052698B"/>
    <w:rsid w:val="00527D02"/>
    <w:rsid w:val="00530127"/>
    <w:rsid w:val="00531FCB"/>
    <w:rsid w:val="0053273C"/>
    <w:rsid w:val="005339AC"/>
    <w:rsid w:val="00533E64"/>
    <w:rsid w:val="00535ED0"/>
    <w:rsid w:val="0053649D"/>
    <w:rsid w:val="0053728B"/>
    <w:rsid w:val="00540ABB"/>
    <w:rsid w:val="005427A6"/>
    <w:rsid w:val="005428F2"/>
    <w:rsid w:val="0054545D"/>
    <w:rsid w:val="005473B5"/>
    <w:rsid w:val="00547D78"/>
    <w:rsid w:val="005529DB"/>
    <w:rsid w:val="00553548"/>
    <w:rsid w:val="005536AB"/>
    <w:rsid w:val="00554686"/>
    <w:rsid w:val="005553D3"/>
    <w:rsid w:val="00557B49"/>
    <w:rsid w:val="005609A5"/>
    <w:rsid w:val="00564C68"/>
    <w:rsid w:val="00566402"/>
    <w:rsid w:val="00567889"/>
    <w:rsid w:val="005710F6"/>
    <w:rsid w:val="00571D44"/>
    <w:rsid w:val="005744C9"/>
    <w:rsid w:val="005761B9"/>
    <w:rsid w:val="0058126B"/>
    <w:rsid w:val="00582F32"/>
    <w:rsid w:val="00584E74"/>
    <w:rsid w:val="00587CAE"/>
    <w:rsid w:val="005907CA"/>
    <w:rsid w:val="00590A6F"/>
    <w:rsid w:val="00590CCD"/>
    <w:rsid w:val="0059249D"/>
    <w:rsid w:val="005928C6"/>
    <w:rsid w:val="00596278"/>
    <w:rsid w:val="00597189"/>
    <w:rsid w:val="00597989"/>
    <w:rsid w:val="005A2A4E"/>
    <w:rsid w:val="005A2CA7"/>
    <w:rsid w:val="005A2DA2"/>
    <w:rsid w:val="005A684F"/>
    <w:rsid w:val="005B06DE"/>
    <w:rsid w:val="005B0D56"/>
    <w:rsid w:val="005B11B9"/>
    <w:rsid w:val="005B237F"/>
    <w:rsid w:val="005B3A67"/>
    <w:rsid w:val="005B58AA"/>
    <w:rsid w:val="005C0AAA"/>
    <w:rsid w:val="005C22E7"/>
    <w:rsid w:val="005C24AB"/>
    <w:rsid w:val="005C39EC"/>
    <w:rsid w:val="005C5666"/>
    <w:rsid w:val="005C5D35"/>
    <w:rsid w:val="005C695A"/>
    <w:rsid w:val="005C7E54"/>
    <w:rsid w:val="005D055A"/>
    <w:rsid w:val="005D05FF"/>
    <w:rsid w:val="005D0A12"/>
    <w:rsid w:val="005D1536"/>
    <w:rsid w:val="005D3035"/>
    <w:rsid w:val="005D3E8A"/>
    <w:rsid w:val="005D6E05"/>
    <w:rsid w:val="005E25EA"/>
    <w:rsid w:val="005E3325"/>
    <w:rsid w:val="005E5DEE"/>
    <w:rsid w:val="005E6029"/>
    <w:rsid w:val="005F030A"/>
    <w:rsid w:val="005F199D"/>
    <w:rsid w:val="005F245C"/>
    <w:rsid w:val="005F3867"/>
    <w:rsid w:val="005F3C94"/>
    <w:rsid w:val="005F4400"/>
    <w:rsid w:val="005F4402"/>
    <w:rsid w:val="005F61FD"/>
    <w:rsid w:val="005F67DF"/>
    <w:rsid w:val="005F7365"/>
    <w:rsid w:val="006019E1"/>
    <w:rsid w:val="006030E2"/>
    <w:rsid w:val="00603446"/>
    <w:rsid w:val="006036B9"/>
    <w:rsid w:val="00604A16"/>
    <w:rsid w:val="00607AA1"/>
    <w:rsid w:val="00610907"/>
    <w:rsid w:val="00612CDA"/>
    <w:rsid w:val="00613BC1"/>
    <w:rsid w:val="00613E65"/>
    <w:rsid w:val="00617820"/>
    <w:rsid w:val="00620F29"/>
    <w:rsid w:val="00621398"/>
    <w:rsid w:val="006227A3"/>
    <w:rsid w:val="00622EB6"/>
    <w:rsid w:val="00623D73"/>
    <w:rsid w:val="00623E5D"/>
    <w:rsid w:val="00624DAC"/>
    <w:rsid w:val="0062676A"/>
    <w:rsid w:val="00627523"/>
    <w:rsid w:val="006279C7"/>
    <w:rsid w:val="00630239"/>
    <w:rsid w:val="00630740"/>
    <w:rsid w:val="006307C1"/>
    <w:rsid w:val="00630EED"/>
    <w:rsid w:val="0063133A"/>
    <w:rsid w:val="006322EF"/>
    <w:rsid w:val="0063289A"/>
    <w:rsid w:val="00633262"/>
    <w:rsid w:val="00633601"/>
    <w:rsid w:val="00634191"/>
    <w:rsid w:val="00634E14"/>
    <w:rsid w:val="006379DD"/>
    <w:rsid w:val="00641561"/>
    <w:rsid w:val="006427DA"/>
    <w:rsid w:val="0064285F"/>
    <w:rsid w:val="006444E4"/>
    <w:rsid w:val="006448B2"/>
    <w:rsid w:val="00645AA6"/>
    <w:rsid w:val="0064687E"/>
    <w:rsid w:val="00646B17"/>
    <w:rsid w:val="00650695"/>
    <w:rsid w:val="00650B95"/>
    <w:rsid w:val="00650D88"/>
    <w:rsid w:val="00651FEC"/>
    <w:rsid w:val="00653E76"/>
    <w:rsid w:val="00654E21"/>
    <w:rsid w:val="00655408"/>
    <w:rsid w:val="006620D1"/>
    <w:rsid w:val="00662183"/>
    <w:rsid w:val="006626EF"/>
    <w:rsid w:val="00664386"/>
    <w:rsid w:val="00665665"/>
    <w:rsid w:val="00667591"/>
    <w:rsid w:val="00672A8A"/>
    <w:rsid w:val="00672AF1"/>
    <w:rsid w:val="0067307D"/>
    <w:rsid w:val="00674C09"/>
    <w:rsid w:val="00677B53"/>
    <w:rsid w:val="00680322"/>
    <w:rsid w:val="006804A6"/>
    <w:rsid w:val="00680784"/>
    <w:rsid w:val="00682890"/>
    <w:rsid w:val="00683366"/>
    <w:rsid w:val="0068482B"/>
    <w:rsid w:val="00690664"/>
    <w:rsid w:val="00690CA9"/>
    <w:rsid w:val="00693E81"/>
    <w:rsid w:val="00697B71"/>
    <w:rsid w:val="006A07C9"/>
    <w:rsid w:val="006A26F6"/>
    <w:rsid w:val="006A2FCE"/>
    <w:rsid w:val="006A3E1B"/>
    <w:rsid w:val="006A3EC8"/>
    <w:rsid w:val="006A3FCC"/>
    <w:rsid w:val="006A4896"/>
    <w:rsid w:val="006A746B"/>
    <w:rsid w:val="006B2A11"/>
    <w:rsid w:val="006B360F"/>
    <w:rsid w:val="006B40B5"/>
    <w:rsid w:val="006B48CE"/>
    <w:rsid w:val="006B5A5A"/>
    <w:rsid w:val="006B5E79"/>
    <w:rsid w:val="006B62F7"/>
    <w:rsid w:val="006B6A95"/>
    <w:rsid w:val="006B780E"/>
    <w:rsid w:val="006C052E"/>
    <w:rsid w:val="006C32B5"/>
    <w:rsid w:val="006C3C1C"/>
    <w:rsid w:val="006C3E51"/>
    <w:rsid w:val="006C60F6"/>
    <w:rsid w:val="006C6173"/>
    <w:rsid w:val="006D1BB4"/>
    <w:rsid w:val="006D21E6"/>
    <w:rsid w:val="006D270C"/>
    <w:rsid w:val="006D279A"/>
    <w:rsid w:val="006D4B59"/>
    <w:rsid w:val="006D51A3"/>
    <w:rsid w:val="006D5D5A"/>
    <w:rsid w:val="006E088C"/>
    <w:rsid w:val="006E30D4"/>
    <w:rsid w:val="006E4868"/>
    <w:rsid w:val="006E6D4F"/>
    <w:rsid w:val="006E77E1"/>
    <w:rsid w:val="006F08D8"/>
    <w:rsid w:val="006F2739"/>
    <w:rsid w:val="006F4096"/>
    <w:rsid w:val="006F4362"/>
    <w:rsid w:val="006F4CA4"/>
    <w:rsid w:val="006F4F8E"/>
    <w:rsid w:val="006F5544"/>
    <w:rsid w:val="006F6BCE"/>
    <w:rsid w:val="006F6C03"/>
    <w:rsid w:val="006F708D"/>
    <w:rsid w:val="00704FFB"/>
    <w:rsid w:val="007059FC"/>
    <w:rsid w:val="007065B3"/>
    <w:rsid w:val="00707C75"/>
    <w:rsid w:val="00707E3F"/>
    <w:rsid w:val="007100A1"/>
    <w:rsid w:val="00711208"/>
    <w:rsid w:val="00712682"/>
    <w:rsid w:val="007128DD"/>
    <w:rsid w:val="00713DE4"/>
    <w:rsid w:val="00713F5A"/>
    <w:rsid w:val="007151F1"/>
    <w:rsid w:val="007159F9"/>
    <w:rsid w:val="00715E91"/>
    <w:rsid w:val="007168D4"/>
    <w:rsid w:val="00717670"/>
    <w:rsid w:val="00721960"/>
    <w:rsid w:val="0072245D"/>
    <w:rsid w:val="00723D3D"/>
    <w:rsid w:val="00724AA4"/>
    <w:rsid w:val="0072540F"/>
    <w:rsid w:val="007261AA"/>
    <w:rsid w:val="00727076"/>
    <w:rsid w:val="00727E93"/>
    <w:rsid w:val="00730812"/>
    <w:rsid w:val="007312C2"/>
    <w:rsid w:val="00731CFA"/>
    <w:rsid w:val="00732154"/>
    <w:rsid w:val="00732268"/>
    <w:rsid w:val="0073271D"/>
    <w:rsid w:val="00733AB6"/>
    <w:rsid w:val="00735FBD"/>
    <w:rsid w:val="007365C1"/>
    <w:rsid w:val="00737285"/>
    <w:rsid w:val="00740001"/>
    <w:rsid w:val="0074231D"/>
    <w:rsid w:val="007450C3"/>
    <w:rsid w:val="00757C2F"/>
    <w:rsid w:val="007605EC"/>
    <w:rsid w:val="00761A91"/>
    <w:rsid w:val="00761AFF"/>
    <w:rsid w:val="00761D6A"/>
    <w:rsid w:val="00765DDB"/>
    <w:rsid w:val="007669EB"/>
    <w:rsid w:val="007672D7"/>
    <w:rsid w:val="007677DA"/>
    <w:rsid w:val="00771D1F"/>
    <w:rsid w:val="00772BD1"/>
    <w:rsid w:val="00772FCA"/>
    <w:rsid w:val="00774756"/>
    <w:rsid w:val="007756F4"/>
    <w:rsid w:val="00775EC9"/>
    <w:rsid w:val="00776209"/>
    <w:rsid w:val="0078298C"/>
    <w:rsid w:val="00782F8A"/>
    <w:rsid w:val="00783B80"/>
    <w:rsid w:val="00783BAE"/>
    <w:rsid w:val="00783BD6"/>
    <w:rsid w:val="00785E7D"/>
    <w:rsid w:val="00785FE6"/>
    <w:rsid w:val="00786594"/>
    <w:rsid w:val="00790F4E"/>
    <w:rsid w:val="00791602"/>
    <w:rsid w:val="00791D8B"/>
    <w:rsid w:val="00792670"/>
    <w:rsid w:val="007972BB"/>
    <w:rsid w:val="00797487"/>
    <w:rsid w:val="007A1A82"/>
    <w:rsid w:val="007A3766"/>
    <w:rsid w:val="007A3A4F"/>
    <w:rsid w:val="007A3D40"/>
    <w:rsid w:val="007A403C"/>
    <w:rsid w:val="007A44A7"/>
    <w:rsid w:val="007A4B4F"/>
    <w:rsid w:val="007A706A"/>
    <w:rsid w:val="007A7753"/>
    <w:rsid w:val="007B0248"/>
    <w:rsid w:val="007B03AA"/>
    <w:rsid w:val="007B14EC"/>
    <w:rsid w:val="007B2B9D"/>
    <w:rsid w:val="007B3935"/>
    <w:rsid w:val="007B3DA6"/>
    <w:rsid w:val="007B4547"/>
    <w:rsid w:val="007B4899"/>
    <w:rsid w:val="007B57F2"/>
    <w:rsid w:val="007C1D65"/>
    <w:rsid w:val="007C1EE8"/>
    <w:rsid w:val="007C2EBE"/>
    <w:rsid w:val="007C39C2"/>
    <w:rsid w:val="007C43E8"/>
    <w:rsid w:val="007C4DF8"/>
    <w:rsid w:val="007C582D"/>
    <w:rsid w:val="007C6A39"/>
    <w:rsid w:val="007D1235"/>
    <w:rsid w:val="007D16F3"/>
    <w:rsid w:val="007D2882"/>
    <w:rsid w:val="007D3228"/>
    <w:rsid w:val="007D42B8"/>
    <w:rsid w:val="007D46DE"/>
    <w:rsid w:val="007D5A22"/>
    <w:rsid w:val="007D6B69"/>
    <w:rsid w:val="007D6BE5"/>
    <w:rsid w:val="007D78CB"/>
    <w:rsid w:val="007D7E1F"/>
    <w:rsid w:val="007E1842"/>
    <w:rsid w:val="007E3106"/>
    <w:rsid w:val="007E51E8"/>
    <w:rsid w:val="007E62B6"/>
    <w:rsid w:val="007E6AD6"/>
    <w:rsid w:val="007E74EE"/>
    <w:rsid w:val="007F013C"/>
    <w:rsid w:val="007F071D"/>
    <w:rsid w:val="007F3A24"/>
    <w:rsid w:val="007F5F75"/>
    <w:rsid w:val="0080010A"/>
    <w:rsid w:val="00801292"/>
    <w:rsid w:val="00801D86"/>
    <w:rsid w:val="00803892"/>
    <w:rsid w:val="008041B8"/>
    <w:rsid w:val="00805D04"/>
    <w:rsid w:val="00806448"/>
    <w:rsid w:val="00807B1A"/>
    <w:rsid w:val="0081129A"/>
    <w:rsid w:val="00813F2F"/>
    <w:rsid w:val="008204DF"/>
    <w:rsid w:val="00820E53"/>
    <w:rsid w:val="008223B2"/>
    <w:rsid w:val="008226C2"/>
    <w:rsid w:val="00823147"/>
    <w:rsid w:val="0082345A"/>
    <w:rsid w:val="008237A1"/>
    <w:rsid w:val="00823EF6"/>
    <w:rsid w:val="00826F44"/>
    <w:rsid w:val="00831AE3"/>
    <w:rsid w:val="0083214C"/>
    <w:rsid w:val="00832A53"/>
    <w:rsid w:val="0083327B"/>
    <w:rsid w:val="008334F3"/>
    <w:rsid w:val="008338EB"/>
    <w:rsid w:val="00833EAA"/>
    <w:rsid w:val="008348C9"/>
    <w:rsid w:val="0083520D"/>
    <w:rsid w:val="0083560C"/>
    <w:rsid w:val="0083680C"/>
    <w:rsid w:val="00837A78"/>
    <w:rsid w:val="00837C5A"/>
    <w:rsid w:val="00841B09"/>
    <w:rsid w:val="00842EB8"/>
    <w:rsid w:val="00846686"/>
    <w:rsid w:val="00846A47"/>
    <w:rsid w:val="00847854"/>
    <w:rsid w:val="00853032"/>
    <w:rsid w:val="008549CC"/>
    <w:rsid w:val="00854A03"/>
    <w:rsid w:val="00855027"/>
    <w:rsid w:val="00855144"/>
    <w:rsid w:val="00857C79"/>
    <w:rsid w:val="00864220"/>
    <w:rsid w:val="00864636"/>
    <w:rsid w:val="00865DF4"/>
    <w:rsid w:val="00866794"/>
    <w:rsid w:val="00866B4B"/>
    <w:rsid w:val="008672A4"/>
    <w:rsid w:val="00871419"/>
    <w:rsid w:val="0087254D"/>
    <w:rsid w:val="00873172"/>
    <w:rsid w:val="008738EA"/>
    <w:rsid w:val="00874325"/>
    <w:rsid w:val="008745FE"/>
    <w:rsid w:val="008761DF"/>
    <w:rsid w:val="00877302"/>
    <w:rsid w:val="0087751F"/>
    <w:rsid w:val="0087767A"/>
    <w:rsid w:val="00880526"/>
    <w:rsid w:val="00880D40"/>
    <w:rsid w:val="00881CB9"/>
    <w:rsid w:val="00883D31"/>
    <w:rsid w:val="0088403C"/>
    <w:rsid w:val="0088496E"/>
    <w:rsid w:val="00885714"/>
    <w:rsid w:val="00885C2E"/>
    <w:rsid w:val="00892202"/>
    <w:rsid w:val="00892A46"/>
    <w:rsid w:val="00893211"/>
    <w:rsid w:val="008955B9"/>
    <w:rsid w:val="00897323"/>
    <w:rsid w:val="0089752D"/>
    <w:rsid w:val="008A030C"/>
    <w:rsid w:val="008A1750"/>
    <w:rsid w:val="008A1B1A"/>
    <w:rsid w:val="008A417B"/>
    <w:rsid w:val="008A48F9"/>
    <w:rsid w:val="008A4CFE"/>
    <w:rsid w:val="008A73C3"/>
    <w:rsid w:val="008A7ADB"/>
    <w:rsid w:val="008A7F59"/>
    <w:rsid w:val="008B0D24"/>
    <w:rsid w:val="008B1018"/>
    <w:rsid w:val="008B195D"/>
    <w:rsid w:val="008B3BB4"/>
    <w:rsid w:val="008B4836"/>
    <w:rsid w:val="008B4C62"/>
    <w:rsid w:val="008B4CE1"/>
    <w:rsid w:val="008B6E35"/>
    <w:rsid w:val="008C0E1D"/>
    <w:rsid w:val="008C232F"/>
    <w:rsid w:val="008C30E7"/>
    <w:rsid w:val="008C380C"/>
    <w:rsid w:val="008C3BE0"/>
    <w:rsid w:val="008C5485"/>
    <w:rsid w:val="008C6153"/>
    <w:rsid w:val="008C7384"/>
    <w:rsid w:val="008D0F96"/>
    <w:rsid w:val="008D1999"/>
    <w:rsid w:val="008D1D3D"/>
    <w:rsid w:val="008D3860"/>
    <w:rsid w:val="008D38BB"/>
    <w:rsid w:val="008D402F"/>
    <w:rsid w:val="008D4739"/>
    <w:rsid w:val="008D4CF9"/>
    <w:rsid w:val="008D52AB"/>
    <w:rsid w:val="008D68B5"/>
    <w:rsid w:val="008D6D78"/>
    <w:rsid w:val="008D7007"/>
    <w:rsid w:val="008D70C0"/>
    <w:rsid w:val="008E0092"/>
    <w:rsid w:val="008E0B02"/>
    <w:rsid w:val="008E1270"/>
    <w:rsid w:val="008E1BC2"/>
    <w:rsid w:val="008E1DD9"/>
    <w:rsid w:val="008E222E"/>
    <w:rsid w:val="008E57C2"/>
    <w:rsid w:val="008E5EE7"/>
    <w:rsid w:val="008E65E9"/>
    <w:rsid w:val="008E6695"/>
    <w:rsid w:val="008F0E5D"/>
    <w:rsid w:val="008F0E74"/>
    <w:rsid w:val="008F1339"/>
    <w:rsid w:val="008F1744"/>
    <w:rsid w:val="008F35B6"/>
    <w:rsid w:val="008F4C3C"/>
    <w:rsid w:val="008F5816"/>
    <w:rsid w:val="008F789C"/>
    <w:rsid w:val="00901C57"/>
    <w:rsid w:val="00903A60"/>
    <w:rsid w:val="0091271A"/>
    <w:rsid w:val="0091282D"/>
    <w:rsid w:val="00912F43"/>
    <w:rsid w:val="00913460"/>
    <w:rsid w:val="00915615"/>
    <w:rsid w:val="00920617"/>
    <w:rsid w:val="00920E80"/>
    <w:rsid w:val="00921389"/>
    <w:rsid w:val="009215E5"/>
    <w:rsid w:val="00922377"/>
    <w:rsid w:val="00926A41"/>
    <w:rsid w:val="00927C8B"/>
    <w:rsid w:val="00932096"/>
    <w:rsid w:val="00932E90"/>
    <w:rsid w:val="00933658"/>
    <w:rsid w:val="0093367C"/>
    <w:rsid w:val="00937AE7"/>
    <w:rsid w:val="00940CB6"/>
    <w:rsid w:val="00941444"/>
    <w:rsid w:val="00943CAD"/>
    <w:rsid w:val="0094573A"/>
    <w:rsid w:val="00951432"/>
    <w:rsid w:val="00951DD5"/>
    <w:rsid w:val="00952E8C"/>
    <w:rsid w:val="00953740"/>
    <w:rsid w:val="009537AE"/>
    <w:rsid w:val="009544E0"/>
    <w:rsid w:val="00955D42"/>
    <w:rsid w:val="00957C78"/>
    <w:rsid w:val="00957D4E"/>
    <w:rsid w:val="00961E52"/>
    <w:rsid w:val="00962528"/>
    <w:rsid w:val="009640FD"/>
    <w:rsid w:val="00964441"/>
    <w:rsid w:val="00966D0A"/>
    <w:rsid w:val="00967CF1"/>
    <w:rsid w:val="009704D9"/>
    <w:rsid w:val="00970A93"/>
    <w:rsid w:val="00972236"/>
    <w:rsid w:val="0097677F"/>
    <w:rsid w:val="0098060A"/>
    <w:rsid w:val="00982C28"/>
    <w:rsid w:val="009837DB"/>
    <w:rsid w:val="0098418F"/>
    <w:rsid w:val="00985EFC"/>
    <w:rsid w:val="00986AAD"/>
    <w:rsid w:val="00986C11"/>
    <w:rsid w:val="00986C2D"/>
    <w:rsid w:val="00987DD0"/>
    <w:rsid w:val="0099077B"/>
    <w:rsid w:val="00991894"/>
    <w:rsid w:val="009927B1"/>
    <w:rsid w:val="00992973"/>
    <w:rsid w:val="00995D20"/>
    <w:rsid w:val="009A03A4"/>
    <w:rsid w:val="009A3CB3"/>
    <w:rsid w:val="009A3FB6"/>
    <w:rsid w:val="009A410D"/>
    <w:rsid w:val="009A51BC"/>
    <w:rsid w:val="009A5E4B"/>
    <w:rsid w:val="009A60AE"/>
    <w:rsid w:val="009A667A"/>
    <w:rsid w:val="009A7857"/>
    <w:rsid w:val="009B1CD7"/>
    <w:rsid w:val="009B76CA"/>
    <w:rsid w:val="009B7BCF"/>
    <w:rsid w:val="009C0646"/>
    <w:rsid w:val="009C16DC"/>
    <w:rsid w:val="009C2210"/>
    <w:rsid w:val="009C2F81"/>
    <w:rsid w:val="009C3107"/>
    <w:rsid w:val="009C368B"/>
    <w:rsid w:val="009C479C"/>
    <w:rsid w:val="009C7E36"/>
    <w:rsid w:val="009D085D"/>
    <w:rsid w:val="009D205E"/>
    <w:rsid w:val="009D4527"/>
    <w:rsid w:val="009D6C47"/>
    <w:rsid w:val="009E04AA"/>
    <w:rsid w:val="009E0D92"/>
    <w:rsid w:val="009E166B"/>
    <w:rsid w:val="009E1E95"/>
    <w:rsid w:val="009E2F0D"/>
    <w:rsid w:val="009E69CC"/>
    <w:rsid w:val="009E7CED"/>
    <w:rsid w:val="009F297B"/>
    <w:rsid w:val="009F40E8"/>
    <w:rsid w:val="009F4360"/>
    <w:rsid w:val="009F5BAF"/>
    <w:rsid w:val="009F7265"/>
    <w:rsid w:val="00A00401"/>
    <w:rsid w:val="00A00B2E"/>
    <w:rsid w:val="00A01CF1"/>
    <w:rsid w:val="00A02125"/>
    <w:rsid w:val="00A0310A"/>
    <w:rsid w:val="00A03268"/>
    <w:rsid w:val="00A037C8"/>
    <w:rsid w:val="00A04F2F"/>
    <w:rsid w:val="00A11A35"/>
    <w:rsid w:val="00A121E3"/>
    <w:rsid w:val="00A123B6"/>
    <w:rsid w:val="00A130E2"/>
    <w:rsid w:val="00A136D2"/>
    <w:rsid w:val="00A14A78"/>
    <w:rsid w:val="00A15454"/>
    <w:rsid w:val="00A15906"/>
    <w:rsid w:val="00A15A43"/>
    <w:rsid w:val="00A172DA"/>
    <w:rsid w:val="00A20508"/>
    <w:rsid w:val="00A221FA"/>
    <w:rsid w:val="00A23B0C"/>
    <w:rsid w:val="00A2414D"/>
    <w:rsid w:val="00A25F93"/>
    <w:rsid w:val="00A2605F"/>
    <w:rsid w:val="00A26908"/>
    <w:rsid w:val="00A32D35"/>
    <w:rsid w:val="00A34ACB"/>
    <w:rsid w:val="00A34BB8"/>
    <w:rsid w:val="00A4254C"/>
    <w:rsid w:val="00A42DE1"/>
    <w:rsid w:val="00A47E38"/>
    <w:rsid w:val="00A534E7"/>
    <w:rsid w:val="00A5469B"/>
    <w:rsid w:val="00A5479A"/>
    <w:rsid w:val="00A55741"/>
    <w:rsid w:val="00A55FBB"/>
    <w:rsid w:val="00A56741"/>
    <w:rsid w:val="00A5689A"/>
    <w:rsid w:val="00A57EAC"/>
    <w:rsid w:val="00A61D51"/>
    <w:rsid w:val="00A62A0A"/>
    <w:rsid w:val="00A67230"/>
    <w:rsid w:val="00A6746A"/>
    <w:rsid w:val="00A67BC3"/>
    <w:rsid w:val="00A70BE4"/>
    <w:rsid w:val="00A71BF1"/>
    <w:rsid w:val="00A7236F"/>
    <w:rsid w:val="00A726CF"/>
    <w:rsid w:val="00A72F03"/>
    <w:rsid w:val="00A73444"/>
    <w:rsid w:val="00A7366F"/>
    <w:rsid w:val="00A74254"/>
    <w:rsid w:val="00A74421"/>
    <w:rsid w:val="00A74495"/>
    <w:rsid w:val="00A77A5F"/>
    <w:rsid w:val="00A806F0"/>
    <w:rsid w:val="00A80723"/>
    <w:rsid w:val="00A835A5"/>
    <w:rsid w:val="00A92491"/>
    <w:rsid w:val="00A956AD"/>
    <w:rsid w:val="00AA1CA4"/>
    <w:rsid w:val="00AA23D0"/>
    <w:rsid w:val="00AA5255"/>
    <w:rsid w:val="00AA5F5C"/>
    <w:rsid w:val="00AA606C"/>
    <w:rsid w:val="00AA793F"/>
    <w:rsid w:val="00AB0FAB"/>
    <w:rsid w:val="00AB3068"/>
    <w:rsid w:val="00AB356C"/>
    <w:rsid w:val="00AB583A"/>
    <w:rsid w:val="00AB601A"/>
    <w:rsid w:val="00AB608B"/>
    <w:rsid w:val="00AC118D"/>
    <w:rsid w:val="00AC388A"/>
    <w:rsid w:val="00AC5C0A"/>
    <w:rsid w:val="00AD0824"/>
    <w:rsid w:val="00AD23C4"/>
    <w:rsid w:val="00AD37D2"/>
    <w:rsid w:val="00AD400F"/>
    <w:rsid w:val="00AD6987"/>
    <w:rsid w:val="00AD7382"/>
    <w:rsid w:val="00AD7CA5"/>
    <w:rsid w:val="00AE0EE9"/>
    <w:rsid w:val="00AE534B"/>
    <w:rsid w:val="00AE59C8"/>
    <w:rsid w:val="00AF1E36"/>
    <w:rsid w:val="00AF1FF0"/>
    <w:rsid w:val="00AF2498"/>
    <w:rsid w:val="00AF29B6"/>
    <w:rsid w:val="00AF2DCF"/>
    <w:rsid w:val="00AF45F1"/>
    <w:rsid w:val="00AF5215"/>
    <w:rsid w:val="00AF774F"/>
    <w:rsid w:val="00AF7B58"/>
    <w:rsid w:val="00B00D7F"/>
    <w:rsid w:val="00B10554"/>
    <w:rsid w:val="00B11B46"/>
    <w:rsid w:val="00B12A08"/>
    <w:rsid w:val="00B13376"/>
    <w:rsid w:val="00B13676"/>
    <w:rsid w:val="00B13F1D"/>
    <w:rsid w:val="00B14D14"/>
    <w:rsid w:val="00B171A8"/>
    <w:rsid w:val="00B20476"/>
    <w:rsid w:val="00B2181E"/>
    <w:rsid w:val="00B22A04"/>
    <w:rsid w:val="00B231F2"/>
    <w:rsid w:val="00B2339F"/>
    <w:rsid w:val="00B2354F"/>
    <w:rsid w:val="00B236E8"/>
    <w:rsid w:val="00B246F4"/>
    <w:rsid w:val="00B25378"/>
    <w:rsid w:val="00B258C4"/>
    <w:rsid w:val="00B260A6"/>
    <w:rsid w:val="00B33510"/>
    <w:rsid w:val="00B33CB5"/>
    <w:rsid w:val="00B35AB1"/>
    <w:rsid w:val="00B43F86"/>
    <w:rsid w:val="00B44589"/>
    <w:rsid w:val="00B44711"/>
    <w:rsid w:val="00B454D3"/>
    <w:rsid w:val="00B463AA"/>
    <w:rsid w:val="00B50F07"/>
    <w:rsid w:val="00B518DE"/>
    <w:rsid w:val="00B5238A"/>
    <w:rsid w:val="00B52A8E"/>
    <w:rsid w:val="00B536A1"/>
    <w:rsid w:val="00B547BD"/>
    <w:rsid w:val="00B54C9C"/>
    <w:rsid w:val="00B54D87"/>
    <w:rsid w:val="00B57C37"/>
    <w:rsid w:val="00B60020"/>
    <w:rsid w:val="00B613E1"/>
    <w:rsid w:val="00B615E7"/>
    <w:rsid w:val="00B635DA"/>
    <w:rsid w:val="00B63EA7"/>
    <w:rsid w:val="00B643ED"/>
    <w:rsid w:val="00B64D36"/>
    <w:rsid w:val="00B65279"/>
    <w:rsid w:val="00B67508"/>
    <w:rsid w:val="00B701F8"/>
    <w:rsid w:val="00B7143B"/>
    <w:rsid w:val="00B72E13"/>
    <w:rsid w:val="00B74424"/>
    <w:rsid w:val="00B77698"/>
    <w:rsid w:val="00B77D4C"/>
    <w:rsid w:val="00B805D1"/>
    <w:rsid w:val="00B81EC7"/>
    <w:rsid w:val="00B849EE"/>
    <w:rsid w:val="00B866BB"/>
    <w:rsid w:val="00B86F81"/>
    <w:rsid w:val="00B87278"/>
    <w:rsid w:val="00B9038E"/>
    <w:rsid w:val="00B903A6"/>
    <w:rsid w:val="00B917F6"/>
    <w:rsid w:val="00B928B7"/>
    <w:rsid w:val="00B94209"/>
    <w:rsid w:val="00B9427F"/>
    <w:rsid w:val="00B953FA"/>
    <w:rsid w:val="00B954E0"/>
    <w:rsid w:val="00B95922"/>
    <w:rsid w:val="00B961AC"/>
    <w:rsid w:val="00B97B09"/>
    <w:rsid w:val="00B97DF7"/>
    <w:rsid w:val="00BA0AB2"/>
    <w:rsid w:val="00BA421E"/>
    <w:rsid w:val="00BA4B26"/>
    <w:rsid w:val="00BA6CF9"/>
    <w:rsid w:val="00BA7234"/>
    <w:rsid w:val="00BA784C"/>
    <w:rsid w:val="00BB0A5D"/>
    <w:rsid w:val="00BB2C36"/>
    <w:rsid w:val="00BB2E5C"/>
    <w:rsid w:val="00BB3493"/>
    <w:rsid w:val="00BB381B"/>
    <w:rsid w:val="00BB3F8F"/>
    <w:rsid w:val="00BB4A2E"/>
    <w:rsid w:val="00BB6D07"/>
    <w:rsid w:val="00BB7F0A"/>
    <w:rsid w:val="00BC0758"/>
    <w:rsid w:val="00BC0768"/>
    <w:rsid w:val="00BC095E"/>
    <w:rsid w:val="00BC5150"/>
    <w:rsid w:val="00BC51E6"/>
    <w:rsid w:val="00BC6C5A"/>
    <w:rsid w:val="00BC7836"/>
    <w:rsid w:val="00BD0C16"/>
    <w:rsid w:val="00BD1134"/>
    <w:rsid w:val="00BD3F84"/>
    <w:rsid w:val="00BD78ED"/>
    <w:rsid w:val="00BD7BCC"/>
    <w:rsid w:val="00BE2641"/>
    <w:rsid w:val="00BE5054"/>
    <w:rsid w:val="00BE5384"/>
    <w:rsid w:val="00BE7489"/>
    <w:rsid w:val="00BF0535"/>
    <w:rsid w:val="00BF15E6"/>
    <w:rsid w:val="00BF164C"/>
    <w:rsid w:val="00BF1765"/>
    <w:rsid w:val="00BF25EC"/>
    <w:rsid w:val="00BF37A2"/>
    <w:rsid w:val="00BF3BD0"/>
    <w:rsid w:val="00BF3F88"/>
    <w:rsid w:val="00BF47E4"/>
    <w:rsid w:val="00BF4EC3"/>
    <w:rsid w:val="00BF5DD0"/>
    <w:rsid w:val="00BF6695"/>
    <w:rsid w:val="00C01525"/>
    <w:rsid w:val="00C026DA"/>
    <w:rsid w:val="00C02AEE"/>
    <w:rsid w:val="00C05607"/>
    <w:rsid w:val="00C06436"/>
    <w:rsid w:val="00C067A9"/>
    <w:rsid w:val="00C07411"/>
    <w:rsid w:val="00C074A8"/>
    <w:rsid w:val="00C07B27"/>
    <w:rsid w:val="00C11643"/>
    <w:rsid w:val="00C13CB3"/>
    <w:rsid w:val="00C14A48"/>
    <w:rsid w:val="00C14EB8"/>
    <w:rsid w:val="00C15474"/>
    <w:rsid w:val="00C15A5D"/>
    <w:rsid w:val="00C15BB5"/>
    <w:rsid w:val="00C16BA7"/>
    <w:rsid w:val="00C1728C"/>
    <w:rsid w:val="00C17B76"/>
    <w:rsid w:val="00C20CA5"/>
    <w:rsid w:val="00C21984"/>
    <w:rsid w:val="00C21EA3"/>
    <w:rsid w:val="00C2234A"/>
    <w:rsid w:val="00C24B84"/>
    <w:rsid w:val="00C25E8B"/>
    <w:rsid w:val="00C2605C"/>
    <w:rsid w:val="00C261A1"/>
    <w:rsid w:val="00C2729A"/>
    <w:rsid w:val="00C31788"/>
    <w:rsid w:val="00C31D07"/>
    <w:rsid w:val="00C32441"/>
    <w:rsid w:val="00C32DCE"/>
    <w:rsid w:val="00C330BA"/>
    <w:rsid w:val="00C33163"/>
    <w:rsid w:val="00C333EB"/>
    <w:rsid w:val="00C34D0F"/>
    <w:rsid w:val="00C3533D"/>
    <w:rsid w:val="00C36E16"/>
    <w:rsid w:val="00C43120"/>
    <w:rsid w:val="00C4375E"/>
    <w:rsid w:val="00C51E2C"/>
    <w:rsid w:val="00C52543"/>
    <w:rsid w:val="00C52AE6"/>
    <w:rsid w:val="00C53001"/>
    <w:rsid w:val="00C536F5"/>
    <w:rsid w:val="00C5447B"/>
    <w:rsid w:val="00C54807"/>
    <w:rsid w:val="00C55254"/>
    <w:rsid w:val="00C55321"/>
    <w:rsid w:val="00C56294"/>
    <w:rsid w:val="00C57942"/>
    <w:rsid w:val="00C60449"/>
    <w:rsid w:val="00C615AF"/>
    <w:rsid w:val="00C61C7F"/>
    <w:rsid w:val="00C62159"/>
    <w:rsid w:val="00C623E5"/>
    <w:rsid w:val="00C64003"/>
    <w:rsid w:val="00C64360"/>
    <w:rsid w:val="00C65EA9"/>
    <w:rsid w:val="00C7044A"/>
    <w:rsid w:val="00C71A23"/>
    <w:rsid w:val="00C735DA"/>
    <w:rsid w:val="00C73984"/>
    <w:rsid w:val="00C73A0A"/>
    <w:rsid w:val="00C75E2C"/>
    <w:rsid w:val="00C77D0B"/>
    <w:rsid w:val="00C822D0"/>
    <w:rsid w:val="00C828F2"/>
    <w:rsid w:val="00C82B0D"/>
    <w:rsid w:val="00C83C98"/>
    <w:rsid w:val="00C84DCD"/>
    <w:rsid w:val="00C853E5"/>
    <w:rsid w:val="00C85486"/>
    <w:rsid w:val="00C85CFE"/>
    <w:rsid w:val="00C863B8"/>
    <w:rsid w:val="00C907EE"/>
    <w:rsid w:val="00C913F1"/>
    <w:rsid w:val="00C913FB"/>
    <w:rsid w:val="00C9290D"/>
    <w:rsid w:val="00C929A3"/>
    <w:rsid w:val="00C96F7D"/>
    <w:rsid w:val="00C97DEA"/>
    <w:rsid w:val="00CA0EA0"/>
    <w:rsid w:val="00CA1FF0"/>
    <w:rsid w:val="00CA4AB1"/>
    <w:rsid w:val="00CA4BB0"/>
    <w:rsid w:val="00CA4DA7"/>
    <w:rsid w:val="00CA533F"/>
    <w:rsid w:val="00CB0EAA"/>
    <w:rsid w:val="00CB1976"/>
    <w:rsid w:val="00CB41F4"/>
    <w:rsid w:val="00CB49DB"/>
    <w:rsid w:val="00CB71B3"/>
    <w:rsid w:val="00CC1F9C"/>
    <w:rsid w:val="00CC3468"/>
    <w:rsid w:val="00CC34EA"/>
    <w:rsid w:val="00CC354A"/>
    <w:rsid w:val="00CC391B"/>
    <w:rsid w:val="00CC4998"/>
    <w:rsid w:val="00CC50EE"/>
    <w:rsid w:val="00CC5F2B"/>
    <w:rsid w:val="00CC6B33"/>
    <w:rsid w:val="00CC72EF"/>
    <w:rsid w:val="00CC768D"/>
    <w:rsid w:val="00CD02C6"/>
    <w:rsid w:val="00CD0FAA"/>
    <w:rsid w:val="00CD1DB7"/>
    <w:rsid w:val="00CD5F61"/>
    <w:rsid w:val="00CD6040"/>
    <w:rsid w:val="00CE1604"/>
    <w:rsid w:val="00CE63C2"/>
    <w:rsid w:val="00CE7546"/>
    <w:rsid w:val="00CE7CCA"/>
    <w:rsid w:val="00CF3FF0"/>
    <w:rsid w:val="00CF41C7"/>
    <w:rsid w:val="00CF6691"/>
    <w:rsid w:val="00D00683"/>
    <w:rsid w:val="00D01C8B"/>
    <w:rsid w:val="00D02415"/>
    <w:rsid w:val="00D02F06"/>
    <w:rsid w:val="00D03ABA"/>
    <w:rsid w:val="00D0460B"/>
    <w:rsid w:val="00D04A71"/>
    <w:rsid w:val="00D05676"/>
    <w:rsid w:val="00D11A94"/>
    <w:rsid w:val="00D12B8F"/>
    <w:rsid w:val="00D13EFC"/>
    <w:rsid w:val="00D14CC3"/>
    <w:rsid w:val="00D16184"/>
    <w:rsid w:val="00D172E3"/>
    <w:rsid w:val="00D1770E"/>
    <w:rsid w:val="00D17D2A"/>
    <w:rsid w:val="00D208DB"/>
    <w:rsid w:val="00D22EFF"/>
    <w:rsid w:val="00D23EAF"/>
    <w:rsid w:val="00D24A97"/>
    <w:rsid w:val="00D2667E"/>
    <w:rsid w:val="00D27D67"/>
    <w:rsid w:val="00D31321"/>
    <w:rsid w:val="00D3169C"/>
    <w:rsid w:val="00D3462C"/>
    <w:rsid w:val="00D35CFE"/>
    <w:rsid w:val="00D368B9"/>
    <w:rsid w:val="00D36E64"/>
    <w:rsid w:val="00D3724E"/>
    <w:rsid w:val="00D37F14"/>
    <w:rsid w:val="00D40867"/>
    <w:rsid w:val="00D40E71"/>
    <w:rsid w:val="00D4235B"/>
    <w:rsid w:val="00D43799"/>
    <w:rsid w:val="00D44E3C"/>
    <w:rsid w:val="00D45B49"/>
    <w:rsid w:val="00D465CB"/>
    <w:rsid w:val="00D501E7"/>
    <w:rsid w:val="00D507DB"/>
    <w:rsid w:val="00D50D6F"/>
    <w:rsid w:val="00D50E41"/>
    <w:rsid w:val="00D52E74"/>
    <w:rsid w:val="00D5751F"/>
    <w:rsid w:val="00D60787"/>
    <w:rsid w:val="00D6371B"/>
    <w:rsid w:val="00D6438C"/>
    <w:rsid w:val="00D64391"/>
    <w:rsid w:val="00D65B4B"/>
    <w:rsid w:val="00D67B81"/>
    <w:rsid w:val="00D70BE1"/>
    <w:rsid w:val="00D7146F"/>
    <w:rsid w:val="00D719EF"/>
    <w:rsid w:val="00D71A18"/>
    <w:rsid w:val="00D7222C"/>
    <w:rsid w:val="00D73FF0"/>
    <w:rsid w:val="00D758FF"/>
    <w:rsid w:val="00D75991"/>
    <w:rsid w:val="00D76424"/>
    <w:rsid w:val="00D764FE"/>
    <w:rsid w:val="00D76B33"/>
    <w:rsid w:val="00D7749B"/>
    <w:rsid w:val="00D80612"/>
    <w:rsid w:val="00D809E1"/>
    <w:rsid w:val="00D81294"/>
    <w:rsid w:val="00D815CF"/>
    <w:rsid w:val="00D81B4F"/>
    <w:rsid w:val="00D83BCE"/>
    <w:rsid w:val="00D85E41"/>
    <w:rsid w:val="00D875ED"/>
    <w:rsid w:val="00D918F3"/>
    <w:rsid w:val="00D937D0"/>
    <w:rsid w:val="00D9406F"/>
    <w:rsid w:val="00D94074"/>
    <w:rsid w:val="00D95CCC"/>
    <w:rsid w:val="00D96E96"/>
    <w:rsid w:val="00DA12AA"/>
    <w:rsid w:val="00DA249B"/>
    <w:rsid w:val="00DA25BB"/>
    <w:rsid w:val="00DA2682"/>
    <w:rsid w:val="00DA26C4"/>
    <w:rsid w:val="00DA2868"/>
    <w:rsid w:val="00DA2BC2"/>
    <w:rsid w:val="00DA5022"/>
    <w:rsid w:val="00DA53B7"/>
    <w:rsid w:val="00DA63AE"/>
    <w:rsid w:val="00DA72B4"/>
    <w:rsid w:val="00DA7C8B"/>
    <w:rsid w:val="00DB123C"/>
    <w:rsid w:val="00DB2948"/>
    <w:rsid w:val="00DB29D0"/>
    <w:rsid w:val="00DB2ED2"/>
    <w:rsid w:val="00DB3B12"/>
    <w:rsid w:val="00DB45D4"/>
    <w:rsid w:val="00DB51EF"/>
    <w:rsid w:val="00DB701F"/>
    <w:rsid w:val="00DB7391"/>
    <w:rsid w:val="00DC527C"/>
    <w:rsid w:val="00DC5FD6"/>
    <w:rsid w:val="00DC60B3"/>
    <w:rsid w:val="00DC6D4A"/>
    <w:rsid w:val="00DD1D10"/>
    <w:rsid w:val="00DD21DC"/>
    <w:rsid w:val="00DD4901"/>
    <w:rsid w:val="00DD63DE"/>
    <w:rsid w:val="00DD6447"/>
    <w:rsid w:val="00DD6E63"/>
    <w:rsid w:val="00DD7774"/>
    <w:rsid w:val="00DD7D4A"/>
    <w:rsid w:val="00DD7F7C"/>
    <w:rsid w:val="00DE02B2"/>
    <w:rsid w:val="00DE08A8"/>
    <w:rsid w:val="00DE1ACE"/>
    <w:rsid w:val="00DE4E12"/>
    <w:rsid w:val="00DE63BE"/>
    <w:rsid w:val="00DE6BB1"/>
    <w:rsid w:val="00DF2675"/>
    <w:rsid w:val="00DF3B36"/>
    <w:rsid w:val="00DF7039"/>
    <w:rsid w:val="00DF77BA"/>
    <w:rsid w:val="00DF7BB3"/>
    <w:rsid w:val="00E0063B"/>
    <w:rsid w:val="00E01174"/>
    <w:rsid w:val="00E01A54"/>
    <w:rsid w:val="00E01D8F"/>
    <w:rsid w:val="00E04CC0"/>
    <w:rsid w:val="00E04D32"/>
    <w:rsid w:val="00E06236"/>
    <w:rsid w:val="00E06987"/>
    <w:rsid w:val="00E07589"/>
    <w:rsid w:val="00E12657"/>
    <w:rsid w:val="00E12B80"/>
    <w:rsid w:val="00E14A1B"/>
    <w:rsid w:val="00E14D4E"/>
    <w:rsid w:val="00E176E2"/>
    <w:rsid w:val="00E17B26"/>
    <w:rsid w:val="00E200DE"/>
    <w:rsid w:val="00E20ADF"/>
    <w:rsid w:val="00E210DA"/>
    <w:rsid w:val="00E21D45"/>
    <w:rsid w:val="00E2314D"/>
    <w:rsid w:val="00E24BDA"/>
    <w:rsid w:val="00E24D1C"/>
    <w:rsid w:val="00E317F9"/>
    <w:rsid w:val="00E3233F"/>
    <w:rsid w:val="00E325FC"/>
    <w:rsid w:val="00E32BCA"/>
    <w:rsid w:val="00E35C8C"/>
    <w:rsid w:val="00E36270"/>
    <w:rsid w:val="00E415B0"/>
    <w:rsid w:val="00E4198D"/>
    <w:rsid w:val="00E41A62"/>
    <w:rsid w:val="00E429A0"/>
    <w:rsid w:val="00E42FC2"/>
    <w:rsid w:val="00E449AC"/>
    <w:rsid w:val="00E469EB"/>
    <w:rsid w:val="00E52012"/>
    <w:rsid w:val="00E53009"/>
    <w:rsid w:val="00E53B87"/>
    <w:rsid w:val="00E5464B"/>
    <w:rsid w:val="00E54705"/>
    <w:rsid w:val="00E54D22"/>
    <w:rsid w:val="00E5595B"/>
    <w:rsid w:val="00E61E1D"/>
    <w:rsid w:val="00E62D34"/>
    <w:rsid w:val="00E63DBA"/>
    <w:rsid w:val="00E643B0"/>
    <w:rsid w:val="00E648EE"/>
    <w:rsid w:val="00E64A3A"/>
    <w:rsid w:val="00E67318"/>
    <w:rsid w:val="00E7278D"/>
    <w:rsid w:val="00E76CF0"/>
    <w:rsid w:val="00E76E81"/>
    <w:rsid w:val="00E7746F"/>
    <w:rsid w:val="00E804B6"/>
    <w:rsid w:val="00E81141"/>
    <w:rsid w:val="00E82317"/>
    <w:rsid w:val="00E83C12"/>
    <w:rsid w:val="00E84569"/>
    <w:rsid w:val="00E848A7"/>
    <w:rsid w:val="00E84C9B"/>
    <w:rsid w:val="00E86527"/>
    <w:rsid w:val="00E86B40"/>
    <w:rsid w:val="00E87A18"/>
    <w:rsid w:val="00E90D31"/>
    <w:rsid w:val="00E91817"/>
    <w:rsid w:val="00E93918"/>
    <w:rsid w:val="00E95B84"/>
    <w:rsid w:val="00E97398"/>
    <w:rsid w:val="00E975DA"/>
    <w:rsid w:val="00EA24AE"/>
    <w:rsid w:val="00EA2F8F"/>
    <w:rsid w:val="00EA3CBA"/>
    <w:rsid w:val="00EA4C60"/>
    <w:rsid w:val="00EA5EFF"/>
    <w:rsid w:val="00EA665D"/>
    <w:rsid w:val="00EA691D"/>
    <w:rsid w:val="00EA6D8A"/>
    <w:rsid w:val="00EA73E4"/>
    <w:rsid w:val="00EA75E6"/>
    <w:rsid w:val="00EB075D"/>
    <w:rsid w:val="00EB07EA"/>
    <w:rsid w:val="00EB0BD3"/>
    <w:rsid w:val="00EB427E"/>
    <w:rsid w:val="00EB60EA"/>
    <w:rsid w:val="00EC0351"/>
    <w:rsid w:val="00EC03CF"/>
    <w:rsid w:val="00EC1812"/>
    <w:rsid w:val="00EC18AE"/>
    <w:rsid w:val="00EC1FC1"/>
    <w:rsid w:val="00EC2C69"/>
    <w:rsid w:val="00EC2DEC"/>
    <w:rsid w:val="00EC32C5"/>
    <w:rsid w:val="00EC6487"/>
    <w:rsid w:val="00EC7070"/>
    <w:rsid w:val="00EC73BE"/>
    <w:rsid w:val="00ED0554"/>
    <w:rsid w:val="00ED0C12"/>
    <w:rsid w:val="00ED2106"/>
    <w:rsid w:val="00ED23A4"/>
    <w:rsid w:val="00ED28EF"/>
    <w:rsid w:val="00ED2EED"/>
    <w:rsid w:val="00ED5D37"/>
    <w:rsid w:val="00ED5F29"/>
    <w:rsid w:val="00ED7342"/>
    <w:rsid w:val="00ED77B6"/>
    <w:rsid w:val="00ED7A80"/>
    <w:rsid w:val="00EE031E"/>
    <w:rsid w:val="00EE09F8"/>
    <w:rsid w:val="00EE1618"/>
    <w:rsid w:val="00EE1E8B"/>
    <w:rsid w:val="00EE1E9D"/>
    <w:rsid w:val="00EE30E6"/>
    <w:rsid w:val="00EE3D7F"/>
    <w:rsid w:val="00EE425E"/>
    <w:rsid w:val="00EE4E15"/>
    <w:rsid w:val="00EE4F71"/>
    <w:rsid w:val="00EE58A0"/>
    <w:rsid w:val="00EE6016"/>
    <w:rsid w:val="00EE623E"/>
    <w:rsid w:val="00EE747F"/>
    <w:rsid w:val="00EF03F4"/>
    <w:rsid w:val="00EF2687"/>
    <w:rsid w:val="00EF2BC9"/>
    <w:rsid w:val="00EF50CC"/>
    <w:rsid w:val="00F01C34"/>
    <w:rsid w:val="00F03122"/>
    <w:rsid w:val="00F03D63"/>
    <w:rsid w:val="00F058EA"/>
    <w:rsid w:val="00F059CF"/>
    <w:rsid w:val="00F06D12"/>
    <w:rsid w:val="00F07A07"/>
    <w:rsid w:val="00F1168B"/>
    <w:rsid w:val="00F134E3"/>
    <w:rsid w:val="00F13E51"/>
    <w:rsid w:val="00F1444A"/>
    <w:rsid w:val="00F147B7"/>
    <w:rsid w:val="00F15528"/>
    <w:rsid w:val="00F15A62"/>
    <w:rsid w:val="00F16040"/>
    <w:rsid w:val="00F17621"/>
    <w:rsid w:val="00F17E17"/>
    <w:rsid w:val="00F23AE5"/>
    <w:rsid w:val="00F25490"/>
    <w:rsid w:val="00F25D59"/>
    <w:rsid w:val="00F26CA3"/>
    <w:rsid w:val="00F26D96"/>
    <w:rsid w:val="00F273C9"/>
    <w:rsid w:val="00F300EA"/>
    <w:rsid w:val="00F31179"/>
    <w:rsid w:val="00F322B4"/>
    <w:rsid w:val="00F337C4"/>
    <w:rsid w:val="00F36507"/>
    <w:rsid w:val="00F37236"/>
    <w:rsid w:val="00F41379"/>
    <w:rsid w:val="00F45011"/>
    <w:rsid w:val="00F4734A"/>
    <w:rsid w:val="00F535D5"/>
    <w:rsid w:val="00F5497F"/>
    <w:rsid w:val="00F55CF7"/>
    <w:rsid w:val="00F56730"/>
    <w:rsid w:val="00F615C8"/>
    <w:rsid w:val="00F6263A"/>
    <w:rsid w:val="00F637AF"/>
    <w:rsid w:val="00F64962"/>
    <w:rsid w:val="00F71951"/>
    <w:rsid w:val="00F73642"/>
    <w:rsid w:val="00F804D6"/>
    <w:rsid w:val="00F81627"/>
    <w:rsid w:val="00F82342"/>
    <w:rsid w:val="00F82BE2"/>
    <w:rsid w:val="00F84FCC"/>
    <w:rsid w:val="00F85014"/>
    <w:rsid w:val="00F85E8F"/>
    <w:rsid w:val="00F87418"/>
    <w:rsid w:val="00F911A5"/>
    <w:rsid w:val="00F923B3"/>
    <w:rsid w:val="00F93C3E"/>
    <w:rsid w:val="00F94150"/>
    <w:rsid w:val="00F95B71"/>
    <w:rsid w:val="00F961FD"/>
    <w:rsid w:val="00F963D7"/>
    <w:rsid w:val="00F964C1"/>
    <w:rsid w:val="00F96D1D"/>
    <w:rsid w:val="00FA51E3"/>
    <w:rsid w:val="00FA56B1"/>
    <w:rsid w:val="00FA6F18"/>
    <w:rsid w:val="00FA719C"/>
    <w:rsid w:val="00FA7884"/>
    <w:rsid w:val="00FB0940"/>
    <w:rsid w:val="00FB0E3E"/>
    <w:rsid w:val="00FB1907"/>
    <w:rsid w:val="00FB34AC"/>
    <w:rsid w:val="00FB44E1"/>
    <w:rsid w:val="00FB5899"/>
    <w:rsid w:val="00FC07EF"/>
    <w:rsid w:val="00FC1316"/>
    <w:rsid w:val="00FC1457"/>
    <w:rsid w:val="00FC2900"/>
    <w:rsid w:val="00FC2B6E"/>
    <w:rsid w:val="00FC2E6D"/>
    <w:rsid w:val="00FC3B11"/>
    <w:rsid w:val="00FC4FB3"/>
    <w:rsid w:val="00FC611C"/>
    <w:rsid w:val="00FC708D"/>
    <w:rsid w:val="00FD0058"/>
    <w:rsid w:val="00FD0742"/>
    <w:rsid w:val="00FD1CC3"/>
    <w:rsid w:val="00FD252D"/>
    <w:rsid w:val="00FD4A43"/>
    <w:rsid w:val="00FD6662"/>
    <w:rsid w:val="00FD6B54"/>
    <w:rsid w:val="00FE0E59"/>
    <w:rsid w:val="00FE2FFF"/>
    <w:rsid w:val="00FE485D"/>
    <w:rsid w:val="00FE5372"/>
    <w:rsid w:val="00FE68A6"/>
    <w:rsid w:val="00FF0F57"/>
    <w:rsid w:val="00FF1F51"/>
    <w:rsid w:val="00FF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83B8BF"/>
  <w15:chartTrackingRefBased/>
  <w15:docId w15:val="{3D704140-5F38-4820-BBA2-BFDC0F226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FB6"/>
    <w:pPr>
      <w:widowControl w:val="0"/>
      <w:spacing w:line="480" w:lineRule="auto"/>
    </w:pPr>
    <w:rPr>
      <w:rFonts w:ascii="Times New Roman" w:hAnsi="Times New Roman"/>
      <w:kern w:val="2"/>
      <w:sz w:val="24"/>
      <w:szCs w:val="22"/>
    </w:rPr>
  </w:style>
  <w:style w:type="paragraph" w:styleId="1">
    <w:name w:val="heading 1"/>
    <w:basedOn w:val="a"/>
    <w:link w:val="10"/>
    <w:qFormat/>
    <w:rsid w:val="003C5D19"/>
    <w:pPr>
      <w:widowControl/>
      <w:spacing w:before="100" w:beforeAutospacing="1" w:after="100" w:afterAutospacing="1"/>
      <w:outlineLvl w:val="0"/>
    </w:pPr>
    <w:rPr>
      <w:rFonts w:ascii="新細明體" w:hAnsi="新細明體"/>
      <w:b/>
      <w:bCs/>
      <w:kern w:val="36"/>
      <w:sz w:val="48"/>
      <w:szCs w:val="48"/>
      <w:lang w:val="x-none"/>
    </w:rPr>
  </w:style>
  <w:style w:type="paragraph" w:styleId="3">
    <w:name w:val="heading 3"/>
    <w:basedOn w:val="a"/>
    <w:next w:val="a"/>
    <w:link w:val="30"/>
    <w:qFormat/>
    <w:rsid w:val="003C5D19"/>
    <w:pPr>
      <w:keepNext/>
      <w:spacing w:line="720" w:lineRule="auto"/>
      <w:outlineLvl w:val="2"/>
    </w:pPr>
    <w:rPr>
      <w:rFonts w:ascii="Arial" w:hAnsi="Arial"/>
      <w:b/>
      <w:bCs/>
      <w:sz w:val="36"/>
      <w:szCs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Normalnoindent">
    <w:name w:val="mNormal noindent"/>
    <w:basedOn w:val="a"/>
    <w:link w:val="mNormalnoindentChar"/>
    <w:qFormat/>
    <w:rsid w:val="00B613E1"/>
    <w:rPr>
      <w:szCs w:val="20"/>
      <w:lang w:val="x-none"/>
    </w:rPr>
  </w:style>
  <w:style w:type="character" w:customStyle="1" w:styleId="mNormalnoindentChar">
    <w:name w:val="mNormal noindent Char"/>
    <w:link w:val="mNormalnoindent"/>
    <w:rsid w:val="00B613E1"/>
    <w:rPr>
      <w:rFonts w:ascii="Times New Roman" w:eastAsia="新細明體" w:hAnsi="Times New Roman" w:cs="Times New Roman"/>
      <w:kern w:val="2"/>
      <w:sz w:val="24"/>
      <w:lang w:eastAsia="zh-TW"/>
    </w:rPr>
  </w:style>
  <w:style w:type="paragraph" w:customStyle="1" w:styleId="mNormal">
    <w:name w:val="mNormal"/>
    <w:basedOn w:val="a"/>
    <w:qFormat/>
    <w:rsid w:val="00B613E1"/>
    <w:pPr>
      <w:ind w:firstLine="720"/>
    </w:pPr>
  </w:style>
  <w:style w:type="paragraph" w:customStyle="1" w:styleId="Style1">
    <w:name w:val="Style1"/>
    <w:basedOn w:val="mNormalnoindent"/>
    <w:qFormat/>
    <w:rsid w:val="00B613E1"/>
    <w:pPr>
      <w:spacing w:before="240"/>
    </w:pPr>
    <w:rPr>
      <w:b/>
    </w:rPr>
  </w:style>
  <w:style w:type="paragraph" w:customStyle="1" w:styleId="mH1">
    <w:name w:val="mH1"/>
    <w:basedOn w:val="mNormalnoindent"/>
    <w:qFormat/>
    <w:rsid w:val="004954EE"/>
    <w:pPr>
      <w:spacing w:before="240"/>
    </w:pPr>
    <w:rPr>
      <w:rFonts w:ascii="Arial" w:hAnsi="Arial"/>
      <w:b/>
      <w:color w:val="C0504D"/>
      <w:sz w:val="28"/>
    </w:rPr>
  </w:style>
  <w:style w:type="paragraph" w:customStyle="1" w:styleId="mH2">
    <w:name w:val="mH2"/>
    <w:basedOn w:val="mNormalnoindent"/>
    <w:link w:val="mH2Char"/>
    <w:qFormat/>
    <w:rsid w:val="004954EE"/>
    <w:pPr>
      <w:spacing w:before="240"/>
    </w:pPr>
    <w:rPr>
      <w:rFonts w:ascii="Arial" w:hAnsi="Arial"/>
      <w:b/>
    </w:rPr>
  </w:style>
  <w:style w:type="character" w:customStyle="1" w:styleId="mH2Char">
    <w:name w:val="mH2 Char"/>
    <w:link w:val="mH2"/>
    <w:rsid w:val="004954EE"/>
    <w:rPr>
      <w:rFonts w:ascii="Arial" w:eastAsia="新細明體" w:hAnsi="Arial" w:cs="Times New Roman"/>
      <w:b/>
      <w:kern w:val="2"/>
      <w:sz w:val="24"/>
      <w:lang w:eastAsia="zh-TW"/>
    </w:rPr>
  </w:style>
  <w:style w:type="paragraph" w:customStyle="1" w:styleId="mRef">
    <w:name w:val="mRef"/>
    <w:basedOn w:val="mNormalnoindent"/>
    <w:qFormat/>
    <w:rsid w:val="00B613E1"/>
    <w:pPr>
      <w:ind w:left="720" w:hanging="720"/>
    </w:pPr>
    <w:rPr>
      <w:noProof/>
      <w:szCs w:val="24"/>
    </w:rPr>
  </w:style>
  <w:style w:type="character" w:customStyle="1" w:styleId="10">
    <w:name w:val="標題 1 字元"/>
    <w:link w:val="1"/>
    <w:rsid w:val="003C5D19"/>
    <w:rPr>
      <w:rFonts w:ascii="新細明體" w:eastAsia="新細明體" w:hAnsi="新細明體" w:cs="新細明體"/>
      <w:b/>
      <w:bCs/>
      <w:kern w:val="36"/>
      <w:sz w:val="48"/>
      <w:szCs w:val="48"/>
      <w:lang w:eastAsia="zh-TW"/>
    </w:rPr>
  </w:style>
  <w:style w:type="character" w:customStyle="1" w:styleId="30">
    <w:name w:val="標題 3 字元"/>
    <w:link w:val="3"/>
    <w:rsid w:val="003C5D19"/>
    <w:rPr>
      <w:rFonts w:ascii="Arial" w:eastAsia="新細明體" w:hAnsi="Arial" w:cs="Times New Roman"/>
      <w:b/>
      <w:bCs/>
      <w:kern w:val="2"/>
      <w:sz w:val="36"/>
      <w:szCs w:val="36"/>
      <w:lang w:eastAsia="zh-TW"/>
    </w:rPr>
  </w:style>
  <w:style w:type="paragraph" w:styleId="a3">
    <w:name w:val="header"/>
    <w:basedOn w:val="a"/>
    <w:link w:val="a4"/>
    <w:uiPriority w:val="99"/>
    <w:unhideWhenUsed/>
    <w:rsid w:val="003C5D19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3C5D19"/>
    <w:rPr>
      <w:rFonts w:ascii="Calibri" w:eastAsia="新細明體" w:hAnsi="Calibri" w:cs="Times New Roman"/>
      <w:kern w:val="2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C5D19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3C5D19"/>
    <w:rPr>
      <w:rFonts w:ascii="Calibri" w:eastAsia="新細明體" w:hAnsi="Calibri" w:cs="Times New Roman"/>
      <w:kern w:val="2"/>
      <w:sz w:val="20"/>
      <w:szCs w:val="20"/>
    </w:rPr>
  </w:style>
  <w:style w:type="character" w:styleId="a7">
    <w:name w:val="Hyperlink"/>
    <w:rsid w:val="003C5D19"/>
    <w:rPr>
      <w:color w:val="0000FF"/>
      <w:u w:val="single"/>
    </w:rPr>
  </w:style>
  <w:style w:type="character" w:customStyle="1" w:styleId="ti">
    <w:name w:val="ti"/>
    <w:basedOn w:val="a0"/>
    <w:rsid w:val="003C5D19"/>
  </w:style>
  <w:style w:type="table" w:styleId="a8">
    <w:name w:val="Table Grid"/>
    <w:basedOn w:val="a1"/>
    <w:rsid w:val="003C5D1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2">
    <w:name w:val="ti2"/>
    <w:rsid w:val="003C5D19"/>
    <w:rPr>
      <w:sz w:val="22"/>
      <w:szCs w:val="22"/>
    </w:rPr>
  </w:style>
  <w:style w:type="character" w:customStyle="1" w:styleId="name1">
    <w:name w:val="name1"/>
    <w:rsid w:val="003C5D19"/>
    <w:rPr>
      <w:rFonts w:ascii="Arial" w:hAnsi="Arial" w:cs="Arial" w:hint="default"/>
      <w:color w:val="333333"/>
      <w:sz w:val="15"/>
      <w:szCs w:val="15"/>
    </w:rPr>
  </w:style>
  <w:style w:type="paragraph" w:styleId="a9">
    <w:name w:val="Body Text Indent"/>
    <w:basedOn w:val="a"/>
    <w:link w:val="aa"/>
    <w:rsid w:val="003C5D19"/>
    <w:pPr>
      <w:widowControl/>
      <w:autoSpaceDE w:val="0"/>
      <w:autoSpaceDN w:val="0"/>
      <w:adjustRightInd w:val="0"/>
      <w:spacing w:line="360" w:lineRule="atLeast"/>
      <w:ind w:right="-255" w:firstLine="700"/>
      <w:textAlignment w:val="bottom"/>
    </w:pPr>
    <w:rPr>
      <w:rFonts w:eastAsia="細明體"/>
      <w:kern w:val="0"/>
      <w:szCs w:val="20"/>
      <w:lang w:val="x-none" w:eastAsia="x-none"/>
    </w:rPr>
  </w:style>
  <w:style w:type="character" w:customStyle="1" w:styleId="aa">
    <w:name w:val="本文縮排 字元"/>
    <w:link w:val="a9"/>
    <w:rsid w:val="003C5D19"/>
    <w:rPr>
      <w:rFonts w:ascii="Times New Roman" w:eastAsia="細明體" w:hAnsi="Times New Roman" w:cs="Times New Roman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3C5D1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b">
    <w:name w:val="annotation reference"/>
    <w:uiPriority w:val="99"/>
    <w:semiHidden/>
    <w:unhideWhenUsed/>
    <w:rsid w:val="003C5D19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3C5D19"/>
    <w:rPr>
      <w:rFonts w:ascii="Calibri" w:hAnsi="Calibri"/>
      <w:szCs w:val="20"/>
      <w:lang w:val="x-none" w:eastAsia="x-none"/>
    </w:rPr>
  </w:style>
  <w:style w:type="character" w:customStyle="1" w:styleId="ad">
    <w:name w:val="註解文字 字元"/>
    <w:link w:val="ac"/>
    <w:uiPriority w:val="99"/>
    <w:rsid w:val="003C5D19"/>
    <w:rPr>
      <w:rFonts w:ascii="Calibri" w:eastAsia="新細明體" w:hAnsi="Calibri" w:cs="Times New Roman"/>
      <w:kern w:val="2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C5D19"/>
    <w:rPr>
      <w:b/>
      <w:bCs/>
    </w:rPr>
  </w:style>
  <w:style w:type="character" w:customStyle="1" w:styleId="af">
    <w:name w:val="註解主旨 字元"/>
    <w:link w:val="ae"/>
    <w:uiPriority w:val="99"/>
    <w:semiHidden/>
    <w:rsid w:val="003C5D19"/>
    <w:rPr>
      <w:rFonts w:ascii="Calibri" w:eastAsia="新細明體" w:hAnsi="Calibri" w:cs="Times New Roman"/>
      <w:b/>
      <w:bCs/>
      <w:kern w:val="2"/>
      <w:sz w:val="24"/>
    </w:rPr>
  </w:style>
  <w:style w:type="paragraph" w:styleId="af0">
    <w:name w:val="Balloon Text"/>
    <w:basedOn w:val="a"/>
    <w:link w:val="af1"/>
    <w:uiPriority w:val="99"/>
    <w:semiHidden/>
    <w:unhideWhenUsed/>
    <w:rsid w:val="003C5D19"/>
    <w:rPr>
      <w:rFonts w:ascii="Cambria" w:hAnsi="Cambria"/>
      <w:sz w:val="18"/>
      <w:szCs w:val="18"/>
      <w:lang w:val="x-none" w:eastAsia="x-none"/>
    </w:rPr>
  </w:style>
  <w:style w:type="character" w:customStyle="1" w:styleId="af1">
    <w:name w:val="註解方塊文字 字元"/>
    <w:link w:val="af0"/>
    <w:uiPriority w:val="99"/>
    <w:semiHidden/>
    <w:rsid w:val="003C5D19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Revision1">
    <w:name w:val="Revision1"/>
    <w:hidden/>
    <w:uiPriority w:val="99"/>
    <w:semiHidden/>
    <w:rsid w:val="003C5D19"/>
    <w:rPr>
      <w:kern w:val="2"/>
      <w:sz w:val="24"/>
      <w:szCs w:val="22"/>
    </w:rPr>
  </w:style>
  <w:style w:type="paragraph" w:styleId="HTML">
    <w:name w:val="HTML Preformatted"/>
    <w:basedOn w:val="a"/>
    <w:link w:val="HTML0"/>
    <w:uiPriority w:val="99"/>
    <w:unhideWhenUsed/>
    <w:rsid w:val="003C5D1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4"/>
      <w:lang w:val="x-none" w:eastAsia="x-none"/>
    </w:rPr>
  </w:style>
  <w:style w:type="character" w:customStyle="1" w:styleId="HTML0">
    <w:name w:val="HTML 預設格式 字元"/>
    <w:link w:val="HTML"/>
    <w:uiPriority w:val="99"/>
    <w:rsid w:val="003C5D19"/>
    <w:rPr>
      <w:rFonts w:ascii="細明體" w:eastAsia="細明體" w:hAnsi="細明體" w:cs="Times New Roman"/>
      <w:sz w:val="24"/>
      <w:szCs w:val="24"/>
    </w:rPr>
  </w:style>
  <w:style w:type="paragraph" w:customStyle="1" w:styleId="-11">
    <w:name w:val="彩色清單 - 輔色 11"/>
    <w:basedOn w:val="a"/>
    <w:uiPriority w:val="34"/>
    <w:qFormat/>
    <w:rsid w:val="003C5D19"/>
    <w:pPr>
      <w:widowControl/>
      <w:ind w:leftChars="200" w:left="480"/>
    </w:pPr>
    <w:rPr>
      <w:rFonts w:ascii="新細明體" w:hAnsi="新細明體" w:cs="新細明體"/>
      <w:kern w:val="0"/>
      <w:szCs w:val="24"/>
    </w:rPr>
  </w:style>
  <w:style w:type="paragraph" w:customStyle="1" w:styleId="-110">
    <w:name w:val="彩色網底 - 輔色 11"/>
    <w:hidden/>
    <w:uiPriority w:val="99"/>
    <w:semiHidden/>
    <w:rsid w:val="003C5D19"/>
    <w:rPr>
      <w:kern w:val="2"/>
      <w:sz w:val="24"/>
      <w:szCs w:val="22"/>
    </w:rPr>
  </w:style>
  <w:style w:type="character" w:customStyle="1" w:styleId="jrnl">
    <w:name w:val="jrnl"/>
    <w:basedOn w:val="a0"/>
    <w:rsid w:val="003C5D19"/>
  </w:style>
  <w:style w:type="character" w:customStyle="1" w:styleId="apple-converted-space">
    <w:name w:val="apple-converted-space"/>
    <w:basedOn w:val="a0"/>
    <w:rsid w:val="003C5D19"/>
  </w:style>
  <w:style w:type="character" w:styleId="af2">
    <w:name w:val="Emphasis"/>
    <w:uiPriority w:val="20"/>
    <w:qFormat/>
    <w:rsid w:val="003C5D19"/>
    <w:rPr>
      <w:i/>
      <w:iCs/>
    </w:rPr>
  </w:style>
  <w:style w:type="character" w:customStyle="1" w:styleId="addr-line">
    <w:name w:val="addr-line"/>
    <w:basedOn w:val="a0"/>
    <w:rsid w:val="003C5D19"/>
  </w:style>
  <w:style w:type="paragraph" w:styleId="af3">
    <w:name w:val="endnote text"/>
    <w:basedOn w:val="a"/>
    <w:link w:val="af4"/>
    <w:uiPriority w:val="99"/>
    <w:semiHidden/>
    <w:unhideWhenUsed/>
    <w:rsid w:val="003C5D19"/>
    <w:pPr>
      <w:snapToGrid w:val="0"/>
    </w:pPr>
    <w:rPr>
      <w:rFonts w:ascii="Calibri" w:hAnsi="Calibri"/>
      <w:szCs w:val="20"/>
      <w:lang w:val="x-none" w:eastAsia="x-none"/>
    </w:rPr>
  </w:style>
  <w:style w:type="character" w:customStyle="1" w:styleId="af4">
    <w:name w:val="章節附註文字 字元"/>
    <w:link w:val="af3"/>
    <w:uiPriority w:val="99"/>
    <w:semiHidden/>
    <w:rsid w:val="003C5D19"/>
    <w:rPr>
      <w:rFonts w:ascii="Calibri" w:eastAsia="新細明體" w:hAnsi="Calibri" w:cs="Times New Roman"/>
      <w:kern w:val="2"/>
      <w:sz w:val="24"/>
    </w:rPr>
  </w:style>
  <w:style w:type="character" w:styleId="af5">
    <w:name w:val="endnote reference"/>
    <w:uiPriority w:val="99"/>
    <w:semiHidden/>
    <w:unhideWhenUsed/>
    <w:rsid w:val="003C5D19"/>
    <w:rPr>
      <w:vertAlign w:val="superscript"/>
    </w:rPr>
  </w:style>
  <w:style w:type="paragraph" w:styleId="af6">
    <w:name w:val="footnote text"/>
    <w:basedOn w:val="a"/>
    <w:link w:val="af7"/>
    <w:uiPriority w:val="99"/>
    <w:semiHidden/>
    <w:unhideWhenUsed/>
    <w:rsid w:val="003C5D19"/>
    <w:pPr>
      <w:snapToGrid w:val="0"/>
    </w:pPr>
    <w:rPr>
      <w:rFonts w:ascii="Calibri" w:hAnsi="Calibri"/>
      <w:sz w:val="20"/>
      <w:szCs w:val="20"/>
      <w:lang w:val="x-none" w:eastAsia="x-none"/>
    </w:rPr>
  </w:style>
  <w:style w:type="character" w:customStyle="1" w:styleId="af7">
    <w:name w:val="註腳文字 字元"/>
    <w:link w:val="af6"/>
    <w:uiPriority w:val="99"/>
    <w:semiHidden/>
    <w:rsid w:val="003C5D19"/>
    <w:rPr>
      <w:rFonts w:ascii="Calibri" w:eastAsia="新細明體" w:hAnsi="Calibri" w:cs="Times New Roman"/>
      <w:kern w:val="2"/>
      <w:sz w:val="20"/>
      <w:szCs w:val="20"/>
    </w:rPr>
  </w:style>
  <w:style w:type="character" w:styleId="af8">
    <w:name w:val="footnote reference"/>
    <w:uiPriority w:val="99"/>
    <w:semiHidden/>
    <w:unhideWhenUsed/>
    <w:rsid w:val="003C5D19"/>
    <w:rPr>
      <w:vertAlign w:val="superscript"/>
    </w:rPr>
  </w:style>
  <w:style w:type="paragraph" w:customStyle="1" w:styleId="2-21">
    <w:name w:val="暗色清單 2 - 輔色 21"/>
    <w:hidden/>
    <w:uiPriority w:val="99"/>
    <w:semiHidden/>
    <w:rsid w:val="00B60020"/>
    <w:rPr>
      <w:rFonts w:ascii="Times New Roman" w:hAnsi="Times New Roman"/>
      <w:kern w:val="2"/>
      <w:sz w:val="24"/>
      <w:szCs w:val="22"/>
    </w:rPr>
  </w:style>
  <w:style w:type="paragraph" w:customStyle="1" w:styleId="-12">
    <w:name w:val="彩色網底 - 輔色 12"/>
    <w:hidden/>
    <w:uiPriority w:val="99"/>
    <w:semiHidden/>
    <w:rsid w:val="00CD5F61"/>
    <w:rPr>
      <w:rFonts w:ascii="Times New Roman" w:hAnsi="Times New Roman"/>
      <w:kern w:val="2"/>
      <w:sz w:val="24"/>
      <w:szCs w:val="22"/>
    </w:rPr>
  </w:style>
  <w:style w:type="paragraph" w:customStyle="1" w:styleId="-13">
    <w:name w:val="彩色網底 - 輔色 13"/>
    <w:hidden/>
    <w:uiPriority w:val="99"/>
    <w:semiHidden/>
    <w:rsid w:val="00633601"/>
    <w:rPr>
      <w:rFonts w:ascii="Times New Roman" w:hAnsi="Times New Roman"/>
      <w:kern w:val="2"/>
      <w:sz w:val="24"/>
      <w:szCs w:val="22"/>
    </w:rPr>
  </w:style>
  <w:style w:type="paragraph" w:styleId="af9">
    <w:name w:val="Revision"/>
    <w:hidden/>
    <w:uiPriority w:val="99"/>
    <w:semiHidden/>
    <w:rsid w:val="00467AE1"/>
    <w:rPr>
      <w:rFonts w:ascii="Times New Roman" w:hAnsi="Times New Roman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48455A-A0EB-4C3C-8CF4-AFC10F625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NHRI</dc:creator>
  <cp:keywords/>
  <cp:lastModifiedBy>Ya-Chin Hou</cp:lastModifiedBy>
  <cp:revision>2</cp:revision>
  <dcterms:created xsi:type="dcterms:W3CDTF">2022-01-09T05:45:00Z</dcterms:created>
  <dcterms:modified xsi:type="dcterms:W3CDTF">2022-01-09T05:45:00Z</dcterms:modified>
</cp:coreProperties>
</file>