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06515" w:rsidRPr="00DE78CF" w:rsidRDefault="00C06515">
      <w:pPr>
        <w:spacing w:line="480" w:lineRule="auto"/>
        <w:jc w:val="center"/>
        <w:rPr>
          <w:b/>
          <w:vertAlign w:val="superscript"/>
        </w:rPr>
      </w:pPr>
    </w:p>
    <w:p w14:paraId="00000002" w14:textId="77777777" w:rsidR="00C06515" w:rsidRPr="00DE78CF" w:rsidRDefault="00C06515">
      <w:pPr>
        <w:spacing w:line="480" w:lineRule="auto"/>
        <w:jc w:val="center"/>
        <w:rPr>
          <w:b/>
        </w:rPr>
      </w:pPr>
    </w:p>
    <w:p w14:paraId="00000004" w14:textId="544E0828" w:rsidR="00C06515" w:rsidRPr="00DE78CF" w:rsidRDefault="00126389" w:rsidP="00126389">
      <w:pPr>
        <w:spacing w:line="480" w:lineRule="auto"/>
        <w:jc w:val="center"/>
        <w:rPr>
          <w:b/>
        </w:rPr>
      </w:pPr>
      <w:r>
        <w:rPr>
          <w:b/>
        </w:rPr>
        <w:t xml:space="preserve">Supplementary </w:t>
      </w:r>
      <w:r w:rsidR="00C95208">
        <w:rPr>
          <w:b/>
        </w:rPr>
        <w:t xml:space="preserve">Online </w:t>
      </w:r>
      <w:r>
        <w:rPr>
          <w:b/>
        </w:rPr>
        <w:t>Material for “</w:t>
      </w:r>
      <w:r w:rsidR="005A0B41" w:rsidRPr="00DE78CF">
        <w:rPr>
          <w:b/>
        </w:rPr>
        <w:t xml:space="preserve">Assessing </w:t>
      </w:r>
      <w:r w:rsidR="00294080" w:rsidRPr="00DE78CF">
        <w:rPr>
          <w:b/>
        </w:rPr>
        <w:t>the evidential value of a large psychological literature:</w:t>
      </w:r>
      <w:r>
        <w:rPr>
          <w:b/>
        </w:rPr>
        <w:t xml:space="preserve"> </w:t>
      </w:r>
      <w:r w:rsidR="00294080" w:rsidRPr="00DE78CF">
        <w:rPr>
          <w:b/>
        </w:rPr>
        <w:t>Taking the pulse of terror management theory.</w:t>
      </w:r>
      <w:r>
        <w:rPr>
          <w:b/>
        </w:rPr>
        <w:t>”</w:t>
      </w:r>
    </w:p>
    <w:p w14:paraId="00000005" w14:textId="77777777" w:rsidR="00C06515" w:rsidRPr="00DE78CF" w:rsidRDefault="00294080">
      <w:pPr>
        <w:spacing w:before="2160"/>
        <w:jc w:val="center"/>
        <w:rPr>
          <w:b/>
        </w:rPr>
      </w:pPr>
      <w:r w:rsidRPr="00DE78CF">
        <w:rPr>
          <w:b/>
        </w:rPr>
        <w:t xml:space="preserve"> </w:t>
      </w:r>
    </w:p>
    <w:p w14:paraId="00000006" w14:textId="77777777" w:rsidR="00C06515" w:rsidRPr="00DE78CF" w:rsidRDefault="00294080">
      <w:pPr>
        <w:jc w:val="center"/>
      </w:pPr>
      <w:r w:rsidRPr="00DE78CF">
        <w:t xml:space="preserve"> </w:t>
      </w:r>
    </w:p>
    <w:p w14:paraId="00000007" w14:textId="77777777" w:rsidR="00C06515" w:rsidRPr="00DE78CF" w:rsidRDefault="00294080">
      <w:pPr>
        <w:jc w:val="center"/>
      </w:pPr>
      <w:proofErr w:type="spellStart"/>
      <w:r w:rsidRPr="00DE78CF">
        <w:t>Lihan</w:t>
      </w:r>
      <w:proofErr w:type="spellEnd"/>
      <w:r w:rsidRPr="00DE78CF">
        <w:t xml:space="preserve"> Chen</w:t>
      </w:r>
      <w:r w:rsidRPr="00DE78CF">
        <w:rPr>
          <w:vertAlign w:val="superscript"/>
        </w:rPr>
        <w:t>1</w:t>
      </w:r>
      <w:r w:rsidRPr="00DE78CF">
        <w:t>, Rachele Benjamin</w:t>
      </w:r>
      <w:r w:rsidRPr="00DE78CF">
        <w:rPr>
          <w:vertAlign w:val="superscript"/>
        </w:rPr>
        <w:t>2</w:t>
      </w:r>
      <w:r w:rsidRPr="00DE78CF">
        <w:t xml:space="preserve">, </w:t>
      </w:r>
      <w:proofErr w:type="spellStart"/>
      <w:r w:rsidRPr="00DE78CF">
        <w:t>Yingchi</w:t>
      </w:r>
      <w:proofErr w:type="spellEnd"/>
      <w:r w:rsidRPr="00DE78CF">
        <w:t xml:space="preserve"> Guo</w:t>
      </w:r>
      <w:r w:rsidRPr="00DE78CF">
        <w:rPr>
          <w:vertAlign w:val="superscript"/>
        </w:rPr>
        <w:t>2</w:t>
      </w:r>
      <w:r w:rsidRPr="00DE78CF">
        <w:t>, Addison Lai</w:t>
      </w:r>
      <w:r w:rsidRPr="00DE78CF">
        <w:rPr>
          <w:vertAlign w:val="superscript"/>
        </w:rPr>
        <w:t>2</w:t>
      </w:r>
      <w:r w:rsidRPr="00DE78CF">
        <w:t>, &amp; Steven J. Heine</w:t>
      </w:r>
      <w:r w:rsidRPr="00DE78CF">
        <w:rPr>
          <w:vertAlign w:val="superscript"/>
        </w:rPr>
        <w:t>2</w:t>
      </w:r>
    </w:p>
    <w:p w14:paraId="00000008" w14:textId="77777777" w:rsidR="00C06515" w:rsidRPr="00DE78CF" w:rsidRDefault="00294080">
      <w:pPr>
        <w:jc w:val="center"/>
      </w:pPr>
      <w:r w:rsidRPr="00DE78CF">
        <w:rPr>
          <w:vertAlign w:val="superscript"/>
        </w:rPr>
        <w:t>1</w:t>
      </w:r>
      <w:r w:rsidRPr="00DE78CF">
        <w:t>McGill University</w:t>
      </w:r>
    </w:p>
    <w:p w14:paraId="00000009" w14:textId="77777777" w:rsidR="00C06515" w:rsidRPr="00DE78CF" w:rsidRDefault="00294080">
      <w:pPr>
        <w:jc w:val="center"/>
      </w:pPr>
      <w:r w:rsidRPr="00DE78CF">
        <w:rPr>
          <w:vertAlign w:val="superscript"/>
        </w:rPr>
        <w:t>2</w:t>
      </w:r>
      <w:r w:rsidRPr="00DE78CF">
        <w:t>University of British Columbia</w:t>
      </w:r>
    </w:p>
    <w:p w14:paraId="0000000A" w14:textId="77777777" w:rsidR="00C06515" w:rsidRPr="00DE78CF" w:rsidRDefault="00294080">
      <w:pPr>
        <w:ind w:firstLine="720"/>
      </w:pPr>
      <w:r w:rsidRPr="00DE78CF">
        <w:t xml:space="preserve"> </w:t>
      </w:r>
    </w:p>
    <w:p w14:paraId="0000000B" w14:textId="77777777" w:rsidR="00C06515" w:rsidRPr="00DE78CF" w:rsidRDefault="00294080">
      <w:r w:rsidRPr="00DE78CF">
        <w:t xml:space="preserve"> </w:t>
      </w:r>
    </w:p>
    <w:p w14:paraId="0000000C" w14:textId="77777777" w:rsidR="00C06515" w:rsidRPr="00DE78CF" w:rsidRDefault="00294080">
      <w:r w:rsidRPr="00DE78CF">
        <w:t xml:space="preserve"> </w:t>
      </w:r>
    </w:p>
    <w:p w14:paraId="0000000D" w14:textId="77777777" w:rsidR="00C06515" w:rsidRPr="00DE78CF" w:rsidRDefault="00294080">
      <w:r w:rsidRPr="00DE78CF">
        <w:t xml:space="preserve"> </w:t>
      </w:r>
    </w:p>
    <w:p w14:paraId="0000000E" w14:textId="77777777" w:rsidR="00C06515" w:rsidRPr="00DE78CF" w:rsidRDefault="00294080">
      <w:r w:rsidRPr="00DE78CF">
        <w:t xml:space="preserve"> </w:t>
      </w:r>
    </w:p>
    <w:p w14:paraId="66592D83" w14:textId="7E55B7DC" w:rsidR="000B5F3B" w:rsidRDefault="000B5F3B" w:rsidP="00932DCE">
      <w:pPr>
        <w:spacing w:after="0"/>
        <w:ind w:left="-23" w:right="23" w:firstLine="726"/>
      </w:pPr>
      <w:bookmarkStart w:id="0" w:name="_heading=h.gjdgxs" w:colFirst="0" w:colLast="0"/>
      <w:bookmarkStart w:id="1" w:name="_heading=h.17dp8vu" w:colFirst="0" w:colLast="0"/>
      <w:bookmarkEnd w:id="0"/>
      <w:bookmarkEnd w:id="1"/>
    </w:p>
    <w:p w14:paraId="075F4198" w14:textId="7F9A3DDE" w:rsidR="00B42151" w:rsidRPr="00932DCE" w:rsidRDefault="00B42151" w:rsidP="00932DCE">
      <w:pPr>
        <w:spacing w:after="0"/>
        <w:ind w:left="-23" w:right="23" w:firstLine="726"/>
      </w:pPr>
      <w:r>
        <w:t>In this supplementary document we present the results for various subgroups, that differ by methodology, theoretical factors, or samples.</w:t>
      </w:r>
    </w:p>
    <w:p w14:paraId="4E149DE7" w14:textId="0A90E280" w:rsidR="002A0E8E" w:rsidRPr="00DE78CF" w:rsidRDefault="00294080" w:rsidP="0084357F">
      <w:pPr>
        <w:spacing w:after="0"/>
        <w:ind w:left="-23" w:right="23" w:firstLine="726"/>
      </w:pPr>
      <w:r w:rsidRPr="00DE78CF">
        <w:rPr>
          <w:b/>
          <w:bCs/>
        </w:rPr>
        <w:t>Between-study moderators</w:t>
      </w:r>
      <w:r w:rsidR="005341F2" w:rsidRPr="00DE78CF">
        <w:rPr>
          <w:b/>
          <w:bCs/>
        </w:rPr>
        <w:t xml:space="preserve">. </w:t>
      </w:r>
      <w:r w:rsidRPr="00DE78CF">
        <w:t>We point to some between-study moderators in our analysis plans on OS</w:t>
      </w:r>
      <w:r w:rsidR="00F02D12">
        <w:t>F</w:t>
      </w:r>
      <w:r w:rsidR="00477326">
        <w:t xml:space="preserve"> </w:t>
      </w:r>
      <w:r w:rsidRPr="00DE78CF">
        <w:t>(</w:t>
      </w:r>
      <w:hyperlink r:id="rId9" w:history="1">
        <w:r w:rsidR="00477326" w:rsidRPr="002F0D04">
          <w:rPr>
            <w:rStyle w:val="Hyperlink"/>
          </w:rPr>
          <w:t>https://osf.io/rdsm4/</w:t>
        </w:r>
      </w:hyperlink>
      <w:r w:rsidR="00477326">
        <w:t xml:space="preserve">; </w:t>
      </w:r>
      <w:r w:rsidRPr="00DE78CF">
        <w:t xml:space="preserve">note we did not make specific predictions) and included others that may impact estimated power, which we identified based on theory and past meta-analytic evidence (see Burke et al., 2010; </w:t>
      </w:r>
      <w:proofErr w:type="spellStart"/>
      <w:r w:rsidRPr="00DE78CF">
        <w:t>Pyszczynski</w:t>
      </w:r>
      <w:proofErr w:type="spellEnd"/>
      <w:r w:rsidRPr="00DE78CF">
        <w:t xml:space="preserve"> et al., 2015). We list them in Table </w:t>
      </w:r>
      <w:r w:rsidR="00477326">
        <w:t>S1</w:t>
      </w:r>
      <w:r w:rsidRPr="00DE78CF">
        <w:t>.</w:t>
      </w:r>
      <w:r w:rsidR="0015735A">
        <w:t xml:space="preserve"> </w:t>
      </w:r>
      <w:r w:rsidR="00477326">
        <w:t>W</w:t>
      </w:r>
      <w:r w:rsidRPr="00DE78CF">
        <w:t xml:space="preserve">e tracked if </w:t>
      </w:r>
      <w:r w:rsidR="00477326">
        <w:t>each effect</w:t>
      </w:r>
      <w:r w:rsidRPr="00DE78CF">
        <w:t xml:space="preserve"> corresponded to a main effect or interaction</w:t>
      </w:r>
      <w:r w:rsidR="00477326">
        <w:t xml:space="preserve">, because only attenuating interactions could be included in the </w:t>
      </w:r>
      <w:r w:rsidR="00477326" w:rsidRPr="00477326">
        <w:rPr>
          <w:i/>
          <w:iCs/>
        </w:rPr>
        <w:t>p</w:t>
      </w:r>
      <w:r w:rsidR="00477326">
        <w:t>-curve, and these effects tend to be smaller</w:t>
      </w:r>
      <w:r w:rsidRPr="00DE78CF">
        <w:t xml:space="preserve">. We also report five features of the study design; the experimental manipulation, control condition, dependent variable type, number of delay tasks, and interaction type (if one was included). A minority of studies diverged from the “typical” experimental manipulation, called the Mortality Attitudes Perception Survey, in which participants had to write two paragraphs about what will happen to their physical bodies after they die, and the thoughts and feelings this exercise aroused in them. This prime was typically accompanied by a control version of the task instructing participants to imagine they were experiencing Dental Pain (see Rosenblatt et al., 1989). Therefore, the two subgroups of studies we identified were those that employed the "Mortality Attitudes Perception Survey" and "Other", and for the control condition, "Dental pain" and "Other" (see Table </w:t>
      </w:r>
      <w:r w:rsidR="001C6FA3">
        <w:t>S1</w:t>
      </w:r>
      <w:r w:rsidRPr="00DE78CF">
        <w:t>).</w:t>
      </w:r>
      <w:r w:rsidR="0084357F">
        <w:t xml:space="preserve"> </w:t>
      </w:r>
      <w:r w:rsidRPr="00DE78CF">
        <w:t xml:space="preserve">We kept track of two </w:t>
      </w:r>
      <w:r w:rsidR="0084357F">
        <w:t xml:space="preserve">additional </w:t>
      </w:r>
      <w:r w:rsidRPr="00DE78CF">
        <w:t xml:space="preserve">features of the </w:t>
      </w:r>
      <w:r w:rsidR="0084357F">
        <w:t>studies</w:t>
      </w:r>
      <w:r w:rsidRPr="00DE78CF">
        <w:t xml:space="preserve">: the country of origin, and whether it was primarily college students vs. non-students. </w:t>
      </w:r>
      <w:r w:rsidR="00037DD2">
        <w:t>Finally</w:t>
      </w:r>
      <w:r w:rsidRPr="00DE78CF">
        <w:t xml:space="preserve">, to measure progress towards more replicable research, we included two subgroups; studies conducted before and after 2011 (we consider this a turning point in the </w:t>
      </w:r>
      <w:r w:rsidRPr="00DE78CF">
        <w:lastRenderedPageBreak/>
        <w:t xml:space="preserve">field’s consciousness of replicability; see Simmons et al., 2011; </w:t>
      </w:r>
      <w:proofErr w:type="spellStart"/>
      <w:r w:rsidRPr="00DE78CF">
        <w:t>Wagenmakers</w:t>
      </w:r>
      <w:proofErr w:type="spellEnd"/>
      <w:r w:rsidRPr="00DE78CF">
        <w:t xml:space="preserve">, </w:t>
      </w:r>
      <w:proofErr w:type="spellStart"/>
      <w:r w:rsidRPr="00DE78CF">
        <w:t>Wetzels</w:t>
      </w:r>
      <w:proofErr w:type="spellEnd"/>
      <w:r w:rsidRPr="00DE78CF">
        <w:t xml:space="preserve">, </w:t>
      </w:r>
      <w:proofErr w:type="spellStart"/>
      <w:r w:rsidRPr="00DE78CF">
        <w:t>Borsboom</w:t>
      </w:r>
      <w:proofErr w:type="spellEnd"/>
      <w:r w:rsidRPr="00DE78CF">
        <w:t>, &amp; van der Maas, 2011).</w:t>
      </w:r>
    </w:p>
    <w:p w14:paraId="7716D2CC" w14:textId="77777777" w:rsidR="00612CAE" w:rsidRPr="002030E1" w:rsidRDefault="00612CAE" w:rsidP="00612CAE">
      <w:pPr>
        <w:pStyle w:val="Heading3"/>
        <w:ind w:hanging="70"/>
        <w:rPr>
          <w:rFonts w:asciiTheme="majorBidi" w:hAnsiTheme="majorBidi" w:cstheme="majorBidi"/>
        </w:rPr>
      </w:pPr>
      <w:r w:rsidRPr="002030E1">
        <w:rPr>
          <w:rFonts w:asciiTheme="majorBidi" w:hAnsiTheme="majorBidi" w:cstheme="majorBidi"/>
        </w:rPr>
        <w:t>Results of P-Curve Subgroup Analyses</w:t>
      </w:r>
    </w:p>
    <w:p w14:paraId="41A1DF4F" w14:textId="4EDA1182" w:rsidR="00612CAE" w:rsidRPr="002030E1" w:rsidRDefault="00612CAE" w:rsidP="00612CAE">
      <w:pPr>
        <w:spacing w:after="20"/>
        <w:rPr>
          <w:rFonts w:asciiTheme="majorBidi" w:hAnsiTheme="majorBidi" w:cstheme="majorBidi"/>
        </w:rPr>
      </w:pPr>
      <w:r w:rsidRPr="002030E1">
        <w:rPr>
          <w:rFonts w:asciiTheme="majorBidi" w:hAnsiTheme="majorBidi" w:cstheme="majorBidi"/>
          <w:b/>
        </w:rPr>
        <w:tab/>
      </w:r>
      <w:r w:rsidRPr="002030E1">
        <w:rPr>
          <w:rFonts w:asciiTheme="majorBidi" w:hAnsiTheme="majorBidi" w:cstheme="majorBidi"/>
        </w:rPr>
        <w:t xml:space="preserve">We evaluated the literature in subgroups </w:t>
      </w:r>
      <w:r w:rsidR="00FE67DC">
        <w:rPr>
          <w:rFonts w:asciiTheme="majorBidi" w:hAnsiTheme="majorBidi" w:cstheme="majorBidi"/>
        </w:rPr>
        <w:t xml:space="preserve">in a bid </w:t>
      </w:r>
      <w:r w:rsidRPr="002030E1">
        <w:rPr>
          <w:rFonts w:asciiTheme="majorBidi" w:hAnsiTheme="majorBidi" w:cstheme="majorBidi"/>
        </w:rPr>
        <w:t>to obtain sets of more homogeneous studies</w:t>
      </w:r>
      <w:r w:rsidR="00B42151">
        <w:rPr>
          <w:rFonts w:asciiTheme="majorBidi" w:hAnsiTheme="majorBidi" w:cstheme="majorBidi"/>
        </w:rPr>
        <w:t xml:space="preserve"> on the basis of method, theoretical factors, or samples</w:t>
      </w:r>
      <w:r w:rsidRPr="002030E1">
        <w:rPr>
          <w:rFonts w:asciiTheme="majorBidi" w:hAnsiTheme="majorBidi" w:cstheme="majorBidi"/>
        </w:rPr>
        <w:t>. We identified variables that might influence power, from past meta-analyses (Burke et al., 2010) and theory (</w:t>
      </w:r>
      <w:proofErr w:type="spellStart"/>
      <w:r w:rsidRPr="002030E1">
        <w:rPr>
          <w:rFonts w:asciiTheme="majorBidi" w:hAnsiTheme="majorBidi" w:cstheme="majorBidi"/>
        </w:rPr>
        <w:t>Pyszczynski</w:t>
      </w:r>
      <w:proofErr w:type="spellEnd"/>
      <w:r w:rsidRPr="002030E1">
        <w:rPr>
          <w:rFonts w:asciiTheme="majorBidi" w:hAnsiTheme="majorBidi" w:cstheme="majorBidi"/>
        </w:rPr>
        <w:t xml:space="preserve"> et al., 2015). We adapted the code by </w:t>
      </w:r>
      <w:proofErr w:type="spellStart"/>
      <w:r w:rsidRPr="002030E1">
        <w:rPr>
          <w:rFonts w:asciiTheme="majorBidi" w:hAnsiTheme="majorBidi" w:cstheme="majorBidi"/>
        </w:rPr>
        <w:t>Simonsohn</w:t>
      </w:r>
      <w:proofErr w:type="spellEnd"/>
      <w:r w:rsidRPr="002030E1">
        <w:rPr>
          <w:rFonts w:asciiTheme="majorBidi" w:hAnsiTheme="majorBidi" w:cstheme="majorBidi"/>
        </w:rPr>
        <w:t xml:space="preserve"> (2017)</w:t>
      </w:r>
      <w:r w:rsidR="00D57C4D">
        <w:rPr>
          <w:rFonts w:asciiTheme="majorBidi" w:hAnsiTheme="majorBidi" w:cstheme="majorBidi"/>
          <w:vertAlign w:val="superscript"/>
        </w:rPr>
        <w:t xml:space="preserve"> </w:t>
      </w:r>
      <w:r w:rsidRPr="002030E1">
        <w:rPr>
          <w:rFonts w:asciiTheme="majorBidi" w:hAnsiTheme="majorBidi" w:cstheme="majorBidi"/>
        </w:rPr>
        <w:t>and created an interactive</w:t>
      </w:r>
      <w:r w:rsidR="00FE67DC">
        <w:rPr>
          <w:rFonts w:asciiTheme="majorBidi" w:hAnsiTheme="majorBidi" w:cstheme="majorBidi"/>
        </w:rPr>
        <w:t xml:space="preserve"> </w:t>
      </w:r>
      <w:r w:rsidR="00FE67DC" w:rsidRPr="00FE67DC">
        <w:rPr>
          <w:rFonts w:asciiTheme="majorBidi" w:hAnsiTheme="majorBidi" w:cstheme="majorBidi"/>
          <w:i/>
          <w:iCs/>
        </w:rPr>
        <w:t>Shiny</w:t>
      </w:r>
      <w:r w:rsidRPr="002030E1">
        <w:rPr>
          <w:rFonts w:asciiTheme="majorBidi" w:hAnsiTheme="majorBidi" w:cstheme="majorBidi"/>
        </w:rPr>
        <w:t xml:space="preserve"> application</w:t>
      </w:r>
      <w:r w:rsidR="008840A2">
        <w:rPr>
          <w:rFonts w:asciiTheme="majorBidi" w:hAnsiTheme="majorBidi" w:cstheme="majorBidi"/>
        </w:rPr>
        <w:t xml:space="preserve"> (</w:t>
      </w:r>
      <w:hyperlink r:id="rId10" w:history="1">
        <w:r w:rsidR="008840A2" w:rsidRPr="002F0D04">
          <w:rPr>
            <w:rStyle w:val="Hyperlink"/>
            <w:lang w:val="en-US" w:bidi="ar-SA"/>
          </w:rPr>
          <w:t>https://tmtpcurve.shinyapps.io/main/</w:t>
        </w:r>
      </w:hyperlink>
      <w:r w:rsidR="008840A2">
        <w:rPr>
          <w:lang w:val="en-US" w:bidi="ar-SA"/>
        </w:rPr>
        <w:t xml:space="preserve">; with source code available on </w:t>
      </w:r>
      <w:hyperlink r:id="rId11" w:history="1">
        <w:r w:rsidR="008840A2" w:rsidRPr="002F0D04">
          <w:rPr>
            <w:rStyle w:val="Hyperlink"/>
          </w:rPr>
          <w:t>https://osf.io/rdsm4/</w:t>
        </w:r>
      </w:hyperlink>
      <w:r w:rsidR="008840A2">
        <w:rPr>
          <w:lang w:val="en-US" w:bidi="ar-SA"/>
        </w:rPr>
        <w:t>)</w:t>
      </w:r>
      <w:r w:rsidRPr="002030E1">
        <w:rPr>
          <w:rFonts w:asciiTheme="majorBidi" w:hAnsiTheme="majorBidi" w:cstheme="majorBidi"/>
        </w:rPr>
        <w:t xml:space="preserve"> that enables users to test evidential value in various subgroups of studies. We report the results for most of these moderators in the </w:t>
      </w:r>
      <w:r w:rsidR="0015735A">
        <w:rPr>
          <w:rFonts w:asciiTheme="majorBidi" w:hAnsiTheme="majorBidi" w:cstheme="majorBidi"/>
        </w:rPr>
        <w:t>Table S2</w:t>
      </w:r>
      <w:r w:rsidRPr="002030E1">
        <w:rPr>
          <w:rFonts w:asciiTheme="majorBidi" w:hAnsiTheme="majorBidi" w:cstheme="majorBidi"/>
        </w:rPr>
        <w:t xml:space="preserve">, </w:t>
      </w:r>
      <w:r w:rsidR="00CF4517">
        <w:rPr>
          <w:rFonts w:asciiTheme="majorBidi" w:hAnsiTheme="majorBidi" w:cstheme="majorBidi"/>
        </w:rPr>
        <w:t>and</w:t>
      </w:r>
      <w:r w:rsidRPr="002030E1">
        <w:rPr>
          <w:rFonts w:asciiTheme="majorBidi" w:hAnsiTheme="majorBidi" w:cstheme="majorBidi"/>
        </w:rPr>
        <w:t xml:space="preserve"> focus here on two moderators</w:t>
      </w:r>
      <w:r>
        <w:rPr>
          <w:rFonts w:asciiTheme="majorBidi" w:hAnsiTheme="majorBidi" w:cstheme="majorBidi"/>
        </w:rPr>
        <w:t>.</w:t>
      </w:r>
      <w:r w:rsidRPr="002030E1">
        <w:rPr>
          <w:rFonts w:asciiTheme="majorBidi" w:hAnsiTheme="majorBidi" w:cstheme="majorBidi"/>
        </w:rPr>
        <w:t xml:space="preserve"> The first moderator is the number of delays between the </w:t>
      </w:r>
      <w:r>
        <w:rPr>
          <w:rFonts w:asciiTheme="majorBidi" w:hAnsiTheme="majorBidi" w:cstheme="majorBidi"/>
        </w:rPr>
        <w:t>MS</w:t>
      </w:r>
      <w:r w:rsidRPr="002030E1">
        <w:rPr>
          <w:rFonts w:asciiTheme="majorBidi" w:hAnsiTheme="majorBidi" w:cstheme="majorBidi"/>
        </w:rPr>
        <w:t xml:space="preserve"> manipulation and the dependent variable</w:t>
      </w:r>
      <w:r>
        <w:rPr>
          <w:rFonts w:asciiTheme="majorBidi" w:hAnsiTheme="majorBidi" w:cstheme="majorBidi"/>
        </w:rPr>
        <w:t>,</w:t>
      </w:r>
      <w:r w:rsidRPr="002030E1">
        <w:rPr>
          <w:rFonts w:asciiTheme="majorBidi" w:hAnsiTheme="majorBidi" w:cstheme="majorBidi"/>
        </w:rPr>
        <w:t xml:space="preserve"> which past meta-analyses have identified as enhancing the effect size (see Burke et al., 2010)</w:t>
      </w:r>
      <w:r>
        <w:rPr>
          <w:rFonts w:asciiTheme="majorBidi" w:hAnsiTheme="majorBidi" w:cstheme="majorBidi"/>
        </w:rPr>
        <w:t>,</w:t>
      </w:r>
      <w:r w:rsidRPr="002030E1">
        <w:rPr>
          <w:rFonts w:asciiTheme="majorBidi" w:hAnsiTheme="majorBidi" w:cstheme="majorBidi"/>
        </w:rPr>
        <w:t xml:space="preserve"> and whose importance is supported by the theory. The second moderator is the date of publication, which we </w:t>
      </w:r>
      <w:r>
        <w:rPr>
          <w:rFonts w:asciiTheme="majorBidi" w:hAnsiTheme="majorBidi" w:cstheme="majorBidi"/>
        </w:rPr>
        <w:t>suggest</w:t>
      </w:r>
      <w:r w:rsidRPr="002030E1">
        <w:rPr>
          <w:rFonts w:asciiTheme="majorBidi" w:hAnsiTheme="majorBidi" w:cstheme="majorBidi"/>
        </w:rPr>
        <w:t xml:space="preserve"> will likely affect sample size and other components of study quality.</w:t>
      </w:r>
    </w:p>
    <w:p w14:paraId="7A00B5A2" w14:textId="54CB59F6" w:rsidR="00612CAE" w:rsidRPr="002030E1" w:rsidRDefault="00612CAE" w:rsidP="00612CAE">
      <w:pPr>
        <w:spacing w:after="20"/>
        <w:rPr>
          <w:rFonts w:asciiTheme="majorBidi" w:hAnsiTheme="majorBidi" w:cstheme="majorBidi"/>
        </w:rPr>
      </w:pPr>
      <w:r w:rsidRPr="002030E1">
        <w:rPr>
          <w:rFonts w:asciiTheme="majorBidi" w:hAnsiTheme="majorBidi" w:cstheme="majorBidi"/>
          <w:b/>
        </w:rPr>
        <w:t xml:space="preserve">Number of delays. </w:t>
      </w:r>
      <w:r w:rsidRPr="002030E1">
        <w:rPr>
          <w:rFonts w:asciiTheme="majorBidi" w:hAnsiTheme="majorBidi" w:cstheme="majorBidi"/>
        </w:rPr>
        <w:t>According to theory, studies with longer delays more effectively elicit distal responses (</w:t>
      </w:r>
      <w:proofErr w:type="spellStart"/>
      <w:r w:rsidRPr="002030E1">
        <w:rPr>
          <w:rFonts w:asciiTheme="majorBidi" w:hAnsiTheme="majorBidi" w:cstheme="majorBidi"/>
        </w:rPr>
        <w:t>Pyszczynski</w:t>
      </w:r>
      <w:proofErr w:type="spellEnd"/>
      <w:r w:rsidRPr="002030E1">
        <w:rPr>
          <w:rFonts w:asciiTheme="majorBidi" w:hAnsiTheme="majorBidi" w:cstheme="majorBidi"/>
        </w:rPr>
        <w:t xml:space="preserve"> et al., 1999); therefore, studies with longer delays would seem to be more appropriately designed to test the </w:t>
      </w:r>
      <w:r>
        <w:rPr>
          <w:rFonts w:asciiTheme="majorBidi" w:hAnsiTheme="majorBidi" w:cstheme="majorBidi"/>
        </w:rPr>
        <w:t>MS</w:t>
      </w:r>
      <w:r w:rsidRPr="002030E1">
        <w:rPr>
          <w:rFonts w:asciiTheme="majorBidi" w:hAnsiTheme="majorBidi" w:cstheme="majorBidi"/>
        </w:rPr>
        <w:t xml:space="preserve"> hypothesis. We evaluated subgroups of studies with no delays, with one delay, and with more than one delay. We observed that studies with zero delays (</w:t>
      </w:r>
      <w:r w:rsidRPr="002030E1">
        <w:rPr>
          <w:rFonts w:asciiTheme="majorBidi" w:hAnsiTheme="majorBidi" w:cstheme="majorBidi"/>
          <w:i/>
        </w:rPr>
        <w:t>K</w:t>
      </w:r>
      <w:r w:rsidRPr="002030E1">
        <w:rPr>
          <w:rFonts w:asciiTheme="majorBidi" w:hAnsiTheme="majorBidi" w:cstheme="majorBidi"/>
        </w:rPr>
        <w:t xml:space="preserve"> = 126) produced a </w:t>
      </w:r>
      <w:r w:rsidRPr="002030E1">
        <w:rPr>
          <w:rFonts w:asciiTheme="majorBidi" w:hAnsiTheme="majorBidi" w:cstheme="majorBidi"/>
          <w:i/>
        </w:rPr>
        <w:t>p</w:t>
      </w:r>
      <w:r w:rsidRPr="002030E1">
        <w:rPr>
          <w:rFonts w:asciiTheme="majorBidi" w:hAnsiTheme="majorBidi" w:cstheme="majorBidi"/>
        </w:rPr>
        <w:t>-curve similar to the modal study, with power of 25%, CI</w:t>
      </w:r>
      <w:r w:rsidRPr="002030E1">
        <w:rPr>
          <w:rFonts w:asciiTheme="majorBidi" w:hAnsiTheme="majorBidi" w:cstheme="majorBidi"/>
          <w:vertAlign w:val="subscript"/>
        </w:rPr>
        <w:t xml:space="preserve">90 </w:t>
      </w:r>
      <w:r w:rsidRPr="002030E1">
        <w:rPr>
          <w:rFonts w:asciiTheme="majorBidi" w:hAnsiTheme="majorBidi" w:cstheme="majorBidi"/>
        </w:rPr>
        <w:t>= [15.9%, 36.1%], significant right skew (</w:t>
      </w:r>
      <w:proofErr w:type="spellStart"/>
      <w:r w:rsidRPr="002030E1">
        <w:rPr>
          <w:rFonts w:asciiTheme="majorBidi" w:hAnsiTheme="majorBidi" w:cstheme="majorBidi"/>
          <w:i/>
        </w:rPr>
        <w:t>Z</w:t>
      </w:r>
      <w:r w:rsidRPr="002030E1">
        <w:rPr>
          <w:rFonts w:asciiTheme="majorBidi" w:hAnsiTheme="majorBidi" w:cstheme="majorBidi"/>
          <w:i/>
          <w:vertAlign w:val="subscript"/>
        </w:rPr>
        <w:t>full</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 -5.53, </w:t>
      </w:r>
      <w:proofErr w:type="spellStart"/>
      <w:r w:rsidRPr="002030E1">
        <w:rPr>
          <w:rFonts w:asciiTheme="majorBidi" w:hAnsiTheme="majorBidi" w:cstheme="majorBidi"/>
          <w:i/>
        </w:rPr>
        <w:t>p</w:t>
      </w:r>
      <w:r w:rsidRPr="002030E1">
        <w:rPr>
          <w:rFonts w:asciiTheme="majorBidi" w:hAnsiTheme="majorBidi" w:cstheme="majorBidi"/>
          <w:i/>
          <w:vertAlign w:val="subscript"/>
        </w:rPr>
        <w:t>full</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&lt; .001, </w:t>
      </w:r>
      <w:proofErr w:type="spellStart"/>
      <w:r w:rsidRPr="002030E1">
        <w:rPr>
          <w:rFonts w:asciiTheme="majorBidi" w:hAnsiTheme="majorBidi" w:cstheme="majorBidi"/>
          <w:i/>
        </w:rPr>
        <w:t>Z</w:t>
      </w:r>
      <w:r w:rsidRPr="002030E1">
        <w:rPr>
          <w:rFonts w:asciiTheme="majorBidi" w:hAnsiTheme="majorBidi" w:cstheme="majorBidi"/>
          <w:i/>
          <w:vertAlign w:val="subscript"/>
        </w:rPr>
        <w:t>half</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 -5.85, </w:t>
      </w:r>
      <w:proofErr w:type="spellStart"/>
      <w:r w:rsidRPr="002030E1">
        <w:rPr>
          <w:rFonts w:asciiTheme="majorBidi" w:hAnsiTheme="majorBidi" w:cstheme="majorBidi"/>
          <w:i/>
        </w:rPr>
        <w:t>p</w:t>
      </w:r>
      <w:r w:rsidRPr="002030E1">
        <w:rPr>
          <w:rFonts w:asciiTheme="majorBidi" w:hAnsiTheme="majorBidi" w:cstheme="majorBidi"/>
          <w:i/>
          <w:vertAlign w:val="subscript"/>
        </w:rPr>
        <w:t>half</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&lt; .001) and retaining the null of at least 33% power (</w:t>
      </w:r>
      <w:proofErr w:type="spellStart"/>
      <w:r w:rsidRPr="002030E1">
        <w:rPr>
          <w:rFonts w:asciiTheme="majorBidi" w:hAnsiTheme="majorBidi" w:cstheme="majorBidi"/>
          <w:i/>
        </w:rPr>
        <w:t>Z</w:t>
      </w:r>
      <w:r w:rsidRPr="002030E1">
        <w:rPr>
          <w:rFonts w:asciiTheme="majorBidi" w:hAnsiTheme="majorBidi" w:cstheme="majorBidi"/>
          <w:i/>
          <w:vertAlign w:val="subscript"/>
        </w:rPr>
        <w:t>full</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 -1.25, </w:t>
      </w:r>
      <w:proofErr w:type="spellStart"/>
      <w:r w:rsidRPr="002030E1">
        <w:rPr>
          <w:rFonts w:asciiTheme="majorBidi" w:hAnsiTheme="majorBidi" w:cstheme="majorBidi"/>
          <w:i/>
        </w:rPr>
        <w:t>p</w:t>
      </w:r>
      <w:r w:rsidRPr="002030E1">
        <w:rPr>
          <w:rFonts w:asciiTheme="majorBidi" w:hAnsiTheme="majorBidi" w:cstheme="majorBidi"/>
          <w:i/>
          <w:vertAlign w:val="subscript"/>
        </w:rPr>
        <w:t>full</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 .105, </w:t>
      </w:r>
      <w:proofErr w:type="spellStart"/>
      <w:r w:rsidRPr="002030E1">
        <w:rPr>
          <w:rFonts w:asciiTheme="majorBidi" w:hAnsiTheme="majorBidi" w:cstheme="majorBidi"/>
          <w:i/>
        </w:rPr>
        <w:t>Z</w:t>
      </w:r>
      <w:r w:rsidRPr="002030E1">
        <w:rPr>
          <w:rFonts w:asciiTheme="majorBidi" w:hAnsiTheme="majorBidi" w:cstheme="majorBidi"/>
          <w:i/>
          <w:vertAlign w:val="subscript"/>
        </w:rPr>
        <w:t>half</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 </w:t>
      </w:r>
      <w:r w:rsidRPr="002030E1">
        <w:rPr>
          <w:rFonts w:asciiTheme="majorBidi" w:hAnsiTheme="majorBidi" w:cstheme="majorBidi"/>
        </w:rPr>
        <w:lastRenderedPageBreak/>
        <w:t xml:space="preserve">11.07, </w:t>
      </w:r>
      <w:proofErr w:type="spellStart"/>
      <w:r w:rsidRPr="002030E1">
        <w:rPr>
          <w:rFonts w:asciiTheme="majorBidi" w:hAnsiTheme="majorBidi" w:cstheme="majorBidi"/>
          <w:i/>
        </w:rPr>
        <w:t>p</w:t>
      </w:r>
      <w:r w:rsidRPr="002030E1">
        <w:rPr>
          <w:rFonts w:asciiTheme="majorBidi" w:hAnsiTheme="majorBidi" w:cstheme="majorBidi"/>
          <w:i/>
          <w:vertAlign w:val="subscript"/>
        </w:rPr>
        <w:t>half</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 &gt;.999, </w:t>
      </w:r>
      <w:proofErr w:type="spellStart"/>
      <w:r w:rsidRPr="002030E1">
        <w:rPr>
          <w:rFonts w:asciiTheme="majorBidi" w:hAnsiTheme="majorBidi" w:cstheme="majorBidi"/>
          <w:i/>
        </w:rPr>
        <w:t>p</w:t>
      </w:r>
      <w:r w:rsidRPr="002030E1">
        <w:rPr>
          <w:rFonts w:asciiTheme="majorBidi" w:hAnsiTheme="majorBidi" w:cstheme="majorBidi"/>
          <w:i/>
          <w:vertAlign w:val="subscript"/>
        </w:rPr>
        <w:t>binomial</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.012) suggesting evidential value was present</w:t>
      </w:r>
      <w:r>
        <w:rPr>
          <w:rFonts w:asciiTheme="majorBidi" w:hAnsiTheme="majorBidi" w:cstheme="majorBidi"/>
        </w:rPr>
        <w:t xml:space="preserve">. Although we failed to reject the inadequate power hypothesis for the 0-delay subgroup, in contrast to the main analysis, this is most likely due a smaller group of 0-delay studies (K=126 compared to K=826) resulting in a lower power in the right skew test; these results should not be taken as evidence that studies in this subgroup </w:t>
      </w:r>
      <w:proofErr w:type="gramStart"/>
      <w:r>
        <w:rPr>
          <w:rFonts w:asciiTheme="majorBidi" w:hAnsiTheme="majorBidi" w:cstheme="majorBidi"/>
        </w:rPr>
        <w:t>has</w:t>
      </w:r>
      <w:proofErr w:type="gramEnd"/>
      <w:r>
        <w:rPr>
          <w:rFonts w:asciiTheme="majorBidi" w:hAnsiTheme="majorBidi" w:cstheme="majorBidi"/>
        </w:rPr>
        <w:t xml:space="preserve"> larger average statistical power compared to the entire set of studies</w:t>
      </w:r>
      <w:r w:rsidRPr="002030E1">
        <w:rPr>
          <w:rFonts w:asciiTheme="majorBidi" w:hAnsiTheme="majorBidi" w:cstheme="majorBidi"/>
        </w:rPr>
        <w:t>. Contrary to evidence from past meta-analysis (see Burke et al., 2010)</w:t>
      </w:r>
      <w:r>
        <w:rPr>
          <w:rFonts w:asciiTheme="majorBidi" w:hAnsiTheme="majorBidi" w:cstheme="majorBidi"/>
        </w:rPr>
        <w:t>, s</w:t>
      </w:r>
      <w:r w:rsidRPr="002030E1">
        <w:rPr>
          <w:rFonts w:asciiTheme="majorBidi" w:hAnsiTheme="majorBidi" w:cstheme="majorBidi"/>
        </w:rPr>
        <w:t>tudies with one delay (K = 486) produced comparable effects</w:t>
      </w:r>
      <w:r>
        <w:rPr>
          <w:rFonts w:asciiTheme="majorBidi" w:hAnsiTheme="majorBidi" w:cstheme="majorBidi"/>
        </w:rPr>
        <w:t xml:space="preserve"> to studies with no delays</w:t>
      </w:r>
      <w:r w:rsidRPr="002030E1">
        <w:rPr>
          <w:rFonts w:asciiTheme="majorBidi" w:hAnsiTheme="majorBidi" w:cstheme="majorBidi"/>
        </w:rPr>
        <w:t>: power was estimated at 22%, CI</w:t>
      </w:r>
      <w:r w:rsidRPr="002030E1">
        <w:rPr>
          <w:rFonts w:asciiTheme="majorBidi" w:hAnsiTheme="majorBidi" w:cstheme="majorBidi"/>
          <w:vertAlign w:val="subscript"/>
        </w:rPr>
        <w:t xml:space="preserve">90 </w:t>
      </w:r>
      <w:r w:rsidRPr="002030E1">
        <w:rPr>
          <w:rFonts w:asciiTheme="majorBidi" w:hAnsiTheme="majorBidi" w:cstheme="majorBidi"/>
        </w:rPr>
        <w:t>= [17.0, 27.0%], and there was significant right skew (</w:t>
      </w:r>
      <w:proofErr w:type="spellStart"/>
      <w:r w:rsidRPr="002030E1">
        <w:rPr>
          <w:rFonts w:asciiTheme="majorBidi" w:hAnsiTheme="majorBidi" w:cstheme="majorBidi"/>
          <w:i/>
        </w:rPr>
        <w:t>Z</w:t>
      </w:r>
      <w:r w:rsidRPr="002030E1">
        <w:rPr>
          <w:rFonts w:asciiTheme="majorBidi" w:hAnsiTheme="majorBidi" w:cstheme="majorBidi"/>
          <w:i/>
          <w:vertAlign w:val="subscript"/>
        </w:rPr>
        <w:t>full</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 -9.87, </w:t>
      </w:r>
      <w:proofErr w:type="spellStart"/>
      <w:r w:rsidRPr="002030E1">
        <w:rPr>
          <w:rFonts w:asciiTheme="majorBidi" w:hAnsiTheme="majorBidi" w:cstheme="majorBidi"/>
          <w:i/>
        </w:rPr>
        <w:t>p</w:t>
      </w:r>
      <w:r w:rsidRPr="002030E1">
        <w:rPr>
          <w:rFonts w:asciiTheme="majorBidi" w:hAnsiTheme="majorBidi" w:cstheme="majorBidi"/>
          <w:i/>
          <w:vertAlign w:val="subscript"/>
        </w:rPr>
        <w:t>full</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&lt; .001, </w:t>
      </w:r>
      <w:proofErr w:type="spellStart"/>
      <w:r w:rsidRPr="002030E1">
        <w:rPr>
          <w:rFonts w:asciiTheme="majorBidi" w:hAnsiTheme="majorBidi" w:cstheme="majorBidi"/>
          <w:i/>
        </w:rPr>
        <w:t>Z</w:t>
      </w:r>
      <w:r w:rsidRPr="002030E1">
        <w:rPr>
          <w:rFonts w:asciiTheme="majorBidi" w:hAnsiTheme="majorBidi" w:cstheme="majorBidi"/>
          <w:i/>
          <w:vertAlign w:val="subscript"/>
        </w:rPr>
        <w:t>half</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 -9.76, </w:t>
      </w:r>
      <w:proofErr w:type="spellStart"/>
      <w:r w:rsidRPr="002030E1">
        <w:rPr>
          <w:rFonts w:asciiTheme="majorBidi" w:hAnsiTheme="majorBidi" w:cstheme="majorBidi"/>
          <w:i/>
        </w:rPr>
        <w:t>p</w:t>
      </w:r>
      <w:r w:rsidRPr="002030E1">
        <w:rPr>
          <w:rFonts w:asciiTheme="majorBidi" w:hAnsiTheme="majorBidi" w:cstheme="majorBidi"/>
          <w:i/>
          <w:vertAlign w:val="subscript"/>
        </w:rPr>
        <w:t>half</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&lt; .001), though the curve was also significantly flat (</w:t>
      </w:r>
      <w:proofErr w:type="spellStart"/>
      <w:r w:rsidRPr="002030E1">
        <w:rPr>
          <w:rFonts w:asciiTheme="majorBidi" w:hAnsiTheme="majorBidi" w:cstheme="majorBidi"/>
          <w:i/>
        </w:rPr>
        <w:t>Zfull</w:t>
      </w:r>
      <w:proofErr w:type="spellEnd"/>
      <w:r w:rsidRPr="002030E1">
        <w:rPr>
          <w:rFonts w:asciiTheme="majorBidi" w:hAnsiTheme="majorBidi" w:cstheme="majorBidi"/>
          <w:i/>
        </w:rPr>
        <w:t xml:space="preserve"> </w:t>
      </w:r>
      <w:r w:rsidRPr="002030E1">
        <w:rPr>
          <w:rFonts w:asciiTheme="majorBidi" w:hAnsiTheme="majorBidi" w:cstheme="majorBidi"/>
        </w:rPr>
        <w:t xml:space="preserve">= -3.48 </w:t>
      </w:r>
      <w:proofErr w:type="spellStart"/>
      <w:r w:rsidRPr="002030E1">
        <w:rPr>
          <w:rFonts w:asciiTheme="majorBidi" w:hAnsiTheme="majorBidi" w:cstheme="majorBidi"/>
          <w:i/>
        </w:rPr>
        <w:t>pfull</w:t>
      </w:r>
      <w:proofErr w:type="spellEnd"/>
      <w:r w:rsidRPr="002030E1">
        <w:rPr>
          <w:rFonts w:asciiTheme="majorBidi" w:hAnsiTheme="majorBidi" w:cstheme="majorBidi"/>
          <w:i/>
        </w:rPr>
        <w:t xml:space="preserve"> </w:t>
      </w:r>
      <w:r w:rsidRPr="002030E1">
        <w:rPr>
          <w:rFonts w:asciiTheme="majorBidi" w:hAnsiTheme="majorBidi" w:cstheme="majorBidi"/>
        </w:rPr>
        <w:t xml:space="preserve">= .0003, </w:t>
      </w:r>
      <w:proofErr w:type="spellStart"/>
      <w:r w:rsidRPr="002030E1">
        <w:rPr>
          <w:rFonts w:asciiTheme="majorBidi" w:hAnsiTheme="majorBidi" w:cstheme="majorBidi"/>
          <w:i/>
        </w:rPr>
        <w:t>Zhalf</w:t>
      </w:r>
      <w:proofErr w:type="spellEnd"/>
      <w:r w:rsidRPr="002030E1">
        <w:rPr>
          <w:rFonts w:asciiTheme="majorBidi" w:hAnsiTheme="majorBidi" w:cstheme="majorBidi"/>
          <w:i/>
        </w:rPr>
        <w:t xml:space="preserve"> </w:t>
      </w:r>
      <w:r w:rsidRPr="002030E1">
        <w:rPr>
          <w:rFonts w:asciiTheme="majorBidi" w:hAnsiTheme="majorBidi" w:cstheme="majorBidi"/>
        </w:rPr>
        <w:t xml:space="preserve">= 19.74, </w:t>
      </w:r>
      <w:proofErr w:type="spellStart"/>
      <w:r w:rsidRPr="002030E1">
        <w:rPr>
          <w:rFonts w:asciiTheme="majorBidi" w:hAnsiTheme="majorBidi" w:cstheme="majorBidi"/>
          <w:i/>
        </w:rPr>
        <w:t>phalf</w:t>
      </w:r>
      <w:proofErr w:type="spellEnd"/>
      <w:r w:rsidRPr="002030E1">
        <w:rPr>
          <w:rFonts w:asciiTheme="majorBidi" w:hAnsiTheme="majorBidi" w:cstheme="majorBidi"/>
          <w:i/>
        </w:rPr>
        <w:t xml:space="preserve">  </w:t>
      </w:r>
      <w:r w:rsidRPr="002030E1">
        <w:rPr>
          <w:rFonts w:asciiTheme="majorBidi" w:hAnsiTheme="majorBidi" w:cstheme="majorBidi"/>
        </w:rPr>
        <w:t xml:space="preserve">&gt;.999, </w:t>
      </w:r>
      <w:proofErr w:type="spellStart"/>
      <w:r w:rsidRPr="002030E1">
        <w:rPr>
          <w:rFonts w:asciiTheme="majorBidi" w:hAnsiTheme="majorBidi" w:cstheme="majorBidi"/>
          <w:i/>
        </w:rPr>
        <w:t>pbinomial</w:t>
      </w:r>
      <w:proofErr w:type="spellEnd"/>
      <w:r w:rsidRPr="002030E1">
        <w:rPr>
          <w:rFonts w:asciiTheme="majorBidi" w:hAnsiTheme="majorBidi" w:cstheme="majorBidi"/>
          <w:i/>
        </w:rPr>
        <w:t xml:space="preserve"> </w:t>
      </w:r>
      <w:r w:rsidRPr="002030E1">
        <w:rPr>
          <w:rFonts w:asciiTheme="majorBidi" w:hAnsiTheme="majorBidi" w:cstheme="majorBidi"/>
        </w:rPr>
        <w:t xml:space="preserve">&lt; .001) suggesting evidential value, though present, was inadequate. </w:t>
      </w:r>
      <w:r>
        <w:rPr>
          <w:rFonts w:asciiTheme="majorBidi" w:hAnsiTheme="majorBidi" w:cstheme="majorBidi"/>
        </w:rPr>
        <w:t>On the other hand</w:t>
      </w:r>
      <w:r w:rsidRPr="002030E1">
        <w:rPr>
          <w:rFonts w:asciiTheme="majorBidi" w:hAnsiTheme="majorBidi" w:cstheme="majorBidi"/>
        </w:rPr>
        <w:t>, consistent with theory and with past evidence, the group with the strongest effects was those studies including two or more tasks separating the independent and dependent variables (K = 153). These had greater power (33%, CI</w:t>
      </w:r>
      <w:r w:rsidRPr="002030E1">
        <w:rPr>
          <w:rFonts w:asciiTheme="majorBidi" w:hAnsiTheme="majorBidi" w:cstheme="majorBidi"/>
          <w:vertAlign w:val="subscript"/>
        </w:rPr>
        <w:t xml:space="preserve">90 </w:t>
      </w:r>
      <w:r w:rsidRPr="002030E1">
        <w:rPr>
          <w:rFonts w:asciiTheme="majorBidi" w:hAnsiTheme="majorBidi" w:cstheme="majorBidi"/>
        </w:rPr>
        <w:t>= [23.2%, 43.0%]), significant right skew (</w:t>
      </w:r>
      <w:proofErr w:type="spellStart"/>
      <w:r w:rsidRPr="002030E1">
        <w:rPr>
          <w:rFonts w:asciiTheme="majorBidi" w:hAnsiTheme="majorBidi" w:cstheme="majorBidi"/>
          <w:i/>
        </w:rPr>
        <w:t>Z</w:t>
      </w:r>
      <w:r w:rsidRPr="002030E1">
        <w:rPr>
          <w:rFonts w:asciiTheme="majorBidi" w:hAnsiTheme="majorBidi" w:cstheme="majorBidi"/>
          <w:i/>
          <w:vertAlign w:val="subscript"/>
        </w:rPr>
        <w:t>full</w:t>
      </w:r>
      <w:proofErr w:type="spellEnd"/>
      <w:r w:rsidRPr="002030E1">
        <w:rPr>
          <w:rFonts w:asciiTheme="majorBidi" w:hAnsiTheme="majorBidi" w:cstheme="majorBidi"/>
        </w:rPr>
        <w:t xml:space="preserve"> = -7.7.57, </w:t>
      </w:r>
      <w:proofErr w:type="spellStart"/>
      <w:r w:rsidRPr="002030E1">
        <w:rPr>
          <w:rFonts w:asciiTheme="majorBidi" w:hAnsiTheme="majorBidi" w:cstheme="majorBidi"/>
          <w:i/>
        </w:rPr>
        <w:t>p</w:t>
      </w:r>
      <w:r w:rsidRPr="002030E1">
        <w:rPr>
          <w:rFonts w:asciiTheme="majorBidi" w:hAnsiTheme="majorBidi" w:cstheme="majorBidi"/>
          <w:i/>
          <w:vertAlign w:val="subscript"/>
        </w:rPr>
        <w:t>full</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&lt; .001, </w:t>
      </w:r>
      <w:proofErr w:type="spellStart"/>
      <w:r w:rsidRPr="002030E1">
        <w:rPr>
          <w:rFonts w:asciiTheme="majorBidi" w:hAnsiTheme="majorBidi" w:cstheme="majorBidi"/>
          <w:i/>
        </w:rPr>
        <w:t>Z</w:t>
      </w:r>
      <w:r w:rsidRPr="002030E1">
        <w:rPr>
          <w:rFonts w:asciiTheme="majorBidi" w:hAnsiTheme="majorBidi" w:cstheme="majorBidi"/>
          <w:i/>
          <w:vertAlign w:val="subscript"/>
        </w:rPr>
        <w:t>half</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 -6.75, </w:t>
      </w:r>
      <w:proofErr w:type="spellStart"/>
      <w:r w:rsidRPr="002030E1">
        <w:rPr>
          <w:rFonts w:asciiTheme="majorBidi" w:hAnsiTheme="majorBidi" w:cstheme="majorBidi"/>
          <w:i/>
        </w:rPr>
        <w:t>p</w:t>
      </w:r>
      <w:r w:rsidRPr="002030E1">
        <w:rPr>
          <w:rFonts w:asciiTheme="majorBidi" w:hAnsiTheme="majorBidi" w:cstheme="majorBidi"/>
          <w:i/>
          <w:vertAlign w:val="subscript"/>
        </w:rPr>
        <w:t>half</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&lt; .001), and not significant flatness (</w:t>
      </w:r>
      <w:proofErr w:type="spellStart"/>
      <w:r w:rsidRPr="002030E1">
        <w:rPr>
          <w:rFonts w:asciiTheme="majorBidi" w:hAnsiTheme="majorBidi" w:cstheme="majorBidi"/>
          <w:i/>
        </w:rPr>
        <w:t>Z</w:t>
      </w:r>
      <w:r w:rsidRPr="002030E1">
        <w:rPr>
          <w:rFonts w:asciiTheme="majorBidi" w:hAnsiTheme="majorBidi" w:cstheme="majorBidi"/>
          <w:i/>
          <w:vertAlign w:val="subscript"/>
        </w:rPr>
        <w:t>full</w:t>
      </w:r>
      <w:proofErr w:type="spellEnd"/>
      <w:r w:rsidRPr="002030E1">
        <w:rPr>
          <w:rFonts w:asciiTheme="majorBidi" w:hAnsiTheme="majorBidi" w:cstheme="majorBidi"/>
          <w:i/>
          <w:vertAlign w:val="subscript"/>
        </w:rPr>
        <w:t xml:space="preserve"> </w:t>
      </w:r>
      <w:r w:rsidRPr="002030E1">
        <w:rPr>
          <w:rFonts w:asciiTheme="majorBidi" w:hAnsiTheme="majorBidi" w:cstheme="majorBidi"/>
        </w:rPr>
        <w:t xml:space="preserve">= -0.10, </w:t>
      </w:r>
      <w:proofErr w:type="spellStart"/>
      <w:r w:rsidRPr="002030E1">
        <w:rPr>
          <w:rFonts w:asciiTheme="majorBidi" w:hAnsiTheme="majorBidi" w:cstheme="majorBidi"/>
          <w:i/>
        </w:rPr>
        <w:t>pfull</w:t>
      </w:r>
      <w:proofErr w:type="spellEnd"/>
      <w:r w:rsidRPr="002030E1">
        <w:rPr>
          <w:rFonts w:asciiTheme="majorBidi" w:hAnsiTheme="majorBidi" w:cstheme="majorBidi"/>
          <w:i/>
        </w:rPr>
        <w:t xml:space="preserve"> </w:t>
      </w:r>
      <w:r w:rsidRPr="002030E1">
        <w:rPr>
          <w:rFonts w:asciiTheme="majorBidi" w:hAnsiTheme="majorBidi" w:cstheme="majorBidi"/>
        </w:rPr>
        <w:t xml:space="preserve">= .461, </w:t>
      </w:r>
      <w:proofErr w:type="spellStart"/>
      <w:r w:rsidRPr="002030E1">
        <w:rPr>
          <w:rFonts w:asciiTheme="majorBidi" w:hAnsiTheme="majorBidi" w:cstheme="majorBidi"/>
          <w:i/>
        </w:rPr>
        <w:t>Zhalf</w:t>
      </w:r>
      <w:proofErr w:type="spellEnd"/>
      <w:r w:rsidRPr="002030E1">
        <w:rPr>
          <w:rFonts w:asciiTheme="majorBidi" w:hAnsiTheme="majorBidi" w:cstheme="majorBidi"/>
          <w:i/>
        </w:rPr>
        <w:t xml:space="preserve"> </w:t>
      </w:r>
      <w:r w:rsidRPr="002030E1">
        <w:rPr>
          <w:rFonts w:asciiTheme="majorBidi" w:hAnsiTheme="majorBidi" w:cstheme="majorBidi"/>
        </w:rPr>
        <w:t xml:space="preserve">= 12.63, </w:t>
      </w:r>
      <w:proofErr w:type="spellStart"/>
      <w:r w:rsidRPr="002030E1">
        <w:rPr>
          <w:rFonts w:asciiTheme="majorBidi" w:hAnsiTheme="majorBidi" w:cstheme="majorBidi"/>
          <w:i/>
        </w:rPr>
        <w:t>phalf</w:t>
      </w:r>
      <w:proofErr w:type="spellEnd"/>
      <w:r w:rsidRPr="002030E1">
        <w:rPr>
          <w:rFonts w:asciiTheme="majorBidi" w:hAnsiTheme="majorBidi" w:cstheme="majorBidi"/>
          <w:i/>
        </w:rPr>
        <w:t xml:space="preserve"> </w:t>
      </w:r>
      <w:r w:rsidRPr="002030E1">
        <w:rPr>
          <w:rFonts w:asciiTheme="majorBidi" w:hAnsiTheme="majorBidi" w:cstheme="majorBidi"/>
        </w:rPr>
        <w:t xml:space="preserve">&gt; .999, </w:t>
      </w:r>
      <w:proofErr w:type="spellStart"/>
      <w:r w:rsidRPr="002030E1">
        <w:rPr>
          <w:rFonts w:asciiTheme="majorBidi" w:hAnsiTheme="majorBidi" w:cstheme="majorBidi"/>
          <w:i/>
        </w:rPr>
        <w:t>pbinomial</w:t>
      </w:r>
      <w:proofErr w:type="spellEnd"/>
      <w:r w:rsidRPr="002030E1">
        <w:rPr>
          <w:rFonts w:asciiTheme="majorBidi" w:hAnsiTheme="majorBidi" w:cstheme="majorBidi"/>
          <w:i/>
        </w:rPr>
        <w:t xml:space="preserve"> </w:t>
      </w:r>
      <w:r w:rsidRPr="002030E1">
        <w:rPr>
          <w:rFonts w:asciiTheme="majorBidi" w:hAnsiTheme="majorBidi" w:cstheme="majorBidi"/>
        </w:rPr>
        <w:t>= .150), suggesting adequate evidential value.</w:t>
      </w:r>
    </w:p>
    <w:p w14:paraId="08450330" w14:textId="77777777" w:rsidR="00612CAE" w:rsidRPr="002030E1" w:rsidRDefault="00612CAE" w:rsidP="00612CAE">
      <w:pPr>
        <w:spacing w:after="20"/>
        <w:rPr>
          <w:rFonts w:asciiTheme="majorBidi" w:hAnsiTheme="majorBidi" w:cstheme="majorBidi"/>
        </w:rPr>
      </w:pPr>
      <w:r w:rsidRPr="002030E1">
        <w:rPr>
          <w:rFonts w:asciiTheme="majorBidi" w:hAnsiTheme="majorBidi" w:cstheme="majorBidi"/>
          <w:b/>
        </w:rPr>
        <w:t>Year of study.</w:t>
      </w:r>
      <w:r w:rsidRPr="002030E1">
        <w:rPr>
          <w:rFonts w:asciiTheme="majorBidi" w:hAnsiTheme="majorBidi" w:cstheme="majorBidi"/>
        </w:rPr>
        <w:t xml:space="preserve"> The year that a study was conducted is relevant to the question of experimental rigor as psychology has been implementing new norms over time to improve the quality of research. We chose 2011 as a cutoff because this is when the field developed a greater consciousness of the need for replicability (see Simmons et al., 2011; </w:t>
      </w:r>
      <w:proofErr w:type="spellStart"/>
      <w:r w:rsidRPr="002030E1">
        <w:rPr>
          <w:rFonts w:asciiTheme="majorBidi" w:hAnsiTheme="majorBidi" w:cstheme="majorBidi"/>
        </w:rPr>
        <w:t>Wagenmakers</w:t>
      </w:r>
      <w:proofErr w:type="spellEnd"/>
      <w:r w:rsidRPr="002030E1">
        <w:rPr>
          <w:rFonts w:asciiTheme="majorBidi" w:hAnsiTheme="majorBidi" w:cstheme="majorBidi"/>
        </w:rPr>
        <w:t xml:space="preserve"> et al., 2011). It would seem that studies published after 2011 would be more likely to entail recommended scientific practices and would be less compromised by </w:t>
      </w:r>
      <w:r w:rsidRPr="002030E1">
        <w:rPr>
          <w:rFonts w:asciiTheme="majorBidi" w:hAnsiTheme="majorBidi" w:cstheme="majorBidi"/>
          <w:i/>
        </w:rPr>
        <w:t>p</w:t>
      </w:r>
      <w:r w:rsidRPr="002030E1">
        <w:rPr>
          <w:rFonts w:asciiTheme="majorBidi" w:hAnsiTheme="majorBidi" w:cstheme="majorBidi"/>
        </w:rPr>
        <w:t xml:space="preserve">-hacking. As such, it </w:t>
      </w:r>
      <w:r w:rsidRPr="002030E1">
        <w:rPr>
          <w:rFonts w:asciiTheme="majorBidi" w:hAnsiTheme="majorBidi" w:cstheme="majorBidi"/>
        </w:rPr>
        <w:lastRenderedPageBreak/>
        <w:t>would seem that studies conducted after 2011 provide a better estimate of the true underlying effect than studies conducted before 2011.</w:t>
      </w:r>
    </w:p>
    <w:p w14:paraId="5A97FB50" w14:textId="1279265A" w:rsidR="00612CAE" w:rsidRPr="002030E1" w:rsidRDefault="00612CAE" w:rsidP="00612CAE">
      <w:pPr>
        <w:spacing w:after="20"/>
        <w:ind w:firstLine="708"/>
        <w:rPr>
          <w:rFonts w:asciiTheme="majorBidi" w:hAnsiTheme="majorBidi" w:cstheme="majorBidi"/>
        </w:rPr>
      </w:pPr>
      <w:r w:rsidRPr="002030E1">
        <w:rPr>
          <w:rFonts w:asciiTheme="majorBidi" w:hAnsiTheme="majorBidi" w:cstheme="majorBidi"/>
        </w:rPr>
        <w:t>Among studies conducted before 2011 (K = 408) power was low at 22%, CI</w:t>
      </w:r>
      <w:r w:rsidRPr="002030E1">
        <w:rPr>
          <w:rFonts w:asciiTheme="majorBidi" w:hAnsiTheme="majorBidi" w:cstheme="majorBidi"/>
          <w:vertAlign w:val="subscript"/>
        </w:rPr>
        <w:t xml:space="preserve">90 </w:t>
      </w:r>
      <w:r w:rsidRPr="002030E1">
        <w:rPr>
          <w:rFonts w:asciiTheme="majorBidi" w:hAnsiTheme="majorBidi" w:cstheme="majorBidi"/>
        </w:rPr>
        <w:t>= [17.1%, 28.1%]. The curve was significantly right skewed (</w:t>
      </w:r>
      <w:proofErr w:type="spellStart"/>
      <w:r w:rsidRPr="002030E1">
        <w:rPr>
          <w:rFonts w:asciiTheme="majorBidi" w:hAnsiTheme="majorBidi" w:cstheme="majorBidi"/>
          <w:i/>
        </w:rPr>
        <w:t>Z</w:t>
      </w:r>
      <w:r w:rsidRPr="002030E1">
        <w:rPr>
          <w:rFonts w:asciiTheme="majorBidi" w:hAnsiTheme="majorBidi" w:cstheme="majorBidi"/>
          <w:i/>
          <w:vertAlign w:val="subscript"/>
        </w:rPr>
        <w:t>full</w:t>
      </w:r>
      <w:proofErr w:type="spellEnd"/>
      <w:r w:rsidRPr="002030E1">
        <w:rPr>
          <w:rFonts w:asciiTheme="majorBidi" w:hAnsiTheme="majorBidi" w:cstheme="majorBidi"/>
        </w:rPr>
        <w:t xml:space="preserve"> = -9.11, </w:t>
      </w:r>
      <w:proofErr w:type="spellStart"/>
      <w:r w:rsidRPr="002030E1">
        <w:rPr>
          <w:rFonts w:asciiTheme="majorBidi" w:hAnsiTheme="majorBidi" w:cstheme="majorBidi"/>
          <w:i/>
        </w:rPr>
        <w:t>p</w:t>
      </w:r>
      <w:r w:rsidRPr="002030E1">
        <w:rPr>
          <w:rFonts w:asciiTheme="majorBidi" w:hAnsiTheme="majorBidi" w:cstheme="majorBidi"/>
          <w:i/>
          <w:vertAlign w:val="subscript"/>
        </w:rPr>
        <w:t>full</w:t>
      </w:r>
      <w:proofErr w:type="spellEnd"/>
      <w:r w:rsidRPr="002030E1">
        <w:rPr>
          <w:rFonts w:asciiTheme="majorBidi" w:hAnsiTheme="majorBidi" w:cstheme="majorBidi"/>
        </w:rPr>
        <w:t xml:space="preserve"> &lt;.001, </w:t>
      </w:r>
      <w:proofErr w:type="spellStart"/>
      <w:r w:rsidRPr="002030E1">
        <w:rPr>
          <w:rFonts w:asciiTheme="majorBidi" w:hAnsiTheme="majorBidi" w:cstheme="majorBidi"/>
          <w:i/>
        </w:rPr>
        <w:t>Z</w:t>
      </w:r>
      <w:r w:rsidRPr="002030E1">
        <w:rPr>
          <w:rFonts w:asciiTheme="majorBidi" w:hAnsiTheme="majorBidi" w:cstheme="majorBidi"/>
          <w:i/>
          <w:vertAlign w:val="subscript"/>
        </w:rPr>
        <w:t>half</w:t>
      </w:r>
      <w:proofErr w:type="spellEnd"/>
      <w:r w:rsidRPr="002030E1">
        <w:rPr>
          <w:rFonts w:asciiTheme="majorBidi" w:hAnsiTheme="majorBidi" w:cstheme="majorBidi"/>
        </w:rPr>
        <w:t xml:space="preserve"> = -8.79, </w:t>
      </w:r>
      <w:proofErr w:type="spellStart"/>
      <w:r w:rsidRPr="002030E1">
        <w:rPr>
          <w:rFonts w:asciiTheme="majorBidi" w:hAnsiTheme="majorBidi" w:cstheme="majorBidi"/>
          <w:i/>
        </w:rPr>
        <w:t>p</w:t>
      </w:r>
      <w:r w:rsidRPr="002030E1">
        <w:rPr>
          <w:rFonts w:asciiTheme="majorBidi" w:hAnsiTheme="majorBidi" w:cstheme="majorBidi"/>
          <w:i/>
          <w:vertAlign w:val="subscript"/>
        </w:rPr>
        <w:t>half</w:t>
      </w:r>
      <w:proofErr w:type="spellEnd"/>
      <w:r w:rsidRPr="002030E1">
        <w:rPr>
          <w:rFonts w:asciiTheme="majorBidi" w:hAnsiTheme="majorBidi" w:cstheme="majorBidi"/>
        </w:rPr>
        <w:t xml:space="preserve"> &lt; .001) though there was also significant flatness (</w:t>
      </w:r>
      <w:proofErr w:type="spellStart"/>
      <w:r w:rsidRPr="002030E1">
        <w:rPr>
          <w:rFonts w:asciiTheme="majorBidi" w:hAnsiTheme="majorBidi" w:cstheme="majorBidi"/>
          <w:i/>
        </w:rPr>
        <w:t>Z</w:t>
      </w:r>
      <w:r w:rsidRPr="002030E1">
        <w:rPr>
          <w:rFonts w:asciiTheme="majorBidi" w:hAnsiTheme="majorBidi" w:cstheme="majorBidi"/>
          <w:i/>
          <w:vertAlign w:val="subscript"/>
        </w:rPr>
        <w:t>full</w:t>
      </w:r>
      <w:proofErr w:type="spellEnd"/>
      <w:r w:rsidRPr="002030E1">
        <w:rPr>
          <w:rFonts w:asciiTheme="majorBidi" w:hAnsiTheme="majorBidi" w:cstheme="majorBidi"/>
        </w:rPr>
        <w:t xml:space="preserve"> = -3.02, </w:t>
      </w:r>
      <w:proofErr w:type="spellStart"/>
      <w:r w:rsidRPr="002030E1">
        <w:rPr>
          <w:rFonts w:asciiTheme="majorBidi" w:hAnsiTheme="majorBidi" w:cstheme="majorBidi"/>
          <w:i/>
        </w:rPr>
        <w:t>p</w:t>
      </w:r>
      <w:r w:rsidRPr="002030E1">
        <w:rPr>
          <w:rFonts w:asciiTheme="majorBidi" w:hAnsiTheme="majorBidi" w:cstheme="majorBidi"/>
          <w:i/>
          <w:vertAlign w:val="subscript"/>
        </w:rPr>
        <w:t>full</w:t>
      </w:r>
      <w:proofErr w:type="spellEnd"/>
      <w:r w:rsidRPr="002030E1">
        <w:rPr>
          <w:rFonts w:asciiTheme="majorBidi" w:hAnsiTheme="majorBidi" w:cstheme="majorBidi"/>
        </w:rPr>
        <w:t xml:space="preserve"> =.001, </w:t>
      </w:r>
      <w:proofErr w:type="spellStart"/>
      <w:r w:rsidRPr="002030E1">
        <w:rPr>
          <w:rFonts w:asciiTheme="majorBidi" w:hAnsiTheme="majorBidi" w:cstheme="majorBidi"/>
          <w:i/>
        </w:rPr>
        <w:t>Z</w:t>
      </w:r>
      <w:r w:rsidRPr="002030E1">
        <w:rPr>
          <w:rFonts w:asciiTheme="majorBidi" w:hAnsiTheme="majorBidi" w:cstheme="majorBidi"/>
          <w:i/>
          <w:vertAlign w:val="subscript"/>
        </w:rPr>
        <w:t>half</w:t>
      </w:r>
      <w:proofErr w:type="spellEnd"/>
      <w:r w:rsidRPr="002030E1">
        <w:rPr>
          <w:rFonts w:asciiTheme="majorBidi" w:hAnsiTheme="majorBidi" w:cstheme="majorBidi"/>
          <w:vertAlign w:val="subscript"/>
        </w:rPr>
        <w:t xml:space="preserve"> </w:t>
      </w:r>
      <w:r w:rsidRPr="002030E1">
        <w:rPr>
          <w:rFonts w:asciiTheme="majorBidi" w:hAnsiTheme="majorBidi" w:cstheme="majorBidi"/>
        </w:rPr>
        <w:t xml:space="preserve">= 18.47, </w:t>
      </w:r>
      <w:proofErr w:type="spellStart"/>
      <w:r w:rsidRPr="002030E1">
        <w:rPr>
          <w:rFonts w:asciiTheme="majorBidi" w:hAnsiTheme="majorBidi" w:cstheme="majorBidi"/>
          <w:i/>
        </w:rPr>
        <w:t>p</w:t>
      </w:r>
      <w:r w:rsidRPr="002030E1">
        <w:rPr>
          <w:rFonts w:asciiTheme="majorBidi" w:hAnsiTheme="majorBidi" w:cstheme="majorBidi"/>
          <w:i/>
          <w:vertAlign w:val="subscript"/>
        </w:rPr>
        <w:t>half</w:t>
      </w:r>
      <w:proofErr w:type="spellEnd"/>
      <w:r w:rsidRPr="002030E1">
        <w:rPr>
          <w:rFonts w:asciiTheme="majorBidi" w:hAnsiTheme="majorBidi" w:cstheme="majorBidi"/>
        </w:rPr>
        <w:t xml:space="preserve"> &gt; .999, </w:t>
      </w:r>
      <w:proofErr w:type="spellStart"/>
      <w:r w:rsidRPr="002030E1">
        <w:rPr>
          <w:rFonts w:asciiTheme="majorBidi" w:hAnsiTheme="majorBidi" w:cstheme="majorBidi"/>
          <w:i/>
        </w:rPr>
        <w:t>p</w:t>
      </w:r>
      <w:r w:rsidRPr="002030E1">
        <w:rPr>
          <w:rFonts w:asciiTheme="majorBidi" w:hAnsiTheme="majorBidi" w:cstheme="majorBidi"/>
          <w:i/>
          <w:vertAlign w:val="subscript"/>
        </w:rPr>
        <w:t>binomial</w:t>
      </w:r>
      <w:proofErr w:type="spellEnd"/>
      <w:r w:rsidRPr="002030E1">
        <w:rPr>
          <w:rFonts w:asciiTheme="majorBidi" w:hAnsiTheme="majorBidi" w:cstheme="majorBidi"/>
        </w:rPr>
        <w:t xml:space="preserve"> &lt;.001), suggesting evidential value was present but inadequate. Since 2011, things had improved somewhat; power for these later studies (K = 418) was estimated at 29%, CI</w:t>
      </w:r>
      <w:r w:rsidRPr="002030E1">
        <w:rPr>
          <w:rFonts w:asciiTheme="majorBidi" w:hAnsiTheme="majorBidi" w:cstheme="majorBidi"/>
          <w:vertAlign w:val="subscript"/>
        </w:rPr>
        <w:t xml:space="preserve">90 </w:t>
      </w:r>
      <w:r w:rsidRPr="002030E1">
        <w:rPr>
          <w:rFonts w:asciiTheme="majorBidi" w:hAnsiTheme="majorBidi" w:cstheme="majorBidi"/>
        </w:rPr>
        <w:t>= [23.0%, 34.7%]. There was significant right skew (</w:t>
      </w:r>
      <w:proofErr w:type="spellStart"/>
      <w:r w:rsidRPr="002030E1">
        <w:rPr>
          <w:rFonts w:asciiTheme="majorBidi" w:hAnsiTheme="majorBidi" w:cstheme="majorBidi"/>
          <w:i/>
        </w:rPr>
        <w:t>Z</w:t>
      </w:r>
      <w:r w:rsidRPr="002030E1">
        <w:rPr>
          <w:rFonts w:asciiTheme="majorBidi" w:hAnsiTheme="majorBidi" w:cstheme="majorBidi"/>
          <w:i/>
          <w:vertAlign w:val="subscript"/>
        </w:rPr>
        <w:t>full</w:t>
      </w:r>
      <w:proofErr w:type="spellEnd"/>
      <w:r w:rsidRPr="002030E1">
        <w:rPr>
          <w:rFonts w:asciiTheme="majorBidi" w:hAnsiTheme="majorBidi" w:cstheme="majorBidi"/>
        </w:rPr>
        <w:t xml:space="preserve"> = -11.41, </w:t>
      </w:r>
      <w:proofErr w:type="spellStart"/>
      <w:r w:rsidRPr="002030E1">
        <w:rPr>
          <w:rFonts w:asciiTheme="majorBidi" w:hAnsiTheme="majorBidi" w:cstheme="majorBidi"/>
          <w:i/>
        </w:rPr>
        <w:t>p</w:t>
      </w:r>
      <w:r w:rsidRPr="002030E1">
        <w:rPr>
          <w:rFonts w:asciiTheme="majorBidi" w:hAnsiTheme="majorBidi" w:cstheme="majorBidi"/>
          <w:i/>
          <w:vertAlign w:val="subscript"/>
        </w:rPr>
        <w:t>full</w:t>
      </w:r>
      <w:proofErr w:type="spellEnd"/>
      <w:r w:rsidRPr="002030E1">
        <w:rPr>
          <w:rFonts w:asciiTheme="majorBidi" w:hAnsiTheme="majorBidi" w:cstheme="majorBidi"/>
        </w:rPr>
        <w:t xml:space="preserve"> &lt; .001, </w:t>
      </w:r>
      <w:proofErr w:type="spellStart"/>
      <w:r w:rsidRPr="002030E1">
        <w:rPr>
          <w:rFonts w:asciiTheme="majorBidi" w:hAnsiTheme="majorBidi" w:cstheme="majorBidi"/>
          <w:i/>
        </w:rPr>
        <w:t>Z</w:t>
      </w:r>
      <w:r w:rsidRPr="002030E1">
        <w:rPr>
          <w:rFonts w:asciiTheme="majorBidi" w:hAnsiTheme="majorBidi" w:cstheme="majorBidi"/>
          <w:i/>
          <w:vertAlign w:val="subscript"/>
        </w:rPr>
        <w:t>full</w:t>
      </w:r>
      <w:proofErr w:type="spellEnd"/>
      <w:r w:rsidRPr="002030E1">
        <w:rPr>
          <w:rFonts w:asciiTheme="majorBidi" w:hAnsiTheme="majorBidi" w:cstheme="majorBidi"/>
        </w:rPr>
        <w:t xml:space="preserve"> = -11.11, </w:t>
      </w:r>
      <w:proofErr w:type="spellStart"/>
      <w:r w:rsidRPr="002030E1">
        <w:rPr>
          <w:rFonts w:asciiTheme="majorBidi" w:hAnsiTheme="majorBidi" w:cstheme="majorBidi"/>
          <w:i/>
        </w:rPr>
        <w:t>p</w:t>
      </w:r>
      <w:r w:rsidRPr="002030E1">
        <w:rPr>
          <w:rFonts w:asciiTheme="majorBidi" w:hAnsiTheme="majorBidi" w:cstheme="majorBidi"/>
          <w:i/>
          <w:vertAlign w:val="subscript"/>
        </w:rPr>
        <w:t>half</w:t>
      </w:r>
      <w:proofErr w:type="spellEnd"/>
      <w:r w:rsidRPr="002030E1">
        <w:rPr>
          <w:rFonts w:asciiTheme="majorBidi" w:hAnsiTheme="majorBidi" w:cstheme="majorBidi"/>
        </w:rPr>
        <w:t xml:space="preserve"> &lt; .001). In contrast to the subset of studies </w:t>
      </w:r>
      <w:r w:rsidRPr="00D57C4D">
        <w:rPr>
          <w:rFonts w:asciiTheme="majorBidi" w:hAnsiTheme="majorBidi" w:cstheme="majorBidi"/>
        </w:rPr>
        <w:t>before 2011, studies since 2011 no longer yielded significant flatness under the c</w:t>
      </w:r>
      <w:r w:rsidRPr="002030E1">
        <w:rPr>
          <w:rFonts w:asciiTheme="majorBidi" w:hAnsiTheme="majorBidi" w:cstheme="majorBidi"/>
        </w:rPr>
        <w:t>ontinuous test (</w:t>
      </w:r>
      <w:proofErr w:type="spellStart"/>
      <w:r w:rsidRPr="002030E1">
        <w:rPr>
          <w:rFonts w:asciiTheme="majorBidi" w:hAnsiTheme="majorBidi" w:cstheme="majorBidi"/>
          <w:i/>
        </w:rPr>
        <w:t>Z</w:t>
      </w:r>
      <w:r w:rsidRPr="002030E1">
        <w:rPr>
          <w:rFonts w:asciiTheme="majorBidi" w:hAnsiTheme="majorBidi" w:cstheme="majorBidi"/>
          <w:i/>
          <w:vertAlign w:val="subscript"/>
        </w:rPr>
        <w:t>full</w:t>
      </w:r>
      <w:proofErr w:type="spellEnd"/>
      <w:r w:rsidRPr="002030E1">
        <w:rPr>
          <w:rFonts w:asciiTheme="majorBidi" w:hAnsiTheme="majorBidi" w:cstheme="majorBidi"/>
        </w:rPr>
        <w:t xml:space="preserve"> = -1.28, </w:t>
      </w:r>
      <w:proofErr w:type="spellStart"/>
      <w:r w:rsidRPr="002030E1">
        <w:rPr>
          <w:rFonts w:asciiTheme="majorBidi" w:hAnsiTheme="majorBidi" w:cstheme="majorBidi"/>
          <w:i/>
        </w:rPr>
        <w:t>p</w:t>
      </w:r>
      <w:r w:rsidRPr="002030E1">
        <w:rPr>
          <w:rFonts w:asciiTheme="majorBidi" w:hAnsiTheme="majorBidi" w:cstheme="majorBidi"/>
          <w:i/>
          <w:vertAlign w:val="subscript"/>
        </w:rPr>
        <w:t>full</w:t>
      </w:r>
      <w:proofErr w:type="spellEnd"/>
      <w:r w:rsidRPr="002030E1">
        <w:rPr>
          <w:rFonts w:asciiTheme="majorBidi" w:hAnsiTheme="majorBidi" w:cstheme="majorBidi"/>
        </w:rPr>
        <w:t xml:space="preserve"> = .101, </w:t>
      </w:r>
      <w:proofErr w:type="spellStart"/>
      <w:r w:rsidRPr="002030E1">
        <w:rPr>
          <w:rFonts w:asciiTheme="majorBidi" w:hAnsiTheme="majorBidi" w:cstheme="majorBidi"/>
          <w:i/>
        </w:rPr>
        <w:t>Z</w:t>
      </w:r>
      <w:r w:rsidRPr="002030E1">
        <w:rPr>
          <w:rFonts w:asciiTheme="majorBidi" w:hAnsiTheme="majorBidi" w:cstheme="majorBidi"/>
          <w:i/>
          <w:vertAlign w:val="subscript"/>
        </w:rPr>
        <w:t>half</w:t>
      </w:r>
      <w:proofErr w:type="spellEnd"/>
      <w:r w:rsidRPr="002030E1">
        <w:rPr>
          <w:rFonts w:asciiTheme="majorBidi" w:hAnsiTheme="majorBidi" w:cstheme="majorBidi"/>
        </w:rPr>
        <w:t xml:space="preserve"> = 19.79, </w:t>
      </w:r>
      <w:proofErr w:type="spellStart"/>
      <w:r w:rsidRPr="002030E1">
        <w:rPr>
          <w:rFonts w:asciiTheme="majorBidi" w:hAnsiTheme="majorBidi" w:cstheme="majorBidi"/>
          <w:i/>
        </w:rPr>
        <w:t>p</w:t>
      </w:r>
      <w:r w:rsidRPr="002030E1">
        <w:rPr>
          <w:rFonts w:asciiTheme="majorBidi" w:hAnsiTheme="majorBidi" w:cstheme="majorBidi"/>
          <w:i/>
          <w:vertAlign w:val="subscript"/>
        </w:rPr>
        <w:t>half</w:t>
      </w:r>
      <w:proofErr w:type="spellEnd"/>
      <w:r w:rsidRPr="002030E1">
        <w:rPr>
          <w:rFonts w:asciiTheme="majorBidi" w:hAnsiTheme="majorBidi" w:cstheme="majorBidi"/>
        </w:rPr>
        <w:t xml:space="preserve"> &gt; .999, </w:t>
      </w:r>
      <w:proofErr w:type="spellStart"/>
      <w:r w:rsidRPr="002030E1">
        <w:rPr>
          <w:rFonts w:asciiTheme="majorBidi" w:hAnsiTheme="majorBidi" w:cstheme="majorBidi"/>
          <w:i/>
        </w:rPr>
        <w:t>p</w:t>
      </w:r>
      <w:r w:rsidRPr="002030E1">
        <w:rPr>
          <w:rFonts w:asciiTheme="majorBidi" w:hAnsiTheme="majorBidi" w:cstheme="majorBidi"/>
          <w:i/>
          <w:vertAlign w:val="subscript"/>
        </w:rPr>
        <w:t>binomial</w:t>
      </w:r>
      <w:proofErr w:type="spellEnd"/>
      <w:r w:rsidRPr="002030E1">
        <w:rPr>
          <w:rFonts w:asciiTheme="majorBidi" w:hAnsiTheme="majorBidi" w:cstheme="majorBidi"/>
        </w:rPr>
        <w:t xml:space="preserve"> &lt;.001), suggesting evidential value was present and adequate. However, it is worth noting that the confidence intervals of the power estimates from the two </w:t>
      </w:r>
      <w:r>
        <w:rPr>
          <w:rFonts w:asciiTheme="majorBidi" w:hAnsiTheme="majorBidi" w:cstheme="majorBidi"/>
        </w:rPr>
        <w:t>subgroups</w:t>
      </w:r>
      <w:r w:rsidRPr="002030E1">
        <w:rPr>
          <w:rFonts w:asciiTheme="majorBidi" w:hAnsiTheme="majorBidi" w:cstheme="majorBidi"/>
        </w:rPr>
        <w:t xml:space="preserve"> overlap substantially,</w:t>
      </w:r>
      <w:r>
        <w:rPr>
          <w:rFonts w:asciiTheme="majorBidi" w:hAnsiTheme="majorBidi" w:cstheme="majorBidi"/>
        </w:rPr>
        <w:t xml:space="preserve"> so we caution against interpreting these findings as firm evidence that the average power of the studies are higher in studies since 2011</w:t>
      </w:r>
      <w:r w:rsidRPr="002030E1">
        <w:rPr>
          <w:rFonts w:asciiTheme="majorBidi" w:hAnsiTheme="majorBidi" w:cstheme="majorBidi"/>
        </w:rPr>
        <w:t xml:space="preserve">. We further provide a more fine-grained analysis of the effects of year in study in </w:t>
      </w:r>
      <w:r w:rsidR="00D57C4D">
        <w:rPr>
          <w:rFonts w:asciiTheme="majorBidi" w:hAnsiTheme="majorBidi" w:cstheme="majorBidi"/>
        </w:rPr>
        <w:t>Table S3</w:t>
      </w:r>
      <w:r w:rsidRPr="002030E1">
        <w:rPr>
          <w:rFonts w:asciiTheme="majorBidi" w:hAnsiTheme="majorBidi" w:cstheme="majorBidi"/>
        </w:rPr>
        <w:t>.</w:t>
      </w:r>
    </w:p>
    <w:p w14:paraId="6AFA7FF4" w14:textId="0F56CAD5" w:rsidR="005965A3" w:rsidRPr="002030E1" w:rsidRDefault="005965A3" w:rsidP="005965A3">
      <w:pPr>
        <w:pStyle w:val="Heading3"/>
        <w:ind w:hanging="70"/>
        <w:rPr>
          <w:rFonts w:asciiTheme="majorBidi" w:hAnsiTheme="majorBidi" w:cstheme="majorBidi"/>
        </w:rPr>
      </w:pPr>
      <w:r w:rsidRPr="002030E1">
        <w:rPr>
          <w:rFonts w:asciiTheme="majorBidi" w:hAnsiTheme="majorBidi" w:cstheme="majorBidi"/>
        </w:rPr>
        <w:t xml:space="preserve">Results of </w:t>
      </w:r>
      <w:r>
        <w:rPr>
          <w:rFonts w:asciiTheme="majorBidi" w:hAnsiTheme="majorBidi" w:cstheme="majorBidi"/>
        </w:rPr>
        <w:t xml:space="preserve">Traditional </w:t>
      </w:r>
      <w:r w:rsidRPr="002030E1">
        <w:rPr>
          <w:rFonts w:asciiTheme="majorBidi" w:hAnsiTheme="majorBidi" w:cstheme="majorBidi"/>
        </w:rPr>
        <w:t>Meta-Analysis: Subgroup Analyses</w:t>
      </w:r>
    </w:p>
    <w:p w14:paraId="270B931A" w14:textId="77777777" w:rsidR="005965A3" w:rsidRPr="002030E1" w:rsidRDefault="005965A3" w:rsidP="005965A3">
      <w:pPr>
        <w:rPr>
          <w:rFonts w:asciiTheme="majorBidi" w:hAnsiTheme="majorBidi" w:cstheme="majorBidi"/>
        </w:rPr>
      </w:pPr>
      <w:r w:rsidRPr="002030E1">
        <w:rPr>
          <w:rFonts w:asciiTheme="majorBidi" w:hAnsiTheme="majorBidi" w:cstheme="majorBidi"/>
          <w:b/>
        </w:rPr>
        <w:t>Number of Delays.</w:t>
      </w:r>
      <w:r w:rsidRPr="002030E1">
        <w:rPr>
          <w:rFonts w:asciiTheme="majorBidi" w:hAnsiTheme="majorBidi" w:cstheme="majorBidi"/>
        </w:rPr>
        <w:t xml:space="preserve"> We conducted subgroup analyses on effects associated with different numbers of delay tasks on applicable effects, with no delay (</w:t>
      </w:r>
      <w:r w:rsidRPr="00416866">
        <w:rPr>
          <w:rFonts w:asciiTheme="majorBidi" w:hAnsiTheme="majorBidi" w:cstheme="majorBidi"/>
          <w:i/>
          <w:iCs/>
        </w:rPr>
        <w:t>N</w:t>
      </w:r>
      <w:r w:rsidRPr="002030E1">
        <w:rPr>
          <w:rFonts w:asciiTheme="majorBidi" w:hAnsiTheme="majorBidi" w:cstheme="majorBidi"/>
        </w:rPr>
        <w:t>=106), one delay (</w:t>
      </w:r>
      <w:r w:rsidRPr="00416866">
        <w:rPr>
          <w:rFonts w:asciiTheme="majorBidi" w:hAnsiTheme="majorBidi" w:cstheme="majorBidi"/>
          <w:i/>
          <w:iCs/>
        </w:rPr>
        <w:t>N</w:t>
      </w:r>
      <w:r w:rsidRPr="002030E1">
        <w:rPr>
          <w:rFonts w:asciiTheme="majorBidi" w:hAnsiTheme="majorBidi" w:cstheme="majorBidi"/>
        </w:rPr>
        <w:t>=420), and two delays (</w:t>
      </w:r>
      <w:r w:rsidRPr="00416866">
        <w:rPr>
          <w:rFonts w:asciiTheme="majorBidi" w:hAnsiTheme="majorBidi" w:cstheme="majorBidi"/>
          <w:i/>
          <w:iCs/>
        </w:rPr>
        <w:t>N</w:t>
      </w:r>
      <w:r w:rsidRPr="002030E1">
        <w:rPr>
          <w:rFonts w:asciiTheme="majorBidi" w:hAnsiTheme="majorBidi" w:cstheme="majorBidi"/>
        </w:rPr>
        <w:t>=112). As before, TMT would predict the two delays condition to show the largest effects, whereas the no delay condition would show the smallest.</w:t>
      </w:r>
    </w:p>
    <w:p w14:paraId="02170FCF" w14:textId="5A58AA87" w:rsidR="005965A3" w:rsidRPr="00B9551C" w:rsidRDefault="00B42151" w:rsidP="005965A3">
      <w:pPr>
        <w:rPr>
          <w:rFonts w:asciiTheme="majorBidi" w:hAnsiTheme="majorBidi" w:cstheme="majorBidi"/>
          <w:lang w:val="en-CA"/>
        </w:rPr>
      </w:pPr>
      <w:r>
        <w:rPr>
          <w:rFonts w:asciiTheme="majorBidi" w:hAnsiTheme="majorBidi" w:cstheme="majorBidi"/>
          <w:b/>
          <w:i/>
        </w:rPr>
        <w:lastRenderedPageBreak/>
        <w:t>Traditional</w:t>
      </w:r>
      <w:r w:rsidRPr="002030E1">
        <w:rPr>
          <w:rFonts w:asciiTheme="majorBidi" w:hAnsiTheme="majorBidi" w:cstheme="majorBidi"/>
          <w:b/>
          <w:i/>
        </w:rPr>
        <w:t xml:space="preserve"> </w:t>
      </w:r>
      <w:r w:rsidR="005965A3" w:rsidRPr="002030E1">
        <w:rPr>
          <w:rFonts w:asciiTheme="majorBidi" w:hAnsiTheme="majorBidi" w:cstheme="majorBidi"/>
          <w:b/>
          <w:i/>
        </w:rPr>
        <w:t>meta-analysis and selection model.</w:t>
      </w:r>
      <w:r w:rsidR="005965A3" w:rsidRPr="002030E1">
        <w:rPr>
          <w:rFonts w:asciiTheme="majorBidi" w:hAnsiTheme="majorBidi" w:cstheme="majorBidi"/>
        </w:rPr>
        <w:t xml:space="preserve"> The unadjusted estimates from the </w:t>
      </w:r>
      <w:r>
        <w:rPr>
          <w:rFonts w:asciiTheme="majorBidi" w:hAnsiTheme="majorBidi" w:cstheme="majorBidi"/>
        </w:rPr>
        <w:t>traditional</w:t>
      </w:r>
      <w:r w:rsidRPr="002030E1">
        <w:rPr>
          <w:rFonts w:asciiTheme="majorBidi" w:hAnsiTheme="majorBidi" w:cstheme="majorBidi"/>
        </w:rPr>
        <w:t xml:space="preserve"> </w:t>
      </w:r>
      <w:r w:rsidR="005965A3" w:rsidRPr="002030E1">
        <w:rPr>
          <w:rFonts w:asciiTheme="majorBidi" w:hAnsiTheme="majorBidi" w:cstheme="majorBidi"/>
        </w:rPr>
        <w:t>random effects model conformed to the TMT prediction</w:t>
      </w:r>
      <w:r w:rsidR="005965A3">
        <w:rPr>
          <w:rFonts w:asciiTheme="majorBidi" w:hAnsiTheme="majorBidi" w:cstheme="majorBidi"/>
        </w:rPr>
        <w:t xml:space="preserve"> and the findings in Burke et al. (2010)</w:t>
      </w:r>
      <w:r w:rsidR="005965A3" w:rsidRPr="002030E1">
        <w:rPr>
          <w:rFonts w:asciiTheme="majorBidi" w:hAnsiTheme="majorBidi" w:cstheme="majorBidi"/>
        </w:rPr>
        <w:t xml:space="preserve">: effects with no delays yielded </w:t>
      </w:r>
      <w:r w:rsidR="005965A3" w:rsidRPr="00416866">
        <w:rPr>
          <w:rFonts w:asciiTheme="majorBidi" w:hAnsiTheme="majorBidi" w:cstheme="majorBidi"/>
          <w:i/>
        </w:rPr>
        <w:t>g</w:t>
      </w:r>
      <w:r w:rsidR="00053077">
        <w:rPr>
          <w:rFonts w:asciiTheme="majorBidi" w:hAnsiTheme="majorBidi" w:cstheme="majorBidi"/>
          <w:i/>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.56 (</w:t>
      </w:r>
      <w:r w:rsidR="005965A3">
        <w:rPr>
          <w:rFonts w:asciiTheme="majorBidi" w:hAnsiTheme="majorBidi" w:cstheme="majorBidi"/>
        </w:rPr>
        <w:t>SE</w:t>
      </w:r>
      <w:r w:rsidR="00053077">
        <w:rPr>
          <w:rFonts w:asciiTheme="majorBidi" w:hAnsiTheme="majorBidi" w:cstheme="majorBidi"/>
        </w:rPr>
        <w:t xml:space="preserve"> </w:t>
      </w:r>
      <w:r w:rsidR="005965A3">
        <w:rPr>
          <w:rFonts w:asciiTheme="majorBidi" w:hAnsiTheme="majorBidi" w:cstheme="majorBidi"/>
        </w:rPr>
        <w:t>=</w:t>
      </w:r>
      <w:r w:rsidR="00053077">
        <w:rPr>
          <w:rFonts w:asciiTheme="majorBidi" w:hAnsiTheme="majorBidi" w:cstheme="majorBidi"/>
        </w:rPr>
        <w:t xml:space="preserve"> </w:t>
      </w:r>
      <w:r w:rsidR="005965A3">
        <w:rPr>
          <w:rFonts w:asciiTheme="majorBidi" w:hAnsiTheme="majorBidi" w:cstheme="majorBidi"/>
        </w:rPr>
        <w:t xml:space="preserve">.04, </w:t>
      </w:r>
      <w:r w:rsidR="005965A3" w:rsidRPr="002030E1">
        <w:rPr>
          <w:rFonts w:asciiTheme="majorBidi" w:hAnsiTheme="majorBidi" w:cstheme="majorBidi"/>
        </w:rPr>
        <w:t>CI</w:t>
      </w:r>
      <w:r w:rsidR="005965A3" w:rsidRPr="002030E1">
        <w:rPr>
          <w:rFonts w:asciiTheme="majorBidi" w:hAnsiTheme="majorBidi" w:cstheme="majorBidi"/>
          <w:vertAlign w:val="subscript"/>
        </w:rPr>
        <w:t>95</w:t>
      </w:r>
      <w:r w:rsidR="005965A3" w:rsidRPr="002030E1">
        <w:rPr>
          <w:rFonts w:asciiTheme="majorBidi" w:hAnsiTheme="majorBidi" w:cstheme="majorBidi"/>
        </w:rPr>
        <w:t xml:space="preserve"> = [</w:t>
      </w:r>
      <w:r w:rsidR="005965A3">
        <w:rPr>
          <w:rFonts w:asciiTheme="majorBidi" w:hAnsiTheme="majorBidi" w:cstheme="majorBidi"/>
        </w:rPr>
        <w:t>.48, .63</w:t>
      </w:r>
      <w:r w:rsidR="005965A3" w:rsidRPr="002030E1">
        <w:rPr>
          <w:rFonts w:asciiTheme="majorBidi" w:hAnsiTheme="majorBidi" w:cstheme="majorBidi"/>
        </w:rPr>
        <w:t xml:space="preserve">]), </w:t>
      </w:r>
      <w:r w:rsidR="005965A3" w:rsidRPr="00416866">
        <w:rPr>
          <w:rFonts w:asciiTheme="majorBidi" w:hAnsiTheme="majorBidi" w:cstheme="majorBidi"/>
          <w:i/>
          <w:iCs/>
        </w:rPr>
        <w:t>z</w:t>
      </w:r>
      <w:r w:rsidR="005965A3" w:rsidRPr="002030E1">
        <w:rPr>
          <w:rFonts w:asciiTheme="majorBidi" w:hAnsiTheme="majorBidi" w:cstheme="majorBidi"/>
        </w:rPr>
        <w:t xml:space="preserve">=13.954; </w:t>
      </w:r>
      <w:r w:rsidR="005965A3" w:rsidRPr="00416866">
        <w:rPr>
          <w:rFonts w:asciiTheme="majorBidi" w:hAnsiTheme="majorBidi" w:cstheme="majorBidi"/>
          <w:i/>
          <w:iCs/>
        </w:rPr>
        <w:t>p</w:t>
      </w:r>
      <w:r w:rsidR="005965A3" w:rsidRPr="002030E1">
        <w:rPr>
          <w:rFonts w:asciiTheme="majorBidi" w:hAnsiTheme="majorBidi" w:cstheme="majorBidi"/>
        </w:rPr>
        <w:t>&lt;.001</w:t>
      </w:r>
      <w:r w:rsidR="005965A3">
        <w:rPr>
          <w:rFonts w:asciiTheme="majorBidi" w:hAnsiTheme="majorBidi" w:cstheme="majorBidi"/>
        </w:rPr>
        <w:t xml:space="preserve">, </w:t>
      </w:r>
      <w:r w:rsidR="005965A3" w:rsidRPr="002030E1">
        <w:rPr>
          <w:rFonts w:asciiTheme="majorBidi" w:hAnsiTheme="majorBidi" w:cstheme="majorBidi"/>
        </w:rPr>
        <w:t xml:space="preserve">effects associated with one delay yielded </w:t>
      </w:r>
      <w:r w:rsidR="005965A3" w:rsidRPr="00416866">
        <w:rPr>
          <w:rFonts w:asciiTheme="majorBidi" w:hAnsiTheme="majorBidi" w:cstheme="majorBidi"/>
          <w:i/>
          <w:iCs/>
        </w:rPr>
        <w:t>g</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.65 (</w:t>
      </w:r>
      <w:r w:rsidR="005965A3">
        <w:rPr>
          <w:rFonts w:asciiTheme="majorBidi" w:hAnsiTheme="majorBidi" w:cstheme="majorBidi"/>
        </w:rPr>
        <w:t>SE</w:t>
      </w:r>
      <w:r w:rsidR="00053077">
        <w:rPr>
          <w:rFonts w:asciiTheme="majorBidi" w:hAnsiTheme="majorBidi" w:cstheme="majorBidi"/>
        </w:rPr>
        <w:t xml:space="preserve"> </w:t>
      </w:r>
      <w:r w:rsidR="005965A3">
        <w:rPr>
          <w:rFonts w:asciiTheme="majorBidi" w:hAnsiTheme="majorBidi" w:cstheme="majorBidi"/>
        </w:rPr>
        <w:t>=</w:t>
      </w:r>
      <w:r w:rsidR="00053077">
        <w:rPr>
          <w:rFonts w:asciiTheme="majorBidi" w:hAnsiTheme="majorBidi" w:cstheme="majorBidi"/>
        </w:rPr>
        <w:t xml:space="preserve"> </w:t>
      </w:r>
      <w:r w:rsidR="005965A3">
        <w:rPr>
          <w:rFonts w:asciiTheme="majorBidi" w:hAnsiTheme="majorBidi" w:cstheme="majorBidi"/>
        </w:rPr>
        <w:t xml:space="preserve">.02, </w:t>
      </w:r>
      <w:r w:rsidR="005965A3" w:rsidRPr="002030E1">
        <w:rPr>
          <w:rFonts w:asciiTheme="majorBidi" w:hAnsiTheme="majorBidi" w:cstheme="majorBidi"/>
        </w:rPr>
        <w:t>CI</w:t>
      </w:r>
      <w:r w:rsidR="005965A3" w:rsidRPr="002030E1">
        <w:rPr>
          <w:rFonts w:asciiTheme="majorBidi" w:hAnsiTheme="majorBidi" w:cstheme="majorBidi"/>
          <w:vertAlign w:val="subscript"/>
        </w:rPr>
        <w:t>95</w:t>
      </w:r>
      <w:r w:rsidR="005965A3" w:rsidRPr="002030E1">
        <w:rPr>
          <w:rFonts w:asciiTheme="majorBidi" w:hAnsiTheme="majorBidi" w:cstheme="majorBidi"/>
        </w:rPr>
        <w:t xml:space="preserve"> = [</w:t>
      </w:r>
      <w:r w:rsidR="005965A3">
        <w:rPr>
          <w:rFonts w:asciiTheme="majorBidi" w:hAnsiTheme="majorBidi" w:cstheme="majorBidi"/>
        </w:rPr>
        <w:t>.60, .69</w:t>
      </w:r>
      <w:r w:rsidR="005965A3" w:rsidRPr="002030E1">
        <w:rPr>
          <w:rFonts w:asciiTheme="majorBidi" w:hAnsiTheme="majorBidi" w:cstheme="majorBidi"/>
        </w:rPr>
        <w:t xml:space="preserve">]), </w:t>
      </w:r>
      <w:r w:rsidR="005965A3" w:rsidRPr="00416866">
        <w:rPr>
          <w:rFonts w:asciiTheme="majorBidi" w:hAnsiTheme="majorBidi" w:cstheme="majorBidi"/>
          <w:i/>
          <w:iCs/>
        </w:rPr>
        <w:t>z</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 xml:space="preserve">27.742, </w:t>
      </w:r>
      <w:r w:rsidR="005965A3" w:rsidRPr="00416866">
        <w:rPr>
          <w:rFonts w:asciiTheme="majorBidi" w:hAnsiTheme="majorBidi" w:cstheme="majorBidi"/>
          <w:i/>
          <w:iCs/>
        </w:rPr>
        <w:t>p</w:t>
      </w:r>
      <w:r w:rsidR="005965A3" w:rsidRPr="002030E1">
        <w:rPr>
          <w:rFonts w:asciiTheme="majorBidi" w:hAnsiTheme="majorBidi" w:cstheme="majorBidi"/>
        </w:rPr>
        <w:t>&lt;.001</w:t>
      </w:r>
      <w:r w:rsidR="005965A3">
        <w:rPr>
          <w:rFonts w:asciiTheme="majorBidi" w:hAnsiTheme="majorBidi" w:cstheme="majorBidi"/>
        </w:rPr>
        <w:t xml:space="preserve">, </w:t>
      </w:r>
      <w:r w:rsidR="005965A3" w:rsidRPr="002030E1">
        <w:rPr>
          <w:rFonts w:asciiTheme="majorBidi" w:hAnsiTheme="majorBidi" w:cstheme="majorBidi"/>
        </w:rPr>
        <w:t xml:space="preserve">and effects associated with two or more delays yielded </w:t>
      </w:r>
      <w:r w:rsidR="005965A3" w:rsidRPr="00416866">
        <w:rPr>
          <w:rFonts w:asciiTheme="majorBidi" w:hAnsiTheme="majorBidi" w:cstheme="majorBidi"/>
          <w:i/>
          <w:iCs/>
        </w:rPr>
        <w:t>g</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.81 (</w:t>
      </w:r>
      <w:r w:rsidR="005965A3">
        <w:rPr>
          <w:rFonts w:asciiTheme="majorBidi" w:hAnsiTheme="majorBidi" w:cstheme="majorBidi"/>
        </w:rPr>
        <w:t>SE</w:t>
      </w:r>
      <w:r w:rsidR="00053077">
        <w:rPr>
          <w:rFonts w:asciiTheme="majorBidi" w:hAnsiTheme="majorBidi" w:cstheme="majorBidi"/>
        </w:rPr>
        <w:t xml:space="preserve"> </w:t>
      </w:r>
      <w:r w:rsidR="005965A3">
        <w:rPr>
          <w:rFonts w:asciiTheme="majorBidi" w:hAnsiTheme="majorBidi" w:cstheme="majorBidi"/>
        </w:rPr>
        <w:t>=</w:t>
      </w:r>
      <w:r w:rsidR="00053077">
        <w:rPr>
          <w:rFonts w:asciiTheme="majorBidi" w:hAnsiTheme="majorBidi" w:cstheme="majorBidi"/>
        </w:rPr>
        <w:t xml:space="preserve"> </w:t>
      </w:r>
      <w:r w:rsidR="005965A3">
        <w:rPr>
          <w:rFonts w:asciiTheme="majorBidi" w:hAnsiTheme="majorBidi" w:cstheme="majorBidi"/>
        </w:rPr>
        <w:t xml:space="preserve">.06, </w:t>
      </w:r>
      <w:r w:rsidR="005965A3" w:rsidRPr="002030E1">
        <w:rPr>
          <w:rFonts w:asciiTheme="majorBidi" w:hAnsiTheme="majorBidi" w:cstheme="majorBidi"/>
        </w:rPr>
        <w:t>CI</w:t>
      </w:r>
      <w:r w:rsidR="005965A3" w:rsidRPr="002030E1">
        <w:rPr>
          <w:rFonts w:asciiTheme="majorBidi" w:hAnsiTheme="majorBidi" w:cstheme="majorBidi"/>
          <w:vertAlign w:val="subscript"/>
        </w:rPr>
        <w:t>95</w:t>
      </w:r>
      <w:r w:rsidR="005965A3" w:rsidRPr="002030E1">
        <w:rPr>
          <w:rFonts w:asciiTheme="majorBidi" w:hAnsiTheme="majorBidi" w:cstheme="majorBidi"/>
        </w:rPr>
        <w:t xml:space="preserve"> = [</w:t>
      </w:r>
      <w:r w:rsidR="005965A3">
        <w:rPr>
          <w:rFonts w:asciiTheme="majorBidi" w:hAnsiTheme="majorBidi" w:cstheme="majorBidi"/>
        </w:rPr>
        <w:t>.69, .94</w:t>
      </w:r>
      <w:r w:rsidR="005965A3" w:rsidRPr="002030E1">
        <w:rPr>
          <w:rFonts w:asciiTheme="majorBidi" w:hAnsiTheme="majorBidi" w:cstheme="majorBidi"/>
        </w:rPr>
        <w:t>])</w:t>
      </w:r>
      <w:r w:rsidR="005965A3">
        <w:rPr>
          <w:rFonts w:asciiTheme="majorBidi" w:hAnsiTheme="majorBidi" w:cstheme="majorBidi"/>
        </w:rPr>
        <w:t xml:space="preserve">, </w:t>
      </w:r>
      <w:r w:rsidR="005965A3" w:rsidRPr="00416866">
        <w:rPr>
          <w:rFonts w:asciiTheme="majorBidi" w:hAnsiTheme="majorBidi" w:cstheme="majorBidi"/>
          <w:i/>
          <w:iCs/>
        </w:rPr>
        <w:t>z</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 xml:space="preserve">12.817, </w:t>
      </w:r>
      <w:r w:rsidR="005965A3" w:rsidRPr="00416866">
        <w:rPr>
          <w:rFonts w:asciiTheme="majorBidi" w:hAnsiTheme="majorBidi" w:cstheme="majorBidi"/>
          <w:i/>
          <w:iCs/>
        </w:rPr>
        <w:t>p</w:t>
      </w:r>
      <w:r w:rsidR="005965A3" w:rsidRPr="002030E1">
        <w:rPr>
          <w:rFonts w:asciiTheme="majorBidi" w:hAnsiTheme="majorBidi" w:cstheme="majorBidi"/>
        </w:rPr>
        <w:t xml:space="preserve">&lt;.001. This pattern holds somewhat after applying the selection model correction, with no delay and one delay conditions yielding, respectively, </w:t>
      </w:r>
      <w:r w:rsidR="005965A3" w:rsidRPr="00416866">
        <w:rPr>
          <w:rFonts w:asciiTheme="majorBidi" w:hAnsiTheme="majorBidi" w:cstheme="majorBidi"/>
          <w:i/>
          <w:iCs/>
        </w:rPr>
        <w:t>g</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.35 (</w:t>
      </w:r>
      <w:r w:rsidR="005965A3">
        <w:rPr>
          <w:rFonts w:asciiTheme="majorBidi" w:hAnsiTheme="majorBidi" w:cstheme="majorBidi"/>
        </w:rPr>
        <w:t>SE</w:t>
      </w:r>
      <w:r w:rsidR="00053077">
        <w:rPr>
          <w:rFonts w:asciiTheme="majorBidi" w:hAnsiTheme="majorBidi" w:cstheme="majorBidi"/>
        </w:rPr>
        <w:t xml:space="preserve"> </w:t>
      </w:r>
      <w:r w:rsidR="005965A3">
        <w:rPr>
          <w:rFonts w:asciiTheme="majorBidi" w:hAnsiTheme="majorBidi" w:cstheme="majorBidi"/>
        </w:rPr>
        <w:t>=</w:t>
      </w:r>
      <w:r w:rsidR="00053077">
        <w:rPr>
          <w:rFonts w:asciiTheme="majorBidi" w:hAnsiTheme="majorBidi" w:cstheme="majorBidi"/>
        </w:rPr>
        <w:t xml:space="preserve"> </w:t>
      </w:r>
      <w:r w:rsidR="005965A3">
        <w:rPr>
          <w:rFonts w:asciiTheme="majorBidi" w:hAnsiTheme="majorBidi" w:cstheme="majorBidi"/>
        </w:rPr>
        <w:t xml:space="preserve">.07, </w:t>
      </w:r>
      <w:r w:rsidR="005965A3" w:rsidRPr="002030E1">
        <w:rPr>
          <w:rFonts w:asciiTheme="majorBidi" w:hAnsiTheme="majorBidi" w:cstheme="majorBidi"/>
        </w:rPr>
        <w:t>CI</w:t>
      </w:r>
      <w:r w:rsidR="005965A3" w:rsidRPr="002030E1">
        <w:rPr>
          <w:rFonts w:asciiTheme="majorBidi" w:hAnsiTheme="majorBidi" w:cstheme="majorBidi"/>
          <w:vertAlign w:val="subscript"/>
        </w:rPr>
        <w:t>95</w:t>
      </w:r>
      <w:r w:rsidR="005965A3" w:rsidRPr="002030E1">
        <w:rPr>
          <w:rFonts w:asciiTheme="majorBidi" w:hAnsiTheme="majorBidi" w:cstheme="majorBidi"/>
        </w:rPr>
        <w:t xml:space="preserve"> = [</w:t>
      </w:r>
      <w:r w:rsidR="005965A3">
        <w:rPr>
          <w:rFonts w:asciiTheme="majorBidi" w:hAnsiTheme="majorBidi" w:cstheme="majorBidi"/>
        </w:rPr>
        <w:t>.21, .50</w:t>
      </w:r>
      <w:r w:rsidR="005965A3" w:rsidRPr="002030E1">
        <w:rPr>
          <w:rFonts w:asciiTheme="majorBidi" w:hAnsiTheme="majorBidi" w:cstheme="majorBidi"/>
        </w:rPr>
        <w:t>])</w:t>
      </w:r>
      <w:r w:rsidR="005965A3">
        <w:rPr>
          <w:rFonts w:asciiTheme="majorBidi" w:hAnsiTheme="majorBidi" w:cstheme="majorBidi"/>
        </w:rPr>
        <w:t xml:space="preserve">, </w:t>
      </w:r>
      <w:r w:rsidR="005965A3" w:rsidRPr="00416866">
        <w:rPr>
          <w:rFonts w:asciiTheme="majorBidi" w:hAnsiTheme="majorBidi" w:cstheme="majorBidi"/>
          <w:i/>
          <w:iCs/>
        </w:rPr>
        <w:t>z</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 xml:space="preserve">3.791; </w:t>
      </w:r>
      <w:r w:rsidR="005965A3" w:rsidRPr="00416866">
        <w:rPr>
          <w:rFonts w:asciiTheme="majorBidi" w:hAnsiTheme="majorBidi" w:cstheme="majorBidi"/>
          <w:i/>
          <w:iCs/>
        </w:rPr>
        <w:t>p</w:t>
      </w:r>
      <w:r w:rsidR="005965A3" w:rsidRPr="002030E1">
        <w:rPr>
          <w:rFonts w:asciiTheme="majorBidi" w:hAnsiTheme="majorBidi" w:cstheme="majorBidi"/>
        </w:rPr>
        <w:t>&lt;.001</w:t>
      </w:r>
      <w:r w:rsidR="005965A3">
        <w:rPr>
          <w:rFonts w:asciiTheme="majorBidi" w:hAnsiTheme="majorBidi" w:cstheme="majorBidi"/>
        </w:rPr>
        <w:t>,</w:t>
      </w:r>
      <w:r w:rsidR="005965A3" w:rsidRPr="002030E1">
        <w:rPr>
          <w:rFonts w:asciiTheme="majorBidi" w:hAnsiTheme="majorBidi" w:cstheme="majorBidi"/>
        </w:rPr>
        <w:t xml:space="preserve"> and </w:t>
      </w:r>
      <w:r w:rsidR="005965A3" w:rsidRPr="00416866">
        <w:rPr>
          <w:rFonts w:asciiTheme="majorBidi" w:hAnsiTheme="majorBidi" w:cstheme="majorBidi"/>
          <w:i/>
          <w:iCs/>
        </w:rPr>
        <w:t>g</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.34</w:t>
      </w:r>
      <w:r w:rsidR="005965A3">
        <w:rPr>
          <w:rFonts w:asciiTheme="majorBidi" w:hAnsiTheme="majorBidi" w:cstheme="majorBidi"/>
        </w:rPr>
        <w:t xml:space="preserve"> </w:t>
      </w:r>
      <w:r w:rsidR="005965A3" w:rsidRPr="002030E1">
        <w:rPr>
          <w:rFonts w:asciiTheme="majorBidi" w:hAnsiTheme="majorBidi" w:cstheme="majorBidi"/>
        </w:rPr>
        <w:t>(</w:t>
      </w:r>
      <w:r w:rsidR="005965A3">
        <w:rPr>
          <w:rFonts w:asciiTheme="majorBidi" w:hAnsiTheme="majorBidi" w:cstheme="majorBidi"/>
        </w:rPr>
        <w:t>SE</w:t>
      </w:r>
      <w:r w:rsidR="00053077">
        <w:rPr>
          <w:rFonts w:asciiTheme="majorBidi" w:hAnsiTheme="majorBidi" w:cstheme="majorBidi"/>
        </w:rPr>
        <w:t xml:space="preserve"> </w:t>
      </w:r>
      <w:r w:rsidR="005965A3">
        <w:rPr>
          <w:rFonts w:asciiTheme="majorBidi" w:hAnsiTheme="majorBidi" w:cstheme="majorBidi"/>
        </w:rPr>
        <w:t>=</w:t>
      </w:r>
      <w:r w:rsidR="00053077">
        <w:rPr>
          <w:rFonts w:asciiTheme="majorBidi" w:hAnsiTheme="majorBidi" w:cstheme="majorBidi"/>
        </w:rPr>
        <w:t xml:space="preserve"> </w:t>
      </w:r>
      <w:r w:rsidR="005965A3">
        <w:rPr>
          <w:rFonts w:asciiTheme="majorBidi" w:hAnsiTheme="majorBidi" w:cstheme="majorBidi"/>
        </w:rPr>
        <w:t xml:space="preserve">.05, </w:t>
      </w:r>
      <w:r w:rsidR="005965A3" w:rsidRPr="002030E1">
        <w:rPr>
          <w:rFonts w:asciiTheme="majorBidi" w:hAnsiTheme="majorBidi" w:cstheme="majorBidi"/>
        </w:rPr>
        <w:t>CI</w:t>
      </w:r>
      <w:r w:rsidR="005965A3" w:rsidRPr="002030E1">
        <w:rPr>
          <w:rFonts w:asciiTheme="majorBidi" w:hAnsiTheme="majorBidi" w:cstheme="majorBidi"/>
          <w:vertAlign w:val="subscript"/>
        </w:rPr>
        <w:t>95</w:t>
      </w:r>
      <w:r w:rsidR="005965A3" w:rsidRPr="002030E1">
        <w:rPr>
          <w:rFonts w:asciiTheme="majorBidi" w:hAnsiTheme="majorBidi" w:cstheme="majorBidi"/>
        </w:rPr>
        <w:t xml:space="preserve"> = [</w:t>
      </w:r>
      <w:r w:rsidR="005965A3">
        <w:rPr>
          <w:rFonts w:asciiTheme="majorBidi" w:hAnsiTheme="majorBidi" w:cstheme="majorBidi"/>
        </w:rPr>
        <w:t>.24, .43</w:t>
      </w:r>
      <w:r w:rsidR="005965A3" w:rsidRPr="002030E1">
        <w:rPr>
          <w:rFonts w:asciiTheme="majorBidi" w:hAnsiTheme="majorBidi" w:cstheme="majorBidi"/>
        </w:rPr>
        <w:t>])</w:t>
      </w:r>
      <w:r w:rsidR="005965A3">
        <w:rPr>
          <w:rFonts w:asciiTheme="majorBidi" w:hAnsiTheme="majorBidi" w:cstheme="majorBidi"/>
        </w:rPr>
        <w:t xml:space="preserve">, </w:t>
      </w:r>
      <w:r w:rsidR="005965A3" w:rsidRPr="00416866">
        <w:rPr>
          <w:rFonts w:asciiTheme="majorBidi" w:hAnsiTheme="majorBidi" w:cstheme="majorBidi"/>
          <w:i/>
          <w:iCs/>
        </w:rPr>
        <w:t>z</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 xml:space="preserve">6.814, </w:t>
      </w:r>
      <w:r w:rsidR="005965A3" w:rsidRPr="00416866">
        <w:rPr>
          <w:rFonts w:asciiTheme="majorBidi" w:hAnsiTheme="majorBidi" w:cstheme="majorBidi"/>
          <w:i/>
          <w:iCs/>
        </w:rPr>
        <w:t>p</w:t>
      </w:r>
      <w:r w:rsidR="005965A3" w:rsidRPr="002030E1">
        <w:rPr>
          <w:rFonts w:asciiTheme="majorBidi" w:hAnsiTheme="majorBidi" w:cstheme="majorBidi"/>
        </w:rPr>
        <w:t xml:space="preserve">&lt;.001, both smaller effects compared to effects associated with two or more delays, </w:t>
      </w:r>
      <w:r w:rsidR="005965A3" w:rsidRPr="00416866">
        <w:rPr>
          <w:rFonts w:asciiTheme="majorBidi" w:hAnsiTheme="majorBidi" w:cstheme="majorBidi"/>
          <w:i/>
          <w:iCs/>
        </w:rPr>
        <w:t>g</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.408</w:t>
      </w:r>
      <w:r w:rsidR="005965A3">
        <w:rPr>
          <w:rFonts w:asciiTheme="majorBidi" w:hAnsiTheme="majorBidi" w:cstheme="majorBidi"/>
        </w:rPr>
        <w:t xml:space="preserve"> </w:t>
      </w:r>
      <w:r w:rsidR="005965A3" w:rsidRPr="002030E1">
        <w:rPr>
          <w:rFonts w:asciiTheme="majorBidi" w:hAnsiTheme="majorBidi" w:cstheme="majorBidi"/>
        </w:rPr>
        <w:t>(</w:t>
      </w:r>
      <w:r w:rsidR="005965A3">
        <w:rPr>
          <w:rFonts w:asciiTheme="majorBidi" w:hAnsiTheme="majorBidi" w:cstheme="majorBidi"/>
        </w:rPr>
        <w:t>SE</w:t>
      </w:r>
      <w:r w:rsidR="00053077">
        <w:rPr>
          <w:rFonts w:asciiTheme="majorBidi" w:hAnsiTheme="majorBidi" w:cstheme="majorBidi"/>
        </w:rPr>
        <w:t xml:space="preserve"> </w:t>
      </w:r>
      <w:r w:rsidR="005965A3">
        <w:rPr>
          <w:rFonts w:asciiTheme="majorBidi" w:hAnsiTheme="majorBidi" w:cstheme="majorBidi"/>
        </w:rPr>
        <w:t>=</w:t>
      </w:r>
      <w:r w:rsidR="00053077">
        <w:rPr>
          <w:rFonts w:asciiTheme="majorBidi" w:hAnsiTheme="majorBidi" w:cstheme="majorBidi"/>
        </w:rPr>
        <w:t xml:space="preserve"> </w:t>
      </w:r>
      <w:r w:rsidR="005965A3">
        <w:rPr>
          <w:rFonts w:asciiTheme="majorBidi" w:hAnsiTheme="majorBidi" w:cstheme="majorBidi"/>
        </w:rPr>
        <w:t xml:space="preserve">.16, </w:t>
      </w:r>
      <w:r w:rsidR="005965A3" w:rsidRPr="002030E1">
        <w:rPr>
          <w:rFonts w:asciiTheme="majorBidi" w:hAnsiTheme="majorBidi" w:cstheme="majorBidi"/>
        </w:rPr>
        <w:t>CI</w:t>
      </w:r>
      <w:r w:rsidR="005965A3" w:rsidRPr="002030E1">
        <w:rPr>
          <w:rFonts w:asciiTheme="majorBidi" w:hAnsiTheme="majorBidi" w:cstheme="majorBidi"/>
          <w:vertAlign w:val="subscript"/>
        </w:rPr>
        <w:t>95</w:t>
      </w:r>
      <w:r w:rsidR="005965A3" w:rsidRPr="002030E1">
        <w:rPr>
          <w:rFonts w:asciiTheme="majorBidi" w:hAnsiTheme="majorBidi" w:cstheme="majorBidi"/>
        </w:rPr>
        <w:t xml:space="preserve"> = [</w:t>
      </w:r>
      <w:r w:rsidR="005965A3">
        <w:rPr>
          <w:rFonts w:asciiTheme="majorBidi" w:hAnsiTheme="majorBidi" w:cstheme="majorBidi"/>
        </w:rPr>
        <w:t>.10, .72</w:t>
      </w:r>
      <w:r w:rsidR="005965A3" w:rsidRPr="002030E1">
        <w:rPr>
          <w:rFonts w:asciiTheme="majorBidi" w:hAnsiTheme="majorBidi" w:cstheme="majorBidi"/>
        </w:rPr>
        <w:t>])</w:t>
      </w:r>
      <w:r w:rsidR="005965A3">
        <w:rPr>
          <w:rFonts w:asciiTheme="majorBidi" w:hAnsiTheme="majorBidi" w:cstheme="majorBidi"/>
        </w:rPr>
        <w:t>,</w:t>
      </w:r>
      <w:r w:rsidR="005965A3" w:rsidRPr="002030E1">
        <w:rPr>
          <w:rFonts w:asciiTheme="majorBidi" w:hAnsiTheme="majorBidi" w:cstheme="majorBidi"/>
        </w:rPr>
        <w:t xml:space="preserve"> </w:t>
      </w:r>
      <w:r w:rsidR="005965A3" w:rsidRPr="00416866">
        <w:rPr>
          <w:rFonts w:asciiTheme="majorBidi" w:hAnsiTheme="majorBidi" w:cstheme="majorBidi"/>
          <w:i/>
          <w:iCs/>
        </w:rPr>
        <w:t>z</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 xml:space="preserve">2.611, </w:t>
      </w:r>
      <w:r w:rsidR="005965A3" w:rsidRPr="00416866">
        <w:rPr>
          <w:rFonts w:asciiTheme="majorBidi" w:hAnsiTheme="majorBidi" w:cstheme="majorBidi"/>
          <w:i/>
          <w:iCs/>
        </w:rPr>
        <w:t>p</w:t>
      </w:r>
      <w:r w:rsidR="00053077">
        <w:rPr>
          <w:rFonts w:asciiTheme="majorBidi" w:hAnsiTheme="majorBidi" w:cstheme="majorBidi"/>
          <w:i/>
          <w:iCs/>
        </w:rPr>
        <w:t xml:space="preserve"> </w:t>
      </w:r>
      <w:r w:rsidR="005965A3" w:rsidRPr="002030E1">
        <w:rPr>
          <w:rFonts w:asciiTheme="majorBidi" w:hAnsiTheme="majorBidi" w:cstheme="majorBidi"/>
        </w:rPr>
        <w:t>=</w:t>
      </w:r>
      <w:r w:rsidR="00053077">
        <w:rPr>
          <w:rFonts w:asciiTheme="majorBidi" w:hAnsiTheme="majorBidi" w:cstheme="majorBidi"/>
        </w:rPr>
        <w:t xml:space="preserve"> </w:t>
      </w:r>
      <w:r w:rsidR="005965A3" w:rsidRPr="002030E1">
        <w:rPr>
          <w:rFonts w:asciiTheme="majorBidi" w:hAnsiTheme="majorBidi" w:cstheme="majorBidi"/>
        </w:rPr>
        <w:t>.009.</w:t>
      </w:r>
      <w:r w:rsidR="005965A3">
        <w:rPr>
          <w:rFonts w:asciiTheme="majorBidi" w:hAnsiTheme="majorBidi" w:cstheme="majorBidi"/>
        </w:rPr>
        <w:t xml:space="preserve"> However, we note that under the selection model, the effect associated with two and more delays now has a considerably wider confidence interval, which contains the other two estimates.</w:t>
      </w:r>
    </w:p>
    <w:p w14:paraId="543869FE" w14:textId="7283A650" w:rsidR="005965A3" w:rsidRDefault="005965A3" w:rsidP="005965A3">
      <w:pPr>
        <w:ind w:left="0" w:firstLine="720"/>
        <w:rPr>
          <w:rFonts w:asciiTheme="majorBidi" w:hAnsiTheme="majorBidi" w:cstheme="majorBidi"/>
        </w:rPr>
      </w:pPr>
      <w:r w:rsidRPr="002030E1">
        <w:rPr>
          <w:rFonts w:asciiTheme="majorBidi" w:hAnsiTheme="majorBidi" w:cstheme="majorBidi"/>
          <w:b/>
          <w:i/>
        </w:rPr>
        <w:t>PET-PEESE.</w:t>
      </w:r>
      <w:r w:rsidRPr="002030E1">
        <w:rPr>
          <w:rFonts w:asciiTheme="majorBidi" w:hAnsiTheme="majorBidi" w:cstheme="majorBidi"/>
        </w:rPr>
        <w:t xml:space="preserve"> Under the PET-PEESE procedure, </w:t>
      </w:r>
      <w:r>
        <w:rPr>
          <w:rFonts w:asciiTheme="majorBidi" w:hAnsiTheme="majorBidi" w:cstheme="majorBidi"/>
        </w:rPr>
        <w:t>we once again found</w:t>
      </w:r>
      <w:r w:rsidRPr="002030E1">
        <w:rPr>
          <w:rFonts w:asciiTheme="majorBidi" w:hAnsiTheme="majorBidi" w:cstheme="majorBidi"/>
        </w:rPr>
        <w:t xml:space="preserve"> no significant nonzero meta-analytic effects in any of the delay conditions</w:t>
      </w:r>
      <w:r>
        <w:rPr>
          <w:rFonts w:asciiTheme="majorBidi" w:hAnsiTheme="majorBidi" w:cstheme="majorBidi"/>
        </w:rPr>
        <w:t xml:space="preserve"> for our subgroup analysis</w:t>
      </w:r>
      <w:r w:rsidRPr="002030E1">
        <w:rPr>
          <w:rFonts w:asciiTheme="majorBidi" w:hAnsiTheme="majorBidi" w:cstheme="majorBidi"/>
        </w:rPr>
        <w:t xml:space="preserve">, with PET estimates at </w:t>
      </w:r>
      <w:r w:rsidRPr="00416866">
        <w:rPr>
          <w:rFonts w:asciiTheme="majorBidi" w:hAnsiTheme="majorBidi" w:cstheme="majorBidi"/>
          <w:i/>
          <w:iCs/>
        </w:rPr>
        <w:t>g</w:t>
      </w:r>
      <w:r w:rsidR="00053077">
        <w:rPr>
          <w:rFonts w:asciiTheme="majorBidi" w:hAnsiTheme="majorBidi" w:cstheme="majorBidi"/>
          <w:i/>
          <w:iCs/>
        </w:rPr>
        <w:t xml:space="preserve"> </w:t>
      </w:r>
      <w:r w:rsidRPr="002030E1">
        <w:rPr>
          <w:rFonts w:asciiTheme="majorBidi" w:hAnsiTheme="majorBidi" w:cstheme="majorBidi"/>
        </w:rPr>
        <w:t>=</w:t>
      </w:r>
      <w:r w:rsidR="00053077">
        <w:rPr>
          <w:rFonts w:asciiTheme="majorBidi" w:hAnsiTheme="majorBidi" w:cstheme="majorBidi"/>
        </w:rPr>
        <w:t xml:space="preserve"> </w:t>
      </w:r>
      <w:r w:rsidRPr="002030E1">
        <w:rPr>
          <w:rFonts w:asciiTheme="majorBidi" w:hAnsiTheme="majorBidi" w:cstheme="majorBidi"/>
        </w:rPr>
        <w:t>.069</w:t>
      </w:r>
      <w:r>
        <w:rPr>
          <w:rFonts w:asciiTheme="majorBidi" w:hAnsiTheme="majorBidi" w:cstheme="majorBidi"/>
        </w:rPr>
        <w:t xml:space="preserve"> (SE</w:t>
      </w:r>
      <w:r w:rsidR="00053077">
        <w:rPr>
          <w:rFonts w:asciiTheme="majorBidi" w:hAnsiTheme="majorBidi" w:cstheme="majorBidi"/>
        </w:rPr>
        <w:t xml:space="preserve"> </w:t>
      </w:r>
      <w:r>
        <w:rPr>
          <w:rFonts w:asciiTheme="majorBidi" w:hAnsiTheme="majorBidi" w:cstheme="majorBidi"/>
        </w:rPr>
        <w:t>=</w:t>
      </w:r>
      <w:r w:rsidR="00053077">
        <w:rPr>
          <w:rFonts w:asciiTheme="majorBidi" w:hAnsiTheme="majorBidi" w:cstheme="majorBidi"/>
        </w:rPr>
        <w:t xml:space="preserve"> </w:t>
      </w:r>
      <w:r>
        <w:rPr>
          <w:rFonts w:asciiTheme="majorBidi" w:hAnsiTheme="majorBidi" w:cstheme="majorBidi"/>
        </w:rPr>
        <w:t xml:space="preserve">.08, </w:t>
      </w:r>
      <w:r w:rsidRPr="002030E1">
        <w:rPr>
          <w:rFonts w:asciiTheme="majorBidi" w:hAnsiTheme="majorBidi" w:cstheme="majorBidi"/>
        </w:rPr>
        <w:t>CI</w:t>
      </w:r>
      <w:r w:rsidRPr="002030E1">
        <w:rPr>
          <w:rFonts w:asciiTheme="majorBidi" w:hAnsiTheme="majorBidi" w:cstheme="majorBidi"/>
          <w:vertAlign w:val="subscript"/>
        </w:rPr>
        <w:t>95</w:t>
      </w:r>
      <w:r w:rsidRPr="002030E1">
        <w:rPr>
          <w:rFonts w:asciiTheme="majorBidi" w:hAnsiTheme="majorBidi" w:cstheme="majorBidi"/>
        </w:rPr>
        <w:t xml:space="preserve"> = [</w:t>
      </w:r>
      <w:r>
        <w:rPr>
          <w:rFonts w:asciiTheme="majorBidi" w:hAnsiTheme="majorBidi" w:cstheme="majorBidi"/>
        </w:rPr>
        <w:t>-.10</w:t>
      </w:r>
      <w:r w:rsidRPr="002030E1">
        <w:rPr>
          <w:rFonts w:asciiTheme="majorBidi" w:hAnsiTheme="majorBidi" w:cstheme="majorBidi"/>
        </w:rPr>
        <w:t xml:space="preserve">, </w:t>
      </w:r>
      <w:r>
        <w:rPr>
          <w:rFonts w:asciiTheme="majorBidi" w:hAnsiTheme="majorBidi" w:cstheme="majorBidi"/>
        </w:rPr>
        <w:t>.23</w:t>
      </w:r>
      <w:r w:rsidRPr="002030E1">
        <w:rPr>
          <w:rFonts w:asciiTheme="majorBidi" w:hAnsiTheme="majorBidi" w:cstheme="majorBidi"/>
        </w:rPr>
        <w:t xml:space="preserve">]), </w:t>
      </w:r>
      <w:r w:rsidRPr="00416866">
        <w:rPr>
          <w:rFonts w:asciiTheme="majorBidi" w:hAnsiTheme="majorBidi" w:cstheme="majorBidi"/>
          <w:i/>
          <w:iCs/>
        </w:rPr>
        <w:t>t</w:t>
      </w:r>
      <w:r w:rsidRPr="002030E1">
        <w:rPr>
          <w:rFonts w:asciiTheme="majorBidi" w:hAnsiTheme="majorBidi" w:cstheme="majorBidi"/>
        </w:rPr>
        <w:t>(104)</w:t>
      </w:r>
      <w:r w:rsidR="00053077">
        <w:rPr>
          <w:rFonts w:asciiTheme="majorBidi" w:hAnsiTheme="majorBidi" w:cstheme="majorBidi"/>
        </w:rPr>
        <w:t xml:space="preserve"> </w:t>
      </w:r>
      <w:r w:rsidRPr="002030E1">
        <w:rPr>
          <w:rFonts w:asciiTheme="majorBidi" w:hAnsiTheme="majorBidi" w:cstheme="majorBidi"/>
        </w:rPr>
        <w:t>=</w:t>
      </w:r>
      <w:r w:rsidR="00053077">
        <w:rPr>
          <w:rFonts w:asciiTheme="majorBidi" w:hAnsiTheme="majorBidi" w:cstheme="majorBidi"/>
        </w:rPr>
        <w:t xml:space="preserve"> </w:t>
      </w:r>
      <w:r w:rsidRPr="002030E1">
        <w:rPr>
          <w:rFonts w:asciiTheme="majorBidi" w:hAnsiTheme="majorBidi" w:cstheme="majorBidi"/>
        </w:rPr>
        <w:t xml:space="preserve">.82, </w:t>
      </w:r>
      <w:r w:rsidRPr="00416866">
        <w:rPr>
          <w:rFonts w:asciiTheme="majorBidi" w:hAnsiTheme="majorBidi" w:cstheme="majorBidi"/>
          <w:i/>
          <w:iCs/>
        </w:rPr>
        <w:t>p</w:t>
      </w:r>
      <w:r w:rsidR="00053077">
        <w:rPr>
          <w:rFonts w:asciiTheme="majorBidi" w:hAnsiTheme="majorBidi" w:cstheme="majorBidi"/>
          <w:i/>
          <w:iCs/>
        </w:rPr>
        <w:t xml:space="preserve"> </w:t>
      </w:r>
      <w:r w:rsidRPr="002030E1">
        <w:rPr>
          <w:rFonts w:asciiTheme="majorBidi" w:hAnsiTheme="majorBidi" w:cstheme="majorBidi"/>
        </w:rPr>
        <w:t>=</w:t>
      </w:r>
      <w:r w:rsidR="00053077">
        <w:rPr>
          <w:rFonts w:asciiTheme="majorBidi" w:hAnsiTheme="majorBidi" w:cstheme="majorBidi"/>
        </w:rPr>
        <w:t xml:space="preserve"> </w:t>
      </w:r>
      <w:r w:rsidRPr="002030E1">
        <w:rPr>
          <w:rFonts w:asciiTheme="majorBidi" w:hAnsiTheme="majorBidi" w:cstheme="majorBidi"/>
        </w:rPr>
        <w:t xml:space="preserve">.412; </w:t>
      </w:r>
      <w:r w:rsidRPr="00416866">
        <w:rPr>
          <w:rFonts w:asciiTheme="majorBidi" w:hAnsiTheme="majorBidi" w:cstheme="majorBidi"/>
          <w:i/>
          <w:iCs/>
        </w:rPr>
        <w:t>g</w:t>
      </w:r>
      <w:r w:rsidR="00053077">
        <w:rPr>
          <w:rFonts w:asciiTheme="majorBidi" w:hAnsiTheme="majorBidi" w:cstheme="majorBidi"/>
          <w:i/>
          <w:iCs/>
        </w:rPr>
        <w:t xml:space="preserve"> </w:t>
      </w:r>
      <w:r w:rsidRPr="002030E1">
        <w:rPr>
          <w:rFonts w:asciiTheme="majorBidi" w:hAnsiTheme="majorBidi" w:cstheme="majorBidi"/>
        </w:rPr>
        <w:t>=</w:t>
      </w:r>
      <w:r w:rsidR="00053077">
        <w:rPr>
          <w:rFonts w:asciiTheme="majorBidi" w:hAnsiTheme="majorBidi" w:cstheme="majorBidi"/>
        </w:rPr>
        <w:t xml:space="preserve"> </w:t>
      </w:r>
      <w:r w:rsidRPr="002030E1">
        <w:rPr>
          <w:rFonts w:asciiTheme="majorBidi" w:hAnsiTheme="majorBidi" w:cstheme="majorBidi"/>
        </w:rPr>
        <w:t>-.071</w:t>
      </w:r>
      <w:r>
        <w:rPr>
          <w:rFonts w:asciiTheme="majorBidi" w:hAnsiTheme="majorBidi" w:cstheme="majorBidi"/>
        </w:rPr>
        <w:t xml:space="preserve"> (SE</w:t>
      </w:r>
      <w:r w:rsidR="00053077">
        <w:rPr>
          <w:rFonts w:asciiTheme="majorBidi" w:hAnsiTheme="majorBidi" w:cstheme="majorBidi"/>
        </w:rPr>
        <w:t xml:space="preserve"> </w:t>
      </w:r>
      <w:r>
        <w:rPr>
          <w:rFonts w:asciiTheme="majorBidi" w:hAnsiTheme="majorBidi" w:cstheme="majorBidi"/>
        </w:rPr>
        <w:t>=</w:t>
      </w:r>
      <w:r w:rsidR="00053077">
        <w:rPr>
          <w:rFonts w:asciiTheme="majorBidi" w:hAnsiTheme="majorBidi" w:cstheme="majorBidi"/>
        </w:rPr>
        <w:t xml:space="preserve"> </w:t>
      </w:r>
      <w:r>
        <w:rPr>
          <w:rFonts w:asciiTheme="majorBidi" w:hAnsiTheme="majorBidi" w:cstheme="majorBidi"/>
        </w:rPr>
        <w:t xml:space="preserve">.05, </w:t>
      </w:r>
      <w:r w:rsidRPr="002030E1">
        <w:rPr>
          <w:rFonts w:asciiTheme="majorBidi" w:hAnsiTheme="majorBidi" w:cstheme="majorBidi"/>
        </w:rPr>
        <w:t>CI</w:t>
      </w:r>
      <w:r w:rsidRPr="002030E1">
        <w:rPr>
          <w:rFonts w:asciiTheme="majorBidi" w:hAnsiTheme="majorBidi" w:cstheme="majorBidi"/>
          <w:vertAlign w:val="subscript"/>
        </w:rPr>
        <w:t>95</w:t>
      </w:r>
      <w:r w:rsidRPr="002030E1">
        <w:rPr>
          <w:rFonts w:asciiTheme="majorBidi" w:hAnsiTheme="majorBidi" w:cstheme="majorBidi"/>
        </w:rPr>
        <w:t xml:space="preserve"> = [</w:t>
      </w:r>
      <w:r>
        <w:rPr>
          <w:rFonts w:asciiTheme="majorBidi" w:hAnsiTheme="majorBidi" w:cstheme="majorBidi"/>
        </w:rPr>
        <w:t>-.17</w:t>
      </w:r>
      <w:r w:rsidRPr="002030E1">
        <w:rPr>
          <w:rFonts w:asciiTheme="majorBidi" w:hAnsiTheme="majorBidi" w:cstheme="majorBidi"/>
        </w:rPr>
        <w:t xml:space="preserve">, </w:t>
      </w:r>
      <w:r>
        <w:rPr>
          <w:rFonts w:asciiTheme="majorBidi" w:hAnsiTheme="majorBidi" w:cstheme="majorBidi"/>
        </w:rPr>
        <w:t>.02</w:t>
      </w:r>
      <w:r w:rsidRPr="002030E1">
        <w:rPr>
          <w:rFonts w:asciiTheme="majorBidi" w:hAnsiTheme="majorBidi" w:cstheme="majorBidi"/>
        </w:rPr>
        <w:t xml:space="preserve">]), </w:t>
      </w:r>
      <w:r w:rsidRPr="00416866">
        <w:rPr>
          <w:rFonts w:asciiTheme="majorBidi" w:hAnsiTheme="majorBidi" w:cstheme="majorBidi"/>
          <w:i/>
          <w:iCs/>
        </w:rPr>
        <w:t>t</w:t>
      </w:r>
      <w:r w:rsidRPr="002030E1">
        <w:rPr>
          <w:rFonts w:asciiTheme="majorBidi" w:hAnsiTheme="majorBidi" w:cstheme="majorBidi"/>
        </w:rPr>
        <w:t>(418)</w:t>
      </w:r>
      <w:r w:rsidR="00053077">
        <w:rPr>
          <w:rFonts w:asciiTheme="majorBidi" w:hAnsiTheme="majorBidi" w:cstheme="majorBidi"/>
        </w:rPr>
        <w:t xml:space="preserve"> </w:t>
      </w:r>
      <w:r w:rsidRPr="002030E1">
        <w:rPr>
          <w:rFonts w:asciiTheme="majorBidi" w:hAnsiTheme="majorBidi" w:cstheme="majorBidi"/>
        </w:rPr>
        <w:t>=</w:t>
      </w:r>
      <w:r w:rsidR="00053077">
        <w:rPr>
          <w:rFonts w:asciiTheme="majorBidi" w:hAnsiTheme="majorBidi" w:cstheme="majorBidi"/>
        </w:rPr>
        <w:t xml:space="preserve"> </w:t>
      </w:r>
      <w:r w:rsidRPr="002030E1">
        <w:rPr>
          <w:rFonts w:asciiTheme="majorBidi" w:hAnsiTheme="majorBidi" w:cstheme="majorBidi"/>
        </w:rPr>
        <w:t>-1.46,</w:t>
      </w:r>
      <w:r w:rsidRPr="00416866">
        <w:rPr>
          <w:rFonts w:asciiTheme="majorBidi" w:hAnsiTheme="majorBidi" w:cstheme="majorBidi"/>
          <w:i/>
          <w:iCs/>
        </w:rPr>
        <w:t xml:space="preserve"> p</w:t>
      </w:r>
      <w:r w:rsidR="00053077">
        <w:rPr>
          <w:rFonts w:asciiTheme="majorBidi" w:hAnsiTheme="majorBidi" w:cstheme="majorBidi"/>
          <w:i/>
          <w:iCs/>
        </w:rPr>
        <w:t xml:space="preserve"> </w:t>
      </w:r>
      <w:r w:rsidRPr="002030E1">
        <w:rPr>
          <w:rFonts w:asciiTheme="majorBidi" w:hAnsiTheme="majorBidi" w:cstheme="majorBidi"/>
        </w:rPr>
        <w:t>=</w:t>
      </w:r>
      <w:r w:rsidR="00053077">
        <w:rPr>
          <w:rFonts w:asciiTheme="majorBidi" w:hAnsiTheme="majorBidi" w:cstheme="majorBidi"/>
        </w:rPr>
        <w:t xml:space="preserve"> </w:t>
      </w:r>
      <w:r w:rsidRPr="002030E1">
        <w:rPr>
          <w:rFonts w:asciiTheme="majorBidi" w:hAnsiTheme="majorBidi" w:cstheme="majorBidi"/>
        </w:rPr>
        <w:t xml:space="preserve">.145; and </w:t>
      </w:r>
      <w:r w:rsidRPr="00416866">
        <w:rPr>
          <w:rFonts w:asciiTheme="majorBidi" w:hAnsiTheme="majorBidi" w:cstheme="majorBidi"/>
          <w:i/>
          <w:iCs/>
        </w:rPr>
        <w:t>g</w:t>
      </w:r>
      <w:r w:rsidR="00053077">
        <w:rPr>
          <w:rFonts w:asciiTheme="majorBidi" w:hAnsiTheme="majorBidi" w:cstheme="majorBidi"/>
          <w:i/>
          <w:iCs/>
        </w:rPr>
        <w:t xml:space="preserve"> </w:t>
      </w:r>
      <w:r w:rsidRPr="002030E1">
        <w:rPr>
          <w:rFonts w:asciiTheme="majorBidi" w:hAnsiTheme="majorBidi" w:cstheme="majorBidi"/>
        </w:rPr>
        <w:t>=</w:t>
      </w:r>
      <w:r w:rsidR="00053077">
        <w:rPr>
          <w:rFonts w:asciiTheme="majorBidi" w:hAnsiTheme="majorBidi" w:cstheme="majorBidi"/>
        </w:rPr>
        <w:t xml:space="preserve"> </w:t>
      </w:r>
      <w:r w:rsidRPr="002030E1">
        <w:rPr>
          <w:rFonts w:asciiTheme="majorBidi" w:hAnsiTheme="majorBidi" w:cstheme="majorBidi"/>
        </w:rPr>
        <w:t>-.169</w:t>
      </w:r>
      <w:r>
        <w:rPr>
          <w:rFonts w:asciiTheme="majorBidi" w:hAnsiTheme="majorBidi" w:cstheme="majorBidi"/>
        </w:rPr>
        <w:t xml:space="preserve"> (SE</w:t>
      </w:r>
      <w:r w:rsidR="00053077">
        <w:rPr>
          <w:rFonts w:asciiTheme="majorBidi" w:hAnsiTheme="majorBidi" w:cstheme="majorBidi"/>
        </w:rPr>
        <w:t xml:space="preserve"> </w:t>
      </w:r>
      <w:r>
        <w:rPr>
          <w:rFonts w:asciiTheme="majorBidi" w:hAnsiTheme="majorBidi" w:cstheme="majorBidi"/>
        </w:rPr>
        <w:t>=</w:t>
      </w:r>
      <w:r w:rsidR="00053077">
        <w:rPr>
          <w:rFonts w:asciiTheme="majorBidi" w:hAnsiTheme="majorBidi" w:cstheme="majorBidi"/>
        </w:rPr>
        <w:t xml:space="preserve"> </w:t>
      </w:r>
      <w:r>
        <w:rPr>
          <w:rFonts w:asciiTheme="majorBidi" w:hAnsiTheme="majorBidi" w:cstheme="majorBidi"/>
        </w:rPr>
        <w:t xml:space="preserve">.09, </w:t>
      </w:r>
      <w:r w:rsidRPr="002030E1">
        <w:rPr>
          <w:rFonts w:asciiTheme="majorBidi" w:hAnsiTheme="majorBidi" w:cstheme="majorBidi"/>
        </w:rPr>
        <w:t>CI</w:t>
      </w:r>
      <w:r w:rsidRPr="002030E1">
        <w:rPr>
          <w:rFonts w:asciiTheme="majorBidi" w:hAnsiTheme="majorBidi" w:cstheme="majorBidi"/>
          <w:vertAlign w:val="subscript"/>
        </w:rPr>
        <w:t>95</w:t>
      </w:r>
      <w:r w:rsidRPr="002030E1">
        <w:rPr>
          <w:rFonts w:asciiTheme="majorBidi" w:hAnsiTheme="majorBidi" w:cstheme="majorBidi"/>
        </w:rPr>
        <w:t xml:space="preserve"> = [</w:t>
      </w:r>
      <w:r>
        <w:rPr>
          <w:rFonts w:asciiTheme="majorBidi" w:hAnsiTheme="majorBidi" w:cstheme="majorBidi"/>
        </w:rPr>
        <w:t>-.35</w:t>
      </w:r>
      <w:r w:rsidRPr="002030E1">
        <w:rPr>
          <w:rFonts w:asciiTheme="majorBidi" w:hAnsiTheme="majorBidi" w:cstheme="majorBidi"/>
        </w:rPr>
        <w:t xml:space="preserve">, </w:t>
      </w:r>
      <w:r>
        <w:rPr>
          <w:rFonts w:asciiTheme="majorBidi" w:hAnsiTheme="majorBidi" w:cstheme="majorBidi"/>
        </w:rPr>
        <w:t>.01</w:t>
      </w:r>
      <w:r w:rsidRPr="002030E1">
        <w:rPr>
          <w:rFonts w:asciiTheme="majorBidi" w:hAnsiTheme="majorBidi" w:cstheme="majorBidi"/>
        </w:rPr>
        <w:t xml:space="preserve">]), </w:t>
      </w:r>
      <w:r w:rsidRPr="00416866">
        <w:rPr>
          <w:rFonts w:asciiTheme="majorBidi" w:hAnsiTheme="majorBidi" w:cstheme="majorBidi"/>
          <w:i/>
          <w:iCs/>
        </w:rPr>
        <w:t>t</w:t>
      </w:r>
      <w:r w:rsidRPr="002030E1">
        <w:rPr>
          <w:rFonts w:asciiTheme="majorBidi" w:hAnsiTheme="majorBidi" w:cstheme="majorBidi"/>
        </w:rPr>
        <w:t>(110)</w:t>
      </w:r>
      <w:r w:rsidR="00053077">
        <w:rPr>
          <w:rFonts w:asciiTheme="majorBidi" w:hAnsiTheme="majorBidi" w:cstheme="majorBidi"/>
        </w:rPr>
        <w:t xml:space="preserve"> </w:t>
      </w:r>
      <w:r w:rsidRPr="002030E1">
        <w:rPr>
          <w:rFonts w:asciiTheme="majorBidi" w:hAnsiTheme="majorBidi" w:cstheme="majorBidi"/>
        </w:rPr>
        <w:t>=</w:t>
      </w:r>
      <w:r w:rsidR="00053077">
        <w:rPr>
          <w:rFonts w:asciiTheme="majorBidi" w:hAnsiTheme="majorBidi" w:cstheme="majorBidi"/>
        </w:rPr>
        <w:t xml:space="preserve"> </w:t>
      </w:r>
      <w:r w:rsidRPr="002030E1">
        <w:rPr>
          <w:rFonts w:asciiTheme="majorBidi" w:hAnsiTheme="majorBidi" w:cstheme="majorBidi"/>
        </w:rPr>
        <w:t>-1.8</w:t>
      </w:r>
      <w:r>
        <w:rPr>
          <w:rFonts w:asciiTheme="majorBidi" w:hAnsiTheme="majorBidi" w:cstheme="majorBidi"/>
        </w:rPr>
        <w:t>5</w:t>
      </w:r>
      <w:r w:rsidRPr="002030E1">
        <w:rPr>
          <w:rFonts w:asciiTheme="majorBidi" w:hAnsiTheme="majorBidi" w:cstheme="majorBidi"/>
        </w:rPr>
        <w:t xml:space="preserve">, </w:t>
      </w:r>
      <w:r w:rsidRPr="00416866">
        <w:rPr>
          <w:rFonts w:asciiTheme="majorBidi" w:hAnsiTheme="majorBidi" w:cstheme="majorBidi"/>
          <w:i/>
          <w:iCs/>
        </w:rPr>
        <w:t>p</w:t>
      </w:r>
      <w:r w:rsidR="00053077">
        <w:rPr>
          <w:rFonts w:asciiTheme="majorBidi" w:hAnsiTheme="majorBidi" w:cstheme="majorBidi"/>
          <w:i/>
          <w:iCs/>
        </w:rPr>
        <w:t xml:space="preserve"> </w:t>
      </w:r>
      <w:r w:rsidRPr="002030E1">
        <w:rPr>
          <w:rFonts w:asciiTheme="majorBidi" w:hAnsiTheme="majorBidi" w:cstheme="majorBidi"/>
        </w:rPr>
        <w:t>=</w:t>
      </w:r>
      <w:r w:rsidR="00053077">
        <w:rPr>
          <w:rFonts w:asciiTheme="majorBidi" w:hAnsiTheme="majorBidi" w:cstheme="majorBidi"/>
        </w:rPr>
        <w:t xml:space="preserve"> </w:t>
      </w:r>
      <w:r w:rsidRPr="002030E1">
        <w:rPr>
          <w:rFonts w:asciiTheme="majorBidi" w:hAnsiTheme="majorBidi" w:cstheme="majorBidi"/>
        </w:rPr>
        <w:t xml:space="preserve">.068, for zero, one, and two plus delays, respectively. We note the curious pattern that the effect size estimates, though nonsignificant, trend in the negative direction when TMT would predict a larger effect (i.e., for subsets with more than one delay). </w:t>
      </w:r>
      <w:r>
        <w:rPr>
          <w:rFonts w:asciiTheme="majorBidi" w:hAnsiTheme="majorBidi" w:cstheme="majorBidi"/>
        </w:rPr>
        <w:t>However, this pattern may have simply resulted from statistical noise, as all confidence interval overlaps among the three conditions.</w:t>
      </w:r>
    </w:p>
    <w:p w14:paraId="2A3804E5" w14:textId="5675CDDA" w:rsidR="005965A3" w:rsidRPr="002030E1" w:rsidRDefault="005965A3" w:rsidP="00B9551C">
      <w:pPr>
        <w:rPr>
          <w:rFonts w:asciiTheme="majorBidi" w:hAnsiTheme="majorBidi" w:cstheme="majorBidi"/>
        </w:rPr>
      </w:pPr>
      <w:r w:rsidRPr="00467E67">
        <w:rPr>
          <w:rFonts w:asciiTheme="majorBidi" w:hAnsiTheme="majorBidi" w:cstheme="majorBidi"/>
          <w:b/>
          <w:bCs/>
          <w:i/>
          <w:iCs/>
        </w:rPr>
        <w:lastRenderedPageBreak/>
        <w:t>WAAP-WLS</w:t>
      </w:r>
      <w:r>
        <w:rPr>
          <w:rFonts w:asciiTheme="majorBidi" w:hAnsiTheme="majorBidi" w:cstheme="majorBidi"/>
          <w:b/>
          <w:bCs/>
          <w:i/>
          <w:iCs/>
        </w:rPr>
        <w:t xml:space="preserve">. </w:t>
      </w:r>
      <w:r>
        <w:rPr>
          <w:rFonts w:asciiTheme="majorBidi" w:hAnsiTheme="majorBidi" w:cstheme="majorBidi"/>
        </w:rPr>
        <w:t xml:space="preserve">While the </w:t>
      </w:r>
      <w:r w:rsidRPr="00B9551C">
        <w:rPr>
          <w:rFonts w:asciiTheme="majorBidi" w:hAnsiTheme="majorBidi" w:cstheme="majorBidi"/>
        </w:rPr>
        <w:t>WAAP-</w:t>
      </w:r>
      <w:r>
        <w:rPr>
          <w:rFonts w:asciiTheme="majorBidi" w:hAnsiTheme="majorBidi" w:cstheme="majorBidi"/>
        </w:rPr>
        <w:t>WLS estimate for each delay task condition is significantly different from zero, the predicted differences among the subgroups did not emerge.</w:t>
      </w:r>
      <w:r>
        <w:rPr>
          <w:rFonts w:asciiTheme="majorBidi" w:hAnsiTheme="majorBidi" w:cstheme="majorBidi"/>
          <w:b/>
          <w:bCs/>
        </w:rPr>
        <w:t xml:space="preserve"> </w:t>
      </w:r>
      <w:r w:rsidRPr="00B9551C">
        <w:rPr>
          <w:rFonts w:asciiTheme="majorBidi" w:hAnsiTheme="majorBidi" w:cstheme="majorBidi"/>
        </w:rPr>
        <w:t>For</w:t>
      </w:r>
      <w:r>
        <w:rPr>
          <w:rFonts w:asciiTheme="majorBidi" w:hAnsiTheme="majorBidi" w:cstheme="majorBidi"/>
          <w:b/>
          <w:bCs/>
        </w:rPr>
        <w:t xml:space="preserve"> </w:t>
      </w:r>
      <w:r>
        <w:rPr>
          <w:rFonts w:asciiTheme="majorBidi" w:hAnsiTheme="majorBidi" w:cstheme="majorBidi"/>
        </w:rPr>
        <w:t>effects associated with no d</w:t>
      </w:r>
      <w:r w:rsidRPr="00B9551C">
        <w:rPr>
          <w:rFonts w:asciiTheme="majorBidi" w:hAnsiTheme="majorBidi" w:cstheme="majorBidi"/>
        </w:rPr>
        <w:t>elay</w:t>
      </w:r>
      <w:r>
        <w:rPr>
          <w:rFonts w:asciiTheme="majorBidi" w:hAnsiTheme="majorBidi" w:cstheme="majorBidi"/>
        </w:rPr>
        <w:t xml:space="preserve"> tasks, the effect size estimate was </w:t>
      </w:r>
      <w:r w:rsidRPr="00053077">
        <w:rPr>
          <w:rFonts w:asciiTheme="majorBidi" w:hAnsiTheme="majorBidi" w:cstheme="majorBidi"/>
          <w:i/>
          <w:iCs/>
        </w:rPr>
        <w:t>g</w:t>
      </w:r>
      <w:r w:rsidR="00053077">
        <w:rPr>
          <w:rFonts w:asciiTheme="majorBidi" w:hAnsiTheme="majorBidi" w:cstheme="majorBidi"/>
        </w:rPr>
        <w:t xml:space="preserve"> </w:t>
      </w:r>
      <w:r>
        <w:rPr>
          <w:rFonts w:asciiTheme="majorBidi" w:hAnsiTheme="majorBidi" w:cstheme="majorBidi"/>
        </w:rPr>
        <w:t>=</w:t>
      </w:r>
      <w:r w:rsidR="00053077">
        <w:rPr>
          <w:rFonts w:asciiTheme="majorBidi" w:hAnsiTheme="majorBidi" w:cstheme="majorBidi"/>
        </w:rPr>
        <w:t xml:space="preserve"> </w:t>
      </w:r>
      <w:r>
        <w:rPr>
          <w:rFonts w:asciiTheme="majorBidi" w:hAnsiTheme="majorBidi" w:cstheme="majorBidi"/>
        </w:rPr>
        <w:t xml:space="preserve">.33 </w:t>
      </w:r>
      <w:r w:rsidRPr="002030E1">
        <w:rPr>
          <w:rFonts w:asciiTheme="majorBidi" w:hAnsiTheme="majorBidi" w:cstheme="majorBidi"/>
        </w:rPr>
        <w:t>(SE = 0.0</w:t>
      </w:r>
      <w:r>
        <w:rPr>
          <w:rFonts w:asciiTheme="majorBidi" w:hAnsiTheme="majorBidi" w:cstheme="majorBidi"/>
        </w:rPr>
        <w:t>6</w:t>
      </w:r>
      <w:r w:rsidRPr="002030E1">
        <w:rPr>
          <w:rFonts w:asciiTheme="majorBidi" w:hAnsiTheme="majorBidi" w:cstheme="majorBidi"/>
        </w:rPr>
        <w:t>, CI</w:t>
      </w:r>
      <w:r w:rsidRPr="002030E1">
        <w:rPr>
          <w:rFonts w:asciiTheme="majorBidi" w:hAnsiTheme="majorBidi" w:cstheme="majorBidi"/>
          <w:vertAlign w:val="subscript"/>
        </w:rPr>
        <w:t>95</w:t>
      </w:r>
      <w:r w:rsidRPr="002030E1">
        <w:rPr>
          <w:rFonts w:asciiTheme="majorBidi" w:hAnsiTheme="majorBidi" w:cstheme="majorBidi"/>
        </w:rPr>
        <w:t xml:space="preserve"> = [</w:t>
      </w:r>
      <w:r>
        <w:rPr>
          <w:rFonts w:asciiTheme="majorBidi" w:hAnsiTheme="majorBidi" w:cstheme="majorBidi"/>
        </w:rPr>
        <w:t>.25</w:t>
      </w:r>
      <w:r w:rsidRPr="002030E1">
        <w:rPr>
          <w:rFonts w:asciiTheme="majorBidi" w:hAnsiTheme="majorBidi" w:cstheme="majorBidi"/>
        </w:rPr>
        <w:t xml:space="preserve">, </w:t>
      </w:r>
      <w:r>
        <w:rPr>
          <w:rFonts w:asciiTheme="majorBidi" w:hAnsiTheme="majorBidi" w:cstheme="majorBidi"/>
        </w:rPr>
        <w:t>.35</w:t>
      </w:r>
      <w:r w:rsidRPr="002030E1">
        <w:rPr>
          <w:rFonts w:asciiTheme="majorBidi" w:hAnsiTheme="majorBidi" w:cstheme="majorBidi"/>
        </w:rPr>
        <w:t>])</w:t>
      </w:r>
      <w:r>
        <w:rPr>
          <w:rFonts w:asciiTheme="majorBidi" w:hAnsiTheme="majorBidi" w:cstheme="majorBidi"/>
        </w:rPr>
        <w:t xml:space="preserve">, </w:t>
      </w:r>
      <w:proofErr w:type="gramStart"/>
      <w:r w:rsidRPr="00053077">
        <w:rPr>
          <w:rFonts w:asciiTheme="majorBidi" w:hAnsiTheme="majorBidi" w:cstheme="majorBidi"/>
          <w:i/>
          <w:iCs/>
        </w:rPr>
        <w:t>t</w:t>
      </w:r>
      <w:r>
        <w:rPr>
          <w:rFonts w:asciiTheme="majorBidi" w:hAnsiTheme="majorBidi" w:cstheme="majorBidi"/>
        </w:rPr>
        <w:t>(</w:t>
      </w:r>
      <w:proofErr w:type="gramEnd"/>
      <w:r>
        <w:rPr>
          <w:rFonts w:asciiTheme="majorBidi" w:hAnsiTheme="majorBidi" w:cstheme="majorBidi"/>
        </w:rPr>
        <w:t>14)</w:t>
      </w:r>
      <w:r w:rsidR="00053077">
        <w:rPr>
          <w:rFonts w:asciiTheme="majorBidi" w:hAnsiTheme="majorBidi" w:cstheme="majorBidi"/>
        </w:rPr>
        <w:t xml:space="preserve"> </w:t>
      </w:r>
      <w:r>
        <w:rPr>
          <w:rFonts w:asciiTheme="majorBidi" w:hAnsiTheme="majorBidi" w:cstheme="majorBidi"/>
        </w:rPr>
        <w:t>=</w:t>
      </w:r>
      <w:r w:rsidR="00053077">
        <w:rPr>
          <w:rFonts w:asciiTheme="majorBidi" w:hAnsiTheme="majorBidi" w:cstheme="majorBidi"/>
        </w:rPr>
        <w:t xml:space="preserve"> </w:t>
      </w:r>
      <w:r>
        <w:rPr>
          <w:rFonts w:asciiTheme="majorBidi" w:hAnsiTheme="majorBidi" w:cstheme="majorBidi"/>
        </w:rPr>
        <w:t>6.00, p&lt;.001, based on 15 out of 106 effects deemed adequately powered (14%).</w:t>
      </w:r>
      <w:r>
        <w:rPr>
          <w:rFonts w:asciiTheme="majorBidi" w:hAnsiTheme="majorBidi" w:cstheme="majorBidi"/>
          <w:b/>
          <w:bCs/>
        </w:rPr>
        <w:t xml:space="preserve"> </w:t>
      </w:r>
      <w:r w:rsidRPr="00B9551C">
        <w:rPr>
          <w:rFonts w:asciiTheme="majorBidi" w:hAnsiTheme="majorBidi" w:cstheme="majorBidi"/>
        </w:rPr>
        <w:t>For</w:t>
      </w:r>
      <w:r>
        <w:rPr>
          <w:rFonts w:asciiTheme="majorBidi" w:hAnsiTheme="majorBidi" w:cstheme="majorBidi"/>
          <w:b/>
          <w:bCs/>
        </w:rPr>
        <w:t xml:space="preserve"> </w:t>
      </w:r>
      <w:r>
        <w:rPr>
          <w:rFonts w:asciiTheme="majorBidi" w:hAnsiTheme="majorBidi" w:cstheme="majorBidi"/>
        </w:rPr>
        <w:t xml:space="preserve">effects from one delay task, </w:t>
      </w:r>
      <w:r w:rsidRPr="00053077">
        <w:rPr>
          <w:rFonts w:asciiTheme="majorBidi" w:hAnsiTheme="majorBidi" w:cstheme="majorBidi"/>
          <w:i/>
          <w:iCs/>
        </w:rPr>
        <w:t>g</w:t>
      </w:r>
      <w:r w:rsidR="00053077">
        <w:rPr>
          <w:rFonts w:asciiTheme="majorBidi" w:hAnsiTheme="majorBidi" w:cstheme="majorBidi"/>
        </w:rPr>
        <w:t xml:space="preserve"> </w:t>
      </w:r>
      <w:r>
        <w:rPr>
          <w:rFonts w:asciiTheme="majorBidi" w:hAnsiTheme="majorBidi" w:cstheme="majorBidi"/>
        </w:rPr>
        <w:t>=</w:t>
      </w:r>
      <w:r w:rsidR="00053077">
        <w:rPr>
          <w:rFonts w:asciiTheme="majorBidi" w:hAnsiTheme="majorBidi" w:cstheme="majorBidi"/>
        </w:rPr>
        <w:t xml:space="preserve"> </w:t>
      </w:r>
      <w:r>
        <w:rPr>
          <w:rFonts w:asciiTheme="majorBidi" w:hAnsiTheme="majorBidi" w:cstheme="majorBidi"/>
        </w:rPr>
        <w:t xml:space="preserve">.36 </w:t>
      </w:r>
      <w:r w:rsidRPr="002030E1">
        <w:rPr>
          <w:rFonts w:asciiTheme="majorBidi" w:hAnsiTheme="majorBidi" w:cstheme="majorBidi"/>
        </w:rPr>
        <w:t>(SE = 0.0</w:t>
      </w:r>
      <w:r>
        <w:rPr>
          <w:rFonts w:asciiTheme="majorBidi" w:hAnsiTheme="majorBidi" w:cstheme="majorBidi"/>
        </w:rPr>
        <w:t>3</w:t>
      </w:r>
      <w:r w:rsidRPr="002030E1">
        <w:rPr>
          <w:rFonts w:asciiTheme="majorBidi" w:hAnsiTheme="majorBidi" w:cstheme="majorBidi"/>
        </w:rPr>
        <w:t>, CI</w:t>
      </w:r>
      <w:r w:rsidRPr="002030E1">
        <w:rPr>
          <w:rFonts w:asciiTheme="majorBidi" w:hAnsiTheme="majorBidi" w:cstheme="majorBidi"/>
          <w:vertAlign w:val="subscript"/>
        </w:rPr>
        <w:t>95</w:t>
      </w:r>
      <w:r w:rsidRPr="002030E1">
        <w:rPr>
          <w:rFonts w:asciiTheme="majorBidi" w:hAnsiTheme="majorBidi" w:cstheme="majorBidi"/>
        </w:rPr>
        <w:t xml:space="preserve"> = [</w:t>
      </w:r>
      <w:r>
        <w:rPr>
          <w:rFonts w:asciiTheme="majorBidi" w:hAnsiTheme="majorBidi" w:cstheme="majorBidi"/>
        </w:rPr>
        <w:t>.29</w:t>
      </w:r>
      <w:r w:rsidRPr="002030E1">
        <w:rPr>
          <w:rFonts w:asciiTheme="majorBidi" w:hAnsiTheme="majorBidi" w:cstheme="majorBidi"/>
        </w:rPr>
        <w:t xml:space="preserve">, </w:t>
      </w:r>
      <w:r>
        <w:rPr>
          <w:rFonts w:asciiTheme="majorBidi" w:hAnsiTheme="majorBidi" w:cstheme="majorBidi"/>
        </w:rPr>
        <w:t>.41</w:t>
      </w:r>
      <w:r w:rsidRPr="002030E1">
        <w:rPr>
          <w:rFonts w:asciiTheme="majorBidi" w:hAnsiTheme="majorBidi" w:cstheme="majorBidi"/>
        </w:rPr>
        <w:t>])</w:t>
      </w:r>
      <w:r>
        <w:rPr>
          <w:rFonts w:asciiTheme="majorBidi" w:hAnsiTheme="majorBidi" w:cstheme="majorBidi"/>
        </w:rPr>
        <w:t xml:space="preserve">, </w:t>
      </w:r>
      <w:proofErr w:type="gramStart"/>
      <w:r w:rsidRPr="00220A56">
        <w:rPr>
          <w:rFonts w:asciiTheme="majorBidi" w:hAnsiTheme="majorBidi" w:cstheme="majorBidi"/>
          <w:i/>
          <w:iCs/>
        </w:rPr>
        <w:t>t</w:t>
      </w:r>
      <w:r>
        <w:rPr>
          <w:rFonts w:asciiTheme="majorBidi" w:hAnsiTheme="majorBidi" w:cstheme="majorBidi"/>
        </w:rPr>
        <w:t>(</w:t>
      </w:r>
      <w:proofErr w:type="gramEnd"/>
      <w:r>
        <w:rPr>
          <w:rFonts w:asciiTheme="majorBidi" w:hAnsiTheme="majorBidi" w:cstheme="majorBidi"/>
        </w:rPr>
        <w:t>51)=12.20, p&lt;.001, based on 52 out of 420 effects (12%).</w:t>
      </w:r>
      <w:r>
        <w:rPr>
          <w:rFonts w:asciiTheme="majorBidi" w:hAnsiTheme="majorBidi" w:cstheme="majorBidi"/>
          <w:b/>
          <w:bCs/>
        </w:rPr>
        <w:t xml:space="preserve"> </w:t>
      </w:r>
      <w:r w:rsidRPr="00B9551C">
        <w:rPr>
          <w:rFonts w:asciiTheme="majorBidi" w:hAnsiTheme="majorBidi" w:cstheme="majorBidi"/>
        </w:rPr>
        <w:t>Fina</w:t>
      </w:r>
      <w:r>
        <w:rPr>
          <w:rFonts w:asciiTheme="majorBidi" w:hAnsiTheme="majorBidi" w:cstheme="majorBidi"/>
        </w:rPr>
        <w:t xml:space="preserve">lly, for effects associated with two or more delay tasks, </w:t>
      </w:r>
      <w:r w:rsidRPr="00220A56">
        <w:rPr>
          <w:rFonts w:asciiTheme="majorBidi" w:hAnsiTheme="majorBidi" w:cstheme="majorBidi"/>
          <w:i/>
          <w:iCs/>
        </w:rPr>
        <w:t>g</w:t>
      </w:r>
      <w:r w:rsidR="00220A56">
        <w:rPr>
          <w:rFonts w:asciiTheme="majorBidi" w:hAnsiTheme="majorBidi" w:cstheme="majorBidi"/>
        </w:rPr>
        <w:t xml:space="preserve"> </w:t>
      </w:r>
      <w:r>
        <w:rPr>
          <w:rFonts w:asciiTheme="majorBidi" w:hAnsiTheme="majorBidi" w:cstheme="majorBidi"/>
        </w:rPr>
        <w:t>=</w:t>
      </w:r>
      <w:r w:rsidR="00220A56">
        <w:rPr>
          <w:rFonts w:asciiTheme="majorBidi" w:hAnsiTheme="majorBidi" w:cstheme="majorBidi"/>
        </w:rPr>
        <w:t xml:space="preserve"> </w:t>
      </w:r>
      <w:r>
        <w:rPr>
          <w:rFonts w:asciiTheme="majorBidi" w:hAnsiTheme="majorBidi" w:cstheme="majorBidi"/>
        </w:rPr>
        <w:t xml:space="preserve">.22 </w:t>
      </w:r>
      <w:r w:rsidRPr="002030E1">
        <w:rPr>
          <w:rFonts w:asciiTheme="majorBidi" w:hAnsiTheme="majorBidi" w:cstheme="majorBidi"/>
        </w:rPr>
        <w:t>(SE = 0.0</w:t>
      </w:r>
      <w:r>
        <w:rPr>
          <w:rFonts w:asciiTheme="majorBidi" w:hAnsiTheme="majorBidi" w:cstheme="majorBidi"/>
        </w:rPr>
        <w:t>6</w:t>
      </w:r>
      <w:r w:rsidRPr="002030E1">
        <w:rPr>
          <w:rFonts w:asciiTheme="majorBidi" w:hAnsiTheme="majorBidi" w:cstheme="majorBidi"/>
        </w:rPr>
        <w:t>, CI</w:t>
      </w:r>
      <w:r w:rsidRPr="002030E1">
        <w:rPr>
          <w:rFonts w:asciiTheme="majorBidi" w:hAnsiTheme="majorBidi" w:cstheme="majorBidi"/>
          <w:vertAlign w:val="subscript"/>
        </w:rPr>
        <w:t>95</w:t>
      </w:r>
      <w:r w:rsidRPr="002030E1">
        <w:rPr>
          <w:rFonts w:asciiTheme="majorBidi" w:hAnsiTheme="majorBidi" w:cstheme="majorBidi"/>
        </w:rPr>
        <w:t xml:space="preserve"> = [</w:t>
      </w:r>
      <w:r>
        <w:rPr>
          <w:rFonts w:asciiTheme="majorBidi" w:hAnsiTheme="majorBidi" w:cstheme="majorBidi"/>
        </w:rPr>
        <w:t>.12</w:t>
      </w:r>
      <w:r w:rsidRPr="002030E1">
        <w:rPr>
          <w:rFonts w:asciiTheme="majorBidi" w:hAnsiTheme="majorBidi" w:cstheme="majorBidi"/>
        </w:rPr>
        <w:t xml:space="preserve">, </w:t>
      </w:r>
      <w:r>
        <w:rPr>
          <w:rFonts w:asciiTheme="majorBidi" w:hAnsiTheme="majorBidi" w:cstheme="majorBidi"/>
        </w:rPr>
        <w:t>.33</w:t>
      </w:r>
      <w:r w:rsidRPr="002030E1">
        <w:rPr>
          <w:rFonts w:asciiTheme="majorBidi" w:hAnsiTheme="majorBidi" w:cstheme="majorBidi"/>
        </w:rPr>
        <w:t>])</w:t>
      </w:r>
      <w:r>
        <w:rPr>
          <w:rFonts w:asciiTheme="majorBidi" w:hAnsiTheme="majorBidi" w:cstheme="majorBidi"/>
        </w:rPr>
        <w:t xml:space="preserve">, </w:t>
      </w:r>
      <w:proofErr w:type="gramStart"/>
      <w:r w:rsidRPr="00220A56">
        <w:rPr>
          <w:rFonts w:asciiTheme="majorBidi" w:hAnsiTheme="majorBidi" w:cstheme="majorBidi"/>
          <w:i/>
          <w:iCs/>
        </w:rPr>
        <w:t>t</w:t>
      </w:r>
      <w:r>
        <w:rPr>
          <w:rFonts w:asciiTheme="majorBidi" w:hAnsiTheme="majorBidi" w:cstheme="majorBidi"/>
        </w:rPr>
        <w:t>(</w:t>
      </w:r>
      <w:proofErr w:type="gramEnd"/>
      <w:r>
        <w:rPr>
          <w:rFonts w:asciiTheme="majorBidi" w:hAnsiTheme="majorBidi" w:cstheme="majorBidi"/>
        </w:rPr>
        <w:t>18)=4.07, p&lt;.001; 19 out of 112 studies (17%).</w:t>
      </w:r>
      <w:r>
        <w:rPr>
          <w:rFonts w:asciiTheme="majorBidi" w:hAnsiTheme="majorBidi" w:cstheme="majorBidi"/>
          <w:b/>
          <w:bCs/>
        </w:rPr>
        <w:t xml:space="preserve"> </w:t>
      </w:r>
      <w:r>
        <w:rPr>
          <w:rFonts w:asciiTheme="majorBidi" w:hAnsiTheme="majorBidi" w:cstheme="majorBidi"/>
        </w:rPr>
        <w:t>These findings are somewhat surprising in that, according to TMT, we would expect to see the smallest effect size in effects with no delay tasks. However, we note that due to the low amount of adequately powered studies (15, 52, and 19, respectively), these estimates can be imprecise, as can be seen from the width of their associated confidence intervals.</w:t>
      </w:r>
    </w:p>
    <w:p w14:paraId="42209717" w14:textId="77777777" w:rsidR="005965A3" w:rsidRPr="002030E1" w:rsidRDefault="005965A3" w:rsidP="005965A3">
      <w:pPr>
        <w:rPr>
          <w:rFonts w:asciiTheme="majorBidi" w:hAnsiTheme="majorBidi" w:cstheme="majorBidi"/>
        </w:rPr>
      </w:pPr>
      <w:r w:rsidRPr="002030E1">
        <w:rPr>
          <w:rFonts w:asciiTheme="majorBidi" w:hAnsiTheme="majorBidi" w:cstheme="majorBidi"/>
          <w:b/>
        </w:rPr>
        <w:t>Year of Study.</w:t>
      </w:r>
      <w:r w:rsidRPr="002030E1">
        <w:rPr>
          <w:rFonts w:asciiTheme="majorBidi" w:hAnsiTheme="majorBidi" w:cstheme="majorBidi"/>
        </w:rPr>
        <w:t xml:space="preserve"> We conducted subgroup analyses on effects published before 2011 (</w:t>
      </w:r>
      <w:r w:rsidRPr="00416866">
        <w:rPr>
          <w:rFonts w:asciiTheme="majorBidi" w:hAnsiTheme="majorBidi" w:cstheme="majorBidi"/>
          <w:i/>
          <w:iCs/>
        </w:rPr>
        <w:t>N</w:t>
      </w:r>
      <w:r w:rsidRPr="002030E1">
        <w:rPr>
          <w:rFonts w:asciiTheme="majorBidi" w:hAnsiTheme="majorBidi" w:cstheme="majorBidi"/>
        </w:rPr>
        <w:t>=351) and since 2011 (</w:t>
      </w:r>
      <w:r w:rsidRPr="00416866">
        <w:rPr>
          <w:rFonts w:asciiTheme="majorBidi" w:hAnsiTheme="majorBidi" w:cstheme="majorBidi"/>
          <w:i/>
          <w:iCs/>
        </w:rPr>
        <w:t>N</w:t>
      </w:r>
      <w:r w:rsidRPr="002030E1">
        <w:rPr>
          <w:rFonts w:asciiTheme="majorBidi" w:hAnsiTheme="majorBidi" w:cstheme="majorBidi"/>
        </w:rPr>
        <w:t>=335), in order to evaluate whether the evolving culture surrounding replicability in psychology may have had a positive impact on the TMT literature.</w:t>
      </w:r>
    </w:p>
    <w:p w14:paraId="16BFD46F" w14:textId="77777777" w:rsidR="001F5D51" w:rsidRPr="002030E1" w:rsidRDefault="001F5D51" w:rsidP="001F5D51">
      <w:pPr>
        <w:pStyle w:val="Heading3"/>
        <w:ind w:firstLine="20"/>
        <w:rPr>
          <w:rFonts w:asciiTheme="majorBidi" w:hAnsiTheme="majorBidi" w:cstheme="majorBidi"/>
        </w:rPr>
      </w:pPr>
      <w:r w:rsidRPr="002030E1">
        <w:rPr>
          <w:rFonts w:asciiTheme="majorBidi" w:hAnsiTheme="majorBidi" w:cstheme="majorBidi"/>
        </w:rPr>
        <w:t>Results of Z-Curve Subgroup Analyses</w:t>
      </w:r>
    </w:p>
    <w:p w14:paraId="58456ACF" w14:textId="3B06DD81" w:rsidR="001F5D51" w:rsidRPr="002030E1" w:rsidRDefault="001F5D51" w:rsidP="001F5D51">
      <w:pPr>
        <w:ind w:left="0" w:firstLine="720"/>
        <w:rPr>
          <w:rFonts w:asciiTheme="majorBidi" w:hAnsiTheme="majorBidi" w:cstheme="majorBidi"/>
        </w:rPr>
      </w:pPr>
      <w:r>
        <w:rPr>
          <w:rFonts w:asciiTheme="majorBidi" w:hAnsiTheme="majorBidi" w:cstheme="majorBidi"/>
        </w:rPr>
        <w:t xml:space="preserve">Similar to the </w:t>
      </w:r>
      <w:r w:rsidRPr="002030E1">
        <w:rPr>
          <w:rFonts w:asciiTheme="majorBidi" w:hAnsiTheme="majorBidi" w:cstheme="majorBidi"/>
          <w:i/>
        </w:rPr>
        <w:t>p</w:t>
      </w:r>
      <w:r w:rsidRPr="002030E1">
        <w:rPr>
          <w:rFonts w:asciiTheme="majorBidi" w:hAnsiTheme="majorBidi" w:cstheme="majorBidi"/>
        </w:rPr>
        <w:t xml:space="preserve">-curve analysis, we </w:t>
      </w:r>
      <w:r>
        <w:rPr>
          <w:rFonts w:asciiTheme="majorBidi" w:hAnsiTheme="majorBidi" w:cstheme="majorBidi"/>
        </w:rPr>
        <w:t>conducted analyses on relevant subgroups. Evidence in support of TMT would be gained by identifying higher EDR and ERR estimates in studies with more delays, and studies conducted after 2011.</w:t>
      </w:r>
      <w:r>
        <w:rPr>
          <w:rFonts w:asciiTheme="majorBidi" w:hAnsiTheme="majorBidi" w:cstheme="majorBidi"/>
          <w:strike/>
        </w:rPr>
        <w:t xml:space="preserve"> </w:t>
      </w:r>
    </w:p>
    <w:p w14:paraId="7A1F61C9" w14:textId="77777777" w:rsidR="001F5D51" w:rsidRPr="002030E1" w:rsidRDefault="001F5D51" w:rsidP="001F5D51">
      <w:pPr>
        <w:ind w:left="0" w:firstLine="720"/>
        <w:rPr>
          <w:rFonts w:asciiTheme="majorBidi" w:hAnsiTheme="majorBidi" w:cstheme="majorBidi"/>
        </w:rPr>
      </w:pPr>
      <w:r w:rsidRPr="002030E1">
        <w:rPr>
          <w:rFonts w:asciiTheme="majorBidi" w:hAnsiTheme="majorBidi" w:cstheme="majorBidi"/>
          <w:b/>
        </w:rPr>
        <w:lastRenderedPageBreak/>
        <w:t>Number of Delays.</w:t>
      </w:r>
      <w:r w:rsidRPr="002030E1">
        <w:rPr>
          <w:rFonts w:asciiTheme="majorBidi" w:hAnsiTheme="majorBidi" w:cstheme="majorBidi"/>
        </w:rPr>
        <w:t xml:space="preserve"> The </w:t>
      </w:r>
      <w:r w:rsidRPr="002030E1">
        <w:rPr>
          <w:rFonts w:asciiTheme="majorBidi" w:hAnsiTheme="majorBidi" w:cstheme="majorBidi"/>
          <w:i/>
        </w:rPr>
        <w:t>z</w:t>
      </w:r>
      <w:r w:rsidRPr="002030E1">
        <w:rPr>
          <w:rFonts w:asciiTheme="majorBidi" w:hAnsiTheme="majorBidi" w:cstheme="majorBidi"/>
        </w:rPr>
        <w:t>-curve yielded similar estimates across all three conditions: no delays, ERR 18% (CI</w:t>
      </w:r>
      <w:r w:rsidRPr="002030E1">
        <w:rPr>
          <w:rFonts w:asciiTheme="majorBidi" w:hAnsiTheme="majorBidi" w:cstheme="majorBidi"/>
          <w:vertAlign w:val="subscript"/>
        </w:rPr>
        <w:t>95</w:t>
      </w:r>
      <w:r w:rsidRPr="002030E1">
        <w:rPr>
          <w:rFonts w:asciiTheme="majorBidi" w:hAnsiTheme="majorBidi" w:cstheme="majorBidi"/>
        </w:rPr>
        <w:t xml:space="preserve"> = [.07, .31]), EDR 6% (CI</w:t>
      </w:r>
      <w:r w:rsidRPr="002030E1">
        <w:rPr>
          <w:rFonts w:asciiTheme="majorBidi" w:hAnsiTheme="majorBidi" w:cstheme="majorBidi"/>
          <w:vertAlign w:val="subscript"/>
        </w:rPr>
        <w:t>95</w:t>
      </w:r>
      <w:r w:rsidRPr="002030E1">
        <w:rPr>
          <w:rFonts w:asciiTheme="majorBidi" w:hAnsiTheme="majorBidi" w:cstheme="majorBidi"/>
        </w:rPr>
        <w:t xml:space="preserve"> = [.05, .14]); one delay, ERR 18% (CI</w:t>
      </w:r>
      <w:r w:rsidRPr="002030E1">
        <w:rPr>
          <w:rFonts w:asciiTheme="majorBidi" w:hAnsiTheme="majorBidi" w:cstheme="majorBidi"/>
          <w:vertAlign w:val="subscript"/>
        </w:rPr>
        <w:t>95</w:t>
      </w:r>
      <w:r w:rsidRPr="002030E1">
        <w:rPr>
          <w:rFonts w:asciiTheme="majorBidi" w:hAnsiTheme="majorBidi" w:cstheme="majorBidi"/>
        </w:rPr>
        <w:t xml:space="preserve"> = [.03, .43]), EDR 7% (CI</w:t>
      </w:r>
      <w:r w:rsidRPr="002030E1">
        <w:rPr>
          <w:rFonts w:asciiTheme="majorBidi" w:hAnsiTheme="majorBidi" w:cstheme="majorBidi"/>
          <w:vertAlign w:val="subscript"/>
        </w:rPr>
        <w:t>95</w:t>
      </w:r>
      <w:r w:rsidRPr="002030E1">
        <w:rPr>
          <w:rFonts w:asciiTheme="majorBidi" w:hAnsiTheme="majorBidi" w:cstheme="majorBidi"/>
        </w:rPr>
        <w:t xml:space="preserve"> = [.05, .29]); and two or more delays, ERR 22% (CI</w:t>
      </w:r>
      <w:r w:rsidRPr="002030E1">
        <w:rPr>
          <w:rFonts w:asciiTheme="majorBidi" w:hAnsiTheme="majorBidi" w:cstheme="majorBidi"/>
          <w:vertAlign w:val="subscript"/>
        </w:rPr>
        <w:t>95</w:t>
      </w:r>
      <w:r w:rsidRPr="002030E1">
        <w:rPr>
          <w:rFonts w:asciiTheme="majorBidi" w:hAnsiTheme="majorBidi" w:cstheme="majorBidi"/>
        </w:rPr>
        <w:t xml:space="preserve"> = [.14, .31]), EDR 9% (CI</w:t>
      </w:r>
      <w:r w:rsidRPr="002030E1">
        <w:rPr>
          <w:rFonts w:asciiTheme="majorBidi" w:hAnsiTheme="majorBidi" w:cstheme="majorBidi"/>
          <w:vertAlign w:val="subscript"/>
        </w:rPr>
        <w:t>95</w:t>
      </w:r>
      <w:r w:rsidRPr="002030E1">
        <w:rPr>
          <w:rFonts w:asciiTheme="majorBidi" w:hAnsiTheme="majorBidi" w:cstheme="majorBidi"/>
        </w:rPr>
        <w:t xml:space="preserve"> = [.05, .21]). Consistent with theory and with our </w:t>
      </w:r>
      <w:r w:rsidRPr="002030E1">
        <w:rPr>
          <w:rFonts w:asciiTheme="majorBidi" w:hAnsiTheme="majorBidi" w:cstheme="majorBidi"/>
          <w:i/>
        </w:rPr>
        <w:t>p</w:t>
      </w:r>
      <w:r w:rsidRPr="002030E1">
        <w:rPr>
          <w:rFonts w:asciiTheme="majorBidi" w:hAnsiTheme="majorBidi" w:cstheme="majorBidi"/>
        </w:rPr>
        <w:t xml:space="preserve">-curve analysis, we observe that studies with two delays produce a </w:t>
      </w:r>
      <w:r>
        <w:rPr>
          <w:rFonts w:asciiTheme="majorBidi" w:hAnsiTheme="majorBidi" w:cstheme="majorBidi"/>
        </w:rPr>
        <w:t xml:space="preserve">nominally </w:t>
      </w:r>
      <w:r w:rsidRPr="002030E1">
        <w:rPr>
          <w:rFonts w:asciiTheme="majorBidi" w:hAnsiTheme="majorBidi" w:cstheme="majorBidi"/>
        </w:rPr>
        <w:t xml:space="preserve">higher ERR than studies with one or zero delays, though these are small differences with overlapping confidence intervals. More critically, the </w:t>
      </w:r>
      <w:r w:rsidRPr="002030E1">
        <w:rPr>
          <w:rFonts w:asciiTheme="majorBidi" w:hAnsiTheme="majorBidi" w:cstheme="majorBidi"/>
          <w:i/>
        </w:rPr>
        <w:t>z</w:t>
      </w:r>
      <w:r w:rsidRPr="002030E1">
        <w:rPr>
          <w:rFonts w:asciiTheme="majorBidi" w:hAnsiTheme="majorBidi" w:cstheme="majorBidi"/>
        </w:rPr>
        <w:t>-curve estimates the EDR at similarly low rates of 6%, 7% and 9% for effects associated with no delay, one delay, and two delays respectively, with the lower bound of the 95% confidence interval at the 5% minimum. This suggests that having more delay tasks does not meaningfully improve the quality of an MS study in general, though it may improve the quality of certain true effects in the literature.</w:t>
      </w:r>
    </w:p>
    <w:p w14:paraId="0B2E88DE" w14:textId="0929FBBA" w:rsidR="00497EA3" w:rsidRPr="00DE78CF" w:rsidRDefault="001F5D51" w:rsidP="00921434">
      <w:pPr>
        <w:ind w:left="0" w:firstLine="720"/>
      </w:pPr>
      <w:r w:rsidRPr="002030E1">
        <w:rPr>
          <w:rFonts w:asciiTheme="majorBidi" w:hAnsiTheme="majorBidi" w:cstheme="majorBidi"/>
          <w:b/>
        </w:rPr>
        <w:t>Year of Study.</w:t>
      </w:r>
      <w:r w:rsidRPr="002030E1">
        <w:rPr>
          <w:rFonts w:asciiTheme="majorBidi" w:hAnsiTheme="majorBidi" w:cstheme="majorBidi"/>
        </w:rPr>
        <w:t xml:space="preserve"> Similar to the delay subgroup analysis, the </w:t>
      </w:r>
      <w:r w:rsidRPr="002030E1">
        <w:rPr>
          <w:rFonts w:asciiTheme="majorBidi" w:hAnsiTheme="majorBidi" w:cstheme="majorBidi"/>
          <w:i/>
        </w:rPr>
        <w:t>z</w:t>
      </w:r>
      <w:r w:rsidRPr="002030E1">
        <w:rPr>
          <w:rFonts w:asciiTheme="majorBidi" w:hAnsiTheme="majorBidi" w:cstheme="majorBidi"/>
        </w:rPr>
        <w:t xml:space="preserve">-curve led to </w:t>
      </w:r>
      <w:r>
        <w:rPr>
          <w:rFonts w:asciiTheme="majorBidi" w:hAnsiTheme="majorBidi" w:cstheme="majorBidi"/>
        </w:rPr>
        <w:t xml:space="preserve">slightly </w:t>
      </w:r>
      <w:r w:rsidRPr="002030E1">
        <w:rPr>
          <w:rFonts w:asciiTheme="majorBidi" w:hAnsiTheme="majorBidi" w:cstheme="majorBidi"/>
        </w:rPr>
        <w:t>more pessimistic estimates for the year of publication subgroup analysis</w:t>
      </w:r>
      <w:r>
        <w:rPr>
          <w:rFonts w:asciiTheme="majorBidi" w:hAnsiTheme="majorBidi" w:cstheme="majorBidi"/>
        </w:rPr>
        <w:t xml:space="preserve"> in comparison with the </w:t>
      </w:r>
      <w:r w:rsidRPr="000220CF">
        <w:rPr>
          <w:rFonts w:asciiTheme="majorBidi" w:hAnsiTheme="majorBidi" w:cstheme="majorBidi"/>
          <w:i/>
          <w:iCs/>
        </w:rPr>
        <w:t>p</w:t>
      </w:r>
      <w:r>
        <w:rPr>
          <w:rFonts w:asciiTheme="majorBidi" w:hAnsiTheme="majorBidi" w:cstheme="majorBidi"/>
        </w:rPr>
        <w:t>-curve</w:t>
      </w:r>
      <w:r w:rsidRPr="002030E1">
        <w:rPr>
          <w:rFonts w:asciiTheme="majorBidi" w:hAnsiTheme="majorBidi" w:cstheme="majorBidi"/>
        </w:rPr>
        <w:t>. For effects published before 2011, the ERR was 18% (CI</w:t>
      </w:r>
      <w:r w:rsidRPr="002030E1">
        <w:rPr>
          <w:rFonts w:asciiTheme="majorBidi" w:hAnsiTheme="majorBidi" w:cstheme="majorBidi"/>
          <w:vertAlign w:val="subscript"/>
        </w:rPr>
        <w:t>95</w:t>
      </w:r>
      <w:r w:rsidRPr="002030E1">
        <w:rPr>
          <w:rFonts w:asciiTheme="majorBidi" w:hAnsiTheme="majorBidi" w:cstheme="majorBidi"/>
        </w:rPr>
        <w:t xml:space="preserve"> = [.10, .26]), and the EDR was 8% (CI</w:t>
      </w:r>
      <w:r w:rsidRPr="002030E1">
        <w:rPr>
          <w:rFonts w:asciiTheme="majorBidi" w:hAnsiTheme="majorBidi" w:cstheme="majorBidi"/>
          <w:vertAlign w:val="subscript"/>
        </w:rPr>
        <w:t>95</w:t>
      </w:r>
      <w:r w:rsidRPr="002030E1">
        <w:rPr>
          <w:rFonts w:asciiTheme="majorBidi" w:hAnsiTheme="majorBidi" w:cstheme="majorBidi"/>
        </w:rPr>
        <w:t xml:space="preserve"> = [.05, .17]). For effects published since 2011, ERR was slightly higher at 21% (CI</w:t>
      </w:r>
      <w:r w:rsidRPr="002030E1">
        <w:rPr>
          <w:rFonts w:asciiTheme="majorBidi" w:hAnsiTheme="majorBidi" w:cstheme="majorBidi"/>
          <w:vertAlign w:val="subscript"/>
        </w:rPr>
        <w:t>95</w:t>
      </w:r>
      <w:r w:rsidRPr="002030E1">
        <w:rPr>
          <w:rFonts w:asciiTheme="majorBidi" w:hAnsiTheme="majorBidi" w:cstheme="majorBidi"/>
        </w:rPr>
        <w:t xml:space="preserve"> = [.13, .29]), with EDR at 9% (CI</w:t>
      </w:r>
      <w:r w:rsidRPr="002030E1">
        <w:rPr>
          <w:rFonts w:asciiTheme="majorBidi" w:hAnsiTheme="majorBidi" w:cstheme="majorBidi"/>
          <w:vertAlign w:val="subscript"/>
        </w:rPr>
        <w:t>95</w:t>
      </w:r>
      <w:r w:rsidRPr="002030E1">
        <w:rPr>
          <w:rFonts w:asciiTheme="majorBidi" w:hAnsiTheme="majorBidi" w:cstheme="majorBidi"/>
        </w:rPr>
        <w:t xml:space="preserve"> = [.05, .20]). </w:t>
      </w:r>
      <w:r>
        <w:rPr>
          <w:rFonts w:asciiTheme="majorBidi" w:hAnsiTheme="majorBidi" w:cstheme="majorBidi"/>
        </w:rPr>
        <w:t>T</w:t>
      </w:r>
      <w:r w:rsidRPr="002030E1">
        <w:rPr>
          <w:rFonts w:asciiTheme="majorBidi" w:hAnsiTheme="majorBidi" w:cstheme="majorBidi"/>
        </w:rPr>
        <w:t xml:space="preserve">he </w:t>
      </w:r>
      <w:r w:rsidRPr="002030E1">
        <w:rPr>
          <w:rFonts w:asciiTheme="majorBidi" w:hAnsiTheme="majorBidi" w:cstheme="majorBidi"/>
          <w:i/>
        </w:rPr>
        <w:t>z</w:t>
      </w:r>
      <w:r w:rsidRPr="002030E1">
        <w:rPr>
          <w:rFonts w:asciiTheme="majorBidi" w:hAnsiTheme="majorBidi" w:cstheme="majorBidi"/>
        </w:rPr>
        <w:t xml:space="preserve">-curve’s estimation of the </w:t>
      </w:r>
      <w:r>
        <w:rPr>
          <w:rFonts w:asciiTheme="majorBidi" w:hAnsiTheme="majorBidi" w:cstheme="majorBidi"/>
        </w:rPr>
        <w:t xml:space="preserve">conditional power (ERR) </w:t>
      </w:r>
      <w:r w:rsidRPr="002030E1">
        <w:rPr>
          <w:rFonts w:asciiTheme="majorBidi" w:hAnsiTheme="majorBidi" w:cstheme="majorBidi"/>
        </w:rPr>
        <w:t xml:space="preserve">suggests that there were small improvements in the published studies since 2011, </w:t>
      </w:r>
      <w:r>
        <w:rPr>
          <w:rFonts w:asciiTheme="majorBidi" w:hAnsiTheme="majorBidi" w:cstheme="majorBidi"/>
        </w:rPr>
        <w:t>however, the</w:t>
      </w:r>
      <w:r w:rsidRPr="000220CF">
        <w:rPr>
          <w:rFonts w:asciiTheme="majorBidi" w:hAnsiTheme="majorBidi" w:cstheme="majorBidi"/>
        </w:rPr>
        <w:t xml:space="preserve"> </w:t>
      </w:r>
      <w:r>
        <w:rPr>
          <w:rFonts w:asciiTheme="majorBidi" w:hAnsiTheme="majorBidi" w:cstheme="majorBidi"/>
        </w:rPr>
        <w:t xml:space="preserve">overall </w:t>
      </w:r>
      <w:r w:rsidRPr="002030E1">
        <w:rPr>
          <w:rFonts w:asciiTheme="majorBidi" w:hAnsiTheme="majorBidi" w:cstheme="majorBidi"/>
        </w:rPr>
        <w:t>unconditional power (EDR)</w:t>
      </w:r>
      <w:r>
        <w:rPr>
          <w:rFonts w:asciiTheme="majorBidi" w:hAnsiTheme="majorBidi" w:cstheme="majorBidi"/>
        </w:rPr>
        <w:t xml:space="preserve"> in the field still remains low</w:t>
      </w:r>
      <w:r w:rsidRPr="002030E1">
        <w:rPr>
          <w:rFonts w:asciiTheme="majorBidi" w:hAnsiTheme="majorBidi" w:cstheme="majorBidi"/>
        </w:rPr>
        <w:t>.</w:t>
      </w:r>
    </w:p>
    <w:p w14:paraId="0000009A" w14:textId="77777777" w:rsidR="00C06515" w:rsidRPr="00DE78CF" w:rsidRDefault="00C06515">
      <w:pPr>
        <w:pStyle w:val="Heading1"/>
        <w:keepNext w:val="0"/>
        <w:keepLines w:val="0"/>
        <w:spacing w:before="480" w:line="250" w:lineRule="auto"/>
        <w:jc w:val="center"/>
        <w:rPr>
          <w:b/>
          <w:sz w:val="24"/>
          <w:szCs w:val="24"/>
        </w:rPr>
      </w:pPr>
      <w:bookmarkStart w:id="2" w:name="_heading=h.3j2qqm3" w:colFirst="0" w:colLast="0"/>
      <w:bookmarkStart w:id="3" w:name="_heading=h.1y810tw" w:colFirst="0" w:colLast="0"/>
      <w:bookmarkEnd w:id="2"/>
      <w:bookmarkEnd w:id="3"/>
    </w:p>
    <w:p w14:paraId="0000009B" w14:textId="77777777" w:rsidR="00C06515" w:rsidRPr="00DE78CF" w:rsidRDefault="00294080">
      <w:pPr>
        <w:rPr>
          <w:b/>
        </w:rPr>
      </w:pPr>
      <w:bookmarkStart w:id="4" w:name="_heading=h.4i7ojhp" w:colFirst="0" w:colLast="0"/>
      <w:bookmarkEnd w:id="4"/>
      <w:r w:rsidRPr="00DE78CF">
        <w:br w:type="page"/>
      </w:r>
    </w:p>
    <w:p w14:paraId="00000113" w14:textId="285F8247" w:rsidR="00C06515" w:rsidRPr="00DE78CF" w:rsidRDefault="00294080" w:rsidP="001B385F">
      <w:pPr>
        <w:keepNext/>
        <w:spacing w:line="240" w:lineRule="auto"/>
        <w:ind w:left="0" w:right="23" w:firstLine="0"/>
        <w:rPr>
          <w:b/>
          <w:bCs/>
        </w:rPr>
      </w:pPr>
      <w:r w:rsidRPr="00DE78CF">
        <w:rPr>
          <w:b/>
          <w:bCs/>
        </w:rPr>
        <w:lastRenderedPageBreak/>
        <w:t xml:space="preserve">Table </w:t>
      </w:r>
      <w:r w:rsidR="00932DCE">
        <w:rPr>
          <w:b/>
          <w:bCs/>
        </w:rPr>
        <w:t>S</w:t>
      </w:r>
      <w:r w:rsidR="007607F8">
        <w:rPr>
          <w:b/>
          <w:bCs/>
        </w:rPr>
        <w:t>1</w:t>
      </w:r>
    </w:p>
    <w:p w14:paraId="00000114" w14:textId="77777777" w:rsidR="00C06515" w:rsidRPr="00DE78CF" w:rsidRDefault="00294080" w:rsidP="001B385F">
      <w:pPr>
        <w:keepNext/>
        <w:spacing w:line="240" w:lineRule="auto"/>
        <w:ind w:left="0" w:right="23" w:firstLine="0"/>
        <w:rPr>
          <w:i/>
        </w:rPr>
      </w:pPr>
      <w:r w:rsidRPr="00DE78CF">
        <w:rPr>
          <w:i/>
        </w:rPr>
        <w:t>Moderators of the effect</w:t>
      </w:r>
    </w:p>
    <w:tbl>
      <w:tblPr>
        <w:tblStyle w:val="a2"/>
        <w:tblW w:w="8642" w:type="dxa"/>
        <w:tblInd w:w="-5" w:type="dxa"/>
        <w:tblLayout w:type="fixed"/>
        <w:tblLook w:val="0600" w:firstRow="0" w:lastRow="0" w:firstColumn="0" w:lastColumn="0" w:noHBand="1" w:noVBand="1"/>
      </w:tblPr>
      <w:tblGrid>
        <w:gridCol w:w="3681"/>
        <w:gridCol w:w="4961"/>
      </w:tblGrid>
      <w:tr w:rsidR="00C06515" w:rsidRPr="00DE78CF" w14:paraId="0754AA7B" w14:textId="77777777" w:rsidTr="00141538">
        <w:trPr>
          <w:trHeight w:val="20"/>
        </w:trPr>
        <w:tc>
          <w:tcPr>
            <w:tcW w:w="3681" w:type="dxa"/>
            <w:tcBorders>
              <w:bottom w:val="single" w:sz="4" w:space="0" w:color="auto"/>
            </w:tcBorders>
            <w:tcMar>
              <w:top w:w="100" w:type="dxa"/>
              <w:left w:w="100" w:type="dxa"/>
              <w:bottom w:w="100" w:type="dxa"/>
              <w:right w:w="100" w:type="dxa"/>
            </w:tcMar>
          </w:tcPr>
          <w:p w14:paraId="00000115" w14:textId="77777777" w:rsidR="00C06515" w:rsidRPr="00DE78CF" w:rsidRDefault="00294080" w:rsidP="001B385F">
            <w:pPr>
              <w:keepNext/>
              <w:spacing w:line="240" w:lineRule="auto"/>
              <w:ind w:left="0" w:right="23" w:firstLine="0"/>
              <w:contextualSpacing/>
              <w:rPr>
                <w:bCs/>
              </w:rPr>
            </w:pPr>
            <w:r w:rsidRPr="00DE78CF">
              <w:rPr>
                <w:bCs/>
              </w:rPr>
              <w:t>Moderator</w:t>
            </w:r>
          </w:p>
        </w:tc>
        <w:tc>
          <w:tcPr>
            <w:tcW w:w="4961" w:type="dxa"/>
            <w:tcBorders>
              <w:bottom w:val="single" w:sz="4" w:space="0" w:color="auto"/>
            </w:tcBorders>
            <w:tcMar>
              <w:top w:w="100" w:type="dxa"/>
              <w:left w:w="100" w:type="dxa"/>
              <w:bottom w:w="100" w:type="dxa"/>
              <w:right w:w="100" w:type="dxa"/>
            </w:tcMar>
          </w:tcPr>
          <w:p w14:paraId="00000116" w14:textId="77777777" w:rsidR="00C06515" w:rsidRPr="00DE78CF" w:rsidRDefault="00294080" w:rsidP="001B385F">
            <w:pPr>
              <w:keepNext/>
              <w:spacing w:line="240" w:lineRule="auto"/>
              <w:ind w:left="0" w:right="23" w:firstLine="0"/>
              <w:contextualSpacing/>
              <w:rPr>
                <w:bCs/>
              </w:rPr>
            </w:pPr>
            <w:r w:rsidRPr="00DE78CF">
              <w:rPr>
                <w:bCs/>
              </w:rPr>
              <w:t>Subgroup</w:t>
            </w:r>
          </w:p>
        </w:tc>
      </w:tr>
      <w:tr w:rsidR="00C06515" w:rsidRPr="00DE78CF" w14:paraId="561CDC24" w14:textId="77777777" w:rsidTr="001B385F">
        <w:trPr>
          <w:trHeight w:val="20"/>
        </w:trPr>
        <w:tc>
          <w:tcPr>
            <w:tcW w:w="3681" w:type="dxa"/>
            <w:tcBorders>
              <w:top w:val="single" w:sz="4" w:space="0" w:color="auto"/>
            </w:tcBorders>
            <w:tcMar>
              <w:top w:w="100" w:type="dxa"/>
              <w:left w:w="100" w:type="dxa"/>
              <w:bottom w:w="100" w:type="dxa"/>
              <w:right w:w="100" w:type="dxa"/>
            </w:tcMar>
          </w:tcPr>
          <w:p w14:paraId="00000117" w14:textId="77777777" w:rsidR="00C06515" w:rsidRPr="00DE78CF" w:rsidRDefault="00294080" w:rsidP="001B385F">
            <w:pPr>
              <w:keepNext/>
              <w:spacing w:line="240" w:lineRule="auto"/>
              <w:ind w:left="0" w:right="23" w:firstLine="0"/>
              <w:contextualSpacing/>
            </w:pPr>
            <w:r w:rsidRPr="00DE78CF">
              <w:t>Main effect or interaction</w:t>
            </w:r>
          </w:p>
        </w:tc>
        <w:tc>
          <w:tcPr>
            <w:tcW w:w="4961" w:type="dxa"/>
            <w:tcBorders>
              <w:top w:val="single" w:sz="4" w:space="0" w:color="auto"/>
            </w:tcBorders>
            <w:tcMar>
              <w:top w:w="100" w:type="dxa"/>
              <w:left w:w="100" w:type="dxa"/>
              <w:bottom w:w="100" w:type="dxa"/>
              <w:right w:w="100" w:type="dxa"/>
            </w:tcMar>
          </w:tcPr>
          <w:p w14:paraId="00000118" w14:textId="77777777" w:rsidR="00C06515" w:rsidRPr="00DE78CF" w:rsidRDefault="00294080" w:rsidP="001B385F">
            <w:pPr>
              <w:keepNext/>
              <w:spacing w:line="240" w:lineRule="auto"/>
              <w:ind w:left="0" w:right="23" w:firstLine="0"/>
              <w:contextualSpacing/>
            </w:pPr>
            <w:r w:rsidRPr="00DE78CF">
              <w:t>Main effect</w:t>
            </w:r>
          </w:p>
        </w:tc>
      </w:tr>
      <w:tr w:rsidR="00C06515" w:rsidRPr="00DE78CF" w14:paraId="2C363868" w14:textId="77777777" w:rsidTr="00141538">
        <w:trPr>
          <w:trHeight w:val="20"/>
        </w:trPr>
        <w:tc>
          <w:tcPr>
            <w:tcW w:w="3681" w:type="dxa"/>
            <w:tcBorders>
              <w:bottom w:val="single" w:sz="4" w:space="0" w:color="auto"/>
            </w:tcBorders>
            <w:tcMar>
              <w:top w:w="100" w:type="dxa"/>
              <w:left w:w="100" w:type="dxa"/>
              <w:bottom w:w="100" w:type="dxa"/>
              <w:right w:w="100" w:type="dxa"/>
            </w:tcMar>
          </w:tcPr>
          <w:p w14:paraId="00000119" w14:textId="77777777" w:rsidR="00C06515" w:rsidRPr="00DE78CF" w:rsidRDefault="00C06515" w:rsidP="001B385F">
            <w:pPr>
              <w:keepNext/>
              <w:spacing w:line="240" w:lineRule="auto"/>
              <w:ind w:right="23"/>
              <w:contextualSpacing/>
            </w:pPr>
          </w:p>
        </w:tc>
        <w:tc>
          <w:tcPr>
            <w:tcW w:w="4961" w:type="dxa"/>
            <w:tcBorders>
              <w:bottom w:val="single" w:sz="4" w:space="0" w:color="auto"/>
            </w:tcBorders>
            <w:tcMar>
              <w:top w:w="100" w:type="dxa"/>
              <w:left w:w="100" w:type="dxa"/>
              <w:bottom w:w="100" w:type="dxa"/>
              <w:right w:w="100" w:type="dxa"/>
            </w:tcMar>
          </w:tcPr>
          <w:p w14:paraId="0000011A" w14:textId="77777777" w:rsidR="00C06515" w:rsidRPr="00DE78CF" w:rsidRDefault="00294080" w:rsidP="001B385F">
            <w:pPr>
              <w:keepNext/>
              <w:spacing w:line="240" w:lineRule="auto"/>
              <w:ind w:left="0" w:right="23" w:firstLine="0"/>
              <w:contextualSpacing/>
            </w:pPr>
            <w:r w:rsidRPr="00DE78CF">
              <w:t>Interaction</w:t>
            </w:r>
          </w:p>
        </w:tc>
      </w:tr>
      <w:tr w:rsidR="00C06515" w:rsidRPr="00DE78CF" w14:paraId="371EB3C4" w14:textId="77777777" w:rsidTr="00141538">
        <w:trPr>
          <w:trHeight w:val="20"/>
        </w:trPr>
        <w:tc>
          <w:tcPr>
            <w:tcW w:w="3681" w:type="dxa"/>
            <w:tcBorders>
              <w:top w:val="single" w:sz="4" w:space="0" w:color="auto"/>
            </w:tcBorders>
            <w:tcMar>
              <w:top w:w="100" w:type="dxa"/>
              <w:left w:w="100" w:type="dxa"/>
              <w:bottom w:w="100" w:type="dxa"/>
              <w:right w:w="100" w:type="dxa"/>
            </w:tcMar>
          </w:tcPr>
          <w:p w14:paraId="0000011B" w14:textId="77777777" w:rsidR="00C06515" w:rsidRPr="00DE78CF" w:rsidRDefault="00294080" w:rsidP="00141538">
            <w:pPr>
              <w:spacing w:line="240" w:lineRule="auto"/>
              <w:ind w:left="0" w:firstLine="0"/>
              <w:contextualSpacing/>
            </w:pPr>
            <w:r w:rsidRPr="00DE78CF">
              <w:t>Experimental manipulation</w:t>
            </w:r>
          </w:p>
        </w:tc>
        <w:tc>
          <w:tcPr>
            <w:tcW w:w="4961" w:type="dxa"/>
            <w:tcBorders>
              <w:top w:val="single" w:sz="4" w:space="0" w:color="auto"/>
            </w:tcBorders>
            <w:tcMar>
              <w:top w:w="100" w:type="dxa"/>
              <w:left w:w="100" w:type="dxa"/>
              <w:bottom w:w="100" w:type="dxa"/>
              <w:right w:w="100" w:type="dxa"/>
            </w:tcMar>
          </w:tcPr>
          <w:p w14:paraId="0000011C" w14:textId="77777777" w:rsidR="00C06515" w:rsidRPr="00DE78CF" w:rsidRDefault="00294080" w:rsidP="00141538">
            <w:pPr>
              <w:spacing w:line="240" w:lineRule="auto"/>
              <w:ind w:left="0" w:firstLine="0"/>
              <w:contextualSpacing/>
            </w:pPr>
            <w:r w:rsidRPr="00DE78CF">
              <w:t>Mortality Attitudes Perception Survey</w:t>
            </w:r>
          </w:p>
        </w:tc>
      </w:tr>
      <w:tr w:rsidR="00C06515" w:rsidRPr="00DE78CF" w14:paraId="2FE332B5" w14:textId="77777777" w:rsidTr="00141538">
        <w:trPr>
          <w:trHeight w:val="20"/>
        </w:trPr>
        <w:tc>
          <w:tcPr>
            <w:tcW w:w="3681" w:type="dxa"/>
            <w:tcBorders>
              <w:bottom w:val="single" w:sz="4" w:space="0" w:color="auto"/>
            </w:tcBorders>
            <w:tcMar>
              <w:top w:w="100" w:type="dxa"/>
              <w:left w:w="100" w:type="dxa"/>
              <w:bottom w:w="100" w:type="dxa"/>
              <w:right w:w="100" w:type="dxa"/>
            </w:tcMar>
          </w:tcPr>
          <w:p w14:paraId="0000011D" w14:textId="77777777" w:rsidR="00C06515" w:rsidRPr="00DE78CF" w:rsidRDefault="00C06515" w:rsidP="00141538">
            <w:pPr>
              <w:spacing w:line="240" w:lineRule="auto"/>
              <w:contextualSpacing/>
            </w:pPr>
          </w:p>
        </w:tc>
        <w:tc>
          <w:tcPr>
            <w:tcW w:w="4961" w:type="dxa"/>
            <w:tcBorders>
              <w:bottom w:val="single" w:sz="4" w:space="0" w:color="auto"/>
            </w:tcBorders>
            <w:tcMar>
              <w:top w:w="100" w:type="dxa"/>
              <w:left w:w="100" w:type="dxa"/>
              <w:bottom w:w="100" w:type="dxa"/>
              <w:right w:w="100" w:type="dxa"/>
            </w:tcMar>
          </w:tcPr>
          <w:p w14:paraId="0000011E" w14:textId="77777777" w:rsidR="00C06515" w:rsidRPr="00DE78CF" w:rsidRDefault="00294080" w:rsidP="00141538">
            <w:pPr>
              <w:spacing w:line="240" w:lineRule="auto"/>
              <w:ind w:left="0" w:firstLine="0"/>
              <w:contextualSpacing/>
            </w:pPr>
            <w:r w:rsidRPr="00DE78CF">
              <w:t>Other</w:t>
            </w:r>
          </w:p>
        </w:tc>
      </w:tr>
      <w:tr w:rsidR="00C06515" w:rsidRPr="00DE78CF" w14:paraId="3A1D0EB0" w14:textId="77777777" w:rsidTr="00141538">
        <w:trPr>
          <w:trHeight w:val="20"/>
        </w:trPr>
        <w:tc>
          <w:tcPr>
            <w:tcW w:w="3681" w:type="dxa"/>
            <w:tcBorders>
              <w:top w:val="single" w:sz="4" w:space="0" w:color="auto"/>
            </w:tcBorders>
            <w:tcMar>
              <w:top w:w="100" w:type="dxa"/>
              <w:left w:w="100" w:type="dxa"/>
              <w:bottom w:w="100" w:type="dxa"/>
              <w:right w:w="100" w:type="dxa"/>
            </w:tcMar>
          </w:tcPr>
          <w:p w14:paraId="0000011F" w14:textId="77777777" w:rsidR="00C06515" w:rsidRPr="00DE78CF" w:rsidRDefault="00294080" w:rsidP="00141538">
            <w:pPr>
              <w:spacing w:line="240" w:lineRule="auto"/>
              <w:ind w:left="0" w:firstLine="0"/>
              <w:contextualSpacing/>
            </w:pPr>
            <w:r w:rsidRPr="00DE78CF">
              <w:t>Control condition</w:t>
            </w:r>
          </w:p>
        </w:tc>
        <w:tc>
          <w:tcPr>
            <w:tcW w:w="4961" w:type="dxa"/>
            <w:tcBorders>
              <w:top w:val="single" w:sz="4" w:space="0" w:color="auto"/>
            </w:tcBorders>
            <w:tcMar>
              <w:top w:w="100" w:type="dxa"/>
              <w:left w:w="100" w:type="dxa"/>
              <w:bottom w:w="100" w:type="dxa"/>
              <w:right w:w="100" w:type="dxa"/>
            </w:tcMar>
          </w:tcPr>
          <w:p w14:paraId="00000120" w14:textId="77777777" w:rsidR="00C06515" w:rsidRPr="00DE78CF" w:rsidRDefault="00294080" w:rsidP="00141538">
            <w:pPr>
              <w:spacing w:line="240" w:lineRule="auto"/>
              <w:ind w:left="0" w:firstLine="0"/>
              <w:contextualSpacing/>
            </w:pPr>
            <w:r w:rsidRPr="00DE78CF">
              <w:t>Dental pain</w:t>
            </w:r>
          </w:p>
        </w:tc>
      </w:tr>
      <w:tr w:rsidR="00C06515" w:rsidRPr="00DE78CF" w14:paraId="07C953FA" w14:textId="77777777" w:rsidTr="00141538">
        <w:trPr>
          <w:trHeight w:val="20"/>
        </w:trPr>
        <w:tc>
          <w:tcPr>
            <w:tcW w:w="3681" w:type="dxa"/>
            <w:tcBorders>
              <w:bottom w:val="single" w:sz="4" w:space="0" w:color="auto"/>
            </w:tcBorders>
            <w:tcMar>
              <w:top w:w="100" w:type="dxa"/>
              <w:left w:w="100" w:type="dxa"/>
              <w:bottom w:w="100" w:type="dxa"/>
              <w:right w:w="100" w:type="dxa"/>
            </w:tcMar>
          </w:tcPr>
          <w:p w14:paraId="00000121" w14:textId="77777777" w:rsidR="00C06515" w:rsidRPr="00DE78CF" w:rsidRDefault="00C06515" w:rsidP="00141538">
            <w:pPr>
              <w:spacing w:line="240" w:lineRule="auto"/>
              <w:contextualSpacing/>
            </w:pPr>
          </w:p>
        </w:tc>
        <w:tc>
          <w:tcPr>
            <w:tcW w:w="4961" w:type="dxa"/>
            <w:tcBorders>
              <w:bottom w:val="single" w:sz="4" w:space="0" w:color="auto"/>
            </w:tcBorders>
            <w:tcMar>
              <w:top w:w="100" w:type="dxa"/>
              <w:left w:w="100" w:type="dxa"/>
              <w:bottom w:w="100" w:type="dxa"/>
              <w:right w:w="100" w:type="dxa"/>
            </w:tcMar>
          </w:tcPr>
          <w:p w14:paraId="00000122" w14:textId="77777777" w:rsidR="00C06515" w:rsidRPr="00DE78CF" w:rsidRDefault="00294080" w:rsidP="00141538">
            <w:pPr>
              <w:spacing w:line="240" w:lineRule="auto"/>
              <w:ind w:left="0" w:firstLine="0"/>
              <w:contextualSpacing/>
            </w:pPr>
            <w:r w:rsidRPr="00DE78CF">
              <w:t>Other</w:t>
            </w:r>
          </w:p>
        </w:tc>
      </w:tr>
      <w:tr w:rsidR="00C06515" w:rsidRPr="00DE78CF" w14:paraId="51A74FB9" w14:textId="77777777" w:rsidTr="00141538">
        <w:trPr>
          <w:trHeight w:val="20"/>
        </w:trPr>
        <w:tc>
          <w:tcPr>
            <w:tcW w:w="3681" w:type="dxa"/>
            <w:tcBorders>
              <w:top w:val="single" w:sz="4" w:space="0" w:color="auto"/>
            </w:tcBorders>
            <w:tcMar>
              <w:top w:w="100" w:type="dxa"/>
              <w:left w:w="100" w:type="dxa"/>
              <w:bottom w:w="100" w:type="dxa"/>
              <w:right w:w="100" w:type="dxa"/>
            </w:tcMar>
          </w:tcPr>
          <w:p w14:paraId="00000123" w14:textId="77777777" w:rsidR="00C06515" w:rsidRPr="00DE78CF" w:rsidRDefault="00294080" w:rsidP="00141538">
            <w:pPr>
              <w:spacing w:line="240" w:lineRule="auto"/>
              <w:ind w:left="0" w:firstLine="0"/>
              <w:contextualSpacing/>
            </w:pPr>
            <w:r w:rsidRPr="00DE78CF">
              <w:t>Dependent variable type*</w:t>
            </w:r>
          </w:p>
        </w:tc>
        <w:tc>
          <w:tcPr>
            <w:tcW w:w="4961" w:type="dxa"/>
            <w:tcBorders>
              <w:top w:val="single" w:sz="4" w:space="0" w:color="auto"/>
            </w:tcBorders>
            <w:tcMar>
              <w:top w:w="100" w:type="dxa"/>
              <w:left w:w="100" w:type="dxa"/>
              <w:bottom w:w="100" w:type="dxa"/>
              <w:right w:w="100" w:type="dxa"/>
            </w:tcMar>
          </w:tcPr>
          <w:p w14:paraId="00000124" w14:textId="77777777" w:rsidR="00C06515" w:rsidRPr="00DE78CF" w:rsidRDefault="00294080" w:rsidP="00141538">
            <w:pPr>
              <w:spacing w:line="240" w:lineRule="auto"/>
              <w:ind w:left="0" w:firstLine="0"/>
              <w:contextualSpacing/>
            </w:pPr>
            <w:r w:rsidRPr="00DE78CF">
              <w:t>Affect or emotion</w:t>
            </w:r>
          </w:p>
        </w:tc>
      </w:tr>
      <w:tr w:rsidR="00C06515" w:rsidRPr="00DE78CF" w14:paraId="1AAA4500" w14:textId="77777777" w:rsidTr="00141538">
        <w:trPr>
          <w:trHeight w:val="20"/>
        </w:trPr>
        <w:tc>
          <w:tcPr>
            <w:tcW w:w="3681" w:type="dxa"/>
            <w:tcMar>
              <w:top w:w="100" w:type="dxa"/>
              <w:left w:w="100" w:type="dxa"/>
              <w:bottom w:w="100" w:type="dxa"/>
              <w:right w:w="100" w:type="dxa"/>
            </w:tcMar>
          </w:tcPr>
          <w:p w14:paraId="00000125"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26" w14:textId="77777777" w:rsidR="00C06515" w:rsidRPr="00DE78CF" w:rsidRDefault="00294080" w:rsidP="00141538">
            <w:pPr>
              <w:spacing w:line="240" w:lineRule="auto"/>
              <w:ind w:left="0" w:firstLine="0"/>
              <w:contextualSpacing/>
            </w:pPr>
            <w:r w:rsidRPr="00DE78CF">
              <w:t>Attitudes and beliefs</w:t>
            </w:r>
          </w:p>
        </w:tc>
      </w:tr>
      <w:tr w:rsidR="00C06515" w:rsidRPr="00DE78CF" w14:paraId="1125CDD8" w14:textId="77777777" w:rsidTr="00141538">
        <w:trPr>
          <w:trHeight w:val="20"/>
        </w:trPr>
        <w:tc>
          <w:tcPr>
            <w:tcW w:w="3681" w:type="dxa"/>
            <w:tcMar>
              <w:top w:w="100" w:type="dxa"/>
              <w:left w:w="100" w:type="dxa"/>
              <w:bottom w:w="100" w:type="dxa"/>
              <w:right w:w="100" w:type="dxa"/>
            </w:tcMar>
          </w:tcPr>
          <w:p w14:paraId="00000127"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28" w14:textId="77777777" w:rsidR="00C06515" w:rsidRPr="00DE78CF" w:rsidRDefault="00294080" w:rsidP="00141538">
            <w:pPr>
              <w:spacing w:line="240" w:lineRule="auto"/>
              <w:ind w:left="0" w:firstLine="0"/>
              <w:contextualSpacing/>
            </w:pPr>
            <w:r w:rsidRPr="00DE78CF">
              <w:t>Behavior</w:t>
            </w:r>
          </w:p>
        </w:tc>
      </w:tr>
      <w:tr w:rsidR="00C06515" w:rsidRPr="00DE78CF" w14:paraId="72569DD3" w14:textId="77777777" w:rsidTr="00141538">
        <w:trPr>
          <w:trHeight w:val="20"/>
        </w:trPr>
        <w:tc>
          <w:tcPr>
            <w:tcW w:w="3681" w:type="dxa"/>
            <w:tcMar>
              <w:top w:w="100" w:type="dxa"/>
              <w:left w:w="100" w:type="dxa"/>
              <w:bottom w:w="100" w:type="dxa"/>
              <w:right w:w="100" w:type="dxa"/>
            </w:tcMar>
          </w:tcPr>
          <w:p w14:paraId="00000129"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2A" w14:textId="77777777" w:rsidR="00C06515" w:rsidRPr="00DE78CF" w:rsidRDefault="00294080" w:rsidP="00141538">
            <w:pPr>
              <w:spacing w:line="240" w:lineRule="auto"/>
              <w:ind w:left="0" w:firstLine="0"/>
              <w:contextualSpacing/>
            </w:pPr>
            <w:r w:rsidRPr="00DE78CF">
              <w:t>Desire</w:t>
            </w:r>
          </w:p>
        </w:tc>
      </w:tr>
      <w:tr w:rsidR="00C06515" w:rsidRPr="00DE78CF" w14:paraId="7FF196FE" w14:textId="77777777" w:rsidTr="00141538">
        <w:trPr>
          <w:trHeight w:val="20"/>
        </w:trPr>
        <w:tc>
          <w:tcPr>
            <w:tcW w:w="3681" w:type="dxa"/>
            <w:tcMar>
              <w:top w:w="100" w:type="dxa"/>
              <w:left w:w="100" w:type="dxa"/>
              <w:bottom w:w="100" w:type="dxa"/>
              <w:right w:w="100" w:type="dxa"/>
            </w:tcMar>
          </w:tcPr>
          <w:p w14:paraId="0000012B"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2C" w14:textId="77777777" w:rsidR="00C06515" w:rsidRPr="00DE78CF" w:rsidRDefault="00294080" w:rsidP="00141538">
            <w:pPr>
              <w:spacing w:line="240" w:lineRule="auto"/>
              <w:ind w:left="0" w:firstLine="0"/>
              <w:contextualSpacing/>
            </w:pPr>
            <w:r w:rsidRPr="00DE78CF">
              <w:t>Cognition</w:t>
            </w:r>
          </w:p>
        </w:tc>
      </w:tr>
      <w:tr w:rsidR="00C06515" w:rsidRPr="00DE78CF" w14:paraId="723A8B7A" w14:textId="77777777" w:rsidTr="00141538">
        <w:trPr>
          <w:trHeight w:val="20"/>
        </w:trPr>
        <w:tc>
          <w:tcPr>
            <w:tcW w:w="3681" w:type="dxa"/>
            <w:tcMar>
              <w:top w:w="100" w:type="dxa"/>
              <w:left w:w="100" w:type="dxa"/>
              <w:bottom w:w="100" w:type="dxa"/>
              <w:right w:w="100" w:type="dxa"/>
            </w:tcMar>
          </w:tcPr>
          <w:p w14:paraId="0000012D"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2E" w14:textId="77777777" w:rsidR="00C06515" w:rsidRPr="00DE78CF" w:rsidRDefault="00294080" w:rsidP="00141538">
            <w:pPr>
              <w:spacing w:line="240" w:lineRule="auto"/>
              <w:ind w:left="0" w:firstLine="0"/>
              <w:contextualSpacing/>
            </w:pPr>
            <w:r w:rsidRPr="00DE78CF">
              <w:t>Neural or physiological change</w:t>
            </w:r>
          </w:p>
        </w:tc>
      </w:tr>
      <w:tr w:rsidR="00C06515" w:rsidRPr="00DE78CF" w14:paraId="4B05B53D" w14:textId="77777777" w:rsidTr="00141538">
        <w:trPr>
          <w:trHeight w:val="20"/>
        </w:trPr>
        <w:tc>
          <w:tcPr>
            <w:tcW w:w="3681" w:type="dxa"/>
            <w:tcBorders>
              <w:bottom w:val="single" w:sz="4" w:space="0" w:color="auto"/>
            </w:tcBorders>
            <w:tcMar>
              <w:top w:w="100" w:type="dxa"/>
              <w:left w:w="100" w:type="dxa"/>
              <w:bottom w:w="100" w:type="dxa"/>
              <w:right w:w="100" w:type="dxa"/>
            </w:tcMar>
          </w:tcPr>
          <w:p w14:paraId="0000012F" w14:textId="77777777" w:rsidR="00C06515" w:rsidRPr="00DE78CF" w:rsidRDefault="00C06515" w:rsidP="00141538">
            <w:pPr>
              <w:spacing w:line="240" w:lineRule="auto"/>
              <w:contextualSpacing/>
            </w:pPr>
          </w:p>
        </w:tc>
        <w:tc>
          <w:tcPr>
            <w:tcW w:w="4961" w:type="dxa"/>
            <w:tcBorders>
              <w:bottom w:val="single" w:sz="4" w:space="0" w:color="auto"/>
            </w:tcBorders>
            <w:tcMar>
              <w:top w:w="100" w:type="dxa"/>
              <w:left w:w="100" w:type="dxa"/>
              <w:bottom w:w="100" w:type="dxa"/>
              <w:right w:w="100" w:type="dxa"/>
            </w:tcMar>
          </w:tcPr>
          <w:p w14:paraId="00000130" w14:textId="77777777" w:rsidR="00C06515" w:rsidRPr="00DE78CF" w:rsidRDefault="00294080" w:rsidP="00141538">
            <w:pPr>
              <w:spacing w:line="240" w:lineRule="auto"/>
              <w:ind w:left="0" w:firstLine="0"/>
              <w:contextualSpacing/>
            </w:pPr>
            <w:proofErr w:type="spellStart"/>
            <w:r w:rsidRPr="00DE78CF">
              <w:t>Prosociality</w:t>
            </w:r>
            <w:proofErr w:type="spellEnd"/>
          </w:p>
        </w:tc>
      </w:tr>
      <w:tr w:rsidR="00C06515" w:rsidRPr="00DE78CF" w14:paraId="3506D0FC" w14:textId="77777777" w:rsidTr="00141538">
        <w:trPr>
          <w:trHeight w:val="20"/>
        </w:trPr>
        <w:tc>
          <w:tcPr>
            <w:tcW w:w="3681" w:type="dxa"/>
            <w:tcBorders>
              <w:top w:val="single" w:sz="4" w:space="0" w:color="auto"/>
            </w:tcBorders>
            <w:tcMar>
              <w:top w:w="100" w:type="dxa"/>
              <w:left w:w="100" w:type="dxa"/>
              <w:bottom w:w="100" w:type="dxa"/>
              <w:right w:w="100" w:type="dxa"/>
            </w:tcMar>
          </w:tcPr>
          <w:p w14:paraId="00000131" w14:textId="77777777" w:rsidR="00C06515" w:rsidRPr="00DE78CF" w:rsidRDefault="00294080" w:rsidP="00141538">
            <w:pPr>
              <w:spacing w:line="240" w:lineRule="auto"/>
              <w:ind w:left="0" w:firstLine="0"/>
              <w:contextualSpacing/>
            </w:pPr>
            <w:r w:rsidRPr="00DE78CF">
              <w:t>Number of delay tasks*</w:t>
            </w:r>
          </w:p>
        </w:tc>
        <w:tc>
          <w:tcPr>
            <w:tcW w:w="4961" w:type="dxa"/>
            <w:tcBorders>
              <w:top w:val="single" w:sz="4" w:space="0" w:color="auto"/>
            </w:tcBorders>
            <w:tcMar>
              <w:top w:w="100" w:type="dxa"/>
              <w:left w:w="100" w:type="dxa"/>
              <w:bottom w:w="100" w:type="dxa"/>
              <w:right w:w="100" w:type="dxa"/>
            </w:tcMar>
          </w:tcPr>
          <w:p w14:paraId="00000132" w14:textId="77777777" w:rsidR="00C06515" w:rsidRPr="00DE78CF" w:rsidRDefault="00294080" w:rsidP="00141538">
            <w:pPr>
              <w:spacing w:line="240" w:lineRule="auto"/>
              <w:ind w:left="0" w:firstLine="0"/>
              <w:contextualSpacing/>
            </w:pPr>
            <w:r w:rsidRPr="00DE78CF">
              <w:t>No delays</w:t>
            </w:r>
          </w:p>
        </w:tc>
      </w:tr>
      <w:tr w:rsidR="00C06515" w:rsidRPr="00DE78CF" w14:paraId="618C15A2" w14:textId="77777777" w:rsidTr="00141538">
        <w:trPr>
          <w:trHeight w:val="20"/>
        </w:trPr>
        <w:tc>
          <w:tcPr>
            <w:tcW w:w="3681" w:type="dxa"/>
            <w:tcMar>
              <w:top w:w="100" w:type="dxa"/>
              <w:left w:w="100" w:type="dxa"/>
              <w:bottom w:w="100" w:type="dxa"/>
              <w:right w:w="100" w:type="dxa"/>
            </w:tcMar>
          </w:tcPr>
          <w:p w14:paraId="00000133"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34" w14:textId="77777777" w:rsidR="00C06515" w:rsidRPr="00DE78CF" w:rsidRDefault="00294080" w:rsidP="00141538">
            <w:pPr>
              <w:spacing w:line="240" w:lineRule="auto"/>
              <w:ind w:left="0" w:firstLine="0"/>
              <w:contextualSpacing/>
            </w:pPr>
            <w:r w:rsidRPr="00DE78CF">
              <w:t>One</w:t>
            </w:r>
          </w:p>
        </w:tc>
      </w:tr>
      <w:tr w:rsidR="00C06515" w:rsidRPr="00DE78CF" w14:paraId="5626C9A2" w14:textId="77777777" w:rsidTr="00141538">
        <w:trPr>
          <w:trHeight w:val="20"/>
        </w:trPr>
        <w:tc>
          <w:tcPr>
            <w:tcW w:w="3681" w:type="dxa"/>
            <w:tcMar>
              <w:top w:w="100" w:type="dxa"/>
              <w:left w:w="100" w:type="dxa"/>
              <w:bottom w:w="100" w:type="dxa"/>
              <w:right w:w="100" w:type="dxa"/>
            </w:tcMar>
          </w:tcPr>
          <w:p w14:paraId="00000135"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36" w14:textId="77777777" w:rsidR="00C06515" w:rsidRPr="00DE78CF" w:rsidRDefault="00294080" w:rsidP="00141538">
            <w:pPr>
              <w:spacing w:line="240" w:lineRule="auto"/>
              <w:ind w:left="0" w:firstLine="0"/>
              <w:contextualSpacing/>
            </w:pPr>
            <w:r w:rsidRPr="00DE78CF">
              <w:t>Two or more</w:t>
            </w:r>
          </w:p>
        </w:tc>
      </w:tr>
      <w:tr w:rsidR="00C06515" w:rsidRPr="00DE78CF" w14:paraId="29122744" w14:textId="77777777" w:rsidTr="001B385F">
        <w:trPr>
          <w:trHeight w:val="20"/>
        </w:trPr>
        <w:tc>
          <w:tcPr>
            <w:tcW w:w="3681" w:type="dxa"/>
            <w:tcBorders>
              <w:bottom w:val="single" w:sz="4" w:space="0" w:color="auto"/>
            </w:tcBorders>
            <w:tcMar>
              <w:top w:w="100" w:type="dxa"/>
              <w:left w:w="100" w:type="dxa"/>
              <w:bottom w:w="100" w:type="dxa"/>
              <w:right w:w="100" w:type="dxa"/>
            </w:tcMar>
          </w:tcPr>
          <w:p w14:paraId="00000137" w14:textId="77777777" w:rsidR="00C06515" w:rsidRPr="00DE78CF" w:rsidRDefault="00C06515" w:rsidP="00141538">
            <w:pPr>
              <w:spacing w:line="240" w:lineRule="auto"/>
              <w:contextualSpacing/>
            </w:pPr>
          </w:p>
        </w:tc>
        <w:tc>
          <w:tcPr>
            <w:tcW w:w="4961" w:type="dxa"/>
            <w:tcBorders>
              <w:bottom w:val="single" w:sz="4" w:space="0" w:color="auto"/>
            </w:tcBorders>
            <w:tcMar>
              <w:top w:w="100" w:type="dxa"/>
              <w:left w:w="100" w:type="dxa"/>
              <w:bottom w:w="100" w:type="dxa"/>
              <w:right w:w="100" w:type="dxa"/>
            </w:tcMar>
          </w:tcPr>
          <w:p w14:paraId="00000138" w14:textId="34F5C21B" w:rsidR="00C06515" w:rsidRPr="00DE78CF" w:rsidRDefault="00294080" w:rsidP="00141538">
            <w:pPr>
              <w:spacing w:line="240" w:lineRule="auto"/>
              <w:ind w:left="0" w:firstLine="0"/>
              <w:contextualSpacing/>
            </w:pPr>
            <w:r w:rsidRPr="00DE78CF">
              <w:t xml:space="preserve">More than </w:t>
            </w:r>
            <w:proofErr w:type="spellStart"/>
            <w:r w:rsidRPr="00DE78CF">
              <w:t>z</w:t>
            </w:r>
            <w:r w:rsidR="00A54D28" w:rsidRPr="00DE78CF">
              <w:t>ß</w:t>
            </w:r>
            <w:r w:rsidRPr="00DE78CF">
              <w:t>ero</w:t>
            </w:r>
            <w:proofErr w:type="spellEnd"/>
          </w:p>
        </w:tc>
      </w:tr>
      <w:tr w:rsidR="00C06515" w:rsidRPr="00DE78CF" w14:paraId="38792642" w14:textId="77777777" w:rsidTr="001B385F">
        <w:trPr>
          <w:trHeight w:val="20"/>
        </w:trPr>
        <w:tc>
          <w:tcPr>
            <w:tcW w:w="3681" w:type="dxa"/>
            <w:tcBorders>
              <w:top w:val="single" w:sz="4" w:space="0" w:color="auto"/>
            </w:tcBorders>
            <w:tcMar>
              <w:top w:w="100" w:type="dxa"/>
              <w:left w:w="100" w:type="dxa"/>
              <w:bottom w:w="100" w:type="dxa"/>
              <w:right w:w="100" w:type="dxa"/>
            </w:tcMar>
          </w:tcPr>
          <w:p w14:paraId="00000139" w14:textId="77777777" w:rsidR="00C06515" w:rsidRPr="00DE78CF" w:rsidRDefault="00294080" w:rsidP="00141538">
            <w:pPr>
              <w:spacing w:line="240" w:lineRule="auto"/>
              <w:ind w:left="0" w:firstLine="0"/>
              <w:contextualSpacing/>
            </w:pPr>
            <w:r w:rsidRPr="00DE78CF">
              <w:t>Interaction type</w:t>
            </w:r>
          </w:p>
        </w:tc>
        <w:tc>
          <w:tcPr>
            <w:tcW w:w="4961" w:type="dxa"/>
            <w:tcBorders>
              <w:top w:val="single" w:sz="4" w:space="0" w:color="auto"/>
            </w:tcBorders>
            <w:tcMar>
              <w:top w:w="100" w:type="dxa"/>
              <w:left w:w="100" w:type="dxa"/>
              <w:bottom w:w="100" w:type="dxa"/>
              <w:right w:w="100" w:type="dxa"/>
            </w:tcMar>
          </w:tcPr>
          <w:p w14:paraId="0000013A" w14:textId="77777777" w:rsidR="00C06515" w:rsidRPr="00DE78CF" w:rsidRDefault="00294080" w:rsidP="00141538">
            <w:pPr>
              <w:spacing w:line="240" w:lineRule="auto"/>
              <w:ind w:left="0" w:firstLine="0"/>
              <w:contextualSpacing/>
            </w:pPr>
            <w:r w:rsidRPr="00DE78CF">
              <w:t>Individual difference (trait)</w:t>
            </w:r>
          </w:p>
        </w:tc>
      </w:tr>
      <w:tr w:rsidR="00C06515" w:rsidRPr="00DE78CF" w14:paraId="1ABD818E" w14:textId="77777777" w:rsidTr="00141538">
        <w:trPr>
          <w:trHeight w:val="20"/>
        </w:trPr>
        <w:tc>
          <w:tcPr>
            <w:tcW w:w="3681" w:type="dxa"/>
            <w:tcMar>
              <w:top w:w="100" w:type="dxa"/>
              <w:left w:w="100" w:type="dxa"/>
              <w:bottom w:w="100" w:type="dxa"/>
              <w:right w:w="100" w:type="dxa"/>
            </w:tcMar>
          </w:tcPr>
          <w:p w14:paraId="0000013B"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3C" w14:textId="77777777" w:rsidR="00C06515" w:rsidRPr="00DE78CF" w:rsidRDefault="00294080" w:rsidP="00141538">
            <w:pPr>
              <w:spacing w:line="240" w:lineRule="auto"/>
              <w:ind w:left="0" w:firstLine="0"/>
              <w:contextualSpacing/>
            </w:pPr>
            <w:r w:rsidRPr="00DE78CF">
              <w:t>Individual difference (attitude)</w:t>
            </w:r>
          </w:p>
        </w:tc>
      </w:tr>
      <w:tr w:rsidR="00C06515" w:rsidRPr="00DE78CF" w14:paraId="731FD450" w14:textId="77777777" w:rsidTr="00141538">
        <w:trPr>
          <w:trHeight w:val="20"/>
        </w:trPr>
        <w:tc>
          <w:tcPr>
            <w:tcW w:w="3681" w:type="dxa"/>
            <w:tcMar>
              <w:top w:w="100" w:type="dxa"/>
              <w:left w:w="100" w:type="dxa"/>
              <w:bottom w:w="100" w:type="dxa"/>
              <w:right w:w="100" w:type="dxa"/>
            </w:tcMar>
          </w:tcPr>
          <w:p w14:paraId="0000013D"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3E" w14:textId="77777777" w:rsidR="00C06515" w:rsidRPr="00DE78CF" w:rsidRDefault="00294080" w:rsidP="00141538">
            <w:pPr>
              <w:spacing w:line="240" w:lineRule="auto"/>
              <w:ind w:left="0" w:firstLine="0"/>
              <w:contextualSpacing/>
            </w:pPr>
            <w:r w:rsidRPr="00DE78CF">
              <w:t>Gender</w:t>
            </w:r>
          </w:p>
        </w:tc>
      </w:tr>
      <w:tr w:rsidR="00C06515" w:rsidRPr="00DE78CF" w14:paraId="2720F5F4" w14:textId="77777777" w:rsidTr="00141538">
        <w:trPr>
          <w:trHeight w:val="20"/>
        </w:trPr>
        <w:tc>
          <w:tcPr>
            <w:tcW w:w="3681" w:type="dxa"/>
            <w:tcMar>
              <w:top w:w="100" w:type="dxa"/>
              <w:left w:w="100" w:type="dxa"/>
              <w:bottom w:w="100" w:type="dxa"/>
              <w:right w:w="100" w:type="dxa"/>
            </w:tcMar>
          </w:tcPr>
          <w:p w14:paraId="0000013F"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40" w14:textId="77777777" w:rsidR="00C06515" w:rsidRPr="00DE78CF" w:rsidRDefault="00294080" w:rsidP="00141538">
            <w:pPr>
              <w:spacing w:line="240" w:lineRule="auto"/>
              <w:ind w:left="0" w:firstLine="0"/>
              <w:contextualSpacing/>
            </w:pPr>
            <w:r w:rsidRPr="00DE78CF">
              <w:t>Feature of the task (manipulation)</w:t>
            </w:r>
          </w:p>
        </w:tc>
      </w:tr>
      <w:tr w:rsidR="00C06515" w:rsidRPr="00DE78CF" w14:paraId="368852E7" w14:textId="77777777" w:rsidTr="001B385F">
        <w:trPr>
          <w:trHeight w:val="20"/>
        </w:trPr>
        <w:tc>
          <w:tcPr>
            <w:tcW w:w="3681" w:type="dxa"/>
            <w:tcBorders>
              <w:bottom w:val="single" w:sz="4" w:space="0" w:color="auto"/>
            </w:tcBorders>
            <w:tcMar>
              <w:top w:w="100" w:type="dxa"/>
              <w:left w:w="100" w:type="dxa"/>
              <w:bottom w:w="100" w:type="dxa"/>
              <w:right w:w="100" w:type="dxa"/>
            </w:tcMar>
          </w:tcPr>
          <w:p w14:paraId="00000141" w14:textId="77777777" w:rsidR="00C06515" w:rsidRPr="00DE78CF" w:rsidRDefault="00C06515" w:rsidP="00141538">
            <w:pPr>
              <w:spacing w:line="240" w:lineRule="auto"/>
              <w:contextualSpacing/>
            </w:pPr>
          </w:p>
        </w:tc>
        <w:tc>
          <w:tcPr>
            <w:tcW w:w="4961" w:type="dxa"/>
            <w:tcBorders>
              <w:bottom w:val="single" w:sz="4" w:space="0" w:color="auto"/>
            </w:tcBorders>
            <w:tcMar>
              <w:top w:w="100" w:type="dxa"/>
              <w:left w:w="100" w:type="dxa"/>
              <w:bottom w:w="100" w:type="dxa"/>
              <w:right w:w="100" w:type="dxa"/>
            </w:tcMar>
          </w:tcPr>
          <w:p w14:paraId="00000142" w14:textId="77777777" w:rsidR="00C06515" w:rsidRPr="00DE78CF" w:rsidRDefault="00294080" w:rsidP="00141538">
            <w:pPr>
              <w:spacing w:line="240" w:lineRule="auto"/>
              <w:ind w:left="0" w:firstLine="0"/>
              <w:contextualSpacing/>
            </w:pPr>
            <w:r w:rsidRPr="00DE78CF">
              <w:t>Feature of the task (attitude target)</w:t>
            </w:r>
          </w:p>
        </w:tc>
      </w:tr>
      <w:tr w:rsidR="00C06515" w:rsidRPr="00DE78CF" w14:paraId="26E149C7" w14:textId="77777777" w:rsidTr="001B385F">
        <w:trPr>
          <w:trHeight w:val="20"/>
        </w:trPr>
        <w:tc>
          <w:tcPr>
            <w:tcW w:w="3681" w:type="dxa"/>
            <w:tcBorders>
              <w:top w:val="single" w:sz="4" w:space="0" w:color="auto"/>
            </w:tcBorders>
            <w:tcMar>
              <w:top w:w="100" w:type="dxa"/>
              <w:left w:w="100" w:type="dxa"/>
              <w:bottom w:w="100" w:type="dxa"/>
              <w:right w:w="100" w:type="dxa"/>
            </w:tcMar>
          </w:tcPr>
          <w:p w14:paraId="00000143" w14:textId="77777777" w:rsidR="00C06515" w:rsidRPr="00DE78CF" w:rsidRDefault="00294080" w:rsidP="00141538">
            <w:pPr>
              <w:spacing w:line="240" w:lineRule="auto"/>
              <w:ind w:left="0" w:firstLine="0"/>
              <w:contextualSpacing/>
            </w:pPr>
            <w:r w:rsidRPr="00DE78CF">
              <w:t>Country of origin*</w:t>
            </w:r>
          </w:p>
        </w:tc>
        <w:tc>
          <w:tcPr>
            <w:tcW w:w="4961" w:type="dxa"/>
            <w:tcBorders>
              <w:top w:val="single" w:sz="4" w:space="0" w:color="auto"/>
            </w:tcBorders>
            <w:tcMar>
              <w:top w:w="100" w:type="dxa"/>
              <w:left w:w="100" w:type="dxa"/>
              <w:bottom w:w="100" w:type="dxa"/>
              <w:right w:w="100" w:type="dxa"/>
            </w:tcMar>
          </w:tcPr>
          <w:p w14:paraId="00000144" w14:textId="77777777" w:rsidR="00C06515" w:rsidRPr="00DE78CF" w:rsidRDefault="00294080" w:rsidP="00141538">
            <w:pPr>
              <w:spacing w:line="240" w:lineRule="auto"/>
              <w:ind w:left="0" w:firstLine="0"/>
              <w:contextualSpacing/>
            </w:pPr>
            <w:r w:rsidRPr="00DE78CF">
              <w:t>US</w:t>
            </w:r>
          </w:p>
        </w:tc>
      </w:tr>
      <w:tr w:rsidR="00C06515" w:rsidRPr="00DE78CF" w14:paraId="2BD81350" w14:textId="77777777" w:rsidTr="00141538">
        <w:trPr>
          <w:trHeight w:val="20"/>
        </w:trPr>
        <w:tc>
          <w:tcPr>
            <w:tcW w:w="3681" w:type="dxa"/>
            <w:tcMar>
              <w:top w:w="100" w:type="dxa"/>
              <w:left w:w="100" w:type="dxa"/>
              <w:bottom w:w="100" w:type="dxa"/>
              <w:right w:w="100" w:type="dxa"/>
            </w:tcMar>
          </w:tcPr>
          <w:p w14:paraId="00000145"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46" w14:textId="77777777" w:rsidR="00C06515" w:rsidRPr="00DE78CF" w:rsidRDefault="00294080" w:rsidP="00141538">
            <w:pPr>
              <w:spacing w:line="240" w:lineRule="auto"/>
              <w:ind w:left="0" w:firstLine="0"/>
              <w:contextualSpacing/>
            </w:pPr>
            <w:r w:rsidRPr="00DE78CF">
              <w:t>Europe and Middle East</w:t>
            </w:r>
          </w:p>
        </w:tc>
      </w:tr>
      <w:tr w:rsidR="00C06515" w:rsidRPr="00DE78CF" w14:paraId="1B69AA7F" w14:textId="77777777" w:rsidTr="00141538">
        <w:trPr>
          <w:trHeight w:val="20"/>
        </w:trPr>
        <w:tc>
          <w:tcPr>
            <w:tcW w:w="3681" w:type="dxa"/>
            <w:tcMar>
              <w:top w:w="100" w:type="dxa"/>
              <w:left w:w="100" w:type="dxa"/>
              <w:bottom w:w="100" w:type="dxa"/>
              <w:right w:w="100" w:type="dxa"/>
            </w:tcMar>
          </w:tcPr>
          <w:p w14:paraId="00000147" w14:textId="77777777" w:rsidR="00C06515" w:rsidRPr="00DE78CF" w:rsidRDefault="00C06515" w:rsidP="00141538">
            <w:pPr>
              <w:spacing w:line="240" w:lineRule="auto"/>
              <w:contextualSpacing/>
            </w:pPr>
          </w:p>
        </w:tc>
        <w:tc>
          <w:tcPr>
            <w:tcW w:w="4961" w:type="dxa"/>
            <w:tcMar>
              <w:top w:w="100" w:type="dxa"/>
              <w:left w:w="100" w:type="dxa"/>
              <w:bottom w:w="100" w:type="dxa"/>
              <w:right w:w="100" w:type="dxa"/>
            </w:tcMar>
          </w:tcPr>
          <w:p w14:paraId="00000148" w14:textId="77777777" w:rsidR="00C06515" w:rsidRPr="00DE78CF" w:rsidRDefault="00294080" w:rsidP="00141538">
            <w:pPr>
              <w:spacing w:line="240" w:lineRule="auto"/>
              <w:ind w:left="0" w:firstLine="0"/>
              <w:contextualSpacing/>
            </w:pPr>
            <w:r w:rsidRPr="00DE78CF">
              <w:t>East Asia</w:t>
            </w:r>
          </w:p>
        </w:tc>
      </w:tr>
      <w:tr w:rsidR="00C06515" w:rsidRPr="00DE78CF" w14:paraId="3FBE9A16" w14:textId="77777777" w:rsidTr="001B385F">
        <w:trPr>
          <w:trHeight w:val="20"/>
        </w:trPr>
        <w:tc>
          <w:tcPr>
            <w:tcW w:w="3681" w:type="dxa"/>
            <w:tcBorders>
              <w:bottom w:val="single" w:sz="4" w:space="0" w:color="auto"/>
            </w:tcBorders>
            <w:tcMar>
              <w:top w:w="100" w:type="dxa"/>
              <w:left w:w="100" w:type="dxa"/>
              <w:bottom w:w="100" w:type="dxa"/>
              <w:right w:w="100" w:type="dxa"/>
            </w:tcMar>
          </w:tcPr>
          <w:p w14:paraId="00000149" w14:textId="77777777" w:rsidR="00C06515" w:rsidRPr="00DE78CF" w:rsidRDefault="00C06515" w:rsidP="00141538">
            <w:pPr>
              <w:spacing w:line="240" w:lineRule="auto"/>
              <w:contextualSpacing/>
            </w:pPr>
          </w:p>
        </w:tc>
        <w:tc>
          <w:tcPr>
            <w:tcW w:w="4961" w:type="dxa"/>
            <w:tcBorders>
              <w:bottom w:val="single" w:sz="4" w:space="0" w:color="auto"/>
            </w:tcBorders>
            <w:tcMar>
              <w:top w:w="100" w:type="dxa"/>
              <w:left w:w="100" w:type="dxa"/>
              <w:bottom w:w="100" w:type="dxa"/>
              <w:right w:w="100" w:type="dxa"/>
            </w:tcMar>
          </w:tcPr>
          <w:p w14:paraId="0000014A" w14:textId="77777777" w:rsidR="00C06515" w:rsidRPr="00DE78CF" w:rsidRDefault="00294080" w:rsidP="00141538">
            <w:pPr>
              <w:spacing w:line="240" w:lineRule="auto"/>
              <w:ind w:left="0" w:firstLine="0"/>
              <w:contextualSpacing/>
            </w:pPr>
            <w:r w:rsidRPr="00DE78CF">
              <w:t>Canada and Australia</w:t>
            </w:r>
          </w:p>
        </w:tc>
      </w:tr>
      <w:tr w:rsidR="00C06515" w:rsidRPr="00DE78CF" w14:paraId="0E2A1091" w14:textId="77777777" w:rsidTr="001B385F">
        <w:trPr>
          <w:trHeight w:val="20"/>
        </w:trPr>
        <w:tc>
          <w:tcPr>
            <w:tcW w:w="3681" w:type="dxa"/>
            <w:tcBorders>
              <w:top w:val="single" w:sz="4" w:space="0" w:color="auto"/>
            </w:tcBorders>
            <w:tcMar>
              <w:top w:w="100" w:type="dxa"/>
              <w:left w:w="100" w:type="dxa"/>
              <w:bottom w:w="100" w:type="dxa"/>
              <w:right w:w="100" w:type="dxa"/>
            </w:tcMar>
          </w:tcPr>
          <w:p w14:paraId="0000014B" w14:textId="77777777" w:rsidR="00C06515" w:rsidRPr="00DE78CF" w:rsidRDefault="00294080" w:rsidP="001B385F">
            <w:pPr>
              <w:spacing w:line="240" w:lineRule="auto"/>
              <w:ind w:left="0" w:firstLine="0"/>
              <w:contextualSpacing/>
            </w:pPr>
            <w:r w:rsidRPr="00DE78CF">
              <w:t>Participants*</w:t>
            </w:r>
          </w:p>
        </w:tc>
        <w:tc>
          <w:tcPr>
            <w:tcW w:w="4961" w:type="dxa"/>
            <w:tcBorders>
              <w:top w:val="single" w:sz="4" w:space="0" w:color="auto"/>
            </w:tcBorders>
            <w:tcMar>
              <w:top w:w="100" w:type="dxa"/>
              <w:left w:w="100" w:type="dxa"/>
              <w:bottom w:w="100" w:type="dxa"/>
              <w:right w:w="100" w:type="dxa"/>
            </w:tcMar>
          </w:tcPr>
          <w:p w14:paraId="0000014C" w14:textId="77777777" w:rsidR="00C06515" w:rsidRPr="00DE78CF" w:rsidRDefault="00294080" w:rsidP="001B385F">
            <w:pPr>
              <w:spacing w:line="240" w:lineRule="auto"/>
              <w:ind w:left="0" w:firstLine="0"/>
              <w:contextualSpacing/>
            </w:pPr>
            <w:r w:rsidRPr="00DE78CF">
              <w:t>College students only</w:t>
            </w:r>
          </w:p>
        </w:tc>
      </w:tr>
      <w:tr w:rsidR="00C06515" w:rsidRPr="00DE78CF" w14:paraId="7ECA4498" w14:textId="77777777" w:rsidTr="001B385F">
        <w:trPr>
          <w:trHeight w:val="20"/>
        </w:trPr>
        <w:tc>
          <w:tcPr>
            <w:tcW w:w="3681" w:type="dxa"/>
            <w:tcBorders>
              <w:bottom w:val="single" w:sz="4" w:space="0" w:color="auto"/>
            </w:tcBorders>
            <w:tcMar>
              <w:top w:w="100" w:type="dxa"/>
              <w:left w:w="100" w:type="dxa"/>
              <w:bottom w:w="100" w:type="dxa"/>
              <w:right w:w="100" w:type="dxa"/>
            </w:tcMar>
          </w:tcPr>
          <w:p w14:paraId="0000014D" w14:textId="77777777" w:rsidR="00C06515" w:rsidRPr="00DE78CF" w:rsidRDefault="00C06515" w:rsidP="00141538">
            <w:pPr>
              <w:spacing w:line="240" w:lineRule="auto"/>
              <w:contextualSpacing/>
            </w:pPr>
          </w:p>
        </w:tc>
        <w:tc>
          <w:tcPr>
            <w:tcW w:w="4961" w:type="dxa"/>
            <w:tcBorders>
              <w:bottom w:val="single" w:sz="4" w:space="0" w:color="auto"/>
            </w:tcBorders>
            <w:tcMar>
              <w:top w:w="100" w:type="dxa"/>
              <w:left w:w="100" w:type="dxa"/>
              <w:bottom w:w="100" w:type="dxa"/>
              <w:right w:w="100" w:type="dxa"/>
            </w:tcMar>
          </w:tcPr>
          <w:p w14:paraId="0000014E" w14:textId="77777777" w:rsidR="00C06515" w:rsidRPr="00DE78CF" w:rsidRDefault="00294080" w:rsidP="001B385F">
            <w:pPr>
              <w:spacing w:line="240" w:lineRule="auto"/>
              <w:ind w:left="0" w:firstLine="0"/>
              <w:contextualSpacing/>
            </w:pPr>
            <w:r w:rsidRPr="00DE78CF">
              <w:t>Other</w:t>
            </w:r>
          </w:p>
        </w:tc>
      </w:tr>
      <w:tr w:rsidR="00C06515" w:rsidRPr="00DE78CF" w14:paraId="30B664B8" w14:textId="77777777" w:rsidTr="001B385F">
        <w:trPr>
          <w:trHeight w:val="20"/>
        </w:trPr>
        <w:tc>
          <w:tcPr>
            <w:tcW w:w="3681" w:type="dxa"/>
            <w:tcBorders>
              <w:top w:val="single" w:sz="4" w:space="0" w:color="auto"/>
            </w:tcBorders>
            <w:tcMar>
              <w:top w:w="100" w:type="dxa"/>
              <w:left w:w="100" w:type="dxa"/>
              <w:bottom w:w="100" w:type="dxa"/>
              <w:right w:w="100" w:type="dxa"/>
            </w:tcMar>
          </w:tcPr>
          <w:p w14:paraId="0000014F" w14:textId="77777777" w:rsidR="00C06515" w:rsidRPr="00DE78CF" w:rsidRDefault="00294080" w:rsidP="001B385F">
            <w:pPr>
              <w:spacing w:line="240" w:lineRule="auto"/>
              <w:ind w:left="0" w:firstLine="0"/>
              <w:contextualSpacing/>
            </w:pPr>
            <w:r w:rsidRPr="00DE78CF">
              <w:t>Year*</w:t>
            </w:r>
          </w:p>
        </w:tc>
        <w:tc>
          <w:tcPr>
            <w:tcW w:w="4961" w:type="dxa"/>
            <w:tcBorders>
              <w:top w:val="single" w:sz="4" w:space="0" w:color="auto"/>
            </w:tcBorders>
            <w:tcMar>
              <w:top w:w="100" w:type="dxa"/>
              <w:left w:w="100" w:type="dxa"/>
              <w:bottom w:w="100" w:type="dxa"/>
              <w:right w:w="100" w:type="dxa"/>
            </w:tcMar>
          </w:tcPr>
          <w:p w14:paraId="00000150" w14:textId="77777777" w:rsidR="00C06515" w:rsidRPr="00DE78CF" w:rsidRDefault="00294080" w:rsidP="001B385F">
            <w:pPr>
              <w:spacing w:line="240" w:lineRule="auto"/>
              <w:ind w:left="0" w:firstLine="0"/>
              <w:contextualSpacing/>
            </w:pPr>
            <w:r w:rsidRPr="00DE78CF">
              <w:t>Before 2011</w:t>
            </w:r>
          </w:p>
        </w:tc>
      </w:tr>
      <w:tr w:rsidR="00C06515" w:rsidRPr="00DE78CF" w14:paraId="6042B717" w14:textId="77777777" w:rsidTr="00141538">
        <w:trPr>
          <w:trHeight w:val="20"/>
        </w:trPr>
        <w:tc>
          <w:tcPr>
            <w:tcW w:w="3681" w:type="dxa"/>
            <w:tcBorders>
              <w:bottom w:val="single" w:sz="4" w:space="0" w:color="auto"/>
            </w:tcBorders>
            <w:tcMar>
              <w:top w:w="100" w:type="dxa"/>
              <w:left w:w="100" w:type="dxa"/>
              <w:bottom w:w="100" w:type="dxa"/>
              <w:right w:w="100" w:type="dxa"/>
            </w:tcMar>
          </w:tcPr>
          <w:p w14:paraId="00000151" w14:textId="77777777" w:rsidR="00C06515" w:rsidRPr="00DE78CF" w:rsidRDefault="00C06515" w:rsidP="00141538">
            <w:pPr>
              <w:spacing w:line="240" w:lineRule="auto"/>
              <w:contextualSpacing/>
            </w:pPr>
          </w:p>
        </w:tc>
        <w:tc>
          <w:tcPr>
            <w:tcW w:w="4961" w:type="dxa"/>
            <w:tcBorders>
              <w:bottom w:val="single" w:sz="4" w:space="0" w:color="auto"/>
            </w:tcBorders>
            <w:tcMar>
              <w:top w:w="100" w:type="dxa"/>
              <w:left w:w="100" w:type="dxa"/>
              <w:bottom w:w="100" w:type="dxa"/>
              <w:right w:w="100" w:type="dxa"/>
            </w:tcMar>
          </w:tcPr>
          <w:p w14:paraId="00000152" w14:textId="77777777" w:rsidR="00C06515" w:rsidRPr="00DE78CF" w:rsidRDefault="00294080" w:rsidP="001B385F">
            <w:pPr>
              <w:spacing w:line="240" w:lineRule="auto"/>
              <w:ind w:left="0" w:firstLine="0"/>
              <w:contextualSpacing/>
            </w:pPr>
            <w:r w:rsidRPr="00DE78CF">
              <w:t>After 2011</w:t>
            </w:r>
          </w:p>
        </w:tc>
      </w:tr>
    </w:tbl>
    <w:p w14:paraId="00000154" w14:textId="6E064395" w:rsidR="00C06515" w:rsidRPr="00DE78CF" w:rsidRDefault="00294080" w:rsidP="00CE2051">
      <w:pPr>
        <w:ind w:firstLine="0"/>
      </w:pPr>
      <w:r w:rsidRPr="00DE78CF">
        <w:rPr>
          <w:i/>
        </w:rPr>
        <w:t>Note.</w:t>
      </w:r>
      <w:r w:rsidRPr="00DE78CF">
        <w:t xml:space="preserve"> For Interaction type, variables that do not relate to individual differences or gender are features of the task, changing either the nature of either the manipulation, or attitude target. Pre-registered moderators are indicated with*.</w:t>
      </w:r>
    </w:p>
    <w:p w14:paraId="799AE7C1" w14:textId="77777777" w:rsidR="008B5F60" w:rsidRPr="00DE78CF" w:rsidRDefault="008B5F60">
      <w:pPr>
        <w:rPr>
          <w:b/>
          <w:bCs/>
        </w:rPr>
      </w:pPr>
      <w:r w:rsidRPr="00DE78CF">
        <w:rPr>
          <w:b/>
          <w:bCs/>
        </w:rPr>
        <w:br w:type="page"/>
      </w:r>
    </w:p>
    <w:p w14:paraId="00000155" w14:textId="7315A7B5" w:rsidR="00C06515" w:rsidRPr="00DE78CF" w:rsidRDefault="00294080" w:rsidP="00582300">
      <w:pPr>
        <w:keepNext/>
        <w:spacing w:line="240" w:lineRule="auto"/>
        <w:ind w:left="-1276" w:right="23" w:firstLine="0"/>
        <w:rPr>
          <w:b/>
          <w:bCs/>
        </w:rPr>
      </w:pPr>
      <w:r w:rsidRPr="00DE78CF">
        <w:rPr>
          <w:b/>
          <w:bCs/>
        </w:rPr>
        <w:lastRenderedPageBreak/>
        <w:t xml:space="preserve">Table </w:t>
      </w:r>
      <w:r w:rsidR="00932DCE">
        <w:rPr>
          <w:b/>
          <w:bCs/>
        </w:rPr>
        <w:t>S</w:t>
      </w:r>
      <w:r w:rsidR="007607F8">
        <w:rPr>
          <w:b/>
          <w:bCs/>
        </w:rPr>
        <w:t>2</w:t>
      </w:r>
    </w:p>
    <w:p w14:paraId="00000156" w14:textId="6540875F" w:rsidR="00C06515" w:rsidRPr="00DE78CF" w:rsidRDefault="00294080" w:rsidP="00582300">
      <w:pPr>
        <w:keepNext/>
        <w:spacing w:line="240" w:lineRule="auto"/>
        <w:ind w:left="-1276" w:right="23" w:firstLine="0"/>
        <w:rPr>
          <w:i/>
          <w:iCs/>
        </w:rPr>
      </w:pPr>
      <w:r w:rsidRPr="00DE78CF">
        <w:rPr>
          <w:i/>
          <w:iCs/>
        </w:rPr>
        <w:t>Overall and subgroup p-curve results</w:t>
      </w:r>
    </w:p>
    <w:tbl>
      <w:tblPr>
        <w:tblStyle w:val="TableGrid"/>
        <w:tblW w:w="11541"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860"/>
        <w:gridCol w:w="951"/>
        <w:gridCol w:w="734"/>
        <w:gridCol w:w="758"/>
        <w:gridCol w:w="732"/>
        <w:gridCol w:w="758"/>
        <w:gridCol w:w="620"/>
        <w:gridCol w:w="760"/>
        <w:gridCol w:w="760"/>
        <w:gridCol w:w="790"/>
        <w:gridCol w:w="864"/>
        <w:gridCol w:w="864"/>
      </w:tblGrid>
      <w:tr w:rsidR="00582300" w:rsidRPr="00DE78CF" w14:paraId="32CE0DD1" w14:textId="77777777" w:rsidTr="008B5F60">
        <w:trPr>
          <w:trHeight w:val="20"/>
        </w:trPr>
        <w:tc>
          <w:tcPr>
            <w:tcW w:w="2090" w:type="dxa"/>
            <w:tcBorders>
              <w:bottom w:val="single" w:sz="4" w:space="0" w:color="auto"/>
            </w:tcBorders>
          </w:tcPr>
          <w:p w14:paraId="145CB324" w14:textId="67FBD5B4" w:rsidR="00582300" w:rsidRPr="00DE78CF" w:rsidRDefault="00582300" w:rsidP="00582300">
            <w:pPr>
              <w:keepNext/>
              <w:ind w:left="0" w:right="-159" w:hanging="39"/>
              <w:rPr>
                <w:color w:val="000000"/>
                <w:sz w:val="19"/>
                <w:szCs w:val="19"/>
              </w:rPr>
            </w:pPr>
            <w:r w:rsidRPr="00DE78CF">
              <w:rPr>
                <w:color w:val="000000"/>
                <w:sz w:val="19"/>
                <w:szCs w:val="19"/>
              </w:rPr>
              <w:t>Sample</w:t>
            </w:r>
          </w:p>
        </w:tc>
        <w:tc>
          <w:tcPr>
            <w:tcW w:w="860" w:type="dxa"/>
            <w:tcBorders>
              <w:bottom w:val="single" w:sz="4" w:space="0" w:color="auto"/>
            </w:tcBorders>
          </w:tcPr>
          <w:p w14:paraId="43513702" w14:textId="77777777" w:rsidR="00582300" w:rsidRPr="00DE78CF" w:rsidRDefault="00582300" w:rsidP="00582300">
            <w:pPr>
              <w:keepNext/>
              <w:ind w:left="0" w:right="-159" w:hanging="39"/>
              <w:rPr>
                <w:color w:val="000000"/>
                <w:sz w:val="19"/>
                <w:szCs w:val="19"/>
              </w:rPr>
            </w:pPr>
          </w:p>
        </w:tc>
        <w:tc>
          <w:tcPr>
            <w:tcW w:w="951" w:type="dxa"/>
            <w:tcBorders>
              <w:bottom w:val="single" w:sz="4" w:space="0" w:color="auto"/>
            </w:tcBorders>
          </w:tcPr>
          <w:p w14:paraId="1DB813C8" w14:textId="77777777" w:rsidR="00582300" w:rsidRPr="00DE78CF" w:rsidRDefault="00582300" w:rsidP="00582300">
            <w:pPr>
              <w:keepNext/>
              <w:ind w:left="0" w:right="-159" w:hanging="39"/>
              <w:rPr>
                <w:color w:val="000000"/>
                <w:sz w:val="19"/>
                <w:szCs w:val="19"/>
              </w:rPr>
            </w:pPr>
          </w:p>
        </w:tc>
        <w:tc>
          <w:tcPr>
            <w:tcW w:w="2982" w:type="dxa"/>
            <w:gridSpan w:val="4"/>
            <w:tcBorders>
              <w:bottom w:val="single" w:sz="4" w:space="0" w:color="auto"/>
            </w:tcBorders>
            <w:vAlign w:val="center"/>
          </w:tcPr>
          <w:p w14:paraId="482E412E" w14:textId="36DEB292" w:rsidR="00582300" w:rsidRPr="00DE78CF" w:rsidRDefault="00582300" w:rsidP="00641AAE">
            <w:pPr>
              <w:ind w:left="0" w:right="-159" w:hanging="39"/>
              <w:jc w:val="center"/>
              <w:rPr>
                <w:color w:val="000000"/>
                <w:sz w:val="19"/>
                <w:szCs w:val="19"/>
              </w:rPr>
            </w:pPr>
            <w:r w:rsidRPr="00DE78CF">
              <w:rPr>
                <w:color w:val="000000"/>
                <w:sz w:val="19"/>
                <w:szCs w:val="19"/>
              </w:rPr>
              <w:t>Right Skewness test</w:t>
            </w:r>
          </w:p>
        </w:tc>
        <w:tc>
          <w:tcPr>
            <w:tcW w:w="2140" w:type="dxa"/>
            <w:gridSpan w:val="3"/>
            <w:tcBorders>
              <w:bottom w:val="single" w:sz="4" w:space="0" w:color="auto"/>
            </w:tcBorders>
            <w:vAlign w:val="center"/>
          </w:tcPr>
          <w:p w14:paraId="37775548" w14:textId="4B38AB78" w:rsidR="00582300" w:rsidRPr="00DE78CF" w:rsidRDefault="00582300" w:rsidP="00641AAE">
            <w:pPr>
              <w:keepNext/>
              <w:ind w:left="0" w:right="-159" w:hanging="39"/>
              <w:jc w:val="center"/>
              <w:rPr>
                <w:color w:val="000000"/>
                <w:sz w:val="19"/>
                <w:szCs w:val="19"/>
              </w:rPr>
            </w:pPr>
            <w:r w:rsidRPr="00DE78CF">
              <w:rPr>
                <w:color w:val="000000"/>
                <w:sz w:val="19"/>
                <w:szCs w:val="19"/>
              </w:rPr>
              <w:t>Flatness (33% Power) Test</w:t>
            </w:r>
          </w:p>
        </w:tc>
        <w:tc>
          <w:tcPr>
            <w:tcW w:w="2518" w:type="dxa"/>
            <w:gridSpan w:val="3"/>
            <w:tcBorders>
              <w:bottom w:val="single" w:sz="4" w:space="0" w:color="auto"/>
            </w:tcBorders>
            <w:vAlign w:val="center"/>
          </w:tcPr>
          <w:p w14:paraId="2AA26373" w14:textId="58170631" w:rsidR="00582300" w:rsidRPr="00DE78CF" w:rsidRDefault="00582300" w:rsidP="00641AAE">
            <w:pPr>
              <w:keepNext/>
              <w:ind w:left="0" w:right="-159" w:hanging="39"/>
              <w:jc w:val="center"/>
              <w:rPr>
                <w:color w:val="000000"/>
                <w:sz w:val="19"/>
                <w:szCs w:val="19"/>
              </w:rPr>
            </w:pPr>
            <w:r w:rsidRPr="00DE78CF">
              <w:rPr>
                <w:color w:val="000000"/>
                <w:sz w:val="19"/>
                <w:szCs w:val="19"/>
              </w:rPr>
              <w:t>Power and 90% CI</w:t>
            </w:r>
          </w:p>
        </w:tc>
      </w:tr>
      <w:tr w:rsidR="000D49A2" w:rsidRPr="00DE78CF" w14:paraId="4FBE6CA2" w14:textId="77777777" w:rsidTr="008B5F60">
        <w:trPr>
          <w:trHeight w:val="20"/>
        </w:trPr>
        <w:tc>
          <w:tcPr>
            <w:tcW w:w="2090" w:type="dxa"/>
            <w:tcBorders>
              <w:top w:val="single" w:sz="4" w:space="0" w:color="auto"/>
              <w:bottom w:val="single" w:sz="4" w:space="0" w:color="auto"/>
            </w:tcBorders>
          </w:tcPr>
          <w:p w14:paraId="25F4D901" w14:textId="054D736C" w:rsidR="00B44F1B" w:rsidRPr="00DE78CF" w:rsidRDefault="00B44F1B" w:rsidP="00B44F1B">
            <w:pPr>
              <w:keepNext/>
              <w:ind w:left="0" w:right="23" w:firstLine="0"/>
              <w:rPr>
                <w:b/>
                <w:bCs/>
                <w:sz w:val="21"/>
                <w:szCs w:val="21"/>
              </w:rPr>
            </w:pPr>
          </w:p>
        </w:tc>
        <w:tc>
          <w:tcPr>
            <w:tcW w:w="860" w:type="dxa"/>
            <w:tcBorders>
              <w:top w:val="single" w:sz="4" w:space="0" w:color="auto"/>
              <w:bottom w:val="single" w:sz="4" w:space="0" w:color="auto"/>
            </w:tcBorders>
          </w:tcPr>
          <w:p w14:paraId="3D35B92E" w14:textId="663CDF75" w:rsidR="00B44F1B" w:rsidRPr="00DE78CF" w:rsidRDefault="00B44F1B" w:rsidP="0017440D">
            <w:pPr>
              <w:keepNext/>
              <w:ind w:left="0" w:right="-143" w:firstLine="0"/>
              <w:rPr>
                <w:sz w:val="19"/>
                <w:szCs w:val="19"/>
              </w:rPr>
            </w:pPr>
            <w:r w:rsidRPr="00DE78CF">
              <w:rPr>
                <w:sz w:val="19"/>
                <w:szCs w:val="19"/>
              </w:rPr>
              <w:t>K Studies</w:t>
            </w:r>
          </w:p>
        </w:tc>
        <w:tc>
          <w:tcPr>
            <w:tcW w:w="951" w:type="dxa"/>
            <w:tcBorders>
              <w:top w:val="single" w:sz="4" w:space="0" w:color="auto"/>
              <w:bottom w:val="single" w:sz="4" w:space="0" w:color="auto"/>
            </w:tcBorders>
          </w:tcPr>
          <w:p w14:paraId="510DEDEE" w14:textId="1099743F" w:rsidR="00B44F1B" w:rsidRPr="00DE78CF" w:rsidRDefault="00B44F1B" w:rsidP="002144B4">
            <w:pPr>
              <w:keepNext/>
              <w:ind w:left="0" w:right="-127" w:firstLine="0"/>
              <w:rPr>
                <w:sz w:val="19"/>
                <w:szCs w:val="19"/>
              </w:rPr>
            </w:pPr>
            <w:r w:rsidRPr="00DE78CF">
              <w:rPr>
                <w:sz w:val="19"/>
                <w:szCs w:val="19"/>
              </w:rPr>
              <w:t>Average N</w:t>
            </w:r>
          </w:p>
        </w:tc>
        <w:tc>
          <w:tcPr>
            <w:tcW w:w="734" w:type="dxa"/>
            <w:tcBorders>
              <w:top w:val="single" w:sz="4" w:space="0" w:color="auto"/>
              <w:bottom w:val="single" w:sz="4" w:space="0" w:color="auto"/>
            </w:tcBorders>
          </w:tcPr>
          <w:p w14:paraId="1E6DA399" w14:textId="3D184F07" w:rsidR="00B44F1B" w:rsidRPr="00DE78CF" w:rsidRDefault="00B44F1B" w:rsidP="00B44F1B">
            <w:pPr>
              <w:keepNext/>
              <w:ind w:left="0" w:right="23" w:firstLine="0"/>
              <w:rPr>
                <w:b/>
                <w:bCs/>
                <w:sz w:val="21"/>
                <w:szCs w:val="21"/>
              </w:rPr>
            </w:pPr>
            <w:proofErr w:type="spellStart"/>
            <w:r w:rsidRPr="00DE78CF">
              <w:rPr>
                <w:i/>
                <w:sz w:val="21"/>
                <w:szCs w:val="21"/>
              </w:rPr>
              <w:t>Z</w:t>
            </w:r>
            <w:r w:rsidRPr="00DE78CF">
              <w:rPr>
                <w:i/>
                <w:sz w:val="21"/>
                <w:szCs w:val="21"/>
                <w:vertAlign w:val="subscript"/>
              </w:rPr>
              <w:t>full</w:t>
            </w:r>
            <w:proofErr w:type="spellEnd"/>
          </w:p>
        </w:tc>
        <w:tc>
          <w:tcPr>
            <w:tcW w:w="758" w:type="dxa"/>
            <w:tcBorders>
              <w:top w:val="single" w:sz="4" w:space="0" w:color="auto"/>
              <w:bottom w:val="single" w:sz="4" w:space="0" w:color="auto"/>
            </w:tcBorders>
          </w:tcPr>
          <w:p w14:paraId="6F29D9C7" w14:textId="689C9FD3" w:rsidR="00B44F1B" w:rsidRPr="00DE78CF" w:rsidRDefault="00B44F1B" w:rsidP="00B44F1B">
            <w:pPr>
              <w:keepNext/>
              <w:ind w:left="0" w:right="23" w:firstLine="0"/>
              <w:rPr>
                <w:b/>
                <w:bCs/>
                <w:sz w:val="21"/>
                <w:szCs w:val="21"/>
              </w:rPr>
            </w:pPr>
            <w:proofErr w:type="spellStart"/>
            <w:r w:rsidRPr="00DE78CF">
              <w:rPr>
                <w:i/>
                <w:sz w:val="21"/>
                <w:szCs w:val="21"/>
              </w:rPr>
              <w:t>p</w:t>
            </w:r>
            <w:r w:rsidRPr="00DE78CF">
              <w:rPr>
                <w:i/>
                <w:sz w:val="21"/>
                <w:szCs w:val="21"/>
                <w:vertAlign w:val="subscript"/>
              </w:rPr>
              <w:t>full</w:t>
            </w:r>
            <w:proofErr w:type="spellEnd"/>
          </w:p>
        </w:tc>
        <w:tc>
          <w:tcPr>
            <w:tcW w:w="732" w:type="dxa"/>
            <w:tcBorders>
              <w:top w:val="single" w:sz="4" w:space="0" w:color="auto"/>
              <w:bottom w:val="single" w:sz="4" w:space="0" w:color="auto"/>
            </w:tcBorders>
          </w:tcPr>
          <w:p w14:paraId="3394A626" w14:textId="5BAC4B26" w:rsidR="00B44F1B" w:rsidRPr="00DE78CF" w:rsidRDefault="00B44F1B" w:rsidP="007A3EA3">
            <w:pPr>
              <w:keepNext/>
              <w:ind w:left="0" w:right="-294" w:firstLine="0"/>
              <w:rPr>
                <w:b/>
                <w:bCs/>
                <w:sz w:val="21"/>
                <w:szCs w:val="21"/>
              </w:rPr>
            </w:pPr>
            <w:proofErr w:type="spellStart"/>
            <w:r w:rsidRPr="00DE78CF">
              <w:rPr>
                <w:i/>
                <w:sz w:val="21"/>
                <w:szCs w:val="21"/>
              </w:rPr>
              <w:t>Z</w:t>
            </w:r>
            <w:r w:rsidRPr="00DE78CF">
              <w:rPr>
                <w:i/>
                <w:sz w:val="21"/>
                <w:szCs w:val="21"/>
                <w:vertAlign w:val="subscript"/>
              </w:rPr>
              <w:t>half</w:t>
            </w:r>
            <w:proofErr w:type="spellEnd"/>
          </w:p>
        </w:tc>
        <w:tc>
          <w:tcPr>
            <w:tcW w:w="758" w:type="dxa"/>
            <w:tcBorders>
              <w:top w:val="single" w:sz="4" w:space="0" w:color="auto"/>
              <w:bottom w:val="single" w:sz="4" w:space="0" w:color="auto"/>
            </w:tcBorders>
          </w:tcPr>
          <w:p w14:paraId="68B6C736" w14:textId="7BCBE76A" w:rsidR="00B44F1B" w:rsidRPr="00DE78CF" w:rsidRDefault="00B44F1B" w:rsidP="00B44F1B">
            <w:pPr>
              <w:keepNext/>
              <w:ind w:left="0" w:right="23" w:firstLine="0"/>
              <w:rPr>
                <w:b/>
                <w:bCs/>
                <w:sz w:val="21"/>
                <w:szCs w:val="21"/>
              </w:rPr>
            </w:pPr>
            <w:proofErr w:type="spellStart"/>
            <w:r w:rsidRPr="00DE78CF">
              <w:rPr>
                <w:i/>
                <w:sz w:val="21"/>
                <w:szCs w:val="21"/>
              </w:rPr>
              <w:t>p</w:t>
            </w:r>
            <w:r w:rsidRPr="00DE78CF">
              <w:rPr>
                <w:i/>
                <w:sz w:val="21"/>
                <w:szCs w:val="21"/>
                <w:vertAlign w:val="subscript"/>
              </w:rPr>
              <w:t>half</w:t>
            </w:r>
            <w:proofErr w:type="spellEnd"/>
          </w:p>
        </w:tc>
        <w:tc>
          <w:tcPr>
            <w:tcW w:w="620" w:type="dxa"/>
            <w:tcBorders>
              <w:top w:val="single" w:sz="4" w:space="0" w:color="auto"/>
              <w:bottom w:val="single" w:sz="4" w:space="0" w:color="auto"/>
            </w:tcBorders>
          </w:tcPr>
          <w:p w14:paraId="02DBE570" w14:textId="5879BBF3" w:rsidR="00B44F1B" w:rsidRPr="00DE78CF" w:rsidRDefault="00B44F1B" w:rsidP="007A3EA3">
            <w:pPr>
              <w:keepNext/>
              <w:ind w:left="0" w:right="-419" w:firstLine="0"/>
              <w:rPr>
                <w:b/>
                <w:bCs/>
                <w:sz w:val="21"/>
                <w:szCs w:val="21"/>
              </w:rPr>
            </w:pPr>
            <w:proofErr w:type="spellStart"/>
            <w:r w:rsidRPr="00DE78CF">
              <w:rPr>
                <w:i/>
                <w:sz w:val="21"/>
                <w:szCs w:val="21"/>
              </w:rPr>
              <w:t>Z</w:t>
            </w:r>
            <w:r w:rsidRPr="00DE78CF">
              <w:rPr>
                <w:i/>
                <w:sz w:val="21"/>
                <w:szCs w:val="21"/>
                <w:vertAlign w:val="subscript"/>
              </w:rPr>
              <w:t>full</w:t>
            </w:r>
            <w:proofErr w:type="spellEnd"/>
          </w:p>
        </w:tc>
        <w:tc>
          <w:tcPr>
            <w:tcW w:w="760" w:type="dxa"/>
            <w:tcBorders>
              <w:top w:val="single" w:sz="4" w:space="0" w:color="auto"/>
              <w:bottom w:val="single" w:sz="4" w:space="0" w:color="auto"/>
            </w:tcBorders>
          </w:tcPr>
          <w:p w14:paraId="48FDB2DC" w14:textId="512C4F97" w:rsidR="00B44F1B" w:rsidRPr="00DE78CF" w:rsidRDefault="00B44F1B" w:rsidP="00B44F1B">
            <w:pPr>
              <w:keepNext/>
              <w:ind w:left="0" w:right="23" w:firstLine="0"/>
              <w:rPr>
                <w:b/>
                <w:bCs/>
                <w:sz w:val="21"/>
                <w:szCs w:val="21"/>
              </w:rPr>
            </w:pPr>
            <w:proofErr w:type="spellStart"/>
            <w:r w:rsidRPr="00DE78CF">
              <w:rPr>
                <w:i/>
                <w:sz w:val="21"/>
                <w:szCs w:val="21"/>
              </w:rPr>
              <w:t>p</w:t>
            </w:r>
            <w:r w:rsidRPr="00DE78CF">
              <w:rPr>
                <w:i/>
                <w:sz w:val="21"/>
                <w:szCs w:val="21"/>
                <w:vertAlign w:val="subscript"/>
              </w:rPr>
              <w:t>full</w:t>
            </w:r>
            <w:proofErr w:type="spellEnd"/>
          </w:p>
        </w:tc>
        <w:tc>
          <w:tcPr>
            <w:tcW w:w="760" w:type="dxa"/>
            <w:tcBorders>
              <w:top w:val="single" w:sz="4" w:space="0" w:color="auto"/>
              <w:bottom w:val="single" w:sz="4" w:space="0" w:color="auto"/>
            </w:tcBorders>
          </w:tcPr>
          <w:p w14:paraId="47C36C1A" w14:textId="2BF6266E" w:rsidR="00B44F1B" w:rsidRPr="00DE78CF" w:rsidRDefault="00B44F1B" w:rsidP="00B44F1B">
            <w:pPr>
              <w:keepNext/>
              <w:ind w:left="0" w:right="23" w:firstLine="0"/>
              <w:rPr>
                <w:b/>
                <w:bCs/>
                <w:sz w:val="21"/>
                <w:szCs w:val="21"/>
              </w:rPr>
            </w:pPr>
            <w:proofErr w:type="spellStart"/>
            <w:r w:rsidRPr="00DE78CF">
              <w:rPr>
                <w:i/>
                <w:sz w:val="21"/>
                <w:szCs w:val="21"/>
              </w:rPr>
              <w:t>p</w:t>
            </w:r>
            <w:r w:rsidRPr="00DE78CF">
              <w:rPr>
                <w:i/>
                <w:sz w:val="21"/>
                <w:szCs w:val="21"/>
                <w:vertAlign w:val="subscript"/>
              </w:rPr>
              <w:t>binom</w:t>
            </w:r>
            <w:proofErr w:type="spellEnd"/>
          </w:p>
        </w:tc>
        <w:tc>
          <w:tcPr>
            <w:tcW w:w="790" w:type="dxa"/>
            <w:tcBorders>
              <w:top w:val="single" w:sz="4" w:space="0" w:color="auto"/>
              <w:bottom w:val="single" w:sz="4" w:space="0" w:color="auto"/>
            </w:tcBorders>
          </w:tcPr>
          <w:p w14:paraId="4705406D" w14:textId="057DAF25" w:rsidR="00B44F1B" w:rsidRPr="00DE78CF" w:rsidRDefault="00B44F1B" w:rsidP="00B44F1B">
            <w:pPr>
              <w:keepNext/>
              <w:ind w:left="0" w:right="23" w:firstLine="0"/>
              <w:rPr>
                <w:b/>
                <w:bCs/>
                <w:sz w:val="21"/>
                <w:szCs w:val="21"/>
              </w:rPr>
            </w:pPr>
            <w:r w:rsidRPr="00DE78CF">
              <w:rPr>
                <w:sz w:val="21"/>
                <w:szCs w:val="21"/>
              </w:rPr>
              <w:t>Power</w:t>
            </w:r>
          </w:p>
        </w:tc>
        <w:tc>
          <w:tcPr>
            <w:tcW w:w="864" w:type="dxa"/>
            <w:tcBorders>
              <w:top w:val="single" w:sz="4" w:space="0" w:color="auto"/>
              <w:bottom w:val="single" w:sz="4" w:space="0" w:color="auto"/>
            </w:tcBorders>
          </w:tcPr>
          <w:p w14:paraId="2F857F53" w14:textId="41B4D2DF" w:rsidR="00B44F1B" w:rsidRPr="00DE78CF" w:rsidRDefault="00B44F1B" w:rsidP="00B44F1B">
            <w:pPr>
              <w:keepNext/>
              <w:ind w:left="0" w:right="23" w:firstLine="0"/>
              <w:rPr>
                <w:b/>
                <w:bCs/>
                <w:sz w:val="21"/>
                <w:szCs w:val="21"/>
              </w:rPr>
            </w:pPr>
            <w:r w:rsidRPr="00DE78CF">
              <w:rPr>
                <w:sz w:val="21"/>
                <w:szCs w:val="21"/>
              </w:rPr>
              <w:t>LB</w:t>
            </w:r>
          </w:p>
        </w:tc>
        <w:tc>
          <w:tcPr>
            <w:tcW w:w="864" w:type="dxa"/>
            <w:tcBorders>
              <w:top w:val="single" w:sz="4" w:space="0" w:color="auto"/>
              <w:bottom w:val="single" w:sz="4" w:space="0" w:color="auto"/>
            </w:tcBorders>
          </w:tcPr>
          <w:p w14:paraId="2F7251F2" w14:textId="510A9C65" w:rsidR="00B44F1B" w:rsidRPr="00DE78CF" w:rsidRDefault="00B44F1B" w:rsidP="00B44F1B">
            <w:pPr>
              <w:keepNext/>
              <w:ind w:left="0" w:right="23" w:firstLine="0"/>
              <w:rPr>
                <w:b/>
                <w:bCs/>
                <w:sz w:val="21"/>
                <w:szCs w:val="21"/>
              </w:rPr>
            </w:pPr>
            <w:r w:rsidRPr="00DE78CF">
              <w:rPr>
                <w:sz w:val="21"/>
                <w:szCs w:val="21"/>
              </w:rPr>
              <w:t>UB</w:t>
            </w:r>
          </w:p>
        </w:tc>
      </w:tr>
      <w:tr w:rsidR="00582300" w:rsidRPr="00DE78CF" w14:paraId="4003EC00" w14:textId="77777777" w:rsidTr="008B5F60">
        <w:trPr>
          <w:trHeight w:val="20"/>
        </w:trPr>
        <w:tc>
          <w:tcPr>
            <w:tcW w:w="2090" w:type="dxa"/>
            <w:tcBorders>
              <w:top w:val="single" w:sz="4" w:space="0" w:color="auto"/>
            </w:tcBorders>
          </w:tcPr>
          <w:p w14:paraId="1B33867C" w14:textId="07519DE0" w:rsidR="00B44F1B" w:rsidRPr="00DE78CF" w:rsidRDefault="00B44F1B" w:rsidP="00B44F1B">
            <w:pPr>
              <w:spacing w:after="120"/>
              <w:ind w:left="60" w:firstLine="0"/>
              <w:contextualSpacing/>
              <w:rPr>
                <w:sz w:val="21"/>
                <w:szCs w:val="21"/>
              </w:rPr>
            </w:pPr>
            <w:r w:rsidRPr="00DE78CF">
              <w:rPr>
                <w:sz w:val="21"/>
                <w:szCs w:val="21"/>
              </w:rPr>
              <w:t>Overall</w:t>
            </w:r>
          </w:p>
        </w:tc>
        <w:tc>
          <w:tcPr>
            <w:tcW w:w="860" w:type="dxa"/>
            <w:tcBorders>
              <w:top w:val="single" w:sz="4" w:space="0" w:color="auto"/>
            </w:tcBorders>
          </w:tcPr>
          <w:p w14:paraId="22BAF2C7" w14:textId="1E38C15F" w:rsidR="00B44F1B" w:rsidRPr="00DE78CF" w:rsidRDefault="00B44F1B" w:rsidP="00B44F1B">
            <w:pPr>
              <w:keepNext/>
              <w:ind w:left="0" w:right="23" w:firstLine="0"/>
              <w:rPr>
                <w:b/>
                <w:bCs/>
                <w:sz w:val="21"/>
                <w:szCs w:val="21"/>
              </w:rPr>
            </w:pPr>
            <w:r w:rsidRPr="00DE78CF">
              <w:rPr>
                <w:sz w:val="21"/>
                <w:szCs w:val="21"/>
              </w:rPr>
              <w:t>826</w:t>
            </w:r>
          </w:p>
        </w:tc>
        <w:tc>
          <w:tcPr>
            <w:tcW w:w="951" w:type="dxa"/>
            <w:tcBorders>
              <w:top w:val="single" w:sz="4" w:space="0" w:color="auto"/>
            </w:tcBorders>
          </w:tcPr>
          <w:p w14:paraId="79008AD1" w14:textId="6EA736B6" w:rsidR="00B44F1B" w:rsidRPr="00DE78CF" w:rsidRDefault="00B44F1B" w:rsidP="00B44F1B">
            <w:pPr>
              <w:keepNext/>
              <w:ind w:left="0" w:right="23" w:firstLine="0"/>
              <w:rPr>
                <w:b/>
                <w:bCs/>
                <w:sz w:val="21"/>
                <w:szCs w:val="21"/>
              </w:rPr>
            </w:pPr>
            <w:r w:rsidRPr="00DE78CF">
              <w:rPr>
                <w:sz w:val="21"/>
                <w:szCs w:val="21"/>
              </w:rPr>
              <w:t>115</w:t>
            </w:r>
          </w:p>
        </w:tc>
        <w:tc>
          <w:tcPr>
            <w:tcW w:w="734" w:type="dxa"/>
            <w:tcBorders>
              <w:top w:val="single" w:sz="4" w:space="0" w:color="auto"/>
            </w:tcBorders>
          </w:tcPr>
          <w:p w14:paraId="24DA5B8E" w14:textId="1FEAE7FE" w:rsidR="00B44F1B" w:rsidRPr="00DE78CF" w:rsidRDefault="00B44F1B" w:rsidP="0017440D">
            <w:pPr>
              <w:keepNext/>
              <w:ind w:left="0" w:right="-255" w:firstLine="0"/>
              <w:rPr>
                <w:b/>
                <w:bCs/>
                <w:sz w:val="21"/>
                <w:szCs w:val="21"/>
              </w:rPr>
            </w:pPr>
            <w:r w:rsidRPr="00DE78CF">
              <w:rPr>
                <w:sz w:val="21"/>
                <w:szCs w:val="21"/>
              </w:rPr>
              <w:t>-14.76</w:t>
            </w:r>
          </w:p>
        </w:tc>
        <w:tc>
          <w:tcPr>
            <w:tcW w:w="758" w:type="dxa"/>
            <w:tcBorders>
              <w:top w:val="single" w:sz="4" w:space="0" w:color="auto"/>
            </w:tcBorders>
          </w:tcPr>
          <w:p w14:paraId="67F71227" w14:textId="11D2C921" w:rsidR="00B44F1B" w:rsidRPr="00DE78CF" w:rsidRDefault="00B44F1B" w:rsidP="00B44F1B">
            <w:pPr>
              <w:keepNext/>
              <w:ind w:left="0" w:right="23" w:firstLine="0"/>
              <w:rPr>
                <w:b/>
                <w:bCs/>
                <w:sz w:val="21"/>
                <w:szCs w:val="21"/>
              </w:rPr>
            </w:pPr>
            <w:r w:rsidRPr="00DE78CF">
              <w:rPr>
                <w:sz w:val="21"/>
                <w:szCs w:val="21"/>
              </w:rPr>
              <w:t>&lt;.001</w:t>
            </w:r>
          </w:p>
        </w:tc>
        <w:tc>
          <w:tcPr>
            <w:tcW w:w="732" w:type="dxa"/>
            <w:tcBorders>
              <w:top w:val="single" w:sz="4" w:space="0" w:color="auto"/>
            </w:tcBorders>
          </w:tcPr>
          <w:p w14:paraId="0C804B85" w14:textId="5E7A9FE6" w:rsidR="00B44F1B" w:rsidRPr="00DE78CF" w:rsidRDefault="00B44F1B" w:rsidP="007A3EA3">
            <w:pPr>
              <w:keepNext/>
              <w:ind w:left="0" w:right="-294" w:firstLine="0"/>
              <w:rPr>
                <w:b/>
                <w:bCs/>
                <w:sz w:val="21"/>
                <w:szCs w:val="21"/>
              </w:rPr>
            </w:pPr>
            <w:r w:rsidRPr="00DE78CF">
              <w:rPr>
                <w:sz w:val="21"/>
                <w:szCs w:val="21"/>
              </w:rPr>
              <w:t>-14.18</w:t>
            </w:r>
          </w:p>
        </w:tc>
        <w:tc>
          <w:tcPr>
            <w:tcW w:w="758" w:type="dxa"/>
            <w:tcBorders>
              <w:top w:val="single" w:sz="4" w:space="0" w:color="auto"/>
            </w:tcBorders>
          </w:tcPr>
          <w:p w14:paraId="30DDEFA1" w14:textId="21551B24" w:rsidR="00B44F1B" w:rsidRPr="00DE78CF" w:rsidRDefault="00B44F1B" w:rsidP="00B44F1B">
            <w:pPr>
              <w:keepNext/>
              <w:ind w:left="0" w:right="23" w:firstLine="0"/>
              <w:rPr>
                <w:b/>
                <w:bCs/>
                <w:sz w:val="21"/>
                <w:szCs w:val="21"/>
              </w:rPr>
            </w:pPr>
            <w:r w:rsidRPr="00DE78CF">
              <w:rPr>
                <w:sz w:val="21"/>
                <w:szCs w:val="21"/>
              </w:rPr>
              <w:t>&lt;.001</w:t>
            </w:r>
          </w:p>
        </w:tc>
        <w:tc>
          <w:tcPr>
            <w:tcW w:w="620" w:type="dxa"/>
            <w:tcBorders>
              <w:top w:val="single" w:sz="4" w:space="0" w:color="auto"/>
            </w:tcBorders>
          </w:tcPr>
          <w:p w14:paraId="4D3EC3D0" w14:textId="58FEECB9" w:rsidR="00B44F1B" w:rsidRPr="00DE78CF" w:rsidRDefault="00B44F1B" w:rsidP="007A3EA3">
            <w:pPr>
              <w:keepNext/>
              <w:ind w:left="0" w:right="-419" w:firstLine="0"/>
              <w:rPr>
                <w:b/>
                <w:bCs/>
                <w:sz w:val="21"/>
                <w:szCs w:val="21"/>
              </w:rPr>
            </w:pPr>
            <w:r w:rsidRPr="00DE78CF">
              <w:rPr>
                <w:b/>
                <w:sz w:val="21"/>
                <w:szCs w:val="21"/>
              </w:rPr>
              <w:t>-2.74</w:t>
            </w:r>
          </w:p>
        </w:tc>
        <w:tc>
          <w:tcPr>
            <w:tcW w:w="760" w:type="dxa"/>
            <w:tcBorders>
              <w:top w:val="single" w:sz="4" w:space="0" w:color="auto"/>
            </w:tcBorders>
          </w:tcPr>
          <w:p w14:paraId="7BEAD19C" w14:textId="46CC5B56" w:rsidR="00B44F1B" w:rsidRPr="00DE78CF" w:rsidRDefault="00B44F1B" w:rsidP="00B44F1B">
            <w:pPr>
              <w:keepNext/>
              <w:ind w:left="0" w:right="23" w:firstLine="0"/>
              <w:rPr>
                <w:b/>
                <w:bCs/>
                <w:sz w:val="21"/>
                <w:szCs w:val="21"/>
              </w:rPr>
            </w:pPr>
            <w:r w:rsidRPr="00DE78CF">
              <w:rPr>
                <w:b/>
                <w:sz w:val="21"/>
                <w:szCs w:val="21"/>
              </w:rPr>
              <w:t>.003</w:t>
            </w:r>
          </w:p>
        </w:tc>
        <w:tc>
          <w:tcPr>
            <w:tcW w:w="760" w:type="dxa"/>
            <w:tcBorders>
              <w:top w:val="single" w:sz="4" w:space="0" w:color="auto"/>
            </w:tcBorders>
          </w:tcPr>
          <w:p w14:paraId="7A783FB6" w14:textId="28D8BBD3" w:rsidR="00B44F1B" w:rsidRPr="00DE78CF" w:rsidRDefault="00B44F1B" w:rsidP="00B44F1B">
            <w:pPr>
              <w:keepNext/>
              <w:ind w:left="0" w:right="23" w:firstLine="0"/>
              <w:rPr>
                <w:b/>
                <w:bCs/>
                <w:sz w:val="21"/>
                <w:szCs w:val="21"/>
              </w:rPr>
            </w:pPr>
            <w:r w:rsidRPr="00DE78CF">
              <w:rPr>
                <w:b/>
                <w:sz w:val="21"/>
                <w:szCs w:val="21"/>
              </w:rPr>
              <w:t>&lt;.001</w:t>
            </w:r>
          </w:p>
        </w:tc>
        <w:tc>
          <w:tcPr>
            <w:tcW w:w="790" w:type="dxa"/>
            <w:tcBorders>
              <w:top w:val="single" w:sz="4" w:space="0" w:color="auto"/>
            </w:tcBorders>
          </w:tcPr>
          <w:p w14:paraId="723114A3" w14:textId="1DAA4F5E" w:rsidR="00B44F1B" w:rsidRPr="00DE78CF" w:rsidRDefault="00B44F1B" w:rsidP="00B44F1B">
            <w:pPr>
              <w:keepNext/>
              <w:ind w:left="0" w:right="23" w:firstLine="0"/>
              <w:rPr>
                <w:b/>
                <w:bCs/>
                <w:sz w:val="21"/>
                <w:szCs w:val="21"/>
              </w:rPr>
            </w:pPr>
            <w:r w:rsidRPr="00DE78CF">
              <w:rPr>
                <w:sz w:val="21"/>
                <w:szCs w:val="21"/>
              </w:rPr>
              <w:t>26%</w:t>
            </w:r>
          </w:p>
        </w:tc>
        <w:tc>
          <w:tcPr>
            <w:tcW w:w="864" w:type="dxa"/>
            <w:tcBorders>
              <w:top w:val="single" w:sz="4" w:space="0" w:color="auto"/>
            </w:tcBorders>
          </w:tcPr>
          <w:p w14:paraId="5FF1A43A" w14:textId="29B38817" w:rsidR="00B44F1B" w:rsidRPr="00DE78CF" w:rsidRDefault="00B44F1B" w:rsidP="00B44F1B">
            <w:pPr>
              <w:keepNext/>
              <w:ind w:left="0" w:right="23" w:firstLine="0"/>
              <w:rPr>
                <w:b/>
                <w:bCs/>
                <w:sz w:val="21"/>
                <w:szCs w:val="21"/>
              </w:rPr>
            </w:pPr>
            <w:r w:rsidRPr="00DE78CF">
              <w:rPr>
                <w:sz w:val="21"/>
                <w:szCs w:val="21"/>
              </w:rPr>
              <w:t>22.2%</w:t>
            </w:r>
          </w:p>
        </w:tc>
        <w:tc>
          <w:tcPr>
            <w:tcW w:w="864" w:type="dxa"/>
            <w:tcBorders>
              <w:top w:val="single" w:sz="4" w:space="0" w:color="auto"/>
            </w:tcBorders>
          </w:tcPr>
          <w:p w14:paraId="54363E61" w14:textId="6778A402" w:rsidR="00B44F1B" w:rsidRPr="00DE78CF" w:rsidRDefault="00B44F1B" w:rsidP="00B44F1B">
            <w:pPr>
              <w:keepNext/>
              <w:ind w:left="0" w:right="23" w:firstLine="0"/>
              <w:rPr>
                <w:b/>
                <w:bCs/>
                <w:sz w:val="21"/>
                <w:szCs w:val="21"/>
              </w:rPr>
            </w:pPr>
            <w:r w:rsidRPr="00DE78CF">
              <w:rPr>
                <w:sz w:val="21"/>
                <w:szCs w:val="21"/>
              </w:rPr>
              <w:t>30.4%</w:t>
            </w:r>
          </w:p>
        </w:tc>
      </w:tr>
      <w:tr w:rsidR="002144B4" w:rsidRPr="00DE78CF" w14:paraId="401178E6" w14:textId="77777777" w:rsidTr="008B5F60">
        <w:trPr>
          <w:trHeight w:val="20"/>
        </w:trPr>
        <w:tc>
          <w:tcPr>
            <w:tcW w:w="2950" w:type="dxa"/>
            <w:gridSpan w:val="2"/>
          </w:tcPr>
          <w:p w14:paraId="38D84211" w14:textId="18C59EFA" w:rsidR="002144B4" w:rsidRPr="00DE78CF" w:rsidRDefault="002144B4" w:rsidP="002144B4">
            <w:pPr>
              <w:spacing w:after="120"/>
              <w:ind w:left="60" w:firstLine="0"/>
              <w:contextualSpacing/>
              <w:rPr>
                <w:sz w:val="21"/>
                <w:szCs w:val="21"/>
              </w:rPr>
            </w:pPr>
            <w:r w:rsidRPr="00DE78CF">
              <w:rPr>
                <w:sz w:val="21"/>
                <w:szCs w:val="21"/>
              </w:rPr>
              <w:t>Main effect or interaction</w:t>
            </w:r>
          </w:p>
        </w:tc>
        <w:tc>
          <w:tcPr>
            <w:tcW w:w="951" w:type="dxa"/>
          </w:tcPr>
          <w:p w14:paraId="5B6B699B" w14:textId="7F4E1849" w:rsidR="002144B4" w:rsidRPr="00DE78CF" w:rsidRDefault="002144B4" w:rsidP="002144B4">
            <w:pPr>
              <w:keepNext/>
              <w:ind w:left="0" w:right="23" w:firstLine="0"/>
              <w:rPr>
                <w:b/>
                <w:bCs/>
                <w:sz w:val="21"/>
                <w:szCs w:val="21"/>
              </w:rPr>
            </w:pPr>
            <w:r w:rsidRPr="00DE78CF">
              <w:rPr>
                <w:sz w:val="21"/>
                <w:szCs w:val="21"/>
              </w:rPr>
              <w:t xml:space="preserve">  </w:t>
            </w:r>
          </w:p>
        </w:tc>
        <w:tc>
          <w:tcPr>
            <w:tcW w:w="734" w:type="dxa"/>
          </w:tcPr>
          <w:p w14:paraId="42BF3A92" w14:textId="5BEFBF39" w:rsidR="002144B4" w:rsidRPr="00DE78CF" w:rsidRDefault="002144B4" w:rsidP="002144B4">
            <w:pPr>
              <w:keepNext/>
              <w:ind w:left="0" w:right="-255" w:firstLine="0"/>
              <w:rPr>
                <w:b/>
                <w:bCs/>
                <w:sz w:val="21"/>
                <w:szCs w:val="21"/>
              </w:rPr>
            </w:pPr>
            <w:r w:rsidRPr="00DE78CF">
              <w:rPr>
                <w:sz w:val="21"/>
                <w:szCs w:val="21"/>
              </w:rPr>
              <w:t xml:space="preserve">  </w:t>
            </w:r>
          </w:p>
        </w:tc>
        <w:tc>
          <w:tcPr>
            <w:tcW w:w="758" w:type="dxa"/>
          </w:tcPr>
          <w:p w14:paraId="3D36D605" w14:textId="53C2DCAC" w:rsidR="002144B4" w:rsidRPr="00DE78CF" w:rsidRDefault="002144B4" w:rsidP="002144B4">
            <w:pPr>
              <w:keepNext/>
              <w:ind w:left="0" w:right="23" w:firstLine="0"/>
              <w:rPr>
                <w:b/>
                <w:bCs/>
                <w:sz w:val="21"/>
                <w:szCs w:val="21"/>
              </w:rPr>
            </w:pPr>
            <w:r w:rsidRPr="00DE78CF">
              <w:rPr>
                <w:sz w:val="21"/>
                <w:szCs w:val="21"/>
              </w:rPr>
              <w:t xml:space="preserve">  </w:t>
            </w:r>
          </w:p>
        </w:tc>
        <w:tc>
          <w:tcPr>
            <w:tcW w:w="732" w:type="dxa"/>
          </w:tcPr>
          <w:p w14:paraId="7BBD55A1" w14:textId="6DED2670" w:rsidR="002144B4" w:rsidRPr="00DE78CF" w:rsidRDefault="002144B4" w:rsidP="002144B4">
            <w:pPr>
              <w:keepNext/>
              <w:ind w:left="0" w:right="-294" w:firstLine="0"/>
              <w:rPr>
                <w:b/>
                <w:bCs/>
                <w:sz w:val="21"/>
                <w:szCs w:val="21"/>
              </w:rPr>
            </w:pPr>
            <w:r w:rsidRPr="00DE78CF">
              <w:rPr>
                <w:sz w:val="21"/>
                <w:szCs w:val="21"/>
              </w:rPr>
              <w:t xml:space="preserve">  </w:t>
            </w:r>
          </w:p>
        </w:tc>
        <w:tc>
          <w:tcPr>
            <w:tcW w:w="758" w:type="dxa"/>
          </w:tcPr>
          <w:p w14:paraId="298AFD32" w14:textId="17C23081" w:rsidR="002144B4" w:rsidRPr="00DE78CF" w:rsidRDefault="002144B4" w:rsidP="002144B4">
            <w:pPr>
              <w:keepNext/>
              <w:ind w:left="0" w:right="23" w:firstLine="0"/>
              <w:rPr>
                <w:b/>
                <w:bCs/>
                <w:sz w:val="21"/>
                <w:szCs w:val="21"/>
              </w:rPr>
            </w:pPr>
            <w:r w:rsidRPr="00DE78CF">
              <w:rPr>
                <w:sz w:val="21"/>
                <w:szCs w:val="21"/>
              </w:rPr>
              <w:t xml:space="preserve">  </w:t>
            </w:r>
          </w:p>
        </w:tc>
        <w:tc>
          <w:tcPr>
            <w:tcW w:w="620" w:type="dxa"/>
          </w:tcPr>
          <w:p w14:paraId="54203CCE" w14:textId="230190EA" w:rsidR="002144B4" w:rsidRPr="00DE78CF" w:rsidRDefault="002144B4" w:rsidP="002144B4">
            <w:pPr>
              <w:keepNext/>
              <w:ind w:left="0" w:right="-419" w:firstLine="0"/>
              <w:rPr>
                <w:b/>
                <w:bCs/>
                <w:sz w:val="21"/>
                <w:szCs w:val="21"/>
              </w:rPr>
            </w:pPr>
            <w:r w:rsidRPr="00DE78CF">
              <w:rPr>
                <w:sz w:val="21"/>
                <w:szCs w:val="21"/>
              </w:rPr>
              <w:t xml:space="preserve">  </w:t>
            </w:r>
          </w:p>
        </w:tc>
        <w:tc>
          <w:tcPr>
            <w:tcW w:w="760" w:type="dxa"/>
          </w:tcPr>
          <w:p w14:paraId="73C99C46" w14:textId="2D7B00CB" w:rsidR="002144B4" w:rsidRPr="00DE78CF" w:rsidRDefault="002144B4" w:rsidP="002144B4">
            <w:pPr>
              <w:keepNext/>
              <w:ind w:left="0" w:right="23" w:firstLine="0"/>
              <w:rPr>
                <w:b/>
                <w:bCs/>
                <w:sz w:val="21"/>
                <w:szCs w:val="21"/>
              </w:rPr>
            </w:pPr>
            <w:r w:rsidRPr="00DE78CF">
              <w:rPr>
                <w:sz w:val="21"/>
                <w:szCs w:val="21"/>
              </w:rPr>
              <w:t xml:space="preserve">  </w:t>
            </w:r>
          </w:p>
        </w:tc>
        <w:tc>
          <w:tcPr>
            <w:tcW w:w="760" w:type="dxa"/>
          </w:tcPr>
          <w:p w14:paraId="187D29C9" w14:textId="21929552" w:rsidR="002144B4" w:rsidRPr="00DE78CF" w:rsidRDefault="002144B4" w:rsidP="002144B4">
            <w:pPr>
              <w:keepNext/>
              <w:ind w:left="0" w:right="23" w:firstLine="0"/>
              <w:rPr>
                <w:b/>
                <w:bCs/>
                <w:sz w:val="21"/>
                <w:szCs w:val="21"/>
              </w:rPr>
            </w:pPr>
            <w:r w:rsidRPr="00DE78CF">
              <w:rPr>
                <w:sz w:val="21"/>
                <w:szCs w:val="21"/>
              </w:rPr>
              <w:t xml:space="preserve">  </w:t>
            </w:r>
          </w:p>
        </w:tc>
        <w:tc>
          <w:tcPr>
            <w:tcW w:w="790" w:type="dxa"/>
          </w:tcPr>
          <w:p w14:paraId="14B8BD58" w14:textId="405295AA" w:rsidR="002144B4" w:rsidRPr="00DE78CF" w:rsidRDefault="002144B4" w:rsidP="002144B4">
            <w:pPr>
              <w:keepNext/>
              <w:ind w:left="0" w:right="23" w:firstLine="0"/>
              <w:rPr>
                <w:b/>
                <w:bCs/>
                <w:sz w:val="21"/>
                <w:szCs w:val="21"/>
              </w:rPr>
            </w:pPr>
            <w:r w:rsidRPr="00DE78CF">
              <w:rPr>
                <w:sz w:val="21"/>
                <w:szCs w:val="21"/>
              </w:rPr>
              <w:t xml:space="preserve">  </w:t>
            </w:r>
          </w:p>
        </w:tc>
        <w:tc>
          <w:tcPr>
            <w:tcW w:w="864" w:type="dxa"/>
          </w:tcPr>
          <w:p w14:paraId="0E448AB9" w14:textId="20F5B7E9" w:rsidR="002144B4" w:rsidRPr="00DE78CF" w:rsidRDefault="002144B4" w:rsidP="002144B4">
            <w:pPr>
              <w:keepNext/>
              <w:ind w:left="0" w:right="23" w:firstLine="0"/>
              <w:rPr>
                <w:b/>
                <w:bCs/>
                <w:sz w:val="21"/>
                <w:szCs w:val="21"/>
              </w:rPr>
            </w:pPr>
            <w:r w:rsidRPr="00DE78CF">
              <w:rPr>
                <w:sz w:val="21"/>
                <w:szCs w:val="21"/>
              </w:rPr>
              <w:t xml:space="preserve">  </w:t>
            </w:r>
          </w:p>
        </w:tc>
        <w:tc>
          <w:tcPr>
            <w:tcW w:w="864" w:type="dxa"/>
          </w:tcPr>
          <w:p w14:paraId="768AA60F" w14:textId="54C825B3" w:rsidR="002144B4" w:rsidRPr="00DE78CF" w:rsidRDefault="002144B4" w:rsidP="002144B4">
            <w:pPr>
              <w:keepNext/>
              <w:ind w:left="0" w:right="23" w:firstLine="0"/>
              <w:rPr>
                <w:b/>
                <w:bCs/>
                <w:sz w:val="21"/>
                <w:szCs w:val="21"/>
              </w:rPr>
            </w:pPr>
            <w:r w:rsidRPr="00DE78CF">
              <w:rPr>
                <w:sz w:val="21"/>
                <w:szCs w:val="21"/>
              </w:rPr>
              <w:t xml:space="preserve">  </w:t>
            </w:r>
          </w:p>
        </w:tc>
      </w:tr>
      <w:tr w:rsidR="000D49A2" w:rsidRPr="00DE78CF" w14:paraId="03D91A6C" w14:textId="77777777" w:rsidTr="008B5F60">
        <w:trPr>
          <w:trHeight w:val="20"/>
        </w:trPr>
        <w:tc>
          <w:tcPr>
            <w:tcW w:w="2090" w:type="dxa"/>
          </w:tcPr>
          <w:p w14:paraId="465625A1" w14:textId="0CE922B4" w:rsidR="00B44F1B" w:rsidRPr="00DE78CF" w:rsidRDefault="00B44F1B" w:rsidP="00582300">
            <w:pPr>
              <w:keepNext/>
              <w:ind w:left="171" w:right="-150" w:firstLine="0"/>
              <w:rPr>
                <w:sz w:val="21"/>
                <w:szCs w:val="21"/>
              </w:rPr>
            </w:pPr>
            <w:r w:rsidRPr="00DE78CF">
              <w:rPr>
                <w:sz w:val="21"/>
                <w:szCs w:val="21"/>
              </w:rPr>
              <w:t>Main effect</w:t>
            </w:r>
          </w:p>
        </w:tc>
        <w:tc>
          <w:tcPr>
            <w:tcW w:w="860" w:type="dxa"/>
            <w:vAlign w:val="bottom"/>
          </w:tcPr>
          <w:p w14:paraId="71EE7DD5" w14:textId="2F47C9B2" w:rsidR="00B44F1B" w:rsidRPr="00DE78CF" w:rsidRDefault="00B44F1B" w:rsidP="00B44F1B">
            <w:pPr>
              <w:keepNext/>
              <w:ind w:left="0" w:right="23" w:firstLine="0"/>
              <w:rPr>
                <w:b/>
                <w:bCs/>
                <w:sz w:val="21"/>
                <w:szCs w:val="21"/>
              </w:rPr>
            </w:pPr>
            <w:r w:rsidRPr="00DE78CF">
              <w:rPr>
                <w:sz w:val="21"/>
                <w:szCs w:val="21"/>
              </w:rPr>
              <w:t>191</w:t>
            </w:r>
          </w:p>
        </w:tc>
        <w:tc>
          <w:tcPr>
            <w:tcW w:w="951" w:type="dxa"/>
            <w:vAlign w:val="bottom"/>
          </w:tcPr>
          <w:p w14:paraId="655E473E" w14:textId="773EA7CE" w:rsidR="00B44F1B" w:rsidRPr="00DE78CF" w:rsidRDefault="00B44F1B" w:rsidP="00B44F1B">
            <w:pPr>
              <w:keepNext/>
              <w:ind w:left="0" w:right="23" w:firstLine="0"/>
              <w:rPr>
                <w:b/>
                <w:bCs/>
                <w:sz w:val="21"/>
                <w:szCs w:val="21"/>
              </w:rPr>
            </w:pPr>
            <w:r w:rsidRPr="00DE78CF">
              <w:rPr>
                <w:sz w:val="21"/>
                <w:szCs w:val="21"/>
              </w:rPr>
              <w:t>97</w:t>
            </w:r>
          </w:p>
        </w:tc>
        <w:tc>
          <w:tcPr>
            <w:tcW w:w="734" w:type="dxa"/>
            <w:vAlign w:val="bottom"/>
          </w:tcPr>
          <w:p w14:paraId="6CE000E5" w14:textId="74ABF4CC" w:rsidR="00B44F1B" w:rsidRPr="00DE78CF" w:rsidRDefault="00B44F1B" w:rsidP="0017440D">
            <w:pPr>
              <w:keepNext/>
              <w:ind w:left="0" w:right="-255" w:firstLine="0"/>
              <w:rPr>
                <w:b/>
                <w:bCs/>
                <w:sz w:val="21"/>
                <w:szCs w:val="21"/>
              </w:rPr>
            </w:pPr>
            <w:r w:rsidRPr="00DE78CF">
              <w:rPr>
                <w:sz w:val="21"/>
                <w:szCs w:val="21"/>
              </w:rPr>
              <w:t>-11.46</w:t>
            </w:r>
          </w:p>
        </w:tc>
        <w:tc>
          <w:tcPr>
            <w:tcW w:w="758" w:type="dxa"/>
            <w:vAlign w:val="bottom"/>
          </w:tcPr>
          <w:p w14:paraId="688F3631" w14:textId="0AA8996F" w:rsidR="00B44F1B" w:rsidRPr="00DE78CF" w:rsidRDefault="00B44F1B" w:rsidP="00B44F1B">
            <w:pPr>
              <w:keepNext/>
              <w:ind w:left="0" w:right="23" w:firstLine="0"/>
              <w:rPr>
                <w:b/>
                <w:bCs/>
                <w:sz w:val="21"/>
                <w:szCs w:val="21"/>
              </w:rPr>
            </w:pPr>
            <w:r w:rsidRPr="00DE78CF">
              <w:rPr>
                <w:sz w:val="21"/>
                <w:szCs w:val="21"/>
              </w:rPr>
              <w:t>&lt;.001</w:t>
            </w:r>
          </w:p>
        </w:tc>
        <w:tc>
          <w:tcPr>
            <w:tcW w:w="732" w:type="dxa"/>
            <w:vAlign w:val="bottom"/>
          </w:tcPr>
          <w:p w14:paraId="591EF04F" w14:textId="4C763B46" w:rsidR="00B44F1B" w:rsidRPr="00DE78CF" w:rsidRDefault="00B44F1B" w:rsidP="007A3EA3">
            <w:pPr>
              <w:keepNext/>
              <w:ind w:left="0" w:right="-294" w:firstLine="0"/>
              <w:rPr>
                <w:b/>
                <w:bCs/>
                <w:sz w:val="21"/>
                <w:szCs w:val="21"/>
              </w:rPr>
            </w:pPr>
            <w:r w:rsidRPr="00DE78CF">
              <w:rPr>
                <w:sz w:val="21"/>
                <w:szCs w:val="21"/>
              </w:rPr>
              <w:t>-12.09</w:t>
            </w:r>
          </w:p>
        </w:tc>
        <w:tc>
          <w:tcPr>
            <w:tcW w:w="758" w:type="dxa"/>
            <w:vAlign w:val="bottom"/>
          </w:tcPr>
          <w:p w14:paraId="12F5DFDE" w14:textId="44125D58" w:rsidR="00B44F1B" w:rsidRPr="00DE78CF" w:rsidRDefault="00B44F1B" w:rsidP="00B44F1B">
            <w:pPr>
              <w:keepNext/>
              <w:ind w:left="0" w:right="23" w:firstLine="0"/>
              <w:rPr>
                <w:b/>
                <w:bCs/>
                <w:sz w:val="21"/>
                <w:szCs w:val="21"/>
              </w:rPr>
            </w:pPr>
            <w:r w:rsidRPr="00DE78CF">
              <w:rPr>
                <w:sz w:val="21"/>
                <w:szCs w:val="21"/>
              </w:rPr>
              <w:t>&lt;.001</w:t>
            </w:r>
          </w:p>
        </w:tc>
        <w:tc>
          <w:tcPr>
            <w:tcW w:w="620" w:type="dxa"/>
            <w:vAlign w:val="bottom"/>
          </w:tcPr>
          <w:p w14:paraId="7D9A00F7" w14:textId="35FC9602" w:rsidR="00B44F1B" w:rsidRPr="00DE78CF" w:rsidRDefault="00B44F1B" w:rsidP="007A3EA3">
            <w:pPr>
              <w:keepNext/>
              <w:ind w:left="0" w:right="-419" w:firstLine="0"/>
              <w:rPr>
                <w:b/>
                <w:bCs/>
                <w:sz w:val="21"/>
                <w:szCs w:val="21"/>
              </w:rPr>
            </w:pPr>
            <w:r w:rsidRPr="00DE78CF">
              <w:rPr>
                <w:sz w:val="21"/>
                <w:szCs w:val="21"/>
              </w:rPr>
              <w:t>2.53</w:t>
            </w:r>
          </w:p>
        </w:tc>
        <w:tc>
          <w:tcPr>
            <w:tcW w:w="760" w:type="dxa"/>
            <w:vAlign w:val="bottom"/>
          </w:tcPr>
          <w:p w14:paraId="18240236" w14:textId="2A6962AD" w:rsidR="00B44F1B" w:rsidRPr="00DE78CF" w:rsidRDefault="00B44F1B" w:rsidP="00B44F1B">
            <w:pPr>
              <w:keepNext/>
              <w:ind w:left="0" w:right="23" w:firstLine="0"/>
              <w:rPr>
                <w:b/>
                <w:bCs/>
                <w:sz w:val="21"/>
                <w:szCs w:val="21"/>
              </w:rPr>
            </w:pPr>
            <w:r w:rsidRPr="00DE78CF">
              <w:rPr>
                <w:sz w:val="21"/>
                <w:szCs w:val="21"/>
              </w:rPr>
              <w:t>.994</w:t>
            </w:r>
          </w:p>
        </w:tc>
        <w:tc>
          <w:tcPr>
            <w:tcW w:w="760" w:type="dxa"/>
            <w:vAlign w:val="bottom"/>
          </w:tcPr>
          <w:p w14:paraId="38759C79" w14:textId="714616C8" w:rsidR="00B44F1B" w:rsidRPr="00DE78CF" w:rsidRDefault="00B44F1B" w:rsidP="00B44F1B">
            <w:pPr>
              <w:keepNext/>
              <w:ind w:left="0" w:right="23" w:firstLine="0"/>
              <w:rPr>
                <w:b/>
                <w:bCs/>
                <w:sz w:val="21"/>
                <w:szCs w:val="21"/>
              </w:rPr>
            </w:pPr>
            <w:r w:rsidRPr="00DE78CF">
              <w:rPr>
                <w:b/>
                <w:sz w:val="21"/>
                <w:szCs w:val="21"/>
              </w:rPr>
              <w:t>.0249</w:t>
            </w:r>
          </w:p>
        </w:tc>
        <w:tc>
          <w:tcPr>
            <w:tcW w:w="790" w:type="dxa"/>
            <w:vAlign w:val="bottom"/>
          </w:tcPr>
          <w:p w14:paraId="1300930B" w14:textId="6EC31700" w:rsidR="00B44F1B" w:rsidRPr="00DE78CF" w:rsidRDefault="00B44F1B" w:rsidP="00B44F1B">
            <w:pPr>
              <w:keepNext/>
              <w:ind w:left="0" w:right="23" w:firstLine="0"/>
              <w:rPr>
                <w:b/>
                <w:bCs/>
                <w:sz w:val="21"/>
                <w:szCs w:val="21"/>
              </w:rPr>
            </w:pPr>
            <w:r w:rsidRPr="00DE78CF">
              <w:rPr>
                <w:sz w:val="21"/>
                <w:szCs w:val="21"/>
              </w:rPr>
              <w:t>48%</w:t>
            </w:r>
          </w:p>
        </w:tc>
        <w:tc>
          <w:tcPr>
            <w:tcW w:w="864" w:type="dxa"/>
            <w:vAlign w:val="bottom"/>
          </w:tcPr>
          <w:p w14:paraId="1815D29B" w14:textId="0201AD94" w:rsidR="00B44F1B" w:rsidRPr="00DE78CF" w:rsidRDefault="00B44F1B" w:rsidP="00B44F1B">
            <w:pPr>
              <w:keepNext/>
              <w:ind w:left="0" w:right="23" w:firstLine="0"/>
              <w:rPr>
                <w:b/>
                <w:bCs/>
                <w:sz w:val="21"/>
                <w:szCs w:val="21"/>
              </w:rPr>
            </w:pPr>
            <w:r w:rsidRPr="00DE78CF">
              <w:rPr>
                <w:sz w:val="21"/>
                <w:szCs w:val="21"/>
              </w:rPr>
              <w:t>38.2%</w:t>
            </w:r>
          </w:p>
        </w:tc>
        <w:tc>
          <w:tcPr>
            <w:tcW w:w="864" w:type="dxa"/>
            <w:vAlign w:val="bottom"/>
          </w:tcPr>
          <w:p w14:paraId="183D5456" w14:textId="08933E4B" w:rsidR="00B44F1B" w:rsidRPr="00DE78CF" w:rsidRDefault="00B44F1B" w:rsidP="00B44F1B">
            <w:pPr>
              <w:keepNext/>
              <w:ind w:left="0" w:right="23" w:firstLine="0"/>
              <w:rPr>
                <w:b/>
                <w:bCs/>
                <w:sz w:val="21"/>
                <w:szCs w:val="21"/>
              </w:rPr>
            </w:pPr>
            <w:r w:rsidRPr="00DE78CF">
              <w:rPr>
                <w:sz w:val="21"/>
                <w:szCs w:val="21"/>
              </w:rPr>
              <w:t>56.2%</w:t>
            </w:r>
          </w:p>
        </w:tc>
      </w:tr>
      <w:tr w:rsidR="000D49A2" w:rsidRPr="00DE78CF" w14:paraId="1D83A28B" w14:textId="77777777" w:rsidTr="008B5F60">
        <w:trPr>
          <w:trHeight w:val="20"/>
        </w:trPr>
        <w:tc>
          <w:tcPr>
            <w:tcW w:w="2090" w:type="dxa"/>
          </w:tcPr>
          <w:p w14:paraId="7957D54F" w14:textId="6E3D11CE" w:rsidR="00B44F1B" w:rsidRPr="00DE78CF" w:rsidRDefault="00B44F1B" w:rsidP="00582300">
            <w:pPr>
              <w:keepNext/>
              <w:ind w:left="171" w:right="-150" w:firstLine="0"/>
              <w:rPr>
                <w:sz w:val="21"/>
                <w:szCs w:val="21"/>
              </w:rPr>
            </w:pPr>
            <w:r w:rsidRPr="00DE78CF">
              <w:rPr>
                <w:sz w:val="21"/>
                <w:szCs w:val="21"/>
              </w:rPr>
              <w:t>Interaction</w:t>
            </w:r>
          </w:p>
        </w:tc>
        <w:tc>
          <w:tcPr>
            <w:tcW w:w="860" w:type="dxa"/>
          </w:tcPr>
          <w:p w14:paraId="399F3C06" w14:textId="1FDCA811" w:rsidR="00B44F1B" w:rsidRPr="00DE78CF" w:rsidRDefault="00B44F1B" w:rsidP="00B44F1B">
            <w:pPr>
              <w:keepNext/>
              <w:ind w:left="0" w:right="23" w:firstLine="0"/>
              <w:rPr>
                <w:b/>
                <w:bCs/>
                <w:sz w:val="21"/>
                <w:szCs w:val="21"/>
              </w:rPr>
            </w:pPr>
            <w:r w:rsidRPr="00DE78CF">
              <w:rPr>
                <w:sz w:val="21"/>
                <w:szCs w:val="21"/>
              </w:rPr>
              <w:t>608</w:t>
            </w:r>
          </w:p>
        </w:tc>
        <w:tc>
          <w:tcPr>
            <w:tcW w:w="951" w:type="dxa"/>
          </w:tcPr>
          <w:p w14:paraId="2CCE83A1" w14:textId="1AA595A0" w:rsidR="00B44F1B" w:rsidRPr="00DE78CF" w:rsidRDefault="00B44F1B" w:rsidP="00B44F1B">
            <w:pPr>
              <w:keepNext/>
              <w:ind w:left="0" w:right="23" w:firstLine="0"/>
              <w:rPr>
                <w:b/>
                <w:bCs/>
                <w:sz w:val="21"/>
                <w:szCs w:val="21"/>
              </w:rPr>
            </w:pPr>
            <w:r w:rsidRPr="00DE78CF">
              <w:rPr>
                <w:sz w:val="21"/>
                <w:szCs w:val="21"/>
              </w:rPr>
              <w:t>121</w:t>
            </w:r>
          </w:p>
        </w:tc>
        <w:tc>
          <w:tcPr>
            <w:tcW w:w="734" w:type="dxa"/>
          </w:tcPr>
          <w:p w14:paraId="099C7BFA" w14:textId="5D69DF62" w:rsidR="00B44F1B" w:rsidRPr="00DE78CF" w:rsidRDefault="00B44F1B" w:rsidP="0017440D">
            <w:pPr>
              <w:keepNext/>
              <w:ind w:left="0" w:right="-255" w:firstLine="0"/>
              <w:rPr>
                <w:b/>
                <w:bCs/>
                <w:sz w:val="21"/>
                <w:szCs w:val="21"/>
              </w:rPr>
            </w:pPr>
            <w:r w:rsidRPr="00DE78CF">
              <w:rPr>
                <w:sz w:val="21"/>
                <w:szCs w:val="21"/>
              </w:rPr>
              <w:t>-9.93</w:t>
            </w:r>
          </w:p>
        </w:tc>
        <w:tc>
          <w:tcPr>
            <w:tcW w:w="758" w:type="dxa"/>
          </w:tcPr>
          <w:p w14:paraId="534CDA0B" w14:textId="41AB9EA6" w:rsidR="00B44F1B" w:rsidRPr="00DE78CF" w:rsidRDefault="00B44F1B" w:rsidP="00B44F1B">
            <w:pPr>
              <w:keepNext/>
              <w:ind w:left="0" w:right="23" w:firstLine="0"/>
              <w:rPr>
                <w:b/>
                <w:bCs/>
                <w:sz w:val="21"/>
                <w:szCs w:val="21"/>
              </w:rPr>
            </w:pPr>
            <w:r w:rsidRPr="00DE78CF">
              <w:rPr>
                <w:sz w:val="21"/>
                <w:szCs w:val="21"/>
              </w:rPr>
              <w:t>&lt;.001</w:t>
            </w:r>
          </w:p>
        </w:tc>
        <w:tc>
          <w:tcPr>
            <w:tcW w:w="732" w:type="dxa"/>
          </w:tcPr>
          <w:p w14:paraId="4655C8FD" w14:textId="6FF21D4B" w:rsidR="00B44F1B" w:rsidRPr="00DE78CF" w:rsidRDefault="00B44F1B" w:rsidP="007A3EA3">
            <w:pPr>
              <w:keepNext/>
              <w:ind w:left="0" w:right="-294" w:firstLine="0"/>
              <w:rPr>
                <w:b/>
                <w:bCs/>
                <w:sz w:val="21"/>
                <w:szCs w:val="21"/>
              </w:rPr>
            </w:pPr>
            <w:r w:rsidRPr="00DE78CF">
              <w:rPr>
                <w:sz w:val="21"/>
                <w:szCs w:val="21"/>
              </w:rPr>
              <w:t>-8.69</w:t>
            </w:r>
          </w:p>
        </w:tc>
        <w:tc>
          <w:tcPr>
            <w:tcW w:w="758" w:type="dxa"/>
          </w:tcPr>
          <w:p w14:paraId="640C6873" w14:textId="365AC207" w:rsidR="00B44F1B" w:rsidRPr="00DE78CF" w:rsidRDefault="00B44F1B" w:rsidP="00B44F1B">
            <w:pPr>
              <w:keepNext/>
              <w:ind w:left="0" w:right="23" w:firstLine="0"/>
              <w:rPr>
                <w:b/>
                <w:bCs/>
                <w:sz w:val="21"/>
                <w:szCs w:val="21"/>
              </w:rPr>
            </w:pPr>
            <w:r w:rsidRPr="00DE78CF">
              <w:rPr>
                <w:sz w:val="21"/>
                <w:szCs w:val="21"/>
              </w:rPr>
              <w:t>&lt;.001</w:t>
            </w:r>
          </w:p>
        </w:tc>
        <w:tc>
          <w:tcPr>
            <w:tcW w:w="620" w:type="dxa"/>
          </w:tcPr>
          <w:p w14:paraId="4B0FFC1D" w14:textId="52D26314" w:rsidR="00B44F1B" w:rsidRPr="00DE78CF" w:rsidRDefault="00B44F1B" w:rsidP="007A3EA3">
            <w:pPr>
              <w:keepNext/>
              <w:ind w:left="0" w:right="-419" w:firstLine="0"/>
              <w:rPr>
                <w:b/>
                <w:bCs/>
                <w:sz w:val="21"/>
                <w:szCs w:val="21"/>
              </w:rPr>
            </w:pPr>
            <w:r w:rsidRPr="00DE78CF">
              <w:rPr>
                <w:b/>
                <w:sz w:val="21"/>
                <w:szCs w:val="21"/>
              </w:rPr>
              <w:t>-4.78</w:t>
            </w:r>
          </w:p>
        </w:tc>
        <w:tc>
          <w:tcPr>
            <w:tcW w:w="760" w:type="dxa"/>
          </w:tcPr>
          <w:p w14:paraId="3F47B36F" w14:textId="6C2FDC9E" w:rsidR="00B44F1B" w:rsidRPr="00DE78CF" w:rsidRDefault="00B44F1B" w:rsidP="00B44F1B">
            <w:pPr>
              <w:keepNext/>
              <w:ind w:left="0" w:right="23" w:firstLine="0"/>
              <w:rPr>
                <w:b/>
                <w:bCs/>
                <w:sz w:val="21"/>
                <w:szCs w:val="21"/>
              </w:rPr>
            </w:pPr>
            <w:r w:rsidRPr="00DE78CF">
              <w:rPr>
                <w:b/>
                <w:sz w:val="21"/>
                <w:szCs w:val="21"/>
              </w:rPr>
              <w:t>&lt;.001</w:t>
            </w:r>
          </w:p>
        </w:tc>
        <w:tc>
          <w:tcPr>
            <w:tcW w:w="760" w:type="dxa"/>
          </w:tcPr>
          <w:p w14:paraId="3CBB8D6E" w14:textId="032F77E3" w:rsidR="00B44F1B" w:rsidRPr="00DE78CF" w:rsidRDefault="00B44F1B" w:rsidP="00B44F1B">
            <w:pPr>
              <w:keepNext/>
              <w:ind w:left="0" w:right="23" w:firstLine="0"/>
              <w:rPr>
                <w:b/>
                <w:bCs/>
                <w:sz w:val="21"/>
                <w:szCs w:val="21"/>
              </w:rPr>
            </w:pPr>
            <w:r w:rsidRPr="00DE78CF">
              <w:rPr>
                <w:b/>
                <w:sz w:val="21"/>
                <w:szCs w:val="21"/>
              </w:rPr>
              <w:t>&lt;.001</w:t>
            </w:r>
          </w:p>
        </w:tc>
        <w:tc>
          <w:tcPr>
            <w:tcW w:w="790" w:type="dxa"/>
          </w:tcPr>
          <w:p w14:paraId="022D8237" w14:textId="4F16F4E3" w:rsidR="00B44F1B" w:rsidRPr="00DE78CF" w:rsidRDefault="00B44F1B" w:rsidP="00B44F1B">
            <w:pPr>
              <w:keepNext/>
              <w:ind w:left="0" w:right="23" w:firstLine="0"/>
              <w:rPr>
                <w:b/>
                <w:bCs/>
                <w:sz w:val="21"/>
                <w:szCs w:val="21"/>
              </w:rPr>
            </w:pPr>
            <w:r w:rsidRPr="00DE78CF">
              <w:rPr>
                <w:sz w:val="21"/>
                <w:szCs w:val="21"/>
              </w:rPr>
              <w:t>19%</w:t>
            </w:r>
          </w:p>
        </w:tc>
        <w:tc>
          <w:tcPr>
            <w:tcW w:w="864" w:type="dxa"/>
          </w:tcPr>
          <w:p w14:paraId="26E935E0" w14:textId="3EBD95DD" w:rsidR="00B44F1B" w:rsidRPr="00DE78CF" w:rsidRDefault="00B44F1B" w:rsidP="00B44F1B">
            <w:pPr>
              <w:keepNext/>
              <w:ind w:left="0" w:right="23" w:firstLine="0"/>
              <w:rPr>
                <w:b/>
                <w:bCs/>
                <w:sz w:val="21"/>
                <w:szCs w:val="21"/>
              </w:rPr>
            </w:pPr>
            <w:r w:rsidRPr="00DE78CF">
              <w:rPr>
                <w:sz w:val="21"/>
                <w:szCs w:val="21"/>
              </w:rPr>
              <w:t>15.4%</w:t>
            </w:r>
          </w:p>
        </w:tc>
        <w:tc>
          <w:tcPr>
            <w:tcW w:w="864" w:type="dxa"/>
          </w:tcPr>
          <w:p w14:paraId="5BC48733" w14:textId="0A2B1143" w:rsidR="00B44F1B" w:rsidRPr="00DE78CF" w:rsidRDefault="00B44F1B" w:rsidP="00B44F1B">
            <w:pPr>
              <w:keepNext/>
              <w:ind w:left="0" w:right="23" w:firstLine="0"/>
              <w:rPr>
                <w:b/>
                <w:bCs/>
                <w:sz w:val="21"/>
                <w:szCs w:val="21"/>
              </w:rPr>
            </w:pPr>
            <w:r w:rsidRPr="00DE78CF">
              <w:rPr>
                <w:sz w:val="21"/>
                <w:szCs w:val="21"/>
              </w:rPr>
              <w:t>23.6%</w:t>
            </w:r>
          </w:p>
        </w:tc>
      </w:tr>
      <w:tr w:rsidR="002010F0" w:rsidRPr="00DE78CF" w14:paraId="6D5EEC66" w14:textId="77777777" w:rsidTr="008B5F60">
        <w:trPr>
          <w:trHeight w:val="20"/>
        </w:trPr>
        <w:tc>
          <w:tcPr>
            <w:tcW w:w="2950" w:type="dxa"/>
            <w:gridSpan w:val="2"/>
          </w:tcPr>
          <w:p w14:paraId="6E725908" w14:textId="1D1DE082" w:rsidR="002010F0" w:rsidRPr="00DE78CF" w:rsidRDefault="002010F0" w:rsidP="002010F0">
            <w:pPr>
              <w:spacing w:after="120"/>
              <w:ind w:firstLine="0"/>
              <w:contextualSpacing/>
              <w:rPr>
                <w:b/>
                <w:bCs/>
                <w:sz w:val="21"/>
                <w:szCs w:val="21"/>
              </w:rPr>
            </w:pPr>
            <w:r w:rsidRPr="00DE78CF">
              <w:rPr>
                <w:sz w:val="21"/>
                <w:szCs w:val="21"/>
              </w:rPr>
              <w:t xml:space="preserve">Experimental manipulation </w:t>
            </w:r>
          </w:p>
        </w:tc>
        <w:tc>
          <w:tcPr>
            <w:tcW w:w="951" w:type="dxa"/>
            <w:vAlign w:val="bottom"/>
          </w:tcPr>
          <w:p w14:paraId="33CE850A" w14:textId="5996189D" w:rsidR="002010F0" w:rsidRPr="00DE78CF" w:rsidRDefault="002010F0" w:rsidP="002010F0">
            <w:pPr>
              <w:keepNext/>
              <w:ind w:left="0" w:right="23" w:firstLine="0"/>
              <w:rPr>
                <w:b/>
                <w:bCs/>
                <w:sz w:val="21"/>
                <w:szCs w:val="21"/>
              </w:rPr>
            </w:pPr>
            <w:r w:rsidRPr="00DE78CF">
              <w:rPr>
                <w:sz w:val="21"/>
                <w:szCs w:val="21"/>
              </w:rPr>
              <w:t xml:space="preserve"> </w:t>
            </w:r>
          </w:p>
        </w:tc>
        <w:tc>
          <w:tcPr>
            <w:tcW w:w="734" w:type="dxa"/>
            <w:vAlign w:val="bottom"/>
          </w:tcPr>
          <w:p w14:paraId="14D2914D" w14:textId="6EC57D8F" w:rsidR="002010F0" w:rsidRPr="00DE78CF" w:rsidRDefault="002010F0" w:rsidP="002010F0">
            <w:pPr>
              <w:keepNext/>
              <w:ind w:left="0" w:right="-255" w:firstLine="0"/>
              <w:rPr>
                <w:b/>
                <w:bCs/>
                <w:sz w:val="21"/>
                <w:szCs w:val="21"/>
              </w:rPr>
            </w:pPr>
            <w:r w:rsidRPr="00DE78CF">
              <w:rPr>
                <w:sz w:val="21"/>
                <w:szCs w:val="21"/>
              </w:rPr>
              <w:t xml:space="preserve"> </w:t>
            </w:r>
          </w:p>
        </w:tc>
        <w:tc>
          <w:tcPr>
            <w:tcW w:w="758" w:type="dxa"/>
            <w:vAlign w:val="bottom"/>
          </w:tcPr>
          <w:p w14:paraId="6D1CE114" w14:textId="1960E606" w:rsidR="002010F0" w:rsidRPr="00DE78CF" w:rsidRDefault="002010F0" w:rsidP="002010F0">
            <w:pPr>
              <w:keepNext/>
              <w:ind w:left="0" w:right="23" w:firstLine="0"/>
              <w:rPr>
                <w:b/>
                <w:bCs/>
                <w:sz w:val="21"/>
                <w:szCs w:val="21"/>
              </w:rPr>
            </w:pPr>
            <w:r w:rsidRPr="00DE78CF">
              <w:rPr>
                <w:sz w:val="21"/>
                <w:szCs w:val="21"/>
              </w:rPr>
              <w:t xml:space="preserve"> </w:t>
            </w:r>
          </w:p>
        </w:tc>
        <w:tc>
          <w:tcPr>
            <w:tcW w:w="732" w:type="dxa"/>
            <w:vAlign w:val="bottom"/>
          </w:tcPr>
          <w:p w14:paraId="07F3BF9E" w14:textId="08891D59" w:rsidR="002010F0" w:rsidRPr="00DE78CF" w:rsidRDefault="002010F0" w:rsidP="002010F0">
            <w:pPr>
              <w:keepNext/>
              <w:ind w:left="0" w:right="-294" w:firstLine="0"/>
              <w:rPr>
                <w:b/>
                <w:bCs/>
                <w:sz w:val="21"/>
                <w:szCs w:val="21"/>
              </w:rPr>
            </w:pPr>
            <w:r w:rsidRPr="00DE78CF">
              <w:rPr>
                <w:sz w:val="21"/>
                <w:szCs w:val="21"/>
              </w:rPr>
              <w:t xml:space="preserve"> </w:t>
            </w:r>
          </w:p>
        </w:tc>
        <w:tc>
          <w:tcPr>
            <w:tcW w:w="758" w:type="dxa"/>
            <w:vAlign w:val="bottom"/>
          </w:tcPr>
          <w:p w14:paraId="2D0AD3E9" w14:textId="62D9B76E" w:rsidR="002010F0" w:rsidRPr="00DE78CF" w:rsidRDefault="002010F0" w:rsidP="002010F0">
            <w:pPr>
              <w:keepNext/>
              <w:ind w:left="0" w:right="23" w:firstLine="0"/>
              <w:rPr>
                <w:b/>
                <w:bCs/>
                <w:sz w:val="21"/>
                <w:szCs w:val="21"/>
              </w:rPr>
            </w:pPr>
            <w:r w:rsidRPr="00DE78CF">
              <w:rPr>
                <w:sz w:val="21"/>
                <w:szCs w:val="21"/>
              </w:rPr>
              <w:t xml:space="preserve"> </w:t>
            </w:r>
          </w:p>
        </w:tc>
        <w:tc>
          <w:tcPr>
            <w:tcW w:w="620" w:type="dxa"/>
            <w:vAlign w:val="bottom"/>
          </w:tcPr>
          <w:p w14:paraId="13705E60" w14:textId="3254B072" w:rsidR="002010F0" w:rsidRPr="00DE78CF" w:rsidRDefault="002010F0" w:rsidP="002010F0">
            <w:pPr>
              <w:keepNext/>
              <w:ind w:left="0" w:right="-419" w:firstLine="0"/>
              <w:rPr>
                <w:b/>
                <w:bCs/>
                <w:sz w:val="21"/>
                <w:szCs w:val="21"/>
              </w:rPr>
            </w:pPr>
            <w:r w:rsidRPr="00DE78CF">
              <w:rPr>
                <w:sz w:val="21"/>
                <w:szCs w:val="21"/>
              </w:rPr>
              <w:t xml:space="preserve"> </w:t>
            </w:r>
          </w:p>
        </w:tc>
        <w:tc>
          <w:tcPr>
            <w:tcW w:w="760" w:type="dxa"/>
            <w:vAlign w:val="bottom"/>
          </w:tcPr>
          <w:p w14:paraId="58E13C59" w14:textId="4079F6D0" w:rsidR="002010F0" w:rsidRPr="00DE78CF" w:rsidRDefault="002010F0" w:rsidP="002010F0">
            <w:pPr>
              <w:keepNext/>
              <w:ind w:left="0" w:right="23" w:firstLine="0"/>
              <w:rPr>
                <w:b/>
                <w:bCs/>
                <w:sz w:val="21"/>
                <w:szCs w:val="21"/>
              </w:rPr>
            </w:pPr>
            <w:r w:rsidRPr="00DE78CF">
              <w:rPr>
                <w:sz w:val="21"/>
                <w:szCs w:val="21"/>
              </w:rPr>
              <w:t xml:space="preserve"> </w:t>
            </w:r>
          </w:p>
        </w:tc>
        <w:tc>
          <w:tcPr>
            <w:tcW w:w="760" w:type="dxa"/>
            <w:vAlign w:val="bottom"/>
          </w:tcPr>
          <w:p w14:paraId="53D51A5E" w14:textId="35C848A5" w:rsidR="002010F0" w:rsidRPr="00DE78CF" w:rsidRDefault="002010F0" w:rsidP="002010F0">
            <w:pPr>
              <w:keepNext/>
              <w:ind w:left="0" w:right="23" w:firstLine="0"/>
              <w:rPr>
                <w:b/>
                <w:bCs/>
                <w:sz w:val="21"/>
                <w:szCs w:val="21"/>
              </w:rPr>
            </w:pPr>
            <w:r w:rsidRPr="00DE78CF">
              <w:rPr>
                <w:sz w:val="21"/>
                <w:szCs w:val="21"/>
              </w:rPr>
              <w:t xml:space="preserve"> </w:t>
            </w:r>
          </w:p>
        </w:tc>
        <w:tc>
          <w:tcPr>
            <w:tcW w:w="790" w:type="dxa"/>
            <w:vAlign w:val="bottom"/>
          </w:tcPr>
          <w:p w14:paraId="3161618A" w14:textId="598A8AA8" w:rsidR="002010F0" w:rsidRPr="00DE78CF" w:rsidRDefault="002010F0" w:rsidP="002010F0">
            <w:pPr>
              <w:keepNext/>
              <w:ind w:left="0" w:right="23" w:firstLine="0"/>
              <w:rPr>
                <w:b/>
                <w:bCs/>
                <w:sz w:val="21"/>
                <w:szCs w:val="21"/>
              </w:rPr>
            </w:pPr>
            <w:r w:rsidRPr="00DE78CF">
              <w:rPr>
                <w:sz w:val="21"/>
                <w:szCs w:val="21"/>
              </w:rPr>
              <w:t xml:space="preserve"> </w:t>
            </w:r>
          </w:p>
        </w:tc>
        <w:tc>
          <w:tcPr>
            <w:tcW w:w="864" w:type="dxa"/>
            <w:vAlign w:val="bottom"/>
          </w:tcPr>
          <w:p w14:paraId="7FE7B95B" w14:textId="2ABE2B56" w:rsidR="002010F0" w:rsidRPr="00DE78CF" w:rsidRDefault="002010F0" w:rsidP="002010F0">
            <w:pPr>
              <w:keepNext/>
              <w:ind w:left="0" w:right="23" w:firstLine="0"/>
              <w:rPr>
                <w:b/>
                <w:bCs/>
                <w:sz w:val="21"/>
                <w:szCs w:val="21"/>
              </w:rPr>
            </w:pPr>
            <w:r w:rsidRPr="00DE78CF">
              <w:rPr>
                <w:sz w:val="21"/>
                <w:szCs w:val="21"/>
              </w:rPr>
              <w:t xml:space="preserve"> </w:t>
            </w:r>
          </w:p>
        </w:tc>
        <w:tc>
          <w:tcPr>
            <w:tcW w:w="864" w:type="dxa"/>
            <w:vAlign w:val="bottom"/>
          </w:tcPr>
          <w:p w14:paraId="77BECA2C" w14:textId="4F24A7B2" w:rsidR="002010F0" w:rsidRPr="00DE78CF" w:rsidRDefault="002010F0" w:rsidP="002010F0">
            <w:pPr>
              <w:keepNext/>
              <w:ind w:left="0" w:right="23" w:firstLine="0"/>
              <w:rPr>
                <w:b/>
                <w:bCs/>
                <w:sz w:val="21"/>
                <w:szCs w:val="21"/>
              </w:rPr>
            </w:pPr>
            <w:r w:rsidRPr="00DE78CF">
              <w:rPr>
                <w:sz w:val="21"/>
                <w:szCs w:val="21"/>
              </w:rPr>
              <w:t xml:space="preserve"> </w:t>
            </w:r>
          </w:p>
        </w:tc>
      </w:tr>
      <w:tr w:rsidR="002010F0" w:rsidRPr="00DE78CF" w14:paraId="6FBCBB51" w14:textId="77777777" w:rsidTr="008B5F60">
        <w:trPr>
          <w:trHeight w:val="20"/>
        </w:trPr>
        <w:tc>
          <w:tcPr>
            <w:tcW w:w="2090" w:type="dxa"/>
          </w:tcPr>
          <w:p w14:paraId="6D9FECFA" w14:textId="37501A4B" w:rsidR="002010F0" w:rsidRPr="00DE78CF" w:rsidRDefault="002010F0" w:rsidP="00582300">
            <w:pPr>
              <w:keepNext/>
              <w:ind w:left="171" w:right="-150" w:firstLine="0"/>
              <w:rPr>
                <w:sz w:val="21"/>
                <w:szCs w:val="21"/>
              </w:rPr>
            </w:pPr>
            <w:r w:rsidRPr="00DE78CF">
              <w:rPr>
                <w:sz w:val="21"/>
                <w:szCs w:val="21"/>
              </w:rPr>
              <w:t>MAPS</w:t>
            </w:r>
          </w:p>
        </w:tc>
        <w:tc>
          <w:tcPr>
            <w:tcW w:w="860" w:type="dxa"/>
            <w:vAlign w:val="bottom"/>
          </w:tcPr>
          <w:p w14:paraId="2B5330A0" w14:textId="19097DC5" w:rsidR="002010F0" w:rsidRPr="00DE78CF" w:rsidRDefault="002010F0" w:rsidP="002010F0">
            <w:pPr>
              <w:keepNext/>
              <w:ind w:left="0" w:right="23" w:firstLine="0"/>
              <w:rPr>
                <w:b/>
                <w:bCs/>
                <w:sz w:val="21"/>
                <w:szCs w:val="21"/>
              </w:rPr>
            </w:pPr>
            <w:r w:rsidRPr="00DE78CF">
              <w:rPr>
                <w:sz w:val="21"/>
                <w:szCs w:val="21"/>
              </w:rPr>
              <w:t>599</w:t>
            </w:r>
          </w:p>
        </w:tc>
        <w:tc>
          <w:tcPr>
            <w:tcW w:w="951" w:type="dxa"/>
            <w:vAlign w:val="bottom"/>
          </w:tcPr>
          <w:p w14:paraId="317D4311" w14:textId="29C57B1C" w:rsidR="002010F0" w:rsidRPr="00DE78CF" w:rsidRDefault="002010F0" w:rsidP="002010F0">
            <w:pPr>
              <w:keepNext/>
              <w:ind w:left="0" w:right="23" w:firstLine="0"/>
              <w:rPr>
                <w:b/>
                <w:bCs/>
                <w:sz w:val="21"/>
                <w:szCs w:val="21"/>
              </w:rPr>
            </w:pPr>
            <w:r w:rsidRPr="00DE78CF">
              <w:rPr>
                <w:sz w:val="21"/>
                <w:szCs w:val="21"/>
              </w:rPr>
              <w:t>114</w:t>
            </w:r>
          </w:p>
        </w:tc>
        <w:tc>
          <w:tcPr>
            <w:tcW w:w="734" w:type="dxa"/>
            <w:vAlign w:val="bottom"/>
          </w:tcPr>
          <w:p w14:paraId="2D82ADF5" w14:textId="53E91F03" w:rsidR="002010F0" w:rsidRPr="00DE78CF" w:rsidRDefault="002010F0" w:rsidP="002010F0">
            <w:pPr>
              <w:keepNext/>
              <w:ind w:left="0" w:right="-255" w:firstLine="0"/>
              <w:rPr>
                <w:b/>
                <w:bCs/>
                <w:sz w:val="21"/>
                <w:szCs w:val="21"/>
              </w:rPr>
            </w:pPr>
            <w:r w:rsidRPr="00DE78CF">
              <w:rPr>
                <w:sz w:val="21"/>
                <w:szCs w:val="21"/>
              </w:rPr>
              <w:t>-12.48</w:t>
            </w:r>
          </w:p>
        </w:tc>
        <w:tc>
          <w:tcPr>
            <w:tcW w:w="758" w:type="dxa"/>
            <w:vAlign w:val="bottom"/>
          </w:tcPr>
          <w:p w14:paraId="09584E20" w14:textId="0924F906" w:rsidR="002010F0" w:rsidRPr="00DE78CF" w:rsidRDefault="002010F0" w:rsidP="002010F0">
            <w:pPr>
              <w:keepNext/>
              <w:ind w:left="0" w:right="23" w:firstLine="0"/>
              <w:rPr>
                <w:b/>
                <w:bCs/>
                <w:sz w:val="21"/>
                <w:szCs w:val="21"/>
              </w:rPr>
            </w:pPr>
            <w:r w:rsidRPr="00DE78CF">
              <w:rPr>
                <w:sz w:val="21"/>
                <w:szCs w:val="21"/>
              </w:rPr>
              <w:t>&lt;.001</w:t>
            </w:r>
          </w:p>
        </w:tc>
        <w:tc>
          <w:tcPr>
            <w:tcW w:w="732" w:type="dxa"/>
            <w:vAlign w:val="bottom"/>
          </w:tcPr>
          <w:p w14:paraId="1BB9C4FE" w14:textId="32788DEC" w:rsidR="002010F0" w:rsidRPr="00DE78CF" w:rsidRDefault="002010F0" w:rsidP="002010F0">
            <w:pPr>
              <w:keepNext/>
              <w:ind w:left="0" w:right="-294" w:firstLine="0"/>
              <w:rPr>
                <w:b/>
                <w:bCs/>
                <w:sz w:val="21"/>
                <w:szCs w:val="21"/>
              </w:rPr>
            </w:pPr>
            <w:r w:rsidRPr="00DE78CF">
              <w:rPr>
                <w:sz w:val="21"/>
                <w:szCs w:val="21"/>
              </w:rPr>
              <w:t>-11.80</w:t>
            </w:r>
          </w:p>
        </w:tc>
        <w:tc>
          <w:tcPr>
            <w:tcW w:w="758" w:type="dxa"/>
            <w:vAlign w:val="bottom"/>
          </w:tcPr>
          <w:p w14:paraId="40C713EC" w14:textId="7731AD57" w:rsidR="002010F0" w:rsidRPr="00DE78CF" w:rsidRDefault="002010F0" w:rsidP="002010F0">
            <w:pPr>
              <w:keepNext/>
              <w:ind w:left="0" w:right="23" w:firstLine="0"/>
              <w:rPr>
                <w:b/>
                <w:bCs/>
                <w:sz w:val="21"/>
                <w:szCs w:val="21"/>
              </w:rPr>
            </w:pPr>
            <w:r w:rsidRPr="00DE78CF">
              <w:rPr>
                <w:sz w:val="21"/>
                <w:szCs w:val="21"/>
              </w:rPr>
              <w:t>&lt;.001</w:t>
            </w:r>
          </w:p>
        </w:tc>
        <w:tc>
          <w:tcPr>
            <w:tcW w:w="620" w:type="dxa"/>
            <w:vAlign w:val="bottom"/>
          </w:tcPr>
          <w:p w14:paraId="305421CC" w14:textId="2401EFC8" w:rsidR="002010F0" w:rsidRPr="00DE78CF" w:rsidRDefault="002010F0" w:rsidP="002010F0">
            <w:pPr>
              <w:keepNext/>
              <w:ind w:left="0" w:right="-419" w:firstLine="0"/>
              <w:rPr>
                <w:b/>
                <w:bCs/>
                <w:sz w:val="21"/>
                <w:szCs w:val="21"/>
              </w:rPr>
            </w:pPr>
            <w:r w:rsidRPr="00DE78CF">
              <w:rPr>
                <w:b/>
                <w:sz w:val="21"/>
                <w:szCs w:val="21"/>
              </w:rPr>
              <w:t>-2.49</w:t>
            </w:r>
          </w:p>
        </w:tc>
        <w:tc>
          <w:tcPr>
            <w:tcW w:w="760" w:type="dxa"/>
            <w:vAlign w:val="bottom"/>
          </w:tcPr>
          <w:p w14:paraId="26A15984" w14:textId="56E0812E" w:rsidR="002010F0" w:rsidRPr="00DE78CF" w:rsidRDefault="002010F0" w:rsidP="002010F0">
            <w:pPr>
              <w:keepNext/>
              <w:ind w:left="0" w:right="23" w:firstLine="0"/>
              <w:rPr>
                <w:b/>
                <w:bCs/>
                <w:sz w:val="21"/>
                <w:szCs w:val="21"/>
              </w:rPr>
            </w:pPr>
            <w:r w:rsidRPr="00DE78CF">
              <w:rPr>
                <w:b/>
                <w:sz w:val="21"/>
                <w:szCs w:val="21"/>
              </w:rPr>
              <w:t>.007</w:t>
            </w:r>
          </w:p>
        </w:tc>
        <w:tc>
          <w:tcPr>
            <w:tcW w:w="760" w:type="dxa"/>
            <w:vAlign w:val="bottom"/>
          </w:tcPr>
          <w:p w14:paraId="16F3DE98" w14:textId="17515BE0" w:rsidR="002010F0" w:rsidRPr="00DE78CF" w:rsidRDefault="002010F0" w:rsidP="002010F0">
            <w:pPr>
              <w:keepNext/>
              <w:ind w:left="0" w:right="23" w:firstLine="0"/>
              <w:rPr>
                <w:b/>
                <w:bCs/>
                <w:sz w:val="21"/>
                <w:szCs w:val="21"/>
              </w:rPr>
            </w:pPr>
            <w:r w:rsidRPr="00DE78CF">
              <w:rPr>
                <w:b/>
                <w:sz w:val="21"/>
                <w:szCs w:val="21"/>
              </w:rPr>
              <w:t>&lt;.001</w:t>
            </w:r>
          </w:p>
        </w:tc>
        <w:tc>
          <w:tcPr>
            <w:tcW w:w="790" w:type="dxa"/>
            <w:vAlign w:val="bottom"/>
          </w:tcPr>
          <w:p w14:paraId="24AF2531" w14:textId="1F7988F8" w:rsidR="002010F0" w:rsidRPr="00DE78CF" w:rsidRDefault="002010F0" w:rsidP="002010F0">
            <w:pPr>
              <w:keepNext/>
              <w:ind w:left="0" w:right="23" w:firstLine="0"/>
              <w:rPr>
                <w:b/>
                <w:bCs/>
                <w:sz w:val="21"/>
                <w:szCs w:val="21"/>
              </w:rPr>
            </w:pPr>
            <w:r w:rsidRPr="00DE78CF">
              <w:rPr>
                <w:sz w:val="21"/>
                <w:szCs w:val="21"/>
              </w:rPr>
              <w:t>26%</w:t>
            </w:r>
          </w:p>
        </w:tc>
        <w:tc>
          <w:tcPr>
            <w:tcW w:w="864" w:type="dxa"/>
            <w:vAlign w:val="bottom"/>
          </w:tcPr>
          <w:p w14:paraId="6E329693" w14:textId="4E965908" w:rsidR="002010F0" w:rsidRPr="00DE78CF" w:rsidRDefault="002010F0" w:rsidP="002010F0">
            <w:pPr>
              <w:keepNext/>
              <w:ind w:left="0" w:right="23" w:firstLine="0"/>
              <w:rPr>
                <w:b/>
                <w:bCs/>
                <w:sz w:val="21"/>
                <w:szCs w:val="21"/>
              </w:rPr>
            </w:pPr>
            <w:r w:rsidRPr="00DE78CF">
              <w:rPr>
                <w:sz w:val="21"/>
                <w:szCs w:val="21"/>
              </w:rPr>
              <w:t>20.8%</w:t>
            </w:r>
          </w:p>
        </w:tc>
        <w:tc>
          <w:tcPr>
            <w:tcW w:w="864" w:type="dxa"/>
            <w:vAlign w:val="bottom"/>
          </w:tcPr>
          <w:p w14:paraId="25C77413" w14:textId="22E60A5E" w:rsidR="002010F0" w:rsidRPr="00DE78CF" w:rsidRDefault="002010F0" w:rsidP="002010F0">
            <w:pPr>
              <w:keepNext/>
              <w:ind w:left="0" w:right="23" w:firstLine="0"/>
              <w:rPr>
                <w:b/>
                <w:bCs/>
                <w:sz w:val="21"/>
                <w:szCs w:val="21"/>
              </w:rPr>
            </w:pPr>
            <w:r w:rsidRPr="00DE78CF">
              <w:rPr>
                <w:sz w:val="21"/>
                <w:szCs w:val="21"/>
              </w:rPr>
              <w:t>30.8%</w:t>
            </w:r>
          </w:p>
        </w:tc>
      </w:tr>
      <w:tr w:rsidR="002010F0" w:rsidRPr="00DE78CF" w14:paraId="53CA6D5B" w14:textId="77777777" w:rsidTr="008B5F60">
        <w:trPr>
          <w:trHeight w:val="20"/>
        </w:trPr>
        <w:tc>
          <w:tcPr>
            <w:tcW w:w="2090" w:type="dxa"/>
          </w:tcPr>
          <w:p w14:paraId="366AF808" w14:textId="07DEE28B" w:rsidR="002010F0" w:rsidRPr="00DE78CF" w:rsidRDefault="002010F0" w:rsidP="00582300">
            <w:pPr>
              <w:keepNext/>
              <w:ind w:left="171" w:right="-150" w:firstLine="0"/>
              <w:rPr>
                <w:sz w:val="21"/>
                <w:szCs w:val="21"/>
              </w:rPr>
            </w:pPr>
            <w:r w:rsidRPr="00DE78CF">
              <w:rPr>
                <w:sz w:val="21"/>
                <w:szCs w:val="21"/>
              </w:rPr>
              <w:t>Other</w:t>
            </w:r>
          </w:p>
        </w:tc>
        <w:tc>
          <w:tcPr>
            <w:tcW w:w="860" w:type="dxa"/>
          </w:tcPr>
          <w:p w14:paraId="40BA0A12" w14:textId="21AF940A" w:rsidR="002010F0" w:rsidRPr="00DE78CF" w:rsidRDefault="002010F0" w:rsidP="002010F0">
            <w:pPr>
              <w:keepNext/>
              <w:ind w:left="0" w:right="23" w:firstLine="0"/>
              <w:rPr>
                <w:b/>
                <w:bCs/>
                <w:sz w:val="21"/>
                <w:szCs w:val="21"/>
              </w:rPr>
            </w:pPr>
            <w:r w:rsidRPr="00DE78CF">
              <w:rPr>
                <w:sz w:val="21"/>
                <w:szCs w:val="21"/>
              </w:rPr>
              <w:t>219</w:t>
            </w:r>
          </w:p>
        </w:tc>
        <w:tc>
          <w:tcPr>
            <w:tcW w:w="951" w:type="dxa"/>
          </w:tcPr>
          <w:p w14:paraId="3C213319" w14:textId="0A693928" w:rsidR="002010F0" w:rsidRPr="00DE78CF" w:rsidRDefault="002010F0" w:rsidP="002010F0">
            <w:pPr>
              <w:keepNext/>
              <w:ind w:left="0" w:right="23" w:firstLine="0"/>
              <w:rPr>
                <w:b/>
                <w:bCs/>
                <w:sz w:val="21"/>
                <w:szCs w:val="21"/>
              </w:rPr>
            </w:pPr>
            <w:r w:rsidRPr="00DE78CF">
              <w:rPr>
                <w:sz w:val="21"/>
                <w:szCs w:val="21"/>
              </w:rPr>
              <w:t>117</w:t>
            </w:r>
          </w:p>
        </w:tc>
        <w:tc>
          <w:tcPr>
            <w:tcW w:w="734" w:type="dxa"/>
          </w:tcPr>
          <w:p w14:paraId="60B228C3" w14:textId="1B77B812" w:rsidR="002010F0" w:rsidRPr="00DE78CF" w:rsidRDefault="002010F0" w:rsidP="002010F0">
            <w:pPr>
              <w:keepNext/>
              <w:ind w:left="0" w:right="-255" w:firstLine="0"/>
              <w:rPr>
                <w:b/>
                <w:bCs/>
                <w:sz w:val="21"/>
                <w:szCs w:val="21"/>
              </w:rPr>
            </w:pPr>
            <w:r w:rsidRPr="00DE78CF">
              <w:rPr>
                <w:sz w:val="21"/>
                <w:szCs w:val="21"/>
              </w:rPr>
              <w:t>-7.90</w:t>
            </w:r>
          </w:p>
        </w:tc>
        <w:tc>
          <w:tcPr>
            <w:tcW w:w="758" w:type="dxa"/>
          </w:tcPr>
          <w:p w14:paraId="2DD2A326" w14:textId="780AE0CF" w:rsidR="002010F0" w:rsidRPr="00DE78CF" w:rsidRDefault="002010F0" w:rsidP="002010F0">
            <w:pPr>
              <w:keepNext/>
              <w:ind w:left="0" w:right="23" w:firstLine="0"/>
              <w:rPr>
                <w:b/>
                <w:bCs/>
                <w:sz w:val="21"/>
                <w:szCs w:val="21"/>
              </w:rPr>
            </w:pPr>
            <w:r w:rsidRPr="00DE78CF">
              <w:rPr>
                <w:sz w:val="21"/>
                <w:szCs w:val="21"/>
              </w:rPr>
              <w:t>&lt;.001</w:t>
            </w:r>
          </w:p>
        </w:tc>
        <w:tc>
          <w:tcPr>
            <w:tcW w:w="732" w:type="dxa"/>
          </w:tcPr>
          <w:p w14:paraId="04C9A846" w14:textId="6B4ECBC0" w:rsidR="002010F0" w:rsidRPr="00DE78CF" w:rsidRDefault="002010F0" w:rsidP="002010F0">
            <w:pPr>
              <w:keepNext/>
              <w:ind w:left="0" w:right="-294" w:firstLine="0"/>
              <w:rPr>
                <w:b/>
                <w:bCs/>
                <w:sz w:val="21"/>
                <w:szCs w:val="21"/>
              </w:rPr>
            </w:pPr>
            <w:r w:rsidRPr="00DE78CF">
              <w:rPr>
                <w:sz w:val="21"/>
                <w:szCs w:val="21"/>
              </w:rPr>
              <w:t>-7.90</w:t>
            </w:r>
          </w:p>
        </w:tc>
        <w:tc>
          <w:tcPr>
            <w:tcW w:w="758" w:type="dxa"/>
          </w:tcPr>
          <w:p w14:paraId="47493323" w14:textId="0CC308B3" w:rsidR="002010F0" w:rsidRPr="00DE78CF" w:rsidRDefault="002010F0" w:rsidP="002010F0">
            <w:pPr>
              <w:keepNext/>
              <w:ind w:left="0" w:right="23" w:firstLine="0"/>
              <w:rPr>
                <w:b/>
                <w:bCs/>
                <w:sz w:val="21"/>
                <w:szCs w:val="21"/>
              </w:rPr>
            </w:pPr>
            <w:r w:rsidRPr="00DE78CF">
              <w:rPr>
                <w:sz w:val="21"/>
                <w:szCs w:val="21"/>
              </w:rPr>
              <w:t>&lt;.001</w:t>
            </w:r>
          </w:p>
        </w:tc>
        <w:tc>
          <w:tcPr>
            <w:tcW w:w="620" w:type="dxa"/>
          </w:tcPr>
          <w:p w14:paraId="5E3B97E9" w14:textId="53461B8E" w:rsidR="002010F0" w:rsidRPr="00DE78CF" w:rsidRDefault="002010F0" w:rsidP="002010F0">
            <w:pPr>
              <w:keepNext/>
              <w:ind w:left="0" w:right="-419" w:firstLine="0"/>
              <w:rPr>
                <w:b/>
                <w:bCs/>
                <w:sz w:val="21"/>
                <w:szCs w:val="21"/>
              </w:rPr>
            </w:pPr>
            <w:r w:rsidRPr="00DE78CF">
              <w:rPr>
                <w:sz w:val="21"/>
                <w:szCs w:val="21"/>
              </w:rPr>
              <w:t>-1.19</w:t>
            </w:r>
          </w:p>
        </w:tc>
        <w:tc>
          <w:tcPr>
            <w:tcW w:w="760" w:type="dxa"/>
          </w:tcPr>
          <w:p w14:paraId="2F3FA973" w14:textId="53D00FD3" w:rsidR="002010F0" w:rsidRPr="00DE78CF" w:rsidRDefault="002010F0" w:rsidP="002010F0">
            <w:pPr>
              <w:keepNext/>
              <w:ind w:left="0" w:right="23" w:firstLine="0"/>
              <w:rPr>
                <w:b/>
                <w:bCs/>
                <w:sz w:val="21"/>
                <w:szCs w:val="21"/>
              </w:rPr>
            </w:pPr>
            <w:r w:rsidRPr="00DE78CF">
              <w:rPr>
                <w:sz w:val="21"/>
                <w:szCs w:val="21"/>
              </w:rPr>
              <w:t>.117</w:t>
            </w:r>
          </w:p>
        </w:tc>
        <w:tc>
          <w:tcPr>
            <w:tcW w:w="760" w:type="dxa"/>
          </w:tcPr>
          <w:p w14:paraId="38547885" w14:textId="2FD0A393" w:rsidR="002010F0" w:rsidRPr="00DE78CF" w:rsidRDefault="002010F0" w:rsidP="002010F0">
            <w:pPr>
              <w:keepNext/>
              <w:ind w:left="0" w:right="23" w:firstLine="0"/>
              <w:rPr>
                <w:b/>
                <w:bCs/>
                <w:sz w:val="21"/>
                <w:szCs w:val="21"/>
              </w:rPr>
            </w:pPr>
            <w:r w:rsidRPr="00DE78CF">
              <w:rPr>
                <w:b/>
                <w:sz w:val="21"/>
                <w:szCs w:val="21"/>
              </w:rPr>
              <w:t>.004</w:t>
            </w:r>
          </w:p>
        </w:tc>
        <w:tc>
          <w:tcPr>
            <w:tcW w:w="790" w:type="dxa"/>
          </w:tcPr>
          <w:p w14:paraId="1BA054B2" w14:textId="52382C40" w:rsidR="002010F0" w:rsidRPr="00DE78CF" w:rsidRDefault="002010F0" w:rsidP="002010F0">
            <w:pPr>
              <w:keepNext/>
              <w:ind w:left="0" w:right="23" w:firstLine="0"/>
              <w:rPr>
                <w:b/>
                <w:bCs/>
                <w:sz w:val="21"/>
                <w:szCs w:val="21"/>
              </w:rPr>
            </w:pPr>
            <w:r w:rsidRPr="00DE78CF">
              <w:rPr>
                <w:sz w:val="21"/>
                <w:szCs w:val="21"/>
              </w:rPr>
              <w:t>27%</w:t>
            </w:r>
          </w:p>
        </w:tc>
        <w:tc>
          <w:tcPr>
            <w:tcW w:w="864" w:type="dxa"/>
          </w:tcPr>
          <w:p w14:paraId="70DDE3FD" w14:textId="2165DF19" w:rsidR="002010F0" w:rsidRPr="00DE78CF" w:rsidRDefault="002010F0" w:rsidP="002010F0">
            <w:pPr>
              <w:keepNext/>
              <w:ind w:left="0" w:right="23" w:firstLine="0"/>
              <w:rPr>
                <w:b/>
                <w:bCs/>
                <w:sz w:val="21"/>
                <w:szCs w:val="21"/>
              </w:rPr>
            </w:pPr>
            <w:r w:rsidRPr="00DE78CF">
              <w:rPr>
                <w:sz w:val="21"/>
                <w:szCs w:val="21"/>
              </w:rPr>
              <w:t>19.8%</w:t>
            </w:r>
          </w:p>
        </w:tc>
        <w:tc>
          <w:tcPr>
            <w:tcW w:w="864" w:type="dxa"/>
          </w:tcPr>
          <w:p w14:paraId="0B804B03" w14:textId="34B751CE" w:rsidR="002010F0" w:rsidRPr="00DE78CF" w:rsidRDefault="002010F0" w:rsidP="002010F0">
            <w:pPr>
              <w:keepNext/>
              <w:ind w:left="0" w:right="23" w:firstLine="0"/>
              <w:rPr>
                <w:b/>
                <w:bCs/>
                <w:sz w:val="21"/>
                <w:szCs w:val="21"/>
              </w:rPr>
            </w:pPr>
            <w:r w:rsidRPr="00DE78CF">
              <w:rPr>
                <w:sz w:val="21"/>
                <w:szCs w:val="21"/>
              </w:rPr>
              <w:t>35.7%</w:t>
            </w:r>
          </w:p>
        </w:tc>
      </w:tr>
      <w:tr w:rsidR="002010F0" w:rsidRPr="00DE78CF" w14:paraId="2734B2C5" w14:textId="77777777" w:rsidTr="008B5F60">
        <w:trPr>
          <w:trHeight w:val="20"/>
        </w:trPr>
        <w:tc>
          <w:tcPr>
            <w:tcW w:w="2090" w:type="dxa"/>
          </w:tcPr>
          <w:p w14:paraId="5FEBEA9C" w14:textId="4B4510DD" w:rsidR="002010F0" w:rsidRPr="00DE78CF" w:rsidRDefault="002010F0" w:rsidP="002010F0">
            <w:pPr>
              <w:spacing w:after="120"/>
              <w:ind w:firstLine="0"/>
              <w:contextualSpacing/>
              <w:rPr>
                <w:sz w:val="21"/>
                <w:szCs w:val="21"/>
              </w:rPr>
            </w:pPr>
            <w:r w:rsidRPr="00DE78CF">
              <w:rPr>
                <w:sz w:val="21"/>
                <w:szCs w:val="21"/>
              </w:rPr>
              <w:t>Control condition</w:t>
            </w:r>
          </w:p>
        </w:tc>
        <w:tc>
          <w:tcPr>
            <w:tcW w:w="860" w:type="dxa"/>
          </w:tcPr>
          <w:p w14:paraId="78945E9A" w14:textId="59A9D621" w:rsidR="002010F0" w:rsidRPr="00DE78CF" w:rsidRDefault="002010F0" w:rsidP="002010F0">
            <w:pPr>
              <w:keepNext/>
              <w:ind w:left="0" w:right="23" w:firstLine="0"/>
              <w:rPr>
                <w:b/>
                <w:bCs/>
                <w:sz w:val="21"/>
                <w:szCs w:val="21"/>
              </w:rPr>
            </w:pPr>
            <w:r w:rsidRPr="00DE78CF">
              <w:rPr>
                <w:sz w:val="21"/>
                <w:szCs w:val="21"/>
              </w:rPr>
              <w:t xml:space="preserve">  </w:t>
            </w:r>
          </w:p>
        </w:tc>
        <w:tc>
          <w:tcPr>
            <w:tcW w:w="951" w:type="dxa"/>
          </w:tcPr>
          <w:p w14:paraId="6EFE246A" w14:textId="070E27D9" w:rsidR="002010F0" w:rsidRPr="00DE78CF" w:rsidRDefault="002010F0" w:rsidP="002010F0">
            <w:pPr>
              <w:keepNext/>
              <w:ind w:left="0" w:right="23" w:firstLine="0"/>
              <w:rPr>
                <w:b/>
                <w:bCs/>
                <w:sz w:val="21"/>
                <w:szCs w:val="21"/>
              </w:rPr>
            </w:pPr>
            <w:r w:rsidRPr="00DE78CF">
              <w:rPr>
                <w:sz w:val="21"/>
                <w:szCs w:val="21"/>
              </w:rPr>
              <w:t xml:space="preserve">  </w:t>
            </w:r>
          </w:p>
        </w:tc>
        <w:tc>
          <w:tcPr>
            <w:tcW w:w="734" w:type="dxa"/>
          </w:tcPr>
          <w:p w14:paraId="26C7FB0F" w14:textId="473C19AE" w:rsidR="002010F0" w:rsidRPr="00DE78CF" w:rsidRDefault="002010F0" w:rsidP="002010F0">
            <w:pPr>
              <w:keepNext/>
              <w:ind w:left="0" w:right="-255" w:firstLine="0"/>
              <w:rPr>
                <w:b/>
                <w:bCs/>
                <w:sz w:val="21"/>
                <w:szCs w:val="21"/>
              </w:rPr>
            </w:pPr>
            <w:r w:rsidRPr="00DE78CF">
              <w:rPr>
                <w:sz w:val="21"/>
                <w:szCs w:val="21"/>
              </w:rPr>
              <w:t xml:space="preserve">  </w:t>
            </w:r>
          </w:p>
        </w:tc>
        <w:tc>
          <w:tcPr>
            <w:tcW w:w="758" w:type="dxa"/>
          </w:tcPr>
          <w:p w14:paraId="60F72E5D" w14:textId="3486AD11" w:rsidR="002010F0" w:rsidRPr="00DE78CF" w:rsidRDefault="002010F0" w:rsidP="002010F0">
            <w:pPr>
              <w:keepNext/>
              <w:ind w:left="0" w:right="23" w:firstLine="0"/>
              <w:rPr>
                <w:b/>
                <w:bCs/>
                <w:sz w:val="21"/>
                <w:szCs w:val="21"/>
              </w:rPr>
            </w:pPr>
            <w:r w:rsidRPr="00DE78CF">
              <w:rPr>
                <w:sz w:val="21"/>
                <w:szCs w:val="21"/>
              </w:rPr>
              <w:t xml:space="preserve">  </w:t>
            </w:r>
          </w:p>
        </w:tc>
        <w:tc>
          <w:tcPr>
            <w:tcW w:w="732" w:type="dxa"/>
          </w:tcPr>
          <w:p w14:paraId="05BA7D4E" w14:textId="74EA6906" w:rsidR="002010F0" w:rsidRPr="00DE78CF" w:rsidRDefault="002010F0" w:rsidP="002010F0">
            <w:pPr>
              <w:keepNext/>
              <w:ind w:left="0" w:right="-294" w:firstLine="0"/>
              <w:rPr>
                <w:b/>
                <w:bCs/>
                <w:sz w:val="21"/>
                <w:szCs w:val="21"/>
              </w:rPr>
            </w:pPr>
            <w:r w:rsidRPr="00DE78CF">
              <w:rPr>
                <w:sz w:val="21"/>
                <w:szCs w:val="21"/>
              </w:rPr>
              <w:t xml:space="preserve">  </w:t>
            </w:r>
          </w:p>
        </w:tc>
        <w:tc>
          <w:tcPr>
            <w:tcW w:w="758" w:type="dxa"/>
          </w:tcPr>
          <w:p w14:paraId="5E65D2CE" w14:textId="2E066C94" w:rsidR="002010F0" w:rsidRPr="00DE78CF" w:rsidRDefault="002010F0" w:rsidP="002010F0">
            <w:pPr>
              <w:keepNext/>
              <w:ind w:left="0" w:right="23" w:firstLine="0"/>
              <w:rPr>
                <w:b/>
                <w:bCs/>
                <w:sz w:val="21"/>
                <w:szCs w:val="21"/>
              </w:rPr>
            </w:pPr>
            <w:r w:rsidRPr="00DE78CF">
              <w:rPr>
                <w:sz w:val="21"/>
                <w:szCs w:val="21"/>
              </w:rPr>
              <w:t xml:space="preserve">  </w:t>
            </w:r>
          </w:p>
        </w:tc>
        <w:tc>
          <w:tcPr>
            <w:tcW w:w="620" w:type="dxa"/>
          </w:tcPr>
          <w:p w14:paraId="03550EE4" w14:textId="1E274910" w:rsidR="002010F0" w:rsidRPr="00DE78CF" w:rsidRDefault="002010F0" w:rsidP="002010F0">
            <w:pPr>
              <w:keepNext/>
              <w:ind w:left="0" w:right="-419" w:firstLine="0"/>
              <w:rPr>
                <w:b/>
                <w:bCs/>
                <w:sz w:val="21"/>
                <w:szCs w:val="21"/>
              </w:rPr>
            </w:pPr>
            <w:r w:rsidRPr="00DE78CF">
              <w:rPr>
                <w:sz w:val="21"/>
                <w:szCs w:val="21"/>
              </w:rPr>
              <w:t xml:space="preserve">  </w:t>
            </w:r>
          </w:p>
        </w:tc>
        <w:tc>
          <w:tcPr>
            <w:tcW w:w="760" w:type="dxa"/>
          </w:tcPr>
          <w:p w14:paraId="71290370" w14:textId="523DEC19" w:rsidR="002010F0" w:rsidRPr="00DE78CF" w:rsidRDefault="002010F0" w:rsidP="002010F0">
            <w:pPr>
              <w:keepNext/>
              <w:ind w:left="0" w:right="23" w:firstLine="0"/>
              <w:rPr>
                <w:b/>
                <w:bCs/>
                <w:sz w:val="21"/>
                <w:szCs w:val="21"/>
              </w:rPr>
            </w:pPr>
            <w:r w:rsidRPr="00DE78CF">
              <w:rPr>
                <w:sz w:val="21"/>
                <w:szCs w:val="21"/>
              </w:rPr>
              <w:t xml:space="preserve">  </w:t>
            </w:r>
          </w:p>
        </w:tc>
        <w:tc>
          <w:tcPr>
            <w:tcW w:w="760" w:type="dxa"/>
          </w:tcPr>
          <w:p w14:paraId="4D75CBE3" w14:textId="445416E6" w:rsidR="002010F0" w:rsidRPr="00DE78CF" w:rsidRDefault="002010F0" w:rsidP="002010F0">
            <w:pPr>
              <w:keepNext/>
              <w:ind w:left="0" w:right="23" w:firstLine="0"/>
              <w:rPr>
                <w:b/>
                <w:bCs/>
                <w:sz w:val="21"/>
                <w:szCs w:val="21"/>
              </w:rPr>
            </w:pPr>
            <w:r w:rsidRPr="00DE78CF">
              <w:rPr>
                <w:sz w:val="21"/>
                <w:szCs w:val="21"/>
              </w:rPr>
              <w:t xml:space="preserve">  </w:t>
            </w:r>
          </w:p>
        </w:tc>
        <w:tc>
          <w:tcPr>
            <w:tcW w:w="790" w:type="dxa"/>
          </w:tcPr>
          <w:p w14:paraId="3B1B991C" w14:textId="24F1CEBD" w:rsidR="002010F0" w:rsidRPr="00DE78CF" w:rsidRDefault="002010F0" w:rsidP="002010F0">
            <w:pPr>
              <w:keepNext/>
              <w:ind w:left="0" w:right="23" w:firstLine="0"/>
              <w:rPr>
                <w:b/>
                <w:bCs/>
                <w:sz w:val="21"/>
                <w:szCs w:val="21"/>
              </w:rPr>
            </w:pPr>
            <w:r w:rsidRPr="00DE78CF">
              <w:rPr>
                <w:sz w:val="21"/>
                <w:szCs w:val="21"/>
              </w:rPr>
              <w:t xml:space="preserve">  </w:t>
            </w:r>
          </w:p>
        </w:tc>
        <w:tc>
          <w:tcPr>
            <w:tcW w:w="864" w:type="dxa"/>
          </w:tcPr>
          <w:p w14:paraId="2CCD9240" w14:textId="4971D504" w:rsidR="002010F0" w:rsidRPr="00DE78CF" w:rsidRDefault="002010F0" w:rsidP="002010F0">
            <w:pPr>
              <w:keepNext/>
              <w:ind w:left="0" w:right="23" w:firstLine="0"/>
              <w:rPr>
                <w:b/>
                <w:bCs/>
                <w:sz w:val="21"/>
                <w:szCs w:val="21"/>
              </w:rPr>
            </w:pPr>
            <w:r w:rsidRPr="00DE78CF">
              <w:rPr>
                <w:sz w:val="21"/>
                <w:szCs w:val="21"/>
              </w:rPr>
              <w:t xml:space="preserve">  </w:t>
            </w:r>
          </w:p>
        </w:tc>
        <w:tc>
          <w:tcPr>
            <w:tcW w:w="864" w:type="dxa"/>
          </w:tcPr>
          <w:p w14:paraId="65707B3D" w14:textId="0CEA9BB7" w:rsidR="002010F0" w:rsidRPr="00DE78CF" w:rsidRDefault="002010F0" w:rsidP="002010F0">
            <w:pPr>
              <w:keepNext/>
              <w:ind w:left="0" w:right="23" w:firstLine="0"/>
              <w:rPr>
                <w:b/>
                <w:bCs/>
                <w:sz w:val="21"/>
                <w:szCs w:val="21"/>
              </w:rPr>
            </w:pPr>
            <w:r w:rsidRPr="00DE78CF">
              <w:rPr>
                <w:sz w:val="21"/>
                <w:szCs w:val="21"/>
              </w:rPr>
              <w:t xml:space="preserve">  </w:t>
            </w:r>
          </w:p>
        </w:tc>
      </w:tr>
      <w:tr w:rsidR="007A3EA3" w:rsidRPr="00DE78CF" w14:paraId="47775810" w14:textId="77777777" w:rsidTr="008B5F60">
        <w:trPr>
          <w:trHeight w:val="20"/>
        </w:trPr>
        <w:tc>
          <w:tcPr>
            <w:tcW w:w="2090" w:type="dxa"/>
          </w:tcPr>
          <w:p w14:paraId="17D22FE7" w14:textId="344CF850" w:rsidR="00B44F1B" w:rsidRPr="00DE78CF" w:rsidRDefault="00B44F1B" w:rsidP="00582300">
            <w:pPr>
              <w:keepNext/>
              <w:ind w:left="171" w:right="-150" w:firstLine="0"/>
              <w:rPr>
                <w:sz w:val="21"/>
                <w:szCs w:val="21"/>
              </w:rPr>
            </w:pPr>
            <w:r w:rsidRPr="00DE78CF">
              <w:rPr>
                <w:sz w:val="21"/>
                <w:szCs w:val="21"/>
              </w:rPr>
              <w:t>Dental pain</w:t>
            </w:r>
          </w:p>
        </w:tc>
        <w:tc>
          <w:tcPr>
            <w:tcW w:w="860" w:type="dxa"/>
            <w:vAlign w:val="bottom"/>
          </w:tcPr>
          <w:p w14:paraId="75845D59" w14:textId="78591CBD" w:rsidR="00B44F1B" w:rsidRPr="00DE78CF" w:rsidRDefault="00B44F1B" w:rsidP="00B44F1B">
            <w:pPr>
              <w:keepNext/>
              <w:ind w:left="0" w:right="23" w:firstLine="0"/>
              <w:rPr>
                <w:b/>
                <w:bCs/>
                <w:sz w:val="21"/>
                <w:szCs w:val="21"/>
              </w:rPr>
            </w:pPr>
            <w:r w:rsidRPr="00DE78CF">
              <w:rPr>
                <w:sz w:val="21"/>
                <w:szCs w:val="21"/>
              </w:rPr>
              <w:t>251</w:t>
            </w:r>
          </w:p>
        </w:tc>
        <w:tc>
          <w:tcPr>
            <w:tcW w:w="951" w:type="dxa"/>
            <w:vAlign w:val="bottom"/>
          </w:tcPr>
          <w:p w14:paraId="71FE1484" w14:textId="190669FE" w:rsidR="00B44F1B" w:rsidRPr="00DE78CF" w:rsidRDefault="00B44F1B" w:rsidP="00B44F1B">
            <w:pPr>
              <w:keepNext/>
              <w:ind w:left="0" w:right="23" w:firstLine="0"/>
              <w:rPr>
                <w:b/>
                <w:bCs/>
                <w:sz w:val="21"/>
                <w:szCs w:val="21"/>
              </w:rPr>
            </w:pPr>
            <w:r w:rsidRPr="00DE78CF">
              <w:rPr>
                <w:sz w:val="21"/>
                <w:szCs w:val="21"/>
              </w:rPr>
              <w:t>115</w:t>
            </w:r>
          </w:p>
        </w:tc>
        <w:tc>
          <w:tcPr>
            <w:tcW w:w="734" w:type="dxa"/>
            <w:vAlign w:val="bottom"/>
          </w:tcPr>
          <w:p w14:paraId="3B660F74" w14:textId="261CF783" w:rsidR="00B44F1B" w:rsidRPr="00DE78CF" w:rsidRDefault="00B44F1B" w:rsidP="0017440D">
            <w:pPr>
              <w:keepNext/>
              <w:ind w:left="0" w:right="-255" w:firstLine="0"/>
              <w:rPr>
                <w:b/>
                <w:bCs/>
                <w:sz w:val="21"/>
                <w:szCs w:val="21"/>
              </w:rPr>
            </w:pPr>
            <w:r w:rsidRPr="00DE78CF">
              <w:rPr>
                <w:sz w:val="21"/>
                <w:szCs w:val="21"/>
              </w:rPr>
              <w:t>-6.19</w:t>
            </w:r>
          </w:p>
        </w:tc>
        <w:tc>
          <w:tcPr>
            <w:tcW w:w="758" w:type="dxa"/>
            <w:vAlign w:val="bottom"/>
          </w:tcPr>
          <w:p w14:paraId="556BA696" w14:textId="405025F2" w:rsidR="00B44F1B" w:rsidRPr="00DE78CF" w:rsidRDefault="00B44F1B" w:rsidP="00B44F1B">
            <w:pPr>
              <w:keepNext/>
              <w:ind w:left="0" w:right="23" w:firstLine="0"/>
              <w:rPr>
                <w:b/>
                <w:bCs/>
                <w:sz w:val="21"/>
                <w:szCs w:val="21"/>
              </w:rPr>
            </w:pPr>
            <w:r w:rsidRPr="00DE78CF">
              <w:rPr>
                <w:sz w:val="21"/>
                <w:szCs w:val="21"/>
              </w:rPr>
              <w:t>&lt;.001</w:t>
            </w:r>
          </w:p>
        </w:tc>
        <w:tc>
          <w:tcPr>
            <w:tcW w:w="732" w:type="dxa"/>
            <w:vAlign w:val="bottom"/>
          </w:tcPr>
          <w:p w14:paraId="1DE2B358" w14:textId="5DCC8815" w:rsidR="00B44F1B" w:rsidRPr="00DE78CF" w:rsidRDefault="00B44F1B" w:rsidP="007A3EA3">
            <w:pPr>
              <w:keepNext/>
              <w:ind w:left="0" w:right="-294" w:firstLine="0"/>
              <w:rPr>
                <w:b/>
                <w:bCs/>
                <w:sz w:val="21"/>
                <w:szCs w:val="21"/>
              </w:rPr>
            </w:pPr>
            <w:r w:rsidRPr="00DE78CF">
              <w:rPr>
                <w:sz w:val="21"/>
                <w:szCs w:val="21"/>
              </w:rPr>
              <w:t>-4.60</w:t>
            </w:r>
          </w:p>
        </w:tc>
        <w:tc>
          <w:tcPr>
            <w:tcW w:w="758" w:type="dxa"/>
            <w:vAlign w:val="bottom"/>
          </w:tcPr>
          <w:p w14:paraId="1D06EB32" w14:textId="0A8D7F4C" w:rsidR="00B44F1B" w:rsidRPr="00DE78CF" w:rsidRDefault="00B44F1B" w:rsidP="00B44F1B">
            <w:pPr>
              <w:keepNext/>
              <w:ind w:left="0" w:right="23" w:firstLine="0"/>
              <w:rPr>
                <w:b/>
                <w:bCs/>
                <w:sz w:val="21"/>
                <w:szCs w:val="21"/>
              </w:rPr>
            </w:pPr>
            <w:r w:rsidRPr="00DE78CF">
              <w:rPr>
                <w:sz w:val="21"/>
                <w:szCs w:val="21"/>
              </w:rPr>
              <w:t>&lt;.001</w:t>
            </w:r>
          </w:p>
        </w:tc>
        <w:tc>
          <w:tcPr>
            <w:tcW w:w="620" w:type="dxa"/>
            <w:vAlign w:val="bottom"/>
          </w:tcPr>
          <w:p w14:paraId="2D79A7CB" w14:textId="71594F23" w:rsidR="00B44F1B" w:rsidRPr="00DE78CF" w:rsidRDefault="00B44F1B" w:rsidP="007A3EA3">
            <w:pPr>
              <w:keepNext/>
              <w:ind w:left="0" w:right="-419" w:firstLine="0"/>
              <w:rPr>
                <w:b/>
                <w:bCs/>
                <w:sz w:val="21"/>
                <w:szCs w:val="21"/>
              </w:rPr>
            </w:pPr>
            <w:r w:rsidRPr="00DE78CF">
              <w:rPr>
                <w:b/>
                <w:sz w:val="21"/>
                <w:szCs w:val="21"/>
              </w:rPr>
              <w:t>-3.28</w:t>
            </w:r>
          </w:p>
        </w:tc>
        <w:tc>
          <w:tcPr>
            <w:tcW w:w="760" w:type="dxa"/>
            <w:vAlign w:val="bottom"/>
          </w:tcPr>
          <w:p w14:paraId="2F26ED4A" w14:textId="0A3DEB54" w:rsidR="00B44F1B" w:rsidRPr="00DE78CF" w:rsidRDefault="00B44F1B" w:rsidP="00B44F1B">
            <w:pPr>
              <w:keepNext/>
              <w:ind w:left="0" w:right="23" w:firstLine="0"/>
              <w:rPr>
                <w:b/>
                <w:bCs/>
                <w:sz w:val="21"/>
                <w:szCs w:val="21"/>
              </w:rPr>
            </w:pPr>
            <w:r w:rsidRPr="00DE78CF">
              <w:rPr>
                <w:b/>
                <w:sz w:val="21"/>
                <w:szCs w:val="21"/>
              </w:rPr>
              <w:t>.001</w:t>
            </w:r>
          </w:p>
        </w:tc>
        <w:tc>
          <w:tcPr>
            <w:tcW w:w="760" w:type="dxa"/>
            <w:vAlign w:val="bottom"/>
          </w:tcPr>
          <w:p w14:paraId="036A01DC" w14:textId="0479A181" w:rsidR="00B44F1B" w:rsidRPr="00DE78CF" w:rsidRDefault="00B44F1B" w:rsidP="00B44F1B">
            <w:pPr>
              <w:keepNext/>
              <w:ind w:left="0" w:right="23" w:firstLine="0"/>
              <w:rPr>
                <w:b/>
                <w:bCs/>
                <w:sz w:val="21"/>
                <w:szCs w:val="21"/>
              </w:rPr>
            </w:pPr>
            <w:r w:rsidRPr="00DE78CF">
              <w:rPr>
                <w:b/>
                <w:sz w:val="21"/>
                <w:szCs w:val="21"/>
              </w:rPr>
              <w:t>.001</w:t>
            </w:r>
          </w:p>
        </w:tc>
        <w:tc>
          <w:tcPr>
            <w:tcW w:w="790" w:type="dxa"/>
            <w:vAlign w:val="bottom"/>
          </w:tcPr>
          <w:p w14:paraId="14D5FD76" w14:textId="493576E1" w:rsidR="00B44F1B" w:rsidRPr="00DE78CF" w:rsidRDefault="00B44F1B" w:rsidP="00B44F1B">
            <w:pPr>
              <w:keepNext/>
              <w:ind w:left="0" w:right="23" w:firstLine="0"/>
              <w:rPr>
                <w:b/>
                <w:bCs/>
                <w:sz w:val="21"/>
                <w:szCs w:val="21"/>
              </w:rPr>
            </w:pPr>
            <w:r w:rsidRPr="00DE78CF">
              <w:rPr>
                <w:sz w:val="21"/>
                <w:szCs w:val="21"/>
              </w:rPr>
              <w:t>19%</w:t>
            </w:r>
          </w:p>
        </w:tc>
        <w:tc>
          <w:tcPr>
            <w:tcW w:w="864" w:type="dxa"/>
            <w:vAlign w:val="bottom"/>
          </w:tcPr>
          <w:p w14:paraId="7069559B" w14:textId="231E653D" w:rsidR="00B44F1B" w:rsidRPr="00DE78CF" w:rsidRDefault="00B44F1B" w:rsidP="00B44F1B">
            <w:pPr>
              <w:keepNext/>
              <w:ind w:left="0" w:right="23" w:firstLine="0"/>
              <w:rPr>
                <w:b/>
                <w:bCs/>
                <w:sz w:val="21"/>
                <w:szCs w:val="21"/>
              </w:rPr>
            </w:pPr>
            <w:r w:rsidRPr="00DE78CF">
              <w:rPr>
                <w:sz w:val="21"/>
                <w:szCs w:val="21"/>
              </w:rPr>
              <w:t>12.9%</w:t>
            </w:r>
          </w:p>
        </w:tc>
        <w:tc>
          <w:tcPr>
            <w:tcW w:w="864" w:type="dxa"/>
            <w:vAlign w:val="bottom"/>
          </w:tcPr>
          <w:p w14:paraId="14060EED" w14:textId="601EA448" w:rsidR="00B44F1B" w:rsidRPr="00DE78CF" w:rsidRDefault="00B44F1B" w:rsidP="00B44F1B">
            <w:pPr>
              <w:keepNext/>
              <w:ind w:left="0" w:right="23" w:firstLine="0"/>
              <w:rPr>
                <w:b/>
                <w:bCs/>
                <w:sz w:val="21"/>
                <w:szCs w:val="21"/>
              </w:rPr>
            </w:pPr>
            <w:r w:rsidRPr="00DE78CF">
              <w:rPr>
                <w:sz w:val="21"/>
                <w:szCs w:val="21"/>
              </w:rPr>
              <w:t>25.5%</w:t>
            </w:r>
          </w:p>
        </w:tc>
      </w:tr>
      <w:tr w:rsidR="00582300" w:rsidRPr="00DE78CF" w14:paraId="072B8A35" w14:textId="77777777" w:rsidTr="008B5F60">
        <w:trPr>
          <w:trHeight w:val="20"/>
        </w:trPr>
        <w:tc>
          <w:tcPr>
            <w:tcW w:w="2090" w:type="dxa"/>
          </w:tcPr>
          <w:p w14:paraId="2F4292AD" w14:textId="146A340D" w:rsidR="00B44F1B" w:rsidRPr="00DE78CF" w:rsidRDefault="00B44F1B" w:rsidP="00582300">
            <w:pPr>
              <w:keepNext/>
              <w:ind w:left="171" w:right="-150" w:firstLine="0"/>
              <w:rPr>
                <w:sz w:val="21"/>
                <w:szCs w:val="21"/>
              </w:rPr>
            </w:pPr>
            <w:r w:rsidRPr="00DE78CF">
              <w:rPr>
                <w:sz w:val="21"/>
                <w:szCs w:val="21"/>
              </w:rPr>
              <w:t>Other</w:t>
            </w:r>
          </w:p>
        </w:tc>
        <w:tc>
          <w:tcPr>
            <w:tcW w:w="860" w:type="dxa"/>
          </w:tcPr>
          <w:p w14:paraId="2801B723" w14:textId="41DC9FEB" w:rsidR="00B44F1B" w:rsidRPr="00DE78CF" w:rsidRDefault="00B44F1B" w:rsidP="00B44F1B">
            <w:pPr>
              <w:keepNext/>
              <w:ind w:left="0" w:right="23" w:firstLine="0"/>
              <w:rPr>
                <w:sz w:val="21"/>
                <w:szCs w:val="21"/>
              </w:rPr>
            </w:pPr>
            <w:r w:rsidRPr="00DE78CF">
              <w:rPr>
                <w:sz w:val="21"/>
                <w:szCs w:val="21"/>
              </w:rPr>
              <w:t>567</w:t>
            </w:r>
          </w:p>
        </w:tc>
        <w:tc>
          <w:tcPr>
            <w:tcW w:w="951" w:type="dxa"/>
          </w:tcPr>
          <w:p w14:paraId="64DB8DB5" w14:textId="26161309" w:rsidR="00B44F1B" w:rsidRPr="00DE78CF" w:rsidRDefault="00B44F1B" w:rsidP="00B44F1B">
            <w:pPr>
              <w:keepNext/>
              <w:ind w:left="0" w:right="23" w:firstLine="0"/>
              <w:rPr>
                <w:sz w:val="21"/>
                <w:szCs w:val="21"/>
              </w:rPr>
            </w:pPr>
            <w:r w:rsidRPr="00DE78CF">
              <w:rPr>
                <w:sz w:val="21"/>
                <w:szCs w:val="21"/>
              </w:rPr>
              <w:t>115</w:t>
            </w:r>
          </w:p>
        </w:tc>
        <w:tc>
          <w:tcPr>
            <w:tcW w:w="734" w:type="dxa"/>
          </w:tcPr>
          <w:p w14:paraId="55D84A58" w14:textId="37E4FEC3" w:rsidR="00B44F1B" w:rsidRPr="00DE78CF" w:rsidRDefault="00B44F1B" w:rsidP="0017440D">
            <w:pPr>
              <w:keepNext/>
              <w:ind w:left="0" w:right="-255" w:firstLine="0"/>
              <w:rPr>
                <w:sz w:val="21"/>
                <w:szCs w:val="21"/>
              </w:rPr>
            </w:pPr>
            <w:r w:rsidRPr="00DE78CF">
              <w:rPr>
                <w:sz w:val="21"/>
                <w:szCs w:val="21"/>
              </w:rPr>
              <w:t>-13.62</w:t>
            </w:r>
          </w:p>
        </w:tc>
        <w:tc>
          <w:tcPr>
            <w:tcW w:w="758" w:type="dxa"/>
          </w:tcPr>
          <w:p w14:paraId="65A8F9E4" w14:textId="670E450C" w:rsidR="00B44F1B" w:rsidRPr="00DE78CF" w:rsidRDefault="00B44F1B" w:rsidP="00B44F1B">
            <w:pPr>
              <w:keepNext/>
              <w:ind w:left="0" w:right="23" w:firstLine="0"/>
              <w:rPr>
                <w:sz w:val="21"/>
                <w:szCs w:val="21"/>
              </w:rPr>
            </w:pPr>
            <w:r w:rsidRPr="00DE78CF">
              <w:rPr>
                <w:sz w:val="21"/>
                <w:szCs w:val="21"/>
              </w:rPr>
              <w:t>&lt;.001</w:t>
            </w:r>
          </w:p>
        </w:tc>
        <w:tc>
          <w:tcPr>
            <w:tcW w:w="732" w:type="dxa"/>
          </w:tcPr>
          <w:p w14:paraId="1E879D8F" w14:textId="297BBEC5" w:rsidR="00B44F1B" w:rsidRPr="00DE78CF" w:rsidRDefault="00B44F1B" w:rsidP="007A3EA3">
            <w:pPr>
              <w:keepNext/>
              <w:ind w:left="0" w:right="-294" w:firstLine="0"/>
              <w:rPr>
                <w:sz w:val="21"/>
                <w:szCs w:val="21"/>
              </w:rPr>
            </w:pPr>
            <w:r w:rsidRPr="00DE78CF">
              <w:rPr>
                <w:sz w:val="21"/>
                <w:szCs w:val="21"/>
              </w:rPr>
              <w:t>-13.97</w:t>
            </w:r>
          </w:p>
        </w:tc>
        <w:tc>
          <w:tcPr>
            <w:tcW w:w="758" w:type="dxa"/>
          </w:tcPr>
          <w:p w14:paraId="53B448D8" w14:textId="0B524424" w:rsidR="00B44F1B" w:rsidRPr="00DE78CF" w:rsidRDefault="00B44F1B" w:rsidP="00B44F1B">
            <w:pPr>
              <w:keepNext/>
              <w:ind w:left="0" w:right="23" w:firstLine="0"/>
              <w:rPr>
                <w:sz w:val="21"/>
                <w:szCs w:val="21"/>
              </w:rPr>
            </w:pPr>
            <w:r w:rsidRPr="00DE78CF">
              <w:rPr>
                <w:sz w:val="21"/>
                <w:szCs w:val="21"/>
              </w:rPr>
              <w:t>&lt;.001</w:t>
            </w:r>
          </w:p>
        </w:tc>
        <w:tc>
          <w:tcPr>
            <w:tcW w:w="620" w:type="dxa"/>
          </w:tcPr>
          <w:p w14:paraId="465B74C3" w14:textId="6E0CD1DF" w:rsidR="00B44F1B" w:rsidRPr="00DE78CF" w:rsidRDefault="00B44F1B" w:rsidP="007A3EA3">
            <w:pPr>
              <w:keepNext/>
              <w:ind w:left="0" w:right="-419" w:firstLine="0"/>
              <w:rPr>
                <w:b/>
                <w:sz w:val="21"/>
                <w:szCs w:val="21"/>
              </w:rPr>
            </w:pPr>
            <w:r w:rsidRPr="00DE78CF">
              <w:rPr>
                <w:sz w:val="21"/>
                <w:szCs w:val="21"/>
              </w:rPr>
              <w:t>-1.11</w:t>
            </w:r>
          </w:p>
        </w:tc>
        <w:tc>
          <w:tcPr>
            <w:tcW w:w="760" w:type="dxa"/>
          </w:tcPr>
          <w:p w14:paraId="3D9B4511" w14:textId="7CDC4C12" w:rsidR="00B44F1B" w:rsidRPr="00DE78CF" w:rsidRDefault="00B44F1B" w:rsidP="00B44F1B">
            <w:pPr>
              <w:keepNext/>
              <w:ind w:left="0" w:right="23" w:firstLine="0"/>
              <w:rPr>
                <w:b/>
                <w:sz w:val="21"/>
                <w:szCs w:val="21"/>
              </w:rPr>
            </w:pPr>
            <w:r w:rsidRPr="00DE78CF">
              <w:rPr>
                <w:sz w:val="21"/>
                <w:szCs w:val="21"/>
              </w:rPr>
              <w:t>.133</w:t>
            </w:r>
          </w:p>
        </w:tc>
        <w:tc>
          <w:tcPr>
            <w:tcW w:w="760" w:type="dxa"/>
          </w:tcPr>
          <w:p w14:paraId="08B56A0E" w14:textId="2A5F5CAE" w:rsidR="00B44F1B" w:rsidRPr="00DE78CF" w:rsidRDefault="00B44F1B" w:rsidP="00B44F1B">
            <w:pPr>
              <w:keepNext/>
              <w:ind w:left="0" w:right="23" w:firstLine="0"/>
              <w:rPr>
                <w:b/>
                <w:sz w:val="21"/>
                <w:szCs w:val="21"/>
              </w:rPr>
            </w:pPr>
            <w:r w:rsidRPr="00DE78CF">
              <w:rPr>
                <w:b/>
                <w:sz w:val="21"/>
                <w:szCs w:val="21"/>
              </w:rPr>
              <w:t>&lt;.001</w:t>
            </w:r>
          </w:p>
        </w:tc>
        <w:tc>
          <w:tcPr>
            <w:tcW w:w="790" w:type="dxa"/>
          </w:tcPr>
          <w:p w14:paraId="32B25C80" w14:textId="277348B8" w:rsidR="00B44F1B" w:rsidRPr="00DE78CF" w:rsidRDefault="00B44F1B" w:rsidP="00B44F1B">
            <w:pPr>
              <w:keepNext/>
              <w:ind w:left="0" w:right="23" w:firstLine="0"/>
              <w:rPr>
                <w:sz w:val="21"/>
                <w:szCs w:val="21"/>
              </w:rPr>
            </w:pPr>
            <w:r w:rsidRPr="00DE78CF">
              <w:rPr>
                <w:sz w:val="21"/>
                <w:szCs w:val="21"/>
              </w:rPr>
              <w:t>30%</w:t>
            </w:r>
          </w:p>
        </w:tc>
        <w:tc>
          <w:tcPr>
            <w:tcW w:w="864" w:type="dxa"/>
          </w:tcPr>
          <w:p w14:paraId="7F9363ED" w14:textId="0CB97597" w:rsidR="00B44F1B" w:rsidRPr="00DE78CF" w:rsidRDefault="00B44F1B" w:rsidP="00B44F1B">
            <w:pPr>
              <w:keepNext/>
              <w:ind w:left="0" w:right="23" w:firstLine="0"/>
              <w:rPr>
                <w:sz w:val="21"/>
                <w:szCs w:val="21"/>
              </w:rPr>
            </w:pPr>
            <w:r w:rsidRPr="00DE78CF">
              <w:rPr>
                <w:sz w:val="21"/>
                <w:szCs w:val="21"/>
              </w:rPr>
              <w:t>24.9%</w:t>
            </w:r>
          </w:p>
        </w:tc>
        <w:tc>
          <w:tcPr>
            <w:tcW w:w="864" w:type="dxa"/>
          </w:tcPr>
          <w:p w14:paraId="546D7B99" w14:textId="41E0E4EB" w:rsidR="00B44F1B" w:rsidRPr="00DE78CF" w:rsidRDefault="00B44F1B" w:rsidP="00B44F1B">
            <w:pPr>
              <w:keepNext/>
              <w:ind w:left="0" w:right="23" w:firstLine="0"/>
              <w:rPr>
                <w:sz w:val="21"/>
                <w:szCs w:val="21"/>
              </w:rPr>
            </w:pPr>
            <w:r w:rsidRPr="00DE78CF">
              <w:rPr>
                <w:sz w:val="21"/>
                <w:szCs w:val="21"/>
              </w:rPr>
              <w:t>35.1%</w:t>
            </w:r>
          </w:p>
        </w:tc>
      </w:tr>
      <w:tr w:rsidR="002144B4" w:rsidRPr="00DE78CF" w14:paraId="6714059A" w14:textId="77777777" w:rsidTr="008B5F60">
        <w:trPr>
          <w:trHeight w:val="20"/>
        </w:trPr>
        <w:tc>
          <w:tcPr>
            <w:tcW w:w="2950" w:type="dxa"/>
            <w:gridSpan w:val="2"/>
          </w:tcPr>
          <w:p w14:paraId="6FC9C5D3" w14:textId="47D03451" w:rsidR="002144B4" w:rsidRPr="00DE78CF" w:rsidRDefault="002144B4" w:rsidP="002144B4">
            <w:pPr>
              <w:spacing w:after="120"/>
              <w:ind w:firstLine="0"/>
              <w:contextualSpacing/>
              <w:rPr>
                <w:sz w:val="21"/>
                <w:szCs w:val="21"/>
              </w:rPr>
            </w:pPr>
            <w:r w:rsidRPr="00DE78CF">
              <w:rPr>
                <w:sz w:val="21"/>
                <w:szCs w:val="21"/>
              </w:rPr>
              <w:t xml:space="preserve">Dependent variable type </w:t>
            </w:r>
          </w:p>
        </w:tc>
        <w:tc>
          <w:tcPr>
            <w:tcW w:w="951" w:type="dxa"/>
          </w:tcPr>
          <w:p w14:paraId="2AB71269" w14:textId="09504A66" w:rsidR="002144B4" w:rsidRPr="00DE78CF" w:rsidRDefault="002144B4" w:rsidP="002144B4">
            <w:pPr>
              <w:keepNext/>
              <w:ind w:left="0" w:right="23" w:firstLine="0"/>
              <w:rPr>
                <w:sz w:val="21"/>
                <w:szCs w:val="21"/>
              </w:rPr>
            </w:pPr>
            <w:r w:rsidRPr="00DE78CF">
              <w:rPr>
                <w:sz w:val="21"/>
                <w:szCs w:val="21"/>
              </w:rPr>
              <w:t xml:space="preserve"> </w:t>
            </w:r>
          </w:p>
        </w:tc>
        <w:tc>
          <w:tcPr>
            <w:tcW w:w="734" w:type="dxa"/>
          </w:tcPr>
          <w:p w14:paraId="4C4A0934" w14:textId="15280E4A" w:rsidR="002144B4" w:rsidRPr="00DE78CF" w:rsidRDefault="002144B4" w:rsidP="002144B4">
            <w:pPr>
              <w:keepNext/>
              <w:ind w:left="0" w:right="-255" w:firstLine="0"/>
              <w:rPr>
                <w:sz w:val="21"/>
                <w:szCs w:val="21"/>
              </w:rPr>
            </w:pPr>
            <w:r w:rsidRPr="00DE78CF">
              <w:rPr>
                <w:sz w:val="21"/>
                <w:szCs w:val="21"/>
              </w:rPr>
              <w:t xml:space="preserve"> </w:t>
            </w:r>
          </w:p>
        </w:tc>
        <w:tc>
          <w:tcPr>
            <w:tcW w:w="758" w:type="dxa"/>
          </w:tcPr>
          <w:p w14:paraId="4F4FFF88" w14:textId="3C6FBF47" w:rsidR="002144B4" w:rsidRPr="00DE78CF" w:rsidRDefault="002144B4" w:rsidP="002144B4">
            <w:pPr>
              <w:keepNext/>
              <w:ind w:left="0" w:right="23" w:firstLine="0"/>
              <w:rPr>
                <w:sz w:val="21"/>
                <w:szCs w:val="21"/>
              </w:rPr>
            </w:pPr>
            <w:r w:rsidRPr="00DE78CF">
              <w:rPr>
                <w:sz w:val="21"/>
                <w:szCs w:val="21"/>
              </w:rPr>
              <w:t xml:space="preserve"> </w:t>
            </w:r>
          </w:p>
        </w:tc>
        <w:tc>
          <w:tcPr>
            <w:tcW w:w="732" w:type="dxa"/>
          </w:tcPr>
          <w:p w14:paraId="4B0AF6F9" w14:textId="0E05A7CF" w:rsidR="002144B4" w:rsidRPr="00DE78CF" w:rsidRDefault="002144B4" w:rsidP="002144B4">
            <w:pPr>
              <w:keepNext/>
              <w:ind w:left="0" w:right="-294" w:firstLine="0"/>
              <w:rPr>
                <w:sz w:val="21"/>
                <w:szCs w:val="21"/>
              </w:rPr>
            </w:pPr>
            <w:r w:rsidRPr="00DE78CF">
              <w:rPr>
                <w:sz w:val="21"/>
                <w:szCs w:val="21"/>
              </w:rPr>
              <w:t xml:space="preserve"> </w:t>
            </w:r>
          </w:p>
        </w:tc>
        <w:tc>
          <w:tcPr>
            <w:tcW w:w="758" w:type="dxa"/>
          </w:tcPr>
          <w:p w14:paraId="7EB17DE1" w14:textId="2D281455" w:rsidR="002144B4" w:rsidRPr="00DE78CF" w:rsidRDefault="002144B4" w:rsidP="002144B4">
            <w:pPr>
              <w:keepNext/>
              <w:ind w:left="0" w:right="23" w:firstLine="0"/>
              <w:rPr>
                <w:sz w:val="21"/>
                <w:szCs w:val="21"/>
              </w:rPr>
            </w:pPr>
            <w:r w:rsidRPr="00DE78CF">
              <w:rPr>
                <w:sz w:val="21"/>
                <w:szCs w:val="21"/>
              </w:rPr>
              <w:t xml:space="preserve"> </w:t>
            </w:r>
          </w:p>
        </w:tc>
        <w:tc>
          <w:tcPr>
            <w:tcW w:w="620" w:type="dxa"/>
          </w:tcPr>
          <w:p w14:paraId="7A370F41" w14:textId="1C42BC80" w:rsidR="002144B4" w:rsidRPr="00DE78CF" w:rsidRDefault="002144B4" w:rsidP="002144B4">
            <w:pPr>
              <w:keepNext/>
              <w:ind w:left="0" w:right="-419" w:firstLine="0"/>
              <w:rPr>
                <w:sz w:val="21"/>
                <w:szCs w:val="21"/>
              </w:rPr>
            </w:pPr>
            <w:r w:rsidRPr="00DE78CF">
              <w:rPr>
                <w:sz w:val="21"/>
                <w:szCs w:val="21"/>
              </w:rPr>
              <w:t xml:space="preserve"> </w:t>
            </w:r>
          </w:p>
        </w:tc>
        <w:tc>
          <w:tcPr>
            <w:tcW w:w="760" w:type="dxa"/>
          </w:tcPr>
          <w:p w14:paraId="2D512DD2" w14:textId="023BA458" w:rsidR="002144B4" w:rsidRPr="00DE78CF" w:rsidRDefault="002144B4" w:rsidP="002144B4">
            <w:pPr>
              <w:keepNext/>
              <w:ind w:left="0" w:right="23" w:firstLine="0"/>
              <w:rPr>
                <w:sz w:val="21"/>
                <w:szCs w:val="21"/>
              </w:rPr>
            </w:pPr>
            <w:r w:rsidRPr="00DE78CF">
              <w:rPr>
                <w:sz w:val="21"/>
                <w:szCs w:val="21"/>
              </w:rPr>
              <w:t xml:space="preserve"> </w:t>
            </w:r>
          </w:p>
        </w:tc>
        <w:tc>
          <w:tcPr>
            <w:tcW w:w="760" w:type="dxa"/>
          </w:tcPr>
          <w:p w14:paraId="1E5798D9" w14:textId="3620CE34" w:rsidR="002144B4" w:rsidRPr="00DE78CF" w:rsidRDefault="002144B4" w:rsidP="002144B4">
            <w:pPr>
              <w:keepNext/>
              <w:ind w:left="0" w:right="23" w:firstLine="0"/>
              <w:rPr>
                <w:sz w:val="21"/>
                <w:szCs w:val="21"/>
              </w:rPr>
            </w:pPr>
            <w:r w:rsidRPr="00DE78CF">
              <w:rPr>
                <w:sz w:val="21"/>
                <w:szCs w:val="21"/>
              </w:rPr>
              <w:t xml:space="preserve"> </w:t>
            </w:r>
          </w:p>
        </w:tc>
        <w:tc>
          <w:tcPr>
            <w:tcW w:w="790" w:type="dxa"/>
          </w:tcPr>
          <w:p w14:paraId="218F8238" w14:textId="318D1DF3" w:rsidR="002144B4" w:rsidRPr="00DE78CF" w:rsidRDefault="002144B4" w:rsidP="002144B4">
            <w:pPr>
              <w:keepNext/>
              <w:ind w:left="0" w:right="23" w:firstLine="0"/>
              <w:rPr>
                <w:sz w:val="21"/>
                <w:szCs w:val="21"/>
              </w:rPr>
            </w:pPr>
            <w:r w:rsidRPr="00DE78CF">
              <w:rPr>
                <w:sz w:val="21"/>
                <w:szCs w:val="21"/>
              </w:rPr>
              <w:t xml:space="preserve"> </w:t>
            </w:r>
          </w:p>
        </w:tc>
        <w:tc>
          <w:tcPr>
            <w:tcW w:w="864" w:type="dxa"/>
          </w:tcPr>
          <w:p w14:paraId="19835977" w14:textId="5C39C681" w:rsidR="002144B4" w:rsidRPr="00DE78CF" w:rsidRDefault="002144B4" w:rsidP="002144B4">
            <w:pPr>
              <w:keepNext/>
              <w:ind w:left="0" w:right="23" w:firstLine="0"/>
              <w:rPr>
                <w:sz w:val="21"/>
                <w:szCs w:val="21"/>
              </w:rPr>
            </w:pPr>
            <w:r w:rsidRPr="00DE78CF">
              <w:rPr>
                <w:sz w:val="21"/>
                <w:szCs w:val="21"/>
              </w:rPr>
              <w:t xml:space="preserve"> </w:t>
            </w:r>
          </w:p>
        </w:tc>
        <w:tc>
          <w:tcPr>
            <w:tcW w:w="864" w:type="dxa"/>
          </w:tcPr>
          <w:p w14:paraId="5F0BE9C5" w14:textId="460EB4DB" w:rsidR="002144B4" w:rsidRPr="00DE78CF" w:rsidRDefault="002144B4" w:rsidP="002144B4">
            <w:pPr>
              <w:keepNext/>
              <w:ind w:left="0" w:right="23" w:firstLine="0"/>
              <w:rPr>
                <w:sz w:val="21"/>
                <w:szCs w:val="21"/>
              </w:rPr>
            </w:pPr>
            <w:r w:rsidRPr="00DE78CF">
              <w:rPr>
                <w:sz w:val="21"/>
                <w:szCs w:val="21"/>
              </w:rPr>
              <w:t xml:space="preserve"> </w:t>
            </w:r>
          </w:p>
        </w:tc>
      </w:tr>
      <w:tr w:rsidR="000D49A2" w:rsidRPr="00DE78CF" w14:paraId="250F3217" w14:textId="77777777" w:rsidTr="008B5F60">
        <w:trPr>
          <w:trHeight w:val="20"/>
        </w:trPr>
        <w:tc>
          <w:tcPr>
            <w:tcW w:w="2090" w:type="dxa"/>
          </w:tcPr>
          <w:p w14:paraId="2C61BCC4" w14:textId="41D516B2" w:rsidR="00B44F1B" w:rsidRPr="00DE78CF" w:rsidRDefault="0017440D" w:rsidP="00582300">
            <w:pPr>
              <w:keepNext/>
              <w:ind w:left="171" w:right="-150" w:firstLine="0"/>
              <w:rPr>
                <w:sz w:val="21"/>
                <w:szCs w:val="21"/>
              </w:rPr>
            </w:pPr>
            <w:r w:rsidRPr="00DE78CF">
              <w:rPr>
                <w:sz w:val="21"/>
                <w:szCs w:val="21"/>
              </w:rPr>
              <w:t>Affect or emotion</w:t>
            </w:r>
          </w:p>
        </w:tc>
        <w:tc>
          <w:tcPr>
            <w:tcW w:w="860" w:type="dxa"/>
            <w:vAlign w:val="bottom"/>
          </w:tcPr>
          <w:p w14:paraId="3C9376CE" w14:textId="2B6FB48B" w:rsidR="00B44F1B" w:rsidRPr="00DE78CF" w:rsidRDefault="00B44F1B" w:rsidP="00B44F1B">
            <w:pPr>
              <w:keepNext/>
              <w:ind w:left="0" w:right="23" w:firstLine="0"/>
              <w:rPr>
                <w:sz w:val="21"/>
                <w:szCs w:val="21"/>
              </w:rPr>
            </w:pPr>
            <w:r w:rsidRPr="00DE78CF">
              <w:rPr>
                <w:sz w:val="21"/>
                <w:szCs w:val="21"/>
              </w:rPr>
              <w:t>65</w:t>
            </w:r>
          </w:p>
        </w:tc>
        <w:tc>
          <w:tcPr>
            <w:tcW w:w="951" w:type="dxa"/>
            <w:vAlign w:val="bottom"/>
          </w:tcPr>
          <w:p w14:paraId="0041A13E" w14:textId="06B53669" w:rsidR="00B44F1B" w:rsidRPr="00DE78CF" w:rsidRDefault="00B44F1B" w:rsidP="00B44F1B">
            <w:pPr>
              <w:keepNext/>
              <w:ind w:left="0" w:right="23" w:firstLine="0"/>
              <w:rPr>
                <w:sz w:val="21"/>
                <w:szCs w:val="21"/>
              </w:rPr>
            </w:pPr>
            <w:r w:rsidRPr="00DE78CF">
              <w:rPr>
                <w:sz w:val="21"/>
                <w:szCs w:val="21"/>
              </w:rPr>
              <w:t>103</w:t>
            </w:r>
          </w:p>
        </w:tc>
        <w:tc>
          <w:tcPr>
            <w:tcW w:w="734" w:type="dxa"/>
            <w:vAlign w:val="bottom"/>
          </w:tcPr>
          <w:p w14:paraId="70D38A48" w14:textId="048E3923" w:rsidR="00B44F1B" w:rsidRPr="00DE78CF" w:rsidRDefault="00B44F1B" w:rsidP="0017440D">
            <w:pPr>
              <w:keepNext/>
              <w:ind w:left="0" w:right="-255" w:firstLine="0"/>
              <w:rPr>
                <w:sz w:val="21"/>
                <w:szCs w:val="21"/>
              </w:rPr>
            </w:pPr>
            <w:r w:rsidRPr="00DE78CF">
              <w:rPr>
                <w:sz w:val="21"/>
                <w:szCs w:val="21"/>
              </w:rPr>
              <w:t>-4.43</w:t>
            </w:r>
          </w:p>
        </w:tc>
        <w:tc>
          <w:tcPr>
            <w:tcW w:w="758" w:type="dxa"/>
            <w:vAlign w:val="bottom"/>
          </w:tcPr>
          <w:p w14:paraId="7E6CE64A" w14:textId="32E36FE4" w:rsidR="00B44F1B" w:rsidRPr="00DE78CF" w:rsidRDefault="00B44F1B" w:rsidP="00B44F1B">
            <w:pPr>
              <w:keepNext/>
              <w:ind w:left="0" w:right="23" w:firstLine="0"/>
              <w:rPr>
                <w:sz w:val="21"/>
                <w:szCs w:val="21"/>
              </w:rPr>
            </w:pPr>
            <w:r w:rsidRPr="00DE78CF">
              <w:rPr>
                <w:sz w:val="21"/>
                <w:szCs w:val="21"/>
              </w:rPr>
              <w:t>&lt;.001</w:t>
            </w:r>
          </w:p>
        </w:tc>
        <w:tc>
          <w:tcPr>
            <w:tcW w:w="732" w:type="dxa"/>
            <w:vAlign w:val="bottom"/>
          </w:tcPr>
          <w:p w14:paraId="32CB8FF5" w14:textId="22F95C93" w:rsidR="00B44F1B" w:rsidRPr="00DE78CF" w:rsidRDefault="00B44F1B" w:rsidP="007A3EA3">
            <w:pPr>
              <w:keepNext/>
              <w:ind w:left="0" w:right="-294" w:firstLine="0"/>
              <w:rPr>
                <w:sz w:val="21"/>
                <w:szCs w:val="21"/>
              </w:rPr>
            </w:pPr>
            <w:r w:rsidRPr="00DE78CF">
              <w:rPr>
                <w:sz w:val="21"/>
                <w:szCs w:val="21"/>
              </w:rPr>
              <w:t>-3.97</w:t>
            </w:r>
          </w:p>
        </w:tc>
        <w:tc>
          <w:tcPr>
            <w:tcW w:w="758" w:type="dxa"/>
            <w:vAlign w:val="bottom"/>
          </w:tcPr>
          <w:p w14:paraId="465E7335" w14:textId="51A75134" w:rsidR="00B44F1B" w:rsidRPr="00DE78CF" w:rsidRDefault="00B44F1B" w:rsidP="00B44F1B">
            <w:pPr>
              <w:keepNext/>
              <w:ind w:left="0" w:right="23" w:firstLine="0"/>
              <w:rPr>
                <w:sz w:val="21"/>
                <w:szCs w:val="21"/>
              </w:rPr>
            </w:pPr>
            <w:r w:rsidRPr="00DE78CF">
              <w:rPr>
                <w:sz w:val="21"/>
                <w:szCs w:val="21"/>
              </w:rPr>
              <w:t>&lt;.001</w:t>
            </w:r>
          </w:p>
        </w:tc>
        <w:tc>
          <w:tcPr>
            <w:tcW w:w="620" w:type="dxa"/>
            <w:vAlign w:val="bottom"/>
          </w:tcPr>
          <w:p w14:paraId="3076A3DA" w14:textId="1334CFBB" w:rsidR="00B44F1B" w:rsidRPr="00DE78CF" w:rsidRDefault="00B44F1B" w:rsidP="007A3EA3">
            <w:pPr>
              <w:keepNext/>
              <w:ind w:left="0" w:right="-419" w:firstLine="0"/>
              <w:rPr>
                <w:b/>
                <w:sz w:val="21"/>
                <w:szCs w:val="21"/>
              </w:rPr>
            </w:pPr>
            <w:r w:rsidRPr="00DE78CF">
              <w:rPr>
                <w:sz w:val="21"/>
                <w:szCs w:val="21"/>
              </w:rPr>
              <w:t>-0.55</w:t>
            </w:r>
          </w:p>
        </w:tc>
        <w:tc>
          <w:tcPr>
            <w:tcW w:w="760" w:type="dxa"/>
            <w:vAlign w:val="bottom"/>
          </w:tcPr>
          <w:p w14:paraId="5278B5BD" w14:textId="07F4BAD1" w:rsidR="00B44F1B" w:rsidRPr="00DE78CF" w:rsidRDefault="00B44F1B" w:rsidP="00B44F1B">
            <w:pPr>
              <w:keepNext/>
              <w:ind w:left="0" w:right="23" w:firstLine="0"/>
              <w:rPr>
                <w:b/>
                <w:sz w:val="21"/>
                <w:szCs w:val="21"/>
              </w:rPr>
            </w:pPr>
            <w:r w:rsidRPr="00DE78CF">
              <w:rPr>
                <w:sz w:val="21"/>
                <w:szCs w:val="21"/>
              </w:rPr>
              <w:t>.292</w:t>
            </w:r>
          </w:p>
        </w:tc>
        <w:tc>
          <w:tcPr>
            <w:tcW w:w="760" w:type="dxa"/>
            <w:vAlign w:val="bottom"/>
          </w:tcPr>
          <w:p w14:paraId="7BE101CD" w14:textId="385DF8EA" w:rsidR="00B44F1B" w:rsidRPr="00DE78CF" w:rsidRDefault="00B44F1B" w:rsidP="00B44F1B">
            <w:pPr>
              <w:keepNext/>
              <w:ind w:left="0" w:right="23" w:firstLine="0"/>
              <w:rPr>
                <w:b/>
                <w:sz w:val="21"/>
                <w:szCs w:val="21"/>
              </w:rPr>
            </w:pPr>
            <w:r w:rsidRPr="00DE78CF">
              <w:rPr>
                <w:sz w:val="21"/>
                <w:szCs w:val="21"/>
              </w:rPr>
              <w:t>.242</w:t>
            </w:r>
          </w:p>
        </w:tc>
        <w:tc>
          <w:tcPr>
            <w:tcW w:w="790" w:type="dxa"/>
            <w:vAlign w:val="bottom"/>
          </w:tcPr>
          <w:p w14:paraId="020F1621" w14:textId="40DDDFC4" w:rsidR="00B44F1B" w:rsidRPr="00DE78CF" w:rsidRDefault="00B44F1B" w:rsidP="00B44F1B">
            <w:pPr>
              <w:keepNext/>
              <w:ind w:left="0" w:right="23" w:firstLine="0"/>
              <w:rPr>
                <w:sz w:val="21"/>
                <w:szCs w:val="21"/>
              </w:rPr>
            </w:pPr>
            <w:r w:rsidRPr="00DE78CF">
              <w:rPr>
                <w:sz w:val="21"/>
                <w:szCs w:val="21"/>
              </w:rPr>
              <w:t>28%</w:t>
            </w:r>
          </w:p>
        </w:tc>
        <w:tc>
          <w:tcPr>
            <w:tcW w:w="864" w:type="dxa"/>
            <w:vAlign w:val="bottom"/>
          </w:tcPr>
          <w:p w14:paraId="17D09ED2" w14:textId="58C3D9E9" w:rsidR="00B44F1B" w:rsidRPr="00DE78CF" w:rsidRDefault="00B44F1B" w:rsidP="00B44F1B">
            <w:pPr>
              <w:keepNext/>
              <w:ind w:left="0" w:right="23" w:firstLine="0"/>
              <w:rPr>
                <w:sz w:val="21"/>
                <w:szCs w:val="21"/>
              </w:rPr>
            </w:pPr>
            <w:r w:rsidRPr="00DE78CF">
              <w:rPr>
                <w:sz w:val="21"/>
                <w:szCs w:val="21"/>
              </w:rPr>
              <w:t>15.4%</w:t>
            </w:r>
          </w:p>
        </w:tc>
        <w:tc>
          <w:tcPr>
            <w:tcW w:w="864" w:type="dxa"/>
            <w:vAlign w:val="bottom"/>
          </w:tcPr>
          <w:p w14:paraId="3969A5EC" w14:textId="45381CF0" w:rsidR="00B44F1B" w:rsidRPr="00DE78CF" w:rsidRDefault="00B44F1B" w:rsidP="00B44F1B">
            <w:pPr>
              <w:keepNext/>
              <w:ind w:left="0" w:right="23" w:firstLine="0"/>
              <w:rPr>
                <w:sz w:val="21"/>
                <w:szCs w:val="21"/>
              </w:rPr>
            </w:pPr>
            <w:r w:rsidRPr="00DE78CF">
              <w:rPr>
                <w:sz w:val="21"/>
                <w:szCs w:val="21"/>
              </w:rPr>
              <w:t>43.8%</w:t>
            </w:r>
          </w:p>
        </w:tc>
      </w:tr>
      <w:tr w:rsidR="00582300" w:rsidRPr="00DE78CF" w14:paraId="5B92882F" w14:textId="77777777" w:rsidTr="008B5F60">
        <w:trPr>
          <w:trHeight w:val="20"/>
        </w:trPr>
        <w:tc>
          <w:tcPr>
            <w:tcW w:w="2090" w:type="dxa"/>
          </w:tcPr>
          <w:p w14:paraId="530170A6" w14:textId="20503DA5" w:rsidR="0017440D" w:rsidRPr="00DE78CF" w:rsidRDefault="0017440D" w:rsidP="00582300">
            <w:pPr>
              <w:keepNext/>
              <w:ind w:left="171" w:right="-150" w:firstLine="0"/>
              <w:rPr>
                <w:sz w:val="21"/>
                <w:szCs w:val="21"/>
              </w:rPr>
            </w:pPr>
            <w:r w:rsidRPr="00DE78CF">
              <w:rPr>
                <w:sz w:val="21"/>
                <w:szCs w:val="21"/>
              </w:rPr>
              <w:t>Attitudes and beliefs</w:t>
            </w:r>
          </w:p>
        </w:tc>
        <w:tc>
          <w:tcPr>
            <w:tcW w:w="860" w:type="dxa"/>
          </w:tcPr>
          <w:p w14:paraId="794B7767" w14:textId="66F6AB47" w:rsidR="0017440D" w:rsidRPr="00DE78CF" w:rsidRDefault="0017440D" w:rsidP="0017440D">
            <w:pPr>
              <w:keepNext/>
              <w:ind w:left="0" w:right="23" w:firstLine="0"/>
              <w:rPr>
                <w:sz w:val="21"/>
                <w:szCs w:val="21"/>
              </w:rPr>
            </w:pPr>
            <w:r w:rsidRPr="00DE78CF">
              <w:rPr>
                <w:sz w:val="21"/>
                <w:szCs w:val="21"/>
              </w:rPr>
              <w:t>418</w:t>
            </w:r>
          </w:p>
        </w:tc>
        <w:tc>
          <w:tcPr>
            <w:tcW w:w="951" w:type="dxa"/>
          </w:tcPr>
          <w:p w14:paraId="5F30A839" w14:textId="7CAA5088" w:rsidR="0017440D" w:rsidRPr="00DE78CF" w:rsidRDefault="0017440D" w:rsidP="0017440D">
            <w:pPr>
              <w:keepNext/>
              <w:ind w:left="0" w:right="23" w:firstLine="0"/>
              <w:rPr>
                <w:sz w:val="21"/>
                <w:szCs w:val="21"/>
              </w:rPr>
            </w:pPr>
            <w:r w:rsidRPr="00DE78CF">
              <w:rPr>
                <w:sz w:val="21"/>
                <w:szCs w:val="21"/>
              </w:rPr>
              <w:t>117</w:t>
            </w:r>
          </w:p>
        </w:tc>
        <w:tc>
          <w:tcPr>
            <w:tcW w:w="734" w:type="dxa"/>
          </w:tcPr>
          <w:p w14:paraId="68B26BA5" w14:textId="3853CC5A" w:rsidR="0017440D" w:rsidRPr="00DE78CF" w:rsidRDefault="0017440D" w:rsidP="0017440D">
            <w:pPr>
              <w:keepNext/>
              <w:ind w:left="0" w:right="-255" w:firstLine="0"/>
              <w:rPr>
                <w:sz w:val="21"/>
                <w:szCs w:val="21"/>
              </w:rPr>
            </w:pPr>
            <w:r w:rsidRPr="00DE78CF">
              <w:rPr>
                <w:sz w:val="21"/>
                <w:szCs w:val="21"/>
              </w:rPr>
              <w:t>-11.99</w:t>
            </w:r>
          </w:p>
        </w:tc>
        <w:tc>
          <w:tcPr>
            <w:tcW w:w="758" w:type="dxa"/>
          </w:tcPr>
          <w:p w14:paraId="1FD88A16" w14:textId="275C6943" w:rsidR="0017440D" w:rsidRPr="00DE78CF" w:rsidRDefault="0017440D" w:rsidP="0017440D">
            <w:pPr>
              <w:keepNext/>
              <w:ind w:left="0" w:right="23" w:firstLine="0"/>
              <w:rPr>
                <w:sz w:val="21"/>
                <w:szCs w:val="21"/>
              </w:rPr>
            </w:pPr>
            <w:r w:rsidRPr="00DE78CF">
              <w:rPr>
                <w:sz w:val="21"/>
                <w:szCs w:val="21"/>
              </w:rPr>
              <w:t>&lt;.001</w:t>
            </w:r>
          </w:p>
        </w:tc>
        <w:tc>
          <w:tcPr>
            <w:tcW w:w="732" w:type="dxa"/>
          </w:tcPr>
          <w:p w14:paraId="51362C1B" w14:textId="4F4A7E27" w:rsidR="0017440D" w:rsidRPr="00DE78CF" w:rsidRDefault="0017440D" w:rsidP="007A3EA3">
            <w:pPr>
              <w:keepNext/>
              <w:ind w:left="0" w:right="-294" w:firstLine="0"/>
              <w:rPr>
                <w:sz w:val="21"/>
                <w:szCs w:val="21"/>
              </w:rPr>
            </w:pPr>
            <w:r w:rsidRPr="00DE78CF">
              <w:rPr>
                <w:sz w:val="21"/>
                <w:szCs w:val="21"/>
              </w:rPr>
              <w:t>-10.87</w:t>
            </w:r>
          </w:p>
        </w:tc>
        <w:tc>
          <w:tcPr>
            <w:tcW w:w="758" w:type="dxa"/>
          </w:tcPr>
          <w:p w14:paraId="2646F7E7" w14:textId="7CCED37A" w:rsidR="0017440D" w:rsidRPr="00DE78CF" w:rsidRDefault="0017440D" w:rsidP="0017440D">
            <w:pPr>
              <w:keepNext/>
              <w:ind w:left="0" w:right="23" w:firstLine="0"/>
              <w:rPr>
                <w:sz w:val="21"/>
                <w:szCs w:val="21"/>
              </w:rPr>
            </w:pPr>
            <w:r w:rsidRPr="00DE78CF">
              <w:rPr>
                <w:sz w:val="21"/>
                <w:szCs w:val="21"/>
              </w:rPr>
              <w:t>&lt;.001</w:t>
            </w:r>
          </w:p>
        </w:tc>
        <w:tc>
          <w:tcPr>
            <w:tcW w:w="620" w:type="dxa"/>
          </w:tcPr>
          <w:p w14:paraId="0BA12892" w14:textId="3741BA76" w:rsidR="0017440D" w:rsidRPr="00DE78CF" w:rsidRDefault="0017440D" w:rsidP="007A3EA3">
            <w:pPr>
              <w:keepNext/>
              <w:ind w:left="0" w:right="-419" w:firstLine="0"/>
              <w:rPr>
                <w:b/>
                <w:sz w:val="21"/>
                <w:szCs w:val="21"/>
              </w:rPr>
            </w:pPr>
            <w:r w:rsidRPr="00DE78CF">
              <w:rPr>
                <w:sz w:val="21"/>
                <w:szCs w:val="21"/>
              </w:rPr>
              <w:t>-0.67</w:t>
            </w:r>
          </w:p>
        </w:tc>
        <w:tc>
          <w:tcPr>
            <w:tcW w:w="760" w:type="dxa"/>
          </w:tcPr>
          <w:p w14:paraId="409E1FBD" w14:textId="2C87817D" w:rsidR="0017440D" w:rsidRPr="00DE78CF" w:rsidRDefault="0017440D" w:rsidP="0017440D">
            <w:pPr>
              <w:keepNext/>
              <w:ind w:left="0" w:right="23" w:firstLine="0"/>
              <w:rPr>
                <w:b/>
                <w:sz w:val="21"/>
                <w:szCs w:val="21"/>
              </w:rPr>
            </w:pPr>
            <w:r w:rsidRPr="00DE78CF">
              <w:rPr>
                <w:sz w:val="21"/>
                <w:szCs w:val="21"/>
              </w:rPr>
              <w:t>.253</w:t>
            </w:r>
          </w:p>
        </w:tc>
        <w:tc>
          <w:tcPr>
            <w:tcW w:w="760" w:type="dxa"/>
          </w:tcPr>
          <w:p w14:paraId="0D346011" w14:textId="61BCBC0C" w:rsidR="0017440D" w:rsidRPr="00DE78CF" w:rsidRDefault="0017440D" w:rsidP="0017440D">
            <w:pPr>
              <w:keepNext/>
              <w:ind w:left="0" w:right="23" w:firstLine="0"/>
              <w:rPr>
                <w:b/>
                <w:sz w:val="21"/>
                <w:szCs w:val="21"/>
              </w:rPr>
            </w:pPr>
            <w:r w:rsidRPr="00DE78CF">
              <w:rPr>
                <w:b/>
                <w:sz w:val="21"/>
                <w:szCs w:val="21"/>
              </w:rPr>
              <w:t>.001</w:t>
            </w:r>
          </w:p>
        </w:tc>
        <w:tc>
          <w:tcPr>
            <w:tcW w:w="790" w:type="dxa"/>
          </w:tcPr>
          <w:p w14:paraId="2D562DD0" w14:textId="74E0D65E" w:rsidR="0017440D" w:rsidRPr="00DE78CF" w:rsidRDefault="0017440D" w:rsidP="0017440D">
            <w:pPr>
              <w:keepNext/>
              <w:ind w:left="0" w:right="23" w:firstLine="0"/>
              <w:rPr>
                <w:sz w:val="21"/>
                <w:szCs w:val="21"/>
              </w:rPr>
            </w:pPr>
            <w:r w:rsidRPr="00DE78CF">
              <w:rPr>
                <w:sz w:val="21"/>
                <w:szCs w:val="21"/>
              </w:rPr>
              <w:t>31%</w:t>
            </w:r>
          </w:p>
        </w:tc>
        <w:tc>
          <w:tcPr>
            <w:tcW w:w="864" w:type="dxa"/>
          </w:tcPr>
          <w:p w14:paraId="5E2862E5" w14:textId="64B89E14" w:rsidR="0017440D" w:rsidRPr="00DE78CF" w:rsidRDefault="0017440D" w:rsidP="0017440D">
            <w:pPr>
              <w:keepNext/>
              <w:ind w:left="0" w:right="23" w:firstLine="0"/>
              <w:rPr>
                <w:sz w:val="21"/>
                <w:szCs w:val="21"/>
              </w:rPr>
            </w:pPr>
            <w:r w:rsidRPr="00DE78CF">
              <w:rPr>
                <w:sz w:val="21"/>
                <w:szCs w:val="21"/>
              </w:rPr>
              <w:t>25.0%</w:t>
            </w:r>
          </w:p>
        </w:tc>
        <w:tc>
          <w:tcPr>
            <w:tcW w:w="864" w:type="dxa"/>
          </w:tcPr>
          <w:p w14:paraId="4E66DF54" w14:textId="1276C8E0" w:rsidR="0017440D" w:rsidRPr="00DE78CF" w:rsidRDefault="0017440D" w:rsidP="0017440D">
            <w:pPr>
              <w:keepNext/>
              <w:ind w:left="0" w:right="23" w:firstLine="0"/>
              <w:rPr>
                <w:sz w:val="21"/>
                <w:szCs w:val="21"/>
              </w:rPr>
            </w:pPr>
            <w:r w:rsidRPr="00DE78CF">
              <w:rPr>
                <w:sz w:val="21"/>
                <w:szCs w:val="21"/>
              </w:rPr>
              <w:t>37.1%</w:t>
            </w:r>
          </w:p>
        </w:tc>
      </w:tr>
      <w:tr w:rsidR="00582300" w:rsidRPr="00DE78CF" w14:paraId="09519679" w14:textId="77777777" w:rsidTr="008B5F60">
        <w:trPr>
          <w:trHeight w:val="20"/>
        </w:trPr>
        <w:tc>
          <w:tcPr>
            <w:tcW w:w="2090" w:type="dxa"/>
          </w:tcPr>
          <w:p w14:paraId="1F7F57C8" w14:textId="0CC6FFDB" w:rsidR="0017440D" w:rsidRPr="00DE78CF" w:rsidRDefault="0017440D" w:rsidP="00582300">
            <w:pPr>
              <w:keepNext/>
              <w:ind w:left="171" w:right="-150" w:firstLine="0"/>
              <w:rPr>
                <w:sz w:val="21"/>
                <w:szCs w:val="21"/>
              </w:rPr>
            </w:pPr>
            <w:r w:rsidRPr="00DE78CF">
              <w:rPr>
                <w:sz w:val="21"/>
                <w:szCs w:val="21"/>
              </w:rPr>
              <w:t>Behavior</w:t>
            </w:r>
          </w:p>
        </w:tc>
        <w:tc>
          <w:tcPr>
            <w:tcW w:w="860" w:type="dxa"/>
          </w:tcPr>
          <w:p w14:paraId="73574BED" w14:textId="40D44651" w:rsidR="0017440D" w:rsidRPr="00DE78CF" w:rsidRDefault="0017440D" w:rsidP="0017440D">
            <w:pPr>
              <w:keepNext/>
              <w:ind w:left="0" w:right="23" w:firstLine="0"/>
              <w:rPr>
                <w:sz w:val="21"/>
                <w:szCs w:val="21"/>
              </w:rPr>
            </w:pPr>
            <w:r w:rsidRPr="00DE78CF">
              <w:rPr>
                <w:sz w:val="21"/>
                <w:szCs w:val="21"/>
              </w:rPr>
              <w:t>82</w:t>
            </w:r>
          </w:p>
        </w:tc>
        <w:tc>
          <w:tcPr>
            <w:tcW w:w="951" w:type="dxa"/>
          </w:tcPr>
          <w:p w14:paraId="7708ACBE" w14:textId="02035684" w:rsidR="0017440D" w:rsidRPr="00DE78CF" w:rsidRDefault="0017440D" w:rsidP="0017440D">
            <w:pPr>
              <w:keepNext/>
              <w:ind w:left="0" w:right="23" w:firstLine="0"/>
              <w:rPr>
                <w:sz w:val="21"/>
                <w:szCs w:val="21"/>
              </w:rPr>
            </w:pPr>
            <w:r w:rsidRPr="00DE78CF">
              <w:rPr>
                <w:sz w:val="21"/>
                <w:szCs w:val="21"/>
              </w:rPr>
              <w:t>117</w:t>
            </w:r>
          </w:p>
        </w:tc>
        <w:tc>
          <w:tcPr>
            <w:tcW w:w="734" w:type="dxa"/>
          </w:tcPr>
          <w:p w14:paraId="22D7F9B9" w14:textId="7D14C4F6" w:rsidR="0017440D" w:rsidRPr="00DE78CF" w:rsidRDefault="0017440D" w:rsidP="0017440D">
            <w:pPr>
              <w:keepNext/>
              <w:ind w:left="0" w:right="-255" w:firstLine="0"/>
              <w:rPr>
                <w:sz w:val="21"/>
                <w:szCs w:val="21"/>
              </w:rPr>
            </w:pPr>
            <w:r w:rsidRPr="00DE78CF">
              <w:rPr>
                <w:sz w:val="21"/>
                <w:szCs w:val="21"/>
              </w:rPr>
              <w:t>-3.91</w:t>
            </w:r>
          </w:p>
        </w:tc>
        <w:tc>
          <w:tcPr>
            <w:tcW w:w="758" w:type="dxa"/>
          </w:tcPr>
          <w:p w14:paraId="5293FC0F" w14:textId="264F9F8C" w:rsidR="0017440D" w:rsidRPr="00DE78CF" w:rsidRDefault="0017440D" w:rsidP="0017440D">
            <w:pPr>
              <w:keepNext/>
              <w:ind w:left="0" w:right="23" w:firstLine="0"/>
              <w:rPr>
                <w:sz w:val="21"/>
                <w:szCs w:val="21"/>
              </w:rPr>
            </w:pPr>
            <w:r w:rsidRPr="00DE78CF">
              <w:rPr>
                <w:sz w:val="21"/>
                <w:szCs w:val="21"/>
              </w:rPr>
              <w:t>&lt;.001</w:t>
            </w:r>
          </w:p>
        </w:tc>
        <w:tc>
          <w:tcPr>
            <w:tcW w:w="732" w:type="dxa"/>
          </w:tcPr>
          <w:p w14:paraId="12399ABA" w14:textId="77EAB58D" w:rsidR="0017440D" w:rsidRPr="00DE78CF" w:rsidRDefault="0017440D" w:rsidP="007A3EA3">
            <w:pPr>
              <w:keepNext/>
              <w:ind w:left="0" w:right="-294" w:firstLine="0"/>
              <w:rPr>
                <w:sz w:val="21"/>
                <w:szCs w:val="21"/>
              </w:rPr>
            </w:pPr>
            <w:r w:rsidRPr="00DE78CF">
              <w:rPr>
                <w:sz w:val="21"/>
                <w:szCs w:val="21"/>
              </w:rPr>
              <w:t>-3.52</w:t>
            </w:r>
          </w:p>
        </w:tc>
        <w:tc>
          <w:tcPr>
            <w:tcW w:w="758" w:type="dxa"/>
          </w:tcPr>
          <w:p w14:paraId="46F18BCA" w14:textId="022417D5" w:rsidR="0017440D" w:rsidRPr="00DE78CF" w:rsidRDefault="0017440D" w:rsidP="0017440D">
            <w:pPr>
              <w:keepNext/>
              <w:ind w:left="0" w:right="23" w:firstLine="0"/>
              <w:rPr>
                <w:sz w:val="21"/>
                <w:szCs w:val="21"/>
              </w:rPr>
            </w:pPr>
            <w:r w:rsidRPr="00DE78CF">
              <w:rPr>
                <w:sz w:val="21"/>
                <w:szCs w:val="21"/>
              </w:rPr>
              <w:t>&lt;.001</w:t>
            </w:r>
          </w:p>
        </w:tc>
        <w:tc>
          <w:tcPr>
            <w:tcW w:w="620" w:type="dxa"/>
          </w:tcPr>
          <w:p w14:paraId="3B8CA364" w14:textId="16FFC588" w:rsidR="0017440D" w:rsidRPr="00DE78CF" w:rsidRDefault="0017440D" w:rsidP="007A3EA3">
            <w:pPr>
              <w:keepNext/>
              <w:ind w:left="0" w:right="-419" w:firstLine="0"/>
              <w:rPr>
                <w:b/>
                <w:sz w:val="21"/>
                <w:szCs w:val="21"/>
              </w:rPr>
            </w:pPr>
            <w:r w:rsidRPr="00DE78CF">
              <w:rPr>
                <w:sz w:val="21"/>
                <w:szCs w:val="21"/>
              </w:rPr>
              <w:t>-1.60</w:t>
            </w:r>
          </w:p>
        </w:tc>
        <w:tc>
          <w:tcPr>
            <w:tcW w:w="760" w:type="dxa"/>
          </w:tcPr>
          <w:p w14:paraId="1D651975" w14:textId="4047BFED" w:rsidR="0017440D" w:rsidRPr="00DE78CF" w:rsidRDefault="0017440D" w:rsidP="0017440D">
            <w:pPr>
              <w:keepNext/>
              <w:ind w:left="0" w:right="23" w:firstLine="0"/>
              <w:rPr>
                <w:b/>
                <w:sz w:val="21"/>
                <w:szCs w:val="21"/>
              </w:rPr>
            </w:pPr>
            <w:r w:rsidRPr="00DE78CF">
              <w:rPr>
                <w:sz w:val="21"/>
                <w:szCs w:val="21"/>
              </w:rPr>
              <w:t>.055</w:t>
            </w:r>
          </w:p>
        </w:tc>
        <w:tc>
          <w:tcPr>
            <w:tcW w:w="760" w:type="dxa"/>
          </w:tcPr>
          <w:p w14:paraId="4A8E6715" w14:textId="19339C85" w:rsidR="0017440D" w:rsidRPr="00DE78CF" w:rsidRDefault="0017440D" w:rsidP="0017440D">
            <w:pPr>
              <w:keepNext/>
              <w:ind w:left="0" w:right="23" w:firstLine="0"/>
              <w:rPr>
                <w:b/>
                <w:sz w:val="21"/>
                <w:szCs w:val="21"/>
              </w:rPr>
            </w:pPr>
            <w:r w:rsidRPr="00DE78CF">
              <w:rPr>
                <w:sz w:val="21"/>
                <w:szCs w:val="21"/>
              </w:rPr>
              <w:t>.055</w:t>
            </w:r>
          </w:p>
        </w:tc>
        <w:tc>
          <w:tcPr>
            <w:tcW w:w="790" w:type="dxa"/>
          </w:tcPr>
          <w:p w14:paraId="541578B4" w14:textId="176EE178" w:rsidR="0017440D" w:rsidRPr="00DE78CF" w:rsidRDefault="0017440D" w:rsidP="0017440D">
            <w:pPr>
              <w:keepNext/>
              <w:ind w:left="0" w:right="23" w:firstLine="0"/>
              <w:rPr>
                <w:sz w:val="21"/>
                <w:szCs w:val="21"/>
              </w:rPr>
            </w:pPr>
            <w:r w:rsidRPr="00DE78CF">
              <w:rPr>
                <w:sz w:val="21"/>
                <w:szCs w:val="21"/>
              </w:rPr>
              <w:t>21%</w:t>
            </w:r>
          </w:p>
        </w:tc>
        <w:tc>
          <w:tcPr>
            <w:tcW w:w="864" w:type="dxa"/>
          </w:tcPr>
          <w:p w14:paraId="56C476B1" w14:textId="27B9196A" w:rsidR="0017440D" w:rsidRPr="00DE78CF" w:rsidRDefault="0017440D" w:rsidP="0017440D">
            <w:pPr>
              <w:keepNext/>
              <w:ind w:left="0" w:right="23" w:firstLine="0"/>
              <w:rPr>
                <w:sz w:val="21"/>
                <w:szCs w:val="21"/>
              </w:rPr>
            </w:pPr>
            <w:r w:rsidRPr="00DE78CF">
              <w:rPr>
                <w:sz w:val="21"/>
                <w:szCs w:val="21"/>
              </w:rPr>
              <w:t>11.2%</w:t>
            </w:r>
          </w:p>
        </w:tc>
        <w:tc>
          <w:tcPr>
            <w:tcW w:w="864" w:type="dxa"/>
          </w:tcPr>
          <w:p w14:paraId="4A0A5451" w14:textId="35DD64C8" w:rsidR="0017440D" w:rsidRPr="00DE78CF" w:rsidRDefault="0017440D" w:rsidP="0017440D">
            <w:pPr>
              <w:keepNext/>
              <w:ind w:left="0" w:right="23" w:firstLine="0"/>
              <w:rPr>
                <w:sz w:val="21"/>
                <w:szCs w:val="21"/>
              </w:rPr>
            </w:pPr>
            <w:r w:rsidRPr="00DE78CF">
              <w:rPr>
                <w:sz w:val="21"/>
                <w:szCs w:val="21"/>
              </w:rPr>
              <w:t>33.7%</w:t>
            </w:r>
          </w:p>
        </w:tc>
      </w:tr>
      <w:tr w:rsidR="00582300" w:rsidRPr="00DE78CF" w14:paraId="0FE26BD1" w14:textId="77777777" w:rsidTr="008B5F60">
        <w:trPr>
          <w:trHeight w:val="20"/>
        </w:trPr>
        <w:tc>
          <w:tcPr>
            <w:tcW w:w="2090" w:type="dxa"/>
          </w:tcPr>
          <w:p w14:paraId="1A065AC7" w14:textId="5FEF0B2B" w:rsidR="0017440D" w:rsidRPr="00DE78CF" w:rsidRDefault="0017440D" w:rsidP="00582300">
            <w:pPr>
              <w:keepNext/>
              <w:ind w:left="171" w:right="-150" w:firstLine="0"/>
              <w:rPr>
                <w:sz w:val="21"/>
                <w:szCs w:val="21"/>
              </w:rPr>
            </w:pPr>
            <w:r w:rsidRPr="00DE78CF">
              <w:rPr>
                <w:sz w:val="21"/>
                <w:szCs w:val="21"/>
              </w:rPr>
              <w:t>Cognition</w:t>
            </w:r>
          </w:p>
        </w:tc>
        <w:tc>
          <w:tcPr>
            <w:tcW w:w="860" w:type="dxa"/>
          </w:tcPr>
          <w:p w14:paraId="00D54E54" w14:textId="09702A19" w:rsidR="0017440D" w:rsidRPr="00DE78CF" w:rsidRDefault="0017440D" w:rsidP="0017440D">
            <w:pPr>
              <w:keepNext/>
              <w:ind w:left="0" w:right="23" w:firstLine="0"/>
              <w:rPr>
                <w:sz w:val="21"/>
                <w:szCs w:val="21"/>
              </w:rPr>
            </w:pPr>
            <w:r w:rsidRPr="00DE78CF">
              <w:rPr>
                <w:sz w:val="21"/>
                <w:szCs w:val="21"/>
              </w:rPr>
              <w:t>82</w:t>
            </w:r>
          </w:p>
        </w:tc>
        <w:tc>
          <w:tcPr>
            <w:tcW w:w="951" w:type="dxa"/>
          </w:tcPr>
          <w:p w14:paraId="122A8B50" w14:textId="2F0BB89B" w:rsidR="0017440D" w:rsidRPr="00DE78CF" w:rsidRDefault="0017440D" w:rsidP="0017440D">
            <w:pPr>
              <w:keepNext/>
              <w:ind w:left="0" w:right="23" w:firstLine="0"/>
              <w:rPr>
                <w:sz w:val="21"/>
                <w:szCs w:val="21"/>
              </w:rPr>
            </w:pPr>
            <w:r w:rsidRPr="00DE78CF">
              <w:rPr>
                <w:sz w:val="21"/>
                <w:szCs w:val="21"/>
              </w:rPr>
              <w:t>117</w:t>
            </w:r>
          </w:p>
        </w:tc>
        <w:tc>
          <w:tcPr>
            <w:tcW w:w="734" w:type="dxa"/>
          </w:tcPr>
          <w:p w14:paraId="052F48A5" w14:textId="6FB5DCA3" w:rsidR="0017440D" w:rsidRPr="00DE78CF" w:rsidRDefault="0017440D" w:rsidP="0017440D">
            <w:pPr>
              <w:keepNext/>
              <w:ind w:left="0" w:right="-255" w:firstLine="0"/>
              <w:rPr>
                <w:sz w:val="21"/>
                <w:szCs w:val="21"/>
              </w:rPr>
            </w:pPr>
            <w:r w:rsidRPr="00DE78CF">
              <w:rPr>
                <w:sz w:val="21"/>
                <w:szCs w:val="21"/>
              </w:rPr>
              <w:t>-3.91</w:t>
            </w:r>
          </w:p>
        </w:tc>
        <w:tc>
          <w:tcPr>
            <w:tcW w:w="758" w:type="dxa"/>
          </w:tcPr>
          <w:p w14:paraId="020292FC" w14:textId="2EDE3A40" w:rsidR="0017440D" w:rsidRPr="00DE78CF" w:rsidRDefault="0017440D" w:rsidP="0017440D">
            <w:pPr>
              <w:keepNext/>
              <w:ind w:left="0" w:right="23" w:firstLine="0"/>
              <w:rPr>
                <w:sz w:val="21"/>
                <w:szCs w:val="21"/>
              </w:rPr>
            </w:pPr>
            <w:r w:rsidRPr="00DE78CF">
              <w:rPr>
                <w:sz w:val="21"/>
                <w:szCs w:val="21"/>
              </w:rPr>
              <w:t>&lt;.001</w:t>
            </w:r>
          </w:p>
        </w:tc>
        <w:tc>
          <w:tcPr>
            <w:tcW w:w="732" w:type="dxa"/>
          </w:tcPr>
          <w:p w14:paraId="37CD8FBF" w14:textId="1E6D656B" w:rsidR="0017440D" w:rsidRPr="00DE78CF" w:rsidRDefault="0017440D" w:rsidP="007A3EA3">
            <w:pPr>
              <w:keepNext/>
              <w:ind w:left="0" w:right="-294" w:firstLine="0"/>
              <w:rPr>
                <w:sz w:val="21"/>
                <w:szCs w:val="21"/>
              </w:rPr>
            </w:pPr>
            <w:r w:rsidRPr="00DE78CF">
              <w:rPr>
                <w:sz w:val="21"/>
                <w:szCs w:val="21"/>
              </w:rPr>
              <w:t>-3.52</w:t>
            </w:r>
          </w:p>
        </w:tc>
        <w:tc>
          <w:tcPr>
            <w:tcW w:w="758" w:type="dxa"/>
          </w:tcPr>
          <w:p w14:paraId="64106B71" w14:textId="65D88E3D" w:rsidR="0017440D" w:rsidRPr="00DE78CF" w:rsidRDefault="0017440D" w:rsidP="0017440D">
            <w:pPr>
              <w:keepNext/>
              <w:ind w:left="0" w:right="23" w:firstLine="0"/>
              <w:rPr>
                <w:sz w:val="21"/>
                <w:szCs w:val="21"/>
              </w:rPr>
            </w:pPr>
            <w:r w:rsidRPr="00DE78CF">
              <w:rPr>
                <w:sz w:val="21"/>
                <w:szCs w:val="21"/>
              </w:rPr>
              <w:t>&lt;.001</w:t>
            </w:r>
          </w:p>
        </w:tc>
        <w:tc>
          <w:tcPr>
            <w:tcW w:w="620" w:type="dxa"/>
          </w:tcPr>
          <w:p w14:paraId="64F6A710" w14:textId="3FD5A83B" w:rsidR="0017440D" w:rsidRPr="00DE78CF" w:rsidRDefault="0017440D" w:rsidP="007A3EA3">
            <w:pPr>
              <w:keepNext/>
              <w:ind w:left="0" w:right="-419" w:firstLine="0"/>
              <w:rPr>
                <w:b/>
                <w:sz w:val="21"/>
                <w:szCs w:val="21"/>
              </w:rPr>
            </w:pPr>
            <w:r w:rsidRPr="00DE78CF">
              <w:rPr>
                <w:sz w:val="21"/>
                <w:szCs w:val="21"/>
              </w:rPr>
              <w:t>-1.60</w:t>
            </w:r>
          </w:p>
        </w:tc>
        <w:tc>
          <w:tcPr>
            <w:tcW w:w="760" w:type="dxa"/>
          </w:tcPr>
          <w:p w14:paraId="657408EC" w14:textId="02A3B2C2" w:rsidR="0017440D" w:rsidRPr="00DE78CF" w:rsidRDefault="0017440D" w:rsidP="0017440D">
            <w:pPr>
              <w:keepNext/>
              <w:ind w:left="0" w:right="23" w:firstLine="0"/>
              <w:rPr>
                <w:b/>
                <w:sz w:val="21"/>
                <w:szCs w:val="21"/>
              </w:rPr>
            </w:pPr>
            <w:r w:rsidRPr="00DE78CF">
              <w:rPr>
                <w:sz w:val="21"/>
                <w:szCs w:val="21"/>
              </w:rPr>
              <w:t>.055</w:t>
            </w:r>
          </w:p>
        </w:tc>
        <w:tc>
          <w:tcPr>
            <w:tcW w:w="760" w:type="dxa"/>
          </w:tcPr>
          <w:p w14:paraId="2F872618" w14:textId="5D0D6F5A" w:rsidR="0017440D" w:rsidRPr="00DE78CF" w:rsidRDefault="0017440D" w:rsidP="0017440D">
            <w:pPr>
              <w:keepNext/>
              <w:ind w:left="0" w:right="23" w:firstLine="0"/>
              <w:rPr>
                <w:b/>
                <w:sz w:val="21"/>
                <w:szCs w:val="21"/>
              </w:rPr>
            </w:pPr>
            <w:r w:rsidRPr="00DE78CF">
              <w:rPr>
                <w:sz w:val="21"/>
                <w:szCs w:val="21"/>
              </w:rPr>
              <w:t>.055</w:t>
            </w:r>
          </w:p>
        </w:tc>
        <w:tc>
          <w:tcPr>
            <w:tcW w:w="790" w:type="dxa"/>
          </w:tcPr>
          <w:p w14:paraId="6ECD30D2" w14:textId="6775B659" w:rsidR="0017440D" w:rsidRPr="00DE78CF" w:rsidRDefault="0017440D" w:rsidP="0017440D">
            <w:pPr>
              <w:keepNext/>
              <w:ind w:left="0" w:right="23" w:firstLine="0"/>
              <w:rPr>
                <w:sz w:val="21"/>
                <w:szCs w:val="21"/>
              </w:rPr>
            </w:pPr>
            <w:r w:rsidRPr="00DE78CF">
              <w:rPr>
                <w:sz w:val="21"/>
                <w:szCs w:val="21"/>
              </w:rPr>
              <w:t>21%</w:t>
            </w:r>
          </w:p>
        </w:tc>
        <w:tc>
          <w:tcPr>
            <w:tcW w:w="864" w:type="dxa"/>
          </w:tcPr>
          <w:p w14:paraId="50D6DAC7" w14:textId="29E15F55" w:rsidR="0017440D" w:rsidRPr="00DE78CF" w:rsidRDefault="0017440D" w:rsidP="0017440D">
            <w:pPr>
              <w:keepNext/>
              <w:ind w:left="0" w:right="23" w:firstLine="0"/>
              <w:rPr>
                <w:sz w:val="21"/>
                <w:szCs w:val="21"/>
              </w:rPr>
            </w:pPr>
            <w:r w:rsidRPr="00DE78CF">
              <w:rPr>
                <w:sz w:val="21"/>
                <w:szCs w:val="21"/>
              </w:rPr>
              <w:t>11.2%</w:t>
            </w:r>
          </w:p>
        </w:tc>
        <w:tc>
          <w:tcPr>
            <w:tcW w:w="864" w:type="dxa"/>
          </w:tcPr>
          <w:p w14:paraId="5D93F31C" w14:textId="4613020A" w:rsidR="0017440D" w:rsidRPr="00DE78CF" w:rsidRDefault="0017440D" w:rsidP="0017440D">
            <w:pPr>
              <w:keepNext/>
              <w:ind w:left="0" w:right="23" w:firstLine="0"/>
              <w:rPr>
                <w:sz w:val="21"/>
                <w:szCs w:val="21"/>
              </w:rPr>
            </w:pPr>
            <w:r w:rsidRPr="00DE78CF">
              <w:rPr>
                <w:sz w:val="21"/>
                <w:szCs w:val="21"/>
              </w:rPr>
              <w:t>33.7%</w:t>
            </w:r>
          </w:p>
        </w:tc>
      </w:tr>
      <w:tr w:rsidR="007A3EA3" w:rsidRPr="00DE78CF" w14:paraId="3BCA1790" w14:textId="77777777" w:rsidTr="008B5F60">
        <w:trPr>
          <w:trHeight w:val="20"/>
        </w:trPr>
        <w:tc>
          <w:tcPr>
            <w:tcW w:w="2090" w:type="dxa"/>
          </w:tcPr>
          <w:p w14:paraId="69696879" w14:textId="708C61D6" w:rsidR="007A3EA3" w:rsidRPr="00DE78CF" w:rsidRDefault="007A3EA3" w:rsidP="00582300">
            <w:pPr>
              <w:keepNext/>
              <w:ind w:left="171" w:right="-150" w:firstLine="0"/>
              <w:rPr>
                <w:sz w:val="21"/>
                <w:szCs w:val="21"/>
              </w:rPr>
            </w:pPr>
            <w:r w:rsidRPr="00DE78CF">
              <w:rPr>
                <w:sz w:val="21"/>
                <w:szCs w:val="21"/>
              </w:rPr>
              <w:t>Desire</w:t>
            </w:r>
          </w:p>
        </w:tc>
        <w:tc>
          <w:tcPr>
            <w:tcW w:w="860" w:type="dxa"/>
          </w:tcPr>
          <w:p w14:paraId="0BD9D3FC" w14:textId="04E75F9F" w:rsidR="007A3EA3" w:rsidRPr="00DE78CF" w:rsidRDefault="007A3EA3" w:rsidP="007A3EA3">
            <w:pPr>
              <w:keepNext/>
              <w:ind w:left="0" w:right="23" w:firstLine="0"/>
              <w:rPr>
                <w:sz w:val="21"/>
                <w:szCs w:val="21"/>
              </w:rPr>
            </w:pPr>
            <w:r w:rsidRPr="00DE78CF">
              <w:rPr>
                <w:sz w:val="21"/>
                <w:szCs w:val="21"/>
              </w:rPr>
              <w:t>88</w:t>
            </w:r>
          </w:p>
        </w:tc>
        <w:tc>
          <w:tcPr>
            <w:tcW w:w="951" w:type="dxa"/>
          </w:tcPr>
          <w:p w14:paraId="3EA61ED9" w14:textId="3B4C10AF" w:rsidR="007A3EA3" w:rsidRPr="00DE78CF" w:rsidRDefault="007A3EA3" w:rsidP="007A3EA3">
            <w:pPr>
              <w:keepNext/>
              <w:ind w:left="0" w:right="23" w:firstLine="0"/>
              <w:rPr>
                <w:sz w:val="21"/>
                <w:szCs w:val="21"/>
              </w:rPr>
            </w:pPr>
            <w:r w:rsidRPr="00DE78CF">
              <w:rPr>
                <w:sz w:val="21"/>
                <w:szCs w:val="21"/>
              </w:rPr>
              <w:t>123</w:t>
            </w:r>
          </w:p>
        </w:tc>
        <w:tc>
          <w:tcPr>
            <w:tcW w:w="734" w:type="dxa"/>
          </w:tcPr>
          <w:p w14:paraId="05FA3C6F" w14:textId="7028CCB5" w:rsidR="007A3EA3" w:rsidRPr="00DE78CF" w:rsidRDefault="007A3EA3" w:rsidP="007A3EA3">
            <w:pPr>
              <w:keepNext/>
              <w:ind w:left="0" w:right="23" w:firstLine="0"/>
              <w:rPr>
                <w:sz w:val="21"/>
                <w:szCs w:val="21"/>
              </w:rPr>
            </w:pPr>
            <w:r w:rsidRPr="00DE78CF">
              <w:rPr>
                <w:sz w:val="21"/>
                <w:szCs w:val="21"/>
              </w:rPr>
              <w:t>-3.53</w:t>
            </w:r>
          </w:p>
        </w:tc>
        <w:tc>
          <w:tcPr>
            <w:tcW w:w="758" w:type="dxa"/>
          </w:tcPr>
          <w:p w14:paraId="6BED1A61" w14:textId="6842325D" w:rsidR="007A3EA3" w:rsidRPr="00DE78CF" w:rsidRDefault="007A3EA3" w:rsidP="007A3EA3">
            <w:pPr>
              <w:keepNext/>
              <w:ind w:left="0" w:right="23" w:firstLine="0"/>
              <w:rPr>
                <w:sz w:val="21"/>
                <w:szCs w:val="21"/>
              </w:rPr>
            </w:pPr>
            <w:r w:rsidRPr="00DE78CF">
              <w:rPr>
                <w:sz w:val="21"/>
                <w:szCs w:val="21"/>
              </w:rPr>
              <w:t>&lt;.001</w:t>
            </w:r>
          </w:p>
        </w:tc>
        <w:tc>
          <w:tcPr>
            <w:tcW w:w="732" w:type="dxa"/>
          </w:tcPr>
          <w:p w14:paraId="0219F3F4" w14:textId="4E93084E" w:rsidR="007A3EA3" w:rsidRPr="00DE78CF" w:rsidRDefault="007A3EA3" w:rsidP="007A3EA3">
            <w:pPr>
              <w:keepNext/>
              <w:ind w:left="0" w:right="-294" w:firstLine="0"/>
              <w:rPr>
                <w:sz w:val="21"/>
                <w:szCs w:val="21"/>
              </w:rPr>
            </w:pPr>
            <w:r w:rsidRPr="00DE78CF">
              <w:rPr>
                <w:sz w:val="21"/>
                <w:szCs w:val="21"/>
              </w:rPr>
              <w:t>-2.31</w:t>
            </w:r>
          </w:p>
        </w:tc>
        <w:tc>
          <w:tcPr>
            <w:tcW w:w="758" w:type="dxa"/>
          </w:tcPr>
          <w:p w14:paraId="38B07CBB" w14:textId="79B26F1A" w:rsidR="007A3EA3" w:rsidRPr="00DE78CF" w:rsidRDefault="007A3EA3" w:rsidP="007A3EA3">
            <w:pPr>
              <w:keepNext/>
              <w:ind w:left="0" w:right="23" w:firstLine="0"/>
              <w:rPr>
                <w:sz w:val="21"/>
                <w:szCs w:val="21"/>
              </w:rPr>
            </w:pPr>
            <w:r w:rsidRPr="00DE78CF">
              <w:rPr>
                <w:sz w:val="21"/>
                <w:szCs w:val="21"/>
              </w:rPr>
              <w:t>.011</w:t>
            </w:r>
          </w:p>
        </w:tc>
        <w:tc>
          <w:tcPr>
            <w:tcW w:w="620" w:type="dxa"/>
          </w:tcPr>
          <w:p w14:paraId="65ADE867" w14:textId="4D5D1F52" w:rsidR="007A3EA3" w:rsidRPr="00DE78CF" w:rsidRDefault="007A3EA3" w:rsidP="007A3EA3">
            <w:pPr>
              <w:keepNext/>
              <w:ind w:left="0" w:right="-419" w:firstLine="0"/>
              <w:rPr>
                <w:b/>
                <w:sz w:val="21"/>
                <w:szCs w:val="21"/>
              </w:rPr>
            </w:pPr>
            <w:r w:rsidRPr="00DE78CF">
              <w:rPr>
                <w:b/>
                <w:sz w:val="21"/>
                <w:szCs w:val="21"/>
              </w:rPr>
              <w:t>-2.09</w:t>
            </w:r>
          </w:p>
        </w:tc>
        <w:tc>
          <w:tcPr>
            <w:tcW w:w="760" w:type="dxa"/>
          </w:tcPr>
          <w:p w14:paraId="5BB9996C" w14:textId="088775C4" w:rsidR="007A3EA3" w:rsidRPr="00DE78CF" w:rsidRDefault="007A3EA3" w:rsidP="007A3EA3">
            <w:pPr>
              <w:keepNext/>
              <w:ind w:left="0" w:right="23" w:firstLine="0"/>
              <w:rPr>
                <w:b/>
                <w:sz w:val="21"/>
                <w:szCs w:val="21"/>
              </w:rPr>
            </w:pPr>
            <w:r w:rsidRPr="00DE78CF">
              <w:rPr>
                <w:b/>
                <w:sz w:val="21"/>
                <w:szCs w:val="21"/>
              </w:rPr>
              <w:t>.018</w:t>
            </w:r>
          </w:p>
        </w:tc>
        <w:tc>
          <w:tcPr>
            <w:tcW w:w="760" w:type="dxa"/>
          </w:tcPr>
          <w:p w14:paraId="7A3FB48C" w14:textId="4FBDA609" w:rsidR="007A3EA3" w:rsidRPr="00DE78CF" w:rsidRDefault="007A3EA3" w:rsidP="007A3EA3">
            <w:pPr>
              <w:keepNext/>
              <w:ind w:left="0" w:right="23" w:firstLine="0"/>
              <w:rPr>
                <w:b/>
                <w:sz w:val="21"/>
                <w:szCs w:val="21"/>
              </w:rPr>
            </w:pPr>
            <w:r w:rsidRPr="00DE78CF">
              <w:rPr>
                <w:sz w:val="21"/>
                <w:szCs w:val="21"/>
              </w:rPr>
              <w:t>.087</w:t>
            </w:r>
          </w:p>
        </w:tc>
        <w:tc>
          <w:tcPr>
            <w:tcW w:w="790" w:type="dxa"/>
          </w:tcPr>
          <w:p w14:paraId="78FE69C6" w14:textId="39978C33" w:rsidR="007A3EA3" w:rsidRPr="00DE78CF" w:rsidRDefault="007A3EA3" w:rsidP="007A3EA3">
            <w:pPr>
              <w:keepNext/>
              <w:ind w:left="0" w:right="23" w:firstLine="0"/>
              <w:rPr>
                <w:sz w:val="21"/>
                <w:szCs w:val="21"/>
              </w:rPr>
            </w:pPr>
            <w:r w:rsidRPr="00DE78CF">
              <w:rPr>
                <w:sz w:val="21"/>
                <w:szCs w:val="21"/>
              </w:rPr>
              <w:t>18%</w:t>
            </w:r>
          </w:p>
        </w:tc>
        <w:tc>
          <w:tcPr>
            <w:tcW w:w="864" w:type="dxa"/>
          </w:tcPr>
          <w:p w14:paraId="532CC824" w14:textId="05EA4DB5" w:rsidR="007A3EA3" w:rsidRPr="00DE78CF" w:rsidRDefault="007A3EA3" w:rsidP="007A3EA3">
            <w:pPr>
              <w:keepNext/>
              <w:ind w:left="0" w:right="23" w:firstLine="0"/>
              <w:rPr>
                <w:sz w:val="21"/>
                <w:szCs w:val="21"/>
              </w:rPr>
            </w:pPr>
            <w:r w:rsidRPr="00DE78CF">
              <w:rPr>
                <w:sz w:val="21"/>
                <w:szCs w:val="21"/>
              </w:rPr>
              <w:t>9.6%</w:t>
            </w:r>
          </w:p>
        </w:tc>
        <w:tc>
          <w:tcPr>
            <w:tcW w:w="864" w:type="dxa"/>
          </w:tcPr>
          <w:p w14:paraId="7806E69D" w14:textId="08B3CFAE" w:rsidR="007A3EA3" w:rsidRPr="00DE78CF" w:rsidRDefault="007A3EA3" w:rsidP="007A3EA3">
            <w:pPr>
              <w:keepNext/>
              <w:ind w:left="0" w:right="23" w:firstLine="0"/>
              <w:rPr>
                <w:sz w:val="21"/>
                <w:szCs w:val="21"/>
              </w:rPr>
            </w:pPr>
            <w:r w:rsidRPr="00DE78CF">
              <w:rPr>
                <w:sz w:val="21"/>
                <w:szCs w:val="21"/>
              </w:rPr>
              <w:t>29.7%</w:t>
            </w:r>
          </w:p>
        </w:tc>
      </w:tr>
      <w:tr w:rsidR="007A3EA3" w:rsidRPr="00DE78CF" w14:paraId="1A6D8805" w14:textId="77777777" w:rsidTr="008B5F60">
        <w:trPr>
          <w:trHeight w:val="20"/>
        </w:trPr>
        <w:tc>
          <w:tcPr>
            <w:tcW w:w="2090" w:type="dxa"/>
          </w:tcPr>
          <w:p w14:paraId="52F6B2F9" w14:textId="54923A30" w:rsidR="007A3EA3" w:rsidRPr="00DE78CF" w:rsidRDefault="007A3EA3" w:rsidP="00582300">
            <w:pPr>
              <w:keepNext/>
              <w:ind w:left="171" w:right="-150" w:firstLine="0"/>
              <w:rPr>
                <w:sz w:val="21"/>
                <w:szCs w:val="21"/>
              </w:rPr>
            </w:pPr>
            <w:r w:rsidRPr="00DE78CF">
              <w:rPr>
                <w:sz w:val="21"/>
                <w:szCs w:val="21"/>
              </w:rPr>
              <w:t>Neural and physiological</w:t>
            </w:r>
          </w:p>
        </w:tc>
        <w:tc>
          <w:tcPr>
            <w:tcW w:w="860" w:type="dxa"/>
          </w:tcPr>
          <w:p w14:paraId="5D3CD51E" w14:textId="7532FF27" w:rsidR="007A3EA3" w:rsidRPr="00DE78CF" w:rsidRDefault="007A3EA3" w:rsidP="007A3EA3">
            <w:pPr>
              <w:keepNext/>
              <w:ind w:left="0" w:right="23" w:firstLine="0"/>
              <w:rPr>
                <w:sz w:val="21"/>
                <w:szCs w:val="21"/>
              </w:rPr>
            </w:pPr>
            <w:r w:rsidRPr="00DE78CF">
              <w:rPr>
                <w:sz w:val="21"/>
                <w:szCs w:val="21"/>
              </w:rPr>
              <w:t>23</w:t>
            </w:r>
          </w:p>
        </w:tc>
        <w:tc>
          <w:tcPr>
            <w:tcW w:w="951" w:type="dxa"/>
          </w:tcPr>
          <w:p w14:paraId="01C8D7DD" w14:textId="40737D2B" w:rsidR="007A3EA3" w:rsidRPr="00DE78CF" w:rsidRDefault="007A3EA3" w:rsidP="007A3EA3">
            <w:pPr>
              <w:keepNext/>
              <w:ind w:left="0" w:right="23" w:firstLine="0"/>
              <w:rPr>
                <w:sz w:val="21"/>
                <w:szCs w:val="21"/>
              </w:rPr>
            </w:pPr>
            <w:r w:rsidRPr="00DE78CF">
              <w:rPr>
                <w:sz w:val="21"/>
                <w:szCs w:val="21"/>
              </w:rPr>
              <w:t>86</w:t>
            </w:r>
          </w:p>
        </w:tc>
        <w:tc>
          <w:tcPr>
            <w:tcW w:w="734" w:type="dxa"/>
          </w:tcPr>
          <w:p w14:paraId="110DE559" w14:textId="2995BA28" w:rsidR="007A3EA3" w:rsidRPr="00DE78CF" w:rsidRDefault="007A3EA3" w:rsidP="007A3EA3">
            <w:pPr>
              <w:keepNext/>
              <w:ind w:left="0" w:right="23" w:firstLine="0"/>
              <w:rPr>
                <w:sz w:val="21"/>
                <w:szCs w:val="21"/>
              </w:rPr>
            </w:pPr>
            <w:r w:rsidRPr="00DE78CF">
              <w:rPr>
                <w:b/>
                <w:sz w:val="21"/>
                <w:szCs w:val="21"/>
              </w:rPr>
              <w:t>-1.15</w:t>
            </w:r>
          </w:p>
        </w:tc>
        <w:tc>
          <w:tcPr>
            <w:tcW w:w="758" w:type="dxa"/>
          </w:tcPr>
          <w:p w14:paraId="5D243351" w14:textId="70135AB5" w:rsidR="007A3EA3" w:rsidRPr="00DE78CF" w:rsidRDefault="007A3EA3" w:rsidP="007A3EA3">
            <w:pPr>
              <w:keepNext/>
              <w:ind w:left="0" w:right="23" w:firstLine="0"/>
              <w:rPr>
                <w:sz w:val="21"/>
                <w:szCs w:val="21"/>
              </w:rPr>
            </w:pPr>
            <w:r w:rsidRPr="00DE78CF">
              <w:rPr>
                <w:b/>
                <w:sz w:val="21"/>
                <w:szCs w:val="21"/>
              </w:rPr>
              <w:t>.124</w:t>
            </w:r>
          </w:p>
        </w:tc>
        <w:tc>
          <w:tcPr>
            <w:tcW w:w="732" w:type="dxa"/>
          </w:tcPr>
          <w:p w14:paraId="50D18CCE" w14:textId="318BCB37" w:rsidR="007A3EA3" w:rsidRPr="00DE78CF" w:rsidRDefault="007A3EA3" w:rsidP="007A3EA3">
            <w:pPr>
              <w:keepNext/>
              <w:ind w:left="0" w:right="-294" w:firstLine="0"/>
              <w:rPr>
                <w:sz w:val="21"/>
                <w:szCs w:val="21"/>
              </w:rPr>
            </w:pPr>
            <w:r w:rsidRPr="00DE78CF">
              <w:rPr>
                <w:sz w:val="21"/>
                <w:szCs w:val="21"/>
              </w:rPr>
              <w:t>-1.69</w:t>
            </w:r>
          </w:p>
        </w:tc>
        <w:tc>
          <w:tcPr>
            <w:tcW w:w="758" w:type="dxa"/>
          </w:tcPr>
          <w:p w14:paraId="1213A7A3" w14:textId="5AFFC164" w:rsidR="007A3EA3" w:rsidRPr="00DE78CF" w:rsidRDefault="007A3EA3" w:rsidP="007A3EA3">
            <w:pPr>
              <w:keepNext/>
              <w:ind w:left="0" w:right="23" w:firstLine="0"/>
              <w:rPr>
                <w:sz w:val="21"/>
                <w:szCs w:val="21"/>
              </w:rPr>
            </w:pPr>
            <w:r w:rsidRPr="00DE78CF">
              <w:rPr>
                <w:sz w:val="21"/>
                <w:szCs w:val="21"/>
              </w:rPr>
              <w:t>.046</w:t>
            </w:r>
          </w:p>
        </w:tc>
        <w:tc>
          <w:tcPr>
            <w:tcW w:w="620" w:type="dxa"/>
          </w:tcPr>
          <w:p w14:paraId="1712C1CE" w14:textId="20AAECF3" w:rsidR="007A3EA3" w:rsidRPr="00DE78CF" w:rsidRDefault="007A3EA3" w:rsidP="007A3EA3">
            <w:pPr>
              <w:keepNext/>
              <w:ind w:left="0" w:right="-419" w:firstLine="0"/>
              <w:rPr>
                <w:b/>
                <w:sz w:val="21"/>
                <w:szCs w:val="21"/>
              </w:rPr>
            </w:pPr>
            <w:r w:rsidRPr="00DE78CF">
              <w:rPr>
                <w:sz w:val="21"/>
                <w:szCs w:val="21"/>
              </w:rPr>
              <w:t>-1.59</w:t>
            </w:r>
          </w:p>
        </w:tc>
        <w:tc>
          <w:tcPr>
            <w:tcW w:w="760" w:type="dxa"/>
          </w:tcPr>
          <w:p w14:paraId="45A1A80B" w14:textId="5850F507" w:rsidR="007A3EA3" w:rsidRPr="00DE78CF" w:rsidRDefault="007A3EA3" w:rsidP="007A3EA3">
            <w:pPr>
              <w:keepNext/>
              <w:ind w:left="0" w:right="23" w:firstLine="0"/>
              <w:rPr>
                <w:b/>
                <w:sz w:val="21"/>
                <w:szCs w:val="21"/>
              </w:rPr>
            </w:pPr>
            <w:r w:rsidRPr="00DE78CF">
              <w:rPr>
                <w:sz w:val="21"/>
                <w:szCs w:val="21"/>
              </w:rPr>
              <w:t>.056</w:t>
            </w:r>
          </w:p>
        </w:tc>
        <w:tc>
          <w:tcPr>
            <w:tcW w:w="760" w:type="dxa"/>
          </w:tcPr>
          <w:p w14:paraId="65B88E47" w14:textId="34D4E3B6" w:rsidR="007A3EA3" w:rsidRPr="00DE78CF" w:rsidRDefault="007A3EA3" w:rsidP="007A3EA3">
            <w:pPr>
              <w:keepNext/>
              <w:ind w:left="0" w:right="23" w:firstLine="0"/>
              <w:rPr>
                <w:b/>
                <w:sz w:val="21"/>
                <w:szCs w:val="21"/>
              </w:rPr>
            </w:pPr>
            <w:r w:rsidRPr="00DE78CF">
              <w:rPr>
                <w:b/>
                <w:sz w:val="21"/>
                <w:szCs w:val="21"/>
              </w:rPr>
              <w:t>.047</w:t>
            </w:r>
          </w:p>
        </w:tc>
        <w:tc>
          <w:tcPr>
            <w:tcW w:w="790" w:type="dxa"/>
          </w:tcPr>
          <w:p w14:paraId="7437234A" w14:textId="6630929C" w:rsidR="007A3EA3" w:rsidRPr="00DE78CF" w:rsidRDefault="007A3EA3" w:rsidP="007A3EA3">
            <w:pPr>
              <w:keepNext/>
              <w:ind w:left="0" w:right="23" w:firstLine="0"/>
              <w:rPr>
                <w:sz w:val="21"/>
                <w:szCs w:val="21"/>
              </w:rPr>
            </w:pPr>
            <w:r w:rsidRPr="00DE78CF">
              <w:rPr>
                <w:sz w:val="21"/>
                <w:szCs w:val="21"/>
              </w:rPr>
              <w:t>12%</w:t>
            </w:r>
          </w:p>
        </w:tc>
        <w:tc>
          <w:tcPr>
            <w:tcW w:w="864" w:type="dxa"/>
          </w:tcPr>
          <w:p w14:paraId="0251C480" w14:textId="70754E2D" w:rsidR="007A3EA3" w:rsidRPr="00DE78CF" w:rsidRDefault="007A3EA3" w:rsidP="007A3EA3">
            <w:pPr>
              <w:keepNext/>
              <w:ind w:left="0" w:right="23" w:firstLine="0"/>
              <w:rPr>
                <w:sz w:val="21"/>
                <w:szCs w:val="21"/>
              </w:rPr>
            </w:pPr>
            <w:r w:rsidRPr="00DE78CF">
              <w:rPr>
                <w:sz w:val="21"/>
                <w:szCs w:val="21"/>
              </w:rPr>
              <w:t>5.0%</w:t>
            </w:r>
          </w:p>
        </w:tc>
        <w:tc>
          <w:tcPr>
            <w:tcW w:w="864" w:type="dxa"/>
          </w:tcPr>
          <w:p w14:paraId="15EC044C" w14:textId="5F44F694" w:rsidR="007A3EA3" w:rsidRPr="00DE78CF" w:rsidRDefault="007A3EA3" w:rsidP="007A3EA3">
            <w:pPr>
              <w:keepNext/>
              <w:ind w:left="0" w:right="23" w:firstLine="0"/>
              <w:rPr>
                <w:sz w:val="21"/>
                <w:szCs w:val="21"/>
              </w:rPr>
            </w:pPr>
            <w:r w:rsidRPr="00DE78CF">
              <w:rPr>
                <w:sz w:val="21"/>
                <w:szCs w:val="21"/>
              </w:rPr>
              <w:t>34.3%</w:t>
            </w:r>
          </w:p>
        </w:tc>
      </w:tr>
      <w:tr w:rsidR="007A3EA3" w:rsidRPr="00DE78CF" w14:paraId="56BF7605" w14:textId="77777777" w:rsidTr="008B5F60">
        <w:trPr>
          <w:trHeight w:val="20"/>
        </w:trPr>
        <w:tc>
          <w:tcPr>
            <w:tcW w:w="2090" w:type="dxa"/>
          </w:tcPr>
          <w:p w14:paraId="7707D8F7" w14:textId="08CF2F90" w:rsidR="007A3EA3" w:rsidRPr="00DE78CF" w:rsidRDefault="007A3EA3" w:rsidP="00582300">
            <w:pPr>
              <w:keepNext/>
              <w:ind w:left="171" w:right="-150" w:firstLine="0"/>
              <w:rPr>
                <w:sz w:val="21"/>
                <w:szCs w:val="21"/>
              </w:rPr>
            </w:pPr>
            <w:proofErr w:type="spellStart"/>
            <w:r w:rsidRPr="00DE78CF">
              <w:rPr>
                <w:sz w:val="21"/>
                <w:szCs w:val="21"/>
              </w:rPr>
              <w:t>Prosociality</w:t>
            </w:r>
            <w:proofErr w:type="spellEnd"/>
          </w:p>
        </w:tc>
        <w:tc>
          <w:tcPr>
            <w:tcW w:w="860" w:type="dxa"/>
          </w:tcPr>
          <w:p w14:paraId="031B81EE" w14:textId="73B46AB2" w:rsidR="007A3EA3" w:rsidRPr="00DE78CF" w:rsidRDefault="007A3EA3" w:rsidP="007A3EA3">
            <w:pPr>
              <w:keepNext/>
              <w:ind w:left="0" w:right="23" w:firstLine="0"/>
              <w:rPr>
                <w:sz w:val="21"/>
                <w:szCs w:val="21"/>
              </w:rPr>
            </w:pPr>
            <w:r w:rsidRPr="00DE78CF">
              <w:rPr>
                <w:sz w:val="21"/>
                <w:szCs w:val="21"/>
              </w:rPr>
              <w:t>13</w:t>
            </w:r>
          </w:p>
        </w:tc>
        <w:tc>
          <w:tcPr>
            <w:tcW w:w="951" w:type="dxa"/>
          </w:tcPr>
          <w:p w14:paraId="51544739" w14:textId="6B6E342F" w:rsidR="007A3EA3" w:rsidRPr="00DE78CF" w:rsidRDefault="007A3EA3" w:rsidP="007A3EA3">
            <w:pPr>
              <w:keepNext/>
              <w:ind w:left="0" w:right="23" w:firstLine="0"/>
              <w:rPr>
                <w:sz w:val="21"/>
                <w:szCs w:val="21"/>
              </w:rPr>
            </w:pPr>
            <w:r w:rsidRPr="00DE78CF">
              <w:rPr>
                <w:sz w:val="21"/>
                <w:szCs w:val="21"/>
              </w:rPr>
              <w:t>103</w:t>
            </w:r>
          </w:p>
        </w:tc>
        <w:tc>
          <w:tcPr>
            <w:tcW w:w="734" w:type="dxa"/>
          </w:tcPr>
          <w:p w14:paraId="293D45A7" w14:textId="7DD4E349" w:rsidR="007A3EA3" w:rsidRPr="00DE78CF" w:rsidRDefault="007A3EA3" w:rsidP="007A3EA3">
            <w:pPr>
              <w:keepNext/>
              <w:ind w:left="0" w:right="23" w:firstLine="0"/>
              <w:rPr>
                <w:sz w:val="21"/>
                <w:szCs w:val="21"/>
              </w:rPr>
            </w:pPr>
            <w:r w:rsidRPr="00DE78CF">
              <w:rPr>
                <w:sz w:val="21"/>
                <w:szCs w:val="21"/>
              </w:rPr>
              <w:t>-1.69</w:t>
            </w:r>
          </w:p>
        </w:tc>
        <w:tc>
          <w:tcPr>
            <w:tcW w:w="758" w:type="dxa"/>
          </w:tcPr>
          <w:p w14:paraId="2EA5F062" w14:textId="6B205D3B" w:rsidR="007A3EA3" w:rsidRPr="00DE78CF" w:rsidRDefault="007A3EA3" w:rsidP="007A3EA3">
            <w:pPr>
              <w:keepNext/>
              <w:ind w:left="0" w:right="23" w:firstLine="0"/>
              <w:rPr>
                <w:sz w:val="21"/>
                <w:szCs w:val="21"/>
              </w:rPr>
            </w:pPr>
            <w:r w:rsidRPr="00DE78CF">
              <w:rPr>
                <w:sz w:val="21"/>
                <w:szCs w:val="21"/>
              </w:rPr>
              <w:t>.045</w:t>
            </w:r>
          </w:p>
        </w:tc>
        <w:tc>
          <w:tcPr>
            <w:tcW w:w="732" w:type="dxa"/>
          </w:tcPr>
          <w:p w14:paraId="2F03BBD7" w14:textId="53A5880F" w:rsidR="007A3EA3" w:rsidRPr="00DE78CF" w:rsidRDefault="007A3EA3" w:rsidP="007A3EA3">
            <w:pPr>
              <w:keepNext/>
              <w:ind w:left="0" w:right="-294" w:firstLine="0"/>
              <w:rPr>
                <w:sz w:val="21"/>
                <w:szCs w:val="21"/>
              </w:rPr>
            </w:pPr>
            <w:r w:rsidRPr="00DE78CF">
              <w:rPr>
                <w:sz w:val="21"/>
                <w:szCs w:val="21"/>
              </w:rPr>
              <w:t>-4.99</w:t>
            </w:r>
          </w:p>
        </w:tc>
        <w:tc>
          <w:tcPr>
            <w:tcW w:w="758" w:type="dxa"/>
          </w:tcPr>
          <w:p w14:paraId="3D49F196" w14:textId="10618962" w:rsidR="007A3EA3" w:rsidRPr="00DE78CF" w:rsidRDefault="007A3EA3" w:rsidP="007A3EA3">
            <w:pPr>
              <w:keepNext/>
              <w:ind w:left="0" w:right="23" w:firstLine="0"/>
              <w:rPr>
                <w:sz w:val="21"/>
                <w:szCs w:val="21"/>
              </w:rPr>
            </w:pPr>
            <w:r w:rsidRPr="00DE78CF">
              <w:rPr>
                <w:sz w:val="21"/>
                <w:szCs w:val="21"/>
              </w:rPr>
              <w:t>&lt;.001</w:t>
            </w:r>
          </w:p>
        </w:tc>
        <w:tc>
          <w:tcPr>
            <w:tcW w:w="620" w:type="dxa"/>
          </w:tcPr>
          <w:p w14:paraId="58C5D019" w14:textId="08E03797" w:rsidR="007A3EA3" w:rsidRPr="00DE78CF" w:rsidRDefault="007A3EA3" w:rsidP="007A3EA3">
            <w:pPr>
              <w:keepNext/>
              <w:ind w:left="0" w:right="-419" w:firstLine="0"/>
              <w:rPr>
                <w:b/>
                <w:sz w:val="21"/>
                <w:szCs w:val="21"/>
              </w:rPr>
            </w:pPr>
            <w:r w:rsidRPr="00DE78CF">
              <w:rPr>
                <w:sz w:val="21"/>
                <w:szCs w:val="21"/>
              </w:rPr>
              <w:t>-0.37</w:t>
            </w:r>
          </w:p>
        </w:tc>
        <w:tc>
          <w:tcPr>
            <w:tcW w:w="760" w:type="dxa"/>
          </w:tcPr>
          <w:p w14:paraId="37CD294C" w14:textId="1CC15E2B" w:rsidR="007A3EA3" w:rsidRPr="00DE78CF" w:rsidRDefault="007A3EA3" w:rsidP="007A3EA3">
            <w:pPr>
              <w:keepNext/>
              <w:ind w:left="0" w:right="23" w:firstLine="0"/>
              <w:rPr>
                <w:b/>
                <w:sz w:val="21"/>
                <w:szCs w:val="21"/>
              </w:rPr>
            </w:pPr>
            <w:r w:rsidRPr="00DE78CF">
              <w:rPr>
                <w:sz w:val="21"/>
                <w:szCs w:val="21"/>
              </w:rPr>
              <w:t>.357</w:t>
            </w:r>
          </w:p>
        </w:tc>
        <w:tc>
          <w:tcPr>
            <w:tcW w:w="760" w:type="dxa"/>
          </w:tcPr>
          <w:p w14:paraId="54B616C2" w14:textId="414667F2" w:rsidR="007A3EA3" w:rsidRPr="00DE78CF" w:rsidRDefault="007A3EA3" w:rsidP="007A3EA3">
            <w:pPr>
              <w:keepNext/>
              <w:ind w:left="0" w:right="23" w:firstLine="0"/>
              <w:rPr>
                <w:b/>
                <w:sz w:val="21"/>
                <w:szCs w:val="21"/>
              </w:rPr>
            </w:pPr>
            <w:r w:rsidRPr="00DE78CF">
              <w:rPr>
                <w:b/>
                <w:sz w:val="21"/>
                <w:szCs w:val="21"/>
              </w:rPr>
              <w:t>.003</w:t>
            </w:r>
          </w:p>
        </w:tc>
        <w:tc>
          <w:tcPr>
            <w:tcW w:w="790" w:type="dxa"/>
          </w:tcPr>
          <w:p w14:paraId="6893FB9F" w14:textId="450E7DF7" w:rsidR="007A3EA3" w:rsidRPr="00DE78CF" w:rsidRDefault="007A3EA3" w:rsidP="007A3EA3">
            <w:pPr>
              <w:keepNext/>
              <w:ind w:left="0" w:right="23" w:firstLine="0"/>
              <w:rPr>
                <w:sz w:val="21"/>
                <w:szCs w:val="21"/>
              </w:rPr>
            </w:pPr>
            <w:r w:rsidRPr="00DE78CF">
              <w:rPr>
                <w:sz w:val="21"/>
                <w:szCs w:val="21"/>
              </w:rPr>
              <w:t>25%</w:t>
            </w:r>
          </w:p>
        </w:tc>
        <w:tc>
          <w:tcPr>
            <w:tcW w:w="864" w:type="dxa"/>
          </w:tcPr>
          <w:p w14:paraId="1028F93A" w14:textId="58033868" w:rsidR="007A3EA3" w:rsidRPr="00DE78CF" w:rsidRDefault="007A3EA3" w:rsidP="007A3EA3">
            <w:pPr>
              <w:keepNext/>
              <w:ind w:left="0" w:right="23" w:firstLine="0"/>
              <w:rPr>
                <w:sz w:val="21"/>
                <w:szCs w:val="21"/>
              </w:rPr>
            </w:pPr>
            <w:r w:rsidRPr="00DE78CF">
              <w:rPr>
                <w:sz w:val="21"/>
                <w:szCs w:val="21"/>
              </w:rPr>
              <w:t>5.0%</w:t>
            </w:r>
          </w:p>
        </w:tc>
        <w:tc>
          <w:tcPr>
            <w:tcW w:w="864" w:type="dxa"/>
          </w:tcPr>
          <w:p w14:paraId="0EEDE038" w14:textId="0E97D928" w:rsidR="007A3EA3" w:rsidRPr="00DE78CF" w:rsidRDefault="007A3EA3" w:rsidP="007A3EA3">
            <w:pPr>
              <w:keepNext/>
              <w:ind w:left="0" w:right="23" w:firstLine="0"/>
              <w:rPr>
                <w:sz w:val="21"/>
                <w:szCs w:val="21"/>
              </w:rPr>
            </w:pPr>
            <w:r w:rsidRPr="00DE78CF">
              <w:rPr>
                <w:sz w:val="21"/>
                <w:szCs w:val="21"/>
              </w:rPr>
              <w:t>62.1%</w:t>
            </w:r>
          </w:p>
        </w:tc>
      </w:tr>
      <w:tr w:rsidR="002010F0" w:rsidRPr="00DE78CF" w14:paraId="7F4B2207" w14:textId="77777777" w:rsidTr="008B5F60">
        <w:trPr>
          <w:trHeight w:val="20"/>
        </w:trPr>
        <w:tc>
          <w:tcPr>
            <w:tcW w:w="2950" w:type="dxa"/>
            <w:gridSpan w:val="2"/>
          </w:tcPr>
          <w:p w14:paraId="76B3BD61" w14:textId="07EB395B" w:rsidR="002010F0" w:rsidRPr="00DE78CF" w:rsidRDefault="002010F0" w:rsidP="002010F0">
            <w:pPr>
              <w:spacing w:after="120"/>
              <w:ind w:left="60" w:firstLine="0"/>
              <w:contextualSpacing/>
              <w:rPr>
                <w:sz w:val="21"/>
                <w:szCs w:val="21"/>
              </w:rPr>
            </w:pPr>
            <w:r w:rsidRPr="00DE78CF">
              <w:rPr>
                <w:sz w:val="21"/>
                <w:szCs w:val="21"/>
              </w:rPr>
              <w:t xml:space="preserve">Number of delay tasks </w:t>
            </w:r>
          </w:p>
        </w:tc>
        <w:tc>
          <w:tcPr>
            <w:tcW w:w="951" w:type="dxa"/>
          </w:tcPr>
          <w:p w14:paraId="68751DD5" w14:textId="6333FCF4" w:rsidR="002010F0" w:rsidRPr="00DE78CF" w:rsidRDefault="002010F0" w:rsidP="002010F0">
            <w:pPr>
              <w:keepNext/>
              <w:ind w:left="0" w:right="23" w:firstLine="0"/>
              <w:rPr>
                <w:sz w:val="21"/>
                <w:szCs w:val="21"/>
              </w:rPr>
            </w:pPr>
            <w:r w:rsidRPr="00DE78CF">
              <w:rPr>
                <w:sz w:val="21"/>
                <w:szCs w:val="21"/>
              </w:rPr>
              <w:t xml:space="preserve"> </w:t>
            </w:r>
          </w:p>
        </w:tc>
        <w:tc>
          <w:tcPr>
            <w:tcW w:w="734" w:type="dxa"/>
          </w:tcPr>
          <w:p w14:paraId="70066E49" w14:textId="1E4934B7" w:rsidR="002010F0" w:rsidRPr="00DE78CF" w:rsidRDefault="002010F0" w:rsidP="002010F0">
            <w:pPr>
              <w:keepNext/>
              <w:ind w:left="0" w:right="23" w:firstLine="0"/>
              <w:rPr>
                <w:sz w:val="21"/>
                <w:szCs w:val="21"/>
              </w:rPr>
            </w:pPr>
            <w:r w:rsidRPr="00DE78CF">
              <w:rPr>
                <w:sz w:val="21"/>
                <w:szCs w:val="21"/>
              </w:rPr>
              <w:t xml:space="preserve"> </w:t>
            </w:r>
          </w:p>
        </w:tc>
        <w:tc>
          <w:tcPr>
            <w:tcW w:w="758" w:type="dxa"/>
          </w:tcPr>
          <w:p w14:paraId="41C1D4AA" w14:textId="0E87054C" w:rsidR="002010F0" w:rsidRPr="00DE78CF" w:rsidRDefault="002010F0" w:rsidP="002010F0">
            <w:pPr>
              <w:keepNext/>
              <w:ind w:left="0" w:right="23" w:firstLine="0"/>
              <w:rPr>
                <w:sz w:val="21"/>
                <w:szCs w:val="21"/>
              </w:rPr>
            </w:pPr>
            <w:r w:rsidRPr="00DE78CF">
              <w:rPr>
                <w:sz w:val="21"/>
                <w:szCs w:val="21"/>
              </w:rPr>
              <w:t xml:space="preserve"> </w:t>
            </w:r>
          </w:p>
        </w:tc>
        <w:tc>
          <w:tcPr>
            <w:tcW w:w="732" w:type="dxa"/>
          </w:tcPr>
          <w:p w14:paraId="44085832" w14:textId="5861607D" w:rsidR="002010F0" w:rsidRPr="00DE78CF" w:rsidRDefault="002010F0" w:rsidP="002010F0">
            <w:pPr>
              <w:keepNext/>
              <w:ind w:left="0" w:right="-294" w:firstLine="0"/>
              <w:rPr>
                <w:sz w:val="21"/>
                <w:szCs w:val="21"/>
              </w:rPr>
            </w:pPr>
            <w:r w:rsidRPr="00DE78CF">
              <w:rPr>
                <w:sz w:val="21"/>
                <w:szCs w:val="21"/>
              </w:rPr>
              <w:t xml:space="preserve"> </w:t>
            </w:r>
          </w:p>
        </w:tc>
        <w:tc>
          <w:tcPr>
            <w:tcW w:w="758" w:type="dxa"/>
          </w:tcPr>
          <w:p w14:paraId="0F2C5939" w14:textId="12013BE3" w:rsidR="002010F0" w:rsidRPr="00DE78CF" w:rsidRDefault="002010F0" w:rsidP="002010F0">
            <w:pPr>
              <w:keepNext/>
              <w:ind w:left="0" w:right="23" w:firstLine="0"/>
              <w:rPr>
                <w:sz w:val="21"/>
                <w:szCs w:val="21"/>
              </w:rPr>
            </w:pPr>
            <w:r w:rsidRPr="00DE78CF">
              <w:rPr>
                <w:sz w:val="21"/>
                <w:szCs w:val="21"/>
              </w:rPr>
              <w:t xml:space="preserve"> </w:t>
            </w:r>
          </w:p>
        </w:tc>
        <w:tc>
          <w:tcPr>
            <w:tcW w:w="620" w:type="dxa"/>
          </w:tcPr>
          <w:p w14:paraId="33679821" w14:textId="79640E08" w:rsidR="002010F0" w:rsidRPr="00DE78CF" w:rsidRDefault="002010F0" w:rsidP="002010F0">
            <w:pPr>
              <w:keepNext/>
              <w:ind w:left="0" w:right="-419" w:firstLine="0"/>
              <w:rPr>
                <w:b/>
                <w:sz w:val="21"/>
                <w:szCs w:val="21"/>
              </w:rPr>
            </w:pPr>
            <w:r w:rsidRPr="00DE78CF">
              <w:rPr>
                <w:sz w:val="21"/>
                <w:szCs w:val="21"/>
              </w:rPr>
              <w:t xml:space="preserve"> </w:t>
            </w:r>
          </w:p>
        </w:tc>
        <w:tc>
          <w:tcPr>
            <w:tcW w:w="760" w:type="dxa"/>
          </w:tcPr>
          <w:p w14:paraId="2843FB36" w14:textId="2A6B8C06" w:rsidR="002010F0" w:rsidRPr="00DE78CF" w:rsidRDefault="002010F0" w:rsidP="002010F0">
            <w:pPr>
              <w:keepNext/>
              <w:ind w:left="0" w:right="23" w:firstLine="0"/>
              <w:rPr>
                <w:b/>
                <w:sz w:val="21"/>
                <w:szCs w:val="21"/>
              </w:rPr>
            </w:pPr>
            <w:r w:rsidRPr="00DE78CF">
              <w:rPr>
                <w:sz w:val="21"/>
                <w:szCs w:val="21"/>
              </w:rPr>
              <w:t xml:space="preserve"> </w:t>
            </w:r>
          </w:p>
        </w:tc>
        <w:tc>
          <w:tcPr>
            <w:tcW w:w="760" w:type="dxa"/>
          </w:tcPr>
          <w:p w14:paraId="53091C8F" w14:textId="20E66E2C" w:rsidR="002010F0" w:rsidRPr="00DE78CF" w:rsidRDefault="002010F0" w:rsidP="002010F0">
            <w:pPr>
              <w:keepNext/>
              <w:ind w:left="0" w:right="23" w:firstLine="0"/>
              <w:rPr>
                <w:b/>
                <w:sz w:val="21"/>
                <w:szCs w:val="21"/>
              </w:rPr>
            </w:pPr>
            <w:r w:rsidRPr="00DE78CF">
              <w:rPr>
                <w:sz w:val="21"/>
                <w:szCs w:val="21"/>
              </w:rPr>
              <w:t xml:space="preserve"> </w:t>
            </w:r>
          </w:p>
        </w:tc>
        <w:tc>
          <w:tcPr>
            <w:tcW w:w="790" w:type="dxa"/>
          </w:tcPr>
          <w:p w14:paraId="1F9980E7" w14:textId="5944A569" w:rsidR="002010F0" w:rsidRPr="00DE78CF" w:rsidRDefault="002010F0" w:rsidP="002010F0">
            <w:pPr>
              <w:keepNext/>
              <w:ind w:left="0" w:right="23" w:firstLine="0"/>
              <w:rPr>
                <w:sz w:val="21"/>
                <w:szCs w:val="21"/>
              </w:rPr>
            </w:pPr>
            <w:r w:rsidRPr="00DE78CF">
              <w:rPr>
                <w:sz w:val="21"/>
                <w:szCs w:val="21"/>
              </w:rPr>
              <w:t xml:space="preserve"> </w:t>
            </w:r>
          </w:p>
        </w:tc>
        <w:tc>
          <w:tcPr>
            <w:tcW w:w="864" w:type="dxa"/>
          </w:tcPr>
          <w:p w14:paraId="5EF2E76C" w14:textId="1485AAE9" w:rsidR="002010F0" w:rsidRPr="00DE78CF" w:rsidRDefault="002010F0" w:rsidP="002010F0">
            <w:pPr>
              <w:keepNext/>
              <w:ind w:left="0" w:right="23" w:firstLine="0"/>
              <w:rPr>
                <w:sz w:val="21"/>
                <w:szCs w:val="21"/>
              </w:rPr>
            </w:pPr>
            <w:r w:rsidRPr="00DE78CF">
              <w:rPr>
                <w:sz w:val="21"/>
                <w:szCs w:val="21"/>
              </w:rPr>
              <w:t xml:space="preserve"> </w:t>
            </w:r>
          </w:p>
        </w:tc>
        <w:tc>
          <w:tcPr>
            <w:tcW w:w="864" w:type="dxa"/>
          </w:tcPr>
          <w:p w14:paraId="27A4FB58" w14:textId="2D15A4A5" w:rsidR="002010F0" w:rsidRPr="00DE78CF" w:rsidRDefault="002010F0" w:rsidP="002010F0">
            <w:pPr>
              <w:keepNext/>
              <w:ind w:left="0" w:right="23" w:firstLine="0"/>
              <w:rPr>
                <w:sz w:val="21"/>
                <w:szCs w:val="21"/>
              </w:rPr>
            </w:pPr>
            <w:r w:rsidRPr="00DE78CF">
              <w:rPr>
                <w:sz w:val="21"/>
                <w:szCs w:val="21"/>
              </w:rPr>
              <w:t xml:space="preserve"> </w:t>
            </w:r>
          </w:p>
        </w:tc>
      </w:tr>
      <w:tr w:rsidR="00582300" w:rsidRPr="00DE78CF" w14:paraId="552DD3C4" w14:textId="77777777" w:rsidTr="008B5F60">
        <w:trPr>
          <w:trHeight w:val="20"/>
        </w:trPr>
        <w:tc>
          <w:tcPr>
            <w:tcW w:w="2090" w:type="dxa"/>
          </w:tcPr>
          <w:p w14:paraId="755634B3" w14:textId="5FD098B6" w:rsidR="002010F0" w:rsidRPr="00DE78CF" w:rsidRDefault="002010F0" w:rsidP="002010F0">
            <w:pPr>
              <w:keepNext/>
              <w:ind w:left="313" w:right="23" w:firstLine="0"/>
              <w:rPr>
                <w:sz w:val="21"/>
                <w:szCs w:val="21"/>
              </w:rPr>
            </w:pPr>
            <w:r w:rsidRPr="00DE78CF">
              <w:rPr>
                <w:sz w:val="21"/>
                <w:szCs w:val="21"/>
              </w:rPr>
              <w:t>0</w:t>
            </w:r>
          </w:p>
        </w:tc>
        <w:tc>
          <w:tcPr>
            <w:tcW w:w="860" w:type="dxa"/>
            <w:vAlign w:val="bottom"/>
          </w:tcPr>
          <w:p w14:paraId="0730AF84" w14:textId="2885CF8E" w:rsidR="002010F0" w:rsidRPr="00DE78CF" w:rsidRDefault="002010F0" w:rsidP="002010F0">
            <w:pPr>
              <w:keepNext/>
              <w:ind w:left="0" w:right="23" w:firstLine="0"/>
              <w:rPr>
                <w:sz w:val="21"/>
                <w:szCs w:val="21"/>
              </w:rPr>
            </w:pPr>
            <w:r w:rsidRPr="00DE78CF">
              <w:rPr>
                <w:sz w:val="21"/>
                <w:szCs w:val="21"/>
              </w:rPr>
              <w:t>124</w:t>
            </w:r>
          </w:p>
        </w:tc>
        <w:tc>
          <w:tcPr>
            <w:tcW w:w="951" w:type="dxa"/>
            <w:vAlign w:val="bottom"/>
          </w:tcPr>
          <w:p w14:paraId="71CA116C" w14:textId="0F075C6B" w:rsidR="002010F0" w:rsidRPr="00DE78CF" w:rsidRDefault="002010F0" w:rsidP="002010F0">
            <w:pPr>
              <w:keepNext/>
              <w:ind w:left="0" w:right="23" w:firstLine="0"/>
              <w:rPr>
                <w:sz w:val="21"/>
                <w:szCs w:val="21"/>
              </w:rPr>
            </w:pPr>
            <w:r w:rsidRPr="00DE78CF">
              <w:rPr>
                <w:sz w:val="21"/>
                <w:szCs w:val="21"/>
              </w:rPr>
              <w:t>124</w:t>
            </w:r>
          </w:p>
        </w:tc>
        <w:tc>
          <w:tcPr>
            <w:tcW w:w="734" w:type="dxa"/>
            <w:vAlign w:val="bottom"/>
          </w:tcPr>
          <w:p w14:paraId="700B5E75" w14:textId="170BFCAE" w:rsidR="002010F0" w:rsidRPr="00DE78CF" w:rsidRDefault="002010F0" w:rsidP="002010F0">
            <w:pPr>
              <w:keepNext/>
              <w:ind w:left="0" w:right="-293" w:firstLine="0"/>
              <w:rPr>
                <w:sz w:val="21"/>
                <w:szCs w:val="21"/>
              </w:rPr>
            </w:pPr>
            <w:r w:rsidRPr="00DE78CF">
              <w:rPr>
                <w:sz w:val="21"/>
                <w:szCs w:val="21"/>
              </w:rPr>
              <w:t>-5.17</w:t>
            </w:r>
          </w:p>
        </w:tc>
        <w:tc>
          <w:tcPr>
            <w:tcW w:w="758" w:type="dxa"/>
            <w:vAlign w:val="bottom"/>
          </w:tcPr>
          <w:p w14:paraId="7F33A304" w14:textId="320CD978" w:rsidR="002010F0" w:rsidRPr="00DE78CF" w:rsidRDefault="002010F0" w:rsidP="002010F0">
            <w:pPr>
              <w:keepNext/>
              <w:ind w:left="0" w:right="23" w:firstLine="0"/>
              <w:rPr>
                <w:sz w:val="21"/>
                <w:szCs w:val="21"/>
              </w:rPr>
            </w:pPr>
            <w:r w:rsidRPr="00DE78CF">
              <w:rPr>
                <w:sz w:val="21"/>
                <w:szCs w:val="21"/>
              </w:rPr>
              <w:t>&lt;.001</w:t>
            </w:r>
          </w:p>
        </w:tc>
        <w:tc>
          <w:tcPr>
            <w:tcW w:w="732" w:type="dxa"/>
            <w:vAlign w:val="bottom"/>
          </w:tcPr>
          <w:p w14:paraId="7B01BBAC" w14:textId="36180E92" w:rsidR="002010F0" w:rsidRPr="00DE78CF" w:rsidRDefault="002010F0" w:rsidP="002010F0">
            <w:pPr>
              <w:keepNext/>
              <w:ind w:left="0" w:right="-294" w:firstLine="0"/>
              <w:rPr>
                <w:sz w:val="21"/>
                <w:szCs w:val="21"/>
              </w:rPr>
            </w:pPr>
            <w:r w:rsidRPr="00DE78CF">
              <w:rPr>
                <w:sz w:val="21"/>
                <w:szCs w:val="21"/>
              </w:rPr>
              <w:t>-5.51</w:t>
            </w:r>
          </w:p>
        </w:tc>
        <w:tc>
          <w:tcPr>
            <w:tcW w:w="758" w:type="dxa"/>
            <w:vAlign w:val="bottom"/>
          </w:tcPr>
          <w:p w14:paraId="0C89B2FE" w14:textId="482BC13E" w:rsidR="002010F0" w:rsidRPr="00DE78CF" w:rsidRDefault="002010F0" w:rsidP="002010F0">
            <w:pPr>
              <w:keepNext/>
              <w:ind w:left="0" w:right="23" w:firstLine="0"/>
              <w:rPr>
                <w:sz w:val="21"/>
                <w:szCs w:val="21"/>
              </w:rPr>
            </w:pPr>
            <w:r w:rsidRPr="00DE78CF">
              <w:rPr>
                <w:sz w:val="21"/>
                <w:szCs w:val="21"/>
              </w:rPr>
              <w:t>&lt;.001</w:t>
            </w:r>
          </w:p>
        </w:tc>
        <w:tc>
          <w:tcPr>
            <w:tcW w:w="620" w:type="dxa"/>
            <w:vAlign w:val="bottom"/>
          </w:tcPr>
          <w:p w14:paraId="19A47758" w14:textId="32C2998B" w:rsidR="002010F0" w:rsidRPr="00DE78CF" w:rsidRDefault="002010F0" w:rsidP="002010F0">
            <w:pPr>
              <w:keepNext/>
              <w:ind w:left="0" w:right="-419" w:firstLine="0"/>
              <w:rPr>
                <w:b/>
                <w:sz w:val="21"/>
                <w:szCs w:val="21"/>
              </w:rPr>
            </w:pPr>
            <w:r w:rsidRPr="00DE78CF">
              <w:rPr>
                <w:sz w:val="21"/>
                <w:szCs w:val="21"/>
              </w:rPr>
              <w:t>-1.52</w:t>
            </w:r>
          </w:p>
        </w:tc>
        <w:tc>
          <w:tcPr>
            <w:tcW w:w="760" w:type="dxa"/>
            <w:vAlign w:val="bottom"/>
          </w:tcPr>
          <w:p w14:paraId="55831FDE" w14:textId="225F1220" w:rsidR="002010F0" w:rsidRPr="00DE78CF" w:rsidRDefault="002010F0" w:rsidP="002010F0">
            <w:pPr>
              <w:keepNext/>
              <w:ind w:left="0" w:right="23" w:firstLine="0"/>
              <w:rPr>
                <w:b/>
                <w:sz w:val="21"/>
                <w:szCs w:val="21"/>
              </w:rPr>
            </w:pPr>
            <w:r w:rsidRPr="00DE78CF">
              <w:rPr>
                <w:sz w:val="21"/>
                <w:szCs w:val="21"/>
              </w:rPr>
              <w:t>.064</w:t>
            </w:r>
          </w:p>
        </w:tc>
        <w:tc>
          <w:tcPr>
            <w:tcW w:w="760" w:type="dxa"/>
            <w:vAlign w:val="bottom"/>
          </w:tcPr>
          <w:p w14:paraId="226A6AA1" w14:textId="250F724A" w:rsidR="002010F0" w:rsidRPr="00DE78CF" w:rsidRDefault="002010F0" w:rsidP="002010F0">
            <w:pPr>
              <w:keepNext/>
              <w:ind w:left="0" w:right="23" w:firstLine="0"/>
              <w:rPr>
                <w:b/>
                <w:sz w:val="21"/>
                <w:szCs w:val="21"/>
              </w:rPr>
            </w:pPr>
            <w:r w:rsidRPr="00DE78CF">
              <w:rPr>
                <w:b/>
                <w:sz w:val="21"/>
                <w:szCs w:val="21"/>
              </w:rPr>
              <w:t>.009</w:t>
            </w:r>
          </w:p>
        </w:tc>
        <w:tc>
          <w:tcPr>
            <w:tcW w:w="790" w:type="dxa"/>
            <w:vAlign w:val="bottom"/>
          </w:tcPr>
          <w:p w14:paraId="67897A4D" w14:textId="0DC28886" w:rsidR="002010F0" w:rsidRPr="00DE78CF" w:rsidRDefault="002010F0" w:rsidP="002010F0">
            <w:pPr>
              <w:keepNext/>
              <w:ind w:left="0" w:right="23" w:firstLine="0"/>
              <w:rPr>
                <w:sz w:val="21"/>
                <w:szCs w:val="21"/>
              </w:rPr>
            </w:pPr>
            <w:r w:rsidRPr="00DE78CF">
              <w:rPr>
                <w:sz w:val="21"/>
                <w:szCs w:val="21"/>
              </w:rPr>
              <w:t>23%</w:t>
            </w:r>
          </w:p>
        </w:tc>
        <w:tc>
          <w:tcPr>
            <w:tcW w:w="864" w:type="dxa"/>
            <w:vAlign w:val="bottom"/>
          </w:tcPr>
          <w:p w14:paraId="2025D7AE" w14:textId="35D656F7" w:rsidR="002010F0" w:rsidRPr="00DE78CF" w:rsidRDefault="002010F0" w:rsidP="002010F0">
            <w:pPr>
              <w:keepNext/>
              <w:ind w:left="0" w:right="23" w:firstLine="0"/>
              <w:rPr>
                <w:sz w:val="21"/>
                <w:szCs w:val="21"/>
              </w:rPr>
            </w:pPr>
            <w:r w:rsidRPr="00DE78CF">
              <w:rPr>
                <w:sz w:val="21"/>
                <w:szCs w:val="21"/>
              </w:rPr>
              <w:t>14.3%</w:t>
            </w:r>
          </w:p>
        </w:tc>
        <w:tc>
          <w:tcPr>
            <w:tcW w:w="864" w:type="dxa"/>
            <w:vAlign w:val="bottom"/>
          </w:tcPr>
          <w:p w14:paraId="66D003C7" w14:textId="0F400870" w:rsidR="002010F0" w:rsidRPr="00DE78CF" w:rsidRDefault="002010F0" w:rsidP="002010F0">
            <w:pPr>
              <w:keepNext/>
              <w:ind w:left="0" w:right="23" w:firstLine="0"/>
              <w:rPr>
                <w:sz w:val="21"/>
                <w:szCs w:val="21"/>
              </w:rPr>
            </w:pPr>
            <w:r w:rsidRPr="00DE78CF">
              <w:rPr>
                <w:sz w:val="21"/>
                <w:szCs w:val="21"/>
              </w:rPr>
              <w:t>34.2%</w:t>
            </w:r>
          </w:p>
        </w:tc>
      </w:tr>
      <w:tr w:rsidR="002010F0" w:rsidRPr="00DE78CF" w14:paraId="54EA7E54" w14:textId="77777777" w:rsidTr="008B5F60">
        <w:trPr>
          <w:trHeight w:val="20"/>
        </w:trPr>
        <w:tc>
          <w:tcPr>
            <w:tcW w:w="2090" w:type="dxa"/>
          </w:tcPr>
          <w:p w14:paraId="00655631" w14:textId="6B59B776" w:rsidR="002010F0" w:rsidRPr="00DE78CF" w:rsidRDefault="002010F0" w:rsidP="002010F0">
            <w:pPr>
              <w:keepNext/>
              <w:ind w:left="313" w:right="23" w:firstLine="0"/>
              <w:rPr>
                <w:sz w:val="21"/>
                <w:szCs w:val="21"/>
              </w:rPr>
            </w:pPr>
            <w:r w:rsidRPr="00DE78CF">
              <w:rPr>
                <w:sz w:val="21"/>
                <w:szCs w:val="21"/>
              </w:rPr>
              <w:t>1</w:t>
            </w:r>
          </w:p>
        </w:tc>
        <w:tc>
          <w:tcPr>
            <w:tcW w:w="860" w:type="dxa"/>
          </w:tcPr>
          <w:p w14:paraId="4AA83BCA" w14:textId="0FB24AA7" w:rsidR="002010F0" w:rsidRPr="00DE78CF" w:rsidRDefault="002010F0" w:rsidP="002010F0">
            <w:pPr>
              <w:keepNext/>
              <w:ind w:left="0" w:right="23" w:firstLine="0"/>
              <w:rPr>
                <w:sz w:val="21"/>
                <w:szCs w:val="21"/>
              </w:rPr>
            </w:pPr>
            <w:r w:rsidRPr="00DE78CF">
              <w:rPr>
                <w:sz w:val="21"/>
                <w:szCs w:val="21"/>
              </w:rPr>
              <w:t>484</w:t>
            </w:r>
          </w:p>
        </w:tc>
        <w:tc>
          <w:tcPr>
            <w:tcW w:w="951" w:type="dxa"/>
          </w:tcPr>
          <w:p w14:paraId="330A91BF" w14:textId="3C1ABC71" w:rsidR="002010F0" w:rsidRPr="00DE78CF" w:rsidRDefault="002010F0" w:rsidP="002010F0">
            <w:pPr>
              <w:keepNext/>
              <w:ind w:left="0" w:right="23" w:firstLine="0"/>
              <w:rPr>
                <w:sz w:val="21"/>
                <w:szCs w:val="21"/>
              </w:rPr>
            </w:pPr>
            <w:r w:rsidRPr="00DE78CF">
              <w:rPr>
                <w:sz w:val="21"/>
                <w:szCs w:val="21"/>
              </w:rPr>
              <w:t>107</w:t>
            </w:r>
          </w:p>
        </w:tc>
        <w:tc>
          <w:tcPr>
            <w:tcW w:w="734" w:type="dxa"/>
          </w:tcPr>
          <w:p w14:paraId="37861AB0" w14:textId="0F60E432" w:rsidR="002010F0" w:rsidRPr="00DE78CF" w:rsidRDefault="002010F0" w:rsidP="002010F0">
            <w:pPr>
              <w:keepNext/>
              <w:ind w:left="0" w:right="-293" w:firstLine="0"/>
              <w:rPr>
                <w:sz w:val="21"/>
                <w:szCs w:val="21"/>
              </w:rPr>
            </w:pPr>
            <w:r w:rsidRPr="00DE78CF">
              <w:rPr>
                <w:sz w:val="21"/>
                <w:szCs w:val="21"/>
              </w:rPr>
              <w:t>-10.35</w:t>
            </w:r>
          </w:p>
        </w:tc>
        <w:tc>
          <w:tcPr>
            <w:tcW w:w="758" w:type="dxa"/>
          </w:tcPr>
          <w:p w14:paraId="2EBAA4A9" w14:textId="2BD14C17" w:rsidR="002010F0" w:rsidRPr="00DE78CF" w:rsidRDefault="002010F0" w:rsidP="002010F0">
            <w:pPr>
              <w:keepNext/>
              <w:ind w:left="0" w:right="23" w:firstLine="0"/>
              <w:rPr>
                <w:sz w:val="21"/>
                <w:szCs w:val="21"/>
              </w:rPr>
            </w:pPr>
            <w:r w:rsidRPr="00DE78CF">
              <w:rPr>
                <w:sz w:val="21"/>
                <w:szCs w:val="21"/>
              </w:rPr>
              <w:t>&lt;.001</w:t>
            </w:r>
          </w:p>
        </w:tc>
        <w:tc>
          <w:tcPr>
            <w:tcW w:w="732" w:type="dxa"/>
          </w:tcPr>
          <w:p w14:paraId="494BAF40" w14:textId="7B8A99E7" w:rsidR="002010F0" w:rsidRPr="00DE78CF" w:rsidRDefault="002010F0" w:rsidP="002010F0">
            <w:pPr>
              <w:keepNext/>
              <w:ind w:left="0" w:right="-294" w:firstLine="0"/>
              <w:rPr>
                <w:sz w:val="21"/>
                <w:szCs w:val="21"/>
              </w:rPr>
            </w:pPr>
            <w:r w:rsidRPr="00DE78CF">
              <w:rPr>
                <w:sz w:val="21"/>
                <w:szCs w:val="21"/>
              </w:rPr>
              <w:t>-10.05</w:t>
            </w:r>
          </w:p>
        </w:tc>
        <w:tc>
          <w:tcPr>
            <w:tcW w:w="758" w:type="dxa"/>
          </w:tcPr>
          <w:p w14:paraId="778F0B81" w14:textId="04E9D169" w:rsidR="002010F0" w:rsidRPr="00DE78CF" w:rsidRDefault="002010F0" w:rsidP="002010F0">
            <w:pPr>
              <w:keepNext/>
              <w:ind w:left="0" w:right="23" w:firstLine="0"/>
              <w:rPr>
                <w:sz w:val="21"/>
                <w:szCs w:val="21"/>
              </w:rPr>
            </w:pPr>
            <w:r w:rsidRPr="00DE78CF">
              <w:rPr>
                <w:sz w:val="21"/>
                <w:szCs w:val="21"/>
              </w:rPr>
              <w:t>&lt;.001</w:t>
            </w:r>
          </w:p>
        </w:tc>
        <w:tc>
          <w:tcPr>
            <w:tcW w:w="620" w:type="dxa"/>
          </w:tcPr>
          <w:p w14:paraId="45B94B39" w14:textId="1875DEAF" w:rsidR="002010F0" w:rsidRPr="00DE78CF" w:rsidRDefault="002010F0" w:rsidP="002010F0">
            <w:pPr>
              <w:keepNext/>
              <w:ind w:left="0" w:right="-419" w:firstLine="0"/>
              <w:rPr>
                <w:b/>
                <w:sz w:val="21"/>
                <w:szCs w:val="21"/>
              </w:rPr>
            </w:pPr>
            <w:r w:rsidRPr="00DE78CF">
              <w:rPr>
                <w:b/>
                <w:sz w:val="21"/>
                <w:szCs w:val="21"/>
              </w:rPr>
              <w:t>-3.03</w:t>
            </w:r>
          </w:p>
        </w:tc>
        <w:tc>
          <w:tcPr>
            <w:tcW w:w="760" w:type="dxa"/>
          </w:tcPr>
          <w:p w14:paraId="7087B12E" w14:textId="1D30B01C" w:rsidR="002010F0" w:rsidRPr="00DE78CF" w:rsidRDefault="002010F0" w:rsidP="002010F0">
            <w:pPr>
              <w:keepNext/>
              <w:ind w:left="0" w:right="23" w:firstLine="0"/>
              <w:rPr>
                <w:b/>
                <w:sz w:val="21"/>
                <w:szCs w:val="21"/>
              </w:rPr>
            </w:pPr>
            <w:r w:rsidRPr="00DE78CF">
              <w:rPr>
                <w:b/>
                <w:sz w:val="21"/>
                <w:szCs w:val="21"/>
              </w:rPr>
              <w:t>.001</w:t>
            </w:r>
          </w:p>
        </w:tc>
        <w:tc>
          <w:tcPr>
            <w:tcW w:w="760" w:type="dxa"/>
          </w:tcPr>
          <w:p w14:paraId="20A52BFF" w14:textId="214E3D83" w:rsidR="002010F0" w:rsidRPr="00DE78CF" w:rsidRDefault="002010F0" w:rsidP="002010F0">
            <w:pPr>
              <w:keepNext/>
              <w:ind w:left="0" w:right="23" w:firstLine="0"/>
              <w:rPr>
                <w:b/>
                <w:sz w:val="21"/>
                <w:szCs w:val="21"/>
              </w:rPr>
            </w:pPr>
            <w:r w:rsidRPr="00DE78CF">
              <w:rPr>
                <w:b/>
                <w:sz w:val="21"/>
                <w:szCs w:val="21"/>
              </w:rPr>
              <w:t>&lt;.001</w:t>
            </w:r>
          </w:p>
        </w:tc>
        <w:tc>
          <w:tcPr>
            <w:tcW w:w="790" w:type="dxa"/>
          </w:tcPr>
          <w:p w14:paraId="7B9599E5" w14:textId="2FC91981" w:rsidR="002010F0" w:rsidRPr="00DE78CF" w:rsidRDefault="002010F0" w:rsidP="002010F0">
            <w:pPr>
              <w:keepNext/>
              <w:ind w:left="0" w:right="23" w:firstLine="0"/>
              <w:rPr>
                <w:sz w:val="21"/>
                <w:szCs w:val="21"/>
              </w:rPr>
            </w:pPr>
            <w:r w:rsidRPr="00DE78CF">
              <w:rPr>
                <w:sz w:val="21"/>
                <w:szCs w:val="21"/>
              </w:rPr>
              <w:t>23%</w:t>
            </w:r>
          </w:p>
        </w:tc>
        <w:tc>
          <w:tcPr>
            <w:tcW w:w="864" w:type="dxa"/>
          </w:tcPr>
          <w:p w14:paraId="353DD23D" w14:textId="5C8B0A27" w:rsidR="002010F0" w:rsidRPr="00DE78CF" w:rsidRDefault="002010F0" w:rsidP="002010F0">
            <w:pPr>
              <w:keepNext/>
              <w:ind w:left="0" w:right="23" w:firstLine="0"/>
              <w:rPr>
                <w:sz w:val="21"/>
                <w:szCs w:val="21"/>
              </w:rPr>
            </w:pPr>
            <w:r w:rsidRPr="00DE78CF">
              <w:rPr>
                <w:sz w:val="21"/>
                <w:szCs w:val="21"/>
              </w:rPr>
              <w:t>18.2%</w:t>
            </w:r>
          </w:p>
        </w:tc>
        <w:tc>
          <w:tcPr>
            <w:tcW w:w="864" w:type="dxa"/>
          </w:tcPr>
          <w:p w14:paraId="1FB7454E" w14:textId="7E7A0F41" w:rsidR="002010F0" w:rsidRPr="00DE78CF" w:rsidRDefault="002010F0" w:rsidP="002010F0">
            <w:pPr>
              <w:keepNext/>
              <w:ind w:left="0" w:right="23" w:firstLine="0"/>
              <w:rPr>
                <w:sz w:val="21"/>
                <w:szCs w:val="21"/>
              </w:rPr>
            </w:pPr>
            <w:r w:rsidRPr="00DE78CF">
              <w:rPr>
                <w:sz w:val="21"/>
                <w:szCs w:val="21"/>
              </w:rPr>
              <w:t>28.5%</w:t>
            </w:r>
          </w:p>
        </w:tc>
      </w:tr>
      <w:tr w:rsidR="002010F0" w:rsidRPr="00DE78CF" w14:paraId="1198720D" w14:textId="77777777" w:rsidTr="008B5F60">
        <w:trPr>
          <w:trHeight w:val="20"/>
        </w:trPr>
        <w:tc>
          <w:tcPr>
            <w:tcW w:w="2090" w:type="dxa"/>
          </w:tcPr>
          <w:p w14:paraId="5965B62A" w14:textId="6C4682AD" w:rsidR="002010F0" w:rsidRPr="00DE78CF" w:rsidRDefault="002010F0" w:rsidP="002010F0">
            <w:pPr>
              <w:keepNext/>
              <w:ind w:left="313" w:right="23" w:firstLine="0"/>
              <w:rPr>
                <w:sz w:val="21"/>
                <w:szCs w:val="21"/>
              </w:rPr>
            </w:pPr>
            <w:r w:rsidRPr="00DE78CF">
              <w:rPr>
                <w:sz w:val="21"/>
                <w:szCs w:val="21"/>
              </w:rPr>
              <w:t>2+</w:t>
            </w:r>
          </w:p>
        </w:tc>
        <w:tc>
          <w:tcPr>
            <w:tcW w:w="860" w:type="dxa"/>
          </w:tcPr>
          <w:p w14:paraId="2E0A4C50" w14:textId="6EE9CDB9" w:rsidR="002010F0" w:rsidRPr="00DE78CF" w:rsidRDefault="002010F0" w:rsidP="002010F0">
            <w:pPr>
              <w:keepNext/>
              <w:ind w:left="0" w:right="23" w:firstLine="0"/>
              <w:rPr>
                <w:sz w:val="21"/>
                <w:szCs w:val="21"/>
              </w:rPr>
            </w:pPr>
            <w:r w:rsidRPr="00DE78CF">
              <w:rPr>
                <w:sz w:val="21"/>
                <w:szCs w:val="21"/>
              </w:rPr>
              <w:t>151</w:t>
            </w:r>
          </w:p>
        </w:tc>
        <w:tc>
          <w:tcPr>
            <w:tcW w:w="951" w:type="dxa"/>
          </w:tcPr>
          <w:p w14:paraId="5C1E77D8" w14:textId="24D94AE7" w:rsidR="002010F0" w:rsidRPr="00DE78CF" w:rsidRDefault="002010F0" w:rsidP="002010F0">
            <w:pPr>
              <w:keepNext/>
              <w:ind w:left="0" w:right="23" w:firstLine="0"/>
              <w:rPr>
                <w:sz w:val="21"/>
                <w:szCs w:val="21"/>
              </w:rPr>
            </w:pPr>
            <w:r w:rsidRPr="00DE78CF">
              <w:rPr>
                <w:sz w:val="21"/>
                <w:szCs w:val="21"/>
              </w:rPr>
              <w:t>126</w:t>
            </w:r>
          </w:p>
        </w:tc>
        <w:tc>
          <w:tcPr>
            <w:tcW w:w="734" w:type="dxa"/>
          </w:tcPr>
          <w:p w14:paraId="17E8910F" w14:textId="13F97F90" w:rsidR="002010F0" w:rsidRPr="00DE78CF" w:rsidRDefault="002010F0" w:rsidP="002010F0">
            <w:pPr>
              <w:keepNext/>
              <w:ind w:left="0" w:right="-293" w:firstLine="0"/>
              <w:rPr>
                <w:sz w:val="21"/>
                <w:szCs w:val="21"/>
              </w:rPr>
            </w:pPr>
            <w:r w:rsidRPr="00DE78CF">
              <w:rPr>
                <w:sz w:val="21"/>
                <w:szCs w:val="21"/>
              </w:rPr>
              <w:t>-7.80</w:t>
            </w:r>
          </w:p>
        </w:tc>
        <w:tc>
          <w:tcPr>
            <w:tcW w:w="758" w:type="dxa"/>
          </w:tcPr>
          <w:p w14:paraId="50119C07" w14:textId="2F32802B" w:rsidR="002010F0" w:rsidRPr="00DE78CF" w:rsidRDefault="002010F0" w:rsidP="002010F0">
            <w:pPr>
              <w:keepNext/>
              <w:ind w:left="0" w:right="23" w:firstLine="0"/>
              <w:rPr>
                <w:sz w:val="21"/>
                <w:szCs w:val="21"/>
              </w:rPr>
            </w:pPr>
            <w:r w:rsidRPr="00DE78CF">
              <w:rPr>
                <w:sz w:val="21"/>
                <w:szCs w:val="21"/>
              </w:rPr>
              <w:t>&lt;.001</w:t>
            </w:r>
          </w:p>
        </w:tc>
        <w:tc>
          <w:tcPr>
            <w:tcW w:w="732" w:type="dxa"/>
          </w:tcPr>
          <w:p w14:paraId="4E9B9F7E" w14:textId="24D0E665" w:rsidR="002010F0" w:rsidRPr="00DE78CF" w:rsidRDefault="002010F0" w:rsidP="002010F0">
            <w:pPr>
              <w:keepNext/>
              <w:ind w:left="0" w:right="-294" w:firstLine="0"/>
              <w:rPr>
                <w:sz w:val="21"/>
                <w:szCs w:val="21"/>
              </w:rPr>
            </w:pPr>
            <w:r w:rsidRPr="00DE78CF">
              <w:rPr>
                <w:sz w:val="21"/>
                <w:szCs w:val="21"/>
              </w:rPr>
              <w:t>-7.02</w:t>
            </w:r>
          </w:p>
        </w:tc>
        <w:tc>
          <w:tcPr>
            <w:tcW w:w="758" w:type="dxa"/>
          </w:tcPr>
          <w:p w14:paraId="434294A4" w14:textId="55B1CA28" w:rsidR="002010F0" w:rsidRPr="00DE78CF" w:rsidRDefault="002010F0" w:rsidP="002010F0">
            <w:pPr>
              <w:keepNext/>
              <w:ind w:left="0" w:right="23" w:firstLine="0"/>
              <w:rPr>
                <w:sz w:val="21"/>
                <w:szCs w:val="21"/>
              </w:rPr>
            </w:pPr>
            <w:r w:rsidRPr="00DE78CF">
              <w:rPr>
                <w:sz w:val="21"/>
                <w:szCs w:val="21"/>
              </w:rPr>
              <w:t>&lt;.001</w:t>
            </w:r>
          </w:p>
        </w:tc>
        <w:tc>
          <w:tcPr>
            <w:tcW w:w="620" w:type="dxa"/>
          </w:tcPr>
          <w:p w14:paraId="6C4D38AF" w14:textId="009CFF15" w:rsidR="002010F0" w:rsidRPr="00DE78CF" w:rsidRDefault="002010F0" w:rsidP="002010F0">
            <w:pPr>
              <w:keepNext/>
              <w:ind w:left="0" w:right="-419" w:firstLine="0"/>
              <w:rPr>
                <w:b/>
                <w:sz w:val="21"/>
                <w:szCs w:val="21"/>
              </w:rPr>
            </w:pPr>
            <w:r w:rsidRPr="00DE78CF">
              <w:rPr>
                <w:sz w:val="21"/>
                <w:szCs w:val="21"/>
              </w:rPr>
              <w:t>0.15</w:t>
            </w:r>
          </w:p>
        </w:tc>
        <w:tc>
          <w:tcPr>
            <w:tcW w:w="760" w:type="dxa"/>
          </w:tcPr>
          <w:p w14:paraId="69847AFF" w14:textId="6B9ECB5D" w:rsidR="002010F0" w:rsidRPr="00DE78CF" w:rsidRDefault="002010F0" w:rsidP="002010F0">
            <w:pPr>
              <w:keepNext/>
              <w:ind w:left="0" w:right="23" w:firstLine="0"/>
              <w:rPr>
                <w:b/>
                <w:sz w:val="21"/>
                <w:szCs w:val="21"/>
              </w:rPr>
            </w:pPr>
            <w:r w:rsidRPr="00DE78CF">
              <w:rPr>
                <w:sz w:val="21"/>
                <w:szCs w:val="21"/>
              </w:rPr>
              <w:t>.562</w:t>
            </w:r>
          </w:p>
        </w:tc>
        <w:tc>
          <w:tcPr>
            <w:tcW w:w="760" w:type="dxa"/>
          </w:tcPr>
          <w:p w14:paraId="1A6F785B" w14:textId="20BEE744" w:rsidR="002010F0" w:rsidRPr="00DE78CF" w:rsidRDefault="002010F0" w:rsidP="002010F0">
            <w:pPr>
              <w:keepNext/>
              <w:ind w:left="0" w:right="23" w:firstLine="0"/>
              <w:rPr>
                <w:b/>
                <w:sz w:val="21"/>
                <w:szCs w:val="21"/>
              </w:rPr>
            </w:pPr>
            <w:r w:rsidRPr="00DE78CF">
              <w:rPr>
                <w:sz w:val="21"/>
                <w:szCs w:val="21"/>
              </w:rPr>
              <w:t>.166</w:t>
            </w:r>
          </w:p>
        </w:tc>
        <w:tc>
          <w:tcPr>
            <w:tcW w:w="790" w:type="dxa"/>
          </w:tcPr>
          <w:p w14:paraId="41690E3B" w14:textId="5A59EA79" w:rsidR="002010F0" w:rsidRPr="00DE78CF" w:rsidRDefault="002010F0" w:rsidP="002010F0">
            <w:pPr>
              <w:keepNext/>
              <w:ind w:left="0" w:right="23" w:firstLine="0"/>
              <w:rPr>
                <w:sz w:val="21"/>
                <w:szCs w:val="21"/>
              </w:rPr>
            </w:pPr>
            <w:r w:rsidRPr="00DE78CF">
              <w:rPr>
                <w:sz w:val="21"/>
                <w:szCs w:val="21"/>
              </w:rPr>
              <w:t>34%</w:t>
            </w:r>
          </w:p>
        </w:tc>
        <w:tc>
          <w:tcPr>
            <w:tcW w:w="864" w:type="dxa"/>
          </w:tcPr>
          <w:p w14:paraId="7653B8BC" w14:textId="78D817F5" w:rsidR="002010F0" w:rsidRPr="00DE78CF" w:rsidRDefault="002010F0" w:rsidP="002010F0">
            <w:pPr>
              <w:keepNext/>
              <w:ind w:left="0" w:right="23" w:firstLine="0"/>
              <w:rPr>
                <w:sz w:val="21"/>
                <w:szCs w:val="21"/>
              </w:rPr>
            </w:pPr>
            <w:r w:rsidRPr="00DE78CF">
              <w:rPr>
                <w:sz w:val="21"/>
                <w:szCs w:val="21"/>
              </w:rPr>
              <w:t>24.5%</w:t>
            </w:r>
          </w:p>
        </w:tc>
        <w:tc>
          <w:tcPr>
            <w:tcW w:w="864" w:type="dxa"/>
          </w:tcPr>
          <w:p w14:paraId="04E2F332" w14:textId="6F300161" w:rsidR="002010F0" w:rsidRPr="00DE78CF" w:rsidRDefault="002010F0" w:rsidP="002010F0">
            <w:pPr>
              <w:keepNext/>
              <w:ind w:left="0" w:right="23" w:firstLine="0"/>
              <w:rPr>
                <w:sz w:val="21"/>
                <w:szCs w:val="21"/>
              </w:rPr>
            </w:pPr>
            <w:r w:rsidRPr="00DE78CF">
              <w:rPr>
                <w:sz w:val="21"/>
                <w:szCs w:val="21"/>
              </w:rPr>
              <w:t>44.6%</w:t>
            </w:r>
          </w:p>
        </w:tc>
      </w:tr>
      <w:tr w:rsidR="002010F0" w:rsidRPr="00DE78CF" w14:paraId="5FE07DAA" w14:textId="77777777" w:rsidTr="008B5F60">
        <w:trPr>
          <w:trHeight w:val="20"/>
        </w:trPr>
        <w:tc>
          <w:tcPr>
            <w:tcW w:w="2090" w:type="dxa"/>
          </w:tcPr>
          <w:p w14:paraId="205C08A2" w14:textId="0263C62B" w:rsidR="002010F0" w:rsidRPr="00DE78CF" w:rsidRDefault="002010F0" w:rsidP="002010F0">
            <w:pPr>
              <w:keepNext/>
              <w:ind w:left="313" w:right="23" w:firstLine="0"/>
              <w:rPr>
                <w:sz w:val="21"/>
                <w:szCs w:val="21"/>
              </w:rPr>
            </w:pPr>
            <w:r w:rsidRPr="00DE78CF">
              <w:rPr>
                <w:sz w:val="21"/>
                <w:szCs w:val="21"/>
              </w:rPr>
              <w:t>&gt;0</w:t>
            </w:r>
          </w:p>
        </w:tc>
        <w:tc>
          <w:tcPr>
            <w:tcW w:w="860" w:type="dxa"/>
          </w:tcPr>
          <w:p w14:paraId="05C3F344" w14:textId="0261A2BC" w:rsidR="002010F0" w:rsidRPr="00DE78CF" w:rsidRDefault="002010F0" w:rsidP="002010F0">
            <w:pPr>
              <w:keepNext/>
              <w:ind w:left="0" w:right="23" w:firstLine="0"/>
              <w:rPr>
                <w:sz w:val="21"/>
                <w:szCs w:val="21"/>
              </w:rPr>
            </w:pPr>
            <w:r w:rsidRPr="00DE78CF">
              <w:rPr>
                <w:sz w:val="21"/>
                <w:szCs w:val="21"/>
              </w:rPr>
              <w:t>635</w:t>
            </w:r>
          </w:p>
        </w:tc>
        <w:tc>
          <w:tcPr>
            <w:tcW w:w="951" w:type="dxa"/>
          </w:tcPr>
          <w:p w14:paraId="495824F6" w14:textId="5DD53648" w:rsidR="002010F0" w:rsidRPr="00DE78CF" w:rsidRDefault="002010F0" w:rsidP="002010F0">
            <w:pPr>
              <w:keepNext/>
              <w:ind w:left="0" w:right="23" w:firstLine="0"/>
              <w:rPr>
                <w:sz w:val="21"/>
                <w:szCs w:val="21"/>
              </w:rPr>
            </w:pPr>
            <w:r w:rsidRPr="00DE78CF">
              <w:rPr>
                <w:sz w:val="21"/>
                <w:szCs w:val="21"/>
              </w:rPr>
              <w:t>111</w:t>
            </w:r>
          </w:p>
        </w:tc>
        <w:tc>
          <w:tcPr>
            <w:tcW w:w="734" w:type="dxa"/>
          </w:tcPr>
          <w:p w14:paraId="558EC01E" w14:textId="549CA12B" w:rsidR="002010F0" w:rsidRPr="00DE78CF" w:rsidRDefault="002010F0" w:rsidP="002010F0">
            <w:pPr>
              <w:keepNext/>
              <w:ind w:left="0" w:right="-293" w:firstLine="0"/>
              <w:rPr>
                <w:sz w:val="21"/>
                <w:szCs w:val="21"/>
              </w:rPr>
            </w:pPr>
            <w:r w:rsidRPr="00DE78CF">
              <w:rPr>
                <w:sz w:val="21"/>
                <w:szCs w:val="21"/>
              </w:rPr>
              <w:t>-12.84</w:t>
            </w:r>
          </w:p>
        </w:tc>
        <w:tc>
          <w:tcPr>
            <w:tcW w:w="758" w:type="dxa"/>
          </w:tcPr>
          <w:p w14:paraId="606D1510" w14:textId="0244C413" w:rsidR="002010F0" w:rsidRPr="00DE78CF" w:rsidRDefault="002010F0" w:rsidP="002010F0">
            <w:pPr>
              <w:keepNext/>
              <w:ind w:left="0" w:right="23" w:firstLine="0"/>
              <w:rPr>
                <w:sz w:val="21"/>
                <w:szCs w:val="21"/>
              </w:rPr>
            </w:pPr>
            <w:r w:rsidRPr="00DE78CF">
              <w:rPr>
                <w:sz w:val="21"/>
                <w:szCs w:val="21"/>
              </w:rPr>
              <w:t>&lt;.001</w:t>
            </w:r>
          </w:p>
        </w:tc>
        <w:tc>
          <w:tcPr>
            <w:tcW w:w="732" w:type="dxa"/>
          </w:tcPr>
          <w:p w14:paraId="53CE02AB" w14:textId="057AAF17" w:rsidR="002010F0" w:rsidRPr="00DE78CF" w:rsidRDefault="002010F0" w:rsidP="002010F0">
            <w:pPr>
              <w:keepNext/>
              <w:ind w:left="0" w:right="-294" w:firstLine="0"/>
              <w:rPr>
                <w:sz w:val="21"/>
                <w:szCs w:val="21"/>
              </w:rPr>
            </w:pPr>
            <w:r w:rsidRPr="00DE78CF">
              <w:rPr>
                <w:sz w:val="21"/>
                <w:szCs w:val="21"/>
              </w:rPr>
              <w:t>-12.23</w:t>
            </w:r>
          </w:p>
        </w:tc>
        <w:tc>
          <w:tcPr>
            <w:tcW w:w="758" w:type="dxa"/>
          </w:tcPr>
          <w:p w14:paraId="21493DA1" w14:textId="490B5E29" w:rsidR="002010F0" w:rsidRPr="00DE78CF" w:rsidRDefault="002010F0" w:rsidP="002010F0">
            <w:pPr>
              <w:keepNext/>
              <w:ind w:left="0" w:right="23" w:firstLine="0"/>
              <w:rPr>
                <w:sz w:val="21"/>
                <w:szCs w:val="21"/>
              </w:rPr>
            </w:pPr>
            <w:r w:rsidRPr="00DE78CF">
              <w:rPr>
                <w:sz w:val="21"/>
                <w:szCs w:val="21"/>
              </w:rPr>
              <w:t>&lt;.001</w:t>
            </w:r>
          </w:p>
        </w:tc>
        <w:tc>
          <w:tcPr>
            <w:tcW w:w="620" w:type="dxa"/>
          </w:tcPr>
          <w:p w14:paraId="11CE055C" w14:textId="22F0B3A7" w:rsidR="002010F0" w:rsidRPr="00DE78CF" w:rsidRDefault="002010F0" w:rsidP="002010F0">
            <w:pPr>
              <w:keepNext/>
              <w:ind w:left="0" w:right="-419" w:firstLine="0"/>
              <w:rPr>
                <w:b/>
                <w:sz w:val="21"/>
                <w:szCs w:val="21"/>
              </w:rPr>
            </w:pPr>
            <w:r w:rsidRPr="00DE78CF">
              <w:rPr>
                <w:b/>
                <w:sz w:val="21"/>
                <w:szCs w:val="21"/>
              </w:rPr>
              <w:t>-2.57</w:t>
            </w:r>
          </w:p>
        </w:tc>
        <w:tc>
          <w:tcPr>
            <w:tcW w:w="760" w:type="dxa"/>
          </w:tcPr>
          <w:p w14:paraId="27B052EB" w14:textId="43BCC0A3" w:rsidR="002010F0" w:rsidRPr="00DE78CF" w:rsidRDefault="002010F0" w:rsidP="002010F0">
            <w:pPr>
              <w:keepNext/>
              <w:ind w:left="0" w:right="23" w:firstLine="0"/>
              <w:rPr>
                <w:b/>
                <w:sz w:val="21"/>
                <w:szCs w:val="21"/>
              </w:rPr>
            </w:pPr>
            <w:r w:rsidRPr="00DE78CF">
              <w:rPr>
                <w:b/>
                <w:sz w:val="21"/>
                <w:szCs w:val="21"/>
              </w:rPr>
              <w:t>.005</w:t>
            </w:r>
          </w:p>
        </w:tc>
        <w:tc>
          <w:tcPr>
            <w:tcW w:w="760" w:type="dxa"/>
          </w:tcPr>
          <w:p w14:paraId="3269D990" w14:textId="4816A145" w:rsidR="002010F0" w:rsidRPr="00DE78CF" w:rsidRDefault="002010F0" w:rsidP="002010F0">
            <w:pPr>
              <w:keepNext/>
              <w:ind w:left="0" w:right="23" w:firstLine="0"/>
              <w:rPr>
                <w:b/>
                <w:sz w:val="21"/>
                <w:szCs w:val="21"/>
              </w:rPr>
            </w:pPr>
            <w:r w:rsidRPr="00DE78CF">
              <w:rPr>
                <w:b/>
                <w:sz w:val="21"/>
                <w:szCs w:val="21"/>
              </w:rPr>
              <w:t>&lt;.001</w:t>
            </w:r>
          </w:p>
        </w:tc>
        <w:tc>
          <w:tcPr>
            <w:tcW w:w="790" w:type="dxa"/>
          </w:tcPr>
          <w:p w14:paraId="21CC3B23" w14:textId="4EC56CD4" w:rsidR="002010F0" w:rsidRPr="00DE78CF" w:rsidRDefault="002010F0" w:rsidP="002010F0">
            <w:pPr>
              <w:keepNext/>
              <w:ind w:left="0" w:right="23" w:firstLine="0"/>
              <w:rPr>
                <w:sz w:val="21"/>
                <w:szCs w:val="21"/>
              </w:rPr>
            </w:pPr>
            <w:r w:rsidRPr="00DE78CF">
              <w:rPr>
                <w:sz w:val="21"/>
                <w:szCs w:val="21"/>
              </w:rPr>
              <w:t>26%</w:t>
            </w:r>
          </w:p>
        </w:tc>
        <w:tc>
          <w:tcPr>
            <w:tcW w:w="864" w:type="dxa"/>
          </w:tcPr>
          <w:p w14:paraId="33056EAE" w14:textId="4672824B" w:rsidR="002010F0" w:rsidRPr="00DE78CF" w:rsidRDefault="002010F0" w:rsidP="002010F0">
            <w:pPr>
              <w:keepNext/>
              <w:ind w:left="0" w:right="23" w:firstLine="0"/>
              <w:rPr>
                <w:sz w:val="21"/>
                <w:szCs w:val="21"/>
              </w:rPr>
            </w:pPr>
            <w:r w:rsidRPr="00DE78CF">
              <w:rPr>
                <w:sz w:val="21"/>
                <w:szCs w:val="21"/>
              </w:rPr>
              <w:t>21.2%</w:t>
            </w:r>
          </w:p>
        </w:tc>
        <w:tc>
          <w:tcPr>
            <w:tcW w:w="864" w:type="dxa"/>
          </w:tcPr>
          <w:p w14:paraId="7273CF31" w14:textId="5D2DF566" w:rsidR="002010F0" w:rsidRPr="00DE78CF" w:rsidRDefault="002010F0" w:rsidP="002010F0">
            <w:pPr>
              <w:keepNext/>
              <w:ind w:left="0" w:right="23" w:firstLine="0"/>
              <w:rPr>
                <w:sz w:val="21"/>
                <w:szCs w:val="21"/>
              </w:rPr>
            </w:pPr>
            <w:r w:rsidRPr="00DE78CF">
              <w:rPr>
                <w:sz w:val="21"/>
                <w:szCs w:val="21"/>
              </w:rPr>
              <w:t>30.6%</w:t>
            </w:r>
          </w:p>
        </w:tc>
      </w:tr>
      <w:tr w:rsidR="000D49A2" w:rsidRPr="00DE78CF" w14:paraId="5022DC7A" w14:textId="77777777" w:rsidTr="008B5F60">
        <w:trPr>
          <w:trHeight w:val="20"/>
        </w:trPr>
        <w:tc>
          <w:tcPr>
            <w:tcW w:w="2090" w:type="dxa"/>
          </w:tcPr>
          <w:p w14:paraId="4241CE21" w14:textId="1CDFEDFE" w:rsidR="000D49A2" w:rsidRPr="00DE78CF" w:rsidRDefault="000D49A2" w:rsidP="000D49A2">
            <w:pPr>
              <w:spacing w:after="120"/>
              <w:ind w:left="60" w:firstLine="0"/>
              <w:contextualSpacing/>
              <w:rPr>
                <w:sz w:val="21"/>
                <w:szCs w:val="21"/>
              </w:rPr>
            </w:pPr>
            <w:r w:rsidRPr="00DE78CF">
              <w:rPr>
                <w:sz w:val="21"/>
                <w:szCs w:val="21"/>
              </w:rPr>
              <w:t>Interaction type</w:t>
            </w:r>
          </w:p>
        </w:tc>
        <w:tc>
          <w:tcPr>
            <w:tcW w:w="860" w:type="dxa"/>
          </w:tcPr>
          <w:p w14:paraId="718DACFD" w14:textId="1C11BDE7" w:rsidR="000D49A2" w:rsidRPr="00DE78CF" w:rsidRDefault="000D49A2" w:rsidP="000D49A2">
            <w:pPr>
              <w:keepNext/>
              <w:ind w:left="0" w:right="23" w:firstLine="0"/>
              <w:rPr>
                <w:sz w:val="21"/>
                <w:szCs w:val="21"/>
              </w:rPr>
            </w:pPr>
            <w:r w:rsidRPr="00DE78CF">
              <w:rPr>
                <w:sz w:val="21"/>
                <w:szCs w:val="21"/>
              </w:rPr>
              <w:t xml:space="preserve"> </w:t>
            </w:r>
          </w:p>
        </w:tc>
        <w:tc>
          <w:tcPr>
            <w:tcW w:w="951" w:type="dxa"/>
          </w:tcPr>
          <w:p w14:paraId="6332606B" w14:textId="2F22EDF8" w:rsidR="000D49A2" w:rsidRPr="00DE78CF" w:rsidRDefault="000D49A2" w:rsidP="000D49A2">
            <w:pPr>
              <w:keepNext/>
              <w:ind w:left="0" w:right="23" w:firstLine="0"/>
              <w:rPr>
                <w:sz w:val="21"/>
                <w:szCs w:val="21"/>
              </w:rPr>
            </w:pPr>
            <w:r w:rsidRPr="00DE78CF">
              <w:rPr>
                <w:sz w:val="21"/>
                <w:szCs w:val="21"/>
              </w:rPr>
              <w:t xml:space="preserve"> </w:t>
            </w:r>
          </w:p>
        </w:tc>
        <w:tc>
          <w:tcPr>
            <w:tcW w:w="734" w:type="dxa"/>
          </w:tcPr>
          <w:p w14:paraId="1EA9C21D" w14:textId="04BD4AD3" w:rsidR="000D49A2" w:rsidRPr="00DE78CF" w:rsidRDefault="000D49A2" w:rsidP="000D49A2">
            <w:pPr>
              <w:keepNext/>
              <w:ind w:left="0" w:right="-293" w:firstLine="0"/>
              <w:rPr>
                <w:sz w:val="21"/>
                <w:szCs w:val="21"/>
              </w:rPr>
            </w:pPr>
            <w:r w:rsidRPr="00DE78CF">
              <w:rPr>
                <w:sz w:val="21"/>
                <w:szCs w:val="21"/>
              </w:rPr>
              <w:t xml:space="preserve"> </w:t>
            </w:r>
          </w:p>
        </w:tc>
        <w:tc>
          <w:tcPr>
            <w:tcW w:w="758" w:type="dxa"/>
          </w:tcPr>
          <w:p w14:paraId="718892D2" w14:textId="39CCE7DD" w:rsidR="000D49A2" w:rsidRPr="00DE78CF" w:rsidRDefault="000D49A2" w:rsidP="000D49A2">
            <w:pPr>
              <w:keepNext/>
              <w:ind w:left="0" w:right="23" w:firstLine="0"/>
              <w:rPr>
                <w:sz w:val="21"/>
                <w:szCs w:val="21"/>
              </w:rPr>
            </w:pPr>
            <w:r w:rsidRPr="00DE78CF">
              <w:rPr>
                <w:sz w:val="21"/>
                <w:szCs w:val="21"/>
              </w:rPr>
              <w:t xml:space="preserve"> </w:t>
            </w:r>
          </w:p>
        </w:tc>
        <w:tc>
          <w:tcPr>
            <w:tcW w:w="732" w:type="dxa"/>
          </w:tcPr>
          <w:p w14:paraId="1F757CA6" w14:textId="4D7FE5A0" w:rsidR="000D49A2" w:rsidRPr="00DE78CF" w:rsidRDefault="000D49A2" w:rsidP="000D49A2">
            <w:pPr>
              <w:keepNext/>
              <w:ind w:left="0" w:right="-294" w:firstLine="0"/>
              <w:rPr>
                <w:sz w:val="21"/>
                <w:szCs w:val="21"/>
              </w:rPr>
            </w:pPr>
            <w:r w:rsidRPr="00DE78CF">
              <w:rPr>
                <w:sz w:val="21"/>
                <w:szCs w:val="21"/>
              </w:rPr>
              <w:t xml:space="preserve"> </w:t>
            </w:r>
          </w:p>
        </w:tc>
        <w:tc>
          <w:tcPr>
            <w:tcW w:w="758" w:type="dxa"/>
          </w:tcPr>
          <w:p w14:paraId="793BB79B" w14:textId="1193B00F" w:rsidR="000D49A2" w:rsidRPr="00DE78CF" w:rsidRDefault="000D49A2" w:rsidP="000D49A2">
            <w:pPr>
              <w:keepNext/>
              <w:ind w:left="0" w:right="23" w:firstLine="0"/>
              <w:rPr>
                <w:sz w:val="21"/>
                <w:szCs w:val="21"/>
              </w:rPr>
            </w:pPr>
            <w:r w:rsidRPr="00DE78CF">
              <w:rPr>
                <w:sz w:val="21"/>
                <w:szCs w:val="21"/>
              </w:rPr>
              <w:t xml:space="preserve"> </w:t>
            </w:r>
          </w:p>
        </w:tc>
        <w:tc>
          <w:tcPr>
            <w:tcW w:w="620" w:type="dxa"/>
          </w:tcPr>
          <w:p w14:paraId="02FFA435" w14:textId="21C5A1AD" w:rsidR="000D49A2" w:rsidRPr="00DE78CF" w:rsidRDefault="000D49A2" w:rsidP="000D49A2">
            <w:pPr>
              <w:keepNext/>
              <w:ind w:left="0" w:right="-419" w:firstLine="0"/>
              <w:rPr>
                <w:b/>
                <w:sz w:val="21"/>
                <w:szCs w:val="21"/>
              </w:rPr>
            </w:pPr>
            <w:r w:rsidRPr="00DE78CF">
              <w:rPr>
                <w:sz w:val="21"/>
                <w:szCs w:val="21"/>
              </w:rPr>
              <w:t xml:space="preserve"> </w:t>
            </w:r>
          </w:p>
        </w:tc>
        <w:tc>
          <w:tcPr>
            <w:tcW w:w="760" w:type="dxa"/>
          </w:tcPr>
          <w:p w14:paraId="244B3223" w14:textId="410352A4" w:rsidR="000D49A2" w:rsidRPr="00DE78CF" w:rsidRDefault="000D49A2" w:rsidP="000D49A2">
            <w:pPr>
              <w:keepNext/>
              <w:ind w:left="0" w:right="23" w:firstLine="0"/>
              <w:rPr>
                <w:b/>
                <w:sz w:val="21"/>
                <w:szCs w:val="21"/>
              </w:rPr>
            </w:pPr>
            <w:r w:rsidRPr="00DE78CF">
              <w:rPr>
                <w:sz w:val="21"/>
                <w:szCs w:val="21"/>
              </w:rPr>
              <w:t xml:space="preserve"> </w:t>
            </w:r>
          </w:p>
        </w:tc>
        <w:tc>
          <w:tcPr>
            <w:tcW w:w="760" w:type="dxa"/>
          </w:tcPr>
          <w:p w14:paraId="73CF3AFC" w14:textId="32763C24" w:rsidR="000D49A2" w:rsidRPr="00DE78CF" w:rsidRDefault="000D49A2" w:rsidP="000D49A2">
            <w:pPr>
              <w:keepNext/>
              <w:ind w:left="0" w:right="23" w:firstLine="0"/>
              <w:rPr>
                <w:b/>
                <w:sz w:val="21"/>
                <w:szCs w:val="21"/>
              </w:rPr>
            </w:pPr>
            <w:r w:rsidRPr="00DE78CF">
              <w:rPr>
                <w:sz w:val="21"/>
                <w:szCs w:val="21"/>
              </w:rPr>
              <w:t xml:space="preserve"> </w:t>
            </w:r>
          </w:p>
        </w:tc>
        <w:tc>
          <w:tcPr>
            <w:tcW w:w="790" w:type="dxa"/>
          </w:tcPr>
          <w:p w14:paraId="7016D752" w14:textId="5014EE59" w:rsidR="000D49A2" w:rsidRPr="00DE78CF" w:rsidRDefault="000D49A2" w:rsidP="000D49A2">
            <w:pPr>
              <w:keepNext/>
              <w:ind w:left="0" w:right="23" w:firstLine="0"/>
              <w:rPr>
                <w:sz w:val="21"/>
                <w:szCs w:val="21"/>
              </w:rPr>
            </w:pPr>
            <w:r w:rsidRPr="00DE78CF">
              <w:rPr>
                <w:sz w:val="21"/>
                <w:szCs w:val="21"/>
              </w:rPr>
              <w:t xml:space="preserve"> </w:t>
            </w:r>
          </w:p>
        </w:tc>
        <w:tc>
          <w:tcPr>
            <w:tcW w:w="864" w:type="dxa"/>
          </w:tcPr>
          <w:p w14:paraId="374F55B5" w14:textId="3EAD62B5" w:rsidR="000D49A2" w:rsidRPr="00DE78CF" w:rsidRDefault="000D49A2" w:rsidP="000D49A2">
            <w:pPr>
              <w:keepNext/>
              <w:ind w:left="0" w:right="23" w:firstLine="0"/>
              <w:rPr>
                <w:sz w:val="21"/>
                <w:szCs w:val="21"/>
              </w:rPr>
            </w:pPr>
            <w:r w:rsidRPr="00DE78CF">
              <w:rPr>
                <w:sz w:val="21"/>
                <w:szCs w:val="21"/>
              </w:rPr>
              <w:t xml:space="preserve"> </w:t>
            </w:r>
          </w:p>
        </w:tc>
        <w:tc>
          <w:tcPr>
            <w:tcW w:w="864" w:type="dxa"/>
          </w:tcPr>
          <w:p w14:paraId="7997D066" w14:textId="7D87F665" w:rsidR="000D49A2" w:rsidRPr="00DE78CF" w:rsidRDefault="000D49A2" w:rsidP="000D49A2">
            <w:pPr>
              <w:keepNext/>
              <w:ind w:left="0" w:right="23" w:firstLine="0"/>
              <w:rPr>
                <w:sz w:val="21"/>
                <w:szCs w:val="21"/>
              </w:rPr>
            </w:pPr>
            <w:r w:rsidRPr="00DE78CF">
              <w:rPr>
                <w:sz w:val="21"/>
                <w:szCs w:val="21"/>
              </w:rPr>
              <w:t xml:space="preserve"> </w:t>
            </w:r>
          </w:p>
        </w:tc>
      </w:tr>
      <w:tr w:rsidR="000D49A2" w:rsidRPr="00DE78CF" w14:paraId="5AC0DC4A" w14:textId="77777777" w:rsidTr="008B5F60">
        <w:trPr>
          <w:trHeight w:val="20"/>
        </w:trPr>
        <w:tc>
          <w:tcPr>
            <w:tcW w:w="2090" w:type="dxa"/>
          </w:tcPr>
          <w:p w14:paraId="5C3C8E03" w14:textId="176FE543" w:rsidR="000D49A2" w:rsidRPr="00DE78CF" w:rsidRDefault="000D49A2" w:rsidP="00582300">
            <w:pPr>
              <w:keepNext/>
              <w:ind w:left="171" w:right="-150" w:firstLine="0"/>
              <w:rPr>
                <w:sz w:val="21"/>
                <w:szCs w:val="21"/>
              </w:rPr>
            </w:pPr>
            <w:r w:rsidRPr="00DE78CF">
              <w:rPr>
                <w:sz w:val="21"/>
                <w:szCs w:val="21"/>
              </w:rPr>
              <w:t>Individual difference (trait)</w:t>
            </w:r>
          </w:p>
        </w:tc>
        <w:tc>
          <w:tcPr>
            <w:tcW w:w="860" w:type="dxa"/>
          </w:tcPr>
          <w:p w14:paraId="1A20E7A7" w14:textId="14375BAA" w:rsidR="000D49A2" w:rsidRPr="00DE78CF" w:rsidRDefault="000D49A2" w:rsidP="000D49A2">
            <w:pPr>
              <w:keepNext/>
              <w:ind w:left="0" w:right="23" w:firstLine="0"/>
              <w:rPr>
                <w:sz w:val="21"/>
                <w:szCs w:val="21"/>
              </w:rPr>
            </w:pPr>
            <w:r w:rsidRPr="00DE78CF">
              <w:rPr>
                <w:sz w:val="21"/>
                <w:szCs w:val="21"/>
              </w:rPr>
              <w:t>86</w:t>
            </w:r>
          </w:p>
        </w:tc>
        <w:tc>
          <w:tcPr>
            <w:tcW w:w="951" w:type="dxa"/>
          </w:tcPr>
          <w:p w14:paraId="7B63ADFB" w14:textId="4946ED6E" w:rsidR="000D49A2" w:rsidRPr="00DE78CF" w:rsidRDefault="000D49A2" w:rsidP="000D49A2">
            <w:pPr>
              <w:keepNext/>
              <w:ind w:left="0" w:right="23" w:firstLine="0"/>
              <w:rPr>
                <w:sz w:val="21"/>
                <w:szCs w:val="21"/>
              </w:rPr>
            </w:pPr>
            <w:r w:rsidRPr="00DE78CF">
              <w:rPr>
                <w:sz w:val="21"/>
                <w:szCs w:val="21"/>
              </w:rPr>
              <w:t>134</w:t>
            </w:r>
          </w:p>
        </w:tc>
        <w:tc>
          <w:tcPr>
            <w:tcW w:w="734" w:type="dxa"/>
          </w:tcPr>
          <w:p w14:paraId="3A167EDA" w14:textId="06A4D0F6" w:rsidR="000D49A2" w:rsidRPr="00DE78CF" w:rsidRDefault="000D49A2" w:rsidP="000D49A2">
            <w:pPr>
              <w:keepNext/>
              <w:ind w:left="0" w:right="-293" w:firstLine="0"/>
              <w:rPr>
                <w:sz w:val="21"/>
                <w:szCs w:val="21"/>
              </w:rPr>
            </w:pPr>
            <w:r w:rsidRPr="00DE78CF">
              <w:rPr>
                <w:sz w:val="21"/>
                <w:szCs w:val="21"/>
              </w:rPr>
              <w:t>-2.30</w:t>
            </w:r>
          </w:p>
        </w:tc>
        <w:tc>
          <w:tcPr>
            <w:tcW w:w="758" w:type="dxa"/>
          </w:tcPr>
          <w:p w14:paraId="0C0D5707" w14:textId="6C40D33E" w:rsidR="000D49A2" w:rsidRPr="00DE78CF" w:rsidRDefault="000D49A2" w:rsidP="000D49A2">
            <w:pPr>
              <w:keepNext/>
              <w:ind w:left="0" w:right="23" w:firstLine="0"/>
              <w:rPr>
                <w:sz w:val="21"/>
                <w:szCs w:val="21"/>
              </w:rPr>
            </w:pPr>
            <w:r w:rsidRPr="00DE78CF">
              <w:rPr>
                <w:sz w:val="21"/>
                <w:szCs w:val="21"/>
              </w:rPr>
              <w:t>.011</w:t>
            </w:r>
          </w:p>
        </w:tc>
        <w:tc>
          <w:tcPr>
            <w:tcW w:w="732" w:type="dxa"/>
          </w:tcPr>
          <w:p w14:paraId="76D0553F" w14:textId="0671DAC6" w:rsidR="000D49A2" w:rsidRPr="00DE78CF" w:rsidRDefault="000D49A2" w:rsidP="000D49A2">
            <w:pPr>
              <w:keepNext/>
              <w:ind w:left="0" w:right="-294" w:firstLine="0"/>
              <w:rPr>
                <w:sz w:val="21"/>
                <w:szCs w:val="21"/>
              </w:rPr>
            </w:pPr>
            <w:r w:rsidRPr="00DE78CF">
              <w:rPr>
                <w:b/>
                <w:sz w:val="21"/>
                <w:szCs w:val="21"/>
              </w:rPr>
              <w:t>-0.63</w:t>
            </w:r>
          </w:p>
        </w:tc>
        <w:tc>
          <w:tcPr>
            <w:tcW w:w="758" w:type="dxa"/>
          </w:tcPr>
          <w:p w14:paraId="31634A73" w14:textId="05CEC185" w:rsidR="000D49A2" w:rsidRPr="00DE78CF" w:rsidRDefault="000D49A2" w:rsidP="000D49A2">
            <w:pPr>
              <w:keepNext/>
              <w:ind w:left="0" w:right="23" w:firstLine="0"/>
              <w:rPr>
                <w:sz w:val="21"/>
                <w:szCs w:val="21"/>
              </w:rPr>
            </w:pPr>
            <w:r w:rsidRPr="00DE78CF">
              <w:rPr>
                <w:b/>
                <w:sz w:val="21"/>
                <w:szCs w:val="21"/>
              </w:rPr>
              <w:t>.266</w:t>
            </w:r>
          </w:p>
        </w:tc>
        <w:tc>
          <w:tcPr>
            <w:tcW w:w="620" w:type="dxa"/>
          </w:tcPr>
          <w:p w14:paraId="492BDB4B" w14:textId="7FCFAE26" w:rsidR="000D49A2" w:rsidRPr="00DE78CF" w:rsidRDefault="000D49A2" w:rsidP="000D49A2">
            <w:pPr>
              <w:keepNext/>
              <w:ind w:left="0" w:right="-419" w:firstLine="0"/>
              <w:rPr>
                <w:b/>
                <w:sz w:val="21"/>
                <w:szCs w:val="21"/>
              </w:rPr>
            </w:pPr>
            <w:r w:rsidRPr="00DE78CF">
              <w:rPr>
                <w:b/>
                <w:sz w:val="21"/>
                <w:szCs w:val="21"/>
              </w:rPr>
              <w:t>-3.12</w:t>
            </w:r>
          </w:p>
        </w:tc>
        <w:tc>
          <w:tcPr>
            <w:tcW w:w="760" w:type="dxa"/>
          </w:tcPr>
          <w:p w14:paraId="3288AAF5" w14:textId="363C8CE3" w:rsidR="000D49A2" w:rsidRPr="00DE78CF" w:rsidRDefault="000D49A2" w:rsidP="000D49A2">
            <w:pPr>
              <w:keepNext/>
              <w:ind w:left="0" w:right="23" w:firstLine="0"/>
              <w:rPr>
                <w:b/>
                <w:sz w:val="21"/>
                <w:szCs w:val="21"/>
              </w:rPr>
            </w:pPr>
            <w:r w:rsidRPr="00DE78CF">
              <w:rPr>
                <w:b/>
                <w:sz w:val="21"/>
                <w:szCs w:val="21"/>
              </w:rPr>
              <w:t>.001</w:t>
            </w:r>
          </w:p>
        </w:tc>
        <w:tc>
          <w:tcPr>
            <w:tcW w:w="760" w:type="dxa"/>
          </w:tcPr>
          <w:p w14:paraId="40134342" w14:textId="2AC2CD7D" w:rsidR="000D49A2" w:rsidRPr="00DE78CF" w:rsidRDefault="000D49A2" w:rsidP="000D49A2">
            <w:pPr>
              <w:keepNext/>
              <w:ind w:left="0" w:right="23" w:firstLine="0"/>
              <w:rPr>
                <w:b/>
                <w:sz w:val="21"/>
                <w:szCs w:val="21"/>
              </w:rPr>
            </w:pPr>
            <w:r w:rsidRPr="00DE78CF">
              <w:rPr>
                <w:b/>
                <w:sz w:val="21"/>
                <w:szCs w:val="21"/>
              </w:rPr>
              <w:t>.008</w:t>
            </w:r>
          </w:p>
        </w:tc>
        <w:tc>
          <w:tcPr>
            <w:tcW w:w="790" w:type="dxa"/>
          </w:tcPr>
          <w:p w14:paraId="3E08150A" w14:textId="7817172D" w:rsidR="000D49A2" w:rsidRPr="00DE78CF" w:rsidRDefault="000D49A2" w:rsidP="000D49A2">
            <w:pPr>
              <w:keepNext/>
              <w:ind w:left="0" w:right="23" w:firstLine="0"/>
              <w:rPr>
                <w:sz w:val="21"/>
                <w:szCs w:val="21"/>
              </w:rPr>
            </w:pPr>
            <w:r w:rsidRPr="00DE78CF">
              <w:rPr>
                <w:sz w:val="21"/>
                <w:szCs w:val="21"/>
              </w:rPr>
              <w:t>12%</w:t>
            </w:r>
          </w:p>
        </w:tc>
        <w:tc>
          <w:tcPr>
            <w:tcW w:w="864" w:type="dxa"/>
          </w:tcPr>
          <w:p w14:paraId="571C0735" w14:textId="5CFD3ACC" w:rsidR="000D49A2" w:rsidRPr="00DE78CF" w:rsidRDefault="000D49A2" w:rsidP="000D49A2">
            <w:pPr>
              <w:keepNext/>
              <w:ind w:left="0" w:right="23" w:firstLine="0"/>
              <w:rPr>
                <w:sz w:val="21"/>
                <w:szCs w:val="21"/>
              </w:rPr>
            </w:pPr>
            <w:r w:rsidRPr="00DE78CF">
              <w:rPr>
                <w:sz w:val="21"/>
                <w:szCs w:val="21"/>
              </w:rPr>
              <w:t>6.2%</w:t>
            </w:r>
          </w:p>
        </w:tc>
        <w:tc>
          <w:tcPr>
            <w:tcW w:w="864" w:type="dxa"/>
          </w:tcPr>
          <w:p w14:paraId="694D6FA4" w14:textId="281349BC" w:rsidR="000D49A2" w:rsidRPr="00DE78CF" w:rsidRDefault="000D49A2" w:rsidP="000D49A2">
            <w:pPr>
              <w:keepNext/>
              <w:ind w:left="0" w:right="23" w:firstLine="0"/>
              <w:rPr>
                <w:sz w:val="21"/>
                <w:szCs w:val="21"/>
              </w:rPr>
            </w:pPr>
            <w:r w:rsidRPr="00DE78CF">
              <w:rPr>
                <w:sz w:val="21"/>
                <w:szCs w:val="21"/>
              </w:rPr>
              <w:t>21.5%</w:t>
            </w:r>
          </w:p>
        </w:tc>
      </w:tr>
      <w:tr w:rsidR="000D49A2" w:rsidRPr="00DE78CF" w14:paraId="246DB8EB" w14:textId="77777777" w:rsidTr="008B5F60">
        <w:trPr>
          <w:trHeight w:val="20"/>
        </w:trPr>
        <w:tc>
          <w:tcPr>
            <w:tcW w:w="2090" w:type="dxa"/>
          </w:tcPr>
          <w:p w14:paraId="6471253C" w14:textId="6C4321FC" w:rsidR="000D49A2" w:rsidRPr="00DE78CF" w:rsidRDefault="000D49A2" w:rsidP="00582300">
            <w:pPr>
              <w:keepNext/>
              <w:ind w:left="171" w:right="-150" w:firstLine="0"/>
              <w:rPr>
                <w:sz w:val="21"/>
                <w:szCs w:val="21"/>
              </w:rPr>
            </w:pPr>
            <w:r w:rsidRPr="00DE78CF">
              <w:rPr>
                <w:sz w:val="21"/>
                <w:szCs w:val="21"/>
              </w:rPr>
              <w:t>Individual difference (attitude)</w:t>
            </w:r>
          </w:p>
        </w:tc>
        <w:tc>
          <w:tcPr>
            <w:tcW w:w="860" w:type="dxa"/>
          </w:tcPr>
          <w:p w14:paraId="63AE64BB" w14:textId="3AB2D1B7" w:rsidR="000D49A2" w:rsidRPr="00DE78CF" w:rsidRDefault="000D49A2" w:rsidP="000D49A2">
            <w:pPr>
              <w:keepNext/>
              <w:ind w:left="0" w:right="23" w:firstLine="0"/>
              <w:rPr>
                <w:sz w:val="21"/>
                <w:szCs w:val="21"/>
              </w:rPr>
            </w:pPr>
            <w:r w:rsidRPr="00DE78CF">
              <w:rPr>
                <w:sz w:val="21"/>
                <w:szCs w:val="21"/>
              </w:rPr>
              <w:t>57</w:t>
            </w:r>
          </w:p>
        </w:tc>
        <w:tc>
          <w:tcPr>
            <w:tcW w:w="951" w:type="dxa"/>
          </w:tcPr>
          <w:p w14:paraId="345B5664" w14:textId="7C5EA7A1" w:rsidR="000D49A2" w:rsidRPr="00DE78CF" w:rsidRDefault="000D49A2" w:rsidP="000D49A2">
            <w:pPr>
              <w:keepNext/>
              <w:ind w:left="0" w:right="23" w:firstLine="0"/>
              <w:rPr>
                <w:sz w:val="21"/>
                <w:szCs w:val="21"/>
              </w:rPr>
            </w:pPr>
            <w:r w:rsidRPr="00DE78CF">
              <w:rPr>
                <w:sz w:val="21"/>
                <w:szCs w:val="21"/>
              </w:rPr>
              <w:t>136</w:t>
            </w:r>
          </w:p>
        </w:tc>
        <w:tc>
          <w:tcPr>
            <w:tcW w:w="734" w:type="dxa"/>
          </w:tcPr>
          <w:p w14:paraId="2F0E08DB" w14:textId="1CA983E9" w:rsidR="000D49A2" w:rsidRPr="00DE78CF" w:rsidRDefault="000D49A2" w:rsidP="000D49A2">
            <w:pPr>
              <w:keepNext/>
              <w:ind w:left="0" w:right="23" w:firstLine="0"/>
              <w:rPr>
                <w:sz w:val="21"/>
                <w:szCs w:val="21"/>
              </w:rPr>
            </w:pPr>
            <w:r w:rsidRPr="00DE78CF">
              <w:rPr>
                <w:sz w:val="21"/>
                <w:szCs w:val="21"/>
              </w:rPr>
              <w:t>-4.44</w:t>
            </w:r>
          </w:p>
        </w:tc>
        <w:tc>
          <w:tcPr>
            <w:tcW w:w="758" w:type="dxa"/>
          </w:tcPr>
          <w:p w14:paraId="48767AD2" w14:textId="723045F4" w:rsidR="000D49A2" w:rsidRPr="00DE78CF" w:rsidRDefault="000D49A2" w:rsidP="000D49A2">
            <w:pPr>
              <w:keepNext/>
              <w:ind w:left="0" w:right="23" w:firstLine="0"/>
              <w:rPr>
                <w:sz w:val="21"/>
                <w:szCs w:val="21"/>
              </w:rPr>
            </w:pPr>
            <w:r w:rsidRPr="00DE78CF">
              <w:rPr>
                <w:sz w:val="21"/>
                <w:szCs w:val="21"/>
              </w:rPr>
              <w:t>&lt;.001</w:t>
            </w:r>
          </w:p>
        </w:tc>
        <w:tc>
          <w:tcPr>
            <w:tcW w:w="732" w:type="dxa"/>
          </w:tcPr>
          <w:p w14:paraId="0452AC26" w14:textId="1DB90964" w:rsidR="000D49A2" w:rsidRPr="00DE78CF" w:rsidRDefault="000D49A2" w:rsidP="000D49A2">
            <w:pPr>
              <w:keepNext/>
              <w:ind w:left="0" w:right="-294" w:firstLine="0"/>
              <w:rPr>
                <w:sz w:val="21"/>
                <w:szCs w:val="21"/>
              </w:rPr>
            </w:pPr>
            <w:r w:rsidRPr="00DE78CF">
              <w:rPr>
                <w:sz w:val="21"/>
                <w:szCs w:val="21"/>
              </w:rPr>
              <w:t>-5.22</w:t>
            </w:r>
          </w:p>
        </w:tc>
        <w:tc>
          <w:tcPr>
            <w:tcW w:w="758" w:type="dxa"/>
          </w:tcPr>
          <w:p w14:paraId="72A2E9D2" w14:textId="3E263AB3" w:rsidR="000D49A2" w:rsidRPr="00DE78CF" w:rsidRDefault="000D49A2" w:rsidP="000D49A2">
            <w:pPr>
              <w:keepNext/>
              <w:ind w:left="0" w:right="23" w:firstLine="0"/>
              <w:rPr>
                <w:sz w:val="21"/>
                <w:szCs w:val="21"/>
              </w:rPr>
            </w:pPr>
            <w:r w:rsidRPr="00DE78CF">
              <w:rPr>
                <w:sz w:val="21"/>
                <w:szCs w:val="21"/>
              </w:rPr>
              <w:t>&lt;.001</w:t>
            </w:r>
          </w:p>
        </w:tc>
        <w:tc>
          <w:tcPr>
            <w:tcW w:w="620" w:type="dxa"/>
          </w:tcPr>
          <w:p w14:paraId="6EF10A15" w14:textId="26C9FE43" w:rsidR="000D49A2" w:rsidRPr="00DE78CF" w:rsidRDefault="000D49A2" w:rsidP="000D49A2">
            <w:pPr>
              <w:keepNext/>
              <w:ind w:left="0" w:right="-419" w:firstLine="0"/>
              <w:rPr>
                <w:b/>
                <w:sz w:val="21"/>
                <w:szCs w:val="21"/>
              </w:rPr>
            </w:pPr>
            <w:r w:rsidRPr="00DE78CF">
              <w:rPr>
                <w:sz w:val="21"/>
                <w:szCs w:val="21"/>
              </w:rPr>
              <w:t>-0.30</w:t>
            </w:r>
          </w:p>
        </w:tc>
        <w:tc>
          <w:tcPr>
            <w:tcW w:w="760" w:type="dxa"/>
          </w:tcPr>
          <w:p w14:paraId="301CBDF1" w14:textId="6D0DB2E4" w:rsidR="000D49A2" w:rsidRPr="00DE78CF" w:rsidRDefault="000D49A2" w:rsidP="000D49A2">
            <w:pPr>
              <w:keepNext/>
              <w:ind w:left="0" w:right="23" w:firstLine="0"/>
              <w:rPr>
                <w:b/>
                <w:sz w:val="21"/>
                <w:szCs w:val="21"/>
              </w:rPr>
            </w:pPr>
            <w:r w:rsidRPr="00DE78CF">
              <w:rPr>
                <w:sz w:val="21"/>
                <w:szCs w:val="21"/>
              </w:rPr>
              <w:t>.381</w:t>
            </w:r>
          </w:p>
        </w:tc>
        <w:tc>
          <w:tcPr>
            <w:tcW w:w="760" w:type="dxa"/>
          </w:tcPr>
          <w:p w14:paraId="59AF9932" w14:textId="05CBC4EF" w:rsidR="000D49A2" w:rsidRPr="00DE78CF" w:rsidRDefault="000D49A2" w:rsidP="000D49A2">
            <w:pPr>
              <w:keepNext/>
              <w:ind w:left="0" w:right="23" w:firstLine="0"/>
              <w:rPr>
                <w:b/>
                <w:sz w:val="21"/>
                <w:szCs w:val="21"/>
              </w:rPr>
            </w:pPr>
            <w:r w:rsidRPr="00DE78CF">
              <w:rPr>
                <w:b/>
                <w:sz w:val="21"/>
                <w:szCs w:val="21"/>
              </w:rPr>
              <w:t>.024</w:t>
            </w:r>
          </w:p>
        </w:tc>
        <w:tc>
          <w:tcPr>
            <w:tcW w:w="790" w:type="dxa"/>
          </w:tcPr>
          <w:p w14:paraId="4094FA6A" w14:textId="6A9935C5" w:rsidR="000D49A2" w:rsidRPr="00DE78CF" w:rsidRDefault="000D49A2" w:rsidP="000D49A2">
            <w:pPr>
              <w:keepNext/>
              <w:ind w:left="0" w:right="23" w:firstLine="0"/>
              <w:rPr>
                <w:sz w:val="21"/>
                <w:szCs w:val="21"/>
              </w:rPr>
            </w:pPr>
            <w:r w:rsidRPr="00DE78CF">
              <w:rPr>
                <w:sz w:val="21"/>
                <w:szCs w:val="21"/>
              </w:rPr>
              <w:t>31%</w:t>
            </w:r>
          </w:p>
        </w:tc>
        <w:tc>
          <w:tcPr>
            <w:tcW w:w="864" w:type="dxa"/>
          </w:tcPr>
          <w:p w14:paraId="2E5799E3" w14:textId="1E093BD1" w:rsidR="000D49A2" w:rsidRPr="00DE78CF" w:rsidRDefault="000D49A2" w:rsidP="000D49A2">
            <w:pPr>
              <w:keepNext/>
              <w:ind w:left="0" w:right="23" w:firstLine="0"/>
              <w:rPr>
                <w:sz w:val="21"/>
                <w:szCs w:val="21"/>
              </w:rPr>
            </w:pPr>
            <w:r w:rsidRPr="00DE78CF">
              <w:rPr>
                <w:sz w:val="21"/>
                <w:szCs w:val="21"/>
              </w:rPr>
              <w:t>15.7%</w:t>
            </w:r>
          </w:p>
        </w:tc>
        <w:tc>
          <w:tcPr>
            <w:tcW w:w="864" w:type="dxa"/>
          </w:tcPr>
          <w:p w14:paraId="71B76A16" w14:textId="6F7DCFE1" w:rsidR="000D49A2" w:rsidRPr="00DE78CF" w:rsidRDefault="000D49A2" w:rsidP="000D49A2">
            <w:pPr>
              <w:keepNext/>
              <w:ind w:left="0" w:right="23" w:firstLine="0"/>
              <w:rPr>
                <w:sz w:val="21"/>
                <w:szCs w:val="21"/>
              </w:rPr>
            </w:pPr>
            <w:r w:rsidRPr="00DE78CF">
              <w:rPr>
                <w:sz w:val="21"/>
                <w:szCs w:val="21"/>
              </w:rPr>
              <w:t>48.1%</w:t>
            </w:r>
          </w:p>
        </w:tc>
      </w:tr>
      <w:tr w:rsidR="000D49A2" w:rsidRPr="00DE78CF" w14:paraId="5F43C6CA" w14:textId="77777777" w:rsidTr="008B5F60">
        <w:trPr>
          <w:trHeight w:val="20"/>
        </w:trPr>
        <w:tc>
          <w:tcPr>
            <w:tcW w:w="2090" w:type="dxa"/>
          </w:tcPr>
          <w:p w14:paraId="205BCAA4" w14:textId="667BC312" w:rsidR="000D49A2" w:rsidRPr="00DE78CF" w:rsidRDefault="000D49A2" w:rsidP="00582300">
            <w:pPr>
              <w:keepNext/>
              <w:ind w:left="171" w:right="-150" w:firstLine="0"/>
              <w:rPr>
                <w:sz w:val="21"/>
                <w:szCs w:val="21"/>
              </w:rPr>
            </w:pPr>
            <w:r w:rsidRPr="00DE78CF">
              <w:rPr>
                <w:sz w:val="21"/>
                <w:szCs w:val="21"/>
              </w:rPr>
              <w:t>Gender</w:t>
            </w:r>
          </w:p>
        </w:tc>
        <w:tc>
          <w:tcPr>
            <w:tcW w:w="860" w:type="dxa"/>
          </w:tcPr>
          <w:p w14:paraId="7C79C30D" w14:textId="1D059770" w:rsidR="000D49A2" w:rsidRPr="00DE78CF" w:rsidRDefault="000D49A2" w:rsidP="000D49A2">
            <w:pPr>
              <w:keepNext/>
              <w:ind w:left="0" w:right="23" w:firstLine="0"/>
              <w:rPr>
                <w:sz w:val="21"/>
                <w:szCs w:val="21"/>
              </w:rPr>
            </w:pPr>
            <w:r w:rsidRPr="00DE78CF">
              <w:rPr>
                <w:sz w:val="21"/>
                <w:szCs w:val="21"/>
              </w:rPr>
              <w:t>57</w:t>
            </w:r>
          </w:p>
        </w:tc>
        <w:tc>
          <w:tcPr>
            <w:tcW w:w="951" w:type="dxa"/>
          </w:tcPr>
          <w:p w14:paraId="663CC2E1" w14:textId="172E5BEA" w:rsidR="000D49A2" w:rsidRPr="00DE78CF" w:rsidRDefault="000D49A2" w:rsidP="000D49A2">
            <w:pPr>
              <w:keepNext/>
              <w:ind w:left="0" w:right="23" w:firstLine="0"/>
              <w:rPr>
                <w:sz w:val="21"/>
                <w:szCs w:val="21"/>
              </w:rPr>
            </w:pPr>
            <w:r w:rsidRPr="00DE78CF">
              <w:rPr>
                <w:sz w:val="21"/>
                <w:szCs w:val="21"/>
              </w:rPr>
              <w:t>136</w:t>
            </w:r>
          </w:p>
        </w:tc>
        <w:tc>
          <w:tcPr>
            <w:tcW w:w="734" w:type="dxa"/>
          </w:tcPr>
          <w:p w14:paraId="440D2700" w14:textId="635CD6C5" w:rsidR="000D49A2" w:rsidRPr="00DE78CF" w:rsidRDefault="000D49A2" w:rsidP="000D49A2">
            <w:pPr>
              <w:keepNext/>
              <w:ind w:left="0" w:right="23" w:firstLine="0"/>
              <w:rPr>
                <w:sz w:val="21"/>
                <w:szCs w:val="21"/>
              </w:rPr>
            </w:pPr>
            <w:r w:rsidRPr="00DE78CF">
              <w:rPr>
                <w:sz w:val="21"/>
                <w:szCs w:val="21"/>
              </w:rPr>
              <w:t>-4.44</w:t>
            </w:r>
          </w:p>
        </w:tc>
        <w:tc>
          <w:tcPr>
            <w:tcW w:w="758" w:type="dxa"/>
          </w:tcPr>
          <w:p w14:paraId="479E0F1B" w14:textId="7E684ED3" w:rsidR="000D49A2" w:rsidRPr="00DE78CF" w:rsidRDefault="000D49A2" w:rsidP="000D49A2">
            <w:pPr>
              <w:keepNext/>
              <w:ind w:left="0" w:right="23" w:firstLine="0"/>
              <w:rPr>
                <w:sz w:val="21"/>
                <w:szCs w:val="21"/>
              </w:rPr>
            </w:pPr>
            <w:r w:rsidRPr="00DE78CF">
              <w:rPr>
                <w:sz w:val="21"/>
                <w:szCs w:val="21"/>
              </w:rPr>
              <w:t>&lt;.001</w:t>
            </w:r>
          </w:p>
        </w:tc>
        <w:tc>
          <w:tcPr>
            <w:tcW w:w="732" w:type="dxa"/>
          </w:tcPr>
          <w:p w14:paraId="15B64C10" w14:textId="0DAE432C" w:rsidR="000D49A2" w:rsidRPr="00DE78CF" w:rsidRDefault="000D49A2" w:rsidP="000D49A2">
            <w:pPr>
              <w:keepNext/>
              <w:ind w:left="0" w:right="-294" w:firstLine="0"/>
              <w:rPr>
                <w:sz w:val="21"/>
                <w:szCs w:val="21"/>
              </w:rPr>
            </w:pPr>
            <w:r w:rsidRPr="00DE78CF">
              <w:rPr>
                <w:sz w:val="21"/>
                <w:szCs w:val="21"/>
              </w:rPr>
              <w:t>-5.22</w:t>
            </w:r>
          </w:p>
        </w:tc>
        <w:tc>
          <w:tcPr>
            <w:tcW w:w="758" w:type="dxa"/>
          </w:tcPr>
          <w:p w14:paraId="0D90BFB5" w14:textId="2F02A343" w:rsidR="000D49A2" w:rsidRPr="00DE78CF" w:rsidRDefault="000D49A2" w:rsidP="000D49A2">
            <w:pPr>
              <w:keepNext/>
              <w:ind w:left="0" w:right="23" w:firstLine="0"/>
              <w:rPr>
                <w:sz w:val="21"/>
                <w:szCs w:val="21"/>
              </w:rPr>
            </w:pPr>
            <w:r w:rsidRPr="00DE78CF">
              <w:rPr>
                <w:sz w:val="21"/>
                <w:szCs w:val="21"/>
              </w:rPr>
              <w:t>&lt;.001</w:t>
            </w:r>
          </w:p>
        </w:tc>
        <w:tc>
          <w:tcPr>
            <w:tcW w:w="620" w:type="dxa"/>
          </w:tcPr>
          <w:p w14:paraId="05173795" w14:textId="4D97A88F" w:rsidR="000D49A2" w:rsidRPr="00DE78CF" w:rsidRDefault="000D49A2" w:rsidP="000D49A2">
            <w:pPr>
              <w:keepNext/>
              <w:ind w:left="0" w:right="-419" w:firstLine="0"/>
              <w:rPr>
                <w:b/>
                <w:sz w:val="21"/>
                <w:szCs w:val="21"/>
              </w:rPr>
            </w:pPr>
            <w:r w:rsidRPr="00DE78CF">
              <w:rPr>
                <w:sz w:val="21"/>
                <w:szCs w:val="21"/>
              </w:rPr>
              <w:t>-0.30</w:t>
            </w:r>
          </w:p>
        </w:tc>
        <w:tc>
          <w:tcPr>
            <w:tcW w:w="760" w:type="dxa"/>
          </w:tcPr>
          <w:p w14:paraId="66BC04C7" w14:textId="49747C59" w:rsidR="000D49A2" w:rsidRPr="00DE78CF" w:rsidRDefault="000D49A2" w:rsidP="000D49A2">
            <w:pPr>
              <w:keepNext/>
              <w:ind w:left="0" w:right="23" w:firstLine="0"/>
              <w:rPr>
                <w:b/>
                <w:sz w:val="21"/>
                <w:szCs w:val="21"/>
              </w:rPr>
            </w:pPr>
            <w:r w:rsidRPr="00DE78CF">
              <w:rPr>
                <w:sz w:val="21"/>
                <w:szCs w:val="21"/>
              </w:rPr>
              <w:t>.381</w:t>
            </w:r>
          </w:p>
        </w:tc>
        <w:tc>
          <w:tcPr>
            <w:tcW w:w="760" w:type="dxa"/>
          </w:tcPr>
          <w:p w14:paraId="5610223B" w14:textId="046DD00B" w:rsidR="000D49A2" w:rsidRPr="00DE78CF" w:rsidRDefault="000D49A2" w:rsidP="000D49A2">
            <w:pPr>
              <w:keepNext/>
              <w:ind w:left="0" w:right="23" w:firstLine="0"/>
              <w:rPr>
                <w:b/>
                <w:sz w:val="21"/>
                <w:szCs w:val="21"/>
              </w:rPr>
            </w:pPr>
            <w:r w:rsidRPr="00DE78CF">
              <w:rPr>
                <w:b/>
                <w:sz w:val="21"/>
                <w:szCs w:val="21"/>
              </w:rPr>
              <w:t>.024</w:t>
            </w:r>
          </w:p>
        </w:tc>
        <w:tc>
          <w:tcPr>
            <w:tcW w:w="790" w:type="dxa"/>
          </w:tcPr>
          <w:p w14:paraId="43FE0667" w14:textId="4CC3DF18" w:rsidR="000D49A2" w:rsidRPr="00DE78CF" w:rsidRDefault="000D49A2" w:rsidP="000D49A2">
            <w:pPr>
              <w:keepNext/>
              <w:ind w:left="0" w:right="23" w:firstLine="0"/>
              <w:rPr>
                <w:sz w:val="21"/>
                <w:szCs w:val="21"/>
              </w:rPr>
            </w:pPr>
            <w:r w:rsidRPr="00DE78CF">
              <w:rPr>
                <w:sz w:val="21"/>
                <w:szCs w:val="21"/>
              </w:rPr>
              <w:t>31%</w:t>
            </w:r>
          </w:p>
        </w:tc>
        <w:tc>
          <w:tcPr>
            <w:tcW w:w="864" w:type="dxa"/>
          </w:tcPr>
          <w:p w14:paraId="03487683" w14:textId="2585A8D4" w:rsidR="000D49A2" w:rsidRPr="00DE78CF" w:rsidRDefault="000D49A2" w:rsidP="000D49A2">
            <w:pPr>
              <w:keepNext/>
              <w:ind w:left="0" w:right="23" w:firstLine="0"/>
              <w:rPr>
                <w:sz w:val="21"/>
                <w:szCs w:val="21"/>
              </w:rPr>
            </w:pPr>
            <w:r w:rsidRPr="00DE78CF">
              <w:rPr>
                <w:sz w:val="21"/>
                <w:szCs w:val="21"/>
              </w:rPr>
              <w:t>15.7%</w:t>
            </w:r>
          </w:p>
        </w:tc>
        <w:tc>
          <w:tcPr>
            <w:tcW w:w="864" w:type="dxa"/>
          </w:tcPr>
          <w:p w14:paraId="0DF731F2" w14:textId="1057E4B5" w:rsidR="000D49A2" w:rsidRPr="00DE78CF" w:rsidRDefault="000D49A2" w:rsidP="000D49A2">
            <w:pPr>
              <w:keepNext/>
              <w:ind w:left="0" w:right="23" w:firstLine="0"/>
              <w:rPr>
                <w:sz w:val="21"/>
                <w:szCs w:val="21"/>
              </w:rPr>
            </w:pPr>
            <w:r w:rsidRPr="00DE78CF">
              <w:rPr>
                <w:sz w:val="21"/>
                <w:szCs w:val="21"/>
              </w:rPr>
              <w:t>48.1%</w:t>
            </w:r>
          </w:p>
        </w:tc>
      </w:tr>
      <w:tr w:rsidR="000D49A2" w:rsidRPr="00DE78CF" w14:paraId="01112E70" w14:textId="77777777" w:rsidTr="008B5F60">
        <w:trPr>
          <w:trHeight w:val="20"/>
        </w:trPr>
        <w:tc>
          <w:tcPr>
            <w:tcW w:w="2090" w:type="dxa"/>
          </w:tcPr>
          <w:p w14:paraId="462E14DD" w14:textId="34F77390" w:rsidR="000D49A2" w:rsidRPr="00DE78CF" w:rsidRDefault="000D49A2" w:rsidP="00582300">
            <w:pPr>
              <w:keepNext/>
              <w:ind w:left="171" w:right="-150" w:firstLine="0"/>
              <w:rPr>
                <w:sz w:val="21"/>
                <w:szCs w:val="21"/>
              </w:rPr>
            </w:pPr>
            <w:r w:rsidRPr="00DE78CF">
              <w:rPr>
                <w:sz w:val="21"/>
                <w:szCs w:val="21"/>
              </w:rPr>
              <w:t>Feature of the task (manipulation)</w:t>
            </w:r>
          </w:p>
        </w:tc>
        <w:tc>
          <w:tcPr>
            <w:tcW w:w="860" w:type="dxa"/>
          </w:tcPr>
          <w:p w14:paraId="70E3482F" w14:textId="5E734803" w:rsidR="000D49A2" w:rsidRPr="00DE78CF" w:rsidRDefault="000D49A2" w:rsidP="000D49A2">
            <w:pPr>
              <w:keepNext/>
              <w:ind w:left="0" w:right="23" w:firstLine="0"/>
              <w:rPr>
                <w:sz w:val="21"/>
                <w:szCs w:val="21"/>
              </w:rPr>
            </w:pPr>
            <w:r w:rsidRPr="00DE78CF">
              <w:rPr>
                <w:sz w:val="21"/>
                <w:szCs w:val="21"/>
              </w:rPr>
              <w:t>150</w:t>
            </w:r>
          </w:p>
        </w:tc>
        <w:tc>
          <w:tcPr>
            <w:tcW w:w="951" w:type="dxa"/>
          </w:tcPr>
          <w:p w14:paraId="5A553479" w14:textId="13B26F65" w:rsidR="000D49A2" w:rsidRPr="00DE78CF" w:rsidRDefault="000D49A2" w:rsidP="000D49A2">
            <w:pPr>
              <w:keepNext/>
              <w:ind w:left="0" w:right="23" w:firstLine="0"/>
              <w:rPr>
                <w:sz w:val="21"/>
                <w:szCs w:val="21"/>
              </w:rPr>
            </w:pPr>
            <w:r w:rsidRPr="00DE78CF">
              <w:rPr>
                <w:sz w:val="21"/>
                <w:szCs w:val="21"/>
              </w:rPr>
              <w:t>117</w:t>
            </w:r>
          </w:p>
        </w:tc>
        <w:tc>
          <w:tcPr>
            <w:tcW w:w="734" w:type="dxa"/>
          </w:tcPr>
          <w:p w14:paraId="11CAFA79" w14:textId="189318B8" w:rsidR="000D49A2" w:rsidRPr="00DE78CF" w:rsidRDefault="000D49A2" w:rsidP="000D49A2">
            <w:pPr>
              <w:keepNext/>
              <w:ind w:left="0" w:right="-293" w:firstLine="0"/>
              <w:rPr>
                <w:sz w:val="21"/>
                <w:szCs w:val="21"/>
              </w:rPr>
            </w:pPr>
            <w:r w:rsidRPr="00DE78CF">
              <w:rPr>
                <w:sz w:val="21"/>
                <w:szCs w:val="21"/>
              </w:rPr>
              <w:t>-5.31</w:t>
            </w:r>
          </w:p>
        </w:tc>
        <w:tc>
          <w:tcPr>
            <w:tcW w:w="758" w:type="dxa"/>
          </w:tcPr>
          <w:p w14:paraId="32F7B8BE" w14:textId="42F4D7B0" w:rsidR="000D49A2" w:rsidRPr="00DE78CF" w:rsidRDefault="000D49A2" w:rsidP="000D49A2">
            <w:pPr>
              <w:keepNext/>
              <w:ind w:left="0" w:right="23" w:firstLine="0"/>
              <w:rPr>
                <w:sz w:val="21"/>
                <w:szCs w:val="21"/>
              </w:rPr>
            </w:pPr>
            <w:r w:rsidRPr="00DE78CF">
              <w:rPr>
                <w:sz w:val="21"/>
                <w:szCs w:val="21"/>
              </w:rPr>
              <w:t>&lt;.001</w:t>
            </w:r>
          </w:p>
        </w:tc>
        <w:tc>
          <w:tcPr>
            <w:tcW w:w="732" w:type="dxa"/>
          </w:tcPr>
          <w:p w14:paraId="6477211F" w14:textId="0A8474B3" w:rsidR="000D49A2" w:rsidRPr="00DE78CF" w:rsidRDefault="000D49A2" w:rsidP="000D49A2">
            <w:pPr>
              <w:keepNext/>
              <w:ind w:left="0" w:right="-294" w:firstLine="0"/>
              <w:rPr>
                <w:sz w:val="21"/>
                <w:szCs w:val="21"/>
              </w:rPr>
            </w:pPr>
            <w:r w:rsidRPr="00DE78CF">
              <w:rPr>
                <w:sz w:val="21"/>
                <w:szCs w:val="21"/>
              </w:rPr>
              <w:t>-7.05</w:t>
            </w:r>
          </w:p>
        </w:tc>
        <w:tc>
          <w:tcPr>
            <w:tcW w:w="758" w:type="dxa"/>
          </w:tcPr>
          <w:p w14:paraId="493E82C5" w14:textId="6DE909B2" w:rsidR="000D49A2" w:rsidRPr="00DE78CF" w:rsidRDefault="000D49A2" w:rsidP="000D49A2">
            <w:pPr>
              <w:keepNext/>
              <w:ind w:left="0" w:right="23" w:firstLine="0"/>
              <w:rPr>
                <w:sz w:val="21"/>
                <w:szCs w:val="21"/>
              </w:rPr>
            </w:pPr>
            <w:r w:rsidRPr="00DE78CF">
              <w:rPr>
                <w:sz w:val="21"/>
                <w:szCs w:val="21"/>
              </w:rPr>
              <w:t>&lt;.001</w:t>
            </w:r>
          </w:p>
        </w:tc>
        <w:tc>
          <w:tcPr>
            <w:tcW w:w="620" w:type="dxa"/>
          </w:tcPr>
          <w:p w14:paraId="7E2B979B" w14:textId="6A7A864B" w:rsidR="000D49A2" w:rsidRPr="00DE78CF" w:rsidRDefault="000D49A2" w:rsidP="000D49A2">
            <w:pPr>
              <w:keepNext/>
              <w:ind w:left="0" w:right="-419" w:firstLine="0"/>
              <w:rPr>
                <w:b/>
                <w:sz w:val="21"/>
                <w:szCs w:val="21"/>
              </w:rPr>
            </w:pPr>
            <w:r w:rsidRPr="00DE78CF">
              <w:rPr>
                <w:b/>
                <w:sz w:val="21"/>
                <w:szCs w:val="21"/>
              </w:rPr>
              <w:t>-2.03</w:t>
            </w:r>
          </w:p>
        </w:tc>
        <w:tc>
          <w:tcPr>
            <w:tcW w:w="760" w:type="dxa"/>
          </w:tcPr>
          <w:p w14:paraId="6963FF8E" w14:textId="11FF3047" w:rsidR="000D49A2" w:rsidRPr="00DE78CF" w:rsidRDefault="000D49A2" w:rsidP="000D49A2">
            <w:pPr>
              <w:keepNext/>
              <w:ind w:left="0" w:right="23" w:firstLine="0"/>
              <w:rPr>
                <w:b/>
                <w:sz w:val="21"/>
                <w:szCs w:val="21"/>
              </w:rPr>
            </w:pPr>
            <w:r w:rsidRPr="00DE78CF">
              <w:rPr>
                <w:b/>
                <w:sz w:val="21"/>
                <w:szCs w:val="21"/>
              </w:rPr>
              <w:t>.021</w:t>
            </w:r>
          </w:p>
        </w:tc>
        <w:tc>
          <w:tcPr>
            <w:tcW w:w="760" w:type="dxa"/>
          </w:tcPr>
          <w:p w14:paraId="3C4FDA4E" w14:textId="3FD2C48D" w:rsidR="000D49A2" w:rsidRPr="00DE78CF" w:rsidRDefault="000D49A2" w:rsidP="000D49A2">
            <w:pPr>
              <w:keepNext/>
              <w:ind w:left="0" w:right="23" w:firstLine="0"/>
              <w:rPr>
                <w:b/>
                <w:sz w:val="21"/>
                <w:szCs w:val="21"/>
              </w:rPr>
            </w:pPr>
            <w:r w:rsidRPr="00DE78CF">
              <w:rPr>
                <w:b/>
                <w:sz w:val="21"/>
                <w:szCs w:val="21"/>
              </w:rPr>
              <w:t>&lt;.001</w:t>
            </w:r>
          </w:p>
        </w:tc>
        <w:tc>
          <w:tcPr>
            <w:tcW w:w="790" w:type="dxa"/>
          </w:tcPr>
          <w:p w14:paraId="5E76B581" w14:textId="74944D96" w:rsidR="000D49A2" w:rsidRPr="00DE78CF" w:rsidRDefault="000D49A2" w:rsidP="000D49A2">
            <w:pPr>
              <w:keepNext/>
              <w:ind w:left="0" w:right="23" w:firstLine="0"/>
              <w:rPr>
                <w:sz w:val="21"/>
                <w:szCs w:val="21"/>
              </w:rPr>
            </w:pPr>
            <w:r w:rsidRPr="00DE78CF">
              <w:rPr>
                <w:sz w:val="21"/>
                <w:szCs w:val="21"/>
              </w:rPr>
              <w:t>21%</w:t>
            </w:r>
          </w:p>
        </w:tc>
        <w:tc>
          <w:tcPr>
            <w:tcW w:w="864" w:type="dxa"/>
          </w:tcPr>
          <w:p w14:paraId="0B1E0788" w14:textId="30F2221F" w:rsidR="000D49A2" w:rsidRPr="00DE78CF" w:rsidRDefault="000D49A2" w:rsidP="000D49A2">
            <w:pPr>
              <w:keepNext/>
              <w:ind w:left="0" w:right="23" w:firstLine="0"/>
              <w:rPr>
                <w:sz w:val="21"/>
                <w:szCs w:val="21"/>
              </w:rPr>
            </w:pPr>
            <w:r w:rsidRPr="00DE78CF">
              <w:rPr>
                <w:sz w:val="21"/>
                <w:szCs w:val="21"/>
              </w:rPr>
              <w:t>13.6%</w:t>
            </w:r>
          </w:p>
        </w:tc>
        <w:tc>
          <w:tcPr>
            <w:tcW w:w="864" w:type="dxa"/>
          </w:tcPr>
          <w:p w14:paraId="1A13B4F1" w14:textId="18994AD4" w:rsidR="000D49A2" w:rsidRPr="00DE78CF" w:rsidRDefault="000D49A2" w:rsidP="000D49A2">
            <w:pPr>
              <w:keepNext/>
              <w:ind w:left="0" w:right="23" w:firstLine="0"/>
              <w:rPr>
                <w:sz w:val="21"/>
                <w:szCs w:val="21"/>
              </w:rPr>
            </w:pPr>
            <w:r w:rsidRPr="00DE78CF">
              <w:rPr>
                <w:sz w:val="21"/>
                <w:szCs w:val="21"/>
              </w:rPr>
              <w:t>30.9%</w:t>
            </w:r>
          </w:p>
        </w:tc>
      </w:tr>
      <w:tr w:rsidR="000D49A2" w:rsidRPr="00DE78CF" w14:paraId="1EB50C64" w14:textId="77777777" w:rsidTr="008B5F60">
        <w:trPr>
          <w:trHeight w:val="20"/>
        </w:trPr>
        <w:tc>
          <w:tcPr>
            <w:tcW w:w="2090" w:type="dxa"/>
          </w:tcPr>
          <w:p w14:paraId="031446B7" w14:textId="1AA48054" w:rsidR="000D49A2" w:rsidRPr="00DE78CF" w:rsidRDefault="000D49A2" w:rsidP="00582300">
            <w:pPr>
              <w:keepNext/>
              <w:ind w:left="171" w:right="-150" w:firstLine="0"/>
              <w:rPr>
                <w:sz w:val="21"/>
                <w:szCs w:val="21"/>
              </w:rPr>
            </w:pPr>
            <w:r w:rsidRPr="00DE78CF">
              <w:rPr>
                <w:sz w:val="21"/>
                <w:szCs w:val="21"/>
              </w:rPr>
              <w:t>Feature of the task (attitude target)</w:t>
            </w:r>
          </w:p>
        </w:tc>
        <w:tc>
          <w:tcPr>
            <w:tcW w:w="860" w:type="dxa"/>
            <w:vAlign w:val="center"/>
          </w:tcPr>
          <w:p w14:paraId="3BE995F9" w14:textId="33D666A4" w:rsidR="000D49A2" w:rsidRPr="00DE78CF" w:rsidRDefault="000D49A2" w:rsidP="000D49A2">
            <w:pPr>
              <w:keepNext/>
              <w:ind w:left="0" w:right="-293" w:firstLine="0"/>
              <w:rPr>
                <w:sz w:val="20"/>
                <w:szCs w:val="20"/>
              </w:rPr>
            </w:pPr>
            <w:r w:rsidRPr="00DE78CF">
              <w:rPr>
                <w:color w:val="000000"/>
                <w:sz w:val="20"/>
                <w:szCs w:val="20"/>
              </w:rPr>
              <w:t>134</w:t>
            </w:r>
          </w:p>
        </w:tc>
        <w:tc>
          <w:tcPr>
            <w:tcW w:w="951" w:type="dxa"/>
            <w:vAlign w:val="center"/>
          </w:tcPr>
          <w:p w14:paraId="0B2B53D8" w14:textId="66981DE1" w:rsidR="000D49A2" w:rsidRPr="00DE78CF" w:rsidRDefault="000D49A2" w:rsidP="000D49A2">
            <w:pPr>
              <w:keepNext/>
              <w:ind w:left="0" w:right="-293" w:firstLine="0"/>
              <w:rPr>
                <w:sz w:val="20"/>
                <w:szCs w:val="20"/>
              </w:rPr>
            </w:pPr>
            <w:r w:rsidRPr="00DE78CF">
              <w:rPr>
                <w:color w:val="000000"/>
                <w:sz w:val="20"/>
                <w:szCs w:val="20"/>
              </w:rPr>
              <w:t>129</w:t>
            </w:r>
          </w:p>
        </w:tc>
        <w:tc>
          <w:tcPr>
            <w:tcW w:w="734" w:type="dxa"/>
            <w:vAlign w:val="center"/>
          </w:tcPr>
          <w:p w14:paraId="183C3C8B" w14:textId="4183C860" w:rsidR="000D49A2" w:rsidRPr="00DE78CF" w:rsidRDefault="000D49A2" w:rsidP="000D49A2">
            <w:pPr>
              <w:keepNext/>
              <w:ind w:left="0" w:right="-293" w:firstLine="0"/>
              <w:rPr>
                <w:sz w:val="20"/>
                <w:szCs w:val="20"/>
              </w:rPr>
            </w:pPr>
            <w:r w:rsidRPr="00DE78CF">
              <w:rPr>
                <w:color w:val="000000"/>
                <w:sz w:val="20"/>
                <w:szCs w:val="20"/>
              </w:rPr>
              <w:t>-6</w:t>
            </w:r>
            <w:r w:rsidR="00582300" w:rsidRPr="00DE78CF">
              <w:rPr>
                <w:color w:val="000000"/>
                <w:sz w:val="20"/>
                <w:szCs w:val="20"/>
              </w:rPr>
              <w:t>.00</w:t>
            </w:r>
          </w:p>
        </w:tc>
        <w:tc>
          <w:tcPr>
            <w:tcW w:w="758" w:type="dxa"/>
            <w:vAlign w:val="center"/>
          </w:tcPr>
          <w:p w14:paraId="59EB6761" w14:textId="1A20D4B2" w:rsidR="000D49A2" w:rsidRPr="00DE78CF" w:rsidRDefault="000D49A2" w:rsidP="000D49A2">
            <w:pPr>
              <w:keepNext/>
              <w:ind w:left="0" w:right="-293" w:firstLine="0"/>
              <w:rPr>
                <w:sz w:val="20"/>
                <w:szCs w:val="20"/>
              </w:rPr>
            </w:pPr>
            <w:r w:rsidRPr="00DE78CF">
              <w:rPr>
                <w:color w:val="000000"/>
                <w:sz w:val="20"/>
                <w:szCs w:val="20"/>
              </w:rPr>
              <w:t>&lt;.001</w:t>
            </w:r>
          </w:p>
        </w:tc>
        <w:tc>
          <w:tcPr>
            <w:tcW w:w="732" w:type="dxa"/>
            <w:vAlign w:val="center"/>
          </w:tcPr>
          <w:p w14:paraId="36E9C7A2" w14:textId="4054636F" w:rsidR="000D49A2" w:rsidRPr="00DE78CF" w:rsidRDefault="000D49A2" w:rsidP="000D49A2">
            <w:pPr>
              <w:keepNext/>
              <w:ind w:left="0" w:right="-293" w:firstLine="0"/>
              <w:rPr>
                <w:sz w:val="20"/>
                <w:szCs w:val="20"/>
              </w:rPr>
            </w:pPr>
            <w:r w:rsidRPr="00DE78CF">
              <w:rPr>
                <w:color w:val="000000"/>
                <w:sz w:val="20"/>
                <w:szCs w:val="20"/>
              </w:rPr>
              <w:t>-5.05</w:t>
            </w:r>
          </w:p>
        </w:tc>
        <w:tc>
          <w:tcPr>
            <w:tcW w:w="758" w:type="dxa"/>
            <w:vAlign w:val="center"/>
          </w:tcPr>
          <w:p w14:paraId="419C720F" w14:textId="03784DB1" w:rsidR="000D49A2" w:rsidRPr="00DE78CF" w:rsidRDefault="000D49A2" w:rsidP="000D49A2">
            <w:pPr>
              <w:keepNext/>
              <w:ind w:left="0" w:right="-293" w:firstLine="0"/>
              <w:rPr>
                <w:sz w:val="20"/>
                <w:szCs w:val="20"/>
              </w:rPr>
            </w:pPr>
            <w:r w:rsidRPr="00DE78CF">
              <w:rPr>
                <w:color w:val="000000"/>
                <w:sz w:val="20"/>
                <w:szCs w:val="20"/>
              </w:rPr>
              <w:t>&lt;.001</w:t>
            </w:r>
          </w:p>
        </w:tc>
        <w:tc>
          <w:tcPr>
            <w:tcW w:w="620" w:type="dxa"/>
            <w:vAlign w:val="center"/>
          </w:tcPr>
          <w:p w14:paraId="29D08BFB" w14:textId="455F39CB" w:rsidR="000D49A2" w:rsidRPr="00DE78CF" w:rsidRDefault="000D49A2" w:rsidP="000D49A2">
            <w:pPr>
              <w:keepNext/>
              <w:ind w:left="0" w:right="-293" w:firstLine="0"/>
              <w:rPr>
                <w:sz w:val="20"/>
                <w:szCs w:val="20"/>
              </w:rPr>
            </w:pPr>
            <w:r w:rsidRPr="00DE78CF">
              <w:rPr>
                <w:color w:val="000000"/>
                <w:sz w:val="20"/>
                <w:szCs w:val="20"/>
              </w:rPr>
              <w:t>-1.1</w:t>
            </w:r>
          </w:p>
        </w:tc>
        <w:tc>
          <w:tcPr>
            <w:tcW w:w="760" w:type="dxa"/>
            <w:vAlign w:val="center"/>
          </w:tcPr>
          <w:p w14:paraId="4096F08E" w14:textId="321A5C5B" w:rsidR="000D49A2" w:rsidRPr="00DE78CF" w:rsidRDefault="000D49A2" w:rsidP="000D49A2">
            <w:pPr>
              <w:keepNext/>
              <w:ind w:left="0" w:right="-293" w:firstLine="0"/>
              <w:rPr>
                <w:sz w:val="20"/>
                <w:szCs w:val="20"/>
              </w:rPr>
            </w:pPr>
            <w:r w:rsidRPr="00DE78CF">
              <w:rPr>
                <w:color w:val="000000"/>
                <w:sz w:val="20"/>
                <w:szCs w:val="20"/>
              </w:rPr>
              <w:t>0.135</w:t>
            </w:r>
          </w:p>
        </w:tc>
        <w:tc>
          <w:tcPr>
            <w:tcW w:w="760" w:type="dxa"/>
            <w:vAlign w:val="center"/>
          </w:tcPr>
          <w:p w14:paraId="79973F4A" w14:textId="4FDDB35E" w:rsidR="000D49A2" w:rsidRPr="00DE78CF" w:rsidRDefault="000D49A2" w:rsidP="000D49A2">
            <w:pPr>
              <w:keepNext/>
              <w:ind w:left="0" w:right="-293" w:firstLine="0"/>
              <w:rPr>
                <w:sz w:val="20"/>
                <w:szCs w:val="20"/>
              </w:rPr>
            </w:pPr>
            <w:r w:rsidRPr="00DE78CF">
              <w:rPr>
                <w:color w:val="000000"/>
                <w:sz w:val="20"/>
                <w:szCs w:val="20"/>
              </w:rPr>
              <w:t>0.057</w:t>
            </w:r>
          </w:p>
        </w:tc>
        <w:tc>
          <w:tcPr>
            <w:tcW w:w="790" w:type="dxa"/>
            <w:vAlign w:val="center"/>
          </w:tcPr>
          <w:p w14:paraId="3A63F391" w14:textId="64ADC28F" w:rsidR="000D49A2" w:rsidRPr="00DE78CF" w:rsidRDefault="000D49A2" w:rsidP="000D49A2">
            <w:pPr>
              <w:keepNext/>
              <w:ind w:left="0" w:right="-293" w:firstLine="0"/>
              <w:rPr>
                <w:sz w:val="20"/>
                <w:szCs w:val="20"/>
              </w:rPr>
            </w:pPr>
            <w:r w:rsidRPr="00DE78CF">
              <w:rPr>
                <w:color w:val="000000"/>
                <w:sz w:val="20"/>
                <w:szCs w:val="20"/>
              </w:rPr>
              <w:t>26%</w:t>
            </w:r>
          </w:p>
        </w:tc>
        <w:tc>
          <w:tcPr>
            <w:tcW w:w="864" w:type="dxa"/>
            <w:vAlign w:val="center"/>
          </w:tcPr>
          <w:p w14:paraId="2783DAEB" w14:textId="24CC7AA3" w:rsidR="000D49A2" w:rsidRPr="00DE78CF" w:rsidRDefault="000D49A2" w:rsidP="000D49A2">
            <w:pPr>
              <w:keepNext/>
              <w:ind w:left="0" w:right="-293" w:firstLine="0"/>
              <w:rPr>
                <w:sz w:val="20"/>
                <w:szCs w:val="20"/>
              </w:rPr>
            </w:pPr>
            <w:r w:rsidRPr="00DE78CF">
              <w:rPr>
                <w:color w:val="000000"/>
                <w:sz w:val="20"/>
                <w:szCs w:val="20"/>
              </w:rPr>
              <w:t>17.20%</w:t>
            </w:r>
          </w:p>
        </w:tc>
        <w:tc>
          <w:tcPr>
            <w:tcW w:w="864" w:type="dxa"/>
            <w:vAlign w:val="center"/>
          </w:tcPr>
          <w:p w14:paraId="087229AA" w14:textId="5CB6AE50" w:rsidR="000D49A2" w:rsidRPr="00DE78CF" w:rsidRDefault="000D49A2" w:rsidP="000D49A2">
            <w:pPr>
              <w:keepNext/>
              <w:ind w:left="0" w:right="-293" w:firstLine="0"/>
              <w:rPr>
                <w:sz w:val="20"/>
                <w:szCs w:val="20"/>
              </w:rPr>
            </w:pPr>
            <w:r w:rsidRPr="00DE78CF">
              <w:rPr>
                <w:color w:val="000000"/>
                <w:sz w:val="20"/>
                <w:szCs w:val="20"/>
              </w:rPr>
              <w:t>36.90%</w:t>
            </w:r>
          </w:p>
        </w:tc>
      </w:tr>
      <w:tr w:rsidR="000D49A2" w:rsidRPr="00DE78CF" w14:paraId="252C9A22" w14:textId="77777777" w:rsidTr="008B5F60">
        <w:trPr>
          <w:trHeight w:val="20"/>
        </w:trPr>
        <w:tc>
          <w:tcPr>
            <w:tcW w:w="2090" w:type="dxa"/>
          </w:tcPr>
          <w:p w14:paraId="55D3003F" w14:textId="356DF37F" w:rsidR="000D49A2" w:rsidRPr="00DE78CF" w:rsidRDefault="000D49A2" w:rsidP="000D49A2">
            <w:pPr>
              <w:spacing w:after="120"/>
              <w:ind w:left="60" w:firstLine="0"/>
              <w:contextualSpacing/>
              <w:rPr>
                <w:sz w:val="21"/>
                <w:szCs w:val="21"/>
              </w:rPr>
            </w:pPr>
            <w:r w:rsidRPr="00DE78CF">
              <w:rPr>
                <w:sz w:val="21"/>
                <w:szCs w:val="21"/>
              </w:rPr>
              <w:t>Country of origin</w:t>
            </w:r>
          </w:p>
        </w:tc>
        <w:tc>
          <w:tcPr>
            <w:tcW w:w="860" w:type="dxa"/>
          </w:tcPr>
          <w:p w14:paraId="1ABD47CE" w14:textId="2DDBA567" w:rsidR="000D49A2" w:rsidRPr="00DE78CF" w:rsidRDefault="000D49A2" w:rsidP="000D49A2">
            <w:pPr>
              <w:keepNext/>
              <w:ind w:left="0" w:right="23" w:firstLine="0"/>
              <w:rPr>
                <w:b/>
                <w:bCs/>
                <w:sz w:val="21"/>
                <w:szCs w:val="21"/>
              </w:rPr>
            </w:pPr>
            <w:r w:rsidRPr="00DE78CF">
              <w:rPr>
                <w:sz w:val="21"/>
                <w:szCs w:val="21"/>
              </w:rPr>
              <w:t xml:space="preserve"> </w:t>
            </w:r>
          </w:p>
        </w:tc>
        <w:tc>
          <w:tcPr>
            <w:tcW w:w="951" w:type="dxa"/>
          </w:tcPr>
          <w:p w14:paraId="6A787849" w14:textId="255CD607" w:rsidR="000D49A2" w:rsidRPr="00DE78CF" w:rsidRDefault="000D49A2" w:rsidP="000D49A2">
            <w:pPr>
              <w:keepNext/>
              <w:ind w:left="0" w:right="23" w:firstLine="0"/>
              <w:rPr>
                <w:b/>
                <w:bCs/>
                <w:sz w:val="21"/>
                <w:szCs w:val="21"/>
              </w:rPr>
            </w:pPr>
            <w:r w:rsidRPr="00DE78CF">
              <w:rPr>
                <w:sz w:val="21"/>
                <w:szCs w:val="21"/>
              </w:rPr>
              <w:t xml:space="preserve"> </w:t>
            </w:r>
          </w:p>
        </w:tc>
        <w:tc>
          <w:tcPr>
            <w:tcW w:w="734" w:type="dxa"/>
          </w:tcPr>
          <w:p w14:paraId="2AAB692E" w14:textId="04099082" w:rsidR="000D49A2" w:rsidRPr="00DE78CF" w:rsidRDefault="000D49A2" w:rsidP="000D49A2">
            <w:pPr>
              <w:keepNext/>
              <w:ind w:left="0" w:right="-293" w:firstLine="0"/>
              <w:rPr>
                <w:b/>
                <w:bCs/>
                <w:sz w:val="21"/>
                <w:szCs w:val="21"/>
              </w:rPr>
            </w:pPr>
            <w:r w:rsidRPr="00DE78CF">
              <w:rPr>
                <w:sz w:val="21"/>
                <w:szCs w:val="21"/>
              </w:rPr>
              <w:t xml:space="preserve"> </w:t>
            </w:r>
          </w:p>
        </w:tc>
        <w:tc>
          <w:tcPr>
            <w:tcW w:w="758" w:type="dxa"/>
          </w:tcPr>
          <w:p w14:paraId="0CEEC954" w14:textId="689284A5" w:rsidR="000D49A2" w:rsidRPr="00DE78CF" w:rsidRDefault="000D49A2" w:rsidP="000D49A2">
            <w:pPr>
              <w:keepNext/>
              <w:ind w:left="0" w:right="23" w:firstLine="0"/>
              <w:rPr>
                <w:b/>
                <w:bCs/>
                <w:sz w:val="21"/>
                <w:szCs w:val="21"/>
              </w:rPr>
            </w:pPr>
            <w:r w:rsidRPr="00DE78CF">
              <w:rPr>
                <w:sz w:val="21"/>
                <w:szCs w:val="21"/>
              </w:rPr>
              <w:t xml:space="preserve"> </w:t>
            </w:r>
          </w:p>
        </w:tc>
        <w:tc>
          <w:tcPr>
            <w:tcW w:w="732" w:type="dxa"/>
          </w:tcPr>
          <w:p w14:paraId="3FAE5729" w14:textId="52092852" w:rsidR="000D49A2" w:rsidRPr="00DE78CF" w:rsidRDefault="000D49A2" w:rsidP="000D49A2">
            <w:pPr>
              <w:keepNext/>
              <w:ind w:left="0" w:right="-294" w:firstLine="0"/>
              <w:rPr>
                <w:b/>
                <w:bCs/>
                <w:sz w:val="21"/>
                <w:szCs w:val="21"/>
              </w:rPr>
            </w:pPr>
            <w:r w:rsidRPr="00DE78CF">
              <w:rPr>
                <w:sz w:val="21"/>
                <w:szCs w:val="21"/>
              </w:rPr>
              <w:t xml:space="preserve"> </w:t>
            </w:r>
          </w:p>
        </w:tc>
        <w:tc>
          <w:tcPr>
            <w:tcW w:w="758" w:type="dxa"/>
          </w:tcPr>
          <w:p w14:paraId="1E5289DA" w14:textId="28B06564" w:rsidR="000D49A2" w:rsidRPr="00DE78CF" w:rsidRDefault="000D49A2" w:rsidP="000D49A2">
            <w:pPr>
              <w:keepNext/>
              <w:ind w:left="0" w:right="23" w:firstLine="0"/>
              <w:rPr>
                <w:b/>
                <w:bCs/>
                <w:sz w:val="21"/>
                <w:szCs w:val="21"/>
              </w:rPr>
            </w:pPr>
            <w:r w:rsidRPr="00DE78CF">
              <w:rPr>
                <w:sz w:val="21"/>
                <w:szCs w:val="21"/>
              </w:rPr>
              <w:t xml:space="preserve"> </w:t>
            </w:r>
          </w:p>
        </w:tc>
        <w:tc>
          <w:tcPr>
            <w:tcW w:w="620" w:type="dxa"/>
          </w:tcPr>
          <w:p w14:paraId="5F7F2E62" w14:textId="1C6F0088" w:rsidR="000D49A2" w:rsidRPr="00DE78CF" w:rsidRDefault="000D49A2" w:rsidP="000D49A2">
            <w:pPr>
              <w:keepNext/>
              <w:ind w:left="0" w:right="-419" w:firstLine="0"/>
              <w:rPr>
                <w:b/>
                <w:bCs/>
                <w:sz w:val="21"/>
                <w:szCs w:val="21"/>
              </w:rPr>
            </w:pPr>
            <w:r w:rsidRPr="00DE78CF">
              <w:rPr>
                <w:sz w:val="21"/>
                <w:szCs w:val="21"/>
              </w:rPr>
              <w:t xml:space="preserve"> </w:t>
            </w:r>
          </w:p>
        </w:tc>
        <w:tc>
          <w:tcPr>
            <w:tcW w:w="760" w:type="dxa"/>
          </w:tcPr>
          <w:p w14:paraId="2D235CAA" w14:textId="26184ADA" w:rsidR="000D49A2" w:rsidRPr="00DE78CF" w:rsidRDefault="000D49A2" w:rsidP="000D49A2">
            <w:pPr>
              <w:keepNext/>
              <w:ind w:left="0" w:right="23" w:firstLine="0"/>
              <w:rPr>
                <w:b/>
                <w:bCs/>
                <w:sz w:val="21"/>
                <w:szCs w:val="21"/>
              </w:rPr>
            </w:pPr>
            <w:r w:rsidRPr="00DE78CF">
              <w:rPr>
                <w:sz w:val="21"/>
                <w:szCs w:val="21"/>
              </w:rPr>
              <w:t xml:space="preserve"> </w:t>
            </w:r>
          </w:p>
        </w:tc>
        <w:tc>
          <w:tcPr>
            <w:tcW w:w="760" w:type="dxa"/>
          </w:tcPr>
          <w:p w14:paraId="40A6B149" w14:textId="4799D201" w:rsidR="000D49A2" w:rsidRPr="00DE78CF" w:rsidRDefault="000D49A2" w:rsidP="000D49A2">
            <w:pPr>
              <w:keepNext/>
              <w:ind w:left="0" w:right="23" w:firstLine="0"/>
              <w:rPr>
                <w:b/>
                <w:bCs/>
                <w:sz w:val="21"/>
                <w:szCs w:val="21"/>
              </w:rPr>
            </w:pPr>
            <w:r w:rsidRPr="00DE78CF">
              <w:rPr>
                <w:sz w:val="21"/>
                <w:szCs w:val="21"/>
              </w:rPr>
              <w:t xml:space="preserve"> </w:t>
            </w:r>
          </w:p>
        </w:tc>
        <w:tc>
          <w:tcPr>
            <w:tcW w:w="790" w:type="dxa"/>
          </w:tcPr>
          <w:p w14:paraId="55EC1AF4" w14:textId="67227D0C" w:rsidR="000D49A2" w:rsidRPr="00DE78CF" w:rsidRDefault="000D49A2" w:rsidP="000D49A2">
            <w:pPr>
              <w:keepNext/>
              <w:ind w:left="0" w:right="23" w:firstLine="0"/>
              <w:rPr>
                <w:b/>
                <w:bCs/>
                <w:sz w:val="21"/>
                <w:szCs w:val="21"/>
              </w:rPr>
            </w:pPr>
            <w:r w:rsidRPr="00DE78CF">
              <w:rPr>
                <w:sz w:val="21"/>
                <w:szCs w:val="21"/>
              </w:rPr>
              <w:t xml:space="preserve"> </w:t>
            </w:r>
          </w:p>
        </w:tc>
        <w:tc>
          <w:tcPr>
            <w:tcW w:w="864" w:type="dxa"/>
          </w:tcPr>
          <w:p w14:paraId="5DD2EFE2" w14:textId="518CF07F" w:rsidR="000D49A2" w:rsidRPr="00DE78CF" w:rsidRDefault="000D49A2" w:rsidP="000D49A2">
            <w:pPr>
              <w:keepNext/>
              <w:ind w:left="0" w:right="23" w:firstLine="0"/>
              <w:rPr>
                <w:b/>
                <w:bCs/>
                <w:sz w:val="21"/>
                <w:szCs w:val="21"/>
              </w:rPr>
            </w:pPr>
            <w:r w:rsidRPr="00DE78CF">
              <w:rPr>
                <w:sz w:val="21"/>
                <w:szCs w:val="21"/>
              </w:rPr>
              <w:t xml:space="preserve"> </w:t>
            </w:r>
          </w:p>
        </w:tc>
        <w:tc>
          <w:tcPr>
            <w:tcW w:w="864" w:type="dxa"/>
          </w:tcPr>
          <w:p w14:paraId="0049AADD" w14:textId="58BA3653" w:rsidR="000D49A2" w:rsidRPr="00DE78CF" w:rsidRDefault="000D49A2" w:rsidP="000D49A2">
            <w:pPr>
              <w:keepNext/>
              <w:ind w:left="0" w:right="23" w:firstLine="0"/>
              <w:rPr>
                <w:sz w:val="21"/>
                <w:szCs w:val="21"/>
              </w:rPr>
            </w:pPr>
            <w:r w:rsidRPr="00DE78CF">
              <w:rPr>
                <w:sz w:val="21"/>
                <w:szCs w:val="21"/>
              </w:rPr>
              <w:t xml:space="preserve"> </w:t>
            </w:r>
          </w:p>
        </w:tc>
      </w:tr>
      <w:tr w:rsidR="000D49A2" w:rsidRPr="00DE78CF" w14:paraId="6CF369D1" w14:textId="77777777" w:rsidTr="008B5F60">
        <w:trPr>
          <w:trHeight w:val="20"/>
        </w:trPr>
        <w:tc>
          <w:tcPr>
            <w:tcW w:w="2090" w:type="dxa"/>
          </w:tcPr>
          <w:p w14:paraId="02FD619F" w14:textId="566CA22A" w:rsidR="000D49A2" w:rsidRPr="00DE78CF" w:rsidRDefault="000D49A2" w:rsidP="00582300">
            <w:pPr>
              <w:keepNext/>
              <w:ind w:left="171" w:right="-150" w:firstLine="0"/>
              <w:rPr>
                <w:sz w:val="21"/>
                <w:szCs w:val="21"/>
              </w:rPr>
            </w:pPr>
            <w:r w:rsidRPr="00DE78CF">
              <w:rPr>
                <w:sz w:val="21"/>
                <w:szCs w:val="21"/>
              </w:rPr>
              <w:t>US</w:t>
            </w:r>
          </w:p>
        </w:tc>
        <w:tc>
          <w:tcPr>
            <w:tcW w:w="860" w:type="dxa"/>
            <w:vAlign w:val="bottom"/>
          </w:tcPr>
          <w:p w14:paraId="4D96B447" w14:textId="3676CBBA" w:rsidR="000D49A2" w:rsidRPr="00DE78CF" w:rsidRDefault="000D49A2" w:rsidP="000D49A2">
            <w:pPr>
              <w:keepNext/>
              <w:ind w:left="0" w:right="23" w:firstLine="0"/>
              <w:rPr>
                <w:sz w:val="21"/>
                <w:szCs w:val="21"/>
              </w:rPr>
            </w:pPr>
            <w:r w:rsidRPr="00DE78CF">
              <w:rPr>
                <w:sz w:val="21"/>
                <w:szCs w:val="21"/>
              </w:rPr>
              <w:t>455</w:t>
            </w:r>
          </w:p>
        </w:tc>
        <w:tc>
          <w:tcPr>
            <w:tcW w:w="951" w:type="dxa"/>
            <w:vAlign w:val="bottom"/>
          </w:tcPr>
          <w:p w14:paraId="298EE562" w14:textId="024B4922" w:rsidR="000D49A2" w:rsidRPr="00DE78CF" w:rsidRDefault="000D49A2" w:rsidP="000D49A2">
            <w:pPr>
              <w:keepNext/>
              <w:ind w:left="0" w:right="23" w:firstLine="0"/>
              <w:rPr>
                <w:sz w:val="21"/>
                <w:szCs w:val="21"/>
              </w:rPr>
            </w:pPr>
            <w:r w:rsidRPr="00DE78CF">
              <w:rPr>
                <w:sz w:val="21"/>
                <w:szCs w:val="21"/>
              </w:rPr>
              <w:t>114</w:t>
            </w:r>
          </w:p>
        </w:tc>
        <w:tc>
          <w:tcPr>
            <w:tcW w:w="734" w:type="dxa"/>
            <w:vAlign w:val="bottom"/>
          </w:tcPr>
          <w:p w14:paraId="6A02A60F" w14:textId="6EBDDB91" w:rsidR="000D49A2" w:rsidRPr="00DE78CF" w:rsidRDefault="000D49A2" w:rsidP="000D49A2">
            <w:pPr>
              <w:keepNext/>
              <w:ind w:left="0" w:right="-293" w:firstLine="0"/>
              <w:rPr>
                <w:sz w:val="21"/>
                <w:szCs w:val="21"/>
              </w:rPr>
            </w:pPr>
            <w:r w:rsidRPr="00DE78CF">
              <w:rPr>
                <w:sz w:val="21"/>
                <w:szCs w:val="21"/>
              </w:rPr>
              <w:t>-11.09</w:t>
            </w:r>
          </w:p>
        </w:tc>
        <w:tc>
          <w:tcPr>
            <w:tcW w:w="758" w:type="dxa"/>
            <w:vAlign w:val="bottom"/>
          </w:tcPr>
          <w:p w14:paraId="02A975E7" w14:textId="1D6AD9A1" w:rsidR="000D49A2" w:rsidRPr="00DE78CF" w:rsidRDefault="000D49A2" w:rsidP="000D49A2">
            <w:pPr>
              <w:keepNext/>
              <w:ind w:left="0" w:right="23" w:firstLine="0"/>
              <w:rPr>
                <w:sz w:val="21"/>
                <w:szCs w:val="21"/>
              </w:rPr>
            </w:pPr>
            <w:r w:rsidRPr="00DE78CF">
              <w:rPr>
                <w:sz w:val="21"/>
                <w:szCs w:val="21"/>
              </w:rPr>
              <w:t>&lt;.001</w:t>
            </w:r>
          </w:p>
        </w:tc>
        <w:tc>
          <w:tcPr>
            <w:tcW w:w="732" w:type="dxa"/>
            <w:vAlign w:val="bottom"/>
          </w:tcPr>
          <w:p w14:paraId="3A1CDA56" w14:textId="51B2F541" w:rsidR="000D49A2" w:rsidRPr="00DE78CF" w:rsidRDefault="000D49A2" w:rsidP="000D49A2">
            <w:pPr>
              <w:keepNext/>
              <w:ind w:left="0" w:right="-294" w:firstLine="0"/>
              <w:rPr>
                <w:sz w:val="21"/>
                <w:szCs w:val="21"/>
              </w:rPr>
            </w:pPr>
            <w:r w:rsidRPr="00DE78CF">
              <w:rPr>
                <w:sz w:val="21"/>
                <w:szCs w:val="21"/>
              </w:rPr>
              <w:t>-10.15</w:t>
            </w:r>
          </w:p>
        </w:tc>
        <w:tc>
          <w:tcPr>
            <w:tcW w:w="758" w:type="dxa"/>
            <w:vAlign w:val="bottom"/>
          </w:tcPr>
          <w:p w14:paraId="7FF0F0A7" w14:textId="5D653D32" w:rsidR="000D49A2" w:rsidRPr="00DE78CF" w:rsidRDefault="000D49A2" w:rsidP="000D49A2">
            <w:pPr>
              <w:keepNext/>
              <w:ind w:left="0" w:right="23" w:firstLine="0"/>
              <w:rPr>
                <w:sz w:val="21"/>
                <w:szCs w:val="21"/>
              </w:rPr>
            </w:pPr>
            <w:r w:rsidRPr="00DE78CF">
              <w:rPr>
                <w:sz w:val="21"/>
                <w:szCs w:val="21"/>
              </w:rPr>
              <w:t>&lt;.001</w:t>
            </w:r>
          </w:p>
        </w:tc>
        <w:tc>
          <w:tcPr>
            <w:tcW w:w="620" w:type="dxa"/>
            <w:vAlign w:val="bottom"/>
          </w:tcPr>
          <w:p w14:paraId="594D3E96" w14:textId="10E93CC8" w:rsidR="000D49A2" w:rsidRPr="00DE78CF" w:rsidRDefault="000D49A2" w:rsidP="000D49A2">
            <w:pPr>
              <w:keepNext/>
              <w:ind w:left="0" w:right="-419" w:firstLine="0"/>
              <w:rPr>
                <w:sz w:val="21"/>
                <w:szCs w:val="21"/>
              </w:rPr>
            </w:pPr>
            <w:r w:rsidRPr="00DE78CF">
              <w:rPr>
                <w:b/>
                <w:sz w:val="21"/>
                <w:szCs w:val="21"/>
              </w:rPr>
              <w:t>-1.98</w:t>
            </w:r>
          </w:p>
        </w:tc>
        <w:tc>
          <w:tcPr>
            <w:tcW w:w="760" w:type="dxa"/>
            <w:vAlign w:val="bottom"/>
          </w:tcPr>
          <w:p w14:paraId="0366ED84" w14:textId="0D04D0D4" w:rsidR="000D49A2" w:rsidRPr="00DE78CF" w:rsidRDefault="000D49A2" w:rsidP="000D49A2">
            <w:pPr>
              <w:keepNext/>
              <w:ind w:left="0" w:right="23" w:firstLine="0"/>
              <w:rPr>
                <w:sz w:val="21"/>
                <w:szCs w:val="21"/>
              </w:rPr>
            </w:pPr>
            <w:r w:rsidRPr="00DE78CF">
              <w:rPr>
                <w:b/>
                <w:sz w:val="21"/>
                <w:szCs w:val="21"/>
              </w:rPr>
              <w:t>.024</w:t>
            </w:r>
          </w:p>
        </w:tc>
        <w:tc>
          <w:tcPr>
            <w:tcW w:w="760" w:type="dxa"/>
            <w:vAlign w:val="bottom"/>
          </w:tcPr>
          <w:p w14:paraId="1EB29F72" w14:textId="08B6CF3C" w:rsidR="000D49A2" w:rsidRPr="00DE78CF" w:rsidRDefault="000D49A2" w:rsidP="000D49A2">
            <w:pPr>
              <w:keepNext/>
              <w:ind w:left="0" w:right="23" w:firstLine="0"/>
              <w:rPr>
                <w:sz w:val="21"/>
                <w:szCs w:val="21"/>
              </w:rPr>
            </w:pPr>
            <w:r w:rsidRPr="00DE78CF">
              <w:rPr>
                <w:b/>
                <w:sz w:val="21"/>
                <w:szCs w:val="21"/>
              </w:rPr>
              <w:t>&lt;.001</w:t>
            </w:r>
          </w:p>
        </w:tc>
        <w:tc>
          <w:tcPr>
            <w:tcW w:w="790" w:type="dxa"/>
            <w:vAlign w:val="bottom"/>
          </w:tcPr>
          <w:p w14:paraId="459B9E9F" w14:textId="6C09E709" w:rsidR="000D49A2" w:rsidRPr="00DE78CF" w:rsidRDefault="000D49A2" w:rsidP="000D49A2">
            <w:pPr>
              <w:keepNext/>
              <w:ind w:left="0" w:right="23" w:firstLine="0"/>
              <w:rPr>
                <w:sz w:val="21"/>
                <w:szCs w:val="21"/>
              </w:rPr>
            </w:pPr>
            <w:r w:rsidRPr="00DE78CF">
              <w:rPr>
                <w:sz w:val="21"/>
                <w:szCs w:val="21"/>
              </w:rPr>
              <w:t>26%</w:t>
            </w:r>
          </w:p>
        </w:tc>
        <w:tc>
          <w:tcPr>
            <w:tcW w:w="864" w:type="dxa"/>
            <w:vAlign w:val="bottom"/>
          </w:tcPr>
          <w:p w14:paraId="7E211B2A" w14:textId="0B025D1F" w:rsidR="000D49A2" w:rsidRPr="00DE78CF" w:rsidRDefault="000D49A2" w:rsidP="000D49A2">
            <w:pPr>
              <w:keepNext/>
              <w:ind w:left="0" w:right="23" w:firstLine="0"/>
              <w:rPr>
                <w:sz w:val="21"/>
                <w:szCs w:val="21"/>
              </w:rPr>
            </w:pPr>
            <w:r w:rsidRPr="00DE78CF">
              <w:rPr>
                <w:sz w:val="21"/>
                <w:szCs w:val="21"/>
              </w:rPr>
              <w:t>21.1%</w:t>
            </w:r>
          </w:p>
        </w:tc>
        <w:tc>
          <w:tcPr>
            <w:tcW w:w="864" w:type="dxa"/>
            <w:vAlign w:val="bottom"/>
          </w:tcPr>
          <w:p w14:paraId="571C1F8E" w14:textId="4A7A3C4A" w:rsidR="000D49A2" w:rsidRPr="00DE78CF" w:rsidRDefault="000D49A2" w:rsidP="000D49A2">
            <w:pPr>
              <w:keepNext/>
              <w:ind w:left="0" w:right="23" w:firstLine="0"/>
              <w:rPr>
                <w:sz w:val="21"/>
                <w:szCs w:val="21"/>
              </w:rPr>
            </w:pPr>
            <w:r w:rsidRPr="00DE78CF">
              <w:rPr>
                <w:sz w:val="21"/>
                <w:szCs w:val="21"/>
              </w:rPr>
              <w:t>32.2%</w:t>
            </w:r>
          </w:p>
        </w:tc>
      </w:tr>
      <w:tr w:rsidR="000D49A2" w:rsidRPr="00DE78CF" w14:paraId="72409742" w14:textId="77777777" w:rsidTr="008B5F60">
        <w:trPr>
          <w:trHeight w:val="20"/>
        </w:trPr>
        <w:tc>
          <w:tcPr>
            <w:tcW w:w="2090" w:type="dxa"/>
          </w:tcPr>
          <w:p w14:paraId="3B21C685" w14:textId="09AAB5E3" w:rsidR="000D49A2" w:rsidRPr="00DE78CF" w:rsidRDefault="000D49A2" w:rsidP="00582300">
            <w:pPr>
              <w:keepNext/>
              <w:ind w:left="171" w:right="-150" w:firstLine="0"/>
              <w:rPr>
                <w:sz w:val="21"/>
                <w:szCs w:val="21"/>
              </w:rPr>
            </w:pPr>
            <w:r w:rsidRPr="00DE78CF">
              <w:rPr>
                <w:sz w:val="21"/>
                <w:szCs w:val="21"/>
              </w:rPr>
              <w:t>Europe and Middle East</w:t>
            </w:r>
          </w:p>
        </w:tc>
        <w:tc>
          <w:tcPr>
            <w:tcW w:w="860" w:type="dxa"/>
          </w:tcPr>
          <w:p w14:paraId="19C9BF13" w14:textId="3C3B0FF6" w:rsidR="000D49A2" w:rsidRPr="00DE78CF" w:rsidRDefault="000D49A2" w:rsidP="000D49A2">
            <w:pPr>
              <w:keepNext/>
              <w:ind w:left="0" w:right="23" w:firstLine="0"/>
              <w:rPr>
                <w:sz w:val="21"/>
                <w:szCs w:val="21"/>
              </w:rPr>
            </w:pPr>
            <w:r w:rsidRPr="00DE78CF">
              <w:rPr>
                <w:sz w:val="21"/>
                <w:szCs w:val="21"/>
              </w:rPr>
              <w:t>234</w:t>
            </w:r>
          </w:p>
        </w:tc>
        <w:tc>
          <w:tcPr>
            <w:tcW w:w="951" w:type="dxa"/>
          </w:tcPr>
          <w:p w14:paraId="6BB3FED0" w14:textId="5FED0ECD" w:rsidR="000D49A2" w:rsidRPr="00DE78CF" w:rsidRDefault="000D49A2" w:rsidP="000D49A2">
            <w:pPr>
              <w:keepNext/>
              <w:ind w:left="0" w:right="23" w:firstLine="0"/>
              <w:rPr>
                <w:sz w:val="21"/>
                <w:szCs w:val="21"/>
              </w:rPr>
            </w:pPr>
            <w:r w:rsidRPr="00DE78CF">
              <w:rPr>
                <w:sz w:val="21"/>
                <w:szCs w:val="21"/>
              </w:rPr>
              <w:t>118</w:t>
            </w:r>
          </w:p>
        </w:tc>
        <w:tc>
          <w:tcPr>
            <w:tcW w:w="734" w:type="dxa"/>
          </w:tcPr>
          <w:p w14:paraId="73435344" w14:textId="3AAF7879" w:rsidR="000D49A2" w:rsidRPr="00DE78CF" w:rsidRDefault="000D49A2" w:rsidP="000D49A2">
            <w:pPr>
              <w:keepNext/>
              <w:ind w:left="0" w:right="23" w:firstLine="0"/>
              <w:rPr>
                <w:sz w:val="21"/>
                <w:szCs w:val="21"/>
              </w:rPr>
            </w:pPr>
            <w:r w:rsidRPr="00DE78CF">
              <w:rPr>
                <w:sz w:val="21"/>
                <w:szCs w:val="21"/>
              </w:rPr>
              <w:t>-5.52</w:t>
            </w:r>
          </w:p>
        </w:tc>
        <w:tc>
          <w:tcPr>
            <w:tcW w:w="758" w:type="dxa"/>
          </w:tcPr>
          <w:p w14:paraId="78DE5282" w14:textId="3531549C" w:rsidR="000D49A2" w:rsidRPr="00DE78CF" w:rsidRDefault="000D49A2" w:rsidP="000D49A2">
            <w:pPr>
              <w:keepNext/>
              <w:ind w:left="0" w:right="23" w:firstLine="0"/>
              <w:rPr>
                <w:sz w:val="21"/>
                <w:szCs w:val="21"/>
              </w:rPr>
            </w:pPr>
            <w:r w:rsidRPr="00DE78CF">
              <w:rPr>
                <w:sz w:val="21"/>
                <w:szCs w:val="21"/>
              </w:rPr>
              <w:t>&lt;.001</w:t>
            </w:r>
          </w:p>
        </w:tc>
        <w:tc>
          <w:tcPr>
            <w:tcW w:w="732" w:type="dxa"/>
          </w:tcPr>
          <w:p w14:paraId="04103A58" w14:textId="338A6EEB" w:rsidR="000D49A2" w:rsidRPr="00DE78CF" w:rsidRDefault="000D49A2" w:rsidP="000D49A2">
            <w:pPr>
              <w:keepNext/>
              <w:ind w:left="0" w:right="-294" w:firstLine="0"/>
              <w:rPr>
                <w:sz w:val="21"/>
                <w:szCs w:val="21"/>
              </w:rPr>
            </w:pPr>
            <w:r w:rsidRPr="00DE78CF">
              <w:rPr>
                <w:sz w:val="21"/>
                <w:szCs w:val="21"/>
              </w:rPr>
              <w:t>-6.36</w:t>
            </w:r>
          </w:p>
        </w:tc>
        <w:tc>
          <w:tcPr>
            <w:tcW w:w="758" w:type="dxa"/>
          </w:tcPr>
          <w:p w14:paraId="7D9AF1D8" w14:textId="577C5C61" w:rsidR="000D49A2" w:rsidRPr="00DE78CF" w:rsidRDefault="000D49A2" w:rsidP="000D49A2">
            <w:pPr>
              <w:keepNext/>
              <w:ind w:left="0" w:right="23" w:firstLine="0"/>
              <w:rPr>
                <w:sz w:val="21"/>
                <w:szCs w:val="21"/>
              </w:rPr>
            </w:pPr>
            <w:r w:rsidRPr="00DE78CF">
              <w:rPr>
                <w:sz w:val="21"/>
                <w:szCs w:val="21"/>
              </w:rPr>
              <w:t>&lt;.001</w:t>
            </w:r>
          </w:p>
        </w:tc>
        <w:tc>
          <w:tcPr>
            <w:tcW w:w="620" w:type="dxa"/>
          </w:tcPr>
          <w:p w14:paraId="3C3CEE4B" w14:textId="2AEE70CD" w:rsidR="000D49A2" w:rsidRPr="00DE78CF" w:rsidRDefault="000D49A2" w:rsidP="000D49A2">
            <w:pPr>
              <w:keepNext/>
              <w:ind w:left="0" w:right="-419" w:firstLine="0"/>
              <w:rPr>
                <w:b/>
                <w:sz w:val="21"/>
                <w:szCs w:val="21"/>
              </w:rPr>
            </w:pPr>
            <w:r w:rsidRPr="00DE78CF">
              <w:rPr>
                <w:b/>
                <w:sz w:val="21"/>
                <w:szCs w:val="21"/>
              </w:rPr>
              <w:t>-3.53</w:t>
            </w:r>
          </w:p>
        </w:tc>
        <w:tc>
          <w:tcPr>
            <w:tcW w:w="760" w:type="dxa"/>
          </w:tcPr>
          <w:p w14:paraId="088E92C9" w14:textId="3A434500" w:rsidR="000D49A2" w:rsidRPr="00DE78CF" w:rsidRDefault="000D49A2" w:rsidP="000D49A2">
            <w:pPr>
              <w:keepNext/>
              <w:ind w:left="0" w:right="23" w:firstLine="0"/>
              <w:rPr>
                <w:b/>
                <w:sz w:val="21"/>
                <w:szCs w:val="21"/>
              </w:rPr>
            </w:pPr>
            <w:r w:rsidRPr="00DE78CF">
              <w:rPr>
                <w:b/>
                <w:sz w:val="21"/>
                <w:szCs w:val="21"/>
              </w:rPr>
              <w:t>&lt;.001</w:t>
            </w:r>
          </w:p>
        </w:tc>
        <w:tc>
          <w:tcPr>
            <w:tcW w:w="760" w:type="dxa"/>
          </w:tcPr>
          <w:p w14:paraId="60A1CCD5" w14:textId="3B1508AD" w:rsidR="000D49A2" w:rsidRPr="00DE78CF" w:rsidRDefault="000D49A2" w:rsidP="000D49A2">
            <w:pPr>
              <w:keepNext/>
              <w:ind w:left="0" w:right="23" w:firstLine="0"/>
              <w:rPr>
                <w:b/>
                <w:sz w:val="21"/>
                <w:szCs w:val="21"/>
              </w:rPr>
            </w:pPr>
            <w:r w:rsidRPr="00DE78CF">
              <w:rPr>
                <w:b/>
                <w:sz w:val="21"/>
                <w:szCs w:val="21"/>
              </w:rPr>
              <w:t>&lt;.001</w:t>
            </w:r>
          </w:p>
        </w:tc>
        <w:tc>
          <w:tcPr>
            <w:tcW w:w="790" w:type="dxa"/>
          </w:tcPr>
          <w:p w14:paraId="3A3C00D7" w14:textId="18A84EAB" w:rsidR="000D49A2" w:rsidRPr="00DE78CF" w:rsidRDefault="000D49A2" w:rsidP="000D49A2">
            <w:pPr>
              <w:keepNext/>
              <w:ind w:left="0" w:right="23" w:firstLine="0"/>
              <w:rPr>
                <w:sz w:val="21"/>
                <w:szCs w:val="21"/>
              </w:rPr>
            </w:pPr>
            <w:r w:rsidRPr="00DE78CF">
              <w:rPr>
                <w:sz w:val="21"/>
                <w:szCs w:val="21"/>
              </w:rPr>
              <w:t>17%</w:t>
            </w:r>
          </w:p>
        </w:tc>
        <w:tc>
          <w:tcPr>
            <w:tcW w:w="864" w:type="dxa"/>
          </w:tcPr>
          <w:p w14:paraId="2AF8FC71" w14:textId="7A9587CD" w:rsidR="000D49A2" w:rsidRPr="00DE78CF" w:rsidRDefault="000D49A2" w:rsidP="000D49A2">
            <w:pPr>
              <w:keepNext/>
              <w:ind w:left="0" w:right="23" w:firstLine="0"/>
              <w:rPr>
                <w:sz w:val="21"/>
                <w:szCs w:val="21"/>
              </w:rPr>
            </w:pPr>
            <w:r w:rsidRPr="00DE78CF">
              <w:rPr>
                <w:sz w:val="21"/>
                <w:szCs w:val="21"/>
              </w:rPr>
              <w:t>11.6%</w:t>
            </w:r>
          </w:p>
        </w:tc>
        <w:tc>
          <w:tcPr>
            <w:tcW w:w="864" w:type="dxa"/>
          </w:tcPr>
          <w:p w14:paraId="2CF947B4" w14:textId="50B60045" w:rsidR="000D49A2" w:rsidRPr="00DE78CF" w:rsidRDefault="000D49A2" w:rsidP="000D49A2">
            <w:pPr>
              <w:keepNext/>
              <w:ind w:left="0" w:right="23" w:firstLine="0"/>
              <w:rPr>
                <w:sz w:val="21"/>
                <w:szCs w:val="21"/>
              </w:rPr>
            </w:pPr>
            <w:r w:rsidRPr="00DE78CF">
              <w:rPr>
                <w:sz w:val="21"/>
                <w:szCs w:val="21"/>
              </w:rPr>
              <w:t>24.1%</w:t>
            </w:r>
          </w:p>
        </w:tc>
      </w:tr>
      <w:tr w:rsidR="000D49A2" w:rsidRPr="00DE78CF" w14:paraId="0C84E48C" w14:textId="77777777" w:rsidTr="008B5F60">
        <w:trPr>
          <w:trHeight w:val="20"/>
        </w:trPr>
        <w:tc>
          <w:tcPr>
            <w:tcW w:w="2090" w:type="dxa"/>
          </w:tcPr>
          <w:p w14:paraId="32F7BB22" w14:textId="75106AED" w:rsidR="000D49A2" w:rsidRPr="00DE78CF" w:rsidRDefault="000D49A2" w:rsidP="00582300">
            <w:pPr>
              <w:keepNext/>
              <w:ind w:left="171" w:right="-150" w:firstLine="0"/>
              <w:rPr>
                <w:sz w:val="21"/>
                <w:szCs w:val="21"/>
              </w:rPr>
            </w:pPr>
            <w:r w:rsidRPr="00DE78CF">
              <w:rPr>
                <w:sz w:val="21"/>
                <w:szCs w:val="21"/>
              </w:rPr>
              <w:t>East Asia</w:t>
            </w:r>
          </w:p>
        </w:tc>
        <w:tc>
          <w:tcPr>
            <w:tcW w:w="860" w:type="dxa"/>
          </w:tcPr>
          <w:p w14:paraId="64D2E070" w14:textId="24313CF5" w:rsidR="000D49A2" w:rsidRPr="00DE78CF" w:rsidRDefault="000D49A2" w:rsidP="000D49A2">
            <w:pPr>
              <w:keepNext/>
              <w:ind w:left="0" w:right="23" w:firstLine="0"/>
              <w:rPr>
                <w:sz w:val="21"/>
                <w:szCs w:val="21"/>
              </w:rPr>
            </w:pPr>
            <w:r w:rsidRPr="00DE78CF">
              <w:rPr>
                <w:sz w:val="21"/>
                <w:szCs w:val="21"/>
              </w:rPr>
              <w:t>55</w:t>
            </w:r>
          </w:p>
        </w:tc>
        <w:tc>
          <w:tcPr>
            <w:tcW w:w="951" w:type="dxa"/>
          </w:tcPr>
          <w:p w14:paraId="08F927C5" w14:textId="5F26A047" w:rsidR="000D49A2" w:rsidRPr="00DE78CF" w:rsidRDefault="000D49A2" w:rsidP="000D49A2">
            <w:pPr>
              <w:keepNext/>
              <w:ind w:left="0" w:right="23" w:firstLine="0"/>
              <w:rPr>
                <w:sz w:val="21"/>
                <w:szCs w:val="21"/>
              </w:rPr>
            </w:pPr>
            <w:r w:rsidRPr="00DE78CF">
              <w:rPr>
                <w:sz w:val="21"/>
                <w:szCs w:val="21"/>
              </w:rPr>
              <w:t>122</w:t>
            </w:r>
          </w:p>
        </w:tc>
        <w:tc>
          <w:tcPr>
            <w:tcW w:w="734" w:type="dxa"/>
          </w:tcPr>
          <w:p w14:paraId="59776670" w14:textId="0B21C555" w:rsidR="000D49A2" w:rsidRPr="00DE78CF" w:rsidRDefault="000D49A2" w:rsidP="000D49A2">
            <w:pPr>
              <w:keepNext/>
              <w:ind w:left="0" w:right="-293" w:firstLine="0"/>
              <w:rPr>
                <w:sz w:val="21"/>
                <w:szCs w:val="21"/>
              </w:rPr>
            </w:pPr>
            <w:r w:rsidRPr="00DE78CF">
              <w:rPr>
                <w:sz w:val="21"/>
                <w:szCs w:val="21"/>
              </w:rPr>
              <w:t>-7.50</w:t>
            </w:r>
          </w:p>
        </w:tc>
        <w:tc>
          <w:tcPr>
            <w:tcW w:w="758" w:type="dxa"/>
          </w:tcPr>
          <w:p w14:paraId="54A1C787" w14:textId="64342BF7" w:rsidR="000D49A2" w:rsidRPr="00DE78CF" w:rsidRDefault="000D49A2" w:rsidP="000D49A2">
            <w:pPr>
              <w:keepNext/>
              <w:ind w:left="0" w:right="23" w:firstLine="0"/>
              <w:rPr>
                <w:sz w:val="21"/>
                <w:szCs w:val="21"/>
              </w:rPr>
            </w:pPr>
            <w:r w:rsidRPr="00DE78CF">
              <w:rPr>
                <w:sz w:val="21"/>
                <w:szCs w:val="21"/>
              </w:rPr>
              <w:t>&lt;.001</w:t>
            </w:r>
          </w:p>
        </w:tc>
        <w:tc>
          <w:tcPr>
            <w:tcW w:w="732" w:type="dxa"/>
          </w:tcPr>
          <w:p w14:paraId="5D707503" w14:textId="2C54D596" w:rsidR="000D49A2" w:rsidRPr="00DE78CF" w:rsidRDefault="000D49A2" w:rsidP="000D49A2">
            <w:pPr>
              <w:keepNext/>
              <w:ind w:left="0" w:right="-294" w:firstLine="0"/>
              <w:rPr>
                <w:sz w:val="21"/>
                <w:szCs w:val="21"/>
              </w:rPr>
            </w:pPr>
            <w:r w:rsidRPr="00DE78CF">
              <w:rPr>
                <w:sz w:val="21"/>
                <w:szCs w:val="21"/>
              </w:rPr>
              <w:t>-7.29</w:t>
            </w:r>
          </w:p>
        </w:tc>
        <w:tc>
          <w:tcPr>
            <w:tcW w:w="758" w:type="dxa"/>
          </w:tcPr>
          <w:p w14:paraId="3E45CE4E" w14:textId="0F465AEF" w:rsidR="000D49A2" w:rsidRPr="00DE78CF" w:rsidRDefault="000D49A2" w:rsidP="000D49A2">
            <w:pPr>
              <w:keepNext/>
              <w:ind w:left="0" w:right="23" w:firstLine="0"/>
              <w:rPr>
                <w:sz w:val="21"/>
                <w:szCs w:val="21"/>
              </w:rPr>
            </w:pPr>
            <w:r w:rsidRPr="00DE78CF">
              <w:rPr>
                <w:sz w:val="21"/>
                <w:szCs w:val="21"/>
              </w:rPr>
              <w:t>&lt;.001</w:t>
            </w:r>
          </w:p>
        </w:tc>
        <w:tc>
          <w:tcPr>
            <w:tcW w:w="620" w:type="dxa"/>
          </w:tcPr>
          <w:p w14:paraId="1708547D" w14:textId="46889C6B" w:rsidR="000D49A2" w:rsidRPr="00DE78CF" w:rsidRDefault="000D49A2" w:rsidP="000D49A2">
            <w:pPr>
              <w:keepNext/>
              <w:ind w:left="0" w:right="-419" w:firstLine="0"/>
              <w:rPr>
                <w:b/>
                <w:sz w:val="21"/>
                <w:szCs w:val="21"/>
              </w:rPr>
            </w:pPr>
            <w:r w:rsidRPr="00DE78CF">
              <w:rPr>
                <w:sz w:val="21"/>
                <w:szCs w:val="21"/>
              </w:rPr>
              <w:t>2.57</w:t>
            </w:r>
          </w:p>
        </w:tc>
        <w:tc>
          <w:tcPr>
            <w:tcW w:w="760" w:type="dxa"/>
          </w:tcPr>
          <w:p w14:paraId="359E0432" w14:textId="5CF740EE" w:rsidR="000D49A2" w:rsidRPr="00DE78CF" w:rsidRDefault="000D49A2" w:rsidP="000D49A2">
            <w:pPr>
              <w:keepNext/>
              <w:ind w:left="0" w:right="23" w:firstLine="0"/>
              <w:rPr>
                <w:b/>
                <w:sz w:val="21"/>
                <w:szCs w:val="21"/>
              </w:rPr>
            </w:pPr>
            <w:r w:rsidRPr="00DE78CF">
              <w:rPr>
                <w:sz w:val="21"/>
                <w:szCs w:val="21"/>
              </w:rPr>
              <w:t>.995</w:t>
            </w:r>
          </w:p>
        </w:tc>
        <w:tc>
          <w:tcPr>
            <w:tcW w:w="760" w:type="dxa"/>
          </w:tcPr>
          <w:p w14:paraId="0A13C244" w14:textId="770AEE25" w:rsidR="000D49A2" w:rsidRPr="00DE78CF" w:rsidRDefault="000D49A2" w:rsidP="000D49A2">
            <w:pPr>
              <w:keepNext/>
              <w:ind w:left="0" w:right="23" w:firstLine="0"/>
              <w:rPr>
                <w:b/>
                <w:sz w:val="21"/>
                <w:szCs w:val="21"/>
              </w:rPr>
            </w:pPr>
            <w:r w:rsidRPr="00DE78CF">
              <w:rPr>
                <w:sz w:val="21"/>
                <w:szCs w:val="21"/>
              </w:rPr>
              <w:t>.439</w:t>
            </w:r>
          </w:p>
        </w:tc>
        <w:tc>
          <w:tcPr>
            <w:tcW w:w="790" w:type="dxa"/>
          </w:tcPr>
          <w:p w14:paraId="331064D9" w14:textId="4CB509ED" w:rsidR="000D49A2" w:rsidRPr="00DE78CF" w:rsidRDefault="000D49A2" w:rsidP="000D49A2">
            <w:pPr>
              <w:keepNext/>
              <w:ind w:left="0" w:right="23" w:firstLine="0"/>
              <w:rPr>
                <w:sz w:val="21"/>
                <w:szCs w:val="21"/>
              </w:rPr>
            </w:pPr>
            <w:r w:rsidRPr="00DE78CF">
              <w:rPr>
                <w:sz w:val="21"/>
                <w:szCs w:val="21"/>
              </w:rPr>
              <w:t>58%</w:t>
            </w:r>
          </w:p>
        </w:tc>
        <w:tc>
          <w:tcPr>
            <w:tcW w:w="864" w:type="dxa"/>
          </w:tcPr>
          <w:p w14:paraId="16F9B0E0" w14:textId="44310DA6" w:rsidR="000D49A2" w:rsidRPr="00DE78CF" w:rsidRDefault="000D49A2" w:rsidP="000D49A2">
            <w:pPr>
              <w:keepNext/>
              <w:ind w:left="0" w:right="23" w:firstLine="0"/>
              <w:rPr>
                <w:sz w:val="21"/>
                <w:szCs w:val="21"/>
              </w:rPr>
            </w:pPr>
            <w:r w:rsidRPr="00DE78CF">
              <w:rPr>
                <w:sz w:val="21"/>
                <w:szCs w:val="21"/>
              </w:rPr>
              <w:t>42.4%</w:t>
            </w:r>
          </w:p>
        </w:tc>
        <w:tc>
          <w:tcPr>
            <w:tcW w:w="864" w:type="dxa"/>
          </w:tcPr>
          <w:p w14:paraId="04034544" w14:textId="07A14B8C" w:rsidR="000D49A2" w:rsidRPr="00DE78CF" w:rsidRDefault="000D49A2" w:rsidP="000D49A2">
            <w:pPr>
              <w:keepNext/>
              <w:ind w:left="0" w:right="23" w:firstLine="0"/>
              <w:rPr>
                <w:sz w:val="21"/>
                <w:szCs w:val="21"/>
              </w:rPr>
            </w:pPr>
            <w:r w:rsidRPr="00DE78CF">
              <w:rPr>
                <w:sz w:val="21"/>
                <w:szCs w:val="21"/>
              </w:rPr>
              <w:t>71.6%</w:t>
            </w:r>
          </w:p>
        </w:tc>
      </w:tr>
      <w:tr w:rsidR="000D49A2" w:rsidRPr="00DE78CF" w14:paraId="20125CFB" w14:textId="77777777" w:rsidTr="008B5F60">
        <w:trPr>
          <w:trHeight w:val="20"/>
        </w:trPr>
        <w:tc>
          <w:tcPr>
            <w:tcW w:w="2090" w:type="dxa"/>
          </w:tcPr>
          <w:p w14:paraId="61409417" w14:textId="11E2FF69" w:rsidR="000D49A2" w:rsidRPr="00DE78CF" w:rsidRDefault="000D49A2" w:rsidP="00582300">
            <w:pPr>
              <w:keepNext/>
              <w:ind w:left="171" w:right="-150" w:firstLine="0"/>
              <w:rPr>
                <w:sz w:val="21"/>
                <w:szCs w:val="21"/>
              </w:rPr>
            </w:pPr>
            <w:r w:rsidRPr="00DE78CF">
              <w:rPr>
                <w:sz w:val="20"/>
                <w:szCs w:val="20"/>
              </w:rPr>
              <w:t>Canada and Australia</w:t>
            </w:r>
          </w:p>
        </w:tc>
        <w:tc>
          <w:tcPr>
            <w:tcW w:w="860" w:type="dxa"/>
          </w:tcPr>
          <w:p w14:paraId="057E3045" w14:textId="7ABFE9D8" w:rsidR="000D49A2" w:rsidRPr="00DE78CF" w:rsidRDefault="000D49A2" w:rsidP="000D49A2">
            <w:pPr>
              <w:keepNext/>
              <w:ind w:left="0" w:right="23" w:firstLine="0"/>
              <w:rPr>
                <w:sz w:val="21"/>
                <w:szCs w:val="21"/>
              </w:rPr>
            </w:pPr>
            <w:r w:rsidRPr="00DE78CF">
              <w:rPr>
                <w:sz w:val="21"/>
                <w:szCs w:val="21"/>
              </w:rPr>
              <w:t>62</w:t>
            </w:r>
          </w:p>
        </w:tc>
        <w:tc>
          <w:tcPr>
            <w:tcW w:w="951" w:type="dxa"/>
          </w:tcPr>
          <w:p w14:paraId="550E687C" w14:textId="1E62628F" w:rsidR="000D49A2" w:rsidRPr="00DE78CF" w:rsidRDefault="000D49A2" w:rsidP="000D49A2">
            <w:pPr>
              <w:keepNext/>
              <w:ind w:left="0" w:right="23" w:firstLine="0"/>
              <w:rPr>
                <w:sz w:val="21"/>
                <w:szCs w:val="21"/>
              </w:rPr>
            </w:pPr>
            <w:r w:rsidRPr="00DE78CF">
              <w:rPr>
                <w:sz w:val="21"/>
                <w:szCs w:val="21"/>
              </w:rPr>
              <w:t>100</w:t>
            </w:r>
          </w:p>
        </w:tc>
        <w:tc>
          <w:tcPr>
            <w:tcW w:w="734" w:type="dxa"/>
          </w:tcPr>
          <w:p w14:paraId="24CB3756" w14:textId="26B3CBB9" w:rsidR="000D49A2" w:rsidRPr="00DE78CF" w:rsidRDefault="000D49A2" w:rsidP="000D49A2">
            <w:pPr>
              <w:keepNext/>
              <w:ind w:left="0" w:right="23" w:firstLine="0"/>
              <w:rPr>
                <w:sz w:val="21"/>
                <w:szCs w:val="21"/>
              </w:rPr>
            </w:pPr>
            <w:r w:rsidRPr="00DE78CF">
              <w:rPr>
                <w:sz w:val="21"/>
                <w:szCs w:val="21"/>
              </w:rPr>
              <w:t>-5.74</w:t>
            </w:r>
          </w:p>
        </w:tc>
        <w:tc>
          <w:tcPr>
            <w:tcW w:w="758" w:type="dxa"/>
          </w:tcPr>
          <w:p w14:paraId="2316B35D" w14:textId="119F1F71" w:rsidR="000D49A2" w:rsidRPr="00DE78CF" w:rsidRDefault="000D49A2" w:rsidP="000D49A2">
            <w:pPr>
              <w:keepNext/>
              <w:ind w:left="0" w:right="23" w:firstLine="0"/>
              <w:rPr>
                <w:sz w:val="21"/>
                <w:szCs w:val="21"/>
              </w:rPr>
            </w:pPr>
            <w:r w:rsidRPr="00DE78CF">
              <w:rPr>
                <w:sz w:val="21"/>
                <w:szCs w:val="21"/>
              </w:rPr>
              <w:t>&lt;.001</w:t>
            </w:r>
          </w:p>
        </w:tc>
        <w:tc>
          <w:tcPr>
            <w:tcW w:w="732" w:type="dxa"/>
          </w:tcPr>
          <w:p w14:paraId="38EBB773" w14:textId="4E3E8122" w:rsidR="000D49A2" w:rsidRPr="00DE78CF" w:rsidRDefault="000D49A2" w:rsidP="000D49A2">
            <w:pPr>
              <w:keepNext/>
              <w:ind w:left="0" w:right="-294" w:firstLine="0"/>
              <w:rPr>
                <w:sz w:val="21"/>
                <w:szCs w:val="21"/>
              </w:rPr>
            </w:pPr>
            <w:r w:rsidRPr="00DE78CF">
              <w:rPr>
                <w:sz w:val="21"/>
                <w:szCs w:val="21"/>
              </w:rPr>
              <w:t>-4.18</w:t>
            </w:r>
          </w:p>
        </w:tc>
        <w:tc>
          <w:tcPr>
            <w:tcW w:w="758" w:type="dxa"/>
          </w:tcPr>
          <w:p w14:paraId="45E98740" w14:textId="6F426C0C" w:rsidR="000D49A2" w:rsidRPr="00DE78CF" w:rsidRDefault="000D49A2" w:rsidP="000D49A2">
            <w:pPr>
              <w:keepNext/>
              <w:ind w:left="0" w:right="23" w:firstLine="0"/>
              <w:rPr>
                <w:sz w:val="21"/>
                <w:szCs w:val="21"/>
              </w:rPr>
            </w:pPr>
            <w:r w:rsidRPr="00DE78CF">
              <w:rPr>
                <w:sz w:val="21"/>
                <w:szCs w:val="21"/>
              </w:rPr>
              <w:t>&lt;.001</w:t>
            </w:r>
          </w:p>
        </w:tc>
        <w:tc>
          <w:tcPr>
            <w:tcW w:w="620" w:type="dxa"/>
          </w:tcPr>
          <w:p w14:paraId="2AF67F3D" w14:textId="16EA5950" w:rsidR="000D49A2" w:rsidRPr="00DE78CF" w:rsidRDefault="000D49A2" w:rsidP="000D49A2">
            <w:pPr>
              <w:keepNext/>
              <w:ind w:left="0" w:right="-419" w:firstLine="0"/>
              <w:rPr>
                <w:b/>
                <w:sz w:val="21"/>
                <w:szCs w:val="21"/>
              </w:rPr>
            </w:pPr>
            <w:r w:rsidRPr="00DE78CF">
              <w:rPr>
                <w:sz w:val="21"/>
                <w:szCs w:val="21"/>
              </w:rPr>
              <w:t>0.64</w:t>
            </w:r>
          </w:p>
        </w:tc>
        <w:tc>
          <w:tcPr>
            <w:tcW w:w="760" w:type="dxa"/>
          </w:tcPr>
          <w:p w14:paraId="4D7C0A98" w14:textId="05C8F27D" w:rsidR="000D49A2" w:rsidRPr="00DE78CF" w:rsidRDefault="000D49A2" w:rsidP="000D49A2">
            <w:pPr>
              <w:keepNext/>
              <w:ind w:left="0" w:right="23" w:firstLine="0"/>
              <w:rPr>
                <w:b/>
                <w:sz w:val="21"/>
                <w:szCs w:val="21"/>
              </w:rPr>
            </w:pPr>
            <w:r w:rsidRPr="00DE78CF">
              <w:rPr>
                <w:sz w:val="21"/>
                <w:szCs w:val="21"/>
              </w:rPr>
              <w:t>.739</w:t>
            </w:r>
          </w:p>
        </w:tc>
        <w:tc>
          <w:tcPr>
            <w:tcW w:w="760" w:type="dxa"/>
          </w:tcPr>
          <w:p w14:paraId="2AAF5558" w14:textId="159414AA" w:rsidR="000D49A2" w:rsidRPr="00DE78CF" w:rsidRDefault="000D49A2" w:rsidP="000D49A2">
            <w:pPr>
              <w:keepNext/>
              <w:ind w:left="0" w:right="23" w:firstLine="0"/>
              <w:rPr>
                <w:b/>
                <w:sz w:val="21"/>
                <w:szCs w:val="21"/>
              </w:rPr>
            </w:pPr>
            <w:r w:rsidRPr="00DE78CF">
              <w:rPr>
                <w:sz w:val="21"/>
                <w:szCs w:val="21"/>
              </w:rPr>
              <w:t>.668</w:t>
            </w:r>
          </w:p>
        </w:tc>
        <w:tc>
          <w:tcPr>
            <w:tcW w:w="790" w:type="dxa"/>
          </w:tcPr>
          <w:p w14:paraId="2369C891" w14:textId="51AA07FA" w:rsidR="000D49A2" w:rsidRPr="00DE78CF" w:rsidRDefault="000D49A2" w:rsidP="000D49A2">
            <w:pPr>
              <w:keepNext/>
              <w:ind w:left="0" w:right="23" w:firstLine="0"/>
              <w:rPr>
                <w:sz w:val="21"/>
                <w:szCs w:val="21"/>
              </w:rPr>
            </w:pPr>
            <w:r w:rsidRPr="00DE78CF">
              <w:rPr>
                <w:sz w:val="21"/>
                <w:szCs w:val="21"/>
              </w:rPr>
              <w:t>39%</w:t>
            </w:r>
          </w:p>
        </w:tc>
        <w:tc>
          <w:tcPr>
            <w:tcW w:w="864" w:type="dxa"/>
          </w:tcPr>
          <w:p w14:paraId="2C4033F9" w14:textId="56224F98" w:rsidR="000D49A2" w:rsidRPr="00DE78CF" w:rsidRDefault="000D49A2" w:rsidP="000D49A2">
            <w:pPr>
              <w:keepNext/>
              <w:ind w:left="0" w:right="23" w:firstLine="0"/>
              <w:rPr>
                <w:sz w:val="21"/>
                <w:szCs w:val="21"/>
              </w:rPr>
            </w:pPr>
            <w:r w:rsidRPr="00DE78CF">
              <w:rPr>
                <w:sz w:val="21"/>
                <w:szCs w:val="21"/>
              </w:rPr>
              <w:t>24.3%</w:t>
            </w:r>
          </w:p>
        </w:tc>
        <w:tc>
          <w:tcPr>
            <w:tcW w:w="864" w:type="dxa"/>
          </w:tcPr>
          <w:p w14:paraId="3616B45E" w14:textId="2B28FE16" w:rsidR="000D49A2" w:rsidRPr="00DE78CF" w:rsidRDefault="000D49A2" w:rsidP="000D49A2">
            <w:pPr>
              <w:keepNext/>
              <w:ind w:left="0" w:right="23" w:firstLine="0"/>
              <w:rPr>
                <w:sz w:val="21"/>
                <w:szCs w:val="21"/>
              </w:rPr>
            </w:pPr>
            <w:r w:rsidRPr="00DE78CF">
              <w:rPr>
                <w:sz w:val="21"/>
                <w:szCs w:val="21"/>
              </w:rPr>
              <w:t>55.4%</w:t>
            </w:r>
          </w:p>
        </w:tc>
      </w:tr>
      <w:tr w:rsidR="000D49A2" w:rsidRPr="00DE78CF" w14:paraId="30E47EE2" w14:textId="77777777" w:rsidTr="008B5F60">
        <w:trPr>
          <w:trHeight w:val="20"/>
        </w:trPr>
        <w:tc>
          <w:tcPr>
            <w:tcW w:w="2090" w:type="dxa"/>
          </w:tcPr>
          <w:p w14:paraId="44F328F4" w14:textId="3F28D77F" w:rsidR="000D49A2" w:rsidRPr="00DE78CF" w:rsidRDefault="000D49A2" w:rsidP="000D49A2">
            <w:pPr>
              <w:spacing w:after="120"/>
              <w:ind w:left="60" w:firstLine="0"/>
              <w:contextualSpacing/>
              <w:rPr>
                <w:sz w:val="21"/>
                <w:szCs w:val="21"/>
              </w:rPr>
            </w:pPr>
            <w:r w:rsidRPr="00DE78CF">
              <w:rPr>
                <w:sz w:val="21"/>
                <w:szCs w:val="21"/>
              </w:rPr>
              <w:t>Participants</w:t>
            </w:r>
          </w:p>
        </w:tc>
        <w:tc>
          <w:tcPr>
            <w:tcW w:w="860" w:type="dxa"/>
          </w:tcPr>
          <w:p w14:paraId="3F76E0A6" w14:textId="20F79FB1" w:rsidR="000D49A2" w:rsidRPr="00DE78CF" w:rsidRDefault="000D49A2" w:rsidP="000D49A2">
            <w:pPr>
              <w:keepNext/>
              <w:ind w:left="0" w:right="23" w:firstLine="0"/>
              <w:rPr>
                <w:sz w:val="21"/>
                <w:szCs w:val="21"/>
              </w:rPr>
            </w:pPr>
          </w:p>
        </w:tc>
        <w:tc>
          <w:tcPr>
            <w:tcW w:w="951" w:type="dxa"/>
          </w:tcPr>
          <w:p w14:paraId="4E950922" w14:textId="12FE1D1D" w:rsidR="000D49A2" w:rsidRPr="00DE78CF" w:rsidRDefault="000D49A2" w:rsidP="000D49A2">
            <w:pPr>
              <w:keepNext/>
              <w:ind w:left="0" w:right="23" w:firstLine="0"/>
              <w:rPr>
                <w:sz w:val="21"/>
                <w:szCs w:val="21"/>
              </w:rPr>
            </w:pPr>
          </w:p>
        </w:tc>
        <w:tc>
          <w:tcPr>
            <w:tcW w:w="734" w:type="dxa"/>
          </w:tcPr>
          <w:p w14:paraId="468C4C78" w14:textId="39AF9742" w:rsidR="000D49A2" w:rsidRPr="00DE78CF" w:rsidRDefault="000D49A2" w:rsidP="000D49A2">
            <w:pPr>
              <w:keepNext/>
              <w:ind w:left="0" w:right="23" w:firstLine="0"/>
              <w:rPr>
                <w:sz w:val="21"/>
                <w:szCs w:val="21"/>
              </w:rPr>
            </w:pPr>
          </w:p>
        </w:tc>
        <w:tc>
          <w:tcPr>
            <w:tcW w:w="758" w:type="dxa"/>
          </w:tcPr>
          <w:p w14:paraId="0F5E7FBF" w14:textId="204AA1E2" w:rsidR="000D49A2" w:rsidRPr="00DE78CF" w:rsidRDefault="000D49A2" w:rsidP="000D49A2">
            <w:pPr>
              <w:keepNext/>
              <w:ind w:left="0" w:right="23" w:firstLine="0"/>
              <w:rPr>
                <w:sz w:val="21"/>
                <w:szCs w:val="21"/>
              </w:rPr>
            </w:pPr>
          </w:p>
        </w:tc>
        <w:tc>
          <w:tcPr>
            <w:tcW w:w="732" w:type="dxa"/>
          </w:tcPr>
          <w:p w14:paraId="3757884C" w14:textId="6A312BF2" w:rsidR="000D49A2" w:rsidRPr="00DE78CF" w:rsidRDefault="000D49A2" w:rsidP="000D49A2">
            <w:pPr>
              <w:keepNext/>
              <w:ind w:left="0" w:right="-294" w:firstLine="0"/>
              <w:rPr>
                <w:sz w:val="21"/>
                <w:szCs w:val="21"/>
              </w:rPr>
            </w:pPr>
          </w:p>
        </w:tc>
        <w:tc>
          <w:tcPr>
            <w:tcW w:w="758" w:type="dxa"/>
          </w:tcPr>
          <w:p w14:paraId="34149125" w14:textId="7B6FE2BD" w:rsidR="000D49A2" w:rsidRPr="00DE78CF" w:rsidRDefault="000D49A2" w:rsidP="000D49A2">
            <w:pPr>
              <w:keepNext/>
              <w:ind w:left="0" w:right="23" w:firstLine="0"/>
              <w:rPr>
                <w:sz w:val="21"/>
                <w:szCs w:val="21"/>
              </w:rPr>
            </w:pPr>
          </w:p>
        </w:tc>
        <w:tc>
          <w:tcPr>
            <w:tcW w:w="620" w:type="dxa"/>
          </w:tcPr>
          <w:p w14:paraId="14110180" w14:textId="0E5A6838" w:rsidR="000D49A2" w:rsidRPr="00DE78CF" w:rsidRDefault="000D49A2" w:rsidP="000D49A2">
            <w:pPr>
              <w:keepNext/>
              <w:ind w:left="0" w:right="-419" w:firstLine="0"/>
              <w:rPr>
                <w:b/>
                <w:sz w:val="21"/>
                <w:szCs w:val="21"/>
              </w:rPr>
            </w:pPr>
          </w:p>
        </w:tc>
        <w:tc>
          <w:tcPr>
            <w:tcW w:w="760" w:type="dxa"/>
          </w:tcPr>
          <w:p w14:paraId="6B7342CB" w14:textId="3D5CF40D" w:rsidR="000D49A2" w:rsidRPr="00DE78CF" w:rsidRDefault="000D49A2" w:rsidP="000D49A2">
            <w:pPr>
              <w:keepNext/>
              <w:ind w:left="0" w:right="23" w:firstLine="0"/>
              <w:rPr>
                <w:b/>
                <w:sz w:val="21"/>
                <w:szCs w:val="21"/>
              </w:rPr>
            </w:pPr>
          </w:p>
        </w:tc>
        <w:tc>
          <w:tcPr>
            <w:tcW w:w="760" w:type="dxa"/>
          </w:tcPr>
          <w:p w14:paraId="3FD667E6" w14:textId="320B6A0B" w:rsidR="000D49A2" w:rsidRPr="00DE78CF" w:rsidRDefault="000D49A2" w:rsidP="000D49A2">
            <w:pPr>
              <w:keepNext/>
              <w:ind w:left="0" w:right="23" w:firstLine="0"/>
              <w:rPr>
                <w:b/>
                <w:sz w:val="21"/>
                <w:szCs w:val="21"/>
              </w:rPr>
            </w:pPr>
          </w:p>
        </w:tc>
        <w:tc>
          <w:tcPr>
            <w:tcW w:w="790" w:type="dxa"/>
          </w:tcPr>
          <w:p w14:paraId="1F5CA9AA" w14:textId="7AF0013B" w:rsidR="000D49A2" w:rsidRPr="00DE78CF" w:rsidRDefault="000D49A2" w:rsidP="000D49A2">
            <w:pPr>
              <w:keepNext/>
              <w:ind w:left="0" w:right="23" w:firstLine="0"/>
              <w:rPr>
                <w:sz w:val="21"/>
                <w:szCs w:val="21"/>
              </w:rPr>
            </w:pPr>
          </w:p>
        </w:tc>
        <w:tc>
          <w:tcPr>
            <w:tcW w:w="864" w:type="dxa"/>
          </w:tcPr>
          <w:p w14:paraId="40E5A0B2" w14:textId="646C4172" w:rsidR="000D49A2" w:rsidRPr="00DE78CF" w:rsidRDefault="000D49A2" w:rsidP="000D49A2">
            <w:pPr>
              <w:keepNext/>
              <w:ind w:left="0" w:right="23" w:firstLine="0"/>
              <w:rPr>
                <w:sz w:val="21"/>
                <w:szCs w:val="21"/>
              </w:rPr>
            </w:pPr>
          </w:p>
        </w:tc>
        <w:tc>
          <w:tcPr>
            <w:tcW w:w="864" w:type="dxa"/>
          </w:tcPr>
          <w:p w14:paraId="4452A082" w14:textId="2817ACEC" w:rsidR="000D49A2" w:rsidRPr="00DE78CF" w:rsidRDefault="000D49A2" w:rsidP="000D49A2">
            <w:pPr>
              <w:keepNext/>
              <w:ind w:left="0" w:right="23" w:firstLine="0"/>
              <w:rPr>
                <w:sz w:val="21"/>
                <w:szCs w:val="21"/>
              </w:rPr>
            </w:pPr>
          </w:p>
        </w:tc>
      </w:tr>
      <w:tr w:rsidR="000D49A2" w:rsidRPr="00DE78CF" w14:paraId="285E4EA0" w14:textId="77777777" w:rsidTr="008B5F60">
        <w:trPr>
          <w:trHeight w:val="20"/>
        </w:trPr>
        <w:tc>
          <w:tcPr>
            <w:tcW w:w="2090" w:type="dxa"/>
          </w:tcPr>
          <w:p w14:paraId="7B85D30F" w14:textId="0FE32A44" w:rsidR="000D49A2" w:rsidRPr="00DE78CF" w:rsidRDefault="000D49A2" w:rsidP="00582300">
            <w:pPr>
              <w:keepNext/>
              <w:ind w:left="171" w:right="-150" w:firstLine="0"/>
              <w:rPr>
                <w:sz w:val="20"/>
                <w:szCs w:val="20"/>
              </w:rPr>
            </w:pPr>
            <w:r w:rsidRPr="00DE78CF">
              <w:rPr>
                <w:sz w:val="20"/>
                <w:szCs w:val="20"/>
              </w:rPr>
              <w:t>College students only</w:t>
            </w:r>
          </w:p>
        </w:tc>
        <w:tc>
          <w:tcPr>
            <w:tcW w:w="860" w:type="dxa"/>
            <w:vAlign w:val="bottom"/>
          </w:tcPr>
          <w:p w14:paraId="57FEEA66" w14:textId="291D86CE" w:rsidR="000D49A2" w:rsidRPr="00DE78CF" w:rsidRDefault="000D49A2" w:rsidP="000D49A2">
            <w:pPr>
              <w:keepNext/>
              <w:ind w:left="0" w:right="23" w:firstLine="0"/>
              <w:rPr>
                <w:sz w:val="21"/>
                <w:szCs w:val="21"/>
              </w:rPr>
            </w:pPr>
            <w:r w:rsidRPr="00DE78CF">
              <w:rPr>
                <w:sz w:val="21"/>
                <w:szCs w:val="21"/>
              </w:rPr>
              <w:t>653</w:t>
            </w:r>
          </w:p>
        </w:tc>
        <w:tc>
          <w:tcPr>
            <w:tcW w:w="951" w:type="dxa"/>
            <w:vAlign w:val="bottom"/>
          </w:tcPr>
          <w:p w14:paraId="69731FF2" w14:textId="7F835F1D" w:rsidR="000D49A2" w:rsidRPr="00DE78CF" w:rsidRDefault="000D49A2" w:rsidP="000D49A2">
            <w:pPr>
              <w:keepNext/>
              <w:ind w:left="0" w:right="23" w:firstLine="0"/>
              <w:rPr>
                <w:sz w:val="21"/>
                <w:szCs w:val="21"/>
              </w:rPr>
            </w:pPr>
            <w:r w:rsidRPr="00DE78CF">
              <w:rPr>
                <w:sz w:val="21"/>
                <w:szCs w:val="21"/>
              </w:rPr>
              <w:t>103</w:t>
            </w:r>
          </w:p>
        </w:tc>
        <w:tc>
          <w:tcPr>
            <w:tcW w:w="734" w:type="dxa"/>
            <w:vAlign w:val="bottom"/>
          </w:tcPr>
          <w:p w14:paraId="009D7F67" w14:textId="7ECEDEFD" w:rsidR="000D49A2" w:rsidRPr="00DE78CF" w:rsidRDefault="000D49A2" w:rsidP="000D49A2">
            <w:pPr>
              <w:keepNext/>
              <w:ind w:left="0" w:right="-294" w:firstLine="0"/>
              <w:rPr>
                <w:sz w:val="21"/>
                <w:szCs w:val="21"/>
              </w:rPr>
            </w:pPr>
            <w:r w:rsidRPr="00DE78CF">
              <w:rPr>
                <w:sz w:val="21"/>
                <w:szCs w:val="21"/>
              </w:rPr>
              <w:t>-12.37</w:t>
            </w:r>
          </w:p>
        </w:tc>
        <w:tc>
          <w:tcPr>
            <w:tcW w:w="758" w:type="dxa"/>
            <w:vAlign w:val="bottom"/>
          </w:tcPr>
          <w:p w14:paraId="352D48E4" w14:textId="771FFFF8" w:rsidR="000D49A2" w:rsidRPr="00DE78CF" w:rsidRDefault="000D49A2" w:rsidP="000D49A2">
            <w:pPr>
              <w:keepNext/>
              <w:ind w:left="0" w:right="-294" w:firstLine="0"/>
              <w:rPr>
                <w:sz w:val="21"/>
                <w:szCs w:val="21"/>
              </w:rPr>
            </w:pPr>
            <w:r w:rsidRPr="00DE78CF">
              <w:rPr>
                <w:sz w:val="21"/>
                <w:szCs w:val="21"/>
              </w:rPr>
              <w:t>&lt;.001</w:t>
            </w:r>
          </w:p>
        </w:tc>
        <w:tc>
          <w:tcPr>
            <w:tcW w:w="732" w:type="dxa"/>
            <w:vAlign w:val="bottom"/>
          </w:tcPr>
          <w:p w14:paraId="25522EB1" w14:textId="56575549" w:rsidR="000D49A2" w:rsidRPr="00DE78CF" w:rsidRDefault="000D49A2" w:rsidP="000D49A2">
            <w:pPr>
              <w:keepNext/>
              <w:ind w:left="0" w:right="-294" w:firstLine="0"/>
              <w:rPr>
                <w:sz w:val="21"/>
                <w:szCs w:val="21"/>
              </w:rPr>
            </w:pPr>
            <w:r w:rsidRPr="00DE78CF">
              <w:rPr>
                <w:sz w:val="21"/>
                <w:szCs w:val="21"/>
              </w:rPr>
              <w:t>-12.30</w:t>
            </w:r>
          </w:p>
        </w:tc>
        <w:tc>
          <w:tcPr>
            <w:tcW w:w="758" w:type="dxa"/>
            <w:vAlign w:val="bottom"/>
          </w:tcPr>
          <w:p w14:paraId="5CD615CD" w14:textId="2A4FD71F" w:rsidR="000D49A2" w:rsidRPr="00DE78CF" w:rsidRDefault="000D49A2" w:rsidP="000D49A2">
            <w:pPr>
              <w:keepNext/>
              <w:ind w:left="0" w:right="23" w:firstLine="0"/>
              <w:rPr>
                <w:sz w:val="21"/>
                <w:szCs w:val="21"/>
              </w:rPr>
            </w:pPr>
            <w:r w:rsidRPr="00DE78CF">
              <w:rPr>
                <w:sz w:val="21"/>
                <w:szCs w:val="21"/>
              </w:rPr>
              <w:t>&lt;.001</w:t>
            </w:r>
          </w:p>
        </w:tc>
        <w:tc>
          <w:tcPr>
            <w:tcW w:w="620" w:type="dxa"/>
            <w:vAlign w:val="bottom"/>
          </w:tcPr>
          <w:p w14:paraId="1C0F4556" w14:textId="19ED88EF" w:rsidR="000D49A2" w:rsidRPr="00DE78CF" w:rsidRDefault="000D49A2" w:rsidP="000D49A2">
            <w:pPr>
              <w:keepNext/>
              <w:ind w:left="0" w:right="-419" w:firstLine="0"/>
              <w:rPr>
                <w:b/>
                <w:sz w:val="21"/>
                <w:szCs w:val="21"/>
              </w:rPr>
            </w:pPr>
            <w:r w:rsidRPr="00DE78CF">
              <w:rPr>
                <w:b/>
                <w:sz w:val="21"/>
                <w:szCs w:val="21"/>
              </w:rPr>
              <w:t>-3.12</w:t>
            </w:r>
          </w:p>
        </w:tc>
        <w:tc>
          <w:tcPr>
            <w:tcW w:w="760" w:type="dxa"/>
            <w:vAlign w:val="bottom"/>
          </w:tcPr>
          <w:p w14:paraId="10E3A699" w14:textId="62997C3A" w:rsidR="000D49A2" w:rsidRPr="00DE78CF" w:rsidRDefault="000D49A2" w:rsidP="000D49A2">
            <w:pPr>
              <w:keepNext/>
              <w:ind w:left="0" w:right="23" w:firstLine="0"/>
              <w:rPr>
                <w:b/>
                <w:sz w:val="21"/>
                <w:szCs w:val="21"/>
              </w:rPr>
            </w:pPr>
            <w:r w:rsidRPr="00DE78CF">
              <w:rPr>
                <w:b/>
                <w:sz w:val="21"/>
                <w:szCs w:val="21"/>
              </w:rPr>
              <w:t>.001</w:t>
            </w:r>
          </w:p>
        </w:tc>
        <w:tc>
          <w:tcPr>
            <w:tcW w:w="760" w:type="dxa"/>
            <w:vAlign w:val="bottom"/>
          </w:tcPr>
          <w:p w14:paraId="087AF176" w14:textId="64C96C17" w:rsidR="000D49A2" w:rsidRPr="00DE78CF" w:rsidRDefault="000D49A2" w:rsidP="000D49A2">
            <w:pPr>
              <w:keepNext/>
              <w:ind w:left="0" w:right="23" w:firstLine="0"/>
              <w:rPr>
                <w:b/>
                <w:sz w:val="21"/>
                <w:szCs w:val="21"/>
              </w:rPr>
            </w:pPr>
            <w:r w:rsidRPr="00DE78CF">
              <w:rPr>
                <w:b/>
                <w:sz w:val="21"/>
                <w:szCs w:val="21"/>
              </w:rPr>
              <w:t>&lt;.001</w:t>
            </w:r>
          </w:p>
        </w:tc>
        <w:tc>
          <w:tcPr>
            <w:tcW w:w="790" w:type="dxa"/>
            <w:vAlign w:val="bottom"/>
          </w:tcPr>
          <w:p w14:paraId="6F8DDFFB" w14:textId="4726AC75" w:rsidR="000D49A2" w:rsidRPr="00DE78CF" w:rsidRDefault="000D49A2" w:rsidP="000D49A2">
            <w:pPr>
              <w:keepNext/>
              <w:ind w:left="0" w:right="23" w:firstLine="0"/>
              <w:rPr>
                <w:sz w:val="21"/>
                <w:szCs w:val="21"/>
              </w:rPr>
            </w:pPr>
            <w:r w:rsidRPr="00DE78CF">
              <w:rPr>
                <w:sz w:val="21"/>
                <w:szCs w:val="21"/>
              </w:rPr>
              <w:t>24%</w:t>
            </w:r>
          </w:p>
        </w:tc>
        <w:tc>
          <w:tcPr>
            <w:tcW w:w="864" w:type="dxa"/>
            <w:vAlign w:val="bottom"/>
          </w:tcPr>
          <w:p w14:paraId="30D68F27" w14:textId="335C866C" w:rsidR="000D49A2" w:rsidRPr="00DE78CF" w:rsidRDefault="000D49A2" w:rsidP="000D49A2">
            <w:pPr>
              <w:keepNext/>
              <w:ind w:left="0" w:right="23" w:firstLine="0"/>
              <w:rPr>
                <w:sz w:val="21"/>
                <w:szCs w:val="21"/>
              </w:rPr>
            </w:pPr>
            <w:r w:rsidRPr="00DE78CF">
              <w:rPr>
                <w:sz w:val="21"/>
                <w:szCs w:val="21"/>
              </w:rPr>
              <w:t>20.0%</w:t>
            </w:r>
          </w:p>
        </w:tc>
        <w:tc>
          <w:tcPr>
            <w:tcW w:w="864" w:type="dxa"/>
            <w:vAlign w:val="bottom"/>
          </w:tcPr>
          <w:p w14:paraId="323EA575" w14:textId="5DF5C30F" w:rsidR="000D49A2" w:rsidRPr="00DE78CF" w:rsidRDefault="000D49A2" w:rsidP="000D49A2">
            <w:pPr>
              <w:keepNext/>
              <w:ind w:left="0" w:right="23" w:firstLine="0"/>
              <w:rPr>
                <w:sz w:val="21"/>
                <w:szCs w:val="21"/>
              </w:rPr>
            </w:pPr>
            <w:r w:rsidRPr="00DE78CF">
              <w:rPr>
                <w:sz w:val="21"/>
                <w:szCs w:val="21"/>
              </w:rPr>
              <w:t>28.9%</w:t>
            </w:r>
          </w:p>
        </w:tc>
      </w:tr>
      <w:tr w:rsidR="000D49A2" w:rsidRPr="00DE78CF" w14:paraId="662E106C" w14:textId="77777777" w:rsidTr="008B5F60">
        <w:trPr>
          <w:trHeight w:val="20"/>
        </w:trPr>
        <w:tc>
          <w:tcPr>
            <w:tcW w:w="2090" w:type="dxa"/>
          </w:tcPr>
          <w:p w14:paraId="44FB10CA" w14:textId="18D91A58" w:rsidR="000D49A2" w:rsidRPr="00DE78CF" w:rsidRDefault="000D49A2" w:rsidP="00582300">
            <w:pPr>
              <w:keepNext/>
              <w:ind w:left="171" w:right="-150" w:firstLine="0"/>
              <w:rPr>
                <w:sz w:val="21"/>
                <w:szCs w:val="21"/>
              </w:rPr>
            </w:pPr>
            <w:r w:rsidRPr="00DE78CF">
              <w:rPr>
                <w:sz w:val="20"/>
                <w:szCs w:val="20"/>
              </w:rPr>
              <w:t>Other</w:t>
            </w:r>
          </w:p>
        </w:tc>
        <w:tc>
          <w:tcPr>
            <w:tcW w:w="860" w:type="dxa"/>
          </w:tcPr>
          <w:p w14:paraId="6EBFE5DA" w14:textId="63FFF87B" w:rsidR="000D49A2" w:rsidRPr="00DE78CF" w:rsidRDefault="000D49A2" w:rsidP="000D49A2">
            <w:pPr>
              <w:keepNext/>
              <w:ind w:left="0" w:right="23" w:firstLine="0"/>
              <w:rPr>
                <w:sz w:val="21"/>
                <w:szCs w:val="21"/>
              </w:rPr>
            </w:pPr>
            <w:r w:rsidRPr="00DE78CF">
              <w:rPr>
                <w:sz w:val="21"/>
                <w:szCs w:val="21"/>
              </w:rPr>
              <w:t>156</w:t>
            </w:r>
          </w:p>
        </w:tc>
        <w:tc>
          <w:tcPr>
            <w:tcW w:w="951" w:type="dxa"/>
          </w:tcPr>
          <w:p w14:paraId="52E1DF8B" w14:textId="223F6F55" w:rsidR="000D49A2" w:rsidRPr="00DE78CF" w:rsidRDefault="000D49A2" w:rsidP="000D49A2">
            <w:pPr>
              <w:keepNext/>
              <w:ind w:left="0" w:right="23" w:firstLine="0"/>
              <w:rPr>
                <w:sz w:val="21"/>
                <w:szCs w:val="21"/>
              </w:rPr>
            </w:pPr>
            <w:r w:rsidRPr="00DE78CF">
              <w:rPr>
                <w:sz w:val="21"/>
                <w:szCs w:val="21"/>
              </w:rPr>
              <w:t>165</w:t>
            </w:r>
          </w:p>
        </w:tc>
        <w:tc>
          <w:tcPr>
            <w:tcW w:w="734" w:type="dxa"/>
          </w:tcPr>
          <w:p w14:paraId="3E49C15F" w14:textId="48B5924F" w:rsidR="000D49A2" w:rsidRPr="00DE78CF" w:rsidRDefault="000D49A2" w:rsidP="000D49A2">
            <w:pPr>
              <w:keepNext/>
              <w:ind w:left="0" w:right="-294" w:firstLine="0"/>
              <w:rPr>
                <w:sz w:val="21"/>
                <w:szCs w:val="21"/>
              </w:rPr>
            </w:pPr>
            <w:r w:rsidRPr="00DE78CF">
              <w:rPr>
                <w:sz w:val="21"/>
                <w:szCs w:val="21"/>
              </w:rPr>
              <w:t>-8.22</w:t>
            </w:r>
          </w:p>
        </w:tc>
        <w:tc>
          <w:tcPr>
            <w:tcW w:w="758" w:type="dxa"/>
          </w:tcPr>
          <w:p w14:paraId="2E8C263D" w14:textId="3047FE26" w:rsidR="000D49A2" w:rsidRPr="00DE78CF" w:rsidRDefault="000D49A2" w:rsidP="000D49A2">
            <w:pPr>
              <w:keepNext/>
              <w:ind w:left="0" w:right="-294" w:firstLine="0"/>
              <w:rPr>
                <w:sz w:val="21"/>
                <w:szCs w:val="21"/>
              </w:rPr>
            </w:pPr>
            <w:r w:rsidRPr="00DE78CF">
              <w:rPr>
                <w:sz w:val="21"/>
                <w:szCs w:val="21"/>
              </w:rPr>
              <w:t>&lt;.001</w:t>
            </w:r>
          </w:p>
        </w:tc>
        <w:tc>
          <w:tcPr>
            <w:tcW w:w="732" w:type="dxa"/>
          </w:tcPr>
          <w:p w14:paraId="51A3CC00" w14:textId="40A20EDC" w:rsidR="000D49A2" w:rsidRPr="00DE78CF" w:rsidRDefault="000D49A2" w:rsidP="000D49A2">
            <w:pPr>
              <w:keepNext/>
              <w:ind w:left="0" w:right="-294" w:firstLine="0"/>
              <w:rPr>
                <w:sz w:val="21"/>
                <w:szCs w:val="21"/>
              </w:rPr>
            </w:pPr>
            <w:r w:rsidRPr="00DE78CF">
              <w:rPr>
                <w:sz w:val="21"/>
                <w:szCs w:val="21"/>
              </w:rPr>
              <w:t>-7.13</w:t>
            </w:r>
          </w:p>
        </w:tc>
        <w:tc>
          <w:tcPr>
            <w:tcW w:w="758" w:type="dxa"/>
          </w:tcPr>
          <w:p w14:paraId="13D5EDAD" w14:textId="1A5458F3" w:rsidR="000D49A2" w:rsidRPr="00DE78CF" w:rsidRDefault="000D49A2" w:rsidP="000D49A2">
            <w:pPr>
              <w:keepNext/>
              <w:ind w:left="0" w:right="23" w:firstLine="0"/>
              <w:rPr>
                <w:sz w:val="21"/>
                <w:szCs w:val="21"/>
              </w:rPr>
            </w:pPr>
            <w:r w:rsidRPr="00DE78CF">
              <w:rPr>
                <w:sz w:val="21"/>
                <w:szCs w:val="21"/>
              </w:rPr>
              <w:t>&lt;.001</w:t>
            </w:r>
          </w:p>
        </w:tc>
        <w:tc>
          <w:tcPr>
            <w:tcW w:w="620" w:type="dxa"/>
          </w:tcPr>
          <w:p w14:paraId="110BB8E1" w14:textId="61ED42D9" w:rsidR="000D49A2" w:rsidRPr="00DE78CF" w:rsidRDefault="000D49A2" w:rsidP="000D49A2">
            <w:pPr>
              <w:keepNext/>
              <w:ind w:left="0" w:right="-419" w:firstLine="0"/>
              <w:rPr>
                <w:b/>
                <w:sz w:val="21"/>
                <w:szCs w:val="21"/>
              </w:rPr>
            </w:pPr>
            <w:r w:rsidRPr="00DE78CF">
              <w:rPr>
                <w:sz w:val="21"/>
                <w:szCs w:val="21"/>
              </w:rPr>
              <w:t>0.28</w:t>
            </w:r>
          </w:p>
        </w:tc>
        <w:tc>
          <w:tcPr>
            <w:tcW w:w="760" w:type="dxa"/>
          </w:tcPr>
          <w:p w14:paraId="09C0379B" w14:textId="061C1C2C" w:rsidR="000D49A2" w:rsidRPr="00DE78CF" w:rsidRDefault="000D49A2" w:rsidP="000D49A2">
            <w:pPr>
              <w:keepNext/>
              <w:ind w:left="0" w:right="23" w:firstLine="0"/>
              <w:rPr>
                <w:b/>
                <w:sz w:val="21"/>
                <w:szCs w:val="21"/>
              </w:rPr>
            </w:pPr>
            <w:r w:rsidRPr="00DE78CF">
              <w:rPr>
                <w:sz w:val="21"/>
                <w:szCs w:val="21"/>
              </w:rPr>
              <w:t>.609</w:t>
            </w:r>
          </w:p>
        </w:tc>
        <w:tc>
          <w:tcPr>
            <w:tcW w:w="760" w:type="dxa"/>
          </w:tcPr>
          <w:p w14:paraId="2E21DAB3" w14:textId="3DE14879" w:rsidR="000D49A2" w:rsidRPr="00DE78CF" w:rsidRDefault="000D49A2" w:rsidP="000D49A2">
            <w:pPr>
              <w:keepNext/>
              <w:ind w:left="0" w:right="23" w:firstLine="0"/>
              <w:rPr>
                <w:b/>
                <w:sz w:val="21"/>
                <w:szCs w:val="21"/>
              </w:rPr>
            </w:pPr>
            <w:r w:rsidRPr="00DE78CF">
              <w:rPr>
                <w:sz w:val="21"/>
                <w:szCs w:val="21"/>
              </w:rPr>
              <w:t>.104</w:t>
            </w:r>
          </w:p>
        </w:tc>
        <w:tc>
          <w:tcPr>
            <w:tcW w:w="790" w:type="dxa"/>
          </w:tcPr>
          <w:p w14:paraId="63CFD101" w14:textId="2D312C5F" w:rsidR="000D49A2" w:rsidRPr="00DE78CF" w:rsidRDefault="000D49A2" w:rsidP="000D49A2">
            <w:pPr>
              <w:keepNext/>
              <w:ind w:left="0" w:right="23" w:firstLine="0"/>
              <w:rPr>
                <w:sz w:val="21"/>
                <w:szCs w:val="21"/>
              </w:rPr>
            </w:pPr>
            <w:r w:rsidRPr="00DE78CF">
              <w:rPr>
                <w:sz w:val="21"/>
                <w:szCs w:val="21"/>
              </w:rPr>
              <w:t>35%</w:t>
            </w:r>
          </w:p>
        </w:tc>
        <w:tc>
          <w:tcPr>
            <w:tcW w:w="864" w:type="dxa"/>
          </w:tcPr>
          <w:p w14:paraId="3691F43F" w14:textId="13FCB303" w:rsidR="000D49A2" w:rsidRPr="00DE78CF" w:rsidRDefault="000D49A2" w:rsidP="000D49A2">
            <w:pPr>
              <w:keepNext/>
              <w:ind w:left="0" w:right="23" w:firstLine="0"/>
              <w:rPr>
                <w:sz w:val="21"/>
                <w:szCs w:val="21"/>
              </w:rPr>
            </w:pPr>
            <w:r w:rsidRPr="00DE78CF">
              <w:rPr>
                <w:sz w:val="21"/>
                <w:szCs w:val="21"/>
              </w:rPr>
              <w:t>25.5%</w:t>
            </w:r>
          </w:p>
        </w:tc>
        <w:tc>
          <w:tcPr>
            <w:tcW w:w="864" w:type="dxa"/>
          </w:tcPr>
          <w:p w14:paraId="1853E969" w14:textId="31C95D97" w:rsidR="000D49A2" w:rsidRPr="00DE78CF" w:rsidRDefault="000D49A2" w:rsidP="000D49A2">
            <w:pPr>
              <w:keepNext/>
              <w:ind w:left="0" w:right="23" w:firstLine="0"/>
              <w:rPr>
                <w:sz w:val="21"/>
                <w:szCs w:val="21"/>
              </w:rPr>
            </w:pPr>
            <w:r w:rsidRPr="00DE78CF">
              <w:rPr>
                <w:sz w:val="21"/>
                <w:szCs w:val="21"/>
              </w:rPr>
              <w:t>44.9%</w:t>
            </w:r>
          </w:p>
        </w:tc>
      </w:tr>
      <w:tr w:rsidR="00582300" w:rsidRPr="00DE78CF" w14:paraId="61B06605" w14:textId="77777777" w:rsidTr="008B5F60">
        <w:trPr>
          <w:trHeight w:val="20"/>
        </w:trPr>
        <w:tc>
          <w:tcPr>
            <w:tcW w:w="2090" w:type="dxa"/>
          </w:tcPr>
          <w:p w14:paraId="70ED2801" w14:textId="0845C16D" w:rsidR="00582300" w:rsidRPr="00DE78CF" w:rsidRDefault="00582300" w:rsidP="00582300">
            <w:pPr>
              <w:spacing w:after="120"/>
              <w:ind w:left="60" w:firstLine="0"/>
              <w:contextualSpacing/>
              <w:rPr>
                <w:sz w:val="21"/>
                <w:szCs w:val="21"/>
              </w:rPr>
            </w:pPr>
            <w:r w:rsidRPr="00DE78CF">
              <w:rPr>
                <w:sz w:val="21"/>
                <w:szCs w:val="21"/>
              </w:rPr>
              <w:t>Year</w:t>
            </w:r>
          </w:p>
        </w:tc>
        <w:tc>
          <w:tcPr>
            <w:tcW w:w="860" w:type="dxa"/>
          </w:tcPr>
          <w:p w14:paraId="55249C35" w14:textId="5C7B51CC" w:rsidR="00582300" w:rsidRPr="00DE78CF" w:rsidRDefault="00582300" w:rsidP="00582300">
            <w:pPr>
              <w:keepNext/>
              <w:ind w:left="0" w:right="23" w:firstLine="0"/>
              <w:rPr>
                <w:sz w:val="21"/>
                <w:szCs w:val="21"/>
              </w:rPr>
            </w:pPr>
          </w:p>
        </w:tc>
        <w:tc>
          <w:tcPr>
            <w:tcW w:w="951" w:type="dxa"/>
          </w:tcPr>
          <w:p w14:paraId="7889822E" w14:textId="01FDD97A" w:rsidR="00582300" w:rsidRPr="00DE78CF" w:rsidRDefault="00582300" w:rsidP="00582300">
            <w:pPr>
              <w:keepNext/>
              <w:ind w:left="0" w:right="23" w:firstLine="0"/>
              <w:rPr>
                <w:sz w:val="21"/>
                <w:szCs w:val="21"/>
              </w:rPr>
            </w:pPr>
          </w:p>
        </w:tc>
        <w:tc>
          <w:tcPr>
            <w:tcW w:w="734" w:type="dxa"/>
          </w:tcPr>
          <w:p w14:paraId="4E541240" w14:textId="028CD30C" w:rsidR="00582300" w:rsidRPr="00DE78CF" w:rsidRDefault="00582300" w:rsidP="00582300">
            <w:pPr>
              <w:keepNext/>
              <w:ind w:left="0" w:right="-294" w:firstLine="0"/>
              <w:rPr>
                <w:sz w:val="21"/>
                <w:szCs w:val="21"/>
              </w:rPr>
            </w:pPr>
          </w:p>
        </w:tc>
        <w:tc>
          <w:tcPr>
            <w:tcW w:w="758" w:type="dxa"/>
          </w:tcPr>
          <w:p w14:paraId="0A4CFEB0" w14:textId="6F892FE7" w:rsidR="00582300" w:rsidRPr="00DE78CF" w:rsidRDefault="00582300" w:rsidP="00582300">
            <w:pPr>
              <w:keepNext/>
              <w:ind w:left="0" w:right="-294" w:firstLine="0"/>
              <w:rPr>
                <w:sz w:val="21"/>
                <w:szCs w:val="21"/>
              </w:rPr>
            </w:pPr>
          </w:p>
        </w:tc>
        <w:tc>
          <w:tcPr>
            <w:tcW w:w="732" w:type="dxa"/>
          </w:tcPr>
          <w:p w14:paraId="46D36CD2" w14:textId="7CFF98C3" w:rsidR="00582300" w:rsidRPr="00DE78CF" w:rsidRDefault="00582300" w:rsidP="00582300">
            <w:pPr>
              <w:keepNext/>
              <w:ind w:left="0" w:right="-294" w:firstLine="0"/>
              <w:rPr>
                <w:sz w:val="21"/>
                <w:szCs w:val="21"/>
              </w:rPr>
            </w:pPr>
          </w:p>
        </w:tc>
        <w:tc>
          <w:tcPr>
            <w:tcW w:w="758" w:type="dxa"/>
          </w:tcPr>
          <w:p w14:paraId="380287AF" w14:textId="7494601B" w:rsidR="00582300" w:rsidRPr="00DE78CF" w:rsidRDefault="00582300" w:rsidP="00582300">
            <w:pPr>
              <w:keepNext/>
              <w:ind w:left="0" w:right="23" w:firstLine="0"/>
              <w:rPr>
                <w:sz w:val="21"/>
                <w:szCs w:val="21"/>
              </w:rPr>
            </w:pPr>
          </w:p>
        </w:tc>
        <w:tc>
          <w:tcPr>
            <w:tcW w:w="620" w:type="dxa"/>
          </w:tcPr>
          <w:p w14:paraId="541C24C8" w14:textId="7B37E1F8" w:rsidR="00582300" w:rsidRPr="00DE78CF" w:rsidRDefault="00582300" w:rsidP="00582300">
            <w:pPr>
              <w:keepNext/>
              <w:ind w:left="0" w:right="-419" w:firstLine="0"/>
              <w:rPr>
                <w:b/>
                <w:sz w:val="21"/>
                <w:szCs w:val="21"/>
              </w:rPr>
            </w:pPr>
          </w:p>
        </w:tc>
        <w:tc>
          <w:tcPr>
            <w:tcW w:w="760" w:type="dxa"/>
          </w:tcPr>
          <w:p w14:paraId="56BBEF30" w14:textId="29E4D22B" w:rsidR="00582300" w:rsidRPr="00DE78CF" w:rsidRDefault="00582300" w:rsidP="00582300">
            <w:pPr>
              <w:keepNext/>
              <w:ind w:left="0" w:right="23" w:firstLine="0"/>
              <w:rPr>
                <w:b/>
                <w:sz w:val="21"/>
                <w:szCs w:val="21"/>
              </w:rPr>
            </w:pPr>
          </w:p>
        </w:tc>
        <w:tc>
          <w:tcPr>
            <w:tcW w:w="760" w:type="dxa"/>
          </w:tcPr>
          <w:p w14:paraId="02D3D8D0" w14:textId="4A5F84D3" w:rsidR="00582300" w:rsidRPr="00DE78CF" w:rsidRDefault="00582300" w:rsidP="00582300">
            <w:pPr>
              <w:keepNext/>
              <w:ind w:left="0" w:right="23" w:firstLine="0"/>
              <w:rPr>
                <w:sz w:val="21"/>
                <w:szCs w:val="21"/>
              </w:rPr>
            </w:pPr>
          </w:p>
        </w:tc>
        <w:tc>
          <w:tcPr>
            <w:tcW w:w="790" w:type="dxa"/>
          </w:tcPr>
          <w:p w14:paraId="143144E9" w14:textId="4D777E40" w:rsidR="00582300" w:rsidRPr="00DE78CF" w:rsidRDefault="00582300" w:rsidP="00582300">
            <w:pPr>
              <w:keepNext/>
              <w:ind w:left="0" w:right="23" w:firstLine="0"/>
              <w:rPr>
                <w:sz w:val="21"/>
                <w:szCs w:val="21"/>
              </w:rPr>
            </w:pPr>
          </w:p>
        </w:tc>
        <w:tc>
          <w:tcPr>
            <w:tcW w:w="864" w:type="dxa"/>
          </w:tcPr>
          <w:p w14:paraId="412D4B9B" w14:textId="7C3330CB" w:rsidR="00582300" w:rsidRPr="00DE78CF" w:rsidRDefault="00582300" w:rsidP="00582300">
            <w:pPr>
              <w:keepNext/>
              <w:ind w:left="0" w:right="23" w:firstLine="0"/>
              <w:rPr>
                <w:sz w:val="21"/>
                <w:szCs w:val="21"/>
              </w:rPr>
            </w:pPr>
          </w:p>
        </w:tc>
        <w:tc>
          <w:tcPr>
            <w:tcW w:w="864" w:type="dxa"/>
          </w:tcPr>
          <w:p w14:paraId="01BA4331" w14:textId="52E3C9E4" w:rsidR="00582300" w:rsidRPr="00DE78CF" w:rsidRDefault="00582300" w:rsidP="00582300">
            <w:pPr>
              <w:keepNext/>
              <w:ind w:left="0" w:right="23" w:firstLine="0"/>
              <w:rPr>
                <w:sz w:val="21"/>
                <w:szCs w:val="21"/>
              </w:rPr>
            </w:pPr>
          </w:p>
        </w:tc>
      </w:tr>
      <w:tr w:rsidR="00582300" w:rsidRPr="00DE78CF" w14:paraId="0771B5EA" w14:textId="77777777" w:rsidTr="008B5F60">
        <w:trPr>
          <w:trHeight w:val="20"/>
        </w:trPr>
        <w:tc>
          <w:tcPr>
            <w:tcW w:w="2090" w:type="dxa"/>
          </w:tcPr>
          <w:p w14:paraId="1038F0AE" w14:textId="7C602243" w:rsidR="00582300" w:rsidRPr="00DE78CF" w:rsidRDefault="00582300" w:rsidP="00582300">
            <w:pPr>
              <w:keepNext/>
              <w:ind w:left="171" w:right="-150" w:firstLine="0"/>
              <w:rPr>
                <w:sz w:val="21"/>
                <w:szCs w:val="21"/>
              </w:rPr>
            </w:pPr>
            <w:r w:rsidRPr="00DE78CF">
              <w:rPr>
                <w:sz w:val="21"/>
                <w:szCs w:val="21"/>
              </w:rPr>
              <w:lastRenderedPageBreak/>
              <w:t>Before 2011</w:t>
            </w:r>
          </w:p>
        </w:tc>
        <w:tc>
          <w:tcPr>
            <w:tcW w:w="860" w:type="dxa"/>
            <w:vAlign w:val="bottom"/>
          </w:tcPr>
          <w:p w14:paraId="7375F6D5" w14:textId="0E9D5695" w:rsidR="00582300" w:rsidRPr="00DE78CF" w:rsidRDefault="00582300" w:rsidP="00582300">
            <w:pPr>
              <w:keepNext/>
              <w:ind w:left="0" w:right="23" w:firstLine="0"/>
              <w:rPr>
                <w:sz w:val="21"/>
                <w:szCs w:val="21"/>
              </w:rPr>
            </w:pPr>
            <w:r w:rsidRPr="00DE78CF">
              <w:rPr>
                <w:sz w:val="21"/>
                <w:szCs w:val="21"/>
              </w:rPr>
              <w:t>406</w:t>
            </w:r>
          </w:p>
        </w:tc>
        <w:tc>
          <w:tcPr>
            <w:tcW w:w="951" w:type="dxa"/>
            <w:vAlign w:val="bottom"/>
          </w:tcPr>
          <w:p w14:paraId="0F8B4F5B" w14:textId="77E2467A" w:rsidR="00582300" w:rsidRPr="00DE78CF" w:rsidRDefault="00582300" w:rsidP="00582300">
            <w:pPr>
              <w:keepNext/>
              <w:ind w:left="0" w:right="23" w:firstLine="0"/>
              <w:rPr>
                <w:sz w:val="21"/>
                <w:szCs w:val="21"/>
              </w:rPr>
            </w:pPr>
            <w:r w:rsidRPr="00DE78CF">
              <w:rPr>
                <w:sz w:val="21"/>
                <w:szCs w:val="21"/>
              </w:rPr>
              <w:t>95</w:t>
            </w:r>
          </w:p>
        </w:tc>
        <w:tc>
          <w:tcPr>
            <w:tcW w:w="734" w:type="dxa"/>
            <w:vAlign w:val="bottom"/>
          </w:tcPr>
          <w:p w14:paraId="6E7000D7" w14:textId="7E7A32FB" w:rsidR="00582300" w:rsidRPr="00DE78CF" w:rsidRDefault="00582300" w:rsidP="00582300">
            <w:pPr>
              <w:keepNext/>
              <w:ind w:left="0" w:right="-294" w:firstLine="0"/>
              <w:rPr>
                <w:sz w:val="21"/>
                <w:szCs w:val="21"/>
              </w:rPr>
            </w:pPr>
            <w:r w:rsidRPr="00DE78CF">
              <w:rPr>
                <w:sz w:val="21"/>
                <w:szCs w:val="21"/>
              </w:rPr>
              <w:t>-9.49</w:t>
            </w:r>
          </w:p>
        </w:tc>
        <w:tc>
          <w:tcPr>
            <w:tcW w:w="758" w:type="dxa"/>
            <w:vAlign w:val="bottom"/>
          </w:tcPr>
          <w:p w14:paraId="59DD2D71" w14:textId="51BF1D43" w:rsidR="00582300" w:rsidRPr="00DE78CF" w:rsidRDefault="00582300" w:rsidP="00582300">
            <w:pPr>
              <w:keepNext/>
              <w:ind w:left="0" w:right="-294" w:firstLine="0"/>
              <w:rPr>
                <w:sz w:val="21"/>
                <w:szCs w:val="21"/>
              </w:rPr>
            </w:pPr>
            <w:r w:rsidRPr="00DE78CF">
              <w:rPr>
                <w:sz w:val="21"/>
                <w:szCs w:val="21"/>
              </w:rPr>
              <w:t>&lt;.001</w:t>
            </w:r>
          </w:p>
        </w:tc>
        <w:tc>
          <w:tcPr>
            <w:tcW w:w="732" w:type="dxa"/>
            <w:vAlign w:val="bottom"/>
          </w:tcPr>
          <w:p w14:paraId="15253347" w14:textId="4300EBE4" w:rsidR="00582300" w:rsidRPr="00DE78CF" w:rsidRDefault="00582300" w:rsidP="00582300">
            <w:pPr>
              <w:keepNext/>
              <w:ind w:left="0" w:right="-294" w:firstLine="0"/>
              <w:rPr>
                <w:sz w:val="21"/>
                <w:szCs w:val="21"/>
              </w:rPr>
            </w:pPr>
            <w:r w:rsidRPr="00DE78CF">
              <w:rPr>
                <w:sz w:val="21"/>
                <w:szCs w:val="21"/>
              </w:rPr>
              <w:t>-9.23</w:t>
            </w:r>
          </w:p>
        </w:tc>
        <w:tc>
          <w:tcPr>
            <w:tcW w:w="758" w:type="dxa"/>
            <w:vAlign w:val="bottom"/>
          </w:tcPr>
          <w:p w14:paraId="4F2CDB7F" w14:textId="148BC2FA" w:rsidR="00582300" w:rsidRPr="00DE78CF" w:rsidRDefault="00582300" w:rsidP="00582300">
            <w:pPr>
              <w:keepNext/>
              <w:ind w:left="0" w:right="23" w:firstLine="0"/>
              <w:rPr>
                <w:sz w:val="21"/>
                <w:szCs w:val="21"/>
              </w:rPr>
            </w:pPr>
            <w:r w:rsidRPr="00DE78CF">
              <w:rPr>
                <w:sz w:val="21"/>
                <w:szCs w:val="21"/>
              </w:rPr>
              <w:t>&lt;.001</w:t>
            </w:r>
          </w:p>
        </w:tc>
        <w:tc>
          <w:tcPr>
            <w:tcW w:w="620" w:type="dxa"/>
            <w:vAlign w:val="bottom"/>
          </w:tcPr>
          <w:p w14:paraId="06ED7387" w14:textId="7D65DF10" w:rsidR="00582300" w:rsidRPr="00DE78CF" w:rsidRDefault="00582300" w:rsidP="00582300">
            <w:pPr>
              <w:keepNext/>
              <w:ind w:left="0" w:right="-419" w:firstLine="0"/>
              <w:rPr>
                <w:b/>
                <w:sz w:val="21"/>
                <w:szCs w:val="21"/>
              </w:rPr>
            </w:pPr>
            <w:r w:rsidRPr="00DE78CF">
              <w:rPr>
                <w:b/>
                <w:sz w:val="21"/>
                <w:szCs w:val="21"/>
              </w:rPr>
              <w:t>-2.66</w:t>
            </w:r>
          </w:p>
        </w:tc>
        <w:tc>
          <w:tcPr>
            <w:tcW w:w="760" w:type="dxa"/>
            <w:vAlign w:val="bottom"/>
          </w:tcPr>
          <w:p w14:paraId="5E75B418" w14:textId="418B911A" w:rsidR="00582300" w:rsidRPr="00DE78CF" w:rsidRDefault="00582300" w:rsidP="00582300">
            <w:pPr>
              <w:keepNext/>
              <w:ind w:left="0" w:right="23" w:firstLine="0"/>
              <w:rPr>
                <w:b/>
                <w:sz w:val="21"/>
                <w:szCs w:val="21"/>
              </w:rPr>
            </w:pPr>
            <w:r w:rsidRPr="00DE78CF">
              <w:rPr>
                <w:b/>
                <w:sz w:val="21"/>
                <w:szCs w:val="21"/>
              </w:rPr>
              <w:t>.004</w:t>
            </w:r>
          </w:p>
        </w:tc>
        <w:tc>
          <w:tcPr>
            <w:tcW w:w="760" w:type="dxa"/>
            <w:vAlign w:val="bottom"/>
          </w:tcPr>
          <w:p w14:paraId="648AE372" w14:textId="1E5984FA" w:rsidR="00582300" w:rsidRPr="00DE78CF" w:rsidRDefault="00582300" w:rsidP="00582300">
            <w:pPr>
              <w:keepNext/>
              <w:ind w:left="0" w:right="23" w:firstLine="0"/>
              <w:rPr>
                <w:b/>
                <w:sz w:val="21"/>
                <w:szCs w:val="21"/>
              </w:rPr>
            </w:pPr>
            <w:r w:rsidRPr="00DE78CF">
              <w:rPr>
                <w:b/>
                <w:sz w:val="21"/>
                <w:szCs w:val="21"/>
              </w:rPr>
              <w:t>&lt;.001</w:t>
            </w:r>
          </w:p>
        </w:tc>
        <w:tc>
          <w:tcPr>
            <w:tcW w:w="790" w:type="dxa"/>
            <w:vAlign w:val="bottom"/>
          </w:tcPr>
          <w:p w14:paraId="3F446761" w14:textId="55867890" w:rsidR="00582300" w:rsidRPr="00DE78CF" w:rsidRDefault="00582300" w:rsidP="00582300">
            <w:pPr>
              <w:keepNext/>
              <w:ind w:left="0" w:right="23" w:firstLine="0"/>
              <w:rPr>
                <w:sz w:val="21"/>
                <w:szCs w:val="21"/>
              </w:rPr>
            </w:pPr>
            <w:r w:rsidRPr="00DE78CF">
              <w:rPr>
                <w:sz w:val="21"/>
                <w:szCs w:val="21"/>
              </w:rPr>
              <w:t>24%</w:t>
            </w:r>
          </w:p>
        </w:tc>
        <w:tc>
          <w:tcPr>
            <w:tcW w:w="864" w:type="dxa"/>
            <w:vAlign w:val="bottom"/>
          </w:tcPr>
          <w:p w14:paraId="3E3EBB58" w14:textId="0C4DA737" w:rsidR="00582300" w:rsidRPr="00DE78CF" w:rsidRDefault="00582300" w:rsidP="00582300">
            <w:pPr>
              <w:keepNext/>
              <w:ind w:left="0" w:right="23" w:firstLine="0"/>
              <w:rPr>
                <w:sz w:val="21"/>
                <w:szCs w:val="21"/>
              </w:rPr>
            </w:pPr>
            <w:r w:rsidRPr="00DE78CF">
              <w:rPr>
                <w:sz w:val="21"/>
                <w:szCs w:val="21"/>
              </w:rPr>
              <w:t>18.1%</w:t>
            </w:r>
          </w:p>
        </w:tc>
        <w:tc>
          <w:tcPr>
            <w:tcW w:w="864" w:type="dxa"/>
            <w:vAlign w:val="bottom"/>
          </w:tcPr>
          <w:p w14:paraId="07A60746" w14:textId="27329E9B" w:rsidR="00582300" w:rsidRPr="00DE78CF" w:rsidRDefault="00582300" w:rsidP="00582300">
            <w:pPr>
              <w:keepNext/>
              <w:ind w:left="0" w:right="23" w:firstLine="0"/>
              <w:rPr>
                <w:sz w:val="21"/>
                <w:szCs w:val="21"/>
              </w:rPr>
            </w:pPr>
            <w:r w:rsidRPr="00DE78CF">
              <w:rPr>
                <w:sz w:val="21"/>
                <w:szCs w:val="21"/>
              </w:rPr>
              <w:t>29.6%</w:t>
            </w:r>
          </w:p>
        </w:tc>
      </w:tr>
      <w:tr w:rsidR="00582300" w:rsidRPr="00DE78CF" w14:paraId="6F56777E" w14:textId="77777777" w:rsidTr="008B5F60">
        <w:trPr>
          <w:trHeight w:val="20"/>
        </w:trPr>
        <w:tc>
          <w:tcPr>
            <w:tcW w:w="2090" w:type="dxa"/>
            <w:tcBorders>
              <w:bottom w:val="single" w:sz="4" w:space="0" w:color="auto"/>
            </w:tcBorders>
          </w:tcPr>
          <w:p w14:paraId="305C8F4D" w14:textId="0F0F6A77" w:rsidR="00582300" w:rsidRPr="00DE78CF" w:rsidRDefault="00582300" w:rsidP="00582300">
            <w:pPr>
              <w:keepNext/>
              <w:ind w:left="171" w:right="-150" w:firstLine="0"/>
              <w:rPr>
                <w:sz w:val="21"/>
                <w:szCs w:val="21"/>
              </w:rPr>
            </w:pPr>
            <w:r w:rsidRPr="00DE78CF">
              <w:rPr>
                <w:sz w:val="21"/>
                <w:szCs w:val="21"/>
              </w:rPr>
              <w:t>After 2011</w:t>
            </w:r>
          </w:p>
        </w:tc>
        <w:tc>
          <w:tcPr>
            <w:tcW w:w="860" w:type="dxa"/>
            <w:tcBorders>
              <w:bottom w:val="single" w:sz="4" w:space="0" w:color="auto"/>
            </w:tcBorders>
          </w:tcPr>
          <w:p w14:paraId="69F246C6" w14:textId="54768FEE" w:rsidR="00582300" w:rsidRPr="00DE78CF" w:rsidRDefault="00582300" w:rsidP="00582300">
            <w:pPr>
              <w:keepNext/>
              <w:ind w:left="0" w:right="23" w:firstLine="0"/>
              <w:rPr>
                <w:sz w:val="21"/>
                <w:szCs w:val="21"/>
              </w:rPr>
            </w:pPr>
            <w:r w:rsidRPr="00DE78CF">
              <w:rPr>
                <w:sz w:val="21"/>
                <w:szCs w:val="21"/>
              </w:rPr>
              <w:t>412</w:t>
            </w:r>
          </w:p>
        </w:tc>
        <w:tc>
          <w:tcPr>
            <w:tcW w:w="951" w:type="dxa"/>
            <w:tcBorders>
              <w:bottom w:val="single" w:sz="4" w:space="0" w:color="auto"/>
            </w:tcBorders>
          </w:tcPr>
          <w:p w14:paraId="0E9216EA" w14:textId="3C18B2B1" w:rsidR="00582300" w:rsidRPr="00DE78CF" w:rsidRDefault="00582300" w:rsidP="00582300">
            <w:pPr>
              <w:keepNext/>
              <w:ind w:left="0" w:right="23" w:firstLine="0"/>
              <w:rPr>
                <w:sz w:val="21"/>
                <w:szCs w:val="21"/>
              </w:rPr>
            </w:pPr>
            <w:r w:rsidRPr="00DE78CF">
              <w:rPr>
                <w:sz w:val="21"/>
                <w:szCs w:val="21"/>
              </w:rPr>
              <w:t>135</w:t>
            </w:r>
          </w:p>
        </w:tc>
        <w:tc>
          <w:tcPr>
            <w:tcW w:w="734" w:type="dxa"/>
            <w:tcBorders>
              <w:bottom w:val="single" w:sz="4" w:space="0" w:color="auto"/>
            </w:tcBorders>
          </w:tcPr>
          <w:p w14:paraId="1585C196" w14:textId="0A25D07A" w:rsidR="00582300" w:rsidRPr="00DE78CF" w:rsidRDefault="00582300" w:rsidP="00582300">
            <w:pPr>
              <w:keepNext/>
              <w:ind w:left="0" w:right="-294" w:firstLine="0"/>
              <w:rPr>
                <w:sz w:val="21"/>
                <w:szCs w:val="21"/>
              </w:rPr>
            </w:pPr>
            <w:r w:rsidRPr="00DE78CF">
              <w:rPr>
                <w:sz w:val="21"/>
                <w:szCs w:val="21"/>
              </w:rPr>
              <w:t>-11.38</w:t>
            </w:r>
          </w:p>
        </w:tc>
        <w:tc>
          <w:tcPr>
            <w:tcW w:w="758" w:type="dxa"/>
            <w:tcBorders>
              <w:bottom w:val="single" w:sz="4" w:space="0" w:color="auto"/>
            </w:tcBorders>
          </w:tcPr>
          <w:p w14:paraId="47606245" w14:textId="21959B48" w:rsidR="00582300" w:rsidRPr="00DE78CF" w:rsidRDefault="00582300" w:rsidP="00582300">
            <w:pPr>
              <w:keepNext/>
              <w:ind w:left="0" w:right="-294" w:firstLine="0"/>
              <w:rPr>
                <w:sz w:val="21"/>
                <w:szCs w:val="21"/>
              </w:rPr>
            </w:pPr>
            <w:r w:rsidRPr="00DE78CF">
              <w:rPr>
                <w:sz w:val="21"/>
                <w:szCs w:val="21"/>
              </w:rPr>
              <w:t>&lt;.001</w:t>
            </w:r>
          </w:p>
        </w:tc>
        <w:tc>
          <w:tcPr>
            <w:tcW w:w="732" w:type="dxa"/>
            <w:tcBorders>
              <w:bottom w:val="single" w:sz="4" w:space="0" w:color="auto"/>
            </w:tcBorders>
          </w:tcPr>
          <w:p w14:paraId="57A6D58B" w14:textId="6A7C8258" w:rsidR="00582300" w:rsidRPr="00DE78CF" w:rsidRDefault="00582300" w:rsidP="00582300">
            <w:pPr>
              <w:keepNext/>
              <w:ind w:left="0" w:right="-294" w:firstLine="0"/>
              <w:rPr>
                <w:sz w:val="21"/>
                <w:szCs w:val="21"/>
              </w:rPr>
            </w:pPr>
            <w:r w:rsidRPr="00DE78CF">
              <w:rPr>
                <w:sz w:val="21"/>
                <w:szCs w:val="21"/>
              </w:rPr>
              <w:t>-10.82</w:t>
            </w:r>
          </w:p>
        </w:tc>
        <w:tc>
          <w:tcPr>
            <w:tcW w:w="758" w:type="dxa"/>
            <w:tcBorders>
              <w:bottom w:val="single" w:sz="4" w:space="0" w:color="auto"/>
            </w:tcBorders>
          </w:tcPr>
          <w:p w14:paraId="365B2597" w14:textId="58795970" w:rsidR="00582300" w:rsidRPr="00DE78CF" w:rsidRDefault="00582300" w:rsidP="00582300">
            <w:pPr>
              <w:keepNext/>
              <w:ind w:left="0" w:right="23" w:firstLine="0"/>
              <w:rPr>
                <w:sz w:val="21"/>
                <w:szCs w:val="21"/>
              </w:rPr>
            </w:pPr>
            <w:r w:rsidRPr="00DE78CF">
              <w:rPr>
                <w:sz w:val="21"/>
                <w:szCs w:val="21"/>
              </w:rPr>
              <w:t>&lt;.001</w:t>
            </w:r>
          </w:p>
        </w:tc>
        <w:tc>
          <w:tcPr>
            <w:tcW w:w="620" w:type="dxa"/>
            <w:tcBorders>
              <w:bottom w:val="single" w:sz="4" w:space="0" w:color="auto"/>
            </w:tcBorders>
          </w:tcPr>
          <w:p w14:paraId="61BDE181" w14:textId="5003C6AE" w:rsidR="00582300" w:rsidRPr="00DE78CF" w:rsidRDefault="00582300" w:rsidP="00582300">
            <w:pPr>
              <w:keepNext/>
              <w:ind w:left="0" w:right="-419" w:firstLine="0"/>
              <w:rPr>
                <w:b/>
                <w:sz w:val="21"/>
                <w:szCs w:val="21"/>
              </w:rPr>
            </w:pPr>
            <w:r w:rsidRPr="00DE78CF">
              <w:rPr>
                <w:sz w:val="21"/>
                <w:szCs w:val="21"/>
              </w:rPr>
              <w:t>-1.23</w:t>
            </w:r>
          </w:p>
        </w:tc>
        <w:tc>
          <w:tcPr>
            <w:tcW w:w="760" w:type="dxa"/>
            <w:tcBorders>
              <w:bottom w:val="single" w:sz="4" w:space="0" w:color="auto"/>
            </w:tcBorders>
          </w:tcPr>
          <w:p w14:paraId="4C80EEEC" w14:textId="16430ADD" w:rsidR="00582300" w:rsidRPr="00DE78CF" w:rsidRDefault="00582300" w:rsidP="00582300">
            <w:pPr>
              <w:keepNext/>
              <w:ind w:left="0" w:right="23" w:firstLine="0"/>
              <w:rPr>
                <w:b/>
                <w:sz w:val="21"/>
                <w:szCs w:val="21"/>
              </w:rPr>
            </w:pPr>
            <w:r w:rsidRPr="00DE78CF">
              <w:rPr>
                <w:sz w:val="21"/>
                <w:szCs w:val="21"/>
              </w:rPr>
              <w:t>.110</w:t>
            </w:r>
          </w:p>
        </w:tc>
        <w:tc>
          <w:tcPr>
            <w:tcW w:w="760" w:type="dxa"/>
            <w:tcBorders>
              <w:bottom w:val="single" w:sz="4" w:space="0" w:color="auto"/>
            </w:tcBorders>
          </w:tcPr>
          <w:p w14:paraId="095AC481" w14:textId="3644583D" w:rsidR="00582300" w:rsidRPr="00DE78CF" w:rsidRDefault="00582300" w:rsidP="00582300">
            <w:pPr>
              <w:keepNext/>
              <w:ind w:left="0" w:right="23" w:firstLine="0"/>
              <w:rPr>
                <w:b/>
                <w:sz w:val="21"/>
                <w:szCs w:val="21"/>
              </w:rPr>
            </w:pPr>
            <w:r w:rsidRPr="00DE78CF">
              <w:rPr>
                <w:b/>
                <w:sz w:val="21"/>
                <w:szCs w:val="21"/>
              </w:rPr>
              <w:t>&lt;.001</w:t>
            </w:r>
          </w:p>
        </w:tc>
        <w:tc>
          <w:tcPr>
            <w:tcW w:w="790" w:type="dxa"/>
            <w:tcBorders>
              <w:bottom w:val="single" w:sz="4" w:space="0" w:color="auto"/>
            </w:tcBorders>
          </w:tcPr>
          <w:p w14:paraId="7A314A7F" w14:textId="6BEC8BDD" w:rsidR="00582300" w:rsidRPr="00DE78CF" w:rsidRDefault="00582300" w:rsidP="00582300">
            <w:pPr>
              <w:keepNext/>
              <w:ind w:left="0" w:right="23" w:firstLine="0"/>
              <w:rPr>
                <w:sz w:val="21"/>
                <w:szCs w:val="21"/>
              </w:rPr>
            </w:pPr>
            <w:r w:rsidRPr="00DE78CF">
              <w:rPr>
                <w:sz w:val="21"/>
                <w:szCs w:val="21"/>
              </w:rPr>
              <w:t>29%</w:t>
            </w:r>
          </w:p>
        </w:tc>
        <w:tc>
          <w:tcPr>
            <w:tcW w:w="864" w:type="dxa"/>
            <w:tcBorders>
              <w:bottom w:val="single" w:sz="4" w:space="0" w:color="auto"/>
            </w:tcBorders>
          </w:tcPr>
          <w:p w14:paraId="5003EED6" w14:textId="6442BD78" w:rsidR="00582300" w:rsidRPr="00DE78CF" w:rsidRDefault="00582300" w:rsidP="00582300">
            <w:pPr>
              <w:keepNext/>
              <w:ind w:left="0" w:right="23" w:firstLine="0"/>
              <w:rPr>
                <w:sz w:val="21"/>
                <w:szCs w:val="21"/>
              </w:rPr>
            </w:pPr>
            <w:r w:rsidRPr="00DE78CF">
              <w:rPr>
                <w:sz w:val="21"/>
                <w:szCs w:val="21"/>
              </w:rPr>
              <w:t>23.1%</w:t>
            </w:r>
          </w:p>
        </w:tc>
        <w:tc>
          <w:tcPr>
            <w:tcW w:w="864" w:type="dxa"/>
            <w:tcBorders>
              <w:bottom w:val="single" w:sz="4" w:space="0" w:color="auto"/>
            </w:tcBorders>
          </w:tcPr>
          <w:p w14:paraId="41EE5598" w14:textId="0EA1032A" w:rsidR="00582300" w:rsidRPr="00DE78CF" w:rsidRDefault="00582300" w:rsidP="00582300">
            <w:pPr>
              <w:keepNext/>
              <w:ind w:left="0" w:right="23" w:firstLine="0"/>
              <w:rPr>
                <w:sz w:val="21"/>
                <w:szCs w:val="21"/>
              </w:rPr>
            </w:pPr>
            <w:r w:rsidRPr="00DE78CF">
              <w:rPr>
                <w:sz w:val="21"/>
                <w:szCs w:val="21"/>
              </w:rPr>
              <w:t>34.9%</w:t>
            </w:r>
          </w:p>
        </w:tc>
      </w:tr>
    </w:tbl>
    <w:p w14:paraId="0000030D" w14:textId="77777777" w:rsidR="00C06515" w:rsidRPr="00DE78CF" w:rsidRDefault="00294080" w:rsidP="00582300">
      <w:pPr>
        <w:spacing w:line="568" w:lineRule="auto"/>
        <w:ind w:left="-1276" w:firstLine="0"/>
      </w:pPr>
      <w:r w:rsidRPr="00DE78CF">
        <w:rPr>
          <w:i/>
        </w:rPr>
        <w:t>Note</w:t>
      </w:r>
      <w:r w:rsidRPr="00DE78CF">
        <w:t xml:space="preserve">. Bolded values do not meet the conditions necessary for the presence of adequate evidential value. For the flatness test, all </w:t>
      </w:r>
      <w:proofErr w:type="spellStart"/>
      <w:r w:rsidRPr="00DE78CF">
        <w:rPr>
          <w:i/>
        </w:rPr>
        <w:t>p</w:t>
      </w:r>
      <w:r w:rsidRPr="00DE78CF">
        <w:rPr>
          <w:i/>
          <w:vertAlign w:val="subscript"/>
        </w:rPr>
        <w:t>half</w:t>
      </w:r>
      <w:proofErr w:type="spellEnd"/>
      <w:r w:rsidRPr="00DE78CF">
        <w:rPr>
          <w:i/>
          <w:vertAlign w:val="subscript"/>
        </w:rPr>
        <w:t xml:space="preserve"> </w:t>
      </w:r>
      <w:r w:rsidRPr="00DE78CF">
        <w:t>values were &gt;.999 and are omitted from the table.</w:t>
      </w:r>
    </w:p>
    <w:p w14:paraId="0000030E" w14:textId="428DC794" w:rsidR="00C06515" w:rsidRDefault="00294080" w:rsidP="001C6FA3">
      <w:r w:rsidRPr="00DE78CF">
        <w:t xml:space="preserve"> </w:t>
      </w:r>
    </w:p>
    <w:p w14:paraId="542E42F2" w14:textId="0DCB1103" w:rsidR="00AF040A" w:rsidRDefault="00AF040A">
      <w:r>
        <w:br w:type="page"/>
      </w:r>
    </w:p>
    <w:p w14:paraId="54117640" w14:textId="33611821" w:rsidR="00AF040A" w:rsidRPr="00DE78CF" w:rsidRDefault="00AF040A" w:rsidP="00AF040A">
      <w:pPr>
        <w:keepNext/>
        <w:spacing w:line="240" w:lineRule="auto"/>
        <w:ind w:left="0" w:right="23" w:firstLine="0"/>
        <w:rPr>
          <w:b/>
          <w:bCs/>
        </w:rPr>
      </w:pPr>
      <w:r w:rsidRPr="00DE78CF">
        <w:rPr>
          <w:b/>
          <w:bCs/>
        </w:rPr>
        <w:lastRenderedPageBreak/>
        <w:t xml:space="preserve">Table </w:t>
      </w:r>
      <w:r>
        <w:rPr>
          <w:b/>
          <w:bCs/>
        </w:rPr>
        <w:t>S3</w:t>
      </w:r>
    </w:p>
    <w:p w14:paraId="3CF2481F" w14:textId="318C30F2" w:rsidR="00AF040A" w:rsidRPr="00DE78CF" w:rsidRDefault="00AF040A" w:rsidP="00AF040A">
      <w:pPr>
        <w:keepNext/>
        <w:spacing w:line="240" w:lineRule="auto"/>
        <w:ind w:left="0" w:right="23" w:firstLine="0"/>
        <w:rPr>
          <w:i/>
        </w:rPr>
      </w:pPr>
      <w:r>
        <w:rPr>
          <w:i/>
        </w:rPr>
        <w:t>Power estimates by year</w:t>
      </w:r>
    </w:p>
    <w:tbl>
      <w:tblPr>
        <w:tblStyle w:val="a2"/>
        <w:tblW w:w="8651" w:type="dxa"/>
        <w:tblInd w:w="-5" w:type="dxa"/>
        <w:tblLayout w:type="fixed"/>
        <w:tblLook w:val="0600" w:firstRow="0" w:lastRow="0" w:firstColumn="0" w:lastColumn="0" w:noHBand="1" w:noVBand="1"/>
      </w:tblPr>
      <w:tblGrid>
        <w:gridCol w:w="1423"/>
        <w:gridCol w:w="1559"/>
        <w:gridCol w:w="1559"/>
        <w:gridCol w:w="1560"/>
        <w:gridCol w:w="1275"/>
        <w:gridCol w:w="1275"/>
      </w:tblGrid>
      <w:tr w:rsidR="0017188E" w:rsidRPr="00DE78CF" w14:paraId="65EE9C31" w14:textId="5DFB299F" w:rsidTr="0017188E">
        <w:trPr>
          <w:trHeight w:val="20"/>
        </w:trPr>
        <w:tc>
          <w:tcPr>
            <w:tcW w:w="1423" w:type="dxa"/>
            <w:tcBorders>
              <w:bottom w:val="single" w:sz="4" w:space="0" w:color="auto"/>
            </w:tcBorders>
            <w:tcMar>
              <w:top w:w="100" w:type="dxa"/>
              <w:left w:w="100" w:type="dxa"/>
              <w:bottom w:w="100" w:type="dxa"/>
              <w:right w:w="100" w:type="dxa"/>
            </w:tcMar>
          </w:tcPr>
          <w:p w14:paraId="35C5A30E" w14:textId="1F819FDC" w:rsidR="0017188E" w:rsidRPr="00DE78CF" w:rsidRDefault="0017188E" w:rsidP="0057433C">
            <w:pPr>
              <w:keepNext/>
              <w:spacing w:line="240" w:lineRule="auto"/>
              <w:ind w:left="0" w:right="23" w:firstLine="0"/>
              <w:contextualSpacing/>
              <w:rPr>
                <w:bCs/>
              </w:rPr>
            </w:pPr>
            <w:r>
              <w:rPr>
                <w:bCs/>
              </w:rPr>
              <w:t>Year</w:t>
            </w:r>
          </w:p>
        </w:tc>
        <w:tc>
          <w:tcPr>
            <w:tcW w:w="1559" w:type="dxa"/>
            <w:tcBorders>
              <w:bottom w:val="single" w:sz="4" w:space="0" w:color="auto"/>
            </w:tcBorders>
            <w:tcMar>
              <w:top w:w="100" w:type="dxa"/>
              <w:left w:w="100" w:type="dxa"/>
              <w:bottom w:w="100" w:type="dxa"/>
              <w:right w:w="100" w:type="dxa"/>
            </w:tcMar>
          </w:tcPr>
          <w:p w14:paraId="7A0D2919" w14:textId="45528C80" w:rsidR="0017188E" w:rsidRPr="00DE78CF" w:rsidRDefault="0017188E" w:rsidP="0057433C">
            <w:pPr>
              <w:keepNext/>
              <w:spacing w:line="240" w:lineRule="auto"/>
              <w:ind w:left="0" w:right="23" w:firstLine="0"/>
              <w:contextualSpacing/>
              <w:rPr>
                <w:bCs/>
              </w:rPr>
            </w:pPr>
            <w:r w:rsidRPr="00E57EE8">
              <w:rPr>
                <w:bCs/>
                <w:i/>
                <w:iCs/>
              </w:rPr>
              <w:t>p</w:t>
            </w:r>
            <w:r>
              <w:rPr>
                <w:bCs/>
              </w:rPr>
              <w:t>-curve power</w:t>
            </w:r>
          </w:p>
        </w:tc>
        <w:tc>
          <w:tcPr>
            <w:tcW w:w="1559" w:type="dxa"/>
            <w:tcBorders>
              <w:bottom w:val="single" w:sz="4" w:space="0" w:color="auto"/>
            </w:tcBorders>
          </w:tcPr>
          <w:p w14:paraId="702996CD" w14:textId="21194C79" w:rsidR="0017188E" w:rsidRPr="006564FB" w:rsidRDefault="0017188E" w:rsidP="0057433C">
            <w:pPr>
              <w:keepNext/>
              <w:spacing w:line="240" w:lineRule="auto"/>
              <w:ind w:left="0" w:right="23" w:firstLine="0"/>
              <w:contextualSpacing/>
              <w:rPr>
                <w:bCs/>
              </w:rPr>
            </w:pPr>
            <w:r w:rsidRPr="00853B5E">
              <w:rPr>
                <w:bCs/>
                <w:i/>
                <w:iCs/>
              </w:rPr>
              <w:t>z</w:t>
            </w:r>
            <w:r>
              <w:rPr>
                <w:bCs/>
              </w:rPr>
              <w:t>-curve ERR</w:t>
            </w:r>
          </w:p>
        </w:tc>
        <w:tc>
          <w:tcPr>
            <w:tcW w:w="1560" w:type="dxa"/>
            <w:tcBorders>
              <w:bottom w:val="single" w:sz="4" w:space="0" w:color="auto"/>
            </w:tcBorders>
          </w:tcPr>
          <w:p w14:paraId="6E20549B" w14:textId="7D51AB48" w:rsidR="0017188E" w:rsidRPr="00853B5E" w:rsidRDefault="0017188E" w:rsidP="0057433C">
            <w:pPr>
              <w:keepNext/>
              <w:spacing w:line="240" w:lineRule="auto"/>
              <w:ind w:left="0" w:right="23" w:firstLine="0"/>
              <w:contextualSpacing/>
              <w:rPr>
                <w:bCs/>
                <w:i/>
                <w:iCs/>
              </w:rPr>
            </w:pPr>
            <w:r w:rsidRPr="00853B5E">
              <w:rPr>
                <w:bCs/>
                <w:i/>
                <w:iCs/>
              </w:rPr>
              <w:t>z</w:t>
            </w:r>
            <w:r>
              <w:rPr>
                <w:bCs/>
              </w:rPr>
              <w:t>-curve EDR</w:t>
            </w:r>
          </w:p>
        </w:tc>
        <w:tc>
          <w:tcPr>
            <w:tcW w:w="1275" w:type="dxa"/>
            <w:tcBorders>
              <w:bottom w:val="single" w:sz="4" w:space="0" w:color="auto"/>
            </w:tcBorders>
          </w:tcPr>
          <w:p w14:paraId="6C2F206A" w14:textId="521515AD" w:rsidR="0017188E" w:rsidRPr="00853B5E" w:rsidRDefault="0017188E" w:rsidP="0057433C">
            <w:pPr>
              <w:keepNext/>
              <w:spacing w:line="240" w:lineRule="auto"/>
              <w:ind w:left="0" w:right="23" w:firstLine="0"/>
              <w:contextualSpacing/>
              <w:rPr>
                <w:bCs/>
              </w:rPr>
            </w:pPr>
            <w:r>
              <w:rPr>
                <w:bCs/>
              </w:rPr>
              <w:t xml:space="preserve">Median </w:t>
            </w:r>
            <w:r>
              <w:rPr>
                <w:bCs/>
                <w:i/>
                <w:iCs/>
              </w:rPr>
              <w:t>N</w:t>
            </w:r>
            <w:r>
              <w:rPr>
                <w:bCs/>
              </w:rPr>
              <w:t xml:space="preserve"> per cell</w:t>
            </w:r>
          </w:p>
        </w:tc>
        <w:tc>
          <w:tcPr>
            <w:tcW w:w="1275" w:type="dxa"/>
            <w:tcBorders>
              <w:bottom w:val="single" w:sz="4" w:space="0" w:color="auto"/>
            </w:tcBorders>
          </w:tcPr>
          <w:p w14:paraId="0778A603" w14:textId="499AC648" w:rsidR="0017188E" w:rsidRDefault="0017188E" w:rsidP="0057433C">
            <w:pPr>
              <w:keepNext/>
              <w:spacing w:line="240" w:lineRule="auto"/>
              <w:ind w:left="0" w:right="23" w:firstLine="0"/>
              <w:contextualSpacing/>
              <w:rPr>
                <w:bCs/>
              </w:rPr>
            </w:pPr>
            <w:r>
              <w:rPr>
                <w:bCs/>
              </w:rPr>
              <w:t>Number of effects</w:t>
            </w:r>
          </w:p>
        </w:tc>
      </w:tr>
      <w:tr w:rsidR="0017188E" w:rsidRPr="00DE78CF" w14:paraId="226F0D05" w14:textId="3A856E1F" w:rsidTr="0017188E">
        <w:trPr>
          <w:trHeight w:val="20"/>
        </w:trPr>
        <w:tc>
          <w:tcPr>
            <w:tcW w:w="1423" w:type="dxa"/>
            <w:tcBorders>
              <w:top w:val="single" w:sz="4" w:space="0" w:color="auto"/>
            </w:tcBorders>
            <w:tcMar>
              <w:top w:w="100" w:type="dxa"/>
              <w:left w:w="100" w:type="dxa"/>
              <w:bottom w:w="100" w:type="dxa"/>
              <w:right w:w="100" w:type="dxa"/>
            </w:tcMar>
          </w:tcPr>
          <w:p w14:paraId="0DEAE43D" w14:textId="4541075F" w:rsidR="0017188E" w:rsidRPr="00DE78CF" w:rsidRDefault="0017188E" w:rsidP="0057433C">
            <w:pPr>
              <w:keepNext/>
              <w:spacing w:line="240" w:lineRule="auto"/>
              <w:ind w:left="0" w:right="23" w:firstLine="0"/>
              <w:contextualSpacing/>
            </w:pPr>
            <w:r>
              <w:t>1989-1995</w:t>
            </w:r>
          </w:p>
        </w:tc>
        <w:tc>
          <w:tcPr>
            <w:tcW w:w="1559" w:type="dxa"/>
            <w:tcBorders>
              <w:top w:val="single" w:sz="4" w:space="0" w:color="auto"/>
            </w:tcBorders>
            <w:tcMar>
              <w:top w:w="100" w:type="dxa"/>
              <w:left w:w="100" w:type="dxa"/>
              <w:bottom w:w="100" w:type="dxa"/>
              <w:right w:w="100" w:type="dxa"/>
            </w:tcMar>
          </w:tcPr>
          <w:p w14:paraId="0742A2E0" w14:textId="4A226F40" w:rsidR="0017188E" w:rsidRPr="00DE78CF" w:rsidRDefault="0017188E" w:rsidP="0057433C">
            <w:pPr>
              <w:keepNext/>
              <w:spacing w:line="240" w:lineRule="auto"/>
              <w:ind w:left="0" w:right="23" w:firstLine="0"/>
              <w:contextualSpacing/>
            </w:pPr>
            <w:r>
              <w:t>68%</w:t>
            </w:r>
          </w:p>
        </w:tc>
        <w:tc>
          <w:tcPr>
            <w:tcW w:w="1559" w:type="dxa"/>
            <w:tcBorders>
              <w:top w:val="single" w:sz="4" w:space="0" w:color="auto"/>
            </w:tcBorders>
          </w:tcPr>
          <w:p w14:paraId="214B26BD" w14:textId="5F911990" w:rsidR="0017188E" w:rsidRDefault="0017188E" w:rsidP="0057433C">
            <w:pPr>
              <w:keepNext/>
              <w:spacing w:line="240" w:lineRule="auto"/>
              <w:ind w:left="0" w:right="23" w:firstLine="0"/>
              <w:contextualSpacing/>
            </w:pPr>
            <w:r>
              <w:t>43%</w:t>
            </w:r>
          </w:p>
        </w:tc>
        <w:tc>
          <w:tcPr>
            <w:tcW w:w="1560" w:type="dxa"/>
            <w:tcBorders>
              <w:top w:val="single" w:sz="4" w:space="0" w:color="auto"/>
            </w:tcBorders>
          </w:tcPr>
          <w:p w14:paraId="57996CCA" w14:textId="4FF87C00" w:rsidR="0017188E" w:rsidRDefault="0017188E" w:rsidP="0057433C">
            <w:pPr>
              <w:keepNext/>
              <w:spacing w:line="240" w:lineRule="auto"/>
              <w:ind w:left="0" w:right="23" w:firstLine="0"/>
              <w:contextualSpacing/>
            </w:pPr>
            <w:r>
              <w:t>9%</w:t>
            </w:r>
          </w:p>
        </w:tc>
        <w:tc>
          <w:tcPr>
            <w:tcW w:w="1275" w:type="dxa"/>
            <w:tcBorders>
              <w:top w:val="single" w:sz="4" w:space="0" w:color="auto"/>
            </w:tcBorders>
          </w:tcPr>
          <w:p w14:paraId="57A4AAF4" w14:textId="0E5A7E6F" w:rsidR="0017188E" w:rsidRDefault="0017188E" w:rsidP="0057433C">
            <w:pPr>
              <w:keepNext/>
              <w:spacing w:line="240" w:lineRule="auto"/>
              <w:ind w:left="0" w:right="23" w:firstLine="0"/>
              <w:contextualSpacing/>
            </w:pPr>
            <w:r>
              <w:t>12</w:t>
            </w:r>
          </w:p>
        </w:tc>
        <w:tc>
          <w:tcPr>
            <w:tcW w:w="1275" w:type="dxa"/>
            <w:tcBorders>
              <w:top w:val="single" w:sz="4" w:space="0" w:color="auto"/>
            </w:tcBorders>
          </w:tcPr>
          <w:p w14:paraId="2BDE7B79" w14:textId="3CED559A" w:rsidR="0017188E" w:rsidRDefault="005A395E" w:rsidP="0057433C">
            <w:pPr>
              <w:keepNext/>
              <w:spacing w:line="240" w:lineRule="auto"/>
              <w:ind w:left="0" w:right="23" w:firstLine="0"/>
              <w:contextualSpacing/>
            </w:pPr>
            <w:r>
              <w:t>15</w:t>
            </w:r>
          </w:p>
        </w:tc>
      </w:tr>
      <w:tr w:rsidR="0017188E" w:rsidRPr="00DE78CF" w14:paraId="672E9599" w14:textId="11338D21" w:rsidTr="0017188E">
        <w:trPr>
          <w:trHeight w:val="20"/>
        </w:trPr>
        <w:tc>
          <w:tcPr>
            <w:tcW w:w="1423" w:type="dxa"/>
            <w:tcBorders>
              <w:bottom w:val="single" w:sz="4" w:space="0" w:color="auto"/>
            </w:tcBorders>
            <w:tcMar>
              <w:top w:w="100" w:type="dxa"/>
              <w:left w:w="100" w:type="dxa"/>
              <w:bottom w:w="100" w:type="dxa"/>
              <w:right w:w="100" w:type="dxa"/>
            </w:tcMar>
          </w:tcPr>
          <w:p w14:paraId="195341A6" w14:textId="77777777" w:rsidR="0017188E" w:rsidRPr="00DE78CF" w:rsidRDefault="0017188E" w:rsidP="0057433C">
            <w:pPr>
              <w:keepNext/>
              <w:spacing w:line="240" w:lineRule="auto"/>
              <w:ind w:right="23"/>
              <w:contextualSpacing/>
            </w:pPr>
          </w:p>
        </w:tc>
        <w:tc>
          <w:tcPr>
            <w:tcW w:w="1559" w:type="dxa"/>
            <w:tcBorders>
              <w:bottom w:val="single" w:sz="4" w:space="0" w:color="auto"/>
            </w:tcBorders>
            <w:tcMar>
              <w:top w:w="100" w:type="dxa"/>
              <w:left w:w="100" w:type="dxa"/>
              <w:bottom w:w="100" w:type="dxa"/>
              <w:right w:w="100" w:type="dxa"/>
            </w:tcMar>
          </w:tcPr>
          <w:p w14:paraId="2A0A4610" w14:textId="222347F8" w:rsidR="0017188E" w:rsidRPr="00DE78CF" w:rsidRDefault="0017188E" w:rsidP="0057433C">
            <w:pPr>
              <w:keepNext/>
              <w:spacing w:line="240" w:lineRule="auto"/>
              <w:ind w:left="0" w:right="23" w:firstLine="0"/>
              <w:contextualSpacing/>
            </w:pPr>
            <w:r>
              <w:t>[34%, 88%]</w:t>
            </w:r>
          </w:p>
        </w:tc>
        <w:tc>
          <w:tcPr>
            <w:tcW w:w="1559" w:type="dxa"/>
            <w:tcBorders>
              <w:bottom w:val="single" w:sz="4" w:space="0" w:color="auto"/>
            </w:tcBorders>
          </w:tcPr>
          <w:p w14:paraId="0A98611F" w14:textId="595AA565" w:rsidR="0017188E" w:rsidRDefault="0017188E" w:rsidP="0057433C">
            <w:pPr>
              <w:keepNext/>
              <w:spacing w:line="240" w:lineRule="auto"/>
              <w:ind w:left="0" w:right="23" w:firstLine="0"/>
              <w:contextualSpacing/>
            </w:pPr>
            <w:r>
              <w:t>[8%, 77%]</w:t>
            </w:r>
          </w:p>
        </w:tc>
        <w:tc>
          <w:tcPr>
            <w:tcW w:w="1560" w:type="dxa"/>
            <w:tcBorders>
              <w:bottom w:val="single" w:sz="4" w:space="0" w:color="auto"/>
            </w:tcBorders>
          </w:tcPr>
          <w:p w14:paraId="01BEFD8C" w14:textId="4D4A9980" w:rsidR="0017188E" w:rsidRDefault="0017188E" w:rsidP="0057433C">
            <w:pPr>
              <w:keepNext/>
              <w:spacing w:line="240" w:lineRule="auto"/>
              <w:ind w:left="0" w:right="23" w:firstLine="0"/>
              <w:contextualSpacing/>
            </w:pPr>
            <w:r>
              <w:t>[</w:t>
            </w:r>
            <w:r w:rsidR="00D25046">
              <w:t>5</w:t>
            </w:r>
            <w:r>
              <w:t xml:space="preserve">%, </w:t>
            </w:r>
            <w:r w:rsidR="00D25046">
              <w:t>56</w:t>
            </w:r>
            <w:r>
              <w:t>%]</w:t>
            </w:r>
          </w:p>
        </w:tc>
        <w:tc>
          <w:tcPr>
            <w:tcW w:w="1275" w:type="dxa"/>
            <w:tcBorders>
              <w:bottom w:val="single" w:sz="4" w:space="0" w:color="auto"/>
            </w:tcBorders>
          </w:tcPr>
          <w:p w14:paraId="09A89BB6" w14:textId="77777777" w:rsidR="0017188E" w:rsidRDefault="0017188E" w:rsidP="0057433C">
            <w:pPr>
              <w:keepNext/>
              <w:spacing w:line="240" w:lineRule="auto"/>
              <w:ind w:left="0" w:right="23" w:firstLine="0"/>
              <w:contextualSpacing/>
            </w:pPr>
          </w:p>
        </w:tc>
        <w:tc>
          <w:tcPr>
            <w:tcW w:w="1275" w:type="dxa"/>
            <w:tcBorders>
              <w:bottom w:val="single" w:sz="4" w:space="0" w:color="auto"/>
            </w:tcBorders>
          </w:tcPr>
          <w:p w14:paraId="01B9D900" w14:textId="77777777" w:rsidR="0017188E" w:rsidRDefault="0017188E" w:rsidP="0057433C">
            <w:pPr>
              <w:keepNext/>
              <w:spacing w:line="240" w:lineRule="auto"/>
              <w:ind w:left="0" w:right="23" w:firstLine="0"/>
              <w:contextualSpacing/>
            </w:pPr>
          </w:p>
        </w:tc>
      </w:tr>
      <w:tr w:rsidR="0017188E" w:rsidRPr="00DE78CF" w14:paraId="23B586C7" w14:textId="51C67658" w:rsidTr="0017188E">
        <w:trPr>
          <w:trHeight w:val="20"/>
        </w:trPr>
        <w:tc>
          <w:tcPr>
            <w:tcW w:w="1423" w:type="dxa"/>
            <w:tcBorders>
              <w:top w:val="single" w:sz="4" w:space="0" w:color="auto"/>
            </w:tcBorders>
            <w:tcMar>
              <w:top w:w="100" w:type="dxa"/>
              <w:left w:w="100" w:type="dxa"/>
              <w:bottom w:w="100" w:type="dxa"/>
              <w:right w:w="100" w:type="dxa"/>
            </w:tcMar>
          </w:tcPr>
          <w:p w14:paraId="012DFADC" w14:textId="25B487BC" w:rsidR="0017188E" w:rsidRPr="00DE78CF" w:rsidRDefault="0017188E" w:rsidP="0057433C">
            <w:pPr>
              <w:spacing w:line="240" w:lineRule="auto"/>
              <w:ind w:left="0" w:firstLine="0"/>
              <w:contextualSpacing/>
            </w:pPr>
            <w:r>
              <w:t>1996-2000</w:t>
            </w:r>
          </w:p>
        </w:tc>
        <w:tc>
          <w:tcPr>
            <w:tcW w:w="1559" w:type="dxa"/>
            <w:tcBorders>
              <w:top w:val="single" w:sz="4" w:space="0" w:color="auto"/>
            </w:tcBorders>
            <w:tcMar>
              <w:top w:w="100" w:type="dxa"/>
              <w:left w:w="100" w:type="dxa"/>
              <w:bottom w:w="100" w:type="dxa"/>
              <w:right w:w="100" w:type="dxa"/>
            </w:tcMar>
          </w:tcPr>
          <w:p w14:paraId="5BFD6917" w14:textId="399D50A8" w:rsidR="0017188E" w:rsidRPr="00DE78CF" w:rsidRDefault="0017188E" w:rsidP="0057433C">
            <w:pPr>
              <w:spacing w:line="240" w:lineRule="auto"/>
              <w:ind w:left="0" w:firstLine="0"/>
              <w:contextualSpacing/>
            </w:pPr>
            <w:r>
              <w:t>37%</w:t>
            </w:r>
          </w:p>
        </w:tc>
        <w:tc>
          <w:tcPr>
            <w:tcW w:w="1559" w:type="dxa"/>
            <w:tcBorders>
              <w:top w:val="single" w:sz="4" w:space="0" w:color="auto"/>
            </w:tcBorders>
          </w:tcPr>
          <w:p w14:paraId="33AD667F" w14:textId="550ABFF6" w:rsidR="0017188E" w:rsidRDefault="0017188E" w:rsidP="0057433C">
            <w:pPr>
              <w:spacing w:line="240" w:lineRule="auto"/>
              <w:ind w:left="0" w:firstLine="0"/>
              <w:contextualSpacing/>
            </w:pPr>
            <w:r>
              <w:t>27%</w:t>
            </w:r>
          </w:p>
        </w:tc>
        <w:tc>
          <w:tcPr>
            <w:tcW w:w="1560" w:type="dxa"/>
            <w:tcBorders>
              <w:top w:val="single" w:sz="4" w:space="0" w:color="auto"/>
            </w:tcBorders>
          </w:tcPr>
          <w:p w14:paraId="15FF116A" w14:textId="28DFDC89" w:rsidR="0017188E" w:rsidRDefault="0017188E" w:rsidP="0057433C">
            <w:pPr>
              <w:spacing w:line="240" w:lineRule="auto"/>
              <w:ind w:left="0" w:firstLine="0"/>
              <w:contextualSpacing/>
            </w:pPr>
            <w:r>
              <w:t>16%</w:t>
            </w:r>
          </w:p>
        </w:tc>
        <w:tc>
          <w:tcPr>
            <w:tcW w:w="1275" w:type="dxa"/>
            <w:tcBorders>
              <w:top w:val="single" w:sz="4" w:space="0" w:color="auto"/>
            </w:tcBorders>
          </w:tcPr>
          <w:p w14:paraId="1F07C305" w14:textId="637EF06C" w:rsidR="0017188E" w:rsidRDefault="0017188E" w:rsidP="0057433C">
            <w:pPr>
              <w:spacing w:line="240" w:lineRule="auto"/>
              <w:ind w:left="0" w:firstLine="0"/>
              <w:contextualSpacing/>
            </w:pPr>
            <w:r>
              <w:t>13</w:t>
            </w:r>
          </w:p>
        </w:tc>
        <w:tc>
          <w:tcPr>
            <w:tcW w:w="1275" w:type="dxa"/>
            <w:tcBorders>
              <w:top w:val="single" w:sz="4" w:space="0" w:color="auto"/>
            </w:tcBorders>
          </w:tcPr>
          <w:p w14:paraId="45B6E14B" w14:textId="46A9B93E" w:rsidR="0017188E" w:rsidRDefault="005A395E" w:rsidP="0057433C">
            <w:pPr>
              <w:spacing w:line="240" w:lineRule="auto"/>
              <w:ind w:left="0" w:firstLine="0"/>
              <w:contextualSpacing/>
            </w:pPr>
            <w:r>
              <w:t>44</w:t>
            </w:r>
          </w:p>
        </w:tc>
      </w:tr>
      <w:tr w:rsidR="0017188E" w:rsidRPr="00DE78CF" w14:paraId="0B4D0540" w14:textId="13EDC421" w:rsidTr="0017188E">
        <w:trPr>
          <w:trHeight w:val="20"/>
        </w:trPr>
        <w:tc>
          <w:tcPr>
            <w:tcW w:w="1423" w:type="dxa"/>
            <w:tcBorders>
              <w:bottom w:val="single" w:sz="4" w:space="0" w:color="auto"/>
            </w:tcBorders>
            <w:tcMar>
              <w:top w:w="100" w:type="dxa"/>
              <w:left w:w="100" w:type="dxa"/>
              <w:bottom w:w="100" w:type="dxa"/>
              <w:right w:w="100" w:type="dxa"/>
            </w:tcMar>
          </w:tcPr>
          <w:p w14:paraId="0600430F" w14:textId="77777777" w:rsidR="0017188E" w:rsidRPr="00DE78CF" w:rsidRDefault="0017188E" w:rsidP="0057433C">
            <w:pPr>
              <w:spacing w:line="240" w:lineRule="auto"/>
              <w:contextualSpacing/>
            </w:pPr>
          </w:p>
        </w:tc>
        <w:tc>
          <w:tcPr>
            <w:tcW w:w="1559" w:type="dxa"/>
            <w:tcBorders>
              <w:bottom w:val="single" w:sz="4" w:space="0" w:color="auto"/>
            </w:tcBorders>
            <w:tcMar>
              <w:top w:w="100" w:type="dxa"/>
              <w:left w:w="100" w:type="dxa"/>
              <w:bottom w:w="100" w:type="dxa"/>
              <w:right w:w="100" w:type="dxa"/>
            </w:tcMar>
          </w:tcPr>
          <w:p w14:paraId="531943DB" w14:textId="35AF9B7B" w:rsidR="0017188E" w:rsidRPr="00DE78CF" w:rsidRDefault="0017188E" w:rsidP="0057433C">
            <w:pPr>
              <w:spacing w:line="240" w:lineRule="auto"/>
              <w:ind w:left="0" w:firstLine="0"/>
              <w:contextualSpacing/>
            </w:pPr>
            <w:r>
              <w:t>[20%, 56%]</w:t>
            </w:r>
          </w:p>
        </w:tc>
        <w:tc>
          <w:tcPr>
            <w:tcW w:w="1559" w:type="dxa"/>
            <w:tcBorders>
              <w:bottom w:val="single" w:sz="4" w:space="0" w:color="auto"/>
            </w:tcBorders>
          </w:tcPr>
          <w:p w14:paraId="625DFE77" w14:textId="323A30F4" w:rsidR="0017188E" w:rsidRDefault="0017188E" w:rsidP="0057433C">
            <w:pPr>
              <w:spacing w:line="240" w:lineRule="auto"/>
              <w:ind w:left="0" w:firstLine="0"/>
              <w:contextualSpacing/>
            </w:pPr>
            <w:r>
              <w:t>[10%, 51%]</w:t>
            </w:r>
          </w:p>
        </w:tc>
        <w:tc>
          <w:tcPr>
            <w:tcW w:w="1560" w:type="dxa"/>
            <w:tcBorders>
              <w:bottom w:val="single" w:sz="4" w:space="0" w:color="auto"/>
            </w:tcBorders>
          </w:tcPr>
          <w:p w14:paraId="78DFB40F" w14:textId="6EB3F46F" w:rsidR="0017188E" w:rsidRDefault="0017188E" w:rsidP="0057433C">
            <w:pPr>
              <w:spacing w:line="240" w:lineRule="auto"/>
              <w:ind w:left="0" w:firstLine="0"/>
              <w:contextualSpacing/>
            </w:pPr>
            <w:r>
              <w:t>[</w:t>
            </w:r>
            <w:r w:rsidR="00D25046">
              <w:t>5</w:t>
            </w:r>
            <w:r>
              <w:t xml:space="preserve">%, </w:t>
            </w:r>
            <w:r w:rsidR="00D25046">
              <w:t>39</w:t>
            </w:r>
            <w:r>
              <w:t>%]</w:t>
            </w:r>
          </w:p>
        </w:tc>
        <w:tc>
          <w:tcPr>
            <w:tcW w:w="1275" w:type="dxa"/>
            <w:tcBorders>
              <w:bottom w:val="single" w:sz="4" w:space="0" w:color="auto"/>
            </w:tcBorders>
          </w:tcPr>
          <w:p w14:paraId="041BC569" w14:textId="77777777" w:rsidR="0017188E" w:rsidRDefault="0017188E" w:rsidP="0057433C">
            <w:pPr>
              <w:spacing w:line="240" w:lineRule="auto"/>
              <w:ind w:left="0" w:firstLine="0"/>
              <w:contextualSpacing/>
            </w:pPr>
          </w:p>
        </w:tc>
        <w:tc>
          <w:tcPr>
            <w:tcW w:w="1275" w:type="dxa"/>
            <w:tcBorders>
              <w:bottom w:val="single" w:sz="4" w:space="0" w:color="auto"/>
            </w:tcBorders>
          </w:tcPr>
          <w:p w14:paraId="2389DD36" w14:textId="77777777" w:rsidR="0017188E" w:rsidRDefault="0017188E" w:rsidP="0057433C">
            <w:pPr>
              <w:spacing w:line="240" w:lineRule="auto"/>
              <w:ind w:left="0" w:firstLine="0"/>
              <w:contextualSpacing/>
            </w:pPr>
          </w:p>
        </w:tc>
      </w:tr>
      <w:tr w:rsidR="0017188E" w:rsidRPr="00DE78CF" w14:paraId="77F3DF4B" w14:textId="7AF8356F" w:rsidTr="0017188E">
        <w:trPr>
          <w:trHeight w:val="20"/>
        </w:trPr>
        <w:tc>
          <w:tcPr>
            <w:tcW w:w="1423" w:type="dxa"/>
            <w:tcBorders>
              <w:top w:val="single" w:sz="4" w:space="0" w:color="auto"/>
            </w:tcBorders>
            <w:tcMar>
              <w:top w:w="100" w:type="dxa"/>
              <w:left w:w="100" w:type="dxa"/>
              <w:bottom w:w="100" w:type="dxa"/>
              <w:right w:w="100" w:type="dxa"/>
            </w:tcMar>
          </w:tcPr>
          <w:p w14:paraId="24CF0FD0" w14:textId="02921DDB" w:rsidR="0017188E" w:rsidRPr="00DE78CF" w:rsidRDefault="0017188E" w:rsidP="0057433C">
            <w:pPr>
              <w:spacing w:line="240" w:lineRule="auto"/>
              <w:ind w:left="0" w:firstLine="0"/>
              <w:contextualSpacing/>
            </w:pPr>
            <w:r>
              <w:t>2001-2005</w:t>
            </w:r>
          </w:p>
        </w:tc>
        <w:tc>
          <w:tcPr>
            <w:tcW w:w="1559" w:type="dxa"/>
            <w:tcBorders>
              <w:top w:val="single" w:sz="4" w:space="0" w:color="auto"/>
            </w:tcBorders>
            <w:tcMar>
              <w:top w:w="100" w:type="dxa"/>
              <w:left w:w="100" w:type="dxa"/>
              <w:bottom w:w="100" w:type="dxa"/>
              <w:right w:w="100" w:type="dxa"/>
            </w:tcMar>
          </w:tcPr>
          <w:p w14:paraId="369E74CE" w14:textId="4D343301" w:rsidR="0017188E" w:rsidRPr="00DE78CF" w:rsidRDefault="0017188E" w:rsidP="0057433C">
            <w:pPr>
              <w:spacing w:line="240" w:lineRule="auto"/>
              <w:ind w:left="0" w:firstLine="0"/>
              <w:contextualSpacing/>
            </w:pPr>
            <w:r>
              <w:t>14%</w:t>
            </w:r>
          </w:p>
        </w:tc>
        <w:tc>
          <w:tcPr>
            <w:tcW w:w="1559" w:type="dxa"/>
            <w:tcBorders>
              <w:top w:val="single" w:sz="4" w:space="0" w:color="auto"/>
            </w:tcBorders>
          </w:tcPr>
          <w:p w14:paraId="282506D2" w14:textId="2AF0F4B4" w:rsidR="0017188E" w:rsidRDefault="0017188E" w:rsidP="0057433C">
            <w:pPr>
              <w:spacing w:line="240" w:lineRule="auto"/>
              <w:ind w:left="0" w:firstLine="0"/>
              <w:contextualSpacing/>
            </w:pPr>
            <w:r>
              <w:t>13%</w:t>
            </w:r>
          </w:p>
        </w:tc>
        <w:tc>
          <w:tcPr>
            <w:tcW w:w="1560" w:type="dxa"/>
            <w:tcBorders>
              <w:top w:val="single" w:sz="4" w:space="0" w:color="auto"/>
            </w:tcBorders>
          </w:tcPr>
          <w:p w14:paraId="0B4AB52E" w14:textId="68EBED18" w:rsidR="0017188E" w:rsidRDefault="0017188E" w:rsidP="0057433C">
            <w:pPr>
              <w:spacing w:line="240" w:lineRule="auto"/>
              <w:ind w:left="0" w:firstLine="0"/>
              <w:contextualSpacing/>
            </w:pPr>
            <w:r>
              <w:t>6%</w:t>
            </w:r>
          </w:p>
        </w:tc>
        <w:tc>
          <w:tcPr>
            <w:tcW w:w="1275" w:type="dxa"/>
            <w:tcBorders>
              <w:top w:val="single" w:sz="4" w:space="0" w:color="auto"/>
            </w:tcBorders>
          </w:tcPr>
          <w:p w14:paraId="64A7291C" w14:textId="2BA98A1C" w:rsidR="0017188E" w:rsidRDefault="0017188E" w:rsidP="0057433C">
            <w:pPr>
              <w:spacing w:line="240" w:lineRule="auto"/>
              <w:ind w:left="0" w:firstLine="0"/>
              <w:contextualSpacing/>
            </w:pPr>
            <w:r>
              <w:t>19</w:t>
            </w:r>
          </w:p>
        </w:tc>
        <w:tc>
          <w:tcPr>
            <w:tcW w:w="1275" w:type="dxa"/>
            <w:tcBorders>
              <w:top w:val="single" w:sz="4" w:space="0" w:color="auto"/>
            </w:tcBorders>
          </w:tcPr>
          <w:p w14:paraId="1F26D4D8" w14:textId="38FD521A" w:rsidR="0017188E" w:rsidRDefault="005A395E" w:rsidP="0057433C">
            <w:pPr>
              <w:spacing w:line="240" w:lineRule="auto"/>
              <w:ind w:left="0" w:firstLine="0"/>
              <w:contextualSpacing/>
            </w:pPr>
            <w:r>
              <w:t>100</w:t>
            </w:r>
          </w:p>
        </w:tc>
      </w:tr>
      <w:tr w:rsidR="0017188E" w:rsidRPr="00DE78CF" w14:paraId="246089F3" w14:textId="2FC01D24" w:rsidTr="0017188E">
        <w:trPr>
          <w:trHeight w:val="20"/>
        </w:trPr>
        <w:tc>
          <w:tcPr>
            <w:tcW w:w="1423" w:type="dxa"/>
            <w:tcBorders>
              <w:bottom w:val="single" w:sz="4" w:space="0" w:color="auto"/>
            </w:tcBorders>
            <w:tcMar>
              <w:top w:w="100" w:type="dxa"/>
              <w:left w:w="100" w:type="dxa"/>
              <w:bottom w:w="100" w:type="dxa"/>
              <w:right w:w="100" w:type="dxa"/>
            </w:tcMar>
          </w:tcPr>
          <w:p w14:paraId="61CA45FE" w14:textId="77777777" w:rsidR="0017188E" w:rsidRPr="00DE78CF" w:rsidRDefault="0017188E" w:rsidP="0057433C">
            <w:pPr>
              <w:spacing w:line="240" w:lineRule="auto"/>
              <w:contextualSpacing/>
            </w:pPr>
          </w:p>
        </w:tc>
        <w:tc>
          <w:tcPr>
            <w:tcW w:w="1559" w:type="dxa"/>
            <w:tcBorders>
              <w:bottom w:val="single" w:sz="4" w:space="0" w:color="auto"/>
            </w:tcBorders>
            <w:tcMar>
              <w:top w:w="100" w:type="dxa"/>
              <w:left w:w="100" w:type="dxa"/>
              <w:bottom w:w="100" w:type="dxa"/>
              <w:right w:w="100" w:type="dxa"/>
            </w:tcMar>
          </w:tcPr>
          <w:p w14:paraId="27EC03F5" w14:textId="72E7AFB7" w:rsidR="0017188E" w:rsidRPr="00DE78CF" w:rsidRDefault="0017188E" w:rsidP="0057433C">
            <w:pPr>
              <w:spacing w:line="240" w:lineRule="auto"/>
              <w:ind w:left="0" w:firstLine="0"/>
              <w:contextualSpacing/>
            </w:pPr>
            <w:r>
              <w:t>[7%, 25%]</w:t>
            </w:r>
          </w:p>
        </w:tc>
        <w:tc>
          <w:tcPr>
            <w:tcW w:w="1559" w:type="dxa"/>
            <w:tcBorders>
              <w:bottom w:val="single" w:sz="4" w:space="0" w:color="auto"/>
            </w:tcBorders>
          </w:tcPr>
          <w:p w14:paraId="615EB49A" w14:textId="72F80C8B" w:rsidR="0017188E" w:rsidRDefault="0017188E" w:rsidP="0057433C">
            <w:pPr>
              <w:spacing w:line="240" w:lineRule="auto"/>
              <w:ind w:left="0" w:firstLine="0"/>
              <w:contextualSpacing/>
            </w:pPr>
            <w:r>
              <w:t>[</w:t>
            </w:r>
            <w:r w:rsidR="00D25046">
              <w:t>3</w:t>
            </w:r>
            <w:r>
              <w:t>%, 25%]</w:t>
            </w:r>
          </w:p>
        </w:tc>
        <w:tc>
          <w:tcPr>
            <w:tcW w:w="1560" w:type="dxa"/>
            <w:tcBorders>
              <w:bottom w:val="single" w:sz="4" w:space="0" w:color="auto"/>
            </w:tcBorders>
          </w:tcPr>
          <w:p w14:paraId="6D21D48B" w14:textId="576C2062" w:rsidR="0017188E" w:rsidRDefault="0017188E" w:rsidP="0057433C">
            <w:pPr>
              <w:spacing w:line="240" w:lineRule="auto"/>
              <w:ind w:left="0" w:firstLine="0"/>
              <w:contextualSpacing/>
            </w:pPr>
            <w:r>
              <w:t>[</w:t>
            </w:r>
            <w:r w:rsidR="00D25046">
              <w:t>5</w:t>
            </w:r>
            <w:r>
              <w:t xml:space="preserve">%, </w:t>
            </w:r>
            <w:r w:rsidR="00D25046">
              <w:t>12</w:t>
            </w:r>
            <w:r>
              <w:t>%]</w:t>
            </w:r>
          </w:p>
        </w:tc>
        <w:tc>
          <w:tcPr>
            <w:tcW w:w="1275" w:type="dxa"/>
            <w:tcBorders>
              <w:bottom w:val="single" w:sz="4" w:space="0" w:color="auto"/>
            </w:tcBorders>
          </w:tcPr>
          <w:p w14:paraId="0234131E" w14:textId="77777777" w:rsidR="0017188E" w:rsidRDefault="0017188E" w:rsidP="0057433C">
            <w:pPr>
              <w:spacing w:line="240" w:lineRule="auto"/>
              <w:ind w:left="0" w:firstLine="0"/>
              <w:contextualSpacing/>
            </w:pPr>
          </w:p>
        </w:tc>
        <w:tc>
          <w:tcPr>
            <w:tcW w:w="1275" w:type="dxa"/>
            <w:tcBorders>
              <w:bottom w:val="single" w:sz="4" w:space="0" w:color="auto"/>
            </w:tcBorders>
          </w:tcPr>
          <w:p w14:paraId="782AAA2B" w14:textId="77777777" w:rsidR="0017188E" w:rsidRDefault="0017188E" w:rsidP="0057433C">
            <w:pPr>
              <w:spacing w:line="240" w:lineRule="auto"/>
              <w:ind w:left="0" w:firstLine="0"/>
              <w:contextualSpacing/>
            </w:pPr>
          </w:p>
        </w:tc>
      </w:tr>
      <w:tr w:rsidR="0017188E" w:rsidRPr="00DE78CF" w14:paraId="624841EA" w14:textId="17CF2763" w:rsidTr="0017188E">
        <w:trPr>
          <w:trHeight w:val="20"/>
        </w:trPr>
        <w:tc>
          <w:tcPr>
            <w:tcW w:w="1423" w:type="dxa"/>
            <w:tcBorders>
              <w:top w:val="single" w:sz="4" w:space="0" w:color="auto"/>
            </w:tcBorders>
            <w:tcMar>
              <w:top w:w="100" w:type="dxa"/>
              <w:left w:w="100" w:type="dxa"/>
              <w:bottom w:w="100" w:type="dxa"/>
              <w:right w:w="100" w:type="dxa"/>
            </w:tcMar>
          </w:tcPr>
          <w:p w14:paraId="2698EEBE" w14:textId="4E5F3577" w:rsidR="0017188E" w:rsidRPr="00DE78CF" w:rsidRDefault="0017188E" w:rsidP="0057433C">
            <w:pPr>
              <w:spacing w:line="240" w:lineRule="auto"/>
              <w:ind w:left="0" w:firstLine="0"/>
              <w:contextualSpacing/>
            </w:pPr>
            <w:r>
              <w:t>2006-2010</w:t>
            </w:r>
          </w:p>
        </w:tc>
        <w:tc>
          <w:tcPr>
            <w:tcW w:w="1559" w:type="dxa"/>
            <w:tcBorders>
              <w:top w:val="single" w:sz="4" w:space="0" w:color="auto"/>
            </w:tcBorders>
            <w:tcMar>
              <w:top w:w="100" w:type="dxa"/>
              <w:left w:w="100" w:type="dxa"/>
              <w:bottom w:w="100" w:type="dxa"/>
              <w:right w:w="100" w:type="dxa"/>
            </w:tcMar>
          </w:tcPr>
          <w:p w14:paraId="540BC318" w14:textId="2B1822E2" w:rsidR="0017188E" w:rsidRPr="00DE78CF" w:rsidRDefault="0017188E" w:rsidP="0057433C">
            <w:pPr>
              <w:spacing w:line="240" w:lineRule="auto"/>
              <w:ind w:left="0" w:firstLine="0"/>
              <w:contextualSpacing/>
            </w:pPr>
            <w:r>
              <w:t>21%</w:t>
            </w:r>
          </w:p>
        </w:tc>
        <w:tc>
          <w:tcPr>
            <w:tcW w:w="1559" w:type="dxa"/>
            <w:tcBorders>
              <w:top w:val="single" w:sz="4" w:space="0" w:color="auto"/>
            </w:tcBorders>
          </w:tcPr>
          <w:p w14:paraId="76FE79AE" w14:textId="21D2E453" w:rsidR="0017188E" w:rsidRDefault="0017188E" w:rsidP="0057433C">
            <w:pPr>
              <w:spacing w:line="240" w:lineRule="auto"/>
              <w:ind w:left="0" w:firstLine="0"/>
              <w:contextualSpacing/>
            </w:pPr>
            <w:r>
              <w:t>15%</w:t>
            </w:r>
          </w:p>
        </w:tc>
        <w:tc>
          <w:tcPr>
            <w:tcW w:w="1560" w:type="dxa"/>
            <w:tcBorders>
              <w:top w:val="single" w:sz="4" w:space="0" w:color="auto"/>
            </w:tcBorders>
          </w:tcPr>
          <w:p w14:paraId="4DCFA14C" w14:textId="592DDBC0" w:rsidR="0017188E" w:rsidRDefault="0017188E" w:rsidP="0057433C">
            <w:pPr>
              <w:spacing w:line="240" w:lineRule="auto"/>
              <w:ind w:left="0" w:firstLine="0"/>
              <w:contextualSpacing/>
            </w:pPr>
            <w:r>
              <w:t>10%</w:t>
            </w:r>
          </w:p>
        </w:tc>
        <w:tc>
          <w:tcPr>
            <w:tcW w:w="1275" w:type="dxa"/>
            <w:tcBorders>
              <w:top w:val="single" w:sz="4" w:space="0" w:color="auto"/>
            </w:tcBorders>
          </w:tcPr>
          <w:p w14:paraId="54FE6896" w14:textId="5C2C32A1" w:rsidR="0017188E" w:rsidRDefault="0017188E" w:rsidP="0057433C">
            <w:pPr>
              <w:spacing w:line="240" w:lineRule="auto"/>
              <w:ind w:left="0" w:firstLine="0"/>
              <w:contextualSpacing/>
            </w:pPr>
            <w:r>
              <w:t>19</w:t>
            </w:r>
          </w:p>
        </w:tc>
        <w:tc>
          <w:tcPr>
            <w:tcW w:w="1275" w:type="dxa"/>
            <w:tcBorders>
              <w:top w:val="single" w:sz="4" w:space="0" w:color="auto"/>
            </w:tcBorders>
          </w:tcPr>
          <w:p w14:paraId="0126CCDF" w14:textId="7381911D" w:rsidR="0017188E" w:rsidRDefault="005A395E" w:rsidP="0057433C">
            <w:pPr>
              <w:spacing w:line="240" w:lineRule="auto"/>
              <w:ind w:left="0" w:firstLine="0"/>
              <w:contextualSpacing/>
            </w:pPr>
            <w:r>
              <w:t>204</w:t>
            </w:r>
          </w:p>
        </w:tc>
      </w:tr>
      <w:tr w:rsidR="0017188E" w:rsidRPr="00DE78CF" w14:paraId="3F836EB6" w14:textId="488E3A90" w:rsidTr="0017188E">
        <w:trPr>
          <w:trHeight w:val="20"/>
        </w:trPr>
        <w:tc>
          <w:tcPr>
            <w:tcW w:w="1423" w:type="dxa"/>
            <w:tcMar>
              <w:top w:w="100" w:type="dxa"/>
              <w:left w:w="100" w:type="dxa"/>
              <w:bottom w:w="100" w:type="dxa"/>
              <w:right w:w="100" w:type="dxa"/>
            </w:tcMar>
          </w:tcPr>
          <w:p w14:paraId="091591D1" w14:textId="77777777" w:rsidR="0017188E" w:rsidRPr="00DE78CF" w:rsidRDefault="0017188E" w:rsidP="0057433C">
            <w:pPr>
              <w:spacing w:line="240" w:lineRule="auto"/>
              <w:contextualSpacing/>
            </w:pPr>
          </w:p>
        </w:tc>
        <w:tc>
          <w:tcPr>
            <w:tcW w:w="1559" w:type="dxa"/>
            <w:tcMar>
              <w:top w:w="100" w:type="dxa"/>
              <w:left w:w="100" w:type="dxa"/>
              <w:bottom w:w="100" w:type="dxa"/>
              <w:right w:w="100" w:type="dxa"/>
            </w:tcMar>
          </w:tcPr>
          <w:p w14:paraId="1B87B04E" w14:textId="2DC5EB90" w:rsidR="0017188E" w:rsidRPr="00DE78CF" w:rsidRDefault="0017188E" w:rsidP="0057433C">
            <w:pPr>
              <w:spacing w:line="240" w:lineRule="auto"/>
              <w:ind w:left="0" w:firstLine="0"/>
              <w:contextualSpacing/>
            </w:pPr>
            <w:r>
              <w:t>[14%, 29%]</w:t>
            </w:r>
          </w:p>
        </w:tc>
        <w:tc>
          <w:tcPr>
            <w:tcW w:w="1559" w:type="dxa"/>
          </w:tcPr>
          <w:p w14:paraId="574B92D0" w14:textId="249290BF" w:rsidR="0017188E" w:rsidRDefault="0017188E" w:rsidP="0057433C">
            <w:pPr>
              <w:spacing w:line="240" w:lineRule="auto"/>
              <w:ind w:left="0" w:firstLine="0"/>
              <w:contextualSpacing/>
            </w:pPr>
            <w:r>
              <w:t>[6%, 24%]</w:t>
            </w:r>
          </w:p>
        </w:tc>
        <w:tc>
          <w:tcPr>
            <w:tcW w:w="1560" w:type="dxa"/>
          </w:tcPr>
          <w:p w14:paraId="0F18A5B7" w14:textId="51E8C9F1" w:rsidR="0017188E" w:rsidRDefault="0017188E" w:rsidP="0057433C">
            <w:pPr>
              <w:spacing w:line="240" w:lineRule="auto"/>
              <w:ind w:left="0" w:firstLine="0"/>
              <w:contextualSpacing/>
            </w:pPr>
            <w:r>
              <w:t>[</w:t>
            </w:r>
            <w:r w:rsidR="00D25046">
              <w:t>5</w:t>
            </w:r>
            <w:r>
              <w:t xml:space="preserve">%, </w:t>
            </w:r>
            <w:r w:rsidR="00D25046">
              <w:t>23</w:t>
            </w:r>
            <w:r>
              <w:t>%]</w:t>
            </w:r>
          </w:p>
        </w:tc>
        <w:tc>
          <w:tcPr>
            <w:tcW w:w="1275" w:type="dxa"/>
          </w:tcPr>
          <w:p w14:paraId="5E0E021B" w14:textId="77777777" w:rsidR="0017188E" w:rsidRDefault="0017188E" w:rsidP="0057433C">
            <w:pPr>
              <w:spacing w:line="240" w:lineRule="auto"/>
              <w:ind w:left="0" w:firstLine="0"/>
              <w:contextualSpacing/>
            </w:pPr>
          </w:p>
        </w:tc>
        <w:tc>
          <w:tcPr>
            <w:tcW w:w="1275" w:type="dxa"/>
          </w:tcPr>
          <w:p w14:paraId="13697EF5" w14:textId="77777777" w:rsidR="0017188E" w:rsidRDefault="0017188E" w:rsidP="0057433C">
            <w:pPr>
              <w:spacing w:line="240" w:lineRule="auto"/>
              <w:ind w:left="0" w:firstLine="0"/>
              <w:contextualSpacing/>
            </w:pPr>
          </w:p>
        </w:tc>
      </w:tr>
      <w:tr w:rsidR="0017188E" w:rsidRPr="00DE78CF" w14:paraId="183F2B2A" w14:textId="5138375F" w:rsidTr="0017188E">
        <w:trPr>
          <w:trHeight w:val="20"/>
        </w:trPr>
        <w:tc>
          <w:tcPr>
            <w:tcW w:w="1423" w:type="dxa"/>
            <w:tcBorders>
              <w:top w:val="single" w:sz="4" w:space="0" w:color="auto"/>
            </w:tcBorders>
            <w:tcMar>
              <w:top w:w="100" w:type="dxa"/>
              <w:left w:w="100" w:type="dxa"/>
              <w:bottom w:w="100" w:type="dxa"/>
              <w:right w:w="100" w:type="dxa"/>
            </w:tcMar>
          </w:tcPr>
          <w:p w14:paraId="3EF28667" w14:textId="106CD2FD" w:rsidR="0017188E" w:rsidRPr="00DE78CF" w:rsidRDefault="0017188E" w:rsidP="0057433C">
            <w:pPr>
              <w:spacing w:line="240" w:lineRule="auto"/>
              <w:ind w:left="0" w:firstLine="0"/>
              <w:contextualSpacing/>
            </w:pPr>
            <w:r>
              <w:t>2011-2015</w:t>
            </w:r>
          </w:p>
        </w:tc>
        <w:tc>
          <w:tcPr>
            <w:tcW w:w="1559" w:type="dxa"/>
            <w:tcBorders>
              <w:top w:val="single" w:sz="4" w:space="0" w:color="auto"/>
            </w:tcBorders>
            <w:tcMar>
              <w:top w:w="100" w:type="dxa"/>
              <w:left w:w="100" w:type="dxa"/>
              <w:bottom w:w="100" w:type="dxa"/>
              <w:right w:w="100" w:type="dxa"/>
            </w:tcMar>
          </w:tcPr>
          <w:p w14:paraId="791AE7E5" w14:textId="46CC40FE" w:rsidR="0017188E" w:rsidRPr="00DE78CF" w:rsidRDefault="0017188E" w:rsidP="0057433C">
            <w:pPr>
              <w:spacing w:line="240" w:lineRule="auto"/>
              <w:ind w:left="0" w:firstLine="0"/>
              <w:contextualSpacing/>
            </w:pPr>
            <w:r>
              <w:t>22%</w:t>
            </w:r>
          </w:p>
        </w:tc>
        <w:tc>
          <w:tcPr>
            <w:tcW w:w="1559" w:type="dxa"/>
            <w:tcBorders>
              <w:top w:val="single" w:sz="4" w:space="0" w:color="auto"/>
            </w:tcBorders>
          </w:tcPr>
          <w:p w14:paraId="44BE6230" w14:textId="2F51094E" w:rsidR="0017188E" w:rsidRDefault="0017188E" w:rsidP="0057433C">
            <w:pPr>
              <w:spacing w:line="240" w:lineRule="auto"/>
              <w:ind w:left="0" w:firstLine="0"/>
              <w:contextualSpacing/>
            </w:pPr>
            <w:r>
              <w:t>19%</w:t>
            </w:r>
          </w:p>
        </w:tc>
        <w:tc>
          <w:tcPr>
            <w:tcW w:w="1560" w:type="dxa"/>
            <w:tcBorders>
              <w:top w:val="single" w:sz="4" w:space="0" w:color="auto"/>
            </w:tcBorders>
          </w:tcPr>
          <w:p w14:paraId="180D1033" w14:textId="78D8EA4C" w:rsidR="0017188E" w:rsidRDefault="0017188E" w:rsidP="0057433C">
            <w:pPr>
              <w:spacing w:line="240" w:lineRule="auto"/>
              <w:ind w:left="0" w:firstLine="0"/>
              <w:contextualSpacing/>
            </w:pPr>
            <w:r>
              <w:t>7%</w:t>
            </w:r>
          </w:p>
        </w:tc>
        <w:tc>
          <w:tcPr>
            <w:tcW w:w="1275" w:type="dxa"/>
            <w:tcBorders>
              <w:top w:val="single" w:sz="4" w:space="0" w:color="auto"/>
            </w:tcBorders>
          </w:tcPr>
          <w:p w14:paraId="24B16796" w14:textId="44862210" w:rsidR="0017188E" w:rsidRDefault="0017188E" w:rsidP="0057433C">
            <w:pPr>
              <w:spacing w:line="240" w:lineRule="auto"/>
              <w:ind w:left="0" w:firstLine="0"/>
              <w:contextualSpacing/>
            </w:pPr>
            <w:r>
              <w:t>21</w:t>
            </w:r>
          </w:p>
        </w:tc>
        <w:tc>
          <w:tcPr>
            <w:tcW w:w="1275" w:type="dxa"/>
            <w:tcBorders>
              <w:top w:val="single" w:sz="4" w:space="0" w:color="auto"/>
            </w:tcBorders>
          </w:tcPr>
          <w:p w14:paraId="74B12474" w14:textId="3B7C3AB1" w:rsidR="0017188E" w:rsidRDefault="005A395E" w:rsidP="0057433C">
            <w:pPr>
              <w:spacing w:line="240" w:lineRule="auto"/>
              <w:ind w:left="0" w:firstLine="0"/>
              <w:contextualSpacing/>
            </w:pPr>
            <w:r>
              <w:t>264</w:t>
            </w:r>
          </w:p>
        </w:tc>
      </w:tr>
      <w:tr w:rsidR="0017188E" w:rsidRPr="00DE78CF" w14:paraId="318DACD4" w14:textId="4AD07A64" w:rsidTr="0017188E">
        <w:trPr>
          <w:trHeight w:val="20"/>
        </w:trPr>
        <w:tc>
          <w:tcPr>
            <w:tcW w:w="1423" w:type="dxa"/>
            <w:tcMar>
              <w:top w:w="100" w:type="dxa"/>
              <w:left w:w="100" w:type="dxa"/>
              <w:bottom w:w="100" w:type="dxa"/>
              <w:right w:w="100" w:type="dxa"/>
            </w:tcMar>
          </w:tcPr>
          <w:p w14:paraId="4A679E2F" w14:textId="77777777" w:rsidR="0017188E" w:rsidRPr="00DE78CF" w:rsidRDefault="0017188E" w:rsidP="0057433C">
            <w:pPr>
              <w:spacing w:line="240" w:lineRule="auto"/>
              <w:contextualSpacing/>
            </w:pPr>
          </w:p>
        </w:tc>
        <w:tc>
          <w:tcPr>
            <w:tcW w:w="1559" w:type="dxa"/>
            <w:tcMar>
              <w:top w:w="100" w:type="dxa"/>
              <w:left w:w="100" w:type="dxa"/>
              <w:bottom w:w="100" w:type="dxa"/>
              <w:right w:w="100" w:type="dxa"/>
            </w:tcMar>
          </w:tcPr>
          <w:p w14:paraId="042C4632" w14:textId="6D55C17D" w:rsidR="0017188E" w:rsidRPr="00DE78CF" w:rsidRDefault="0017188E" w:rsidP="0057433C">
            <w:pPr>
              <w:spacing w:line="240" w:lineRule="auto"/>
              <w:ind w:left="0" w:firstLine="0"/>
              <w:contextualSpacing/>
            </w:pPr>
            <w:r>
              <w:t>[16%, 29%]</w:t>
            </w:r>
          </w:p>
        </w:tc>
        <w:tc>
          <w:tcPr>
            <w:tcW w:w="1559" w:type="dxa"/>
          </w:tcPr>
          <w:p w14:paraId="0F18DA83" w14:textId="627EBCB3" w:rsidR="0017188E" w:rsidRDefault="0017188E" w:rsidP="0057433C">
            <w:pPr>
              <w:spacing w:line="240" w:lineRule="auto"/>
              <w:ind w:left="0" w:firstLine="0"/>
              <w:contextualSpacing/>
            </w:pPr>
            <w:r>
              <w:t>[9%, 28%]</w:t>
            </w:r>
          </w:p>
        </w:tc>
        <w:tc>
          <w:tcPr>
            <w:tcW w:w="1560" w:type="dxa"/>
          </w:tcPr>
          <w:p w14:paraId="6FAC07D9" w14:textId="50EDD0D5" w:rsidR="0017188E" w:rsidRDefault="0017188E" w:rsidP="0057433C">
            <w:pPr>
              <w:spacing w:line="240" w:lineRule="auto"/>
              <w:ind w:left="0" w:firstLine="0"/>
              <w:contextualSpacing/>
            </w:pPr>
            <w:r>
              <w:t>[</w:t>
            </w:r>
            <w:r w:rsidR="00D25046">
              <w:t>5</w:t>
            </w:r>
            <w:r>
              <w:t xml:space="preserve">%, </w:t>
            </w:r>
            <w:r w:rsidR="00D25046">
              <w:t>17</w:t>
            </w:r>
            <w:r>
              <w:t>%]</w:t>
            </w:r>
          </w:p>
        </w:tc>
        <w:tc>
          <w:tcPr>
            <w:tcW w:w="1275" w:type="dxa"/>
          </w:tcPr>
          <w:p w14:paraId="529D0103" w14:textId="77777777" w:rsidR="0017188E" w:rsidRDefault="0017188E" w:rsidP="0057433C">
            <w:pPr>
              <w:spacing w:line="240" w:lineRule="auto"/>
              <w:ind w:left="0" w:firstLine="0"/>
              <w:contextualSpacing/>
            </w:pPr>
          </w:p>
        </w:tc>
        <w:tc>
          <w:tcPr>
            <w:tcW w:w="1275" w:type="dxa"/>
          </w:tcPr>
          <w:p w14:paraId="3AF418BC" w14:textId="77777777" w:rsidR="0017188E" w:rsidRDefault="0017188E" w:rsidP="0057433C">
            <w:pPr>
              <w:spacing w:line="240" w:lineRule="auto"/>
              <w:ind w:left="0" w:firstLine="0"/>
              <w:contextualSpacing/>
            </w:pPr>
          </w:p>
        </w:tc>
      </w:tr>
      <w:tr w:rsidR="0017188E" w:rsidRPr="00DE78CF" w14:paraId="3FD812CC" w14:textId="4165A5EF" w:rsidTr="0017188E">
        <w:trPr>
          <w:trHeight w:val="20"/>
        </w:trPr>
        <w:tc>
          <w:tcPr>
            <w:tcW w:w="1423" w:type="dxa"/>
            <w:tcBorders>
              <w:top w:val="single" w:sz="4" w:space="0" w:color="auto"/>
            </w:tcBorders>
            <w:tcMar>
              <w:top w:w="100" w:type="dxa"/>
              <w:left w:w="100" w:type="dxa"/>
              <w:bottom w:w="100" w:type="dxa"/>
              <w:right w:w="100" w:type="dxa"/>
            </w:tcMar>
          </w:tcPr>
          <w:p w14:paraId="3DDF2E37" w14:textId="6CA61759" w:rsidR="0017188E" w:rsidRPr="00DE78CF" w:rsidRDefault="0017188E" w:rsidP="0057433C">
            <w:pPr>
              <w:spacing w:line="240" w:lineRule="auto"/>
              <w:ind w:left="0" w:firstLine="0"/>
              <w:contextualSpacing/>
            </w:pPr>
            <w:r>
              <w:t>Since 2016</w:t>
            </w:r>
          </w:p>
        </w:tc>
        <w:tc>
          <w:tcPr>
            <w:tcW w:w="1559" w:type="dxa"/>
            <w:tcBorders>
              <w:top w:val="single" w:sz="4" w:space="0" w:color="auto"/>
            </w:tcBorders>
            <w:tcMar>
              <w:top w:w="100" w:type="dxa"/>
              <w:left w:w="100" w:type="dxa"/>
              <w:bottom w:w="100" w:type="dxa"/>
              <w:right w:w="100" w:type="dxa"/>
            </w:tcMar>
          </w:tcPr>
          <w:p w14:paraId="35FCD730" w14:textId="1DC57149" w:rsidR="0017188E" w:rsidRPr="00DE78CF" w:rsidRDefault="0017188E" w:rsidP="0057433C">
            <w:pPr>
              <w:spacing w:line="240" w:lineRule="auto"/>
              <w:ind w:left="0" w:firstLine="0"/>
              <w:contextualSpacing/>
            </w:pPr>
            <w:r>
              <w:t>36%</w:t>
            </w:r>
          </w:p>
        </w:tc>
        <w:tc>
          <w:tcPr>
            <w:tcW w:w="1559" w:type="dxa"/>
            <w:tcBorders>
              <w:top w:val="single" w:sz="4" w:space="0" w:color="auto"/>
            </w:tcBorders>
          </w:tcPr>
          <w:p w14:paraId="1F8D5E8F" w14:textId="423B853A" w:rsidR="0017188E" w:rsidRDefault="0017188E" w:rsidP="0057433C">
            <w:pPr>
              <w:spacing w:line="240" w:lineRule="auto"/>
              <w:ind w:left="0" w:firstLine="0"/>
              <w:contextualSpacing/>
            </w:pPr>
            <w:r>
              <w:t>23%</w:t>
            </w:r>
          </w:p>
        </w:tc>
        <w:tc>
          <w:tcPr>
            <w:tcW w:w="1560" w:type="dxa"/>
            <w:tcBorders>
              <w:top w:val="single" w:sz="4" w:space="0" w:color="auto"/>
            </w:tcBorders>
          </w:tcPr>
          <w:p w14:paraId="23FF618A" w14:textId="141096F7" w:rsidR="0017188E" w:rsidRDefault="0017188E" w:rsidP="0057433C">
            <w:pPr>
              <w:spacing w:line="240" w:lineRule="auto"/>
              <w:ind w:left="0" w:firstLine="0"/>
              <w:contextualSpacing/>
            </w:pPr>
            <w:r>
              <w:t>13%</w:t>
            </w:r>
          </w:p>
        </w:tc>
        <w:tc>
          <w:tcPr>
            <w:tcW w:w="1275" w:type="dxa"/>
            <w:tcBorders>
              <w:top w:val="single" w:sz="4" w:space="0" w:color="auto"/>
            </w:tcBorders>
          </w:tcPr>
          <w:p w14:paraId="70AE65D8" w14:textId="671DDA33" w:rsidR="0017188E" w:rsidRDefault="0017188E" w:rsidP="0057433C">
            <w:pPr>
              <w:spacing w:line="240" w:lineRule="auto"/>
              <w:ind w:left="0" w:firstLine="0"/>
              <w:contextualSpacing/>
            </w:pPr>
            <w:r>
              <w:t>29</w:t>
            </w:r>
          </w:p>
        </w:tc>
        <w:tc>
          <w:tcPr>
            <w:tcW w:w="1275" w:type="dxa"/>
            <w:tcBorders>
              <w:top w:val="single" w:sz="4" w:space="0" w:color="auto"/>
            </w:tcBorders>
          </w:tcPr>
          <w:p w14:paraId="739BA028" w14:textId="1B7A0BED" w:rsidR="0017188E" w:rsidRDefault="005A395E" w:rsidP="0057433C">
            <w:pPr>
              <w:spacing w:line="240" w:lineRule="auto"/>
              <w:ind w:left="0" w:firstLine="0"/>
              <w:contextualSpacing/>
            </w:pPr>
            <w:r>
              <w:t>199</w:t>
            </w:r>
          </w:p>
        </w:tc>
      </w:tr>
      <w:tr w:rsidR="0017188E" w:rsidRPr="00DE78CF" w14:paraId="4C09DD21" w14:textId="345C12AC" w:rsidTr="0017188E">
        <w:trPr>
          <w:trHeight w:val="20"/>
        </w:trPr>
        <w:tc>
          <w:tcPr>
            <w:tcW w:w="1423" w:type="dxa"/>
            <w:tcBorders>
              <w:bottom w:val="single" w:sz="4" w:space="0" w:color="auto"/>
            </w:tcBorders>
            <w:tcMar>
              <w:top w:w="100" w:type="dxa"/>
              <w:left w:w="100" w:type="dxa"/>
              <w:bottom w:w="100" w:type="dxa"/>
              <w:right w:w="100" w:type="dxa"/>
            </w:tcMar>
          </w:tcPr>
          <w:p w14:paraId="0B641279" w14:textId="77777777" w:rsidR="0017188E" w:rsidRPr="00DE78CF" w:rsidRDefault="0017188E" w:rsidP="0057433C">
            <w:pPr>
              <w:spacing w:line="240" w:lineRule="auto"/>
              <w:contextualSpacing/>
            </w:pPr>
          </w:p>
        </w:tc>
        <w:tc>
          <w:tcPr>
            <w:tcW w:w="1559" w:type="dxa"/>
            <w:tcBorders>
              <w:bottom w:val="single" w:sz="4" w:space="0" w:color="auto"/>
            </w:tcBorders>
            <w:tcMar>
              <w:top w:w="100" w:type="dxa"/>
              <w:left w:w="100" w:type="dxa"/>
              <w:bottom w:w="100" w:type="dxa"/>
              <w:right w:w="100" w:type="dxa"/>
            </w:tcMar>
          </w:tcPr>
          <w:p w14:paraId="19256E6C" w14:textId="76C3A1C5" w:rsidR="0017188E" w:rsidRPr="00DE78CF" w:rsidRDefault="0017188E" w:rsidP="0057433C">
            <w:pPr>
              <w:spacing w:line="240" w:lineRule="auto"/>
              <w:ind w:left="0" w:firstLine="0"/>
              <w:contextualSpacing/>
            </w:pPr>
            <w:r>
              <w:t>[28%, 45%]</w:t>
            </w:r>
          </w:p>
        </w:tc>
        <w:tc>
          <w:tcPr>
            <w:tcW w:w="1559" w:type="dxa"/>
            <w:tcBorders>
              <w:bottom w:val="single" w:sz="4" w:space="0" w:color="auto"/>
            </w:tcBorders>
          </w:tcPr>
          <w:p w14:paraId="52C1993C" w14:textId="3F18313E" w:rsidR="0017188E" w:rsidRDefault="0017188E" w:rsidP="0057433C">
            <w:pPr>
              <w:spacing w:line="240" w:lineRule="auto"/>
              <w:ind w:left="0" w:firstLine="0"/>
              <w:contextualSpacing/>
            </w:pPr>
            <w:r>
              <w:t>[13%, 33%]</w:t>
            </w:r>
          </w:p>
        </w:tc>
        <w:tc>
          <w:tcPr>
            <w:tcW w:w="1560" w:type="dxa"/>
            <w:tcBorders>
              <w:bottom w:val="single" w:sz="4" w:space="0" w:color="auto"/>
            </w:tcBorders>
          </w:tcPr>
          <w:p w14:paraId="1A799970" w14:textId="1CF50232" w:rsidR="0017188E" w:rsidRDefault="0017188E" w:rsidP="0057433C">
            <w:pPr>
              <w:spacing w:line="240" w:lineRule="auto"/>
              <w:ind w:left="0" w:firstLine="0"/>
              <w:contextualSpacing/>
            </w:pPr>
            <w:r>
              <w:t>[</w:t>
            </w:r>
            <w:r w:rsidR="00D25046">
              <w:t>5</w:t>
            </w:r>
            <w:r>
              <w:t xml:space="preserve">%, </w:t>
            </w:r>
            <w:r w:rsidR="00D25046">
              <w:t>25</w:t>
            </w:r>
            <w:r>
              <w:t>%]</w:t>
            </w:r>
          </w:p>
        </w:tc>
        <w:tc>
          <w:tcPr>
            <w:tcW w:w="1275" w:type="dxa"/>
            <w:tcBorders>
              <w:bottom w:val="single" w:sz="4" w:space="0" w:color="auto"/>
            </w:tcBorders>
          </w:tcPr>
          <w:p w14:paraId="473177FA" w14:textId="77777777" w:rsidR="0017188E" w:rsidRDefault="0017188E" w:rsidP="0057433C">
            <w:pPr>
              <w:spacing w:line="240" w:lineRule="auto"/>
              <w:ind w:left="0" w:firstLine="0"/>
              <w:contextualSpacing/>
            </w:pPr>
          </w:p>
        </w:tc>
        <w:tc>
          <w:tcPr>
            <w:tcW w:w="1275" w:type="dxa"/>
            <w:tcBorders>
              <w:bottom w:val="single" w:sz="4" w:space="0" w:color="auto"/>
            </w:tcBorders>
          </w:tcPr>
          <w:p w14:paraId="4B4518F1" w14:textId="77777777" w:rsidR="0017188E" w:rsidRDefault="0017188E" w:rsidP="0057433C">
            <w:pPr>
              <w:spacing w:line="240" w:lineRule="auto"/>
              <w:ind w:left="0" w:firstLine="0"/>
              <w:contextualSpacing/>
            </w:pPr>
          </w:p>
        </w:tc>
      </w:tr>
    </w:tbl>
    <w:p w14:paraId="31752829" w14:textId="57826EE4" w:rsidR="00AF040A" w:rsidRPr="00DE78CF" w:rsidRDefault="00AF040A" w:rsidP="00AF040A">
      <w:pPr>
        <w:ind w:firstLine="0"/>
      </w:pPr>
      <w:r w:rsidRPr="00DE78CF">
        <w:rPr>
          <w:i/>
        </w:rPr>
        <w:t>Note.</w:t>
      </w:r>
      <w:r w:rsidRPr="00DE78CF">
        <w:t xml:space="preserve"> </w:t>
      </w:r>
      <w:r w:rsidR="005B0A66">
        <w:t xml:space="preserve">The </w:t>
      </w:r>
      <w:r w:rsidR="005B0A66" w:rsidRPr="005B0A66">
        <w:rPr>
          <w:i/>
          <w:iCs/>
        </w:rPr>
        <w:t>p</w:t>
      </w:r>
      <w:r w:rsidR="005B0A66">
        <w:t>-curve application reports 90% confidence interval, and we have not altered th</w:t>
      </w:r>
      <w:r w:rsidR="006E6B5D">
        <w:t>e application to change this</w:t>
      </w:r>
      <w:r w:rsidRPr="00DE78CF">
        <w:t>.</w:t>
      </w:r>
      <w:r w:rsidR="00805AA4">
        <w:t xml:space="preserve"> Other confidence intervals reported here are 95% confidence intervals.</w:t>
      </w:r>
    </w:p>
    <w:p w14:paraId="4258646D" w14:textId="6E592F74" w:rsidR="00AF040A" w:rsidRDefault="00A70621" w:rsidP="00A70621">
      <w:r w:rsidRPr="00A70621">
        <w:lastRenderedPageBreak/>
        <w:drawing>
          <wp:inline distT="0" distB="0" distL="0" distR="0" wp14:anchorId="22C1B335" wp14:editId="7C04C234">
            <wp:extent cx="4559300" cy="3467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59300" cy="3467100"/>
                    </a:xfrm>
                    <a:prstGeom prst="rect">
                      <a:avLst/>
                    </a:prstGeom>
                  </pic:spPr>
                </pic:pic>
              </a:graphicData>
            </a:graphic>
          </wp:inline>
        </w:drawing>
      </w:r>
    </w:p>
    <w:p w14:paraId="6E7E54F9" w14:textId="0A921851" w:rsidR="00A70621" w:rsidRDefault="00A70621" w:rsidP="00A70621"/>
    <w:p w14:paraId="21BB8889" w14:textId="5BBE5F0F" w:rsidR="00A70621" w:rsidRDefault="00A70621">
      <w:r>
        <w:br w:type="page"/>
      </w:r>
    </w:p>
    <w:p w14:paraId="31519F23" w14:textId="02DD2FF4" w:rsidR="00A70621" w:rsidRPr="00DE78CF" w:rsidRDefault="00A70621" w:rsidP="00A70621">
      <w:r w:rsidRPr="00A70621">
        <w:lastRenderedPageBreak/>
        <w:drawing>
          <wp:inline distT="0" distB="0" distL="0" distR="0" wp14:anchorId="7A855FA8" wp14:editId="69B39CD4">
            <wp:extent cx="5524500" cy="411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24500" cy="4114800"/>
                    </a:xfrm>
                    <a:prstGeom prst="rect">
                      <a:avLst/>
                    </a:prstGeom>
                  </pic:spPr>
                </pic:pic>
              </a:graphicData>
            </a:graphic>
          </wp:inline>
        </w:drawing>
      </w:r>
    </w:p>
    <w:sectPr w:rsidR="00A70621" w:rsidRPr="00DE78CF">
      <w:headerReference w:type="even" r:id="rId14"/>
      <w:headerReference w:type="default" r:id="rId15"/>
      <w:endnotePr>
        <w:numFmt w:val="decimal"/>
      </w:endnotePr>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48DB5" w14:textId="77777777" w:rsidR="00694DB9" w:rsidRDefault="00694DB9">
      <w:pPr>
        <w:spacing w:after="0" w:line="240" w:lineRule="auto"/>
      </w:pPr>
      <w:r>
        <w:separator/>
      </w:r>
    </w:p>
  </w:endnote>
  <w:endnote w:type="continuationSeparator" w:id="0">
    <w:p w14:paraId="05154FC5" w14:textId="77777777" w:rsidR="00694DB9" w:rsidRDefault="00694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C2D2" w14:textId="77777777" w:rsidR="00694DB9" w:rsidRDefault="00694DB9">
      <w:pPr>
        <w:spacing w:after="0" w:line="240" w:lineRule="auto"/>
      </w:pPr>
      <w:r>
        <w:separator/>
      </w:r>
    </w:p>
  </w:footnote>
  <w:footnote w:type="continuationSeparator" w:id="0">
    <w:p w14:paraId="0F1CA800" w14:textId="77777777" w:rsidR="00694DB9" w:rsidRDefault="00694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08" w14:textId="77777777" w:rsidR="00C06515" w:rsidRDefault="0029408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00000409" w14:textId="77777777" w:rsidR="00C06515" w:rsidRDefault="00C06515">
    <w:pPr>
      <w:pBdr>
        <w:top w:val="nil"/>
        <w:left w:val="nil"/>
        <w:bottom w:val="nil"/>
        <w:right w:val="nil"/>
        <w:between w:val="nil"/>
      </w:pBdr>
      <w:tabs>
        <w:tab w:val="center" w:pos="4680"/>
        <w:tab w:val="right" w:pos="9360"/>
      </w:tabs>
      <w:spacing w:after="0"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06" w14:textId="7414457F" w:rsidR="00C06515" w:rsidRDefault="0029408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030E1">
      <w:rPr>
        <w:noProof/>
        <w:color w:val="000000"/>
      </w:rPr>
      <w:t>1</w:t>
    </w:r>
    <w:r>
      <w:rPr>
        <w:color w:val="000000"/>
      </w:rPr>
      <w:fldChar w:fldCharType="end"/>
    </w:r>
  </w:p>
  <w:p w14:paraId="62871116" w14:textId="57278CD0" w:rsidR="00126389" w:rsidRDefault="00126389" w:rsidP="00126389">
    <w:pPr>
      <w:ind w:right="360"/>
    </w:pPr>
    <w:r>
      <w:t xml:space="preserve">Supplementary </w:t>
    </w:r>
    <w:r w:rsidR="00C95208">
      <w:t xml:space="preserve">Online </w:t>
    </w:r>
    <w:r>
      <w:t>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C03E3"/>
    <w:multiLevelType w:val="multilevel"/>
    <w:tmpl w:val="AF1071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68302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515"/>
    <w:rsid w:val="00000F73"/>
    <w:rsid w:val="00000FAE"/>
    <w:rsid w:val="00001545"/>
    <w:rsid w:val="00003ABF"/>
    <w:rsid w:val="00020819"/>
    <w:rsid w:val="00020B0B"/>
    <w:rsid w:val="000220CF"/>
    <w:rsid w:val="00026508"/>
    <w:rsid w:val="00031710"/>
    <w:rsid w:val="00034696"/>
    <w:rsid w:val="000375F7"/>
    <w:rsid w:val="00037DD2"/>
    <w:rsid w:val="0004112D"/>
    <w:rsid w:val="0004650C"/>
    <w:rsid w:val="00053077"/>
    <w:rsid w:val="00053645"/>
    <w:rsid w:val="00053AA3"/>
    <w:rsid w:val="00055FA5"/>
    <w:rsid w:val="00060D99"/>
    <w:rsid w:val="00065B19"/>
    <w:rsid w:val="000668E1"/>
    <w:rsid w:val="000707F5"/>
    <w:rsid w:val="0007564B"/>
    <w:rsid w:val="000764E8"/>
    <w:rsid w:val="00080F83"/>
    <w:rsid w:val="00082A55"/>
    <w:rsid w:val="000840DD"/>
    <w:rsid w:val="00085AAF"/>
    <w:rsid w:val="00091760"/>
    <w:rsid w:val="00093240"/>
    <w:rsid w:val="000A3252"/>
    <w:rsid w:val="000A3713"/>
    <w:rsid w:val="000A4197"/>
    <w:rsid w:val="000A6601"/>
    <w:rsid w:val="000A6FDD"/>
    <w:rsid w:val="000B021A"/>
    <w:rsid w:val="000B0BBE"/>
    <w:rsid w:val="000B1886"/>
    <w:rsid w:val="000B26C2"/>
    <w:rsid w:val="000B5F3B"/>
    <w:rsid w:val="000C033F"/>
    <w:rsid w:val="000C2B4F"/>
    <w:rsid w:val="000C50AF"/>
    <w:rsid w:val="000C6928"/>
    <w:rsid w:val="000C6E5C"/>
    <w:rsid w:val="000D2585"/>
    <w:rsid w:val="000D49A2"/>
    <w:rsid w:val="000E60E8"/>
    <w:rsid w:val="000E703D"/>
    <w:rsid w:val="000F099D"/>
    <w:rsid w:val="000F16EB"/>
    <w:rsid w:val="000F1C3B"/>
    <w:rsid w:val="000F7E70"/>
    <w:rsid w:val="00105805"/>
    <w:rsid w:val="00105AE4"/>
    <w:rsid w:val="00107353"/>
    <w:rsid w:val="00110A8E"/>
    <w:rsid w:val="00111160"/>
    <w:rsid w:val="00111BF1"/>
    <w:rsid w:val="00113621"/>
    <w:rsid w:val="00115915"/>
    <w:rsid w:val="00120959"/>
    <w:rsid w:val="00125E4D"/>
    <w:rsid w:val="0012632D"/>
    <w:rsid w:val="00126389"/>
    <w:rsid w:val="00134E32"/>
    <w:rsid w:val="00134EC8"/>
    <w:rsid w:val="00137807"/>
    <w:rsid w:val="00141538"/>
    <w:rsid w:val="00142765"/>
    <w:rsid w:val="001524A5"/>
    <w:rsid w:val="00155662"/>
    <w:rsid w:val="0015735A"/>
    <w:rsid w:val="00166DB9"/>
    <w:rsid w:val="0016776C"/>
    <w:rsid w:val="00167CEE"/>
    <w:rsid w:val="0017188E"/>
    <w:rsid w:val="0017440D"/>
    <w:rsid w:val="00182B78"/>
    <w:rsid w:val="00183E05"/>
    <w:rsid w:val="00185A91"/>
    <w:rsid w:val="00192659"/>
    <w:rsid w:val="00195367"/>
    <w:rsid w:val="00195942"/>
    <w:rsid w:val="001B03B9"/>
    <w:rsid w:val="001B2B65"/>
    <w:rsid w:val="001B385F"/>
    <w:rsid w:val="001C15C5"/>
    <w:rsid w:val="001C5129"/>
    <w:rsid w:val="001C5597"/>
    <w:rsid w:val="001C6FA3"/>
    <w:rsid w:val="001D3EF9"/>
    <w:rsid w:val="001D70B3"/>
    <w:rsid w:val="001D7122"/>
    <w:rsid w:val="001D732F"/>
    <w:rsid w:val="001D742F"/>
    <w:rsid w:val="001F1D85"/>
    <w:rsid w:val="001F5902"/>
    <w:rsid w:val="001F5D51"/>
    <w:rsid w:val="002010F0"/>
    <w:rsid w:val="002030E1"/>
    <w:rsid w:val="002050D4"/>
    <w:rsid w:val="00206C88"/>
    <w:rsid w:val="00206E98"/>
    <w:rsid w:val="0021012D"/>
    <w:rsid w:val="00211212"/>
    <w:rsid w:val="002144B4"/>
    <w:rsid w:val="00214678"/>
    <w:rsid w:val="00220A56"/>
    <w:rsid w:val="00220FB4"/>
    <w:rsid w:val="002314DA"/>
    <w:rsid w:val="00232F07"/>
    <w:rsid w:val="0023372F"/>
    <w:rsid w:val="00234997"/>
    <w:rsid w:val="00237E27"/>
    <w:rsid w:val="00242A4A"/>
    <w:rsid w:val="00252F3D"/>
    <w:rsid w:val="00254B06"/>
    <w:rsid w:val="00255995"/>
    <w:rsid w:val="002635F0"/>
    <w:rsid w:val="00273539"/>
    <w:rsid w:val="0028223C"/>
    <w:rsid w:val="00287E90"/>
    <w:rsid w:val="00294080"/>
    <w:rsid w:val="002947B8"/>
    <w:rsid w:val="00296D70"/>
    <w:rsid w:val="002A0E8E"/>
    <w:rsid w:val="002A368E"/>
    <w:rsid w:val="002A7FD3"/>
    <w:rsid w:val="002B3FB8"/>
    <w:rsid w:val="002C299E"/>
    <w:rsid w:val="002C2BB2"/>
    <w:rsid w:val="002C35B5"/>
    <w:rsid w:val="002C4266"/>
    <w:rsid w:val="002E06B8"/>
    <w:rsid w:val="002E69B4"/>
    <w:rsid w:val="002E7F1B"/>
    <w:rsid w:val="002F0D16"/>
    <w:rsid w:val="002F46B5"/>
    <w:rsid w:val="002F54B7"/>
    <w:rsid w:val="00305C05"/>
    <w:rsid w:val="00315415"/>
    <w:rsid w:val="00317EEA"/>
    <w:rsid w:val="00323881"/>
    <w:rsid w:val="00323B13"/>
    <w:rsid w:val="00323CC2"/>
    <w:rsid w:val="0032644E"/>
    <w:rsid w:val="00331C6D"/>
    <w:rsid w:val="0033553A"/>
    <w:rsid w:val="00336A54"/>
    <w:rsid w:val="00337A16"/>
    <w:rsid w:val="00337E78"/>
    <w:rsid w:val="0034735E"/>
    <w:rsid w:val="0034767D"/>
    <w:rsid w:val="00351A09"/>
    <w:rsid w:val="00352262"/>
    <w:rsid w:val="0035450D"/>
    <w:rsid w:val="0036338D"/>
    <w:rsid w:val="00364312"/>
    <w:rsid w:val="00366070"/>
    <w:rsid w:val="00370022"/>
    <w:rsid w:val="003731CD"/>
    <w:rsid w:val="00374A87"/>
    <w:rsid w:val="00380599"/>
    <w:rsid w:val="00384AF6"/>
    <w:rsid w:val="00386C3E"/>
    <w:rsid w:val="00387721"/>
    <w:rsid w:val="00394655"/>
    <w:rsid w:val="00394B5A"/>
    <w:rsid w:val="003A195C"/>
    <w:rsid w:val="003A2166"/>
    <w:rsid w:val="003A2192"/>
    <w:rsid w:val="003A44B3"/>
    <w:rsid w:val="003A7B91"/>
    <w:rsid w:val="003B21B0"/>
    <w:rsid w:val="003B25FB"/>
    <w:rsid w:val="003B4FE9"/>
    <w:rsid w:val="003C0868"/>
    <w:rsid w:val="003C4301"/>
    <w:rsid w:val="003C56FF"/>
    <w:rsid w:val="003D2B6A"/>
    <w:rsid w:val="003D368D"/>
    <w:rsid w:val="003D4160"/>
    <w:rsid w:val="003D6DD5"/>
    <w:rsid w:val="003D7111"/>
    <w:rsid w:val="003E02FF"/>
    <w:rsid w:val="003E2AC8"/>
    <w:rsid w:val="003F0385"/>
    <w:rsid w:val="003F213B"/>
    <w:rsid w:val="003F3EF0"/>
    <w:rsid w:val="00401090"/>
    <w:rsid w:val="00406768"/>
    <w:rsid w:val="00407F51"/>
    <w:rsid w:val="004100BD"/>
    <w:rsid w:val="004106AC"/>
    <w:rsid w:val="00410DE8"/>
    <w:rsid w:val="0041123A"/>
    <w:rsid w:val="0041390B"/>
    <w:rsid w:val="00416866"/>
    <w:rsid w:val="00423E52"/>
    <w:rsid w:val="004275B9"/>
    <w:rsid w:val="004332B9"/>
    <w:rsid w:val="00433DAF"/>
    <w:rsid w:val="00435C56"/>
    <w:rsid w:val="00444A46"/>
    <w:rsid w:val="00444CE7"/>
    <w:rsid w:val="00445278"/>
    <w:rsid w:val="00456393"/>
    <w:rsid w:val="00467E67"/>
    <w:rsid w:val="00472CBE"/>
    <w:rsid w:val="004735E1"/>
    <w:rsid w:val="00473CC8"/>
    <w:rsid w:val="004766BC"/>
    <w:rsid w:val="00477326"/>
    <w:rsid w:val="00477CAF"/>
    <w:rsid w:val="00491E3C"/>
    <w:rsid w:val="00493631"/>
    <w:rsid w:val="0049670C"/>
    <w:rsid w:val="00497EA3"/>
    <w:rsid w:val="004A0A19"/>
    <w:rsid w:val="004A26BE"/>
    <w:rsid w:val="004B3482"/>
    <w:rsid w:val="004B5526"/>
    <w:rsid w:val="004C2C6C"/>
    <w:rsid w:val="004C32FF"/>
    <w:rsid w:val="004C43E1"/>
    <w:rsid w:val="004C65E7"/>
    <w:rsid w:val="004C6CA3"/>
    <w:rsid w:val="004D4AC2"/>
    <w:rsid w:val="004D726B"/>
    <w:rsid w:val="004E0237"/>
    <w:rsid w:val="004E0EC6"/>
    <w:rsid w:val="004E2432"/>
    <w:rsid w:val="004E2880"/>
    <w:rsid w:val="004E5392"/>
    <w:rsid w:val="004F3FB5"/>
    <w:rsid w:val="005016E6"/>
    <w:rsid w:val="00503BCD"/>
    <w:rsid w:val="00512479"/>
    <w:rsid w:val="00513F12"/>
    <w:rsid w:val="005148CE"/>
    <w:rsid w:val="00516D3D"/>
    <w:rsid w:val="00520FD7"/>
    <w:rsid w:val="005213E5"/>
    <w:rsid w:val="0052195F"/>
    <w:rsid w:val="0053265C"/>
    <w:rsid w:val="005341F2"/>
    <w:rsid w:val="00534CA5"/>
    <w:rsid w:val="00540249"/>
    <w:rsid w:val="00550560"/>
    <w:rsid w:val="005559B0"/>
    <w:rsid w:val="0055735A"/>
    <w:rsid w:val="00561D90"/>
    <w:rsid w:val="0056450B"/>
    <w:rsid w:val="005650B6"/>
    <w:rsid w:val="00577010"/>
    <w:rsid w:val="00582300"/>
    <w:rsid w:val="00585C9F"/>
    <w:rsid w:val="00593255"/>
    <w:rsid w:val="005965A3"/>
    <w:rsid w:val="00596898"/>
    <w:rsid w:val="005A0B41"/>
    <w:rsid w:val="005A1606"/>
    <w:rsid w:val="005A30AF"/>
    <w:rsid w:val="005A395E"/>
    <w:rsid w:val="005B0628"/>
    <w:rsid w:val="005B0A66"/>
    <w:rsid w:val="005B38F2"/>
    <w:rsid w:val="005B3F70"/>
    <w:rsid w:val="005B4CCC"/>
    <w:rsid w:val="005B581B"/>
    <w:rsid w:val="005D050E"/>
    <w:rsid w:val="005D7B9A"/>
    <w:rsid w:val="005E0877"/>
    <w:rsid w:val="005E1F68"/>
    <w:rsid w:val="005E5658"/>
    <w:rsid w:val="005F4134"/>
    <w:rsid w:val="005F5233"/>
    <w:rsid w:val="005F57A0"/>
    <w:rsid w:val="005F5976"/>
    <w:rsid w:val="005F7A1E"/>
    <w:rsid w:val="00600EB2"/>
    <w:rsid w:val="0060188E"/>
    <w:rsid w:val="00603EB3"/>
    <w:rsid w:val="006112F3"/>
    <w:rsid w:val="006124FB"/>
    <w:rsid w:val="00612CAE"/>
    <w:rsid w:val="00620D32"/>
    <w:rsid w:val="00621920"/>
    <w:rsid w:val="006224D5"/>
    <w:rsid w:val="00625D81"/>
    <w:rsid w:val="00630F78"/>
    <w:rsid w:val="00631C8E"/>
    <w:rsid w:val="006322BD"/>
    <w:rsid w:val="00637010"/>
    <w:rsid w:val="0064067D"/>
    <w:rsid w:val="00640697"/>
    <w:rsid w:val="006410C7"/>
    <w:rsid w:val="00641AAE"/>
    <w:rsid w:val="0064217D"/>
    <w:rsid w:val="006453BC"/>
    <w:rsid w:val="0065099D"/>
    <w:rsid w:val="0065106E"/>
    <w:rsid w:val="00653E4A"/>
    <w:rsid w:val="0065419C"/>
    <w:rsid w:val="006549AB"/>
    <w:rsid w:val="0065620D"/>
    <w:rsid w:val="006564FB"/>
    <w:rsid w:val="00665AF4"/>
    <w:rsid w:val="00670633"/>
    <w:rsid w:val="00673B17"/>
    <w:rsid w:val="00680D24"/>
    <w:rsid w:val="00680D6A"/>
    <w:rsid w:val="00694DB9"/>
    <w:rsid w:val="006A4266"/>
    <w:rsid w:val="006A7497"/>
    <w:rsid w:val="006D33B6"/>
    <w:rsid w:val="006D3EB2"/>
    <w:rsid w:val="006E4D09"/>
    <w:rsid w:val="006E6B5D"/>
    <w:rsid w:val="00703108"/>
    <w:rsid w:val="00705932"/>
    <w:rsid w:val="00713861"/>
    <w:rsid w:val="007146DD"/>
    <w:rsid w:val="007161E0"/>
    <w:rsid w:val="00717218"/>
    <w:rsid w:val="0072057F"/>
    <w:rsid w:val="007214C2"/>
    <w:rsid w:val="00722EAD"/>
    <w:rsid w:val="00723695"/>
    <w:rsid w:val="00727D91"/>
    <w:rsid w:val="0073025A"/>
    <w:rsid w:val="00731C1B"/>
    <w:rsid w:val="00732375"/>
    <w:rsid w:val="007325AF"/>
    <w:rsid w:val="00736295"/>
    <w:rsid w:val="00737420"/>
    <w:rsid w:val="00742C3E"/>
    <w:rsid w:val="00751EED"/>
    <w:rsid w:val="007521A8"/>
    <w:rsid w:val="0075477D"/>
    <w:rsid w:val="00757A37"/>
    <w:rsid w:val="007607DB"/>
    <w:rsid w:val="007607F8"/>
    <w:rsid w:val="0076190A"/>
    <w:rsid w:val="00763231"/>
    <w:rsid w:val="007677C0"/>
    <w:rsid w:val="00767D89"/>
    <w:rsid w:val="00775C0C"/>
    <w:rsid w:val="00776141"/>
    <w:rsid w:val="007811E2"/>
    <w:rsid w:val="00784F72"/>
    <w:rsid w:val="00787C74"/>
    <w:rsid w:val="007900C8"/>
    <w:rsid w:val="0079053A"/>
    <w:rsid w:val="00793EF4"/>
    <w:rsid w:val="00795902"/>
    <w:rsid w:val="00796196"/>
    <w:rsid w:val="007964F6"/>
    <w:rsid w:val="00797A66"/>
    <w:rsid w:val="007A373C"/>
    <w:rsid w:val="007A3EA3"/>
    <w:rsid w:val="007A57AB"/>
    <w:rsid w:val="007A6A4E"/>
    <w:rsid w:val="007A6EE5"/>
    <w:rsid w:val="007B0B3D"/>
    <w:rsid w:val="007B3CB9"/>
    <w:rsid w:val="007B4C88"/>
    <w:rsid w:val="007C27D1"/>
    <w:rsid w:val="007C3BF0"/>
    <w:rsid w:val="007D1234"/>
    <w:rsid w:val="007D186E"/>
    <w:rsid w:val="007D21F0"/>
    <w:rsid w:val="007D435C"/>
    <w:rsid w:val="007E2497"/>
    <w:rsid w:val="007E632D"/>
    <w:rsid w:val="007E7EEB"/>
    <w:rsid w:val="007F7CB4"/>
    <w:rsid w:val="0080223D"/>
    <w:rsid w:val="00803CA0"/>
    <w:rsid w:val="008049E0"/>
    <w:rsid w:val="00805AA4"/>
    <w:rsid w:val="008155E1"/>
    <w:rsid w:val="00817E67"/>
    <w:rsid w:val="00824524"/>
    <w:rsid w:val="00831B88"/>
    <w:rsid w:val="00833CD4"/>
    <w:rsid w:val="00833F6A"/>
    <w:rsid w:val="00834066"/>
    <w:rsid w:val="0083537B"/>
    <w:rsid w:val="008370DC"/>
    <w:rsid w:val="0084344E"/>
    <w:rsid w:val="0084357F"/>
    <w:rsid w:val="00852145"/>
    <w:rsid w:val="00852AAA"/>
    <w:rsid w:val="00853B5E"/>
    <w:rsid w:val="0086161B"/>
    <w:rsid w:val="0086503E"/>
    <w:rsid w:val="008710AE"/>
    <w:rsid w:val="00873634"/>
    <w:rsid w:val="0087431B"/>
    <w:rsid w:val="008777AC"/>
    <w:rsid w:val="00877950"/>
    <w:rsid w:val="008802E1"/>
    <w:rsid w:val="00881F12"/>
    <w:rsid w:val="00883E1B"/>
    <w:rsid w:val="008840A2"/>
    <w:rsid w:val="008863A0"/>
    <w:rsid w:val="00886574"/>
    <w:rsid w:val="00887309"/>
    <w:rsid w:val="00890EA4"/>
    <w:rsid w:val="00895887"/>
    <w:rsid w:val="008965DF"/>
    <w:rsid w:val="008A145A"/>
    <w:rsid w:val="008A1CDF"/>
    <w:rsid w:val="008A2E27"/>
    <w:rsid w:val="008A7975"/>
    <w:rsid w:val="008B3A92"/>
    <w:rsid w:val="008B4F70"/>
    <w:rsid w:val="008B5F60"/>
    <w:rsid w:val="008C09AC"/>
    <w:rsid w:val="008D18E7"/>
    <w:rsid w:val="008D34DB"/>
    <w:rsid w:val="008E1161"/>
    <w:rsid w:val="008E6E72"/>
    <w:rsid w:val="008F1258"/>
    <w:rsid w:val="008F432B"/>
    <w:rsid w:val="008F62B6"/>
    <w:rsid w:val="008F65A6"/>
    <w:rsid w:val="009027CA"/>
    <w:rsid w:val="0090314A"/>
    <w:rsid w:val="00905972"/>
    <w:rsid w:val="0090719B"/>
    <w:rsid w:val="009127BE"/>
    <w:rsid w:val="00914F60"/>
    <w:rsid w:val="009152A5"/>
    <w:rsid w:val="00920D08"/>
    <w:rsid w:val="00921434"/>
    <w:rsid w:val="00926E5E"/>
    <w:rsid w:val="00930460"/>
    <w:rsid w:val="00930931"/>
    <w:rsid w:val="00932DCE"/>
    <w:rsid w:val="00940449"/>
    <w:rsid w:val="00950321"/>
    <w:rsid w:val="00954A43"/>
    <w:rsid w:val="0095657F"/>
    <w:rsid w:val="00960114"/>
    <w:rsid w:val="00960F31"/>
    <w:rsid w:val="0096184A"/>
    <w:rsid w:val="009668EB"/>
    <w:rsid w:val="00967869"/>
    <w:rsid w:val="00970F8E"/>
    <w:rsid w:val="00976F9D"/>
    <w:rsid w:val="0098087E"/>
    <w:rsid w:val="009819C7"/>
    <w:rsid w:val="00982351"/>
    <w:rsid w:val="00986C30"/>
    <w:rsid w:val="00987FD3"/>
    <w:rsid w:val="00993625"/>
    <w:rsid w:val="00997731"/>
    <w:rsid w:val="00997F66"/>
    <w:rsid w:val="009A61C9"/>
    <w:rsid w:val="009A6513"/>
    <w:rsid w:val="009B2DE1"/>
    <w:rsid w:val="009B4027"/>
    <w:rsid w:val="009C2260"/>
    <w:rsid w:val="009D106E"/>
    <w:rsid w:val="009D39C5"/>
    <w:rsid w:val="009D3E37"/>
    <w:rsid w:val="009E7FCD"/>
    <w:rsid w:val="00A00140"/>
    <w:rsid w:val="00A04313"/>
    <w:rsid w:val="00A127D2"/>
    <w:rsid w:val="00A16501"/>
    <w:rsid w:val="00A16BB8"/>
    <w:rsid w:val="00A2017A"/>
    <w:rsid w:val="00A31B54"/>
    <w:rsid w:val="00A3245F"/>
    <w:rsid w:val="00A50A21"/>
    <w:rsid w:val="00A54D28"/>
    <w:rsid w:val="00A60CAD"/>
    <w:rsid w:val="00A61F94"/>
    <w:rsid w:val="00A70357"/>
    <w:rsid w:val="00A70621"/>
    <w:rsid w:val="00A77E88"/>
    <w:rsid w:val="00A84435"/>
    <w:rsid w:val="00A86974"/>
    <w:rsid w:val="00A8788B"/>
    <w:rsid w:val="00A91210"/>
    <w:rsid w:val="00A91FD4"/>
    <w:rsid w:val="00A957D6"/>
    <w:rsid w:val="00AA38A0"/>
    <w:rsid w:val="00AA4A9B"/>
    <w:rsid w:val="00AB4E01"/>
    <w:rsid w:val="00AC0717"/>
    <w:rsid w:val="00AC0ECB"/>
    <w:rsid w:val="00AC0FD8"/>
    <w:rsid w:val="00AC12C7"/>
    <w:rsid w:val="00AC224E"/>
    <w:rsid w:val="00AC2BA1"/>
    <w:rsid w:val="00AC6A48"/>
    <w:rsid w:val="00AD2F94"/>
    <w:rsid w:val="00AE3BCF"/>
    <w:rsid w:val="00AE3DBF"/>
    <w:rsid w:val="00AF040A"/>
    <w:rsid w:val="00AF20F7"/>
    <w:rsid w:val="00AF2792"/>
    <w:rsid w:val="00AF5ED7"/>
    <w:rsid w:val="00AF797B"/>
    <w:rsid w:val="00B20A87"/>
    <w:rsid w:val="00B30947"/>
    <w:rsid w:val="00B31090"/>
    <w:rsid w:val="00B3393C"/>
    <w:rsid w:val="00B35369"/>
    <w:rsid w:val="00B3675A"/>
    <w:rsid w:val="00B42151"/>
    <w:rsid w:val="00B44F1B"/>
    <w:rsid w:val="00B455B9"/>
    <w:rsid w:val="00B462B5"/>
    <w:rsid w:val="00B52EEF"/>
    <w:rsid w:val="00B55CC0"/>
    <w:rsid w:val="00B569D8"/>
    <w:rsid w:val="00B60FA5"/>
    <w:rsid w:val="00B652D7"/>
    <w:rsid w:val="00B657B7"/>
    <w:rsid w:val="00B658FE"/>
    <w:rsid w:val="00B66B30"/>
    <w:rsid w:val="00B703E4"/>
    <w:rsid w:val="00B7331C"/>
    <w:rsid w:val="00B755D2"/>
    <w:rsid w:val="00B823FB"/>
    <w:rsid w:val="00B83D4A"/>
    <w:rsid w:val="00B84913"/>
    <w:rsid w:val="00B85706"/>
    <w:rsid w:val="00B90829"/>
    <w:rsid w:val="00B90882"/>
    <w:rsid w:val="00B93BE4"/>
    <w:rsid w:val="00B9551C"/>
    <w:rsid w:val="00BA77E7"/>
    <w:rsid w:val="00BB0D3B"/>
    <w:rsid w:val="00BC1BA7"/>
    <w:rsid w:val="00BC3E5D"/>
    <w:rsid w:val="00BC7E1D"/>
    <w:rsid w:val="00BC7FAF"/>
    <w:rsid w:val="00BD2A1B"/>
    <w:rsid w:val="00BD3AF1"/>
    <w:rsid w:val="00BD5B99"/>
    <w:rsid w:val="00BE5DC1"/>
    <w:rsid w:val="00BE6DD2"/>
    <w:rsid w:val="00BE7BB0"/>
    <w:rsid w:val="00C03D62"/>
    <w:rsid w:val="00C060C3"/>
    <w:rsid w:val="00C064E1"/>
    <w:rsid w:val="00C06515"/>
    <w:rsid w:val="00C077C3"/>
    <w:rsid w:val="00C10E75"/>
    <w:rsid w:val="00C11B2E"/>
    <w:rsid w:val="00C134CD"/>
    <w:rsid w:val="00C161D3"/>
    <w:rsid w:val="00C3362D"/>
    <w:rsid w:val="00C37E89"/>
    <w:rsid w:val="00C40F6B"/>
    <w:rsid w:val="00C43E57"/>
    <w:rsid w:val="00C4741C"/>
    <w:rsid w:val="00C629BE"/>
    <w:rsid w:val="00C645E0"/>
    <w:rsid w:val="00C64D94"/>
    <w:rsid w:val="00C726DF"/>
    <w:rsid w:val="00C73BA9"/>
    <w:rsid w:val="00C75FC5"/>
    <w:rsid w:val="00C7687F"/>
    <w:rsid w:val="00C8138E"/>
    <w:rsid w:val="00C819A7"/>
    <w:rsid w:val="00C828AB"/>
    <w:rsid w:val="00C935FE"/>
    <w:rsid w:val="00C95208"/>
    <w:rsid w:val="00C956A3"/>
    <w:rsid w:val="00C96C00"/>
    <w:rsid w:val="00C976F6"/>
    <w:rsid w:val="00CA04FF"/>
    <w:rsid w:val="00CA32B3"/>
    <w:rsid w:val="00CA47A6"/>
    <w:rsid w:val="00CB125D"/>
    <w:rsid w:val="00CB1798"/>
    <w:rsid w:val="00CC172D"/>
    <w:rsid w:val="00CD088C"/>
    <w:rsid w:val="00CD2150"/>
    <w:rsid w:val="00CD7DA3"/>
    <w:rsid w:val="00CE1B91"/>
    <w:rsid w:val="00CE2051"/>
    <w:rsid w:val="00CE4D35"/>
    <w:rsid w:val="00CE6D2D"/>
    <w:rsid w:val="00CF24B9"/>
    <w:rsid w:val="00CF4517"/>
    <w:rsid w:val="00CF7FED"/>
    <w:rsid w:val="00D02B41"/>
    <w:rsid w:val="00D04B12"/>
    <w:rsid w:val="00D078F7"/>
    <w:rsid w:val="00D20092"/>
    <w:rsid w:val="00D20629"/>
    <w:rsid w:val="00D2064F"/>
    <w:rsid w:val="00D22264"/>
    <w:rsid w:val="00D224A3"/>
    <w:rsid w:val="00D24A20"/>
    <w:rsid w:val="00D24C59"/>
    <w:rsid w:val="00D25046"/>
    <w:rsid w:val="00D355E4"/>
    <w:rsid w:val="00D35906"/>
    <w:rsid w:val="00D3772A"/>
    <w:rsid w:val="00D428FB"/>
    <w:rsid w:val="00D44EC5"/>
    <w:rsid w:val="00D5731A"/>
    <w:rsid w:val="00D57C4D"/>
    <w:rsid w:val="00D60145"/>
    <w:rsid w:val="00D64B8F"/>
    <w:rsid w:val="00D661F7"/>
    <w:rsid w:val="00D74C43"/>
    <w:rsid w:val="00D75B72"/>
    <w:rsid w:val="00D77434"/>
    <w:rsid w:val="00D77F78"/>
    <w:rsid w:val="00D810D7"/>
    <w:rsid w:val="00D87C88"/>
    <w:rsid w:val="00D91C1F"/>
    <w:rsid w:val="00D9473E"/>
    <w:rsid w:val="00DB03DB"/>
    <w:rsid w:val="00DC60FB"/>
    <w:rsid w:val="00DC6A87"/>
    <w:rsid w:val="00DC77F6"/>
    <w:rsid w:val="00DD2FC2"/>
    <w:rsid w:val="00DD3219"/>
    <w:rsid w:val="00DD4DFA"/>
    <w:rsid w:val="00DD7747"/>
    <w:rsid w:val="00DD7F5E"/>
    <w:rsid w:val="00DE0A07"/>
    <w:rsid w:val="00DE7267"/>
    <w:rsid w:val="00DE78CF"/>
    <w:rsid w:val="00DF170E"/>
    <w:rsid w:val="00DF359A"/>
    <w:rsid w:val="00DF5D5E"/>
    <w:rsid w:val="00DF708B"/>
    <w:rsid w:val="00DF7181"/>
    <w:rsid w:val="00E000A3"/>
    <w:rsid w:val="00E02396"/>
    <w:rsid w:val="00E025F1"/>
    <w:rsid w:val="00E028AA"/>
    <w:rsid w:val="00E06CD8"/>
    <w:rsid w:val="00E11EE2"/>
    <w:rsid w:val="00E15E26"/>
    <w:rsid w:val="00E214A4"/>
    <w:rsid w:val="00E255AE"/>
    <w:rsid w:val="00E27AFD"/>
    <w:rsid w:val="00E34072"/>
    <w:rsid w:val="00E34B31"/>
    <w:rsid w:val="00E3648E"/>
    <w:rsid w:val="00E40C60"/>
    <w:rsid w:val="00E416E1"/>
    <w:rsid w:val="00E4287B"/>
    <w:rsid w:val="00E46827"/>
    <w:rsid w:val="00E54C02"/>
    <w:rsid w:val="00E57EE8"/>
    <w:rsid w:val="00E60365"/>
    <w:rsid w:val="00E67E98"/>
    <w:rsid w:val="00E72281"/>
    <w:rsid w:val="00E90A86"/>
    <w:rsid w:val="00E96947"/>
    <w:rsid w:val="00E96C52"/>
    <w:rsid w:val="00EA07FB"/>
    <w:rsid w:val="00EA19A0"/>
    <w:rsid w:val="00EA29A7"/>
    <w:rsid w:val="00EA4349"/>
    <w:rsid w:val="00EB08C6"/>
    <w:rsid w:val="00EB1950"/>
    <w:rsid w:val="00EB3DC7"/>
    <w:rsid w:val="00EC03B0"/>
    <w:rsid w:val="00EC0A94"/>
    <w:rsid w:val="00EC1693"/>
    <w:rsid w:val="00EC2CAD"/>
    <w:rsid w:val="00EC3823"/>
    <w:rsid w:val="00EC6DEB"/>
    <w:rsid w:val="00ED48A3"/>
    <w:rsid w:val="00EE194F"/>
    <w:rsid w:val="00EE1FB9"/>
    <w:rsid w:val="00EE70E5"/>
    <w:rsid w:val="00EF0877"/>
    <w:rsid w:val="00EF359C"/>
    <w:rsid w:val="00F02D12"/>
    <w:rsid w:val="00F21EFA"/>
    <w:rsid w:val="00F2554B"/>
    <w:rsid w:val="00F34950"/>
    <w:rsid w:val="00F376B7"/>
    <w:rsid w:val="00F43BA6"/>
    <w:rsid w:val="00F44515"/>
    <w:rsid w:val="00F45710"/>
    <w:rsid w:val="00F46017"/>
    <w:rsid w:val="00F501F9"/>
    <w:rsid w:val="00F51BCD"/>
    <w:rsid w:val="00F5316D"/>
    <w:rsid w:val="00F53E05"/>
    <w:rsid w:val="00F62491"/>
    <w:rsid w:val="00F66D8D"/>
    <w:rsid w:val="00F674B2"/>
    <w:rsid w:val="00F706DF"/>
    <w:rsid w:val="00F713C8"/>
    <w:rsid w:val="00F74EF1"/>
    <w:rsid w:val="00F81F17"/>
    <w:rsid w:val="00F82E0F"/>
    <w:rsid w:val="00F87909"/>
    <w:rsid w:val="00F917F2"/>
    <w:rsid w:val="00F95D55"/>
    <w:rsid w:val="00FA2679"/>
    <w:rsid w:val="00FA4272"/>
    <w:rsid w:val="00FA462F"/>
    <w:rsid w:val="00FA54FE"/>
    <w:rsid w:val="00FA7E1A"/>
    <w:rsid w:val="00FB0221"/>
    <w:rsid w:val="00FB1559"/>
    <w:rsid w:val="00FB163A"/>
    <w:rsid w:val="00FB4D50"/>
    <w:rsid w:val="00FB6F29"/>
    <w:rsid w:val="00FB7FD8"/>
    <w:rsid w:val="00FC04A1"/>
    <w:rsid w:val="00FC12D6"/>
    <w:rsid w:val="00FC31E8"/>
    <w:rsid w:val="00FC7CED"/>
    <w:rsid w:val="00FD0120"/>
    <w:rsid w:val="00FD14C0"/>
    <w:rsid w:val="00FD3175"/>
    <w:rsid w:val="00FE1204"/>
    <w:rsid w:val="00FE1BF6"/>
    <w:rsid w:val="00FE2AA6"/>
    <w:rsid w:val="00FE67DC"/>
    <w:rsid w:val="00FF27CA"/>
    <w:rsid w:val="00FF49AA"/>
    <w:rsid w:val="00FF67E6"/>
    <w:rsid w:val="00FF7F8F"/>
  </w:rsids>
  <m:mathPr>
    <m:mathFont m:val="Cambria Math"/>
    <m:brkBin m:val="before"/>
    <m:brkBinSub m:val="--"/>
    <m:smallFrac m:val="0"/>
    <m:dispDef/>
    <m:lMargin m:val="0"/>
    <m:rMargin m:val="0"/>
    <m:defJc m:val="centerGroup"/>
    <m:wrapIndent m:val="1440"/>
    <m:intLim m:val="subSup"/>
    <m:naryLim m:val="undOvr"/>
  </m:mathPr>
  <w:themeFontLang w:val="en-C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C745"/>
  <w15:docId w15:val="{589F5FD6-9424-3C42-8320-52D6A9C81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4"/>
        <w:szCs w:val="24"/>
        <w:lang w:val="en" w:eastAsia="zh-CN" w:bidi="he-IL"/>
      </w:rPr>
    </w:rPrDefault>
    <w:pPrDefault>
      <w:pPr>
        <w:spacing w:after="260" w:line="523" w:lineRule="auto"/>
        <w:ind w:left="-20" w:right="20" w:firstLine="72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80" w:line="338" w:lineRule="auto"/>
      <w:ind w:firstLine="708"/>
      <w:outlineLvl w:val="1"/>
    </w:pPr>
    <w:rPr>
      <w:b/>
    </w:rPr>
  </w:style>
  <w:style w:type="paragraph" w:styleId="Heading3">
    <w:name w:val="heading 3"/>
    <w:basedOn w:val="Normal"/>
    <w:next w:val="Normal"/>
    <w:uiPriority w:val="9"/>
    <w:unhideWhenUsed/>
    <w:qFormat/>
    <w:pPr>
      <w:keepNext/>
      <w:keepLines/>
      <w:spacing w:before="280" w:after="80" w:line="443" w:lineRule="auto"/>
      <w:ind w:firstLine="708"/>
      <w:outlineLvl w:val="2"/>
    </w:pPr>
    <w:rPr>
      <w:b/>
      <w:i/>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C7949"/>
    <w:rPr>
      <w:b/>
      <w:bCs/>
    </w:rPr>
  </w:style>
  <w:style w:type="character" w:customStyle="1" w:styleId="CommentSubjectChar">
    <w:name w:val="Comment Subject Char"/>
    <w:basedOn w:val="CommentTextChar"/>
    <w:link w:val="CommentSubject"/>
    <w:uiPriority w:val="99"/>
    <w:semiHidden/>
    <w:rsid w:val="008C7949"/>
    <w:rPr>
      <w:b/>
      <w:bCs/>
      <w:sz w:val="20"/>
      <w:szCs w:val="20"/>
    </w:rPr>
  </w:style>
  <w:style w:type="paragraph" w:styleId="Header">
    <w:name w:val="header"/>
    <w:basedOn w:val="Normal"/>
    <w:link w:val="HeaderChar"/>
    <w:uiPriority w:val="99"/>
    <w:unhideWhenUsed/>
    <w:rsid w:val="00E25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EC0"/>
  </w:style>
  <w:style w:type="paragraph" w:styleId="Footer">
    <w:name w:val="footer"/>
    <w:basedOn w:val="Normal"/>
    <w:link w:val="FooterChar"/>
    <w:uiPriority w:val="99"/>
    <w:unhideWhenUsed/>
    <w:rsid w:val="00E25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EC0"/>
  </w:style>
  <w:style w:type="character" w:styleId="PageNumber">
    <w:name w:val="page number"/>
    <w:basedOn w:val="DefaultParagraphFont"/>
    <w:uiPriority w:val="99"/>
    <w:semiHidden/>
    <w:unhideWhenUsed/>
    <w:rsid w:val="00E25EC0"/>
  </w:style>
  <w:style w:type="paragraph" w:styleId="NormalWeb">
    <w:name w:val="Normal (Web)"/>
    <w:basedOn w:val="Normal"/>
    <w:uiPriority w:val="99"/>
    <w:unhideWhenUsed/>
    <w:rsid w:val="00863437"/>
    <w:pPr>
      <w:spacing w:before="100" w:beforeAutospacing="1" w:after="100" w:afterAutospacing="1" w:line="240" w:lineRule="auto"/>
      <w:ind w:left="0" w:right="0" w:firstLine="0"/>
    </w:pPr>
    <w:rPr>
      <w:lang w:val="en-US"/>
    </w:rPr>
  </w:style>
  <w:style w:type="character" w:customStyle="1" w:styleId="apple-converted-space">
    <w:name w:val="apple-converted-space"/>
    <w:basedOn w:val="DefaultParagraphFont"/>
    <w:rsid w:val="001A0022"/>
  </w:style>
  <w:style w:type="character" w:customStyle="1" w:styleId="ref-title">
    <w:name w:val="ref-title"/>
    <w:basedOn w:val="DefaultParagraphFont"/>
    <w:rsid w:val="001A0022"/>
  </w:style>
  <w:style w:type="character" w:customStyle="1" w:styleId="ref-journal">
    <w:name w:val="ref-journal"/>
    <w:basedOn w:val="DefaultParagraphFont"/>
    <w:rsid w:val="001A0022"/>
  </w:style>
  <w:style w:type="character" w:customStyle="1" w:styleId="ref-vol">
    <w:name w:val="ref-vol"/>
    <w:basedOn w:val="DefaultParagraphFont"/>
    <w:rsid w:val="001A0022"/>
  </w:style>
  <w:style w:type="character" w:styleId="Emphasis">
    <w:name w:val="Emphasis"/>
    <w:basedOn w:val="DefaultParagraphFont"/>
    <w:uiPriority w:val="20"/>
    <w:qFormat/>
    <w:rsid w:val="00981867"/>
    <w:rPr>
      <w:i/>
      <w:iCs/>
    </w:r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semiHidden/>
    <w:unhideWhenUsed/>
    <w:rsid w:val="008A14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45A"/>
    <w:rPr>
      <w:sz w:val="20"/>
      <w:szCs w:val="20"/>
    </w:rPr>
  </w:style>
  <w:style w:type="character" w:styleId="FootnoteReference">
    <w:name w:val="footnote reference"/>
    <w:basedOn w:val="DefaultParagraphFont"/>
    <w:uiPriority w:val="99"/>
    <w:semiHidden/>
    <w:unhideWhenUsed/>
    <w:rsid w:val="008A145A"/>
    <w:rPr>
      <w:vertAlign w:val="superscript"/>
    </w:rPr>
  </w:style>
  <w:style w:type="paragraph" w:styleId="Revision">
    <w:name w:val="Revision"/>
    <w:hidden/>
    <w:uiPriority w:val="99"/>
    <w:semiHidden/>
    <w:rsid w:val="000B021A"/>
    <w:pPr>
      <w:spacing w:after="0" w:line="240" w:lineRule="auto"/>
      <w:ind w:left="0" w:right="0" w:firstLine="0"/>
    </w:pPr>
  </w:style>
  <w:style w:type="character" w:customStyle="1" w:styleId="polytonic">
    <w:name w:val="polytonic"/>
    <w:basedOn w:val="DefaultParagraphFont"/>
    <w:rsid w:val="00220FB4"/>
  </w:style>
  <w:style w:type="character" w:styleId="Hyperlink">
    <w:name w:val="Hyperlink"/>
    <w:basedOn w:val="DefaultParagraphFont"/>
    <w:uiPriority w:val="99"/>
    <w:unhideWhenUsed/>
    <w:rsid w:val="00705932"/>
    <w:rPr>
      <w:color w:val="0000FF"/>
      <w:u w:val="single"/>
    </w:rPr>
  </w:style>
  <w:style w:type="character" w:styleId="UnresolvedMention">
    <w:name w:val="Unresolved Mention"/>
    <w:basedOn w:val="DefaultParagraphFont"/>
    <w:uiPriority w:val="99"/>
    <w:semiHidden/>
    <w:unhideWhenUsed/>
    <w:rsid w:val="004275B9"/>
    <w:rPr>
      <w:color w:val="605E5C"/>
      <w:shd w:val="clear" w:color="auto" w:fill="E1DFDD"/>
    </w:rPr>
  </w:style>
  <w:style w:type="table" w:styleId="TableGrid">
    <w:name w:val="Table Grid"/>
    <w:basedOn w:val="TableNormal"/>
    <w:uiPriority w:val="39"/>
    <w:rsid w:val="000B1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0B18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03EB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03E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603EB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dnoteText">
    <w:name w:val="endnote text"/>
    <w:basedOn w:val="Normal"/>
    <w:link w:val="EndnoteTextChar"/>
    <w:uiPriority w:val="99"/>
    <w:semiHidden/>
    <w:unhideWhenUsed/>
    <w:rsid w:val="000840D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0DD"/>
    <w:rPr>
      <w:sz w:val="20"/>
      <w:szCs w:val="20"/>
    </w:rPr>
  </w:style>
  <w:style w:type="character" w:styleId="EndnoteReference">
    <w:name w:val="endnote reference"/>
    <w:basedOn w:val="DefaultParagraphFont"/>
    <w:uiPriority w:val="99"/>
    <w:semiHidden/>
    <w:unhideWhenUsed/>
    <w:rsid w:val="000840DD"/>
    <w:rPr>
      <w:vertAlign w:val="superscript"/>
    </w:rPr>
  </w:style>
  <w:style w:type="character" w:styleId="FollowedHyperlink">
    <w:name w:val="FollowedHyperlink"/>
    <w:basedOn w:val="DefaultParagraphFont"/>
    <w:uiPriority w:val="99"/>
    <w:semiHidden/>
    <w:unhideWhenUsed/>
    <w:rsid w:val="00680D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9232">
      <w:bodyDiv w:val="1"/>
      <w:marLeft w:val="0"/>
      <w:marRight w:val="0"/>
      <w:marTop w:val="0"/>
      <w:marBottom w:val="0"/>
      <w:divBdr>
        <w:top w:val="none" w:sz="0" w:space="0" w:color="auto"/>
        <w:left w:val="none" w:sz="0" w:space="0" w:color="auto"/>
        <w:bottom w:val="none" w:sz="0" w:space="0" w:color="auto"/>
        <w:right w:val="none" w:sz="0" w:space="0" w:color="auto"/>
      </w:divBdr>
    </w:div>
    <w:div w:id="137649570">
      <w:bodyDiv w:val="1"/>
      <w:marLeft w:val="0"/>
      <w:marRight w:val="0"/>
      <w:marTop w:val="0"/>
      <w:marBottom w:val="0"/>
      <w:divBdr>
        <w:top w:val="none" w:sz="0" w:space="0" w:color="auto"/>
        <w:left w:val="none" w:sz="0" w:space="0" w:color="auto"/>
        <w:bottom w:val="none" w:sz="0" w:space="0" w:color="auto"/>
        <w:right w:val="none" w:sz="0" w:space="0" w:color="auto"/>
      </w:divBdr>
    </w:div>
    <w:div w:id="226457894">
      <w:bodyDiv w:val="1"/>
      <w:marLeft w:val="0"/>
      <w:marRight w:val="0"/>
      <w:marTop w:val="0"/>
      <w:marBottom w:val="0"/>
      <w:divBdr>
        <w:top w:val="none" w:sz="0" w:space="0" w:color="auto"/>
        <w:left w:val="none" w:sz="0" w:space="0" w:color="auto"/>
        <w:bottom w:val="none" w:sz="0" w:space="0" w:color="auto"/>
        <w:right w:val="none" w:sz="0" w:space="0" w:color="auto"/>
      </w:divBdr>
    </w:div>
    <w:div w:id="369842982">
      <w:bodyDiv w:val="1"/>
      <w:marLeft w:val="0"/>
      <w:marRight w:val="0"/>
      <w:marTop w:val="0"/>
      <w:marBottom w:val="0"/>
      <w:divBdr>
        <w:top w:val="none" w:sz="0" w:space="0" w:color="auto"/>
        <w:left w:val="none" w:sz="0" w:space="0" w:color="auto"/>
        <w:bottom w:val="none" w:sz="0" w:space="0" w:color="auto"/>
        <w:right w:val="none" w:sz="0" w:space="0" w:color="auto"/>
      </w:divBdr>
    </w:div>
    <w:div w:id="523980940">
      <w:bodyDiv w:val="1"/>
      <w:marLeft w:val="0"/>
      <w:marRight w:val="0"/>
      <w:marTop w:val="0"/>
      <w:marBottom w:val="0"/>
      <w:divBdr>
        <w:top w:val="none" w:sz="0" w:space="0" w:color="auto"/>
        <w:left w:val="none" w:sz="0" w:space="0" w:color="auto"/>
        <w:bottom w:val="none" w:sz="0" w:space="0" w:color="auto"/>
        <w:right w:val="none" w:sz="0" w:space="0" w:color="auto"/>
      </w:divBdr>
    </w:div>
    <w:div w:id="799033235">
      <w:bodyDiv w:val="1"/>
      <w:marLeft w:val="0"/>
      <w:marRight w:val="0"/>
      <w:marTop w:val="0"/>
      <w:marBottom w:val="0"/>
      <w:divBdr>
        <w:top w:val="none" w:sz="0" w:space="0" w:color="auto"/>
        <w:left w:val="none" w:sz="0" w:space="0" w:color="auto"/>
        <w:bottom w:val="none" w:sz="0" w:space="0" w:color="auto"/>
        <w:right w:val="none" w:sz="0" w:space="0" w:color="auto"/>
      </w:divBdr>
    </w:div>
    <w:div w:id="805927728">
      <w:bodyDiv w:val="1"/>
      <w:marLeft w:val="0"/>
      <w:marRight w:val="0"/>
      <w:marTop w:val="0"/>
      <w:marBottom w:val="0"/>
      <w:divBdr>
        <w:top w:val="none" w:sz="0" w:space="0" w:color="auto"/>
        <w:left w:val="none" w:sz="0" w:space="0" w:color="auto"/>
        <w:bottom w:val="none" w:sz="0" w:space="0" w:color="auto"/>
        <w:right w:val="none" w:sz="0" w:space="0" w:color="auto"/>
      </w:divBdr>
    </w:div>
    <w:div w:id="856622304">
      <w:bodyDiv w:val="1"/>
      <w:marLeft w:val="0"/>
      <w:marRight w:val="0"/>
      <w:marTop w:val="0"/>
      <w:marBottom w:val="0"/>
      <w:divBdr>
        <w:top w:val="none" w:sz="0" w:space="0" w:color="auto"/>
        <w:left w:val="none" w:sz="0" w:space="0" w:color="auto"/>
        <w:bottom w:val="none" w:sz="0" w:space="0" w:color="auto"/>
        <w:right w:val="none" w:sz="0" w:space="0" w:color="auto"/>
      </w:divBdr>
      <w:divsChild>
        <w:div w:id="162672584">
          <w:marLeft w:val="0"/>
          <w:marRight w:val="0"/>
          <w:marTop w:val="0"/>
          <w:marBottom w:val="0"/>
          <w:divBdr>
            <w:top w:val="none" w:sz="0" w:space="0" w:color="auto"/>
            <w:left w:val="none" w:sz="0" w:space="0" w:color="auto"/>
            <w:bottom w:val="none" w:sz="0" w:space="0" w:color="auto"/>
            <w:right w:val="none" w:sz="0" w:space="0" w:color="auto"/>
          </w:divBdr>
          <w:divsChild>
            <w:div w:id="1796286750">
              <w:marLeft w:val="0"/>
              <w:marRight w:val="0"/>
              <w:marTop w:val="0"/>
              <w:marBottom w:val="0"/>
              <w:divBdr>
                <w:top w:val="none" w:sz="0" w:space="0" w:color="auto"/>
                <w:left w:val="none" w:sz="0" w:space="0" w:color="auto"/>
                <w:bottom w:val="none" w:sz="0" w:space="0" w:color="auto"/>
                <w:right w:val="none" w:sz="0" w:space="0" w:color="auto"/>
              </w:divBdr>
              <w:divsChild>
                <w:div w:id="27926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778">
      <w:bodyDiv w:val="1"/>
      <w:marLeft w:val="0"/>
      <w:marRight w:val="0"/>
      <w:marTop w:val="0"/>
      <w:marBottom w:val="0"/>
      <w:divBdr>
        <w:top w:val="none" w:sz="0" w:space="0" w:color="auto"/>
        <w:left w:val="none" w:sz="0" w:space="0" w:color="auto"/>
        <w:bottom w:val="none" w:sz="0" w:space="0" w:color="auto"/>
        <w:right w:val="none" w:sz="0" w:space="0" w:color="auto"/>
      </w:divBdr>
    </w:div>
    <w:div w:id="1348866623">
      <w:bodyDiv w:val="1"/>
      <w:marLeft w:val="0"/>
      <w:marRight w:val="0"/>
      <w:marTop w:val="0"/>
      <w:marBottom w:val="0"/>
      <w:divBdr>
        <w:top w:val="none" w:sz="0" w:space="0" w:color="auto"/>
        <w:left w:val="none" w:sz="0" w:space="0" w:color="auto"/>
        <w:bottom w:val="none" w:sz="0" w:space="0" w:color="auto"/>
        <w:right w:val="none" w:sz="0" w:space="0" w:color="auto"/>
      </w:divBdr>
    </w:div>
    <w:div w:id="1393426995">
      <w:bodyDiv w:val="1"/>
      <w:marLeft w:val="0"/>
      <w:marRight w:val="0"/>
      <w:marTop w:val="0"/>
      <w:marBottom w:val="0"/>
      <w:divBdr>
        <w:top w:val="none" w:sz="0" w:space="0" w:color="auto"/>
        <w:left w:val="none" w:sz="0" w:space="0" w:color="auto"/>
        <w:bottom w:val="none" w:sz="0" w:space="0" w:color="auto"/>
        <w:right w:val="none" w:sz="0" w:space="0" w:color="auto"/>
      </w:divBdr>
    </w:div>
    <w:div w:id="1405835528">
      <w:bodyDiv w:val="1"/>
      <w:marLeft w:val="0"/>
      <w:marRight w:val="0"/>
      <w:marTop w:val="0"/>
      <w:marBottom w:val="0"/>
      <w:divBdr>
        <w:top w:val="none" w:sz="0" w:space="0" w:color="auto"/>
        <w:left w:val="none" w:sz="0" w:space="0" w:color="auto"/>
        <w:bottom w:val="none" w:sz="0" w:space="0" w:color="auto"/>
        <w:right w:val="none" w:sz="0" w:space="0" w:color="auto"/>
      </w:divBdr>
    </w:div>
    <w:div w:id="1504204108">
      <w:bodyDiv w:val="1"/>
      <w:marLeft w:val="0"/>
      <w:marRight w:val="0"/>
      <w:marTop w:val="0"/>
      <w:marBottom w:val="0"/>
      <w:divBdr>
        <w:top w:val="none" w:sz="0" w:space="0" w:color="auto"/>
        <w:left w:val="none" w:sz="0" w:space="0" w:color="auto"/>
        <w:bottom w:val="none" w:sz="0" w:space="0" w:color="auto"/>
        <w:right w:val="none" w:sz="0" w:space="0" w:color="auto"/>
      </w:divBdr>
    </w:div>
    <w:div w:id="1636334144">
      <w:bodyDiv w:val="1"/>
      <w:marLeft w:val="0"/>
      <w:marRight w:val="0"/>
      <w:marTop w:val="0"/>
      <w:marBottom w:val="0"/>
      <w:divBdr>
        <w:top w:val="none" w:sz="0" w:space="0" w:color="auto"/>
        <w:left w:val="none" w:sz="0" w:space="0" w:color="auto"/>
        <w:bottom w:val="none" w:sz="0" w:space="0" w:color="auto"/>
        <w:right w:val="none" w:sz="0" w:space="0" w:color="auto"/>
      </w:divBdr>
    </w:div>
    <w:div w:id="1671908764">
      <w:bodyDiv w:val="1"/>
      <w:marLeft w:val="0"/>
      <w:marRight w:val="0"/>
      <w:marTop w:val="0"/>
      <w:marBottom w:val="0"/>
      <w:divBdr>
        <w:top w:val="none" w:sz="0" w:space="0" w:color="auto"/>
        <w:left w:val="none" w:sz="0" w:space="0" w:color="auto"/>
        <w:bottom w:val="none" w:sz="0" w:space="0" w:color="auto"/>
        <w:right w:val="none" w:sz="0" w:space="0" w:color="auto"/>
      </w:divBdr>
    </w:div>
    <w:div w:id="1786581594">
      <w:bodyDiv w:val="1"/>
      <w:marLeft w:val="0"/>
      <w:marRight w:val="0"/>
      <w:marTop w:val="0"/>
      <w:marBottom w:val="0"/>
      <w:divBdr>
        <w:top w:val="none" w:sz="0" w:space="0" w:color="auto"/>
        <w:left w:val="none" w:sz="0" w:space="0" w:color="auto"/>
        <w:bottom w:val="none" w:sz="0" w:space="0" w:color="auto"/>
        <w:right w:val="none" w:sz="0" w:space="0" w:color="auto"/>
      </w:divBdr>
    </w:div>
    <w:div w:id="2054841390">
      <w:bodyDiv w:val="1"/>
      <w:marLeft w:val="0"/>
      <w:marRight w:val="0"/>
      <w:marTop w:val="0"/>
      <w:marBottom w:val="0"/>
      <w:divBdr>
        <w:top w:val="none" w:sz="0" w:space="0" w:color="auto"/>
        <w:left w:val="none" w:sz="0" w:space="0" w:color="auto"/>
        <w:bottom w:val="none" w:sz="0" w:space="0" w:color="auto"/>
        <w:right w:val="none" w:sz="0" w:space="0" w:color="auto"/>
      </w:divBdr>
    </w:div>
    <w:div w:id="2090230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sf.io/rdsm4/"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tmtpcurve.shinyapps.io/main/" TargetMode="External"/><Relationship Id="rId4" Type="http://schemas.openxmlformats.org/officeDocument/2006/relationships/styles" Target="styles.xml"/><Relationship Id="rId9" Type="http://schemas.openxmlformats.org/officeDocument/2006/relationships/hyperlink" Target="https://osf.io/rdsm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O6qlqanMTZBWLJMG3Ix/aT/7w+g==">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1C0053-9268-754B-B59A-6F5F8AA72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2828</Words>
  <Characters>14966</Characters>
  <Application>Microsoft Office Word</Application>
  <DocSecurity>0</DocSecurity>
  <Lines>199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Heine</cp:lastModifiedBy>
  <cp:revision>2</cp:revision>
  <cp:lastPrinted>2023-04-12T02:12:00Z</cp:lastPrinted>
  <dcterms:created xsi:type="dcterms:W3CDTF">2023-04-30T22:20:00Z</dcterms:created>
  <dcterms:modified xsi:type="dcterms:W3CDTF">2023-04-30T22:20:00Z</dcterms:modified>
</cp:coreProperties>
</file>