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9A28A0" w14:textId="77777777" w:rsidR="00CA10CB" w:rsidRPr="00B64632" w:rsidRDefault="00CA10CB" w:rsidP="00CA10CB">
      <w:pPr>
        <w:pStyle w:val="ListParagraph"/>
        <w:shd w:val="clear" w:color="auto" w:fill="FFFFFF"/>
        <w:spacing w:after="120" w:line="240" w:lineRule="auto"/>
        <w:textAlignment w:val="baseline"/>
        <w:rPr>
          <w:rFonts w:ascii="Times New Roman" w:eastAsia="Times New Roman" w:hAnsi="Times New Roman" w:cs="Times New Roman"/>
          <w:color w:val="2A2A2A"/>
          <w:sz w:val="36"/>
          <w:szCs w:val="36"/>
        </w:rPr>
      </w:pPr>
      <w:r w:rsidRPr="00B64632">
        <w:rPr>
          <w:rFonts w:ascii="Times New Roman" w:eastAsia="Times New Roman" w:hAnsi="Times New Roman" w:cs="Times New Roman"/>
          <w:color w:val="2A2A2A"/>
          <w:sz w:val="36"/>
          <w:szCs w:val="36"/>
        </w:rPr>
        <w:t>Title of the paper:</w:t>
      </w:r>
    </w:p>
    <w:p w14:paraId="6A156255" w14:textId="77777777" w:rsidR="00CA10CB" w:rsidRPr="0086480F" w:rsidRDefault="00CA10CB" w:rsidP="00262775">
      <w:pPr>
        <w:shd w:val="clear" w:color="auto" w:fill="FFFFFF"/>
        <w:spacing w:after="120" w:line="480" w:lineRule="auto"/>
        <w:ind w:left="720"/>
        <w:textAlignment w:val="baseline"/>
        <w:rPr>
          <w:rFonts w:ascii="Times New Roman" w:eastAsia="Times New Roman" w:hAnsi="Times New Roman" w:cs="Times New Roman"/>
          <w:color w:val="2A2A2A"/>
          <w:sz w:val="40"/>
          <w:szCs w:val="40"/>
        </w:rPr>
      </w:pPr>
      <w:r w:rsidRPr="0086480F">
        <w:rPr>
          <w:rFonts w:ascii="Times New Roman" w:eastAsia="Arial" w:hAnsi="Times New Roman" w:cs="Times New Roman"/>
          <w:sz w:val="24"/>
          <w:szCs w:val="24"/>
        </w:rPr>
        <w:t>Study of Outcomes and Characteristics of COVID-19 Positive Geriatric Patients in a Scottish Rehabilitation Community Hospital.</w:t>
      </w:r>
    </w:p>
    <w:p w14:paraId="516A3969" w14:textId="77777777" w:rsidR="00CA10CB" w:rsidRPr="00A57911" w:rsidRDefault="00CA10CB" w:rsidP="00CA10CB">
      <w:pPr>
        <w:shd w:val="clear" w:color="auto" w:fill="FFFFFF"/>
        <w:spacing w:after="120" w:line="240" w:lineRule="auto"/>
        <w:ind w:left="360"/>
        <w:textAlignment w:val="baseline"/>
        <w:rPr>
          <w:rFonts w:ascii="Times New Roman" w:eastAsia="Times New Roman" w:hAnsi="Times New Roman" w:cs="Times New Roman"/>
          <w:color w:val="2A2A2A"/>
          <w:sz w:val="36"/>
          <w:szCs w:val="36"/>
        </w:rPr>
      </w:pPr>
    </w:p>
    <w:p w14:paraId="73294583" w14:textId="77777777" w:rsidR="00CA10CB" w:rsidRPr="00267878" w:rsidRDefault="00CA10CB" w:rsidP="00CA10CB">
      <w:pPr>
        <w:pStyle w:val="ListParagraph"/>
        <w:shd w:val="clear" w:color="auto" w:fill="FFFFFF"/>
        <w:spacing w:before="120" w:after="120" w:line="240" w:lineRule="auto"/>
        <w:textAlignment w:val="baseline"/>
        <w:rPr>
          <w:rFonts w:ascii="Times New Roman" w:eastAsia="Times New Roman" w:hAnsi="Times New Roman" w:cs="Times New Roman"/>
          <w:color w:val="2A2A2A"/>
          <w:sz w:val="36"/>
          <w:szCs w:val="36"/>
        </w:rPr>
      </w:pPr>
      <w:r w:rsidRPr="00267878">
        <w:rPr>
          <w:rFonts w:ascii="Times New Roman" w:eastAsia="Times New Roman" w:hAnsi="Times New Roman" w:cs="Times New Roman"/>
          <w:color w:val="2A2A2A"/>
          <w:sz w:val="36"/>
          <w:szCs w:val="36"/>
        </w:rPr>
        <w:t xml:space="preserve">Names </w:t>
      </w:r>
      <w:r>
        <w:rPr>
          <w:rFonts w:ascii="Times New Roman" w:eastAsia="Times New Roman" w:hAnsi="Times New Roman" w:cs="Times New Roman"/>
          <w:color w:val="2A2A2A"/>
          <w:sz w:val="36"/>
          <w:szCs w:val="36"/>
        </w:rPr>
        <w:t xml:space="preserve">of </w:t>
      </w:r>
      <w:r w:rsidRPr="00267878">
        <w:rPr>
          <w:rFonts w:ascii="Times New Roman" w:eastAsia="Times New Roman" w:hAnsi="Times New Roman" w:cs="Times New Roman"/>
          <w:color w:val="2A2A2A"/>
          <w:sz w:val="36"/>
          <w:szCs w:val="36"/>
        </w:rPr>
        <w:t>contributing authors</w:t>
      </w:r>
      <w:r>
        <w:rPr>
          <w:rFonts w:ascii="Times New Roman" w:eastAsia="Times New Roman" w:hAnsi="Times New Roman" w:cs="Times New Roman"/>
          <w:color w:val="2A2A2A"/>
          <w:sz w:val="36"/>
          <w:szCs w:val="36"/>
        </w:rPr>
        <w:t xml:space="preserve"> (According to order)</w:t>
      </w:r>
    </w:p>
    <w:p w14:paraId="115CA0AA" w14:textId="77777777" w:rsidR="00CA10CB" w:rsidRPr="006A075C" w:rsidRDefault="00CA10CB" w:rsidP="00CA10CB">
      <w:pPr>
        <w:shd w:val="clear" w:color="auto" w:fill="FFFFFF"/>
        <w:spacing w:before="120" w:after="120" w:line="240" w:lineRule="auto"/>
        <w:ind w:firstLine="720"/>
        <w:textAlignment w:val="baseline"/>
        <w:rPr>
          <w:rFonts w:ascii="Times New Roman" w:eastAsia="Times New Roman" w:hAnsi="Times New Roman" w:cs="Times New Roman"/>
          <w:color w:val="2A2A2A"/>
          <w:sz w:val="24"/>
          <w:szCs w:val="24"/>
        </w:rPr>
      </w:pPr>
      <w:r w:rsidRPr="006A075C">
        <w:rPr>
          <w:rFonts w:ascii="Times New Roman" w:eastAsia="Times New Roman" w:hAnsi="Times New Roman" w:cs="Times New Roman"/>
          <w:color w:val="2A2A2A"/>
          <w:sz w:val="24"/>
          <w:szCs w:val="24"/>
        </w:rPr>
        <w:t>Elena Ying Ern Ong</w:t>
      </w:r>
      <w:r>
        <w:rPr>
          <w:rFonts w:ascii="Times New Roman" w:eastAsia="Times New Roman" w:hAnsi="Times New Roman" w:cs="Times New Roman"/>
          <w:color w:val="2A2A2A"/>
          <w:sz w:val="24"/>
          <w:szCs w:val="24"/>
          <w:vertAlign w:val="superscript"/>
        </w:rPr>
        <w:t>1</w:t>
      </w:r>
      <w:r w:rsidRPr="006A075C">
        <w:rPr>
          <w:rFonts w:ascii="Times New Roman" w:eastAsia="Times New Roman" w:hAnsi="Times New Roman" w:cs="Times New Roman"/>
          <w:color w:val="2A2A2A"/>
          <w:sz w:val="24"/>
          <w:szCs w:val="24"/>
        </w:rPr>
        <w:t xml:space="preserve"> </w:t>
      </w:r>
    </w:p>
    <w:p w14:paraId="298C46CB" w14:textId="77777777" w:rsidR="00CA10CB" w:rsidRDefault="00CA10CB" w:rsidP="00CA10CB">
      <w:pPr>
        <w:shd w:val="clear" w:color="auto" w:fill="FFFFFF"/>
        <w:spacing w:before="120" w:after="120" w:line="240" w:lineRule="auto"/>
        <w:ind w:left="720"/>
        <w:textAlignment w:val="baseline"/>
        <w:rPr>
          <w:rFonts w:ascii="Times New Roman" w:eastAsia="Times New Roman" w:hAnsi="Times New Roman" w:cs="Times New Roman"/>
          <w:color w:val="2A2A2A"/>
          <w:sz w:val="24"/>
          <w:szCs w:val="24"/>
        </w:rPr>
      </w:pPr>
      <w:r>
        <w:rPr>
          <w:rFonts w:ascii="Times New Roman" w:eastAsia="Times New Roman" w:hAnsi="Times New Roman" w:cs="Times New Roman"/>
          <w:color w:val="2A2A2A"/>
          <w:sz w:val="24"/>
          <w:szCs w:val="24"/>
        </w:rPr>
        <w:t>Khor Zhong Wei</w:t>
      </w:r>
      <w:r>
        <w:rPr>
          <w:rFonts w:ascii="Times New Roman" w:eastAsia="Times New Roman" w:hAnsi="Times New Roman" w:cs="Times New Roman"/>
          <w:color w:val="2A2A2A"/>
          <w:sz w:val="24"/>
          <w:szCs w:val="24"/>
          <w:vertAlign w:val="superscript"/>
        </w:rPr>
        <w:t>2</w:t>
      </w:r>
    </w:p>
    <w:p w14:paraId="05849398" w14:textId="77777777" w:rsidR="00CA10CB" w:rsidRDefault="00CA10CB" w:rsidP="00CA10CB">
      <w:pPr>
        <w:shd w:val="clear" w:color="auto" w:fill="FFFFFF"/>
        <w:spacing w:before="120" w:after="120" w:line="240" w:lineRule="auto"/>
        <w:ind w:left="720"/>
        <w:textAlignment w:val="baseline"/>
        <w:rPr>
          <w:rFonts w:ascii="Times New Roman" w:eastAsia="Times New Roman" w:hAnsi="Times New Roman" w:cs="Times New Roman"/>
          <w:color w:val="2A2A2A"/>
          <w:sz w:val="24"/>
          <w:szCs w:val="24"/>
        </w:rPr>
      </w:pPr>
      <w:r>
        <w:rPr>
          <w:rFonts w:ascii="Times New Roman" w:eastAsia="Times New Roman" w:hAnsi="Times New Roman" w:cs="Times New Roman"/>
          <w:color w:val="2A2A2A"/>
          <w:sz w:val="24"/>
          <w:szCs w:val="24"/>
        </w:rPr>
        <w:t>Ryan McGovern</w:t>
      </w:r>
      <w:r>
        <w:rPr>
          <w:rFonts w:ascii="Times New Roman" w:eastAsia="Times New Roman" w:hAnsi="Times New Roman" w:cs="Times New Roman"/>
          <w:color w:val="2A2A2A"/>
          <w:sz w:val="24"/>
          <w:szCs w:val="24"/>
          <w:vertAlign w:val="superscript"/>
        </w:rPr>
        <w:t>3</w:t>
      </w:r>
    </w:p>
    <w:p w14:paraId="4A1EEA63" w14:textId="77777777" w:rsidR="00CA10CB" w:rsidRDefault="00CA10CB" w:rsidP="00CA10CB">
      <w:pPr>
        <w:shd w:val="clear" w:color="auto" w:fill="FFFFFF"/>
        <w:spacing w:before="120" w:after="120" w:line="240" w:lineRule="auto"/>
        <w:ind w:left="720"/>
        <w:textAlignment w:val="baseline"/>
        <w:rPr>
          <w:rFonts w:ascii="Times New Roman" w:eastAsia="Times New Roman" w:hAnsi="Times New Roman" w:cs="Times New Roman"/>
          <w:color w:val="2A2A2A"/>
          <w:sz w:val="24"/>
          <w:szCs w:val="24"/>
        </w:rPr>
      </w:pPr>
      <w:r>
        <w:rPr>
          <w:rFonts w:ascii="Times New Roman" w:eastAsia="Times New Roman" w:hAnsi="Times New Roman" w:cs="Times New Roman"/>
          <w:color w:val="2A2A2A"/>
          <w:sz w:val="24"/>
          <w:szCs w:val="24"/>
        </w:rPr>
        <w:t>Sean Testrow</w:t>
      </w:r>
      <w:r>
        <w:rPr>
          <w:rFonts w:ascii="Times New Roman" w:eastAsia="Times New Roman" w:hAnsi="Times New Roman" w:cs="Times New Roman"/>
          <w:color w:val="2A2A2A"/>
          <w:sz w:val="24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  <w:color w:val="2A2A2A"/>
          <w:sz w:val="24"/>
          <w:szCs w:val="24"/>
        </w:rPr>
        <w:t xml:space="preserve"> </w:t>
      </w:r>
    </w:p>
    <w:p w14:paraId="1F12AC56" w14:textId="77777777" w:rsidR="00CA10CB" w:rsidRPr="009E117E" w:rsidRDefault="00CA10CB" w:rsidP="00CA10CB">
      <w:pPr>
        <w:shd w:val="clear" w:color="auto" w:fill="FFFFFF"/>
        <w:spacing w:before="120" w:after="120" w:line="240" w:lineRule="auto"/>
        <w:ind w:left="720"/>
        <w:textAlignment w:val="baseline"/>
        <w:rPr>
          <w:rFonts w:ascii="Times New Roman" w:eastAsia="Times New Roman" w:hAnsi="Times New Roman" w:cs="Times New Roman"/>
          <w:color w:val="2A2A2A"/>
          <w:sz w:val="24"/>
          <w:szCs w:val="24"/>
        </w:rPr>
      </w:pPr>
      <w:r>
        <w:rPr>
          <w:rFonts w:ascii="Times New Roman" w:eastAsia="Times New Roman" w:hAnsi="Times New Roman" w:cs="Times New Roman"/>
          <w:color w:val="2A2A2A"/>
          <w:sz w:val="24"/>
          <w:szCs w:val="24"/>
        </w:rPr>
        <w:t>Carolyn Tipton</w:t>
      </w:r>
      <w:r>
        <w:rPr>
          <w:rFonts w:ascii="Times New Roman" w:eastAsia="Times New Roman" w:hAnsi="Times New Roman" w:cs="Times New Roman"/>
          <w:color w:val="2A2A2A"/>
          <w:sz w:val="24"/>
          <w:szCs w:val="24"/>
          <w:vertAlign w:val="superscript"/>
        </w:rPr>
        <w:t>5</w:t>
      </w:r>
    </w:p>
    <w:p w14:paraId="2A6A26F3" w14:textId="77777777" w:rsidR="00CA10CB" w:rsidRDefault="00CA10CB" w:rsidP="00CA10CB">
      <w:pPr>
        <w:shd w:val="clear" w:color="auto" w:fill="FFFFFF"/>
        <w:spacing w:before="120" w:after="120" w:line="240" w:lineRule="auto"/>
        <w:textAlignment w:val="baseline"/>
        <w:rPr>
          <w:rFonts w:ascii="Times New Roman" w:eastAsia="Times New Roman" w:hAnsi="Times New Roman" w:cs="Times New Roman"/>
          <w:color w:val="2A2A2A"/>
          <w:sz w:val="36"/>
          <w:szCs w:val="36"/>
        </w:rPr>
      </w:pPr>
    </w:p>
    <w:p w14:paraId="45650B99" w14:textId="77777777" w:rsidR="00CA10CB" w:rsidRPr="006A075C" w:rsidRDefault="00CA10CB" w:rsidP="00CA10CB">
      <w:pPr>
        <w:pStyle w:val="ListParagraph"/>
        <w:shd w:val="clear" w:color="auto" w:fill="FFFFFF"/>
        <w:spacing w:before="120" w:after="120" w:line="240" w:lineRule="auto"/>
        <w:textAlignment w:val="baseline"/>
        <w:rPr>
          <w:rFonts w:ascii="Times New Roman" w:eastAsia="Times New Roman" w:hAnsi="Times New Roman" w:cs="Times New Roman"/>
          <w:color w:val="2A2A2A"/>
          <w:sz w:val="36"/>
          <w:szCs w:val="36"/>
        </w:rPr>
      </w:pPr>
      <w:r w:rsidRPr="006A075C">
        <w:rPr>
          <w:rFonts w:ascii="Times New Roman" w:eastAsia="Times New Roman" w:hAnsi="Times New Roman" w:cs="Times New Roman"/>
          <w:color w:val="2A2A2A"/>
          <w:sz w:val="36"/>
          <w:szCs w:val="36"/>
        </w:rPr>
        <w:t>Affiliation of the contributing authors</w:t>
      </w:r>
    </w:p>
    <w:p w14:paraId="507AC5D2" w14:textId="77777777" w:rsidR="00CA10CB" w:rsidRDefault="00CA10CB" w:rsidP="00CA10CB">
      <w:pPr>
        <w:pStyle w:val="ListParagraph"/>
        <w:shd w:val="clear" w:color="auto" w:fill="FFFFFF"/>
        <w:spacing w:before="120" w:after="120" w:line="480" w:lineRule="auto"/>
        <w:ind w:left="1080"/>
        <w:textAlignment w:val="baseline"/>
        <w:rPr>
          <w:rFonts w:ascii="Times New Roman" w:eastAsia="Times New Roman" w:hAnsi="Times New Roman" w:cs="Times New Roman"/>
          <w:color w:val="2A2A2A"/>
          <w:sz w:val="24"/>
          <w:szCs w:val="24"/>
        </w:rPr>
      </w:pPr>
    </w:p>
    <w:p w14:paraId="1103EFF2" w14:textId="77777777" w:rsidR="00CA10CB" w:rsidRPr="006A075C" w:rsidRDefault="00CA10CB" w:rsidP="00CA10CB">
      <w:pPr>
        <w:pStyle w:val="ListParagraph"/>
        <w:numPr>
          <w:ilvl w:val="0"/>
          <w:numId w:val="2"/>
        </w:numPr>
        <w:shd w:val="clear" w:color="auto" w:fill="FFFFFF"/>
        <w:spacing w:before="120" w:after="120" w:line="480" w:lineRule="auto"/>
        <w:textAlignment w:val="baseline"/>
        <w:rPr>
          <w:rFonts w:ascii="Times New Roman" w:eastAsia="Times New Roman" w:hAnsi="Times New Roman" w:cs="Times New Roman"/>
          <w:color w:val="2A2A2A"/>
          <w:sz w:val="24"/>
          <w:szCs w:val="24"/>
        </w:rPr>
      </w:pPr>
      <w:r w:rsidRPr="006A075C">
        <w:rPr>
          <w:rFonts w:ascii="Times New Roman" w:eastAsia="Times New Roman" w:hAnsi="Times New Roman" w:cs="Times New Roman"/>
          <w:color w:val="2A2A2A"/>
          <w:sz w:val="24"/>
          <w:szCs w:val="24"/>
        </w:rPr>
        <w:t>NHS Tayside, Kirriemuir Health Centre</w:t>
      </w:r>
    </w:p>
    <w:p w14:paraId="5F18C48B" w14:textId="77777777" w:rsidR="00CA10CB" w:rsidRPr="006A075C" w:rsidRDefault="00CA10CB" w:rsidP="00CA10CB">
      <w:pPr>
        <w:pStyle w:val="ListParagraph"/>
        <w:numPr>
          <w:ilvl w:val="0"/>
          <w:numId w:val="2"/>
        </w:numPr>
        <w:shd w:val="clear" w:color="auto" w:fill="FFFFFF"/>
        <w:spacing w:before="120" w:after="120" w:line="480" w:lineRule="auto"/>
        <w:textAlignment w:val="baseline"/>
        <w:rPr>
          <w:rFonts w:ascii="Times New Roman" w:eastAsia="Times New Roman" w:hAnsi="Times New Roman" w:cs="Times New Roman"/>
          <w:color w:val="2A2A2A"/>
          <w:sz w:val="24"/>
          <w:szCs w:val="24"/>
        </w:rPr>
      </w:pPr>
      <w:r w:rsidRPr="006A075C">
        <w:rPr>
          <w:rFonts w:ascii="Times New Roman" w:eastAsia="Times New Roman" w:hAnsi="Times New Roman" w:cs="Times New Roman"/>
          <w:color w:val="2A2A2A"/>
          <w:sz w:val="24"/>
          <w:szCs w:val="24"/>
        </w:rPr>
        <w:t>NHS Tayside, Ninewells Hospital</w:t>
      </w:r>
    </w:p>
    <w:p w14:paraId="5438FA16" w14:textId="77777777" w:rsidR="00CA10CB" w:rsidRPr="006A075C" w:rsidRDefault="00CA10CB" w:rsidP="00CA10CB">
      <w:pPr>
        <w:pStyle w:val="ListParagraph"/>
        <w:numPr>
          <w:ilvl w:val="0"/>
          <w:numId w:val="2"/>
        </w:numPr>
        <w:shd w:val="clear" w:color="auto" w:fill="FFFFFF"/>
        <w:spacing w:before="120" w:after="120" w:line="480" w:lineRule="auto"/>
        <w:textAlignment w:val="baseline"/>
        <w:rPr>
          <w:rFonts w:ascii="Times New Roman" w:eastAsia="Times New Roman" w:hAnsi="Times New Roman" w:cs="Times New Roman"/>
          <w:color w:val="2A2A2A"/>
          <w:sz w:val="24"/>
          <w:szCs w:val="24"/>
        </w:rPr>
      </w:pPr>
      <w:r w:rsidRPr="006A075C">
        <w:rPr>
          <w:rFonts w:ascii="Times New Roman" w:eastAsia="Times New Roman" w:hAnsi="Times New Roman" w:cs="Times New Roman"/>
          <w:color w:val="2A2A2A"/>
          <w:sz w:val="24"/>
          <w:szCs w:val="24"/>
        </w:rPr>
        <w:t xml:space="preserve">NHS Lanarkshire, University Hospital </w:t>
      </w:r>
      <w:proofErr w:type="spellStart"/>
      <w:r w:rsidRPr="006A075C">
        <w:rPr>
          <w:rFonts w:ascii="Times New Roman" w:eastAsia="Times New Roman" w:hAnsi="Times New Roman" w:cs="Times New Roman"/>
          <w:color w:val="2A2A2A"/>
          <w:sz w:val="24"/>
          <w:szCs w:val="24"/>
        </w:rPr>
        <w:t>Hairmyres</w:t>
      </w:r>
      <w:proofErr w:type="spellEnd"/>
    </w:p>
    <w:p w14:paraId="28DF05EB" w14:textId="77777777" w:rsidR="00CA10CB" w:rsidRPr="006A075C" w:rsidRDefault="00CA10CB" w:rsidP="00CA10CB">
      <w:pPr>
        <w:pStyle w:val="ListParagraph"/>
        <w:numPr>
          <w:ilvl w:val="0"/>
          <w:numId w:val="2"/>
        </w:numPr>
        <w:shd w:val="clear" w:color="auto" w:fill="FFFFFF"/>
        <w:spacing w:before="120" w:after="120" w:line="480" w:lineRule="auto"/>
        <w:textAlignment w:val="baseline"/>
        <w:rPr>
          <w:rFonts w:ascii="Times New Roman" w:eastAsia="Times New Roman" w:hAnsi="Times New Roman" w:cs="Times New Roman"/>
          <w:color w:val="2A2A2A"/>
          <w:sz w:val="24"/>
          <w:szCs w:val="24"/>
        </w:rPr>
      </w:pPr>
      <w:r w:rsidRPr="006A075C">
        <w:rPr>
          <w:rFonts w:ascii="Times New Roman" w:eastAsia="Times New Roman" w:hAnsi="Times New Roman" w:cs="Times New Roman"/>
          <w:color w:val="2A2A2A"/>
          <w:sz w:val="24"/>
          <w:szCs w:val="24"/>
        </w:rPr>
        <w:t>NHS Highland, Raigmore Hospital</w:t>
      </w:r>
    </w:p>
    <w:p w14:paraId="0EF2DFBE" w14:textId="77777777" w:rsidR="00CA10CB" w:rsidRPr="006A075C" w:rsidRDefault="00CA10CB" w:rsidP="00CA10CB">
      <w:pPr>
        <w:pStyle w:val="ListParagraph"/>
        <w:numPr>
          <w:ilvl w:val="0"/>
          <w:numId w:val="2"/>
        </w:numPr>
        <w:shd w:val="clear" w:color="auto" w:fill="FFFFFF"/>
        <w:spacing w:before="120" w:after="120" w:line="480" w:lineRule="auto"/>
        <w:textAlignment w:val="baseline"/>
        <w:rPr>
          <w:rFonts w:ascii="Times New Roman" w:eastAsia="Times New Roman" w:hAnsi="Times New Roman" w:cs="Times New Roman"/>
          <w:color w:val="2A2A2A"/>
          <w:sz w:val="24"/>
          <w:szCs w:val="24"/>
        </w:rPr>
      </w:pPr>
      <w:r w:rsidRPr="006A075C">
        <w:rPr>
          <w:rFonts w:ascii="Times New Roman" w:eastAsia="Times New Roman" w:hAnsi="Times New Roman" w:cs="Times New Roman"/>
          <w:color w:val="2A2A2A"/>
          <w:sz w:val="24"/>
          <w:szCs w:val="24"/>
        </w:rPr>
        <w:t>NHS Tayside Ninewells Hospital</w:t>
      </w:r>
    </w:p>
    <w:p w14:paraId="167E278F" w14:textId="77777777" w:rsidR="00CA10CB" w:rsidRPr="00A57911" w:rsidRDefault="00CA10CB" w:rsidP="00CA10CB">
      <w:pPr>
        <w:shd w:val="clear" w:color="auto" w:fill="FFFFFF"/>
        <w:spacing w:before="120" w:after="120" w:line="240" w:lineRule="auto"/>
        <w:textAlignment w:val="baseline"/>
        <w:rPr>
          <w:rFonts w:ascii="Times New Roman" w:eastAsia="Times New Roman" w:hAnsi="Times New Roman" w:cs="Times New Roman"/>
          <w:color w:val="2A2A2A"/>
          <w:sz w:val="36"/>
          <w:szCs w:val="36"/>
        </w:rPr>
      </w:pPr>
    </w:p>
    <w:p w14:paraId="00C060E2" w14:textId="77777777" w:rsidR="00CA10CB" w:rsidRPr="00267878" w:rsidRDefault="00CA10CB" w:rsidP="00CA10CB">
      <w:pPr>
        <w:pStyle w:val="ListParagraph"/>
        <w:shd w:val="clear" w:color="auto" w:fill="FFFFFF"/>
        <w:spacing w:before="120" w:after="120" w:line="240" w:lineRule="auto"/>
        <w:textAlignment w:val="baseline"/>
        <w:rPr>
          <w:rFonts w:ascii="Times New Roman" w:eastAsia="Times New Roman" w:hAnsi="Times New Roman" w:cs="Times New Roman"/>
          <w:color w:val="2A2A2A"/>
          <w:sz w:val="36"/>
          <w:szCs w:val="36"/>
        </w:rPr>
      </w:pPr>
      <w:r w:rsidRPr="00267878">
        <w:rPr>
          <w:rFonts w:ascii="Times New Roman" w:eastAsia="Times New Roman" w:hAnsi="Times New Roman" w:cs="Times New Roman"/>
          <w:color w:val="2A2A2A"/>
          <w:sz w:val="36"/>
          <w:szCs w:val="36"/>
        </w:rPr>
        <w:t>Full address and current email of the Corresponding Author</w:t>
      </w:r>
    </w:p>
    <w:p w14:paraId="6F517FF6" w14:textId="77777777" w:rsidR="00CA10CB" w:rsidRPr="0086480F" w:rsidRDefault="00CA10CB" w:rsidP="00CA10CB">
      <w:pPr>
        <w:shd w:val="clear" w:color="auto" w:fill="FFFFFF"/>
        <w:spacing w:before="120" w:after="120" w:line="240" w:lineRule="auto"/>
        <w:ind w:left="360" w:firstLine="360"/>
        <w:textAlignment w:val="baseline"/>
        <w:rPr>
          <w:rFonts w:ascii="Times New Roman" w:eastAsia="Times New Roman" w:hAnsi="Times New Roman" w:cs="Times New Roman"/>
          <w:color w:val="2A2A2A"/>
          <w:sz w:val="24"/>
          <w:szCs w:val="24"/>
        </w:rPr>
      </w:pPr>
      <w:r w:rsidRPr="0086480F">
        <w:rPr>
          <w:rFonts w:ascii="Times New Roman" w:eastAsia="Times New Roman" w:hAnsi="Times New Roman" w:cs="Times New Roman"/>
          <w:color w:val="2A2A2A"/>
          <w:sz w:val="24"/>
          <w:szCs w:val="24"/>
        </w:rPr>
        <w:t>Kirriemuir Health Centre, Tannage Brae, DD8 4ES</w:t>
      </w:r>
    </w:p>
    <w:p w14:paraId="24A6F39C" w14:textId="77777777" w:rsidR="00CA10CB" w:rsidRPr="00267878" w:rsidRDefault="00CA10CB" w:rsidP="00CA10CB">
      <w:pPr>
        <w:shd w:val="clear" w:color="auto" w:fill="FFFFFF"/>
        <w:spacing w:before="120" w:after="120" w:line="240" w:lineRule="auto"/>
        <w:ind w:firstLine="720"/>
        <w:textAlignment w:val="baseline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</w:rPr>
      </w:pPr>
      <w:proofErr w:type="spellStart"/>
      <w:r w:rsidRPr="00267878"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</w:rPr>
        <w:t>elena.ong@nhs.scot</w:t>
      </w:r>
      <w:proofErr w:type="spellEnd"/>
    </w:p>
    <w:p w14:paraId="3D964CCF" w14:textId="4A0D84A1" w:rsidR="00CA10CB" w:rsidRDefault="00CA10CB"/>
    <w:p w14:paraId="371A72F7" w14:textId="77777777" w:rsidR="00CA10CB" w:rsidRDefault="00CA10CB"/>
    <w:tbl>
      <w:tblPr>
        <w:tblStyle w:val="TableGrid"/>
        <w:tblpPr w:leftFromText="180" w:rightFromText="180" w:vertAnchor="text" w:horzAnchor="margin" w:tblpY="-44"/>
        <w:tblW w:w="0" w:type="auto"/>
        <w:tblLook w:val="04A0" w:firstRow="1" w:lastRow="0" w:firstColumn="1" w:lastColumn="0" w:noHBand="0" w:noVBand="1"/>
      </w:tblPr>
      <w:tblGrid>
        <w:gridCol w:w="2403"/>
        <w:gridCol w:w="2098"/>
        <w:gridCol w:w="2276"/>
        <w:gridCol w:w="2239"/>
      </w:tblGrid>
      <w:tr w:rsidR="008C6913" w14:paraId="7789C9A2" w14:textId="77777777" w:rsidTr="00AC7AB6">
        <w:tc>
          <w:tcPr>
            <w:tcW w:w="4501" w:type="dxa"/>
            <w:gridSpan w:val="2"/>
          </w:tcPr>
          <w:p w14:paraId="24C76D31" w14:textId="77777777" w:rsidR="008C6913" w:rsidRDefault="008C6913" w:rsidP="00AC7AB6"/>
        </w:tc>
        <w:tc>
          <w:tcPr>
            <w:tcW w:w="2276" w:type="dxa"/>
          </w:tcPr>
          <w:p w14:paraId="11B4C10D" w14:textId="77777777" w:rsidR="008C6913" w:rsidRDefault="008C6913" w:rsidP="00AC7AB6">
            <w:r>
              <w:t>Overall Survival (Days)</w:t>
            </w:r>
          </w:p>
        </w:tc>
        <w:tc>
          <w:tcPr>
            <w:tcW w:w="2239" w:type="dxa"/>
          </w:tcPr>
          <w:p w14:paraId="5E5ED7CD" w14:textId="77777777" w:rsidR="008C6913" w:rsidRDefault="008C6913" w:rsidP="00AC7AB6">
            <w:r>
              <w:t>P value</w:t>
            </w:r>
          </w:p>
        </w:tc>
      </w:tr>
      <w:tr w:rsidR="008C6913" w14:paraId="14BD5C98" w14:textId="77777777" w:rsidTr="00AC7AB6">
        <w:tc>
          <w:tcPr>
            <w:tcW w:w="2403" w:type="dxa"/>
            <w:vMerge w:val="restart"/>
          </w:tcPr>
          <w:p w14:paraId="7C0936D9" w14:textId="77777777" w:rsidR="008C6913" w:rsidRDefault="008C6913" w:rsidP="00AC7AB6">
            <w:r>
              <w:t>Obstructive Lung Disease</w:t>
            </w:r>
          </w:p>
        </w:tc>
        <w:tc>
          <w:tcPr>
            <w:tcW w:w="2098" w:type="dxa"/>
          </w:tcPr>
          <w:p w14:paraId="088A0B5C" w14:textId="77777777" w:rsidR="008C6913" w:rsidRDefault="008C6913" w:rsidP="00AC7AB6">
            <w:r>
              <w:t>Yes</w:t>
            </w:r>
          </w:p>
        </w:tc>
        <w:tc>
          <w:tcPr>
            <w:tcW w:w="2276" w:type="dxa"/>
          </w:tcPr>
          <w:p w14:paraId="32E28AE2" w14:textId="77777777" w:rsidR="008C6913" w:rsidRDefault="008C6913" w:rsidP="00AC7AB6">
            <w:r>
              <w:t>59.0</w:t>
            </w:r>
          </w:p>
        </w:tc>
        <w:tc>
          <w:tcPr>
            <w:tcW w:w="2239" w:type="dxa"/>
            <w:vMerge w:val="restart"/>
          </w:tcPr>
          <w:p w14:paraId="37F6DE5D" w14:textId="77777777" w:rsidR="008C6913" w:rsidRDefault="008C6913" w:rsidP="00AC7AB6">
            <w:r>
              <w:t>0.773</w:t>
            </w:r>
          </w:p>
        </w:tc>
      </w:tr>
      <w:tr w:rsidR="008C6913" w14:paraId="580529B5" w14:textId="77777777" w:rsidTr="00AC7AB6">
        <w:tc>
          <w:tcPr>
            <w:tcW w:w="2403" w:type="dxa"/>
            <w:vMerge/>
          </w:tcPr>
          <w:p w14:paraId="3F95FFA5" w14:textId="77777777" w:rsidR="008C6913" w:rsidRDefault="008C6913" w:rsidP="00AC7AB6"/>
        </w:tc>
        <w:tc>
          <w:tcPr>
            <w:tcW w:w="2098" w:type="dxa"/>
          </w:tcPr>
          <w:p w14:paraId="787D4144" w14:textId="77777777" w:rsidR="008C6913" w:rsidRDefault="008C6913" w:rsidP="00AC7AB6">
            <w:r>
              <w:t>No</w:t>
            </w:r>
          </w:p>
        </w:tc>
        <w:tc>
          <w:tcPr>
            <w:tcW w:w="2276" w:type="dxa"/>
          </w:tcPr>
          <w:p w14:paraId="783DD638" w14:textId="77777777" w:rsidR="008C6913" w:rsidRDefault="008C6913" w:rsidP="00AC7AB6">
            <w:r>
              <w:t>56.4</w:t>
            </w:r>
          </w:p>
        </w:tc>
        <w:tc>
          <w:tcPr>
            <w:tcW w:w="2239" w:type="dxa"/>
            <w:vMerge/>
          </w:tcPr>
          <w:p w14:paraId="775020BF" w14:textId="77777777" w:rsidR="008C6913" w:rsidRDefault="008C6913" w:rsidP="00AC7AB6"/>
        </w:tc>
      </w:tr>
      <w:tr w:rsidR="008C6913" w14:paraId="38756DB0" w14:textId="77777777" w:rsidTr="00AC7AB6">
        <w:tc>
          <w:tcPr>
            <w:tcW w:w="2403" w:type="dxa"/>
            <w:vMerge w:val="restart"/>
          </w:tcPr>
          <w:p w14:paraId="591DFB5D" w14:textId="77777777" w:rsidR="008C6913" w:rsidRDefault="008C6913" w:rsidP="00AC7AB6">
            <w:r w:rsidRPr="00ED4BC1">
              <w:rPr>
                <w:sz w:val="20"/>
                <w:szCs w:val="20"/>
              </w:rPr>
              <w:t>Stroke</w:t>
            </w:r>
          </w:p>
          <w:p w14:paraId="6E410D3A" w14:textId="77777777" w:rsidR="008C6913" w:rsidRDefault="008C6913" w:rsidP="00AC7AB6"/>
        </w:tc>
        <w:tc>
          <w:tcPr>
            <w:tcW w:w="2098" w:type="dxa"/>
          </w:tcPr>
          <w:p w14:paraId="50A5603B" w14:textId="77777777" w:rsidR="008C6913" w:rsidRDefault="008C6913" w:rsidP="00AC7AB6">
            <w:r>
              <w:t>Yes</w:t>
            </w:r>
          </w:p>
        </w:tc>
        <w:tc>
          <w:tcPr>
            <w:tcW w:w="2276" w:type="dxa"/>
          </w:tcPr>
          <w:p w14:paraId="7369A281" w14:textId="77777777" w:rsidR="008C6913" w:rsidRDefault="008C6913" w:rsidP="00AC7AB6">
            <w:r>
              <w:t>49.7</w:t>
            </w:r>
          </w:p>
        </w:tc>
        <w:tc>
          <w:tcPr>
            <w:tcW w:w="2239" w:type="dxa"/>
            <w:vMerge w:val="restart"/>
          </w:tcPr>
          <w:p w14:paraId="368C1E5C" w14:textId="77777777" w:rsidR="008C6913" w:rsidRPr="008F17E5" w:rsidRDefault="008C6913" w:rsidP="00AC7AB6">
            <w:pPr>
              <w:rPr>
                <w:b/>
                <w:bCs/>
              </w:rPr>
            </w:pPr>
            <w:r w:rsidRPr="008F17E5">
              <w:rPr>
                <w:b/>
                <w:bCs/>
              </w:rPr>
              <w:t>0.048</w:t>
            </w:r>
          </w:p>
        </w:tc>
      </w:tr>
      <w:tr w:rsidR="008C6913" w14:paraId="2E830E77" w14:textId="77777777" w:rsidTr="00AC7AB6">
        <w:tc>
          <w:tcPr>
            <w:tcW w:w="2403" w:type="dxa"/>
            <w:vMerge/>
          </w:tcPr>
          <w:p w14:paraId="0BFDD09B" w14:textId="77777777" w:rsidR="008C6913" w:rsidRDefault="008C6913" w:rsidP="00AC7AB6"/>
        </w:tc>
        <w:tc>
          <w:tcPr>
            <w:tcW w:w="2098" w:type="dxa"/>
          </w:tcPr>
          <w:p w14:paraId="233891B8" w14:textId="77777777" w:rsidR="008C6913" w:rsidRDefault="008C6913" w:rsidP="00AC7AB6">
            <w:r>
              <w:t>No</w:t>
            </w:r>
          </w:p>
        </w:tc>
        <w:tc>
          <w:tcPr>
            <w:tcW w:w="2276" w:type="dxa"/>
          </w:tcPr>
          <w:p w14:paraId="4C3AF74A" w14:textId="77777777" w:rsidR="008C6913" w:rsidRDefault="008C6913" w:rsidP="00AC7AB6">
            <w:r>
              <w:t>66.3</w:t>
            </w:r>
          </w:p>
        </w:tc>
        <w:tc>
          <w:tcPr>
            <w:tcW w:w="2239" w:type="dxa"/>
            <w:vMerge/>
          </w:tcPr>
          <w:p w14:paraId="0D2DBB9C" w14:textId="77777777" w:rsidR="008C6913" w:rsidRDefault="008C6913" w:rsidP="00AC7AB6"/>
        </w:tc>
      </w:tr>
      <w:tr w:rsidR="008C6913" w14:paraId="211B3E35" w14:textId="77777777" w:rsidTr="00AC7AB6">
        <w:tc>
          <w:tcPr>
            <w:tcW w:w="2403" w:type="dxa"/>
            <w:vMerge w:val="restart"/>
          </w:tcPr>
          <w:p w14:paraId="74CEA6F2" w14:textId="77777777" w:rsidR="008C6913" w:rsidRDefault="008C6913" w:rsidP="00AC7AB6">
            <w:r w:rsidRPr="00ED4BC1">
              <w:rPr>
                <w:sz w:val="20"/>
                <w:szCs w:val="20"/>
              </w:rPr>
              <w:t>Hypertension</w:t>
            </w:r>
          </w:p>
        </w:tc>
        <w:tc>
          <w:tcPr>
            <w:tcW w:w="2098" w:type="dxa"/>
          </w:tcPr>
          <w:p w14:paraId="36E78933" w14:textId="77777777" w:rsidR="008C6913" w:rsidRDefault="008C6913" w:rsidP="00AC7AB6">
            <w:r>
              <w:t>Yes</w:t>
            </w:r>
          </w:p>
        </w:tc>
        <w:tc>
          <w:tcPr>
            <w:tcW w:w="2276" w:type="dxa"/>
          </w:tcPr>
          <w:p w14:paraId="6B8749F5" w14:textId="77777777" w:rsidR="008C6913" w:rsidRDefault="008C6913" w:rsidP="00AC7AB6">
            <w:r>
              <w:t>61.5</w:t>
            </w:r>
          </w:p>
        </w:tc>
        <w:tc>
          <w:tcPr>
            <w:tcW w:w="2239" w:type="dxa"/>
            <w:vMerge w:val="restart"/>
          </w:tcPr>
          <w:p w14:paraId="402D3371" w14:textId="77777777" w:rsidR="008C6913" w:rsidRDefault="008C6913" w:rsidP="00AC7AB6">
            <w:r>
              <w:t>0.320</w:t>
            </w:r>
          </w:p>
        </w:tc>
      </w:tr>
      <w:tr w:rsidR="008C6913" w14:paraId="0502AD2B" w14:textId="77777777" w:rsidTr="00AC7AB6">
        <w:tc>
          <w:tcPr>
            <w:tcW w:w="2403" w:type="dxa"/>
            <w:vMerge/>
          </w:tcPr>
          <w:p w14:paraId="2D2E4E06" w14:textId="77777777" w:rsidR="008C6913" w:rsidRDefault="008C6913" w:rsidP="00AC7AB6"/>
        </w:tc>
        <w:tc>
          <w:tcPr>
            <w:tcW w:w="2098" w:type="dxa"/>
          </w:tcPr>
          <w:p w14:paraId="6473FCB1" w14:textId="77777777" w:rsidR="008C6913" w:rsidRDefault="008C6913" w:rsidP="00AC7AB6">
            <w:r>
              <w:t>No</w:t>
            </w:r>
          </w:p>
        </w:tc>
        <w:tc>
          <w:tcPr>
            <w:tcW w:w="2276" w:type="dxa"/>
          </w:tcPr>
          <w:p w14:paraId="50B1FB33" w14:textId="77777777" w:rsidR="008C6913" w:rsidRDefault="008C6913" w:rsidP="00AC7AB6">
            <w:r>
              <w:t>52.2</w:t>
            </w:r>
          </w:p>
        </w:tc>
        <w:tc>
          <w:tcPr>
            <w:tcW w:w="2239" w:type="dxa"/>
            <w:vMerge/>
          </w:tcPr>
          <w:p w14:paraId="56FEB8C1" w14:textId="77777777" w:rsidR="008C6913" w:rsidRDefault="008C6913" w:rsidP="00AC7AB6"/>
        </w:tc>
      </w:tr>
      <w:tr w:rsidR="008C6913" w14:paraId="62A3146D" w14:textId="77777777" w:rsidTr="00AC7AB6">
        <w:tc>
          <w:tcPr>
            <w:tcW w:w="2403" w:type="dxa"/>
            <w:vMerge w:val="restart"/>
          </w:tcPr>
          <w:p w14:paraId="52B9F10F" w14:textId="77777777" w:rsidR="008C6913" w:rsidRDefault="008C6913" w:rsidP="00AC7AB6">
            <w:r w:rsidRPr="00ED4BC1">
              <w:rPr>
                <w:sz w:val="20"/>
                <w:szCs w:val="20"/>
              </w:rPr>
              <w:t>Ischaemic heart disease</w:t>
            </w:r>
          </w:p>
          <w:p w14:paraId="4261AD42" w14:textId="77777777" w:rsidR="008C6913" w:rsidRDefault="008C6913" w:rsidP="00AC7AB6"/>
        </w:tc>
        <w:tc>
          <w:tcPr>
            <w:tcW w:w="2098" w:type="dxa"/>
          </w:tcPr>
          <w:p w14:paraId="38408A87" w14:textId="77777777" w:rsidR="008C6913" w:rsidRDefault="008C6913" w:rsidP="00AC7AB6">
            <w:r>
              <w:t>Yes</w:t>
            </w:r>
          </w:p>
        </w:tc>
        <w:tc>
          <w:tcPr>
            <w:tcW w:w="2276" w:type="dxa"/>
          </w:tcPr>
          <w:p w14:paraId="1F0F36CF" w14:textId="77777777" w:rsidR="008C6913" w:rsidRDefault="008C6913" w:rsidP="00AC7AB6">
            <w:r>
              <w:t>66.2</w:t>
            </w:r>
          </w:p>
        </w:tc>
        <w:tc>
          <w:tcPr>
            <w:tcW w:w="2239" w:type="dxa"/>
            <w:vMerge w:val="restart"/>
          </w:tcPr>
          <w:p w14:paraId="25B66DE8" w14:textId="77777777" w:rsidR="008C6913" w:rsidRDefault="008C6913" w:rsidP="00AC7AB6">
            <w:r>
              <w:t>0.098</w:t>
            </w:r>
          </w:p>
        </w:tc>
      </w:tr>
      <w:tr w:rsidR="008C6913" w14:paraId="700FBF05" w14:textId="77777777" w:rsidTr="00AC7AB6">
        <w:tc>
          <w:tcPr>
            <w:tcW w:w="2403" w:type="dxa"/>
            <w:vMerge/>
          </w:tcPr>
          <w:p w14:paraId="25538DD0" w14:textId="77777777" w:rsidR="008C6913" w:rsidRDefault="008C6913" w:rsidP="00AC7AB6"/>
        </w:tc>
        <w:tc>
          <w:tcPr>
            <w:tcW w:w="2098" w:type="dxa"/>
          </w:tcPr>
          <w:p w14:paraId="117433D7" w14:textId="77777777" w:rsidR="008C6913" w:rsidRDefault="008C6913" w:rsidP="00AC7AB6">
            <w:r>
              <w:t>No</w:t>
            </w:r>
          </w:p>
        </w:tc>
        <w:tc>
          <w:tcPr>
            <w:tcW w:w="2276" w:type="dxa"/>
          </w:tcPr>
          <w:p w14:paraId="31F57953" w14:textId="77777777" w:rsidR="008C6913" w:rsidRDefault="008C6913" w:rsidP="00AC7AB6">
            <w:r>
              <w:t>50.6</w:t>
            </w:r>
          </w:p>
        </w:tc>
        <w:tc>
          <w:tcPr>
            <w:tcW w:w="2239" w:type="dxa"/>
            <w:vMerge/>
          </w:tcPr>
          <w:p w14:paraId="313C442A" w14:textId="77777777" w:rsidR="008C6913" w:rsidRDefault="008C6913" w:rsidP="00AC7AB6"/>
        </w:tc>
      </w:tr>
      <w:tr w:rsidR="008C6913" w14:paraId="70CD04AC" w14:textId="77777777" w:rsidTr="00AC7AB6">
        <w:tc>
          <w:tcPr>
            <w:tcW w:w="2403" w:type="dxa"/>
            <w:vMerge w:val="restart"/>
          </w:tcPr>
          <w:p w14:paraId="272012C3" w14:textId="77777777" w:rsidR="008C6913" w:rsidRDefault="008C6913" w:rsidP="00AC7AB6">
            <w:r w:rsidRPr="00ED4BC1">
              <w:rPr>
                <w:sz w:val="20"/>
                <w:szCs w:val="20"/>
              </w:rPr>
              <w:t>Chronic kidney disease</w:t>
            </w:r>
          </w:p>
          <w:p w14:paraId="147C84B4" w14:textId="77777777" w:rsidR="008C6913" w:rsidRDefault="008C6913" w:rsidP="00AC7AB6"/>
        </w:tc>
        <w:tc>
          <w:tcPr>
            <w:tcW w:w="2098" w:type="dxa"/>
          </w:tcPr>
          <w:p w14:paraId="07FBBA45" w14:textId="77777777" w:rsidR="008C6913" w:rsidRDefault="008C6913" w:rsidP="00AC7AB6">
            <w:r>
              <w:t>Yes</w:t>
            </w:r>
          </w:p>
        </w:tc>
        <w:tc>
          <w:tcPr>
            <w:tcW w:w="2276" w:type="dxa"/>
          </w:tcPr>
          <w:p w14:paraId="5F25AA7A" w14:textId="77777777" w:rsidR="008C6913" w:rsidRDefault="008C6913" w:rsidP="00AC7AB6">
            <w:r>
              <w:t>54.0</w:t>
            </w:r>
          </w:p>
        </w:tc>
        <w:tc>
          <w:tcPr>
            <w:tcW w:w="2239" w:type="dxa"/>
            <w:vMerge w:val="restart"/>
          </w:tcPr>
          <w:p w14:paraId="4309FA1D" w14:textId="77777777" w:rsidR="008C6913" w:rsidRDefault="008C6913" w:rsidP="00AC7AB6">
            <w:r>
              <w:t>0.684</w:t>
            </w:r>
          </w:p>
        </w:tc>
      </w:tr>
      <w:tr w:rsidR="008C6913" w14:paraId="5BD12DE9" w14:textId="77777777" w:rsidTr="00AC7AB6">
        <w:tc>
          <w:tcPr>
            <w:tcW w:w="2403" w:type="dxa"/>
            <w:vMerge/>
          </w:tcPr>
          <w:p w14:paraId="04392809" w14:textId="77777777" w:rsidR="008C6913" w:rsidRDefault="008C6913" w:rsidP="00AC7AB6"/>
        </w:tc>
        <w:tc>
          <w:tcPr>
            <w:tcW w:w="2098" w:type="dxa"/>
          </w:tcPr>
          <w:p w14:paraId="1FC183F7" w14:textId="77777777" w:rsidR="008C6913" w:rsidRDefault="008C6913" w:rsidP="00AC7AB6">
            <w:r>
              <w:t>No</w:t>
            </w:r>
          </w:p>
        </w:tc>
        <w:tc>
          <w:tcPr>
            <w:tcW w:w="2276" w:type="dxa"/>
          </w:tcPr>
          <w:p w14:paraId="5DF05207" w14:textId="77777777" w:rsidR="008C6913" w:rsidRDefault="008C6913" w:rsidP="00AC7AB6">
            <w:r>
              <w:t>58.2</w:t>
            </w:r>
          </w:p>
        </w:tc>
        <w:tc>
          <w:tcPr>
            <w:tcW w:w="2239" w:type="dxa"/>
            <w:vMerge/>
          </w:tcPr>
          <w:p w14:paraId="6787B254" w14:textId="77777777" w:rsidR="008C6913" w:rsidRDefault="008C6913" w:rsidP="00AC7AB6"/>
        </w:tc>
      </w:tr>
      <w:tr w:rsidR="008C6913" w14:paraId="45DADE21" w14:textId="77777777" w:rsidTr="00AC7AB6">
        <w:tc>
          <w:tcPr>
            <w:tcW w:w="2403" w:type="dxa"/>
            <w:vMerge w:val="restart"/>
          </w:tcPr>
          <w:p w14:paraId="02DB24FB" w14:textId="77777777" w:rsidR="008C6913" w:rsidRDefault="008C6913" w:rsidP="00AC7AB6">
            <w:r w:rsidRPr="00ED4BC1">
              <w:rPr>
                <w:sz w:val="20"/>
                <w:szCs w:val="20"/>
              </w:rPr>
              <w:t>Type II diabetes mellitus</w:t>
            </w:r>
          </w:p>
        </w:tc>
        <w:tc>
          <w:tcPr>
            <w:tcW w:w="2098" w:type="dxa"/>
          </w:tcPr>
          <w:p w14:paraId="2C2662CA" w14:textId="77777777" w:rsidR="008C6913" w:rsidRDefault="008C6913" w:rsidP="00AC7AB6">
            <w:r>
              <w:t>Yes</w:t>
            </w:r>
          </w:p>
        </w:tc>
        <w:tc>
          <w:tcPr>
            <w:tcW w:w="2276" w:type="dxa"/>
          </w:tcPr>
          <w:p w14:paraId="57A89C4D" w14:textId="77777777" w:rsidR="008C6913" w:rsidRDefault="008C6913" w:rsidP="00AC7AB6">
            <w:r>
              <w:t>60.1</w:t>
            </w:r>
          </w:p>
        </w:tc>
        <w:tc>
          <w:tcPr>
            <w:tcW w:w="2239" w:type="dxa"/>
            <w:vMerge w:val="restart"/>
          </w:tcPr>
          <w:p w14:paraId="7A811A4C" w14:textId="77777777" w:rsidR="008C6913" w:rsidRDefault="008C6913" w:rsidP="00AC7AB6">
            <w:r>
              <w:t>0.592</w:t>
            </w:r>
          </w:p>
        </w:tc>
      </w:tr>
      <w:tr w:rsidR="008C6913" w14:paraId="2F7E2BDA" w14:textId="77777777" w:rsidTr="00AC7AB6">
        <w:tc>
          <w:tcPr>
            <w:tcW w:w="2403" w:type="dxa"/>
            <w:vMerge/>
          </w:tcPr>
          <w:p w14:paraId="78887007" w14:textId="77777777" w:rsidR="008C6913" w:rsidRDefault="008C6913" w:rsidP="00AC7AB6"/>
        </w:tc>
        <w:tc>
          <w:tcPr>
            <w:tcW w:w="2098" w:type="dxa"/>
          </w:tcPr>
          <w:p w14:paraId="253EA6CB" w14:textId="77777777" w:rsidR="008C6913" w:rsidRDefault="008C6913" w:rsidP="00AC7AB6">
            <w:r>
              <w:t>No</w:t>
            </w:r>
          </w:p>
        </w:tc>
        <w:tc>
          <w:tcPr>
            <w:tcW w:w="2276" w:type="dxa"/>
          </w:tcPr>
          <w:p w14:paraId="6F918319" w14:textId="77777777" w:rsidR="008C6913" w:rsidRDefault="008C6913" w:rsidP="00AC7AB6">
            <w:r>
              <w:t>54.8</w:t>
            </w:r>
          </w:p>
        </w:tc>
        <w:tc>
          <w:tcPr>
            <w:tcW w:w="2239" w:type="dxa"/>
            <w:vMerge/>
          </w:tcPr>
          <w:p w14:paraId="3C5F4F9E" w14:textId="77777777" w:rsidR="008C6913" w:rsidRDefault="008C6913" w:rsidP="00AC7AB6"/>
        </w:tc>
      </w:tr>
      <w:tr w:rsidR="008C6913" w14:paraId="4DC07D71" w14:textId="77777777" w:rsidTr="00AC7AB6">
        <w:tc>
          <w:tcPr>
            <w:tcW w:w="2403" w:type="dxa"/>
            <w:vMerge w:val="restart"/>
          </w:tcPr>
          <w:p w14:paraId="166520AA" w14:textId="77777777" w:rsidR="008C6913" w:rsidRDefault="008C6913" w:rsidP="00AC7AB6">
            <w:r w:rsidRPr="00ED4BC1">
              <w:rPr>
                <w:sz w:val="20"/>
                <w:szCs w:val="20"/>
              </w:rPr>
              <w:t>Atrial fibrillation</w:t>
            </w:r>
          </w:p>
        </w:tc>
        <w:tc>
          <w:tcPr>
            <w:tcW w:w="2098" w:type="dxa"/>
          </w:tcPr>
          <w:p w14:paraId="40A2E4C3" w14:textId="77777777" w:rsidR="008C6913" w:rsidRDefault="008C6913" w:rsidP="00AC7AB6">
            <w:r>
              <w:t>Yes</w:t>
            </w:r>
          </w:p>
        </w:tc>
        <w:tc>
          <w:tcPr>
            <w:tcW w:w="2276" w:type="dxa"/>
          </w:tcPr>
          <w:p w14:paraId="442EDFDC" w14:textId="77777777" w:rsidR="008C6913" w:rsidRDefault="008C6913" w:rsidP="00AC7AB6">
            <w:r>
              <w:t>62.2</w:t>
            </w:r>
          </w:p>
        </w:tc>
        <w:tc>
          <w:tcPr>
            <w:tcW w:w="2239" w:type="dxa"/>
            <w:vMerge w:val="restart"/>
          </w:tcPr>
          <w:p w14:paraId="554EDEA7" w14:textId="77777777" w:rsidR="008C6913" w:rsidRDefault="008C6913" w:rsidP="00AC7AB6">
            <w:r>
              <w:t>0.397</w:t>
            </w:r>
          </w:p>
        </w:tc>
      </w:tr>
      <w:tr w:rsidR="008C6913" w14:paraId="716653AD" w14:textId="77777777" w:rsidTr="00AC7AB6">
        <w:tc>
          <w:tcPr>
            <w:tcW w:w="2403" w:type="dxa"/>
            <w:vMerge/>
          </w:tcPr>
          <w:p w14:paraId="6C992A8B" w14:textId="77777777" w:rsidR="008C6913" w:rsidRDefault="008C6913" w:rsidP="00AC7AB6"/>
        </w:tc>
        <w:tc>
          <w:tcPr>
            <w:tcW w:w="2098" w:type="dxa"/>
          </w:tcPr>
          <w:p w14:paraId="4B02162C" w14:textId="77777777" w:rsidR="008C6913" w:rsidRDefault="008C6913" w:rsidP="00AC7AB6">
            <w:r>
              <w:t>No</w:t>
            </w:r>
          </w:p>
        </w:tc>
        <w:tc>
          <w:tcPr>
            <w:tcW w:w="2276" w:type="dxa"/>
          </w:tcPr>
          <w:p w14:paraId="2A19839B" w14:textId="77777777" w:rsidR="008C6913" w:rsidRDefault="008C6913" w:rsidP="00AC7AB6">
            <w:r>
              <w:t>54.7</w:t>
            </w:r>
          </w:p>
        </w:tc>
        <w:tc>
          <w:tcPr>
            <w:tcW w:w="2239" w:type="dxa"/>
            <w:vMerge/>
          </w:tcPr>
          <w:p w14:paraId="2FDAA12F" w14:textId="77777777" w:rsidR="008C6913" w:rsidRDefault="008C6913" w:rsidP="00AC7AB6"/>
        </w:tc>
      </w:tr>
      <w:tr w:rsidR="008C6913" w14:paraId="3279344E" w14:textId="77777777" w:rsidTr="00AC7AB6">
        <w:tc>
          <w:tcPr>
            <w:tcW w:w="2403" w:type="dxa"/>
            <w:vMerge w:val="restart"/>
          </w:tcPr>
          <w:p w14:paraId="7DA4F840" w14:textId="77777777" w:rsidR="008C6913" w:rsidRDefault="008C6913" w:rsidP="00AC7AB6">
            <w:r w:rsidRPr="00ED4BC1">
              <w:rPr>
                <w:sz w:val="20"/>
                <w:szCs w:val="20"/>
              </w:rPr>
              <w:t>Heart failure</w:t>
            </w:r>
          </w:p>
        </w:tc>
        <w:tc>
          <w:tcPr>
            <w:tcW w:w="2098" w:type="dxa"/>
          </w:tcPr>
          <w:p w14:paraId="3CD49860" w14:textId="77777777" w:rsidR="008C6913" w:rsidRDefault="008C6913" w:rsidP="00AC7AB6">
            <w:r>
              <w:t>Yes</w:t>
            </w:r>
          </w:p>
        </w:tc>
        <w:tc>
          <w:tcPr>
            <w:tcW w:w="2276" w:type="dxa"/>
          </w:tcPr>
          <w:p w14:paraId="42E66EB8" w14:textId="77777777" w:rsidR="008C6913" w:rsidRDefault="008C6913" w:rsidP="00AC7AB6">
            <w:r>
              <w:t>60.7</w:t>
            </w:r>
          </w:p>
        </w:tc>
        <w:tc>
          <w:tcPr>
            <w:tcW w:w="2239" w:type="dxa"/>
            <w:vMerge w:val="restart"/>
          </w:tcPr>
          <w:p w14:paraId="1D326C80" w14:textId="77777777" w:rsidR="008C6913" w:rsidRDefault="008C6913" w:rsidP="00AC7AB6">
            <w:r>
              <w:t>0.584</w:t>
            </w:r>
          </w:p>
        </w:tc>
      </w:tr>
      <w:tr w:rsidR="008C6913" w14:paraId="18BF7955" w14:textId="77777777" w:rsidTr="00AC7AB6">
        <w:tc>
          <w:tcPr>
            <w:tcW w:w="2403" w:type="dxa"/>
            <w:vMerge/>
          </w:tcPr>
          <w:p w14:paraId="6ED86AF3" w14:textId="77777777" w:rsidR="008C6913" w:rsidRDefault="008C6913" w:rsidP="00AC7AB6"/>
        </w:tc>
        <w:tc>
          <w:tcPr>
            <w:tcW w:w="2098" w:type="dxa"/>
          </w:tcPr>
          <w:p w14:paraId="7F8BEB94" w14:textId="77777777" w:rsidR="008C6913" w:rsidRDefault="008C6913" w:rsidP="00AC7AB6">
            <w:r>
              <w:t>No</w:t>
            </w:r>
          </w:p>
        </w:tc>
        <w:tc>
          <w:tcPr>
            <w:tcW w:w="2276" w:type="dxa"/>
          </w:tcPr>
          <w:p w14:paraId="35D97DFC" w14:textId="77777777" w:rsidR="008C6913" w:rsidRDefault="008C6913" w:rsidP="00AC7AB6">
            <w:r>
              <w:t>55.3</w:t>
            </w:r>
          </w:p>
        </w:tc>
        <w:tc>
          <w:tcPr>
            <w:tcW w:w="2239" w:type="dxa"/>
            <w:vMerge/>
          </w:tcPr>
          <w:p w14:paraId="73C2F1B4" w14:textId="77777777" w:rsidR="008C6913" w:rsidRDefault="008C6913" w:rsidP="00AC7AB6"/>
        </w:tc>
      </w:tr>
      <w:tr w:rsidR="008C6913" w14:paraId="7F609C05" w14:textId="77777777" w:rsidTr="00AC7AB6">
        <w:tc>
          <w:tcPr>
            <w:tcW w:w="2403" w:type="dxa"/>
            <w:vMerge w:val="restart"/>
          </w:tcPr>
          <w:p w14:paraId="049E7DEF" w14:textId="77777777" w:rsidR="008C6913" w:rsidRDefault="008C6913" w:rsidP="00AC7AB6">
            <w:r>
              <w:t>Admission Source</w:t>
            </w:r>
          </w:p>
        </w:tc>
        <w:tc>
          <w:tcPr>
            <w:tcW w:w="2098" w:type="dxa"/>
          </w:tcPr>
          <w:p w14:paraId="4F51FB50" w14:textId="77777777" w:rsidR="008C6913" w:rsidRDefault="008C6913" w:rsidP="00AC7AB6">
            <w:r>
              <w:t>RVH</w:t>
            </w:r>
          </w:p>
        </w:tc>
        <w:tc>
          <w:tcPr>
            <w:tcW w:w="2276" w:type="dxa"/>
          </w:tcPr>
          <w:p w14:paraId="1722FC77" w14:textId="77777777" w:rsidR="008C6913" w:rsidRDefault="008C6913" w:rsidP="00AC7AB6">
            <w:r>
              <w:t>61.5</w:t>
            </w:r>
          </w:p>
        </w:tc>
        <w:tc>
          <w:tcPr>
            <w:tcW w:w="2239" w:type="dxa"/>
            <w:vMerge w:val="restart"/>
          </w:tcPr>
          <w:p w14:paraId="343C10E3" w14:textId="77777777" w:rsidR="008C6913" w:rsidRDefault="008C6913" w:rsidP="00AC7AB6">
            <w:r>
              <w:t>0.246</w:t>
            </w:r>
          </w:p>
        </w:tc>
      </w:tr>
      <w:tr w:rsidR="008C6913" w14:paraId="16037674" w14:textId="77777777" w:rsidTr="00AC7AB6">
        <w:tc>
          <w:tcPr>
            <w:tcW w:w="2403" w:type="dxa"/>
            <w:vMerge/>
          </w:tcPr>
          <w:p w14:paraId="384E5790" w14:textId="77777777" w:rsidR="008C6913" w:rsidRDefault="008C6913" w:rsidP="00AC7AB6"/>
        </w:tc>
        <w:tc>
          <w:tcPr>
            <w:tcW w:w="2098" w:type="dxa"/>
          </w:tcPr>
          <w:p w14:paraId="308210F2" w14:textId="77777777" w:rsidR="008C6913" w:rsidRDefault="008C6913" w:rsidP="00AC7AB6">
            <w:r>
              <w:t>Ninewells</w:t>
            </w:r>
          </w:p>
        </w:tc>
        <w:tc>
          <w:tcPr>
            <w:tcW w:w="2276" w:type="dxa"/>
          </w:tcPr>
          <w:p w14:paraId="08D0E165" w14:textId="77777777" w:rsidR="008C6913" w:rsidRDefault="008C6913" w:rsidP="00AC7AB6">
            <w:r>
              <w:t>51</w:t>
            </w:r>
          </w:p>
        </w:tc>
        <w:tc>
          <w:tcPr>
            <w:tcW w:w="2239" w:type="dxa"/>
            <w:vMerge/>
          </w:tcPr>
          <w:p w14:paraId="50638C20" w14:textId="77777777" w:rsidR="008C6913" w:rsidRDefault="008C6913" w:rsidP="00AC7AB6"/>
        </w:tc>
      </w:tr>
      <w:tr w:rsidR="008C6913" w14:paraId="74D7C8EC" w14:textId="77777777" w:rsidTr="00AC7AB6">
        <w:tc>
          <w:tcPr>
            <w:tcW w:w="2403" w:type="dxa"/>
            <w:vMerge w:val="restart"/>
          </w:tcPr>
          <w:p w14:paraId="1DE3F6EA" w14:textId="77777777" w:rsidR="008C6913" w:rsidRDefault="008C6913" w:rsidP="00AC7AB6">
            <w:r>
              <w:t>Gender</w:t>
            </w:r>
          </w:p>
        </w:tc>
        <w:tc>
          <w:tcPr>
            <w:tcW w:w="2098" w:type="dxa"/>
          </w:tcPr>
          <w:p w14:paraId="4D844061" w14:textId="77777777" w:rsidR="008C6913" w:rsidRDefault="008C6913" w:rsidP="00AC7AB6">
            <w:r>
              <w:t>Male</w:t>
            </w:r>
          </w:p>
        </w:tc>
        <w:tc>
          <w:tcPr>
            <w:tcW w:w="2276" w:type="dxa"/>
          </w:tcPr>
          <w:p w14:paraId="65A6AD1E" w14:textId="77777777" w:rsidR="008C6913" w:rsidRDefault="008C6913" w:rsidP="00AC7AB6">
            <w:r>
              <w:t>53.8</w:t>
            </w:r>
          </w:p>
        </w:tc>
        <w:tc>
          <w:tcPr>
            <w:tcW w:w="2239" w:type="dxa"/>
            <w:vMerge w:val="restart"/>
          </w:tcPr>
          <w:p w14:paraId="464C369C" w14:textId="77777777" w:rsidR="008C6913" w:rsidRDefault="008C6913" w:rsidP="00AC7AB6">
            <w:r>
              <w:t>0.510</w:t>
            </w:r>
          </w:p>
        </w:tc>
      </w:tr>
      <w:tr w:rsidR="008C6913" w14:paraId="2BC19DE4" w14:textId="77777777" w:rsidTr="00AC7AB6">
        <w:tc>
          <w:tcPr>
            <w:tcW w:w="2403" w:type="dxa"/>
            <w:vMerge/>
          </w:tcPr>
          <w:p w14:paraId="1544062A" w14:textId="77777777" w:rsidR="008C6913" w:rsidRDefault="008C6913" w:rsidP="00AC7AB6"/>
        </w:tc>
        <w:tc>
          <w:tcPr>
            <w:tcW w:w="2098" w:type="dxa"/>
          </w:tcPr>
          <w:p w14:paraId="6DAD399E" w14:textId="77777777" w:rsidR="008C6913" w:rsidRDefault="008C6913" w:rsidP="00AC7AB6">
            <w:r>
              <w:t>Female</w:t>
            </w:r>
          </w:p>
        </w:tc>
        <w:tc>
          <w:tcPr>
            <w:tcW w:w="2276" w:type="dxa"/>
          </w:tcPr>
          <w:p w14:paraId="298863BA" w14:textId="77777777" w:rsidR="008C6913" w:rsidRDefault="008C6913" w:rsidP="00AC7AB6">
            <w:r>
              <w:t>59.8</w:t>
            </w:r>
          </w:p>
        </w:tc>
        <w:tc>
          <w:tcPr>
            <w:tcW w:w="2239" w:type="dxa"/>
            <w:vMerge/>
          </w:tcPr>
          <w:p w14:paraId="70669DD3" w14:textId="77777777" w:rsidR="008C6913" w:rsidRDefault="008C6913" w:rsidP="00AC7AB6"/>
        </w:tc>
      </w:tr>
      <w:tr w:rsidR="008C6913" w14:paraId="38E41AEF" w14:textId="77777777" w:rsidTr="00AC7AB6">
        <w:tc>
          <w:tcPr>
            <w:tcW w:w="2403" w:type="dxa"/>
            <w:vMerge w:val="restart"/>
          </w:tcPr>
          <w:p w14:paraId="3DD2FF95" w14:textId="77777777" w:rsidR="008C6913" w:rsidRDefault="008C6913" w:rsidP="00AC7AB6">
            <w:r>
              <w:t>Mobility</w:t>
            </w:r>
          </w:p>
        </w:tc>
        <w:tc>
          <w:tcPr>
            <w:tcW w:w="2098" w:type="dxa"/>
          </w:tcPr>
          <w:p w14:paraId="62A3C31B" w14:textId="77777777" w:rsidR="008C6913" w:rsidRDefault="008C6913" w:rsidP="00AC7AB6">
            <w:r>
              <w:t>Independent</w:t>
            </w:r>
          </w:p>
        </w:tc>
        <w:tc>
          <w:tcPr>
            <w:tcW w:w="2276" w:type="dxa"/>
          </w:tcPr>
          <w:p w14:paraId="3F80C3B1" w14:textId="77777777" w:rsidR="008C6913" w:rsidRDefault="008C6913" w:rsidP="00AC7AB6">
            <w:r>
              <w:t>58.5</w:t>
            </w:r>
          </w:p>
        </w:tc>
        <w:tc>
          <w:tcPr>
            <w:tcW w:w="2239" w:type="dxa"/>
            <w:vMerge w:val="restart"/>
          </w:tcPr>
          <w:p w14:paraId="49E031D2" w14:textId="77777777" w:rsidR="008C6913" w:rsidRDefault="008C6913" w:rsidP="00AC7AB6">
            <w:r>
              <w:t>0.775</w:t>
            </w:r>
          </w:p>
        </w:tc>
      </w:tr>
      <w:tr w:rsidR="008C6913" w14:paraId="42785FCC" w14:textId="77777777" w:rsidTr="00AC7AB6">
        <w:tc>
          <w:tcPr>
            <w:tcW w:w="2403" w:type="dxa"/>
            <w:vMerge/>
          </w:tcPr>
          <w:p w14:paraId="21EA0DE8" w14:textId="77777777" w:rsidR="008C6913" w:rsidRDefault="008C6913" w:rsidP="00AC7AB6"/>
        </w:tc>
        <w:tc>
          <w:tcPr>
            <w:tcW w:w="2098" w:type="dxa"/>
          </w:tcPr>
          <w:p w14:paraId="2B2430E9" w14:textId="77777777" w:rsidR="008C6913" w:rsidRDefault="008C6913" w:rsidP="00AC7AB6">
            <w:r>
              <w:t>Non-independent</w:t>
            </w:r>
          </w:p>
        </w:tc>
        <w:tc>
          <w:tcPr>
            <w:tcW w:w="2276" w:type="dxa"/>
          </w:tcPr>
          <w:p w14:paraId="267513E4" w14:textId="77777777" w:rsidR="008C6913" w:rsidRDefault="008C6913" w:rsidP="00AC7AB6">
            <w:r>
              <w:t>55.7</w:t>
            </w:r>
          </w:p>
        </w:tc>
        <w:tc>
          <w:tcPr>
            <w:tcW w:w="2239" w:type="dxa"/>
            <w:vMerge/>
          </w:tcPr>
          <w:p w14:paraId="7488E2F9" w14:textId="77777777" w:rsidR="008C6913" w:rsidRDefault="008C6913" w:rsidP="00AC7AB6"/>
        </w:tc>
      </w:tr>
      <w:tr w:rsidR="008C6913" w14:paraId="485E98C4" w14:textId="77777777" w:rsidTr="00AC7AB6">
        <w:tc>
          <w:tcPr>
            <w:tcW w:w="2403" w:type="dxa"/>
            <w:vMerge w:val="restart"/>
          </w:tcPr>
          <w:p w14:paraId="1EFFD9F9" w14:textId="77777777" w:rsidR="008C6913" w:rsidRDefault="008C6913" w:rsidP="00AC7AB6">
            <w:r>
              <w:t>Clinical Frailty</w:t>
            </w:r>
          </w:p>
        </w:tc>
        <w:tc>
          <w:tcPr>
            <w:tcW w:w="2098" w:type="dxa"/>
          </w:tcPr>
          <w:p w14:paraId="5859D629" w14:textId="77777777" w:rsidR="008C6913" w:rsidRDefault="008C6913" w:rsidP="00AC7AB6">
            <w:r>
              <w:t>&lt;4</w:t>
            </w:r>
          </w:p>
        </w:tc>
        <w:tc>
          <w:tcPr>
            <w:tcW w:w="2276" w:type="dxa"/>
          </w:tcPr>
          <w:p w14:paraId="0979BF49" w14:textId="77777777" w:rsidR="008C6913" w:rsidRDefault="008C6913" w:rsidP="00AC7AB6">
            <w:r>
              <w:t>65.5</w:t>
            </w:r>
          </w:p>
        </w:tc>
        <w:tc>
          <w:tcPr>
            <w:tcW w:w="2239" w:type="dxa"/>
            <w:vMerge w:val="restart"/>
          </w:tcPr>
          <w:p w14:paraId="1EAC0593" w14:textId="77777777" w:rsidR="008C6913" w:rsidRDefault="008C6913" w:rsidP="00AC7AB6">
            <w:r>
              <w:t>0.147</w:t>
            </w:r>
          </w:p>
        </w:tc>
      </w:tr>
      <w:tr w:rsidR="008C6913" w14:paraId="12860E1B" w14:textId="77777777" w:rsidTr="00AC7AB6">
        <w:tc>
          <w:tcPr>
            <w:tcW w:w="2403" w:type="dxa"/>
            <w:vMerge/>
          </w:tcPr>
          <w:p w14:paraId="7017722A" w14:textId="77777777" w:rsidR="008C6913" w:rsidRDefault="008C6913" w:rsidP="00AC7AB6"/>
        </w:tc>
        <w:tc>
          <w:tcPr>
            <w:tcW w:w="2098" w:type="dxa"/>
          </w:tcPr>
          <w:p w14:paraId="4E83A2BA" w14:textId="77777777" w:rsidR="008C6913" w:rsidRDefault="008C6913" w:rsidP="00AC7AB6">
            <w:r>
              <w:t>&gt;4</w:t>
            </w:r>
          </w:p>
        </w:tc>
        <w:tc>
          <w:tcPr>
            <w:tcW w:w="2276" w:type="dxa"/>
          </w:tcPr>
          <w:p w14:paraId="2B06A1F2" w14:textId="77777777" w:rsidR="008C6913" w:rsidRDefault="008C6913" w:rsidP="00AC7AB6">
            <w:r>
              <w:t>51.7</w:t>
            </w:r>
          </w:p>
        </w:tc>
        <w:tc>
          <w:tcPr>
            <w:tcW w:w="2239" w:type="dxa"/>
            <w:vMerge/>
          </w:tcPr>
          <w:p w14:paraId="387F9BBA" w14:textId="77777777" w:rsidR="008C6913" w:rsidRDefault="008C6913" w:rsidP="00AC7AB6"/>
        </w:tc>
      </w:tr>
      <w:tr w:rsidR="008C6913" w14:paraId="5058B71A" w14:textId="77777777" w:rsidTr="00AC7AB6">
        <w:tc>
          <w:tcPr>
            <w:tcW w:w="2403" w:type="dxa"/>
            <w:vMerge w:val="restart"/>
          </w:tcPr>
          <w:p w14:paraId="3BD7EBFD" w14:textId="77777777" w:rsidR="008C6913" w:rsidRDefault="008C6913" w:rsidP="00AC7AB6">
            <w:r>
              <w:t>Functional Status</w:t>
            </w:r>
          </w:p>
        </w:tc>
        <w:tc>
          <w:tcPr>
            <w:tcW w:w="2098" w:type="dxa"/>
          </w:tcPr>
          <w:p w14:paraId="65851C01" w14:textId="77777777" w:rsidR="008C6913" w:rsidRDefault="008C6913" w:rsidP="00AC7AB6">
            <w:r>
              <w:t>Independent</w:t>
            </w:r>
          </w:p>
        </w:tc>
        <w:tc>
          <w:tcPr>
            <w:tcW w:w="2276" w:type="dxa"/>
          </w:tcPr>
          <w:p w14:paraId="3E903D10" w14:textId="77777777" w:rsidR="008C6913" w:rsidRDefault="008C6913" w:rsidP="00AC7AB6">
            <w:r>
              <w:t>68.2</w:t>
            </w:r>
          </w:p>
        </w:tc>
        <w:tc>
          <w:tcPr>
            <w:tcW w:w="2239" w:type="dxa"/>
            <w:vMerge w:val="restart"/>
          </w:tcPr>
          <w:p w14:paraId="3E835B77" w14:textId="77777777" w:rsidR="008C6913" w:rsidRDefault="008C6913" w:rsidP="00AC7AB6">
            <w:r>
              <w:t>0.131</w:t>
            </w:r>
          </w:p>
        </w:tc>
      </w:tr>
      <w:tr w:rsidR="008C6913" w14:paraId="602ED55E" w14:textId="77777777" w:rsidTr="00AC7AB6">
        <w:tc>
          <w:tcPr>
            <w:tcW w:w="2403" w:type="dxa"/>
            <w:vMerge/>
          </w:tcPr>
          <w:p w14:paraId="7675363C" w14:textId="77777777" w:rsidR="008C6913" w:rsidRDefault="008C6913" w:rsidP="00AC7AB6"/>
        </w:tc>
        <w:tc>
          <w:tcPr>
            <w:tcW w:w="2098" w:type="dxa"/>
          </w:tcPr>
          <w:p w14:paraId="09AE9B2E" w14:textId="77777777" w:rsidR="008C6913" w:rsidRDefault="008C6913" w:rsidP="00AC7AB6">
            <w:r>
              <w:t>Requires Care</w:t>
            </w:r>
          </w:p>
        </w:tc>
        <w:tc>
          <w:tcPr>
            <w:tcW w:w="2276" w:type="dxa"/>
          </w:tcPr>
          <w:p w14:paraId="0A83DF19" w14:textId="77777777" w:rsidR="008C6913" w:rsidRDefault="008C6913" w:rsidP="00AC7AB6">
            <w:r>
              <w:t>52.4</w:t>
            </w:r>
          </w:p>
        </w:tc>
        <w:tc>
          <w:tcPr>
            <w:tcW w:w="2239" w:type="dxa"/>
            <w:vMerge/>
          </w:tcPr>
          <w:p w14:paraId="00127C15" w14:textId="77777777" w:rsidR="008C6913" w:rsidRDefault="008C6913" w:rsidP="00AC7AB6"/>
        </w:tc>
      </w:tr>
    </w:tbl>
    <w:p w14:paraId="7FBC69A3" w14:textId="77777777" w:rsidR="008C6913" w:rsidRDefault="008C6913" w:rsidP="008C6913"/>
    <w:p w14:paraId="7A2D8EAB" w14:textId="33CCB34D" w:rsidR="008C6913" w:rsidRDefault="008C6913" w:rsidP="008C6913">
      <w:r>
        <w:t xml:space="preserve">Appendix 1: Univariate Analysis of Comorbidities, admission source, gender, mobility, clinical </w:t>
      </w:r>
      <w:proofErr w:type="gramStart"/>
      <w:r>
        <w:t>frailty</w:t>
      </w:r>
      <w:proofErr w:type="gramEnd"/>
      <w:r>
        <w:t xml:space="preserve"> and functional status against overall survival.</w:t>
      </w:r>
    </w:p>
    <w:p w14:paraId="02C135A8" w14:textId="77777777" w:rsidR="00B5552E" w:rsidRDefault="00B5552E" w:rsidP="00B5552E">
      <w:pPr>
        <w:ind w:left="360"/>
      </w:pPr>
    </w:p>
    <w:tbl>
      <w:tblPr>
        <w:tblStyle w:val="TableGrid"/>
        <w:tblpPr w:leftFromText="180" w:rightFromText="180" w:vertAnchor="text" w:horzAnchor="margin" w:tblpY="-44"/>
        <w:tblW w:w="0" w:type="auto"/>
        <w:tblLook w:val="04A0" w:firstRow="1" w:lastRow="0" w:firstColumn="1" w:lastColumn="0" w:noHBand="0" w:noVBand="1"/>
      </w:tblPr>
      <w:tblGrid>
        <w:gridCol w:w="2403"/>
        <w:gridCol w:w="2098"/>
        <w:gridCol w:w="2276"/>
        <w:gridCol w:w="2239"/>
      </w:tblGrid>
      <w:tr w:rsidR="00B5552E" w14:paraId="21AD2ABD" w14:textId="77777777" w:rsidTr="00B158B3">
        <w:tc>
          <w:tcPr>
            <w:tcW w:w="4501" w:type="dxa"/>
            <w:gridSpan w:val="2"/>
          </w:tcPr>
          <w:p w14:paraId="4934155E" w14:textId="77777777" w:rsidR="00B5552E" w:rsidRDefault="00B5552E" w:rsidP="00B158B3"/>
        </w:tc>
        <w:tc>
          <w:tcPr>
            <w:tcW w:w="2276" w:type="dxa"/>
          </w:tcPr>
          <w:p w14:paraId="6E249ED9" w14:textId="77777777" w:rsidR="00B5552E" w:rsidRDefault="00B5552E" w:rsidP="00B158B3">
            <w:r>
              <w:t>Length of stay (days)</w:t>
            </w:r>
          </w:p>
        </w:tc>
        <w:tc>
          <w:tcPr>
            <w:tcW w:w="2239" w:type="dxa"/>
          </w:tcPr>
          <w:p w14:paraId="0DEEEAAA" w14:textId="77777777" w:rsidR="00B5552E" w:rsidRDefault="00B5552E" w:rsidP="00B158B3">
            <w:r>
              <w:t>P value</w:t>
            </w:r>
          </w:p>
        </w:tc>
      </w:tr>
      <w:tr w:rsidR="00B5552E" w14:paraId="1831112B" w14:textId="77777777" w:rsidTr="00B158B3">
        <w:tc>
          <w:tcPr>
            <w:tcW w:w="2403" w:type="dxa"/>
            <w:vMerge w:val="restart"/>
          </w:tcPr>
          <w:p w14:paraId="0B4D6A3B" w14:textId="77777777" w:rsidR="00B5552E" w:rsidRDefault="00B5552E" w:rsidP="00B158B3">
            <w:r>
              <w:t>Obstructive Lung Disease</w:t>
            </w:r>
          </w:p>
        </w:tc>
        <w:tc>
          <w:tcPr>
            <w:tcW w:w="2098" w:type="dxa"/>
          </w:tcPr>
          <w:p w14:paraId="33F11D8B" w14:textId="77777777" w:rsidR="00B5552E" w:rsidRDefault="00B5552E" w:rsidP="00B158B3">
            <w:r>
              <w:t>Yes</w:t>
            </w:r>
          </w:p>
        </w:tc>
        <w:tc>
          <w:tcPr>
            <w:tcW w:w="2276" w:type="dxa"/>
          </w:tcPr>
          <w:p w14:paraId="44073B9B" w14:textId="77777777" w:rsidR="00B5552E" w:rsidRDefault="00B5552E" w:rsidP="00B158B3">
            <w:r>
              <w:t>23.3</w:t>
            </w:r>
          </w:p>
        </w:tc>
        <w:tc>
          <w:tcPr>
            <w:tcW w:w="2239" w:type="dxa"/>
            <w:vMerge w:val="restart"/>
          </w:tcPr>
          <w:p w14:paraId="6486888A" w14:textId="77777777" w:rsidR="00B5552E" w:rsidRPr="00882FA1" w:rsidRDefault="00B5552E" w:rsidP="00B158B3">
            <w:pPr>
              <w:rPr>
                <w:b/>
                <w:bCs/>
              </w:rPr>
            </w:pPr>
            <w:r w:rsidRPr="00882FA1">
              <w:rPr>
                <w:b/>
                <w:bCs/>
              </w:rPr>
              <w:t>0.011</w:t>
            </w:r>
          </w:p>
        </w:tc>
      </w:tr>
      <w:tr w:rsidR="00B5552E" w14:paraId="5018C214" w14:textId="77777777" w:rsidTr="00B158B3">
        <w:tc>
          <w:tcPr>
            <w:tcW w:w="2403" w:type="dxa"/>
            <w:vMerge/>
          </w:tcPr>
          <w:p w14:paraId="2D6C5BD7" w14:textId="77777777" w:rsidR="00B5552E" w:rsidRDefault="00B5552E" w:rsidP="00B158B3"/>
        </w:tc>
        <w:tc>
          <w:tcPr>
            <w:tcW w:w="2098" w:type="dxa"/>
          </w:tcPr>
          <w:p w14:paraId="310C09F1" w14:textId="77777777" w:rsidR="00B5552E" w:rsidRDefault="00B5552E" w:rsidP="00B158B3">
            <w:r>
              <w:t>No</w:t>
            </w:r>
          </w:p>
        </w:tc>
        <w:tc>
          <w:tcPr>
            <w:tcW w:w="2276" w:type="dxa"/>
          </w:tcPr>
          <w:p w14:paraId="35E63D4A" w14:textId="77777777" w:rsidR="00B5552E" w:rsidRDefault="00B5552E" w:rsidP="00B158B3">
            <w:r>
              <w:t>13.4</w:t>
            </w:r>
          </w:p>
        </w:tc>
        <w:tc>
          <w:tcPr>
            <w:tcW w:w="2239" w:type="dxa"/>
            <w:vMerge/>
          </w:tcPr>
          <w:p w14:paraId="5CCA1872" w14:textId="77777777" w:rsidR="00B5552E" w:rsidRDefault="00B5552E" w:rsidP="00B158B3"/>
        </w:tc>
      </w:tr>
      <w:tr w:rsidR="00B5552E" w14:paraId="55E9E4E3" w14:textId="77777777" w:rsidTr="00B158B3">
        <w:tc>
          <w:tcPr>
            <w:tcW w:w="2403" w:type="dxa"/>
            <w:vMerge w:val="restart"/>
          </w:tcPr>
          <w:p w14:paraId="60DA4BFC" w14:textId="77777777" w:rsidR="00B5552E" w:rsidRDefault="00B5552E" w:rsidP="00B158B3">
            <w:r w:rsidRPr="00ED4BC1">
              <w:rPr>
                <w:sz w:val="20"/>
                <w:szCs w:val="20"/>
              </w:rPr>
              <w:t>Stroke</w:t>
            </w:r>
          </w:p>
          <w:p w14:paraId="31A1F0C5" w14:textId="77777777" w:rsidR="00B5552E" w:rsidRDefault="00B5552E" w:rsidP="00B158B3"/>
        </w:tc>
        <w:tc>
          <w:tcPr>
            <w:tcW w:w="2098" w:type="dxa"/>
          </w:tcPr>
          <w:p w14:paraId="2C9E7076" w14:textId="77777777" w:rsidR="00B5552E" w:rsidRDefault="00B5552E" w:rsidP="00B158B3">
            <w:r>
              <w:t>Yes</w:t>
            </w:r>
          </w:p>
        </w:tc>
        <w:tc>
          <w:tcPr>
            <w:tcW w:w="2276" w:type="dxa"/>
          </w:tcPr>
          <w:p w14:paraId="554D2FDD" w14:textId="77777777" w:rsidR="00B5552E" w:rsidRDefault="00B5552E" w:rsidP="00B158B3">
            <w:r>
              <w:t>20.7</w:t>
            </w:r>
          </w:p>
        </w:tc>
        <w:tc>
          <w:tcPr>
            <w:tcW w:w="2239" w:type="dxa"/>
            <w:vMerge w:val="restart"/>
          </w:tcPr>
          <w:p w14:paraId="0D3218B1" w14:textId="77777777" w:rsidR="00B5552E" w:rsidRDefault="00B5552E" w:rsidP="00B158B3">
            <w:r>
              <w:t>0.941</w:t>
            </w:r>
          </w:p>
        </w:tc>
      </w:tr>
      <w:tr w:rsidR="00B5552E" w14:paraId="6C0BFA53" w14:textId="77777777" w:rsidTr="00B158B3">
        <w:tc>
          <w:tcPr>
            <w:tcW w:w="2403" w:type="dxa"/>
            <w:vMerge/>
          </w:tcPr>
          <w:p w14:paraId="08FEC736" w14:textId="77777777" w:rsidR="00B5552E" w:rsidRDefault="00B5552E" w:rsidP="00B158B3"/>
        </w:tc>
        <w:tc>
          <w:tcPr>
            <w:tcW w:w="2098" w:type="dxa"/>
          </w:tcPr>
          <w:p w14:paraId="312D27ED" w14:textId="77777777" w:rsidR="00B5552E" w:rsidRDefault="00B5552E" w:rsidP="00B158B3">
            <w:r>
              <w:t>No</w:t>
            </w:r>
          </w:p>
        </w:tc>
        <w:tc>
          <w:tcPr>
            <w:tcW w:w="2276" w:type="dxa"/>
          </w:tcPr>
          <w:p w14:paraId="2C61899D" w14:textId="77777777" w:rsidR="00B5552E" w:rsidRDefault="00B5552E" w:rsidP="00B158B3">
            <w:r>
              <w:t>21.1</w:t>
            </w:r>
          </w:p>
        </w:tc>
        <w:tc>
          <w:tcPr>
            <w:tcW w:w="2239" w:type="dxa"/>
            <w:vMerge/>
          </w:tcPr>
          <w:p w14:paraId="34E90FB2" w14:textId="77777777" w:rsidR="00B5552E" w:rsidRDefault="00B5552E" w:rsidP="00B158B3"/>
        </w:tc>
      </w:tr>
      <w:tr w:rsidR="00B5552E" w14:paraId="260BDD9B" w14:textId="77777777" w:rsidTr="00B158B3">
        <w:tc>
          <w:tcPr>
            <w:tcW w:w="2403" w:type="dxa"/>
            <w:vMerge w:val="restart"/>
          </w:tcPr>
          <w:p w14:paraId="228F3A1D" w14:textId="77777777" w:rsidR="00B5552E" w:rsidRDefault="00B5552E" w:rsidP="00B158B3">
            <w:r w:rsidRPr="00ED4BC1">
              <w:rPr>
                <w:sz w:val="20"/>
                <w:szCs w:val="20"/>
              </w:rPr>
              <w:t>Hypertension</w:t>
            </w:r>
          </w:p>
        </w:tc>
        <w:tc>
          <w:tcPr>
            <w:tcW w:w="2098" w:type="dxa"/>
          </w:tcPr>
          <w:p w14:paraId="6BB53D07" w14:textId="77777777" w:rsidR="00B5552E" w:rsidRDefault="00B5552E" w:rsidP="00B158B3">
            <w:r>
              <w:t>Yes</w:t>
            </w:r>
          </w:p>
        </w:tc>
        <w:tc>
          <w:tcPr>
            <w:tcW w:w="2276" w:type="dxa"/>
          </w:tcPr>
          <w:p w14:paraId="22F33539" w14:textId="77777777" w:rsidR="00B5552E" w:rsidRDefault="00B5552E" w:rsidP="00B158B3">
            <w:r>
              <w:t>21.0</w:t>
            </w:r>
          </w:p>
        </w:tc>
        <w:tc>
          <w:tcPr>
            <w:tcW w:w="2239" w:type="dxa"/>
            <w:vMerge w:val="restart"/>
          </w:tcPr>
          <w:p w14:paraId="674D92F6" w14:textId="77777777" w:rsidR="00B5552E" w:rsidRDefault="00B5552E" w:rsidP="00B158B3">
            <w:r>
              <w:t>0.957</w:t>
            </w:r>
          </w:p>
        </w:tc>
      </w:tr>
      <w:tr w:rsidR="00B5552E" w14:paraId="2E8BCC9D" w14:textId="77777777" w:rsidTr="00B158B3">
        <w:tc>
          <w:tcPr>
            <w:tcW w:w="2403" w:type="dxa"/>
            <w:vMerge/>
          </w:tcPr>
          <w:p w14:paraId="30414EEA" w14:textId="77777777" w:rsidR="00B5552E" w:rsidRDefault="00B5552E" w:rsidP="00B158B3"/>
        </w:tc>
        <w:tc>
          <w:tcPr>
            <w:tcW w:w="2098" w:type="dxa"/>
          </w:tcPr>
          <w:p w14:paraId="547D250C" w14:textId="77777777" w:rsidR="00B5552E" w:rsidRDefault="00B5552E" w:rsidP="00B158B3">
            <w:r>
              <w:t>No</w:t>
            </w:r>
          </w:p>
        </w:tc>
        <w:tc>
          <w:tcPr>
            <w:tcW w:w="2276" w:type="dxa"/>
          </w:tcPr>
          <w:p w14:paraId="6003267B" w14:textId="77777777" w:rsidR="00B5552E" w:rsidRDefault="00B5552E" w:rsidP="00B158B3">
            <w:r>
              <w:t>20.7</w:t>
            </w:r>
          </w:p>
        </w:tc>
        <w:tc>
          <w:tcPr>
            <w:tcW w:w="2239" w:type="dxa"/>
            <w:vMerge/>
          </w:tcPr>
          <w:p w14:paraId="73E836D0" w14:textId="77777777" w:rsidR="00B5552E" w:rsidRDefault="00B5552E" w:rsidP="00B158B3"/>
        </w:tc>
      </w:tr>
      <w:tr w:rsidR="00B5552E" w14:paraId="5BB7C529" w14:textId="77777777" w:rsidTr="00B158B3">
        <w:tc>
          <w:tcPr>
            <w:tcW w:w="2403" w:type="dxa"/>
            <w:vMerge w:val="restart"/>
          </w:tcPr>
          <w:p w14:paraId="44357109" w14:textId="77777777" w:rsidR="00B5552E" w:rsidRDefault="00B5552E" w:rsidP="00B158B3">
            <w:r w:rsidRPr="00ED4BC1">
              <w:rPr>
                <w:sz w:val="20"/>
                <w:szCs w:val="20"/>
              </w:rPr>
              <w:t>Ischaemic heart disease</w:t>
            </w:r>
          </w:p>
          <w:p w14:paraId="513E437B" w14:textId="77777777" w:rsidR="00B5552E" w:rsidRDefault="00B5552E" w:rsidP="00B158B3"/>
        </w:tc>
        <w:tc>
          <w:tcPr>
            <w:tcW w:w="2098" w:type="dxa"/>
          </w:tcPr>
          <w:p w14:paraId="5CAF9E06" w14:textId="77777777" w:rsidR="00B5552E" w:rsidRDefault="00B5552E" w:rsidP="00B158B3">
            <w:r>
              <w:t>Yes</w:t>
            </w:r>
          </w:p>
        </w:tc>
        <w:tc>
          <w:tcPr>
            <w:tcW w:w="2276" w:type="dxa"/>
          </w:tcPr>
          <w:p w14:paraId="584E2BF0" w14:textId="77777777" w:rsidR="00B5552E" w:rsidRDefault="00B5552E" w:rsidP="00B158B3">
            <w:r>
              <w:t>17.8</w:t>
            </w:r>
          </w:p>
        </w:tc>
        <w:tc>
          <w:tcPr>
            <w:tcW w:w="2239" w:type="dxa"/>
            <w:vMerge w:val="restart"/>
          </w:tcPr>
          <w:p w14:paraId="49F87545" w14:textId="77777777" w:rsidR="00B5552E" w:rsidRDefault="00B5552E" w:rsidP="00B158B3">
            <w:r>
              <w:t>0.303</w:t>
            </w:r>
          </w:p>
        </w:tc>
      </w:tr>
      <w:tr w:rsidR="00B5552E" w14:paraId="2F6E13B0" w14:textId="77777777" w:rsidTr="00B158B3">
        <w:tc>
          <w:tcPr>
            <w:tcW w:w="2403" w:type="dxa"/>
            <w:vMerge/>
          </w:tcPr>
          <w:p w14:paraId="3413A1B8" w14:textId="77777777" w:rsidR="00B5552E" w:rsidRDefault="00B5552E" w:rsidP="00B158B3"/>
        </w:tc>
        <w:tc>
          <w:tcPr>
            <w:tcW w:w="2098" w:type="dxa"/>
          </w:tcPr>
          <w:p w14:paraId="702FD1EE" w14:textId="77777777" w:rsidR="00B5552E" w:rsidRDefault="00B5552E" w:rsidP="00B158B3">
            <w:r>
              <w:t>No</w:t>
            </w:r>
          </w:p>
        </w:tc>
        <w:tc>
          <w:tcPr>
            <w:tcW w:w="2276" w:type="dxa"/>
          </w:tcPr>
          <w:p w14:paraId="7595793D" w14:textId="77777777" w:rsidR="00B5552E" w:rsidRDefault="00B5552E" w:rsidP="00B158B3">
            <w:r>
              <w:t>22.9</w:t>
            </w:r>
          </w:p>
        </w:tc>
        <w:tc>
          <w:tcPr>
            <w:tcW w:w="2239" w:type="dxa"/>
            <w:vMerge/>
          </w:tcPr>
          <w:p w14:paraId="02591B04" w14:textId="77777777" w:rsidR="00B5552E" w:rsidRDefault="00B5552E" w:rsidP="00B158B3"/>
        </w:tc>
      </w:tr>
      <w:tr w:rsidR="00B5552E" w14:paraId="6D2941AB" w14:textId="77777777" w:rsidTr="00B158B3">
        <w:tc>
          <w:tcPr>
            <w:tcW w:w="2403" w:type="dxa"/>
            <w:vMerge w:val="restart"/>
          </w:tcPr>
          <w:p w14:paraId="2CF6195D" w14:textId="77777777" w:rsidR="00B5552E" w:rsidRDefault="00B5552E" w:rsidP="00B158B3">
            <w:r w:rsidRPr="00ED4BC1">
              <w:rPr>
                <w:sz w:val="20"/>
                <w:szCs w:val="20"/>
              </w:rPr>
              <w:t>Chronic kidney disease</w:t>
            </w:r>
          </w:p>
          <w:p w14:paraId="7837C7C5" w14:textId="77777777" w:rsidR="00B5552E" w:rsidRDefault="00B5552E" w:rsidP="00B158B3"/>
        </w:tc>
        <w:tc>
          <w:tcPr>
            <w:tcW w:w="2098" w:type="dxa"/>
          </w:tcPr>
          <w:p w14:paraId="0EF7B93F" w14:textId="77777777" w:rsidR="00B5552E" w:rsidRDefault="00B5552E" w:rsidP="00B158B3">
            <w:r>
              <w:t>Yes</w:t>
            </w:r>
          </w:p>
        </w:tc>
        <w:tc>
          <w:tcPr>
            <w:tcW w:w="2276" w:type="dxa"/>
          </w:tcPr>
          <w:p w14:paraId="508A4FEC" w14:textId="77777777" w:rsidR="00B5552E" w:rsidRDefault="00B5552E" w:rsidP="00B158B3">
            <w:r>
              <w:t>13.7</w:t>
            </w:r>
          </w:p>
        </w:tc>
        <w:tc>
          <w:tcPr>
            <w:tcW w:w="2239" w:type="dxa"/>
            <w:vMerge w:val="restart"/>
          </w:tcPr>
          <w:p w14:paraId="6528E6C0" w14:textId="4D27AA03" w:rsidR="00B5552E" w:rsidRPr="00983467" w:rsidRDefault="00B5552E" w:rsidP="00B158B3">
            <w:r w:rsidRPr="00983467">
              <w:t>0.</w:t>
            </w:r>
            <w:r w:rsidR="00983467" w:rsidRPr="00983467">
              <w:t>1</w:t>
            </w:r>
            <w:r w:rsidRPr="00983467">
              <w:t>17</w:t>
            </w:r>
          </w:p>
        </w:tc>
      </w:tr>
      <w:tr w:rsidR="00B5552E" w14:paraId="4F3EB921" w14:textId="77777777" w:rsidTr="00B158B3">
        <w:tc>
          <w:tcPr>
            <w:tcW w:w="2403" w:type="dxa"/>
            <w:vMerge/>
          </w:tcPr>
          <w:p w14:paraId="62C928DE" w14:textId="77777777" w:rsidR="00B5552E" w:rsidRDefault="00B5552E" w:rsidP="00B158B3"/>
        </w:tc>
        <w:tc>
          <w:tcPr>
            <w:tcW w:w="2098" w:type="dxa"/>
          </w:tcPr>
          <w:p w14:paraId="5A31AE47" w14:textId="77777777" w:rsidR="00B5552E" w:rsidRDefault="00B5552E" w:rsidP="00B158B3">
            <w:r>
              <w:t>No</w:t>
            </w:r>
          </w:p>
        </w:tc>
        <w:tc>
          <w:tcPr>
            <w:tcW w:w="2276" w:type="dxa"/>
          </w:tcPr>
          <w:p w14:paraId="3EF7CDA2" w14:textId="77777777" w:rsidR="00B5552E" w:rsidRDefault="00B5552E" w:rsidP="00B158B3">
            <w:r>
              <w:t>25.0</w:t>
            </w:r>
          </w:p>
        </w:tc>
        <w:tc>
          <w:tcPr>
            <w:tcW w:w="2239" w:type="dxa"/>
            <w:vMerge/>
          </w:tcPr>
          <w:p w14:paraId="439892A6" w14:textId="77777777" w:rsidR="00B5552E" w:rsidRDefault="00B5552E" w:rsidP="00B158B3"/>
        </w:tc>
      </w:tr>
      <w:tr w:rsidR="00B5552E" w14:paraId="75F04C02" w14:textId="77777777" w:rsidTr="00B158B3">
        <w:tc>
          <w:tcPr>
            <w:tcW w:w="2403" w:type="dxa"/>
            <w:vMerge w:val="restart"/>
          </w:tcPr>
          <w:p w14:paraId="34510420" w14:textId="77777777" w:rsidR="00B5552E" w:rsidRDefault="00B5552E" w:rsidP="00B158B3">
            <w:r w:rsidRPr="00ED4BC1">
              <w:rPr>
                <w:sz w:val="20"/>
                <w:szCs w:val="20"/>
              </w:rPr>
              <w:t>Type II diabetes mellitus</w:t>
            </w:r>
          </w:p>
        </w:tc>
        <w:tc>
          <w:tcPr>
            <w:tcW w:w="2098" w:type="dxa"/>
          </w:tcPr>
          <w:p w14:paraId="23181100" w14:textId="77777777" w:rsidR="00B5552E" w:rsidRDefault="00B5552E" w:rsidP="00B158B3">
            <w:r>
              <w:t>Yes</w:t>
            </w:r>
          </w:p>
        </w:tc>
        <w:tc>
          <w:tcPr>
            <w:tcW w:w="2276" w:type="dxa"/>
          </w:tcPr>
          <w:p w14:paraId="6D50EA84" w14:textId="77777777" w:rsidR="00B5552E" w:rsidRDefault="00B5552E" w:rsidP="00B158B3">
            <w:r>
              <w:t>23.7</w:t>
            </w:r>
          </w:p>
        </w:tc>
        <w:tc>
          <w:tcPr>
            <w:tcW w:w="2239" w:type="dxa"/>
            <w:vMerge w:val="restart"/>
          </w:tcPr>
          <w:p w14:paraId="5441A8A9" w14:textId="77777777" w:rsidR="00B5552E" w:rsidRDefault="00B5552E" w:rsidP="00B158B3">
            <w:r>
              <w:t>0.437</w:t>
            </w:r>
          </w:p>
        </w:tc>
      </w:tr>
      <w:tr w:rsidR="00B5552E" w14:paraId="5EA56183" w14:textId="77777777" w:rsidTr="00B158B3">
        <w:tc>
          <w:tcPr>
            <w:tcW w:w="2403" w:type="dxa"/>
            <w:vMerge/>
          </w:tcPr>
          <w:p w14:paraId="1EA0E928" w14:textId="77777777" w:rsidR="00B5552E" w:rsidRDefault="00B5552E" w:rsidP="00B158B3"/>
        </w:tc>
        <w:tc>
          <w:tcPr>
            <w:tcW w:w="2098" w:type="dxa"/>
          </w:tcPr>
          <w:p w14:paraId="1E1D63E6" w14:textId="77777777" w:rsidR="00B5552E" w:rsidRDefault="00B5552E" w:rsidP="00B158B3">
            <w:r>
              <w:t>No</w:t>
            </w:r>
          </w:p>
        </w:tc>
        <w:tc>
          <w:tcPr>
            <w:tcW w:w="2276" w:type="dxa"/>
          </w:tcPr>
          <w:p w14:paraId="688E2327" w14:textId="77777777" w:rsidR="00B5552E" w:rsidRDefault="00B5552E" w:rsidP="00B158B3">
            <w:r>
              <w:t>19.3</w:t>
            </w:r>
          </w:p>
        </w:tc>
        <w:tc>
          <w:tcPr>
            <w:tcW w:w="2239" w:type="dxa"/>
            <w:vMerge/>
          </w:tcPr>
          <w:p w14:paraId="2FE77CA4" w14:textId="77777777" w:rsidR="00B5552E" w:rsidRDefault="00B5552E" w:rsidP="00B158B3"/>
        </w:tc>
      </w:tr>
      <w:tr w:rsidR="00B5552E" w14:paraId="7C0491E8" w14:textId="77777777" w:rsidTr="00B158B3">
        <w:tc>
          <w:tcPr>
            <w:tcW w:w="2403" w:type="dxa"/>
            <w:vMerge w:val="restart"/>
          </w:tcPr>
          <w:p w14:paraId="099AD8CD" w14:textId="77777777" w:rsidR="00B5552E" w:rsidRDefault="00B5552E" w:rsidP="00B158B3">
            <w:r w:rsidRPr="00ED4BC1">
              <w:rPr>
                <w:sz w:val="20"/>
                <w:szCs w:val="20"/>
              </w:rPr>
              <w:t>Atrial fibrillation</w:t>
            </w:r>
          </w:p>
        </w:tc>
        <w:tc>
          <w:tcPr>
            <w:tcW w:w="2098" w:type="dxa"/>
          </w:tcPr>
          <w:p w14:paraId="147BEDC4" w14:textId="77777777" w:rsidR="00B5552E" w:rsidRDefault="00B5552E" w:rsidP="00B158B3">
            <w:r>
              <w:t>Yes</w:t>
            </w:r>
          </w:p>
        </w:tc>
        <w:tc>
          <w:tcPr>
            <w:tcW w:w="2276" w:type="dxa"/>
          </w:tcPr>
          <w:p w14:paraId="715D4201" w14:textId="77777777" w:rsidR="00B5552E" w:rsidRDefault="00B5552E" w:rsidP="00B158B3">
            <w:r>
              <w:t>27.7</w:t>
            </w:r>
          </w:p>
        </w:tc>
        <w:tc>
          <w:tcPr>
            <w:tcW w:w="2239" w:type="dxa"/>
            <w:vMerge w:val="restart"/>
          </w:tcPr>
          <w:p w14:paraId="21BA1D59" w14:textId="77777777" w:rsidR="00B5552E" w:rsidRDefault="00B5552E" w:rsidP="00B158B3">
            <w:r>
              <w:t>0.201</w:t>
            </w:r>
          </w:p>
        </w:tc>
      </w:tr>
      <w:tr w:rsidR="00B5552E" w14:paraId="02ED1FEA" w14:textId="77777777" w:rsidTr="00B158B3">
        <w:tc>
          <w:tcPr>
            <w:tcW w:w="2403" w:type="dxa"/>
            <w:vMerge/>
          </w:tcPr>
          <w:p w14:paraId="565E626C" w14:textId="77777777" w:rsidR="00B5552E" w:rsidRDefault="00B5552E" w:rsidP="00B158B3"/>
        </w:tc>
        <w:tc>
          <w:tcPr>
            <w:tcW w:w="2098" w:type="dxa"/>
          </w:tcPr>
          <w:p w14:paraId="7DF2ADDC" w14:textId="77777777" w:rsidR="00B5552E" w:rsidRDefault="00B5552E" w:rsidP="00B158B3">
            <w:r>
              <w:t>No</w:t>
            </w:r>
          </w:p>
        </w:tc>
        <w:tc>
          <w:tcPr>
            <w:tcW w:w="2276" w:type="dxa"/>
          </w:tcPr>
          <w:p w14:paraId="6204CEF3" w14:textId="77777777" w:rsidR="00B5552E" w:rsidRDefault="00B5552E" w:rsidP="00B158B3">
            <w:r>
              <w:t>18.3</w:t>
            </w:r>
          </w:p>
        </w:tc>
        <w:tc>
          <w:tcPr>
            <w:tcW w:w="2239" w:type="dxa"/>
            <w:vMerge/>
          </w:tcPr>
          <w:p w14:paraId="6D842E32" w14:textId="77777777" w:rsidR="00B5552E" w:rsidRDefault="00B5552E" w:rsidP="00B158B3"/>
        </w:tc>
      </w:tr>
      <w:tr w:rsidR="00B5552E" w14:paraId="51F3C9BE" w14:textId="77777777" w:rsidTr="00B158B3">
        <w:tc>
          <w:tcPr>
            <w:tcW w:w="2403" w:type="dxa"/>
            <w:vMerge w:val="restart"/>
          </w:tcPr>
          <w:p w14:paraId="5DEE0F46" w14:textId="77777777" w:rsidR="00B5552E" w:rsidRDefault="00B5552E" w:rsidP="00B158B3">
            <w:r w:rsidRPr="00ED4BC1">
              <w:rPr>
                <w:sz w:val="20"/>
                <w:szCs w:val="20"/>
              </w:rPr>
              <w:t>Heart failure</w:t>
            </w:r>
          </w:p>
        </w:tc>
        <w:tc>
          <w:tcPr>
            <w:tcW w:w="2098" w:type="dxa"/>
          </w:tcPr>
          <w:p w14:paraId="10CCE446" w14:textId="77777777" w:rsidR="00B5552E" w:rsidRDefault="00B5552E" w:rsidP="00B158B3">
            <w:r>
              <w:t>Yes</w:t>
            </w:r>
          </w:p>
        </w:tc>
        <w:tc>
          <w:tcPr>
            <w:tcW w:w="2276" w:type="dxa"/>
          </w:tcPr>
          <w:p w14:paraId="1F5E14DE" w14:textId="77777777" w:rsidR="00B5552E" w:rsidRDefault="00B5552E" w:rsidP="00B158B3">
            <w:r>
              <w:t>13.8</w:t>
            </w:r>
          </w:p>
        </w:tc>
        <w:tc>
          <w:tcPr>
            <w:tcW w:w="2239" w:type="dxa"/>
            <w:vMerge w:val="restart"/>
          </w:tcPr>
          <w:p w14:paraId="77534E67" w14:textId="1DE4B040" w:rsidR="00B5552E" w:rsidRPr="00983467" w:rsidRDefault="00B5552E" w:rsidP="00B158B3">
            <w:r w:rsidRPr="00983467">
              <w:t>0.</w:t>
            </w:r>
            <w:r w:rsidR="00983467" w:rsidRPr="00983467">
              <w:t>2</w:t>
            </w:r>
            <w:r w:rsidRPr="00983467">
              <w:t>19</w:t>
            </w:r>
          </w:p>
        </w:tc>
      </w:tr>
      <w:tr w:rsidR="00B5552E" w14:paraId="0D76BBCD" w14:textId="77777777" w:rsidTr="00B158B3">
        <w:tc>
          <w:tcPr>
            <w:tcW w:w="2403" w:type="dxa"/>
            <w:vMerge/>
          </w:tcPr>
          <w:p w14:paraId="108F4F79" w14:textId="77777777" w:rsidR="00B5552E" w:rsidRDefault="00B5552E" w:rsidP="00B158B3"/>
        </w:tc>
        <w:tc>
          <w:tcPr>
            <w:tcW w:w="2098" w:type="dxa"/>
          </w:tcPr>
          <w:p w14:paraId="64E89971" w14:textId="77777777" w:rsidR="00B5552E" w:rsidRDefault="00B5552E" w:rsidP="00B158B3">
            <w:r>
              <w:t>No</w:t>
            </w:r>
          </w:p>
        </w:tc>
        <w:tc>
          <w:tcPr>
            <w:tcW w:w="2276" w:type="dxa"/>
          </w:tcPr>
          <w:p w14:paraId="4A535EA4" w14:textId="77777777" w:rsidR="00B5552E" w:rsidRDefault="00B5552E" w:rsidP="00B158B3">
            <w:r>
              <w:t>23.5</w:t>
            </w:r>
          </w:p>
        </w:tc>
        <w:tc>
          <w:tcPr>
            <w:tcW w:w="2239" w:type="dxa"/>
            <w:vMerge/>
          </w:tcPr>
          <w:p w14:paraId="7B628434" w14:textId="77777777" w:rsidR="00B5552E" w:rsidRDefault="00B5552E" w:rsidP="00B158B3"/>
        </w:tc>
      </w:tr>
      <w:tr w:rsidR="00B5552E" w14:paraId="17FDD5B6" w14:textId="77777777" w:rsidTr="00B158B3">
        <w:tc>
          <w:tcPr>
            <w:tcW w:w="2403" w:type="dxa"/>
            <w:vMerge w:val="restart"/>
          </w:tcPr>
          <w:p w14:paraId="1F0F5328" w14:textId="77777777" w:rsidR="00B5552E" w:rsidRDefault="00B5552E" w:rsidP="00B158B3">
            <w:r>
              <w:t>Admission Source</w:t>
            </w:r>
          </w:p>
        </w:tc>
        <w:tc>
          <w:tcPr>
            <w:tcW w:w="2098" w:type="dxa"/>
          </w:tcPr>
          <w:p w14:paraId="29F5FB67" w14:textId="77777777" w:rsidR="00B5552E" w:rsidRDefault="00B5552E" w:rsidP="00B158B3">
            <w:r>
              <w:t>RVH</w:t>
            </w:r>
          </w:p>
        </w:tc>
        <w:tc>
          <w:tcPr>
            <w:tcW w:w="2276" w:type="dxa"/>
          </w:tcPr>
          <w:p w14:paraId="5CBA5809" w14:textId="77777777" w:rsidR="00B5552E" w:rsidRDefault="00B5552E" w:rsidP="00B158B3">
            <w:r>
              <w:t>17.7</w:t>
            </w:r>
          </w:p>
        </w:tc>
        <w:tc>
          <w:tcPr>
            <w:tcW w:w="2239" w:type="dxa"/>
            <w:vMerge w:val="restart"/>
          </w:tcPr>
          <w:p w14:paraId="73D04541" w14:textId="77777777" w:rsidR="00B5552E" w:rsidRDefault="00B5552E" w:rsidP="00B158B3">
            <w:r>
              <w:t>0.219</w:t>
            </w:r>
          </w:p>
        </w:tc>
      </w:tr>
      <w:tr w:rsidR="00B5552E" w14:paraId="02319F31" w14:textId="77777777" w:rsidTr="00B158B3">
        <w:tc>
          <w:tcPr>
            <w:tcW w:w="2403" w:type="dxa"/>
            <w:vMerge/>
          </w:tcPr>
          <w:p w14:paraId="7FFC6DC5" w14:textId="77777777" w:rsidR="00B5552E" w:rsidRDefault="00B5552E" w:rsidP="00B158B3"/>
        </w:tc>
        <w:tc>
          <w:tcPr>
            <w:tcW w:w="2098" w:type="dxa"/>
          </w:tcPr>
          <w:p w14:paraId="120C29C9" w14:textId="77777777" w:rsidR="00B5552E" w:rsidRDefault="00B5552E" w:rsidP="00B158B3">
            <w:r>
              <w:t>Ninewells</w:t>
            </w:r>
          </w:p>
        </w:tc>
        <w:tc>
          <w:tcPr>
            <w:tcW w:w="2276" w:type="dxa"/>
          </w:tcPr>
          <w:p w14:paraId="77ABCA60" w14:textId="77777777" w:rsidR="00B5552E" w:rsidRDefault="00B5552E" w:rsidP="00B158B3">
            <w:r>
              <w:t>24.7</w:t>
            </w:r>
          </w:p>
        </w:tc>
        <w:tc>
          <w:tcPr>
            <w:tcW w:w="2239" w:type="dxa"/>
            <w:vMerge/>
          </w:tcPr>
          <w:p w14:paraId="147FB439" w14:textId="77777777" w:rsidR="00B5552E" w:rsidRDefault="00B5552E" w:rsidP="00B158B3"/>
        </w:tc>
      </w:tr>
      <w:tr w:rsidR="00B5552E" w14:paraId="71D226B1" w14:textId="77777777" w:rsidTr="00B158B3">
        <w:tc>
          <w:tcPr>
            <w:tcW w:w="2403" w:type="dxa"/>
            <w:vMerge w:val="restart"/>
          </w:tcPr>
          <w:p w14:paraId="44B4BBEB" w14:textId="77777777" w:rsidR="00B5552E" w:rsidRDefault="00B5552E" w:rsidP="00B158B3">
            <w:r>
              <w:t>Gender</w:t>
            </w:r>
          </w:p>
        </w:tc>
        <w:tc>
          <w:tcPr>
            <w:tcW w:w="2098" w:type="dxa"/>
          </w:tcPr>
          <w:p w14:paraId="649A0B26" w14:textId="77777777" w:rsidR="00B5552E" w:rsidRDefault="00B5552E" w:rsidP="00B158B3">
            <w:r>
              <w:t>Male</w:t>
            </w:r>
          </w:p>
        </w:tc>
        <w:tc>
          <w:tcPr>
            <w:tcW w:w="2276" w:type="dxa"/>
          </w:tcPr>
          <w:p w14:paraId="04AAAD6A" w14:textId="77777777" w:rsidR="00B5552E" w:rsidRDefault="00B5552E" w:rsidP="00B158B3">
            <w:r>
              <w:t>20.8</w:t>
            </w:r>
          </w:p>
        </w:tc>
        <w:tc>
          <w:tcPr>
            <w:tcW w:w="2239" w:type="dxa"/>
            <w:vMerge w:val="restart"/>
          </w:tcPr>
          <w:p w14:paraId="22CB719C" w14:textId="77777777" w:rsidR="00B5552E" w:rsidRDefault="00B5552E" w:rsidP="00B158B3">
            <w:r>
              <w:t>0.992</w:t>
            </w:r>
          </w:p>
        </w:tc>
      </w:tr>
      <w:tr w:rsidR="00B5552E" w14:paraId="289FE443" w14:textId="77777777" w:rsidTr="00B158B3">
        <w:tc>
          <w:tcPr>
            <w:tcW w:w="2403" w:type="dxa"/>
            <w:vMerge/>
          </w:tcPr>
          <w:p w14:paraId="262336E9" w14:textId="77777777" w:rsidR="00B5552E" w:rsidRDefault="00B5552E" w:rsidP="00B158B3"/>
        </w:tc>
        <w:tc>
          <w:tcPr>
            <w:tcW w:w="2098" w:type="dxa"/>
          </w:tcPr>
          <w:p w14:paraId="2FFE3D9F" w14:textId="77777777" w:rsidR="00B5552E" w:rsidRDefault="00B5552E" w:rsidP="00B158B3">
            <w:r>
              <w:t>Female</w:t>
            </w:r>
          </w:p>
        </w:tc>
        <w:tc>
          <w:tcPr>
            <w:tcW w:w="2276" w:type="dxa"/>
          </w:tcPr>
          <w:p w14:paraId="478EC059" w14:textId="77777777" w:rsidR="00B5552E" w:rsidRDefault="00B5552E" w:rsidP="00B158B3">
            <w:r>
              <w:t>20.9</w:t>
            </w:r>
          </w:p>
        </w:tc>
        <w:tc>
          <w:tcPr>
            <w:tcW w:w="2239" w:type="dxa"/>
            <w:vMerge/>
          </w:tcPr>
          <w:p w14:paraId="4A75EA07" w14:textId="77777777" w:rsidR="00B5552E" w:rsidRDefault="00B5552E" w:rsidP="00B158B3"/>
        </w:tc>
      </w:tr>
      <w:tr w:rsidR="00B5552E" w14:paraId="2EB1AFE1" w14:textId="77777777" w:rsidTr="00B158B3">
        <w:tc>
          <w:tcPr>
            <w:tcW w:w="2403" w:type="dxa"/>
            <w:vMerge w:val="restart"/>
          </w:tcPr>
          <w:p w14:paraId="1904B064" w14:textId="77777777" w:rsidR="00B5552E" w:rsidRDefault="00B5552E" w:rsidP="00B158B3">
            <w:r>
              <w:t>Mobility</w:t>
            </w:r>
          </w:p>
        </w:tc>
        <w:tc>
          <w:tcPr>
            <w:tcW w:w="2098" w:type="dxa"/>
          </w:tcPr>
          <w:p w14:paraId="63EF9BD5" w14:textId="77777777" w:rsidR="00B5552E" w:rsidRDefault="00B5552E" w:rsidP="00B158B3">
            <w:r>
              <w:t>Independent</w:t>
            </w:r>
          </w:p>
        </w:tc>
        <w:tc>
          <w:tcPr>
            <w:tcW w:w="2276" w:type="dxa"/>
          </w:tcPr>
          <w:p w14:paraId="7A3A1A5C" w14:textId="77777777" w:rsidR="00B5552E" w:rsidRDefault="00B5552E" w:rsidP="00B158B3">
            <w:r>
              <w:t>20.8</w:t>
            </w:r>
          </w:p>
        </w:tc>
        <w:tc>
          <w:tcPr>
            <w:tcW w:w="2239" w:type="dxa"/>
            <w:vMerge w:val="restart"/>
          </w:tcPr>
          <w:p w14:paraId="22122F6A" w14:textId="77777777" w:rsidR="00B5552E" w:rsidRDefault="00B5552E" w:rsidP="00B158B3">
            <w:r>
              <w:t>0.983</w:t>
            </w:r>
          </w:p>
        </w:tc>
      </w:tr>
      <w:tr w:rsidR="00B5552E" w14:paraId="5A3CEB95" w14:textId="77777777" w:rsidTr="00B158B3">
        <w:tc>
          <w:tcPr>
            <w:tcW w:w="2403" w:type="dxa"/>
            <w:vMerge/>
          </w:tcPr>
          <w:p w14:paraId="71B51151" w14:textId="77777777" w:rsidR="00B5552E" w:rsidRDefault="00B5552E" w:rsidP="00B158B3"/>
        </w:tc>
        <w:tc>
          <w:tcPr>
            <w:tcW w:w="2098" w:type="dxa"/>
          </w:tcPr>
          <w:p w14:paraId="4A6654AD" w14:textId="77777777" w:rsidR="00B5552E" w:rsidRDefault="00B5552E" w:rsidP="00B158B3">
            <w:r>
              <w:t>Non-independent</w:t>
            </w:r>
          </w:p>
        </w:tc>
        <w:tc>
          <w:tcPr>
            <w:tcW w:w="2276" w:type="dxa"/>
          </w:tcPr>
          <w:p w14:paraId="52CB3B40" w14:textId="77777777" w:rsidR="00B5552E" w:rsidRDefault="00B5552E" w:rsidP="00B158B3">
            <w:r>
              <w:t>20.9</w:t>
            </w:r>
          </w:p>
        </w:tc>
        <w:tc>
          <w:tcPr>
            <w:tcW w:w="2239" w:type="dxa"/>
            <w:vMerge/>
          </w:tcPr>
          <w:p w14:paraId="59ACEE40" w14:textId="77777777" w:rsidR="00B5552E" w:rsidRDefault="00B5552E" w:rsidP="00B158B3"/>
        </w:tc>
      </w:tr>
      <w:tr w:rsidR="00B5552E" w14:paraId="7052E192" w14:textId="77777777" w:rsidTr="00B158B3">
        <w:tc>
          <w:tcPr>
            <w:tcW w:w="2403" w:type="dxa"/>
            <w:vMerge w:val="restart"/>
          </w:tcPr>
          <w:p w14:paraId="6E26A744" w14:textId="77777777" w:rsidR="00B5552E" w:rsidRDefault="00B5552E" w:rsidP="00B158B3">
            <w:r>
              <w:t>Clinical Frailty</w:t>
            </w:r>
          </w:p>
        </w:tc>
        <w:tc>
          <w:tcPr>
            <w:tcW w:w="2098" w:type="dxa"/>
          </w:tcPr>
          <w:p w14:paraId="5BEBCA5F" w14:textId="77777777" w:rsidR="00B5552E" w:rsidRDefault="00B5552E" w:rsidP="00B158B3">
            <w:r>
              <w:t>&lt;4</w:t>
            </w:r>
          </w:p>
        </w:tc>
        <w:tc>
          <w:tcPr>
            <w:tcW w:w="2276" w:type="dxa"/>
          </w:tcPr>
          <w:p w14:paraId="7FBF8349" w14:textId="77777777" w:rsidR="00B5552E" w:rsidRDefault="00B5552E" w:rsidP="00B158B3">
            <w:r>
              <w:t>21.4</w:t>
            </w:r>
          </w:p>
        </w:tc>
        <w:tc>
          <w:tcPr>
            <w:tcW w:w="2239" w:type="dxa"/>
            <w:vMerge w:val="restart"/>
          </w:tcPr>
          <w:p w14:paraId="711C937C" w14:textId="77777777" w:rsidR="00B5552E" w:rsidRDefault="00B5552E" w:rsidP="00B158B3">
            <w:r>
              <w:t>0.891</w:t>
            </w:r>
          </w:p>
        </w:tc>
      </w:tr>
      <w:tr w:rsidR="00B5552E" w14:paraId="5AA69922" w14:textId="77777777" w:rsidTr="00B158B3">
        <w:tc>
          <w:tcPr>
            <w:tcW w:w="2403" w:type="dxa"/>
            <w:vMerge/>
          </w:tcPr>
          <w:p w14:paraId="36A4A30A" w14:textId="77777777" w:rsidR="00B5552E" w:rsidRDefault="00B5552E" w:rsidP="00B158B3"/>
        </w:tc>
        <w:tc>
          <w:tcPr>
            <w:tcW w:w="2098" w:type="dxa"/>
          </w:tcPr>
          <w:p w14:paraId="650F79FE" w14:textId="77777777" w:rsidR="00B5552E" w:rsidRDefault="00B5552E" w:rsidP="00B158B3">
            <w:r>
              <w:t>&gt;4</w:t>
            </w:r>
          </w:p>
        </w:tc>
        <w:tc>
          <w:tcPr>
            <w:tcW w:w="2276" w:type="dxa"/>
          </w:tcPr>
          <w:p w14:paraId="1DC7EA6E" w14:textId="77777777" w:rsidR="00B5552E" w:rsidRDefault="00B5552E" w:rsidP="00B158B3">
            <w:r>
              <w:t>20.6</w:t>
            </w:r>
          </w:p>
        </w:tc>
        <w:tc>
          <w:tcPr>
            <w:tcW w:w="2239" w:type="dxa"/>
            <w:vMerge/>
          </w:tcPr>
          <w:p w14:paraId="197939AE" w14:textId="77777777" w:rsidR="00B5552E" w:rsidRDefault="00B5552E" w:rsidP="00B158B3"/>
        </w:tc>
      </w:tr>
      <w:tr w:rsidR="00B5552E" w14:paraId="72F14D1E" w14:textId="77777777" w:rsidTr="00B158B3">
        <w:tc>
          <w:tcPr>
            <w:tcW w:w="2403" w:type="dxa"/>
            <w:vMerge w:val="restart"/>
          </w:tcPr>
          <w:p w14:paraId="444D8DC9" w14:textId="77777777" w:rsidR="00B5552E" w:rsidRDefault="00B5552E" w:rsidP="00B158B3">
            <w:r>
              <w:t>Functional Status</w:t>
            </w:r>
          </w:p>
        </w:tc>
        <w:tc>
          <w:tcPr>
            <w:tcW w:w="2098" w:type="dxa"/>
          </w:tcPr>
          <w:p w14:paraId="6E452917" w14:textId="77777777" w:rsidR="00B5552E" w:rsidRDefault="00B5552E" w:rsidP="00B158B3">
            <w:r>
              <w:t>Independent</w:t>
            </w:r>
          </w:p>
        </w:tc>
        <w:tc>
          <w:tcPr>
            <w:tcW w:w="2276" w:type="dxa"/>
          </w:tcPr>
          <w:p w14:paraId="6E4645B9" w14:textId="77777777" w:rsidR="00B5552E" w:rsidRDefault="00B5552E" w:rsidP="00B158B3">
            <w:r>
              <w:t>24.3</w:t>
            </w:r>
          </w:p>
        </w:tc>
        <w:tc>
          <w:tcPr>
            <w:tcW w:w="2239" w:type="dxa"/>
            <w:vMerge w:val="restart"/>
          </w:tcPr>
          <w:p w14:paraId="18EDB97A" w14:textId="77777777" w:rsidR="00B5552E" w:rsidRDefault="00B5552E" w:rsidP="00B158B3">
            <w:r>
              <w:t>0.331</w:t>
            </w:r>
          </w:p>
        </w:tc>
      </w:tr>
      <w:tr w:rsidR="00B5552E" w14:paraId="4422BC80" w14:textId="77777777" w:rsidTr="00B158B3">
        <w:tc>
          <w:tcPr>
            <w:tcW w:w="2403" w:type="dxa"/>
            <w:vMerge/>
          </w:tcPr>
          <w:p w14:paraId="2E2862E6" w14:textId="77777777" w:rsidR="00B5552E" w:rsidRDefault="00B5552E" w:rsidP="00B158B3"/>
        </w:tc>
        <w:tc>
          <w:tcPr>
            <w:tcW w:w="2098" w:type="dxa"/>
          </w:tcPr>
          <w:p w14:paraId="5E66D3B7" w14:textId="77777777" w:rsidR="00B5552E" w:rsidRDefault="00B5552E" w:rsidP="00B158B3">
            <w:r>
              <w:t>Requires Care</w:t>
            </w:r>
          </w:p>
        </w:tc>
        <w:tc>
          <w:tcPr>
            <w:tcW w:w="2276" w:type="dxa"/>
          </w:tcPr>
          <w:p w14:paraId="29D4FC3B" w14:textId="77777777" w:rsidR="00B5552E" w:rsidRDefault="00B5552E" w:rsidP="00B158B3">
            <w:r>
              <w:t>18.9</w:t>
            </w:r>
          </w:p>
        </w:tc>
        <w:tc>
          <w:tcPr>
            <w:tcW w:w="2239" w:type="dxa"/>
            <w:vMerge/>
          </w:tcPr>
          <w:p w14:paraId="6ADD3AB9" w14:textId="77777777" w:rsidR="00B5552E" w:rsidRDefault="00B5552E" w:rsidP="00B158B3"/>
        </w:tc>
      </w:tr>
    </w:tbl>
    <w:p w14:paraId="03A6468E" w14:textId="473A85F5" w:rsidR="00B5552E" w:rsidRDefault="00B5552E" w:rsidP="000F1296"/>
    <w:p w14:paraId="2B31D2C9" w14:textId="667A8EB2" w:rsidR="000F1296" w:rsidRDefault="000F1296" w:rsidP="000F1296">
      <w:r>
        <w:t xml:space="preserve">Appendix </w:t>
      </w:r>
      <w:r w:rsidR="008C6913">
        <w:t>2</w:t>
      </w:r>
      <w:r>
        <w:t xml:space="preserve">: Univariate Analysis of Comorbidities, admission source, gender, mobility, clinical </w:t>
      </w:r>
      <w:proofErr w:type="gramStart"/>
      <w:r>
        <w:t>frailty</w:t>
      </w:r>
      <w:proofErr w:type="gramEnd"/>
      <w:r>
        <w:t xml:space="preserve"> and functional status against length of stay</w:t>
      </w:r>
      <w:r w:rsidR="00661AFB">
        <w:t>.</w:t>
      </w:r>
    </w:p>
    <w:p w14:paraId="0CA43BA0" w14:textId="77777777" w:rsidR="00661AFB" w:rsidRDefault="00661AFB" w:rsidP="00B5552E"/>
    <w:p w14:paraId="2911E7C0" w14:textId="77777777" w:rsidR="00C63900" w:rsidRPr="00521931" w:rsidRDefault="00C63900">
      <w:pPr>
        <w:rPr>
          <w:lang w:val="en-US"/>
        </w:rPr>
      </w:pPr>
    </w:p>
    <w:sectPr w:rsidR="00C63900" w:rsidRPr="005219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597BEE"/>
    <w:multiLevelType w:val="hybridMultilevel"/>
    <w:tmpl w:val="58007F7C"/>
    <w:lvl w:ilvl="0" w:tplc="73808464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680BA8"/>
    <w:multiLevelType w:val="hybridMultilevel"/>
    <w:tmpl w:val="B13269BE"/>
    <w:lvl w:ilvl="0" w:tplc="3CB430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35B"/>
    <w:rsid w:val="000F1296"/>
    <w:rsid w:val="00262775"/>
    <w:rsid w:val="00521931"/>
    <w:rsid w:val="00661AFB"/>
    <w:rsid w:val="008C6913"/>
    <w:rsid w:val="00983467"/>
    <w:rsid w:val="00B5552E"/>
    <w:rsid w:val="00C63900"/>
    <w:rsid w:val="00CA10CB"/>
    <w:rsid w:val="00F4735B"/>
    <w:rsid w:val="00F6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B2FB2"/>
  <w15:chartTrackingRefBased/>
  <w15:docId w15:val="{6B5996A7-8BC6-46BF-A5C9-367AE06B5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52E"/>
    <w:rPr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552E"/>
    <w:pPr>
      <w:ind w:left="720"/>
      <w:contextualSpacing/>
    </w:pPr>
  </w:style>
  <w:style w:type="table" w:styleId="TableGrid">
    <w:name w:val="Table Grid"/>
    <w:basedOn w:val="TableNormal"/>
    <w:uiPriority w:val="39"/>
    <w:rsid w:val="00B5552E"/>
    <w:pPr>
      <w:spacing w:after="0" w:line="240" w:lineRule="auto"/>
    </w:pPr>
    <w:rPr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336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Khor zhong wei</dc:creator>
  <cp:keywords/>
  <dc:description/>
  <cp:lastModifiedBy>Khor zhong wei</cp:lastModifiedBy>
  <cp:revision>10</cp:revision>
  <dcterms:created xsi:type="dcterms:W3CDTF">2020-11-15T22:11:00Z</dcterms:created>
  <dcterms:modified xsi:type="dcterms:W3CDTF">2020-12-20T17:39:00Z</dcterms:modified>
</cp:coreProperties>
</file>