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ckeshowborder"/>
        <w:tblW w:w="9129" w:type="dxa"/>
        <w:tblInd w:w="231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80"/>
        <w:gridCol w:w="900"/>
        <w:gridCol w:w="1312"/>
        <w:gridCol w:w="1356"/>
        <w:gridCol w:w="1236"/>
        <w:gridCol w:w="1356"/>
        <w:gridCol w:w="869"/>
        <w:gridCol w:w="1020"/>
      </w:tblGrid>
      <w:tr w:rsidR="00FB2883" w:rsidRPr="00CA3841" w:rsidTr="002D5F93">
        <w:tc>
          <w:tcPr>
            <w:tcW w:w="1080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both"/>
              <w:rPr>
                <w:color w:val="000000"/>
              </w:rPr>
            </w:pPr>
            <w:bookmarkStart w:id="0" w:name="_GoBack"/>
            <w:bookmarkEnd w:id="0"/>
          </w:p>
          <w:p w:rsidR="00FB2883" w:rsidRPr="00CA3841" w:rsidRDefault="00FB2883" w:rsidP="002D5F93">
            <w:pPr>
              <w:spacing w:line="276" w:lineRule="auto"/>
              <w:jc w:val="both"/>
              <w:rPr>
                <w:color w:val="000000"/>
              </w:rPr>
            </w:pPr>
          </w:p>
          <w:p w:rsidR="00FB2883" w:rsidRPr="00CA3841" w:rsidRDefault="00FB2883" w:rsidP="002D5F93">
            <w:pPr>
              <w:spacing w:line="276" w:lineRule="auto"/>
              <w:jc w:val="both"/>
              <w:rPr>
                <w:color w:val="000000"/>
              </w:rPr>
            </w:pPr>
          </w:p>
          <w:p w:rsidR="00FB2883" w:rsidRPr="00CA3841" w:rsidRDefault="00FB2883" w:rsidP="002D5F93">
            <w:pPr>
              <w:spacing w:line="276" w:lineRule="auto"/>
              <w:jc w:val="both"/>
              <w:rPr>
                <w:color w:val="000000"/>
              </w:rPr>
            </w:pPr>
          </w:p>
          <w:p w:rsidR="00FB2883" w:rsidRPr="00CA3841" w:rsidRDefault="00FB2883" w:rsidP="002D5F93">
            <w:pPr>
              <w:spacing w:line="276" w:lineRule="auto"/>
              <w:jc w:val="both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Practice</w:t>
            </w:r>
          </w:p>
        </w:tc>
        <w:tc>
          <w:tcPr>
            <w:tcW w:w="900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both"/>
              <w:rPr>
                <w:color w:val="000000"/>
              </w:rPr>
            </w:pPr>
          </w:p>
          <w:p w:rsidR="00FB2883" w:rsidRPr="00CA3841" w:rsidRDefault="00FB2883" w:rsidP="002D5F93">
            <w:pPr>
              <w:spacing w:line="276" w:lineRule="auto"/>
              <w:jc w:val="both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 xml:space="preserve">Level </w:t>
            </w:r>
          </w:p>
        </w:tc>
        <w:tc>
          <w:tcPr>
            <w:tcW w:w="5260" w:type="dxa"/>
            <w:gridSpan w:val="4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Knowledge</w:t>
            </w:r>
          </w:p>
        </w:tc>
        <w:tc>
          <w:tcPr>
            <w:tcW w:w="869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Symbol" w:eastAsia="Symbol" w:hAnsi="Symbol" w:cs="Symbol"/>
                <w:b/>
                <w:bCs/>
                <w:color w:val="000000"/>
              </w:rPr>
              <w:sym w:font="Symbol" w:char="F063"/>
            </w: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2</w:t>
            </w:r>
          </w:p>
        </w:tc>
        <w:tc>
          <w:tcPr>
            <w:tcW w:w="1020" w:type="dxa"/>
            <w:vMerge w:val="restart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i/>
                <w:color w:val="000000"/>
              </w:rPr>
              <w:t>p</w:t>
            </w: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-value</w:t>
            </w:r>
          </w:p>
        </w:tc>
      </w:tr>
      <w:tr w:rsidR="00FB2883" w:rsidRPr="00CA3841" w:rsidTr="002D5F93">
        <w:tc>
          <w:tcPr>
            <w:tcW w:w="0" w:type="auto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rFonts w:ascii="Cambria Math" w:eastAsia="Cambria Math" w:hAnsi="Cambria Math" w:cs="Cambria Math"/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rFonts w:ascii="Cambria Math" w:eastAsia="Cambria Math" w:hAnsi="Cambria Math" w:cs="Cambria Math"/>
                <w:b/>
                <w:bCs/>
                <w:color w:val="000000"/>
              </w:rPr>
            </w:pPr>
          </w:p>
        </w:tc>
        <w:tc>
          <w:tcPr>
            <w:tcW w:w="1312" w:type="dxa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High</w:t>
            </w:r>
          </w:p>
        </w:tc>
        <w:tc>
          <w:tcPr>
            <w:tcW w:w="1356" w:type="dxa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Moderate</w:t>
            </w:r>
          </w:p>
        </w:tc>
        <w:tc>
          <w:tcPr>
            <w:tcW w:w="1236" w:type="dxa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Low</w:t>
            </w:r>
          </w:p>
        </w:tc>
        <w:tc>
          <w:tcPr>
            <w:tcW w:w="1356" w:type="dxa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Total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rFonts w:ascii="Cambria Math" w:eastAsia="Cambria Math" w:hAnsi="Cambria Math" w:cs="Cambria Math"/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rFonts w:ascii="Cambria Math" w:eastAsia="Cambria Math" w:hAnsi="Cambria Math" w:cs="Cambria Math"/>
                <w:b/>
                <w:bCs/>
                <w:color w:val="000000"/>
              </w:rPr>
            </w:pPr>
          </w:p>
        </w:tc>
      </w:tr>
      <w:tr w:rsidR="00FB2883" w:rsidRPr="00CA3841" w:rsidTr="002D5F93">
        <w:tc>
          <w:tcPr>
            <w:tcW w:w="0" w:type="auto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rFonts w:ascii="Cambria Math" w:eastAsia="Cambria Math" w:hAnsi="Cambria Math" w:cs="Cambria Math"/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rFonts w:ascii="Cambria Math" w:eastAsia="Cambria Math" w:hAnsi="Cambria Math" w:cs="Cambria Math"/>
                <w:b/>
                <w:bCs/>
                <w:color w:val="000000"/>
              </w:rPr>
            </w:pPr>
          </w:p>
        </w:tc>
        <w:tc>
          <w:tcPr>
            <w:tcW w:w="1312" w:type="dxa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N (%)</w:t>
            </w:r>
          </w:p>
        </w:tc>
        <w:tc>
          <w:tcPr>
            <w:tcW w:w="1356" w:type="dxa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N (%)</w:t>
            </w:r>
          </w:p>
        </w:tc>
        <w:tc>
          <w:tcPr>
            <w:tcW w:w="1236" w:type="dxa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N (%)</w:t>
            </w:r>
          </w:p>
        </w:tc>
        <w:tc>
          <w:tcPr>
            <w:tcW w:w="1356" w:type="dxa"/>
            <w:tcBorders>
              <w:top w:val="single" w:sz="12" w:space="0" w:color="000000"/>
              <w:bottom w:val="single" w:sz="12" w:space="0" w:color="000000"/>
            </w:tcBorders>
            <w:tcMar>
              <w:top w:w="15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N (%)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rFonts w:ascii="Cambria Math" w:eastAsia="Cambria Math" w:hAnsi="Cambria Math" w:cs="Cambria Math"/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rFonts w:ascii="Cambria Math" w:eastAsia="Cambria Math" w:hAnsi="Cambria Math" w:cs="Cambria Math"/>
                <w:b/>
                <w:bCs/>
                <w:color w:val="000000"/>
              </w:rPr>
            </w:pPr>
          </w:p>
        </w:tc>
      </w:tr>
      <w:tr w:rsidR="00FB2883" w:rsidRPr="00CA3841" w:rsidTr="002D5F93">
        <w:tc>
          <w:tcPr>
            <w:tcW w:w="0" w:type="auto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rFonts w:ascii="Cambria Math" w:eastAsia="Cambria Math" w:hAnsi="Cambria Math" w:cs="Cambria Math"/>
                <w:b/>
                <w:bCs/>
                <w:color w:val="000000"/>
              </w:rPr>
            </w:pPr>
          </w:p>
        </w:tc>
        <w:tc>
          <w:tcPr>
            <w:tcW w:w="900" w:type="dxa"/>
            <w:tcBorders>
              <w:top w:val="single" w:sz="12" w:space="0" w:color="000000"/>
            </w:tcBorders>
            <w:tcMar>
              <w:top w:w="15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both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 xml:space="preserve">Good </w:t>
            </w:r>
          </w:p>
        </w:tc>
        <w:tc>
          <w:tcPr>
            <w:tcW w:w="1312" w:type="dxa"/>
            <w:tcBorders>
              <w:top w:val="single" w:sz="12" w:space="0" w:color="000000"/>
            </w:tcBorders>
            <w:tcMar>
              <w:top w:w="15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89 (63.6)</w:t>
            </w:r>
          </w:p>
        </w:tc>
        <w:tc>
          <w:tcPr>
            <w:tcW w:w="1356" w:type="dxa"/>
            <w:tcBorders>
              <w:top w:val="single" w:sz="12" w:space="0" w:color="000000"/>
            </w:tcBorders>
            <w:tcMar>
              <w:top w:w="15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96 (50.3)</w:t>
            </w:r>
          </w:p>
        </w:tc>
        <w:tc>
          <w:tcPr>
            <w:tcW w:w="1236" w:type="dxa"/>
            <w:tcBorders>
              <w:top w:val="single" w:sz="12" w:space="0" w:color="000000"/>
            </w:tcBorders>
            <w:tcMar>
              <w:top w:w="15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14 (20.3)</w:t>
            </w:r>
          </w:p>
        </w:tc>
        <w:tc>
          <w:tcPr>
            <w:tcW w:w="1356" w:type="dxa"/>
            <w:tcBorders>
              <w:top w:val="single" w:sz="12" w:space="0" w:color="000000"/>
            </w:tcBorders>
            <w:tcMar>
              <w:top w:w="15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199 (49.7)</w:t>
            </w:r>
          </w:p>
        </w:tc>
        <w:tc>
          <w:tcPr>
            <w:tcW w:w="869" w:type="dxa"/>
            <w:vMerge w:val="restart"/>
            <w:tcBorders>
              <w:top w:val="single" w:sz="12" w:space="0" w:color="000000"/>
            </w:tcBorders>
            <w:tcMar>
              <w:top w:w="15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</w:p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147.2</w:t>
            </w:r>
          </w:p>
        </w:tc>
        <w:tc>
          <w:tcPr>
            <w:tcW w:w="1020" w:type="dxa"/>
            <w:vMerge w:val="restart"/>
            <w:tcBorders>
              <w:top w:val="single" w:sz="12" w:space="0" w:color="000000"/>
            </w:tcBorders>
            <w:tcMar>
              <w:top w:w="15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</w:p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0.000</w:t>
            </w:r>
          </w:p>
        </w:tc>
      </w:tr>
      <w:tr w:rsidR="00FB2883" w:rsidRPr="00CA3841" w:rsidTr="002D5F93">
        <w:tc>
          <w:tcPr>
            <w:tcW w:w="0" w:type="auto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rFonts w:ascii="Cambria Math" w:eastAsia="Cambria Math" w:hAnsi="Cambria Math" w:cs="Cambria Math"/>
                <w:color w:val="000000"/>
              </w:rPr>
            </w:pPr>
          </w:p>
        </w:tc>
        <w:tc>
          <w:tcPr>
            <w:tcW w:w="900" w:type="dxa"/>
            <w:tcMar>
              <w:top w:w="10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both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Fair</w:t>
            </w:r>
          </w:p>
        </w:tc>
        <w:tc>
          <w:tcPr>
            <w:tcW w:w="1312" w:type="dxa"/>
            <w:tcMar>
              <w:top w:w="10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49 (35)</w:t>
            </w:r>
          </w:p>
        </w:tc>
        <w:tc>
          <w:tcPr>
            <w:tcW w:w="1356" w:type="dxa"/>
            <w:tcMar>
              <w:top w:w="10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88 (46.1)</w:t>
            </w:r>
          </w:p>
        </w:tc>
        <w:tc>
          <w:tcPr>
            <w:tcW w:w="1236" w:type="dxa"/>
            <w:tcMar>
              <w:top w:w="10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19 (27.5)</w:t>
            </w:r>
          </w:p>
        </w:tc>
        <w:tc>
          <w:tcPr>
            <w:tcW w:w="1356" w:type="dxa"/>
            <w:tcMar>
              <w:top w:w="10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156 (39)</w:t>
            </w:r>
          </w:p>
        </w:tc>
        <w:tc>
          <w:tcPr>
            <w:tcW w:w="0" w:type="auto"/>
            <w:vMerge/>
            <w:tcBorders>
              <w:top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rFonts w:ascii="Cambria Math" w:eastAsia="Cambria Math" w:hAnsi="Cambria Math" w:cs="Cambria Math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rFonts w:ascii="Cambria Math" w:eastAsia="Cambria Math" w:hAnsi="Cambria Math" w:cs="Cambria Math"/>
                <w:color w:val="000000"/>
              </w:rPr>
            </w:pPr>
          </w:p>
        </w:tc>
      </w:tr>
      <w:tr w:rsidR="00FB2883" w:rsidRPr="00CA3841" w:rsidTr="002D5F93">
        <w:tc>
          <w:tcPr>
            <w:tcW w:w="0" w:type="auto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rFonts w:ascii="Cambria Math" w:eastAsia="Cambria Math" w:hAnsi="Cambria Math" w:cs="Cambria Math"/>
                <w:color w:val="000000"/>
              </w:rPr>
            </w:pPr>
          </w:p>
        </w:tc>
        <w:tc>
          <w:tcPr>
            <w:tcW w:w="900" w:type="dxa"/>
            <w:tcMar>
              <w:top w:w="10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both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Poor</w:t>
            </w:r>
          </w:p>
        </w:tc>
        <w:tc>
          <w:tcPr>
            <w:tcW w:w="1312" w:type="dxa"/>
            <w:tcMar>
              <w:top w:w="10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2 (1.4)</w:t>
            </w:r>
          </w:p>
        </w:tc>
        <w:tc>
          <w:tcPr>
            <w:tcW w:w="1356" w:type="dxa"/>
            <w:tcMar>
              <w:top w:w="10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7 (3.6)</w:t>
            </w:r>
          </w:p>
        </w:tc>
        <w:tc>
          <w:tcPr>
            <w:tcW w:w="1236" w:type="dxa"/>
            <w:tcMar>
              <w:top w:w="10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36 (52.2)</w:t>
            </w:r>
          </w:p>
        </w:tc>
        <w:tc>
          <w:tcPr>
            <w:tcW w:w="1356" w:type="dxa"/>
            <w:tcMar>
              <w:top w:w="10" w:type="dxa"/>
              <w:left w:w="118" w:type="dxa"/>
              <w:bottom w:w="10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45 (11.3)</w:t>
            </w:r>
          </w:p>
        </w:tc>
        <w:tc>
          <w:tcPr>
            <w:tcW w:w="0" w:type="auto"/>
            <w:vMerge/>
            <w:tcBorders>
              <w:top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rFonts w:ascii="Cambria Math" w:eastAsia="Cambria Math" w:hAnsi="Cambria Math" w:cs="Cambria Math"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rFonts w:ascii="Cambria Math" w:eastAsia="Cambria Math" w:hAnsi="Cambria Math" w:cs="Cambria Math"/>
                <w:color w:val="000000"/>
              </w:rPr>
            </w:pPr>
          </w:p>
        </w:tc>
      </w:tr>
      <w:tr w:rsidR="00FB2883" w:rsidRPr="00CA3841" w:rsidTr="002D5F93">
        <w:tc>
          <w:tcPr>
            <w:tcW w:w="0" w:type="auto"/>
            <w:vMerge/>
            <w:tcBorders>
              <w:top w:val="single" w:sz="12" w:space="0" w:color="000000"/>
              <w:bottom w:val="single" w:sz="12" w:space="0" w:color="000000"/>
            </w:tcBorders>
            <w:vAlign w:val="center"/>
            <w:hideMark/>
          </w:tcPr>
          <w:p w:rsidR="00FB2883" w:rsidRPr="00CA3841" w:rsidRDefault="00FB2883" w:rsidP="002D5F93">
            <w:pPr>
              <w:spacing w:line="276" w:lineRule="auto"/>
              <w:rPr>
                <w:rFonts w:ascii="Cambria Math" w:eastAsia="Cambria Math" w:hAnsi="Cambria Math" w:cs="Cambria Math"/>
                <w:color w:val="000000"/>
              </w:rPr>
            </w:pPr>
          </w:p>
        </w:tc>
        <w:tc>
          <w:tcPr>
            <w:tcW w:w="900" w:type="dxa"/>
            <w:tcBorders>
              <w:bottom w:val="single" w:sz="12" w:space="0" w:color="000000"/>
            </w:tcBorders>
            <w:tcMar>
              <w:top w:w="10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both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b/>
                <w:bCs/>
                <w:color w:val="000000"/>
              </w:rPr>
              <w:t>Total</w:t>
            </w:r>
          </w:p>
        </w:tc>
        <w:tc>
          <w:tcPr>
            <w:tcW w:w="1312" w:type="dxa"/>
            <w:tcBorders>
              <w:bottom w:val="single" w:sz="12" w:space="0" w:color="000000"/>
            </w:tcBorders>
            <w:tcMar>
              <w:top w:w="10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140 (35)</w:t>
            </w:r>
          </w:p>
        </w:tc>
        <w:tc>
          <w:tcPr>
            <w:tcW w:w="1356" w:type="dxa"/>
            <w:tcBorders>
              <w:bottom w:val="single" w:sz="12" w:space="0" w:color="000000"/>
            </w:tcBorders>
            <w:tcMar>
              <w:top w:w="10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191 (47.8)</w:t>
            </w:r>
          </w:p>
        </w:tc>
        <w:tc>
          <w:tcPr>
            <w:tcW w:w="1236" w:type="dxa"/>
            <w:tcBorders>
              <w:bottom w:val="single" w:sz="12" w:space="0" w:color="000000"/>
            </w:tcBorders>
            <w:tcMar>
              <w:top w:w="10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69 (17.2)</w:t>
            </w:r>
          </w:p>
        </w:tc>
        <w:tc>
          <w:tcPr>
            <w:tcW w:w="1356" w:type="dxa"/>
            <w:tcBorders>
              <w:bottom w:val="single" w:sz="12" w:space="0" w:color="000000"/>
            </w:tcBorders>
            <w:tcMar>
              <w:top w:w="10" w:type="dxa"/>
              <w:left w:w="118" w:type="dxa"/>
              <w:bottom w:w="15" w:type="dxa"/>
              <w:right w:w="118" w:type="dxa"/>
            </w:tcMar>
            <w:hideMark/>
          </w:tcPr>
          <w:p w:rsidR="00FB2883" w:rsidRPr="00CA3841" w:rsidRDefault="00FB2883" w:rsidP="002D5F93">
            <w:pPr>
              <w:spacing w:line="276" w:lineRule="auto"/>
              <w:jc w:val="center"/>
              <w:rPr>
                <w:color w:val="000000"/>
              </w:rPr>
            </w:pPr>
            <w:r w:rsidRPr="00CA3841">
              <w:rPr>
                <w:rFonts w:ascii="Cambria Math" w:eastAsia="Cambria Math" w:hAnsi="Cambria Math" w:cs="Cambria Math"/>
                <w:color w:val="000000"/>
              </w:rPr>
              <w:t>400</w:t>
            </w:r>
          </w:p>
        </w:tc>
        <w:tc>
          <w:tcPr>
            <w:tcW w:w="869" w:type="dxa"/>
            <w:tcBorders>
              <w:bottom w:val="single" w:sz="12" w:space="0" w:color="000000"/>
            </w:tcBorders>
            <w:tcMar>
              <w:top w:w="10" w:type="dxa"/>
              <w:left w:w="118" w:type="dxa"/>
              <w:bottom w:w="15" w:type="dxa"/>
              <w:right w:w="118" w:type="dxa"/>
            </w:tcMar>
          </w:tcPr>
          <w:p w:rsidR="00FB2883" w:rsidRPr="00CA3841" w:rsidRDefault="00FB2883" w:rsidP="002D5F93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1020" w:type="dxa"/>
            <w:tcBorders>
              <w:bottom w:val="single" w:sz="12" w:space="0" w:color="000000"/>
            </w:tcBorders>
            <w:tcMar>
              <w:top w:w="10" w:type="dxa"/>
              <w:left w:w="118" w:type="dxa"/>
              <w:bottom w:w="15" w:type="dxa"/>
              <w:right w:w="118" w:type="dxa"/>
            </w:tcMar>
          </w:tcPr>
          <w:p w:rsidR="00FB2883" w:rsidRPr="00CA3841" w:rsidRDefault="00FB2883" w:rsidP="002D5F93">
            <w:pPr>
              <w:spacing w:line="276" w:lineRule="auto"/>
              <w:jc w:val="both"/>
              <w:rPr>
                <w:color w:val="000000"/>
              </w:rPr>
            </w:pPr>
          </w:p>
        </w:tc>
      </w:tr>
    </w:tbl>
    <w:p w:rsidR="00FB2883" w:rsidRPr="00CA3841" w:rsidRDefault="00FB2883" w:rsidP="00FB2883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en-GB"/>
        </w:rPr>
      </w:pPr>
    </w:p>
    <w:p w:rsidR="00FB2883" w:rsidRPr="00CA3841" w:rsidRDefault="00FB2883" w:rsidP="00FB2883">
      <w:pPr>
        <w:spacing w:after="0" w:line="360" w:lineRule="auto"/>
        <w:ind w:left="720" w:hanging="720"/>
        <w:jc w:val="both"/>
        <w:rPr>
          <w:rFonts w:ascii="Times New Roman" w:eastAsia="Times New Roman" w:hAnsi="Times New Roman" w:cs="Times New Roman"/>
          <w:lang w:eastAsia="en-GB"/>
        </w:rPr>
      </w:pPr>
    </w:p>
    <w:p w:rsidR="00FB2883" w:rsidRDefault="00FB2883" w:rsidP="00FB2883"/>
    <w:p w:rsidR="0013721F" w:rsidRDefault="00D76FEF"/>
    <w:sectPr w:rsidR="0013721F" w:rsidSect="000065D6">
      <w:footerReference w:type="default" r:id="rId6"/>
      <w:pgSz w:w="12240" w:h="15840"/>
      <w:pgMar w:top="1440" w:right="1440" w:bottom="1440" w:left="1440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6FEF" w:rsidRDefault="00D76FEF">
      <w:pPr>
        <w:spacing w:after="0" w:line="240" w:lineRule="auto"/>
      </w:pPr>
      <w:r>
        <w:separator/>
      </w:r>
    </w:p>
  </w:endnote>
  <w:endnote w:type="continuationSeparator" w:id="0">
    <w:p w:rsidR="00D76FEF" w:rsidRDefault="00D76F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7836493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065D6" w:rsidRDefault="00FB288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76FE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065D6" w:rsidRPr="000065D6" w:rsidRDefault="00D76FEF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6FEF" w:rsidRDefault="00D76FEF">
      <w:pPr>
        <w:spacing w:after="0" w:line="240" w:lineRule="auto"/>
      </w:pPr>
      <w:r>
        <w:separator/>
      </w:r>
    </w:p>
  </w:footnote>
  <w:footnote w:type="continuationSeparator" w:id="0">
    <w:p w:rsidR="00D76FEF" w:rsidRDefault="00D76FE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M2NzW3NLcwNzA0NrFU0lEKTi0uzszPAykwrgUAxWPQACwAAAA="/>
  </w:docVars>
  <w:rsids>
    <w:rsidRoot w:val="00FB2883"/>
    <w:rsid w:val="00040615"/>
    <w:rsid w:val="00501796"/>
    <w:rsid w:val="005464E6"/>
    <w:rsid w:val="005B12DF"/>
    <w:rsid w:val="00701BC1"/>
    <w:rsid w:val="00A66F0B"/>
    <w:rsid w:val="00C102F2"/>
    <w:rsid w:val="00C444FD"/>
    <w:rsid w:val="00D76FEF"/>
    <w:rsid w:val="00FB2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72C049-0CDD-446C-B3D9-A98E4F7D2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28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ckeshowborder">
    <w:name w:val="cke_show_border"/>
    <w:basedOn w:val="TableNormal"/>
    <w:rsid w:val="00FB28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/>
  </w:style>
  <w:style w:type="paragraph" w:styleId="Footer">
    <w:name w:val="footer"/>
    <w:basedOn w:val="Normal"/>
    <w:link w:val="FooterChar"/>
    <w:uiPriority w:val="99"/>
    <w:unhideWhenUsed/>
    <w:rsid w:val="00FB2883"/>
    <w:pPr>
      <w:tabs>
        <w:tab w:val="center" w:pos="4513"/>
        <w:tab w:val="right" w:pos="902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FB2883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Caption">
    <w:name w:val="caption"/>
    <w:basedOn w:val="Normal"/>
    <w:next w:val="Normal"/>
    <w:uiPriority w:val="35"/>
    <w:unhideWhenUsed/>
    <w:qFormat/>
    <w:rsid w:val="00FB2883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Zewdu</dc:creator>
  <cp:keywords/>
  <dc:description/>
  <cp:lastModifiedBy>Zewdu</cp:lastModifiedBy>
  <cp:revision>4</cp:revision>
  <dcterms:created xsi:type="dcterms:W3CDTF">2022-01-11T11:57:00Z</dcterms:created>
  <dcterms:modified xsi:type="dcterms:W3CDTF">2022-01-11T11:59:00Z</dcterms:modified>
</cp:coreProperties>
</file>