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6CF1E" w14:textId="40A9D2A9" w:rsidR="006A3DDC" w:rsidRPr="004B33D0" w:rsidRDefault="004B33D0" w:rsidP="006A3DDC">
      <w:pPr>
        <w:pStyle w:val="Title2"/>
        <w:spacing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="00B863E7" w:rsidRPr="004B33D0">
        <w:rPr>
          <w:rFonts w:ascii="Arial" w:hAnsi="Arial" w:cs="Arial"/>
          <w:sz w:val="28"/>
          <w:szCs w:val="28"/>
        </w:rPr>
        <w:t>upplementary information</w:t>
      </w:r>
    </w:p>
    <w:p w14:paraId="3D8395CD" w14:textId="5E727CAC" w:rsidR="000F14BF" w:rsidRPr="000F14BF" w:rsidRDefault="000F14BF" w:rsidP="000F14BF">
      <w:pPr>
        <w:spacing w:line="480" w:lineRule="auto"/>
        <w:jc w:val="both"/>
        <w:rPr>
          <w:rFonts w:ascii="Arial" w:hAnsi="Arial" w:cs="Arial"/>
          <w:bCs/>
          <w:u w:val="single"/>
        </w:rPr>
      </w:pPr>
      <w:r w:rsidRPr="000D02C1">
        <w:rPr>
          <w:rFonts w:ascii="Arial" w:hAnsi="Arial" w:cs="Arial"/>
          <w:bCs/>
          <w:u w:val="single"/>
        </w:rPr>
        <w:t xml:space="preserve">Quantitative global </w:t>
      </w:r>
      <w:proofErr w:type="spellStart"/>
      <w:r w:rsidRPr="000D02C1">
        <w:rPr>
          <w:rFonts w:ascii="Arial" w:hAnsi="Arial" w:cs="Arial"/>
          <w:bCs/>
          <w:u w:val="single"/>
        </w:rPr>
        <w:t>proteomic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comparison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of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protein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levels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</w:p>
    <w:p w14:paraId="10057653" w14:textId="77777777" w:rsidR="000F14BF" w:rsidRPr="000D02C1" w:rsidRDefault="000F14BF" w:rsidP="000F14BF">
      <w:pPr>
        <w:spacing w:line="480" w:lineRule="auto"/>
        <w:jc w:val="both"/>
        <w:rPr>
          <w:rFonts w:ascii="Arial" w:hAnsi="Arial" w:cs="Arial"/>
          <w:bCs/>
          <w:u w:val="single"/>
        </w:rPr>
      </w:pPr>
      <w:proofErr w:type="spellStart"/>
      <w:r w:rsidRPr="000D02C1">
        <w:rPr>
          <w:rFonts w:ascii="Arial" w:hAnsi="Arial" w:cs="Arial"/>
          <w:bCs/>
          <w:u w:val="single"/>
        </w:rPr>
        <w:t>Cell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and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tissue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preparation</w:t>
      </w:r>
      <w:proofErr w:type="spellEnd"/>
      <w:r w:rsidRPr="000D02C1">
        <w:rPr>
          <w:rFonts w:ascii="Arial" w:hAnsi="Arial" w:cs="Arial"/>
          <w:bCs/>
          <w:u w:val="single"/>
        </w:rPr>
        <w:t>.</w:t>
      </w:r>
    </w:p>
    <w:p w14:paraId="3C990467" w14:textId="5CAC2B0C" w:rsidR="000F14BF" w:rsidRPr="00A13D4F" w:rsidRDefault="000F14BF" w:rsidP="000F14BF">
      <w:pPr>
        <w:spacing w:line="480" w:lineRule="auto"/>
        <w:jc w:val="both"/>
        <w:rPr>
          <w:rFonts w:ascii="Arial" w:hAnsi="Arial" w:cs="Arial"/>
        </w:rPr>
      </w:pPr>
      <w:r w:rsidRPr="00A13D4F">
        <w:rPr>
          <w:rFonts w:ascii="Arial" w:hAnsi="Arial" w:cs="Arial"/>
        </w:rPr>
        <w:t xml:space="preserve">Cells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lysed</w:t>
      </w:r>
      <w:proofErr w:type="spellEnd"/>
      <w:r w:rsidRPr="00A13D4F">
        <w:rPr>
          <w:rFonts w:ascii="Arial" w:hAnsi="Arial" w:cs="Arial"/>
        </w:rPr>
        <w:t xml:space="preserve"> in 8M </w:t>
      </w:r>
      <w:proofErr w:type="spellStart"/>
      <w:r w:rsidRPr="00A13D4F">
        <w:rPr>
          <w:rFonts w:ascii="Arial" w:hAnsi="Arial" w:cs="Arial"/>
        </w:rPr>
        <w:t>urea</w:t>
      </w:r>
      <w:proofErr w:type="spellEnd"/>
      <w:r w:rsidRPr="00A13D4F">
        <w:rPr>
          <w:rFonts w:ascii="Arial" w:hAnsi="Arial" w:cs="Arial"/>
        </w:rPr>
        <w:t xml:space="preserve">, 50 </w:t>
      </w:r>
      <w:proofErr w:type="spellStart"/>
      <w:r w:rsidRPr="00A13D4F">
        <w:rPr>
          <w:rFonts w:ascii="Arial" w:hAnsi="Arial" w:cs="Arial"/>
        </w:rPr>
        <w:t>mM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Tris</w:t>
      </w:r>
      <w:proofErr w:type="spellEnd"/>
      <w:r>
        <w:rPr>
          <w:rFonts w:ascii="Arial" w:hAnsi="Arial" w:cs="Arial"/>
        </w:rPr>
        <w:t>-</w:t>
      </w:r>
      <w:r w:rsidRPr="00A13D4F">
        <w:rPr>
          <w:rFonts w:ascii="Arial" w:hAnsi="Arial" w:cs="Arial"/>
        </w:rPr>
        <w:t xml:space="preserve">HCl pH 8.5 (25 </w:t>
      </w:r>
      <w:proofErr w:type="spellStart"/>
      <w:r w:rsidRPr="00A13D4F">
        <w:rPr>
          <w:rFonts w:ascii="Arial" w:hAnsi="Arial" w:cs="Arial"/>
        </w:rPr>
        <w:t>μL</w:t>
      </w:r>
      <w:proofErr w:type="spellEnd"/>
      <w:r w:rsidRPr="00A13D4F">
        <w:rPr>
          <w:rFonts w:ascii="Arial" w:hAnsi="Arial" w:cs="Arial"/>
        </w:rPr>
        <w:t xml:space="preserve">). All </w:t>
      </w:r>
      <w:proofErr w:type="spellStart"/>
      <w:r w:rsidRPr="00A13D4F">
        <w:rPr>
          <w:rFonts w:ascii="Arial" w:hAnsi="Arial" w:cs="Arial"/>
        </w:rPr>
        <w:t>samples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sonicated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briefly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by</w:t>
      </w:r>
      <w:proofErr w:type="spellEnd"/>
      <w:r w:rsidRPr="00A13D4F">
        <w:rPr>
          <w:rFonts w:ascii="Arial" w:hAnsi="Arial" w:cs="Arial"/>
        </w:rPr>
        <w:t xml:space="preserve"> probe </w:t>
      </w:r>
      <w:proofErr w:type="spellStart"/>
      <w:r w:rsidRPr="00A13D4F">
        <w:rPr>
          <w:rFonts w:ascii="Arial" w:hAnsi="Arial" w:cs="Arial"/>
        </w:rPr>
        <w:t>sonicator</w:t>
      </w:r>
      <w:proofErr w:type="spellEnd"/>
      <w:r w:rsidRPr="00A13D4F">
        <w:rPr>
          <w:rFonts w:ascii="Arial" w:hAnsi="Arial" w:cs="Arial"/>
        </w:rPr>
        <w:t xml:space="preserve">,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centrifuged</w:t>
      </w:r>
      <w:proofErr w:type="spellEnd"/>
      <w:r w:rsidRPr="00A13D4F">
        <w:rPr>
          <w:rFonts w:ascii="Arial" w:hAnsi="Arial" w:cs="Arial"/>
        </w:rPr>
        <w:t xml:space="preserve"> at 12000 </w:t>
      </w:r>
      <w:proofErr w:type="spellStart"/>
      <w:r w:rsidRPr="00A13D4F">
        <w:rPr>
          <w:rFonts w:ascii="Arial" w:hAnsi="Arial" w:cs="Arial"/>
        </w:rPr>
        <w:t>rpm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for</w:t>
      </w:r>
      <w:proofErr w:type="spellEnd"/>
      <w:r w:rsidRPr="00A13D4F">
        <w:rPr>
          <w:rFonts w:ascii="Arial" w:hAnsi="Arial" w:cs="Arial"/>
        </w:rPr>
        <w:t xml:space="preserve"> 15 min </w:t>
      </w:r>
      <w:proofErr w:type="spellStart"/>
      <w:r w:rsidRPr="00A13D4F">
        <w:rPr>
          <w:rFonts w:ascii="Arial" w:hAnsi="Arial" w:cs="Arial"/>
        </w:rPr>
        <w:t>to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remove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debris</w:t>
      </w:r>
      <w:proofErr w:type="spellEnd"/>
      <w:r w:rsidRPr="00A13D4F">
        <w:rPr>
          <w:rFonts w:ascii="Arial" w:hAnsi="Arial" w:cs="Arial"/>
        </w:rPr>
        <w:t xml:space="preserve">.  Protein </w:t>
      </w:r>
      <w:proofErr w:type="spellStart"/>
      <w:r w:rsidRPr="00A13D4F">
        <w:rPr>
          <w:rFonts w:ascii="Arial" w:hAnsi="Arial" w:cs="Arial"/>
        </w:rPr>
        <w:t>concentrations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determined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using</w:t>
      </w:r>
      <w:proofErr w:type="spellEnd"/>
      <w:r w:rsidRPr="00A13D4F">
        <w:rPr>
          <w:rFonts w:ascii="Arial" w:hAnsi="Arial" w:cs="Arial"/>
        </w:rPr>
        <w:t xml:space="preserve"> a Bradford </w:t>
      </w:r>
      <w:proofErr w:type="spellStart"/>
      <w:r w:rsidRPr="00A13D4F">
        <w:rPr>
          <w:rFonts w:ascii="Arial" w:hAnsi="Arial" w:cs="Arial"/>
        </w:rPr>
        <w:t>protein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assay</w:t>
      </w:r>
      <w:proofErr w:type="spellEnd"/>
      <w:r w:rsidRPr="00A13D4F">
        <w:rPr>
          <w:rFonts w:ascii="Arial" w:hAnsi="Arial" w:cs="Arial"/>
        </w:rPr>
        <w:t xml:space="preserve"> (</w:t>
      </w:r>
      <w:proofErr w:type="spellStart"/>
      <w:r w:rsidRPr="00A13D4F">
        <w:rPr>
          <w:rFonts w:ascii="Arial" w:hAnsi="Arial" w:cs="Arial"/>
        </w:rPr>
        <w:t>BioRad</w:t>
      </w:r>
      <w:proofErr w:type="spellEnd"/>
      <w:r w:rsidRPr="00A13D4F">
        <w:rPr>
          <w:rFonts w:ascii="Arial" w:hAnsi="Arial" w:cs="Arial"/>
        </w:rPr>
        <w:t xml:space="preserve">)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colorimeter</w:t>
      </w:r>
      <w:proofErr w:type="spellEnd"/>
      <w:r w:rsidRPr="00A13D4F">
        <w:rPr>
          <w:rFonts w:ascii="Arial" w:hAnsi="Arial" w:cs="Arial"/>
        </w:rPr>
        <w:t>—EPOCH|2 (</w:t>
      </w:r>
      <w:proofErr w:type="spellStart"/>
      <w:r w:rsidRPr="00A13D4F">
        <w:rPr>
          <w:rFonts w:ascii="Arial" w:hAnsi="Arial" w:cs="Arial"/>
        </w:rPr>
        <w:t>BioTek</w:t>
      </w:r>
      <w:proofErr w:type="spellEnd"/>
      <w:r w:rsidRPr="00A13D4F">
        <w:rPr>
          <w:rFonts w:ascii="Arial" w:hAnsi="Arial" w:cs="Arial"/>
        </w:rPr>
        <w:t xml:space="preserve"> Instruments, Inc., </w:t>
      </w:r>
      <w:proofErr w:type="spellStart"/>
      <w:r w:rsidRPr="00A13D4F">
        <w:rPr>
          <w:rFonts w:ascii="Arial" w:hAnsi="Arial" w:cs="Arial"/>
        </w:rPr>
        <w:t>Winooski</w:t>
      </w:r>
      <w:proofErr w:type="spellEnd"/>
      <w:r w:rsidRPr="00A13D4F">
        <w:rPr>
          <w:rFonts w:ascii="Arial" w:hAnsi="Arial" w:cs="Arial"/>
        </w:rPr>
        <w:t xml:space="preserve">, VT 05404-0998, U.S.A.) </w:t>
      </w:r>
      <w:proofErr w:type="spellStart"/>
      <w:r w:rsidRPr="00A13D4F">
        <w:rPr>
          <w:rFonts w:ascii="Arial" w:hAnsi="Arial" w:cs="Arial"/>
        </w:rPr>
        <w:t>employing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vendor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provided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protocols</w:t>
      </w:r>
      <w:proofErr w:type="spellEnd"/>
      <w:r w:rsidRPr="00A13D4F">
        <w:rPr>
          <w:rFonts w:ascii="Arial" w:hAnsi="Arial" w:cs="Arial"/>
        </w:rPr>
        <w:t xml:space="preserve">. Protein </w:t>
      </w:r>
      <w:proofErr w:type="spellStart"/>
      <w:r w:rsidRPr="00A13D4F">
        <w:rPr>
          <w:rFonts w:ascii="Arial" w:hAnsi="Arial" w:cs="Arial"/>
        </w:rPr>
        <w:t>samples</w:t>
      </w:r>
      <w:proofErr w:type="spellEnd"/>
      <w:r w:rsidRPr="00A13D4F">
        <w:rPr>
          <w:rFonts w:ascii="Arial" w:hAnsi="Arial" w:cs="Arial"/>
        </w:rPr>
        <w:t xml:space="preserve"> in </w:t>
      </w:r>
      <w:proofErr w:type="spellStart"/>
      <w:r w:rsidRPr="00A13D4F">
        <w:rPr>
          <w:rFonts w:ascii="Arial" w:hAnsi="Arial" w:cs="Arial"/>
        </w:rPr>
        <w:t>equal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amounts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reduced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5 </w:t>
      </w:r>
      <w:proofErr w:type="spellStart"/>
      <w:r w:rsidRPr="00A13D4F">
        <w:rPr>
          <w:rFonts w:ascii="Arial" w:hAnsi="Arial" w:cs="Arial"/>
        </w:rPr>
        <w:t>mM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tris</w:t>
      </w:r>
      <w:proofErr w:type="spellEnd"/>
      <w:r w:rsidRPr="00A13D4F">
        <w:rPr>
          <w:rFonts w:ascii="Arial" w:hAnsi="Arial" w:cs="Arial"/>
        </w:rPr>
        <w:t>(2-</w:t>
      </w:r>
      <w:proofErr w:type="gramStart"/>
      <w:r w:rsidRPr="00A13D4F">
        <w:rPr>
          <w:rFonts w:ascii="Arial" w:hAnsi="Arial" w:cs="Arial"/>
        </w:rPr>
        <w:t>carboxyethyl)</w:t>
      </w:r>
      <w:proofErr w:type="spellStart"/>
      <w:r w:rsidRPr="00A13D4F">
        <w:rPr>
          <w:rFonts w:ascii="Arial" w:hAnsi="Arial" w:cs="Arial"/>
        </w:rPr>
        <w:t>phosphine</w:t>
      </w:r>
      <w:proofErr w:type="spellEnd"/>
      <w:proofErr w:type="gram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hydrochloride</w:t>
      </w:r>
      <w:proofErr w:type="spellEnd"/>
      <w:r w:rsidRPr="00A13D4F">
        <w:rPr>
          <w:rFonts w:ascii="Arial" w:hAnsi="Arial" w:cs="Arial"/>
        </w:rPr>
        <w:t xml:space="preserve"> (TCEP)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alkylated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10 </w:t>
      </w:r>
      <w:proofErr w:type="spellStart"/>
      <w:r w:rsidRPr="00A13D4F">
        <w:rPr>
          <w:rFonts w:ascii="Arial" w:hAnsi="Arial" w:cs="Arial"/>
        </w:rPr>
        <w:t>mM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chloroacetaminde</w:t>
      </w:r>
      <w:proofErr w:type="spellEnd"/>
      <w:r w:rsidRPr="00A13D4F">
        <w:rPr>
          <w:rFonts w:ascii="Arial" w:hAnsi="Arial" w:cs="Arial"/>
        </w:rPr>
        <w:t xml:space="preserve"> (CAM).  Samples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diluted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100 </w:t>
      </w:r>
      <w:proofErr w:type="spellStart"/>
      <w:r w:rsidRPr="00A13D4F">
        <w:rPr>
          <w:rFonts w:ascii="Arial" w:hAnsi="Arial" w:cs="Arial"/>
        </w:rPr>
        <w:t>mM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Tris</w:t>
      </w:r>
      <w:proofErr w:type="spellEnd"/>
      <w:r w:rsidRPr="00A13D4F">
        <w:rPr>
          <w:rFonts w:ascii="Arial" w:hAnsi="Arial" w:cs="Arial"/>
        </w:rPr>
        <w:t xml:space="preserve">-HCl </w:t>
      </w:r>
      <w:proofErr w:type="spellStart"/>
      <w:r w:rsidRPr="00A13D4F">
        <w:rPr>
          <w:rFonts w:ascii="Arial" w:hAnsi="Arial" w:cs="Arial"/>
        </w:rPr>
        <w:t>to</w:t>
      </w:r>
      <w:proofErr w:type="spellEnd"/>
      <w:r w:rsidRPr="00A13D4F">
        <w:rPr>
          <w:rFonts w:ascii="Arial" w:hAnsi="Arial" w:cs="Arial"/>
        </w:rPr>
        <w:t xml:space="preserve"> a final </w:t>
      </w:r>
      <w:proofErr w:type="spellStart"/>
      <w:r w:rsidRPr="00A13D4F">
        <w:rPr>
          <w:rFonts w:ascii="Arial" w:hAnsi="Arial" w:cs="Arial"/>
        </w:rPr>
        <w:t>urea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concentration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2M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digested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overnight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Trypsin/</w:t>
      </w:r>
      <w:proofErr w:type="spellStart"/>
      <w:r w:rsidRPr="00A13D4F">
        <w:rPr>
          <w:rFonts w:ascii="Arial" w:hAnsi="Arial" w:cs="Arial"/>
        </w:rPr>
        <w:t>Lys</w:t>
      </w:r>
      <w:proofErr w:type="spellEnd"/>
      <w:r w:rsidRPr="00A13D4F">
        <w:rPr>
          <w:rFonts w:ascii="Arial" w:hAnsi="Arial" w:cs="Arial"/>
        </w:rPr>
        <w:t xml:space="preserve">-C Mix </w:t>
      </w:r>
      <w:proofErr w:type="spellStart"/>
      <w:r w:rsidRPr="00A13D4F">
        <w:rPr>
          <w:rFonts w:ascii="Arial" w:hAnsi="Arial" w:cs="Arial"/>
        </w:rPr>
        <w:t>Mass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Spectrometry</w:t>
      </w:r>
      <w:proofErr w:type="spellEnd"/>
      <w:r w:rsidRPr="00A13D4F">
        <w:rPr>
          <w:rFonts w:ascii="Arial" w:hAnsi="Arial" w:cs="Arial"/>
        </w:rPr>
        <w:t xml:space="preserve"> (1:100 </w:t>
      </w:r>
      <w:proofErr w:type="spellStart"/>
      <w:r w:rsidRPr="00A13D4F">
        <w:rPr>
          <w:rFonts w:ascii="Arial" w:hAnsi="Arial" w:cs="Arial"/>
        </w:rPr>
        <w:t>protease:substrate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ratio</w:t>
      </w:r>
      <w:proofErr w:type="spellEnd"/>
      <w:r w:rsidRPr="00A13D4F">
        <w:rPr>
          <w:rFonts w:ascii="Arial" w:hAnsi="Arial" w:cs="Arial"/>
        </w:rPr>
        <w:t xml:space="preserve">, </w:t>
      </w:r>
      <w:proofErr w:type="spellStart"/>
      <w:r w:rsidRPr="00A13D4F">
        <w:rPr>
          <w:rFonts w:ascii="Arial" w:hAnsi="Arial" w:cs="Arial"/>
        </w:rPr>
        <w:t>Promega</w:t>
      </w:r>
      <w:proofErr w:type="spellEnd"/>
      <w:r w:rsidRPr="00A13D4F">
        <w:rPr>
          <w:rFonts w:ascii="Arial" w:hAnsi="Arial" w:cs="Arial"/>
        </w:rPr>
        <w:t xml:space="preserve"> Corporation, Madison, WI 53711-5399, U.S.A.)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fldChar w:fldCharType="begin">
          <w:fldData xml:space="preserve">PEVuZE5vdGU+PENpdGU+PEF1dGhvcj5MZXZhc3NldXI8L0F1dGhvcj48WWVhcj4yMDE5PC9ZZWFy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PEVuZE5vdGU+PENpdGU+PEF1dGhvcj5MZXZhc3NldXI8L0F1dGhvcj48WWVhcj4yMDE5PC9ZZWFy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0F14BF">
        <w:rPr>
          <w:rFonts w:ascii="Arial" w:hAnsi="Arial" w:cs="Arial"/>
          <w:noProof/>
          <w:vertAlign w:val="superscript"/>
        </w:rPr>
        <w:t>1</w:t>
      </w:r>
      <w:r>
        <w:rPr>
          <w:rFonts w:ascii="Arial" w:hAnsi="Arial" w:cs="Arial"/>
        </w:rPr>
        <w:fldChar w:fldCharType="end"/>
      </w:r>
    </w:p>
    <w:p w14:paraId="554AAA60" w14:textId="77777777" w:rsidR="000F14BF" w:rsidRPr="000D02C1" w:rsidRDefault="000F14BF" w:rsidP="000F14BF">
      <w:pPr>
        <w:spacing w:line="480" w:lineRule="auto"/>
        <w:jc w:val="both"/>
        <w:rPr>
          <w:rFonts w:ascii="Arial" w:hAnsi="Arial" w:cs="Arial"/>
          <w:bCs/>
          <w:u w:val="single"/>
        </w:rPr>
      </w:pPr>
      <w:r w:rsidRPr="000D02C1">
        <w:rPr>
          <w:rFonts w:ascii="Arial" w:hAnsi="Arial" w:cs="Arial"/>
          <w:bCs/>
          <w:u w:val="single"/>
        </w:rPr>
        <w:t xml:space="preserve">Peptide </w:t>
      </w:r>
      <w:proofErr w:type="spellStart"/>
      <w:r w:rsidRPr="000D02C1">
        <w:rPr>
          <w:rFonts w:ascii="Arial" w:hAnsi="Arial" w:cs="Arial"/>
          <w:bCs/>
          <w:u w:val="single"/>
        </w:rPr>
        <w:t>purification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and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labeling</w:t>
      </w:r>
      <w:proofErr w:type="spellEnd"/>
    </w:p>
    <w:p w14:paraId="2C76FF3D" w14:textId="77777777" w:rsidR="000F14BF" w:rsidRDefault="000F14BF" w:rsidP="000F14BF">
      <w:pPr>
        <w:spacing w:line="480" w:lineRule="auto"/>
        <w:jc w:val="both"/>
        <w:rPr>
          <w:rFonts w:ascii="Arial" w:hAnsi="Arial" w:cs="Arial"/>
        </w:rPr>
      </w:pPr>
      <w:r w:rsidRPr="00A13D4F">
        <w:rPr>
          <w:rFonts w:ascii="Arial" w:hAnsi="Arial" w:cs="Arial"/>
        </w:rPr>
        <w:t xml:space="preserve">Peptides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desalted</w:t>
      </w:r>
      <w:proofErr w:type="spellEnd"/>
      <w:r w:rsidRPr="00A13D4F">
        <w:rPr>
          <w:rFonts w:ascii="Arial" w:hAnsi="Arial" w:cs="Arial"/>
        </w:rPr>
        <w:t xml:space="preserve"> on 50 mg Sep-Pak® </w:t>
      </w:r>
      <w:proofErr w:type="spellStart"/>
      <w:r w:rsidRPr="00A13D4F">
        <w:rPr>
          <w:rFonts w:ascii="Arial" w:hAnsi="Arial" w:cs="Arial"/>
        </w:rPr>
        <w:t>Vac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employing</w:t>
      </w:r>
      <w:proofErr w:type="spellEnd"/>
      <w:r w:rsidRPr="00A13D4F">
        <w:rPr>
          <w:rFonts w:ascii="Arial" w:hAnsi="Arial" w:cs="Arial"/>
        </w:rPr>
        <w:t xml:space="preserve"> a </w:t>
      </w:r>
      <w:proofErr w:type="spellStart"/>
      <w:r w:rsidRPr="00A13D4F">
        <w:rPr>
          <w:rFonts w:ascii="Arial" w:hAnsi="Arial" w:cs="Arial"/>
        </w:rPr>
        <w:t>vacuum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manifold</w:t>
      </w:r>
      <w:proofErr w:type="spellEnd"/>
      <w:r w:rsidRPr="00A13D4F">
        <w:rPr>
          <w:rFonts w:ascii="Arial" w:hAnsi="Arial" w:cs="Arial"/>
        </w:rPr>
        <w:t xml:space="preserve"> (Waters Corporation </w:t>
      </w:r>
      <w:proofErr w:type="spellStart"/>
      <w:r w:rsidRPr="00A13D4F">
        <w:rPr>
          <w:rFonts w:ascii="Arial" w:hAnsi="Arial" w:cs="Arial"/>
        </w:rPr>
        <w:t>Milford</w:t>
      </w:r>
      <w:proofErr w:type="spellEnd"/>
      <w:r w:rsidRPr="00A13D4F">
        <w:rPr>
          <w:rFonts w:ascii="Arial" w:hAnsi="Arial" w:cs="Arial"/>
        </w:rPr>
        <w:t xml:space="preserve">, MA). After </w:t>
      </w:r>
      <w:proofErr w:type="spellStart"/>
      <w:r w:rsidRPr="00A13D4F">
        <w:rPr>
          <w:rFonts w:ascii="Arial" w:hAnsi="Arial" w:cs="Arial"/>
        </w:rPr>
        <w:t>elution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from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column</w:t>
      </w:r>
      <w:proofErr w:type="spellEnd"/>
      <w:r w:rsidRPr="00A13D4F">
        <w:rPr>
          <w:rFonts w:ascii="Arial" w:hAnsi="Arial" w:cs="Arial"/>
        </w:rPr>
        <w:t xml:space="preserve"> in 70% ACN, 0.1% FA, </w:t>
      </w:r>
      <w:proofErr w:type="spellStart"/>
      <w:r w:rsidRPr="00A13D4F">
        <w:rPr>
          <w:rFonts w:ascii="Arial" w:hAnsi="Arial" w:cs="Arial"/>
        </w:rPr>
        <w:t>peptides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dried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by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speed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vacuum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resuspended</w:t>
      </w:r>
      <w:proofErr w:type="spellEnd"/>
      <w:r w:rsidRPr="00A13D4F">
        <w:rPr>
          <w:rFonts w:ascii="Arial" w:hAnsi="Arial" w:cs="Arial"/>
        </w:rPr>
        <w:t xml:space="preserve"> in 24 µL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50mM </w:t>
      </w:r>
      <w:proofErr w:type="spellStart"/>
      <w:r w:rsidRPr="00A13D4F">
        <w:rPr>
          <w:rFonts w:ascii="Arial" w:hAnsi="Arial" w:cs="Arial"/>
        </w:rPr>
        <w:t>triethylammonium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bicarbonate</w:t>
      </w:r>
      <w:proofErr w:type="spellEnd"/>
      <w:r w:rsidRPr="00A13D4F">
        <w:rPr>
          <w:rFonts w:ascii="Arial" w:hAnsi="Arial" w:cs="Arial"/>
        </w:rPr>
        <w:t xml:space="preserve"> (TEAB). Peptide </w:t>
      </w:r>
      <w:proofErr w:type="spellStart"/>
      <w:r w:rsidRPr="00A13D4F">
        <w:rPr>
          <w:rFonts w:ascii="Arial" w:hAnsi="Arial" w:cs="Arial"/>
        </w:rPr>
        <w:t>concentration</w:t>
      </w:r>
      <w:proofErr w:type="spellEnd"/>
      <w:r w:rsidRPr="00A13D4F">
        <w:rPr>
          <w:rFonts w:ascii="Arial" w:hAnsi="Arial" w:cs="Arial"/>
        </w:rPr>
        <w:t xml:space="preserve"> was </w:t>
      </w:r>
      <w:proofErr w:type="spellStart"/>
      <w:r w:rsidRPr="00A13D4F">
        <w:rPr>
          <w:rFonts w:ascii="Arial" w:hAnsi="Arial" w:cs="Arial"/>
        </w:rPr>
        <w:t>measured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using</w:t>
      </w:r>
      <w:proofErr w:type="spellEnd"/>
      <w:r w:rsidRPr="00A13D4F">
        <w:rPr>
          <w:rFonts w:ascii="Arial" w:hAnsi="Arial" w:cs="Arial"/>
        </w:rPr>
        <w:t xml:space="preserve"> Pierce Quantitative </w:t>
      </w:r>
      <w:proofErr w:type="spellStart"/>
      <w:r w:rsidRPr="00A13D4F">
        <w:rPr>
          <w:rFonts w:ascii="Arial" w:hAnsi="Arial" w:cs="Arial"/>
        </w:rPr>
        <w:t>Colorimetric</w:t>
      </w:r>
      <w:proofErr w:type="spellEnd"/>
      <w:r w:rsidRPr="00A13D4F">
        <w:rPr>
          <w:rFonts w:ascii="Arial" w:hAnsi="Arial" w:cs="Arial"/>
        </w:rPr>
        <w:t xml:space="preserve"> Peptide Assay Kit (</w:t>
      </w:r>
      <w:proofErr w:type="spellStart"/>
      <w:r w:rsidRPr="00A13D4F">
        <w:rPr>
          <w:rFonts w:ascii="Arial" w:hAnsi="Arial" w:cs="Arial"/>
        </w:rPr>
        <w:t>Thermo</w:t>
      </w:r>
      <w:proofErr w:type="spellEnd"/>
      <w:r w:rsidRPr="00A13D4F">
        <w:rPr>
          <w:rFonts w:ascii="Arial" w:hAnsi="Arial" w:cs="Arial"/>
        </w:rPr>
        <w:t xml:space="preserve"> Scientific) </w:t>
      </w:r>
      <w:proofErr w:type="spellStart"/>
      <w:r w:rsidRPr="00A13D4F">
        <w:rPr>
          <w:rFonts w:ascii="Arial" w:hAnsi="Arial" w:cs="Arial"/>
        </w:rPr>
        <w:t>to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ensure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that</w:t>
      </w:r>
      <w:proofErr w:type="spellEnd"/>
      <w:r w:rsidRPr="00A13D4F">
        <w:rPr>
          <w:rFonts w:ascii="Arial" w:hAnsi="Arial" w:cs="Arial"/>
        </w:rPr>
        <w:t xml:space="preserve"> an </w:t>
      </w:r>
      <w:proofErr w:type="spellStart"/>
      <w:r w:rsidRPr="00A13D4F">
        <w:rPr>
          <w:rFonts w:ascii="Arial" w:hAnsi="Arial" w:cs="Arial"/>
        </w:rPr>
        <w:t>equal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amount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each</w:t>
      </w:r>
      <w:proofErr w:type="spellEnd"/>
      <w:r w:rsidRPr="00A13D4F">
        <w:rPr>
          <w:rFonts w:ascii="Arial" w:hAnsi="Arial" w:cs="Arial"/>
        </w:rPr>
        <w:t xml:space="preserve"> was </w:t>
      </w:r>
      <w:proofErr w:type="spellStart"/>
      <w:r w:rsidRPr="00A13D4F">
        <w:rPr>
          <w:rFonts w:ascii="Arial" w:hAnsi="Arial" w:cs="Arial"/>
        </w:rPr>
        <w:t>labeled</w:t>
      </w:r>
      <w:proofErr w:type="spellEnd"/>
      <w:r w:rsidRPr="00A13D4F">
        <w:rPr>
          <w:rFonts w:ascii="Arial" w:hAnsi="Arial" w:cs="Arial"/>
        </w:rPr>
        <w:t>.</w:t>
      </w:r>
    </w:p>
    <w:p w14:paraId="6C2AA33F" w14:textId="77777777" w:rsidR="000F14BF" w:rsidRPr="00A13D4F" w:rsidRDefault="000F14BF" w:rsidP="000F14BF">
      <w:pPr>
        <w:spacing w:line="480" w:lineRule="auto"/>
        <w:jc w:val="both"/>
        <w:rPr>
          <w:rFonts w:ascii="Arial" w:hAnsi="Arial" w:cs="Arial"/>
        </w:rPr>
      </w:pPr>
      <w:r w:rsidRPr="00A13D4F">
        <w:rPr>
          <w:rFonts w:ascii="Arial" w:hAnsi="Arial" w:cs="Arial"/>
        </w:rPr>
        <w:t xml:space="preserve">Samples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then</w:t>
      </w:r>
      <w:proofErr w:type="spellEnd"/>
      <w:r w:rsidRPr="00A13D4F">
        <w:rPr>
          <w:rFonts w:ascii="Arial" w:hAnsi="Arial" w:cs="Arial"/>
        </w:rPr>
        <w:t xml:space="preserve"> Tandem </w:t>
      </w:r>
      <w:proofErr w:type="spellStart"/>
      <w:r w:rsidRPr="00A13D4F">
        <w:rPr>
          <w:rFonts w:ascii="Arial" w:hAnsi="Arial" w:cs="Arial"/>
        </w:rPr>
        <w:t>Mass</w:t>
      </w:r>
      <w:proofErr w:type="spellEnd"/>
      <w:r w:rsidRPr="00A13D4F">
        <w:rPr>
          <w:rFonts w:ascii="Arial" w:hAnsi="Arial" w:cs="Arial"/>
        </w:rPr>
        <w:t xml:space="preserve"> Tag (TMT) </w:t>
      </w:r>
      <w:proofErr w:type="spellStart"/>
      <w:r w:rsidRPr="00A13D4F">
        <w:rPr>
          <w:rFonts w:ascii="Arial" w:hAnsi="Arial" w:cs="Arial"/>
        </w:rPr>
        <w:t>labeled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0.2 mg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reagent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two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hours</w:t>
      </w:r>
      <w:proofErr w:type="spellEnd"/>
      <w:r w:rsidRPr="00A13D4F">
        <w:rPr>
          <w:rFonts w:ascii="Arial" w:hAnsi="Arial" w:cs="Arial"/>
        </w:rPr>
        <w:t xml:space="preserve"> at </w:t>
      </w:r>
      <w:proofErr w:type="spellStart"/>
      <w:r w:rsidRPr="00A13D4F">
        <w:rPr>
          <w:rFonts w:ascii="Arial" w:hAnsi="Arial" w:cs="Arial"/>
        </w:rPr>
        <w:t>room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temperature</w:t>
      </w:r>
      <w:proofErr w:type="spellEnd"/>
      <w:r w:rsidRPr="00A13D4F">
        <w:rPr>
          <w:rFonts w:ascii="Arial" w:hAnsi="Arial" w:cs="Arial"/>
        </w:rPr>
        <w:t xml:space="preserve"> (11-plex </w:t>
      </w:r>
      <w:proofErr w:type="spellStart"/>
      <w:r w:rsidRPr="00A13D4F">
        <w:rPr>
          <w:rFonts w:ascii="Arial" w:hAnsi="Arial" w:cs="Arial"/>
        </w:rPr>
        <w:t>kit</w:t>
      </w:r>
      <w:proofErr w:type="spellEnd"/>
      <w:r w:rsidRPr="00A13D4F">
        <w:rPr>
          <w:rFonts w:ascii="Arial" w:hAnsi="Arial" w:cs="Arial"/>
        </w:rPr>
        <w:t xml:space="preserve">, </w:t>
      </w:r>
      <w:proofErr w:type="spellStart"/>
      <w:r w:rsidRPr="00A13D4F">
        <w:rPr>
          <w:rFonts w:ascii="Arial" w:hAnsi="Arial" w:cs="Arial"/>
        </w:rPr>
        <w:t>manufactures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instructions</w:t>
      </w:r>
      <w:proofErr w:type="spellEnd"/>
      <w:r w:rsidRPr="00A13D4F">
        <w:rPr>
          <w:rFonts w:ascii="Arial" w:hAnsi="Arial" w:cs="Arial"/>
        </w:rPr>
        <w:t xml:space="preserve"> TMT10plex™ </w:t>
      </w:r>
      <w:proofErr w:type="spellStart"/>
      <w:r w:rsidRPr="00A13D4F">
        <w:rPr>
          <w:rFonts w:ascii="Arial" w:hAnsi="Arial" w:cs="Arial"/>
        </w:rPr>
        <w:t>Isobaric</w:t>
      </w:r>
      <w:proofErr w:type="spellEnd"/>
      <w:r w:rsidRPr="00A13D4F">
        <w:rPr>
          <w:rFonts w:ascii="Arial" w:hAnsi="Arial" w:cs="Arial"/>
        </w:rPr>
        <w:t xml:space="preserve"> Label </w:t>
      </w:r>
      <w:proofErr w:type="spellStart"/>
      <w:r w:rsidRPr="00A13D4F">
        <w:rPr>
          <w:rFonts w:ascii="Arial" w:hAnsi="Arial" w:cs="Arial"/>
        </w:rPr>
        <w:t>Reagent</w:t>
      </w:r>
      <w:proofErr w:type="spellEnd"/>
      <w:r w:rsidRPr="00A13D4F">
        <w:rPr>
          <w:rFonts w:ascii="Arial" w:hAnsi="Arial" w:cs="Arial"/>
        </w:rPr>
        <w:t xml:space="preserve"> Set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Supplemental</w:t>
      </w:r>
      <w:proofErr w:type="spellEnd"/>
      <w:r>
        <w:rPr>
          <w:rFonts w:ascii="Arial" w:hAnsi="Arial" w:cs="Arial"/>
        </w:rPr>
        <w:t xml:space="preserve"> Table 1). </w:t>
      </w:r>
      <w:proofErr w:type="spellStart"/>
      <w:r w:rsidRPr="00A13D4F">
        <w:rPr>
          <w:rFonts w:ascii="Arial" w:hAnsi="Arial" w:cs="Arial"/>
        </w:rPr>
        <w:t>Labelling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reactions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quenched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hydroxylamine</w:t>
      </w:r>
      <w:proofErr w:type="spellEnd"/>
      <w:r w:rsidRPr="00A13D4F">
        <w:rPr>
          <w:rFonts w:ascii="Arial" w:hAnsi="Arial" w:cs="Arial"/>
        </w:rPr>
        <w:t xml:space="preserve"> at </w:t>
      </w:r>
      <w:proofErr w:type="spellStart"/>
      <w:r w:rsidRPr="00A13D4F">
        <w:rPr>
          <w:rFonts w:ascii="Arial" w:hAnsi="Arial" w:cs="Arial"/>
        </w:rPr>
        <w:t>room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temperature</w:t>
      </w:r>
      <w:proofErr w:type="spellEnd"/>
      <w:r w:rsidRPr="00A13D4F">
        <w:rPr>
          <w:rFonts w:ascii="Arial" w:hAnsi="Arial" w:cs="Arial"/>
        </w:rPr>
        <w:t xml:space="preserve"> 15 </w:t>
      </w:r>
      <w:proofErr w:type="spellStart"/>
      <w:r w:rsidRPr="00A13D4F">
        <w:rPr>
          <w:rFonts w:ascii="Arial" w:hAnsi="Arial" w:cs="Arial"/>
        </w:rPr>
        <w:t>minutes</w:t>
      </w:r>
      <w:proofErr w:type="spellEnd"/>
      <w:r w:rsidRPr="00A13D4F">
        <w:rPr>
          <w:rFonts w:ascii="Arial" w:hAnsi="Arial" w:cs="Arial"/>
        </w:rPr>
        <w:t xml:space="preserve">. </w:t>
      </w:r>
      <w:proofErr w:type="spellStart"/>
      <w:r w:rsidRPr="00A13D4F">
        <w:rPr>
          <w:rFonts w:ascii="Arial" w:hAnsi="Arial" w:cs="Arial"/>
        </w:rPr>
        <w:t>Each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set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labelled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peptides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then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mixed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dried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by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speed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vacuum</w:t>
      </w:r>
      <w:proofErr w:type="spellEnd"/>
      <w:r w:rsidRPr="00A13D4F">
        <w:rPr>
          <w:rFonts w:ascii="Arial" w:hAnsi="Arial" w:cs="Arial"/>
        </w:rPr>
        <w:t>.</w:t>
      </w:r>
    </w:p>
    <w:p w14:paraId="3AC58ACB" w14:textId="77777777" w:rsidR="000F14BF" w:rsidRPr="000D02C1" w:rsidRDefault="000F14BF" w:rsidP="000F14BF">
      <w:pPr>
        <w:spacing w:line="480" w:lineRule="auto"/>
        <w:jc w:val="both"/>
        <w:rPr>
          <w:rFonts w:ascii="Arial" w:hAnsi="Arial" w:cs="Arial"/>
          <w:bCs/>
          <w:u w:val="single"/>
        </w:rPr>
      </w:pPr>
      <w:r w:rsidRPr="000D02C1">
        <w:rPr>
          <w:rFonts w:ascii="Arial" w:hAnsi="Arial" w:cs="Arial"/>
          <w:bCs/>
          <w:u w:val="single"/>
        </w:rPr>
        <w:lastRenderedPageBreak/>
        <w:t xml:space="preserve">High pH </w:t>
      </w:r>
      <w:proofErr w:type="spellStart"/>
      <w:r w:rsidRPr="000D02C1">
        <w:rPr>
          <w:rFonts w:ascii="Arial" w:hAnsi="Arial" w:cs="Arial"/>
          <w:bCs/>
          <w:u w:val="single"/>
        </w:rPr>
        <w:t>basic</w:t>
      </w:r>
      <w:proofErr w:type="spellEnd"/>
      <w:r w:rsidRPr="000D02C1">
        <w:rPr>
          <w:rFonts w:ascii="Arial" w:hAnsi="Arial" w:cs="Arial"/>
          <w:bCs/>
          <w:u w:val="single"/>
        </w:rPr>
        <w:t xml:space="preserve"> </w:t>
      </w:r>
      <w:proofErr w:type="spellStart"/>
      <w:r w:rsidRPr="000D02C1">
        <w:rPr>
          <w:rFonts w:ascii="Arial" w:hAnsi="Arial" w:cs="Arial"/>
          <w:bCs/>
          <w:u w:val="single"/>
        </w:rPr>
        <w:t>fractionation</w:t>
      </w:r>
      <w:proofErr w:type="spellEnd"/>
    </w:p>
    <w:p w14:paraId="476A5E98" w14:textId="77777777" w:rsidR="000F14BF" w:rsidRPr="00A13D4F" w:rsidRDefault="000F14BF" w:rsidP="000F14BF">
      <w:pPr>
        <w:spacing w:line="480" w:lineRule="auto"/>
        <w:jc w:val="both"/>
        <w:rPr>
          <w:rFonts w:ascii="Arial" w:hAnsi="Arial" w:cs="Arial"/>
        </w:rPr>
      </w:pPr>
      <w:proofErr w:type="spellStart"/>
      <w:r w:rsidRPr="00A13D4F">
        <w:rPr>
          <w:rFonts w:ascii="Arial" w:hAnsi="Arial" w:cs="Arial"/>
        </w:rPr>
        <w:t>Each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peptide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mixture</w:t>
      </w:r>
      <w:proofErr w:type="spellEnd"/>
      <w:r w:rsidRPr="00A13D4F">
        <w:rPr>
          <w:rFonts w:ascii="Arial" w:hAnsi="Arial" w:cs="Arial"/>
        </w:rPr>
        <w:t xml:space="preserve"> was </w:t>
      </w:r>
      <w:proofErr w:type="spellStart"/>
      <w:r w:rsidRPr="00A13D4F">
        <w:rPr>
          <w:rFonts w:ascii="Arial" w:hAnsi="Arial" w:cs="Arial"/>
        </w:rPr>
        <w:t>resuspended</w:t>
      </w:r>
      <w:proofErr w:type="spellEnd"/>
      <w:r w:rsidRPr="00A13D4F">
        <w:rPr>
          <w:rFonts w:ascii="Arial" w:hAnsi="Arial" w:cs="Arial"/>
        </w:rPr>
        <w:t xml:space="preserve"> in 0.1% TFA (</w:t>
      </w:r>
      <w:proofErr w:type="spellStart"/>
      <w:r w:rsidRPr="00A13D4F">
        <w:rPr>
          <w:rFonts w:ascii="Arial" w:hAnsi="Arial" w:cs="Arial"/>
        </w:rPr>
        <w:t>trifluoroacetic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acid</w:t>
      </w:r>
      <w:proofErr w:type="spellEnd"/>
      <w:r w:rsidRPr="00A13D4F">
        <w:rPr>
          <w:rFonts w:ascii="Arial" w:hAnsi="Arial" w:cs="Arial"/>
        </w:rPr>
        <w:t xml:space="preserve">)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fractionated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into</w:t>
      </w:r>
      <w:proofErr w:type="spellEnd"/>
      <w:r w:rsidRPr="00A13D4F">
        <w:rPr>
          <w:rFonts w:ascii="Arial" w:hAnsi="Arial" w:cs="Arial"/>
        </w:rPr>
        <w:t xml:space="preserve"> 8 </w:t>
      </w:r>
      <w:proofErr w:type="spellStart"/>
      <w:r w:rsidRPr="00A13D4F">
        <w:rPr>
          <w:rFonts w:ascii="Arial" w:hAnsi="Arial" w:cs="Arial"/>
        </w:rPr>
        <w:t>fractions</w:t>
      </w:r>
      <w:proofErr w:type="spellEnd"/>
      <w:r w:rsidRPr="00A13D4F">
        <w:rPr>
          <w:rFonts w:ascii="Arial" w:hAnsi="Arial" w:cs="Arial"/>
        </w:rPr>
        <w:t xml:space="preserve"> on </w:t>
      </w:r>
      <w:proofErr w:type="spellStart"/>
      <w:r w:rsidRPr="00A13D4F">
        <w:rPr>
          <w:rFonts w:ascii="Arial" w:hAnsi="Arial" w:cs="Arial"/>
        </w:rPr>
        <w:t>Pierce</w:t>
      </w:r>
      <w:r w:rsidRPr="00A13D4F">
        <w:rPr>
          <w:rFonts w:ascii="Arial" w:hAnsi="Arial" w:cs="Arial"/>
          <w:vertAlign w:val="superscript"/>
        </w:rPr>
        <w:t>TM</w:t>
      </w:r>
      <w:proofErr w:type="spellEnd"/>
      <w:r w:rsidRPr="00A13D4F">
        <w:rPr>
          <w:rFonts w:ascii="Arial" w:hAnsi="Arial" w:cs="Arial"/>
        </w:rPr>
        <w:t xml:space="preserve"> High pH </w:t>
      </w:r>
      <w:proofErr w:type="spellStart"/>
      <w:r w:rsidRPr="00A13D4F">
        <w:rPr>
          <w:rFonts w:ascii="Arial" w:hAnsi="Arial" w:cs="Arial"/>
        </w:rPr>
        <w:t>reversed</w:t>
      </w:r>
      <w:proofErr w:type="spellEnd"/>
      <w:r w:rsidRPr="00A13D4F">
        <w:rPr>
          <w:rFonts w:ascii="Arial" w:hAnsi="Arial" w:cs="Arial"/>
        </w:rPr>
        <w:t xml:space="preserve">-phase </w:t>
      </w:r>
      <w:proofErr w:type="spellStart"/>
      <w:r w:rsidRPr="00A13D4F">
        <w:rPr>
          <w:rFonts w:ascii="Arial" w:hAnsi="Arial" w:cs="Arial"/>
        </w:rPr>
        <w:t>peptide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fractionation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spin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columns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using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vendor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methodology</w:t>
      </w:r>
      <w:proofErr w:type="spellEnd"/>
      <w:r w:rsidRPr="00A13D4F">
        <w:rPr>
          <w:rFonts w:ascii="Arial" w:hAnsi="Arial" w:cs="Arial"/>
        </w:rPr>
        <w:t xml:space="preserve"> (</w:t>
      </w:r>
      <w:proofErr w:type="spellStart"/>
      <w:r w:rsidRPr="00A13D4F">
        <w:rPr>
          <w:rFonts w:ascii="Arial" w:hAnsi="Arial" w:cs="Arial"/>
        </w:rPr>
        <w:t>Cat</w:t>
      </w:r>
      <w:proofErr w:type="spellEnd"/>
      <w:r w:rsidRPr="00A13D4F">
        <w:rPr>
          <w:rFonts w:ascii="Arial" w:hAnsi="Arial" w:cs="Arial"/>
        </w:rPr>
        <w:t xml:space="preserve"> 84868). </w:t>
      </w:r>
      <w:proofErr w:type="spellStart"/>
      <w:r w:rsidRPr="00A13D4F">
        <w:rPr>
          <w:rFonts w:ascii="Arial" w:hAnsi="Arial" w:cs="Arial"/>
        </w:rPr>
        <w:t>Each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fraction</w:t>
      </w:r>
      <w:proofErr w:type="spellEnd"/>
      <w:r w:rsidRPr="00A13D4F">
        <w:rPr>
          <w:rFonts w:ascii="Arial" w:hAnsi="Arial" w:cs="Arial"/>
        </w:rPr>
        <w:t xml:space="preserve"> was </w:t>
      </w:r>
      <w:proofErr w:type="spellStart"/>
      <w:r w:rsidRPr="00A13D4F">
        <w:rPr>
          <w:rFonts w:ascii="Arial" w:hAnsi="Arial" w:cs="Arial"/>
        </w:rPr>
        <w:t>dried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by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speed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vacuum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resuspended</w:t>
      </w:r>
      <w:proofErr w:type="spellEnd"/>
      <w:r w:rsidRPr="00A13D4F">
        <w:rPr>
          <w:rFonts w:ascii="Arial" w:hAnsi="Arial" w:cs="Arial"/>
        </w:rPr>
        <w:t xml:space="preserve"> in 0.1% </w:t>
      </w:r>
      <w:proofErr w:type="spellStart"/>
      <w:r w:rsidRPr="00A13D4F">
        <w:rPr>
          <w:rFonts w:ascii="Arial" w:hAnsi="Arial" w:cs="Arial"/>
        </w:rPr>
        <w:t>formic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acid</w:t>
      </w:r>
      <w:proofErr w:type="spellEnd"/>
      <w:r w:rsidRPr="00A13D4F">
        <w:rPr>
          <w:rFonts w:ascii="Arial" w:hAnsi="Arial" w:cs="Arial"/>
        </w:rPr>
        <w:t xml:space="preserve"> (FA). </w:t>
      </w:r>
    </w:p>
    <w:p w14:paraId="56BBC6AF" w14:textId="77777777" w:rsidR="000F14BF" w:rsidRPr="000D02C1" w:rsidRDefault="000F14BF" w:rsidP="000F14BF">
      <w:pPr>
        <w:spacing w:line="480" w:lineRule="auto"/>
        <w:jc w:val="both"/>
        <w:rPr>
          <w:rFonts w:ascii="Arial" w:hAnsi="Arial" w:cs="Arial"/>
          <w:bCs/>
          <w:u w:val="single"/>
        </w:rPr>
      </w:pPr>
      <w:r w:rsidRPr="000D02C1">
        <w:rPr>
          <w:rFonts w:ascii="Arial" w:hAnsi="Arial" w:cs="Arial"/>
          <w:bCs/>
          <w:u w:val="single"/>
        </w:rPr>
        <w:t>Nano-LC-MS/MS Analysis</w:t>
      </w:r>
    </w:p>
    <w:p w14:paraId="7CC1FCC4" w14:textId="77777777" w:rsidR="000F14BF" w:rsidRPr="00A13D4F" w:rsidRDefault="000F14BF" w:rsidP="000F14BF">
      <w:pPr>
        <w:spacing w:line="480" w:lineRule="auto"/>
        <w:jc w:val="both"/>
        <w:rPr>
          <w:rFonts w:ascii="Arial" w:hAnsi="Arial" w:cs="Arial"/>
        </w:rPr>
      </w:pPr>
      <w:r w:rsidRPr="00A13D4F">
        <w:rPr>
          <w:rFonts w:ascii="Arial" w:hAnsi="Arial" w:cs="Arial"/>
        </w:rPr>
        <w:t xml:space="preserve">Nano-LC-MS/MS </w:t>
      </w:r>
      <w:proofErr w:type="spellStart"/>
      <w:r w:rsidRPr="00A13D4F">
        <w:rPr>
          <w:rFonts w:ascii="Arial" w:hAnsi="Arial" w:cs="Arial"/>
        </w:rPr>
        <w:t>analyses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performed</w:t>
      </w:r>
      <w:proofErr w:type="spellEnd"/>
      <w:r w:rsidRPr="00A13D4F">
        <w:rPr>
          <w:rFonts w:ascii="Arial" w:hAnsi="Arial" w:cs="Arial"/>
        </w:rPr>
        <w:t xml:space="preserve"> on an EASY-</w:t>
      </w:r>
      <w:proofErr w:type="spellStart"/>
      <w:r w:rsidRPr="00A13D4F">
        <w:rPr>
          <w:rFonts w:ascii="Arial" w:hAnsi="Arial" w:cs="Arial"/>
        </w:rPr>
        <w:t>nLC</w:t>
      </w:r>
      <w:proofErr w:type="spellEnd"/>
      <w:r w:rsidRPr="00A13D4F">
        <w:rPr>
          <w:rFonts w:ascii="Arial" w:hAnsi="Arial" w:cs="Arial"/>
        </w:rPr>
        <w:sym w:font="Symbol" w:char="F0D4"/>
      </w:r>
      <w:r w:rsidRPr="00A13D4F">
        <w:rPr>
          <w:rFonts w:ascii="Arial" w:hAnsi="Arial" w:cs="Arial"/>
        </w:rPr>
        <w:t xml:space="preserve"> HPLC </w:t>
      </w:r>
      <w:proofErr w:type="spellStart"/>
      <w:r w:rsidRPr="00A13D4F">
        <w:rPr>
          <w:rFonts w:ascii="Arial" w:hAnsi="Arial" w:cs="Arial"/>
        </w:rPr>
        <w:t>system</w:t>
      </w:r>
      <w:proofErr w:type="spellEnd"/>
      <w:r w:rsidRPr="00A13D4F">
        <w:rPr>
          <w:rFonts w:ascii="Arial" w:hAnsi="Arial" w:cs="Arial"/>
        </w:rPr>
        <w:t xml:space="preserve"> (</w:t>
      </w:r>
      <w:proofErr w:type="spellStart"/>
      <w:r w:rsidRPr="00A13D4F">
        <w:rPr>
          <w:rFonts w:ascii="Arial" w:hAnsi="Arial" w:cs="Arial"/>
        </w:rPr>
        <w:t>Thermo</w:t>
      </w:r>
      <w:proofErr w:type="spellEnd"/>
      <w:r w:rsidRPr="00A13D4F">
        <w:rPr>
          <w:rFonts w:ascii="Arial" w:hAnsi="Arial" w:cs="Arial"/>
        </w:rPr>
        <w:t xml:space="preserve"> Scientific) </w:t>
      </w:r>
      <w:proofErr w:type="spellStart"/>
      <w:r w:rsidRPr="00A13D4F">
        <w:rPr>
          <w:rFonts w:ascii="Arial" w:hAnsi="Arial" w:cs="Arial"/>
        </w:rPr>
        <w:t>coupled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to</w:t>
      </w:r>
      <w:proofErr w:type="spellEnd"/>
      <w:r w:rsidRPr="00A13D4F">
        <w:rPr>
          <w:rFonts w:ascii="Arial" w:hAnsi="Arial" w:cs="Arial"/>
        </w:rPr>
        <w:t xml:space="preserve"> an </w:t>
      </w:r>
      <w:proofErr w:type="spellStart"/>
      <w:r w:rsidRPr="00A13D4F">
        <w:rPr>
          <w:rFonts w:ascii="Arial" w:hAnsi="Arial" w:cs="Arial"/>
        </w:rPr>
        <w:t>Orbitrap</w:t>
      </w:r>
      <w:proofErr w:type="spellEnd"/>
      <w:r w:rsidRPr="00A13D4F">
        <w:rPr>
          <w:rFonts w:ascii="Arial" w:hAnsi="Arial" w:cs="Arial"/>
        </w:rPr>
        <w:t xml:space="preserve"> Fusion</w:t>
      </w:r>
      <w:r w:rsidRPr="00A13D4F">
        <w:rPr>
          <w:rFonts w:ascii="Arial" w:hAnsi="Arial" w:cs="Arial"/>
        </w:rPr>
        <w:sym w:font="Symbol" w:char="F0D4"/>
      </w:r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Lumos</w:t>
      </w:r>
      <w:proofErr w:type="spellEnd"/>
      <w:r w:rsidRPr="00A13D4F">
        <w:rPr>
          <w:rFonts w:ascii="Arial" w:hAnsi="Arial" w:cs="Arial"/>
        </w:rPr>
        <w:sym w:font="Symbol" w:char="F0D4"/>
      </w:r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mass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spectrometer</w:t>
      </w:r>
      <w:proofErr w:type="spellEnd"/>
      <w:r w:rsidRPr="00A13D4F">
        <w:rPr>
          <w:rFonts w:ascii="Arial" w:hAnsi="Arial" w:cs="Arial"/>
        </w:rPr>
        <w:t xml:space="preserve"> (</w:t>
      </w:r>
      <w:proofErr w:type="spellStart"/>
      <w:r w:rsidRPr="00A13D4F">
        <w:rPr>
          <w:rFonts w:ascii="Arial" w:hAnsi="Arial" w:cs="Arial"/>
        </w:rPr>
        <w:t>Thermo</w:t>
      </w:r>
      <w:proofErr w:type="spellEnd"/>
      <w:r w:rsidRPr="00A13D4F">
        <w:rPr>
          <w:rFonts w:ascii="Arial" w:hAnsi="Arial" w:cs="Arial"/>
        </w:rPr>
        <w:t xml:space="preserve"> Fisher Scientific). </w:t>
      </w:r>
      <w:proofErr w:type="spellStart"/>
      <w:r w:rsidRPr="00A13D4F">
        <w:rPr>
          <w:rFonts w:ascii="Arial" w:hAnsi="Arial" w:cs="Arial"/>
        </w:rPr>
        <w:t>One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third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each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fraction</w:t>
      </w:r>
      <w:proofErr w:type="spellEnd"/>
      <w:r w:rsidRPr="00A13D4F">
        <w:rPr>
          <w:rFonts w:ascii="Arial" w:hAnsi="Arial" w:cs="Arial"/>
        </w:rPr>
        <w:t xml:space="preserve"> was </w:t>
      </w:r>
      <w:proofErr w:type="spellStart"/>
      <w:r w:rsidRPr="00A13D4F">
        <w:rPr>
          <w:rFonts w:ascii="Arial" w:hAnsi="Arial" w:cs="Arial"/>
        </w:rPr>
        <w:t>loaded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onto</w:t>
      </w:r>
      <w:proofErr w:type="spellEnd"/>
      <w:r w:rsidRPr="00A13D4F">
        <w:rPr>
          <w:rFonts w:ascii="Arial" w:hAnsi="Arial" w:cs="Arial"/>
        </w:rPr>
        <w:t xml:space="preserve"> a </w:t>
      </w:r>
      <w:proofErr w:type="spellStart"/>
      <w:r w:rsidRPr="00A13D4F">
        <w:rPr>
          <w:rFonts w:ascii="Arial" w:hAnsi="Arial" w:cs="Arial"/>
        </w:rPr>
        <w:t>reversed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phase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PepMap</w:t>
      </w:r>
      <w:r w:rsidRPr="00A13D4F">
        <w:rPr>
          <w:rFonts w:ascii="Arial" w:hAnsi="Arial" w:cs="Arial"/>
          <w:vertAlign w:val="superscript"/>
        </w:rPr>
        <w:t>TM</w:t>
      </w:r>
      <w:proofErr w:type="spellEnd"/>
      <w:r w:rsidRPr="00A13D4F">
        <w:rPr>
          <w:rFonts w:ascii="Arial" w:hAnsi="Arial" w:cs="Arial"/>
        </w:rPr>
        <w:t xml:space="preserve"> RSLC C18 </w:t>
      </w:r>
      <w:proofErr w:type="spellStart"/>
      <w:r w:rsidRPr="00A13D4F">
        <w:rPr>
          <w:rFonts w:ascii="Arial" w:hAnsi="Arial" w:cs="Arial"/>
        </w:rPr>
        <w:t>column</w:t>
      </w:r>
      <w:proofErr w:type="spellEnd"/>
      <w:r w:rsidRPr="00A13D4F">
        <w:rPr>
          <w:rFonts w:ascii="Arial" w:hAnsi="Arial" w:cs="Arial"/>
        </w:rPr>
        <w:t xml:space="preserve"> (2 </w:t>
      </w:r>
      <w:proofErr w:type="spellStart"/>
      <w:r w:rsidRPr="00A13D4F">
        <w:rPr>
          <w:rFonts w:ascii="Arial" w:hAnsi="Arial" w:cs="Arial"/>
        </w:rPr>
        <w:t>μm</w:t>
      </w:r>
      <w:proofErr w:type="spellEnd"/>
      <w:r w:rsidRPr="00A13D4F">
        <w:rPr>
          <w:rFonts w:ascii="Arial" w:hAnsi="Arial" w:cs="Arial"/>
        </w:rPr>
        <w:t xml:space="preserve">, 100 </w:t>
      </w:r>
      <w:r w:rsidRPr="00A13D4F">
        <w:rPr>
          <w:rFonts w:ascii="Cambria Math" w:hAnsi="Cambria Math" w:cs="Cambria Math"/>
        </w:rPr>
        <w:t>Å</w:t>
      </w:r>
      <w:r w:rsidRPr="00A13D4F">
        <w:rPr>
          <w:rFonts w:ascii="Arial" w:hAnsi="Arial" w:cs="Arial"/>
        </w:rPr>
        <w:t xml:space="preserve">, 75 </w:t>
      </w:r>
      <w:proofErr w:type="spellStart"/>
      <w:r w:rsidRPr="00A13D4F">
        <w:rPr>
          <w:rFonts w:ascii="Arial" w:hAnsi="Arial" w:cs="Arial"/>
        </w:rPr>
        <w:t>μm</w:t>
      </w:r>
      <w:proofErr w:type="spellEnd"/>
      <w:r w:rsidRPr="00A13D4F">
        <w:rPr>
          <w:rFonts w:ascii="Arial" w:hAnsi="Arial" w:cs="Arial"/>
        </w:rPr>
        <w:t xml:space="preserve"> x 25 cm)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Easy-Spray </w:t>
      </w:r>
      <w:proofErr w:type="spellStart"/>
      <w:r w:rsidRPr="00A13D4F">
        <w:rPr>
          <w:rFonts w:ascii="Arial" w:hAnsi="Arial" w:cs="Arial"/>
        </w:rPr>
        <w:t>tip</w:t>
      </w:r>
      <w:proofErr w:type="spellEnd"/>
      <w:r w:rsidRPr="00A13D4F">
        <w:rPr>
          <w:rFonts w:ascii="Arial" w:hAnsi="Arial" w:cs="Arial"/>
        </w:rPr>
        <w:t xml:space="preserve"> at 450 </w:t>
      </w:r>
      <w:proofErr w:type="spellStart"/>
      <w:r w:rsidRPr="00A13D4F">
        <w:rPr>
          <w:rFonts w:ascii="Arial" w:hAnsi="Arial" w:cs="Arial"/>
        </w:rPr>
        <w:t>nL</w:t>
      </w:r>
      <w:proofErr w:type="spellEnd"/>
      <w:r w:rsidRPr="00A13D4F">
        <w:rPr>
          <w:rFonts w:ascii="Arial" w:hAnsi="Arial" w:cs="Arial"/>
        </w:rPr>
        <w:t xml:space="preserve">/min. Peptides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eluted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from</w:t>
      </w:r>
      <w:proofErr w:type="spellEnd"/>
      <w:r w:rsidRPr="00A13D4F">
        <w:rPr>
          <w:rFonts w:ascii="Arial" w:hAnsi="Arial" w:cs="Arial"/>
        </w:rPr>
        <w:t xml:space="preserve"> 8-20% B </w:t>
      </w:r>
      <w:proofErr w:type="spellStart"/>
      <w:r w:rsidRPr="00A13D4F">
        <w:rPr>
          <w:rFonts w:ascii="Arial" w:hAnsi="Arial" w:cs="Arial"/>
        </w:rPr>
        <w:t>over</w:t>
      </w:r>
      <w:proofErr w:type="spellEnd"/>
      <w:r w:rsidRPr="00A13D4F">
        <w:rPr>
          <w:rFonts w:ascii="Arial" w:hAnsi="Arial" w:cs="Arial"/>
        </w:rPr>
        <w:t xml:space="preserve"> 165 </w:t>
      </w:r>
      <w:proofErr w:type="spellStart"/>
      <w:r w:rsidRPr="00A13D4F">
        <w:rPr>
          <w:rFonts w:ascii="Arial" w:hAnsi="Arial" w:cs="Arial"/>
        </w:rPr>
        <w:t>minutes</w:t>
      </w:r>
      <w:proofErr w:type="spellEnd"/>
      <w:r w:rsidRPr="00A13D4F">
        <w:rPr>
          <w:rFonts w:ascii="Arial" w:hAnsi="Arial" w:cs="Arial"/>
        </w:rPr>
        <w:t xml:space="preserve">, </w:t>
      </w:r>
      <w:r w:rsidRPr="00A13D4F">
        <w:rPr>
          <w:rFonts w:ascii="Arial" w:hAnsi="Arial" w:cs="Arial"/>
          <w:color w:val="000000" w:themeColor="text1"/>
        </w:rPr>
        <w:t xml:space="preserve">30-50% B </w:t>
      </w:r>
      <w:proofErr w:type="spellStart"/>
      <w:r w:rsidRPr="00A13D4F">
        <w:rPr>
          <w:rFonts w:ascii="Arial" w:hAnsi="Arial" w:cs="Arial"/>
          <w:color w:val="000000" w:themeColor="text1"/>
        </w:rPr>
        <w:t>over</w:t>
      </w:r>
      <w:proofErr w:type="spellEnd"/>
      <w:r w:rsidRPr="00A13D4F">
        <w:rPr>
          <w:rFonts w:ascii="Arial" w:hAnsi="Arial" w:cs="Arial"/>
          <w:color w:val="000000" w:themeColor="text1"/>
        </w:rPr>
        <w:t xml:space="preserve"> 3 </w:t>
      </w:r>
      <w:proofErr w:type="spellStart"/>
      <w:r w:rsidRPr="00A13D4F">
        <w:rPr>
          <w:rFonts w:ascii="Arial" w:hAnsi="Arial" w:cs="Arial"/>
          <w:color w:val="000000" w:themeColor="text1"/>
        </w:rPr>
        <w:t>mins</w:t>
      </w:r>
      <w:proofErr w:type="spellEnd"/>
      <w:r w:rsidRPr="00A13D4F">
        <w:rPr>
          <w:rFonts w:ascii="Arial" w:hAnsi="Arial" w:cs="Arial"/>
          <w:color w:val="000000" w:themeColor="text1"/>
        </w:rPr>
        <w:t xml:space="preserve">, 50% B </w:t>
      </w:r>
      <w:proofErr w:type="spellStart"/>
      <w:r w:rsidRPr="00A13D4F">
        <w:rPr>
          <w:rFonts w:ascii="Arial" w:hAnsi="Arial" w:cs="Arial"/>
          <w:color w:val="000000" w:themeColor="text1"/>
        </w:rPr>
        <w:t>for</w:t>
      </w:r>
      <w:proofErr w:type="spellEnd"/>
      <w:r w:rsidRPr="00A13D4F">
        <w:rPr>
          <w:rFonts w:ascii="Arial" w:hAnsi="Arial" w:cs="Arial"/>
          <w:color w:val="000000" w:themeColor="text1"/>
        </w:rPr>
        <w:t xml:space="preserve"> 12 </w:t>
      </w:r>
      <w:proofErr w:type="spellStart"/>
      <w:r w:rsidRPr="00A13D4F">
        <w:rPr>
          <w:rFonts w:ascii="Arial" w:hAnsi="Arial" w:cs="Arial"/>
          <w:color w:val="000000" w:themeColor="text1"/>
        </w:rPr>
        <w:t>minutes</w:t>
      </w:r>
      <w:proofErr w:type="spellEnd"/>
      <w:r w:rsidRPr="00A13D4F">
        <w:rPr>
          <w:rFonts w:ascii="Arial" w:hAnsi="Arial" w:cs="Arial"/>
        </w:rPr>
        <w:t xml:space="preserve"> (Mobile </w:t>
      </w:r>
      <w:proofErr w:type="spellStart"/>
      <w:r w:rsidRPr="00A13D4F">
        <w:rPr>
          <w:rFonts w:ascii="Arial" w:hAnsi="Arial" w:cs="Arial"/>
        </w:rPr>
        <w:t>phases</w:t>
      </w:r>
      <w:proofErr w:type="spellEnd"/>
      <w:r w:rsidRPr="00A13D4F">
        <w:rPr>
          <w:rFonts w:ascii="Arial" w:hAnsi="Arial" w:cs="Arial"/>
        </w:rPr>
        <w:t xml:space="preserve"> A: 0.1% FA, </w:t>
      </w:r>
      <w:proofErr w:type="spellStart"/>
      <w:r w:rsidRPr="00A13D4F">
        <w:rPr>
          <w:rFonts w:ascii="Arial" w:hAnsi="Arial" w:cs="Arial"/>
        </w:rPr>
        <w:t>water</w:t>
      </w:r>
      <w:proofErr w:type="spellEnd"/>
      <w:r w:rsidRPr="00A13D4F">
        <w:rPr>
          <w:rFonts w:ascii="Arial" w:hAnsi="Arial" w:cs="Arial"/>
        </w:rPr>
        <w:t xml:space="preserve">; B: 0.1% FA, 80% </w:t>
      </w:r>
      <w:proofErr w:type="spellStart"/>
      <w:r w:rsidRPr="00A13D4F">
        <w:rPr>
          <w:rFonts w:ascii="Arial" w:hAnsi="Arial" w:cs="Arial"/>
        </w:rPr>
        <w:t>Acetonitrile</w:t>
      </w:r>
      <w:proofErr w:type="spellEnd"/>
      <w:r w:rsidRPr="00A13D4F">
        <w:rPr>
          <w:rFonts w:ascii="Arial" w:hAnsi="Arial" w:cs="Arial"/>
        </w:rPr>
        <w:t xml:space="preserve">).  </w:t>
      </w:r>
      <w:proofErr w:type="spellStart"/>
      <w:r w:rsidRPr="00A13D4F">
        <w:rPr>
          <w:rFonts w:ascii="Arial" w:hAnsi="Arial" w:cs="Arial"/>
        </w:rPr>
        <w:t>Mass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spectrometer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settings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include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capillary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temperature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275 </w:t>
      </w:r>
      <w:proofErr w:type="spellStart"/>
      <w:r w:rsidRPr="00A13D4F">
        <w:rPr>
          <w:rFonts w:ascii="Arial" w:hAnsi="Arial" w:cs="Arial"/>
          <w:vertAlign w:val="superscript"/>
        </w:rPr>
        <w:t>o</w:t>
      </w:r>
      <w:r w:rsidRPr="00A13D4F">
        <w:rPr>
          <w:rFonts w:ascii="Arial" w:hAnsi="Arial" w:cs="Arial"/>
        </w:rPr>
        <w:t>C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ion</w:t>
      </w:r>
      <w:proofErr w:type="spellEnd"/>
      <w:r w:rsidRPr="00A13D4F">
        <w:rPr>
          <w:rFonts w:ascii="Arial" w:hAnsi="Arial" w:cs="Arial"/>
        </w:rPr>
        <w:t xml:space="preserve"> spray </w:t>
      </w:r>
      <w:proofErr w:type="spellStart"/>
      <w:r w:rsidRPr="00A13D4F">
        <w:rPr>
          <w:rFonts w:ascii="Arial" w:hAnsi="Arial" w:cs="Arial"/>
        </w:rPr>
        <w:t>voltage</w:t>
      </w:r>
      <w:proofErr w:type="spellEnd"/>
      <w:r w:rsidRPr="00A13D4F">
        <w:rPr>
          <w:rFonts w:ascii="Arial" w:hAnsi="Arial" w:cs="Arial"/>
        </w:rPr>
        <w:t xml:space="preserve"> was </w:t>
      </w:r>
      <w:proofErr w:type="spellStart"/>
      <w:r w:rsidRPr="00A13D4F">
        <w:rPr>
          <w:rFonts w:ascii="Arial" w:hAnsi="Arial" w:cs="Arial"/>
        </w:rPr>
        <w:t>kept</w:t>
      </w:r>
      <w:proofErr w:type="spellEnd"/>
      <w:r w:rsidRPr="00A13D4F">
        <w:rPr>
          <w:rFonts w:ascii="Arial" w:hAnsi="Arial" w:cs="Arial"/>
        </w:rPr>
        <w:t xml:space="preserve"> at 2.6 kV. The </w:t>
      </w:r>
      <w:proofErr w:type="spellStart"/>
      <w:r w:rsidRPr="00A13D4F">
        <w:rPr>
          <w:rFonts w:ascii="Arial" w:hAnsi="Arial" w:cs="Arial"/>
        </w:rPr>
        <w:t>mass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spectrometer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method</w:t>
      </w:r>
      <w:proofErr w:type="spellEnd"/>
      <w:r w:rsidRPr="00A13D4F">
        <w:rPr>
          <w:rFonts w:ascii="Arial" w:hAnsi="Arial" w:cs="Arial"/>
        </w:rPr>
        <w:t xml:space="preserve"> was </w:t>
      </w:r>
      <w:proofErr w:type="spellStart"/>
      <w:r w:rsidRPr="00A13D4F">
        <w:rPr>
          <w:rFonts w:ascii="Arial" w:hAnsi="Arial" w:cs="Arial"/>
        </w:rPr>
        <w:t>operated</w:t>
      </w:r>
      <w:proofErr w:type="spellEnd"/>
      <w:r w:rsidRPr="00A13D4F">
        <w:rPr>
          <w:rFonts w:ascii="Arial" w:hAnsi="Arial" w:cs="Arial"/>
        </w:rPr>
        <w:t xml:space="preserve"> in positive </w:t>
      </w:r>
      <w:proofErr w:type="spellStart"/>
      <w:r w:rsidRPr="00A13D4F">
        <w:rPr>
          <w:rFonts w:ascii="Arial" w:hAnsi="Arial" w:cs="Arial"/>
        </w:rPr>
        <w:t>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a 4 sec </w:t>
      </w:r>
      <w:proofErr w:type="spellStart"/>
      <w:r w:rsidRPr="00A13D4F">
        <w:rPr>
          <w:rFonts w:ascii="Arial" w:hAnsi="Arial" w:cs="Arial"/>
        </w:rPr>
        <w:t>cycle</w:t>
      </w:r>
      <w:proofErr w:type="spellEnd"/>
      <w:r w:rsidRPr="00A13D4F">
        <w:rPr>
          <w:rFonts w:ascii="Arial" w:hAnsi="Arial" w:cs="Arial"/>
        </w:rPr>
        <w:t xml:space="preserve"> time </w:t>
      </w:r>
      <w:proofErr w:type="spellStart"/>
      <w:r w:rsidRPr="00A13D4F">
        <w:rPr>
          <w:rFonts w:ascii="Arial" w:hAnsi="Arial" w:cs="Arial"/>
        </w:rPr>
        <w:t>data-dependent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acquisition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method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advanced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peak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determination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Easy-IC (internal </w:t>
      </w:r>
      <w:proofErr w:type="spellStart"/>
      <w:r w:rsidRPr="00A13D4F">
        <w:rPr>
          <w:rFonts w:ascii="Arial" w:hAnsi="Arial" w:cs="Arial"/>
        </w:rPr>
        <w:t>calibrant</w:t>
      </w:r>
      <w:proofErr w:type="spellEnd"/>
      <w:r w:rsidRPr="00A13D4F">
        <w:rPr>
          <w:rFonts w:ascii="Arial" w:hAnsi="Arial" w:cs="Arial"/>
        </w:rPr>
        <w:t xml:space="preserve">). </w:t>
      </w:r>
      <w:proofErr w:type="spellStart"/>
      <w:r w:rsidRPr="00A13D4F">
        <w:rPr>
          <w:rFonts w:ascii="Arial" w:hAnsi="Arial" w:cs="Arial"/>
        </w:rPr>
        <w:t>Precursor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scans</w:t>
      </w:r>
      <w:proofErr w:type="spellEnd"/>
      <w:r w:rsidRPr="00A13D4F">
        <w:rPr>
          <w:rFonts w:ascii="Arial" w:hAnsi="Arial" w:cs="Arial"/>
        </w:rPr>
        <w:t xml:space="preserve"> (m/z 375-1500)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done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an </w:t>
      </w:r>
      <w:proofErr w:type="spellStart"/>
      <w:r w:rsidRPr="00A13D4F">
        <w:rPr>
          <w:rFonts w:ascii="Arial" w:hAnsi="Arial" w:cs="Arial"/>
        </w:rPr>
        <w:t>Orbitrap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resolution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120000, RF </w:t>
      </w:r>
      <w:proofErr w:type="spellStart"/>
      <w:r w:rsidRPr="00A13D4F">
        <w:rPr>
          <w:rFonts w:ascii="Arial" w:hAnsi="Arial" w:cs="Arial"/>
        </w:rPr>
        <w:t>lens</w:t>
      </w:r>
      <w:proofErr w:type="spellEnd"/>
      <w:r w:rsidRPr="00A13D4F">
        <w:rPr>
          <w:rFonts w:ascii="Arial" w:hAnsi="Arial" w:cs="Arial"/>
        </w:rPr>
        <w:t xml:space="preserve">% 30, </w:t>
      </w:r>
      <w:proofErr w:type="spellStart"/>
      <w:r w:rsidRPr="00A13D4F">
        <w:rPr>
          <w:rFonts w:ascii="Arial" w:hAnsi="Arial" w:cs="Arial"/>
        </w:rPr>
        <w:t>maximum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inject</w:t>
      </w:r>
      <w:proofErr w:type="spellEnd"/>
      <w:r w:rsidRPr="00A13D4F">
        <w:rPr>
          <w:rFonts w:ascii="Arial" w:hAnsi="Arial" w:cs="Arial"/>
        </w:rPr>
        <w:t xml:space="preserve"> time 50 </w:t>
      </w:r>
      <w:proofErr w:type="spellStart"/>
      <w:r w:rsidRPr="00A13D4F">
        <w:rPr>
          <w:rFonts w:ascii="Arial" w:hAnsi="Arial" w:cs="Arial"/>
        </w:rPr>
        <w:t>ms</w:t>
      </w:r>
      <w:proofErr w:type="spellEnd"/>
      <w:r w:rsidRPr="00A13D4F">
        <w:rPr>
          <w:rFonts w:ascii="Arial" w:hAnsi="Arial" w:cs="Arial"/>
        </w:rPr>
        <w:t xml:space="preserve">, 75% </w:t>
      </w:r>
      <w:proofErr w:type="spellStart"/>
      <w:r w:rsidRPr="00A13D4F">
        <w:rPr>
          <w:rFonts w:ascii="Arial" w:hAnsi="Arial" w:cs="Arial"/>
        </w:rPr>
        <w:t>normalized</w:t>
      </w:r>
      <w:proofErr w:type="spellEnd"/>
      <w:r w:rsidRPr="00A13D4F">
        <w:rPr>
          <w:rFonts w:ascii="Arial" w:hAnsi="Arial" w:cs="Arial"/>
        </w:rPr>
        <w:t xml:space="preserve"> AGC </w:t>
      </w:r>
      <w:proofErr w:type="spellStart"/>
      <w:r w:rsidRPr="00A13D4F">
        <w:rPr>
          <w:rFonts w:ascii="Arial" w:hAnsi="Arial" w:cs="Arial"/>
        </w:rPr>
        <w:t>target</w:t>
      </w:r>
      <w:proofErr w:type="spellEnd"/>
      <w:r w:rsidRPr="00A13D4F">
        <w:rPr>
          <w:rFonts w:ascii="Arial" w:hAnsi="Arial" w:cs="Arial"/>
        </w:rPr>
        <w:t xml:space="preserve">, </w:t>
      </w:r>
      <w:proofErr w:type="spellStart"/>
      <w:r w:rsidRPr="00A13D4F">
        <w:rPr>
          <w:rFonts w:ascii="Arial" w:hAnsi="Arial" w:cs="Arial"/>
        </w:rPr>
        <w:t>including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charges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2 </w:t>
      </w:r>
      <w:proofErr w:type="spellStart"/>
      <w:r w:rsidRPr="00A13D4F">
        <w:rPr>
          <w:rFonts w:ascii="Arial" w:hAnsi="Arial" w:cs="Arial"/>
        </w:rPr>
        <w:t>to</w:t>
      </w:r>
      <w:proofErr w:type="spellEnd"/>
      <w:r w:rsidRPr="00A13D4F">
        <w:rPr>
          <w:rFonts w:ascii="Arial" w:hAnsi="Arial" w:cs="Arial"/>
        </w:rPr>
        <w:t xml:space="preserve"> 7 </w:t>
      </w:r>
      <w:proofErr w:type="spellStart"/>
      <w:r w:rsidRPr="00A13D4F">
        <w:rPr>
          <w:rFonts w:ascii="Arial" w:hAnsi="Arial" w:cs="Arial"/>
        </w:rPr>
        <w:t>for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fragmentation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an </w:t>
      </w:r>
      <w:proofErr w:type="spellStart"/>
      <w:r w:rsidRPr="00A13D4F">
        <w:rPr>
          <w:rFonts w:ascii="Arial" w:hAnsi="Arial" w:cs="Arial"/>
        </w:rPr>
        <w:t>intensity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threshold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5e3,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60 s </w:t>
      </w:r>
      <w:proofErr w:type="spellStart"/>
      <w:r w:rsidRPr="00A13D4F">
        <w:rPr>
          <w:rFonts w:ascii="Arial" w:hAnsi="Arial" w:cs="Arial"/>
        </w:rPr>
        <w:t>dynamic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exclusion</w:t>
      </w:r>
      <w:proofErr w:type="spellEnd"/>
      <w:r w:rsidRPr="00A13D4F">
        <w:rPr>
          <w:rFonts w:ascii="Arial" w:hAnsi="Arial" w:cs="Arial"/>
        </w:rPr>
        <w:t xml:space="preserve">.  CID MS2 </w:t>
      </w:r>
      <w:proofErr w:type="spellStart"/>
      <w:r w:rsidRPr="00A13D4F">
        <w:rPr>
          <w:rFonts w:ascii="Arial" w:hAnsi="Arial" w:cs="Arial"/>
        </w:rPr>
        <w:t>scans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performed</w:t>
      </w:r>
      <w:proofErr w:type="spellEnd"/>
      <w:r w:rsidRPr="00A13D4F">
        <w:rPr>
          <w:rFonts w:ascii="Arial" w:hAnsi="Arial" w:cs="Arial"/>
        </w:rPr>
        <w:t xml:space="preserve"> in </w:t>
      </w:r>
      <w:proofErr w:type="spellStart"/>
      <w:r w:rsidRPr="00A13D4F">
        <w:rPr>
          <w:rFonts w:ascii="Arial" w:hAnsi="Arial" w:cs="Arial"/>
        </w:rPr>
        <w:t>the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trap</w:t>
      </w:r>
      <w:proofErr w:type="spellEnd"/>
      <w:r w:rsidRPr="00A13D4F">
        <w:rPr>
          <w:rFonts w:ascii="Arial" w:hAnsi="Arial" w:cs="Arial"/>
        </w:rPr>
        <w:t xml:space="preserve"> at </w:t>
      </w:r>
      <w:proofErr w:type="spellStart"/>
      <w:r w:rsidRPr="00A13D4F">
        <w:rPr>
          <w:rFonts w:ascii="Arial" w:hAnsi="Arial" w:cs="Arial"/>
        </w:rPr>
        <w:t>turbo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speed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a 0.7 m/z </w:t>
      </w:r>
      <w:proofErr w:type="spellStart"/>
      <w:r w:rsidRPr="00A13D4F">
        <w:rPr>
          <w:rFonts w:ascii="Arial" w:hAnsi="Arial" w:cs="Arial"/>
        </w:rPr>
        <w:t>isolation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window</w:t>
      </w:r>
      <w:proofErr w:type="spellEnd"/>
      <w:r w:rsidRPr="00A13D4F">
        <w:rPr>
          <w:rFonts w:ascii="Arial" w:hAnsi="Arial" w:cs="Arial"/>
        </w:rPr>
        <w:t xml:space="preserve">, 35% </w:t>
      </w:r>
      <w:proofErr w:type="spellStart"/>
      <w:r w:rsidRPr="00A13D4F">
        <w:rPr>
          <w:rFonts w:ascii="Arial" w:hAnsi="Arial" w:cs="Arial"/>
        </w:rPr>
        <w:t>normalized</w:t>
      </w:r>
      <w:proofErr w:type="spellEnd"/>
      <w:r w:rsidRPr="00A13D4F">
        <w:rPr>
          <w:rFonts w:ascii="Arial" w:hAnsi="Arial" w:cs="Arial"/>
        </w:rPr>
        <w:t xml:space="preserve"> CID </w:t>
      </w:r>
      <w:proofErr w:type="spellStart"/>
      <w:r w:rsidRPr="00A13D4F">
        <w:rPr>
          <w:rFonts w:ascii="Arial" w:hAnsi="Arial" w:cs="Arial"/>
        </w:rPr>
        <w:t>collision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energy</w:t>
      </w:r>
      <w:proofErr w:type="spellEnd"/>
      <w:r w:rsidRPr="00A13D4F">
        <w:rPr>
          <w:rFonts w:ascii="Arial" w:hAnsi="Arial" w:cs="Arial"/>
        </w:rPr>
        <w:t xml:space="preserve">,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an </w:t>
      </w:r>
      <w:proofErr w:type="spellStart"/>
      <w:r w:rsidRPr="00A13D4F">
        <w:rPr>
          <w:rFonts w:ascii="Arial" w:hAnsi="Arial" w:cs="Arial"/>
        </w:rPr>
        <w:t>isolation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window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400-1200 m/z.  5 </w:t>
      </w:r>
      <w:proofErr w:type="spellStart"/>
      <w:r w:rsidRPr="00A13D4F">
        <w:rPr>
          <w:rFonts w:ascii="Arial" w:hAnsi="Arial" w:cs="Arial"/>
        </w:rPr>
        <w:t>ions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then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selected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synchronous-precursor-selection</w:t>
      </w:r>
      <w:proofErr w:type="spellEnd"/>
      <w:r w:rsidRPr="00A13D4F">
        <w:rPr>
          <w:rFonts w:ascii="Arial" w:hAnsi="Arial" w:cs="Arial"/>
        </w:rPr>
        <w:t xml:space="preserve"> (SPS)-MS3 </w:t>
      </w:r>
      <w:proofErr w:type="spellStart"/>
      <w:r w:rsidRPr="00A13D4F">
        <w:rPr>
          <w:rFonts w:ascii="Arial" w:hAnsi="Arial" w:cs="Arial"/>
        </w:rPr>
        <w:t>fragmentation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a 2 m/z </w:t>
      </w:r>
      <w:proofErr w:type="spellStart"/>
      <w:r w:rsidRPr="00A13D4F">
        <w:rPr>
          <w:rFonts w:ascii="Arial" w:hAnsi="Arial" w:cs="Arial"/>
        </w:rPr>
        <w:t>window</w:t>
      </w:r>
      <w:proofErr w:type="spellEnd"/>
      <w:r w:rsidRPr="00A13D4F">
        <w:rPr>
          <w:rFonts w:ascii="Arial" w:hAnsi="Arial" w:cs="Arial"/>
        </w:rPr>
        <w:t xml:space="preserve">, 65% </w:t>
      </w:r>
      <w:proofErr w:type="spellStart"/>
      <w:r w:rsidRPr="00A13D4F">
        <w:rPr>
          <w:rFonts w:ascii="Arial" w:hAnsi="Arial" w:cs="Arial"/>
        </w:rPr>
        <w:t>normalized</w:t>
      </w:r>
      <w:proofErr w:type="spellEnd"/>
      <w:r w:rsidRPr="00A13D4F">
        <w:rPr>
          <w:rFonts w:ascii="Arial" w:hAnsi="Arial" w:cs="Arial"/>
        </w:rPr>
        <w:t xml:space="preserve"> HCD, </w:t>
      </w:r>
      <w:proofErr w:type="spellStart"/>
      <w:r w:rsidRPr="00A13D4F">
        <w:rPr>
          <w:rFonts w:ascii="Arial" w:hAnsi="Arial" w:cs="Arial"/>
        </w:rPr>
        <w:t>Orbitrap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resolution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50000, 200% </w:t>
      </w:r>
      <w:proofErr w:type="spellStart"/>
      <w:r w:rsidRPr="00A13D4F">
        <w:rPr>
          <w:rFonts w:ascii="Arial" w:hAnsi="Arial" w:cs="Arial"/>
        </w:rPr>
        <w:t>normalized</w:t>
      </w:r>
      <w:proofErr w:type="spellEnd"/>
      <w:r w:rsidRPr="00A13D4F">
        <w:rPr>
          <w:rFonts w:ascii="Arial" w:hAnsi="Arial" w:cs="Arial"/>
        </w:rPr>
        <w:t xml:space="preserve"> AGC </w:t>
      </w:r>
      <w:proofErr w:type="spellStart"/>
      <w:r w:rsidRPr="00A13D4F">
        <w:rPr>
          <w:rFonts w:ascii="Arial" w:hAnsi="Arial" w:cs="Arial"/>
        </w:rPr>
        <w:t>target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auto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mode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maximum</w:t>
      </w:r>
      <w:proofErr w:type="spellEnd"/>
      <w:r w:rsidRPr="00A13D4F">
        <w:rPr>
          <w:rFonts w:ascii="Arial" w:hAnsi="Arial" w:cs="Arial"/>
        </w:rPr>
        <w:t xml:space="preserve"> IT. The </w:t>
      </w:r>
      <w:proofErr w:type="spellStart"/>
      <w:r w:rsidRPr="00A13D4F">
        <w:rPr>
          <w:rFonts w:ascii="Arial" w:hAnsi="Arial" w:cs="Arial"/>
        </w:rPr>
        <w:t>data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recorded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using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Thermo</w:t>
      </w:r>
      <w:proofErr w:type="spellEnd"/>
      <w:r w:rsidRPr="00A13D4F">
        <w:rPr>
          <w:rFonts w:ascii="Arial" w:hAnsi="Arial" w:cs="Arial"/>
        </w:rPr>
        <w:t xml:space="preserve"> Scientific </w:t>
      </w:r>
      <w:proofErr w:type="spellStart"/>
      <w:r w:rsidRPr="00A13D4F">
        <w:rPr>
          <w:rFonts w:ascii="Arial" w:hAnsi="Arial" w:cs="Arial"/>
        </w:rPr>
        <w:t>Xcalibur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software</w:t>
      </w:r>
      <w:proofErr w:type="spellEnd"/>
      <w:r w:rsidRPr="00A13D4F">
        <w:rPr>
          <w:rFonts w:ascii="Arial" w:hAnsi="Arial" w:cs="Arial"/>
        </w:rPr>
        <w:t xml:space="preserve"> (Copyright 2017 </w:t>
      </w:r>
      <w:proofErr w:type="spellStart"/>
      <w:r w:rsidRPr="00A13D4F">
        <w:rPr>
          <w:rFonts w:ascii="Arial" w:hAnsi="Arial" w:cs="Arial"/>
        </w:rPr>
        <w:t>Thermo</w:t>
      </w:r>
      <w:proofErr w:type="spellEnd"/>
      <w:r w:rsidRPr="00A13D4F">
        <w:rPr>
          <w:rFonts w:ascii="Arial" w:hAnsi="Arial" w:cs="Arial"/>
        </w:rPr>
        <w:t xml:space="preserve"> Fisher Scientific Inc.).</w:t>
      </w:r>
    </w:p>
    <w:p w14:paraId="390AD933" w14:textId="77777777" w:rsidR="000F14BF" w:rsidRPr="000D02C1" w:rsidRDefault="000F14BF" w:rsidP="000F14BF">
      <w:pPr>
        <w:spacing w:line="480" w:lineRule="auto"/>
        <w:jc w:val="both"/>
        <w:rPr>
          <w:rFonts w:ascii="Arial" w:hAnsi="Arial" w:cs="Arial"/>
          <w:bCs/>
          <w:u w:val="single"/>
        </w:rPr>
      </w:pPr>
      <w:proofErr w:type="spellStart"/>
      <w:r>
        <w:rPr>
          <w:rFonts w:ascii="Arial" w:hAnsi="Arial" w:cs="Arial"/>
          <w:bCs/>
          <w:u w:val="single"/>
        </w:rPr>
        <w:t>Proteomic</w:t>
      </w:r>
      <w:proofErr w:type="spellEnd"/>
      <w:r>
        <w:rPr>
          <w:rFonts w:ascii="Arial" w:hAnsi="Arial" w:cs="Arial"/>
          <w:bCs/>
          <w:u w:val="single"/>
        </w:rPr>
        <w:t xml:space="preserve"> </w:t>
      </w:r>
      <w:r w:rsidRPr="000D02C1">
        <w:rPr>
          <w:rFonts w:ascii="Arial" w:hAnsi="Arial" w:cs="Arial"/>
          <w:bCs/>
          <w:u w:val="single"/>
        </w:rPr>
        <w:t>Data Analysis</w:t>
      </w:r>
    </w:p>
    <w:p w14:paraId="3691878F" w14:textId="4676C92A" w:rsidR="000F14BF" w:rsidRDefault="000F14BF" w:rsidP="000F14BF">
      <w:pPr>
        <w:spacing w:line="480" w:lineRule="auto"/>
        <w:jc w:val="both"/>
        <w:rPr>
          <w:rFonts w:ascii="Arial" w:eastAsia="Times New Roman" w:hAnsi="Arial" w:cs="Arial"/>
          <w:color w:val="000000" w:themeColor="text1"/>
        </w:rPr>
      </w:pPr>
      <w:proofErr w:type="spellStart"/>
      <w:r w:rsidRPr="00A13D4F">
        <w:rPr>
          <w:rFonts w:ascii="Arial" w:hAnsi="Arial" w:cs="Arial"/>
        </w:rPr>
        <w:lastRenderedPageBreak/>
        <w:t>Resulting</w:t>
      </w:r>
      <w:proofErr w:type="spellEnd"/>
      <w:r w:rsidRPr="00A13D4F">
        <w:rPr>
          <w:rFonts w:ascii="Arial" w:hAnsi="Arial" w:cs="Arial"/>
        </w:rPr>
        <w:t xml:space="preserve"> RAW </w:t>
      </w:r>
      <w:proofErr w:type="spellStart"/>
      <w:r w:rsidRPr="00A13D4F">
        <w:rPr>
          <w:rFonts w:ascii="Arial" w:hAnsi="Arial" w:cs="Arial"/>
        </w:rPr>
        <w:t>files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analyzed</w:t>
      </w:r>
      <w:proofErr w:type="spellEnd"/>
      <w:r w:rsidRPr="00A13D4F">
        <w:rPr>
          <w:rFonts w:ascii="Arial" w:hAnsi="Arial" w:cs="Arial"/>
        </w:rPr>
        <w:t xml:space="preserve"> in </w:t>
      </w:r>
      <w:proofErr w:type="spellStart"/>
      <w:r w:rsidRPr="00A13D4F">
        <w:rPr>
          <w:rFonts w:ascii="Arial" w:hAnsi="Arial" w:cs="Arial"/>
        </w:rPr>
        <w:t>Proteome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Discover</w:t>
      </w:r>
      <w:proofErr w:type="spellEnd"/>
      <w:r w:rsidRPr="00A13D4F">
        <w:rPr>
          <w:rFonts w:ascii="Arial" w:hAnsi="Arial" w:cs="Arial"/>
        </w:rPr>
        <w:sym w:font="Symbol" w:char="F0D4"/>
      </w:r>
      <w:r w:rsidRPr="00A13D4F">
        <w:rPr>
          <w:rFonts w:ascii="Arial" w:hAnsi="Arial" w:cs="Arial"/>
        </w:rPr>
        <w:t xml:space="preserve"> 2.2 (</w:t>
      </w:r>
      <w:proofErr w:type="spellStart"/>
      <w:r w:rsidRPr="00A13D4F">
        <w:rPr>
          <w:rFonts w:ascii="Arial" w:hAnsi="Arial" w:cs="Arial"/>
        </w:rPr>
        <w:t>ThermoScientific</w:t>
      </w:r>
      <w:proofErr w:type="spellEnd"/>
      <w:r w:rsidRPr="00A13D4F">
        <w:rPr>
          <w:rFonts w:ascii="Arial" w:hAnsi="Arial" w:cs="Arial"/>
        </w:rPr>
        <w:t xml:space="preserve">)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a human </w:t>
      </w:r>
      <w:proofErr w:type="spellStart"/>
      <w:r w:rsidRPr="00A13D4F">
        <w:rPr>
          <w:rFonts w:ascii="Arial" w:hAnsi="Arial" w:cs="Arial"/>
        </w:rPr>
        <w:t>uniprot</w:t>
      </w:r>
      <w:proofErr w:type="spellEnd"/>
      <w:r w:rsidRPr="00A13D4F">
        <w:rPr>
          <w:rFonts w:ascii="Arial" w:hAnsi="Arial" w:cs="Arial"/>
        </w:rPr>
        <w:t xml:space="preserve"> FASTA </w:t>
      </w:r>
      <w:proofErr w:type="spellStart"/>
      <w:r w:rsidRPr="00A13D4F">
        <w:rPr>
          <w:rFonts w:ascii="Arial" w:hAnsi="Arial" w:cs="Arial"/>
        </w:rPr>
        <w:t>database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downloaded</w:t>
      </w:r>
      <w:proofErr w:type="spellEnd"/>
      <w:r>
        <w:rPr>
          <w:rFonts w:ascii="Arial" w:hAnsi="Arial" w:cs="Arial"/>
        </w:rPr>
        <w:t xml:space="preserve"> 02/15/2017)</w:t>
      </w:r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including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common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contaminants</w:t>
      </w:r>
      <w:proofErr w:type="spellEnd"/>
      <w:r w:rsidRPr="00A13D4F">
        <w:rPr>
          <w:rFonts w:ascii="Arial" w:hAnsi="Arial" w:cs="Arial"/>
        </w:rPr>
        <w:t xml:space="preserve">. SEQUEST HT </w:t>
      </w:r>
      <w:proofErr w:type="spellStart"/>
      <w:r w:rsidRPr="00A13D4F">
        <w:rPr>
          <w:rFonts w:ascii="Arial" w:hAnsi="Arial" w:cs="Arial"/>
        </w:rPr>
        <w:t>searches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conducted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with</w:t>
      </w:r>
      <w:proofErr w:type="spellEnd"/>
      <w:r w:rsidRPr="00A13D4F">
        <w:rPr>
          <w:rFonts w:ascii="Arial" w:hAnsi="Arial" w:cs="Arial"/>
        </w:rPr>
        <w:t xml:space="preserve"> a </w:t>
      </w:r>
      <w:proofErr w:type="spellStart"/>
      <w:r w:rsidRPr="00A13D4F">
        <w:rPr>
          <w:rFonts w:ascii="Arial" w:hAnsi="Arial" w:cs="Arial"/>
        </w:rPr>
        <w:t>maximum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number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2 </w:t>
      </w:r>
      <w:proofErr w:type="spellStart"/>
      <w:r w:rsidRPr="00A13D4F">
        <w:rPr>
          <w:rFonts w:ascii="Arial" w:hAnsi="Arial" w:cs="Arial"/>
        </w:rPr>
        <w:t>missed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cleavages</w:t>
      </w:r>
      <w:proofErr w:type="spellEnd"/>
      <w:r w:rsidRPr="00A13D4F">
        <w:rPr>
          <w:rFonts w:ascii="Arial" w:hAnsi="Arial" w:cs="Arial"/>
        </w:rPr>
        <w:t xml:space="preserve">; </w:t>
      </w:r>
      <w:proofErr w:type="spellStart"/>
      <w:r w:rsidRPr="00A13D4F">
        <w:rPr>
          <w:rFonts w:ascii="Arial" w:hAnsi="Arial" w:cs="Arial"/>
        </w:rPr>
        <w:t>precursor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mass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tolerance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10 ppm;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a </w:t>
      </w:r>
      <w:proofErr w:type="spellStart"/>
      <w:r w:rsidRPr="00A13D4F">
        <w:rPr>
          <w:rFonts w:ascii="Arial" w:hAnsi="Arial" w:cs="Arial"/>
        </w:rPr>
        <w:t>fragment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mass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tolerance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0.8 Da. </w:t>
      </w:r>
      <w:proofErr w:type="spellStart"/>
      <w:r w:rsidRPr="00A13D4F">
        <w:rPr>
          <w:rFonts w:ascii="Arial" w:hAnsi="Arial" w:cs="Arial"/>
        </w:rPr>
        <w:t>Static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modifications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used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search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, 1) </w:t>
      </w:r>
      <w:proofErr w:type="spellStart"/>
      <w:r w:rsidRPr="00A13D4F">
        <w:rPr>
          <w:rFonts w:ascii="Arial" w:hAnsi="Arial" w:cs="Arial"/>
        </w:rPr>
        <w:t>carbamidomethylation</w:t>
      </w:r>
      <w:proofErr w:type="spellEnd"/>
      <w:r w:rsidRPr="00A13D4F">
        <w:rPr>
          <w:rFonts w:ascii="Arial" w:hAnsi="Arial" w:cs="Arial"/>
        </w:rPr>
        <w:t xml:space="preserve"> on </w:t>
      </w:r>
      <w:proofErr w:type="spellStart"/>
      <w:r w:rsidRPr="00A13D4F">
        <w:rPr>
          <w:rFonts w:ascii="Arial" w:hAnsi="Arial" w:cs="Arial"/>
        </w:rPr>
        <w:t>cysteine</w:t>
      </w:r>
      <w:proofErr w:type="spellEnd"/>
      <w:r w:rsidRPr="00A13D4F">
        <w:rPr>
          <w:rFonts w:ascii="Arial" w:hAnsi="Arial" w:cs="Arial"/>
        </w:rPr>
        <w:t xml:space="preserve"> (C) </w:t>
      </w:r>
      <w:proofErr w:type="spellStart"/>
      <w:r w:rsidRPr="00A13D4F">
        <w:rPr>
          <w:rFonts w:ascii="Arial" w:hAnsi="Arial" w:cs="Arial"/>
        </w:rPr>
        <w:t>residues</w:t>
      </w:r>
      <w:proofErr w:type="spellEnd"/>
      <w:r w:rsidRPr="00A13D4F">
        <w:rPr>
          <w:rFonts w:ascii="Arial" w:hAnsi="Arial" w:cs="Arial"/>
        </w:rPr>
        <w:t xml:space="preserve">; 2) TMT 6plex </w:t>
      </w:r>
      <w:proofErr w:type="spellStart"/>
      <w:r w:rsidRPr="00A13D4F">
        <w:rPr>
          <w:rFonts w:ascii="Arial" w:hAnsi="Arial" w:cs="Arial"/>
        </w:rPr>
        <w:t>label</w:t>
      </w:r>
      <w:proofErr w:type="spellEnd"/>
      <w:r w:rsidRPr="00A13D4F">
        <w:rPr>
          <w:rFonts w:ascii="Arial" w:hAnsi="Arial" w:cs="Arial"/>
        </w:rPr>
        <w:t xml:space="preserve"> on </w:t>
      </w:r>
      <w:proofErr w:type="spellStart"/>
      <w:r w:rsidRPr="00A13D4F">
        <w:rPr>
          <w:rFonts w:ascii="Arial" w:hAnsi="Arial" w:cs="Arial"/>
        </w:rPr>
        <w:t>lysine</w:t>
      </w:r>
      <w:proofErr w:type="spellEnd"/>
      <w:r w:rsidRPr="00A13D4F">
        <w:rPr>
          <w:rFonts w:ascii="Arial" w:hAnsi="Arial" w:cs="Arial"/>
        </w:rPr>
        <w:t xml:space="preserve"> (K) </w:t>
      </w:r>
      <w:proofErr w:type="spellStart"/>
      <w:r w:rsidRPr="00A13D4F">
        <w:rPr>
          <w:rFonts w:ascii="Arial" w:hAnsi="Arial" w:cs="Arial"/>
        </w:rPr>
        <w:t>residues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the</w:t>
      </w:r>
      <w:proofErr w:type="spellEnd"/>
      <w:r w:rsidRPr="00A13D4F">
        <w:rPr>
          <w:rFonts w:ascii="Arial" w:hAnsi="Arial" w:cs="Arial"/>
        </w:rPr>
        <w:t xml:space="preserve"> N-termini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peptides</w:t>
      </w:r>
      <w:proofErr w:type="spellEnd"/>
      <w:r w:rsidRPr="00A13D4F">
        <w:rPr>
          <w:rFonts w:ascii="Arial" w:hAnsi="Arial" w:cs="Arial"/>
        </w:rPr>
        <w:t xml:space="preserve">. Dynamic </w:t>
      </w:r>
      <w:proofErr w:type="spellStart"/>
      <w:r w:rsidRPr="00A13D4F">
        <w:rPr>
          <w:rFonts w:ascii="Arial" w:hAnsi="Arial" w:cs="Arial"/>
        </w:rPr>
        <w:t>modifications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used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the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search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oxidation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methionines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acetylation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N-termini. </w:t>
      </w:r>
      <w:proofErr w:type="spellStart"/>
      <w:r w:rsidRPr="00A13D4F">
        <w:rPr>
          <w:rFonts w:ascii="Arial" w:hAnsi="Arial" w:cs="Arial"/>
        </w:rPr>
        <w:t>Percolator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False</w:t>
      </w:r>
      <w:proofErr w:type="spellEnd"/>
      <w:r w:rsidRPr="00A13D4F">
        <w:rPr>
          <w:rFonts w:ascii="Arial" w:hAnsi="Arial" w:cs="Arial"/>
        </w:rPr>
        <w:t xml:space="preserve"> Discovery Rate was </w:t>
      </w:r>
      <w:proofErr w:type="spellStart"/>
      <w:r w:rsidRPr="00A13D4F">
        <w:rPr>
          <w:rFonts w:ascii="Arial" w:hAnsi="Arial" w:cs="Arial"/>
        </w:rPr>
        <w:t>set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to</w:t>
      </w:r>
      <w:proofErr w:type="spellEnd"/>
      <w:r w:rsidRPr="00A13D4F">
        <w:rPr>
          <w:rFonts w:ascii="Arial" w:hAnsi="Arial" w:cs="Arial"/>
        </w:rPr>
        <w:t xml:space="preserve"> a </w:t>
      </w:r>
      <w:proofErr w:type="spellStart"/>
      <w:r w:rsidRPr="00A13D4F">
        <w:rPr>
          <w:rFonts w:ascii="Arial" w:hAnsi="Arial" w:cs="Arial"/>
        </w:rPr>
        <w:t>strict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setting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0.01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a relaxed </w:t>
      </w:r>
      <w:proofErr w:type="spellStart"/>
      <w:r w:rsidRPr="00A13D4F">
        <w:rPr>
          <w:rFonts w:ascii="Arial" w:hAnsi="Arial" w:cs="Arial"/>
        </w:rPr>
        <w:t>setting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of</w:t>
      </w:r>
      <w:proofErr w:type="spellEnd"/>
      <w:r w:rsidRPr="00A13D4F">
        <w:rPr>
          <w:rFonts w:ascii="Arial" w:hAnsi="Arial" w:cs="Arial"/>
        </w:rPr>
        <w:t xml:space="preserve"> 0.05. Values </w:t>
      </w:r>
      <w:proofErr w:type="spellStart"/>
      <w:r w:rsidRPr="00A13D4F">
        <w:rPr>
          <w:rFonts w:ascii="Arial" w:hAnsi="Arial" w:cs="Arial"/>
        </w:rPr>
        <w:t>from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both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unique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razor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peptides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used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quantification</w:t>
      </w:r>
      <w:proofErr w:type="spellEnd"/>
      <w:r w:rsidRPr="00A13D4F">
        <w:rPr>
          <w:rFonts w:ascii="Arial" w:hAnsi="Arial" w:cs="Arial"/>
        </w:rPr>
        <w:t xml:space="preserve">. In </w:t>
      </w:r>
      <w:proofErr w:type="spellStart"/>
      <w:r w:rsidRPr="00A13D4F">
        <w:rPr>
          <w:rFonts w:ascii="Arial" w:hAnsi="Arial" w:cs="Arial"/>
        </w:rPr>
        <w:t>the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consensus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workflow</w:t>
      </w:r>
      <w:proofErr w:type="spellEnd"/>
      <w:r w:rsidRPr="00A13D4F">
        <w:rPr>
          <w:rFonts w:ascii="Arial" w:hAnsi="Arial" w:cs="Arial"/>
        </w:rPr>
        <w:t xml:space="preserve">, </w:t>
      </w:r>
      <w:proofErr w:type="spellStart"/>
      <w:r w:rsidRPr="00A13D4F">
        <w:rPr>
          <w:rFonts w:ascii="Arial" w:hAnsi="Arial" w:cs="Arial"/>
        </w:rPr>
        <w:t>peptides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normalized</w:t>
      </w:r>
      <w:proofErr w:type="spellEnd"/>
      <w:r w:rsidRPr="00A13D4F">
        <w:rPr>
          <w:rFonts w:ascii="Arial" w:hAnsi="Arial" w:cs="Arial"/>
        </w:rPr>
        <w:t xml:space="preserve"> in </w:t>
      </w:r>
      <w:proofErr w:type="spellStart"/>
      <w:r w:rsidRPr="00A13D4F">
        <w:rPr>
          <w:rFonts w:ascii="Arial" w:hAnsi="Arial" w:cs="Arial"/>
        </w:rPr>
        <w:t>by</w:t>
      </w:r>
      <w:proofErr w:type="spellEnd"/>
      <w:r w:rsidRPr="00A13D4F">
        <w:rPr>
          <w:rFonts w:ascii="Arial" w:hAnsi="Arial" w:cs="Arial"/>
        </w:rPr>
        <w:t xml:space="preserve"> total </w:t>
      </w:r>
      <w:proofErr w:type="spellStart"/>
      <w:r w:rsidRPr="00A13D4F">
        <w:rPr>
          <w:rFonts w:ascii="Arial" w:hAnsi="Arial" w:cs="Arial"/>
        </w:rPr>
        <w:t>peptide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amount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s</w:t>
      </w:r>
      <w:r>
        <w:rPr>
          <w:rFonts w:ascii="Arial" w:hAnsi="Arial" w:cs="Arial"/>
        </w:rPr>
        <w:t>caled</w:t>
      </w:r>
      <w:proofErr w:type="spellEnd"/>
      <w:r>
        <w:rPr>
          <w:rFonts w:ascii="Arial" w:hAnsi="Arial" w:cs="Arial"/>
        </w:rPr>
        <w:t xml:space="preserve"> on </w:t>
      </w:r>
      <w:proofErr w:type="spellStart"/>
      <w:r>
        <w:rPr>
          <w:rFonts w:ascii="Arial" w:hAnsi="Arial" w:cs="Arial"/>
        </w:rPr>
        <w:t>control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channel</w:t>
      </w:r>
      <w:proofErr w:type="spellEnd"/>
      <w:r>
        <w:rPr>
          <w:rFonts w:ascii="Arial" w:hAnsi="Arial" w:cs="Arial"/>
        </w:rPr>
        <w:t xml:space="preserve"> 126 </w:t>
      </w:r>
      <w:proofErr w:type="spellStart"/>
      <w:r>
        <w:rPr>
          <w:rFonts w:ascii="Arial" w:hAnsi="Arial" w:cs="Arial"/>
        </w:rPr>
        <w:t>which</w:t>
      </w:r>
      <w:proofErr w:type="spellEnd"/>
      <w:r>
        <w:rPr>
          <w:rFonts w:ascii="Arial" w:hAnsi="Arial" w:cs="Arial"/>
        </w:rPr>
        <w:t xml:space="preserve"> was a mix </w:t>
      </w:r>
      <w:proofErr w:type="spellStart"/>
      <w:r>
        <w:rPr>
          <w:rFonts w:ascii="Arial" w:hAnsi="Arial" w:cs="Arial"/>
        </w:rPr>
        <w:t>of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proteins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from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untreated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cells</w:t>
      </w:r>
      <w:proofErr w:type="spellEnd"/>
      <w:r>
        <w:rPr>
          <w:rFonts w:ascii="Arial" w:hAnsi="Arial" w:cs="Arial"/>
        </w:rPr>
        <w:t xml:space="preserve">. </w:t>
      </w:r>
      <w:proofErr w:type="spellStart"/>
      <w:r w:rsidRPr="00A13D4F">
        <w:rPr>
          <w:rFonts w:ascii="Arial" w:hAnsi="Arial" w:cs="Arial"/>
        </w:rPr>
        <w:t>Resulting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grouped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abundance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values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for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each</w:t>
      </w:r>
      <w:proofErr w:type="spellEnd"/>
      <w:r w:rsidRPr="00A13D4F">
        <w:rPr>
          <w:rFonts w:ascii="Arial" w:hAnsi="Arial" w:cs="Arial"/>
        </w:rPr>
        <w:t xml:space="preserve"> sample type, </w:t>
      </w:r>
      <w:proofErr w:type="spellStart"/>
      <w:r w:rsidRPr="00A13D4F">
        <w:rPr>
          <w:rFonts w:ascii="Arial" w:hAnsi="Arial" w:cs="Arial"/>
        </w:rPr>
        <w:t>abundance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ratio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values</w:t>
      </w:r>
      <w:proofErr w:type="spellEnd"/>
      <w:r w:rsidRPr="00A13D4F">
        <w:rPr>
          <w:rFonts w:ascii="Arial" w:hAnsi="Arial" w:cs="Arial"/>
        </w:rPr>
        <w:t xml:space="preserve">; </w:t>
      </w:r>
      <w:proofErr w:type="spellStart"/>
      <w:r w:rsidRPr="00A13D4F">
        <w:rPr>
          <w:rFonts w:ascii="Arial" w:hAnsi="Arial" w:cs="Arial"/>
        </w:rPr>
        <w:t>and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respective</w:t>
      </w:r>
      <w:proofErr w:type="spellEnd"/>
      <w:r w:rsidRPr="00A13D4F">
        <w:rPr>
          <w:rFonts w:ascii="Arial" w:hAnsi="Arial" w:cs="Arial"/>
        </w:rPr>
        <w:t xml:space="preserve"> p-</w:t>
      </w:r>
      <w:proofErr w:type="spellStart"/>
      <w:r w:rsidRPr="00A13D4F">
        <w:rPr>
          <w:rFonts w:ascii="Arial" w:hAnsi="Arial" w:cs="Arial"/>
        </w:rPr>
        <w:t>values</w:t>
      </w:r>
      <w:proofErr w:type="spellEnd"/>
      <w:r w:rsidRPr="00A13D4F">
        <w:rPr>
          <w:rFonts w:ascii="Arial" w:hAnsi="Arial" w:cs="Arial"/>
        </w:rPr>
        <w:t xml:space="preserve"> (ANOVA) </w:t>
      </w:r>
      <w:proofErr w:type="spellStart"/>
      <w:r w:rsidRPr="00A13D4F">
        <w:rPr>
          <w:rFonts w:ascii="Arial" w:hAnsi="Arial" w:cs="Arial"/>
        </w:rPr>
        <w:t>from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Proteome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Discover</w:t>
      </w:r>
      <w:proofErr w:type="spellEnd"/>
      <w:r w:rsidRPr="00A13D4F">
        <w:rPr>
          <w:rFonts w:ascii="Arial" w:hAnsi="Arial" w:cs="Arial"/>
        </w:rPr>
        <w:sym w:font="Symbol" w:char="F0D4"/>
      </w:r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were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exported</w:t>
      </w:r>
      <w:proofErr w:type="spellEnd"/>
      <w:r w:rsidRPr="00A13D4F">
        <w:rPr>
          <w:rFonts w:ascii="Arial" w:hAnsi="Arial" w:cs="Arial"/>
        </w:rPr>
        <w:t xml:space="preserve"> </w:t>
      </w:r>
      <w:proofErr w:type="spellStart"/>
      <w:r w:rsidRPr="00A13D4F">
        <w:rPr>
          <w:rFonts w:ascii="Arial" w:hAnsi="Arial" w:cs="Arial"/>
        </w:rPr>
        <w:t>to</w:t>
      </w:r>
      <w:proofErr w:type="spellEnd"/>
      <w:r w:rsidRPr="00A13D4F">
        <w:rPr>
          <w:rFonts w:ascii="Arial" w:hAnsi="Arial" w:cs="Arial"/>
        </w:rPr>
        <w:t xml:space="preserve"> Microsoft Excel.</w:t>
      </w:r>
      <w:r w:rsidRPr="00D64B66">
        <w:rPr>
          <w:rFonts w:ascii="Arial" w:hAnsi="Arial" w:cs="Arial"/>
          <w:lang w:eastAsia="zh-CN"/>
        </w:rPr>
        <w:t xml:space="preserve"> </w:t>
      </w:r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The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mass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spectrometry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proteomics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data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have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been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deposited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to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the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ProteomeXchange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Consortium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via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the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PRIDE </w:t>
      </w:r>
      <w:r>
        <w:rPr>
          <w:rFonts w:ascii="Arial" w:eastAsia="Times New Roman" w:hAnsi="Arial" w:cs="Arial"/>
          <w:color w:val="000000" w:themeColor="text1"/>
          <w:shd w:val="clear" w:color="auto" w:fill="FFFFFF"/>
        </w:rPr>
        <w:fldChar w:fldCharType="begin"/>
      </w:r>
      <w:r>
        <w:rPr>
          <w:rFonts w:ascii="Arial" w:eastAsia="Times New Roman" w:hAnsi="Arial" w:cs="Arial"/>
          <w:color w:val="000000" w:themeColor="text1"/>
          <w:shd w:val="clear" w:color="auto" w:fill="FFFFFF"/>
        </w:rPr>
        <w:instrText xml:space="preserve"> ADDIN EN.CITE &lt;EndNote&gt;&lt;Cite ExcludeYear="1"&gt;&lt;Author&gt;Wang&lt;/Author&gt;&lt;Year&gt;2019&lt;/Year&gt;&lt;RecNum&gt;14713&lt;/RecNum&gt;&lt;DisplayText&gt;&lt;style face="superscript"&gt;2&lt;/style&gt;&lt;/DisplayText&gt;&lt;record&gt;&lt;rec-number&gt;14713&lt;/rec-number&gt;&lt;foreign-keys&gt;&lt;key app="EN" db-id="vddvaeret59vv5e5ewz5vp0vwsrz2swt2ax0" timestamp="1599419373" guid="69028001-98e6-4ac0-8217-33dfa997363e"&gt;14713&lt;/key&gt;&lt;/foreign-keys&gt;&lt;ref-type name="Journal Article"&gt;17&lt;/ref-type&gt;&lt;contributors&gt;&lt;authors&gt;&lt;author&gt;Xuerui Wang&lt;/author&gt;&lt;author&gt;Yanhui Yu&lt;/author&gt;&lt;author&gt;Xiumin Liu&lt;/author&gt;&lt;author&gt;Yijing Li&lt;/author&gt;&lt;author&gt;Quan Wang&lt;/author&gt;&lt;author&gt;Jiayu Zhang&lt;/author&gt;&lt;author&gt;Yuanyu Wu&lt;/author&gt;&lt;author&gt;Tiancheng Zhao&lt;/author&gt;&lt;author&gt;Kexin Shen&lt;/author&gt;&lt;author&gt;Hongquan Zhu1&lt;/author&gt;&lt;/authors&gt;&lt;/contributors&gt;&lt;titles&gt;&lt;title&gt;APE1/Ref-1 regulates 5-FU resistance in colon cancer cells through its redox and endonuclease activity&lt;/title&gt;&lt;secondary-title&gt;Int J Clin Exp Med&lt;/secondary-title&gt;&lt;/titles&gt;&lt;periodical&gt;&lt;full-title&gt;Int J Clin Exp Med&lt;/full-title&gt;&lt;/periodical&gt;&lt;pages&gt;3870-3878&lt;/pages&gt;&lt;volume&gt;12&lt;/volume&gt;&lt;number&gt;4&lt;/number&gt;&lt;dates&gt;&lt;year&gt;2019&lt;/year&gt;&lt;/dates&gt;&lt;isbn&gt;1940-5901/IJCEM0072675&lt;/isbn&gt;&lt;urls&gt;&lt;related-urls&gt;&lt;url&gt;http://www.ijcem.com/files/ijcem0072675.pdf&lt;/url&gt;&lt;/related-urls&gt;&lt;/urls&gt;&lt;/record&gt;&lt;/Cite&gt;&lt;/EndNote&gt;</w:instrText>
      </w:r>
      <w:r>
        <w:rPr>
          <w:rFonts w:ascii="Arial" w:eastAsia="Times New Roman" w:hAnsi="Arial" w:cs="Arial"/>
          <w:color w:val="000000" w:themeColor="text1"/>
          <w:shd w:val="clear" w:color="auto" w:fill="FFFFFF"/>
        </w:rPr>
        <w:fldChar w:fldCharType="separate"/>
      </w:r>
      <w:r w:rsidRPr="000F14BF">
        <w:rPr>
          <w:rFonts w:ascii="Arial" w:eastAsia="Times New Roman" w:hAnsi="Arial" w:cs="Arial"/>
          <w:noProof/>
          <w:color w:val="000000" w:themeColor="text1"/>
          <w:shd w:val="clear" w:color="auto" w:fill="FFFFFF"/>
          <w:vertAlign w:val="superscript"/>
        </w:rPr>
        <w:t>2</w:t>
      </w:r>
      <w:r>
        <w:rPr>
          <w:rFonts w:ascii="Arial" w:eastAsia="Times New Roman" w:hAnsi="Arial" w:cs="Arial"/>
          <w:color w:val="000000" w:themeColor="text1"/>
          <w:shd w:val="clear" w:color="auto" w:fill="FFFFFF"/>
        </w:rPr>
        <w:fldChar w:fldCharType="end"/>
      </w:r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partner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repository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with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the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dataset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identifier</w:t>
      </w:r>
      <w:proofErr w:type="spellEnd"/>
      <w:r w:rsidRPr="00E607C6">
        <w:rPr>
          <w:rFonts w:ascii="Arial" w:eastAsia="Times New Roman" w:hAnsi="Arial" w:cs="Arial"/>
          <w:color w:val="000000" w:themeColor="text1"/>
          <w:shd w:val="clear" w:color="auto" w:fill="FFFFFF"/>
        </w:rPr>
        <w:t> </w:t>
      </w:r>
      <w:r w:rsidRPr="00E607C6">
        <w:rPr>
          <w:rFonts w:ascii="Arial" w:eastAsia="Times New Roman" w:hAnsi="Arial" w:cs="Arial"/>
          <w:color w:val="000000" w:themeColor="text1"/>
        </w:rPr>
        <w:t xml:space="preserve">PXD020515 </w:t>
      </w:r>
      <w:proofErr w:type="spellStart"/>
      <w:r w:rsidRPr="00E607C6">
        <w:rPr>
          <w:rFonts w:ascii="Arial" w:eastAsia="Times New Roman" w:hAnsi="Arial" w:cs="Arial"/>
          <w:color w:val="000000" w:themeColor="text1"/>
        </w:rPr>
        <w:t>and</w:t>
      </w:r>
      <w:proofErr w:type="spellEnd"/>
      <w:r w:rsidRPr="00E607C6">
        <w:rPr>
          <w:rFonts w:ascii="Arial" w:eastAsia="Times New Roman" w:hAnsi="Arial" w:cs="Arial"/>
          <w:color w:val="000000" w:themeColor="text1"/>
        </w:rPr>
        <w:t xml:space="preserve"> 10.6019/PXD020515</w:t>
      </w:r>
      <w:r w:rsidRPr="00A63BE2">
        <w:rPr>
          <w:rFonts w:ascii="Arial" w:eastAsia="Times New Roman" w:hAnsi="Arial" w:cs="Arial"/>
          <w:color w:val="000000" w:themeColor="text1"/>
        </w:rPr>
        <w:t>.</w:t>
      </w:r>
      <w:r w:rsidR="003E38CF">
        <w:rPr>
          <w:rFonts w:ascii="Arial" w:eastAsia="Times New Roman" w:hAnsi="Arial" w:cs="Arial"/>
          <w:color w:val="000000" w:themeColor="text1"/>
        </w:rPr>
        <w:t xml:space="preserve"> The TMT </w:t>
      </w:r>
      <w:proofErr w:type="spellStart"/>
      <w:r w:rsidR="003E38CF">
        <w:rPr>
          <w:rFonts w:ascii="Arial" w:eastAsia="Times New Roman" w:hAnsi="Arial" w:cs="Arial"/>
          <w:color w:val="000000" w:themeColor="text1"/>
        </w:rPr>
        <w:t>labels</w:t>
      </w:r>
      <w:proofErr w:type="spellEnd"/>
      <w:r w:rsidR="003E38CF">
        <w:rPr>
          <w:rFonts w:ascii="Arial" w:eastAsia="Times New Roman" w:hAnsi="Arial" w:cs="Arial"/>
          <w:color w:val="000000" w:themeColor="text1"/>
        </w:rPr>
        <w:t xml:space="preserve"> fort he </w:t>
      </w:r>
      <w:proofErr w:type="spellStart"/>
      <w:r w:rsidR="003E38CF">
        <w:rPr>
          <w:rFonts w:ascii="Arial" w:eastAsia="Times New Roman" w:hAnsi="Arial" w:cs="Arial"/>
          <w:color w:val="000000" w:themeColor="text1"/>
        </w:rPr>
        <w:t>samples</w:t>
      </w:r>
      <w:proofErr w:type="spellEnd"/>
      <w:r w:rsidR="003E38CF">
        <w:rPr>
          <w:rFonts w:ascii="Arial" w:eastAsia="Times New Roman" w:hAnsi="Arial" w:cs="Arial"/>
          <w:color w:val="000000" w:themeColor="text1"/>
        </w:rPr>
        <w:t xml:space="preserve"> </w:t>
      </w:r>
      <w:proofErr w:type="spellStart"/>
      <w:r w:rsidR="003E38CF">
        <w:rPr>
          <w:rFonts w:ascii="Arial" w:eastAsia="Times New Roman" w:hAnsi="Arial" w:cs="Arial"/>
          <w:color w:val="000000" w:themeColor="text1"/>
        </w:rPr>
        <w:t>are</w:t>
      </w:r>
      <w:proofErr w:type="spellEnd"/>
      <w:r w:rsidR="003E38CF">
        <w:rPr>
          <w:rFonts w:ascii="Arial" w:eastAsia="Times New Roman" w:hAnsi="Arial" w:cs="Arial"/>
          <w:color w:val="000000" w:themeColor="text1"/>
        </w:rPr>
        <w:t xml:space="preserve"> </w:t>
      </w:r>
      <w:proofErr w:type="spellStart"/>
      <w:r w:rsidR="003E38CF">
        <w:rPr>
          <w:rFonts w:ascii="Arial" w:eastAsia="Times New Roman" w:hAnsi="Arial" w:cs="Arial"/>
          <w:color w:val="000000" w:themeColor="text1"/>
        </w:rPr>
        <w:t>provided</w:t>
      </w:r>
      <w:proofErr w:type="spellEnd"/>
      <w:r w:rsidR="003E38CF">
        <w:rPr>
          <w:rFonts w:ascii="Arial" w:eastAsia="Times New Roman" w:hAnsi="Arial" w:cs="Arial"/>
          <w:color w:val="000000" w:themeColor="text1"/>
        </w:rPr>
        <w:t xml:space="preserve"> in </w:t>
      </w:r>
      <w:proofErr w:type="spellStart"/>
      <w:r w:rsidR="003E38CF">
        <w:rPr>
          <w:rFonts w:ascii="Arial" w:eastAsia="Times New Roman" w:hAnsi="Arial" w:cs="Arial"/>
          <w:color w:val="000000" w:themeColor="text1"/>
        </w:rPr>
        <w:t>Supplemental</w:t>
      </w:r>
      <w:proofErr w:type="spellEnd"/>
      <w:r w:rsidR="003E38CF">
        <w:rPr>
          <w:rFonts w:ascii="Arial" w:eastAsia="Times New Roman" w:hAnsi="Arial" w:cs="Arial"/>
          <w:color w:val="000000" w:themeColor="text1"/>
        </w:rPr>
        <w:t xml:space="preserve"> Table 1.</w:t>
      </w:r>
    </w:p>
    <w:p w14:paraId="006195F8" w14:textId="77777777" w:rsidR="002268A6" w:rsidRDefault="002268A6" w:rsidP="000F14BF">
      <w:pPr>
        <w:spacing w:line="480" w:lineRule="auto"/>
        <w:jc w:val="both"/>
        <w:rPr>
          <w:rFonts w:ascii="Arial" w:eastAsia="Times New Roman" w:hAnsi="Arial" w:cs="Arial"/>
          <w:color w:val="000000" w:themeColor="text1"/>
        </w:rPr>
      </w:pPr>
    </w:p>
    <w:p w14:paraId="4CB405CF" w14:textId="77777777" w:rsidR="002F4588" w:rsidRPr="007E0D5C" w:rsidRDefault="002F4588" w:rsidP="002F4588">
      <w:pPr>
        <w:spacing w:line="48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I</w:t>
      </w:r>
      <w:r w:rsidRPr="007E0D5C">
        <w:rPr>
          <w:rFonts w:ascii="Arial" w:hAnsi="Arial" w:cs="Arial"/>
          <w:u w:val="single"/>
        </w:rPr>
        <w:t>nterstitial tumor-</w:t>
      </w:r>
      <w:proofErr w:type="spellStart"/>
      <w:r w:rsidRPr="007E0D5C">
        <w:rPr>
          <w:rFonts w:ascii="Arial" w:hAnsi="Arial" w:cs="Arial"/>
          <w:u w:val="single"/>
        </w:rPr>
        <w:t>microenvironment</w:t>
      </w:r>
      <w:proofErr w:type="spellEnd"/>
      <w:r w:rsidRPr="007E0D5C">
        <w:rPr>
          <w:rFonts w:ascii="Arial" w:hAnsi="Arial" w:cs="Arial"/>
          <w:u w:val="single"/>
        </w:rPr>
        <w:t>-on-chip (</w:t>
      </w:r>
      <w:proofErr w:type="spellStart"/>
      <w:r w:rsidRPr="007E0D5C">
        <w:rPr>
          <w:rFonts w:ascii="Arial" w:hAnsi="Arial" w:cs="Arial"/>
          <w:u w:val="single"/>
        </w:rPr>
        <w:t>iT</w:t>
      </w:r>
      <w:proofErr w:type="spellEnd"/>
      <w:r w:rsidRPr="007E0D5C">
        <w:rPr>
          <w:rFonts w:ascii="Arial" w:hAnsi="Arial" w:cs="Arial"/>
          <w:u w:val="single"/>
        </w:rPr>
        <w:t>-MOC)</w:t>
      </w:r>
      <w:r>
        <w:rPr>
          <w:rFonts w:ascii="Arial" w:hAnsi="Arial" w:cs="Arial"/>
          <w:u w:val="single"/>
        </w:rPr>
        <w:t xml:space="preserve"> Assay</w:t>
      </w:r>
    </w:p>
    <w:p w14:paraId="58CB7468" w14:textId="614A3FF1" w:rsidR="002F4588" w:rsidRPr="007E0D5C" w:rsidRDefault="002F4588" w:rsidP="002F458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proofErr w:type="spellStart"/>
      <w:r w:rsidRPr="007E0D5C">
        <w:rPr>
          <w:rFonts w:ascii="Arial" w:hAnsi="Arial" w:cs="Arial"/>
        </w:rPr>
        <w:t>Cell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growth</w:t>
      </w:r>
      <w:proofErr w:type="spellEnd"/>
      <w:r w:rsidRPr="007E0D5C">
        <w:rPr>
          <w:rFonts w:ascii="Arial" w:hAnsi="Arial" w:cs="Arial"/>
        </w:rPr>
        <w:t xml:space="preserve"> was </w:t>
      </w:r>
      <w:proofErr w:type="spellStart"/>
      <w:r w:rsidRPr="007E0D5C">
        <w:rPr>
          <w:rFonts w:ascii="Arial" w:hAnsi="Arial" w:cs="Arial"/>
        </w:rPr>
        <w:t>determined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by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quantifying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the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fluorescent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cell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area</w:t>
      </w:r>
      <w:proofErr w:type="spellEnd"/>
      <w:r w:rsidRPr="007E0D5C">
        <w:rPr>
          <w:rFonts w:ascii="Arial" w:hAnsi="Arial" w:cs="Arial"/>
        </w:rPr>
        <w:t xml:space="preserve">. </w:t>
      </w:r>
      <w:proofErr w:type="spellStart"/>
      <w:r w:rsidRPr="007E0D5C">
        <w:rPr>
          <w:rFonts w:ascii="Arial" w:hAnsi="Arial" w:cs="Arial"/>
        </w:rPr>
        <w:t>Fluorescence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of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transfected</w:t>
      </w:r>
      <w:proofErr w:type="spellEnd"/>
      <w:r w:rsidRPr="007E0D5C">
        <w:rPr>
          <w:rFonts w:ascii="Arial" w:hAnsi="Arial" w:cs="Arial"/>
        </w:rPr>
        <w:t xml:space="preserve"> Panc10.05 (</w:t>
      </w:r>
      <w:proofErr w:type="spellStart"/>
      <w:r w:rsidRPr="007E0D5C">
        <w:rPr>
          <w:rFonts w:ascii="Arial" w:hAnsi="Arial" w:cs="Arial"/>
        </w:rPr>
        <w:t>Td</w:t>
      </w:r>
      <w:r>
        <w:rPr>
          <w:rFonts w:ascii="Arial" w:hAnsi="Arial" w:cs="Arial"/>
        </w:rPr>
        <w:t>T</w:t>
      </w:r>
      <w:r w:rsidRPr="007E0D5C">
        <w:rPr>
          <w:rFonts w:ascii="Arial" w:hAnsi="Arial" w:cs="Arial"/>
        </w:rPr>
        <w:t>omato</w:t>
      </w:r>
      <w:proofErr w:type="spellEnd"/>
      <w:r w:rsidRPr="007E0D5C">
        <w:rPr>
          <w:rFonts w:ascii="Arial" w:hAnsi="Arial" w:cs="Arial"/>
        </w:rPr>
        <w:t xml:space="preserve">) </w:t>
      </w:r>
      <w:proofErr w:type="spellStart"/>
      <w:r w:rsidRPr="007E0D5C">
        <w:rPr>
          <w:rFonts w:ascii="Arial" w:hAnsi="Arial" w:cs="Arial"/>
        </w:rPr>
        <w:t>and</w:t>
      </w:r>
      <w:proofErr w:type="spellEnd"/>
      <w:r w:rsidRPr="007E0D5C">
        <w:rPr>
          <w:rFonts w:ascii="Arial" w:hAnsi="Arial" w:cs="Arial"/>
        </w:rPr>
        <w:t xml:space="preserve"> CAF19 (GFP) was </w:t>
      </w:r>
      <w:proofErr w:type="spellStart"/>
      <w:r w:rsidRPr="007E0D5C">
        <w:rPr>
          <w:rFonts w:ascii="Arial" w:hAnsi="Arial" w:cs="Arial"/>
        </w:rPr>
        <w:t>measured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with</w:t>
      </w:r>
      <w:proofErr w:type="spellEnd"/>
      <w:r w:rsidRPr="007E0D5C">
        <w:rPr>
          <w:rFonts w:ascii="Arial" w:hAnsi="Arial" w:cs="Arial"/>
        </w:rPr>
        <w:t xml:space="preserve"> an </w:t>
      </w:r>
      <w:proofErr w:type="spellStart"/>
      <w:r w:rsidRPr="007E0D5C">
        <w:rPr>
          <w:rFonts w:ascii="Arial" w:hAnsi="Arial" w:cs="Arial"/>
        </w:rPr>
        <w:t>inverted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microscope</w:t>
      </w:r>
      <w:proofErr w:type="spellEnd"/>
      <w:r w:rsidRPr="007E0D5C">
        <w:rPr>
          <w:rFonts w:ascii="Arial" w:hAnsi="Arial" w:cs="Arial"/>
        </w:rPr>
        <w:t xml:space="preserve"> (Olympus IX71, Japan) </w:t>
      </w:r>
      <w:proofErr w:type="spellStart"/>
      <w:r w:rsidRPr="007E0D5C">
        <w:rPr>
          <w:rFonts w:ascii="Arial" w:hAnsi="Arial" w:cs="Arial"/>
        </w:rPr>
        <w:t>with</w:t>
      </w:r>
      <w:proofErr w:type="spellEnd"/>
      <w:r w:rsidRPr="007E0D5C">
        <w:rPr>
          <w:rFonts w:ascii="Arial" w:hAnsi="Arial" w:cs="Arial"/>
        </w:rPr>
        <w:t xml:space="preserve"> TRITC </w:t>
      </w:r>
      <w:proofErr w:type="spellStart"/>
      <w:r w:rsidRPr="007E0D5C">
        <w:rPr>
          <w:rFonts w:ascii="Arial" w:hAnsi="Arial" w:cs="Arial"/>
        </w:rPr>
        <w:t>and</w:t>
      </w:r>
      <w:proofErr w:type="spellEnd"/>
      <w:r w:rsidRPr="007E0D5C">
        <w:rPr>
          <w:rFonts w:ascii="Arial" w:hAnsi="Arial" w:cs="Arial"/>
        </w:rPr>
        <w:t xml:space="preserve"> FITC </w:t>
      </w:r>
      <w:proofErr w:type="spellStart"/>
      <w:r w:rsidRPr="007E0D5C">
        <w:rPr>
          <w:rFonts w:ascii="Arial" w:hAnsi="Arial" w:cs="Arial"/>
        </w:rPr>
        <w:t>filter</w:t>
      </w:r>
      <w:proofErr w:type="spellEnd"/>
      <w:r w:rsidRPr="007E0D5C">
        <w:rPr>
          <w:rFonts w:ascii="Arial" w:hAnsi="Arial" w:cs="Arial"/>
        </w:rPr>
        <w:t xml:space="preserve"> on </w:t>
      </w:r>
      <w:proofErr w:type="spellStart"/>
      <w:r>
        <w:rPr>
          <w:rFonts w:ascii="Arial" w:hAnsi="Arial" w:cs="Arial"/>
        </w:rPr>
        <w:t>days</w:t>
      </w:r>
      <w:proofErr w:type="spellEnd"/>
      <w:r>
        <w:rPr>
          <w:rFonts w:ascii="Arial" w:hAnsi="Arial" w:cs="Arial"/>
        </w:rPr>
        <w:t xml:space="preserve"> </w:t>
      </w:r>
      <w:r w:rsidRPr="007E0D5C">
        <w:rPr>
          <w:rFonts w:ascii="Arial" w:hAnsi="Arial" w:cs="Arial"/>
        </w:rPr>
        <w:t xml:space="preserve">0, 2, 5, 8, </w:t>
      </w:r>
      <w:proofErr w:type="spellStart"/>
      <w:r w:rsidRPr="007E0D5C">
        <w:rPr>
          <w:rFonts w:ascii="Arial" w:hAnsi="Arial" w:cs="Arial"/>
        </w:rPr>
        <w:t>and</w:t>
      </w:r>
      <w:proofErr w:type="spellEnd"/>
      <w:r w:rsidRPr="007E0D5C">
        <w:rPr>
          <w:rFonts w:ascii="Arial" w:hAnsi="Arial" w:cs="Arial"/>
        </w:rPr>
        <w:t xml:space="preserve"> 9. </w:t>
      </w:r>
      <w:proofErr w:type="spellStart"/>
      <w:r w:rsidRPr="007E0D5C">
        <w:rPr>
          <w:rFonts w:ascii="Arial" w:hAnsi="Arial" w:cs="Arial"/>
        </w:rPr>
        <w:t>Cell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growth</w:t>
      </w:r>
      <w:proofErr w:type="spellEnd"/>
      <w:r w:rsidRPr="007E0D5C">
        <w:rPr>
          <w:rFonts w:ascii="Arial" w:hAnsi="Arial" w:cs="Arial"/>
        </w:rPr>
        <w:t xml:space="preserve"> was </w:t>
      </w:r>
      <w:proofErr w:type="spellStart"/>
      <w:r w:rsidRPr="007E0D5C">
        <w:rPr>
          <w:rFonts w:ascii="Arial" w:hAnsi="Arial" w:cs="Arial"/>
        </w:rPr>
        <w:t>analyzed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by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normalizing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the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corresponding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fluorescent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pixel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counting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by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that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 w:rsidRPr="007E0D5C">
        <w:rPr>
          <w:rFonts w:ascii="Arial" w:hAnsi="Arial" w:cs="Arial"/>
        </w:rPr>
        <w:t>of</w:t>
      </w:r>
      <w:proofErr w:type="spellEnd"/>
      <w:r w:rsidRPr="007E0D5C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day</w:t>
      </w:r>
      <w:proofErr w:type="spellEnd"/>
      <w:r>
        <w:rPr>
          <w:rFonts w:ascii="Arial" w:hAnsi="Arial" w:cs="Arial"/>
        </w:rPr>
        <w:t xml:space="preserve"> </w:t>
      </w:r>
      <w:r w:rsidRPr="007E0D5C">
        <w:rPr>
          <w:rFonts w:ascii="Arial" w:hAnsi="Arial" w:cs="Arial"/>
        </w:rPr>
        <w:t xml:space="preserve">0. </w:t>
      </w:r>
      <w:r w:rsidRPr="007E0D5C">
        <w:rPr>
          <w:rFonts w:ascii="Arial" w:hAnsi="Arial" w:cs="Arial"/>
          <w:color w:val="000000" w:themeColor="text1"/>
        </w:rPr>
        <w:t xml:space="preserve"> </w:t>
      </w:r>
    </w:p>
    <w:p w14:paraId="103D94AC" w14:textId="77777777" w:rsidR="002F4588" w:rsidRPr="007E0D5C" w:rsidRDefault="003C1BDA" w:rsidP="002F4588">
      <w:pPr>
        <w:spacing w:line="480" w:lineRule="auto"/>
        <w:jc w:val="both"/>
        <w:rPr>
          <w:rFonts w:ascii="Arial" w:hAnsi="Arial" w:cs="Arial"/>
        </w:rPr>
      </w:pPr>
      <w:r w:rsidRPr="00414C7F">
        <w:rPr>
          <w:rFonts w:ascii="Arial" w:hAnsi="Arial" w:cs="Arial"/>
          <w:noProof/>
          <w:position w:val="-30"/>
        </w:rPr>
        <w:object w:dxaOrig="6580" w:dyaOrig="680" w14:anchorId="10EEB88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329.35pt;height:34.2pt;mso-width-percent:0;mso-height-percent:0;mso-width-percent:0;mso-height-percent:0" o:ole="">
            <v:imagedata r:id="rId12" o:title=""/>
          </v:shape>
          <o:OLEObject Type="Embed" ProgID="Equation.DSMT4" ShapeID="_x0000_i1026" DrawAspect="Content" ObjectID="_1666593817" r:id="rId13"/>
        </w:object>
      </w:r>
      <w:r w:rsidR="002F4588" w:rsidRPr="007E0D5C">
        <w:rPr>
          <w:rFonts w:ascii="Arial" w:hAnsi="Arial" w:cs="Arial"/>
        </w:rPr>
        <w:t xml:space="preserve"> </w:t>
      </w:r>
      <w:r w:rsidR="002F4588" w:rsidRPr="007E0D5C">
        <w:rPr>
          <w:rFonts w:ascii="Arial" w:hAnsi="Arial" w:cs="Arial"/>
        </w:rPr>
        <w:fldChar w:fldCharType="begin"/>
      </w:r>
      <w:r w:rsidR="002F4588" w:rsidRPr="007E0D5C">
        <w:rPr>
          <w:rFonts w:ascii="Arial" w:hAnsi="Arial" w:cs="Arial"/>
        </w:rPr>
        <w:instrText xml:space="preserve"> MACROBUTTON MTPlaceRef \* MERGEFORMAT </w:instrText>
      </w:r>
      <w:r w:rsidR="002F4588" w:rsidRPr="007E0D5C">
        <w:rPr>
          <w:rFonts w:ascii="Arial" w:hAnsi="Arial" w:cs="Arial"/>
        </w:rPr>
        <w:fldChar w:fldCharType="begin"/>
      </w:r>
      <w:r w:rsidR="002F4588" w:rsidRPr="007E0D5C">
        <w:rPr>
          <w:rFonts w:ascii="Arial" w:hAnsi="Arial" w:cs="Arial"/>
        </w:rPr>
        <w:instrText xml:space="preserve"> SEQ MTEqn \h \* MERGEFORMAT </w:instrText>
      </w:r>
      <w:r w:rsidR="002F4588" w:rsidRPr="007E0D5C">
        <w:rPr>
          <w:rFonts w:ascii="Arial" w:hAnsi="Arial" w:cs="Arial"/>
        </w:rPr>
        <w:fldChar w:fldCharType="end"/>
      </w:r>
      <w:r w:rsidR="002F4588" w:rsidRPr="007E0D5C">
        <w:rPr>
          <w:rFonts w:ascii="Arial" w:hAnsi="Arial" w:cs="Arial"/>
        </w:rPr>
        <w:instrText>(</w:instrText>
      </w:r>
      <w:r w:rsidR="002F4588" w:rsidRPr="007E0D5C">
        <w:rPr>
          <w:rFonts w:ascii="Arial" w:hAnsi="Arial" w:cs="Arial"/>
          <w:noProof/>
        </w:rPr>
        <w:fldChar w:fldCharType="begin"/>
      </w:r>
      <w:r w:rsidR="002F4588" w:rsidRPr="007E0D5C">
        <w:rPr>
          <w:rFonts w:ascii="Arial" w:hAnsi="Arial" w:cs="Arial"/>
          <w:noProof/>
        </w:rPr>
        <w:instrText xml:space="preserve"> SEQ MTEqn \c \* Arabic \* MERGEFORMAT </w:instrText>
      </w:r>
      <w:r w:rsidR="002F4588" w:rsidRPr="007E0D5C">
        <w:rPr>
          <w:rFonts w:ascii="Arial" w:hAnsi="Arial" w:cs="Arial"/>
          <w:noProof/>
        </w:rPr>
        <w:fldChar w:fldCharType="separate"/>
      </w:r>
      <w:r w:rsidR="002F4588">
        <w:rPr>
          <w:rFonts w:ascii="Arial" w:hAnsi="Arial" w:cs="Arial"/>
          <w:noProof/>
        </w:rPr>
        <w:instrText>1</w:instrText>
      </w:r>
      <w:r w:rsidR="002F4588" w:rsidRPr="007E0D5C">
        <w:rPr>
          <w:rFonts w:ascii="Arial" w:hAnsi="Arial" w:cs="Arial"/>
          <w:noProof/>
        </w:rPr>
        <w:fldChar w:fldCharType="end"/>
      </w:r>
      <w:r w:rsidR="002F4588" w:rsidRPr="007E0D5C">
        <w:rPr>
          <w:rFonts w:ascii="Arial" w:hAnsi="Arial" w:cs="Arial"/>
        </w:rPr>
        <w:instrText>)</w:instrText>
      </w:r>
      <w:r w:rsidR="002F4588" w:rsidRPr="007E0D5C">
        <w:rPr>
          <w:rFonts w:ascii="Arial" w:hAnsi="Arial" w:cs="Arial"/>
        </w:rPr>
        <w:fldChar w:fldCharType="end"/>
      </w:r>
    </w:p>
    <w:p w14:paraId="257D4AA0" w14:textId="77777777" w:rsidR="002F4588" w:rsidRPr="007E0D5C" w:rsidRDefault="002F4588" w:rsidP="002F4588">
      <w:pPr>
        <w:spacing w:line="480" w:lineRule="auto"/>
        <w:jc w:val="both"/>
        <w:rPr>
          <w:rFonts w:ascii="Arial" w:hAnsi="Arial" w:cs="Arial"/>
          <w:color w:val="000000" w:themeColor="text1"/>
        </w:rPr>
      </w:pPr>
      <w:proofErr w:type="spellStart"/>
      <w:r w:rsidRPr="007E0D5C">
        <w:rPr>
          <w:rFonts w:ascii="Arial" w:hAnsi="Arial" w:cs="Arial"/>
          <w:color w:val="000000" w:themeColor="text1"/>
        </w:rPr>
        <w:t>Cell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survival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was </w:t>
      </w:r>
      <w:proofErr w:type="spellStart"/>
      <w:r w:rsidRPr="007E0D5C">
        <w:rPr>
          <w:rFonts w:ascii="Arial" w:hAnsi="Arial" w:cs="Arial"/>
          <w:color w:val="000000" w:themeColor="text1"/>
        </w:rPr>
        <w:t>determined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by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evaluating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cell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viability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at </w:t>
      </w:r>
      <w:proofErr w:type="spellStart"/>
      <w:r w:rsidRPr="007E0D5C">
        <w:rPr>
          <w:rFonts w:ascii="Arial" w:hAnsi="Arial" w:cs="Arial"/>
          <w:color w:val="000000" w:themeColor="text1"/>
        </w:rPr>
        <w:t>the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end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of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the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incubations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. </w:t>
      </w:r>
      <w:proofErr w:type="spellStart"/>
      <w:r>
        <w:rPr>
          <w:rFonts w:ascii="Arial" w:hAnsi="Arial" w:cs="Arial"/>
          <w:color w:val="000000" w:themeColor="text1"/>
        </w:rPr>
        <w:t>C</w:t>
      </w:r>
      <w:r w:rsidRPr="007E0D5C">
        <w:rPr>
          <w:rFonts w:ascii="Arial" w:hAnsi="Arial" w:cs="Arial"/>
          <w:color w:val="000000" w:themeColor="text1"/>
        </w:rPr>
        <w:t>ell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survival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was </w:t>
      </w:r>
      <w:proofErr w:type="spellStart"/>
      <w:r w:rsidRPr="007E0D5C">
        <w:rPr>
          <w:rFonts w:ascii="Arial" w:hAnsi="Arial" w:cs="Arial"/>
          <w:color w:val="000000" w:themeColor="text1"/>
        </w:rPr>
        <w:t>defined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as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the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cell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growth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at </w:t>
      </w:r>
      <w:proofErr w:type="spellStart"/>
      <w:r>
        <w:rPr>
          <w:rFonts w:ascii="Arial" w:hAnsi="Arial" w:cs="Arial"/>
          <w:color w:val="000000" w:themeColor="text1"/>
        </w:rPr>
        <w:t>day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r w:rsidRPr="007E0D5C">
        <w:rPr>
          <w:rFonts w:ascii="Arial" w:hAnsi="Arial" w:cs="Arial"/>
          <w:color w:val="000000" w:themeColor="text1"/>
        </w:rPr>
        <w:t xml:space="preserve">9 </w:t>
      </w:r>
      <w:proofErr w:type="spellStart"/>
      <w:r w:rsidRPr="007E0D5C">
        <w:rPr>
          <w:rFonts w:ascii="Arial" w:hAnsi="Arial" w:cs="Arial"/>
          <w:color w:val="000000" w:themeColor="text1"/>
        </w:rPr>
        <w:t>of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drug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treatment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groups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normalized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by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the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cell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growth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of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the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control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groups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(</w:t>
      </w:r>
      <w:proofErr w:type="spellStart"/>
      <w:r w:rsidRPr="007E0D5C">
        <w:rPr>
          <w:rFonts w:ascii="Arial" w:hAnsi="Arial" w:cs="Arial"/>
          <w:color w:val="000000" w:themeColor="text1"/>
        </w:rPr>
        <w:t>absence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of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drug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) </w:t>
      </w:r>
      <w:proofErr w:type="spellStart"/>
      <w:r w:rsidRPr="007E0D5C">
        <w:rPr>
          <w:rFonts w:ascii="Arial" w:hAnsi="Arial" w:cs="Arial"/>
          <w:color w:val="000000" w:themeColor="text1"/>
        </w:rPr>
        <w:t>as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E0D5C">
        <w:rPr>
          <w:rFonts w:ascii="Arial" w:hAnsi="Arial" w:cs="Arial"/>
          <w:color w:val="000000" w:themeColor="text1"/>
        </w:rPr>
        <w:t>following</w:t>
      </w:r>
      <w:proofErr w:type="spellEnd"/>
      <w:r w:rsidRPr="007E0D5C">
        <w:rPr>
          <w:rFonts w:ascii="Arial" w:hAnsi="Arial" w:cs="Arial"/>
          <w:color w:val="000000" w:themeColor="text1"/>
        </w:rPr>
        <w:t xml:space="preserve">: </w:t>
      </w:r>
    </w:p>
    <w:p w14:paraId="52A4A22F" w14:textId="77777777" w:rsidR="002F4588" w:rsidRPr="00E64C47" w:rsidRDefault="003C1BDA" w:rsidP="002F4588">
      <w:pPr>
        <w:spacing w:line="480" w:lineRule="auto"/>
        <w:jc w:val="both"/>
        <w:rPr>
          <w:rFonts w:ascii="Arial" w:hAnsi="Arial" w:cs="Arial"/>
        </w:rPr>
      </w:pPr>
      <w:r w:rsidRPr="00414C7F">
        <w:rPr>
          <w:rFonts w:ascii="Arial" w:hAnsi="Arial" w:cs="Arial"/>
          <w:noProof/>
          <w:position w:val="-30"/>
        </w:rPr>
        <w:object w:dxaOrig="3560" w:dyaOrig="680" w14:anchorId="49700BE5">
          <v:shape id="_x0000_i1025" type="#_x0000_t75" alt="" style="width:176.1pt;height:34.2pt;mso-width-percent:0;mso-height-percent:0;mso-width-percent:0;mso-height-percent:0" o:ole="">
            <v:imagedata r:id="rId14" o:title=""/>
          </v:shape>
          <o:OLEObject Type="Embed" ProgID="Equation.DSMT4" ShapeID="_x0000_i1025" DrawAspect="Content" ObjectID="_1666593818" r:id="rId15"/>
        </w:object>
      </w:r>
      <w:r w:rsidR="002F4588" w:rsidRPr="007E0D5C">
        <w:rPr>
          <w:rFonts w:ascii="Arial" w:hAnsi="Arial" w:cs="Arial"/>
        </w:rPr>
        <w:t xml:space="preserve"> </w:t>
      </w:r>
      <w:r w:rsidR="002F4588" w:rsidRPr="007E0D5C">
        <w:rPr>
          <w:rFonts w:ascii="Arial" w:hAnsi="Arial" w:cs="Arial"/>
        </w:rPr>
        <w:fldChar w:fldCharType="begin"/>
      </w:r>
      <w:r w:rsidR="002F4588" w:rsidRPr="007E0D5C">
        <w:rPr>
          <w:rFonts w:ascii="Arial" w:hAnsi="Arial" w:cs="Arial"/>
        </w:rPr>
        <w:instrText xml:space="preserve"> MACROBUTTON MTPlaceRef \* MERGEFORMAT </w:instrText>
      </w:r>
      <w:r w:rsidR="002F4588" w:rsidRPr="007E0D5C">
        <w:rPr>
          <w:rFonts w:ascii="Arial" w:hAnsi="Arial" w:cs="Arial"/>
        </w:rPr>
        <w:fldChar w:fldCharType="begin"/>
      </w:r>
      <w:r w:rsidR="002F4588" w:rsidRPr="007E0D5C">
        <w:rPr>
          <w:rFonts w:ascii="Arial" w:hAnsi="Arial" w:cs="Arial"/>
        </w:rPr>
        <w:instrText xml:space="preserve"> SEQ MTEqn \h \* MERGEFORMAT </w:instrText>
      </w:r>
      <w:r w:rsidR="002F4588" w:rsidRPr="007E0D5C">
        <w:rPr>
          <w:rFonts w:ascii="Arial" w:hAnsi="Arial" w:cs="Arial"/>
        </w:rPr>
        <w:fldChar w:fldCharType="end"/>
      </w:r>
      <w:r w:rsidR="002F4588" w:rsidRPr="007E0D5C">
        <w:rPr>
          <w:rFonts w:ascii="Arial" w:hAnsi="Arial" w:cs="Arial"/>
        </w:rPr>
        <w:instrText>(</w:instrText>
      </w:r>
      <w:r w:rsidR="002F4588" w:rsidRPr="007E0D5C">
        <w:rPr>
          <w:rFonts w:ascii="Arial" w:hAnsi="Arial" w:cs="Arial"/>
          <w:noProof/>
        </w:rPr>
        <w:fldChar w:fldCharType="begin"/>
      </w:r>
      <w:r w:rsidR="002F4588" w:rsidRPr="007E0D5C">
        <w:rPr>
          <w:rFonts w:ascii="Arial" w:hAnsi="Arial" w:cs="Arial"/>
          <w:noProof/>
        </w:rPr>
        <w:instrText xml:space="preserve"> SEQ MTEqn \c \* Arabic \* MERGEFORMAT </w:instrText>
      </w:r>
      <w:r w:rsidR="002F4588" w:rsidRPr="007E0D5C">
        <w:rPr>
          <w:rFonts w:ascii="Arial" w:hAnsi="Arial" w:cs="Arial"/>
          <w:noProof/>
        </w:rPr>
        <w:fldChar w:fldCharType="separate"/>
      </w:r>
      <w:r w:rsidR="002F4588">
        <w:rPr>
          <w:rFonts w:ascii="Arial" w:hAnsi="Arial" w:cs="Arial"/>
          <w:noProof/>
        </w:rPr>
        <w:instrText>2</w:instrText>
      </w:r>
      <w:r w:rsidR="002F4588" w:rsidRPr="007E0D5C">
        <w:rPr>
          <w:rFonts w:ascii="Arial" w:hAnsi="Arial" w:cs="Arial"/>
          <w:noProof/>
        </w:rPr>
        <w:fldChar w:fldCharType="end"/>
      </w:r>
      <w:r w:rsidR="002F4588" w:rsidRPr="007E0D5C">
        <w:rPr>
          <w:rFonts w:ascii="Arial" w:hAnsi="Arial" w:cs="Arial"/>
        </w:rPr>
        <w:instrText>)</w:instrText>
      </w:r>
      <w:r w:rsidR="002F4588" w:rsidRPr="007E0D5C">
        <w:rPr>
          <w:rFonts w:ascii="Arial" w:hAnsi="Arial" w:cs="Arial"/>
        </w:rPr>
        <w:fldChar w:fldCharType="end"/>
      </w:r>
    </w:p>
    <w:p w14:paraId="7F9D30AD" w14:textId="1AD8AAA4" w:rsidR="00D642E1" w:rsidRDefault="002F4588" w:rsidP="00D8221B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u w:val="single"/>
        </w:rPr>
        <w:t>References</w:t>
      </w:r>
    </w:p>
    <w:p w14:paraId="3450FDEA" w14:textId="77777777" w:rsidR="00BE6146" w:rsidRPr="00BE6146" w:rsidRDefault="00D642E1" w:rsidP="00BE6146">
      <w:pPr>
        <w:pStyle w:val="EndNoteBibliography"/>
        <w:ind w:left="720" w:hanging="720"/>
      </w:pPr>
      <w:r>
        <w:rPr>
          <w:rFonts w:ascii="Arial" w:hAnsi="Arial" w:cs="Arial"/>
          <w:lang w:val="en-US"/>
        </w:rPr>
        <w:fldChar w:fldCharType="begin"/>
      </w:r>
      <w:r>
        <w:rPr>
          <w:rFonts w:ascii="Arial" w:hAnsi="Arial" w:cs="Arial"/>
          <w:lang w:val="en-US"/>
        </w:rPr>
        <w:instrText xml:space="preserve"> ADDIN EN.REFLIST </w:instrText>
      </w:r>
      <w:r>
        <w:rPr>
          <w:rFonts w:ascii="Arial" w:hAnsi="Arial" w:cs="Arial"/>
          <w:lang w:val="en-US"/>
        </w:rPr>
        <w:fldChar w:fldCharType="separate"/>
      </w:r>
      <w:r w:rsidR="00BE6146" w:rsidRPr="00BE6146">
        <w:t>1</w:t>
      </w:r>
      <w:r w:rsidR="00BE6146" w:rsidRPr="00BE6146">
        <w:tab/>
        <w:t>Levasseur, E. M.</w:t>
      </w:r>
      <w:r w:rsidR="00BE6146" w:rsidRPr="00BE6146">
        <w:rPr>
          <w:i/>
        </w:rPr>
        <w:t xml:space="preserve"> et al.</w:t>
      </w:r>
      <w:r w:rsidR="00BE6146" w:rsidRPr="00BE6146">
        <w:t xml:space="preserve"> Hypusine biosynthesis in beta cells links polyamine metabolism to facultative cellular proliferation to maintain glucose homeostasis. </w:t>
      </w:r>
      <w:r w:rsidR="00BE6146" w:rsidRPr="00BE6146">
        <w:rPr>
          <w:i/>
        </w:rPr>
        <w:t>Sci Signal</w:t>
      </w:r>
      <w:r w:rsidR="00BE6146" w:rsidRPr="00BE6146">
        <w:t xml:space="preserve"> </w:t>
      </w:r>
      <w:r w:rsidR="00BE6146" w:rsidRPr="00BE6146">
        <w:rPr>
          <w:b/>
        </w:rPr>
        <w:t>12</w:t>
      </w:r>
      <w:r w:rsidR="00BE6146" w:rsidRPr="00BE6146">
        <w:t>, doi:10.1126/scisignal.aax0715 (2019).</w:t>
      </w:r>
    </w:p>
    <w:p w14:paraId="1EC753C2" w14:textId="77777777" w:rsidR="00BE6146" w:rsidRPr="00BE6146" w:rsidRDefault="00BE6146" w:rsidP="00BE6146">
      <w:pPr>
        <w:pStyle w:val="EndNoteBibliography"/>
        <w:ind w:left="720" w:hanging="720"/>
      </w:pPr>
      <w:r w:rsidRPr="00BE6146">
        <w:t>2</w:t>
      </w:r>
      <w:r w:rsidRPr="00BE6146">
        <w:tab/>
        <w:t>Wang, X.</w:t>
      </w:r>
      <w:r w:rsidRPr="00BE6146">
        <w:rPr>
          <w:i/>
        </w:rPr>
        <w:t xml:space="preserve"> et al.</w:t>
      </w:r>
      <w:r w:rsidRPr="00BE6146">
        <w:t xml:space="preserve"> APE1/Ref-1 regulates 5-FU resistance in colon cancer cells through its redox and endonuclease activity. </w:t>
      </w:r>
      <w:r w:rsidRPr="00BE6146">
        <w:rPr>
          <w:i/>
        </w:rPr>
        <w:t>Int J Clin Exp Med</w:t>
      </w:r>
      <w:r w:rsidRPr="00BE6146">
        <w:t xml:space="preserve"> </w:t>
      </w:r>
      <w:r w:rsidRPr="00BE6146">
        <w:rPr>
          <w:b/>
        </w:rPr>
        <w:t>12</w:t>
      </w:r>
      <w:r w:rsidRPr="00BE6146">
        <w:t>, 3870-3878 (2019).</w:t>
      </w:r>
    </w:p>
    <w:p w14:paraId="67EA6CA8" w14:textId="3A0CF95E" w:rsidR="00B7783A" w:rsidRPr="004B33D0" w:rsidRDefault="00D642E1" w:rsidP="00D8221B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fldChar w:fldCharType="end"/>
      </w:r>
    </w:p>
    <w:sectPr w:rsidR="00B7783A" w:rsidRPr="004B33D0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CDF5A0" w14:textId="77777777" w:rsidR="003C1BDA" w:rsidRDefault="003C1BDA">
      <w:r>
        <w:separator/>
      </w:r>
    </w:p>
  </w:endnote>
  <w:endnote w:type="continuationSeparator" w:id="0">
    <w:p w14:paraId="00FEBC83" w14:textId="77777777" w:rsidR="003C1BDA" w:rsidRDefault="003C1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80"/>
    <w:family w:val="auto"/>
    <w:pitch w:val="variable"/>
    <w:sig w:usb0="E00002FF" w:usb1="7AC7FFFF" w:usb2="00000012" w:usb3="00000000" w:csb0="0002000D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44114D" w14:textId="77777777" w:rsidR="00E477FF" w:rsidRDefault="00E477FF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1558AABD" w14:textId="77777777" w:rsidR="00E477FF" w:rsidRDefault="00E477FF" w:rsidP="0088145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2F1368" w14:textId="77777777" w:rsidR="003C1BDA" w:rsidRDefault="003C1BDA">
      <w:r>
        <w:separator/>
      </w:r>
    </w:p>
  </w:footnote>
  <w:footnote w:type="continuationSeparator" w:id="0">
    <w:p w14:paraId="0F8ED5E0" w14:textId="77777777" w:rsidR="003C1BDA" w:rsidRDefault="003C1B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4C5E74" w14:textId="3AFF75DB" w:rsidR="00E477FF" w:rsidRPr="009B44CC" w:rsidRDefault="00E477FF" w:rsidP="009B44CC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F3D84D1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2D16A0"/>
    <w:rsid w:val="00000246"/>
    <w:rsid w:val="000003BB"/>
    <w:rsid w:val="000008E6"/>
    <w:rsid w:val="0000374D"/>
    <w:rsid w:val="00004A23"/>
    <w:rsid w:val="00005265"/>
    <w:rsid w:val="00006A0A"/>
    <w:rsid w:val="0000703E"/>
    <w:rsid w:val="000108B2"/>
    <w:rsid w:val="000112FC"/>
    <w:rsid w:val="000118B0"/>
    <w:rsid w:val="00011F40"/>
    <w:rsid w:val="0001454A"/>
    <w:rsid w:val="0001683C"/>
    <w:rsid w:val="000172E7"/>
    <w:rsid w:val="000214A8"/>
    <w:rsid w:val="00023F64"/>
    <w:rsid w:val="000250AE"/>
    <w:rsid w:val="00025D4B"/>
    <w:rsid w:val="00026B1C"/>
    <w:rsid w:val="000270F6"/>
    <w:rsid w:val="00027FB5"/>
    <w:rsid w:val="000314D2"/>
    <w:rsid w:val="0003318F"/>
    <w:rsid w:val="0004094E"/>
    <w:rsid w:val="00040B7B"/>
    <w:rsid w:val="00041079"/>
    <w:rsid w:val="000411A3"/>
    <w:rsid w:val="0004227B"/>
    <w:rsid w:val="000437F7"/>
    <w:rsid w:val="00050985"/>
    <w:rsid w:val="0005501E"/>
    <w:rsid w:val="00055883"/>
    <w:rsid w:val="0006044D"/>
    <w:rsid w:val="00060AC2"/>
    <w:rsid w:val="00062324"/>
    <w:rsid w:val="00063C0E"/>
    <w:rsid w:val="00064043"/>
    <w:rsid w:val="00064D73"/>
    <w:rsid w:val="00066764"/>
    <w:rsid w:val="00072224"/>
    <w:rsid w:val="00072842"/>
    <w:rsid w:val="00072EA7"/>
    <w:rsid w:val="00076EAD"/>
    <w:rsid w:val="0008287E"/>
    <w:rsid w:val="00083031"/>
    <w:rsid w:val="0008740B"/>
    <w:rsid w:val="000904D3"/>
    <w:rsid w:val="00091171"/>
    <w:rsid w:val="0009309C"/>
    <w:rsid w:val="00093F1B"/>
    <w:rsid w:val="0009579B"/>
    <w:rsid w:val="000A1F4B"/>
    <w:rsid w:val="000A21A9"/>
    <w:rsid w:val="000A3E93"/>
    <w:rsid w:val="000A472C"/>
    <w:rsid w:val="000A5773"/>
    <w:rsid w:val="000A651F"/>
    <w:rsid w:val="000A682F"/>
    <w:rsid w:val="000A79DE"/>
    <w:rsid w:val="000B05A0"/>
    <w:rsid w:val="000B33EE"/>
    <w:rsid w:val="000B4293"/>
    <w:rsid w:val="000B6249"/>
    <w:rsid w:val="000C259E"/>
    <w:rsid w:val="000C3E0C"/>
    <w:rsid w:val="000C6252"/>
    <w:rsid w:val="000C6F8A"/>
    <w:rsid w:val="000D2D4B"/>
    <w:rsid w:val="000D2FDF"/>
    <w:rsid w:val="000D319D"/>
    <w:rsid w:val="000D45F4"/>
    <w:rsid w:val="000D5AB4"/>
    <w:rsid w:val="000D66DB"/>
    <w:rsid w:val="000D7EBA"/>
    <w:rsid w:val="000E33DA"/>
    <w:rsid w:val="000E5D4D"/>
    <w:rsid w:val="000E6F92"/>
    <w:rsid w:val="000E6FE3"/>
    <w:rsid w:val="000E788B"/>
    <w:rsid w:val="000E7A5B"/>
    <w:rsid w:val="000E7BBA"/>
    <w:rsid w:val="000F14BF"/>
    <w:rsid w:val="000F38BB"/>
    <w:rsid w:val="000F512F"/>
    <w:rsid w:val="000F5E9A"/>
    <w:rsid w:val="001013F4"/>
    <w:rsid w:val="00104759"/>
    <w:rsid w:val="001054D4"/>
    <w:rsid w:val="0010686C"/>
    <w:rsid w:val="00107C5F"/>
    <w:rsid w:val="00107CCC"/>
    <w:rsid w:val="00110011"/>
    <w:rsid w:val="00110215"/>
    <w:rsid w:val="001105BD"/>
    <w:rsid w:val="0011245C"/>
    <w:rsid w:val="00116C82"/>
    <w:rsid w:val="00120E85"/>
    <w:rsid w:val="00121802"/>
    <w:rsid w:val="00123ADA"/>
    <w:rsid w:val="00125573"/>
    <w:rsid w:val="0012642A"/>
    <w:rsid w:val="00126619"/>
    <w:rsid w:val="00126D17"/>
    <w:rsid w:val="00126E54"/>
    <w:rsid w:val="00127108"/>
    <w:rsid w:val="001305BF"/>
    <w:rsid w:val="00131D58"/>
    <w:rsid w:val="0013373B"/>
    <w:rsid w:val="001346FD"/>
    <w:rsid w:val="00134E59"/>
    <w:rsid w:val="001352BE"/>
    <w:rsid w:val="001370B1"/>
    <w:rsid w:val="001377CA"/>
    <w:rsid w:val="00140B94"/>
    <w:rsid w:val="00140E30"/>
    <w:rsid w:val="001415E9"/>
    <w:rsid w:val="001424A9"/>
    <w:rsid w:val="001449C1"/>
    <w:rsid w:val="001450FB"/>
    <w:rsid w:val="0014658A"/>
    <w:rsid w:val="00146783"/>
    <w:rsid w:val="00146F60"/>
    <w:rsid w:val="00147DB8"/>
    <w:rsid w:val="00151314"/>
    <w:rsid w:val="00151683"/>
    <w:rsid w:val="00153538"/>
    <w:rsid w:val="0015392F"/>
    <w:rsid w:val="0015563E"/>
    <w:rsid w:val="00155F66"/>
    <w:rsid w:val="00157FF2"/>
    <w:rsid w:val="00161918"/>
    <w:rsid w:val="0016390D"/>
    <w:rsid w:val="00164057"/>
    <w:rsid w:val="00164652"/>
    <w:rsid w:val="00165B37"/>
    <w:rsid w:val="00170369"/>
    <w:rsid w:val="00172249"/>
    <w:rsid w:val="00173757"/>
    <w:rsid w:val="00174176"/>
    <w:rsid w:val="001745BE"/>
    <w:rsid w:val="00174DF5"/>
    <w:rsid w:val="0017623B"/>
    <w:rsid w:val="00181D92"/>
    <w:rsid w:val="001823B6"/>
    <w:rsid w:val="001848EB"/>
    <w:rsid w:val="00186048"/>
    <w:rsid w:val="00187DB9"/>
    <w:rsid w:val="00187FDF"/>
    <w:rsid w:val="0019077D"/>
    <w:rsid w:val="0019194D"/>
    <w:rsid w:val="00195B4B"/>
    <w:rsid w:val="001A0C4D"/>
    <w:rsid w:val="001A1C6E"/>
    <w:rsid w:val="001A4240"/>
    <w:rsid w:val="001A48F6"/>
    <w:rsid w:val="001A6821"/>
    <w:rsid w:val="001A734D"/>
    <w:rsid w:val="001B169D"/>
    <w:rsid w:val="001B28E6"/>
    <w:rsid w:val="001B4224"/>
    <w:rsid w:val="001B5302"/>
    <w:rsid w:val="001B612B"/>
    <w:rsid w:val="001B6992"/>
    <w:rsid w:val="001B7472"/>
    <w:rsid w:val="001C10AC"/>
    <w:rsid w:val="001C24AC"/>
    <w:rsid w:val="001C55FB"/>
    <w:rsid w:val="001C5622"/>
    <w:rsid w:val="001D0CF7"/>
    <w:rsid w:val="001D12BC"/>
    <w:rsid w:val="001D561D"/>
    <w:rsid w:val="001D698C"/>
    <w:rsid w:val="001D7291"/>
    <w:rsid w:val="001E18CC"/>
    <w:rsid w:val="001E1DE7"/>
    <w:rsid w:val="001E3441"/>
    <w:rsid w:val="001E3D2D"/>
    <w:rsid w:val="001E43BB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1F7C8E"/>
    <w:rsid w:val="002002FC"/>
    <w:rsid w:val="00201F71"/>
    <w:rsid w:val="002035E8"/>
    <w:rsid w:val="00203934"/>
    <w:rsid w:val="0020446B"/>
    <w:rsid w:val="00204BA7"/>
    <w:rsid w:val="00205205"/>
    <w:rsid w:val="002072AB"/>
    <w:rsid w:val="00210140"/>
    <w:rsid w:val="00210C31"/>
    <w:rsid w:val="00211942"/>
    <w:rsid w:val="00214D95"/>
    <w:rsid w:val="00214EB4"/>
    <w:rsid w:val="00215531"/>
    <w:rsid w:val="002162B2"/>
    <w:rsid w:val="00216B6F"/>
    <w:rsid w:val="00220933"/>
    <w:rsid w:val="00220C72"/>
    <w:rsid w:val="00224DB3"/>
    <w:rsid w:val="002251E8"/>
    <w:rsid w:val="0022540C"/>
    <w:rsid w:val="002268A6"/>
    <w:rsid w:val="00226AA4"/>
    <w:rsid w:val="00226D20"/>
    <w:rsid w:val="0023264B"/>
    <w:rsid w:val="00232FCD"/>
    <w:rsid w:val="00233C8A"/>
    <w:rsid w:val="0023464F"/>
    <w:rsid w:val="00236036"/>
    <w:rsid w:val="002360EC"/>
    <w:rsid w:val="00240D90"/>
    <w:rsid w:val="00244065"/>
    <w:rsid w:val="00247ABF"/>
    <w:rsid w:val="002538D8"/>
    <w:rsid w:val="00253CB1"/>
    <w:rsid w:val="002543F9"/>
    <w:rsid w:val="0025483A"/>
    <w:rsid w:val="00257471"/>
    <w:rsid w:val="002579B4"/>
    <w:rsid w:val="00257ADD"/>
    <w:rsid w:val="0026011E"/>
    <w:rsid w:val="002614B1"/>
    <w:rsid w:val="00261CF4"/>
    <w:rsid w:val="00263265"/>
    <w:rsid w:val="00263723"/>
    <w:rsid w:val="00263CF8"/>
    <w:rsid w:val="00265635"/>
    <w:rsid w:val="00266389"/>
    <w:rsid w:val="002675F7"/>
    <w:rsid w:val="002679D6"/>
    <w:rsid w:val="002725A5"/>
    <w:rsid w:val="0027314F"/>
    <w:rsid w:val="0027350E"/>
    <w:rsid w:val="002740CD"/>
    <w:rsid w:val="00274C0F"/>
    <w:rsid w:val="00275168"/>
    <w:rsid w:val="0028274A"/>
    <w:rsid w:val="0028289F"/>
    <w:rsid w:val="00284157"/>
    <w:rsid w:val="0028426C"/>
    <w:rsid w:val="00285631"/>
    <w:rsid w:val="00286B4E"/>
    <w:rsid w:val="00290D94"/>
    <w:rsid w:val="0029203C"/>
    <w:rsid w:val="00292078"/>
    <w:rsid w:val="00292106"/>
    <w:rsid w:val="002946E0"/>
    <w:rsid w:val="00294873"/>
    <w:rsid w:val="002A4A81"/>
    <w:rsid w:val="002A73A2"/>
    <w:rsid w:val="002A7CE8"/>
    <w:rsid w:val="002B0671"/>
    <w:rsid w:val="002B262F"/>
    <w:rsid w:val="002B31E0"/>
    <w:rsid w:val="002B3553"/>
    <w:rsid w:val="002B3DEF"/>
    <w:rsid w:val="002B5230"/>
    <w:rsid w:val="002B5E06"/>
    <w:rsid w:val="002C0CFF"/>
    <w:rsid w:val="002C2389"/>
    <w:rsid w:val="002C2CCE"/>
    <w:rsid w:val="002C38D6"/>
    <w:rsid w:val="002D09B9"/>
    <w:rsid w:val="002D16A0"/>
    <w:rsid w:val="002D2924"/>
    <w:rsid w:val="002D2930"/>
    <w:rsid w:val="002D2DFF"/>
    <w:rsid w:val="002D5BF8"/>
    <w:rsid w:val="002D717D"/>
    <w:rsid w:val="002D7ECC"/>
    <w:rsid w:val="002E119F"/>
    <w:rsid w:val="002E1B8F"/>
    <w:rsid w:val="002E2DEF"/>
    <w:rsid w:val="002E4E3E"/>
    <w:rsid w:val="002E58E1"/>
    <w:rsid w:val="002E662D"/>
    <w:rsid w:val="002E76B2"/>
    <w:rsid w:val="002E79A2"/>
    <w:rsid w:val="002F1D2D"/>
    <w:rsid w:val="002F1DB3"/>
    <w:rsid w:val="002F4588"/>
    <w:rsid w:val="002F4F4B"/>
    <w:rsid w:val="002F55FD"/>
    <w:rsid w:val="002F594C"/>
    <w:rsid w:val="00300AAF"/>
    <w:rsid w:val="00301984"/>
    <w:rsid w:val="00301B0B"/>
    <w:rsid w:val="00301E84"/>
    <w:rsid w:val="00302CE8"/>
    <w:rsid w:val="00302E7A"/>
    <w:rsid w:val="00303D1B"/>
    <w:rsid w:val="003046B7"/>
    <w:rsid w:val="00306B90"/>
    <w:rsid w:val="003100CA"/>
    <w:rsid w:val="00310789"/>
    <w:rsid w:val="003160AD"/>
    <w:rsid w:val="00316EE7"/>
    <w:rsid w:val="0031717E"/>
    <w:rsid w:val="00317A57"/>
    <w:rsid w:val="00320A99"/>
    <w:rsid w:val="0032144B"/>
    <w:rsid w:val="00322D5B"/>
    <w:rsid w:val="00322F59"/>
    <w:rsid w:val="003250C4"/>
    <w:rsid w:val="00325AC2"/>
    <w:rsid w:val="00326A1C"/>
    <w:rsid w:val="00327FDC"/>
    <w:rsid w:val="00330546"/>
    <w:rsid w:val="0033101E"/>
    <w:rsid w:val="003360E3"/>
    <w:rsid w:val="003371D5"/>
    <w:rsid w:val="003376CD"/>
    <w:rsid w:val="003414FE"/>
    <w:rsid w:val="0034274D"/>
    <w:rsid w:val="00342F92"/>
    <w:rsid w:val="003442BE"/>
    <w:rsid w:val="003452C3"/>
    <w:rsid w:val="003501A7"/>
    <w:rsid w:val="0035048A"/>
    <w:rsid w:val="003545FE"/>
    <w:rsid w:val="00356978"/>
    <w:rsid w:val="0036263B"/>
    <w:rsid w:val="00363B62"/>
    <w:rsid w:val="003645B0"/>
    <w:rsid w:val="00364B2C"/>
    <w:rsid w:val="00365317"/>
    <w:rsid w:val="003664F1"/>
    <w:rsid w:val="00367E3F"/>
    <w:rsid w:val="00370B51"/>
    <w:rsid w:val="00372693"/>
    <w:rsid w:val="00373AA3"/>
    <w:rsid w:val="00374855"/>
    <w:rsid w:val="00374BD0"/>
    <w:rsid w:val="00377EA5"/>
    <w:rsid w:val="00377F77"/>
    <w:rsid w:val="00380FBB"/>
    <w:rsid w:val="00381E55"/>
    <w:rsid w:val="00383073"/>
    <w:rsid w:val="0038346B"/>
    <w:rsid w:val="0038438F"/>
    <w:rsid w:val="00384696"/>
    <w:rsid w:val="00384E2F"/>
    <w:rsid w:val="003854EC"/>
    <w:rsid w:val="00386078"/>
    <w:rsid w:val="00387C67"/>
    <w:rsid w:val="00387D98"/>
    <w:rsid w:val="00390B0F"/>
    <w:rsid w:val="00390B38"/>
    <w:rsid w:val="00390B6B"/>
    <w:rsid w:val="003910DA"/>
    <w:rsid w:val="00391CFE"/>
    <w:rsid w:val="0039353B"/>
    <w:rsid w:val="00394F9E"/>
    <w:rsid w:val="00395426"/>
    <w:rsid w:val="00395B91"/>
    <w:rsid w:val="00396615"/>
    <w:rsid w:val="00396CE1"/>
    <w:rsid w:val="0039700D"/>
    <w:rsid w:val="00397089"/>
    <w:rsid w:val="003973DC"/>
    <w:rsid w:val="003978A8"/>
    <w:rsid w:val="003A0F30"/>
    <w:rsid w:val="003A1C1C"/>
    <w:rsid w:val="003A4C44"/>
    <w:rsid w:val="003A4F04"/>
    <w:rsid w:val="003A5AD0"/>
    <w:rsid w:val="003A66F3"/>
    <w:rsid w:val="003A6CE3"/>
    <w:rsid w:val="003A7899"/>
    <w:rsid w:val="003B088D"/>
    <w:rsid w:val="003B15EE"/>
    <w:rsid w:val="003B2DA2"/>
    <w:rsid w:val="003B35DA"/>
    <w:rsid w:val="003B517D"/>
    <w:rsid w:val="003B60EC"/>
    <w:rsid w:val="003C00ED"/>
    <w:rsid w:val="003C18B4"/>
    <w:rsid w:val="003C1BDA"/>
    <w:rsid w:val="003C1C0A"/>
    <w:rsid w:val="003C29C5"/>
    <w:rsid w:val="003C2B54"/>
    <w:rsid w:val="003C35DF"/>
    <w:rsid w:val="003C4A68"/>
    <w:rsid w:val="003C554F"/>
    <w:rsid w:val="003C61DD"/>
    <w:rsid w:val="003D014F"/>
    <w:rsid w:val="003D20CF"/>
    <w:rsid w:val="003D32F7"/>
    <w:rsid w:val="003D4DA9"/>
    <w:rsid w:val="003D63E7"/>
    <w:rsid w:val="003D6525"/>
    <w:rsid w:val="003E05F1"/>
    <w:rsid w:val="003E113B"/>
    <w:rsid w:val="003E264E"/>
    <w:rsid w:val="003E38CF"/>
    <w:rsid w:val="003E3BB8"/>
    <w:rsid w:val="003E4DBB"/>
    <w:rsid w:val="003E5092"/>
    <w:rsid w:val="003E715D"/>
    <w:rsid w:val="003F0A82"/>
    <w:rsid w:val="003F103E"/>
    <w:rsid w:val="003F2E48"/>
    <w:rsid w:val="003F440C"/>
    <w:rsid w:val="003F525A"/>
    <w:rsid w:val="003F7BE6"/>
    <w:rsid w:val="004006A9"/>
    <w:rsid w:val="00401A72"/>
    <w:rsid w:val="00401BA4"/>
    <w:rsid w:val="00403124"/>
    <w:rsid w:val="004031B0"/>
    <w:rsid w:val="0040453F"/>
    <w:rsid w:val="004052AE"/>
    <w:rsid w:val="00405373"/>
    <w:rsid w:val="004118A5"/>
    <w:rsid w:val="00413672"/>
    <w:rsid w:val="00414041"/>
    <w:rsid w:val="00414465"/>
    <w:rsid w:val="00414729"/>
    <w:rsid w:val="00414C80"/>
    <w:rsid w:val="00414E9C"/>
    <w:rsid w:val="00414F4B"/>
    <w:rsid w:val="00415EF9"/>
    <w:rsid w:val="00416629"/>
    <w:rsid w:val="00416799"/>
    <w:rsid w:val="00417DA1"/>
    <w:rsid w:val="00423478"/>
    <w:rsid w:val="00425B76"/>
    <w:rsid w:val="004260A2"/>
    <w:rsid w:val="004263F9"/>
    <w:rsid w:val="004265FC"/>
    <w:rsid w:val="00426FC6"/>
    <w:rsid w:val="004273BC"/>
    <w:rsid w:val="00427C5F"/>
    <w:rsid w:val="004304A2"/>
    <w:rsid w:val="00434AF2"/>
    <w:rsid w:val="00441F14"/>
    <w:rsid w:val="00444B43"/>
    <w:rsid w:val="00445EDE"/>
    <w:rsid w:val="004465BE"/>
    <w:rsid w:val="004468FD"/>
    <w:rsid w:val="004507E5"/>
    <w:rsid w:val="004519AD"/>
    <w:rsid w:val="00452B15"/>
    <w:rsid w:val="00452D68"/>
    <w:rsid w:val="004538E3"/>
    <w:rsid w:val="0045459A"/>
    <w:rsid w:val="004545DB"/>
    <w:rsid w:val="0045786A"/>
    <w:rsid w:val="00457886"/>
    <w:rsid w:val="00460308"/>
    <w:rsid w:val="00460F76"/>
    <w:rsid w:val="00462ABC"/>
    <w:rsid w:val="00462F12"/>
    <w:rsid w:val="00463050"/>
    <w:rsid w:val="0046340F"/>
    <w:rsid w:val="00466168"/>
    <w:rsid w:val="004714D4"/>
    <w:rsid w:val="00474673"/>
    <w:rsid w:val="00475712"/>
    <w:rsid w:val="004758AB"/>
    <w:rsid w:val="00480CCE"/>
    <w:rsid w:val="00482FAA"/>
    <w:rsid w:val="00485152"/>
    <w:rsid w:val="0048720B"/>
    <w:rsid w:val="0049075F"/>
    <w:rsid w:val="00492DA8"/>
    <w:rsid w:val="00494E15"/>
    <w:rsid w:val="004A0888"/>
    <w:rsid w:val="004A192C"/>
    <w:rsid w:val="004A43B6"/>
    <w:rsid w:val="004A70EE"/>
    <w:rsid w:val="004A7442"/>
    <w:rsid w:val="004A774E"/>
    <w:rsid w:val="004A7D3E"/>
    <w:rsid w:val="004A7FF9"/>
    <w:rsid w:val="004B30E0"/>
    <w:rsid w:val="004B33D0"/>
    <w:rsid w:val="004B379D"/>
    <w:rsid w:val="004B49A1"/>
    <w:rsid w:val="004B5F0C"/>
    <w:rsid w:val="004B6031"/>
    <w:rsid w:val="004C046E"/>
    <w:rsid w:val="004C1609"/>
    <w:rsid w:val="004C216B"/>
    <w:rsid w:val="004C236B"/>
    <w:rsid w:val="004C5B5B"/>
    <w:rsid w:val="004C5DD3"/>
    <w:rsid w:val="004D30F9"/>
    <w:rsid w:val="004D3E33"/>
    <w:rsid w:val="004D4A32"/>
    <w:rsid w:val="004D64AB"/>
    <w:rsid w:val="004E6184"/>
    <w:rsid w:val="004E7CE8"/>
    <w:rsid w:val="004F0861"/>
    <w:rsid w:val="004F18AB"/>
    <w:rsid w:val="004F271D"/>
    <w:rsid w:val="004F466D"/>
    <w:rsid w:val="004F5114"/>
    <w:rsid w:val="004F756C"/>
    <w:rsid w:val="005001FA"/>
    <w:rsid w:val="005019AF"/>
    <w:rsid w:val="00502DAB"/>
    <w:rsid w:val="0050310F"/>
    <w:rsid w:val="0050488D"/>
    <w:rsid w:val="00504D12"/>
    <w:rsid w:val="0050527A"/>
    <w:rsid w:val="0050535A"/>
    <w:rsid w:val="00511192"/>
    <w:rsid w:val="005118AD"/>
    <w:rsid w:val="00511FA8"/>
    <w:rsid w:val="00512353"/>
    <w:rsid w:val="00513635"/>
    <w:rsid w:val="0052075F"/>
    <w:rsid w:val="00520D5D"/>
    <w:rsid w:val="005220C2"/>
    <w:rsid w:val="00522E88"/>
    <w:rsid w:val="00523369"/>
    <w:rsid w:val="0052398F"/>
    <w:rsid w:val="005248D5"/>
    <w:rsid w:val="00532960"/>
    <w:rsid w:val="0053296C"/>
    <w:rsid w:val="00535AF2"/>
    <w:rsid w:val="00537FD6"/>
    <w:rsid w:val="005414F2"/>
    <w:rsid w:val="0054360F"/>
    <w:rsid w:val="00545A73"/>
    <w:rsid w:val="00546DEB"/>
    <w:rsid w:val="00546F0F"/>
    <w:rsid w:val="005477E7"/>
    <w:rsid w:val="00550159"/>
    <w:rsid w:val="00551897"/>
    <w:rsid w:val="00551FFD"/>
    <w:rsid w:val="00552A0F"/>
    <w:rsid w:val="005534CA"/>
    <w:rsid w:val="005551ED"/>
    <w:rsid w:val="00555E3B"/>
    <w:rsid w:val="00556419"/>
    <w:rsid w:val="005572B4"/>
    <w:rsid w:val="005572DD"/>
    <w:rsid w:val="0055750B"/>
    <w:rsid w:val="00560564"/>
    <w:rsid w:val="00560940"/>
    <w:rsid w:val="00562038"/>
    <w:rsid w:val="00562E2B"/>
    <w:rsid w:val="0056334E"/>
    <w:rsid w:val="00564668"/>
    <w:rsid w:val="00567C03"/>
    <w:rsid w:val="00570353"/>
    <w:rsid w:val="00570717"/>
    <w:rsid w:val="005715F5"/>
    <w:rsid w:val="0057171E"/>
    <w:rsid w:val="00571B57"/>
    <w:rsid w:val="00571EEC"/>
    <w:rsid w:val="00572666"/>
    <w:rsid w:val="0057267E"/>
    <w:rsid w:val="005726BD"/>
    <w:rsid w:val="00574A5A"/>
    <w:rsid w:val="00574CC4"/>
    <w:rsid w:val="005753B8"/>
    <w:rsid w:val="0057787A"/>
    <w:rsid w:val="00582175"/>
    <w:rsid w:val="00583ED5"/>
    <w:rsid w:val="00585745"/>
    <w:rsid w:val="00586AE5"/>
    <w:rsid w:val="00586EBB"/>
    <w:rsid w:val="00587437"/>
    <w:rsid w:val="00592678"/>
    <w:rsid w:val="00594644"/>
    <w:rsid w:val="0059526F"/>
    <w:rsid w:val="00596384"/>
    <w:rsid w:val="00596611"/>
    <w:rsid w:val="00596F36"/>
    <w:rsid w:val="00597D17"/>
    <w:rsid w:val="005A1741"/>
    <w:rsid w:val="005A1E21"/>
    <w:rsid w:val="005A235F"/>
    <w:rsid w:val="005A3DAF"/>
    <w:rsid w:val="005A751F"/>
    <w:rsid w:val="005A76E0"/>
    <w:rsid w:val="005A7719"/>
    <w:rsid w:val="005A77C2"/>
    <w:rsid w:val="005B0EC5"/>
    <w:rsid w:val="005B202E"/>
    <w:rsid w:val="005B291B"/>
    <w:rsid w:val="005B402F"/>
    <w:rsid w:val="005B76C5"/>
    <w:rsid w:val="005B7AF0"/>
    <w:rsid w:val="005B7B8A"/>
    <w:rsid w:val="005C09C6"/>
    <w:rsid w:val="005C33A8"/>
    <w:rsid w:val="005C3BDC"/>
    <w:rsid w:val="005C458D"/>
    <w:rsid w:val="005C45AE"/>
    <w:rsid w:val="005C491E"/>
    <w:rsid w:val="005C4B92"/>
    <w:rsid w:val="005C5E0A"/>
    <w:rsid w:val="005C63C1"/>
    <w:rsid w:val="005C6C0C"/>
    <w:rsid w:val="005C6F73"/>
    <w:rsid w:val="005D2276"/>
    <w:rsid w:val="005D25FD"/>
    <w:rsid w:val="005D2808"/>
    <w:rsid w:val="005D3810"/>
    <w:rsid w:val="005D3C35"/>
    <w:rsid w:val="005E0858"/>
    <w:rsid w:val="005E2794"/>
    <w:rsid w:val="005E2CF5"/>
    <w:rsid w:val="005E33B8"/>
    <w:rsid w:val="005E34B6"/>
    <w:rsid w:val="005E3CBF"/>
    <w:rsid w:val="005E6B0D"/>
    <w:rsid w:val="005E6F9D"/>
    <w:rsid w:val="005E7B5A"/>
    <w:rsid w:val="005F01FC"/>
    <w:rsid w:val="005F0C89"/>
    <w:rsid w:val="005F156D"/>
    <w:rsid w:val="005F2BA1"/>
    <w:rsid w:val="005F3701"/>
    <w:rsid w:val="005F41DF"/>
    <w:rsid w:val="005F4521"/>
    <w:rsid w:val="005F5478"/>
    <w:rsid w:val="005F6209"/>
    <w:rsid w:val="005F6D06"/>
    <w:rsid w:val="006006FC"/>
    <w:rsid w:val="006045BA"/>
    <w:rsid w:val="0060583A"/>
    <w:rsid w:val="00606336"/>
    <w:rsid w:val="00611649"/>
    <w:rsid w:val="00611A0E"/>
    <w:rsid w:val="006133DA"/>
    <w:rsid w:val="00613491"/>
    <w:rsid w:val="00614154"/>
    <w:rsid w:val="00614BD3"/>
    <w:rsid w:val="00623A77"/>
    <w:rsid w:val="006243F7"/>
    <w:rsid w:val="00624E00"/>
    <w:rsid w:val="006256F5"/>
    <w:rsid w:val="0063097B"/>
    <w:rsid w:val="006364B8"/>
    <w:rsid w:val="00636A64"/>
    <w:rsid w:val="00636B93"/>
    <w:rsid w:val="00640550"/>
    <w:rsid w:val="0064326A"/>
    <w:rsid w:val="00644D5D"/>
    <w:rsid w:val="0064643D"/>
    <w:rsid w:val="00646DC7"/>
    <w:rsid w:val="006511FB"/>
    <w:rsid w:val="00651A9D"/>
    <w:rsid w:val="00652490"/>
    <w:rsid w:val="00656092"/>
    <w:rsid w:val="00656310"/>
    <w:rsid w:val="0065741C"/>
    <w:rsid w:val="00660B85"/>
    <w:rsid w:val="00661AF1"/>
    <w:rsid w:val="00662BB2"/>
    <w:rsid w:val="00662DCE"/>
    <w:rsid w:val="00664F6D"/>
    <w:rsid w:val="006650B8"/>
    <w:rsid w:val="00666329"/>
    <w:rsid w:val="006672EE"/>
    <w:rsid w:val="0067011F"/>
    <w:rsid w:val="0067015E"/>
    <w:rsid w:val="00673687"/>
    <w:rsid w:val="00680453"/>
    <w:rsid w:val="00682526"/>
    <w:rsid w:val="00683555"/>
    <w:rsid w:val="00683778"/>
    <w:rsid w:val="00686F1D"/>
    <w:rsid w:val="00692F7A"/>
    <w:rsid w:val="00694B38"/>
    <w:rsid w:val="00694E61"/>
    <w:rsid w:val="00695031"/>
    <w:rsid w:val="00695ACF"/>
    <w:rsid w:val="00695E06"/>
    <w:rsid w:val="00696315"/>
    <w:rsid w:val="0069670B"/>
    <w:rsid w:val="006A0D51"/>
    <w:rsid w:val="006A1058"/>
    <w:rsid w:val="006A1C05"/>
    <w:rsid w:val="006A20CB"/>
    <w:rsid w:val="006A225B"/>
    <w:rsid w:val="006A2ACC"/>
    <w:rsid w:val="006A30D2"/>
    <w:rsid w:val="006A3DDC"/>
    <w:rsid w:val="006A4DDD"/>
    <w:rsid w:val="006A5A6A"/>
    <w:rsid w:val="006A5FE3"/>
    <w:rsid w:val="006A6557"/>
    <w:rsid w:val="006B170B"/>
    <w:rsid w:val="006B188D"/>
    <w:rsid w:val="006B23B2"/>
    <w:rsid w:val="006B4277"/>
    <w:rsid w:val="006B4845"/>
    <w:rsid w:val="006B5CC5"/>
    <w:rsid w:val="006B635C"/>
    <w:rsid w:val="006B6CB7"/>
    <w:rsid w:val="006C1708"/>
    <w:rsid w:val="006C1C29"/>
    <w:rsid w:val="006C3001"/>
    <w:rsid w:val="006C3782"/>
    <w:rsid w:val="006C3CDE"/>
    <w:rsid w:val="006C4745"/>
    <w:rsid w:val="006C7492"/>
    <w:rsid w:val="006D0EE8"/>
    <w:rsid w:val="006D3162"/>
    <w:rsid w:val="006D37E7"/>
    <w:rsid w:val="006D3D37"/>
    <w:rsid w:val="006D5146"/>
    <w:rsid w:val="006D59D6"/>
    <w:rsid w:val="006D5C04"/>
    <w:rsid w:val="006D5D95"/>
    <w:rsid w:val="006D7508"/>
    <w:rsid w:val="006E0F2F"/>
    <w:rsid w:val="006E19D7"/>
    <w:rsid w:val="006E58C7"/>
    <w:rsid w:val="006E71B9"/>
    <w:rsid w:val="006F2ECD"/>
    <w:rsid w:val="006F39B2"/>
    <w:rsid w:val="006F5384"/>
    <w:rsid w:val="006F5B5E"/>
    <w:rsid w:val="006F6604"/>
    <w:rsid w:val="006F71D8"/>
    <w:rsid w:val="006F7BF1"/>
    <w:rsid w:val="006F7D1A"/>
    <w:rsid w:val="00701FCB"/>
    <w:rsid w:val="00702ECC"/>
    <w:rsid w:val="0070346C"/>
    <w:rsid w:val="007051A0"/>
    <w:rsid w:val="0070604A"/>
    <w:rsid w:val="00706496"/>
    <w:rsid w:val="00711A12"/>
    <w:rsid w:val="00711E98"/>
    <w:rsid w:val="00711F11"/>
    <w:rsid w:val="00713F75"/>
    <w:rsid w:val="007145FF"/>
    <w:rsid w:val="007154C4"/>
    <w:rsid w:val="00715DB9"/>
    <w:rsid w:val="00716909"/>
    <w:rsid w:val="0071773B"/>
    <w:rsid w:val="00720027"/>
    <w:rsid w:val="007218A0"/>
    <w:rsid w:val="007238AF"/>
    <w:rsid w:val="00726908"/>
    <w:rsid w:val="00726F81"/>
    <w:rsid w:val="007270C7"/>
    <w:rsid w:val="00730F3A"/>
    <w:rsid w:val="00735F34"/>
    <w:rsid w:val="00736944"/>
    <w:rsid w:val="00737961"/>
    <w:rsid w:val="00741200"/>
    <w:rsid w:val="00741333"/>
    <w:rsid w:val="00742471"/>
    <w:rsid w:val="00742FF2"/>
    <w:rsid w:val="00744D6A"/>
    <w:rsid w:val="00746138"/>
    <w:rsid w:val="0074620A"/>
    <w:rsid w:val="00747343"/>
    <w:rsid w:val="007473F0"/>
    <w:rsid w:val="00750B61"/>
    <w:rsid w:val="00751D50"/>
    <w:rsid w:val="00751E69"/>
    <w:rsid w:val="00752499"/>
    <w:rsid w:val="007527D5"/>
    <w:rsid w:val="00752F3C"/>
    <w:rsid w:val="00754AC7"/>
    <w:rsid w:val="007561FC"/>
    <w:rsid w:val="0075689F"/>
    <w:rsid w:val="00760415"/>
    <w:rsid w:val="00761D34"/>
    <w:rsid w:val="00762D2D"/>
    <w:rsid w:val="00763872"/>
    <w:rsid w:val="00763BE6"/>
    <w:rsid w:val="00764622"/>
    <w:rsid w:val="00764638"/>
    <w:rsid w:val="00764919"/>
    <w:rsid w:val="00764CAD"/>
    <w:rsid w:val="00770FA1"/>
    <w:rsid w:val="00772B6A"/>
    <w:rsid w:val="007731F3"/>
    <w:rsid w:val="00773884"/>
    <w:rsid w:val="00774813"/>
    <w:rsid w:val="00774E5D"/>
    <w:rsid w:val="0077631E"/>
    <w:rsid w:val="00780207"/>
    <w:rsid w:val="0078052A"/>
    <w:rsid w:val="007812FB"/>
    <w:rsid w:val="00784032"/>
    <w:rsid w:val="00786E79"/>
    <w:rsid w:val="00787925"/>
    <w:rsid w:val="00790C76"/>
    <w:rsid w:val="00790E31"/>
    <w:rsid w:val="00791F88"/>
    <w:rsid w:val="00793B87"/>
    <w:rsid w:val="0079409A"/>
    <w:rsid w:val="0079566E"/>
    <w:rsid w:val="007963ED"/>
    <w:rsid w:val="00796509"/>
    <w:rsid w:val="0079691E"/>
    <w:rsid w:val="00797723"/>
    <w:rsid w:val="00797B41"/>
    <w:rsid w:val="007A5DDB"/>
    <w:rsid w:val="007B0F6A"/>
    <w:rsid w:val="007B1D5F"/>
    <w:rsid w:val="007B1EEE"/>
    <w:rsid w:val="007B249B"/>
    <w:rsid w:val="007B4EE0"/>
    <w:rsid w:val="007B6D4D"/>
    <w:rsid w:val="007B7A09"/>
    <w:rsid w:val="007C0F7A"/>
    <w:rsid w:val="007C7A8B"/>
    <w:rsid w:val="007D24A9"/>
    <w:rsid w:val="007D27FA"/>
    <w:rsid w:val="007D30B5"/>
    <w:rsid w:val="007D37E1"/>
    <w:rsid w:val="007D3DFD"/>
    <w:rsid w:val="007D6218"/>
    <w:rsid w:val="007D6699"/>
    <w:rsid w:val="007D6D85"/>
    <w:rsid w:val="007D780D"/>
    <w:rsid w:val="007D7E30"/>
    <w:rsid w:val="007E6419"/>
    <w:rsid w:val="007E7507"/>
    <w:rsid w:val="007F2E8D"/>
    <w:rsid w:val="007F567F"/>
    <w:rsid w:val="007F6815"/>
    <w:rsid w:val="007F6BA8"/>
    <w:rsid w:val="00800F8F"/>
    <w:rsid w:val="0080681B"/>
    <w:rsid w:val="00807040"/>
    <w:rsid w:val="0080738C"/>
    <w:rsid w:val="00807CD8"/>
    <w:rsid w:val="00810B77"/>
    <w:rsid w:val="00813984"/>
    <w:rsid w:val="00814652"/>
    <w:rsid w:val="008148E1"/>
    <w:rsid w:val="00816A2F"/>
    <w:rsid w:val="00817218"/>
    <w:rsid w:val="00817436"/>
    <w:rsid w:val="0082542D"/>
    <w:rsid w:val="00825DFF"/>
    <w:rsid w:val="0082744B"/>
    <w:rsid w:val="00827834"/>
    <w:rsid w:val="00830620"/>
    <w:rsid w:val="00832835"/>
    <w:rsid w:val="00835110"/>
    <w:rsid w:val="008351FC"/>
    <w:rsid w:val="00835636"/>
    <w:rsid w:val="00837E69"/>
    <w:rsid w:val="008401F3"/>
    <w:rsid w:val="00841F50"/>
    <w:rsid w:val="00843834"/>
    <w:rsid w:val="00843A0E"/>
    <w:rsid w:val="00844680"/>
    <w:rsid w:val="00845DFE"/>
    <w:rsid w:val="00846E17"/>
    <w:rsid w:val="00850B0E"/>
    <w:rsid w:val="00852CD2"/>
    <w:rsid w:val="008541A3"/>
    <w:rsid w:val="00854283"/>
    <w:rsid w:val="008573E3"/>
    <w:rsid w:val="0086018C"/>
    <w:rsid w:val="00860EBC"/>
    <w:rsid w:val="00861749"/>
    <w:rsid w:val="00861E81"/>
    <w:rsid w:val="008645FF"/>
    <w:rsid w:val="00866AFD"/>
    <w:rsid w:val="00866D42"/>
    <w:rsid w:val="00866EF3"/>
    <w:rsid w:val="00867F23"/>
    <w:rsid w:val="0087030E"/>
    <w:rsid w:val="00870AAC"/>
    <w:rsid w:val="00872E12"/>
    <w:rsid w:val="008734F7"/>
    <w:rsid w:val="00874E9F"/>
    <w:rsid w:val="00877842"/>
    <w:rsid w:val="008806F8"/>
    <w:rsid w:val="008808E2"/>
    <w:rsid w:val="00881456"/>
    <w:rsid w:val="00881ACB"/>
    <w:rsid w:val="00885FC9"/>
    <w:rsid w:val="00887AD9"/>
    <w:rsid w:val="00891328"/>
    <w:rsid w:val="00891A47"/>
    <w:rsid w:val="00892730"/>
    <w:rsid w:val="00892809"/>
    <w:rsid w:val="0089370F"/>
    <w:rsid w:val="008939AF"/>
    <w:rsid w:val="00893FED"/>
    <w:rsid w:val="0089449A"/>
    <w:rsid w:val="00894799"/>
    <w:rsid w:val="00895607"/>
    <w:rsid w:val="00895E48"/>
    <w:rsid w:val="00896687"/>
    <w:rsid w:val="008971F4"/>
    <w:rsid w:val="00897359"/>
    <w:rsid w:val="0089790D"/>
    <w:rsid w:val="00897E8A"/>
    <w:rsid w:val="008A0E7D"/>
    <w:rsid w:val="008A3023"/>
    <w:rsid w:val="008A403F"/>
    <w:rsid w:val="008A42A6"/>
    <w:rsid w:val="008A43E5"/>
    <w:rsid w:val="008A5FD2"/>
    <w:rsid w:val="008A6815"/>
    <w:rsid w:val="008A749E"/>
    <w:rsid w:val="008B1031"/>
    <w:rsid w:val="008B2303"/>
    <w:rsid w:val="008B34A0"/>
    <w:rsid w:val="008B5740"/>
    <w:rsid w:val="008B5B7F"/>
    <w:rsid w:val="008B6FAB"/>
    <w:rsid w:val="008B7EF1"/>
    <w:rsid w:val="008C0B84"/>
    <w:rsid w:val="008C24A8"/>
    <w:rsid w:val="008C41DA"/>
    <w:rsid w:val="008C553A"/>
    <w:rsid w:val="008C588E"/>
    <w:rsid w:val="008C6E4E"/>
    <w:rsid w:val="008C7226"/>
    <w:rsid w:val="008D0FAC"/>
    <w:rsid w:val="008D30F9"/>
    <w:rsid w:val="008D77BC"/>
    <w:rsid w:val="008D7916"/>
    <w:rsid w:val="008D7B80"/>
    <w:rsid w:val="008E3A96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0371"/>
    <w:rsid w:val="00900681"/>
    <w:rsid w:val="00900A48"/>
    <w:rsid w:val="00901D14"/>
    <w:rsid w:val="00903775"/>
    <w:rsid w:val="009109F7"/>
    <w:rsid w:val="00912137"/>
    <w:rsid w:val="00915BED"/>
    <w:rsid w:val="00916B64"/>
    <w:rsid w:val="0092145D"/>
    <w:rsid w:val="009245DE"/>
    <w:rsid w:val="00924A73"/>
    <w:rsid w:val="00926AD0"/>
    <w:rsid w:val="00926E96"/>
    <w:rsid w:val="0092720F"/>
    <w:rsid w:val="00930762"/>
    <w:rsid w:val="00930C0C"/>
    <w:rsid w:val="00930F06"/>
    <w:rsid w:val="00936B81"/>
    <w:rsid w:val="00942F33"/>
    <w:rsid w:val="00944701"/>
    <w:rsid w:val="00950ED1"/>
    <w:rsid w:val="00952A7A"/>
    <w:rsid w:val="0095327C"/>
    <w:rsid w:val="009541CE"/>
    <w:rsid w:val="0095444E"/>
    <w:rsid w:val="00955C67"/>
    <w:rsid w:val="00957B65"/>
    <w:rsid w:val="00960AFF"/>
    <w:rsid w:val="00963F62"/>
    <w:rsid w:val="00964D85"/>
    <w:rsid w:val="00965BA6"/>
    <w:rsid w:val="00965C5A"/>
    <w:rsid w:val="00965EFC"/>
    <w:rsid w:val="0096690A"/>
    <w:rsid w:val="00967351"/>
    <w:rsid w:val="009721C5"/>
    <w:rsid w:val="00972366"/>
    <w:rsid w:val="00974D7D"/>
    <w:rsid w:val="00976042"/>
    <w:rsid w:val="009762D2"/>
    <w:rsid w:val="009762F1"/>
    <w:rsid w:val="0097692D"/>
    <w:rsid w:val="009776D2"/>
    <w:rsid w:val="00977EA8"/>
    <w:rsid w:val="009802CA"/>
    <w:rsid w:val="009813E8"/>
    <w:rsid w:val="0098140D"/>
    <w:rsid w:val="00981CED"/>
    <w:rsid w:val="009822B9"/>
    <w:rsid w:val="009833DF"/>
    <w:rsid w:val="00986D46"/>
    <w:rsid w:val="00987225"/>
    <w:rsid w:val="009907D1"/>
    <w:rsid w:val="00990870"/>
    <w:rsid w:val="00990DCF"/>
    <w:rsid w:val="009920F5"/>
    <w:rsid w:val="00992B56"/>
    <w:rsid w:val="00992CDA"/>
    <w:rsid w:val="00993342"/>
    <w:rsid w:val="0099387F"/>
    <w:rsid w:val="00996B5E"/>
    <w:rsid w:val="00996CE4"/>
    <w:rsid w:val="0099796C"/>
    <w:rsid w:val="009A07A7"/>
    <w:rsid w:val="009A0FB3"/>
    <w:rsid w:val="009A2466"/>
    <w:rsid w:val="009A3F36"/>
    <w:rsid w:val="009A48D8"/>
    <w:rsid w:val="009A6A58"/>
    <w:rsid w:val="009A6C59"/>
    <w:rsid w:val="009A7878"/>
    <w:rsid w:val="009B0888"/>
    <w:rsid w:val="009B179D"/>
    <w:rsid w:val="009B33DF"/>
    <w:rsid w:val="009B4270"/>
    <w:rsid w:val="009B44CC"/>
    <w:rsid w:val="009B5651"/>
    <w:rsid w:val="009B62E4"/>
    <w:rsid w:val="009B7DD8"/>
    <w:rsid w:val="009B7F18"/>
    <w:rsid w:val="009C3B34"/>
    <w:rsid w:val="009C4319"/>
    <w:rsid w:val="009C7B82"/>
    <w:rsid w:val="009D109E"/>
    <w:rsid w:val="009D1CD9"/>
    <w:rsid w:val="009D1F28"/>
    <w:rsid w:val="009D3C20"/>
    <w:rsid w:val="009D4830"/>
    <w:rsid w:val="009D797A"/>
    <w:rsid w:val="009E026A"/>
    <w:rsid w:val="009E3B56"/>
    <w:rsid w:val="009E412A"/>
    <w:rsid w:val="009E49B5"/>
    <w:rsid w:val="009E4DE1"/>
    <w:rsid w:val="009E551E"/>
    <w:rsid w:val="009E7066"/>
    <w:rsid w:val="009F1EF8"/>
    <w:rsid w:val="009F4604"/>
    <w:rsid w:val="009F4B78"/>
    <w:rsid w:val="009F606B"/>
    <w:rsid w:val="009F6C92"/>
    <w:rsid w:val="009F6E66"/>
    <w:rsid w:val="00A00C37"/>
    <w:rsid w:val="00A02AC3"/>
    <w:rsid w:val="00A06178"/>
    <w:rsid w:val="00A06840"/>
    <w:rsid w:val="00A06EAD"/>
    <w:rsid w:val="00A101D9"/>
    <w:rsid w:val="00A1223E"/>
    <w:rsid w:val="00A1293C"/>
    <w:rsid w:val="00A14D0F"/>
    <w:rsid w:val="00A14F9B"/>
    <w:rsid w:val="00A167F1"/>
    <w:rsid w:val="00A1797C"/>
    <w:rsid w:val="00A2085F"/>
    <w:rsid w:val="00A20EC0"/>
    <w:rsid w:val="00A2150B"/>
    <w:rsid w:val="00A215D9"/>
    <w:rsid w:val="00A221E0"/>
    <w:rsid w:val="00A2292C"/>
    <w:rsid w:val="00A23FC3"/>
    <w:rsid w:val="00A255FC"/>
    <w:rsid w:val="00A25CE9"/>
    <w:rsid w:val="00A25F1B"/>
    <w:rsid w:val="00A3220D"/>
    <w:rsid w:val="00A3288D"/>
    <w:rsid w:val="00A329DC"/>
    <w:rsid w:val="00A378DF"/>
    <w:rsid w:val="00A41135"/>
    <w:rsid w:val="00A41FEB"/>
    <w:rsid w:val="00A44DA6"/>
    <w:rsid w:val="00A453CC"/>
    <w:rsid w:val="00A50002"/>
    <w:rsid w:val="00A50921"/>
    <w:rsid w:val="00A5160D"/>
    <w:rsid w:val="00A560F6"/>
    <w:rsid w:val="00A56CA4"/>
    <w:rsid w:val="00A621C1"/>
    <w:rsid w:val="00A6458F"/>
    <w:rsid w:val="00A64C23"/>
    <w:rsid w:val="00A655DD"/>
    <w:rsid w:val="00A65F04"/>
    <w:rsid w:val="00A65F2E"/>
    <w:rsid w:val="00A66533"/>
    <w:rsid w:val="00A6685A"/>
    <w:rsid w:val="00A71AD5"/>
    <w:rsid w:val="00A72749"/>
    <w:rsid w:val="00A73898"/>
    <w:rsid w:val="00A74456"/>
    <w:rsid w:val="00A75449"/>
    <w:rsid w:val="00A8073E"/>
    <w:rsid w:val="00A80883"/>
    <w:rsid w:val="00A81333"/>
    <w:rsid w:val="00A81BED"/>
    <w:rsid w:val="00A81D52"/>
    <w:rsid w:val="00A82FC6"/>
    <w:rsid w:val="00A839C2"/>
    <w:rsid w:val="00A8548D"/>
    <w:rsid w:val="00A872A9"/>
    <w:rsid w:val="00A92270"/>
    <w:rsid w:val="00A956A6"/>
    <w:rsid w:val="00A96685"/>
    <w:rsid w:val="00A96D00"/>
    <w:rsid w:val="00AA10AE"/>
    <w:rsid w:val="00AA2B0E"/>
    <w:rsid w:val="00AA329F"/>
    <w:rsid w:val="00AA3A77"/>
    <w:rsid w:val="00AA7B6A"/>
    <w:rsid w:val="00AB0AFE"/>
    <w:rsid w:val="00AB0C9E"/>
    <w:rsid w:val="00AB3F8D"/>
    <w:rsid w:val="00AB5561"/>
    <w:rsid w:val="00AB593E"/>
    <w:rsid w:val="00AB5CDD"/>
    <w:rsid w:val="00AB5D37"/>
    <w:rsid w:val="00AB5FD0"/>
    <w:rsid w:val="00AB683F"/>
    <w:rsid w:val="00AC4A2E"/>
    <w:rsid w:val="00AD1885"/>
    <w:rsid w:val="00AD50BA"/>
    <w:rsid w:val="00AE02E7"/>
    <w:rsid w:val="00AE0F75"/>
    <w:rsid w:val="00AE26E6"/>
    <w:rsid w:val="00AE28CB"/>
    <w:rsid w:val="00AE319E"/>
    <w:rsid w:val="00AE3B2C"/>
    <w:rsid w:val="00AE3B4E"/>
    <w:rsid w:val="00AE676F"/>
    <w:rsid w:val="00AE6D19"/>
    <w:rsid w:val="00AE6EF0"/>
    <w:rsid w:val="00AE709C"/>
    <w:rsid w:val="00AE7D0F"/>
    <w:rsid w:val="00AE7DD9"/>
    <w:rsid w:val="00AF0896"/>
    <w:rsid w:val="00AF1A45"/>
    <w:rsid w:val="00AF2B38"/>
    <w:rsid w:val="00AF5715"/>
    <w:rsid w:val="00B004C1"/>
    <w:rsid w:val="00B0168B"/>
    <w:rsid w:val="00B01C53"/>
    <w:rsid w:val="00B03458"/>
    <w:rsid w:val="00B04B8E"/>
    <w:rsid w:val="00B074D2"/>
    <w:rsid w:val="00B07FAF"/>
    <w:rsid w:val="00B10523"/>
    <w:rsid w:val="00B1072F"/>
    <w:rsid w:val="00B14D76"/>
    <w:rsid w:val="00B15820"/>
    <w:rsid w:val="00B215D8"/>
    <w:rsid w:val="00B2218A"/>
    <w:rsid w:val="00B24341"/>
    <w:rsid w:val="00B246ED"/>
    <w:rsid w:val="00B26A7F"/>
    <w:rsid w:val="00B26DD0"/>
    <w:rsid w:val="00B2766E"/>
    <w:rsid w:val="00B338C8"/>
    <w:rsid w:val="00B33D76"/>
    <w:rsid w:val="00B341CC"/>
    <w:rsid w:val="00B35321"/>
    <w:rsid w:val="00B35505"/>
    <w:rsid w:val="00B35CB3"/>
    <w:rsid w:val="00B35E0A"/>
    <w:rsid w:val="00B40124"/>
    <w:rsid w:val="00B40386"/>
    <w:rsid w:val="00B4095F"/>
    <w:rsid w:val="00B40B86"/>
    <w:rsid w:val="00B42E03"/>
    <w:rsid w:val="00B443E2"/>
    <w:rsid w:val="00B4516C"/>
    <w:rsid w:val="00B46222"/>
    <w:rsid w:val="00B46D0E"/>
    <w:rsid w:val="00B54092"/>
    <w:rsid w:val="00B5444C"/>
    <w:rsid w:val="00B5568B"/>
    <w:rsid w:val="00B557BF"/>
    <w:rsid w:val="00B55BD6"/>
    <w:rsid w:val="00B55F1C"/>
    <w:rsid w:val="00B56147"/>
    <w:rsid w:val="00B5720A"/>
    <w:rsid w:val="00B572F0"/>
    <w:rsid w:val="00B5784B"/>
    <w:rsid w:val="00B604A0"/>
    <w:rsid w:val="00B60761"/>
    <w:rsid w:val="00B62041"/>
    <w:rsid w:val="00B620A5"/>
    <w:rsid w:val="00B62BB1"/>
    <w:rsid w:val="00B63559"/>
    <w:rsid w:val="00B63D99"/>
    <w:rsid w:val="00B674BE"/>
    <w:rsid w:val="00B73979"/>
    <w:rsid w:val="00B74676"/>
    <w:rsid w:val="00B751B0"/>
    <w:rsid w:val="00B762E0"/>
    <w:rsid w:val="00B7783A"/>
    <w:rsid w:val="00B80E4D"/>
    <w:rsid w:val="00B81D94"/>
    <w:rsid w:val="00B863E7"/>
    <w:rsid w:val="00B86C54"/>
    <w:rsid w:val="00B874C4"/>
    <w:rsid w:val="00B905D7"/>
    <w:rsid w:val="00B9092B"/>
    <w:rsid w:val="00B91560"/>
    <w:rsid w:val="00B91B54"/>
    <w:rsid w:val="00B94762"/>
    <w:rsid w:val="00B95957"/>
    <w:rsid w:val="00B96793"/>
    <w:rsid w:val="00B96C20"/>
    <w:rsid w:val="00B97AA2"/>
    <w:rsid w:val="00B97B8E"/>
    <w:rsid w:val="00BA00A8"/>
    <w:rsid w:val="00BA0378"/>
    <w:rsid w:val="00BA37A4"/>
    <w:rsid w:val="00BA4F4D"/>
    <w:rsid w:val="00BA4FB0"/>
    <w:rsid w:val="00BA6138"/>
    <w:rsid w:val="00BA622D"/>
    <w:rsid w:val="00BB1930"/>
    <w:rsid w:val="00BB26F3"/>
    <w:rsid w:val="00BB3478"/>
    <w:rsid w:val="00BB540E"/>
    <w:rsid w:val="00BB6D2F"/>
    <w:rsid w:val="00BB74A6"/>
    <w:rsid w:val="00BC195B"/>
    <w:rsid w:val="00BC2247"/>
    <w:rsid w:val="00BC5572"/>
    <w:rsid w:val="00BC6194"/>
    <w:rsid w:val="00BC7AC7"/>
    <w:rsid w:val="00BD0718"/>
    <w:rsid w:val="00BD2188"/>
    <w:rsid w:val="00BD497C"/>
    <w:rsid w:val="00BD5311"/>
    <w:rsid w:val="00BD57EE"/>
    <w:rsid w:val="00BD7915"/>
    <w:rsid w:val="00BE0FDE"/>
    <w:rsid w:val="00BE4E8A"/>
    <w:rsid w:val="00BE6146"/>
    <w:rsid w:val="00BE6E67"/>
    <w:rsid w:val="00BF2A79"/>
    <w:rsid w:val="00BF375F"/>
    <w:rsid w:val="00C017F8"/>
    <w:rsid w:val="00C01970"/>
    <w:rsid w:val="00C02372"/>
    <w:rsid w:val="00C044C3"/>
    <w:rsid w:val="00C10453"/>
    <w:rsid w:val="00C119C7"/>
    <w:rsid w:val="00C13BCA"/>
    <w:rsid w:val="00C141B9"/>
    <w:rsid w:val="00C158CF"/>
    <w:rsid w:val="00C16518"/>
    <w:rsid w:val="00C1787D"/>
    <w:rsid w:val="00C20F14"/>
    <w:rsid w:val="00C22B7C"/>
    <w:rsid w:val="00C23B8E"/>
    <w:rsid w:val="00C24A56"/>
    <w:rsid w:val="00C305CC"/>
    <w:rsid w:val="00C3184D"/>
    <w:rsid w:val="00C331FD"/>
    <w:rsid w:val="00C33BED"/>
    <w:rsid w:val="00C34DCB"/>
    <w:rsid w:val="00C3538F"/>
    <w:rsid w:val="00C35AD4"/>
    <w:rsid w:val="00C36D0C"/>
    <w:rsid w:val="00C3708D"/>
    <w:rsid w:val="00C40C0D"/>
    <w:rsid w:val="00C40E13"/>
    <w:rsid w:val="00C4138A"/>
    <w:rsid w:val="00C440B4"/>
    <w:rsid w:val="00C446F9"/>
    <w:rsid w:val="00C462CB"/>
    <w:rsid w:val="00C46F39"/>
    <w:rsid w:val="00C47446"/>
    <w:rsid w:val="00C47AFE"/>
    <w:rsid w:val="00C5067F"/>
    <w:rsid w:val="00C515C3"/>
    <w:rsid w:val="00C51AA2"/>
    <w:rsid w:val="00C520BE"/>
    <w:rsid w:val="00C52E43"/>
    <w:rsid w:val="00C54C04"/>
    <w:rsid w:val="00C54DB5"/>
    <w:rsid w:val="00C56CD4"/>
    <w:rsid w:val="00C57C7B"/>
    <w:rsid w:val="00C609C3"/>
    <w:rsid w:val="00C60E16"/>
    <w:rsid w:val="00C64DB7"/>
    <w:rsid w:val="00C65E4E"/>
    <w:rsid w:val="00C66610"/>
    <w:rsid w:val="00C66648"/>
    <w:rsid w:val="00C66FEF"/>
    <w:rsid w:val="00C674BE"/>
    <w:rsid w:val="00C67732"/>
    <w:rsid w:val="00C70CB4"/>
    <w:rsid w:val="00C727A7"/>
    <w:rsid w:val="00C728D5"/>
    <w:rsid w:val="00C746A3"/>
    <w:rsid w:val="00C74BF7"/>
    <w:rsid w:val="00C75119"/>
    <w:rsid w:val="00C76DD6"/>
    <w:rsid w:val="00C7777B"/>
    <w:rsid w:val="00C83941"/>
    <w:rsid w:val="00C8399E"/>
    <w:rsid w:val="00C90B62"/>
    <w:rsid w:val="00C91C08"/>
    <w:rsid w:val="00C93E3F"/>
    <w:rsid w:val="00C962C6"/>
    <w:rsid w:val="00C975CC"/>
    <w:rsid w:val="00C97F0E"/>
    <w:rsid w:val="00CA06AC"/>
    <w:rsid w:val="00CA196D"/>
    <w:rsid w:val="00CA1D9E"/>
    <w:rsid w:val="00CA242A"/>
    <w:rsid w:val="00CA27BD"/>
    <w:rsid w:val="00CA2AB6"/>
    <w:rsid w:val="00CA4BCC"/>
    <w:rsid w:val="00CB01D6"/>
    <w:rsid w:val="00CB311E"/>
    <w:rsid w:val="00CB67D2"/>
    <w:rsid w:val="00CB71E1"/>
    <w:rsid w:val="00CC03AC"/>
    <w:rsid w:val="00CC064E"/>
    <w:rsid w:val="00CC0A5A"/>
    <w:rsid w:val="00CC0ED3"/>
    <w:rsid w:val="00CC1894"/>
    <w:rsid w:val="00CC2EE2"/>
    <w:rsid w:val="00CC3D03"/>
    <w:rsid w:val="00CC45DB"/>
    <w:rsid w:val="00CC4799"/>
    <w:rsid w:val="00CC67D9"/>
    <w:rsid w:val="00CC73FF"/>
    <w:rsid w:val="00CD141E"/>
    <w:rsid w:val="00CD1B29"/>
    <w:rsid w:val="00CD3FBF"/>
    <w:rsid w:val="00CD45DA"/>
    <w:rsid w:val="00CD4E29"/>
    <w:rsid w:val="00CD7755"/>
    <w:rsid w:val="00CE1FAE"/>
    <w:rsid w:val="00CE29D1"/>
    <w:rsid w:val="00CE2EA4"/>
    <w:rsid w:val="00CE5714"/>
    <w:rsid w:val="00CE6138"/>
    <w:rsid w:val="00CE6D9E"/>
    <w:rsid w:val="00CE6F59"/>
    <w:rsid w:val="00CE7AAB"/>
    <w:rsid w:val="00CF2189"/>
    <w:rsid w:val="00CF2673"/>
    <w:rsid w:val="00CF2DA1"/>
    <w:rsid w:val="00CF43B1"/>
    <w:rsid w:val="00CF6118"/>
    <w:rsid w:val="00D0399C"/>
    <w:rsid w:val="00D04F00"/>
    <w:rsid w:val="00D0614B"/>
    <w:rsid w:val="00D06AD1"/>
    <w:rsid w:val="00D10273"/>
    <w:rsid w:val="00D13A6C"/>
    <w:rsid w:val="00D16257"/>
    <w:rsid w:val="00D17549"/>
    <w:rsid w:val="00D21076"/>
    <w:rsid w:val="00D24D97"/>
    <w:rsid w:val="00D25213"/>
    <w:rsid w:val="00D275F5"/>
    <w:rsid w:val="00D276E4"/>
    <w:rsid w:val="00D30E2B"/>
    <w:rsid w:val="00D32950"/>
    <w:rsid w:val="00D32FC8"/>
    <w:rsid w:val="00D333B0"/>
    <w:rsid w:val="00D33BD8"/>
    <w:rsid w:val="00D376F1"/>
    <w:rsid w:val="00D4012E"/>
    <w:rsid w:val="00D4141C"/>
    <w:rsid w:val="00D43CA8"/>
    <w:rsid w:val="00D44EE8"/>
    <w:rsid w:val="00D4523D"/>
    <w:rsid w:val="00D4593F"/>
    <w:rsid w:val="00D45BD4"/>
    <w:rsid w:val="00D46B5A"/>
    <w:rsid w:val="00D4775B"/>
    <w:rsid w:val="00D47AB8"/>
    <w:rsid w:val="00D50150"/>
    <w:rsid w:val="00D50ACB"/>
    <w:rsid w:val="00D5409D"/>
    <w:rsid w:val="00D541A7"/>
    <w:rsid w:val="00D55D94"/>
    <w:rsid w:val="00D56566"/>
    <w:rsid w:val="00D60B80"/>
    <w:rsid w:val="00D637E2"/>
    <w:rsid w:val="00D642E1"/>
    <w:rsid w:val="00D647A4"/>
    <w:rsid w:val="00D6487A"/>
    <w:rsid w:val="00D648BB"/>
    <w:rsid w:val="00D64E04"/>
    <w:rsid w:val="00D658CB"/>
    <w:rsid w:val="00D65A5E"/>
    <w:rsid w:val="00D669D1"/>
    <w:rsid w:val="00D66BA1"/>
    <w:rsid w:val="00D7049A"/>
    <w:rsid w:val="00D704F6"/>
    <w:rsid w:val="00D722B1"/>
    <w:rsid w:val="00D728CD"/>
    <w:rsid w:val="00D74A82"/>
    <w:rsid w:val="00D753F6"/>
    <w:rsid w:val="00D76057"/>
    <w:rsid w:val="00D7737D"/>
    <w:rsid w:val="00D80897"/>
    <w:rsid w:val="00D81375"/>
    <w:rsid w:val="00D8221B"/>
    <w:rsid w:val="00D8540E"/>
    <w:rsid w:val="00D85C4D"/>
    <w:rsid w:val="00D8730B"/>
    <w:rsid w:val="00D9072A"/>
    <w:rsid w:val="00D94852"/>
    <w:rsid w:val="00D94A02"/>
    <w:rsid w:val="00D94C64"/>
    <w:rsid w:val="00D95369"/>
    <w:rsid w:val="00D97F7E"/>
    <w:rsid w:val="00DA039C"/>
    <w:rsid w:val="00DA063C"/>
    <w:rsid w:val="00DA0FF2"/>
    <w:rsid w:val="00DA10B4"/>
    <w:rsid w:val="00DA1F20"/>
    <w:rsid w:val="00DA27BF"/>
    <w:rsid w:val="00DA3950"/>
    <w:rsid w:val="00DA41FF"/>
    <w:rsid w:val="00DA47C8"/>
    <w:rsid w:val="00DA61F6"/>
    <w:rsid w:val="00DA6EBE"/>
    <w:rsid w:val="00DA7EA8"/>
    <w:rsid w:val="00DB27CC"/>
    <w:rsid w:val="00DB2A54"/>
    <w:rsid w:val="00DB4162"/>
    <w:rsid w:val="00DB4BDC"/>
    <w:rsid w:val="00DB4EF9"/>
    <w:rsid w:val="00DB5057"/>
    <w:rsid w:val="00DB52F4"/>
    <w:rsid w:val="00DB5BEC"/>
    <w:rsid w:val="00DC001E"/>
    <w:rsid w:val="00DC1938"/>
    <w:rsid w:val="00DC27FF"/>
    <w:rsid w:val="00DC29FE"/>
    <w:rsid w:val="00DC36BB"/>
    <w:rsid w:val="00DC430C"/>
    <w:rsid w:val="00DC60FB"/>
    <w:rsid w:val="00DC7319"/>
    <w:rsid w:val="00DC742E"/>
    <w:rsid w:val="00DC7E1E"/>
    <w:rsid w:val="00DD38DC"/>
    <w:rsid w:val="00DD42C0"/>
    <w:rsid w:val="00DD63FF"/>
    <w:rsid w:val="00DE30B1"/>
    <w:rsid w:val="00DE50D5"/>
    <w:rsid w:val="00DE681A"/>
    <w:rsid w:val="00DE7778"/>
    <w:rsid w:val="00DF0DEB"/>
    <w:rsid w:val="00DF1BBF"/>
    <w:rsid w:val="00DF3145"/>
    <w:rsid w:val="00DF4B0E"/>
    <w:rsid w:val="00DF4E4F"/>
    <w:rsid w:val="00DF6D72"/>
    <w:rsid w:val="00E01E4B"/>
    <w:rsid w:val="00E03D51"/>
    <w:rsid w:val="00E05CE3"/>
    <w:rsid w:val="00E062B0"/>
    <w:rsid w:val="00E0711E"/>
    <w:rsid w:val="00E0770C"/>
    <w:rsid w:val="00E115B4"/>
    <w:rsid w:val="00E14DFA"/>
    <w:rsid w:val="00E17EA5"/>
    <w:rsid w:val="00E229DB"/>
    <w:rsid w:val="00E2571A"/>
    <w:rsid w:val="00E26B22"/>
    <w:rsid w:val="00E26EDC"/>
    <w:rsid w:val="00E2713C"/>
    <w:rsid w:val="00E30B42"/>
    <w:rsid w:val="00E31F5F"/>
    <w:rsid w:val="00E342D7"/>
    <w:rsid w:val="00E35C26"/>
    <w:rsid w:val="00E37F01"/>
    <w:rsid w:val="00E410EA"/>
    <w:rsid w:val="00E41D5C"/>
    <w:rsid w:val="00E437F7"/>
    <w:rsid w:val="00E463C2"/>
    <w:rsid w:val="00E477FF"/>
    <w:rsid w:val="00E529F9"/>
    <w:rsid w:val="00E538E9"/>
    <w:rsid w:val="00E55017"/>
    <w:rsid w:val="00E55416"/>
    <w:rsid w:val="00E557D1"/>
    <w:rsid w:val="00E56016"/>
    <w:rsid w:val="00E56282"/>
    <w:rsid w:val="00E56A52"/>
    <w:rsid w:val="00E60B30"/>
    <w:rsid w:val="00E60F59"/>
    <w:rsid w:val="00E616BF"/>
    <w:rsid w:val="00E61776"/>
    <w:rsid w:val="00E658AA"/>
    <w:rsid w:val="00E6656A"/>
    <w:rsid w:val="00E70D30"/>
    <w:rsid w:val="00E716BA"/>
    <w:rsid w:val="00E7176A"/>
    <w:rsid w:val="00E74FD3"/>
    <w:rsid w:val="00E75977"/>
    <w:rsid w:val="00E76431"/>
    <w:rsid w:val="00E7686D"/>
    <w:rsid w:val="00E813BA"/>
    <w:rsid w:val="00E8590C"/>
    <w:rsid w:val="00E85F76"/>
    <w:rsid w:val="00E86709"/>
    <w:rsid w:val="00E87109"/>
    <w:rsid w:val="00E90118"/>
    <w:rsid w:val="00E93590"/>
    <w:rsid w:val="00E94506"/>
    <w:rsid w:val="00E95A7B"/>
    <w:rsid w:val="00E962EB"/>
    <w:rsid w:val="00E96868"/>
    <w:rsid w:val="00E969E9"/>
    <w:rsid w:val="00E96F74"/>
    <w:rsid w:val="00E970BA"/>
    <w:rsid w:val="00EA01A0"/>
    <w:rsid w:val="00EA155A"/>
    <w:rsid w:val="00EA24D4"/>
    <w:rsid w:val="00EA270D"/>
    <w:rsid w:val="00EA2851"/>
    <w:rsid w:val="00EA3515"/>
    <w:rsid w:val="00EA55FE"/>
    <w:rsid w:val="00EA5CE4"/>
    <w:rsid w:val="00EA72D4"/>
    <w:rsid w:val="00EA76CC"/>
    <w:rsid w:val="00EB0B4F"/>
    <w:rsid w:val="00EB15D9"/>
    <w:rsid w:val="00EB1B59"/>
    <w:rsid w:val="00EB3628"/>
    <w:rsid w:val="00EB4384"/>
    <w:rsid w:val="00EB6065"/>
    <w:rsid w:val="00EB6F6C"/>
    <w:rsid w:val="00EC0826"/>
    <w:rsid w:val="00EC4E99"/>
    <w:rsid w:val="00EC7DAF"/>
    <w:rsid w:val="00ED365A"/>
    <w:rsid w:val="00ED3A21"/>
    <w:rsid w:val="00ED3A57"/>
    <w:rsid w:val="00ED54F9"/>
    <w:rsid w:val="00ED5907"/>
    <w:rsid w:val="00ED6982"/>
    <w:rsid w:val="00ED6DC3"/>
    <w:rsid w:val="00EE0218"/>
    <w:rsid w:val="00EE04ED"/>
    <w:rsid w:val="00EE0AC5"/>
    <w:rsid w:val="00EE0E54"/>
    <w:rsid w:val="00EE1033"/>
    <w:rsid w:val="00EF0319"/>
    <w:rsid w:val="00EF1151"/>
    <w:rsid w:val="00EF2027"/>
    <w:rsid w:val="00EF24BB"/>
    <w:rsid w:val="00EF25AC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307"/>
    <w:rsid w:val="00F01898"/>
    <w:rsid w:val="00F05EE0"/>
    <w:rsid w:val="00F061B6"/>
    <w:rsid w:val="00F06985"/>
    <w:rsid w:val="00F07DE8"/>
    <w:rsid w:val="00F156B3"/>
    <w:rsid w:val="00F15FD8"/>
    <w:rsid w:val="00F17C29"/>
    <w:rsid w:val="00F21A1A"/>
    <w:rsid w:val="00F22704"/>
    <w:rsid w:val="00F22813"/>
    <w:rsid w:val="00F22FC8"/>
    <w:rsid w:val="00F27F36"/>
    <w:rsid w:val="00F32B8C"/>
    <w:rsid w:val="00F32C7E"/>
    <w:rsid w:val="00F33383"/>
    <w:rsid w:val="00F33D5B"/>
    <w:rsid w:val="00F350C8"/>
    <w:rsid w:val="00F35B9E"/>
    <w:rsid w:val="00F4030B"/>
    <w:rsid w:val="00F414F8"/>
    <w:rsid w:val="00F428B4"/>
    <w:rsid w:val="00F42F65"/>
    <w:rsid w:val="00F444F5"/>
    <w:rsid w:val="00F4602E"/>
    <w:rsid w:val="00F46BCF"/>
    <w:rsid w:val="00F515AF"/>
    <w:rsid w:val="00F523B6"/>
    <w:rsid w:val="00F5307F"/>
    <w:rsid w:val="00F53E05"/>
    <w:rsid w:val="00F5485F"/>
    <w:rsid w:val="00F5550A"/>
    <w:rsid w:val="00F55A56"/>
    <w:rsid w:val="00F56088"/>
    <w:rsid w:val="00F571ED"/>
    <w:rsid w:val="00F6031D"/>
    <w:rsid w:val="00F61303"/>
    <w:rsid w:val="00F65606"/>
    <w:rsid w:val="00F656E9"/>
    <w:rsid w:val="00F66614"/>
    <w:rsid w:val="00F6763B"/>
    <w:rsid w:val="00F67764"/>
    <w:rsid w:val="00F703E7"/>
    <w:rsid w:val="00F70A2E"/>
    <w:rsid w:val="00F71232"/>
    <w:rsid w:val="00F74722"/>
    <w:rsid w:val="00F75F45"/>
    <w:rsid w:val="00F80AFA"/>
    <w:rsid w:val="00F82957"/>
    <w:rsid w:val="00F83BD2"/>
    <w:rsid w:val="00F83D0F"/>
    <w:rsid w:val="00F84194"/>
    <w:rsid w:val="00F85471"/>
    <w:rsid w:val="00F857CA"/>
    <w:rsid w:val="00F92493"/>
    <w:rsid w:val="00F92C2B"/>
    <w:rsid w:val="00F94241"/>
    <w:rsid w:val="00F945CD"/>
    <w:rsid w:val="00F95ECF"/>
    <w:rsid w:val="00F9792C"/>
    <w:rsid w:val="00F97AAA"/>
    <w:rsid w:val="00FA2718"/>
    <w:rsid w:val="00FA3AC7"/>
    <w:rsid w:val="00FA4AD8"/>
    <w:rsid w:val="00FA738C"/>
    <w:rsid w:val="00FB0558"/>
    <w:rsid w:val="00FB3597"/>
    <w:rsid w:val="00FB53CA"/>
    <w:rsid w:val="00FC05E3"/>
    <w:rsid w:val="00FC1AFB"/>
    <w:rsid w:val="00FC3750"/>
    <w:rsid w:val="00FC3CDC"/>
    <w:rsid w:val="00FC487C"/>
    <w:rsid w:val="00FC51A5"/>
    <w:rsid w:val="00FC6283"/>
    <w:rsid w:val="00FD025C"/>
    <w:rsid w:val="00FD0B36"/>
    <w:rsid w:val="00FD168A"/>
    <w:rsid w:val="00FD1B28"/>
    <w:rsid w:val="00FD34C5"/>
    <w:rsid w:val="00FD3643"/>
    <w:rsid w:val="00FD553C"/>
    <w:rsid w:val="00FD5E31"/>
    <w:rsid w:val="00FD6D8F"/>
    <w:rsid w:val="00FD6F5E"/>
    <w:rsid w:val="00FD7B6F"/>
    <w:rsid w:val="00FD7FF7"/>
    <w:rsid w:val="00FE087D"/>
    <w:rsid w:val="00FE133D"/>
    <w:rsid w:val="00FE18CA"/>
    <w:rsid w:val="00FE2090"/>
    <w:rsid w:val="00FE359D"/>
    <w:rsid w:val="00FE47EA"/>
    <w:rsid w:val="00FE4D5F"/>
    <w:rsid w:val="00FE7075"/>
    <w:rsid w:val="00FE7BC4"/>
    <w:rsid w:val="00FE7DCC"/>
    <w:rsid w:val="00FF25FB"/>
    <w:rsid w:val="00FF29D4"/>
    <w:rsid w:val="00FF388D"/>
    <w:rsid w:val="00FF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A9E4A6"/>
  <w15:chartTrackingRefBased/>
  <w15:docId w15:val="{EE2E236E-B7DC-4C8C-9D40-0DC79AC2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A23"/>
    <w:rPr>
      <w:sz w:val="24"/>
      <w:szCs w:val="24"/>
      <w:lang w:val="de-DE" w:eastAsia="ja-JP"/>
    </w:rPr>
  </w:style>
  <w:style w:type="paragraph" w:styleId="Heading1">
    <w:name w:val="heading 1"/>
    <w:basedOn w:val="Normal"/>
    <w:next w:val="Normal"/>
    <w:link w:val="Heading1Char"/>
    <w:qFormat/>
    <w:rsid w:val="00562038"/>
    <w:pPr>
      <w:keepNext/>
      <w:widowControl w:val="0"/>
      <w:outlineLvl w:val="0"/>
    </w:pPr>
    <w:rPr>
      <w:rFonts w:eastAsia="Batang"/>
      <w:b/>
      <w:kern w:val="32"/>
      <w:sz w:val="28"/>
      <w:szCs w:val="3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story">
    <w:name w:val="History"/>
    <w:basedOn w:val="Normal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Normal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Normal"/>
    <w:rsid w:val="005B291B"/>
  </w:style>
  <w:style w:type="paragraph" w:customStyle="1" w:styleId="TableCaption">
    <w:name w:val="TableCaption"/>
    <w:basedOn w:val="Normal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Normal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FootnoteText">
    <w:name w:val="footnote text"/>
    <w:basedOn w:val="Normal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Normal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BalloonText">
    <w:name w:val="Balloon Text"/>
    <w:basedOn w:val="Normal"/>
    <w:semiHidden/>
    <w:rsid w:val="00D8137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Footer">
    <w:name w:val="footer"/>
    <w:basedOn w:val="Normal"/>
    <w:link w:val="FooterChar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Normal"/>
    <w:rsid w:val="00004A23"/>
    <w:rPr>
      <w:b/>
      <w:lang w:val="en-US"/>
    </w:rPr>
  </w:style>
  <w:style w:type="paragraph" w:customStyle="1" w:styleId="AuthorsFull">
    <w:name w:val="Authors Full"/>
    <w:basedOn w:val="Normal"/>
    <w:rsid w:val="00004A23"/>
    <w:rPr>
      <w:i/>
      <w:lang w:val="en-US"/>
    </w:rPr>
  </w:style>
  <w:style w:type="paragraph" w:customStyle="1" w:styleId="dedication">
    <w:name w:val="dedication"/>
    <w:basedOn w:val="Normal"/>
    <w:rsid w:val="00004A23"/>
    <w:rPr>
      <w:i/>
      <w:lang w:val="en-US"/>
    </w:rPr>
  </w:style>
  <w:style w:type="paragraph" w:customStyle="1" w:styleId="Addresses">
    <w:name w:val="Addresses"/>
    <w:basedOn w:val="Normal"/>
    <w:rsid w:val="00004A23"/>
    <w:rPr>
      <w:lang w:val="en-US"/>
    </w:rPr>
  </w:style>
  <w:style w:type="paragraph" w:customStyle="1" w:styleId="Acknowledgements">
    <w:name w:val="Acknowledgements"/>
    <w:basedOn w:val="Normal"/>
    <w:rsid w:val="00004A23"/>
    <w:rPr>
      <w:lang w:val="en-US"/>
    </w:rPr>
  </w:style>
  <w:style w:type="paragraph" w:customStyle="1" w:styleId="Abstract">
    <w:name w:val="Abstract"/>
    <w:basedOn w:val="Normal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Normal"/>
    <w:autoRedefine/>
    <w:rsid w:val="00CF6118"/>
    <w:pPr>
      <w:spacing w:line="480" w:lineRule="auto"/>
      <w:jc w:val="both"/>
    </w:pPr>
    <w:rPr>
      <w:b/>
      <w:lang w:val="en-US"/>
    </w:rPr>
  </w:style>
  <w:style w:type="paragraph" w:customStyle="1" w:styleId="Head2">
    <w:name w:val="Head 2"/>
    <w:basedOn w:val="Normal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Normal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Normal"/>
    <w:rsid w:val="00004A23"/>
    <w:pPr>
      <w:spacing w:line="480" w:lineRule="auto"/>
    </w:pPr>
  </w:style>
  <w:style w:type="paragraph" w:customStyle="1" w:styleId="Legend">
    <w:name w:val="Legend"/>
    <w:basedOn w:val="Normal"/>
    <w:rsid w:val="00004A23"/>
    <w:rPr>
      <w:lang w:val="en-US"/>
    </w:rPr>
  </w:style>
  <w:style w:type="paragraph" w:customStyle="1" w:styleId="MainText">
    <w:name w:val="Main Text"/>
    <w:basedOn w:val="Normal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Normal"/>
    <w:autoRedefine/>
    <w:rsid w:val="00441F14"/>
    <w:pPr>
      <w:spacing w:line="480" w:lineRule="auto"/>
    </w:pPr>
    <w:rPr>
      <w:b/>
      <w:lang w:val="en-US"/>
    </w:rPr>
  </w:style>
  <w:style w:type="paragraph" w:customStyle="1" w:styleId="ExperimentalText">
    <w:name w:val="Experimental Text"/>
    <w:basedOn w:val="Normal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Normal"/>
    <w:rsid w:val="002D16A0"/>
    <w:rPr>
      <w:b/>
      <w:lang w:val="en-US"/>
    </w:rPr>
  </w:style>
  <w:style w:type="paragraph" w:customStyle="1" w:styleId="Dedication0">
    <w:name w:val="Dedication"/>
    <w:basedOn w:val="Normal"/>
    <w:autoRedefine/>
    <w:rsid w:val="00322D5B"/>
    <w:rPr>
      <w:lang w:val="en-US"/>
    </w:rPr>
  </w:style>
  <w:style w:type="paragraph" w:customStyle="1" w:styleId="Maintext0">
    <w:name w:val="Main text"/>
    <w:basedOn w:val="Normal"/>
    <w:link w:val="MaintextChar0"/>
    <w:autoRedefine/>
    <w:rsid w:val="002D16A0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Normal"/>
    <w:autoRedefine/>
    <w:rsid w:val="00562E2B"/>
    <w:rPr>
      <w:i/>
      <w:lang w:val="en-US"/>
    </w:rPr>
  </w:style>
  <w:style w:type="character" w:customStyle="1" w:styleId="HeaderChar">
    <w:name w:val="Header Char"/>
    <w:link w:val="Header"/>
    <w:rsid w:val="00414465"/>
    <w:rPr>
      <w:sz w:val="24"/>
      <w:szCs w:val="24"/>
      <w:lang w:eastAsia="ja-JP"/>
    </w:rPr>
  </w:style>
  <w:style w:type="character" w:styleId="CommentReference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4F6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rsid w:val="00664F6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4F6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64F6D"/>
    <w:rPr>
      <w:b/>
      <w:bCs/>
      <w:lang w:eastAsia="ja-JP"/>
    </w:rPr>
  </w:style>
  <w:style w:type="character" w:customStyle="1" w:styleId="FooterChar">
    <w:name w:val="Footer Char"/>
    <w:link w:val="Footer"/>
    <w:uiPriority w:val="99"/>
    <w:rsid w:val="007B7A09"/>
    <w:rPr>
      <w:sz w:val="24"/>
      <w:szCs w:val="24"/>
      <w:lang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460308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MainTextChar"/>
    <w:link w:val="EndNoteBibliographyTitle"/>
    <w:rsid w:val="00460308"/>
    <w:rPr>
      <w:rFonts w:eastAsia="MS Mincho"/>
      <w:noProof/>
      <w:sz w:val="24"/>
      <w:szCs w:val="24"/>
      <w:lang w:val="de-DE" w:eastAsia="ja-JP" w:bidi="ar-SA"/>
    </w:rPr>
  </w:style>
  <w:style w:type="paragraph" w:customStyle="1" w:styleId="EndNoteBibliography">
    <w:name w:val="EndNote Bibliography"/>
    <w:basedOn w:val="Normal"/>
    <w:link w:val="EndNoteBibliographyChar"/>
    <w:rsid w:val="00460308"/>
    <w:rPr>
      <w:noProof/>
    </w:rPr>
  </w:style>
  <w:style w:type="character" w:customStyle="1" w:styleId="EndNoteBibliographyChar">
    <w:name w:val="EndNote Bibliography Char"/>
    <w:basedOn w:val="MainTextChar"/>
    <w:link w:val="EndNoteBibliography"/>
    <w:rsid w:val="00460308"/>
    <w:rPr>
      <w:rFonts w:eastAsia="MS Mincho"/>
      <w:noProof/>
      <w:sz w:val="24"/>
      <w:szCs w:val="24"/>
      <w:lang w:val="de-DE" w:eastAsia="ja-JP" w:bidi="ar-SA"/>
    </w:rPr>
  </w:style>
  <w:style w:type="paragraph" w:customStyle="1" w:styleId="EndNoteCategoryHeading">
    <w:name w:val="EndNote Category Heading"/>
    <w:basedOn w:val="Normal"/>
    <w:link w:val="EndNoteCategoryHeadingChar"/>
    <w:rsid w:val="00A3220D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A3220D"/>
    <w:rPr>
      <w:b/>
      <w:noProof/>
      <w:sz w:val="24"/>
      <w:szCs w:val="24"/>
      <w:lang w:val="de-DE" w:eastAsia="ja-JP"/>
    </w:rPr>
  </w:style>
  <w:style w:type="paragraph" w:customStyle="1" w:styleId="MTDisplayEquation">
    <w:name w:val="MTDisplayEquation"/>
    <w:basedOn w:val="Normal"/>
    <w:next w:val="Normal"/>
    <w:link w:val="MTDisplayEquationChar"/>
    <w:rsid w:val="00C520BE"/>
    <w:pPr>
      <w:widowControl w:val="0"/>
      <w:tabs>
        <w:tab w:val="center" w:pos="4680"/>
        <w:tab w:val="right" w:pos="9360"/>
      </w:tabs>
    </w:pPr>
    <w:rPr>
      <w:rFonts w:eastAsia="Batang"/>
      <w:lang w:val="en-US" w:eastAsia="en-US"/>
    </w:rPr>
  </w:style>
  <w:style w:type="character" w:customStyle="1" w:styleId="MTDisplayEquationChar">
    <w:name w:val="MTDisplayEquation Char"/>
    <w:basedOn w:val="DefaultParagraphFont"/>
    <w:link w:val="MTDisplayEquation"/>
    <w:rsid w:val="00C520BE"/>
    <w:rPr>
      <w:rFonts w:eastAsia="Batang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897E8A"/>
    <w:pPr>
      <w:spacing w:before="100" w:beforeAutospacing="1" w:after="100" w:afterAutospacing="1"/>
    </w:pPr>
    <w:rPr>
      <w:rFonts w:eastAsia="Times New Roman"/>
      <w:lang w:val="en-US" w:eastAsia="ko-KR"/>
    </w:rPr>
  </w:style>
  <w:style w:type="character" w:styleId="Strong">
    <w:name w:val="Strong"/>
    <w:basedOn w:val="DefaultParagraphFont"/>
    <w:uiPriority w:val="22"/>
    <w:qFormat/>
    <w:rsid w:val="0055750B"/>
    <w:rPr>
      <w:b/>
      <w:bCs/>
    </w:rPr>
  </w:style>
  <w:style w:type="paragraph" w:styleId="Caption">
    <w:name w:val="caption"/>
    <w:basedOn w:val="Normal"/>
    <w:next w:val="Normal"/>
    <w:qFormat/>
    <w:rsid w:val="00401BA4"/>
    <w:pPr>
      <w:widowControl w:val="0"/>
      <w:spacing w:before="120" w:after="120"/>
    </w:pPr>
    <w:rPr>
      <w:rFonts w:ascii="Arial" w:eastAsia="Batang" w:hAnsi="Arial"/>
      <w:b/>
      <w:sz w:val="20"/>
      <w:lang w:val="en-US" w:eastAsia="en-US"/>
    </w:rPr>
  </w:style>
  <w:style w:type="paragraph" w:customStyle="1" w:styleId="Body">
    <w:name w:val="Body"/>
    <w:rsid w:val="00701FCB"/>
    <w:rPr>
      <w:rFonts w:ascii="Helvetica" w:eastAsia="ヒラギノ角ゴ Pro W3" w:hAnsi="Helvetica"/>
      <w:color w:val="000000"/>
      <w:sz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562038"/>
    <w:rPr>
      <w:rFonts w:eastAsia="Batang"/>
      <w:b/>
      <w:kern w:val="32"/>
      <w:sz w:val="28"/>
      <w:szCs w:val="3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C962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62C6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7B1D5F"/>
    <w:pPr>
      <w:numPr>
        <w:numId w:val="1"/>
      </w:numPr>
      <w:contextualSpacing/>
    </w:pPr>
  </w:style>
  <w:style w:type="paragraph" w:customStyle="1" w:styleId="RSCB01ARTAbstract">
    <w:name w:val="RSC B01 ART Abstract"/>
    <w:basedOn w:val="Normal"/>
    <w:link w:val="RSCB01ARTAbstractChar"/>
    <w:qFormat/>
    <w:rsid w:val="00B863E7"/>
    <w:pPr>
      <w:spacing w:after="200" w:line="240" w:lineRule="exact"/>
      <w:jc w:val="both"/>
    </w:pPr>
    <w:rPr>
      <w:rFonts w:asciiTheme="minorHAnsi" w:eastAsiaTheme="minorHAnsi" w:hAnsiTheme="minorHAnsi" w:cstheme="minorBidi"/>
      <w:noProof/>
      <w:sz w:val="16"/>
      <w:szCs w:val="22"/>
      <w:lang w:val="en-GB" w:eastAsia="en-GB"/>
    </w:rPr>
  </w:style>
  <w:style w:type="character" w:customStyle="1" w:styleId="RSCB01ARTAbstractChar">
    <w:name w:val="RSC B01 ART Abstract Char"/>
    <w:basedOn w:val="DefaultParagraphFont"/>
    <w:link w:val="RSCB01ARTAbstract"/>
    <w:rsid w:val="00B863E7"/>
    <w:rPr>
      <w:rFonts w:asciiTheme="minorHAnsi" w:eastAsiaTheme="minorHAnsi" w:hAnsiTheme="minorHAnsi" w:cstheme="minorBidi"/>
      <w:noProof/>
      <w:sz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6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oleObject" Target="embeddings/oleObject1.bin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w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oleObject" Target="embeddings/oleObject2.bin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AFCF7AAAB7094FA755446586A956EB" ma:contentTypeVersion="13" ma:contentTypeDescription="Create a new document." ma:contentTypeScope="" ma:versionID="74a03d80ad3b5cafa95aba27dd6857bf">
  <xsd:schema xmlns:xsd="http://www.w3.org/2001/XMLSchema" xmlns:xs="http://www.w3.org/2001/XMLSchema" xmlns:p="http://schemas.microsoft.com/office/2006/metadata/properties" xmlns:ns3="d5a61238-ad2d-42fa-8eda-44ac721e9c80" xmlns:ns4="373fc1c8-3f43-4d64-a667-c3cb74f9213e" targetNamespace="http://schemas.microsoft.com/office/2006/metadata/properties" ma:root="true" ma:fieldsID="26a85e24444ea0c3246db5d7a7e96680" ns3:_="" ns4:_="">
    <xsd:import namespace="d5a61238-ad2d-42fa-8eda-44ac721e9c80"/>
    <xsd:import namespace="373fc1c8-3f43-4d64-a667-c3cb74f9213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61238-ad2d-42fa-8eda-44ac721e9c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3fc1c8-3f43-4d64-a667-c3cb74f921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EAEB33B-B029-433D-BDE1-9E8045D058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C18499A-E9C7-4AD5-AFBF-ED0DBED9A61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7A1CAC3-11D2-4B7A-A09E-66DFE96E29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a61238-ad2d-42fa-8eda-44ac721e9c80"/>
    <ds:schemaRef ds:uri="373fc1c8-3f43-4d64-a667-c3cb74f921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5.xml><?xml version="1.0" encoding="utf-8"?>
<ds:datastoreItem xmlns:ds="http://schemas.openxmlformats.org/officeDocument/2006/customXml" ds:itemID="{3D2312F5-419C-409C-A5F5-713549D08F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C:\Dokumente und Einstellungen\LWylie\Lokale Einstellungen\Anwendungsdaten\Chemistry Add-in for Word\Chemistry Gallery\Chem4Word.dotx</Template>
  <TotalTime>1</TotalTime>
  <Pages>4</Pages>
  <Words>1152</Words>
  <Characters>6469</Characters>
  <Application>Microsoft Office Word</Application>
  <DocSecurity>0</DocSecurity>
  <Lines>82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DOI: 10</vt:lpstr>
      <vt:lpstr>DOI: 10</vt:lpstr>
    </vt:vector>
  </TitlesOfParts>
  <Company>WILEY-VCH Verlag GmbH &amp; Co. KGaA</Company>
  <LinksUpToDate>false</LinksUpToDate>
  <CharactersWithSpaces>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cp:lastModifiedBy>Fishel, Melissa L</cp:lastModifiedBy>
  <cp:revision>3</cp:revision>
  <cp:lastPrinted>2010-04-21T15:22:00Z</cp:lastPrinted>
  <dcterms:created xsi:type="dcterms:W3CDTF">2020-11-11T14:47:00Z</dcterms:created>
  <dcterms:modified xsi:type="dcterms:W3CDTF">2020-11-11T14:47:00Z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0x010100E0AFCF7AAAB7094FA755446586A956EB</vt:lpwstr>
  </property>
</Properties>
</file>