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9F16" w14:textId="747252E9" w:rsidR="00A417FF" w:rsidRDefault="00207D7A" w:rsidP="00A417FF">
      <w:pPr>
        <w:pStyle w:val="Title"/>
        <w:tabs>
          <w:tab w:val="left" w:pos="6073"/>
          <w:tab w:val="left" w:pos="103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E28EF" wp14:editId="035F2746">
                <wp:simplePos x="0" y="0"/>
                <wp:positionH relativeFrom="page">
                  <wp:posOffset>647700</wp:posOffset>
                </wp:positionH>
                <wp:positionV relativeFrom="paragraph">
                  <wp:posOffset>-434340</wp:posOffset>
                </wp:positionV>
                <wp:extent cx="127000" cy="817245"/>
                <wp:effectExtent l="0" t="381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81724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AB7FB" id="Rectangle 2" o:spid="_x0000_s1026" style="position:absolute;margin-left:51pt;margin-top:-34.2pt;width:10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" fillcolor="#231f20" stroked="f">
                <w10:wrap anchorx="page"/>
              </v:rect>
            </w:pict>
          </mc:Fallback>
        </mc:AlternateContent>
      </w:r>
      <w:r w:rsidR="00A417FF">
        <w:rPr>
          <w:color w:val="231F20"/>
        </w:rPr>
        <w:t>Conflicts of Interest</w:t>
      </w:r>
      <w:r w:rsidR="008E79D5">
        <w:rPr>
          <w:color w:val="231F20"/>
        </w:rPr>
        <w:t xml:space="preserve"> </w:t>
      </w:r>
      <w:r w:rsidR="00A417FF">
        <w:rPr>
          <w:color w:val="231F20"/>
        </w:rPr>
        <w:t>Statement</w:t>
      </w:r>
      <w:r w:rsidR="00A417FF">
        <w:rPr>
          <w:color w:val="231F20"/>
        </w:rPr>
        <w:tab/>
      </w:r>
      <w:r w:rsidR="00A417FF">
        <w:rPr>
          <w:color w:val="231F20"/>
          <w:u w:val="single" w:color="231F20"/>
        </w:rPr>
        <w:tab/>
      </w:r>
    </w:p>
    <w:p w14:paraId="65D3F63E" w14:textId="77777777" w:rsidR="00A417FF" w:rsidRDefault="00A417FF" w:rsidP="00A417FF">
      <w:pPr>
        <w:pStyle w:val="BodyText"/>
        <w:rPr>
          <w:b/>
          <w:i/>
          <w:sz w:val="20"/>
        </w:rPr>
      </w:pPr>
    </w:p>
    <w:p w14:paraId="0F9A8E0E" w14:textId="77777777" w:rsidR="00A417FF" w:rsidRDefault="00A417FF" w:rsidP="00A417FF">
      <w:pPr>
        <w:pStyle w:val="BodyText"/>
        <w:rPr>
          <w:b/>
          <w:i/>
          <w:sz w:val="20"/>
        </w:rPr>
      </w:pPr>
    </w:p>
    <w:p w14:paraId="37486748" w14:textId="77777777" w:rsidR="00A417FF" w:rsidRDefault="00A417FF" w:rsidP="00A417FF">
      <w:pPr>
        <w:pStyle w:val="BodyText"/>
        <w:spacing w:before="7"/>
        <w:rPr>
          <w:b/>
          <w:i/>
          <w:sz w:val="25"/>
        </w:rPr>
      </w:pPr>
    </w:p>
    <w:p w14:paraId="6FAF17D6" w14:textId="77777777" w:rsidR="00A417FF" w:rsidRDefault="00A417FF" w:rsidP="00A417FF">
      <w:pPr>
        <w:pStyle w:val="Heading1"/>
        <w:tabs>
          <w:tab w:val="left" w:pos="9937"/>
        </w:tabs>
        <w:spacing w:before="101"/>
        <w:jc w:val="left"/>
        <w:rPr>
          <w:color w:val="231F20"/>
        </w:rPr>
      </w:pPr>
      <w:r>
        <w:rPr>
          <w:color w:val="231F20"/>
        </w:rPr>
        <w:t>Manuscript</w:t>
      </w:r>
      <w:r w:rsidR="008E79D5">
        <w:rPr>
          <w:color w:val="231F20"/>
        </w:rPr>
        <w:t xml:space="preserve"> </w:t>
      </w:r>
      <w:r>
        <w:rPr>
          <w:color w:val="231F20"/>
        </w:rPr>
        <w:t>title:</w:t>
      </w:r>
    </w:p>
    <w:p w14:paraId="2B324F0D" w14:textId="1F701019" w:rsidR="00523B93" w:rsidRDefault="00207D7A" w:rsidP="00A417FF">
      <w:pPr>
        <w:pStyle w:val="Heading1"/>
        <w:tabs>
          <w:tab w:val="left" w:pos="9937"/>
        </w:tabs>
        <w:spacing w:before="101"/>
        <w:jc w:val="left"/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E52793" wp14:editId="656644F3">
                <wp:simplePos x="0" y="0"/>
                <wp:positionH relativeFrom="page">
                  <wp:posOffset>647700</wp:posOffset>
                </wp:positionH>
                <wp:positionV relativeFrom="paragraph">
                  <wp:posOffset>106045</wp:posOffset>
                </wp:positionV>
                <wp:extent cx="6228080" cy="1270"/>
                <wp:effectExtent l="9525" t="9525" r="10795" b="8255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08"/>
                            <a:gd name="T2" fmla="+- 0 10828 1020"/>
                            <a:gd name="T3" fmla="*/ T2 w 9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8">
                              <a:moveTo>
                                <a:pt x="0" y="0"/>
                              </a:moveTo>
                              <a:lnTo>
                                <a:pt x="98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FADD6" id="Freeform 3" o:spid="_x0000_s1026" style="position:absolute;margin-left:51pt;margin-top:8.35pt;width:490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" path="m,l9808,e" filled="f" strokecolor="#231f20" strokeweight=".5pt">
                <v:path arrowok="t" o:connecttype="custom" o:connectlocs="0,0;6228080,0" o:connectangles="0,0"/>
                <w10:wrap type="topAndBottom" anchorx="page"/>
              </v:shape>
            </w:pict>
          </mc:Fallback>
        </mc:AlternateContent>
      </w:r>
    </w:p>
    <w:p w14:paraId="440F6530" w14:textId="77777777" w:rsidR="00523B93" w:rsidRPr="00523B93" w:rsidRDefault="008E79D5" w:rsidP="00523B9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Synthesis and processing </w:t>
      </w:r>
      <w:r w:rsidR="00523B93" w:rsidRPr="00523B93">
        <w:rPr>
          <w:rFonts w:ascii="Times New Roman" w:hAnsi="Times New Roman" w:cs="Times New Roman"/>
          <w:b/>
          <w:bCs/>
          <w:sz w:val="24"/>
          <w:szCs w:val="24"/>
        </w:rPr>
        <w:t>technique to reduce the particle size of ZnO pellet by hybrid vibrational annealing and dry quenching set up</w:t>
      </w:r>
    </w:p>
    <w:p w14:paraId="1DA9B682" w14:textId="139A27D5" w:rsidR="00A417FF" w:rsidRDefault="00207D7A" w:rsidP="00A417FF">
      <w:pPr>
        <w:spacing w:line="360" w:lineRule="auto"/>
        <w:jc w:val="center"/>
        <w:rPr>
          <w:b/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2C0893" wp14:editId="4E8D08DF">
                <wp:simplePos x="0" y="0"/>
                <wp:positionH relativeFrom="page">
                  <wp:posOffset>647700</wp:posOffset>
                </wp:positionH>
                <wp:positionV relativeFrom="paragraph">
                  <wp:posOffset>194945</wp:posOffset>
                </wp:positionV>
                <wp:extent cx="6228080" cy="1270"/>
                <wp:effectExtent l="9525" t="11430" r="10795" b="635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08"/>
                            <a:gd name="T2" fmla="+- 0 10828 1020"/>
                            <a:gd name="T3" fmla="*/ T2 w 9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8">
                              <a:moveTo>
                                <a:pt x="0" y="0"/>
                              </a:moveTo>
                              <a:lnTo>
                                <a:pt x="98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785F0" id="Freeform 4" o:spid="_x0000_s1026" style="position:absolute;margin-left:51pt;margin-top:15.35pt;width:490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" path="m,l9808,e" filled="f" strokecolor="#231f20" strokeweight=".5pt">
                <v:path arrowok="t" o:connecttype="custom" o:connectlocs="0,0;6228080,0" o:connectangles="0,0"/>
                <w10:wrap type="topAndBottom" anchorx="page"/>
              </v:shape>
            </w:pict>
          </mc:Fallback>
        </mc:AlternateContent>
      </w:r>
    </w:p>
    <w:p w14:paraId="12CB6B6D" w14:textId="77777777" w:rsidR="00A417FF" w:rsidRDefault="00A417FF" w:rsidP="00A417FF">
      <w:pPr>
        <w:pStyle w:val="BodyText"/>
        <w:spacing w:before="2"/>
        <w:rPr>
          <w:b/>
          <w:sz w:val="16"/>
        </w:rPr>
      </w:pPr>
    </w:p>
    <w:p w14:paraId="20E4F20B" w14:textId="77777777" w:rsidR="00A417FF" w:rsidRDefault="00A417FF" w:rsidP="00A417FF">
      <w:pPr>
        <w:pStyle w:val="BodyText"/>
        <w:rPr>
          <w:b/>
          <w:sz w:val="26"/>
        </w:rPr>
      </w:pPr>
    </w:p>
    <w:p w14:paraId="0A264161" w14:textId="77777777" w:rsidR="00A417FF" w:rsidRPr="00564FC0" w:rsidRDefault="00A417FF" w:rsidP="00A417FF">
      <w:pPr>
        <w:pStyle w:val="BodyText"/>
        <w:spacing w:before="100" w:line="252" w:lineRule="auto"/>
        <w:ind w:left="100" w:right="99"/>
        <w:jc w:val="both"/>
        <w:rPr>
          <w:rFonts w:ascii="Times New Roman" w:hAnsi="Times New Roman" w:cs="Times New Roman"/>
          <w:sz w:val="24"/>
        </w:rPr>
      </w:pPr>
      <w:r w:rsidRPr="00564FC0">
        <w:rPr>
          <w:rFonts w:ascii="Times New Roman" w:hAnsi="Times New Roman" w:cs="Times New Roman"/>
          <w:color w:val="231F20"/>
          <w:sz w:val="24"/>
        </w:rPr>
        <w:t>The authors whose names are listed immediately below certify that they have NO affiliations with or involvement in any organization or entity with any financial interest (such as honoraria; educational grants; participation in speakers’ bureaus; membership, employment, consultancies, stock ownership, or other equity interest; and expert testimony or patent-licensing arrangements), or non-financial interest (such as personal or professional relationships, affiliations, knowledge or beliefs) in the subject matter or materials discussed in this manuscript.</w:t>
      </w:r>
    </w:p>
    <w:p w14:paraId="78A6CE3F" w14:textId="77777777" w:rsidR="00A417FF" w:rsidRPr="00564FC0" w:rsidRDefault="00A417FF" w:rsidP="00A417FF">
      <w:pPr>
        <w:pStyle w:val="BodyText"/>
        <w:rPr>
          <w:rFonts w:ascii="Times New Roman" w:hAnsi="Times New Roman" w:cs="Times New Roman"/>
          <w:sz w:val="28"/>
        </w:rPr>
      </w:pPr>
    </w:p>
    <w:p w14:paraId="324346F1" w14:textId="77777777" w:rsidR="00A417FF" w:rsidRDefault="00A417FF" w:rsidP="00A417FF">
      <w:pPr>
        <w:pStyle w:val="BodyText"/>
        <w:spacing w:before="8"/>
        <w:rPr>
          <w:sz w:val="16"/>
        </w:rPr>
      </w:pPr>
    </w:p>
    <w:p w14:paraId="5A054F5C" w14:textId="77777777" w:rsidR="00A417FF" w:rsidRPr="00564FC0" w:rsidRDefault="00A417FF" w:rsidP="00A417F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64FC0">
        <w:rPr>
          <w:rFonts w:ascii="Times New Roman" w:hAnsi="Times New Roman" w:cs="Times New Roman"/>
          <w:color w:val="231F20"/>
          <w:sz w:val="24"/>
          <w:szCs w:val="24"/>
        </w:rPr>
        <w:t>Author names:</w:t>
      </w:r>
    </w:p>
    <w:p w14:paraId="18C26506" w14:textId="77777777" w:rsidR="00A417FF" w:rsidRDefault="00A417FF" w:rsidP="00A417FF">
      <w:pPr>
        <w:pStyle w:val="BodyText"/>
        <w:rPr>
          <w:b/>
          <w:sz w:val="20"/>
        </w:rPr>
      </w:pPr>
    </w:p>
    <w:p w14:paraId="74AA6088" w14:textId="77777777" w:rsidR="00A417FF" w:rsidRDefault="00A417FF" w:rsidP="00A417FF">
      <w:pPr>
        <w:pStyle w:val="BodyText"/>
        <w:rPr>
          <w:b/>
          <w:sz w:val="20"/>
        </w:rPr>
      </w:pPr>
    </w:p>
    <w:p w14:paraId="47463AF1" w14:textId="77777777" w:rsidR="00A417FF" w:rsidRDefault="00A417FF" w:rsidP="00A417FF">
      <w:pPr>
        <w:spacing w:before="86" w:line="268" w:lineRule="auto"/>
        <w:ind w:left="100" w:right="93"/>
        <w:rPr>
          <w:sz w:val="20"/>
        </w:rPr>
      </w:pPr>
      <w:r>
        <w:rPr>
          <w:b/>
          <w:color w:val="231F20"/>
          <w:sz w:val="20"/>
        </w:rPr>
        <w:t xml:space="preserve">This statement is signed by all the authors to indicate agreement that the above information is true and correct </w:t>
      </w: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a photocopy of this form may be used if there are more than 10 authors</w:t>
      </w:r>
      <w:r>
        <w:rPr>
          <w:color w:val="231F20"/>
          <w:sz w:val="20"/>
        </w:rPr>
        <w:t>):</w:t>
      </w:r>
    </w:p>
    <w:p w14:paraId="6C4FFB00" w14:textId="77777777" w:rsidR="00A417FF" w:rsidRDefault="00A417FF" w:rsidP="00A417FF">
      <w:pPr>
        <w:pStyle w:val="BodyText"/>
        <w:rPr>
          <w:sz w:val="22"/>
        </w:rPr>
      </w:pPr>
    </w:p>
    <w:p w14:paraId="535D2BD4" w14:textId="77777777" w:rsidR="00A417FF" w:rsidRDefault="00A417FF" w:rsidP="00A417FF">
      <w:pPr>
        <w:pStyle w:val="BodyText"/>
        <w:spacing w:before="9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3168"/>
        <w:gridCol w:w="3157"/>
      </w:tblGrid>
      <w:tr w:rsidR="00523B93" w14:paraId="15EDA3F8" w14:textId="77777777" w:rsidTr="00523B93">
        <w:tc>
          <w:tcPr>
            <w:tcW w:w="2729" w:type="dxa"/>
          </w:tcPr>
          <w:p w14:paraId="38675588" w14:textId="77777777" w:rsidR="00342178" w:rsidRPr="00342178" w:rsidRDefault="00342178" w:rsidP="00342178">
            <w:pPr>
              <w:pStyle w:val="BodyText"/>
              <w:tabs>
                <w:tab w:val="left" w:pos="4621"/>
                <w:tab w:val="left" w:pos="7348"/>
              </w:tabs>
              <w:jc w:val="center"/>
              <w:rPr>
                <w:b/>
                <w:sz w:val="20"/>
              </w:rPr>
            </w:pPr>
            <w:r w:rsidRPr="00342178">
              <w:rPr>
                <w:b/>
                <w:color w:val="231F20"/>
                <w:sz w:val="20"/>
              </w:rPr>
              <w:t>Author'sname(typed)</w:t>
            </w:r>
          </w:p>
        </w:tc>
        <w:tc>
          <w:tcPr>
            <w:tcW w:w="3214" w:type="dxa"/>
          </w:tcPr>
          <w:p w14:paraId="6F49235C" w14:textId="77777777" w:rsidR="00342178" w:rsidRPr="00342178" w:rsidRDefault="00342178" w:rsidP="00342178">
            <w:pPr>
              <w:pStyle w:val="BodyText"/>
              <w:tabs>
                <w:tab w:val="left" w:pos="4621"/>
                <w:tab w:val="left" w:pos="7348"/>
              </w:tabs>
              <w:jc w:val="center"/>
              <w:rPr>
                <w:b/>
                <w:sz w:val="20"/>
              </w:rPr>
            </w:pPr>
            <w:r w:rsidRPr="00342178">
              <w:rPr>
                <w:b/>
                <w:color w:val="231F20"/>
                <w:sz w:val="20"/>
              </w:rPr>
              <w:t>Author's signature</w:t>
            </w:r>
          </w:p>
        </w:tc>
        <w:tc>
          <w:tcPr>
            <w:tcW w:w="3299" w:type="dxa"/>
          </w:tcPr>
          <w:p w14:paraId="63DE8245" w14:textId="77777777" w:rsidR="00342178" w:rsidRPr="00342178" w:rsidRDefault="00342178" w:rsidP="00342178">
            <w:pPr>
              <w:tabs>
                <w:tab w:val="left" w:pos="3784"/>
                <w:tab w:val="left" w:pos="7442"/>
              </w:tabs>
              <w:ind w:left="100"/>
              <w:jc w:val="center"/>
              <w:rPr>
                <w:b/>
                <w:sz w:val="20"/>
              </w:rPr>
            </w:pPr>
            <w:r w:rsidRPr="00342178">
              <w:rPr>
                <w:b/>
                <w:color w:val="231F20"/>
                <w:sz w:val="20"/>
              </w:rPr>
              <w:t>Date</w:t>
            </w:r>
          </w:p>
          <w:p w14:paraId="6A388906" w14:textId="77777777" w:rsidR="00342178" w:rsidRPr="00342178" w:rsidRDefault="00342178" w:rsidP="00342178">
            <w:pPr>
              <w:pStyle w:val="BodyText"/>
              <w:tabs>
                <w:tab w:val="left" w:pos="4621"/>
                <w:tab w:val="left" w:pos="7348"/>
              </w:tabs>
              <w:jc w:val="center"/>
              <w:rPr>
                <w:b/>
                <w:sz w:val="20"/>
              </w:rPr>
            </w:pPr>
          </w:p>
        </w:tc>
      </w:tr>
      <w:tr w:rsidR="00523B93" w14:paraId="645E5E2C" w14:textId="77777777" w:rsidTr="00523B93">
        <w:trPr>
          <w:trHeight w:val="844"/>
        </w:trPr>
        <w:tc>
          <w:tcPr>
            <w:tcW w:w="2729" w:type="dxa"/>
          </w:tcPr>
          <w:p w14:paraId="58B80D13" w14:textId="77777777" w:rsidR="00342178" w:rsidRPr="00523B93" w:rsidRDefault="00523B93" w:rsidP="00A417FF">
            <w:pPr>
              <w:pStyle w:val="BodyText"/>
              <w:tabs>
                <w:tab w:val="left" w:pos="4621"/>
                <w:tab w:val="left" w:pos="7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B93">
              <w:rPr>
                <w:rFonts w:ascii="Times New Roman" w:hAnsi="Times New Roman" w:cs="Times New Roman"/>
                <w:sz w:val="24"/>
                <w:szCs w:val="24"/>
              </w:rPr>
              <w:t>Nirlipta Kar</w:t>
            </w:r>
          </w:p>
        </w:tc>
        <w:tc>
          <w:tcPr>
            <w:tcW w:w="3214" w:type="dxa"/>
          </w:tcPr>
          <w:p w14:paraId="27DA83A5" w14:textId="77777777" w:rsidR="00342178" w:rsidRDefault="00523B93" w:rsidP="00A417FF">
            <w:pPr>
              <w:pStyle w:val="BodyText"/>
              <w:tabs>
                <w:tab w:val="left" w:pos="4621"/>
                <w:tab w:val="left" w:pos="7348"/>
              </w:tabs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519E89" wp14:editId="033BAAEB">
                  <wp:extent cx="1470660" cy="4267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</w:tcPr>
          <w:p w14:paraId="04F92072" w14:textId="7F4C3660" w:rsidR="00342178" w:rsidRDefault="00207D7A" w:rsidP="00A417FF">
            <w:pPr>
              <w:pStyle w:val="BodyText"/>
              <w:tabs>
                <w:tab w:val="left" w:pos="4621"/>
                <w:tab w:val="left" w:pos="7348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  <w:r w:rsidR="008E79D5">
              <w:rPr>
                <w:sz w:val="20"/>
              </w:rPr>
              <w:t>.01</w:t>
            </w:r>
            <w:r w:rsidR="00821BE8">
              <w:rPr>
                <w:sz w:val="20"/>
              </w:rPr>
              <w:t>.202</w:t>
            </w:r>
            <w:r w:rsidR="008E79D5">
              <w:rPr>
                <w:sz w:val="20"/>
              </w:rPr>
              <w:t>2</w:t>
            </w:r>
          </w:p>
        </w:tc>
      </w:tr>
      <w:tr w:rsidR="00523B93" w14:paraId="48435F26" w14:textId="77777777" w:rsidTr="00523B93">
        <w:trPr>
          <w:trHeight w:val="754"/>
        </w:trPr>
        <w:tc>
          <w:tcPr>
            <w:tcW w:w="2729" w:type="dxa"/>
          </w:tcPr>
          <w:p w14:paraId="134FB6FF" w14:textId="77777777" w:rsidR="00342178" w:rsidRPr="00523B93" w:rsidRDefault="00523B93" w:rsidP="00A417FF">
            <w:pPr>
              <w:pStyle w:val="BodyText"/>
              <w:tabs>
                <w:tab w:val="left" w:pos="4621"/>
                <w:tab w:val="left" w:pos="7348"/>
              </w:tabs>
              <w:rPr>
                <w:sz w:val="20"/>
              </w:rPr>
            </w:pPr>
            <w:r w:rsidRPr="00523B93">
              <w:rPr>
                <w:rFonts w:ascii="Times New Roman" w:hAnsi="Times New Roman" w:cs="Times New Roman"/>
                <w:sz w:val="24"/>
                <w:szCs w:val="24"/>
              </w:rPr>
              <w:t>Sushanta Kumar Kamilla</w:t>
            </w:r>
          </w:p>
        </w:tc>
        <w:tc>
          <w:tcPr>
            <w:tcW w:w="3214" w:type="dxa"/>
          </w:tcPr>
          <w:p w14:paraId="742C1586" w14:textId="77777777" w:rsidR="00342178" w:rsidRDefault="00523B93" w:rsidP="00A417FF">
            <w:pPr>
              <w:pStyle w:val="BodyText"/>
              <w:tabs>
                <w:tab w:val="left" w:pos="4621"/>
                <w:tab w:val="left" w:pos="7348"/>
              </w:tabs>
              <w:rPr>
                <w:sz w:val="20"/>
              </w:rPr>
            </w:pPr>
            <w:r w:rsidRPr="00A417FF">
              <w:rPr>
                <w:noProof/>
                <w:sz w:val="20"/>
              </w:rPr>
              <w:drawing>
                <wp:inline distT="0" distB="0" distL="0" distR="0" wp14:anchorId="23189A61" wp14:editId="01E74264">
                  <wp:extent cx="741680" cy="331694"/>
                  <wp:effectExtent l="19050" t="0" r="1270" b="0"/>
                  <wp:docPr id="1" name="Picture 1" descr="C:\Users\User\Downloads\Scanned Signature of m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Scanned Signature of m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97" cy="336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</w:tcPr>
          <w:p w14:paraId="5A429B0E" w14:textId="7E37638B" w:rsidR="00342178" w:rsidRDefault="00207D7A" w:rsidP="00A417FF">
            <w:pPr>
              <w:pStyle w:val="BodyText"/>
              <w:tabs>
                <w:tab w:val="left" w:pos="4621"/>
                <w:tab w:val="left" w:pos="7348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  <w:r w:rsidR="008E79D5">
              <w:rPr>
                <w:sz w:val="20"/>
              </w:rPr>
              <w:t>.01</w:t>
            </w:r>
            <w:r w:rsidR="00821BE8">
              <w:rPr>
                <w:sz w:val="20"/>
              </w:rPr>
              <w:t>.202</w:t>
            </w:r>
            <w:r w:rsidR="008E79D5">
              <w:rPr>
                <w:sz w:val="20"/>
              </w:rPr>
              <w:t>2</w:t>
            </w:r>
          </w:p>
        </w:tc>
      </w:tr>
    </w:tbl>
    <w:p w14:paraId="5BA60055" w14:textId="77777777" w:rsidR="00A417FF" w:rsidRDefault="00A417FF" w:rsidP="00A417FF">
      <w:pPr>
        <w:pStyle w:val="BodyText"/>
        <w:tabs>
          <w:tab w:val="left" w:pos="4621"/>
          <w:tab w:val="left" w:pos="7348"/>
        </w:tabs>
        <w:rPr>
          <w:sz w:val="20"/>
        </w:rPr>
      </w:pPr>
    </w:p>
    <w:p w14:paraId="0A679A51" w14:textId="77777777" w:rsidR="00A417FF" w:rsidRDefault="00A417FF" w:rsidP="00A417FF">
      <w:pPr>
        <w:pStyle w:val="BodyText"/>
        <w:tabs>
          <w:tab w:val="left" w:pos="4621"/>
          <w:tab w:val="left" w:pos="7348"/>
        </w:tabs>
        <w:rPr>
          <w:rFonts w:ascii="Times New Roman" w:hAnsi="Times New Roman" w:cs="Times New Roman"/>
          <w:sz w:val="24"/>
          <w:szCs w:val="24"/>
        </w:rPr>
      </w:pPr>
    </w:p>
    <w:p w14:paraId="4397DC4F" w14:textId="77777777" w:rsidR="00342178" w:rsidRDefault="00342178" w:rsidP="00A417FF">
      <w:pPr>
        <w:pStyle w:val="BodyText"/>
        <w:tabs>
          <w:tab w:val="left" w:pos="4621"/>
          <w:tab w:val="left" w:pos="7348"/>
        </w:tabs>
        <w:rPr>
          <w:rFonts w:ascii="Times New Roman" w:hAnsi="Times New Roman" w:cs="Times New Roman"/>
          <w:sz w:val="24"/>
          <w:szCs w:val="24"/>
        </w:rPr>
      </w:pPr>
    </w:p>
    <w:p w14:paraId="33EB9618" w14:textId="77777777" w:rsidR="00342178" w:rsidRPr="00342178" w:rsidRDefault="00342178" w:rsidP="00A417FF">
      <w:pPr>
        <w:pStyle w:val="BodyText"/>
        <w:tabs>
          <w:tab w:val="left" w:pos="4621"/>
          <w:tab w:val="left" w:pos="7348"/>
        </w:tabs>
        <w:rPr>
          <w:rFonts w:ascii="Times New Roman" w:hAnsi="Times New Roman" w:cs="Times New Roman"/>
          <w:sz w:val="24"/>
          <w:szCs w:val="24"/>
        </w:rPr>
      </w:pPr>
    </w:p>
    <w:p w14:paraId="6FE9F6ED" w14:textId="77777777" w:rsidR="00342178" w:rsidRPr="00342178" w:rsidRDefault="00342178" w:rsidP="00A417FF">
      <w:pPr>
        <w:pStyle w:val="BodyText"/>
        <w:tabs>
          <w:tab w:val="left" w:pos="4621"/>
          <w:tab w:val="left" w:pos="7348"/>
        </w:tabs>
        <w:rPr>
          <w:rFonts w:ascii="Times New Roman" w:hAnsi="Times New Roman" w:cs="Times New Roman"/>
          <w:sz w:val="24"/>
          <w:szCs w:val="24"/>
        </w:rPr>
      </w:pPr>
    </w:p>
    <w:p w14:paraId="7DB2C4A0" w14:textId="77777777" w:rsidR="00A417FF" w:rsidRDefault="00A417FF" w:rsidP="00A417FF">
      <w:pPr>
        <w:pStyle w:val="BodyText"/>
        <w:tabs>
          <w:tab w:val="left" w:pos="4621"/>
          <w:tab w:val="left" w:pos="7348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sectPr w:rsidR="00A417FF" w:rsidSect="00D42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trQ0sTQ3NjU2MDZQ0lEKTi0uzszPAykwrAUA0SfsUSwAAAA="/>
  </w:docVars>
  <w:rsids>
    <w:rsidRoot w:val="00A417FF"/>
    <w:rsid w:val="00207D7A"/>
    <w:rsid w:val="00342178"/>
    <w:rsid w:val="003467D8"/>
    <w:rsid w:val="00523B93"/>
    <w:rsid w:val="0055253C"/>
    <w:rsid w:val="00821BE8"/>
    <w:rsid w:val="008E79D5"/>
    <w:rsid w:val="00A417FF"/>
    <w:rsid w:val="00B1282E"/>
    <w:rsid w:val="00B94DD3"/>
    <w:rsid w:val="00D42A01"/>
    <w:rsid w:val="00F7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6229"/>
  <w15:docId w15:val="{1E70551C-88A9-4964-A39F-D962DD66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17F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417FF"/>
    <w:pPr>
      <w:ind w:left="100"/>
      <w:jc w:val="both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17FF"/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417FF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417FF"/>
    <w:rPr>
      <w:rFonts w:ascii="Trebuchet MS" w:eastAsia="Trebuchet MS" w:hAnsi="Trebuchet MS" w:cs="Trebuchet MS"/>
      <w:sz w:val="18"/>
      <w:szCs w:val="18"/>
      <w:lang w:val="en-US"/>
    </w:rPr>
  </w:style>
  <w:style w:type="paragraph" w:styleId="Title">
    <w:name w:val="Title"/>
    <w:basedOn w:val="Normal"/>
    <w:link w:val="TitleChar"/>
    <w:uiPriority w:val="10"/>
    <w:qFormat/>
    <w:rsid w:val="00A417FF"/>
    <w:pPr>
      <w:spacing w:before="263"/>
      <w:ind w:left="502"/>
    </w:pPr>
    <w:rPr>
      <w:b/>
      <w:bCs/>
      <w:i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417FF"/>
    <w:rPr>
      <w:rFonts w:ascii="Trebuchet MS" w:eastAsia="Trebuchet MS" w:hAnsi="Trebuchet MS" w:cs="Trebuchet MS"/>
      <w:b/>
      <w:bCs/>
      <w:i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7FF"/>
    <w:rPr>
      <w:rFonts w:ascii="Tahoma" w:eastAsia="Trebuchet MS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421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Nirlipta kar</cp:lastModifiedBy>
  <cp:revision>2</cp:revision>
  <dcterms:created xsi:type="dcterms:W3CDTF">2022-01-12T05:47:00Z</dcterms:created>
  <dcterms:modified xsi:type="dcterms:W3CDTF">2022-01-12T05:47:00Z</dcterms:modified>
</cp:coreProperties>
</file>