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FBD8" w14:textId="77C086D8" w:rsidR="0028713C" w:rsidRPr="0028713C" w:rsidRDefault="0028713C" w:rsidP="0028713C">
      <w:pPr>
        <w:keepNext/>
        <w:keepLines/>
        <w:spacing w:after="200" w:line="240" w:lineRule="auto"/>
        <w:rPr>
          <w:rFonts w:asciiTheme="minorHAnsi" w:hAnsiTheme="minorHAnsi" w:cstheme="minorHAnsi"/>
          <w:bCs/>
          <w:u w:val="single"/>
        </w:rPr>
      </w:pPr>
      <w:r w:rsidRPr="0028713C">
        <w:rPr>
          <w:rFonts w:asciiTheme="minorHAnsi" w:hAnsiTheme="minorHAnsi" w:cstheme="minorHAnsi"/>
          <w:bCs/>
          <w:u w:val="single"/>
        </w:rPr>
        <w:t>Additional File 1: Preferred Reporting Items for Systematic reviews and Meta-Analyses extension for Scoping Reviews (PRISMA-ScR) Checklist</w:t>
      </w: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20"/>
        <w:gridCol w:w="915"/>
        <w:gridCol w:w="5262"/>
        <w:gridCol w:w="1479"/>
      </w:tblGrid>
      <w:tr w:rsidR="0028713C" w:rsidRPr="0028713C" w14:paraId="44555E40" w14:textId="77777777" w:rsidTr="008F3348">
        <w:tc>
          <w:tcPr>
            <w:tcW w:w="1920" w:type="dxa"/>
            <w:shd w:val="clear" w:color="auto" w:fill="auto"/>
            <w:vAlign w:val="center"/>
          </w:tcPr>
          <w:p w14:paraId="3E505A1F" w14:textId="77777777" w:rsidR="0028713C" w:rsidRPr="0028713C" w:rsidRDefault="0028713C" w:rsidP="008F3348">
            <w:pPr>
              <w:rPr>
                <w:rFonts w:asciiTheme="minorHAnsi" w:hAnsiTheme="minorHAnsi" w:cstheme="minorHAnsi"/>
                <w:b/>
              </w:rPr>
            </w:pPr>
            <w:r w:rsidRPr="0028713C">
              <w:rPr>
                <w:rFonts w:asciiTheme="minorHAnsi" w:hAnsiTheme="minorHAnsi" w:cstheme="minorHAnsi"/>
                <w:b/>
              </w:rPr>
              <w:t>SECTION</w:t>
            </w:r>
          </w:p>
        </w:tc>
        <w:tc>
          <w:tcPr>
            <w:tcW w:w="915" w:type="dxa"/>
            <w:shd w:val="clear" w:color="auto" w:fill="auto"/>
            <w:vAlign w:val="center"/>
          </w:tcPr>
          <w:p w14:paraId="2B9E2A22" w14:textId="77777777" w:rsidR="0028713C" w:rsidRPr="0028713C" w:rsidRDefault="0028713C" w:rsidP="008F3348">
            <w:pPr>
              <w:jc w:val="center"/>
              <w:rPr>
                <w:rFonts w:asciiTheme="minorHAnsi" w:hAnsiTheme="minorHAnsi" w:cstheme="minorHAnsi"/>
                <w:b/>
              </w:rPr>
            </w:pPr>
            <w:r w:rsidRPr="0028713C">
              <w:rPr>
                <w:rFonts w:asciiTheme="minorHAnsi" w:hAnsiTheme="minorHAnsi" w:cstheme="minorHAnsi"/>
                <w:b/>
              </w:rPr>
              <w:t>ITEM</w:t>
            </w:r>
          </w:p>
        </w:tc>
        <w:tc>
          <w:tcPr>
            <w:tcW w:w="5262" w:type="dxa"/>
            <w:shd w:val="clear" w:color="auto" w:fill="auto"/>
            <w:vAlign w:val="center"/>
          </w:tcPr>
          <w:p w14:paraId="6DC33024" w14:textId="77777777" w:rsidR="0028713C" w:rsidRPr="0028713C" w:rsidRDefault="0028713C" w:rsidP="008F3348">
            <w:pPr>
              <w:rPr>
                <w:rFonts w:asciiTheme="minorHAnsi" w:hAnsiTheme="minorHAnsi" w:cstheme="minorHAnsi"/>
                <w:b/>
              </w:rPr>
            </w:pPr>
            <w:r w:rsidRPr="0028713C">
              <w:rPr>
                <w:rFonts w:asciiTheme="minorHAnsi" w:hAnsiTheme="minorHAnsi" w:cstheme="minorHAnsi"/>
                <w:b/>
              </w:rPr>
              <w:t>PRISMA-ScR CHECKLIST ITEM</w:t>
            </w:r>
          </w:p>
        </w:tc>
        <w:tc>
          <w:tcPr>
            <w:tcW w:w="1479" w:type="dxa"/>
            <w:shd w:val="clear" w:color="auto" w:fill="auto"/>
            <w:vAlign w:val="center"/>
          </w:tcPr>
          <w:p w14:paraId="741AD474" w14:textId="77777777" w:rsidR="0028713C" w:rsidRPr="0028713C" w:rsidRDefault="0028713C" w:rsidP="008F3348">
            <w:pPr>
              <w:rPr>
                <w:rFonts w:asciiTheme="minorHAnsi" w:hAnsiTheme="minorHAnsi" w:cstheme="minorHAnsi"/>
                <w:b/>
              </w:rPr>
            </w:pPr>
            <w:r w:rsidRPr="0028713C">
              <w:rPr>
                <w:rFonts w:asciiTheme="minorHAnsi" w:hAnsiTheme="minorHAnsi" w:cstheme="minorHAnsi"/>
                <w:b/>
              </w:rPr>
              <w:t>REPORTED ON PAGE #</w:t>
            </w:r>
          </w:p>
        </w:tc>
      </w:tr>
      <w:tr w:rsidR="0028713C" w:rsidRPr="0028713C" w14:paraId="176713A6" w14:textId="77777777" w:rsidTr="008F3348">
        <w:tc>
          <w:tcPr>
            <w:tcW w:w="9576" w:type="dxa"/>
            <w:gridSpan w:val="4"/>
            <w:shd w:val="clear" w:color="auto" w:fill="auto"/>
            <w:vAlign w:val="center"/>
          </w:tcPr>
          <w:p w14:paraId="1A0D9DAF" w14:textId="77777777" w:rsidR="0028713C" w:rsidRPr="0028713C" w:rsidRDefault="0028713C" w:rsidP="008F3348">
            <w:pPr>
              <w:rPr>
                <w:rFonts w:asciiTheme="minorHAnsi" w:hAnsiTheme="minorHAnsi" w:cstheme="minorHAnsi"/>
                <w:b/>
              </w:rPr>
            </w:pPr>
            <w:r w:rsidRPr="0028713C">
              <w:rPr>
                <w:rFonts w:asciiTheme="minorHAnsi" w:hAnsiTheme="minorHAnsi" w:cstheme="minorHAnsi"/>
                <w:b/>
              </w:rPr>
              <w:t>TITLE</w:t>
            </w:r>
          </w:p>
        </w:tc>
      </w:tr>
      <w:tr w:rsidR="0028713C" w:rsidRPr="0028713C" w14:paraId="63FE8715" w14:textId="77777777" w:rsidTr="008F3348">
        <w:tc>
          <w:tcPr>
            <w:tcW w:w="1920" w:type="dxa"/>
            <w:shd w:val="clear" w:color="auto" w:fill="auto"/>
            <w:vAlign w:val="center"/>
          </w:tcPr>
          <w:p w14:paraId="68698F4F"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Title</w:t>
            </w:r>
          </w:p>
        </w:tc>
        <w:tc>
          <w:tcPr>
            <w:tcW w:w="915" w:type="dxa"/>
            <w:shd w:val="clear" w:color="auto" w:fill="auto"/>
            <w:vAlign w:val="center"/>
          </w:tcPr>
          <w:p w14:paraId="34ABB8E5"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w:t>
            </w:r>
          </w:p>
        </w:tc>
        <w:tc>
          <w:tcPr>
            <w:tcW w:w="5262" w:type="dxa"/>
            <w:shd w:val="clear" w:color="auto" w:fill="auto"/>
            <w:vAlign w:val="center"/>
          </w:tcPr>
          <w:p w14:paraId="3AE0F1F3"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Identify the report as a scoping review.</w:t>
            </w:r>
          </w:p>
        </w:tc>
        <w:tc>
          <w:tcPr>
            <w:tcW w:w="1479" w:type="dxa"/>
            <w:shd w:val="clear" w:color="auto" w:fill="auto"/>
            <w:vAlign w:val="center"/>
          </w:tcPr>
          <w:p w14:paraId="62AEB910"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color w:val="808080"/>
              </w:rPr>
              <w:t>1</w:t>
            </w:r>
          </w:p>
        </w:tc>
      </w:tr>
      <w:tr w:rsidR="0028713C" w:rsidRPr="0028713C" w14:paraId="78003018" w14:textId="77777777" w:rsidTr="008F3348">
        <w:tc>
          <w:tcPr>
            <w:tcW w:w="9576" w:type="dxa"/>
            <w:gridSpan w:val="4"/>
            <w:shd w:val="clear" w:color="auto" w:fill="auto"/>
            <w:vAlign w:val="center"/>
          </w:tcPr>
          <w:p w14:paraId="36911C87" w14:textId="77777777" w:rsidR="0028713C" w:rsidRPr="0028713C" w:rsidRDefault="0028713C" w:rsidP="008F3348">
            <w:pPr>
              <w:rPr>
                <w:rFonts w:asciiTheme="minorHAnsi" w:hAnsiTheme="minorHAnsi" w:cstheme="minorHAnsi"/>
                <w:b/>
              </w:rPr>
            </w:pPr>
            <w:r w:rsidRPr="0028713C">
              <w:rPr>
                <w:rFonts w:asciiTheme="minorHAnsi" w:hAnsiTheme="minorHAnsi" w:cstheme="minorHAnsi"/>
                <w:b/>
              </w:rPr>
              <w:t>ABSTRACT</w:t>
            </w:r>
          </w:p>
        </w:tc>
      </w:tr>
      <w:tr w:rsidR="0028713C" w:rsidRPr="0028713C" w14:paraId="4DF81398" w14:textId="77777777" w:rsidTr="008F3348">
        <w:tc>
          <w:tcPr>
            <w:tcW w:w="1920" w:type="dxa"/>
            <w:shd w:val="clear" w:color="auto" w:fill="auto"/>
            <w:vAlign w:val="center"/>
          </w:tcPr>
          <w:p w14:paraId="3A420CBE"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Structured summary</w:t>
            </w:r>
          </w:p>
        </w:tc>
        <w:tc>
          <w:tcPr>
            <w:tcW w:w="915" w:type="dxa"/>
            <w:shd w:val="clear" w:color="auto" w:fill="auto"/>
            <w:vAlign w:val="center"/>
          </w:tcPr>
          <w:p w14:paraId="12EFB0F7"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2</w:t>
            </w:r>
          </w:p>
        </w:tc>
        <w:tc>
          <w:tcPr>
            <w:tcW w:w="5262" w:type="dxa"/>
            <w:shd w:val="clear" w:color="auto" w:fill="auto"/>
            <w:vAlign w:val="center"/>
          </w:tcPr>
          <w:p w14:paraId="1064A257"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Provide a structured summary that includes (as applicable): background, objectives, eligibility criteria, sources of evidence, charting methods, results, and conclusions that relate to the review questions and objectives.</w:t>
            </w:r>
          </w:p>
        </w:tc>
        <w:tc>
          <w:tcPr>
            <w:tcW w:w="1479" w:type="dxa"/>
            <w:shd w:val="clear" w:color="auto" w:fill="auto"/>
            <w:vAlign w:val="center"/>
          </w:tcPr>
          <w:p w14:paraId="7FB49654" w14:textId="4E137D2E" w:rsidR="0028713C" w:rsidRPr="0028713C" w:rsidRDefault="00D537FB" w:rsidP="008F3348">
            <w:pPr>
              <w:jc w:val="center"/>
              <w:rPr>
                <w:rFonts w:asciiTheme="minorHAnsi" w:hAnsiTheme="minorHAnsi" w:cstheme="minorHAnsi"/>
              </w:rPr>
            </w:pPr>
            <w:r>
              <w:rPr>
                <w:rFonts w:asciiTheme="minorHAnsi" w:hAnsiTheme="minorHAnsi" w:cstheme="minorHAnsi"/>
                <w:color w:val="808080"/>
              </w:rPr>
              <w:t>2,3</w:t>
            </w:r>
          </w:p>
        </w:tc>
      </w:tr>
      <w:tr w:rsidR="0028713C" w:rsidRPr="0028713C" w14:paraId="4C1074FB" w14:textId="77777777" w:rsidTr="008F3348">
        <w:tc>
          <w:tcPr>
            <w:tcW w:w="9576" w:type="dxa"/>
            <w:gridSpan w:val="4"/>
            <w:shd w:val="clear" w:color="auto" w:fill="auto"/>
            <w:vAlign w:val="center"/>
          </w:tcPr>
          <w:p w14:paraId="41148A75" w14:textId="77777777" w:rsidR="0028713C" w:rsidRPr="0028713C" w:rsidRDefault="0028713C" w:rsidP="008F3348">
            <w:pPr>
              <w:tabs>
                <w:tab w:val="left" w:pos="1774"/>
              </w:tabs>
              <w:rPr>
                <w:rFonts w:asciiTheme="minorHAnsi" w:hAnsiTheme="minorHAnsi" w:cstheme="minorHAnsi"/>
                <w:b/>
              </w:rPr>
            </w:pPr>
            <w:r w:rsidRPr="0028713C">
              <w:rPr>
                <w:rFonts w:asciiTheme="minorHAnsi" w:hAnsiTheme="minorHAnsi" w:cstheme="minorHAnsi"/>
                <w:b/>
              </w:rPr>
              <w:t>INTRODUCTION</w:t>
            </w:r>
          </w:p>
        </w:tc>
      </w:tr>
      <w:tr w:rsidR="0028713C" w:rsidRPr="0028713C" w14:paraId="3BC386A7" w14:textId="77777777" w:rsidTr="008F3348">
        <w:trPr>
          <w:trHeight w:val="530"/>
        </w:trPr>
        <w:tc>
          <w:tcPr>
            <w:tcW w:w="1920" w:type="dxa"/>
            <w:shd w:val="clear" w:color="auto" w:fill="auto"/>
            <w:vAlign w:val="center"/>
          </w:tcPr>
          <w:p w14:paraId="2E64B027"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Rationale</w:t>
            </w:r>
          </w:p>
        </w:tc>
        <w:tc>
          <w:tcPr>
            <w:tcW w:w="915" w:type="dxa"/>
            <w:shd w:val="clear" w:color="auto" w:fill="auto"/>
            <w:vAlign w:val="center"/>
          </w:tcPr>
          <w:p w14:paraId="67C6A261"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3</w:t>
            </w:r>
          </w:p>
        </w:tc>
        <w:tc>
          <w:tcPr>
            <w:tcW w:w="5262" w:type="dxa"/>
            <w:shd w:val="clear" w:color="auto" w:fill="auto"/>
            <w:vAlign w:val="center"/>
          </w:tcPr>
          <w:p w14:paraId="4A5057C0"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Describe the rationale for the review in the context of what is already known. Explain why the review questions/objectives lend themselves to a scoping review approach.</w:t>
            </w:r>
          </w:p>
        </w:tc>
        <w:tc>
          <w:tcPr>
            <w:tcW w:w="1479" w:type="dxa"/>
            <w:shd w:val="clear" w:color="auto" w:fill="auto"/>
            <w:vAlign w:val="center"/>
          </w:tcPr>
          <w:p w14:paraId="07434BE7" w14:textId="57EE3348" w:rsidR="0028713C" w:rsidRPr="0028713C" w:rsidRDefault="00D537FB" w:rsidP="008F3348">
            <w:pPr>
              <w:jc w:val="center"/>
              <w:rPr>
                <w:rFonts w:asciiTheme="minorHAnsi" w:hAnsiTheme="minorHAnsi" w:cstheme="minorHAnsi"/>
              </w:rPr>
            </w:pPr>
            <w:r>
              <w:rPr>
                <w:rFonts w:asciiTheme="minorHAnsi" w:hAnsiTheme="minorHAnsi" w:cstheme="minorHAnsi"/>
                <w:color w:val="808080"/>
              </w:rPr>
              <w:t>4,5</w:t>
            </w:r>
          </w:p>
        </w:tc>
      </w:tr>
      <w:tr w:rsidR="0028713C" w:rsidRPr="0028713C" w14:paraId="552AD4AC" w14:textId="77777777" w:rsidTr="008F3348">
        <w:trPr>
          <w:trHeight w:val="800"/>
        </w:trPr>
        <w:tc>
          <w:tcPr>
            <w:tcW w:w="1920" w:type="dxa"/>
            <w:shd w:val="clear" w:color="auto" w:fill="auto"/>
            <w:vAlign w:val="center"/>
          </w:tcPr>
          <w:p w14:paraId="5711952D"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Objectives</w:t>
            </w:r>
          </w:p>
        </w:tc>
        <w:tc>
          <w:tcPr>
            <w:tcW w:w="915" w:type="dxa"/>
            <w:shd w:val="clear" w:color="auto" w:fill="auto"/>
            <w:vAlign w:val="center"/>
          </w:tcPr>
          <w:p w14:paraId="5894B763"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4</w:t>
            </w:r>
          </w:p>
        </w:tc>
        <w:tc>
          <w:tcPr>
            <w:tcW w:w="5262" w:type="dxa"/>
            <w:shd w:val="clear" w:color="auto" w:fill="auto"/>
            <w:vAlign w:val="center"/>
          </w:tcPr>
          <w:p w14:paraId="5C4C3B36"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W w:w="1479" w:type="dxa"/>
            <w:shd w:val="clear" w:color="auto" w:fill="auto"/>
            <w:vAlign w:val="center"/>
          </w:tcPr>
          <w:p w14:paraId="7388762F" w14:textId="4F80E39C" w:rsidR="0028713C" w:rsidRPr="0028713C" w:rsidRDefault="00D537FB" w:rsidP="008F3348">
            <w:pPr>
              <w:jc w:val="center"/>
              <w:rPr>
                <w:rFonts w:asciiTheme="minorHAnsi" w:hAnsiTheme="minorHAnsi" w:cstheme="minorHAnsi"/>
              </w:rPr>
            </w:pPr>
            <w:r>
              <w:rPr>
                <w:rFonts w:asciiTheme="minorHAnsi" w:hAnsiTheme="minorHAnsi" w:cstheme="minorHAnsi"/>
                <w:color w:val="808080"/>
              </w:rPr>
              <w:t>5</w:t>
            </w:r>
          </w:p>
        </w:tc>
      </w:tr>
      <w:tr w:rsidR="0028713C" w:rsidRPr="0028713C" w14:paraId="5C1460B0" w14:textId="77777777" w:rsidTr="008F3348">
        <w:tc>
          <w:tcPr>
            <w:tcW w:w="9576" w:type="dxa"/>
            <w:gridSpan w:val="4"/>
            <w:shd w:val="clear" w:color="auto" w:fill="auto"/>
            <w:vAlign w:val="center"/>
          </w:tcPr>
          <w:p w14:paraId="672D9E07" w14:textId="77777777" w:rsidR="0028713C" w:rsidRPr="0028713C" w:rsidRDefault="0028713C" w:rsidP="008F3348">
            <w:pPr>
              <w:rPr>
                <w:rFonts w:asciiTheme="minorHAnsi" w:hAnsiTheme="minorHAnsi" w:cstheme="minorHAnsi"/>
                <w:b/>
              </w:rPr>
            </w:pPr>
            <w:r w:rsidRPr="0028713C">
              <w:rPr>
                <w:rFonts w:asciiTheme="minorHAnsi" w:hAnsiTheme="minorHAnsi" w:cstheme="minorHAnsi"/>
                <w:b/>
              </w:rPr>
              <w:t>METHODS</w:t>
            </w:r>
          </w:p>
        </w:tc>
      </w:tr>
      <w:tr w:rsidR="0028713C" w:rsidRPr="0028713C" w14:paraId="751B7760" w14:textId="77777777" w:rsidTr="008F3348">
        <w:tc>
          <w:tcPr>
            <w:tcW w:w="1920" w:type="dxa"/>
            <w:shd w:val="clear" w:color="auto" w:fill="auto"/>
            <w:vAlign w:val="center"/>
          </w:tcPr>
          <w:p w14:paraId="14CE1A3B"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Protocol and registration</w:t>
            </w:r>
          </w:p>
        </w:tc>
        <w:tc>
          <w:tcPr>
            <w:tcW w:w="915" w:type="dxa"/>
            <w:shd w:val="clear" w:color="auto" w:fill="auto"/>
            <w:vAlign w:val="center"/>
          </w:tcPr>
          <w:p w14:paraId="41D0F830"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5</w:t>
            </w:r>
          </w:p>
        </w:tc>
        <w:tc>
          <w:tcPr>
            <w:tcW w:w="5262" w:type="dxa"/>
            <w:shd w:val="clear" w:color="auto" w:fill="auto"/>
            <w:vAlign w:val="center"/>
          </w:tcPr>
          <w:p w14:paraId="08CE3078"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Indicate whether a review protocol exists; state if and where it can be accessed (e.g., a Web address); and if available, provide registration information, including the registration number.</w:t>
            </w:r>
          </w:p>
        </w:tc>
        <w:tc>
          <w:tcPr>
            <w:tcW w:w="1479" w:type="dxa"/>
            <w:shd w:val="clear" w:color="auto" w:fill="auto"/>
            <w:vAlign w:val="center"/>
          </w:tcPr>
          <w:p w14:paraId="692615B4" w14:textId="336D58DD" w:rsidR="0028713C" w:rsidRPr="0028713C" w:rsidRDefault="00845A4E" w:rsidP="008F3348">
            <w:pPr>
              <w:jc w:val="center"/>
              <w:rPr>
                <w:rFonts w:asciiTheme="minorHAnsi" w:hAnsiTheme="minorHAnsi" w:cstheme="minorHAnsi"/>
              </w:rPr>
            </w:pPr>
            <w:r>
              <w:rPr>
                <w:rFonts w:asciiTheme="minorHAnsi" w:hAnsiTheme="minorHAnsi" w:cstheme="minorHAnsi"/>
                <w:color w:val="808080"/>
              </w:rPr>
              <w:t>3,6</w:t>
            </w:r>
          </w:p>
        </w:tc>
      </w:tr>
      <w:tr w:rsidR="0028713C" w:rsidRPr="0028713C" w14:paraId="4D02DDB2" w14:textId="77777777" w:rsidTr="008F3348">
        <w:tc>
          <w:tcPr>
            <w:tcW w:w="1920" w:type="dxa"/>
            <w:shd w:val="clear" w:color="auto" w:fill="auto"/>
            <w:vAlign w:val="center"/>
          </w:tcPr>
          <w:p w14:paraId="39BF87AD"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Eligibility criteria</w:t>
            </w:r>
          </w:p>
        </w:tc>
        <w:tc>
          <w:tcPr>
            <w:tcW w:w="915" w:type="dxa"/>
            <w:shd w:val="clear" w:color="auto" w:fill="auto"/>
            <w:vAlign w:val="center"/>
          </w:tcPr>
          <w:p w14:paraId="03C4BD9C"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6</w:t>
            </w:r>
          </w:p>
        </w:tc>
        <w:tc>
          <w:tcPr>
            <w:tcW w:w="5262" w:type="dxa"/>
            <w:shd w:val="clear" w:color="auto" w:fill="auto"/>
            <w:vAlign w:val="center"/>
          </w:tcPr>
          <w:p w14:paraId="2DAAC145"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Specify characteristics of the sources of evidence used as eligibility criteria (e.g., years considered, language, and publication status), and provide a rationale.</w:t>
            </w:r>
          </w:p>
        </w:tc>
        <w:tc>
          <w:tcPr>
            <w:tcW w:w="1479" w:type="dxa"/>
            <w:shd w:val="clear" w:color="auto" w:fill="auto"/>
            <w:vAlign w:val="center"/>
          </w:tcPr>
          <w:p w14:paraId="0AC5455E"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color w:val="808080"/>
              </w:rPr>
              <w:t>3</w:t>
            </w:r>
          </w:p>
        </w:tc>
      </w:tr>
      <w:tr w:rsidR="0028713C" w:rsidRPr="0028713C" w14:paraId="16210A98" w14:textId="77777777" w:rsidTr="008F3348">
        <w:trPr>
          <w:trHeight w:val="260"/>
        </w:trPr>
        <w:tc>
          <w:tcPr>
            <w:tcW w:w="1920" w:type="dxa"/>
            <w:shd w:val="clear" w:color="auto" w:fill="auto"/>
            <w:vAlign w:val="center"/>
          </w:tcPr>
          <w:p w14:paraId="01FFD880"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Information sources*</w:t>
            </w:r>
          </w:p>
        </w:tc>
        <w:tc>
          <w:tcPr>
            <w:tcW w:w="915" w:type="dxa"/>
            <w:shd w:val="clear" w:color="auto" w:fill="auto"/>
            <w:vAlign w:val="center"/>
          </w:tcPr>
          <w:p w14:paraId="4F214A04"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7</w:t>
            </w:r>
          </w:p>
        </w:tc>
        <w:tc>
          <w:tcPr>
            <w:tcW w:w="5262" w:type="dxa"/>
            <w:shd w:val="clear" w:color="auto" w:fill="auto"/>
            <w:vAlign w:val="center"/>
          </w:tcPr>
          <w:p w14:paraId="4B21590A"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Describe all information sources in the search (e.g., databases with dates of coverage and contact with authors to identify additional sources), as well as the date the most recent search was executed.</w:t>
            </w:r>
          </w:p>
        </w:tc>
        <w:tc>
          <w:tcPr>
            <w:tcW w:w="1479" w:type="dxa"/>
            <w:shd w:val="clear" w:color="auto" w:fill="auto"/>
            <w:vAlign w:val="center"/>
          </w:tcPr>
          <w:p w14:paraId="5961C074"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color w:val="808080"/>
              </w:rPr>
              <w:t>4</w:t>
            </w:r>
          </w:p>
        </w:tc>
      </w:tr>
      <w:tr w:rsidR="0028713C" w:rsidRPr="0028713C" w14:paraId="38736701" w14:textId="77777777" w:rsidTr="008F3348">
        <w:tc>
          <w:tcPr>
            <w:tcW w:w="1920" w:type="dxa"/>
            <w:shd w:val="clear" w:color="auto" w:fill="auto"/>
            <w:vAlign w:val="center"/>
          </w:tcPr>
          <w:p w14:paraId="0CA024A4"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Search</w:t>
            </w:r>
          </w:p>
        </w:tc>
        <w:tc>
          <w:tcPr>
            <w:tcW w:w="915" w:type="dxa"/>
            <w:shd w:val="clear" w:color="auto" w:fill="auto"/>
            <w:vAlign w:val="center"/>
          </w:tcPr>
          <w:p w14:paraId="76AA5CA0"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8</w:t>
            </w:r>
          </w:p>
        </w:tc>
        <w:tc>
          <w:tcPr>
            <w:tcW w:w="5262" w:type="dxa"/>
            <w:shd w:val="clear" w:color="auto" w:fill="auto"/>
            <w:vAlign w:val="center"/>
          </w:tcPr>
          <w:p w14:paraId="00B0570C"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Present the full electronic search strategy for at least 1 database, including any limits used, such that it could be repeated.</w:t>
            </w:r>
          </w:p>
        </w:tc>
        <w:tc>
          <w:tcPr>
            <w:tcW w:w="1479" w:type="dxa"/>
            <w:shd w:val="clear" w:color="auto" w:fill="auto"/>
            <w:vAlign w:val="center"/>
          </w:tcPr>
          <w:p w14:paraId="080810A6"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color w:val="808080"/>
              </w:rPr>
              <w:t>6</w:t>
            </w:r>
          </w:p>
        </w:tc>
      </w:tr>
      <w:tr w:rsidR="0028713C" w:rsidRPr="0028713C" w14:paraId="5BAABD61" w14:textId="77777777" w:rsidTr="008F3348">
        <w:tc>
          <w:tcPr>
            <w:tcW w:w="1920" w:type="dxa"/>
            <w:shd w:val="clear" w:color="auto" w:fill="auto"/>
            <w:vAlign w:val="center"/>
          </w:tcPr>
          <w:p w14:paraId="3E436745"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Selection of sources of evidence†</w:t>
            </w:r>
          </w:p>
        </w:tc>
        <w:tc>
          <w:tcPr>
            <w:tcW w:w="915" w:type="dxa"/>
            <w:shd w:val="clear" w:color="auto" w:fill="auto"/>
            <w:vAlign w:val="center"/>
          </w:tcPr>
          <w:p w14:paraId="3ADD9264"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9</w:t>
            </w:r>
          </w:p>
        </w:tc>
        <w:tc>
          <w:tcPr>
            <w:tcW w:w="5262" w:type="dxa"/>
            <w:shd w:val="clear" w:color="auto" w:fill="auto"/>
            <w:vAlign w:val="center"/>
          </w:tcPr>
          <w:p w14:paraId="6145D560"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State the process for selecting sources of evidence (i.e., screening and eligibility) included in the scoping review.</w:t>
            </w:r>
          </w:p>
        </w:tc>
        <w:tc>
          <w:tcPr>
            <w:tcW w:w="1479" w:type="dxa"/>
            <w:shd w:val="clear" w:color="auto" w:fill="auto"/>
            <w:vAlign w:val="center"/>
          </w:tcPr>
          <w:p w14:paraId="4F17B5EA" w14:textId="2A216B5C" w:rsidR="0028713C" w:rsidRPr="0028713C" w:rsidRDefault="0028713C" w:rsidP="008F3348">
            <w:pPr>
              <w:jc w:val="center"/>
              <w:rPr>
                <w:rFonts w:asciiTheme="minorHAnsi" w:hAnsiTheme="minorHAnsi" w:cstheme="minorHAnsi"/>
              </w:rPr>
            </w:pPr>
            <w:r w:rsidRPr="0028713C">
              <w:rPr>
                <w:rFonts w:asciiTheme="minorHAnsi" w:hAnsiTheme="minorHAnsi" w:cstheme="minorHAnsi"/>
                <w:color w:val="808080"/>
              </w:rPr>
              <w:t>6</w:t>
            </w:r>
            <w:r w:rsidR="00845A4E">
              <w:rPr>
                <w:rFonts w:asciiTheme="minorHAnsi" w:hAnsiTheme="minorHAnsi" w:cstheme="minorHAnsi"/>
                <w:color w:val="808080"/>
              </w:rPr>
              <w:t>,</w:t>
            </w:r>
            <w:r w:rsidRPr="0028713C">
              <w:rPr>
                <w:rFonts w:asciiTheme="minorHAnsi" w:hAnsiTheme="minorHAnsi" w:cstheme="minorHAnsi"/>
                <w:color w:val="808080"/>
              </w:rPr>
              <w:t>7</w:t>
            </w:r>
          </w:p>
        </w:tc>
      </w:tr>
      <w:tr w:rsidR="0028713C" w:rsidRPr="0028713C" w14:paraId="24879102" w14:textId="77777777" w:rsidTr="008F3348">
        <w:tc>
          <w:tcPr>
            <w:tcW w:w="1920" w:type="dxa"/>
            <w:shd w:val="clear" w:color="auto" w:fill="auto"/>
            <w:vAlign w:val="center"/>
          </w:tcPr>
          <w:p w14:paraId="4030173E"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lastRenderedPageBreak/>
              <w:t>Data charting process‡</w:t>
            </w:r>
          </w:p>
        </w:tc>
        <w:tc>
          <w:tcPr>
            <w:tcW w:w="915" w:type="dxa"/>
            <w:shd w:val="clear" w:color="auto" w:fill="auto"/>
            <w:vAlign w:val="center"/>
          </w:tcPr>
          <w:p w14:paraId="0FF879AC"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10</w:t>
            </w:r>
          </w:p>
        </w:tc>
        <w:tc>
          <w:tcPr>
            <w:tcW w:w="5262" w:type="dxa"/>
            <w:shd w:val="clear" w:color="auto" w:fill="auto"/>
            <w:vAlign w:val="center"/>
          </w:tcPr>
          <w:p w14:paraId="4A606E49"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tc>
          <w:tcPr>
            <w:tcW w:w="1479" w:type="dxa"/>
            <w:shd w:val="clear" w:color="auto" w:fill="auto"/>
            <w:vAlign w:val="center"/>
          </w:tcPr>
          <w:p w14:paraId="7073C633"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color w:val="808080"/>
              </w:rPr>
              <w:t>7</w:t>
            </w:r>
          </w:p>
        </w:tc>
      </w:tr>
      <w:tr w:rsidR="0028713C" w:rsidRPr="0028713C" w14:paraId="5016F10F" w14:textId="77777777" w:rsidTr="008F3348">
        <w:trPr>
          <w:trHeight w:val="260"/>
        </w:trPr>
        <w:tc>
          <w:tcPr>
            <w:tcW w:w="1920" w:type="dxa"/>
            <w:shd w:val="clear" w:color="auto" w:fill="auto"/>
            <w:vAlign w:val="center"/>
          </w:tcPr>
          <w:p w14:paraId="7FD2C494"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Data items</w:t>
            </w:r>
          </w:p>
        </w:tc>
        <w:tc>
          <w:tcPr>
            <w:tcW w:w="915" w:type="dxa"/>
            <w:shd w:val="clear" w:color="auto" w:fill="auto"/>
            <w:vAlign w:val="center"/>
          </w:tcPr>
          <w:p w14:paraId="53CC4D36"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11</w:t>
            </w:r>
          </w:p>
        </w:tc>
        <w:tc>
          <w:tcPr>
            <w:tcW w:w="5262" w:type="dxa"/>
            <w:shd w:val="clear" w:color="auto" w:fill="auto"/>
            <w:vAlign w:val="center"/>
          </w:tcPr>
          <w:p w14:paraId="5FBAFCBD"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List and define all variables for which data were sought and any assumptions and simplifications made.</w:t>
            </w:r>
          </w:p>
        </w:tc>
        <w:tc>
          <w:tcPr>
            <w:tcW w:w="1479" w:type="dxa"/>
            <w:shd w:val="clear" w:color="auto" w:fill="auto"/>
            <w:vAlign w:val="center"/>
          </w:tcPr>
          <w:p w14:paraId="237EBC9F" w14:textId="623F246A" w:rsidR="0028713C" w:rsidRPr="0028713C" w:rsidRDefault="00845A4E" w:rsidP="008F3348">
            <w:pPr>
              <w:jc w:val="center"/>
              <w:rPr>
                <w:rFonts w:asciiTheme="minorHAnsi" w:hAnsiTheme="minorHAnsi" w:cstheme="minorHAnsi"/>
              </w:rPr>
            </w:pPr>
            <w:r>
              <w:rPr>
                <w:rFonts w:asciiTheme="minorHAnsi" w:hAnsiTheme="minorHAnsi" w:cstheme="minorHAnsi"/>
                <w:color w:val="808080"/>
              </w:rPr>
              <w:t>8,9</w:t>
            </w:r>
          </w:p>
        </w:tc>
      </w:tr>
      <w:tr w:rsidR="0028713C" w:rsidRPr="0028713C" w14:paraId="6510553D" w14:textId="77777777" w:rsidTr="008F3348">
        <w:tc>
          <w:tcPr>
            <w:tcW w:w="1920" w:type="dxa"/>
            <w:shd w:val="clear" w:color="auto" w:fill="auto"/>
            <w:vAlign w:val="center"/>
          </w:tcPr>
          <w:p w14:paraId="1B2AA95D"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Critical appraisal of individual sources of evidence§</w:t>
            </w:r>
          </w:p>
        </w:tc>
        <w:tc>
          <w:tcPr>
            <w:tcW w:w="915" w:type="dxa"/>
            <w:shd w:val="clear" w:color="auto" w:fill="auto"/>
            <w:vAlign w:val="center"/>
          </w:tcPr>
          <w:p w14:paraId="4EB01140"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12</w:t>
            </w:r>
          </w:p>
        </w:tc>
        <w:tc>
          <w:tcPr>
            <w:tcW w:w="5262" w:type="dxa"/>
            <w:shd w:val="clear" w:color="auto" w:fill="auto"/>
            <w:vAlign w:val="center"/>
          </w:tcPr>
          <w:p w14:paraId="5392B47E"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If done, provide a rationale for conducting a critical appraisal of included sources of evidence; describe the methods used and how this information was used in any data synthesis (if appropriate).</w:t>
            </w:r>
          </w:p>
        </w:tc>
        <w:tc>
          <w:tcPr>
            <w:tcW w:w="1479" w:type="dxa"/>
            <w:shd w:val="clear" w:color="auto" w:fill="auto"/>
            <w:vAlign w:val="center"/>
          </w:tcPr>
          <w:p w14:paraId="3E23235C"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color w:val="808080"/>
              </w:rPr>
              <w:t>N/A</w:t>
            </w:r>
          </w:p>
        </w:tc>
      </w:tr>
      <w:tr w:rsidR="0028713C" w:rsidRPr="0028713C" w14:paraId="598F364D" w14:textId="77777777" w:rsidTr="008F3348">
        <w:tc>
          <w:tcPr>
            <w:tcW w:w="1920" w:type="dxa"/>
            <w:shd w:val="clear" w:color="auto" w:fill="auto"/>
            <w:vAlign w:val="center"/>
          </w:tcPr>
          <w:p w14:paraId="3EA2F6AD"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Synthesis of results</w:t>
            </w:r>
          </w:p>
        </w:tc>
        <w:tc>
          <w:tcPr>
            <w:tcW w:w="915" w:type="dxa"/>
            <w:shd w:val="clear" w:color="auto" w:fill="auto"/>
            <w:vAlign w:val="center"/>
          </w:tcPr>
          <w:p w14:paraId="0CDE2BCF"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13</w:t>
            </w:r>
          </w:p>
        </w:tc>
        <w:tc>
          <w:tcPr>
            <w:tcW w:w="5262" w:type="dxa"/>
            <w:shd w:val="clear" w:color="auto" w:fill="auto"/>
            <w:vAlign w:val="center"/>
          </w:tcPr>
          <w:p w14:paraId="42435953"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Describe the methods of handling and summarizing the data that were charted.</w:t>
            </w:r>
          </w:p>
        </w:tc>
        <w:tc>
          <w:tcPr>
            <w:tcW w:w="1479" w:type="dxa"/>
            <w:shd w:val="clear" w:color="auto" w:fill="auto"/>
            <w:vAlign w:val="center"/>
          </w:tcPr>
          <w:p w14:paraId="2CC696AD"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color w:val="808080"/>
              </w:rPr>
              <w:t>7</w:t>
            </w:r>
          </w:p>
        </w:tc>
      </w:tr>
      <w:tr w:rsidR="0028713C" w:rsidRPr="0028713C" w14:paraId="6788000D" w14:textId="77777777" w:rsidTr="008F3348">
        <w:tc>
          <w:tcPr>
            <w:tcW w:w="9576" w:type="dxa"/>
            <w:gridSpan w:val="4"/>
            <w:shd w:val="clear" w:color="auto" w:fill="auto"/>
            <w:vAlign w:val="center"/>
          </w:tcPr>
          <w:p w14:paraId="6622FE70" w14:textId="77777777" w:rsidR="0028713C" w:rsidRPr="0028713C" w:rsidRDefault="0028713C" w:rsidP="008F3348">
            <w:pPr>
              <w:rPr>
                <w:rFonts w:asciiTheme="minorHAnsi" w:hAnsiTheme="minorHAnsi" w:cstheme="minorHAnsi"/>
                <w:b/>
              </w:rPr>
            </w:pPr>
            <w:r w:rsidRPr="0028713C">
              <w:rPr>
                <w:rFonts w:asciiTheme="minorHAnsi" w:hAnsiTheme="minorHAnsi" w:cstheme="minorHAnsi"/>
                <w:b/>
              </w:rPr>
              <w:t>RESULTS</w:t>
            </w:r>
          </w:p>
        </w:tc>
      </w:tr>
      <w:tr w:rsidR="0028713C" w:rsidRPr="0028713C" w14:paraId="25216E9C" w14:textId="77777777" w:rsidTr="008F3348">
        <w:tc>
          <w:tcPr>
            <w:tcW w:w="1920" w:type="dxa"/>
            <w:shd w:val="clear" w:color="auto" w:fill="auto"/>
            <w:vAlign w:val="center"/>
          </w:tcPr>
          <w:p w14:paraId="6776EC1B"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Selection of sources of evidence</w:t>
            </w:r>
          </w:p>
        </w:tc>
        <w:tc>
          <w:tcPr>
            <w:tcW w:w="915" w:type="dxa"/>
            <w:shd w:val="clear" w:color="auto" w:fill="auto"/>
            <w:vAlign w:val="center"/>
          </w:tcPr>
          <w:p w14:paraId="584CAB89"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14</w:t>
            </w:r>
          </w:p>
        </w:tc>
        <w:tc>
          <w:tcPr>
            <w:tcW w:w="5262" w:type="dxa"/>
            <w:shd w:val="clear" w:color="auto" w:fill="auto"/>
            <w:vAlign w:val="center"/>
          </w:tcPr>
          <w:p w14:paraId="105D9DE9"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Give numbers of sources of evidence screened, assessed for eligibility, and included in the review, with reasons for exclusions at each stage, ideally using a flow diagram.</w:t>
            </w:r>
          </w:p>
        </w:tc>
        <w:tc>
          <w:tcPr>
            <w:tcW w:w="1479" w:type="dxa"/>
            <w:shd w:val="clear" w:color="auto" w:fill="auto"/>
            <w:vAlign w:val="center"/>
          </w:tcPr>
          <w:p w14:paraId="727F9FC6" w14:textId="7D561DCA" w:rsidR="0028713C" w:rsidRPr="0028713C" w:rsidRDefault="00845A4E" w:rsidP="00845A4E">
            <w:pPr>
              <w:jc w:val="center"/>
              <w:rPr>
                <w:rFonts w:asciiTheme="minorHAnsi" w:hAnsiTheme="minorHAnsi" w:cstheme="minorHAnsi"/>
              </w:rPr>
            </w:pPr>
            <w:r>
              <w:rPr>
                <w:rFonts w:asciiTheme="minorHAnsi" w:hAnsiTheme="minorHAnsi" w:cstheme="minorHAnsi"/>
                <w:color w:val="808080"/>
              </w:rPr>
              <w:t>9,28</w:t>
            </w:r>
          </w:p>
        </w:tc>
      </w:tr>
      <w:tr w:rsidR="0028713C" w:rsidRPr="0028713C" w14:paraId="7B3CFB22" w14:textId="77777777" w:rsidTr="008F3348">
        <w:tc>
          <w:tcPr>
            <w:tcW w:w="1920" w:type="dxa"/>
            <w:shd w:val="clear" w:color="auto" w:fill="auto"/>
            <w:vAlign w:val="center"/>
          </w:tcPr>
          <w:p w14:paraId="0E9D1DEF"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Characteristics of sources of evidence</w:t>
            </w:r>
          </w:p>
        </w:tc>
        <w:tc>
          <w:tcPr>
            <w:tcW w:w="915" w:type="dxa"/>
            <w:shd w:val="clear" w:color="auto" w:fill="auto"/>
            <w:vAlign w:val="center"/>
          </w:tcPr>
          <w:p w14:paraId="3C920356"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15</w:t>
            </w:r>
          </w:p>
        </w:tc>
        <w:tc>
          <w:tcPr>
            <w:tcW w:w="5262" w:type="dxa"/>
            <w:shd w:val="clear" w:color="auto" w:fill="auto"/>
            <w:vAlign w:val="center"/>
          </w:tcPr>
          <w:p w14:paraId="4896C5D8"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For each source of evidence, present characteristics for which data were charted and provide the citations.</w:t>
            </w:r>
          </w:p>
        </w:tc>
        <w:tc>
          <w:tcPr>
            <w:tcW w:w="1479" w:type="dxa"/>
            <w:shd w:val="clear" w:color="auto" w:fill="auto"/>
            <w:vAlign w:val="center"/>
          </w:tcPr>
          <w:p w14:paraId="5B30D3DF" w14:textId="057581A6" w:rsidR="0028713C" w:rsidRPr="0028713C" w:rsidRDefault="00845A4E" w:rsidP="00845A4E">
            <w:pPr>
              <w:jc w:val="center"/>
              <w:rPr>
                <w:rFonts w:asciiTheme="minorHAnsi" w:hAnsiTheme="minorHAnsi" w:cstheme="minorHAnsi"/>
              </w:rPr>
            </w:pPr>
            <w:r>
              <w:rPr>
                <w:rFonts w:asciiTheme="minorHAnsi" w:hAnsiTheme="minorHAnsi" w:cstheme="minorHAnsi"/>
                <w:color w:val="808080"/>
              </w:rPr>
              <w:t>A</w:t>
            </w:r>
            <w:r w:rsidR="00F87D1E">
              <w:rPr>
                <w:rFonts w:asciiTheme="minorHAnsi" w:hAnsiTheme="minorHAnsi" w:cstheme="minorHAnsi"/>
                <w:color w:val="808080"/>
              </w:rPr>
              <w:t xml:space="preserve">dditional </w:t>
            </w:r>
            <w:r>
              <w:rPr>
                <w:rFonts w:asciiTheme="minorHAnsi" w:hAnsiTheme="minorHAnsi" w:cstheme="minorHAnsi"/>
                <w:color w:val="808080"/>
              </w:rPr>
              <w:t>F</w:t>
            </w:r>
            <w:r w:rsidR="00F87D1E">
              <w:rPr>
                <w:rFonts w:asciiTheme="minorHAnsi" w:hAnsiTheme="minorHAnsi" w:cstheme="minorHAnsi"/>
                <w:color w:val="808080"/>
              </w:rPr>
              <w:t>ile</w:t>
            </w:r>
            <w:r>
              <w:rPr>
                <w:rFonts w:asciiTheme="minorHAnsi" w:hAnsiTheme="minorHAnsi" w:cstheme="minorHAnsi"/>
                <w:color w:val="808080"/>
              </w:rPr>
              <w:t xml:space="preserve"> 5</w:t>
            </w:r>
          </w:p>
        </w:tc>
      </w:tr>
      <w:tr w:rsidR="0028713C" w:rsidRPr="0028713C" w14:paraId="007EC10A" w14:textId="77777777" w:rsidTr="008F3348">
        <w:tc>
          <w:tcPr>
            <w:tcW w:w="1920" w:type="dxa"/>
            <w:shd w:val="clear" w:color="auto" w:fill="auto"/>
            <w:vAlign w:val="center"/>
          </w:tcPr>
          <w:p w14:paraId="6D7B417B"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Critical appraisal within sources of evidence</w:t>
            </w:r>
          </w:p>
        </w:tc>
        <w:tc>
          <w:tcPr>
            <w:tcW w:w="915" w:type="dxa"/>
            <w:shd w:val="clear" w:color="auto" w:fill="auto"/>
            <w:vAlign w:val="center"/>
          </w:tcPr>
          <w:p w14:paraId="2C8C0EE2"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16</w:t>
            </w:r>
          </w:p>
        </w:tc>
        <w:tc>
          <w:tcPr>
            <w:tcW w:w="5262" w:type="dxa"/>
            <w:shd w:val="clear" w:color="auto" w:fill="auto"/>
            <w:vAlign w:val="center"/>
          </w:tcPr>
          <w:p w14:paraId="1423D00B"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If done, present data on critical appraisal of included sources of evidence (see item 12).</w:t>
            </w:r>
          </w:p>
        </w:tc>
        <w:tc>
          <w:tcPr>
            <w:tcW w:w="1479" w:type="dxa"/>
            <w:shd w:val="clear" w:color="auto" w:fill="auto"/>
            <w:vAlign w:val="center"/>
          </w:tcPr>
          <w:p w14:paraId="3CF0E49A" w14:textId="3E4D9E1F" w:rsidR="0028713C" w:rsidRPr="0028713C" w:rsidRDefault="0028713C" w:rsidP="00845A4E">
            <w:pPr>
              <w:jc w:val="center"/>
              <w:rPr>
                <w:rFonts w:asciiTheme="minorHAnsi" w:hAnsiTheme="minorHAnsi" w:cstheme="minorHAnsi"/>
              </w:rPr>
            </w:pPr>
            <w:r w:rsidRPr="0028713C">
              <w:rPr>
                <w:rFonts w:asciiTheme="minorHAnsi" w:hAnsiTheme="minorHAnsi" w:cstheme="minorHAnsi"/>
                <w:color w:val="808080"/>
              </w:rPr>
              <w:t>N/A</w:t>
            </w:r>
          </w:p>
        </w:tc>
      </w:tr>
      <w:tr w:rsidR="0028713C" w:rsidRPr="0028713C" w14:paraId="73DCE4BD" w14:textId="77777777" w:rsidTr="008F3348">
        <w:tc>
          <w:tcPr>
            <w:tcW w:w="1920" w:type="dxa"/>
            <w:shd w:val="clear" w:color="auto" w:fill="auto"/>
            <w:vAlign w:val="center"/>
          </w:tcPr>
          <w:p w14:paraId="19C04EFD"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Results of individual sources of evidence</w:t>
            </w:r>
          </w:p>
        </w:tc>
        <w:tc>
          <w:tcPr>
            <w:tcW w:w="915" w:type="dxa"/>
            <w:shd w:val="clear" w:color="auto" w:fill="auto"/>
            <w:vAlign w:val="center"/>
          </w:tcPr>
          <w:p w14:paraId="01A2F5CA"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17</w:t>
            </w:r>
          </w:p>
        </w:tc>
        <w:tc>
          <w:tcPr>
            <w:tcW w:w="5262" w:type="dxa"/>
            <w:shd w:val="clear" w:color="auto" w:fill="auto"/>
            <w:vAlign w:val="center"/>
          </w:tcPr>
          <w:p w14:paraId="63BBF5FF"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For each included source of evidence, present the relevant data that were charted that relate to the review questions and objectives.</w:t>
            </w:r>
          </w:p>
        </w:tc>
        <w:tc>
          <w:tcPr>
            <w:tcW w:w="1479" w:type="dxa"/>
            <w:shd w:val="clear" w:color="auto" w:fill="auto"/>
            <w:vAlign w:val="center"/>
          </w:tcPr>
          <w:p w14:paraId="3CD93541" w14:textId="5B8CE26A" w:rsidR="0028713C" w:rsidRPr="0028713C" w:rsidRDefault="00F87D1E" w:rsidP="00845A4E">
            <w:pPr>
              <w:jc w:val="center"/>
              <w:rPr>
                <w:rFonts w:asciiTheme="minorHAnsi" w:hAnsiTheme="minorHAnsi" w:cstheme="minorHAnsi"/>
              </w:rPr>
            </w:pPr>
            <w:r>
              <w:rPr>
                <w:rFonts w:asciiTheme="minorHAnsi" w:hAnsiTheme="minorHAnsi" w:cstheme="minorHAnsi"/>
                <w:color w:val="808080"/>
              </w:rPr>
              <w:t>Additional File 7</w:t>
            </w:r>
          </w:p>
        </w:tc>
      </w:tr>
      <w:tr w:rsidR="0028713C" w:rsidRPr="0028713C" w14:paraId="38FF6F59" w14:textId="77777777" w:rsidTr="008F3348">
        <w:tc>
          <w:tcPr>
            <w:tcW w:w="1920" w:type="dxa"/>
            <w:shd w:val="clear" w:color="auto" w:fill="auto"/>
            <w:vAlign w:val="center"/>
          </w:tcPr>
          <w:p w14:paraId="7C40169A"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Synthesis of results</w:t>
            </w:r>
          </w:p>
        </w:tc>
        <w:tc>
          <w:tcPr>
            <w:tcW w:w="915" w:type="dxa"/>
            <w:shd w:val="clear" w:color="auto" w:fill="auto"/>
            <w:vAlign w:val="center"/>
          </w:tcPr>
          <w:p w14:paraId="41AFFA2C"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18</w:t>
            </w:r>
          </w:p>
        </w:tc>
        <w:tc>
          <w:tcPr>
            <w:tcW w:w="5262" w:type="dxa"/>
            <w:shd w:val="clear" w:color="auto" w:fill="auto"/>
            <w:vAlign w:val="center"/>
          </w:tcPr>
          <w:p w14:paraId="171D36F0"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Summarize and/or present the charting results as they relate to the review questions and objectives.</w:t>
            </w:r>
          </w:p>
        </w:tc>
        <w:tc>
          <w:tcPr>
            <w:tcW w:w="1479" w:type="dxa"/>
            <w:shd w:val="clear" w:color="auto" w:fill="auto"/>
            <w:vAlign w:val="center"/>
          </w:tcPr>
          <w:p w14:paraId="56D15D91" w14:textId="58490451" w:rsidR="0028713C" w:rsidRPr="0028713C" w:rsidRDefault="00845A4E" w:rsidP="00845A4E">
            <w:pPr>
              <w:jc w:val="center"/>
              <w:rPr>
                <w:rFonts w:asciiTheme="minorHAnsi" w:hAnsiTheme="minorHAnsi" w:cstheme="minorHAnsi"/>
              </w:rPr>
            </w:pPr>
            <w:r>
              <w:rPr>
                <w:rFonts w:asciiTheme="minorHAnsi" w:hAnsiTheme="minorHAnsi" w:cstheme="minorHAnsi"/>
                <w:color w:val="808080"/>
              </w:rPr>
              <w:t>9-15</w:t>
            </w:r>
          </w:p>
        </w:tc>
      </w:tr>
      <w:tr w:rsidR="0028713C" w:rsidRPr="0028713C" w14:paraId="7D51DF7D" w14:textId="77777777" w:rsidTr="008F3348">
        <w:tc>
          <w:tcPr>
            <w:tcW w:w="9576" w:type="dxa"/>
            <w:gridSpan w:val="4"/>
            <w:shd w:val="clear" w:color="auto" w:fill="auto"/>
            <w:vAlign w:val="center"/>
          </w:tcPr>
          <w:p w14:paraId="3A5F83D9" w14:textId="77777777" w:rsidR="0028713C" w:rsidRPr="0028713C" w:rsidRDefault="0028713C" w:rsidP="008F3348">
            <w:pPr>
              <w:rPr>
                <w:rFonts w:asciiTheme="minorHAnsi" w:hAnsiTheme="minorHAnsi" w:cstheme="minorHAnsi"/>
                <w:b/>
              </w:rPr>
            </w:pPr>
            <w:r w:rsidRPr="0028713C">
              <w:rPr>
                <w:rFonts w:asciiTheme="minorHAnsi" w:hAnsiTheme="minorHAnsi" w:cstheme="minorHAnsi"/>
                <w:b/>
              </w:rPr>
              <w:t xml:space="preserve">DISCUSSION </w:t>
            </w:r>
          </w:p>
        </w:tc>
      </w:tr>
      <w:tr w:rsidR="0028713C" w:rsidRPr="0028713C" w14:paraId="09E9F957" w14:textId="77777777" w:rsidTr="008F3348">
        <w:tc>
          <w:tcPr>
            <w:tcW w:w="1920" w:type="dxa"/>
            <w:shd w:val="clear" w:color="auto" w:fill="auto"/>
            <w:vAlign w:val="center"/>
          </w:tcPr>
          <w:p w14:paraId="48F7BF70"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Summary of evidence</w:t>
            </w:r>
          </w:p>
        </w:tc>
        <w:tc>
          <w:tcPr>
            <w:tcW w:w="915" w:type="dxa"/>
            <w:shd w:val="clear" w:color="auto" w:fill="auto"/>
            <w:vAlign w:val="center"/>
          </w:tcPr>
          <w:p w14:paraId="6377FD6F"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19</w:t>
            </w:r>
          </w:p>
        </w:tc>
        <w:tc>
          <w:tcPr>
            <w:tcW w:w="5262" w:type="dxa"/>
            <w:shd w:val="clear" w:color="auto" w:fill="auto"/>
            <w:vAlign w:val="center"/>
          </w:tcPr>
          <w:p w14:paraId="0D426BAF"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Summarize the main results (including an overview of concepts, themes, and types of evidence available), link to the review questions and objectives, and consider the relevance to key groups.</w:t>
            </w:r>
          </w:p>
        </w:tc>
        <w:tc>
          <w:tcPr>
            <w:tcW w:w="1479" w:type="dxa"/>
            <w:shd w:val="clear" w:color="auto" w:fill="auto"/>
            <w:vAlign w:val="center"/>
          </w:tcPr>
          <w:p w14:paraId="4829E2AE" w14:textId="6F6472EC" w:rsidR="0028713C" w:rsidRPr="0028713C" w:rsidRDefault="00845A4E" w:rsidP="00845A4E">
            <w:pPr>
              <w:jc w:val="center"/>
              <w:rPr>
                <w:rFonts w:asciiTheme="minorHAnsi" w:hAnsiTheme="minorHAnsi" w:cstheme="minorHAnsi"/>
              </w:rPr>
            </w:pPr>
            <w:r>
              <w:rPr>
                <w:rFonts w:asciiTheme="minorHAnsi" w:hAnsiTheme="minorHAnsi" w:cstheme="minorHAnsi"/>
                <w:color w:val="808080"/>
              </w:rPr>
              <w:t>15-17</w:t>
            </w:r>
          </w:p>
        </w:tc>
      </w:tr>
      <w:tr w:rsidR="0028713C" w:rsidRPr="0028713C" w14:paraId="1B7B0818" w14:textId="77777777" w:rsidTr="008F3348">
        <w:tc>
          <w:tcPr>
            <w:tcW w:w="1920" w:type="dxa"/>
            <w:shd w:val="clear" w:color="auto" w:fill="auto"/>
            <w:vAlign w:val="center"/>
          </w:tcPr>
          <w:p w14:paraId="700F470F"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Limitations</w:t>
            </w:r>
          </w:p>
        </w:tc>
        <w:tc>
          <w:tcPr>
            <w:tcW w:w="915" w:type="dxa"/>
            <w:shd w:val="clear" w:color="auto" w:fill="auto"/>
            <w:vAlign w:val="center"/>
          </w:tcPr>
          <w:p w14:paraId="1525FD18"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20</w:t>
            </w:r>
          </w:p>
        </w:tc>
        <w:tc>
          <w:tcPr>
            <w:tcW w:w="5262" w:type="dxa"/>
            <w:shd w:val="clear" w:color="auto" w:fill="auto"/>
            <w:vAlign w:val="center"/>
          </w:tcPr>
          <w:p w14:paraId="6D6B31E5" w14:textId="77777777" w:rsidR="0028713C" w:rsidRPr="0028713C" w:rsidRDefault="0028713C" w:rsidP="008F3348">
            <w:pPr>
              <w:rPr>
                <w:rFonts w:asciiTheme="minorHAnsi" w:hAnsiTheme="minorHAnsi" w:cstheme="minorHAnsi"/>
                <w:b/>
                <w:i/>
              </w:rPr>
            </w:pPr>
            <w:r w:rsidRPr="0028713C">
              <w:rPr>
                <w:rFonts w:asciiTheme="minorHAnsi" w:hAnsiTheme="minorHAnsi" w:cstheme="minorHAnsi"/>
              </w:rPr>
              <w:t>Discuss the limitations of the scoping review process.</w:t>
            </w:r>
          </w:p>
        </w:tc>
        <w:tc>
          <w:tcPr>
            <w:tcW w:w="1479" w:type="dxa"/>
            <w:shd w:val="clear" w:color="auto" w:fill="auto"/>
            <w:vAlign w:val="center"/>
          </w:tcPr>
          <w:p w14:paraId="44661687" w14:textId="62576E6F" w:rsidR="0028713C" w:rsidRPr="0028713C" w:rsidRDefault="00845A4E" w:rsidP="00845A4E">
            <w:pPr>
              <w:jc w:val="center"/>
              <w:rPr>
                <w:rFonts w:asciiTheme="minorHAnsi" w:hAnsiTheme="minorHAnsi" w:cstheme="minorHAnsi"/>
              </w:rPr>
            </w:pPr>
            <w:r>
              <w:rPr>
                <w:rFonts w:asciiTheme="minorHAnsi" w:hAnsiTheme="minorHAnsi" w:cstheme="minorHAnsi"/>
                <w:color w:val="808080"/>
              </w:rPr>
              <w:t>17</w:t>
            </w:r>
          </w:p>
        </w:tc>
      </w:tr>
      <w:tr w:rsidR="0028713C" w:rsidRPr="0028713C" w14:paraId="2E40C5B5" w14:textId="77777777" w:rsidTr="008F3348">
        <w:tc>
          <w:tcPr>
            <w:tcW w:w="1920" w:type="dxa"/>
            <w:shd w:val="clear" w:color="auto" w:fill="auto"/>
            <w:vAlign w:val="center"/>
          </w:tcPr>
          <w:p w14:paraId="59F24C65"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t>Conclusions</w:t>
            </w:r>
          </w:p>
        </w:tc>
        <w:tc>
          <w:tcPr>
            <w:tcW w:w="915" w:type="dxa"/>
            <w:shd w:val="clear" w:color="auto" w:fill="auto"/>
            <w:vAlign w:val="center"/>
          </w:tcPr>
          <w:p w14:paraId="3F69AA10"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21</w:t>
            </w:r>
          </w:p>
        </w:tc>
        <w:tc>
          <w:tcPr>
            <w:tcW w:w="5262" w:type="dxa"/>
            <w:shd w:val="clear" w:color="auto" w:fill="auto"/>
            <w:vAlign w:val="center"/>
          </w:tcPr>
          <w:p w14:paraId="53AE0CD1"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Provide a general interpretation of the results with respect to the review questions and objectives, as well as potential implications and/or next steps.</w:t>
            </w:r>
          </w:p>
        </w:tc>
        <w:tc>
          <w:tcPr>
            <w:tcW w:w="1479" w:type="dxa"/>
            <w:shd w:val="clear" w:color="auto" w:fill="auto"/>
            <w:vAlign w:val="center"/>
          </w:tcPr>
          <w:p w14:paraId="572E8212" w14:textId="0CB5541E" w:rsidR="0028713C" w:rsidRPr="0028713C" w:rsidRDefault="00845A4E" w:rsidP="00845A4E">
            <w:pPr>
              <w:jc w:val="center"/>
              <w:rPr>
                <w:rFonts w:asciiTheme="minorHAnsi" w:hAnsiTheme="minorHAnsi" w:cstheme="minorHAnsi"/>
              </w:rPr>
            </w:pPr>
            <w:r>
              <w:rPr>
                <w:rFonts w:asciiTheme="minorHAnsi" w:hAnsiTheme="minorHAnsi" w:cstheme="minorHAnsi"/>
                <w:color w:val="808080"/>
              </w:rPr>
              <w:t>17</w:t>
            </w:r>
          </w:p>
        </w:tc>
      </w:tr>
      <w:tr w:rsidR="0028713C" w:rsidRPr="0028713C" w14:paraId="000B3306" w14:textId="77777777" w:rsidTr="008F3348">
        <w:tc>
          <w:tcPr>
            <w:tcW w:w="9576" w:type="dxa"/>
            <w:gridSpan w:val="4"/>
            <w:shd w:val="clear" w:color="auto" w:fill="auto"/>
            <w:vAlign w:val="center"/>
          </w:tcPr>
          <w:p w14:paraId="05ED6A14" w14:textId="77777777" w:rsidR="0028713C" w:rsidRPr="0028713C" w:rsidRDefault="0028713C" w:rsidP="008F3348">
            <w:pPr>
              <w:rPr>
                <w:rFonts w:asciiTheme="minorHAnsi" w:hAnsiTheme="minorHAnsi" w:cstheme="minorHAnsi"/>
                <w:b/>
              </w:rPr>
            </w:pPr>
            <w:r w:rsidRPr="0028713C">
              <w:rPr>
                <w:rFonts w:asciiTheme="minorHAnsi" w:hAnsiTheme="minorHAnsi" w:cstheme="minorHAnsi"/>
                <w:b/>
              </w:rPr>
              <w:t>FUNDING</w:t>
            </w:r>
          </w:p>
        </w:tc>
      </w:tr>
      <w:tr w:rsidR="0028713C" w:rsidRPr="0028713C" w14:paraId="1E7A9628" w14:textId="77777777" w:rsidTr="008F3348">
        <w:tc>
          <w:tcPr>
            <w:tcW w:w="1920" w:type="dxa"/>
            <w:shd w:val="clear" w:color="auto" w:fill="auto"/>
            <w:vAlign w:val="center"/>
          </w:tcPr>
          <w:p w14:paraId="48B111AB" w14:textId="77777777" w:rsidR="0028713C" w:rsidRPr="0028713C" w:rsidRDefault="0028713C" w:rsidP="008F3348">
            <w:pPr>
              <w:ind w:left="180"/>
              <w:rPr>
                <w:rFonts w:asciiTheme="minorHAnsi" w:hAnsiTheme="minorHAnsi" w:cstheme="minorHAnsi"/>
              </w:rPr>
            </w:pPr>
            <w:r w:rsidRPr="0028713C">
              <w:rPr>
                <w:rFonts w:asciiTheme="minorHAnsi" w:hAnsiTheme="minorHAnsi" w:cstheme="minorHAnsi"/>
              </w:rPr>
              <w:lastRenderedPageBreak/>
              <w:t>Funding</w:t>
            </w:r>
          </w:p>
        </w:tc>
        <w:tc>
          <w:tcPr>
            <w:tcW w:w="915" w:type="dxa"/>
            <w:shd w:val="clear" w:color="auto" w:fill="auto"/>
            <w:vAlign w:val="center"/>
          </w:tcPr>
          <w:p w14:paraId="4BFFB892" w14:textId="77777777" w:rsidR="0028713C" w:rsidRPr="0028713C" w:rsidRDefault="0028713C" w:rsidP="008F3348">
            <w:pPr>
              <w:jc w:val="center"/>
              <w:rPr>
                <w:rFonts w:asciiTheme="minorHAnsi" w:hAnsiTheme="minorHAnsi" w:cstheme="minorHAnsi"/>
              </w:rPr>
            </w:pPr>
            <w:r w:rsidRPr="0028713C">
              <w:rPr>
                <w:rFonts w:asciiTheme="minorHAnsi" w:hAnsiTheme="minorHAnsi" w:cstheme="minorHAnsi"/>
              </w:rPr>
              <w:t>22</w:t>
            </w:r>
          </w:p>
        </w:tc>
        <w:tc>
          <w:tcPr>
            <w:tcW w:w="5262" w:type="dxa"/>
            <w:shd w:val="clear" w:color="auto" w:fill="auto"/>
            <w:vAlign w:val="center"/>
          </w:tcPr>
          <w:p w14:paraId="2C588C49" w14:textId="77777777" w:rsidR="0028713C" w:rsidRPr="0028713C" w:rsidRDefault="0028713C" w:rsidP="008F3348">
            <w:pPr>
              <w:rPr>
                <w:rFonts w:asciiTheme="minorHAnsi" w:hAnsiTheme="minorHAnsi" w:cstheme="minorHAnsi"/>
              </w:rPr>
            </w:pPr>
            <w:r w:rsidRPr="0028713C">
              <w:rPr>
                <w:rFonts w:asciiTheme="minorHAnsi" w:hAnsiTheme="minorHAnsi" w:cstheme="minorHAnsi"/>
              </w:rPr>
              <w:t>Describe sources of funding for the included sources of evidence, as well as sources of funding for the scoping review. Describe the role of the funders of the scoping review.</w:t>
            </w:r>
          </w:p>
        </w:tc>
        <w:tc>
          <w:tcPr>
            <w:tcW w:w="1479" w:type="dxa"/>
            <w:shd w:val="clear" w:color="auto" w:fill="auto"/>
            <w:vAlign w:val="center"/>
          </w:tcPr>
          <w:p w14:paraId="5C0A9ECA" w14:textId="42413903" w:rsidR="0028713C" w:rsidRPr="0028713C" w:rsidRDefault="00845A4E" w:rsidP="008F3348">
            <w:pPr>
              <w:jc w:val="center"/>
              <w:rPr>
                <w:rFonts w:asciiTheme="minorHAnsi" w:hAnsiTheme="minorHAnsi" w:cstheme="minorHAnsi"/>
              </w:rPr>
            </w:pPr>
            <w:r>
              <w:rPr>
                <w:rFonts w:asciiTheme="minorHAnsi" w:hAnsiTheme="minorHAnsi" w:cstheme="minorHAnsi"/>
                <w:color w:val="808080"/>
              </w:rPr>
              <w:t>26</w:t>
            </w:r>
          </w:p>
        </w:tc>
      </w:tr>
    </w:tbl>
    <w:p w14:paraId="69928907" w14:textId="3BE7EA69" w:rsidR="00F87D1E" w:rsidRPr="0028713C" w:rsidRDefault="0028713C" w:rsidP="0028713C">
      <w:pPr>
        <w:spacing w:line="240" w:lineRule="auto"/>
        <w:rPr>
          <w:rFonts w:asciiTheme="minorHAnsi" w:hAnsiTheme="minorHAnsi" w:cstheme="minorHAnsi"/>
        </w:rPr>
      </w:pPr>
      <w:r w:rsidRPr="0028713C">
        <w:rPr>
          <w:rFonts w:asciiTheme="minorHAnsi" w:hAnsiTheme="minorHAnsi" w:cstheme="minorHAnsi"/>
        </w:rPr>
        <w:t>JBI = Joanna Briggs Institute; PRISMA-ScR = Preferred Reporting Items for Systematic reviews and Meta-Analyses extension for Scoping Reviews.</w:t>
      </w:r>
    </w:p>
    <w:p w14:paraId="1512B6EC" w14:textId="77777777" w:rsidR="0028713C" w:rsidRPr="0028713C" w:rsidRDefault="0028713C" w:rsidP="0028713C">
      <w:pPr>
        <w:spacing w:line="240" w:lineRule="auto"/>
        <w:rPr>
          <w:rFonts w:asciiTheme="minorHAnsi" w:hAnsiTheme="minorHAnsi" w:cstheme="minorHAnsi"/>
        </w:rPr>
      </w:pPr>
      <w:r w:rsidRPr="0028713C">
        <w:rPr>
          <w:rFonts w:asciiTheme="minorHAnsi" w:hAnsiTheme="minorHAnsi" w:cstheme="minorHAnsi"/>
        </w:rPr>
        <w:t xml:space="preserve">* Where </w:t>
      </w:r>
      <w:r w:rsidRPr="0028713C">
        <w:rPr>
          <w:rFonts w:asciiTheme="minorHAnsi" w:hAnsiTheme="minorHAnsi" w:cstheme="minorHAnsi"/>
          <w:i/>
        </w:rPr>
        <w:t>sources of evidence</w:t>
      </w:r>
      <w:r w:rsidRPr="0028713C">
        <w:rPr>
          <w:rFonts w:asciiTheme="minorHAnsi" w:hAnsiTheme="minorHAnsi" w:cstheme="minorHAnsi"/>
        </w:rPr>
        <w:t xml:space="preserve"> (see second footnote) are compiled from, such as bibliographic databases, social media platforms, and Web sites.</w:t>
      </w:r>
    </w:p>
    <w:p w14:paraId="0A002B8B" w14:textId="77777777" w:rsidR="0028713C" w:rsidRPr="0028713C" w:rsidRDefault="0028713C" w:rsidP="0028713C">
      <w:pPr>
        <w:spacing w:line="240" w:lineRule="auto"/>
        <w:rPr>
          <w:rFonts w:asciiTheme="minorHAnsi" w:hAnsiTheme="minorHAnsi" w:cstheme="minorHAnsi"/>
        </w:rPr>
      </w:pPr>
      <w:r w:rsidRPr="0028713C">
        <w:rPr>
          <w:rFonts w:asciiTheme="minorHAnsi" w:hAnsiTheme="minorHAnsi" w:cstheme="minorHAnsi"/>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28713C">
        <w:rPr>
          <w:rFonts w:asciiTheme="minorHAnsi" w:hAnsiTheme="minorHAnsi" w:cstheme="minorHAnsi"/>
          <w:i/>
        </w:rPr>
        <w:t>information sources</w:t>
      </w:r>
      <w:r w:rsidRPr="0028713C">
        <w:rPr>
          <w:rFonts w:asciiTheme="minorHAnsi" w:hAnsiTheme="minorHAnsi" w:cstheme="minorHAnsi"/>
        </w:rPr>
        <w:t xml:space="preserve"> (see first footnote).</w:t>
      </w:r>
    </w:p>
    <w:p w14:paraId="439322A0" w14:textId="77777777" w:rsidR="0028713C" w:rsidRPr="0028713C" w:rsidRDefault="0028713C" w:rsidP="0028713C">
      <w:pPr>
        <w:spacing w:line="240" w:lineRule="auto"/>
        <w:rPr>
          <w:rFonts w:asciiTheme="minorHAnsi" w:hAnsiTheme="minorHAnsi" w:cstheme="minorHAnsi"/>
        </w:rPr>
      </w:pPr>
      <w:bookmarkStart w:id="0" w:name="_gjdgxs" w:colFirst="0" w:colLast="0"/>
      <w:bookmarkEnd w:id="0"/>
      <w:r w:rsidRPr="0028713C">
        <w:rPr>
          <w:rFonts w:asciiTheme="minorHAnsi" w:hAnsiTheme="minorHAnsi" w:cstheme="minorHAnsi"/>
        </w:rPr>
        <w:t>‡ The frameworks by Arksey and O’Malley (6) and Levac and colleagues (7) and the JBI guidance (4, 5) refer to the process of data extraction in a scoping review as data charting</w:t>
      </w:r>
      <w:r w:rsidRPr="0028713C">
        <w:rPr>
          <w:rFonts w:asciiTheme="minorHAnsi" w:hAnsiTheme="minorHAnsi" w:cstheme="minorHAnsi"/>
          <w:i/>
        </w:rPr>
        <w:t>.</w:t>
      </w:r>
    </w:p>
    <w:p w14:paraId="7EA437A0" w14:textId="77777777" w:rsidR="0028713C" w:rsidRPr="0028713C" w:rsidRDefault="0028713C" w:rsidP="0028713C">
      <w:pPr>
        <w:spacing w:line="240" w:lineRule="auto"/>
        <w:rPr>
          <w:rFonts w:asciiTheme="minorHAnsi" w:hAnsiTheme="minorHAnsi" w:cstheme="minorHAnsi"/>
        </w:rPr>
      </w:pPr>
      <w:r w:rsidRPr="0028713C">
        <w:rPr>
          <w:rFonts w:asciiTheme="minorHAnsi" w:hAnsiTheme="minorHAnsi" w:cstheme="minorHAnsi"/>
        </w:rPr>
        <w:t>§</w:t>
      </w:r>
      <w:r w:rsidRPr="0028713C">
        <w:rPr>
          <w:rFonts w:asciiTheme="minorHAnsi" w:hAnsiTheme="minorHAnsi" w:cstheme="minorHAnsi"/>
          <w:i/>
        </w:rPr>
        <w:t xml:space="preserve"> </w:t>
      </w:r>
      <w:r w:rsidRPr="0028713C">
        <w:rPr>
          <w:rFonts w:asciiTheme="minorHAnsi" w:hAnsiTheme="minorHAnsi" w:cstheme="minorHAnsi"/>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7CF6FDB7" w14:textId="77777777" w:rsidR="0028713C" w:rsidRPr="0028713C" w:rsidRDefault="0028713C" w:rsidP="0028713C">
      <w:pPr>
        <w:spacing w:before="240" w:after="200" w:line="240" w:lineRule="auto"/>
        <w:rPr>
          <w:rFonts w:asciiTheme="minorHAnsi" w:hAnsiTheme="minorHAnsi" w:cstheme="minorHAnsi"/>
          <w:b/>
        </w:rPr>
      </w:pPr>
      <w:r w:rsidRPr="0028713C">
        <w:rPr>
          <w:rFonts w:asciiTheme="minorHAnsi" w:hAnsiTheme="minorHAnsi" w:cstheme="minorHAnsi"/>
          <w:i/>
        </w:rPr>
        <w:t>From:</w:t>
      </w:r>
      <w:r w:rsidRPr="0028713C">
        <w:rPr>
          <w:rFonts w:asciiTheme="minorHAnsi" w:hAnsiTheme="minorHAnsi" w:cstheme="minorHAnsi"/>
        </w:rPr>
        <w:t xml:space="preserve"> Tricco AC, Lillie E, Zarin W, O'Brien KK, Colquhoun H, Levac D, et al. PRISMA Extension for Scoping Reviews (PRISMAScR): Checklist and Explanation. Ann Intern Med. 2018;169:467–473. </w:t>
      </w:r>
      <w:hyperlink r:id="rId4">
        <w:r w:rsidRPr="0028713C">
          <w:rPr>
            <w:rFonts w:asciiTheme="minorHAnsi" w:hAnsiTheme="minorHAnsi" w:cstheme="minorHAnsi"/>
            <w:color w:val="2E5D8B"/>
            <w:u w:val="single"/>
          </w:rPr>
          <w:t>doi: 10.7326/M18-0850</w:t>
        </w:r>
      </w:hyperlink>
      <w:r w:rsidRPr="0028713C">
        <w:rPr>
          <w:rFonts w:asciiTheme="minorHAnsi" w:hAnsiTheme="minorHAnsi" w:cstheme="minorHAnsi"/>
        </w:rPr>
        <w:t>.</w:t>
      </w:r>
    </w:p>
    <w:p w14:paraId="2CB95D68" w14:textId="77777777" w:rsidR="00837203" w:rsidRPr="0028713C" w:rsidRDefault="00837203">
      <w:pPr>
        <w:rPr>
          <w:rFonts w:asciiTheme="minorHAnsi" w:hAnsiTheme="minorHAnsi" w:cstheme="minorHAnsi"/>
        </w:rPr>
      </w:pPr>
    </w:p>
    <w:sectPr w:rsidR="00837203" w:rsidRPr="002871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3A"/>
    <w:rsid w:val="0028713C"/>
    <w:rsid w:val="0040063A"/>
    <w:rsid w:val="00837203"/>
    <w:rsid w:val="00845A4E"/>
    <w:rsid w:val="00D537FB"/>
    <w:rsid w:val="00F87D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9D22"/>
  <w15:chartTrackingRefBased/>
  <w15:docId w15:val="{F283C196-A5D0-4154-873A-F2DC18EC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C"/>
    <w:pPr>
      <w:spacing w:after="0" w:line="276" w:lineRule="auto"/>
    </w:pPr>
    <w:rPr>
      <w:rFonts w:ascii="Arial" w:eastAsia="Arial" w:hAnsi="Arial" w:cs="Arial"/>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5A4E"/>
    <w:rPr>
      <w:sz w:val="16"/>
      <w:szCs w:val="16"/>
    </w:rPr>
  </w:style>
  <w:style w:type="paragraph" w:styleId="CommentText">
    <w:name w:val="annotation text"/>
    <w:basedOn w:val="Normal"/>
    <w:link w:val="CommentTextChar"/>
    <w:uiPriority w:val="99"/>
    <w:semiHidden/>
    <w:unhideWhenUsed/>
    <w:rsid w:val="00845A4E"/>
    <w:pPr>
      <w:spacing w:line="240" w:lineRule="auto"/>
    </w:pPr>
    <w:rPr>
      <w:sz w:val="20"/>
      <w:szCs w:val="20"/>
    </w:rPr>
  </w:style>
  <w:style w:type="character" w:customStyle="1" w:styleId="CommentTextChar">
    <w:name w:val="Comment Text Char"/>
    <w:basedOn w:val="DefaultParagraphFont"/>
    <w:link w:val="CommentText"/>
    <w:uiPriority w:val="99"/>
    <w:semiHidden/>
    <w:rsid w:val="00845A4E"/>
    <w:rPr>
      <w:rFonts w:ascii="Arial" w:eastAsia="Arial" w:hAnsi="Arial" w:cs="Arial"/>
      <w:sz w:val="20"/>
      <w:szCs w:val="20"/>
      <w:lang w:val="en" w:eastAsia="en-CA"/>
    </w:rPr>
  </w:style>
  <w:style w:type="paragraph" w:styleId="CommentSubject">
    <w:name w:val="annotation subject"/>
    <w:basedOn w:val="CommentText"/>
    <w:next w:val="CommentText"/>
    <w:link w:val="CommentSubjectChar"/>
    <w:uiPriority w:val="99"/>
    <w:semiHidden/>
    <w:unhideWhenUsed/>
    <w:rsid w:val="00845A4E"/>
    <w:rPr>
      <w:b/>
      <w:bCs/>
    </w:rPr>
  </w:style>
  <w:style w:type="character" w:customStyle="1" w:styleId="CommentSubjectChar">
    <w:name w:val="Comment Subject Char"/>
    <w:basedOn w:val="CommentTextChar"/>
    <w:link w:val="CommentSubject"/>
    <w:uiPriority w:val="99"/>
    <w:semiHidden/>
    <w:rsid w:val="00845A4E"/>
    <w:rPr>
      <w:rFonts w:ascii="Arial" w:eastAsia="Arial" w:hAnsi="Arial" w:cs="Arial"/>
      <w:b/>
      <w:bCs/>
      <w:sz w:val="20"/>
      <w:szCs w:val="20"/>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nnals.org/aim/fullarticle/2700389/prisma-extension-scoping-reviews-prisma-scr-checklist-expla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Constantin</dc:creator>
  <cp:keywords/>
  <dc:description/>
  <cp:lastModifiedBy>Natalie Constantin</cp:lastModifiedBy>
  <cp:revision>5</cp:revision>
  <dcterms:created xsi:type="dcterms:W3CDTF">2021-08-05T21:56:00Z</dcterms:created>
  <dcterms:modified xsi:type="dcterms:W3CDTF">2021-08-06T01:23:00Z</dcterms:modified>
</cp:coreProperties>
</file>