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AF954" w14:textId="77777777" w:rsidR="00BD31A8" w:rsidRPr="004A1F6B" w:rsidRDefault="00BD31A8" w:rsidP="00BD31A8">
      <w:pPr>
        <w:jc w:val="both"/>
        <w:rPr>
          <w:rFonts w:ascii="Arial" w:hAnsi="Arial" w:cs="Arial"/>
          <w:sz w:val="24"/>
          <w:szCs w:val="24"/>
        </w:rPr>
      </w:pPr>
      <w:r w:rsidRPr="004A1F6B">
        <w:rPr>
          <w:rFonts w:ascii="Arial" w:hAnsi="Arial" w:cs="Arial"/>
          <w:sz w:val="24"/>
          <w:szCs w:val="24"/>
        </w:rPr>
        <w:t>Appendix 1-1:</w:t>
      </w:r>
    </w:p>
    <w:p w14:paraId="24EBF817" w14:textId="77777777" w:rsidR="00BD31A8" w:rsidRPr="004A1F6B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1F6B">
        <w:rPr>
          <w:rFonts w:ascii="Arial" w:hAnsi="Arial" w:cs="Arial"/>
          <w:sz w:val="24"/>
          <w:szCs w:val="24"/>
        </w:rPr>
        <w:t xml:space="preserve">Descriptive statistics for the </w:t>
      </w:r>
      <w:r>
        <w:rPr>
          <w:rFonts w:ascii="Arial" w:hAnsi="Arial" w:cs="Arial"/>
          <w:sz w:val="24"/>
          <w:szCs w:val="24"/>
        </w:rPr>
        <w:t xml:space="preserve">normalized </w:t>
      </w:r>
      <w:r w:rsidRPr="004A1F6B">
        <w:rPr>
          <w:rFonts w:ascii="Arial" w:hAnsi="Arial" w:cs="Arial"/>
          <w:sz w:val="24"/>
          <w:szCs w:val="24"/>
        </w:rPr>
        <w:t xml:space="preserve">EMG and the knee flexion with valgus and varus braces during walking. </w:t>
      </w:r>
    </w:p>
    <w:p w14:paraId="0B994567" w14:textId="77777777" w:rsidR="00BD31A8" w:rsidRPr="004A1F6B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1F6B">
        <w:rPr>
          <w:rFonts w:ascii="Arial" w:hAnsi="Arial" w:cs="Arial"/>
          <w:sz w:val="24"/>
          <w:szCs w:val="24"/>
        </w:rPr>
        <w:t>Valgus brace (Stance + Swing phases)</w:t>
      </w:r>
    </w:p>
    <w:tbl>
      <w:tblPr>
        <w:tblStyle w:val="TableGrid"/>
        <w:tblpPr w:leftFromText="180" w:rightFromText="180" w:vertAnchor="page" w:horzAnchor="page" w:tblpX="945" w:tblpY="3426"/>
        <w:tblW w:w="10354" w:type="dxa"/>
        <w:tblLayout w:type="fixed"/>
        <w:tblLook w:val="04A0" w:firstRow="1" w:lastRow="0" w:firstColumn="1" w:lastColumn="0" w:noHBand="0" w:noVBand="1"/>
      </w:tblPr>
      <w:tblGrid>
        <w:gridCol w:w="421"/>
        <w:gridCol w:w="1950"/>
        <w:gridCol w:w="459"/>
        <w:gridCol w:w="822"/>
        <w:gridCol w:w="582"/>
        <w:gridCol w:w="540"/>
        <w:gridCol w:w="630"/>
        <w:gridCol w:w="450"/>
        <w:gridCol w:w="1350"/>
        <w:gridCol w:w="450"/>
        <w:gridCol w:w="810"/>
        <w:gridCol w:w="630"/>
        <w:gridCol w:w="630"/>
        <w:gridCol w:w="630"/>
      </w:tblGrid>
      <w:tr w:rsidR="00BD31A8" w:rsidRPr="00F75D9B" w14:paraId="57725DE3" w14:textId="77777777" w:rsidTr="004D549C">
        <w:trPr>
          <w:trHeight w:val="20"/>
        </w:trPr>
        <w:tc>
          <w:tcPr>
            <w:tcW w:w="421" w:type="dxa"/>
            <w:vMerge w:val="restart"/>
            <w:shd w:val="clear" w:color="auto" w:fill="auto"/>
            <w:vAlign w:val="center"/>
          </w:tcPr>
          <w:p w14:paraId="120838FE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0" w:name="_Hlk78797276"/>
            <w:r w:rsidRPr="00F75D9B">
              <w:rPr>
                <w:noProof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1C242E8" wp14:editId="348D7A73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2538413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3580CB" w14:textId="77777777" w:rsidR="00BD31A8" w:rsidRPr="007C3D0A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7C3D0A"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Valgus alignment/ Walking</w:t>
                                  </w:r>
                                  <w:r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/ Stance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C242E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181.95pt;margin-top:199.9pt;width:376.05pt;height:22.5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" stroked="f">
                      <v:textbox>
                        <w:txbxContent>
                          <w:p w14:paraId="673580CB" w14:textId="77777777" w:rsidR="00BD31A8" w:rsidRPr="007C3D0A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C3D0A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Valgus alignment/ Walking</w:t>
                            </w:r>
                            <w: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/ Stance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607F2111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59" w:type="dxa"/>
            <w:shd w:val="clear" w:color="auto" w:fill="auto"/>
            <w:vAlign w:val="center"/>
          </w:tcPr>
          <w:p w14:paraId="08247D3E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AE574DC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4FC104BF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ADFF1B9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C4913FC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Max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5A9072DA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329F6226" wp14:editId="27851383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2538413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6F3C92" w14:textId="77777777" w:rsidR="00BD31A8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Valgus</w:t>
                                  </w:r>
                                  <w:r w:rsidRPr="007C3D0A">
                                    <w:rPr>
                                      <w:b/>
                                      <w:bCs/>
                                    </w:rPr>
                                    <w:t xml:space="preserve"> alignment/Walking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/Swing phase</w:t>
                                  </w:r>
                                </w:p>
                                <w:p w14:paraId="5373AA18" w14:textId="77777777" w:rsidR="00BD31A8" w:rsidRPr="007C3D0A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F6226" id="_x0000_s1027" type="#_x0000_t202" style="position:absolute;left:0;text-align:left;margin-left:-181.95pt;margin-top:199.9pt;width:376.05pt;height:22.5pt;rotation:-90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" stroked="f">
                      <v:textbox>
                        <w:txbxContent>
                          <w:p w14:paraId="716F3C92" w14:textId="77777777" w:rsidR="00BD31A8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Valgus</w:t>
                            </w:r>
                            <w:r w:rsidRPr="007C3D0A">
                              <w:rPr>
                                <w:b/>
                                <w:bCs/>
                              </w:rPr>
                              <w:t xml:space="preserve"> alignment/Walking</w:t>
                            </w:r>
                            <w:r>
                              <w:rPr>
                                <w:b/>
                                <w:bCs/>
                              </w:rPr>
                              <w:t>/Swing phase</w:t>
                            </w:r>
                          </w:p>
                          <w:p w14:paraId="5373AA18" w14:textId="77777777" w:rsidR="00BD31A8" w:rsidRPr="007C3D0A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292F9E5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B89CB31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044DA29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C723C0D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5767A71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D4411FA" w14:textId="77777777" w:rsidR="00BD31A8" w:rsidRPr="00F75D9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F75D9B">
              <w:rPr>
                <w:b/>
                <w:bCs/>
                <w:sz w:val="18"/>
                <w:szCs w:val="18"/>
              </w:rPr>
              <w:t>Max</w:t>
            </w:r>
          </w:p>
        </w:tc>
      </w:tr>
      <w:tr w:rsidR="00BD31A8" w:rsidRPr="00F75D9B" w14:paraId="4F219621" w14:textId="77777777" w:rsidTr="004D549C">
        <w:trPr>
          <w:trHeight w:val="283"/>
        </w:trPr>
        <w:tc>
          <w:tcPr>
            <w:tcW w:w="421" w:type="dxa"/>
            <w:vMerge/>
            <w:shd w:val="clear" w:color="auto" w:fill="auto"/>
            <w:vAlign w:val="center"/>
          </w:tcPr>
          <w:p w14:paraId="5988C4E6" w14:textId="77777777" w:rsidR="00BD31A8" w:rsidRPr="00F75D9B" w:rsidRDefault="00BD31A8" w:rsidP="004D549C">
            <w:pPr>
              <w:jc w:val="center"/>
              <w:rPr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6EF699EC" w14:textId="77777777" w:rsidR="00BD31A8" w:rsidRPr="00BA4040" w:rsidRDefault="00BD31A8" w:rsidP="004D549C">
            <w:pPr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BA4040">
              <w:rPr>
                <w:b/>
                <w:bCs/>
                <w:sz w:val="18"/>
                <w:szCs w:val="18"/>
              </w:rPr>
              <w:t xml:space="preserve">Vastus </w:t>
            </w:r>
            <w:r>
              <w:rPr>
                <w:b/>
                <w:bCs/>
                <w:sz w:val="18"/>
                <w:szCs w:val="18"/>
              </w:rPr>
              <w:t>m</w:t>
            </w:r>
            <w:r w:rsidRPr="00BA4040">
              <w:rPr>
                <w:b/>
                <w:bCs/>
                <w:sz w:val="18"/>
                <w:szCs w:val="18"/>
              </w:rPr>
              <w:t xml:space="preserve">edialis 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57BE1EF" w14:textId="77777777" w:rsidR="00BD31A8" w:rsidRPr="00F75D9B" w:rsidRDefault="00BD31A8" w:rsidP="004D54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6"/>
            <w:shd w:val="clear" w:color="auto" w:fill="auto"/>
            <w:vAlign w:val="center"/>
          </w:tcPr>
          <w:p w14:paraId="7C973037" w14:textId="77777777" w:rsidR="00BD31A8" w:rsidRPr="00BA4040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A4040">
              <w:rPr>
                <w:b/>
                <w:bCs/>
                <w:sz w:val="18"/>
                <w:szCs w:val="18"/>
              </w:rPr>
              <w:t xml:space="preserve">Vastus </w:t>
            </w:r>
            <w:r>
              <w:rPr>
                <w:b/>
                <w:bCs/>
                <w:sz w:val="18"/>
                <w:szCs w:val="18"/>
              </w:rPr>
              <w:t>m</w:t>
            </w:r>
            <w:r w:rsidRPr="00BA4040">
              <w:rPr>
                <w:b/>
                <w:bCs/>
                <w:sz w:val="18"/>
                <w:szCs w:val="18"/>
              </w:rPr>
              <w:t xml:space="preserve">edialis 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</w:tr>
      <w:tr w:rsidR="00BD31A8" w:rsidRPr="00F75D9B" w14:paraId="158EBFA3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56895C6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6EAAFB9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9" w:type="dxa"/>
            <w:vMerge w:val="restart"/>
            <w:shd w:val="clear" w:color="auto" w:fill="auto"/>
            <w:vAlign w:val="center"/>
          </w:tcPr>
          <w:p w14:paraId="30839D3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2FF1A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</w:t>
            </w: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16428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</w:t>
            </w: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C38F5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43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C1F488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106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6CCEE3F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80C5D6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6D68678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86C79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52,8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465445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16,1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BADA4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18,2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1267F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81,6</w:t>
            </w:r>
          </w:p>
        </w:tc>
      </w:tr>
      <w:tr w:rsidR="00BD31A8" w:rsidRPr="00F75D9B" w14:paraId="5B039CD1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205AA07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FCABD50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2FCD75D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F63EB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70,7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916E5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24,4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03804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19,6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C1CFB6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104,0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74A664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C42F162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F3327E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E8097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60,5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7F920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22,9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CF30D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26,4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51CEE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113,6</w:t>
            </w:r>
          </w:p>
        </w:tc>
      </w:tr>
      <w:tr w:rsidR="00BD31A8" w:rsidRPr="00F75D9B" w14:paraId="7AC2584B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34A3ED4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FD246C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10F1606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B7CA0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73,7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8C49E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17,5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BA79C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40,3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39C6B7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104,1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789396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66C822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BCA87F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F1D3F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65,3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1BFCB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26,2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7BAA6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17,3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014FF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119,2</w:t>
            </w:r>
          </w:p>
        </w:tc>
      </w:tr>
      <w:tr w:rsidR="00BD31A8" w:rsidRPr="00F75D9B" w14:paraId="74ABAD4C" w14:textId="77777777" w:rsidTr="004D549C">
        <w:trPr>
          <w:trHeight w:val="58"/>
        </w:trPr>
        <w:tc>
          <w:tcPr>
            <w:tcW w:w="421" w:type="dxa"/>
            <w:vMerge/>
            <w:shd w:val="clear" w:color="auto" w:fill="auto"/>
            <w:vAlign w:val="center"/>
          </w:tcPr>
          <w:p w14:paraId="0CC2376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11D40B2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0EBD0C3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9AE03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70,4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56662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22,3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58768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30,1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7787765" w14:textId="77777777" w:rsidR="00BD31A8" w:rsidRPr="00FE1094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E1094">
              <w:rPr>
                <w:rFonts w:ascii="Calibri" w:hAnsi="Calibri" w:cs="Calibri"/>
                <w:color w:val="000000"/>
                <w:sz w:val="18"/>
                <w:szCs w:val="18"/>
              </w:rPr>
              <w:t>109,2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3895CFF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7C16D6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728F5FFC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236A5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58,6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7013A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25,8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6EB21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20,9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74D42" w14:textId="77777777" w:rsidR="00BD31A8" w:rsidRPr="00FF7BA5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F7BA5">
              <w:rPr>
                <w:rFonts w:ascii="Calibri" w:hAnsi="Calibri" w:cs="Calibri"/>
                <w:color w:val="000000"/>
                <w:sz w:val="18"/>
                <w:szCs w:val="18"/>
              </w:rPr>
              <w:t>117,1</w:t>
            </w:r>
          </w:p>
        </w:tc>
      </w:tr>
      <w:tr w:rsidR="00BD31A8" w:rsidRPr="00F75D9B" w14:paraId="547E1957" w14:textId="77777777" w:rsidTr="004D549C">
        <w:trPr>
          <w:trHeight w:val="227"/>
        </w:trPr>
        <w:tc>
          <w:tcPr>
            <w:tcW w:w="421" w:type="dxa"/>
            <w:vMerge/>
            <w:shd w:val="clear" w:color="auto" w:fill="auto"/>
            <w:vAlign w:val="center"/>
          </w:tcPr>
          <w:p w14:paraId="7924320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7C9FDBEE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Biceps femoris [%]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BC52BE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gridSpan w:val="6"/>
            <w:shd w:val="clear" w:color="auto" w:fill="auto"/>
            <w:vAlign w:val="center"/>
          </w:tcPr>
          <w:p w14:paraId="7631184C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Biceps femoris [%]</w:t>
            </w:r>
          </w:p>
        </w:tc>
      </w:tr>
      <w:tr w:rsidR="00BD31A8" w:rsidRPr="00F75D9B" w14:paraId="066DB7C7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049EF0A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60830C8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9" w:type="dxa"/>
            <w:vMerge w:val="restart"/>
            <w:shd w:val="clear" w:color="auto" w:fill="auto"/>
            <w:vAlign w:val="center"/>
          </w:tcPr>
          <w:p w14:paraId="1E84C3C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690BD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58,9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B8365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23,2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EC8046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4,1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01DB51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95,0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6477CC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F89D92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265C42E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F3EF5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70,2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F08D4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31,0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2A654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19,9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39AFD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127,8</w:t>
            </w:r>
          </w:p>
        </w:tc>
      </w:tr>
      <w:tr w:rsidR="00BD31A8" w:rsidRPr="00F75D9B" w14:paraId="092ACCE8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3A2FF4E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CD42BAC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529C3DD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CA769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62,8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F463A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22,1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60C2A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AD9314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104,6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BF04EB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D08A44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6F9279C0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5ABAA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64,4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78EC5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26,0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CF8A0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1,6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B02E5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107,2</w:t>
            </w:r>
          </w:p>
        </w:tc>
      </w:tr>
      <w:tr w:rsidR="00BD31A8" w:rsidRPr="00F75D9B" w14:paraId="3C4B57A8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4A039F3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800175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068D137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09D69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64,3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3B589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18,0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8344A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24,2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6AEDE6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6356380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937024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E5E993C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964EA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70,6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16836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21,9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79531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38,0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34DC6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135,3</w:t>
            </w:r>
          </w:p>
        </w:tc>
      </w:tr>
      <w:tr w:rsidR="00BD31A8" w:rsidRPr="00F75D9B" w14:paraId="4A7A7E83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316EA0BF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7C199B9F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7D74139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0EA10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62,9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0500A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20,6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B5C83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27,5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EA8CF00" w14:textId="77777777" w:rsidR="00BD31A8" w:rsidRPr="00B9289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92897">
              <w:rPr>
                <w:rFonts w:ascii="Calibri" w:hAnsi="Calibri" w:cs="Calibri"/>
                <w:color w:val="000000"/>
                <w:sz w:val="18"/>
                <w:szCs w:val="18"/>
              </w:rPr>
              <w:t>110,8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D1A22C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EB59FE2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8C38EA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43F35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68,9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9CA57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44FA2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29,7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FE67F" w14:textId="77777777" w:rsidR="00BD31A8" w:rsidRPr="00AA7C1C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A7C1C">
              <w:rPr>
                <w:rFonts w:ascii="Calibri" w:hAnsi="Calibri" w:cs="Calibri"/>
                <w:color w:val="000000"/>
                <w:sz w:val="18"/>
                <w:szCs w:val="18"/>
              </w:rPr>
              <w:t>107,3</w:t>
            </w:r>
          </w:p>
        </w:tc>
      </w:tr>
      <w:tr w:rsidR="00BD31A8" w:rsidRPr="00F75D9B" w14:paraId="2E5BEB60" w14:textId="77777777" w:rsidTr="004D549C">
        <w:trPr>
          <w:trHeight w:val="227"/>
        </w:trPr>
        <w:tc>
          <w:tcPr>
            <w:tcW w:w="421" w:type="dxa"/>
            <w:vMerge/>
            <w:shd w:val="clear" w:color="auto" w:fill="auto"/>
            <w:vAlign w:val="center"/>
          </w:tcPr>
          <w:p w14:paraId="5854426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338448F4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Gastrocnemius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medialis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[%]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74EF82D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gridSpan w:val="6"/>
            <w:shd w:val="clear" w:color="auto" w:fill="auto"/>
            <w:vAlign w:val="center"/>
          </w:tcPr>
          <w:p w14:paraId="237A8563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Gastrocnemius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medialis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[%]</w:t>
            </w:r>
          </w:p>
        </w:tc>
      </w:tr>
      <w:tr w:rsidR="00BD31A8" w:rsidRPr="00F75D9B" w14:paraId="7EA77887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1761957F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15B0F7E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9" w:type="dxa"/>
            <w:vMerge w:val="restart"/>
            <w:shd w:val="clear" w:color="auto" w:fill="auto"/>
            <w:vAlign w:val="center"/>
          </w:tcPr>
          <w:p w14:paraId="412295A2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33D58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86,7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53C79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27,7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DD031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20,2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38A04D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131,2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386A5BC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350994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2615B99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D0263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37,4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15C78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21,6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52C87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11,0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A1514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91,2</w:t>
            </w:r>
          </w:p>
        </w:tc>
      </w:tr>
      <w:tr w:rsidR="00BD31A8" w:rsidRPr="00F75D9B" w14:paraId="3EB54E06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79C7D23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1D7AB7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49D901D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77AC2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81,0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D280F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28,9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16C183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14,2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0A6E05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119,4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52B8ED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313532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768D2FC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2D7A8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45,1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804CC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24,9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CEBDC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9,2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14A89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94,9</w:t>
            </w:r>
          </w:p>
        </w:tc>
      </w:tr>
      <w:tr w:rsidR="00BD31A8" w:rsidRPr="00F75D9B" w14:paraId="3F31D496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4C7F175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2B04D2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008CF9D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93559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90,6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0706C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19,9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5C36A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44,4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E68DB9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125,4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6D7F8B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66CED0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BCE050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2BA92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42,3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DC709E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20,8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947BA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12,2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15474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83,1</w:t>
            </w:r>
          </w:p>
        </w:tc>
      </w:tr>
      <w:tr w:rsidR="00BD31A8" w:rsidRPr="00F75D9B" w14:paraId="3EDEB7F2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75B54E4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78957E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7AFD3B4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76217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79,1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AE3CB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25,6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61E1FA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29,3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26F7A2" w14:textId="77777777" w:rsidR="00BD31A8" w:rsidRPr="007A65A7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A65A7">
              <w:rPr>
                <w:rFonts w:ascii="Calibri" w:hAnsi="Calibri" w:cs="Calibri"/>
                <w:color w:val="000000"/>
                <w:sz w:val="18"/>
                <w:szCs w:val="18"/>
              </w:rPr>
              <w:t>129,4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7BF6C41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4CD6FB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8436C5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0FE0E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42,1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F49DC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20,8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1509F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7,4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E931E" w14:textId="77777777" w:rsidR="00BD31A8" w:rsidRPr="00596DB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96DBE">
              <w:rPr>
                <w:rFonts w:ascii="Calibri" w:hAnsi="Calibri" w:cs="Calibri"/>
                <w:color w:val="000000"/>
                <w:sz w:val="18"/>
                <w:szCs w:val="18"/>
              </w:rPr>
              <w:t>76,4</w:t>
            </w:r>
          </w:p>
        </w:tc>
      </w:tr>
      <w:tr w:rsidR="00BD31A8" w:rsidRPr="00F75D9B" w14:paraId="0E0650DC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014394C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18AF9CA4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t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ibialis [%]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4190D3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gridSpan w:val="6"/>
            <w:shd w:val="clear" w:color="auto" w:fill="auto"/>
            <w:vAlign w:val="center"/>
          </w:tcPr>
          <w:p w14:paraId="701C701F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t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ibialis [%]</w:t>
            </w:r>
          </w:p>
        </w:tc>
      </w:tr>
      <w:tr w:rsidR="00BD31A8" w:rsidRPr="00F75D9B" w14:paraId="320A73B7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2358BFE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1EC681F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9" w:type="dxa"/>
            <w:vMerge w:val="restart"/>
            <w:shd w:val="clear" w:color="auto" w:fill="auto"/>
            <w:vAlign w:val="center"/>
          </w:tcPr>
          <w:p w14:paraId="4074CF6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560C2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70,1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DD11C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17,5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C08D1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28,3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9B3EA0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101,2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2BE4DF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9C23F1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4BFB5C4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0D4FC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74,5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7874F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16,9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9ED1A5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D68CD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111,2</w:t>
            </w:r>
          </w:p>
        </w:tc>
      </w:tr>
      <w:tr w:rsidR="00BD31A8" w:rsidRPr="00F75D9B" w14:paraId="58B7CBD8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5605F50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3D967E5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517A87A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40C81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64,1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09916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17,5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DD43C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31,0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93C335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101,3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1B4B80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D057E7F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36D2BBAF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6F17B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74,3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1ACB68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19,1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A38D0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36,9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249D8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109,0</w:t>
            </w:r>
          </w:p>
        </w:tc>
      </w:tr>
      <w:tr w:rsidR="00BD31A8" w:rsidRPr="00F75D9B" w14:paraId="1076C98B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1E13F84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7F28C1B0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599B6D7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C3DAEE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63,8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2AEBC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13,2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626B6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37,1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67C161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83,1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6724EA0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A3F264C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33ACE0B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6962B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84,2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BAB7D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EB946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45,2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66469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124,6</w:t>
            </w:r>
          </w:p>
        </w:tc>
      </w:tr>
      <w:tr w:rsidR="00BD31A8" w:rsidRPr="00F75D9B" w14:paraId="0DF81DF5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381E923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7DC351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25ED05B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172A9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68,9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878CF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19,5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F9EFA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35,0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62A760" w14:textId="77777777" w:rsidR="00BD31A8" w:rsidRPr="005D003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D0039">
              <w:rPr>
                <w:rFonts w:ascii="Calibri" w:hAnsi="Calibri" w:cs="Calibri"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5BBDD7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32B5AD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149EB8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DDCE65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77,0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43DA8D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17,6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40F3E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46,3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983F4" w14:textId="77777777" w:rsidR="00BD31A8" w:rsidRPr="00A214FE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A214FE">
              <w:rPr>
                <w:rFonts w:ascii="Calibri" w:hAnsi="Calibri" w:cs="Calibri"/>
                <w:color w:val="000000"/>
                <w:sz w:val="18"/>
                <w:szCs w:val="18"/>
              </w:rPr>
              <w:t>108,0</w:t>
            </w:r>
          </w:p>
        </w:tc>
      </w:tr>
      <w:tr w:rsidR="00BD31A8" w:rsidRPr="00F75D9B" w14:paraId="2B8447FE" w14:textId="77777777" w:rsidTr="004D549C">
        <w:trPr>
          <w:trHeight w:val="273"/>
        </w:trPr>
        <w:tc>
          <w:tcPr>
            <w:tcW w:w="421" w:type="dxa"/>
            <w:vMerge/>
            <w:shd w:val="clear" w:color="auto" w:fill="auto"/>
            <w:vAlign w:val="center"/>
          </w:tcPr>
          <w:p w14:paraId="02A1EC4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18F293C6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Knee flexion [</w:t>
            </w:r>
            <w:r w:rsidRPr="00BA404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%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D1BD1F3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gridSpan w:val="6"/>
            <w:shd w:val="clear" w:color="auto" w:fill="auto"/>
            <w:vAlign w:val="center"/>
          </w:tcPr>
          <w:p w14:paraId="1F52188B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Knee flexion [</w:t>
            </w:r>
            <w:r w:rsidRPr="00BA404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%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]</w:t>
            </w:r>
          </w:p>
        </w:tc>
      </w:tr>
      <w:tr w:rsidR="00BD31A8" w:rsidRPr="00F75D9B" w14:paraId="2465CE61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0CCA974B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31ADEA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9" w:type="dxa"/>
            <w:vMerge w:val="restart"/>
            <w:shd w:val="clear" w:color="auto" w:fill="auto"/>
            <w:vAlign w:val="center"/>
          </w:tcPr>
          <w:p w14:paraId="48DD892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3BC76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12,2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20184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3,8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0E829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4,0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976A79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23,7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63DC8E4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F4B306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228CCDDD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C26716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44,2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97BA0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5,1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891A6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33,4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8760F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53,5</w:t>
            </w:r>
          </w:p>
        </w:tc>
      </w:tr>
      <w:tr w:rsidR="00BD31A8" w:rsidRPr="00F75D9B" w14:paraId="756C918C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70AB2A2A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717D7FAC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7697D16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98096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11,0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6D36E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5,6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A141A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620DED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29,4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5BD06E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FBEA28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F6E3AB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F22E6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40,8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7A8FAB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9,0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68337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8,7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44A4A1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54,9</w:t>
            </w:r>
          </w:p>
        </w:tc>
      </w:tr>
      <w:tr w:rsidR="00BD31A8" w:rsidRPr="00F75D9B" w14:paraId="5ED9CAF0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611898A0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7A41A3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3D8DFBD5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2E409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11,6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2F5F4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4,0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24C75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4,1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CC14E5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18,5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94A80B7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A38B921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D232039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80080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42,6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80783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5,5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524B3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27,9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DC775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49,7</w:t>
            </w:r>
          </w:p>
        </w:tc>
      </w:tr>
      <w:tr w:rsidR="00BD31A8" w:rsidRPr="00F75D9B" w14:paraId="2B9F3606" w14:textId="77777777" w:rsidTr="004D549C">
        <w:trPr>
          <w:trHeight w:val="20"/>
        </w:trPr>
        <w:tc>
          <w:tcPr>
            <w:tcW w:w="421" w:type="dxa"/>
            <w:vMerge/>
            <w:shd w:val="clear" w:color="auto" w:fill="auto"/>
            <w:vAlign w:val="center"/>
          </w:tcPr>
          <w:p w14:paraId="644B47B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370AC186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9" w:type="dxa"/>
            <w:vMerge/>
            <w:shd w:val="clear" w:color="auto" w:fill="auto"/>
            <w:vAlign w:val="center"/>
          </w:tcPr>
          <w:p w14:paraId="32AEF232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E2AB2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12,9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08FA41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3,9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578BC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4,9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A5BE81" w14:textId="77777777" w:rsidR="00BD31A8" w:rsidRPr="00F757A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7A0">
              <w:rPr>
                <w:rFonts w:ascii="Calibri" w:hAnsi="Calibri" w:cs="Calibri"/>
                <w:color w:val="000000"/>
                <w:sz w:val="18"/>
                <w:szCs w:val="18"/>
              </w:rPr>
              <w:t>18,6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68A3E98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0901DFE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75D9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73DB6BC4" w14:textId="77777777" w:rsidR="00BD31A8" w:rsidRPr="00F75D9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23DE2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43,0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CCCE5D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6,2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56F4D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28,5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B8237" w14:textId="77777777" w:rsidR="00BD31A8" w:rsidRPr="00F2142D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2142D">
              <w:rPr>
                <w:rFonts w:ascii="Calibri" w:hAnsi="Calibri" w:cs="Calibri"/>
                <w:color w:val="000000"/>
                <w:sz w:val="18"/>
                <w:szCs w:val="18"/>
              </w:rPr>
              <w:t>49,3</w:t>
            </w:r>
          </w:p>
        </w:tc>
      </w:tr>
      <w:bookmarkEnd w:id="0"/>
    </w:tbl>
    <w:p w14:paraId="15E846F2" w14:textId="77777777" w:rsidR="00BD31A8" w:rsidRDefault="00BD31A8" w:rsidP="00BD31A8"/>
    <w:p w14:paraId="0AF65F53" w14:textId="77777777" w:rsidR="00BD31A8" w:rsidRDefault="00BD31A8" w:rsidP="00BD31A8">
      <w:r>
        <w:br w:type="page"/>
      </w:r>
    </w:p>
    <w:p w14:paraId="28B3A97A" w14:textId="77777777" w:rsidR="00BD31A8" w:rsidRDefault="00BD31A8" w:rsidP="00BD31A8"/>
    <w:p w14:paraId="0F797B40" w14:textId="77777777" w:rsidR="00BD31A8" w:rsidRPr="004A1F6B" w:rsidRDefault="00BD31A8" w:rsidP="00BD31A8">
      <w:pPr>
        <w:jc w:val="both"/>
        <w:rPr>
          <w:rFonts w:ascii="Arial" w:hAnsi="Arial" w:cs="Arial"/>
          <w:sz w:val="24"/>
          <w:szCs w:val="24"/>
        </w:rPr>
      </w:pPr>
      <w:r w:rsidRPr="004A1F6B">
        <w:rPr>
          <w:rFonts w:ascii="Arial" w:hAnsi="Arial" w:cs="Arial"/>
          <w:sz w:val="24"/>
          <w:szCs w:val="24"/>
        </w:rPr>
        <w:t>Appendix 1-2:</w:t>
      </w:r>
    </w:p>
    <w:p w14:paraId="4279F621" w14:textId="77777777" w:rsidR="00BD31A8" w:rsidRPr="004A1F6B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1F6B">
        <w:rPr>
          <w:rFonts w:ascii="Arial" w:hAnsi="Arial" w:cs="Arial"/>
          <w:sz w:val="24"/>
          <w:szCs w:val="24"/>
        </w:rPr>
        <w:t>Descriptive statistics for the</w:t>
      </w:r>
      <w:r>
        <w:rPr>
          <w:rFonts w:ascii="Arial" w:hAnsi="Arial" w:cs="Arial"/>
          <w:sz w:val="24"/>
          <w:szCs w:val="24"/>
        </w:rPr>
        <w:t xml:space="preserve"> </w:t>
      </w:r>
      <w:r w:rsidRPr="00960A0B">
        <w:rPr>
          <w:rFonts w:ascii="Arial" w:hAnsi="Arial" w:cs="Arial"/>
          <w:sz w:val="24"/>
          <w:szCs w:val="24"/>
        </w:rPr>
        <w:t>normalized</w:t>
      </w:r>
      <w:r w:rsidRPr="004A1F6B">
        <w:rPr>
          <w:rFonts w:ascii="Arial" w:hAnsi="Arial" w:cs="Arial"/>
          <w:sz w:val="24"/>
          <w:szCs w:val="24"/>
        </w:rPr>
        <w:t xml:space="preserve"> EMG and the knee flexion with valgus and varus braces during walking. </w:t>
      </w:r>
    </w:p>
    <w:p w14:paraId="5BE42C73" w14:textId="77777777" w:rsidR="00BD31A8" w:rsidRPr="004A1F6B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A1F6B">
        <w:rPr>
          <w:rFonts w:ascii="Arial" w:hAnsi="Arial" w:cs="Arial"/>
          <w:sz w:val="24"/>
          <w:szCs w:val="24"/>
        </w:rPr>
        <w:t>Varus brace (Stance + Swing phases).</w:t>
      </w:r>
    </w:p>
    <w:p w14:paraId="5B8A1729" w14:textId="77777777" w:rsidR="00BD31A8" w:rsidRDefault="00BD31A8" w:rsidP="00BD31A8"/>
    <w:tbl>
      <w:tblPr>
        <w:tblStyle w:val="TableGrid1"/>
        <w:tblpPr w:leftFromText="180" w:rightFromText="180" w:vertAnchor="page" w:horzAnchor="margin" w:tblpXSpec="center" w:tblpY="3766"/>
        <w:tblW w:w="10354" w:type="dxa"/>
        <w:tblLayout w:type="fixed"/>
        <w:tblLook w:val="04A0" w:firstRow="1" w:lastRow="0" w:firstColumn="1" w:lastColumn="0" w:noHBand="0" w:noVBand="1"/>
      </w:tblPr>
      <w:tblGrid>
        <w:gridCol w:w="421"/>
        <w:gridCol w:w="1950"/>
        <w:gridCol w:w="425"/>
        <w:gridCol w:w="856"/>
        <w:gridCol w:w="582"/>
        <w:gridCol w:w="540"/>
        <w:gridCol w:w="630"/>
        <w:gridCol w:w="403"/>
        <w:gridCol w:w="1397"/>
        <w:gridCol w:w="450"/>
        <w:gridCol w:w="810"/>
        <w:gridCol w:w="630"/>
        <w:gridCol w:w="630"/>
        <w:gridCol w:w="630"/>
      </w:tblGrid>
      <w:tr w:rsidR="00BD31A8" w:rsidRPr="000B417B" w14:paraId="5AAA4E38" w14:textId="77777777" w:rsidTr="004D549C">
        <w:tc>
          <w:tcPr>
            <w:tcW w:w="421" w:type="dxa"/>
            <w:vMerge w:val="restart"/>
            <w:shd w:val="clear" w:color="auto" w:fill="auto"/>
            <w:vAlign w:val="center"/>
          </w:tcPr>
          <w:p w14:paraId="5BA76280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noProof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374A5BE9" wp14:editId="3AB4D2E3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2529523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45D905" w14:textId="77777777" w:rsidR="00BD31A8" w:rsidRPr="007C3D0A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Varus </w:t>
                                  </w:r>
                                  <w:r w:rsidRPr="007C3D0A"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alignment/ Walking</w:t>
                                  </w:r>
                                  <w:r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/Stance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4A5BE9" id="_x0000_s1028" type="#_x0000_t202" style="position:absolute;left:0;text-align:left;margin-left:-181.95pt;margin-top:199.2pt;width:376.05pt;height:22.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" stroked="f">
                      <v:textbox>
                        <w:txbxContent>
                          <w:p w14:paraId="2245D905" w14:textId="77777777" w:rsidR="00BD31A8" w:rsidRPr="007C3D0A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Varus </w:t>
                            </w:r>
                            <w:r w:rsidRPr="007C3D0A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alignment/ Walking</w:t>
                            </w:r>
                            <w: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/Stance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3F7AA3D7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EEC32B0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66183FF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0611A35C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DB4AC1A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73B5DAD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Max</w:t>
            </w:r>
          </w:p>
        </w:tc>
        <w:tc>
          <w:tcPr>
            <w:tcW w:w="403" w:type="dxa"/>
            <w:vMerge w:val="restart"/>
            <w:shd w:val="clear" w:color="auto" w:fill="auto"/>
            <w:vAlign w:val="center"/>
          </w:tcPr>
          <w:p w14:paraId="4B8595FB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60B0EC1" wp14:editId="3141D61C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2529523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21AB05" w14:textId="77777777" w:rsidR="00BD31A8" w:rsidRPr="007C3D0A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C3D0A">
                                    <w:rPr>
                                      <w:b/>
                                      <w:bCs/>
                                    </w:rPr>
                                    <w:t>Varus alignment/Walking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/Swing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B0EC1" id="_x0000_s1029" type="#_x0000_t202" style="position:absolute;left:0;text-align:left;margin-left:-181.95pt;margin-top:199.2pt;width:376.05pt;height:22.5pt;rotation:-90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" stroked="f">
                      <v:textbox>
                        <w:txbxContent>
                          <w:p w14:paraId="5021AB05" w14:textId="77777777" w:rsidR="00BD31A8" w:rsidRPr="007C3D0A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C3D0A">
                              <w:rPr>
                                <w:b/>
                                <w:bCs/>
                              </w:rPr>
                              <w:t>Varus alignment/Walking</w:t>
                            </w:r>
                            <w:r>
                              <w:rPr>
                                <w:b/>
                                <w:bCs/>
                              </w:rPr>
                              <w:t>/Swing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5ED799BF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0320CE1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B24DB11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FF51861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8B52F28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9DEFD5A" w14:textId="77777777" w:rsidR="00BD31A8" w:rsidRPr="000B417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0B417B">
              <w:rPr>
                <w:b/>
                <w:bCs/>
                <w:sz w:val="18"/>
                <w:szCs w:val="18"/>
              </w:rPr>
              <w:t>Max</w:t>
            </w:r>
          </w:p>
        </w:tc>
      </w:tr>
      <w:tr w:rsidR="00BD31A8" w:rsidRPr="000B417B" w14:paraId="3A0A9C93" w14:textId="77777777" w:rsidTr="004D549C">
        <w:trPr>
          <w:trHeight w:val="255"/>
        </w:trPr>
        <w:tc>
          <w:tcPr>
            <w:tcW w:w="421" w:type="dxa"/>
            <w:vMerge/>
            <w:shd w:val="clear" w:color="auto" w:fill="auto"/>
            <w:vAlign w:val="center"/>
          </w:tcPr>
          <w:p w14:paraId="5287A318" w14:textId="77777777" w:rsidR="00BD31A8" w:rsidRPr="000B417B" w:rsidRDefault="00BD31A8" w:rsidP="004D549C">
            <w:pPr>
              <w:jc w:val="center"/>
              <w:rPr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3888A703" w14:textId="77777777" w:rsidR="00BD31A8" w:rsidRPr="00BA4040" w:rsidRDefault="00BD31A8" w:rsidP="004D549C">
            <w:pPr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BA4040">
              <w:rPr>
                <w:b/>
                <w:bCs/>
                <w:sz w:val="18"/>
                <w:szCs w:val="18"/>
              </w:rPr>
              <w:t xml:space="preserve">Vastus </w:t>
            </w:r>
            <w:r>
              <w:rPr>
                <w:b/>
                <w:bCs/>
                <w:sz w:val="18"/>
                <w:szCs w:val="18"/>
              </w:rPr>
              <w:t>m</w:t>
            </w:r>
            <w:r w:rsidRPr="00BA4040">
              <w:rPr>
                <w:b/>
                <w:bCs/>
                <w:sz w:val="18"/>
                <w:szCs w:val="18"/>
              </w:rPr>
              <w:t xml:space="preserve">edialis 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6D7BE904" w14:textId="77777777" w:rsidR="00BD31A8" w:rsidRPr="000B417B" w:rsidRDefault="00BD31A8" w:rsidP="004D54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47" w:type="dxa"/>
            <w:gridSpan w:val="6"/>
            <w:shd w:val="clear" w:color="auto" w:fill="auto"/>
            <w:vAlign w:val="center"/>
          </w:tcPr>
          <w:p w14:paraId="45A730DE" w14:textId="77777777" w:rsidR="00BD31A8" w:rsidRPr="00BA4040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A4040">
              <w:rPr>
                <w:b/>
                <w:bCs/>
                <w:sz w:val="18"/>
                <w:szCs w:val="18"/>
              </w:rPr>
              <w:t xml:space="preserve">Vastus </w:t>
            </w:r>
            <w:r>
              <w:rPr>
                <w:b/>
                <w:bCs/>
                <w:sz w:val="18"/>
                <w:szCs w:val="18"/>
              </w:rPr>
              <w:t>m</w:t>
            </w:r>
            <w:r w:rsidRPr="00BA4040">
              <w:rPr>
                <w:b/>
                <w:bCs/>
                <w:sz w:val="18"/>
                <w:szCs w:val="18"/>
              </w:rPr>
              <w:t xml:space="preserve">edialis 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</w:tr>
      <w:tr w:rsidR="00BD31A8" w:rsidRPr="000B417B" w14:paraId="799824BC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44258AC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6F49797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70C5922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85171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4CD3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17F5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FD81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106.3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6AE1EB4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780D005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25D26D0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EAA8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52,8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FA00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16,1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3A265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18,2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DF1F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81,6</w:t>
            </w:r>
          </w:p>
        </w:tc>
      </w:tr>
      <w:tr w:rsidR="00BD31A8" w:rsidRPr="000B417B" w14:paraId="3860DAA0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CC62D3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39C2818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5F1233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0CDC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67,8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2E1D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25,2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F0F2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26,4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55CC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126,2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02D42F2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2122D41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02F9B8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6D54D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60,6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D9A8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30,5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FEB4C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15,0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6A919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136,4</w:t>
            </w:r>
          </w:p>
        </w:tc>
      </w:tr>
      <w:tr w:rsidR="00BD31A8" w:rsidRPr="000B417B" w14:paraId="4B58CFA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6AFF48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743E48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2A3365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9320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68,4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B1F34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17,1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E49A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39,2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D40C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96,2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69D9C37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622D860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77B787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8158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65,2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E1E9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28,5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8D5E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2141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134,4</w:t>
            </w:r>
          </w:p>
        </w:tc>
      </w:tr>
      <w:tr w:rsidR="00BD31A8" w:rsidRPr="000B417B" w14:paraId="472F2D7D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9222C3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1F06A32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CACF37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50B3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69,1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B7DB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22,9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3B02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23,4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6A732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101,3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7DCFAF9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23906F0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77002F7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AC75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65,1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E5B6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28,4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54F7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15,6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75CC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122,4</w:t>
            </w:r>
          </w:p>
        </w:tc>
      </w:tr>
      <w:tr w:rsidR="00BD31A8" w:rsidRPr="000B417B" w14:paraId="59327478" w14:textId="77777777" w:rsidTr="004D549C">
        <w:trPr>
          <w:trHeight w:val="283"/>
        </w:trPr>
        <w:tc>
          <w:tcPr>
            <w:tcW w:w="421" w:type="dxa"/>
            <w:vMerge/>
            <w:shd w:val="clear" w:color="auto" w:fill="auto"/>
            <w:vAlign w:val="center"/>
          </w:tcPr>
          <w:p w14:paraId="77F0DD2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6E617C68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Biceps femoris [%]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2CEE8E3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47" w:type="dxa"/>
            <w:gridSpan w:val="6"/>
            <w:shd w:val="clear" w:color="auto" w:fill="auto"/>
            <w:vAlign w:val="center"/>
          </w:tcPr>
          <w:p w14:paraId="56D2346F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Biceps femoris [%]</w:t>
            </w:r>
          </w:p>
        </w:tc>
      </w:tr>
      <w:tr w:rsidR="00BD31A8" w:rsidRPr="000B417B" w14:paraId="30C8CB03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FAAF9E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D41283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27B0D35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A9B3F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58,9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AA78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23,2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A9F63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7150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95,0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56CDF20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35CBAE2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61E5927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0E02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70,2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535B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31,0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A10E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19,9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872C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127,8</w:t>
            </w:r>
          </w:p>
        </w:tc>
      </w:tr>
      <w:tr w:rsidR="00BD31A8" w:rsidRPr="000B417B" w14:paraId="74AC6F00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220EFD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649D8BA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B0283B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4EB3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62,6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052A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18,2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AEC66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19,3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F189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7A5E4BC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E8D76E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6417F19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CB82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70,0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178C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21,3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31E2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34,9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83F9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107,7</w:t>
            </w:r>
          </w:p>
        </w:tc>
      </w:tr>
      <w:tr w:rsidR="00BD31A8" w:rsidRPr="000B417B" w14:paraId="2BE1B57C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162B497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15AE147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2535EC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82B2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62,0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C1A6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19,7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D09A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28,8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9172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98,0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5549FCD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274F36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BAAC4E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1CAB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70,7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DB53D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17,4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BDB6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29,0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E0EF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98,4</w:t>
            </w:r>
          </w:p>
        </w:tc>
      </w:tr>
      <w:tr w:rsidR="00BD31A8" w:rsidRPr="000B417B" w14:paraId="5A23DB4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0CFC2B1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10DF16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EF3441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8760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66,3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5E46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19,5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B8442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B1B8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98,0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45FBECF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6CBDF71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EBE601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927B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67,2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4D39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18,4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658D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34,2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B1C2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111,8</w:t>
            </w:r>
          </w:p>
        </w:tc>
      </w:tr>
      <w:tr w:rsidR="00BD31A8" w:rsidRPr="000B417B" w14:paraId="60948C39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CA1490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427C7261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Gastrocnemius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medialis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3B3CDA5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47" w:type="dxa"/>
            <w:gridSpan w:val="6"/>
            <w:shd w:val="clear" w:color="auto" w:fill="auto"/>
            <w:vAlign w:val="center"/>
          </w:tcPr>
          <w:p w14:paraId="2891130C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Gastrocnemius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medialis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[%]</w:t>
            </w:r>
          </w:p>
        </w:tc>
      </w:tr>
      <w:tr w:rsidR="00BD31A8" w:rsidRPr="000B417B" w14:paraId="55306786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DD450E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152FB05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618CC2F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02A8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86,7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CBB7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27,7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F804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20,2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9977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131,2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77E4580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E117C9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4FE5F03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C763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37,4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11EB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21,6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530A9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11,0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96B9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91,2</w:t>
            </w:r>
          </w:p>
        </w:tc>
      </w:tr>
      <w:tr w:rsidR="00BD31A8" w:rsidRPr="000B417B" w14:paraId="3768F37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D00755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5A1850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0787CB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561E6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83,0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A052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24,5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5776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29,0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34F8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121,1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4DCF2AC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FA9501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3D7156F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33EA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37,1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7EB4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22,1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9F5B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4F93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90,5</w:t>
            </w:r>
          </w:p>
        </w:tc>
      </w:tr>
      <w:tr w:rsidR="00BD31A8" w:rsidRPr="000B417B" w14:paraId="6E097B4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0500EB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2A50719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B21BCA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EA7D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83,5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88DE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25,7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9EC9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34,8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5D30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130,0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6A6E085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A42C60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EB4AF6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B9AB4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42,5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BB63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21,9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BAB23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53344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92,4</w:t>
            </w:r>
          </w:p>
        </w:tc>
      </w:tr>
      <w:tr w:rsidR="00BD31A8" w:rsidRPr="000B417B" w14:paraId="2E199284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CCA694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7C3645A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91BD92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7CA1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79,9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0FBB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28,2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69FF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B458F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137,0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76C5F47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233F5E6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116719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14AB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40,4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CD8B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22,3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2330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C71E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85,7</w:t>
            </w:r>
          </w:p>
        </w:tc>
      </w:tr>
      <w:tr w:rsidR="00BD31A8" w:rsidRPr="000B417B" w14:paraId="3D120ED2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6169A6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4C2E7A6C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t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ibialis [%]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2E1B57A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47" w:type="dxa"/>
            <w:gridSpan w:val="6"/>
            <w:shd w:val="clear" w:color="auto" w:fill="auto"/>
            <w:vAlign w:val="center"/>
          </w:tcPr>
          <w:p w14:paraId="69FD7F85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t</w:t>
            </w: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ibialis [%]</w:t>
            </w:r>
          </w:p>
        </w:tc>
      </w:tr>
      <w:tr w:rsidR="00BD31A8" w:rsidRPr="000B417B" w14:paraId="0924F7B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8CF71A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9479B3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5B1B33F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5B5D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70,1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EDA6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17,5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D18E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28,3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C02E7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101,2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22C2F34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2BFAD9A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517CE21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A60F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74,5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626E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16,9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EBFC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05C6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111,2</w:t>
            </w:r>
          </w:p>
        </w:tc>
      </w:tr>
      <w:tr w:rsidR="00BD31A8" w:rsidRPr="000B417B" w14:paraId="48C3D77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A3EFDD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D9D185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EBAB4E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A640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64,9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C01C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E54E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35,7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C727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93,2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3B8F464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0288A50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F2EF79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C7E9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74,9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0926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18,8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DAB2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34,7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0BA4F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131,0</w:t>
            </w:r>
          </w:p>
        </w:tc>
      </w:tr>
      <w:tr w:rsidR="00BD31A8" w:rsidRPr="000B417B" w14:paraId="096B497B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1C2CE9B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20FA96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DE3125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43ED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64,2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CCDA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14,6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93A1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35,6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611F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96,6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4D3D195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3C02C15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0BF845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5BD3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73,5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A157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17,5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57E0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35,8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15EB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104,9</w:t>
            </w:r>
          </w:p>
        </w:tc>
      </w:tr>
      <w:tr w:rsidR="00BD31A8" w:rsidRPr="000B417B" w14:paraId="0378073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3EEB39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276CCC1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13DEBAE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5890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67,9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7ED6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17,6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C346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27,3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444E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96,0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53C3AC1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4AD5F86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A364C8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1CCD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75,1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D895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19,3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9971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37,5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6C6D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125,1</w:t>
            </w:r>
          </w:p>
        </w:tc>
      </w:tr>
      <w:tr w:rsidR="00BD31A8" w:rsidRPr="000B417B" w14:paraId="2AAB055A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EBAB22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83" w:type="dxa"/>
            <w:gridSpan w:val="6"/>
            <w:shd w:val="clear" w:color="auto" w:fill="auto"/>
            <w:vAlign w:val="center"/>
          </w:tcPr>
          <w:p w14:paraId="4B50AFAC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Knee flexion [%]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717033D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547" w:type="dxa"/>
            <w:gridSpan w:val="6"/>
            <w:shd w:val="clear" w:color="auto" w:fill="auto"/>
            <w:vAlign w:val="center"/>
          </w:tcPr>
          <w:p w14:paraId="7881E7EA" w14:textId="77777777" w:rsidR="00BD31A8" w:rsidRPr="00BA4040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BA4040">
              <w:rPr>
                <w:rFonts w:cs="Arial"/>
                <w:b/>
                <w:bCs/>
                <w:color w:val="000000"/>
                <w:sz w:val="18"/>
                <w:szCs w:val="18"/>
              </w:rPr>
              <w:t>Knee flexion [%]</w:t>
            </w:r>
          </w:p>
        </w:tc>
      </w:tr>
      <w:tr w:rsidR="00BD31A8" w:rsidRPr="000B417B" w14:paraId="4CDCFE2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DF9259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A23C7C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29B4FB4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8E40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12,2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FD4F4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3,8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95F4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8B09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23,7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287C22A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3D49E2D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5690363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C82D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44,2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B562E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5,1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0134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33,4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F8E91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53,5</w:t>
            </w:r>
          </w:p>
        </w:tc>
      </w:tr>
      <w:tr w:rsidR="00BD31A8" w:rsidRPr="000B417B" w14:paraId="548391C3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50F283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1858EB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BC0845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25F4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10,2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E779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4,0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FCB2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1,3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18070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16,0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5D7950D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21ED6D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425D42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9676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40,9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20A2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6,6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C6BA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BF99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50,2</w:t>
            </w:r>
          </w:p>
        </w:tc>
      </w:tr>
      <w:tr w:rsidR="00BD31A8" w:rsidRPr="000B417B" w14:paraId="12B1A82E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67BD99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6857DB2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D7EA0A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65028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10,5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DE36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2A9EB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2,5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7D5A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17,6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4A6D501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5EA5B6E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666992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D5F5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40,8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EF947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6,8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DD1A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E13B6E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48,5</w:t>
            </w:r>
          </w:p>
        </w:tc>
      </w:tr>
      <w:tr w:rsidR="00BD31A8" w:rsidRPr="000B417B" w14:paraId="6E793E94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448DAF8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A94689A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A7D8E2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3161B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10,3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3DC9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2F522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3,2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2F67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16,7</w:t>
            </w:r>
          </w:p>
        </w:tc>
        <w:tc>
          <w:tcPr>
            <w:tcW w:w="403" w:type="dxa"/>
            <w:vMerge/>
            <w:shd w:val="clear" w:color="auto" w:fill="auto"/>
            <w:vAlign w:val="center"/>
          </w:tcPr>
          <w:p w14:paraId="14D6F92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 w14:paraId="1621C5B5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8AA777D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6BBDF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41,2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21C19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5,2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CCCDC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29,8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C15B3" w14:textId="77777777" w:rsidR="00BD31A8" w:rsidRPr="000B417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0B417B">
              <w:rPr>
                <w:rFonts w:ascii="Calibri" w:hAnsi="Calibri" w:cs="Calibri"/>
                <w:color w:val="000000"/>
                <w:sz w:val="18"/>
                <w:szCs w:val="18"/>
              </w:rPr>
              <w:t>49,4</w:t>
            </w:r>
          </w:p>
        </w:tc>
      </w:tr>
    </w:tbl>
    <w:p w14:paraId="3C62A9B4" w14:textId="77777777" w:rsidR="00BD31A8" w:rsidRDefault="00BD31A8" w:rsidP="00BD31A8"/>
    <w:p w14:paraId="301534A2" w14:textId="77777777" w:rsidR="00BD31A8" w:rsidRDefault="00BD31A8" w:rsidP="00BD31A8"/>
    <w:p w14:paraId="38910750" w14:textId="77777777" w:rsidR="00BD31A8" w:rsidRDefault="00BD31A8" w:rsidP="00BD31A8">
      <w:r>
        <w:br w:type="page"/>
      </w:r>
    </w:p>
    <w:p w14:paraId="2ED26773" w14:textId="77777777" w:rsidR="00BD31A8" w:rsidRPr="00D9125A" w:rsidRDefault="00BD31A8" w:rsidP="00BD31A8">
      <w:pPr>
        <w:jc w:val="both"/>
        <w:rPr>
          <w:rFonts w:ascii="Arial" w:hAnsi="Arial" w:cs="Arial"/>
          <w:sz w:val="24"/>
          <w:szCs w:val="24"/>
        </w:rPr>
      </w:pPr>
      <w:r w:rsidRPr="00D9125A">
        <w:rPr>
          <w:rFonts w:ascii="Arial" w:hAnsi="Arial" w:cs="Arial"/>
          <w:sz w:val="24"/>
          <w:szCs w:val="24"/>
        </w:rPr>
        <w:lastRenderedPageBreak/>
        <w:t>Appendix 2-1:</w:t>
      </w:r>
    </w:p>
    <w:p w14:paraId="58D76305" w14:textId="77777777" w:rsidR="00BD31A8" w:rsidRDefault="00BD31A8" w:rsidP="00BD31A8">
      <w:pPr>
        <w:spacing w:line="360" w:lineRule="auto"/>
        <w:jc w:val="both"/>
      </w:pPr>
      <w:r w:rsidRPr="00D9125A">
        <w:rPr>
          <w:rFonts w:ascii="Arial" w:hAnsi="Arial" w:cs="Arial"/>
          <w:sz w:val="24"/>
          <w:szCs w:val="24"/>
        </w:rPr>
        <w:t>Descriptive statistics for the</w:t>
      </w:r>
      <w:r>
        <w:rPr>
          <w:rFonts w:ascii="Arial" w:hAnsi="Arial" w:cs="Arial"/>
          <w:sz w:val="24"/>
          <w:szCs w:val="24"/>
        </w:rPr>
        <w:t xml:space="preserve"> </w:t>
      </w:r>
      <w:r w:rsidRPr="00960A0B">
        <w:rPr>
          <w:rFonts w:ascii="Arial" w:hAnsi="Arial" w:cs="Arial"/>
          <w:sz w:val="24"/>
          <w:szCs w:val="24"/>
        </w:rPr>
        <w:t>normalized</w:t>
      </w:r>
      <w:r w:rsidRPr="00D9125A">
        <w:rPr>
          <w:rFonts w:ascii="Arial" w:hAnsi="Arial" w:cs="Arial"/>
          <w:sz w:val="24"/>
          <w:szCs w:val="24"/>
        </w:rPr>
        <w:t xml:space="preserve"> EMG and the knee flexion with valgus and varus braces during stair climbing</w:t>
      </w:r>
      <w:r>
        <w:t xml:space="preserve">. </w:t>
      </w:r>
    </w:p>
    <w:tbl>
      <w:tblPr>
        <w:tblStyle w:val="TableGrid2"/>
        <w:tblpPr w:leftFromText="180" w:rightFromText="180" w:vertAnchor="page" w:horzAnchor="margin" w:tblpXSpec="center" w:tblpY="3301"/>
        <w:tblW w:w="10201" w:type="dxa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426"/>
        <w:gridCol w:w="850"/>
        <w:gridCol w:w="567"/>
        <w:gridCol w:w="567"/>
        <w:gridCol w:w="709"/>
        <w:gridCol w:w="425"/>
        <w:gridCol w:w="1276"/>
        <w:gridCol w:w="425"/>
        <w:gridCol w:w="851"/>
        <w:gridCol w:w="567"/>
        <w:gridCol w:w="567"/>
        <w:gridCol w:w="708"/>
      </w:tblGrid>
      <w:tr w:rsidR="00BD31A8" w:rsidRPr="00B40979" w14:paraId="33FC9D12" w14:textId="77777777" w:rsidTr="004D549C">
        <w:tc>
          <w:tcPr>
            <w:tcW w:w="421" w:type="dxa"/>
            <w:vMerge w:val="restart"/>
            <w:shd w:val="clear" w:color="auto" w:fill="auto"/>
            <w:vAlign w:val="center"/>
          </w:tcPr>
          <w:p w14:paraId="59FE9227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noProof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45BFBB66" wp14:editId="67851FFA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2735263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3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1BCF76" w14:textId="77777777" w:rsidR="00BD31A8" w:rsidRPr="00FA48E2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48E2"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Valgus alignment/Stair climbing</w:t>
                                  </w:r>
                                  <w:r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/Stance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BFBB66" id="Text Box 23" o:spid="_x0000_s1030" type="#_x0000_t202" style="position:absolute;left:0;text-align:left;margin-left:-181.95pt;margin-top:215.4pt;width:376.05pt;height:22.5pt;rotation:-90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" stroked="f">
                      <v:textbox>
                        <w:txbxContent>
                          <w:p w14:paraId="4F1BCF76" w14:textId="77777777" w:rsidR="00BD31A8" w:rsidRPr="00FA48E2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48E2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Valgus alignment/Stair climbing</w:t>
                            </w:r>
                            <w: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/Stance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639CC1F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42586E98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9792F0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ECD33C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707AAA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1EABBD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Max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63AF65A6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7928B78C" wp14:editId="2A166E1F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2735263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EFA23D" w14:textId="77777777" w:rsidR="00BD31A8" w:rsidRPr="00FA48E2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Valgus</w:t>
                                  </w:r>
                                  <w:r w:rsidRPr="00FA48E2">
                                    <w:rPr>
                                      <w:b/>
                                      <w:bCs/>
                                    </w:rPr>
                                    <w:t xml:space="preserve"> alignment/Stair climbing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/Swing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28B78C" id="_x0000_s1031" type="#_x0000_t202" style="position:absolute;left:0;text-align:left;margin-left:-181.95pt;margin-top:215.4pt;width:376.05pt;height:22.5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" stroked="f">
                      <v:textbox>
                        <w:txbxContent>
                          <w:p w14:paraId="12EFA23D" w14:textId="77777777" w:rsidR="00BD31A8" w:rsidRPr="00FA48E2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Valgus</w:t>
                            </w:r>
                            <w:r w:rsidRPr="00FA48E2">
                              <w:rPr>
                                <w:b/>
                                <w:bCs/>
                              </w:rPr>
                              <w:t xml:space="preserve"> alignment/Stair climbing</w:t>
                            </w:r>
                            <w:r>
                              <w:rPr>
                                <w:b/>
                                <w:bCs/>
                              </w:rPr>
                              <w:t>/Swing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DB7209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FB2B037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1F0BDD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170DFA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8010DA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135DA6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Max</w:t>
            </w:r>
          </w:p>
        </w:tc>
      </w:tr>
      <w:tr w:rsidR="00BD31A8" w:rsidRPr="00B40979" w14:paraId="3F1361C7" w14:textId="77777777" w:rsidTr="004D549C">
        <w:trPr>
          <w:trHeight w:val="255"/>
        </w:trPr>
        <w:tc>
          <w:tcPr>
            <w:tcW w:w="421" w:type="dxa"/>
            <w:vMerge/>
            <w:shd w:val="clear" w:color="auto" w:fill="auto"/>
            <w:vAlign w:val="center"/>
          </w:tcPr>
          <w:p w14:paraId="7D22875D" w14:textId="77777777" w:rsidR="00BD31A8" w:rsidRPr="00B40979" w:rsidRDefault="00BD31A8" w:rsidP="004D549C">
            <w:pPr>
              <w:jc w:val="center"/>
              <w:rPr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4961" w:type="dxa"/>
            <w:gridSpan w:val="6"/>
            <w:shd w:val="clear" w:color="auto" w:fill="auto"/>
            <w:vAlign w:val="center"/>
          </w:tcPr>
          <w:p w14:paraId="30AFF418" w14:textId="77777777" w:rsidR="00BD31A8" w:rsidRPr="00A73A8B" w:rsidRDefault="00BD31A8" w:rsidP="004D549C">
            <w:pPr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A73A8B">
              <w:rPr>
                <w:b/>
                <w:bCs/>
                <w:sz w:val="18"/>
                <w:szCs w:val="18"/>
              </w:rPr>
              <w:t xml:space="preserve">Vastus </w:t>
            </w:r>
            <w:r>
              <w:rPr>
                <w:b/>
                <w:bCs/>
                <w:sz w:val="18"/>
                <w:szCs w:val="18"/>
              </w:rPr>
              <w:t>m</w:t>
            </w:r>
            <w:r w:rsidRPr="00A73A8B">
              <w:rPr>
                <w:b/>
                <w:bCs/>
                <w:sz w:val="18"/>
                <w:szCs w:val="18"/>
              </w:rPr>
              <w:t xml:space="preserve">edialis </w:t>
            </w: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934198D" w14:textId="77777777" w:rsidR="00BD31A8" w:rsidRPr="00B40979" w:rsidRDefault="00BD31A8" w:rsidP="004D54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14:paraId="0EC53874" w14:textId="77777777" w:rsidR="00BD31A8" w:rsidRPr="00A73A8B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A73A8B">
              <w:rPr>
                <w:b/>
                <w:bCs/>
                <w:sz w:val="18"/>
                <w:szCs w:val="18"/>
              </w:rPr>
              <w:t xml:space="preserve">Vastus </w:t>
            </w:r>
            <w:r>
              <w:rPr>
                <w:b/>
                <w:bCs/>
                <w:sz w:val="18"/>
                <w:szCs w:val="18"/>
              </w:rPr>
              <w:t>m</w:t>
            </w:r>
            <w:r w:rsidRPr="00A73A8B">
              <w:rPr>
                <w:b/>
                <w:bCs/>
                <w:sz w:val="18"/>
                <w:szCs w:val="18"/>
              </w:rPr>
              <w:t xml:space="preserve">edialis </w:t>
            </w: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[%]</w:t>
            </w:r>
          </w:p>
        </w:tc>
      </w:tr>
      <w:tr w:rsidR="00BD31A8" w:rsidRPr="00B40979" w14:paraId="6259BB94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59AEC8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036FE93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77524FA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6726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93,9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F2D2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16,6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13642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F59D6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130,6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5A480F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2F3661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4EA006E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491A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23,7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C468B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2256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189A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38,6</w:t>
            </w:r>
          </w:p>
        </w:tc>
      </w:tr>
      <w:tr w:rsidR="00BD31A8" w:rsidRPr="00B40979" w14:paraId="2B0CF7BB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77E11A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2A781B4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5CBBEE1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A3DD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83,3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2B47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16FB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57,3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48052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111,1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FFA168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83E70A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E74F1E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174C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35,9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9B6C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20,6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6E5B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A8428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87,4</w:t>
            </w:r>
          </w:p>
        </w:tc>
      </w:tr>
      <w:tr w:rsidR="00BD31A8" w:rsidRPr="00B40979" w14:paraId="5331CB3A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B888DB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0B2461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4238475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66E3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8DF22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F2C9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AE6AB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112,5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840710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B3CFA4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D5A3C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B0CC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39,5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B55F3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24,7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3B58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10,9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7B40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120,3</w:t>
            </w:r>
          </w:p>
        </w:tc>
      </w:tr>
      <w:tr w:rsidR="00BD31A8" w:rsidRPr="00B40979" w14:paraId="71C8437B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84E5EB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1955D5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4A2B976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CCD8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5458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825B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48,8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1B3AF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119,7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9B0ED2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3866F4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1766F4C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9E3F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3B5AD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22,1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19ABD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27C5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99,0</w:t>
            </w:r>
          </w:p>
        </w:tc>
      </w:tr>
      <w:tr w:rsidR="00BD31A8" w:rsidRPr="00B40979" w14:paraId="6C3FDB76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AD1C2E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61" w:type="dxa"/>
            <w:gridSpan w:val="6"/>
            <w:shd w:val="clear" w:color="auto" w:fill="auto"/>
            <w:vAlign w:val="center"/>
          </w:tcPr>
          <w:p w14:paraId="4C2E6C62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Biceps femoris [%]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C00D75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14:paraId="375252D1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Biceps femoris [%]</w:t>
            </w:r>
          </w:p>
        </w:tc>
      </w:tr>
      <w:tr w:rsidR="00BD31A8" w:rsidRPr="00B40979" w14:paraId="78497ABE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8D33F4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0B2F083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265B112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CEF1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58,3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CFF8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2A98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35,8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EEFD6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77,6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A7B61C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A64076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5A7E00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F432C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75,2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D700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FDE6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362F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110,9</w:t>
            </w:r>
          </w:p>
        </w:tc>
      </w:tr>
      <w:tr w:rsidR="00BD31A8" w:rsidRPr="00B40979" w14:paraId="29C42B02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5F6CE8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85DBC2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1F07027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6B68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64,1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5E37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508F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32,6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254A9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94,8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8AC37E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EAAFE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36C0AB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E3CC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74,4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433B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20,1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E0360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36,2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5F99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109,0</w:t>
            </w:r>
          </w:p>
        </w:tc>
      </w:tr>
      <w:tr w:rsidR="00BD31A8" w:rsidRPr="00B40979" w14:paraId="1BA51002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5B2C4D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6355EA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187C95D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C3D6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62,9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C876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2BB4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33,0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5681B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DBBC9F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83FB2D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EBCBF1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BBF2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78,6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1274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21,6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D1FE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22,1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E52A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110,7</w:t>
            </w:r>
          </w:p>
        </w:tc>
      </w:tr>
      <w:tr w:rsidR="00BD31A8" w:rsidRPr="00B40979" w14:paraId="2D6FF113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663D99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F9E7C6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5E171E0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815F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63,0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F5E4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0907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28,5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E270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89,2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207BD0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ECC9D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008B57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781E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07B8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FAB6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41,3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E911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107,4</w:t>
            </w:r>
          </w:p>
        </w:tc>
      </w:tr>
      <w:tr w:rsidR="00BD31A8" w:rsidRPr="00B40979" w14:paraId="0FD81B1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A802CB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61" w:type="dxa"/>
            <w:gridSpan w:val="6"/>
            <w:shd w:val="clear" w:color="auto" w:fill="auto"/>
            <w:vAlign w:val="center"/>
          </w:tcPr>
          <w:p w14:paraId="62400E8B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Gastrocnemius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medialis</w:t>
            </w: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[%]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E7ACED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14:paraId="585D56CF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Gastrocnemius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medialis</w:t>
            </w: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 [%]</w:t>
            </w:r>
          </w:p>
        </w:tc>
      </w:tr>
      <w:tr w:rsidR="00BD31A8" w:rsidRPr="00B40979" w14:paraId="27351E5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0941DA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7D42FA9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0D93779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00A3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74AD7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F347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40,3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FBFC8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116,4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E140F0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29151A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3BF6C39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A7A1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40,9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EA45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E0EB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6C1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113,5</w:t>
            </w:r>
          </w:p>
        </w:tc>
      </w:tr>
      <w:tr w:rsidR="00BD31A8" w:rsidRPr="00B40979" w14:paraId="06B67DB6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BDAF99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AA57F2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1A0BD39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0E1D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82,3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5698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E00C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46,9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01075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108,5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1482A8A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38C3E1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637FAF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4799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46,2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8E90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28,0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159B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C5C1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124,9</w:t>
            </w:r>
          </w:p>
        </w:tc>
      </w:tr>
      <w:tr w:rsidR="00BD31A8" w:rsidRPr="00B40979" w14:paraId="4540E69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20152E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27D76DE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0EA0BB1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56E3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120A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19,7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F3C4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43,9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1848C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118,6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DADFEF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1A6A5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B6EA97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8A2A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48,7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34F21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8BEF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16,3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1E1D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123,6</w:t>
            </w:r>
          </w:p>
        </w:tc>
      </w:tr>
      <w:tr w:rsidR="00BD31A8" w:rsidRPr="00B40979" w14:paraId="3C42A22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5DB1CA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21E603F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1031D18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0CD0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78,0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5CE2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21,1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33EE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42,1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512AB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110,3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5E07F8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08A329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0C3BA0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54D7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49,3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A297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23,6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5CC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14,1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1262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114,2</w:t>
            </w:r>
          </w:p>
        </w:tc>
      </w:tr>
      <w:tr w:rsidR="00BD31A8" w:rsidRPr="00B40979" w14:paraId="4E10E49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352A9A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61" w:type="dxa"/>
            <w:gridSpan w:val="6"/>
            <w:shd w:val="clear" w:color="auto" w:fill="auto"/>
            <w:vAlign w:val="center"/>
          </w:tcPr>
          <w:p w14:paraId="75432117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t</w:t>
            </w: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ibialis [%]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B595CC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14:paraId="1E481316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t</w:t>
            </w: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ibialis [%]</w:t>
            </w:r>
          </w:p>
        </w:tc>
      </w:tr>
      <w:tr w:rsidR="00BD31A8" w:rsidRPr="00B40979" w14:paraId="5EE1F036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91E7E7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21E7C1D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5303A6E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5B67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4E97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15,3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C461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32,9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EA3A2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FC684F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DE7256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379208E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C59C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91,9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BC717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ADF1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62,5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D59F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121,6</w:t>
            </w:r>
          </w:p>
        </w:tc>
      </w:tr>
      <w:tr w:rsidR="00BD31A8" w:rsidRPr="00B40979" w14:paraId="037C4DBA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1CC9356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6E11F4C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41E839A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8A0E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51,4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15A3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16,8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FC95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26,4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4B55F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42D8BE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25D903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A72394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CA54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97,2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D3CB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23,1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FA4A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37,1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C88E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138,7</w:t>
            </w:r>
          </w:p>
        </w:tc>
      </w:tr>
      <w:tr w:rsidR="00BD31A8" w:rsidRPr="00B40979" w14:paraId="7CAD6412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2BE833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71BC494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5F548F3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65FF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54,5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9D12D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7FF0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30337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93,4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03360B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E11B89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8E4A6C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F9D5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89,6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3625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25,7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0F16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24,4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B07F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128,7</w:t>
            </w:r>
          </w:p>
        </w:tc>
      </w:tr>
      <w:tr w:rsidR="00BD31A8" w:rsidRPr="00B40979" w14:paraId="44E843AD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2E5027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69CA03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01BB4A0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3C58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52,3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DEE3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14,7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79AF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31,9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00EA1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90,4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12177E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C02BDC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038413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B538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96,1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FDC0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9A42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68,1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C612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133,7</w:t>
            </w:r>
          </w:p>
        </w:tc>
      </w:tr>
      <w:tr w:rsidR="00BD31A8" w:rsidRPr="00B40979" w14:paraId="04590623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1D791F4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961" w:type="dxa"/>
            <w:gridSpan w:val="6"/>
            <w:shd w:val="clear" w:color="auto" w:fill="auto"/>
            <w:vAlign w:val="center"/>
          </w:tcPr>
          <w:p w14:paraId="4AB117E5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Knee flexion [%]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6EE7BC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14:paraId="060EE44D" w14:textId="77777777" w:rsidR="00BD31A8" w:rsidRPr="00A73A8B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</w:rPr>
            </w:pPr>
            <w:r w:rsidRPr="00A73A8B">
              <w:rPr>
                <w:rFonts w:cs="Arial"/>
                <w:b/>
                <w:bCs/>
                <w:color w:val="000000"/>
                <w:sz w:val="18"/>
                <w:szCs w:val="18"/>
              </w:rPr>
              <w:t>Knee flexion [%]</w:t>
            </w:r>
          </w:p>
        </w:tc>
      </w:tr>
      <w:tr w:rsidR="00BD31A8" w:rsidRPr="00B40979" w14:paraId="0330B593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64D2DF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9E9B1A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6" w:type="dxa"/>
            <w:vMerge w:val="restart"/>
            <w:shd w:val="clear" w:color="auto" w:fill="auto"/>
            <w:vAlign w:val="center"/>
          </w:tcPr>
          <w:p w14:paraId="55521C3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1C9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39,7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A199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4D52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28,8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E2197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56,2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FF73A4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A83860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22BA1C2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6DB0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72,4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CC99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DCAD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A998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86,2</w:t>
            </w:r>
          </w:p>
        </w:tc>
      </w:tr>
      <w:tr w:rsidR="00BD31A8" w:rsidRPr="00B40979" w14:paraId="7A09653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EB280A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20FF302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78E67D9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DD42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39,0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0365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118C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8018C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54,9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B42802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13A279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1F0C944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1673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69,6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2B49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7543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47,6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5598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88,2</w:t>
            </w:r>
          </w:p>
        </w:tc>
      </w:tr>
      <w:tr w:rsidR="00BD31A8" w:rsidRPr="00B40979" w14:paraId="2A094349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57BFA0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03356F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1C9C816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CF1F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40,3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7B1DE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7990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26,3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F5DD5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62,9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439E12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B802B2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F044CA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DD2E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68,2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0A3C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834E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43,9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173E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89,9</w:t>
            </w:r>
          </w:p>
        </w:tc>
      </w:tr>
      <w:tr w:rsidR="00BD31A8" w:rsidRPr="00B40979" w14:paraId="2BE2EB20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4067087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BBD430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14:paraId="36C1566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CBF1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41,6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DB404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EA23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30,3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E2D6F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61,9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75D0B7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78E5A6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B2F10C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A2DF8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68,2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66445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79E1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47,3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8709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90,0</w:t>
            </w:r>
          </w:p>
        </w:tc>
      </w:tr>
    </w:tbl>
    <w:p w14:paraId="3B6307E9" w14:textId="77777777" w:rsidR="00BD31A8" w:rsidRPr="00D9125A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9125A">
        <w:rPr>
          <w:rFonts w:ascii="Arial" w:hAnsi="Arial" w:cs="Arial"/>
          <w:sz w:val="24"/>
          <w:szCs w:val="24"/>
        </w:rPr>
        <w:t>Valgus brace (Stance + Swing phases)</w:t>
      </w:r>
    </w:p>
    <w:p w14:paraId="613354F4" w14:textId="77777777" w:rsidR="00BD31A8" w:rsidRDefault="00BD31A8" w:rsidP="00BD31A8"/>
    <w:p w14:paraId="094EF048" w14:textId="77777777" w:rsidR="00BD31A8" w:rsidRDefault="00BD31A8" w:rsidP="00BD31A8">
      <w:r>
        <w:br w:type="page"/>
      </w:r>
    </w:p>
    <w:p w14:paraId="3464B341" w14:textId="77777777" w:rsidR="00BD31A8" w:rsidRPr="00E356DB" w:rsidRDefault="00BD31A8" w:rsidP="00BD31A8">
      <w:pPr>
        <w:jc w:val="both"/>
        <w:rPr>
          <w:rFonts w:ascii="Arial" w:hAnsi="Arial" w:cs="Arial"/>
          <w:sz w:val="24"/>
          <w:szCs w:val="24"/>
        </w:rPr>
      </w:pPr>
      <w:r w:rsidRPr="00E356DB">
        <w:rPr>
          <w:rFonts w:ascii="Arial" w:hAnsi="Arial" w:cs="Arial"/>
          <w:sz w:val="24"/>
          <w:szCs w:val="24"/>
        </w:rPr>
        <w:lastRenderedPageBreak/>
        <w:t>Appendix 2-2:</w:t>
      </w:r>
    </w:p>
    <w:p w14:paraId="163D87D4" w14:textId="77777777" w:rsidR="00BD31A8" w:rsidRPr="00E356DB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356DB">
        <w:rPr>
          <w:rFonts w:ascii="Arial" w:hAnsi="Arial" w:cs="Arial"/>
          <w:sz w:val="24"/>
          <w:szCs w:val="24"/>
        </w:rPr>
        <w:t>Descriptive statistics for the</w:t>
      </w:r>
      <w:r>
        <w:rPr>
          <w:rFonts w:ascii="Arial" w:hAnsi="Arial" w:cs="Arial"/>
          <w:sz w:val="24"/>
          <w:szCs w:val="24"/>
        </w:rPr>
        <w:t xml:space="preserve"> </w:t>
      </w:r>
      <w:r w:rsidRPr="00960A0B">
        <w:rPr>
          <w:rFonts w:ascii="Arial" w:hAnsi="Arial" w:cs="Arial"/>
          <w:sz w:val="24"/>
          <w:szCs w:val="24"/>
        </w:rPr>
        <w:t>normalized</w:t>
      </w:r>
      <w:r w:rsidRPr="00E356DB">
        <w:rPr>
          <w:rFonts w:ascii="Arial" w:hAnsi="Arial" w:cs="Arial"/>
          <w:sz w:val="24"/>
          <w:szCs w:val="24"/>
        </w:rPr>
        <w:t xml:space="preserve"> EMG and the knee flexion with valgus and varus braces during stair climbing. </w:t>
      </w:r>
    </w:p>
    <w:tbl>
      <w:tblPr>
        <w:tblStyle w:val="TableGrid3"/>
        <w:tblpPr w:leftFromText="180" w:rightFromText="180" w:vertAnchor="page" w:horzAnchor="margin" w:tblpXSpec="center" w:tblpY="3286"/>
        <w:tblW w:w="10343" w:type="dxa"/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425"/>
        <w:gridCol w:w="851"/>
        <w:gridCol w:w="567"/>
        <w:gridCol w:w="567"/>
        <w:gridCol w:w="760"/>
        <w:gridCol w:w="450"/>
        <w:gridCol w:w="1350"/>
        <w:gridCol w:w="417"/>
        <w:gridCol w:w="708"/>
        <w:gridCol w:w="567"/>
        <w:gridCol w:w="567"/>
        <w:gridCol w:w="709"/>
      </w:tblGrid>
      <w:tr w:rsidR="00BD31A8" w:rsidRPr="00B40979" w14:paraId="0CF3961E" w14:textId="77777777" w:rsidTr="004D549C">
        <w:tc>
          <w:tcPr>
            <w:tcW w:w="421" w:type="dxa"/>
            <w:vMerge w:val="restart"/>
            <w:shd w:val="clear" w:color="auto" w:fill="auto"/>
            <w:vAlign w:val="center"/>
          </w:tcPr>
          <w:p w14:paraId="519080DE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noProof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398B6345" wp14:editId="336C16E6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2529523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7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92EB4C" w14:textId="77777777" w:rsidR="00BD31A8" w:rsidRPr="00FA48E2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Varus ali</w:t>
                                  </w:r>
                                  <w:r w:rsidRPr="00FA48E2"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gnment/Stair climbing</w:t>
                                  </w:r>
                                  <w:r>
                                    <w:rPr>
                                      <w:b/>
                                      <w:bCs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/Stance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8B6345" id="Text Box 27" o:spid="_x0000_s1032" type="#_x0000_t202" style="position:absolute;left:0;text-align:left;margin-left:-181.95pt;margin-top:199.2pt;width:376.05pt;height:22.5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" stroked="f">
                      <v:textbox>
                        <w:txbxContent>
                          <w:p w14:paraId="5992EB4C" w14:textId="77777777" w:rsidR="00BD31A8" w:rsidRPr="00FA48E2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Varus ali</w:t>
                            </w:r>
                            <w:r w:rsidRPr="00FA48E2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gnment/Stair climbing</w:t>
                            </w:r>
                            <w: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/Stance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ACAEF9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EC156A2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2545F7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F9E8A6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5F12ED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7265FA37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Max</w:t>
            </w:r>
          </w:p>
        </w:tc>
        <w:tc>
          <w:tcPr>
            <w:tcW w:w="450" w:type="dxa"/>
            <w:vMerge w:val="restart"/>
            <w:shd w:val="clear" w:color="auto" w:fill="auto"/>
            <w:vAlign w:val="center"/>
          </w:tcPr>
          <w:p w14:paraId="4D3D1461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54B73E4F" wp14:editId="14DE44DA">
                      <wp:simplePos x="0" y="0"/>
                      <wp:positionH relativeFrom="column">
                        <wp:posOffset>-2310448</wp:posOffset>
                      </wp:positionH>
                      <wp:positionV relativeFrom="paragraph">
                        <wp:posOffset>2529523</wp:posOffset>
                      </wp:positionV>
                      <wp:extent cx="4775835" cy="285750"/>
                      <wp:effectExtent l="0" t="2857" r="2857" b="2858"/>
                      <wp:wrapSquare wrapText="bothSides"/>
                      <wp:docPr id="2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477583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5AFEE2" w14:textId="77777777" w:rsidR="00BD31A8" w:rsidRPr="00FA48E2" w:rsidRDefault="00BD31A8" w:rsidP="00BD31A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FA48E2">
                                    <w:rPr>
                                      <w:b/>
                                      <w:bCs/>
                                    </w:rPr>
                                    <w:t>Varus alignment/Stair climbing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/Swing phase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B73E4F" id="_x0000_s1033" type="#_x0000_t202" style="position:absolute;left:0;text-align:left;margin-left:-181.95pt;margin-top:199.2pt;width:376.05pt;height:22.5pt;rotation:-90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" stroked="f">
                      <v:textbox>
                        <w:txbxContent>
                          <w:p w14:paraId="2C5AFEE2" w14:textId="77777777" w:rsidR="00BD31A8" w:rsidRPr="00FA48E2" w:rsidRDefault="00BD31A8" w:rsidP="00BD31A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A48E2">
                              <w:rPr>
                                <w:b/>
                                <w:bCs/>
                              </w:rPr>
                              <w:t>Varus alignment/Stair climbing</w:t>
                            </w:r>
                            <w:r>
                              <w:rPr>
                                <w:b/>
                                <w:bCs/>
                              </w:rPr>
                              <w:t>/Swing phase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B43A594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Brace parameter</w:t>
            </w:r>
          </w:p>
        </w:tc>
        <w:tc>
          <w:tcPr>
            <w:tcW w:w="417" w:type="dxa"/>
            <w:shd w:val="clear" w:color="auto" w:fill="auto"/>
            <w:vAlign w:val="center"/>
          </w:tcPr>
          <w:p w14:paraId="2D33FE87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B839C4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8CDAF0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B7EEA6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4B1864" w14:textId="77777777" w:rsidR="00BD31A8" w:rsidRPr="00B40979" w:rsidRDefault="00BD31A8" w:rsidP="004D549C">
            <w:pPr>
              <w:jc w:val="center"/>
              <w:rPr>
                <w:b/>
                <w:bCs/>
                <w:sz w:val="18"/>
                <w:szCs w:val="18"/>
              </w:rPr>
            </w:pPr>
            <w:r w:rsidRPr="00B40979">
              <w:rPr>
                <w:b/>
                <w:bCs/>
                <w:sz w:val="18"/>
                <w:szCs w:val="18"/>
              </w:rPr>
              <w:t>Max</w:t>
            </w:r>
          </w:p>
        </w:tc>
      </w:tr>
      <w:tr w:rsidR="00BD31A8" w:rsidRPr="00B40979" w14:paraId="0D3EF4F6" w14:textId="77777777" w:rsidTr="004D549C">
        <w:trPr>
          <w:trHeight w:val="255"/>
        </w:trPr>
        <w:tc>
          <w:tcPr>
            <w:tcW w:w="421" w:type="dxa"/>
            <w:vMerge/>
            <w:shd w:val="clear" w:color="auto" w:fill="auto"/>
            <w:vAlign w:val="center"/>
          </w:tcPr>
          <w:p w14:paraId="77D2A296" w14:textId="77777777" w:rsidR="00BD31A8" w:rsidRPr="00B40979" w:rsidRDefault="00BD31A8" w:rsidP="004D549C">
            <w:pPr>
              <w:jc w:val="center"/>
              <w:rPr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154" w:type="dxa"/>
            <w:gridSpan w:val="6"/>
            <w:shd w:val="clear" w:color="auto" w:fill="auto"/>
            <w:vAlign w:val="center"/>
          </w:tcPr>
          <w:p w14:paraId="66B43C57" w14:textId="77777777" w:rsidR="00BD31A8" w:rsidRPr="00B40979" w:rsidRDefault="00BD31A8" w:rsidP="004D549C">
            <w:pPr>
              <w:jc w:val="center"/>
              <w:rPr>
                <w:noProof/>
                <w:sz w:val="18"/>
                <w:szCs w:val="18"/>
              </w:rPr>
            </w:pPr>
            <w:r w:rsidRPr="00B40979">
              <w:rPr>
                <w:sz w:val="18"/>
                <w:szCs w:val="18"/>
              </w:rPr>
              <w:t xml:space="preserve">Vastus </w:t>
            </w:r>
            <w:r>
              <w:rPr>
                <w:sz w:val="18"/>
                <w:szCs w:val="18"/>
              </w:rPr>
              <w:t>m</w:t>
            </w:r>
            <w:r w:rsidRPr="00B40979">
              <w:rPr>
                <w:sz w:val="18"/>
                <w:szCs w:val="18"/>
              </w:rPr>
              <w:t xml:space="preserve">edialis 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B7BCC85" w14:textId="77777777" w:rsidR="00BD31A8" w:rsidRPr="00B40979" w:rsidRDefault="00BD31A8" w:rsidP="004D549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18" w:type="dxa"/>
            <w:gridSpan w:val="6"/>
            <w:shd w:val="clear" w:color="auto" w:fill="auto"/>
            <w:vAlign w:val="center"/>
          </w:tcPr>
          <w:p w14:paraId="4761C7E8" w14:textId="77777777" w:rsidR="00BD31A8" w:rsidRPr="00B40979" w:rsidRDefault="00BD31A8" w:rsidP="004D549C">
            <w:pPr>
              <w:jc w:val="center"/>
              <w:rPr>
                <w:sz w:val="18"/>
                <w:szCs w:val="18"/>
              </w:rPr>
            </w:pPr>
            <w:r w:rsidRPr="00B40979">
              <w:rPr>
                <w:sz w:val="18"/>
                <w:szCs w:val="18"/>
              </w:rPr>
              <w:t xml:space="preserve">Vastus </w:t>
            </w:r>
            <w:r>
              <w:rPr>
                <w:sz w:val="18"/>
                <w:szCs w:val="18"/>
              </w:rPr>
              <w:t>m</w:t>
            </w:r>
            <w:r w:rsidRPr="00B40979">
              <w:rPr>
                <w:sz w:val="18"/>
                <w:szCs w:val="18"/>
              </w:rPr>
              <w:t xml:space="preserve">edialis 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</w:tr>
      <w:tr w:rsidR="00BD31A8" w:rsidRPr="00B40979" w14:paraId="780D93BB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4348478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6EBD3F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602E813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1064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93,9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BD5E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16,6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A94A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3697C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130,6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2D6A5CF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47DC3E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17" w:type="dxa"/>
            <w:vMerge w:val="restart"/>
            <w:shd w:val="clear" w:color="auto" w:fill="auto"/>
            <w:vAlign w:val="center"/>
          </w:tcPr>
          <w:p w14:paraId="47D2448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B91F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23,7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3B569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4EE7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D136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38,6</w:t>
            </w:r>
          </w:p>
        </w:tc>
      </w:tr>
      <w:tr w:rsidR="00BD31A8" w:rsidRPr="00B40979" w14:paraId="72538EC6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BE953D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141152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8D6252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D3AA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F7E3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14,6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9FF9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58,8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FF8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110,8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2424D7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4A1EC2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62ED508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8673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41,1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CD76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26,0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0D1F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34C5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100,6</w:t>
            </w:r>
          </w:p>
        </w:tc>
      </w:tr>
      <w:tr w:rsidR="00BD31A8" w:rsidRPr="00B40979" w14:paraId="215C562D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0A99297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0D92EB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16E23D4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55D75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84,1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2D27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0D90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49,3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51BF0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111,6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81A23D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DDDE71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74F6499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244E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44,4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B29E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29,4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3CC7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82F5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132,2</w:t>
            </w:r>
          </w:p>
        </w:tc>
      </w:tr>
      <w:tr w:rsidR="00BD31A8" w:rsidRPr="00B40979" w14:paraId="646EC24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E62B9B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C7B724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6DAFA4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F9D3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81,4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FF9F7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4CF6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36,9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566F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106,9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5AC667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1E33D9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15BFA93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AB1F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B140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CE1C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F86A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109,2</w:t>
            </w:r>
          </w:p>
        </w:tc>
      </w:tr>
      <w:tr w:rsidR="00BD31A8" w:rsidRPr="00B40979" w14:paraId="7966E1D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08214FB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5154" w:type="dxa"/>
            <w:gridSpan w:val="6"/>
            <w:shd w:val="clear" w:color="auto" w:fill="auto"/>
            <w:vAlign w:val="center"/>
          </w:tcPr>
          <w:p w14:paraId="00FB81A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Biceps femoris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BA9FEF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18" w:type="dxa"/>
            <w:gridSpan w:val="6"/>
            <w:shd w:val="clear" w:color="auto" w:fill="auto"/>
            <w:vAlign w:val="center"/>
          </w:tcPr>
          <w:p w14:paraId="53A844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Biceps femoris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</w:tr>
      <w:tr w:rsidR="00BD31A8" w:rsidRPr="00B40979" w14:paraId="2168B95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AF31C9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B9BE5A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06C7198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2C322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58,3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8CECA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F2DB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35,8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8982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77,6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FA2A4A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D937E4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17" w:type="dxa"/>
            <w:vMerge w:val="restart"/>
            <w:shd w:val="clear" w:color="auto" w:fill="auto"/>
            <w:vAlign w:val="center"/>
          </w:tcPr>
          <w:p w14:paraId="5E5F201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EC6B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75,2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ACC8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418C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85A3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110,9</w:t>
            </w:r>
          </w:p>
        </w:tc>
      </w:tr>
      <w:tr w:rsidR="00BD31A8" w:rsidRPr="00B40979" w14:paraId="12F83AD0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499B354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256DD5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976F36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3ABB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65,7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FD01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EF42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39,2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A127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100,9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C72B74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7EE993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57783B6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AC9C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82,8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B094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058B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44,2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82FA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113,0</w:t>
            </w:r>
          </w:p>
        </w:tc>
      </w:tr>
      <w:tr w:rsidR="00BD31A8" w:rsidRPr="00B40979" w14:paraId="18041BAA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7F4F2A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B0F1B7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D9D495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2A55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67,9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5D7FD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E9D1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46,9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DD85D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101,8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063BCE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D52CE2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7CBC492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FF8F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78,3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02A9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14,2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E1E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51,1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FFB9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98,3</w:t>
            </w:r>
          </w:p>
        </w:tc>
      </w:tr>
      <w:tr w:rsidR="00BD31A8" w:rsidRPr="00B40979" w14:paraId="6CB4BD69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0A5FEA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B26575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8F120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DCF0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64,5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7B1F6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145B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47,1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8BF19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80,5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3BF261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724EEB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3EE78CD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131F8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75,3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E18F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00DD8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41,6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E57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91,9</w:t>
            </w:r>
          </w:p>
        </w:tc>
      </w:tr>
      <w:tr w:rsidR="00BD31A8" w:rsidRPr="00B40979" w14:paraId="309470D0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CD363F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5154" w:type="dxa"/>
            <w:gridSpan w:val="6"/>
            <w:shd w:val="clear" w:color="auto" w:fill="auto"/>
            <w:vAlign w:val="center"/>
          </w:tcPr>
          <w:p w14:paraId="04B01B6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Gastrocnemius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medialis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 xml:space="preserve">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731842A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18" w:type="dxa"/>
            <w:gridSpan w:val="6"/>
            <w:shd w:val="clear" w:color="auto" w:fill="auto"/>
            <w:vAlign w:val="center"/>
          </w:tcPr>
          <w:p w14:paraId="04C2647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 xml:space="preserve">Gastrocnemius </w:t>
            </w:r>
            <w:r>
              <w:t xml:space="preserve"> </w:t>
            </w:r>
            <w:r w:rsidRPr="009C481F">
              <w:rPr>
                <w:rFonts w:cs="Arial"/>
                <w:color w:val="000000"/>
                <w:sz w:val="18"/>
                <w:szCs w:val="18"/>
              </w:rPr>
              <w:t xml:space="preserve">medialis 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</w:tr>
      <w:tr w:rsidR="00BD31A8" w:rsidRPr="00B40979" w14:paraId="13606AA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49B897A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99ED56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6D6ECF2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DDE1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EDB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2A7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40,3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BDBE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116,4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348EFDA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CA61BB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17" w:type="dxa"/>
            <w:vMerge w:val="restart"/>
            <w:shd w:val="clear" w:color="auto" w:fill="auto"/>
            <w:vAlign w:val="center"/>
          </w:tcPr>
          <w:p w14:paraId="3B81A40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E801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40,9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4497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26DA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5BEA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113,5</w:t>
            </w:r>
          </w:p>
        </w:tc>
      </w:tr>
      <w:tr w:rsidR="00BD31A8" w:rsidRPr="00B40979" w14:paraId="7DBA96E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4E976D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B8109F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0675BD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BE3A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85,6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A857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F1EC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55,6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D0F3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110,1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34C7C2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844BF1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006388B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F656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46,8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61493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2279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6B63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88,3</w:t>
            </w:r>
          </w:p>
        </w:tc>
      </w:tr>
      <w:tr w:rsidR="00BD31A8" w:rsidRPr="00B40979" w14:paraId="21D3C3F1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A3B29A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AB9C58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53DADDF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279D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84,3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8110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19,9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22C0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45,4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01DB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112,8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656134D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D353F3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5EC7581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BDAF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45,9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B7F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C3E2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8F88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102,9</w:t>
            </w:r>
          </w:p>
        </w:tc>
      </w:tr>
      <w:tr w:rsidR="00BD31A8" w:rsidRPr="00B40979" w14:paraId="3B47301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410A70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DE587E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99B44C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AE91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81,1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D5D9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20,3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BD41B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25,6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E5EE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121,6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35DC56F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101AD7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186825E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355A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8D03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24,1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98A6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F6DE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92,3</w:t>
            </w:r>
          </w:p>
        </w:tc>
      </w:tr>
      <w:tr w:rsidR="00BD31A8" w:rsidRPr="00B40979" w14:paraId="7A4E1E56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50DF7F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5154" w:type="dxa"/>
            <w:gridSpan w:val="6"/>
            <w:shd w:val="clear" w:color="auto" w:fill="auto"/>
            <w:vAlign w:val="center"/>
          </w:tcPr>
          <w:p w14:paraId="73EDBAD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color w:val="000000"/>
                <w:sz w:val="18"/>
                <w:szCs w:val="18"/>
              </w:rPr>
              <w:t>t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ibialis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226496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18" w:type="dxa"/>
            <w:gridSpan w:val="6"/>
            <w:shd w:val="clear" w:color="auto" w:fill="auto"/>
            <w:vAlign w:val="center"/>
          </w:tcPr>
          <w:p w14:paraId="11DA2F1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 xml:space="preserve">Anterior </w:t>
            </w:r>
            <w:r>
              <w:rPr>
                <w:rFonts w:cs="Arial"/>
                <w:color w:val="000000"/>
                <w:sz w:val="18"/>
                <w:szCs w:val="18"/>
              </w:rPr>
              <w:t>t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ibialis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</w:tr>
      <w:tr w:rsidR="00BD31A8" w:rsidRPr="00B40979" w14:paraId="07C2D7D7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1EEBFE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F45DC8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1629594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2711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8CAE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15,3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CFA6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32,9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000C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0EA188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FBBA4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17" w:type="dxa"/>
            <w:vMerge w:val="restart"/>
            <w:shd w:val="clear" w:color="auto" w:fill="auto"/>
            <w:vAlign w:val="center"/>
          </w:tcPr>
          <w:p w14:paraId="5CB0D0D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862B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91,9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F7FB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D4422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B0A3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121,6</w:t>
            </w:r>
          </w:p>
        </w:tc>
      </w:tr>
      <w:tr w:rsidR="00BD31A8" w:rsidRPr="00B40979" w14:paraId="6251B9C8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8DF050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ECFF68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B31092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9304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52,8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FCF69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8CFC0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AEB95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86,9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30A36E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9E8D0A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039A3C6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B7D0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75D7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17,3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875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63,2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E99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135,8</w:t>
            </w:r>
          </w:p>
        </w:tc>
      </w:tr>
      <w:tr w:rsidR="00BD31A8" w:rsidRPr="00B40979" w14:paraId="71D3A34B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7451093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3DB81D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710B62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8AD9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56,9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949C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F7CA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32,3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D0E9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79,6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334C7F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AE808C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52A6718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EE6D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96,7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BB8C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7C73D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50,6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61A1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137,5</w:t>
            </w:r>
          </w:p>
        </w:tc>
      </w:tr>
      <w:tr w:rsidR="00BD31A8" w:rsidRPr="00B40979" w14:paraId="301EC60A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F2C644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50F4D7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771B69A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B117F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56,2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03E2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D7AF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20,8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B442C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101,1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C72CAB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AD6F8E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2417F23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3ED4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93,7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30A6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18,2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2AEB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59,2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857D2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131,5</w:t>
            </w:r>
          </w:p>
        </w:tc>
      </w:tr>
      <w:tr w:rsidR="00BD31A8" w:rsidRPr="00B40979" w14:paraId="6A5D0DF3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27A0400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5154" w:type="dxa"/>
            <w:gridSpan w:val="6"/>
            <w:shd w:val="clear" w:color="auto" w:fill="auto"/>
            <w:vAlign w:val="center"/>
          </w:tcPr>
          <w:p w14:paraId="49C62B6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Knee flexion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527D0CB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4318" w:type="dxa"/>
            <w:gridSpan w:val="6"/>
            <w:shd w:val="clear" w:color="auto" w:fill="auto"/>
            <w:vAlign w:val="center"/>
          </w:tcPr>
          <w:p w14:paraId="225D24E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Knee flexion [</w:t>
            </w:r>
            <w:r>
              <w:rPr>
                <w:rFonts w:cs="Arial"/>
                <w:color w:val="000000"/>
                <w:sz w:val="18"/>
                <w:szCs w:val="18"/>
              </w:rPr>
              <w:t>%</w:t>
            </w:r>
            <w:r w:rsidRPr="00B40979">
              <w:rPr>
                <w:rFonts w:cs="Arial"/>
                <w:color w:val="000000"/>
                <w:sz w:val="18"/>
                <w:szCs w:val="18"/>
              </w:rPr>
              <w:t>]</w:t>
            </w:r>
          </w:p>
        </w:tc>
      </w:tr>
      <w:tr w:rsidR="00BD31A8" w:rsidRPr="00B40979" w14:paraId="2920219A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0EED1C4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96303C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269481F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9F18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39,7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3FFB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50AD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28,8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E609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56,2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0BFBF29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B9783F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WOB</w:t>
            </w:r>
          </w:p>
        </w:tc>
        <w:tc>
          <w:tcPr>
            <w:tcW w:w="417" w:type="dxa"/>
            <w:vMerge w:val="restart"/>
            <w:shd w:val="clear" w:color="auto" w:fill="auto"/>
            <w:vAlign w:val="center"/>
          </w:tcPr>
          <w:p w14:paraId="5EAEA28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CE76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72,4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76C7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99EE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55,0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1ACD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86,2</w:t>
            </w:r>
          </w:p>
        </w:tc>
      </w:tr>
      <w:tr w:rsidR="00BD31A8" w:rsidRPr="00B40979" w14:paraId="51EAC614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50B5C997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9038BF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81E0C2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40FB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B2B5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DA258A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28,5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EC17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61,0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4DB039F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CAC7363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0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7ED3967F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177F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3A22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12,8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1B70B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42,2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28164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94,8</w:t>
            </w:r>
          </w:p>
        </w:tc>
      </w:tr>
      <w:tr w:rsidR="00BD31A8" w:rsidRPr="00B40979" w14:paraId="402BDB14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36BDE0E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D68FBF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F981A7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BFCE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39,7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611FA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904E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27,3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D7EE4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60,7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13C99F1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8E7DF10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 1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32652FC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672E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71,0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3F08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00DD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54,4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FC8EC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87,8</w:t>
            </w:r>
          </w:p>
        </w:tc>
      </w:tr>
      <w:tr w:rsidR="00BD31A8" w:rsidRPr="00B40979" w14:paraId="3404A52F" w14:textId="77777777" w:rsidTr="004D549C">
        <w:tc>
          <w:tcPr>
            <w:tcW w:w="421" w:type="dxa"/>
            <w:vMerge/>
            <w:shd w:val="clear" w:color="auto" w:fill="auto"/>
            <w:vAlign w:val="center"/>
          </w:tcPr>
          <w:p w14:paraId="6D8063D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182CCD9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1F9A56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A6085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42,2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57F7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9,4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7FE6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25,8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881A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65,9</w:t>
            </w:r>
          </w:p>
        </w:tc>
        <w:tc>
          <w:tcPr>
            <w:tcW w:w="450" w:type="dxa"/>
            <w:vMerge/>
            <w:shd w:val="clear" w:color="auto" w:fill="auto"/>
            <w:vAlign w:val="center"/>
          </w:tcPr>
          <w:p w14:paraId="6EA2A66D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0D79DCE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cs="Arial"/>
                <w:color w:val="000000"/>
                <w:sz w:val="18"/>
                <w:szCs w:val="18"/>
              </w:rPr>
              <w:t>Lv.2</w:t>
            </w:r>
          </w:p>
        </w:tc>
        <w:tc>
          <w:tcPr>
            <w:tcW w:w="417" w:type="dxa"/>
            <w:vMerge/>
            <w:shd w:val="clear" w:color="auto" w:fill="auto"/>
            <w:vAlign w:val="center"/>
          </w:tcPr>
          <w:p w14:paraId="1ACDCB91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74A8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68,7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2D026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11,0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B7F0A2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47,0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764D8" w14:textId="77777777" w:rsidR="00BD31A8" w:rsidRPr="00B40979" w:rsidRDefault="00BD31A8" w:rsidP="004D549C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40979">
              <w:rPr>
                <w:rFonts w:ascii="Calibri" w:hAnsi="Calibri" w:cs="Calibri"/>
                <w:color w:val="000000"/>
                <w:sz w:val="18"/>
                <w:szCs w:val="18"/>
              </w:rPr>
              <w:t>89,2</w:t>
            </w:r>
          </w:p>
        </w:tc>
      </w:tr>
    </w:tbl>
    <w:p w14:paraId="3141D983" w14:textId="77777777" w:rsidR="00BD31A8" w:rsidRPr="00E356DB" w:rsidRDefault="00BD31A8" w:rsidP="00BD31A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356DB">
        <w:rPr>
          <w:rFonts w:ascii="Arial" w:hAnsi="Arial" w:cs="Arial"/>
          <w:sz w:val="24"/>
          <w:szCs w:val="24"/>
        </w:rPr>
        <w:t>Varus brace (Stance + Swing phases).</w:t>
      </w:r>
    </w:p>
    <w:p w14:paraId="46423D79" w14:textId="77777777" w:rsidR="00BD31A8" w:rsidRDefault="00BD31A8" w:rsidP="00BD31A8"/>
    <w:p w14:paraId="763D1E59" w14:textId="77777777" w:rsidR="00BD31A8" w:rsidRPr="002752DF" w:rsidRDefault="00BD31A8" w:rsidP="00BD31A8"/>
    <w:p w14:paraId="02078086" w14:textId="77777777" w:rsidR="00F158C8" w:rsidRDefault="00F158C8"/>
    <w:sectPr w:rsidR="00F158C8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llerDisplay Ligh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1AAB08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DF2DC4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F8E0D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7829F9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73663B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90A96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FE94A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F18FE0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B0CFDA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C043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53A2F6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16A3CB1"/>
    <w:multiLevelType w:val="hybridMultilevel"/>
    <w:tmpl w:val="2364F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614ED3"/>
    <w:multiLevelType w:val="hybridMultilevel"/>
    <w:tmpl w:val="7DC20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DF2B38"/>
    <w:multiLevelType w:val="hybridMultilevel"/>
    <w:tmpl w:val="ECA41742"/>
    <w:lvl w:ilvl="0" w:tplc="F558F6C8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727E94"/>
    <w:multiLevelType w:val="hybridMultilevel"/>
    <w:tmpl w:val="7B18BFB8"/>
    <w:lvl w:ilvl="0" w:tplc="EC504F8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12"/>
  </w:num>
  <w:num w:numId="4">
    <w:abstractNumId w:val="13"/>
  </w:num>
  <w:num w:numId="5">
    <w:abstractNumId w:val="11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5"/>
  </w:num>
  <w:num w:numId="12">
    <w:abstractNumId w:val="6"/>
  </w:num>
  <w:num w:numId="13">
    <w:abstractNumId w:val="7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IwtjQ2MDM0MrUwMzFV0lEKTi0uzszPAykwrAUAWkvaQSwAAAA="/>
  </w:docVars>
  <w:rsids>
    <w:rsidRoot w:val="00BD31A8"/>
    <w:rsid w:val="00BD31A8"/>
    <w:rsid w:val="00F1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C5465"/>
  <w15:chartTrackingRefBased/>
  <w15:docId w15:val="{D0E3042F-2DBF-4667-A3AD-E1B72D68C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1A8"/>
  </w:style>
  <w:style w:type="paragraph" w:styleId="Heading1">
    <w:name w:val="heading 1"/>
    <w:basedOn w:val="Normal"/>
    <w:next w:val="Normal"/>
    <w:link w:val="Heading1Char"/>
    <w:uiPriority w:val="9"/>
    <w:qFormat/>
    <w:rsid w:val="00BD31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31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31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31A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31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31A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31A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31A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31A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1A8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31A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31A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31A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31A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31A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31A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31A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31A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CitaviBibliographyEntry">
    <w:name w:val="Citavi Bibliography Entry"/>
    <w:basedOn w:val="Normal"/>
    <w:link w:val="CitaviBibliographyEntryChar"/>
    <w:autoRedefine/>
    <w:qFormat/>
    <w:rsid w:val="00BD31A8"/>
    <w:pPr>
      <w:tabs>
        <w:tab w:val="left" w:pos="454"/>
      </w:tabs>
      <w:spacing w:before="120" w:after="0" w:line="240" w:lineRule="auto"/>
      <w:ind w:left="454" w:hanging="454"/>
    </w:pPr>
  </w:style>
  <w:style w:type="character" w:customStyle="1" w:styleId="CitaviBibliographyEntryChar">
    <w:name w:val="Citavi Bibliography Entry Char"/>
    <w:link w:val="CitaviBibliographyEntry"/>
    <w:rsid w:val="00BD31A8"/>
  </w:style>
  <w:style w:type="paragraph" w:customStyle="1" w:styleId="StyleCitaviBibliographyHeadingBefore0ptAfter0pt">
    <w:name w:val="Style Citavi Bibliography Heading + Before:  0 pt After:  0 pt"/>
    <w:basedOn w:val="Normal"/>
    <w:autoRedefine/>
    <w:qFormat/>
    <w:rsid w:val="00BD31A8"/>
    <w:pPr>
      <w:keepNext/>
      <w:tabs>
        <w:tab w:val="left" w:pos="567"/>
        <w:tab w:val="left" w:pos="851"/>
        <w:tab w:val="left" w:pos="2694"/>
      </w:tabs>
      <w:spacing w:after="0" w:line="240" w:lineRule="auto"/>
      <w:outlineLvl w:val="0"/>
    </w:pPr>
    <w:rPr>
      <w:rFonts w:eastAsia="Times New Roman" w:cs="Times New Roman"/>
      <w:b/>
      <w:kern w:val="28"/>
      <w:sz w:val="18"/>
      <w:szCs w:val="20"/>
      <w:lang w:val="de-DE" w:eastAsia="de-DE"/>
    </w:rPr>
  </w:style>
  <w:style w:type="paragraph" w:styleId="ListParagraph">
    <w:name w:val="List Paragraph"/>
    <w:basedOn w:val="Normal"/>
    <w:uiPriority w:val="34"/>
    <w:qFormat/>
    <w:rsid w:val="00BD31A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D3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31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31A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1A8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D31A8"/>
    <w:rPr>
      <w:color w:val="808080"/>
    </w:rPr>
  </w:style>
  <w:style w:type="paragraph" w:customStyle="1" w:styleId="CitaviBibliographyHeading">
    <w:name w:val="Citavi Bibliography Heading"/>
    <w:basedOn w:val="Heading1"/>
    <w:link w:val="CitaviBibliographyHeadingChar"/>
    <w:rsid w:val="00BD31A8"/>
  </w:style>
  <w:style w:type="character" w:customStyle="1" w:styleId="CitaviBibliographyHeadingChar">
    <w:name w:val="Citavi Bibliography Heading Char"/>
    <w:basedOn w:val="DefaultParagraphFont"/>
    <w:link w:val="CitaviBibliographyHeading"/>
    <w:rsid w:val="00BD31A8"/>
    <w:rPr>
      <w:rFonts w:asciiTheme="majorHAnsi" w:eastAsiaTheme="majorEastAsia" w:hAnsiTheme="majorHAnsi" w:cstheme="majorBidi"/>
      <w:b/>
      <w:sz w:val="32"/>
      <w:szCs w:val="32"/>
    </w:rPr>
  </w:style>
  <w:style w:type="paragraph" w:customStyle="1" w:styleId="CitaviBibliographySubheading1">
    <w:name w:val="Citavi Bibliography Subheading 1"/>
    <w:basedOn w:val="Heading2"/>
    <w:link w:val="CitaviBibliographySubheading1Char"/>
    <w:rsid w:val="00BD31A8"/>
    <w:pPr>
      <w:autoSpaceDE w:val="0"/>
      <w:autoSpaceDN w:val="0"/>
      <w:adjustRightInd w:val="0"/>
      <w:spacing w:line="360" w:lineRule="auto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1Char">
    <w:name w:val="Citavi Bibliography Subheading 1 Char"/>
    <w:basedOn w:val="DefaultParagraphFont"/>
    <w:link w:val="CitaviBibliographySubheading1"/>
    <w:rsid w:val="00BD31A8"/>
    <w:rPr>
      <w:rFonts w:ascii="Arial" w:eastAsiaTheme="majorEastAsia" w:hAnsi="Arial" w:cs="Arial"/>
      <w:color w:val="2F5496" w:themeColor="accent1" w:themeShade="BF"/>
      <w:sz w:val="24"/>
      <w:szCs w:val="24"/>
    </w:rPr>
  </w:style>
  <w:style w:type="paragraph" w:customStyle="1" w:styleId="CitaviBibliographySubheading2">
    <w:name w:val="Citavi Bibliography Subheading 2"/>
    <w:basedOn w:val="Heading3"/>
    <w:link w:val="CitaviBibliographySubheading2Char"/>
    <w:rsid w:val="00BD31A8"/>
    <w:pPr>
      <w:autoSpaceDE w:val="0"/>
      <w:autoSpaceDN w:val="0"/>
      <w:adjustRightInd w:val="0"/>
      <w:spacing w:line="360" w:lineRule="auto"/>
      <w:outlineLvl w:val="9"/>
    </w:pPr>
    <w:rPr>
      <w:rFonts w:ascii="Arial" w:hAnsi="Arial" w:cs="Arial"/>
    </w:rPr>
  </w:style>
  <w:style w:type="character" w:customStyle="1" w:styleId="CitaviBibliographySubheading2Char">
    <w:name w:val="Citavi Bibliography Subheading 2 Char"/>
    <w:basedOn w:val="DefaultParagraphFont"/>
    <w:link w:val="CitaviBibliographySubheading2"/>
    <w:rsid w:val="00BD31A8"/>
    <w:rPr>
      <w:rFonts w:ascii="Arial" w:eastAsiaTheme="majorEastAsia" w:hAnsi="Arial" w:cs="Arial"/>
      <w:color w:val="1F3763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Char"/>
    <w:rsid w:val="00BD31A8"/>
    <w:pPr>
      <w:autoSpaceDE w:val="0"/>
      <w:autoSpaceDN w:val="0"/>
      <w:adjustRightInd w:val="0"/>
      <w:spacing w:line="360" w:lineRule="auto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3Char">
    <w:name w:val="Citavi Bibliography Subheading 3 Char"/>
    <w:basedOn w:val="DefaultParagraphFont"/>
    <w:link w:val="CitaviBibliographySubheading3"/>
    <w:rsid w:val="00BD31A8"/>
    <w:rPr>
      <w:rFonts w:ascii="Arial" w:eastAsiaTheme="majorEastAsia" w:hAnsi="Arial" w:cs="Arial"/>
      <w:i/>
      <w:iCs/>
      <w:color w:val="2F5496" w:themeColor="accent1" w:themeShade="BF"/>
      <w:sz w:val="24"/>
      <w:szCs w:val="24"/>
    </w:rPr>
  </w:style>
  <w:style w:type="paragraph" w:customStyle="1" w:styleId="CitaviBibliographySubheading4">
    <w:name w:val="Citavi Bibliography Subheading 4"/>
    <w:basedOn w:val="Heading5"/>
    <w:link w:val="CitaviBibliographySubheading4Char"/>
    <w:rsid w:val="00BD31A8"/>
    <w:pPr>
      <w:autoSpaceDE w:val="0"/>
      <w:autoSpaceDN w:val="0"/>
      <w:adjustRightInd w:val="0"/>
      <w:spacing w:line="360" w:lineRule="auto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4Char">
    <w:name w:val="Citavi Bibliography Subheading 4 Char"/>
    <w:basedOn w:val="DefaultParagraphFont"/>
    <w:link w:val="CitaviBibliographySubheading4"/>
    <w:rsid w:val="00BD31A8"/>
    <w:rPr>
      <w:rFonts w:ascii="Arial" w:eastAsiaTheme="majorEastAsia" w:hAnsi="Arial" w:cs="Arial"/>
      <w:color w:val="2F5496" w:themeColor="accent1" w:themeShade="BF"/>
      <w:sz w:val="24"/>
      <w:szCs w:val="24"/>
    </w:rPr>
  </w:style>
  <w:style w:type="paragraph" w:customStyle="1" w:styleId="CitaviBibliographySubheading5">
    <w:name w:val="Citavi Bibliography Subheading 5"/>
    <w:basedOn w:val="Heading6"/>
    <w:link w:val="CitaviBibliographySubheading5Char"/>
    <w:rsid w:val="00BD31A8"/>
    <w:pPr>
      <w:autoSpaceDE w:val="0"/>
      <w:autoSpaceDN w:val="0"/>
      <w:adjustRightInd w:val="0"/>
      <w:spacing w:line="360" w:lineRule="auto"/>
      <w:jc w:val="both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5Char">
    <w:name w:val="Citavi Bibliography Subheading 5 Char"/>
    <w:basedOn w:val="DefaultParagraphFont"/>
    <w:link w:val="CitaviBibliographySubheading5"/>
    <w:rsid w:val="00BD31A8"/>
    <w:rPr>
      <w:rFonts w:ascii="Arial" w:eastAsiaTheme="majorEastAsia" w:hAnsi="Arial" w:cs="Arial"/>
      <w:color w:val="1F3763" w:themeColor="accent1" w:themeShade="7F"/>
      <w:sz w:val="24"/>
      <w:szCs w:val="24"/>
    </w:rPr>
  </w:style>
  <w:style w:type="paragraph" w:customStyle="1" w:styleId="CitaviBibliographySubheading6">
    <w:name w:val="Citavi Bibliography Subheading 6"/>
    <w:basedOn w:val="Heading7"/>
    <w:link w:val="CitaviBibliographySubheading6Char"/>
    <w:rsid w:val="00BD31A8"/>
    <w:pPr>
      <w:autoSpaceDE w:val="0"/>
      <w:autoSpaceDN w:val="0"/>
      <w:adjustRightInd w:val="0"/>
      <w:spacing w:line="360" w:lineRule="auto"/>
      <w:jc w:val="both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6Char">
    <w:name w:val="Citavi Bibliography Subheading 6 Char"/>
    <w:basedOn w:val="DefaultParagraphFont"/>
    <w:link w:val="CitaviBibliographySubheading6"/>
    <w:rsid w:val="00BD31A8"/>
    <w:rPr>
      <w:rFonts w:ascii="Arial" w:eastAsiaTheme="majorEastAsia" w:hAnsi="Arial" w:cs="Arial"/>
      <w:i/>
      <w:iCs/>
      <w:color w:val="1F3763" w:themeColor="accent1" w:themeShade="7F"/>
      <w:sz w:val="24"/>
      <w:szCs w:val="24"/>
    </w:rPr>
  </w:style>
  <w:style w:type="paragraph" w:customStyle="1" w:styleId="CitaviBibliographySubheading7">
    <w:name w:val="Citavi Bibliography Subheading 7"/>
    <w:basedOn w:val="Heading8"/>
    <w:link w:val="CitaviBibliographySubheading7Char"/>
    <w:rsid w:val="00BD31A8"/>
    <w:pPr>
      <w:autoSpaceDE w:val="0"/>
      <w:autoSpaceDN w:val="0"/>
      <w:adjustRightInd w:val="0"/>
      <w:spacing w:line="360" w:lineRule="auto"/>
      <w:jc w:val="both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7Char">
    <w:name w:val="Citavi Bibliography Subheading 7 Char"/>
    <w:basedOn w:val="DefaultParagraphFont"/>
    <w:link w:val="CitaviBibliographySubheading7"/>
    <w:rsid w:val="00BD31A8"/>
    <w:rPr>
      <w:rFonts w:ascii="Arial" w:eastAsiaTheme="majorEastAsia" w:hAnsi="Arial" w:cs="Arial"/>
      <w:color w:val="272727" w:themeColor="text1" w:themeTint="D8"/>
      <w:sz w:val="24"/>
      <w:szCs w:val="24"/>
    </w:rPr>
  </w:style>
  <w:style w:type="paragraph" w:customStyle="1" w:styleId="CitaviBibliographySubheading8">
    <w:name w:val="Citavi Bibliography Subheading 8"/>
    <w:basedOn w:val="Heading9"/>
    <w:link w:val="CitaviBibliographySubheading8Char"/>
    <w:rsid w:val="00BD31A8"/>
    <w:pPr>
      <w:autoSpaceDE w:val="0"/>
      <w:autoSpaceDN w:val="0"/>
      <w:adjustRightInd w:val="0"/>
      <w:spacing w:line="360" w:lineRule="auto"/>
      <w:jc w:val="both"/>
      <w:outlineLvl w:val="9"/>
    </w:pPr>
    <w:rPr>
      <w:rFonts w:ascii="Arial" w:hAnsi="Arial" w:cs="Arial"/>
      <w:sz w:val="24"/>
      <w:szCs w:val="24"/>
    </w:rPr>
  </w:style>
  <w:style w:type="character" w:customStyle="1" w:styleId="CitaviBibliographySubheading8Char">
    <w:name w:val="Citavi Bibliography Subheading 8 Char"/>
    <w:basedOn w:val="DefaultParagraphFont"/>
    <w:link w:val="CitaviBibliographySubheading8"/>
    <w:rsid w:val="00BD31A8"/>
    <w:rPr>
      <w:rFonts w:ascii="Arial" w:eastAsiaTheme="majorEastAsia" w:hAnsi="Arial" w:cs="Arial"/>
      <w:i/>
      <w:iCs/>
      <w:color w:val="272727" w:themeColor="text1" w:themeTint="D8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31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31A8"/>
    <w:rPr>
      <w:b/>
      <w:bCs/>
      <w:sz w:val="20"/>
      <w:szCs w:val="20"/>
    </w:rPr>
  </w:style>
  <w:style w:type="paragraph" w:styleId="NoSpacing">
    <w:name w:val="No Spacing"/>
    <w:uiPriority w:val="1"/>
    <w:qFormat/>
    <w:rsid w:val="00BD31A8"/>
    <w:pPr>
      <w:spacing w:after="0" w:line="240" w:lineRule="auto"/>
    </w:p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BD31A8"/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BD31A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rmaltextrun">
    <w:name w:val="normaltextrun"/>
    <w:basedOn w:val="DefaultParagraphFont"/>
    <w:rsid w:val="00BD31A8"/>
  </w:style>
  <w:style w:type="paragraph" w:styleId="Caption">
    <w:name w:val="caption"/>
    <w:basedOn w:val="Normal"/>
    <w:next w:val="Normal"/>
    <w:uiPriority w:val="35"/>
    <w:unhideWhenUsed/>
    <w:qFormat/>
    <w:rsid w:val="00BD31A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BD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BD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BD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BD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D31A8"/>
    <w:pPr>
      <w:autoSpaceDE w:val="0"/>
      <w:autoSpaceDN w:val="0"/>
      <w:adjustRightInd w:val="0"/>
      <w:spacing w:after="0" w:line="240" w:lineRule="auto"/>
    </w:pPr>
    <w:rPr>
      <w:rFonts w:ascii="MillerDisplay Light" w:hAnsi="MillerDisplay Light" w:cs="MillerDisplay Light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D3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1A8"/>
  </w:style>
  <w:style w:type="paragraph" w:styleId="Footer">
    <w:name w:val="footer"/>
    <w:basedOn w:val="Normal"/>
    <w:link w:val="FooterChar"/>
    <w:uiPriority w:val="99"/>
    <w:unhideWhenUsed/>
    <w:rsid w:val="00BD3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1A8"/>
  </w:style>
  <w:style w:type="table" w:customStyle="1" w:styleId="TableGrid4">
    <w:name w:val="Table Grid4"/>
    <w:basedOn w:val="TableNormal"/>
    <w:next w:val="TableGrid"/>
    <w:uiPriority w:val="39"/>
    <w:rsid w:val="00BD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BD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D31A8"/>
    <w:pPr>
      <w:outlineLvl w:val="9"/>
    </w:pPr>
    <w:rPr>
      <w:b w:val="0"/>
      <w:color w:val="2F5496" w:themeColor="accent1" w:themeShade="BF"/>
    </w:rPr>
  </w:style>
  <w:style w:type="paragraph" w:styleId="Bibliography">
    <w:name w:val="Bibliography"/>
    <w:basedOn w:val="Normal"/>
    <w:next w:val="Normal"/>
    <w:uiPriority w:val="37"/>
    <w:semiHidden/>
    <w:unhideWhenUsed/>
    <w:rsid w:val="00BD31A8"/>
  </w:style>
  <w:style w:type="character" w:styleId="BookTitle">
    <w:name w:val="Book Title"/>
    <w:basedOn w:val="DefaultParagraphFont"/>
    <w:uiPriority w:val="33"/>
    <w:qFormat/>
    <w:rsid w:val="00BD31A8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BD31A8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BD31A8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D31A8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BD31A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31A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31A8"/>
    <w:rPr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BD31A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31A8"/>
    <w:rPr>
      <w:i/>
      <w:iCs/>
      <w:color w:val="404040" w:themeColor="text1" w:themeTint="BF"/>
    </w:rPr>
  </w:style>
  <w:style w:type="table" w:styleId="MediumList1-Accent1">
    <w:name w:val="Medium List 1 Accent 1"/>
    <w:basedOn w:val="TableNormal"/>
    <w:uiPriority w:val="65"/>
    <w:unhideWhenUsed/>
    <w:rsid w:val="00BD31A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BD31A8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BD31A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BD31A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BD31A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BD31A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BD31A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BD31A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BD31A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BD31A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BD31A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DefaultParagraphFont"/>
    <w:uiPriority w:val="99"/>
    <w:semiHidden/>
    <w:unhideWhenUsed/>
    <w:rsid w:val="00BD31A8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BD31A8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BD31A8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D31A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D31A8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BD31A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BD31A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BD31A8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BD31A8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BD31A8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D31A8"/>
    <w:rPr>
      <w:i/>
      <w:iCs/>
    </w:rPr>
  </w:style>
  <w:style w:type="character" w:styleId="HTMLAcronym">
    <w:name w:val="HTML Acronym"/>
    <w:basedOn w:val="DefaultParagraphFont"/>
    <w:uiPriority w:val="99"/>
    <w:semiHidden/>
    <w:unhideWhenUsed/>
    <w:rsid w:val="00BD31A8"/>
  </w:style>
  <w:style w:type="paragraph" w:styleId="NormalWeb">
    <w:name w:val="Normal (Web)"/>
    <w:basedOn w:val="Normal"/>
    <w:uiPriority w:val="99"/>
    <w:semiHidden/>
    <w:unhideWhenUsed/>
    <w:rsid w:val="00BD31A8"/>
    <w:rPr>
      <w:rFonts w:ascii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D31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D31A8"/>
    <w:rPr>
      <w:rFonts w:ascii="Consolas" w:hAnsi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D31A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D31A8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BD31A8"/>
    <w:rPr>
      <w:i/>
      <w:iCs/>
    </w:rPr>
  </w:style>
  <w:style w:type="character" w:styleId="Strong">
    <w:name w:val="Strong"/>
    <w:basedOn w:val="DefaultParagraphFont"/>
    <w:uiPriority w:val="22"/>
    <w:qFormat/>
    <w:rsid w:val="00BD31A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BD31A8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BD31A8"/>
    <w:rPr>
      <w:color w:val="0563C1" w:themeColor="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BD31A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D31A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D31A8"/>
    <w:rPr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D31A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D31A8"/>
  </w:style>
  <w:style w:type="paragraph" w:styleId="BodyText3">
    <w:name w:val="Body Text 3"/>
    <w:basedOn w:val="Normal"/>
    <w:link w:val="BodyText3Char"/>
    <w:uiPriority w:val="99"/>
    <w:semiHidden/>
    <w:unhideWhenUsed/>
    <w:rsid w:val="00BD31A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D31A8"/>
    <w:rPr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D31A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D31A8"/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BD31A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D31A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D31A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D31A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BD31A8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D31A8"/>
  </w:style>
  <w:style w:type="paragraph" w:styleId="BodyText">
    <w:name w:val="Body Text"/>
    <w:basedOn w:val="Normal"/>
    <w:link w:val="BodyTextChar"/>
    <w:uiPriority w:val="99"/>
    <w:semiHidden/>
    <w:unhideWhenUsed/>
    <w:rsid w:val="00BD31A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D31A8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BD31A8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D31A8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BD31A8"/>
  </w:style>
  <w:style w:type="character" w:customStyle="1" w:styleId="DateChar">
    <w:name w:val="Date Char"/>
    <w:basedOn w:val="DefaultParagraphFont"/>
    <w:link w:val="Date"/>
    <w:uiPriority w:val="99"/>
    <w:semiHidden/>
    <w:rsid w:val="00BD31A8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BD31A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D31A8"/>
  </w:style>
  <w:style w:type="paragraph" w:styleId="Subtitle">
    <w:name w:val="Subtitle"/>
    <w:basedOn w:val="Normal"/>
    <w:next w:val="Normal"/>
    <w:link w:val="SubtitleChar"/>
    <w:uiPriority w:val="11"/>
    <w:qFormat/>
    <w:rsid w:val="00BD31A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D31A8"/>
    <w:rPr>
      <w:rFonts w:eastAsiaTheme="minorEastAsia"/>
      <w:color w:val="5A5A5A" w:themeColor="text1" w:themeTint="A5"/>
      <w:spacing w:val="15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BD31A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D31A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BD31A8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BD31A8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BD31A8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BD31A8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BD31A8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BD31A8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D31A8"/>
  </w:style>
  <w:style w:type="paragraph" w:styleId="Closing">
    <w:name w:val="Closing"/>
    <w:basedOn w:val="Normal"/>
    <w:link w:val="ClosingChar"/>
    <w:uiPriority w:val="99"/>
    <w:semiHidden/>
    <w:unhideWhenUsed/>
    <w:rsid w:val="00BD31A8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BD31A8"/>
  </w:style>
  <w:style w:type="paragraph" w:styleId="Title">
    <w:name w:val="Title"/>
    <w:basedOn w:val="Normal"/>
    <w:next w:val="Normal"/>
    <w:link w:val="TitleChar"/>
    <w:uiPriority w:val="10"/>
    <w:qFormat/>
    <w:rsid w:val="00BD31A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3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BD31A8"/>
    <w:pPr>
      <w:numPr>
        <w:numId w:val="6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BD31A8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BD31A8"/>
    <w:pPr>
      <w:numPr>
        <w:numId w:val="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BD31A8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BD31A8"/>
    <w:pPr>
      <w:numPr>
        <w:numId w:val="10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BD31A8"/>
    <w:pPr>
      <w:numPr>
        <w:numId w:val="11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BD31A8"/>
    <w:pPr>
      <w:numPr>
        <w:numId w:val="1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BD31A8"/>
    <w:pPr>
      <w:numPr>
        <w:numId w:val="13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BD31A8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BD31A8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BD31A8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BD31A8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BD31A8"/>
    <w:pPr>
      <w:numPr>
        <w:numId w:val="14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BD31A8"/>
    <w:pPr>
      <w:numPr>
        <w:numId w:val="15"/>
      </w:numPr>
      <w:contextualSpacing/>
    </w:pPr>
  </w:style>
  <w:style w:type="paragraph" w:styleId="List">
    <w:name w:val="List"/>
    <w:basedOn w:val="Normal"/>
    <w:uiPriority w:val="99"/>
    <w:semiHidden/>
    <w:unhideWhenUsed/>
    <w:rsid w:val="00BD31A8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BD31A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BD31A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D31A8"/>
    <w:rPr>
      <w:rFonts w:ascii="Consolas" w:hAnsi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BD31A8"/>
    <w:pPr>
      <w:spacing w:after="0"/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BD31A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D31A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D31A8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BD31A8"/>
  </w:style>
  <w:style w:type="character" w:styleId="LineNumber">
    <w:name w:val="line number"/>
    <w:basedOn w:val="DefaultParagraphFont"/>
    <w:uiPriority w:val="99"/>
    <w:semiHidden/>
    <w:unhideWhenUsed/>
    <w:rsid w:val="00BD31A8"/>
  </w:style>
  <w:style w:type="character" w:styleId="FootnoteReference">
    <w:name w:val="footnote reference"/>
    <w:basedOn w:val="DefaultParagraphFont"/>
    <w:uiPriority w:val="99"/>
    <w:semiHidden/>
    <w:unhideWhenUsed/>
    <w:rsid w:val="00BD31A8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BD31A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BD31A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BD31A8"/>
    <w:pPr>
      <w:spacing w:after="0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BD31A8"/>
    <w:rPr>
      <w:rFonts w:asciiTheme="majorHAnsi" w:eastAsiaTheme="majorEastAsia" w:hAnsiTheme="majorHAnsi" w:cstheme="majorBidi"/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31A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31A8"/>
    <w:rPr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BD31A8"/>
    <w:pPr>
      <w:ind w:left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BD31A8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BD31A8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BD31A8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BD31A8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BD31A8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BD31A8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BD31A8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BD31A8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BD31A8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BD31A8"/>
    <w:pPr>
      <w:spacing w:after="0" w:line="240" w:lineRule="auto"/>
      <w:ind w:left="440" w:hanging="220"/>
    </w:pPr>
  </w:style>
  <w:style w:type="table" w:styleId="PlainTable2">
    <w:name w:val="Plain Table 2"/>
    <w:basedOn w:val="TableNormal"/>
    <w:uiPriority w:val="42"/>
    <w:rsid w:val="00BD31A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959</Words>
  <Characters>5472</Characters>
  <Application>Microsoft Office Word</Application>
  <DocSecurity>0</DocSecurity>
  <Lines>45</Lines>
  <Paragraphs>12</Paragraphs>
  <ScaleCrop>false</ScaleCrop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Waleed Alrawashdeh</dc:creator>
  <cp:keywords/>
  <dc:description/>
  <cp:lastModifiedBy>Waleed Alrawashdeh</cp:lastModifiedBy>
  <cp:revision>1</cp:revision>
  <dcterms:created xsi:type="dcterms:W3CDTF">2021-12-01T13:35:00Z</dcterms:created>
  <dcterms:modified xsi:type="dcterms:W3CDTF">2021-12-01T13:37:00Z</dcterms:modified>
</cp:coreProperties>
</file>