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9C91FD" w14:textId="44AE8F48" w:rsidR="59739B00" w:rsidRDefault="59739B00" w:rsidP="59739B00">
      <w:pPr>
        <w:spacing w:line="257" w:lineRule="auto"/>
      </w:pPr>
      <w:r w:rsidRPr="59739B00">
        <w:rPr>
          <w:rFonts w:ascii="Calibri" w:eastAsia="Calibri" w:hAnsi="Calibri" w:cs="Calibri"/>
          <w:b/>
          <w:bCs/>
        </w:rPr>
        <w:t xml:space="preserve">Standing Together for Nutrition Consortium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3045"/>
        <w:gridCol w:w="5981"/>
      </w:tblGrid>
      <w:tr w:rsidR="59739B00" w14:paraId="08B1E8FE" w14:textId="77777777" w:rsidTr="2443C924">
        <w:tc>
          <w:tcPr>
            <w:tcW w:w="3045" w:type="dxa"/>
          </w:tcPr>
          <w:p w14:paraId="3D33BEF6" w14:textId="6436EC9B" w:rsidR="59739B00" w:rsidRDefault="59739B00">
            <w:r w:rsidRPr="59739B00">
              <w:rPr>
                <w:rFonts w:ascii="Calibri" w:eastAsia="Calibri" w:hAnsi="Calibri" w:cs="Calibri"/>
              </w:rPr>
              <w:t>Victor Aguayo</w:t>
            </w:r>
          </w:p>
        </w:tc>
        <w:tc>
          <w:tcPr>
            <w:tcW w:w="5981" w:type="dxa"/>
          </w:tcPr>
          <w:p w14:paraId="5464B9DA" w14:textId="7B12CC30" w:rsidR="59739B00" w:rsidRDefault="59739B00">
            <w:r w:rsidRPr="59739B00">
              <w:rPr>
                <w:rFonts w:ascii="Calibri" w:eastAsia="Calibri" w:hAnsi="Calibri" w:cs="Calibri"/>
              </w:rPr>
              <w:t xml:space="preserve">UNICEF </w:t>
            </w:r>
          </w:p>
        </w:tc>
      </w:tr>
      <w:tr w:rsidR="59739B00" w14:paraId="6614F054" w14:textId="77777777" w:rsidTr="2443C924">
        <w:tc>
          <w:tcPr>
            <w:tcW w:w="3045" w:type="dxa"/>
          </w:tcPr>
          <w:p w14:paraId="2D44FAA6" w14:textId="2AA209E7" w:rsidR="59739B00" w:rsidRDefault="59739B00">
            <w:r w:rsidRPr="59739B00">
              <w:rPr>
                <w:rFonts w:ascii="Calibri" w:eastAsia="Calibri" w:hAnsi="Calibri" w:cs="Calibri"/>
              </w:rPr>
              <w:t xml:space="preserve">Jonathan Kweku </w:t>
            </w:r>
            <w:proofErr w:type="spellStart"/>
            <w:r w:rsidRPr="59739B00">
              <w:rPr>
                <w:rFonts w:ascii="Calibri" w:eastAsia="Calibri" w:hAnsi="Calibri" w:cs="Calibri"/>
              </w:rPr>
              <w:t>Akuoku</w:t>
            </w:r>
            <w:proofErr w:type="spellEnd"/>
          </w:p>
        </w:tc>
        <w:tc>
          <w:tcPr>
            <w:tcW w:w="5981" w:type="dxa"/>
          </w:tcPr>
          <w:p w14:paraId="1FACDDBF" w14:textId="4EC29536" w:rsidR="59739B00" w:rsidRDefault="59739B00">
            <w:r w:rsidRPr="59739B00">
              <w:rPr>
                <w:rFonts w:ascii="Calibri" w:eastAsia="Calibri" w:hAnsi="Calibri" w:cs="Calibri"/>
              </w:rPr>
              <w:t xml:space="preserve">World Bank </w:t>
            </w:r>
          </w:p>
        </w:tc>
      </w:tr>
      <w:tr w:rsidR="59739B00" w14:paraId="51CBBE7F" w14:textId="77777777" w:rsidTr="2443C924">
        <w:tc>
          <w:tcPr>
            <w:tcW w:w="3045" w:type="dxa"/>
          </w:tcPr>
          <w:p w14:paraId="3C2DAA8B" w14:textId="2866B827" w:rsidR="59739B00" w:rsidRDefault="59739B00">
            <w:proofErr w:type="spellStart"/>
            <w:r w:rsidRPr="59739B00">
              <w:rPr>
                <w:rFonts w:ascii="Calibri" w:eastAsia="Calibri" w:hAnsi="Calibri" w:cs="Calibri"/>
              </w:rPr>
              <w:t>Mandana</w:t>
            </w:r>
            <w:proofErr w:type="spellEnd"/>
            <w:r w:rsidRPr="59739B00">
              <w:rPr>
                <w:rFonts w:ascii="Calibri" w:eastAsia="Calibri" w:hAnsi="Calibri" w:cs="Calibri"/>
              </w:rPr>
              <w:t xml:space="preserve"> Arabi</w:t>
            </w:r>
          </w:p>
        </w:tc>
        <w:tc>
          <w:tcPr>
            <w:tcW w:w="5981" w:type="dxa"/>
          </w:tcPr>
          <w:p w14:paraId="4E2DB7A4" w14:textId="33B23826" w:rsidR="59739B00" w:rsidRDefault="59739B00">
            <w:r w:rsidRPr="59739B00">
              <w:rPr>
                <w:rFonts w:ascii="Calibri" w:eastAsia="Calibri" w:hAnsi="Calibri" w:cs="Calibri"/>
              </w:rPr>
              <w:t>Nutrition International</w:t>
            </w:r>
          </w:p>
        </w:tc>
      </w:tr>
      <w:tr w:rsidR="59739B00" w14:paraId="22DC962A" w14:textId="77777777" w:rsidTr="2443C924">
        <w:tc>
          <w:tcPr>
            <w:tcW w:w="3045" w:type="dxa"/>
          </w:tcPr>
          <w:p w14:paraId="512E29F0" w14:textId="3F710CD7" w:rsidR="59739B00" w:rsidRDefault="59739B00">
            <w:r w:rsidRPr="59739B00">
              <w:rPr>
                <w:rFonts w:ascii="Calibri" w:eastAsia="Calibri" w:hAnsi="Calibri" w:cs="Calibri"/>
              </w:rPr>
              <w:t>Rina Agustina</w:t>
            </w:r>
          </w:p>
        </w:tc>
        <w:tc>
          <w:tcPr>
            <w:tcW w:w="5981" w:type="dxa"/>
          </w:tcPr>
          <w:p w14:paraId="05BA1B31" w14:textId="4C87C76A" w:rsidR="59739B00" w:rsidRDefault="59739B00">
            <w:r w:rsidRPr="59739B00">
              <w:rPr>
                <w:rFonts w:ascii="Calibri" w:eastAsia="Calibri" w:hAnsi="Calibri" w:cs="Calibri"/>
              </w:rPr>
              <w:t xml:space="preserve">Universitas Indonesia </w:t>
            </w:r>
          </w:p>
        </w:tc>
      </w:tr>
      <w:tr w:rsidR="59739B00" w14:paraId="3488A48F" w14:textId="77777777" w:rsidTr="2443C924">
        <w:tc>
          <w:tcPr>
            <w:tcW w:w="3045" w:type="dxa"/>
          </w:tcPr>
          <w:p w14:paraId="424DCF3F" w14:textId="791F1D32" w:rsidR="59739B00" w:rsidRDefault="59739B00">
            <w:r w:rsidRPr="59739B00">
              <w:rPr>
                <w:rFonts w:ascii="Calibri" w:eastAsia="Calibri" w:hAnsi="Calibri" w:cs="Calibri"/>
              </w:rPr>
              <w:t>Shawn Baker</w:t>
            </w:r>
          </w:p>
        </w:tc>
        <w:tc>
          <w:tcPr>
            <w:tcW w:w="5981" w:type="dxa"/>
          </w:tcPr>
          <w:p w14:paraId="507B1DC5" w14:textId="5C6B10FD" w:rsidR="59739B00" w:rsidRDefault="59739B00">
            <w:r w:rsidRPr="59739B00">
              <w:rPr>
                <w:rFonts w:ascii="Calibri" w:eastAsia="Calibri" w:hAnsi="Calibri" w:cs="Calibri"/>
              </w:rPr>
              <w:t>USAID</w:t>
            </w:r>
          </w:p>
        </w:tc>
      </w:tr>
      <w:tr w:rsidR="59739B00" w14:paraId="0E839B32" w14:textId="77777777" w:rsidTr="2443C924">
        <w:tc>
          <w:tcPr>
            <w:tcW w:w="3045" w:type="dxa"/>
          </w:tcPr>
          <w:p w14:paraId="47F6D87D" w14:textId="401B33CC" w:rsidR="59739B00" w:rsidRDefault="59739B00">
            <w:r w:rsidRPr="59739B00">
              <w:rPr>
                <w:rFonts w:ascii="Calibri" w:eastAsia="Calibri" w:hAnsi="Calibri" w:cs="Calibri"/>
              </w:rPr>
              <w:t xml:space="preserve">Gilles Bergeron </w:t>
            </w:r>
          </w:p>
        </w:tc>
        <w:tc>
          <w:tcPr>
            <w:tcW w:w="5981" w:type="dxa"/>
          </w:tcPr>
          <w:p w14:paraId="2826A7CD" w14:textId="7DCE33C2" w:rsidR="59739B00" w:rsidRDefault="59739B00">
            <w:r w:rsidRPr="59739B00">
              <w:rPr>
                <w:rFonts w:ascii="Calibri" w:eastAsia="Calibri" w:hAnsi="Calibri" w:cs="Calibri"/>
              </w:rPr>
              <w:t xml:space="preserve">The New York </w:t>
            </w:r>
            <w:proofErr w:type="spellStart"/>
            <w:r w:rsidRPr="59739B00">
              <w:rPr>
                <w:rFonts w:ascii="Calibri" w:eastAsia="Calibri" w:hAnsi="Calibri" w:cs="Calibri"/>
              </w:rPr>
              <w:t>Accademy</w:t>
            </w:r>
            <w:proofErr w:type="spellEnd"/>
            <w:r w:rsidRPr="59739B00">
              <w:rPr>
                <w:rFonts w:ascii="Calibri" w:eastAsia="Calibri" w:hAnsi="Calibri" w:cs="Calibri"/>
              </w:rPr>
              <w:t xml:space="preserve"> of Sciences </w:t>
            </w:r>
          </w:p>
        </w:tc>
      </w:tr>
      <w:tr w:rsidR="59739B00" w14:paraId="34CA081E" w14:textId="77777777" w:rsidTr="2443C924">
        <w:tc>
          <w:tcPr>
            <w:tcW w:w="3045" w:type="dxa"/>
          </w:tcPr>
          <w:p w14:paraId="4C423CF7" w14:textId="304E20DA" w:rsidR="59739B00" w:rsidRDefault="59739B00">
            <w:r w:rsidRPr="59739B00">
              <w:rPr>
                <w:rFonts w:ascii="Calibri" w:eastAsia="Calibri" w:hAnsi="Calibri" w:cs="Calibri"/>
              </w:rPr>
              <w:t xml:space="preserve">Zulfiqar </w:t>
            </w:r>
            <w:proofErr w:type="spellStart"/>
            <w:r w:rsidRPr="59739B00">
              <w:rPr>
                <w:rFonts w:ascii="Calibri" w:eastAsia="Calibri" w:hAnsi="Calibri" w:cs="Calibri"/>
              </w:rPr>
              <w:t>Bhutta</w:t>
            </w:r>
            <w:proofErr w:type="spellEnd"/>
            <w:r w:rsidRPr="59739B00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5981" w:type="dxa"/>
          </w:tcPr>
          <w:p w14:paraId="509D0863" w14:textId="1C2DA07C" w:rsidR="59739B00" w:rsidRDefault="59739B00">
            <w:r w:rsidRPr="59739B00">
              <w:rPr>
                <w:rFonts w:ascii="Calibri" w:eastAsia="Calibri" w:hAnsi="Calibri" w:cs="Calibri"/>
              </w:rPr>
              <w:t xml:space="preserve">Sick Kids </w:t>
            </w:r>
          </w:p>
        </w:tc>
      </w:tr>
      <w:tr w:rsidR="59739B00" w14:paraId="092AA667" w14:textId="77777777" w:rsidTr="2443C924">
        <w:tc>
          <w:tcPr>
            <w:tcW w:w="3045" w:type="dxa"/>
          </w:tcPr>
          <w:p w14:paraId="4B0EF8E8" w14:textId="58221729" w:rsidR="59739B00" w:rsidRDefault="59739B00">
            <w:r w:rsidRPr="59739B00">
              <w:rPr>
                <w:rFonts w:ascii="Calibri" w:eastAsia="Calibri" w:hAnsi="Calibri" w:cs="Calibri"/>
              </w:rPr>
              <w:t xml:space="preserve">Robert Black </w:t>
            </w:r>
          </w:p>
        </w:tc>
        <w:tc>
          <w:tcPr>
            <w:tcW w:w="5981" w:type="dxa"/>
          </w:tcPr>
          <w:p w14:paraId="06A2A4E5" w14:textId="3EA93E48" w:rsidR="59739B00" w:rsidRDefault="59739B00">
            <w:r w:rsidRPr="59739B00">
              <w:rPr>
                <w:rFonts w:ascii="Calibri" w:eastAsia="Calibri" w:hAnsi="Calibri" w:cs="Calibri"/>
              </w:rPr>
              <w:t xml:space="preserve">Johns Hopkins Bloomberg School of Public Health </w:t>
            </w:r>
          </w:p>
        </w:tc>
      </w:tr>
      <w:tr w:rsidR="59739B00" w14:paraId="56E424D6" w14:textId="77777777" w:rsidTr="2443C924">
        <w:tc>
          <w:tcPr>
            <w:tcW w:w="3045" w:type="dxa"/>
          </w:tcPr>
          <w:p w14:paraId="2A9E1424" w14:textId="4C118202" w:rsidR="59739B00" w:rsidRDefault="59739B00">
            <w:r w:rsidRPr="59739B00">
              <w:rPr>
                <w:rFonts w:ascii="Calibri" w:eastAsia="Calibri" w:hAnsi="Calibri" w:cs="Calibri"/>
              </w:rPr>
              <w:t xml:space="preserve">Howarth </w:t>
            </w:r>
            <w:proofErr w:type="spellStart"/>
            <w:r w:rsidRPr="59739B00">
              <w:rPr>
                <w:rFonts w:ascii="Calibri" w:eastAsia="Calibri" w:hAnsi="Calibri" w:cs="Calibri"/>
              </w:rPr>
              <w:t>Bouis</w:t>
            </w:r>
            <w:proofErr w:type="spellEnd"/>
          </w:p>
        </w:tc>
        <w:tc>
          <w:tcPr>
            <w:tcW w:w="5981" w:type="dxa"/>
          </w:tcPr>
          <w:p w14:paraId="21DB0333" w14:textId="15385398" w:rsidR="59739B00" w:rsidRDefault="59739B00">
            <w:r w:rsidRPr="59739B00">
              <w:rPr>
                <w:rFonts w:ascii="Calibri" w:eastAsia="Calibri" w:hAnsi="Calibri" w:cs="Calibri"/>
              </w:rPr>
              <w:t xml:space="preserve">CGIAR </w:t>
            </w:r>
          </w:p>
        </w:tc>
      </w:tr>
      <w:tr w:rsidR="59739B00" w14:paraId="6984C56C" w14:textId="77777777" w:rsidTr="2443C924">
        <w:tc>
          <w:tcPr>
            <w:tcW w:w="3045" w:type="dxa"/>
          </w:tcPr>
          <w:p w14:paraId="2277AF7C" w14:textId="36B4036E" w:rsidR="59739B00" w:rsidRDefault="59739B00">
            <w:r w:rsidRPr="59739B00">
              <w:rPr>
                <w:rFonts w:ascii="Calibri" w:eastAsia="Calibri" w:hAnsi="Calibri" w:cs="Calibri"/>
              </w:rPr>
              <w:t xml:space="preserve">Francesco </w:t>
            </w:r>
            <w:proofErr w:type="spellStart"/>
            <w:r w:rsidRPr="59739B00">
              <w:rPr>
                <w:rFonts w:ascii="Calibri" w:eastAsia="Calibri" w:hAnsi="Calibri" w:cs="Calibri"/>
              </w:rPr>
              <w:t>Branca</w:t>
            </w:r>
            <w:proofErr w:type="spellEnd"/>
          </w:p>
        </w:tc>
        <w:tc>
          <w:tcPr>
            <w:tcW w:w="5981" w:type="dxa"/>
          </w:tcPr>
          <w:p w14:paraId="6C731304" w14:textId="7FE8BCCE" w:rsidR="59739B00" w:rsidRDefault="59739B00">
            <w:r w:rsidRPr="59739B00">
              <w:rPr>
                <w:rFonts w:ascii="Calibri" w:eastAsia="Calibri" w:hAnsi="Calibri" w:cs="Calibri"/>
              </w:rPr>
              <w:t>World Health Organization</w:t>
            </w:r>
          </w:p>
        </w:tc>
      </w:tr>
      <w:tr w:rsidR="59739B00" w14:paraId="49659EEC" w14:textId="77777777" w:rsidTr="2443C924">
        <w:tc>
          <w:tcPr>
            <w:tcW w:w="3045" w:type="dxa"/>
          </w:tcPr>
          <w:p w14:paraId="2E6A75D5" w14:textId="7A27D11B" w:rsidR="59739B00" w:rsidRDefault="59739B00">
            <w:r w:rsidRPr="59739B00">
              <w:rPr>
                <w:rFonts w:ascii="Calibri" w:eastAsia="Calibri" w:hAnsi="Calibri" w:cs="Calibri"/>
              </w:rPr>
              <w:t>Inge Brouwer</w:t>
            </w:r>
          </w:p>
        </w:tc>
        <w:tc>
          <w:tcPr>
            <w:tcW w:w="5981" w:type="dxa"/>
          </w:tcPr>
          <w:p w14:paraId="34622BF7" w14:textId="46B2EB07" w:rsidR="59739B00" w:rsidRDefault="59739B00">
            <w:r w:rsidRPr="59739B00">
              <w:rPr>
                <w:rFonts w:ascii="Calibri" w:eastAsia="Calibri" w:hAnsi="Calibri" w:cs="Calibri"/>
              </w:rPr>
              <w:t xml:space="preserve">Wageningen University &amp; Research </w:t>
            </w:r>
          </w:p>
        </w:tc>
      </w:tr>
      <w:tr w:rsidR="59739B00" w14:paraId="1A5EC876" w14:textId="77777777" w:rsidTr="2443C924">
        <w:tc>
          <w:tcPr>
            <w:tcW w:w="3045" w:type="dxa"/>
          </w:tcPr>
          <w:p w14:paraId="5E21FB86" w14:textId="5D66578D" w:rsidR="59739B00" w:rsidRDefault="59739B00">
            <w:r w:rsidRPr="59739B00">
              <w:rPr>
                <w:rFonts w:ascii="Calibri" w:eastAsia="Calibri" w:hAnsi="Calibri" w:cs="Calibri"/>
              </w:rPr>
              <w:t xml:space="preserve">Ken Brown </w:t>
            </w:r>
          </w:p>
        </w:tc>
        <w:tc>
          <w:tcPr>
            <w:tcW w:w="5981" w:type="dxa"/>
          </w:tcPr>
          <w:p w14:paraId="25A339B1" w14:textId="29FBAD6C" w:rsidR="59739B00" w:rsidRDefault="59739B00">
            <w:r w:rsidRPr="59739B00">
              <w:rPr>
                <w:rFonts w:ascii="Calibri" w:eastAsia="Calibri" w:hAnsi="Calibri" w:cs="Calibri"/>
              </w:rPr>
              <w:t xml:space="preserve">UC Davis </w:t>
            </w:r>
          </w:p>
        </w:tc>
      </w:tr>
      <w:tr w:rsidR="59739B00" w14:paraId="2B3685F0" w14:textId="77777777" w:rsidTr="2443C924">
        <w:tc>
          <w:tcPr>
            <w:tcW w:w="3045" w:type="dxa"/>
          </w:tcPr>
          <w:p w14:paraId="0D383C9B" w14:textId="0BE5240B" w:rsidR="59739B00" w:rsidRDefault="59739B00">
            <w:r w:rsidRPr="59739B00">
              <w:rPr>
                <w:rFonts w:ascii="Calibri" w:eastAsia="Calibri" w:hAnsi="Calibri" w:cs="Calibri"/>
              </w:rPr>
              <w:t>Nichola Connell</w:t>
            </w:r>
          </w:p>
        </w:tc>
        <w:tc>
          <w:tcPr>
            <w:tcW w:w="5981" w:type="dxa"/>
          </w:tcPr>
          <w:p w14:paraId="4566DB9B" w14:textId="33B807D5" w:rsidR="59739B00" w:rsidRDefault="59739B00">
            <w:r w:rsidRPr="59739B00">
              <w:rPr>
                <w:rFonts w:ascii="Calibri" w:eastAsia="Calibri" w:hAnsi="Calibri" w:cs="Calibri"/>
              </w:rPr>
              <w:t xml:space="preserve">Eleanor Crook Foundation </w:t>
            </w:r>
          </w:p>
        </w:tc>
      </w:tr>
      <w:tr w:rsidR="59739B00" w14:paraId="317C1200" w14:textId="77777777" w:rsidTr="2443C924">
        <w:tc>
          <w:tcPr>
            <w:tcW w:w="3045" w:type="dxa"/>
          </w:tcPr>
          <w:p w14:paraId="7444D5B5" w14:textId="7850AD86" w:rsidR="59739B00" w:rsidRDefault="59739B00">
            <w:proofErr w:type="spellStart"/>
            <w:r w:rsidRPr="59739B00">
              <w:rPr>
                <w:rFonts w:ascii="Calibri" w:eastAsia="Calibri" w:hAnsi="Calibri" w:cs="Calibri"/>
              </w:rPr>
              <w:t>Namukolo</w:t>
            </w:r>
            <w:proofErr w:type="spellEnd"/>
            <w:r w:rsidRPr="59739B00">
              <w:rPr>
                <w:rFonts w:ascii="Calibri" w:eastAsia="Calibri" w:hAnsi="Calibri" w:cs="Calibri"/>
              </w:rPr>
              <w:t xml:space="preserve"> </w:t>
            </w:r>
            <w:proofErr w:type="spellStart"/>
            <w:r w:rsidRPr="59739B00">
              <w:rPr>
                <w:rFonts w:ascii="Calibri" w:eastAsia="Calibri" w:hAnsi="Calibri" w:cs="Calibri"/>
              </w:rPr>
              <w:t>Covic</w:t>
            </w:r>
            <w:proofErr w:type="spellEnd"/>
            <w:r w:rsidRPr="59739B00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5981" w:type="dxa"/>
          </w:tcPr>
          <w:p w14:paraId="7F28224D" w14:textId="1F86325D" w:rsidR="59739B00" w:rsidRDefault="59739B00">
            <w:r w:rsidRPr="59739B00">
              <w:rPr>
                <w:rFonts w:ascii="Calibri" w:eastAsia="Calibri" w:hAnsi="Calibri" w:cs="Calibri"/>
              </w:rPr>
              <w:t>International Food Policy Research Institute</w:t>
            </w:r>
          </w:p>
        </w:tc>
      </w:tr>
      <w:tr w:rsidR="59739B00" w14:paraId="160C5319" w14:textId="77777777" w:rsidTr="2443C924">
        <w:tc>
          <w:tcPr>
            <w:tcW w:w="3045" w:type="dxa"/>
          </w:tcPr>
          <w:p w14:paraId="4AA01558" w14:textId="6D1B69D5" w:rsidR="59739B00" w:rsidRDefault="59739B00">
            <w:r w:rsidRPr="59739B00">
              <w:rPr>
                <w:rFonts w:ascii="Calibri" w:eastAsia="Calibri" w:hAnsi="Calibri" w:cs="Calibri"/>
              </w:rPr>
              <w:t>Saskia De Pee</w:t>
            </w:r>
          </w:p>
        </w:tc>
        <w:tc>
          <w:tcPr>
            <w:tcW w:w="5981" w:type="dxa"/>
          </w:tcPr>
          <w:p w14:paraId="25906D3D" w14:textId="7AE6A830" w:rsidR="59739B00" w:rsidRDefault="59739B00">
            <w:r w:rsidRPr="59739B00">
              <w:rPr>
                <w:rFonts w:ascii="Calibri" w:eastAsia="Calibri" w:hAnsi="Calibri" w:cs="Calibri"/>
              </w:rPr>
              <w:t xml:space="preserve">World Food Programme </w:t>
            </w:r>
          </w:p>
        </w:tc>
      </w:tr>
      <w:tr w:rsidR="59739B00" w14:paraId="1897BF80" w14:textId="77777777" w:rsidTr="2443C924">
        <w:tc>
          <w:tcPr>
            <w:tcW w:w="3045" w:type="dxa"/>
          </w:tcPr>
          <w:p w14:paraId="51ED6042" w14:textId="66D9855F" w:rsidR="59739B00" w:rsidRDefault="59739B00">
            <w:r w:rsidRPr="59739B00">
              <w:rPr>
                <w:rFonts w:ascii="Calibri" w:eastAsia="Calibri" w:hAnsi="Calibri" w:cs="Calibri"/>
              </w:rPr>
              <w:t xml:space="preserve">Anouk De Vries </w:t>
            </w:r>
          </w:p>
        </w:tc>
        <w:tc>
          <w:tcPr>
            <w:tcW w:w="5981" w:type="dxa"/>
          </w:tcPr>
          <w:p w14:paraId="55C3DBB7" w14:textId="2A500907" w:rsidR="59739B00" w:rsidRDefault="59739B00">
            <w:r w:rsidRPr="59739B00">
              <w:rPr>
                <w:rFonts w:ascii="Calibri" w:eastAsia="Calibri" w:hAnsi="Calibri" w:cs="Calibri"/>
              </w:rPr>
              <w:t xml:space="preserve">Global Alliance for Improved Nutrition </w:t>
            </w:r>
          </w:p>
        </w:tc>
      </w:tr>
      <w:tr w:rsidR="59739B00" w14:paraId="70DE33FC" w14:textId="77777777" w:rsidTr="2443C924">
        <w:tc>
          <w:tcPr>
            <w:tcW w:w="3045" w:type="dxa"/>
          </w:tcPr>
          <w:p w14:paraId="6A92B0E1" w14:textId="63FDDCC0" w:rsidR="59739B00" w:rsidRDefault="59739B00">
            <w:r w:rsidRPr="59739B00">
              <w:rPr>
                <w:rFonts w:ascii="Calibri" w:eastAsia="Calibri" w:hAnsi="Calibri" w:cs="Calibri"/>
              </w:rPr>
              <w:t xml:space="preserve">Jessica </w:t>
            </w:r>
            <w:proofErr w:type="spellStart"/>
            <w:r w:rsidRPr="59739B00">
              <w:rPr>
                <w:rFonts w:ascii="Calibri" w:eastAsia="Calibri" w:hAnsi="Calibri" w:cs="Calibri"/>
              </w:rPr>
              <w:t>Fanzo</w:t>
            </w:r>
            <w:proofErr w:type="spellEnd"/>
            <w:r w:rsidRPr="59739B00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5981" w:type="dxa"/>
          </w:tcPr>
          <w:p w14:paraId="40CBD873" w14:textId="2DCFD116" w:rsidR="59739B00" w:rsidRDefault="59739B00">
            <w:r w:rsidRPr="59739B00">
              <w:rPr>
                <w:rFonts w:ascii="Calibri" w:eastAsia="Calibri" w:hAnsi="Calibri" w:cs="Calibri"/>
              </w:rPr>
              <w:t>Johns Hopkins Bloomberg School of Public Health</w:t>
            </w:r>
          </w:p>
        </w:tc>
      </w:tr>
      <w:tr w:rsidR="59739B00" w14:paraId="7ACD2525" w14:textId="77777777" w:rsidTr="2443C924">
        <w:tc>
          <w:tcPr>
            <w:tcW w:w="3045" w:type="dxa"/>
          </w:tcPr>
          <w:p w14:paraId="6FE40C31" w14:textId="2B3D43E3" w:rsidR="59739B00" w:rsidRDefault="59739B00">
            <w:r w:rsidRPr="59739B00">
              <w:rPr>
                <w:rFonts w:ascii="Calibri" w:eastAsia="Calibri" w:hAnsi="Calibri" w:cs="Calibri"/>
              </w:rPr>
              <w:t>Cheikh Faye</w:t>
            </w:r>
          </w:p>
        </w:tc>
        <w:tc>
          <w:tcPr>
            <w:tcW w:w="5981" w:type="dxa"/>
          </w:tcPr>
          <w:p w14:paraId="63BA2409" w14:textId="3AAEC96F" w:rsidR="59739B00" w:rsidRDefault="59739B00">
            <w:r w:rsidRPr="59739B00">
              <w:rPr>
                <w:rFonts w:ascii="Calibri" w:eastAsia="Calibri" w:hAnsi="Calibri" w:cs="Calibri"/>
              </w:rPr>
              <w:t>African Population Health Research Centre</w:t>
            </w:r>
          </w:p>
        </w:tc>
      </w:tr>
      <w:tr w:rsidR="59739B00" w14:paraId="4F44818B" w14:textId="77777777" w:rsidTr="2443C924">
        <w:tc>
          <w:tcPr>
            <w:tcW w:w="3045" w:type="dxa"/>
          </w:tcPr>
          <w:p w14:paraId="4B5D0C71" w14:textId="3CC13C04" w:rsidR="59739B00" w:rsidRDefault="59739B00">
            <w:proofErr w:type="spellStart"/>
            <w:r w:rsidRPr="59739B00">
              <w:rPr>
                <w:rFonts w:ascii="Calibri" w:eastAsia="Calibri" w:hAnsi="Calibri" w:cs="Calibri"/>
              </w:rPr>
              <w:t>Habtamu</w:t>
            </w:r>
            <w:proofErr w:type="spellEnd"/>
            <w:r w:rsidRPr="59739B00">
              <w:rPr>
                <w:rFonts w:ascii="Calibri" w:eastAsia="Calibri" w:hAnsi="Calibri" w:cs="Calibri"/>
              </w:rPr>
              <w:t xml:space="preserve"> </w:t>
            </w:r>
            <w:proofErr w:type="spellStart"/>
            <w:r w:rsidRPr="59739B00">
              <w:rPr>
                <w:rFonts w:ascii="Calibri" w:eastAsia="Calibri" w:hAnsi="Calibri" w:cs="Calibri"/>
              </w:rPr>
              <w:t>Fekadu</w:t>
            </w:r>
            <w:proofErr w:type="spellEnd"/>
          </w:p>
        </w:tc>
        <w:tc>
          <w:tcPr>
            <w:tcW w:w="5981" w:type="dxa"/>
          </w:tcPr>
          <w:p w14:paraId="386B1BAC" w14:textId="55A37762" w:rsidR="59739B00" w:rsidRDefault="59739B00">
            <w:r w:rsidRPr="59739B00">
              <w:rPr>
                <w:rFonts w:ascii="Calibri" w:eastAsia="Calibri" w:hAnsi="Calibri" w:cs="Calibri"/>
              </w:rPr>
              <w:t xml:space="preserve">Save the Children </w:t>
            </w:r>
          </w:p>
        </w:tc>
      </w:tr>
      <w:tr w:rsidR="59739B00" w14:paraId="692FFFB9" w14:textId="77777777" w:rsidTr="2443C924">
        <w:tc>
          <w:tcPr>
            <w:tcW w:w="3045" w:type="dxa"/>
          </w:tcPr>
          <w:p w14:paraId="4CC0AC69" w14:textId="50A9C299" w:rsidR="59739B00" w:rsidRDefault="59739B00">
            <w:r w:rsidRPr="59739B00">
              <w:rPr>
                <w:rFonts w:ascii="Calibri" w:eastAsia="Calibri" w:hAnsi="Calibri" w:cs="Calibri"/>
              </w:rPr>
              <w:t xml:space="preserve">Augustin Flory </w:t>
            </w:r>
          </w:p>
        </w:tc>
        <w:tc>
          <w:tcPr>
            <w:tcW w:w="5981" w:type="dxa"/>
          </w:tcPr>
          <w:p w14:paraId="21150327" w14:textId="199093DC" w:rsidR="59739B00" w:rsidRDefault="59739B00">
            <w:r w:rsidRPr="59739B00">
              <w:rPr>
                <w:rFonts w:ascii="Calibri" w:eastAsia="Calibri" w:hAnsi="Calibri" w:cs="Calibri"/>
              </w:rPr>
              <w:t xml:space="preserve">Results for Development </w:t>
            </w:r>
          </w:p>
        </w:tc>
      </w:tr>
      <w:tr w:rsidR="59739B00" w14:paraId="12D3C66A" w14:textId="77777777" w:rsidTr="2443C924">
        <w:tc>
          <w:tcPr>
            <w:tcW w:w="3045" w:type="dxa"/>
          </w:tcPr>
          <w:p w14:paraId="68458D51" w14:textId="442F9E77" w:rsidR="59739B00" w:rsidRDefault="59739B00">
            <w:r w:rsidRPr="59739B00">
              <w:rPr>
                <w:rFonts w:ascii="Calibri" w:eastAsia="Calibri" w:hAnsi="Calibri" w:cs="Calibri"/>
              </w:rPr>
              <w:t>Lawrence Haddad</w:t>
            </w:r>
          </w:p>
        </w:tc>
        <w:tc>
          <w:tcPr>
            <w:tcW w:w="5981" w:type="dxa"/>
          </w:tcPr>
          <w:p w14:paraId="52A70AD4" w14:textId="4555BBB8" w:rsidR="59739B00" w:rsidRDefault="59739B00">
            <w:r w:rsidRPr="59739B00">
              <w:rPr>
                <w:rFonts w:ascii="Calibri" w:eastAsia="Calibri" w:hAnsi="Calibri" w:cs="Calibri"/>
              </w:rPr>
              <w:t xml:space="preserve">Global Alliance for Improved Nutrition </w:t>
            </w:r>
          </w:p>
        </w:tc>
      </w:tr>
      <w:tr w:rsidR="59739B00" w14:paraId="030D3CF2" w14:textId="77777777" w:rsidTr="2443C924">
        <w:tc>
          <w:tcPr>
            <w:tcW w:w="3045" w:type="dxa"/>
          </w:tcPr>
          <w:p w14:paraId="41E3BBFA" w14:textId="597AE7B6" w:rsidR="59739B00" w:rsidRDefault="59739B00">
            <w:r w:rsidRPr="59739B00">
              <w:rPr>
                <w:rFonts w:ascii="Calibri" w:eastAsia="Calibri" w:hAnsi="Calibri" w:cs="Calibri"/>
              </w:rPr>
              <w:t>Kristin Hall</w:t>
            </w:r>
          </w:p>
        </w:tc>
        <w:tc>
          <w:tcPr>
            <w:tcW w:w="5981" w:type="dxa"/>
          </w:tcPr>
          <w:p w14:paraId="2EBEBD09" w14:textId="2BB79855" w:rsidR="59739B00" w:rsidRDefault="59739B00">
            <w:r w:rsidRPr="59739B00">
              <w:rPr>
                <w:rFonts w:ascii="Calibri" w:eastAsia="Calibri" w:hAnsi="Calibri" w:cs="Calibri"/>
              </w:rPr>
              <w:t>The Power of Nutrition</w:t>
            </w:r>
          </w:p>
        </w:tc>
      </w:tr>
      <w:tr w:rsidR="59739B00" w14:paraId="577D7B8D" w14:textId="77777777" w:rsidTr="2443C924">
        <w:tc>
          <w:tcPr>
            <w:tcW w:w="3045" w:type="dxa"/>
          </w:tcPr>
          <w:p w14:paraId="6FC44DFF" w14:textId="3D4DC10B" w:rsidR="59739B00" w:rsidRDefault="59739B00">
            <w:r w:rsidRPr="59739B00">
              <w:rPr>
                <w:rFonts w:ascii="Calibri" w:eastAsia="Calibri" w:hAnsi="Calibri" w:cs="Calibri"/>
              </w:rPr>
              <w:t>Corinna Hawkes</w:t>
            </w:r>
          </w:p>
        </w:tc>
        <w:tc>
          <w:tcPr>
            <w:tcW w:w="5981" w:type="dxa"/>
          </w:tcPr>
          <w:p w14:paraId="26217E23" w14:textId="3B0AD7CB" w:rsidR="59739B00" w:rsidRDefault="59739B00">
            <w:r w:rsidRPr="59739B00">
              <w:rPr>
                <w:rFonts w:ascii="Calibri" w:eastAsia="Calibri" w:hAnsi="Calibri" w:cs="Calibri"/>
              </w:rPr>
              <w:t xml:space="preserve">City, University of London </w:t>
            </w:r>
          </w:p>
        </w:tc>
      </w:tr>
      <w:tr w:rsidR="59739B00" w14:paraId="7D134752" w14:textId="77777777" w:rsidTr="2443C924">
        <w:tc>
          <w:tcPr>
            <w:tcW w:w="3045" w:type="dxa"/>
          </w:tcPr>
          <w:p w14:paraId="29BBA57D" w14:textId="4930F0D4" w:rsidR="59739B00" w:rsidRDefault="59739B00">
            <w:r w:rsidRPr="59739B00">
              <w:rPr>
                <w:rFonts w:ascii="Calibri" w:eastAsia="Calibri" w:hAnsi="Calibri" w:cs="Calibri"/>
              </w:rPr>
              <w:t>Chika Hayashi</w:t>
            </w:r>
          </w:p>
        </w:tc>
        <w:tc>
          <w:tcPr>
            <w:tcW w:w="5981" w:type="dxa"/>
          </w:tcPr>
          <w:p w14:paraId="39CC688F" w14:textId="0D319CC0" w:rsidR="59739B00" w:rsidRDefault="59739B00">
            <w:r w:rsidRPr="59739B00">
              <w:rPr>
                <w:rFonts w:ascii="Calibri" w:eastAsia="Calibri" w:hAnsi="Calibri" w:cs="Calibri"/>
              </w:rPr>
              <w:t>UNICEF</w:t>
            </w:r>
          </w:p>
        </w:tc>
      </w:tr>
      <w:tr w:rsidR="59739B00" w14:paraId="22751F10" w14:textId="77777777" w:rsidTr="2443C924">
        <w:tc>
          <w:tcPr>
            <w:tcW w:w="3045" w:type="dxa"/>
          </w:tcPr>
          <w:p w14:paraId="499C4983" w14:textId="62B384CC" w:rsidR="59739B00" w:rsidRDefault="59739B00">
            <w:r w:rsidRPr="59739B00">
              <w:rPr>
                <w:rFonts w:ascii="Calibri" w:eastAsia="Calibri" w:hAnsi="Calibri" w:cs="Calibri"/>
              </w:rPr>
              <w:t xml:space="preserve">Derek Headey </w:t>
            </w:r>
          </w:p>
        </w:tc>
        <w:tc>
          <w:tcPr>
            <w:tcW w:w="5981" w:type="dxa"/>
          </w:tcPr>
          <w:p w14:paraId="25621A44" w14:textId="5366336D" w:rsidR="59739B00" w:rsidRDefault="59739B00">
            <w:r w:rsidRPr="59739B00">
              <w:rPr>
                <w:rFonts w:ascii="Calibri" w:eastAsia="Calibri" w:hAnsi="Calibri" w:cs="Calibri"/>
              </w:rPr>
              <w:t xml:space="preserve">International Food Policy Research Institute </w:t>
            </w:r>
          </w:p>
        </w:tc>
      </w:tr>
      <w:tr w:rsidR="59739B00" w14:paraId="0A28F6AB" w14:textId="77777777" w:rsidTr="2443C924">
        <w:tc>
          <w:tcPr>
            <w:tcW w:w="3045" w:type="dxa"/>
          </w:tcPr>
          <w:p w14:paraId="19010B72" w14:textId="6AF1270A" w:rsidR="59739B00" w:rsidRDefault="59739B00">
            <w:r w:rsidRPr="59739B00">
              <w:rPr>
                <w:rFonts w:ascii="Calibri" w:eastAsia="Calibri" w:hAnsi="Calibri" w:cs="Calibri"/>
              </w:rPr>
              <w:t xml:space="preserve">Rebecca </w:t>
            </w:r>
            <w:proofErr w:type="spellStart"/>
            <w:r w:rsidRPr="59739B00">
              <w:rPr>
                <w:rFonts w:ascii="Calibri" w:eastAsia="Calibri" w:hAnsi="Calibri" w:cs="Calibri"/>
              </w:rPr>
              <w:t>Heidkamp</w:t>
            </w:r>
            <w:proofErr w:type="spellEnd"/>
            <w:r w:rsidRPr="59739B00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5981" w:type="dxa"/>
          </w:tcPr>
          <w:p w14:paraId="65724A8B" w14:textId="13F42271" w:rsidR="59739B00" w:rsidRDefault="59739B00">
            <w:r w:rsidRPr="59739B00">
              <w:rPr>
                <w:rFonts w:ascii="Calibri" w:eastAsia="Calibri" w:hAnsi="Calibri" w:cs="Calibri"/>
              </w:rPr>
              <w:t xml:space="preserve">Johns Hopkins Bloomberg School of Public Health </w:t>
            </w:r>
          </w:p>
        </w:tc>
      </w:tr>
      <w:tr w:rsidR="59739B00" w14:paraId="087E9141" w14:textId="77777777" w:rsidTr="2443C924">
        <w:tc>
          <w:tcPr>
            <w:tcW w:w="3045" w:type="dxa"/>
          </w:tcPr>
          <w:p w14:paraId="3B75C2B7" w14:textId="1B5AE715" w:rsidR="59739B00" w:rsidRDefault="59739B00">
            <w:r w:rsidRPr="59739B00">
              <w:rPr>
                <w:rFonts w:ascii="Calibri" w:eastAsia="Calibri" w:hAnsi="Calibri" w:cs="Calibri"/>
              </w:rPr>
              <w:t xml:space="preserve">Anna </w:t>
            </w:r>
            <w:proofErr w:type="spellStart"/>
            <w:r w:rsidRPr="59739B00">
              <w:rPr>
                <w:rFonts w:ascii="Calibri" w:eastAsia="Calibri" w:hAnsi="Calibri" w:cs="Calibri"/>
              </w:rPr>
              <w:t>Herforth</w:t>
            </w:r>
            <w:proofErr w:type="spellEnd"/>
            <w:r w:rsidRPr="59739B00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5981" w:type="dxa"/>
          </w:tcPr>
          <w:p w14:paraId="7F20EDAD" w14:textId="5423A724" w:rsidR="59739B00" w:rsidRDefault="59739B00">
            <w:r w:rsidRPr="59739B00">
              <w:rPr>
                <w:rFonts w:ascii="Calibri" w:eastAsia="Calibri" w:hAnsi="Calibri" w:cs="Calibri"/>
              </w:rPr>
              <w:t xml:space="preserve">Food Prices for Nutrition Project, Tufts University </w:t>
            </w:r>
          </w:p>
        </w:tc>
      </w:tr>
      <w:tr w:rsidR="59739B00" w14:paraId="4BE32993" w14:textId="77777777" w:rsidTr="2443C924">
        <w:tc>
          <w:tcPr>
            <w:tcW w:w="3045" w:type="dxa"/>
          </w:tcPr>
          <w:p w14:paraId="3152DD99" w14:textId="23225E0A" w:rsidR="59739B00" w:rsidRDefault="59739B00">
            <w:r w:rsidRPr="59739B00">
              <w:rPr>
                <w:rFonts w:ascii="Calibri" w:eastAsia="Calibri" w:hAnsi="Calibri" w:cs="Calibri"/>
              </w:rPr>
              <w:t>Shweta Khandelwal</w:t>
            </w:r>
          </w:p>
        </w:tc>
        <w:tc>
          <w:tcPr>
            <w:tcW w:w="5981" w:type="dxa"/>
          </w:tcPr>
          <w:p w14:paraId="410437EE" w14:textId="6EA0678E" w:rsidR="59739B00" w:rsidRDefault="59739B00">
            <w:r w:rsidRPr="59739B00">
              <w:rPr>
                <w:rFonts w:ascii="Calibri" w:eastAsia="Calibri" w:hAnsi="Calibri" w:cs="Calibri"/>
              </w:rPr>
              <w:t>Public Health Foundation of India</w:t>
            </w:r>
          </w:p>
        </w:tc>
      </w:tr>
      <w:tr w:rsidR="59739B00" w14:paraId="7D241C7D" w14:textId="77777777" w:rsidTr="2443C924">
        <w:tc>
          <w:tcPr>
            <w:tcW w:w="3045" w:type="dxa"/>
          </w:tcPr>
          <w:p w14:paraId="3D0174AE" w14:textId="14A1610A" w:rsidR="59739B00" w:rsidRDefault="59739B00">
            <w:proofErr w:type="spellStart"/>
            <w:r w:rsidRPr="59739B00">
              <w:rPr>
                <w:rFonts w:ascii="Calibri" w:eastAsia="Calibri" w:hAnsi="Calibri" w:cs="Calibri"/>
              </w:rPr>
              <w:t>Catrin</w:t>
            </w:r>
            <w:proofErr w:type="spellEnd"/>
            <w:r w:rsidRPr="59739B00">
              <w:rPr>
                <w:rFonts w:ascii="Calibri" w:eastAsia="Calibri" w:hAnsi="Calibri" w:cs="Calibri"/>
              </w:rPr>
              <w:t xml:space="preserve"> </w:t>
            </w:r>
            <w:proofErr w:type="spellStart"/>
            <w:r w:rsidRPr="59739B00">
              <w:rPr>
                <w:rFonts w:ascii="Calibri" w:eastAsia="Calibri" w:hAnsi="Calibri" w:cs="Calibri"/>
              </w:rPr>
              <w:t>Kissick</w:t>
            </w:r>
            <w:proofErr w:type="spellEnd"/>
            <w:r w:rsidRPr="59739B00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5981" w:type="dxa"/>
          </w:tcPr>
          <w:p w14:paraId="7A52553E" w14:textId="56456B98" w:rsidR="59739B00" w:rsidRDefault="59739B00">
            <w:r w:rsidRPr="59739B00">
              <w:rPr>
                <w:rFonts w:ascii="Calibri" w:eastAsia="Calibri" w:hAnsi="Calibri" w:cs="Calibri"/>
              </w:rPr>
              <w:t xml:space="preserve">Global Alliance for Improved Nutrition </w:t>
            </w:r>
          </w:p>
        </w:tc>
      </w:tr>
      <w:tr w:rsidR="59739B00" w14:paraId="71F3E38E" w14:textId="77777777" w:rsidTr="2443C924">
        <w:tc>
          <w:tcPr>
            <w:tcW w:w="3045" w:type="dxa"/>
          </w:tcPr>
          <w:p w14:paraId="6A6E7A97" w14:textId="7584865E" w:rsidR="59739B00" w:rsidRDefault="59739B00">
            <w:r w:rsidRPr="59739B00">
              <w:rPr>
                <w:rFonts w:ascii="Calibri" w:eastAsia="Calibri" w:hAnsi="Calibri" w:cs="Calibri"/>
              </w:rPr>
              <w:t>Rolf Klemm</w:t>
            </w:r>
          </w:p>
        </w:tc>
        <w:tc>
          <w:tcPr>
            <w:tcW w:w="5981" w:type="dxa"/>
          </w:tcPr>
          <w:p w14:paraId="46864DB4" w14:textId="43D7ED7F" w:rsidR="59739B00" w:rsidRDefault="59739B00">
            <w:r w:rsidRPr="59739B00">
              <w:rPr>
                <w:rFonts w:ascii="Calibri" w:eastAsia="Calibri" w:hAnsi="Calibri" w:cs="Calibri"/>
              </w:rPr>
              <w:t xml:space="preserve">Helen Keller International </w:t>
            </w:r>
          </w:p>
        </w:tc>
      </w:tr>
      <w:tr w:rsidR="59739B00" w14:paraId="524BCCBD" w14:textId="77777777" w:rsidTr="2443C924">
        <w:tc>
          <w:tcPr>
            <w:tcW w:w="3045" w:type="dxa"/>
          </w:tcPr>
          <w:p w14:paraId="6AF9A918" w14:textId="3A800411" w:rsidR="59739B00" w:rsidRDefault="59739B00">
            <w:proofErr w:type="spellStart"/>
            <w:r w:rsidRPr="59739B00">
              <w:rPr>
                <w:rFonts w:ascii="Calibri" w:eastAsia="Calibri" w:hAnsi="Calibri" w:cs="Calibri"/>
              </w:rPr>
              <w:t>Chytanya</w:t>
            </w:r>
            <w:proofErr w:type="spellEnd"/>
            <w:r w:rsidRPr="59739B00">
              <w:rPr>
                <w:rFonts w:ascii="Calibri" w:eastAsia="Calibri" w:hAnsi="Calibri" w:cs="Calibri"/>
              </w:rPr>
              <w:t xml:space="preserve"> </w:t>
            </w:r>
            <w:proofErr w:type="spellStart"/>
            <w:r w:rsidRPr="59739B00">
              <w:rPr>
                <w:rFonts w:ascii="Calibri" w:eastAsia="Calibri" w:hAnsi="Calibri" w:cs="Calibri"/>
              </w:rPr>
              <w:t>Kompala</w:t>
            </w:r>
            <w:proofErr w:type="spellEnd"/>
            <w:r w:rsidRPr="59739B00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5981" w:type="dxa"/>
          </w:tcPr>
          <w:p w14:paraId="012E61B0" w14:textId="4D7DC735" w:rsidR="59739B00" w:rsidRDefault="59739B00">
            <w:r w:rsidRPr="59739B00">
              <w:rPr>
                <w:rFonts w:ascii="Calibri" w:eastAsia="Calibri" w:hAnsi="Calibri" w:cs="Calibri"/>
              </w:rPr>
              <w:t xml:space="preserve">Eleanor Crook Foundation </w:t>
            </w:r>
          </w:p>
        </w:tc>
      </w:tr>
      <w:tr w:rsidR="59739B00" w14:paraId="7C8C01BE" w14:textId="77777777" w:rsidTr="2443C924">
        <w:tc>
          <w:tcPr>
            <w:tcW w:w="3045" w:type="dxa"/>
          </w:tcPr>
          <w:p w14:paraId="368F672E" w14:textId="405A83E9" w:rsidR="59739B00" w:rsidRDefault="59739B00">
            <w:r w:rsidRPr="59739B00">
              <w:rPr>
                <w:rFonts w:ascii="Calibri" w:eastAsia="Calibri" w:hAnsi="Calibri" w:cs="Calibri"/>
              </w:rPr>
              <w:t>David Laborde</w:t>
            </w:r>
          </w:p>
        </w:tc>
        <w:tc>
          <w:tcPr>
            <w:tcW w:w="5981" w:type="dxa"/>
          </w:tcPr>
          <w:p w14:paraId="7EB1960F" w14:textId="4D29651A" w:rsidR="59739B00" w:rsidRDefault="59739B00">
            <w:r w:rsidRPr="59739B00">
              <w:rPr>
                <w:rFonts w:ascii="Calibri" w:eastAsia="Calibri" w:hAnsi="Calibri" w:cs="Calibri"/>
              </w:rPr>
              <w:t>International Food Policy Research Institute</w:t>
            </w:r>
          </w:p>
        </w:tc>
      </w:tr>
      <w:tr w:rsidR="59739B00" w14:paraId="47204FD4" w14:textId="77777777" w:rsidTr="2443C924">
        <w:tc>
          <w:tcPr>
            <w:tcW w:w="3045" w:type="dxa"/>
          </w:tcPr>
          <w:p w14:paraId="72ADB037" w14:textId="6BAE9BE3" w:rsidR="59739B00" w:rsidRDefault="59739B00">
            <w:r w:rsidRPr="59739B00">
              <w:rPr>
                <w:rFonts w:ascii="Calibri" w:eastAsia="Calibri" w:hAnsi="Calibri" w:cs="Calibri"/>
              </w:rPr>
              <w:t xml:space="preserve">Anna Lartey </w:t>
            </w:r>
          </w:p>
        </w:tc>
        <w:tc>
          <w:tcPr>
            <w:tcW w:w="5981" w:type="dxa"/>
          </w:tcPr>
          <w:p w14:paraId="25864260" w14:textId="7732995A" w:rsidR="59739B00" w:rsidRDefault="59739B00">
            <w:r w:rsidRPr="59739B00">
              <w:rPr>
                <w:rFonts w:ascii="Calibri" w:eastAsia="Calibri" w:hAnsi="Calibri" w:cs="Calibri"/>
              </w:rPr>
              <w:t>Food and Agricultural Organization</w:t>
            </w:r>
          </w:p>
        </w:tc>
      </w:tr>
      <w:tr w:rsidR="59739B00" w14:paraId="2F931A29" w14:textId="77777777" w:rsidTr="2443C924">
        <w:tc>
          <w:tcPr>
            <w:tcW w:w="3045" w:type="dxa"/>
          </w:tcPr>
          <w:p w14:paraId="531EE733" w14:textId="464A41D8" w:rsidR="59739B00" w:rsidRDefault="59739B00">
            <w:r w:rsidRPr="59739B00">
              <w:rPr>
                <w:rFonts w:ascii="Calibri" w:eastAsia="Calibri" w:hAnsi="Calibri" w:cs="Calibri"/>
              </w:rPr>
              <w:t xml:space="preserve">Carol Levin </w:t>
            </w:r>
          </w:p>
        </w:tc>
        <w:tc>
          <w:tcPr>
            <w:tcW w:w="5981" w:type="dxa"/>
          </w:tcPr>
          <w:p w14:paraId="5CD3417D" w14:textId="64421E94" w:rsidR="59739B00" w:rsidRDefault="59739B00">
            <w:r w:rsidRPr="59739B00">
              <w:rPr>
                <w:rFonts w:ascii="Calibri" w:eastAsia="Calibri" w:hAnsi="Calibri" w:cs="Calibri"/>
              </w:rPr>
              <w:t>University of Washington</w:t>
            </w:r>
          </w:p>
        </w:tc>
      </w:tr>
      <w:tr w:rsidR="59739B00" w14:paraId="354794BC" w14:textId="77777777" w:rsidTr="2443C924">
        <w:tc>
          <w:tcPr>
            <w:tcW w:w="3045" w:type="dxa"/>
          </w:tcPr>
          <w:p w14:paraId="14649AD0" w14:textId="2AD82211" w:rsidR="59739B00" w:rsidRDefault="59739B00">
            <w:r w:rsidRPr="59739B00">
              <w:rPr>
                <w:rFonts w:ascii="Calibri" w:eastAsia="Calibri" w:hAnsi="Calibri" w:cs="Calibri"/>
              </w:rPr>
              <w:t>Purnima Menon</w:t>
            </w:r>
          </w:p>
        </w:tc>
        <w:tc>
          <w:tcPr>
            <w:tcW w:w="5981" w:type="dxa"/>
          </w:tcPr>
          <w:p w14:paraId="015CE2F2" w14:textId="1EC2C27D" w:rsidR="59739B00" w:rsidRDefault="59739B00">
            <w:r w:rsidRPr="59739B00">
              <w:rPr>
                <w:rFonts w:ascii="Calibri" w:eastAsia="Calibri" w:hAnsi="Calibri" w:cs="Calibri"/>
              </w:rPr>
              <w:t>International Food Policy Research Institute</w:t>
            </w:r>
          </w:p>
        </w:tc>
      </w:tr>
      <w:tr w:rsidR="59739B00" w14:paraId="7DD139B7" w14:textId="77777777" w:rsidTr="2443C924">
        <w:tc>
          <w:tcPr>
            <w:tcW w:w="3045" w:type="dxa"/>
          </w:tcPr>
          <w:p w14:paraId="33D2D692" w14:textId="3BC905C9" w:rsidR="59739B00" w:rsidRDefault="59739B00">
            <w:r w:rsidRPr="59739B00">
              <w:rPr>
                <w:rFonts w:ascii="Calibri" w:eastAsia="Calibri" w:hAnsi="Calibri" w:cs="Calibri"/>
              </w:rPr>
              <w:t xml:space="preserve">Lynnette Neufeld </w:t>
            </w:r>
          </w:p>
        </w:tc>
        <w:tc>
          <w:tcPr>
            <w:tcW w:w="5981" w:type="dxa"/>
          </w:tcPr>
          <w:p w14:paraId="4A91E25A" w14:textId="59AFF4D9" w:rsidR="59739B00" w:rsidRDefault="59739B00">
            <w:r w:rsidRPr="59739B00">
              <w:rPr>
                <w:rFonts w:ascii="Calibri" w:eastAsia="Calibri" w:hAnsi="Calibri" w:cs="Calibri"/>
              </w:rPr>
              <w:t>Global Alliance for Improved Nutrition</w:t>
            </w:r>
          </w:p>
        </w:tc>
      </w:tr>
      <w:tr w:rsidR="59739B00" w14:paraId="30B4D2BA" w14:textId="77777777" w:rsidTr="2443C924">
        <w:tc>
          <w:tcPr>
            <w:tcW w:w="3045" w:type="dxa"/>
          </w:tcPr>
          <w:p w14:paraId="5D3D74E6" w14:textId="4A54B62F" w:rsidR="59739B00" w:rsidRDefault="59739B00">
            <w:r w:rsidRPr="59739B00">
              <w:rPr>
                <w:rFonts w:ascii="Calibri" w:eastAsia="Calibri" w:hAnsi="Calibri" w:cs="Calibri"/>
              </w:rPr>
              <w:t xml:space="preserve">Ngozi </w:t>
            </w:r>
            <w:proofErr w:type="spellStart"/>
            <w:r w:rsidRPr="59739B00">
              <w:rPr>
                <w:rFonts w:ascii="Calibri" w:eastAsia="Calibri" w:hAnsi="Calibri" w:cs="Calibri"/>
              </w:rPr>
              <w:t>Nnam</w:t>
            </w:r>
            <w:proofErr w:type="spellEnd"/>
          </w:p>
        </w:tc>
        <w:tc>
          <w:tcPr>
            <w:tcW w:w="5981" w:type="dxa"/>
          </w:tcPr>
          <w:p w14:paraId="4730D915" w14:textId="15560D8E" w:rsidR="59739B00" w:rsidRDefault="59739B00">
            <w:r w:rsidRPr="59739B00">
              <w:rPr>
                <w:rFonts w:ascii="Calibri" w:eastAsia="Calibri" w:hAnsi="Calibri" w:cs="Calibri"/>
              </w:rPr>
              <w:t>University of Nigeria</w:t>
            </w:r>
          </w:p>
        </w:tc>
      </w:tr>
      <w:tr w:rsidR="59739B00" w14:paraId="37F205F5" w14:textId="77777777" w:rsidTr="2443C924">
        <w:tc>
          <w:tcPr>
            <w:tcW w:w="3045" w:type="dxa"/>
          </w:tcPr>
          <w:p w14:paraId="12358100" w14:textId="53B66ED5" w:rsidR="59739B00" w:rsidRDefault="59739B00">
            <w:r w:rsidRPr="59739B00">
              <w:rPr>
                <w:rFonts w:ascii="Calibri" w:eastAsia="Calibri" w:hAnsi="Calibri" w:cs="Calibri"/>
              </w:rPr>
              <w:t xml:space="preserve">Saskia Osendarp </w:t>
            </w:r>
          </w:p>
        </w:tc>
        <w:tc>
          <w:tcPr>
            <w:tcW w:w="5981" w:type="dxa"/>
          </w:tcPr>
          <w:p w14:paraId="7C2C0CB0" w14:textId="07D4EC5F" w:rsidR="59739B00" w:rsidRDefault="59739B00">
            <w:r w:rsidRPr="59739B00">
              <w:rPr>
                <w:rFonts w:ascii="Calibri" w:eastAsia="Calibri" w:hAnsi="Calibri" w:cs="Calibri"/>
              </w:rPr>
              <w:t xml:space="preserve">Micronutrient Forum </w:t>
            </w:r>
          </w:p>
        </w:tc>
      </w:tr>
      <w:tr w:rsidR="59739B00" w14:paraId="0D48EA15" w14:textId="77777777" w:rsidTr="2443C924">
        <w:tc>
          <w:tcPr>
            <w:tcW w:w="3045" w:type="dxa"/>
          </w:tcPr>
          <w:p w14:paraId="19201B7A" w14:textId="56C79098" w:rsidR="59739B00" w:rsidRDefault="59739B00">
            <w:r w:rsidRPr="59739B00">
              <w:rPr>
                <w:rFonts w:ascii="Calibri" w:eastAsia="Calibri" w:hAnsi="Calibri" w:cs="Calibri"/>
              </w:rPr>
              <w:t xml:space="preserve">Ellen </w:t>
            </w:r>
            <w:proofErr w:type="spellStart"/>
            <w:r w:rsidRPr="59739B00">
              <w:rPr>
                <w:rFonts w:ascii="Calibri" w:eastAsia="Calibri" w:hAnsi="Calibri" w:cs="Calibri"/>
              </w:rPr>
              <w:t>Piwoz</w:t>
            </w:r>
            <w:proofErr w:type="spellEnd"/>
          </w:p>
        </w:tc>
        <w:tc>
          <w:tcPr>
            <w:tcW w:w="5981" w:type="dxa"/>
          </w:tcPr>
          <w:p w14:paraId="50790073" w14:textId="0339C50E" w:rsidR="59739B00" w:rsidRDefault="59739B00">
            <w:r w:rsidRPr="59739B00">
              <w:rPr>
                <w:rFonts w:ascii="Calibri" w:eastAsia="Calibri" w:hAnsi="Calibri" w:cs="Calibri"/>
              </w:rPr>
              <w:t>Independent</w:t>
            </w:r>
          </w:p>
        </w:tc>
      </w:tr>
      <w:tr w:rsidR="59739B00" w14:paraId="7EC47688" w14:textId="77777777" w:rsidTr="2443C924">
        <w:tc>
          <w:tcPr>
            <w:tcW w:w="3045" w:type="dxa"/>
          </w:tcPr>
          <w:p w14:paraId="61AA1CF8" w14:textId="302ADDB1" w:rsidR="59739B00" w:rsidRDefault="59739B00">
            <w:r w:rsidRPr="59739B00">
              <w:rPr>
                <w:rFonts w:ascii="Calibri" w:eastAsia="Calibri" w:hAnsi="Calibri" w:cs="Calibri"/>
              </w:rPr>
              <w:t>Agnes Quisumbing</w:t>
            </w:r>
          </w:p>
        </w:tc>
        <w:tc>
          <w:tcPr>
            <w:tcW w:w="5981" w:type="dxa"/>
          </w:tcPr>
          <w:p w14:paraId="1EC53C99" w14:textId="056D38D3" w:rsidR="59739B00" w:rsidRDefault="59739B00">
            <w:r w:rsidRPr="59739B00">
              <w:rPr>
                <w:rFonts w:ascii="Calibri" w:eastAsia="Calibri" w:hAnsi="Calibri" w:cs="Calibri"/>
              </w:rPr>
              <w:t>International Food Policy Research Institute</w:t>
            </w:r>
          </w:p>
        </w:tc>
      </w:tr>
      <w:tr w:rsidR="59739B00" w14:paraId="78EE0016" w14:textId="77777777" w:rsidTr="2443C924">
        <w:tc>
          <w:tcPr>
            <w:tcW w:w="3045" w:type="dxa"/>
          </w:tcPr>
          <w:p w14:paraId="1D1AFCC7" w14:textId="41E9164F" w:rsidR="59739B00" w:rsidRDefault="59739B00">
            <w:r w:rsidRPr="59739B00">
              <w:rPr>
                <w:rFonts w:ascii="Calibri" w:eastAsia="Calibri" w:hAnsi="Calibri" w:cs="Calibri"/>
              </w:rPr>
              <w:t>Rahul Rawat</w:t>
            </w:r>
          </w:p>
        </w:tc>
        <w:tc>
          <w:tcPr>
            <w:tcW w:w="5981" w:type="dxa"/>
          </w:tcPr>
          <w:p w14:paraId="08A47D37" w14:textId="1D21675A" w:rsidR="59739B00" w:rsidRDefault="59739B00">
            <w:r w:rsidRPr="59739B00">
              <w:rPr>
                <w:rFonts w:ascii="Calibri" w:eastAsia="Calibri" w:hAnsi="Calibri" w:cs="Calibri"/>
              </w:rPr>
              <w:t>Bill &amp; Melinda Gates Foundation</w:t>
            </w:r>
          </w:p>
        </w:tc>
      </w:tr>
      <w:tr w:rsidR="59739B00" w14:paraId="58EAB1BD" w14:textId="77777777" w:rsidTr="2443C924">
        <w:tc>
          <w:tcPr>
            <w:tcW w:w="3045" w:type="dxa"/>
          </w:tcPr>
          <w:p w14:paraId="0C21EA44" w14:textId="2F8D2182" w:rsidR="59739B00" w:rsidRDefault="59739B00">
            <w:r w:rsidRPr="59739B00">
              <w:rPr>
                <w:rFonts w:ascii="Calibri" w:eastAsia="Calibri" w:hAnsi="Calibri" w:cs="Calibri"/>
              </w:rPr>
              <w:t>Juan Rivera</w:t>
            </w:r>
          </w:p>
        </w:tc>
        <w:tc>
          <w:tcPr>
            <w:tcW w:w="5981" w:type="dxa"/>
          </w:tcPr>
          <w:p w14:paraId="6FB91B20" w14:textId="223A69A4" w:rsidR="59739B00" w:rsidRDefault="59739B00">
            <w:r w:rsidRPr="59739B00">
              <w:rPr>
                <w:rFonts w:ascii="Calibri" w:eastAsia="Calibri" w:hAnsi="Calibri" w:cs="Calibri"/>
              </w:rPr>
              <w:t xml:space="preserve">National Institute of Public Health of Mexico </w:t>
            </w:r>
          </w:p>
        </w:tc>
      </w:tr>
      <w:tr w:rsidR="59739B00" w14:paraId="3C225938" w14:textId="77777777" w:rsidTr="2443C924">
        <w:tc>
          <w:tcPr>
            <w:tcW w:w="3045" w:type="dxa"/>
          </w:tcPr>
          <w:p w14:paraId="79BAFF15" w14:textId="33C70096" w:rsidR="59739B00" w:rsidRDefault="59739B00">
            <w:r w:rsidRPr="59739B00">
              <w:rPr>
                <w:rFonts w:ascii="Calibri" w:eastAsia="Calibri" w:hAnsi="Calibri" w:cs="Calibri"/>
              </w:rPr>
              <w:t xml:space="preserve">Mariel Ruel </w:t>
            </w:r>
          </w:p>
        </w:tc>
        <w:tc>
          <w:tcPr>
            <w:tcW w:w="5981" w:type="dxa"/>
          </w:tcPr>
          <w:p w14:paraId="42F7EEAF" w14:textId="16D95AC1" w:rsidR="59739B00" w:rsidRDefault="59739B00">
            <w:r w:rsidRPr="59739B00">
              <w:rPr>
                <w:rFonts w:ascii="Calibri" w:eastAsia="Calibri" w:hAnsi="Calibri" w:cs="Calibri"/>
              </w:rPr>
              <w:t>International Food Policy Research Institute</w:t>
            </w:r>
          </w:p>
        </w:tc>
      </w:tr>
      <w:tr w:rsidR="59739B00" w14:paraId="02C636CD" w14:textId="77777777" w:rsidTr="2443C924">
        <w:tc>
          <w:tcPr>
            <w:tcW w:w="3045" w:type="dxa"/>
          </w:tcPr>
          <w:p w14:paraId="421970D0" w14:textId="4BC9FBD6" w:rsidR="59739B00" w:rsidRDefault="59739B00">
            <w:r w:rsidRPr="59739B00">
              <w:rPr>
                <w:rFonts w:ascii="Calibri" w:eastAsia="Calibri" w:hAnsi="Calibri" w:cs="Calibri"/>
              </w:rPr>
              <w:t>Nick Scott</w:t>
            </w:r>
          </w:p>
        </w:tc>
        <w:tc>
          <w:tcPr>
            <w:tcW w:w="5981" w:type="dxa"/>
          </w:tcPr>
          <w:p w14:paraId="7E9EC909" w14:textId="2A7F2AD5" w:rsidR="59739B00" w:rsidRDefault="59739B00">
            <w:r w:rsidRPr="59739B00">
              <w:rPr>
                <w:rFonts w:ascii="Calibri" w:eastAsia="Calibri" w:hAnsi="Calibri" w:cs="Calibri"/>
              </w:rPr>
              <w:t xml:space="preserve">Burnet Institute </w:t>
            </w:r>
          </w:p>
        </w:tc>
      </w:tr>
      <w:tr w:rsidR="59739B00" w14:paraId="189E234D" w14:textId="77777777" w:rsidTr="2443C924">
        <w:tc>
          <w:tcPr>
            <w:tcW w:w="3045" w:type="dxa"/>
          </w:tcPr>
          <w:p w14:paraId="22ADCB8B" w14:textId="7400C8E3" w:rsidR="59739B00" w:rsidRDefault="59739B00">
            <w:r w:rsidRPr="59739B00">
              <w:rPr>
                <w:rFonts w:ascii="Calibri" w:eastAsia="Calibri" w:hAnsi="Calibri" w:cs="Calibri"/>
              </w:rPr>
              <w:t>Meera Shekar</w:t>
            </w:r>
          </w:p>
        </w:tc>
        <w:tc>
          <w:tcPr>
            <w:tcW w:w="5981" w:type="dxa"/>
          </w:tcPr>
          <w:p w14:paraId="40E756C0" w14:textId="26ED4C19" w:rsidR="59739B00" w:rsidRDefault="59739B00">
            <w:r w:rsidRPr="59739B00">
              <w:rPr>
                <w:rFonts w:ascii="Calibri" w:eastAsia="Calibri" w:hAnsi="Calibri" w:cs="Calibri"/>
              </w:rPr>
              <w:t xml:space="preserve">World Bank </w:t>
            </w:r>
          </w:p>
        </w:tc>
      </w:tr>
      <w:tr w:rsidR="59739B00" w14:paraId="57EEC99B" w14:textId="77777777" w:rsidTr="2443C924">
        <w:tc>
          <w:tcPr>
            <w:tcW w:w="3045" w:type="dxa"/>
          </w:tcPr>
          <w:p w14:paraId="22884C5B" w14:textId="659B16E7" w:rsidR="59739B00" w:rsidRDefault="59739B00">
            <w:r w:rsidRPr="59739B00">
              <w:rPr>
                <w:rFonts w:ascii="Calibri" w:eastAsia="Calibri" w:hAnsi="Calibri" w:cs="Calibri"/>
              </w:rPr>
              <w:t xml:space="preserve">Angela </w:t>
            </w:r>
            <w:proofErr w:type="spellStart"/>
            <w:r w:rsidRPr="59739B00">
              <w:rPr>
                <w:rFonts w:ascii="Calibri" w:eastAsia="Calibri" w:hAnsi="Calibri" w:cs="Calibri"/>
              </w:rPr>
              <w:t>Stegmuller</w:t>
            </w:r>
            <w:proofErr w:type="spellEnd"/>
          </w:p>
        </w:tc>
        <w:tc>
          <w:tcPr>
            <w:tcW w:w="5981" w:type="dxa"/>
          </w:tcPr>
          <w:p w14:paraId="78513161" w14:textId="2A74E0CA" w:rsidR="59739B00" w:rsidRDefault="59739B00">
            <w:r w:rsidRPr="59739B00">
              <w:rPr>
                <w:rFonts w:ascii="Calibri" w:eastAsia="Calibri" w:hAnsi="Calibri" w:cs="Calibri"/>
              </w:rPr>
              <w:t xml:space="preserve">Johns Hopkins Bloomberg School of Public Health </w:t>
            </w:r>
          </w:p>
        </w:tc>
      </w:tr>
      <w:tr w:rsidR="59739B00" w14:paraId="56846834" w14:textId="77777777" w:rsidTr="2443C924">
        <w:tc>
          <w:tcPr>
            <w:tcW w:w="3045" w:type="dxa"/>
          </w:tcPr>
          <w:p w14:paraId="525CF02F" w14:textId="4F2144FB" w:rsidR="59739B00" w:rsidRDefault="59739B00">
            <w:r w:rsidRPr="59739B00">
              <w:rPr>
                <w:rFonts w:ascii="Calibri" w:eastAsia="Calibri" w:hAnsi="Calibri" w:cs="Calibri"/>
              </w:rPr>
              <w:t>Millan Thomas</w:t>
            </w:r>
          </w:p>
        </w:tc>
        <w:tc>
          <w:tcPr>
            <w:tcW w:w="5981" w:type="dxa"/>
          </w:tcPr>
          <w:p w14:paraId="2DB92DC0" w14:textId="0A366492" w:rsidR="59739B00" w:rsidRDefault="59739B00">
            <w:r w:rsidRPr="59739B00">
              <w:rPr>
                <w:rFonts w:ascii="Calibri" w:eastAsia="Calibri" w:hAnsi="Calibri" w:cs="Calibri"/>
              </w:rPr>
              <w:t xml:space="preserve">Asian Development Bank </w:t>
            </w:r>
          </w:p>
        </w:tc>
      </w:tr>
      <w:tr w:rsidR="59739B00" w14:paraId="34E17A6B" w14:textId="77777777" w:rsidTr="2443C924">
        <w:tc>
          <w:tcPr>
            <w:tcW w:w="3045" w:type="dxa"/>
          </w:tcPr>
          <w:p w14:paraId="1F982771" w14:textId="7B0F18FD" w:rsidR="59739B00" w:rsidRDefault="59739B00">
            <w:proofErr w:type="spellStart"/>
            <w:r w:rsidRPr="59739B00">
              <w:rPr>
                <w:rFonts w:ascii="Calibri" w:eastAsia="Calibri" w:hAnsi="Calibri" w:cs="Calibri"/>
              </w:rPr>
              <w:t>Emorn</w:t>
            </w:r>
            <w:proofErr w:type="spellEnd"/>
            <w:r w:rsidRPr="59739B00">
              <w:rPr>
                <w:rFonts w:ascii="Calibri" w:eastAsia="Calibri" w:hAnsi="Calibri" w:cs="Calibri"/>
              </w:rPr>
              <w:t xml:space="preserve"> </w:t>
            </w:r>
            <w:proofErr w:type="spellStart"/>
            <w:r w:rsidRPr="59739B00">
              <w:rPr>
                <w:rFonts w:ascii="Calibri" w:eastAsia="Calibri" w:hAnsi="Calibri" w:cs="Calibri"/>
              </w:rPr>
              <w:t>Udomkesma</w:t>
            </w:r>
            <w:r w:rsidR="00995901">
              <w:rPr>
                <w:rFonts w:ascii="Calibri" w:eastAsia="Calibri" w:hAnsi="Calibri" w:cs="Calibri"/>
              </w:rPr>
              <w:t>lee</w:t>
            </w:r>
            <w:proofErr w:type="spellEnd"/>
          </w:p>
        </w:tc>
        <w:tc>
          <w:tcPr>
            <w:tcW w:w="5981" w:type="dxa"/>
          </w:tcPr>
          <w:p w14:paraId="782BAEA1" w14:textId="7B8AC965" w:rsidR="59739B00" w:rsidRDefault="59739B00">
            <w:r w:rsidRPr="59739B00">
              <w:rPr>
                <w:rFonts w:ascii="Calibri" w:eastAsia="Calibri" w:hAnsi="Calibri" w:cs="Calibri"/>
              </w:rPr>
              <w:t xml:space="preserve">Mahidol University </w:t>
            </w:r>
          </w:p>
        </w:tc>
      </w:tr>
      <w:tr w:rsidR="59739B00" w14:paraId="08DA2BD6" w14:textId="77777777" w:rsidTr="2443C924">
        <w:tc>
          <w:tcPr>
            <w:tcW w:w="3045" w:type="dxa"/>
          </w:tcPr>
          <w:p w14:paraId="53123E3D" w14:textId="3EA2AF9E" w:rsidR="59739B00" w:rsidRDefault="59739B00">
            <w:r w:rsidRPr="59739B00">
              <w:rPr>
                <w:rFonts w:ascii="Calibri" w:eastAsia="Calibri" w:hAnsi="Calibri" w:cs="Calibri"/>
              </w:rPr>
              <w:lastRenderedPageBreak/>
              <w:t>Neff Walker</w:t>
            </w:r>
          </w:p>
        </w:tc>
        <w:tc>
          <w:tcPr>
            <w:tcW w:w="5981" w:type="dxa"/>
          </w:tcPr>
          <w:p w14:paraId="4B414954" w14:textId="0926085E" w:rsidR="59739B00" w:rsidRDefault="59739B00">
            <w:r w:rsidRPr="59739B00">
              <w:rPr>
                <w:rFonts w:ascii="Calibri" w:eastAsia="Calibri" w:hAnsi="Calibri" w:cs="Calibri"/>
              </w:rPr>
              <w:t xml:space="preserve">Johns Hopkins Bloomberg School of Public Health </w:t>
            </w:r>
          </w:p>
        </w:tc>
      </w:tr>
      <w:tr w:rsidR="59739B00" w14:paraId="062A9175" w14:textId="77777777" w:rsidTr="2443C924">
        <w:tc>
          <w:tcPr>
            <w:tcW w:w="3045" w:type="dxa"/>
          </w:tcPr>
          <w:p w14:paraId="2859469D" w14:textId="5C8966AD" w:rsidR="59739B00" w:rsidRDefault="59739B00">
            <w:r w:rsidRPr="59739B00">
              <w:rPr>
                <w:rFonts w:ascii="Calibri" w:eastAsia="Calibri" w:hAnsi="Calibri" w:cs="Calibri"/>
              </w:rPr>
              <w:t xml:space="preserve">Anne Walsh </w:t>
            </w:r>
          </w:p>
        </w:tc>
        <w:tc>
          <w:tcPr>
            <w:tcW w:w="5981" w:type="dxa"/>
          </w:tcPr>
          <w:p w14:paraId="0413B070" w14:textId="2BECD4B7" w:rsidR="59739B00" w:rsidRDefault="59739B00">
            <w:r w:rsidRPr="59739B00">
              <w:rPr>
                <w:rFonts w:ascii="Calibri" w:eastAsia="Calibri" w:hAnsi="Calibri" w:cs="Calibri"/>
              </w:rPr>
              <w:t xml:space="preserve">The Power of Nutrition </w:t>
            </w:r>
          </w:p>
        </w:tc>
      </w:tr>
      <w:tr w:rsidR="59739B00" w14:paraId="5733CFB3" w14:textId="77777777" w:rsidTr="2443C924">
        <w:tc>
          <w:tcPr>
            <w:tcW w:w="3045" w:type="dxa"/>
          </w:tcPr>
          <w:p w14:paraId="12A5B61A" w14:textId="414F3958" w:rsidR="59739B00" w:rsidRDefault="2443C924" w:rsidP="2443C924">
            <w:pPr>
              <w:rPr>
                <w:rFonts w:ascii="Calibri" w:eastAsia="Calibri" w:hAnsi="Calibri" w:cs="Calibri"/>
              </w:rPr>
            </w:pPr>
            <w:r w:rsidRPr="2443C924">
              <w:rPr>
                <w:rFonts w:ascii="Calibri" w:eastAsia="Calibri" w:hAnsi="Calibri" w:cs="Calibri"/>
              </w:rPr>
              <w:t>Kerri Wazny</w:t>
            </w:r>
          </w:p>
        </w:tc>
        <w:tc>
          <w:tcPr>
            <w:tcW w:w="5981" w:type="dxa"/>
          </w:tcPr>
          <w:p w14:paraId="25B71013" w14:textId="586A0B5F" w:rsidR="59739B00" w:rsidRDefault="2443C924">
            <w:r w:rsidRPr="2443C924">
              <w:rPr>
                <w:rFonts w:ascii="Calibri" w:eastAsia="Calibri" w:hAnsi="Calibri" w:cs="Calibri"/>
              </w:rPr>
              <w:t xml:space="preserve">The Power of Nutrition, Johns Hopkins Bloomberg School of Public Health </w:t>
            </w:r>
          </w:p>
        </w:tc>
      </w:tr>
    </w:tbl>
    <w:p w14:paraId="4BCC4FCA" w14:textId="5863D0B1" w:rsidR="59739B00" w:rsidRDefault="59739B00" w:rsidP="59739B00">
      <w:pPr>
        <w:spacing w:line="257" w:lineRule="auto"/>
      </w:pPr>
      <w:r w:rsidRPr="59739B00">
        <w:rPr>
          <w:rFonts w:ascii="Calibri" w:eastAsia="Calibri" w:hAnsi="Calibri" w:cs="Calibri"/>
        </w:rPr>
        <w:t xml:space="preserve"> </w:t>
      </w:r>
    </w:p>
    <w:p w14:paraId="22D4AAB3" w14:textId="1F1F3636" w:rsidR="59739B00" w:rsidRDefault="59739B00" w:rsidP="59739B00">
      <w:pPr>
        <w:spacing w:line="257" w:lineRule="auto"/>
      </w:pPr>
      <w:r w:rsidRPr="59739B00">
        <w:rPr>
          <w:rFonts w:ascii="Calibri" w:eastAsia="Calibri" w:hAnsi="Calibri" w:cs="Calibri"/>
          <w:i/>
          <w:iCs/>
        </w:rPr>
        <w:t xml:space="preserve"> </w:t>
      </w:r>
    </w:p>
    <w:p w14:paraId="0775AAD9" w14:textId="36421423" w:rsidR="59739B00" w:rsidRDefault="59739B00" w:rsidP="59739B00">
      <w:pPr>
        <w:spacing w:line="257" w:lineRule="auto"/>
      </w:pPr>
      <w:r w:rsidRPr="59739B00">
        <w:rPr>
          <w:rFonts w:ascii="Calibri" w:eastAsia="Calibri" w:hAnsi="Calibri" w:cs="Calibri"/>
          <w:i/>
          <w:iCs/>
        </w:rPr>
        <w:t xml:space="preserve"> </w:t>
      </w:r>
    </w:p>
    <w:p w14:paraId="1DBE0CE7" w14:textId="5FCA49A0" w:rsidR="59739B00" w:rsidRDefault="59739B00" w:rsidP="59739B00">
      <w:pPr>
        <w:spacing w:line="257" w:lineRule="auto"/>
      </w:pPr>
      <w:r w:rsidRPr="59739B00">
        <w:rPr>
          <w:rFonts w:ascii="Calibri" w:eastAsia="Calibri" w:hAnsi="Calibri" w:cs="Calibri"/>
          <w:i/>
          <w:iCs/>
        </w:rPr>
        <w:t xml:space="preserve"> </w:t>
      </w:r>
    </w:p>
    <w:p w14:paraId="3D88292D" w14:textId="5181041C" w:rsidR="59739B00" w:rsidRDefault="59739B00" w:rsidP="59739B00">
      <w:pPr>
        <w:spacing w:line="257" w:lineRule="auto"/>
      </w:pPr>
      <w:r w:rsidRPr="59739B00">
        <w:rPr>
          <w:rFonts w:ascii="Calibri" w:eastAsia="Calibri" w:hAnsi="Calibri" w:cs="Calibri"/>
        </w:rPr>
        <w:t xml:space="preserve"> </w:t>
      </w:r>
    </w:p>
    <w:p w14:paraId="700CB9E2" w14:textId="0278696A" w:rsidR="59739B00" w:rsidRDefault="59739B00" w:rsidP="59739B00">
      <w:pPr>
        <w:spacing w:line="257" w:lineRule="auto"/>
      </w:pPr>
      <w:r w:rsidRPr="59739B00">
        <w:rPr>
          <w:rFonts w:ascii="Calibri" w:eastAsia="Calibri" w:hAnsi="Calibri" w:cs="Calibri"/>
        </w:rPr>
        <w:t xml:space="preserve"> </w:t>
      </w:r>
    </w:p>
    <w:p w14:paraId="046A06A3" w14:textId="09559DAA" w:rsidR="59739B00" w:rsidRDefault="59739B00" w:rsidP="59739B00">
      <w:pPr>
        <w:spacing w:line="257" w:lineRule="auto"/>
      </w:pPr>
      <w:r w:rsidRPr="59739B00">
        <w:rPr>
          <w:rFonts w:ascii="Calibri" w:eastAsia="Calibri" w:hAnsi="Calibri" w:cs="Calibri"/>
        </w:rPr>
        <w:t xml:space="preserve"> </w:t>
      </w:r>
    </w:p>
    <w:p w14:paraId="28AE2915" w14:textId="40C1E492" w:rsidR="59739B00" w:rsidRDefault="59739B00" w:rsidP="59739B00">
      <w:pPr>
        <w:spacing w:line="257" w:lineRule="auto"/>
        <w:rPr>
          <w:rFonts w:ascii="Calibri" w:eastAsia="Calibri" w:hAnsi="Calibri" w:cs="Calibri"/>
        </w:rPr>
      </w:pPr>
    </w:p>
    <w:sectPr w:rsidR="59739B0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00E727A"/>
    <w:rsid w:val="00192982"/>
    <w:rsid w:val="00995901"/>
    <w:rsid w:val="00CB4396"/>
    <w:rsid w:val="1BBECC5E"/>
    <w:rsid w:val="2443C924"/>
    <w:rsid w:val="400E727A"/>
    <w:rsid w:val="59739B00"/>
    <w:rsid w:val="7E69E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00E727A"/>
  <w15:chartTrackingRefBased/>
  <w15:docId w15:val="{1ECD03C3-9A84-4F30-A413-1A53481F8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361</Words>
  <Characters>2061</Characters>
  <Application>Microsoft Office Word</Application>
  <DocSecurity>0</DocSecurity>
  <Lines>17</Lines>
  <Paragraphs>4</Paragraphs>
  <ScaleCrop>false</ScaleCrop>
  <Company/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Anouk de Vries</dc:creator>
  <cp:keywords/>
  <dc:description/>
  <cp:lastModifiedBy>Osendarp, Saskia (MicroNutrient)</cp:lastModifiedBy>
  <cp:revision>2</cp:revision>
  <dcterms:created xsi:type="dcterms:W3CDTF">2020-12-06T18:47:00Z</dcterms:created>
  <dcterms:modified xsi:type="dcterms:W3CDTF">2020-12-06T18:47:00Z</dcterms:modified>
</cp:coreProperties>
</file>