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0E50" w:rsidRPr="00A111AC" w:rsidRDefault="00940E50" w:rsidP="00940E50">
      <w:pPr>
        <w:spacing w:line="480" w:lineRule="auto"/>
        <w:jc w:val="left"/>
        <w:rPr>
          <w:rFonts w:ascii="Times New Roman" w:eastAsia="SimSun" w:hAnsi="Times New Roman" w:cs="Times New Roman"/>
          <w:b/>
          <w:bCs/>
          <w:sz w:val="18"/>
          <w:szCs w:val="18"/>
          <w:lang w:val="en"/>
        </w:rPr>
      </w:pPr>
      <w:r w:rsidRPr="00A111AC">
        <w:rPr>
          <w:rFonts w:ascii="Times New Roman" w:eastAsia="SimSun" w:hAnsi="Times New Roman" w:cs="Times New Roman" w:hint="eastAsia"/>
          <w:b/>
          <w:bCs/>
          <w:sz w:val="18"/>
          <w:szCs w:val="18"/>
          <w:lang w:val="en"/>
        </w:rPr>
        <w:t>Table</w:t>
      </w:r>
      <w:r w:rsidRPr="00A111AC">
        <w:rPr>
          <w:rFonts w:ascii="Times New Roman" w:eastAsia="SimSun" w:hAnsi="Times New Roman" w:cs="Times New Roman"/>
          <w:b/>
          <w:bCs/>
          <w:sz w:val="18"/>
          <w:szCs w:val="18"/>
          <w:lang w:val="en"/>
        </w:rPr>
        <w:t xml:space="preserve"> 1</w:t>
      </w:r>
      <w:bookmarkStart w:id="0" w:name="T1"/>
      <w:bookmarkEnd w:id="0"/>
      <w:r w:rsidRPr="00A111AC">
        <w:rPr>
          <w:rFonts w:ascii="Times New Roman" w:eastAsia="SimSun" w:hAnsi="Times New Roman" w:cs="Times New Roman"/>
          <w:b/>
          <w:bCs/>
          <w:sz w:val="18"/>
          <w:szCs w:val="18"/>
          <w:lang w:val="en"/>
        </w:rPr>
        <w:t xml:space="preserve"> Data set expansion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2186"/>
        <w:gridCol w:w="2196"/>
        <w:gridCol w:w="2202"/>
        <w:gridCol w:w="2453"/>
      </w:tblGrid>
      <w:tr w:rsidR="00940E50" w:rsidRPr="002575B2" w:rsidTr="00010730">
        <w:tc>
          <w:tcPr>
            <w:tcW w:w="42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lang w:val="en"/>
              </w:rPr>
              <w:t>Image</w:t>
            </w:r>
          </w:p>
        </w:tc>
        <w:tc>
          <w:tcPr>
            <w:tcW w:w="1108" w:type="pct"/>
            <w:tcBorders>
              <w:top w:val="single" w:sz="12" w:space="0" w:color="auto"/>
              <w:bottom w:val="single" w:sz="8" w:space="0" w:color="auto"/>
            </w:tcBorders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lang w:val="en"/>
              </w:rPr>
              <w:t>Image flip</w:t>
            </w:r>
          </w:p>
        </w:tc>
        <w:tc>
          <w:tcPr>
            <w:tcW w:w="1108" w:type="pct"/>
            <w:tcBorders>
              <w:top w:val="single" w:sz="12" w:space="0" w:color="auto"/>
              <w:bottom w:val="single" w:sz="8" w:space="0" w:color="auto"/>
            </w:tcBorders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lang w:val="en"/>
              </w:rPr>
              <w:t>Image mirroring</w:t>
            </w:r>
          </w:p>
        </w:tc>
        <w:tc>
          <w:tcPr>
            <w:tcW w:w="1121" w:type="pct"/>
            <w:tcBorders>
              <w:top w:val="single" w:sz="12" w:space="0" w:color="auto"/>
              <w:bottom w:val="single" w:sz="8" w:space="0" w:color="auto"/>
            </w:tcBorders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lang w:val="en"/>
              </w:rPr>
              <w:t>Image brightness</w:t>
            </w:r>
          </w:p>
        </w:tc>
        <w:tc>
          <w:tcPr>
            <w:tcW w:w="1240" w:type="pct"/>
            <w:tcBorders>
              <w:top w:val="single" w:sz="12" w:space="0" w:color="auto"/>
              <w:bottom w:val="single" w:sz="8" w:space="0" w:color="auto"/>
            </w:tcBorders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 w:rsidRPr="002575B2">
              <w:rPr>
                <w:rFonts w:ascii="Times New Roman" w:hAnsi="Times New Roman" w:cs="Times New Roman"/>
              </w:rPr>
              <w:t>Gaussian blur</w:t>
            </w:r>
          </w:p>
        </w:tc>
      </w:tr>
      <w:tr w:rsidR="00940E50" w:rsidRPr="002575B2" w:rsidTr="00010730">
        <w:tc>
          <w:tcPr>
            <w:tcW w:w="423" w:type="pct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lang w:val="en"/>
              </w:rPr>
              <w:t>Original image</w:t>
            </w:r>
          </w:p>
        </w:tc>
        <w:tc>
          <w:tcPr>
            <w:tcW w:w="1108" w:type="pct"/>
            <w:tcBorders>
              <w:top w:val="single" w:sz="8" w:space="0" w:color="auto"/>
            </w:tcBorders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9E03954" wp14:editId="0A043BD6">
                  <wp:extent cx="1188415" cy="951865"/>
                  <wp:effectExtent l="0" t="0" r="0" b="63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1799" cy="962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8" w:type="pct"/>
            <w:tcBorders>
              <w:top w:val="single" w:sz="8" w:space="0" w:color="auto"/>
            </w:tcBorders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F783EEE" wp14:editId="23132786">
                  <wp:extent cx="1196021" cy="927100"/>
                  <wp:effectExtent l="0" t="0" r="4445" b="635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1687" cy="931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pct"/>
            <w:tcBorders>
              <w:top w:val="single" w:sz="8" w:space="0" w:color="auto"/>
            </w:tcBorders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0E00B35" wp14:editId="1E1ACDB1">
                  <wp:extent cx="1203960" cy="967740"/>
                  <wp:effectExtent l="0" t="0" r="0" b="381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967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0" w:type="pct"/>
            <w:tcBorders>
              <w:top w:val="single" w:sz="8" w:space="0" w:color="auto"/>
            </w:tcBorders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551C630" wp14:editId="2D2CCC79">
                  <wp:extent cx="1234440" cy="924197"/>
                  <wp:effectExtent l="0" t="0" r="3810" b="952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9800" cy="928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0E50" w:rsidRPr="002575B2" w:rsidTr="00010730">
        <w:tc>
          <w:tcPr>
            <w:tcW w:w="423" w:type="pct"/>
            <w:tcBorders>
              <w:bottom w:val="single" w:sz="12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lang w:val="en"/>
              </w:rPr>
              <w:t>Enhanced image</w:t>
            </w:r>
          </w:p>
        </w:tc>
        <w:tc>
          <w:tcPr>
            <w:tcW w:w="1108" w:type="pct"/>
            <w:tcBorders>
              <w:bottom w:val="single" w:sz="12" w:space="0" w:color="auto"/>
            </w:tcBorders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AACF7CE" wp14:editId="48AB5601">
                  <wp:extent cx="1201420" cy="952416"/>
                  <wp:effectExtent l="0" t="0" r="0" b="63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828" cy="960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8" w:type="pct"/>
            <w:tcBorders>
              <w:bottom w:val="single" w:sz="12" w:space="0" w:color="auto"/>
            </w:tcBorders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00F38BB" wp14:editId="13004C02">
                  <wp:extent cx="1257300" cy="942975"/>
                  <wp:effectExtent l="0" t="0" r="0" b="952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pct"/>
            <w:tcBorders>
              <w:bottom w:val="single" w:sz="12" w:space="0" w:color="auto"/>
            </w:tcBorders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D7095C3" wp14:editId="332E13B0">
                  <wp:extent cx="1203960" cy="937260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93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0" w:type="pct"/>
            <w:tcBorders>
              <w:bottom w:val="single" w:sz="12" w:space="0" w:color="auto"/>
            </w:tcBorders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09B6031C" wp14:editId="26A1F72E">
                  <wp:extent cx="1257014" cy="942345"/>
                  <wp:effectExtent l="0" t="0" r="635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186" cy="946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0883" w:rsidRDefault="00940E50"/>
    <w:p w:rsidR="00940E50" w:rsidRDefault="00940E50"/>
    <w:p w:rsidR="00940E50" w:rsidRPr="002575B2" w:rsidRDefault="00940E50" w:rsidP="00940E50">
      <w:pPr>
        <w:jc w:val="left"/>
        <w:rPr>
          <w:rFonts w:ascii="Times New Roman" w:eastAsia="SimSun" w:hAnsi="Times New Roman" w:cs="Times New Roman"/>
          <w:b/>
          <w:bCs/>
          <w:sz w:val="15"/>
          <w:szCs w:val="15"/>
          <w:lang w:val="en"/>
        </w:rPr>
      </w:pPr>
      <w:r w:rsidRPr="002575B2">
        <w:rPr>
          <w:rFonts w:ascii="Times New Roman" w:eastAsia="SimSun" w:hAnsi="Times New Roman" w:cs="Times New Roman"/>
          <w:b/>
          <w:bCs/>
          <w:sz w:val="18"/>
          <w:szCs w:val="18"/>
          <w:lang w:val="en"/>
        </w:rPr>
        <w:t xml:space="preserve">Table </w:t>
      </w:r>
      <w:r>
        <w:rPr>
          <w:rFonts w:ascii="Times New Roman" w:eastAsia="SimSun" w:hAnsi="Times New Roman" w:cs="Times New Roman"/>
          <w:b/>
          <w:bCs/>
          <w:sz w:val="18"/>
          <w:szCs w:val="18"/>
          <w:lang w:val="en"/>
        </w:rPr>
        <w:t>3</w:t>
      </w:r>
      <w:bookmarkStart w:id="1" w:name="T3"/>
      <w:bookmarkEnd w:id="1"/>
      <w:r w:rsidRPr="002575B2">
        <w:rPr>
          <w:rFonts w:ascii="Times New Roman" w:eastAsia="SimSun" w:hAnsi="Times New Roman" w:cs="Times New Roman"/>
          <w:b/>
          <w:bCs/>
          <w:sz w:val="18"/>
          <w:szCs w:val="18"/>
          <w:lang w:val="en"/>
        </w:rPr>
        <w:t xml:space="preserve"> Area calculation of water seepage area</w:t>
      </w:r>
    </w:p>
    <w:p w:rsidR="00940E50" w:rsidRDefault="00940E50">
      <w:bookmarkStart w:id="2" w:name="_GoBack"/>
      <w:bookmarkEnd w:id="2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505"/>
        <w:gridCol w:w="1539"/>
        <w:gridCol w:w="1598"/>
        <w:gridCol w:w="1744"/>
        <w:gridCol w:w="1740"/>
      </w:tblGrid>
      <w:tr w:rsidR="00940E50" w:rsidRPr="002575B2" w:rsidTr="00010730"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No.</w:t>
            </w:r>
          </w:p>
        </w:tc>
        <w:tc>
          <w:tcPr>
            <w:tcW w:w="131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1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2</w:t>
            </w:r>
          </w:p>
        </w:tc>
        <w:tc>
          <w:tcPr>
            <w:tcW w:w="159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3</w:t>
            </w:r>
          </w:p>
        </w:tc>
        <w:tc>
          <w:tcPr>
            <w:tcW w:w="174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4</w:t>
            </w:r>
          </w:p>
        </w:tc>
        <w:tc>
          <w:tcPr>
            <w:tcW w:w="174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5</w:t>
            </w:r>
          </w:p>
        </w:tc>
      </w:tr>
      <w:tr w:rsidR="00940E50" w:rsidRPr="002575B2" w:rsidTr="00010730"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75B2">
              <w:rPr>
                <w:rFonts w:ascii="Times New Roman" w:hAnsi="Times New Roman" w:cs="Times New Roman"/>
                <w:sz w:val="18"/>
                <w:szCs w:val="18"/>
              </w:rPr>
              <w:t xml:space="preserve">Characteristic extraction </w:t>
            </w:r>
          </w:p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hAnsi="Times New Roman" w:cs="Times New Roman"/>
                <w:sz w:val="18"/>
                <w:szCs w:val="18"/>
              </w:rPr>
              <w:t>result</w:t>
            </w:r>
          </w:p>
        </w:tc>
        <w:tc>
          <w:tcPr>
            <w:tcW w:w="1315" w:type="dxa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2169AC39" wp14:editId="6E00D814">
                  <wp:extent cx="956136" cy="883920"/>
                  <wp:effectExtent l="0" t="0" r="0" b="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857" cy="890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9" w:type="dxa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16E5B25" wp14:editId="71AB7939">
                  <wp:extent cx="937484" cy="891540"/>
                  <wp:effectExtent l="0" t="0" r="0" b="381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992" cy="905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8" w:type="dxa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A56774B" wp14:editId="422B4E30">
                  <wp:extent cx="956258" cy="937260"/>
                  <wp:effectExtent l="0" t="0" r="0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098" cy="9625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2636E64" wp14:editId="0B8EBBD6">
                  <wp:extent cx="1063814" cy="952500"/>
                  <wp:effectExtent l="0" t="0" r="3175" b="0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7932" cy="96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0" w:type="dxa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DC8BB7C" wp14:editId="18CD6D79">
                  <wp:extent cx="975360" cy="955983"/>
                  <wp:effectExtent l="0" t="0" r="0" b="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176" cy="962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0E50" w:rsidRPr="002575B2" w:rsidTr="00010730">
        <w:tc>
          <w:tcPr>
            <w:tcW w:w="1134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Type</w:t>
            </w:r>
          </w:p>
        </w:tc>
        <w:tc>
          <w:tcPr>
            <w:tcW w:w="1315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Point seepage</w:t>
            </w:r>
          </w:p>
        </w:tc>
        <w:tc>
          <w:tcPr>
            <w:tcW w:w="1539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Surface seepage</w:t>
            </w:r>
          </w:p>
        </w:tc>
        <w:tc>
          <w:tcPr>
            <w:tcW w:w="1598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Surface seepage</w:t>
            </w:r>
          </w:p>
        </w:tc>
        <w:tc>
          <w:tcPr>
            <w:tcW w:w="1744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Line seepage</w:t>
            </w:r>
          </w:p>
        </w:tc>
        <w:tc>
          <w:tcPr>
            <w:tcW w:w="1740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Point seepage</w:t>
            </w:r>
          </w:p>
        </w:tc>
      </w:tr>
      <w:tr w:rsidR="00940E50" w:rsidRPr="002575B2" w:rsidTr="00010730">
        <w:tc>
          <w:tcPr>
            <w:tcW w:w="1134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Pixel value</w:t>
            </w:r>
          </w:p>
        </w:tc>
        <w:tc>
          <w:tcPr>
            <w:tcW w:w="1315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121116</w:t>
            </w:r>
          </w:p>
        </w:tc>
        <w:tc>
          <w:tcPr>
            <w:tcW w:w="1539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230635</w:t>
            </w:r>
          </w:p>
        </w:tc>
        <w:tc>
          <w:tcPr>
            <w:tcW w:w="1598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557642</w:t>
            </w:r>
          </w:p>
        </w:tc>
        <w:tc>
          <w:tcPr>
            <w:tcW w:w="1744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141274</w:t>
            </w:r>
          </w:p>
        </w:tc>
        <w:tc>
          <w:tcPr>
            <w:tcW w:w="1740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143366</w:t>
            </w:r>
          </w:p>
        </w:tc>
      </w:tr>
      <w:tr w:rsidR="00940E50" w:rsidRPr="002575B2" w:rsidTr="00010730">
        <w:tc>
          <w:tcPr>
            <w:tcW w:w="1134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Predicted value</w:t>
            </w:r>
          </w:p>
        </w:tc>
        <w:tc>
          <w:tcPr>
            <w:tcW w:w="1315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320.34cm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539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610.01cm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598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1474.91cm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744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373.66 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740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379.19cm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</w:tr>
      <w:tr w:rsidR="00940E50" w:rsidRPr="002575B2" w:rsidTr="00010730"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Error</w:t>
            </w:r>
          </w:p>
        </w:tc>
        <w:tc>
          <w:tcPr>
            <w:tcW w:w="1315" w:type="dxa"/>
            <w:tcBorders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24.86cm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539" w:type="dxa"/>
            <w:tcBorders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58.89cm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598" w:type="dxa"/>
            <w:tcBorders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160.29cm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744" w:type="dxa"/>
            <w:tcBorders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32.04cm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740" w:type="dxa"/>
            <w:tcBorders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26.31cm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</w:tr>
      <w:tr w:rsidR="00940E50" w:rsidRPr="002575B2" w:rsidTr="00010730"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No.</w:t>
            </w:r>
          </w:p>
        </w:tc>
        <w:tc>
          <w:tcPr>
            <w:tcW w:w="131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6</w:t>
            </w:r>
          </w:p>
        </w:tc>
        <w:tc>
          <w:tcPr>
            <w:tcW w:w="15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7</w:t>
            </w:r>
          </w:p>
        </w:tc>
        <w:tc>
          <w:tcPr>
            <w:tcW w:w="15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8</w:t>
            </w:r>
          </w:p>
        </w:tc>
        <w:tc>
          <w:tcPr>
            <w:tcW w:w="174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9</w:t>
            </w:r>
          </w:p>
        </w:tc>
        <w:tc>
          <w:tcPr>
            <w:tcW w:w="17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10</w:t>
            </w:r>
          </w:p>
        </w:tc>
      </w:tr>
      <w:tr w:rsidR="00940E50" w:rsidRPr="002575B2" w:rsidTr="00010730"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75B2">
              <w:rPr>
                <w:rFonts w:ascii="Times New Roman" w:hAnsi="Times New Roman" w:cs="Times New Roman"/>
                <w:sz w:val="18"/>
                <w:szCs w:val="18"/>
              </w:rPr>
              <w:t xml:space="preserve">Characteristic extraction </w:t>
            </w:r>
          </w:p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hAnsi="Times New Roman" w:cs="Times New Roman"/>
                <w:sz w:val="18"/>
                <w:szCs w:val="18"/>
              </w:rPr>
              <w:t>result</w:t>
            </w:r>
          </w:p>
        </w:tc>
        <w:tc>
          <w:tcPr>
            <w:tcW w:w="1315" w:type="dxa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1BED8450" wp14:editId="01F9C43D">
                  <wp:extent cx="914400" cy="892599"/>
                  <wp:effectExtent l="0" t="0" r="0" b="3175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92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9" w:type="dxa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65E9FD19" wp14:editId="5C9F96FA">
                  <wp:extent cx="898922" cy="876300"/>
                  <wp:effectExtent l="0" t="0" r="0" b="0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343" cy="888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8" w:type="dxa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716FDF11" wp14:editId="6BCD7EBE">
                  <wp:extent cx="944302" cy="906780"/>
                  <wp:effectExtent l="0" t="0" r="8255" b="7620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727" cy="916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5842AB2" wp14:editId="7A66C940">
                  <wp:extent cx="952500" cy="928530"/>
                  <wp:effectExtent l="0" t="0" r="0" b="5080"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4097" cy="939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0" w:type="dxa"/>
            <w:tcBorders>
              <w:top w:val="single" w:sz="8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54438D3E" wp14:editId="3E8E5A11">
                  <wp:extent cx="998220" cy="975744"/>
                  <wp:effectExtent l="0" t="0" r="0" b="0"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5369" cy="992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0E50" w:rsidRPr="002575B2" w:rsidTr="00010730">
        <w:tc>
          <w:tcPr>
            <w:tcW w:w="1134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Type</w:t>
            </w:r>
          </w:p>
        </w:tc>
        <w:tc>
          <w:tcPr>
            <w:tcW w:w="1315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Line seepage</w:t>
            </w:r>
          </w:p>
        </w:tc>
        <w:tc>
          <w:tcPr>
            <w:tcW w:w="1539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Point seepage</w:t>
            </w:r>
          </w:p>
        </w:tc>
        <w:tc>
          <w:tcPr>
            <w:tcW w:w="1598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Point seepage</w:t>
            </w:r>
          </w:p>
        </w:tc>
        <w:tc>
          <w:tcPr>
            <w:tcW w:w="1744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Surface seepage</w:t>
            </w:r>
          </w:p>
        </w:tc>
        <w:tc>
          <w:tcPr>
            <w:tcW w:w="1740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Surface seepage</w:t>
            </w:r>
          </w:p>
        </w:tc>
      </w:tr>
      <w:tr w:rsidR="00940E50" w:rsidRPr="002575B2" w:rsidTr="00010730">
        <w:tc>
          <w:tcPr>
            <w:tcW w:w="1134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Pixel value</w:t>
            </w:r>
          </w:p>
        </w:tc>
        <w:tc>
          <w:tcPr>
            <w:tcW w:w="1315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88610</w:t>
            </w:r>
          </w:p>
        </w:tc>
        <w:tc>
          <w:tcPr>
            <w:tcW w:w="1539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65349</w:t>
            </w:r>
          </w:p>
        </w:tc>
        <w:tc>
          <w:tcPr>
            <w:tcW w:w="1598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95295</w:t>
            </w:r>
          </w:p>
        </w:tc>
        <w:tc>
          <w:tcPr>
            <w:tcW w:w="1744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812174</w:t>
            </w:r>
          </w:p>
        </w:tc>
        <w:tc>
          <w:tcPr>
            <w:tcW w:w="1740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1049508</w:t>
            </w:r>
          </w:p>
        </w:tc>
      </w:tr>
      <w:tr w:rsidR="00940E50" w:rsidRPr="002575B2" w:rsidTr="00010730">
        <w:tc>
          <w:tcPr>
            <w:tcW w:w="1134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Predicted value</w:t>
            </w:r>
          </w:p>
        </w:tc>
        <w:tc>
          <w:tcPr>
            <w:tcW w:w="1315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234.36cm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539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172.84cm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598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252.05cm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744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2148.12cm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740" w:type="dxa"/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2775.84cm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</w:tr>
      <w:tr w:rsidR="00940E50" w:rsidRPr="002575B2" w:rsidTr="00010730"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18"/>
                <w:lang w:val="en"/>
              </w:rPr>
              <w:t>Error</w:t>
            </w:r>
          </w:p>
        </w:tc>
        <w:tc>
          <w:tcPr>
            <w:tcW w:w="1315" w:type="dxa"/>
            <w:tcBorders>
              <w:bottom w:val="single" w:sz="12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20.94cm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539" w:type="dxa"/>
            <w:tcBorders>
              <w:bottom w:val="single" w:sz="12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13.86cm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598" w:type="dxa"/>
            <w:tcBorders>
              <w:bottom w:val="single" w:sz="12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23.45cm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744" w:type="dxa"/>
            <w:tcBorders>
              <w:bottom w:val="single" w:sz="12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217.68cm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  <w:tc>
          <w:tcPr>
            <w:tcW w:w="1740" w:type="dxa"/>
            <w:tcBorders>
              <w:bottom w:val="single" w:sz="12" w:space="0" w:color="auto"/>
            </w:tcBorders>
            <w:vAlign w:val="center"/>
          </w:tcPr>
          <w:p w:rsidR="00940E50" w:rsidRPr="002575B2" w:rsidRDefault="00940E50" w:rsidP="00010730">
            <w:pPr>
              <w:jc w:val="center"/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</w:pPr>
            <w:r w:rsidRPr="002575B2">
              <w:rPr>
                <w:rFonts w:ascii="Times New Roman" w:eastAsia="SimSun" w:hAnsi="Times New Roman" w:cs="Times New Roman"/>
                <w:sz w:val="18"/>
                <w:szCs w:val="20"/>
                <w:lang w:val="en"/>
              </w:rPr>
              <w:t>291.36m</w:t>
            </w:r>
            <w:r w:rsidRPr="002575B2"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  <w:lang w:val="en"/>
              </w:rPr>
              <w:t>2</w:t>
            </w:r>
          </w:p>
        </w:tc>
      </w:tr>
    </w:tbl>
    <w:p w:rsidR="00940E50" w:rsidRDefault="00940E50"/>
    <w:sectPr w:rsidR="00940E50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E50"/>
    <w:rsid w:val="001A6D85"/>
    <w:rsid w:val="006E330B"/>
    <w:rsid w:val="00940E50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24EC9"/>
  <w15:chartTrackingRefBased/>
  <w15:docId w15:val="{8462B055-656E-484E-A25C-BE0E05423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E5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0E50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2022-01-13T10:06:00Z</dcterms:created>
  <dcterms:modified xsi:type="dcterms:W3CDTF">2022-01-13T10:07:00Z</dcterms:modified>
</cp:coreProperties>
</file>