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1A95E1" w14:textId="77777777" w:rsidR="00DF1F0A" w:rsidRPr="009F2305" w:rsidRDefault="00DF1F0A" w:rsidP="00DF1F0A">
      <w:pPr>
        <w:widowControl/>
        <w:wordWrap/>
        <w:autoSpaceDE/>
        <w:autoSpaceDN/>
        <w:spacing w:line="331" w:lineRule="auto"/>
        <w:jc w:val="left"/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2B5D66">
        <w:rPr>
          <w:rFonts w:ascii="Times New Roman" w:hAnsi="Times New Roman" w:cs="Times New Roman"/>
          <w:b/>
          <w:sz w:val="22"/>
        </w:rPr>
        <w:t xml:space="preserve">Supplement </w:t>
      </w:r>
      <w:r>
        <w:rPr>
          <w:rFonts w:ascii="Times New Roman" w:hAnsi="Times New Roman" w:cs="Times New Roman"/>
          <w:b/>
          <w:sz w:val="22"/>
        </w:rPr>
        <w:t>T</w:t>
      </w:r>
      <w:r w:rsidRPr="002B5D66">
        <w:rPr>
          <w:rFonts w:ascii="Times New Roman" w:hAnsi="Times New Roman" w:cs="Times New Roman"/>
          <w:b/>
          <w:sz w:val="22"/>
        </w:rPr>
        <w:t xml:space="preserve">able </w:t>
      </w:r>
      <w:r>
        <w:rPr>
          <w:rFonts w:ascii="Times New Roman" w:hAnsi="Times New Roman" w:cs="Times New Roman"/>
          <w:b/>
          <w:sz w:val="22"/>
        </w:rPr>
        <w:t>S</w:t>
      </w:r>
      <w:r w:rsidRPr="002B5D66">
        <w:rPr>
          <w:rFonts w:ascii="Times New Roman" w:hAnsi="Times New Roman" w:cs="Times New Roman"/>
          <w:b/>
          <w:sz w:val="22"/>
        </w:rPr>
        <w:t xml:space="preserve">1. </w:t>
      </w:r>
      <w:r w:rsidRPr="002B5D66">
        <w:rPr>
          <w:rFonts w:ascii="Times New Roman" w:hAnsi="Times New Roman" w:cs="Times New Roman"/>
          <w:sz w:val="22"/>
        </w:rPr>
        <w:t>Compari</w:t>
      </w:r>
      <w:r>
        <w:rPr>
          <w:rFonts w:ascii="Times New Roman" w:hAnsi="Times New Roman" w:cs="Times New Roman" w:hint="eastAsia"/>
          <w:sz w:val="22"/>
        </w:rPr>
        <w:t>s</w:t>
      </w:r>
      <w:r w:rsidRPr="002B5D66">
        <w:rPr>
          <w:rFonts w:ascii="Times New Roman" w:hAnsi="Times New Roman" w:cs="Times New Roman"/>
          <w:sz w:val="22"/>
        </w:rPr>
        <w:t>on of patient and treatment characteristics between pediatric and adult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51"/>
        <w:gridCol w:w="811"/>
        <w:gridCol w:w="1184"/>
        <w:gridCol w:w="993"/>
        <w:gridCol w:w="1087"/>
      </w:tblGrid>
      <w:tr w:rsidR="00DF1F0A" w:rsidRPr="002B5D66" w14:paraId="093ECEE0" w14:textId="77777777" w:rsidTr="00DE138F">
        <w:trPr>
          <w:trHeight w:val="345"/>
        </w:trPr>
        <w:tc>
          <w:tcPr>
            <w:tcW w:w="274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F4BAD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FDB3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Pediatric</w:t>
            </w:r>
          </w:p>
        </w:tc>
        <w:tc>
          <w:tcPr>
            <w:tcW w:w="11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9870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Adult</w:t>
            </w:r>
          </w:p>
        </w:tc>
      </w:tr>
      <w:tr w:rsidR="00DF1F0A" w:rsidRPr="002B5D66" w14:paraId="1A840365" w14:textId="77777777" w:rsidTr="00DE138F">
        <w:trPr>
          <w:trHeight w:val="345"/>
        </w:trPr>
        <w:tc>
          <w:tcPr>
            <w:tcW w:w="2743" w:type="pct"/>
            <w:vMerge/>
            <w:tcBorders>
              <w:top w:val="double" w:sz="6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930FF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9219F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 = 40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B99E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%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BA47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 = 43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0F42B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%</w:t>
            </w:r>
          </w:p>
        </w:tc>
      </w:tr>
      <w:tr w:rsidR="00DF1F0A" w:rsidRPr="002B5D66" w14:paraId="7843102F" w14:textId="77777777" w:rsidTr="00DE138F">
        <w:trPr>
          <w:trHeight w:val="330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2F123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 (years, median [range])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B57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11.5 (2-19)</w:t>
            </w:r>
          </w:p>
        </w:tc>
        <w:tc>
          <w:tcPr>
            <w:tcW w:w="11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6ED7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 (20-74)</w:t>
            </w:r>
          </w:p>
        </w:tc>
      </w:tr>
      <w:tr w:rsidR="00DF1F0A" w:rsidRPr="002B5D66" w14:paraId="3C77FFDF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0D25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2F3DB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1E9A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CB3D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CC7C0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F1F0A" w:rsidRPr="002B5D66" w14:paraId="419BCCDC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FCFC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3B16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8C22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C81C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B403B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65.1</w:t>
            </w:r>
          </w:p>
        </w:tc>
      </w:tr>
      <w:tr w:rsidR="00DF1F0A" w:rsidRPr="002B5D66" w14:paraId="43822550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EDAF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2A3FA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95F6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E958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ACD48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34.9</w:t>
            </w:r>
          </w:p>
        </w:tc>
      </w:tr>
      <w:tr w:rsidR="00DF1F0A" w:rsidRPr="002B5D66" w14:paraId="04F455FE" w14:textId="77777777" w:rsidTr="00DE138F">
        <w:trPr>
          <w:trHeight w:val="330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E461A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Height (cm, 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43DB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144 (88-192)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F9F04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170 (146-180)</w:t>
            </w:r>
          </w:p>
        </w:tc>
      </w:tr>
      <w:tr w:rsidR="00DF1F0A" w:rsidRPr="002B5D66" w14:paraId="5EC94C6B" w14:textId="77777777" w:rsidTr="00DE138F">
        <w:trPr>
          <w:trHeight w:val="330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3965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Body-mass index (kg/m², 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C444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18.9 (10.9-28.4)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33C9E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21.2 (14.5-26.4)</w:t>
            </w:r>
          </w:p>
        </w:tc>
      </w:tr>
      <w:tr w:rsidR="00DF1F0A" w:rsidRPr="002B5D66" w14:paraId="6627FFBC" w14:textId="77777777" w:rsidTr="00DE138F">
        <w:trPr>
          <w:trHeight w:val="330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58899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 CSI dose (Gy, 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64CB7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23.4 (12.0-45.0)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A017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36.0 (12.0-45.0)</w:t>
            </w:r>
          </w:p>
        </w:tc>
      </w:tr>
      <w:tr w:rsidR="00DF1F0A" w:rsidRPr="002B5D66" w14:paraId="2A80435E" w14:textId="77777777" w:rsidTr="00DE138F">
        <w:trPr>
          <w:trHeight w:val="330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BBA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 CSI fraction number (fractions, 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D757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 (8-27)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F5B5A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 (10-30)</w:t>
            </w:r>
          </w:p>
        </w:tc>
      </w:tr>
      <w:tr w:rsidR="00DF1F0A" w:rsidRPr="002B5D66" w14:paraId="7B21B248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456B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Fractional CSI dose (Gy, 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CC4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 (1.5-2.0)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E62D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 (1.2-3.0)</w:t>
            </w:r>
          </w:p>
        </w:tc>
      </w:tr>
      <w:tr w:rsidR="00DF1F0A" w:rsidRPr="002B5D66" w14:paraId="6A834D00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71E3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CSI field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AE383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6EE76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6DE7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22F09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F1F0A" w:rsidRPr="002B5D66" w14:paraId="339CAF31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E5F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Brain-Sacrum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B52C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44CC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3358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8785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83.7</w:t>
            </w:r>
          </w:p>
        </w:tc>
      </w:tr>
      <w:tr w:rsidR="00DF1F0A" w:rsidRPr="002B5D66" w14:paraId="05C49155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B6A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Posterior fossa-Sacrum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0116F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9AC16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B9CE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E8296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4.7</w:t>
            </w:r>
          </w:p>
        </w:tc>
      </w:tr>
      <w:tr w:rsidR="00DF1F0A" w:rsidRPr="002B5D66" w14:paraId="591104B9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1F60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C1 spine-Sacrum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89A3E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1F35F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25BDA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A99F4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11.6</w:t>
            </w:r>
          </w:p>
        </w:tc>
      </w:tr>
      <w:tr w:rsidR="00DF1F0A" w:rsidRPr="002B5D66" w14:paraId="32DD22E4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1A4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Beam on time (seconds, 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0E7CB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517.4 (317.4-964.8)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93F46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614.3 (310.6-924.6)</w:t>
            </w:r>
          </w:p>
        </w:tc>
      </w:tr>
      <w:tr w:rsidR="00DF1F0A" w:rsidRPr="002B5D66" w14:paraId="235498F2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6316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Sedation during treatment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6302B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287AF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C28E6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A0813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4.7</w:t>
            </w:r>
          </w:p>
        </w:tc>
      </w:tr>
      <w:tr w:rsidR="00DF1F0A" w:rsidRPr="002B5D66" w14:paraId="22E0D14C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3FC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Concurrent chemotherapy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864A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B2C8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7C4D4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6E30A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25.6</w:t>
            </w:r>
          </w:p>
        </w:tc>
      </w:tr>
      <w:tr w:rsidR="00DF1F0A" w:rsidRPr="002B5D66" w14:paraId="7A48718A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223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 CSI treatment time (days, 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F1DA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 (11-81)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2483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 (12-108)</w:t>
            </w:r>
          </w:p>
        </w:tc>
      </w:tr>
      <w:tr w:rsidR="00DF1F0A" w:rsidRPr="002B5D66" w14:paraId="0D6C31C7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B0FF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Medically-indicated treatment interruptions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AF5D6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5EC5B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94231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D114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32.6</w:t>
            </w:r>
          </w:p>
        </w:tc>
      </w:tr>
      <w:tr w:rsidR="00DF1F0A" w:rsidRPr="002B5D66" w14:paraId="79C39D51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4B2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Days (median [range])</w:t>
            </w:r>
          </w:p>
        </w:tc>
        <w:tc>
          <w:tcPr>
            <w:tcW w:w="1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4FCCC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 (1-38)</w:t>
            </w:r>
          </w:p>
        </w:tc>
        <w:tc>
          <w:tcPr>
            <w:tcW w:w="11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2F8E7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(1-58)</w:t>
            </w:r>
          </w:p>
        </w:tc>
      </w:tr>
      <w:tr w:rsidR="00DF1F0A" w:rsidRPr="002B5D66" w14:paraId="48D06584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1FB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Adaptive during CSI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9847A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C2EF5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269C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021E0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7.0</w:t>
            </w:r>
          </w:p>
        </w:tc>
      </w:tr>
      <w:tr w:rsidR="00DF1F0A" w:rsidRPr="002B5D66" w14:paraId="49CE3042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5C4E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Weight loss grade ≥ 1*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916FF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3F574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C1B30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BD52E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14.0</w:t>
            </w:r>
          </w:p>
        </w:tc>
      </w:tr>
      <w:tr w:rsidR="00DF1F0A" w:rsidRPr="002B5D66" w14:paraId="51EB0F75" w14:textId="77777777" w:rsidTr="00DE138F">
        <w:trPr>
          <w:trHeight w:val="345"/>
        </w:trPr>
        <w:tc>
          <w:tcPr>
            <w:tcW w:w="27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E390F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Nausea grade </w:t>
            </w:r>
            <w:r w:rsidRPr="002B5D66">
              <w:rPr>
                <w:rFonts w:ascii="Times New Roman" w:eastAsia="돋움" w:hAnsi="Times New Roman" w:cs="Times New Roman"/>
                <w:color w:val="000000"/>
                <w:kern w:val="0"/>
                <w:sz w:val="22"/>
              </w:rPr>
              <w:t>≥</w:t>
            </w: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FA933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8ADE92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89671A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44FEAD" w14:textId="77777777" w:rsidR="00DF1F0A" w:rsidRPr="002B5D66" w:rsidRDefault="00DF1F0A" w:rsidP="00DE138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B5D6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20.9</w:t>
            </w:r>
          </w:p>
        </w:tc>
      </w:tr>
    </w:tbl>
    <w:p w14:paraId="41BCE8D3" w14:textId="77777777" w:rsidR="00DF1F0A" w:rsidRPr="00610D23" w:rsidRDefault="00DF1F0A" w:rsidP="00DF1F0A">
      <w:pPr>
        <w:rPr>
          <w:rFonts w:ascii="Times New Roman" w:hAnsi="Times New Roman" w:cs="Times New Roman"/>
          <w:sz w:val="22"/>
        </w:rPr>
      </w:pPr>
      <w:r w:rsidRPr="009F2305">
        <w:rPr>
          <w:rFonts w:ascii="Times New Roman" w:hAnsi="Times New Roman" w:cs="Times New Roman"/>
          <w:b/>
          <w:i/>
          <w:sz w:val="22"/>
        </w:rPr>
        <w:t>Abbreviations</w:t>
      </w:r>
      <w:r w:rsidRPr="009F2305">
        <w:rPr>
          <w:rFonts w:ascii="Times New Roman" w:hAnsi="Times New Roman" w:cs="Times New Roman"/>
          <w:b/>
          <w:sz w:val="22"/>
        </w:rPr>
        <w:t xml:space="preserve">: </w:t>
      </w:r>
      <w:r>
        <w:rPr>
          <w:rFonts w:ascii="Times New Roman" w:hAnsi="Times New Roman" w:cs="Times New Roman"/>
          <w:sz w:val="22"/>
        </w:rPr>
        <w:t>CSI, craniospina</w:t>
      </w:r>
      <w:r w:rsidRPr="009F2305">
        <w:rPr>
          <w:rFonts w:ascii="Times New Roman" w:hAnsi="Times New Roman" w:cs="Times New Roman"/>
          <w:sz w:val="22"/>
        </w:rPr>
        <w:t>l irradiation; Gy, gray</w:t>
      </w:r>
      <w:r>
        <w:rPr>
          <w:rFonts w:ascii="Times New Roman" w:hAnsi="Times New Roman" w:cs="Times New Roman"/>
          <w:b/>
          <w:sz w:val="22"/>
        </w:rPr>
        <w:br/>
      </w:r>
      <w:r w:rsidRPr="009F2305">
        <w:rPr>
          <w:rFonts w:ascii="Times New Roman" w:hAnsi="Times New Roman" w:cs="Times New Roman"/>
          <w:sz w:val="22"/>
        </w:rPr>
        <w:t>* Based on Common Terminology Criteria for Adverse Events version 5.0</w:t>
      </w:r>
    </w:p>
    <w:p w14:paraId="072FE071" w14:textId="52C20F0A" w:rsidR="003D0DF5" w:rsidRPr="00DF1F0A" w:rsidRDefault="003D0DF5" w:rsidP="003D0DF5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sectPr w:rsidR="003D0DF5" w:rsidRPr="00DF1F0A" w:rsidSect="00900A1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F46FB6" w14:textId="77777777" w:rsidR="00F65FE2" w:rsidRDefault="00F65FE2" w:rsidP="00BC6702">
      <w:pPr>
        <w:spacing w:after="0" w:line="240" w:lineRule="auto"/>
      </w:pPr>
      <w:r>
        <w:separator/>
      </w:r>
    </w:p>
  </w:endnote>
  <w:endnote w:type="continuationSeparator" w:id="0">
    <w:p w14:paraId="7BFAAA23" w14:textId="77777777" w:rsidR="00F65FE2" w:rsidRDefault="00F65FE2" w:rsidP="00BC67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2064E1" w14:textId="77777777" w:rsidR="00F65FE2" w:rsidRDefault="00F65FE2" w:rsidP="00BC6702">
      <w:pPr>
        <w:spacing w:after="0" w:line="240" w:lineRule="auto"/>
      </w:pPr>
      <w:r>
        <w:separator/>
      </w:r>
    </w:p>
  </w:footnote>
  <w:footnote w:type="continuationSeparator" w:id="0">
    <w:p w14:paraId="0FDC9E39" w14:textId="77777777" w:rsidR="00F65FE2" w:rsidRDefault="00F65FE2" w:rsidP="00BC67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92A48"/>
    <w:multiLevelType w:val="hybridMultilevel"/>
    <w:tmpl w:val="E2067AEE"/>
    <w:lvl w:ilvl="0" w:tplc="0F0E0F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1" w15:restartNumberingAfterBreak="0">
    <w:nsid w:val="7B3C7ECA"/>
    <w:multiLevelType w:val="hybridMultilevel"/>
    <w:tmpl w:val="8E6AFBC4"/>
    <w:lvl w:ilvl="0" w:tplc="F20406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B5D03EC"/>
    <w:multiLevelType w:val="hybridMultilevel"/>
    <w:tmpl w:val="DD522E58"/>
    <w:lvl w:ilvl="0" w:tplc="9AE859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25d9xdmvfed1erfsopxaxr9v00afswfeaw&quot;&gt;My EndNote Library&lt;record-ids&gt;&lt;item&gt;1&lt;/item&gt;&lt;item&gt;2&lt;/item&gt;&lt;/record-ids&gt;&lt;/item&gt;&lt;/Libraries&gt;"/>
  </w:docVars>
  <w:rsids>
    <w:rsidRoot w:val="00DF319B"/>
    <w:rsid w:val="000022CF"/>
    <w:rsid w:val="000027D8"/>
    <w:rsid w:val="0000283B"/>
    <w:rsid w:val="000047B3"/>
    <w:rsid w:val="00013D3D"/>
    <w:rsid w:val="0001639C"/>
    <w:rsid w:val="00021873"/>
    <w:rsid w:val="00043FEF"/>
    <w:rsid w:val="00050B8B"/>
    <w:rsid w:val="00050CAE"/>
    <w:rsid w:val="00052A7A"/>
    <w:rsid w:val="00052CAA"/>
    <w:rsid w:val="000613FE"/>
    <w:rsid w:val="000644CB"/>
    <w:rsid w:val="00070B88"/>
    <w:rsid w:val="0007590F"/>
    <w:rsid w:val="00086E82"/>
    <w:rsid w:val="00087767"/>
    <w:rsid w:val="000A2209"/>
    <w:rsid w:val="000A33FE"/>
    <w:rsid w:val="000A45A5"/>
    <w:rsid w:val="000B00D6"/>
    <w:rsid w:val="000B4CE2"/>
    <w:rsid w:val="000B54A0"/>
    <w:rsid w:val="000B66BA"/>
    <w:rsid w:val="000B7362"/>
    <w:rsid w:val="000C210B"/>
    <w:rsid w:val="000C746C"/>
    <w:rsid w:val="000D1A56"/>
    <w:rsid w:val="000E0547"/>
    <w:rsid w:val="000E25A2"/>
    <w:rsid w:val="000E47BE"/>
    <w:rsid w:val="000E71B7"/>
    <w:rsid w:val="000F086F"/>
    <w:rsid w:val="0010760A"/>
    <w:rsid w:val="001115C4"/>
    <w:rsid w:val="00115BDD"/>
    <w:rsid w:val="00115C04"/>
    <w:rsid w:val="0012092D"/>
    <w:rsid w:val="00121D8A"/>
    <w:rsid w:val="00124303"/>
    <w:rsid w:val="001327E3"/>
    <w:rsid w:val="00137507"/>
    <w:rsid w:val="00141045"/>
    <w:rsid w:val="001439B9"/>
    <w:rsid w:val="00153783"/>
    <w:rsid w:val="001627F9"/>
    <w:rsid w:val="001766A4"/>
    <w:rsid w:val="0018039D"/>
    <w:rsid w:val="00180F46"/>
    <w:rsid w:val="00183AB3"/>
    <w:rsid w:val="0018471C"/>
    <w:rsid w:val="00195ED4"/>
    <w:rsid w:val="00197577"/>
    <w:rsid w:val="001A22A6"/>
    <w:rsid w:val="001A2DC2"/>
    <w:rsid w:val="001A63EB"/>
    <w:rsid w:val="001B27A3"/>
    <w:rsid w:val="001B39DC"/>
    <w:rsid w:val="001B3B27"/>
    <w:rsid w:val="001B4440"/>
    <w:rsid w:val="001C17A1"/>
    <w:rsid w:val="001C20C9"/>
    <w:rsid w:val="001D5FBC"/>
    <w:rsid w:val="001E0003"/>
    <w:rsid w:val="001E5EE0"/>
    <w:rsid w:val="00204FFC"/>
    <w:rsid w:val="002133E3"/>
    <w:rsid w:val="0022672A"/>
    <w:rsid w:val="00230307"/>
    <w:rsid w:val="00233C1C"/>
    <w:rsid w:val="00234290"/>
    <w:rsid w:val="00242DDB"/>
    <w:rsid w:val="00244DD3"/>
    <w:rsid w:val="00247F47"/>
    <w:rsid w:val="0025276F"/>
    <w:rsid w:val="00256C83"/>
    <w:rsid w:val="00263408"/>
    <w:rsid w:val="002642A0"/>
    <w:rsid w:val="00264F77"/>
    <w:rsid w:val="00265EEC"/>
    <w:rsid w:val="00266522"/>
    <w:rsid w:val="0026689A"/>
    <w:rsid w:val="00270C60"/>
    <w:rsid w:val="00270CC6"/>
    <w:rsid w:val="00273152"/>
    <w:rsid w:val="00275A99"/>
    <w:rsid w:val="00280F4A"/>
    <w:rsid w:val="00283E7A"/>
    <w:rsid w:val="00287502"/>
    <w:rsid w:val="002A145D"/>
    <w:rsid w:val="002A4837"/>
    <w:rsid w:val="002B0404"/>
    <w:rsid w:val="002B1039"/>
    <w:rsid w:val="002C0761"/>
    <w:rsid w:val="002C11C3"/>
    <w:rsid w:val="002C14F8"/>
    <w:rsid w:val="002D6DBA"/>
    <w:rsid w:val="002E52BE"/>
    <w:rsid w:val="002F36E9"/>
    <w:rsid w:val="002F6846"/>
    <w:rsid w:val="002F7893"/>
    <w:rsid w:val="003025F5"/>
    <w:rsid w:val="00303C38"/>
    <w:rsid w:val="00310FFF"/>
    <w:rsid w:val="00320008"/>
    <w:rsid w:val="003243C4"/>
    <w:rsid w:val="00327148"/>
    <w:rsid w:val="00330E36"/>
    <w:rsid w:val="0033631A"/>
    <w:rsid w:val="0034237E"/>
    <w:rsid w:val="00342A0B"/>
    <w:rsid w:val="00351042"/>
    <w:rsid w:val="0037412E"/>
    <w:rsid w:val="00377DA4"/>
    <w:rsid w:val="003808D2"/>
    <w:rsid w:val="003850B6"/>
    <w:rsid w:val="00392670"/>
    <w:rsid w:val="003A0B73"/>
    <w:rsid w:val="003A1757"/>
    <w:rsid w:val="003A48CD"/>
    <w:rsid w:val="003A6A2C"/>
    <w:rsid w:val="003B39BD"/>
    <w:rsid w:val="003C26F6"/>
    <w:rsid w:val="003C62B8"/>
    <w:rsid w:val="003C6973"/>
    <w:rsid w:val="003C71ED"/>
    <w:rsid w:val="003C7C3F"/>
    <w:rsid w:val="003D0DF5"/>
    <w:rsid w:val="003D2C76"/>
    <w:rsid w:val="003D3485"/>
    <w:rsid w:val="003D4D5C"/>
    <w:rsid w:val="003D6BAA"/>
    <w:rsid w:val="003E06A2"/>
    <w:rsid w:val="003F0155"/>
    <w:rsid w:val="00400068"/>
    <w:rsid w:val="004028F9"/>
    <w:rsid w:val="00403F9B"/>
    <w:rsid w:val="00406D85"/>
    <w:rsid w:val="00411436"/>
    <w:rsid w:val="00412D1E"/>
    <w:rsid w:val="004133E9"/>
    <w:rsid w:val="0041490D"/>
    <w:rsid w:val="004255BA"/>
    <w:rsid w:val="00426D4E"/>
    <w:rsid w:val="0043343C"/>
    <w:rsid w:val="00436C23"/>
    <w:rsid w:val="004373D9"/>
    <w:rsid w:val="004400FC"/>
    <w:rsid w:val="004415EC"/>
    <w:rsid w:val="00442B5C"/>
    <w:rsid w:val="00453D8E"/>
    <w:rsid w:val="0045422F"/>
    <w:rsid w:val="004546D5"/>
    <w:rsid w:val="004547CF"/>
    <w:rsid w:val="00460D12"/>
    <w:rsid w:val="004617EC"/>
    <w:rsid w:val="00470087"/>
    <w:rsid w:val="00486306"/>
    <w:rsid w:val="004878E3"/>
    <w:rsid w:val="00490F54"/>
    <w:rsid w:val="00493A1D"/>
    <w:rsid w:val="004A080A"/>
    <w:rsid w:val="004A4746"/>
    <w:rsid w:val="004B0F02"/>
    <w:rsid w:val="004B42A4"/>
    <w:rsid w:val="004B7EB1"/>
    <w:rsid w:val="004C2FB7"/>
    <w:rsid w:val="004C69B9"/>
    <w:rsid w:val="004D2C08"/>
    <w:rsid w:val="004D67A4"/>
    <w:rsid w:val="005063BC"/>
    <w:rsid w:val="005136F6"/>
    <w:rsid w:val="00516C1C"/>
    <w:rsid w:val="005252CE"/>
    <w:rsid w:val="005377A8"/>
    <w:rsid w:val="00543F12"/>
    <w:rsid w:val="0055059C"/>
    <w:rsid w:val="00550B6C"/>
    <w:rsid w:val="00553286"/>
    <w:rsid w:val="0056384E"/>
    <w:rsid w:val="00574DDD"/>
    <w:rsid w:val="00575896"/>
    <w:rsid w:val="00584596"/>
    <w:rsid w:val="00587709"/>
    <w:rsid w:val="00595531"/>
    <w:rsid w:val="005A5174"/>
    <w:rsid w:val="005A5182"/>
    <w:rsid w:val="005A7275"/>
    <w:rsid w:val="005B5EE6"/>
    <w:rsid w:val="005C004A"/>
    <w:rsid w:val="005C72A7"/>
    <w:rsid w:val="005E0253"/>
    <w:rsid w:val="005E07BE"/>
    <w:rsid w:val="005E2E06"/>
    <w:rsid w:val="005E61EB"/>
    <w:rsid w:val="00601D6E"/>
    <w:rsid w:val="00607B7D"/>
    <w:rsid w:val="00620EAF"/>
    <w:rsid w:val="00621169"/>
    <w:rsid w:val="00627E0B"/>
    <w:rsid w:val="006317E3"/>
    <w:rsid w:val="00633711"/>
    <w:rsid w:val="00634485"/>
    <w:rsid w:val="00654B3B"/>
    <w:rsid w:val="006577FB"/>
    <w:rsid w:val="0066063E"/>
    <w:rsid w:val="006715F5"/>
    <w:rsid w:val="00672AED"/>
    <w:rsid w:val="006766B0"/>
    <w:rsid w:val="00683C4B"/>
    <w:rsid w:val="006855F4"/>
    <w:rsid w:val="0069087A"/>
    <w:rsid w:val="006A5FF1"/>
    <w:rsid w:val="006B2BBF"/>
    <w:rsid w:val="006B703E"/>
    <w:rsid w:val="006D025A"/>
    <w:rsid w:val="006D27AF"/>
    <w:rsid w:val="006D3A2A"/>
    <w:rsid w:val="006F709B"/>
    <w:rsid w:val="007032CB"/>
    <w:rsid w:val="00710DC1"/>
    <w:rsid w:val="00711145"/>
    <w:rsid w:val="00711D2C"/>
    <w:rsid w:val="00716037"/>
    <w:rsid w:val="007222CB"/>
    <w:rsid w:val="00724ECC"/>
    <w:rsid w:val="0072737F"/>
    <w:rsid w:val="007316F6"/>
    <w:rsid w:val="00734F54"/>
    <w:rsid w:val="00736799"/>
    <w:rsid w:val="007475B5"/>
    <w:rsid w:val="0075152A"/>
    <w:rsid w:val="0075450A"/>
    <w:rsid w:val="0075492F"/>
    <w:rsid w:val="007625F0"/>
    <w:rsid w:val="00766092"/>
    <w:rsid w:val="00766FAB"/>
    <w:rsid w:val="0077005D"/>
    <w:rsid w:val="0077475B"/>
    <w:rsid w:val="0078611D"/>
    <w:rsid w:val="00786309"/>
    <w:rsid w:val="0078773D"/>
    <w:rsid w:val="00793F58"/>
    <w:rsid w:val="007A6AF0"/>
    <w:rsid w:val="007B39EB"/>
    <w:rsid w:val="007B6491"/>
    <w:rsid w:val="007B6C4B"/>
    <w:rsid w:val="007D59AD"/>
    <w:rsid w:val="007D63A5"/>
    <w:rsid w:val="007D7F5F"/>
    <w:rsid w:val="007E1CA2"/>
    <w:rsid w:val="007E7E40"/>
    <w:rsid w:val="007F0469"/>
    <w:rsid w:val="007F5E1A"/>
    <w:rsid w:val="00806B1B"/>
    <w:rsid w:val="00811D79"/>
    <w:rsid w:val="00811F6F"/>
    <w:rsid w:val="00813AB2"/>
    <w:rsid w:val="008303CA"/>
    <w:rsid w:val="0084458C"/>
    <w:rsid w:val="00855989"/>
    <w:rsid w:val="008620CF"/>
    <w:rsid w:val="00862438"/>
    <w:rsid w:val="00871662"/>
    <w:rsid w:val="008A6081"/>
    <w:rsid w:val="008A7C16"/>
    <w:rsid w:val="008B44DC"/>
    <w:rsid w:val="008C1007"/>
    <w:rsid w:val="008C14E4"/>
    <w:rsid w:val="008C4BA3"/>
    <w:rsid w:val="008D6F63"/>
    <w:rsid w:val="008E6E5F"/>
    <w:rsid w:val="008F394E"/>
    <w:rsid w:val="008F5EAB"/>
    <w:rsid w:val="009012DE"/>
    <w:rsid w:val="00904BBD"/>
    <w:rsid w:val="009112B7"/>
    <w:rsid w:val="0092211A"/>
    <w:rsid w:val="009271EA"/>
    <w:rsid w:val="0093592C"/>
    <w:rsid w:val="00935BE2"/>
    <w:rsid w:val="00940174"/>
    <w:rsid w:val="00944892"/>
    <w:rsid w:val="0094685F"/>
    <w:rsid w:val="00950216"/>
    <w:rsid w:val="00964089"/>
    <w:rsid w:val="00977DB5"/>
    <w:rsid w:val="00980051"/>
    <w:rsid w:val="009809C3"/>
    <w:rsid w:val="00980E84"/>
    <w:rsid w:val="009856BC"/>
    <w:rsid w:val="00990ADD"/>
    <w:rsid w:val="00991C4C"/>
    <w:rsid w:val="009A64BC"/>
    <w:rsid w:val="009A79ED"/>
    <w:rsid w:val="009B007F"/>
    <w:rsid w:val="009B100D"/>
    <w:rsid w:val="009B4A98"/>
    <w:rsid w:val="009B68C8"/>
    <w:rsid w:val="009B7C15"/>
    <w:rsid w:val="009D17C4"/>
    <w:rsid w:val="009D383A"/>
    <w:rsid w:val="009D39DA"/>
    <w:rsid w:val="009D484B"/>
    <w:rsid w:val="009D52AE"/>
    <w:rsid w:val="009E2674"/>
    <w:rsid w:val="009E462A"/>
    <w:rsid w:val="009E4645"/>
    <w:rsid w:val="009E7F4B"/>
    <w:rsid w:val="009F3A5F"/>
    <w:rsid w:val="009F45FD"/>
    <w:rsid w:val="00A037A9"/>
    <w:rsid w:val="00A04B8D"/>
    <w:rsid w:val="00A21C10"/>
    <w:rsid w:val="00A24FED"/>
    <w:rsid w:val="00A3323E"/>
    <w:rsid w:val="00A35B3D"/>
    <w:rsid w:val="00A36928"/>
    <w:rsid w:val="00A4058A"/>
    <w:rsid w:val="00A41768"/>
    <w:rsid w:val="00A44F04"/>
    <w:rsid w:val="00A45235"/>
    <w:rsid w:val="00A50A66"/>
    <w:rsid w:val="00A53F96"/>
    <w:rsid w:val="00A6255D"/>
    <w:rsid w:val="00A64675"/>
    <w:rsid w:val="00A65629"/>
    <w:rsid w:val="00A7170C"/>
    <w:rsid w:val="00A7256D"/>
    <w:rsid w:val="00A73AC7"/>
    <w:rsid w:val="00A83FEE"/>
    <w:rsid w:val="00A92F22"/>
    <w:rsid w:val="00A9493D"/>
    <w:rsid w:val="00A94C05"/>
    <w:rsid w:val="00AA46CE"/>
    <w:rsid w:val="00AA6E3D"/>
    <w:rsid w:val="00AB33BC"/>
    <w:rsid w:val="00AB39A6"/>
    <w:rsid w:val="00AC0C9B"/>
    <w:rsid w:val="00AC3765"/>
    <w:rsid w:val="00AC47D2"/>
    <w:rsid w:val="00AC4E82"/>
    <w:rsid w:val="00AD350D"/>
    <w:rsid w:val="00AD50AF"/>
    <w:rsid w:val="00AD60C3"/>
    <w:rsid w:val="00AE08BF"/>
    <w:rsid w:val="00AF04F0"/>
    <w:rsid w:val="00AF11A5"/>
    <w:rsid w:val="00AF715D"/>
    <w:rsid w:val="00B010B9"/>
    <w:rsid w:val="00B03561"/>
    <w:rsid w:val="00B164EB"/>
    <w:rsid w:val="00B3130B"/>
    <w:rsid w:val="00B322D4"/>
    <w:rsid w:val="00B34EE8"/>
    <w:rsid w:val="00B34F7F"/>
    <w:rsid w:val="00B6575E"/>
    <w:rsid w:val="00B65D69"/>
    <w:rsid w:val="00B70546"/>
    <w:rsid w:val="00B73242"/>
    <w:rsid w:val="00B7597A"/>
    <w:rsid w:val="00B800F3"/>
    <w:rsid w:val="00B83E24"/>
    <w:rsid w:val="00B8592B"/>
    <w:rsid w:val="00B91C43"/>
    <w:rsid w:val="00B937A0"/>
    <w:rsid w:val="00B9523E"/>
    <w:rsid w:val="00B95632"/>
    <w:rsid w:val="00B96B37"/>
    <w:rsid w:val="00BB0F55"/>
    <w:rsid w:val="00BB4DD6"/>
    <w:rsid w:val="00BB539B"/>
    <w:rsid w:val="00BC2498"/>
    <w:rsid w:val="00BC51A6"/>
    <w:rsid w:val="00BC58BD"/>
    <w:rsid w:val="00BC6702"/>
    <w:rsid w:val="00BC6940"/>
    <w:rsid w:val="00BD7896"/>
    <w:rsid w:val="00BE222F"/>
    <w:rsid w:val="00BE7CFB"/>
    <w:rsid w:val="00BF5C8E"/>
    <w:rsid w:val="00C006D0"/>
    <w:rsid w:val="00C05C3D"/>
    <w:rsid w:val="00C12110"/>
    <w:rsid w:val="00C1250F"/>
    <w:rsid w:val="00C13435"/>
    <w:rsid w:val="00C14437"/>
    <w:rsid w:val="00C21C08"/>
    <w:rsid w:val="00C357EA"/>
    <w:rsid w:val="00C45E28"/>
    <w:rsid w:val="00C50D24"/>
    <w:rsid w:val="00C63BF4"/>
    <w:rsid w:val="00C64DF6"/>
    <w:rsid w:val="00C72D8D"/>
    <w:rsid w:val="00C73739"/>
    <w:rsid w:val="00C7695B"/>
    <w:rsid w:val="00C901A7"/>
    <w:rsid w:val="00C910F1"/>
    <w:rsid w:val="00C965BB"/>
    <w:rsid w:val="00C971AB"/>
    <w:rsid w:val="00CA3DCE"/>
    <w:rsid w:val="00CA3F96"/>
    <w:rsid w:val="00CB2F88"/>
    <w:rsid w:val="00CB6DCE"/>
    <w:rsid w:val="00CC2DC9"/>
    <w:rsid w:val="00CC50EA"/>
    <w:rsid w:val="00CD4850"/>
    <w:rsid w:val="00CD528A"/>
    <w:rsid w:val="00CE0363"/>
    <w:rsid w:val="00CE5814"/>
    <w:rsid w:val="00CF578C"/>
    <w:rsid w:val="00D07150"/>
    <w:rsid w:val="00D0718A"/>
    <w:rsid w:val="00D20185"/>
    <w:rsid w:val="00D22665"/>
    <w:rsid w:val="00D239A5"/>
    <w:rsid w:val="00D33DA4"/>
    <w:rsid w:val="00D4523E"/>
    <w:rsid w:val="00D47A4F"/>
    <w:rsid w:val="00D55AD9"/>
    <w:rsid w:val="00D64FEA"/>
    <w:rsid w:val="00D6543E"/>
    <w:rsid w:val="00D6617D"/>
    <w:rsid w:val="00D7146B"/>
    <w:rsid w:val="00D823FA"/>
    <w:rsid w:val="00D831F8"/>
    <w:rsid w:val="00D8350D"/>
    <w:rsid w:val="00D91897"/>
    <w:rsid w:val="00D91AB3"/>
    <w:rsid w:val="00DA3F1A"/>
    <w:rsid w:val="00DA4CE8"/>
    <w:rsid w:val="00DA7BD2"/>
    <w:rsid w:val="00DB1266"/>
    <w:rsid w:val="00DB20D1"/>
    <w:rsid w:val="00DB2CB1"/>
    <w:rsid w:val="00DB5471"/>
    <w:rsid w:val="00DD0633"/>
    <w:rsid w:val="00DD0A17"/>
    <w:rsid w:val="00DD3D5F"/>
    <w:rsid w:val="00DD6008"/>
    <w:rsid w:val="00DE0D83"/>
    <w:rsid w:val="00DE4462"/>
    <w:rsid w:val="00DF12D3"/>
    <w:rsid w:val="00DF1F0A"/>
    <w:rsid w:val="00DF319B"/>
    <w:rsid w:val="00DF4001"/>
    <w:rsid w:val="00E053E9"/>
    <w:rsid w:val="00E05C86"/>
    <w:rsid w:val="00E07682"/>
    <w:rsid w:val="00E11EE0"/>
    <w:rsid w:val="00E13D16"/>
    <w:rsid w:val="00E1781B"/>
    <w:rsid w:val="00E25720"/>
    <w:rsid w:val="00E26538"/>
    <w:rsid w:val="00E444BA"/>
    <w:rsid w:val="00E718F9"/>
    <w:rsid w:val="00E8165C"/>
    <w:rsid w:val="00E85593"/>
    <w:rsid w:val="00E86057"/>
    <w:rsid w:val="00E91D95"/>
    <w:rsid w:val="00E9205D"/>
    <w:rsid w:val="00E927DF"/>
    <w:rsid w:val="00E9534E"/>
    <w:rsid w:val="00EA63CA"/>
    <w:rsid w:val="00EB1F0C"/>
    <w:rsid w:val="00EB2298"/>
    <w:rsid w:val="00EB77DD"/>
    <w:rsid w:val="00EC1C5D"/>
    <w:rsid w:val="00EC2291"/>
    <w:rsid w:val="00EC5E2D"/>
    <w:rsid w:val="00ED0288"/>
    <w:rsid w:val="00ED4EA2"/>
    <w:rsid w:val="00EE46E2"/>
    <w:rsid w:val="00EE7C88"/>
    <w:rsid w:val="00EF24A0"/>
    <w:rsid w:val="00EF4BEE"/>
    <w:rsid w:val="00F04192"/>
    <w:rsid w:val="00F12689"/>
    <w:rsid w:val="00F23E87"/>
    <w:rsid w:val="00F254A4"/>
    <w:rsid w:val="00F3041E"/>
    <w:rsid w:val="00F4095E"/>
    <w:rsid w:val="00F40C93"/>
    <w:rsid w:val="00F40DE1"/>
    <w:rsid w:val="00F52C51"/>
    <w:rsid w:val="00F55451"/>
    <w:rsid w:val="00F57A0E"/>
    <w:rsid w:val="00F65B4E"/>
    <w:rsid w:val="00F65FE2"/>
    <w:rsid w:val="00F67FBC"/>
    <w:rsid w:val="00F7327C"/>
    <w:rsid w:val="00F771A2"/>
    <w:rsid w:val="00F77294"/>
    <w:rsid w:val="00F778DE"/>
    <w:rsid w:val="00F8362E"/>
    <w:rsid w:val="00F901A5"/>
    <w:rsid w:val="00F920E0"/>
    <w:rsid w:val="00F941A8"/>
    <w:rsid w:val="00F971EA"/>
    <w:rsid w:val="00FA04EE"/>
    <w:rsid w:val="00FA7829"/>
    <w:rsid w:val="00FB052E"/>
    <w:rsid w:val="00FB09A1"/>
    <w:rsid w:val="00FB14BE"/>
    <w:rsid w:val="00FB5DE2"/>
    <w:rsid w:val="00FD1280"/>
    <w:rsid w:val="00FE63D7"/>
    <w:rsid w:val="00FE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760C2CC4"/>
  <w15:docId w15:val="{6DF1B687-3350-4A77-8004-6ACEB5626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319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개요 1"/>
    <w:link w:val="1Char"/>
    <w:rsid w:val="00DF319B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6" w:lineRule="auto"/>
      <w:ind w:left="148" w:hanging="148"/>
    </w:pPr>
    <w:rPr>
      <w:rFonts w:ascii="바탕" w:eastAsia="바탕" w:hAnsi="Times New Roman" w:cs="Times New Roman"/>
      <w:color w:val="000000"/>
      <w:kern w:val="0"/>
      <w:szCs w:val="20"/>
    </w:rPr>
  </w:style>
  <w:style w:type="character" w:customStyle="1" w:styleId="1Char">
    <w:name w:val="개요 1 Char"/>
    <w:link w:val="1"/>
    <w:rsid w:val="00DF319B"/>
    <w:rPr>
      <w:rFonts w:ascii="바탕" w:eastAsia="바탕" w:hAnsi="Times New Roman" w:cs="Times New Roman"/>
      <w:color w:val="000000"/>
      <w:kern w:val="0"/>
      <w:szCs w:val="20"/>
    </w:rPr>
  </w:style>
  <w:style w:type="paragraph" w:styleId="a3">
    <w:name w:val="header"/>
    <w:basedOn w:val="a"/>
    <w:link w:val="Char"/>
    <w:uiPriority w:val="99"/>
    <w:unhideWhenUsed/>
    <w:rsid w:val="00BC67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C6702"/>
  </w:style>
  <w:style w:type="paragraph" w:styleId="a4">
    <w:name w:val="footer"/>
    <w:basedOn w:val="a"/>
    <w:link w:val="Char0"/>
    <w:uiPriority w:val="99"/>
    <w:unhideWhenUsed/>
    <w:rsid w:val="00BC67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C6702"/>
  </w:style>
  <w:style w:type="character" w:styleId="a5">
    <w:name w:val="Hyperlink"/>
    <w:basedOn w:val="a0"/>
    <w:uiPriority w:val="99"/>
    <w:unhideWhenUsed/>
    <w:rsid w:val="000B7362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E8165C"/>
    <w:pPr>
      <w:spacing w:after="0"/>
      <w:jc w:val="center"/>
    </w:pPr>
    <w:rPr>
      <w:rFonts w:ascii="Times New Roman" w:eastAsia="바탕" w:hAnsi="Times New Roman" w:cs="Times New Roman"/>
      <w:noProof/>
      <w:sz w:val="22"/>
    </w:rPr>
  </w:style>
  <w:style w:type="character" w:customStyle="1" w:styleId="EndNoteBibliographyTitleChar">
    <w:name w:val="EndNote Bibliography Title Char"/>
    <w:basedOn w:val="1Char"/>
    <w:link w:val="EndNoteBibliographyTitle"/>
    <w:rsid w:val="00E8165C"/>
    <w:rPr>
      <w:rFonts w:ascii="Times New Roman" w:eastAsia="바탕" w:hAnsi="Times New Roman" w:cs="Times New Roman"/>
      <w:noProof/>
      <w:color w:val="000000"/>
      <w:kern w:val="0"/>
      <w:sz w:val="22"/>
      <w:szCs w:val="20"/>
    </w:rPr>
  </w:style>
  <w:style w:type="paragraph" w:customStyle="1" w:styleId="EndNoteBibliography">
    <w:name w:val="EndNote Bibliography"/>
    <w:basedOn w:val="a"/>
    <w:link w:val="EndNoteBibliographyChar"/>
    <w:rsid w:val="00E8165C"/>
    <w:pPr>
      <w:spacing w:line="480" w:lineRule="auto"/>
    </w:pPr>
    <w:rPr>
      <w:rFonts w:ascii="Times New Roman" w:eastAsia="바탕" w:hAnsi="Times New Roman" w:cs="Times New Roman"/>
      <w:noProof/>
      <w:sz w:val="22"/>
    </w:rPr>
  </w:style>
  <w:style w:type="character" w:customStyle="1" w:styleId="EndNoteBibliographyChar">
    <w:name w:val="EndNote Bibliography Char"/>
    <w:basedOn w:val="1Char"/>
    <w:link w:val="EndNoteBibliography"/>
    <w:rsid w:val="00E8165C"/>
    <w:rPr>
      <w:rFonts w:ascii="Times New Roman" w:eastAsia="바탕" w:hAnsi="Times New Roman" w:cs="Times New Roman"/>
      <w:noProof/>
      <w:color w:val="000000"/>
      <w:kern w:val="0"/>
      <w:sz w:val="22"/>
      <w:szCs w:val="20"/>
    </w:rPr>
  </w:style>
  <w:style w:type="paragraph" w:customStyle="1" w:styleId="1212">
    <w:name w:val="1212"/>
    <w:basedOn w:val="1"/>
    <w:qFormat/>
    <w:rsid w:val="00A24FED"/>
    <w:pPr>
      <w:wordWrap/>
      <w:spacing w:line="480" w:lineRule="auto"/>
      <w:ind w:left="0" w:firstLineChars="150" w:firstLine="150"/>
    </w:pPr>
    <w:rPr>
      <w:rFonts w:ascii="Times New Roman" w:eastAsia="Times New Roman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8559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8559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Placeholder Text"/>
    <w:basedOn w:val="a0"/>
    <w:uiPriority w:val="99"/>
    <w:semiHidden/>
    <w:rsid w:val="00CE0363"/>
    <w:rPr>
      <w:color w:val="808080"/>
    </w:rPr>
  </w:style>
  <w:style w:type="character" w:styleId="a8">
    <w:name w:val="annotation reference"/>
    <w:basedOn w:val="a0"/>
    <w:uiPriority w:val="99"/>
    <w:semiHidden/>
    <w:unhideWhenUsed/>
    <w:rsid w:val="0077005D"/>
    <w:rPr>
      <w:sz w:val="18"/>
      <w:szCs w:val="18"/>
    </w:rPr>
  </w:style>
  <w:style w:type="paragraph" w:styleId="a9">
    <w:name w:val="annotation text"/>
    <w:basedOn w:val="a"/>
    <w:link w:val="Char2"/>
    <w:uiPriority w:val="99"/>
    <w:unhideWhenUsed/>
    <w:rsid w:val="0077005D"/>
    <w:pPr>
      <w:jc w:val="left"/>
    </w:pPr>
  </w:style>
  <w:style w:type="character" w:customStyle="1" w:styleId="Char2">
    <w:name w:val="메모 텍스트 Char"/>
    <w:basedOn w:val="a0"/>
    <w:link w:val="a9"/>
    <w:uiPriority w:val="99"/>
    <w:rsid w:val="0077005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7005D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77005D"/>
    <w:rPr>
      <w:b/>
      <w:bCs/>
    </w:rPr>
  </w:style>
  <w:style w:type="paragraph" w:styleId="ab">
    <w:name w:val="List Paragraph"/>
    <w:basedOn w:val="a"/>
    <w:uiPriority w:val="34"/>
    <w:qFormat/>
    <w:rsid w:val="008303C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3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7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069192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11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05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7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52CAC-CF9D-4057-BCD6-822F5F49E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CA957C1WDS023</dc:creator>
  <cp:lastModifiedBy>CA957C1WDS065</cp:lastModifiedBy>
  <cp:revision>3</cp:revision>
  <dcterms:created xsi:type="dcterms:W3CDTF">2020-12-08T22:52:00Z</dcterms:created>
  <dcterms:modified xsi:type="dcterms:W3CDTF">2020-12-08T22:52:00Z</dcterms:modified>
</cp:coreProperties>
</file>