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D02EC57" w14:textId="77777777" w:rsidR="00CA30B1" w:rsidRPr="00590551" w:rsidRDefault="00CA30B1" w:rsidP="00CA30B1">
      <w:pPr>
        <w:spacing w:line="480" w:lineRule="auto"/>
        <w:contextualSpacing/>
        <w:jc w:val="left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 w:hint="eastAsia"/>
          <w:b/>
          <w:sz w:val="28"/>
          <w:szCs w:val="28"/>
        </w:rPr>
        <w:t>Out</w:t>
      </w:r>
      <w:r>
        <w:rPr>
          <w:rFonts w:ascii="Times New Roman" w:hAnsi="Times New Roman"/>
          <w:b/>
          <w:sz w:val="28"/>
          <w:szCs w:val="28"/>
        </w:rPr>
        <w:t xml:space="preserve">comes of hepatic </w:t>
      </w:r>
      <w:r w:rsidRPr="00445C9F">
        <w:rPr>
          <w:rFonts w:ascii="Times New Roman" w:hAnsi="Times New Roman"/>
          <w:b/>
          <w:sz w:val="28"/>
          <w:szCs w:val="28"/>
        </w:rPr>
        <w:t>epithelioid hemangioendothelioma</w:t>
      </w:r>
      <w:r>
        <w:rPr>
          <w:rFonts w:ascii="Times New Roman" w:hAnsi="Times New Roman"/>
          <w:b/>
          <w:sz w:val="28"/>
          <w:szCs w:val="28"/>
        </w:rPr>
        <w:t xml:space="preserve"> with different managements: </w:t>
      </w:r>
      <w:r>
        <w:rPr>
          <w:rFonts w:ascii="Times New Roman" w:hAnsi="Times New Roman"/>
          <w:b/>
          <w:sz w:val="24"/>
          <w:szCs w:val="24"/>
        </w:rPr>
        <w:t>R</w:t>
      </w:r>
      <w:r w:rsidRPr="00445C9F">
        <w:rPr>
          <w:rFonts w:ascii="Times New Roman" w:hAnsi="Times New Roman"/>
          <w:b/>
          <w:sz w:val="24"/>
          <w:szCs w:val="24"/>
        </w:rPr>
        <w:t>etrospective investigation of 50 patients</w:t>
      </w:r>
    </w:p>
    <w:p w14:paraId="0431B195" w14:textId="77777777" w:rsidR="00CA30B1" w:rsidRDefault="00CA30B1" w:rsidP="00CA30B1">
      <w:pPr>
        <w:spacing w:line="480" w:lineRule="auto"/>
        <w:contextualSpacing/>
        <w:jc w:val="left"/>
        <w:rPr>
          <w:rFonts w:ascii="Times New Roman" w:hAnsi="Times New Roman"/>
          <w:b/>
          <w:sz w:val="24"/>
          <w:szCs w:val="24"/>
        </w:rPr>
      </w:pPr>
    </w:p>
    <w:p w14:paraId="01764ACB" w14:textId="77777777" w:rsidR="00CA30B1" w:rsidRPr="0021599B" w:rsidRDefault="00CA30B1" w:rsidP="00CA30B1">
      <w:pPr>
        <w:spacing w:line="480" w:lineRule="auto"/>
        <w:contextualSpacing/>
        <w:jc w:val="left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 w:hint="eastAsia"/>
          <w:b/>
          <w:sz w:val="24"/>
          <w:szCs w:val="24"/>
        </w:rPr>
        <w:t>Running</w:t>
      </w:r>
      <w:r w:rsidRPr="0021599B">
        <w:rPr>
          <w:rFonts w:ascii="Times New Roman" w:hAnsi="Times New Roman"/>
          <w:b/>
          <w:sz w:val="24"/>
          <w:szCs w:val="24"/>
        </w:rPr>
        <w:t xml:space="preserve"> title: </w:t>
      </w:r>
      <w:r w:rsidRPr="0021599B">
        <w:rPr>
          <w:rFonts w:ascii="Times New Roman" w:hAnsi="Times New Roman" w:hint="eastAsia"/>
          <w:b/>
          <w:sz w:val="24"/>
          <w:szCs w:val="24"/>
        </w:rPr>
        <w:t>Out</w:t>
      </w:r>
      <w:r w:rsidRPr="0021599B">
        <w:rPr>
          <w:rFonts w:ascii="Times New Roman" w:hAnsi="Times New Roman"/>
          <w:b/>
          <w:sz w:val="24"/>
          <w:szCs w:val="24"/>
        </w:rPr>
        <w:t>comes of HEHE with different managements</w:t>
      </w:r>
    </w:p>
    <w:p w14:paraId="322000EC" w14:textId="77777777" w:rsidR="00CA30B1" w:rsidRPr="00EA0C99" w:rsidRDefault="00CA30B1" w:rsidP="00CA30B1">
      <w:pPr>
        <w:rPr>
          <w:rFonts w:ascii="Times New Roman" w:hAnsi="Times New Roman"/>
          <w:sz w:val="24"/>
          <w:szCs w:val="24"/>
        </w:rPr>
      </w:pPr>
    </w:p>
    <w:p w14:paraId="10D039E7" w14:textId="77777777" w:rsidR="00CA30B1" w:rsidRPr="00081996" w:rsidRDefault="00CA30B1" w:rsidP="00CA30B1">
      <w:pPr>
        <w:rPr>
          <w:rFonts w:ascii="Times New Roman" w:hAnsi="Times New Roman"/>
          <w:sz w:val="24"/>
          <w:szCs w:val="24"/>
        </w:rPr>
      </w:pPr>
    </w:p>
    <w:p w14:paraId="1F49FB92" w14:textId="77777777" w:rsidR="00CA30B1" w:rsidRPr="00081996" w:rsidRDefault="00CA30B1" w:rsidP="00CA30B1">
      <w:pPr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Xiaolei</w:t>
      </w:r>
      <w:proofErr w:type="spellEnd"/>
      <w:r w:rsidRPr="00081996">
        <w:rPr>
          <w:rFonts w:ascii="Times New Roman" w:hAnsi="Times New Roman"/>
          <w:sz w:val="24"/>
          <w:szCs w:val="24"/>
        </w:rPr>
        <w:t xml:space="preserve"> Liu, </w:t>
      </w:r>
      <w:proofErr w:type="spellStart"/>
      <w:r w:rsidRPr="00081996">
        <w:rPr>
          <w:rFonts w:ascii="Times New Roman" w:hAnsi="Times New Roman"/>
          <w:sz w:val="24"/>
          <w:szCs w:val="24"/>
        </w:rPr>
        <w:t>Z</w:t>
      </w:r>
      <w:r>
        <w:rPr>
          <w:rFonts w:ascii="Times New Roman" w:hAnsi="Times New Roman"/>
          <w:sz w:val="24"/>
          <w:szCs w:val="24"/>
        </w:rPr>
        <w:t>hiying</w:t>
      </w:r>
      <w:proofErr w:type="spellEnd"/>
      <w:r w:rsidRPr="00081996">
        <w:rPr>
          <w:rFonts w:ascii="Times New Roman" w:hAnsi="Times New Roman"/>
          <w:sz w:val="24"/>
          <w:szCs w:val="24"/>
        </w:rPr>
        <w:t xml:space="preserve"> Yang </w:t>
      </w:r>
    </w:p>
    <w:p w14:paraId="7444C50C" w14:textId="77777777" w:rsidR="00CA30B1" w:rsidRPr="00081996" w:rsidRDefault="00CA30B1" w:rsidP="00CA30B1">
      <w:pPr>
        <w:rPr>
          <w:rFonts w:ascii="Times New Roman" w:hAnsi="Times New Roman"/>
          <w:sz w:val="24"/>
          <w:szCs w:val="24"/>
        </w:rPr>
      </w:pPr>
      <w:r w:rsidRPr="00081996">
        <w:rPr>
          <w:rFonts w:ascii="Times New Roman" w:hAnsi="Times New Roman"/>
          <w:sz w:val="24"/>
          <w:szCs w:val="24"/>
        </w:rPr>
        <w:t xml:space="preserve">Department of </w:t>
      </w:r>
      <w:r>
        <w:rPr>
          <w:rFonts w:ascii="Times New Roman" w:hAnsi="Times New Roman"/>
          <w:sz w:val="24"/>
          <w:szCs w:val="24"/>
        </w:rPr>
        <w:t>General</w:t>
      </w:r>
      <w:r w:rsidRPr="00081996">
        <w:rPr>
          <w:rFonts w:ascii="Times New Roman" w:hAnsi="Times New Roman"/>
          <w:sz w:val="24"/>
          <w:szCs w:val="24"/>
        </w:rPr>
        <w:t xml:space="preserve"> Surgery, China-Japan Friendship Hospital, Beijing, China</w:t>
      </w:r>
    </w:p>
    <w:p w14:paraId="0D485DFA" w14:textId="77777777" w:rsidR="00CA30B1" w:rsidRPr="00445C9F" w:rsidRDefault="00CA30B1" w:rsidP="00CA30B1">
      <w:pPr>
        <w:rPr>
          <w:rFonts w:ascii="Times New Roman" w:hAnsi="Times New Roman"/>
          <w:sz w:val="24"/>
          <w:szCs w:val="24"/>
        </w:rPr>
      </w:pPr>
    </w:p>
    <w:p w14:paraId="2C49FE63" w14:textId="77777777" w:rsidR="00CA30B1" w:rsidRPr="00081996" w:rsidRDefault="00CA30B1" w:rsidP="00CA30B1">
      <w:pPr>
        <w:rPr>
          <w:rFonts w:ascii="Times New Roman" w:hAnsi="Times New Roman"/>
          <w:sz w:val="24"/>
          <w:szCs w:val="24"/>
        </w:rPr>
      </w:pPr>
      <w:r w:rsidRPr="00B073AB">
        <w:rPr>
          <w:rFonts w:ascii="Times New Roman" w:hAnsi="Times New Roman"/>
          <w:i/>
          <w:iCs/>
          <w:sz w:val="24"/>
          <w:szCs w:val="24"/>
        </w:rPr>
        <w:t>Correspondence to:</w:t>
      </w:r>
      <w:r w:rsidRPr="0008199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81996">
        <w:rPr>
          <w:rFonts w:ascii="Times New Roman" w:hAnsi="Times New Roman"/>
          <w:sz w:val="24"/>
          <w:szCs w:val="24"/>
        </w:rPr>
        <w:t>Z</w:t>
      </w:r>
      <w:r>
        <w:rPr>
          <w:rFonts w:ascii="Times New Roman" w:hAnsi="Times New Roman"/>
          <w:sz w:val="24"/>
          <w:szCs w:val="24"/>
        </w:rPr>
        <w:t>hiying</w:t>
      </w:r>
      <w:proofErr w:type="spellEnd"/>
      <w:r w:rsidRPr="00081996">
        <w:rPr>
          <w:rFonts w:ascii="Times New Roman" w:hAnsi="Times New Roman"/>
          <w:sz w:val="24"/>
          <w:szCs w:val="24"/>
        </w:rPr>
        <w:t xml:space="preserve"> Yang, Department of </w:t>
      </w:r>
      <w:r>
        <w:rPr>
          <w:rFonts w:ascii="Times New Roman" w:hAnsi="Times New Roman"/>
          <w:sz w:val="24"/>
          <w:szCs w:val="24"/>
        </w:rPr>
        <w:t>General</w:t>
      </w:r>
      <w:r w:rsidRPr="00081996">
        <w:rPr>
          <w:rFonts w:ascii="Times New Roman" w:hAnsi="Times New Roman"/>
          <w:sz w:val="24"/>
          <w:szCs w:val="24"/>
        </w:rPr>
        <w:t xml:space="preserve"> Surgery, China-Japan Friendship Hospital, 2 </w:t>
      </w:r>
      <w:proofErr w:type="spellStart"/>
      <w:r w:rsidRPr="00081996">
        <w:rPr>
          <w:rFonts w:ascii="Times New Roman" w:hAnsi="Times New Roman"/>
          <w:sz w:val="24"/>
          <w:szCs w:val="24"/>
        </w:rPr>
        <w:t>Yinghua</w:t>
      </w:r>
      <w:proofErr w:type="spellEnd"/>
      <w:r w:rsidRPr="0008199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81996">
        <w:rPr>
          <w:rFonts w:ascii="Times New Roman" w:hAnsi="Times New Roman"/>
          <w:sz w:val="24"/>
          <w:szCs w:val="24"/>
        </w:rPr>
        <w:t>Dongjie</w:t>
      </w:r>
      <w:proofErr w:type="spellEnd"/>
      <w:r w:rsidRPr="00081996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081996">
        <w:rPr>
          <w:rFonts w:ascii="Times New Roman" w:hAnsi="Times New Roman"/>
          <w:sz w:val="24"/>
          <w:szCs w:val="24"/>
        </w:rPr>
        <w:t>Hepingli</w:t>
      </w:r>
      <w:proofErr w:type="spellEnd"/>
      <w:r w:rsidRPr="00081996">
        <w:rPr>
          <w:rFonts w:ascii="Times New Roman" w:hAnsi="Times New Roman"/>
          <w:sz w:val="24"/>
          <w:szCs w:val="24"/>
        </w:rPr>
        <w:t>, Beijing 100029, China</w:t>
      </w:r>
    </w:p>
    <w:p w14:paraId="2DB0E924" w14:textId="77777777" w:rsidR="00CA30B1" w:rsidRPr="00081996" w:rsidRDefault="00CA30B1" w:rsidP="00CA30B1">
      <w:pPr>
        <w:rPr>
          <w:rFonts w:ascii="Times New Roman" w:hAnsi="Times New Roman"/>
          <w:sz w:val="24"/>
          <w:szCs w:val="24"/>
        </w:rPr>
      </w:pPr>
      <w:r w:rsidRPr="00081996">
        <w:rPr>
          <w:rFonts w:ascii="Times New Roman" w:hAnsi="Times New Roman"/>
          <w:sz w:val="24"/>
          <w:szCs w:val="24"/>
        </w:rPr>
        <w:t xml:space="preserve">(e-mail: </w:t>
      </w:r>
      <w:hyperlink r:id="rId6" w:history="1">
        <w:r w:rsidRPr="00081996">
          <w:rPr>
            <w:rStyle w:val="a7"/>
            <w:rFonts w:ascii="Times New Roman" w:hAnsi="Times New Roman"/>
            <w:sz w:val="24"/>
            <w:szCs w:val="24"/>
          </w:rPr>
          <w:t>yangzhy@aliyun.com</w:t>
        </w:r>
      </w:hyperlink>
      <w:r w:rsidRPr="00081996">
        <w:rPr>
          <w:rFonts w:ascii="Times New Roman" w:hAnsi="Times New Roman"/>
          <w:sz w:val="24"/>
          <w:szCs w:val="24"/>
        </w:rPr>
        <w:t>)</w:t>
      </w:r>
      <w:r w:rsidRPr="00081996">
        <w:rPr>
          <w:rFonts w:ascii="Times New Roman" w:hAnsi="Times New Roman" w:hint="eastAsia"/>
          <w:sz w:val="24"/>
          <w:szCs w:val="24"/>
        </w:rPr>
        <w:t xml:space="preserve"> </w:t>
      </w:r>
    </w:p>
    <w:p w14:paraId="37798C2A" w14:textId="77777777" w:rsidR="00CA30B1" w:rsidRDefault="00CA30B1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5094DDF9" w14:textId="1A65339B" w:rsidR="00137DD6" w:rsidRDefault="00C212D9" w:rsidP="003B5FE2">
      <w:pPr>
        <w:spacing w:line="360" w:lineRule="auto"/>
        <w:rPr>
          <w:rFonts w:ascii="Times New Roman" w:hAnsi="Times New Roman" w:cs="Times New Roman"/>
          <w:b/>
          <w:bCs/>
          <w:kern w:val="0"/>
          <w:sz w:val="24"/>
          <w:szCs w:val="24"/>
          <w:lang w:val="en-GB"/>
        </w:rPr>
      </w:pPr>
      <w:r w:rsidRPr="003B5FE2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Brief </w:t>
      </w:r>
      <w:r w:rsidR="009D2AB6">
        <w:rPr>
          <w:rFonts w:ascii="Times New Roman" w:hAnsi="Times New Roman" w:cs="Times New Roman"/>
          <w:b/>
          <w:bCs/>
          <w:sz w:val="24"/>
          <w:szCs w:val="24"/>
        </w:rPr>
        <w:t>profiles</w:t>
      </w:r>
      <w:r w:rsidRPr="003B5FE2">
        <w:rPr>
          <w:rFonts w:ascii="Times New Roman" w:hAnsi="Times New Roman" w:cs="Times New Roman"/>
          <w:b/>
          <w:bCs/>
          <w:sz w:val="24"/>
          <w:szCs w:val="24"/>
        </w:rPr>
        <w:t xml:space="preserve"> of radiolog</w:t>
      </w:r>
      <w:r w:rsidR="009D2AB6">
        <w:rPr>
          <w:rFonts w:ascii="Times New Roman" w:hAnsi="Times New Roman" w:cs="Times New Roman"/>
          <w:b/>
          <w:bCs/>
          <w:sz w:val="24"/>
          <w:szCs w:val="24"/>
        </w:rPr>
        <w:t>ical comparison</w:t>
      </w:r>
      <w:r w:rsidRPr="003B5FE2">
        <w:rPr>
          <w:rFonts w:ascii="Times New Roman" w:hAnsi="Times New Roman" w:cs="Times New Roman"/>
          <w:b/>
          <w:bCs/>
          <w:sz w:val="24"/>
          <w:szCs w:val="24"/>
        </w:rPr>
        <w:t xml:space="preserve"> for </w:t>
      </w:r>
      <w:r w:rsidR="002E09F3">
        <w:rPr>
          <w:rFonts w:ascii="Times New Roman" w:hAnsi="Times New Roman" w:cs="Times New Roman"/>
          <w:b/>
          <w:bCs/>
          <w:sz w:val="24"/>
          <w:szCs w:val="24"/>
        </w:rPr>
        <w:t>HEHE</w:t>
      </w:r>
      <w:r w:rsidRPr="003B5FE2">
        <w:rPr>
          <w:rFonts w:ascii="Times New Roman" w:hAnsi="Times New Roman" w:cs="Times New Roman"/>
          <w:b/>
          <w:bCs/>
          <w:sz w:val="24"/>
          <w:szCs w:val="24"/>
        </w:rPr>
        <w:t xml:space="preserve"> patients with treatment of </w:t>
      </w:r>
      <w:r w:rsidR="009D2AB6">
        <w:rPr>
          <w:rFonts w:ascii="Times New Roman" w:hAnsi="Times New Roman" w:cs="Times New Roman"/>
          <w:b/>
          <w:bCs/>
          <w:sz w:val="24"/>
          <w:szCs w:val="24"/>
        </w:rPr>
        <w:t>i</w:t>
      </w:r>
      <w:r w:rsidRPr="003B5FE2">
        <w:rPr>
          <w:rFonts w:ascii="Times New Roman" w:hAnsi="Times New Roman" w:cs="Times New Roman"/>
          <w:b/>
          <w:bCs/>
          <w:sz w:val="24"/>
          <w:szCs w:val="24"/>
        </w:rPr>
        <w:t>nterferon-</w:t>
      </w:r>
      <w:r w:rsidRPr="003B5FE2">
        <w:rPr>
          <w:rFonts w:ascii="Times New Roman" w:hAnsi="Times New Roman" w:cs="Times New Roman"/>
          <w:b/>
          <w:bCs/>
          <w:kern w:val="0"/>
          <w:sz w:val="24"/>
          <w:szCs w:val="24"/>
          <w:lang w:val="en-GB"/>
        </w:rPr>
        <w:t xml:space="preserve">α and thalidomide (Patients’ number was consistent with Table </w:t>
      </w:r>
      <w:r w:rsidR="00A47591">
        <w:rPr>
          <w:rFonts w:ascii="Times New Roman" w:hAnsi="Times New Roman" w:cs="Times New Roman" w:hint="eastAsia"/>
          <w:b/>
          <w:bCs/>
          <w:kern w:val="0"/>
          <w:sz w:val="24"/>
          <w:szCs w:val="24"/>
          <w:lang w:val="en-GB"/>
        </w:rPr>
        <w:t>3</w:t>
      </w:r>
      <w:r w:rsidRPr="003B5FE2">
        <w:rPr>
          <w:rFonts w:ascii="Times New Roman" w:hAnsi="Times New Roman" w:cs="Times New Roman"/>
          <w:b/>
          <w:bCs/>
          <w:kern w:val="0"/>
          <w:sz w:val="24"/>
          <w:szCs w:val="24"/>
          <w:lang w:val="en-GB"/>
        </w:rPr>
        <w:t>)</w:t>
      </w:r>
    </w:p>
    <w:p w14:paraId="49E09345" w14:textId="77777777" w:rsidR="00620047" w:rsidRPr="003B5FE2" w:rsidRDefault="00620047" w:rsidP="003B5FE2">
      <w:pPr>
        <w:spacing w:line="360" w:lineRule="auto"/>
        <w:rPr>
          <w:rFonts w:ascii="Times New Roman" w:hAnsi="Times New Roman" w:cs="Times New Roman"/>
          <w:b/>
          <w:bCs/>
          <w:kern w:val="0"/>
          <w:sz w:val="24"/>
          <w:szCs w:val="24"/>
          <w:lang w:val="en-GB"/>
        </w:rPr>
      </w:pPr>
    </w:p>
    <w:p w14:paraId="27D5B4F5" w14:textId="2584645F" w:rsidR="00C212D9" w:rsidRDefault="00C212D9" w:rsidP="003B5FE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C212D9">
        <w:rPr>
          <w:rFonts w:ascii="Times New Roman" w:hAnsi="Times New Roman" w:cs="Times New Roman"/>
          <w:sz w:val="24"/>
          <w:szCs w:val="24"/>
        </w:rPr>
        <w:t>Patient 1#</w:t>
      </w:r>
      <w:r>
        <w:rPr>
          <w:rFonts w:ascii="Times New Roman" w:hAnsi="Times New Roman" w:cs="Times New Roman"/>
          <w:sz w:val="24"/>
          <w:szCs w:val="24"/>
        </w:rPr>
        <w:t xml:space="preserve"> Male, 31 years old, interferon-</w:t>
      </w:r>
      <w:r w:rsidRPr="00C212D9">
        <w:rPr>
          <w:rFonts w:ascii="Times New Roman" w:hAnsi="Times New Roman" w:cs="Times New Roman"/>
          <w:sz w:val="24"/>
          <w:szCs w:val="24"/>
        </w:rPr>
        <w:t>α</w:t>
      </w:r>
      <w:r>
        <w:rPr>
          <w:rFonts w:ascii="Times New Roman" w:hAnsi="Times New Roman" w:cs="Times New Roman"/>
          <w:sz w:val="24"/>
          <w:szCs w:val="24"/>
        </w:rPr>
        <w:t xml:space="preserve"> for 15 months, partial response</w:t>
      </w:r>
    </w:p>
    <w:p w14:paraId="630B5C43" w14:textId="2A2E007A" w:rsidR="00C212D9" w:rsidRDefault="00C212D9" w:rsidP="003B5FE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BCA8951" wp14:editId="0955586D">
            <wp:extent cx="5274310" cy="2064385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孙伟明-干扰素治疗1年3个月 病灶缩小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64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D5089C" w14:textId="7D74D057" w:rsidR="00C212D9" w:rsidRDefault="00C212D9" w:rsidP="003B5FE2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130E8115" w14:textId="2BE7F3C1" w:rsidR="00C212D9" w:rsidRDefault="00C212D9" w:rsidP="003B5FE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C212D9">
        <w:rPr>
          <w:rFonts w:ascii="Times New Roman" w:hAnsi="Times New Roman" w:cs="Times New Roman"/>
          <w:sz w:val="24"/>
          <w:szCs w:val="24"/>
        </w:rPr>
        <w:t xml:space="preserve">Patient 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C212D9">
        <w:rPr>
          <w:rFonts w:ascii="Times New Roman" w:hAnsi="Times New Roman" w:cs="Times New Roman"/>
          <w:sz w:val="24"/>
          <w:szCs w:val="24"/>
        </w:rPr>
        <w:t>#</w:t>
      </w:r>
      <w:r>
        <w:rPr>
          <w:rFonts w:ascii="Times New Roman" w:hAnsi="Times New Roman" w:cs="Times New Roman"/>
          <w:sz w:val="24"/>
          <w:szCs w:val="24"/>
        </w:rPr>
        <w:t xml:space="preserve"> Male, 22 years old, interferon-</w:t>
      </w:r>
      <w:r w:rsidRPr="00C212D9">
        <w:rPr>
          <w:rFonts w:ascii="Times New Roman" w:hAnsi="Times New Roman" w:cs="Times New Roman"/>
          <w:sz w:val="24"/>
          <w:szCs w:val="24"/>
        </w:rPr>
        <w:t>α</w:t>
      </w:r>
      <w:r>
        <w:rPr>
          <w:rFonts w:ascii="Times New Roman" w:hAnsi="Times New Roman" w:cs="Times New Roman"/>
          <w:sz w:val="24"/>
          <w:szCs w:val="24"/>
        </w:rPr>
        <w:t xml:space="preserve"> for 12 months, partial response</w:t>
      </w:r>
    </w:p>
    <w:p w14:paraId="056991DF" w14:textId="05FC9F71" w:rsidR="00C212D9" w:rsidRDefault="00C212D9" w:rsidP="003B5FE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noProof/>
          <w:sz w:val="24"/>
          <w:szCs w:val="24"/>
        </w:rPr>
        <w:drawing>
          <wp:inline distT="0" distB="0" distL="0" distR="0" wp14:anchorId="3E97639A" wp14:editId="0BB3A639">
            <wp:extent cx="5395885" cy="1786597"/>
            <wp:effectExtent l="0" t="0" r="0" b="444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杨统豪-干扰素治疗1年后，肝内病灶明显缩小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40469" cy="18344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7D7782" w14:textId="44B76B79" w:rsidR="00C212D9" w:rsidRDefault="00C212D9" w:rsidP="003B5FE2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026C780" w14:textId="5B6C511A" w:rsidR="00C212D9" w:rsidRDefault="00C212D9" w:rsidP="003B5FE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C212D9">
        <w:rPr>
          <w:rFonts w:ascii="Times New Roman" w:hAnsi="Times New Roman" w:cs="Times New Roman"/>
          <w:sz w:val="24"/>
          <w:szCs w:val="24"/>
        </w:rPr>
        <w:t xml:space="preserve">Patient 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C212D9">
        <w:rPr>
          <w:rFonts w:ascii="Times New Roman" w:hAnsi="Times New Roman" w:cs="Times New Roman"/>
          <w:sz w:val="24"/>
          <w:szCs w:val="24"/>
        </w:rPr>
        <w:t>#</w:t>
      </w:r>
      <w:r>
        <w:rPr>
          <w:rFonts w:ascii="Times New Roman" w:hAnsi="Times New Roman" w:cs="Times New Roman"/>
          <w:sz w:val="24"/>
          <w:szCs w:val="24"/>
        </w:rPr>
        <w:t xml:space="preserve"> Female, 27 years old, interferon-</w:t>
      </w:r>
      <w:r w:rsidRPr="00C212D9">
        <w:rPr>
          <w:rFonts w:ascii="Times New Roman" w:hAnsi="Times New Roman" w:cs="Times New Roman"/>
          <w:sz w:val="24"/>
          <w:szCs w:val="24"/>
        </w:rPr>
        <w:t>α</w:t>
      </w:r>
      <w:r>
        <w:rPr>
          <w:rFonts w:ascii="Times New Roman" w:hAnsi="Times New Roman" w:cs="Times New Roman"/>
          <w:sz w:val="24"/>
          <w:szCs w:val="24"/>
        </w:rPr>
        <w:t xml:space="preserve"> for 16 months, stable disease</w:t>
      </w:r>
    </w:p>
    <w:p w14:paraId="4553A6D3" w14:textId="47D96241" w:rsidR="003B5FE2" w:rsidRDefault="00076120" w:rsidP="003B5FE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99B3ABD" wp14:editId="4986CE75">
            <wp:extent cx="4864100" cy="2244654"/>
            <wp:effectExtent l="0" t="0" r="0" b="381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魏晨曦-干扰素治疗1年3个月，病灶无明显变化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90221" cy="22567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C70E77" w14:textId="490D4B70" w:rsidR="00C212D9" w:rsidRDefault="003B5FE2" w:rsidP="003B5FE2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  <w:r w:rsidR="00C212D9" w:rsidRPr="00C212D9">
        <w:rPr>
          <w:rFonts w:ascii="Times New Roman" w:hAnsi="Times New Roman" w:cs="Times New Roman"/>
          <w:sz w:val="24"/>
          <w:szCs w:val="24"/>
        </w:rPr>
        <w:lastRenderedPageBreak/>
        <w:t xml:space="preserve">Patient </w:t>
      </w:r>
      <w:r w:rsidR="00C212D9">
        <w:rPr>
          <w:rFonts w:ascii="Times New Roman" w:hAnsi="Times New Roman" w:cs="Times New Roman"/>
          <w:sz w:val="24"/>
          <w:szCs w:val="24"/>
        </w:rPr>
        <w:t>4</w:t>
      </w:r>
      <w:r w:rsidR="00C212D9" w:rsidRPr="00C212D9">
        <w:rPr>
          <w:rFonts w:ascii="Times New Roman" w:hAnsi="Times New Roman" w:cs="Times New Roman"/>
          <w:sz w:val="24"/>
          <w:szCs w:val="24"/>
        </w:rPr>
        <w:t>#</w:t>
      </w:r>
      <w:r w:rsidR="00C212D9">
        <w:rPr>
          <w:rFonts w:ascii="Times New Roman" w:hAnsi="Times New Roman" w:cs="Times New Roman"/>
          <w:sz w:val="24"/>
          <w:szCs w:val="24"/>
        </w:rPr>
        <w:t xml:space="preserve"> Female, 36 years old, interferon-</w:t>
      </w:r>
      <w:r w:rsidR="00C212D9" w:rsidRPr="00C212D9">
        <w:rPr>
          <w:rFonts w:ascii="Times New Roman" w:hAnsi="Times New Roman" w:cs="Times New Roman"/>
          <w:sz w:val="24"/>
          <w:szCs w:val="24"/>
        </w:rPr>
        <w:t>α</w:t>
      </w:r>
      <w:r w:rsidR="00C212D9">
        <w:rPr>
          <w:rFonts w:ascii="Times New Roman" w:hAnsi="Times New Roman" w:cs="Times New Roman"/>
          <w:sz w:val="24"/>
          <w:szCs w:val="24"/>
        </w:rPr>
        <w:t xml:space="preserve"> for 18 months, complete response</w:t>
      </w:r>
    </w:p>
    <w:p w14:paraId="24FD4183" w14:textId="753C7894" w:rsidR="00C212D9" w:rsidRDefault="00C212D9" w:rsidP="003B5FE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noProof/>
          <w:sz w:val="24"/>
          <w:szCs w:val="24"/>
        </w:rPr>
        <w:drawing>
          <wp:inline distT="0" distB="0" distL="0" distR="0" wp14:anchorId="77CBA755" wp14:editId="3E950062">
            <wp:extent cx="5378488" cy="1815709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张松伟-观察期间病情明显进展，干扰素治疗18个月后病灶消失_副本_副本_副本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81237" cy="18166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EAC2D3" w14:textId="588FB0DF" w:rsidR="00C212D9" w:rsidRDefault="00C212D9" w:rsidP="003B5FE2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50C4BFC3" w14:textId="26F6300E" w:rsidR="003B5FE2" w:rsidRDefault="003B5FE2" w:rsidP="003B5FE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C212D9">
        <w:rPr>
          <w:rFonts w:ascii="Times New Roman" w:hAnsi="Times New Roman" w:cs="Times New Roman"/>
          <w:sz w:val="24"/>
          <w:szCs w:val="24"/>
        </w:rPr>
        <w:t xml:space="preserve">Patient 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C212D9">
        <w:rPr>
          <w:rFonts w:ascii="Times New Roman" w:hAnsi="Times New Roman" w:cs="Times New Roman"/>
          <w:sz w:val="24"/>
          <w:szCs w:val="24"/>
        </w:rPr>
        <w:t>#</w:t>
      </w:r>
      <w:r>
        <w:rPr>
          <w:rFonts w:ascii="Times New Roman" w:hAnsi="Times New Roman" w:cs="Times New Roman"/>
          <w:sz w:val="24"/>
          <w:szCs w:val="24"/>
        </w:rPr>
        <w:t xml:space="preserve"> Male, 24 years old, interferon-</w:t>
      </w:r>
      <w:r w:rsidRPr="00C212D9">
        <w:rPr>
          <w:rFonts w:ascii="Times New Roman" w:hAnsi="Times New Roman" w:cs="Times New Roman"/>
          <w:sz w:val="24"/>
          <w:szCs w:val="24"/>
        </w:rPr>
        <w:t>α</w:t>
      </w:r>
      <w:r>
        <w:rPr>
          <w:rFonts w:ascii="Times New Roman" w:hAnsi="Times New Roman" w:cs="Times New Roman"/>
          <w:sz w:val="24"/>
          <w:szCs w:val="24"/>
        </w:rPr>
        <w:t xml:space="preserve"> for 24 months, partial response</w:t>
      </w:r>
    </w:p>
    <w:p w14:paraId="1B8138E6" w14:textId="477E9907" w:rsidR="00C212D9" w:rsidRDefault="003B5FE2" w:rsidP="003B5FE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noProof/>
          <w:sz w:val="24"/>
          <w:szCs w:val="24"/>
        </w:rPr>
        <w:drawing>
          <wp:inline distT="0" distB="0" distL="0" distR="0" wp14:anchorId="6B49E08A" wp14:editId="6BD4114B">
            <wp:extent cx="5464177" cy="1941342"/>
            <wp:effectExtent l="0" t="0" r="3175" b="190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张果-干扰素治疗24个月后，肝内病灶明显缩小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75011" cy="19451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C18F03" w14:textId="42984E64" w:rsidR="00620047" w:rsidRDefault="00620047" w:rsidP="003B5FE2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609B361" w14:textId="3BE9EEE7" w:rsidR="00275F7F" w:rsidRDefault="00275F7F" w:rsidP="00275F7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C212D9">
        <w:rPr>
          <w:rFonts w:ascii="Times New Roman" w:hAnsi="Times New Roman" w:cs="Times New Roman"/>
          <w:sz w:val="24"/>
          <w:szCs w:val="24"/>
        </w:rPr>
        <w:t xml:space="preserve">Patient 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C212D9">
        <w:rPr>
          <w:rFonts w:ascii="Times New Roman" w:hAnsi="Times New Roman" w:cs="Times New Roman"/>
          <w:sz w:val="24"/>
          <w:szCs w:val="24"/>
        </w:rPr>
        <w:t>#</w:t>
      </w:r>
      <w:r>
        <w:rPr>
          <w:rFonts w:ascii="Times New Roman" w:hAnsi="Times New Roman" w:cs="Times New Roman"/>
          <w:sz w:val="24"/>
          <w:szCs w:val="24"/>
        </w:rPr>
        <w:t xml:space="preserve"> Male, 36 years old, interferon-</w:t>
      </w:r>
      <w:r w:rsidRPr="00C212D9">
        <w:rPr>
          <w:rFonts w:ascii="Times New Roman" w:hAnsi="Times New Roman" w:cs="Times New Roman"/>
          <w:sz w:val="24"/>
          <w:szCs w:val="24"/>
        </w:rPr>
        <w:t>α</w:t>
      </w:r>
      <w:r>
        <w:rPr>
          <w:rFonts w:ascii="Times New Roman" w:hAnsi="Times New Roman" w:cs="Times New Roman"/>
          <w:sz w:val="24"/>
          <w:szCs w:val="24"/>
        </w:rPr>
        <w:t xml:space="preserve"> for 18 months, partial response</w:t>
      </w:r>
    </w:p>
    <w:p w14:paraId="6804262C" w14:textId="7A23EAAB" w:rsidR="00620047" w:rsidRDefault="00275F7F" w:rsidP="003B5FE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noProof/>
          <w:sz w:val="24"/>
          <w:szCs w:val="24"/>
        </w:rPr>
        <w:drawing>
          <wp:inline distT="0" distB="0" distL="0" distR="0" wp14:anchorId="7EE17A0B" wp14:editId="06B573B0">
            <wp:extent cx="5274310" cy="2009775"/>
            <wp:effectExtent l="0" t="0" r="2540" b="952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周春华-干扰素治疗18个月，病灶缩小消失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09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EEAA1E" w14:textId="35010E73" w:rsidR="00275F7F" w:rsidRDefault="00275F7F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43573E33" w14:textId="6586F2BA" w:rsidR="00275F7F" w:rsidRDefault="00275F7F" w:rsidP="00275F7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C212D9">
        <w:rPr>
          <w:rFonts w:ascii="Times New Roman" w:hAnsi="Times New Roman" w:cs="Times New Roman"/>
          <w:sz w:val="24"/>
          <w:szCs w:val="24"/>
        </w:rPr>
        <w:lastRenderedPageBreak/>
        <w:t xml:space="preserve">Patient </w:t>
      </w:r>
      <w:r>
        <w:rPr>
          <w:rFonts w:ascii="Times New Roman" w:hAnsi="Times New Roman" w:cs="Times New Roman"/>
          <w:sz w:val="24"/>
          <w:szCs w:val="24"/>
        </w:rPr>
        <w:t>7</w:t>
      </w:r>
      <w:r w:rsidRPr="00C212D9">
        <w:rPr>
          <w:rFonts w:ascii="Times New Roman" w:hAnsi="Times New Roman" w:cs="Times New Roman"/>
          <w:sz w:val="24"/>
          <w:szCs w:val="24"/>
        </w:rPr>
        <w:t>#</w:t>
      </w:r>
      <w:r>
        <w:rPr>
          <w:rFonts w:ascii="Times New Roman" w:hAnsi="Times New Roman" w:cs="Times New Roman"/>
          <w:sz w:val="24"/>
          <w:szCs w:val="24"/>
        </w:rPr>
        <w:t xml:space="preserve"> Female, 41 years old, thalidomide for 12 months, progressive di</w:t>
      </w:r>
      <w:r w:rsidR="008473B8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ease</w:t>
      </w:r>
    </w:p>
    <w:p w14:paraId="04942B8C" w14:textId="051AC2BC" w:rsidR="00275F7F" w:rsidRDefault="008473B8" w:rsidP="003B5FE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noProof/>
          <w:sz w:val="24"/>
          <w:szCs w:val="24"/>
        </w:rPr>
        <w:drawing>
          <wp:inline distT="0" distB="0" distL="0" distR="0" wp14:anchorId="0FBFC10F" wp14:editId="0A2FC436">
            <wp:extent cx="5274310" cy="1815465"/>
            <wp:effectExtent l="0" t="0" r="254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郭宝萍-沙利度胺治疗12个月，肝内病灶有进展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15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AD4EC1" w14:textId="09B3459E" w:rsidR="008473B8" w:rsidRDefault="008473B8" w:rsidP="003B5FE2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06A40200" w14:textId="7FC4AF05" w:rsidR="008473B8" w:rsidRDefault="008473B8" w:rsidP="008473B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C212D9">
        <w:rPr>
          <w:rFonts w:ascii="Times New Roman" w:hAnsi="Times New Roman" w:cs="Times New Roman"/>
          <w:sz w:val="24"/>
          <w:szCs w:val="24"/>
        </w:rPr>
        <w:t xml:space="preserve">Patient </w:t>
      </w:r>
      <w:r>
        <w:rPr>
          <w:rFonts w:ascii="Times New Roman" w:hAnsi="Times New Roman" w:cs="Times New Roman"/>
          <w:sz w:val="24"/>
          <w:szCs w:val="24"/>
        </w:rPr>
        <w:t>8</w:t>
      </w:r>
      <w:r w:rsidRPr="00C212D9">
        <w:rPr>
          <w:rFonts w:ascii="Times New Roman" w:hAnsi="Times New Roman" w:cs="Times New Roman"/>
          <w:sz w:val="24"/>
          <w:szCs w:val="24"/>
        </w:rPr>
        <w:t>#</w:t>
      </w:r>
      <w:r>
        <w:rPr>
          <w:rFonts w:ascii="Times New Roman" w:hAnsi="Times New Roman" w:cs="Times New Roman"/>
          <w:sz w:val="24"/>
          <w:szCs w:val="24"/>
        </w:rPr>
        <w:t xml:space="preserve"> Male, 48 years old, thalidomide for 12 months, progressive disease</w:t>
      </w:r>
    </w:p>
    <w:p w14:paraId="3D82697C" w14:textId="493F6ECA" w:rsidR="008473B8" w:rsidRDefault="008473B8" w:rsidP="003B5FE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noProof/>
          <w:sz w:val="24"/>
          <w:szCs w:val="24"/>
        </w:rPr>
        <w:drawing>
          <wp:inline distT="0" distB="0" distL="0" distR="0" wp14:anchorId="79A86BA0" wp14:editId="478B621B">
            <wp:extent cx="5274310" cy="2001520"/>
            <wp:effectExtent l="0" t="0" r="254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张岳兵-沙利度胺治疗1年，病灶有进展.jp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01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8A1214" w14:textId="15D63BE3" w:rsidR="008473B8" w:rsidRDefault="008473B8" w:rsidP="003B5FE2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189D2D9C" w14:textId="5301ABB2" w:rsidR="008473B8" w:rsidRDefault="008473B8" w:rsidP="008473B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C212D9">
        <w:rPr>
          <w:rFonts w:ascii="Times New Roman" w:hAnsi="Times New Roman" w:cs="Times New Roman"/>
          <w:sz w:val="24"/>
          <w:szCs w:val="24"/>
        </w:rPr>
        <w:t xml:space="preserve">Patient </w:t>
      </w:r>
      <w:r>
        <w:rPr>
          <w:rFonts w:ascii="Times New Roman" w:hAnsi="Times New Roman" w:cs="Times New Roman"/>
          <w:sz w:val="24"/>
          <w:szCs w:val="24"/>
        </w:rPr>
        <w:t>9</w:t>
      </w:r>
      <w:r w:rsidRPr="00C212D9">
        <w:rPr>
          <w:rFonts w:ascii="Times New Roman" w:hAnsi="Times New Roman" w:cs="Times New Roman"/>
          <w:sz w:val="24"/>
          <w:szCs w:val="24"/>
        </w:rPr>
        <w:t>#</w:t>
      </w:r>
      <w:r>
        <w:rPr>
          <w:rFonts w:ascii="Times New Roman" w:hAnsi="Times New Roman" w:cs="Times New Roman"/>
          <w:sz w:val="24"/>
          <w:szCs w:val="24"/>
        </w:rPr>
        <w:t xml:space="preserve"> Male, 61 years old, thalidomide for 23 months, stable disease</w:t>
      </w:r>
    </w:p>
    <w:p w14:paraId="56C43C85" w14:textId="0AF1B77B" w:rsidR="008473B8" w:rsidRDefault="008473B8" w:rsidP="003B5FE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618ADA4" wp14:editId="120E0522">
            <wp:extent cx="5274310" cy="2769235"/>
            <wp:effectExtent l="0" t="0" r="254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黄述寅-沙利度胺按治疗24个月-肝内病灶无变化_副本.jp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69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18C649" w14:textId="3EE7AFC9" w:rsidR="008473B8" w:rsidRDefault="008473B8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420C1462" w14:textId="6A3724D5" w:rsidR="003C5B79" w:rsidRDefault="003C5B79" w:rsidP="003C5B7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C212D9">
        <w:rPr>
          <w:rFonts w:ascii="Times New Roman" w:hAnsi="Times New Roman" w:cs="Times New Roman"/>
          <w:sz w:val="24"/>
          <w:szCs w:val="24"/>
        </w:rPr>
        <w:lastRenderedPageBreak/>
        <w:t xml:space="preserve">Patient </w:t>
      </w:r>
      <w:r>
        <w:rPr>
          <w:rFonts w:ascii="Times New Roman" w:hAnsi="Times New Roman" w:cs="Times New Roman"/>
          <w:sz w:val="24"/>
          <w:szCs w:val="24"/>
        </w:rPr>
        <w:t>10</w:t>
      </w:r>
      <w:r w:rsidRPr="00C212D9">
        <w:rPr>
          <w:rFonts w:ascii="Times New Roman" w:hAnsi="Times New Roman" w:cs="Times New Roman"/>
          <w:sz w:val="24"/>
          <w:szCs w:val="24"/>
        </w:rPr>
        <w:t>#</w:t>
      </w:r>
      <w:r>
        <w:rPr>
          <w:rFonts w:ascii="Times New Roman" w:hAnsi="Times New Roman" w:cs="Times New Roman"/>
          <w:sz w:val="24"/>
          <w:szCs w:val="24"/>
        </w:rPr>
        <w:t xml:space="preserve"> Male, 32 years old, thalidomide for 18 months, progressive disease</w:t>
      </w:r>
    </w:p>
    <w:p w14:paraId="594F81F8" w14:textId="7ED6E480" w:rsidR="008473B8" w:rsidRDefault="007A0088" w:rsidP="003B5FE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508F418" wp14:editId="73C94797">
            <wp:extent cx="5320041" cy="1153551"/>
            <wp:effectExtent l="0" t="0" r="0" b="889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谢庆伦-沙利度胺治疗18个月，肝内病灶增多增大.jp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58568" cy="1161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64D2BD" w14:textId="29F555A7" w:rsidR="007A0088" w:rsidRDefault="007A0088" w:rsidP="003B5FE2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55D69BA6" w14:textId="424E760C" w:rsidR="006B72C9" w:rsidRDefault="006B72C9" w:rsidP="006B72C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C212D9">
        <w:rPr>
          <w:rFonts w:ascii="Times New Roman" w:hAnsi="Times New Roman" w:cs="Times New Roman"/>
          <w:sz w:val="24"/>
          <w:szCs w:val="24"/>
        </w:rPr>
        <w:t xml:space="preserve">Patient </w:t>
      </w:r>
      <w:r>
        <w:rPr>
          <w:rFonts w:ascii="Times New Roman" w:hAnsi="Times New Roman" w:cs="Times New Roman"/>
          <w:sz w:val="24"/>
          <w:szCs w:val="24"/>
        </w:rPr>
        <w:t>11</w:t>
      </w:r>
      <w:r w:rsidRPr="00C212D9">
        <w:rPr>
          <w:rFonts w:ascii="Times New Roman" w:hAnsi="Times New Roman" w:cs="Times New Roman"/>
          <w:sz w:val="24"/>
          <w:szCs w:val="24"/>
        </w:rPr>
        <w:t>#</w:t>
      </w:r>
      <w:r>
        <w:rPr>
          <w:rFonts w:ascii="Times New Roman" w:hAnsi="Times New Roman" w:cs="Times New Roman"/>
          <w:sz w:val="24"/>
          <w:szCs w:val="24"/>
        </w:rPr>
        <w:t xml:space="preserve"> Female, 41 years old, thalidomide for 48 months, progressive disease</w:t>
      </w:r>
    </w:p>
    <w:p w14:paraId="43E3C2DB" w14:textId="27C857F9" w:rsidR="007A0088" w:rsidRPr="006B72C9" w:rsidRDefault="006B72C9" w:rsidP="003B5FE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BE3B629" wp14:editId="79A273C7">
            <wp:extent cx="5493105" cy="1969476"/>
            <wp:effectExtent l="0" t="0" r="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许飞跃-沙利度胺治疗48个月，肝内出现新发病灶，逐渐增大_副本_副本.jpg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08147" cy="19748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75E7F9" w14:textId="6A5136C9" w:rsidR="007A0088" w:rsidRDefault="007A0088" w:rsidP="003B5FE2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7F679CB1" w14:textId="1E4642F7" w:rsidR="001D1E68" w:rsidRDefault="001D1E68" w:rsidP="001D1E6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C212D9">
        <w:rPr>
          <w:rFonts w:ascii="Times New Roman" w:hAnsi="Times New Roman" w:cs="Times New Roman"/>
          <w:sz w:val="24"/>
          <w:szCs w:val="24"/>
        </w:rPr>
        <w:t xml:space="preserve">Patient </w:t>
      </w:r>
      <w:r>
        <w:rPr>
          <w:rFonts w:ascii="Times New Roman" w:hAnsi="Times New Roman" w:cs="Times New Roman"/>
          <w:sz w:val="24"/>
          <w:szCs w:val="24"/>
        </w:rPr>
        <w:t>12</w:t>
      </w:r>
      <w:r w:rsidRPr="00C212D9">
        <w:rPr>
          <w:rFonts w:ascii="Times New Roman" w:hAnsi="Times New Roman" w:cs="Times New Roman"/>
          <w:sz w:val="24"/>
          <w:szCs w:val="24"/>
        </w:rPr>
        <w:t>#</w:t>
      </w:r>
      <w:r>
        <w:rPr>
          <w:rFonts w:ascii="Times New Roman" w:hAnsi="Times New Roman" w:cs="Times New Roman"/>
          <w:sz w:val="24"/>
          <w:szCs w:val="24"/>
        </w:rPr>
        <w:t xml:space="preserve"> Male, 46 years old, thalidomide for </w:t>
      </w:r>
      <w:r w:rsidR="0083740E">
        <w:rPr>
          <w:rFonts w:ascii="Times New Roman" w:hAnsi="Times New Roman" w:cs="Times New Roman"/>
          <w:sz w:val="24"/>
          <w:szCs w:val="24"/>
        </w:rPr>
        <w:t>10</w:t>
      </w:r>
      <w:r>
        <w:rPr>
          <w:rFonts w:ascii="Times New Roman" w:hAnsi="Times New Roman" w:cs="Times New Roman"/>
          <w:sz w:val="24"/>
          <w:szCs w:val="24"/>
        </w:rPr>
        <w:t xml:space="preserve"> months, </w:t>
      </w:r>
      <w:r w:rsidR="004A648E">
        <w:rPr>
          <w:rFonts w:ascii="Times New Roman" w:hAnsi="Times New Roman" w:cs="Times New Roman"/>
          <w:sz w:val="24"/>
          <w:szCs w:val="24"/>
        </w:rPr>
        <w:t>stable</w:t>
      </w:r>
      <w:r>
        <w:rPr>
          <w:rFonts w:ascii="Times New Roman" w:hAnsi="Times New Roman" w:cs="Times New Roman"/>
          <w:sz w:val="24"/>
          <w:szCs w:val="24"/>
        </w:rPr>
        <w:t xml:space="preserve"> disease</w:t>
      </w:r>
    </w:p>
    <w:p w14:paraId="48AFBC9F" w14:textId="41D2B1AA" w:rsidR="007A0088" w:rsidRPr="001D1E68" w:rsidRDefault="004A648E" w:rsidP="003B5FE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AF69AE7" wp14:editId="1CC9D75D">
            <wp:extent cx="5585061" cy="2321169"/>
            <wp:effectExtent l="0" t="0" r="0" b="3175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姜传健-沙利度胺治疗10个月，肝内病灶无变化_副本_副本.jp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94706" cy="23251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798F57" w14:textId="77777777" w:rsidR="001D1E68" w:rsidRPr="003C5B79" w:rsidRDefault="001D1E68" w:rsidP="003B5FE2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sectPr w:rsidR="001D1E68" w:rsidRPr="003C5B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6F68281" w14:textId="77777777" w:rsidR="0037736B" w:rsidRDefault="0037736B" w:rsidP="00C212D9">
      <w:r>
        <w:separator/>
      </w:r>
    </w:p>
  </w:endnote>
  <w:endnote w:type="continuationSeparator" w:id="0">
    <w:p w14:paraId="50077500" w14:textId="77777777" w:rsidR="0037736B" w:rsidRDefault="0037736B" w:rsidP="00C212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0421181" w14:textId="77777777" w:rsidR="0037736B" w:rsidRDefault="0037736B" w:rsidP="00C212D9">
      <w:r>
        <w:separator/>
      </w:r>
    </w:p>
  </w:footnote>
  <w:footnote w:type="continuationSeparator" w:id="0">
    <w:p w14:paraId="741EF0D2" w14:textId="77777777" w:rsidR="0037736B" w:rsidRDefault="0037736B" w:rsidP="00C212D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7DD6"/>
    <w:rsid w:val="00076120"/>
    <w:rsid w:val="00137DD6"/>
    <w:rsid w:val="001D1E68"/>
    <w:rsid w:val="00275F7F"/>
    <w:rsid w:val="002E09F3"/>
    <w:rsid w:val="0037736B"/>
    <w:rsid w:val="003B5FE2"/>
    <w:rsid w:val="003C5B79"/>
    <w:rsid w:val="004A648E"/>
    <w:rsid w:val="00620047"/>
    <w:rsid w:val="006B72C9"/>
    <w:rsid w:val="007A0088"/>
    <w:rsid w:val="0083740E"/>
    <w:rsid w:val="008473B8"/>
    <w:rsid w:val="00877BCF"/>
    <w:rsid w:val="009D2AB6"/>
    <w:rsid w:val="00A47591"/>
    <w:rsid w:val="00AC0075"/>
    <w:rsid w:val="00B72A70"/>
    <w:rsid w:val="00C212D9"/>
    <w:rsid w:val="00CA30B1"/>
    <w:rsid w:val="00D431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470788E"/>
  <w15:chartTrackingRefBased/>
  <w15:docId w15:val="{3192D342-6E83-4770-A12E-8CF4AF6FCF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212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212D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212D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212D9"/>
    <w:rPr>
      <w:sz w:val="18"/>
      <w:szCs w:val="18"/>
    </w:rPr>
  </w:style>
  <w:style w:type="character" w:styleId="a7">
    <w:name w:val="Hyperlink"/>
    <w:uiPriority w:val="99"/>
    <w:unhideWhenUsed/>
    <w:rsid w:val="00CA30B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3" Type="http://schemas.openxmlformats.org/officeDocument/2006/relationships/webSettings" Target="webSetting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" Type="http://schemas.openxmlformats.org/officeDocument/2006/relationships/settings" Target="settings.xml"/><Relationship Id="rId16" Type="http://schemas.openxmlformats.org/officeDocument/2006/relationships/image" Target="media/image10.jpe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mailto:yangzhy@aliyun.com" TargetMode="External"/><Relationship Id="rId11" Type="http://schemas.openxmlformats.org/officeDocument/2006/relationships/image" Target="media/image5.jpeg"/><Relationship Id="rId5" Type="http://schemas.openxmlformats.org/officeDocument/2006/relationships/endnotes" Target="endnotes.xml"/><Relationship Id="rId15" Type="http://schemas.openxmlformats.org/officeDocument/2006/relationships/image" Target="media/image9.jpeg"/><Relationship Id="rId10" Type="http://schemas.openxmlformats.org/officeDocument/2006/relationships/image" Target="media/image4.jpeg"/><Relationship Id="rId19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3.jpe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5</Pages>
  <Words>243</Words>
  <Characters>1389</Characters>
  <Application>Microsoft Office Word</Application>
  <DocSecurity>0</DocSecurity>
  <Lines>11</Lines>
  <Paragraphs>3</Paragraphs>
  <ScaleCrop>false</ScaleCrop>
  <Company/>
  <LinksUpToDate>false</LinksUpToDate>
  <CharactersWithSpaces>1629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Ray</dc:creator>
  <cp:keywords/>
  <dc:description/>
  <cp:lastModifiedBy>Ray</cp:lastModifiedBy>
  <cp:revision>15</cp:revision>
  <dcterms:created xsi:type="dcterms:W3CDTF">2020-03-31T06:23:00Z</dcterms:created>
  <dcterms:modified xsi:type="dcterms:W3CDTF">2020-12-11T01:29:00Z</dcterms:modified>
</cp:coreProperties>
</file>