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15994" w14:textId="77777777" w:rsidR="00CD4231" w:rsidRDefault="00CD4231" w:rsidP="00CD4231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45CC7">
        <w:rPr>
          <w:rFonts w:ascii="Times New Roman" w:eastAsia="Calibri" w:hAnsi="Times New Roman" w:cs="Times New Roman"/>
          <w:b/>
          <w:bCs/>
          <w:noProof/>
          <w:color w:val="202020"/>
          <w:sz w:val="28"/>
          <w:szCs w:val="28"/>
          <w:shd w:val="clear" w:color="auto" w:fill="FFFFFF"/>
          <w:lang w:eastAsia="en-CA"/>
        </w:rPr>
        <w:drawing>
          <wp:anchor distT="0" distB="0" distL="114300" distR="114300" simplePos="0" relativeHeight="251659264" behindDoc="1" locked="0" layoutInCell="1" allowOverlap="1" wp14:anchorId="75D8B950" wp14:editId="164A2A2D">
            <wp:simplePos x="0" y="0"/>
            <wp:positionH relativeFrom="margin">
              <wp:align>right</wp:align>
            </wp:positionH>
            <wp:positionV relativeFrom="paragraph">
              <wp:posOffset>266700</wp:posOffset>
            </wp:positionV>
            <wp:extent cx="6324600" cy="3343275"/>
            <wp:effectExtent l="0" t="0" r="0" b="9525"/>
            <wp:wrapNone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545CC7"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  <w:t>Supplementary Figur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  <w:t>es</w:t>
      </w:r>
    </w:p>
    <w:p w14:paraId="7A06508A" w14:textId="77777777" w:rsidR="00CD4231" w:rsidRDefault="00CD4231" w:rsidP="00CD4231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5F4CACCD" w14:textId="77777777" w:rsidR="00CD4231" w:rsidRPr="00545CC7" w:rsidRDefault="00CD4231" w:rsidP="00CD4231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1B8E1941" w14:textId="77777777" w:rsidR="00CD4231" w:rsidRPr="00545CC7" w:rsidRDefault="00CD4231" w:rsidP="00CD4231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356B91DB" w14:textId="77777777" w:rsidR="00CD4231" w:rsidRPr="00545CC7" w:rsidRDefault="00CD4231" w:rsidP="00CD4231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7AC73DB8" w14:textId="77777777" w:rsidR="00CD4231" w:rsidRPr="00545CC7" w:rsidRDefault="00CD4231" w:rsidP="00CD4231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4897C0C4" w14:textId="77777777" w:rsidR="00CD4231" w:rsidRPr="00545CC7" w:rsidRDefault="00CD4231" w:rsidP="00CD4231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00CB020A" w14:textId="77777777" w:rsidR="00CD4231" w:rsidRPr="00545CC7" w:rsidRDefault="00CD4231" w:rsidP="00CD4231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0719DD27" w14:textId="77777777" w:rsidR="00CD4231" w:rsidRPr="00545CC7" w:rsidRDefault="00CD4231" w:rsidP="00CD4231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0645D865" w14:textId="77777777" w:rsidR="00CD4231" w:rsidRPr="00545CC7" w:rsidRDefault="00CD4231" w:rsidP="00CD4231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408B54A6" w14:textId="77777777" w:rsidR="00CD4231" w:rsidRPr="00545CC7" w:rsidRDefault="00CD4231" w:rsidP="00CD4231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3C3B3E1B" w14:textId="77777777" w:rsidR="00CD4231" w:rsidRPr="00545CC7" w:rsidRDefault="00CD4231" w:rsidP="00CD4231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47CA7337" w14:textId="77777777" w:rsidR="00CD4231" w:rsidRPr="00545CC7" w:rsidRDefault="00CD4231" w:rsidP="00CD4231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3CB2E3EA" w14:textId="77777777" w:rsidR="00CD4231" w:rsidRPr="00545CC7" w:rsidRDefault="00CD4231" w:rsidP="00CD4231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35DE672B" w14:textId="77777777" w:rsidR="00CD4231" w:rsidRPr="00545CC7" w:rsidRDefault="00CD4231" w:rsidP="00CD4231">
      <w:pPr>
        <w:rPr>
          <w:rFonts w:ascii="Times New Roman" w:eastAsia="Calibri" w:hAnsi="Times New Roman" w:cs="Times New Roman"/>
          <w:color w:val="202020"/>
          <w:sz w:val="20"/>
          <w:szCs w:val="20"/>
          <w:shd w:val="clear" w:color="auto" w:fill="FFFFFF"/>
        </w:rPr>
      </w:pPr>
      <w:r w:rsidRPr="00545CC7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S1 Fig. </w:t>
      </w:r>
      <w:r w:rsidRPr="00545CC7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LiCl sensitivity analysis for target strains in YPD media.</w:t>
      </w:r>
      <w:r w:rsidRPr="00545CC7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No increased LiCl sensitivity is observed for mutant strains </w:t>
      </w:r>
      <w:r w:rsidRPr="00545CC7">
        <w:rPr>
          <w:rFonts w:ascii="Times New Roman" w:eastAsia="Calibri" w:hAnsi="Times New Roman" w:cs="Times New Roman"/>
          <w:i/>
          <w:iCs/>
          <w:sz w:val="20"/>
          <w:szCs w:val="20"/>
          <w:lang w:val="en-US"/>
        </w:rPr>
        <w:t>PEX11</w:t>
      </w:r>
      <w:r w:rsidRPr="00545CC7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and </w:t>
      </w:r>
      <w:r w:rsidRPr="00545CC7">
        <w:rPr>
          <w:rFonts w:ascii="Times New Roman" w:eastAsia="Calibri" w:hAnsi="Times New Roman" w:cs="Times New Roman"/>
          <w:i/>
          <w:iCs/>
          <w:sz w:val="20"/>
          <w:szCs w:val="20"/>
          <w:lang w:val="en-US"/>
        </w:rPr>
        <w:t>RIM20</w:t>
      </w:r>
      <w:r w:rsidRPr="00545CC7">
        <w:rPr>
          <w:rFonts w:ascii="Times New Roman" w:eastAsia="Calibri" w:hAnsi="Times New Roman" w:cs="Times New Roman"/>
          <w:sz w:val="20"/>
          <w:szCs w:val="20"/>
        </w:rPr>
        <w:t xml:space="preserve"> in media with glucose as the primary carbon source. Spot analysis is conducted with at least three replicates (n </w:t>
      </w:r>
      <w:r w:rsidRPr="00545CC7">
        <w:rPr>
          <w:rFonts w:ascii="Times New Roman" w:eastAsia="Calibri" w:hAnsi="Times New Roman" w:cs="Times New Roman"/>
          <w:color w:val="202020"/>
          <w:sz w:val="20"/>
          <w:szCs w:val="20"/>
          <w:shd w:val="clear" w:color="auto" w:fill="FFFFFF"/>
        </w:rPr>
        <w:t>≥3) with similar results.</w:t>
      </w:r>
    </w:p>
    <w:p w14:paraId="3028AA53" w14:textId="77777777" w:rsidR="00CD4231" w:rsidRPr="00545CC7" w:rsidRDefault="00CD4231" w:rsidP="00CD4231">
      <w:pPr>
        <w:rPr>
          <w:rFonts w:ascii="Times New Roman" w:eastAsia="Calibri" w:hAnsi="Times New Roman" w:cs="Times New Roman"/>
          <w:color w:val="202020"/>
          <w:sz w:val="20"/>
          <w:szCs w:val="20"/>
          <w:shd w:val="clear" w:color="auto" w:fill="FFFFFF"/>
        </w:rPr>
      </w:pPr>
    </w:p>
    <w:p w14:paraId="231AF37E" w14:textId="77777777" w:rsidR="00CD4231" w:rsidRPr="00545CC7" w:rsidRDefault="00CD4231" w:rsidP="00CD4231">
      <w:pPr>
        <w:rPr>
          <w:rFonts w:ascii="Times New Roman" w:eastAsia="Calibri" w:hAnsi="Times New Roman" w:cs="Times New Roman"/>
          <w:color w:val="202020"/>
          <w:sz w:val="20"/>
          <w:szCs w:val="20"/>
          <w:shd w:val="clear" w:color="auto" w:fill="FFFFFF"/>
        </w:rPr>
      </w:pPr>
    </w:p>
    <w:p w14:paraId="5BFBEB3C" w14:textId="77777777" w:rsidR="00CD4231" w:rsidRPr="00545CC7" w:rsidRDefault="00CD4231" w:rsidP="00CD4231">
      <w:pPr>
        <w:rPr>
          <w:rFonts w:ascii="Times New Roman" w:eastAsia="Calibri" w:hAnsi="Times New Roman" w:cs="Times New Roman"/>
          <w:color w:val="202020"/>
          <w:sz w:val="20"/>
          <w:szCs w:val="20"/>
          <w:shd w:val="clear" w:color="auto" w:fill="FFFFFF"/>
        </w:rPr>
      </w:pPr>
      <w:r w:rsidRPr="00545CC7">
        <w:rPr>
          <w:rFonts w:ascii="Times New Roman" w:eastAsia="Calibri" w:hAnsi="Times New Roman" w:cs="Times New Roman"/>
          <w:noProof/>
          <w:sz w:val="20"/>
          <w:szCs w:val="20"/>
          <w:lang w:eastAsia="en-CA"/>
        </w:rPr>
        <w:drawing>
          <wp:anchor distT="0" distB="0" distL="114300" distR="114300" simplePos="0" relativeHeight="251660288" behindDoc="1" locked="0" layoutInCell="1" allowOverlap="1" wp14:anchorId="3640C5F5" wp14:editId="6DF71806">
            <wp:simplePos x="0" y="0"/>
            <wp:positionH relativeFrom="margin">
              <wp:align>right</wp:align>
            </wp:positionH>
            <wp:positionV relativeFrom="paragraph">
              <wp:posOffset>60325</wp:posOffset>
            </wp:positionV>
            <wp:extent cx="5934075" cy="2181225"/>
            <wp:effectExtent l="0" t="0" r="9525" b="9525"/>
            <wp:wrapNone/>
            <wp:docPr id="2" name="Picture 2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text, application, emai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A7C3B0E" w14:textId="77777777" w:rsidR="00CD4231" w:rsidRPr="00545CC7" w:rsidRDefault="00CD4231" w:rsidP="00CD4231">
      <w:pPr>
        <w:rPr>
          <w:rFonts w:ascii="Times New Roman" w:eastAsia="Calibri" w:hAnsi="Times New Roman" w:cs="Times New Roman"/>
          <w:color w:val="202020"/>
          <w:sz w:val="20"/>
          <w:szCs w:val="20"/>
          <w:shd w:val="clear" w:color="auto" w:fill="FFFFFF"/>
        </w:rPr>
      </w:pPr>
    </w:p>
    <w:p w14:paraId="3AF27542" w14:textId="77777777" w:rsidR="00CD4231" w:rsidRPr="00545CC7" w:rsidRDefault="00CD4231" w:rsidP="00CD4231">
      <w:pPr>
        <w:rPr>
          <w:rFonts w:ascii="Times New Roman" w:eastAsia="Calibri" w:hAnsi="Times New Roman" w:cs="Times New Roman"/>
          <w:color w:val="202020"/>
          <w:sz w:val="20"/>
          <w:szCs w:val="20"/>
          <w:shd w:val="clear" w:color="auto" w:fill="FFFFFF"/>
        </w:rPr>
      </w:pPr>
    </w:p>
    <w:p w14:paraId="02893168" w14:textId="77777777" w:rsidR="00CD4231" w:rsidRPr="00545CC7" w:rsidRDefault="00CD4231" w:rsidP="00CD4231">
      <w:pPr>
        <w:rPr>
          <w:rFonts w:ascii="Times New Roman" w:eastAsia="Calibri" w:hAnsi="Times New Roman" w:cs="Times New Roman"/>
          <w:color w:val="202020"/>
          <w:sz w:val="20"/>
          <w:szCs w:val="20"/>
          <w:shd w:val="clear" w:color="auto" w:fill="FFFFFF"/>
        </w:rPr>
      </w:pPr>
    </w:p>
    <w:p w14:paraId="643920BF" w14:textId="77777777" w:rsidR="00CD4231" w:rsidRPr="00545CC7" w:rsidRDefault="00CD4231" w:rsidP="00CD4231">
      <w:pPr>
        <w:rPr>
          <w:rFonts w:ascii="Times New Roman" w:eastAsia="Calibri" w:hAnsi="Times New Roman" w:cs="Times New Roman"/>
          <w:color w:val="202020"/>
          <w:sz w:val="20"/>
          <w:szCs w:val="20"/>
          <w:shd w:val="clear" w:color="auto" w:fill="FFFFFF"/>
        </w:rPr>
      </w:pPr>
    </w:p>
    <w:p w14:paraId="7EAA218B" w14:textId="77777777" w:rsidR="00CD4231" w:rsidRPr="00545CC7" w:rsidRDefault="00CD4231" w:rsidP="00CD4231">
      <w:pPr>
        <w:rPr>
          <w:rFonts w:ascii="Times New Roman" w:eastAsia="Calibri" w:hAnsi="Times New Roman" w:cs="Times New Roman"/>
          <w:color w:val="202020"/>
          <w:sz w:val="20"/>
          <w:szCs w:val="20"/>
          <w:shd w:val="clear" w:color="auto" w:fill="FFFFFF"/>
        </w:rPr>
      </w:pPr>
    </w:p>
    <w:p w14:paraId="5FD5C063" w14:textId="77777777" w:rsidR="00CD4231" w:rsidRPr="00545CC7" w:rsidRDefault="00CD4231" w:rsidP="00CD4231">
      <w:pPr>
        <w:rPr>
          <w:rFonts w:ascii="Times New Roman" w:eastAsia="Calibri" w:hAnsi="Times New Roman" w:cs="Times New Roman"/>
          <w:color w:val="202020"/>
          <w:sz w:val="20"/>
          <w:szCs w:val="20"/>
          <w:shd w:val="clear" w:color="auto" w:fill="FFFFFF"/>
        </w:rPr>
      </w:pPr>
    </w:p>
    <w:p w14:paraId="26428F93" w14:textId="77777777" w:rsidR="00CD4231" w:rsidRPr="00545CC7" w:rsidRDefault="00CD4231" w:rsidP="00CD4231">
      <w:pPr>
        <w:rPr>
          <w:rFonts w:ascii="Times New Roman" w:eastAsia="Calibri" w:hAnsi="Times New Roman" w:cs="Times New Roman"/>
          <w:color w:val="202020"/>
          <w:sz w:val="20"/>
          <w:szCs w:val="20"/>
          <w:shd w:val="clear" w:color="auto" w:fill="FFFFFF"/>
        </w:rPr>
      </w:pPr>
    </w:p>
    <w:p w14:paraId="628ACCAC" w14:textId="77777777" w:rsidR="00CD4231" w:rsidRPr="00545CC7" w:rsidRDefault="00CD4231" w:rsidP="00CD4231">
      <w:pPr>
        <w:rPr>
          <w:rFonts w:ascii="Times New Roman" w:eastAsia="Calibri" w:hAnsi="Times New Roman" w:cs="Times New Roman"/>
          <w:color w:val="202020"/>
          <w:sz w:val="20"/>
          <w:szCs w:val="20"/>
          <w:shd w:val="clear" w:color="auto" w:fill="FFFFFF"/>
        </w:rPr>
      </w:pPr>
    </w:p>
    <w:p w14:paraId="01DACD43" w14:textId="77777777" w:rsidR="00CD4231" w:rsidRPr="00545CC7" w:rsidRDefault="00CD4231" w:rsidP="00CD4231">
      <w:pPr>
        <w:rPr>
          <w:rFonts w:ascii="Times New Roman" w:eastAsia="Calibri" w:hAnsi="Times New Roman" w:cs="Times New Roman"/>
          <w:color w:val="202020"/>
          <w:sz w:val="20"/>
          <w:szCs w:val="20"/>
          <w:shd w:val="clear" w:color="auto" w:fill="FFFFFF"/>
        </w:rPr>
      </w:pPr>
    </w:p>
    <w:p w14:paraId="42013099" w14:textId="77777777" w:rsidR="00CD4231" w:rsidRPr="00545CC7" w:rsidRDefault="00CD4231" w:rsidP="00CD4231">
      <w:pPr>
        <w:rPr>
          <w:rFonts w:ascii="Times New Roman" w:eastAsia="Calibri" w:hAnsi="Times New Roman" w:cs="Times New Roman"/>
          <w:color w:val="202020"/>
          <w:sz w:val="20"/>
          <w:szCs w:val="20"/>
          <w:shd w:val="clear" w:color="auto" w:fill="FFFFFF"/>
        </w:rPr>
      </w:pPr>
    </w:p>
    <w:p w14:paraId="42B22C56" w14:textId="50B32C10" w:rsidR="00CD4231" w:rsidRPr="00545CC7" w:rsidRDefault="00CD4231" w:rsidP="00CD4231">
      <w:pPr>
        <w:rPr>
          <w:rFonts w:ascii="Times New Roman" w:eastAsia="Calibri" w:hAnsi="Times New Roman" w:cs="Times New Roman"/>
          <w:sz w:val="20"/>
          <w:szCs w:val="20"/>
        </w:rPr>
      </w:pPr>
      <w:r w:rsidRPr="00545CC7">
        <w:rPr>
          <w:rFonts w:ascii="Times New Roman" w:eastAsia="Calibri" w:hAnsi="Times New Roman" w:cs="Times New Roman"/>
          <w:color w:val="202020"/>
          <w:sz w:val="20"/>
          <w:szCs w:val="20"/>
          <w:shd w:val="clear" w:color="auto" w:fill="FFFFFF"/>
        </w:rPr>
        <w:t xml:space="preserve">S2 Fig. </w:t>
      </w:r>
      <w:r w:rsidRPr="00545CC7">
        <w:rPr>
          <w:rFonts w:ascii="Times New Roman" w:eastAsia="Calibri" w:hAnsi="Times New Roman" w:cs="Times New Roman"/>
          <w:b/>
          <w:bCs/>
          <w:color w:val="202020"/>
          <w:sz w:val="20"/>
          <w:szCs w:val="20"/>
          <w:shd w:val="clear" w:color="auto" w:fill="FFFFFF"/>
        </w:rPr>
        <w:t xml:space="preserve">Complex secondary structure of the </w:t>
      </w:r>
      <w:r w:rsidRPr="00545CC7">
        <w:rPr>
          <w:rFonts w:ascii="Times New Roman" w:eastAsia="Calibri" w:hAnsi="Times New Roman" w:cs="Times New Roman"/>
          <w:b/>
          <w:bCs/>
          <w:i/>
          <w:iCs/>
          <w:color w:val="202020"/>
          <w:sz w:val="20"/>
          <w:szCs w:val="20"/>
          <w:shd w:val="clear" w:color="auto" w:fill="FFFFFF"/>
        </w:rPr>
        <w:t>PGM2</w:t>
      </w:r>
      <w:r w:rsidRPr="00545CC7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545CC7">
        <w:rPr>
          <w:rFonts w:ascii="Times New Roman" w:eastAsia="Calibri" w:hAnsi="Times New Roman" w:cs="Times New Roman"/>
          <w:b/>
          <w:bCs/>
          <w:sz w:val="20"/>
          <w:szCs w:val="20"/>
        </w:rPr>
        <w:t>5’ UTR</w:t>
      </w:r>
      <w:r w:rsidRPr="00545CC7">
        <w:rPr>
          <w:rFonts w:ascii="Times New Roman" w:eastAsia="Calibri" w:hAnsi="Times New Roman" w:cs="Times New Roman"/>
          <w:sz w:val="20"/>
          <w:szCs w:val="20"/>
        </w:rPr>
        <w:t xml:space="preserve">. The </w:t>
      </w:r>
      <w:r w:rsidRPr="00545CC7">
        <w:rPr>
          <w:rFonts w:ascii="Times New Roman" w:eastAsia="Calibri" w:hAnsi="Times New Roman" w:cs="Times New Roman"/>
          <w:i/>
          <w:iCs/>
          <w:sz w:val="20"/>
          <w:szCs w:val="20"/>
        </w:rPr>
        <w:t>PGM2</w:t>
      </w:r>
      <w:r w:rsidRPr="00545CC7">
        <w:rPr>
          <w:rFonts w:ascii="Times New Roman" w:eastAsia="Calibri" w:hAnsi="Times New Roman" w:cs="Times New Roman"/>
          <w:sz w:val="20"/>
          <w:szCs w:val="20"/>
        </w:rPr>
        <w:t xml:space="preserve"> ORF is though</w:t>
      </w:r>
      <w:r>
        <w:rPr>
          <w:rFonts w:ascii="Times New Roman" w:eastAsia="Calibri" w:hAnsi="Times New Roman" w:cs="Times New Roman"/>
          <w:sz w:val="20"/>
          <w:szCs w:val="20"/>
        </w:rPr>
        <w:t>t</w:t>
      </w:r>
      <w:r w:rsidRPr="00545CC7">
        <w:rPr>
          <w:rFonts w:ascii="Times New Roman" w:eastAsia="Calibri" w:hAnsi="Times New Roman" w:cs="Times New Roman"/>
          <w:sz w:val="20"/>
          <w:szCs w:val="20"/>
        </w:rPr>
        <w:t xml:space="preserve"> to be structured.</w:t>
      </w:r>
    </w:p>
    <w:p w14:paraId="485BA60D" w14:textId="77777777" w:rsidR="00CD4231" w:rsidRPr="00545CC7" w:rsidRDefault="00CD4231" w:rsidP="00CD4231">
      <w:pPr>
        <w:rPr>
          <w:rFonts w:ascii="Times New Roman" w:eastAsia="Calibri" w:hAnsi="Times New Roman" w:cs="Times New Roman"/>
          <w:sz w:val="20"/>
          <w:szCs w:val="20"/>
        </w:rPr>
      </w:pPr>
    </w:p>
    <w:p w14:paraId="7EFE0D25" w14:textId="77777777" w:rsidR="00CD4231" w:rsidRPr="00545CC7" w:rsidRDefault="00CD4231" w:rsidP="00CD4231">
      <w:pPr>
        <w:rPr>
          <w:rFonts w:ascii="Times New Roman" w:eastAsia="Calibri" w:hAnsi="Times New Roman" w:cs="Times New Roman"/>
          <w:sz w:val="20"/>
          <w:szCs w:val="20"/>
        </w:rPr>
      </w:pPr>
    </w:p>
    <w:p w14:paraId="734B4F22" w14:textId="77777777" w:rsidR="00CD4231" w:rsidRPr="00545CC7" w:rsidRDefault="00CD4231" w:rsidP="00CD4231">
      <w:pPr>
        <w:rPr>
          <w:rFonts w:ascii="Times New Roman" w:eastAsia="Calibri" w:hAnsi="Times New Roman" w:cs="Times New Roman"/>
          <w:sz w:val="20"/>
          <w:szCs w:val="20"/>
        </w:rPr>
      </w:pPr>
    </w:p>
    <w:p w14:paraId="2B27AD96" w14:textId="77777777" w:rsidR="00CD4231" w:rsidRPr="00542C7D" w:rsidRDefault="00CD4231" w:rsidP="00CD4231">
      <w:pPr>
        <w:rPr>
          <w:rFonts w:ascii="Times New Roman" w:eastAsia="Calibri" w:hAnsi="Times New Roman" w:cs="Times New Roman"/>
          <w:sz w:val="18"/>
          <w:szCs w:val="18"/>
          <w:lang w:val="en-US"/>
        </w:rPr>
      </w:pPr>
      <w:r w:rsidRPr="00542C7D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Supplementary Table</w:t>
      </w:r>
    </w:p>
    <w:p w14:paraId="2C3B0C11" w14:textId="77777777" w:rsidR="00CD4231" w:rsidRPr="00545CC7" w:rsidRDefault="00CD4231" w:rsidP="00CD4231">
      <w:pPr>
        <w:spacing w:after="200" w:line="276" w:lineRule="auto"/>
        <w:rPr>
          <w:rFonts w:ascii="Calibri" w:eastAsia="Calibri" w:hAnsi="Calibri" w:cs="Times New Roman"/>
          <w:b/>
          <w:bCs/>
          <w:sz w:val="24"/>
          <w:szCs w:val="24"/>
          <w:lang w:val="en-US"/>
        </w:rPr>
      </w:pPr>
      <w:r w:rsidRPr="00545CC7">
        <w:rPr>
          <w:rFonts w:ascii="Calibri" w:eastAsia="Calibri" w:hAnsi="Calibri" w:cs="Times New Roman"/>
          <w:b/>
          <w:bCs/>
          <w:sz w:val="24"/>
          <w:szCs w:val="24"/>
          <w:lang w:val="en-US"/>
        </w:rPr>
        <w:t>Table S1. List of mutant strains in gene expression and random arrays.</w:t>
      </w:r>
    </w:p>
    <w:tbl>
      <w:tblPr>
        <w:tblW w:w="8190" w:type="dxa"/>
        <w:tblLook w:val="04A0" w:firstRow="1" w:lastRow="0" w:firstColumn="1" w:lastColumn="0" w:noHBand="0" w:noVBand="1"/>
      </w:tblPr>
      <w:tblGrid>
        <w:gridCol w:w="1980"/>
        <w:gridCol w:w="2337"/>
        <w:gridCol w:w="238"/>
        <w:gridCol w:w="1237"/>
        <w:gridCol w:w="2160"/>
        <w:gridCol w:w="238"/>
      </w:tblGrid>
      <w:tr w:rsidR="00CD4231" w:rsidRPr="00545CC7" w14:paraId="0F736C4F" w14:textId="77777777" w:rsidTr="00455AA0">
        <w:trPr>
          <w:trHeight w:val="255"/>
        </w:trPr>
        <w:tc>
          <w:tcPr>
            <w:tcW w:w="45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AA0F8" w14:textId="77777777" w:rsidR="00CD4231" w:rsidRPr="00545CC7" w:rsidRDefault="00CD4231" w:rsidP="00455AA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545CC7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  <w:t>Genes found in the gene expression array</w:t>
            </w:r>
          </w:p>
        </w:tc>
        <w:tc>
          <w:tcPr>
            <w:tcW w:w="36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3E28" w14:textId="77777777" w:rsidR="00CD4231" w:rsidRPr="00545CC7" w:rsidRDefault="00CD4231" w:rsidP="00455A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545CC7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  <w:t>Genes found in the random array</w:t>
            </w:r>
          </w:p>
        </w:tc>
      </w:tr>
      <w:tr w:rsidR="00CD4231" w:rsidRPr="00545CC7" w14:paraId="48F78AEC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EDC3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YLR085C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2980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YER069W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DFB0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YJL130C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55E1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YMR105C</w:t>
            </w:r>
          </w:p>
        </w:tc>
      </w:tr>
      <w:tr w:rsidR="00CD4231" w:rsidRPr="00545CC7" w14:paraId="461BA46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94F2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YER088C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EA00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YDR496C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EE97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YAL005C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0474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YMR105C</w:t>
            </w:r>
          </w:p>
        </w:tc>
      </w:tr>
      <w:tr w:rsidR="00CD4231" w:rsidRPr="00545CC7" w14:paraId="3F67535F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F821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YPL086C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EE22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YEL066W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5FF2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YAL017W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A5BF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YMR105C</w:t>
            </w:r>
          </w:p>
        </w:tc>
      </w:tr>
      <w:tr w:rsidR="00CD4231" w:rsidRPr="00545CC7" w14:paraId="74F40DA4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63D4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YFL031W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9977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YER117W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5C0B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YAL036C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F4E1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YMR119W-A</w:t>
            </w:r>
          </w:p>
        </w:tc>
      </w:tr>
      <w:tr w:rsidR="00CD4231" w:rsidRPr="00545CC7" w14:paraId="0AD49D35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C306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YMR172W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8F75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YER027C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5B95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YBL013W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43EA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YMR120C</w:t>
            </w:r>
          </w:p>
        </w:tc>
      </w:tr>
      <w:tr w:rsidR="00CD4231" w:rsidRPr="00545CC7" w14:paraId="013D1D23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FBC7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YOL012C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EF72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YGL105W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B802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YBL066C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0703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YMR121C</w:t>
            </w:r>
          </w:p>
        </w:tc>
      </w:tr>
      <w:tr w:rsidR="00CD4231" w:rsidRPr="00545CC7" w14:paraId="6647DBD3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37B9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YLR451W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837D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YGL236C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904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YBR025C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6B8A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YMR122C</w:t>
            </w:r>
          </w:p>
        </w:tc>
      </w:tr>
      <w:tr w:rsidR="00CD4231" w:rsidRPr="00545CC7" w14:paraId="660ECB7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92E1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YGL035C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99BD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YGR085C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C7A9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YBR031W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7095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YMR123W</w:t>
            </w:r>
          </w:p>
        </w:tc>
      </w:tr>
      <w:tr w:rsidR="00CD4231" w:rsidRPr="00545CC7" w14:paraId="12DFD2F6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155A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YGL151W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08A7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YGR084C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CCF0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YBR061C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FD4B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YMR124W</w:t>
            </w:r>
          </w:p>
        </w:tc>
      </w:tr>
      <w:tr w:rsidR="00CD4231" w:rsidRPr="00545CC7" w14:paraId="6C3C53B2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CEBA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YGL013C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8452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YGL115W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27FF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YBR101C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46F3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YMR126C</w:t>
            </w:r>
          </w:p>
        </w:tc>
      </w:tr>
      <w:tr w:rsidR="00CD4231" w:rsidRPr="00545CC7" w14:paraId="1FA8FB0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3BA0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YJL089W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40A1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YGR118W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3D7A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YBR121C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48CC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YMR127C</w:t>
            </w:r>
          </w:p>
        </w:tc>
      </w:tr>
      <w:tr w:rsidR="00CD4231" w:rsidRPr="00545CC7" w14:paraId="4E38B399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3A58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YMR179W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2A97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YGR034W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B867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YBR146W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1FCB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YMR129W</w:t>
            </w:r>
          </w:p>
        </w:tc>
      </w:tr>
      <w:tr w:rsidR="00CD4231" w:rsidRPr="00545CC7" w14:paraId="42A6252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EDA7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YOR047C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0A21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YGR027C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6F42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YBR181C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0F43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YMR130W</w:t>
            </w:r>
          </w:p>
        </w:tc>
      </w:tr>
      <w:tr w:rsidR="00CD4231" w:rsidRPr="00545CC7" w14:paraId="515EEEC4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CC32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YGL162W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6A10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YGL196W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C73D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YBR187W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5DBD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YMR132C</w:t>
            </w:r>
          </w:p>
        </w:tc>
      </w:tr>
      <w:tr w:rsidR="00CD4231" w:rsidRPr="00545CC7" w14:paraId="3DA82D9A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AA91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YAL059W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6F4E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YGL195W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D6E2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YBR212W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77EC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YMR194W</w:t>
            </w:r>
          </w:p>
        </w:tc>
      </w:tr>
      <w:tr w:rsidR="00CD4231" w:rsidRPr="00545CC7" w14:paraId="2408C829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A507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YKR059W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D2E0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YHR189W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AE1A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YBR294W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FEFA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YMR207C</w:t>
            </w:r>
          </w:p>
        </w:tc>
      </w:tr>
      <w:tr w:rsidR="00CD4231" w:rsidRPr="00545CC7" w14:paraId="0FD3B33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38A1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YJL191W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63D5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YHR075C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D404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YBR295W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6AFD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YMR209C</w:t>
            </w:r>
          </w:p>
        </w:tc>
      </w:tr>
      <w:tr w:rsidR="00CD4231" w:rsidRPr="00545CC7" w14:paraId="55948CEF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8AC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YLR287C-A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C611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YGR201C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126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YBR296C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C480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YMR210W</w:t>
            </w:r>
          </w:p>
        </w:tc>
      </w:tr>
      <w:tr w:rsidR="00CD4231" w:rsidRPr="00545CC7" w14:paraId="2548AAB6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F9CD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YNL162W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0D32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YHL039W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139F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YBR297W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A68F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YMR214W</w:t>
            </w:r>
          </w:p>
        </w:tc>
      </w:tr>
      <w:tr w:rsidR="00CD4231" w:rsidRPr="00545CC7" w14:paraId="1D281D8F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9D4C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YOL045W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45C7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YHL033C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B0AA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YBR301W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3A97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YMR215W</w:t>
            </w:r>
          </w:p>
        </w:tc>
      </w:tr>
      <w:tr w:rsidR="00CD4231" w:rsidRPr="00545CC7" w14:paraId="4B24E78E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2B1B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YFL034C-A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7BCB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YIL038C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FF4D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YCL001W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11B6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YMR216C</w:t>
            </w:r>
          </w:p>
        </w:tc>
      </w:tr>
      <w:tr w:rsidR="00CD4231" w:rsidRPr="00545CC7" w14:paraId="0C3E2F2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401B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YNL069C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8CC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YIL070C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F196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YCL001W-A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DD12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YMR219W</w:t>
            </w:r>
          </w:p>
        </w:tc>
      </w:tr>
      <w:tr w:rsidR="00CD4231" w:rsidRPr="00545CC7" w14:paraId="1BFAC022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47F9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YML068W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F2D6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YBR118W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CA93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YCL002C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3BD8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YMR221C</w:t>
            </w:r>
          </w:p>
        </w:tc>
      </w:tr>
      <w:tr w:rsidR="00CD4231" w:rsidRPr="00545CC7" w14:paraId="43D0D830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994E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YBL032W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1E60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YDR477W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2E72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YCL006C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B5F3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YMR222C</w:t>
            </w:r>
          </w:p>
        </w:tc>
      </w:tr>
      <w:tr w:rsidR="00CD4231" w:rsidRPr="00545CC7" w14:paraId="10561C7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2723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YGL248W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3A9F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YIL064W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BBB8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YCL028W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6D5D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YMR223W</w:t>
            </w:r>
          </w:p>
        </w:tc>
      </w:tr>
      <w:tr w:rsidR="00CD4231" w:rsidRPr="00545CC7" w14:paraId="2F507D03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F54D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YJL190C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6210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YJL136C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F005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YCL029C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CAC7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YMR224C</w:t>
            </w:r>
          </w:p>
        </w:tc>
      </w:tr>
      <w:tr w:rsidR="00CD4231" w:rsidRPr="00545CC7" w14:paraId="276CED02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8AFA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YMR012W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6C7F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YJR014W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35BE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YCL037C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A683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YMR256C</w:t>
            </w:r>
          </w:p>
        </w:tc>
      </w:tr>
      <w:tr w:rsidR="00CD4231" w:rsidRPr="00545CC7" w14:paraId="0A8F61F5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D363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YNL299W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51F8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YIR038C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6CE6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YCR003W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8981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YMR258C</w:t>
            </w:r>
          </w:p>
        </w:tc>
      </w:tr>
      <w:tr w:rsidR="00CD4231" w:rsidRPr="00545CC7" w14:paraId="56BC9F0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D9EF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YFR032C-A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73A1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YJL162C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B3E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YCR026C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EE1E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YMR259C</w:t>
            </w:r>
          </w:p>
        </w:tc>
      </w:tr>
      <w:tr w:rsidR="00CD4231" w:rsidRPr="00545CC7" w14:paraId="33A2ECE8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8A9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YDR447C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8A18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YJR051W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9482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YCR027C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1DC0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YMR261C</w:t>
            </w:r>
          </w:p>
        </w:tc>
      </w:tr>
      <w:tr w:rsidR="00CD4231" w:rsidRPr="00545CC7" w14:paraId="302444BC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75D7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YDL219W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A9A1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YJR094W-A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7479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YCR028C-A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24BD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YMR262W</w:t>
            </w:r>
          </w:p>
        </w:tc>
      </w:tr>
      <w:tr w:rsidR="00CD4231" w:rsidRPr="00545CC7" w14:paraId="5458D713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D9AA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YNL277W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358B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YIR001C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ECF6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YCR032W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860D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YMR263W</w:t>
            </w:r>
          </w:p>
        </w:tc>
      </w:tr>
      <w:tr w:rsidR="00CD4231" w:rsidRPr="00545CC7" w14:paraId="30C52BB4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FD71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YDR378C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C138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YJL073W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6117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YCR033W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8B99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YMR264W</w:t>
            </w:r>
          </w:p>
        </w:tc>
      </w:tr>
      <w:tr w:rsidR="00CD4231" w:rsidRPr="00545CC7" w14:paraId="2BD18DB1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A5B7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YLR172C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33A6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YLR012C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50D7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YCR034W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1511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YMR265C</w:t>
            </w:r>
          </w:p>
        </w:tc>
      </w:tr>
      <w:tr w:rsidR="00CD4231" w:rsidRPr="00545CC7" w14:paraId="5B122A54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5962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YPL090C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DD0E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YKL185W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4D28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YCR036W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CD13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YMR266W</w:t>
            </w:r>
          </w:p>
        </w:tc>
      </w:tr>
      <w:tr w:rsidR="00CD4231" w:rsidRPr="00545CC7" w14:paraId="116B883E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EB71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YDR450W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2369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YKL202W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4D47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YCR037C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68C2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YMR269W</w:t>
            </w:r>
          </w:p>
        </w:tc>
      </w:tr>
      <w:tr w:rsidR="00CD4231" w:rsidRPr="00545CC7" w14:paraId="3AD1C510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65E5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YMR116C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EACD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YKL201C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A720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YCR046C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544E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YMR271C</w:t>
            </w:r>
          </w:p>
        </w:tc>
      </w:tr>
      <w:tr w:rsidR="00CD4231" w:rsidRPr="00545CC7" w14:paraId="0E4AAA43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1BA8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YER081W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E6E7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YKL198C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1A53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YDL083C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D5B0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YNL037C</w:t>
            </w:r>
          </w:p>
        </w:tc>
      </w:tr>
      <w:tr w:rsidR="00CD4231" w:rsidRPr="00545CC7" w14:paraId="46EF17E2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28A1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YCR003W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814E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YJR129C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5DFF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YDL110C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EEE7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YNL040W</w:t>
            </w:r>
          </w:p>
        </w:tc>
      </w:tr>
      <w:tr w:rsidR="00CD4231" w:rsidRPr="00545CC7" w14:paraId="25E87F23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40BF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YER056C-A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C254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YKR091W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DE14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YDL134C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7BF7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YNL041C</w:t>
            </w:r>
          </w:p>
        </w:tc>
      </w:tr>
      <w:tr w:rsidR="00CD4231" w:rsidRPr="00545CC7" w14:paraId="624C6423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22BD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lastRenderedPageBreak/>
              <w:t>YEL050C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7E36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YKR087C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C485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YDL185W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F8AC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YNL043C</w:t>
            </w:r>
          </w:p>
        </w:tc>
      </w:tr>
      <w:tr w:rsidR="00CD4231" w:rsidRPr="00545CC7" w14:paraId="75BDFD2C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A7D1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YKL074C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E98A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YKR084C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4083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YDL188C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B873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YNL044W</w:t>
            </w:r>
          </w:p>
        </w:tc>
      </w:tr>
      <w:tr w:rsidR="00CD4231" w:rsidRPr="00545CC7" w14:paraId="676F7B47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67EC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YLR333C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AE45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YKR101W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60EE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YDL191W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7A4F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YNL045W</w:t>
            </w:r>
          </w:p>
        </w:tc>
      </w:tr>
      <w:tr w:rsidR="00CD4231" w:rsidRPr="00545CC7" w14:paraId="5E133FB2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948C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YOR185C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AE3E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YKL006W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5B8F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YDL224C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5770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YNL046W</w:t>
            </w:r>
          </w:p>
        </w:tc>
      </w:tr>
      <w:tr w:rsidR="00CD4231" w:rsidRPr="00545CC7" w14:paraId="7DF3A287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F83C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YOL080C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03E2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YKL156W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CCFC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YDR025W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C0A4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YNL049C</w:t>
            </w:r>
          </w:p>
        </w:tc>
      </w:tr>
      <w:tr w:rsidR="00CD4231" w:rsidRPr="00545CC7" w14:paraId="39EE1BB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F199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YDR494W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59C2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YKL056C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39BD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YDR152W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F737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YNL050C</w:t>
            </w:r>
          </w:p>
        </w:tc>
      </w:tr>
      <w:tr w:rsidR="00CD4231" w:rsidRPr="00545CC7" w14:paraId="7E5A35A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AE44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YFR009W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4174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YGR271W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D4A4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YDR179W-A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7065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YNL051W</w:t>
            </w:r>
          </w:p>
        </w:tc>
      </w:tr>
      <w:tr w:rsidR="00CD4231" w:rsidRPr="00545CC7" w14:paraId="0DA69729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A2F6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YNR022C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9382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YNL014W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B9FF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YDR234W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5576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YNL052W</w:t>
            </w:r>
          </w:p>
        </w:tc>
      </w:tr>
      <w:tr w:rsidR="00CD4231" w:rsidRPr="00545CC7" w14:paraId="776DB1A1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1AEB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YJR145C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8E8B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YLR327C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41C5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YDR239C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0962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YNL096C</w:t>
            </w:r>
          </w:p>
        </w:tc>
      </w:tr>
      <w:tr w:rsidR="00CD4231" w:rsidRPr="00545CC7" w14:paraId="031F0314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46EA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YPR043W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64F4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YLR264W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CBA6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YDR241W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8BAB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YNL284C</w:t>
            </w:r>
          </w:p>
        </w:tc>
      </w:tr>
      <w:tr w:rsidR="00CD4231" w:rsidRPr="00545CC7" w14:paraId="5C049D9F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5C38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YLR192C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ABA6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YLR362W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EFB2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YDR244W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513C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YNR041C</w:t>
            </w:r>
          </w:p>
        </w:tc>
      </w:tr>
      <w:tr w:rsidR="00CD4231" w:rsidRPr="00545CC7" w14:paraId="24ADBA63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FBEE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YLR303W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C154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YLR281C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887A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YDR245W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8E31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YNR052C</w:t>
            </w:r>
          </w:p>
        </w:tc>
      </w:tr>
      <w:tr w:rsidR="00CD4231" w:rsidRPr="00545CC7" w14:paraId="0C7196A5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41C3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YAR018C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A4E6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YLR388W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FA88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YDR247W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02ED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YOR158W</w:t>
            </w:r>
          </w:p>
        </w:tc>
      </w:tr>
      <w:tr w:rsidR="00CD4231" w:rsidRPr="00545CC7" w14:paraId="21723980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CF5A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YHR077C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A07D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YLR185W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B0DF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YDR248C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4385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YOR197W</w:t>
            </w:r>
          </w:p>
        </w:tc>
      </w:tr>
      <w:tr w:rsidR="00CD4231" w:rsidRPr="00545CC7" w14:paraId="36DDE9FA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4997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YGL232W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FA23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YLR425W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F4F8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YDR249C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BD52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YOR202W</w:t>
            </w:r>
          </w:p>
        </w:tc>
      </w:tr>
      <w:tr w:rsidR="00CD4231" w:rsidRPr="00545CC7" w14:paraId="2DF0AC38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5F25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YKL081W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FABC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YLR441C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008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YDR250C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A06B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YOR202W</w:t>
            </w:r>
          </w:p>
        </w:tc>
      </w:tr>
      <w:tr w:rsidR="00CD4231" w:rsidRPr="00545CC7" w14:paraId="561ED51F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B9EF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YLR335W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EFDB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YMR080C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7487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YDR251W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3DCE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YOR202W</w:t>
            </w:r>
          </w:p>
        </w:tc>
      </w:tr>
      <w:tr w:rsidR="00CD4231" w:rsidRPr="00545CC7" w14:paraId="398B08D5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2F77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YMR302C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CEEC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YMR230W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0C15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YDR252W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56B1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YOR202W</w:t>
            </w:r>
          </w:p>
        </w:tc>
      </w:tr>
      <w:tr w:rsidR="00CD4231" w:rsidRPr="00545CC7" w14:paraId="35997F5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EB04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YPL048W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DE9B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YMR226C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BDB5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YDR275W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B362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YOR208W</w:t>
            </w:r>
          </w:p>
        </w:tc>
      </w:tr>
      <w:tr w:rsidR="00CD4231" w:rsidRPr="00545CC7" w14:paraId="397E8319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7DCB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YPL079W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C233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YMR225C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FC5A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YDR282C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F6FB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YOR209C</w:t>
            </w:r>
          </w:p>
        </w:tc>
      </w:tr>
      <w:tr w:rsidR="00CD4231" w:rsidRPr="00545CC7" w14:paraId="39468A17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81CF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YER131W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C032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YMR020W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0C2D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YDR293C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F47E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YOR212W</w:t>
            </w:r>
          </w:p>
        </w:tc>
      </w:tr>
      <w:tr w:rsidR="00CD4231" w:rsidRPr="00545CC7" w14:paraId="5A930989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C630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YBR084C-A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FF91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YNL288W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45A6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YDR357C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DC45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YOR213C</w:t>
            </w:r>
          </w:p>
        </w:tc>
      </w:tr>
      <w:tr w:rsidR="00CD4231" w:rsidRPr="00545CC7" w14:paraId="23F5D041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1C03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YKL204W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8941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YMR269W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6FFF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YDR358W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681F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YOR214C</w:t>
            </w:r>
          </w:p>
        </w:tc>
      </w:tr>
      <w:tr w:rsidR="00CD4231" w:rsidRPr="00545CC7" w14:paraId="59907970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3256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YGR178C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FC24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YNL040W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DFFE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YDR359C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F2B6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YOR215C</w:t>
            </w:r>
          </w:p>
        </w:tc>
      </w:tr>
      <w:tr w:rsidR="00CD4231" w:rsidRPr="00545CC7" w14:paraId="0B22E77C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9CE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YJR150C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3DE6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YNL067W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7F8F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YDR360W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837D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YOR216C</w:t>
            </w:r>
          </w:p>
        </w:tc>
      </w:tr>
      <w:tr w:rsidR="00CD4231" w:rsidRPr="00545CC7" w14:paraId="4111FBD3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7323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WT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F8F8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YNL063W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2E6F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YDR363W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299C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YOR219C</w:t>
            </w:r>
          </w:p>
        </w:tc>
      </w:tr>
      <w:tr w:rsidR="00CD4231" w:rsidRPr="00545CC7" w14:paraId="4395BF61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6B5A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YLL045C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3A60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YNL304W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4422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YDR363W-A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A276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YOR221C</w:t>
            </w:r>
          </w:p>
        </w:tc>
      </w:tr>
      <w:tr w:rsidR="00CD4231" w:rsidRPr="00545CC7" w14:paraId="0637FD7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BD1E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YLR344W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0EA8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YNL223W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1314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YDR368W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D3A0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YOR313C</w:t>
            </w:r>
          </w:p>
        </w:tc>
      </w:tr>
      <w:tr w:rsidR="00CD4231" w:rsidRPr="00545CC7" w14:paraId="295AA55F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4107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YOR293W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90C6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YNL339C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CF34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YDR369C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EB9C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YOR314W</w:t>
            </w:r>
          </w:p>
        </w:tc>
      </w:tr>
      <w:tr w:rsidR="00CD4231" w:rsidRPr="00545CC7" w14:paraId="7C33B551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6F45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YBR130C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7BA3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YNL104C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FB44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YDR370C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51CE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YOR315W</w:t>
            </w:r>
          </w:p>
        </w:tc>
      </w:tr>
      <w:tr w:rsidR="00CD4231" w:rsidRPr="00545CC7" w14:paraId="26148B4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FE2F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YML063W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3891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YML129C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EB28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YDR371W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5002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YOR316C</w:t>
            </w:r>
          </w:p>
        </w:tc>
      </w:tr>
      <w:tr w:rsidR="00CD4231" w:rsidRPr="00545CC7" w14:paraId="28618F6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0D15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YIL052C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555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YNL096C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3D1B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YDR372C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20A4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YOR317W</w:t>
            </w:r>
          </w:p>
        </w:tc>
      </w:tr>
      <w:tr w:rsidR="00CD4231" w:rsidRPr="00545CC7" w14:paraId="289B2664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81A9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YCR031C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21F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YNL239W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2D84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YDR400W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0827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YOR318C</w:t>
            </w:r>
          </w:p>
        </w:tc>
      </w:tr>
      <w:tr w:rsidR="00CD4231" w:rsidRPr="00545CC7" w14:paraId="2AF2C772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CA58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YLR406C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694F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YOR091W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DA3A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YDR422C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CAC1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YOR320C</w:t>
            </w:r>
          </w:p>
        </w:tc>
      </w:tr>
      <w:tr w:rsidR="00CD4231" w:rsidRPr="00545CC7" w14:paraId="5B21663A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A392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YLR039C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E833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YNR020C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D128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YDR432W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D73D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YOR321W</w:t>
            </w:r>
          </w:p>
        </w:tc>
      </w:tr>
      <w:tr w:rsidR="00CD4231" w:rsidRPr="00545CC7" w14:paraId="01F0433C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BB39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YDR515W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5464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YOR107W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5E1E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YDR450W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7C86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YOR322C</w:t>
            </w:r>
          </w:p>
        </w:tc>
      </w:tr>
      <w:tr w:rsidR="00CD4231" w:rsidRPr="00545CC7" w14:paraId="3DF9AF30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FF52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YER074W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381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YNR045W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D56B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YDR500C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4A99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YOR324C</w:t>
            </w:r>
          </w:p>
        </w:tc>
      </w:tr>
      <w:tr w:rsidR="00CD4231" w:rsidRPr="00545CC7" w14:paraId="6079A104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28EE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YLR061W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195F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YOL093W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3720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YEL015W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A916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YOR327C</w:t>
            </w:r>
          </w:p>
        </w:tc>
      </w:tr>
      <w:tr w:rsidR="00CD4231" w:rsidRPr="00545CC7" w14:paraId="38ABB6A0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30D1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YKL191W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90D4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YOR051C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E6CC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YER049W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FD2E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YPL009C</w:t>
            </w:r>
          </w:p>
        </w:tc>
      </w:tr>
      <w:tr w:rsidR="00CD4231" w:rsidRPr="00545CC7" w14:paraId="59EB0E15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9F18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YML009C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3232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YOL027C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9677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YER153C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30C4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YPL013C</w:t>
            </w:r>
          </w:p>
        </w:tc>
      </w:tr>
      <w:tr w:rsidR="00CD4231" w:rsidRPr="00545CC7" w14:paraId="1FF631DC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8131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YMR143W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0726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YOL114C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1C39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YFR001W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9607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YPL127C</w:t>
            </w:r>
          </w:p>
        </w:tc>
      </w:tr>
      <w:tr w:rsidR="00CD4231" w:rsidRPr="00545CC7" w14:paraId="04FE810F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3981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YOR182C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E9C0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YOL039W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45AB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YGL049C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8CB5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YPL197C</w:t>
            </w:r>
          </w:p>
        </w:tc>
      </w:tr>
      <w:tr w:rsidR="00CD4231" w:rsidRPr="00545CC7" w14:paraId="55BD8B94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9E0D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YDL037C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42B8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YPL081W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7424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YGL070C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5410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YPL203W</w:t>
            </w:r>
          </w:p>
        </w:tc>
      </w:tr>
      <w:tr w:rsidR="00CD4231" w:rsidRPr="00545CC7" w14:paraId="0C7716D8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0904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YIL133C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B894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YOR252W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F077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YGR010W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E5EC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YPL226W</w:t>
            </w:r>
          </w:p>
        </w:tc>
      </w:tr>
      <w:tr w:rsidR="00CD4231" w:rsidRPr="00545CC7" w14:paraId="75171FB0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41D6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YDL184C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9F14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YOR242C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B303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YGR011W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FFD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YPL239W</w:t>
            </w:r>
          </w:p>
        </w:tc>
      </w:tr>
      <w:tr w:rsidR="00CD4231" w:rsidRPr="00545CC7" w14:paraId="362229E6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7923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YMR129W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0CB0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YOR354C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A9CB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YGR012W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B275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YPL240C</w:t>
            </w:r>
          </w:p>
        </w:tc>
      </w:tr>
      <w:tr w:rsidR="00CD4231" w:rsidRPr="00545CC7" w14:paraId="6334BF9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E33D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YDR502C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7D6C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YPL208W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6C2E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YGR014W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F8CA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YPR014C</w:t>
            </w:r>
          </w:p>
        </w:tc>
      </w:tr>
      <w:tr w:rsidR="00CD4231" w:rsidRPr="00545CC7" w14:paraId="38A71DB8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799B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YPL106C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FE2D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YPL119C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ED76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YGR015C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98CA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YPR028W</w:t>
            </w:r>
          </w:p>
        </w:tc>
      </w:tr>
      <w:tr w:rsidR="00CD4231" w:rsidRPr="00545CC7" w14:paraId="5946AD8E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BF75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lastRenderedPageBreak/>
              <w:t>YDR116C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C496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YOR276W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8BFE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YGR016W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5A48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YPR057W</w:t>
            </w:r>
          </w:p>
        </w:tc>
      </w:tr>
      <w:tr w:rsidR="00CD4231" w:rsidRPr="00545CC7" w14:paraId="3C3285B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D15D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YKL068W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C09E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YPL009C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6097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YGR017W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4F1F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YPR075C</w:t>
            </w:r>
          </w:p>
        </w:tc>
      </w:tr>
      <w:tr w:rsidR="00CD4231" w:rsidRPr="00545CC7" w14:paraId="16C913C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17FA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YLR325C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BC56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YOR303W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1954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YGR018C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8A4D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YPR076W</w:t>
            </w:r>
          </w:p>
        </w:tc>
      </w:tr>
      <w:tr w:rsidR="00CD4231" w:rsidRPr="00545CC7" w14:paraId="251272E3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908F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YLR398C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AE59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YGL049C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6D29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YGR019W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97A3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YPR077C</w:t>
            </w:r>
          </w:p>
        </w:tc>
      </w:tr>
      <w:tr w:rsidR="00CD4231" w:rsidRPr="00545CC7" w14:paraId="2C2FC419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E3F5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YOR312C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FB98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YFL001W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D453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YGR021W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5FCC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YPR078C</w:t>
            </w:r>
          </w:p>
        </w:tc>
      </w:tr>
      <w:tr w:rsidR="00CD4231" w:rsidRPr="00545CC7" w14:paraId="059819B7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2D07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gramStart"/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.YPR</w:t>
            </w:r>
            <w:proofErr w:type="gramEnd"/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132W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3655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YPR111W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31F0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YGR022C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A55B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YPR079W</w:t>
            </w:r>
          </w:p>
        </w:tc>
      </w:tr>
      <w:tr w:rsidR="00CD4231" w:rsidRPr="00545CC7" w14:paraId="7B270E67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F441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YDL088C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4128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YBR267W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8902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YGR054W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EF55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YPR084W</w:t>
            </w:r>
          </w:p>
        </w:tc>
      </w:tr>
      <w:tr w:rsidR="00CD4231" w:rsidRPr="00545CC7" w14:paraId="0DE826A2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072A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YDL175C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BB74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YBR261C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3F31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YGR054W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2A03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YPR089W</w:t>
            </w:r>
          </w:p>
        </w:tc>
      </w:tr>
      <w:tr w:rsidR="00CD4231" w:rsidRPr="00545CC7" w14:paraId="2591F58A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EDC7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YBR189W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D4D6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YDL001W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F1F6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YGR131W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50BC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YPR090W</w:t>
            </w:r>
          </w:p>
        </w:tc>
      </w:tr>
      <w:tr w:rsidR="00CD4231" w:rsidRPr="00545CC7" w14:paraId="4339953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5689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YHR121W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AC1F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YDL130W-A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13CC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YGR132C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4D8A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YPR092W</w:t>
            </w:r>
          </w:p>
        </w:tc>
      </w:tr>
      <w:tr w:rsidR="00CD4231" w:rsidRPr="00545CC7" w14:paraId="14641AE2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EC23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YMR171C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E74C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YBR280C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2CF3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YGR133W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4FB9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YPR093C</w:t>
            </w:r>
          </w:p>
        </w:tc>
      </w:tr>
      <w:tr w:rsidR="00CD4231" w:rsidRPr="00545CC7" w14:paraId="2AC9A31F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819D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YGR276C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3D00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YBR271W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0799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YGR134W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5F9B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YPR095C</w:t>
            </w:r>
          </w:p>
        </w:tc>
      </w:tr>
      <w:tr w:rsidR="00CD4231" w:rsidRPr="00545CC7" w14:paraId="6A642D23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943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YER091C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A8F9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YCR021C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2C2B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YGR135W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47E7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YPR100W</w:t>
            </w:r>
          </w:p>
        </w:tc>
      </w:tr>
      <w:tr w:rsidR="00CD4231" w:rsidRPr="00545CC7" w14:paraId="4716A87C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4815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YAL029C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3AAF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YDL048C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2D24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YGR136W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A7E2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YPR152C</w:t>
            </w:r>
          </w:p>
        </w:tc>
      </w:tr>
      <w:tr w:rsidR="00CD4231" w:rsidRPr="00545CC7" w14:paraId="3B199F53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A82B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YBL087C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5DFB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YCR059C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3D6D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YGR137W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5661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YPR197C</w:t>
            </w:r>
          </w:p>
        </w:tc>
      </w:tr>
      <w:tr w:rsidR="00CD4231" w:rsidRPr="00545CC7" w14:paraId="1ABA5CA2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2045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YDR312W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EACD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YCL011C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8B4E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YGR138C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E53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600F75CF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075E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YHR021C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85B4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YDR198C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2F23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YGR139W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3C52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53847FC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75DC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YKL167C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5F53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YDR333C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BEE0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YGR141W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685B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6C8A334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75F1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YML026C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7049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YDR207C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7E08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YGR142W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DACC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5EA955D1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BEC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YOR133W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8CB5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YDR206W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E225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YGR148C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845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593BFD67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E21D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YPL198W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488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YDR101C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F820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YHR010W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CA46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4CE58351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532A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YPR132W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43F0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YDR098C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1CE3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YHR086W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137C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40DFBA47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B92D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YFR031C-A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D28D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YDL210W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44E5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YHR087W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E4D1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05302FC2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A109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YDL081C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BE9D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YDR225W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6CDA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YHR092C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C2C6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481F88F5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4CBC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YDL160C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9F11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YDR117C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3BB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YHR093W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8F4A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1812FA0A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FF5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YDL133C-A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25CE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YDL229W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2630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YHR094C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DF95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14634082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F020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YNL087W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DFA2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YDR001C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2465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YHR095W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5CD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2E2F6C2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E68A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YJL051W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0EB8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YDR120C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8DB1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YHR096C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A4B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6FC38EFF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1766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YJR137C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70B2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YDR257C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2CB0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YHR097C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984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5A3D93C4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1C25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YNL323W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9B7F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YDR007W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313D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YHR103W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C14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D5514E5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ABC8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YBL072C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EE68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YDR156W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E82F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YHR104W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300D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30FA271C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83A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YGL031C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9D42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YDR282C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D21D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YHR105W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7A24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1CC2BDE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B2D6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YHR203C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A505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YDR169C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8033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YHR202W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08CB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67F6060C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A2C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YLR107W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CC3C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YDR159W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F279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YHR203C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DDF2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64EBD50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2ED5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YOR017W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94EB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YER151C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ECB2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YHR204W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7CB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0F1439C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1ACC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YBR048W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E654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YEL011W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0087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YHR206W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2B05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5D236FBE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A1D6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YDL130W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7C20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YFL023W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B61C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YHR207C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3FED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132728F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2A15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YDR471W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568B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YFL034W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F1EF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YHR209W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354C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3B1F9D10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C203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YNL001W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CC18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YER007C-A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A742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YHR210C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6B08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7924136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93D1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YKR094C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A544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YER002W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F2FD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YIL001W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ADFA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8C24B3A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CB30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YOL121C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CB12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YDR535C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4824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YIL002C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5B8E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3EFCDA1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CF8D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YLR434C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2306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YER035W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8E93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YIL005W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8BDF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E992AFF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8708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YDR363W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339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YGL208W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53E8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YIL006W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F25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EACE2C8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3787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YHR034C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1429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YFR015C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3D6F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YIL018W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AD29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A981B13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5184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YGL222C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04A5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YGR053C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16F9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YIL074C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726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393FA212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3A34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YKL130C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CEDD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YGR081C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DFF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YJL092W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7F93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42C3B9B1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95B2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YMR188C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A3C5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YGL173C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8806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YJL106W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051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307D77E9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784A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YFR049W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8F43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YGL043W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D3A3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YJL107C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E58B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43F7CEAA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DF7E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lastRenderedPageBreak/>
              <w:t>YGL147C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CB6C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YHR047C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CEA4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YJL117W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4748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4395372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030C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YDL082W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B27F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YGR173W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81B8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YJL119C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B3E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22AB766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334E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YDL136W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1386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YHL034C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D303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YJL120W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E95F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00F4F92C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B03B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YKL205W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9A42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YIR009W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C040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YJL138C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446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0925D7D6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7ABD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YMR190C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8C41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YJL131C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8130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YJL151C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FD25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140110C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5DA0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YBL079W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900C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YJR008W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E9BE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YJL152W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05BD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16D2C490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DF79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YIL079C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120E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YJL122W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7C96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YJL153C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866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66B270C1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B8E4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YGR148C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EC61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YIL093C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30B7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YJL154C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BD8A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0B5AB732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C805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YLR048W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5715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YJL141C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9CC4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YJL155C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DB58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0360D2E7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2ABE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YOR234C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9228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YJL137C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F0AB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YJL177W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B98C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4AD40400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79BC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YOL041C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FA2B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YIL110W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231A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YJR034W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6BD9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41FB2B5F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A4C0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YPR129W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405E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YIL096C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2784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YJR043C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E33E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155FD340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BA34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YJR047C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44E8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YJL148W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5B2E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YJR047C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C957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02E5D30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7F4E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YOL115W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9F8D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YJL164C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B095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YJR048W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16CC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2B286DB8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E504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YLR448W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A60E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YJL160C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410B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YJR049C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79D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4508BA73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5EC0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YJR148W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DC87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YJL158C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0BFA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YJR050W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EAA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1C3A2F17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5B24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YDR382W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457B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YJL187C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58A6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YJR066W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B6E7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642D238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D46F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YGR214W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95C9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YIL162W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29A8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YKL003C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D5F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5177794A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7B3B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YKR026C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6599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YKR058W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87F5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YKL127W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824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4817C595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4FF1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YNL302C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C300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YJR126C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BB92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YKR036C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A54E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1F7F8A40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3D0A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YPR042C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8633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YKL109W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433C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YKR039W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3A64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08CBFF1F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78E9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YIL071C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632C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YKR024C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733A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YKR040C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506A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215F3C3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6F75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YIL103W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ABAF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YKL139W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355B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YKR041W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C525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083937C9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6637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YPL183W-A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3E49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YKL166C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54C7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YKR042W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984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3370C77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DD8E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YKL001C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63F2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YLR343W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187F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YKR043C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A15E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387E1C5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6315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YDR385W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0614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YLR221C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0A5E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YKR044W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86E5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5FC15EFE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A89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YGR072W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AD1B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YLR003C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D4FE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YKR045C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EF74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55762B14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62E5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YKR057W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B661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YLR262C-A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84E9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YKR046C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B75E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60874E6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F7F2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YLR367W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DA95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YLR258W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5AAC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YKR047W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61F3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642A168C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88B3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YNL301C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416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YLR137W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6DB6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YKR048C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766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659A6BFE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FDD7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YPL220W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0E78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YLR150W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F7EE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YLL028W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3979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38B8AD89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DD2B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YOR302W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91EA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YLR149C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9CFC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YLL029W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5AAD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27B3DC5A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6450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YIL148W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2D25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YLR289W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D3C2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YLL032C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9CCD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18825077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926E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YDL061C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5A32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YMR186W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14DC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YLL038C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F57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682CB120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5993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YER176W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4488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YML007W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F93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YLL039C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BD08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4485374A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3F4C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YOL137W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2ACE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YML109W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F99E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YLL040C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A63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2A4D2385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6EB4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YJL124C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CAAA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YML028W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BBAC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YLL041C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97CF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18C25287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879E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YCL009C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9BC4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YMR139W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7F6E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YLL042C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9093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DBB8BB0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4C19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YBR057C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3685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YNL141W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6AB2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YLL043W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086A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32BCBE81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AE4E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YJL176C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C8FC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YNL255C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52DB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YLL044W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D6E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9F329D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5192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YMR307W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1DEA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YNL031C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79A7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YLL045C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C987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696BDE2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9C21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YEL048C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7352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YMR247C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E383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YLR296W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F535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4A0ABFA0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70AD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YJL095W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853B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YNL300W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F88D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YLR297W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25EC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622F40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633F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YKR020W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4789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YMR282C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2842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YLR299W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5BE5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08992D28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993A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YNL171C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1598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YMR273C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4B2A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YLR300W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5F73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8AB530E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611E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YOR115C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9918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YNL197C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FB98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YLR303W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D950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372DBA3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E49A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YPL069C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C786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YNL307C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35D5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YLR306W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F766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20BEDADE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E8B33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YOL006C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F29F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YNL081C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9240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YLR307W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7BE5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926E018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F2B6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lastRenderedPageBreak/>
              <w:t>YOR028C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0BD1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YMR297W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3482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YLR309C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361A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0C5DCA97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FE60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YPR030W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8E81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YNL229C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BDD9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YLR311C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0EF0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2BA9DE7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1B27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YBR030W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7334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YNL227C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6F44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YLR312C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6E8B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6A4755C1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8968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YBR026C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4DEA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YNL224C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EFD3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YLR313C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42E0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4714A56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1AD5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YBL024W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3055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YNR048W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FEF2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YLR401C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6BF9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00DAE123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DCBD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YBR034C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0CD1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YOR035C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8E61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YLR402W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FC80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11F99B07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BAE9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YAL040C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5BD8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YOL001W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403B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YLR404W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3A2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69454A51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D102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YBR064W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1228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YOL114C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73D2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YLR405W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221B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30D3D987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0EC8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YBR062C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ECE7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YOR083W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443E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YLR406C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2BD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66402487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CD96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YBR186W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CF13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YOR078W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F096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YLR407W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706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047E8944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63000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YBR185C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C4B7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YOL031C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8CBE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YLR408C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45B4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73F03C0F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49A5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YBL104C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1F4FC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YPL052W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071A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YLR410W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4716E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3C932A5D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D0701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YBR222C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29F6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YPL157W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B38A5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YLR412W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8EB2F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1D34058E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D05C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YBR010W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3ABE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YPL067C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60267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YLR413W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6E24A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5D97B5BA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5D5C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YBR009C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802AD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YPL184C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B5B3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YLR414C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7724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492A4E4B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399A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YBL003C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A89E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YBR232C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8AAB9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YLR441C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A4C34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CD4231" w:rsidRPr="00545CC7" w14:paraId="27F757FA" w14:textId="77777777" w:rsidTr="00455AA0">
        <w:trPr>
          <w:gridAfter w:val="1"/>
          <w:wAfter w:w="238" w:type="dxa"/>
          <w:trHeight w:val="25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A6032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YCR071C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94CE8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YBR240C</w:t>
            </w:r>
          </w:p>
        </w:tc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84C1B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5CC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YML112W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C69E6" w14:textId="77777777" w:rsidR="00CD4231" w:rsidRPr="00545CC7" w:rsidRDefault="00CD4231" w:rsidP="00455A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</w:tbl>
    <w:p w14:paraId="56F6C6DE" w14:textId="77777777" w:rsidR="00CD4231" w:rsidRDefault="00CD4231" w:rsidP="00CD4231">
      <w:pPr>
        <w:spacing w:after="200" w:line="276" w:lineRule="auto"/>
        <w:rPr>
          <w:rFonts w:ascii="Calibri" w:eastAsia="Calibri" w:hAnsi="Calibri" w:cs="Times New Roman"/>
          <w:lang w:val="en-US"/>
        </w:rPr>
      </w:pPr>
    </w:p>
    <w:p w14:paraId="54382391" w14:textId="77777777" w:rsidR="00CD4231" w:rsidRDefault="00CD4231" w:rsidP="00CD4231">
      <w:pPr>
        <w:spacing w:after="200" w:line="276" w:lineRule="auto"/>
        <w:rPr>
          <w:rFonts w:ascii="Calibri" w:eastAsia="Calibri" w:hAnsi="Calibri" w:cs="Times New Roman"/>
          <w:lang w:val="en-US"/>
        </w:rPr>
      </w:pPr>
    </w:p>
    <w:p w14:paraId="08B94141" w14:textId="77777777" w:rsidR="00CD4231" w:rsidRPr="004455F7" w:rsidRDefault="00CD4231" w:rsidP="00CD4231">
      <w:pPr>
        <w:rPr>
          <w:b/>
          <w:bCs/>
          <w:sz w:val="24"/>
          <w:szCs w:val="24"/>
        </w:rPr>
      </w:pPr>
      <w:r w:rsidRPr="004455F7">
        <w:rPr>
          <w:b/>
          <w:bCs/>
          <w:sz w:val="24"/>
          <w:szCs w:val="24"/>
        </w:rPr>
        <w:t>Table S</w:t>
      </w:r>
      <w:r>
        <w:rPr>
          <w:b/>
          <w:bCs/>
          <w:sz w:val="24"/>
          <w:szCs w:val="24"/>
        </w:rPr>
        <w:t>2</w:t>
      </w:r>
      <w:r w:rsidRPr="004455F7">
        <w:rPr>
          <w:b/>
          <w:bCs/>
          <w:sz w:val="24"/>
          <w:szCs w:val="24"/>
        </w:rPr>
        <w:t>. List of negative genetic interactions (</w:t>
      </w:r>
      <w:proofErr w:type="spellStart"/>
      <w:r w:rsidRPr="004455F7">
        <w:rPr>
          <w:b/>
          <w:bCs/>
          <w:sz w:val="24"/>
          <w:szCs w:val="24"/>
        </w:rPr>
        <w:t>nGIs</w:t>
      </w:r>
      <w:proofErr w:type="spellEnd"/>
      <w:r w:rsidRPr="004455F7">
        <w:rPr>
          <w:b/>
          <w:bCs/>
          <w:sz w:val="24"/>
          <w:szCs w:val="24"/>
        </w:rPr>
        <w:t xml:space="preserve">) for </w:t>
      </w:r>
      <w:r w:rsidRPr="00CB413C">
        <w:rPr>
          <w:b/>
          <w:bCs/>
          <w:i/>
          <w:sz w:val="24"/>
          <w:szCs w:val="24"/>
        </w:rPr>
        <w:t>PEX11</w:t>
      </w:r>
      <w:r w:rsidRPr="004455F7">
        <w:rPr>
          <w:b/>
          <w:bCs/>
          <w:sz w:val="24"/>
          <w:szCs w:val="24"/>
        </w:rPr>
        <w:t xml:space="preserve"> and </w:t>
      </w:r>
      <w:r w:rsidRPr="00CB413C">
        <w:rPr>
          <w:b/>
          <w:bCs/>
          <w:i/>
          <w:sz w:val="24"/>
          <w:szCs w:val="24"/>
        </w:rPr>
        <w:t>RIM20</w:t>
      </w:r>
      <w:r w:rsidRPr="004455F7">
        <w:rPr>
          <w:b/>
          <w:bCs/>
          <w:sz w:val="24"/>
          <w:szCs w:val="24"/>
        </w:rPr>
        <w:t xml:space="preserve"> (no LiCl in media).  </w:t>
      </w:r>
    </w:p>
    <w:tbl>
      <w:tblPr>
        <w:tblW w:w="6585" w:type="dxa"/>
        <w:tblLook w:val="04A0" w:firstRow="1" w:lastRow="0" w:firstColumn="1" w:lastColumn="0" w:noHBand="0" w:noVBand="1"/>
      </w:tblPr>
      <w:tblGrid>
        <w:gridCol w:w="2235"/>
        <w:gridCol w:w="2175"/>
        <w:gridCol w:w="2175"/>
      </w:tblGrid>
      <w:tr w:rsidR="00CD4231" w:rsidRPr="004455F7" w14:paraId="6EBFE966" w14:textId="77777777" w:rsidTr="00455AA0">
        <w:trPr>
          <w:gridAfter w:val="1"/>
          <w:wAfter w:w="2175" w:type="dxa"/>
          <w:trHeight w:val="3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6090A58" w14:textId="77777777" w:rsidR="00CD4231" w:rsidRPr="004455F7" w:rsidRDefault="00CD4231" w:rsidP="00455AA0">
            <w:pPr>
              <w:rPr>
                <w:b/>
                <w:bCs/>
                <w:sz w:val="24"/>
                <w:szCs w:val="24"/>
              </w:rPr>
            </w:pPr>
            <w:r w:rsidRPr="004455F7">
              <w:rPr>
                <w:b/>
                <w:bCs/>
                <w:sz w:val="24"/>
                <w:szCs w:val="24"/>
              </w:rPr>
              <w:t xml:space="preserve">SGA hits for </w:t>
            </w:r>
            <w:r w:rsidRPr="003337D5">
              <w:rPr>
                <w:b/>
                <w:bCs/>
                <w:i/>
                <w:iCs/>
                <w:sz w:val="24"/>
                <w:szCs w:val="24"/>
              </w:rPr>
              <w:t>PEX11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3DEA07E" w14:textId="77777777" w:rsidR="00CD4231" w:rsidRPr="004455F7" w:rsidRDefault="00CD4231" w:rsidP="00455AA0">
            <w:pPr>
              <w:rPr>
                <w:b/>
                <w:bCs/>
                <w:sz w:val="24"/>
                <w:szCs w:val="24"/>
              </w:rPr>
            </w:pPr>
            <w:r w:rsidRPr="004455F7">
              <w:rPr>
                <w:b/>
                <w:bCs/>
                <w:sz w:val="24"/>
                <w:szCs w:val="24"/>
              </w:rPr>
              <w:t xml:space="preserve">SGA hits for </w:t>
            </w:r>
            <w:r w:rsidRPr="003337D5">
              <w:rPr>
                <w:b/>
                <w:bCs/>
                <w:i/>
                <w:iCs/>
                <w:sz w:val="24"/>
                <w:szCs w:val="24"/>
              </w:rPr>
              <w:t>RIM20</w:t>
            </w:r>
          </w:p>
        </w:tc>
      </w:tr>
      <w:tr w:rsidR="00CD4231" w:rsidRPr="003337D5" w14:paraId="20C592B8" w14:textId="77777777" w:rsidTr="00455AA0">
        <w:trPr>
          <w:gridAfter w:val="1"/>
          <w:wAfter w:w="2175" w:type="dxa"/>
          <w:trHeight w:val="3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369CFE9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YKR024C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5A002D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YDL160C</w:t>
            </w:r>
          </w:p>
        </w:tc>
      </w:tr>
      <w:tr w:rsidR="00CD4231" w:rsidRPr="003337D5" w14:paraId="17BBD5BD" w14:textId="77777777" w:rsidTr="00455AA0">
        <w:trPr>
          <w:gridAfter w:val="1"/>
          <w:wAfter w:w="2175" w:type="dxa"/>
          <w:trHeight w:val="3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69A648D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YOL147C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C10488A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YBR034C</w:t>
            </w:r>
          </w:p>
        </w:tc>
      </w:tr>
      <w:tr w:rsidR="00CD4231" w:rsidRPr="003337D5" w14:paraId="1111838D" w14:textId="77777777" w:rsidTr="00455AA0">
        <w:trPr>
          <w:gridAfter w:val="1"/>
          <w:wAfter w:w="2175" w:type="dxa"/>
          <w:trHeight w:val="3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037407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YNL339C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86E524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YER049W</w:t>
            </w:r>
          </w:p>
        </w:tc>
      </w:tr>
      <w:tr w:rsidR="00CD4231" w:rsidRPr="003337D5" w14:paraId="6DBF1850" w14:textId="77777777" w:rsidTr="00455AA0">
        <w:trPr>
          <w:gridAfter w:val="1"/>
          <w:wAfter w:w="2175" w:type="dxa"/>
          <w:trHeight w:val="53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F07A28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YOL147C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F8B4ABE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YGL236C</w:t>
            </w:r>
          </w:p>
        </w:tc>
      </w:tr>
      <w:tr w:rsidR="00CD4231" w:rsidRPr="003337D5" w14:paraId="61CC6E88" w14:textId="77777777" w:rsidTr="00455AA0">
        <w:trPr>
          <w:gridAfter w:val="1"/>
          <w:wAfter w:w="2175" w:type="dxa"/>
          <w:trHeight w:val="3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14A53B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YFL031W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139F20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YOR051C</w:t>
            </w:r>
          </w:p>
        </w:tc>
      </w:tr>
      <w:tr w:rsidR="00CD4231" w:rsidRPr="003337D5" w14:paraId="2A029E80" w14:textId="77777777" w:rsidTr="00455AA0">
        <w:trPr>
          <w:gridAfter w:val="1"/>
          <w:wAfter w:w="2175" w:type="dxa"/>
          <w:trHeight w:val="3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AB9446C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YIR038C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82EE74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YBR232C</w:t>
            </w:r>
          </w:p>
        </w:tc>
      </w:tr>
      <w:tr w:rsidR="00CD4231" w:rsidRPr="003337D5" w14:paraId="5FA658C8" w14:textId="77777777" w:rsidTr="00455AA0">
        <w:trPr>
          <w:gridAfter w:val="1"/>
          <w:wAfter w:w="2175" w:type="dxa"/>
          <w:trHeight w:val="3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1875D7B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YDL219W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1A0E61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YNL302C</w:t>
            </w:r>
          </w:p>
        </w:tc>
      </w:tr>
      <w:tr w:rsidR="00CD4231" w:rsidRPr="003337D5" w14:paraId="72BDFDCF" w14:textId="77777777" w:rsidTr="00455AA0">
        <w:trPr>
          <w:gridAfter w:val="1"/>
          <w:wAfter w:w="2175" w:type="dxa"/>
          <w:trHeight w:val="3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BA8DDAE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YKR084C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84D262A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YNL197C</w:t>
            </w:r>
          </w:p>
        </w:tc>
      </w:tr>
      <w:tr w:rsidR="00CD4231" w:rsidRPr="003337D5" w14:paraId="5B0D3007" w14:textId="77777777" w:rsidTr="00455AA0">
        <w:trPr>
          <w:gridAfter w:val="1"/>
          <w:wAfter w:w="2175" w:type="dxa"/>
          <w:trHeight w:val="3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DBEE542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YBR222C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F6E06F2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YPR090W</w:t>
            </w:r>
          </w:p>
        </w:tc>
      </w:tr>
      <w:tr w:rsidR="00CD4231" w:rsidRPr="003337D5" w14:paraId="38659359" w14:textId="77777777" w:rsidTr="00455AA0">
        <w:trPr>
          <w:gridAfter w:val="1"/>
          <w:wAfter w:w="2175" w:type="dxa"/>
          <w:trHeight w:val="3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3F86CA3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YEL066W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6C78DE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YOR208W</w:t>
            </w:r>
          </w:p>
        </w:tc>
      </w:tr>
      <w:tr w:rsidR="00CD4231" w:rsidRPr="003337D5" w14:paraId="20F384F2" w14:textId="77777777" w:rsidTr="00455AA0">
        <w:trPr>
          <w:gridAfter w:val="1"/>
          <w:wAfter w:w="2175" w:type="dxa"/>
          <w:trHeight w:val="3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BD287BD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YMR179W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6AE1F4C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YGL031C</w:t>
            </w:r>
          </w:p>
        </w:tc>
      </w:tr>
      <w:tr w:rsidR="00CD4231" w:rsidRPr="003337D5" w14:paraId="3FF46203" w14:textId="77777777" w:rsidTr="00455AA0">
        <w:trPr>
          <w:gridAfter w:val="1"/>
          <w:wAfter w:w="2175" w:type="dxa"/>
          <w:trHeight w:val="3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94005B1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YBL032W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8271F9B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YBR130C</w:t>
            </w:r>
          </w:p>
        </w:tc>
      </w:tr>
      <w:tr w:rsidR="00CD4231" w:rsidRPr="003337D5" w14:paraId="74940CBE" w14:textId="77777777" w:rsidTr="00455AA0">
        <w:trPr>
          <w:gridAfter w:val="1"/>
          <w:wAfter w:w="2175" w:type="dxa"/>
          <w:trHeight w:val="3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60EBBA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YGR201C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A4001DC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YFR032C-A</w:t>
            </w:r>
          </w:p>
        </w:tc>
      </w:tr>
      <w:tr w:rsidR="00CD4231" w:rsidRPr="003337D5" w14:paraId="36FD416E" w14:textId="77777777" w:rsidTr="00455AA0">
        <w:trPr>
          <w:gridAfter w:val="1"/>
          <w:wAfter w:w="2175" w:type="dxa"/>
          <w:trHeight w:val="3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EB9BB39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lastRenderedPageBreak/>
              <w:t>YCR046C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650709E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YNL301C</w:t>
            </w:r>
          </w:p>
        </w:tc>
      </w:tr>
      <w:tr w:rsidR="00CD4231" w:rsidRPr="003337D5" w14:paraId="6018935E" w14:textId="77777777" w:rsidTr="00455AA0">
        <w:trPr>
          <w:gridAfter w:val="1"/>
          <w:wAfter w:w="2175" w:type="dxa"/>
          <w:trHeight w:val="3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C3DF3F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YJL120W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15835E5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YEL048C</w:t>
            </w:r>
          </w:p>
        </w:tc>
      </w:tr>
      <w:tr w:rsidR="00CD4231" w:rsidRPr="003337D5" w14:paraId="79261235" w14:textId="77777777" w:rsidTr="00455AA0">
        <w:trPr>
          <w:gridAfter w:val="1"/>
          <w:wAfter w:w="2175" w:type="dxa"/>
          <w:trHeight w:val="3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9DA5CAF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9226FC1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A26A3">
              <w:rPr>
                <w:rFonts w:cstheme="minorHAnsi"/>
                <w:sz w:val="24"/>
                <w:szCs w:val="24"/>
              </w:rPr>
              <w:t>YJL138C</w:t>
            </w:r>
          </w:p>
        </w:tc>
      </w:tr>
      <w:tr w:rsidR="00CD4231" w:rsidRPr="003337D5" w14:paraId="006D22B2" w14:textId="77777777" w:rsidTr="00455AA0">
        <w:trPr>
          <w:trHeight w:val="3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49565F4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2750E4B" w14:textId="77777777" w:rsidR="00CD4231" w:rsidRPr="003337D5" w:rsidRDefault="00CD4231" w:rsidP="00455AA0">
            <w:pPr>
              <w:rPr>
                <w:rFonts w:cstheme="minorHAnsi"/>
                <w:sz w:val="24"/>
                <w:szCs w:val="24"/>
              </w:rPr>
            </w:pPr>
            <w:r w:rsidRPr="003337D5">
              <w:rPr>
                <w:rFonts w:cstheme="minorHAnsi"/>
                <w:sz w:val="24"/>
                <w:szCs w:val="24"/>
              </w:rPr>
              <w:t>YFR049W</w:t>
            </w:r>
          </w:p>
        </w:tc>
        <w:tc>
          <w:tcPr>
            <w:tcW w:w="2175" w:type="dxa"/>
            <w:vAlign w:val="bottom"/>
          </w:tcPr>
          <w:p w14:paraId="4FB2261E" w14:textId="77777777" w:rsidR="00CD4231" w:rsidRPr="003337D5" w:rsidRDefault="00CD4231" w:rsidP="00455AA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</w:tbl>
    <w:p w14:paraId="1E5B456D" w14:textId="77777777" w:rsidR="001D15DA" w:rsidRDefault="001D15DA"/>
    <w:sectPr w:rsidR="001D15D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XGyrePagella">
    <w:altName w:val="Calibri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231"/>
    <w:rsid w:val="001D15DA"/>
    <w:rsid w:val="00CD4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73AA2"/>
  <w15:chartTrackingRefBased/>
  <w15:docId w15:val="{0A9A605B-6A8F-4971-988E-79AC3F45B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231"/>
  </w:style>
  <w:style w:type="paragraph" w:styleId="Heading1">
    <w:name w:val="heading 1"/>
    <w:basedOn w:val="Normal"/>
    <w:link w:val="Heading1Char"/>
    <w:uiPriority w:val="9"/>
    <w:qFormat/>
    <w:rsid w:val="00CD423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4231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CD42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42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2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42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4231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CD423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D423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4231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CD4231"/>
    <w:pPr>
      <w:widowControl w:val="0"/>
      <w:autoSpaceDE w:val="0"/>
      <w:autoSpaceDN w:val="0"/>
      <w:spacing w:after="0" w:line="240" w:lineRule="auto"/>
      <w:jc w:val="both"/>
    </w:pPr>
    <w:rPr>
      <w:rFonts w:ascii="TeXGyrePagella" w:eastAsia="TeXGyrePagella" w:hAnsi="TeXGyrePagella" w:cs="TeXGyrePagella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D4231"/>
    <w:rPr>
      <w:rFonts w:ascii="TeXGyrePagella" w:eastAsia="TeXGyrePagella" w:hAnsi="TeXGyrePagella" w:cs="TeXGyrePagella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42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231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CD4231"/>
    <w:rPr>
      <w:color w:val="80808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D4231"/>
    <w:rPr>
      <w:color w:val="605E5C"/>
      <w:shd w:val="clear" w:color="auto" w:fill="E1DFDD"/>
    </w:rPr>
  </w:style>
  <w:style w:type="numbering" w:customStyle="1" w:styleId="NoList1">
    <w:name w:val="No List1"/>
    <w:next w:val="NoList"/>
    <w:uiPriority w:val="99"/>
    <w:semiHidden/>
    <w:unhideWhenUsed/>
    <w:rsid w:val="00CD4231"/>
  </w:style>
  <w:style w:type="numbering" w:customStyle="1" w:styleId="NoList11">
    <w:name w:val="No List11"/>
    <w:next w:val="NoList"/>
    <w:uiPriority w:val="99"/>
    <w:semiHidden/>
    <w:unhideWhenUsed/>
    <w:rsid w:val="00CD4231"/>
  </w:style>
  <w:style w:type="paragraph" w:customStyle="1" w:styleId="ListParagraph1">
    <w:name w:val="List Paragraph1"/>
    <w:basedOn w:val="Normal"/>
    <w:next w:val="ListParagraph"/>
    <w:uiPriority w:val="34"/>
    <w:qFormat/>
    <w:rsid w:val="00CD4231"/>
    <w:pPr>
      <w:ind w:left="720"/>
      <w:contextualSpacing/>
    </w:pPr>
    <w:rPr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CD4231"/>
  </w:style>
  <w:style w:type="character" w:customStyle="1" w:styleId="Hyperlink1">
    <w:name w:val="Hyperlink1"/>
    <w:basedOn w:val="DefaultParagraphFont"/>
    <w:uiPriority w:val="99"/>
    <w:unhideWhenUsed/>
    <w:rsid w:val="00CD4231"/>
    <w:rPr>
      <w:color w:val="0000FF"/>
      <w:u w:val="single"/>
    </w:rPr>
  </w:style>
  <w:style w:type="paragraph" w:customStyle="1" w:styleId="BalloonText1">
    <w:name w:val="Balloon Text1"/>
    <w:basedOn w:val="Normal"/>
    <w:next w:val="BalloonText"/>
    <w:uiPriority w:val="99"/>
    <w:semiHidden/>
    <w:unhideWhenUsed/>
    <w:rsid w:val="00CD4231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CommentText1">
    <w:name w:val="Comment Text1"/>
    <w:basedOn w:val="Normal"/>
    <w:next w:val="CommentText"/>
    <w:uiPriority w:val="99"/>
    <w:unhideWhenUsed/>
    <w:rsid w:val="00CD4231"/>
    <w:pPr>
      <w:spacing w:line="240" w:lineRule="auto"/>
    </w:pPr>
    <w:rPr>
      <w:sz w:val="20"/>
      <w:szCs w:val="20"/>
    </w:rPr>
  </w:style>
  <w:style w:type="paragraph" w:customStyle="1" w:styleId="CommentSubject1">
    <w:name w:val="Comment Subject1"/>
    <w:basedOn w:val="CommentText"/>
    <w:next w:val="CommentText"/>
    <w:uiPriority w:val="99"/>
    <w:semiHidden/>
    <w:unhideWhenUsed/>
    <w:rsid w:val="00CD4231"/>
    <w:rPr>
      <w:b/>
      <w:bCs/>
      <w:lang w:val="en-US"/>
    </w:rPr>
  </w:style>
  <w:style w:type="character" w:customStyle="1" w:styleId="slug-doi">
    <w:name w:val="slug-doi"/>
    <w:basedOn w:val="DefaultParagraphFont"/>
    <w:rsid w:val="00CD4231"/>
  </w:style>
  <w:style w:type="character" w:customStyle="1" w:styleId="metadata-label">
    <w:name w:val="metadata-label"/>
    <w:basedOn w:val="DefaultParagraphFont"/>
    <w:rsid w:val="00CD4231"/>
  </w:style>
  <w:style w:type="character" w:customStyle="1" w:styleId="FollowedHyperlink1">
    <w:name w:val="FollowedHyperlink1"/>
    <w:basedOn w:val="DefaultParagraphFont"/>
    <w:uiPriority w:val="99"/>
    <w:semiHidden/>
    <w:unhideWhenUsed/>
    <w:rsid w:val="00CD4231"/>
    <w:rPr>
      <w:color w:val="800080"/>
      <w:u w:val="single"/>
    </w:rPr>
  </w:style>
  <w:style w:type="character" w:customStyle="1" w:styleId="BalloonTextChar1">
    <w:name w:val="Balloon Text Char1"/>
    <w:basedOn w:val="DefaultParagraphFont"/>
    <w:uiPriority w:val="99"/>
    <w:semiHidden/>
    <w:rsid w:val="00CD4231"/>
    <w:rPr>
      <w:rFonts w:ascii="Segoe UI" w:hAnsi="Segoe UI" w:cs="Segoe UI"/>
      <w:sz w:val="18"/>
      <w:szCs w:val="18"/>
    </w:rPr>
  </w:style>
  <w:style w:type="character" w:customStyle="1" w:styleId="CommentTextChar1">
    <w:name w:val="Comment Text Char1"/>
    <w:basedOn w:val="DefaultParagraphFont"/>
    <w:uiPriority w:val="99"/>
    <w:semiHidden/>
    <w:rsid w:val="00CD4231"/>
    <w:rPr>
      <w:sz w:val="20"/>
      <w:szCs w:val="20"/>
    </w:rPr>
  </w:style>
  <w:style w:type="character" w:customStyle="1" w:styleId="CommentSubjectChar1">
    <w:name w:val="Comment Subject Char1"/>
    <w:basedOn w:val="CommentTextChar1"/>
    <w:uiPriority w:val="99"/>
    <w:semiHidden/>
    <w:rsid w:val="00CD4231"/>
    <w:rPr>
      <w:b/>
      <w:bCs/>
      <w:sz w:val="20"/>
      <w:szCs w:val="20"/>
    </w:rPr>
  </w:style>
  <w:style w:type="character" w:customStyle="1" w:styleId="FollowedHyperlink2">
    <w:name w:val="FollowedHyperlink2"/>
    <w:basedOn w:val="DefaultParagraphFont"/>
    <w:uiPriority w:val="99"/>
    <w:semiHidden/>
    <w:unhideWhenUsed/>
    <w:rsid w:val="00CD4231"/>
    <w:rPr>
      <w:color w:val="954F72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4231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CD4231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CD4231"/>
    <w:rPr>
      <w:i/>
      <w:iCs/>
    </w:rPr>
  </w:style>
  <w:style w:type="character" w:customStyle="1" w:styleId="html-italic">
    <w:name w:val="html-italic"/>
    <w:basedOn w:val="DefaultParagraphFont"/>
    <w:rsid w:val="00CD4231"/>
  </w:style>
  <w:style w:type="character" w:customStyle="1" w:styleId="title-text">
    <w:name w:val="title-text"/>
    <w:basedOn w:val="DefaultParagraphFont"/>
    <w:rsid w:val="00CD4231"/>
  </w:style>
  <w:style w:type="paragraph" w:styleId="Header">
    <w:name w:val="header"/>
    <w:basedOn w:val="Normal"/>
    <w:link w:val="HeaderChar"/>
    <w:uiPriority w:val="99"/>
    <w:unhideWhenUsed/>
    <w:rsid w:val="00CD42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4231"/>
  </w:style>
  <w:style w:type="paragraph" w:styleId="Footer">
    <w:name w:val="footer"/>
    <w:basedOn w:val="Normal"/>
    <w:link w:val="FooterChar"/>
    <w:uiPriority w:val="99"/>
    <w:unhideWhenUsed/>
    <w:rsid w:val="00CD42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42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1043</Words>
  <Characters>5950</Characters>
  <Application>Microsoft Office Word</Application>
  <DocSecurity>0</DocSecurity>
  <Lines>49</Lines>
  <Paragraphs>13</Paragraphs>
  <ScaleCrop>false</ScaleCrop>
  <Company/>
  <LinksUpToDate>false</LinksUpToDate>
  <CharactersWithSpaces>6980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 Al-Gafari</dc:creator>
  <cp:keywords/>
  <dc:description/>
  <cp:lastModifiedBy>Mustafa Al-Gafari</cp:lastModifiedBy>
  <cp:revision>1</cp:revision>
  <dcterms:created xsi:type="dcterms:W3CDTF">2022-01-04T18:03:00Z</dcterms:created>
  <dcterms:modified xsi:type="dcterms:W3CDTF">2022-01-04T18:04:00Z</dcterms:modified>
</cp:coreProperties>
</file>