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27" w:type="dxa"/>
        <w:tblInd w:w="-714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1296"/>
        <w:gridCol w:w="1539"/>
        <w:gridCol w:w="993"/>
        <w:gridCol w:w="992"/>
        <w:gridCol w:w="1417"/>
        <w:gridCol w:w="1290"/>
        <w:gridCol w:w="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327" w:type="dxa"/>
            <w:gridSpan w:val="9"/>
            <w:tcBorders>
              <w:top w:val="nil"/>
              <w:left w:val="nil"/>
              <w:bottom w:val="single" w:color="8EAADB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Table 4  Efficiency of different dimensions of health resources in western China from 2014 to 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single" w:color="8EAADB" w:sz="4" w:space="0"/>
              <w:left w:val="single" w:color="5B9BD5" w:sz="4" w:space="0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4820" w:type="dxa"/>
            <w:gridSpan w:val="4"/>
            <w:tcBorders>
              <w:top w:val="single" w:color="8EAADB" w:sz="4" w:space="0"/>
              <w:left w:val="nil"/>
              <w:bottom w:val="nil"/>
              <w:right w:val="single" w:color="5B9BD5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18"/>
                <w:szCs w:val="18"/>
                <w:u w:val="single" w:color="8EAADB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0"/>
                <w:szCs w:val="20"/>
                <w:u w:val="single" w:color="8EAADB"/>
                <w:bdr w:val="none" w:color="auto" w:sz="0" w:space="0"/>
                <w:lang w:val="en-US" w:eastAsia="zh-CN" w:bidi="ar"/>
              </w:rPr>
              <w:t>Population dimension</w:t>
            </w:r>
          </w:p>
        </w:tc>
        <w:tc>
          <w:tcPr>
            <w:tcW w:w="4656" w:type="dxa"/>
            <w:gridSpan w:val="4"/>
            <w:tcBorders>
              <w:top w:val="single" w:color="8EAADB" w:sz="4" w:space="0"/>
              <w:left w:val="nil"/>
              <w:bottom w:val="nil"/>
              <w:right w:val="single" w:color="5B9BD5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kern w:val="0"/>
                <w:sz w:val="18"/>
                <w:szCs w:val="18"/>
                <w:u w:val="single" w:color="8EAADB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0"/>
                <w:szCs w:val="20"/>
                <w:u w:val="single" w:color="8EAADB"/>
                <w:bdr w:val="none" w:color="auto" w:sz="0" w:space="0"/>
                <w:lang w:val="en-US" w:eastAsia="zh-CN" w:bidi="ar"/>
              </w:rPr>
              <w:t>geographical dimension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nil"/>
              <w:left w:val="single" w:color="5B9BD5" w:sz="4" w:space="0"/>
              <w:bottom w:val="single" w:color="8EAADB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Year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beds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Health institutions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instrText xml:space="preserve"> HYPERLINK "https://d.docs.live.net/922c5db5e5f1f57b/博士资料/王政论文/javascript:;" </w:instrText>
            </w: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/>
              </w:rPr>
              <w:t>practitioner</w:t>
            </w: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993" w:type="dxa"/>
            <w:tcBorders>
              <w:top w:val="nil"/>
              <w:left w:val="nil"/>
              <w:bottom w:val="single" w:color="5B9BD5" w:sz="4" w:space="0"/>
              <w:right w:val="single" w:color="5B9BD5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nurses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beds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Health institutions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instrText xml:space="preserve"> HYPERLINK "https://d.docs.live.net/922c5db5e5f1f57b/博士资料/王政论文/javascript:;" </w:instrText>
            </w: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/>
              </w:rPr>
              <w:t>practitioner</w:t>
            </w:r>
            <w:r>
              <w:rPr>
                <w:rFonts w:hint="eastAsia" w:ascii="等线" w:hAnsi="等线" w:eastAsia="等线" w:cs="Times New Roman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957" w:type="dxa"/>
            <w:tcBorders>
              <w:top w:val="nil"/>
              <w:left w:val="nil"/>
              <w:bottom w:val="single" w:color="5B9BD5" w:sz="4" w:space="0"/>
              <w:right w:val="single" w:color="5B9BD5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nurses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single" w:color="8EAADB" w:sz="4" w:space="0"/>
              <w:left w:val="single" w:color="8EAADB" w:sz="4" w:space="0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992" w:type="dxa"/>
            <w:tcBorders>
              <w:top w:val="single" w:color="5B9BD5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0.0583 </w:t>
            </w:r>
          </w:p>
        </w:tc>
        <w:tc>
          <w:tcPr>
            <w:tcW w:w="1296" w:type="dxa"/>
            <w:tcBorders>
              <w:top w:val="single" w:color="5B9BD5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0.1300 </w:t>
            </w:r>
          </w:p>
        </w:tc>
        <w:tc>
          <w:tcPr>
            <w:tcW w:w="1539" w:type="dxa"/>
            <w:tcBorders>
              <w:top w:val="single" w:color="5B9BD5" w:sz="4" w:space="0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0.0785 </w:t>
            </w:r>
          </w:p>
        </w:tc>
        <w:tc>
          <w:tcPr>
            <w:tcW w:w="993" w:type="dxa"/>
            <w:tcBorders>
              <w:top w:val="single" w:color="5B9BD5" w:sz="4" w:space="0"/>
              <w:left w:val="nil"/>
              <w:bottom w:val="nil"/>
              <w:right w:val="single" w:color="5B9BD5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0.0719 </w:t>
            </w:r>
          </w:p>
        </w:tc>
        <w:tc>
          <w:tcPr>
            <w:tcW w:w="992" w:type="dxa"/>
            <w:tcBorders>
              <w:top w:val="single" w:color="5B9BD5" w:sz="4" w:space="0"/>
              <w:left w:val="single" w:color="5B9BD5" w:sz="4" w:space="0"/>
              <w:bottom w:val="nil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0.6275 </w:t>
            </w:r>
          </w:p>
        </w:tc>
        <w:tc>
          <w:tcPr>
            <w:tcW w:w="1417" w:type="dxa"/>
            <w:tcBorders>
              <w:top w:val="single" w:color="5B9BD5" w:sz="4" w:space="0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0.6066 </w:t>
            </w:r>
          </w:p>
        </w:tc>
        <w:tc>
          <w:tcPr>
            <w:tcW w:w="1290" w:type="dxa"/>
            <w:tcBorders>
              <w:top w:val="single" w:color="5B9BD5" w:sz="4" w:space="0"/>
              <w:left w:val="nil"/>
              <w:bottom w:val="nil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0.6151 </w:t>
            </w:r>
          </w:p>
        </w:tc>
        <w:tc>
          <w:tcPr>
            <w:tcW w:w="957" w:type="dxa"/>
            <w:tcBorders>
              <w:top w:val="single" w:color="5B9BD5" w:sz="4" w:space="0"/>
              <w:left w:val="nil"/>
              <w:bottom w:val="nil"/>
              <w:right w:val="single" w:color="5B9BD5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0.6359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99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0.0577 </w:t>
            </w:r>
          </w:p>
        </w:tc>
        <w:tc>
          <w:tcPr>
            <w:tcW w:w="129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0.1270 </w:t>
            </w:r>
          </w:p>
        </w:tc>
        <w:tc>
          <w:tcPr>
            <w:tcW w:w="1539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0.0694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5B9BD5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0.0644 </w:t>
            </w:r>
          </w:p>
        </w:tc>
        <w:tc>
          <w:tcPr>
            <w:tcW w:w="992" w:type="dxa"/>
            <w:tcBorders>
              <w:top w:val="nil"/>
              <w:left w:val="single" w:color="5B9BD5" w:sz="4" w:space="0"/>
              <w:bottom w:val="nil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0.6300 </w:t>
            </w:r>
          </w:p>
        </w:tc>
        <w:tc>
          <w:tcPr>
            <w:tcW w:w="1417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0.6064 </w:t>
            </w:r>
          </w:p>
        </w:tc>
        <w:tc>
          <w:tcPr>
            <w:tcW w:w="129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0.6136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single" w:color="5B9BD5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0.6388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99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0.0584 </w:t>
            </w:r>
          </w:p>
        </w:tc>
        <w:tc>
          <w:tcPr>
            <w:tcW w:w="129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0.1279 </w:t>
            </w:r>
          </w:p>
        </w:tc>
        <w:tc>
          <w:tcPr>
            <w:tcW w:w="1539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0.0601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5B9BD5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0.0611 </w:t>
            </w:r>
          </w:p>
        </w:tc>
        <w:tc>
          <w:tcPr>
            <w:tcW w:w="992" w:type="dxa"/>
            <w:tcBorders>
              <w:top w:val="nil"/>
              <w:left w:val="single" w:color="5B9BD5" w:sz="4" w:space="0"/>
              <w:bottom w:val="nil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0.6338 </w:t>
            </w:r>
          </w:p>
        </w:tc>
        <w:tc>
          <w:tcPr>
            <w:tcW w:w="1417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0.6046 </w:t>
            </w:r>
          </w:p>
        </w:tc>
        <w:tc>
          <w:tcPr>
            <w:tcW w:w="129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0.6158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single" w:color="5B9BD5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0.6421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nil"/>
              <w:left w:val="single" w:color="8EAADB" w:sz="4" w:space="0"/>
              <w:bottom w:val="nil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2017</w:t>
            </w:r>
          </w:p>
        </w:tc>
        <w:tc>
          <w:tcPr>
            <w:tcW w:w="992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0.0580 </w:t>
            </w:r>
          </w:p>
        </w:tc>
        <w:tc>
          <w:tcPr>
            <w:tcW w:w="1296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0.1316 </w:t>
            </w:r>
          </w:p>
        </w:tc>
        <w:tc>
          <w:tcPr>
            <w:tcW w:w="1539" w:type="dxa"/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0.0578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5B9BD5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0.0438 </w:t>
            </w:r>
          </w:p>
        </w:tc>
        <w:tc>
          <w:tcPr>
            <w:tcW w:w="992" w:type="dxa"/>
            <w:tcBorders>
              <w:top w:val="nil"/>
              <w:left w:val="single" w:color="5B9BD5" w:sz="4" w:space="0"/>
              <w:bottom w:val="nil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0.6344 </w:t>
            </w:r>
          </w:p>
        </w:tc>
        <w:tc>
          <w:tcPr>
            <w:tcW w:w="1417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0.6036 </w:t>
            </w:r>
          </w:p>
        </w:tc>
        <w:tc>
          <w:tcPr>
            <w:tcW w:w="1290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0.6149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single" w:color="5B9BD5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0.6433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51" w:type="dxa"/>
            <w:tcBorders>
              <w:top w:val="nil"/>
              <w:left w:val="single" w:color="8EAADB" w:sz="4" w:space="0"/>
              <w:bottom w:val="single" w:color="8EAADB" w:sz="4" w:space="0"/>
              <w:right w:val="nil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0.0574 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0.1291 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0.0525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5B9BD5" w:sz="4" w:space="0"/>
              <w:right w:val="single" w:color="5B9BD5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0.0462 </w:t>
            </w:r>
          </w:p>
        </w:tc>
        <w:tc>
          <w:tcPr>
            <w:tcW w:w="992" w:type="dxa"/>
            <w:tcBorders>
              <w:top w:val="nil"/>
              <w:left w:val="single" w:color="5B9BD5" w:sz="4" w:space="0"/>
              <w:bottom w:val="single" w:color="5B9BD5" w:sz="4" w:space="0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0.6343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0.6051 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5B9BD5" w:sz="4" w:space="0"/>
              <w:right w:val="nil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0.6200 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5B9BD5" w:sz="4" w:space="0"/>
              <w:right w:val="single" w:color="5B9BD5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等线 Light" w:hAnsi="等线 Light" w:eastAsia="等线 Light" w:cs="Times New Roman"/>
                <w:color w:val="000000"/>
                <w:sz w:val="18"/>
                <w:szCs w:val="18"/>
                <w:bdr w:val="none" w:color="auto" w:sz="0" w:space="0"/>
                <w:lang w:val="en-US"/>
              </w:rPr>
            </w:pPr>
            <w:r>
              <w:rPr>
                <w:rFonts w:hint="eastAsia" w:ascii="等线 Light" w:hAnsi="等线 Light" w:eastAsia="等线 Light" w:cs="Times New Roman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0.6469 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27EAC"/>
    <w:rsid w:val="3132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2020-12-11T04:06:00Z</dcterms:created>
  <dc:creator>睿子</dc:creator>
  <cp:lastModifiedBy>睿子</cp:lastModifiedBy>
  <dcterms:modified xsi:type="dcterms:W3CDTF">2020-12-11T04:06:59Z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