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Hans"/>
        </w:rPr>
        <w:t>Supplement</w:t>
      </w:r>
      <w:r>
        <w:rPr>
          <w:rFonts w:hint="default" w:ascii="Times New Roman" w:hAnsi="Times New Roman" w:cs="Times New Roman"/>
          <w:b/>
          <w:sz w:val="24"/>
          <w:szCs w:val="24"/>
          <w:lang w:eastAsia="zh-Hans"/>
        </w:rPr>
        <w:t>al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eastAsia="zh-Han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file 1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S1: Primer sequences used in this study</w:t>
      </w:r>
    </w:p>
    <w:tbl>
      <w:tblPr>
        <w:tblStyle w:val="5"/>
        <w:tblpPr w:leftFromText="180" w:rightFromText="180" w:vertAnchor="text" w:horzAnchor="page" w:tblpX="1567" w:tblpY="624"/>
        <w:tblOverlap w:val="never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4348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Genes</w:t>
            </w:r>
          </w:p>
        </w:tc>
        <w:tc>
          <w:tcPr>
            <w:tcW w:w="434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Forward primer (5′-3′)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Reverse primer (5′-3′)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CD137</w:t>
            </w:r>
          </w:p>
        </w:tc>
        <w:tc>
          <w:tcPr>
            <w:tcW w:w="43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TCCGCAGATCATCTCCTTCT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AGTTTCTTTCTGCCCCGTTT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eastAsia="zh-CN" w:bidi="ar"/>
              </w:rPr>
              <w:t>CD69</w:t>
            </w:r>
          </w:p>
        </w:tc>
        <w:tc>
          <w:tcPr>
            <w:tcW w:w="4348" w:type="dxa"/>
          </w:tcPr>
          <w:p>
            <w:pPr>
              <w:spacing w:after="0" w:line="240" w:lineRule="auto"/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eastAsia="zh-CN" w:bidi="ar"/>
              </w:rPr>
              <w:t>AGTT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val="en-US" w:eastAsia="zh-CN" w:bidi="ar"/>
              </w:rPr>
              <w:t>CCTGTCCTGTGTGCTG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val="en-US" w:eastAsia="zh-CN" w:bidi="ar"/>
              </w:rPr>
              <w:t>TAGCCAACCCAGTCCTCA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eastAsia="zh-CN" w:bidi="ar"/>
              </w:rPr>
              <w:t>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eastAsia="zh-CN" w:bidi="ar"/>
              </w:rPr>
              <w:t>NKG2A</w:t>
            </w:r>
          </w:p>
        </w:tc>
        <w:tc>
          <w:tcPr>
            <w:tcW w:w="4348" w:type="dxa"/>
          </w:tcPr>
          <w:p>
            <w:pPr>
              <w:spacing w:after="0" w:line="240" w:lineRule="auto"/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val="en-US" w:eastAsia="zh-CN" w:bidi="ar"/>
              </w:rPr>
              <w:t>TTG CTG GCC TGT ACT TCG A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 w:val="24"/>
                <w:szCs w:val="24"/>
                <w:lang w:val="en-US" w:eastAsia="zh-CN" w:bidi="ar"/>
              </w:rPr>
              <w:t>CCA AAC CAT TCA TTG TCA 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NKG2D</w:t>
            </w:r>
          </w:p>
        </w:tc>
        <w:tc>
          <w:tcPr>
            <w:tcW w:w="434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NewRomanPSMT" w:cs="TimesNewRomanPSMT"/>
                <w:sz w:val="24"/>
                <w:szCs w:val="24"/>
              </w:rPr>
              <w:t xml:space="preserve">CTGGTGAAGTCATATCATTGGATGG </w:t>
            </w:r>
          </w:p>
        </w:tc>
        <w:tc>
          <w:tcPr>
            <w:tcW w:w="45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NewRomanPSMT" w:cs="TimesNewRomanPSMT"/>
                <w:sz w:val="24"/>
                <w:szCs w:val="24"/>
              </w:rPr>
              <w:t xml:space="preserve">GCTCGAGGCATAGAGTGCACAG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Hans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44</w:t>
            </w:r>
          </w:p>
        </w:tc>
        <w:tc>
          <w:tcPr>
            <w:tcW w:w="434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NewRomanPSMT" w:cs="TimesNewRomanPSMT"/>
                <w:sz w:val="24"/>
                <w:szCs w:val="24"/>
              </w:rPr>
              <w:t xml:space="preserve">TACACCCACTGCTACTGCTGCTG </w:t>
            </w:r>
          </w:p>
        </w:tc>
        <w:tc>
          <w:tcPr>
            <w:tcW w:w="45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NewRomanPSMT" w:cs="TimesNewRomanPSMT"/>
                <w:sz w:val="24"/>
                <w:szCs w:val="24"/>
              </w:rPr>
              <w:t xml:space="preserve">CACTTTGAAGTACCTGAGCCTTGGA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Hans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46</w:t>
            </w:r>
          </w:p>
        </w:tc>
        <w:tc>
          <w:tcPr>
            <w:tcW w:w="434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NewRomanPSMT" w:cs="TimesNewRomanPSMT"/>
                <w:sz w:val="24"/>
                <w:szCs w:val="24"/>
              </w:rPr>
              <w:t xml:space="preserve">TAACCACAGAGACGGGACTCCA </w:t>
            </w:r>
          </w:p>
        </w:tc>
        <w:tc>
          <w:tcPr>
            <w:tcW w:w="45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eastAsia="TimesNewRomanPSMT" w:cs="TimesNewRomanPSMT"/>
                <w:sz w:val="24"/>
                <w:szCs w:val="24"/>
              </w:rPr>
              <w:t xml:space="preserve">TGCTGAGCCAGTCTTCAACCA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PD-1</w:t>
            </w:r>
          </w:p>
        </w:tc>
        <w:tc>
          <w:tcPr>
            <w:tcW w:w="43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CCAGGATGGTTCTTAGACTCCC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TTTAGCACGAAGCTCTCCGAT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TIM-3</w:t>
            </w:r>
          </w:p>
        </w:tc>
        <w:tc>
          <w:tcPr>
            <w:tcW w:w="43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TCCAAGGATGCTTACCACCAG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GCCAATGTGGATATTTGTGTTAGATT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LAG-3</w:t>
            </w:r>
          </w:p>
        </w:tc>
        <w:tc>
          <w:tcPr>
            <w:tcW w:w="43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GCGGGGACTTCTCGCTATG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GGCTCTGAGAGATCCTGGGG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β-ACTIN</w:t>
            </w:r>
          </w:p>
        </w:tc>
        <w:tc>
          <w:tcPr>
            <w:tcW w:w="43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AGAGCTACGAGCTGCCTGAC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AGCACTGTGTTGGCGTACAG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imesNewRomanPSMT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NeueLTPro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DBD3"/>
    <w:rsid w:val="41DD0D16"/>
    <w:rsid w:val="5BFFDBD3"/>
    <w:rsid w:val="8C6A8792"/>
    <w:rsid w:val="CED10FF9"/>
    <w:rsid w:val="D66E086F"/>
    <w:rsid w:val="FDB76AE7"/>
    <w:rsid w:val="FFF7C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2021-12-25T21:44:00Z</dcterms:created>
  <dc:creator>qiuwei</dc:creator>
  <cp:lastModifiedBy>qiuwei</cp:lastModifiedBy>
  <dcterms:modified xsi:type="dcterms:W3CDTF">2021-12-26T01:36:33Z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</Properties>
</file>