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60BCA" w14:textId="55E7DC3D" w:rsidR="005F2837" w:rsidRPr="005F2837" w:rsidRDefault="005F2837" w:rsidP="005F2837">
      <w:pPr>
        <w:pStyle w:val="Paragraphedeliste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  <w:lang w:val="en-GB"/>
        </w:rPr>
      </w:pPr>
      <w:bookmarkStart w:id="0" w:name="_Hlk58083358"/>
      <w:r w:rsidRPr="005F2837">
        <w:rPr>
          <w:rFonts w:ascii="Times New Roman" w:hAnsi="Times New Roman" w:cs="Times New Roman"/>
          <w:b/>
          <w:bCs/>
          <w:lang w:val="en-GB"/>
        </w:rPr>
        <w:t>Conti</w:t>
      </w:r>
      <w:r w:rsidR="000E2E73">
        <w:rPr>
          <w:rFonts w:ascii="Times New Roman" w:hAnsi="Times New Roman" w:cs="Times New Roman"/>
          <w:b/>
          <w:bCs/>
          <w:lang w:val="en-GB"/>
        </w:rPr>
        <w:t>n</w:t>
      </w:r>
      <w:r w:rsidRPr="005F2837">
        <w:rPr>
          <w:rFonts w:ascii="Times New Roman" w:hAnsi="Times New Roman" w:cs="Times New Roman"/>
          <w:b/>
          <w:bCs/>
          <w:lang w:val="en-GB"/>
        </w:rPr>
        <w:t>gency tables between variables.</w:t>
      </w:r>
    </w:p>
    <w:p w14:paraId="4005118B" w14:textId="7C3F59F8" w:rsidR="005F2837" w:rsidRPr="00F50F6A" w:rsidRDefault="005F2837" w:rsidP="00F50F6A">
      <w:pPr>
        <w:jc w:val="center"/>
        <w:rPr>
          <w:rFonts w:ascii="Times New Roman" w:hAnsi="Times New Roman" w:cs="Times New Roman"/>
          <w:b/>
          <w:bCs/>
          <w:lang w:val="en"/>
        </w:rPr>
      </w:pPr>
      <w:bookmarkStart w:id="1" w:name="_Hlk58098771"/>
      <w:r w:rsidRPr="00F50F6A">
        <w:rPr>
          <w:rFonts w:ascii="Times New Roman" w:hAnsi="Times New Roman" w:cs="Times New Roman"/>
          <w:b/>
          <w:bCs/>
          <w:lang w:val="en"/>
        </w:rPr>
        <w:t>Psychological impact of COVID-19 amongst pregnant women in Conakry, Guinea. A cross-sectional study.</w:t>
      </w:r>
    </w:p>
    <w:bookmarkEnd w:id="1"/>
    <w:p w14:paraId="1D7EC77B" w14:textId="77777777" w:rsidR="005F2837" w:rsidRPr="005F2837" w:rsidRDefault="005F2837" w:rsidP="005F2837">
      <w:pPr>
        <w:rPr>
          <w:rFonts w:ascii="Times New Roman" w:hAnsi="Times New Roman" w:cs="Times New Roman"/>
          <w:lang w:val="en"/>
        </w:rPr>
      </w:pPr>
      <w:r w:rsidRPr="005F2837">
        <w:rPr>
          <w:rFonts w:ascii="Times New Roman" w:hAnsi="Times New Roman" w:cs="Times New Roman"/>
          <w:lang w:val="en"/>
        </w:rPr>
        <w:t>Almamy Amara Touré</w:t>
      </w:r>
      <w:r w:rsidRPr="005F2837">
        <w:rPr>
          <w:rFonts w:ascii="Times New Roman" w:hAnsi="Times New Roman" w:cs="Times New Roman"/>
          <w:vertAlign w:val="superscript"/>
          <w:lang w:val="en"/>
        </w:rPr>
        <w:t>1</w:t>
      </w:r>
      <w:r w:rsidRPr="005F2837">
        <w:rPr>
          <w:rFonts w:ascii="Times New Roman" w:hAnsi="Times New Roman" w:cs="Times New Roman"/>
          <w:vertAlign w:val="superscript"/>
          <w:lang w:val="en"/>
        </w:rPr>
        <w:footnoteReference w:id="1"/>
      </w:r>
      <w:r w:rsidRPr="005F2837">
        <w:rPr>
          <w:rFonts w:ascii="Times New Roman" w:hAnsi="Times New Roman" w:cs="Times New Roman"/>
          <w:lang w:val="en"/>
        </w:rPr>
        <w:t xml:space="preserve"> , </w:t>
      </w:r>
      <w:proofErr w:type="spellStart"/>
      <w:r w:rsidRPr="005F2837">
        <w:rPr>
          <w:rFonts w:ascii="Times New Roman" w:hAnsi="Times New Roman" w:cs="Times New Roman"/>
          <w:lang w:val="en"/>
        </w:rPr>
        <w:t>Abdourahamane</w:t>
      </w:r>
      <w:proofErr w:type="spellEnd"/>
      <w:r w:rsidRPr="005F2837">
        <w:rPr>
          <w:rFonts w:ascii="Times New Roman" w:hAnsi="Times New Roman" w:cs="Times New Roman"/>
          <w:lang w:val="en"/>
        </w:rPr>
        <w:t xml:space="preserve"> Diallo</w:t>
      </w:r>
      <w:r w:rsidRPr="005F2837">
        <w:rPr>
          <w:rFonts w:ascii="Times New Roman" w:hAnsi="Times New Roman" w:cs="Times New Roman"/>
          <w:vertAlign w:val="superscript"/>
          <w:lang w:val="en"/>
        </w:rPr>
        <w:t>2</w:t>
      </w:r>
      <w:r w:rsidRPr="005F2837">
        <w:rPr>
          <w:rFonts w:ascii="Times New Roman" w:hAnsi="Times New Roman" w:cs="Times New Roman"/>
          <w:lang w:val="en"/>
        </w:rPr>
        <w:t>, Aboubacar Sidiki Magassouba</w:t>
      </w:r>
      <w:r w:rsidRPr="005F2837">
        <w:rPr>
          <w:rFonts w:ascii="Times New Roman" w:hAnsi="Times New Roman" w:cs="Times New Roman"/>
          <w:vertAlign w:val="superscript"/>
          <w:lang w:val="en"/>
        </w:rPr>
        <w:t>3</w:t>
      </w:r>
      <w:r w:rsidRPr="005F2837">
        <w:rPr>
          <w:rFonts w:ascii="Times New Roman" w:hAnsi="Times New Roman" w:cs="Times New Roman"/>
          <w:lang w:val="en"/>
        </w:rPr>
        <w:t>, Abdoulaye Doumbouya</w:t>
      </w:r>
      <w:r w:rsidRPr="005F2837">
        <w:rPr>
          <w:rFonts w:ascii="Times New Roman" w:hAnsi="Times New Roman" w:cs="Times New Roman"/>
          <w:vertAlign w:val="superscript"/>
          <w:lang w:val="en"/>
        </w:rPr>
        <w:t>1</w:t>
      </w:r>
      <w:r w:rsidRPr="005F2837">
        <w:rPr>
          <w:rFonts w:ascii="Times New Roman" w:hAnsi="Times New Roman" w:cs="Times New Roman"/>
          <w:lang w:val="en"/>
        </w:rPr>
        <w:t xml:space="preserve">, </w:t>
      </w:r>
      <w:proofErr w:type="spellStart"/>
      <w:r w:rsidRPr="005F2837">
        <w:rPr>
          <w:rFonts w:ascii="Times New Roman" w:hAnsi="Times New Roman" w:cs="Times New Roman"/>
          <w:lang w:val="en"/>
        </w:rPr>
        <w:t>Ibrahima</w:t>
      </w:r>
      <w:proofErr w:type="spellEnd"/>
      <w:r w:rsidRPr="005F2837">
        <w:rPr>
          <w:rFonts w:ascii="Times New Roman" w:hAnsi="Times New Roman" w:cs="Times New Roman"/>
          <w:lang w:val="en"/>
        </w:rPr>
        <w:t xml:space="preserve"> Conté</w:t>
      </w:r>
      <w:r w:rsidRPr="005F2837">
        <w:rPr>
          <w:rFonts w:ascii="Times New Roman" w:hAnsi="Times New Roman" w:cs="Times New Roman"/>
          <w:vertAlign w:val="superscript"/>
          <w:lang w:val="en"/>
        </w:rPr>
        <w:t>2</w:t>
      </w:r>
      <w:r w:rsidRPr="005F2837">
        <w:rPr>
          <w:rFonts w:ascii="Times New Roman" w:hAnsi="Times New Roman" w:cs="Times New Roman"/>
          <w:lang w:val="en"/>
        </w:rPr>
        <w:t>, Gnoume Camara</w:t>
      </w:r>
      <w:r w:rsidRPr="005F2837">
        <w:rPr>
          <w:rFonts w:ascii="Times New Roman" w:hAnsi="Times New Roman" w:cs="Times New Roman"/>
          <w:vertAlign w:val="superscript"/>
          <w:lang w:val="en"/>
        </w:rPr>
        <w:t>3</w:t>
      </w:r>
      <w:r w:rsidRPr="005F2837">
        <w:rPr>
          <w:rFonts w:ascii="Times New Roman" w:hAnsi="Times New Roman" w:cs="Times New Roman"/>
          <w:lang w:val="en"/>
        </w:rPr>
        <w:t xml:space="preserve">, </w:t>
      </w:r>
      <w:proofErr w:type="spellStart"/>
      <w:r w:rsidRPr="005F2837">
        <w:rPr>
          <w:rFonts w:ascii="Times New Roman" w:hAnsi="Times New Roman" w:cs="Times New Roman"/>
          <w:lang w:val="en"/>
        </w:rPr>
        <w:t>Aïssatou</w:t>
      </w:r>
      <w:proofErr w:type="spellEnd"/>
      <w:r w:rsidRPr="005F2837">
        <w:rPr>
          <w:rFonts w:ascii="Times New Roman" w:hAnsi="Times New Roman" w:cs="Times New Roman"/>
          <w:lang w:val="en"/>
        </w:rPr>
        <w:t xml:space="preserve"> </w:t>
      </w:r>
      <w:proofErr w:type="spellStart"/>
      <w:r w:rsidRPr="005F2837">
        <w:rPr>
          <w:rFonts w:ascii="Times New Roman" w:hAnsi="Times New Roman" w:cs="Times New Roman"/>
          <w:lang w:val="en"/>
        </w:rPr>
        <w:t>Djomboya</w:t>
      </w:r>
      <w:proofErr w:type="spellEnd"/>
      <w:r w:rsidRPr="005F2837">
        <w:rPr>
          <w:rFonts w:ascii="Times New Roman" w:hAnsi="Times New Roman" w:cs="Times New Roman"/>
          <w:lang w:val="en"/>
        </w:rPr>
        <w:t xml:space="preserve"> Diallo</w:t>
      </w:r>
      <w:r w:rsidRPr="005F2837">
        <w:rPr>
          <w:rFonts w:ascii="Times New Roman" w:hAnsi="Times New Roman" w:cs="Times New Roman"/>
          <w:vertAlign w:val="superscript"/>
          <w:lang w:val="en"/>
        </w:rPr>
        <w:t>4</w:t>
      </w:r>
      <w:r w:rsidRPr="005F2837">
        <w:rPr>
          <w:rFonts w:ascii="Times New Roman" w:hAnsi="Times New Roman" w:cs="Times New Roman"/>
          <w:lang w:val="en"/>
        </w:rPr>
        <w:t xml:space="preserve">, Mamadou </w:t>
      </w:r>
      <w:proofErr w:type="spellStart"/>
      <w:r w:rsidRPr="005F2837">
        <w:rPr>
          <w:rFonts w:ascii="Times New Roman" w:hAnsi="Times New Roman" w:cs="Times New Roman"/>
          <w:lang w:val="en"/>
        </w:rPr>
        <w:t>Saliou</w:t>
      </w:r>
      <w:proofErr w:type="spellEnd"/>
      <w:r w:rsidRPr="005F2837">
        <w:rPr>
          <w:rFonts w:ascii="Times New Roman" w:hAnsi="Times New Roman" w:cs="Times New Roman"/>
          <w:lang w:val="en"/>
        </w:rPr>
        <w:t xml:space="preserve"> Diallo</w:t>
      </w:r>
      <w:r w:rsidRPr="005F2837">
        <w:rPr>
          <w:rFonts w:ascii="Times New Roman" w:hAnsi="Times New Roman" w:cs="Times New Roman"/>
          <w:vertAlign w:val="superscript"/>
          <w:lang w:val="en"/>
        </w:rPr>
        <w:t>4</w:t>
      </w:r>
      <w:r w:rsidRPr="005F2837">
        <w:rPr>
          <w:rFonts w:ascii="Times New Roman" w:hAnsi="Times New Roman" w:cs="Times New Roman"/>
          <w:lang w:val="en"/>
        </w:rPr>
        <w:t xml:space="preserve">, Abdelkader </w:t>
      </w:r>
      <w:proofErr w:type="spellStart"/>
      <w:r w:rsidRPr="005F2837">
        <w:rPr>
          <w:rFonts w:ascii="Times New Roman" w:hAnsi="Times New Roman" w:cs="Times New Roman"/>
          <w:lang w:val="en"/>
        </w:rPr>
        <w:t>Barka</w:t>
      </w:r>
      <w:proofErr w:type="spellEnd"/>
      <w:r w:rsidRPr="005F2837">
        <w:rPr>
          <w:rFonts w:ascii="Times New Roman" w:hAnsi="Times New Roman" w:cs="Times New Roman"/>
          <w:lang w:val="en"/>
        </w:rPr>
        <w:t xml:space="preserve"> Ateib</w:t>
      </w:r>
      <w:proofErr w:type="gramStart"/>
      <w:r w:rsidRPr="005F2837">
        <w:rPr>
          <w:rFonts w:ascii="Times New Roman" w:hAnsi="Times New Roman" w:cs="Times New Roman"/>
          <w:vertAlign w:val="superscript"/>
          <w:lang w:val="en"/>
        </w:rPr>
        <w:t xml:space="preserve">1 </w:t>
      </w:r>
      <w:r w:rsidRPr="005F2837">
        <w:rPr>
          <w:rFonts w:ascii="Times New Roman" w:hAnsi="Times New Roman" w:cs="Times New Roman"/>
          <w:lang w:val="en"/>
        </w:rPr>
        <w:t>,</w:t>
      </w:r>
      <w:proofErr w:type="spellStart"/>
      <w:r w:rsidRPr="005F2837">
        <w:rPr>
          <w:rFonts w:ascii="Times New Roman" w:hAnsi="Times New Roman" w:cs="Times New Roman"/>
          <w:lang w:val="en"/>
        </w:rPr>
        <w:t>Abdourahim</w:t>
      </w:r>
      <w:proofErr w:type="spellEnd"/>
      <w:proofErr w:type="gramEnd"/>
      <w:r w:rsidRPr="005F2837">
        <w:rPr>
          <w:rFonts w:ascii="Times New Roman" w:hAnsi="Times New Roman" w:cs="Times New Roman"/>
          <w:lang w:val="en"/>
        </w:rPr>
        <w:t xml:space="preserve"> Cissé</w:t>
      </w:r>
      <w:r w:rsidRPr="005F2837">
        <w:rPr>
          <w:rFonts w:ascii="Times New Roman" w:hAnsi="Times New Roman" w:cs="Times New Roman"/>
          <w:vertAlign w:val="superscript"/>
          <w:lang w:val="en"/>
        </w:rPr>
        <w:t>5</w:t>
      </w:r>
      <w:r w:rsidRPr="005F2837">
        <w:rPr>
          <w:rFonts w:ascii="Times New Roman" w:hAnsi="Times New Roman" w:cs="Times New Roman"/>
          <w:lang w:val="en"/>
        </w:rPr>
        <w:t xml:space="preserve">, </w:t>
      </w:r>
      <w:proofErr w:type="spellStart"/>
      <w:r w:rsidRPr="005F2837">
        <w:rPr>
          <w:rFonts w:ascii="Times New Roman" w:hAnsi="Times New Roman" w:cs="Times New Roman"/>
          <w:lang w:val="en"/>
        </w:rPr>
        <w:t>Asmaou</w:t>
      </w:r>
      <w:proofErr w:type="spellEnd"/>
      <w:r w:rsidRPr="005F2837">
        <w:rPr>
          <w:rFonts w:ascii="Times New Roman" w:hAnsi="Times New Roman" w:cs="Times New Roman"/>
          <w:lang w:val="en"/>
        </w:rPr>
        <w:t xml:space="preserve"> Diallo</w:t>
      </w:r>
      <w:r w:rsidRPr="005F2837">
        <w:rPr>
          <w:rFonts w:ascii="Times New Roman" w:hAnsi="Times New Roman" w:cs="Times New Roman"/>
          <w:vertAlign w:val="superscript"/>
          <w:lang w:val="en"/>
        </w:rPr>
        <w:t>6</w:t>
      </w:r>
      <w:r w:rsidRPr="005F2837">
        <w:rPr>
          <w:rFonts w:ascii="Times New Roman" w:hAnsi="Times New Roman" w:cs="Times New Roman"/>
          <w:lang w:val="en"/>
        </w:rPr>
        <w:t xml:space="preserve"> ,And Abdoul Habib Beavogui</w:t>
      </w:r>
      <w:r w:rsidRPr="005F2837">
        <w:rPr>
          <w:rFonts w:ascii="Times New Roman" w:hAnsi="Times New Roman" w:cs="Times New Roman"/>
          <w:vertAlign w:val="superscript"/>
          <w:lang w:val="en"/>
        </w:rPr>
        <w:t>1</w:t>
      </w:r>
      <w:r w:rsidRPr="005F2837">
        <w:rPr>
          <w:rFonts w:ascii="Times New Roman" w:hAnsi="Times New Roman" w:cs="Times New Roman"/>
          <w:lang w:val="en"/>
        </w:rPr>
        <w:t>.</w:t>
      </w:r>
    </w:p>
    <w:p w14:paraId="23B78630" w14:textId="47CDAADD" w:rsidR="005F2837" w:rsidRPr="005F2837" w:rsidRDefault="005F2837" w:rsidP="005F2837">
      <w:pPr>
        <w:rPr>
          <w:rFonts w:ascii="Times New Roman" w:hAnsi="Times New Roman" w:cs="Times New Roman"/>
        </w:rPr>
      </w:pPr>
      <w:proofErr w:type="spellStart"/>
      <w:r w:rsidRPr="005F2837">
        <w:rPr>
          <w:rFonts w:ascii="Times New Roman" w:hAnsi="Times New Roman" w:cs="Times New Roman"/>
        </w:rPr>
        <w:t>Author’</w:t>
      </w:r>
      <w:r w:rsidR="00F50F6A">
        <w:rPr>
          <w:rFonts w:ascii="Times New Roman" w:hAnsi="Times New Roman" w:cs="Times New Roman"/>
        </w:rPr>
        <w:t>s</w:t>
      </w:r>
      <w:proofErr w:type="spellEnd"/>
      <w:r w:rsidRPr="005F2837">
        <w:rPr>
          <w:rFonts w:ascii="Times New Roman" w:hAnsi="Times New Roman" w:cs="Times New Roman"/>
        </w:rPr>
        <w:t xml:space="preserve"> Affiliation</w:t>
      </w:r>
    </w:p>
    <w:p w14:paraId="52A3A45F" w14:textId="77777777" w:rsidR="005F2837" w:rsidRPr="005F2837" w:rsidRDefault="005F2837" w:rsidP="005F2837">
      <w:pPr>
        <w:rPr>
          <w:rFonts w:ascii="Times New Roman" w:hAnsi="Times New Roman" w:cs="Times New Roman"/>
        </w:rPr>
      </w:pPr>
      <w:r w:rsidRPr="005F2837">
        <w:rPr>
          <w:rFonts w:ascii="Times New Roman" w:hAnsi="Times New Roman" w:cs="Times New Roman"/>
        </w:rPr>
        <w:t xml:space="preserve">1 Centre National de Formation et de Recherche en Santé Rurale de Mafèrinyah, Forécariah, Guinée. </w:t>
      </w:r>
      <w:r w:rsidRPr="005F2837">
        <w:rPr>
          <w:rFonts w:ascii="Times New Roman" w:hAnsi="Times New Roman" w:cs="Times New Roman"/>
          <w:lang w:val="en-GB"/>
        </w:rPr>
        <w:t xml:space="preserve">2Centre </w:t>
      </w:r>
      <w:proofErr w:type="spellStart"/>
      <w:r w:rsidRPr="005F2837">
        <w:rPr>
          <w:rFonts w:ascii="Times New Roman" w:hAnsi="Times New Roman" w:cs="Times New Roman"/>
          <w:lang w:val="en-GB"/>
        </w:rPr>
        <w:t>Hospitalo-Universitaire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 Ignace Deen, Service de </w:t>
      </w:r>
      <w:proofErr w:type="spellStart"/>
      <w:r w:rsidRPr="005F2837">
        <w:rPr>
          <w:rFonts w:ascii="Times New Roman" w:hAnsi="Times New Roman" w:cs="Times New Roman"/>
          <w:lang w:val="en-GB"/>
        </w:rPr>
        <w:t>Gynécologie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, Conakry, Guinée.3 Department of Public Health, Faculty of Health Sciences and Techniques, Gamal Abdel Nasser University, Conakry, Guinea 4. </w:t>
      </w:r>
      <w:r w:rsidRPr="005F2837">
        <w:rPr>
          <w:rFonts w:ascii="Times New Roman" w:hAnsi="Times New Roman" w:cs="Times New Roman"/>
        </w:rPr>
        <w:t xml:space="preserve">Université Koffi Annan de Guinée, Conakry, Guinée. 5. </w:t>
      </w:r>
      <w:proofErr w:type="spellStart"/>
      <w:r w:rsidRPr="005F2837">
        <w:rPr>
          <w:rFonts w:ascii="Times New Roman" w:hAnsi="Times New Roman" w:cs="Times New Roman"/>
        </w:rPr>
        <w:t>Sightsavers</w:t>
      </w:r>
      <w:proofErr w:type="spellEnd"/>
      <w:r w:rsidRPr="005F2837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Pr="005F2837">
        <w:rPr>
          <w:rFonts w:ascii="Times New Roman" w:hAnsi="Times New Roman" w:cs="Times New Roman"/>
        </w:rPr>
        <w:t>Conakry,Guinée</w:t>
      </w:r>
      <w:proofErr w:type="spellEnd"/>
      <w:proofErr w:type="gramEnd"/>
      <w:r w:rsidRPr="005F2837">
        <w:rPr>
          <w:rFonts w:ascii="Times New Roman" w:hAnsi="Times New Roman" w:cs="Times New Roman"/>
        </w:rPr>
        <w:t>. 6.Le Fonds des Nations Unies pour la population (FNUAP), Conakry, Guinée.</w:t>
      </w:r>
      <w:bookmarkStart w:id="2" w:name="_gjdgxs" w:colFirst="0" w:colLast="0"/>
      <w:bookmarkEnd w:id="2"/>
    </w:p>
    <w:p w14:paraId="654EEE50" w14:textId="77777777" w:rsidR="005F2837" w:rsidRPr="005F2837" w:rsidRDefault="005F2837">
      <w:pPr>
        <w:rPr>
          <w:rFonts w:ascii="Times New Roman" w:hAnsi="Times New Roman" w:cs="Times New Roman"/>
          <w:b/>
          <w:bCs/>
        </w:rPr>
      </w:pPr>
    </w:p>
    <w:p w14:paraId="332D5FB3" w14:textId="47E2DD41" w:rsidR="00D0234F" w:rsidRPr="00F7626A" w:rsidRDefault="00C410CB">
      <w:pPr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b/>
          <w:bCs/>
          <w:lang w:val="en-GB"/>
        </w:rPr>
        <w:t>Table1</w:t>
      </w:r>
      <w:r w:rsidRPr="00F7626A">
        <w:rPr>
          <w:rFonts w:ascii="Times New Roman" w:hAnsi="Times New Roman" w:cs="Times New Roman"/>
          <w:lang w:val="en-GB"/>
        </w:rPr>
        <w:t>: Contingency table average score of COVID19 knowledge and education</w:t>
      </w:r>
    </w:p>
    <w:bookmarkEnd w:id="0"/>
    <w:p w14:paraId="5F3A86BA" w14:textId="634F6D07" w:rsidR="003E19BD" w:rsidRPr="00F7626A" w:rsidRDefault="003E19BD">
      <w:pPr>
        <w:rPr>
          <w:rFonts w:ascii="Times New Roman" w:hAnsi="Times New Roman" w:cs="Times New Roman"/>
          <w:lang w:val="en-GB"/>
        </w:rPr>
      </w:pPr>
    </w:p>
    <w:tbl>
      <w:tblPr>
        <w:tblW w:w="77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631"/>
        <w:gridCol w:w="1534"/>
        <w:gridCol w:w="1200"/>
        <w:gridCol w:w="1200"/>
        <w:gridCol w:w="1265"/>
      </w:tblGrid>
      <w:tr w:rsidR="003E19BD" w:rsidRPr="00F7626A" w14:paraId="48A29C0C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CE0E" w14:textId="77777777" w:rsidR="003E19BD" w:rsidRPr="00F7626A" w:rsidRDefault="003E19BD" w:rsidP="003E1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B764" w14:textId="77777777" w:rsidR="003E19BD" w:rsidRPr="00F7626A" w:rsidRDefault="003E19BD" w:rsidP="003E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No_formal_educ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5C08" w14:textId="77777777" w:rsidR="003E19BD" w:rsidRPr="00F7626A" w:rsidRDefault="003E19BD" w:rsidP="003E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Primary_school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7D8A" w14:textId="77777777" w:rsidR="003E19BD" w:rsidRPr="00F7626A" w:rsidRDefault="003E19BD" w:rsidP="003E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Secondary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00C8" w14:textId="77777777" w:rsidR="003E19BD" w:rsidRPr="00F7626A" w:rsidRDefault="003E19BD" w:rsidP="003E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University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D6FD" w14:textId="77777777" w:rsidR="003E19BD" w:rsidRPr="00F7626A" w:rsidRDefault="003E19BD" w:rsidP="003E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High_school</w:t>
            </w:r>
            <w:proofErr w:type="spellEnd"/>
          </w:p>
        </w:tc>
      </w:tr>
      <w:tr w:rsidR="003E19BD" w:rsidRPr="00F7626A" w14:paraId="75F6AA79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672E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1BFE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8F4E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6760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E7EA8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B007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</w:t>
            </w:r>
          </w:p>
        </w:tc>
      </w:tr>
      <w:tr w:rsidR="003E19BD" w:rsidRPr="00F7626A" w14:paraId="44762C82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6CB10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D5E5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64B2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C479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3E8F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BD4D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</w:p>
        </w:tc>
      </w:tr>
      <w:tr w:rsidR="003E19BD" w:rsidRPr="00F7626A" w14:paraId="1AA3B3A4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642AF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E3AE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5538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F201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CDBB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4FB6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</w:p>
        </w:tc>
      </w:tr>
      <w:tr w:rsidR="003E19BD" w:rsidRPr="00F7626A" w14:paraId="3F61BCA6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48BD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29F0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CDA1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737A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EEEE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F19C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</w:p>
        </w:tc>
      </w:tr>
      <w:tr w:rsidR="003E19BD" w:rsidRPr="00F7626A" w14:paraId="7228E62B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EF104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EF95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0BC2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3E924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F7D9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81DB8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</w:t>
            </w:r>
          </w:p>
        </w:tc>
      </w:tr>
      <w:tr w:rsidR="003E19BD" w:rsidRPr="00F7626A" w14:paraId="5056C596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0705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106FC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C5EB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9014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2297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ADBC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</w:t>
            </w:r>
          </w:p>
        </w:tc>
      </w:tr>
      <w:tr w:rsidR="003E19BD" w:rsidRPr="00F7626A" w14:paraId="4D17C548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DF7D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89A3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1A23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AE73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1D76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0DBB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</w:p>
        </w:tc>
      </w:tr>
      <w:tr w:rsidR="003E19BD" w:rsidRPr="00F7626A" w14:paraId="71E9C88F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28DC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4143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69CE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BBBB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F91C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6A88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</w:t>
            </w:r>
          </w:p>
        </w:tc>
      </w:tr>
      <w:tr w:rsidR="003E19BD" w:rsidRPr="00F7626A" w14:paraId="18A866DF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FF808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1BE7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5453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9ABE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3367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E217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</w:t>
            </w:r>
          </w:p>
        </w:tc>
      </w:tr>
      <w:tr w:rsidR="003E19BD" w:rsidRPr="00F7626A" w14:paraId="15D711D1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3CAD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76D26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1C68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56DD7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A374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6485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</w:t>
            </w:r>
          </w:p>
        </w:tc>
      </w:tr>
      <w:tr w:rsidR="003E19BD" w:rsidRPr="00F7626A" w14:paraId="127374AC" w14:textId="77777777" w:rsidTr="003E19BD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4E0C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1B5F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CC7A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2A4E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4BED7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030A" w14:textId="77777777" w:rsidR="003E19BD" w:rsidRPr="00F7626A" w:rsidRDefault="003E19BD" w:rsidP="003E19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</w:t>
            </w:r>
          </w:p>
        </w:tc>
      </w:tr>
    </w:tbl>
    <w:p w14:paraId="79169A94" w14:textId="7C044CFE" w:rsidR="003E19BD" w:rsidRPr="00F7626A" w:rsidRDefault="003E19BD">
      <w:pPr>
        <w:rPr>
          <w:rFonts w:ascii="Times New Roman" w:hAnsi="Times New Roman" w:cs="Times New Roman"/>
        </w:rPr>
      </w:pPr>
    </w:p>
    <w:p w14:paraId="4C0AABF3" w14:textId="461D2E94" w:rsidR="002D47B5" w:rsidRPr="00F7626A" w:rsidRDefault="002D47B5">
      <w:pPr>
        <w:rPr>
          <w:rFonts w:ascii="Times New Roman" w:hAnsi="Times New Roman" w:cs="Times New Roman"/>
        </w:rPr>
      </w:pPr>
    </w:p>
    <w:p w14:paraId="4E3F1BEC" w14:textId="7D13B5D7" w:rsidR="00C410CB" w:rsidRPr="00F7626A" w:rsidRDefault="00C410CB" w:rsidP="00C410CB">
      <w:pPr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b/>
          <w:bCs/>
          <w:lang w:val="en-GB"/>
        </w:rPr>
        <w:t>Table2</w:t>
      </w:r>
      <w:r w:rsidRPr="00F7626A">
        <w:rPr>
          <w:rFonts w:ascii="Times New Roman" w:hAnsi="Times New Roman" w:cs="Times New Roman"/>
          <w:lang w:val="en-GB"/>
        </w:rPr>
        <w:t>: Contingency table gestational age and Abortion</w:t>
      </w:r>
    </w:p>
    <w:p w14:paraId="6890CB04" w14:textId="77777777" w:rsidR="00C410CB" w:rsidRPr="00F7626A" w:rsidRDefault="00C410CB">
      <w:pPr>
        <w:rPr>
          <w:rFonts w:ascii="Times New Roman" w:hAnsi="Times New Roman" w:cs="Times New Roman"/>
          <w:lang w:val="en-GB"/>
        </w:rPr>
      </w:pPr>
    </w:p>
    <w:p w14:paraId="6BEA5230" w14:textId="38C308D6" w:rsidR="002D47B5" w:rsidRPr="00F7626A" w:rsidRDefault="002D47B5" w:rsidP="002D47B5">
      <w:pPr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 xml:space="preserve">        </w:t>
      </w:r>
      <w:r w:rsidR="00C410CB" w:rsidRPr="00F7626A">
        <w:rPr>
          <w:rFonts w:ascii="Times New Roman" w:hAnsi="Times New Roman" w:cs="Times New Roman"/>
          <w:lang w:val="en-GB"/>
        </w:rPr>
        <w:t xml:space="preserve">              </w:t>
      </w:r>
      <w:r w:rsidRPr="00F7626A">
        <w:rPr>
          <w:rFonts w:ascii="Times New Roman" w:hAnsi="Times New Roman" w:cs="Times New Roman"/>
          <w:lang w:val="en-GB"/>
        </w:rPr>
        <w:t xml:space="preserve"> </w:t>
      </w:r>
      <w:r w:rsidR="00C410CB" w:rsidRPr="00F7626A">
        <w:rPr>
          <w:rFonts w:ascii="Times New Roman" w:hAnsi="Times New Roman" w:cs="Times New Roman"/>
          <w:lang w:val="en-GB"/>
        </w:rPr>
        <w:t>Abortion</w:t>
      </w:r>
    </w:p>
    <w:p w14:paraId="175FDFC5" w14:textId="3D25C46C" w:rsidR="002D47B5" w:rsidRPr="00F7626A" w:rsidRDefault="002D47B5" w:rsidP="002D47B5">
      <w:pPr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 xml:space="preserve">         </w:t>
      </w:r>
      <w:r w:rsidR="00C410CB" w:rsidRPr="00F7626A">
        <w:rPr>
          <w:rFonts w:ascii="Times New Roman" w:hAnsi="Times New Roman" w:cs="Times New Roman"/>
          <w:lang w:val="en-GB"/>
        </w:rPr>
        <w:t xml:space="preserve">            </w:t>
      </w:r>
      <w:r w:rsidRPr="00F7626A">
        <w:rPr>
          <w:rFonts w:ascii="Times New Roman" w:hAnsi="Times New Roman" w:cs="Times New Roman"/>
          <w:lang w:val="en-GB"/>
        </w:rPr>
        <w:t xml:space="preserve"> [1,2] (2,6]</w:t>
      </w:r>
    </w:p>
    <w:p w14:paraId="5418446F" w14:textId="6A486B34" w:rsidR="002D47B5" w:rsidRPr="00F7626A" w:rsidRDefault="00C410CB" w:rsidP="002D47B5">
      <w:pPr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 xml:space="preserve">      </w:t>
      </w:r>
      <w:r w:rsidR="002D47B5" w:rsidRPr="00F7626A">
        <w:rPr>
          <w:rFonts w:ascii="Times New Roman" w:hAnsi="Times New Roman" w:cs="Times New Roman"/>
          <w:lang w:val="en-GB"/>
        </w:rPr>
        <w:t xml:space="preserve">  [1,12]     47     5</w:t>
      </w:r>
    </w:p>
    <w:p w14:paraId="4206352F" w14:textId="3F2334EA" w:rsidR="002D47B5" w:rsidRPr="00F7626A" w:rsidRDefault="002D47B5" w:rsidP="002D47B5">
      <w:pPr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 xml:space="preserve">  </w:t>
      </w:r>
      <w:r w:rsidR="00C410CB" w:rsidRPr="00F7626A">
        <w:rPr>
          <w:rFonts w:ascii="Times New Roman" w:hAnsi="Times New Roman" w:cs="Times New Roman"/>
          <w:lang w:val="en-GB"/>
        </w:rPr>
        <w:t xml:space="preserve">      </w:t>
      </w:r>
      <w:r w:rsidRPr="00F7626A">
        <w:rPr>
          <w:rFonts w:ascii="Times New Roman" w:hAnsi="Times New Roman" w:cs="Times New Roman"/>
          <w:lang w:val="en-GB"/>
        </w:rPr>
        <w:t>(12,16]     0     0</w:t>
      </w:r>
    </w:p>
    <w:p w14:paraId="03332445" w14:textId="282F7188" w:rsidR="002D47B5" w:rsidRPr="00F7626A" w:rsidRDefault="002D47B5" w:rsidP="002D47B5">
      <w:pPr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lastRenderedPageBreak/>
        <w:t xml:space="preserve"> </w:t>
      </w:r>
      <w:r w:rsidR="00C410CB" w:rsidRPr="00F7626A">
        <w:rPr>
          <w:rFonts w:ascii="Times New Roman" w:hAnsi="Times New Roman" w:cs="Times New Roman"/>
          <w:lang w:val="en-GB"/>
        </w:rPr>
        <w:t xml:space="preserve">     </w:t>
      </w:r>
      <w:r w:rsidRPr="00F7626A">
        <w:rPr>
          <w:rFonts w:ascii="Times New Roman" w:hAnsi="Times New Roman" w:cs="Times New Roman"/>
          <w:lang w:val="en-GB"/>
        </w:rPr>
        <w:t xml:space="preserve"> (16,40]    16     0</w:t>
      </w:r>
    </w:p>
    <w:p w14:paraId="4B4CEB95" w14:textId="4DA3F629" w:rsidR="00F7626A" w:rsidRDefault="00C410CB" w:rsidP="007C734C">
      <w:pPr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b/>
          <w:bCs/>
          <w:lang w:val="en-GB"/>
        </w:rPr>
        <w:t>Table3</w:t>
      </w:r>
      <w:r w:rsidRPr="00F7626A">
        <w:rPr>
          <w:rFonts w:ascii="Times New Roman" w:hAnsi="Times New Roman" w:cs="Times New Roman"/>
          <w:lang w:val="en-GB"/>
        </w:rPr>
        <w:t xml:space="preserve">: Contingency table gestational age and </w:t>
      </w:r>
      <w:proofErr w:type="spellStart"/>
      <w:r w:rsidRPr="00F7626A">
        <w:rPr>
          <w:rFonts w:ascii="Times New Roman" w:hAnsi="Times New Roman" w:cs="Times New Roman"/>
          <w:lang w:val="en-GB"/>
        </w:rPr>
        <w:t>House</w:t>
      </w:r>
      <w:r w:rsidR="00F7626A">
        <w:rPr>
          <w:rFonts w:ascii="Times New Roman" w:hAnsi="Times New Roman" w:cs="Times New Roman"/>
          <w:lang w:val="en-GB"/>
        </w:rPr>
        <w:t>hold</w:t>
      </w:r>
      <w:r w:rsidRPr="00F7626A">
        <w:rPr>
          <w:rFonts w:ascii="Times New Roman" w:hAnsi="Times New Roman" w:cs="Times New Roman"/>
          <w:lang w:val="en-GB"/>
        </w:rPr>
        <w:t>_numbers</w:t>
      </w:r>
      <w:proofErr w:type="spellEnd"/>
      <w:r w:rsidR="007C734C" w:rsidRPr="00F7626A">
        <w:rPr>
          <w:rFonts w:ascii="Times New Roman" w:hAnsi="Times New Roman" w:cs="Times New Roman"/>
          <w:lang w:val="en-GB"/>
        </w:rPr>
        <w:t xml:space="preserve">   </w:t>
      </w:r>
    </w:p>
    <w:p w14:paraId="6B59463C" w14:textId="3CBE0FB2" w:rsidR="007C734C" w:rsidRPr="00F7626A" w:rsidRDefault="007C734C" w:rsidP="007C734C">
      <w:pPr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 xml:space="preserve">      </w:t>
      </w:r>
      <w:r w:rsidR="00F7626A">
        <w:rPr>
          <w:rFonts w:ascii="Times New Roman" w:hAnsi="Times New Roman" w:cs="Times New Roman"/>
          <w:lang w:val="en-GB"/>
        </w:rPr>
        <w:t xml:space="preserve">        Household number</w:t>
      </w:r>
    </w:p>
    <w:p w14:paraId="5AE8499B" w14:textId="6DEFC2BD" w:rsidR="007C734C" w:rsidRPr="00823EEC" w:rsidRDefault="007C734C" w:rsidP="007C734C">
      <w:pPr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 xml:space="preserve">              </w:t>
      </w:r>
      <w:r w:rsidRPr="00823EEC">
        <w:rPr>
          <w:rFonts w:ascii="Times New Roman" w:hAnsi="Times New Roman" w:cs="Times New Roman"/>
          <w:lang w:val="en-GB"/>
        </w:rPr>
        <w:t>[1,5]</w:t>
      </w:r>
      <w:proofErr w:type="gramStart"/>
      <w:r w:rsidRPr="00823EEC">
        <w:rPr>
          <w:rFonts w:ascii="Times New Roman" w:hAnsi="Times New Roman" w:cs="Times New Roman"/>
          <w:lang w:val="en-GB"/>
        </w:rPr>
        <w:t xml:space="preserve">   (</w:t>
      </w:r>
      <w:proofErr w:type="gramEnd"/>
      <w:r w:rsidRPr="00823EEC">
        <w:rPr>
          <w:rFonts w:ascii="Times New Roman" w:hAnsi="Times New Roman" w:cs="Times New Roman"/>
          <w:lang w:val="en-GB"/>
        </w:rPr>
        <w:t>5,30]</w:t>
      </w:r>
    </w:p>
    <w:p w14:paraId="1C5CA909" w14:textId="77777777" w:rsidR="007C734C" w:rsidRPr="00823EEC" w:rsidRDefault="007C734C" w:rsidP="007C734C">
      <w:pPr>
        <w:rPr>
          <w:rFonts w:ascii="Times New Roman" w:hAnsi="Times New Roman" w:cs="Times New Roman"/>
          <w:lang w:val="en-GB"/>
        </w:rPr>
      </w:pPr>
      <w:r w:rsidRPr="00823EEC">
        <w:rPr>
          <w:rFonts w:ascii="Times New Roman" w:hAnsi="Times New Roman" w:cs="Times New Roman"/>
          <w:lang w:val="en-GB"/>
        </w:rPr>
        <w:t xml:space="preserve">  [1,12]   0.91   0.61</w:t>
      </w:r>
    </w:p>
    <w:p w14:paraId="29CD7D10" w14:textId="77777777" w:rsidR="007C734C" w:rsidRPr="00823EEC" w:rsidRDefault="007C734C" w:rsidP="007C734C">
      <w:pPr>
        <w:rPr>
          <w:rFonts w:ascii="Times New Roman" w:hAnsi="Times New Roman" w:cs="Times New Roman"/>
          <w:lang w:val="en-GB"/>
        </w:rPr>
      </w:pPr>
      <w:r w:rsidRPr="00823EEC">
        <w:rPr>
          <w:rFonts w:ascii="Times New Roman" w:hAnsi="Times New Roman" w:cs="Times New Roman"/>
          <w:lang w:val="en-GB"/>
        </w:rPr>
        <w:t xml:space="preserve">  (12,16</w:t>
      </w:r>
      <w:proofErr w:type="gramStart"/>
      <w:r w:rsidRPr="00823EEC">
        <w:rPr>
          <w:rFonts w:ascii="Times New Roman" w:hAnsi="Times New Roman" w:cs="Times New Roman"/>
          <w:lang w:val="en-GB"/>
        </w:rPr>
        <w:t>]  0.01</w:t>
      </w:r>
      <w:proofErr w:type="gramEnd"/>
      <w:r w:rsidRPr="00823EEC">
        <w:rPr>
          <w:rFonts w:ascii="Times New Roman" w:hAnsi="Times New Roman" w:cs="Times New Roman"/>
          <w:lang w:val="en-GB"/>
        </w:rPr>
        <w:t xml:space="preserve">   0.02</w:t>
      </w:r>
    </w:p>
    <w:p w14:paraId="0DAC05E1" w14:textId="4B438A88" w:rsidR="007C734C" w:rsidRPr="00823EEC" w:rsidRDefault="007C734C" w:rsidP="007C734C">
      <w:pPr>
        <w:rPr>
          <w:rFonts w:ascii="Times New Roman" w:hAnsi="Times New Roman" w:cs="Times New Roman"/>
          <w:lang w:val="en-GB"/>
        </w:rPr>
      </w:pPr>
      <w:r w:rsidRPr="00823EEC">
        <w:rPr>
          <w:rFonts w:ascii="Times New Roman" w:hAnsi="Times New Roman" w:cs="Times New Roman"/>
          <w:lang w:val="en-GB"/>
        </w:rPr>
        <w:t xml:space="preserve">  (16,40</w:t>
      </w:r>
      <w:proofErr w:type="gramStart"/>
      <w:r w:rsidRPr="00823EEC">
        <w:rPr>
          <w:rFonts w:ascii="Times New Roman" w:hAnsi="Times New Roman" w:cs="Times New Roman"/>
          <w:lang w:val="en-GB"/>
        </w:rPr>
        <w:t>]  0.08</w:t>
      </w:r>
      <w:proofErr w:type="gramEnd"/>
      <w:r w:rsidRPr="00823EEC">
        <w:rPr>
          <w:rFonts w:ascii="Times New Roman" w:hAnsi="Times New Roman" w:cs="Times New Roman"/>
          <w:lang w:val="en-GB"/>
        </w:rPr>
        <w:t xml:space="preserve">   0.37</w:t>
      </w:r>
    </w:p>
    <w:p w14:paraId="579484A2" w14:textId="77B10F98" w:rsidR="007C734C" w:rsidRPr="00823EEC" w:rsidRDefault="007C734C">
      <w:pPr>
        <w:rPr>
          <w:rFonts w:ascii="Times New Roman" w:hAnsi="Times New Roman" w:cs="Times New Roman"/>
          <w:lang w:val="en-GB"/>
        </w:rPr>
      </w:pPr>
    </w:p>
    <w:p w14:paraId="5EB024C4" w14:textId="60AFCD68" w:rsidR="007C734C" w:rsidRPr="005F2837" w:rsidRDefault="005F2837" w:rsidP="005F2837">
      <w:pPr>
        <w:pStyle w:val="Paragraphedeliste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  <w:lang w:val="en-GB"/>
        </w:rPr>
      </w:pPr>
      <w:r w:rsidRPr="005F2837">
        <w:rPr>
          <w:rFonts w:ascii="Times New Roman" w:hAnsi="Times New Roman" w:cs="Times New Roman"/>
          <w:b/>
          <w:bCs/>
          <w:lang w:val="en-GB"/>
        </w:rPr>
        <w:t>Scales internal validation</w:t>
      </w:r>
    </w:p>
    <w:p w14:paraId="6EE36ABC" w14:textId="3A31A72C" w:rsidR="005F2837" w:rsidRPr="00F50F6A" w:rsidRDefault="005F2837" w:rsidP="00F50F6A">
      <w:pPr>
        <w:jc w:val="center"/>
        <w:rPr>
          <w:rFonts w:ascii="Times New Roman" w:hAnsi="Times New Roman" w:cs="Times New Roman"/>
          <w:b/>
          <w:bCs/>
          <w:lang w:val="en-GB"/>
        </w:rPr>
      </w:pPr>
      <w:bookmarkStart w:id="3" w:name="OLE_LINK1"/>
      <w:r w:rsidRPr="00F50F6A">
        <w:rPr>
          <w:rFonts w:ascii="Times New Roman" w:hAnsi="Times New Roman" w:cs="Times New Roman"/>
          <w:b/>
          <w:bCs/>
          <w:lang w:val="en-GB"/>
        </w:rPr>
        <w:t>Psychological impact of COVID-19 amongst pregnant women in Conakry, Guinea. A cross-sectional study.</w:t>
      </w:r>
    </w:p>
    <w:bookmarkEnd w:id="3"/>
    <w:p w14:paraId="2582B086" w14:textId="77777777" w:rsidR="005F2837" w:rsidRPr="005F2837" w:rsidRDefault="005F2837" w:rsidP="005F2837">
      <w:pPr>
        <w:rPr>
          <w:rFonts w:ascii="Times New Roman" w:hAnsi="Times New Roman" w:cs="Times New Roman"/>
          <w:lang w:val="en-GB"/>
        </w:rPr>
      </w:pPr>
      <w:r w:rsidRPr="005F2837">
        <w:rPr>
          <w:rFonts w:ascii="Times New Roman" w:hAnsi="Times New Roman" w:cs="Times New Roman"/>
          <w:lang w:val="en-GB"/>
        </w:rPr>
        <w:t>Almamy Amara Touré</w:t>
      </w:r>
      <w:proofErr w:type="gramStart"/>
      <w:r w:rsidRPr="005F2837">
        <w:rPr>
          <w:rFonts w:ascii="Times New Roman" w:hAnsi="Times New Roman" w:cs="Times New Roman"/>
          <w:lang w:val="en-GB"/>
        </w:rPr>
        <w:t>1  ,</w:t>
      </w:r>
      <w:proofErr w:type="gramEnd"/>
      <w:r w:rsidRPr="005F2837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5F2837">
        <w:rPr>
          <w:rFonts w:ascii="Times New Roman" w:hAnsi="Times New Roman" w:cs="Times New Roman"/>
          <w:lang w:val="en-GB"/>
        </w:rPr>
        <w:t>Abdourahamane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 Diallo2, Aboubacar Sidiki Magassouba3, Abdoulaye Doumbouya1, </w:t>
      </w:r>
      <w:proofErr w:type="spellStart"/>
      <w:r w:rsidRPr="005F2837">
        <w:rPr>
          <w:rFonts w:ascii="Times New Roman" w:hAnsi="Times New Roman" w:cs="Times New Roman"/>
          <w:lang w:val="en-GB"/>
        </w:rPr>
        <w:t>Ibrahima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 Conté2, Gnoume Camara3, </w:t>
      </w:r>
      <w:proofErr w:type="spellStart"/>
      <w:r w:rsidRPr="005F2837">
        <w:rPr>
          <w:rFonts w:ascii="Times New Roman" w:hAnsi="Times New Roman" w:cs="Times New Roman"/>
          <w:lang w:val="en-GB"/>
        </w:rPr>
        <w:t>Aïssatou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5F2837">
        <w:rPr>
          <w:rFonts w:ascii="Times New Roman" w:hAnsi="Times New Roman" w:cs="Times New Roman"/>
          <w:lang w:val="en-GB"/>
        </w:rPr>
        <w:t>Djomboya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 Diallo4, Mamadou </w:t>
      </w:r>
      <w:proofErr w:type="spellStart"/>
      <w:r w:rsidRPr="005F2837">
        <w:rPr>
          <w:rFonts w:ascii="Times New Roman" w:hAnsi="Times New Roman" w:cs="Times New Roman"/>
          <w:lang w:val="en-GB"/>
        </w:rPr>
        <w:t>Saliou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 Diallo4, Abdelkader </w:t>
      </w:r>
      <w:proofErr w:type="spellStart"/>
      <w:r w:rsidRPr="005F2837">
        <w:rPr>
          <w:rFonts w:ascii="Times New Roman" w:hAnsi="Times New Roman" w:cs="Times New Roman"/>
          <w:lang w:val="en-GB"/>
        </w:rPr>
        <w:t>Barka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 Ateib1 ,</w:t>
      </w:r>
      <w:proofErr w:type="spellStart"/>
      <w:r w:rsidRPr="005F2837">
        <w:rPr>
          <w:rFonts w:ascii="Times New Roman" w:hAnsi="Times New Roman" w:cs="Times New Roman"/>
          <w:lang w:val="en-GB"/>
        </w:rPr>
        <w:t>Abdourahim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 Cissé5, </w:t>
      </w:r>
      <w:proofErr w:type="spellStart"/>
      <w:r w:rsidRPr="005F2837">
        <w:rPr>
          <w:rFonts w:ascii="Times New Roman" w:hAnsi="Times New Roman" w:cs="Times New Roman"/>
          <w:lang w:val="en-GB"/>
        </w:rPr>
        <w:t>Asmaou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 Diallo6 ,And Abdoul Habib Beavogui1.</w:t>
      </w:r>
    </w:p>
    <w:p w14:paraId="21BAD2D5" w14:textId="1DE726F1" w:rsidR="005F2837" w:rsidRPr="005F2837" w:rsidRDefault="005F2837" w:rsidP="005F2837">
      <w:pPr>
        <w:rPr>
          <w:rFonts w:ascii="Times New Roman" w:hAnsi="Times New Roman" w:cs="Times New Roman"/>
          <w:lang w:val="en-GB"/>
        </w:rPr>
      </w:pPr>
      <w:r w:rsidRPr="005F2837">
        <w:rPr>
          <w:rFonts w:ascii="Times New Roman" w:hAnsi="Times New Roman" w:cs="Times New Roman"/>
          <w:lang w:val="en-GB"/>
        </w:rPr>
        <w:t>Author’</w:t>
      </w:r>
      <w:r w:rsidR="00F50F6A">
        <w:rPr>
          <w:rFonts w:ascii="Times New Roman" w:hAnsi="Times New Roman" w:cs="Times New Roman"/>
          <w:lang w:val="en-GB"/>
        </w:rPr>
        <w:t>s</w:t>
      </w:r>
      <w:r w:rsidRPr="005F2837">
        <w:rPr>
          <w:rFonts w:ascii="Times New Roman" w:hAnsi="Times New Roman" w:cs="Times New Roman"/>
          <w:lang w:val="en-GB"/>
        </w:rPr>
        <w:t xml:space="preserve"> Affiliation</w:t>
      </w:r>
    </w:p>
    <w:p w14:paraId="103BBE4C" w14:textId="1736FA2A" w:rsidR="00823EEC" w:rsidRPr="005F2837" w:rsidRDefault="005F2837" w:rsidP="005F2837">
      <w:pPr>
        <w:rPr>
          <w:rFonts w:ascii="Times New Roman" w:hAnsi="Times New Roman" w:cs="Times New Roman"/>
        </w:rPr>
      </w:pPr>
      <w:r w:rsidRPr="005F2837">
        <w:rPr>
          <w:rFonts w:ascii="Times New Roman" w:hAnsi="Times New Roman" w:cs="Times New Roman"/>
        </w:rPr>
        <w:t xml:space="preserve">1 Centre National de Formation et de Recherche en Santé Rurale de Mafèrinyah, Forécariah, Guinée. </w:t>
      </w:r>
      <w:r w:rsidRPr="005F2837">
        <w:rPr>
          <w:rFonts w:ascii="Times New Roman" w:hAnsi="Times New Roman" w:cs="Times New Roman"/>
          <w:lang w:val="en-GB"/>
        </w:rPr>
        <w:t xml:space="preserve">2Centre </w:t>
      </w:r>
      <w:proofErr w:type="spellStart"/>
      <w:r w:rsidRPr="005F2837">
        <w:rPr>
          <w:rFonts w:ascii="Times New Roman" w:hAnsi="Times New Roman" w:cs="Times New Roman"/>
          <w:lang w:val="en-GB"/>
        </w:rPr>
        <w:t>Hospitalo-Universitaire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 Ignace Deen, Service de </w:t>
      </w:r>
      <w:proofErr w:type="spellStart"/>
      <w:r w:rsidRPr="005F2837">
        <w:rPr>
          <w:rFonts w:ascii="Times New Roman" w:hAnsi="Times New Roman" w:cs="Times New Roman"/>
          <w:lang w:val="en-GB"/>
        </w:rPr>
        <w:t>Gynécologie</w:t>
      </w:r>
      <w:proofErr w:type="spellEnd"/>
      <w:r w:rsidRPr="005F2837">
        <w:rPr>
          <w:rFonts w:ascii="Times New Roman" w:hAnsi="Times New Roman" w:cs="Times New Roman"/>
          <w:lang w:val="en-GB"/>
        </w:rPr>
        <w:t xml:space="preserve">, Conakry, Guinée.3 Department of Public Health, Faculty of Health Sciences and Techniques, Gamal Abdel Nasser University, Conakry, Guinea 4. </w:t>
      </w:r>
      <w:r w:rsidRPr="005F2837">
        <w:rPr>
          <w:rFonts w:ascii="Times New Roman" w:hAnsi="Times New Roman" w:cs="Times New Roman"/>
        </w:rPr>
        <w:t xml:space="preserve">Université Koffi Annan de Guinée, Conakry, Guinée. 5. </w:t>
      </w:r>
      <w:proofErr w:type="spellStart"/>
      <w:r w:rsidRPr="005F2837">
        <w:rPr>
          <w:rFonts w:ascii="Times New Roman" w:hAnsi="Times New Roman" w:cs="Times New Roman"/>
        </w:rPr>
        <w:t>Sightsavers</w:t>
      </w:r>
      <w:proofErr w:type="spellEnd"/>
      <w:r w:rsidRPr="005F2837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Pr="005F2837">
        <w:rPr>
          <w:rFonts w:ascii="Times New Roman" w:hAnsi="Times New Roman" w:cs="Times New Roman"/>
        </w:rPr>
        <w:t>Conakry,Guinée</w:t>
      </w:r>
      <w:proofErr w:type="spellEnd"/>
      <w:proofErr w:type="gramEnd"/>
      <w:r w:rsidRPr="005F2837">
        <w:rPr>
          <w:rFonts w:ascii="Times New Roman" w:hAnsi="Times New Roman" w:cs="Times New Roman"/>
        </w:rPr>
        <w:t>. 6.Le Fonds des Nations Unies pour la population (FNUAP), Conakry, Guinée.</w:t>
      </w:r>
    </w:p>
    <w:p w14:paraId="7E705D02" w14:textId="19EFA19A" w:rsidR="007C734C" w:rsidRPr="00823EEC" w:rsidRDefault="00823EEC">
      <w:pPr>
        <w:rPr>
          <w:rFonts w:ascii="Times New Roman" w:hAnsi="Times New Roman" w:cs="Times New Roman"/>
          <w:lang w:val="en-GB"/>
        </w:rPr>
      </w:pPr>
      <w:bookmarkStart w:id="4" w:name="_Hlk58083826"/>
      <w:r w:rsidRPr="00823EEC">
        <w:rPr>
          <w:rFonts w:ascii="Times New Roman" w:hAnsi="Times New Roman" w:cs="Times New Roman"/>
          <w:b/>
          <w:bCs/>
          <w:lang w:val="en-GB"/>
        </w:rPr>
        <w:t>Table 4</w:t>
      </w:r>
      <w:r w:rsidRPr="00823EEC">
        <w:rPr>
          <w:rFonts w:ascii="Times New Roman" w:hAnsi="Times New Roman" w:cs="Times New Roman"/>
          <w:lang w:val="en-GB"/>
        </w:rPr>
        <w:t>: Stress scale evaluation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0"/>
        <w:gridCol w:w="689"/>
        <w:gridCol w:w="486"/>
        <w:gridCol w:w="406"/>
        <w:gridCol w:w="478"/>
        <w:gridCol w:w="1056"/>
        <w:gridCol w:w="1369"/>
        <w:gridCol w:w="828"/>
      </w:tblGrid>
      <w:tr w:rsidR="00B839A5" w:rsidRPr="00F7626A" w14:paraId="6FE6DF5A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bookmarkEnd w:id="4"/>
          <w:p w14:paraId="7D15CC6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Component 1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84F5CF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7AD550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FA2DDD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624FF6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346625A0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DBE287E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13243A8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839A5" w:rsidRPr="00F7626A" w14:paraId="7BA3FB7C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07137F60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Row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120A4D2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Missings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03DE13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Mean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0F639AC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SD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110F5FE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Skew</w:t>
            </w:r>
            <w:proofErr w:type="spellEnd"/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15DE709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Item </w:t>
            </w: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Difficulty</w:t>
            </w:r>
            <w:proofErr w:type="spellEnd"/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19224A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Item Discrimination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E93EAD0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gram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α</w:t>
            </w:r>
            <w:proofErr w:type="gramEnd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if </w:t>
            </w: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deleted</w:t>
            </w:r>
            <w:proofErr w:type="spellEnd"/>
          </w:p>
        </w:tc>
      </w:tr>
      <w:tr w:rsidR="00B839A5" w:rsidRPr="00F7626A" w14:paraId="44D3C760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5CF3C0A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Stress_remind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E32A33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7ABE83E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8F9710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0.97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471357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-0.89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061BF01E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0.74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8D76DFC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0.476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7BA35A7F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0.823</w:t>
            </w:r>
          </w:p>
        </w:tc>
      </w:tr>
      <w:tr w:rsidR="00B839A5" w:rsidRPr="00F7626A" w14:paraId="27276849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0B9496D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Stress_trouble_sleep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E6BEF0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DBDC47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2.04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427232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1.07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C7BACC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0.66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7FA0884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0.41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C986C19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-0.009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E77DB5E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0.844</w:t>
            </w:r>
          </w:p>
        </w:tc>
      </w:tr>
      <w:tr w:rsidR="00B839A5" w:rsidRPr="00F7626A" w14:paraId="32D53DE4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2DD888C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Stress_thinking_COVID_19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703B5A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145C711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3.43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96BDD7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0.93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7A1B209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-1.29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7DBD902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0.69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C4FFF9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0.408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40DDC9C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0.826</w:t>
            </w:r>
          </w:p>
        </w:tc>
      </w:tr>
      <w:tr w:rsidR="00B839A5" w:rsidRPr="00F7626A" w14:paraId="77D21EF7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39B418E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Stress_irritable_angry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D2C8E9E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168136C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1.86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0BDEFC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1A45B1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0.92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39476B3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0.47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3E9832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0.571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05995BC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0.818</w:t>
            </w:r>
          </w:p>
        </w:tc>
      </w:tr>
      <w:tr w:rsidR="00B839A5" w:rsidRPr="00F7626A" w14:paraId="5132D5DE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52FAE97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Stress_upset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7EDC085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A39110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2.47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A500DF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1.18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C33B7CF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0.13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771F513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0.49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77AD29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0.466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DECD1A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0.823</w:t>
            </w:r>
          </w:p>
        </w:tc>
      </w:tr>
      <w:tr w:rsidR="00B839A5" w:rsidRPr="00F7626A" w14:paraId="0DE20DED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2643915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Stress_thought_COVID_19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92AD14E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AAC60FF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2.11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211F14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1.27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1562E89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0.56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0E80FB7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0.42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53BB03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0.62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DE3F95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0.815</w:t>
            </w:r>
          </w:p>
        </w:tc>
      </w:tr>
      <w:tr w:rsidR="00B839A5" w:rsidRPr="00F7626A" w14:paraId="0790BBCA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343CE5DC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Stress_happened_COVID_19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1F4AFB9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1AA1D0EE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1.45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CD8F97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0.84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AE78DF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2.03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603D4179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0.29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905A08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-0.11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7EBAE7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0.844</w:t>
            </w:r>
          </w:p>
        </w:tc>
      </w:tr>
      <w:tr w:rsidR="00B839A5" w:rsidRPr="00F7626A" w14:paraId="6111C483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5680DC7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lastRenderedPageBreak/>
              <w:t>Stress_away_reminder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896C84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B8D253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3.71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0DA041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0.76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6DB3D39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-2.12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13C871E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0.74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BC6554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0.319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2C16A2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</w:t>
            </w:r>
          </w:p>
        </w:tc>
      </w:tr>
      <w:tr w:rsidR="00B839A5" w:rsidRPr="00F7626A" w14:paraId="7786A2AA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01ACC2D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Stress_mind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BBB5F2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E3DA1E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2.17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D79D44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1.34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5D1265F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0.48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63B9D30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0.43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AE2203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0.632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7FFBBCC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0.814</w:t>
            </w:r>
          </w:p>
        </w:tc>
      </w:tr>
      <w:tr w:rsidR="00B839A5" w:rsidRPr="00F7626A" w14:paraId="6F07664F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031B5BC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Stress_jumpy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B9BC8A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26DFB8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057256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1.12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A421B6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1.03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052259D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0.45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1DC9C7E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0.654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76C410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0.814</w:t>
            </w:r>
          </w:p>
        </w:tc>
      </w:tr>
      <w:tr w:rsidR="00B839A5" w:rsidRPr="00F7626A" w14:paraId="1884DCBC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09ECCA7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gram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Stress._</w:t>
            </w:r>
            <w:proofErr w:type="spellStart"/>
            <w:proofErr w:type="gramEnd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try_thinking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C1F916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2198D9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9596850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0.78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603C77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-1.55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7A06EF9F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0.72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723A21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0.516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D0E4BF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0.823</w:t>
            </w:r>
          </w:p>
        </w:tc>
      </w:tr>
      <w:tr w:rsidR="00B839A5" w:rsidRPr="00F7626A" w14:paraId="025572EB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3C14CCE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Stress_lot_feelings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5055AA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973EDB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3.22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F72998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1.12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A77F3E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-0.95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46D3EEE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0.64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B8110E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0.292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172207F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0.831</w:t>
            </w:r>
          </w:p>
        </w:tc>
      </w:tr>
      <w:tr w:rsidR="00B839A5" w:rsidRPr="00F7626A" w14:paraId="4E85472E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23265F7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Stress_numb_feelings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122A082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718733B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AD860E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1.03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A0B55C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0.96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6FE608CE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0.38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6ECC769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0.449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4AAFBA9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0.824</w:t>
            </w:r>
          </w:p>
        </w:tc>
      </w:tr>
      <w:tr w:rsidR="00B839A5" w:rsidRPr="00F7626A" w14:paraId="57508C62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6A087FCF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Stress_feel_back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31C08B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586DFC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2.48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24458FE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1.44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7316F7D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0.11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532EDEB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82272EF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0.53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CA028F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</w:t>
            </w:r>
          </w:p>
        </w:tc>
      </w:tr>
      <w:tr w:rsidR="00B839A5" w:rsidRPr="00F7626A" w14:paraId="409420E5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482660C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Stress_trouble_asleep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35C39BF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41FFA6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1.73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9D5123C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1.04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E296E1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1.15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7670A66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0.35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AAD36B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0.117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2187D8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0.838</w:t>
            </w:r>
          </w:p>
        </w:tc>
      </w:tr>
      <w:tr w:rsidR="00B839A5" w:rsidRPr="00F7626A" w14:paraId="0018DC53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0DBED94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Stress_waves_felings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DA1EB0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77C1756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3.56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3C0F95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0.77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D2B0049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-1.52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65B6BD6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0.71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E8CB37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0.549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6CDCC0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0.822</w:t>
            </w:r>
          </w:p>
        </w:tc>
      </w:tr>
      <w:tr w:rsidR="00B839A5" w:rsidRPr="00F7626A" w14:paraId="221148E0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54C8FCF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Stress_remove_nthinking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D9DA55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3DDBE2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CD477B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0.98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E01A55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1.65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70319A4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0.32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9F795A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0.253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A3583E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0.832</w:t>
            </w:r>
          </w:p>
        </w:tc>
      </w:tr>
      <w:tr w:rsidR="00B839A5" w:rsidRPr="00F7626A" w14:paraId="010045D9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0C256FB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Stress_trouble_concentrate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133AF3F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7ADADE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1.36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CF49390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0.84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DCDDAB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2.37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2D4BC14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0.34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E424F6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0.466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0ED0C5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0.824</w:t>
            </w:r>
          </w:p>
        </w:tc>
      </w:tr>
      <w:tr w:rsidR="00B839A5" w:rsidRPr="00F7626A" w14:paraId="35C4EEB7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0284453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Stress_Remind_S_N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75F147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5A1BA6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1.93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8794C2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06AB1D1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0.87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283491F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0.39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3D10D53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0.169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5F8D30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0.837</w:t>
            </w:r>
          </w:p>
        </w:tc>
      </w:tr>
      <w:tr w:rsidR="00B839A5" w:rsidRPr="00F7626A" w14:paraId="060E1B17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5F06B24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Stress_dream_COVID_19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1EF238CB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D7985E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1.21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A12FE0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0.58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5A8503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3.31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35197F75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E3B778F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0.283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A666A70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0.831</w:t>
            </w:r>
          </w:p>
        </w:tc>
      </w:tr>
      <w:tr w:rsidR="00B839A5" w:rsidRPr="00F7626A" w14:paraId="6894AEB1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6631F102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Stress_watchfull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24F7C7A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0B2F0B0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3.78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7BC8716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0.68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53B3FBC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-2.6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3ACEB5F8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0.76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727B92C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0.413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39F78ACD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0.827</w:t>
            </w:r>
          </w:p>
        </w:tc>
      </w:tr>
      <w:tr w:rsidR="00B839A5" w:rsidRPr="00F7626A" w14:paraId="53D4F815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2AFE9C6F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Stress_talk</w:t>
            </w:r>
            <w:proofErr w:type="spellEnd"/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4C429E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0.00 %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7487C1F4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1.84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17289B57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1.16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0BDC091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1.04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1355587A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0.46</w:t>
            </w: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C2FFEBC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0.586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84C57E6" w14:textId="77777777" w:rsidR="00B839A5" w:rsidRPr="00F7626A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7626A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0.817</w:t>
            </w:r>
          </w:p>
        </w:tc>
      </w:tr>
      <w:tr w:rsidR="00B839A5" w:rsidRPr="00F50F6A" w14:paraId="5B11F48F" w14:textId="77777777" w:rsidTr="00F7626A">
        <w:trPr>
          <w:trHeight w:val="300"/>
        </w:trPr>
        <w:tc>
          <w:tcPr>
            <w:tcW w:w="1829" w:type="pct"/>
            <w:shd w:val="clear" w:color="auto" w:fill="auto"/>
            <w:noWrap/>
            <w:vAlign w:val="bottom"/>
            <w:hideMark/>
          </w:tcPr>
          <w:p w14:paraId="2C3E1C31" w14:textId="77777777" w:rsidR="00B839A5" w:rsidRPr="00E32152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fr-FR"/>
              </w:rPr>
            </w:pPr>
            <w:r w:rsidRPr="00E3215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fr-FR"/>
              </w:rPr>
              <w:t xml:space="preserve">Mean inter-item-correlation=0.183 · Cronbach's </w:t>
            </w:r>
            <w:r w:rsidRPr="00E321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α</w:t>
            </w:r>
            <w:r w:rsidRPr="00E3215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fr-FR"/>
              </w:rPr>
              <w:t>=0.83</w:t>
            </w: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5CC401E" w14:textId="77777777" w:rsidR="00B839A5" w:rsidRPr="00E32152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fr-FR"/>
              </w:rPr>
            </w:pP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7C4A134" w14:textId="77777777" w:rsidR="00B839A5" w:rsidRPr="00E32152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fr-FR"/>
              </w:rPr>
            </w:pP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7D692DB7" w14:textId="77777777" w:rsidR="00B839A5" w:rsidRPr="00E32152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fr-FR"/>
              </w:rPr>
            </w:pP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470BBFEA" w14:textId="77777777" w:rsidR="00B839A5" w:rsidRPr="00E32152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fr-FR"/>
              </w:rPr>
            </w:pP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28CE465B" w14:textId="77777777" w:rsidR="00B839A5" w:rsidRPr="00E32152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fr-FR"/>
              </w:rPr>
            </w:pPr>
          </w:p>
        </w:tc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C6DDC71" w14:textId="77777777" w:rsidR="00B839A5" w:rsidRPr="00E32152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fr-FR"/>
              </w:rPr>
            </w:pPr>
          </w:p>
        </w:tc>
        <w:tc>
          <w:tcPr>
            <w:tcW w:w="419" w:type="pct"/>
            <w:shd w:val="clear" w:color="auto" w:fill="auto"/>
            <w:noWrap/>
            <w:vAlign w:val="bottom"/>
            <w:hideMark/>
          </w:tcPr>
          <w:p w14:paraId="6DAE842F" w14:textId="77777777" w:rsidR="00B839A5" w:rsidRPr="00E32152" w:rsidRDefault="00B839A5" w:rsidP="00B83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fr-FR"/>
              </w:rPr>
            </w:pPr>
          </w:p>
        </w:tc>
      </w:tr>
    </w:tbl>
    <w:p w14:paraId="19D2E73C" w14:textId="28769A40" w:rsidR="00B839A5" w:rsidRDefault="00B839A5">
      <w:pPr>
        <w:rPr>
          <w:rFonts w:ascii="Times New Roman" w:hAnsi="Times New Roman" w:cs="Times New Roman"/>
          <w:lang w:val="en-GB"/>
        </w:rPr>
      </w:pPr>
    </w:p>
    <w:p w14:paraId="4A1F6C9D" w14:textId="77777777" w:rsidR="000E2E73" w:rsidRDefault="000E2E73" w:rsidP="00823EEC">
      <w:pPr>
        <w:rPr>
          <w:rFonts w:ascii="Times New Roman" w:hAnsi="Times New Roman" w:cs="Times New Roman"/>
          <w:b/>
          <w:bCs/>
          <w:lang w:val="en-GB"/>
        </w:rPr>
      </w:pPr>
    </w:p>
    <w:p w14:paraId="7B73684A" w14:textId="3296953C" w:rsidR="0090668B" w:rsidRPr="00F7626A" w:rsidRDefault="00823EEC" w:rsidP="0090668B">
      <w:pPr>
        <w:rPr>
          <w:rFonts w:ascii="Times New Roman" w:hAnsi="Times New Roman" w:cs="Times New Roman"/>
          <w:lang w:val="en-GB"/>
        </w:rPr>
      </w:pPr>
      <w:r w:rsidRPr="00E32152">
        <w:rPr>
          <w:rFonts w:ascii="Times New Roman" w:hAnsi="Times New Roman" w:cs="Times New Roman"/>
          <w:b/>
          <w:bCs/>
          <w:lang w:val="en-GB"/>
        </w:rPr>
        <w:t>Table 5</w:t>
      </w:r>
      <w:r w:rsidRPr="00E32152">
        <w:rPr>
          <w:rFonts w:ascii="Times New Roman" w:hAnsi="Times New Roman" w:cs="Times New Roman"/>
          <w:lang w:val="en-GB"/>
        </w:rPr>
        <w:t>: Worry scale evaluation</w:t>
      </w:r>
    </w:p>
    <w:p w14:paraId="1B3D83C5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>Component 1</w:t>
      </w:r>
    </w:p>
    <w:p w14:paraId="21F4E16D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>Row</w:t>
      </w:r>
      <w:r w:rsidRPr="00F7626A">
        <w:rPr>
          <w:rFonts w:ascii="Times New Roman" w:hAnsi="Times New Roman" w:cs="Times New Roman"/>
          <w:lang w:val="en-GB"/>
        </w:rPr>
        <w:tab/>
      </w:r>
      <w:proofErr w:type="spellStart"/>
      <w:r w:rsidRPr="00F7626A">
        <w:rPr>
          <w:rFonts w:ascii="Times New Roman" w:hAnsi="Times New Roman" w:cs="Times New Roman"/>
          <w:lang w:val="en-GB"/>
        </w:rPr>
        <w:t>Missings</w:t>
      </w:r>
      <w:proofErr w:type="spellEnd"/>
      <w:r w:rsidRPr="00F7626A">
        <w:rPr>
          <w:rFonts w:ascii="Times New Roman" w:hAnsi="Times New Roman" w:cs="Times New Roman"/>
          <w:lang w:val="en-GB"/>
        </w:rPr>
        <w:tab/>
        <w:t>Mean</w:t>
      </w:r>
      <w:r w:rsidRPr="00F7626A">
        <w:rPr>
          <w:rFonts w:ascii="Times New Roman" w:hAnsi="Times New Roman" w:cs="Times New Roman"/>
          <w:lang w:val="en-GB"/>
        </w:rPr>
        <w:tab/>
        <w:t>SD</w:t>
      </w:r>
      <w:r w:rsidRPr="00F7626A">
        <w:rPr>
          <w:rFonts w:ascii="Times New Roman" w:hAnsi="Times New Roman" w:cs="Times New Roman"/>
          <w:lang w:val="en-GB"/>
        </w:rPr>
        <w:tab/>
        <w:t>Skew</w:t>
      </w:r>
      <w:r w:rsidRPr="00F7626A">
        <w:rPr>
          <w:rFonts w:ascii="Times New Roman" w:hAnsi="Times New Roman" w:cs="Times New Roman"/>
          <w:lang w:val="en-GB"/>
        </w:rPr>
        <w:tab/>
        <w:t>Item Difficulty</w:t>
      </w:r>
      <w:r w:rsidRPr="00F7626A">
        <w:rPr>
          <w:rFonts w:ascii="Times New Roman" w:hAnsi="Times New Roman" w:cs="Times New Roman"/>
          <w:lang w:val="en-GB"/>
        </w:rPr>
        <w:tab/>
        <w:t>Item Discrimination</w:t>
      </w:r>
      <w:r w:rsidRPr="00F7626A">
        <w:rPr>
          <w:rFonts w:ascii="Times New Roman" w:hAnsi="Times New Roman" w:cs="Times New Roman"/>
          <w:lang w:val="en-GB"/>
        </w:rPr>
        <w:tab/>
        <w:t>α if deleted</w:t>
      </w:r>
    </w:p>
    <w:p w14:paraId="4A78E9AA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  <w:lang w:val="en-GB"/>
        </w:rPr>
      </w:pPr>
      <w:proofErr w:type="spellStart"/>
      <w:r w:rsidRPr="00F7626A">
        <w:rPr>
          <w:rFonts w:ascii="Times New Roman" w:hAnsi="Times New Roman" w:cs="Times New Roman"/>
          <w:lang w:val="en-GB"/>
        </w:rPr>
        <w:t>Worried_not_time</w:t>
      </w:r>
      <w:proofErr w:type="spellEnd"/>
      <w:r w:rsidRPr="00F7626A">
        <w:rPr>
          <w:rFonts w:ascii="Times New Roman" w:hAnsi="Times New Roman" w:cs="Times New Roman"/>
          <w:lang w:val="en-GB"/>
        </w:rPr>
        <w:tab/>
        <w:t>0.00 %</w:t>
      </w:r>
      <w:r w:rsidRPr="00F7626A">
        <w:rPr>
          <w:rFonts w:ascii="Times New Roman" w:hAnsi="Times New Roman" w:cs="Times New Roman"/>
          <w:lang w:val="en-GB"/>
        </w:rPr>
        <w:tab/>
        <w:t>1.63</w:t>
      </w:r>
      <w:r w:rsidRPr="00F7626A">
        <w:rPr>
          <w:rFonts w:ascii="Times New Roman" w:hAnsi="Times New Roman" w:cs="Times New Roman"/>
          <w:lang w:val="en-GB"/>
        </w:rPr>
        <w:tab/>
        <w:t>0.88</w:t>
      </w:r>
      <w:r w:rsidRPr="00F7626A">
        <w:rPr>
          <w:rFonts w:ascii="Times New Roman" w:hAnsi="Times New Roman" w:cs="Times New Roman"/>
          <w:lang w:val="en-GB"/>
        </w:rPr>
        <w:tab/>
        <w:t>1.21</w:t>
      </w:r>
      <w:r w:rsidRPr="00F7626A">
        <w:rPr>
          <w:rFonts w:ascii="Times New Roman" w:hAnsi="Times New Roman" w:cs="Times New Roman"/>
          <w:lang w:val="en-GB"/>
        </w:rPr>
        <w:tab/>
        <w:t>0.33</w:t>
      </w:r>
      <w:r w:rsidRPr="00F7626A">
        <w:rPr>
          <w:rFonts w:ascii="Times New Roman" w:hAnsi="Times New Roman" w:cs="Times New Roman"/>
          <w:lang w:val="en-GB"/>
        </w:rPr>
        <w:tab/>
        <w:t>-0.038</w:t>
      </w:r>
      <w:r w:rsidRPr="00F7626A">
        <w:rPr>
          <w:rFonts w:ascii="Times New Roman" w:hAnsi="Times New Roman" w:cs="Times New Roman"/>
          <w:lang w:val="en-GB"/>
        </w:rPr>
        <w:tab/>
        <w:t>0.716</w:t>
      </w:r>
    </w:p>
    <w:p w14:paraId="1BA8FB26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>Eval_Inquietude.inquietudes_COVID_19_submergent</w:t>
      </w:r>
      <w:r w:rsidRPr="00F7626A">
        <w:rPr>
          <w:rFonts w:ascii="Times New Roman" w:hAnsi="Times New Roman" w:cs="Times New Roman"/>
          <w:lang w:val="en-GB"/>
        </w:rPr>
        <w:tab/>
        <w:t>0.00 %</w:t>
      </w:r>
      <w:r w:rsidRPr="00F7626A">
        <w:rPr>
          <w:rFonts w:ascii="Times New Roman" w:hAnsi="Times New Roman" w:cs="Times New Roman"/>
          <w:lang w:val="en-GB"/>
        </w:rPr>
        <w:tab/>
        <w:t>1.84</w:t>
      </w:r>
      <w:r w:rsidRPr="00F7626A">
        <w:rPr>
          <w:rFonts w:ascii="Times New Roman" w:hAnsi="Times New Roman" w:cs="Times New Roman"/>
          <w:lang w:val="en-GB"/>
        </w:rPr>
        <w:tab/>
        <w:t>0.84</w:t>
      </w:r>
      <w:r w:rsidRPr="00F7626A">
        <w:rPr>
          <w:rFonts w:ascii="Times New Roman" w:hAnsi="Times New Roman" w:cs="Times New Roman"/>
          <w:lang w:val="en-GB"/>
        </w:rPr>
        <w:tab/>
        <w:t>0.85</w:t>
      </w:r>
      <w:r w:rsidRPr="00F7626A">
        <w:rPr>
          <w:rFonts w:ascii="Times New Roman" w:hAnsi="Times New Roman" w:cs="Times New Roman"/>
          <w:lang w:val="en-GB"/>
        </w:rPr>
        <w:tab/>
        <w:t>0.46</w:t>
      </w:r>
      <w:r w:rsidRPr="00F7626A">
        <w:rPr>
          <w:rFonts w:ascii="Times New Roman" w:hAnsi="Times New Roman" w:cs="Times New Roman"/>
          <w:lang w:val="en-GB"/>
        </w:rPr>
        <w:tab/>
        <w:t>0.172</w:t>
      </w:r>
      <w:r w:rsidRPr="00F7626A">
        <w:rPr>
          <w:rFonts w:ascii="Times New Roman" w:hAnsi="Times New Roman" w:cs="Times New Roman"/>
          <w:lang w:val="en-GB"/>
        </w:rPr>
        <w:tab/>
        <w:t>0.697</w:t>
      </w:r>
    </w:p>
    <w:p w14:paraId="3CB792DB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>Eval_Inquietude.tendance_inquiet_COVID_19</w:t>
      </w:r>
      <w:r w:rsidRPr="00F7626A">
        <w:rPr>
          <w:rFonts w:ascii="Times New Roman" w:hAnsi="Times New Roman" w:cs="Times New Roman"/>
          <w:lang w:val="en-GB"/>
        </w:rPr>
        <w:tab/>
        <w:t>0.00 %</w:t>
      </w:r>
      <w:r w:rsidRPr="00F7626A">
        <w:rPr>
          <w:rFonts w:ascii="Times New Roman" w:hAnsi="Times New Roman" w:cs="Times New Roman"/>
          <w:lang w:val="en-GB"/>
        </w:rPr>
        <w:tab/>
        <w:t>2.85</w:t>
      </w:r>
      <w:r w:rsidRPr="00F7626A">
        <w:rPr>
          <w:rFonts w:ascii="Times New Roman" w:hAnsi="Times New Roman" w:cs="Times New Roman"/>
          <w:lang w:val="en-GB"/>
        </w:rPr>
        <w:tab/>
        <w:t>1.31</w:t>
      </w:r>
      <w:r w:rsidRPr="00F7626A">
        <w:rPr>
          <w:rFonts w:ascii="Times New Roman" w:hAnsi="Times New Roman" w:cs="Times New Roman"/>
          <w:lang w:val="en-GB"/>
        </w:rPr>
        <w:tab/>
        <w:t>-0.16</w:t>
      </w:r>
      <w:r w:rsidRPr="00F7626A">
        <w:rPr>
          <w:rFonts w:ascii="Times New Roman" w:hAnsi="Times New Roman" w:cs="Times New Roman"/>
          <w:lang w:val="en-GB"/>
        </w:rPr>
        <w:tab/>
        <w:t>0.57</w:t>
      </w:r>
      <w:r w:rsidRPr="00F7626A">
        <w:rPr>
          <w:rFonts w:ascii="Times New Roman" w:hAnsi="Times New Roman" w:cs="Times New Roman"/>
          <w:lang w:val="en-GB"/>
        </w:rPr>
        <w:tab/>
        <w:t>0.281</w:t>
      </w:r>
      <w:r w:rsidRPr="00F7626A">
        <w:rPr>
          <w:rFonts w:ascii="Times New Roman" w:hAnsi="Times New Roman" w:cs="Times New Roman"/>
          <w:lang w:val="en-GB"/>
        </w:rPr>
        <w:tab/>
        <w:t>0.688</w:t>
      </w:r>
    </w:p>
    <w:p w14:paraId="6989C248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>Eval_Inquietude.situations_inquiet_COVID.19</w:t>
      </w:r>
      <w:r w:rsidRPr="00F7626A">
        <w:rPr>
          <w:rFonts w:ascii="Times New Roman" w:hAnsi="Times New Roman" w:cs="Times New Roman"/>
          <w:lang w:val="en-GB"/>
        </w:rPr>
        <w:tab/>
        <w:t>0.00 %</w:t>
      </w:r>
      <w:r w:rsidRPr="00F7626A">
        <w:rPr>
          <w:rFonts w:ascii="Times New Roman" w:hAnsi="Times New Roman" w:cs="Times New Roman"/>
          <w:lang w:val="en-GB"/>
        </w:rPr>
        <w:tab/>
        <w:t>3.34</w:t>
      </w:r>
      <w:r w:rsidRPr="00F7626A">
        <w:rPr>
          <w:rFonts w:ascii="Times New Roman" w:hAnsi="Times New Roman" w:cs="Times New Roman"/>
          <w:lang w:val="en-GB"/>
        </w:rPr>
        <w:tab/>
        <w:t>0.89</w:t>
      </w:r>
      <w:r w:rsidRPr="00F7626A">
        <w:rPr>
          <w:rFonts w:ascii="Times New Roman" w:hAnsi="Times New Roman" w:cs="Times New Roman"/>
          <w:lang w:val="en-GB"/>
        </w:rPr>
        <w:tab/>
        <w:t>-0.93</w:t>
      </w:r>
      <w:r w:rsidRPr="00F7626A">
        <w:rPr>
          <w:rFonts w:ascii="Times New Roman" w:hAnsi="Times New Roman" w:cs="Times New Roman"/>
          <w:lang w:val="en-GB"/>
        </w:rPr>
        <w:tab/>
        <w:t>0.67</w:t>
      </w:r>
      <w:r w:rsidRPr="00F7626A">
        <w:rPr>
          <w:rFonts w:ascii="Times New Roman" w:hAnsi="Times New Roman" w:cs="Times New Roman"/>
          <w:lang w:val="en-GB"/>
        </w:rPr>
        <w:tab/>
        <w:t>0.623</w:t>
      </w:r>
      <w:r w:rsidRPr="00F7626A">
        <w:rPr>
          <w:rFonts w:ascii="Times New Roman" w:hAnsi="Times New Roman" w:cs="Times New Roman"/>
          <w:lang w:val="en-GB"/>
        </w:rPr>
        <w:tab/>
        <w:t>0.653</w:t>
      </w:r>
    </w:p>
    <w:p w14:paraId="64EF457B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lastRenderedPageBreak/>
        <w:t>Eval_Inquietude.pas_inquiet_COVID.19_peutrien</w:t>
      </w:r>
      <w:r w:rsidRPr="00F7626A">
        <w:rPr>
          <w:rFonts w:ascii="Times New Roman" w:hAnsi="Times New Roman" w:cs="Times New Roman"/>
          <w:lang w:val="en-GB"/>
        </w:rPr>
        <w:tab/>
        <w:t>0.00 %</w:t>
      </w:r>
      <w:r w:rsidRPr="00F7626A">
        <w:rPr>
          <w:rFonts w:ascii="Times New Roman" w:hAnsi="Times New Roman" w:cs="Times New Roman"/>
          <w:lang w:val="en-GB"/>
        </w:rPr>
        <w:tab/>
        <w:t>2.78</w:t>
      </w:r>
      <w:r w:rsidRPr="00F7626A">
        <w:rPr>
          <w:rFonts w:ascii="Times New Roman" w:hAnsi="Times New Roman" w:cs="Times New Roman"/>
          <w:lang w:val="en-GB"/>
        </w:rPr>
        <w:tab/>
        <w:t>1.15</w:t>
      </w:r>
      <w:r w:rsidRPr="00F7626A">
        <w:rPr>
          <w:rFonts w:ascii="Times New Roman" w:hAnsi="Times New Roman" w:cs="Times New Roman"/>
          <w:lang w:val="en-GB"/>
        </w:rPr>
        <w:tab/>
        <w:t>-0.2</w:t>
      </w:r>
      <w:r w:rsidRPr="00F7626A">
        <w:rPr>
          <w:rFonts w:ascii="Times New Roman" w:hAnsi="Times New Roman" w:cs="Times New Roman"/>
          <w:lang w:val="en-GB"/>
        </w:rPr>
        <w:tab/>
        <w:t>0.56</w:t>
      </w:r>
      <w:r w:rsidRPr="00F7626A">
        <w:rPr>
          <w:rFonts w:ascii="Times New Roman" w:hAnsi="Times New Roman" w:cs="Times New Roman"/>
          <w:lang w:val="en-GB"/>
        </w:rPr>
        <w:tab/>
        <w:t>0.617</w:t>
      </w:r>
      <w:r w:rsidRPr="00F7626A">
        <w:rPr>
          <w:rFonts w:ascii="Times New Roman" w:hAnsi="Times New Roman" w:cs="Times New Roman"/>
          <w:lang w:val="en-GB"/>
        </w:rPr>
        <w:tab/>
        <w:t>0.643</w:t>
      </w:r>
    </w:p>
    <w:p w14:paraId="4A496D27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>Eval_Inquietude.pression_inquiet_beaucoup_COVID_19</w:t>
      </w:r>
      <w:r w:rsidRPr="00F7626A">
        <w:rPr>
          <w:rFonts w:ascii="Times New Roman" w:hAnsi="Times New Roman" w:cs="Times New Roman"/>
          <w:lang w:val="en-GB"/>
        </w:rPr>
        <w:tab/>
        <w:t>0.00 %</w:t>
      </w:r>
      <w:r w:rsidRPr="00F7626A">
        <w:rPr>
          <w:rFonts w:ascii="Times New Roman" w:hAnsi="Times New Roman" w:cs="Times New Roman"/>
          <w:lang w:val="en-GB"/>
        </w:rPr>
        <w:tab/>
        <w:t>2.86</w:t>
      </w:r>
      <w:r w:rsidRPr="00F7626A">
        <w:rPr>
          <w:rFonts w:ascii="Times New Roman" w:hAnsi="Times New Roman" w:cs="Times New Roman"/>
          <w:lang w:val="en-GB"/>
        </w:rPr>
        <w:tab/>
        <w:t>1.11</w:t>
      </w:r>
      <w:r w:rsidRPr="00F7626A">
        <w:rPr>
          <w:rFonts w:ascii="Times New Roman" w:hAnsi="Times New Roman" w:cs="Times New Roman"/>
          <w:lang w:val="en-GB"/>
        </w:rPr>
        <w:tab/>
        <w:t>-0.46</w:t>
      </w:r>
      <w:r w:rsidRPr="00F7626A">
        <w:rPr>
          <w:rFonts w:ascii="Times New Roman" w:hAnsi="Times New Roman" w:cs="Times New Roman"/>
          <w:lang w:val="en-GB"/>
        </w:rPr>
        <w:tab/>
        <w:t>0.57</w:t>
      </w:r>
      <w:r w:rsidRPr="00F7626A">
        <w:rPr>
          <w:rFonts w:ascii="Times New Roman" w:hAnsi="Times New Roman" w:cs="Times New Roman"/>
          <w:lang w:val="en-GB"/>
        </w:rPr>
        <w:tab/>
        <w:t>0.751</w:t>
      </w:r>
      <w:r w:rsidRPr="00F7626A">
        <w:rPr>
          <w:rFonts w:ascii="Times New Roman" w:hAnsi="Times New Roman" w:cs="Times New Roman"/>
          <w:lang w:val="en-GB"/>
        </w:rPr>
        <w:tab/>
        <w:t>0.626</w:t>
      </w:r>
    </w:p>
    <w:p w14:paraId="7DED5977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</w:rPr>
      </w:pPr>
      <w:r w:rsidRPr="00F7626A">
        <w:rPr>
          <w:rFonts w:ascii="Times New Roman" w:hAnsi="Times New Roman" w:cs="Times New Roman"/>
        </w:rPr>
        <w:t>Eval_Inquietude.inquiet_continuellement_COVID_19</w:t>
      </w:r>
      <w:r w:rsidRPr="00F7626A">
        <w:rPr>
          <w:rFonts w:ascii="Times New Roman" w:hAnsi="Times New Roman" w:cs="Times New Roman"/>
        </w:rPr>
        <w:tab/>
        <w:t>0.00 %</w:t>
      </w:r>
      <w:r w:rsidRPr="00F7626A">
        <w:rPr>
          <w:rFonts w:ascii="Times New Roman" w:hAnsi="Times New Roman" w:cs="Times New Roman"/>
        </w:rPr>
        <w:tab/>
        <w:t>1.71</w:t>
      </w:r>
      <w:r w:rsidRPr="00F7626A">
        <w:rPr>
          <w:rFonts w:ascii="Times New Roman" w:hAnsi="Times New Roman" w:cs="Times New Roman"/>
        </w:rPr>
        <w:tab/>
        <w:t>0.93</w:t>
      </w:r>
      <w:r w:rsidRPr="00F7626A">
        <w:rPr>
          <w:rFonts w:ascii="Times New Roman" w:hAnsi="Times New Roman" w:cs="Times New Roman"/>
        </w:rPr>
        <w:tab/>
        <w:t>0.96</w:t>
      </w:r>
      <w:r w:rsidRPr="00F7626A">
        <w:rPr>
          <w:rFonts w:ascii="Times New Roman" w:hAnsi="Times New Roman" w:cs="Times New Roman"/>
        </w:rPr>
        <w:tab/>
        <w:t>0.34</w:t>
      </w:r>
      <w:r w:rsidRPr="00F7626A">
        <w:rPr>
          <w:rFonts w:ascii="Times New Roman" w:hAnsi="Times New Roman" w:cs="Times New Roman"/>
        </w:rPr>
        <w:tab/>
        <w:t>-0.022</w:t>
      </w:r>
      <w:r w:rsidRPr="00F7626A">
        <w:rPr>
          <w:rFonts w:ascii="Times New Roman" w:hAnsi="Times New Roman" w:cs="Times New Roman"/>
        </w:rPr>
        <w:tab/>
        <w:t>0.716</w:t>
      </w:r>
    </w:p>
    <w:p w14:paraId="158E2471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</w:rPr>
      </w:pPr>
      <w:r w:rsidRPr="00F7626A">
        <w:rPr>
          <w:rFonts w:ascii="Times New Roman" w:hAnsi="Times New Roman" w:cs="Times New Roman"/>
        </w:rPr>
        <w:t>Eval_Inquietude.facile_debarrasser_pensees_inquiet_COVID_19</w:t>
      </w:r>
      <w:r w:rsidRPr="00F7626A">
        <w:rPr>
          <w:rFonts w:ascii="Times New Roman" w:hAnsi="Times New Roman" w:cs="Times New Roman"/>
        </w:rPr>
        <w:tab/>
        <w:t>0.00 %</w:t>
      </w:r>
      <w:r w:rsidRPr="00F7626A">
        <w:rPr>
          <w:rFonts w:ascii="Times New Roman" w:hAnsi="Times New Roman" w:cs="Times New Roman"/>
        </w:rPr>
        <w:tab/>
        <w:t>2.39</w:t>
      </w:r>
      <w:r w:rsidRPr="00F7626A">
        <w:rPr>
          <w:rFonts w:ascii="Times New Roman" w:hAnsi="Times New Roman" w:cs="Times New Roman"/>
        </w:rPr>
        <w:tab/>
        <w:t>0.91</w:t>
      </w:r>
      <w:r w:rsidRPr="00F7626A">
        <w:rPr>
          <w:rFonts w:ascii="Times New Roman" w:hAnsi="Times New Roman" w:cs="Times New Roman"/>
        </w:rPr>
        <w:tab/>
        <w:t>-0.23</w:t>
      </w:r>
      <w:r w:rsidRPr="00F7626A">
        <w:rPr>
          <w:rFonts w:ascii="Times New Roman" w:hAnsi="Times New Roman" w:cs="Times New Roman"/>
        </w:rPr>
        <w:tab/>
        <w:t>0.48</w:t>
      </w:r>
      <w:r w:rsidRPr="00F7626A">
        <w:rPr>
          <w:rFonts w:ascii="Times New Roman" w:hAnsi="Times New Roman" w:cs="Times New Roman"/>
        </w:rPr>
        <w:tab/>
        <w:t>-0.143</w:t>
      </w:r>
      <w:r w:rsidRPr="00F7626A">
        <w:rPr>
          <w:rFonts w:ascii="Times New Roman" w:hAnsi="Times New Roman" w:cs="Times New Roman"/>
        </w:rPr>
        <w:tab/>
        <w:t>0.726</w:t>
      </w:r>
    </w:p>
    <w:p w14:paraId="0918C06C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</w:rPr>
      </w:pPr>
      <w:r w:rsidRPr="00F7626A">
        <w:rPr>
          <w:rFonts w:ascii="Times New Roman" w:hAnsi="Times New Roman" w:cs="Times New Roman"/>
        </w:rPr>
        <w:t>Eval_Inquietude.fini_tache_pense_COVID_19</w:t>
      </w:r>
      <w:r w:rsidRPr="00F7626A">
        <w:rPr>
          <w:rFonts w:ascii="Times New Roman" w:hAnsi="Times New Roman" w:cs="Times New Roman"/>
        </w:rPr>
        <w:tab/>
        <w:t>0.00 %</w:t>
      </w:r>
      <w:r w:rsidRPr="00F7626A">
        <w:rPr>
          <w:rFonts w:ascii="Times New Roman" w:hAnsi="Times New Roman" w:cs="Times New Roman"/>
        </w:rPr>
        <w:tab/>
        <w:t>2.72</w:t>
      </w:r>
      <w:r w:rsidRPr="00F7626A">
        <w:rPr>
          <w:rFonts w:ascii="Times New Roman" w:hAnsi="Times New Roman" w:cs="Times New Roman"/>
        </w:rPr>
        <w:tab/>
        <w:t>1.14</w:t>
      </w:r>
      <w:r w:rsidRPr="00F7626A">
        <w:rPr>
          <w:rFonts w:ascii="Times New Roman" w:hAnsi="Times New Roman" w:cs="Times New Roman"/>
        </w:rPr>
        <w:tab/>
        <w:t>-0.33</w:t>
      </w:r>
      <w:r w:rsidRPr="00F7626A">
        <w:rPr>
          <w:rFonts w:ascii="Times New Roman" w:hAnsi="Times New Roman" w:cs="Times New Roman"/>
        </w:rPr>
        <w:tab/>
        <w:t>0.54</w:t>
      </w:r>
      <w:r w:rsidRPr="00F7626A">
        <w:rPr>
          <w:rFonts w:ascii="Times New Roman" w:hAnsi="Times New Roman" w:cs="Times New Roman"/>
        </w:rPr>
        <w:tab/>
        <w:t>0.688</w:t>
      </w:r>
      <w:r w:rsidRPr="00F7626A">
        <w:rPr>
          <w:rFonts w:ascii="Times New Roman" w:hAnsi="Times New Roman" w:cs="Times New Roman"/>
        </w:rPr>
        <w:tab/>
        <w:t>0.633</w:t>
      </w:r>
    </w:p>
    <w:p w14:paraId="159A99A6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</w:rPr>
      </w:pPr>
      <w:r w:rsidRPr="00F7626A">
        <w:rPr>
          <w:rFonts w:ascii="Times New Roman" w:hAnsi="Times New Roman" w:cs="Times New Roman"/>
        </w:rPr>
        <w:t>Eval_Inquietude.inquiet_jamais_COVID_19</w:t>
      </w:r>
      <w:r w:rsidRPr="00F7626A">
        <w:rPr>
          <w:rFonts w:ascii="Times New Roman" w:hAnsi="Times New Roman" w:cs="Times New Roman"/>
        </w:rPr>
        <w:tab/>
        <w:t>0.00 %</w:t>
      </w:r>
      <w:r w:rsidRPr="00F7626A">
        <w:rPr>
          <w:rFonts w:ascii="Times New Roman" w:hAnsi="Times New Roman" w:cs="Times New Roman"/>
        </w:rPr>
        <w:tab/>
        <w:t>2.58</w:t>
      </w:r>
      <w:r w:rsidRPr="00F7626A">
        <w:rPr>
          <w:rFonts w:ascii="Times New Roman" w:hAnsi="Times New Roman" w:cs="Times New Roman"/>
        </w:rPr>
        <w:tab/>
        <w:t>1.36</w:t>
      </w:r>
      <w:r w:rsidRPr="00F7626A">
        <w:rPr>
          <w:rFonts w:ascii="Times New Roman" w:hAnsi="Times New Roman" w:cs="Times New Roman"/>
        </w:rPr>
        <w:tab/>
        <w:t>0.21</w:t>
      </w:r>
      <w:r w:rsidRPr="00F7626A">
        <w:rPr>
          <w:rFonts w:ascii="Times New Roman" w:hAnsi="Times New Roman" w:cs="Times New Roman"/>
        </w:rPr>
        <w:tab/>
        <w:t>0.52</w:t>
      </w:r>
      <w:r w:rsidRPr="00F7626A">
        <w:rPr>
          <w:rFonts w:ascii="Times New Roman" w:hAnsi="Times New Roman" w:cs="Times New Roman"/>
        </w:rPr>
        <w:tab/>
        <w:t>0.273</w:t>
      </w:r>
      <w:r w:rsidRPr="00F7626A">
        <w:rPr>
          <w:rFonts w:ascii="Times New Roman" w:hAnsi="Times New Roman" w:cs="Times New Roman"/>
        </w:rPr>
        <w:tab/>
        <w:t>0.69</w:t>
      </w:r>
    </w:p>
    <w:p w14:paraId="6705216F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</w:rPr>
      </w:pPr>
      <w:proofErr w:type="spellStart"/>
      <w:r w:rsidRPr="00F7626A">
        <w:rPr>
          <w:rFonts w:ascii="Times New Roman" w:hAnsi="Times New Roman" w:cs="Times New Roman"/>
        </w:rPr>
        <w:t>Eval_Inquietude.commence_inquiet_arrete_jamais</w:t>
      </w:r>
      <w:proofErr w:type="spellEnd"/>
      <w:r w:rsidRPr="00F7626A">
        <w:rPr>
          <w:rFonts w:ascii="Times New Roman" w:hAnsi="Times New Roman" w:cs="Times New Roman"/>
        </w:rPr>
        <w:tab/>
        <w:t>0.00 %</w:t>
      </w:r>
      <w:r w:rsidRPr="00F7626A">
        <w:rPr>
          <w:rFonts w:ascii="Times New Roman" w:hAnsi="Times New Roman" w:cs="Times New Roman"/>
        </w:rPr>
        <w:tab/>
        <w:t>2.15</w:t>
      </w:r>
      <w:r w:rsidRPr="00F7626A">
        <w:rPr>
          <w:rFonts w:ascii="Times New Roman" w:hAnsi="Times New Roman" w:cs="Times New Roman"/>
        </w:rPr>
        <w:tab/>
        <w:t>0.95</w:t>
      </w:r>
      <w:r w:rsidRPr="00F7626A">
        <w:rPr>
          <w:rFonts w:ascii="Times New Roman" w:hAnsi="Times New Roman" w:cs="Times New Roman"/>
        </w:rPr>
        <w:tab/>
        <w:t>-0.02</w:t>
      </w:r>
      <w:r w:rsidRPr="00F7626A">
        <w:rPr>
          <w:rFonts w:ascii="Times New Roman" w:hAnsi="Times New Roman" w:cs="Times New Roman"/>
        </w:rPr>
        <w:tab/>
        <w:t>0.43</w:t>
      </w:r>
      <w:r w:rsidRPr="00F7626A">
        <w:rPr>
          <w:rFonts w:ascii="Times New Roman" w:hAnsi="Times New Roman" w:cs="Times New Roman"/>
        </w:rPr>
        <w:tab/>
        <w:t>0.557</w:t>
      </w:r>
      <w:r w:rsidRPr="00F7626A">
        <w:rPr>
          <w:rFonts w:ascii="Times New Roman" w:hAnsi="Times New Roman" w:cs="Times New Roman"/>
        </w:rPr>
        <w:tab/>
        <w:t>0.657</w:t>
      </w:r>
    </w:p>
    <w:p w14:paraId="4AE09F00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</w:rPr>
      </w:pPr>
      <w:r w:rsidRPr="00F7626A">
        <w:rPr>
          <w:rFonts w:ascii="Times New Roman" w:hAnsi="Times New Roman" w:cs="Times New Roman"/>
        </w:rPr>
        <w:t>Eval_Inquietude.rienfair_COVID.19_inquiete_plus</w:t>
      </w:r>
      <w:r w:rsidRPr="00F7626A">
        <w:rPr>
          <w:rFonts w:ascii="Times New Roman" w:hAnsi="Times New Roman" w:cs="Times New Roman"/>
        </w:rPr>
        <w:tab/>
        <w:t>0.00 %</w:t>
      </w:r>
      <w:r w:rsidRPr="00F7626A">
        <w:rPr>
          <w:rFonts w:ascii="Times New Roman" w:hAnsi="Times New Roman" w:cs="Times New Roman"/>
        </w:rPr>
        <w:tab/>
        <w:t>1.61</w:t>
      </w:r>
      <w:r w:rsidRPr="00F7626A">
        <w:rPr>
          <w:rFonts w:ascii="Times New Roman" w:hAnsi="Times New Roman" w:cs="Times New Roman"/>
        </w:rPr>
        <w:tab/>
        <w:t>0.92</w:t>
      </w:r>
      <w:r w:rsidRPr="00F7626A">
        <w:rPr>
          <w:rFonts w:ascii="Times New Roman" w:hAnsi="Times New Roman" w:cs="Times New Roman"/>
        </w:rPr>
        <w:tab/>
        <w:t>1.4</w:t>
      </w:r>
      <w:r w:rsidRPr="00F7626A">
        <w:rPr>
          <w:rFonts w:ascii="Times New Roman" w:hAnsi="Times New Roman" w:cs="Times New Roman"/>
        </w:rPr>
        <w:tab/>
        <w:t>0.32</w:t>
      </w:r>
      <w:r w:rsidRPr="00F7626A">
        <w:rPr>
          <w:rFonts w:ascii="Times New Roman" w:hAnsi="Times New Roman" w:cs="Times New Roman"/>
        </w:rPr>
        <w:tab/>
        <w:t>-0.179</w:t>
      </w:r>
      <w:r w:rsidRPr="00F7626A">
        <w:rPr>
          <w:rFonts w:ascii="Times New Roman" w:hAnsi="Times New Roman" w:cs="Times New Roman"/>
        </w:rPr>
        <w:tab/>
        <w:t>0.729</w:t>
      </w:r>
    </w:p>
    <w:p w14:paraId="2640B09F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</w:rPr>
      </w:pPr>
      <w:proofErr w:type="spellStart"/>
      <w:r w:rsidRPr="00F7626A">
        <w:rPr>
          <w:rFonts w:ascii="Times New Roman" w:hAnsi="Times New Roman" w:cs="Times New Roman"/>
        </w:rPr>
        <w:t>Eval_Inquietude.inquiet_long_vie</w:t>
      </w:r>
      <w:proofErr w:type="spellEnd"/>
      <w:r w:rsidRPr="00F7626A">
        <w:rPr>
          <w:rFonts w:ascii="Times New Roman" w:hAnsi="Times New Roman" w:cs="Times New Roman"/>
        </w:rPr>
        <w:tab/>
        <w:t>0.00 %</w:t>
      </w:r>
      <w:r w:rsidRPr="00F7626A">
        <w:rPr>
          <w:rFonts w:ascii="Times New Roman" w:hAnsi="Times New Roman" w:cs="Times New Roman"/>
        </w:rPr>
        <w:tab/>
        <w:t>1.54</w:t>
      </w:r>
      <w:r w:rsidRPr="00F7626A">
        <w:rPr>
          <w:rFonts w:ascii="Times New Roman" w:hAnsi="Times New Roman" w:cs="Times New Roman"/>
        </w:rPr>
        <w:tab/>
        <w:t>0.85</w:t>
      </w:r>
      <w:r w:rsidRPr="00F7626A">
        <w:rPr>
          <w:rFonts w:ascii="Times New Roman" w:hAnsi="Times New Roman" w:cs="Times New Roman"/>
        </w:rPr>
        <w:tab/>
        <w:t>1.27</w:t>
      </w:r>
      <w:r w:rsidRPr="00F7626A">
        <w:rPr>
          <w:rFonts w:ascii="Times New Roman" w:hAnsi="Times New Roman" w:cs="Times New Roman"/>
        </w:rPr>
        <w:tab/>
        <w:t>0.38</w:t>
      </w:r>
      <w:r w:rsidRPr="00F7626A">
        <w:rPr>
          <w:rFonts w:ascii="Times New Roman" w:hAnsi="Times New Roman" w:cs="Times New Roman"/>
        </w:rPr>
        <w:tab/>
        <w:t>0.038</w:t>
      </w:r>
      <w:r w:rsidRPr="00F7626A">
        <w:rPr>
          <w:rFonts w:ascii="Times New Roman" w:hAnsi="Times New Roman" w:cs="Times New Roman"/>
        </w:rPr>
        <w:tab/>
        <w:t>0.708</w:t>
      </w:r>
    </w:p>
    <w:p w14:paraId="1AC493A3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</w:rPr>
      </w:pPr>
      <w:proofErr w:type="spellStart"/>
      <w:r w:rsidRPr="00F7626A">
        <w:rPr>
          <w:rFonts w:ascii="Times New Roman" w:hAnsi="Times New Roman" w:cs="Times New Roman"/>
        </w:rPr>
        <w:t>Eval_Inquietude.inquiete_certains_sujets</w:t>
      </w:r>
      <w:proofErr w:type="spellEnd"/>
      <w:r w:rsidRPr="00F7626A">
        <w:rPr>
          <w:rFonts w:ascii="Times New Roman" w:hAnsi="Times New Roman" w:cs="Times New Roman"/>
        </w:rPr>
        <w:tab/>
        <w:t>0.00 %</w:t>
      </w:r>
      <w:r w:rsidRPr="00F7626A">
        <w:rPr>
          <w:rFonts w:ascii="Times New Roman" w:hAnsi="Times New Roman" w:cs="Times New Roman"/>
        </w:rPr>
        <w:tab/>
        <w:t>2.09</w:t>
      </w:r>
      <w:r w:rsidRPr="00F7626A">
        <w:rPr>
          <w:rFonts w:ascii="Times New Roman" w:hAnsi="Times New Roman" w:cs="Times New Roman"/>
        </w:rPr>
        <w:tab/>
        <w:t>0.99</w:t>
      </w:r>
      <w:r w:rsidRPr="00F7626A">
        <w:rPr>
          <w:rFonts w:ascii="Times New Roman" w:hAnsi="Times New Roman" w:cs="Times New Roman"/>
        </w:rPr>
        <w:tab/>
        <w:t>0.64</w:t>
      </w:r>
      <w:r w:rsidRPr="00F7626A">
        <w:rPr>
          <w:rFonts w:ascii="Times New Roman" w:hAnsi="Times New Roman" w:cs="Times New Roman"/>
        </w:rPr>
        <w:tab/>
        <w:t>0.42</w:t>
      </w:r>
      <w:r w:rsidRPr="00F7626A">
        <w:rPr>
          <w:rFonts w:ascii="Times New Roman" w:hAnsi="Times New Roman" w:cs="Times New Roman"/>
        </w:rPr>
        <w:tab/>
        <w:t>0.187</w:t>
      </w:r>
      <w:r w:rsidRPr="00F7626A">
        <w:rPr>
          <w:rFonts w:ascii="Times New Roman" w:hAnsi="Times New Roman" w:cs="Times New Roman"/>
        </w:rPr>
        <w:tab/>
        <w:t>0.696</w:t>
      </w:r>
    </w:p>
    <w:p w14:paraId="02609FD2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</w:rPr>
      </w:pPr>
      <w:proofErr w:type="spellStart"/>
      <w:r w:rsidRPr="00F7626A">
        <w:rPr>
          <w:rFonts w:ascii="Times New Roman" w:hAnsi="Times New Roman" w:cs="Times New Roman"/>
        </w:rPr>
        <w:t>Eval_Inquietude.commence_inquiet_arretepas</w:t>
      </w:r>
      <w:proofErr w:type="spellEnd"/>
      <w:r w:rsidRPr="00F7626A">
        <w:rPr>
          <w:rFonts w:ascii="Times New Roman" w:hAnsi="Times New Roman" w:cs="Times New Roman"/>
        </w:rPr>
        <w:tab/>
        <w:t>0.00 %</w:t>
      </w:r>
      <w:r w:rsidRPr="00F7626A">
        <w:rPr>
          <w:rFonts w:ascii="Times New Roman" w:hAnsi="Times New Roman" w:cs="Times New Roman"/>
        </w:rPr>
        <w:tab/>
        <w:t>2.06</w:t>
      </w:r>
      <w:r w:rsidRPr="00F7626A">
        <w:rPr>
          <w:rFonts w:ascii="Times New Roman" w:hAnsi="Times New Roman" w:cs="Times New Roman"/>
        </w:rPr>
        <w:tab/>
        <w:t>0.93</w:t>
      </w:r>
      <w:r w:rsidRPr="00F7626A">
        <w:rPr>
          <w:rFonts w:ascii="Times New Roman" w:hAnsi="Times New Roman" w:cs="Times New Roman"/>
        </w:rPr>
        <w:tab/>
        <w:t>0.01</w:t>
      </w:r>
      <w:r w:rsidRPr="00F7626A">
        <w:rPr>
          <w:rFonts w:ascii="Times New Roman" w:hAnsi="Times New Roman" w:cs="Times New Roman"/>
        </w:rPr>
        <w:tab/>
        <w:t>0.51</w:t>
      </w:r>
      <w:r w:rsidRPr="00F7626A">
        <w:rPr>
          <w:rFonts w:ascii="Times New Roman" w:hAnsi="Times New Roman" w:cs="Times New Roman"/>
        </w:rPr>
        <w:tab/>
        <w:t>0.539</w:t>
      </w:r>
      <w:r w:rsidRPr="00F7626A">
        <w:rPr>
          <w:rFonts w:ascii="Times New Roman" w:hAnsi="Times New Roman" w:cs="Times New Roman"/>
        </w:rPr>
        <w:tab/>
        <w:t>0.66</w:t>
      </w:r>
    </w:p>
    <w:p w14:paraId="4FDFF954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  <w:lang w:val="en-GB"/>
        </w:rPr>
      </w:pPr>
      <w:proofErr w:type="spellStart"/>
      <w:r w:rsidRPr="00F7626A">
        <w:rPr>
          <w:rFonts w:ascii="Times New Roman" w:hAnsi="Times New Roman" w:cs="Times New Roman"/>
          <w:lang w:val="en-GB"/>
        </w:rPr>
        <w:t>Eval_Inquietude.inquiet_tttemps</w:t>
      </w:r>
      <w:proofErr w:type="spellEnd"/>
      <w:r w:rsidRPr="00F7626A">
        <w:rPr>
          <w:rFonts w:ascii="Times New Roman" w:hAnsi="Times New Roman" w:cs="Times New Roman"/>
          <w:lang w:val="en-GB"/>
        </w:rPr>
        <w:tab/>
        <w:t>0.00 %</w:t>
      </w:r>
      <w:r w:rsidRPr="00F7626A">
        <w:rPr>
          <w:rFonts w:ascii="Times New Roman" w:hAnsi="Times New Roman" w:cs="Times New Roman"/>
          <w:lang w:val="en-GB"/>
        </w:rPr>
        <w:tab/>
        <w:t>1.7</w:t>
      </w:r>
      <w:r w:rsidRPr="00F7626A">
        <w:rPr>
          <w:rFonts w:ascii="Times New Roman" w:hAnsi="Times New Roman" w:cs="Times New Roman"/>
          <w:lang w:val="en-GB"/>
        </w:rPr>
        <w:tab/>
        <w:t>0.91</w:t>
      </w:r>
      <w:r w:rsidRPr="00F7626A">
        <w:rPr>
          <w:rFonts w:ascii="Times New Roman" w:hAnsi="Times New Roman" w:cs="Times New Roman"/>
          <w:lang w:val="en-GB"/>
        </w:rPr>
        <w:tab/>
        <w:t>0.95</w:t>
      </w:r>
      <w:r w:rsidRPr="00F7626A">
        <w:rPr>
          <w:rFonts w:ascii="Times New Roman" w:hAnsi="Times New Roman" w:cs="Times New Roman"/>
          <w:lang w:val="en-GB"/>
        </w:rPr>
        <w:tab/>
        <w:t>0.42</w:t>
      </w:r>
      <w:r w:rsidRPr="00F7626A">
        <w:rPr>
          <w:rFonts w:ascii="Times New Roman" w:hAnsi="Times New Roman" w:cs="Times New Roman"/>
          <w:lang w:val="en-GB"/>
        </w:rPr>
        <w:tab/>
        <w:t>-0.025</w:t>
      </w:r>
      <w:r w:rsidRPr="00F7626A">
        <w:rPr>
          <w:rFonts w:ascii="Times New Roman" w:hAnsi="Times New Roman" w:cs="Times New Roman"/>
          <w:lang w:val="en-GB"/>
        </w:rPr>
        <w:tab/>
        <w:t>0.715</w:t>
      </w:r>
    </w:p>
    <w:p w14:paraId="5E6CF4A4" w14:textId="77777777" w:rsidR="0090668B" w:rsidRPr="00F7626A" w:rsidRDefault="0090668B" w:rsidP="0090668B">
      <w:pPr>
        <w:tabs>
          <w:tab w:val="left" w:pos="2115"/>
        </w:tabs>
        <w:rPr>
          <w:rFonts w:ascii="Times New Roman" w:hAnsi="Times New Roman" w:cs="Times New Roman"/>
          <w:lang w:val="en-GB"/>
        </w:rPr>
      </w:pPr>
      <w:r w:rsidRPr="00F7626A">
        <w:rPr>
          <w:rFonts w:ascii="Times New Roman" w:hAnsi="Times New Roman" w:cs="Times New Roman"/>
          <w:lang w:val="en-GB"/>
        </w:rPr>
        <w:t>Eval_Inquietude.inquiet_COVID_19_finisse</w:t>
      </w:r>
      <w:r w:rsidRPr="00F7626A">
        <w:rPr>
          <w:rFonts w:ascii="Times New Roman" w:hAnsi="Times New Roman" w:cs="Times New Roman"/>
          <w:lang w:val="en-GB"/>
        </w:rPr>
        <w:tab/>
        <w:t>0.00 %</w:t>
      </w:r>
      <w:r w:rsidRPr="00F7626A">
        <w:rPr>
          <w:rFonts w:ascii="Times New Roman" w:hAnsi="Times New Roman" w:cs="Times New Roman"/>
          <w:lang w:val="en-GB"/>
        </w:rPr>
        <w:tab/>
        <w:t>3.65</w:t>
      </w:r>
      <w:r w:rsidRPr="00F7626A">
        <w:rPr>
          <w:rFonts w:ascii="Times New Roman" w:hAnsi="Times New Roman" w:cs="Times New Roman"/>
          <w:lang w:val="en-GB"/>
        </w:rPr>
        <w:tab/>
        <w:t>0.87</w:t>
      </w:r>
      <w:r w:rsidRPr="00F7626A">
        <w:rPr>
          <w:rFonts w:ascii="Times New Roman" w:hAnsi="Times New Roman" w:cs="Times New Roman"/>
          <w:lang w:val="en-GB"/>
        </w:rPr>
        <w:tab/>
        <w:t>-0.63</w:t>
      </w:r>
      <w:r w:rsidRPr="00F7626A">
        <w:rPr>
          <w:rFonts w:ascii="Times New Roman" w:hAnsi="Times New Roman" w:cs="Times New Roman"/>
          <w:lang w:val="en-GB"/>
        </w:rPr>
        <w:tab/>
        <w:t>0.73</w:t>
      </w:r>
      <w:r w:rsidRPr="00F7626A">
        <w:rPr>
          <w:rFonts w:ascii="Times New Roman" w:hAnsi="Times New Roman" w:cs="Times New Roman"/>
          <w:lang w:val="en-GB"/>
        </w:rPr>
        <w:tab/>
        <w:t>0.619</w:t>
      </w:r>
      <w:r w:rsidRPr="00F7626A">
        <w:rPr>
          <w:rFonts w:ascii="Times New Roman" w:hAnsi="Times New Roman" w:cs="Times New Roman"/>
          <w:lang w:val="en-GB"/>
        </w:rPr>
        <w:tab/>
        <w:t>0.654</w:t>
      </w:r>
    </w:p>
    <w:p w14:paraId="4048B92F" w14:textId="14F2225B" w:rsidR="0090668B" w:rsidRPr="00E32152" w:rsidRDefault="0090668B" w:rsidP="0090668B">
      <w:pPr>
        <w:tabs>
          <w:tab w:val="left" w:pos="2115"/>
        </w:tabs>
        <w:rPr>
          <w:rFonts w:ascii="Times New Roman" w:hAnsi="Times New Roman" w:cs="Times New Roman"/>
          <w:b/>
          <w:bCs/>
          <w:lang w:val="en-GB"/>
        </w:rPr>
      </w:pPr>
      <w:r w:rsidRPr="00E32152">
        <w:rPr>
          <w:rFonts w:ascii="Times New Roman" w:hAnsi="Times New Roman" w:cs="Times New Roman"/>
          <w:b/>
          <w:bCs/>
          <w:lang w:val="en-GB"/>
        </w:rPr>
        <w:t xml:space="preserve">Mean inter-item-correlation=0.114 · </w:t>
      </w:r>
      <w:bookmarkStart w:id="5" w:name="_Hlk56605807"/>
      <w:r w:rsidRPr="00E32152">
        <w:rPr>
          <w:rFonts w:ascii="Times New Roman" w:hAnsi="Times New Roman" w:cs="Times New Roman"/>
          <w:b/>
          <w:bCs/>
          <w:lang w:val="en-GB"/>
        </w:rPr>
        <w:t>Cronbach's α=0.699</w:t>
      </w:r>
      <w:bookmarkEnd w:id="5"/>
    </w:p>
    <w:sectPr w:rsidR="0090668B" w:rsidRPr="00E321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45F9B3" w14:textId="77777777" w:rsidR="00DB09FE" w:rsidRDefault="00DB09FE" w:rsidP="005F2837">
      <w:pPr>
        <w:spacing w:after="0" w:line="240" w:lineRule="auto"/>
      </w:pPr>
      <w:r>
        <w:separator/>
      </w:r>
    </w:p>
  </w:endnote>
  <w:endnote w:type="continuationSeparator" w:id="0">
    <w:p w14:paraId="79AECCCB" w14:textId="77777777" w:rsidR="00DB09FE" w:rsidRDefault="00DB09FE" w:rsidP="005F28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A862AF" w14:textId="77777777" w:rsidR="005F2837" w:rsidRDefault="005F283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34575963"/>
      <w:docPartObj>
        <w:docPartGallery w:val="Page Numbers (Bottom of Page)"/>
        <w:docPartUnique/>
      </w:docPartObj>
    </w:sdtPr>
    <w:sdtEndPr/>
    <w:sdtContent>
      <w:p w14:paraId="6DB4F59D" w14:textId="696BC890" w:rsidR="005F2837" w:rsidRDefault="005F2837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03729A2" w14:textId="77777777" w:rsidR="005F2837" w:rsidRDefault="005F2837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06D8B9" w14:textId="77777777" w:rsidR="005F2837" w:rsidRDefault="005F283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2CB629" w14:textId="77777777" w:rsidR="00DB09FE" w:rsidRDefault="00DB09FE" w:rsidP="005F2837">
      <w:pPr>
        <w:spacing w:after="0" w:line="240" w:lineRule="auto"/>
      </w:pPr>
      <w:r>
        <w:separator/>
      </w:r>
    </w:p>
  </w:footnote>
  <w:footnote w:type="continuationSeparator" w:id="0">
    <w:p w14:paraId="5B07BE55" w14:textId="77777777" w:rsidR="00DB09FE" w:rsidRDefault="00DB09FE" w:rsidP="005F2837">
      <w:pPr>
        <w:spacing w:after="0" w:line="240" w:lineRule="auto"/>
      </w:pPr>
      <w:r>
        <w:continuationSeparator/>
      </w:r>
    </w:p>
  </w:footnote>
  <w:footnote w:id="1">
    <w:p w14:paraId="6AE5AE8B" w14:textId="77777777" w:rsidR="005F2837" w:rsidRPr="002A0AC8" w:rsidRDefault="005F2837" w:rsidP="005F28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rStyle w:val="Appelnotedebasdep"/>
        </w:rPr>
        <w:footnoteRef/>
      </w:r>
      <w:r w:rsidRPr="00A27CF5">
        <w:t xml:space="preserve"> </w:t>
      </w:r>
      <w:r w:rsidRPr="002A0AC8">
        <w:rPr>
          <w:color w:val="000000"/>
          <w:sz w:val="20"/>
          <w:szCs w:val="20"/>
        </w:rPr>
        <w:t xml:space="preserve">Correspondance : </w:t>
      </w:r>
      <w:hyperlink r:id="rId1">
        <w:r w:rsidRPr="002A0AC8">
          <w:rPr>
            <w:color w:val="0563C1"/>
            <w:sz w:val="20"/>
            <w:szCs w:val="20"/>
            <w:u w:val="single"/>
          </w:rPr>
          <w:t>almamy@maferinyah.org</w:t>
        </w:r>
      </w:hyperlink>
    </w:p>
    <w:p w14:paraId="08660921" w14:textId="77777777" w:rsidR="005F2837" w:rsidRPr="002A0AC8" w:rsidRDefault="005F2837" w:rsidP="005F28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 w:rsidRPr="002A0AC8">
        <w:rPr>
          <w:color w:val="000000"/>
          <w:sz w:val="20"/>
          <w:szCs w:val="20"/>
        </w:rPr>
        <w:t xml:space="preserve">1 Centre National de Formation et de Recherche en Santé Rurale de Mafèrinyah, Forécariah, Guinée. </w:t>
      </w:r>
    </w:p>
    <w:p w14:paraId="4D78E990" w14:textId="77777777" w:rsidR="005F2837" w:rsidRPr="002A0AC8" w:rsidRDefault="005F2837" w:rsidP="005F28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</w:p>
    <w:p w14:paraId="32A52A75" w14:textId="77777777" w:rsidR="005F2837" w:rsidRPr="00A27CF5" w:rsidRDefault="005F2837" w:rsidP="005F2837">
      <w:pPr>
        <w:pStyle w:val="Notedebasdepag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CBD1DE" w14:textId="77777777" w:rsidR="005F2837" w:rsidRDefault="005F283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32DCE5" w14:textId="77777777" w:rsidR="005F2837" w:rsidRDefault="005F283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CA8211" w14:textId="77777777" w:rsidR="005F2837" w:rsidRDefault="005F283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C64CFD"/>
    <w:multiLevelType w:val="hybridMultilevel"/>
    <w:tmpl w:val="838C0336"/>
    <w:lvl w:ilvl="0" w:tplc="3D7657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A0tzQ2Mze0tLAwMDdX0lEKTi0uzszPAykwqwUARrRjniwAAAA="/>
  </w:docVars>
  <w:rsids>
    <w:rsidRoot w:val="00D0234F"/>
    <w:rsid w:val="0007511D"/>
    <w:rsid w:val="000E2E73"/>
    <w:rsid w:val="002B2911"/>
    <w:rsid w:val="002D47B5"/>
    <w:rsid w:val="003E19BD"/>
    <w:rsid w:val="00511AE1"/>
    <w:rsid w:val="00513E24"/>
    <w:rsid w:val="005F2837"/>
    <w:rsid w:val="007A5DA0"/>
    <w:rsid w:val="007C734C"/>
    <w:rsid w:val="00823EEC"/>
    <w:rsid w:val="00832066"/>
    <w:rsid w:val="00884760"/>
    <w:rsid w:val="0090668B"/>
    <w:rsid w:val="0094397D"/>
    <w:rsid w:val="00AB113A"/>
    <w:rsid w:val="00B839A5"/>
    <w:rsid w:val="00BB2C47"/>
    <w:rsid w:val="00C410CB"/>
    <w:rsid w:val="00D0234F"/>
    <w:rsid w:val="00DB09FE"/>
    <w:rsid w:val="00E32152"/>
    <w:rsid w:val="00F50F6A"/>
    <w:rsid w:val="00F7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1846F"/>
  <w15:chartTrackingRefBased/>
  <w15:docId w15:val="{2E725527-FE7A-4B60-A6E9-A8ADF9722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023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0234F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5F28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F2837"/>
  </w:style>
  <w:style w:type="paragraph" w:styleId="Pieddepage">
    <w:name w:val="footer"/>
    <w:basedOn w:val="Normal"/>
    <w:link w:val="PieddepageCar"/>
    <w:uiPriority w:val="99"/>
    <w:unhideWhenUsed/>
    <w:rsid w:val="005F28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F2837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F283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F283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5F2837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5F2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370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almamy@maferinyah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855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Almamy</dc:creator>
  <cp:keywords/>
  <dc:description/>
  <cp:lastModifiedBy>Almamy</cp:lastModifiedBy>
  <cp:revision>4</cp:revision>
  <dcterms:created xsi:type="dcterms:W3CDTF">2020-12-17T06:50:00Z</dcterms:created>
  <dcterms:modified xsi:type="dcterms:W3CDTF">2020-12-17T06:59:00Z</dcterms:modified>
</cp:coreProperties>
</file>