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4F40" w14:textId="12C4EFC0" w:rsidR="00BB1CA6" w:rsidRPr="00A5632A" w:rsidRDefault="00CC4CBA">
      <w:pPr>
        <w:rPr>
          <w:rFonts w:ascii="Times New Roman" w:hAnsi="Times New Roman" w:cs="Times New Roman"/>
        </w:rPr>
      </w:pPr>
      <w:r>
        <w:rPr>
          <w:rFonts w:ascii="Times New Roman" w:hAnsi="Times New Roman" w:cs="Times New Roman"/>
          <w:b/>
        </w:rPr>
        <w:t>Additional file</w:t>
      </w:r>
      <w:r w:rsidR="00A5632A" w:rsidRPr="00A5632A">
        <w:rPr>
          <w:rFonts w:ascii="Times New Roman" w:hAnsi="Times New Roman" w:cs="Times New Roman"/>
          <w:b/>
        </w:rPr>
        <w:t xml:space="preserve"> 2</w:t>
      </w:r>
      <w:r w:rsidR="00A5632A" w:rsidRPr="00A5632A">
        <w:rPr>
          <w:rFonts w:ascii="Times New Roman" w:hAnsi="Times New Roman" w:cs="Times New Roman"/>
        </w:rPr>
        <w:t>.</w:t>
      </w:r>
      <w:r w:rsidR="00A5632A">
        <w:rPr>
          <w:rFonts w:ascii="Times New Roman" w:hAnsi="Times New Roman" w:cs="Times New Roman"/>
        </w:rPr>
        <w:t xml:space="preserve"> Themes from student responses decided upon by two reviewers for the thematic analysis. The percentage of students who mentioned each theme is shown. Only themes related to teleological reasoning and student learning were included in this analysis.</w:t>
      </w:r>
    </w:p>
    <w:p w14:paraId="41EE1E18" w14:textId="67056226" w:rsidR="00A5632A" w:rsidRPr="00A5632A" w:rsidRDefault="00A5632A">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562"/>
      </w:tblGrid>
      <w:tr w:rsidR="00A5632A" w:rsidRPr="00A5632A" w14:paraId="518AE386" w14:textId="77777777" w:rsidTr="00A5632A">
        <w:tc>
          <w:tcPr>
            <w:tcW w:w="4788" w:type="dxa"/>
          </w:tcPr>
          <w:p w14:paraId="085D0701" w14:textId="46A5C7F7" w:rsidR="00A5632A" w:rsidRPr="00A5632A" w:rsidRDefault="00A5632A" w:rsidP="009F2CBE">
            <w:pPr>
              <w:rPr>
                <w:rFonts w:ascii="Times New Roman" w:hAnsi="Times New Roman" w:cs="Times New Roman"/>
                <w:color w:val="000000"/>
              </w:rPr>
            </w:pPr>
            <w:r>
              <w:rPr>
                <w:rFonts w:ascii="Times New Roman" w:hAnsi="Times New Roman" w:cs="Times New Roman"/>
                <w:color w:val="000000"/>
              </w:rPr>
              <w:t>Theme</w:t>
            </w:r>
          </w:p>
        </w:tc>
        <w:tc>
          <w:tcPr>
            <w:tcW w:w="4562" w:type="dxa"/>
          </w:tcPr>
          <w:p w14:paraId="73E2740C" w14:textId="6B586FE6" w:rsidR="00A5632A" w:rsidRPr="00A5632A" w:rsidRDefault="00A5632A" w:rsidP="009F2CBE">
            <w:pPr>
              <w:rPr>
                <w:rFonts w:ascii="Times New Roman" w:hAnsi="Times New Roman" w:cs="Times New Roman"/>
                <w:bCs/>
                <w:color w:val="000000"/>
              </w:rPr>
            </w:pPr>
            <w:r>
              <w:rPr>
                <w:rFonts w:ascii="Times New Roman" w:hAnsi="Times New Roman" w:cs="Times New Roman"/>
                <w:bCs/>
                <w:color w:val="000000"/>
              </w:rPr>
              <w:t>Percentage of students who mentioned theme</w:t>
            </w:r>
          </w:p>
        </w:tc>
      </w:tr>
      <w:tr w:rsidR="00A5632A" w:rsidRPr="00A5632A" w14:paraId="17076F7C" w14:textId="77777777" w:rsidTr="00A5632A">
        <w:tc>
          <w:tcPr>
            <w:tcW w:w="4788" w:type="dxa"/>
          </w:tcPr>
          <w:p w14:paraId="004D7B72" w14:textId="03DA46A5" w:rsidR="00A5632A" w:rsidRPr="00A5632A" w:rsidRDefault="00A5632A" w:rsidP="009F2CBE">
            <w:pPr>
              <w:rPr>
                <w:rFonts w:ascii="Times New Roman" w:hAnsi="Times New Roman" w:cs="Times New Roman"/>
              </w:rPr>
            </w:pPr>
            <w:r>
              <w:rPr>
                <w:rFonts w:ascii="Times New Roman" w:hAnsi="Times New Roman" w:cs="Times New Roman"/>
                <w:color w:val="000000"/>
              </w:rPr>
              <w:t>T</w:t>
            </w:r>
            <w:r w:rsidRPr="00A5632A">
              <w:rPr>
                <w:rFonts w:ascii="Times New Roman" w:hAnsi="Times New Roman" w:cs="Times New Roman"/>
                <w:color w:val="000000"/>
              </w:rPr>
              <w:t>he student mention</w:t>
            </w:r>
            <w:r>
              <w:rPr>
                <w:rFonts w:ascii="Times New Roman" w:hAnsi="Times New Roman" w:cs="Times New Roman"/>
                <w:color w:val="000000"/>
              </w:rPr>
              <w:t>ed</w:t>
            </w:r>
            <w:r w:rsidRPr="00A5632A">
              <w:rPr>
                <w:rFonts w:ascii="Times New Roman" w:hAnsi="Times New Roman" w:cs="Times New Roman"/>
                <w:color w:val="000000"/>
              </w:rPr>
              <w:t xml:space="preserve"> that they</w:t>
            </w:r>
            <w:r>
              <w:rPr>
                <w:rFonts w:ascii="Times New Roman" w:hAnsi="Times New Roman" w:cs="Times New Roman"/>
                <w:color w:val="000000"/>
              </w:rPr>
              <w:t xml:space="preserve">: </w:t>
            </w:r>
            <w:r w:rsidRPr="00A5632A">
              <w:rPr>
                <w:rFonts w:ascii="Times New Roman" w:hAnsi="Times New Roman" w:cs="Times New Roman"/>
                <w:color w:val="000000"/>
              </w:rPr>
              <w:t>didn’t know about teleology previously -or- teleology was a new concept to them</w:t>
            </w:r>
            <w:r>
              <w:rPr>
                <w:rFonts w:ascii="Times New Roman" w:hAnsi="Times New Roman" w:cs="Times New Roman"/>
                <w:color w:val="000000"/>
              </w:rPr>
              <w:t>.</w:t>
            </w:r>
            <w:r w:rsidRPr="00A5632A">
              <w:rPr>
                <w:rFonts w:ascii="Times New Roman" w:hAnsi="Times New Roman" w:cs="Times New Roman"/>
                <w:color w:val="000000"/>
              </w:rPr>
              <w:t xml:space="preserve"> </w:t>
            </w:r>
          </w:p>
        </w:tc>
        <w:tc>
          <w:tcPr>
            <w:tcW w:w="4562" w:type="dxa"/>
          </w:tcPr>
          <w:p w14:paraId="37857C89" w14:textId="42A915BB" w:rsidR="00A5632A" w:rsidRPr="00A5632A" w:rsidRDefault="00CC4CBA" w:rsidP="009F2CBE">
            <w:pPr>
              <w:rPr>
                <w:rFonts w:ascii="Times New Roman" w:hAnsi="Times New Roman" w:cs="Times New Roman"/>
              </w:rPr>
            </w:pPr>
            <w:r>
              <w:rPr>
                <w:rFonts w:ascii="Times New Roman" w:hAnsi="Times New Roman" w:cs="Times New Roman"/>
                <w:bCs/>
                <w:color w:val="000000"/>
              </w:rPr>
              <w:t>68.6</w:t>
            </w:r>
            <w:r w:rsidR="00A5632A" w:rsidRPr="00A5632A">
              <w:rPr>
                <w:rFonts w:ascii="Times New Roman" w:hAnsi="Times New Roman" w:cs="Times New Roman"/>
                <w:bCs/>
                <w:color w:val="000000"/>
              </w:rPr>
              <w:t>%</w:t>
            </w:r>
          </w:p>
        </w:tc>
      </w:tr>
      <w:tr w:rsidR="00A5632A" w:rsidRPr="00A5632A" w14:paraId="45CB7FB9" w14:textId="77777777" w:rsidTr="00A5632A">
        <w:tc>
          <w:tcPr>
            <w:tcW w:w="4788" w:type="dxa"/>
          </w:tcPr>
          <w:p w14:paraId="134CB680" w14:textId="69A2442F" w:rsidR="00A5632A" w:rsidRPr="00A5632A" w:rsidRDefault="00A5632A" w:rsidP="009F2CBE">
            <w:pPr>
              <w:rPr>
                <w:rFonts w:ascii="Times New Roman" w:hAnsi="Times New Roman" w:cs="Times New Roman"/>
              </w:rPr>
            </w:pPr>
            <w:r>
              <w:rPr>
                <w:rFonts w:ascii="Times New Roman" w:hAnsi="Times New Roman" w:cs="Times New Roman"/>
                <w:color w:val="000000"/>
              </w:rPr>
              <w:t>T</w:t>
            </w:r>
            <w:r w:rsidRPr="00A5632A">
              <w:rPr>
                <w:rFonts w:ascii="Times New Roman" w:hAnsi="Times New Roman" w:cs="Times New Roman"/>
                <w:color w:val="000000"/>
              </w:rPr>
              <w:t>he student mention</w:t>
            </w:r>
            <w:r>
              <w:rPr>
                <w:rFonts w:ascii="Times New Roman" w:hAnsi="Times New Roman" w:cs="Times New Roman"/>
                <w:color w:val="000000"/>
              </w:rPr>
              <w:t>ed</w:t>
            </w:r>
            <w:r w:rsidRPr="00A5632A">
              <w:rPr>
                <w:rFonts w:ascii="Times New Roman" w:hAnsi="Times New Roman" w:cs="Times New Roman"/>
                <w:color w:val="000000"/>
              </w:rPr>
              <w:t xml:space="preserve"> that they are more aware of causes, rather than purpose in biology -or- their use of teleological thinking/awareness has changed</w:t>
            </w:r>
            <w:r>
              <w:rPr>
                <w:rFonts w:ascii="Times New Roman" w:hAnsi="Times New Roman" w:cs="Times New Roman"/>
                <w:color w:val="000000"/>
              </w:rPr>
              <w:t>.</w:t>
            </w:r>
          </w:p>
        </w:tc>
        <w:tc>
          <w:tcPr>
            <w:tcW w:w="4562" w:type="dxa"/>
          </w:tcPr>
          <w:p w14:paraId="010206CC" w14:textId="6065BD57" w:rsidR="00A5632A" w:rsidRPr="00A5632A" w:rsidRDefault="00CC4CBA" w:rsidP="009F2CBE">
            <w:pPr>
              <w:rPr>
                <w:rFonts w:ascii="Times New Roman" w:hAnsi="Times New Roman" w:cs="Times New Roman"/>
              </w:rPr>
            </w:pPr>
            <w:r>
              <w:rPr>
                <w:rFonts w:ascii="Times New Roman" w:hAnsi="Times New Roman" w:cs="Times New Roman"/>
                <w:bCs/>
                <w:color w:val="000000"/>
              </w:rPr>
              <w:t>84.3</w:t>
            </w:r>
            <w:r w:rsidR="00A5632A" w:rsidRPr="00A5632A">
              <w:rPr>
                <w:rFonts w:ascii="Times New Roman" w:hAnsi="Times New Roman" w:cs="Times New Roman"/>
                <w:bCs/>
                <w:color w:val="000000"/>
              </w:rPr>
              <w:t>%</w:t>
            </w:r>
          </w:p>
        </w:tc>
      </w:tr>
      <w:tr w:rsidR="00A5632A" w:rsidRPr="00A5632A" w14:paraId="0A183A98" w14:textId="77777777" w:rsidTr="00A5632A">
        <w:tc>
          <w:tcPr>
            <w:tcW w:w="4788" w:type="dxa"/>
          </w:tcPr>
          <w:p w14:paraId="2AEFBE37" w14:textId="5E8992EB" w:rsidR="00A5632A" w:rsidRPr="00A5632A" w:rsidRDefault="00A5632A" w:rsidP="009F2CBE">
            <w:pPr>
              <w:rPr>
                <w:rFonts w:ascii="Times New Roman" w:hAnsi="Times New Roman" w:cs="Times New Roman"/>
              </w:rPr>
            </w:pPr>
            <w:r>
              <w:rPr>
                <w:rFonts w:ascii="Times New Roman" w:hAnsi="Times New Roman" w:cs="Times New Roman"/>
                <w:color w:val="000000"/>
              </w:rPr>
              <w:t>T</w:t>
            </w:r>
            <w:r w:rsidRPr="00A5632A">
              <w:rPr>
                <w:rFonts w:ascii="Times New Roman" w:hAnsi="Times New Roman" w:cs="Times New Roman"/>
                <w:color w:val="000000"/>
              </w:rPr>
              <w:t>he student mention</w:t>
            </w:r>
            <w:r>
              <w:rPr>
                <w:rFonts w:ascii="Times New Roman" w:hAnsi="Times New Roman" w:cs="Times New Roman"/>
                <w:color w:val="000000"/>
              </w:rPr>
              <w:t>ed</w:t>
            </w:r>
            <w:r w:rsidRPr="00A5632A">
              <w:rPr>
                <w:rFonts w:ascii="Times New Roman" w:hAnsi="Times New Roman" w:cs="Times New Roman"/>
                <w:color w:val="000000"/>
              </w:rPr>
              <w:t xml:space="preserve"> that it is easy to think evolution has a purpose -or- difficult to think non-teleologically -or- difficult to think about life (evolution) as a random, non-directed process</w:t>
            </w:r>
            <w:r>
              <w:rPr>
                <w:rFonts w:ascii="Times New Roman" w:hAnsi="Times New Roman" w:cs="Times New Roman"/>
                <w:color w:val="000000"/>
              </w:rPr>
              <w:t>.</w:t>
            </w:r>
            <w:r w:rsidRPr="00A5632A">
              <w:rPr>
                <w:rFonts w:ascii="Times New Roman" w:hAnsi="Times New Roman" w:cs="Times New Roman"/>
                <w:color w:val="000000"/>
              </w:rPr>
              <w:t xml:space="preserve"> </w:t>
            </w:r>
          </w:p>
        </w:tc>
        <w:tc>
          <w:tcPr>
            <w:tcW w:w="4562" w:type="dxa"/>
          </w:tcPr>
          <w:p w14:paraId="4A611966" w14:textId="427C1A1F" w:rsidR="00A5632A" w:rsidRPr="00A5632A" w:rsidRDefault="00CC4CBA" w:rsidP="009F2CBE">
            <w:pPr>
              <w:rPr>
                <w:rFonts w:ascii="Times New Roman" w:hAnsi="Times New Roman" w:cs="Times New Roman"/>
              </w:rPr>
            </w:pPr>
            <w:r>
              <w:rPr>
                <w:rFonts w:ascii="Times New Roman" w:hAnsi="Times New Roman" w:cs="Times New Roman"/>
                <w:bCs/>
                <w:color w:val="000000"/>
              </w:rPr>
              <w:t>70.6</w:t>
            </w:r>
            <w:r w:rsidR="00A5632A" w:rsidRPr="00A5632A">
              <w:rPr>
                <w:rFonts w:ascii="Times New Roman" w:hAnsi="Times New Roman" w:cs="Times New Roman"/>
                <w:bCs/>
                <w:color w:val="000000"/>
              </w:rPr>
              <w:t>%</w:t>
            </w:r>
          </w:p>
        </w:tc>
      </w:tr>
      <w:tr w:rsidR="00A5632A" w:rsidRPr="00A5632A" w14:paraId="38CB8260" w14:textId="77777777" w:rsidTr="00A5632A">
        <w:tc>
          <w:tcPr>
            <w:tcW w:w="4788" w:type="dxa"/>
          </w:tcPr>
          <w:p w14:paraId="5E8C9935" w14:textId="48D69B7F" w:rsidR="00A5632A" w:rsidRPr="00A5632A" w:rsidRDefault="00A5632A" w:rsidP="009F2CBE">
            <w:pPr>
              <w:rPr>
                <w:rFonts w:ascii="Times New Roman" w:hAnsi="Times New Roman" w:cs="Times New Roman"/>
              </w:rPr>
            </w:pPr>
            <w:r>
              <w:rPr>
                <w:rFonts w:ascii="Times New Roman" w:hAnsi="Times New Roman" w:cs="Times New Roman"/>
                <w:color w:val="000000"/>
              </w:rPr>
              <w:t>T</w:t>
            </w:r>
            <w:r w:rsidRPr="00A5632A">
              <w:rPr>
                <w:rFonts w:ascii="Times New Roman" w:hAnsi="Times New Roman" w:cs="Times New Roman"/>
                <w:color w:val="000000"/>
              </w:rPr>
              <w:t>he student mention</w:t>
            </w:r>
            <w:r>
              <w:rPr>
                <w:rFonts w:ascii="Times New Roman" w:hAnsi="Times New Roman" w:cs="Times New Roman"/>
                <w:color w:val="000000"/>
              </w:rPr>
              <w:t>ed</w:t>
            </w:r>
            <w:r w:rsidRPr="00A5632A">
              <w:rPr>
                <w:rFonts w:ascii="Times New Roman" w:hAnsi="Times New Roman" w:cs="Times New Roman"/>
                <w:color w:val="000000"/>
              </w:rPr>
              <w:t xml:space="preserve"> that they </w:t>
            </w:r>
            <w:r>
              <w:rPr>
                <w:rFonts w:ascii="Times New Roman" w:hAnsi="Times New Roman" w:cs="Times New Roman"/>
                <w:color w:val="000000"/>
              </w:rPr>
              <w:t>view design-based</w:t>
            </w:r>
            <w:r w:rsidRPr="00A5632A">
              <w:rPr>
                <w:rFonts w:ascii="Times New Roman" w:hAnsi="Times New Roman" w:cs="Times New Roman"/>
                <w:color w:val="000000"/>
              </w:rPr>
              <w:t xml:space="preserve"> teleological thinking as an obstacle to learning/accepting evolution? </w:t>
            </w:r>
          </w:p>
        </w:tc>
        <w:tc>
          <w:tcPr>
            <w:tcW w:w="4562" w:type="dxa"/>
          </w:tcPr>
          <w:p w14:paraId="52DE64BD" w14:textId="4386317F" w:rsidR="00A5632A" w:rsidRPr="00A5632A" w:rsidRDefault="00CC4CBA" w:rsidP="009F2CBE">
            <w:pPr>
              <w:rPr>
                <w:rFonts w:ascii="Times New Roman" w:hAnsi="Times New Roman" w:cs="Times New Roman"/>
              </w:rPr>
            </w:pPr>
            <w:r>
              <w:rPr>
                <w:rFonts w:ascii="Times New Roman" w:hAnsi="Times New Roman" w:cs="Times New Roman"/>
                <w:bCs/>
                <w:color w:val="000000"/>
              </w:rPr>
              <w:t>37.3</w:t>
            </w:r>
            <w:bookmarkStart w:id="0" w:name="_GoBack"/>
            <w:bookmarkEnd w:id="0"/>
            <w:r w:rsidR="00A5632A" w:rsidRPr="00A5632A">
              <w:rPr>
                <w:rFonts w:ascii="Times New Roman" w:hAnsi="Times New Roman" w:cs="Times New Roman"/>
                <w:bCs/>
                <w:color w:val="000000"/>
              </w:rPr>
              <w:t>%</w:t>
            </w:r>
          </w:p>
        </w:tc>
      </w:tr>
      <w:tr w:rsidR="00A5632A" w:rsidRPr="00A5632A" w14:paraId="19E88B86" w14:textId="77777777" w:rsidTr="00A5632A">
        <w:tc>
          <w:tcPr>
            <w:tcW w:w="4788" w:type="dxa"/>
          </w:tcPr>
          <w:p w14:paraId="7112C9B8" w14:textId="14946190" w:rsidR="00A5632A" w:rsidRPr="00A5632A" w:rsidRDefault="00A5632A" w:rsidP="009F2CBE">
            <w:pPr>
              <w:rPr>
                <w:rFonts w:ascii="Times New Roman" w:hAnsi="Times New Roman" w:cs="Times New Roman"/>
                <w:color w:val="000000"/>
              </w:rPr>
            </w:pPr>
            <w:r>
              <w:rPr>
                <w:rFonts w:ascii="Times New Roman" w:hAnsi="Times New Roman" w:cs="Times New Roman"/>
                <w:color w:val="000000"/>
              </w:rPr>
              <w:t>T</w:t>
            </w:r>
            <w:r w:rsidRPr="00A5632A">
              <w:rPr>
                <w:rFonts w:ascii="Times New Roman" w:hAnsi="Times New Roman" w:cs="Times New Roman"/>
                <w:color w:val="000000"/>
              </w:rPr>
              <w:t>he student mention</w:t>
            </w:r>
            <w:r>
              <w:rPr>
                <w:rFonts w:ascii="Times New Roman" w:hAnsi="Times New Roman" w:cs="Times New Roman"/>
                <w:color w:val="000000"/>
              </w:rPr>
              <w:t>ed</w:t>
            </w:r>
            <w:r w:rsidRPr="00A5632A">
              <w:rPr>
                <w:rFonts w:ascii="Times New Roman" w:hAnsi="Times New Roman" w:cs="Times New Roman"/>
                <w:color w:val="000000"/>
              </w:rPr>
              <w:t xml:space="preserve"> that they now have a deeper understanding of evolution after taking course</w:t>
            </w:r>
            <w:r>
              <w:rPr>
                <w:rFonts w:ascii="Times New Roman" w:hAnsi="Times New Roman" w:cs="Times New Roman"/>
                <w:color w:val="000000"/>
              </w:rPr>
              <w:t>.</w:t>
            </w:r>
            <w:r w:rsidRPr="00A5632A">
              <w:rPr>
                <w:rFonts w:ascii="Times New Roman" w:hAnsi="Times New Roman" w:cs="Times New Roman"/>
                <w:color w:val="000000"/>
              </w:rPr>
              <w:t xml:space="preserve"> </w:t>
            </w:r>
          </w:p>
        </w:tc>
        <w:tc>
          <w:tcPr>
            <w:tcW w:w="4562" w:type="dxa"/>
          </w:tcPr>
          <w:p w14:paraId="78D18BAE" w14:textId="17A9D507" w:rsidR="00A5632A" w:rsidRPr="00A5632A" w:rsidRDefault="00A5632A" w:rsidP="009F2CBE">
            <w:pPr>
              <w:rPr>
                <w:rFonts w:ascii="Times New Roman" w:hAnsi="Times New Roman" w:cs="Times New Roman"/>
              </w:rPr>
            </w:pPr>
            <w:r w:rsidRPr="00A5632A">
              <w:rPr>
                <w:rFonts w:ascii="Times New Roman" w:hAnsi="Times New Roman" w:cs="Times New Roman"/>
                <w:bCs/>
                <w:color w:val="000000"/>
              </w:rPr>
              <w:t>9</w:t>
            </w:r>
            <w:r w:rsidR="00CC4CBA">
              <w:rPr>
                <w:rFonts w:ascii="Times New Roman" w:hAnsi="Times New Roman" w:cs="Times New Roman"/>
                <w:bCs/>
                <w:color w:val="000000"/>
              </w:rPr>
              <w:t>4</w:t>
            </w:r>
            <w:r w:rsidRPr="00A5632A">
              <w:rPr>
                <w:rFonts w:ascii="Times New Roman" w:hAnsi="Times New Roman" w:cs="Times New Roman"/>
                <w:bCs/>
                <w:color w:val="000000"/>
              </w:rPr>
              <w:t>.</w:t>
            </w:r>
            <w:r w:rsidR="00CC4CBA">
              <w:rPr>
                <w:rFonts w:ascii="Times New Roman" w:hAnsi="Times New Roman" w:cs="Times New Roman"/>
                <w:bCs/>
                <w:color w:val="000000"/>
              </w:rPr>
              <w:t>1</w:t>
            </w:r>
            <w:r w:rsidRPr="00A5632A">
              <w:rPr>
                <w:rFonts w:ascii="Times New Roman" w:hAnsi="Times New Roman" w:cs="Times New Roman"/>
                <w:bCs/>
                <w:color w:val="000000"/>
              </w:rPr>
              <w:t>%</w:t>
            </w:r>
          </w:p>
        </w:tc>
      </w:tr>
    </w:tbl>
    <w:p w14:paraId="54932711" w14:textId="77777777" w:rsidR="00A5632A" w:rsidRPr="00A5632A" w:rsidRDefault="00A5632A">
      <w:pPr>
        <w:rPr>
          <w:rFonts w:ascii="Times New Roman" w:hAnsi="Times New Roman" w:cs="Times New Roman"/>
        </w:rPr>
      </w:pPr>
    </w:p>
    <w:p w14:paraId="7FA35049" w14:textId="77777777" w:rsidR="00A5632A" w:rsidRPr="00A5632A" w:rsidRDefault="00A5632A">
      <w:pPr>
        <w:rPr>
          <w:rFonts w:ascii="Times New Roman" w:hAnsi="Times New Roman" w:cs="Times New Roman"/>
        </w:rPr>
      </w:pPr>
    </w:p>
    <w:sectPr w:rsidR="00A5632A" w:rsidRPr="00A5632A" w:rsidSect="00E24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2A"/>
    <w:rsid w:val="00140D54"/>
    <w:rsid w:val="00A5632A"/>
    <w:rsid w:val="00CC4CBA"/>
    <w:rsid w:val="00E2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E6A8A"/>
  <w14:defaultImageDpi w14:val="32767"/>
  <w15:chartTrackingRefBased/>
  <w15:docId w15:val="{9F2BFFF6-79DA-774B-AD7C-864C6711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2A"/>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Wingert</dc:creator>
  <cp:keywords/>
  <dc:description/>
  <cp:lastModifiedBy>Jason Wingert</cp:lastModifiedBy>
  <cp:revision>2</cp:revision>
  <dcterms:created xsi:type="dcterms:W3CDTF">2022-01-03T19:49:00Z</dcterms:created>
  <dcterms:modified xsi:type="dcterms:W3CDTF">2022-01-03T19:49:00Z</dcterms:modified>
</cp:coreProperties>
</file>