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7D7D" w:rsidRPr="00FC54D8" w:rsidRDefault="003811EC" w:rsidP="00B87D7D">
      <w:pPr>
        <w:ind w:left="426" w:hanging="426"/>
        <w:rPr>
          <w:rFonts w:ascii="Garamond" w:hAnsi="Garamond" w:cs="Times New Roman"/>
          <w:b/>
          <w:sz w:val="24"/>
          <w:szCs w:val="24"/>
          <w:lang w:val="en-GB"/>
        </w:rPr>
      </w:pPr>
      <w:r>
        <w:rPr>
          <w:rFonts w:ascii="Garamond" w:hAnsi="Garamond" w:cs="Times New Roman"/>
          <w:b/>
          <w:sz w:val="24"/>
          <w:szCs w:val="24"/>
          <w:lang w:val="en-GB"/>
        </w:rPr>
        <w:t>Appendice</w:t>
      </w:r>
      <w:bookmarkStart w:id="0" w:name="_GoBack"/>
      <w:bookmarkEnd w:id="0"/>
    </w:p>
    <w:p w:rsidR="00B87D7D" w:rsidRPr="00FC54D8" w:rsidRDefault="00B87D7D" w:rsidP="00B87D7D">
      <w:pPr>
        <w:ind w:left="426" w:hanging="426"/>
        <w:rPr>
          <w:rFonts w:ascii="Garamond" w:hAnsi="Garamond" w:cs="Times New Roman"/>
          <w:b/>
          <w:sz w:val="24"/>
          <w:szCs w:val="24"/>
          <w:lang w:val="en-GB"/>
        </w:rPr>
      </w:pPr>
      <w:r w:rsidRPr="00FC54D8">
        <w:rPr>
          <w:rFonts w:ascii="Garamond" w:hAnsi="Garamond" w:cs="Times New Roman"/>
          <w:b/>
          <w:sz w:val="24"/>
          <w:szCs w:val="24"/>
          <w:lang w:val="en-GB"/>
        </w:rPr>
        <w:t>Table 1.3</w:t>
      </w:r>
      <w:r>
        <w:rPr>
          <w:rFonts w:ascii="Garamond" w:hAnsi="Garamond" w:cs="Times New Roman"/>
          <w:b/>
          <w:sz w:val="24"/>
          <w:szCs w:val="24"/>
          <w:lang w:val="en-GB"/>
        </w:rPr>
        <w:t>: Output on the test proportional-hazards assumption</w:t>
      </w:r>
    </w:p>
    <w:p w:rsidR="00E072FB" w:rsidRDefault="00B87D7D">
      <w:r w:rsidRPr="00FC54D8">
        <w:rPr>
          <w:rFonts w:ascii="Garamond" w:hAnsi="Garamond" w:cs="Times New Roman"/>
          <w:b/>
          <w:noProof/>
          <w:sz w:val="24"/>
          <w:szCs w:val="24"/>
        </w:rPr>
        <w:drawing>
          <wp:inline distT="0" distB="0" distL="0" distR="0" wp14:anchorId="74B7FFBF" wp14:editId="51DB2F8F">
            <wp:extent cx="5229546" cy="557886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1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546" cy="5578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072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D7D"/>
    <w:rsid w:val="003811EC"/>
    <w:rsid w:val="00B87D7D"/>
    <w:rsid w:val="00E07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352EE"/>
  <w15:chartTrackingRefBased/>
  <w15:docId w15:val="{0401E103-606A-4146-92B6-F8B98A731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BWALYA BUPE BWALYA</dc:creator>
  <cp:keywords/>
  <dc:description/>
  <cp:lastModifiedBy>BWALYA BUPE BWALYA</cp:lastModifiedBy>
  <cp:revision>2</cp:revision>
  <dcterms:created xsi:type="dcterms:W3CDTF">2022-02-01T09:26:00Z</dcterms:created>
  <dcterms:modified xsi:type="dcterms:W3CDTF">2022-02-01T09:29:00Z</dcterms:modified>
</cp:coreProperties>
</file>