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74" w:type="dxa"/>
        <w:jc w:val="center"/>
        <w:tblLook w:val="04A0"/>
      </w:tblPr>
      <w:tblGrid>
        <w:gridCol w:w="441"/>
        <w:gridCol w:w="1799"/>
        <w:gridCol w:w="1258"/>
        <w:gridCol w:w="1110"/>
      </w:tblGrid>
      <w:tr w:rsidR="006252BD" w:rsidRPr="00A10AF7" w:rsidTr="00D81E82">
        <w:trPr>
          <w:trHeight w:val="300"/>
          <w:tblHeader/>
          <w:jc w:val="center"/>
        </w:trPr>
        <w:tc>
          <w:tcPr>
            <w:tcW w:w="22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Country/ Region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Sequences</w:t>
            </w:r>
            <w:r w:rsidRPr="00A10AF7">
              <w:rPr>
                <w:rFonts w:ascii="Calibri" w:eastAsia="Times New Roman" w:hAnsi="Calibri" w:cs="Calibri"/>
                <w:b/>
                <w:color w:val="000000"/>
                <w:vertAlign w:val="superscript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Included</w:t>
            </w:r>
            <w:r w:rsidRPr="00A10AF7">
              <w:rPr>
                <w:rFonts w:ascii="Calibri" w:eastAsia="Times New Roman" w:hAnsi="Calibri" w:cs="Calibri"/>
                <w:b/>
                <w:color w:val="000000"/>
                <w:vertAlign w:val="superscript"/>
              </w:rPr>
              <w:t>2</w:t>
            </w: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224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Bangladesh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323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306</w:t>
            </w: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2240" w:type="dxa"/>
            <w:gridSpan w:val="2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Nepal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2240" w:type="dxa"/>
            <w:gridSpan w:val="2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Pakistan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2240" w:type="dxa"/>
            <w:gridSpan w:val="2"/>
            <w:tcBorders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Sri Lanka</w:t>
            </w:r>
          </w:p>
        </w:tc>
        <w:tc>
          <w:tcPr>
            <w:tcW w:w="1224" w:type="dxa"/>
            <w:tcBorders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110" w:type="dxa"/>
            <w:tcBorders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574" w:type="dxa"/>
            <w:gridSpan w:val="4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  <w:lang w:val="en-GB"/>
              </w:rPr>
              <w:t>S</w:t>
            </w:r>
            <w:r w:rsidRPr="00A10AF7">
              <w:rPr>
                <w:rFonts w:ascii="Calibri" w:eastAsia="Times New Roman" w:hAnsi="Calibri" w:cs="Calibri"/>
                <w:color w:val="000000"/>
                <w:lang w:val="en-GB"/>
              </w:rPr>
              <w:t>tates of India</w:t>
            </w: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Andhra Pradesh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Assam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Bihar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Delhi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259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253</w:t>
            </w: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Gujarat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560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457</w:t>
            </w: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Haryana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Jammu and Kashmir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Karnataka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252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1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>01</w:t>
            </w: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0AF7">
              <w:rPr>
                <w:rFonts w:ascii="Calibri" w:eastAsia="Times New Roman" w:hAnsi="Calibri" w:cs="Calibri"/>
                <w:color w:val="000000"/>
              </w:rPr>
              <w:t>Ladakh</w:t>
            </w:r>
            <w:proofErr w:type="spellEnd"/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Madhya Pradesh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Maharashtra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390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312</w:t>
            </w: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proofErr w:type="spellStart"/>
            <w:r w:rsidRPr="00A10AF7">
              <w:rPr>
                <w:rFonts w:ascii="Calibri" w:eastAsia="Times New Roman" w:hAnsi="Calibri" w:cs="Calibri"/>
                <w:b/>
                <w:color w:val="000000"/>
              </w:rPr>
              <w:t>Odisha</w:t>
            </w:r>
            <w:proofErr w:type="spellEnd"/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217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16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>7</w:t>
            </w: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0AF7">
              <w:rPr>
                <w:rFonts w:ascii="Calibri" w:eastAsia="Times New Roman" w:hAnsi="Calibri" w:cs="Calibri"/>
                <w:color w:val="000000"/>
              </w:rPr>
              <w:t>Panjab</w:t>
            </w:r>
            <w:proofErr w:type="spellEnd"/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Rajasthan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Tamil Nadu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proofErr w:type="spellStart"/>
            <w:r w:rsidRPr="00A10AF7">
              <w:rPr>
                <w:rFonts w:ascii="Calibri" w:eastAsia="Times New Roman" w:hAnsi="Calibri" w:cs="Calibri"/>
                <w:b/>
                <w:color w:val="000000"/>
              </w:rPr>
              <w:t>Telangana</w:t>
            </w:r>
            <w:proofErr w:type="spellEnd"/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545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305</w:t>
            </w: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Uttar Pradesh</w:t>
            </w:r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58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0AF7">
              <w:rPr>
                <w:rFonts w:ascii="Calibri" w:eastAsia="Times New Roman" w:hAnsi="Calibri" w:cs="Calibri"/>
                <w:color w:val="000000"/>
              </w:rPr>
              <w:t>Uttarakhand</w:t>
            </w:r>
            <w:proofErr w:type="spellEnd"/>
          </w:p>
        </w:tc>
        <w:tc>
          <w:tcPr>
            <w:tcW w:w="1224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0AF7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252BD" w:rsidRPr="00A10AF7" w:rsidTr="00D81E82">
        <w:trPr>
          <w:trHeight w:val="300"/>
          <w:jc w:val="center"/>
        </w:trPr>
        <w:tc>
          <w:tcPr>
            <w:tcW w:w="44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9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West Bengal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163</w:t>
            </w: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2BD" w:rsidRPr="00A10AF7" w:rsidRDefault="006252BD" w:rsidP="00D81E8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</w:rPr>
            </w:pPr>
            <w:r w:rsidRPr="00A10AF7">
              <w:rPr>
                <w:rFonts w:ascii="Calibri" w:eastAsia="Times New Roman" w:hAnsi="Calibri" w:cs="Calibri"/>
                <w:b/>
                <w:color w:val="000000"/>
              </w:rPr>
              <w:t>152</w:t>
            </w:r>
          </w:p>
        </w:tc>
      </w:tr>
    </w:tbl>
    <w:p w:rsidR="001B6D3E" w:rsidRDefault="001B6D3E"/>
    <w:sectPr w:rsidR="001B6D3E" w:rsidSect="00D27BFB">
      <w:type w:val="continuous"/>
      <w:pgSz w:w="11907" w:h="16839" w:code="9"/>
      <w:pgMar w:top="2074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F54DA1"/>
    <w:rsid w:val="001B6D3E"/>
    <w:rsid w:val="00482FE5"/>
    <w:rsid w:val="00540A17"/>
    <w:rsid w:val="006252BD"/>
    <w:rsid w:val="0069312B"/>
    <w:rsid w:val="00790E9D"/>
    <w:rsid w:val="00797416"/>
    <w:rsid w:val="00B762B2"/>
    <w:rsid w:val="00CB35B8"/>
    <w:rsid w:val="00D27BFB"/>
    <w:rsid w:val="00F54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DA1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sezanur.rahman</dc:creator>
  <cp:lastModifiedBy>sezanur.rahman</cp:lastModifiedBy>
  <cp:revision>2</cp:revision>
  <dcterms:created xsi:type="dcterms:W3CDTF">2020-10-05T02:59:00Z</dcterms:created>
  <dcterms:modified xsi:type="dcterms:W3CDTF">2020-10-05T02:59:00Z</dcterms:modified>
</cp:coreProperties>
</file>