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F80C9" w14:textId="48EAE34D" w:rsidR="000B3598" w:rsidRPr="000B3598" w:rsidRDefault="000B3598" w:rsidP="000B3598">
      <w:pPr>
        <w:jc w:val="center"/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</w:rPr>
      </w:pPr>
      <w:r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</w:rPr>
        <w:t>Supplementary information</w:t>
      </w:r>
    </w:p>
    <w:p w14:paraId="11FDF82F" w14:textId="73C73D29" w:rsidR="000B3598" w:rsidRPr="000B3598" w:rsidRDefault="000B3598" w:rsidP="00250050">
      <w:pPr>
        <w:rPr>
          <w:rFonts w:asciiTheme="minorHAnsi" w:eastAsia="ＭＳ Ｐゴシック" w:hAnsiTheme="minorHAnsi" w:cstheme="minorHAnsi"/>
          <w:b/>
          <w:bCs/>
          <w:color w:val="C00000"/>
          <w:sz w:val="22"/>
          <w:szCs w:val="22"/>
        </w:rPr>
      </w:pPr>
    </w:p>
    <w:p w14:paraId="07E6E01A" w14:textId="59B77EF0" w:rsidR="009B65EF" w:rsidRPr="009B65EF" w:rsidRDefault="009B65EF" w:rsidP="009B65EF">
      <w:pPr>
        <w:rPr>
          <w:rFonts w:asciiTheme="minorHAnsi" w:eastAsia="ＭＳ Ｐゴシック" w:hAnsiTheme="minorHAnsi" w:cstheme="minorHAnsi"/>
          <w:b/>
          <w:sz w:val="22"/>
          <w:szCs w:val="22"/>
          <w:lang w:val="en-GB"/>
        </w:rPr>
      </w:pPr>
      <w:r w:rsidRPr="009B65EF">
        <w:rPr>
          <w:rFonts w:asciiTheme="minorHAnsi" w:eastAsia="ＭＳ Ｐゴシック" w:hAnsiTheme="minorHAnsi" w:cstheme="minorHAnsi"/>
          <w:b/>
          <w:sz w:val="22"/>
          <w:szCs w:val="22"/>
          <w:lang w:val="en-GB"/>
        </w:rPr>
        <w:t>Reduced burden from major diseases due to an increase in vegetable intake in Japan: projections of disability-adjusted life years, 2017-2040</w:t>
      </w:r>
    </w:p>
    <w:p w14:paraId="3F30098E" w14:textId="77777777" w:rsidR="009B65EF" w:rsidRPr="006B47E3" w:rsidRDefault="009B65EF" w:rsidP="009B65EF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</w:p>
    <w:p w14:paraId="30EB6AB2" w14:textId="77777777" w:rsidR="009B65EF" w:rsidRPr="006B47E3" w:rsidRDefault="009B65EF" w:rsidP="009B65EF">
      <w:pPr>
        <w:shd w:val="clear" w:color="auto" w:fill="FFFFFF"/>
        <w:rPr>
          <w:rFonts w:asciiTheme="minorHAnsi" w:hAnsiTheme="minorHAnsi" w:cstheme="minorHAnsi"/>
          <w:color w:val="500050"/>
          <w:sz w:val="22"/>
          <w:szCs w:val="22"/>
          <w:lang w:val="en-GB"/>
        </w:rPr>
      </w:pPr>
      <w:r w:rsidRPr="006B47E3">
        <w:rPr>
          <w:rFonts w:asciiTheme="minorHAnsi" w:hAnsiTheme="minorHAnsi" w:cstheme="minorHAnsi"/>
          <w:b/>
          <w:bCs/>
          <w:color w:val="C00000"/>
          <w:sz w:val="22"/>
          <w:szCs w:val="22"/>
          <w:lang w:val="en-GB"/>
        </w:rPr>
        <w:t>Authors:</w:t>
      </w:r>
      <w:r w:rsidRPr="006B47E3">
        <w:rPr>
          <w:rFonts w:asciiTheme="minorHAnsi" w:hAnsiTheme="minorHAnsi" w:cstheme="minorHAnsi"/>
          <w:color w:val="C00000"/>
          <w:sz w:val="22"/>
          <w:szCs w:val="22"/>
          <w:lang w:val="en-GB"/>
        </w:rPr>
        <w:t> 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Shiori Tanaka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1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,2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#</w:t>
      </w:r>
      <w:r w:rsidRPr="006B47E3">
        <w:rPr>
          <w:rFonts w:asciiTheme="minorHAnsi" w:hAnsiTheme="minorHAnsi" w:cstheme="minorHAnsi"/>
          <w:color w:val="073763"/>
          <w:sz w:val="22"/>
          <w:szCs w:val="22"/>
          <w:vertAlign w:val="superscript"/>
          <w:lang w:val="en-GB"/>
        </w:rPr>
        <w:t>†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, Daisuke Yoneoka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1,3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,4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#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, Aya Ishizuka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1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, Ueda Peter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1,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5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, </w:t>
      </w:r>
      <w:proofErr w:type="spellStart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Keiji</w:t>
      </w:r>
      <w:proofErr w:type="spellEnd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Nakamura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6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,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7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, </w:t>
      </w:r>
      <w:proofErr w:type="spellStart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Hisayuki</w:t>
      </w:r>
      <w:proofErr w:type="spellEnd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Uneyama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7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, Naoki Hayashi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7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, Kenji Shibuya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1,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8</w:t>
      </w: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, Shuhei Nomura</w:t>
      </w:r>
      <w:r w:rsidRPr="006B47E3"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1,</w:t>
      </w:r>
      <w:r>
        <w:rPr>
          <w:rFonts w:asciiTheme="minorHAnsi" w:hAnsiTheme="minorHAnsi" w:cstheme="minorHAnsi"/>
          <w:color w:val="000000"/>
          <w:sz w:val="22"/>
          <w:szCs w:val="22"/>
          <w:vertAlign w:val="superscript"/>
          <w:lang w:val="en-GB"/>
        </w:rPr>
        <w:t>4</w:t>
      </w:r>
    </w:p>
    <w:p w14:paraId="52690DE6" w14:textId="77777777" w:rsidR="009B65EF" w:rsidRPr="006B47E3" w:rsidRDefault="009B65EF" w:rsidP="009B65EF">
      <w:pPr>
        <w:shd w:val="clear" w:color="auto" w:fill="FFFFFF"/>
        <w:rPr>
          <w:rFonts w:asciiTheme="minorHAnsi" w:eastAsia="ＭＳ Ｐゴシック" w:hAnsiTheme="minorHAnsi" w:cstheme="minorHAnsi"/>
          <w:color w:val="000000" w:themeColor="text1"/>
          <w:sz w:val="22"/>
          <w:szCs w:val="22"/>
          <w:lang w:val="en-GB"/>
        </w:rPr>
      </w:pP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# Shared first authorship</w:t>
      </w:r>
    </w:p>
    <w:p w14:paraId="2347053A" w14:textId="77777777" w:rsidR="009B65EF" w:rsidRPr="006B47E3" w:rsidRDefault="009B65EF" w:rsidP="009B65EF">
      <w:pPr>
        <w:outlineLvl w:val="0"/>
        <w:rPr>
          <w:rFonts w:asciiTheme="minorHAnsi" w:eastAsia="ＭＳ Ｐゴシック" w:hAnsiTheme="minorHAnsi" w:cstheme="minorHAnsi"/>
          <w:color w:val="000000" w:themeColor="text1"/>
          <w:sz w:val="22"/>
          <w:szCs w:val="22"/>
          <w:lang w:val="en-GB"/>
        </w:rPr>
      </w:pPr>
    </w:p>
    <w:p w14:paraId="76A03F49" w14:textId="77777777" w:rsidR="009B65EF" w:rsidRPr="006B47E3" w:rsidRDefault="009B65EF" w:rsidP="009B65EF">
      <w:pPr>
        <w:outlineLvl w:val="0"/>
        <w:rPr>
          <w:rFonts w:asciiTheme="minorHAnsi" w:eastAsia="ＭＳ Ｐゴシック" w:hAnsiTheme="minorHAnsi" w:cstheme="minorHAnsi"/>
          <w:b/>
          <w:color w:val="C00000"/>
          <w:sz w:val="22"/>
          <w:szCs w:val="22"/>
          <w:lang w:val="en-GB"/>
        </w:rPr>
      </w:pPr>
      <w:r w:rsidRPr="006B47E3">
        <w:rPr>
          <w:rFonts w:asciiTheme="minorHAnsi" w:eastAsia="ＭＳ Ｐゴシック" w:hAnsiTheme="minorHAnsi" w:cstheme="minorHAnsi"/>
          <w:b/>
          <w:color w:val="C00000"/>
          <w:sz w:val="22"/>
          <w:szCs w:val="22"/>
          <w:lang w:val="en-GB"/>
        </w:rPr>
        <w:t>Affiliations:</w:t>
      </w:r>
    </w:p>
    <w:p w14:paraId="7CA8BCB7" w14:textId="77777777" w:rsidR="009B65EF" w:rsidRPr="00A16D00" w:rsidRDefault="009B65EF" w:rsidP="009B65EF">
      <w:pPr>
        <w:pStyle w:val="af"/>
        <w:numPr>
          <w:ilvl w:val="0"/>
          <w:numId w:val="4"/>
        </w:numPr>
        <w:ind w:leftChars="0" w:left="851" w:hanging="425"/>
        <w:outlineLvl w:val="0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A16D00">
        <w:rPr>
          <w:rFonts w:asciiTheme="minorHAnsi" w:eastAsia="ＭＳ Ｐゴシック" w:hAnsiTheme="minorHAnsi" w:cstheme="minorHAnsi"/>
          <w:color w:val="000000" w:themeColor="text1"/>
          <w:sz w:val="22"/>
          <w:szCs w:val="22"/>
          <w:lang w:val="en-GB"/>
        </w:rPr>
        <w:t>Department of Global Healt</w:t>
      </w:r>
      <w:r w:rsidRPr="00A16D00">
        <w:rPr>
          <w:rFonts w:asciiTheme="minorHAnsi" w:eastAsia="ＭＳ Ｐゴシック" w:hAnsiTheme="minorHAnsi" w:cstheme="minorHAnsi"/>
          <w:sz w:val="22"/>
          <w:szCs w:val="22"/>
          <w:lang w:val="en-GB"/>
        </w:rPr>
        <w:t>h Policy, Graduate School of Medicine, The University of Tokyo, Tokyo, Japan</w:t>
      </w:r>
    </w:p>
    <w:p w14:paraId="705CB994" w14:textId="77777777" w:rsidR="009B65EF" w:rsidRPr="00A16D00" w:rsidRDefault="009B65EF" w:rsidP="009B65EF">
      <w:pPr>
        <w:pStyle w:val="af"/>
        <w:widowControl w:val="0"/>
        <w:numPr>
          <w:ilvl w:val="0"/>
          <w:numId w:val="4"/>
        </w:numPr>
        <w:adjustRightInd w:val="0"/>
        <w:ind w:leftChars="0" w:left="851" w:hanging="425"/>
        <w:rPr>
          <w:rFonts w:asciiTheme="minorHAnsi" w:hAnsiTheme="minorHAnsi" w:cstheme="minorHAnsi"/>
          <w:sz w:val="22"/>
          <w:szCs w:val="22"/>
        </w:rPr>
      </w:pPr>
      <w:r w:rsidRPr="00A16D00">
        <w:rPr>
          <w:rFonts w:asciiTheme="minorHAnsi" w:hAnsiTheme="minorHAnsi" w:cstheme="minorHAnsi"/>
          <w:sz w:val="22"/>
          <w:szCs w:val="22"/>
        </w:rPr>
        <w:t>Epidemiology and Prevention Group, Center for Public Health Sciences, National Cancer Center, 5-1-1 Tsukiji, Chuo-</w:t>
      </w:r>
      <w:proofErr w:type="spellStart"/>
      <w:r w:rsidRPr="00A16D00">
        <w:rPr>
          <w:rFonts w:asciiTheme="minorHAnsi" w:hAnsiTheme="minorHAnsi" w:cstheme="minorHAnsi"/>
          <w:sz w:val="22"/>
          <w:szCs w:val="22"/>
        </w:rPr>
        <w:t>ku</w:t>
      </w:r>
      <w:proofErr w:type="spellEnd"/>
      <w:r w:rsidRPr="00A16D00">
        <w:rPr>
          <w:rFonts w:asciiTheme="minorHAnsi" w:hAnsiTheme="minorHAnsi" w:cstheme="minorHAnsi"/>
          <w:sz w:val="22"/>
          <w:szCs w:val="22"/>
        </w:rPr>
        <w:t>, Tokyo 104-0045, Japan</w:t>
      </w:r>
    </w:p>
    <w:p w14:paraId="304861C5" w14:textId="5F522DD2" w:rsidR="009B65EF" w:rsidRPr="006B47E3" w:rsidRDefault="009B65EF" w:rsidP="009B65EF">
      <w:pPr>
        <w:pStyle w:val="af"/>
        <w:numPr>
          <w:ilvl w:val="0"/>
          <w:numId w:val="4"/>
        </w:numPr>
        <w:ind w:leftChars="0" w:left="851" w:hanging="425"/>
        <w:outlineLvl w:val="0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A16D00">
        <w:rPr>
          <w:rFonts w:asciiTheme="minorHAnsi" w:hAnsiTheme="minorHAnsi" w:cstheme="minorHAnsi"/>
          <w:sz w:val="22"/>
          <w:szCs w:val="22"/>
          <w:lang w:val="en-GB"/>
        </w:rPr>
        <w:t>Graduate School of Public Health, St. Luk</w:t>
      </w:r>
      <w:r w:rsidRPr="006B47E3">
        <w:rPr>
          <w:rFonts w:asciiTheme="minorHAnsi" w:hAnsiTheme="minorHAnsi" w:cstheme="minorHAnsi"/>
          <w:sz w:val="22"/>
          <w:szCs w:val="22"/>
          <w:lang w:val="en-GB"/>
        </w:rPr>
        <w:t>e's International University, Tokyo, Japan</w:t>
      </w:r>
    </w:p>
    <w:p w14:paraId="63DB97E8" w14:textId="04D8D751" w:rsidR="009B65EF" w:rsidRPr="006B47E3" w:rsidRDefault="009B65EF" w:rsidP="009B65EF">
      <w:pPr>
        <w:pStyle w:val="af"/>
        <w:numPr>
          <w:ilvl w:val="0"/>
          <w:numId w:val="4"/>
        </w:numPr>
        <w:ind w:leftChars="0" w:left="851" w:hanging="425"/>
        <w:outlineLvl w:val="0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6B47E3">
        <w:rPr>
          <w:rFonts w:asciiTheme="minorHAnsi" w:hAnsiTheme="minorHAnsi" w:cstheme="minorHAnsi"/>
          <w:sz w:val="22"/>
          <w:szCs w:val="22"/>
          <w:lang w:val="en-GB"/>
        </w:rPr>
        <w:t>Department of Health Policy and Management, School of Medicine, Keio University, Tokyo, Japan</w:t>
      </w:r>
    </w:p>
    <w:p w14:paraId="7A5F9B36" w14:textId="33904EAA" w:rsidR="009B65EF" w:rsidRPr="006B47E3" w:rsidRDefault="009B65EF" w:rsidP="009B65EF">
      <w:pPr>
        <w:pStyle w:val="af"/>
        <w:numPr>
          <w:ilvl w:val="0"/>
          <w:numId w:val="4"/>
        </w:numPr>
        <w:ind w:leftChars="0" w:left="851" w:hanging="425"/>
        <w:outlineLvl w:val="0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Clinical Epidemiology Division, Department of Medicine, </w:t>
      </w:r>
      <w:proofErr w:type="spellStart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Solna</w:t>
      </w:r>
      <w:proofErr w:type="spellEnd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, Karolinska </w:t>
      </w:r>
      <w:proofErr w:type="spellStart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Institutet</w:t>
      </w:r>
      <w:proofErr w:type="spellEnd"/>
      <w:r w:rsidRPr="006B47E3">
        <w:rPr>
          <w:rFonts w:asciiTheme="minorHAnsi" w:hAnsiTheme="minorHAnsi" w:cstheme="minorHAnsi"/>
          <w:color w:val="000000"/>
          <w:sz w:val="22"/>
          <w:szCs w:val="22"/>
          <w:lang w:val="en-GB"/>
        </w:rPr>
        <w:t>, Stockholm, Sweden</w:t>
      </w:r>
    </w:p>
    <w:p w14:paraId="40D25117" w14:textId="3D8F98B6" w:rsidR="009B65EF" w:rsidRPr="006B47E3" w:rsidRDefault="009B65EF" w:rsidP="009B65EF">
      <w:pPr>
        <w:pStyle w:val="af"/>
        <w:numPr>
          <w:ilvl w:val="0"/>
          <w:numId w:val="4"/>
        </w:numPr>
        <w:ind w:leftChars="0" w:left="851" w:hanging="425"/>
        <w:outlineLvl w:val="0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6B47E3">
        <w:rPr>
          <w:rFonts w:asciiTheme="minorHAnsi" w:eastAsia="ＭＳ Ｐゴシック" w:hAnsiTheme="minorHAnsi" w:cstheme="minorHAnsi"/>
          <w:sz w:val="22"/>
          <w:szCs w:val="22"/>
          <w:lang w:val="en-GB"/>
        </w:rPr>
        <w:t>Graduate School of Environmental and Information Studies, Tokyo City University, Yokohama, Japan</w:t>
      </w:r>
    </w:p>
    <w:p w14:paraId="5F7DBD8A" w14:textId="52CDCBA2" w:rsidR="009B65EF" w:rsidRPr="006B47E3" w:rsidRDefault="009B65EF" w:rsidP="009B65EF">
      <w:pPr>
        <w:pStyle w:val="af"/>
        <w:numPr>
          <w:ilvl w:val="0"/>
          <w:numId w:val="4"/>
        </w:numPr>
        <w:ind w:leftChars="0" w:left="851" w:hanging="425"/>
        <w:outlineLvl w:val="0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6B47E3">
        <w:rPr>
          <w:rFonts w:asciiTheme="minorHAnsi" w:eastAsia="ＭＳ Ｐゴシック" w:hAnsiTheme="minorHAnsi" w:cstheme="minorHAnsi"/>
          <w:color w:val="000000" w:themeColor="text1"/>
          <w:sz w:val="22"/>
          <w:szCs w:val="22"/>
          <w:lang w:val="en-GB"/>
        </w:rPr>
        <w:t>Ajinomoto Co., Inc., Tokyo, Japan</w:t>
      </w:r>
    </w:p>
    <w:p w14:paraId="75DD3D55" w14:textId="38D5C8EC" w:rsidR="009B65EF" w:rsidRPr="006B47E3" w:rsidRDefault="009B65EF" w:rsidP="009B65EF">
      <w:pPr>
        <w:pStyle w:val="af"/>
        <w:numPr>
          <w:ilvl w:val="0"/>
          <w:numId w:val="4"/>
        </w:numPr>
        <w:ind w:leftChars="0" w:left="851" w:hanging="425"/>
        <w:outlineLvl w:val="0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6B47E3">
        <w:rPr>
          <w:rFonts w:asciiTheme="minorHAnsi" w:hAnsiTheme="minorHAnsi" w:cstheme="minorHAnsi"/>
          <w:sz w:val="22"/>
          <w:szCs w:val="22"/>
          <w:lang w:val="en-GB"/>
        </w:rPr>
        <w:t xml:space="preserve">Institute for Population Health, King's College London, London, UK; </w:t>
      </w:r>
      <w:r w:rsidRPr="006B47E3">
        <w:rPr>
          <w:rFonts w:asciiTheme="minorHAnsi" w:hAnsiTheme="minorHAnsi" w:cstheme="minorHAnsi"/>
          <w:sz w:val="22"/>
          <w:szCs w:val="22"/>
          <w:highlight w:val="white"/>
          <w:lang w:val="en-GB"/>
        </w:rPr>
        <w:t>Department of Global Health Policy</w:t>
      </w:r>
    </w:p>
    <w:p w14:paraId="15BFCC64" w14:textId="0FD67CE3" w:rsidR="00B10F38" w:rsidRDefault="00B10F38" w:rsidP="00402999">
      <w:pPr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</w:pPr>
    </w:p>
    <w:p w14:paraId="1FD683BF" w14:textId="31582173" w:rsidR="0021592E" w:rsidRDefault="0021592E" w:rsidP="00402999">
      <w:pPr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</w:pPr>
    </w:p>
    <w:p w14:paraId="3804A380" w14:textId="58DBDE34" w:rsidR="0021592E" w:rsidRDefault="0021592E" w:rsidP="00402999">
      <w:pPr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</w:pPr>
    </w:p>
    <w:p w14:paraId="1E515EB0" w14:textId="0388F3FB" w:rsidR="0021592E" w:rsidRPr="009B65EF" w:rsidRDefault="0021592E" w:rsidP="00402999">
      <w:pPr>
        <w:rPr>
          <w:rFonts w:asciiTheme="minorHAnsi" w:eastAsia="ＭＳ Ｐゴシック" w:hAnsiTheme="minorHAnsi" w:cstheme="minorHAnsi" w:hint="eastAsia"/>
          <w:b/>
          <w:bCs/>
          <w:sz w:val="22"/>
          <w:szCs w:val="22"/>
          <w:lang w:val="en-GB"/>
        </w:rPr>
        <w:sectPr w:rsidR="0021592E" w:rsidRPr="009B65EF" w:rsidSect="000B3598">
          <w:footerReference w:type="even" r:id="rId8"/>
          <w:footerReference w:type="default" r:id="rId9"/>
          <w:type w:val="nextColumn"/>
          <w:pgSz w:w="11900" w:h="16840"/>
          <w:pgMar w:top="1191" w:right="1077" w:bottom="1191" w:left="1077" w:header="567" w:footer="567" w:gutter="0"/>
          <w:cols w:space="708"/>
          <w:docGrid w:type="linesAndChars" w:linePitch="360"/>
        </w:sectPr>
      </w:pPr>
    </w:p>
    <w:p w14:paraId="4C9C9296" w14:textId="0B71CBBD" w:rsidR="00F16603" w:rsidRPr="000B3598" w:rsidRDefault="00402999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lastRenderedPageBreak/>
        <w:t>Supplementary figure 1: Observed and projected 20–49 age group DALYs rate (per 100,000) for cardiovascular diseases</w:t>
      </w:r>
      <w:r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</w:t>
      </w:r>
      <w:r w:rsidR="00B10F38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5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6B592188" w14:textId="05E84903" w:rsidR="00B10F38" w:rsidRPr="000B3598" w:rsidRDefault="00256A22" w:rsidP="00882F2A">
      <w:pPr>
        <w:jc w:val="center"/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B29AD33" wp14:editId="71EEB286">
                <wp:simplePos x="0" y="0"/>
                <wp:positionH relativeFrom="column">
                  <wp:posOffset>282484</wp:posOffset>
                </wp:positionH>
                <wp:positionV relativeFrom="paragraph">
                  <wp:posOffset>5456464</wp:posOffset>
                </wp:positionV>
                <wp:extent cx="272143" cy="140462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A0917" w14:textId="5D9B6775" w:rsidR="0021592E" w:rsidRPr="0021592E" w:rsidRDefault="0021592E" w:rsidP="0021592E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29AD3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2.25pt;margin-top:429.65pt;width:21.4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" stroked="f">
                <v:textbox style="mso-fit-shape-to-text:t">
                  <w:txbxContent>
                    <w:p w14:paraId="0EDA0917" w14:textId="5D9B6775" w:rsidR="0021592E" w:rsidRPr="0021592E" w:rsidRDefault="0021592E" w:rsidP="0021592E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3B3D5A1" wp14:editId="7C52A9A6">
                <wp:simplePos x="0" y="0"/>
                <wp:positionH relativeFrom="column">
                  <wp:posOffset>293370</wp:posOffset>
                </wp:positionH>
                <wp:positionV relativeFrom="paragraph">
                  <wp:posOffset>2700927</wp:posOffset>
                </wp:positionV>
                <wp:extent cx="272143" cy="140462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46B28" w14:textId="3B995F13" w:rsidR="0021592E" w:rsidRPr="0021592E" w:rsidRDefault="0021592E" w:rsidP="0021592E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B3D5A1" id="_x0000_s1027" type="#_x0000_t202" style="position:absolute;left:0;text-align:left;margin-left:23.1pt;margin-top:212.65pt;width:21.4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" stroked="f">
                <v:textbox style="mso-fit-shape-to-text:t">
                  <w:txbxContent>
                    <w:p w14:paraId="45946B28" w14:textId="3B995F13" w:rsidR="0021592E" w:rsidRPr="0021592E" w:rsidRDefault="0021592E" w:rsidP="0021592E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1592E"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54ECB5" wp14:editId="2C355A69">
                <wp:simplePos x="0" y="0"/>
                <wp:positionH relativeFrom="column">
                  <wp:posOffset>283663</wp:posOffset>
                </wp:positionH>
                <wp:positionV relativeFrom="paragraph">
                  <wp:posOffset>12700</wp:posOffset>
                </wp:positionV>
                <wp:extent cx="272143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58F285" w14:textId="1FD6CD53" w:rsidR="0021592E" w:rsidRPr="0021592E" w:rsidRDefault="0021592E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54ECB5" id="_x0000_s1028" type="#_x0000_t202" style="position:absolute;left:0;text-align:left;margin-left:22.35pt;margin-top:1pt;width:21.4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" stroked="f">
                <v:textbox style="mso-fit-shape-to-text:t">
                  <w:txbxContent>
                    <w:p w14:paraId="3C58F285" w14:textId="1FD6CD53" w:rsidR="0021592E" w:rsidRPr="0021592E" w:rsidRDefault="0021592E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4AB72206" wp14:editId="3099E91F">
            <wp:extent cx="5328539" cy="8100000"/>
            <wp:effectExtent l="0" t="0" r="5715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514479E.tmp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76"/>
                    <a:stretch/>
                  </pic:blipFill>
                  <pic:spPr bwMode="auto">
                    <a:xfrm>
                      <a:off x="0" y="0"/>
                      <a:ext cx="5328539" cy="81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76FD4" w14:textId="77777777" w:rsidR="0075653D" w:rsidRDefault="0075653D" w:rsidP="00402999">
      <w:pPr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sectPr w:rsidR="0075653D" w:rsidSect="000B3598">
          <w:pgSz w:w="11900" w:h="16840"/>
          <w:pgMar w:top="1191" w:right="1077" w:bottom="1191" w:left="1077" w:header="567" w:footer="567" w:gutter="0"/>
          <w:cols w:space="708"/>
          <w:docGrid w:type="linesAndChars" w:linePitch="360"/>
        </w:sectPr>
      </w:pPr>
    </w:p>
    <w:p w14:paraId="40C9AE33" w14:textId="137F93C8" w:rsidR="00402999" w:rsidRPr="000B3598" w:rsidRDefault="0021592E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25A260C" wp14:editId="268321D9">
                <wp:simplePos x="0" y="0"/>
                <wp:positionH relativeFrom="column">
                  <wp:posOffset>271780</wp:posOffset>
                </wp:positionH>
                <wp:positionV relativeFrom="paragraph">
                  <wp:posOffset>894806</wp:posOffset>
                </wp:positionV>
                <wp:extent cx="272143" cy="1404620"/>
                <wp:effectExtent l="0" t="0" r="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1919A" w14:textId="77777777" w:rsidR="0021592E" w:rsidRPr="0021592E" w:rsidRDefault="0021592E" w:rsidP="0021592E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5A260C" id="_x0000_s1029" type="#_x0000_t202" style="position:absolute;margin-left:21.4pt;margin-top:70.45pt;width:21.4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" stroked="f">
                <v:textbox style="mso-fit-shape-to-text:t">
                  <w:txbxContent>
                    <w:p w14:paraId="1C11919A" w14:textId="77777777" w:rsidR="0021592E" w:rsidRPr="0021592E" w:rsidRDefault="0021592E" w:rsidP="0021592E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Supplementary figure 2: Observed and projected 50–69 age group DALYs rate (per 100,000) for cardiovascular diseases</w:t>
      </w:r>
      <w:r w:rsidR="00402999"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="00402999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0C6B39B1" w14:textId="11BF7675" w:rsidR="00F16603" w:rsidRPr="000B3598" w:rsidRDefault="00256A22" w:rsidP="00882F2A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9303028" wp14:editId="73FBF9FF">
                <wp:simplePos x="0" y="0"/>
                <wp:positionH relativeFrom="column">
                  <wp:posOffset>348343</wp:posOffset>
                </wp:positionH>
                <wp:positionV relativeFrom="paragraph">
                  <wp:posOffset>5423263</wp:posOffset>
                </wp:positionV>
                <wp:extent cx="272143" cy="1404620"/>
                <wp:effectExtent l="0" t="0" r="0" b="0"/>
                <wp:wrapNone/>
                <wp:docPr id="28" name="テキスト ボック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70E41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303028" id="テキスト ボックス 28" o:spid="_x0000_s1030" type="#_x0000_t202" style="position:absolute;left:0;text-align:left;margin-left:27.45pt;margin-top:427.05pt;width:21.45pt;height:110.6pt;z-index:2516981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" stroked="f">
                <v:textbox style="mso-fit-shape-to-text:t">
                  <w:txbxContent>
                    <w:p w14:paraId="1DC70E41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3CD4F4A" wp14:editId="6760C137">
                <wp:simplePos x="0" y="0"/>
                <wp:positionH relativeFrom="column">
                  <wp:posOffset>348343</wp:posOffset>
                </wp:positionH>
                <wp:positionV relativeFrom="paragraph">
                  <wp:posOffset>2767148</wp:posOffset>
                </wp:positionV>
                <wp:extent cx="272143" cy="1404620"/>
                <wp:effectExtent l="0" t="0" r="0" b="0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420E3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CD4F4A" id="_x0000_s1031" type="#_x0000_t202" style="position:absolute;left:0;text-align:left;margin-left:27.45pt;margin-top:217.9pt;width:21.4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" stroked="f">
                <v:textbox style="mso-fit-shape-to-text:t">
                  <w:txbxContent>
                    <w:p w14:paraId="2FC420E3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0B889994" wp14:editId="2B1CDFDE">
            <wp:extent cx="5362758" cy="8100000"/>
            <wp:effectExtent l="0" t="0" r="0" b="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51428A9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758" cy="81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97F39" w14:textId="03B4C8BC" w:rsidR="00402999" w:rsidRPr="000B3598" w:rsidRDefault="00AB375D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br w:type="page"/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lastRenderedPageBreak/>
        <w:t xml:space="preserve">Supplementary figure 3: Observed and projected </w:t>
      </w:r>
      <w:r w:rsidR="00402999" w:rsidRPr="000B3598">
        <w:rPr>
          <w:rFonts w:asciiTheme="minorHAnsi" w:hAnsiTheme="minorHAnsi" w:cstheme="minorHAnsi"/>
          <w:b/>
          <w:bCs/>
          <w:color w:val="000000"/>
          <w:sz w:val="21"/>
          <w:szCs w:val="21"/>
          <w:lang w:val="en-GB"/>
        </w:rPr>
        <w:t>≥70</w:t>
      </w:r>
      <w:r w:rsidR="00402999" w:rsidRPr="000B3598">
        <w:rPr>
          <w:rFonts w:asciiTheme="minorHAnsi" w:hAnsiTheme="minorHAnsi" w:cstheme="minorHAnsi"/>
          <w:color w:val="000000"/>
          <w:sz w:val="21"/>
          <w:szCs w:val="21"/>
          <w:lang w:val="en-GB"/>
        </w:rPr>
        <w:t xml:space="preserve"> </w: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age group DALYs rate (per 100,000) for cardiovascular diseases</w:t>
      </w:r>
      <w:r w:rsidR="00402999"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. The black lines represent the observed values, and the pink lines and </w:t>
      </w:r>
      <w:r w:rsidR="0021592E"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38594AA" wp14:editId="3E8F5D4E">
                <wp:simplePos x="0" y="0"/>
                <wp:positionH relativeFrom="column">
                  <wp:posOffset>282575</wp:posOffset>
                </wp:positionH>
                <wp:positionV relativeFrom="paragraph">
                  <wp:posOffset>894715</wp:posOffset>
                </wp:positionV>
                <wp:extent cx="272143" cy="1404620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551695" w14:textId="77777777" w:rsidR="0021592E" w:rsidRPr="0021592E" w:rsidRDefault="0021592E" w:rsidP="0021592E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8594AA" id="_x0000_s1032" type="#_x0000_t202" style="position:absolute;margin-left:22.25pt;margin-top:70.45pt;width:21.4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" stroked="f">
                <v:textbox style="mso-fit-shape-to-text:t">
                  <w:txbxContent>
                    <w:p w14:paraId="20551695" w14:textId="77777777" w:rsidR="0021592E" w:rsidRPr="0021592E" w:rsidRDefault="0021592E" w:rsidP="0021592E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the grey areas before 2016 represent the smoothed lines and their projection intervals.</w:t>
      </w:r>
      <w:r w:rsidR="00402999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70E04D66" w14:textId="095C0402" w:rsidR="00AB375D" w:rsidRPr="000B3598" w:rsidRDefault="00256A22" w:rsidP="00882F2A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A128463" wp14:editId="52F3DCCE">
                <wp:simplePos x="0" y="0"/>
                <wp:positionH relativeFrom="column">
                  <wp:posOffset>271780</wp:posOffset>
                </wp:positionH>
                <wp:positionV relativeFrom="paragraph">
                  <wp:posOffset>5477692</wp:posOffset>
                </wp:positionV>
                <wp:extent cx="272143" cy="1404620"/>
                <wp:effectExtent l="0" t="0" r="0" b="0"/>
                <wp:wrapNone/>
                <wp:docPr id="29" name="テキスト ボック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B2A207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128463" id="テキスト ボックス 29" o:spid="_x0000_s1033" type="#_x0000_t202" style="position:absolute;left:0;text-align:left;margin-left:21.4pt;margin-top:431.3pt;width:21.45pt;height:110.6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" stroked="f">
                <v:textbox style="mso-fit-shape-to-text:t">
                  <w:txbxContent>
                    <w:p w14:paraId="24B2A207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0E77B76" wp14:editId="3CD8A803">
                <wp:simplePos x="0" y="0"/>
                <wp:positionH relativeFrom="column">
                  <wp:posOffset>206829</wp:posOffset>
                </wp:positionH>
                <wp:positionV relativeFrom="paragraph">
                  <wp:posOffset>2669177</wp:posOffset>
                </wp:positionV>
                <wp:extent cx="272143" cy="1404620"/>
                <wp:effectExtent l="0" t="0" r="0" b="0"/>
                <wp:wrapNone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1496E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E77B76" id="_x0000_s1034" type="#_x0000_t202" style="position:absolute;left:0;text-align:left;margin-left:16.3pt;margin-top:210.15pt;width:21.45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" stroked="f">
                <v:textbox style="mso-fit-shape-to-text:t">
                  <w:txbxContent>
                    <w:p w14:paraId="05E1496E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7CF27168" wp14:editId="204FEDDA">
            <wp:extent cx="5400000" cy="8100000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514C97F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81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ACECF" w14:textId="77777777" w:rsidR="0075653D" w:rsidRDefault="0075653D" w:rsidP="00402999">
      <w:pPr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sectPr w:rsidR="0075653D" w:rsidSect="000B3598">
          <w:pgSz w:w="11900" w:h="16840"/>
          <w:pgMar w:top="1191" w:right="1077" w:bottom="1191" w:left="1077" w:header="567" w:footer="567" w:gutter="0"/>
          <w:cols w:space="708"/>
          <w:docGrid w:type="linesAndChars" w:linePitch="360"/>
        </w:sectPr>
      </w:pPr>
    </w:p>
    <w:p w14:paraId="6B1B895D" w14:textId="10C8307A" w:rsidR="00402999" w:rsidRPr="000B3598" w:rsidRDefault="0021592E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C29CC08" wp14:editId="358FC7F2">
                <wp:simplePos x="0" y="0"/>
                <wp:positionH relativeFrom="column">
                  <wp:posOffset>271780</wp:posOffset>
                </wp:positionH>
                <wp:positionV relativeFrom="paragraph">
                  <wp:posOffset>883920</wp:posOffset>
                </wp:positionV>
                <wp:extent cx="272143" cy="1404620"/>
                <wp:effectExtent l="0" t="0" r="0" b="0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59722" w14:textId="77777777" w:rsidR="0021592E" w:rsidRPr="0021592E" w:rsidRDefault="0021592E" w:rsidP="0021592E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29CC08" id="_x0000_s1035" type="#_x0000_t202" style="position:absolute;margin-left:21.4pt;margin-top:69.6pt;width:21.4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" stroked="f">
                <v:textbox style="mso-fit-shape-to-text:t">
                  <w:txbxContent>
                    <w:p w14:paraId="49859722" w14:textId="77777777" w:rsidR="0021592E" w:rsidRPr="0021592E" w:rsidRDefault="0021592E" w:rsidP="0021592E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 xml:space="preserve">Supplementary figure 4: Observed and projected 20–49 age group DALYs rate (per 100,000) for </w:t>
      </w:r>
      <w:r w:rsidR="00F16603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cancer</w:t>
      </w:r>
      <w:r w:rsidR="00402999"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="00402999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53C8EC97" w14:textId="484436ED" w:rsidR="00F16603" w:rsidRPr="000B3598" w:rsidRDefault="00256A22" w:rsidP="00882F2A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7BFC078C" wp14:editId="07DB259F">
                <wp:simplePos x="0" y="0"/>
                <wp:positionH relativeFrom="column">
                  <wp:posOffset>272143</wp:posOffset>
                </wp:positionH>
                <wp:positionV relativeFrom="paragraph">
                  <wp:posOffset>5347063</wp:posOffset>
                </wp:positionV>
                <wp:extent cx="272143" cy="1404620"/>
                <wp:effectExtent l="0" t="0" r="0" b="0"/>
                <wp:wrapNone/>
                <wp:docPr id="30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AA951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FC078C" id="テキスト ボックス 30" o:spid="_x0000_s1036" type="#_x0000_t202" style="position:absolute;left:0;text-align:left;margin-left:21.45pt;margin-top:421.05pt;width:21.45pt;height:110.6pt;z-index:2517022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" stroked="f">
                <v:textbox style="mso-fit-shape-to-text:t">
                  <w:txbxContent>
                    <w:p w14:paraId="706AA951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B0DE139" wp14:editId="5B7A45BC">
                <wp:simplePos x="0" y="0"/>
                <wp:positionH relativeFrom="column">
                  <wp:posOffset>271780</wp:posOffset>
                </wp:positionH>
                <wp:positionV relativeFrom="paragraph">
                  <wp:posOffset>2690949</wp:posOffset>
                </wp:positionV>
                <wp:extent cx="272143" cy="1404620"/>
                <wp:effectExtent l="0" t="0" r="0" b="0"/>
                <wp:wrapNone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2420C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0DE139" id="_x0000_s1037" type="#_x0000_t202" style="position:absolute;left:0;text-align:left;margin-left:21.4pt;margin-top:211.9pt;width:21.4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" stroked="f">
                <v:textbox style="mso-fit-shape-to-text:t">
                  <w:txbxContent>
                    <w:p w14:paraId="5EB2420C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2886221B" wp14:editId="48530709">
            <wp:extent cx="5377101" cy="810000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145BCC.tmp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5" r="1375"/>
                    <a:stretch/>
                  </pic:blipFill>
                  <pic:spPr bwMode="auto">
                    <a:xfrm>
                      <a:off x="0" y="0"/>
                      <a:ext cx="5377101" cy="81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3597B6" w14:textId="77777777" w:rsidR="0075653D" w:rsidRDefault="0075653D" w:rsidP="00402999">
      <w:pPr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sectPr w:rsidR="0075653D" w:rsidSect="000B3598">
          <w:pgSz w:w="11900" w:h="16840"/>
          <w:pgMar w:top="1191" w:right="1077" w:bottom="1191" w:left="1077" w:header="567" w:footer="567" w:gutter="0"/>
          <w:cols w:space="708"/>
          <w:docGrid w:type="linesAndChars" w:linePitch="360"/>
        </w:sectPr>
      </w:pPr>
    </w:p>
    <w:p w14:paraId="591B0DF5" w14:textId="7976B3B9" w:rsidR="0021592E" w:rsidRDefault="00256A22" w:rsidP="0021592E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DB61280" wp14:editId="40196353">
                <wp:simplePos x="0" y="0"/>
                <wp:positionH relativeFrom="column">
                  <wp:posOffset>250371</wp:posOffset>
                </wp:positionH>
                <wp:positionV relativeFrom="paragraph">
                  <wp:posOffset>873035</wp:posOffset>
                </wp:positionV>
                <wp:extent cx="272143" cy="1404620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140B3" w14:textId="77777777" w:rsidR="0021592E" w:rsidRPr="0021592E" w:rsidRDefault="0021592E" w:rsidP="0021592E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B61280" id="_x0000_s1038" type="#_x0000_t202" style="position:absolute;margin-left:19.7pt;margin-top:68.75pt;width:21.4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" stroked="f">
                <v:textbox style="mso-fit-shape-to-text:t">
                  <w:txbxContent>
                    <w:p w14:paraId="017140B3" w14:textId="77777777" w:rsidR="0021592E" w:rsidRPr="0021592E" w:rsidRDefault="0021592E" w:rsidP="0021592E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 xml:space="preserve">Supplementary figure 5: Observed and projected 50–69 age group DALYs rate (per 100,000) for </w:t>
      </w:r>
      <w:r w:rsidR="00F16603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cancer</w:t>
      </w:r>
      <w:r w:rsidR="00402999"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="00402999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3DDCD0D5" w14:textId="708736DB" w:rsidR="00AB375D" w:rsidRPr="000B3598" w:rsidRDefault="00256A22" w:rsidP="0021592E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E506E91" wp14:editId="07623EEC">
                <wp:simplePos x="0" y="0"/>
                <wp:positionH relativeFrom="column">
                  <wp:posOffset>250371</wp:posOffset>
                </wp:positionH>
                <wp:positionV relativeFrom="paragraph">
                  <wp:posOffset>5357949</wp:posOffset>
                </wp:positionV>
                <wp:extent cx="272143" cy="1404620"/>
                <wp:effectExtent l="0" t="0" r="0" b="0"/>
                <wp:wrapNone/>
                <wp:docPr id="31" name="テキスト ボック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EF8E9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506E91" id="テキスト ボックス 31" o:spid="_x0000_s1039" type="#_x0000_t202" style="position:absolute;left:0;text-align:left;margin-left:19.7pt;margin-top:421.9pt;width:21.45pt;height:110.6pt;z-index:2517043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" stroked="f">
                <v:textbox style="mso-fit-shape-to-text:t">
                  <w:txbxContent>
                    <w:p w14:paraId="7D3EF8E9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B317DAA" wp14:editId="2ACD2F96">
                <wp:simplePos x="0" y="0"/>
                <wp:positionH relativeFrom="column">
                  <wp:posOffset>250371</wp:posOffset>
                </wp:positionH>
                <wp:positionV relativeFrom="paragraph">
                  <wp:posOffset>2821577</wp:posOffset>
                </wp:positionV>
                <wp:extent cx="272143" cy="1404620"/>
                <wp:effectExtent l="0" t="0" r="0" b="0"/>
                <wp:wrapNone/>
                <wp:docPr id="1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D2370D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317DAA" id="_x0000_s1040" type="#_x0000_t202" style="position:absolute;left:0;text-align:left;margin-left:19.7pt;margin-top:222.15pt;width:21.45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" stroked="f">
                <v:textbox style="mso-fit-shape-to-text:t">
                  <w:txbxContent>
                    <w:p w14:paraId="7CD2370D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1F373373" wp14:editId="00E4405C">
            <wp:extent cx="5412533" cy="8100000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5142539.tmp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" t="577"/>
                    <a:stretch/>
                  </pic:blipFill>
                  <pic:spPr bwMode="auto">
                    <a:xfrm>
                      <a:off x="0" y="0"/>
                      <a:ext cx="5412533" cy="81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4A8BC1" w14:textId="77777777" w:rsidR="00416A35" w:rsidRPr="000B3598" w:rsidRDefault="00416A35" w:rsidP="00402999">
      <w:pPr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sectPr w:rsidR="00416A35" w:rsidRPr="000B3598" w:rsidSect="000B3598">
          <w:pgSz w:w="11900" w:h="16840"/>
          <w:pgMar w:top="1191" w:right="1077" w:bottom="1191" w:left="1077" w:header="567" w:footer="567" w:gutter="0"/>
          <w:cols w:space="708"/>
          <w:docGrid w:type="linesAndChars" w:linePitch="360"/>
        </w:sectPr>
      </w:pPr>
    </w:p>
    <w:p w14:paraId="5F933274" w14:textId="03A29EF3" w:rsidR="00402999" w:rsidRPr="000B3598" w:rsidRDefault="00402999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lastRenderedPageBreak/>
        <w:t xml:space="preserve">Supplementary figure 6: Observed and projected </w:t>
      </w:r>
      <w:r w:rsidRPr="000B3598">
        <w:rPr>
          <w:rFonts w:asciiTheme="minorHAnsi" w:hAnsiTheme="minorHAnsi" w:cstheme="minorHAnsi"/>
          <w:b/>
          <w:bCs/>
          <w:color w:val="000000"/>
          <w:sz w:val="21"/>
          <w:szCs w:val="21"/>
          <w:lang w:val="en-GB"/>
        </w:rPr>
        <w:t>≥70</w:t>
      </w:r>
      <w:r w:rsidRPr="000B3598">
        <w:rPr>
          <w:rFonts w:asciiTheme="minorHAnsi" w:hAnsiTheme="minorHAnsi" w:cstheme="minorHAnsi"/>
          <w:color w:val="000000"/>
          <w:sz w:val="21"/>
          <w:szCs w:val="21"/>
          <w:lang w:val="en-GB"/>
        </w:rPr>
        <w:t xml:space="preserve"> 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 xml:space="preserve">age group DALYs rate (per 100,000) for </w:t>
      </w:r>
      <w:r w:rsidR="00F16603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cancer</w:t>
      </w:r>
      <w:r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48CB3F82" w14:textId="3CC2A7B4" w:rsidR="00AB375D" w:rsidRPr="000B3598" w:rsidRDefault="00256A22" w:rsidP="00882F2A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12A880EE" wp14:editId="34427CAA">
                <wp:simplePos x="0" y="0"/>
                <wp:positionH relativeFrom="column">
                  <wp:posOffset>348343</wp:posOffset>
                </wp:positionH>
                <wp:positionV relativeFrom="paragraph">
                  <wp:posOffset>5281748</wp:posOffset>
                </wp:positionV>
                <wp:extent cx="272143" cy="1404620"/>
                <wp:effectExtent l="0" t="0" r="0" b="0"/>
                <wp:wrapNone/>
                <wp:docPr id="32" name="テキスト ボック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4A96B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A880EE" id="テキスト ボックス 32" o:spid="_x0000_s1041" type="#_x0000_t202" style="position:absolute;left:0;text-align:left;margin-left:27.45pt;margin-top:415.9pt;width:21.45pt;height:110.6pt;z-index:2517063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" stroked="f">
                <v:textbox style="mso-fit-shape-to-text:t">
                  <w:txbxContent>
                    <w:p w14:paraId="5F14A96B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1164BC7C" wp14:editId="069297D7">
                <wp:simplePos x="0" y="0"/>
                <wp:positionH relativeFrom="column">
                  <wp:posOffset>348343</wp:posOffset>
                </wp:positionH>
                <wp:positionV relativeFrom="paragraph">
                  <wp:posOffset>2810691</wp:posOffset>
                </wp:positionV>
                <wp:extent cx="272143" cy="1404620"/>
                <wp:effectExtent l="0" t="0" r="0" b="0"/>
                <wp:wrapNone/>
                <wp:docPr id="2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75D12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64BC7C" id="_x0000_s1042" type="#_x0000_t202" style="position:absolute;left:0;text-align:left;margin-left:27.45pt;margin-top:221.3pt;width:21.45pt;height:110.6pt;z-index:2516899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" stroked="f">
                <v:textbox style="mso-fit-shape-to-text:t">
                  <w:txbxContent>
                    <w:p w14:paraId="1CA75D12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76E11B9" wp14:editId="7357769B">
                <wp:simplePos x="0" y="0"/>
                <wp:positionH relativeFrom="column">
                  <wp:posOffset>271780</wp:posOffset>
                </wp:positionH>
                <wp:positionV relativeFrom="paragraph">
                  <wp:posOffset>-8890</wp:posOffset>
                </wp:positionV>
                <wp:extent cx="271780" cy="1404620"/>
                <wp:effectExtent l="0" t="0" r="0" b="0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9A74F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6E11B9" id="_x0000_s1043" type="#_x0000_t202" style="position:absolute;left:0;text-align:left;margin-left:21.4pt;margin-top:-.7pt;width:21.4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" stroked="f">
                <v:textbox style="mso-fit-shape-to-text:t">
                  <w:txbxContent>
                    <w:p w14:paraId="59D9A74F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4429F577" wp14:editId="64612040">
            <wp:extent cx="5347119" cy="8100000"/>
            <wp:effectExtent l="0" t="0" r="635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514C86F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7119" cy="81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375D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br w:type="page"/>
      </w:r>
    </w:p>
    <w:p w14:paraId="5BCC5571" w14:textId="4009E800" w:rsidR="00402999" w:rsidRDefault="00402999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lastRenderedPageBreak/>
        <w:t xml:space="preserve">Supplementary figure 7: Observed and projected 20–49 age group DALYs rate (per 100,000) for </w:t>
      </w:r>
      <w:r w:rsidR="00F16603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diabetes and kidney disease</w:t>
      </w:r>
      <w:r w:rsidR="007775A2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s</w:t>
      </w:r>
      <w:r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57161B65" w14:textId="5F0A98E5" w:rsidR="0075653D" w:rsidRPr="000B3598" w:rsidRDefault="00256A22" w:rsidP="00882F2A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349879F6" wp14:editId="4295ECB4">
                <wp:simplePos x="0" y="0"/>
                <wp:positionH relativeFrom="column">
                  <wp:posOffset>274047</wp:posOffset>
                </wp:positionH>
                <wp:positionV relativeFrom="paragraph">
                  <wp:posOffset>5513433</wp:posOffset>
                </wp:positionV>
                <wp:extent cx="272143" cy="1404620"/>
                <wp:effectExtent l="0" t="0" r="0" b="0"/>
                <wp:wrapNone/>
                <wp:docPr id="33" name="テキスト ボック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680848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9879F6" id="テキスト ボックス 33" o:spid="_x0000_s1044" type="#_x0000_t202" style="position:absolute;left:0;text-align:left;margin-left:21.6pt;margin-top:434.15pt;width:21.45pt;height:110.6pt;z-index:2517084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" stroked="f">
                <v:textbox style="mso-fit-shape-to-text:t">
                  <w:txbxContent>
                    <w:p w14:paraId="34680848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B47C06C" wp14:editId="6BACB9B7">
                <wp:simplePos x="0" y="0"/>
                <wp:positionH relativeFrom="column">
                  <wp:posOffset>206829</wp:posOffset>
                </wp:positionH>
                <wp:positionV relativeFrom="paragraph">
                  <wp:posOffset>2756263</wp:posOffset>
                </wp:positionV>
                <wp:extent cx="272143" cy="1404620"/>
                <wp:effectExtent l="0" t="0" r="0" b="0"/>
                <wp:wrapNone/>
                <wp:docPr id="2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7B93F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47C06C" id="_x0000_s1045" type="#_x0000_t202" style="position:absolute;left:0;text-align:left;margin-left:16.3pt;margin-top:217.05pt;width:21.45pt;height:110.6pt;z-index:2516920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" stroked="f">
                <v:textbox style="mso-fit-shape-to-text:t">
                  <w:txbxContent>
                    <w:p w14:paraId="40D7B93F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75EB445" wp14:editId="56B14821">
                <wp:simplePos x="0" y="0"/>
                <wp:positionH relativeFrom="column">
                  <wp:posOffset>206828</wp:posOffset>
                </wp:positionH>
                <wp:positionV relativeFrom="paragraph">
                  <wp:posOffset>45720</wp:posOffset>
                </wp:positionV>
                <wp:extent cx="272143" cy="1404620"/>
                <wp:effectExtent l="0" t="0" r="0" b="0"/>
                <wp:wrapNone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E1729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5EB445" id="_x0000_s1046" type="#_x0000_t202" style="position:absolute;left:0;text-align:left;margin-left:16.3pt;margin-top:3.6pt;width:21.4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" stroked="f">
                <v:textbox style="mso-fit-shape-to-text:t">
                  <w:txbxContent>
                    <w:p w14:paraId="7D6E1729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 w:hint="eastAsia"/>
          <w:noProof/>
          <w:sz w:val="22"/>
          <w:szCs w:val="22"/>
          <w:lang w:val="en-GB"/>
        </w:rPr>
        <w:drawing>
          <wp:inline distT="0" distB="0" distL="0" distR="0" wp14:anchorId="309DEB5D" wp14:editId="5F78D3F2">
            <wp:extent cx="5433424" cy="8100000"/>
            <wp:effectExtent l="0" t="0" r="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5147E59.tmp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2"/>
                    <a:stretch/>
                  </pic:blipFill>
                  <pic:spPr bwMode="auto">
                    <a:xfrm>
                      <a:off x="0" y="0"/>
                      <a:ext cx="5433424" cy="81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729D45" w14:textId="3967CC52" w:rsidR="00402999" w:rsidRPr="000B3598" w:rsidRDefault="00AB375D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br w:type="page"/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lastRenderedPageBreak/>
        <w:t xml:space="preserve">Supplementary figure 8: Observed and projected 50–69 age group DALYs rate (per 100,000) for </w:t>
      </w:r>
      <w:r w:rsidR="00F16603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diabetes and kidney disease</w:t>
      </w:r>
      <w:r w:rsidR="007775A2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s</w:t>
      </w:r>
      <w:r w:rsidR="00402999"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="00402999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="00402999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30787D7E" w14:textId="0D95275D" w:rsidR="00AB375D" w:rsidRPr="000B3598" w:rsidRDefault="00256A22" w:rsidP="00882F2A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2E13E2F1" wp14:editId="17D3178A">
                <wp:simplePos x="0" y="0"/>
                <wp:positionH relativeFrom="column">
                  <wp:posOffset>271780</wp:posOffset>
                </wp:positionH>
                <wp:positionV relativeFrom="paragraph">
                  <wp:posOffset>5368835</wp:posOffset>
                </wp:positionV>
                <wp:extent cx="272143" cy="1404620"/>
                <wp:effectExtent l="0" t="0" r="0" b="0"/>
                <wp:wrapNone/>
                <wp:docPr id="34" name="テキスト ボック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A67EAD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13E2F1" id="テキスト ボックス 34" o:spid="_x0000_s1047" type="#_x0000_t202" style="position:absolute;left:0;text-align:left;margin-left:21.4pt;margin-top:422.75pt;width:21.45pt;height:110.6pt;z-index:2517104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" stroked="f">
                <v:textbox style="mso-fit-shape-to-text:t">
                  <w:txbxContent>
                    <w:p w14:paraId="0CA67EAD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362AB1B" wp14:editId="7D5DF381">
                <wp:simplePos x="0" y="0"/>
                <wp:positionH relativeFrom="column">
                  <wp:posOffset>271780</wp:posOffset>
                </wp:positionH>
                <wp:positionV relativeFrom="paragraph">
                  <wp:posOffset>2767148</wp:posOffset>
                </wp:positionV>
                <wp:extent cx="272143" cy="1404620"/>
                <wp:effectExtent l="0" t="0" r="0" b="0"/>
                <wp:wrapNone/>
                <wp:docPr id="2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D8BF4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62AB1B" id="_x0000_s1048" type="#_x0000_t202" style="position:absolute;left:0;text-align:left;margin-left:21.4pt;margin-top:217.9pt;width:21.45pt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" stroked="f">
                <v:textbox style="mso-fit-shape-to-text:t">
                  <w:txbxContent>
                    <w:p w14:paraId="5C5D8BF4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4AE763A" wp14:editId="26F014B3">
                <wp:simplePos x="0" y="0"/>
                <wp:positionH relativeFrom="column">
                  <wp:posOffset>271780</wp:posOffset>
                </wp:positionH>
                <wp:positionV relativeFrom="paragraph">
                  <wp:posOffset>45720</wp:posOffset>
                </wp:positionV>
                <wp:extent cx="272143" cy="1404620"/>
                <wp:effectExtent l="0" t="0" r="0" b="0"/>
                <wp:wrapNone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8F0AE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4AE763A" id="_x0000_s1049" type="#_x0000_t202" style="position:absolute;left:0;text-align:left;margin-left:21.4pt;margin-top:3.6pt;width:21.4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" stroked="f">
                <v:textbox style="mso-fit-shape-to-text:t">
                  <w:txbxContent>
                    <w:p w14:paraId="6A28F0AE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5653D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14E9D009" wp14:editId="0B197FDA">
            <wp:extent cx="5390689" cy="8100000"/>
            <wp:effectExtent l="0" t="0" r="635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514D227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689" cy="81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375D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br w:type="page"/>
      </w:r>
    </w:p>
    <w:p w14:paraId="01BB20F4" w14:textId="400F5415" w:rsidR="00402999" w:rsidRPr="000B3598" w:rsidRDefault="00402999" w:rsidP="00402999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lastRenderedPageBreak/>
        <w:t xml:space="preserve">Supplementary figure 9: Observed and projected </w:t>
      </w:r>
      <w:r w:rsidRPr="000B3598">
        <w:rPr>
          <w:rFonts w:asciiTheme="minorHAnsi" w:hAnsiTheme="minorHAnsi" w:cstheme="minorHAnsi"/>
          <w:b/>
          <w:bCs/>
          <w:color w:val="000000"/>
          <w:sz w:val="21"/>
          <w:szCs w:val="21"/>
          <w:lang w:val="en-GB"/>
        </w:rPr>
        <w:t>≥70</w:t>
      </w:r>
      <w:r w:rsidRPr="000B3598">
        <w:rPr>
          <w:rFonts w:asciiTheme="minorHAnsi" w:hAnsiTheme="minorHAnsi" w:cstheme="minorHAnsi"/>
          <w:color w:val="000000"/>
          <w:sz w:val="21"/>
          <w:szCs w:val="21"/>
          <w:lang w:val="en-GB"/>
        </w:rPr>
        <w:t xml:space="preserve"> 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 xml:space="preserve">age group DALYs rate (per 100,000) for </w:t>
      </w:r>
      <w:r w:rsidR="007775A2"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diabetes and kidney diseases</w:t>
      </w:r>
      <w:r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 xml:space="preserve"> for reference forecast and three alternative scenarios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 1990–2040: (A) male, (B) female, and (C) both sexes combined</w:t>
      </w:r>
      <w:r w:rsidR="005F509B"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>. The black lines represent the observed values, and the pink lines and the grey areas before 2016 represent the smoothed lines and their projection intervals.</w:t>
      </w:r>
      <w:r w:rsidRPr="000B3598">
        <w:rPr>
          <w:rFonts w:asciiTheme="minorHAnsi" w:eastAsia="ＭＳ Ｐゴシック" w:hAnsiTheme="minorHAnsi" w:cstheme="minorHAnsi"/>
          <w:sz w:val="22"/>
          <w:szCs w:val="22"/>
          <w:lang w:val="en-GB"/>
        </w:rPr>
        <w:t xml:space="preserve"> </w:t>
      </w:r>
    </w:p>
    <w:p w14:paraId="6E7CE6D8" w14:textId="0BF278DA" w:rsidR="00D84646" w:rsidRPr="000B3598" w:rsidRDefault="00256A22" w:rsidP="00882F2A">
      <w:pPr>
        <w:jc w:val="center"/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7012F505" wp14:editId="44F122A8">
                <wp:simplePos x="0" y="0"/>
                <wp:positionH relativeFrom="column">
                  <wp:posOffset>284480</wp:posOffset>
                </wp:positionH>
                <wp:positionV relativeFrom="paragraph">
                  <wp:posOffset>5480776</wp:posOffset>
                </wp:positionV>
                <wp:extent cx="272143" cy="1404620"/>
                <wp:effectExtent l="0" t="0" r="0" b="0"/>
                <wp:wrapNone/>
                <wp:docPr id="35" name="テキスト ボック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D05A8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12F505" id="テキスト ボックス 35" o:spid="_x0000_s1050" type="#_x0000_t202" style="position:absolute;left:0;text-align:left;margin-left:22.4pt;margin-top:431.55pt;width:21.45pt;height:110.6pt;z-index:2517125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" stroked="f">
                <v:textbox style="mso-fit-shape-to-text:t">
                  <w:txbxContent>
                    <w:p w14:paraId="434D05A8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511E7185" wp14:editId="56AB897F">
                <wp:simplePos x="0" y="0"/>
                <wp:positionH relativeFrom="column">
                  <wp:posOffset>271780</wp:posOffset>
                </wp:positionH>
                <wp:positionV relativeFrom="paragraph">
                  <wp:posOffset>2778035</wp:posOffset>
                </wp:positionV>
                <wp:extent cx="272143" cy="1404620"/>
                <wp:effectExtent l="0" t="0" r="0" b="0"/>
                <wp:wrapNone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4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3A715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1E7185" id="_x0000_s1051" type="#_x0000_t202" style="position:absolute;left:0;text-align:left;margin-left:21.4pt;margin-top:218.75pt;width:21.45pt;height:110.6pt;z-index:2516961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" stroked="f">
                <v:textbox style="mso-fit-shape-to-text:t">
                  <w:txbxContent>
                    <w:p w14:paraId="1853A715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1592E">
        <w:rPr>
          <w:rFonts w:asciiTheme="minorHAnsi" w:eastAsia="ＭＳ Ｐゴシック" w:hAnsiTheme="minorHAnsi" w:cstheme="minorHAns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7A06585" wp14:editId="5180606F">
                <wp:simplePos x="0" y="0"/>
                <wp:positionH relativeFrom="column">
                  <wp:posOffset>195580</wp:posOffset>
                </wp:positionH>
                <wp:positionV relativeFrom="paragraph">
                  <wp:posOffset>45720</wp:posOffset>
                </wp:positionV>
                <wp:extent cx="271780" cy="1404620"/>
                <wp:effectExtent l="0" t="0" r="0" b="0"/>
                <wp:wrapNone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6D55E" w14:textId="77777777" w:rsidR="00256A22" w:rsidRPr="0021592E" w:rsidRDefault="00256A22" w:rsidP="00256A22">
                            <w:pPr>
                              <w:rPr>
                                <w:rFonts w:ascii="Arial" w:eastAsiaTheme="minorEastAsia" w:hAnsi="Arial" w:cs="Arial" w:hint="eastAsia"/>
                              </w:rPr>
                            </w:pPr>
                            <w:bookmarkStart w:id="0" w:name="_GoBack"/>
                            <w:r w:rsidRPr="0021592E">
                              <w:rPr>
                                <w:rFonts w:ascii="Arial" w:hAnsi="Arial" w:cs="Arial"/>
                              </w:rPr>
                              <w:t>A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A06585" id="_x0000_s1052" type="#_x0000_t202" style="position:absolute;left:0;text-align:left;margin-left:15.4pt;margin-top:3.6pt;width:21.4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" stroked="f">
                <v:textbox style="mso-fit-shape-to-text:t">
                  <w:txbxContent>
                    <w:p w14:paraId="6356D55E" w14:textId="77777777" w:rsidR="00256A22" w:rsidRPr="0021592E" w:rsidRDefault="00256A22" w:rsidP="00256A22">
                      <w:pPr>
                        <w:rPr>
                          <w:rFonts w:ascii="Arial" w:eastAsiaTheme="minorEastAsia" w:hAnsi="Arial" w:cs="Arial" w:hint="eastAsia"/>
                        </w:rPr>
                      </w:pPr>
                      <w:bookmarkStart w:id="1" w:name="_GoBack"/>
                      <w:r w:rsidRPr="0021592E">
                        <w:rPr>
                          <w:rFonts w:ascii="Arial" w:hAnsi="Arial" w:cs="Arial"/>
                        </w:rPr>
                        <w:t>A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6F61EE">
        <w:rPr>
          <w:rFonts w:asciiTheme="minorHAnsi" w:eastAsia="ＭＳ Ｐゴシック" w:hAnsiTheme="minorHAnsi" w:cstheme="minorHAnsi"/>
          <w:noProof/>
          <w:sz w:val="22"/>
          <w:szCs w:val="22"/>
          <w:lang w:val="en-GB"/>
        </w:rPr>
        <w:drawing>
          <wp:inline distT="0" distB="0" distL="0" distR="0" wp14:anchorId="2690E520" wp14:editId="42825888">
            <wp:extent cx="5393779" cy="8100000"/>
            <wp:effectExtent l="0" t="0" r="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514FB94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3779" cy="81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F362F" w14:textId="77777777" w:rsidR="0075653D" w:rsidRDefault="0075653D" w:rsidP="00D84646">
      <w:pPr>
        <w:jc w:val="both"/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sectPr w:rsidR="0075653D" w:rsidSect="000B3598">
          <w:type w:val="continuous"/>
          <w:pgSz w:w="11900" w:h="16840"/>
          <w:pgMar w:top="1191" w:right="1077" w:bottom="1191" w:left="1077" w:header="567" w:footer="567" w:gutter="0"/>
          <w:cols w:space="708"/>
          <w:docGrid w:type="linesAndChars" w:linePitch="360"/>
        </w:sectPr>
      </w:pPr>
    </w:p>
    <w:p w14:paraId="3F15B947" w14:textId="30225838" w:rsidR="00D84646" w:rsidRPr="000B3598" w:rsidRDefault="00D84646" w:rsidP="00D84646">
      <w:pPr>
        <w:jc w:val="both"/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</w:pP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lastRenderedPageBreak/>
        <w:t>Supplemental Table 1: Estimated sets of parameters in ARIMA(</w:t>
      </w:r>
      <w:proofErr w:type="spellStart"/>
      <w:proofErr w:type="gramStart"/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p,d</w:t>
      </w:r>
      <w:proofErr w:type="gramEnd"/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,q</w:t>
      </w:r>
      <w:proofErr w:type="spellEnd"/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>) and Akaike Information Criteria (AIC)</w:t>
      </w:r>
    </w:p>
    <w:tbl>
      <w:tblPr>
        <w:tblW w:w="5074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2"/>
        <w:gridCol w:w="1244"/>
        <w:gridCol w:w="2138"/>
        <w:gridCol w:w="1244"/>
        <w:gridCol w:w="1244"/>
        <w:gridCol w:w="1244"/>
        <w:gridCol w:w="1234"/>
      </w:tblGrid>
      <w:tr w:rsidR="00D84646" w:rsidRPr="000B3598" w14:paraId="578DC177" w14:textId="77777777" w:rsidTr="00250050">
        <w:trPr>
          <w:trHeight w:val="340"/>
        </w:trPr>
        <w:tc>
          <w:tcPr>
            <w:tcW w:w="77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F71B7B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Disease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8A239B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Age group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8D88A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Sex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ABF968E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p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FF880C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d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13129E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q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6BE2491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AIC</w:t>
            </w:r>
          </w:p>
        </w:tc>
      </w:tr>
      <w:tr w:rsidR="00D84646" w:rsidRPr="000B3598" w14:paraId="461EF9D2" w14:textId="77777777" w:rsidTr="00250050">
        <w:trPr>
          <w:trHeight w:val="340"/>
        </w:trPr>
        <w:tc>
          <w:tcPr>
            <w:tcW w:w="779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443D68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Cardiovascular diseases</w:t>
            </w: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8B0E1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20–49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A8F9D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6B85E41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0A8BC2D6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2EBE510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6383A3C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-106.6</w:t>
            </w:r>
          </w:p>
        </w:tc>
      </w:tr>
      <w:tr w:rsidR="00D84646" w:rsidRPr="000B3598" w14:paraId="21AA2045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2D62C7F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419DAD3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90BCF9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3527597A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1A068B3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1DD6A8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664C8C2A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-124.0</w:t>
            </w:r>
          </w:p>
        </w:tc>
      </w:tr>
      <w:tr w:rsidR="00D84646" w:rsidRPr="000B3598" w14:paraId="0A88F90C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16A4B7F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831F10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F81D7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8E3C9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B80E3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06B3F2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31FB7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-112.5</w:t>
            </w:r>
          </w:p>
        </w:tc>
      </w:tr>
      <w:tr w:rsidR="00D84646" w:rsidRPr="000B3598" w14:paraId="31B4D4E9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43C6FBA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B11BA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50–69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7E6AF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18D9B63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7330DA0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342A6F7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B03893D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-139.5</w:t>
            </w:r>
          </w:p>
        </w:tc>
      </w:tr>
      <w:tr w:rsidR="00D84646" w:rsidRPr="000B3598" w14:paraId="11A97C59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0158A9C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417583B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44BEB1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7F859E5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418BED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045EC196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2354BCB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-139.5</w:t>
            </w:r>
          </w:p>
        </w:tc>
      </w:tr>
      <w:tr w:rsidR="00D84646" w:rsidRPr="000B3598" w14:paraId="1A31F56F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2E140E6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278E4A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E98C3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B55C91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AD1C2A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1E60E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78827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-149.1</w:t>
            </w:r>
          </w:p>
        </w:tc>
      </w:tr>
      <w:tr w:rsidR="00D84646" w:rsidRPr="000B3598" w14:paraId="6D3D6520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09A173E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E715F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≥70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428A6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38C4A44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6ADF123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0ACB447E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330F4E58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-104.9</w:t>
            </w:r>
          </w:p>
        </w:tc>
      </w:tr>
      <w:tr w:rsidR="00D84646" w:rsidRPr="000B3598" w14:paraId="26841790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675D70B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06B8F7B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103F0E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0F3DF4C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6E48A3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1896C14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6A825F04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-115.7</w:t>
            </w:r>
          </w:p>
        </w:tc>
      </w:tr>
      <w:tr w:rsidR="00D84646" w:rsidRPr="000B3598" w14:paraId="785B8FC5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3488B38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B5AF43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57BD1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FE16C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BC16F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CA2A05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1BADA76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-138.2</w:t>
            </w:r>
          </w:p>
        </w:tc>
      </w:tr>
      <w:tr w:rsidR="00D84646" w:rsidRPr="000B3598" w14:paraId="338B406D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6BA76D8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21D9A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All ages</w:t>
            </w:r>
          </w:p>
        </w:tc>
        <w:tc>
          <w:tcPr>
            <w:tcW w:w="1081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AA73D5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CE85D56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519152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40D1E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6C15FF6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-128.1</w:t>
            </w:r>
          </w:p>
        </w:tc>
      </w:tr>
      <w:tr w:rsidR="00D84646" w:rsidRPr="000B3598" w14:paraId="57E41FD2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00336A3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shd w:val="clear" w:color="auto" w:fill="D9D9D9" w:themeFill="background1" w:themeFillShade="D9"/>
            <w:vAlign w:val="center"/>
            <w:hideMark/>
          </w:tcPr>
          <w:p w14:paraId="4F7DB66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shd w:val="clear" w:color="auto" w:fill="D9D9D9" w:themeFill="background1" w:themeFillShade="D9"/>
            <w:noWrap/>
            <w:vAlign w:val="center"/>
            <w:hideMark/>
          </w:tcPr>
          <w:p w14:paraId="24CBC77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38B008F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54555C7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69C97F3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shd w:val="clear" w:color="auto" w:fill="D9D9D9" w:themeFill="background1" w:themeFillShade="D9"/>
            <w:noWrap/>
            <w:vAlign w:val="center"/>
          </w:tcPr>
          <w:p w14:paraId="7223864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-138.4</w:t>
            </w:r>
          </w:p>
        </w:tc>
      </w:tr>
      <w:tr w:rsidR="00D84646" w:rsidRPr="000B3598" w14:paraId="66CCAE46" w14:textId="77777777" w:rsidTr="00250050">
        <w:trPr>
          <w:trHeight w:val="340"/>
        </w:trPr>
        <w:tc>
          <w:tcPr>
            <w:tcW w:w="779" w:type="pct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5A5B23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0B2327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F477E5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C77BE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E9C0D0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96A842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C1A465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-124.4</w:t>
            </w:r>
          </w:p>
        </w:tc>
      </w:tr>
      <w:tr w:rsidR="00D84646" w:rsidRPr="000B3598" w14:paraId="2DFCC7B2" w14:textId="77777777" w:rsidTr="00250050">
        <w:trPr>
          <w:trHeight w:val="340"/>
        </w:trPr>
        <w:tc>
          <w:tcPr>
            <w:tcW w:w="77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546AFB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Cancer</w:t>
            </w: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D0A64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20–49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86AEC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7EB033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DE764C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111A2D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CA12B08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-101.2</w:t>
            </w:r>
          </w:p>
        </w:tc>
      </w:tr>
      <w:tr w:rsidR="00D84646" w:rsidRPr="000B3598" w14:paraId="609DC222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5585BFD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vAlign w:val="center"/>
            <w:hideMark/>
          </w:tcPr>
          <w:p w14:paraId="071CB20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E7A9F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702B4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38B4E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81F783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012964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-108.3</w:t>
            </w:r>
          </w:p>
        </w:tc>
      </w:tr>
      <w:tr w:rsidR="00D84646" w:rsidRPr="000B3598" w14:paraId="67DC3DBD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1F2D864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084B87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59E4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B6A71E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361E1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2E0DCE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D49EC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-182.3</w:t>
            </w:r>
          </w:p>
        </w:tc>
      </w:tr>
      <w:tr w:rsidR="00D84646" w:rsidRPr="000B3598" w14:paraId="3DC34A4B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073968C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749FE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50–69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287C4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346B3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F01D20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3E34775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1394970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-139.5</w:t>
            </w:r>
          </w:p>
        </w:tc>
      </w:tr>
      <w:tr w:rsidR="00D84646" w:rsidRPr="000B3598" w14:paraId="67C62155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0805FBC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vAlign w:val="center"/>
            <w:hideMark/>
          </w:tcPr>
          <w:p w14:paraId="68990E0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BB413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C1905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CACCF1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251F1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2620D4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-139.5</w:t>
            </w:r>
          </w:p>
        </w:tc>
      </w:tr>
      <w:tr w:rsidR="00D84646" w:rsidRPr="000B3598" w14:paraId="56ED47AE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36F99C3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0E99CE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1DF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CC451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84009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185EC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F8C6B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-158.5</w:t>
            </w:r>
          </w:p>
        </w:tc>
      </w:tr>
      <w:tr w:rsidR="00D84646" w:rsidRPr="000B3598" w14:paraId="40D5CE05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67E3C43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EA477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≥70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C3AA5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A6BBCB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233161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CE33BE1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47D2A8A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-102.8</w:t>
            </w:r>
          </w:p>
        </w:tc>
      </w:tr>
      <w:tr w:rsidR="00D84646" w:rsidRPr="000B3598" w14:paraId="1C5EAB4F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654D602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vAlign w:val="center"/>
            <w:hideMark/>
          </w:tcPr>
          <w:p w14:paraId="646E4C7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78A06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AECFEA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6AE98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8E79C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E27992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-154.1</w:t>
            </w:r>
          </w:p>
        </w:tc>
      </w:tr>
      <w:tr w:rsidR="00D84646" w:rsidRPr="000B3598" w14:paraId="40137743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76DEC44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B1D863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56A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B21AE1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BE130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EC3BC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BED58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-154.5</w:t>
            </w:r>
          </w:p>
        </w:tc>
      </w:tr>
      <w:tr w:rsidR="00D84646" w:rsidRPr="000B3598" w14:paraId="234E5CF2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45D314B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8B7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All ages</w:t>
            </w:r>
          </w:p>
        </w:tc>
        <w:tc>
          <w:tcPr>
            <w:tcW w:w="10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154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D6EB1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067D9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0D03B0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535E1E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-121.8</w:t>
            </w:r>
          </w:p>
        </w:tc>
      </w:tr>
      <w:tr w:rsidR="00D84646" w:rsidRPr="000B3598" w14:paraId="6B04F1FC" w14:textId="77777777" w:rsidTr="00250050">
        <w:trPr>
          <w:trHeight w:val="340"/>
        </w:trPr>
        <w:tc>
          <w:tcPr>
            <w:tcW w:w="779" w:type="pct"/>
            <w:vMerge/>
            <w:vAlign w:val="center"/>
            <w:hideMark/>
          </w:tcPr>
          <w:p w14:paraId="105084A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vAlign w:val="center"/>
            <w:hideMark/>
          </w:tcPr>
          <w:p w14:paraId="7BFE0B9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shd w:val="clear" w:color="auto" w:fill="auto"/>
            <w:noWrap/>
            <w:vAlign w:val="center"/>
            <w:hideMark/>
          </w:tcPr>
          <w:p w14:paraId="5C0F11D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492C66A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476B170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725FDCEE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625" w:type="pct"/>
            <w:shd w:val="clear" w:color="auto" w:fill="auto"/>
            <w:noWrap/>
            <w:vAlign w:val="center"/>
          </w:tcPr>
          <w:p w14:paraId="62AB91C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-126.0</w:t>
            </w:r>
          </w:p>
        </w:tc>
      </w:tr>
      <w:tr w:rsidR="00D84646" w:rsidRPr="000B3598" w14:paraId="297FE56D" w14:textId="77777777" w:rsidTr="00250050">
        <w:trPr>
          <w:trHeight w:val="340"/>
        </w:trPr>
        <w:tc>
          <w:tcPr>
            <w:tcW w:w="77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7C4373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D8673A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66A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3ECE23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76FAC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7F1A2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1C1C8B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-161.6</w:t>
            </w:r>
          </w:p>
        </w:tc>
      </w:tr>
      <w:tr w:rsidR="00D84646" w:rsidRPr="000B3598" w14:paraId="5292CECA" w14:textId="77777777" w:rsidTr="00250050">
        <w:trPr>
          <w:trHeight w:val="340"/>
        </w:trPr>
        <w:tc>
          <w:tcPr>
            <w:tcW w:w="779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A9153C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Diabetes and kidney diseases</w:t>
            </w: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447B03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20–49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D400D4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D4AAB85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4A2ECDA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39653160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7A2402F8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-134.9</w:t>
            </w:r>
          </w:p>
        </w:tc>
      </w:tr>
      <w:tr w:rsidR="00D84646" w:rsidRPr="000B3598" w14:paraId="0F5897FD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65140E6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4D7931E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7D26E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0549D1D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7C041D36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4E1A75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1FDD7EDD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-162.8</w:t>
            </w:r>
          </w:p>
        </w:tc>
      </w:tr>
      <w:tr w:rsidR="00D84646" w:rsidRPr="000B3598" w14:paraId="0122E7C1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54CB851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EBEE9A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167B0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7A3002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907141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558AC1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B8EB2C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-138.6</w:t>
            </w:r>
          </w:p>
        </w:tc>
      </w:tr>
      <w:tr w:rsidR="00D84646" w:rsidRPr="000B3598" w14:paraId="408EC26C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332198D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F0BBF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50–69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0677B2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CECAB3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2E718B57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4FB5615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922366D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-157.1</w:t>
            </w:r>
          </w:p>
        </w:tc>
      </w:tr>
      <w:tr w:rsidR="00D84646" w:rsidRPr="000B3598" w14:paraId="03CE4354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3FC5865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17C0BBE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7F4B0F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61366BE4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7FD5FA71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EF5C17A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450C4C0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-146.9</w:t>
            </w:r>
          </w:p>
        </w:tc>
      </w:tr>
      <w:tr w:rsidR="00D84646" w:rsidRPr="000B3598" w14:paraId="7F6ABCD5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1AF98E4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D3624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6E11A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3A77DF2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977DB1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BD9B6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00CAA3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-133.2</w:t>
            </w:r>
          </w:p>
        </w:tc>
      </w:tr>
      <w:tr w:rsidR="00D84646" w:rsidRPr="000B3598" w14:paraId="6FDE9E35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3CDB2DB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F74B1F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≥70</w:t>
            </w:r>
          </w:p>
        </w:tc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ADB782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09DC8A3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026E5E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7F4F0D8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16C71E35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-126.3</w:t>
            </w:r>
          </w:p>
        </w:tc>
      </w:tr>
      <w:tr w:rsidR="00D84646" w:rsidRPr="000B3598" w14:paraId="2293AFC7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4A6857F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2004146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7903DB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39C5E16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30D24C35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9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0EC25B6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5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vAlign w:val="center"/>
          </w:tcPr>
          <w:p w14:paraId="51396991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-138.1</w:t>
            </w:r>
          </w:p>
        </w:tc>
      </w:tr>
      <w:tr w:rsidR="00D84646" w:rsidRPr="000B3598" w14:paraId="6D311EB8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16CB1F7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981E3B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70A40D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65817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25AA5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05D20F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58513C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-162.4</w:t>
            </w:r>
          </w:p>
        </w:tc>
      </w:tr>
      <w:tr w:rsidR="00D84646" w:rsidRPr="000B3598" w14:paraId="1DFD413D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1074745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9F7B2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All ages</w:t>
            </w:r>
          </w:p>
        </w:tc>
        <w:tc>
          <w:tcPr>
            <w:tcW w:w="1081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45643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213C10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09F540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125E03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AD50B1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-128.5</w:t>
            </w:r>
          </w:p>
        </w:tc>
      </w:tr>
      <w:tr w:rsidR="00D84646" w:rsidRPr="000B3598" w14:paraId="69B30DE6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17BC77B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shd w:val="clear" w:color="auto" w:fill="D9D9D9" w:themeFill="background1" w:themeFillShade="D9"/>
            <w:vAlign w:val="center"/>
            <w:hideMark/>
          </w:tcPr>
          <w:p w14:paraId="34493D9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shd w:val="clear" w:color="auto" w:fill="D9D9D9" w:themeFill="background1" w:themeFillShade="D9"/>
            <w:noWrap/>
            <w:vAlign w:val="center"/>
            <w:hideMark/>
          </w:tcPr>
          <w:p w14:paraId="78CC6D5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558CB319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11BF9AFB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7EA93AF0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625" w:type="pct"/>
            <w:shd w:val="clear" w:color="auto" w:fill="D9D9D9" w:themeFill="background1" w:themeFillShade="D9"/>
            <w:noWrap/>
            <w:vAlign w:val="center"/>
          </w:tcPr>
          <w:p w14:paraId="3D470C63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sz w:val="20"/>
                <w:szCs w:val="20"/>
                <w:lang w:val="en-GB"/>
              </w:rPr>
              <w:t>-145.7</w:t>
            </w:r>
          </w:p>
        </w:tc>
      </w:tr>
      <w:tr w:rsidR="00D84646" w:rsidRPr="000B3598" w14:paraId="30650331" w14:textId="77777777" w:rsidTr="00250050">
        <w:trPr>
          <w:trHeight w:val="340"/>
        </w:trPr>
        <w:tc>
          <w:tcPr>
            <w:tcW w:w="779" w:type="pct"/>
            <w:vMerge/>
            <w:shd w:val="clear" w:color="auto" w:fill="D9D9D9" w:themeFill="background1" w:themeFillShade="D9"/>
            <w:vAlign w:val="center"/>
            <w:hideMark/>
          </w:tcPr>
          <w:p w14:paraId="15292BE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9" w:type="pct"/>
            <w:vMerge/>
            <w:shd w:val="clear" w:color="auto" w:fill="D9D9D9" w:themeFill="background1" w:themeFillShade="D9"/>
            <w:vAlign w:val="center"/>
            <w:hideMark/>
          </w:tcPr>
          <w:p w14:paraId="67857C8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81" w:type="pct"/>
            <w:shd w:val="clear" w:color="auto" w:fill="D9D9D9" w:themeFill="background1" w:themeFillShade="D9"/>
            <w:noWrap/>
            <w:vAlign w:val="center"/>
            <w:hideMark/>
          </w:tcPr>
          <w:p w14:paraId="07082C4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Both sexes combined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5F986235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73FC7C18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629" w:type="pct"/>
            <w:shd w:val="clear" w:color="auto" w:fill="D9D9D9" w:themeFill="background1" w:themeFillShade="D9"/>
            <w:noWrap/>
            <w:vAlign w:val="center"/>
          </w:tcPr>
          <w:p w14:paraId="383193B0" w14:textId="77777777" w:rsidR="00D84646" w:rsidRPr="000B3598" w:rsidRDefault="00D84646" w:rsidP="00250050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625" w:type="pct"/>
            <w:shd w:val="clear" w:color="auto" w:fill="D9D9D9" w:themeFill="background1" w:themeFillShade="D9"/>
            <w:noWrap/>
            <w:vAlign w:val="center"/>
          </w:tcPr>
          <w:p w14:paraId="60FBA139" w14:textId="77777777" w:rsidR="00D84646" w:rsidRPr="000B3598" w:rsidRDefault="00D84646" w:rsidP="00250050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0B3598">
              <w:rPr>
                <w:rFonts w:asciiTheme="minorHAnsi" w:eastAsia="ＭＳ Ｐゴシック" w:hAnsiTheme="minorHAnsi" w:cstheme="minorHAnsi"/>
                <w:noProof/>
                <w:sz w:val="21"/>
                <w:szCs w:val="21"/>
              </w:rPr>
              <w:t>-140.6</w:t>
            </w:r>
          </w:p>
        </w:tc>
      </w:tr>
    </w:tbl>
    <w:p w14:paraId="2E382F77" w14:textId="77777777" w:rsidR="00D84646" w:rsidRPr="000B3598" w:rsidRDefault="00D84646" w:rsidP="00D84646">
      <w:pPr>
        <w:jc w:val="both"/>
        <w:rPr>
          <w:rFonts w:asciiTheme="minorHAnsi" w:eastAsia="ＭＳ Ｐゴシック" w:hAnsiTheme="minorHAnsi" w:cstheme="minorHAnsi"/>
          <w:sz w:val="22"/>
          <w:szCs w:val="22"/>
        </w:rPr>
        <w:sectPr w:rsidR="00D84646" w:rsidRPr="000B3598" w:rsidSect="0075653D">
          <w:pgSz w:w="11900" w:h="16840"/>
          <w:pgMar w:top="1191" w:right="1077" w:bottom="1191" w:left="1077" w:header="567" w:footer="567" w:gutter="0"/>
          <w:cols w:space="708"/>
          <w:docGrid w:type="linesAndChars" w:linePitch="360"/>
        </w:sectPr>
      </w:pPr>
    </w:p>
    <w:p w14:paraId="3C81B8B4" w14:textId="588A14CC" w:rsidR="00D84646" w:rsidRPr="000B3598" w:rsidRDefault="00D84646" w:rsidP="00D84646">
      <w:pPr>
        <w:jc w:val="both"/>
        <w:rPr>
          <w:rFonts w:asciiTheme="minorHAnsi" w:eastAsia="ＭＳ Ｐゴシック" w:hAnsiTheme="minorHAnsi" w:cstheme="minorHAnsi"/>
          <w:sz w:val="22"/>
          <w:szCs w:val="22"/>
        </w:rPr>
      </w:pP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</w:rPr>
        <w:lastRenderedPageBreak/>
        <w:t>Supplementary table 2</w:t>
      </w:r>
      <w:r w:rsidRPr="000B3598">
        <w:rPr>
          <w:rFonts w:asciiTheme="minorHAnsi" w:eastAsia="ＭＳ Ｐゴシック" w:hAnsiTheme="minorHAnsi" w:cstheme="minorHAnsi"/>
          <w:b/>
          <w:bCs/>
          <w:sz w:val="22"/>
          <w:szCs w:val="22"/>
          <w:lang w:val="en-GB"/>
        </w:rPr>
        <w:t xml:space="preserve">: Observed and projected DALYs rate (per 100,000) in GBD 2016, and in the 2040 </w:t>
      </w:r>
      <w:r w:rsidRPr="000B3598">
        <w:rPr>
          <w:rFonts w:asciiTheme="minorHAnsi" w:eastAsia="ＭＳ Ｐゴシック" w:hAnsiTheme="minorHAnsi" w:cstheme="minorHAnsi"/>
          <w:b/>
          <w:bCs/>
          <w:color w:val="000000" w:themeColor="text1"/>
          <w:sz w:val="22"/>
          <w:szCs w:val="22"/>
          <w:lang w:val="en-GB"/>
        </w:rPr>
        <w:t>reference forecast and three alternative scenarios</w:t>
      </w:r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4"/>
        <w:gridCol w:w="1029"/>
        <w:gridCol w:w="2099"/>
        <w:gridCol w:w="1386"/>
        <w:gridCol w:w="2647"/>
        <w:gridCol w:w="2647"/>
        <w:gridCol w:w="2524"/>
      </w:tblGrid>
      <w:tr w:rsidR="00D84646" w:rsidRPr="000B3598" w14:paraId="2223509E" w14:textId="77777777" w:rsidTr="00250050">
        <w:trPr>
          <w:trHeight w:val="340"/>
        </w:trPr>
        <w:tc>
          <w:tcPr>
            <w:tcW w:w="79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7AE6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Disease</w:t>
            </w:r>
          </w:p>
        </w:tc>
        <w:tc>
          <w:tcPr>
            <w:tcW w:w="35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982A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Age group</w:t>
            </w:r>
          </w:p>
        </w:tc>
        <w:tc>
          <w:tcPr>
            <w:tcW w:w="71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6EC9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Sex</w:t>
            </w:r>
          </w:p>
        </w:tc>
        <w:tc>
          <w:tcPr>
            <w:tcW w:w="47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FD457" w14:textId="1111881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2016</w:t>
            </w:r>
          </w:p>
        </w:tc>
        <w:tc>
          <w:tcPr>
            <w:tcW w:w="90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20C3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2040 forecast</w:t>
            </w:r>
          </w:p>
          <w:p w14:paraId="02AC32B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(95% PIs)</w:t>
            </w:r>
          </w:p>
        </w:tc>
        <w:tc>
          <w:tcPr>
            <w:tcW w:w="90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3477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2040 better and moderate</w:t>
            </w:r>
          </w:p>
          <w:p w14:paraId="1B78782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scenarios (95% </w:t>
            </w:r>
            <w:proofErr w:type="gramStart"/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PIs)*</w:t>
            </w:r>
            <w:proofErr w:type="gramEnd"/>
          </w:p>
        </w:tc>
        <w:tc>
          <w:tcPr>
            <w:tcW w:w="86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6EA5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2040 worse</w:t>
            </w:r>
          </w:p>
          <w:p w14:paraId="59796BA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scenario (95% PIs)</w:t>
            </w:r>
          </w:p>
        </w:tc>
      </w:tr>
      <w:tr w:rsidR="00D84646" w:rsidRPr="000B3598" w14:paraId="65CA342D" w14:textId="77777777" w:rsidTr="00250050">
        <w:trPr>
          <w:trHeight w:val="340"/>
        </w:trPr>
        <w:tc>
          <w:tcPr>
            <w:tcW w:w="793" w:type="pct"/>
            <w:vMerge w:val="restart"/>
            <w:tcBorders>
              <w:top w:val="single" w:sz="4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86F4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Cardiovascular diseases</w:t>
            </w: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2B5C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20–49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3DD0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F3DBB7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1052.2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0EAD3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677.5 (657.2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698.5)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D777F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664.1 (644.2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684.7)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E0A9E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674.3 (654.1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695.1)</w:t>
            </w:r>
          </w:p>
        </w:tc>
      </w:tr>
      <w:tr w:rsidR="00D84646" w:rsidRPr="000B3598" w14:paraId="26768A7A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194087F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5BAC5AC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46F6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2585F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501.0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516E4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298.8 (290.5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307.4)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9C15A0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274.8 (267.2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282.7)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66B13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290.3 (282.2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298.6)</w:t>
            </w:r>
          </w:p>
        </w:tc>
      </w:tr>
      <w:tr w:rsidR="00D84646" w:rsidRPr="000B3598" w14:paraId="017EF2A2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2CAB243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C9A21A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A20A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932206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781.2 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D0FFA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>539.8 (523.3 – 556.7)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AE275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 xml:space="preserve">524.0 (508.1 – 540.3) 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E66E9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>535.7 (519.5 – 552.5)</w:t>
            </w:r>
          </w:p>
        </w:tc>
      </w:tr>
      <w:tr w:rsidR="00D84646" w:rsidRPr="000B3598" w14:paraId="72B31B44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7E2ED93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0CF5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50–69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EAA8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19F51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5790.2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9B3D4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4821.1 (4690.2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4955.6)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497D8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4741.5 (4612.8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4873.8)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20C69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4794.2 (4664.1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4928.0)</w:t>
            </w:r>
          </w:p>
        </w:tc>
      </w:tr>
      <w:tr w:rsidR="00D84646" w:rsidRPr="000B3598" w14:paraId="32844884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5C29FB1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5193414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D28E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6D80B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2600.1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B0BB1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1949.6 (1907.7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1992.4)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C5C24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1943.2 (1901.4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1985.9)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7BEED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1945.7 (1903.9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1988.4)</w:t>
            </w:r>
          </w:p>
        </w:tc>
      </w:tr>
      <w:tr w:rsidR="00D84646" w:rsidRPr="000B3598" w14:paraId="613F945B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17DEAF3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54F3D05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C051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B8C96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4174.7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D1270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2379.6 (2342.9 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2417.0)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F91226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2315.9 (2280.2 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2352.2)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A363C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2346.2(2310.0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2383.0) </w:t>
            </w:r>
          </w:p>
        </w:tc>
      </w:tr>
      <w:tr w:rsidR="00D84646" w:rsidRPr="000B3598" w14:paraId="02FE67DD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5F2B4AF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6B7E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≥70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9BCD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D2B42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15884.6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18FEA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10919.2 (10582.5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11266.7)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AF779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10895.6 (10559.5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11242.3)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4B347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11015.8 (10676.0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11366.3)</w:t>
            </w:r>
          </w:p>
        </w:tc>
      </w:tr>
      <w:tr w:rsidR="00D84646" w:rsidRPr="000B3598" w14:paraId="11A06839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74E33E2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4CD5740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22BE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B2F8F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11594.4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C5757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12351.2 (11497.3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13268.5)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F8F02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11859.4 (11039.5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12740.2)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DF081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12542.9 (11675.7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13474.4)</w:t>
            </w:r>
          </w:p>
        </w:tc>
      </w:tr>
      <w:tr w:rsidR="00D84646" w:rsidRPr="000B3598" w14:paraId="291BEB31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51CB00A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3E4545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37ED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A6E396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13373.6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5E2A2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9105.1 (8822.4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9397.0)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44554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8907.1 (8630.1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9193.0)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497AF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8938.8 (8660.9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9225.8)</w:t>
            </w:r>
          </w:p>
        </w:tc>
      </w:tr>
      <w:tr w:rsidR="00D84646" w:rsidRPr="000B3598" w14:paraId="7B048BC7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2F1A8FB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936C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All ages</w:t>
            </w:r>
          </w:p>
        </w:tc>
        <w:tc>
          <w:tcPr>
            <w:tcW w:w="716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83AF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A6C5F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4590.3</w:t>
            </w:r>
          </w:p>
        </w:tc>
        <w:tc>
          <w:tcPr>
            <w:tcW w:w="903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C4829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3411.8 (3319.0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3507.1)</w:t>
            </w:r>
          </w:p>
        </w:tc>
        <w:tc>
          <w:tcPr>
            <w:tcW w:w="903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929F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3398.3 (3305.9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3493.2)</w:t>
            </w:r>
          </w:p>
        </w:tc>
        <w:tc>
          <w:tcPr>
            <w:tcW w:w="861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2B6668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3409.1 (3316.5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3504.4)</w:t>
            </w:r>
          </w:p>
        </w:tc>
      </w:tr>
      <w:tr w:rsidR="00D84646" w:rsidRPr="000B3598" w14:paraId="49D46FA4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787355F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shd w:val="clear" w:color="auto" w:fill="D9D9D9" w:themeFill="background1" w:themeFillShade="D9"/>
            <w:vAlign w:val="center"/>
            <w:hideMark/>
          </w:tcPr>
          <w:p w14:paraId="7BB6BF1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EFDF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22116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3400.8</w:t>
            </w:r>
          </w:p>
        </w:tc>
        <w:tc>
          <w:tcPr>
            <w:tcW w:w="90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EC047D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4038.2 (3976.1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4101.2)</w:t>
            </w:r>
          </w:p>
        </w:tc>
        <w:tc>
          <w:tcPr>
            <w:tcW w:w="90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4EB6E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4038.1 (3976.0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4101.2)</w:t>
            </w:r>
          </w:p>
        </w:tc>
        <w:tc>
          <w:tcPr>
            <w:tcW w:w="86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8A164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4038.0 (3975.9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4101.1)</w:t>
            </w:r>
          </w:p>
        </w:tc>
      </w:tr>
      <w:tr w:rsidR="00D84646" w:rsidRPr="000B3598" w14:paraId="1403784B" w14:textId="77777777" w:rsidTr="00250050">
        <w:trPr>
          <w:trHeight w:val="340"/>
        </w:trPr>
        <w:tc>
          <w:tcPr>
            <w:tcW w:w="793" w:type="pct"/>
            <w:vMerge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5CBB92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38AC71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4809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511E5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3980.4</w:t>
            </w:r>
          </w:p>
        </w:tc>
        <w:tc>
          <w:tcPr>
            <w:tcW w:w="903" w:type="pct"/>
            <w:tcBorders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C422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4194.3 (4075.4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4316.7)</w:t>
            </w:r>
          </w:p>
        </w:tc>
        <w:tc>
          <w:tcPr>
            <w:tcW w:w="903" w:type="pct"/>
            <w:tcBorders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2A258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4027.1 (3912.9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4144.6)</w:t>
            </w:r>
          </w:p>
        </w:tc>
        <w:tc>
          <w:tcPr>
            <w:tcW w:w="861" w:type="pct"/>
            <w:tcBorders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ACB3B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4189.6 (4070.8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4311.9)</w:t>
            </w:r>
          </w:p>
        </w:tc>
      </w:tr>
      <w:tr w:rsidR="00D84646" w:rsidRPr="000B3598" w14:paraId="1C197CE5" w14:textId="77777777" w:rsidTr="00250050">
        <w:trPr>
          <w:trHeight w:val="340"/>
        </w:trPr>
        <w:tc>
          <w:tcPr>
            <w:tcW w:w="793" w:type="pct"/>
            <w:vMerge w:val="restart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A914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Cancer</w:t>
            </w: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3A42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20–49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CA2A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92654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929.4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044CC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556.0 (536.1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576.7)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C2F9B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530.5 (511.4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550.2)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B43EC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546.7 (527.1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567.1)</w:t>
            </w:r>
          </w:p>
        </w:tc>
      </w:tr>
      <w:tr w:rsidR="00D84646" w:rsidRPr="000B3598" w14:paraId="12E09E97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18D90D9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vAlign w:val="center"/>
            <w:hideMark/>
          </w:tcPr>
          <w:p w14:paraId="59EB671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EEC9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84EA1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1137.0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D392D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634.7 (611.6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658.6)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7402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544.2 (524.4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564.7)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14D29D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605.6 (583.6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628.4)</w:t>
            </w:r>
          </w:p>
        </w:tc>
      </w:tr>
      <w:tr w:rsidR="00D84646" w:rsidRPr="000B3598" w14:paraId="3B759E7F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4E30BA4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3E6640A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C30B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5F70E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1031.4 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3C9CC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>913.7 (883.4 – 945.0)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17EBB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 xml:space="preserve">909.8 (879.6 – 941.0) 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7D43A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>903.1 (873.2 – 934.1)</w:t>
            </w:r>
          </w:p>
        </w:tc>
      </w:tr>
      <w:tr w:rsidR="00D84646" w:rsidRPr="000B3598" w14:paraId="3509F2E9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2A4E376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0D01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50–69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B385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CB6AD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9860.2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98BB40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5864.8 (5703.6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6030.6)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46D20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5604.0 (5450.0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5762.5)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B4D8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5776.5 (5617.7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5939.8)</w:t>
            </w:r>
          </w:p>
        </w:tc>
      </w:tr>
      <w:tr w:rsidR="00D84646" w:rsidRPr="000B3598" w14:paraId="34030857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59B8975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vAlign w:val="center"/>
            <w:hideMark/>
          </w:tcPr>
          <w:p w14:paraId="199264A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D480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0B55F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5469.0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AB0E9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5715.7 (5573.0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5862.1)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1CBB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5594.4 (5454.7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5737.7)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0E2A0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5689.9 (5547.8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5835.6)</w:t>
            </w:r>
          </w:p>
        </w:tc>
      </w:tr>
      <w:tr w:rsidR="00D84646" w:rsidRPr="000B3598" w14:paraId="08AC1083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7363C0E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54EB585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820D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1F81B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7636.3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80FA2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6380.6 (6326.7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6435.1)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C7BF0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6260.8 (6207.8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6314.2)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4B87F8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6340.1 (6286.4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6394.1)</w:t>
            </w:r>
          </w:p>
        </w:tc>
      </w:tr>
      <w:tr w:rsidR="00D84646" w:rsidRPr="000B3598" w14:paraId="308FAA7D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4C0215C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A693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≥70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3D28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05392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20818.2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72C94E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18012.0 (17492.1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18547.4)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170D5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17159.3 (16664.0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17669.4)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2576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17606.6 (17098.4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18129.9)</w:t>
            </w:r>
          </w:p>
        </w:tc>
      </w:tr>
      <w:tr w:rsidR="00D84646" w:rsidRPr="000B3598" w14:paraId="5A4AEBCE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128C4D5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vAlign w:val="center"/>
            <w:hideMark/>
          </w:tcPr>
          <w:p w14:paraId="2B8094F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0B48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B9517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9342.7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33D3D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5244.6 (5103.7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5389.4)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213B9B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5213.1 (5073.0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5357.0)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F8791B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5255.4 (5114.2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5400.5)</w:t>
            </w:r>
          </w:p>
        </w:tc>
      </w:tr>
      <w:tr w:rsidR="00D84646" w:rsidRPr="000B3598" w14:paraId="7A4EC7EB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0745265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vAlign w:val="center"/>
            <w:hideMark/>
          </w:tcPr>
          <w:p w14:paraId="02DD802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8AEF48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A41BA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14102.1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83940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11372.2 (11150.8 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11598.0)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9422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11334.8 (11114.2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11559.8) 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3B91A3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11402.3 (11180.4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11628.7)</w:t>
            </w:r>
          </w:p>
        </w:tc>
      </w:tr>
      <w:tr w:rsidR="00D84646" w:rsidRPr="000B3598" w14:paraId="6FD6FA55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3B587AE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0E05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All ages</w:t>
            </w:r>
          </w:p>
        </w:tc>
        <w:tc>
          <w:tcPr>
            <w:tcW w:w="716" w:type="pct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B485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F215AE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6449.7</w:t>
            </w:r>
          </w:p>
        </w:tc>
        <w:tc>
          <w:tcPr>
            <w:tcW w:w="903" w:type="pct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368E4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7354.7 (7145.4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7570.2)</w:t>
            </w:r>
          </w:p>
        </w:tc>
        <w:tc>
          <w:tcPr>
            <w:tcW w:w="903" w:type="pct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CFA03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6953.5 (6755.6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7157.2)</w:t>
            </w:r>
          </w:p>
        </w:tc>
        <w:tc>
          <w:tcPr>
            <w:tcW w:w="861" w:type="pct"/>
            <w:tcBorders>
              <w:top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FEBD5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7288.2 (7080.8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7501.7) </w:t>
            </w:r>
          </w:p>
        </w:tc>
      </w:tr>
      <w:tr w:rsidR="00D84646" w:rsidRPr="000B3598" w14:paraId="729AC2CF" w14:textId="77777777" w:rsidTr="00250050">
        <w:trPr>
          <w:trHeight w:val="340"/>
        </w:trPr>
        <w:tc>
          <w:tcPr>
            <w:tcW w:w="793" w:type="pct"/>
            <w:vMerge/>
            <w:vAlign w:val="center"/>
            <w:hideMark/>
          </w:tcPr>
          <w:p w14:paraId="254E725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14:paraId="4D841C0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46F3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B8B0A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3940.3</w:t>
            </w:r>
          </w:p>
        </w:tc>
        <w:tc>
          <w:tcPr>
            <w:tcW w:w="90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31D45A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3457.3 (3354.9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3562.9)</w:t>
            </w:r>
          </w:p>
        </w:tc>
        <w:tc>
          <w:tcPr>
            <w:tcW w:w="90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C52BF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3227.1 (3131.5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3325.6)</w:t>
            </w:r>
          </w:p>
        </w:tc>
        <w:tc>
          <w:tcPr>
            <w:tcW w:w="86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F18E4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3447.6 (3345.5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3552.8)</w:t>
            </w:r>
          </w:p>
        </w:tc>
      </w:tr>
      <w:tr w:rsidR="00D84646" w:rsidRPr="000B3598" w14:paraId="3804DE00" w14:textId="77777777" w:rsidTr="00250050">
        <w:trPr>
          <w:trHeight w:val="340"/>
        </w:trPr>
        <w:tc>
          <w:tcPr>
            <w:tcW w:w="793" w:type="pct"/>
            <w:vMerge/>
            <w:tcBorders>
              <w:bottom w:val="single" w:sz="4" w:space="0" w:color="000000"/>
            </w:tcBorders>
            <w:vAlign w:val="center"/>
            <w:hideMark/>
          </w:tcPr>
          <w:p w14:paraId="3630733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bottom w:val="single" w:sz="4" w:space="0" w:color="000000"/>
            </w:tcBorders>
            <w:vAlign w:val="center"/>
            <w:hideMark/>
          </w:tcPr>
          <w:p w14:paraId="7BBFD92B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B339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61FB7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5163.1</w:t>
            </w:r>
          </w:p>
        </w:tc>
        <w:tc>
          <w:tcPr>
            <w:tcW w:w="903" w:type="pc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B6161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5510.8 (5372.1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5653.2)</w:t>
            </w:r>
          </w:p>
        </w:tc>
        <w:tc>
          <w:tcPr>
            <w:tcW w:w="903" w:type="pc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3C565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5201.5 (5070.5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5335.9)</w:t>
            </w:r>
          </w:p>
        </w:tc>
        <w:tc>
          <w:tcPr>
            <w:tcW w:w="861" w:type="pc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8709C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5502.1 (5363.5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5644.2)</w:t>
            </w:r>
          </w:p>
        </w:tc>
      </w:tr>
      <w:tr w:rsidR="00D84646" w:rsidRPr="000B3598" w14:paraId="4EF1E093" w14:textId="77777777" w:rsidTr="00250050">
        <w:trPr>
          <w:trHeight w:val="340"/>
        </w:trPr>
        <w:tc>
          <w:tcPr>
            <w:tcW w:w="793" w:type="pct"/>
            <w:vMerge w:val="restart"/>
            <w:tcBorders>
              <w:top w:val="single" w:sz="4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56ADC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/>
                <w:sz w:val="21"/>
                <w:szCs w:val="21"/>
              </w:rPr>
              <w:t>Diabetes and kidney diseases</w:t>
            </w: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150F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20–49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CD64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A5FA06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406.6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759EE8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713.2 (702.2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724.4)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E053F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705.5 (694.6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716.6)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C08FF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706.9 (695.9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718.0)</w:t>
            </w:r>
          </w:p>
        </w:tc>
      </w:tr>
      <w:tr w:rsidR="00D84646" w:rsidRPr="000B3598" w14:paraId="0A869FB9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30413B4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518AC38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C754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CE196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301.1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736CC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335.5 (332.0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339.1)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DFAE3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195.6 (193.6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197.7)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EBAF2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324.7 (321.3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328.1)</w:t>
            </w:r>
          </w:p>
        </w:tc>
      </w:tr>
      <w:tr w:rsidR="00D84646" w:rsidRPr="000B3598" w14:paraId="4C7DEBF0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69AA2C7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407883C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566F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C694C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 xml:space="preserve">354.7 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D078B3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>948.8 (947.5 – 950.1)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B3610A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 xml:space="preserve">946.2 (944.8 – 947.5) 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E99C5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sz w:val="21"/>
                <w:szCs w:val="21"/>
              </w:rPr>
              <w:t>944.4 (943.1 – 945.7)</w:t>
            </w:r>
          </w:p>
        </w:tc>
      </w:tr>
      <w:tr w:rsidR="00D84646" w:rsidRPr="000B3598" w14:paraId="1E9FCAAE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15D13A1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D7CE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50–69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CDAB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F9EE8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1769.5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010DC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1504.9 (1477.5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1532.7)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394F4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1453.4 (1427.0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1480.4)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5FDA1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1508.6 (1481.1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1645.2)</w:t>
            </w:r>
          </w:p>
        </w:tc>
      </w:tr>
      <w:tr w:rsidR="00D84646" w:rsidRPr="000B3598" w14:paraId="289DBC47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732F353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7518C402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2482E0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BDB8D8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1109.4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691EC5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1630.7 (1612.3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1649.2)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CE3F6A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1417.6 (1401.6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1433.7)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6382CC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1626.7 (1608.4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1202.6)</w:t>
            </w:r>
          </w:p>
        </w:tc>
      </w:tr>
      <w:tr w:rsidR="00D84646" w:rsidRPr="000B3598" w14:paraId="3129C0D1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464CC67C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0A6762F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C17A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4933F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1435.2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1C476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2134.8 (2083.1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2187.7)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A9DFD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2140.9 (2089.1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2194.0)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BB274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2152.1 (2100.0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2205.5)</w:t>
            </w:r>
          </w:p>
        </w:tc>
      </w:tr>
      <w:tr w:rsidR="00D84646" w:rsidRPr="000B3598" w14:paraId="5C080380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29D6E00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C442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≥70</w:t>
            </w:r>
          </w:p>
        </w:tc>
        <w:tc>
          <w:tcPr>
            <w:tcW w:w="716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06CE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FC699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3585.3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290DB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2994.8 (2920.6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3070.8)</w:t>
            </w:r>
          </w:p>
        </w:tc>
        <w:tc>
          <w:tcPr>
            <w:tcW w:w="903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C0105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2994.4 (2920.3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3070.4)</w:t>
            </w:r>
          </w:p>
        </w:tc>
        <w:tc>
          <w:tcPr>
            <w:tcW w:w="861" w:type="pct"/>
            <w:tcBorders>
              <w:top w:val="single" w:sz="4" w:space="0" w:color="000000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FE02E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2996.8 (2922.6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3072.9)</w:t>
            </w:r>
          </w:p>
        </w:tc>
      </w:tr>
      <w:tr w:rsidR="00D84646" w:rsidRPr="000B3598" w14:paraId="0F5B9D97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3A7B279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21AA5B85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5AF5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58FE0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2721.2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D5F5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2752.8 (2513.7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3014.7)</w:t>
            </w:r>
          </w:p>
        </w:tc>
        <w:tc>
          <w:tcPr>
            <w:tcW w:w="903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F53B6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2774.6 (2533.5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3038.5)</w:t>
            </w:r>
          </w:p>
        </w:tc>
        <w:tc>
          <w:tcPr>
            <w:tcW w:w="861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8B557E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2743.9 (2505.6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3005.0)</w:t>
            </w:r>
          </w:p>
        </w:tc>
      </w:tr>
      <w:tr w:rsidR="00D84646" w:rsidRPr="000B3598" w14:paraId="035FD06E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48B96307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0B18CDBA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9054D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6D45AB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3079.6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6A423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3370.7 (3312.1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3430.4)</w:t>
            </w:r>
          </w:p>
        </w:tc>
        <w:tc>
          <w:tcPr>
            <w:tcW w:w="903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3A5A9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3368.0 (3309.4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3427.7)</w:t>
            </w:r>
          </w:p>
        </w:tc>
        <w:tc>
          <w:tcPr>
            <w:tcW w:w="861" w:type="pct"/>
            <w:tcBorders>
              <w:top w:val="nil"/>
              <w:bottom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72128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3377.6 (3318.8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3437.4)</w:t>
            </w:r>
          </w:p>
        </w:tc>
      </w:tr>
      <w:tr w:rsidR="00D84646" w:rsidRPr="000B3598" w14:paraId="506BDE83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0DCBB7B9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3EAA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All ages</w:t>
            </w:r>
          </w:p>
        </w:tc>
        <w:tc>
          <w:tcPr>
            <w:tcW w:w="716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EF113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473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333E6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1235.0</w:t>
            </w:r>
          </w:p>
        </w:tc>
        <w:tc>
          <w:tcPr>
            <w:tcW w:w="903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B0221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1965.9 (1928.3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2004.4)</w:t>
            </w:r>
          </w:p>
        </w:tc>
        <w:tc>
          <w:tcPr>
            <w:tcW w:w="903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D8454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1804.2 (1769.6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1839.5)</w:t>
            </w:r>
          </w:p>
        </w:tc>
        <w:tc>
          <w:tcPr>
            <w:tcW w:w="861" w:type="pct"/>
            <w:tcBorders>
              <w:top w:val="single" w:sz="4" w:space="0" w:color="000000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1A6A46" w14:textId="77777777" w:rsidR="00D84646" w:rsidRPr="000B3598" w:rsidRDefault="00D84646" w:rsidP="00250050">
            <w:pPr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2008.5 (1970.0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2047.8)</w:t>
            </w:r>
          </w:p>
        </w:tc>
      </w:tr>
      <w:tr w:rsidR="00D84646" w:rsidRPr="000B3598" w14:paraId="0E948DAC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554434AF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shd w:val="clear" w:color="auto" w:fill="D9D9D9" w:themeFill="background1" w:themeFillShade="D9"/>
            <w:vAlign w:val="center"/>
            <w:hideMark/>
          </w:tcPr>
          <w:p w14:paraId="34A60966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35024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47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656DC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1003.6</w:t>
            </w:r>
          </w:p>
        </w:tc>
        <w:tc>
          <w:tcPr>
            <w:tcW w:w="90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F1157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2765.0 (2727.3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2803.3)</w:t>
            </w:r>
          </w:p>
        </w:tc>
        <w:tc>
          <w:tcPr>
            <w:tcW w:w="90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8DACC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2386.0 (2353.4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2419.0)</w:t>
            </w:r>
          </w:p>
        </w:tc>
        <w:tc>
          <w:tcPr>
            <w:tcW w:w="86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E93AF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2799.6 (2761.4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2838.4)</w:t>
            </w:r>
          </w:p>
        </w:tc>
      </w:tr>
      <w:tr w:rsidR="00D84646" w:rsidRPr="000B3598" w14:paraId="40229731" w14:textId="77777777" w:rsidTr="00250050">
        <w:trPr>
          <w:trHeight w:val="340"/>
        </w:trPr>
        <w:tc>
          <w:tcPr>
            <w:tcW w:w="793" w:type="pct"/>
            <w:vMerge/>
            <w:shd w:val="clear" w:color="auto" w:fill="D9D9D9" w:themeFill="background1" w:themeFillShade="D9"/>
            <w:vAlign w:val="center"/>
            <w:hideMark/>
          </w:tcPr>
          <w:p w14:paraId="740BC4F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351" w:type="pct"/>
            <w:vMerge/>
            <w:shd w:val="clear" w:color="auto" w:fill="D9D9D9" w:themeFill="background1" w:themeFillShade="D9"/>
            <w:vAlign w:val="center"/>
            <w:hideMark/>
          </w:tcPr>
          <w:p w14:paraId="028F3A01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716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0F3EE" w14:textId="77777777" w:rsidR="00D84646" w:rsidRPr="000B3598" w:rsidRDefault="00D84646" w:rsidP="00250050">
            <w:pPr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B3598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Both sexes combined</w:t>
            </w:r>
          </w:p>
        </w:tc>
        <w:tc>
          <w:tcPr>
            <w:tcW w:w="47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ADAD0" w14:textId="77777777" w:rsidR="00D84646" w:rsidRPr="000B3598" w:rsidRDefault="00D84646" w:rsidP="00250050">
            <w:pPr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</w:pPr>
            <w:r w:rsidRPr="000B3598">
              <w:rPr>
                <w:rFonts w:asciiTheme="minorHAnsi" w:eastAsiaTheme="minorEastAsia" w:hAnsiTheme="minorHAnsi" w:cstheme="minorHAnsi"/>
                <w:color w:val="000000" w:themeColor="text1"/>
                <w:sz w:val="21"/>
                <w:szCs w:val="21"/>
              </w:rPr>
              <w:t>1116.4</w:t>
            </w:r>
          </w:p>
        </w:tc>
        <w:tc>
          <w:tcPr>
            <w:tcW w:w="90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F936E1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2083.5 (2049.7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2117.8)</w:t>
            </w:r>
          </w:p>
        </w:tc>
        <w:tc>
          <w:tcPr>
            <w:tcW w:w="903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B1CFE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2081.3 (2047.5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2115.6)</w:t>
            </w:r>
          </w:p>
        </w:tc>
        <w:tc>
          <w:tcPr>
            <w:tcW w:w="86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543283" w14:textId="77777777" w:rsidR="00D84646" w:rsidRPr="000B3598" w:rsidRDefault="00D84646" w:rsidP="00250050">
            <w:pPr>
              <w:rPr>
                <w:rFonts w:asciiTheme="minorHAnsi" w:hAnsiTheme="minorHAnsi" w:cstheme="minorHAnsi"/>
                <w:sz w:val="21"/>
                <w:szCs w:val="21"/>
              </w:rPr>
            </w:pP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2083.1 (2049.3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－</w:t>
            </w:r>
            <w:r w:rsidRPr="000B3598">
              <w:rPr>
                <w:rFonts w:asciiTheme="minorHAnsi" w:eastAsia="游ゴシック" w:hAnsiTheme="minorHAnsi" w:cstheme="minorHAnsi"/>
                <w:color w:val="000000"/>
                <w:sz w:val="21"/>
                <w:szCs w:val="21"/>
              </w:rPr>
              <w:t>2117.4)</w:t>
            </w:r>
          </w:p>
        </w:tc>
      </w:tr>
    </w:tbl>
    <w:p w14:paraId="0A0F1735" w14:textId="77777777" w:rsidR="00D84646" w:rsidRPr="000B3598" w:rsidRDefault="00D84646" w:rsidP="00D84646">
      <w:pPr>
        <w:jc w:val="both"/>
        <w:rPr>
          <w:rFonts w:asciiTheme="minorHAnsi" w:eastAsia="ＭＳ Ｐゴシック" w:hAnsiTheme="minorHAnsi" w:cstheme="minorHAnsi"/>
          <w:sz w:val="22"/>
          <w:szCs w:val="22"/>
        </w:rPr>
      </w:pPr>
      <w:r w:rsidRPr="000B3598">
        <w:rPr>
          <w:rFonts w:asciiTheme="minorHAnsi" w:eastAsia="ＭＳ Ｐゴシック" w:hAnsiTheme="minorHAnsi" w:cstheme="minorHAnsi"/>
          <w:sz w:val="22"/>
          <w:szCs w:val="22"/>
        </w:rPr>
        <w:t xml:space="preserve"> </w:t>
      </w:r>
      <w:r w:rsidRPr="000B3598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GBD: Global Burden of Disease study; PIs: prediction intervals.</w:t>
      </w:r>
      <w:r w:rsidRPr="000B359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* Because the vegetable intake as of 2040 is the same by definition in the better and moderate scenarios, the projected DALYs rate converged mathematically to the almost same values.</w:t>
      </w:r>
    </w:p>
    <w:p w14:paraId="2F806BCA" w14:textId="77777777" w:rsidR="00D84646" w:rsidRPr="000B3598" w:rsidRDefault="00D84646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</w:p>
    <w:p w14:paraId="2E19CA65" w14:textId="36060772" w:rsidR="00281075" w:rsidRPr="000B3598" w:rsidRDefault="00281075">
      <w:pPr>
        <w:rPr>
          <w:rFonts w:asciiTheme="minorHAnsi" w:eastAsia="ＭＳ Ｐゴシック" w:hAnsiTheme="minorHAnsi" w:cstheme="minorHAnsi"/>
          <w:sz w:val="22"/>
          <w:szCs w:val="22"/>
          <w:lang w:val="en-GB"/>
        </w:rPr>
      </w:pPr>
    </w:p>
    <w:sectPr w:rsidR="00281075" w:rsidRPr="000B3598" w:rsidSect="000B3598">
      <w:footerReference w:type="default" r:id="rId19"/>
      <w:pgSz w:w="16840" w:h="11900" w:orient="landscape"/>
      <w:pgMar w:top="1077" w:right="1191" w:bottom="1077" w:left="993" w:header="567" w:footer="567" w:gutter="0"/>
      <w:cols w:space="708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5BF4B" w14:textId="77777777" w:rsidR="004E6466" w:rsidRDefault="004E6466" w:rsidP="002E6891">
      <w:r>
        <w:separator/>
      </w:r>
    </w:p>
  </w:endnote>
  <w:endnote w:type="continuationSeparator" w:id="0">
    <w:p w14:paraId="1D9820EC" w14:textId="77777777" w:rsidR="004E6466" w:rsidRDefault="004E6466" w:rsidP="002E6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</w:rPr>
      <w:id w:val="1429086888"/>
      <w:docPartObj>
        <w:docPartGallery w:val="Page Numbers (Bottom of Page)"/>
        <w:docPartUnique/>
      </w:docPartObj>
    </w:sdtPr>
    <w:sdtContent>
      <w:p w14:paraId="7FFA0F03" w14:textId="77777777" w:rsidR="0021592E" w:rsidRDefault="0021592E" w:rsidP="00250050">
        <w:pPr>
          <w:pStyle w:val="ab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371EE039" w14:textId="77777777" w:rsidR="0021592E" w:rsidRDefault="0021592E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  <w:rFonts w:ascii="Calibri" w:hAnsi="Calibri" w:cs="Calibri"/>
        <w:color w:val="000000" w:themeColor="text1"/>
        <w:sz w:val="22"/>
        <w:szCs w:val="22"/>
      </w:rPr>
      <w:id w:val="1536536345"/>
      <w:docPartObj>
        <w:docPartGallery w:val="Page Numbers (Bottom of Page)"/>
        <w:docPartUnique/>
      </w:docPartObj>
    </w:sdtPr>
    <w:sdtContent>
      <w:p w14:paraId="51CFFB5B" w14:textId="77777777" w:rsidR="0021592E" w:rsidRPr="00F122A5" w:rsidRDefault="0021592E" w:rsidP="00250050">
        <w:pPr>
          <w:pStyle w:val="ab"/>
          <w:framePr w:wrap="none" w:vAnchor="text" w:hAnchor="margin" w:xAlign="center" w:y="1"/>
          <w:rPr>
            <w:rStyle w:val="ad"/>
            <w:rFonts w:ascii="Calibri" w:hAnsi="Calibri" w:cs="Calibri"/>
            <w:color w:val="000000" w:themeColor="text1"/>
            <w:sz w:val="22"/>
            <w:szCs w:val="22"/>
          </w:rPr>
        </w:pPr>
        <w:r w:rsidRPr="00F122A5">
          <w:rPr>
            <w:rStyle w:val="ad"/>
            <w:rFonts w:ascii="Calibri" w:hAnsi="Calibri" w:cs="Calibri"/>
            <w:color w:val="000000" w:themeColor="text1"/>
            <w:sz w:val="22"/>
            <w:szCs w:val="22"/>
          </w:rPr>
          <w:fldChar w:fldCharType="begin"/>
        </w:r>
        <w:r w:rsidRPr="00F122A5">
          <w:rPr>
            <w:rStyle w:val="ad"/>
            <w:rFonts w:ascii="Calibri" w:hAnsi="Calibri" w:cs="Calibri"/>
            <w:color w:val="000000" w:themeColor="text1"/>
            <w:sz w:val="22"/>
            <w:szCs w:val="22"/>
          </w:rPr>
          <w:instrText xml:space="preserve"> PAGE </w:instrText>
        </w:r>
        <w:r w:rsidRPr="00F122A5">
          <w:rPr>
            <w:rStyle w:val="ad"/>
            <w:rFonts w:ascii="Calibri" w:hAnsi="Calibri" w:cs="Calibri"/>
            <w:color w:val="000000" w:themeColor="text1"/>
            <w:sz w:val="22"/>
            <w:szCs w:val="22"/>
          </w:rPr>
          <w:fldChar w:fldCharType="separate"/>
        </w:r>
        <w:r w:rsidRPr="00F122A5">
          <w:rPr>
            <w:rStyle w:val="ad"/>
            <w:rFonts w:ascii="Calibri" w:hAnsi="Calibri" w:cs="Calibri"/>
            <w:noProof/>
            <w:color w:val="000000" w:themeColor="text1"/>
            <w:sz w:val="22"/>
            <w:szCs w:val="22"/>
          </w:rPr>
          <w:t>1</w:t>
        </w:r>
        <w:r w:rsidRPr="00F122A5">
          <w:rPr>
            <w:rStyle w:val="ad"/>
            <w:rFonts w:ascii="Calibri" w:hAnsi="Calibri" w:cs="Calibri"/>
            <w:color w:val="000000" w:themeColor="text1"/>
            <w:sz w:val="22"/>
            <w:szCs w:val="22"/>
          </w:rPr>
          <w:fldChar w:fldCharType="end"/>
        </w:r>
      </w:p>
    </w:sdtContent>
  </w:sdt>
  <w:p w14:paraId="32EAC66C" w14:textId="77777777" w:rsidR="0021592E" w:rsidRPr="00F122A5" w:rsidRDefault="0021592E">
    <w:pPr>
      <w:pStyle w:val="ab"/>
      <w:rPr>
        <w:rFonts w:ascii="Calibri" w:hAnsi="Calibri" w:cs="Calibri"/>
        <w:color w:val="000000" w:themeColor="text1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  <w:rFonts w:asciiTheme="minorHAnsi" w:hAnsiTheme="minorHAnsi" w:cstheme="minorHAnsi"/>
        <w:color w:val="000000" w:themeColor="text1"/>
        <w:sz w:val="22"/>
        <w:szCs w:val="22"/>
      </w:rPr>
      <w:id w:val="-1950389128"/>
      <w:docPartObj>
        <w:docPartGallery w:val="Page Numbers (Bottom of Page)"/>
        <w:docPartUnique/>
      </w:docPartObj>
    </w:sdtPr>
    <w:sdtContent>
      <w:p w14:paraId="3647CE08" w14:textId="77777777" w:rsidR="0021592E" w:rsidRPr="002E6891" w:rsidRDefault="0021592E" w:rsidP="00250050">
        <w:pPr>
          <w:pStyle w:val="ab"/>
          <w:framePr w:wrap="none" w:vAnchor="text" w:hAnchor="margin" w:xAlign="center" w:y="1"/>
          <w:rPr>
            <w:rStyle w:val="ad"/>
            <w:rFonts w:asciiTheme="minorHAnsi" w:hAnsiTheme="minorHAnsi" w:cstheme="minorHAnsi"/>
            <w:color w:val="000000" w:themeColor="text1"/>
            <w:sz w:val="22"/>
            <w:szCs w:val="22"/>
          </w:rPr>
        </w:pPr>
        <w:r w:rsidRPr="002E6891">
          <w:rPr>
            <w:rStyle w:val="ad"/>
            <w:rFonts w:asciiTheme="minorHAnsi" w:hAnsiTheme="minorHAnsi" w:cstheme="minorHAnsi"/>
            <w:color w:val="000000" w:themeColor="text1"/>
            <w:sz w:val="22"/>
            <w:szCs w:val="22"/>
          </w:rPr>
          <w:fldChar w:fldCharType="begin"/>
        </w:r>
        <w:r w:rsidRPr="002E6891">
          <w:rPr>
            <w:rStyle w:val="ad"/>
            <w:rFonts w:asciiTheme="minorHAnsi" w:hAnsiTheme="minorHAnsi" w:cstheme="minorHAnsi"/>
            <w:color w:val="000000" w:themeColor="text1"/>
            <w:sz w:val="22"/>
            <w:szCs w:val="22"/>
          </w:rPr>
          <w:instrText xml:space="preserve"> PAGE </w:instrText>
        </w:r>
        <w:r w:rsidRPr="002E6891">
          <w:rPr>
            <w:rStyle w:val="ad"/>
            <w:rFonts w:asciiTheme="minorHAnsi" w:hAnsiTheme="minorHAnsi" w:cstheme="minorHAnsi"/>
            <w:color w:val="000000" w:themeColor="text1"/>
            <w:sz w:val="22"/>
            <w:szCs w:val="22"/>
          </w:rPr>
          <w:fldChar w:fldCharType="separate"/>
        </w:r>
        <w:r w:rsidRPr="002E6891">
          <w:rPr>
            <w:rStyle w:val="ad"/>
            <w:rFonts w:asciiTheme="minorHAnsi" w:hAnsiTheme="minorHAnsi" w:cstheme="minorHAnsi"/>
            <w:noProof/>
            <w:color w:val="000000" w:themeColor="text1"/>
            <w:sz w:val="22"/>
            <w:szCs w:val="22"/>
          </w:rPr>
          <w:t>22</w:t>
        </w:r>
        <w:r w:rsidRPr="002E6891">
          <w:rPr>
            <w:rStyle w:val="ad"/>
            <w:rFonts w:asciiTheme="minorHAnsi" w:hAnsiTheme="minorHAnsi" w:cstheme="minorHAnsi"/>
            <w:color w:val="000000" w:themeColor="text1"/>
            <w:sz w:val="22"/>
            <w:szCs w:val="22"/>
          </w:rPr>
          <w:fldChar w:fldCharType="end"/>
        </w:r>
      </w:p>
    </w:sdtContent>
  </w:sdt>
  <w:p w14:paraId="7BB7DD0C" w14:textId="77777777" w:rsidR="0021592E" w:rsidRPr="002E6891" w:rsidRDefault="0021592E">
    <w:pPr>
      <w:pStyle w:val="ab"/>
      <w:tabs>
        <w:tab w:val="clear" w:pos="4680"/>
        <w:tab w:val="clear" w:pos="9360"/>
      </w:tabs>
      <w:jc w:val="center"/>
      <w:rPr>
        <w:rFonts w:asciiTheme="minorHAnsi" w:hAnsiTheme="minorHAnsi" w:cstheme="minorHAnsi"/>
        <w:caps/>
        <w:noProof/>
        <w:color w:val="000000" w:themeColor="text1"/>
        <w:sz w:val="22"/>
        <w:szCs w:val="22"/>
      </w:rPr>
    </w:pPr>
  </w:p>
  <w:p w14:paraId="57A814E3" w14:textId="77777777" w:rsidR="0021592E" w:rsidRPr="002E6891" w:rsidRDefault="0021592E">
    <w:pPr>
      <w:pStyle w:val="ab"/>
      <w:rPr>
        <w:rFonts w:asciiTheme="minorHAnsi" w:hAnsiTheme="minorHAnsi" w:cstheme="minorHAnsi"/>
        <w:color w:val="000000" w:themeColor="text1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BEFA15" w14:textId="77777777" w:rsidR="004E6466" w:rsidRDefault="004E6466" w:rsidP="002E6891">
      <w:r>
        <w:separator/>
      </w:r>
    </w:p>
  </w:footnote>
  <w:footnote w:type="continuationSeparator" w:id="0">
    <w:p w14:paraId="15C51DD1" w14:textId="77777777" w:rsidR="004E6466" w:rsidRDefault="004E6466" w:rsidP="002E6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F31ED"/>
    <w:multiLevelType w:val="hybridMultilevel"/>
    <w:tmpl w:val="B5480B0A"/>
    <w:lvl w:ilvl="0" w:tplc="F1DAF1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880737"/>
    <w:multiLevelType w:val="hybridMultilevel"/>
    <w:tmpl w:val="4D74CB62"/>
    <w:lvl w:ilvl="0" w:tplc="FBC8D8BC">
      <w:start w:val="3"/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DF48F5"/>
    <w:multiLevelType w:val="hybridMultilevel"/>
    <w:tmpl w:val="CEBED4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C2EF6"/>
    <w:multiLevelType w:val="hybridMultilevel"/>
    <w:tmpl w:val="547EC862"/>
    <w:lvl w:ilvl="0" w:tplc="0ABE65CA">
      <w:start w:val="3"/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5026E0"/>
    <w:multiLevelType w:val="hybridMultilevel"/>
    <w:tmpl w:val="3AF2A2A6"/>
    <w:lvl w:ilvl="0" w:tplc="5956BD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DC2840"/>
    <w:multiLevelType w:val="hybridMultilevel"/>
    <w:tmpl w:val="2A2AD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CF2D2E"/>
    <w:multiLevelType w:val="hybridMultilevel"/>
    <w:tmpl w:val="E984192C"/>
    <w:lvl w:ilvl="0" w:tplc="61080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797623"/>
    <w:multiLevelType w:val="hybridMultilevel"/>
    <w:tmpl w:val="CEBED4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FA2818"/>
    <w:multiLevelType w:val="hybridMultilevel"/>
    <w:tmpl w:val="E984192C"/>
    <w:lvl w:ilvl="0" w:tplc="61080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BE1938"/>
    <w:multiLevelType w:val="hybridMultilevel"/>
    <w:tmpl w:val="753E5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A7370C"/>
    <w:multiLevelType w:val="hybridMultilevel"/>
    <w:tmpl w:val="4FCA8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250FAC"/>
    <w:multiLevelType w:val="hybridMultilevel"/>
    <w:tmpl w:val="4FCA8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EA09D3"/>
    <w:multiLevelType w:val="hybridMultilevel"/>
    <w:tmpl w:val="2A2AD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F21589"/>
    <w:multiLevelType w:val="hybridMultilevel"/>
    <w:tmpl w:val="796A448E"/>
    <w:lvl w:ilvl="0" w:tplc="61080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FD1D33"/>
    <w:multiLevelType w:val="hybridMultilevel"/>
    <w:tmpl w:val="CEBED4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F03331"/>
    <w:multiLevelType w:val="hybridMultilevel"/>
    <w:tmpl w:val="4FCA8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E506D8"/>
    <w:multiLevelType w:val="hybridMultilevel"/>
    <w:tmpl w:val="4FCA8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6454EC"/>
    <w:multiLevelType w:val="hybridMultilevel"/>
    <w:tmpl w:val="CEBED4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C41AD4"/>
    <w:multiLevelType w:val="hybridMultilevel"/>
    <w:tmpl w:val="76620EA8"/>
    <w:lvl w:ilvl="0" w:tplc="25F2054C">
      <w:start w:val="164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HAns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B622C9A"/>
    <w:multiLevelType w:val="hybridMultilevel"/>
    <w:tmpl w:val="79A08D56"/>
    <w:lvl w:ilvl="0" w:tplc="6574B3A6">
      <w:start w:val="3"/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CB86227"/>
    <w:multiLevelType w:val="hybridMultilevel"/>
    <w:tmpl w:val="0ED0A92C"/>
    <w:lvl w:ilvl="0" w:tplc="70EEF3D0">
      <w:start w:val="5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3A2916"/>
    <w:multiLevelType w:val="hybridMultilevel"/>
    <w:tmpl w:val="17EAE4C2"/>
    <w:lvl w:ilvl="0" w:tplc="B2BC4CA8">
      <w:start w:val="1"/>
      <w:numFmt w:val="bullet"/>
      <w:lvlText w:val="-"/>
      <w:lvlJc w:val="left"/>
      <w:pPr>
        <w:ind w:left="720" w:hanging="360"/>
      </w:pPr>
      <w:rPr>
        <w:rFonts w:ascii="Calibri" w:eastAsia="ＭＳ Ｐゴシック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3"/>
  </w:num>
  <w:num w:numId="4">
    <w:abstractNumId w:val="9"/>
  </w:num>
  <w:num w:numId="5">
    <w:abstractNumId w:val="5"/>
  </w:num>
  <w:num w:numId="6">
    <w:abstractNumId w:val="20"/>
  </w:num>
  <w:num w:numId="7">
    <w:abstractNumId w:val="14"/>
  </w:num>
  <w:num w:numId="8">
    <w:abstractNumId w:val="7"/>
  </w:num>
  <w:num w:numId="9">
    <w:abstractNumId w:val="2"/>
  </w:num>
  <w:num w:numId="10">
    <w:abstractNumId w:val="17"/>
  </w:num>
  <w:num w:numId="11">
    <w:abstractNumId w:val="6"/>
  </w:num>
  <w:num w:numId="12">
    <w:abstractNumId w:val="8"/>
  </w:num>
  <w:num w:numId="13">
    <w:abstractNumId w:val="13"/>
  </w:num>
  <w:num w:numId="14">
    <w:abstractNumId w:val="15"/>
  </w:num>
  <w:num w:numId="15">
    <w:abstractNumId w:val="10"/>
  </w:num>
  <w:num w:numId="16">
    <w:abstractNumId w:val="11"/>
  </w:num>
  <w:num w:numId="17">
    <w:abstractNumId w:val="16"/>
  </w:num>
  <w:num w:numId="18">
    <w:abstractNumId w:val="4"/>
  </w:num>
  <w:num w:numId="19">
    <w:abstractNumId w:val="12"/>
  </w:num>
  <w:num w:numId="20">
    <w:abstractNumId w:val="0"/>
  </w:num>
  <w:num w:numId="21">
    <w:abstractNumId w:val="18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1NzY1trQwNDIztzRS0lEKTi0uzszPAykwNKgFAKMGA/ItAAAA"/>
  </w:docVars>
  <w:rsids>
    <w:rsidRoot w:val="00402999"/>
    <w:rsid w:val="00003284"/>
    <w:rsid w:val="00005972"/>
    <w:rsid w:val="000231AB"/>
    <w:rsid w:val="00036C92"/>
    <w:rsid w:val="00061015"/>
    <w:rsid w:val="000636BF"/>
    <w:rsid w:val="00063EDB"/>
    <w:rsid w:val="00064C89"/>
    <w:rsid w:val="000717CD"/>
    <w:rsid w:val="00085F14"/>
    <w:rsid w:val="00095B18"/>
    <w:rsid w:val="000A6A1E"/>
    <w:rsid w:val="000B3598"/>
    <w:rsid w:val="000C1709"/>
    <w:rsid w:val="000D6103"/>
    <w:rsid w:val="00102BA2"/>
    <w:rsid w:val="0012463A"/>
    <w:rsid w:val="0013398C"/>
    <w:rsid w:val="00152CA3"/>
    <w:rsid w:val="00154552"/>
    <w:rsid w:val="00167617"/>
    <w:rsid w:val="00190A6C"/>
    <w:rsid w:val="00193473"/>
    <w:rsid w:val="001C43CA"/>
    <w:rsid w:val="001C5955"/>
    <w:rsid w:val="001D1B77"/>
    <w:rsid w:val="001D5F87"/>
    <w:rsid w:val="001E2B14"/>
    <w:rsid w:val="001E5D6C"/>
    <w:rsid w:val="0021592E"/>
    <w:rsid w:val="00220B3C"/>
    <w:rsid w:val="00226CD0"/>
    <w:rsid w:val="002312BE"/>
    <w:rsid w:val="00237DFA"/>
    <w:rsid w:val="002430B4"/>
    <w:rsid w:val="00250050"/>
    <w:rsid w:val="00256A22"/>
    <w:rsid w:val="002653C0"/>
    <w:rsid w:val="00271C0B"/>
    <w:rsid w:val="002802CD"/>
    <w:rsid w:val="00281075"/>
    <w:rsid w:val="002828F3"/>
    <w:rsid w:val="002A3350"/>
    <w:rsid w:val="002B2D1F"/>
    <w:rsid w:val="002B3922"/>
    <w:rsid w:val="002E6891"/>
    <w:rsid w:val="002E70DC"/>
    <w:rsid w:val="00305385"/>
    <w:rsid w:val="0030668D"/>
    <w:rsid w:val="003136F3"/>
    <w:rsid w:val="003166BC"/>
    <w:rsid w:val="0033574F"/>
    <w:rsid w:val="003404AC"/>
    <w:rsid w:val="00344A33"/>
    <w:rsid w:val="00357DEF"/>
    <w:rsid w:val="003808D3"/>
    <w:rsid w:val="0038235A"/>
    <w:rsid w:val="00386FB8"/>
    <w:rsid w:val="003929A2"/>
    <w:rsid w:val="00395F0B"/>
    <w:rsid w:val="003A45FC"/>
    <w:rsid w:val="003B6EC5"/>
    <w:rsid w:val="003C552E"/>
    <w:rsid w:val="003F1867"/>
    <w:rsid w:val="003F4B61"/>
    <w:rsid w:val="00402999"/>
    <w:rsid w:val="00412971"/>
    <w:rsid w:val="00416A35"/>
    <w:rsid w:val="00444CBE"/>
    <w:rsid w:val="004503F9"/>
    <w:rsid w:val="004546B8"/>
    <w:rsid w:val="00456D14"/>
    <w:rsid w:val="004A05B2"/>
    <w:rsid w:val="004A2E8C"/>
    <w:rsid w:val="004C54E2"/>
    <w:rsid w:val="004D05D6"/>
    <w:rsid w:val="004D089E"/>
    <w:rsid w:val="004D4500"/>
    <w:rsid w:val="004E6466"/>
    <w:rsid w:val="004F4684"/>
    <w:rsid w:val="00500B90"/>
    <w:rsid w:val="0050607E"/>
    <w:rsid w:val="00512135"/>
    <w:rsid w:val="00534120"/>
    <w:rsid w:val="00551C13"/>
    <w:rsid w:val="00554006"/>
    <w:rsid w:val="00574402"/>
    <w:rsid w:val="005871F9"/>
    <w:rsid w:val="005A17BE"/>
    <w:rsid w:val="005A782F"/>
    <w:rsid w:val="005B2086"/>
    <w:rsid w:val="005C3A89"/>
    <w:rsid w:val="005D0FBB"/>
    <w:rsid w:val="005D2DB5"/>
    <w:rsid w:val="005E038C"/>
    <w:rsid w:val="005E2312"/>
    <w:rsid w:val="005F232B"/>
    <w:rsid w:val="005F509B"/>
    <w:rsid w:val="00602201"/>
    <w:rsid w:val="0060259A"/>
    <w:rsid w:val="0061184D"/>
    <w:rsid w:val="00613D5E"/>
    <w:rsid w:val="00636CED"/>
    <w:rsid w:val="00650E90"/>
    <w:rsid w:val="00676477"/>
    <w:rsid w:val="006819B0"/>
    <w:rsid w:val="00682FD5"/>
    <w:rsid w:val="006A605E"/>
    <w:rsid w:val="006B71B6"/>
    <w:rsid w:val="006D0C1B"/>
    <w:rsid w:val="006E1266"/>
    <w:rsid w:val="006E512F"/>
    <w:rsid w:val="006F16EA"/>
    <w:rsid w:val="006F61EE"/>
    <w:rsid w:val="007163B3"/>
    <w:rsid w:val="00722C0D"/>
    <w:rsid w:val="00724D2D"/>
    <w:rsid w:val="0075653D"/>
    <w:rsid w:val="007775A2"/>
    <w:rsid w:val="0077773E"/>
    <w:rsid w:val="007825C3"/>
    <w:rsid w:val="007C643E"/>
    <w:rsid w:val="007D604C"/>
    <w:rsid w:val="007D675C"/>
    <w:rsid w:val="007F417E"/>
    <w:rsid w:val="00801BA1"/>
    <w:rsid w:val="00843637"/>
    <w:rsid w:val="00851C09"/>
    <w:rsid w:val="00852573"/>
    <w:rsid w:val="00874298"/>
    <w:rsid w:val="00882F2A"/>
    <w:rsid w:val="00894710"/>
    <w:rsid w:val="0089507E"/>
    <w:rsid w:val="008A62CC"/>
    <w:rsid w:val="008C6600"/>
    <w:rsid w:val="008E0883"/>
    <w:rsid w:val="0090541F"/>
    <w:rsid w:val="00911887"/>
    <w:rsid w:val="00943E4E"/>
    <w:rsid w:val="00944E32"/>
    <w:rsid w:val="00962201"/>
    <w:rsid w:val="009817B9"/>
    <w:rsid w:val="009B65EF"/>
    <w:rsid w:val="00A10606"/>
    <w:rsid w:val="00A50DDA"/>
    <w:rsid w:val="00A908D0"/>
    <w:rsid w:val="00AB375D"/>
    <w:rsid w:val="00AC3303"/>
    <w:rsid w:val="00AE3448"/>
    <w:rsid w:val="00AE5FD4"/>
    <w:rsid w:val="00B06E03"/>
    <w:rsid w:val="00B10F38"/>
    <w:rsid w:val="00B110A8"/>
    <w:rsid w:val="00B127F2"/>
    <w:rsid w:val="00B24E85"/>
    <w:rsid w:val="00B37A26"/>
    <w:rsid w:val="00B606F8"/>
    <w:rsid w:val="00B63014"/>
    <w:rsid w:val="00B83206"/>
    <w:rsid w:val="00BB163D"/>
    <w:rsid w:val="00BC1004"/>
    <w:rsid w:val="00BE2345"/>
    <w:rsid w:val="00BE42F9"/>
    <w:rsid w:val="00BF2D74"/>
    <w:rsid w:val="00BF5FC7"/>
    <w:rsid w:val="00C1289E"/>
    <w:rsid w:val="00C13FC9"/>
    <w:rsid w:val="00C36E6B"/>
    <w:rsid w:val="00C431B4"/>
    <w:rsid w:val="00C72B1B"/>
    <w:rsid w:val="00CA02AD"/>
    <w:rsid w:val="00CA1C75"/>
    <w:rsid w:val="00CA3395"/>
    <w:rsid w:val="00CB09E7"/>
    <w:rsid w:val="00CB1AB1"/>
    <w:rsid w:val="00CD0F71"/>
    <w:rsid w:val="00CD1789"/>
    <w:rsid w:val="00CE2AFD"/>
    <w:rsid w:val="00CE2F5F"/>
    <w:rsid w:val="00CE4EF1"/>
    <w:rsid w:val="00CE65DC"/>
    <w:rsid w:val="00CF5AA7"/>
    <w:rsid w:val="00D017FE"/>
    <w:rsid w:val="00D028C6"/>
    <w:rsid w:val="00D069A5"/>
    <w:rsid w:val="00D12144"/>
    <w:rsid w:val="00D22B2F"/>
    <w:rsid w:val="00D22C95"/>
    <w:rsid w:val="00D24C1A"/>
    <w:rsid w:val="00D26680"/>
    <w:rsid w:val="00D274C9"/>
    <w:rsid w:val="00D372C0"/>
    <w:rsid w:val="00D44949"/>
    <w:rsid w:val="00D65FBE"/>
    <w:rsid w:val="00D77A98"/>
    <w:rsid w:val="00D84646"/>
    <w:rsid w:val="00D90D1F"/>
    <w:rsid w:val="00D93299"/>
    <w:rsid w:val="00DA5648"/>
    <w:rsid w:val="00DA5AB5"/>
    <w:rsid w:val="00DB3AC5"/>
    <w:rsid w:val="00DB6582"/>
    <w:rsid w:val="00DC4AAC"/>
    <w:rsid w:val="00DE561E"/>
    <w:rsid w:val="00DF10BD"/>
    <w:rsid w:val="00DF16FB"/>
    <w:rsid w:val="00DF2C10"/>
    <w:rsid w:val="00DF3D14"/>
    <w:rsid w:val="00E745EE"/>
    <w:rsid w:val="00E7501D"/>
    <w:rsid w:val="00EA16CA"/>
    <w:rsid w:val="00EC2885"/>
    <w:rsid w:val="00EC3FC0"/>
    <w:rsid w:val="00ED07FD"/>
    <w:rsid w:val="00EE2773"/>
    <w:rsid w:val="00EF22EC"/>
    <w:rsid w:val="00F00BB9"/>
    <w:rsid w:val="00F12DF2"/>
    <w:rsid w:val="00F16603"/>
    <w:rsid w:val="00F53028"/>
    <w:rsid w:val="00F86CDF"/>
    <w:rsid w:val="00FB49B1"/>
    <w:rsid w:val="00FC2822"/>
    <w:rsid w:val="00FC4716"/>
    <w:rsid w:val="00FD2CFC"/>
    <w:rsid w:val="00FF5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20E938"/>
  <w15:chartTrackingRefBased/>
  <w15:docId w15:val="{CA778F42-C767-D342-BB6E-8389FFB70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2999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02999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402999"/>
    <w:rPr>
      <w:rFonts w:asciiTheme="minorHAnsi" w:eastAsiaTheme="minorEastAsia" w:hAnsiTheme="minorHAnsi" w:cstheme="minorBidi"/>
    </w:rPr>
  </w:style>
  <w:style w:type="character" w:customStyle="1" w:styleId="a5">
    <w:name w:val="コメント文字列 (文字)"/>
    <w:basedOn w:val="a0"/>
    <w:link w:val="a4"/>
    <w:uiPriority w:val="99"/>
    <w:rsid w:val="00402999"/>
  </w:style>
  <w:style w:type="paragraph" w:styleId="a6">
    <w:name w:val="annotation subject"/>
    <w:basedOn w:val="a4"/>
    <w:next w:val="a4"/>
    <w:link w:val="a7"/>
    <w:uiPriority w:val="99"/>
    <w:semiHidden/>
    <w:unhideWhenUsed/>
    <w:rsid w:val="00402999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40299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402999"/>
    <w:rPr>
      <w:rFonts w:ascii="ＭＳ 明朝" w:eastAsia="ＭＳ 明朝" w:hAnsiTheme="minorHAnsi" w:cstheme="min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02999"/>
    <w:rPr>
      <w:rFonts w:ascii="ＭＳ 明朝" w:eastAsia="ＭＳ 明朝"/>
      <w:sz w:val="18"/>
      <w:szCs w:val="18"/>
    </w:rPr>
  </w:style>
  <w:style w:type="character" w:styleId="aa">
    <w:name w:val="Placeholder Text"/>
    <w:basedOn w:val="a0"/>
    <w:uiPriority w:val="99"/>
    <w:semiHidden/>
    <w:rsid w:val="00402999"/>
    <w:rPr>
      <w:color w:val="808080"/>
    </w:rPr>
  </w:style>
  <w:style w:type="paragraph" w:styleId="ab">
    <w:name w:val="footer"/>
    <w:basedOn w:val="a"/>
    <w:link w:val="ac"/>
    <w:uiPriority w:val="99"/>
    <w:unhideWhenUsed/>
    <w:rsid w:val="00402999"/>
    <w:pPr>
      <w:tabs>
        <w:tab w:val="center" w:pos="4680"/>
        <w:tab w:val="right" w:pos="9360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402999"/>
    <w:rPr>
      <w:rFonts w:ascii="Times New Roman" w:eastAsia="Times New Roman" w:hAnsi="Times New Roman" w:cs="Times New Roman"/>
    </w:rPr>
  </w:style>
  <w:style w:type="character" w:styleId="ad">
    <w:name w:val="page number"/>
    <w:basedOn w:val="a0"/>
    <w:uiPriority w:val="99"/>
    <w:semiHidden/>
    <w:unhideWhenUsed/>
    <w:rsid w:val="00402999"/>
  </w:style>
  <w:style w:type="character" w:styleId="ae">
    <w:name w:val="line number"/>
    <w:basedOn w:val="a0"/>
    <w:uiPriority w:val="99"/>
    <w:semiHidden/>
    <w:unhideWhenUsed/>
    <w:rsid w:val="00402999"/>
  </w:style>
  <w:style w:type="paragraph" w:styleId="af">
    <w:name w:val="List Paragraph"/>
    <w:basedOn w:val="a"/>
    <w:uiPriority w:val="34"/>
    <w:qFormat/>
    <w:rsid w:val="00402999"/>
    <w:pPr>
      <w:ind w:leftChars="400" w:left="720"/>
    </w:pPr>
  </w:style>
  <w:style w:type="paragraph" w:customStyle="1" w:styleId="EndNoteBibliographyTitle">
    <w:name w:val="EndNote Bibliography Title"/>
    <w:basedOn w:val="a"/>
    <w:link w:val="EndNoteBibliographyTitleChar"/>
    <w:rsid w:val="00402999"/>
    <w:pPr>
      <w:jc w:val="center"/>
    </w:pPr>
    <w:rPr>
      <w:rFonts w:ascii="Calibri" w:hAnsi="Calibri" w:cs="Calibri"/>
      <w:sz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402999"/>
    <w:rPr>
      <w:rFonts w:ascii="Calibri" w:eastAsia="Times New Roman" w:hAnsi="Calibri" w:cs="Calibri"/>
      <w:sz w:val="22"/>
    </w:rPr>
  </w:style>
  <w:style w:type="paragraph" w:customStyle="1" w:styleId="EndNoteBibliography">
    <w:name w:val="EndNote Bibliography"/>
    <w:basedOn w:val="a"/>
    <w:link w:val="EndNoteBibliographyChar"/>
    <w:rsid w:val="00402999"/>
    <w:pPr>
      <w:jc w:val="both"/>
    </w:pPr>
    <w:rPr>
      <w:rFonts w:ascii="Calibri" w:hAnsi="Calibri" w:cs="Calibri"/>
      <w:sz w:val="22"/>
    </w:rPr>
  </w:style>
  <w:style w:type="character" w:customStyle="1" w:styleId="EndNoteBibliographyChar">
    <w:name w:val="EndNote Bibliography Char"/>
    <w:basedOn w:val="a0"/>
    <w:link w:val="EndNoteBibliography"/>
    <w:rsid w:val="00402999"/>
    <w:rPr>
      <w:rFonts w:ascii="Calibri" w:eastAsia="Times New Roman" w:hAnsi="Calibri" w:cs="Calibri"/>
      <w:sz w:val="22"/>
    </w:rPr>
  </w:style>
  <w:style w:type="character" w:styleId="af0">
    <w:name w:val="Hyperlink"/>
    <w:basedOn w:val="a0"/>
    <w:uiPriority w:val="99"/>
    <w:unhideWhenUsed/>
    <w:rsid w:val="00402999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402999"/>
    <w:rPr>
      <w:color w:val="605E5C"/>
      <w:shd w:val="clear" w:color="auto" w:fill="E1DFDD"/>
    </w:rPr>
  </w:style>
  <w:style w:type="table" w:styleId="4">
    <w:name w:val="Plain Table 4"/>
    <w:basedOn w:val="a1"/>
    <w:uiPriority w:val="44"/>
    <w:rsid w:val="0040299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1">
    <w:name w:val="Revision"/>
    <w:hidden/>
    <w:uiPriority w:val="99"/>
    <w:semiHidden/>
    <w:rsid w:val="00402999"/>
    <w:rPr>
      <w:rFonts w:ascii="Times New Roman" w:eastAsia="Times New Roman" w:hAnsi="Times New Roman" w:cs="Times New Roman"/>
    </w:rPr>
  </w:style>
  <w:style w:type="character" w:styleId="af2">
    <w:name w:val="Emphasis"/>
    <w:basedOn w:val="a0"/>
    <w:uiPriority w:val="20"/>
    <w:qFormat/>
    <w:rsid w:val="00402999"/>
    <w:rPr>
      <w:i/>
      <w:iCs/>
    </w:rPr>
  </w:style>
  <w:style w:type="character" w:styleId="af3">
    <w:name w:val="FollowedHyperlink"/>
    <w:basedOn w:val="a0"/>
    <w:uiPriority w:val="99"/>
    <w:semiHidden/>
    <w:unhideWhenUsed/>
    <w:rsid w:val="00402999"/>
    <w:rPr>
      <w:color w:val="954F72" w:themeColor="followedHyperlink"/>
      <w:u w:val="single"/>
    </w:rPr>
  </w:style>
  <w:style w:type="paragraph" w:styleId="af4">
    <w:name w:val="header"/>
    <w:basedOn w:val="a"/>
    <w:link w:val="af5"/>
    <w:uiPriority w:val="99"/>
    <w:unhideWhenUsed/>
    <w:rsid w:val="00402999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ヘッダー (文字)"/>
    <w:basedOn w:val="a0"/>
    <w:link w:val="af4"/>
    <w:uiPriority w:val="99"/>
    <w:rsid w:val="00402999"/>
    <w:rPr>
      <w:rFonts w:ascii="Times New Roman" w:eastAsia="Times New Roman" w:hAnsi="Times New Roman" w:cs="Times New Roman"/>
    </w:rPr>
  </w:style>
  <w:style w:type="table" w:styleId="af6">
    <w:name w:val="Table Grid"/>
    <w:basedOn w:val="a1"/>
    <w:uiPriority w:val="39"/>
    <w:rsid w:val="004029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402999"/>
    <w:pPr>
      <w:spacing w:before="100" w:beforeAutospacing="1" w:after="100" w:afterAutospacing="1"/>
    </w:pPr>
  </w:style>
  <w:style w:type="character" w:styleId="af7">
    <w:name w:val="Unresolved Mention"/>
    <w:basedOn w:val="a0"/>
    <w:uiPriority w:val="99"/>
    <w:semiHidden/>
    <w:unhideWhenUsed/>
    <w:rsid w:val="004029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tmp"/><Relationship Id="rId18" Type="http://schemas.openxmlformats.org/officeDocument/2006/relationships/image" Target="media/image9.tmp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tmp"/><Relationship Id="rId17" Type="http://schemas.openxmlformats.org/officeDocument/2006/relationships/image" Target="media/image8.tmp"/><Relationship Id="rId2" Type="http://schemas.openxmlformats.org/officeDocument/2006/relationships/numbering" Target="numbering.xml"/><Relationship Id="rId16" Type="http://schemas.openxmlformats.org/officeDocument/2006/relationships/image" Target="media/image7.tmp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mp"/><Relationship Id="rId5" Type="http://schemas.openxmlformats.org/officeDocument/2006/relationships/webSettings" Target="webSettings.xml"/><Relationship Id="rId15" Type="http://schemas.openxmlformats.org/officeDocument/2006/relationships/image" Target="media/image6.tmp"/><Relationship Id="rId10" Type="http://schemas.openxmlformats.org/officeDocument/2006/relationships/image" Target="media/image1.tmp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B62E0-F511-4FE6-874A-EF0D85097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Pages>13</Pages>
  <Words>1458</Words>
  <Characters>8316</Characters>
  <Application>Microsoft Office Word</Application>
  <DocSecurity>0</DocSecurity>
  <Lines>69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Shuhei Nomura</dc:creator>
  <cp:keywords/>
  <dc:description/>
  <cp:lastModifiedBy>田中　詩織</cp:lastModifiedBy>
  <cp:revision>11</cp:revision>
  <cp:lastPrinted>2020-11-18T00:39:00Z</cp:lastPrinted>
  <dcterms:created xsi:type="dcterms:W3CDTF">2020-10-26T07:52:00Z</dcterms:created>
  <dcterms:modified xsi:type="dcterms:W3CDTF">2020-12-12T04:35:00Z</dcterms:modified>
</cp:coreProperties>
</file>