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center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34"/>
          <w:szCs w:val="34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sz w:val="34"/>
          <w:szCs w:val="34"/>
        </w:rPr>
        <w:t>Table</w:t>
      </w:r>
      <w:r>
        <w:rPr>
          <w:rFonts w:ascii="Times New Roman" w:hAnsi="Times New Roman" w:cs="Times New Roman"/>
          <w:b/>
          <w:bCs/>
          <w:sz w:val="34"/>
          <w:szCs w:val="34"/>
        </w:rPr>
        <w:t>s</w:t>
      </w:r>
    </w:p>
    <w:p>
      <w:pPr>
        <w:widowControl/>
        <w:adjustRightInd w:val="0"/>
        <w:snapToGrid w:val="0"/>
        <w:jc w:val="left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</w:p>
    <w:p>
      <w:pPr>
        <w:widowControl/>
        <w:adjustRightInd w:val="0"/>
        <w:snapToGrid w:val="0"/>
        <w:jc w:val="left"/>
        <w:rPr>
          <w:rFonts w:ascii="Times New Roman" w:hAnsi="Times New Roman" w:eastAsia="等线" w:cs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>Supplementary Table S1.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 xml:space="preserve"> 424 primer pairs designed and synthesized for distinct methylation sites within 344 candidate genes</w:t>
      </w:r>
    </w:p>
    <w:tbl>
      <w:tblPr>
        <w:tblStyle w:val="6"/>
        <w:tblW w:w="145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559"/>
        <w:gridCol w:w="1134"/>
        <w:gridCol w:w="2127"/>
        <w:gridCol w:w="1474"/>
        <w:gridCol w:w="2977"/>
        <w:gridCol w:w="2126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ID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Ensembl ID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2127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Region</w:t>
            </w:r>
          </w:p>
        </w:tc>
        <w:tc>
          <w:tcPr>
            <w:tcW w:w="1474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Biotype</w:t>
            </w:r>
          </w:p>
        </w:tc>
        <w:tc>
          <w:tcPr>
            <w:tcW w:w="2977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Description</w:t>
            </w:r>
          </w:p>
        </w:tc>
        <w:tc>
          <w:tcPr>
            <w:tcW w:w="2126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126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Reverse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US-CG00</w:t>
            </w:r>
          </w:p>
        </w:tc>
        <w:tc>
          <w:tcPr>
            <w:tcW w:w="1559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ENSG00000075624</w:t>
            </w:r>
          </w:p>
        </w:tc>
        <w:tc>
          <w:tcPr>
            <w:tcW w:w="1134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ACTB</w:t>
            </w:r>
          </w:p>
        </w:tc>
        <w:tc>
          <w:tcPr>
            <w:tcW w:w="2127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7:5527147-5563784:-1</w:t>
            </w:r>
          </w:p>
        </w:tc>
        <w:tc>
          <w:tcPr>
            <w:tcW w:w="1474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actin beta [Source:HGNC Symbol;Acc:HGNC:132]</w:t>
            </w:r>
          </w:p>
        </w:tc>
        <w:tc>
          <w:tcPr>
            <w:tcW w:w="2126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tggtgatggaggaggtttagtaagt</w:t>
            </w:r>
          </w:p>
        </w:tc>
        <w:tc>
          <w:tcPr>
            <w:tcW w:w="2126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aaccaataaaacctactcctcccttaa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US-CG01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ENSG00000243064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ABCC13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21:14236206-14362754:1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transcribed_unprocessed_pseudogene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ATP binding cassette subfamily C member 13 (pseudogene) [Source:HGNC Symbol;Acc:HGNC:16022]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gcgggcggtttttattag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caaaaactcgtccgtcca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ENSG00000091262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ABCC6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16:16148928-16223522:-1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ATP binding cassette subfamily C member 6 [Source:HGNC Symbol;Acc:HGNC:57]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ggcgttcggggagtt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cgacctcgacccgataat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ENSG00000006071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ABCC8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11:17392498-17476879:-1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ATP binding cassette subfamily C member 8 [Source:HGNC Symbol;Acc:HGNC:59]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gacgtgcggtattacgttg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acaaaaacgcgacaaacg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ENSG00000052850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ALX4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11:44260440-44310166:-1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ALX homeobox 4 [Source:HGNC Symbol;Acc:HGNC:450]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gagtttgaggttgtcgttcg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aacccgttacgacgctaaac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ENSG00000134982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APC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5:112707498-112846239:1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APC, WNT signaling pathway regulator [Source:HGNC Symbol;Acc:HGNC:583]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tattgcggagtgcgggtc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tcgacgaactcccgacga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ENSG00000137936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BCAR3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1:93561786-93847150:-1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BCAR3, NSP family adaptor protein [Source:HGNC Symbol;Acc:HGNC:973]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gcgtttcgggaggaatag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actacgaaacgcaccgact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US-CG07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ENSG00000171791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BCL2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18:63123346-63320128:-1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BCL2, apoptosis regulator [Source:HGNC Symbol;Acc:HGNC:990]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gaagtcgtcgtcggtttg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cccgcaccgaacatc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US-CG08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ENSG00000266524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GDF10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10:47300386-47313547:1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growth differentiation factor 10 [Source:HGNC Symbol;Acc:HGNC:4215]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gcggtaaagggtcgaagt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aactcgaaccgccgata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US-CG09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ENSG00000176171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BNIP3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10:131966455-131982013:-1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BCL2 interacting protein 3 [Source:HGNC Symbol;Acc:HGNC:1084]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tcgttcggtttcgttttg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acgctccgttctacgaca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ENSG00000012048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BRCA1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17:43044295-43170245:-1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BRCA1, DNA repair associated [Source:HGNC Symbol;Acc:HGNC:1100]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ggttaatttagagtttcgagagacg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tcaacgaactcacgccgcgcaatcg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ENSG00000139618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BRCA2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13:32315474-32400266:1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BRCA2, DNA repair associated [Source:HGNC Symbol;Acc:HGNC:1101]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gcggagattgcgttattg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ccgaacccgtttccttac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ENSG00000159228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CBR1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21:36069941-36073166:1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carbonyl reductase 1 [Source:HGNC Symbol;Acc:HGNC:1548]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tcgtatttcggcgaggt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aaaccccgcaacgtattc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ENSG00000159231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CBR3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21:36134912-36146566:1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carbonyl reductase 3 [Source:HGNC Symbol;Acc:HGNC:1549]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cgtagattatttcgcggtttag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gaaccgaacttcgaaccac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ENSG00000133101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CCNA1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13:36431520-36442882:1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cyclin A1 [Source:HGNC Symbol;Acc:HGNC:1577]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tcgtcgcgttttagtcgt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acccgttctcccaacaac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ENSG00000039068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CDH1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16:68737225-68835548:1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cadherin 1 [Source:HGNC Symbol;Acc:HGNC:1748]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gtgggcgggtcgttagtttc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ctcacaaatactttacaattccgacg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ENSG00000140945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CDH13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16:82626803-83800640:1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cadherin 13 [Source:HGNC Symbol;Acc:HGNC:1753]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tcgcggggttcgtttttcgc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gacgttttcattcatacacgcg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ENSG00000129757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CDKN1C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11:2883213-2885773:-1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cyclin dependent kinase inhibitor 1C [Source:HGNC Symbol;Acc:HGNC:1786]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ggttcggttttcgcgtat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aaaacgaacgtcgcgata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ENSG00000001626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CFTR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7:117465784-117715971:1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cystic fibrosis transmembrane conductance regulator [Source:HGNC Symbol;Acc:HGNC:1884]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agaggtcgcgattgtcgtt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cgactttctccacccactacg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ENSG00000203667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COX20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1:244835322-244845057:1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cytochrome c oxidase assembly factor COX20 [Source:HGNC Symbol;Acc:HGNC:26970]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gttcgtcgttgcgatgtt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ccaaactctttcccaaatca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ENSG00000196730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DAPK1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9:87497228-87708633:1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death associated protein kinase 1 [Source:HGNC Symbol;Acc:HGNC:2674]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tcggtaattcgtagcggtag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tactcacccgaacgccta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ENSG00000185721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DRG1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22:31399523-31530634:1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developmentally regulated GTP binding protein 1 [Source:HGNC Symbol;Acc:HGNC:3029]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ggtgcggagtatgagtcg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ccgcgaaccaatacgata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ENSG00000166923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GREM1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15:32717974-32745107:1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gremlin 1, DAN family BMP antagonist [Source:HGNC Symbol;Acc:HGNC:2001]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tcggtttcgttgatttcg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aaactaccgcgcgtaaaac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ENSG00000136160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EDNRB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13:77895481-77975529:-1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endothelin receptor type B [Source:HGNC Symbol;Acc:HGNC:3180]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tagggcgcgttcgtatag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ccactaacgcgcaaactt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ENSG00000168040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FADD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11:70203163-70207390:1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Fas associated via death domain [Source:HGNC Symbol;Acc:HGNC:3573]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cgtgacgttcgggttg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cctacgcccgacgtatc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ENSG00000054983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GALC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14:87837820-87993665:-1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galactosylceramidase [Source:HGNC Symbol;Acc:HGNC:4115]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ggtgacgtcggaagagaag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ccgccacgataaatacga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ENSG00000084207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GSTP1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11:67583595-67586656:1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glutathione S-transferase pi 1 [Source:HGNC Symbol;Acc:HGNC:4638]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gcgatttcggggatttta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acgacgacgaaactccaa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ENSG00000125798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FOXA2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20:22581005-22585455:-1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forkhead box A2 [Source:HGNC Symbol;Acc:HGNC:5022]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cgttcgttgttgtttttgc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aaccgtcgaccgctactaa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ENSG00000144339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TMEFF2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2:191949043-192195709:-1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transmembrane protein with EGF like and two follistatin like domains 2 [Source:HGNC Symbol;Acc:HGNC:11867]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aagaggggcgttagttcg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cgctcgcaaacgctaa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ENSG00000164362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TERT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5:1253147-1295069:-1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telomerase reverse transcriptase [Source:HGNC Symbol;Acc:HGNC:11730]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gcgtcgcgaggagag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aattcgcgaacacaaacg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ENSG00000090339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ICAM1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19:10270835-10286615:1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intercellular adhesion molecule 1 [Source:HGNC Symbol;Acc:HGNC:5344]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tagcgcggtgtagatcgt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cgaactaacaaaatacccgaac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ENSG00000115232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ITGA4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2:181457202-181536187:1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integrin subunit alpha 4 [Source:HGNC Symbol;Acc:HGNC:6140]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gacgcgagttttgcgtag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taaaataccgcgcactcg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ENSG00000053747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LAMA3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18:23689443-23956222:1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laminin subunit alpha 3 [Source:HGNC Symbol;Acc:HGNC:6483]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ttcgttcgcgaagtttgt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taaacgacgccgaaacc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ENSG00000189067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LITAF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16:11547722-11636381:-1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lipopolysaccharide induced TNF factor [Source:HGNC Symbol;Acc:HGNC:16841]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cggtcgggtttttacgtt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acctcccgactcgacaa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ENSG00000198681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MAGEA1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X:153179285-153183880:1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MAGE family member A1 [Source:HGNC Symbol;Acc:HGNC:6796]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gttcggtcgaaggaatttga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ccacaaccctccctcttaaa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ENSG00000085563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ABCB1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7:87503633-87713323:-1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ATP binding cassette subfamily B member 1 [Source:HGNC Symbol;Acc:HGNC:40]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ttgggggtttggtagcgc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ctctctaaacccgcgaacgat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ENSG00000170430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MGMT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10:129467184-129768007:1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O-6-methylguanine-DNA methyltransferase [Source:HGNC Symbol;Acc:HGNC:7059]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agcgtcgttgttttgtgc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cgctttcaaaaccactcg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ENSG00000034053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APBA2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15:28884483-29118315:1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amyloid beta precursor protein binding family A member 2 [Source:HGNC Symbol;Acc:HGNC:579]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tgttggtggattttggattt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aacaacaattccatacacctttct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ENSG00000107282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APBA1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9:69427530-69672306:-1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amyloid beta precursor protein binding family A member 1 [Source:HGNC Symbol;Acc:HGNC:578]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ttcgaagcgtttgtttgg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cgcctaacctaacgcaca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ENSG00000205362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MT1A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16:56638666-56640087:1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metallothionein 1A [Source:HGNC Symbol;Acc:HGNC:7393]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taaggttgggttttcggaac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aaatacgaaccacgaaacca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ENSG00000170873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MTSS1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8:124550790-124728429:-1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MTSS1, I-BAR domain containing [Source:HGNC Symbol;Acc:HGNC:20443]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tgatatttcggtcgggagt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aaatacaacgcgctcgaa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ENSG00000129152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MYOD1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11:17719568-17722131:1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myogenic differentiation 1 [Source:HGNC Symbol;Acc:HGNC:7611]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gacggttttcgacggttt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gcccgaaaccgaatacac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ENSG00000197822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OCLN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5:69492292-69558104:1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occludin [Source:HGNC Symbol;Acc:HGNC:8104]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tgcgttcgttaggtgagc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cgaatcccaactcgaaaacg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ENSG00000147889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CDKN2A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9:21967753-21995301:-1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cyclin dependent kinase inhibitor 2A [Source:HGNC Symbol;Acc:HGNC:1787]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gtcgagttcggttttggagg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aaaaccacaacgacgaacg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ENSG00000147889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CDKN2A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9:21967753-21995301:-1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cyclin dependent kinase inhibitor 2A [Source:HGNC Symbol;Acc:HGNC:1787]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ttattagagggtggggcggatcgc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accccgaaccgcgaccgtaa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ENSG00000204624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DISP3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1:11479166-11537584:1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dispatched RND transporter family member 3 [Source:HGNC Symbol;Acc:HGNC:29251]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tttcgcggtcgttttaga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ccgcccacgtacgtataa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ENSG00000068028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RASSF1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3:50329782-50340980:-1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 association domain family member 1 [Source:HGNC Symbol;Acc:HGNC:9882]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gtgttaacgcgttgcgtatc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aaccccgcgaactaaaaacga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ENSG00000177519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RPRM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2:153477338-153478808:-1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reprimo, TP53 dependent G2 arrest mediator homolog [Source:HGNC Symbol;Acc:HGNC:24201]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tgagcgtttattcgtagattagc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gaacgaacgccgaaaac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ENSG00000020633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RUNX3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1:24899511-24965121:-1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runt related transcription factor 3 [Source:HGNC Symbol;Acc:HGNC:10473]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gaggggcggtcgtacgcggg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aaaacgaccgacgcgaacgcctcc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ENSG00000256463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SALL3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18:78980275-79002677:1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spalt like transcription factor 3 [Source:HGNC Symbol;Acc:HGNC:10527]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gttcgcgtagtcgtcgtc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tactcgaaaaccccgtca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US-CG50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ENSG00000206075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SERPINB5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18:63476761-63505085:1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serpin family B member 5 [Source:HGNC Symbol;Acc:HGNC:8949]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tttgcgtgggtcgaga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gcctcgacgacactcc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US-CG51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ENSG00000112759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SLC29A1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6:44219505-44234151:1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solute carrier family 29 member 1 (Augustine blood group) [Source:HGNC Symbol;Acc:HGNC:11003]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aaggcgtcggtcgttagt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tataaaccgccgaacgaa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US-CG52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ENSG00000115415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STAT1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2:190964358-191020960:-1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signal transducer and activator of transcription 1 [Source:HGNC Symbol;Acc:HGNC:11362]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gtcgttcggtgattggtg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aacgaaaacgcgacgata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US-CG53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ENSG00000100234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TIMP3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22:32801701-32863043:1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TIMP metallopeptidase inhibitor 3 [Source:HGNC Symbol;Acc:HGNC:11822]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gcgttttatttcgtttcgtc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cacgataaacccgaacca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US-CG54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ENSG00000103490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PYCARD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16:31201485-31203450:-1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PYD and CARD domain containing [Source:HGNC Symbol;Acc:HGNC:16608]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ttgtagcggggtgagcggc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aacgtccataaacaacaacgcg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US-CG55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ENSG00000104689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TNFRSF10A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8:23190452-23225126:-1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TNF receptor superfamily member 10a [Source:HGNC Symbol;Acc:HGNC:11904]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gtttttcggtcgggagtt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actcgcccgataataacga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US-CG56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ENSG00000173535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TNFRSF10C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8:23102590-23117437:1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TNF receptor superfamily member 10c [Source:HGNC Symbol;Acc:HGNC:11906]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agcgtttcggtcgtttg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taccgtatccccgtctcc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US-CG57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ENSG00000173530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TNFRSF10D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8:23135588-23164030:-1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TNF receptor superfamily member 10d [Source:HGNC Symbol;Acc:HGNC:11907]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gaatcgcgacgatgaaga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cacgcgcacaaactacg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US-CG58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ENSG00000146072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TNFRSF21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6:47231532-47309905:-1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TNF receptor superfamily member 21 [Source:HGNC Symbol;Acc:HGNC:13469]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ttgtttagcgtcgtatttatcgt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tcctcaaccgctatcgaa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US-CG59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ENSG00000186153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WWOX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16:78099413-79212667:1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WW domain containing oxidoreductase [Source:HGNC Symbol;Acc:HGNC:12799]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gcgatattgcggagattg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ccctatcgcccgctac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US-CG61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ENSG00000112297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CRYBG1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6:106360808-106571978:1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crystallin beta-gamma domain containing 1 [Source:HGNC Symbol;Acc:HGNC:356]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atagtaattcggtcgggatttgcgc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acgcctaaaacttctaacgccgacg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ENSG00000110680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CALCA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11:14966668-14972354:-1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calcitonin related polypeptide alpha [Source:HGNC Symbol;Acc:HGNC:1437]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ataaaggtgcggatacgatttc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gaacgctacctatacgataaacg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US-CG63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ENSG00000118971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CCND2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12:4273772-4305350:1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cyclin D2 [Source:HGNC Symbol;Acc:HGNC:1583]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tcgaggaatcgaaaaagatatttac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gaaaccgctctttactccga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US-CG65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ENSG00000187323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DCC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18:52340172-53535903:1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DCC netrin 1 receptor [Source:HGNC Symbol;Acc:HGNC:2701]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ttgtatggttaagggttgcgaacgcg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tctaaatccctcgcgacaataaaaaacgc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US-CG66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ENSG00000050165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DKK3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11:11963106-12009769:-1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dickkopf WNT signaling pathway inhibitor 3 [Source:HGNC Symbol;Acc:HGNC:2893]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gttcggttcggtttttagttattc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cgctacgcaatttatactacg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US-CG67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ENSG00000091831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ESR1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6:151656691-152129619:1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estrogen receptor 1 [Source:HGNC Symbol;Acc:HGNC:3467]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tcgagttcgttgatgttattgtattcgtc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accgacctcgcgcaccgtataaccg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US-CG68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ENSG00000189283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FHIT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3:59749310-61251459:-1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fragile histidine triad [Source:HGNC Symbol;Acc:HGNC:3701]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ttggggcgcgggtttgggtttttacgc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cgtaaacgacgccgaccccacta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US-CG69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ENSG00000177374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HIC1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17:2054154-2063241:1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HIC ZBTB transcriptional repressor 1 [Source:HGNC Symbol;Acc:HGNC:4909]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gtcgcggttcggtggttttgagttc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ccgcctcgaatacatcttctaacgcg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US-CG70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ENSG00000078399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HOXA9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7:27162435-27175180:-1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homeobox A9 [Source:HGNC Symbol;Acc:HGNC:5109]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agttgggagttacggcgaggtaaac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aaaatcgaaaacgaccaacaaattcg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US-CG71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ENSG00000125144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MT1G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16:56666731-56668065:-1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metallothionein 1G [Source:HGNC Symbol;Acc:HGNC:7399]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tttgtattcgatttattgagttcgagtc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gaaaaccgctacgaaaaaaccgt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US-CG72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ENSG00000138650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PCDH10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4:133149315-133208606:1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protocadherin 10 [Source:HGNC Symbol;Acc:HGNC:13404]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tcgaggtgcgcgattatgggtagtc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acgaaatttccccgccgccaaaacg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US-CG73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ENSG00000181195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PENK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8:56436674-56446734:-1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proenkephalin [Source:HGNC Symbol;Acc:HGNC:8831]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tggtcgtgtggggagttatcgagcg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cgacgccttcgcgaaaaaaatcga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US-CG74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ENSG00000104332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SFRP1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8:41261958-41309497:-1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secreted frizzled related protein 1 [Source:HGNC Symbol;Acc:HGNC:10776]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tgtagttttcggagttagtgtcgcgc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cctacgatcgaaaacgacgcgaacg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US-CG75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ENSG00000145423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SFRP2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4:153780592-153789120:-1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secreted frizzled related protein 2 [Source:HGNC Symbol;Acc:HGNC:10777]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gggtcggagtttttcggagttgcgc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ccgctctcttcgctaaatacgactcg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US-CG77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ENSG00000118526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TCF21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6:133889138-133895553:1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transcription factor 21 [Source:HGNC Symbol;Acc:HGNC:11632]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ggtttttttagaagggtcgcggc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ctcaacactcgcatacgaacccg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US-CG78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ENSG00000144339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TMEFF2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2:191949043-192195709:-1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transmembrane protein with EGF like and two follistatin like domains 2 [Source:HGNC Symbol;Acc:HGNC:11867]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agttcggatttcgtttcggtagggggc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cgcgaaaaccacaaataaactcgctcg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US-CG79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ENSG00000026025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VIM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10:17228259-17237593:1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vimentin [Source:HGNC Symbol;Acc:HGNC:12692]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tcgtttcgaggttttcgcgttagagac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cgactaaaactcgaccgactcgcga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US-CG80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ENSG00000156076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WIF1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12:65050626-65121566:-1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WNT inhibitory factor 1 [Source:HGNC Symbol;Acc:HGNC:18081]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tgtcgtatttacgtaatttggc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gcccaaccgtctaaacga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US-CG81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ENSG00000188157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AGRN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1:1020123-1056118:1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agrin [Source:HGNC Symbol;Acc:HGNC:329]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gtagtgacgttagggttcgga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cccatacaaattacgacgaa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US-CG82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ENSG00000174945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AMZ1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7:2679522-2775500:1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archaelysin family metallopeptidase 1 [Source:HGNC Symbol;Acc:HGNC:22231]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tatttggtacgtggacgaag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accttctactactaaaaacctaaccgaa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US-CG83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ENSG00000174945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AMZ1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7:2679522-2775500:1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archaelysin family metallopeptidase 1 [Source:HGNC Symbol;Acc:HGNC:22231]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gtcgagtaaatacggcggtt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aattaatcttacgaaaactcgaac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US-CG84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ENSG00000136457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CHAD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17:50464496-50468966:-1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chondroadherin [Source:HGNC Symbol;Acc:HGNC:1909]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gggttatcgtataaagagggc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ttctaaaaacaaacgaccaacg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US-CG85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ENSG00000136457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CHAD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17:50464496-50468966:-1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chondroadherin [Source:HGNC Symbol;Acc:HGNC:1909]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ttcggggttcgggggttacg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cctaaccgcaaccgacaaccga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US-CG86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ENSG00000122966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CIT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12:119685790-119877291:-1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citron rho-interacting serine/threonine kinase [Source:HGNC Symbol;Acc:HGNC:1985]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gggaaggtagtttgtttgcg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gctaacgataacactacaacgc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US-CG87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ENSG00000205560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CPT1B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22:50568861-50578465:-1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carnitine palmitoyltransferase 1B [Source:HGNC Symbol;Acc:HGNC:2329]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tcgagttgtgagtaggggtc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aaacaaaattcgaaaacccg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US-CG88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unkown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taagggaatatgatgagttcgc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caaaccttttacgaacgaa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US-CG89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ENSG00000213722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DDAH2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6:31727038-31730617:-1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dimethylarginine dimethylaminohydrolase 2 [Source:HGNC Symbol;Acc:HGNC:2716]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gacgttggatggtattgac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ccgcgaaaatttaaaaacg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US-CG90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ENSG00000069696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DRD4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11:637293-640706:1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dopamine receptor D4 [Source:HGNC Symbol;Acc:HGNC:3025]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acgggttgttggttgggc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taaacgtctacaaaacgcgctc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US-CG91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ENSG00000004776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HSPB6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19:35754569-35758079:-1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heat shock protein family B (small) member 6 [Source:HGNC Symbol;Acc:HGNC:26511]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gtagttaagtaggagggggttgggtc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caatccttaacgcactcgaaa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US-CG92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ENSG00000170049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KCNAB3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17:7921859-7929803:-1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potassium voltage-gated channel subfamily A regulatory beta subunit 3 [Source:HGNC Symbol;Acc:HGNC:6230]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ggttttatgtagatgaggaggc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gaaccgctacgaaacccg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US-CG93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ENSG00000204428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LY6G5C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6:31676684-31684040:-1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lymphocyte antigen 6 family member G5C [Source:HGNC Symbol;Acc:HGNC:13932]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taggagaggagtaaaacgtaataaagacgg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cgaaacaaaataaaaccttcttcg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US-CG94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ENSG00000143995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MEIS1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2:66433452-66573869:1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Meis homeobox 1 [Source:HGNC Symbol;Acc:HGNC:7000]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gttcgggataagatttcgggg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taattaaaactacgcaacccgact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US-CG95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ENSG00000148826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NKX6-2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10:132783179-132786052:-1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NK6 homeobox 2 [Source:HGNC Symbol;Acc:HGNC:19321]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agaagaagtattcgcgttcgat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gatcatacccaacgaataaacg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US-CG96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ENSG00000115507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OTX1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2:63050057-63057836:1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orthodenticle homeobox 1 [Source:HGNC Symbol;Acc:HGNC:8521]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gttagtagtagtagagcgggagc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gacgtaaattaaccactactttcg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US-CG97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ENSG00000115507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OTX1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2:63050057-63057836:1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orthodenticle homeobox 1 [Source:HGNC Symbol;Acc:HGNC:8521]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tttatcgcgggtttacgtggt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gcctcgaacacgtccaacta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US-CG98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ENSG00000069011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PITX1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5:135027735-135034813:-1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paired like homeodomain 1 [Source:HGNC Symbol;Acc:HGNC:9004]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gttggattcggattgagtggtc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aacaacttaatttatacgaaatcgaaa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US-CG99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ENSG00000104881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PPP1R13L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19:45379634-45406349:-1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 phosphatase 1 regulatory subunit 13 like [Source:HGNC Symbol;Acc:HGNC:18838]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gtatcgtagatgttagtcgcgg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ataccctcctcgttaaactaactc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ENSG00000204314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PRRT1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6:32148359-32153083:-1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proline rich transmembrane protein 1 [Source:HGNC Symbol;Acc:HGNC:13943]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cgcggatttaatgggcgt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cgtttaaccgaaatcccgaaa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US-CG101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ENSG00000142949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PTPRF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1:43525187-43623666:1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 tyrosine phosphatase, receptor type F [Source:HGNC Symbol;Acc:HGNC:9670]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gtagaggttttatttaggcggg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cgataaccataacgacgataaaac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ENSG00000100918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REC8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14:24171853-24180257:1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REC8 meiotic recombination protein [Source:HGNC Symbol;Acc:HGNC:16879]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gtttattggttaaggaaggggcgt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aaacgaaaatcgaatcgaaaacg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ENSG00000132005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RFX1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19:13961538-14007039:-1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regulatory factor X1 [Source:HGNC Symbol;Acc:HGNC:9982]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ttttcgttaggaaggtagagtagcgaga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gtaataaaacgacgacgactcgaaa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ENSG00000204618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RNF39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6:30070266-30075887:-1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ring finger protein 39 [Source:HGNC Symbol;Acc:HGNC:18064]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ggtcggggaattagtgtaacgta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gtaaaaacccacaaacgacc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ENSG00000204618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RNF39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6:30070266-30075887:-1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ring finger protein 39 [Source:HGNC Symbol;Acc:HGNC:18064]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ggtcggggaattagtgtaacgta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gaataccgtaaaaacccacaaacg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ENSG00000172426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RSPH9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6:43645046-43672599:1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radial spoke head 9 homolog [Source:HGNC Symbol;Acc:HGNC:21057]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ttagttaggcggaagggc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aaatcaacgactccgctc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US-CG107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ENSG00000159263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SIM2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21:36699133-36749917:1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SIM bHLH transcription factor 2 [Source:HGNC Symbol;Acc:HGNC:10883]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gtaggcgtagaggggataattcg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accccgcgctaaatctacaac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US-CG108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ENSG00000157637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SLC38A10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17:81245000-81295547:-1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solute carrier family 38 member 10 [Source:HGNC Symbol;Acc:HGNC:28237]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cgggggttattagatgatcg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aaaaacatacgttcccgacg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US-CG109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ENSG00000182968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SOX1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13:112067647-112070488:1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SRY-box 1 [Source:HGNC Symbol;Acc:HGNC:11189]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taattaggatcgggttaaacggt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aaacgcttactaatctccgaat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ENSG00000138162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TACC2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10:121989174-122254545:1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transforming acidic coiled-coil containing protein 2 [Source:HGNC Symbol;Acc:HGNC:11523]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tatatataggagtcggttgtcgggg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cgtacgaatataaacgtaaacgccg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ENSG00000178913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TAF7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5:141260225-141320821:-1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TATA-box binding protein associated factor 7 [Source:HGNC Symbol;Acc:HGNC:11541]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ggtgagagtttagaataggcgg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cgactaactccccaaaacgtaa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ENSG00000116819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TFAP2E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1:35573370-35595328:1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transcription factor AP-2 epsilon [Source:HGNC Symbol;Acc:HGNC:30774]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tagtttagtggggagtgaattagc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ctataaaacaaaacaaaaattcctcgta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ENSG00000182223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ZAR1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4:48490252-48494389:1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zygote arrest 1 [Source:HGNC Symbol;Acc:HGNC:20436]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ggttagggtataggggagttc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cgcgatcattaactatctcgaa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ENSG00000179909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ZNF154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19:57697367-57709194:-1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zinc finger protein 154 [Source:HGNC Symbol;Acc:HGNC:12939]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tttatcggattagagatagtagagcg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gacattaataaaaacccgaaa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ENSG00000187553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CYP26C1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10:93060808-93069536:1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cytochrome P450 family 26 subfamily C member 1 [Source:HGNC Symbol;Acc:HGNC:20577]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gacggaataggtgagtattgc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aaaaaacataataaacccgcga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ENSG00000077549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CAPZB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1:19338776-19485539:-1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capping actin protein of muscle Z-line subunit beta [Source:HGNC Symbol;Acc:HGNC:1491]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gagtgcgcgattagagacggg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atcgaaatacgctaaaccgcacg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US-CG116-2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ENSG00000077549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CAPZB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1:19338776-19485539:-1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capping actin protein of muscle Z-line subunit beta [Source:HGNC Symbol;Acc:HGNC:1491]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ttacggcgttgttagttggaatc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atcgaaatacgctaaaccgcacg</w:t>
            </w:r>
          </w:p>
        </w:tc>
      </w:tr>
      <w:tr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ENSG00000108669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CYTH1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17:78674048-78782297:-1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cytohesin 1 [Source:HGNC Symbol;Acc:HGNC:9501]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tggggaaggttggcgtagagcg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acgaaacaacacacactcgaaacgtc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US-CG117-2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ENSG00000108669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CYTH1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17:78674048-78782297:-1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cytohesin 1 [Source:HGNC Symbol;Acc:HGNC:9501]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tggcgtagagcgtagagatggacgc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acgaaacaacacacactcgaaacg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ENSG00000079805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DNM2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19:10718079-10833488:1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dynamin 2 [Source:HGNC Symbol;Acc:HGNC:2974]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gatttttcggcggaatcgtattg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aaccctatcatatcacgcgaccg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US-CG118-2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ENSG00000079805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DNM2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19:10718079-10833488:1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dynamin 2 [Source:HGNC Symbol;Acc:HGNC:2974]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cggttattgatttttcggcggaatc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aaccctatcatatcacgcgaccg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ENSG00000113648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H2AFY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5:135333900-135399914:-1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H2A histone family member Y [Source:HGNC Symbol;Acc:HGNC:4740]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acgtggcgggttttgtggc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gcttcaacaaaaattcactttcgaaccc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ENSG00000054282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SDCCAG8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1:243256034-243500092:1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serologically defined colon cancer antigen 8 [Source:HGNC Symbol;Acc:HGNC:10671]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ttttcgggtttcgtagtcgtc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actctctcaaaacgacaatcgcc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US-CG120-2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ENSG00000054282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SDCCAG8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1:243256034-243500092:1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serologically defined colon cancer antigen 8 [Source:HGNC Symbol;Acc:HGNC:10671]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cgttcgttttagggcgattgtc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accgcataaaaaacgtatataattcg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US-CG111-2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ENSG00000178913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TAF7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5:141260225-141320821:-1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TATA-box binding protein associated factor 7 [Source:HGNC Symbol;Acc:HGNC:11541]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cgtaggaacgttagtgagtcgc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aaaaccgctcaaccctacgc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ENSG00000137203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TFAP2A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6:10393186-10419659:-1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transcription factor AP-2 alpha [Source:HGNC Symbol;Acc:HGNC:11742]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gggtagtttcggagattcgg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cctccgacgaataacaactccg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US-CG121-2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ENSG00000137203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TFAP2A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6:10393186-10419659:-1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transcription factor AP-2 alpha [Source:HGNC Symbol;Acc:HGNC:11742]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agagggtagtttcggagattc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tccgacgaataacaactccg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ENSG00000160293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VAV2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9:133761894-133992604:-1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vav guanine nucleotide exchange factor 2 [Source:HGNC Symbol;Acc:HGNC:12658]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gttttgggatatggtcggaggcg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caaccgtccgaaactcgaac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US-CG122-2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ENSG00000160293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VAV2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9:133761894-133992604:-1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vav guanine nucleotide exchange factor 2 [Source:HGNC Symbol;Acc:HGNC:12658]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ttttgggatatggtcggaggc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caaccgtccgaaactcgaac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ENSG00000052850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ALX4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11:44260440-44310166:-1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ALX homeobox 4 [Source:HGNC Symbol;Acc:HGNC:450]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tgcgttttttattgcgagtcgtcggtc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gacgacgactaaaactacgaaatcgacg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ENSG00000134982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APC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5:112707498-112846239:1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APC, WNT signaling pathway regulator [Source:HGNC Symbol;Acc:HGNC:583]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cgcgagggtatattttcgaggggtacg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ccgacgaaaataaaaaacgccctaatccg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ENSG00000266524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GDF10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10:47300386-47313547:1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growth differentiation factor 10 [Source:HGNC Symbol;Acc:HGNC:4215]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cgcgagttcgttaaggtagcgcgtc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gcgatccgtaaataccgataacccga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ENSG00000012048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BRCA1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17:43044295-43170245:-1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BRCA1, DNA repair associated [Source:HGNC Symbol;Acc:HGNC:1100]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tacggttagaatggacgttaaggtc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aaaaacgactttttccgtatctccg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ENSG00000139618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BRCA2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13:32315474-32400266:1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BRCA2, DNA repair associated [Source:HGNC Symbol;Acc:HGNC:1101]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tcgtagttttagtttagcgtggc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aacgaaactcgaatttacttaacga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ENSG00000133101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CCNA1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13:36431520-36442882:1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cyclin A1 [Source:HGNC Symbol;Acc:HGNC:1577]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ttcgtggggatttcgagtac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aaatacaatcgcgacaatattacg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US-CG129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ENSG00000196730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DAPK1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9:87497228-87708633:1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death associated protein kinase 1 [Source:HGNC Symbol;Acc:HGNC:2674]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attggtcgtttgtcggtcgtttttc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aatccccgacgttaactcgatccg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US-CG130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ENSG00000136160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EDNRB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13:77895481-77975529:-1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endothelin receptor type B [Source:HGNC Symbol;Acc:HGNC:3180]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cgtttttgtaaatcgtagagataatgac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tacgtaacgaaaatcctaccgt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US-CG131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ENSG00000084207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GSTP1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11:67583595-67586656:1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glutathione S-transferase pi 1 [Source:HGNC Symbol;Acc:HGNC:4638]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ttcggggtgtagcggtcgtc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gccccaatactaaatcacgacg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US-CG132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ENSG00000053747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LAMA3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18:23689443-23956222:1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laminin subunit alpha 3 [Source:HGNC Symbol;Acc:HGNC:6483]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gatttcgtggaagtatcgtatcgg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gaaacgcctacatctcttaaaacgc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US-CG133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ENSG00000143995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MEIS1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2:66433452-66573869:1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Meis homeobox 1 [Source:HGNC Symbol;Acc:HGNC:7000]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ttttggtattgggaggtttcgtc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gctaccgaaatactaaactccgac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US-CG134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ENSG00000170430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MGMT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10:129467184-129768007:1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O-6-methylguanine-DNA methyltransferase [Source:HGNC Symbol;Acc:HGNC:7059]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atcgggatttttattaagcgggcgtc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gcgaacgtacaaacgacctaccacg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US-CG135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ENSG00000115507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OTX1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2:63050057-63057836:1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orthodenticle homeobox 1 [Source:HGNC Symbol;Acc:HGNC:8521]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tcgttgcgtggtgtttagac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gaaaattctactccgacccg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US-CG136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ENSG00000138650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PCDH10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4:133149315-133208606:1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protocadherin 10 [Source:HGNC Symbol;Acc:HGNC:13404]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ttatagttggttaagcgcgtttttc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atacaccgctacgaatatctacgaa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US-CG137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ENSG00000068028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RASSF1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3:50329782-50340980:-1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 association domain family member 1 [Source:HGNC Symbol;Acc:HGNC:9882]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cgtattcggttggagcgtgttaacgc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caaaaatcgcaccacgtatacgtaacga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US-CG138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ENSG00000106483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SFRP4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7:37905932-38025695:-1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secreted frizzled related protein 4 [Source:HGNC Symbol;Acc:HGNC:10778]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gggtgatgttatcgtttttgtatcgac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cctcccctaacgtaaactcgaaacg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US-CG139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ENSG00000114026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OGG1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3:9749944-9788219:1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8-oxoguanine DNA glycosylase [Source:HGNC Symbol;Acc:HGNC:8125]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gtcggagttgtgttcgtttc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ctatccgtcttcaaaaccacg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US-CG140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ENSG00000085563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ABCB1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7:87503633-87713323:-1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ATP binding cassette subfamily B member 1 [Source:HGNC Symbol;Acc:HGNC:40]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cggggatttgttttttgagttcgc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ctaaactttacccgccgccaatacg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US-CG141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ENSG00000120437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ACAT2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6:159760328-159779055:1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acetyl-CoA acetyltransferase 2 [Source:HGNC Symbol;Acc:HGNC:94]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cgcggttttgttcgtaagtttagatttc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gcgcatcccactatacgcaaacg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US-CG142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04775"/>
                  <wp:effectExtent l="0" t="0" r="0" b="0"/>
                  <wp:wrapNone/>
                  <wp:docPr id="3" name="图片 3" descr="spac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spac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10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6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60"/>
            </w:tblGrid>
            <w:tr>
              <w:trPr>
                <w:trHeight w:val="315" w:hRule="atLeast"/>
                <w:tblCellSpacing w:w="0" w:type="dxa"/>
              </w:trPr>
              <w:tc>
                <w:tcPr>
                  <w:tcW w:w="22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center"/>
                    <w:rPr>
                      <w:rFonts w:ascii="Times New Roman" w:hAnsi="Times New Roman" w:eastAsia="等线" w:cs="Times New Roman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eastAsia="等线" w:cs="Times New Roman"/>
                      <w:color w:val="000000"/>
                      <w:kern w:val="0"/>
                      <w:sz w:val="16"/>
                      <w:szCs w:val="16"/>
                    </w:rPr>
                    <w:t>ENSG00000148848</w:t>
                  </w:r>
                </w:p>
              </w:tc>
            </w:tr>
          </w:tbl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ADAM12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10:126012381-126388455:-1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ADAM metallopeptidase domain 12 [Source:HGNC Symbol;Acc:HGNC:190]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cgtcgtttttcggggtagttttggatttc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ctcgccctaaccgatactctactcgcg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US-CG143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ENSG00000154734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ADAMTS1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21:26835747-26845409:-1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ADAM metallopeptidase with thrombospondin type 1 motif 1 [Source:HGNC Symbol;Acc:HGNC:217]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ttagggtgcgttatcggac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taaaacaacgcgaaaattaatacctaacg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US-CG144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ENSG00000166106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ADAMTS15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11:130448974-130476641:1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ADAM metallopeptidase with thrombospondin type 1 motif 15 [Source:HGNC Symbol;Acc:HGNC:16305]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gttgtttcgtagcgttggc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ccgttaatatccgaatccaatcg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US-CG145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ENSG00000134917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ADAMTS8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11:130404925-130428993:-1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ADAM metallopeptidase with thrombospondin type 1 motif 8 [Source:HGNC Symbol;Acc:HGNC:224]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tacggtgtcggagaagaagtagtcgc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acgcccgaattcaaaatcgaacg</w:t>
            </w:r>
          </w:p>
        </w:tc>
      </w:tr>
      <w:tr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US-CG146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ENSG00000144843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ADPRH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3:119579268-119589945:1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ADP-ribosylarginine hydrolase [Source:HGNC Symbol;Acc:HGNC:269]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ttaagcgagagtggacgggattttc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tcttcaaaacatttaaaacgaacgacg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US-CG147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ENSG00000184254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ALDH1A3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15:100877714-100916626:1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aldehyde dehydrogenase 1 family member A3 [Source:HGNC Symbol;Acc:HGNC:409]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gtttcgaagtcgggaaatcgaggtc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aaacgaacaacgcaaaaacacgtcg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US-CG148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ENSG00000162551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ALPL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1:21509372-21578412:1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alkaline phosphatase, liver/bone/kidney [Source:HGNC Symbol;Acc:HGNC:438]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tattaagagacgtagaaggaagatgtcgac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taccgaaaacgaaactaaaaacgaa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US-CG149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ENSG00000180071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ANKRD18A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9:38571358-38620660:-1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ankyrin repeat domain 18A [Source:HGNC Symbol;Acc:HGNC:23643]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tttttttcgaagagagatcggggtc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gacgactacaccgaaacaaaaaccg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US-CG150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ENSG00000103490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PYCARD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16:31201485-31203450:-1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PYD and CARD domain containing [Source:HGNC Symbol;Acc:HGNC:16608]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aggcggggagtttaggtttcgtttc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tcctcgacgatcaaattctccaacg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US-CG151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ENSG00000183734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ASCL2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11:2268495-2270952:-1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achaete-scute family bHLH transcription factor 2 [Source:HGNC Symbol;Acc:HGNC:739]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gtcgtgttttagatcgagtcgc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ctaacgaactccccgacgat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US-CG152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ENSG00000149311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ATM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11:108222484-108369102:1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ATM serine/threonine kinase [Source:HGNC Symbol;Acc:HGNC:795]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ggtgagagtttcggagttcgagtc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cgcaaaacacgatatacccatacg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US-CG153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ENSG00000103126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AXIN1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16:287440-352673:-1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axin 1 [Source:HGNC Symbol;Acc:HGNC:903]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aggtcgtggcggtttttac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gtaaaacgcaacccttttctaccg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US-CG154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ENSG00000143032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BARHL2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1:90711539-90717237:-1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BarH like homeobox 2 [Source:HGNC Symbol;Acc:HGNC:954]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cgttagtagtcggattataagcgaac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aaaaattacgaaacaaacacgaccg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US-CG155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ENSG00000004838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ZMYND10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3:50341110-50346852:-1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zinc finger MYND-type containing 10 [Source:HGNC Symbol;Acc:HGNC:19412]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agattcgttcggatttaggc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caattacgaaacgattaaaaaacgt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US-CG156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ENSG00000168487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BMP1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8:22164736-22212326:1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bone morphogenetic protein 1 [Source:HGNC Symbol;Acc:HGNC:1067]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tcgtttcgggtcggttttttcgttc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acgaactttcgacgccctccaacg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US-CG157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ENSG00000125845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BMP2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20:6767664-6780280:1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bone morphogenetic protein 2 [Source:HGNC Symbol;Acc:HGNC:1069]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agtatagttattcgtttcggcggttcgggattc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gactctaacgccccgtcgtcctcga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US-CG158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ENSG00000152785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BMP3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4:81030965-81057531:1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bone morphogenetic protein 3 [Source:HGNC Symbol;Acc:HGNC:1070]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tttagcgttggagtggagacggcgttc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cgcgaccgaatacaacgaaataacga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US-CG159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ENSG00000169594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BNC1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15:83255903-83284714:-1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basonuclin 1 [Source:HGNC Symbol;Acc:HGNC:1081]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taagacgttcgtttcgtattttttc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gaaacgctctaaaattctctaacg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US-CG160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ENSG00000152430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BOLL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2:197726879-197786762:-1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boule homolog, RNA binding protein [Source:HGNC Symbol;Acc:HGNC:14273]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ttagcgaagttcgagtaggtaaatc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tcgccttaaacgactaaatcg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US-CG161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ENSG00000174744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BRMS1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11:66337333-66345125:-1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BRMS1, transcriptional repressor and anoikis regulator [Source:HGNC Symbol;Acc:HGNC:17262]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gttcggtaggttgcggtaaattc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gcgaccaacaacaactaataaaaaacg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ENSG00000112276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BVES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6:105096822-105137174:-1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blood vessel epicardial substance [Source:HGNC Symbol;Acc:HGNC:1152]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cgttgcggttatagagatttttaac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gacgaaaaaaacaaaaacgaa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US-CG163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ENSG00000064012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CASP8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2:201233443-201287711:1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caspase 8 [Source:HGNC Symbol;Acc:HGNC:1509]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gtcgaggttggcggattattc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accgaatacctacgattacaaacgc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US-CG164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ENSG00000118971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CCND2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12:4273772-4305350:1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cyclin D2 [Source:HGNC Symbol;Acc:HGNC:1583]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tcgaggaatcgaaaaagatatttac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gaaaccgctctttactccga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US-CG165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ENSG00000106991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ENG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9:127815012-127854756:-1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endoglin [Source:HGNC Symbol;Acc:HGNC:3349]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ttcggtcgtttgtttttttc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gcgatccatactatccacgta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US-CG166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ENSG00000174059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CD34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1:207880972-207911402:-1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CD34 molecule [Source:HGNC Symbol;Acc:HGNC:1662]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tcgagtagtgttttttattcggtgc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gcgacatcctaaaccctacg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US-CG167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ENSG00000026508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CD44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11:35138870-35232402:1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CD44 molecule (Indian blood group) [Source:HGNC Symbol;Acc:HGNC:1681]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ttattttcgtttcgtttttcgtc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acgaacactcaccgatctacgcc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US-CG168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ENSG00000172116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CD8B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2:86815339-86861924:-1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CD8b molecule [Source:HGNC Symbol;Acc:HGNC:1707]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ggtcgcgtagttgataggtaaggc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cgatcccccgaaataatacgat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US-CG169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ENSG00000184661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CDCA2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8:25458997-25507920:1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cell division cycle associated 2 [Source:HGNC Symbol;Acc:HGNC:14623]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gatttcgggtttcgggttcgaagagc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cgaaaaaacaaccccgtaacaacgcga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US-CG170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ENSG00000140945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CDH13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16:82626803-83800640:1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cadherin 13 [Source:HGNC Symbol;Acc:HGNC:1753]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cgtttttagtcggataaaatgtagtc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tccgaatacaaaaacgaaacg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US-CG171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ENSG00000165556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13:27962137-27971139:-1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caudal type homeobox 2 [Source:HGNC Symbol;Acc:HGNC:1806]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gttgtcgtcgagtagttgtttttc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cgaatttatctccgaaccgta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US-CG172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ENSG00000116254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CHD5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1:6101793-6180123:-1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chromodomain helicase DNA binding protein 5 [Source:HGNC Symbol;Acc:HGNC:16816]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agttttaattcgtgcgttgtcggatc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gaccgactacgaaactcgaactacg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US-CG173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ENSG00000183765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CHEK2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22:28687743-28742422:-1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checkpoint kinase 2 [Source:HGNC Symbol;Acc:HGNC:16627]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ggtagaagaatttgttttttcgttc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gctaaactacgatactacgtcgc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US-CG174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ENSG00000072609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CHFR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12:132822187-132956304:-1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checkpoint with forkhead and ring finger domains [Source:HGNC Symbol;Acc:HGNC:20455]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tttcgcgggttattttcggtttc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ccgccgctatcaaaaaacattacgac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US-CG175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ENSG00000136305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CIDEB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14:24305096-24311430:-1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cell death-inducing DFFA-like effector b [Source:HGNC Symbol;Acc:HGNC:1977]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cgagtattagttcgaaaggaagtac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cgccgcctactactaacgat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US-CG176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ENSG00000149972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CNTN5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11:99020953-100358885:1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contactin 5 [Source:HGNC Symbol;Acc:HGNC:2175]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taatataattaattacggcgtgggggagc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cgcaacaaacgaaacccaaataacg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US-CG177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ENSG00000174469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CNTNAP2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7:146116002-148420998:1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contactin associated protein like 2 [Source:HGNC Symbol;Acc:HGNC:13830]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ggtaatattcgtacggagggagaacg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gcgaaaaaaccaaacccctcccg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US-CG178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ENSG00000175315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CST6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11:66011841-66013505:1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cystatin E/M [Source:HGNC Symbol;Acc:HGNC:2478]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tcgagtttcgttttagttttaggtc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ataaccgtcaataccgtcgaa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US-CG179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ENSG00000101160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CTSZ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20:58995185-59007247:-1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cathepsin Z [Source:HGNC Symbol;Acc:HGNC:2547]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cggagcgggatttaggagtc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gataacaaatctatccccgacgaa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US-CG180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ENSG00000107562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CXCL12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10:44370165-44386493:-1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C-X-C motif chemokine ligand 12 [Source:HGNC Symbol;Acc:HGNC:10672]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gagatttcggttacggttagtattc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gaaaaataaaaatacgacgat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US-CG181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ENSG00000138061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CYP1B1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2:38066973-38109902:-1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cytochrome P450 family 1 subfamily B member 1 [Source:HGNC Symbol;Acc:HGNC:2597]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gcgtttaggaagattatagagtc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ttaacgtaaaataccgaccg</w:t>
            </w:r>
          </w:p>
        </w:tc>
      </w:tr>
      <w:tr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US-CG182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ENSG00000136848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DAB2IP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9:121567057-121785530:1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DAB2 interacting protein [Source:HGNC Symbol;Acc:HGNC:17294]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tagtagagtttcggttgtcgttc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gactcgcaaatcgaactaa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US-CG183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ENSG00000082397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EPB41L3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18:5392381-5630700:-1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erythrocyte membrane protein band 4.1 like 3 [Source:HGNC Symbol;Acc:HGNC:3380]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cgagtgttttttggttgttgtc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aaaaaccataaacttaacgaacgta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US-CG184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ENSG00000112977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DAP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5:10679230-10761272:-1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death associated protein [Source:HGNC Symbol;Acc:HGNC:2672]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tagttaggagttcggttgagcgcgttc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tccccgactaactacgaaaactaaaattacg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US-CG185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ENSG00000035664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DAPK2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15:63907036-64072033:-1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death associated protein kinase 2 [Source:HGNC Symbol;Acc:HGNC:2675]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ggttcgtcgttttaatgtttgac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accgaacgtactctacccgtt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US-CG186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ENSG00000167657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DAPK3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19:3958453-3971123:-1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death associated protein kinase 3 [Source:HGNC Symbol;Acc:HGNC:2676]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cggttataggtgagttatttattcgt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aatttcattaactacaatcgacgct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US-CG187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ENSG00000107984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DKK1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10:52314296-52318042:1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dickkopf WNT signaling pathway inhibitor 1 [Source:HGNC Symbol;Acc:HGNC:2891]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cgaattttttttatagtcgtattc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gaaacaaatttacacgcctacg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US-CG188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ENSG00000164741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DLC1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8:13083361-13604610:-1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DLC1 Rho GTPase activating protein [Source:HGNC Symbol;Acc:HGNC:2897]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tgtataggaagcgagacgttttc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accgacattacgactaacactacg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US-CG189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ENSG00000008226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DLEC1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3:38039205-38124025:1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DLEC1, cilia and flagella associated protein [Source:HGNC Symbol;Acc:HGNC:2899]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tatagcgatgacgggattc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cgactaataacgaaattaacg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US-CG190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ENSG00000142700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DMRTA2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1:50417550-50423500:-1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DMRT like family A2 [Source:HGNC Symbol;Acc:HGNC:13908]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gcgttgcgtaggtagtaggc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gaacctcgaaaaaataataccgtt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US-CG191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ENSG00000137857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DUOX1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15:45129933-45165576:1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dual oxidase 1 [Source:HGNC Symbol;Acc:HGNC:3062]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attttatttcgttttattgcgtttc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gtccgatacctctacaactctacg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US-CG192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ENSG00000140279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DUOX2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15:45092650-45114344:-1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dual oxidase 2 [Source:HGNC Symbol;Acc:HGNC:13273]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cgtggattttttaattcgc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ctaacgaaacactacgcctcg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US-CG193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ENSG00000115380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EFEMP1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2:55865967-55924139:-1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EGF containing fibulin extracellular matrix protein 1 [Source:HGNC Symbol;Acc:HGNC:3218]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cggatttcgttagattagatttacg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cgttaaaaactcctacctatacg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US-CG194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ENSG00000172889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EGFL7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9:136658856-136672678:1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EGF like domain multiple 7 [Source:HGNC Symbol;Acc:HGNC:20594]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tgttggtttatttggcgtcgtc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cccgtaatactctccgaaccgat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US-CG195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ENSG00000142227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EMP3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19:48321509-48330553:1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epithelial membrane protein 3 [Source:HGNC Symbol;Acc:HGNC:3335]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cgaggttttataagacggagttc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gaacgtaataaacgaccaaacg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US-CG196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ENSG00000119888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EPCAM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2:47345158-47387601:1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epithelial cell adhesion molecule [Source:HGNC Symbol;Acc:HGNC:11529]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agatttttaacgtcgttatggagac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gttaataaatcaccgcccga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US-CG197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ENSG00000140009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ESR2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14:64084232-64338112:-1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estrogen receptor 2 [Source:HGNC Symbol;Acc:HGNC:3468]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agatcgtcgggttttttggttc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gcttacaactacctcctaacgaa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US-CG198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ENSG00000106038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EVX1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7:27242700-27250493:1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even-skipped homeobox 1 [Source:HGNC Symbol;Acc:HGNC:3506]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tttttattacggtttggaagatgac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gaaaaccaaaaactaacttatcg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US-CG199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ENSG00000174279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EVX2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2:176077472-176083913:-1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even-skipped homeobox 2 [Source:HGNC Symbol;Acc:HGNC:3507]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gaaaattcgtagtattcggttcgt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acgatactttcgctacccgta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ENSG00000064655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EYA2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20:46894624-47188844:1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EYA transcriptional coactivator and phosphatase 2 [Source:HGNC Symbol;Acc:HGNC:3520]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tttcggcgtaggtagtagtcgc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gacctaaaataaacgccgctaacga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ENSG00000158161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EYA3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1:27970344-28088696:-1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EYA transcriptional coactivator and phosphatase 3 [Source:HGNC Symbol;Acc:HGNC:3521]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cgttaacgtcgcggtttttttcgttc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ttcacgctatactcgcccgactacg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ENSG00000112319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EYA4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6:133240598-133532120:1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EYA transcriptional coactivator and phosphatase 4 [Source:HGNC Symbol;Acc:HGNC:3522]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cgccaccgactactacgaactcgta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ataaaaacggagtgggtttttcgcg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ENSG00000121769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FABP3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1:31365625-31376850:-1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fatty acid binding protein 3 [Source:HGNC Symbol;Acc:HGNC:3557]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cgttgacgtaggttagtagggc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gtacaaaaactccgacgacga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ENSG00000138829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FBN2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5:128257909-128659185:-1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fibrillin 2 [Source:HGNC Symbol;Acc:HGNC:3604]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ttttagtcgtcgtcgtaataggttc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gaaacacgtcctactatcctcg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ENSG00000114279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FGF12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3:192139395-192767764:-1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fibroblast growth factor 12 [Source:HGNC Symbol;Acc:HGNC:3668]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ggttaggagttttagtcgtcgcga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aaataaaaattacccgccgaacg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US-CG207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ENSG00000068078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FGFR3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4:1793293-1808872:1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fibroblast growth factor receptor 3 [Source:HGNC Symbol;Acc:HGNC:3690]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cgattttttagttttggtttgtc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aacaataaaaactttccgtctacg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US-CG208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ENSG00000178919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FOXE1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9:97853254-97856715:1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forkhead box E1 [Source:HGNC Symbol;Acc:HGNC:3806]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tgttcgttatgttgtcgtttatttc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gatatatctataaattttcgtccctacg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US-CG209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ENSG00000103241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FOXF1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16:86510527-86515418:1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forkhead box F1 [Source:HGNC Symbol;Acc:HGNC:3809]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tcgtaagtgcggcggtttttcggtc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aacgacgcaattcttcccgaaacga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US-CG210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ENSG00000114861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FOXP1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3:70952817-71583993:-1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forkhead box P1 [Source:HGNC Symbol;Acc:HGNC:3823]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cggcgaggaagttttttcgttattttttc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ccacgactattacgaactcgtctcga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ENSG00000114861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FOXP1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3:70952817-71583993:-1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forkhead box P1 [Source:HGNC Symbol;Acc:HGNC:3823]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cggtttaacggagagacgtcggtc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acgtaaacgaaatcaactaccccga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US-CG212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ENSG00000107485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GATA3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10:8045378-8075203:1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GATA binding protein 3 [Source:HGNC Symbol;Acc:HGNC:4172]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acgattttcgatttttcgacggtaggagtttttc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gactatactcgcgccctctcgccga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ENSG00000136574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GATA4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8:11676959-11760002:1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GATA binding protein 4 [Source:HGNC Symbol;Acc:HGNC:4173]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cgagaagaggaggttttacgcgtgtaagc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actatacgaataccacccgaccgaacg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US-CG214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ENSG00000130700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GATA5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20:62463497-62475970:-1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GATA binding protein 5 [Source:HGNC Symbol;Acc:HGNC:15802]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ttcgaattcgagggagaggaatcgc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cgaaaacctccgaaacccgatcga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US-CG215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ENSG00000168621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GDNF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5:37812677-37839686:-1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glial cell derived neurotrophic factor [Source:HGNC Symbol;Acc:HGNC:4232]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gagatattcgagcgggaaggtc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aaaatcgaaaaaaatatacgacg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US-CG216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ENSG00000151892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GFRA1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10:116056925-116273467:-1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GDNF family receptor alpha 1 [Source:HGNC Symbol;Acc:HGNC:4243]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ttgagcgagttcgttggttgac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tcgataacgacgacgacaactc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US-CG217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ENSG00000141404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GNAL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18:11688956-11885685:1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 protein subunit alpha L [Source:HGNC Symbol;Acc:HGNC:4388]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gatagcgtagcgttaagttcgagac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gaaccgaaatcgtaaacaccaaccgta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US-CG218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ENSG00000203618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GP1BB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22:19722945-19724771:1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glycoprotein Ib platelet subunit beta [Source:HGNC Symbol;Acc:HGNC:4440]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tattcgtcgggttgttttcgttc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taaccccgcgtctccgaat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US-CG219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ENSG00000179399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GPC5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13:91398607-92873682:1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glypican 5 [Source:HGNC Symbol;Acc:HGNC:4453]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tgcgggtagtttgagtgtagcgtagc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ctccaaaacgaaaaaaaccgaacga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US-CG220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ENSG00000161055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SCGB3A1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5:180590103-180591540:-1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secretoglobin family 3A member 1 [Source:HGNC Symbol;Acc:HGNC:18384]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cggagacgttagcggaatcgtttc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gcgacgaaattttcaaccctcg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US-CG221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ENSG00000206503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HLA-A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6:29941260-29945884:1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major histocompatibility complex, class I, A [Source:HGNC Symbol;Acc:HGNC:4931]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gggttcgagatttatttcgaagtcgc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ttaccgtcgtaaacgtcctaccgat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US-CG222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ENSG00000234745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HLA-B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6:31269491-31357188:-1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major histocompatibility complex, class I, B [Source:HGNC Symbol;Acc:HGNC:4932]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cgaatcgtttttttgttgttttcggc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cgacgcgactcctcaaatcctacg</w:t>
            </w:r>
          </w:p>
        </w:tc>
      </w:tr>
      <w:tr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ENSG00000105991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HOXA1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7:27092993-27095996:-1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homeobox A1 [Source:HGNC Symbol;Acc:HGNC:5099]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tagtcgtcgtagtagttgtcgtcgt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gacttccgcaataataaatcaccgtt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US-CG224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ENSG00000253293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HOXA10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7:27170591-27180261:-1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homeobox A10 [Source:HGNC Symbol;Acc:HGNC:5100]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ttgtcggatggagtcgtttgac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aaaacacgaaataacctacgacgct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ENSG00000005073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HOXA11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7:27181510-27185223:-1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homeobox A11 [Source:HGNC Symbol;Acc:HGNC:5101]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gcgcgtcggtaattttaagttc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acgcaaaacgctacctttatacg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US-CG226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ENSG00000105996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HOXA2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7:27100354-27102811:-1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homeobox A2 [Source:HGNC Symbol;Acc:HGNC:5103]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aagatttcgacgtttttatattcga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cgacaaaaatacgattttcttaaccg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US-CG227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ENSG00000106004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HOXA5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7:27141052-27143668:-1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homeobox A5 [Source:HGNC Symbol;Acc:HGNC:5106]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ttgtttcgagaatttttcggatagc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cacgcaaaacacgaactaacgtc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US-CG228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ENSG00000106004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HOXA5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7:27141052-27143668:-1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homeobox A5 [Source:HGNC Symbol;Acc:HGNC:5106]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gttcggtagcgatagttattacggc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aaacgtcctcctcgactccg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US-CG229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ENSG00000122592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HOXA7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7:27153716-27157936:-1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homeobox A7 [Source:HGNC Symbol;Acc:HGNC:5108]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gcgttcgtagattttagtgc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cttttaaacgaaactcgccg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US-CG230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ENSG00000180806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HOXC9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12:53994895-54003337:1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homeobox C9 [Source:HGNC Symbol;Acc:HGNC:5130]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gttattacgtttttaagtcggac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ctcgaacgaaaacaatatctacga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US-CG231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ENSG00000122254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HS3ST2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16:22814177-22916338:1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heparan sulfate-glucosamine 3-sulfotransferase 2 [Source:HGNC Symbol;Acc:HGNC:5195]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gagtagtttatcgttaggcggc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gaaataaataaaaaaaccgaacgta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US-CG232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ENSG00000116824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1:116754385-116769228:1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CD2 molecule [Source:HGNC Symbol;Acc:HGNC:1639]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cgttatcgtttatttcggttaagtc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gaaatcttcctcgatatcctacga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US-CG233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ENSG00000135312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HTR1B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6:77461753-77463773:-1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5-hydroxytryptamine receptor 1B [Source:HGNC Symbol;Acc:HGNC:5287]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cgttttcggattttgaaatagac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cgcgaattaataaaaataaccg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US-CG234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IEF2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cgggttagaaacgagcgaaagttatttc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accgaacccttaacgctcgactacg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US-CG235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ENSG00000146674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IGFBP3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7:45912245-45921874:-1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insulin like growth factor binding protein 3 [Source:HGNC Symbol;Acc:HGNC:5472]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tagggagattttatttcgagagc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ctacaaaaaccaaaatatacccgac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US-CG236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ENSG00000136634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IL10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1:206767602-206772494:-1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interleukin 10 [Source:HGNC Symbol;Acc:HGNC:5962]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aattttttgatttcgtgattcgtttatttc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aatctacctcccttatcgaacacga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US-CG237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ENSG00000016402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IL20RA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6:136999971-137045180:-1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interleukin 20 receptor subunit alpha [Source:HGNC Symbol;Acc:HGNC:6003]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gtcgtcgtttcgcgtattttggttc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gacgaaaaaccccgcataataaccgt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US-CG238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ENSG00000185507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IRF7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11:612553-615999:-1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interferon regulatory factor 7 [Source:HGNC Symbol;Acc:HGNC:6122]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atttacgcggtgtaggtcgggagc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cgaaaaaaacgacgtcaaaaacgaa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US-CG239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ENSG00000170561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IRX2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5:2745845-2751662:-1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iroquois homeobox 2 [Source:HGNC Symbol;Acc:HGNC:14359]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gcgtattgttcggaggaagattc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gaactaaacaaaaaccgcccg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US-CG240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ENSG00000140015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KCNH5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14:62699454-63102037:-1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potassium voltage-gated channel subfamily H member 5 [Source:HGNC Symbol;Acc:HGNC:6254]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ttttcgtaattttgtagcggtggc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tacgacccgaaccgaacttaacg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US-CG241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ENSG00000075035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WSCD2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12:108129471-108250537:1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WSC domain containing 2 [Source:HGNC Symbol;Acc:HGNC:29117]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ttcgttcgagcgttaggtttataggagttc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caacaacgacgacaacgataaccga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US-CG242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ENSG00000130294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KIF1A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2:240713761-240821036:-1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kinesin family member 1A [Source:HGNC Symbol;Acc:HGNC:888]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ggtgacgttatagttcggtttc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taccgctcgccgactactctacgct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US-CG243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ENSG00000129451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KLK10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19:51012739-51020175:-1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kallikrein related peptidase 10 [Source:HGNC Symbol;Acc:HGNC:6358]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gtcgtttaggttggagtgtagtgacgc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gaaaccaaaaaatcgaaaccacg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US-CG244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ENSG00000058085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LAMC2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1:183186238-183244900:1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laminin subunit gamma 2 [Source:HGNC Symbol;Acc:HGNC:6493]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taatcgaggcgtcgggtagc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ccgaactacgaacaaaaaaaacgaa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US-CG245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ENSG00000106689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LHX2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9:124001670-124033301:1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LIM homeobox 2 [Source:HGNC Symbol;Acc:HGNC:6594]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ggtatatacggtttgatgtcgc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gctctatcccgttattaaaaacga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US-CG246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ENSG00000121454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LHX4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1:180230286-180278982:1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LIM homeobox 4 [Source:HGNC Symbol;Acc:HGNC:21734]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cgtaaggcgaagatatagcgacgt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ctaccgcgacaacaaataatcgaa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US-CG247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ENSG00000215475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SIAH3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13:45777243-45851736:-1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siah E3 ubiquitin protein ligase family member 3 [Source:HGNC Symbol;Acc:HGNC:30553]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gcgagagtgagtcgaggtaaatacgtcg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gacgaacgtatacaaccctttacaaacccg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US-CG248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ENSG00000172005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MAL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2:95025677-95053996:1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mal, T cell differentiation protein [Source:HGNC Symbol;Acc:HGNC:6817]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cgcgtagtattaagtagagaggttc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actccaaacgacgatttcctaacg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US-CG249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ENSG00000101460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MAP1LC3A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20:34546854-34560345:1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microtubule associated protein 1 light chain 3 alpha [Source:HGNC Symbol;Acc:HGNC:6838]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cgtagtcgtagtcgtcgtgtttagcgc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gtcacctacgacaatcgaaatcgaccga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US-CG250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ENSG00000034152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MAP2K3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17:21284672-21315240:1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mitogen-activated protein kinase kinase 3 [Source:HGNC Symbol;Acc:HGNC:6843]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aaacgaaaggattaatcgggtac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cgacgactacgacgaaaactacga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US-CG251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ENSG00000112559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MDFI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6:41636882-41654246:1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MyoD family inhibitor [Source:HGNC Symbol;Acc:HGNC:6967]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tttgcgggggaatcgttttttgttc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cgctcacctaatacatcgaccccga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US-CG252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ENSG00000106511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MEOX2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7:15611212-15686812:-1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mesenchyme homeobox 2 [Source:HGNC Symbol;Acc:HGNC:7014]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acgttacggcgtaaggtttgtattc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ctcttcgttaaaatatcccgcgat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US-CG253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ENSG00000076242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MLH1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3:36993332-37050918:1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mutL homolog 1 [Source:HGNC Symbol;Acc:HGNC:7127]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tcgtcgttcgttatatatcgttcgt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acctaatctatcgccgcctcatcgta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US-CG254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ENSG00000119684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MLH3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14:75013764-75051532:-1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mutL homolog 3 [Source:HGNC Symbol;Acc:HGNC:7128]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cgtttattcgttagttgttgtcgg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gataaaaccgattttccaaactcgaa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US-CG255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ENSG00000095002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MSH2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2:47402969-47663146:1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mutS homolog 2 [Source:HGNC Symbol;Acc:HGNC:7325]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gatatttcggtatttcgggaggtc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ctacgattacaaatacgcgccg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US-CG256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ENSG00000163132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MSX1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4:4859666-4863936:1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msh homeobox 1 [Source:HGNC Symbol;Acc:HGNC:7391]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tcgagaagttcgagaggatttc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gactacaaatacgcaaacgcc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US-CG257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ENSG00000120149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MSX2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5:174724533-174730893:1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msh homeobox 2 [Source:HGNC Symbol;Acc:HGNC:7392]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gtaatgatttgttttcgttcgac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aaactaaaaaccttaacgcgacgct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US-CG258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ENSG00000087250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MT3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16:56589074-56591088:1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metallothionein 3 [Source:HGNC Symbol;Acc:HGNC:7408]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cgggtttcggtagtgtata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aacgatacttttataacctcgaacg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US-CG259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ENSG00000177000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MTHFR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1:11785723-11806920:-1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methylenetetrahydrofolate reductase [Source:HGNC Symbol;Acc:HGNC:7436]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atttgcgttttacgtgattggtttc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cgttaaaaaccgtacctttatcgtc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US-CG260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ENSG00000133454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MYO18B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22:25742144-26031041:1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myosin XVIIIB [Source:HGNC Symbol;Acc:HGNC:18150]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gtcgttagtttcggatagtgaggc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gcgaaaaaacgactaaaacacgat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US-CG261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ENSG00000103034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NDRG4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16:58462846-58513628:1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NDRG family member 4 [Source:HGNC Symbol;Acc:HGNC:14466]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gtattttagtcgcgtagaaggc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aatttaacgaatataaacgctcga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ENSG00000010322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NISCH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3:52455118-52493071:1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nischarin [Source:HGNC Symbol;Acc:HGNC:18006]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ttgtgtagggtatcgtcggc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gtacgaaatactcgcttacgt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US-CG263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ENSG00000053438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NNAT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20:37521206-37523693:1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neuronatin [Source:HGNC Symbol;Acc:HGNC:7860]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tattttttaaggcgcgtatgcg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atttaccgaaatccgctaatctcga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US-CG264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ENSG00000122585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NPY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7:24284163-24291865:1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neuropeptide Y [Source:HGNC Symbol;Acc:HGNC:7955]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gttttgaatttttaagttcgttcgt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ataatatctaaccatatcctccgct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US-CG265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ENSG00000112333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NR2E1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6:108166058-108188809:1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nuclear receptor subfamily 2 group E member 1 [Source:HGNC Symbol;Acc:HGNC:7973]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tcgtatatggttgacgttagatttc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ccgtaactttatacctatcgctacg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US-CG266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ENSG00000091129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NRCAM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7:108147623-108456717:-1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neuronal cell adhesion molecule [Source:HGNC Symbol;Acc:HGNC:7994]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gttagtttcgtttcgttagggtc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aaccgccgatatcctccgt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US-CG267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ENSG00000175352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NRIP3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11:8980576-9004049:-1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nuclear receptor interacting protein 3 [Source:HGNC Symbol;Acc:HGNC:1167]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gatagtagcgtcggatgaagtaggc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gtaactcaataaaaaccgcaacgac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US-CG268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ENSG00000140538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NTRK3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15:87859751-88256768:-1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neurotrophic receptor tyrosine kinase 3 [Source:HGNC Symbol;Acc:HGNC:8033]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ggttattatgttcagtagatcgc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gccgccgaataaaaaccg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US-CG269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ENSG00000184221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OLIG1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21:33070144-33072420:1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oligodendrocyte transcription factor 1 [Source:HGNC Symbol;Acc:HGNC:16983]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aaagcggtgttagtcgtattttc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cgacttaaaaacctacgaaacaacg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US-CG270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ENSG00000183715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OPCML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11:132414977-133532519:-1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opioid binding protein/cell adhesion molecule like [Source:HGNC Symbol;Acc:HGNC:8143]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gttttatgggggatcggaacgc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ccaaaaacacgacaatcgacacg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US-CG271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ENSG00000143867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OSR1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2:19351485-19358653:-1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odd-skipped related transciption factor 1 [Source:HGNC Symbol;Acc:HGNC:8111]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tcgtttttttgacggattttatatc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gcgactacaacttctactaactcgaa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US-CG272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ENSG00000180914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OXTR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3:8750408-8769628:-1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oxytocin receptor [Source:HGNC Symbol;Acc:HGNC:8529]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tatatttttcgatacgtcggattc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ccataaccctaacgacaacgatacg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US-CG273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ENSG00000147889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CDKN2A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9:21967753-21995301:-1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cyclin dependent kinase inhibitor 2A [Source:HGNC Symbol;Acc:HGNC:1787]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cggttgattggttggttacggtcgc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ccgtaactattcgatacgttaaacaacg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US-CG274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ENSG00000185345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PRKN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6:161347420-162727771:-1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parkin RBR E3 ubiquitin protein ligase [Source:HGNC Symbol;Acc:HGNC:8607]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ttcgtcgaggcggtttttatgagaac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gcgaatccgaaaccccaatatatacgt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US-CG275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ENSG00000196092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PAX5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9:36833275-37034185:-1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paired box 5 [Source:HGNC Symbol;Acc:HGNC:8619]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ttcgagggtaatgcgattttatttatgggtcg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aatccgaacttccgctttaaaacacccg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US-CG276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ENSG00000007372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PAX6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11:31784779-31818062:-1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paired box 6 [Source:HGNC Symbol;Acc:HGNC:8620]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cgtttaatgttttcgattcgcgggaaaagac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cgcgacgaacaaattccctcgacg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US-CG277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ENSG00000125618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PAX8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2:113215997-113278950:-1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paired box 8 [Source:HGNC Symbol;Acc:HGNC:8622]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ttggatttgtcgttttttcgttttc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ctaaatacgctaccgactcccgaa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US-CG278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ENSG00000160191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PDE9A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21:42653636-42775509:1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phosphodiesterase 9A [Source:HGNC Symbol;Acc:HGNC:8795]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taaaaagttcgagtgtagtcgtc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acaaacgcacgaacaatcccg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US-CG279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ENSG00000139515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PDX1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13:27920020-27926231:1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pancreatic and duodenal homeobox 1 [Source:HGNC Symbol;Acc:HGNC:6107]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tttagttttcgattttcggttttc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gcgcataaatccttataaaactacg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US-CG280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ENSG00000179094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PER1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17:8140472-8156506:-1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period circadian regulator 1 [Source:HGNC Symbol;Acc:HGNC:8845]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gcgtcgggaagagatttttagttaatc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cgaaaaaacgaattacataataccgaa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US-CG281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ENSG00000165462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PHOX2A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11:72239077-72245664:-1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paired like homeobox 2A [Source:HGNC Symbol;Acc:HGNC:691]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cgtttagagttggtttcgggttttc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tacgaattaaaataaaaataatccatcg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US-CG282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ENSG00000164093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PITX2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4:110617423-110642123:-1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paired like homeodomain 2 [Source:HGNC Symbol;Acc:HGNC:9005]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tgacgttacgttattttttatac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ctccgactacacgacaaacg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US-CG283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ENSG00000147596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PRDM14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8:70051651-70071693:-1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PR/SET domain 14 [Source:HGNC Symbol;Acc:HGNC:14001]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cggtttcgggatggttttatttc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ataatacgcgaccaaattctacgaa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US-CG284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ENSG00000170955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CAVIN3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11:6318946-6320647:-1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caveolae associated protein 3 [Source:HGNC Symbol;Acc:HGNC:9400]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aagtcgtttcgttttgggtttggtc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cccgaaatcttcctcgatatcctacg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US-CG285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ENSG00000171862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PTEN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10:87863113-87971930:1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phosphatase and tensin homolog [Source:HGNC Symbol;Acc:HGNC:9588]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aatcggcggtagttagtaggc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cgacgaaaacaaaaactcga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US-CG286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ENSG00000125384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PTGER2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14:52314305-52328606:1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prostaglandin E receptor 2 [Source:HGNC Symbol;Acc:HGNC:9594]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tcgggatttggtgttttattcggtac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aacgacttctccgacttcgacgat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US-CG287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ENSG00000073756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PTGS2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1:186671791-186680427:-1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prostaglandin-endoperoxide synthase 2 [Source:HGNC Symbol;Acc:HGNC:9605]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tttgtagtgagcgttaggagtac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atacgtaaaaccgaaatccccgat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US-CG288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ENSG00000077092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RARB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3:25174332-25597932:1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retinoic acid receptor beta [Source:HGNC Symbol;Acc:HGNC:9865]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tcgagaacgcgagcgattc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gaccaatccaaccgaaacga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US-CG289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ENSG00000122035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RASL11A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13:27270327-27273690:1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 like family 11 member A [Source:HGNC Symbol;Acc:HGNC:23802]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cgcgagtagttagtagttcggcgaagcg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aaaaacttaatacgcccgaaaacgcgacga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US-CG290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ENSG00000068028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RASSF1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3:50329782-50340980:-1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 association domain family member 1 [Source:HGNC Symbol;Acc:HGNC:9882]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agcgtttaaagttagcgaagtac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taacacgctccaaccgaatacg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US-CG291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ENSG00000189431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RASSF10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11:13009577-13012106:1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 association domain family member 10 [Source:HGNC Symbol;Acc:HGNC:33984]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tattgtttcgttttgtttttcgtc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cttaacctcgtaataatcgatctcg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US-CG292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ENSG00000101265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RASSF2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20:4780023-4823645:-1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 association domain family member 2 [Source:HGNC Symbol;Acc:HGNC:9883]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gtatttcgcgttagtgtttc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ttaaacccgacccgccgatcg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US-CG293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ENSG00000101265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RASSF2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20:4780023-4823645:-1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 association domain family member 2 [Source:HGNC Symbol;Acc:HGNC:9883]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gtttttatcggatttgttcgttc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ccaacccgaaaaaatcgctaacgacg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US-CG294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ENSG00000266094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RASSF5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1:206507530-206589448:1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 association domain family member 5 [Source:HGNC Symbol;Acc:HGNC:17609]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tacggattttatttttttcggttc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ataacgacaactttaacaacgacg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US-CG295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ENSG00000169435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RASSF6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4:73571550-73620631:-1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 association domain family member 6 [Source:HGNC Symbol;Acc:HGNC:20796]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agataggcgtcgttttttgc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cttacttcgacgatttattctcgac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US-CG296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ENSG00000123094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RASSF8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12:25959029-26079892:1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Ras association domain family member 8 [Source:HGNC Symbol;Acc:HGNC:13232]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tttcgttacgaggtttttttcggcg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ccgaacgctcgaatttcaaccg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US-CG297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ENSG00000139687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RB1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13:48303726-48599436:1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RB transcriptional corepressor 1 [Source:HGNC Symbol;Acc:HGNC:9884]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tttttcggcgtttttttatagttc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aaacgacgacgactctactcg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US-CG298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ENSG00000182732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RGS6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14:71932439-72566529:1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regulator of G protein signaling 6 [Source:HGNC Symbol;Acc:HGNC:10002]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gggcgtcgcgtttttatagtcgtc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gcgaaaatctatccgttccctcga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US-CG299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ENSG00000185088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RPS27L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15:63125872-63158021:-1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ribosomal protein S27 like [Source:HGNC Symbol;Acc:HGNC:18476]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cgagtattttgttgcggcgtttttttattatc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acaaacgatctacgctcgacatcaacttccg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ENSG00000159216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RUNX1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21:34787801-36004667:-1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runt related transcription factor 1 [Source:HGNC Symbol;Acc:HGNC:10471]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gaacgggtttttttgcgtttgcgac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gacacccgacctaacaacgttcaacg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US-CG301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ENSG00000169439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SDC2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8:96493351-96611780:1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syndecan 2 [Source:HGNC Symbol;Acc:HGNC:10659]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agttttcaagtttgagtcgtaatc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ctcctacccaacgctcga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ENSG00000012171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SEMA3B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3:50267558-50277546:1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semaphorin 3B [Source:HGNC Symbol;Acc:HGNC:10724]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tcgggtgttgtgttcgtattac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aattttatcgtcgtctaaattctcg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ENSG00000184640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SEPT9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17:77280569-77500596:1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septin 9 [Source:HGNC Symbol;Acc:HGNC:7323]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ttttatttagttgcgcgttgatc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ccgaaaacgcttcctcg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ENSG00000120057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SFRP5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10:97766751-97771952:-1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secreted frizzled related protein 5 [Source:HGNC Symbol;Acc:HGNC:10779]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aagatttggcgttgggcgggacgttc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actccaacccgaacctcgccgtacg</w:t>
            </w:r>
          </w:p>
        </w:tc>
      </w:tr>
      <w:tr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ENSG00000164690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SHH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7:155799986-155812273:-1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sonic hedgehog [Source:HGNC Symbol;Acc:HGNC:10848]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cgttgtgtatagcggcgggtaggagtc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aaacccgaaacgtcctcgaactcga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ENSG00000168779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SHOX2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3:158095954-158106503:-1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short stature homeobox 2 [Source:HGNC Symbol;Acc:HGNC:10854]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cgtcgtcgagagaagtagggagtc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ccgaaaaaaatccgaaaaacga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US-CG307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ENSG00000112246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SIM1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6:100385015-100464929:-1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SIM bHLH transcription factor 1 [Source:HGNC Symbol;Acc:HGNC:10882]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aataattttttaaatcggtttcgc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gaacctacgaattaaatctaccgac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US-CG308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ENSG00000126778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14:60643415-60658259:-1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 homeobox 1 [Source:HGNC Symbol;Acc:HGNC:10887]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tcggaggtaaagagatcgggtcgc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cgtaaacgaactccgaccgacga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US-CG309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ENSG00000170577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2:45005161-45009430:-1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 homeobox 2 [Source:HGNC Symbol;Acc:HGNC:10888]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ttggtttaagaatcggcggtagcg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gaaaaaccgacaaaaaccctacgaa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US-CG310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ENSG00000138083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2:44941898-44946077:1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 homeobox 3 [Source:HGNC Symbol;Acc:HGNC:10889]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aagttgcgcggtcgtttattcggttc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gccgtcccaaataatacgtaacaacga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ENSG00000100625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14:60709528-60724348:-1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 homeobox 4 [Source:HGNC Symbol;Acc:HGNC:10890]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tatcgaggtcgagcgagttcgc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gcttctcgacgaacgaaaaataacg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US-CG312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ENSG00000177045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19:45764785-45769226:-1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 homeobox 5 [Source:HGNC Symbol;Acc:HGNC:10891]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attatgaggtcgagcgggttcgc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gcttctcgtccgacgtaaaataacga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ENSG00000184302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14:60508951-60512850:1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SIX homeobox 6 [Source:HGNC Symbol;Acc:HGNC:10892]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cgagtcgagttcgaattttaagtcgc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cgaaacacactaccgaataacgacgat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US-CG314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SLA5A8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cgttcggaggtcgatatttggaggac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cgtaacgtatccataaccgcacgatcg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US-CG315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ENSG00000185338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SOCS1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16:11254405-11256200:-1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suppressor of cytokine signaling 1 [Source:HGNC Symbol;Acc:HGNC:19383]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gtttttgagcgtgtacggggcgtac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gctaaaaacgaaaaaacaattccgctaacg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US-CG316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ENSG00000156395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SORCS3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10:104641101-105265235:1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sortilin related VPS10 domain containing receptor 3 [Source:HGNC Symbol;Acc:HGNC:16699]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tatatattcggtagttcgagtcgcg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gtcgacaaaaataaaaaccccgtc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US-CG317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ENSG00000131018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SYNE1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6:152121684-152637801:-1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spectrin repeat containing nuclear envelope protein 1 [Source:HGNC Symbol;Acc:HGNC:17089]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gtttcggtataaaggttcgttgagc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cgccgatacctaaaaaaactaaaaacg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US-CG318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ENSG00000006128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TAC1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7:97731908-97740472:1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tachykinin precursor 1 [Source:HGNC Symbol;Acc:HGNC:11517]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gtttagttcgagcgtggggaaggtc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cgctatactccgaccccgaaacg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US-CG319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ENSG00000102125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TAZ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X:154411518-154421726:1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tafazzin [Source:HGNC Symbol;Acc:HGNC:11577]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gaatttgtcgtcgggtttgggtcgttc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acgaccgcgctatctacttctcctacg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US-CG320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ENSG00000089225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TBX5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12:114353931-114408442:-1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T-box 5 [Source:HGNC Symbol;Acc:HGNC:11604]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tgaatgtatcggttttatcgaac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atttaccgaaaaactccgaaccg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US-CG321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ENSG00000105825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TFPI2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7:93885396-93890991:-1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tissue factor pathway inhibitor 2 [Source:HGNC Symbol;Acc:HGNC:11761]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tcgttgggtaaggcgttc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aaacgaacacccgaaccg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US-CG322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ENSG00000092969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TGFB2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1:218346235-218444619:1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transforming growth factor beta 2 [Source:HGNC Symbol;Acc:HGNC:11768]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gcgtcgtagtggaaggtaggatcgaatc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aactaacgaaaaaaacgccgaaaacgcg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ENSG00000163513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TGFBR2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3:30606502-30694142:1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transforming growth factor beta receptor 2 [Source:HGNC Symbol;Acc:HGNC:11773]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cggtgaggggtagttgaaagtc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cgacgtccaacccctaactctc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US-CG324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ENSG00000144339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TMEFF2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2:191949043-192195709:-1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transmembrane protein with EGF like and two follistatin like domains 2 [Source:HGNC Symbol;Acc:HGNC:11867]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agttcggatttcgtttcggtagggggc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cgcgaaaaccacaaataaactcgctcg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ENSG00000182985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CADM1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11:115169218-115504957:-1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cell adhesion molecule 1 [Source:HGNC Symbol;Acc:HGNC:5951]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agcgaggtttttcgagagtc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actaacgacgttaactacctccg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US-CG326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ENSG00000026025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VIM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10:17228259-17237593:1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vimentin [Source:HGNC Symbol;Acc:HGNC:12692]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tcgtttcgaggttttcgcgttagagac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cgactaaaactcgaccgactcgcga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US-CG327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ENSG00000174963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ZIC4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3:147386046-147406860:-1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Zic family member 4 [Source:HGNC Symbol;Acc:HGNC:20393]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ggtcgggttaaacgtaaagtagtc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aaaaactaaacgacgaaaaaatacg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US-CG328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ENSG00000170954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ZNF415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19:53107879-53133077:-1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zinc finger protein 415 [Source:HGNC Symbol;Acc:HGNC:20636]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gtatgcgtagttttttataggttcggaaac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cacaaaaaatcactcacgctcgacgc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US-CG329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ENSG00000186017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ZNF566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19:36445119-36489902:-1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zinc finger protein 566 [Source:HGNC Symbol;Acc:HGNC:25919]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ttagcgcgtgagttggaagttgaattatcgc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cgatcgaaaaccatcttatccgaccttaatacgt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US-CG330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ENSG00000161551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ZNF577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19:51804816-51890950:-1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zinc finger protein 577 [Source:HGNC Symbol;Acc:HGNC:28673]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tgtcgtatttcgtgttttc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acccacgcaaaccaaaccg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US-CG331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ENSG00000197928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ZNF677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19:53235381-53254898:-1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zinc finger protein 677 [Source:HGNC Symbol;Acc:HGNC:28730]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cgacgggattgggaacgttttagggttac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cgctccgctatcgaattttaaaatcgc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US-CG332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ENSG00000165556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13:27962137-27971139:-1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caudal type homeobox 2 [Source:HGNC Symbol;Acc:HGNC:1806]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ttgcgtttcgacgtttttaat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cgccacaaactaacgtacg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US-CG333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ENSG00000165556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13:27962137-27971139:-1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caudal type homeobox 2 [Source:HGNC Symbol;Acc:HGNC:1806]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ataggatgaaggcgatggtg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actacgacgaaacccgacg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US-CG334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ENSG00000165556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CDX2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13:27962137-27971139:-1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caudal type homeobox 2 [Source:HGNC Symbol;Acc:HGNC:1806]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ttcggaggtagaagagtcgc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cgtacataataacgaaaatccg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US-CG335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ENSG00000138061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CYP1B1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2:38066973-38109902:-1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cytochrome P450 family 1 subfamily B member 1 [Source:HGNC Symbol;Acc:HGNC:2597]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ttcgttttgttaggtcgc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aaactaaaaatcgataaataacg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US-CG336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ENSG00000138061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CYP1B1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2:38066973-38109902:-1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cytochrome P450 family 1 subfamily B member 1 [Source:HGNC Symbol;Acc:HGNC:2597]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tttcggagtcggttgtttc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aacaacgctacgaacatcg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US-CG351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ENSG00000204618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RNF39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6:30070266-30075887:-1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ring finger protein 39 [Source:HGNC Symbol;Acc:HGNC:18064]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gtcggggaattagtgtaacg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ccgcccaacaaaataaattcg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US-CG352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ENSG00000115507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OTX1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2:63050057-63057836:1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orthodenticle homeobox 1 [Source:HGNC Symbol;Acc:HGNC:8521]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cgattatagtggtttcgagtcg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cgaaaacacaccttaaactcg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US-CG353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ENSG00000115507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OTX1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2:63050057-63057836:1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orthodenticle homeobox 1 [Source:HGNC Symbol;Acc:HGNC:8521]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ggtttgttaggggtttgttcg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ctacttccgcgaaataactacg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US-CG354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ENSG00000115507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OTX1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2:63050057-63057836:1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orthodenticle homeobox 1 [Source:HGNC Symbol;Acc:HGNC:8521]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ttcgttaggtttagcgttcg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gataacgacgcctacaactacg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US-CG355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ENSG00000115507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OTX1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2:63050057-63057836:1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orthodenticle homeobox 1 [Source:HGNC Symbol;Acc:HGNC:8521]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cgcgtatagagtcgtatttcg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aacgaacctaactatatacaacg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US-CG356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ENSG00000136457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CHAD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17:50464496-50468966:-1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chondroadherin [Source:HGNC Symbol;Acc:HGNC:1909]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gttttacgtaggagttggttcg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ctaaacgctcgaatctaccg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US-CG357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ENSG00000179909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ZNF154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19:57697367-57709194:-1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zinc finger protein 154 [Source:HGNC Symbol;Acc:HGNC:12939]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gttaggtttgggatagggatcg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cgctaccatcaaactctacg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US-CG358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ENSG00000179909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ZNF154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19:57697367-57709194:-1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zinc finger protein 154 [Source:HGNC Symbol;Acc:HGNC:12939]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ggatagggatcgttgttttcg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ccgcactcacctaaattaacg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US-CG359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ENSG00000138162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TACC2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10:121989174-122254545:1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transforming acidic coiled-coil containing protein 2 [Source:HGNC Symbol;Acc:HGNC:11523]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gtatatatacgcggcgttcg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caactacgaacatccgtaacg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US-CG360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ENSG00000143995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MEIS1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2:66433452-66573869:1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Meis homeobox 1 [Source:HGNC Symbol;Acc:HGNC:7000]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attggttcgggataagatttcg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cccgcgctaattaaaactacg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US-CG361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ENSG00000143995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MEIS1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2:66433452-66573869:1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Meis homeobox 1 [Source:HGNC Symbol;Acc:HGNC:7000]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tggagagttggaaattttcg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aacgtaaaacccgaaccg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ENSG00000143995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MEIS1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2:66433452-66573869:1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Meis homeobox 1 [Source:HGNC Symbol;Acc:HGNC:7000]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tttagaggttaggggaagcg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tctccctctactccgaaatcg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US-CG363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ENSG00000140932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CMTM2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16:66579448-66588275:1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CKLF like MARVEL transmembrane domain containing 2 [Source:HGNC Symbol;Acc:HGNC:19173]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cgttgttttgtgtgaaagtcg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actacgaacaccgaatcacg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US-CG364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ENSG00000140932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CMTM2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16:66579448-66588275:1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CKLF like MARVEL transmembrane domain containing 2 [Source:HGNC Symbol;Acc:HGNC:19173]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aggattcggtcgttgtcg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aatacctaatatccaccgaacg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US-CG365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ENSG00000204428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LY6G5C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6:31676684-31684040:-1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lymphocyte antigen 6 family member G5C [Source:HGNC Symbol;Acc:HGNC:13932]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tggataggagaggagtaaaacg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ccgaaacaaaataaaaccttcttcg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US-CG366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ENSG00000100918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REC8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14:24171853-24180257:1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REC8 meiotic recombination protein [Source:HGNC Symbol;Acc:HGNC:16879]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ttggttgttagggtaaaagtcg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ccgcctactacaaaactaaatcg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US-CG367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ENSG00000069011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PITX1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5:135027735-135034813:-1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paired like homeodomain 1 [Source:HGNC Symbol;Acc:HGNC:9004]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gggtttcggaggtttatttcg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cactcaatccgaatccaacg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US-CG368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ENSG00000069011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PITX1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5:135027735-135034813:-1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paired like homeodomain 1 [Source:HGNC Symbol;Acc:HGNC:9004]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atgagtatgagggaggagatcg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ctacgcgaatacccttaaacg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US-CG369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ENSG00000204314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PRRT1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6:32148359-32153083:-1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proline rich transmembrane protein 1 [Source:HGNC Symbol;Acc:HGNC:13943]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ttttaggtcggtaggtttcg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ccaaaactcgatccttttaccg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US-CG370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ENSG00000204314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PRRT1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6:32148359-32153083:-1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proline rich transmembrane protein 1 [Source:HGNC Symbol;Acc:HGNC:13943]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gtttcgtttggtttagttttcg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actcgatctctctctactctcg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US-CG371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ENSG00000159263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SIM2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21:36699133-36749917:1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SIM bHLH transcription factor 2 [Source:HGNC Symbol;Acc:HGNC:10883]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gggatttaggagggaaagttcg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ccgcgctaaatctacaacg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US-CG372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ENSG00000159263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SIM2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21:36699133-36749917:1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SIM bHLH transcription factor 2 [Source:HGNC Symbol;Acc:HGNC:10883]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taggttcgtataggcgttcg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aaccgccatctatactctcg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US-CG373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ENSG00000069696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DRD4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11:637293-640706:1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dopamine receptor D4 [Source:HGNC Symbol;Acc:HGNC:3025]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aggggcgtttatttagtttacg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caattaatcctcgcgtaaccg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US-CG374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ENSG00000069696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DRD4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11:637293-640706:1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dopamine receptor D4 [Source:HGNC Symbol;Acc:HGNC:3025]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tatcgagcgcgttttgtagacg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gcgactcacctcgaaataaacg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US-CG375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ENSG00000137203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TFAP2A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6:10393186-10419659:-1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transcription factor AP-2 alpha [Source:HGNC Symbol;Acc:HGNC:11742]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ttacggtttcggtagtttcg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cactacttttaacgttattatccg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US-CG376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ENSG00000116213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WRAP73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1:3630767-3652761:-1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WD repeat containing, antisense to TP73 [Source:HGNC Symbol;Acc:HGNC:12759]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cgatattcgtcgtttcgttcg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gaaactcgcccaacatatcg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US-CG377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ENSG00000137166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FOXP4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6:41546426-41602384:1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forkhead box P4 [Source:HGNC Symbol;Acc:HGNC:20842]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gtaggtggaattcgttattttcg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acgaacgaatacgcaacg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US-CG378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ENSG00000007372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PAX6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11:31784779-31818062:-1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paired box 6 [Source:HGNC Symbol;Acc:HGNC:8620]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gatagggagtaaagcgttcg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acgaattcgaaacccgtacg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US-CG379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ENSG00000007372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PAX6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11:31784779-31818062:-1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paired box 6 [Source:HGNC Symbol;Acc:HGNC:8620]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gtagggttttgtgtcgttcg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cgcccactaacgataattatacg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US-CG380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ENSG00000184361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SPATA32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17:45254393-45262112:-1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spermatogenesis associated 32 [Source:HGNC Symbol;Acc:HGNC:26349]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gaggaaggagttttggtttcg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atatcgccgcctctataacg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US-CG381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ENSG00000237941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KCNQ1DN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11:2870033-2872105:1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antisense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KCNQ1 downstream neighbor [Source:HGNC Symbol;Acc:HGNC:13335]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atgtatcgacggacgtatcg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ctactacaaccgcaaaaccg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US-CG382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ENSG00000077327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SPAG6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10:22345445-22454224:1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sperm associated antigen 6 [Source:HGNC Symbol;Acc:HGNC:11215]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cgtttagtgcgtttaggtatcg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aacctaccgaaaccgaaacg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US-CG383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ENSG00000204514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ZNF814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19:57848731-57889074:-1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zinc finger protein 814 [Source:HGNC Symbol;Acc:HGNC:33258]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ttgggttaggatacggatcg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aaccccacaattacctaaacg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US-CG384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ENSG00000184640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SEPT9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17:77280569-77500596:1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septin 9 [Source:HGNC Symbol;Acc:HGNC:7323]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ggatagtcgcgttttgttcg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cgacctaaactatatccgttcg</w:t>
            </w:r>
          </w:p>
        </w:tc>
      </w:tr>
      <w:tr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US-CG385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ENSG00000075826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SEC31B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10:100486642-100519864:-1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SEC31 homolog B, COPII coat complex component [Source:HGNC Symbol;Acc:HGNC:23197]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cgtagtcgtcgtttatagcg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cgaaacgaaccaacctatacg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US-CG386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ENSG00000010295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IFFO1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12:6538375-6556083:-1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intermediate filament family orphan 1 [Source:HGNC Symbol;Acc:HGNC:24970]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tcggaaaggtttagggttcg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gccgacgaaacaaaaccg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US-CG387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ENSG00000197140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ADAM32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8:39106990-39284911:1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ADAM metallopeptidase domain 32 [Source:HGNC Symbol;Acc:HGNC:15479]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gtttggtgtaggagagtatacg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aacgccctctatcgaaatcg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US-CG389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ENSG00000219891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ZSCAN12P1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6:28091154-28093664:1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transcribed_unprocessed_pseudogene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zinc finger and SCAN domain containing 12 pseudogene 1 [Source:HGNC Symbol;Acc:HGNC:13850]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ttagaggagtcggaagtatcg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cgaacgccacaaaacaatcg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US-CG390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ENSG00000180336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MEIOC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17:44656404-44690308:1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meiosis specific with coiled-coil domain [Source:HGNC Symbol;Acc:HGNC:26670]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gcgggaaaagtttagaagcg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ccgatacccatccaataaacg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US-CG391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ENSG00000156395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SORCS3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10:104641101-105265235:1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sortilin related VPS10 domain containing receptor 3 [Source:HGNC Symbol;Acc:HGNC:16699]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ttagtcgcgttttcggttcg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tacgtacgcgcaaacaaacg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US-CG392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ENSG00000020633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RUNX3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1:24899511-24965121:-1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runt related transcription factor 3 [Source:HGNC Symbol;Acc:HGNC:10473]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gaggtttagtacgcgttcg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cccgcctcctaaatctatcg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US-CG393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ENSG00000167525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PROCA1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17:28703197-28711854:-1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 interacting with cyclin A1 [Source:HGNC Symbol;Acc:HGNC:28600]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gaggtttcggatgaagaacg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taaccccgcctcatactaacg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US-CG394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ENSG00000256463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SALL3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18:78980275-79002677:1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spalt like transcription factor 3 [Source:HGNC Symbol;Acc:HGNC:10527]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ttttcgtcggtcgtttcg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cgccgaaacatactactaacg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US-CG395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ENSG00000227214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HCG15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6:28986203-28987484:1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antisense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HLA complex group 15 [Source:HGNC Symbol;Acc:HGNC:18361]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ttttcgtacggcgtttcg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aacgctataattcgcaaattcg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US-CG396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ENSG00000204625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HCG9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6:29975112-29978410:1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lincRNA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HLA complex group 9 [Source:HGNC Symbol;Acc:HGNC:21243]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atcggtagcgtttagttttcg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ccctcgactaaaacgaaaacg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US-CG397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ENSG00000144355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DLX1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2:172084740-172089677:1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distal-less homeobox 1 [Source:HGNC Symbol;Acc:HGNC:2914]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ggagtttcgcgaggttcg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cactctctactaccactactcg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US-CG398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ENSG00000169427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KCNK9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8:139600838-139704109:-1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potassium two pore domain channel subfamily K member 9 [Source:HGNC Symbol;Acc:HGNC:6283]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gatttataggggtatcgggtttcg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aaaacgaccccgctaaataccg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US-CG399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ENSG00000164438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TLX3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5:171309284-171312134:1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 cell leukemia homeobox 3 [Source:HGNC Symbol;Acc:HGNC:13532]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gatatagagtttgtcgggttcg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acgactaaatccccgttacg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ENSG00000162105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SHANK2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11:70467856-71252577:-1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SH3 and multiple ankyrin repeat domains 2 [Source:HGNC Symbol;Acc:HGNC:14295]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tgagtataaaagtagagtagttcg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aaaaccaactacacgtaaacg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US-CG401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ENSG00000148826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NKX6-2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10:132783179-132786052:-1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NK6 homeobox 2 [Source:HGNC Symbol;Acc:HGNC:19321]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ataggttcgagagaggttacg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cgctccgacgtctataataacg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ENSG00000139865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14:37595847-38041442:1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tetratricopeptide repeat domain 6 [Source:HGNC Symbol;Acc:HGNC:19739]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cggcggttttaggtaagattcg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aaccacgaatctaaccgtaccg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ENSG00000139800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ZIC5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13:99962964-99971909:-1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Zic family member 5 [Source:HGNC Symbol;Acc:HGNC:20322]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ggacgtgtggttttagcg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aacaataacctcgactactcg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ENSG00000168243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GNG4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1:235547687-235650754:-1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 protein subunit gamma 4 [Source:HGNC Symbol;Acc:HGNC:4407]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gtaacgtcgggttagttttcg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gaaaacctccgaccaaaacg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ENSG00000183654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MARCH11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5:16067139-16180762:-1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membrane associated ring-CH-type finger 11 [Source:HGNC Symbol;Acc:HGNC:33609]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cggttatagtttcgggtttcg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gcgaaacgaataccctaaacg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ENSG00000183654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MARCH11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5:16067139-16180762:-1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membrane associated ring-CH-type finger 11 [Source:HGNC Symbol;Acc:HGNC:33609]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ttagttcgttcgttcggagtcg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cgcgacgaaaataacgaaacg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US-CG407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ENSG00000176635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HORMAD2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22:30080174-30177075:1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HORMA domain containing 2 [Source:HGNC Symbol;Acc:HGNC:28383]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tcgggttagtgtgtagttcg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gtccacgactaacctaaacg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US-CG408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ENSG00000180053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NKX2-6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8:23702451-23706598:-1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NK2 homeobox 6 [Source:HGNC Symbol;Acc:HGNC:32940]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cgttattcggttttggattcg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ccctaaacttcccgtcttatcg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US-CG409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ENSG00000189134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NKAPL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6:28259320-28260958:1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NFKB activating protein like [Source:HGNC Symbol;Acc:HGNC:21584]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ttgataggaagcggaagtcg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ataaaccgcgcctcaacg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US-CG410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ENSG00000274520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Six3os1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2:44932320-44932406:1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misc_RNA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cgtttataggttttagaggttagcg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cttctaatcgcgcgtaaacacg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ENSG00000143869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GDF7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2:20666664-20679245:1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growth differentiation factor 7 [Source:HGNC Symbol;Acc:HGNC:4222]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cgggattcgcgttattatcg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gactaacgaaaaccaactaccg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US-CG412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ENSG00000152977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ZIC1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3:147393422-147510293:1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Zic family member 1 [Source:HGNC Symbol;Acc:HGNC:12872]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cggtaataaagatcgcgttcg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cccttatcacaattattaaaattccg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ENSG00000234377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RNF219-AS1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13:77919689-78617328:1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antisense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RNF219 antisense RNA 1 [Source:HGNC Symbol;Acc:HGNC:42700]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cggtttaaggtcgttgatttcg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cttccaactacccgaaatcg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US-CG414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ENSG00000179059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ZFP42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4:187995771-188005050:1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ZFP42 zinc finger protein [Source:HGNC Symbol;Acc:HGNC:30949]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ggtggttgtagtttgattagatcg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aataccacctcctcccaaacg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US-CG415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ENSG00000164418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GRIK2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6:101181257-102070083:1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glutamate ionotropic receptor kainate type subunit 2 [Source:HGNC Symbol;Acc:HGNC:4580]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gttaatgggtttgggaagcg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aacgttcgactcctaaattcg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US-CG416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ENSG00000234602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MCIDAS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5:55219614-55227315:-1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multiciliate differentiation and DNA synthesis associated cell cycle protein [Source:HGNC Symbol;Acc:HGNC:40050]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gaaataggaggagatcgtttcg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cgtactacaattcccacacg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US-CG417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ENSG00000119042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SATB2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2:199269500-199471266:-1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SATB homeobox 2 [Source:HGNC Symbol;Acc:HGNC:21637]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ttggaggtgagtagttagcg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caataactcacctcgactcg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US-CG418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ENSG00000283193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MIR1243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4:113106863-113106955:1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miRNA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microRNA 1243 [Source:HGNC Symbol;Acc:HGNC:35304]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gcggattgggatagtatagtcg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gaaaccgactcgaacttacg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US-CG419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ENSG00000255150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EID3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12:104303739-104305205:1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EP300 interacting inhibitor of differentiation 3 [Source:HGNC Symbol;Acc:HGNC:32961]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gcgttttcggttttaattgtcg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ctactcctctcctttctcttcg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US-CG420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ENSG00000187391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MAGI2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7:78017057-79453574:-1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membrane associated guanylate kinase, WW and PDZ domain containing 2 [Source:HGNC Symbol;Acc:HGNC:18957]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gttaggacgttcgtagagttcg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gcgccaaactcctatacg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US-CG421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ENSG00000130675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MNX1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7:156994051-157010651:-1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motor neuron and pancreas homeobox 1 [Source:HGNC Symbol;Acc:HGNC:4979]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aagagcgatattaaaggaagacg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aattccgcgacgactaaacg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US-CG422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ENSG00000107807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TLX1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10:101130505-101137789:1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 cell leukemia homeobox 1 [Source:HGNC Symbol;Acc:HGNC:5056]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atttgcgagttggagaagcg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actcacctccactttatccg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ENSG00000267343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ZNF833P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19:11680944-11686259:1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transcribed_unprocessed_pseudogene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zinc finger protein 833, pseudogene [Source:HGNC Symbol;Acc:HGNC:33819]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tcgtattggtagtaggagtcg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gccacgatctattcctaccg</w:t>
            </w:r>
          </w:p>
        </w:tc>
      </w:tr>
      <w:tr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US-CG424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ENSG00000165462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PHOX2A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11:72239077-72245664:-1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paired like homeobox 2A [Source:HGNC Symbol;Acc:HGNC:691]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ttcgattcggtttggttcg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cgccgaactaactacaaacg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ENSG00000112319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EYA4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6:133240598-133532120:1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EYA transcriptional coactivator and phosphatase 4 [Source:HGNC Symbol;Acc:HGNC:3522]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ggcggttttacgagttcg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acgcgaaaaccgaaaacg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US-CG426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ENSG00000166573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GALR1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18:77250549-77277896:1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galanin receptor 1 [Source:HGNC Symbol;Acc:HGNC:4132]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agtcgtatagtgtattgttgcg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cttaccgctccaaatcttcg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US-CG427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ENSG00000245870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LINC00682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4:41872747-41882955:-1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lincRNA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long intergenic non-protein coding RNA 682 [Source:HGNC Symbol;Acc:HGNC:44466]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gggttgagcgatagatttacg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cgaactcgaatccaaaaccg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US-CG428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ENSG00000149084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HSD17B12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11:43680558-43856617:1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hydroxysteroid 17-beta dehydrogenase 12 [Source:HGNC Symbol;Acc:HGNC:18646]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ggtttggagaaatggagatacg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tatctccgaaccctaaaaccg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US-CG429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ENSG00000237988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OR2I1P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6:29550407-29557721:1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olfactory receptor family 2 subfamily I member 1 pseudogene [Source:HGNC Symbol;Acc:HGNC:8258]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ggcgacggagatattatcgag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ccgcatacaacaaacaactcg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US-CG430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ENSG00000186766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FOXI2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10:127737235-127741186:1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forkhead box I2 [Source:HGNC Symbol;Acc:HGNC:32448]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cgtgaagttagacgaggttacg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ccttcctcctttatacgatccg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US-CG431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ENSG00000101438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SLC32A1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20:38724462-38729372:1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solute carrier family 32 member 1 [Source:HGNC Symbol;Acc:HGNC:11018]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cgtagtttagttcgcgtttcg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cataaccctcgcaactaacg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US-CG432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ENSG00000274618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HIST1H4F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6:26240426-26240737:1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histone cluster 1 H4 family member f [Source:HGNC Symbol;Acc:HGNC:4783]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gcgttatcgtaaagtgttgcg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cctcataaataaaacccgaaatacg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US-CG433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ENSG00000078399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HOXA9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7:27162435-27175180:-1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homeobox A9 [Source:HGNC Symbol;Acc:HGNC:5109]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agttacggcgaggtaaacg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aaacaaccaaatcgcattatcg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US-CG434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ENSG00000169594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BNC1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15:83255903-83284714:-1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basonuclin 1 [Source:HGNC Symbol;Acc:HGNC:1081]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ttcgggagaggtaaatatcg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cgcaactaaaacgaaaccg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3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US-CG435</w:t>
            </w:r>
          </w:p>
        </w:tc>
        <w:tc>
          <w:tcPr>
            <w:tcW w:w="1559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ENSG00000104899</w:t>
            </w:r>
          </w:p>
        </w:tc>
        <w:tc>
          <w:tcPr>
            <w:tcW w:w="1134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AMH</w:t>
            </w:r>
          </w:p>
        </w:tc>
        <w:tc>
          <w:tcPr>
            <w:tcW w:w="2127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19:2249309-2252073:1</w:t>
            </w:r>
          </w:p>
        </w:tc>
        <w:tc>
          <w:tcPr>
            <w:tcW w:w="1474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protein_coding</w:t>
            </w:r>
          </w:p>
        </w:tc>
        <w:tc>
          <w:tcPr>
            <w:tcW w:w="2977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anti-Mullerian hormone [Source:HGNC Symbol;Acc:HGNC:464]</w:t>
            </w:r>
          </w:p>
        </w:tc>
        <w:tc>
          <w:tcPr>
            <w:tcW w:w="2126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tgcggttggttttagttcgat</w:t>
            </w:r>
          </w:p>
        </w:tc>
        <w:tc>
          <w:tcPr>
            <w:tcW w:w="2126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ccgcgtaaacgataaacacg</w:t>
            </w:r>
          </w:p>
        </w:tc>
      </w:tr>
    </w:tbl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widowControl/>
        <w:tabs>
          <w:tab w:val="left" w:pos="3132"/>
        </w:tabs>
        <w:adjustRightInd w:val="0"/>
        <w:snapToGrid w:val="0"/>
        <w:spacing w:before="312" w:beforeLines="100"/>
        <w:jc w:val="left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</w:p>
    <w:p>
      <w:pPr>
        <w:widowControl/>
        <w:tabs>
          <w:tab w:val="left" w:pos="3132"/>
        </w:tabs>
        <w:adjustRightInd w:val="0"/>
        <w:snapToGrid w:val="0"/>
        <w:spacing w:before="312" w:beforeLines="100"/>
        <w:jc w:val="left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</w:p>
    <w:p>
      <w:pPr>
        <w:widowControl/>
        <w:tabs>
          <w:tab w:val="left" w:pos="3132"/>
        </w:tabs>
        <w:adjustRightInd w:val="0"/>
        <w:snapToGrid w:val="0"/>
        <w:spacing w:before="312" w:beforeLines="100"/>
        <w:jc w:val="left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</w:p>
    <w:p>
      <w:pP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br w:type="page"/>
      </w:r>
    </w:p>
    <w:p>
      <w:pPr>
        <w:widowControl/>
        <w:tabs>
          <w:tab w:val="left" w:pos="3132"/>
        </w:tabs>
        <w:adjustRightInd w:val="0"/>
        <w:snapToGrid w:val="0"/>
        <w:spacing w:before="312" w:beforeLines="100"/>
        <w:jc w:val="left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>Supplementary Table S2. Performance of top six biomarkers by SYBR green qMSP</w:t>
      </w:r>
    </w:p>
    <w:tbl>
      <w:tblPr>
        <w:tblStyle w:val="6"/>
        <w:tblW w:w="836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794"/>
        <w:gridCol w:w="1635"/>
        <w:gridCol w:w="1650"/>
        <w:gridCol w:w="22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794" w:type="dxa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0"/>
                <w:szCs w:val="20"/>
              </w:rPr>
              <w:t>Specificity (%)</w:t>
            </w:r>
          </w:p>
        </w:tc>
        <w:tc>
          <w:tcPr>
            <w:tcW w:w="1635" w:type="dxa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Sensitivity (%)</w:t>
            </w:r>
          </w:p>
        </w:tc>
        <w:tc>
          <w:tcPr>
            <w:tcW w:w="1650" w:type="dxa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2207" w:type="dxa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AUC (95% CI)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D9E1F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Cs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PENK</w:t>
            </w:r>
          </w:p>
        </w:tc>
        <w:tc>
          <w:tcPr>
            <w:tcW w:w="179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D9E1F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163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D9E1F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55.00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D9E1F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15.00–80.00</w:t>
            </w:r>
          </w:p>
        </w:tc>
        <w:tc>
          <w:tcPr>
            <w:tcW w:w="220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D9E1F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0.961 (0.847 to 0.997)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Cs/>
                <w:i/>
                <w:iCs/>
                <w:color w:val="000000"/>
                <w:sz w:val="20"/>
                <w:szCs w:val="20"/>
              </w:rPr>
              <w:t>DMRTA2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80.56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52.78–92.85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0.918 (0.832 to 0.969)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0"/>
                <w:szCs w:val="20"/>
              </w:rPr>
              <w:t>CHAD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72.97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27.03–90.54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0.933 (0.855 to 0.972)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Cs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CMTM2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37.50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12.50–62.50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0.714 (0.521 to 0.867)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9E1F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DRD4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D9E1F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D9E1F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33.33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9E1F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13.89–55.56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D9E1F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0.651 (0.521 to 0.773)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Cs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MEISI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75.68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51.35–89.19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0.881 (0.771 to 0.945)</w:t>
            </w:r>
          </w:p>
        </w:tc>
      </w:tr>
    </w:tbl>
    <w:p>
      <w:pPr>
        <w:widowControl/>
        <w:tabs>
          <w:tab w:val="left" w:pos="3132"/>
        </w:tabs>
        <w:adjustRightInd w:val="0"/>
        <w:snapToGrid w:val="0"/>
        <w:jc w:val="left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</w:p>
    <w:p>
      <w:pPr>
        <w:widowControl/>
        <w:tabs>
          <w:tab w:val="left" w:pos="3132"/>
        </w:tabs>
        <w:adjustRightInd w:val="0"/>
        <w:snapToGrid w:val="0"/>
        <w:jc w:val="left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>Supplementary Table S3.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 xml:space="preserve"> CT values obtained from urine-based methylaton test for two biomarkers: </w:t>
      </w:r>
      <w:r>
        <w:rPr>
          <w:rFonts w:hint="eastAsia" w:ascii="Times New Roman" w:hAnsi="Times New Roman" w:eastAsia="等线" w:cs="Times New Roman"/>
          <w:b/>
          <w:bCs/>
          <w:i/>
          <w:iCs/>
          <w:kern w:val="0"/>
          <w:sz w:val="24"/>
          <w:szCs w:val="24"/>
        </w:rPr>
        <w:t>DMRTA2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 xml:space="preserve"> and </w:t>
      </w:r>
      <w:r>
        <w:rPr>
          <w:rFonts w:hint="eastAsia" w:ascii="Times New Roman" w:hAnsi="Times New Roman" w:eastAsia="等线" w:cs="Times New Roman"/>
          <w:b/>
          <w:bCs/>
          <w:i/>
          <w:iCs/>
          <w:kern w:val="0"/>
          <w:sz w:val="24"/>
          <w:szCs w:val="24"/>
        </w:rPr>
        <w:t xml:space="preserve">PENK </w:t>
      </w:r>
    </w:p>
    <w:tbl>
      <w:tblPr>
        <w:tblStyle w:val="6"/>
        <w:tblW w:w="810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510"/>
        <w:gridCol w:w="810"/>
        <w:gridCol w:w="1500"/>
        <w:gridCol w:w="990"/>
        <w:gridCol w:w="975"/>
        <w:gridCol w:w="1245"/>
        <w:gridCol w:w="10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6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Sample ID</w:t>
            </w: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Age</w:t>
            </w:r>
          </w:p>
        </w:tc>
        <w:tc>
          <w:tcPr>
            <w:tcW w:w="81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Sex</w:t>
            </w:r>
          </w:p>
        </w:tc>
        <w:tc>
          <w:tcPr>
            <w:tcW w:w="150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Group</w:t>
            </w:r>
          </w:p>
        </w:tc>
        <w:tc>
          <w:tcPr>
            <w:tcW w:w="99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TNM</w:t>
            </w:r>
          </w:p>
        </w:tc>
        <w:tc>
          <w:tcPr>
            <w:tcW w:w="97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hint="eastAsia"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</w:t>
            </w: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eastAsia="DengXian Regular" w:cs="Times New Roman"/>
                <w:i/>
                <w:iCs/>
                <w:kern w:val="0"/>
                <w:sz w:val="20"/>
                <w:szCs w:val="20"/>
                <w:lang w:bidi="ar"/>
              </w:rPr>
              <w:t>ACTB</w:t>
            </w:r>
            <w:r>
              <w:rPr>
                <w:rFonts w:hint="eastAsia" w:ascii="Times New Roman" w:hAnsi="Times New Roman" w:eastAsia="DengXian Regular" w:cs="Times New Roman"/>
                <w:i/>
                <w:iCs/>
                <w:kern w:val="0"/>
                <w:sz w:val="20"/>
                <w:szCs w:val="20"/>
                <w:lang w:bidi="ar"/>
              </w:rPr>
              <w:t>*</w:t>
            </w:r>
          </w:p>
        </w:tc>
        <w:tc>
          <w:tcPr>
            <w:tcW w:w="124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hint="eastAsia"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</w:t>
            </w: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eastAsia="DengXian Regular" w:cs="Times New Roman"/>
                <w:i/>
                <w:iCs/>
                <w:kern w:val="0"/>
                <w:sz w:val="20"/>
                <w:szCs w:val="20"/>
                <w:lang w:bidi="ar"/>
              </w:rPr>
              <w:t>DMRTA2</w:t>
            </w:r>
          </w:p>
        </w:tc>
        <w:tc>
          <w:tcPr>
            <w:tcW w:w="100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hint="eastAsia"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</w:t>
            </w: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eastAsia="DengXian Regular" w:cs="Times New Roman"/>
                <w:i/>
                <w:iCs/>
                <w:kern w:val="0"/>
                <w:sz w:val="20"/>
                <w:szCs w:val="20"/>
                <w:lang w:bidi="ar"/>
              </w:rPr>
              <w:t>PENK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B001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TaM0N0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18.24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30.2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T3bN0M0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T3aN1M0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T4aN0M0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T4aN0M0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DengXian Regular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T2bN0M0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TIN0M0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DengXian Regular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T3bN2M0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DengXian Regular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T2M0M0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T2bN0M0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DengXian Regular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DengXian Regular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T2bN0M0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T2bN0M0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T2N2M0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T4aN0M0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28.75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TaM0N0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T2bN0M0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22.51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T4aN0M0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DengXian Regular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T3aN0M0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T2bN0M0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16.91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T3N1M0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T2bN0M0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15.49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28.14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28.81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DengXian Regular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28.83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T2bN0M0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T4aN0M0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26.74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T1N0M0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DengXian Regular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DengXian Regular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T2aN0M0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TaN0M0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DengXian Regular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27.86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DengXian Regular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40.13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40.51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40.9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40.13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28.97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25.85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22.18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41.75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25.81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27.46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25.14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35.94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40.53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17.71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20.52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B237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39.98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DengXian Regular" w:cs="Times New Roman"/>
                <w:sz w:val="20"/>
                <w:szCs w:val="20"/>
              </w:rPr>
            </w:pPr>
            <w:r>
              <w:rPr>
                <w:rFonts w:ascii="Times New Roman" w:hAnsi="Times New Roman" w:eastAsia="DengXian Regular" w:cs="Times New Roman"/>
                <w:kern w:val="0"/>
                <w:sz w:val="20"/>
                <w:szCs w:val="20"/>
                <w:lang w:bidi="ar"/>
              </w:rPr>
              <w:t>40.06</w:t>
            </w:r>
          </w:p>
        </w:tc>
      </w:tr>
    </w:tbl>
    <w:p>
      <w:pPr>
        <w:widowControl/>
        <w:tabs>
          <w:tab w:val="left" w:pos="3132"/>
        </w:tabs>
        <w:adjustRightInd w:val="0"/>
        <w:snapToGrid w:val="0"/>
        <w:spacing w:before="312" w:beforeLines="100"/>
        <w:jc w:val="left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 xml:space="preserve">*Reference gene was </w:t>
      </w:r>
      <w:r>
        <w:rPr>
          <w:rFonts w:hint="eastAsia" w:ascii="Times New Roman" w:hAnsi="Times New Roman" w:eastAsia="等线" w:cs="Times New Roman"/>
          <w:b/>
          <w:bCs/>
          <w:i/>
          <w:iCs/>
          <w:kern w:val="0"/>
          <w:sz w:val="24"/>
          <w:szCs w:val="24"/>
        </w:rPr>
        <w:t>ACTB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>.</w:t>
      </w:r>
    </w:p>
    <w:p>
      <w:pP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sectPr>
          <w:pgSz w:w="16838" w:h="11906" w:orient="landscape"/>
          <w:pgMar w:top="1463" w:right="1440" w:bottom="1463" w:left="1440" w:header="851" w:footer="992" w:gutter="0"/>
          <w:cols w:space="425" w:num="1"/>
          <w:docGrid w:type="lines" w:linePitch="312" w:charSpace="0"/>
        </w:sectPr>
      </w:pPr>
    </w:p>
    <w:p>
      <w:pPr>
        <w:widowControl/>
        <w:tabs>
          <w:tab w:val="left" w:pos="3132"/>
        </w:tabs>
        <w:adjustRightInd w:val="0"/>
        <w:snapToGrid w:val="0"/>
        <w:spacing w:before="312" w:beforeLines="100"/>
        <w:jc w:val="center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 xml:space="preserve">Supplementary Table S4. Clinical features of 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 xml:space="preserve">the 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>training cohort</w:t>
      </w:r>
    </w:p>
    <w:tbl>
      <w:tblPr>
        <w:tblStyle w:val="6"/>
        <w:tblW w:w="145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0"/>
        <w:gridCol w:w="2155"/>
        <w:gridCol w:w="2175"/>
        <w:gridCol w:w="2145"/>
        <w:gridCol w:w="1995"/>
        <w:gridCol w:w="1934"/>
        <w:gridCol w:w="17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37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ind w:left="-1016" w:leftChars="-600" w:hanging="244" w:hangingChars="122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BC (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 xml:space="preserve"> = 137)</w:t>
            </w:r>
          </w:p>
        </w:tc>
        <w:tc>
          <w:tcPr>
            <w:tcW w:w="217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 xml:space="preserve">*Non-BC (interfering cancers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 xml:space="preserve"> = 80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))</w:t>
            </w:r>
          </w:p>
        </w:tc>
        <w:tc>
          <w:tcPr>
            <w:tcW w:w="214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benign tumors of bladder (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= 28)</w:t>
            </w:r>
          </w:p>
        </w:tc>
        <w:tc>
          <w:tcPr>
            <w:tcW w:w="3929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Postoperative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= 30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Normal (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 xml:space="preserve"> = 202)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healthy (</w:t>
            </w: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= 8)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recurring cancers (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= 22)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Median (range)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67 (41–99)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62 (43–82)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61 (42–85)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62 (56–82)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66 (44–82)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62 (41–85)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&lt;60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27 (19.7%)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28 (35.0%)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13 (46.4%)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 (37.5%)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 (27.3%)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85 (42.1%)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≥60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110 (80.3%)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52 (65.0%)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 (53.6%)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 (62.5%)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 (72.7%)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117 (57.9%)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Sex, n (%)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117 (78.4%)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51 (</w:t>
            </w: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lang w:val="en-US" w:eastAsia="zh-CN"/>
              </w:rPr>
              <w:t>63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23 (66.7%)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 (75.0%)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19 (86.4%)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133 (59.1%)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20 (21.6%)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29 (</w:t>
            </w: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lang w:val="en-US" w:eastAsia="zh-CN"/>
              </w:rPr>
              <w:t>36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 (33.3%)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 (25.0%)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 (13.6%)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69 (40.9%)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Stage, n (%)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Ta/T1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84 (61.3%)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 (68.2%)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T2/T3/T4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44 (32.1%)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 (22.7%)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9 (6.6%)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 (9.1%)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 xml:space="preserve">Grade, n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%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47 (34.3%)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9(40.9%)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High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78 (56.9%)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11(50.0%)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12 (8.8%)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2(9.1%)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544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*Non-BC (interfering cancers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= 80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)):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carcinomas of renal pelvis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= 23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), 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carcinomas of ureter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= 13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, renal carcinomas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= 31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, prostate cancers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= 13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)</w:t>
            </w:r>
          </w:p>
        </w:tc>
      </w:tr>
    </w:tbl>
    <w:p>
      <w:pPr>
        <w:widowControl/>
        <w:tabs>
          <w:tab w:val="left" w:pos="3132"/>
        </w:tabs>
        <w:adjustRightInd w:val="0"/>
        <w:snapToGrid w:val="0"/>
        <w:spacing w:before="312" w:beforeLines="100"/>
        <w:jc w:val="left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widowControl/>
        <w:tabs>
          <w:tab w:val="left" w:pos="3132"/>
        </w:tabs>
        <w:adjustRightInd w:val="0"/>
        <w:snapToGrid w:val="0"/>
        <w:spacing w:before="312" w:beforeLines="100"/>
        <w:jc w:val="center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 xml:space="preserve">Supplementary Table S5. Clinical features of 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 xml:space="preserve">the 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>validation cohort</w:t>
      </w:r>
    </w:p>
    <w:tbl>
      <w:tblPr>
        <w:tblStyle w:val="6"/>
        <w:tblW w:w="136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609"/>
        <w:gridCol w:w="2413"/>
        <w:gridCol w:w="2211"/>
        <w:gridCol w:w="1563"/>
        <w:gridCol w:w="2302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09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 xml:space="preserve">BC 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kern w:val="0"/>
                <w:sz w:val="20"/>
                <w:szCs w:val="20"/>
              </w:rPr>
              <w:t>(n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 xml:space="preserve"> = 79)</w:t>
            </w:r>
          </w:p>
        </w:tc>
        <w:tc>
          <w:tcPr>
            <w:tcW w:w="2413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 xml:space="preserve">*Non-BC (interfering cancers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 xml:space="preserve"> = 107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))</w:t>
            </w:r>
          </w:p>
        </w:tc>
        <w:tc>
          <w:tcPr>
            <w:tcW w:w="2211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benign tumors of bladder (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= 22)</w:t>
            </w:r>
          </w:p>
        </w:tc>
        <w:tc>
          <w:tcPr>
            <w:tcW w:w="3865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postoperative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= 8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Normal (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 xml:space="preserve"> = 304)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09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13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healthy (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= 0)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recurring cancers (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= 8)</w:t>
            </w:r>
          </w:p>
        </w:tc>
        <w:tc>
          <w:tcPr>
            <w:tcW w:w="1701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Median (range)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69 (27–92)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66 (41–85)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58 (25–79)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68 (63–74)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60 (38–89)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&lt;60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17 (21.5%)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29 (27.1%)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12 (54.5%)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148 (21.5%)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</w:rPr>
              <w:t>≥60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62 (78.5%)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78 (72.9%)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 (45.5%)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 (100%)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Sex, n (%)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62 (78.4%)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83 (77.5%)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19 (86.4%)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 (87.5%)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173 (56.9%)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17 (21.6%)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24 (22.5%)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 (13.6%)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 (12.5%)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131 (43.1%)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Stage, n (%)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Ta/T1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43 (54.4%)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 (12.5%)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T2/T3/T4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18 (22.8%)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 (12.5%)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18 (22.8%)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 (75.0%)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 xml:space="preserve">Grade, n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%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37 (46.9%)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High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34 (43.0%)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 (87.5%)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8 (10.1%)</w:t>
            </w:r>
          </w:p>
        </w:tc>
        <w:tc>
          <w:tcPr>
            <w:tcW w:w="24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 (12.5%)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3608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*Non-BC (interfering cancers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= 107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)):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carcinomas of renal pelvis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= 6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carcinomas of ureter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= 12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, renal carcinomas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= 40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, prostate cancers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= 49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)</w:t>
            </w:r>
          </w:p>
        </w:tc>
      </w:tr>
    </w:tbl>
    <w:p>
      <w:pPr>
        <w:widowControl/>
        <w:adjustRightInd w:val="0"/>
        <w:snapToGrid w:val="0"/>
        <w:jc w:val="left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widowControl/>
        <w:adjustRightInd w:val="0"/>
        <w:snapToGrid w:val="0"/>
        <w:jc w:val="left"/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>Supplementary Table S6. Association of urine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 xml:space="preserve"> methylated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b/>
          <w:bCs/>
          <w:i/>
          <w:iCs/>
          <w:kern w:val="0"/>
          <w:sz w:val="24"/>
          <w:szCs w:val="24"/>
        </w:rPr>
        <w:t>DMRTA2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 xml:space="preserve"> with clinical characteristics</w:t>
      </w:r>
    </w:p>
    <w:tbl>
      <w:tblPr>
        <w:tblStyle w:val="6"/>
        <w:tblW w:w="54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4320" w:type="dxa"/>
            <w:gridSpan w:val="4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DMRTA2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methylation of urine samples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(+)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(-)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&lt;60 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</w:rPr>
              <w:t>≥60 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Sex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0.56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T1/T2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T3/T4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Grade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High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D9E1F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</w:tr>
    </w:tbl>
    <w:p>
      <w:pPr>
        <w:adjustRightInd w:val="0"/>
        <w:snapToGrid w:val="0"/>
        <w:spacing w:before="312" w:beforeLines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djustRightInd w:val="0"/>
        <w:snapToGrid w:val="0"/>
        <w:spacing w:before="312" w:beforeLines="10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S7. Reexpression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DMRTA2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mRNA in BC cell lines and a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normal cell line after demethylation</w:t>
      </w:r>
    </w:p>
    <w:tbl>
      <w:tblPr>
        <w:tblStyle w:val="6"/>
        <w:tblW w:w="438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993"/>
        <w:gridCol w:w="212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Cell Line</w:t>
            </w: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MOCK</w:t>
            </w: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5-AZA (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sym w:font="Symbol" w:char="F060"/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 xml:space="preserve">X ± S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SV-HUC-1</w:t>
            </w:r>
          </w:p>
        </w:tc>
        <w:tc>
          <w:tcPr>
            <w:tcW w:w="993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1.0000</w:t>
            </w:r>
          </w:p>
        </w:tc>
        <w:tc>
          <w:tcPr>
            <w:tcW w:w="212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58.43±26.20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9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5637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1.0000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±0.9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9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BIU-87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1.0000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33.02±12.50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9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T24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1.0000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80.0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±31.0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9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SCaBER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1.0000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2.4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±0.8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9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TCCSUP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1.0000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±0.19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9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J82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1.0000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1.63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±0.34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9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UM-UC-3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1.0000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60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±1.1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9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SW780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1.0000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2.25±0.88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9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RT4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1.0000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69.2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±25.8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8</w:t>
            </w:r>
          </w:p>
        </w:tc>
      </w:tr>
    </w:tbl>
    <w:p>
      <w:pPr>
        <w:adjustRightInd w:val="0"/>
        <w:snapToGrid w:val="0"/>
        <w:spacing w:before="312" w:beforeLines="100"/>
        <w:jc w:val="center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spacing w:before="312" w:beforeLines="100"/>
        <w:jc w:val="left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spacing w:before="312" w:beforeLines="100"/>
        <w:jc w:val="left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spacing w:before="312" w:beforeLines="100"/>
        <w:jc w:val="left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  <w:t>Supplementary Table S8. Expression of DMRTA2 in tissue specimens revealed by IHC staining.</w:t>
      </w:r>
    </w:p>
    <w:tbl>
      <w:tblPr>
        <w:tblStyle w:val="6"/>
        <w:tblW w:w="871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1249"/>
        <w:gridCol w:w="1743"/>
        <w:gridCol w:w="2097"/>
        <w:gridCol w:w="17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  <w:jc w:val="center"/>
        </w:trPr>
        <w:tc>
          <w:tcPr>
            <w:tcW w:w="1843" w:type="dxa"/>
            <w:tcBorders>
              <w:top w:val="single" w:color="auto" w:sz="12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auto" w:sz="12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No staining</w:t>
            </w:r>
          </w:p>
        </w:tc>
        <w:tc>
          <w:tcPr>
            <w:tcW w:w="1743" w:type="dxa"/>
            <w:tcBorders>
              <w:top w:val="single" w:color="auto" w:sz="12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Weak staining</w:t>
            </w:r>
          </w:p>
        </w:tc>
        <w:tc>
          <w:tcPr>
            <w:tcW w:w="2097" w:type="dxa"/>
            <w:tcBorders>
              <w:top w:val="single" w:color="auto" w:sz="12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Moderate staining</w:t>
            </w:r>
          </w:p>
        </w:tc>
        <w:tc>
          <w:tcPr>
            <w:tcW w:w="1782" w:type="dxa"/>
            <w:tcBorders>
              <w:top w:val="single" w:color="auto" w:sz="12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Strong staining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" w:hRule="atLeast"/>
          <w:jc w:val="center"/>
        </w:trPr>
        <w:tc>
          <w:tcPr>
            <w:tcW w:w="1843" w:type="dxa"/>
            <w:tcBorders>
              <w:bottom w:val="single" w:color="auto" w:sz="8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color="auto" w:sz="8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&lt;10%</w:t>
            </w:r>
          </w:p>
        </w:tc>
        <w:tc>
          <w:tcPr>
            <w:tcW w:w="1743" w:type="dxa"/>
            <w:tcBorders>
              <w:bottom w:val="single" w:color="auto" w:sz="8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11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%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–50%</w:t>
            </w:r>
          </w:p>
        </w:tc>
        <w:tc>
          <w:tcPr>
            <w:tcW w:w="2097" w:type="dxa"/>
            <w:tcBorders>
              <w:bottom w:val="single" w:color="auto" w:sz="8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51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%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–80%</w:t>
            </w:r>
          </w:p>
        </w:tc>
        <w:tc>
          <w:tcPr>
            <w:tcW w:w="1782" w:type="dxa"/>
            <w:tcBorders>
              <w:bottom w:val="single" w:color="auto" w:sz="8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&gt;80%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1843" w:type="dxa"/>
            <w:tcBorders>
              <w:top w:val="single" w:color="auto" w:sz="8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Normal (n = 11)</w:t>
            </w:r>
          </w:p>
        </w:tc>
        <w:tc>
          <w:tcPr>
            <w:tcW w:w="1249" w:type="dxa"/>
            <w:tcBorders>
              <w:top w:val="single" w:color="auto" w:sz="8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11(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&lt;10%)</w:t>
            </w:r>
          </w:p>
        </w:tc>
        <w:tc>
          <w:tcPr>
            <w:tcW w:w="1743" w:type="dxa"/>
            <w:tcBorders>
              <w:top w:val="single" w:color="auto" w:sz="8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0</w:t>
            </w:r>
          </w:p>
        </w:tc>
        <w:tc>
          <w:tcPr>
            <w:tcW w:w="2097" w:type="dxa"/>
            <w:tcBorders>
              <w:top w:val="single" w:color="auto" w:sz="8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0</w:t>
            </w:r>
          </w:p>
        </w:tc>
        <w:tc>
          <w:tcPr>
            <w:tcW w:w="1782" w:type="dxa"/>
            <w:tcBorders>
              <w:top w:val="single" w:color="auto" w:sz="8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1843" w:type="dxa"/>
            <w:tcBorders>
              <w:bottom w:val="single" w:color="auto" w:sz="12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00" w:firstLineChars="10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Carcinoma (n = 19)</w:t>
            </w:r>
          </w:p>
        </w:tc>
        <w:tc>
          <w:tcPr>
            <w:tcW w:w="1249" w:type="dxa"/>
            <w:tcBorders>
              <w:bottom w:val="single" w:color="auto" w:sz="12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0</w:t>
            </w:r>
          </w:p>
        </w:tc>
        <w:tc>
          <w:tcPr>
            <w:tcW w:w="1743" w:type="dxa"/>
            <w:tcBorders>
              <w:bottom w:val="single" w:color="auto" w:sz="12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16 (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11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%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–50%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)</w:t>
            </w:r>
          </w:p>
        </w:tc>
        <w:tc>
          <w:tcPr>
            <w:tcW w:w="2097" w:type="dxa"/>
            <w:tcBorders>
              <w:bottom w:val="single" w:color="auto" w:sz="12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3 (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51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%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pt-BR"/>
                <w14:textFill>
                  <w14:solidFill>
                    <w14:schemeClr w14:val="dk1"/>
                  </w14:solidFill>
                </w14:textFill>
              </w:rPr>
              <w:t>–80%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)</w:t>
            </w:r>
          </w:p>
        </w:tc>
        <w:tc>
          <w:tcPr>
            <w:tcW w:w="1782" w:type="dxa"/>
            <w:tcBorders>
              <w:bottom w:val="single" w:color="auto" w:sz="12" w:space="0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textFill>
                  <w14:solidFill>
                    <w14:schemeClr w14:val="dk1"/>
                  </w14:solidFill>
                </w14:textFill>
              </w:rPr>
              <w:t>0</w:t>
            </w:r>
          </w:p>
        </w:tc>
      </w:tr>
    </w:tbl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widowControl/>
        <w:adjustRightInd w:val="0"/>
        <w:snapToGrid w:val="0"/>
        <w:jc w:val="left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p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  <w14:textFill>
            <w14:solidFill>
              <w14:schemeClr w14:val="dk1"/>
            </w14:solidFill>
          </w14:textFill>
        </w:rPr>
      </w:pPr>
    </w:p>
    <w:sectPr>
      <w:pgSz w:w="16838" w:h="11906" w:orient="landscape"/>
      <w:pgMar w:top="1457" w:right="1440" w:bottom="1457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engXian Regular">
    <w:altName w:val="等线"/>
    <w:panose1 w:val="02010600030101010101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DF3122"/>
    <w:rsid w:val="00001135"/>
    <w:rsid w:val="000025DB"/>
    <w:rsid w:val="00017D71"/>
    <w:rsid w:val="00024978"/>
    <w:rsid w:val="00026342"/>
    <w:rsid w:val="0004177B"/>
    <w:rsid w:val="0004215B"/>
    <w:rsid w:val="000428E0"/>
    <w:rsid w:val="00057063"/>
    <w:rsid w:val="00080917"/>
    <w:rsid w:val="00095186"/>
    <w:rsid w:val="000F0DDF"/>
    <w:rsid w:val="000F6F0E"/>
    <w:rsid w:val="00101323"/>
    <w:rsid w:val="001105A6"/>
    <w:rsid w:val="00127356"/>
    <w:rsid w:val="001339FA"/>
    <w:rsid w:val="00144ECB"/>
    <w:rsid w:val="001646CB"/>
    <w:rsid w:val="00174F65"/>
    <w:rsid w:val="00180276"/>
    <w:rsid w:val="00180EF4"/>
    <w:rsid w:val="00190B79"/>
    <w:rsid w:val="001B1E1D"/>
    <w:rsid w:val="001B3BBE"/>
    <w:rsid w:val="001E4D8A"/>
    <w:rsid w:val="001F18AB"/>
    <w:rsid w:val="001F7E24"/>
    <w:rsid w:val="00225F21"/>
    <w:rsid w:val="0023033B"/>
    <w:rsid w:val="002318CD"/>
    <w:rsid w:val="002375CF"/>
    <w:rsid w:val="002452CF"/>
    <w:rsid w:val="00253AC7"/>
    <w:rsid w:val="002558FE"/>
    <w:rsid w:val="00256C13"/>
    <w:rsid w:val="002657CC"/>
    <w:rsid w:val="002760C8"/>
    <w:rsid w:val="0029070A"/>
    <w:rsid w:val="002D24D3"/>
    <w:rsid w:val="00302AFF"/>
    <w:rsid w:val="003145A4"/>
    <w:rsid w:val="00314EA8"/>
    <w:rsid w:val="00316C7E"/>
    <w:rsid w:val="00324739"/>
    <w:rsid w:val="00345BDA"/>
    <w:rsid w:val="00352EAD"/>
    <w:rsid w:val="0035674B"/>
    <w:rsid w:val="00357D0A"/>
    <w:rsid w:val="00370650"/>
    <w:rsid w:val="00373C2E"/>
    <w:rsid w:val="003A2C46"/>
    <w:rsid w:val="003A5470"/>
    <w:rsid w:val="003A7A01"/>
    <w:rsid w:val="003B455B"/>
    <w:rsid w:val="003C05DD"/>
    <w:rsid w:val="003D104F"/>
    <w:rsid w:val="003D1367"/>
    <w:rsid w:val="003D1640"/>
    <w:rsid w:val="003D647B"/>
    <w:rsid w:val="0041082D"/>
    <w:rsid w:val="00452AC1"/>
    <w:rsid w:val="004534E5"/>
    <w:rsid w:val="00454833"/>
    <w:rsid w:val="00460929"/>
    <w:rsid w:val="00472129"/>
    <w:rsid w:val="004B0065"/>
    <w:rsid w:val="004C623B"/>
    <w:rsid w:val="00511EE8"/>
    <w:rsid w:val="0051519D"/>
    <w:rsid w:val="00543ED1"/>
    <w:rsid w:val="00550570"/>
    <w:rsid w:val="00575D8D"/>
    <w:rsid w:val="0059151D"/>
    <w:rsid w:val="005A70B6"/>
    <w:rsid w:val="005D5B43"/>
    <w:rsid w:val="005F602C"/>
    <w:rsid w:val="006025F8"/>
    <w:rsid w:val="00612BBB"/>
    <w:rsid w:val="00614242"/>
    <w:rsid w:val="006216F8"/>
    <w:rsid w:val="006267F3"/>
    <w:rsid w:val="00627C14"/>
    <w:rsid w:val="006662D8"/>
    <w:rsid w:val="0067108B"/>
    <w:rsid w:val="00680DB0"/>
    <w:rsid w:val="00694BE7"/>
    <w:rsid w:val="006971CF"/>
    <w:rsid w:val="006A16E9"/>
    <w:rsid w:val="006A43D3"/>
    <w:rsid w:val="006B26F8"/>
    <w:rsid w:val="006C745C"/>
    <w:rsid w:val="006D37AF"/>
    <w:rsid w:val="006D3F45"/>
    <w:rsid w:val="006E1C2C"/>
    <w:rsid w:val="007276E7"/>
    <w:rsid w:val="00730A86"/>
    <w:rsid w:val="0075256C"/>
    <w:rsid w:val="007606F1"/>
    <w:rsid w:val="0076521B"/>
    <w:rsid w:val="0078217E"/>
    <w:rsid w:val="00790138"/>
    <w:rsid w:val="007A3688"/>
    <w:rsid w:val="007B1BE8"/>
    <w:rsid w:val="007C0300"/>
    <w:rsid w:val="007C5EB6"/>
    <w:rsid w:val="007D166E"/>
    <w:rsid w:val="007D5447"/>
    <w:rsid w:val="007F5CAA"/>
    <w:rsid w:val="0084514A"/>
    <w:rsid w:val="0088758B"/>
    <w:rsid w:val="00893350"/>
    <w:rsid w:val="008A0117"/>
    <w:rsid w:val="008A4A24"/>
    <w:rsid w:val="008B0F73"/>
    <w:rsid w:val="008E5B19"/>
    <w:rsid w:val="008F2377"/>
    <w:rsid w:val="008F3ABB"/>
    <w:rsid w:val="00900EFC"/>
    <w:rsid w:val="0090146E"/>
    <w:rsid w:val="00906EA1"/>
    <w:rsid w:val="009203D6"/>
    <w:rsid w:val="00934699"/>
    <w:rsid w:val="009619C6"/>
    <w:rsid w:val="00962AEA"/>
    <w:rsid w:val="00997497"/>
    <w:rsid w:val="009A4896"/>
    <w:rsid w:val="009B13EF"/>
    <w:rsid w:val="009B14C8"/>
    <w:rsid w:val="009D10F4"/>
    <w:rsid w:val="009F02C6"/>
    <w:rsid w:val="00A10470"/>
    <w:rsid w:val="00A52913"/>
    <w:rsid w:val="00A55E23"/>
    <w:rsid w:val="00A636AF"/>
    <w:rsid w:val="00A642DE"/>
    <w:rsid w:val="00A90E01"/>
    <w:rsid w:val="00A97352"/>
    <w:rsid w:val="00AA41EB"/>
    <w:rsid w:val="00AA72FA"/>
    <w:rsid w:val="00AB505B"/>
    <w:rsid w:val="00B027B8"/>
    <w:rsid w:val="00B06707"/>
    <w:rsid w:val="00B32568"/>
    <w:rsid w:val="00B32A1F"/>
    <w:rsid w:val="00B330A4"/>
    <w:rsid w:val="00B33AFC"/>
    <w:rsid w:val="00B357DA"/>
    <w:rsid w:val="00B452F1"/>
    <w:rsid w:val="00B527A0"/>
    <w:rsid w:val="00B52B18"/>
    <w:rsid w:val="00B657C3"/>
    <w:rsid w:val="00B66575"/>
    <w:rsid w:val="00B72FFA"/>
    <w:rsid w:val="00B758E0"/>
    <w:rsid w:val="00B83417"/>
    <w:rsid w:val="00B838C3"/>
    <w:rsid w:val="00B83F8F"/>
    <w:rsid w:val="00B95EFF"/>
    <w:rsid w:val="00BB6ECB"/>
    <w:rsid w:val="00BB7FEF"/>
    <w:rsid w:val="00BF17A6"/>
    <w:rsid w:val="00C01BB5"/>
    <w:rsid w:val="00C55D4F"/>
    <w:rsid w:val="00C8239F"/>
    <w:rsid w:val="00C86D6F"/>
    <w:rsid w:val="00CB4A2D"/>
    <w:rsid w:val="00CD3480"/>
    <w:rsid w:val="00CE7923"/>
    <w:rsid w:val="00D14731"/>
    <w:rsid w:val="00D83131"/>
    <w:rsid w:val="00DC743F"/>
    <w:rsid w:val="00DC7D98"/>
    <w:rsid w:val="00DD0589"/>
    <w:rsid w:val="00DF0869"/>
    <w:rsid w:val="00E10521"/>
    <w:rsid w:val="00E25CBD"/>
    <w:rsid w:val="00E452EF"/>
    <w:rsid w:val="00E50C22"/>
    <w:rsid w:val="00E621A1"/>
    <w:rsid w:val="00E6532B"/>
    <w:rsid w:val="00E851D4"/>
    <w:rsid w:val="00E879D8"/>
    <w:rsid w:val="00E93556"/>
    <w:rsid w:val="00ED7777"/>
    <w:rsid w:val="00EF5A3D"/>
    <w:rsid w:val="00F30649"/>
    <w:rsid w:val="00F44984"/>
    <w:rsid w:val="00F52199"/>
    <w:rsid w:val="00F74480"/>
    <w:rsid w:val="00F8763D"/>
    <w:rsid w:val="00FA17B0"/>
    <w:rsid w:val="00FA67C0"/>
    <w:rsid w:val="00FB1475"/>
    <w:rsid w:val="00FC4856"/>
    <w:rsid w:val="00FD2B15"/>
    <w:rsid w:val="00FF1EBA"/>
    <w:rsid w:val="01150748"/>
    <w:rsid w:val="0C6A3715"/>
    <w:rsid w:val="0CA00EE0"/>
    <w:rsid w:val="101A4DFC"/>
    <w:rsid w:val="10702728"/>
    <w:rsid w:val="150C38D3"/>
    <w:rsid w:val="168439D5"/>
    <w:rsid w:val="1D1B2216"/>
    <w:rsid w:val="1FCC4DB7"/>
    <w:rsid w:val="241D6A41"/>
    <w:rsid w:val="2513285F"/>
    <w:rsid w:val="27E96781"/>
    <w:rsid w:val="2ACB1525"/>
    <w:rsid w:val="34AA6123"/>
    <w:rsid w:val="37AF02D8"/>
    <w:rsid w:val="3B416A5A"/>
    <w:rsid w:val="3CC27ADA"/>
    <w:rsid w:val="3F0D4488"/>
    <w:rsid w:val="3FC05650"/>
    <w:rsid w:val="400C0240"/>
    <w:rsid w:val="40E16C7D"/>
    <w:rsid w:val="429B4B27"/>
    <w:rsid w:val="42B1654A"/>
    <w:rsid w:val="45D4202D"/>
    <w:rsid w:val="46E252F4"/>
    <w:rsid w:val="47B05B82"/>
    <w:rsid w:val="48B66F8E"/>
    <w:rsid w:val="49237DE1"/>
    <w:rsid w:val="4FDF3122"/>
    <w:rsid w:val="56F564C8"/>
    <w:rsid w:val="5A5877A7"/>
    <w:rsid w:val="5BDD6D09"/>
    <w:rsid w:val="5F636899"/>
    <w:rsid w:val="605B60F9"/>
    <w:rsid w:val="61052796"/>
    <w:rsid w:val="629F0C05"/>
    <w:rsid w:val="6450469F"/>
    <w:rsid w:val="6A2402A9"/>
    <w:rsid w:val="6B575559"/>
    <w:rsid w:val="71701EE6"/>
    <w:rsid w:val="75EF0591"/>
    <w:rsid w:val="777B345B"/>
    <w:rsid w:val="79175D5E"/>
    <w:rsid w:val="79BD1C25"/>
    <w:rsid w:val="7A6318F5"/>
    <w:rsid w:val="7A8B1905"/>
    <w:rsid w:val="7C1A601F"/>
    <w:rsid w:val="7C821208"/>
    <w:rsid w:val="7F3A6A08"/>
    <w:rsid w:val="7FA61A64"/>
    <w:rsid w:val="7FB5A58B"/>
    <w:rsid w:val="DFFCE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jc w:val="left"/>
    </w:pPr>
  </w:style>
  <w:style w:type="paragraph" w:styleId="3">
    <w:name w:val="footer"/>
    <w:basedOn w:val="1"/>
    <w:link w:val="2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qFormat/>
    <w:uiPriority w:val="0"/>
    <w:rPr>
      <w:b/>
      <w:bCs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lin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styleId="11">
    <w:name w:val="annotation reference"/>
    <w:basedOn w:val="8"/>
    <w:qFormat/>
    <w:uiPriority w:val="0"/>
    <w:rPr>
      <w:sz w:val="21"/>
      <w:szCs w:val="21"/>
    </w:rPr>
  </w:style>
  <w:style w:type="character" w:customStyle="1" w:styleId="12">
    <w:name w:val="批注文字 字符"/>
    <w:basedOn w:val="8"/>
    <w:link w:val="2"/>
    <w:qFormat/>
    <w:uiPriority w:val="0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qFormat/>
    <w:uiPriority w:val="0"/>
    <w:rPr>
      <w:b/>
      <w:bCs/>
      <w:kern w:val="2"/>
      <w:sz w:val="21"/>
      <w:szCs w:val="22"/>
    </w:rPr>
  </w:style>
  <w:style w:type="character" w:customStyle="1" w:styleId="14">
    <w:name w:val="未处理的提及1"/>
    <w:basedOn w:val="8"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6">
    <w:name w:val="font101"/>
    <w:basedOn w:val="8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7">
    <w:name w:val="font41"/>
    <w:basedOn w:val="8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8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112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1">
    <w:name w:val="font5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01"/>
    <w:basedOn w:val="8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character" w:customStyle="1" w:styleId="23">
    <w:name w:val="font21"/>
    <w:basedOn w:val="8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character" w:customStyle="1" w:styleId="24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7125</Words>
  <Characters>40614</Characters>
  <Lines>338</Lines>
  <Paragraphs>95</Paragraphs>
  <TotalTime>59</TotalTime>
  <ScaleCrop>false</ScaleCrop>
  <LinksUpToDate>false</LinksUpToDate>
  <CharactersWithSpaces>47644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2021-12-24T05:03:00Z</dcterms:created>
  <dc:creator>KLM20190610</dc:creator>
  <cp:lastModifiedBy>KLM20190610</cp:lastModifiedBy>
  <cp:lastPrinted>2021-04-07T04:50:00Z</cp:lastPrinted>
  <dcterms:modified xsi:type="dcterms:W3CDTF">2022-01-12T15:55:21Z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18F52D30E95348F693C132810AEF6E17</vt:lpwstr>
  </property>
</Properties>
</file>