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23DA" w:rsidRPr="00AD7653" w:rsidRDefault="00DE23DA" w:rsidP="00DE23DA">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 xml:space="preserve">Category of paper: Review </w:t>
      </w:r>
    </w:p>
    <w:p w:rsidR="00DE23DA" w:rsidRPr="00AD7653" w:rsidRDefault="00DE23DA" w:rsidP="00DE23DA">
      <w:pPr>
        <w:pStyle w:val="Default"/>
        <w:rPr>
          <w:rFonts w:ascii="Times New Roman" w:hAnsi="Times New Roman" w:cs="Times New Roman"/>
          <w:color w:val="000000" w:themeColor="text1"/>
          <w:lang w:eastAsia="zh-TW"/>
        </w:rPr>
      </w:pPr>
    </w:p>
    <w:p w:rsidR="00DE23DA" w:rsidRPr="00AD7653" w:rsidRDefault="00DE23DA" w:rsidP="00DE23DA">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 xml:space="preserve">Article </w:t>
      </w:r>
      <w:proofErr w:type="gramStart"/>
      <w:r w:rsidRPr="00AD7653">
        <w:rPr>
          <w:rFonts w:ascii="Times New Roman" w:hAnsi="Times New Roman" w:cs="Times New Roman"/>
          <w:color w:val="000000" w:themeColor="text1"/>
          <w:lang w:eastAsia="zh-TW"/>
        </w:rPr>
        <w:t>title :</w:t>
      </w:r>
      <w:proofErr w:type="gramEnd"/>
      <w:r w:rsidRPr="00AD7653">
        <w:rPr>
          <w:rFonts w:ascii="Times New Roman" w:hAnsi="Times New Roman" w:cs="Times New Roman"/>
          <w:color w:val="000000" w:themeColor="text1"/>
          <w:lang w:eastAsia="zh-TW"/>
        </w:rPr>
        <w:t xml:space="preserve">  Re-appraisal of effective, and tolerable induction regimens for managing </w:t>
      </w:r>
      <w:proofErr w:type="spellStart"/>
      <w:r w:rsidRPr="00AD7653">
        <w:rPr>
          <w:rFonts w:ascii="Times New Roman" w:hAnsi="Times New Roman" w:cs="Times New Roman"/>
          <w:color w:val="000000" w:themeColor="text1"/>
          <w:lang w:eastAsia="zh-TW"/>
        </w:rPr>
        <w:t>cryptococcal</w:t>
      </w:r>
      <w:proofErr w:type="spellEnd"/>
      <w:r w:rsidRPr="00AD7653">
        <w:rPr>
          <w:rFonts w:ascii="Times New Roman" w:hAnsi="Times New Roman" w:cs="Times New Roman"/>
          <w:color w:val="000000" w:themeColor="text1"/>
          <w:lang w:eastAsia="zh-TW"/>
        </w:rPr>
        <w:t xml:space="preserve"> meningitis in HIV-infected adults: a systematic review and network meta-analysis</w:t>
      </w:r>
    </w:p>
    <w:p w:rsidR="00DE23DA" w:rsidRPr="00AD7653" w:rsidRDefault="00DE23DA" w:rsidP="00DE23DA">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Authors</w:t>
      </w:r>
      <w:proofErr w:type="gramEnd"/>
      <w:r w:rsidRPr="00AD7653">
        <w:rPr>
          <w:rFonts w:ascii="Times New Roman" w:hAnsi="Times New Roman" w:cs="Times New Roman"/>
          <w:color w:val="000000" w:themeColor="text1"/>
          <w:lang w:eastAsia="zh-TW"/>
        </w:rPr>
        <w:t xml:space="preserve"> details</w:t>
      </w:r>
    </w:p>
    <w:p w:rsidR="00DE23DA" w:rsidRPr="00AD7653" w:rsidRDefault="00DE23DA" w:rsidP="00DE23DA">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 xml:space="preserve">Names of </w:t>
      </w:r>
      <w:proofErr w:type="gramStart"/>
      <w:r w:rsidRPr="00AD7653">
        <w:rPr>
          <w:rFonts w:ascii="Times New Roman" w:hAnsi="Times New Roman" w:cs="Times New Roman"/>
          <w:color w:val="000000" w:themeColor="text1"/>
          <w:lang w:eastAsia="zh-TW"/>
        </w:rPr>
        <w:t>authors :</w:t>
      </w:r>
      <w:proofErr w:type="gramEnd"/>
      <w:r w:rsidRPr="00AD7653">
        <w:rPr>
          <w:rFonts w:ascii="Times New Roman" w:hAnsi="Times New Roman" w:cs="Times New Roman"/>
          <w:color w:val="000000" w:themeColor="text1"/>
          <w:lang w:eastAsia="zh-TW"/>
        </w:rPr>
        <w:t xml:space="preserve"> </w:t>
      </w:r>
    </w:p>
    <w:p w:rsidR="00DE23DA" w:rsidRPr="00AD7653" w:rsidRDefault="00DE23DA" w:rsidP="00DE23DA">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 xml:space="preserve">Chang-Hua Chen </w:t>
      </w:r>
      <w:proofErr w:type="spellStart"/>
      <w:r w:rsidRPr="00AD7653">
        <w:rPr>
          <w:rFonts w:ascii="Times New Roman" w:hAnsi="Times New Roman" w:cs="Times New Roman"/>
          <w:color w:val="000000" w:themeColor="text1"/>
          <w:lang w:eastAsia="zh-TW"/>
        </w:rPr>
        <w:t>a,b,c,d</w:t>
      </w:r>
      <w:proofErr w:type="spellEnd"/>
      <w:r w:rsidRPr="00AD7653">
        <w:rPr>
          <w:rFonts w:ascii="Times New Roman" w:hAnsi="Times New Roman" w:cs="Times New Roman"/>
          <w:color w:val="000000" w:themeColor="text1"/>
          <w:lang w:eastAsia="zh-TW"/>
        </w:rPr>
        <w:t>, @, Hua Lie, @, Hsien-</w:t>
      </w:r>
      <w:proofErr w:type="spellStart"/>
      <w:r w:rsidRPr="00AD7653">
        <w:rPr>
          <w:rFonts w:ascii="Times New Roman" w:hAnsi="Times New Roman" w:cs="Times New Roman"/>
          <w:color w:val="000000" w:themeColor="text1"/>
          <w:lang w:eastAsia="zh-TW"/>
        </w:rPr>
        <w:t>Meng</w:t>
      </w:r>
      <w:proofErr w:type="spellEnd"/>
      <w:r w:rsidRPr="00AD7653">
        <w:rPr>
          <w:rFonts w:ascii="Times New Roman" w:hAnsi="Times New Roman" w:cs="Times New Roman"/>
          <w:color w:val="000000" w:themeColor="text1"/>
          <w:lang w:eastAsia="zh-TW"/>
        </w:rPr>
        <w:t xml:space="preserve"> Chena, Yu-Min Chen f, Yu-Jun Chang g, </w:t>
      </w:r>
      <w:proofErr w:type="spellStart"/>
      <w:r w:rsidRPr="00AD7653">
        <w:rPr>
          <w:rFonts w:ascii="Times New Roman" w:hAnsi="Times New Roman" w:cs="Times New Roman"/>
          <w:color w:val="000000" w:themeColor="text1"/>
          <w:lang w:eastAsia="zh-TW"/>
        </w:rPr>
        <w:t>Pao</w:t>
      </w:r>
      <w:proofErr w:type="spellEnd"/>
      <w:r w:rsidRPr="00AD7653">
        <w:rPr>
          <w:rFonts w:ascii="Times New Roman" w:hAnsi="Times New Roman" w:cs="Times New Roman"/>
          <w:color w:val="000000" w:themeColor="text1"/>
          <w:lang w:eastAsia="zh-TW"/>
        </w:rPr>
        <w:t xml:space="preserve">-Yen Lin h, </w:t>
      </w:r>
      <w:proofErr w:type="spellStart"/>
      <w:r w:rsidRPr="00AD7653">
        <w:rPr>
          <w:rFonts w:ascii="Times New Roman" w:hAnsi="Times New Roman" w:cs="Times New Roman"/>
          <w:color w:val="000000" w:themeColor="text1"/>
          <w:lang w:eastAsia="zh-TW"/>
        </w:rPr>
        <w:t>i</w:t>
      </w:r>
      <w:proofErr w:type="spellEnd"/>
      <w:r w:rsidRPr="00AD7653">
        <w:rPr>
          <w:rFonts w:ascii="Times New Roman" w:hAnsi="Times New Roman" w:cs="Times New Roman"/>
          <w:color w:val="000000" w:themeColor="text1"/>
          <w:lang w:eastAsia="zh-TW"/>
        </w:rPr>
        <w:t xml:space="preserve">, </w:t>
      </w:r>
      <w:proofErr w:type="spellStart"/>
      <w:r w:rsidRPr="00AD7653">
        <w:rPr>
          <w:rFonts w:ascii="Times New Roman" w:hAnsi="Times New Roman" w:cs="Times New Roman"/>
          <w:color w:val="000000" w:themeColor="text1"/>
          <w:lang w:eastAsia="zh-TW"/>
        </w:rPr>
        <w:t>Chih</w:t>
      </w:r>
      <w:proofErr w:type="spellEnd"/>
      <w:r w:rsidRPr="00AD7653">
        <w:rPr>
          <w:rFonts w:ascii="Times New Roman" w:hAnsi="Times New Roman" w:cs="Times New Roman"/>
          <w:color w:val="000000" w:themeColor="text1"/>
          <w:lang w:eastAsia="zh-TW"/>
        </w:rPr>
        <w:t xml:space="preserve">-Wei Hsu h, j, Ping-Tao Tseng k, Kai-Huang </w:t>
      </w:r>
      <w:proofErr w:type="spellStart"/>
      <w:r w:rsidRPr="00AD7653">
        <w:rPr>
          <w:rFonts w:ascii="Times New Roman" w:hAnsi="Times New Roman" w:cs="Times New Roman"/>
          <w:color w:val="000000" w:themeColor="text1"/>
          <w:lang w:eastAsia="zh-TW"/>
        </w:rPr>
        <w:t>Linl</w:t>
      </w:r>
      <w:proofErr w:type="spellEnd"/>
      <w:r w:rsidRPr="00AD7653">
        <w:rPr>
          <w:rFonts w:ascii="Times New Roman" w:hAnsi="Times New Roman" w:cs="Times New Roman"/>
          <w:color w:val="000000" w:themeColor="text1"/>
          <w:lang w:eastAsia="zh-TW"/>
        </w:rPr>
        <w:t xml:space="preserve">, Yu-Kang </w:t>
      </w:r>
      <w:proofErr w:type="spellStart"/>
      <w:r w:rsidRPr="00AD7653">
        <w:rPr>
          <w:rFonts w:ascii="Times New Roman" w:hAnsi="Times New Roman" w:cs="Times New Roman"/>
          <w:color w:val="000000" w:themeColor="text1"/>
          <w:lang w:eastAsia="zh-TW"/>
        </w:rPr>
        <w:t>Tu</w:t>
      </w:r>
      <w:proofErr w:type="spellEnd"/>
      <w:r w:rsidRPr="00AD7653">
        <w:rPr>
          <w:rFonts w:ascii="Times New Roman" w:hAnsi="Times New Roman" w:cs="Times New Roman"/>
          <w:color w:val="000000" w:themeColor="text1"/>
          <w:lang w:eastAsia="zh-TW"/>
        </w:rPr>
        <w:t xml:space="preserve"> </w:t>
      </w:r>
      <w:proofErr w:type="spellStart"/>
      <w:r w:rsidRPr="00AD7653">
        <w:rPr>
          <w:rFonts w:ascii="Times New Roman" w:hAnsi="Times New Roman" w:cs="Times New Roman"/>
          <w:color w:val="000000" w:themeColor="text1"/>
          <w:lang w:eastAsia="zh-TW"/>
        </w:rPr>
        <w:t>m,n</w:t>
      </w:r>
      <w:proofErr w:type="spellEnd"/>
      <w:r w:rsidRPr="00AD7653">
        <w:rPr>
          <w:rFonts w:ascii="Times New Roman" w:hAnsi="Times New Roman" w:cs="Times New Roman"/>
          <w:color w:val="000000" w:themeColor="text1"/>
          <w:lang w:eastAsia="zh-TW"/>
        </w:rPr>
        <w:t>,*</w:t>
      </w:r>
    </w:p>
    <w:p w:rsidR="00DE23DA" w:rsidRPr="00AD7653" w:rsidRDefault="00DE23DA" w:rsidP="00DE23DA">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 xml:space="preserve">Affiliation: </w:t>
      </w:r>
    </w:p>
    <w:p w:rsidR="00DE23DA" w:rsidRPr="00AD7653" w:rsidRDefault="00DE23DA" w:rsidP="00DE23DA">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a</w:t>
      </w:r>
      <w:r w:rsidRPr="00AD7653">
        <w:rPr>
          <w:rFonts w:ascii="Times New Roman" w:hAnsi="Times New Roman" w:cs="Times New Roman"/>
          <w:color w:val="000000" w:themeColor="text1"/>
          <w:lang w:eastAsia="zh-TW"/>
        </w:rPr>
        <w:tab/>
        <w:t>Division of Infectious Disease, Department of Internal Medicine, Changhua Christian Hospital, Changhua, 500,Taiwan;</w:t>
      </w:r>
    </w:p>
    <w:p w:rsidR="00DE23DA" w:rsidRPr="00AD7653" w:rsidRDefault="00DE23DA" w:rsidP="00DE23DA">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b</w:t>
      </w:r>
      <w:proofErr w:type="gramEnd"/>
      <w:r w:rsidRPr="00AD7653">
        <w:rPr>
          <w:rFonts w:ascii="Times New Roman" w:hAnsi="Times New Roman" w:cs="Times New Roman"/>
          <w:color w:val="000000" w:themeColor="text1"/>
          <w:lang w:eastAsia="zh-TW"/>
        </w:rPr>
        <w:tab/>
        <w:t xml:space="preserve">Center for Infection Prevention and Control, Changhua Christian Hospital, Changhua, 500, Taiwan ; </w:t>
      </w:r>
    </w:p>
    <w:p w:rsidR="00DE23DA" w:rsidRPr="00AD7653" w:rsidRDefault="00DE23DA" w:rsidP="00DE23DA">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c</w:t>
      </w:r>
      <w:proofErr w:type="gramEnd"/>
      <w:r w:rsidRPr="00AD7653">
        <w:rPr>
          <w:rFonts w:ascii="Times New Roman" w:hAnsi="Times New Roman" w:cs="Times New Roman"/>
          <w:color w:val="000000" w:themeColor="text1"/>
          <w:lang w:eastAsia="zh-TW"/>
        </w:rPr>
        <w:tab/>
        <w:t xml:space="preserve">Ph.D. Program in Translational Medicine, National Chung </w:t>
      </w:r>
      <w:proofErr w:type="spellStart"/>
      <w:r w:rsidRPr="00AD7653">
        <w:rPr>
          <w:rFonts w:ascii="Times New Roman" w:hAnsi="Times New Roman" w:cs="Times New Roman"/>
          <w:color w:val="000000" w:themeColor="text1"/>
          <w:lang w:eastAsia="zh-TW"/>
        </w:rPr>
        <w:t>Hsing</w:t>
      </w:r>
      <w:proofErr w:type="spellEnd"/>
      <w:r w:rsidRPr="00AD7653">
        <w:rPr>
          <w:rFonts w:ascii="Times New Roman" w:hAnsi="Times New Roman" w:cs="Times New Roman"/>
          <w:color w:val="000000" w:themeColor="text1"/>
          <w:lang w:eastAsia="zh-TW"/>
        </w:rPr>
        <w:t xml:space="preserve"> University, Taichung County, 402, Taiwan ; </w:t>
      </w:r>
    </w:p>
    <w:p w:rsidR="00DE23DA" w:rsidRPr="00AD7653" w:rsidRDefault="00DE23DA" w:rsidP="00DE23DA">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d</w:t>
      </w:r>
      <w:proofErr w:type="gramEnd"/>
      <w:r w:rsidRPr="00AD7653">
        <w:rPr>
          <w:rFonts w:ascii="Times New Roman" w:hAnsi="Times New Roman" w:cs="Times New Roman"/>
          <w:color w:val="000000" w:themeColor="text1"/>
          <w:lang w:eastAsia="zh-TW"/>
        </w:rPr>
        <w:tab/>
      </w:r>
      <w:proofErr w:type="spellStart"/>
      <w:r w:rsidRPr="00AD7653">
        <w:rPr>
          <w:rFonts w:ascii="Times New Roman" w:hAnsi="Times New Roman" w:cs="Times New Roman"/>
          <w:color w:val="000000" w:themeColor="text1"/>
          <w:lang w:eastAsia="zh-TW"/>
        </w:rPr>
        <w:t>Rong</w:t>
      </w:r>
      <w:proofErr w:type="spellEnd"/>
      <w:r w:rsidRPr="00AD7653">
        <w:rPr>
          <w:rFonts w:ascii="Times New Roman" w:hAnsi="Times New Roman" w:cs="Times New Roman"/>
          <w:color w:val="000000" w:themeColor="text1"/>
          <w:lang w:eastAsia="zh-TW"/>
        </w:rPr>
        <w:t xml:space="preserve"> </w:t>
      </w:r>
      <w:proofErr w:type="spellStart"/>
      <w:r w:rsidRPr="00AD7653">
        <w:rPr>
          <w:rFonts w:ascii="Times New Roman" w:hAnsi="Times New Roman" w:cs="Times New Roman"/>
          <w:color w:val="000000" w:themeColor="text1"/>
          <w:lang w:eastAsia="zh-TW"/>
        </w:rPr>
        <w:t>Hsing</w:t>
      </w:r>
      <w:proofErr w:type="spellEnd"/>
      <w:r w:rsidRPr="00AD7653">
        <w:rPr>
          <w:rFonts w:ascii="Times New Roman" w:hAnsi="Times New Roman" w:cs="Times New Roman"/>
          <w:color w:val="000000" w:themeColor="text1"/>
          <w:lang w:eastAsia="zh-TW"/>
        </w:rPr>
        <w:t xml:space="preserve"> Research Center For Translational Medicine, National Chung </w:t>
      </w:r>
      <w:proofErr w:type="spellStart"/>
      <w:r w:rsidRPr="00AD7653">
        <w:rPr>
          <w:rFonts w:ascii="Times New Roman" w:hAnsi="Times New Roman" w:cs="Times New Roman"/>
          <w:color w:val="000000" w:themeColor="text1"/>
          <w:lang w:eastAsia="zh-TW"/>
        </w:rPr>
        <w:t>Hsing</w:t>
      </w:r>
      <w:proofErr w:type="spellEnd"/>
      <w:r w:rsidRPr="00AD7653">
        <w:rPr>
          <w:rFonts w:ascii="Times New Roman" w:hAnsi="Times New Roman" w:cs="Times New Roman"/>
          <w:color w:val="000000" w:themeColor="text1"/>
          <w:lang w:eastAsia="zh-TW"/>
        </w:rPr>
        <w:t xml:space="preserve"> University, Taichung County, 402, Taiwan ;</w:t>
      </w:r>
    </w:p>
    <w:p w:rsidR="00DE23DA" w:rsidRPr="00AD7653" w:rsidRDefault="00DE23DA" w:rsidP="00DE23DA">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e Institute of Epidemiology &amp; Preventive Medicine, College of Public Health, National Taiwan University, Taipei, Taiwan</w:t>
      </w:r>
    </w:p>
    <w:p w:rsidR="00DE23DA" w:rsidRPr="00AD7653" w:rsidRDefault="00DE23DA" w:rsidP="00DE23DA">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f</w:t>
      </w:r>
      <w:proofErr w:type="gramEnd"/>
      <w:r w:rsidRPr="00AD7653">
        <w:rPr>
          <w:rFonts w:ascii="Times New Roman" w:hAnsi="Times New Roman" w:cs="Times New Roman"/>
          <w:color w:val="000000" w:themeColor="text1"/>
          <w:lang w:eastAsia="zh-TW"/>
        </w:rPr>
        <w:t xml:space="preserve"> Department of Pharmacy, Changhua Christian Hospital, Changhua, Taiwan</w:t>
      </w:r>
    </w:p>
    <w:p w:rsidR="00DE23DA" w:rsidRPr="00AD7653" w:rsidRDefault="00DE23DA" w:rsidP="00DE23DA">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g</w:t>
      </w:r>
      <w:proofErr w:type="gramEnd"/>
      <w:r w:rsidRPr="00AD7653">
        <w:rPr>
          <w:rFonts w:ascii="Times New Roman" w:hAnsi="Times New Roman" w:cs="Times New Roman"/>
          <w:color w:val="000000" w:themeColor="text1"/>
          <w:lang w:eastAsia="zh-TW"/>
        </w:rPr>
        <w:t xml:space="preserve"> Epidemiology and Biostatistics Center, Changhua Christian Hospital, Changhua, Taiwan</w:t>
      </w:r>
    </w:p>
    <w:p w:rsidR="00DE23DA" w:rsidRPr="00AD7653" w:rsidRDefault="00DE23DA" w:rsidP="00DE23DA">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h</w:t>
      </w:r>
      <w:proofErr w:type="gramEnd"/>
      <w:r w:rsidRPr="00AD7653">
        <w:rPr>
          <w:rFonts w:ascii="Times New Roman" w:hAnsi="Times New Roman" w:cs="Times New Roman"/>
          <w:color w:val="000000" w:themeColor="text1"/>
          <w:lang w:eastAsia="zh-TW"/>
        </w:rPr>
        <w:t xml:space="preserve"> Department of Psychiatry, Kaohsiung Chang Gung Memorial Hospital, Kaohsiung, Taiwan</w:t>
      </w:r>
    </w:p>
    <w:p w:rsidR="00DE23DA" w:rsidRPr="00AD7653" w:rsidRDefault="00DE23DA" w:rsidP="00DE23DA">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I Chang Gung University College of Medicine, Kaohsiung, Taiwan</w:t>
      </w:r>
    </w:p>
    <w:p w:rsidR="00DE23DA" w:rsidRPr="00AD7653" w:rsidRDefault="00DE23DA" w:rsidP="00DE23DA">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J Department of Computer Science and Information Engineering, National Cheng Kung University, Tainan, Taiwan</w:t>
      </w:r>
    </w:p>
    <w:p w:rsidR="00DE23DA" w:rsidRPr="00AD7653" w:rsidRDefault="00DE23DA" w:rsidP="00DE23DA">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k</w:t>
      </w:r>
      <w:proofErr w:type="gramEnd"/>
      <w:r w:rsidRPr="00AD7653">
        <w:rPr>
          <w:rFonts w:ascii="Times New Roman" w:hAnsi="Times New Roman" w:cs="Times New Roman"/>
          <w:color w:val="000000" w:themeColor="text1"/>
          <w:lang w:eastAsia="zh-TW"/>
        </w:rPr>
        <w:t xml:space="preserve"> </w:t>
      </w:r>
      <w:proofErr w:type="spellStart"/>
      <w:r w:rsidRPr="00AD7653">
        <w:rPr>
          <w:rFonts w:ascii="Times New Roman" w:hAnsi="Times New Roman" w:cs="Times New Roman"/>
          <w:color w:val="000000" w:themeColor="text1"/>
          <w:lang w:eastAsia="zh-TW"/>
        </w:rPr>
        <w:t>WinShine</w:t>
      </w:r>
      <w:proofErr w:type="spellEnd"/>
      <w:r w:rsidRPr="00AD7653">
        <w:rPr>
          <w:rFonts w:ascii="Times New Roman" w:hAnsi="Times New Roman" w:cs="Times New Roman"/>
          <w:color w:val="000000" w:themeColor="text1"/>
          <w:lang w:eastAsia="zh-TW"/>
        </w:rPr>
        <w:t xml:space="preserve"> Clinics in Specialty of Psychiatry, Kaohsiung City, Taiwan</w:t>
      </w:r>
    </w:p>
    <w:p w:rsidR="00DE23DA" w:rsidRPr="00AD7653" w:rsidRDefault="00DE23DA" w:rsidP="00DE23DA">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t>l Division of Critical Care Medicine, Department of Internal Medicine, Changhua Christian Hospital, Changhua, 500,Taiwan;</w:t>
      </w:r>
    </w:p>
    <w:p w:rsidR="00DE23DA" w:rsidRPr="00AD7653" w:rsidRDefault="00DE23DA" w:rsidP="00DE23DA">
      <w:pPr>
        <w:pStyle w:val="Default"/>
        <w:rPr>
          <w:rFonts w:ascii="Times New Roman" w:hAnsi="Times New Roman" w:cs="Times New Roman"/>
          <w:color w:val="000000" w:themeColor="text1"/>
          <w:lang w:eastAsia="zh-TW"/>
        </w:rPr>
      </w:pPr>
      <w:proofErr w:type="spellStart"/>
      <w:r w:rsidRPr="00AD7653">
        <w:rPr>
          <w:rFonts w:ascii="Times New Roman" w:hAnsi="Times New Roman" w:cs="Times New Roman"/>
          <w:color w:val="000000" w:themeColor="text1"/>
          <w:lang w:eastAsia="zh-TW"/>
        </w:rPr>
        <w:t>mInstitute</w:t>
      </w:r>
      <w:proofErr w:type="spellEnd"/>
      <w:r w:rsidRPr="00AD7653">
        <w:rPr>
          <w:rFonts w:ascii="Times New Roman" w:hAnsi="Times New Roman" w:cs="Times New Roman"/>
          <w:color w:val="000000" w:themeColor="text1"/>
          <w:lang w:eastAsia="zh-TW"/>
        </w:rPr>
        <w:t xml:space="preserve"> of Epidemiology &amp; Preventive Medicine, College of Public Health, National Taiwan University, Taipei, Taiwan</w:t>
      </w:r>
    </w:p>
    <w:p w:rsidR="00DE23DA" w:rsidRPr="00AD7653" w:rsidRDefault="00DE23DA" w:rsidP="00DE23DA">
      <w:pPr>
        <w:pStyle w:val="Default"/>
        <w:rPr>
          <w:rFonts w:ascii="Times New Roman" w:hAnsi="Times New Roman" w:cs="Times New Roman"/>
          <w:color w:val="000000" w:themeColor="text1"/>
          <w:lang w:eastAsia="zh-TW"/>
        </w:rPr>
      </w:pPr>
      <w:proofErr w:type="gramStart"/>
      <w:r w:rsidRPr="00AD7653">
        <w:rPr>
          <w:rFonts w:ascii="Times New Roman" w:hAnsi="Times New Roman" w:cs="Times New Roman"/>
          <w:color w:val="000000" w:themeColor="text1"/>
          <w:lang w:eastAsia="zh-TW"/>
        </w:rPr>
        <w:t>n</w:t>
      </w:r>
      <w:proofErr w:type="gramEnd"/>
      <w:r w:rsidRPr="00AD7653">
        <w:rPr>
          <w:rFonts w:ascii="Times New Roman" w:hAnsi="Times New Roman" w:cs="Times New Roman"/>
          <w:color w:val="000000" w:themeColor="text1"/>
          <w:lang w:eastAsia="zh-TW"/>
        </w:rPr>
        <w:t xml:space="preserve"> Department of Dentistry, National Taiwan University Hospital, Taipei, Taiwan</w:t>
      </w:r>
    </w:p>
    <w:p w:rsidR="00DE23DA" w:rsidRPr="00AD7653" w:rsidRDefault="00DE23DA" w:rsidP="00DE23DA">
      <w:pPr>
        <w:pStyle w:val="Default"/>
        <w:rPr>
          <w:rFonts w:ascii="Times New Roman" w:hAnsi="Times New Roman" w:cs="Times New Roman"/>
          <w:color w:val="000000" w:themeColor="text1"/>
          <w:lang w:eastAsia="zh-TW"/>
        </w:rPr>
      </w:pPr>
      <w:r w:rsidRPr="00AD7653">
        <w:rPr>
          <w:rFonts w:ascii="Times New Roman" w:hAnsi="Times New Roman" w:cs="Times New Roman"/>
          <w:color w:val="000000" w:themeColor="text1"/>
          <w:lang w:eastAsia="zh-TW"/>
        </w:rPr>
        <w:lastRenderedPageBreak/>
        <w:t>@: equal contribution</w:t>
      </w:r>
    </w:p>
    <w:p w:rsidR="00DE23DA" w:rsidRDefault="00DE23DA" w:rsidP="00DE23DA">
      <w:pPr>
        <w:pStyle w:val="Web"/>
        <w:spacing w:before="0" w:beforeAutospacing="0" w:after="0" w:afterAutospacing="0" w:line="360" w:lineRule="auto"/>
        <w:rPr>
          <w:rFonts w:ascii="Times New Roman" w:eastAsiaTheme="minorEastAsia" w:hAnsi="Times New Roman" w:cs="Times New Roman"/>
          <w:b/>
          <w:bCs/>
          <w:color w:val="000000" w:themeColor="text1"/>
          <w:kern w:val="24"/>
        </w:rPr>
      </w:pPr>
      <w:r w:rsidRPr="00AD7653">
        <w:rPr>
          <w:rFonts w:ascii="Times New Roman" w:hAnsi="Times New Roman" w:cs="Times New Roman"/>
          <w:color w:val="000000" w:themeColor="text1"/>
        </w:rPr>
        <w:t xml:space="preserve">Corresponding author : Yu-Kang </w:t>
      </w:r>
      <w:proofErr w:type="spellStart"/>
      <w:r w:rsidRPr="00AD7653">
        <w:rPr>
          <w:rFonts w:ascii="Times New Roman" w:hAnsi="Times New Roman" w:cs="Times New Roman"/>
          <w:color w:val="000000" w:themeColor="text1"/>
        </w:rPr>
        <w:t>Tu</w:t>
      </w:r>
      <w:proofErr w:type="spellEnd"/>
      <w:r w:rsidRPr="00AD7653">
        <w:rPr>
          <w:rFonts w:ascii="Times New Roman" w:hAnsi="Times New Roman" w:cs="Times New Roman"/>
          <w:color w:val="000000" w:themeColor="text1"/>
        </w:rPr>
        <w:t>, Institute of Epidemiology &amp; Preventive Medicine, College of Public Health, National Taiwan University, Taipei, Taiwan; e-mail: yukangtu@ntu.edu.tw</w:t>
      </w:r>
      <w:r>
        <w:rPr>
          <w:rFonts w:ascii="Times New Roman" w:eastAsiaTheme="minorEastAsia" w:hAnsi="Times New Roman" w:cs="Times New Roman"/>
          <w:b/>
          <w:bCs/>
          <w:color w:val="000000" w:themeColor="text1"/>
          <w:kern w:val="24"/>
        </w:rPr>
        <w:br w:type="page"/>
      </w:r>
    </w:p>
    <w:p w:rsidR="00460555" w:rsidRPr="00DF138F" w:rsidRDefault="00C631B3" w:rsidP="00C631B3">
      <w:pPr>
        <w:pStyle w:val="Web"/>
        <w:spacing w:before="0" w:beforeAutospacing="0" w:after="0" w:afterAutospacing="0" w:line="360" w:lineRule="auto"/>
        <w:rPr>
          <w:rFonts w:ascii="Times New Roman" w:eastAsiaTheme="minorEastAsia" w:hAnsi="Times New Roman" w:cs="Times New Roman"/>
          <w:b/>
          <w:bCs/>
          <w:color w:val="000000" w:themeColor="text1"/>
          <w:kern w:val="24"/>
        </w:rPr>
      </w:pPr>
      <w:r w:rsidRPr="00DF138F">
        <w:rPr>
          <w:rFonts w:ascii="Times New Roman" w:eastAsiaTheme="minorEastAsia" w:hAnsi="Times New Roman" w:cs="Times New Roman"/>
          <w:b/>
          <w:bCs/>
          <w:color w:val="000000" w:themeColor="text1"/>
          <w:kern w:val="24"/>
        </w:rPr>
        <w:lastRenderedPageBreak/>
        <w:t xml:space="preserve">Figure legends for </w:t>
      </w:r>
      <w:r w:rsidR="00DE23DA">
        <w:rPr>
          <w:rFonts w:ascii="Times New Roman" w:eastAsiaTheme="minorEastAsia" w:hAnsi="Times New Roman" w:cs="Times New Roman"/>
          <w:b/>
          <w:bCs/>
          <w:color w:val="000000" w:themeColor="text1"/>
          <w:kern w:val="24"/>
        </w:rPr>
        <w:t>Supplementary F</w:t>
      </w:r>
      <w:r w:rsidR="00460555" w:rsidRPr="00DF138F">
        <w:rPr>
          <w:rFonts w:ascii="Times New Roman" w:eastAsiaTheme="minorEastAsia" w:hAnsi="Times New Roman" w:cs="Times New Roman"/>
          <w:b/>
          <w:bCs/>
          <w:color w:val="000000" w:themeColor="text1"/>
          <w:kern w:val="24"/>
        </w:rPr>
        <w:t>igures</w:t>
      </w:r>
      <w:r w:rsidR="008D3E80" w:rsidRPr="00DF138F">
        <w:rPr>
          <w:rFonts w:ascii="Times New Roman" w:eastAsiaTheme="minorEastAsia" w:hAnsi="Times New Roman" w:cs="Times New Roman"/>
          <w:b/>
          <w:bCs/>
          <w:color w:val="000000" w:themeColor="text1"/>
          <w:kern w:val="24"/>
        </w:rPr>
        <w:t xml:space="preserve"> List</w:t>
      </w:r>
    </w:p>
    <w:p w:rsidR="008D3E80" w:rsidRPr="00DF138F" w:rsidRDefault="00DE23DA" w:rsidP="008D3E80">
      <w:pPr>
        <w:autoSpaceDE w:val="0"/>
        <w:autoSpaceDN w:val="0"/>
        <w:adjustRightInd w:val="0"/>
        <w:snapToGrid w:val="0"/>
        <w:spacing w:before="100" w:beforeAutospacing="1" w:after="100" w:afterAutospacing="1"/>
        <w:jc w:val="both"/>
        <w:rPr>
          <w:rFonts w:ascii="Times New Roman" w:hAnsi="Times New Roman" w:cs="Times New Roman"/>
          <w:color w:val="000000" w:themeColor="text1"/>
          <w:szCs w:val="24"/>
        </w:rPr>
      </w:pPr>
      <w:r>
        <w:rPr>
          <w:rFonts w:ascii="Times New Roman" w:hAnsi="Times New Roman" w:cs="Times New Roman"/>
          <w:bCs/>
          <w:color w:val="000000" w:themeColor="text1"/>
          <w:kern w:val="0"/>
          <w:szCs w:val="24"/>
        </w:rPr>
        <w:t>Supplementary F</w:t>
      </w:r>
      <w:r w:rsidR="008D3E80" w:rsidRPr="00DF138F">
        <w:rPr>
          <w:rFonts w:ascii="Times New Roman" w:hAnsi="Times New Roman" w:cs="Times New Roman"/>
          <w:bCs/>
          <w:color w:val="000000" w:themeColor="text1"/>
          <w:kern w:val="0"/>
          <w:szCs w:val="24"/>
        </w:rPr>
        <w:t>igure 1A-1</w:t>
      </w:r>
      <w:r w:rsidR="00EB737F" w:rsidRPr="00DF138F">
        <w:rPr>
          <w:rFonts w:ascii="Times New Roman" w:hAnsi="Times New Roman" w:cs="Times New Roman"/>
          <w:bCs/>
          <w:color w:val="000000" w:themeColor="text1"/>
          <w:kern w:val="0"/>
          <w:szCs w:val="24"/>
        </w:rPr>
        <w:t>B</w:t>
      </w:r>
      <w:r w:rsidR="008D3E80" w:rsidRPr="00DF138F">
        <w:rPr>
          <w:rFonts w:ascii="Times New Roman" w:hAnsi="Times New Roman" w:cs="Times New Roman"/>
          <w:bCs/>
          <w:color w:val="000000" w:themeColor="text1"/>
          <w:kern w:val="0"/>
          <w:szCs w:val="24"/>
        </w:rPr>
        <w:t xml:space="preserve"> Network structure of network meta-analysis of different outcomes for </w:t>
      </w:r>
      <w:proofErr w:type="spellStart"/>
      <w:r w:rsidR="008D3E80" w:rsidRPr="00DF138F">
        <w:rPr>
          <w:rFonts w:ascii="Times New Roman" w:hAnsi="Times New Roman" w:cs="Times New Roman"/>
          <w:bCs/>
          <w:color w:val="000000" w:themeColor="text1"/>
          <w:kern w:val="0"/>
          <w:szCs w:val="24"/>
        </w:rPr>
        <w:t>Cryptococcal</w:t>
      </w:r>
      <w:proofErr w:type="spellEnd"/>
      <w:r w:rsidR="008D3E80" w:rsidRPr="00DF138F">
        <w:rPr>
          <w:rFonts w:ascii="Times New Roman" w:hAnsi="Times New Roman" w:cs="Times New Roman"/>
          <w:bCs/>
          <w:color w:val="000000" w:themeColor="text1"/>
          <w:kern w:val="0"/>
          <w:szCs w:val="24"/>
        </w:rPr>
        <w:t xml:space="preserve"> meningitis in HIV patients</w:t>
      </w:r>
    </w:p>
    <w:p w:rsidR="008D3E80" w:rsidRPr="00DF138F" w:rsidRDefault="00DE23DA" w:rsidP="008D3E80">
      <w:pPr>
        <w:rPr>
          <w:rFonts w:ascii="Times New Roman" w:hAnsi="Times New Roman" w:cs="Times New Roman"/>
          <w:color w:val="000000" w:themeColor="text1"/>
          <w:szCs w:val="24"/>
        </w:rPr>
      </w:pPr>
      <w:r>
        <w:rPr>
          <w:rFonts w:ascii="Times New Roman" w:hAnsi="Times New Roman" w:cs="Times New Roman"/>
          <w:color w:val="000000" w:themeColor="text1"/>
          <w:szCs w:val="24"/>
        </w:rPr>
        <w:t>Supplementary F</w:t>
      </w:r>
      <w:r w:rsidR="008D3E80" w:rsidRPr="00DF138F">
        <w:rPr>
          <w:rFonts w:ascii="Times New Roman" w:hAnsi="Times New Roman" w:cs="Times New Roman"/>
          <w:color w:val="000000" w:themeColor="text1"/>
          <w:szCs w:val="24"/>
        </w:rPr>
        <w:t>igure 2A-2</w:t>
      </w:r>
      <w:r w:rsidR="00EB737F" w:rsidRPr="00DF138F">
        <w:rPr>
          <w:rFonts w:ascii="Times New Roman" w:hAnsi="Times New Roman" w:cs="Times New Roman"/>
          <w:color w:val="000000" w:themeColor="text1"/>
          <w:szCs w:val="24"/>
        </w:rPr>
        <w:t>B</w:t>
      </w:r>
      <w:r w:rsidR="008D3E80" w:rsidRPr="00DF138F">
        <w:rPr>
          <w:rFonts w:ascii="Times New Roman" w:hAnsi="Times New Roman" w:cs="Times New Roman"/>
          <w:color w:val="000000" w:themeColor="text1"/>
          <w:szCs w:val="24"/>
        </w:rPr>
        <w:t xml:space="preserve">: forest plot of network meta-analysis of different outcomes for </w:t>
      </w:r>
      <w:proofErr w:type="spellStart"/>
      <w:r w:rsidR="008D3E80" w:rsidRPr="00DF138F">
        <w:rPr>
          <w:rFonts w:ascii="Times New Roman" w:hAnsi="Times New Roman" w:cs="Times New Roman"/>
          <w:color w:val="000000" w:themeColor="text1"/>
          <w:szCs w:val="24"/>
        </w:rPr>
        <w:t>Cryptococcal</w:t>
      </w:r>
      <w:proofErr w:type="spellEnd"/>
      <w:r w:rsidR="008D3E80" w:rsidRPr="00DF138F">
        <w:rPr>
          <w:rFonts w:ascii="Times New Roman" w:hAnsi="Times New Roman" w:cs="Times New Roman"/>
          <w:color w:val="000000" w:themeColor="text1"/>
          <w:szCs w:val="24"/>
        </w:rPr>
        <w:t xml:space="preserve"> meningitis in HIV patients</w:t>
      </w:r>
    </w:p>
    <w:p w:rsidR="008D3E80" w:rsidRPr="00DF138F" w:rsidRDefault="008D3E80" w:rsidP="008D3E80">
      <w:pPr>
        <w:rPr>
          <w:rFonts w:ascii="Times New Roman" w:hAnsi="Times New Roman" w:cs="Times New Roman"/>
          <w:color w:val="000000" w:themeColor="text1"/>
          <w:szCs w:val="24"/>
        </w:rPr>
      </w:pPr>
    </w:p>
    <w:p w:rsidR="008D3E80" w:rsidRPr="00DF138F" w:rsidRDefault="00DE23DA" w:rsidP="008D3E80">
      <w:pPr>
        <w:rPr>
          <w:rFonts w:ascii="Times New Roman" w:hAnsi="Times New Roman" w:cs="Times New Roman"/>
          <w:color w:val="000000" w:themeColor="text1"/>
          <w:szCs w:val="24"/>
        </w:rPr>
      </w:pPr>
      <w:r>
        <w:rPr>
          <w:rFonts w:ascii="Times New Roman" w:hAnsi="Times New Roman" w:cs="Times New Roman"/>
          <w:color w:val="000000" w:themeColor="text1"/>
          <w:szCs w:val="24"/>
        </w:rPr>
        <w:t>Supplementary F</w:t>
      </w:r>
      <w:r w:rsidR="008D3E80" w:rsidRPr="00DF138F">
        <w:rPr>
          <w:rFonts w:ascii="Times New Roman" w:hAnsi="Times New Roman" w:cs="Times New Roman"/>
          <w:color w:val="000000" w:themeColor="text1"/>
          <w:szCs w:val="24"/>
        </w:rPr>
        <w:t>igure 3 overview of risk of bias</w:t>
      </w:r>
    </w:p>
    <w:p w:rsidR="008D3E80" w:rsidRPr="00DF138F" w:rsidRDefault="008D3E80" w:rsidP="008D3E80">
      <w:pPr>
        <w:rPr>
          <w:rFonts w:ascii="Times New Roman" w:hAnsi="Times New Roman" w:cs="Times New Roman"/>
          <w:color w:val="000000" w:themeColor="text1"/>
          <w:szCs w:val="24"/>
        </w:rPr>
      </w:pPr>
    </w:p>
    <w:p w:rsidR="008D3E80" w:rsidRPr="00DF138F" w:rsidRDefault="00DE23DA" w:rsidP="008D3E80">
      <w:pPr>
        <w:rPr>
          <w:rFonts w:ascii="Times New Roman" w:hAnsi="Times New Roman" w:cs="Times New Roman"/>
          <w:color w:val="000000" w:themeColor="text1"/>
          <w:szCs w:val="24"/>
        </w:rPr>
      </w:pPr>
      <w:r>
        <w:rPr>
          <w:rFonts w:ascii="Times New Roman" w:hAnsi="Times New Roman" w:cs="Times New Roman"/>
          <w:color w:val="000000" w:themeColor="text1"/>
          <w:szCs w:val="24"/>
        </w:rPr>
        <w:t>Supplementary F</w:t>
      </w:r>
      <w:r w:rsidR="008D3E80" w:rsidRPr="00DF138F">
        <w:rPr>
          <w:rFonts w:ascii="Times New Roman" w:hAnsi="Times New Roman" w:cs="Times New Roman"/>
          <w:color w:val="000000" w:themeColor="text1"/>
          <w:szCs w:val="24"/>
        </w:rPr>
        <w:t xml:space="preserve">igure 4 A-4H Funnel plot of network meta-analysis of different outcomes for </w:t>
      </w:r>
      <w:proofErr w:type="spellStart"/>
      <w:r w:rsidR="008D3E80" w:rsidRPr="00DF138F">
        <w:rPr>
          <w:rFonts w:ascii="Times New Roman" w:hAnsi="Times New Roman" w:cs="Times New Roman"/>
          <w:color w:val="000000" w:themeColor="text1"/>
          <w:szCs w:val="24"/>
        </w:rPr>
        <w:t>Cryptococcal</w:t>
      </w:r>
      <w:proofErr w:type="spellEnd"/>
      <w:r w:rsidR="008D3E80" w:rsidRPr="00DF138F">
        <w:rPr>
          <w:rFonts w:ascii="Times New Roman" w:hAnsi="Times New Roman" w:cs="Times New Roman"/>
          <w:color w:val="000000" w:themeColor="text1"/>
          <w:szCs w:val="24"/>
        </w:rPr>
        <w:t xml:space="preserve"> meningitis in HIV patients</w:t>
      </w:r>
    </w:p>
    <w:p w:rsidR="008D3E80" w:rsidRPr="00DF138F" w:rsidRDefault="008D3E80" w:rsidP="00C631B3">
      <w:pPr>
        <w:pStyle w:val="Web"/>
        <w:spacing w:before="0" w:beforeAutospacing="0" w:after="0" w:afterAutospacing="0" w:line="360" w:lineRule="auto"/>
        <w:rPr>
          <w:rFonts w:ascii="Times New Roman" w:eastAsiaTheme="minorEastAsia" w:hAnsi="Times New Roman" w:cs="Times New Roman"/>
          <w:b/>
          <w:bCs/>
          <w:color w:val="000000" w:themeColor="text1"/>
          <w:kern w:val="24"/>
        </w:rPr>
      </w:pPr>
    </w:p>
    <w:p w:rsidR="00460555" w:rsidRPr="00DF138F" w:rsidRDefault="00460555" w:rsidP="00C631B3">
      <w:pPr>
        <w:pStyle w:val="Web"/>
        <w:spacing w:before="0" w:beforeAutospacing="0" w:after="0" w:afterAutospacing="0" w:line="360" w:lineRule="auto"/>
        <w:rPr>
          <w:rFonts w:ascii="Times New Roman" w:eastAsiaTheme="minorEastAsia" w:hAnsi="Times New Roman" w:cs="Times New Roman"/>
          <w:b/>
          <w:bCs/>
          <w:color w:val="000000" w:themeColor="text1"/>
          <w:kern w:val="24"/>
        </w:rPr>
      </w:pPr>
    </w:p>
    <w:p w:rsidR="008D3E80" w:rsidRPr="00DF138F" w:rsidRDefault="008D3E80" w:rsidP="00C631B3">
      <w:pPr>
        <w:pStyle w:val="Web"/>
        <w:spacing w:before="0" w:beforeAutospacing="0" w:after="0" w:afterAutospacing="0" w:line="360" w:lineRule="auto"/>
        <w:rPr>
          <w:rFonts w:ascii="Times New Roman" w:eastAsiaTheme="minorEastAsia" w:hAnsi="Times New Roman" w:cs="Times New Roman"/>
          <w:b/>
          <w:bCs/>
          <w:color w:val="000000" w:themeColor="text1"/>
          <w:kern w:val="24"/>
        </w:rPr>
      </w:pPr>
      <w:r w:rsidRPr="00DF138F">
        <w:rPr>
          <w:rFonts w:ascii="Times New Roman" w:eastAsiaTheme="minorEastAsia" w:hAnsi="Times New Roman" w:cs="Times New Roman"/>
          <w:b/>
          <w:bCs/>
          <w:color w:val="000000" w:themeColor="text1"/>
          <w:kern w:val="24"/>
        </w:rPr>
        <w:br w:type="page"/>
      </w:r>
    </w:p>
    <w:p w:rsidR="00C631B3" w:rsidRPr="00DF138F" w:rsidRDefault="00DE23DA" w:rsidP="00C631B3">
      <w:pPr>
        <w:pStyle w:val="Web"/>
        <w:spacing w:before="0" w:beforeAutospacing="0" w:after="0" w:afterAutospacing="0" w:line="360" w:lineRule="auto"/>
        <w:rPr>
          <w:rFonts w:ascii="Times New Roman" w:hAnsi="Times New Roman" w:cs="Times New Roman"/>
          <w:color w:val="000000" w:themeColor="text1"/>
        </w:rPr>
      </w:pPr>
      <w:r>
        <w:rPr>
          <w:rFonts w:ascii="Times New Roman" w:eastAsiaTheme="minorEastAsia" w:hAnsi="Times New Roman" w:cs="Times New Roman"/>
          <w:b/>
          <w:bCs/>
          <w:color w:val="000000" w:themeColor="text1"/>
          <w:kern w:val="24"/>
        </w:rPr>
        <w:lastRenderedPageBreak/>
        <w:t>Supplementary F</w:t>
      </w:r>
      <w:r w:rsidR="00AC7A0A" w:rsidRPr="00DF138F">
        <w:rPr>
          <w:rFonts w:ascii="Times New Roman" w:eastAsiaTheme="minorEastAsia" w:hAnsi="Times New Roman" w:cs="Times New Roman"/>
          <w:b/>
          <w:bCs/>
          <w:color w:val="000000" w:themeColor="text1"/>
          <w:kern w:val="24"/>
        </w:rPr>
        <w:t>igure</w:t>
      </w:r>
      <w:r w:rsidR="00C631B3" w:rsidRPr="00DF138F">
        <w:rPr>
          <w:rFonts w:ascii="Times New Roman" w:eastAsiaTheme="minorEastAsia" w:hAnsi="Times New Roman" w:cs="Times New Roman"/>
          <w:b/>
          <w:bCs/>
          <w:color w:val="000000" w:themeColor="text1"/>
          <w:kern w:val="24"/>
        </w:rPr>
        <w:t xml:space="preserve"> 1</w:t>
      </w:r>
      <w:r w:rsidR="00EB737F" w:rsidRPr="00DF138F">
        <w:rPr>
          <w:rFonts w:ascii="Times New Roman" w:eastAsiaTheme="minorEastAsia" w:hAnsi="Times New Roman" w:cs="Times New Roman"/>
          <w:b/>
          <w:bCs/>
          <w:color w:val="000000" w:themeColor="text1"/>
          <w:kern w:val="24"/>
        </w:rPr>
        <w:t>A</w:t>
      </w:r>
      <w:r w:rsidR="00C631B3" w:rsidRPr="00DF138F">
        <w:rPr>
          <w:rFonts w:ascii="Times New Roman" w:eastAsiaTheme="minorEastAsia" w:hAnsi="Times New Roman" w:cs="Times New Roman"/>
          <w:b/>
          <w:bCs/>
          <w:color w:val="000000" w:themeColor="text1"/>
          <w:kern w:val="24"/>
        </w:rPr>
        <w:t>-1</w:t>
      </w:r>
      <w:r w:rsidR="00EB737F" w:rsidRPr="00DF138F">
        <w:rPr>
          <w:rFonts w:ascii="Times New Roman" w:eastAsiaTheme="minorEastAsia" w:hAnsi="Times New Roman" w:cs="Times New Roman"/>
          <w:b/>
          <w:bCs/>
          <w:color w:val="000000" w:themeColor="text1"/>
          <w:kern w:val="24"/>
        </w:rPr>
        <w:t>B</w:t>
      </w:r>
      <w:r w:rsidR="00C631B3" w:rsidRPr="00DF138F">
        <w:rPr>
          <w:rFonts w:ascii="Times New Roman" w:eastAsiaTheme="minorEastAsia" w:hAnsi="Times New Roman" w:cs="Times New Roman"/>
          <w:b/>
          <w:bCs/>
          <w:color w:val="000000" w:themeColor="text1"/>
          <w:kern w:val="24"/>
        </w:rPr>
        <w:t>:</w:t>
      </w:r>
      <w:r w:rsidR="00460555" w:rsidRPr="00DF138F">
        <w:rPr>
          <w:rFonts w:ascii="Times New Roman" w:eastAsiaTheme="minorEastAsia" w:hAnsi="Times New Roman" w:cs="Times New Roman"/>
          <w:b/>
          <w:bCs/>
          <w:color w:val="000000" w:themeColor="text1"/>
          <w:kern w:val="24"/>
        </w:rPr>
        <w:t xml:space="preserve"> Network structure of network meta-analysis of different outcomes for </w:t>
      </w:r>
      <w:proofErr w:type="spellStart"/>
      <w:r w:rsidR="00460555" w:rsidRPr="00DF138F">
        <w:rPr>
          <w:rFonts w:ascii="Times New Roman" w:eastAsiaTheme="minorEastAsia" w:hAnsi="Times New Roman" w:cs="Times New Roman"/>
          <w:b/>
          <w:bCs/>
          <w:color w:val="000000" w:themeColor="text1"/>
          <w:kern w:val="24"/>
        </w:rPr>
        <w:t>Cryptococcal</w:t>
      </w:r>
      <w:proofErr w:type="spellEnd"/>
      <w:r w:rsidR="00460555" w:rsidRPr="00DF138F">
        <w:rPr>
          <w:rFonts w:ascii="Times New Roman" w:eastAsiaTheme="minorEastAsia" w:hAnsi="Times New Roman" w:cs="Times New Roman"/>
          <w:b/>
          <w:bCs/>
          <w:color w:val="000000" w:themeColor="text1"/>
          <w:kern w:val="24"/>
        </w:rPr>
        <w:t xml:space="preserve"> meningitis in HIV patients</w:t>
      </w:r>
    </w:p>
    <w:p w:rsidR="00C631B3" w:rsidRPr="00DF138F" w:rsidRDefault="00C631B3" w:rsidP="00C631B3">
      <w:pPr>
        <w:pStyle w:val="Web"/>
        <w:spacing w:before="0" w:beforeAutospacing="0" w:after="0" w:afterAutospacing="0" w:line="360" w:lineRule="auto"/>
        <w:rPr>
          <w:rFonts w:ascii="Times New Roman" w:hAnsi="Times New Roman" w:cs="Times New Roman"/>
          <w:color w:val="000000" w:themeColor="text1"/>
        </w:rPr>
      </w:pPr>
      <w:r w:rsidRPr="00DF138F">
        <w:rPr>
          <w:rFonts w:ascii="Times New Roman" w:eastAsiaTheme="minorEastAsia" w:hAnsi="Times New Roman" w:cs="Times New Roman"/>
          <w:color w:val="000000" w:themeColor="text1"/>
          <w:kern w:val="24"/>
        </w:rPr>
        <w:t>The lines between nodes represent direct comparisons in various trials, and the size of each circle is proportional to the size of the population involved in each specific treatment. The thickness of the lines is proportional to the number of trials connected to the network.</w:t>
      </w:r>
    </w:p>
    <w:p w:rsidR="00C631B3" w:rsidRPr="00DF138F" w:rsidRDefault="00C631B3" w:rsidP="00C631B3">
      <w:pPr>
        <w:pStyle w:val="Web"/>
        <w:spacing w:before="0" w:beforeAutospacing="0" w:after="0" w:afterAutospacing="0" w:line="360" w:lineRule="auto"/>
        <w:rPr>
          <w:rFonts w:ascii="Times New Roman" w:hAnsi="Times New Roman" w:cs="Times New Roman"/>
          <w:color w:val="000000" w:themeColor="text1"/>
        </w:rPr>
      </w:pPr>
      <w:r w:rsidRPr="00DF138F">
        <w:rPr>
          <w:rFonts w:ascii="Times New Roman" w:eastAsiaTheme="minorEastAsia" w:hAnsi="Times New Roman" w:cs="Times New Roman"/>
          <w:color w:val="000000" w:themeColor="text1"/>
          <w:kern w:val="24"/>
        </w:rPr>
        <w:t> </w:t>
      </w:r>
    </w:p>
    <w:p w:rsidR="00C631B3" w:rsidRPr="00DF138F" w:rsidRDefault="00C631B3" w:rsidP="00C631B3">
      <w:pPr>
        <w:pStyle w:val="Web"/>
        <w:spacing w:before="0" w:beforeAutospacing="0" w:after="0" w:afterAutospacing="0" w:line="360" w:lineRule="auto"/>
        <w:rPr>
          <w:rFonts w:ascii="Times New Roman" w:hAnsi="Times New Roman" w:cs="Times New Roman"/>
          <w:color w:val="000000" w:themeColor="text1"/>
        </w:rPr>
      </w:pPr>
      <w:r w:rsidRPr="00DF138F">
        <w:rPr>
          <w:rFonts w:ascii="Times New Roman" w:eastAsiaTheme="minorEastAsia" w:hAnsi="Times New Roman" w:cs="Times New Roman"/>
          <w:color w:val="000000" w:themeColor="text1"/>
          <w:kern w:val="24"/>
        </w:rPr>
        <w:t xml:space="preserve">Abbreviation: </w:t>
      </w:r>
    </w:p>
    <w:p w:rsidR="002D4D24" w:rsidRPr="00DF138F" w:rsidRDefault="002D4D24" w:rsidP="002D4D24">
      <w:pPr>
        <w:pStyle w:val="a7"/>
        <w:rPr>
          <w:rFonts w:ascii="Times New Roman" w:hAnsi="Times New Roman" w:cs="Times New Roman"/>
          <w:color w:val="000000" w:themeColor="text1"/>
          <w:szCs w:val="24"/>
        </w:rPr>
      </w:pPr>
      <w:proofErr w:type="spellStart"/>
      <w:r w:rsidRPr="00DF138F">
        <w:rPr>
          <w:rFonts w:ascii="Times New Roman" w:hAnsi="Times New Roman" w:cs="Times New Roman"/>
          <w:color w:val="000000" w:themeColor="text1"/>
          <w:szCs w:val="24"/>
        </w:rPr>
        <w:t>AmphB</w:t>
      </w:r>
      <w:proofErr w:type="spellEnd"/>
      <w:r w:rsidRPr="00DF138F">
        <w:rPr>
          <w:rFonts w:ascii="Times New Roman" w:hAnsi="Times New Roman" w:cs="Times New Roman"/>
          <w:color w:val="000000" w:themeColor="text1"/>
          <w:szCs w:val="24"/>
        </w:rPr>
        <w:t xml:space="preserve">, amphotericin B; </w:t>
      </w:r>
      <w:proofErr w:type="spellStart"/>
      <w:r w:rsidRPr="00DF138F">
        <w:rPr>
          <w:rFonts w:ascii="Times New Roman" w:hAnsi="Times New Roman" w:cs="Times New Roman"/>
          <w:color w:val="000000" w:themeColor="text1"/>
          <w:szCs w:val="24"/>
        </w:rPr>
        <w:t>AmphB_S</w:t>
      </w:r>
      <w:proofErr w:type="spellEnd"/>
      <w:r w:rsidRPr="00DF138F">
        <w:rPr>
          <w:rFonts w:ascii="Times New Roman" w:hAnsi="Times New Roman" w:cs="Times New Roman"/>
          <w:color w:val="000000" w:themeColor="text1"/>
          <w:szCs w:val="24"/>
        </w:rPr>
        <w:t xml:space="preserve">, short course (only 1week) amphotericin B; </w:t>
      </w:r>
      <w:proofErr w:type="spellStart"/>
      <w:r w:rsidRPr="00DF138F">
        <w:rPr>
          <w:rFonts w:ascii="Times New Roman" w:hAnsi="Times New Roman" w:cs="Times New Roman"/>
          <w:color w:val="000000" w:themeColor="text1"/>
          <w:szCs w:val="24"/>
        </w:rPr>
        <w:t>Azole_H</w:t>
      </w:r>
      <w:proofErr w:type="spellEnd"/>
      <w:r w:rsidRPr="00DF138F">
        <w:rPr>
          <w:rFonts w:ascii="Times New Roman" w:hAnsi="Times New Roman" w:cs="Times New Roman"/>
          <w:color w:val="000000" w:themeColor="text1"/>
          <w:szCs w:val="24"/>
        </w:rPr>
        <w:t xml:space="preserve">, high dose ( &gt; 800 </w:t>
      </w:r>
      <w:proofErr w:type="spellStart"/>
      <w:r w:rsidRPr="00DF138F">
        <w:rPr>
          <w:rFonts w:ascii="Times New Roman" w:hAnsi="Times New Roman" w:cs="Times New Roman"/>
          <w:color w:val="000000" w:themeColor="text1"/>
          <w:szCs w:val="24"/>
        </w:rPr>
        <w:t>mgday</w:t>
      </w:r>
      <w:proofErr w:type="spellEnd"/>
      <w:r w:rsidRPr="00DF138F">
        <w:rPr>
          <w:rFonts w:ascii="Times New Roman" w:hAnsi="Times New Roman" w:cs="Times New Roman"/>
          <w:color w:val="000000" w:themeColor="text1"/>
          <w:szCs w:val="24"/>
        </w:rPr>
        <w:t xml:space="preserve"> )fluconazole; 5FC , </w:t>
      </w:r>
      <w:proofErr w:type="spellStart"/>
      <w:r w:rsidRPr="00DF138F">
        <w:rPr>
          <w:rFonts w:ascii="Times New Roman" w:hAnsi="Times New Roman" w:cs="Times New Roman"/>
          <w:color w:val="000000" w:themeColor="text1"/>
          <w:szCs w:val="24"/>
        </w:rPr>
        <w:t>flucytosine</w:t>
      </w:r>
      <w:proofErr w:type="spellEnd"/>
      <w:r w:rsidRPr="00DF138F">
        <w:rPr>
          <w:rFonts w:ascii="Times New Roman" w:hAnsi="Times New Roman" w:cs="Times New Roman"/>
          <w:color w:val="000000" w:themeColor="text1"/>
          <w:szCs w:val="24"/>
        </w:rPr>
        <w:t xml:space="preserve">; Lip </w:t>
      </w:r>
      <w:proofErr w:type="spellStart"/>
      <w:r w:rsidRPr="00DF138F">
        <w:rPr>
          <w:rFonts w:ascii="Times New Roman" w:hAnsi="Times New Roman" w:cs="Times New Roman"/>
          <w:color w:val="000000" w:themeColor="text1"/>
          <w:szCs w:val="24"/>
        </w:rPr>
        <w:t>AmphB</w:t>
      </w:r>
      <w:proofErr w:type="spellEnd"/>
      <w:r w:rsidRPr="00DF138F">
        <w:rPr>
          <w:rFonts w:ascii="Times New Roman" w:hAnsi="Times New Roman" w:cs="Times New Roman"/>
          <w:color w:val="000000" w:themeColor="text1"/>
          <w:szCs w:val="24"/>
        </w:rPr>
        <w:t>, liposomal amphotericin B;</w:t>
      </w:r>
    </w:p>
    <w:p w:rsidR="000E7766" w:rsidRPr="00DF138F" w:rsidRDefault="000E7766">
      <w:pPr>
        <w:rPr>
          <w:rFonts w:ascii="Times New Roman" w:hAnsi="Times New Roman" w:cs="Times New Roman"/>
          <w:color w:val="000000" w:themeColor="text1"/>
          <w:szCs w:val="24"/>
        </w:rPr>
      </w:pPr>
    </w:p>
    <w:p w:rsidR="00C631B3" w:rsidRPr="00DF138F" w:rsidRDefault="00C631B3" w:rsidP="00C631B3">
      <w:pPr>
        <w:rPr>
          <w:rFonts w:ascii="Times New Roman" w:hAnsi="Times New Roman" w:cs="Times New Roman"/>
          <w:color w:val="000000" w:themeColor="text1"/>
          <w:kern w:val="24"/>
          <w:szCs w:val="24"/>
        </w:rPr>
      </w:pPr>
    </w:p>
    <w:p w:rsidR="00C631B3" w:rsidRPr="00DF138F" w:rsidRDefault="00C631B3" w:rsidP="00C631B3">
      <w:pPr>
        <w:pStyle w:val="Web"/>
        <w:spacing w:before="0" w:beforeAutospacing="0" w:after="0" w:afterAutospacing="0"/>
        <w:jc w:val="center"/>
        <w:rPr>
          <w:rFonts w:ascii="Times New Roman" w:eastAsiaTheme="minorEastAsia" w:hAnsi="Times New Roman" w:cs="Times New Roman"/>
          <w:color w:val="000000" w:themeColor="text1"/>
          <w:kern w:val="24"/>
        </w:rPr>
      </w:pPr>
      <w:r w:rsidRPr="00DF138F">
        <w:rPr>
          <w:rFonts w:ascii="Times New Roman" w:eastAsiaTheme="minorEastAsia" w:hAnsi="Times New Roman" w:cs="Times New Roman"/>
          <w:color w:val="000000" w:themeColor="text1"/>
          <w:kern w:val="24"/>
        </w:rPr>
        <w:br w:type="page"/>
      </w:r>
    </w:p>
    <w:p w:rsidR="00C631B3" w:rsidRPr="00DF138F" w:rsidRDefault="007076B3" w:rsidP="00C631B3">
      <w:pPr>
        <w:pStyle w:val="Web"/>
        <w:spacing w:before="0" w:beforeAutospacing="0" w:after="0" w:afterAutospacing="0"/>
        <w:jc w:val="center"/>
        <w:rPr>
          <w:rFonts w:ascii="Times New Roman" w:eastAsiaTheme="minorEastAsia" w:hAnsi="Times New Roman" w:cs="Times New Roman"/>
          <w:color w:val="000000" w:themeColor="text1"/>
          <w:kern w:val="24"/>
        </w:rPr>
      </w:pPr>
      <w:r w:rsidRPr="00DF138F">
        <w:rPr>
          <w:rFonts w:ascii="Times New Roman" w:hAnsi="Times New Roman" w:cs="Times New Roman"/>
          <w:noProof/>
          <w:color w:val="000000" w:themeColor="text1"/>
        </w:rPr>
        <w:lastRenderedPageBreak/>
        <w:drawing>
          <wp:anchor distT="0" distB="0" distL="114300" distR="114300" simplePos="0" relativeHeight="251660288" behindDoc="0" locked="0" layoutInCell="1" allowOverlap="1">
            <wp:simplePos x="0" y="0"/>
            <wp:positionH relativeFrom="column">
              <wp:posOffset>-488</wp:posOffset>
            </wp:positionH>
            <wp:positionV relativeFrom="paragraph">
              <wp:posOffset>112542</wp:posOffset>
            </wp:positionV>
            <wp:extent cx="4968875" cy="3613150"/>
            <wp:effectExtent l="0" t="0" r="3175" b="6350"/>
            <wp:wrapTopAndBottom/>
            <wp:docPr id="1" name="Picture 3">
              <a:extLst xmlns:a="http://schemas.openxmlformats.org/drawingml/2006/main">
                <a:ext uri="{FF2B5EF4-FFF2-40B4-BE49-F238E27FC236}">
                  <a16:creationId xmlns:a16="http://schemas.microsoft.com/office/drawing/2014/main" id="{AE563F8D-5DC2-FC46-8A0C-71BD227030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E563F8D-5DC2-FC46-8A0C-71BD227030C3}"/>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968875" cy="3613150"/>
                    </a:xfrm>
                    <a:prstGeom prst="rect">
                      <a:avLst/>
                    </a:prstGeom>
                  </pic:spPr>
                </pic:pic>
              </a:graphicData>
            </a:graphic>
            <wp14:sizeRelH relativeFrom="margin">
              <wp14:pctWidth>0</wp14:pctWidth>
            </wp14:sizeRelH>
            <wp14:sizeRelV relativeFrom="margin">
              <wp14:pctHeight>0</wp14:pctHeight>
            </wp14:sizeRelV>
          </wp:anchor>
        </w:drawing>
      </w:r>
    </w:p>
    <w:p w:rsidR="00C631B3" w:rsidRPr="00DF138F" w:rsidRDefault="00C631B3" w:rsidP="00C631B3">
      <w:pPr>
        <w:pStyle w:val="Web"/>
        <w:spacing w:before="0" w:beforeAutospacing="0" w:after="0" w:afterAutospacing="0"/>
        <w:jc w:val="center"/>
        <w:rPr>
          <w:rFonts w:ascii="Times New Roman" w:hAnsi="Times New Roman" w:cs="Times New Roman"/>
          <w:color w:val="000000" w:themeColor="text1"/>
        </w:rPr>
      </w:pPr>
    </w:p>
    <w:p w:rsidR="00C631B3" w:rsidRPr="00DF138F" w:rsidRDefault="00DE23DA">
      <w:pPr>
        <w:rPr>
          <w:rFonts w:ascii="Times New Roman" w:hAnsi="Times New Roman" w:cs="Times New Roman"/>
          <w:color w:val="000000" w:themeColor="text1"/>
          <w:szCs w:val="24"/>
        </w:rPr>
      </w:pPr>
      <w:r>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C631B3" w:rsidRPr="00DF138F">
        <w:rPr>
          <w:rFonts w:ascii="Times New Roman" w:hAnsi="Times New Roman" w:cs="Times New Roman"/>
          <w:color w:val="000000" w:themeColor="text1"/>
          <w:szCs w:val="24"/>
        </w:rPr>
        <w:t xml:space="preserve"> 1</w:t>
      </w:r>
      <w:r w:rsidR="00EB737F" w:rsidRPr="00DF138F">
        <w:rPr>
          <w:rFonts w:ascii="Times New Roman" w:hAnsi="Times New Roman" w:cs="Times New Roman"/>
          <w:color w:val="000000" w:themeColor="text1"/>
          <w:szCs w:val="24"/>
        </w:rPr>
        <w:t>A</w:t>
      </w:r>
      <w:r w:rsidR="00C631B3" w:rsidRPr="00DF138F">
        <w:rPr>
          <w:rFonts w:ascii="Times New Roman" w:hAnsi="Times New Roman" w:cs="Times New Roman"/>
          <w:color w:val="000000" w:themeColor="text1"/>
          <w:szCs w:val="24"/>
        </w:rPr>
        <w:t xml:space="preserve"> Network structure of network meta-analysis of </w:t>
      </w:r>
      <w:r w:rsidR="00EB3265" w:rsidRPr="00DF138F">
        <w:rPr>
          <w:rFonts w:ascii="Times New Roman" w:hAnsi="Times New Roman" w:cs="Times New Roman"/>
          <w:color w:val="000000" w:themeColor="text1"/>
          <w:szCs w:val="24"/>
        </w:rPr>
        <w:t>mycological suppression</w:t>
      </w:r>
      <w:r w:rsidR="00C631B3" w:rsidRPr="00DF138F">
        <w:rPr>
          <w:rFonts w:ascii="Times New Roman" w:hAnsi="Times New Roman" w:cs="Times New Roman"/>
          <w:color w:val="000000" w:themeColor="text1"/>
          <w:szCs w:val="24"/>
        </w:rPr>
        <w:t xml:space="preserve"> for </w:t>
      </w:r>
      <w:proofErr w:type="spellStart"/>
      <w:r w:rsidR="00C631B3" w:rsidRPr="00DF138F">
        <w:rPr>
          <w:rFonts w:ascii="Times New Roman" w:hAnsi="Times New Roman" w:cs="Times New Roman"/>
          <w:color w:val="000000" w:themeColor="text1"/>
          <w:szCs w:val="24"/>
        </w:rPr>
        <w:t>Cryptococcal</w:t>
      </w:r>
      <w:proofErr w:type="spellEnd"/>
      <w:r w:rsidR="00C631B3" w:rsidRPr="00DF138F">
        <w:rPr>
          <w:rFonts w:ascii="Times New Roman" w:hAnsi="Times New Roman" w:cs="Times New Roman"/>
          <w:color w:val="000000" w:themeColor="text1"/>
          <w:szCs w:val="24"/>
        </w:rPr>
        <w:t xml:space="preserve"> meningitis in HIV patients</w:t>
      </w:r>
    </w:p>
    <w:p w:rsidR="00C631B3" w:rsidRPr="00DF138F" w:rsidRDefault="00C631B3">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br w:type="page"/>
      </w:r>
    </w:p>
    <w:p w:rsidR="00C631B3" w:rsidRPr="00DF138F" w:rsidRDefault="00C631B3">
      <w:pPr>
        <w:rPr>
          <w:rFonts w:ascii="Times New Roman" w:hAnsi="Times New Roman" w:cs="Times New Roman"/>
          <w:color w:val="000000" w:themeColor="text1"/>
          <w:szCs w:val="24"/>
        </w:rPr>
      </w:pPr>
      <w:r w:rsidRPr="00DF138F">
        <w:rPr>
          <w:rFonts w:ascii="Times New Roman" w:hAnsi="Times New Roman" w:cs="Times New Roman"/>
          <w:noProof/>
          <w:color w:val="000000" w:themeColor="text1"/>
          <w:szCs w:val="24"/>
        </w:rPr>
        <w:lastRenderedPageBreak/>
        <w:drawing>
          <wp:anchor distT="0" distB="0" distL="114300" distR="114300" simplePos="0" relativeHeight="251661312" behindDoc="0" locked="0" layoutInCell="1" allowOverlap="1">
            <wp:simplePos x="0" y="0"/>
            <wp:positionH relativeFrom="column">
              <wp:posOffset>-1905</wp:posOffset>
            </wp:positionH>
            <wp:positionV relativeFrom="paragraph">
              <wp:posOffset>342900</wp:posOffset>
            </wp:positionV>
            <wp:extent cx="5319395" cy="3868420"/>
            <wp:effectExtent l="0" t="0" r="0" b="0"/>
            <wp:wrapTopAndBottom/>
            <wp:docPr id="2" name="Picture 4">
              <a:extLst xmlns:a="http://schemas.openxmlformats.org/drawingml/2006/main">
                <a:ext uri="{FF2B5EF4-FFF2-40B4-BE49-F238E27FC236}">
                  <a16:creationId xmlns:a16="http://schemas.microsoft.com/office/drawing/2014/main" id="{40A8A9FE-6D68-204C-90CA-BC81D73E57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40A8A9FE-6D68-204C-90CA-BC81D73E57AC}"/>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319395" cy="3868420"/>
                    </a:xfrm>
                    <a:prstGeom prst="rect">
                      <a:avLst/>
                    </a:prstGeom>
                  </pic:spPr>
                </pic:pic>
              </a:graphicData>
            </a:graphic>
            <wp14:sizeRelH relativeFrom="margin">
              <wp14:pctWidth>0</wp14:pctWidth>
            </wp14:sizeRelH>
            <wp14:sizeRelV relativeFrom="margin">
              <wp14:pctHeight>0</wp14:pctHeight>
            </wp14:sizeRelV>
          </wp:anchor>
        </w:drawing>
      </w:r>
    </w:p>
    <w:p w:rsidR="00C631B3" w:rsidRPr="00DF138F" w:rsidRDefault="00C631B3">
      <w:pPr>
        <w:rPr>
          <w:rFonts w:ascii="Times New Roman" w:hAnsi="Times New Roman" w:cs="Times New Roman"/>
          <w:color w:val="000000" w:themeColor="text1"/>
          <w:szCs w:val="24"/>
        </w:rPr>
      </w:pPr>
    </w:p>
    <w:p w:rsidR="00C631B3" w:rsidRPr="00DF138F" w:rsidRDefault="00DE23DA">
      <w:pPr>
        <w:rPr>
          <w:rFonts w:ascii="Times New Roman" w:hAnsi="Times New Roman" w:cs="Times New Roman"/>
          <w:color w:val="000000" w:themeColor="text1"/>
          <w:szCs w:val="24"/>
        </w:rPr>
      </w:pPr>
      <w:r>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C631B3" w:rsidRPr="00DF138F">
        <w:rPr>
          <w:rFonts w:ascii="Times New Roman" w:hAnsi="Times New Roman" w:cs="Times New Roman"/>
          <w:color w:val="000000" w:themeColor="text1"/>
          <w:szCs w:val="24"/>
        </w:rPr>
        <w:t xml:space="preserve"> 1</w:t>
      </w:r>
      <w:r w:rsidR="004D031F">
        <w:rPr>
          <w:rFonts w:ascii="Times New Roman" w:hAnsi="Times New Roman" w:cs="Times New Roman"/>
          <w:color w:val="000000" w:themeColor="text1"/>
          <w:szCs w:val="24"/>
        </w:rPr>
        <w:t>B</w:t>
      </w:r>
      <w:r w:rsidR="00C631B3" w:rsidRPr="00DF138F">
        <w:rPr>
          <w:rFonts w:ascii="Times New Roman" w:hAnsi="Times New Roman" w:cs="Times New Roman"/>
          <w:color w:val="000000" w:themeColor="text1"/>
          <w:szCs w:val="24"/>
        </w:rPr>
        <w:t xml:space="preserve"> Network structure of network meta-analysis of hepatic adverse reaction for </w:t>
      </w:r>
      <w:proofErr w:type="spellStart"/>
      <w:r w:rsidR="00C631B3" w:rsidRPr="00DF138F">
        <w:rPr>
          <w:rFonts w:ascii="Times New Roman" w:hAnsi="Times New Roman" w:cs="Times New Roman"/>
          <w:color w:val="000000" w:themeColor="text1"/>
          <w:szCs w:val="24"/>
        </w:rPr>
        <w:t>Cryptococcal</w:t>
      </w:r>
      <w:proofErr w:type="spellEnd"/>
      <w:r w:rsidR="00C631B3" w:rsidRPr="00DF138F">
        <w:rPr>
          <w:rFonts w:ascii="Times New Roman" w:hAnsi="Times New Roman" w:cs="Times New Roman"/>
          <w:color w:val="000000" w:themeColor="text1"/>
          <w:szCs w:val="24"/>
        </w:rPr>
        <w:t xml:space="preserve"> meningitis in HIV patients</w:t>
      </w:r>
    </w:p>
    <w:p w:rsidR="00C631B3" w:rsidRPr="00DF138F" w:rsidRDefault="00C631B3">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br w:type="page"/>
      </w:r>
    </w:p>
    <w:p w:rsidR="00460555" w:rsidRPr="00DF138F" w:rsidRDefault="00C631B3" w:rsidP="00460555">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lastRenderedPageBreak/>
        <w:t xml:space="preserve"> </w:t>
      </w:r>
      <w:r w:rsidR="00DE23DA">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Pr="00DF138F">
        <w:rPr>
          <w:rFonts w:ascii="Times New Roman" w:hAnsi="Times New Roman" w:cs="Times New Roman"/>
          <w:color w:val="000000" w:themeColor="text1"/>
          <w:szCs w:val="24"/>
        </w:rPr>
        <w:t xml:space="preserve"> 2</w:t>
      </w:r>
      <w:r w:rsidR="00460555" w:rsidRPr="00DF138F">
        <w:rPr>
          <w:rFonts w:ascii="Times New Roman" w:hAnsi="Times New Roman" w:cs="Times New Roman"/>
          <w:color w:val="000000" w:themeColor="text1"/>
          <w:szCs w:val="24"/>
        </w:rPr>
        <w:t>A-2</w:t>
      </w:r>
      <w:r w:rsidR="00EB737F" w:rsidRPr="00DF138F">
        <w:rPr>
          <w:rFonts w:ascii="Times New Roman" w:hAnsi="Times New Roman" w:cs="Times New Roman"/>
          <w:color w:val="000000" w:themeColor="text1"/>
          <w:szCs w:val="24"/>
        </w:rPr>
        <w:t>B</w:t>
      </w:r>
      <w:r w:rsidRPr="00DF138F">
        <w:rPr>
          <w:rFonts w:ascii="Times New Roman" w:hAnsi="Times New Roman" w:cs="Times New Roman"/>
          <w:color w:val="000000" w:themeColor="text1"/>
          <w:szCs w:val="24"/>
        </w:rPr>
        <w:t>:</w:t>
      </w:r>
      <w:r w:rsidR="00460555" w:rsidRPr="00DF138F">
        <w:rPr>
          <w:rFonts w:ascii="Times New Roman" w:hAnsi="Times New Roman" w:cs="Times New Roman"/>
          <w:color w:val="000000" w:themeColor="text1"/>
          <w:szCs w:val="24"/>
        </w:rPr>
        <w:t xml:space="preserve"> forest plot of network meta-analysis of different outcomes for </w:t>
      </w:r>
      <w:proofErr w:type="spellStart"/>
      <w:r w:rsidR="00460555" w:rsidRPr="00DF138F">
        <w:rPr>
          <w:rFonts w:ascii="Times New Roman" w:hAnsi="Times New Roman" w:cs="Times New Roman"/>
          <w:color w:val="000000" w:themeColor="text1"/>
          <w:szCs w:val="24"/>
        </w:rPr>
        <w:t>Cryptococcal</w:t>
      </w:r>
      <w:proofErr w:type="spellEnd"/>
      <w:r w:rsidR="00460555" w:rsidRPr="00DF138F">
        <w:rPr>
          <w:rFonts w:ascii="Times New Roman" w:hAnsi="Times New Roman" w:cs="Times New Roman"/>
          <w:color w:val="000000" w:themeColor="text1"/>
          <w:szCs w:val="24"/>
        </w:rPr>
        <w:t xml:space="preserve"> meningitis in HIV patients</w:t>
      </w:r>
    </w:p>
    <w:p w:rsidR="00460555" w:rsidRPr="00DF138F" w:rsidRDefault="00460555" w:rsidP="00460555">
      <w:pPr>
        <w:rPr>
          <w:rFonts w:ascii="Times New Roman" w:hAnsi="Times New Roman" w:cs="Times New Roman"/>
          <w:color w:val="000000" w:themeColor="text1"/>
          <w:szCs w:val="24"/>
        </w:rPr>
      </w:pPr>
    </w:p>
    <w:p w:rsidR="00C631B3" w:rsidRPr="00DF138F" w:rsidRDefault="00C631B3" w:rsidP="00C631B3">
      <w:pPr>
        <w:rPr>
          <w:rFonts w:ascii="Times New Roman" w:hAnsi="Times New Roman" w:cs="Times New Roman"/>
          <w:color w:val="000000" w:themeColor="text1"/>
          <w:szCs w:val="24"/>
        </w:rPr>
      </w:pPr>
    </w:p>
    <w:p w:rsidR="002D4D24" w:rsidRPr="00DF138F" w:rsidRDefault="002D4D24" w:rsidP="002D4D24">
      <w:pPr>
        <w:pStyle w:val="Web"/>
        <w:spacing w:before="0" w:beforeAutospacing="0" w:after="0" w:afterAutospacing="0" w:line="360" w:lineRule="auto"/>
        <w:rPr>
          <w:rFonts w:ascii="Times New Roman" w:hAnsi="Times New Roman" w:cs="Times New Roman"/>
          <w:color w:val="000000" w:themeColor="text1"/>
        </w:rPr>
      </w:pPr>
      <w:r w:rsidRPr="00DF138F">
        <w:rPr>
          <w:rFonts w:ascii="Times New Roman" w:eastAsiaTheme="minorEastAsia" w:hAnsi="Times New Roman" w:cs="Times New Roman"/>
          <w:color w:val="000000" w:themeColor="text1"/>
          <w:kern w:val="24"/>
        </w:rPr>
        <w:t xml:space="preserve">Abbreviation: </w:t>
      </w:r>
    </w:p>
    <w:p w:rsidR="007076B3" w:rsidRPr="00DF138F" w:rsidRDefault="002D4D24" w:rsidP="002D4D24">
      <w:pPr>
        <w:pStyle w:val="a7"/>
        <w:rPr>
          <w:rFonts w:ascii="Times New Roman" w:hAnsi="Times New Roman" w:cs="Times New Roman"/>
          <w:color w:val="000000" w:themeColor="text1"/>
          <w:szCs w:val="24"/>
        </w:rPr>
      </w:pPr>
      <w:proofErr w:type="spellStart"/>
      <w:r w:rsidRPr="00DF138F">
        <w:rPr>
          <w:rFonts w:ascii="Times New Roman" w:hAnsi="Times New Roman" w:cs="Times New Roman"/>
          <w:color w:val="000000" w:themeColor="text1"/>
          <w:szCs w:val="24"/>
        </w:rPr>
        <w:t>AmphB</w:t>
      </w:r>
      <w:proofErr w:type="spellEnd"/>
      <w:r w:rsidRPr="00DF138F">
        <w:rPr>
          <w:rFonts w:ascii="Times New Roman" w:hAnsi="Times New Roman" w:cs="Times New Roman"/>
          <w:color w:val="000000" w:themeColor="text1"/>
          <w:szCs w:val="24"/>
        </w:rPr>
        <w:t xml:space="preserve">, amphotericin B; </w:t>
      </w:r>
      <w:proofErr w:type="spellStart"/>
      <w:r w:rsidRPr="00DF138F">
        <w:rPr>
          <w:rFonts w:ascii="Times New Roman" w:hAnsi="Times New Roman" w:cs="Times New Roman"/>
          <w:color w:val="000000" w:themeColor="text1"/>
          <w:szCs w:val="24"/>
        </w:rPr>
        <w:t>AmphB_S</w:t>
      </w:r>
      <w:proofErr w:type="spellEnd"/>
      <w:r w:rsidRPr="00DF138F">
        <w:rPr>
          <w:rFonts w:ascii="Times New Roman" w:hAnsi="Times New Roman" w:cs="Times New Roman"/>
          <w:color w:val="000000" w:themeColor="text1"/>
          <w:szCs w:val="24"/>
        </w:rPr>
        <w:t xml:space="preserve">, short course (only 1week) amphotericin B; </w:t>
      </w:r>
      <w:proofErr w:type="spellStart"/>
      <w:r w:rsidRPr="00DF138F">
        <w:rPr>
          <w:rFonts w:ascii="Times New Roman" w:hAnsi="Times New Roman" w:cs="Times New Roman"/>
          <w:color w:val="000000" w:themeColor="text1"/>
          <w:szCs w:val="24"/>
        </w:rPr>
        <w:t>Azole_H</w:t>
      </w:r>
      <w:proofErr w:type="spellEnd"/>
      <w:r w:rsidRPr="00DF138F">
        <w:rPr>
          <w:rFonts w:ascii="Times New Roman" w:hAnsi="Times New Roman" w:cs="Times New Roman"/>
          <w:color w:val="000000" w:themeColor="text1"/>
          <w:szCs w:val="24"/>
        </w:rPr>
        <w:t xml:space="preserve">, high dose ( &gt; 800 </w:t>
      </w:r>
      <w:proofErr w:type="spellStart"/>
      <w:r w:rsidRPr="00DF138F">
        <w:rPr>
          <w:rFonts w:ascii="Times New Roman" w:hAnsi="Times New Roman" w:cs="Times New Roman"/>
          <w:color w:val="000000" w:themeColor="text1"/>
          <w:szCs w:val="24"/>
        </w:rPr>
        <w:t>mgday</w:t>
      </w:r>
      <w:proofErr w:type="spellEnd"/>
      <w:r w:rsidRPr="00DF138F">
        <w:rPr>
          <w:rFonts w:ascii="Times New Roman" w:hAnsi="Times New Roman" w:cs="Times New Roman"/>
          <w:color w:val="000000" w:themeColor="text1"/>
          <w:szCs w:val="24"/>
        </w:rPr>
        <w:t xml:space="preserve"> )fluconazole; 5FC , </w:t>
      </w:r>
      <w:proofErr w:type="spellStart"/>
      <w:r w:rsidRPr="00DF138F">
        <w:rPr>
          <w:rFonts w:ascii="Times New Roman" w:hAnsi="Times New Roman" w:cs="Times New Roman"/>
          <w:color w:val="000000" w:themeColor="text1"/>
          <w:szCs w:val="24"/>
        </w:rPr>
        <w:t>flucytosine</w:t>
      </w:r>
      <w:proofErr w:type="spellEnd"/>
      <w:r w:rsidRPr="00DF138F">
        <w:rPr>
          <w:rFonts w:ascii="Times New Roman" w:hAnsi="Times New Roman" w:cs="Times New Roman"/>
          <w:color w:val="000000" w:themeColor="text1"/>
          <w:szCs w:val="24"/>
        </w:rPr>
        <w:t xml:space="preserve">; Lip </w:t>
      </w:r>
      <w:proofErr w:type="spellStart"/>
      <w:r w:rsidR="007076B3" w:rsidRPr="00DF138F">
        <w:rPr>
          <w:rFonts w:ascii="Times New Roman" w:hAnsi="Times New Roman" w:cs="Times New Roman"/>
          <w:color w:val="000000" w:themeColor="text1"/>
          <w:szCs w:val="24"/>
        </w:rPr>
        <w:t>AmphB</w:t>
      </w:r>
      <w:proofErr w:type="spellEnd"/>
      <w:r w:rsidR="007076B3" w:rsidRPr="00DF138F">
        <w:rPr>
          <w:rFonts w:ascii="Times New Roman" w:hAnsi="Times New Roman" w:cs="Times New Roman"/>
          <w:color w:val="000000" w:themeColor="text1"/>
          <w:szCs w:val="24"/>
        </w:rPr>
        <w:t>, liposomal amphotericin B</w:t>
      </w:r>
      <w:r w:rsidR="007076B3" w:rsidRPr="00DF138F">
        <w:rPr>
          <w:rFonts w:ascii="Times New Roman" w:hAnsi="Times New Roman" w:cs="Times New Roman"/>
          <w:color w:val="000000" w:themeColor="text1"/>
          <w:szCs w:val="24"/>
        </w:rPr>
        <w:br w:type="page"/>
      </w:r>
    </w:p>
    <w:p w:rsidR="002D4D24" w:rsidRPr="00DF138F" w:rsidRDefault="002D4D24" w:rsidP="002D4D24">
      <w:pPr>
        <w:pStyle w:val="a7"/>
        <w:rPr>
          <w:rFonts w:ascii="Times New Roman" w:hAnsi="Times New Roman" w:cs="Times New Roman"/>
          <w:color w:val="000000" w:themeColor="text1"/>
          <w:szCs w:val="24"/>
        </w:rPr>
      </w:pPr>
    </w:p>
    <w:p w:rsidR="0080347B" w:rsidRPr="00DF138F" w:rsidRDefault="000C0056">
      <w:pPr>
        <w:rPr>
          <w:rFonts w:ascii="Times New Roman" w:hAnsi="Times New Roman" w:cs="Times New Roman"/>
          <w:color w:val="000000" w:themeColor="text1"/>
          <w:szCs w:val="24"/>
        </w:rPr>
      </w:pPr>
      <w:r>
        <w:rPr>
          <w:rFonts w:ascii="Times New Roman" w:hAnsi="Times New Roman" w:cs="Times New Roman"/>
          <w:noProof/>
          <w:color w:val="000000" w:themeColor="text1"/>
          <w:szCs w:val="24"/>
        </w:rPr>
        <w:drawing>
          <wp:inline distT="0" distB="0" distL="0" distR="0">
            <wp:extent cx="7340197" cy="3648547"/>
            <wp:effectExtent l="0" t="0" r="0" b="9525"/>
            <wp:docPr id="5" name="圖片 5" descr="D:\001重要資料\1 飛龍\4 研究_合作_計畫\2018-22 CCH_Meta-Analysis Team\092_杜裕康老師+李驊學姊\進度_092_杜裕康老師+李驊學姊\20200809 from IVY\3rd outcom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1重要資料\1 飛龍\4 研究_合作_計畫\2018-22 CCH_Meta-Analysis Team\092_杜裕康老師+李驊學姊\進度_092_杜裕康老師+李驊學姊\20200809 from IVY\3rd outcome.tif"/>
                    <pic:cNvPicPr>
                      <a:picLocks noChangeAspect="1" noChangeArrowheads="1"/>
                    </pic:cNvPicPr>
                  </pic:nvPicPr>
                  <pic:blipFill rotWithShape="1">
                    <a:blip r:embed="rId9">
                      <a:extLst>
                        <a:ext uri="{28A0092B-C50C-407E-A947-70E740481C1C}">
                          <a14:useLocalDpi xmlns:a14="http://schemas.microsoft.com/office/drawing/2010/main" val="0"/>
                        </a:ext>
                      </a:extLst>
                    </a:blip>
                    <a:srcRect l="14452" t="25739" r="11736" b="28339"/>
                    <a:stretch/>
                  </pic:blipFill>
                  <pic:spPr bwMode="auto">
                    <a:xfrm>
                      <a:off x="0" y="0"/>
                      <a:ext cx="7362249" cy="3659508"/>
                    </a:xfrm>
                    <a:prstGeom prst="rect">
                      <a:avLst/>
                    </a:prstGeom>
                    <a:noFill/>
                    <a:ln>
                      <a:noFill/>
                    </a:ln>
                    <a:extLst>
                      <a:ext uri="{53640926-AAD7-44D8-BBD7-CCE9431645EC}">
                        <a14:shadowObscured xmlns:a14="http://schemas.microsoft.com/office/drawing/2010/main"/>
                      </a:ext>
                    </a:extLst>
                  </pic:spPr>
                </pic:pic>
              </a:graphicData>
            </a:graphic>
          </wp:inline>
        </w:drawing>
      </w:r>
    </w:p>
    <w:p w:rsidR="0080347B" w:rsidRPr="00DF138F" w:rsidRDefault="00DE23DA">
      <w:pPr>
        <w:rPr>
          <w:rFonts w:ascii="Times New Roman" w:hAnsi="Times New Roman" w:cs="Times New Roman"/>
          <w:color w:val="000000" w:themeColor="text1"/>
          <w:szCs w:val="24"/>
        </w:rPr>
      </w:pPr>
      <w:r>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80347B" w:rsidRPr="00DF138F">
        <w:rPr>
          <w:rFonts w:ascii="Times New Roman" w:hAnsi="Times New Roman" w:cs="Times New Roman"/>
          <w:color w:val="000000" w:themeColor="text1"/>
          <w:szCs w:val="24"/>
        </w:rPr>
        <w:t xml:space="preserve"> 2</w:t>
      </w:r>
      <w:r w:rsidR="00EB0792" w:rsidRPr="00DF138F">
        <w:rPr>
          <w:rFonts w:ascii="Times New Roman" w:hAnsi="Times New Roman" w:cs="Times New Roman"/>
          <w:color w:val="000000" w:themeColor="text1"/>
          <w:szCs w:val="24"/>
        </w:rPr>
        <w:t>A</w:t>
      </w:r>
      <w:r w:rsidR="0080347B" w:rsidRPr="00DF138F">
        <w:rPr>
          <w:rFonts w:ascii="Times New Roman" w:hAnsi="Times New Roman" w:cs="Times New Roman"/>
          <w:color w:val="000000" w:themeColor="text1"/>
          <w:szCs w:val="24"/>
        </w:rPr>
        <w:t xml:space="preserve"> forest plot of network meta-analysis of </w:t>
      </w:r>
      <w:r w:rsidR="00EB3265" w:rsidRPr="00DF138F">
        <w:rPr>
          <w:rFonts w:ascii="Times New Roman" w:hAnsi="Times New Roman" w:cs="Times New Roman"/>
          <w:color w:val="000000" w:themeColor="text1"/>
          <w:szCs w:val="24"/>
        </w:rPr>
        <w:t>mycological suppression</w:t>
      </w:r>
      <w:r w:rsidR="0080347B" w:rsidRPr="00DF138F">
        <w:rPr>
          <w:rFonts w:ascii="Times New Roman" w:hAnsi="Times New Roman" w:cs="Times New Roman"/>
          <w:color w:val="000000" w:themeColor="text1"/>
          <w:szCs w:val="24"/>
        </w:rPr>
        <w:t xml:space="preserve"> for </w:t>
      </w:r>
      <w:proofErr w:type="spellStart"/>
      <w:r w:rsidR="0080347B" w:rsidRPr="00DF138F">
        <w:rPr>
          <w:rFonts w:ascii="Times New Roman" w:hAnsi="Times New Roman" w:cs="Times New Roman"/>
          <w:color w:val="000000" w:themeColor="text1"/>
          <w:szCs w:val="24"/>
        </w:rPr>
        <w:t>Cryptococcal</w:t>
      </w:r>
      <w:proofErr w:type="spellEnd"/>
      <w:r w:rsidR="0080347B" w:rsidRPr="00DF138F">
        <w:rPr>
          <w:rFonts w:ascii="Times New Roman" w:hAnsi="Times New Roman" w:cs="Times New Roman"/>
          <w:color w:val="000000" w:themeColor="text1"/>
          <w:szCs w:val="24"/>
        </w:rPr>
        <w:t xml:space="preserve"> meningitis in HIV patients</w:t>
      </w:r>
      <w:r w:rsidR="0080347B" w:rsidRPr="00DF138F">
        <w:rPr>
          <w:rFonts w:ascii="Times New Roman" w:hAnsi="Times New Roman" w:cs="Times New Roman"/>
          <w:color w:val="000000" w:themeColor="text1"/>
          <w:szCs w:val="24"/>
        </w:rPr>
        <w:br w:type="page"/>
      </w:r>
    </w:p>
    <w:p w:rsidR="0080347B" w:rsidRPr="00DF138F" w:rsidRDefault="00DE23DA">
      <w:pPr>
        <w:rPr>
          <w:rFonts w:ascii="Times New Roman" w:hAnsi="Times New Roman" w:cs="Times New Roman"/>
          <w:color w:val="000000" w:themeColor="text1"/>
          <w:szCs w:val="24"/>
        </w:rPr>
      </w:pPr>
      <w:r>
        <w:rPr>
          <w:rFonts w:ascii="Times New Roman" w:hAnsi="Times New Roman" w:cs="Times New Roman"/>
          <w:color w:val="000000" w:themeColor="text1"/>
          <w:szCs w:val="24"/>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5.55pt;height:324.2pt">
            <v:imagedata r:id="rId10" o:title="4th outcome_Liver" croptop="12971f" cropbottom="16348f" cropleft="6025f" cropright="5398f"/>
          </v:shape>
        </w:pict>
      </w:r>
    </w:p>
    <w:p w:rsidR="0080347B" w:rsidRPr="00DF138F" w:rsidRDefault="00DE23DA">
      <w:pPr>
        <w:rPr>
          <w:rFonts w:ascii="Times New Roman" w:hAnsi="Times New Roman" w:cs="Times New Roman"/>
          <w:color w:val="000000" w:themeColor="text1"/>
          <w:szCs w:val="24"/>
        </w:rPr>
      </w:pPr>
      <w:r>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80347B" w:rsidRPr="00DF138F">
        <w:rPr>
          <w:rFonts w:ascii="Times New Roman" w:hAnsi="Times New Roman" w:cs="Times New Roman"/>
          <w:color w:val="000000" w:themeColor="text1"/>
          <w:szCs w:val="24"/>
        </w:rPr>
        <w:t xml:space="preserve"> 2</w:t>
      </w:r>
      <w:r w:rsidR="00EB0792" w:rsidRPr="00DF138F">
        <w:rPr>
          <w:rFonts w:ascii="Times New Roman" w:hAnsi="Times New Roman" w:cs="Times New Roman"/>
          <w:color w:val="000000" w:themeColor="text1"/>
          <w:szCs w:val="24"/>
        </w:rPr>
        <w:t>B</w:t>
      </w:r>
      <w:r w:rsidR="0080347B" w:rsidRPr="00DF138F">
        <w:rPr>
          <w:rFonts w:ascii="Times New Roman" w:hAnsi="Times New Roman" w:cs="Times New Roman"/>
          <w:color w:val="000000" w:themeColor="text1"/>
          <w:szCs w:val="24"/>
        </w:rPr>
        <w:t xml:space="preserve"> forest plot of network meta-analysis of hepatic adverse reaction for </w:t>
      </w:r>
      <w:proofErr w:type="spellStart"/>
      <w:r w:rsidR="0080347B" w:rsidRPr="00DF138F">
        <w:rPr>
          <w:rFonts w:ascii="Times New Roman" w:hAnsi="Times New Roman" w:cs="Times New Roman"/>
          <w:color w:val="000000" w:themeColor="text1"/>
          <w:szCs w:val="24"/>
        </w:rPr>
        <w:t>Cryptococcal</w:t>
      </w:r>
      <w:proofErr w:type="spellEnd"/>
      <w:r w:rsidR="0080347B" w:rsidRPr="00DF138F">
        <w:rPr>
          <w:rFonts w:ascii="Times New Roman" w:hAnsi="Times New Roman" w:cs="Times New Roman"/>
          <w:color w:val="000000" w:themeColor="text1"/>
          <w:szCs w:val="24"/>
        </w:rPr>
        <w:t xml:space="preserve"> meningitis in HIV patients</w:t>
      </w:r>
    </w:p>
    <w:p w:rsidR="0080347B" w:rsidRPr="00DF138F" w:rsidRDefault="0080347B">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br w:type="page"/>
      </w:r>
    </w:p>
    <w:p w:rsidR="0080347B" w:rsidRPr="00DF138F" w:rsidRDefault="008414BC">
      <w:pPr>
        <w:rPr>
          <w:rFonts w:ascii="Times New Roman" w:hAnsi="Times New Roman" w:cs="Times New Roman"/>
          <w:color w:val="000000" w:themeColor="text1"/>
          <w:szCs w:val="24"/>
        </w:rPr>
      </w:pPr>
      <w:r w:rsidRPr="00DF138F">
        <w:rPr>
          <w:rFonts w:ascii="Times New Roman" w:hAnsi="Times New Roman" w:cs="Times New Roman"/>
          <w:noProof/>
          <w:color w:val="000000" w:themeColor="text1"/>
          <w:szCs w:val="24"/>
        </w:rPr>
        <w:lastRenderedPageBreak/>
        <w:drawing>
          <wp:anchor distT="0" distB="0" distL="114300" distR="114300" simplePos="0" relativeHeight="251665408" behindDoc="0" locked="0" layoutInCell="1" allowOverlap="1">
            <wp:simplePos x="0" y="0"/>
            <wp:positionH relativeFrom="column">
              <wp:posOffset>-1905</wp:posOffset>
            </wp:positionH>
            <wp:positionV relativeFrom="paragraph">
              <wp:posOffset>228600</wp:posOffset>
            </wp:positionV>
            <wp:extent cx="5120005" cy="3886200"/>
            <wp:effectExtent l="0" t="0" r="4445" b="0"/>
            <wp:wrapTopAndBottom/>
            <wp:docPr id="602" name="圖片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20005" cy="3886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A6475" w:rsidRDefault="00CA6475">
      <w:pPr>
        <w:rPr>
          <w:rFonts w:ascii="Times New Roman" w:hAnsi="Times New Roman" w:cs="Times New Roman"/>
          <w:color w:val="000000" w:themeColor="text1"/>
          <w:szCs w:val="24"/>
        </w:rPr>
      </w:pPr>
    </w:p>
    <w:p w:rsidR="0080347B" w:rsidRPr="00DF138F" w:rsidRDefault="00DE23DA">
      <w:pPr>
        <w:rPr>
          <w:rFonts w:ascii="Times New Roman" w:hAnsi="Times New Roman" w:cs="Times New Roman"/>
          <w:color w:val="000000" w:themeColor="text1"/>
          <w:szCs w:val="24"/>
        </w:rPr>
      </w:pPr>
      <w:r>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223AEA" w:rsidRPr="00DF138F">
        <w:rPr>
          <w:rFonts w:ascii="Times New Roman" w:hAnsi="Times New Roman" w:cs="Times New Roman"/>
          <w:color w:val="000000" w:themeColor="text1"/>
          <w:szCs w:val="24"/>
        </w:rPr>
        <w:t xml:space="preserve"> 3 overview of risk of bias</w:t>
      </w:r>
    </w:p>
    <w:p w:rsidR="0080347B" w:rsidRPr="00DF138F" w:rsidRDefault="0080347B">
      <w:pPr>
        <w:rPr>
          <w:rFonts w:ascii="Times New Roman" w:hAnsi="Times New Roman" w:cs="Times New Roman"/>
          <w:color w:val="000000" w:themeColor="text1"/>
          <w:szCs w:val="24"/>
        </w:rPr>
      </w:pPr>
    </w:p>
    <w:p w:rsidR="0080347B" w:rsidRPr="00DF138F" w:rsidRDefault="0080347B">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br w:type="page"/>
      </w:r>
    </w:p>
    <w:p w:rsidR="0080347B" w:rsidRPr="00DF138F" w:rsidRDefault="00DE23DA">
      <w:pPr>
        <w:rPr>
          <w:rFonts w:ascii="Times New Roman" w:hAnsi="Times New Roman" w:cs="Times New Roman"/>
          <w:color w:val="000000" w:themeColor="text1"/>
          <w:szCs w:val="24"/>
        </w:rPr>
      </w:pPr>
      <w:bookmarkStart w:id="0" w:name="_GoBack"/>
      <w:r>
        <w:rPr>
          <w:rFonts w:ascii="Times New Roman" w:hAnsi="Times New Roman" w:cs="Times New Roman"/>
          <w:color w:val="000000" w:themeColor="text1"/>
          <w:szCs w:val="24"/>
        </w:rPr>
        <w:lastRenderedPageBreak/>
        <w:t>Supplementary F</w:t>
      </w:r>
      <w:r w:rsidR="008414BC" w:rsidRPr="00DF138F">
        <w:rPr>
          <w:rFonts w:ascii="Times New Roman" w:hAnsi="Times New Roman" w:cs="Times New Roman"/>
          <w:color w:val="000000" w:themeColor="text1"/>
          <w:szCs w:val="24"/>
        </w:rPr>
        <w:t xml:space="preserve">igure 4 </w:t>
      </w:r>
      <w:r w:rsidR="00460555" w:rsidRPr="00DF138F">
        <w:rPr>
          <w:rFonts w:ascii="Times New Roman" w:hAnsi="Times New Roman" w:cs="Times New Roman"/>
          <w:color w:val="000000" w:themeColor="text1"/>
          <w:szCs w:val="24"/>
        </w:rPr>
        <w:t>A-4H</w:t>
      </w:r>
      <w:bookmarkEnd w:id="0"/>
      <w:r w:rsidR="00460555" w:rsidRPr="00DF138F">
        <w:rPr>
          <w:rFonts w:ascii="Times New Roman" w:hAnsi="Times New Roman" w:cs="Times New Roman"/>
          <w:color w:val="000000" w:themeColor="text1"/>
          <w:szCs w:val="24"/>
        </w:rPr>
        <w:t xml:space="preserve"> </w:t>
      </w:r>
      <w:r w:rsidR="008414BC" w:rsidRPr="00DF138F">
        <w:rPr>
          <w:rFonts w:ascii="Times New Roman" w:hAnsi="Times New Roman" w:cs="Times New Roman"/>
          <w:color w:val="000000" w:themeColor="text1"/>
          <w:szCs w:val="24"/>
        </w:rPr>
        <w:t xml:space="preserve">Funnel </w:t>
      </w:r>
      <w:r w:rsidR="00460555" w:rsidRPr="00DF138F">
        <w:rPr>
          <w:rFonts w:ascii="Times New Roman" w:hAnsi="Times New Roman" w:cs="Times New Roman"/>
          <w:color w:val="000000" w:themeColor="text1"/>
          <w:szCs w:val="24"/>
        </w:rPr>
        <w:t>plot of network meta-analysis of different outcomes for</w:t>
      </w:r>
      <w:r w:rsidR="008414BC" w:rsidRPr="00DF138F">
        <w:rPr>
          <w:rFonts w:ascii="Times New Roman" w:hAnsi="Times New Roman" w:cs="Times New Roman"/>
          <w:color w:val="000000" w:themeColor="text1"/>
          <w:szCs w:val="24"/>
        </w:rPr>
        <w:t xml:space="preserve"> </w:t>
      </w:r>
      <w:proofErr w:type="spellStart"/>
      <w:r w:rsidR="008414BC" w:rsidRPr="00DF138F">
        <w:rPr>
          <w:rFonts w:ascii="Times New Roman" w:hAnsi="Times New Roman" w:cs="Times New Roman"/>
          <w:color w:val="000000" w:themeColor="text1"/>
          <w:szCs w:val="24"/>
        </w:rPr>
        <w:t>Cryptococcal</w:t>
      </w:r>
      <w:proofErr w:type="spellEnd"/>
      <w:r w:rsidR="008414BC" w:rsidRPr="00DF138F">
        <w:rPr>
          <w:rFonts w:ascii="Times New Roman" w:hAnsi="Times New Roman" w:cs="Times New Roman"/>
          <w:color w:val="000000" w:themeColor="text1"/>
          <w:szCs w:val="24"/>
        </w:rPr>
        <w:t xml:space="preserve"> meningitis in HIV patients</w:t>
      </w:r>
    </w:p>
    <w:p w:rsidR="006D295B" w:rsidRPr="00DF138F" w:rsidRDefault="006D295B" w:rsidP="00C13151">
      <w:pPr>
        <w:pStyle w:val="EndNoteBibliography"/>
        <w:spacing w:before="100" w:beforeAutospacing="1" w:after="100" w:afterAutospacing="1"/>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t xml:space="preserve">Abbreviation </w:t>
      </w:r>
    </w:p>
    <w:p w:rsidR="006D295B" w:rsidRPr="00DF138F" w:rsidRDefault="006D295B" w:rsidP="00C13151">
      <w:pPr>
        <w:pStyle w:val="EndNoteBibliography"/>
        <w:spacing w:before="100" w:beforeAutospacing="1" w:after="100" w:afterAutospacing="1"/>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t>AmphB, amphotericin B; AmphB_S, short course (only 1week) amphotericin B; Azole_H, high dose ( &gt; 800 mgday )fluconazole; 5FC , flucytosine; Lip AmphB, liposomal amphotericin B;</w:t>
      </w:r>
    </w:p>
    <w:p w:rsidR="008414BC" w:rsidRPr="00DF138F" w:rsidRDefault="006D295B" w:rsidP="00C13151">
      <w:pPr>
        <w:pStyle w:val="EndNoteBibliography"/>
        <w:spacing w:before="100" w:beforeAutospacing="1" w:after="100" w:afterAutospacing="1"/>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t>Symbol: A:AmphB,B:AmphB+5FC,C:AmphB+Azole,D:AmphB+others,E:AmphB+5FC+Azole,F:LipAmphB,G:Azole,H:Azole+5FC,I:AmphB+5FC+others,J:LipAmphB+Azole,K:AmphB_S,L:Azole_H,M:AmphB+Azole_H,N:5FC+Azole_H,O:Azole_H+others,P:5FC+AmphB_S+Azole_H,Q:5FC+AmphB_S.</w:t>
      </w:r>
      <w:r w:rsidR="008414BC" w:rsidRPr="00DF138F">
        <w:rPr>
          <w:rFonts w:ascii="Times New Roman" w:hAnsi="Times New Roman" w:cs="Times New Roman"/>
          <w:color w:val="000000" w:themeColor="text1"/>
          <w:szCs w:val="24"/>
        </w:rPr>
        <w:br w:type="page"/>
      </w:r>
    </w:p>
    <w:p w:rsidR="008414BC" w:rsidRPr="00DF138F" w:rsidRDefault="006D295B">
      <w:pPr>
        <w:rPr>
          <w:rFonts w:ascii="Times New Roman" w:hAnsi="Times New Roman" w:cs="Times New Roman"/>
          <w:color w:val="000000" w:themeColor="text1"/>
          <w:szCs w:val="24"/>
        </w:rPr>
      </w:pPr>
      <w:r w:rsidRPr="00DF138F">
        <w:rPr>
          <w:rFonts w:ascii="Times New Roman" w:hAnsi="Times New Roman" w:cs="Times New Roman"/>
          <w:noProof/>
          <w:color w:val="000000" w:themeColor="text1"/>
          <w:szCs w:val="24"/>
        </w:rPr>
        <w:lastRenderedPageBreak/>
        <w:drawing>
          <wp:anchor distT="0" distB="0" distL="114300" distR="114300" simplePos="0" relativeHeight="251666432" behindDoc="0" locked="0" layoutInCell="1" allowOverlap="1">
            <wp:simplePos x="0" y="0"/>
            <wp:positionH relativeFrom="column">
              <wp:posOffset>0</wp:posOffset>
            </wp:positionH>
            <wp:positionV relativeFrom="paragraph">
              <wp:posOffset>65405</wp:posOffset>
            </wp:positionV>
            <wp:extent cx="4876800" cy="3549015"/>
            <wp:effectExtent l="0" t="0" r="0" b="0"/>
            <wp:wrapTopAndBottom/>
            <wp:docPr id="603" name="圖片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76800" cy="3549015"/>
                    </a:xfrm>
                    <a:prstGeom prst="rect">
                      <a:avLst/>
                    </a:prstGeom>
                    <a:noFill/>
                  </pic:spPr>
                </pic:pic>
              </a:graphicData>
            </a:graphic>
            <wp14:sizeRelH relativeFrom="margin">
              <wp14:pctWidth>0</wp14:pctWidth>
            </wp14:sizeRelH>
            <wp14:sizeRelV relativeFrom="margin">
              <wp14:pctHeight>0</wp14:pctHeight>
            </wp14:sizeRelV>
          </wp:anchor>
        </w:drawing>
      </w:r>
      <w:r w:rsidR="008414BC" w:rsidRPr="00DF138F">
        <w:rPr>
          <w:rFonts w:ascii="Times New Roman" w:hAnsi="Times New Roman" w:cs="Times New Roman"/>
          <w:color w:val="000000" w:themeColor="text1"/>
          <w:szCs w:val="24"/>
        </w:rPr>
        <w:t xml:space="preserve">Figure 4A Funnel plot of network meta-analysis of early mortality rate for </w:t>
      </w:r>
      <w:proofErr w:type="spellStart"/>
      <w:r w:rsidR="008414BC" w:rsidRPr="00DF138F">
        <w:rPr>
          <w:rFonts w:ascii="Times New Roman" w:hAnsi="Times New Roman" w:cs="Times New Roman"/>
          <w:color w:val="000000" w:themeColor="text1"/>
          <w:szCs w:val="24"/>
        </w:rPr>
        <w:t>Cryptococcal</w:t>
      </w:r>
      <w:proofErr w:type="spellEnd"/>
      <w:r w:rsidR="008414BC" w:rsidRPr="00DF138F">
        <w:rPr>
          <w:rFonts w:ascii="Times New Roman" w:hAnsi="Times New Roman" w:cs="Times New Roman"/>
          <w:color w:val="000000" w:themeColor="text1"/>
          <w:szCs w:val="24"/>
        </w:rPr>
        <w:t xml:space="preserve"> meningitis in HIV patients</w:t>
      </w:r>
    </w:p>
    <w:p w:rsidR="008414BC" w:rsidRPr="00DF138F" w:rsidRDefault="008414BC">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br w:type="page"/>
      </w:r>
    </w:p>
    <w:p w:rsidR="008414BC" w:rsidRPr="00DF138F" w:rsidRDefault="006D295B">
      <w:pPr>
        <w:rPr>
          <w:rFonts w:ascii="Times New Roman" w:hAnsi="Times New Roman" w:cs="Times New Roman"/>
          <w:color w:val="000000" w:themeColor="text1"/>
          <w:szCs w:val="24"/>
        </w:rPr>
      </w:pPr>
      <w:r w:rsidRPr="00DF138F">
        <w:rPr>
          <w:rFonts w:ascii="Times New Roman" w:hAnsi="Times New Roman" w:cs="Times New Roman"/>
          <w:noProof/>
          <w:color w:val="000000" w:themeColor="text1"/>
          <w:szCs w:val="24"/>
        </w:rPr>
        <w:lastRenderedPageBreak/>
        <w:drawing>
          <wp:anchor distT="0" distB="0" distL="114300" distR="114300" simplePos="0" relativeHeight="251667456" behindDoc="0" locked="0" layoutInCell="1" allowOverlap="1">
            <wp:simplePos x="0" y="0"/>
            <wp:positionH relativeFrom="column">
              <wp:posOffset>0</wp:posOffset>
            </wp:positionH>
            <wp:positionV relativeFrom="paragraph">
              <wp:posOffset>271780</wp:posOffset>
            </wp:positionV>
            <wp:extent cx="4876800" cy="3549650"/>
            <wp:effectExtent l="0" t="0" r="0" b="0"/>
            <wp:wrapTopAndBottom/>
            <wp:docPr id="604" name="圖片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76800" cy="3549650"/>
                    </a:xfrm>
                    <a:prstGeom prst="rect">
                      <a:avLst/>
                    </a:prstGeom>
                    <a:noFill/>
                  </pic:spPr>
                </pic:pic>
              </a:graphicData>
            </a:graphic>
            <wp14:sizeRelH relativeFrom="margin">
              <wp14:pctWidth>0</wp14:pctWidth>
            </wp14:sizeRelH>
            <wp14:sizeRelV relativeFrom="margin">
              <wp14:pctHeight>0</wp14:pctHeight>
            </wp14:sizeRelV>
          </wp:anchor>
        </w:drawing>
      </w:r>
    </w:p>
    <w:p w:rsidR="008414BC" w:rsidRPr="00DF138F" w:rsidRDefault="00DE23DA">
      <w:pPr>
        <w:rPr>
          <w:rFonts w:ascii="Times New Roman" w:hAnsi="Times New Roman" w:cs="Times New Roman"/>
          <w:color w:val="000000" w:themeColor="text1"/>
          <w:szCs w:val="24"/>
        </w:rPr>
      </w:pPr>
      <w:r>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8414BC" w:rsidRPr="00DF138F">
        <w:rPr>
          <w:rFonts w:ascii="Times New Roman" w:hAnsi="Times New Roman" w:cs="Times New Roman"/>
          <w:color w:val="000000" w:themeColor="text1"/>
          <w:szCs w:val="24"/>
        </w:rPr>
        <w:t xml:space="preserve"> 4B Egger's regression of network meta-analysis of early mortality rate for </w:t>
      </w:r>
      <w:proofErr w:type="spellStart"/>
      <w:r w:rsidR="008414BC" w:rsidRPr="00DF138F">
        <w:rPr>
          <w:rFonts w:ascii="Times New Roman" w:hAnsi="Times New Roman" w:cs="Times New Roman"/>
          <w:color w:val="000000" w:themeColor="text1"/>
          <w:szCs w:val="24"/>
        </w:rPr>
        <w:t>Cryptococcal</w:t>
      </w:r>
      <w:proofErr w:type="spellEnd"/>
      <w:r w:rsidR="008414BC" w:rsidRPr="00DF138F">
        <w:rPr>
          <w:rFonts w:ascii="Times New Roman" w:hAnsi="Times New Roman" w:cs="Times New Roman"/>
          <w:color w:val="000000" w:themeColor="text1"/>
          <w:szCs w:val="24"/>
        </w:rPr>
        <w:t xml:space="preserve"> meningitis in HIV patients</w:t>
      </w:r>
    </w:p>
    <w:p w:rsidR="008414BC" w:rsidRPr="00DF138F" w:rsidRDefault="008414BC">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br w:type="page"/>
      </w:r>
    </w:p>
    <w:p w:rsidR="008414BC" w:rsidRPr="00DF138F" w:rsidRDefault="006D295B">
      <w:pPr>
        <w:rPr>
          <w:rFonts w:ascii="Times New Roman" w:hAnsi="Times New Roman" w:cs="Times New Roman"/>
          <w:color w:val="000000" w:themeColor="text1"/>
          <w:szCs w:val="24"/>
        </w:rPr>
      </w:pPr>
      <w:r w:rsidRPr="00DF138F">
        <w:rPr>
          <w:rFonts w:ascii="Times New Roman" w:hAnsi="Times New Roman" w:cs="Times New Roman"/>
          <w:noProof/>
          <w:color w:val="000000" w:themeColor="text1"/>
          <w:szCs w:val="24"/>
        </w:rPr>
        <w:lastRenderedPageBreak/>
        <w:drawing>
          <wp:anchor distT="0" distB="0" distL="114300" distR="114300" simplePos="0" relativeHeight="251668480" behindDoc="0" locked="0" layoutInCell="1" allowOverlap="1">
            <wp:simplePos x="0" y="0"/>
            <wp:positionH relativeFrom="column">
              <wp:posOffset>-1905</wp:posOffset>
            </wp:positionH>
            <wp:positionV relativeFrom="paragraph">
              <wp:posOffset>105410</wp:posOffset>
            </wp:positionV>
            <wp:extent cx="4881245" cy="3551555"/>
            <wp:effectExtent l="0" t="0" r="0" b="0"/>
            <wp:wrapTopAndBottom/>
            <wp:docPr id="605" name="圖片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81245" cy="3551555"/>
                    </a:xfrm>
                    <a:prstGeom prst="rect">
                      <a:avLst/>
                    </a:prstGeom>
                    <a:noFill/>
                  </pic:spPr>
                </pic:pic>
              </a:graphicData>
            </a:graphic>
            <wp14:sizeRelH relativeFrom="margin">
              <wp14:pctWidth>0</wp14:pctWidth>
            </wp14:sizeRelH>
            <wp14:sizeRelV relativeFrom="margin">
              <wp14:pctHeight>0</wp14:pctHeight>
            </wp14:sizeRelV>
          </wp:anchor>
        </w:drawing>
      </w:r>
      <w:r w:rsidR="00DE23DA">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F160FB" w:rsidRPr="00DF138F">
        <w:rPr>
          <w:rFonts w:ascii="Times New Roman" w:hAnsi="Times New Roman" w:cs="Times New Roman"/>
          <w:color w:val="000000" w:themeColor="text1"/>
          <w:szCs w:val="24"/>
        </w:rPr>
        <w:t xml:space="preserve"> 4C Funnel plot of network meta-analysis of late mortality rate for </w:t>
      </w:r>
      <w:proofErr w:type="spellStart"/>
      <w:r w:rsidR="00F160FB" w:rsidRPr="00DF138F">
        <w:rPr>
          <w:rFonts w:ascii="Times New Roman" w:hAnsi="Times New Roman" w:cs="Times New Roman"/>
          <w:color w:val="000000" w:themeColor="text1"/>
          <w:szCs w:val="24"/>
        </w:rPr>
        <w:t>Cryptococcal</w:t>
      </w:r>
      <w:proofErr w:type="spellEnd"/>
      <w:r w:rsidR="00F160FB" w:rsidRPr="00DF138F">
        <w:rPr>
          <w:rFonts w:ascii="Times New Roman" w:hAnsi="Times New Roman" w:cs="Times New Roman"/>
          <w:color w:val="000000" w:themeColor="text1"/>
          <w:szCs w:val="24"/>
        </w:rPr>
        <w:t xml:space="preserve"> meningitis in HIV patients</w:t>
      </w:r>
    </w:p>
    <w:p w:rsidR="008414BC" w:rsidRPr="00DF138F" w:rsidRDefault="008414BC">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br w:type="page"/>
      </w:r>
    </w:p>
    <w:p w:rsidR="008414BC" w:rsidRPr="00DF138F" w:rsidRDefault="006D295B">
      <w:pPr>
        <w:rPr>
          <w:rFonts w:ascii="Times New Roman" w:hAnsi="Times New Roman" w:cs="Times New Roman"/>
          <w:color w:val="000000" w:themeColor="text1"/>
          <w:szCs w:val="24"/>
        </w:rPr>
      </w:pPr>
      <w:r w:rsidRPr="00DF138F">
        <w:rPr>
          <w:rFonts w:ascii="Times New Roman" w:hAnsi="Times New Roman" w:cs="Times New Roman"/>
          <w:noProof/>
          <w:color w:val="000000" w:themeColor="text1"/>
          <w:szCs w:val="24"/>
        </w:rPr>
        <w:lastRenderedPageBreak/>
        <w:drawing>
          <wp:anchor distT="0" distB="0" distL="114300" distR="114300" simplePos="0" relativeHeight="251669504" behindDoc="0" locked="0" layoutInCell="1" allowOverlap="1">
            <wp:simplePos x="0" y="0"/>
            <wp:positionH relativeFrom="column">
              <wp:posOffset>-1905</wp:posOffset>
            </wp:positionH>
            <wp:positionV relativeFrom="paragraph">
              <wp:posOffset>342900</wp:posOffset>
            </wp:positionV>
            <wp:extent cx="5170170" cy="3764280"/>
            <wp:effectExtent l="0" t="0" r="0" b="7620"/>
            <wp:wrapTopAndBottom/>
            <wp:docPr id="606" name="圖片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170170" cy="3764280"/>
                    </a:xfrm>
                    <a:prstGeom prst="rect">
                      <a:avLst/>
                    </a:prstGeom>
                    <a:noFill/>
                  </pic:spPr>
                </pic:pic>
              </a:graphicData>
            </a:graphic>
            <wp14:sizeRelH relativeFrom="margin">
              <wp14:pctWidth>0</wp14:pctWidth>
            </wp14:sizeRelH>
            <wp14:sizeRelV relativeFrom="margin">
              <wp14:pctHeight>0</wp14:pctHeight>
            </wp14:sizeRelV>
          </wp:anchor>
        </w:drawing>
      </w:r>
    </w:p>
    <w:p w:rsidR="008414BC" w:rsidRPr="00DF138F" w:rsidRDefault="00DE23DA">
      <w:pPr>
        <w:rPr>
          <w:rFonts w:ascii="Times New Roman" w:hAnsi="Times New Roman" w:cs="Times New Roman"/>
          <w:color w:val="000000" w:themeColor="text1"/>
          <w:szCs w:val="24"/>
        </w:rPr>
      </w:pPr>
      <w:r>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F160FB" w:rsidRPr="00DF138F">
        <w:rPr>
          <w:rFonts w:ascii="Times New Roman" w:hAnsi="Times New Roman" w:cs="Times New Roman"/>
          <w:color w:val="000000" w:themeColor="text1"/>
          <w:szCs w:val="24"/>
        </w:rPr>
        <w:t xml:space="preserve"> 4D Egger's regression of network meta-analysis of late mortality rate for </w:t>
      </w:r>
      <w:proofErr w:type="spellStart"/>
      <w:r w:rsidR="00F160FB" w:rsidRPr="00DF138F">
        <w:rPr>
          <w:rFonts w:ascii="Times New Roman" w:hAnsi="Times New Roman" w:cs="Times New Roman"/>
          <w:color w:val="000000" w:themeColor="text1"/>
          <w:szCs w:val="24"/>
        </w:rPr>
        <w:t>Cryptococcal</w:t>
      </w:r>
      <w:proofErr w:type="spellEnd"/>
      <w:r w:rsidR="00F160FB" w:rsidRPr="00DF138F">
        <w:rPr>
          <w:rFonts w:ascii="Times New Roman" w:hAnsi="Times New Roman" w:cs="Times New Roman"/>
          <w:color w:val="000000" w:themeColor="text1"/>
          <w:szCs w:val="24"/>
        </w:rPr>
        <w:t xml:space="preserve"> meningitis in HIV patients</w:t>
      </w:r>
    </w:p>
    <w:p w:rsidR="008414BC" w:rsidRPr="00DF138F" w:rsidRDefault="008414BC">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br w:type="page"/>
      </w:r>
    </w:p>
    <w:p w:rsidR="008414BC" w:rsidRPr="00DF138F" w:rsidRDefault="007076B3">
      <w:pPr>
        <w:rPr>
          <w:rFonts w:ascii="Times New Roman" w:hAnsi="Times New Roman" w:cs="Times New Roman"/>
          <w:color w:val="000000" w:themeColor="text1"/>
          <w:szCs w:val="24"/>
        </w:rPr>
      </w:pPr>
      <w:r w:rsidRPr="00DF138F">
        <w:rPr>
          <w:rFonts w:ascii="Times New Roman" w:hAnsi="Times New Roman" w:cs="Times New Roman"/>
          <w:noProof/>
          <w:color w:val="000000" w:themeColor="text1"/>
          <w:szCs w:val="24"/>
        </w:rPr>
        <w:lastRenderedPageBreak/>
        <w:drawing>
          <wp:anchor distT="0" distB="0" distL="114300" distR="114300" simplePos="0" relativeHeight="251670528" behindDoc="0" locked="0" layoutInCell="1" allowOverlap="1">
            <wp:simplePos x="0" y="0"/>
            <wp:positionH relativeFrom="column">
              <wp:posOffset>-28428</wp:posOffset>
            </wp:positionH>
            <wp:positionV relativeFrom="paragraph">
              <wp:posOffset>0</wp:posOffset>
            </wp:positionV>
            <wp:extent cx="5183505" cy="3772535"/>
            <wp:effectExtent l="0" t="0" r="0" b="0"/>
            <wp:wrapTopAndBottom/>
            <wp:docPr id="607" name="圖片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83505" cy="3772535"/>
                    </a:xfrm>
                    <a:prstGeom prst="rect">
                      <a:avLst/>
                    </a:prstGeom>
                    <a:noFill/>
                  </pic:spPr>
                </pic:pic>
              </a:graphicData>
            </a:graphic>
            <wp14:sizeRelH relativeFrom="margin">
              <wp14:pctWidth>0</wp14:pctWidth>
            </wp14:sizeRelH>
            <wp14:sizeRelV relativeFrom="margin">
              <wp14:pctHeight>0</wp14:pctHeight>
            </wp14:sizeRelV>
          </wp:anchor>
        </w:drawing>
      </w:r>
      <w:r w:rsidR="00DE23DA">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F160FB" w:rsidRPr="00DF138F">
        <w:rPr>
          <w:rFonts w:ascii="Times New Roman" w:hAnsi="Times New Roman" w:cs="Times New Roman"/>
          <w:color w:val="000000" w:themeColor="text1"/>
          <w:szCs w:val="24"/>
        </w:rPr>
        <w:t xml:space="preserve"> 4E Funnel plot of network meta-analysis of </w:t>
      </w:r>
      <w:r w:rsidR="00EB3265" w:rsidRPr="00DF138F">
        <w:rPr>
          <w:rFonts w:ascii="Times New Roman" w:hAnsi="Times New Roman" w:cs="Times New Roman"/>
          <w:color w:val="000000" w:themeColor="text1"/>
          <w:szCs w:val="24"/>
        </w:rPr>
        <w:t>mycological suppression</w:t>
      </w:r>
      <w:r w:rsidR="00F160FB" w:rsidRPr="00DF138F">
        <w:rPr>
          <w:rFonts w:ascii="Times New Roman" w:hAnsi="Times New Roman" w:cs="Times New Roman"/>
          <w:color w:val="000000" w:themeColor="text1"/>
          <w:szCs w:val="24"/>
        </w:rPr>
        <w:t xml:space="preserve"> for </w:t>
      </w:r>
      <w:proofErr w:type="spellStart"/>
      <w:r w:rsidR="00F160FB" w:rsidRPr="00DF138F">
        <w:rPr>
          <w:rFonts w:ascii="Times New Roman" w:hAnsi="Times New Roman" w:cs="Times New Roman"/>
          <w:color w:val="000000" w:themeColor="text1"/>
          <w:szCs w:val="24"/>
        </w:rPr>
        <w:t>Cryptococcal</w:t>
      </w:r>
      <w:proofErr w:type="spellEnd"/>
      <w:r w:rsidR="00F160FB" w:rsidRPr="00DF138F">
        <w:rPr>
          <w:rFonts w:ascii="Times New Roman" w:hAnsi="Times New Roman" w:cs="Times New Roman"/>
          <w:color w:val="000000" w:themeColor="text1"/>
          <w:szCs w:val="24"/>
        </w:rPr>
        <w:t xml:space="preserve"> meningitis in HIV patients</w:t>
      </w:r>
    </w:p>
    <w:p w:rsidR="008414BC" w:rsidRPr="00DF138F" w:rsidRDefault="008414BC">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br w:type="page"/>
      </w:r>
    </w:p>
    <w:p w:rsidR="008414BC" w:rsidRPr="00DF138F" w:rsidRDefault="006D295B">
      <w:pPr>
        <w:rPr>
          <w:rFonts w:ascii="Times New Roman" w:hAnsi="Times New Roman" w:cs="Times New Roman"/>
          <w:color w:val="000000" w:themeColor="text1"/>
          <w:szCs w:val="24"/>
        </w:rPr>
      </w:pPr>
      <w:r w:rsidRPr="00DF138F">
        <w:rPr>
          <w:rFonts w:ascii="Times New Roman" w:hAnsi="Times New Roman" w:cs="Times New Roman"/>
          <w:noProof/>
          <w:color w:val="000000" w:themeColor="text1"/>
          <w:szCs w:val="24"/>
        </w:rPr>
        <w:lastRenderedPageBreak/>
        <w:drawing>
          <wp:anchor distT="0" distB="0" distL="114300" distR="114300" simplePos="0" relativeHeight="251671552" behindDoc="0" locked="0" layoutInCell="1" allowOverlap="1">
            <wp:simplePos x="0" y="0"/>
            <wp:positionH relativeFrom="column">
              <wp:posOffset>-1905</wp:posOffset>
            </wp:positionH>
            <wp:positionV relativeFrom="paragraph">
              <wp:posOffset>91440</wp:posOffset>
            </wp:positionV>
            <wp:extent cx="4742180" cy="3451860"/>
            <wp:effectExtent l="0" t="0" r="1270" b="0"/>
            <wp:wrapTopAndBottom/>
            <wp:docPr id="608" name="圖片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742180" cy="3451860"/>
                    </a:xfrm>
                    <a:prstGeom prst="rect">
                      <a:avLst/>
                    </a:prstGeom>
                    <a:noFill/>
                  </pic:spPr>
                </pic:pic>
              </a:graphicData>
            </a:graphic>
            <wp14:sizeRelH relativeFrom="margin">
              <wp14:pctWidth>0</wp14:pctWidth>
            </wp14:sizeRelH>
            <wp14:sizeRelV relativeFrom="margin">
              <wp14:pctHeight>0</wp14:pctHeight>
            </wp14:sizeRelV>
          </wp:anchor>
        </w:drawing>
      </w:r>
      <w:r w:rsidR="00DE23DA">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F160FB" w:rsidRPr="00DF138F">
        <w:rPr>
          <w:rFonts w:ascii="Times New Roman" w:hAnsi="Times New Roman" w:cs="Times New Roman"/>
          <w:color w:val="000000" w:themeColor="text1"/>
          <w:szCs w:val="24"/>
        </w:rPr>
        <w:t xml:space="preserve"> 4F Egger's regression of network meta-analysis of </w:t>
      </w:r>
      <w:r w:rsidR="00EB3265" w:rsidRPr="00DF138F">
        <w:rPr>
          <w:rFonts w:ascii="Times New Roman" w:hAnsi="Times New Roman" w:cs="Times New Roman"/>
          <w:color w:val="000000" w:themeColor="text1"/>
          <w:szCs w:val="24"/>
        </w:rPr>
        <w:t>mycological suppression</w:t>
      </w:r>
      <w:r w:rsidR="00F160FB" w:rsidRPr="00DF138F">
        <w:rPr>
          <w:rFonts w:ascii="Times New Roman" w:hAnsi="Times New Roman" w:cs="Times New Roman"/>
          <w:color w:val="000000" w:themeColor="text1"/>
          <w:szCs w:val="24"/>
        </w:rPr>
        <w:t xml:space="preserve"> for </w:t>
      </w:r>
      <w:proofErr w:type="spellStart"/>
      <w:r w:rsidR="00F160FB" w:rsidRPr="00DF138F">
        <w:rPr>
          <w:rFonts w:ascii="Times New Roman" w:hAnsi="Times New Roman" w:cs="Times New Roman"/>
          <w:color w:val="000000" w:themeColor="text1"/>
          <w:szCs w:val="24"/>
        </w:rPr>
        <w:t>Cryptococcal</w:t>
      </w:r>
      <w:proofErr w:type="spellEnd"/>
      <w:r w:rsidR="00F160FB" w:rsidRPr="00DF138F">
        <w:rPr>
          <w:rFonts w:ascii="Times New Roman" w:hAnsi="Times New Roman" w:cs="Times New Roman"/>
          <w:color w:val="000000" w:themeColor="text1"/>
          <w:szCs w:val="24"/>
        </w:rPr>
        <w:t xml:space="preserve"> meningitis in HIV patients</w:t>
      </w:r>
    </w:p>
    <w:p w:rsidR="008414BC" w:rsidRPr="00DF138F" w:rsidRDefault="008414BC">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br w:type="page"/>
      </w:r>
    </w:p>
    <w:p w:rsidR="008414BC" w:rsidRPr="00DF138F" w:rsidRDefault="007076B3">
      <w:pPr>
        <w:rPr>
          <w:rFonts w:ascii="Times New Roman" w:hAnsi="Times New Roman" w:cs="Times New Roman"/>
          <w:color w:val="000000" w:themeColor="text1"/>
          <w:szCs w:val="24"/>
        </w:rPr>
      </w:pPr>
      <w:r w:rsidRPr="00DF138F">
        <w:rPr>
          <w:rFonts w:ascii="Times New Roman" w:hAnsi="Times New Roman" w:cs="Times New Roman"/>
          <w:noProof/>
          <w:color w:val="000000" w:themeColor="text1"/>
          <w:szCs w:val="24"/>
        </w:rPr>
        <w:lastRenderedPageBreak/>
        <w:drawing>
          <wp:anchor distT="0" distB="0" distL="114300" distR="114300" simplePos="0" relativeHeight="251672576" behindDoc="0" locked="0" layoutInCell="1" allowOverlap="1">
            <wp:simplePos x="0" y="0"/>
            <wp:positionH relativeFrom="column">
              <wp:posOffset>-1905</wp:posOffset>
            </wp:positionH>
            <wp:positionV relativeFrom="paragraph">
              <wp:posOffset>288290</wp:posOffset>
            </wp:positionV>
            <wp:extent cx="5100320" cy="3711575"/>
            <wp:effectExtent l="0" t="0" r="5080" b="3175"/>
            <wp:wrapTopAndBottom/>
            <wp:docPr id="609" name="圖片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00320" cy="3711575"/>
                    </a:xfrm>
                    <a:prstGeom prst="rect">
                      <a:avLst/>
                    </a:prstGeom>
                    <a:noFill/>
                  </pic:spPr>
                </pic:pic>
              </a:graphicData>
            </a:graphic>
            <wp14:sizeRelH relativeFrom="margin">
              <wp14:pctWidth>0</wp14:pctWidth>
            </wp14:sizeRelH>
            <wp14:sizeRelV relativeFrom="margin">
              <wp14:pctHeight>0</wp14:pctHeight>
            </wp14:sizeRelV>
          </wp:anchor>
        </w:drawing>
      </w:r>
    </w:p>
    <w:p w:rsidR="008414BC" w:rsidRPr="00DF138F" w:rsidRDefault="00DE23DA">
      <w:pPr>
        <w:rPr>
          <w:rFonts w:ascii="Times New Roman" w:hAnsi="Times New Roman" w:cs="Times New Roman"/>
          <w:color w:val="000000" w:themeColor="text1"/>
          <w:szCs w:val="24"/>
        </w:rPr>
      </w:pPr>
      <w:r>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F160FB" w:rsidRPr="00DF138F">
        <w:rPr>
          <w:rFonts w:ascii="Times New Roman" w:hAnsi="Times New Roman" w:cs="Times New Roman"/>
          <w:color w:val="000000" w:themeColor="text1"/>
          <w:szCs w:val="24"/>
        </w:rPr>
        <w:t xml:space="preserve"> 4G Funnel plot of network meta-analysis of hepatic adverse </w:t>
      </w:r>
      <w:proofErr w:type="gramStart"/>
      <w:r w:rsidR="00F160FB" w:rsidRPr="00DF138F">
        <w:rPr>
          <w:rFonts w:ascii="Times New Roman" w:hAnsi="Times New Roman" w:cs="Times New Roman"/>
          <w:color w:val="000000" w:themeColor="text1"/>
          <w:szCs w:val="24"/>
        </w:rPr>
        <w:t>reaction  for</w:t>
      </w:r>
      <w:proofErr w:type="gramEnd"/>
      <w:r w:rsidR="00F160FB" w:rsidRPr="00DF138F">
        <w:rPr>
          <w:rFonts w:ascii="Times New Roman" w:hAnsi="Times New Roman" w:cs="Times New Roman"/>
          <w:color w:val="000000" w:themeColor="text1"/>
          <w:szCs w:val="24"/>
        </w:rPr>
        <w:t xml:space="preserve"> </w:t>
      </w:r>
      <w:proofErr w:type="spellStart"/>
      <w:r w:rsidR="00F160FB" w:rsidRPr="00DF138F">
        <w:rPr>
          <w:rFonts w:ascii="Times New Roman" w:hAnsi="Times New Roman" w:cs="Times New Roman"/>
          <w:color w:val="000000" w:themeColor="text1"/>
          <w:szCs w:val="24"/>
        </w:rPr>
        <w:t>Cryptococcal</w:t>
      </w:r>
      <w:proofErr w:type="spellEnd"/>
      <w:r w:rsidR="00F160FB" w:rsidRPr="00DF138F">
        <w:rPr>
          <w:rFonts w:ascii="Times New Roman" w:hAnsi="Times New Roman" w:cs="Times New Roman"/>
          <w:color w:val="000000" w:themeColor="text1"/>
          <w:szCs w:val="24"/>
        </w:rPr>
        <w:t xml:space="preserve"> meningitis in HIV patients</w:t>
      </w:r>
    </w:p>
    <w:p w:rsidR="008414BC" w:rsidRPr="00DF138F" w:rsidRDefault="008414BC">
      <w:pPr>
        <w:rPr>
          <w:rFonts w:ascii="Times New Roman" w:hAnsi="Times New Roman" w:cs="Times New Roman"/>
          <w:color w:val="000000" w:themeColor="text1"/>
          <w:szCs w:val="24"/>
        </w:rPr>
      </w:pPr>
      <w:r w:rsidRPr="00DF138F">
        <w:rPr>
          <w:rFonts w:ascii="Times New Roman" w:hAnsi="Times New Roman" w:cs="Times New Roman"/>
          <w:color w:val="000000" w:themeColor="text1"/>
          <w:szCs w:val="24"/>
        </w:rPr>
        <w:br w:type="page"/>
      </w:r>
    </w:p>
    <w:p w:rsidR="00C631B3" w:rsidRPr="003D0775" w:rsidRDefault="007076B3" w:rsidP="00CC1855">
      <w:pPr>
        <w:rPr>
          <w:rFonts w:ascii="Times New Roman" w:hAnsi="Times New Roman" w:cs="Times New Roman"/>
          <w:color w:val="000000" w:themeColor="text1"/>
          <w:szCs w:val="24"/>
        </w:rPr>
      </w:pPr>
      <w:r w:rsidRPr="00DF138F">
        <w:rPr>
          <w:rFonts w:ascii="Times New Roman" w:hAnsi="Times New Roman" w:cs="Times New Roman"/>
          <w:noProof/>
          <w:color w:val="000000" w:themeColor="text1"/>
          <w:szCs w:val="24"/>
        </w:rPr>
        <w:lastRenderedPageBreak/>
        <w:drawing>
          <wp:anchor distT="0" distB="0" distL="114300" distR="114300" simplePos="0" relativeHeight="251673600" behindDoc="0" locked="0" layoutInCell="1" allowOverlap="1">
            <wp:simplePos x="0" y="0"/>
            <wp:positionH relativeFrom="column">
              <wp:posOffset>2784</wp:posOffset>
            </wp:positionH>
            <wp:positionV relativeFrom="paragraph">
              <wp:posOffset>112200</wp:posOffset>
            </wp:positionV>
            <wp:extent cx="5182870" cy="3771900"/>
            <wp:effectExtent l="0" t="0" r="0" b="0"/>
            <wp:wrapTopAndBottom/>
            <wp:docPr id="610" name="圖片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182870" cy="3771900"/>
                    </a:xfrm>
                    <a:prstGeom prst="rect">
                      <a:avLst/>
                    </a:prstGeom>
                    <a:noFill/>
                  </pic:spPr>
                </pic:pic>
              </a:graphicData>
            </a:graphic>
            <wp14:sizeRelH relativeFrom="margin">
              <wp14:pctWidth>0</wp14:pctWidth>
            </wp14:sizeRelH>
            <wp14:sizeRelV relativeFrom="margin">
              <wp14:pctHeight>0</wp14:pctHeight>
            </wp14:sizeRelV>
          </wp:anchor>
        </w:drawing>
      </w:r>
      <w:r w:rsidR="00DE23DA">
        <w:rPr>
          <w:rFonts w:ascii="Times New Roman" w:hAnsi="Times New Roman" w:cs="Times New Roman"/>
          <w:color w:val="000000" w:themeColor="text1"/>
          <w:szCs w:val="24"/>
        </w:rPr>
        <w:t>Supplementary F</w:t>
      </w:r>
      <w:r w:rsidR="00AC7A0A" w:rsidRPr="00DF138F">
        <w:rPr>
          <w:rFonts w:ascii="Times New Roman" w:hAnsi="Times New Roman" w:cs="Times New Roman"/>
          <w:color w:val="000000" w:themeColor="text1"/>
          <w:szCs w:val="24"/>
        </w:rPr>
        <w:t>igure</w:t>
      </w:r>
      <w:r w:rsidR="00F160FB" w:rsidRPr="00DF138F">
        <w:rPr>
          <w:rFonts w:ascii="Times New Roman" w:hAnsi="Times New Roman" w:cs="Times New Roman"/>
          <w:color w:val="000000" w:themeColor="text1"/>
          <w:szCs w:val="24"/>
        </w:rPr>
        <w:t xml:space="preserve"> 4H Egger's regression of network meta-analysis of hepatic adverse reaction for </w:t>
      </w:r>
      <w:proofErr w:type="spellStart"/>
      <w:r w:rsidR="00F160FB" w:rsidRPr="00DF138F">
        <w:rPr>
          <w:rFonts w:ascii="Times New Roman" w:hAnsi="Times New Roman" w:cs="Times New Roman"/>
          <w:color w:val="000000" w:themeColor="text1"/>
          <w:szCs w:val="24"/>
        </w:rPr>
        <w:t>Cryptococcal</w:t>
      </w:r>
      <w:proofErr w:type="spellEnd"/>
      <w:r w:rsidR="00F160FB" w:rsidRPr="00DF138F">
        <w:rPr>
          <w:rFonts w:ascii="Times New Roman" w:hAnsi="Times New Roman" w:cs="Times New Roman"/>
          <w:color w:val="000000" w:themeColor="text1"/>
          <w:szCs w:val="24"/>
        </w:rPr>
        <w:t xml:space="preserve"> meningitis in HIV patients</w:t>
      </w:r>
    </w:p>
    <w:sectPr w:rsidR="00C631B3" w:rsidRPr="003D0775" w:rsidSect="007076B3">
      <w:footerReference w:type="default" r:id="rId20"/>
      <w:pgSz w:w="16838" w:h="11906" w:orient="landscape"/>
      <w:pgMar w:top="1797" w:right="1440" w:bottom="1797" w:left="1440"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5568" w:rsidRDefault="001E5568" w:rsidP="008414BC">
      <w:r>
        <w:separator/>
      </w:r>
    </w:p>
  </w:endnote>
  <w:endnote w:type="continuationSeparator" w:id="0">
    <w:p w:rsidR="001E5568" w:rsidRDefault="001E5568" w:rsidP="00841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3298550"/>
      <w:docPartObj>
        <w:docPartGallery w:val="Page Numbers (Bottom of Page)"/>
        <w:docPartUnique/>
      </w:docPartObj>
    </w:sdtPr>
    <w:sdtEndPr/>
    <w:sdtContent>
      <w:p w:rsidR="00C13151" w:rsidRDefault="00C13151">
        <w:pPr>
          <w:pStyle w:val="a5"/>
          <w:jc w:val="center"/>
        </w:pPr>
        <w:r>
          <w:fldChar w:fldCharType="begin"/>
        </w:r>
        <w:r>
          <w:instrText>PAGE   \* MERGEFORMAT</w:instrText>
        </w:r>
        <w:r>
          <w:fldChar w:fldCharType="separate"/>
        </w:r>
        <w:r w:rsidR="00CA6475" w:rsidRPr="00CA6475">
          <w:rPr>
            <w:noProof/>
            <w:lang w:val="zh-TW"/>
          </w:rPr>
          <w:t>19</w:t>
        </w:r>
        <w:r>
          <w:fldChar w:fldCharType="end"/>
        </w:r>
      </w:p>
    </w:sdtContent>
  </w:sdt>
  <w:p w:rsidR="00C13151" w:rsidRDefault="00C1315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5568" w:rsidRDefault="001E5568" w:rsidP="008414BC">
      <w:r>
        <w:separator/>
      </w:r>
    </w:p>
  </w:footnote>
  <w:footnote w:type="continuationSeparator" w:id="0">
    <w:p w:rsidR="001E5568" w:rsidRDefault="001E5568" w:rsidP="00841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1B3"/>
    <w:rsid w:val="00001DE8"/>
    <w:rsid w:val="000B5A81"/>
    <w:rsid w:val="000C0056"/>
    <w:rsid w:val="000E7766"/>
    <w:rsid w:val="000F06C4"/>
    <w:rsid w:val="001E5568"/>
    <w:rsid w:val="001F4E56"/>
    <w:rsid w:val="00200F10"/>
    <w:rsid w:val="00223AEA"/>
    <w:rsid w:val="002360FE"/>
    <w:rsid w:val="00257103"/>
    <w:rsid w:val="00280A5F"/>
    <w:rsid w:val="002D4D24"/>
    <w:rsid w:val="00337057"/>
    <w:rsid w:val="003B2518"/>
    <w:rsid w:val="003D0775"/>
    <w:rsid w:val="003D48BA"/>
    <w:rsid w:val="00460555"/>
    <w:rsid w:val="004D031F"/>
    <w:rsid w:val="004F0902"/>
    <w:rsid w:val="00515AB8"/>
    <w:rsid w:val="00553E35"/>
    <w:rsid w:val="005615E7"/>
    <w:rsid w:val="006D295B"/>
    <w:rsid w:val="006D784A"/>
    <w:rsid w:val="007076B3"/>
    <w:rsid w:val="00775BFB"/>
    <w:rsid w:val="0080347B"/>
    <w:rsid w:val="008414BC"/>
    <w:rsid w:val="00855524"/>
    <w:rsid w:val="00883EAE"/>
    <w:rsid w:val="008A1F55"/>
    <w:rsid w:val="008A7372"/>
    <w:rsid w:val="008D3E80"/>
    <w:rsid w:val="0091307D"/>
    <w:rsid w:val="0091570A"/>
    <w:rsid w:val="009311D7"/>
    <w:rsid w:val="009715E2"/>
    <w:rsid w:val="009776A2"/>
    <w:rsid w:val="00A01DA5"/>
    <w:rsid w:val="00AC7A0A"/>
    <w:rsid w:val="00B611E7"/>
    <w:rsid w:val="00C13151"/>
    <w:rsid w:val="00C50686"/>
    <w:rsid w:val="00C631B3"/>
    <w:rsid w:val="00C75D20"/>
    <w:rsid w:val="00CA6475"/>
    <w:rsid w:val="00CC1855"/>
    <w:rsid w:val="00CC4D77"/>
    <w:rsid w:val="00CD51A5"/>
    <w:rsid w:val="00D652CF"/>
    <w:rsid w:val="00DD37CC"/>
    <w:rsid w:val="00DE23DA"/>
    <w:rsid w:val="00DF138F"/>
    <w:rsid w:val="00E15062"/>
    <w:rsid w:val="00E84641"/>
    <w:rsid w:val="00EB0792"/>
    <w:rsid w:val="00EB3265"/>
    <w:rsid w:val="00EB737F"/>
    <w:rsid w:val="00F160FB"/>
    <w:rsid w:val="00F459B4"/>
    <w:rsid w:val="00F52E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D7061E"/>
  <w15:chartTrackingRefBased/>
  <w15:docId w15:val="{262C6624-05DE-4C20-928C-A80935AF5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link w:val="10"/>
    <w:uiPriority w:val="9"/>
    <w:qFormat/>
    <w:rsid w:val="00DE23DA"/>
    <w:pPr>
      <w:widowControl/>
      <w:spacing w:before="100" w:beforeAutospacing="1" w:after="100" w:afterAutospacing="1"/>
      <w:outlineLvl w:val="0"/>
    </w:pPr>
    <w:rPr>
      <w:rFonts w:ascii="新細明體" w:eastAsia="Times New Roman" w:hAnsi="新細明體" w:cs="新細明體"/>
      <w:b/>
      <w:bCs/>
      <w:kern w:val="36"/>
      <w:sz w:val="48"/>
      <w:szCs w:val="48"/>
      <w:lang w:val="pt-BR" w:eastAsia="pt-B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C631B3"/>
    <w:pPr>
      <w:widowControl/>
      <w:spacing w:before="100" w:beforeAutospacing="1" w:after="100" w:afterAutospacing="1"/>
    </w:pPr>
    <w:rPr>
      <w:rFonts w:ascii="新細明體" w:eastAsia="新細明體" w:hAnsi="新細明體" w:cs="新細明體"/>
      <w:kern w:val="0"/>
      <w:szCs w:val="24"/>
    </w:rPr>
  </w:style>
  <w:style w:type="paragraph" w:styleId="a3">
    <w:name w:val="header"/>
    <w:basedOn w:val="a"/>
    <w:link w:val="a4"/>
    <w:uiPriority w:val="99"/>
    <w:unhideWhenUsed/>
    <w:rsid w:val="008414BC"/>
    <w:pPr>
      <w:tabs>
        <w:tab w:val="center" w:pos="4153"/>
        <w:tab w:val="right" w:pos="8306"/>
      </w:tabs>
      <w:snapToGrid w:val="0"/>
    </w:pPr>
    <w:rPr>
      <w:sz w:val="20"/>
      <w:szCs w:val="20"/>
    </w:rPr>
  </w:style>
  <w:style w:type="character" w:customStyle="1" w:styleId="a4">
    <w:name w:val="頁首 字元"/>
    <w:basedOn w:val="a0"/>
    <w:link w:val="a3"/>
    <w:uiPriority w:val="99"/>
    <w:rsid w:val="008414BC"/>
    <w:rPr>
      <w:sz w:val="20"/>
      <w:szCs w:val="20"/>
    </w:rPr>
  </w:style>
  <w:style w:type="paragraph" w:styleId="a5">
    <w:name w:val="footer"/>
    <w:basedOn w:val="a"/>
    <w:link w:val="a6"/>
    <w:uiPriority w:val="99"/>
    <w:unhideWhenUsed/>
    <w:rsid w:val="008414BC"/>
    <w:pPr>
      <w:tabs>
        <w:tab w:val="center" w:pos="4153"/>
        <w:tab w:val="right" w:pos="8306"/>
      </w:tabs>
      <w:snapToGrid w:val="0"/>
    </w:pPr>
    <w:rPr>
      <w:sz w:val="20"/>
      <w:szCs w:val="20"/>
    </w:rPr>
  </w:style>
  <w:style w:type="character" w:customStyle="1" w:styleId="a6">
    <w:name w:val="頁尾 字元"/>
    <w:basedOn w:val="a0"/>
    <w:link w:val="a5"/>
    <w:uiPriority w:val="99"/>
    <w:rsid w:val="008414BC"/>
    <w:rPr>
      <w:sz w:val="20"/>
      <w:szCs w:val="20"/>
    </w:rPr>
  </w:style>
  <w:style w:type="paragraph" w:customStyle="1" w:styleId="EndNoteBibliography">
    <w:name w:val="EndNote Bibliography"/>
    <w:basedOn w:val="a"/>
    <w:link w:val="EndNoteBibliography0"/>
    <w:rsid w:val="008414BC"/>
    <w:rPr>
      <w:rFonts w:ascii="新細明體" w:eastAsia="新細明體" w:hAnsi="新細明體" w:cs="Calibri"/>
      <w:noProof/>
    </w:rPr>
  </w:style>
  <w:style w:type="character" w:customStyle="1" w:styleId="EndNoteBibliography0">
    <w:name w:val="EndNote Bibliography 字元"/>
    <w:basedOn w:val="a0"/>
    <w:link w:val="EndNoteBibliography"/>
    <w:rsid w:val="008414BC"/>
    <w:rPr>
      <w:rFonts w:ascii="新細明體" w:eastAsia="新細明體" w:hAnsi="新細明體" w:cs="Calibri"/>
      <w:noProof/>
    </w:rPr>
  </w:style>
  <w:style w:type="paragraph" w:styleId="a7">
    <w:name w:val="Plain Text"/>
    <w:basedOn w:val="a"/>
    <w:link w:val="a8"/>
    <w:uiPriority w:val="99"/>
    <w:unhideWhenUsed/>
    <w:rsid w:val="006D295B"/>
    <w:rPr>
      <w:rFonts w:ascii="細明體" w:eastAsia="細明體" w:hAnsi="Courier New" w:cs="Courier New"/>
    </w:rPr>
  </w:style>
  <w:style w:type="character" w:customStyle="1" w:styleId="a8">
    <w:name w:val="純文字 字元"/>
    <w:basedOn w:val="a0"/>
    <w:link w:val="a7"/>
    <w:uiPriority w:val="99"/>
    <w:rsid w:val="006D295B"/>
    <w:rPr>
      <w:rFonts w:ascii="細明體" w:eastAsia="細明體" w:hAnsi="Courier New" w:cs="Courier New"/>
    </w:rPr>
  </w:style>
  <w:style w:type="paragraph" w:styleId="a9">
    <w:name w:val="Balloon Text"/>
    <w:basedOn w:val="a"/>
    <w:link w:val="aa"/>
    <w:uiPriority w:val="99"/>
    <w:semiHidden/>
    <w:unhideWhenUsed/>
    <w:rsid w:val="00E84641"/>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84641"/>
    <w:rPr>
      <w:rFonts w:asciiTheme="majorHAnsi" w:eastAsiaTheme="majorEastAsia" w:hAnsiTheme="majorHAnsi" w:cstheme="majorBidi"/>
      <w:sz w:val="18"/>
      <w:szCs w:val="18"/>
    </w:rPr>
  </w:style>
  <w:style w:type="character" w:customStyle="1" w:styleId="10">
    <w:name w:val="標題 1 字元"/>
    <w:basedOn w:val="a0"/>
    <w:link w:val="1"/>
    <w:uiPriority w:val="9"/>
    <w:rsid w:val="00DE23DA"/>
    <w:rPr>
      <w:rFonts w:ascii="新細明體" w:eastAsia="Times New Roman" w:hAnsi="新細明體" w:cs="新細明體"/>
      <w:b/>
      <w:bCs/>
      <w:kern w:val="36"/>
      <w:sz w:val="48"/>
      <w:szCs w:val="48"/>
      <w:lang w:val="pt-BR" w:eastAsia="pt-BR"/>
    </w:rPr>
  </w:style>
  <w:style w:type="paragraph" w:customStyle="1" w:styleId="Default">
    <w:name w:val="Default"/>
    <w:rsid w:val="00DE23DA"/>
    <w:pPr>
      <w:widowControl w:val="0"/>
      <w:autoSpaceDE w:val="0"/>
      <w:autoSpaceDN w:val="0"/>
      <w:adjustRightInd w:val="0"/>
    </w:pPr>
    <w:rPr>
      <w:rFonts w:ascii="Calibri" w:eastAsia="新細明體" w:hAnsi="Calibri" w:cs="Calibri"/>
      <w:color w:val="000000"/>
      <w:kern w:val="0"/>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5521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A97F8-BA3A-4C21-AC0D-66010D5E7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853</Words>
  <Characters>4867</Characters>
  <Application>Microsoft Office Word</Application>
  <DocSecurity>0</DocSecurity>
  <Lines>40</Lines>
  <Paragraphs>11</Paragraphs>
  <ScaleCrop>false</ScaleCrop>
  <Company/>
  <LinksUpToDate>false</LinksUpToDate>
  <CharactersWithSpaces>5709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陳昶華chen changhua</dc:creator>
  <cp:keywords/>
  <dc:description/>
  <cp:lastModifiedBy>陳昶華chen changhua</cp:lastModifiedBy>
  <cp:revision>3</cp:revision>
  <cp:lastPrinted>2020-12-25T07:16:00Z</cp:lastPrinted>
  <dcterms:created xsi:type="dcterms:W3CDTF">2020-12-29T06:10:00Z</dcterms:created>
  <dcterms:modified xsi:type="dcterms:W3CDTF">2020-12-29T06:11:00Z</dcterms:modified>
</cp:coreProperties>
</file>