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08B" w:rsidRPr="00BC339C" w:rsidRDefault="008D7BCA" w:rsidP="00BC339C">
      <w:pPr>
        <w:rPr>
          <w:rFonts w:ascii="Segoe UI" w:hAnsi="Segoe UI" w:cs="Segoe UI"/>
          <w:color w:val="242C35"/>
          <w:spacing w:val="5"/>
          <w:shd w:val="clear" w:color="auto" w:fill="FFFFFF"/>
        </w:rPr>
      </w:pPr>
      <w:r>
        <w:t xml:space="preserve"> </w:t>
      </w:r>
      <w:r w:rsidR="00BC339C">
        <w:t xml:space="preserve">        </w:t>
      </w:r>
      <w:r w:rsidRPr="004B215D">
        <w:rPr>
          <w:rFonts w:ascii="Segoe UI" w:hAnsi="Segoe UI" w:cs="Segoe UI"/>
          <w:b/>
          <w:color w:val="242C35"/>
          <w:spacing w:val="5"/>
          <w:shd w:val="clear" w:color="auto" w:fill="FFFFFF"/>
        </w:rPr>
        <w:t>Supplementary</w:t>
      </w:r>
      <w:r>
        <w:rPr>
          <w:rFonts w:ascii="Segoe UI" w:hAnsi="Segoe UI" w:cs="Segoe UI"/>
          <w:color w:val="242C35"/>
          <w:spacing w:val="5"/>
          <w:shd w:val="clear" w:color="auto" w:fill="FFFFFF"/>
        </w:rPr>
        <w:t xml:space="preserve"> </w:t>
      </w:r>
      <w:r w:rsidRPr="00AC421D">
        <w:rPr>
          <w:rFonts w:ascii="Segoe UI" w:hAnsi="Segoe UI" w:cs="Segoe UI"/>
          <w:b/>
          <w:color w:val="242C35"/>
          <w:spacing w:val="5"/>
          <w:shd w:val="clear" w:color="auto" w:fill="FFFFFF"/>
        </w:rPr>
        <w:t>Data</w:t>
      </w:r>
      <w:r>
        <w:rPr>
          <w:rFonts w:ascii="Segoe UI" w:hAnsi="Segoe UI" w:cs="Segoe UI"/>
          <w:color w:val="242C35"/>
          <w:spacing w:val="5"/>
          <w:shd w:val="clear" w:color="auto" w:fill="FFFFFF"/>
        </w:rPr>
        <w:t xml:space="preserve"> </w:t>
      </w:r>
      <w:r w:rsidR="00BC339C">
        <w:rPr>
          <w:rFonts w:ascii="Segoe UI" w:hAnsi="Segoe UI" w:cs="Segoe UI"/>
          <w:b/>
          <w:color w:val="242C35"/>
          <w:spacing w:val="5"/>
          <w:shd w:val="clear" w:color="auto" w:fill="FFFFFF"/>
        </w:rPr>
        <w:t xml:space="preserve">– </w:t>
      </w:r>
      <w:r w:rsidR="00BC339C">
        <w:rPr>
          <w:rFonts w:ascii="Segoe UI" w:hAnsi="Segoe UI" w:cs="Segoe UI"/>
          <w:color w:val="242C35"/>
          <w:spacing w:val="5"/>
          <w:shd w:val="clear" w:color="auto" w:fill="FFFFFF"/>
        </w:rPr>
        <w:t xml:space="preserve">Indian Covid19 Cases at Different Temperature </w:t>
      </w:r>
    </w:p>
    <w:p w:rsidR="00BC339C" w:rsidRPr="008D7BCA" w:rsidRDefault="008D7BCA" w:rsidP="008D7BCA">
      <w:r>
        <w:rPr>
          <w:rFonts w:ascii="Segoe UI" w:hAnsi="Segoe UI" w:cs="Segoe UI"/>
          <w:b/>
          <w:color w:val="242C35"/>
          <w:spacing w:val="5"/>
          <w:shd w:val="clear" w:color="auto" w:fill="FFFFFF"/>
        </w:rPr>
        <w:t xml:space="preserve">                                             </w:t>
      </w:r>
      <w:r w:rsidRPr="008D7BCA">
        <w:rPr>
          <w:rFonts w:ascii="Segoe UI" w:hAnsi="Segoe UI" w:cs="Segoe UI"/>
          <w:b/>
          <w:color w:val="242C35"/>
          <w:spacing w:val="5"/>
          <w:shd w:val="clear" w:color="auto" w:fill="FFFFFF"/>
        </w:rPr>
        <w:t>J</w:t>
      </w:r>
      <w:r>
        <w:rPr>
          <w:rFonts w:ascii="Segoe UI" w:hAnsi="Segoe UI" w:cs="Segoe UI"/>
          <w:color w:val="242C35"/>
          <w:spacing w:val="5"/>
          <w:shd w:val="clear" w:color="auto" w:fill="FFFFFF"/>
        </w:rPr>
        <w:t xml:space="preserve">aydip </w:t>
      </w:r>
      <w:r w:rsidRPr="008D7BCA">
        <w:rPr>
          <w:rFonts w:ascii="Segoe UI" w:hAnsi="Segoe UI" w:cs="Segoe UI"/>
          <w:b/>
          <w:color w:val="242C35"/>
          <w:spacing w:val="5"/>
          <w:shd w:val="clear" w:color="auto" w:fill="FFFFFF"/>
        </w:rPr>
        <w:t>D</w:t>
      </w:r>
      <w:r>
        <w:rPr>
          <w:rFonts w:ascii="Segoe UI" w:hAnsi="Segoe UI" w:cs="Segoe UI"/>
          <w:color w:val="242C35"/>
          <w:spacing w:val="5"/>
          <w:shd w:val="clear" w:color="auto" w:fill="FFFFFF"/>
        </w:rPr>
        <w:t xml:space="preserve">atta </w:t>
      </w:r>
      <w:r w:rsidR="00BC339C">
        <w:rPr>
          <w:rFonts w:ascii="Segoe UI" w:hAnsi="Segoe UI" w:cs="Segoe UI"/>
          <w:color w:val="242C35"/>
          <w:spacing w:val="5"/>
          <w:shd w:val="clear" w:color="auto" w:fill="FFFFFF"/>
        </w:rPr>
        <w:t>__________________________________________________________________________________</w:t>
      </w:r>
    </w:p>
    <w:p w:rsidR="00871D79" w:rsidRPr="003A779F" w:rsidRDefault="003A779F" w:rsidP="003A779F">
      <w:pPr>
        <w:rPr>
          <w:rFonts w:ascii="Calibri" w:eastAsia="Times New Roman" w:hAnsi="Calibri" w:cs="Calibri"/>
          <w:color w:val="000000"/>
          <w:lang w:eastAsia="en-GB"/>
        </w:rPr>
      </w:pPr>
      <w:r>
        <w:rPr>
          <w:b/>
        </w:rPr>
        <w:t xml:space="preserve"> 1.</w:t>
      </w:r>
      <w:r w:rsidR="00871D79" w:rsidRPr="00871D79">
        <w:rPr>
          <w:b/>
        </w:rPr>
        <w:t xml:space="preserve"> </w:t>
      </w:r>
      <w:r w:rsidRPr="00536107">
        <w:rPr>
          <w:b/>
          <w:u w:val="single"/>
        </w:rPr>
        <w:t>TABLE – I ( 11x 6 )</w:t>
      </w:r>
      <w:r w:rsidRPr="00536107">
        <w:rPr>
          <w:b/>
        </w:rPr>
        <w:t xml:space="preserve"> </w:t>
      </w:r>
      <w:r>
        <w:rPr>
          <w:b/>
        </w:rPr>
        <w:t xml:space="preserve">( 6,7,8 ) </w:t>
      </w:r>
      <w:r w:rsidRPr="00536107">
        <w:rPr>
          <w:rFonts w:ascii="Calibri" w:eastAsia="Times New Roman" w:hAnsi="Calibri" w:cs="Calibri"/>
          <w:color w:val="000000"/>
          <w:lang w:eastAsia="en-GB"/>
        </w:rPr>
        <w:t xml:space="preserve"> </w:t>
      </w:r>
    </w:p>
    <w:tbl>
      <w:tblPr>
        <w:tblW w:w="6832" w:type="dxa"/>
        <w:tblInd w:w="108" w:type="dxa"/>
        <w:tblLook w:val="04A0"/>
      </w:tblPr>
      <w:tblGrid>
        <w:gridCol w:w="1096"/>
        <w:gridCol w:w="997"/>
        <w:gridCol w:w="976"/>
        <w:gridCol w:w="997"/>
        <w:gridCol w:w="976"/>
        <w:gridCol w:w="976"/>
        <w:gridCol w:w="976"/>
      </w:tblGrid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H.P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29330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1102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22161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0.0375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0.7557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Punjab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140605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4428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130406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0.0314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Hariyana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197952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2011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176403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0.0106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0.8911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Rajasthan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223633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2056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203524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0.0092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18.5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UP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509903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7354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479182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0.0144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MAHA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1744698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46881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1612314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0.9241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GUJARAT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187078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3794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170894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0.9135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27.5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ODISHA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307906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1563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296516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0.00507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WB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428498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7610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390096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0.01776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KARNAT</w:t>
            </w:r>
            <w:r w:rsidR="005D79D3">
              <w:rPr>
                <w:rFonts w:ascii="Calibri" w:eastAsia="Times New Roman" w:hAnsi="Calibri" w:cs="Calibri"/>
                <w:color w:val="000000"/>
                <w:lang w:eastAsia="en-GB"/>
              </w:rPr>
              <w:t>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860082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11527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820590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0.0134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</w:tr>
      <w:tr w:rsidR="00871D79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AP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852955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6854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826344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0.008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0.9688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1D79" w:rsidRPr="00871D79" w:rsidRDefault="00871D79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71D79">
              <w:rPr>
                <w:rFonts w:ascii="Calibri" w:eastAsia="Times New Roman" w:hAnsi="Calibri" w:cs="Calibri"/>
                <w:color w:val="000000"/>
                <w:lang w:eastAsia="en-GB"/>
              </w:rPr>
              <w:t>27.5</w:t>
            </w:r>
          </w:p>
        </w:tc>
      </w:tr>
      <w:tr w:rsidR="003A779F" w:rsidRPr="00871D79" w:rsidTr="00871D79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Default="003A779F" w:rsidP="00871D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  <w:p w:rsidR="005C5C2D" w:rsidRDefault="005C5C2D" w:rsidP="00871D7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</w:p>
          <w:p w:rsidR="003A779F" w:rsidRPr="003A779F" w:rsidRDefault="003A779F" w:rsidP="00871D79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en-GB"/>
              </w:rPr>
            </w:pPr>
            <w:r w:rsidRPr="003A779F"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>2.</w:t>
            </w:r>
            <w:r>
              <w:rPr>
                <w:rFonts w:ascii="Calibri" w:eastAsia="Times New Roman" w:hAnsi="Calibri" w:cs="Calibri"/>
                <w:b/>
                <w:color w:val="000000"/>
                <w:lang w:eastAsia="en-GB"/>
              </w:rPr>
              <w:t xml:space="preserve"> CHART  -III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A779F" w:rsidRPr="00871D79" w:rsidRDefault="003A779F" w:rsidP="00871D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</w:tbl>
    <w:p w:rsidR="003A779F" w:rsidRDefault="00871D79" w:rsidP="003A779F">
      <w:pPr>
        <w:pStyle w:val="ListParagraph"/>
        <w:rPr>
          <w:b/>
        </w:rPr>
      </w:pPr>
      <w:r w:rsidRPr="00871D79">
        <w:rPr>
          <w:b/>
        </w:rPr>
        <w:t xml:space="preserve"> </w:t>
      </w:r>
      <w:r w:rsidR="003A779F" w:rsidRPr="003A779F">
        <w:rPr>
          <w:b/>
          <w:noProof/>
          <w:lang w:eastAsia="en-GB"/>
        </w:rPr>
        <w:drawing>
          <wp:inline distT="0" distB="0" distL="0" distR="0">
            <wp:extent cx="2505075" cy="2028825"/>
            <wp:effectExtent l="19050" t="0" r="9525" b="0"/>
            <wp:docPr id="31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B2102" w:rsidRDefault="00EB2102" w:rsidP="003A779F">
      <w:pPr>
        <w:pStyle w:val="ListParagraph"/>
        <w:rPr>
          <w:b/>
        </w:rPr>
      </w:pPr>
    </w:p>
    <w:p w:rsidR="00EB2102" w:rsidRPr="00BC339C" w:rsidRDefault="00EB2102" w:rsidP="00BC339C">
      <w:pPr>
        <w:rPr>
          <w:b/>
        </w:rPr>
      </w:pPr>
      <w:r w:rsidRPr="00BC339C">
        <w:rPr>
          <w:b/>
        </w:rPr>
        <w:t xml:space="preserve">3.  Fig- III                                                                               </w:t>
      </w:r>
    </w:p>
    <w:p w:rsidR="003A779F" w:rsidRDefault="00EB2102" w:rsidP="00610BA7">
      <w:pPr>
        <w:rPr>
          <w:b/>
        </w:rPr>
      </w:pPr>
      <w:r>
        <w:rPr>
          <w:b/>
        </w:rPr>
        <w:t xml:space="preserve">            </w:t>
      </w:r>
      <w:r w:rsidRPr="00EB2102">
        <w:rPr>
          <w:b/>
          <w:noProof/>
          <w:lang w:eastAsia="en-GB"/>
        </w:rPr>
        <w:drawing>
          <wp:inline distT="0" distB="0" distL="0" distR="0">
            <wp:extent cx="2828925" cy="1962150"/>
            <wp:effectExtent l="19050" t="0" r="9525" b="0"/>
            <wp:docPr id="38" name="Picture 3" descr="C:\Users\ASUS\Desktop\rs Communication\New Publication\IMG_20201129_185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rs Communication\New Publication\IMG_20201129_1859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618" cy="1963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779F" w:rsidRPr="0062332E" w:rsidRDefault="0062332E" w:rsidP="0062332E">
      <w:pPr>
        <w:rPr>
          <w:b/>
        </w:rPr>
      </w:pPr>
      <w:r w:rsidRPr="0062332E">
        <w:rPr>
          <w:b/>
        </w:rPr>
        <w:lastRenderedPageBreak/>
        <w:t>4.</w:t>
      </w:r>
      <w:r w:rsidR="00EB2102" w:rsidRPr="0062332E">
        <w:rPr>
          <w:b/>
        </w:rPr>
        <w:t xml:space="preserve"> Fig – IV </w:t>
      </w:r>
    </w:p>
    <w:p w:rsidR="00007C14" w:rsidRDefault="00007C14" w:rsidP="003A779F">
      <w:pPr>
        <w:pStyle w:val="ListParagraph"/>
        <w:rPr>
          <w:b/>
        </w:rPr>
      </w:pPr>
    </w:p>
    <w:p w:rsidR="00007C14" w:rsidRDefault="00007C14" w:rsidP="003A779F">
      <w:pPr>
        <w:pStyle w:val="ListParagraph"/>
        <w:rPr>
          <w:b/>
        </w:rPr>
      </w:pPr>
      <w:r w:rsidRPr="00007C14">
        <w:rPr>
          <w:b/>
          <w:noProof/>
          <w:lang w:eastAsia="en-GB"/>
        </w:rPr>
        <w:drawing>
          <wp:inline distT="0" distB="0" distL="0" distR="0">
            <wp:extent cx="3286125" cy="2247900"/>
            <wp:effectExtent l="19050" t="0" r="9525" b="0"/>
            <wp:docPr id="1" name="Picture 1" descr="C:\Users\ASUS\Desktop\rs Communication\New Publication\IMG_20201129_1905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rs Communication\New Publication\IMG_20201129_19051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102" w:rsidRDefault="00EB2102" w:rsidP="0003074D">
      <w:pPr>
        <w:ind w:firstLine="720"/>
        <w:rPr>
          <w:b/>
        </w:rPr>
      </w:pPr>
    </w:p>
    <w:p w:rsidR="005D7D07" w:rsidRDefault="005D7D07" w:rsidP="00BC339C">
      <w:pPr>
        <w:shd w:val="clear" w:color="auto" w:fill="FFFFFF"/>
        <w:spacing w:beforeAutospacing="1" w:after="0" w:afterAutospacing="1" w:line="240" w:lineRule="auto"/>
      </w:pPr>
    </w:p>
    <w:p w:rsidR="0062332E" w:rsidRDefault="00BC339C" w:rsidP="00BC339C">
      <w:pPr>
        <w:rPr>
          <w:rFonts w:ascii="Segoe UI" w:hAnsi="Segoe UI" w:cs="Segoe UI"/>
          <w:color w:val="4A4A4A"/>
          <w:spacing w:val="2"/>
          <w:sz w:val="21"/>
          <w:szCs w:val="21"/>
          <w:shd w:val="clear" w:color="auto" w:fill="FFFFFF"/>
        </w:rPr>
      </w:pPr>
      <w:r>
        <w:t xml:space="preserve">5.  </w:t>
      </w:r>
      <w:r>
        <w:rPr>
          <w:rFonts w:ascii="Segoe UI" w:hAnsi="Segoe UI" w:cs="Segoe UI"/>
          <w:color w:val="4A4A4A"/>
          <w:spacing w:val="2"/>
          <w:sz w:val="21"/>
          <w:szCs w:val="21"/>
          <w:shd w:val="clear" w:color="auto" w:fill="FFFFFF"/>
        </w:rPr>
        <w:t>Jaydip Datta. A Statewise Statistical Analysis on Covid19 Cases in India at Different Temperature, 04 December 2020, PREPRINT (Version 1) available at Research Square [+https://doi.org/10.21203/rs.3.rs-121252/v1+] .</w:t>
      </w:r>
    </w:p>
    <w:p w:rsidR="0062332E" w:rsidRDefault="0062332E" w:rsidP="006233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1"/>
          <w:szCs w:val="21"/>
        </w:rPr>
      </w:pPr>
      <w:r w:rsidRPr="0062332E">
        <w:rPr>
          <w:rFonts w:ascii="Segoe UI" w:hAnsi="Segoe UI" w:cs="Segoe UI"/>
          <w:color w:val="4A4A4A"/>
          <w:spacing w:val="2"/>
          <w:sz w:val="21"/>
          <w:szCs w:val="21"/>
          <w:shd w:val="clear" w:color="auto" w:fill="FFFFFF"/>
        </w:rPr>
        <w:t xml:space="preserve">6. </w:t>
      </w:r>
      <w:r w:rsidRPr="0062332E">
        <w:rPr>
          <w:rFonts w:ascii="Calibri" w:hAnsi="Calibri" w:cs="Calibri"/>
          <w:b/>
          <w:color w:val="000000"/>
          <w:sz w:val="21"/>
          <w:szCs w:val="21"/>
        </w:rPr>
        <w:t xml:space="preserve">Link Data </w:t>
      </w:r>
      <w:r>
        <w:rPr>
          <w:rFonts w:ascii="Calibri" w:hAnsi="Calibri" w:cs="Calibri"/>
          <w:b/>
          <w:color w:val="000000"/>
          <w:sz w:val="21"/>
          <w:szCs w:val="21"/>
        </w:rPr>
        <w:t>–</w:t>
      </w:r>
      <w:r w:rsidRPr="0062332E">
        <w:rPr>
          <w:rFonts w:ascii="Calibri" w:hAnsi="Calibri" w:cs="Calibri"/>
          <w:b/>
          <w:color w:val="000000"/>
          <w:sz w:val="21"/>
          <w:szCs w:val="21"/>
        </w:rPr>
        <w:t xml:space="preserve"> </w:t>
      </w:r>
    </w:p>
    <w:p w:rsidR="0062332E" w:rsidRPr="0062332E" w:rsidRDefault="0062332E" w:rsidP="0062332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1"/>
          <w:szCs w:val="21"/>
        </w:rPr>
      </w:pPr>
    </w:p>
    <w:p w:rsidR="0062332E" w:rsidRDefault="0062332E" w:rsidP="0062332E">
      <w:pPr>
        <w:autoSpaceDE w:val="0"/>
        <w:autoSpaceDN w:val="0"/>
        <w:adjustRightInd w:val="0"/>
        <w:spacing w:after="0" w:line="240" w:lineRule="auto"/>
      </w:pPr>
      <w:r w:rsidRPr="0062332E">
        <w:rPr>
          <w:rFonts w:ascii="Arial" w:hAnsi="Arial" w:cs="Arial"/>
          <w:color w:val="333333"/>
          <w:sz w:val="21"/>
          <w:szCs w:val="21"/>
          <w:shd w:val="clear" w:color="auto" w:fill="F5F5F5"/>
        </w:rPr>
        <w:t xml:space="preserve">JAYDIP DATTA. (2020). Supplementary Data – Indian Covid19 Cases at Different Temperature (Version https://semver.org/spec/v1.0.0.html#semantic-versioning-100) [Data set]. Zenodo. </w:t>
      </w:r>
      <w:hyperlink r:id="rId10" w:history="1">
        <w:r w:rsidRPr="0062332E">
          <w:rPr>
            <w:rStyle w:val="Hyperlink"/>
            <w:rFonts w:ascii="Arial" w:hAnsi="Arial" w:cs="Arial"/>
            <w:sz w:val="21"/>
            <w:szCs w:val="21"/>
            <w:shd w:val="clear" w:color="auto" w:fill="F5F5F5"/>
          </w:rPr>
          <w:t>http://doi.org/10.5281/zenodo.4362203</w:t>
        </w:r>
      </w:hyperlink>
      <w:r>
        <w:t xml:space="preserve"> .</w:t>
      </w:r>
    </w:p>
    <w:p w:rsidR="0062332E" w:rsidRDefault="0062332E" w:rsidP="0062332E">
      <w:pPr>
        <w:autoSpaceDE w:val="0"/>
        <w:autoSpaceDN w:val="0"/>
        <w:adjustRightInd w:val="0"/>
        <w:spacing w:after="0" w:line="240" w:lineRule="auto"/>
      </w:pPr>
    </w:p>
    <w:p w:rsidR="0062332E" w:rsidRPr="00151A8B" w:rsidRDefault="0062332E" w:rsidP="006233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1"/>
          <w:szCs w:val="21"/>
          <w:shd w:val="clear" w:color="auto" w:fill="F5F5F5"/>
        </w:rPr>
      </w:pPr>
      <w:r>
        <w:t xml:space="preserve">7. </w:t>
      </w:r>
      <w:r w:rsidRPr="00151A8B">
        <w:rPr>
          <w:rFonts w:ascii="Arial" w:hAnsi="Arial" w:cs="Arial"/>
          <w:color w:val="333333"/>
          <w:sz w:val="21"/>
          <w:szCs w:val="21"/>
          <w:shd w:val="clear" w:color="auto" w:fill="F5F5F5"/>
        </w:rPr>
        <w:t xml:space="preserve">JSON EXPORT : </w:t>
      </w:r>
    </w:p>
    <w:p w:rsidR="0062332E" w:rsidRPr="00151A8B" w:rsidRDefault="0062332E" w:rsidP="006233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1"/>
          <w:szCs w:val="21"/>
          <w:shd w:val="clear" w:color="auto" w:fill="F5F5F5"/>
        </w:rPr>
      </w:pPr>
    </w:p>
    <w:p w:rsidR="0062332E" w:rsidRPr="00151A8B" w:rsidRDefault="0062332E" w:rsidP="006233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1"/>
          <w:szCs w:val="21"/>
          <w:shd w:val="clear" w:color="auto" w:fill="F5F5F5"/>
        </w:rPr>
      </w:pPr>
    </w:p>
    <w:p w:rsidR="0062332E" w:rsidRPr="00151A8B" w:rsidRDefault="0062332E" w:rsidP="0062332E">
      <w:pPr>
        <w:pStyle w:val="HTMLPreformatted"/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wordWrap w:val="0"/>
        <w:spacing w:after="150"/>
        <w:rPr>
          <w:rFonts w:ascii="Consolas" w:hAnsi="Consolas" w:cs="Consolas"/>
          <w:color w:val="333333"/>
          <w:sz w:val="21"/>
          <w:szCs w:val="21"/>
        </w:rPr>
      </w:pPr>
      <w:r w:rsidRPr="00151A8B">
        <w:rPr>
          <w:rFonts w:ascii="Arial" w:hAnsi="Arial" w:cs="Arial"/>
          <w:color w:val="333333"/>
          <w:sz w:val="21"/>
          <w:szCs w:val="21"/>
          <w:shd w:val="clear" w:color="auto" w:fill="F5F5F5"/>
        </w:rPr>
        <w:t xml:space="preserve">     </w:t>
      </w:r>
      <w:r w:rsidRPr="00151A8B">
        <w:rPr>
          <w:rFonts w:ascii="Consolas" w:hAnsi="Consolas" w:cs="Consolas"/>
          <w:color w:val="333333"/>
          <w:sz w:val="21"/>
          <w:szCs w:val="21"/>
        </w:rPr>
        <w:t>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"files": [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"links":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"self": "https://zenodo.org/api/files/20200ce5-320b-45e4-bf97-7836a42b071e/Supplimentary%20data%20%20on%20Indian%20Covid19%20Cases.docx"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},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"checksum": "md5:ed78514c817790e0fa1f4bd68b047e19",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"bucket": "20200ce5-320b-45e4-bf97-7836a42b071e",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"key": "Supplimentary data  on Indian Covid19 Cases.docx",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"type": "docx",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"size": 290179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lastRenderedPageBreak/>
        <w:t xml:space="preserve">    }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],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"owners": [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99235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],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"doi": "10.5281/zenodo.4362203",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"stats":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"version_unique_downloads": 1.0,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"unique_views": 0.0,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"views": 0.0,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"version_views": 12.0,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"unique_downloads": 0.0,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"version_unique_views": 7.0,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"volume": 0.0,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"version_downloads": 1.0,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"downloads": 0.0,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"version_volume": 333494.0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},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"links":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"doi": "https://doi.org/10.5281/zenodo.4362203",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"conceptdoi": "https://doi.org/10.5281/zenodo.4323138",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"bucket": "https://zenodo.org/api/files/20200ce5-320b-45e4-bf97-7836a42b071e",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"conceptbadge": "https://zenodo.org/badge/doi/10.5281/zenodo.4323138.svg",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"html": "https://zenodo.org/record/4362203",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"latest_html": "https://zenodo.org/record/4362203",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"badge": "https://zenodo.org/badge/doi/10.5281/zenodo.4362203.svg",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"latest": "https://zenodo.org/api/records/4362203"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},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"conceptdoi": "10.5281/zenodo.4323138",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"created": "2020-12-19T13:10:28.333399+00:00",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"updated": "2020-12-19T13:10:29.816754+00:00",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"conceptrecid": "4323138",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"revision": 1,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"id": 4362203,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lastRenderedPageBreak/>
        <w:t xml:space="preserve">  "metadata":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"access_right_category": "success",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"doi": "10.5281/zenodo.4362203",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"description": "&lt;p&gt;Supplimentary Datasets of&amp;nbsp;A STATEWISE STATISTICAL ANALYSIS ON COVID19 CASES IN INDIA AT DIFFERENT TEMPERATURE derived from Curve Expert 1.4 and Excell Spreadsheet . &amp;nbsp; &amp;nbsp; &amp;nbsp; &amp;nbsp; &amp;nbsp; &amp;nbsp; &amp;nbsp; &amp;nbsp; &amp;nbsp; &amp;nbsp; &amp;nbsp; &amp;nbsp; &amp;nbsp; &amp;nbsp; &amp;nbsp; &amp;nbsp; &amp;nbsp; &amp;nbsp; &amp;nbsp; &amp;nbsp; &amp;nbsp; &amp;nbsp; &amp;nbsp; &amp;nbsp;&amp;nbsp;&lt;/p&gt;",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"language": "eng",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"title": "Supplementary Data \u2013 Indian Covid19 Cases at Different Temperature",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"license":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"id": "CC-BY-4.0"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},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"relations":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"version": [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  "count": 2,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  "index": 1,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  "parent":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    "pid_type": "recid",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    "pid_value": "4323138"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  },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  "is_last": true,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  "last_child":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    "pid_type": "recid",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    "pid_value": "4362203"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  }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}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]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},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"version": "https://semver.org/spec/v1.0.0.html#semantic-versioning-100",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"references": [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"https://www.researchsquare.com/article/rs-121252/latest",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"https://covidindia.org/"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],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"keywords": [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lastRenderedPageBreak/>
        <w:t xml:space="preserve">      "Covid19",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"Indian State",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"Best fit regression",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"Temperature"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],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"publication_date": "2020-12-15",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"creators": [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"name": "JAYDIP DATTA"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}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],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"access_right": "open",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"resource_type":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"type": "dataset",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"title": "Dataset"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},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"related_identifiers": [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{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"scheme": "doi",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"identifier": "10.5281/zenodo.4323138", 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  "relation": "isVersionOf"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  }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  ]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 xml:space="preserve">  }</w:t>
      </w:r>
    </w:p>
    <w:p w:rsidR="0062332E" w:rsidRPr="00151A8B" w:rsidRDefault="0062332E" w:rsidP="0062332E">
      <w:pPr>
        <w:pBdr>
          <w:top w:val="single" w:sz="6" w:space="7" w:color="CCCCCC"/>
          <w:left w:val="single" w:sz="6" w:space="7" w:color="CCCCCC"/>
          <w:bottom w:val="single" w:sz="6" w:space="7" w:color="CCCCCC"/>
          <w:right w:val="single" w:sz="6" w:space="7" w:color="CCCCCC"/>
        </w:pBdr>
        <w:shd w:val="clear" w:color="auto" w:fill="F5F5F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150" w:line="240" w:lineRule="auto"/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</w:pPr>
      <w:r w:rsidRPr="00151A8B">
        <w:rPr>
          <w:rFonts w:ascii="Consolas" w:eastAsia="Times New Roman" w:hAnsi="Consolas" w:cs="Consolas"/>
          <w:color w:val="333333"/>
          <w:sz w:val="21"/>
          <w:szCs w:val="21"/>
          <w:lang w:eastAsia="en-GB"/>
        </w:rPr>
        <w:t>}</w:t>
      </w:r>
    </w:p>
    <w:p w:rsidR="0062332E" w:rsidRPr="00151A8B" w:rsidRDefault="0062332E" w:rsidP="0062332E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21"/>
          <w:szCs w:val="21"/>
          <w:lang w:eastAsia="en-GB"/>
        </w:rPr>
      </w:pPr>
      <w:r w:rsidRPr="00151A8B">
        <w:rPr>
          <w:rFonts w:ascii="Arial" w:eastAsia="Times New Roman" w:hAnsi="Arial" w:cs="Arial"/>
          <w:vanish/>
          <w:sz w:val="21"/>
          <w:szCs w:val="21"/>
          <w:lang w:eastAsia="en-GB"/>
        </w:rPr>
        <w:t>Top of Form</w:t>
      </w:r>
    </w:p>
    <w:p w:rsidR="0062332E" w:rsidRPr="00151A8B" w:rsidRDefault="0062332E" w:rsidP="0062332E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21"/>
          <w:szCs w:val="21"/>
          <w:lang w:eastAsia="en-GB"/>
        </w:rPr>
      </w:pPr>
      <w:r w:rsidRPr="00151A8B">
        <w:rPr>
          <w:rFonts w:ascii="Arial" w:eastAsia="Times New Roman" w:hAnsi="Arial" w:cs="Arial"/>
          <w:vanish/>
          <w:sz w:val="21"/>
          <w:szCs w:val="21"/>
          <w:lang w:eastAsia="en-GB"/>
        </w:rPr>
        <w:t>Bottom of Form</w:t>
      </w:r>
    </w:p>
    <w:p w:rsidR="0062332E" w:rsidRPr="00151A8B" w:rsidRDefault="0062332E" w:rsidP="006233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1"/>
          <w:szCs w:val="21"/>
          <w:shd w:val="clear" w:color="auto" w:fill="F5F5F5"/>
        </w:rPr>
      </w:pPr>
    </w:p>
    <w:p w:rsidR="0062332E" w:rsidRPr="0062332E" w:rsidRDefault="0062332E" w:rsidP="0062332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33333"/>
          <w:sz w:val="21"/>
          <w:szCs w:val="21"/>
          <w:shd w:val="clear" w:color="auto" w:fill="F5F5F5"/>
        </w:rPr>
      </w:pPr>
    </w:p>
    <w:p w:rsidR="0062332E" w:rsidRPr="0062332E" w:rsidRDefault="0062332E" w:rsidP="00BC339C">
      <w:pPr>
        <w:rPr>
          <w:rFonts w:ascii="Segoe UI" w:hAnsi="Segoe UI" w:cs="Segoe UI"/>
          <w:color w:val="4A4A4A"/>
          <w:spacing w:val="2"/>
          <w:sz w:val="21"/>
          <w:szCs w:val="21"/>
          <w:shd w:val="clear" w:color="auto" w:fill="FFFFFF"/>
        </w:rPr>
      </w:pPr>
    </w:p>
    <w:p w:rsidR="003B6402" w:rsidRPr="003B6402" w:rsidRDefault="003B6402" w:rsidP="0003074D">
      <w:pPr>
        <w:ind w:firstLine="720"/>
      </w:pPr>
    </w:p>
    <w:p w:rsidR="003A779F" w:rsidRDefault="003A779F" w:rsidP="003A779F">
      <w:pPr>
        <w:pStyle w:val="ListParagraph"/>
        <w:rPr>
          <w:b/>
        </w:rPr>
      </w:pPr>
    </w:p>
    <w:p w:rsidR="003A779F" w:rsidRDefault="003A779F" w:rsidP="003A779F">
      <w:pPr>
        <w:pStyle w:val="ListParagraph"/>
        <w:rPr>
          <w:b/>
        </w:rPr>
      </w:pPr>
    </w:p>
    <w:p w:rsidR="003A779F" w:rsidRPr="003A779F" w:rsidRDefault="003A779F" w:rsidP="003A779F">
      <w:pPr>
        <w:rPr>
          <w:b/>
        </w:rPr>
      </w:pPr>
    </w:p>
    <w:p w:rsidR="003A779F" w:rsidRDefault="003A779F" w:rsidP="003A779F">
      <w:pPr>
        <w:pStyle w:val="ListParagraph"/>
        <w:rPr>
          <w:b/>
        </w:rPr>
      </w:pPr>
    </w:p>
    <w:p w:rsidR="0028134C" w:rsidRDefault="00871D79" w:rsidP="003A779F">
      <w:pPr>
        <w:pStyle w:val="ListParagraph"/>
      </w:pPr>
      <w:r w:rsidRPr="003A779F">
        <w:rPr>
          <w:b/>
        </w:rPr>
        <w:t xml:space="preserve">                                       </w:t>
      </w:r>
    </w:p>
    <w:sectPr w:rsidR="0028134C" w:rsidSect="002813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70C4" w:rsidRDefault="009470C4" w:rsidP="00FC2926">
      <w:pPr>
        <w:spacing w:after="0" w:line="240" w:lineRule="auto"/>
      </w:pPr>
      <w:r>
        <w:separator/>
      </w:r>
    </w:p>
  </w:endnote>
  <w:endnote w:type="continuationSeparator" w:id="1">
    <w:p w:rsidR="009470C4" w:rsidRDefault="009470C4" w:rsidP="00FC2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70C4" w:rsidRDefault="009470C4" w:rsidP="00FC2926">
      <w:pPr>
        <w:spacing w:after="0" w:line="240" w:lineRule="auto"/>
      </w:pPr>
      <w:r>
        <w:separator/>
      </w:r>
    </w:p>
  </w:footnote>
  <w:footnote w:type="continuationSeparator" w:id="1">
    <w:p w:rsidR="009470C4" w:rsidRDefault="009470C4" w:rsidP="00FC29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6F3BA6"/>
    <w:multiLevelType w:val="hybridMultilevel"/>
    <w:tmpl w:val="4228468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EF871E1"/>
    <w:multiLevelType w:val="multilevel"/>
    <w:tmpl w:val="48E4A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1B3D38"/>
    <w:multiLevelType w:val="hybridMultilevel"/>
    <w:tmpl w:val="15D299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260FFA"/>
    <w:multiLevelType w:val="hybridMultilevel"/>
    <w:tmpl w:val="DC9E41A2"/>
    <w:lvl w:ilvl="0" w:tplc="FCE2F4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6C1CB2"/>
    <w:multiLevelType w:val="multilevel"/>
    <w:tmpl w:val="075230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2FCB"/>
    <w:rsid w:val="00007C14"/>
    <w:rsid w:val="0003074D"/>
    <w:rsid w:val="0015529B"/>
    <w:rsid w:val="001D3F89"/>
    <w:rsid w:val="001E2E7E"/>
    <w:rsid w:val="0020511F"/>
    <w:rsid w:val="00205992"/>
    <w:rsid w:val="0028134C"/>
    <w:rsid w:val="00301396"/>
    <w:rsid w:val="003A779F"/>
    <w:rsid w:val="003B6402"/>
    <w:rsid w:val="003D2EB6"/>
    <w:rsid w:val="00474739"/>
    <w:rsid w:val="0047643B"/>
    <w:rsid w:val="004B215D"/>
    <w:rsid w:val="004C6E9B"/>
    <w:rsid w:val="00522FCB"/>
    <w:rsid w:val="005451AD"/>
    <w:rsid w:val="005C5C2D"/>
    <w:rsid w:val="005D79D3"/>
    <w:rsid w:val="005D7D07"/>
    <w:rsid w:val="005F0D82"/>
    <w:rsid w:val="00610BA7"/>
    <w:rsid w:val="0062332E"/>
    <w:rsid w:val="006722AF"/>
    <w:rsid w:val="0080768E"/>
    <w:rsid w:val="00814C29"/>
    <w:rsid w:val="00862684"/>
    <w:rsid w:val="00871D79"/>
    <w:rsid w:val="008D7BCA"/>
    <w:rsid w:val="008E35E3"/>
    <w:rsid w:val="009470C4"/>
    <w:rsid w:val="00A8108B"/>
    <w:rsid w:val="00AC421D"/>
    <w:rsid w:val="00BC339C"/>
    <w:rsid w:val="00BF448F"/>
    <w:rsid w:val="00C57C49"/>
    <w:rsid w:val="00D46839"/>
    <w:rsid w:val="00D545DB"/>
    <w:rsid w:val="00E20164"/>
    <w:rsid w:val="00EA0A85"/>
    <w:rsid w:val="00EB2102"/>
    <w:rsid w:val="00F2582B"/>
    <w:rsid w:val="00F366EE"/>
    <w:rsid w:val="00F7021E"/>
    <w:rsid w:val="00FC2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F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1D7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7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79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B640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FC29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2926"/>
  </w:style>
  <w:style w:type="paragraph" w:styleId="Footer">
    <w:name w:val="footer"/>
    <w:basedOn w:val="Normal"/>
    <w:link w:val="FooterChar"/>
    <w:uiPriority w:val="99"/>
    <w:semiHidden/>
    <w:unhideWhenUsed/>
    <w:rsid w:val="00FC29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2926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233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2332E"/>
    <w:rPr>
      <w:rFonts w:ascii="Courier New" w:eastAsia="Times New Roman" w:hAnsi="Courier New" w:cs="Courier New"/>
      <w:sz w:val="20"/>
      <w:szCs w:val="20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6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0253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33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91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4550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608613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742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doi.org/10.5281/zenodo.4362203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SUS\Desktop\INDIAN%20COVID%20CASE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GB"/>
  <c:style val="1"/>
  <c:chart>
    <c:plotArea>
      <c:layout/>
      <c:lineChart>
        <c:grouping val="stacked"/>
        <c:ser>
          <c:idx val="0"/>
          <c:order val="0"/>
          <c:marker>
            <c:symbol val="none"/>
          </c:marker>
          <c:val>
            <c:numRef>
              <c:f>Sheet1!$I$15:$I$26</c:f>
              <c:numCache>
                <c:formatCode>General</c:formatCode>
                <c:ptCount val="12"/>
                <c:pt idx="0">
                  <c:v>21</c:v>
                </c:pt>
                <c:pt idx="1">
                  <c:v>22</c:v>
                </c:pt>
                <c:pt idx="2">
                  <c:v>20</c:v>
                </c:pt>
                <c:pt idx="3">
                  <c:v>18.5</c:v>
                </c:pt>
                <c:pt idx="4">
                  <c:v>18</c:v>
                </c:pt>
                <c:pt idx="5">
                  <c:v>25</c:v>
                </c:pt>
                <c:pt idx="6">
                  <c:v>27.5</c:v>
                </c:pt>
                <c:pt idx="7">
                  <c:v>22</c:v>
                </c:pt>
                <c:pt idx="8">
                  <c:v>22</c:v>
                </c:pt>
                <c:pt idx="10">
                  <c:v>22</c:v>
                </c:pt>
                <c:pt idx="11">
                  <c:v>27.5</c:v>
                </c:pt>
              </c:numCache>
            </c:numRef>
          </c:val>
        </c:ser>
        <c:ser>
          <c:idx val="1"/>
          <c:order val="1"/>
          <c:marker>
            <c:symbol val="none"/>
          </c:marker>
          <c:val>
            <c:numRef>
              <c:f>Sheet1!$J$15:$J$26</c:f>
              <c:numCache>
                <c:formatCode>General</c:formatCode>
                <c:ptCount val="12"/>
                <c:pt idx="0">
                  <c:v>1102</c:v>
                </c:pt>
                <c:pt idx="1">
                  <c:v>4428</c:v>
                </c:pt>
                <c:pt idx="2">
                  <c:v>2011</c:v>
                </c:pt>
                <c:pt idx="3">
                  <c:v>2056</c:v>
                </c:pt>
                <c:pt idx="4">
                  <c:v>7354</c:v>
                </c:pt>
                <c:pt idx="5">
                  <c:v>46881</c:v>
                </c:pt>
                <c:pt idx="6">
                  <c:v>3794</c:v>
                </c:pt>
                <c:pt idx="7">
                  <c:v>1563</c:v>
                </c:pt>
                <c:pt idx="8">
                  <c:v>7610</c:v>
                </c:pt>
                <c:pt idx="10">
                  <c:v>11527</c:v>
                </c:pt>
                <c:pt idx="11">
                  <c:v>6854</c:v>
                </c:pt>
              </c:numCache>
            </c:numRef>
          </c:val>
        </c:ser>
        <c:marker val="1"/>
        <c:axId val="35952896"/>
        <c:axId val="35954688"/>
      </c:lineChart>
      <c:catAx>
        <c:axId val="35952896"/>
        <c:scaling>
          <c:orientation val="minMax"/>
        </c:scaling>
        <c:axPos val="b"/>
        <c:tickLblPos val="nextTo"/>
        <c:crossAx val="35954688"/>
        <c:crosses val="autoZero"/>
        <c:auto val="1"/>
        <c:lblAlgn val="ctr"/>
        <c:lblOffset val="100"/>
      </c:catAx>
      <c:valAx>
        <c:axId val="35954688"/>
        <c:scaling>
          <c:orientation val="minMax"/>
        </c:scaling>
        <c:axPos val="l"/>
        <c:majorGridlines/>
        <c:numFmt formatCode="General" sourceLinked="1"/>
        <c:tickLblPos val="nextTo"/>
        <c:crossAx val="3595289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707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39</cp:revision>
  <dcterms:created xsi:type="dcterms:W3CDTF">2020-12-02T12:18:00Z</dcterms:created>
  <dcterms:modified xsi:type="dcterms:W3CDTF">2020-12-19T14:56:00Z</dcterms:modified>
</cp:coreProperties>
</file>