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B0614" w14:textId="77777777" w:rsidR="00E1047E" w:rsidRDefault="00E1047E" w:rsidP="00F609A6">
      <w:pPr>
        <w:widowControl/>
        <w:jc w:val="left"/>
        <w:rPr>
          <w:noProof/>
          <w:sz w:val="21"/>
          <w:szCs w:val="21"/>
        </w:rPr>
      </w:pPr>
    </w:p>
    <w:p w14:paraId="15198C41" w14:textId="77777777" w:rsidR="00E1047E" w:rsidRPr="00E1047E" w:rsidRDefault="00E1047E" w:rsidP="00E1047E">
      <w:pPr>
        <w:spacing w:line="480" w:lineRule="auto"/>
        <w:jc w:val="center"/>
        <w:rPr>
          <w:rFonts w:eastAsia="等线" w:cs="Times New Roman"/>
          <w:b/>
          <w:bCs/>
          <w:kern w:val="28"/>
          <w:szCs w:val="24"/>
          <w:lang w:eastAsia="en-US"/>
        </w:rPr>
      </w:pPr>
      <w:r w:rsidRPr="00E1047E">
        <w:rPr>
          <w:rFonts w:eastAsia="等线" w:cs="Times New Roman" w:hint="eastAsia"/>
          <w:b/>
          <w:bCs/>
          <w:kern w:val="28"/>
          <w:szCs w:val="24"/>
        </w:rPr>
        <w:t>The</w:t>
      </w:r>
      <w:r w:rsidRPr="00E1047E">
        <w:rPr>
          <w:rFonts w:eastAsia="等线" w:cs="Times New Roman"/>
          <w:b/>
          <w:bCs/>
          <w:kern w:val="28"/>
          <w:szCs w:val="24"/>
          <w:lang w:eastAsia="en-US"/>
        </w:rPr>
        <w:t xml:space="preserve"> positive effects of arbuscular mycorrhizal fungi inoculation and/or additional aeration on the purification efficiency of combined heavy metals in vertical flow constructed wetlands</w:t>
      </w:r>
    </w:p>
    <w:p w14:paraId="10266572" w14:textId="77777777" w:rsidR="00E1047E" w:rsidRPr="00E1047E" w:rsidRDefault="00E1047E" w:rsidP="00E1047E">
      <w:pPr>
        <w:spacing w:line="480" w:lineRule="auto"/>
        <w:jc w:val="center"/>
        <w:rPr>
          <w:rFonts w:eastAsia="等线" w:cs="Times New Roman"/>
          <w:kern w:val="0"/>
          <w:szCs w:val="24"/>
          <w:lang w:eastAsia="en-US"/>
        </w:rPr>
      </w:pPr>
      <w:proofErr w:type="spellStart"/>
      <w:r w:rsidRPr="00E1047E">
        <w:rPr>
          <w:rFonts w:eastAsia="等线" w:cs="Times New Roman"/>
          <w:kern w:val="0"/>
          <w:szCs w:val="24"/>
          <w:lang w:eastAsia="en-US"/>
        </w:rPr>
        <w:t>Zhouying</w:t>
      </w:r>
      <w:proofErr w:type="spellEnd"/>
      <w:r w:rsidRPr="00E1047E">
        <w:rPr>
          <w:rFonts w:eastAsia="等线" w:cs="Times New Roman"/>
          <w:kern w:val="0"/>
          <w:szCs w:val="24"/>
          <w:lang w:eastAsia="en-US"/>
        </w:rPr>
        <w:t xml:space="preserve"> </w:t>
      </w:r>
      <w:proofErr w:type="spellStart"/>
      <w:r w:rsidRPr="00E1047E">
        <w:rPr>
          <w:rFonts w:eastAsia="等线" w:cs="Times New Roman"/>
          <w:kern w:val="0"/>
          <w:szCs w:val="24"/>
          <w:lang w:eastAsia="en-US"/>
        </w:rPr>
        <w:t>Xu</w:t>
      </w:r>
      <w:r w:rsidRPr="00E1047E">
        <w:rPr>
          <w:rFonts w:eastAsia="等线" w:cs="Times New Roman"/>
          <w:kern w:val="0"/>
          <w:szCs w:val="24"/>
          <w:vertAlign w:val="superscript"/>
          <w:lang w:eastAsia="en-US"/>
        </w:rPr>
        <w:t>a</w:t>
      </w:r>
      <w:proofErr w:type="spellEnd"/>
      <w:r w:rsidRPr="00E1047E">
        <w:rPr>
          <w:rFonts w:eastAsia="等线" w:cs="Times New Roman"/>
          <w:kern w:val="0"/>
          <w:szCs w:val="24"/>
          <w:lang w:eastAsia="en-US"/>
        </w:rPr>
        <w:t>, Kaiguo Li</w:t>
      </w:r>
      <w:r w:rsidRPr="00E1047E">
        <w:rPr>
          <w:rFonts w:eastAsia="等线" w:cs="Times New Roman"/>
          <w:kern w:val="0"/>
          <w:szCs w:val="24"/>
          <w:vertAlign w:val="superscript"/>
          <w:lang w:eastAsia="en-US"/>
        </w:rPr>
        <w:t>a</w:t>
      </w:r>
      <w:r w:rsidRPr="00E1047E">
        <w:rPr>
          <w:rFonts w:eastAsia="等线" w:cs="Times New Roman"/>
          <w:kern w:val="0"/>
          <w:szCs w:val="24"/>
          <w:lang w:eastAsia="en-US"/>
        </w:rPr>
        <w:t xml:space="preserve">, </w:t>
      </w:r>
      <w:bookmarkStart w:id="0" w:name="OLE_LINK18"/>
      <w:proofErr w:type="spellStart"/>
      <w:r w:rsidRPr="00E1047E">
        <w:rPr>
          <w:rFonts w:eastAsia="等线" w:cs="Times New Roman" w:hint="eastAsia"/>
          <w:kern w:val="0"/>
          <w:szCs w:val="24"/>
        </w:rPr>
        <w:t>Wenx</w:t>
      </w:r>
      <w:r w:rsidRPr="00E1047E">
        <w:rPr>
          <w:rFonts w:eastAsia="等线" w:cs="Times New Roman"/>
          <w:kern w:val="0"/>
          <w:szCs w:val="24"/>
        </w:rPr>
        <w:t>uan</w:t>
      </w:r>
      <w:bookmarkEnd w:id="0"/>
      <w:proofErr w:type="spellEnd"/>
      <w:r w:rsidRPr="00E1047E">
        <w:rPr>
          <w:rFonts w:eastAsia="等线" w:cs="Times New Roman"/>
          <w:kern w:val="0"/>
          <w:szCs w:val="24"/>
        </w:rPr>
        <w:t xml:space="preserve"> Li</w:t>
      </w:r>
      <w:r w:rsidRPr="00E1047E">
        <w:rPr>
          <w:rFonts w:eastAsia="等线" w:cs="Times New Roman"/>
          <w:kern w:val="0"/>
          <w:szCs w:val="24"/>
          <w:vertAlign w:val="superscript"/>
        </w:rPr>
        <w:t>b</w:t>
      </w:r>
      <w:r w:rsidRPr="00E1047E">
        <w:rPr>
          <w:rFonts w:eastAsia="等线" w:cs="Times New Roman"/>
          <w:kern w:val="0"/>
          <w:szCs w:val="24"/>
        </w:rPr>
        <w:t xml:space="preserve">, </w:t>
      </w:r>
      <w:r w:rsidRPr="00E1047E">
        <w:rPr>
          <w:rFonts w:eastAsia="等线" w:cs="Times New Roman"/>
          <w:kern w:val="0"/>
          <w:szCs w:val="24"/>
          <w:lang w:eastAsia="en-US"/>
        </w:rPr>
        <w:t xml:space="preserve">Chen </w:t>
      </w:r>
      <w:proofErr w:type="spellStart"/>
      <w:r w:rsidRPr="00E1047E">
        <w:rPr>
          <w:rFonts w:eastAsia="等线" w:cs="Times New Roman"/>
          <w:kern w:val="0"/>
          <w:szCs w:val="24"/>
          <w:lang w:eastAsia="en-US"/>
        </w:rPr>
        <w:t>W</w:t>
      </w:r>
      <w:r w:rsidRPr="00E1047E">
        <w:rPr>
          <w:rFonts w:eastAsia="等线" w:cs="Times New Roman" w:hint="eastAsia"/>
          <w:kern w:val="0"/>
          <w:szCs w:val="24"/>
        </w:rPr>
        <w:t>u</w:t>
      </w:r>
      <w:r w:rsidRPr="00E1047E">
        <w:rPr>
          <w:rFonts w:eastAsia="等线" w:cs="Times New Roman"/>
          <w:kern w:val="0"/>
          <w:szCs w:val="24"/>
          <w:vertAlign w:val="superscript"/>
          <w:lang w:eastAsia="en-US"/>
        </w:rPr>
        <w:t>a</w:t>
      </w:r>
      <w:proofErr w:type="spellEnd"/>
      <w:r w:rsidRPr="00E1047E">
        <w:rPr>
          <w:rFonts w:eastAsia="等线" w:cs="Times New Roman"/>
          <w:kern w:val="0"/>
          <w:szCs w:val="24"/>
          <w:lang w:eastAsia="en-US"/>
        </w:rPr>
        <w:t xml:space="preserve">, </w:t>
      </w:r>
      <w:bookmarkStart w:id="1" w:name="OLE_LINK19"/>
      <w:r w:rsidRPr="00E1047E">
        <w:rPr>
          <w:rFonts w:eastAsia="等线" w:cs="Times New Roman" w:hint="eastAsia"/>
          <w:kern w:val="0"/>
          <w:szCs w:val="24"/>
        </w:rPr>
        <w:t>Xi</w:t>
      </w:r>
      <w:bookmarkEnd w:id="1"/>
      <w:r w:rsidRPr="00E1047E">
        <w:rPr>
          <w:rFonts w:eastAsia="等线" w:cs="Times New Roman"/>
          <w:kern w:val="0"/>
          <w:szCs w:val="24"/>
          <w:lang w:eastAsia="en-US"/>
        </w:rPr>
        <w:t xml:space="preserve"> </w:t>
      </w:r>
      <w:r w:rsidRPr="00E1047E">
        <w:rPr>
          <w:rFonts w:eastAsia="等线" w:cs="Times New Roman" w:hint="eastAsia"/>
          <w:kern w:val="0"/>
          <w:szCs w:val="24"/>
        </w:rPr>
        <w:t>Chen</w:t>
      </w:r>
      <w:r w:rsidRPr="00E1047E">
        <w:rPr>
          <w:rFonts w:eastAsia="等线" w:cs="Times New Roman"/>
          <w:kern w:val="0"/>
          <w:szCs w:val="24"/>
          <w:vertAlign w:val="superscript"/>
          <w:lang w:eastAsia="en-US"/>
        </w:rPr>
        <w:t>a</w:t>
      </w:r>
      <w:r w:rsidRPr="00E1047E">
        <w:rPr>
          <w:rFonts w:eastAsia="等线" w:cs="Times New Roman"/>
          <w:kern w:val="0"/>
          <w:szCs w:val="24"/>
          <w:lang w:eastAsia="en-US"/>
        </w:rPr>
        <w:t xml:space="preserve">, </w:t>
      </w:r>
      <w:r w:rsidRPr="00E1047E">
        <w:rPr>
          <w:rFonts w:eastAsia="等线" w:cs="Times New Roman"/>
          <w:kern w:val="0"/>
          <w:szCs w:val="24"/>
        </w:rPr>
        <w:t>Jun</w:t>
      </w:r>
      <w:r w:rsidRPr="00E1047E">
        <w:rPr>
          <w:rFonts w:eastAsia="等线" w:cs="Times New Roman"/>
          <w:kern w:val="0"/>
          <w:szCs w:val="24"/>
          <w:lang w:eastAsia="en-US"/>
        </w:rPr>
        <w:t xml:space="preserve"> </w:t>
      </w:r>
      <w:proofErr w:type="spellStart"/>
      <w:r w:rsidRPr="00E1047E">
        <w:rPr>
          <w:rFonts w:eastAsia="等线" w:cs="Times New Roman"/>
          <w:kern w:val="0"/>
          <w:szCs w:val="24"/>
        </w:rPr>
        <w:t>Huang</w:t>
      </w:r>
      <w:r w:rsidRPr="00E1047E">
        <w:rPr>
          <w:rFonts w:eastAsia="等线" w:cs="Times New Roman"/>
          <w:kern w:val="0"/>
          <w:szCs w:val="24"/>
          <w:vertAlign w:val="superscript"/>
          <w:lang w:eastAsia="en-US"/>
        </w:rPr>
        <w:t>a</w:t>
      </w:r>
      <w:proofErr w:type="spellEnd"/>
      <w:r w:rsidRPr="00E1047E">
        <w:rPr>
          <w:rFonts w:eastAsia="等线" w:cs="Times New Roman"/>
          <w:kern w:val="0"/>
          <w:szCs w:val="24"/>
          <w:lang w:eastAsia="en-US"/>
        </w:rPr>
        <w:t xml:space="preserve">, </w:t>
      </w:r>
      <w:bookmarkStart w:id="2" w:name="OLE_LINK20"/>
      <w:proofErr w:type="spellStart"/>
      <w:r w:rsidRPr="00E1047E">
        <w:rPr>
          <w:rFonts w:eastAsia="等线" w:cs="Times New Roman"/>
          <w:kern w:val="0"/>
          <w:szCs w:val="24"/>
          <w:lang w:eastAsia="en-US"/>
        </w:rPr>
        <w:t>Xiangling</w:t>
      </w:r>
      <w:bookmarkEnd w:id="2"/>
      <w:proofErr w:type="spellEnd"/>
      <w:r w:rsidRPr="00E1047E">
        <w:rPr>
          <w:rFonts w:eastAsia="等线" w:cs="Times New Roman"/>
          <w:kern w:val="0"/>
          <w:szCs w:val="24"/>
          <w:lang w:eastAsia="en-US"/>
        </w:rPr>
        <w:t xml:space="preserve"> </w:t>
      </w:r>
      <w:proofErr w:type="spellStart"/>
      <w:r w:rsidRPr="00E1047E">
        <w:rPr>
          <w:rFonts w:eastAsia="等线" w:cs="Times New Roman"/>
          <w:kern w:val="0"/>
          <w:szCs w:val="24"/>
          <w:lang w:eastAsia="en-US"/>
        </w:rPr>
        <w:t>Zhang</w:t>
      </w:r>
      <w:r w:rsidRPr="00E1047E">
        <w:rPr>
          <w:rFonts w:eastAsia="等线" w:cs="Times New Roman"/>
          <w:kern w:val="0"/>
          <w:szCs w:val="24"/>
          <w:vertAlign w:val="superscript"/>
          <w:lang w:eastAsia="en-US"/>
        </w:rPr>
        <w:t>a</w:t>
      </w:r>
      <w:proofErr w:type="spellEnd"/>
      <w:r w:rsidRPr="00E1047E">
        <w:rPr>
          <w:rFonts w:eastAsia="等线" w:cs="Times New Roman"/>
          <w:kern w:val="0"/>
          <w:szCs w:val="24"/>
          <w:lang w:eastAsia="en-US"/>
        </w:rPr>
        <w:t xml:space="preserve">, </w:t>
      </w:r>
      <w:proofErr w:type="spellStart"/>
      <w:r w:rsidRPr="00E1047E">
        <w:rPr>
          <w:rFonts w:eastAsia="等线" w:cs="Times New Roman"/>
          <w:kern w:val="0"/>
          <w:szCs w:val="24"/>
          <w:lang w:eastAsia="en-US"/>
        </w:rPr>
        <w:t>Yihui</w:t>
      </w:r>
      <w:proofErr w:type="spellEnd"/>
      <w:r w:rsidRPr="00E1047E">
        <w:rPr>
          <w:rFonts w:eastAsia="等线" w:cs="Times New Roman"/>
          <w:kern w:val="0"/>
          <w:szCs w:val="24"/>
          <w:lang w:eastAsia="en-US"/>
        </w:rPr>
        <w:t xml:space="preserve"> </w:t>
      </w:r>
      <w:proofErr w:type="spellStart"/>
      <w:r w:rsidRPr="00E1047E">
        <w:rPr>
          <w:rFonts w:eastAsia="等线" w:cs="Times New Roman"/>
          <w:kern w:val="0"/>
          <w:szCs w:val="24"/>
          <w:lang w:eastAsia="en-US"/>
        </w:rPr>
        <w:t>Ban</w:t>
      </w:r>
      <w:r w:rsidRPr="00E1047E">
        <w:rPr>
          <w:rFonts w:eastAsia="等线" w:cs="Times New Roman"/>
          <w:kern w:val="0"/>
          <w:szCs w:val="24"/>
          <w:vertAlign w:val="superscript"/>
          <w:lang w:eastAsia="en-US"/>
        </w:rPr>
        <w:t>b</w:t>
      </w:r>
      <w:proofErr w:type="spellEnd"/>
      <w:r w:rsidRPr="00E1047E">
        <w:rPr>
          <w:rFonts w:eastAsia="等线" w:cs="Times New Roman"/>
          <w:kern w:val="0"/>
          <w:szCs w:val="24"/>
          <w:lang w:eastAsia="en-US"/>
        </w:rPr>
        <w:t>*</w:t>
      </w:r>
    </w:p>
    <w:p w14:paraId="2C0E72FF" w14:textId="77777777" w:rsidR="00E1047E" w:rsidRPr="00E1047E" w:rsidRDefault="00E1047E" w:rsidP="00E1047E">
      <w:pPr>
        <w:spacing w:line="480" w:lineRule="auto"/>
        <w:rPr>
          <w:rFonts w:eastAsia="等线" w:cs="Times New Roman"/>
          <w:kern w:val="0"/>
          <w:szCs w:val="24"/>
          <w:lang w:eastAsia="en-US"/>
        </w:rPr>
      </w:pPr>
      <w:r w:rsidRPr="00E1047E">
        <w:rPr>
          <w:rFonts w:eastAsia="等线" w:cs="Times New Roman"/>
          <w:kern w:val="0"/>
          <w:szCs w:val="24"/>
          <w:vertAlign w:val="superscript"/>
          <w:lang w:eastAsia="en-US"/>
        </w:rPr>
        <w:t>a</w:t>
      </w:r>
      <w:r w:rsidRPr="00E1047E">
        <w:rPr>
          <w:rFonts w:eastAsia="等线" w:cs="Times New Roman"/>
          <w:kern w:val="0"/>
          <w:szCs w:val="24"/>
          <w:lang w:eastAsia="en-US"/>
        </w:rPr>
        <w:t xml:space="preserve"> School of Civil Engineering and Architecture, Wuhan University of Technology, Wuhan 430070, Hubei, China</w:t>
      </w:r>
    </w:p>
    <w:p w14:paraId="415E7D66" w14:textId="77777777" w:rsidR="00E1047E" w:rsidRPr="00E1047E" w:rsidRDefault="00E1047E" w:rsidP="00E1047E">
      <w:pPr>
        <w:spacing w:line="480" w:lineRule="auto"/>
        <w:rPr>
          <w:rFonts w:eastAsia="等线" w:cs="Times New Roman"/>
          <w:kern w:val="0"/>
          <w:szCs w:val="24"/>
          <w:lang w:eastAsia="en-US"/>
        </w:rPr>
      </w:pPr>
      <w:r w:rsidRPr="00E1047E">
        <w:rPr>
          <w:rFonts w:eastAsia="等线" w:cs="Times New Roman"/>
          <w:kern w:val="0"/>
          <w:szCs w:val="24"/>
          <w:vertAlign w:val="superscript"/>
          <w:lang w:eastAsia="en-US"/>
        </w:rPr>
        <w:t>b</w:t>
      </w:r>
      <w:r w:rsidRPr="00E1047E">
        <w:rPr>
          <w:rFonts w:eastAsia="等线" w:cs="Times New Roman"/>
          <w:kern w:val="0"/>
          <w:szCs w:val="24"/>
          <w:lang w:eastAsia="en-US"/>
        </w:rPr>
        <w:t xml:space="preserve"> </w:t>
      </w:r>
      <w:bookmarkStart w:id="3" w:name="OLE_LINK17"/>
      <w:r w:rsidRPr="00E1047E">
        <w:rPr>
          <w:rFonts w:eastAsia="等线" w:cs="Times New Roman"/>
          <w:kern w:val="0"/>
          <w:szCs w:val="24"/>
          <w:lang w:eastAsia="en-US"/>
        </w:rPr>
        <w:t>School of Chemistry, Chemical Engineering and Life Sciences, Wuhan University of Technology, Wuhan 430070, Hubei, China</w:t>
      </w:r>
    </w:p>
    <w:bookmarkEnd w:id="3"/>
    <w:p w14:paraId="59A2EBD4" w14:textId="60FD86F2" w:rsidR="00E1047E" w:rsidRPr="00E1047E" w:rsidRDefault="00E1047E" w:rsidP="00E1047E">
      <w:pPr>
        <w:rPr>
          <w:sz w:val="21"/>
          <w:szCs w:val="21"/>
        </w:rPr>
        <w:sectPr w:rsidR="00E1047E" w:rsidRPr="00E1047E" w:rsidSect="00751DAE">
          <w:pgSz w:w="11906" w:h="16838"/>
          <w:pgMar w:top="1440" w:right="1800" w:bottom="1440" w:left="1800" w:header="851" w:footer="992" w:gutter="0"/>
          <w:cols w:space="425"/>
          <w:docGrid w:type="lines" w:linePitch="326"/>
        </w:sectPr>
      </w:pPr>
      <w:r w:rsidRPr="00E1047E">
        <w:rPr>
          <w:rFonts w:eastAsia="等线" w:cs="Times New Roman"/>
          <w:kern w:val="0"/>
          <w:szCs w:val="24"/>
          <w:lang w:eastAsia="en-US"/>
        </w:rPr>
        <w:t>* banyihui@whut.edu.c</w:t>
      </w:r>
      <w:r w:rsidRPr="00E1047E">
        <w:rPr>
          <w:rFonts w:eastAsia="等线" w:cs="Times New Roman" w:hint="eastAsia"/>
          <w:kern w:val="0"/>
          <w:szCs w:val="24"/>
        </w:rPr>
        <w:t>n</w:t>
      </w:r>
    </w:p>
    <w:p w14:paraId="4B504D1C" w14:textId="77777777" w:rsidR="008A6612" w:rsidRDefault="008A6612" w:rsidP="00F609A6">
      <w:pPr>
        <w:widowControl/>
        <w:jc w:val="left"/>
        <w:rPr>
          <w:noProof/>
          <w:sz w:val="21"/>
          <w:szCs w:val="21"/>
        </w:rPr>
      </w:pPr>
    </w:p>
    <w:p w14:paraId="6B05B05B" w14:textId="05A81E1A" w:rsidR="00B24C83" w:rsidRDefault="009E0CD3" w:rsidP="00F609A6">
      <w:pPr>
        <w:widowControl/>
        <w:jc w:val="left"/>
        <w:rPr>
          <w:sz w:val="21"/>
          <w:szCs w:val="21"/>
        </w:rPr>
      </w:pPr>
      <w:r>
        <w:rPr>
          <w:noProof/>
          <w:sz w:val="21"/>
          <w:szCs w:val="21"/>
        </w:rPr>
        <w:drawing>
          <wp:inline distT="0" distB="0" distL="0" distR="0" wp14:anchorId="64EEB911" wp14:editId="21A66779">
            <wp:extent cx="2084832" cy="2222240"/>
            <wp:effectExtent l="0" t="0" r="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94015" cy="2232029"/>
                    </a:xfrm>
                    <a:prstGeom prst="rect">
                      <a:avLst/>
                    </a:prstGeom>
                    <a:noFill/>
                  </pic:spPr>
                </pic:pic>
              </a:graphicData>
            </a:graphic>
          </wp:inline>
        </w:drawing>
      </w:r>
    </w:p>
    <w:p w14:paraId="71AAC337" w14:textId="175CFDA0" w:rsidR="00B24C83" w:rsidRPr="00023F0D" w:rsidRDefault="00B24C83" w:rsidP="00F609A6">
      <w:pPr>
        <w:widowControl/>
        <w:jc w:val="left"/>
        <w:rPr>
          <w:szCs w:val="24"/>
        </w:rPr>
      </w:pPr>
      <w:r w:rsidRPr="000B5A0C">
        <w:rPr>
          <w:b/>
          <w:bCs/>
          <w:szCs w:val="24"/>
        </w:rPr>
        <w:t>Fig.S1</w:t>
      </w:r>
      <w:r w:rsidRPr="00023F0D">
        <w:rPr>
          <w:szCs w:val="24"/>
        </w:rPr>
        <w:t xml:space="preserve"> The picture </w:t>
      </w:r>
      <w:r w:rsidRPr="00321A4F">
        <w:rPr>
          <w:szCs w:val="24"/>
        </w:rPr>
        <w:t>(</w:t>
      </w:r>
      <w:r w:rsidR="00751DAE" w:rsidRPr="00321A4F">
        <w:rPr>
          <w:szCs w:val="24"/>
        </w:rPr>
        <w:t>A</w:t>
      </w:r>
      <w:r w:rsidRPr="00321A4F">
        <w:rPr>
          <w:szCs w:val="24"/>
        </w:rPr>
        <w:t>)</w:t>
      </w:r>
      <w:r w:rsidRPr="00023F0D">
        <w:rPr>
          <w:szCs w:val="24"/>
        </w:rPr>
        <w:t xml:space="preserve"> of vertical flow constructed wetlands</w:t>
      </w:r>
    </w:p>
    <w:p w14:paraId="62E7AD69" w14:textId="76660720" w:rsidR="00B24C83" w:rsidRDefault="00B24C83" w:rsidP="00F609A6">
      <w:pPr>
        <w:widowControl/>
        <w:jc w:val="left"/>
        <w:rPr>
          <w:b/>
          <w:bCs/>
        </w:rPr>
      </w:pPr>
    </w:p>
    <w:p w14:paraId="7C5A7CCA" w14:textId="4D1D890D" w:rsidR="00B24C83" w:rsidRPr="008A6612" w:rsidRDefault="00B24C83" w:rsidP="00F609A6">
      <w:pPr>
        <w:widowControl/>
        <w:jc w:val="left"/>
        <w:rPr>
          <w:b/>
          <w:bCs/>
        </w:rPr>
      </w:pPr>
    </w:p>
    <w:p w14:paraId="57639F42" w14:textId="7FF2425D" w:rsidR="00B24C83" w:rsidRDefault="00B24C83" w:rsidP="00F609A6">
      <w:pPr>
        <w:widowControl/>
        <w:jc w:val="left"/>
        <w:rPr>
          <w:b/>
          <w:bCs/>
        </w:rPr>
      </w:pPr>
    </w:p>
    <w:p w14:paraId="216A51CF" w14:textId="61D92085" w:rsidR="00B24C83" w:rsidRDefault="00B24C83" w:rsidP="00F609A6">
      <w:pPr>
        <w:widowControl/>
        <w:jc w:val="left"/>
        <w:rPr>
          <w:b/>
          <w:bCs/>
        </w:rPr>
      </w:pPr>
    </w:p>
    <w:p w14:paraId="243FA5C0" w14:textId="04564F21" w:rsidR="00B24C83" w:rsidRDefault="00B24C83" w:rsidP="00F609A6">
      <w:pPr>
        <w:widowControl/>
        <w:jc w:val="left"/>
        <w:rPr>
          <w:b/>
          <w:bCs/>
        </w:rPr>
      </w:pPr>
    </w:p>
    <w:p w14:paraId="30925179" w14:textId="7A1B2CD1" w:rsidR="00B24C83" w:rsidRDefault="00B24C83" w:rsidP="00F609A6">
      <w:pPr>
        <w:widowControl/>
        <w:jc w:val="left"/>
        <w:rPr>
          <w:b/>
          <w:bCs/>
        </w:rPr>
      </w:pPr>
    </w:p>
    <w:p w14:paraId="26434CF2" w14:textId="74709AE6" w:rsidR="00B24C83" w:rsidRDefault="00B24C83" w:rsidP="00F609A6">
      <w:pPr>
        <w:widowControl/>
        <w:jc w:val="left"/>
        <w:rPr>
          <w:b/>
          <w:bCs/>
        </w:rPr>
      </w:pPr>
    </w:p>
    <w:p w14:paraId="3402B5A2" w14:textId="2680C220" w:rsidR="00B24C83" w:rsidRDefault="00B24C83" w:rsidP="00F609A6">
      <w:pPr>
        <w:widowControl/>
        <w:jc w:val="left"/>
        <w:rPr>
          <w:b/>
          <w:bCs/>
        </w:rPr>
      </w:pPr>
    </w:p>
    <w:p w14:paraId="576ABFE8" w14:textId="5ED196B0" w:rsidR="00B24C83" w:rsidRDefault="00B24C83" w:rsidP="00F609A6">
      <w:pPr>
        <w:widowControl/>
        <w:jc w:val="left"/>
        <w:rPr>
          <w:b/>
          <w:bCs/>
        </w:rPr>
      </w:pPr>
    </w:p>
    <w:p w14:paraId="0364E8BE" w14:textId="77777777" w:rsidR="00B24C83" w:rsidRDefault="00B24C83" w:rsidP="00F609A6">
      <w:pPr>
        <w:widowControl/>
        <w:jc w:val="left"/>
        <w:rPr>
          <w:b/>
          <w:bCs/>
        </w:rPr>
      </w:pPr>
    </w:p>
    <w:p w14:paraId="57C01CEE" w14:textId="11287215" w:rsidR="00B24C83" w:rsidRDefault="00B24C83" w:rsidP="00F609A6">
      <w:pPr>
        <w:widowControl/>
        <w:jc w:val="left"/>
        <w:rPr>
          <w:b/>
          <w:bCs/>
        </w:rPr>
      </w:pPr>
    </w:p>
    <w:p w14:paraId="4DAA0D74" w14:textId="77777777" w:rsidR="00B24C83" w:rsidRDefault="00B24C83" w:rsidP="00F609A6">
      <w:pPr>
        <w:widowControl/>
        <w:jc w:val="left"/>
        <w:rPr>
          <w:b/>
          <w:bCs/>
        </w:rPr>
      </w:pPr>
    </w:p>
    <w:p w14:paraId="2DE180A7" w14:textId="77777777" w:rsidR="00B24C83" w:rsidRDefault="00B24C83" w:rsidP="00F609A6">
      <w:pPr>
        <w:widowControl/>
        <w:jc w:val="left"/>
        <w:rPr>
          <w:b/>
          <w:bCs/>
        </w:rPr>
      </w:pPr>
    </w:p>
    <w:p w14:paraId="17114966" w14:textId="39DADD40" w:rsidR="0057726B" w:rsidRDefault="0057726B" w:rsidP="0057726B">
      <w:pPr>
        <w:pStyle w:val="ab"/>
        <w:rPr>
          <w:rFonts w:eastAsia="宋体" w:cs="Times New Roman"/>
          <w:szCs w:val="24"/>
        </w:rPr>
      </w:pPr>
    </w:p>
    <w:p w14:paraId="1C66B8F8" w14:textId="2BD2B7F8" w:rsidR="00751DAE" w:rsidRPr="00751DAE" w:rsidRDefault="00751DAE" w:rsidP="00751DAE"/>
    <w:p w14:paraId="4DE86F92" w14:textId="690D2301" w:rsidR="00751DAE" w:rsidRPr="00751DAE" w:rsidRDefault="00751DAE" w:rsidP="00751DAE"/>
    <w:p w14:paraId="3804DDF1" w14:textId="2DC334B4" w:rsidR="00751DAE" w:rsidRPr="00751DAE" w:rsidRDefault="00751DAE" w:rsidP="00751DAE"/>
    <w:p w14:paraId="34C9A22D" w14:textId="365F6872" w:rsidR="00751DAE" w:rsidRPr="00751DAE" w:rsidRDefault="00751DAE" w:rsidP="00751DAE"/>
    <w:p w14:paraId="0536BDED" w14:textId="2020DEC7" w:rsidR="00751DAE" w:rsidRPr="00751DAE" w:rsidRDefault="00751DAE" w:rsidP="00751DAE"/>
    <w:p w14:paraId="280F3C2E" w14:textId="6B8479EA" w:rsidR="00751DAE" w:rsidRPr="00751DAE" w:rsidRDefault="00751DAE" w:rsidP="00751DAE"/>
    <w:p w14:paraId="5445F19B" w14:textId="1A529ADB" w:rsidR="00751DAE" w:rsidRPr="00751DAE" w:rsidRDefault="00751DAE" w:rsidP="00751DAE"/>
    <w:p w14:paraId="6E0B8B56" w14:textId="4BED62E5" w:rsidR="00751DAE" w:rsidRPr="00751DAE" w:rsidRDefault="00751DAE" w:rsidP="00751DAE"/>
    <w:p w14:paraId="6CF7C062" w14:textId="779C5D98" w:rsidR="00751DAE" w:rsidRPr="00751DAE" w:rsidRDefault="00751DAE" w:rsidP="00751DAE"/>
    <w:p w14:paraId="44BF82EF" w14:textId="020EE844" w:rsidR="00751DAE" w:rsidRPr="00751DAE" w:rsidRDefault="00751DAE" w:rsidP="00751DAE"/>
    <w:p w14:paraId="10F1193A" w14:textId="0C61731C" w:rsidR="00751DAE" w:rsidRPr="00751DAE" w:rsidRDefault="00751DAE" w:rsidP="00751DAE"/>
    <w:p w14:paraId="1189A3A9" w14:textId="68583D7E" w:rsidR="00751DAE" w:rsidRPr="00751DAE" w:rsidRDefault="00751DAE" w:rsidP="00751DAE"/>
    <w:p w14:paraId="1C3C0655" w14:textId="45CBB283" w:rsidR="00751DAE" w:rsidRPr="00751DAE" w:rsidRDefault="00751DAE" w:rsidP="00751DAE"/>
    <w:p w14:paraId="328C17F1" w14:textId="437F55E9" w:rsidR="00751DAE" w:rsidRDefault="00751DAE" w:rsidP="00751DAE">
      <w:pPr>
        <w:rPr>
          <w:rFonts w:asciiTheme="majorHAnsi" w:eastAsia="宋体" w:hAnsiTheme="majorHAnsi" w:cs="Times New Roman"/>
          <w:sz w:val="20"/>
          <w:szCs w:val="24"/>
        </w:rPr>
      </w:pPr>
    </w:p>
    <w:p w14:paraId="4F1E8271" w14:textId="77777777" w:rsidR="00751DAE" w:rsidRDefault="00751DAE" w:rsidP="00751DAE">
      <w:pPr>
        <w:jc w:val="right"/>
        <w:sectPr w:rsidR="00751DAE" w:rsidSect="00751DAE">
          <w:pgSz w:w="11906" w:h="16838"/>
          <w:pgMar w:top="1440" w:right="1800" w:bottom="1440" w:left="1800" w:header="851" w:footer="992" w:gutter="0"/>
          <w:cols w:space="425"/>
          <w:docGrid w:type="lines" w:linePitch="326"/>
        </w:sectPr>
      </w:pPr>
    </w:p>
    <w:p w14:paraId="0B7458B0" w14:textId="097B0293" w:rsidR="00751DAE" w:rsidRPr="00751DAE" w:rsidRDefault="00751DAE" w:rsidP="00751DAE">
      <w:pPr>
        <w:jc w:val="right"/>
      </w:pPr>
    </w:p>
    <w:p w14:paraId="0D397B9D" w14:textId="77777777" w:rsidR="0057726B" w:rsidRDefault="0057726B" w:rsidP="001F4349">
      <w:pPr>
        <w:widowControl/>
        <w:jc w:val="center"/>
        <w:rPr>
          <w:rFonts w:eastAsia="宋体" w:cs="Times New Roman"/>
          <w:szCs w:val="24"/>
        </w:rPr>
      </w:pPr>
      <w:r>
        <w:rPr>
          <w:rFonts w:eastAsia="宋体" w:cs="Times New Roman"/>
          <w:noProof/>
          <w:szCs w:val="24"/>
        </w:rPr>
        <w:drawing>
          <wp:inline distT="0" distB="0" distL="0" distR="0" wp14:anchorId="6E29CDF4" wp14:editId="54CEEC9F">
            <wp:extent cx="7885723" cy="3382234"/>
            <wp:effectExtent l="0" t="0" r="127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08911" cy="3392180"/>
                    </a:xfrm>
                    <a:prstGeom prst="rect">
                      <a:avLst/>
                    </a:prstGeom>
                    <a:noFill/>
                  </pic:spPr>
                </pic:pic>
              </a:graphicData>
            </a:graphic>
          </wp:inline>
        </w:drawing>
      </w:r>
    </w:p>
    <w:p w14:paraId="7147FA4B" w14:textId="77777777" w:rsidR="0057726B" w:rsidRDefault="0057726B" w:rsidP="0057726B">
      <w:pPr>
        <w:pStyle w:val="ab"/>
        <w:rPr>
          <w:rFonts w:eastAsia="宋体" w:cs="Times New Roman"/>
          <w:szCs w:val="24"/>
        </w:rPr>
      </w:pPr>
      <w:r w:rsidRPr="000B5A0C">
        <w:rPr>
          <w:rFonts w:ascii="Times New Roman" w:eastAsiaTheme="minorEastAsia" w:hAnsi="Times New Roman" w:cstheme="minorBidi"/>
          <w:b/>
          <w:bCs/>
          <w:sz w:val="24"/>
          <w:szCs w:val="22"/>
        </w:rPr>
        <w:t>Fig. S2</w:t>
      </w:r>
      <w:r w:rsidRPr="007C6CDD">
        <w:rPr>
          <w:rFonts w:ascii="Times New Roman" w:eastAsiaTheme="minorEastAsia" w:hAnsi="Times New Roman" w:cstheme="minorBidi"/>
          <w:sz w:val="24"/>
          <w:szCs w:val="22"/>
        </w:rPr>
        <w:t>:</w:t>
      </w:r>
      <w:r>
        <w:rPr>
          <w:rFonts w:ascii="Times New Roman" w:eastAsiaTheme="minorEastAsia" w:hAnsi="Times New Roman" w:cstheme="minorBidi"/>
          <w:sz w:val="24"/>
          <w:szCs w:val="22"/>
        </w:rPr>
        <w:t xml:space="preserve"> </w:t>
      </w:r>
      <w:r w:rsidRPr="0036736B">
        <w:rPr>
          <w:rFonts w:ascii="Times New Roman" w:eastAsiaTheme="minorEastAsia" w:hAnsi="Times New Roman" w:cstheme="minorBidi"/>
          <w:sz w:val="24"/>
          <w:szCs w:val="22"/>
        </w:rPr>
        <w:t>Principle</w:t>
      </w:r>
      <w:r>
        <w:rPr>
          <w:rFonts w:ascii="Times New Roman" w:eastAsiaTheme="minorEastAsia" w:hAnsi="Times New Roman" w:cstheme="minorBidi"/>
          <w:sz w:val="24"/>
          <w:szCs w:val="22"/>
        </w:rPr>
        <w:t xml:space="preserve"> </w:t>
      </w:r>
      <w:r w:rsidRPr="0036736B">
        <w:rPr>
          <w:rFonts w:ascii="Times New Roman" w:eastAsiaTheme="minorEastAsia" w:hAnsi="Times New Roman" w:cstheme="minorBidi"/>
          <w:sz w:val="24"/>
          <w:szCs w:val="22"/>
        </w:rPr>
        <w:t>component analysis of plant growth (shoot height, root length, aboveground fresh weight, underground fresh weight, aboveground dry weight, underground dry weight, chlorophyll, and root vitality) and physiological indexes (MDA, SOD, POD, CAT, and ROS).</w:t>
      </w:r>
    </w:p>
    <w:p w14:paraId="7159FB4A" w14:textId="13925DA7" w:rsidR="0057726B" w:rsidRPr="002E409D" w:rsidRDefault="009A45DA" w:rsidP="0057726B">
      <w:pPr>
        <w:widowControl/>
        <w:jc w:val="left"/>
        <w:rPr>
          <w:rFonts w:eastAsia="宋体" w:cs="Times New Roman"/>
          <w:szCs w:val="24"/>
        </w:rPr>
      </w:pPr>
      <w:r w:rsidRPr="009A45DA">
        <w:rPr>
          <w:rFonts w:eastAsia="宋体" w:cs="Times New Roman"/>
          <w:szCs w:val="24"/>
        </w:rPr>
        <w:t xml:space="preserve">IA: intermittent aeration; NA: no aeration; </w:t>
      </w:r>
      <w:r w:rsidR="009C06BA">
        <w:rPr>
          <w:rFonts w:eastAsia="宋体" w:cs="Times New Roman"/>
          <w:szCs w:val="24"/>
        </w:rPr>
        <w:t>F</w:t>
      </w:r>
      <w:r w:rsidRPr="009A45DA">
        <w:rPr>
          <w:rFonts w:eastAsia="宋体" w:cs="Times New Roman"/>
          <w:szCs w:val="24"/>
        </w:rPr>
        <w:t xml:space="preserve">M: inoculation with </w:t>
      </w:r>
      <w:r w:rsidRPr="009C06BA">
        <w:rPr>
          <w:rFonts w:eastAsia="宋体" w:cs="Times New Roman"/>
          <w:i/>
          <w:iCs/>
          <w:szCs w:val="24"/>
        </w:rPr>
        <w:t xml:space="preserve">F. </w:t>
      </w:r>
      <w:proofErr w:type="spellStart"/>
      <w:r w:rsidRPr="009C06BA">
        <w:rPr>
          <w:rFonts w:eastAsia="宋体" w:cs="Times New Roman"/>
          <w:i/>
          <w:iCs/>
          <w:szCs w:val="24"/>
        </w:rPr>
        <w:t>mosseae</w:t>
      </w:r>
      <w:proofErr w:type="spellEnd"/>
      <w:r w:rsidRPr="009A45DA">
        <w:rPr>
          <w:rFonts w:eastAsia="宋体" w:cs="Times New Roman"/>
          <w:szCs w:val="24"/>
        </w:rPr>
        <w:t xml:space="preserve">; </w:t>
      </w:r>
      <w:r w:rsidR="00A44431">
        <w:t>NM:</w:t>
      </w:r>
      <w:r w:rsidR="00A44431" w:rsidRPr="000628DF">
        <w:t xml:space="preserve"> </w:t>
      </w:r>
      <w:r w:rsidR="00A44431" w:rsidRPr="00B51ADA">
        <w:rPr>
          <w:rFonts w:eastAsia="宋体"/>
        </w:rPr>
        <w:t xml:space="preserve">inoculation with </w:t>
      </w:r>
      <w:r w:rsidR="00A44431" w:rsidRPr="00B51ADA">
        <w:rPr>
          <w:rFonts w:eastAsia="等线"/>
          <w:iCs/>
        </w:rPr>
        <w:t xml:space="preserve">autoclaved </w:t>
      </w:r>
      <w:r w:rsidR="00A44431" w:rsidRPr="00B51ADA">
        <w:rPr>
          <w:rFonts w:eastAsia="宋体"/>
          <w:i/>
        </w:rPr>
        <w:t>F</w:t>
      </w:r>
      <w:r w:rsidR="00A44431" w:rsidRPr="00B51ADA">
        <w:rPr>
          <w:rFonts w:eastAsia="宋体"/>
          <w:iCs/>
        </w:rPr>
        <w:t xml:space="preserve">. </w:t>
      </w:r>
      <w:proofErr w:type="spellStart"/>
      <w:r w:rsidR="00A44431" w:rsidRPr="00B51ADA">
        <w:rPr>
          <w:rFonts w:eastAsia="宋体"/>
          <w:i/>
        </w:rPr>
        <w:t>mosseae</w:t>
      </w:r>
      <w:proofErr w:type="spellEnd"/>
      <w:r w:rsidRPr="009A45DA">
        <w:rPr>
          <w:rFonts w:eastAsia="宋体" w:cs="Times New Roman"/>
          <w:szCs w:val="24"/>
        </w:rPr>
        <w:t>.</w:t>
      </w:r>
    </w:p>
    <w:p w14:paraId="38C81065" w14:textId="4B03ECEB" w:rsidR="00DA24B2" w:rsidRDefault="00751DAE" w:rsidP="0057726B">
      <w:pPr>
        <w:rPr>
          <w:i/>
          <w:iCs/>
        </w:rPr>
      </w:pPr>
      <w:r>
        <w:rPr>
          <w:i/>
          <w:iCs/>
        </w:rPr>
        <w:t xml:space="preserve"> </w:t>
      </w:r>
    </w:p>
    <w:p w14:paraId="07695C66" w14:textId="77777777" w:rsidR="00DA24B2" w:rsidRDefault="00DA24B2">
      <w:pPr>
        <w:widowControl/>
        <w:jc w:val="left"/>
        <w:rPr>
          <w:i/>
          <w:iCs/>
        </w:rPr>
      </w:pPr>
      <w:r>
        <w:rPr>
          <w:i/>
          <w:iCs/>
        </w:rPr>
        <w:br w:type="page"/>
      </w:r>
    </w:p>
    <w:p w14:paraId="02281BD4" w14:textId="77777777" w:rsidR="00DA24B2" w:rsidRDefault="00DA24B2" w:rsidP="007C258C">
      <w:pPr>
        <w:jc w:val="center"/>
        <w:rPr>
          <w:rFonts w:eastAsia="宋体" w:cs="Times New Roman"/>
          <w:szCs w:val="24"/>
        </w:rPr>
      </w:pPr>
      <w:r>
        <w:rPr>
          <w:rFonts w:eastAsia="宋体" w:cs="Times New Roman"/>
          <w:noProof/>
          <w:szCs w:val="24"/>
        </w:rPr>
        <w:lastRenderedPageBreak/>
        <w:drawing>
          <wp:inline distT="0" distB="0" distL="0" distR="0" wp14:anchorId="03B4DEC8" wp14:editId="4CD36324">
            <wp:extent cx="5247409" cy="4557974"/>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47409" cy="4557974"/>
                    </a:xfrm>
                    <a:prstGeom prst="rect">
                      <a:avLst/>
                    </a:prstGeom>
                    <a:noFill/>
                  </pic:spPr>
                </pic:pic>
              </a:graphicData>
            </a:graphic>
          </wp:inline>
        </w:drawing>
      </w:r>
    </w:p>
    <w:p w14:paraId="57C034C2" w14:textId="11B14428" w:rsidR="00DA24B2" w:rsidRPr="00B82943" w:rsidRDefault="00DA24B2" w:rsidP="00DA24B2">
      <w:r w:rsidRPr="000B5A0C">
        <w:rPr>
          <w:rFonts w:cs="Times New Roman"/>
          <w:b/>
          <w:bCs/>
          <w:szCs w:val="24"/>
        </w:rPr>
        <w:t>Fig. S3</w:t>
      </w:r>
      <w:r w:rsidRPr="00911F96">
        <w:t xml:space="preserve">. Distribution of HMs in the subcellular components of the aboveground and underground parts of reeds </w:t>
      </w:r>
      <w:r w:rsidR="007C258C">
        <w:rPr>
          <w:rFonts w:hint="eastAsia"/>
        </w:rPr>
        <w:t>at</w:t>
      </w:r>
      <w:r w:rsidRPr="00911F96">
        <w:t xml:space="preserve"> two combined </w:t>
      </w:r>
      <w:r w:rsidR="00560C28" w:rsidRPr="00CB7146">
        <w:rPr>
          <w:rFonts w:eastAsia="宋体"/>
        </w:rPr>
        <w:t>heavy metals</w:t>
      </w:r>
      <w:r w:rsidRPr="00911F96">
        <w:t xml:space="preserve"> pollution levels. A, B, C, D represented Pb, Cd, Zn, Cu, respectively.</w:t>
      </w:r>
      <w:r w:rsidRPr="000628DF">
        <w:t xml:space="preserve"> IA: intermittent aeration; NA: no aeration; </w:t>
      </w:r>
      <w:r>
        <w:t>F</w:t>
      </w:r>
      <w:r w:rsidRPr="000628DF">
        <w:t xml:space="preserve">M: inoculation with </w:t>
      </w:r>
      <w:r w:rsidRPr="000628DF">
        <w:rPr>
          <w:i/>
          <w:iCs/>
        </w:rPr>
        <w:t xml:space="preserve">F. </w:t>
      </w:r>
      <w:proofErr w:type="spellStart"/>
      <w:r w:rsidRPr="000628DF">
        <w:rPr>
          <w:i/>
          <w:iCs/>
        </w:rPr>
        <w:t>mosseae</w:t>
      </w:r>
      <w:proofErr w:type="spellEnd"/>
      <w:r w:rsidRPr="000628DF">
        <w:t>;</w:t>
      </w:r>
      <w:r>
        <w:t xml:space="preserve"> NM:</w:t>
      </w:r>
      <w:r w:rsidRPr="000628DF">
        <w:t xml:space="preserve"> </w:t>
      </w:r>
      <w:r w:rsidRPr="00B51ADA">
        <w:rPr>
          <w:rFonts w:eastAsia="宋体"/>
        </w:rPr>
        <w:t xml:space="preserve">inoculation with </w:t>
      </w:r>
      <w:r w:rsidRPr="00B51ADA">
        <w:rPr>
          <w:rFonts w:eastAsia="等线"/>
          <w:iCs/>
        </w:rPr>
        <w:t xml:space="preserve">autoclaved </w:t>
      </w:r>
      <w:r w:rsidRPr="00B51ADA">
        <w:rPr>
          <w:rFonts w:eastAsia="宋体"/>
          <w:i/>
        </w:rPr>
        <w:t>F</w:t>
      </w:r>
      <w:r w:rsidRPr="00B51ADA">
        <w:rPr>
          <w:rFonts w:eastAsia="宋体"/>
          <w:iCs/>
        </w:rPr>
        <w:t xml:space="preserve">. </w:t>
      </w:r>
      <w:proofErr w:type="spellStart"/>
      <w:r w:rsidRPr="00B51ADA">
        <w:rPr>
          <w:rFonts w:eastAsia="宋体"/>
          <w:i/>
        </w:rPr>
        <w:t>mosseae</w:t>
      </w:r>
      <w:proofErr w:type="spellEnd"/>
      <w:r>
        <w:rPr>
          <w:i/>
          <w:iCs/>
        </w:rPr>
        <w:t>.</w:t>
      </w:r>
      <w:r w:rsidRPr="00B82943">
        <w:t xml:space="preserve"> </w:t>
      </w:r>
    </w:p>
    <w:p w14:paraId="4C9DE1B3" w14:textId="77777777" w:rsidR="00CE3CE5" w:rsidRDefault="00CE3CE5" w:rsidP="00F609A6">
      <w:pPr>
        <w:widowControl/>
        <w:jc w:val="left"/>
        <w:rPr>
          <w:b/>
          <w:bCs/>
        </w:rPr>
        <w:sectPr w:rsidR="00CE3CE5" w:rsidSect="00751DAE">
          <w:pgSz w:w="16838" w:h="11906" w:orient="landscape"/>
          <w:pgMar w:top="1800" w:right="1440" w:bottom="1800" w:left="1440" w:header="851" w:footer="992" w:gutter="0"/>
          <w:cols w:space="425"/>
          <w:docGrid w:linePitch="326"/>
        </w:sectPr>
      </w:pPr>
    </w:p>
    <w:p w14:paraId="6179A588" w14:textId="152D906C" w:rsidR="00993D04" w:rsidRDefault="00195165" w:rsidP="00007453">
      <w:pPr>
        <w:sectPr w:rsidR="00993D04" w:rsidSect="00751DAE">
          <w:footerReference w:type="default" r:id="rId10"/>
          <w:pgSz w:w="16840" w:h="22680" w:orient="landscape"/>
          <w:pgMar w:top="1797" w:right="1440" w:bottom="11011" w:left="1440" w:header="851" w:footer="992" w:gutter="0"/>
          <w:cols w:space="425"/>
          <w:docGrid w:linePitch="326"/>
        </w:sectPr>
      </w:pPr>
      <w:r>
        <w:rPr>
          <w:noProof/>
        </w:rPr>
        <w:lastRenderedPageBreak/>
        <mc:AlternateContent>
          <mc:Choice Requires="wps">
            <w:drawing>
              <wp:anchor distT="0" distB="0" distL="114300" distR="114300" simplePos="0" relativeHeight="251660288" behindDoc="0" locked="0" layoutInCell="1" allowOverlap="1" wp14:anchorId="100A2A2C" wp14:editId="6850CE33">
                <wp:simplePos x="0" y="0"/>
                <wp:positionH relativeFrom="column">
                  <wp:posOffset>81023</wp:posOffset>
                </wp:positionH>
                <wp:positionV relativeFrom="paragraph">
                  <wp:posOffset>8720535</wp:posOffset>
                </wp:positionV>
                <wp:extent cx="7048982" cy="486137"/>
                <wp:effectExtent l="0" t="0" r="0" b="9525"/>
                <wp:wrapNone/>
                <wp:docPr id="5" name="文本框 5"/>
                <wp:cNvGraphicFramePr/>
                <a:graphic xmlns:a="http://schemas.openxmlformats.org/drawingml/2006/main">
                  <a:graphicData uri="http://schemas.microsoft.com/office/word/2010/wordprocessingShape">
                    <wps:wsp>
                      <wps:cNvSpPr txBox="1"/>
                      <wps:spPr>
                        <a:xfrm>
                          <a:off x="0" y="0"/>
                          <a:ext cx="7048982" cy="486137"/>
                        </a:xfrm>
                        <a:prstGeom prst="rect">
                          <a:avLst/>
                        </a:prstGeom>
                        <a:solidFill>
                          <a:schemeClr val="lt1"/>
                        </a:solidFill>
                        <a:ln w="6350">
                          <a:noFill/>
                        </a:ln>
                      </wps:spPr>
                      <wps:txbx>
                        <w:txbxContent>
                          <w:p w14:paraId="7A04B21C" w14:textId="3C9AC417" w:rsidR="00195165" w:rsidRDefault="00195165">
                            <w:r w:rsidRPr="000B5A0C">
                              <w:rPr>
                                <w:b/>
                                <w:bCs/>
                              </w:rPr>
                              <w:t>Fig. S4</w:t>
                            </w:r>
                            <w:r w:rsidRPr="00195165">
                              <w:t xml:space="preserve">: The energy-dispersive spectroscopy pictures at arrows of a, b, c, d, e, f in Fig. </w:t>
                            </w:r>
                            <w:r w:rsidR="007C258C">
                              <w:t>5</w:t>
                            </w:r>
                            <w:r w:rsidRPr="00195165">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00A2A2C" id="_x0000_t202" coordsize="21600,21600" o:spt="202" path="m,l,21600r21600,l21600,xe">
                <v:stroke joinstyle="miter"/>
                <v:path gradientshapeok="t" o:connecttype="rect"/>
              </v:shapetype>
              <v:shape id="文本框 5" o:spid="_x0000_s1026" type="#_x0000_t202" style="position:absolute;left:0;text-align:left;margin-left:6.4pt;margin-top:686.65pt;width:555.05pt;height:38.3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" fillcolor="white [3201]" stroked="f" strokeweight=".5pt">
                <v:textbox>
                  <w:txbxContent>
                    <w:p w14:paraId="7A04B21C" w14:textId="3C9AC417" w:rsidR="00195165" w:rsidRDefault="00195165">
                      <w:r w:rsidRPr="000B5A0C">
                        <w:rPr>
                          <w:b/>
                          <w:bCs/>
                        </w:rPr>
                        <w:t>Fig. S4</w:t>
                      </w:r>
                      <w:r w:rsidRPr="00195165">
                        <w:t xml:space="preserve">: The energy-dispersive spectroscopy pictures at arrows of a, b, c, d, e, f in Fig. </w:t>
                      </w:r>
                      <w:r w:rsidR="007C258C">
                        <w:t>5</w:t>
                      </w:r>
                      <w:r w:rsidRPr="00195165">
                        <w:t>.</w:t>
                      </w:r>
                    </w:p>
                  </w:txbxContent>
                </v:textbox>
              </v:shape>
            </w:pict>
          </mc:Fallback>
        </mc:AlternateContent>
      </w:r>
      <w:r w:rsidR="00993D04">
        <w:rPr>
          <w:noProof/>
        </w:rPr>
        <w:drawing>
          <wp:inline distT="0" distB="0" distL="0" distR="0" wp14:anchorId="78167442" wp14:editId="747D0987">
            <wp:extent cx="8055980" cy="830751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74210" cy="8326316"/>
                    </a:xfrm>
                    <a:prstGeom prst="rect">
                      <a:avLst/>
                    </a:prstGeom>
                    <a:noFill/>
                  </pic:spPr>
                </pic:pic>
              </a:graphicData>
            </a:graphic>
          </wp:inline>
        </w:drawing>
      </w:r>
    </w:p>
    <w:p w14:paraId="6DBFF2F8" w14:textId="34992A17" w:rsidR="00CB7146" w:rsidRPr="00421F81" w:rsidRDefault="00CB7146" w:rsidP="00CB7146">
      <w:pPr>
        <w:widowControl/>
        <w:rPr>
          <w:rFonts w:eastAsia="等线"/>
          <w:b/>
          <w:bCs/>
        </w:rPr>
      </w:pPr>
      <w:r w:rsidRPr="00B51ADA">
        <w:rPr>
          <w:rFonts w:eastAsia="等线"/>
          <w:b/>
          <w:bCs/>
        </w:rPr>
        <w:lastRenderedPageBreak/>
        <w:t xml:space="preserve">Table </w:t>
      </w:r>
      <w:r>
        <w:rPr>
          <w:rFonts w:eastAsia="等线"/>
          <w:b/>
          <w:bCs/>
        </w:rPr>
        <w:t>S1</w:t>
      </w:r>
      <w:r>
        <w:rPr>
          <w:rFonts w:eastAsia="等线" w:hint="eastAsia"/>
          <w:b/>
          <w:bCs/>
        </w:rPr>
        <w:t xml:space="preserve"> </w:t>
      </w:r>
      <w:r w:rsidRPr="00B51ADA">
        <w:rPr>
          <w:rFonts w:eastAsia="等线"/>
        </w:rPr>
        <w:t>Effects of</w:t>
      </w:r>
      <w:r w:rsidRPr="00B51ADA">
        <w:rPr>
          <w:rFonts w:eastAsia="等线"/>
          <w:i/>
          <w:iCs/>
        </w:rPr>
        <w:t xml:space="preserve"> F. </w:t>
      </w:r>
      <w:proofErr w:type="spellStart"/>
      <w:r w:rsidRPr="00B51ADA">
        <w:rPr>
          <w:rFonts w:eastAsia="等线"/>
          <w:i/>
          <w:iCs/>
        </w:rPr>
        <w:t>mosseae</w:t>
      </w:r>
      <w:proofErr w:type="spellEnd"/>
      <w:r>
        <w:rPr>
          <w:rFonts w:eastAsia="等线"/>
        </w:rPr>
        <w:t xml:space="preserve"> inoculation and/or </w:t>
      </w:r>
      <w:r w:rsidR="00123985">
        <w:rPr>
          <w:rFonts w:eastAsia="等线"/>
        </w:rPr>
        <w:t xml:space="preserve">additional </w:t>
      </w:r>
      <w:r>
        <w:rPr>
          <w:rFonts w:eastAsia="等线"/>
        </w:rPr>
        <w:t>aeration</w:t>
      </w:r>
      <w:r w:rsidRPr="00B51ADA">
        <w:rPr>
          <w:rFonts w:eastAsia="等线"/>
        </w:rPr>
        <w:t xml:space="preserve"> on growth indexes, root vitality and chlorophyll content of reeds </w:t>
      </w:r>
      <w:r>
        <w:rPr>
          <w:rFonts w:eastAsia="等线"/>
        </w:rPr>
        <w:t xml:space="preserve">at </w:t>
      </w:r>
      <w:r w:rsidRPr="00B51ADA">
        <w:rPr>
          <w:rFonts w:eastAsia="等线"/>
        </w:rPr>
        <w:t xml:space="preserve">different </w:t>
      </w:r>
      <w:r w:rsidR="00A671A1" w:rsidRPr="00911F96">
        <w:t xml:space="preserve">combined </w:t>
      </w:r>
      <w:r w:rsidR="00560C28" w:rsidRPr="00CB7146">
        <w:rPr>
          <w:rFonts w:eastAsia="宋体"/>
        </w:rPr>
        <w:t>heavy metals</w:t>
      </w:r>
      <w:r>
        <w:rPr>
          <w:rFonts w:eastAsia="等线"/>
        </w:rPr>
        <w:t xml:space="preserve"> pollution levels</w:t>
      </w:r>
      <w:r w:rsidRPr="00B51ADA">
        <w:rPr>
          <w:rFonts w:eastAsia="等线"/>
        </w:rPr>
        <w:t xml:space="preserve">. </w:t>
      </w:r>
    </w:p>
    <w:p w14:paraId="77D8FFFD" w14:textId="4F3AE732" w:rsidR="00CB7146" w:rsidRPr="00B51ADA" w:rsidRDefault="00CB7146" w:rsidP="00CB7146">
      <w:pPr>
        <w:widowControl/>
        <w:rPr>
          <w:rFonts w:eastAsia="等线"/>
        </w:rPr>
      </w:pPr>
      <w:r w:rsidRPr="00B51ADA">
        <w:rPr>
          <w:rFonts w:eastAsia="宋体"/>
        </w:rPr>
        <w:t xml:space="preserve">IA: intermittent aeration; NA: no aeration; FM: inoculation with </w:t>
      </w:r>
      <w:r w:rsidRPr="00B51ADA">
        <w:rPr>
          <w:rFonts w:eastAsia="宋体"/>
          <w:i/>
          <w:iCs/>
        </w:rPr>
        <w:t xml:space="preserve">F. </w:t>
      </w:r>
      <w:proofErr w:type="spellStart"/>
      <w:r w:rsidRPr="00B51ADA">
        <w:rPr>
          <w:rFonts w:eastAsia="宋体"/>
          <w:i/>
          <w:iCs/>
        </w:rPr>
        <w:t>mosseae</w:t>
      </w:r>
      <w:proofErr w:type="spellEnd"/>
      <w:r w:rsidRPr="00B51ADA">
        <w:rPr>
          <w:rFonts w:eastAsia="宋体"/>
        </w:rPr>
        <w:t xml:space="preserve">; NM: inoculation with </w:t>
      </w:r>
      <w:r w:rsidRPr="00B51ADA">
        <w:rPr>
          <w:rFonts w:eastAsia="等线"/>
          <w:iCs/>
        </w:rPr>
        <w:t xml:space="preserve">autoclaved </w:t>
      </w:r>
      <w:r w:rsidRPr="00B51ADA">
        <w:rPr>
          <w:rFonts w:eastAsia="宋体"/>
          <w:i/>
        </w:rPr>
        <w:t>F</w:t>
      </w:r>
      <w:r w:rsidRPr="00B51ADA">
        <w:rPr>
          <w:rFonts w:eastAsia="宋体"/>
          <w:iCs/>
        </w:rPr>
        <w:t xml:space="preserve">. </w:t>
      </w:r>
      <w:proofErr w:type="spellStart"/>
      <w:r w:rsidRPr="00B51ADA">
        <w:rPr>
          <w:rFonts w:eastAsia="宋体"/>
          <w:i/>
        </w:rPr>
        <w:t>mosseae</w:t>
      </w:r>
      <w:proofErr w:type="spellEnd"/>
      <w:r w:rsidRPr="00B51ADA">
        <w:rPr>
          <w:rFonts w:eastAsia="宋体"/>
          <w:iCs/>
        </w:rPr>
        <w:t xml:space="preserve">. </w:t>
      </w:r>
      <w:r w:rsidRPr="00B51ADA">
        <w:rPr>
          <w:rFonts w:eastAsia="等线"/>
        </w:rPr>
        <w:t>Different letters show the significant difference (</w:t>
      </w:r>
      <w:r w:rsidRPr="00B51ADA">
        <w:rPr>
          <w:rFonts w:eastAsia="等线"/>
          <w:i/>
          <w:iCs/>
        </w:rPr>
        <w:t>P</w:t>
      </w:r>
      <w:r w:rsidRPr="00B51ADA">
        <w:rPr>
          <w:rFonts w:eastAsia="等线"/>
        </w:rPr>
        <w:t>&lt;0.05).</w:t>
      </w:r>
    </w:p>
    <w:tbl>
      <w:tblPr>
        <w:tblpPr w:leftFromText="180" w:rightFromText="180" w:vertAnchor="page" w:horzAnchor="margin" w:tblpXSpec="center" w:tblpY="2487"/>
        <w:tblW w:w="14459" w:type="dxa"/>
        <w:tblBorders>
          <w:top w:val="single" w:sz="18" w:space="0" w:color="auto"/>
          <w:bottom w:val="single" w:sz="12" w:space="0" w:color="auto"/>
        </w:tblBorders>
        <w:tblLayout w:type="fixed"/>
        <w:tblLook w:val="0000" w:firstRow="0" w:lastRow="0" w:firstColumn="0" w:lastColumn="0" w:noHBand="0" w:noVBand="0"/>
      </w:tblPr>
      <w:tblGrid>
        <w:gridCol w:w="1419"/>
        <w:gridCol w:w="425"/>
        <w:gridCol w:w="1276"/>
        <w:gridCol w:w="1417"/>
        <w:gridCol w:w="1417"/>
        <w:gridCol w:w="1417"/>
        <w:gridCol w:w="1418"/>
        <w:gridCol w:w="1417"/>
        <w:gridCol w:w="1419"/>
        <w:gridCol w:w="1419"/>
        <w:gridCol w:w="1415"/>
      </w:tblGrid>
      <w:tr w:rsidR="00CB7146" w:rsidRPr="00B51ADA" w14:paraId="04C8CDA3" w14:textId="77777777" w:rsidTr="0095466E">
        <w:trPr>
          <w:cantSplit/>
          <w:trHeight w:val="679"/>
        </w:trPr>
        <w:tc>
          <w:tcPr>
            <w:tcW w:w="1419" w:type="dxa"/>
            <w:tcBorders>
              <w:top w:val="single" w:sz="12" w:space="0" w:color="auto"/>
            </w:tcBorders>
            <w:shd w:val="clear" w:color="auto" w:fill="auto"/>
            <w:vAlign w:val="center"/>
          </w:tcPr>
          <w:p w14:paraId="5AE17C54" w14:textId="77777777" w:rsidR="00CB7146" w:rsidRPr="00B51ADA" w:rsidRDefault="00CB7146" w:rsidP="0095466E">
            <w:pPr>
              <w:widowControl/>
              <w:snapToGrid w:val="0"/>
              <w:spacing w:line="240" w:lineRule="exact"/>
              <w:ind w:firstLineChars="200" w:firstLine="420"/>
              <w:rPr>
                <w:rFonts w:eastAsia="宋体"/>
                <w:sz w:val="21"/>
                <w:szCs w:val="21"/>
              </w:rPr>
            </w:pPr>
            <w:r w:rsidRPr="00B51ADA">
              <w:rPr>
                <w:rFonts w:eastAsia="宋体"/>
                <w:sz w:val="21"/>
                <w:szCs w:val="21"/>
              </w:rPr>
              <w:t xml:space="preserve">HMs </w:t>
            </w:r>
          </w:p>
          <w:p w14:paraId="176B8041" w14:textId="77777777" w:rsidR="00CB7146" w:rsidRPr="00B51ADA" w:rsidRDefault="00CB7146" w:rsidP="0095466E">
            <w:pPr>
              <w:widowControl/>
              <w:snapToGrid w:val="0"/>
              <w:spacing w:line="240" w:lineRule="exact"/>
              <w:rPr>
                <w:rFonts w:eastAsia="宋体"/>
                <w:sz w:val="21"/>
                <w:szCs w:val="21"/>
              </w:rPr>
            </w:pPr>
            <w:r w:rsidRPr="00B51ADA">
              <w:rPr>
                <w:rFonts w:eastAsia="宋体"/>
                <w:sz w:val="21"/>
                <w:szCs w:val="21"/>
              </w:rPr>
              <w:t>concentration</w:t>
            </w:r>
          </w:p>
        </w:tc>
        <w:tc>
          <w:tcPr>
            <w:tcW w:w="1701" w:type="dxa"/>
            <w:gridSpan w:val="2"/>
            <w:tcBorders>
              <w:top w:val="single" w:sz="12" w:space="0" w:color="auto"/>
            </w:tcBorders>
            <w:shd w:val="clear" w:color="auto" w:fill="auto"/>
            <w:vAlign w:val="center"/>
          </w:tcPr>
          <w:p w14:paraId="1223FA02"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 xml:space="preserve">     Treatment</w:t>
            </w:r>
          </w:p>
        </w:tc>
        <w:tc>
          <w:tcPr>
            <w:tcW w:w="1417" w:type="dxa"/>
            <w:tcBorders>
              <w:top w:val="single" w:sz="12" w:space="0" w:color="auto"/>
            </w:tcBorders>
            <w:vAlign w:val="center"/>
          </w:tcPr>
          <w:p w14:paraId="093AE1A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Shoot height</w:t>
            </w:r>
            <w:r w:rsidRPr="00B51ADA">
              <w:rPr>
                <w:rFonts w:eastAsia="宋体"/>
                <w:sz w:val="21"/>
                <w:szCs w:val="21"/>
              </w:rPr>
              <w:t>（</w:t>
            </w:r>
            <w:r w:rsidRPr="00B51ADA">
              <w:rPr>
                <w:rFonts w:eastAsia="宋体"/>
                <w:sz w:val="21"/>
                <w:szCs w:val="21"/>
              </w:rPr>
              <w:t>cm</w:t>
            </w:r>
            <w:r w:rsidRPr="00B51ADA">
              <w:rPr>
                <w:rFonts w:eastAsia="宋体"/>
                <w:sz w:val="21"/>
                <w:szCs w:val="21"/>
              </w:rPr>
              <w:t>）</w:t>
            </w:r>
          </w:p>
        </w:tc>
        <w:tc>
          <w:tcPr>
            <w:tcW w:w="1417" w:type="dxa"/>
            <w:tcBorders>
              <w:top w:val="single" w:sz="12" w:space="0" w:color="auto"/>
            </w:tcBorders>
            <w:shd w:val="clear" w:color="auto" w:fill="auto"/>
            <w:vAlign w:val="center"/>
          </w:tcPr>
          <w:p w14:paraId="32EF0BE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Root length</w:t>
            </w:r>
            <w:r w:rsidRPr="00B51ADA">
              <w:rPr>
                <w:rFonts w:eastAsia="宋体"/>
                <w:sz w:val="21"/>
                <w:szCs w:val="21"/>
              </w:rPr>
              <w:t>（</w:t>
            </w:r>
            <w:r w:rsidRPr="00B51ADA">
              <w:rPr>
                <w:rFonts w:eastAsia="宋体"/>
                <w:sz w:val="21"/>
                <w:szCs w:val="21"/>
              </w:rPr>
              <w:t>cm</w:t>
            </w:r>
            <w:r w:rsidRPr="00B51ADA">
              <w:rPr>
                <w:rFonts w:eastAsia="宋体"/>
                <w:sz w:val="21"/>
                <w:szCs w:val="21"/>
              </w:rPr>
              <w:t>）</w:t>
            </w:r>
          </w:p>
        </w:tc>
        <w:tc>
          <w:tcPr>
            <w:tcW w:w="1417" w:type="dxa"/>
            <w:tcBorders>
              <w:top w:val="single" w:sz="12" w:space="0" w:color="auto"/>
            </w:tcBorders>
            <w:shd w:val="clear" w:color="auto" w:fill="auto"/>
            <w:vAlign w:val="center"/>
          </w:tcPr>
          <w:p w14:paraId="17A9312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Aboveground fresh weight</w:t>
            </w:r>
            <w:r w:rsidRPr="00B51ADA">
              <w:rPr>
                <w:rFonts w:eastAsia="宋体"/>
                <w:sz w:val="21"/>
                <w:szCs w:val="21"/>
              </w:rPr>
              <w:t>（</w:t>
            </w:r>
            <w:r w:rsidRPr="00B51ADA">
              <w:rPr>
                <w:rFonts w:eastAsia="宋体"/>
                <w:sz w:val="21"/>
                <w:szCs w:val="21"/>
              </w:rPr>
              <w:t>g</w:t>
            </w:r>
            <w:r w:rsidRPr="00B51ADA">
              <w:rPr>
                <w:rFonts w:eastAsia="宋体"/>
                <w:sz w:val="21"/>
                <w:szCs w:val="21"/>
              </w:rPr>
              <w:t>）</w:t>
            </w:r>
          </w:p>
        </w:tc>
        <w:tc>
          <w:tcPr>
            <w:tcW w:w="1418" w:type="dxa"/>
            <w:tcBorders>
              <w:top w:val="single" w:sz="12" w:space="0" w:color="auto"/>
            </w:tcBorders>
            <w:shd w:val="clear" w:color="auto" w:fill="auto"/>
            <w:vAlign w:val="center"/>
          </w:tcPr>
          <w:p w14:paraId="50D0806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Underground fresh weight</w:t>
            </w:r>
            <w:r w:rsidRPr="00B51ADA">
              <w:rPr>
                <w:rFonts w:eastAsia="宋体"/>
                <w:sz w:val="21"/>
                <w:szCs w:val="21"/>
              </w:rPr>
              <w:t>（</w:t>
            </w:r>
            <w:r w:rsidRPr="00B51ADA">
              <w:rPr>
                <w:rFonts w:eastAsia="宋体"/>
                <w:sz w:val="21"/>
                <w:szCs w:val="21"/>
              </w:rPr>
              <w:t>g</w:t>
            </w:r>
            <w:r w:rsidRPr="00B51ADA">
              <w:rPr>
                <w:rFonts w:eastAsia="宋体"/>
                <w:sz w:val="21"/>
                <w:szCs w:val="21"/>
              </w:rPr>
              <w:t>）</w:t>
            </w:r>
          </w:p>
        </w:tc>
        <w:tc>
          <w:tcPr>
            <w:tcW w:w="1417" w:type="dxa"/>
            <w:tcBorders>
              <w:top w:val="single" w:sz="12" w:space="0" w:color="auto"/>
            </w:tcBorders>
            <w:shd w:val="clear" w:color="auto" w:fill="auto"/>
            <w:vAlign w:val="center"/>
          </w:tcPr>
          <w:p w14:paraId="69DA252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Aboveground dry weight</w:t>
            </w:r>
            <w:r w:rsidRPr="00B51ADA">
              <w:rPr>
                <w:rFonts w:eastAsia="宋体"/>
                <w:sz w:val="21"/>
                <w:szCs w:val="21"/>
              </w:rPr>
              <w:t>（</w:t>
            </w:r>
            <w:r w:rsidRPr="00B51ADA">
              <w:rPr>
                <w:rFonts w:eastAsia="宋体"/>
                <w:sz w:val="21"/>
                <w:szCs w:val="21"/>
              </w:rPr>
              <w:t>g</w:t>
            </w:r>
            <w:r w:rsidRPr="00B51ADA">
              <w:rPr>
                <w:rFonts w:eastAsia="宋体"/>
                <w:sz w:val="21"/>
                <w:szCs w:val="21"/>
              </w:rPr>
              <w:t>）</w:t>
            </w:r>
          </w:p>
        </w:tc>
        <w:tc>
          <w:tcPr>
            <w:tcW w:w="1419" w:type="dxa"/>
            <w:tcBorders>
              <w:top w:val="single" w:sz="12" w:space="0" w:color="auto"/>
            </w:tcBorders>
            <w:shd w:val="clear" w:color="auto" w:fill="auto"/>
            <w:vAlign w:val="center"/>
          </w:tcPr>
          <w:p w14:paraId="70D095D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Underground dry weight</w:t>
            </w:r>
            <w:r w:rsidRPr="00B51ADA">
              <w:rPr>
                <w:rFonts w:eastAsia="宋体"/>
                <w:sz w:val="21"/>
                <w:szCs w:val="21"/>
              </w:rPr>
              <w:t>（</w:t>
            </w:r>
            <w:r w:rsidRPr="00B51ADA">
              <w:rPr>
                <w:rFonts w:eastAsia="宋体"/>
                <w:sz w:val="21"/>
                <w:szCs w:val="21"/>
              </w:rPr>
              <w:t>g</w:t>
            </w:r>
            <w:r w:rsidRPr="00B51ADA">
              <w:rPr>
                <w:rFonts w:eastAsia="宋体"/>
                <w:sz w:val="21"/>
                <w:szCs w:val="21"/>
              </w:rPr>
              <w:t>）</w:t>
            </w:r>
          </w:p>
        </w:tc>
        <w:tc>
          <w:tcPr>
            <w:tcW w:w="1419" w:type="dxa"/>
            <w:tcBorders>
              <w:top w:val="single" w:sz="12" w:space="0" w:color="auto"/>
            </w:tcBorders>
            <w:vAlign w:val="center"/>
          </w:tcPr>
          <w:p w14:paraId="0D126F25" w14:textId="77777777" w:rsidR="00CB7146" w:rsidRPr="00B51ADA" w:rsidRDefault="00CB7146" w:rsidP="0095466E">
            <w:pPr>
              <w:widowControl/>
              <w:spacing w:line="240" w:lineRule="exact"/>
              <w:rPr>
                <w:rFonts w:eastAsia="宋体"/>
                <w:sz w:val="21"/>
                <w:szCs w:val="21"/>
              </w:rPr>
            </w:pPr>
            <w:r w:rsidRPr="00B51ADA">
              <w:rPr>
                <w:rFonts w:eastAsia="宋体"/>
                <w:sz w:val="21"/>
                <w:szCs w:val="21"/>
              </w:rPr>
              <w:t>Root</w:t>
            </w:r>
            <w:r w:rsidRPr="00B51ADA">
              <w:rPr>
                <w:rFonts w:eastAsia="等线"/>
              </w:rPr>
              <w:t xml:space="preserve"> vitality</w:t>
            </w:r>
          </w:p>
          <w:p w14:paraId="173E9DE9"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(mg/g*h)</w:t>
            </w:r>
          </w:p>
        </w:tc>
        <w:tc>
          <w:tcPr>
            <w:tcW w:w="1415" w:type="dxa"/>
            <w:tcBorders>
              <w:top w:val="single" w:sz="12" w:space="0" w:color="auto"/>
            </w:tcBorders>
            <w:vAlign w:val="center"/>
          </w:tcPr>
          <w:p w14:paraId="583CA15A"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Chlorophyll</w:t>
            </w:r>
          </w:p>
          <w:p w14:paraId="2906CBE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content</w:t>
            </w:r>
          </w:p>
        </w:tc>
      </w:tr>
      <w:tr w:rsidR="00CB7146" w:rsidRPr="00B51ADA" w14:paraId="3222B214" w14:textId="77777777" w:rsidTr="0095466E">
        <w:trPr>
          <w:cantSplit/>
          <w:trHeight w:val="454"/>
        </w:trPr>
        <w:tc>
          <w:tcPr>
            <w:tcW w:w="1844" w:type="dxa"/>
            <w:gridSpan w:val="2"/>
            <w:vMerge w:val="restart"/>
            <w:tcBorders>
              <w:top w:val="single" w:sz="8" w:space="0" w:color="auto"/>
              <w:tl2br w:val="nil"/>
              <w:tr2bl w:val="nil"/>
            </w:tcBorders>
            <w:shd w:val="clear" w:color="auto" w:fill="auto"/>
            <w:vAlign w:val="center"/>
          </w:tcPr>
          <w:p w14:paraId="2685979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0</w:t>
            </w:r>
          </w:p>
        </w:tc>
        <w:tc>
          <w:tcPr>
            <w:tcW w:w="1276" w:type="dxa"/>
            <w:tcBorders>
              <w:top w:val="single" w:sz="8" w:space="0" w:color="auto"/>
              <w:tl2br w:val="nil"/>
              <w:tr2bl w:val="nil"/>
            </w:tcBorders>
            <w:shd w:val="clear" w:color="auto" w:fill="auto"/>
            <w:vAlign w:val="center"/>
          </w:tcPr>
          <w:p w14:paraId="6E157097"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417" w:type="dxa"/>
            <w:tcBorders>
              <w:top w:val="single" w:sz="8" w:space="0" w:color="auto"/>
              <w:tl2br w:val="nil"/>
              <w:tr2bl w:val="nil"/>
            </w:tcBorders>
            <w:vAlign w:val="center"/>
          </w:tcPr>
          <w:p w14:paraId="478D50E8" w14:textId="77777777" w:rsidR="00CB7146" w:rsidRPr="00B51ADA" w:rsidRDefault="00CB7146" w:rsidP="0095466E">
            <w:pPr>
              <w:widowControl/>
              <w:jc w:val="center"/>
              <w:rPr>
                <w:rFonts w:eastAsia="宋体"/>
                <w:sz w:val="21"/>
                <w:szCs w:val="21"/>
              </w:rPr>
            </w:pPr>
            <w:r w:rsidRPr="00B51ADA">
              <w:rPr>
                <w:rFonts w:eastAsia="宋体"/>
                <w:sz w:val="21"/>
                <w:szCs w:val="21"/>
              </w:rPr>
              <w:t>90.15±0.94a</w:t>
            </w:r>
          </w:p>
        </w:tc>
        <w:tc>
          <w:tcPr>
            <w:tcW w:w="1417" w:type="dxa"/>
            <w:tcBorders>
              <w:top w:val="single" w:sz="8" w:space="0" w:color="auto"/>
              <w:tl2br w:val="nil"/>
              <w:tr2bl w:val="nil"/>
            </w:tcBorders>
            <w:shd w:val="clear" w:color="auto" w:fill="auto"/>
            <w:vAlign w:val="center"/>
          </w:tcPr>
          <w:p w14:paraId="1365BE7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93.99±1.69a</w:t>
            </w:r>
          </w:p>
        </w:tc>
        <w:tc>
          <w:tcPr>
            <w:tcW w:w="1417" w:type="dxa"/>
            <w:tcBorders>
              <w:top w:val="single" w:sz="8" w:space="0" w:color="auto"/>
              <w:tl2br w:val="nil"/>
              <w:tr2bl w:val="nil"/>
            </w:tcBorders>
            <w:shd w:val="clear" w:color="auto" w:fill="auto"/>
            <w:vAlign w:val="center"/>
          </w:tcPr>
          <w:p w14:paraId="414850B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7.13±0.03a</w:t>
            </w:r>
          </w:p>
        </w:tc>
        <w:tc>
          <w:tcPr>
            <w:tcW w:w="1418" w:type="dxa"/>
            <w:tcBorders>
              <w:top w:val="single" w:sz="8" w:space="0" w:color="auto"/>
              <w:tl2br w:val="nil"/>
              <w:tr2bl w:val="nil"/>
            </w:tcBorders>
            <w:shd w:val="clear" w:color="auto" w:fill="auto"/>
            <w:vAlign w:val="center"/>
          </w:tcPr>
          <w:p w14:paraId="0E4E526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53.88±0.69a</w:t>
            </w:r>
          </w:p>
        </w:tc>
        <w:tc>
          <w:tcPr>
            <w:tcW w:w="1417" w:type="dxa"/>
            <w:tcBorders>
              <w:top w:val="single" w:sz="8" w:space="0" w:color="auto"/>
              <w:tl2br w:val="nil"/>
              <w:tr2bl w:val="nil"/>
            </w:tcBorders>
            <w:shd w:val="clear" w:color="auto" w:fill="auto"/>
            <w:vAlign w:val="center"/>
          </w:tcPr>
          <w:p w14:paraId="6DBB2668"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2.09±0.01a</w:t>
            </w:r>
          </w:p>
        </w:tc>
        <w:tc>
          <w:tcPr>
            <w:tcW w:w="1419" w:type="dxa"/>
            <w:tcBorders>
              <w:top w:val="single" w:sz="8" w:space="0" w:color="auto"/>
              <w:tl2br w:val="nil"/>
              <w:tr2bl w:val="nil"/>
            </w:tcBorders>
            <w:shd w:val="clear" w:color="auto" w:fill="auto"/>
            <w:vAlign w:val="center"/>
          </w:tcPr>
          <w:p w14:paraId="3FBD557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8.48±0.04b</w:t>
            </w:r>
          </w:p>
        </w:tc>
        <w:tc>
          <w:tcPr>
            <w:tcW w:w="1419" w:type="dxa"/>
            <w:tcBorders>
              <w:top w:val="single" w:sz="8" w:space="0" w:color="auto"/>
              <w:tl2br w:val="nil"/>
              <w:tr2bl w:val="nil"/>
            </w:tcBorders>
            <w:vAlign w:val="center"/>
          </w:tcPr>
          <w:p w14:paraId="5D83E56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58.84±0.01b</w:t>
            </w:r>
          </w:p>
        </w:tc>
        <w:tc>
          <w:tcPr>
            <w:tcW w:w="1415" w:type="dxa"/>
            <w:tcBorders>
              <w:top w:val="single" w:sz="8" w:space="0" w:color="auto"/>
              <w:tl2br w:val="nil"/>
              <w:tr2bl w:val="nil"/>
            </w:tcBorders>
            <w:vAlign w:val="center"/>
          </w:tcPr>
          <w:p w14:paraId="2803BAD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50.77±0.15a</w:t>
            </w:r>
          </w:p>
        </w:tc>
      </w:tr>
      <w:tr w:rsidR="00CB7146" w:rsidRPr="00B51ADA" w14:paraId="7AC027E3" w14:textId="77777777" w:rsidTr="0095466E">
        <w:trPr>
          <w:cantSplit/>
          <w:trHeight w:val="499"/>
        </w:trPr>
        <w:tc>
          <w:tcPr>
            <w:tcW w:w="1844" w:type="dxa"/>
            <w:gridSpan w:val="2"/>
            <w:vMerge/>
            <w:tcBorders>
              <w:tl2br w:val="nil"/>
              <w:tr2bl w:val="nil"/>
            </w:tcBorders>
            <w:shd w:val="clear" w:color="auto" w:fill="auto"/>
            <w:vAlign w:val="center"/>
          </w:tcPr>
          <w:p w14:paraId="78166E0C" w14:textId="77777777" w:rsidR="00CB7146" w:rsidRPr="00B51ADA" w:rsidRDefault="00CB7146" w:rsidP="0095466E">
            <w:pPr>
              <w:widowControl/>
              <w:spacing w:line="240" w:lineRule="exact"/>
              <w:jc w:val="center"/>
              <w:rPr>
                <w:rFonts w:eastAsia="宋体"/>
                <w:sz w:val="21"/>
                <w:szCs w:val="21"/>
              </w:rPr>
            </w:pPr>
          </w:p>
        </w:tc>
        <w:tc>
          <w:tcPr>
            <w:tcW w:w="1276" w:type="dxa"/>
            <w:tcBorders>
              <w:tl2br w:val="nil"/>
              <w:tr2bl w:val="nil"/>
            </w:tcBorders>
            <w:shd w:val="clear" w:color="auto" w:fill="auto"/>
            <w:vAlign w:val="center"/>
          </w:tcPr>
          <w:p w14:paraId="0F88B8D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417" w:type="dxa"/>
            <w:tcBorders>
              <w:tl2br w:val="nil"/>
              <w:tr2bl w:val="nil"/>
            </w:tcBorders>
            <w:vAlign w:val="center"/>
          </w:tcPr>
          <w:p w14:paraId="0B2730E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87.15±1.00b</w:t>
            </w:r>
          </w:p>
        </w:tc>
        <w:tc>
          <w:tcPr>
            <w:tcW w:w="1417" w:type="dxa"/>
            <w:tcBorders>
              <w:tl2br w:val="nil"/>
              <w:tr2bl w:val="nil"/>
            </w:tcBorders>
            <w:shd w:val="clear" w:color="auto" w:fill="auto"/>
            <w:vAlign w:val="center"/>
          </w:tcPr>
          <w:p w14:paraId="798ABA0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88.36±1.26b</w:t>
            </w:r>
          </w:p>
        </w:tc>
        <w:tc>
          <w:tcPr>
            <w:tcW w:w="1417" w:type="dxa"/>
            <w:tcBorders>
              <w:tl2br w:val="nil"/>
              <w:tr2bl w:val="nil"/>
            </w:tcBorders>
            <w:shd w:val="clear" w:color="auto" w:fill="auto"/>
            <w:vAlign w:val="center"/>
          </w:tcPr>
          <w:p w14:paraId="5A0F37F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6.51±0.08ab</w:t>
            </w:r>
          </w:p>
        </w:tc>
        <w:tc>
          <w:tcPr>
            <w:tcW w:w="1418" w:type="dxa"/>
            <w:tcBorders>
              <w:tl2br w:val="nil"/>
              <w:tr2bl w:val="nil"/>
            </w:tcBorders>
            <w:shd w:val="clear" w:color="auto" w:fill="auto"/>
            <w:vAlign w:val="center"/>
          </w:tcPr>
          <w:p w14:paraId="14E2089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46.86±1.51b</w:t>
            </w:r>
          </w:p>
        </w:tc>
        <w:tc>
          <w:tcPr>
            <w:tcW w:w="1417" w:type="dxa"/>
            <w:tcBorders>
              <w:tl2br w:val="nil"/>
              <w:tr2bl w:val="nil"/>
            </w:tcBorders>
            <w:shd w:val="clear" w:color="auto" w:fill="auto"/>
            <w:vAlign w:val="center"/>
          </w:tcPr>
          <w:p w14:paraId="3E6F91B8"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2.03±0.02a</w:t>
            </w:r>
          </w:p>
        </w:tc>
        <w:tc>
          <w:tcPr>
            <w:tcW w:w="1419" w:type="dxa"/>
            <w:tcBorders>
              <w:tl2br w:val="nil"/>
              <w:tr2bl w:val="nil"/>
            </w:tcBorders>
            <w:shd w:val="clear" w:color="auto" w:fill="auto"/>
            <w:vAlign w:val="center"/>
          </w:tcPr>
          <w:p w14:paraId="5936210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8.04±0.03c</w:t>
            </w:r>
          </w:p>
        </w:tc>
        <w:tc>
          <w:tcPr>
            <w:tcW w:w="1419" w:type="dxa"/>
            <w:tcBorders>
              <w:tl2br w:val="nil"/>
              <w:tr2bl w:val="nil"/>
            </w:tcBorders>
            <w:vAlign w:val="center"/>
          </w:tcPr>
          <w:p w14:paraId="0C9DD39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44.54±0.02d</w:t>
            </w:r>
          </w:p>
        </w:tc>
        <w:tc>
          <w:tcPr>
            <w:tcW w:w="1415" w:type="dxa"/>
            <w:tcBorders>
              <w:tl2br w:val="nil"/>
              <w:tr2bl w:val="nil"/>
            </w:tcBorders>
            <w:vAlign w:val="center"/>
          </w:tcPr>
          <w:p w14:paraId="1DCA739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43.47±0.35c</w:t>
            </w:r>
          </w:p>
        </w:tc>
      </w:tr>
      <w:tr w:rsidR="00CB7146" w:rsidRPr="00B51ADA" w14:paraId="59F0B432" w14:textId="77777777" w:rsidTr="0095466E">
        <w:trPr>
          <w:cantSplit/>
          <w:trHeight w:val="499"/>
        </w:trPr>
        <w:tc>
          <w:tcPr>
            <w:tcW w:w="1844" w:type="dxa"/>
            <w:gridSpan w:val="2"/>
            <w:vMerge/>
            <w:tcBorders>
              <w:tl2br w:val="nil"/>
              <w:tr2bl w:val="nil"/>
            </w:tcBorders>
            <w:shd w:val="clear" w:color="auto" w:fill="auto"/>
            <w:vAlign w:val="center"/>
          </w:tcPr>
          <w:p w14:paraId="38C721BB" w14:textId="77777777" w:rsidR="00CB7146" w:rsidRPr="00B51ADA" w:rsidRDefault="00CB7146" w:rsidP="0095466E">
            <w:pPr>
              <w:widowControl/>
              <w:spacing w:line="240" w:lineRule="exact"/>
              <w:jc w:val="center"/>
              <w:rPr>
                <w:rFonts w:eastAsia="宋体"/>
                <w:sz w:val="21"/>
                <w:szCs w:val="21"/>
              </w:rPr>
            </w:pPr>
          </w:p>
        </w:tc>
        <w:tc>
          <w:tcPr>
            <w:tcW w:w="1276" w:type="dxa"/>
            <w:tcBorders>
              <w:bottom w:val="nil"/>
              <w:tl2br w:val="nil"/>
              <w:tr2bl w:val="nil"/>
            </w:tcBorders>
            <w:shd w:val="clear" w:color="auto" w:fill="auto"/>
            <w:vAlign w:val="center"/>
          </w:tcPr>
          <w:p w14:paraId="4A65DCE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417" w:type="dxa"/>
            <w:tcBorders>
              <w:bottom w:val="nil"/>
              <w:tl2br w:val="nil"/>
              <w:tr2bl w:val="nil"/>
            </w:tcBorders>
            <w:vAlign w:val="center"/>
          </w:tcPr>
          <w:p w14:paraId="40D92958"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74.22±1.08d</w:t>
            </w:r>
          </w:p>
        </w:tc>
        <w:tc>
          <w:tcPr>
            <w:tcW w:w="1417" w:type="dxa"/>
            <w:tcBorders>
              <w:bottom w:val="nil"/>
              <w:tl2br w:val="nil"/>
              <w:tr2bl w:val="nil"/>
            </w:tcBorders>
            <w:shd w:val="clear" w:color="auto" w:fill="auto"/>
            <w:vAlign w:val="center"/>
          </w:tcPr>
          <w:p w14:paraId="6613E61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61.33±1.13ef</w:t>
            </w:r>
          </w:p>
        </w:tc>
        <w:tc>
          <w:tcPr>
            <w:tcW w:w="1417" w:type="dxa"/>
            <w:tcBorders>
              <w:bottom w:val="nil"/>
              <w:tl2br w:val="nil"/>
              <w:tr2bl w:val="nil"/>
            </w:tcBorders>
            <w:shd w:val="clear" w:color="auto" w:fill="auto"/>
            <w:vAlign w:val="center"/>
          </w:tcPr>
          <w:p w14:paraId="246FDBE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4.96±0.13c</w:t>
            </w:r>
          </w:p>
        </w:tc>
        <w:tc>
          <w:tcPr>
            <w:tcW w:w="1418" w:type="dxa"/>
            <w:tcBorders>
              <w:bottom w:val="nil"/>
              <w:tl2br w:val="nil"/>
              <w:tr2bl w:val="nil"/>
            </w:tcBorders>
            <w:shd w:val="clear" w:color="auto" w:fill="auto"/>
            <w:vAlign w:val="center"/>
          </w:tcPr>
          <w:p w14:paraId="7252E51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26.16±0.93f</w:t>
            </w:r>
          </w:p>
        </w:tc>
        <w:tc>
          <w:tcPr>
            <w:tcW w:w="1417" w:type="dxa"/>
            <w:tcBorders>
              <w:bottom w:val="nil"/>
              <w:tl2br w:val="nil"/>
              <w:tr2bl w:val="nil"/>
            </w:tcBorders>
            <w:shd w:val="clear" w:color="auto" w:fill="auto"/>
            <w:vAlign w:val="center"/>
          </w:tcPr>
          <w:p w14:paraId="712B461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1.70±0.01b</w:t>
            </w:r>
          </w:p>
        </w:tc>
        <w:tc>
          <w:tcPr>
            <w:tcW w:w="1419" w:type="dxa"/>
            <w:tcBorders>
              <w:bottom w:val="nil"/>
              <w:tl2br w:val="nil"/>
              <w:tr2bl w:val="nil"/>
            </w:tcBorders>
            <w:shd w:val="clear" w:color="auto" w:fill="auto"/>
            <w:vAlign w:val="center"/>
          </w:tcPr>
          <w:p w14:paraId="242DF7E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5.37±0.10g</w:t>
            </w:r>
          </w:p>
        </w:tc>
        <w:tc>
          <w:tcPr>
            <w:tcW w:w="1419" w:type="dxa"/>
            <w:tcBorders>
              <w:bottom w:val="nil"/>
              <w:tl2br w:val="nil"/>
              <w:tr2bl w:val="nil"/>
            </w:tcBorders>
            <w:vAlign w:val="center"/>
          </w:tcPr>
          <w:p w14:paraId="128BBD9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24.46±0.01h</w:t>
            </w:r>
          </w:p>
        </w:tc>
        <w:tc>
          <w:tcPr>
            <w:tcW w:w="1415" w:type="dxa"/>
            <w:tcBorders>
              <w:bottom w:val="nil"/>
              <w:tl2br w:val="nil"/>
              <w:tr2bl w:val="nil"/>
            </w:tcBorders>
            <w:vAlign w:val="center"/>
          </w:tcPr>
          <w:p w14:paraId="15F4586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35.40±0.36e</w:t>
            </w:r>
          </w:p>
        </w:tc>
      </w:tr>
      <w:tr w:rsidR="00CB7146" w:rsidRPr="00B51ADA" w14:paraId="7AA17C2C" w14:textId="77777777" w:rsidTr="0095466E">
        <w:trPr>
          <w:cantSplit/>
          <w:trHeight w:val="499"/>
        </w:trPr>
        <w:tc>
          <w:tcPr>
            <w:tcW w:w="1844" w:type="dxa"/>
            <w:gridSpan w:val="2"/>
            <w:vMerge/>
            <w:tcBorders>
              <w:tl2br w:val="nil"/>
              <w:tr2bl w:val="nil"/>
            </w:tcBorders>
            <w:shd w:val="clear" w:color="auto" w:fill="auto"/>
            <w:vAlign w:val="center"/>
          </w:tcPr>
          <w:p w14:paraId="023DCC44" w14:textId="77777777" w:rsidR="00CB7146" w:rsidRPr="00B51ADA" w:rsidRDefault="00CB7146" w:rsidP="0095466E">
            <w:pPr>
              <w:widowControl/>
              <w:spacing w:line="240" w:lineRule="exact"/>
              <w:jc w:val="center"/>
              <w:rPr>
                <w:rFonts w:eastAsia="宋体"/>
                <w:sz w:val="21"/>
                <w:szCs w:val="21"/>
              </w:rPr>
            </w:pPr>
          </w:p>
        </w:tc>
        <w:tc>
          <w:tcPr>
            <w:tcW w:w="1276" w:type="dxa"/>
            <w:tcBorders>
              <w:top w:val="nil"/>
              <w:bottom w:val="single" w:sz="4" w:space="0" w:color="auto"/>
              <w:tl2br w:val="nil"/>
              <w:tr2bl w:val="nil"/>
            </w:tcBorders>
            <w:shd w:val="clear" w:color="auto" w:fill="auto"/>
            <w:vAlign w:val="center"/>
          </w:tcPr>
          <w:p w14:paraId="17D207F9"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417" w:type="dxa"/>
            <w:tcBorders>
              <w:top w:val="nil"/>
              <w:bottom w:val="single" w:sz="4" w:space="0" w:color="auto"/>
              <w:tl2br w:val="nil"/>
              <w:tr2bl w:val="nil"/>
            </w:tcBorders>
            <w:vAlign w:val="center"/>
          </w:tcPr>
          <w:p w14:paraId="6F88A8E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66.39±1.35f</w:t>
            </w:r>
          </w:p>
        </w:tc>
        <w:tc>
          <w:tcPr>
            <w:tcW w:w="1417" w:type="dxa"/>
            <w:tcBorders>
              <w:top w:val="nil"/>
              <w:bottom w:val="single" w:sz="4" w:space="0" w:color="auto"/>
              <w:tl2br w:val="nil"/>
              <w:tr2bl w:val="nil"/>
            </w:tcBorders>
            <w:shd w:val="clear" w:color="auto" w:fill="auto"/>
            <w:vAlign w:val="center"/>
          </w:tcPr>
          <w:p w14:paraId="68C5C29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60.37±1.51ef</w:t>
            </w:r>
          </w:p>
        </w:tc>
        <w:tc>
          <w:tcPr>
            <w:tcW w:w="1417" w:type="dxa"/>
            <w:tcBorders>
              <w:top w:val="nil"/>
              <w:bottom w:val="single" w:sz="4" w:space="0" w:color="auto"/>
              <w:tl2br w:val="nil"/>
              <w:tr2bl w:val="nil"/>
            </w:tcBorders>
            <w:shd w:val="clear" w:color="auto" w:fill="auto"/>
            <w:vAlign w:val="center"/>
          </w:tcPr>
          <w:p w14:paraId="05C839E3"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4.42±0.06c</w:t>
            </w:r>
          </w:p>
        </w:tc>
        <w:tc>
          <w:tcPr>
            <w:tcW w:w="1418" w:type="dxa"/>
            <w:tcBorders>
              <w:top w:val="nil"/>
              <w:bottom w:val="single" w:sz="4" w:space="0" w:color="auto"/>
              <w:tl2br w:val="nil"/>
              <w:tr2bl w:val="nil"/>
            </w:tcBorders>
            <w:shd w:val="clear" w:color="auto" w:fill="auto"/>
            <w:vAlign w:val="center"/>
          </w:tcPr>
          <w:p w14:paraId="6D61710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24.53±1.19f</w:t>
            </w:r>
          </w:p>
        </w:tc>
        <w:tc>
          <w:tcPr>
            <w:tcW w:w="1417" w:type="dxa"/>
            <w:tcBorders>
              <w:top w:val="nil"/>
              <w:bottom w:val="single" w:sz="4" w:space="0" w:color="auto"/>
              <w:tl2br w:val="nil"/>
              <w:tr2bl w:val="nil"/>
            </w:tcBorders>
            <w:shd w:val="clear" w:color="auto" w:fill="auto"/>
            <w:vAlign w:val="center"/>
          </w:tcPr>
          <w:p w14:paraId="4E3B441C"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1.52±0.01c</w:t>
            </w:r>
          </w:p>
        </w:tc>
        <w:tc>
          <w:tcPr>
            <w:tcW w:w="1419" w:type="dxa"/>
            <w:tcBorders>
              <w:top w:val="nil"/>
              <w:bottom w:val="single" w:sz="4" w:space="0" w:color="auto"/>
              <w:tl2br w:val="nil"/>
              <w:tr2bl w:val="nil"/>
            </w:tcBorders>
            <w:shd w:val="clear" w:color="auto" w:fill="auto"/>
            <w:vAlign w:val="center"/>
          </w:tcPr>
          <w:p w14:paraId="52B0C32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2.94±0.04j</w:t>
            </w:r>
          </w:p>
        </w:tc>
        <w:tc>
          <w:tcPr>
            <w:tcW w:w="1419" w:type="dxa"/>
            <w:tcBorders>
              <w:top w:val="nil"/>
              <w:bottom w:val="single" w:sz="4" w:space="0" w:color="auto"/>
              <w:tl2br w:val="nil"/>
              <w:tr2bl w:val="nil"/>
            </w:tcBorders>
            <w:vAlign w:val="center"/>
          </w:tcPr>
          <w:p w14:paraId="623BBF5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20.68±0.02j</w:t>
            </w:r>
          </w:p>
        </w:tc>
        <w:tc>
          <w:tcPr>
            <w:tcW w:w="1415" w:type="dxa"/>
            <w:tcBorders>
              <w:top w:val="nil"/>
              <w:bottom w:val="single" w:sz="4" w:space="0" w:color="auto"/>
              <w:tl2br w:val="nil"/>
              <w:tr2bl w:val="nil"/>
            </w:tcBorders>
            <w:vAlign w:val="center"/>
          </w:tcPr>
          <w:p w14:paraId="2927E5A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25.93±0.15g</w:t>
            </w:r>
          </w:p>
        </w:tc>
      </w:tr>
      <w:tr w:rsidR="00CB7146" w:rsidRPr="00B51ADA" w14:paraId="30B4A610" w14:textId="77777777" w:rsidTr="0095466E">
        <w:trPr>
          <w:cantSplit/>
          <w:trHeight w:val="499"/>
        </w:trPr>
        <w:tc>
          <w:tcPr>
            <w:tcW w:w="1844" w:type="dxa"/>
            <w:gridSpan w:val="2"/>
            <w:vMerge w:val="restart"/>
            <w:tcBorders>
              <w:tl2br w:val="nil"/>
              <w:tr2bl w:val="nil"/>
            </w:tcBorders>
            <w:shd w:val="clear" w:color="auto" w:fill="auto"/>
            <w:vAlign w:val="center"/>
          </w:tcPr>
          <w:p w14:paraId="20259BA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Low</w:t>
            </w:r>
          </w:p>
        </w:tc>
        <w:tc>
          <w:tcPr>
            <w:tcW w:w="1276" w:type="dxa"/>
            <w:tcBorders>
              <w:top w:val="single" w:sz="4" w:space="0" w:color="auto"/>
              <w:tl2br w:val="nil"/>
              <w:tr2bl w:val="nil"/>
            </w:tcBorders>
            <w:shd w:val="clear" w:color="auto" w:fill="auto"/>
            <w:vAlign w:val="center"/>
          </w:tcPr>
          <w:p w14:paraId="5DD0E5E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417" w:type="dxa"/>
            <w:tcBorders>
              <w:top w:val="single" w:sz="4" w:space="0" w:color="auto"/>
              <w:tl2br w:val="nil"/>
              <w:tr2bl w:val="nil"/>
            </w:tcBorders>
            <w:vAlign w:val="center"/>
          </w:tcPr>
          <w:p w14:paraId="32119EE6"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83.99±1.11c</w:t>
            </w:r>
          </w:p>
        </w:tc>
        <w:tc>
          <w:tcPr>
            <w:tcW w:w="1417" w:type="dxa"/>
            <w:tcBorders>
              <w:top w:val="single" w:sz="4" w:space="0" w:color="auto"/>
              <w:tl2br w:val="nil"/>
              <w:tr2bl w:val="nil"/>
            </w:tcBorders>
            <w:shd w:val="clear" w:color="auto" w:fill="auto"/>
            <w:vAlign w:val="center"/>
          </w:tcPr>
          <w:p w14:paraId="6909A35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95.26±1.65a</w:t>
            </w:r>
          </w:p>
        </w:tc>
        <w:tc>
          <w:tcPr>
            <w:tcW w:w="1417" w:type="dxa"/>
            <w:tcBorders>
              <w:top w:val="single" w:sz="4" w:space="0" w:color="auto"/>
              <w:tl2br w:val="nil"/>
              <w:tr2bl w:val="nil"/>
            </w:tcBorders>
            <w:shd w:val="clear" w:color="auto" w:fill="auto"/>
            <w:vAlign w:val="center"/>
          </w:tcPr>
          <w:p w14:paraId="31CB1206"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6.33±1.15b</w:t>
            </w:r>
          </w:p>
        </w:tc>
        <w:tc>
          <w:tcPr>
            <w:tcW w:w="1418" w:type="dxa"/>
            <w:tcBorders>
              <w:top w:val="single" w:sz="4" w:space="0" w:color="auto"/>
              <w:tl2br w:val="nil"/>
              <w:tr2bl w:val="nil"/>
            </w:tcBorders>
            <w:shd w:val="clear" w:color="auto" w:fill="auto"/>
            <w:vAlign w:val="center"/>
          </w:tcPr>
          <w:p w14:paraId="567F417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47.50±0.76b</w:t>
            </w:r>
          </w:p>
        </w:tc>
        <w:tc>
          <w:tcPr>
            <w:tcW w:w="1417" w:type="dxa"/>
            <w:tcBorders>
              <w:top w:val="single" w:sz="4" w:space="0" w:color="auto"/>
              <w:tl2br w:val="nil"/>
              <w:tr2bl w:val="nil"/>
            </w:tcBorders>
            <w:shd w:val="clear" w:color="auto" w:fill="auto"/>
            <w:vAlign w:val="center"/>
          </w:tcPr>
          <w:p w14:paraId="6AFFC23B"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1.64±0.02b</w:t>
            </w:r>
          </w:p>
        </w:tc>
        <w:tc>
          <w:tcPr>
            <w:tcW w:w="1419" w:type="dxa"/>
            <w:tcBorders>
              <w:top w:val="single" w:sz="4" w:space="0" w:color="auto"/>
              <w:tl2br w:val="nil"/>
              <w:tr2bl w:val="nil"/>
            </w:tcBorders>
            <w:shd w:val="clear" w:color="auto" w:fill="auto"/>
            <w:vAlign w:val="center"/>
          </w:tcPr>
          <w:p w14:paraId="70CB344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7.06±0.05e</w:t>
            </w:r>
          </w:p>
        </w:tc>
        <w:tc>
          <w:tcPr>
            <w:tcW w:w="1419" w:type="dxa"/>
            <w:tcBorders>
              <w:top w:val="single" w:sz="4" w:space="0" w:color="auto"/>
              <w:tl2br w:val="nil"/>
              <w:tr2bl w:val="nil"/>
            </w:tcBorders>
            <w:vAlign w:val="center"/>
          </w:tcPr>
          <w:p w14:paraId="3EA0DEA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66.27±0.01a</w:t>
            </w:r>
          </w:p>
        </w:tc>
        <w:tc>
          <w:tcPr>
            <w:tcW w:w="1415" w:type="dxa"/>
            <w:tcBorders>
              <w:top w:val="single" w:sz="4" w:space="0" w:color="auto"/>
              <w:tl2br w:val="nil"/>
              <w:tr2bl w:val="nil"/>
            </w:tcBorders>
            <w:vAlign w:val="center"/>
          </w:tcPr>
          <w:p w14:paraId="3C8AB7A9"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45.67±0.74b</w:t>
            </w:r>
          </w:p>
        </w:tc>
      </w:tr>
      <w:tr w:rsidR="00CB7146" w:rsidRPr="00B51ADA" w14:paraId="0362F154" w14:textId="77777777" w:rsidTr="0095466E">
        <w:trPr>
          <w:cantSplit/>
          <w:trHeight w:val="499"/>
        </w:trPr>
        <w:tc>
          <w:tcPr>
            <w:tcW w:w="1844" w:type="dxa"/>
            <w:gridSpan w:val="2"/>
            <w:vMerge/>
            <w:tcBorders>
              <w:tl2br w:val="nil"/>
              <w:tr2bl w:val="nil"/>
            </w:tcBorders>
            <w:shd w:val="clear" w:color="auto" w:fill="auto"/>
            <w:vAlign w:val="center"/>
          </w:tcPr>
          <w:p w14:paraId="1D537B39" w14:textId="77777777" w:rsidR="00CB7146" w:rsidRPr="00B51ADA" w:rsidRDefault="00CB7146" w:rsidP="0095466E">
            <w:pPr>
              <w:widowControl/>
              <w:spacing w:line="240" w:lineRule="exact"/>
              <w:jc w:val="center"/>
              <w:rPr>
                <w:rFonts w:eastAsia="宋体"/>
                <w:sz w:val="21"/>
                <w:szCs w:val="21"/>
              </w:rPr>
            </w:pPr>
          </w:p>
        </w:tc>
        <w:tc>
          <w:tcPr>
            <w:tcW w:w="1276" w:type="dxa"/>
            <w:tcBorders>
              <w:tl2br w:val="nil"/>
              <w:tr2bl w:val="nil"/>
            </w:tcBorders>
            <w:shd w:val="clear" w:color="auto" w:fill="auto"/>
            <w:vAlign w:val="center"/>
          </w:tcPr>
          <w:p w14:paraId="26AAF12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417" w:type="dxa"/>
            <w:tcBorders>
              <w:tl2br w:val="nil"/>
              <w:tr2bl w:val="nil"/>
            </w:tcBorders>
            <w:vAlign w:val="center"/>
          </w:tcPr>
          <w:p w14:paraId="06F24EE5"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70.76±0.57e</w:t>
            </w:r>
          </w:p>
        </w:tc>
        <w:tc>
          <w:tcPr>
            <w:tcW w:w="1417" w:type="dxa"/>
            <w:tcBorders>
              <w:tl2br w:val="nil"/>
              <w:tr2bl w:val="nil"/>
            </w:tcBorders>
            <w:shd w:val="clear" w:color="auto" w:fill="auto"/>
            <w:vAlign w:val="center"/>
          </w:tcPr>
          <w:p w14:paraId="18C965F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81.53±1.22c</w:t>
            </w:r>
          </w:p>
        </w:tc>
        <w:tc>
          <w:tcPr>
            <w:tcW w:w="1417" w:type="dxa"/>
            <w:tcBorders>
              <w:tl2br w:val="nil"/>
              <w:tr2bl w:val="nil"/>
            </w:tcBorders>
            <w:shd w:val="clear" w:color="auto" w:fill="auto"/>
            <w:vAlign w:val="center"/>
          </w:tcPr>
          <w:p w14:paraId="015A3045"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4.79±0.1c</w:t>
            </w:r>
          </w:p>
        </w:tc>
        <w:tc>
          <w:tcPr>
            <w:tcW w:w="1418" w:type="dxa"/>
            <w:tcBorders>
              <w:tl2br w:val="nil"/>
              <w:tr2bl w:val="nil"/>
            </w:tcBorders>
            <w:shd w:val="clear" w:color="auto" w:fill="auto"/>
            <w:vAlign w:val="center"/>
          </w:tcPr>
          <w:p w14:paraId="7BFA719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42.01±0.42c</w:t>
            </w:r>
          </w:p>
        </w:tc>
        <w:tc>
          <w:tcPr>
            <w:tcW w:w="1417" w:type="dxa"/>
            <w:tcBorders>
              <w:tl2br w:val="nil"/>
              <w:tr2bl w:val="nil"/>
            </w:tcBorders>
            <w:shd w:val="clear" w:color="auto" w:fill="auto"/>
            <w:vAlign w:val="center"/>
          </w:tcPr>
          <w:p w14:paraId="51E5E78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1.52±0.01c</w:t>
            </w:r>
          </w:p>
        </w:tc>
        <w:tc>
          <w:tcPr>
            <w:tcW w:w="1419" w:type="dxa"/>
            <w:tcBorders>
              <w:tl2br w:val="nil"/>
              <w:tr2bl w:val="nil"/>
            </w:tcBorders>
            <w:shd w:val="clear" w:color="auto" w:fill="auto"/>
            <w:vAlign w:val="center"/>
          </w:tcPr>
          <w:p w14:paraId="7BF135A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7.45±0.04d</w:t>
            </w:r>
          </w:p>
        </w:tc>
        <w:tc>
          <w:tcPr>
            <w:tcW w:w="1419" w:type="dxa"/>
            <w:tcBorders>
              <w:tl2br w:val="nil"/>
              <w:tr2bl w:val="nil"/>
            </w:tcBorders>
            <w:vAlign w:val="center"/>
          </w:tcPr>
          <w:p w14:paraId="6FA37C2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57.68±0.01c</w:t>
            </w:r>
          </w:p>
        </w:tc>
        <w:tc>
          <w:tcPr>
            <w:tcW w:w="1415" w:type="dxa"/>
            <w:tcBorders>
              <w:tl2br w:val="nil"/>
              <w:tr2bl w:val="nil"/>
            </w:tcBorders>
            <w:vAlign w:val="center"/>
          </w:tcPr>
          <w:p w14:paraId="6DDE475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41.76±1.13d</w:t>
            </w:r>
          </w:p>
        </w:tc>
      </w:tr>
      <w:tr w:rsidR="00CB7146" w:rsidRPr="00B51ADA" w14:paraId="7B22AAC8" w14:textId="77777777" w:rsidTr="0095466E">
        <w:trPr>
          <w:cantSplit/>
          <w:trHeight w:val="499"/>
        </w:trPr>
        <w:tc>
          <w:tcPr>
            <w:tcW w:w="1844" w:type="dxa"/>
            <w:gridSpan w:val="2"/>
            <w:vMerge/>
            <w:tcBorders>
              <w:tl2br w:val="nil"/>
              <w:tr2bl w:val="nil"/>
            </w:tcBorders>
            <w:shd w:val="clear" w:color="auto" w:fill="auto"/>
            <w:vAlign w:val="center"/>
          </w:tcPr>
          <w:p w14:paraId="05D0E395" w14:textId="77777777" w:rsidR="00CB7146" w:rsidRPr="00B51ADA" w:rsidRDefault="00CB7146" w:rsidP="0095466E">
            <w:pPr>
              <w:widowControl/>
              <w:spacing w:line="240" w:lineRule="exact"/>
              <w:jc w:val="center"/>
              <w:rPr>
                <w:rFonts w:eastAsia="宋体"/>
                <w:sz w:val="21"/>
                <w:szCs w:val="21"/>
              </w:rPr>
            </w:pPr>
          </w:p>
        </w:tc>
        <w:tc>
          <w:tcPr>
            <w:tcW w:w="1276" w:type="dxa"/>
            <w:tcBorders>
              <w:bottom w:val="nil"/>
              <w:tl2br w:val="nil"/>
              <w:tr2bl w:val="nil"/>
            </w:tcBorders>
            <w:shd w:val="clear" w:color="auto" w:fill="auto"/>
            <w:vAlign w:val="center"/>
          </w:tcPr>
          <w:p w14:paraId="39B78A3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417" w:type="dxa"/>
            <w:tcBorders>
              <w:bottom w:val="nil"/>
              <w:tl2br w:val="nil"/>
              <w:tr2bl w:val="nil"/>
            </w:tcBorders>
            <w:vAlign w:val="center"/>
          </w:tcPr>
          <w:p w14:paraId="513E5DE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64.05±1.11g</w:t>
            </w:r>
          </w:p>
        </w:tc>
        <w:tc>
          <w:tcPr>
            <w:tcW w:w="1417" w:type="dxa"/>
            <w:tcBorders>
              <w:bottom w:val="nil"/>
              <w:tl2br w:val="nil"/>
              <w:tr2bl w:val="nil"/>
            </w:tcBorders>
            <w:shd w:val="clear" w:color="auto" w:fill="auto"/>
            <w:vAlign w:val="center"/>
          </w:tcPr>
          <w:p w14:paraId="60A680A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60.24±1.97f</w:t>
            </w:r>
          </w:p>
        </w:tc>
        <w:tc>
          <w:tcPr>
            <w:tcW w:w="1417" w:type="dxa"/>
            <w:tcBorders>
              <w:bottom w:val="nil"/>
              <w:tl2br w:val="nil"/>
              <w:tr2bl w:val="nil"/>
            </w:tcBorders>
            <w:shd w:val="clear" w:color="auto" w:fill="auto"/>
            <w:vAlign w:val="center"/>
          </w:tcPr>
          <w:p w14:paraId="6EA15C0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3.71±0.15d</w:t>
            </w:r>
          </w:p>
        </w:tc>
        <w:tc>
          <w:tcPr>
            <w:tcW w:w="1418" w:type="dxa"/>
            <w:tcBorders>
              <w:bottom w:val="nil"/>
              <w:tl2br w:val="nil"/>
              <w:tr2bl w:val="nil"/>
            </w:tcBorders>
            <w:shd w:val="clear" w:color="auto" w:fill="auto"/>
            <w:vAlign w:val="center"/>
          </w:tcPr>
          <w:p w14:paraId="3F556E6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24.25±1.11f</w:t>
            </w:r>
          </w:p>
        </w:tc>
        <w:tc>
          <w:tcPr>
            <w:tcW w:w="1417" w:type="dxa"/>
            <w:tcBorders>
              <w:bottom w:val="nil"/>
              <w:tl2br w:val="nil"/>
              <w:tr2bl w:val="nil"/>
            </w:tcBorders>
            <w:shd w:val="clear" w:color="auto" w:fill="auto"/>
            <w:vAlign w:val="center"/>
          </w:tcPr>
          <w:p w14:paraId="4B7A8126"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1.30±0.01e</w:t>
            </w:r>
          </w:p>
        </w:tc>
        <w:tc>
          <w:tcPr>
            <w:tcW w:w="1419" w:type="dxa"/>
            <w:tcBorders>
              <w:bottom w:val="nil"/>
              <w:tl2br w:val="nil"/>
              <w:tr2bl w:val="nil"/>
            </w:tcBorders>
            <w:shd w:val="clear" w:color="auto" w:fill="auto"/>
            <w:vAlign w:val="center"/>
          </w:tcPr>
          <w:p w14:paraId="35B96D1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4.94±0.04h</w:t>
            </w:r>
          </w:p>
        </w:tc>
        <w:tc>
          <w:tcPr>
            <w:tcW w:w="1419" w:type="dxa"/>
            <w:tcBorders>
              <w:bottom w:val="nil"/>
              <w:tl2br w:val="nil"/>
              <w:tr2bl w:val="nil"/>
            </w:tcBorders>
            <w:vAlign w:val="center"/>
          </w:tcPr>
          <w:p w14:paraId="2599EBF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32.75±0.01f</w:t>
            </w:r>
          </w:p>
        </w:tc>
        <w:tc>
          <w:tcPr>
            <w:tcW w:w="1415" w:type="dxa"/>
            <w:tcBorders>
              <w:bottom w:val="nil"/>
              <w:tl2br w:val="nil"/>
              <w:tr2bl w:val="nil"/>
            </w:tcBorders>
            <w:vAlign w:val="center"/>
          </w:tcPr>
          <w:p w14:paraId="1CFEEEFA"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23.87±1.02h</w:t>
            </w:r>
          </w:p>
        </w:tc>
      </w:tr>
      <w:tr w:rsidR="00CB7146" w:rsidRPr="00B51ADA" w14:paraId="6484866C" w14:textId="77777777" w:rsidTr="0095466E">
        <w:trPr>
          <w:cantSplit/>
          <w:trHeight w:val="499"/>
        </w:trPr>
        <w:tc>
          <w:tcPr>
            <w:tcW w:w="1844" w:type="dxa"/>
            <w:gridSpan w:val="2"/>
            <w:vMerge/>
            <w:tcBorders>
              <w:tl2br w:val="nil"/>
              <w:tr2bl w:val="nil"/>
            </w:tcBorders>
            <w:shd w:val="clear" w:color="auto" w:fill="auto"/>
            <w:vAlign w:val="center"/>
          </w:tcPr>
          <w:p w14:paraId="7BFEC32C" w14:textId="77777777" w:rsidR="00CB7146" w:rsidRPr="00B51ADA" w:rsidRDefault="00CB7146" w:rsidP="0095466E">
            <w:pPr>
              <w:widowControl/>
              <w:spacing w:line="240" w:lineRule="exact"/>
              <w:jc w:val="center"/>
              <w:rPr>
                <w:rFonts w:eastAsia="宋体"/>
                <w:sz w:val="21"/>
                <w:szCs w:val="21"/>
              </w:rPr>
            </w:pPr>
          </w:p>
        </w:tc>
        <w:tc>
          <w:tcPr>
            <w:tcW w:w="1276" w:type="dxa"/>
            <w:tcBorders>
              <w:top w:val="nil"/>
              <w:bottom w:val="single" w:sz="4" w:space="0" w:color="auto"/>
              <w:tl2br w:val="nil"/>
              <w:tr2bl w:val="nil"/>
            </w:tcBorders>
            <w:shd w:val="clear" w:color="auto" w:fill="auto"/>
            <w:vAlign w:val="center"/>
          </w:tcPr>
          <w:p w14:paraId="77926D6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417" w:type="dxa"/>
            <w:tcBorders>
              <w:top w:val="nil"/>
              <w:bottom w:val="single" w:sz="4" w:space="0" w:color="auto"/>
              <w:tl2br w:val="nil"/>
              <w:tr2bl w:val="nil"/>
            </w:tcBorders>
            <w:vAlign w:val="center"/>
          </w:tcPr>
          <w:p w14:paraId="477B594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54.15±1.38i</w:t>
            </w:r>
          </w:p>
        </w:tc>
        <w:tc>
          <w:tcPr>
            <w:tcW w:w="1417" w:type="dxa"/>
            <w:tcBorders>
              <w:top w:val="nil"/>
              <w:bottom w:val="single" w:sz="4" w:space="0" w:color="auto"/>
              <w:tl2br w:val="nil"/>
              <w:tr2bl w:val="nil"/>
            </w:tcBorders>
            <w:shd w:val="clear" w:color="auto" w:fill="auto"/>
            <w:vAlign w:val="center"/>
          </w:tcPr>
          <w:p w14:paraId="621D3C2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53.98±2.08g</w:t>
            </w:r>
          </w:p>
        </w:tc>
        <w:tc>
          <w:tcPr>
            <w:tcW w:w="1417" w:type="dxa"/>
            <w:tcBorders>
              <w:top w:val="nil"/>
              <w:bottom w:val="single" w:sz="4" w:space="0" w:color="auto"/>
              <w:tl2br w:val="nil"/>
              <w:tr2bl w:val="nil"/>
            </w:tcBorders>
            <w:shd w:val="clear" w:color="auto" w:fill="auto"/>
            <w:vAlign w:val="center"/>
          </w:tcPr>
          <w:p w14:paraId="1698AC6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3.24±0.08d</w:t>
            </w:r>
          </w:p>
        </w:tc>
        <w:tc>
          <w:tcPr>
            <w:tcW w:w="1418" w:type="dxa"/>
            <w:tcBorders>
              <w:top w:val="nil"/>
              <w:bottom w:val="single" w:sz="4" w:space="0" w:color="auto"/>
              <w:tl2br w:val="nil"/>
              <w:tr2bl w:val="nil"/>
            </w:tcBorders>
            <w:shd w:val="clear" w:color="auto" w:fill="auto"/>
            <w:vAlign w:val="center"/>
          </w:tcPr>
          <w:p w14:paraId="7A1BEE1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20.96±0.67g</w:t>
            </w:r>
          </w:p>
        </w:tc>
        <w:tc>
          <w:tcPr>
            <w:tcW w:w="1417" w:type="dxa"/>
            <w:tcBorders>
              <w:top w:val="nil"/>
              <w:bottom w:val="single" w:sz="4" w:space="0" w:color="auto"/>
              <w:tl2br w:val="nil"/>
              <w:tr2bl w:val="nil"/>
            </w:tcBorders>
            <w:shd w:val="clear" w:color="auto" w:fill="auto"/>
            <w:vAlign w:val="center"/>
          </w:tcPr>
          <w:p w14:paraId="1C8B0643"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1.10±0.10f</w:t>
            </w:r>
          </w:p>
        </w:tc>
        <w:tc>
          <w:tcPr>
            <w:tcW w:w="1419" w:type="dxa"/>
            <w:tcBorders>
              <w:top w:val="nil"/>
              <w:bottom w:val="single" w:sz="4" w:space="0" w:color="auto"/>
              <w:tl2br w:val="nil"/>
              <w:tr2bl w:val="nil"/>
            </w:tcBorders>
            <w:shd w:val="clear" w:color="auto" w:fill="auto"/>
            <w:vAlign w:val="center"/>
          </w:tcPr>
          <w:p w14:paraId="1C7BFA8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2.47±0.07l</w:t>
            </w:r>
          </w:p>
        </w:tc>
        <w:tc>
          <w:tcPr>
            <w:tcW w:w="1419" w:type="dxa"/>
            <w:tcBorders>
              <w:top w:val="nil"/>
              <w:bottom w:val="single" w:sz="4" w:space="0" w:color="auto"/>
              <w:tl2br w:val="nil"/>
              <w:tr2bl w:val="nil"/>
            </w:tcBorders>
            <w:vAlign w:val="center"/>
          </w:tcPr>
          <w:p w14:paraId="5B45E94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21.56±0.01i</w:t>
            </w:r>
          </w:p>
        </w:tc>
        <w:tc>
          <w:tcPr>
            <w:tcW w:w="1415" w:type="dxa"/>
            <w:tcBorders>
              <w:top w:val="nil"/>
              <w:bottom w:val="single" w:sz="4" w:space="0" w:color="auto"/>
              <w:tl2br w:val="nil"/>
              <w:tr2bl w:val="nil"/>
            </w:tcBorders>
            <w:vAlign w:val="center"/>
          </w:tcPr>
          <w:p w14:paraId="2412138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11.90±0.79j</w:t>
            </w:r>
          </w:p>
        </w:tc>
      </w:tr>
      <w:tr w:rsidR="00CB7146" w:rsidRPr="00B51ADA" w14:paraId="7DF474A4" w14:textId="77777777" w:rsidTr="0095466E">
        <w:trPr>
          <w:cantSplit/>
          <w:trHeight w:val="499"/>
        </w:trPr>
        <w:tc>
          <w:tcPr>
            <w:tcW w:w="1844" w:type="dxa"/>
            <w:gridSpan w:val="2"/>
            <w:vMerge w:val="restart"/>
            <w:tcBorders>
              <w:tl2br w:val="nil"/>
              <w:tr2bl w:val="nil"/>
            </w:tcBorders>
            <w:shd w:val="clear" w:color="auto" w:fill="auto"/>
            <w:vAlign w:val="center"/>
          </w:tcPr>
          <w:p w14:paraId="4B25CFA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High</w:t>
            </w:r>
          </w:p>
        </w:tc>
        <w:tc>
          <w:tcPr>
            <w:tcW w:w="1276" w:type="dxa"/>
            <w:tcBorders>
              <w:top w:val="single" w:sz="4" w:space="0" w:color="auto"/>
              <w:tl2br w:val="nil"/>
              <w:tr2bl w:val="nil"/>
            </w:tcBorders>
            <w:shd w:val="clear" w:color="auto" w:fill="auto"/>
            <w:vAlign w:val="center"/>
          </w:tcPr>
          <w:p w14:paraId="049BFB29"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417" w:type="dxa"/>
            <w:tcBorders>
              <w:top w:val="single" w:sz="4" w:space="0" w:color="auto"/>
              <w:tl2br w:val="nil"/>
              <w:tr2bl w:val="nil"/>
            </w:tcBorders>
            <w:vAlign w:val="center"/>
          </w:tcPr>
          <w:p w14:paraId="6EFEFDED"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73.62±0.94d</w:t>
            </w:r>
          </w:p>
        </w:tc>
        <w:tc>
          <w:tcPr>
            <w:tcW w:w="1417" w:type="dxa"/>
            <w:tcBorders>
              <w:top w:val="single" w:sz="4" w:space="0" w:color="auto"/>
              <w:tl2br w:val="nil"/>
              <w:tr2bl w:val="nil"/>
            </w:tcBorders>
            <w:shd w:val="clear" w:color="auto" w:fill="auto"/>
            <w:vAlign w:val="center"/>
          </w:tcPr>
          <w:p w14:paraId="4760697A"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70.64±0.50d</w:t>
            </w:r>
          </w:p>
        </w:tc>
        <w:tc>
          <w:tcPr>
            <w:tcW w:w="1417" w:type="dxa"/>
            <w:tcBorders>
              <w:top w:val="single" w:sz="4" w:space="0" w:color="auto"/>
              <w:tl2br w:val="nil"/>
              <w:tr2bl w:val="nil"/>
            </w:tcBorders>
            <w:shd w:val="clear" w:color="auto" w:fill="auto"/>
            <w:vAlign w:val="center"/>
          </w:tcPr>
          <w:p w14:paraId="58BB5B3D"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4.74±0.11c</w:t>
            </w:r>
          </w:p>
        </w:tc>
        <w:tc>
          <w:tcPr>
            <w:tcW w:w="1418" w:type="dxa"/>
            <w:tcBorders>
              <w:top w:val="single" w:sz="4" w:space="0" w:color="auto"/>
              <w:tl2br w:val="nil"/>
              <w:tr2bl w:val="nil"/>
            </w:tcBorders>
            <w:shd w:val="clear" w:color="auto" w:fill="auto"/>
            <w:vAlign w:val="center"/>
          </w:tcPr>
          <w:p w14:paraId="26A81EE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38.06±1.45d</w:t>
            </w:r>
          </w:p>
        </w:tc>
        <w:tc>
          <w:tcPr>
            <w:tcW w:w="1417" w:type="dxa"/>
            <w:tcBorders>
              <w:top w:val="single" w:sz="4" w:space="0" w:color="auto"/>
              <w:tl2br w:val="nil"/>
              <w:tr2bl w:val="nil"/>
            </w:tcBorders>
            <w:shd w:val="clear" w:color="auto" w:fill="auto"/>
            <w:vAlign w:val="center"/>
          </w:tcPr>
          <w:p w14:paraId="1AB68BC4"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1.14±0.02f</w:t>
            </w:r>
          </w:p>
        </w:tc>
        <w:tc>
          <w:tcPr>
            <w:tcW w:w="1419" w:type="dxa"/>
            <w:tcBorders>
              <w:top w:val="single" w:sz="4" w:space="0" w:color="auto"/>
              <w:tl2br w:val="nil"/>
              <w:tr2bl w:val="nil"/>
            </w:tcBorders>
            <w:shd w:val="clear" w:color="auto" w:fill="auto"/>
            <w:vAlign w:val="center"/>
          </w:tcPr>
          <w:p w14:paraId="681C9DB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9.35±0.13a</w:t>
            </w:r>
          </w:p>
        </w:tc>
        <w:tc>
          <w:tcPr>
            <w:tcW w:w="1419" w:type="dxa"/>
            <w:tcBorders>
              <w:top w:val="single" w:sz="4" w:space="0" w:color="auto"/>
              <w:tl2br w:val="nil"/>
              <w:tr2bl w:val="nil"/>
            </w:tcBorders>
            <w:vAlign w:val="center"/>
          </w:tcPr>
          <w:p w14:paraId="2CDC5D1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38.36±0.01e</w:t>
            </w:r>
          </w:p>
        </w:tc>
        <w:tc>
          <w:tcPr>
            <w:tcW w:w="1415" w:type="dxa"/>
            <w:tcBorders>
              <w:top w:val="single" w:sz="4" w:space="0" w:color="auto"/>
              <w:tl2br w:val="nil"/>
              <w:tr2bl w:val="nil"/>
            </w:tcBorders>
            <w:vAlign w:val="center"/>
          </w:tcPr>
          <w:p w14:paraId="1CEAFCE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29.93±0.15f</w:t>
            </w:r>
          </w:p>
        </w:tc>
      </w:tr>
      <w:tr w:rsidR="00CB7146" w:rsidRPr="00B51ADA" w14:paraId="34DE89FF" w14:textId="77777777" w:rsidTr="0095466E">
        <w:trPr>
          <w:cantSplit/>
          <w:trHeight w:val="499"/>
        </w:trPr>
        <w:tc>
          <w:tcPr>
            <w:tcW w:w="1844" w:type="dxa"/>
            <w:gridSpan w:val="2"/>
            <w:vMerge/>
            <w:tcBorders>
              <w:tl2br w:val="nil"/>
              <w:tr2bl w:val="nil"/>
            </w:tcBorders>
            <w:shd w:val="clear" w:color="auto" w:fill="auto"/>
            <w:vAlign w:val="center"/>
          </w:tcPr>
          <w:p w14:paraId="262BB22A" w14:textId="77777777" w:rsidR="00CB7146" w:rsidRPr="00B51ADA" w:rsidRDefault="00CB7146" w:rsidP="0095466E">
            <w:pPr>
              <w:widowControl/>
              <w:spacing w:line="240" w:lineRule="exact"/>
              <w:jc w:val="center"/>
              <w:rPr>
                <w:rFonts w:eastAsia="宋体"/>
                <w:sz w:val="21"/>
                <w:szCs w:val="21"/>
              </w:rPr>
            </w:pPr>
          </w:p>
        </w:tc>
        <w:tc>
          <w:tcPr>
            <w:tcW w:w="1276" w:type="dxa"/>
            <w:tcBorders>
              <w:tl2br w:val="nil"/>
              <w:tr2bl w:val="nil"/>
            </w:tcBorders>
            <w:shd w:val="clear" w:color="auto" w:fill="auto"/>
            <w:vAlign w:val="center"/>
          </w:tcPr>
          <w:p w14:paraId="755EAF0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417" w:type="dxa"/>
            <w:tcBorders>
              <w:tl2br w:val="nil"/>
              <w:tr2bl w:val="nil"/>
            </w:tcBorders>
            <w:vAlign w:val="center"/>
          </w:tcPr>
          <w:p w14:paraId="4C6D7B1B"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61.19±0.48h</w:t>
            </w:r>
          </w:p>
        </w:tc>
        <w:tc>
          <w:tcPr>
            <w:tcW w:w="1417" w:type="dxa"/>
            <w:tcBorders>
              <w:tl2br w:val="nil"/>
              <w:tr2bl w:val="nil"/>
            </w:tcBorders>
            <w:shd w:val="clear" w:color="auto" w:fill="auto"/>
            <w:vAlign w:val="center"/>
          </w:tcPr>
          <w:p w14:paraId="1F18937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63.44±1.03e</w:t>
            </w:r>
          </w:p>
        </w:tc>
        <w:tc>
          <w:tcPr>
            <w:tcW w:w="1417" w:type="dxa"/>
            <w:tcBorders>
              <w:tl2br w:val="nil"/>
              <w:tr2bl w:val="nil"/>
            </w:tcBorders>
            <w:shd w:val="clear" w:color="auto" w:fill="auto"/>
            <w:vAlign w:val="center"/>
          </w:tcPr>
          <w:p w14:paraId="0CDD780D"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3.60±0.09d</w:t>
            </w:r>
          </w:p>
        </w:tc>
        <w:tc>
          <w:tcPr>
            <w:tcW w:w="1418" w:type="dxa"/>
            <w:tcBorders>
              <w:tl2br w:val="nil"/>
              <w:tr2bl w:val="nil"/>
            </w:tcBorders>
            <w:shd w:val="clear" w:color="auto" w:fill="auto"/>
            <w:vAlign w:val="center"/>
          </w:tcPr>
          <w:p w14:paraId="275332F6"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34.20±0.82e</w:t>
            </w:r>
          </w:p>
        </w:tc>
        <w:tc>
          <w:tcPr>
            <w:tcW w:w="1417" w:type="dxa"/>
            <w:tcBorders>
              <w:tl2br w:val="nil"/>
              <w:tr2bl w:val="nil"/>
            </w:tcBorders>
            <w:shd w:val="clear" w:color="auto" w:fill="auto"/>
            <w:vAlign w:val="center"/>
          </w:tcPr>
          <w:p w14:paraId="3DD6CF9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0.89±0.01g</w:t>
            </w:r>
          </w:p>
        </w:tc>
        <w:tc>
          <w:tcPr>
            <w:tcW w:w="1419" w:type="dxa"/>
            <w:tcBorders>
              <w:tl2br w:val="nil"/>
              <w:tr2bl w:val="nil"/>
            </w:tcBorders>
            <w:shd w:val="clear" w:color="auto" w:fill="auto"/>
            <w:vAlign w:val="center"/>
          </w:tcPr>
          <w:p w14:paraId="74E6FE5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5.94±0.03f</w:t>
            </w:r>
          </w:p>
        </w:tc>
        <w:tc>
          <w:tcPr>
            <w:tcW w:w="1419" w:type="dxa"/>
            <w:tcBorders>
              <w:tl2br w:val="nil"/>
              <w:tr2bl w:val="nil"/>
            </w:tcBorders>
            <w:vAlign w:val="center"/>
          </w:tcPr>
          <w:p w14:paraId="5CB74C2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28.48±0.03g</w:t>
            </w:r>
          </w:p>
        </w:tc>
        <w:tc>
          <w:tcPr>
            <w:tcW w:w="1415" w:type="dxa"/>
            <w:tcBorders>
              <w:tl2br w:val="nil"/>
              <w:tr2bl w:val="nil"/>
            </w:tcBorders>
            <w:vAlign w:val="center"/>
          </w:tcPr>
          <w:p w14:paraId="7EF26A2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21.67±0.15i</w:t>
            </w:r>
          </w:p>
        </w:tc>
      </w:tr>
      <w:tr w:rsidR="00CB7146" w:rsidRPr="00B51ADA" w14:paraId="7DE6D186" w14:textId="77777777" w:rsidTr="0095466E">
        <w:trPr>
          <w:cantSplit/>
          <w:trHeight w:val="499"/>
        </w:trPr>
        <w:tc>
          <w:tcPr>
            <w:tcW w:w="1844" w:type="dxa"/>
            <w:gridSpan w:val="2"/>
            <w:vMerge/>
            <w:tcBorders>
              <w:tl2br w:val="nil"/>
              <w:tr2bl w:val="nil"/>
            </w:tcBorders>
            <w:shd w:val="clear" w:color="auto" w:fill="auto"/>
            <w:vAlign w:val="center"/>
          </w:tcPr>
          <w:p w14:paraId="5860C7FD" w14:textId="77777777" w:rsidR="00CB7146" w:rsidRPr="00B51ADA" w:rsidRDefault="00CB7146" w:rsidP="0095466E">
            <w:pPr>
              <w:widowControl/>
              <w:spacing w:line="240" w:lineRule="exact"/>
              <w:jc w:val="center"/>
              <w:rPr>
                <w:rFonts w:eastAsia="宋体"/>
                <w:sz w:val="21"/>
                <w:szCs w:val="21"/>
              </w:rPr>
            </w:pPr>
          </w:p>
        </w:tc>
        <w:tc>
          <w:tcPr>
            <w:tcW w:w="1276" w:type="dxa"/>
            <w:tcBorders>
              <w:tl2br w:val="nil"/>
              <w:tr2bl w:val="nil"/>
            </w:tcBorders>
            <w:shd w:val="clear" w:color="auto" w:fill="auto"/>
            <w:vAlign w:val="center"/>
          </w:tcPr>
          <w:p w14:paraId="13E5124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417" w:type="dxa"/>
            <w:tcBorders>
              <w:tl2br w:val="nil"/>
              <w:tr2bl w:val="nil"/>
            </w:tcBorders>
            <w:vAlign w:val="center"/>
          </w:tcPr>
          <w:p w14:paraId="55FAC758"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51.57±1.15j</w:t>
            </w:r>
          </w:p>
        </w:tc>
        <w:tc>
          <w:tcPr>
            <w:tcW w:w="1417" w:type="dxa"/>
            <w:tcBorders>
              <w:tl2br w:val="nil"/>
              <w:tr2bl w:val="nil"/>
            </w:tcBorders>
            <w:shd w:val="clear" w:color="auto" w:fill="auto"/>
            <w:vAlign w:val="center"/>
          </w:tcPr>
          <w:p w14:paraId="10BE527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51.59±2.31g</w:t>
            </w:r>
          </w:p>
        </w:tc>
        <w:tc>
          <w:tcPr>
            <w:tcW w:w="1417" w:type="dxa"/>
            <w:tcBorders>
              <w:tl2br w:val="nil"/>
              <w:tr2bl w:val="nil"/>
            </w:tcBorders>
            <w:shd w:val="clear" w:color="auto" w:fill="auto"/>
            <w:vAlign w:val="center"/>
          </w:tcPr>
          <w:p w14:paraId="706F3EE1"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3.10±0.03d</w:t>
            </w:r>
          </w:p>
        </w:tc>
        <w:tc>
          <w:tcPr>
            <w:tcW w:w="1418" w:type="dxa"/>
            <w:tcBorders>
              <w:tl2br w:val="nil"/>
              <w:tr2bl w:val="nil"/>
            </w:tcBorders>
            <w:shd w:val="clear" w:color="auto" w:fill="auto"/>
            <w:vAlign w:val="center"/>
          </w:tcPr>
          <w:p w14:paraId="76CC23C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19.75±0.41g</w:t>
            </w:r>
          </w:p>
        </w:tc>
        <w:tc>
          <w:tcPr>
            <w:tcW w:w="1417" w:type="dxa"/>
            <w:tcBorders>
              <w:tl2br w:val="nil"/>
              <w:tr2bl w:val="nil"/>
            </w:tcBorders>
            <w:shd w:val="clear" w:color="auto" w:fill="auto"/>
            <w:vAlign w:val="center"/>
          </w:tcPr>
          <w:p w14:paraId="1085E583"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1.38±0.03d</w:t>
            </w:r>
          </w:p>
        </w:tc>
        <w:tc>
          <w:tcPr>
            <w:tcW w:w="1419" w:type="dxa"/>
            <w:tcBorders>
              <w:tl2br w:val="nil"/>
              <w:tr2bl w:val="nil"/>
            </w:tcBorders>
            <w:shd w:val="clear" w:color="auto" w:fill="auto"/>
            <w:vAlign w:val="center"/>
          </w:tcPr>
          <w:p w14:paraId="7BC2801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3.55±0.01i</w:t>
            </w:r>
          </w:p>
        </w:tc>
        <w:tc>
          <w:tcPr>
            <w:tcW w:w="1419" w:type="dxa"/>
            <w:tcBorders>
              <w:tl2br w:val="nil"/>
              <w:tr2bl w:val="nil"/>
            </w:tcBorders>
            <w:vAlign w:val="center"/>
          </w:tcPr>
          <w:p w14:paraId="6FB8163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10.81±0.01k</w:t>
            </w:r>
          </w:p>
        </w:tc>
        <w:tc>
          <w:tcPr>
            <w:tcW w:w="1415" w:type="dxa"/>
            <w:tcBorders>
              <w:tl2br w:val="nil"/>
              <w:tr2bl w:val="nil"/>
            </w:tcBorders>
            <w:vAlign w:val="center"/>
          </w:tcPr>
          <w:p w14:paraId="0438461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8.47±0.35k</w:t>
            </w:r>
          </w:p>
        </w:tc>
      </w:tr>
      <w:tr w:rsidR="00CB7146" w:rsidRPr="00B51ADA" w14:paraId="67ED1A4D" w14:textId="77777777" w:rsidTr="0095466E">
        <w:trPr>
          <w:cantSplit/>
          <w:trHeight w:val="499"/>
        </w:trPr>
        <w:tc>
          <w:tcPr>
            <w:tcW w:w="1844" w:type="dxa"/>
            <w:gridSpan w:val="2"/>
            <w:vMerge/>
            <w:tcBorders>
              <w:tl2br w:val="nil"/>
              <w:tr2bl w:val="nil"/>
            </w:tcBorders>
            <w:shd w:val="clear" w:color="auto" w:fill="auto"/>
            <w:vAlign w:val="center"/>
          </w:tcPr>
          <w:p w14:paraId="1B00FFB6" w14:textId="77777777" w:rsidR="00CB7146" w:rsidRPr="00B51ADA" w:rsidRDefault="00CB7146" w:rsidP="0095466E">
            <w:pPr>
              <w:widowControl/>
              <w:spacing w:line="240" w:lineRule="exact"/>
              <w:jc w:val="center"/>
              <w:rPr>
                <w:rFonts w:eastAsia="宋体"/>
                <w:sz w:val="21"/>
                <w:szCs w:val="21"/>
              </w:rPr>
            </w:pPr>
          </w:p>
        </w:tc>
        <w:tc>
          <w:tcPr>
            <w:tcW w:w="1276" w:type="dxa"/>
            <w:tcBorders>
              <w:tl2br w:val="nil"/>
              <w:tr2bl w:val="nil"/>
            </w:tcBorders>
            <w:shd w:val="clear" w:color="auto" w:fill="auto"/>
            <w:vAlign w:val="center"/>
          </w:tcPr>
          <w:p w14:paraId="105EB0A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417" w:type="dxa"/>
            <w:tcBorders>
              <w:tl2br w:val="nil"/>
              <w:tr2bl w:val="nil"/>
            </w:tcBorders>
            <w:vAlign w:val="center"/>
          </w:tcPr>
          <w:p w14:paraId="1BACA23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47.14±0.52k</w:t>
            </w:r>
          </w:p>
        </w:tc>
        <w:tc>
          <w:tcPr>
            <w:tcW w:w="1417" w:type="dxa"/>
            <w:tcBorders>
              <w:tl2br w:val="nil"/>
              <w:tr2bl w:val="nil"/>
            </w:tcBorders>
            <w:shd w:val="clear" w:color="auto" w:fill="auto"/>
            <w:vAlign w:val="center"/>
          </w:tcPr>
          <w:p w14:paraId="48D892EA"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51.52±0.37g</w:t>
            </w:r>
          </w:p>
        </w:tc>
        <w:tc>
          <w:tcPr>
            <w:tcW w:w="1417" w:type="dxa"/>
            <w:tcBorders>
              <w:tl2br w:val="nil"/>
              <w:tr2bl w:val="nil"/>
            </w:tcBorders>
            <w:shd w:val="clear" w:color="auto" w:fill="auto"/>
            <w:vAlign w:val="center"/>
          </w:tcPr>
          <w:p w14:paraId="378900E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1.76±0.08e</w:t>
            </w:r>
          </w:p>
        </w:tc>
        <w:tc>
          <w:tcPr>
            <w:tcW w:w="1418" w:type="dxa"/>
            <w:tcBorders>
              <w:tl2br w:val="nil"/>
              <w:tr2bl w:val="nil"/>
            </w:tcBorders>
            <w:shd w:val="clear" w:color="auto" w:fill="auto"/>
            <w:vAlign w:val="center"/>
          </w:tcPr>
          <w:p w14:paraId="1DF4C5A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19.35±0.64g</w:t>
            </w:r>
          </w:p>
        </w:tc>
        <w:tc>
          <w:tcPr>
            <w:tcW w:w="1417" w:type="dxa"/>
            <w:tcBorders>
              <w:tl2br w:val="nil"/>
              <w:tr2bl w:val="nil"/>
            </w:tcBorders>
            <w:shd w:val="clear" w:color="auto" w:fill="auto"/>
            <w:vAlign w:val="center"/>
          </w:tcPr>
          <w:p w14:paraId="525098A6"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0.72±0.03h</w:t>
            </w:r>
          </w:p>
        </w:tc>
        <w:tc>
          <w:tcPr>
            <w:tcW w:w="1419" w:type="dxa"/>
            <w:tcBorders>
              <w:tl2br w:val="nil"/>
              <w:tr2bl w:val="nil"/>
            </w:tcBorders>
            <w:shd w:val="clear" w:color="auto" w:fill="auto"/>
            <w:vAlign w:val="center"/>
          </w:tcPr>
          <w:p w14:paraId="78FCFC7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2.76±0.07k</w:t>
            </w:r>
          </w:p>
        </w:tc>
        <w:tc>
          <w:tcPr>
            <w:tcW w:w="1419" w:type="dxa"/>
            <w:tcBorders>
              <w:tl2br w:val="nil"/>
              <w:tr2bl w:val="nil"/>
            </w:tcBorders>
            <w:vAlign w:val="center"/>
          </w:tcPr>
          <w:p w14:paraId="1C6EF54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6.97±0.43l</w:t>
            </w:r>
          </w:p>
        </w:tc>
        <w:tc>
          <w:tcPr>
            <w:tcW w:w="1415" w:type="dxa"/>
            <w:tcBorders>
              <w:tl2br w:val="nil"/>
              <w:tr2bl w:val="nil"/>
            </w:tcBorders>
            <w:vAlign w:val="center"/>
          </w:tcPr>
          <w:p w14:paraId="67C411D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4.83±0.42l</w:t>
            </w:r>
          </w:p>
        </w:tc>
      </w:tr>
    </w:tbl>
    <w:p w14:paraId="4768083E" w14:textId="10D0343E" w:rsidR="00CB7146" w:rsidRDefault="00CB7146" w:rsidP="00993D04">
      <w:pPr>
        <w:rPr>
          <w:b/>
          <w:bCs/>
        </w:rPr>
      </w:pPr>
    </w:p>
    <w:p w14:paraId="158312FA" w14:textId="1E0C7ABD" w:rsidR="00CB7146" w:rsidRPr="00B86902" w:rsidRDefault="00CB7146" w:rsidP="00CB7146">
      <w:pPr>
        <w:rPr>
          <w:rFonts w:eastAsia="等线"/>
          <w:b/>
          <w:bCs/>
        </w:rPr>
      </w:pPr>
      <w:r w:rsidRPr="00CB7146">
        <w:rPr>
          <w:rFonts w:eastAsia="等线"/>
          <w:b/>
          <w:bCs/>
        </w:rPr>
        <w:lastRenderedPageBreak/>
        <w:t xml:space="preserve">Table </w:t>
      </w:r>
      <w:r w:rsidR="00790A1C">
        <w:rPr>
          <w:rFonts w:eastAsia="等线"/>
          <w:b/>
          <w:bCs/>
        </w:rPr>
        <w:t>S2</w:t>
      </w:r>
      <w:r w:rsidRPr="00CB7146">
        <w:rPr>
          <w:rFonts w:eastAsia="等线" w:hint="eastAsia"/>
          <w:b/>
          <w:bCs/>
        </w:rPr>
        <w:t xml:space="preserve"> </w:t>
      </w:r>
      <w:r w:rsidRPr="00CB7146">
        <w:rPr>
          <w:rFonts w:eastAsia="宋体"/>
        </w:rPr>
        <w:t xml:space="preserve">Effects of </w:t>
      </w:r>
      <w:r w:rsidRPr="00CB7146">
        <w:rPr>
          <w:rFonts w:eastAsia="宋体"/>
          <w:i/>
          <w:iCs/>
        </w:rPr>
        <w:t xml:space="preserve">F. </w:t>
      </w:r>
      <w:proofErr w:type="spellStart"/>
      <w:r w:rsidRPr="00CB7146">
        <w:rPr>
          <w:rFonts w:eastAsia="宋体"/>
          <w:i/>
          <w:iCs/>
        </w:rPr>
        <w:t>mosseae</w:t>
      </w:r>
      <w:proofErr w:type="spellEnd"/>
      <w:r w:rsidRPr="00CB7146">
        <w:rPr>
          <w:rFonts w:eastAsia="宋体"/>
          <w:i/>
          <w:iCs/>
        </w:rPr>
        <w:t xml:space="preserve"> </w:t>
      </w:r>
      <w:r w:rsidRPr="00CB7146">
        <w:rPr>
          <w:rFonts w:eastAsia="宋体"/>
        </w:rPr>
        <w:t>inoculation and</w:t>
      </w:r>
      <w:r w:rsidR="00123985">
        <w:rPr>
          <w:rFonts w:eastAsia="宋体"/>
        </w:rPr>
        <w:t>/or additional</w:t>
      </w:r>
      <w:r w:rsidRPr="00CB7146">
        <w:rPr>
          <w:rFonts w:eastAsia="宋体"/>
        </w:rPr>
        <w:t xml:space="preserve"> aeration on the content of MDA, ROS and antioxidant enzymes of reeds at different combined heavy metals pollution levels.</w:t>
      </w:r>
      <w:r>
        <w:rPr>
          <w:rFonts w:eastAsia="宋体"/>
        </w:rPr>
        <w:t xml:space="preserve"> </w:t>
      </w:r>
    </w:p>
    <w:tbl>
      <w:tblPr>
        <w:tblpPr w:leftFromText="180" w:rightFromText="180" w:vertAnchor="page" w:horzAnchor="margin" w:tblpY="2407"/>
        <w:tblW w:w="11624" w:type="dxa"/>
        <w:tblBorders>
          <w:top w:val="single" w:sz="18" w:space="0" w:color="auto"/>
          <w:bottom w:val="single" w:sz="12" w:space="0" w:color="auto"/>
        </w:tblBorders>
        <w:tblLayout w:type="fixed"/>
        <w:tblLook w:val="0000" w:firstRow="0" w:lastRow="0" w:firstColumn="0" w:lastColumn="0" w:noHBand="0" w:noVBand="0"/>
      </w:tblPr>
      <w:tblGrid>
        <w:gridCol w:w="1418"/>
        <w:gridCol w:w="1134"/>
        <w:gridCol w:w="1701"/>
        <w:gridCol w:w="1984"/>
        <w:gridCol w:w="1985"/>
        <w:gridCol w:w="1843"/>
        <w:gridCol w:w="1559"/>
      </w:tblGrid>
      <w:tr w:rsidR="00CB7146" w:rsidRPr="00B51ADA" w14:paraId="35E4EB89" w14:textId="77777777" w:rsidTr="0095466E">
        <w:trPr>
          <w:cantSplit/>
          <w:trHeight w:val="537"/>
        </w:trPr>
        <w:tc>
          <w:tcPr>
            <w:tcW w:w="1418" w:type="dxa"/>
            <w:tcBorders>
              <w:top w:val="single" w:sz="12" w:space="0" w:color="auto"/>
            </w:tcBorders>
            <w:shd w:val="clear" w:color="auto" w:fill="auto"/>
            <w:vAlign w:val="center"/>
          </w:tcPr>
          <w:p w14:paraId="607BBD96" w14:textId="77777777" w:rsidR="00CB7146" w:rsidRPr="00B51ADA" w:rsidRDefault="00CB7146" w:rsidP="0095466E">
            <w:pPr>
              <w:widowControl/>
              <w:snapToGrid w:val="0"/>
              <w:spacing w:line="240" w:lineRule="exact"/>
              <w:ind w:firstLineChars="200" w:firstLine="420"/>
              <w:rPr>
                <w:rFonts w:eastAsia="宋体"/>
                <w:sz w:val="21"/>
                <w:szCs w:val="21"/>
              </w:rPr>
            </w:pPr>
            <w:r w:rsidRPr="00B51ADA">
              <w:rPr>
                <w:rFonts w:eastAsia="宋体"/>
                <w:sz w:val="21"/>
                <w:szCs w:val="21"/>
              </w:rPr>
              <w:t xml:space="preserve">HMs </w:t>
            </w:r>
          </w:p>
          <w:p w14:paraId="062514C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concentration</w:t>
            </w:r>
          </w:p>
        </w:tc>
        <w:tc>
          <w:tcPr>
            <w:tcW w:w="1134" w:type="dxa"/>
            <w:tcBorders>
              <w:top w:val="single" w:sz="12" w:space="0" w:color="auto"/>
            </w:tcBorders>
            <w:shd w:val="clear" w:color="auto" w:fill="auto"/>
            <w:vAlign w:val="center"/>
          </w:tcPr>
          <w:p w14:paraId="5799BF1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Treatment</w:t>
            </w:r>
          </w:p>
        </w:tc>
        <w:tc>
          <w:tcPr>
            <w:tcW w:w="1701" w:type="dxa"/>
            <w:tcBorders>
              <w:top w:val="single" w:sz="12" w:space="0" w:color="auto"/>
            </w:tcBorders>
            <w:vAlign w:val="center"/>
          </w:tcPr>
          <w:p w14:paraId="40450882"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SOD</w:t>
            </w:r>
          </w:p>
          <w:p w14:paraId="336448A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w:t>
            </w:r>
            <w:r w:rsidRPr="00B51ADA">
              <w:rPr>
                <w:rFonts w:eastAsia="宋体"/>
                <w:sz w:val="21"/>
                <w:szCs w:val="21"/>
              </w:rPr>
              <w:t>U g</w:t>
            </w:r>
            <w:r w:rsidRPr="00B51ADA">
              <w:rPr>
                <w:rFonts w:eastAsia="宋体"/>
                <w:sz w:val="21"/>
                <w:szCs w:val="21"/>
                <w:vertAlign w:val="superscript"/>
              </w:rPr>
              <w:t>-1</w:t>
            </w:r>
            <w:r w:rsidRPr="00B51ADA">
              <w:rPr>
                <w:rFonts w:eastAsia="宋体"/>
                <w:sz w:val="21"/>
                <w:szCs w:val="21"/>
              </w:rPr>
              <w:t xml:space="preserve"> FW h</w:t>
            </w:r>
            <w:r w:rsidRPr="00B51ADA">
              <w:rPr>
                <w:rFonts w:eastAsia="宋体"/>
                <w:sz w:val="21"/>
                <w:szCs w:val="21"/>
                <w:vertAlign w:val="superscript"/>
              </w:rPr>
              <w:t>-1</w:t>
            </w:r>
            <w:r w:rsidRPr="00B51ADA">
              <w:rPr>
                <w:rFonts w:eastAsia="宋体"/>
                <w:sz w:val="21"/>
                <w:szCs w:val="21"/>
              </w:rPr>
              <w:t>）</w:t>
            </w:r>
          </w:p>
        </w:tc>
        <w:tc>
          <w:tcPr>
            <w:tcW w:w="1984" w:type="dxa"/>
            <w:tcBorders>
              <w:top w:val="single" w:sz="12" w:space="0" w:color="auto"/>
            </w:tcBorders>
            <w:shd w:val="clear" w:color="auto" w:fill="auto"/>
            <w:vAlign w:val="center"/>
          </w:tcPr>
          <w:p w14:paraId="294512C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CAT</w:t>
            </w:r>
          </w:p>
          <w:p w14:paraId="59EF294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w:t>
            </w:r>
            <w:r w:rsidRPr="00B51ADA">
              <w:rPr>
                <w:rFonts w:eastAsia="宋体"/>
                <w:sz w:val="21"/>
                <w:szCs w:val="21"/>
              </w:rPr>
              <w:t>U g</w:t>
            </w:r>
            <w:r w:rsidRPr="00B51ADA">
              <w:rPr>
                <w:rFonts w:eastAsia="宋体"/>
                <w:sz w:val="21"/>
                <w:szCs w:val="21"/>
                <w:vertAlign w:val="superscript"/>
              </w:rPr>
              <w:t>-1</w:t>
            </w:r>
            <w:r w:rsidRPr="00B51ADA">
              <w:rPr>
                <w:rFonts w:eastAsia="宋体"/>
                <w:sz w:val="21"/>
                <w:szCs w:val="21"/>
              </w:rPr>
              <w:t xml:space="preserve"> FW min</w:t>
            </w:r>
            <w:r w:rsidRPr="00B51ADA">
              <w:rPr>
                <w:rFonts w:eastAsia="宋体"/>
                <w:sz w:val="21"/>
                <w:szCs w:val="21"/>
                <w:vertAlign w:val="superscript"/>
              </w:rPr>
              <w:t>-1</w:t>
            </w:r>
            <w:r w:rsidRPr="00B51ADA">
              <w:rPr>
                <w:rFonts w:eastAsia="宋体"/>
                <w:sz w:val="21"/>
                <w:szCs w:val="21"/>
              </w:rPr>
              <w:t>）</w:t>
            </w:r>
          </w:p>
        </w:tc>
        <w:tc>
          <w:tcPr>
            <w:tcW w:w="1985" w:type="dxa"/>
            <w:tcBorders>
              <w:top w:val="single" w:sz="12" w:space="0" w:color="auto"/>
            </w:tcBorders>
            <w:shd w:val="clear" w:color="auto" w:fill="auto"/>
            <w:vAlign w:val="center"/>
          </w:tcPr>
          <w:p w14:paraId="470F445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POD</w:t>
            </w:r>
          </w:p>
          <w:p w14:paraId="2FBE66C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w:t>
            </w:r>
            <w:r w:rsidRPr="00B51ADA">
              <w:rPr>
                <w:rFonts w:eastAsia="宋体"/>
                <w:sz w:val="21"/>
                <w:szCs w:val="21"/>
              </w:rPr>
              <w:t>U g</w:t>
            </w:r>
            <w:r w:rsidRPr="00B51ADA">
              <w:rPr>
                <w:rFonts w:eastAsia="宋体"/>
                <w:sz w:val="21"/>
                <w:szCs w:val="21"/>
                <w:vertAlign w:val="superscript"/>
              </w:rPr>
              <w:t>-1</w:t>
            </w:r>
            <w:r w:rsidRPr="00B51ADA">
              <w:rPr>
                <w:rFonts w:eastAsia="宋体"/>
                <w:sz w:val="21"/>
                <w:szCs w:val="21"/>
              </w:rPr>
              <w:t xml:space="preserve"> FW min</w:t>
            </w:r>
            <w:r w:rsidRPr="00B51ADA">
              <w:rPr>
                <w:rFonts w:eastAsia="宋体"/>
                <w:sz w:val="21"/>
                <w:szCs w:val="21"/>
                <w:vertAlign w:val="superscript"/>
              </w:rPr>
              <w:t>-1</w:t>
            </w:r>
            <w:r w:rsidRPr="00B51ADA">
              <w:rPr>
                <w:rFonts w:eastAsia="宋体"/>
                <w:sz w:val="21"/>
                <w:szCs w:val="21"/>
              </w:rPr>
              <w:t>）</w:t>
            </w:r>
          </w:p>
        </w:tc>
        <w:tc>
          <w:tcPr>
            <w:tcW w:w="1843" w:type="dxa"/>
            <w:tcBorders>
              <w:top w:val="single" w:sz="12" w:space="0" w:color="auto"/>
            </w:tcBorders>
            <w:shd w:val="clear" w:color="auto" w:fill="auto"/>
            <w:vAlign w:val="center"/>
          </w:tcPr>
          <w:p w14:paraId="36797C3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MDA</w:t>
            </w:r>
          </w:p>
          <w:p w14:paraId="6DA026D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w:t>
            </w:r>
            <w:r w:rsidRPr="00B51ADA">
              <w:rPr>
                <w:rFonts w:eastAsia="宋体"/>
                <w:sz w:val="21"/>
                <w:szCs w:val="21"/>
              </w:rPr>
              <w:t>nmol g</w:t>
            </w:r>
            <w:r w:rsidRPr="00B51ADA">
              <w:rPr>
                <w:rFonts w:eastAsia="宋体"/>
                <w:sz w:val="21"/>
                <w:szCs w:val="21"/>
                <w:vertAlign w:val="superscript"/>
              </w:rPr>
              <w:t>-1</w:t>
            </w:r>
            <w:r w:rsidRPr="00B51ADA">
              <w:rPr>
                <w:rFonts w:eastAsia="宋体"/>
                <w:sz w:val="21"/>
                <w:szCs w:val="21"/>
              </w:rPr>
              <w:t xml:space="preserve"> FW</w:t>
            </w:r>
            <w:r w:rsidRPr="00B51ADA">
              <w:rPr>
                <w:rFonts w:eastAsia="宋体"/>
                <w:sz w:val="21"/>
                <w:szCs w:val="21"/>
              </w:rPr>
              <w:t>）</w:t>
            </w:r>
          </w:p>
        </w:tc>
        <w:tc>
          <w:tcPr>
            <w:tcW w:w="1559" w:type="dxa"/>
            <w:tcBorders>
              <w:top w:val="single" w:sz="12" w:space="0" w:color="auto"/>
            </w:tcBorders>
            <w:shd w:val="clear" w:color="auto" w:fill="auto"/>
            <w:vAlign w:val="center"/>
          </w:tcPr>
          <w:p w14:paraId="33FF21E2"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ROS</w:t>
            </w:r>
          </w:p>
          <w:p w14:paraId="5DC3A6D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w:t>
            </w:r>
            <w:r w:rsidRPr="00B51ADA">
              <w:rPr>
                <w:rFonts w:eastAsia="宋体"/>
                <w:sz w:val="21"/>
                <w:szCs w:val="21"/>
              </w:rPr>
              <w:t>µg g</w:t>
            </w:r>
            <w:r w:rsidRPr="00B51ADA">
              <w:rPr>
                <w:rFonts w:eastAsia="宋体"/>
                <w:sz w:val="21"/>
                <w:szCs w:val="21"/>
                <w:vertAlign w:val="superscript"/>
              </w:rPr>
              <w:t>-1</w:t>
            </w:r>
            <w:r w:rsidRPr="00B51ADA">
              <w:rPr>
                <w:rFonts w:eastAsia="宋体"/>
                <w:sz w:val="21"/>
                <w:szCs w:val="21"/>
              </w:rPr>
              <w:t xml:space="preserve"> FW</w:t>
            </w:r>
            <w:r w:rsidRPr="00B51ADA">
              <w:rPr>
                <w:rFonts w:eastAsia="宋体"/>
                <w:sz w:val="21"/>
                <w:szCs w:val="21"/>
              </w:rPr>
              <w:t>）</w:t>
            </w:r>
          </w:p>
        </w:tc>
      </w:tr>
      <w:tr w:rsidR="00CB7146" w:rsidRPr="00B51ADA" w14:paraId="78CDA86F" w14:textId="77777777" w:rsidTr="0095466E">
        <w:trPr>
          <w:cantSplit/>
          <w:trHeight w:val="454"/>
        </w:trPr>
        <w:tc>
          <w:tcPr>
            <w:tcW w:w="1418" w:type="dxa"/>
            <w:vMerge w:val="restart"/>
            <w:tcBorders>
              <w:top w:val="single" w:sz="8" w:space="0" w:color="auto"/>
              <w:tl2br w:val="nil"/>
              <w:tr2bl w:val="nil"/>
            </w:tcBorders>
            <w:shd w:val="clear" w:color="auto" w:fill="auto"/>
            <w:vAlign w:val="center"/>
          </w:tcPr>
          <w:p w14:paraId="2A2CC7A7"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0</w:t>
            </w:r>
          </w:p>
        </w:tc>
        <w:tc>
          <w:tcPr>
            <w:tcW w:w="1134" w:type="dxa"/>
            <w:tcBorders>
              <w:top w:val="single" w:sz="8" w:space="0" w:color="auto"/>
              <w:tl2br w:val="nil"/>
              <w:tr2bl w:val="nil"/>
            </w:tcBorders>
            <w:shd w:val="clear" w:color="auto" w:fill="auto"/>
            <w:vAlign w:val="center"/>
          </w:tcPr>
          <w:p w14:paraId="12F4263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701" w:type="dxa"/>
            <w:tcBorders>
              <w:top w:val="single" w:sz="8" w:space="0" w:color="auto"/>
              <w:tl2br w:val="nil"/>
              <w:tr2bl w:val="nil"/>
            </w:tcBorders>
            <w:vAlign w:val="center"/>
          </w:tcPr>
          <w:p w14:paraId="3B69D515" w14:textId="77777777" w:rsidR="00CB7146" w:rsidRPr="00B51ADA" w:rsidRDefault="00CB7146" w:rsidP="0095466E">
            <w:pPr>
              <w:widowControl/>
              <w:jc w:val="center"/>
              <w:rPr>
                <w:rFonts w:eastAsia="宋体"/>
                <w:sz w:val="21"/>
                <w:szCs w:val="21"/>
              </w:rPr>
            </w:pPr>
            <w:r w:rsidRPr="00B51ADA">
              <w:rPr>
                <w:rFonts w:eastAsia="宋体"/>
                <w:sz w:val="21"/>
                <w:szCs w:val="21"/>
              </w:rPr>
              <w:t>35.29±1.47h</w:t>
            </w:r>
          </w:p>
        </w:tc>
        <w:tc>
          <w:tcPr>
            <w:tcW w:w="1984" w:type="dxa"/>
            <w:tcBorders>
              <w:top w:val="single" w:sz="8" w:space="0" w:color="auto"/>
              <w:tl2br w:val="nil"/>
              <w:tr2bl w:val="nil"/>
            </w:tcBorders>
            <w:shd w:val="clear" w:color="auto" w:fill="auto"/>
            <w:vAlign w:val="center"/>
          </w:tcPr>
          <w:p w14:paraId="662051B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16.98±0.08j</w:t>
            </w:r>
          </w:p>
        </w:tc>
        <w:tc>
          <w:tcPr>
            <w:tcW w:w="1985" w:type="dxa"/>
            <w:tcBorders>
              <w:top w:val="single" w:sz="8" w:space="0" w:color="auto"/>
              <w:tl2br w:val="nil"/>
              <w:tr2bl w:val="nil"/>
            </w:tcBorders>
            <w:shd w:val="clear" w:color="auto" w:fill="auto"/>
            <w:vAlign w:val="center"/>
          </w:tcPr>
          <w:p w14:paraId="00EB66B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129.07±1.22h</w:t>
            </w:r>
          </w:p>
        </w:tc>
        <w:tc>
          <w:tcPr>
            <w:tcW w:w="1843" w:type="dxa"/>
            <w:tcBorders>
              <w:top w:val="single" w:sz="8" w:space="0" w:color="auto"/>
              <w:tl2br w:val="nil"/>
              <w:tr2bl w:val="nil"/>
            </w:tcBorders>
            <w:shd w:val="clear" w:color="auto" w:fill="auto"/>
            <w:vAlign w:val="center"/>
          </w:tcPr>
          <w:p w14:paraId="61D166A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4.10±0.05i</w:t>
            </w:r>
          </w:p>
        </w:tc>
        <w:tc>
          <w:tcPr>
            <w:tcW w:w="1559" w:type="dxa"/>
            <w:tcBorders>
              <w:top w:val="single" w:sz="8" w:space="0" w:color="auto"/>
              <w:tl2br w:val="nil"/>
              <w:tr2bl w:val="nil"/>
            </w:tcBorders>
            <w:shd w:val="clear" w:color="auto" w:fill="auto"/>
            <w:vAlign w:val="center"/>
          </w:tcPr>
          <w:p w14:paraId="395B260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13.57±2.15g</w:t>
            </w:r>
          </w:p>
        </w:tc>
      </w:tr>
      <w:tr w:rsidR="00CB7146" w:rsidRPr="00B51ADA" w14:paraId="08CE697C" w14:textId="77777777" w:rsidTr="0095466E">
        <w:trPr>
          <w:cantSplit/>
          <w:trHeight w:val="499"/>
        </w:trPr>
        <w:tc>
          <w:tcPr>
            <w:tcW w:w="1418" w:type="dxa"/>
            <w:vMerge/>
            <w:tcBorders>
              <w:tl2br w:val="nil"/>
              <w:tr2bl w:val="nil"/>
            </w:tcBorders>
            <w:shd w:val="clear" w:color="auto" w:fill="auto"/>
            <w:vAlign w:val="center"/>
          </w:tcPr>
          <w:p w14:paraId="04C3B3BF" w14:textId="77777777" w:rsidR="00CB7146" w:rsidRPr="00B51ADA" w:rsidRDefault="00CB7146" w:rsidP="0095466E">
            <w:pPr>
              <w:widowControl/>
              <w:spacing w:line="240" w:lineRule="exact"/>
              <w:jc w:val="center"/>
              <w:rPr>
                <w:rFonts w:eastAsia="宋体"/>
                <w:sz w:val="21"/>
                <w:szCs w:val="21"/>
              </w:rPr>
            </w:pPr>
          </w:p>
        </w:tc>
        <w:tc>
          <w:tcPr>
            <w:tcW w:w="1134" w:type="dxa"/>
            <w:tcBorders>
              <w:tl2br w:val="nil"/>
              <w:tr2bl w:val="nil"/>
            </w:tcBorders>
            <w:shd w:val="clear" w:color="auto" w:fill="auto"/>
            <w:vAlign w:val="center"/>
          </w:tcPr>
          <w:p w14:paraId="62D35EF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701" w:type="dxa"/>
            <w:tcBorders>
              <w:tl2br w:val="nil"/>
              <w:tr2bl w:val="nil"/>
            </w:tcBorders>
            <w:vAlign w:val="center"/>
          </w:tcPr>
          <w:p w14:paraId="61EEBC2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29.90±0.85i</w:t>
            </w:r>
          </w:p>
        </w:tc>
        <w:tc>
          <w:tcPr>
            <w:tcW w:w="1984" w:type="dxa"/>
            <w:tcBorders>
              <w:tl2br w:val="nil"/>
              <w:tr2bl w:val="nil"/>
            </w:tcBorders>
            <w:shd w:val="clear" w:color="auto" w:fill="auto"/>
            <w:vAlign w:val="center"/>
          </w:tcPr>
          <w:p w14:paraId="1EB564F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17.96±0.16i</w:t>
            </w:r>
          </w:p>
        </w:tc>
        <w:tc>
          <w:tcPr>
            <w:tcW w:w="1985" w:type="dxa"/>
            <w:tcBorders>
              <w:tl2br w:val="nil"/>
              <w:tr2bl w:val="nil"/>
            </w:tcBorders>
            <w:shd w:val="clear" w:color="auto" w:fill="auto"/>
            <w:vAlign w:val="center"/>
          </w:tcPr>
          <w:p w14:paraId="2FEEF2B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117.33±2.01i</w:t>
            </w:r>
          </w:p>
        </w:tc>
        <w:tc>
          <w:tcPr>
            <w:tcW w:w="1843" w:type="dxa"/>
            <w:tcBorders>
              <w:tl2br w:val="nil"/>
              <w:tr2bl w:val="nil"/>
            </w:tcBorders>
            <w:shd w:val="clear" w:color="auto" w:fill="auto"/>
            <w:vAlign w:val="center"/>
          </w:tcPr>
          <w:p w14:paraId="7CE1CC36"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4.30±0.16i</w:t>
            </w:r>
          </w:p>
        </w:tc>
        <w:tc>
          <w:tcPr>
            <w:tcW w:w="1559" w:type="dxa"/>
            <w:tcBorders>
              <w:tl2br w:val="nil"/>
              <w:tr2bl w:val="nil"/>
            </w:tcBorders>
            <w:shd w:val="clear" w:color="auto" w:fill="auto"/>
            <w:vAlign w:val="center"/>
          </w:tcPr>
          <w:p w14:paraId="7D64383D"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15.00±1.24fg</w:t>
            </w:r>
          </w:p>
        </w:tc>
      </w:tr>
      <w:tr w:rsidR="00CB7146" w:rsidRPr="00B51ADA" w14:paraId="10947099" w14:textId="77777777" w:rsidTr="0095466E">
        <w:trPr>
          <w:cantSplit/>
          <w:trHeight w:val="499"/>
        </w:trPr>
        <w:tc>
          <w:tcPr>
            <w:tcW w:w="1418" w:type="dxa"/>
            <w:vMerge/>
            <w:tcBorders>
              <w:tl2br w:val="nil"/>
              <w:tr2bl w:val="nil"/>
            </w:tcBorders>
            <w:shd w:val="clear" w:color="auto" w:fill="auto"/>
            <w:vAlign w:val="center"/>
          </w:tcPr>
          <w:p w14:paraId="71B16E1F" w14:textId="77777777" w:rsidR="00CB7146" w:rsidRPr="00B51ADA" w:rsidRDefault="00CB7146" w:rsidP="0095466E">
            <w:pPr>
              <w:widowControl/>
              <w:spacing w:line="240" w:lineRule="exact"/>
              <w:jc w:val="center"/>
              <w:rPr>
                <w:rFonts w:eastAsia="宋体"/>
                <w:sz w:val="21"/>
                <w:szCs w:val="21"/>
              </w:rPr>
            </w:pPr>
          </w:p>
        </w:tc>
        <w:tc>
          <w:tcPr>
            <w:tcW w:w="1134" w:type="dxa"/>
            <w:tcBorders>
              <w:bottom w:val="nil"/>
              <w:tl2br w:val="nil"/>
              <w:tr2bl w:val="nil"/>
            </w:tcBorders>
            <w:shd w:val="clear" w:color="auto" w:fill="auto"/>
            <w:vAlign w:val="center"/>
          </w:tcPr>
          <w:p w14:paraId="3EDA7E5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701" w:type="dxa"/>
            <w:tcBorders>
              <w:bottom w:val="nil"/>
              <w:tl2br w:val="nil"/>
              <w:tr2bl w:val="nil"/>
            </w:tcBorders>
            <w:vAlign w:val="center"/>
          </w:tcPr>
          <w:p w14:paraId="5F2CC85C"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26.47±1.47j</w:t>
            </w:r>
          </w:p>
        </w:tc>
        <w:tc>
          <w:tcPr>
            <w:tcW w:w="1984" w:type="dxa"/>
            <w:tcBorders>
              <w:bottom w:val="nil"/>
              <w:tl2br w:val="nil"/>
              <w:tr2bl w:val="nil"/>
            </w:tcBorders>
            <w:shd w:val="clear" w:color="auto" w:fill="auto"/>
            <w:vAlign w:val="center"/>
          </w:tcPr>
          <w:p w14:paraId="540F509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10.65±0.12k</w:t>
            </w:r>
          </w:p>
        </w:tc>
        <w:tc>
          <w:tcPr>
            <w:tcW w:w="1985" w:type="dxa"/>
            <w:tcBorders>
              <w:bottom w:val="nil"/>
              <w:tl2br w:val="nil"/>
              <w:tr2bl w:val="nil"/>
            </w:tcBorders>
            <w:shd w:val="clear" w:color="auto" w:fill="auto"/>
            <w:vAlign w:val="center"/>
          </w:tcPr>
          <w:p w14:paraId="6A9331D4"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110.93±2.57ij</w:t>
            </w:r>
          </w:p>
        </w:tc>
        <w:tc>
          <w:tcPr>
            <w:tcW w:w="1843" w:type="dxa"/>
            <w:tcBorders>
              <w:bottom w:val="nil"/>
              <w:tl2br w:val="nil"/>
              <w:tr2bl w:val="nil"/>
            </w:tcBorders>
            <w:shd w:val="clear" w:color="auto" w:fill="auto"/>
            <w:vAlign w:val="center"/>
          </w:tcPr>
          <w:p w14:paraId="2BEB79B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5.19±0.19h</w:t>
            </w:r>
          </w:p>
        </w:tc>
        <w:tc>
          <w:tcPr>
            <w:tcW w:w="1559" w:type="dxa"/>
            <w:tcBorders>
              <w:bottom w:val="nil"/>
              <w:tl2br w:val="nil"/>
              <w:tr2bl w:val="nil"/>
            </w:tcBorders>
            <w:shd w:val="clear" w:color="auto" w:fill="auto"/>
            <w:vAlign w:val="center"/>
          </w:tcPr>
          <w:p w14:paraId="03A94A4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15.72±3.73ef</w:t>
            </w:r>
          </w:p>
        </w:tc>
      </w:tr>
      <w:tr w:rsidR="00CB7146" w:rsidRPr="00B51ADA" w14:paraId="4957922A" w14:textId="77777777" w:rsidTr="0095466E">
        <w:trPr>
          <w:cantSplit/>
          <w:trHeight w:val="499"/>
        </w:trPr>
        <w:tc>
          <w:tcPr>
            <w:tcW w:w="1418" w:type="dxa"/>
            <w:vMerge/>
            <w:tcBorders>
              <w:tl2br w:val="nil"/>
              <w:tr2bl w:val="nil"/>
            </w:tcBorders>
            <w:shd w:val="clear" w:color="auto" w:fill="auto"/>
            <w:vAlign w:val="center"/>
          </w:tcPr>
          <w:p w14:paraId="29B06464" w14:textId="77777777" w:rsidR="00CB7146" w:rsidRPr="00B51ADA" w:rsidRDefault="00CB7146" w:rsidP="0095466E">
            <w:pPr>
              <w:widowControl/>
              <w:spacing w:line="240" w:lineRule="exact"/>
              <w:jc w:val="center"/>
              <w:rPr>
                <w:rFonts w:eastAsia="宋体"/>
                <w:sz w:val="21"/>
                <w:szCs w:val="21"/>
              </w:rPr>
            </w:pPr>
          </w:p>
        </w:tc>
        <w:tc>
          <w:tcPr>
            <w:tcW w:w="1134" w:type="dxa"/>
            <w:tcBorders>
              <w:top w:val="nil"/>
              <w:bottom w:val="single" w:sz="4" w:space="0" w:color="auto"/>
              <w:tl2br w:val="nil"/>
              <w:tr2bl w:val="nil"/>
            </w:tcBorders>
            <w:shd w:val="clear" w:color="auto" w:fill="auto"/>
            <w:vAlign w:val="center"/>
          </w:tcPr>
          <w:p w14:paraId="6F081CC1"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701" w:type="dxa"/>
            <w:tcBorders>
              <w:top w:val="nil"/>
              <w:bottom w:val="single" w:sz="4" w:space="0" w:color="auto"/>
              <w:tl2br w:val="nil"/>
              <w:tr2bl w:val="nil"/>
            </w:tcBorders>
            <w:vAlign w:val="center"/>
          </w:tcPr>
          <w:p w14:paraId="2543FC72"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12.75±0.85k</w:t>
            </w:r>
          </w:p>
        </w:tc>
        <w:tc>
          <w:tcPr>
            <w:tcW w:w="1984" w:type="dxa"/>
            <w:tcBorders>
              <w:top w:val="nil"/>
              <w:bottom w:val="single" w:sz="4" w:space="0" w:color="auto"/>
              <w:tl2br w:val="nil"/>
              <w:tr2bl w:val="nil"/>
            </w:tcBorders>
            <w:shd w:val="clear" w:color="auto" w:fill="auto"/>
            <w:vAlign w:val="center"/>
          </w:tcPr>
          <w:p w14:paraId="3C385D4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10.27±0.04l</w:t>
            </w:r>
          </w:p>
        </w:tc>
        <w:tc>
          <w:tcPr>
            <w:tcW w:w="1985" w:type="dxa"/>
            <w:tcBorders>
              <w:top w:val="nil"/>
              <w:bottom w:val="single" w:sz="4" w:space="0" w:color="auto"/>
              <w:tl2br w:val="nil"/>
              <w:tr2bl w:val="nil"/>
            </w:tcBorders>
            <w:shd w:val="clear" w:color="auto" w:fill="auto"/>
            <w:vAlign w:val="center"/>
          </w:tcPr>
          <w:p w14:paraId="595F7204"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106.93±1.67j</w:t>
            </w:r>
          </w:p>
        </w:tc>
        <w:tc>
          <w:tcPr>
            <w:tcW w:w="1843" w:type="dxa"/>
            <w:tcBorders>
              <w:top w:val="nil"/>
              <w:bottom w:val="single" w:sz="4" w:space="0" w:color="auto"/>
              <w:tl2br w:val="nil"/>
              <w:tr2bl w:val="nil"/>
            </w:tcBorders>
            <w:shd w:val="clear" w:color="auto" w:fill="auto"/>
            <w:vAlign w:val="center"/>
          </w:tcPr>
          <w:p w14:paraId="3DA5DBA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5.42±0.28h</w:t>
            </w:r>
          </w:p>
        </w:tc>
        <w:tc>
          <w:tcPr>
            <w:tcW w:w="1559" w:type="dxa"/>
            <w:tcBorders>
              <w:top w:val="nil"/>
              <w:bottom w:val="single" w:sz="4" w:space="0" w:color="auto"/>
              <w:tl2br w:val="nil"/>
              <w:tr2bl w:val="nil"/>
            </w:tcBorders>
            <w:shd w:val="clear" w:color="auto" w:fill="auto"/>
            <w:vAlign w:val="center"/>
          </w:tcPr>
          <w:p w14:paraId="1EE81AC4"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22.18±2.15e</w:t>
            </w:r>
          </w:p>
        </w:tc>
      </w:tr>
      <w:tr w:rsidR="00CB7146" w:rsidRPr="00B51ADA" w14:paraId="3D23E9AB" w14:textId="77777777" w:rsidTr="0095466E">
        <w:trPr>
          <w:cantSplit/>
          <w:trHeight w:val="499"/>
        </w:trPr>
        <w:tc>
          <w:tcPr>
            <w:tcW w:w="1418" w:type="dxa"/>
            <w:vMerge w:val="restart"/>
            <w:tcBorders>
              <w:tl2br w:val="nil"/>
              <w:tr2bl w:val="nil"/>
            </w:tcBorders>
            <w:shd w:val="clear" w:color="auto" w:fill="auto"/>
            <w:vAlign w:val="center"/>
          </w:tcPr>
          <w:p w14:paraId="3F8F419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Low</w:t>
            </w:r>
          </w:p>
        </w:tc>
        <w:tc>
          <w:tcPr>
            <w:tcW w:w="1134" w:type="dxa"/>
            <w:tcBorders>
              <w:top w:val="single" w:sz="4" w:space="0" w:color="auto"/>
              <w:tl2br w:val="nil"/>
              <w:tr2bl w:val="nil"/>
            </w:tcBorders>
            <w:shd w:val="clear" w:color="auto" w:fill="auto"/>
            <w:vAlign w:val="center"/>
          </w:tcPr>
          <w:p w14:paraId="75D4A3C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701" w:type="dxa"/>
            <w:tcBorders>
              <w:top w:val="single" w:sz="4" w:space="0" w:color="auto"/>
              <w:tl2br w:val="nil"/>
              <w:tr2bl w:val="nil"/>
            </w:tcBorders>
            <w:vAlign w:val="center"/>
          </w:tcPr>
          <w:p w14:paraId="799D277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112.75±0.85d</w:t>
            </w:r>
          </w:p>
        </w:tc>
        <w:tc>
          <w:tcPr>
            <w:tcW w:w="1984" w:type="dxa"/>
            <w:tcBorders>
              <w:top w:val="single" w:sz="4" w:space="0" w:color="auto"/>
              <w:tl2br w:val="nil"/>
              <w:tr2bl w:val="nil"/>
            </w:tcBorders>
            <w:shd w:val="clear" w:color="auto" w:fill="auto"/>
            <w:vAlign w:val="center"/>
          </w:tcPr>
          <w:p w14:paraId="1D01112D"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29.11±0.13e</w:t>
            </w:r>
          </w:p>
        </w:tc>
        <w:tc>
          <w:tcPr>
            <w:tcW w:w="1985" w:type="dxa"/>
            <w:tcBorders>
              <w:top w:val="single" w:sz="4" w:space="0" w:color="auto"/>
              <w:tl2br w:val="nil"/>
              <w:tr2bl w:val="nil"/>
            </w:tcBorders>
            <w:shd w:val="clear" w:color="auto" w:fill="auto"/>
            <w:vAlign w:val="center"/>
          </w:tcPr>
          <w:p w14:paraId="4CFC9D53"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365.07±5.14d</w:t>
            </w:r>
          </w:p>
        </w:tc>
        <w:tc>
          <w:tcPr>
            <w:tcW w:w="1843" w:type="dxa"/>
            <w:tcBorders>
              <w:top w:val="single" w:sz="4" w:space="0" w:color="auto"/>
              <w:tl2br w:val="nil"/>
              <w:tr2bl w:val="nil"/>
            </w:tcBorders>
            <w:shd w:val="clear" w:color="auto" w:fill="auto"/>
            <w:vAlign w:val="center"/>
          </w:tcPr>
          <w:p w14:paraId="122C58E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8.20±0.15g</w:t>
            </w:r>
          </w:p>
        </w:tc>
        <w:tc>
          <w:tcPr>
            <w:tcW w:w="1559" w:type="dxa"/>
            <w:tcBorders>
              <w:top w:val="single" w:sz="4" w:space="0" w:color="auto"/>
              <w:tl2br w:val="nil"/>
              <w:tr2bl w:val="nil"/>
            </w:tcBorders>
            <w:shd w:val="clear" w:color="auto" w:fill="auto"/>
            <w:vAlign w:val="center"/>
          </w:tcPr>
          <w:p w14:paraId="4A5BC1B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21.46±1.24ef</w:t>
            </w:r>
          </w:p>
        </w:tc>
      </w:tr>
      <w:tr w:rsidR="00CB7146" w:rsidRPr="00B51ADA" w14:paraId="43875064" w14:textId="77777777" w:rsidTr="0095466E">
        <w:trPr>
          <w:cantSplit/>
          <w:trHeight w:val="499"/>
        </w:trPr>
        <w:tc>
          <w:tcPr>
            <w:tcW w:w="1418" w:type="dxa"/>
            <w:vMerge/>
            <w:tcBorders>
              <w:tl2br w:val="nil"/>
              <w:tr2bl w:val="nil"/>
            </w:tcBorders>
            <w:shd w:val="clear" w:color="auto" w:fill="auto"/>
            <w:vAlign w:val="center"/>
          </w:tcPr>
          <w:p w14:paraId="25C80A95" w14:textId="77777777" w:rsidR="00CB7146" w:rsidRPr="00B51ADA" w:rsidRDefault="00CB7146" w:rsidP="0095466E">
            <w:pPr>
              <w:widowControl/>
              <w:spacing w:line="240" w:lineRule="exact"/>
              <w:jc w:val="center"/>
              <w:rPr>
                <w:rFonts w:eastAsia="宋体"/>
                <w:sz w:val="21"/>
                <w:szCs w:val="21"/>
              </w:rPr>
            </w:pPr>
          </w:p>
        </w:tc>
        <w:tc>
          <w:tcPr>
            <w:tcW w:w="1134" w:type="dxa"/>
            <w:tcBorders>
              <w:tl2br w:val="nil"/>
              <w:tr2bl w:val="nil"/>
            </w:tcBorders>
            <w:shd w:val="clear" w:color="auto" w:fill="auto"/>
            <w:vAlign w:val="center"/>
          </w:tcPr>
          <w:p w14:paraId="064AB83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701" w:type="dxa"/>
            <w:tcBorders>
              <w:tl2br w:val="nil"/>
              <w:tr2bl w:val="nil"/>
            </w:tcBorders>
            <w:vAlign w:val="center"/>
          </w:tcPr>
          <w:p w14:paraId="7B89F7C2"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90.69±1.70e</w:t>
            </w:r>
          </w:p>
        </w:tc>
        <w:tc>
          <w:tcPr>
            <w:tcW w:w="1984" w:type="dxa"/>
            <w:tcBorders>
              <w:tl2br w:val="nil"/>
              <w:tr2bl w:val="nil"/>
            </w:tcBorders>
            <w:shd w:val="clear" w:color="auto" w:fill="auto"/>
            <w:vAlign w:val="center"/>
          </w:tcPr>
          <w:p w14:paraId="76F2CF40"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27.29±0.08f</w:t>
            </w:r>
          </w:p>
        </w:tc>
        <w:tc>
          <w:tcPr>
            <w:tcW w:w="1985" w:type="dxa"/>
            <w:tcBorders>
              <w:tl2br w:val="nil"/>
              <w:tr2bl w:val="nil"/>
            </w:tcBorders>
            <w:shd w:val="clear" w:color="auto" w:fill="auto"/>
            <w:vAlign w:val="center"/>
          </w:tcPr>
          <w:p w14:paraId="5C05BB2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352.53±4.41e</w:t>
            </w:r>
          </w:p>
        </w:tc>
        <w:tc>
          <w:tcPr>
            <w:tcW w:w="1843" w:type="dxa"/>
            <w:tcBorders>
              <w:tl2br w:val="nil"/>
              <w:tr2bl w:val="nil"/>
            </w:tcBorders>
            <w:shd w:val="clear" w:color="auto" w:fill="auto"/>
            <w:vAlign w:val="center"/>
          </w:tcPr>
          <w:p w14:paraId="62EA3045"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9.45±0.22f</w:t>
            </w:r>
          </w:p>
        </w:tc>
        <w:tc>
          <w:tcPr>
            <w:tcW w:w="1559" w:type="dxa"/>
            <w:tcBorders>
              <w:tl2br w:val="nil"/>
              <w:tr2bl w:val="nil"/>
            </w:tcBorders>
            <w:shd w:val="clear" w:color="auto" w:fill="auto"/>
            <w:vAlign w:val="center"/>
          </w:tcPr>
          <w:p w14:paraId="4D4AA42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31.51±3.29d</w:t>
            </w:r>
          </w:p>
        </w:tc>
      </w:tr>
      <w:tr w:rsidR="00CB7146" w:rsidRPr="00B51ADA" w14:paraId="00FEDE59" w14:textId="77777777" w:rsidTr="0095466E">
        <w:trPr>
          <w:cantSplit/>
          <w:trHeight w:val="499"/>
        </w:trPr>
        <w:tc>
          <w:tcPr>
            <w:tcW w:w="1418" w:type="dxa"/>
            <w:vMerge/>
            <w:tcBorders>
              <w:tl2br w:val="nil"/>
              <w:tr2bl w:val="nil"/>
            </w:tcBorders>
            <w:shd w:val="clear" w:color="auto" w:fill="auto"/>
            <w:vAlign w:val="center"/>
          </w:tcPr>
          <w:p w14:paraId="3923F454" w14:textId="77777777" w:rsidR="00CB7146" w:rsidRPr="00B51ADA" w:rsidRDefault="00CB7146" w:rsidP="0095466E">
            <w:pPr>
              <w:widowControl/>
              <w:spacing w:line="240" w:lineRule="exact"/>
              <w:jc w:val="center"/>
              <w:rPr>
                <w:rFonts w:eastAsia="宋体"/>
                <w:sz w:val="21"/>
                <w:szCs w:val="21"/>
              </w:rPr>
            </w:pPr>
          </w:p>
        </w:tc>
        <w:tc>
          <w:tcPr>
            <w:tcW w:w="1134" w:type="dxa"/>
            <w:tcBorders>
              <w:bottom w:val="nil"/>
              <w:tl2br w:val="nil"/>
              <w:tr2bl w:val="nil"/>
            </w:tcBorders>
            <w:shd w:val="clear" w:color="auto" w:fill="auto"/>
            <w:vAlign w:val="center"/>
          </w:tcPr>
          <w:p w14:paraId="336118DA"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701" w:type="dxa"/>
            <w:tcBorders>
              <w:bottom w:val="nil"/>
              <w:tl2br w:val="nil"/>
              <w:tr2bl w:val="nil"/>
            </w:tcBorders>
            <w:vAlign w:val="center"/>
          </w:tcPr>
          <w:p w14:paraId="2F0330F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63.73±0.85f</w:t>
            </w:r>
          </w:p>
        </w:tc>
        <w:tc>
          <w:tcPr>
            <w:tcW w:w="1984" w:type="dxa"/>
            <w:tcBorders>
              <w:bottom w:val="nil"/>
              <w:tl2br w:val="nil"/>
              <w:tr2bl w:val="nil"/>
            </w:tcBorders>
            <w:shd w:val="clear" w:color="auto" w:fill="auto"/>
            <w:vAlign w:val="center"/>
          </w:tcPr>
          <w:p w14:paraId="287A88C4"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23.18±0.04g</w:t>
            </w:r>
          </w:p>
        </w:tc>
        <w:tc>
          <w:tcPr>
            <w:tcW w:w="1985" w:type="dxa"/>
            <w:tcBorders>
              <w:bottom w:val="nil"/>
              <w:tl2br w:val="nil"/>
              <w:tr2bl w:val="nil"/>
            </w:tcBorders>
            <w:shd w:val="clear" w:color="auto" w:fill="auto"/>
            <w:vAlign w:val="center"/>
          </w:tcPr>
          <w:p w14:paraId="7FDD858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271.73±7.21g</w:t>
            </w:r>
          </w:p>
        </w:tc>
        <w:tc>
          <w:tcPr>
            <w:tcW w:w="1843" w:type="dxa"/>
            <w:tcBorders>
              <w:bottom w:val="nil"/>
              <w:tl2br w:val="nil"/>
              <w:tr2bl w:val="nil"/>
            </w:tcBorders>
            <w:shd w:val="clear" w:color="auto" w:fill="auto"/>
            <w:vAlign w:val="center"/>
          </w:tcPr>
          <w:p w14:paraId="70590421"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14.94±0.12e</w:t>
            </w:r>
          </w:p>
        </w:tc>
        <w:tc>
          <w:tcPr>
            <w:tcW w:w="1559" w:type="dxa"/>
            <w:tcBorders>
              <w:bottom w:val="nil"/>
              <w:tl2br w:val="nil"/>
              <w:tr2bl w:val="nil"/>
            </w:tcBorders>
            <w:shd w:val="clear" w:color="auto" w:fill="auto"/>
            <w:vAlign w:val="center"/>
          </w:tcPr>
          <w:p w14:paraId="22004FB7"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45.87±3.31c</w:t>
            </w:r>
          </w:p>
        </w:tc>
      </w:tr>
      <w:tr w:rsidR="00CB7146" w:rsidRPr="00B51ADA" w14:paraId="4EBF9676" w14:textId="77777777" w:rsidTr="0095466E">
        <w:trPr>
          <w:cantSplit/>
          <w:trHeight w:val="499"/>
        </w:trPr>
        <w:tc>
          <w:tcPr>
            <w:tcW w:w="1418" w:type="dxa"/>
            <w:vMerge/>
            <w:tcBorders>
              <w:tl2br w:val="nil"/>
              <w:tr2bl w:val="nil"/>
            </w:tcBorders>
            <w:shd w:val="clear" w:color="auto" w:fill="auto"/>
            <w:vAlign w:val="center"/>
          </w:tcPr>
          <w:p w14:paraId="4CA4BF05" w14:textId="77777777" w:rsidR="00CB7146" w:rsidRPr="00B51ADA" w:rsidRDefault="00CB7146" w:rsidP="0095466E">
            <w:pPr>
              <w:widowControl/>
              <w:spacing w:line="240" w:lineRule="exact"/>
              <w:jc w:val="center"/>
              <w:rPr>
                <w:rFonts w:eastAsia="宋体"/>
                <w:sz w:val="21"/>
                <w:szCs w:val="21"/>
              </w:rPr>
            </w:pPr>
          </w:p>
        </w:tc>
        <w:tc>
          <w:tcPr>
            <w:tcW w:w="1134" w:type="dxa"/>
            <w:tcBorders>
              <w:top w:val="nil"/>
              <w:bottom w:val="single" w:sz="4" w:space="0" w:color="auto"/>
              <w:tl2br w:val="nil"/>
              <w:tr2bl w:val="nil"/>
            </w:tcBorders>
            <w:shd w:val="clear" w:color="auto" w:fill="auto"/>
            <w:vAlign w:val="center"/>
          </w:tcPr>
          <w:p w14:paraId="6740EF9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701" w:type="dxa"/>
            <w:tcBorders>
              <w:top w:val="nil"/>
              <w:bottom w:val="single" w:sz="4" w:space="0" w:color="auto"/>
              <w:tl2br w:val="nil"/>
              <w:tr2bl w:val="nil"/>
            </w:tcBorders>
            <w:vAlign w:val="center"/>
          </w:tcPr>
          <w:p w14:paraId="41356CAC"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50.49±0.85g</w:t>
            </w:r>
          </w:p>
        </w:tc>
        <w:tc>
          <w:tcPr>
            <w:tcW w:w="1984" w:type="dxa"/>
            <w:tcBorders>
              <w:top w:val="nil"/>
              <w:bottom w:val="single" w:sz="4" w:space="0" w:color="auto"/>
              <w:tl2br w:val="nil"/>
              <w:tr2bl w:val="nil"/>
            </w:tcBorders>
            <w:shd w:val="clear" w:color="auto" w:fill="auto"/>
            <w:vAlign w:val="center"/>
          </w:tcPr>
          <w:p w14:paraId="3996C805"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21.03±0.07h</w:t>
            </w:r>
          </w:p>
        </w:tc>
        <w:tc>
          <w:tcPr>
            <w:tcW w:w="1985" w:type="dxa"/>
            <w:tcBorders>
              <w:top w:val="nil"/>
              <w:bottom w:val="single" w:sz="4" w:space="0" w:color="auto"/>
              <w:tl2br w:val="nil"/>
              <w:tr2bl w:val="nil"/>
            </w:tcBorders>
            <w:shd w:val="clear" w:color="auto" w:fill="auto"/>
            <w:vAlign w:val="center"/>
          </w:tcPr>
          <w:p w14:paraId="688430D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295.47±3.61f</w:t>
            </w:r>
          </w:p>
        </w:tc>
        <w:tc>
          <w:tcPr>
            <w:tcW w:w="1843" w:type="dxa"/>
            <w:tcBorders>
              <w:top w:val="nil"/>
              <w:bottom w:val="single" w:sz="4" w:space="0" w:color="auto"/>
              <w:tl2br w:val="nil"/>
              <w:tr2bl w:val="nil"/>
            </w:tcBorders>
            <w:shd w:val="clear" w:color="auto" w:fill="auto"/>
            <w:vAlign w:val="center"/>
          </w:tcPr>
          <w:p w14:paraId="3253B8AC"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15.16±0.19e</w:t>
            </w:r>
          </w:p>
        </w:tc>
        <w:tc>
          <w:tcPr>
            <w:tcW w:w="1559" w:type="dxa"/>
            <w:tcBorders>
              <w:top w:val="nil"/>
              <w:bottom w:val="single" w:sz="4" w:space="0" w:color="auto"/>
              <w:tl2br w:val="nil"/>
              <w:tr2bl w:val="nil"/>
            </w:tcBorders>
            <w:shd w:val="clear" w:color="auto" w:fill="auto"/>
            <w:vAlign w:val="center"/>
          </w:tcPr>
          <w:p w14:paraId="50E07A45"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52.33±3.73c</w:t>
            </w:r>
          </w:p>
        </w:tc>
      </w:tr>
      <w:tr w:rsidR="00CB7146" w:rsidRPr="00B51ADA" w14:paraId="7C4E218F" w14:textId="77777777" w:rsidTr="0095466E">
        <w:trPr>
          <w:cantSplit/>
          <w:trHeight w:val="499"/>
        </w:trPr>
        <w:tc>
          <w:tcPr>
            <w:tcW w:w="1418" w:type="dxa"/>
            <w:vMerge w:val="restart"/>
            <w:tcBorders>
              <w:tl2br w:val="nil"/>
              <w:tr2bl w:val="nil"/>
            </w:tcBorders>
            <w:shd w:val="clear" w:color="auto" w:fill="auto"/>
            <w:vAlign w:val="center"/>
          </w:tcPr>
          <w:p w14:paraId="26FC0E33"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High</w:t>
            </w:r>
          </w:p>
        </w:tc>
        <w:tc>
          <w:tcPr>
            <w:tcW w:w="1134" w:type="dxa"/>
            <w:tcBorders>
              <w:top w:val="single" w:sz="4" w:space="0" w:color="auto"/>
              <w:tl2br w:val="nil"/>
              <w:tr2bl w:val="nil"/>
            </w:tcBorders>
            <w:shd w:val="clear" w:color="auto" w:fill="auto"/>
            <w:vAlign w:val="center"/>
          </w:tcPr>
          <w:p w14:paraId="2EB9927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IA+FM</w:t>
            </w:r>
          </w:p>
        </w:tc>
        <w:tc>
          <w:tcPr>
            <w:tcW w:w="1701" w:type="dxa"/>
            <w:tcBorders>
              <w:top w:val="single" w:sz="4" w:space="0" w:color="auto"/>
              <w:tl2br w:val="nil"/>
              <w:tr2bl w:val="nil"/>
            </w:tcBorders>
            <w:vAlign w:val="center"/>
          </w:tcPr>
          <w:p w14:paraId="2035CF0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180.88±1.47a</w:t>
            </w:r>
          </w:p>
        </w:tc>
        <w:tc>
          <w:tcPr>
            <w:tcW w:w="1984" w:type="dxa"/>
            <w:tcBorders>
              <w:top w:val="single" w:sz="4" w:space="0" w:color="auto"/>
              <w:tl2br w:val="nil"/>
              <w:tr2bl w:val="nil"/>
            </w:tcBorders>
            <w:shd w:val="clear" w:color="auto" w:fill="auto"/>
            <w:vAlign w:val="center"/>
          </w:tcPr>
          <w:p w14:paraId="4B551969"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43.12±0.05a</w:t>
            </w:r>
          </w:p>
        </w:tc>
        <w:tc>
          <w:tcPr>
            <w:tcW w:w="1985" w:type="dxa"/>
            <w:tcBorders>
              <w:top w:val="single" w:sz="4" w:space="0" w:color="auto"/>
              <w:tl2br w:val="nil"/>
              <w:tr2bl w:val="nil"/>
            </w:tcBorders>
            <w:shd w:val="clear" w:color="auto" w:fill="auto"/>
            <w:vAlign w:val="center"/>
          </w:tcPr>
          <w:p w14:paraId="1ABCBC5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540.27±3.23a</w:t>
            </w:r>
          </w:p>
        </w:tc>
        <w:tc>
          <w:tcPr>
            <w:tcW w:w="1843" w:type="dxa"/>
            <w:tcBorders>
              <w:top w:val="single" w:sz="4" w:space="0" w:color="auto"/>
              <w:tl2br w:val="nil"/>
              <w:tr2bl w:val="nil"/>
            </w:tcBorders>
            <w:shd w:val="clear" w:color="auto" w:fill="auto"/>
            <w:vAlign w:val="center"/>
          </w:tcPr>
          <w:p w14:paraId="55933937"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16.22±0.26d</w:t>
            </w:r>
          </w:p>
        </w:tc>
        <w:tc>
          <w:tcPr>
            <w:tcW w:w="1559" w:type="dxa"/>
            <w:tcBorders>
              <w:top w:val="single" w:sz="4" w:space="0" w:color="auto"/>
              <w:tl2br w:val="nil"/>
              <w:tr2bl w:val="nil"/>
            </w:tcBorders>
            <w:shd w:val="clear" w:color="auto" w:fill="auto"/>
            <w:vAlign w:val="center"/>
          </w:tcPr>
          <w:p w14:paraId="0C06CF5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35.10±2.15d</w:t>
            </w:r>
          </w:p>
        </w:tc>
      </w:tr>
      <w:tr w:rsidR="00CB7146" w:rsidRPr="00B51ADA" w14:paraId="0F1D7E25" w14:textId="77777777" w:rsidTr="0095466E">
        <w:trPr>
          <w:cantSplit/>
          <w:trHeight w:val="499"/>
        </w:trPr>
        <w:tc>
          <w:tcPr>
            <w:tcW w:w="1418" w:type="dxa"/>
            <w:vMerge/>
            <w:tcBorders>
              <w:tl2br w:val="nil"/>
              <w:tr2bl w:val="nil"/>
            </w:tcBorders>
            <w:shd w:val="clear" w:color="auto" w:fill="auto"/>
            <w:vAlign w:val="center"/>
          </w:tcPr>
          <w:p w14:paraId="5C6A780A" w14:textId="77777777" w:rsidR="00CB7146" w:rsidRPr="00B51ADA" w:rsidRDefault="00CB7146" w:rsidP="0095466E">
            <w:pPr>
              <w:widowControl/>
              <w:spacing w:line="240" w:lineRule="exact"/>
              <w:jc w:val="center"/>
              <w:rPr>
                <w:rFonts w:eastAsia="宋体"/>
                <w:sz w:val="21"/>
                <w:szCs w:val="21"/>
              </w:rPr>
            </w:pPr>
          </w:p>
        </w:tc>
        <w:tc>
          <w:tcPr>
            <w:tcW w:w="1134" w:type="dxa"/>
            <w:tcBorders>
              <w:tl2br w:val="nil"/>
              <w:tr2bl w:val="nil"/>
            </w:tcBorders>
            <w:shd w:val="clear" w:color="auto" w:fill="auto"/>
            <w:vAlign w:val="center"/>
          </w:tcPr>
          <w:p w14:paraId="7B8BF2A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NA+FM</w:t>
            </w:r>
          </w:p>
        </w:tc>
        <w:tc>
          <w:tcPr>
            <w:tcW w:w="1701" w:type="dxa"/>
            <w:tcBorders>
              <w:tl2br w:val="nil"/>
              <w:tr2bl w:val="nil"/>
            </w:tcBorders>
            <w:vAlign w:val="center"/>
          </w:tcPr>
          <w:p w14:paraId="42E97E8F"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149.51±2.25b</w:t>
            </w:r>
          </w:p>
        </w:tc>
        <w:tc>
          <w:tcPr>
            <w:tcW w:w="1984" w:type="dxa"/>
            <w:tcBorders>
              <w:tl2br w:val="nil"/>
              <w:tr2bl w:val="nil"/>
            </w:tcBorders>
            <w:shd w:val="clear" w:color="auto" w:fill="auto"/>
            <w:vAlign w:val="center"/>
          </w:tcPr>
          <w:p w14:paraId="12A91848"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39.85±0.04b</w:t>
            </w:r>
          </w:p>
        </w:tc>
        <w:tc>
          <w:tcPr>
            <w:tcW w:w="1985" w:type="dxa"/>
            <w:tcBorders>
              <w:tl2br w:val="nil"/>
              <w:tr2bl w:val="nil"/>
            </w:tcBorders>
            <w:shd w:val="clear" w:color="auto" w:fill="auto"/>
            <w:vAlign w:val="center"/>
          </w:tcPr>
          <w:p w14:paraId="7C153DF2"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478.13±4.03b</w:t>
            </w:r>
          </w:p>
        </w:tc>
        <w:tc>
          <w:tcPr>
            <w:tcW w:w="1843" w:type="dxa"/>
            <w:tcBorders>
              <w:tl2br w:val="nil"/>
              <w:tr2bl w:val="nil"/>
            </w:tcBorders>
            <w:shd w:val="clear" w:color="auto" w:fill="auto"/>
            <w:vAlign w:val="center"/>
          </w:tcPr>
          <w:p w14:paraId="55F66B2B"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17.26±0.22c</w:t>
            </w:r>
          </w:p>
        </w:tc>
        <w:tc>
          <w:tcPr>
            <w:tcW w:w="1559" w:type="dxa"/>
            <w:tcBorders>
              <w:tl2br w:val="nil"/>
              <w:tr2bl w:val="nil"/>
            </w:tcBorders>
            <w:shd w:val="clear" w:color="auto" w:fill="auto"/>
            <w:vAlign w:val="center"/>
          </w:tcPr>
          <w:p w14:paraId="697A2D01"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47.30±2.49c</w:t>
            </w:r>
          </w:p>
        </w:tc>
      </w:tr>
      <w:tr w:rsidR="00CB7146" w:rsidRPr="00B51ADA" w14:paraId="7D8ACE44" w14:textId="77777777" w:rsidTr="0095466E">
        <w:trPr>
          <w:cantSplit/>
          <w:trHeight w:val="499"/>
        </w:trPr>
        <w:tc>
          <w:tcPr>
            <w:tcW w:w="1418" w:type="dxa"/>
            <w:vMerge/>
            <w:tcBorders>
              <w:tl2br w:val="nil"/>
              <w:tr2bl w:val="nil"/>
            </w:tcBorders>
            <w:shd w:val="clear" w:color="auto" w:fill="auto"/>
            <w:vAlign w:val="center"/>
          </w:tcPr>
          <w:p w14:paraId="797D11CD" w14:textId="77777777" w:rsidR="00CB7146" w:rsidRPr="00B51ADA" w:rsidRDefault="00CB7146" w:rsidP="0095466E">
            <w:pPr>
              <w:widowControl/>
              <w:spacing w:line="240" w:lineRule="exact"/>
              <w:jc w:val="center"/>
              <w:rPr>
                <w:rFonts w:eastAsia="宋体"/>
                <w:sz w:val="21"/>
                <w:szCs w:val="21"/>
              </w:rPr>
            </w:pPr>
          </w:p>
        </w:tc>
        <w:tc>
          <w:tcPr>
            <w:tcW w:w="1134" w:type="dxa"/>
            <w:tcBorders>
              <w:tl2br w:val="nil"/>
              <w:tr2bl w:val="nil"/>
            </w:tcBorders>
            <w:shd w:val="clear" w:color="auto" w:fill="auto"/>
            <w:vAlign w:val="center"/>
          </w:tcPr>
          <w:p w14:paraId="4E20E6CC"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IA+NM</w:t>
            </w:r>
          </w:p>
        </w:tc>
        <w:tc>
          <w:tcPr>
            <w:tcW w:w="1701" w:type="dxa"/>
            <w:tcBorders>
              <w:tl2br w:val="nil"/>
              <w:tr2bl w:val="nil"/>
            </w:tcBorders>
            <w:vAlign w:val="center"/>
          </w:tcPr>
          <w:p w14:paraId="5F430DBA"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122.06±1.47c</w:t>
            </w:r>
          </w:p>
        </w:tc>
        <w:tc>
          <w:tcPr>
            <w:tcW w:w="1984" w:type="dxa"/>
            <w:tcBorders>
              <w:tl2br w:val="nil"/>
              <w:tr2bl w:val="nil"/>
            </w:tcBorders>
            <w:shd w:val="clear" w:color="auto" w:fill="auto"/>
            <w:vAlign w:val="center"/>
          </w:tcPr>
          <w:p w14:paraId="2A728EC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32.47±0.05c</w:t>
            </w:r>
          </w:p>
        </w:tc>
        <w:tc>
          <w:tcPr>
            <w:tcW w:w="1985" w:type="dxa"/>
            <w:tcBorders>
              <w:tl2br w:val="nil"/>
              <w:tr2bl w:val="nil"/>
            </w:tcBorders>
            <w:shd w:val="clear" w:color="auto" w:fill="auto"/>
            <w:vAlign w:val="center"/>
          </w:tcPr>
          <w:p w14:paraId="07DD66C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368.27±4.03d</w:t>
            </w:r>
          </w:p>
        </w:tc>
        <w:tc>
          <w:tcPr>
            <w:tcW w:w="1843" w:type="dxa"/>
            <w:tcBorders>
              <w:tl2br w:val="nil"/>
              <w:tr2bl w:val="nil"/>
            </w:tcBorders>
            <w:shd w:val="clear" w:color="auto" w:fill="auto"/>
            <w:vAlign w:val="center"/>
          </w:tcPr>
          <w:p w14:paraId="53BDAAE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23.54±0.14b</w:t>
            </w:r>
          </w:p>
        </w:tc>
        <w:tc>
          <w:tcPr>
            <w:tcW w:w="1559" w:type="dxa"/>
            <w:tcBorders>
              <w:tl2br w:val="nil"/>
              <w:tr2bl w:val="nil"/>
            </w:tcBorders>
            <w:shd w:val="clear" w:color="auto" w:fill="auto"/>
            <w:vAlign w:val="center"/>
          </w:tcPr>
          <w:p w14:paraId="2E513C80"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68.12±1.24b</w:t>
            </w:r>
          </w:p>
        </w:tc>
      </w:tr>
      <w:tr w:rsidR="00CB7146" w:rsidRPr="00B51ADA" w14:paraId="2672C1AC" w14:textId="77777777" w:rsidTr="0095466E">
        <w:trPr>
          <w:cantSplit/>
          <w:trHeight w:val="499"/>
        </w:trPr>
        <w:tc>
          <w:tcPr>
            <w:tcW w:w="1418" w:type="dxa"/>
            <w:vMerge/>
            <w:tcBorders>
              <w:tl2br w:val="nil"/>
              <w:tr2bl w:val="nil"/>
            </w:tcBorders>
            <w:shd w:val="clear" w:color="auto" w:fill="auto"/>
            <w:vAlign w:val="center"/>
          </w:tcPr>
          <w:p w14:paraId="511809C1" w14:textId="77777777" w:rsidR="00CB7146" w:rsidRPr="00B51ADA" w:rsidRDefault="00CB7146" w:rsidP="0095466E">
            <w:pPr>
              <w:widowControl/>
              <w:spacing w:line="240" w:lineRule="exact"/>
              <w:jc w:val="center"/>
              <w:rPr>
                <w:rFonts w:eastAsia="宋体"/>
                <w:sz w:val="21"/>
                <w:szCs w:val="21"/>
              </w:rPr>
            </w:pPr>
          </w:p>
        </w:tc>
        <w:tc>
          <w:tcPr>
            <w:tcW w:w="1134" w:type="dxa"/>
            <w:tcBorders>
              <w:tl2br w:val="nil"/>
              <w:tr2bl w:val="nil"/>
            </w:tcBorders>
            <w:shd w:val="clear" w:color="auto" w:fill="auto"/>
            <w:vAlign w:val="center"/>
          </w:tcPr>
          <w:p w14:paraId="223AFF1E"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NA+NM</w:t>
            </w:r>
          </w:p>
        </w:tc>
        <w:tc>
          <w:tcPr>
            <w:tcW w:w="1701" w:type="dxa"/>
            <w:tcBorders>
              <w:tl2br w:val="nil"/>
              <w:tr2bl w:val="nil"/>
            </w:tcBorders>
            <w:vAlign w:val="center"/>
          </w:tcPr>
          <w:p w14:paraId="4C59D8BF"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113.73±0.85d</w:t>
            </w:r>
          </w:p>
        </w:tc>
        <w:tc>
          <w:tcPr>
            <w:tcW w:w="1984" w:type="dxa"/>
            <w:tcBorders>
              <w:tl2br w:val="nil"/>
              <w:tr2bl w:val="nil"/>
            </w:tcBorders>
            <w:shd w:val="clear" w:color="auto" w:fill="auto"/>
            <w:vAlign w:val="center"/>
          </w:tcPr>
          <w:p w14:paraId="2DDCEFBB" w14:textId="77777777" w:rsidR="00CB7146" w:rsidRPr="00B51ADA" w:rsidRDefault="00CB7146" w:rsidP="0095466E">
            <w:pPr>
              <w:widowControl/>
              <w:spacing w:line="240" w:lineRule="exact"/>
              <w:jc w:val="center"/>
              <w:rPr>
                <w:rFonts w:eastAsia="宋体"/>
                <w:sz w:val="21"/>
                <w:szCs w:val="21"/>
              </w:rPr>
            </w:pPr>
            <w:r w:rsidRPr="00B51ADA">
              <w:rPr>
                <w:rFonts w:eastAsia="宋体"/>
                <w:sz w:val="21"/>
                <w:szCs w:val="21"/>
              </w:rPr>
              <w:t>30.22±0.12d</w:t>
            </w:r>
          </w:p>
        </w:tc>
        <w:tc>
          <w:tcPr>
            <w:tcW w:w="1985" w:type="dxa"/>
            <w:tcBorders>
              <w:tl2br w:val="nil"/>
              <w:tr2bl w:val="nil"/>
            </w:tcBorders>
            <w:shd w:val="clear" w:color="auto" w:fill="auto"/>
            <w:vAlign w:val="center"/>
          </w:tcPr>
          <w:p w14:paraId="0FE59255"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383.47±3.78c</w:t>
            </w:r>
          </w:p>
        </w:tc>
        <w:tc>
          <w:tcPr>
            <w:tcW w:w="1843" w:type="dxa"/>
            <w:tcBorders>
              <w:tl2br w:val="nil"/>
              <w:tr2bl w:val="nil"/>
            </w:tcBorders>
            <w:shd w:val="clear" w:color="auto" w:fill="auto"/>
            <w:vAlign w:val="center"/>
          </w:tcPr>
          <w:p w14:paraId="752B7F99"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26.78±0.28a</w:t>
            </w:r>
          </w:p>
        </w:tc>
        <w:tc>
          <w:tcPr>
            <w:tcW w:w="1559" w:type="dxa"/>
            <w:tcBorders>
              <w:tl2br w:val="nil"/>
              <w:tr2bl w:val="nil"/>
            </w:tcBorders>
            <w:shd w:val="clear" w:color="auto" w:fill="auto"/>
            <w:vAlign w:val="center"/>
          </w:tcPr>
          <w:p w14:paraId="20CAFDAE" w14:textId="77777777" w:rsidR="00CB7146" w:rsidRPr="00B51ADA" w:rsidRDefault="00CB7146" w:rsidP="0095466E">
            <w:pPr>
              <w:widowControl/>
              <w:snapToGrid w:val="0"/>
              <w:spacing w:line="240" w:lineRule="exact"/>
              <w:jc w:val="center"/>
              <w:rPr>
                <w:rFonts w:eastAsia="宋体"/>
                <w:sz w:val="21"/>
                <w:szCs w:val="21"/>
              </w:rPr>
            </w:pPr>
            <w:r w:rsidRPr="00B51ADA">
              <w:rPr>
                <w:rFonts w:eastAsia="宋体"/>
                <w:sz w:val="21"/>
                <w:szCs w:val="21"/>
              </w:rPr>
              <w:t>80.32±6.46a</w:t>
            </w:r>
          </w:p>
        </w:tc>
      </w:tr>
    </w:tbl>
    <w:p w14:paraId="1B7CA593" w14:textId="77777777" w:rsidR="00CB7146" w:rsidRDefault="00CB7146" w:rsidP="00CB7146">
      <w:pPr>
        <w:widowControl/>
        <w:ind w:leftChars="200" w:left="480"/>
        <w:rPr>
          <w:rFonts w:eastAsia="宋体"/>
        </w:rPr>
      </w:pPr>
    </w:p>
    <w:p w14:paraId="17E8B3D3" w14:textId="77777777" w:rsidR="00CB7146" w:rsidRDefault="00CB7146" w:rsidP="00CB7146">
      <w:pPr>
        <w:widowControl/>
        <w:ind w:leftChars="200" w:left="480"/>
        <w:rPr>
          <w:rFonts w:eastAsia="宋体"/>
        </w:rPr>
      </w:pPr>
    </w:p>
    <w:p w14:paraId="55475AB3" w14:textId="77777777" w:rsidR="00CB7146" w:rsidRDefault="00CB7146" w:rsidP="00CB7146">
      <w:pPr>
        <w:widowControl/>
        <w:ind w:leftChars="200" w:left="480"/>
        <w:rPr>
          <w:rFonts w:eastAsia="宋体"/>
        </w:rPr>
      </w:pPr>
    </w:p>
    <w:p w14:paraId="2D6F75F2" w14:textId="77777777" w:rsidR="00CB7146" w:rsidRDefault="00CB7146" w:rsidP="00CB7146">
      <w:pPr>
        <w:widowControl/>
        <w:ind w:leftChars="200" w:left="480"/>
        <w:rPr>
          <w:rFonts w:eastAsia="宋体"/>
        </w:rPr>
      </w:pPr>
    </w:p>
    <w:p w14:paraId="280C947D" w14:textId="77777777" w:rsidR="00CB7146" w:rsidRDefault="00CB7146" w:rsidP="00CB7146">
      <w:pPr>
        <w:widowControl/>
        <w:ind w:leftChars="200" w:left="480"/>
        <w:rPr>
          <w:rFonts w:eastAsia="宋体"/>
        </w:rPr>
      </w:pPr>
    </w:p>
    <w:p w14:paraId="05A95582" w14:textId="77777777" w:rsidR="00CB7146" w:rsidRDefault="00CB7146" w:rsidP="00CB7146">
      <w:pPr>
        <w:widowControl/>
        <w:ind w:leftChars="200" w:left="480"/>
        <w:rPr>
          <w:rFonts w:eastAsia="宋体"/>
        </w:rPr>
      </w:pPr>
    </w:p>
    <w:p w14:paraId="4C420463" w14:textId="77777777" w:rsidR="00CB7146" w:rsidRDefault="00CB7146" w:rsidP="00CB7146">
      <w:pPr>
        <w:widowControl/>
        <w:ind w:leftChars="200" w:left="480"/>
        <w:rPr>
          <w:rFonts w:eastAsia="宋体"/>
        </w:rPr>
      </w:pPr>
    </w:p>
    <w:p w14:paraId="1BAF3198" w14:textId="77777777" w:rsidR="00CB7146" w:rsidRDefault="00CB7146" w:rsidP="00CB7146">
      <w:pPr>
        <w:widowControl/>
        <w:ind w:leftChars="200" w:left="480"/>
        <w:rPr>
          <w:rFonts w:eastAsia="宋体"/>
        </w:rPr>
      </w:pPr>
    </w:p>
    <w:p w14:paraId="2B0E4FB7" w14:textId="77777777" w:rsidR="00CB7146" w:rsidRDefault="00CB7146" w:rsidP="00CB7146">
      <w:pPr>
        <w:widowControl/>
        <w:ind w:leftChars="200" w:left="480"/>
        <w:rPr>
          <w:rFonts w:eastAsia="宋体"/>
        </w:rPr>
      </w:pPr>
    </w:p>
    <w:p w14:paraId="5F14DB7F" w14:textId="77777777" w:rsidR="00CB7146" w:rsidRDefault="00CB7146" w:rsidP="00CB7146">
      <w:pPr>
        <w:widowControl/>
        <w:ind w:leftChars="200" w:left="480"/>
        <w:rPr>
          <w:rFonts w:eastAsia="宋体"/>
        </w:rPr>
      </w:pPr>
    </w:p>
    <w:p w14:paraId="3E3583EF" w14:textId="77777777" w:rsidR="00CB7146" w:rsidRDefault="00CB7146" w:rsidP="00CB7146">
      <w:pPr>
        <w:widowControl/>
        <w:ind w:leftChars="200" w:left="480"/>
        <w:rPr>
          <w:rFonts w:eastAsia="宋体"/>
        </w:rPr>
      </w:pPr>
    </w:p>
    <w:p w14:paraId="261337C6" w14:textId="77777777" w:rsidR="00CB7146" w:rsidRDefault="00CB7146" w:rsidP="00CB7146">
      <w:pPr>
        <w:widowControl/>
        <w:ind w:leftChars="200" w:left="480"/>
        <w:rPr>
          <w:rFonts w:eastAsia="宋体"/>
        </w:rPr>
      </w:pPr>
    </w:p>
    <w:p w14:paraId="4A4F7980" w14:textId="77777777" w:rsidR="00CB7146" w:rsidRDefault="00CB7146" w:rsidP="00CB7146">
      <w:pPr>
        <w:widowControl/>
        <w:ind w:leftChars="200" w:left="480"/>
        <w:rPr>
          <w:rFonts w:eastAsia="宋体"/>
        </w:rPr>
      </w:pPr>
    </w:p>
    <w:p w14:paraId="65F503C8" w14:textId="77777777" w:rsidR="00CB7146" w:rsidRDefault="00CB7146" w:rsidP="00CB7146">
      <w:pPr>
        <w:widowControl/>
        <w:ind w:leftChars="200" w:left="480"/>
        <w:rPr>
          <w:rFonts w:eastAsia="宋体"/>
        </w:rPr>
      </w:pPr>
    </w:p>
    <w:p w14:paraId="039EF929" w14:textId="77777777" w:rsidR="00CB7146" w:rsidRDefault="00CB7146" w:rsidP="00CB7146">
      <w:pPr>
        <w:widowControl/>
        <w:ind w:leftChars="200" w:left="480"/>
        <w:rPr>
          <w:rFonts w:eastAsia="宋体"/>
        </w:rPr>
      </w:pPr>
    </w:p>
    <w:p w14:paraId="04C943C9" w14:textId="77777777" w:rsidR="00CB7146" w:rsidRDefault="00CB7146" w:rsidP="00CB7146">
      <w:pPr>
        <w:widowControl/>
        <w:ind w:leftChars="200" w:left="480"/>
        <w:rPr>
          <w:rFonts w:eastAsia="宋体"/>
        </w:rPr>
      </w:pPr>
    </w:p>
    <w:p w14:paraId="383A17BD" w14:textId="77777777" w:rsidR="00CB7146" w:rsidRDefault="00CB7146" w:rsidP="00CB7146">
      <w:pPr>
        <w:widowControl/>
        <w:ind w:leftChars="200" w:left="480"/>
        <w:rPr>
          <w:rFonts w:eastAsia="宋体"/>
        </w:rPr>
      </w:pPr>
    </w:p>
    <w:p w14:paraId="27AD7D76" w14:textId="77777777" w:rsidR="00CB7146" w:rsidRDefault="00CB7146" w:rsidP="00CB7146">
      <w:pPr>
        <w:widowControl/>
        <w:ind w:leftChars="200" w:left="480"/>
        <w:rPr>
          <w:rFonts w:eastAsia="宋体"/>
        </w:rPr>
      </w:pPr>
    </w:p>
    <w:p w14:paraId="45B2DC80" w14:textId="77777777" w:rsidR="00CB7146" w:rsidRDefault="00CB7146" w:rsidP="00CB7146">
      <w:pPr>
        <w:widowControl/>
        <w:ind w:leftChars="200" w:left="480"/>
        <w:rPr>
          <w:rFonts w:eastAsia="宋体"/>
        </w:rPr>
      </w:pPr>
    </w:p>
    <w:p w14:paraId="79C20306" w14:textId="77777777" w:rsidR="00CB7146" w:rsidRDefault="00CB7146" w:rsidP="00CB7146">
      <w:pPr>
        <w:widowControl/>
        <w:ind w:leftChars="200" w:left="480"/>
        <w:rPr>
          <w:rFonts w:eastAsia="宋体"/>
        </w:rPr>
      </w:pPr>
    </w:p>
    <w:p w14:paraId="22FAE5EE" w14:textId="77777777" w:rsidR="00CB7146" w:rsidRDefault="00CB7146" w:rsidP="00CB7146">
      <w:pPr>
        <w:widowControl/>
        <w:ind w:leftChars="200" w:left="480"/>
        <w:rPr>
          <w:rFonts w:eastAsia="宋体"/>
        </w:rPr>
      </w:pPr>
    </w:p>
    <w:p w14:paraId="0E53B2E8" w14:textId="77777777" w:rsidR="00CB7146" w:rsidRDefault="00CB7146" w:rsidP="00CB7146">
      <w:pPr>
        <w:widowControl/>
        <w:ind w:leftChars="200" w:left="480"/>
        <w:rPr>
          <w:rFonts w:eastAsia="宋体"/>
        </w:rPr>
      </w:pPr>
    </w:p>
    <w:p w14:paraId="3C0320C9" w14:textId="77777777" w:rsidR="00CB7146" w:rsidRDefault="00CB7146" w:rsidP="00CB7146">
      <w:pPr>
        <w:widowControl/>
        <w:ind w:leftChars="200" w:left="480"/>
        <w:rPr>
          <w:rFonts w:eastAsia="宋体"/>
        </w:rPr>
      </w:pPr>
    </w:p>
    <w:p w14:paraId="5F0D82D4" w14:textId="77777777" w:rsidR="00CB7146" w:rsidRDefault="00CB7146" w:rsidP="00CB7146">
      <w:pPr>
        <w:widowControl/>
        <w:ind w:leftChars="200" w:left="480"/>
        <w:rPr>
          <w:rFonts w:eastAsia="宋体"/>
        </w:rPr>
      </w:pPr>
    </w:p>
    <w:p w14:paraId="2460E79E" w14:textId="77777777" w:rsidR="00CB7146" w:rsidRDefault="00CB7146" w:rsidP="00CB7146">
      <w:pPr>
        <w:widowControl/>
        <w:ind w:leftChars="200" w:left="480"/>
        <w:rPr>
          <w:rFonts w:eastAsia="宋体"/>
        </w:rPr>
      </w:pPr>
    </w:p>
    <w:p w14:paraId="34A261C1" w14:textId="15A3FD58" w:rsidR="00CB7146" w:rsidRPr="00B51ADA" w:rsidRDefault="00CB7146" w:rsidP="00CB7146">
      <w:pPr>
        <w:widowControl/>
        <w:ind w:leftChars="200" w:left="480"/>
        <w:rPr>
          <w:rFonts w:eastAsia="等线"/>
        </w:rPr>
      </w:pPr>
      <w:r w:rsidRPr="00B51ADA">
        <w:rPr>
          <w:rFonts w:eastAsia="宋体"/>
        </w:rPr>
        <w:t>IA: intermittent aeration; NA: no aeration; FM: inoculation with</w:t>
      </w:r>
      <w:r w:rsidRPr="00B51ADA">
        <w:rPr>
          <w:rFonts w:eastAsia="宋体"/>
          <w:i/>
          <w:iCs/>
        </w:rPr>
        <w:t xml:space="preserve"> F. </w:t>
      </w:r>
      <w:proofErr w:type="spellStart"/>
      <w:r w:rsidRPr="00B51ADA">
        <w:rPr>
          <w:rFonts w:eastAsia="宋体"/>
          <w:i/>
          <w:iCs/>
        </w:rPr>
        <w:t>mosseae</w:t>
      </w:r>
      <w:proofErr w:type="spellEnd"/>
      <w:r w:rsidRPr="00B51ADA">
        <w:rPr>
          <w:rFonts w:eastAsia="宋体"/>
        </w:rPr>
        <w:t xml:space="preserve">; NM: inoculation with </w:t>
      </w:r>
      <w:r w:rsidRPr="00B51ADA">
        <w:rPr>
          <w:rFonts w:eastAsia="等线"/>
          <w:iCs/>
        </w:rPr>
        <w:t xml:space="preserve">autoclaved </w:t>
      </w:r>
      <w:r w:rsidRPr="00B51ADA">
        <w:rPr>
          <w:rFonts w:eastAsia="宋体"/>
          <w:i/>
        </w:rPr>
        <w:t>F</w:t>
      </w:r>
      <w:r w:rsidRPr="00B51ADA">
        <w:rPr>
          <w:rFonts w:eastAsia="宋体"/>
          <w:iCs/>
        </w:rPr>
        <w:t xml:space="preserve">. </w:t>
      </w:r>
      <w:proofErr w:type="spellStart"/>
      <w:r w:rsidRPr="00B51ADA">
        <w:rPr>
          <w:rFonts w:eastAsia="宋体"/>
          <w:i/>
        </w:rPr>
        <w:t>mosseae</w:t>
      </w:r>
      <w:proofErr w:type="spellEnd"/>
      <w:r w:rsidRPr="00B51ADA">
        <w:rPr>
          <w:rFonts w:eastAsia="宋体"/>
        </w:rPr>
        <w:t xml:space="preserve">. </w:t>
      </w:r>
      <w:r w:rsidRPr="00B51ADA">
        <w:rPr>
          <w:rFonts w:eastAsia="等线"/>
        </w:rPr>
        <w:t>Different letters show</w:t>
      </w:r>
      <w:r w:rsidR="00AC13E8">
        <w:rPr>
          <w:rFonts w:eastAsia="等线"/>
        </w:rPr>
        <w:t xml:space="preserve"> </w:t>
      </w:r>
      <w:r w:rsidRPr="00B51ADA">
        <w:rPr>
          <w:rFonts w:eastAsia="等线"/>
        </w:rPr>
        <w:t>the significant difference (</w:t>
      </w:r>
      <w:r w:rsidRPr="00B51ADA">
        <w:rPr>
          <w:rFonts w:eastAsia="等线"/>
          <w:i/>
          <w:iCs/>
        </w:rPr>
        <w:t>P</w:t>
      </w:r>
      <w:r w:rsidRPr="00B51ADA">
        <w:rPr>
          <w:rFonts w:eastAsia="等线"/>
        </w:rPr>
        <w:t>&lt;0.05).</w:t>
      </w:r>
    </w:p>
    <w:p w14:paraId="7C607E17" w14:textId="77777777" w:rsidR="00CB7146" w:rsidRDefault="00CB7146" w:rsidP="00993D04">
      <w:pPr>
        <w:rPr>
          <w:b/>
          <w:bCs/>
        </w:rPr>
      </w:pPr>
    </w:p>
    <w:p w14:paraId="685B0BD1" w14:textId="2DB58E07" w:rsidR="00814EA1" w:rsidRPr="00F37848" w:rsidRDefault="00814EA1" w:rsidP="00993D04">
      <w:pPr>
        <w:rPr>
          <w:b/>
          <w:bCs/>
        </w:rPr>
      </w:pPr>
      <w:r>
        <w:rPr>
          <w:noProof/>
        </w:rPr>
        <w:lastRenderedPageBreak/>
        <mc:AlternateContent>
          <mc:Choice Requires="wps">
            <w:drawing>
              <wp:anchor distT="0" distB="0" distL="114300" distR="114300" simplePos="0" relativeHeight="251659264" behindDoc="0" locked="0" layoutInCell="1" allowOverlap="1" wp14:anchorId="4C5604A7" wp14:editId="45420386">
                <wp:simplePos x="0" y="0"/>
                <wp:positionH relativeFrom="margin">
                  <wp:align>left</wp:align>
                </wp:positionH>
                <wp:positionV relativeFrom="paragraph">
                  <wp:posOffset>9686451</wp:posOffset>
                </wp:positionV>
                <wp:extent cx="7938655" cy="353291"/>
                <wp:effectExtent l="0" t="0" r="0" b="0"/>
                <wp:wrapNone/>
                <wp:docPr id="6" name="文本框 6"/>
                <wp:cNvGraphicFramePr/>
                <a:graphic xmlns:a="http://schemas.openxmlformats.org/drawingml/2006/main">
                  <a:graphicData uri="http://schemas.microsoft.com/office/word/2010/wordprocessingShape">
                    <wps:wsp>
                      <wps:cNvSpPr txBox="1"/>
                      <wps:spPr>
                        <a:xfrm>
                          <a:off x="0" y="0"/>
                          <a:ext cx="7938655" cy="353291"/>
                        </a:xfrm>
                        <a:prstGeom prst="rect">
                          <a:avLst/>
                        </a:prstGeom>
                        <a:noFill/>
                        <a:ln w="6350">
                          <a:noFill/>
                        </a:ln>
                      </wps:spPr>
                      <wps:txbx>
                        <w:txbxContent>
                          <w:p w14:paraId="068323EC" w14:textId="77777777" w:rsidR="00FB0806" w:rsidRDefault="00FB0806" w:rsidP="00FB0806">
                            <w:pPr>
                              <w:rPr>
                                <w:b/>
                                <w:bCs/>
                                <w:noProof/>
                              </w:rPr>
                            </w:pPr>
                            <w:r w:rsidRPr="000232FB">
                              <w:rPr>
                                <w:rFonts w:cs="Times New Roman"/>
                                <w:szCs w:val="24"/>
                              </w:rPr>
                              <w:t>Fig. S</w:t>
                            </w:r>
                            <w:r>
                              <w:rPr>
                                <w:rFonts w:cs="Times New Roman"/>
                                <w:szCs w:val="24"/>
                              </w:rPr>
                              <w:t>4</w:t>
                            </w:r>
                            <w:r w:rsidRPr="000232FB">
                              <w:rPr>
                                <w:rFonts w:cs="Times New Roman"/>
                                <w:szCs w:val="24"/>
                              </w:rPr>
                              <w:t>:</w:t>
                            </w:r>
                            <w:r>
                              <w:rPr>
                                <w:rFonts w:cs="Times New Roman"/>
                                <w:szCs w:val="24"/>
                              </w:rPr>
                              <w:t xml:space="preserve"> </w:t>
                            </w:r>
                            <w:r>
                              <w:t>The e</w:t>
                            </w:r>
                            <w:r w:rsidRPr="004E58B7">
                              <w:t xml:space="preserve">nergy-dispersive spectroscopy pictures at </w:t>
                            </w:r>
                            <w:r>
                              <w:t>ar</w:t>
                            </w:r>
                            <w:r>
                              <w:rPr>
                                <w:rFonts w:hint="eastAsia"/>
                              </w:rPr>
                              <w:t>r</w:t>
                            </w:r>
                            <w:r>
                              <w:t xml:space="preserve">ows of </w:t>
                            </w:r>
                            <w:r w:rsidRPr="004E58B7">
                              <w:t xml:space="preserve">a, b, c, d, e, </w:t>
                            </w:r>
                            <w:r>
                              <w:t xml:space="preserve">and </w:t>
                            </w:r>
                            <w:r w:rsidRPr="004E58B7">
                              <w:t>f</w:t>
                            </w:r>
                            <w:r>
                              <w:t xml:space="preserve"> in </w:t>
                            </w:r>
                            <w:r w:rsidRPr="004E58B7">
                              <w:t xml:space="preserve">Fig. </w:t>
                            </w:r>
                            <w:r>
                              <w:t>6.</w:t>
                            </w:r>
                          </w:p>
                          <w:p w14:paraId="62A437D1" w14:textId="77777777" w:rsidR="00FB0806" w:rsidRPr="00FB0806" w:rsidRDefault="00FB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604A7" id="文本框 6" o:spid="_x0000_s1027" type="#_x0000_t202" style="position:absolute;left:0;text-align:left;margin-left:0;margin-top:762.7pt;width:625.1pt;height:27.8pt;z-index:25165926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" filled="f" stroked="f" strokeweight=".5pt">
                <v:textbox>
                  <w:txbxContent>
                    <w:p w14:paraId="068323EC" w14:textId="77777777" w:rsidR="00FB0806" w:rsidRDefault="00FB0806" w:rsidP="00FB0806">
                      <w:pPr>
                        <w:rPr>
                          <w:b/>
                          <w:bCs/>
                          <w:noProof/>
                        </w:rPr>
                      </w:pPr>
                      <w:r w:rsidRPr="000232FB">
                        <w:rPr>
                          <w:rFonts w:cs="Times New Roman"/>
                          <w:szCs w:val="24"/>
                        </w:rPr>
                        <w:t>Fig. S</w:t>
                      </w:r>
                      <w:r>
                        <w:rPr>
                          <w:rFonts w:cs="Times New Roman"/>
                          <w:szCs w:val="24"/>
                        </w:rPr>
                        <w:t>4</w:t>
                      </w:r>
                      <w:r w:rsidRPr="000232FB">
                        <w:rPr>
                          <w:rFonts w:cs="Times New Roman"/>
                          <w:szCs w:val="24"/>
                        </w:rPr>
                        <w:t>:</w:t>
                      </w:r>
                      <w:r>
                        <w:rPr>
                          <w:rFonts w:cs="Times New Roman"/>
                          <w:szCs w:val="24"/>
                        </w:rPr>
                        <w:t xml:space="preserve"> </w:t>
                      </w:r>
                      <w:r>
                        <w:t>The e</w:t>
                      </w:r>
                      <w:r w:rsidRPr="004E58B7">
                        <w:t xml:space="preserve">nergy-dispersive spectroscopy pictures at </w:t>
                      </w:r>
                      <w:r>
                        <w:t>ar</w:t>
                      </w:r>
                      <w:r>
                        <w:rPr>
                          <w:rFonts w:hint="eastAsia"/>
                        </w:rPr>
                        <w:t>r</w:t>
                      </w:r>
                      <w:r>
                        <w:t xml:space="preserve">ows of </w:t>
                      </w:r>
                      <w:r w:rsidRPr="004E58B7">
                        <w:t xml:space="preserve">a, b, c, d, e, </w:t>
                      </w:r>
                      <w:r>
                        <w:t xml:space="preserve">and </w:t>
                      </w:r>
                      <w:r w:rsidRPr="004E58B7">
                        <w:t>f</w:t>
                      </w:r>
                      <w:r>
                        <w:t xml:space="preserve"> in </w:t>
                      </w:r>
                      <w:r w:rsidRPr="004E58B7">
                        <w:t xml:space="preserve">Fig. </w:t>
                      </w:r>
                      <w:r>
                        <w:t>6.</w:t>
                      </w:r>
                    </w:p>
                    <w:p w14:paraId="62A437D1" w14:textId="77777777" w:rsidR="00FB0806" w:rsidRPr="00FB0806" w:rsidRDefault="00FB0806"/>
                  </w:txbxContent>
                </v:textbox>
                <w10:wrap anchorx="margin"/>
              </v:shape>
            </w:pict>
          </mc:Fallback>
        </mc:AlternateContent>
      </w:r>
      <w:r w:rsidRPr="00A31386">
        <w:rPr>
          <w:b/>
          <w:bCs/>
        </w:rPr>
        <w:t xml:space="preserve">Table </w:t>
      </w:r>
      <w:r>
        <w:rPr>
          <w:b/>
          <w:bCs/>
        </w:rPr>
        <w:t>S</w:t>
      </w:r>
      <w:r w:rsidR="00790A1C">
        <w:rPr>
          <w:b/>
          <w:bCs/>
        </w:rPr>
        <w:t>3</w:t>
      </w:r>
    </w:p>
    <w:p w14:paraId="07E131BD" w14:textId="55024329" w:rsidR="00814EA1" w:rsidRDefault="00814EA1" w:rsidP="00814EA1">
      <w:r w:rsidRPr="009C3FC3">
        <w:t>Effects of AMF inoculation and</w:t>
      </w:r>
      <w:r w:rsidR="009007D5">
        <w:t>/or additional</w:t>
      </w:r>
      <w:r w:rsidRPr="009C3FC3">
        <w:t xml:space="preserve"> aeration on the accumulation and transport of </w:t>
      </w:r>
      <w:r>
        <w:t>Pb, Zn, Cu, Cd</w:t>
      </w:r>
      <w:r w:rsidRPr="009C3FC3">
        <w:t xml:space="preserve"> in reeds</w:t>
      </w:r>
      <w:r>
        <w:t>.</w:t>
      </w:r>
    </w:p>
    <w:p w14:paraId="653DC6D9" w14:textId="77777777" w:rsidR="00814EA1" w:rsidRDefault="00814EA1" w:rsidP="00814EA1"/>
    <w:tbl>
      <w:tblPr>
        <w:tblStyle w:val="a7"/>
        <w:tblW w:w="5000" w:type="pct"/>
        <w:tblLook w:val="04A0" w:firstRow="1" w:lastRow="0" w:firstColumn="1" w:lastColumn="0" w:noHBand="0" w:noVBand="1"/>
      </w:tblPr>
      <w:tblGrid>
        <w:gridCol w:w="2388"/>
        <w:gridCol w:w="1761"/>
        <w:gridCol w:w="1052"/>
        <w:gridCol w:w="1052"/>
        <w:gridCol w:w="1052"/>
        <w:gridCol w:w="1052"/>
        <w:gridCol w:w="1052"/>
        <w:gridCol w:w="891"/>
        <w:gridCol w:w="891"/>
        <w:gridCol w:w="891"/>
        <w:gridCol w:w="891"/>
        <w:gridCol w:w="985"/>
      </w:tblGrid>
      <w:tr w:rsidR="00814EA1" w:rsidRPr="00A728D1" w14:paraId="064CFD56" w14:textId="77777777" w:rsidTr="00095A2A">
        <w:trPr>
          <w:cnfStyle w:val="100000000000" w:firstRow="1" w:lastRow="0" w:firstColumn="0" w:lastColumn="0" w:oddVBand="0" w:evenVBand="0" w:oddHBand="0" w:evenHBand="0" w:firstRowFirstColumn="0" w:firstRowLastColumn="0" w:lastRowFirstColumn="0" w:lastRowLastColumn="0"/>
        </w:trPr>
        <w:tc>
          <w:tcPr>
            <w:tcW w:w="855" w:type="pct"/>
            <w:vMerge w:val="restart"/>
            <w:vAlign w:val="center"/>
          </w:tcPr>
          <w:p w14:paraId="0E024C99" w14:textId="77777777" w:rsidR="00814EA1" w:rsidRPr="00A728D1" w:rsidRDefault="00814EA1" w:rsidP="00095A2A">
            <w:pPr>
              <w:widowControl/>
              <w:snapToGrid w:val="0"/>
              <w:spacing w:line="240" w:lineRule="exact"/>
              <w:jc w:val="center"/>
              <w:rPr>
                <w:rFonts w:eastAsia="宋体" w:cs="Times New Roman"/>
                <w:szCs w:val="24"/>
              </w:rPr>
            </w:pPr>
            <w:r w:rsidRPr="00A728D1">
              <w:rPr>
                <w:rFonts w:eastAsia="宋体" w:cs="Times New Roman"/>
                <w:szCs w:val="24"/>
              </w:rPr>
              <w:t>Combined HMs</w:t>
            </w:r>
          </w:p>
          <w:p w14:paraId="0941544A" w14:textId="77777777" w:rsidR="00814EA1" w:rsidRPr="00A728D1" w:rsidRDefault="00814EA1" w:rsidP="00095A2A">
            <w:pPr>
              <w:jc w:val="center"/>
              <w:rPr>
                <w:rFonts w:cs="Times New Roman"/>
                <w:szCs w:val="24"/>
              </w:rPr>
            </w:pPr>
            <w:r w:rsidRPr="00A728D1">
              <w:rPr>
                <w:rFonts w:eastAsia="宋体" w:cs="Times New Roman"/>
                <w:szCs w:val="24"/>
              </w:rPr>
              <w:t>pollution level</w:t>
            </w:r>
          </w:p>
        </w:tc>
        <w:tc>
          <w:tcPr>
            <w:tcW w:w="631" w:type="pct"/>
            <w:vMerge w:val="restart"/>
            <w:vAlign w:val="center"/>
          </w:tcPr>
          <w:p w14:paraId="2A4B5208" w14:textId="77777777" w:rsidR="00814EA1" w:rsidRPr="00A728D1" w:rsidRDefault="00814EA1" w:rsidP="00095A2A">
            <w:pPr>
              <w:jc w:val="center"/>
              <w:rPr>
                <w:rFonts w:cs="Times New Roman"/>
                <w:szCs w:val="24"/>
              </w:rPr>
            </w:pPr>
            <w:r w:rsidRPr="00A728D1">
              <w:rPr>
                <w:rFonts w:eastAsia="宋体" w:cs="Times New Roman"/>
                <w:szCs w:val="24"/>
              </w:rPr>
              <w:t>Treatments</w:t>
            </w:r>
          </w:p>
        </w:tc>
        <w:tc>
          <w:tcPr>
            <w:tcW w:w="1884" w:type="pct"/>
            <w:gridSpan w:val="5"/>
          </w:tcPr>
          <w:p w14:paraId="2696CAC2" w14:textId="77777777" w:rsidR="00814EA1" w:rsidRPr="00AD24D2" w:rsidRDefault="00814EA1" w:rsidP="00095A2A">
            <w:pPr>
              <w:jc w:val="center"/>
              <w:rPr>
                <w:rFonts w:cs="Times New Roman"/>
                <w:i/>
                <w:iCs/>
                <w:szCs w:val="24"/>
              </w:rPr>
            </w:pPr>
            <w:r w:rsidRPr="00AD24D2">
              <w:rPr>
                <w:rFonts w:eastAsia="宋体" w:cs="Times New Roman"/>
                <w:i/>
                <w:iCs/>
                <w:szCs w:val="24"/>
              </w:rPr>
              <w:t>BCF</w:t>
            </w:r>
          </w:p>
        </w:tc>
        <w:tc>
          <w:tcPr>
            <w:tcW w:w="1630" w:type="pct"/>
            <w:gridSpan w:val="5"/>
          </w:tcPr>
          <w:p w14:paraId="01ED43C1" w14:textId="77777777" w:rsidR="00814EA1" w:rsidRPr="00AD24D2" w:rsidRDefault="00814EA1" w:rsidP="00095A2A">
            <w:pPr>
              <w:jc w:val="center"/>
              <w:rPr>
                <w:rFonts w:cs="Times New Roman"/>
                <w:i/>
                <w:iCs/>
                <w:szCs w:val="24"/>
              </w:rPr>
            </w:pPr>
            <w:r w:rsidRPr="00AD24D2">
              <w:rPr>
                <w:rFonts w:eastAsia="宋体" w:cs="Times New Roman"/>
                <w:i/>
                <w:iCs/>
                <w:szCs w:val="24"/>
              </w:rPr>
              <w:t>TF</w:t>
            </w:r>
          </w:p>
        </w:tc>
      </w:tr>
      <w:tr w:rsidR="00814EA1" w:rsidRPr="00A728D1" w14:paraId="63608B84" w14:textId="77777777" w:rsidTr="00095A2A">
        <w:tc>
          <w:tcPr>
            <w:tcW w:w="855" w:type="pct"/>
            <w:vMerge/>
            <w:tcBorders>
              <w:bottom w:val="single" w:sz="4" w:space="0" w:color="auto"/>
            </w:tcBorders>
          </w:tcPr>
          <w:p w14:paraId="529F84E4" w14:textId="77777777" w:rsidR="00814EA1" w:rsidRPr="00A728D1" w:rsidRDefault="00814EA1" w:rsidP="00095A2A">
            <w:pPr>
              <w:rPr>
                <w:rFonts w:cs="Times New Roman"/>
                <w:szCs w:val="24"/>
              </w:rPr>
            </w:pPr>
          </w:p>
        </w:tc>
        <w:tc>
          <w:tcPr>
            <w:tcW w:w="631" w:type="pct"/>
            <w:vMerge/>
            <w:tcBorders>
              <w:bottom w:val="single" w:sz="4" w:space="0" w:color="auto"/>
            </w:tcBorders>
          </w:tcPr>
          <w:p w14:paraId="4CB9F596" w14:textId="77777777" w:rsidR="00814EA1" w:rsidRPr="00A728D1" w:rsidRDefault="00814EA1" w:rsidP="00095A2A">
            <w:pPr>
              <w:rPr>
                <w:rFonts w:cs="Times New Roman"/>
                <w:szCs w:val="24"/>
              </w:rPr>
            </w:pPr>
          </w:p>
        </w:tc>
        <w:tc>
          <w:tcPr>
            <w:tcW w:w="377" w:type="pct"/>
            <w:tcBorders>
              <w:top w:val="single" w:sz="6" w:space="0" w:color="auto"/>
              <w:bottom w:val="single" w:sz="4" w:space="0" w:color="auto"/>
            </w:tcBorders>
            <w:vAlign w:val="center"/>
          </w:tcPr>
          <w:p w14:paraId="150F5316" w14:textId="77777777" w:rsidR="00814EA1" w:rsidRPr="00A728D1" w:rsidRDefault="00814EA1" w:rsidP="00095A2A">
            <w:pPr>
              <w:rPr>
                <w:rFonts w:cs="Times New Roman"/>
                <w:szCs w:val="24"/>
              </w:rPr>
            </w:pPr>
            <w:r w:rsidRPr="00A728D1">
              <w:rPr>
                <w:rFonts w:eastAsia="宋体" w:cs="Times New Roman"/>
                <w:szCs w:val="24"/>
              </w:rPr>
              <w:t>Pb</w:t>
            </w:r>
          </w:p>
        </w:tc>
        <w:tc>
          <w:tcPr>
            <w:tcW w:w="377" w:type="pct"/>
            <w:tcBorders>
              <w:top w:val="single" w:sz="6" w:space="0" w:color="auto"/>
              <w:bottom w:val="single" w:sz="4" w:space="0" w:color="auto"/>
            </w:tcBorders>
            <w:vAlign w:val="center"/>
          </w:tcPr>
          <w:p w14:paraId="07F3336F" w14:textId="77777777" w:rsidR="00814EA1" w:rsidRPr="00A728D1" w:rsidRDefault="00814EA1" w:rsidP="00095A2A">
            <w:pPr>
              <w:rPr>
                <w:rFonts w:cs="Times New Roman"/>
                <w:szCs w:val="24"/>
              </w:rPr>
            </w:pPr>
            <w:r w:rsidRPr="00A728D1">
              <w:rPr>
                <w:rFonts w:eastAsia="宋体" w:cs="Times New Roman"/>
                <w:szCs w:val="24"/>
              </w:rPr>
              <w:t>Zn</w:t>
            </w:r>
          </w:p>
        </w:tc>
        <w:tc>
          <w:tcPr>
            <w:tcW w:w="377" w:type="pct"/>
            <w:tcBorders>
              <w:top w:val="single" w:sz="6" w:space="0" w:color="auto"/>
              <w:bottom w:val="single" w:sz="4" w:space="0" w:color="auto"/>
            </w:tcBorders>
            <w:vAlign w:val="center"/>
          </w:tcPr>
          <w:p w14:paraId="1808E4E5" w14:textId="77777777" w:rsidR="00814EA1" w:rsidRPr="00A728D1" w:rsidRDefault="00814EA1" w:rsidP="00095A2A">
            <w:pPr>
              <w:rPr>
                <w:rFonts w:cs="Times New Roman"/>
                <w:szCs w:val="24"/>
              </w:rPr>
            </w:pPr>
            <w:r w:rsidRPr="00A728D1">
              <w:rPr>
                <w:rFonts w:eastAsia="宋体" w:cs="Times New Roman"/>
                <w:szCs w:val="24"/>
              </w:rPr>
              <w:t>Cu</w:t>
            </w:r>
          </w:p>
        </w:tc>
        <w:tc>
          <w:tcPr>
            <w:tcW w:w="377" w:type="pct"/>
            <w:tcBorders>
              <w:top w:val="single" w:sz="6" w:space="0" w:color="auto"/>
              <w:bottom w:val="single" w:sz="4" w:space="0" w:color="auto"/>
            </w:tcBorders>
            <w:vAlign w:val="center"/>
          </w:tcPr>
          <w:p w14:paraId="2841E82E" w14:textId="77777777" w:rsidR="00814EA1" w:rsidRPr="00A728D1" w:rsidRDefault="00814EA1" w:rsidP="00095A2A">
            <w:pPr>
              <w:rPr>
                <w:rFonts w:cs="Times New Roman"/>
                <w:szCs w:val="24"/>
              </w:rPr>
            </w:pPr>
            <w:r w:rsidRPr="00A728D1">
              <w:rPr>
                <w:rFonts w:eastAsia="宋体" w:cs="Times New Roman"/>
                <w:szCs w:val="24"/>
              </w:rPr>
              <w:t>Cd</w:t>
            </w:r>
          </w:p>
        </w:tc>
        <w:tc>
          <w:tcPr>
            <w:tcW w:w="377" w:type="pct"/>
            <w:tcBorders>
              <w:top w:val="single" w:sz="6" w:space="0" w:color="auto"/>
              <w:bottom w:val="single" w:sz="4" w:space="0" w:color="auto"/>
            </w:tcBorders>
            <w:vAlign w:val="center"/>
          </w:tcPr>
          <w:p w14:paraId="0374EF07" w14:textId="77777777" w:rsidR="00814EA1" w:rsidRPr="00A728D1" w:rsidRDefault="00814EA1" w:rsidP="00095A2A">
            <w:pPr>
              <w:rPr>
                <w:rFonts w:cs="Times New Roman"/>
                <w:szCs w:val="24"/>
              </w:rPr>
            </w:pPr>
            <w:r w:rsidRPr="00A728D1">
              <w:rPr>
                <w:rFonts w:eastAsia="宋体" w:cs="Times New Roman"/>
                <w:szCs w:val="24"/>
              </w:rPr>
              <w:t>Total</w:t>
            </w:r>
          </w:p>
        </w:tc>
        <w:tc>
          <w:tcPr>
            <w:tcW w:w="319" w:type="pct"/>
            <w:tcBorders>
              <w:top w:val="single" w:sz="6" w:space="0" w:color="auto"/>
              <w:bottom w:val="single" w:sz="4" w:space="0" w:color="auto"/>
            </w:tcBorders>
            <w:vAlign w:val="center"/>
          </w:tcPr>
          <w:p w14:paraId="38028981" w14:textId="77777777" w:rsidR="00814EA1" w:rsidRPr="00A728D1" w:rsidRDefault="00814EA1" w:rsidP="00095A2A">
            <w:pPr>
              <w:rPr>
                <w:rFonts w:cs="Times New Roman"/>
                <w:szCs w:val="24"/>
              </w:rPr>
            </w:pPr>
            <w:r w:rsidRPr="00A728D1">
              <w:rPr>
                <w:rFonts w:eastAsia="宋体" w:cs="Times New Roman"/>
                <w:szCs w:val="24"/>
              </w:rPr>
              <w:t>Pb</w:t>
            </w:r>
          </w:p>
        </w:tc>
        <w:tc>
          <w:tcPr>
            <w:tcW w:w="319" w:type="pct"/>
            <w:tcBorders>
              <w:top w:val="single" w:sz="6" w:space="0" w:color="auto"/>
              <w:bottom w:val="single" w:sz="4" w:space="0" w:color="auto"/>
            </w:tcBorders>
            <w:vAlign w:val="center"/>
          </w:tcPr>
          <w:p w14:paraId="5461E8E9" w14:textId="77777777" w:rsidR="00814EA1" w:rsidRPr="00A728D1" w:rsidRDefault="00814EA1" w:rsidP="00095A2A">
            <w:pPr>
              <w:rPr>
                <w:rFonts w:cs="Times New Roman"/>
                <w:szCs w:val="24"/>
              </w:rPr>
            </w:pPr>
            <w:r w:rsidRPr="00A728D1">
              <w:rPr>
                <w:rFonts w:eastAsia="宋体" w:cs="Times New Roman"/>
                <w:szCs w:val="24"/>
              </w:rPr>
              <w:t>Zn</w:t>
            </w:r>
          </w:p>
        </w:tc>
        <w:tc>
          <w:tcPr>
            <w:tcW w:w="319" w:type="pct"/>
            <w:tcBorders>
              <w:top w:val="single" w:sz="6" w:space="0" w:color="auto"/>
              <w:bottom w:val="single" w:sz="4" w:space="0" w:color="auto"/>
            </w:tcBorders>
            <w:vAlign w:val="center"/>
          </w:tcPr>
          <w:p w14:paraId="4B3124AF" w14:textId="77777777" w:rsidR="00814EA1" w:rsidRPr="00A728D1" w:rsidRDefault="00814EA1" w:rsidP="00095A2A">
            <w:pPr>
              <w:rPr>
                <w:rFonts w:cs="Times New Roman"/>
                <w:szCs w:val="24"/>
              </w:rPr>
            </w:pPr>
            <w:r w:rsidRPr="00A728D1">
              <w:rPr>
                <w:rFonts w:eastAsia="宋体" w:cs="Times New Roman"/>
                <w:szCs w:val="24"/>
              </w:rPr>
              <w:t>Cu</w:t>
            </w:r>
          </w:p>
        </w:tc>
        <w:tc>
          <w:tcPr>
            <w:tcW w:w="319" w:type="pct"/>
            <w:tcBorders>
              <w:top w:val="single" w:sz="6" w:space="0" w:color="auto"/>
              <w:bottom w:val="single" w:sz="4" w:space="0" w:color="auto"/>
            </w:tcBorders>
            <w:vAlign w:val="center"/>
          </w:tcPr>
          <w:p w14:paraId="375938F3" w14:textId="77777777" w:rsidR="00814EA1" w:rsidRPr="00A728D1" w:rsidRDefault="00814EA1" w:rsidP="00095A2A">
            <w:pPr>
              <w:rPr>
                <w:rFonts w:cs="Times New Roman"/>
                <w:szCs w:val="24"/>
              </w:rPr>
            </w:pPr>
            <w:r w:rsidRPr="00A728D1">
              <w:rPr>
                <w:rFonts w:eastAsia="宋体" w:cs="Times New Roman"/>
                <w:szCs w:val="24"/>
              </w:rPr>
              <w:t>Cd</w:t>
            </w:r>
          </w:p>
        </w:tc>
        <w:tc>
          <w:tcPr>
            <w:tcW w:w="353" w:type="pct"/>
            <w:tcBorders>
              <w:top w:val="single" w:sz="6" w:space="0" w:color="auto"/>
              <w:bottom w:val="single" w:sz="4" w:space="0" w:color="auto"/>
            </w:tcBorders>
            <w:vAlign w:val="center"/>
          </w:tcPr>
          <w:p w14:paraId="74EA80EA" w14:textId="77777777" w:rsidR="00814EA1" w:rsidRPr="00A728D1" w:rsidRDefault="00814EA1" w:rsidP="00095A2A">
            <w:pPr>
              <w:rPr>
                <w:rFonts w:cs="Times New Roman"/>
                <w:szCs w:val="24"/>
              </w:rPr>
            </w:pPr>
            <w:r w:rsidRPr="00A728D1">
              <w:rPr>
                <w:rFonts w:eastAsia="宋体" w:cs="Times New Roman"/>
                <w:szCs w:val="24"/>
              </w:rPr>
              <w:t>Total</w:t>
            </w:r>
          </w:p>
        </w:tc>
      </w:tr>
      <w:tr w:rsidR="00814EA1" w:rsidRPr="00A728D1" w14:paraId="4A65CA3B" w14:textId="77777777" w:rsidTr="00095A2A">
        <w:tc>
          <w:tcPr>
            <w:tcW w:w="855" w:type="pct"/>
            <w:vMerge w:val="restart"/>
            <w:tcBorders>
              <w:top w:val="single" w:sz="4" w:space="0" w:color="auto"/>
            </w:tcBorders>
            <w:vAlign w:val="center"/>
          </w:tcPr>
          <w:p w14:paraId="09D52032" w14:textId="77777777" w:rsidR="00814EA1" w:rsidRPr="00A728D1" w:rsidRDefault="00814EA1" w:rsidP="00095A2A">
            <w:pPr>
              <w:jc w:val="center"/>
              <w:rPr>
                <w:rFonts w:cs="Times New Roman"/>
                <w:szCs w:val="24"/>
              </w:rPr>
            </w:pPr>
            <w:r w:rsidRPr="00A728D1">
              <w:rPr>
                <w:rFonts w:eastAsia="宋体" w:cs="Times New Roman"/>
                <w:szCs w:val="24"/>
              </w:rPr>
              <w:t>Low</w:t>
            </w:r>
          </w:p>
        </w:tc>
        <w:tc>
          <w:tcPr>
            <w:tcW w:w="631" w:type="pct"/>
            <w:tcBorders>
              <w:top w:val="single" w:sz="4" w:space="0" w:color="auto"/>
            </w:tcBorders>
            <w:vAlign w:val="center"/>
          </w:tcPr>
          <w:p w14:paraId="5040DE74" w14:textId="77777777" w:rsidR="00814EA1" w:rsidRPr="00A728D1" w:rsidRDefault="00814EA1" w:rsidP="00095A2A">
            <w:pPr>
              <w:rPr>
                <w:rFonts w:cs="Times New Roman"/>
                <w:szCs w:val="24"/>
              </w:rPr>
            </w:pPr>
            <w:r w:rsidRPr="00A728D1">
              <w:rPr>
                <w:rFonts w:eastAsia="宋体" w:cs="Times New Roman"/>
                <w:szCs w:val="24"/>
              </w:rPr>
              <w:t>IA+FM</w:t>
            </w:r>
          </w:p>
        </w:tc>
        <w:tc>
          <w:tcPr>
            <w:tcW w:w="377" w:type="pct"/>
            <w:tcBorders>
              <w:top w:val="single" w:sz="4" w:space="0" w:color="auto"/>
            </w:tcBorders>
            <w:vAlign w:val="center"/>
          </w:tcPr>
          <w:p w14:paraId="63A2DC22" w14:textId="77777777" w:rsidR="00814EA1" w:rsidRPr="00A728D1" w:rsidRDefault="00814EA1" w:rsidP="00095A2A">
            <w:pPr>
              <w:rPr>
                <w:rFonts w:cs="Times New Roman"/>
                <w:szCs w:val="24"/>
              </w:rPr>
            </w:pPr>
            <w:r w:rsidRPr="00A728D1">
              <w:rPr>
                <w:rFonts w:eastAsia="宋体" w:cs="Times New Roman"/>
                <w:szCs w:val="24"/>
              </w:rPr>
              <w:t>46.86</w:t>
            </w:r>
          </w:p>
        </w:tc>
        <w:tc>
          <w:tcPr>
            <w:tcW w:w="377" w:type="pct"/>
            <w:tcBorders>
              <w:top w:val="single" w:sz="4" w:space="0" w:color="auto"/>
            </w:tcBorders>
            <w:vAlign w:val="center"/>
          </w:tcPr>
          <w:p w14:paraId="79E3F5F1" w14:textId="77777777" w:rsidR="00814EA1" w:rsidRPr="00A728D1" w:rsidRDefault="00814EA1" w:rsidP="00095A2A">
            <w:pPr>
              <w:rPr>
                <w:rFonts w:cs="Times New Roman"/>
                <w:szCs w:val="24"/>
              </w:rPr>
            </w:pPr>
            <w:r w:rsidRPr="00A728D1">
              <w:rPr>
                <w:rFonts w:eastAsia="宋体" w:cs="Times New Roman"/>
                <w:szCs w:val="24"/>
              </w:rPr>
              <w:t>11.49</w:t>
            </w:r>
          </w:p>
        </w:tc>
        <w:tc>
          <w:tcPr>
            <w:tcW w:w="377" w:type="pct"/>
            <w:tcBorders>
              <w:top w:val="single" w:sz="4" w:space="0" w:color="auto"/>
            </w:tcBorders>
            <w:vAlign w:val="center"/>
          </w:tcPr>
          <w:p w14:paraId="395F067A" w14:textId="77777777" w:rsidR="00814EA1" w:rsidRPr="00A728D1" w:rsidRDefault="00814EA1" w:rsidP="00095A2A">
            <w:pPr>
              <w:rPr>
                <w:rFonts w:cs="Times New Roman"/>
                <w:szCs w:val="24"/>
              </w:rPr>
            </w:pPr>
            <w:r w:rsidRPr="00A728D1">
              <w:rPr>
                <w:rFonts w:eastAsia="宋体" w:cs="Times New Roman"/>
                <w:szCs w:val="24"/>
              </w:rPr>
              <w:t>73.43</w:t>
            </w:r>
          </w:p>
        </w:tc>
        <w:tc>
          <w:tcPr>
            <w:tcW w:w="377" w:type="pct"/>
            <w:tcBorders>
              <w:top w:val="single" w:sz="4" w:space="0" w:color="auto"/>
            </w:tcBorders>
            <w:vAlign w:val="center"/>
          </w:tcPr>
          <w:p w14:paraId="0D884DC4" w14:textId="77777777" w:rsidR="00814EA1" w:rsidRPr="00A728D1" w:rsidRDefault="00814EA1" w:rsidP="00095A2A">
            <w:pPr>
              <w:rPr>
                <w:rFonts w:cs="Times New Roman"/>
                <w:szCs w:val="24"/>
              </w:rPr>
            </w:pPr>
            <w:r w:rsidRPr="00A728D1">
              <w:rPr>
                <w:rFonts w:eastAsia="宋体" w:cs="Times New Roman"/>
                <w:szCs w:val="24"/>
              </w:rPr>
              <w:t>10.38</w:t>
            </w:r>
          </w:p>
        </w:tc>
        <w:tc>
          <w:tcPr>
            <w:tcW w:w="377" w:type="pct"/>
            <w:tcBorders>
              <w:top w:val="single" w:sz="4" w:space="0" w:color="auto"/>
            </w:tcBorders>
            <w:vAlign w:val="center"/>
          </w:tcPr>
          <w:p w14:paraId="411C0AB4" w14:textId="77777777" w:rsidR="00814EA1" w:rsidRPr="00A728D1" w:rsidRDefault="00814EA1" w:rsidP="00095A2A">
            <w:pPr>
              <w:rPr>
                <w:rFonts w:cs="Times New Roman"/>
                <w:szCs w:val="24"/>
              </w:rPr>
            </w:pPr>
            <w:r w:rsidRPr="00A728D1">
              <w:rPr>
                <w:rFonts w:eastAsia="宋体" w:cs="Times New Roman"/>
                <w:szCs w:val="24"/>
              </w:rPr>
              <w:t>33.99</w:t>
            </w:r>
          </w:p>
        </w:tc>
        <w:tc>
          <w:tcPr>
            <w:tcW w:w="319" w:type="pct"/>
            <w:tcBorders>
              <w:top w:val="single" w:sz="4" w:space="0" w:color="auto"/>
            </w:tcBorders>
            <w:vAlign w:val="center"/>
          </w:tcPr>
          <w:p w14:paraId="6BD38590" w14:textId="77777777" w:rsidR="00814EA1" w:rsidRPr="00A728D1" w:rsidRDefault="00814EA1" w:rsidP="00095A2A">
            <w:pPr>
              <w:rPr>
                <w:rFonts w:cs="Times New Roman"/>
                <w:szCs w:val="24"/>
              </w:rPr>
            </w:pPr>
            <w:r w:rsidRPr="00A728D1">
              <w:rPr>
                <w:rFonts w:eastAsia="宋体" w:cs="Times New Roman"/>
                <w:szCs w:val="24"/>
              </w:rPr>
              <w:t>0.02</w:t>
            </w:r>
          </w:p>
        </w:tc>
        <w:tc>
          <w:tcPr>
            <w:tcW w:w="319" w:type="pct"/>
            <w:tcBorders>
              <w:top w:val="single" w:sz="4" w:space="0" w:color="auto"/>
            </w:tcBorders>
            <w:vAlign w:val="center"/>
          </w:tcPr>
          <w:p w14:paraId="2CB7CDEA" w14:textId="77777777" w:rsidR="00814EA1" w:rsidRPr="00A728D1" w:rsidRDefault="00814EA1" w:rsidP="00095A2A">
            <w:pPr>
              <w:rPr>
                <w:rFonts w:cs="Times New Roman"/>
                <w:szCs w:val="24"/>
              </w:rPr>
            </w:pPr>
            <w:r w:rsidRPr="00A728D1">
              <w:rPr>
                <w:rFonts w:eastAsia="宋体" w:cs="Times New Roman"/>
                <w:szCs w:val="24"/>
              </w:rPr>
              <w:t>0.18</w:t>
            </w:r>
          </w:p>
        </w:tc>
        <w:tc>
          <w:tcPr>
            <w:tcW w:w="319" w:type="pct"/>
            <w:tcBorders>
              <w:top w:val="single" w:sz="4" w:space="0" w:color="auto"/>
            </w:tcBorders>
            <w:vAlign w:val="center"/>
          </w:tcPr>
          <w:p w14:paraId="2263535D" w14:textId="77777777" w:rsidR="00814EA1" w:rsidRPr="00A728D1" w:rsidRDefault="00814EA1" w:rsidP="00095A2A">
            <w:pPr>
              <w:rPr>
                <w:rFonts w:cs="Times New Roman"/>
                <w:szCs w:val="24"/>
              </w:rPr>
            </w:pPr>
            <w:r w:rsidRPr="00A728D1">
              <w:rPr>
                <w:rFonts w:eastAsia="宋体" w:cs="Times New Roman"/>
                <w:szCs w:val="24"/>
              </w:rPr>
              <w:t>0.03</w:t>
            </w:r>
          </w:p>
        </w:tc>
        <w:tc>
          <w:tcPr>
            <w:tcW w:w="319" w:type="pct"/>
            <w:tcBorders>
              <w:top w:val="single" w:sz="4" w:space="0" w:color="auto"/>
            </w:tcBorders>
            <w:vAlign w:val="center"/>
          </w:tcPr>
          <w:p w14:paraId="5781E9F4" w14:textId="77777777" w:rsidR="00814EA1" w:rsidRPr="00A728D1" w:rsidRDefault="00814EA1" w:rsidP="00095A2A">
            <w:pPr>
              <w:rPr>
                <w:rFonts w:cs="Times New Roman"/>
                <w:szCs w:val="24"/>
              </w:rPr>
            </w:pPr>
            <w:r w:rsidRPr="00A728D1">
              <w:rPr>
                <w:rFonts w:eastAsia="宋体" w:cs="Times New Roman"/>
                <w:szCs w:val="24"/>
              </w:rPr>
              <w:t>0.02</w:t>
            </w:r>
          </w:p>
        </w:tc>
        <w:tc>
          <w:tcPr>
            <w:tcW w:w="353" w:type="pct"/>
            <w:tcBorders>
              <w:top w:val="single" w:sz="4" w:space="0" w:color="auto"/>
            </w:tcBorders>
            <w:vAlign w:val="center"/>
          </w:tcPr>
          <w:p w14:paraId="2DF9274F" w14:textId="77777777" w:rsidR="00814EA1" w:rsidRPr="00A728D1" w:rsidRDefault="00814EA1" w:rsidP="00095A2A">
            <w:pPr>
              <w:rPr>
                <w:rFonts w:cs="Times New Roman"/>
                <w:szCs w:val="24"/>
              </w:rPr>
            </w:pPr>
            <w:r w:rsidRPr="00A728D1">
              <w:rPr>
                <w:rFonts w:eastAsia="宋体" w:cs="Times New Roman"/>
                <w:szCs w:val="24"/>
              </w:rPr>
              <w:t>0.05</w:t>
            </w:r>
          </w:p>
        </w:tc>
      </w:tr>
      <w:tr w:rsidR="00814EA1" w:rsidRPr="00A728D1" w14:paraId="785BC0D0" w14:textId="77777777" w:rsidTr="00095A2A">
        <w:tc>
          <w:tcPr>
            <w:tcW w:w="855" w:type="pct"/>
            <w:vMerge/>
          </w:tcPr>
          <w:p w14:paraId="3E0C0CAE" w14:textId="77777777" w:rsidR="00814EA1" w:rsidRPr="00A728D1" w:rsidRDefault="00814EA1" w:rsidP="00095A2A">
            <w:pPr>
              <w:rPr>
                <w:rFonts w:cs="Times New Roman"/>
                <w:szCs w:val="24"/>
              </w:rPr>
            </w:pPr>
          </w:p>
        </w:tc>
        <w:tc>
          <w:tcPr>
            <w:tcW w:w="631" w:type="pct"/>
            <w:vAlign w:val="center"/>
          </w:tcPr>
          <w:p w14:paraId="6F4F417B" w14:textId="77777777" w:rsidR="00814EA1" w:rsidRPr="00A728D1" w:rsidRDefault="00814EA1" w:rsidP="00095A2A">
            <w:pPr>
              <w:rPr>
                <w:rFonts w:cs="Times New Roman"/>
                <w:szCs w:val="24"/>
              </w:rPr>
            </w:pPr>
            <w:r w:rsidRPr="00A728D1">
              <w:rPr>
                <w:rFonts w:eastAsia="宋体" w:cs="Times New Roman"/>
                <w:szCs w:val="24"/>
              </w:rPr>
              <w:t>NA+FM</w:t>
            </w:r>
          </w:p>
        </w:tc>
        <w:tc>
          <w:tcPr>
            <w:tcW w:w="377" w:type="pct"/>
            <w:vAlign w:val="center"/>
          </w:tcPr>
          <w:p w14:paraId="4E8FF675" w14:textId="77777777" w:rsidR="00814EA1" w:rsidRPr="00A728D1" w:rsidRDefault="00814EA1" w:rsidP="00095A2A">
            <w:pPr>
              <w:rPr>
                <w:rFonts w:cs="Times New Roman"/>
                <w:szCs w:val="24"/>
              </w:rPr>
            </w:pPr>
            <w:r w:rsidRPr="00A728D1">
              <w:rPr>
                <w:rFonts w:eastAsia="宋体" w:cs="Times New Roman"/>
                <w:szCs w:val="24"/>
              </w:rPr>
              <w:t>39.72</w:t>
            </w:r>
          </w:p>
        </w:tc>
        <w:tc>
          <w:tcPr>
            <w:tcW w:w="377" w:type="pct"/>
            <w:vAlign w:val="center"/>
          </w:tcPr>
          <w:p w14:paraId="03EEBA34" w14:textId="77777777" w:rsidR="00814EA1" w:rsidRPr="00A728D1" w:rsidRDefault="00814EA1" w:rsidP="00095A2A">
            <w:pPr>
              <w:rPr>
                <w:rFonts w:cs="Times New Roman"/>
                <w:szCs w:val="24"/>
              </w:rPr>
            </w:pPr>
            <w:r w:rsidRPr="00A728D1">
              <w:rPr>
                <w:rFonts w:eastAsia="宋体" w:cs="Times New Roman"/>
                <w:szCs w:val="24"/>
              </w:rPr>
              <w:t>8.41</w:t>
            </w:r>
          </w:p>
        </w:tc>
        <w:tc>
          <w:tcPr>
            <w:tcW w:w="377" w:type="pct"/>
            <w:vAlign w:val="center"/>
          </w:tcPr>
          <w:p w14:paraId="786A0C3E" w14:textId="77777777" w:rsidR="00814EA1" w:rsidRPr="00A728D1" w:rsidRDefault="00814EA1" w:rsidP="00095A2A">
            <w:pPr>
              <w:rPr>
                <w:rFonts w:cs="Times New Roman"/>
                <w:szCs w:val="24"/>
              </w:rPr>
            </w:pPr>
            <w:r w:rsidRPr="00A728D1">
              <w:rPr>
                <w:rFonts w:eastAsia="宋体" w:cs="Times New Roman"/>
                <w:szCs w:val="24"/>
              </w:rPr>
              <w:t>75.75</w:t>
            </w:r>
          </w:p>
        </w:tc>
        <w:tc>
          <w:tcPr>
            <w:tcW w:w="377" w:type="pct"/>
            <w:vAlign w:val="center"/>
          </w:tcPr>
          <w:p w14:paraId="17649EF0" w14:textId="77777777" w:rsidR="00814EA1" w:rsidRPr="00A728D1" w:rsidRDefault="00814EA1" w:rsidP="00095A2A">
            <w:pPr>
              <w:rPr>
                <w:rFonts w:cs="Times New Roman"/>
                <w:szCs w:val="24"/>
              </w:rPr>
            </w:pPr>
            <w:r w:rsidRPr="00A728D1">
              <w:rPr>
                <w:rFonts w:eastAsia="宋体" w:cs="Times New Roman"/>
                <w:szCs w:val="24"/>
              </w:rPr>
              <w:t>8.63</w:t>
            </w:r>
          </w:p>
        </w:tc>
        <w:tc>
          <w:tcPr>
            <w:tcW w:w="377" w:type="pct"/>
            <w:vAlign w:val="center"/>
          </w:tcPr>
          <w:p w14:paraId="0A320CC5" w14:textId="77777777" w:rsidR="00814EA1" w:rsidRPr="00A728D1" w:rsidRDefault="00814EA1" w:rsidP="00095A2A">
            <w:pPr>
              <w:rPr>
                <w:rFonts w:cs="Times New Roman"/>
                <w:szCs w:val="24"/>
              </w:rPr>
            </w:pPr>
            <w:r w:rsidRPr="00A728D1">
              <w:rPr>
                <w:rFonts w:eastAsia="宋体" w:cs="Times New Roman"/>
                <w:szCs w:val="24"/>
              </w:rPr>
              <w:t>31.52</w:t>
            </w:r>
          </w:p>
        </w:tc>
        <w:tc>
          <w:tcPr>
            <w:tcW w:w="319" w:type="pct"/>
            <w:vAlign w:val="center"/>
          </w:tcPr>
          <w:p w14:paraId="3D20A228" w14:textId="77777777" w:rsidR="00814EA1" w:rsidRPr="00A728D1" w:rsidRDefault="00814EA1" w:rsidP="00095A2A">
            <w:pPr>
              <w:rPr>
                <w:rFonts w:cs="Times New Roman"/>
                <w:szCs w:val="24"/>
              </w:rPr>
            </w:pPr>
            <w:r w:rsidRPr="00A728D1">
              <w:rPr>
                <w:rFonts w:eastAsia="宋体" w:cs="Times New Roman"/>
                <w:szCs w:val="24"/>
              </w:rPr>
              <w:t>0.12</w:t>
            </w:r>
          </w:p>
        </w:tc>
        <w:tc>
          <w:tcPr>
            <w:tcW w:w="319" w:type="pct"/>
            <w:vAlign w:val="center"/>
          </w:tcPr>
          <w:p w14:paraId="27F9A20A" w14:textId="77777777" w:rsidR="00814EA1" w:rsidRPr="00A728D1" w:rsidRDefault="00814EA1" w:rsidP="00095A2A">
            <w:pPr>
              <w:rPr>
                <w:rFonts w:cs="Times New Roman"/>
                <w:szCs w:val="24"/>
              </w:rPr>
            </w:pPr>
            <w:r w:rsidRPr="00A728D1">
              <w:rPr>
                <w:rFonts w:eastAsia="宋体" w:cs="Times New Roman"/>
                <w:szCs w:val="24"/>
              </w:rPr>
              <w:t>0.26</w:t>
            </w:r>
          </w:p>
        </w:tc>
        <w:tc>
          <w:tcPr>
            <w:tcW w:w="319" w:type="pct"/>
            <w:vAlign w:val="center"/>
          </w:tcPr>
          <w:p w14:paraId="2ECA1461" w14:textId="77777777" w:rsidR="00814EA1" w:rsidRPr="00A728D1" w:rsidRDefault="00814EA1" w:rsidP="00095A2A">
            <w:pPr>
              <w:rPr>
                <w:rFonts w:cs="Times New Roman"/>
                <w:szCs w:val="24"/>
              </w:rPr>
            </w:pPr>
            <w:r w:rsidRPr="00A728D1">
              <w:rPr>
                <w:rFonts w:eastAsia="宋体" w:cs="Times New Roman"/>
                <w:szCs w:val="24"/>
              </w:rPr>
              <w:t>0.15</w:t>
            </w:r>
          </w:p>
        </w:tc>
        <w:tc>
          <w:tcPr>
            <w:tcW w:w="319" w:type="pct"/>
            <w:vAlign w:val="center"/>
          </w:tcPr>
          <w:p w14:paraId="197C904D" w14:textId="77777777" w:rsidR="00814EA1" w:rsidRPr="00A728D1" w:rsidRDefault="00814EA1" w:rsidP="00095A2A">
            <w:pPr>
              <w:rPr>
                <w:rFonts w:cs="Times New Roman"/>
                <w:szCs w:val="24"/>
              </w:rPr>
            </w:pPr>
            <w:r w:rsidRPr="00A728D1">
              <w:rPr>
                <w:rFonts w:eastAsia="宋体" w:cs="Times New Roman"/>
                <w:szCs w:val="24"/>
              </w:rPr>
              <w:t>0.06</w:t>
            </w:r>
          </w:p>
        </w:tc>
        <w:tc>
          <w:tcPr>
            <w:tcW w:w="353" w:type="pct"/>
            <w:vAlign w:val="center"/>
          </w:tcPr>
          <w:p w14:paraId="5AB8A340" w14:textId="77777777" w:rsidR="00814EA1" w:rsidRPr="00A728D1" w:rsidRDefault="00814EA1" w:rsidP="00095A2A">
            <w:pPr>
              <w:rPr>
                <w:rFonts w:cs="Times New Roman"/>
                <w:szCs w:val="24"/>
              </w:rPr>
            </w:pPr>
            <w:r w:rsidRPr="00A728D1">
              <w:rPr>
                <w:rFonts w:eastAsia="宋体" w:cs="Times New Roman"/>
                <w:szCs w:val="24"/>
              </w:rPr>
              <w:t>0.15</w:t>
            </w:r>
          </w:p>
        </w:tc>
      </w:tr>
      <w:tr w:rsidR="00814EA1" w:rsidRPr="00A728D1" w14:paraId="3945A348" w14:textId="77777777" w:rsidTr="00095A2A">
        <w:tc>
          <w:tcPr>
            <w:tcW w:w="855" w:type="pct"/>
            <w:vMerge/>
          </w:tcPr>
          <w:p w14:paraId="7300E159" w14:textId="77777777" w:rsidR="00814EA1" w:rsidRPr="00A728D1" w:rsidRDefault="00814EA1" w:rsidP="00095A2A">
            <w:pPr>
              <w:rPr>
                <w:rFonts w:cs="Times New Roman"/>
                <w:szCs w:val="24"/>
              </w:rPr>
            </w:pPr>
          </w:p>
        </w:tc>
        <w:tc>
          <w:tcPr>
            <w:tcW w:w="631" w:type="pct"/>
            <w:tcBorders>
              <w:bottom w:val="nil"/>
            </w:tcBorders>
            <w:vAlign w:val="center"/>
          </w:tcPr>
          <w:p w14:paraId="03D201DB" w14:textId="77777777" w:rsidR="00814EA1" w:rsidRPr="00A728D1" w:rsidRDefault="00814EA1" w:rsidP="00095A2A">
            <w:pPr>
              <w:rPr>
                <w:rFonts w:cs="Times New Roman"/>
                <w:szCs w:val="24"/>
              </w:rPr>
            </w:pPr>
            <w:r w:rsidRPr="00A728D1">
              <w:rPr>
                <w:rFonts w:eastAsia="宋体" w:cs="Times New Roman"/>
                <w:szCs w:val="24"/>
              </w:rPr>
              <w:t>IA+NM</w:t>
            </w:r>
          </w:p>
        </w:tc>
        <w:tc>
          <w:tcPr>
            <w:tcW w:w="377" w:type="pct"/>
            <w:tcBorders>
              <w:bottom w:val="nil"/>
            </w:tcBorders>
            <w:vAlign w:val="center"/>
          </w:tcPr>
          <w:p w14:paraId="2A9DDF0A" w14:textId="77777777" w:rsidR="00814EA1" w:rsidRPr="00A728D1" w:rsidRDefault="00814EA1" w:rsidP="00095A2A">
            <w:pPr>
              <w:rPr>
                <w:rFonts w:cs="Times New Roman"/>
                <w:szCs w:val="24"/>
              </w:rPr>
            </w:pPr>
            <w:r w:rsidRPr="00A728D1">
              <w:rPr>
                <w:rFonts w:eastAsia="宋体" w:cs="Times New Roman"/>
                <w:szCs w:val="24"/>
              </w:rPr>
              <w:t>26.68</w:t>
            </w:r>
          </w:p>
        </w:tc>
        <w:tc>
          <w:tcPr>
            <w:tcW w:w="377" w:type="pct"/>
            <w:tcBorders>
              <w:bottom w:val="nil"/>
            </w:tcBorders>
            <w:vAlign w:val="center"/>
          </w:tcPr>
          <w:p w14:paraId="05824A1E" w14:textId="77777777" w:rsidR="00814EA1" w:rsidRPr="00A728D1" w:rsidRDefault="00814EA1" w:rsidP="00095A2A">
            <w:pPr>
              <w:rPr>
                <w:rFonts w:cs="Times New Roman"/>
                <w:szCs w:val="24"/>
              </w:rPr>
            </w:pPr>
            <w:r w:rsidRPr="00A728D1">
              <w:rPr>
                <w:rFonts w:eastAsia="宋体" w:cs="Times New Roman"/>
                <w:szCs w:val="24"/>
              </w:rPr>
              <w:t>12.16</w:t>
            </w:r>
          </w:p>
        </w:tc>
        <w:tc>
          <w:tcPr>
            <w:tcW w:w="377" w:type="pct"/>
            <w:tcBorders>
              <w:bottom w:val="nil"/>
            </w:tcBorders>
            <w:vAlign w:val="center"/>
          </w:tcPr>
          <w:p w14:paraId="72621F50" w14:textId="77777777" w:rsidR="00814EA1" w:rsidRPr="00A728D1" w:rsidRDefault="00814EA1" w:rsidP="00095A2A">
            <w:pPr>
              <w:rPr>
                <w:rFonts w:cs="Times New Roman"/>
                <w:szCs w:val="24"/>
              </w:rPr>
            </w:pPr>
            <w:r w:rsidRPr="00A728D1">
              <w:rPr>
                <w:rFonts w:eastAsia="宋体" w:cs="Times New Roman"/>
                <w:szCs w:val="24"/>
              </w:rPr>
              <w:t>79.20</w:t>
            </w:r>
          </w:p>
        </w:tc>
        <w:tc>
          <w:tcPr>
            <w:tcW w:w="377" w:type="pct"/>
            <w:tcBorders>
              <w:bottom w:val="nil"/>
            </w:tcBorders>
            <w:vAlign w:val="center"/>
          </w:tcPr>
          <w:p w14:paraId="395825AA" w14:textId="77777777" w:rsidR="00814EA1" w:rsidRPr="00A728D1" w:rsidRDefault="00814EA1" w:rsidP="00095A2A">
            <w:pPr>
              <w:rPr>
                <w:rFonts w:cs="Times New Roman"/>
                <w:szCs w:val="24"/>
              </w:rPr>
            </w:pPr>
            <w:r w:rsidRPr="00A728D1">
              <w:rPr>
                <w:rFonts w:eastAsia="宋体" w:cs="Times New Roman"/>
                <w:szCs w:val="24"/>
              </w:rPr>
              <w:t>12.10</w:t>
            </w:r>
          </w:p>
        </w:tc>
        <w:tc>
          <w:tcPr>
            <w:tcW w:w="377" w:type="pct"/>
            <w:tcBorders>
              <w:bottom w:val="nil"/>
            </w:tcBorders>
            <w:vAlign w:val="center"/>
          </w:tcPr>
          <w:p w14:paraId="05A9D04A" w14:textId="77777777" w:rsidR="00814EA1" w:rsidRPr="00A728D1" w:rsidRDefault="00814EA1" w:rsidP="00095A2A">
            <w:pPr>
              <w:rPr>
                <w:rFonts w:cs="Times New Roman"/>
                <w:szCs w:val="24"/>
              </w:rPr>
            </w:pPr>
            <w:r w:rsidRPr="00A728D1">
              <w:rPr>
                <w:rFonts w:eastAsia="宋体" w:cs="Times New Roman"/>
                <w:szCs w:val="24"/>
              </w:rPr>
              <w:t>31.82</w:t>
            </w:r>
          </w:p>
        </w:tc>
        <w:tc>
          <w:tcPr>
            <w:tcW w:w="319" w:type="pct"/>
            <w:tcBorders>
              <w:bottom w:val="nil"/>
            </w:tcBorders>
            <w:vAlign w:val="center"/>
          </w:tcPr>
          <w:p w14:paraId="5EA85F14" w14:textId="77777777" w:rsidR="00814EA1" w:rsidRPr="00A728D1" w:rsidRDefault="00814EA1" w:rsidP="00095A2A">
            <w:pPr>
              <w:rPr>
                <w:rFonts w:cs="Times New Roman"/>
                <w:szCs w:val="24"/>
              </w:rPr>
            </w:pPr>
            <w:r w:rsidRPr="00A728D1">
              <w:rPr>
                <w:rFonts w:eastAsia="宋体" w:cs="Times New Roman"/>
                <w:szCs w:val="24"/>
              </w:rPr>
              <w:t>0.28</w:t>
            </w:r>
          </w:p>
        </w:tc>
        <w:tc>
          <w:tcPr>
            <w:tcW w:w="319" w:type="pct"/>
            <w:tcBorders>
              <w:bottom w:val="nil"/>
            </w:tcBorders>
            <w:vAlign w:val="center"/>
          </w:tcPr>
          <w:p w14:paraId="7C5464F1" w14:textId="77777777" w:rsidR="00814EA1" w:rsidRPr="00A728D1" w:rsidRDefault="00814EA1" w:rsidP="00095A2A">
            <w:pPr>
              <w:rPr>
                <w:rFonts w:cs="Times New Roman"/>
                <w:szCs w:val="24"/>
              </w:rPr>
            </w:pPr>
            <w:r w:rsidRPr="00A728D1">
              <w:rPr>
                <w:rFonts w:eastAsia="宋体" w:cs="Times New Roman"/>
                <w:szCs w:val="24"/>
              </w:rPr>
              <w:t>0.52</w:t>
            </w:r>
          </w:p>
        </w:tc>
        <w:tc>
          <w:tcPr>
            <w:tcW w:w="319" w:type="pct"/>
            <w:tcBorders>
              <w:bottom w:val="nil"/>
            </w:tcBorders>
            <w:vAlign w:val="center"/>
          </w:tcPr>
          <w:p w14:paraId="4CB17A38" w14:textId="77777777" w:rsidR="00814EA1" w:rsidRPr="00A728D1" w:rsidRDefault="00814EA1" w:rsidP="00095A2A">
            <w:pPr>
              <w:rPr>
                <w:rFonts w:cs="Times New Roman"/>
                <w:szCs w:val="24"/>
              </w:rPr>
            </w:pPr>
            <w:r w:rsidRPr="00A728D1">
              <w:rPr>
                <w:rFonts w:eastAsia="宋体" w:cs="Times New Roman"/>
                <w:szCs w:val="24"/>
              </w:rPr>
              <w:t>0.31</w:t>
            </w:r>
          </w:p>
        </w:tc>
        <w:tc>
          <w:tcPr>
            <w:tcW w:w="319" w:type="pct"/>
            <w:tcBorders>
              <w:bottom w:val="nil"/>
            </w:tcBorders>
            <w:vAlign w:val="center"/>
          </w:tcPr>
          <w:p w14:paraId="4FAA9C2C" w14:textId="77777777" w:rsidR="00814EA1" w:rsidRPr="00A728D1" w:rsidRDefault="00814EA1" w:rsidP="00095A2A">
            <w:pPr>
              <w:rPr>
                <w:rFonts w:cs="Times New Roman"/>
                <w:szCs w:val="24"/>
              </w:rPr>
            </w:pPr>
            <w:r w:rsidRPr="00A728D1">
              <w:rPr>
                <w:rFonts w:eastAsia="宋体" w:cs="Times New Roman"/>
                <w:szCs w:val="24"/>
              </w:rPr>
              <w:t>0.45</w:t>
            </w:r>
          </w:p>
        </w:tc>
        <w:tc>
          <w:tcPr>
            <w:tcW w:w="353" w:type="pct"/>
            <w:tcBorders>
              <w:bottom w:val="nil"/>
            </w:tcBorders>
            <w:vAlign w:val="center"/>
          </w:tcPr>
          <w:p w14:paraId="5F36180D" w14:textId="77777777" w:rsidR="00814EA1" w:rsidRPr="00A728D1" w:rsidRDefault="00814EA1" w:rsidP="00095A2A">
            <w:pPr>
              <w:rPr>
                <w:rFonts w:cs="Times New Roman"/>
                <w:szCs w:val="24"/>
              </w:rPr>
            </w:pPr>
            <w:r w:rsidRPr="00A728D1">
              <w:rPr>
                <w:rFonts w:eastAsia="宋体" w:cs="Times New Roman"/>
                <w:szCs w:val="24"/>
              </w:rPr>
              <w:t>0.34</w:t>
            </w:r>
          </w:p>
        </w:tc>
      </w:tr>
      <w:tr w:rsidR="00814EA1" w:rsidRPr="00A728D1" w14:paraId="56974527" w14:textId="77777777" w:rsidTr="00095A2A">
        <w:tc>
          <w:tcPr>
            <w:tcW w:w="855" w:type="pct"/>
            <w:vMerge/>
          </w:tcPr>
          <w:p w14:paraId="3F95E4F6" w14:textId="77777777" w:rsidR="00814EA1" w:rsidRPr="00A728D1" w:rsidRDefault="00814EA1" w:rsidP="00095A2A">
            <w:pPr>
              <w:rPr>
                <w:rFonts w:cs="Times New Roman"/>
                <w:szCs w:val="24"/>
              </w:rPr>
            </w:pPr>
          </w:p>
        </w:tc>
        <w:tc>
          <w:tcPr>
            <w:tcW w:w="631" w:type="pct"/>
            <w:tcBorders>
              <w:top w:val="nil"/>
              <w:bottom w:val="single" w:sz="4" w:space="0" w:color="auto"/>
            </w:tcBorders>
            <w:vAlign w:val="center"/>
          </w:tcPr>
          <w:p w14:paraId="747D891B" w14:textId="77777777" w:rsidR="00814EA1" w:rsidRPr="00A728D1" w:rsidRDefault="00814EA1" w:rsidP="00095A2A">
            <w:pPr>
              <w:rPr>
                <w:rFonts w:cs="Times New Roman"/>
                <w:szCs w:val="24"/>
              </w:rPr>
            </w:pPr>
            <w:r w:rsidRPr="00A728D1">
              <w:rPr>
                <w:rFonts w:eastAsia="宋体" w:cs="Times New Roman"/>
                <w:szCs w:val="24"/>
              </w:rPr>
              <w:t>NA+NM</w:t>
            </w:r>
          </w:p>
        </w:tc>
        <w:tc>
          <w:tcPr>
            <w:tcW w:w="377" w:type="pct"/>
            <w:tcBorders>
              <w:top w:val="nil"/>
              <w:bottom w:val="single" w:sz="4" w:space="0" w:color="auto"/>
            </w:tcBorders>
            <w:vAlign w:val="center"/>
          </w:tcPr>
          <w:p w14:paraId="0F01C58D" w14:textId="77777777" w:rsidR="00814EA1" w:rsidRPr="00A728D1" w:rsidRDefault="00814EA1" w:rsidP="00095A2A">
            <w:pPr>
              <w:rPr>
                <w:rFonts w:cs="Times New Roman"/>
                <w:szCs w:val="24"/>
              </w:rPr>
            </w:pPr>
            <w:r w:rsidRPr="00A728D1">
              <w:rPr>
                <w:rFonts w:eastAsia="宋体" w:cs="Times New Roman"/>
                <w:szCs w:val="24"/>
              </w:rPr>
              <w:t>25.13</w:t>
            </w:r>
          </w:p>
        </w:tc>
        <w:tc>
          <w:tcPr>
            <w:tcW w:w="377" w:type="pct"/>
            <w:tcBorders>
              <w:top w:val="nil"/>
              <w:bottom w:val="single" w:sz="4" w:space="0" w:color="auto"/>
            </w:tcBorders>
            <w:vAlign w:val="center"/>
          </w:tcPr>
          <w:p w14:paraId="520465B3" w14:textId="77777777" w:rsidR="00814EA1" w:rsidRPr="00A728D1" w:rsidRDefault="00814EA1" w:rsidP="00095A2A">
            <w:pPr>
              <w:rPr>
                <w:rFonts w:cs="Times New Roman"/>
                <w:szCs w:val="24"/>
              </w:rPr>
            </w:pPr>
            <w:r w:rsidRPr="00A728D1">
              <w:rPr>
                <w:rFonts w:eastAsia="宋体" w:cs="Times New Roman"/>
                <w:szCs w:val="24"/>
              </w:rPr>
              <w:t>7.86</w:t>
            </w:r>
          </w:p>
        </w:tc>
        <w:tc>
          <w:tcPr>
            <w:tcW w:w="377" w:type="pct"/>
            <w:tcBorders>
              <w:top w:val="nil"/>
              <w:bottom w:val="single" w:sz="4" w:space="0" w:color="auto"/>
            </w:tcBorders>
            <w:vAlign w:val="center"/>
          </w:tcPr>
          <w:p w14:paraId="0DBE55B4" w14:textId="77777777" w:rsidR="00814EA1" w:rsidRPr="00A728D1" w:rsidRDefault="00814EA1" w:rsidP="00095A2A">
            <w:pPr>
              <w:rPr>
                <w:rFonts w:cs="Times New Roman"/>
                <w:szCs w:val="24"/>
              </w:rPr>
            </w:pPr>
            <w:r w:rsidRPr="00A728D1">
              <w:rPr>
                <w:rFonts w:eastAsia="宋体" w:cs="Times New Roman"/>
                <w:szCs w:val="24"/>
              </w:rPr>
              <w:t>72.66</w:t>
            </w:r>
          </w:p>
        </w:tc>
        <w:tc>
          <w:tcPr>
            <w:tcW w:w="377" w:type="pct"/>
            <w:tcBorders>
              <w:top w:val="nil"/>
              <w:bottom w:val="single" w:sz="4" w:space="0" w:color="auto"/>
            </w:tcBorders>
            <w:vAlign w:val="center"/>
          </w:tcPr>
          <w:p w14:paraId="59EA8D6A" w14:textId="77777777" w:rsidR="00814EA1" w:rsidRPr="00A728D1" w:rsidRDefault="00814EA1" w:rsidP="00095A2A">
            <w:pPr>
              <w:rPr>
                <w:rFonts w:cs="Times New Roman"/>
                <w:szCs w:val="24"/>
              </w:rPr>
            </w:pPr>
            <w:r w:rsidRPr="00A728D1">
              <w:rPr>
                <w:rFonts w:eastAsia="宋体" w:cs="Times New Roman"/>
                <w:szCs w:val="24"/>
              </w:rPr>
              <w:t>8.34</w:t>
            </w:r>
          </w:p>
        </w:tc>
        <w:tc>
          <w:tcPr>
            <w:tcW w:w="377" w:type="pct"/>
            <w:tcBorders>
              <w:top w:val="nil"/>
              <w:bottom w:val="single" w:sz="4" w:space="0" w:color="auto"/>
            </w:tcBorders>
            <w:vAlign w:val="center"/>
          </w:tcPr>
          <w:p w14:paraId="16401019" w14:textId="77777777" w:rsidR="00814EA1" w:rsidRPr="00A728D1" w:rsidRDefault="00814EA1" w:rsidP="00095A2A">
            <w:pPr>
              <w:rPr>
                <w:rFonts w:cs="Times New Roman"/>
                <w:szCs w:val="24"/>
              </w:rPr>
            </w:pPr>
            <w:r w:rsidRPr="00A728D1">
              <w:rPr>
                <w:rFonts w:eastAsia="宋体" w:cs="Times New Roman"/>
                <w:szCs w:val="24"/>
              </w:rPr>
              <w:t>27.54</w:t>
            </w:r>
          </w:p>
        </w:tc>
        <w:tc>
          <w:tcPr>
            <w:tcW w:w="319" w:type="pct"/>
            <w:tcBorders>
              <w:top w:val="nil"/>
              <w:bottom w:val="single" w:sz="4" w:space="0" w:color="auto"/>
            </w:tcBorders>
            <w:vAlign w:val="center"/>
          </w:tcPr>
          <w:p w14:paraId="32B65AD6" w14:textId="77777777" w:rsidR="00814EA1" w:rsidRPr="00A728D1" w:rsidRDefault="00814EA1" w:rsidP="00095A2A">
            <w:pPr>
              <w:rPr>
                <w:rFonts w:cs="Times New Roman"/>
                <w:szCs w:val="24"/>
              </w:rPr>
            </w:pPr>
            <w:r w:rsidRPr="00A728D1">
              <w:rPr>
                <w:rFonts w:eastAsia="宋体" w:cs="Times New Roman"/>
                <w:szCs w:val="24"/>
              </w:rPr>
              <w:t>0.47</w:t>
            </w:r>
          </w:p>
        </w:tc>
        <w:tc>
          <w:tcPr>
            <w:tcW w:w="319" w:type="pct"/>
            <w:tcBorders>
              <w:top w:val="nil"/>
              <w:bottom w:val="single" w:sz="4" w:space="0" w:color="auto"/>
            </w:tcBorders>
            <w:vAlign w:val="center"/>
          </w:tcPr>
          <w:p w14:paraId="18C78FB9" w14:textId="77777777" w:rsidR="00814EA1" w:rsidRPr="00A728D1" w:rsidRDefault="00814EA1" w:rsidP="00095A2A">
            <w:pPr>
              <w:rPr>
                <w:rFonts w:cs="Times New Roman"/>
                <w:szCs w:val="24"/>
              </w:rPr>
            </w:pPr>
            <w:r w:rsidRPr="00A728D1">
              <w:rPr>
                <w:rFonts w:eastAsia="宋体" w:cs="Times New Roman"/>
                <w:szCs w:val="24"/>
              </w:rPr>
              <w:t>0.75</w:t>
            </w:r>
          </w:p>
        </w:tc>
        <w:tc>
          <w:tcPr>
            <w:tcW w:w="319" w:type="pct"/>
            <w:tcBorders>
              <w:top w:val="nil"/>
              <w:bottom w:val="single" w:sz="4" w:space="0" w:color="auto"/>
            </w:tcBorders>
            <w:vAlign w:val="center"/>
          </w:tcPr>
          <w:p w14:paraId="3AE166BA" w14:textId="77777777" w:rsidR="00814EA1" w:rsidRPr="00A728D1" w:rsidRDefault="00814EA1" w:rsidP="00095A2A">
            <w:pPr>
              <w:rPr>
                <w:rFonts w:cs="Times New Roman"/>
                <w:szCs w:val="24"/>
              </w:rPr>
            </w:pPr>
            <w:r w:rsidRPr="00A728D1">
              <w:rPr>
                <w:rFonts w:eastAsia="宋体" w:cs="Times New Roman"/>
                <w:szCs w:val="24"/>
              </w:rPr>
              <w:t>0.41</w:t>
            </w:r>
          </w:p>
        </w:tc>
        <w:tc>
          <w:tcPr>
            <w:tcW w:w="319" w:type="pct"/>
            <w:tcBorders>
              <w:top w:val="nil"/>
              <w:bottom w:val="single" w:sz="4" w:space="0" w:color="auto"/>
            </w:tcBorders>
            <w:vAlign w:val="center"/>
          </w:tcPr>
          <w:p w14:paraId="742EC216" w14:textId="77777777" w:rsidR="00814EA1" w:rsidRPr="00A728D1" w:rsidRDefault="00814EA1" w:rsidP="00095A2A">
            <w:pPr>
              <w:rPr>
                <w:rFonts w:cs="Times New Roman"/>
                <w:szCs w:val="24"/>
              </w:rPr>
            </w:pPr>
            <w:r w:rsidRPr="00A728D1">
              <w:rPr>
                <w:rFonts w:eastAsia="宋体" w:cs="Times New Roman"/>
                <w:szCs w:val="24"/>
              </w:rPr>
              <w:t>0.19</w:t>
            </w:r>
          </w:p>
        </w:tc>
        <w:tc>
          <w:tcPr>
            <w:tcW w:w="353" w:type="pct"/>
            <w:tcBorders>
              <w:top w:val="nil"/>
              <w:bottom w:val="single" w:sz="4" w:space="0" w:color="auto"/>
            </w:tcBorders>
            <w:vAlign w:val="center"/>
          </w:tcPr>
          <w:p w14:paraId="40D8C200" w14:textId="77777777" w:rsidR="00814EA1" w:rsidRPr="00A728D1" w:rsidRDefault="00814EA1" w:rsidP="00095A2A">
            <w:pPr>
              <w:rPr>
                <w:rFonts w:cs="Times New Roman"/>
                <w:szCs w:val="24"/>
              </w:rPr>
            </w:pPr>
            <w:r w:rsidRPr="00A728D1">
              <w:rPr>
                <w:rFonts w:eastAsia="宋体" w:cs="Times New Roman"/>
                <w:szCs w:val="24"/>
              </w:rPr>
              <w:t>0.45</w:t>
            </w:r>
          </w:p>
        </w:tc>
      </w:tr>
      <w:tr w:rsidR="00814EA1" w:rsidRPr="00A728D1" w14:paraId="4DF1C987" w14:textId="77777777" w:rsidTr="00095A2A">
        <w:tc>
          <w:tcPr>
            <w:tcW w:w="855" w:type="pct"/>
            <w:vMerge w:val="restart"/>
            <w:vAlign w:val="center"/>
          </w:tcPr>
          <w:p w14:paraId="0444CA21" w14:textId="77777777" w:rsidR="00814EA1" w:rsidRPr="00A728D1" w:rsidRDefault="00814EA1" w:rsidP="00095A2A">
            <w:pPr>
              <w:jc w:val="center"/>
              <w:rPr>
                <w:rFonts w:cs="Times New Roman"/>
                <w:szCs w:val="24"/>
              </w:rPr>
            </w:pPr>
            <w:r w:rsidRPr="00A728D1">
              <w:rPr>
                <w:rFonts w:eastAsia="宋体" w:cs="Times New Roman"/>
                <w:szCs w:val="24"/>
              </w:rPr>
              <w:t>High</w:t>
            </w:r>
          </w:p>
        </w:tc>
        <w:tc>
          <w:tcPr>
            <w:tcW w:w="631" w:type="pct"/>
            <w:tcBorders>
              <w:top w:val="single" w:sz="4" w:space="0" w:color="auto"/>
            </w:tcBorders>
            <w:vAlign w:val="center"/>
          </w:tcPr>
          <w:p w14:paraId="5E0B091C" w14:textId="77777777" w:rsidR="00814EA1" w:rsidRPr="00A728D1" w:rsidRDefault="00814EA1" w:rsidP="00095A2A">
            <w:pPr>
              <w:rPr>
                <w:rFonts w:cs="Times New Roman"/>
                <w:szCs w:val="24"/>
              </w:rPr>
            </w:pPr>
            <w:r w:rsidRPr="00A728D1">
              <w:rPr>
                <w:rFonts w:eastAsia="宋体" w:cs="Times New Roman"/>
                <w:szCs w:val="24"/>
              </w:rPr>
              <w:t>IA+FM</w:t>
            </w:r>
          </w:p>
        </w:tc>
        <w:tc>
          <w:tcPr>
            <w:tcW w:w="377" w:type="pct"/>
            <w:tcBorders>
              <w:top w:val="single" w:sz="4" w:space="0" w:color="auto"/>
            </w:tcBorders>
            <w:vAlign w:val="center"/>
          </w:tcPr>
          <w:p w14:paraId="68696F0E" w14:textId="77777777" w:rsidR="00814EA1" w:rsidRPr="00A728D1" w:rsidRDefault="00814EA1" w:rsidP="00095A2A">
            <w:pPr>
              <w:rPr>
                <w:rFonts w:cs="Times New Roman"/>
                <w:szCs w:val="24"/>
              </w:rPr>
            </w:pPr>
            <w:r w:rsidRPr="00A728D1">
              <w:rPr>
                <w:rFonts w:eastAsia="宋体" w:cs="Times New Roman"/>
                <w:szCs w:val="24"/>
              </w:rPr>
              <w:t>19.01</w:t>
            </w:r>
          </w:p>
        </w:tc>
        <w:tc>
          <w:tcPr>
            <w:tcW w:w="377" w:type="pct"/>
            <w:tcBorders>
              <w:top w:val="single" w:sz="4" w:space="0" w:color="auto"/>
            </w:tcBorders>
            <w:vAlign w:val="center"/>
          </w:tcPr>
          <w:p w14:paraId="2FD65DE7" w14:textId="77777777" w:rsidR="00814EA1" w:rsidRPr="00A728D1" w:rsidRDefault="00814EA1" w:rsidP="00095A2A">
            <w:pPr>
              <w:rPr>
                <w:rFonts w:cs="Times New Roman"/>
                <w:szCs w:val="24"/>
              </w:rPr>
            </w:pPr>
            <w:r w:rsidRPr="00A728D1">
              <w:rPr>
                <w:rFonts w:eastAsia="宋体" w:cs="Times New Roman"/>
                <w:szCs w:val="24"/>
              </w:rPr>
              <w:t>1.56</w:t>
            </w:r>
          </w:p>
        </w:tc>
        <w:tc>
          <w:tcPr>
            <w:tcW w:w="377" w:type="pct"/>
            <w:tcBorders>
              <w:top w:val="single" w:sz="4" w:space="0" w:color="auto"/>
            </w:tcBorders>
            <w:vAlign w:val="center"/>
          </w:tcPr>
          <w:p w14:paraId="4DDD3D62" w14:textId="77777777" w:rsidR="00814EA1" w:rsidRPr="00A728D1" w:rsidRDefault="00814EA1" w:rsidP="00095A2A">
            <w:pPr>
              <w:rPr>
                <w:rFonts w:cs="Times New Roman"/>
                <w:szCs w:val="24"/>
              </w:rPr>
            </w:pPr>
            <w:r w:rsidRPr="00A728D1">
              <w:rPr>
                <w:rFonts w:eastAsia="宋体" w:cs="Times New Roman"/>
                <w:szCs w:val="24"/>
              </w:rPr>
              <w:t>18.33</w:t>
            </w:r>
          </w:p>
        </w:tc>
        <w:tc>
          <w:tcPr>
            <w:tcW w:w="377" w:type="pct"/>
            <w:tcBorders>
              <w:top w:val="single" w:sz="4" w:space="0" w:color="auto"/>
            </w:tcBorders>
            <w:vAlign w:val="center"/>
          </w:tcPr>
          <w:p w14:paraId="3B88C9F8" w14:textId="77777777" w:rsidR="00814EA1" w:rsidRPr="00A728D1" w:rsidRDefault="00814EA1" w:rsidP="00095A2A">
            <w:pPr>
              <w:rPr>
                <w:rFonts w:cs="Times New Roman"/>
                <w:szCs w:val="24"/>
              </w:rPr>
            </w:pPr>
            <w:r w:rsidRPr="00A728D1">
              <w:rPr>
                <w:rFonts w:eastAsia="宋体" w:cs="Times New Roman"/>
                <w:szCs w:val="24"/>
              </w:rPr>
              <w:t>1.74</w:t>
            </w:r>
          </w:p>
        </w:tc>
        <w:tc>
          <w:tcPr>
            <w:tcW w:w="377" w:type="pct"/>
            <w:tcBorders>
              <w:top w:val="single" w:sz="4" w:space="0" w:color="auto"/>
            </w:tcBorders>
            <w:vAlign w:val="center"/>
          </w:tcPr>
          <w:p w14:paraId="09B9021E" w14:textId="77777777" w:rsidR="00814EA1" w:rsidRPr="00A728D1" w:rsidRDefault="00814EA1" w:rsidP="00095A2A">
            <w:pPr>
              <w:rPr>
                <w:rFonts w:cs="Times New Roman"/>
                <w:szCs w:val="24"/>
              </w:rPr>
            </w:pPr>
            <w:r w:rsidRPr="00A728D1">
              <w:rPr>
                <w:rFonts w:eastAsia="宋体" w:cs="Times New Roman"/>
                <w:szCs w:val="24"/>
              </w:rPr>
              <w:t>9.44</w:t>
            </w:r>
          </w:p>
        </w:tc>
        <w:tc>
          <w:tcPr>
            <w:tcW w:w="319" w:type="pct"/>
            <w:tcBorders>
              <w:top w:val="single" w:sz="4" w:space="0" w:color="auto"/>
            </w:tcBorders>
            <w:vAlign w:val="center"/>
          </w:tcPr>
          <w:p w14:paraId="1992F644" w14:textId="77777777" w:rsidR="00814EA1" w:rsidRPr="00A728D1" w:rsidRDefault="00814EA1" w:rsidP="00095A2A">
            <w:pPr>
              <w:rPr>
                <w:rFonts w:cs="Times New Roman"/>
                <w:szCs w:val="24"/>
              </w:rPr>
            </w:pPr>
            <w:r w:rsidRPr="00A728D1">
              <w:rPr>
                <w:rFonts w:eastAsia="宋体" w:cs="Times New Roman"/>
                <w:szCs w:val="24"/>
              </w:rPr>
              <w:t>0.03</w:t>
            </w:r>
          </w:p>
        </w:tc>
        <w:tc>
          <w:tcPr>
            <w:tcW w:w="319" w:type="pct"/>
            <w:tcBorders>
              <w:top w:val="single" w:sz="4" w:space="0" w:color="auto"/>
            </w:tcBorders>
            <w:vAlign w:val="center"/>
          </w:tcPr>
          <w:p w14:paraId="35FE5F7A" w14:textId="77777777" w:rsidR="00814EA1" w:rsidRPr="00A728D1" w:rsidRDefault="00814EA1" w:rsidP="00095A2A">
            <w:pPr>
              <w:rPr>
                <w:rFonts w:cs="Times New Roman"/>
                <w:szCs w:val="24"/>
              </w:rPr>
            </w:pPr>
            <w:r w:rsidRPr="00A728D1">
              <w:rPr>
                <w:rFonts w:eastAsia="宋体" w:cs="Times New Roman"/>
                <w:szCs w:val="24"/>
              </w:rPr>
              <w:t>0.13</w:t>
            </w:r>
          </w:p>
        </w:tc>
        <w:tc>
          <w:tcPr>
            <w:tcW w:w="319" w:type="pct"/>
            <w:tcBorders>
              <w:top w:val="single" w:sz="4" w:space="0" w:color="auto"/>
            </w:tcBorders>
            <w:vAlign w:val="center"/>
          </w:tcPr>
          <w:p w14:paraId="7AA19DD0" w14:textId="77777777" w:rsidR="00814EA1" w:rsidRPr="00A728D1" w:rsidRDefault="00814EA1" w:rsidP="00095A2A">
            <w:pPr>
              <w:rPr>
                <w:rFonts w:cs="Times New Roman"/>
                <w:szCs w:val="24"/>
              </w:rPr>
            </w:pPr>
            <w:r w:rsidRPr="00A728D1">
              <w:rPr>
                <w:rFonts w:eastAsia="宋体" w:cs="Times New Roman"/>
                <w:szCs w:val="24"/>
              </w:rPr>
              <w:t>0.08</w:t>
            </w:r>
          </w:p>
        </w:tc>
        <w:tc>
          <w:tcPr>
            <w:tcW w:w="319" w:type="pct"/>
            <w:tcBorders>
              <w:top w:val="single" w:sz="4" w:space="0" w:color="auto"/>
            </w:tcBorders>
            <w:vAlign w:val="center"/>
          </w:tcPr>
          <w:p w14:paraId="2530343E" w14:textId="77777777" w:rsidR="00814EA1" w:rsidRPr="00A728D1" w:rsidRDefault="00814EA1" w:rsidP="00095A2A">
            <w:pPr>
              <w:rPr>
                <w:rFonts w:cs="Times New Roman"/>
                <w:szCs w:val="24"/>
              </w:rPr>
            </w:pPr>
            <w:r w:rsidRPr="00A728D1">
              <w:rPr>
                <w:rFonts w:eastAsia="宋体" w:cs="Times New Roman"/>
                <w:szCs w:val="24"/>
              </w:rPr>
              <w:t>0.04</w:t>
            </w:r>
          </w:p>
        </w:tc>
        <w:tc>
          <w:tcPr>
            <w:tcW w:w="353" w:type="pct"/>
            <w:tcBorders>
              <w:top w:val="single" w:sz="4" w:space="0" w:color="auto"/>
            </w:tcBorders>
            <w:vAlign w:val="center"/>
          </w:tcPr>
          <w:p w14:paraId="4550F5C8" w14:textId="77777777" w:rsidR="00814EA1" w:rsidRPr="00A728D1" w:rsidRDefault="00814EA1" w:rsidP="00095A2A">
            <w:pPr>
              <w:rPr>
                <w:rFonts w:cs="Times New Roman"/>
                <w:szCs w:val="24"/>
              </w:rPr>
            </w:pPr>
            <w:r w:rsidRPr="00A728D1">
              <w:rPr>
                <w:rFonts w:eastAsia="宋体" w:cs="Times New Roman"/>
                <w:szCs w:val="24"/>
              </w:rPr>
              <w:t>0.06</w:t>
            </w:r>
          </w:p>
        </w:tc>
      </w:tr>
      <w:tr w:rsidR="00814EA1" w:rsidRPr="00A728D1" w14:paraId="1128E3C9" w14:textId="77777777" w:rsidTr="00095A2A">
        <w:tc>
          <w:tcPr>
            <w:tcW w:w="855" w:type="pct"/>
            <w:vMerge/>
          </w:tcPr>
          <w:p w14:paraId="4FCD3202" w14:textId="77777777" w:rsidR="00814EA1" w:rsidRPr="00A728D1" w:rsidRDefault="00814EA1" w:rsidP="00095A2A">
            <w:pPr>
              <w:rPr>
                <w:rFonts w:cs="Times New Roman"/>
                <w:szCs w:val="24"/>
              </w:rPr>
            </w:pPr>
          </w:p>
        </w:tc>
        <w:tc>
          <w:tcPr>
            <w:tcW w:w="631" w:type="pct"/>
            <w:vAlign w:val="center"/>
          </w:tcPr>
          <w:p w14:paraId="0E045B22" w14:textId="77777777" w:rsidR="00814EA1" w:rsidRPr="00A728D1" w:rsidRDefault="00814EA1" w:rsidP="00095A2A">
            <w:pPr>
              <w:rPr>
                <w:rFonts w:cs="Times New Roman"/>
                <w:szCs w:val="24"/>
              </w:rPr>
            </w:pPr>
            <w:r w:rsidRPr="00A728D1">
              <w:rPr>
                <w:rFonts w:eastAsia="宋体" w:cs="Times New Roman"/>
                <w:szCs w:val="24"/>
              </w:rPr>
              <w:t>NA+FM</w:t>
            </w:r>
          </w:p>
        </w:tc>
        <w:tc>
          <w:tcPr>
            <w:tcW w:w="377" w:type="pct"/>
            <w:vAlign w:val="center"/>
          </w:tcPr>
          <w:p w14:paraId="5828EA1D" w14:textId="77777777" w:rsidR="00814EA1" w:rsidRPr="00A728D1" w:rsidRDefault="00814EA1" w:rsidP="00095A2A">
            <w:pPr>
              <w:rPr>
                <w:rFonts w:cs="Times New Roman"/>
                <w:szCs w:val="24"/>
              </w:rPr>
            </w:pPr>
            <w:r w:rsidRPr="00A728D1">
              <w:rPr>
                <w:rFonts w:eastAsia="宋体" w:cs="Times New Roman"/>
                <w:szCs w:val="24"/>
              </w:rPr>
              <w:t>11.11</w:t>
            </w:r>
          </w:p>
        </w:tc>
        <w:tc>
          <w:tcPr>
            <w:tcW w:w="377" w:type="pct"/>
            <w:vAlign w:val="center"/>
          </w:tcPr>
          <w:p w14:paraId="34AA2E4E" w14:textId="77777777" w:rsidR="00814EA1" w:rsidRPr="00A728D1" w:rsidRDefault="00814EA1" w:rsidP="00095A2A">
            <w:pPr>
              <w:rPr>
                <w:rFonts w:cs="Times New Roman"/>
                <w:szCs w:val="24"/>
              </w:rPr>
            </w:pPr>
            <w:r w:rsidRPr="00A728D1">
              <w:rPr>
                <w:rFonts w:eastAsia="宋体" w:cs="Times New Roman"/>
                <w:szCs w:val="24"/>
              </w:rPr>
              <w:t>1.56</w:t>
            </w:r>
          </w:p>
        </w:tc>
        <w:tc>
          <w:tcPr>
            <w:tcW w:w="377" w:type="pct"/>
            <w:vAlign w:val="center"/>
          </w:tcPr>
          <w:p w14:paraId="7FBF4305" w14:textId="77777777" w:rsidR="00814EA1" w:rsidRPr="00A728D1" w:rsidRDefault="00814EA1" w:rsidP="00095A2A">
            <w:pPr>
              <w:rPr>
                <w:rFonts w:cs="Times New Roman"/>
                <w:szCs w:val="24"/>
              </w:rPr>
            </w:pPr>
            <w:r w:rsidRPr="00A728D1">
              <w:rPr>
                <w:rFonts w:eastAsia="宋体" w:cs="Times New Roman"/>
                <w:szCs w:val="24"/>
              </w:rPr>
              <w:t>12.61</w:t>
            </w:r>
          </w:p>
        </w:tc>
        <w:tc>
          <w:tcPr>
            <w:tcW w:w="377" w:type="pct"/>
            <w:vAlign w:val="center"/>
          </w:tcPr>
          <w:p w14:paraId="677B0B1A" w14:textId="77777777" w:rsidR="00814EA1" w:rsidRPr="00A728D1" w:rsidRDefault="00814EA1" w:rsidP="00095A2A">
            <w:pPr>
              <w:rPr>
                <w:rFonts w:cs="Times New Roman"/>
                <w:szCs w:val="24"/>
              </w:rPr>
            </w:pPr>
            <w:r w:rsidRPr="00A728D1">
              <w:rPr>
                <w:rFonts w:eastAsia="宋体" w:cs="Times New Roman"/>
                <w:szCs w:val="24"/>
              </w:rPr>
              <w:t>1.57</w:t>
            </w:r>
          </w:p>
        </w:tc>
        <w:tc>
          <w:tcPr>
            <w:tcW w:w="377" w:type="pct"/>
            <w:vAlign w:val="center"/>
          </w:tcPr>
          <w:p w14:paraId="7665E10C" w14:textId="77777777" w:rsidR="00814EA1" w:rsidRPr="00A728D1" w:rsidRDefault="00814EA1" w:rsidP="00095A2A">
            <w:pPr>
              <w:rPr>
                <w:rFonts w:cs="Times New Roman"/>
                <w:szCs w:val="24"/>
              </w:rPr>
            </w:pPr>
            <w:r w:rsidRPr="00A728D1">
              <w:rPr>
                <w:rFonts w:eastAsia="宋体" w:cs="Times New Roman"/>
                <w:szCs w:val="24"/>
              </w:rPr>
              <w:t>6.35</w:t>
            </w:r>
          </w:p>
        </w:tc>
        <w:tc>
          <w:tcPr>
            <w:tcW w:w="319" w:type="pct"/>
            <w:vAlign w:val="center"/>
          </w:tcPr>
          <w:p w14:paraId="3D778C2F" w14:textId="77777777" w:rsidR="00814EA1" w:rsidRPr="00A728D1" w:rsidRDefault="00814EA1" w:rsidP="00095A2A">
            <w:pPr>
              <w:rPr>
                <w:rFonts w:cs="Times New Roman"/>
                <w:szCs w:val="24"/>
              </w:rPr>
            </w:pPr>
            <w:r w:rsidRPr="00A728D1">
              <w:rPr>
                <w:rFonts w:eastAsia="宋体" w:cs="Times New Roman"/>
                <w:szCs w:val="24"/>
              </w:rPr>
              <w:t>0.08</w:t>
            </w:r>
          </w:p>
        </w:tc>
        <w:tc>
          <w:tcPr>
            <w:tcW w:w="319" w:type="pct"/>
            <w:vAlign w:val="center"/>
          </w:tcPr>
          <w:p w14:paraId="2E49C69C" w14:textId="77777777" w:rsidR="00814EA1" w:rsidRPr="00A728D1" w:rsidRDefault="00814EA1" w:rsidP="00095A2A">
            <w:pPr>
              <w:rPr>
                <w:rFonts w:cs="Times New Roman"/>
                <w:szCs w:val="24"/>
              </w:rPr>
            </w:pPr>
            <w:r w:rsidRPr="00A728D1">
              <w:rPr>
                <w:rFonts w:eastAsia="宋体" w:cs="Times New Roman"/>
                <w:szCs w:val="24"/>
              </w:rPr>
              <w:t>0.23</w:t>
            </w:r>
          </w:p>
        </w:tc>
        <w:tc>
          <w:tcPr>
            <w:tcW w:w="319" w:type="pct"/>
            <w:vAlign w:val="center"/>
          </w:tcPr>
          <w:p w14:paraId="5F5518D9" w14:textId="77777777" w:rsidR="00814EA1" w:rsidRPr="00A728D1" w:rsidRDefault="00814EA1" w:rsidP="00095A2A">
            <w:pPr>
              <w:rPr>
                <w:rFonts w:cs="Times New Roman"/>
                <w:szCs w:val="24"/>
              </w:rPr>
            </w:pPr>
            <w:r w:rsidRPr="00A728D1">
              <w:rPr>
                <w:rFonts w:eastAsia="宋体" w:cs="Times New Roman"/>
                <w:szCs w:val="24"/>
              </w:rPr>
              <w:t>0.18</w:t>
            </w:r>
          </w:p>
        </w:tc>
        <w:tc>
          <w:tcPr>
            <w:tcW w:w="319" w:type="pct"/>
            <w:vAlign w:val="center"/>
          </w:tcPr>
          <w:p w14:paraId="5EA7364A" w14:textId="77777777" w:rsidR="00814EA1" w:rsidRPr="00A728D1" w:rsidRDefault="00814EA1" w:rsidP="00095A2A">
            <w:pPr>
              <w:rPr>
                <w:rFonts w:cs="Times New Roman"/>
                <w:szCs w:val="24"/>
              </w:rPr>
            </w:pPr>
            <w:r w:rsidRPr="00A728D1">
              <w:rPr>
                <w:rFonts w:eastAsia="宋体" w:cs="Times New Roman"/>
                <w:szCs w:val="24"/>
              </w:rPr>
              <w:t>0.12</w:t>
            </w:r>
          </w:p>
        </w:tc>
        <w:tc>
          <w:tcPr>
            <w:tcW w:w="353" w:type="pct"/>
            <w:vAlign w:val="center"/>
          </w:tcPr>
          <w:p w14:paraId="4FDA9F94" w14:textId="77777777" w:rsidR="00814EA1" w:rsidRPr="00A728D1" w:rsidRDefault="00814EA1" w:rsidP="00095A2A">
            <w:pPr>
              <w:rPr>
                <w:rFonts w:cs="Times New Roman"/>
                <w:szCs w:val="24"/>
              </w:rPr>
            </w:pPr>
            <w:r w:rsidRPr="00A728D1">
              <w:rPr>
                <w:rFonts w:eastAsia="宋体" w:cs="Times New Roman"/>
                <w:szCs w:val="24"/>
              </w:rPr>
              <w:t>0.15</w:t>
            </w:r>
          </w:p>
        </w:tc>
      </w:tr>
      <w:tr w:rsidR="00814EA1" w:rsidRPr="00A728D1" w14:paraId="4431D040" w14:textId="77777777" w:rsidTr="00095A2A">
        <w:tc>
          <w:tcPr>
            <w:tcW w:w="855" w:type="pct"/>
            <w:vMerge/>
          </w:tcPr>
          <w:p w14:paraId="68B74286" w14:textId="77777777" w:rsidR="00814EA1" w:rsidRPr="00A728D1" w:rsidRDefault="00814EA1" w:rsidP="00095A2A">
            <w:pPr>
              <w:rPr>
                <w:rFonts w:cs="Times New Roman"/>
                <w:szCs w:val="24"/>
              </w:rPr>
            </w:pPr>
          </w:p>
        </w:tc>
        <w:tc>
          <w:tcPr>
            <w:tcW w:w="631" w:type="pct"/>
            <w:vAlign w:val="center"/>
          </w:tcPr>
          <w:p w14:paraId="59800AD6" w14:textId="77777777" w:rsidR="00814EA1" w:rsidRPr="00A728D1" w:rsidRDefault="00814EA1" w:rsidP="00095A2A">
            <w:pPr>
              <w:rPr>
                <w:rFonts w:cs="Times New Roman"/>
                <w:szCs w:val="24"/>
              </w:rPr>
            </w:pPr>
            <w:r w:rsidRPr="00A728D1">
              <w:rPr>
                <w:rFonts w:eastAsia="宋体" w:cs="Times New Roman"/>
                <w:szCs w:val="24"/>
              </w:rPr>
              <w:t>IA+NM</w:t>
            </w:r>
          </w:p>
        </w:tc>
        <w:tc>
          <w:tcPr>
            <w:tcW w:w="377" w:type="pct"/>
            <w:vAlign w:val="center"/>
          </w:tcPr>
          <w:p w14:paraId="202C8CC2" w14:textId="77777777" w:rsidR="00814EA1" w:rsidRPr="00A728D1" w:rsidRDefault="00814EA1" w:rsidP="00095A2A">
            <w:pPr>
              <w:rPr>
                <w:rFonts w:cs="Times New Roman"/>
                <w:szCs w:val="24"/>
              </w:rPr>
            </w:pPr>
            <w:r w:rsidRPr="00A728D1">
              <w:rPr>
                <w:rFonts w:eastAsia="宋体" w:cs="Times New Roman"/>
                <w:szCs w:val="24"/>
              </w:rPr>
              <w:t>9.24</w:t>
            </w:r>
          </w:p>
        </w:tc>
        <w:tc>
          <w:tcPr>
            <w:tcW w:w="377" w:type="pct"/>
            <w:vAlign w:val="center"/>
          </w:tcPr>
          <w:p w14:paraId="6820C039" w14:textId="77777777" w:rsidR="00814EA1" w:rsidRPr="00A728D1" w:rsidRDefault="00814EA1" w:rsidP="00095A2A">
            <w:pPr>
              <w:rPr>
                <w:rFonts w:cs="Times New Roman"/>
                <w:szCs w:val="24"/>
              </w:rPr>
            </w:pPr>
            <w:r w:rsidRPr="00A728D1">
              <w:rPr>
                <w:rFonts w:eastAsia="宋体" w:cs="Times New Roman"/>
                <w:szCs w:val="24"/>
              </w:rPr>
              <w:t>2.90</w:t>
            </w:r>
          </w:p>
        </w:tc>
        <w:tc>
          <w:tcPr>
            <w:tcW w:w="377" w:type="pct"/>
            <w:vAlign w:val="center"/>
          </w:tcPr>
          <w:p w14:paraId="4B7B2B10" w14:textId="77777777" w:rsidR="00814EA1" w:rsidRPr="00A728D1" w:rsidRDefault="00814EA1" w:rsidP="00095A2A">
            <w:pPr>
              <w:rPr>
                <w:rFonts w:cs="Times New Roman"/>
                <w:szCs w:val="24"/>
              </w:rPr>
            </w:pPr>
            <w:r w:rsidRPr="00A728D1">
              <w:rPr>
                <w:rFonts w:eastAsia="宋体" w:cs="Times New Roman"/>
                <w:szCs w:val="24"/>
              </w:rPr>
              <w:t>16.51</w:t>
            </w:r>
          </w:p>
        </w:tc>
        <w:tc>
          <w:tcPr>
            <w:tcW w:w="377" w:type="pct"/>
            <w:vAlign w:val="center"/>
          </w:tcPr>
          <w:p w14:paraId="4F2FF547" w14:textId="77777777" w:rsidR="00814EA1" w:rsidRPr="00A728D1" w:rsidRDefault="00814EA1" w:rsidP="00095A2A">
            <w:pPr>
              <w:rPr>
                <w:rFonts w:cs="Times New Roman"/>
                <w:szCs w:val="24"/>
              </w:rPr>
            </w:pPr>
            <w:r w:rsidRPr="00A728D1">
              <w:rPr>
                <w:rFonts w:eastAsia="宋体" w:cs="Times New Roman"/>
                <w:szCs w:val="24"/>
              </w:rPr>
              <w:t>3.05</w:t>
            </w:r>
          </w:p>
        </w:tc>
        <w:tc>
          <w:tcPr>
            <w:tcW w:w="377" w:type="pct"/>
            <w:vAlign w:val="center"/>
          </w:tcPr>
          <w:p w14:paraId="7DE19748" w14:textId="77777777" w:rsidR="00814EA1" w:rsidRPr="00A728D1" w:rsidRDefault="00814EA1" w:rsidP="00095A2A">
            <w:pPr>
              <w:rPr>
                <w:rFonts w:cs="Times New Roman"/>
                <w:szCs w:val="24"/>
              </w:rPr>
            </w:pPr>
            <w:r w:rsidRPr="00A728D1">
              <w:rPr>
                <w:rFonts w:eastAsia="宋体" w:cs="Times New Roman"/>
                <w:szCs w:val="24"/>
              </w:rPr>
              <w:t>7.70</w:t>
            </w:r>
          </w:p>
        </w:tc>
        <w:tc>
          <w:tcPr>
            <w:tcW w:w="319" w:type="pct"/>
            <w:vAlign w:val="center"/>
          </w:tcPr>
          <w:p w14:paraId="527593F9" w14:textId="77777777" w:rsidR="00814EA1" w:rsidRPr="00A728D1" w:rsidRDefault="00814EA1" w:rsidP="00095A2A">
            <w:pPr>
              <w:rPr>
                <w:rFonts w:cs="Times New Roman"/>
                <w:szCs w:val="24"/>
              </w:rPr>
            </w:pPr>
            <w:r w:rsidRPr="00A728D1">
              <w:rPr>
                <w:rFonts w:eastAsia="宋体" w:cs="Times New Roman"/>
                <w:szCs w:val="24"/>
              </w:rPr>
              <w:t>0.40</w:t>
            </w:r>
          </w:p>
        </w:tc>
        <w:tc>
          <w:tcPr>
            <w:tcW w:w="319" w:type="pct"/>
            <w:vAlign w:val="center"/>
          </w:tcPr>
          <w:p w14:paraId="03BAAA2D" w14:textId="77777777" w:rsidR="00814EA1" w:rsidRPr="00A728D1" w:rsidRDefault="00814EA1" w:rsidP="00095A2A">
            <w:pPr>
              <w:rPr>
                <w:rFonts w:cs="Times New Roman"/>
                <w:szCs w:val="24"/>
              </w:rPr>
            </w:pPr>
            <w:r w:rsidRPr="00A728D1">
              <w:rPr>
                <w:rFonts w:eastAsia="宋体" w:cs="Times New Roman"/>
                <w:szCs w:val="24"/>
              </w:rPr>
              <w:t>1.37</w:t>
            </w:r>
          </w:p>
        </w:tc>
        <w:tc>
          <w:tcPr>
            <w:tcW w:w="319" w:type="pct"/>
            <w:vAlign w:val="center"/>
          </w:tcPr>
          <w:p w14:paraId="2B1F3759" w14:textId="77777777" w:rsidR="00814EA1" w:rsidRPr="00A728D1" w:rsidRDefault="00814EA1" w:rsidP="00095A2A">
            <w:pPr>
              <w:rPr>
                <w:rFonts w:cs="Times New Roman"/>
                <w:szCs w:val="24"/>
              </w:rPr>
            </w:pPr>
            <w:r w:rsidRPr="00A728D1">
              <w:rPr>
                <w:rFonts w:eastAsia="宋体" w:cs="Times New Roman"/>
                <w:szCs w:val="24"/>
              </w:rPr>
              <w:t>0.87</w:t>
            </w:r>
          </w:p>
        </w:tc>
        <w:tc>
          <w:tcPr>
            <w:tcW w:w="319" w:type="pct"/>
            <w:vAlign w:val="center"/>
          </w:tcPr>
          <w:p w14:paraId="679B113E" w14:textId="77777777" w:rsidR="00814EA1" w:rsidRPr="00A728D1" w:rsidRDefault="00814EA1" w:rsidP="00095A2A">
            <w:pPr>
              <w:rPr>
                <w:rFonts w:cs="Times New Roman"/>
                <w:szCs w:val="24"/>
              </w:rPr>
            </w:pPr>
            <w:r w:rsidRPr="00A728D1">
              <w:rPr>
                <w:rFonts w:eastAsia="宋体" w:cs="Times New Roman"/>
                <w:szCs w:val="24"/>
              </w:rPr>
              <w:t>1.00</w:t>
            </w:r>
          </w:p>
        </w:tc>
        <w:tc>
          <w:tcPr>
            <w:tcW w:w="353" w:type="pct"/>
            <w:vAlign w:val="center"/>
          </w:tcPr>
          <w:p w14:paraId="42F17567" w14:textId="77777777" w:rsidR="00814EA1" w:rsidRPr="00A728D1" w:rsidRDefault="00814EA1" w:rsidP="00095A2A">
            <w:pPr>
              <w:rPr>
                <w:rFonts w:cs="Times New Roman"/>
                <w:szCs w:val="24"/>
              </w:rPr>
            </w:pPr>
            <w:r w:rsidRPr="00A728D1">
              <w:rPr>
                <w:rFonts w:eastAsia="宋体" w:cs="Times New Roman"/>
                <w:szCs w:val="24"/>
              </w:rPr>
              <w:t>0.80</w:t>
            </w:r>
          </w:p>
        </w:tc>
      </w:tr>
      <w:tr w:rsidR="00814EA1" w:rsidRPr="00A728D1" w14:paraId="421789B8" w14:textId="77777777" w:rsidTr="00095A2A">
        <w:tc>
          <w:tcPr>
            <w:tcW w:w="855" w:type="pct"/>
            <w:vMerge/>
          </w:tcPr>
          <w:p w14:paraId="460F0D4D" w14:textId="77777777" w:rsidR="00814EA1" w:rsidRPr="00A728D1" w:rsidRDefault="00814EA1" w:rsidP="00095A2A">
            <w:pPr>
              <w:rPr>
                <w:rFonts w:cs="Times New Roman"/>
                <w:szCs w:val="24"/>
              </w:rPr>
            </w:pPr>
          </w:p>
        </w:tc>
        <w:tc>
          <w:tcPr>
            <w:tcW w:w="631" w:type="pct"/>
            <w:vAlign w:val="center"/>
          </w:tcPr>
          <w:p w14:paraId="4A7E2BF2" w14:textId="77777777" w:rsidR="00814EA1" w:rsidRPr="00A728D1" w:rsidRDefault="00814EA1" w:rsidP="00095A2A">
            <w:pPr>
              <w:rPr>
                <w:rFonts w:cs="Times New Roman"/>
                <w:szCs w:val="24"/>
              </w:rPr>
            </w:pPr>
            <w:r w:rsidRPr="00A728D1">
              <w:rPr>
                <w:rFonts w:eastAsia="宋体" w:cs="Times New Roman"/>
                <w:szCs w:val="24"/>
              </w:rPr>
              <w:t>NA+NM</w:t>
            </w:r>
          </w:p>
        </w:tc>
        <w:tc>
          <w:tcPr>
            <w:tcW w:w="377" w:type="pct"/>
            <w:vAlign w:val="center"/>
          </w:tcPr>
          <w:p w14:paraId="6568CF1C" w14:textId="77777777" w:rsidR="00814EA1" w:rsidRPr="00A728D1" w:rsidRDefault="00814EA1" w:rsidP="00095A2A">
            <w:pPr>
              <w:rPr>
                <w:rFonts w:cs="Times New Roman"/>
                <w:szCs w:val="24"/>
              </w:rPr>
            </w:pPr>
            <w:r w:rsidRPr="00A728D1">
              <w:rPr>
                <w:rFonts w:eastAsia="宋体" w:cs="Times New Roman"/>
                <w:szCs w:val="24"/>
              </w:rPr>
              <w:t>4.45</w:t>
            </w:r>
          </w:p>
        </w:tc>
        <w:tc>
          <w:tcPr>
            <w:tcW w:w="377" w:type="pct"/>
            <w:vAlign w:val="center"/>
          </w:tcPr>
          <w:p w14:paraId="00DE4A1B" w14:textId="77777777" w:rsidR="00814EA1" w:rsidRPr="00A728D1" w:rsidRDefault="00814EA1" w:rsidP="00095A2A">
            <w:pPr>
              <w:rPr>
                <w:rFonts w:cs="Times New Roman"/>
                <w:szCs w:val="24"/>
              </w:rPr>
            </w:pPr>
            <w:r w:rsidRPr="00A728D1">
              <w:rPr>
                <w:rFonts w:eastAsia="宋体" w:cs="Times New Roman"/>
                <w:szCs w:val="24"/>
              </w:rPr>
              <w:t>1.37</w:t>
            </w:r>
          </w:p>
        </w:tc>
        <w:tc>
          <w:tcPr>
            <w:tcW w:w="377" w:type="pct"/>
            <w:vAlign w:val="center"/>
          </w:tcPr>
          <w:p w14:paraId="6ACD949F" w14:textId="77777777" w:rsidR="00814EA1" w:rsidRPr="00A728D1" w:rsidRDefault="00814EA1" w:rsidP="00095A2A">
            <w:pPr>
              <w:rPr>
                <w:rFonts w:cs="Times New Roman"/>
                <w:szCs w:val="24"/>
              </w:rPr>
            </w:pPr>
            <w:r w:rsidRPr="00A728D1">
              <w:rPr>
                <w:rFonts w:eastAsia="宋体" w:cs="Times New Roman"/>
                <w:szCs w:val="24"/>
              </w:rPr>
              <w:t>11.38</w:t>
            </w:r>
          </w:p>
        </w:tc>
        <w:tc>
          <w:tcPr>
            <w:tcW w:w="377" w:type="pct"/>
            <w:vAlign w:val="center"/>
          </w:tcPr>
          <w:p w14:paraId="6BCB750C" w14:textId="77777777" w:rsidR="00814EA1" w:rsidRPr="00A728D1" w:rsidRDefault="00814EA1" w:rsidP="00095A2A">
            <w:pPr>
              <w:rPr>
                <w:rFonts w:cs="Times New Roman"/>
                <w:szCs w:val="24"/>
              </w:rPr>
            </w:pPr>
            <w:r w:rsidRPr="00A728D1">
              <w:rPr>
                <w:rFonts w:eastAsia="宋体" w:cs="Times New Roman"/>
                <w:szCs w:val="24"/>
              </w:rPr>
              <w:t>1.37</w:t>
            </w:r>
          </w:p>
        </w:tc>
        <w:tc>
          <w:tcPr>
            <w:tcW w:w="377" w:type="pct"/>
            <w:vAlign w:val="center"/>
          </w:tcPr>
          <w:p w14:paraId="77563847" w14:textId="77777777" w:rsidR="00814EA1" w:rsidRPr="00A728D1" w:rsidRDefault="00814EA1" w:rsidP="00095A2A">
            <w:pPr>
              <w:rPr>
                <w:rFonts w:cs="Times New Roman"/>
                <w:szCs w:val="24"/>
              </w:rPr>
            </w:pPr>
            <w:r w:rsidRPr="00A728D1">
              <w:rPr>
                <w:rFonts w:eastAsia="宋体" w:cs="Times New Roman"/>
                <w:szCs w:val="24"/>
              </w:rPr>
              <w:t>4.57</w:t>
            </w:r>
          </w:p>
        </w:tc>
        <w:tc>
          <w:tcPr>
            <w:tcW w:w="319" w:type="pct"/>
            <w:vAlign w:val="center"/>
          </w:tcPr>
          <w:p w14:paraId="41BA03CA" w14:textId="77777777" w:rsidR="00814EA1" w:rsidRPr="00A728D1" w:rsidRDefault="00814EA1" w:rsidP="00095A2A">
            <w:pPr>
              <w:rPr>
                <w:rFonts w:cs="Times New Roman"/>
                <w:szCs w:val="24"/>
              </w:rPr>
            </w:pPr>
            <w:r w:rsidRPr="00A728D1">
              <w:rPr>
                <w:rFonts w:eastAsia="宋体" w:cs="Times New Roman"/>
                <w:szCs w:val="24"/>
              </w:rPr>
              <w:t>0.42</w:t>
            </w:r>
          </w:p>
        </w:tc>
        <w:tc>
          <w:tcPr>
            <w:tcW w:w="319" w:type="pct"/>
            <w:vAlign w:val="center"/>
          </w:tcPr>
          <w:p w14:paraId="183029F0" w14:textId="77777777" w:rsidR="00814EA1" w:rsidRPr="00A728D1" w:rsidRDefault="00814EA1" w:rsidP="00095A2A">
            <w:pPr>
              <w:rPr>
                <w:rFonts w:cs="Times New Roman"/>
                <w:szCs w:val="24"/>
              </w:rPr>
            </w:pPr>
            <w:r w:rsidRPr="00A728D1">
              <w:rPr>
                <w:rFonts w:eastAsia="宋体" w:cs="Times New Roman"/>
                <w:szCs w:val="24"/>
              </w:rPr>
              <w:t>0.43</w:t>
            </w:r>
          </w:p>
        </w:tc>
        <w:tc>
          <w:tcPr>
            <w:tcW w:w="319" w:type="pct"/>
            <w:vAlign w:val="center"/>
          </w:tcPr>
          <w:p w14:paraId="0AC58F98" w14:textId="77777777" w:rsidR="00814EA1" w:rsidRPr="00A728D1" w:rsidRDefault="00814EA1" w:rsidP="00095A2A">
            <w:pPr>
              <w:rPr>
                <w:rFonts w:cs="Times New Roman"/>
                <w:szCs w:val="24"/>
              </w:rPr>
            </w:pPr>
            <w:r w:rsidRPr="00A728D1">
              <w:rPr>
                <w:rFonts w:eastAsia="宋体" w:cs="Times New Roman"/>
                <w:szCs w:val="24"/>
              </w:rPr>
              <w:t>0.46</w:t>
            </w:r>
          </w:p>
        </w:tc>
        <w:tc>
          <w:tcPr>
            <w:tcW w:w="319" w:type="pct"/>
            <w:vAlign w:val="center"/>
          </w:tcPr>
          <w:p w14:paraId="58225E8F" w14:textId="77777777" w:rsidR="00814EA1" w:rsidRPr="00A728D1" w:rsidRDefault="00814EA1" w:rsidP="00095A2A">
            <w:pPr>
              <w:rPr>
                <w:rFonts w:cs="Times New Roman"/>
                <w:szCs w:val="24"/>
              </w:rPr>
            </w:pPr>
            <w:r w:rsidRPr="00A728D1">
              <w:rPr>
                <w:rFonts w:eastAsia="宋体" w:cs="Times New Roman"/>
                <w:szCs w:val="24"/>
              </w:rPr>
              <w:t>0.27</w:t>
            </w:r>
          </w:p>
        </w:tc>
        <w:tc>
          <w:tcPr>
            <w:tcW w:w="353" w:type="pct"/>
            <w:vAlign w:val="center"/>
          </w:tcPr>
          <w:p w14:paraId="39927176" w14:textId="77777777" w:rsidR="00814EA1" w:rsidRPr="00A728D1" w:rsidRDefault="00814EA1" w:rsidP="00095A2A">
            <w:pPr>
              <w:rPr>
                <w:rFonts w:cs="Times New Roman"/>
                <w:szCs w:val="24"/>
              </w:rPr>
            </w:pPr>
            <w:r w:rsidRPr="00A728D1">
              <w:rPr>
                <w:rFonts w:eastAsia="宋体" w:cs="Times New Roman"/>
                <w:szCs w:val="24"/>
              </w:rPr>
              <w:t>0.44</w:t>
            </w:r>
          </w:p>
        </w:tc>
      </w:tr>
    </w:tbl>
    <w:p w14:paraId="1C0B271F" w14:textId="3CABAF44" w:rsidR="00814EA1" w:rsidRPr="00A728D1" w:rsidRDefault="00814EA1" w:rsidP="00814EA1">
      <w:pPr>
        <w:rPr>
          <w:rFonts w:cs="Times New Roman"/>
          <w:szCs w:val="24"/>
        </w:rPr>
      </w:pPr>
      <w:r w:rsidRPr="0057726B">
        <w:rPr>
          <w:rFonts w:cs="Times New Roman"/>
          <w:szCs w:val="24"/>
        </w:rPr>
        <w:t xml:space="preserve">Note: </w:t>
      </w:r>
      <w:r w:rsidRPr="00DB3C9F">
        <w:rPr>
          <w:rFonts w:cs="Times New Roman"/>
          <w:szCs w:val="24"/>
        </w:rPr>
        <w:t xml:space="preserve">IA: intermittent aeration; NA: no aeration; </w:t>
      </w:r>
      <w:r>
        <w:rPr>
          <w:rFonts w:cs="Times New Roman"/>
          <w:szCs w:val="24"/>
        </w:rPr>
        <w:t>F</w:t>
      </w:r>
      <w:r w:rsidRPr="00DB3C9F">
        <w:rPr>
          <w:rFonts w:cs="Times New Roman"/>
          <w:szCs w:val="24"/>
        </w:rPr>
        <w:t>M: inoculation with</w:t>
      </w:r>
      <w:r w:rsidRPr="00DB3C9F">
        <w:rPr>
          <w:rFonts w:cs="Times New Roman"/>
          <w:i/>
          <w:iCs/>
          <w:szCs w:val="24"/>
        </w:rPr>
        <w:t xml:space="preserve"> F. </w:t>
      </w:r>
      <w:proofErr w:type="spellStart"/>
      <w:r w:rsidRPr="00DB3C9F">
        <w:rPr>
          <w:rFonts w:cs="Times New Roman"/>
          <w:i/>
          <w:iCs/>
          <w:szCs w:val="24"/>
        </w:rPr>
        <w:t>mosseae</w:t>
      </w:r>
      <w:proofErr w:type="spellEnd"/>
      <w:r w:rsidRPr="00DB3C9F">
        <w:rPr>
          <w:rFonts w:cs="Times New Roman"/>
          <w:szCs w:val="24"/>
        </w:rPr>
        <w:t xml:space="preserve">; NM: </w:t>
      </w:r>
      <w:r w:rsidR="00455AB9" w:rsidRPr="00B51ADA">
        <w:rPr>
          <w:rFonts w:eastAsia="宋体"/>
        </w:rPr>
        <w:t xml:space="preserve">inoculation with </w:t>
      </w:r>
      <w:r w:rsidR="00455AB9" w:rsidRPr="00B51ADA">
        <w:rPr>
          <w:rFonts w:eastAsia="等线"/>
          <w:iCs/>
        </w:rPr>
        <w:t xml:space="preserve">autoclaved </w:t>
      </w:r>
      <w:r w:rsidR="00455AB9" w:rsidRPr="00B51ADA">
        <w:rPr>
          <w:rFonts w:eastAsia="宋体"/>
          <w:i/>
        </w:rPr>
        <w:t>F</w:t>
      </w:r>
      <w:r w:rsidR="00455AB9" w:rsidRPr="00B51ADA">
        <w:rPr>
          <w:rFonts w:eastAsia="宋体"/>
          <w:iCs/>
        </w:rPr>
        <w:t xml:space="preserve">. </w:t>
      </w:r>
      <w:proofErr w:type="spellStart"/>
      <w:r w:rsidR="00455AB9" w:rsidRPr="00B51ADA">
        <w:rPr>
          <w:rFonts w:eastAsia="宋体"/>
          <w:i/>
        </w:rPr>
        <w:t>mosseae</w:t>
      </w:r>
      <w:proofErr w:type="spellEnd"/>
      <w:r w:rsidRPr="00DB3C9F">
        <w:rPr>
          <w:rFonts w:cs="Times New Roman"/>
          <w:szCs w:val="24"/>
        </w:rPr>
        <w:t xml:space="preserve">. </w:t>
      </w:r>
      <w:r>
        <w:rPr>
          <w:rFonts w:cs="Times New Roman"/>
          <w:szCs w:val="24"/>
        </w:rPr>
        <w:t xml:space="preserve">Low: </w:t>
      </w:r>
      <w:r w:rsidRPr="0057726B">
        <w:rPr>
          <w:rFonts w:cs="Times New Roman"/>
          <w:szCs w:val="24"/>
        </w:rPr>
        <w:t>Pb: 2 mg/L, Zn: 5 mg/L, Cu: 2.5 mg/L, Cd: 0.5 mg/L</w:t>
      </w:r>
      <w:r>
        <w:rPr>
          <w:rFonts w:cs="Times New Roman"/>
          <w:szCs w:val="24"/>
        </w:rPr>
        <w:t>; High:</w:t>
      </w:r>
      <w:r w:rsidRPr="0057726B">
        <w:t xml:space="preserve"> </w:t>
      </w:r>
      <w:r w:rsidRPr="0057726B">
        <w:rPr>
          <w:rFonts w:cs="Times New Roman"/>
          <w:szCs w:val="24"/>
        </w:rPr>
        <w:t>Pb: 20 mg/L, Zn: 50 mg/L, Cu: 25 mg/L, Cd: 2.5 mg/L</w:t>
      </w:r>
      <w:r>
        <w:rPr>
          <w:rFonts w:cs="Times New Roman"/>
          <w:szCs w:val="24"/>
        </w:rPr>
        <w:t xml:space="preserve">; </w:t>
      </w:r>
    </w:p>
    <w:sectPr w:rsidR="00814EA1" w:rsidRPr="00A728D1" w:rsidSect="00751DAE">
      <w:pgSz w:w="16838" w:h="11906" w:orient="landscape"/>
      <w:pgMar w:top="1800" w:right="1440" w:bottom="1800" w:left="1440" w:header="851" w:footer="992"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B7EAA" w14:textId="77777777" w:rsidR="00ED317F" w:rsidRDefault="00ED317F" w:rsidP="00F609A6">
      <w:r>
        <w:separator/>
      </w:r>
    </w:p>
  </w:endnote>
  <w:endnote w:type="continuationSeparator" w:id="0">
    <w:p w14:paraId="106D264B" w14:textId="77777777" w:rsidR="00ED317F" w:rsidRDefault="00ED317F" w:rsidP="00F60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7378E1" w14:textId="77777777" w:rsidR="00605511" w:rsidRDefault="006055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45B407" w14:textId="77777777" w:rsidR="00ED317F" w:rsidRDefault="00ED317F" w:rsidP="00F609A6">
      <w:r>
        <w:separator/>
      </w:r>
    </w:p>
  </w:footnote>
  <w:footnote w:type="continuationSeparator" w:id="0">
    <w:p w14:paraId="6F8C6117" w14:textId="77777777" w:rsidR="00ED317F" w:rsidRDefault="00ED317F" w:rsidP="00F609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485F"/>
    <w:rsid w:val="00007453"/>
    <w:rsid w:val="00023F0D"/>
    <w:rsid w:val="000435DC"/>
    <w:rsid w:val="00082973"/>
    <w:rsid w:val="000B5A0C"/>
    <w:rsid w:val="001110D5"/>
    <w:rsid w:val="00123985"/>
    <w:rsid w:val="00195165"/>
    <w:rsid w:val="001D572F"/>
    <w:rsid w:val="001F4349"/>
    <w:rsid w:val="002450CB"/>
    <w:rsid w:val="00264E6B"/>
    <w:rsid w:val="002816AB"/>
    <w:rsid w:val="00294F2D"/>
    <w:rsid w:val="00315A2D"/>
    <w:rsid w:val="00321A4F"/>
    <w:rsid w:val="00337242"/>
    <w:rsid w:val="003A2FF6"/>
    <w:rsid w:val="00455AB9"/>
    <w:rsid w:val="00560C28"/>
    <w:rsid w:val="0057726B"/>
    <w:rsid w:val="005F0340"/>
    <w:rsid w:val="0060233C"/>
    <w:rsid w:val="00605511"/>
    <w:rsid w:val="0065501E"/>
    <w:rsid w:val="006E0B66"/>
    <w:rsid w:val="00713AB5"/>
    <w:rsid w:val="00731714"/>
    <w:rsid w:val="0073419D"/>
    <w:rsid w:val="0073485F"/>
    <w:rsid w:val="007418AB"/>
    <w:rsid w:val="00751DAE"/>
    <w:rsid w:val="007527D9"/>
    <w:rsid w:val="00790A1C"/>
    <w:rsid w:val="007A6F46"/>
    <w:rsid w:val="007C258C"/>
    <w:rsid w:val="007C6CDD"/>
    <w:rsid w:val="007D38D1"/>
    <w:rsid w:val="008136BE"/>
    <w:rsid w:val="00814EA1"/>
    <w:rsid w:val="008321F7"/>
    <w:rsid w:val="00864433"/>
    <w:rsid w:val="008A6612"/>
    <w:rsid w:val="008D1F86"/>
    <w:rsid w:val="009007D5"/>
    <w:rsid w:val="00923A3C"/>
    <w:rsid w:val="00936B5E"/>
    <w:rsid w:val="00952DF5"/>
    <w:rsid w:val="00965F7A"/>
    <w:rsid w:val="009822BA"/>
    <w:rsid w:val="00993D04"/>
    <w:rsid w:val="009A45DA"/>
    <w:rsid w:val="009C06BA"/>
    <w:rsid w:val="009C3FC3"/>
    <w:rsid w:val="009E0CD3"/>
    <w:rsid w:val="00A44431"/>
    <w:rsid w:val="00A637E2"/>
    <w:rsid w:val="00A671A1"/>
    <w:rsid w:val="00A728D1"/>
    <w:rsid w:val="00AA23BB"/>
    <w:rsid w:val="00AB256A"/>
    <w:rsid w:val="00AC13E8"/>
    <w:rsid w:val="00AD24D2"/>
    <w:rsid w:val="00B24C83"/>
    <w:rsid w:val="00B54796"/>
    <w:rsid w:val="00C14CE3"/>
    <w:rsid w:val="00C87A32"/>
    <w:rsid w:val="00CB7146"/>
    <w:rsid w:val="00CE3CE5"/>
    <w:rsid w:val="00D3076B"/>
    <w:rsid w:val="00DA24B2"/>
    <w:rsid w:val="00DA438E"/>
    <w:rsid w:val="00DB3C9F"/>
    <w:rsid w:val="00DE11EE"/>
    <w:rsid w:val="00E1047E"/>
    <w:rsid w:val="00E169C1"/>
    <w:rsid w:val="00E837EB"/>
    <w:rsid w:val="00EB0289"/>
    <w:rsid w:val="00EC4F36"/>
    <w:rsid w:val="00ED317F"/>
    <w:rsid w:val="00F609A6"/>
    <w:rsid w:val="00FA7177"/>
    <w:rsid w:val="00FB0806"/>
    <w:rsid w:val="00FF1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08009C"/>
  <w15:chartTrackingRefBased/>
  <w15:docId w15:val="{4B201BA3-1D15-4154-8FBE-676DBDFBE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09A6"/>
    <w:pPr>
      <w:widowControl w:val="0"/>
      <w:jc w:val="both"/>
    </w:pPr>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09A6"/>
    <w:pPr>
      <w:pBdr>
        <w:bottom w:val="single" w:sz="6" w:space="1" w:color="auto"/>
      </w:pBdr>
      <w:tabs>
        <w:tab w:val="center" w:pos="4153"/>
        <w:tab w:val="right" w:pos="8306"/>
      </w:tabs>
      <w:snapToGrid w:val="0"/>
      <w:jc w:val="center"/>
    </w:pPr>
    <w:rPr>
      <w:rFonts w:asciiTheme="minorHAnsi" w:hAnsiTheme="minorHAnsi"/>
      <w:sz w:val="18"/>
      <w:szCs w:val="18"/>
    </w:rPr>
  </w:style>
  <w:style w:type="character" w:customStyle="1" w:styleId="a4">
    <w:name w:val="页眉 字符"/>
    <w:basedOn w:val="a0"/>
    <w:link w:val="a3"/>
    <w:uiPriority w:val="99"/>
    <w:rsid w:val="00F609A6"/>
    <w:rPr>
      <w:sz w:val="18"/>
      <w:szCs w:val="18"/>
    </w:rPr>
  </w:style>
  <w:style w:type="paragraph" w:styleId="a5">
    <w:name w:val="footer"/>
    <w:basedOn w:val="a"/>
    <w:link w:val="a6"/>
    <w:uiPriority w:val="99"/>
    <w:unhideWhenUsed/>
    <w:rsid w:val="00F609A6"/>
    <w:pPr>
      <w:tabs>
        <w:tab w:val="center" w:pos="4153"/>
        <w:tab w:val="right" w:pos="8306"/>
      </w:tabs>
      <w:snapToGrid w:val="0"/>
      <w:jc w:val="left"/>
    </w:pPr>
    <w:rPr>
      <w:rFonts w:asciiTheme="minorHAnsi" w:hAnsiTheme="minorHAnsi"/>
      <w:sz w:val="18"/>
      <w:szCs w:val="18"/>
    </w:rPr>
  </w:style>
  <w:style w:type="character" w:customStyle="1" w:styleId="a6">
    <w:name w:val="页脚 字符"/>
    <w:basedOn w:val="a0"/>
    <w:link w:val="a5"/>
    <w:uiPriority w:val="99"/>
    <w:rsid w:val="00F609A6"/>
    <w:rPr>
      <w:sz w:val="18"/>
      <w:szCs w:val="18"/>
    </w:rPr>
  </w:style>
  <w:style w:type="table" w:customStyle="1" w:styleId="a7">
    <w:name w:val="三线表"/>
    <w:basedOn w:val="a1"/>
    <w:uiPriority w:val="99"/>
    <w:rsid w:val="00F609A6"/>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styleId="a8">
    <w:name w:val="annotation reference"/>
    <w:basedOn w:val="a0"/>
    <w:uiPriority w:val="99"/>
    <w:semiHidden/>
    <w:unhideWhenUsed/>
    <w:rsid w:val="00F609A6"/>
    <w:rPr>
      <w:sz w:val="21"/>
      <w:szCs w:val="21"/>
    </w:rPr>
  </w:style>
  <w:style w:type="paragraph" w:styleId="a9">
    <w:name w:val="annotation text"/>
    <w:basedOn w:val="a"/>
    <w:link w:val="aa"/>
    <w:uiPriority w:val="99"/>
    <w:semiHidden/>
    <w:unhideWhenUsed/>
    <w:rsid w:val="00F609A6"/>
    <w:pPr>
      <w:jc w:val="left"/>
    </w:pPr>
  </w:style>
  <w:style w:type="character" w:customStyle="1" w:styleId="aa">
    <w:name w:val="批注文字 字符"/>
    <w:basedOn w:val="a0"/>
    <w:link w:val="a9"/>
    <w:uiPriority w:val="99"/>
    <w:semiHidden/>
    <w:rsid w:val="00F609A6"/>
    <w:rPr>
      <w:rFonts w:ascii="Times New Roman" w:hAnsi="Times New Roman"/>
      <w:sz w:val="24"/>
    </w:rPr>
  </w:style>
  <w:style w:type="paragraph" w:styleId="ab">
    <w:name w:val="caption"/>
    <w:basedOn w:val="a"/>
    <w:next w:val="a"/>
    <w:uiPriority w:val="35"/>
    <w:unhideWhenUsed/>
    <w:qFormat/>
    <w:rsid w:val="00082973"/>
    <w:rPr>
      <w:rFonts w:asciiTheme="majorHAnsi" w:eastAsia="黑体" w:hAnsiTheme="majorHAnsi" w:cstheme="majorBidi"/>
      <w:sz w:val="20"/>
      <w:szCs w:val="20"/>
    </w:rPr>
  </w:style>
  <w:style w:type="table" w:styleId="ac">
    <w:name w:val="Table Grid"/>
    <w:basedOn w:val="a1"/>
    <w:uiPriority w:val="39"/>
    <w:rsid w:val="002450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28522-7815-4A76-A0B9-EEF7CD44E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8</Pages>
  <Words>818</Words>
  <Characters>4667</Characters>
  <Application>Microsoft Office Word</Application>
  <DocSecurity>0</DocSecurity>
  <Lines>38</Lines>
  <Paragraphs>10</Paragraphs>
  <ScaleCrop>false</ScaleCrop>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kaiguo</dc:creator>
  <cp:keywords/>
  <dc:description/>
  <cp:lastModifiedBy>li kaiguo</cp:lastModifiedBy>
  <cp:revision>13</cp:revision>
  <dcterms:created xsi:type="dcterms:W3CDTF">2021-10-19T12:18:00Z</dcterms:created>
  <dcterms:modified xsi:type="dcterms:W3CDTF">2021-12-31T03:09:00Z</dcterms:modified>
</cp:coreProperties>
</file>