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62A2" w14:textId="662FAAFD" w:rsidR="0069042A" w:rsidRDefault="008E5A17" w:rsidP="008E5A17">
      <w:pPr>
        <w:pStyle w:val="EndNoteBibliography"/>
        <w:spacing w:afterLines="50" w:after="156" w:line="480" w:lineRule="auto"/>
        <w:jc w:val="center"/>
        <w:rPr>
          <w:rFonts w:ascii="Times New Roman" w:hAnsi="Times New Roman" w:cs="Times New Roman"/>
          <w:b/>
          <w:bCs/>
          <w:color w:val="000000" w:themeColor="text1"/>
          <w:sz w:val="24"/>
          <w:szCs w:val="24"/>
        </w:rPr>
      </w:pPr>
      <w:bookmarkStart w:id="0" w:name="_Hlk90818694"/>
      <w:bookmarkEnd w:id="0"/>
      <w:r>
        <w:rPr>
          <w:noProof/>
        </w:rPr>
        <w:drawing>
          <wp:inline distT="0" distB="0" distL="0" distR="0" wp14:anchorId="7E9A953C" wp14:editId="0B5C121D">
            <wp:extent cx="5268595" cy="6591300"/>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8595" cy="6591300"/>
                    </a:xfrm>
                    <a:prstGeom prst="rect">
                      <a:avLst/>
                    </a:prstGeom>
                    <a:noFill/>
                    <a:ln>
                      <a:noFill/>
                    </a:ln>
                  </pic:spPr>
                </pic:pic>
              </a:graphicData>
            </a:graphic>
          </wp:inline>
        </w:drawing>
      </w:r>
    </w:p>
    <w:p w14:paraId="4F797CD3" w14:textId="690AAAB5" w:rsidR="003A330F" w:rsidRDefault="00110A7A" w:rsidP="006802DA">
      <w:pPr>
        <w:widowControl/>
        <w:shd w:val="clear" w:color="auto" w:fill="FFFFFF"/>
        <w:spacing w:afterLines="50" w:after="156" w:line="360" w:lineRule="auto"/>
        <w:jc w:val="left"/>
        <w:rPr>
          <w:rFonts w:ascii="Times New Roman" w:hAnsi="Times New Roman" w:cs="Times New Roman"/>
          <w:sz w:val="24"/>
          <w:szCs w:val="24"/>
        </w:rPr>
      </w:pPr>
      <w:r>
        <w:rPr>
          <w:rFonts w:ascii="Times New Roman" w:hAnsi="Times New Roman" w:cs="Times New Roman"/>
          <w:b/>
          <w:bCs/>
          <w:sz w:val="24"/>
          <w:szCs w:val="24"/>
        </w:rPr>
        <w:t>S</w:t>
      </w:r>
      <w:r w:rsidRPr="00110A7A">
        <w:rPr>
          <w:rFonts w:ascii="Times New Roman" w:hAnsi="Times New Roman" w:cs="Times New Roman"/>
          <w:b/>
          <w:bCs/>
          <w:sz w:val="24"/>
          <w:szCs w:val="24"/>
        </w:rPr>
        <w:t xml:space="preserve">upplementary </w:t>
      </w:r>
      <w:r>
        <w:rPr>
          <w:rFonts w:ascii="Times New Roman" w:hAnsi="Times New Roman" w:cs="Times New Roman"/>
          <w:b/>
          <w:bCs/>
          <w:sz w:val="24"/>
          <w:szCs w:val="24"/>
        </w:rPr>
        <w:t>F</w:t>
      </w:r>
      <w:r w:rsidR="00227FF9" w:rsidRPr="00DE3891">
        <w:rPr>
          <w:rFonts w:ascii="Times New Roman" w:hAnsi="Times New Roman" w:cs="Times New Roman"/>
          <w:b/>
          <w:bCs/>
          <w:sz w:val="24"/>
          <w:szCs w:val="24"/>
        </w:rPr>
        <w:t xml:space="preserve">ig. </w:t>
      </w:r>
      <w:r>
        <w:rPr>
          <w:rFonts w:ascii="Times New Roman" w:hAnsi="Times New Roman" w:cs="Times New Roman"/>
          <w:b/>
          <w:bCs/>
          <w:sz w:val="24"/>
          <w:szCs w:val="24"/>
        </w:rPr>
        <w:t>1</w:t>
      </w:r>
      <w:r w:rsidR="00227FF9" w:rsidRPr="00DE3891">
        <w:rPr>
          <w:rFonts w:ascii="Times New Roman" w:hAnsi="Times New Roman" w:cs="Times New Roman"/>
          <w:b/>
          <w:bCs/>
          <w:sz w:val="24"/>
          <w:szCs w:val="24"/>
        </w:rPr>
        <w:t xml:space="preserve"> Transcriptome analysis of MNNG-A4 cells, MNNG-siA4 cells and their control cells.</w:t>
      </w:r>
      <w:r w:rsidR="00227FF9" w:rsidRPr="00DE3891">
        <w:rPr>
          <w:rFonts w:ascii="Times New Roman" w:hAnsi="Times New Roman" w:cs="Times New Roman"/>
          <w:sz w:val="24"/>
          <w:szCs w:val="24"/>
        </w:rPr>
        <w:t xml:space="preserve"> KEGG pathway enrichment analysis for DEGs in MNNG-A4 cells, MNNG-siA4 cells, and their control cells.</w:t>
      </w:r>
    </w:p>
    <w:p w14:paraId="5943CDB9" w14:textId="77777777" w:rsidR="00110A7A" w:rsidRDefault="00110A7A"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5CFD253B" w14:textId="5B9B2CE2" w:rsidR="003A330F" w:rsidRDefault="003A330F"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6B15B7C2" w14:textId="4947FAB3" w:rsidR="00110A7A" w:rsidRPr="00CD1BFC" w:rsidRDefault="00110A7A" w:rsidP="00110A7A">
      <w:pPr>
        <w:widowControl/>
        <w:spacing w:afterLines="50" w:after="156"/>
        <w:jc w:val="left"/>
        <w:rPr>
          <w:rFonts w:ascii="Times New Roman" w:eastAsia="等线" w:hAnsi="Times New Roman" w:cs="Times New Roman"/>
          <w:color w:val="000000"/>
          <w:kern w:val="0"/>
          <w:sz w:val="24"/>
          <w:szCs w:val="24"/>
        </w:rPr>
      </w:pPr>
      <w:r w:rsidRPr="00CD1BFC">
        <w:rPr>
          <w:rFonts w:ascii="Times New Roman" w:eastAsia="等线" w:hAnsi="Times New Roman" w:cs="Times New Roman"/>
          <w:b/>
          <w:bCs/>
          <w:color w:val="000000"/>
          <w:kern w:val="0"/>
          <w:sz w:val="24"/>
          <w:szCs w:val="24"/>
        </w:rPr>
        <w:lastRenderedPageBreak/>
        <w:t xml:space="preserve">Supplementary table 1. </w:t>
      </w:r>
      <w:r w:rsidRPr="00CD1BFC">
        <w:rPr>
          <w:rFonts w:ascii="Times New Roman" w:eastAsia="等线" w:hAnsi="Times New Roman" w:cs="Times New Roman"/>
          <w:color w:val="000000"/>
          <w:kern w:val="0"/>
          <w:sz w:val="24"/>
          <w:szCs w:val="24"/>
        </w:rPr>
        <w:t xml:space="preserve">The information of patients </w:t>
      </w:r>
      <w:r w:rsidR="00CD1BFC" w:rsidRPr="00CD1BFC">
        <w:rPr>
          <w:rFonts w:ascii="Times New Roman" w:eastAsia="等线" w:hAnsi="Times New Roman" w:cs="Times New Roman"/>
          <w:color w:val="000000"/>
          <w:kern w:val="0"/>
          <w:sz w:val="24"/>
          <w:szCs w:val="24"/>
        </w:rPr>
        <w:t>in</w:t>
      </w:r>
      <w:r w:rsidRPr="00CD1BFC">
        <w:rPr>
          <w:rFonts w:ascii="Times New Roman" w:eastAsia="等线" w:hAnsi="Times New Roman" w:cs="Times New Roman"/>
          <w:color w:val="000000"/>
          <w:kern w:val="0"/>
          <w:sz w:val="24"/>
          <w:szCs w:val="24"/>
        </w:rPr>
        <w:t xml:space="preserve"> osteosarcoma</w:t>
      </w:r>
      <w:r w:rsidR="00CD1BFC" w:rsidRPr="00CD1BFC">
        <w:rPr>
          <w:rFonts w:ascii="Times New Roman" w:eastAsia="等线" w:hAnsi="Times New Roman" w:cs="Times New Roman"/>
          <w:color w:val="000000"/>
          <w:kern w:val="0"/>
          <w:sz w:val="24"/>
          <w:szCs w:val="24"/>
        </w:rPr>
        <w:t xml:space="preserve"> group</w:t>
      </w:r>
    </w:p>
    <w:tbl>
      <w:tblPr>
        <w:tblStyle w:val="a7"/>
        <w:tblW w:w="86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1038"/>
        <w:gridCol w:w="1186"/>
        <w:gridCol w:w="2397"/>
        <w:gridCol w:w="1608"/>
        <w:gridCol w:w="1714"/>
      </w:tblGrid>
      <w:tr w:rsidR="00110A7A" w:rsidRPr="009A241E" w14:paraId="6598AE98" w14:textId="77777777" w:rsidTr="00276CA2">
        <w:trPr>
          <w:trHeight w:val="689"/>
          <w:jc w:val="center"/>
        </w:trPr>
        <w:tc>
          <w:tcPr>
            <w:tcW w:w="736" w:type="dxa"/>
            <w:tcBorders>
              <w:top w:val="single" w:sz="12" w:space="0" w:color="auto"/>
              <w:bottom w:val="single" w:sz="12" w:space="0" w:color="auto"/>
            </w:tcBorders>
            <w:vAlign w:val="center"/>
          </w:tcPr>
          <w:p w14:paraId="18FCE659" w14:textId="77777777" w:rsidR="00110A7A" w:rsidRPr="00AD60A0" w:rsidRDefault="00110A7A" w:rsidP="00276CA2">
            <w:pPr>
              <w:jc w:val="center"/>
              <w:rPr>
                <w:b/>
                <w:bCs/>
                <w:sz w:val="18"/>
                <w:szCs w:val="18"/>
              </w:rPr>
            </w:pPr>
            <w:r w:rsidRPr="00AD60A0">
              <w:rPr>
                <w:b/>
                <w:bCs/>
                <w:sz w:val="18"/>
                <w:szCs w:val="18"/>
              </w:rPr>
              <w:t>NO.</w:t>
            </w:r>
          </w:p>
        </w:tc>
        <w:tc>
          <w:tcPr>
            <w:tcW w:w="1038" w:type="dxa"/>
            <w:tcBorders>
              <w:top w:val="single" w:sz="12" w:space="0" w:color="auto"/>
              <w:bottom w:val="single" w:sz="12" w:space="0" w:color="auto"/>
            </w:tcBorders>
            <w:vAlign w:val="center"/>
          </w:tcPr>
          <w:p w14:paraId="391DAB11" w14:textId="4D9D58E5" w:rsidR="00110A7A" w:rsidRPr="00AD60A0" w:rsidRDefault="00110A7A" w:rsidP="00276CA2">
            <w:pPr>
              <w:jc w:val="center"/>
              <w:rPr>
                <w:b/>
                <w:bCs/>
                <w:sz w:val="18"/>
                <w:szCs w:val="18"/>
              </w:rPr>
            </w:pPr>
            <w:r w:rsidRPr="00AD60A0">
              <w:rPr>
                <w:b/>
                <w:bCs/>
                <w:sz w:val="18"/>
                <w:szCs w:val="18"/>
              </w:rPr>
              <w:t>AGE</w:t>
            </w:r>
            <w:r w:rsidR="00027D5B">
              <w:rPr>
                <w:b/>
                <w:bCs/>
                <w:sz w:val="18"/>
                <w:szCs w:val="18"/>
              </w:rPr>
              <w:t xml:space="preserve"> (</w:t>
            </w:r>
            <w:r w:rsidR="006650EF">
              <w:rPr>
                <w:b/>
                <w:bCs/>
                <w:sz w:val="18"/>
                <w:szCs w:val="18"/>
              </w:rPr>
              <w:t>YEARS</w:t>
            </w:r>
            <w:r w:rsidR="00027D5B">
              <w:rPr>
                <w:b/>
                <w:bCs/>
                <w:sz w:val="18"/>
                <w:szCs w:val="18"/>
              </w:rPr>
              <w:t>)</w:t>
            </w:r>
          </w:p>
        </w:tc>
        <w:tc>
          <w:tcPr>
            <w:tcW w:w="1186" w:type="dxa"/>
            <w:tcBorders>
              <w:top w:val="single" w:sz="12" w:space="0" w:color="auto"/>
              <w:bottom w:val="single" w:sz="12" w:space="0" w:color="auto"/>
            </w:tcBorders>
            <w:vAlign w:val="center"/>
          </w:tcPr>
          <w:p w14:paraId="423870A2" w14:textId="77777777" w:rsidR="00110A7A" w:rsidRPr="00AD60A0" w:rsidRDefault="00110A7A" w:rsidP="00276CA2">
            <w:pPr>
              <w:jc w:val="center"/>
              <w:rPr>
                <w:b/>
                <w:bCs/>
                <w:sz w:val="18"/>
                <w:szCs w:val="18"/>
              </w:rPr>
            </w:pPr>
            <w:r w:rsidRPr="00AD60A0">
              <w:rPr>
                <w:b/>
                <w:bCs/>
                <w:sz w:val="18"/>
                <w:szCs w:val="18"/>
              </w:rPr>
              <w:t>GENDER</w:t>
            </w:r>
          </w:p>
        </w:tc>
        <w:tc>
          <w:tcPr>
            <w:tcW w:w="2397" w:type="dxa"/>
            <w:tcBorders>
              <w:top w:val="single" w:sz="12" w:space="0" w:color="auto"/>
              <w:bottom w:val="single" w:sz="12" w:space="0" w:color="auto"/>
            </w:tcBorders>
            <w:vAlign w:val="center"/>
          </w:tcPr>
          <w:p w14:paraId="0A45DF4E" w14:textId="77777777" w:rsidR="00110A7A" w:rsidRPr="00AD60A0" w:rsidRDefault="00110A7A" w:rsidP="00276CA2">
            <w:pPr>
              <w:jc w:val="center"/>
              <w:rPr>
                <w:b/>
                <w:bCs/>
                <w:sz w:val="18"/>
                <w:szCs w:val="18"/>
              </w:rPr>
            </w:pPr>
            <w:r w:rsidRPr="00AD60A0">
              <w:rPr>
                <w:b/>
                <w:bCs/>
                <w:sz w:val="18"/>
                <w:szCs w:val="18"/>
              </w:rPr>
              <w:t>PRIMARY TUMOR SITE</w:t>
            </w:r>
          </w:p>
        </w:tc>
        <w:tc>
          <w:tcPr>
            <w:tcW w:w="1608" w:type="dxa"/>
            <w:tcBorders>
              <w:top w:val="single" w:sz="12" w:space="0" w:color="auto"/>
              <w:bottom w:val="single" w:sz="12" w:space="0" w:color="auto"/>
            </w:tcBorders>
            <w:vAlign w:val="center"/>
          </w:tcPr>
          <w:p w14:paraId="35946EC1" w14:textId="77777777" w:rsidR="00110A7A" w:rsidRPr="00AD60A0" w:rsidRDefault="00110A7A" w:rsidP="00276CA2">
            <w:pPr>
              <w:jc w:val="center"/>
              <w:rPr>
                <w:b/>
                <w:bCs/>
                <w:sz w:val="18"/>
                <w:szCs w:val="18"/>
              </w:rPr>
            </w:pPr>
            <w:r w:rsidRPr="00AD60A0">
              <w:rPr>
                <w:b/>
                <w:bCs/>
                <w:sz w:val="18"/>
                <w:szCs w:val="18"/>
              </w:rPr>
              <w:t>DISEASE AT DIAGNOSIS</w:t>
            </w:r>
          </w:p>
        </w:tc>
        <w:tc>
          <w:tcPr>
            <w:tcW w:w="1714" w:type="dxa"/>
            <w:tcBorders>
              <w:top w:val="single" w:sz="12" w:space="0" w:color="auto"/>
              <w:bottom w:val="single" w:sz="12" w:space="0" w:color="auto"/>
            </w:tcBorders>
            <w:vAlign w:val="center"/>
          </w:tcPr>
          <w:p w14:paraId="1A69BD87" w14:textId="77777777" w:rsidR="00110A7A" w:rsidRPr="00AD60A0" w:rsidRDefault="00110A7A" w:rsidP="00276CA2">
            <w:pPr>
              <w:jc w:val="center"/>
              <w:rPr>
                <w:b/>
                <w:bCs/>
                <w:sz w:val="18"/>
                <w:szCs w:val="18"/>
              </w:rPr>
            </w:pPr>
            <w:r w:rsidRPr="00AD60A0">
              <w:rPr>
                <w:b/>
                <w:bCs/>
                <w:sz w:val="18"/>
                <w:szCs w:val="18"/>
              </w:rPr>
              <w:t>METASTASIS SITE</w:t>
            </w:r>
          </w:p>
        </w:tc>
      </w:tr>
      <w:tr w:rsidR="00110A7A" w:rsidRPr="009A241E" w14:paraId="2492B2A2" w14:textId="77777777" w:rsidTr="00276CA2">
        <w:trPr>
          <w:trHeight w:val="345"/>
          <w:jc w:val="center"/>
        </w:trPr>
        <w:tc>
          <w:tcPr>
            <w:tcW w:w="736" w:type="dxa"/>
            <w:tcBorders>
              <w:top w:val="single" w:sz="12" w:space="0" w:color="auto"/>
            </w:tcBorders>
            <w:vAlign w:val="center"/>
          </w:tcPr>
          <w:p w14:paraId="2D6EF328" w14:textId="77777777" w:rsidR="00110A7A" w:rsidRPr="00AD60A0" w:rsidRDefault="00110A7A" w:rsidP="00276CA2">
            <w:pPr>
              <w:jc w:val="center"/>
              <w:rPr>
                <w:sz w:val="18"/>
                <w:szCs w:val="18"/>
              </w:rPr>
            </w:pPr>
            <w:r w:rsidRPr="00AD60A0">
              <w:rPr>
                <w:sz w:val="18"/>
                <w:szCs w:val="18"/>
              </w:rPr>
              <w:t>01</w:t>
            </w:r>
          </w:p>
        </w:tc>
        <w:tc>
          <w:tcPr>
            <w:tcW w:w="1038" w:type="dxa"/>
            <w:tcBorders>
              <w:top w:val="single" w:sz="12" w:space="0" w:color="auto"/>
            </w:tcBorders>
            <w:vAlign w:val="center"/>
          </w:tcPr>
          <w:p w14:paraId="14731BA0" w14:textId="77777777" w:rsidR="00110A7A" w:rsidRPr="00AD60A0" w:rsidRDefault="00110A7A" w:rsidP="00276CA2">
            <w:pPr>
              <w:jc w:val="center"/>
              <w:rPr>
                <w:sz w:val="18"/>
                <w:szCs w:val="18"/>
              </w:rPr>
            </w:pPr>
            <w:r w:rsidRPr="00AD60A0">
              <w:rPr>
                <w:sz w:val="18"/>
                <w:szCs w:val="18"/>
              </w:rPr>
              <w:t>49</w:t>
            </w:r>
          </w:p>
        </w:tc>
        <w:tc>
          <w:tcPr>
            <w:tcW w:w="1186" w:type="dxa"/>
            <w:tcBorders>
              <w:top w:val="single" w:sz="12" w:space="0" w:color="auto"/>
            </w:tcBorders>
            <w:vAlign w:val="center"/>
          </w:tcPr>
          <w:p w14:paraId="1EF797A7" w14:textId="77777777" w:rsidR="00110A7A" w:rsidRPr="00AD60A0" w:rsidRDefault="00110A7A" w:rsidP="00276CA2">
            <w:pPr>
              <w:jc w:val="center"/>
              <w:rPr>
                <w:sz w:val="18"/>
                <w:szCs w:val="18"/>
              </w:rPr>
            </w:pPr>
            <w:r w:rsidRPr="00AD60A0">
              <w:rPr>
                <w:sz w:val="18"/>
                <w:szCs w:val="18"/>
              </w:rPr>
              <w:t>Male</w:t>
            </w:r>
          </w:p>
        </w:tc>
        <w:tc>
          <w:tcPr>
            <w:tcW w:w="2397" w:type="dxa"/>
            <w:tcBorders>
              <w:top w:val="single" w:sz="12" w:space="0" w:color="auto"/>
            </w:tcBorders>
            <w:vAlign w:val="center"/>
          </w:tcPr>
          <w:p w14:paraId="1B81A2EF" w14:textId="77777777" w:rsidR="00110A7A" w:rsidRPr="00AD60A0" w:rsidRDefault="00110A7A" w:rsidP="00276CA2">
            <w:pPr>
              <w:jc w:val="center"/>
              <w:rPr>
                <w:sz w:val="18"/>
                <w:szCs w:val="18"/>
              </w:rPr>
            </w:pPr>
            <w:r w:rsidRPr="00AD60A0">
              <w:rPr>
                <w:sz w:val="18"/>
                <w:szCs w:val="18"/>
              </w:rPr>
              <w:t>Left pelvis</w:t>
            </w:r>
          </w:p>
        </w:tc>
        <w:tc>
          <w:tcPr>
            <w:tcW w:w="1608" w:type="dxa"/>
            <w:tcBorders>
              <w:top w:val="single" w:sz="12" w:space="0" w:color="auto"/>
            </w:tcBorders>
            <w:vAlign w:val="center"/>
          </w:tcPr>
          <w:p w14:paraId="57546651" w14:textId="77777777" w:rsidR="00110A7A" w:rsidRPr="00AD60A0" w:rsidRDefault="00110A7A" w:rsidP="00276CA2">
            <w:pPr>
              <w:jc w:val="center"/>
              <w:rPr>
                <w:sz w:val="18"/>
                <w:szCs w:val="18"/>
              </w:rPr>
            </w:pPr>
            <w:r w:rsidRPr="00AD60A0">
              <w:rPr>
                <w:sz w:val="18"/>
                <w:szCs w:val="18"/>
              </w:rPr>
              <w:t>Metastatic</w:t>
            </w:r>
          </w:p>
        </w:tc>
        <w:tc>
          <w:tcPr>
            <w:tcW w:w="1714" w:type="dxa"/>
            <w:tcBorders>
              <w:top w:val="single" w:sz="12" w:space="0" w:color="auto"/>
            </w:tcBorders>
            <w:vAlign w:val="center"/>
          </w:tcPr>
          <w:p w14:paraId="5BE613CE" w14:textId="77777777" w:rsidR="00110A7A" w:rsidRPr="00AD60A0" w:rsidRDefault="00110A7A" w:rsidP="00276CA2">
            <w:pPr>
              <w:jc w:val="center"/>
              <w:rPr>
                <w:sz w:val="18"/>
                <w:szCs w:val="18"/>
              </w:rPr>
            </w:pPr>
            <w:r w:rsidRPr="00AD60A0">
              <w:rPr>
                <w:sz w:val="18"/>
                <w:szCs w:val="18"/>
              </w:rPr>
              <w:t>Vertebral (T9, T11)</w:t>
            </w:r>
          </w:p>
        </w:tc>
      </w:tr>
      <w:tr w:rsidR="00110A7A" w:rsidRPr="009A241E" w14:paraId="533B8F24" w14:textId="77777777" w:rsidTr="00276CA2">
        <w:trPr>
          <w:trHeight w:val="354"/>
          <w:jc w:val="center"/>
        </w:trPr>
        <w:tc>
          <w:tcPr>
            <w:tcW w:w="736" w:type="dxa"/>
            <w:vAlign w:val="center"/>
          </w:tcPr>
          <w:p w14:paraId="2ADBC0CD" w14:textId="77777777" w:rsidR="00110A7A" w:rsidRPr="00AD60A0" w:rsidRDefault="00110A7A" w:rsidP="00276CA2">
            <w:pPr>
              <w:jc w:val="center"/>
              <w:rPr>
                <w:sz w:val="18"/>
                <w:szCs w:val="18"/>
              </w:rPr>
            </w:pPr>
            <w:r w:rsidRPr="00AD60A0">
              <w:rPr>
                <w:sz w:val="18"/>
                <w:szCs w:val="18"/>
              </w:rPr>
              <w:t>02</w:t>
            </w:r>
          </w:p>
        </w:tc>
        <w:tc>
          <w:tcPr>
            <w:tcW w:w="1038" w:type="dxa"/>
            <w:vAlign w:val="center"/>
          </w:tcPr>
          <w:p w14:paraId="4B804B0B" w14:textId="77777777" w:rsidR="00110A7A" w:rsidRPr="00AD60A0" w:rsidRDefault="00110A7A" w:rsidP="00276CA2">
            <w:pPr>
              <w:jc w:val="center"/>
              <w:rPr>
                <w:sz w:val="18"/>
                <w:szCs w:val="18"/>
              </w:rPr>
            </w:pPr>
            <w:r w:rsidRPr="00AD60A0">
              <w:rPr>
                <w:sz w:val="18"/>
                <w:szCs w:val="18"/>
              </w:rPr>
              <w:t>36</w:t>
            </w:r>
          </w:p>
        </w:tc>
        <w:tc>
          <w:tcPr>
            <w:tcW w:w="1186" w:type="dxa"/>
            <w:vAlign w:val="center"/>
          </w:tcPr>
          <w:p w14:paraId="13CBC548" w14:textId="77777777" w:rsidR="00110A7A" w:rsidRPr="00AD60A0" w:rsidRDefault="00110A7A" w:rsidP="00276CA2">
            <w:pPr>
              <w:jc w:val="center"/>
              <w:rPr>
                <w:sz w:val="18"/>
                <w:szCs w:val="18"/>
              </w:rPr>
            </w:pPr>
            <w:r w:rsidRPr="00AD60A0">
              <w:rPr>
                <w:sz w:val="18"/>
                <w:szCs w:val="18"/>
              </w:rPr>
              <w:t>Male</w:t>
            </w:r>
          </w:p>
        </w:tc>
        <w:tc>
          <w:tcPr>
            <w:tcW w:w="2397" w:type="dxa"/>
            <w:vAlign w:val="center"/>
          </w:tcPr>
          <w:p w14:paraId="0B5C1E4C" w14:textId="77777777" w:rsidR="00110A7A" w:rsidRPr="00AD60A0" w:rsidRDefault="00110A7A" w:rsidP="00276CA2">
            <w:pPr>
              <w:jc w:val="center"/>
              <w:rPr>
                <w:sz w:val="18"/>
                <w:szCs w:val="18"/>
              </w:rPr>
            </w:pPr>
            <w:r w:rsidRPr="00AD60A0">
              <w:rPr>
                <w:sz w:val="18"/>
                <w:szCs w:val="18"/>
              </w:rPr>
              <w:t>Left distal radius</w:t>
            </w:r>
          </w:p>
        </w:tc>
        <w:tc>
          <w:tcPr>
            <w:tcW w:w="1608" w:type="dxa"/>
            <w:vAlign w:val="center"/>
          </w:tcPr>
          <w:p w14:paraId="6802F37E" w14:textId="77777777" w:rsidR="00110A7A" w:rsidRPr="00AD60A0" w:rsidRDefault="00110A7A" w:rsidP="00276CA2">
            <w:pPr>
              <w:jc w:val="center"/>
              <w:rPr>
                <w:sz w:val="18"/>
                <w:szCs w:val="18"/>
              </w:rPr>
            </w:pPr>
            <w:r w:rsidRPr="00AD60A0">
              <w:rPr>
                <w:sz w:val="18"/>
                <w:szCs w:val="18"/>
              </w:rPr>
              <w:t>Non-metastatic</w:t>
            </w:r>
          </w:p>
        </w:tc>
        <w:tc>
          <w:tcPr>
            <w:tcW w:w="1714" w:type="dxa"/>
            <w:vAlign w:val="center"/>
          </w:tcPr>
          <w:p w14:paraId="54441738" w14:textId="5C07A3F7" w:rsidR="00110A7A" w:rsidRPr="00AD60A0" w:rsidRDefault="001F493A" w:rsidP="00276CA2">
            <w:pPr>
              <w:jc w:val="center"/>
              <w:rPr>
                <w:sz w:val="18"/>
                <w:szCs w:val="18"/>
              </w:rPr>
            </w:pPr>
            <w:r>
              <w:rPr>
                <w:rFonts w:hint="eastAsia"/>
                <w:sz w:val="18"/>
                <w:szCs w:val="18"/>
              </w:rPr>
              <w:t>no</w:t>
            </w:r>
          </w:p>
        </w:tc>
      </w:tr>
      <w:tr w:rsidR="001F493A" w:rsidRPr="009A241E" w14:paraId="6664BB90" w14:textId="77777777" w:rsidTr="00613E02">
        <w:trPr>
          <w:trHeight w:val="345"/>
          <w:jc w:val="center"/>
        </w:trPr>
        <w:tc>
          <w:tcPr>
            <w:tcW w:w="736" w:type="dxa"/>
            <w:vAlign w:val="center"/>
          </w:tcPr>
          <w:p w14:paraId="2EEF4314" w14:textId="77777777" w:rsidR="001F493A" w:rsidRPr="00AD60A0" w:rsidRDefault="001F493A" w:rsidP="001F493A">
            <w:pPr>
              <w:jc w:val="center"/>
              <w:rPr>
                <w:sz w:val="18"/>
                <w:szCs w:val="18"/>
              </w:rPr>
            </w:pPr>
            <w:r w:rsidRPr="00AD60A0">
              <w:rPr>
                <w:sz w:val="18"/>
                <w:szCs w:val="18"/>
              </w:rPr>
              <w:t>03</w:t>
            </w:r>
          </w:p>
        </w:tc>
        <w:tc>
          <w:tcPr>
            <w:tcW w:w="1038" w:type="dxa"/>
            <w:vAlign w:val="center"/>
          </w:tcPr>
          <w:p w14:paraId="2BED186E" w14:textId="77777777" w:rsidR="001F493A" w:rsidRPr="00AD60A0" w:rsidRDefault="001F493A" w:rsidP="001F493A">
            <w:pPr>
              <w:jc w:val="center"/>
              <w:rPr>
                <w:sz w:val="18"/>
                <w:szCs w:val="18"/>
              </w:rPr>
            </w:pPr>
            <w:r w:rsidRPr="00AD60A0">
              <w:rPr>
                <w:sz w:val="18"/>
                <w:szCs w:val="18"/>
              </w:rPr>
              <w:t>17</w:t>
            </w:r>
          </w:p>
        </w:tc>
        <w:tc>
          <w:tcPr>
            <w:tcW w:w="1186" w:type="dxa"/>
            <w:vAlign w:val="center"/>
          </w:tcPr>
          <w:p w14:paraId="41CEF659" w14:textId="77777777" w:rsidR="001F493A" w:rsidRPr="00AD60A0" w:rsidRDefault="001F493A" w:rsidP="001F493A">
            <w:pPr>
              <w:jc w:val="center"/>
              <w:rPr>
                <w:sz w:val="18"/>
                <w:szCs w:val="18"/>
              </w:rPr>
            </w:pPr>
            <w:r w:rsidRPr="00AD60A0">
              <w:rPr>
                <w:sz w:val="18"/>
                <w:szCs w:val="18"/>
              </w:rPr>
              <w:t>Male</w:t>
            </w:r>
          </w:p>
        </w:tc>
        <w:tc>
          <w:tcPr>
            <w:tcW w:w="2397" w:type="dxa"/>
            <w:vAlign w:val="center"/>
          </w:tcPr>
          <w:p w14:paraId="3BCD8BA0" w14:textId="77777777" w:rsidR="001F493A" w:rsidRPr="00AD60A0" w:rsidRDefault="001F493A" w:rsidP="001F493A">
            <w:pPr>
              <w:jc w:val="center"/>
              <w:rPr>
                <w:sz w:val="18"/>
                <w:szCs w:val="18"/>
              </w:rPr>
            </w:pPr>
            <w:r w:rsidRPr="00AD60A0">
              <w:rPr>
                <w:sz w:val="18"/>
                <w:szCs w:val="18"/>
              </w:rPr>
              <w:t>Left proximal tibia</w:t>
            </w:r>
          </w:p>
        </w:tc>
        <w:tc>
          <w:tcPr>
            <w:tcW w:w="1608" w:type="dxa"/>
            <w:vAlign w:val="center"/>
          </w:tcPr>
          <w:p w14:paraId="5772440D" w14:textId="77777777" w:rsidR="001F493A" w:rsidRPr="00AD60A0" w:rsidRDefault="001F493A" w:rsidP="001F493A">
            <w:pPr>
              <w:jc w:val="center"/>
              <w:rPr>
                <w:sz w:val="18"/>
                <w:szCs w:val="18"/>
              </w:rPr>
            </w:pPr>
            <w:r w:rsidRPr="00AD60A0">
              <w:rPr>
                <w:sz w:val="18"/>
                <w:szCs w:val="18"/>
              </w:rPr>
              <w:t>Non-metastatic</w:t>
            </w:r>
          </w:p>
        </w:tc>
        <w:tc>
          <w:tcPr>
            <w:tcW w:w="1714" w:type="dxa"/>
          </w:tcPr>
          <w:p w14:paraId="55A99923" w14:textId="19464DCF" w:rsidR="001F493A" w:rsidRPr="00AD60A0" w:rsidRDefault="001F493A" w:rsidP="001F493A">
            <w:pPr>
              <w:jc w:val="center"/>
              <w:rPr>
                <w:sz w:val="18"/>
                <w:szCs w:val="18"/>
              </w:rPr>
            </w:pPr>
            <w:r w:rsidRPr="00A2143B">
              <w:rPr>
                <w:rFonts w:hint="eastAsia"/>
                <w:sz w:val="18"/>
                <w:szCs w:val="18"/>
              </w:rPr>
              <w:t>no</w:t>
            </w:r>
          </w:p>
        </w:tc>
      </w:tr>
      <w:tr w:rsidR="001F493A" w:rsidRPr="009A241E" w14:paraId="2B348CAD" w14:textId="77777777" w:rsidTr="00613E02">
        <w:trPr>
          <w:trHeight w:val="345"/>
          <w:jc w:val="center"/>
        </w:trPr>
        <w:tc>
          <w:tcPr>
            <w:tcW w:w="736" w:type="dxa"/>
            <w:vAlign w:val="center"/>
          </w:tcPr>
          <w:p w14:paraId="417C7A13" w14:textId="77777777" w:rsidR="001F493A" w:rsidRPr="00AD60A0" w:rsidRDefault="001F493A" w:rsidP="001F493A">
            <w:pPr>
              <w:jc w:val="center"/>
              <w:rPr>
                <w:sz w:val="18"/>
                <w:szCs w:val="18"/>
              </w:rPr>
            </w:pPr>
            <w:r w:rsidRPr="00AD60A0">
              <w:rPr>
                <w:sz w:val="18"/>
                <w:szCs w:val="18"/>
              </w:rPr>
              <w:t>04</w:t>
            </w:r>
          </w:p>
        </w:tc>
        <w:tc>
          <w:tcPr>
            <w:tcW w:w="1038" w:type="dxa"/>
            <w:vAlign w:val="center"/>
          </w:tcPr>
          <w:p w14:paraId="5F6400EB" w14:textId="77777777" w:rsidR="001F493A" w:rsidRPr="00AD60A0" w:rsidRDefault="001F493A" w:rsidP="001F493A">
            <w:pPr>
              <w:jc w:val="center"/>
              <w:rPr>
                <w:sz w:val="18"/>
                <w:szCs w:val="18"/>
              </w:rPr>
            </w:pPr>
            <w:r w:rsidRPr="00AD60A0">
              <w:rPr>
                <w:sz w:val="18"/>
                <w:szCs w:val="18"/>
              </w:rPr>
              <w:t>29</w:t>
            </w:r>
          </w:p>
        </w:tc>
        <w:tc>
          <w:tcPr>
            <w:tcW w:w="1186" w:type="dxa"/>
            <w:vAlign w:val="center"/>
          </w:tcPr>
          <w:p w14:paraId="1A84254B" w14:textId="77777777" w:rsidR="001F493A" w:rsidRPr="00AD60A0" w:rsidRDefault="001F493A" w:rsidP="001F493A">
            <w:pPr>
              <w:jc w:val="center"/>
              <w:rPr>
                <w:sz w:val="18"/>
                <w:szCs w:val="18"/>
              </w:rPr>
            </w:pPr>
            <w:r w:rsidRPr="00AD60A0">
              <w:rPr>
                <w:sz w:val="18"/>
                <w:szCs w:val="18"/>
              </w:rPr>
              <w:t>Female</w:t>
            </w:r>
          </w:p>
        </w:tc>
        <w:tc>
          <w:tcPr>
            <w:tcW w:w="2397" w:type="dxa"/>
            <w:vAlign w:val="center"/>
          </w:tcPr>
          <w:p w14:paraId="5A9773A1" w14:textId="77777777" w:rsidR="001F493A" w:rsidRPr="00AD60A0" w:rsidRDefault="001F493A" w:rsidP="001F493A">
            <w:pPr>
              <w:jc w:val="center"/>
              <w:rPr>
                <w:sz w:val="18"/>
                <w:szCs w:val="18"/>
              </w:rPr>
            </w:pPr>
            <w:r w:rsidRPr="00AD60A0">
              <w:rPr>
                <w:sz w:val="18"/>
                <w:szCs w:val="18"/>
              </w:rPr>
              <w:t>Middle left fibula</w:t>
            </w:r>
          </w:p>
        </w:tc>
        <w:tc>
          <w:tcPr>
            <w:tcW w:w="1608" w:type="dxa"/>
            <w:vAlign w:val="center"/>
          </w:tcPr>
          <w:p w14:paraId="7F3BC8F7" w14:textId="77777777" w:rsidR="001F493A" w:rsidRPr="00AD60A0" w:rsidRDefault="001F493A" w:rsidP="001F493A">
            <w:pPr>
              <w:jc w:val="center"/>
              <w:rPr>
                <w:sz w:val="18"/>
                <w:szCs w:val="18"/>
              </w:rPr>
            </w:pPr>
            <w:r w:rsidRPr="00AD60A0">
              <w:rPr>
                <w:sz w:val="18"/>
                <w:szCs w:val="18"/>
              </w:rPr>
              <w:t>Non-metastatic</w:t>
            </w:r>
          </w:p>
        </w:tc>
        <w:tc>
          <w:tcPr>
            <w:tcW w:w="1714" w:type="dxa"/>
          </w:tcPr>
          <w:p w14:paraId="3399B7FF" w14:textId="2CE2034D" w:rsidR="001F493A" w:rsidRPr="00AD60A0" w:rsidRDefault="001F493A" w:rsidP="001F493A">
            <w:pPr>
              <w:jc w:val="center"/>
              <w:rPr>
                <w:sz w:val="18"/>
                <w:szCs w:val="18"/>
              </w:rPr>
            </w:pPr>
            <w:r w:rsidRPr="00A2143B">
              <w:rPr>
                <w:rFonts w:hint="eastAsia"/>
                <w:sz w:val="18"/>
                <w:szCs w:val="18"/>
              </w:rPr>
              <w:t>no</w:t>
            </w:r>
          </w:p>
        </w:tc>
      </w:tr>
      <w:tr w:rsidR="001F493A" w:rsidRPr="009A241E" w14:paraId="14451330" w14:textId="77777777" w:rsidTr="00613E02">
        <w:trPr>
          <w:trHeight w:val="354"/>
          <w:jc w:val="center"/>
        </w:trPr>
        <w:tc>
          <w:tcPr>
            <w:tcW w:w="736" w:type="dxa"/>
            <w:vAlign w:val="center"/>
          </w:tcPr>
          <w:p w14:paraId="1A0596ED" w14:textId="77777777" w:rsidR="001F493A" w:rsidRPr="00AD60A0" w:rsidRDefault="001F493A" w:rsidP="001F493A">
            <w:pPr>
              <w:jc w:val="center"/>
              <w:rPr>
                <w:sz w:val="18"/>
                <w:szCs w:val="18"/>
              </w:rPr>
            </w:pPr>
            <w:r w:rsidRPr="00AD60A0">
              <w:rPr>
                <w:sz w:val="18"/>
                <w:szCs w:val="18"/>
              </w:rPr>
              <w:t>05</w:t>
            </w:r>
          </w:p>
        </w:tc>
        <w:tc>
          <w:tcPr>
            <w:tcW w:w="1038" w:type="dxa"/>
            <w:vAlign w:val="center"/>
          </w:tcPr>
          <w:p w14:paraId="637BBFE9" w14:textId="77777777" w:rsidR="001F493A" w:rsidRPr="00AD60A0" w:rsidRDefault="001F493A" w:rsidP="001F493A">
            <w:pPr>
              <w:jc w:val="center"/>
              <w:rPr>
                <w:sz w:val="18"/>
                <w:szCs w:val="18"/>
              </w:rPr>
            </w:pPr>
            <w:r w:rsidRPr="00AD60A0">
              <w:rPr>
                <w:sz w:val="18"/>
                <w:szCs w:val="18"/>
              </w:rPr>
              <w:t>23</w:t>
            </w:r>
          </w:p>
        </w:tc>
        <w:tc>
          <w:tcPr>
            <w:tcW w:w="1186" w:type="dxa"/>
            <w:vAlign w:val="center"/>
          </w:tcPr>
          <w:p w14:paraId="1D7E483B" w14:textId="77777777" w:rsidR="001F493A" w:rsidRPr="00AD60A0" w:rsidRDefault="001F493A" w:rsidP="001F493A">
            <w:pPr>
              <w:jc w:val="center"/>
              <w:rPr>
                <w:sz w:val="18"/>
                <w:szCs w:val="18"/>
              </w:rPr>
            </w:pPr>
            <w:r w:rsidRPr="00AD60A0">
              <w:rPr>
                <w:sz w:val="18"/>
                <w:szCs w:val="18"/>
              </w:rPr>
              <w:t>Male</w:t>
            </w:r>
          </w:p>
        </w:tc>
        <w:tc>
          <w:tcPr>
            <w:tcW w:w="2397" w:type="dxa"/>
            <w:vAlign w:val="center"/>
          </w:tcPr>
          <w:p w14:paraId="10A5B935" w14:textId="77777777" w:rsidR="001F493A" w:rsidRPr="00AD60A0" w:rsidRDefault="001F493A" w:rsidP="001F493A">
            <w:pPr>
              <w:jc w:val="center"/>
              <w:rPr>
                <w:sz w:val="18"/>
                <w:szCs w:val="18"/>
              </w:rPr>
            </w:pPr>
            <w:r w:rsidRPr="00AD60A0">
              <w:rPr>
                <w:sz w:val="18"/>
                <w:szCs w:val="18"/>
              </w:rPr>
              <w:t>Left proximal tibia</w:t>
            </w:r>
          </w:p>
        </w:tc>
        <w:tc>
          <w:tcPr>
            <w:tcW w:w="1608" w:type="dxa"/>
            <w:vAlign w:val="center"/>
          </w:tcPr>
          <w:p w14:paraId="40BEDB74" w14:textId="77777777" w:rsidR="001F493A" w:rsidRPr="00AD60A0" w:rsidRDefault="001F493A" w:rsidP="001F493A">
            <w:pPr>
              <w:jc w:val="center"/>
              <w:rPr>
                <w:sz w:val="18"/>
                <w:szCs w:val="18"/>
              </w:rPr>
            </w:pPr>
            <w:r w:rsidRPr="00AD60A0">
              <w:rPr>
                <w:sz w:val="18"/>
                <w:szCs w:val="18"/>
              </w:rPr>
              <w:t>Non-metastatic</w:t>
            </w:r>
          </w:p>
        </w:tc>
        <w:tc>
          <w:tcPr>
            <w:tcW w:w="1714" w:type="dxa"/>
          </w:tcPr>
          <w:p w14:paraId="74F5C9A1" w14:textId="65FB4B0A" w:rsidR="001F493A" w:rsidRPr="00AD60A0" w:rsidRDefault="001F493A" w:rsidP="001F493A">
            <w:pPr>
              <w:jc w:val="center"/>
              <w:rPr>
                <w:sz w:val="18"/>
                <w:szCs w:val="18"/>
              </w:rPr>
            </w:pPr>
            <w:r w:rsidRPr="00A2143B">
              <w:rPr>
                <w:rFonts w:hint="eastAsia"/>
                <w:sz w:val="18"/>
                <w:szCs w:val="18"/>
              </w:rPr>
              <w:t>no</w:t>
            </w:r>
          </w:p>
        </w:tc>
      </w:tr>
      <w:tr w:rsidR="001F493A" w:rsidRPr="009A241E" w14:paraId="1130C604" w14:textId="77777777" w:rsidTr="00613E02">
        <w:trPr>
          <w:trHeight w:val="345"/>
          <w:jc w:val="center"/>
        </w:trPr>
        <w:tc>
          <w:tcPr>
            <w:tcW w:w="736" w:type="dxa"/>
            <w:vAlign w:val="center"/>
          </w:tcPr>
          <w:p w14:paraId="38FDC8EB" w14:textId="77777777" w:rsidR="001F493A" w:rsidRPr="00AD60A0" w:rsidRDefault="001F493A" w:rsidP="001F493A">
            <w:pPr>
              <w:jc w:val="center"/>
              <w:rPr>
                <w:sz w:val="18"/>
                <w:szCs w:val="18"/>
              </w:rPr>
            </w:pPr>
            <w:r w:rsidRPr="00AD60A0">
              <w:rPr>
                <w:sz w:val="18"/>
                <w:szCs w:val="18"/>
              </w:rPr>
              <w:t>06</w:t>
            </w:r>
          </w:p>
        </w:tc>
        <w:tc>
          <w:tcPr>
            <w:tcW w:w="1038" w:type="dxa"/>
            <w:vAlign w:val="center"/>
          </w:tcPr>
          <w:p w14:paraId="7B11A6D9" w14:textId="77777777" w:rsidR="001F493A" w:rsidRPr="00AD60A0" w:rsidRDefault="001F493A" w:rsidP="001F493A">
            <w:pPr>
              <w:jc w:val="center"/>
              <w:rPr>
                <w:sz w:val="18"/>
                <w:szCs w:val="18"/>
              </w:rPr>
            </w:pPr>
            <w:r w:rsidRPr="00AD60A0">
              <w:rPr>
                <w:sz w:val="18"/>
                <w:szCs w:val="18"/>
              </w:rPr>
              <w:t>10</w:t>
            </w:r>
          </w:p>
        </w:tc>
        <w:tc>
          <w:tcPr>
            <w:tcW w:w="1186" w:type="dxa"/>
            <w:vAlign w:val="center"/>
          </w:tcPr>
          <w:p w14:paraId="6F3ADDF9" w14:textId="77777777" w:rsidR="001F493A" w:rsidRPr="00AD60A0" w:rsidRDefault="001F493A" w:rsidP="001F493A">
            <w:pPr>
              <w:jc w:val="center"/>
              <w:rPr>
                <w:sz w:val="18"/>
                <w:szCs w:val="18"/>
              </w:rPr>
            </w:pPr>
            <w:r w:rsidRPr="00AD60A0">
              <w:rPr>
                <w:sz w:val="18"/>
                <w:szCs w:val="18"/>
              </w:rPr>
              <w:t>Male</w:t>
            </w:r>
          </w:p>
        </w:tc>
        <w:tc>
          <w:tcPr>
            <w:tcW w:w="2397" w:type="dxa"/>
            <w:vAlign w:val="center"/>
          </w:tcPr>
          <w:p w14:paraId="40627F23" w14:textId="77777777" w:rsidR="001F493A" w:rsidRPr="00AD60A0" w:rsidRDefault="001F493A" w:rsidP="001F493A">
            <w:pPr>
              <w:jc w:val="center"/>
              <w:rPr>
                <w:sz w:val="18"/>
                <w:szCs w:val="18"/>
              </w:rPr>
            </w:pPr>
            <w:r w:rsidRPr="00AD60A0">
              <w:rPr>
                <w:sz w:val="18"/>
                <w:szCs w:val="18"/>
              </w:rPr>
              <w:t>Right proximal tibia</w:t>
            </w:r>
          </w:p>
        </w:tc>
        <w:tc>
          <w:tcPr>
            <w:tcW w:w="1608" w:type="dxa"/>
            <w:vAlign w:val="center"/>
          </w:tcPr>
          <w:p w14:paraId="1DB427ED" w14:textId="77777777" w:rsidR="001F493A" w:rsidRPr="00AD60A0" w:rsidRDefault="001F493A" w:rsidP="001F493A">
            <w:pPr>
              <w:jc w:val="center"/>
              <w:rPr>
                <w:sz w:val="18"/>
                <w:szCs w:val="18"/>
              </w:rPr>
            </w:pPr>
            <w:r w:rsidRPr="00AD60A0">
              <w:rPr>
                <w:sz w:val="18"/>
                <w:szCs w:val="18"/>
              </w:rPr>
              <w:t>Non-metastatic</w:t>
            </w:r>
          </w:p>
        </w:tc>
        <w:tc>
          <w:tcPr>
            <w:tcW w:w="1714" w:type="dxa"/>
          </w:tcPr>
          <w:p w14:paraId="236C6A25" w14:textId="1EB6A5F1" w:rsidR="001F493A" w:rsidRPr="00AD60A0" w:rsidRDefault="001F493A" w:rsidP="001F493A">
            <w:pPr>
              <w:jc w:val="center"/>
              <w:rPr>
                <w:sz w:val="18"/>
                <w:szCs w:val="18"/>
              </w:rPr>
            </w:pPr>
            <w:r w:rsidRPr="00A2143B">
              <w:rPr>
                <w:rFonts w:hint="eastAsia"/>
                <w:sz w:val="18"/>
                <w:szCs w:val="18"/>
              </w:rPr>
              <w:t>no</w:t>
            </w:r>
          </w:p>
        </w:tc>
      </w:tr>
      <w:tr w:rsidR="00110A7A" w:rsidRPr="009A241E" w14:paraId="57227474" w14:textId="77777777" w:rsidTr="00276CA2">
        <w:trPr>
          <w:trHeight w:val="354"/>
          <w:jc w:val="center"/>
        </w:trPr>
        <w:tc>
          <w:tcPr>
            <w:tcW w:w="736" w:type="dxa"/>
            <w:vAlign w:val="center"/>
          </w:tcPr>
          <w:p w14:paraId="17294040" w14:textId="77777777" w:rsidR="00110A7A" w:rsidRPr="00AD60A0" w:rsidRDefault="00110A7A" w:rsidP="00276CA2">
            <w:pPr>
              <w:jc w:val="center"/>
              <w:rPr>
                <w:sz w:val="18"/>
                <w:szCs w:val="18"/>
              </w:rPr>
            </w:pPr>
            <w:r w:rsidRPr="00AD60A0">
              <w:rPr>
                <w:sz w:val="18"/>
                <w:szCs w:val="18"/>
              </w:rPr>
              <w:t>07</w:t>
            </w:r>
          </w:p>
        </w:tc>
        <w:tc>
          <w:tcPr>
            <w:tcW w:w="1038" w:type="dxa"/>
            <w:vAlign w:val="center"/>
          </w:tcPr>
          <w:p w14:paraId="2492A4F4" w14:textId="77777777" w:rsidR="00110A7A" w:rsidRPr="00AD60A0" w:rsidRDefault="00110A7A" w:rsidP="00276CA2">
            <w:pPr>
              <w:jc w:val="center"/>
              <w:rPr>
                <w:sz w:val="18"/>
                <w:szCs w:val="18"/>
              </w:rPr>
            </w:pPr>
            <w:r w:rsidRPr="00AD60A0">
              <w:rPr>
                <w:sz w:val="18"/>
                <w:szCs w:val="18"/>
              </w:rPr>
              <w:t>60</w:t>
            </w:r>
          </w:p>
        </w:tc>
        <w:tc>
          <w:tcPr>
            <w:tcW w:w="1186" w:type="dxa"/>
            <w:vAlign w:val="center"/>
          </w:tcPr>
          <w:p w14:paraId="28CEE5FB" w14:textId="77777777" w:rsidR="00110A7A" w:rsidRPr="00AD60A0" w:rsidRDefault="00110A7A" w:rsidP="00276CA2">
            <w:pPr>
              <w:jc w:val="center"/>
              <w:rPr>
                <w:sz w:val="18"/>
                <w:szCs w:val="18"/>
              </w:rPr>
            </w:pPr>
            <w:r w:rsidRPr="00AD60A0">
              <w:rPr>
                <w:sz w:val="18"/>
                <w:szCs w:val="18"/>
              </w:rPr>
              <w:t>Female</w:t>
            </w:r>
          </w:p>
        </w:tc>
        <w:tc>
          <w:tcPr>
            <w:tcW w:w="2397" w:type="dxa"/>
            <w:vAlign w:val="center"/>
          </w:tcPr>
          <w:p w14:paraId="245990A6" w14:textId="77777777" w:rsidR="00110A7A" w:rsidRPr="00AD60A0" w:rsidRDefault="00110A7A" w:rsidP="00276CA2">
            <w:pPr>
              <w:jc w:val="center"/>
              <w:rPr>
                <w:sz w:val="18"/>
                <w:szCs w:val="18"/>
              </w:rPr>
            </w:pPr>
            <w:r w:rsidRPr="00AD60A0">
              <w:rPr>
                <w:sz w:val="18"/>
                <w:szCs w:val="18"/>
              </w:rPr>
              <w:t>Right pelvis</w:t>
            </w:r>
          </w:p>
        </w:tc>
        <w:tc>
          <w:tcPr>
            <w:tcW w:w="1608" w:type="dxa"/>
            <w:vAlign w:val="center"/>
          </w:tcPr>
          <w:p w14:paraId="1B0EE834" w14:textId="77777777" w:rsidR="00110A7A" w:rsidRPr="00AD60A0" w:rsidRDefault="00110A7A" w:rsidP="00276CA2">
            <w:pPr>
              <w:jc w:val="center"/>
              <w:rPr>
                <w:sz w:val="18"/>
                <w:szCs w:val="18"/>
              </w:rPr>
            </w:pPr>
            <w:r w:rsidRPr="00AD60A0">
              <w:rPr>
                <w:sz w:val="18"/>
                <w:szCs w:val="18"/>
              </w:rPr>
              <w:t>Metastatic</w:t>
            </w:r>
          </w:p>
        </w:tc>
        <w:tc>
          <w:tcPr>
            <w:tcW w:w="1714" w:type="dxa"/>
            <w:vAlign w:val="center"/>
          </w:tcPr>
          <w:p w14:paraId="25EED9B3" w14:textId="77777777" w:rsidR="00110A7A" w:rsidRPr="00AD60A0" w:rsidRDefault="00110A7A" w:rsidP="00276CA2">
            <w:pPr>
              <w:jc w:val="center"/>
              <w:rPr>
                <w:sz w:val="18"/>
                <w:szCs w:val="18"/>
              </w:rPr>
            </w:pPr>
            <w:r w:rsidRPr="00AD60A0">
              <w:rPr>
                <w:sz w:val="18"/>
                <w:szCs w:val="18"/>
              </w:rPr>
              <w:t>Vertebral (T8)</w:t>
            </w:r>
          </w:p>
        </w:tc>
      </w:tr>
      <w:tr w:rsidR="001F493A" w:rsidRPr="009A241E" w14:paraId="26E54D41" w14:textId="77777777" w:rsidTr="001937BE">
        <w:trPr>
          <w:trHeight w:val="345"/>
          <w:jc w:val="center"/>
        </w:trPr>
        <w:tc>
          <w:tcPr>
            <w:tcW w:w="736" w:type="dxa"/>
            <w:vAlign w:val="center"/>
          </w:tcPr>
          <w:p w14:paraId="5FDA6A78" w14:textId="77777777" w:rsidR="001F493A" w:rsidRPr="00AD60A0" w:rsidRDefault="001F493A" w:rsidP="001F493A">
            <w:pPr>
              <w:jc w:val="center"/>
              <w:rPr>
                <w:sz w:val="18"/>
                <w:szCs w:val="18"/>
              </w:rPr>
            </w:pPr>
            <w:r w:rsidRPr="00AD60A0">
              <w:rPr>
                <w:sz w:val="18"/>
                <w:szCs w:val="18"/>
              </w:rPr>
              <w:t>08</w:t>
            </w:r>
          </w:p>
        </w:tc>
        <w:tc>
          <w:tcPr>
            <w:tcW w:w="1038" w:type="dxa"/>
            <w:vAlign w:val="center"/>
          </w:tcPr>
          <w:p w14:paraId="59335FC0" w14:textId="77777777" w:rsidR="001F493A" w:rsidRPr="00AD60A0" w:rsidRDefault="001F493A" w:rsidP="001F493A">
            <w:pPr>
              <w:jc w:val="center"/>
              <w:rPr>
                <w:sz w:val="18"/>
                <w:szCs w:val="18"/>
              </w:rPr>
            </w:pPr>
            <w:r w:rsidRPr="00AD60A0">
              <w:rPr>
                <w:sz w:val="18"/>
                <w:szCs w:val="18"/>
              </w:rPr>
              <w:t>54</w:t>
            </w:r>
          </w:p>
        </w:tc>
        <w:tc>
          <w:tcPr>
            <w:tcW w:w="1186" w:type="dxa"/>
            <w:vAlign w:val="center"/>
          </w:tcPr>
          <w:p w14:paraId="22ED20A5" w14:textId="77777777" w:rsidR="001F493A" w:rsidRPr="00AD60A0" w:rsidRDefault="001F493A" w:rsidP="001F493A">
            <w:pPr>
              <w:jc w:val="center"/>
              <w:rPr>
                <w:sz w:val="18"/>
                <w:szCs w:val="18"/>
              </w:rPr>
            </w:pPr>
            <w:r w:rsidRPr="00AD60A0">
              <w:rPr>
                <w:sz w:val="18"/>
                <w:szCs w:val="18"/>
              </w:rPr>
              <w:t>Female</w:t>
            </w:r>
          </w:p>
        </w:tc>
        <w:tc>
          <w:tcPr>
            <w:tcW w:w="2397" w:type="dxa"/>
            <w:vAlign w:val="center"/>
          </w:tcPr>
          <w:p w14:paraId="7E0A0FE3" w14:textId="77777777" w:rsidR="001F493A" w:rsidRPr="00AD60A0" w:rsidRDefault="001F493A" w:rsidP="001F493A">
            <w:pPr>
              <w:jc w:val="center"/>
              <w:rPr>
                <w:sz w:val="18"/>
                <w:szCs w:val="18"/>
              </w:rPr>
            </w:pPr>
            <w:r w:rsidRPr="00AD60A0">
              <w:rPr>
                <w:sz w:val="18"/>
                <w:szCs w:val="18"/>
              </w:rPr>
              <w:t>Left distal tibia</w:t>
            </w:r>
          </w:p>
        </w:tc>
        <w:tc>
          <w:tcPr>
            <w:tcW w:w="1608" w:type="dxa"/>
            <w:vAlign w:val="center"/>
          </w:tcPr>
          <w:p w14:paraId="63106F46" w14:textId="77777777" w:rsidR="001F493A" w:rsidRPr="00AD60A0" w:rsidRDefault="001F493A" w:rsidP="001F493A">
            <w:pPr>
              <w:jc w:val="center"/>
              <w:rPr>
                <w:sz w:val="18"/>
                <w:szCs w:val="18"/>
              </w:rPr>
            </w:pPr>
            <w:r w:rsidRPr="00AD60A0">
              <w:rPr>
                <w:sz w:val="18"/>
                <w:szCs w:val="18"/>
              </w:rPr>
              <w:t>Non-metastatic</w:t>
            </w:r>
          </w:p>
        </w:tc>
        <w:tc>
          <w:tcPr>
            <w:tcW w:w="1714" w:type="dxa"/>
          </w:tcPr>
          <w:p w14:paraId="0889BB5B" w14:textId="2FE6CC9D" w:rsidR="001F493A" w:rsidRPr="00AD60A0" w:rsidRDefault="001F493A" w:rsidP="001F493A">
            <w:pPr>
              <w:jc w:val="center"/>
              <w:rPr>
                <w:sz w:val="18"/>
                <w:szCs w:val="18"/>
              </w:rPr>
            </w:pPr>
            <w:r w:rsidRPr="00940E3D">
              <w:rPr>
                <w:rFonts w:hint="eastAsia"/>
                <w:sz w:val="18"/>
                <w:szCs w:val="18"/>
              </w:rPr>
              <w:t>no</w:t>
            </w:r>
          </w:p>
        </w:tc>
      </w:tr>
      <w:tr w:rsidR="001F493A" w:rsidRPr="009A241E" w14:paraId="3402BBBA" w14:textId="77777777" w:rsidTr="001937BE">
        <w:trPr>
          <w:trHeight w:val="345"/>
          <w:jc w:val="center"/>
        </w:trPr>
        <w:tc>
          <w:tcPr>
            <w:tcW w:w="736" w:type="dxa"/>
            <w:vAlign w:val="center"/>
          </w:tcPr>
          <w:p w14:paraId="45D17D1F" w14:textId="77777777" w:rsidR="001F493A" w:rsidRPr="00AD60A0" w:rsidRDefault="001F493A" w:rsidP="001F493A">
            <w:pPr>
              <w:jc w:val="center"/>
              <w:rPr>
                <w:sz w:val="18"/>
                <w:szCs w:val="18"/>
              </w:rPr>
            </w:pPr>
            <w:bookmarkStart w:id="1" w:name="_Hlk90909718"/>
            <w:r w:rsidRPr="00AD60A0">
              <w:rPr>
                <w:sz w:val="18"/>
                <w:szCs w:val="18"/>
              </w:rPr>
              <w:t>09</w:t>
            </w:r>
          </w:p>
        </w:tc>
        <w:tc>
          <w:tcPr>
            <w:tcW w:w="1038" w:type="dxa"/>
            <w:vAlign w:val="center"/>
          </w:tcPr>
          <w:p w14:paraId="10B9E52F" w14:textId="77777777" w:rsidR="001F493A" w:rsidRPr="00AD60A0" w:rsidRDefault="001F493A" w:rsidP="001F493A">
            <w:pPr>
              <w:jc w:val="center"/>
              <w:rPr>
                <w:sz w:val="18"/>
                <w:szCs w:val="18"/>
              </w:rPr>
            </w:pPr>
            <w:r w:rsidRPr="00AD60A0">
              <w:rPr>
                <w:sz w:val="18"/>
                <w:szCs w:val="18"/>
              </w:rPr>
              <w:t>14</w:t>
            </w:r>
          </w:p>
        </w:tc>
        <w:tc>
          <w:tcPr>
            <w:tcW w:w="1186" w:type="dxa"/>
            <w:vAlign w:val="center"/>
          </w:tcPr>
          <w:p w14:paraId="4699E429" w14:textId="77777777" w:rsidR="001F493A" w:rsidRPr="00AD60A0" w:rsidRDefault="001F493A" w:rsidP="001F493A">
            <w:pPr>
              <w:jc w:val="center"/>
              <w:rPr>
                <w:sz w:val="18"/>
                <w:szCs w:val="18"/>
              </w:rPr>
            </w:pPr>
            <w:r w:rsidRPr="00AD60A0">
              <w:rPr>
                <w:sz w:val="18"/>
                <w:szCs w:val="18"/>
              </w:rPr>
              <w:t>Female</w:t>
            </w:r>
          </w:p>
        </w:tc>
        <w:tc>
          <w:tcPr>
            <w:tcW w:w="2397" w:type="dxa"/>
            <w:vAlign w:val="center"/>
          </w:tcPr>
          <w:p w14:paraId="18D2D98E" w14:textId="77777777" w:rsidR="001F493A" w:rsidRPr="00AD60A0" w:rsidRDefault="001F493A" w:rsidP="001F493A">
            <w:pPr>
              <w:jc w:val="center"/>
              <w:rPr>
                <w:sz w:val="18"/>
                <w:szCs w:val="18"/>
              </w:rPr>
            </w:pPr>
            <w:r w:rsidRPr="00AD60A0">
              <w:rPr>
                <w:sz w:val="18"/>
                <w:szCs w:val="18"/>
              </w:rPr>
              <w:t>Left proximal femur</w:t>
            </w:r>
          </w:p>
        </w:tc>
        <w:tc>
          <w:tcPr>
            <w:tcW w:w="1608" w:type="dxa"/>
            <w:vAlign w:val="center"/>
          </w:tcPr>
          <w:p w14:paraId="6BF0DC33" w14:textId="77777777" w:rsidR="001F493A" w:rsidRPr="00AD60A0" w:rsidRDefault="001F493A" w:rsidP="001F493A">
            <w:pPr>
              <w:jc w:val="center"/>
              <w:rPr>
                <w:sz w:val="18"/>
                <w:szCs w:val="18"/>
              </w:rPr>
            </w:pPr>
            <w:r w:rsidRPr="00AD60A0">
              <w:rPr>
                <w:sz w:val="18"/>
                <w:szCs w:val="18"/>
              </w:rPr>
              <w:t>Non-metastatic</w:t>
            </w:r>
          </w:p>
        </w:tc>
        <w:tc>
          <w:tcPr>
            <w:tcW w:w="1714" w:type="dxa"/>
          </w:tcPr>
          <w:p w14:paraId="123C7289" w14:textId="115DBBB9" w:rsidR="001F493A" w:rsidRPr="00AD60A0" w:rsidRDefault="001F493A" w:rsidP="001F493A">
            <w:pPr>
              <w:jc w:val="center"/>
              <w:rPr>
                <w:sz w:val="18"/>
                <w:szCs w:val="18"/>
              </w:rPr>
            </w:pPr>
            <w:r w:rsidRPr="00940E3D">
              <w:rPr>
                <w:rFonts w:hint="eastAsia"/>
                <w:sz w:val="18"/>
                <w:szCs w:val="18"/>
              </w:rPr>
              <w:t>no</w:t>
            </w:r>
          </w:p>
        </w:tc>
      </w:tr>
      <w:bookmarkEnd w:id="1"/>
      <w:tr w:rsidR="001F493A" w:rsidRPr="009A241E" w14:paraId="0A4B3B66" w14:textId="77777777" w:rsidTr="001937BE">
        <w:trPr>
          <w:trHeight w:val="354"/>
          <w:jc w:val="center"/>
        </w:trPr>
        <w:tc>
          <w:tcPr>
            <w:tcW w:w="736" w:type="dxa"/>
            <w:vAlign w:val="center"/>
          </w:tcPr>
          <w:p w14:paraId="67E88CC2" w14:textId="77777777" w:rsidR="001F493A" w:rsidRPr="00AD60A0" w:rsidRDefault="001F493A" w:rsidP="001F493A">
            <w:pPr>
              <w:jc w:val="center"/>
              <w:rPr>
                <w:sz w:val="18"/>
                <w:szCs w:val="18"/>
              </w:rPr>
            </w:pPr>
            <w:r w:rsidRPr="00AD60A0">
              <w:rPr>
                <w:sz w:val="18"/>
                <w:szCs w:val="18"/>
              </w:rPr>
              <w:t>10</w:t>
            </w:r>
          </w:p>
        </w:tc>
        <w:tc>
          <w:tcPr>
            <w:tcW w:w="1038" w:type="dxa"/>
            <w:vAlign w:val="center"/>
          </w:tcPr>
          <w:p w14:paraId="5F6CE589" w14:textId="77777777" w:rsidR="001F493A" w:rsidRPr="00AD60A0" w:rsidRDefault="001F493A" w:rsidP="001F493A">
            <w:pPr>
              <w:jc w:val="center"/>
              <w:rPr>
                <w:sz w:val="18"/>
                <w:szCs w:val="18"/>
              </w:rPr>
            </w:pPr>
            <w:r w:rsidRPr="00AD60A0">
              <w:rPr>
                <w:sz w:val="18"/>
                <w:szCs w:val="18"/>
              </w:rPr>
              <w:t>21</w:t>
            </w:r>
          </w:p>
        </w:tc>
        <w:tc>
          <w:tcPr>
            <w:tcW w:w="1186" w:type="dxa"/>
            <w:vAlign w:val="center"/>
          </w:tcPr>
          <w:p w14:paraId="6FAEAAA8" w14:textId="77777777" w:rsidR="001F493A" w:rsidRPr="00AD60A0" w:rsidRDefault="001F493A" w:rsidP="001F493A">
            <w:pPr>
              <w:jc w:val="center"/>
              <w:rPr>
                <w:sz w:val="18"/>
                <w:szCs w:val="18"/>
              </w:rPr>
            </w:pPr>
            <w:r w:rsidRPr="00AD60A0">
              <w:rPr>
                <w:sz w:val="18"/>
                <w:szCs w:val="18"/>
              </w:rPr>
              <w:t>Male</w:t>
            </w:r>
          </w:p>
        </w:tc>
        <w:tc>
          <w:tcPr>
            <w:tcW w:w="2397" w:type="dxa"/>
            <w:vAlign w:val="center"/>
          </w:tcPr>
          <w:p w14:paraId="1AD5F2D5" w14:textId="77777777" w:rsidR="001F493A" w:rsidRPr="00AD60A0" w:rsidRDefault="001F493A" w:rsidP="001F493A">
            <w:pPr>
              <w:jc w:val="center"/>
              <w:rPr>
                <w:sz w:val="18"/>
                <w:szCs w:val="18"/>
              </w:rPr>
            </w:pPr>
            <w:r w:rsidRPr="00AD60A0">
              <w:rPr>
                <w:sz w:val="18"/>
                <w:szCs w:val="18"/>
              </w:rPr>
              <w:t>Left distal femur</w:t>
            </w:r>
          </w:p>
        </w:tc>
        <w:tc>
          <w:tcPr>
            <w:tcW w:w="1608" w:type="dxa"/>
            <w:vAlign w:val="center"/>
          </w:tcPr>
          <w:p w14:paraId="1CD19C57" w14:textId="77777777" w:rsidR="001F493A" w:rsidRPr="00AD60A0" w:rsidRDefault="001F493A" w:rsidP="001F493A">
            <w:pPr>
              <w:jc w:val="center"/>
              <w:rPr>
                <w:sz w:val="18"/>
                <w:szCs w:val="18"/>
              </w:rPr>
            </w:pPr>
            <w:r w:rsidRPr="00AD60A0">
              <w:rPr>
                <w:sz w:val="18"/>
                <w:szCs w:val="18"/>
              </w:rPr>
              <w:t>Non-metastatic</w:t>
            </w:r>
          </w:p>
        </w:tc>
        <w:tc>
          <w:tcPr>
            <w:tcW w:w="1714" w:type="dxa"/>
          </w:tcPr>
          <w:p w14:paraId="3067699B" w14:textId="567BF81A" w:rsidR="001F493A" w:rsidRPr="00AD60A0" w:rsidRDefault="001F493A" w:rsidP="001F493A">
            <w:pPr>
              <w:jc w:val="center"/>
              <w:rPr>
                <w:sz w:val="18"/>
                <w:szCs w:val="18"/>
              </w:rPr>
            </w:pPr>
            <w:r w:rsidRPr="00940E3D">
              <w:rPr>
                <w:rFonts w:hint="eastAsia"/>
                <w:sz w:val="18"/>
                <w:szCs w:val="18"/>
              </w:rPr>
              <w:t>no</w:t>
            </w:r>
          </w:p>
        </w:tc>
      </w:tr>
      <w:tr w:rsidR="001F493A" w:rsidRPr="009A241E" w14:paraId="52190977" w14:textId="77777777" w:rsidTr="001937BE">
        <w:trPr>
          <w:trHeight w:val="345"/>
          <w:jc w:val="center"/>
        </w:trPr>
        <w:tc>
          <w:tcPr>
            <w:tcW w:w="736" w:type="dxa"/>
            <w:vAlign w:val="center"/>
          </w:tcPr>
          <w:p w14:paraId="0332749A" w14:textId="77777777" w:rsidR="001F493A" w:rsidRPr="00AD60A0" w:rsidRDefault="001F493A" w:rsidP="001F493A">
            <w:pPr>
              <w:jc w:val="center"/>
              <w:rPr>
                <w:sz w:val="18"/>
                <w:szCs w:val="18"/>
              </w:rPr>
            </w:pPr>
            <w:r w:rsidRPr="00AD60A0">
              <w:rPr>
                <w:sz w:val="18"/>
                <w:szCs w:val="18"/>
              </w:rPr>
              <w:t>11</w:t>
            </w:r>
          </w:p>
        </w:tc>
        <w:tc>
          <w:tcPr>
            <w:tcW w:w="1038" w:type="dxa"/>
            <w:vAlign w:val="center"/>
          </w:tcPr>
          <w:p w14:paraId="41AFE26E" w14:textId="77777777" w:rsidR="001F493A" w:rsidRPr="00AD60A0" w:rsidRDefault="001F493A" w:rsidP="001F493A">
            <w:pPr>
              <w:jc w:val="center"/>
              <w:rPr>
                <w:sz w:val="18"/>
                <w:szCs w:val="18"/>
              </w:rPr>
            </w:pPr>
            <w:r w:rsidRPr="00AD60A0">
              <w:rPr>
                <w:sz w:val="18"/>
                <w:szCs w:val="18"/>
              </w:rPr>
              <w:t>30</w:t>
            </w:r>
          </w:p>
        </w:tc>
        <w:tc>
          <w:tcPr>
            <w:tcW w:w="1186" w:type="dxa"/>
            <w:vAlign w:val="center"/>
          </w:tcPr>
          <w:p w14:paraId="138E6F6E" w14:textId="77777777" w:rsidR="001F493A" w:rsidRPr="00AD60A0" w:rsidRDefault="001F493A" w:rsidP="001F493A">
            <w:pPr>
              <w:jc w:val="center"/>
              <w:rPr>
                <w:sz w:val="18"/>
                <w:szCs w:val="18"/>
              </w:rPr>
            </w:pPr>
            <w:r w:rsidRPr="00AD60A0">
              <w:rPr>
                <w:sz w:val="18"/>
                <w:szCs w:val="18"/>
              </w:rPr>
              <w:t>Male</w:t>
            </w:r>
          </w:p>
        </w:tc>
        <w:tc>
          <w:tcPr>
            <w:tcW w:w="2397" w:type="dxa"/>
            <w:vAlign w:val="center"/>
          </w:tcPr>
          <w:p w14:paraId="5A5594CB" w14:textId="77777777" w:rsidR="001F493A" w:rsidRPr="00AD60A0" w:rsidRDefault="001F493A" w:rsidP="001F493A">
            <w:pPr>
              <w:jc w:val="center"/>
              <w:rPr>
                <w:sz w:val="18"/>
                <w:szCs w:val="18"/>
              </w:rPr>
            </w:pPr>
            <w:r w:rsidRPr="00AD60A0">
              <w:rPr>
                <w:sz w:val="18"/>
                <w:szCs w:val="18"/>
              </w:rPr>
              <w:t>Right proximal fibula</w:t>
            </w:r>
          </w:p>
        </w:tc>
        <w:tc>
          <w:tcPr>
            <w:tcW w:w="1608" w:type="dxa"/>
            <w:vAlign w:val="center"/>
          </w:tcPr>
          <w:p w14:paraId="203A14AD" w14:textId="77777777" w:rsidR="001F493A" w:rsidRPr="00AD60A0" w:rsidRDefault="001F493A" w:rsidP="001F493A">
            <w:pPr>
              <w:jc w:val="center"/>
              <w:rPr>
                <w:sz w:val="18"/>
                <w:szCs w:val="18"/>
              </w:rPr>
            </w:pPr>
            <w:r w:rsidRPr="00AD60A0">
              <w:rPr>
                <w:sz w:val="18"/>
                <w:szCs w:val="18"/>
              </w:rPr>
              <w:t>Non-metastatic</w:t>
            </w:r>
          </w:p>
        </w:tc>
        <w:tc>
          <w:tcPr>
            <w:tcW w:w="1714" w:type="dxa"/>
          </w:tcPr>
          <w:p w14:paraId="6F37FE05" w14:textId="6592738C" w:rsidR="001F493A" w:rsidRPr="00AD60A0" w:rsidRDefault="001F493A" w:rsidP="001F493A">
            <w:pPr>
              <w:jc w:val="center"/>
              <w:rPr>
                <w:sz w:val="18"/>
                <w:szCs w:val="18"/>
              </w:rPr>
            </w:pPr>
            <w:r w:rsidRPr="00940E3D">
              <w:rPr>
                <w:rFonts w:hint="eastAsia"/>
                <w:sz w:val="18"/>
                <w:szCs w:val="18"/>
              </w:rPr>
              <w:t>no</w:t>
            </w:r>
          </w:p>
        </w:tc>
      </w:tr>
      <w:tr w:rsidR="00110A7A" w:rsidRPr="009A241E" w14:paraId="163F0970" w14:textId="77777777" w:rsidTr="00276CA2">
        <w:trPr>
          <w:trHeight w:val="354"/>
          <w:jc w:val="center"/>
        </w:trPr>
        <w:tc>
          <w:tcPr>
            <w:tcW w:w="736" w:type="dxa"/>
            <w:vAlign w:val="center"/>
          </w:tcPr>
          <w:p w14:paraId="258CF99E" w14:textId="77777777" w:rsidR="00110A7A" w:rsidRPr="00AD60A0" w:rsidRDefault="00110A7A" w:rsidP="00276CA2">
            <w:pPr>
              <w:jc w:val="center"/>
              <w:rPr>
                <w:sz w:val="18"/>
                <w:szCs w:val="18"/>
              </w:rPr>
            </w:pPr>
            <w:r w:rsidRPr="00AD60A0">
              <w:rPr>
                <w:sz w:val="18"/>
                <w:szCs w:val="18"/>
              </w:rPr>
              <w:t>12</w:t>
            </w:r>
          </w:p>
        </w:tc>
        <w:tc>
          <w:tcPr>
            <w:tcW w:w="1038" w:type="dxa"/>
            <w:vAlign w:val="center"/>
          </w:tcPr>
          <w:p w14:paraId="2C50DEA4" w14:textId="77777777" w:rsidR="00110A7A" w:rsidRPr="00AD60A0" w:rsidRDefault="00110A7A" w:rsidP="00276CA2">
            <w:pPr>
              <w:jc w:val="center"/>
              <w:rPr>
                <w:sz w:val="18"/>
                <w:szCs w:val="18"/>
              </w:rPr>
            </w:pPr>
            <w:r w:rsidRPr="00AD60A0">
              <w:rPr>
                <w:sz w:val="18"/>
                <w:szCs w:val="18"/>
              </w:rPr>
              <w:t>13</w:t>
            </w:r>
          </w:p>
        </w:tc>
        <w:tc>
          <w:tcPr>
            <w:tcW w:w="1186" w:type="dxa"/>
            <w:vAlign w:val="center"/>
          </w:tcPr>
          <w:p w14:paraId="357A14EB" w14:textId="77777777" w:rsidR="00110A7A" w:rsidRPr="00AD60A0" w:rsidRDefault="00110A7A" w:rsidP="00276CA2">
            <w:pPr>
              <w:jc w:val="center"/>
              <w:rPr>
                <w:sz w:val="18"/>
                <w:szCs w:val="18"/>
              </w:rPr>
            </w:pPr>
            <w:r w:rsidRPr="00AD60A0">
              <w:rPr>
                <w:sz w:val="18"/>
                <w:szCs w:val="18"/>
              </w:rPr>
              <w:t>Female</w:t>
            </w:r>
          </w:p>
        </w:tc>
        <w:tc>
          <w:tcPr>
            <w:tcW w:w="2397" w:type="dxa"/>
            <w:vAlign w:val="center"/>
          </w:tcPr>
          <w:p w14:paraId="27813EF5" w14:textId="77777777" w:rsidR="00110A7A" w:rsidRPr="00AD60A0" w:rsidRDefault="00110A7A" w:rsidP="00276CA2">
            <w:pPr>
              <w:jc w:val="center"/>
              <w:rPr>
                <w:sz w:val="18"/>
                <w:szCs w:val="18"/>
              </w:rPr>
            </w:pPr>
            <w:r w:rsidRPr="00AD60A0">
              <w:rPr>
                <w:sz w:val="18"/>
                <w:szCs w:val="18"/>
              </w:rPr>
              <w:t>Left distal femur</w:t>
            </w:r>
          </w:p>
        </w:tc>
        <w:tc>
          <w:tcPr>
            <w:tcW w:w="1608" w:type="dxa"/>
            <w:vAlign w:val="center"/>
          </w:tcPr>
          <w:p w14:paraId="245910B3" w14:textId="77777777" w:rsidR="00110A7A" w:rsidRPr="00AD60A0" w:rsidRDefault="00110A7A" w:rsidP="00276CA2">
            <w:pPr>
              <w:jc w:val="center"/>
              <w:rPr>
                <w:sz w:val="18"/>
                <w:szCs w:val="18"/>
              </w:rPr>
            </w:pPr>
            <w:r w:rsidRPr="00AD60A0">
              <w:rPr>
                <w:sz w:val="18"/>
                <w:szCs w:val="18"/>
              </w:rPr>
              <w:t>Metastatic</w:t>
            </w:r>
          </w:p>
        </w:tc>
        <w:tc>
          <w:tcPr>
            <w:tcW w:w="1714" w:type="dxa"/>
            <w:vAlign w:val="center"/>
          </w:tcPr>
          <w:p w14:paraId="07E278C0" w14:textId="77777777" w:rsidR="00110A7A" w:rsidRPr="00AD60A0" w:rsidRDefault="00110A7A" w:rsidP="00276CA2">
            <w:pPr>
              <w:jc w:val="center"/>
              <w:rPr>
                <w:sz w:val="18"/>
                <w:szCs w:val="18"/>
              </w:rPr>
            </w:pPr>
            <w:r w:rsidRPr="00AD60A0">
              <w:rPr>
                <w:sz w:val="18"/>
                <w:szCs w:val="18"/>
              </w:rPr>
              <w:t>Lung</w:t>
            </w:r>
          </w:p>
        </w:tc>
      </w:tr>
      <w:tr w:rsidR="001F493A" w:rsidRPr="009A241E" w14:paraId="0C0F3D2A" w14:textId="77777777" w:rsidTr="009542B6">
        <w:trPr>
          <w:trHeight w:val="345"/>
          <w:jc w:val="center"/>
        </w:trPr>
        <w:tc>
          <w:tcPr>
            <w:tcW w:w="736" w:type="dxa"/>
            <w:vAlign w:val="center"/>
          </w:tcPr>
          <w:p w14:paraId="0B59BD32" w14:textId="77777777" w:rsidR="001F493A" w:rsidRPr="00AD60A0" w:rsidRDefault="001F493A" w:rsidP="001F493A">
            <w:pPr>
              <w:jc w:val="center"/>
              <w:rPr>
                <w:sz w:val="18"/>
                <w:szCs w:val="18"/>
              </w:rPr>
            </w:pPr>
            <w:r w:rsidRPr="00AD60A0">
              <w:rPr>
                <w:sz w:val="18"/>
                <w:szCs w:val="18"/>
              </w:rPr>
              <w:t>13</w:t>
            </w:r>
          </w:p>
        </w:tc>
        <w:tc>
          <w:tcPr>
            <w:tcW w:w="1038" w:type="dxa"/>
            <w:vAlign w:val="center"/>
          </w:tcPr>
          <w:p w14:paraId="0CBBE0CA" w14:textId="77777777" w:rsidR="001F493A" w:rsidRPr="00AD60A0" w:rsidRDefault="001F493A" w:rsidP="001F493A">
            <w:pPr>
              <w:jc w:val="center"/>
              <w:rPr>
                <w:sz w:val="18"/>
                <w:szCs w:val="18"/>
              </w:rPr>
            </w:pPr>
            <w:r w:rsidRPr="00AD60A0">
              <w:rPr>
                <w:sz w:val="18"/>
                <w:szCs w:val="18"/>
              </w:rPr>
              <w:t>58</w:t>
            </w:r>
          </w:p>
        </w:tc>
        <w:tc>
          <w:tcPr>
            <w:tcW w:w="1186" w:type="dxa"/>
            <w:vAlign w:val="center"/>
          </w:tcPr>
          <w:p w14:paraId="1EAB4CA6" w14:textId="77777777" w:rsidR="001F493A" w:rsidRPr="00AD60A0" w:rsidRDefault="001F493A" w:rsidP="001F493A">
            <w:pPr>
              <w:jc w:val="center"/>
              <w:rPr>
                <w:sz w:val="18"/>
                <w:szCs w:val="18"/>
              </w:rPr>
            </w:pPr>
            <w:r w:rsidRPr="00AD60A0">
              <w:rPr>
                <w:sz w:val="18"/>
                <w:szCs w:val="18"/>
              </w:rPr>
              <w:t>Male</w:t>
            </w:r>
          </w:p>
        </w:tc>
        <w:tc>
          <w:tcPr>
            <w:tcW w:w="2397" w:type="dxa"/>
            <w:vAlign w:val="center"/>
          </w:tcPr>
          <w:p w14:paraId="2CA836AD" w14:textId="77777777" w:rsidR="001F493A" w:rsidRPr="00AD60A0" w:rsidRDefault="001F493A" w:rsidP="001F493A">
            <w:pPr>
              <w:jc w:val="center"/>
              <w:rPr>
                <w:sz w:val="18"/>
                <w:szCs w:val="18"/>
              </w:rPr>
            </w:pPr>
            <w:r w:rsidRPr="00AD60A0">
              <w:rPr>
                <w:sz w:val="18"/>
                <w:szCs w:val="18"/>
              </w:rPr>
              <w:t>Left proximal humerus</w:t>
            </w:r>
          </w:p>
        </w:tc>
        <w:tc>
          <w:tcPr>
            <w:tcW w:w="1608" w:type="dxa"/>
            <w:vAlign w:val="center"/>
          </w:tcPr>
          <w:p w14:paraId="4C46516E" w14:textId="77777777" w:rsidR="001F493A" w:rsidRPr="00AD60A0" w:rsidRDefault="001F493A" w:rsidP="001F493A">
            <w:pPr>
              <w:jc w:val="center"/>
              <w:rPr>
                <w:sz w:val="18"/>
                <w:szCs w:val="18"/>
              </w:rPr>
            </w:pPr>
            <w:r w:rsidRPr="00AD60A0">
              <w:rPr>
                <w:sz w:val="18"/>
                <w:szCs w:val="18"/>
              </w:rPr>
              <w:t>Non-metastatic</w:t>
            </w:r>
          </w:p>
        </w:tc>
        <w:tc>
          <w:tcPr>
            <w:tcW w:w="1714" w:type="dxa"/>
          </w:tcPr>
          <w:p w14:paraId="40AEC6D9" w14:textId="765B9951" w:rsidR="001F493A" w:rsidRPr="00AD60A0" w:rsidRDefault="001F493A" w:rsidP="001F493A">
            <w:pPr>
              <w:jc w:val="center"/>
              <w:rPr>
                <w:sz w:val="18"/>
                <w:szCs w:val="18"/>
              </w:rPr>
            </w:pPr>
            <w:r w:rsidRPr="00C9592F">
              <w:rPr>
                <w:rFonts w:hint="eastAsia"/>
                <w:sz w:val="18"/>
                <w:szCs w:val="18"/>
              </w:rPr>
              <w:t>no</w:t>
            </w:r>
          </w:p>
        </w:tc>
      </w:tr>
      <w:tr w:rsidR="001F493A" w:rsidRPr="009A241E" w14:paraId="437A08A3" w14:textId="77777777" w:rsidTr="009542B6">
        <w:trPr>
          <w:trHeight w:val="345"/>
          <w:jc w:val="center"/>
        </w:trPr>
        <w:tc>
          <w:tcPr>
            <w:tcW w:w="736" w:type="dxa"/>
            <w:vAlign w:val="center"/>
          </w:tcPr>
          <w:p w14:paraId="3FAA2EED" w14:textId="77777777" w:rsidR="001F493A" w:rsidRPr="00AD60A0" w:rsidRDefault="001F493A" w:rsidP="001F493A">
            <w:pPr>
              <w:jc w:val="center"/>
              <w:rPr>
                <w:sz w:val="18"/>
                <w:szCs w:val="18"/>
              </w:rPr>
            </w:pPr>
            <w:r w:rsidRPr="00AD60A0">
              <w:rPr>
                <w:sz w:val="18"/>
                <w:szCs w:val="18"/>
              </w:rPr>
              <w:t>14</w:t>
            </w:r>
          </w:p>
        </w:tc>
        <w:tc>
          <w:tcPr>
            <w:tcW w:w="1038" w:type="dxa"/>
            <w:vAlign w:val="center"/>
          </w:tcPr>
          <w:p w14:paraId="7ED71C8D" w14:textId="77777777" w:rsidR="001F493A" w:rsidRPr="00AD60A0" w:rsidRDefault="001F493A" w:rsidP="001F493A">
            <w:pPr>
              <w:jc w:val="center"/>
              <w:rPr>
                <w:sz w:val="18"/>
                <w:szCs w:val="18"/>
              </w:rPr>
            </w:pPr>
            <w:r w:rsidRPr="00AD60A0">
              <w:rPr>
                <w:sz w:val="18"/>
                <w:szCs w:val="18"/>
              </w:rPr>
              <w:t>19</w:t>
            </w:r>
          </w:p>
        </w:tc>
        <w:tc>
          <w:tcPr>
            <w:tcW w:w="1186" w:type="dxa"/>
            <w:vAlign w:val="center"/>
          </w:tcPr>
          <w:p w14:paraId="1D6F40FD" w14:textId="77777777" w:rsidR="001F493A" w:rsidRPr="00AD60A0" w:rsidRDefault="001F493A" w:rsidP="001F493A">
            <w:pPr>
              <w:jc w:val="center"/>
              <w:rPr>
                <w:sz w:val="18"/>
                <w:szCs w:val="18"/>
              </w:rPr>
            </w:pPr>
            <w:r w:rsidRPr="00AD60A0">
              <w:rPr>
                <w:sz w:val="18"/>
                <w:szCs w:val="18"/>
              </w:rPr>
              <w:t>Female</w:t>
            </w:r>
          </w:p>
        </w:tc>
        <w:tc>
          <w:tcPr>
            <w:tcW w:w="2397" w:type="dxa"/>
            <w:vAlign w:val="center"/>
          </w:tcPr>
          <w:p w14:paraId="501CF5D0" w14:textId="77777777" w:rsidR="001F493A" w:rsidRPr="00AD60A0" w:rsidRDefault="001F493A" w:rsidP="001F493A">
            <w:pPr>
              <w:jc w:val="center"/>
              <w:rPr>
                <w:sz w:val="18"/>
                <w:szCs w:val="18"/>
              </w:rPr>
            </w:pPr>
            <w:r w:rsidRPr="00AD60A0">
              <w:rPr>
                <w:sz w:val="18"/>
                <w:szCs w:val="18"/>
              </w:rPr>
              <w:t>Right distal femur</w:t>
            </w:r>
          </w:p>
        </w:tc>
        <w:tc>
          <w:tcPr>
            <w:tcW w:w="1608" w:type="dxa"/>
            <w:vAlign w:val="center"/>
          </w:tcPr>
          <w:p w14:paraId="020F067B" w14:textId="77777777" w:rsidR="001F493A" w:rsidRPr="00AD60A0" w:rsidRDefault="001F493A" w:rsidP="001F493A">
            <w:pPr>
              <w:jc w:val="center"/>
              <w:rPr>
                <w:sz w:val="18"/>
                <w:szCs w:val="18"/>
              </w:rPr>
            </w:pPr>
            <w:r w:rsidRPr="00AD60A0">
              <w:rPr>
                <w:sz w:val="18"/>
                <w:szCs w:val="18"/>
              </w:rPr>
              <w:t>Non-metastatic</w:t>
            </w:r>
          </w:p>
        </w:tc>
        <w:tc>
          <w:tcPr>
            <w:tcW w:w="1714" w:type="dxa"/>
          </w:tcPr>
          <w:p w14:paraId="15784EF7" w14:textId="64334068" w:rsidR="001F493A" w:rsidRPr="00AD60A0" w:rsidRDefault="001F493A" w:rsidP="001F493A">
            <w:pPr>
              <w:jc w:val="center"/>
              <w:rPr>
                <w:sz w:val="18"/>
                <w:szCs w:val="18"/>
              </w:rPr>
            </w:pPr>
            <w:r w:rsidRPr="00C9592F">
              <w:rPr>
                <w:rFonts w:hint="eastAsia"/>
                <w:sz w:val="18"/>
                <w:szCs w:val="18"/>
              </w:rPr>
              <w:t>no</w:t>
            </w:r>
          </w:p>
        </w:tc>
      </w:tr>
      <w:tr w:rsidR="001F493A" w:rsidRPr="009A241E" w14:paraId="5BACD8DC" w14:textId="77777777" w:rsidTr="009542B6">
        <w:trPr>
          <w:trHeight w:val="345"/>
          <w:jc w:val="center"/>
        </w:trPr>
        <w:tc>
          <w:tcPr>
            <w:tcW w:w="736" w:type="dxa"/>
            <w:tcBorders>
              <w:bottom w:val="single" w:sz="12" w:space="0" w:color="auto"/>
            </w:tcBorders>
            <w:vAlign w:val="center"/>
          </w:tcPr>
          <w:p w14:paraId="3BAA3AD1" w14:textId="77777777" w:rsidR="001F493A" w:rsidRPr="00AD60A0" w:rsidRDefault="001F493A" w:rsidP="001F493A">
            <w:pPr>
              <w:jc w:val="center"/>
              <w:rPr>
                <w:sz w:val="18"/>
                <w:szCs w:val="18"/>
              </w:rPr>
            </w:pPr>
            <w:r w:rsidRPr="00AD60A0">
              <w:rPr>
                <w:sz w:val="18"/>
                <w:szCs w:val="18"/>
              </w:rPr>
              <w:t>15</w:t>
            </w:r>
          </w:p>
        </w:tc>
        <w:tc>
          <w:tcPr>
            <w:tcW w:w="1038" w:type="dxa"/>
            <w:tcBorders>
              <w:bottom w:val="single" w:sz="12" w:space="0" w:color="auto"/>
            </w:tcBorders>
            <w:vAlign w:val="center"/>
          </w:tcPr>
          <w:p w14:paraId="0C9F4975" w14:textId="77777777" w:rsidR="001F493A" w:rsidRPr="00AD60A0" w:rsidRDefault="001F493A" w:rsidP="001F493A">
            <w:pPr>
              <w:jc w:val="center"/>
              <w:rPr>
                <w:sz w:val="18"/>
                <w:szCs w:val="18"/>
              </w:rPr>
            </w:pPr>
            <w:r w:rsidRPr="00AD60A0">
              <w:rPr>
                <w:sz w:val="18"/>
                <w:szCs w:val="18"/>
              </w:rPr>
              <w:t>9</w:t>
            </w:r>
          </w:p>
        </w:tc>
        <w:tc>
          <w:tcPr>
            <w:tcW w:w="1186" w:type="dxa"/>
            <w:tcBorders>
              <w:bottom w:val="single" w:sz="12" w:space="0" w:color="auto"/>
            </w:tcBorders>
            <w:vAlign w:val="center"/>
          </w:tcPr>
          <w:p w14:paraId="55D1C5B3" w14:textId="77777777" w:rsidR="001F493A" w:rsidRPr="00AD60A0" w:rsidRDefault="001F493A" w:rsidP="001F493A">
            <w:pPr>
              <w:jc w:val="center"/>
              <w:rPr>
                <w:sz w:val="18"/>
                <w:szCs w:val="18"/>
              </w:rPr>
            </w:pPr>
            <w:r w:rsidRPr="00AD60A0">
              <w:rPr>
                <w:sz w:val="18"/>
                <w:szCs w:val="18"/>
              </w:rPr>
              <w:t>Male</w:t>
            </w:r>
          </w:p>
        </w:tc>
        <w:tc>
          <w:tcPr>
            <w:tcW w:w="2397" w:type="dxa"/>
            <w:tcBorders>
              <w:bottom w:val="single" w:sz="12" w:space="0" w:color="auto"/>
            </w:tcBorders>
            <w:vAlign w:val="center"/>
          </w:tcPr>
          <w:p w14:paraId="6B9A46B5" w14:textId="77777777" w:rsidR="001F493A" w:rsidRPr="00AD60A0" w:rsidRDefault="001F493A" w:rsidP="001F493A">
            <w:pPr>
              <w:jc w:val="center"/>
              <w:rPr>
                <w:sz w:val="18"/>
                <w:szCs w:val="18"/>
              </w:rPr>
            </w:pPr>
            <w:r w:rsidRPr="00AD60A0">
              <w:rPr>
                <w:sz w:val="18"/>
                <w:szCs w:val="18"/>
              </w:rPr>
              <w:t>Right proximal fibula</w:t>
            </w:r>
          </w:p>
        </w:tc>
        <w:tc>
          <w:tcPr>
            <w:tcW w:w="1608" w:type="dxa"/>
            <w:tcBorders>
              <w:bottom w:val="single" w:sz="12" w:space="0" w:color="auto"/>
            </w:tcBorders>
            <w:vAlign w:val="center"/>
          </w:tcPr>
          <w:p w14:paraId="18977010" w14:textId="77777777" w:rsidR="001F493A" w:rsidRPr="00AD60A0" w:rsidRDefault="001F493A" w:rsidP="001F493A">
            <w:pPr>
              <w:jc w:val="center"/>
              <w:rPr>
                <w:sz w:val="18"/>
                <w:szCs w:val="18"/>
              </w:rPr>
            </w:pPr>
            <w:r w:rsidRPr="00AD60A0">
              <w:rPr>
                <w:sz w:val="18"/>
                <w:szCs w:val="18"/>
              </w:rPr>
              <w:t>Non-metastatic</w:t>
            </w:r>
          </w:p>
        </w:tc>
        <w:tc>
          <w:tcPr>
            <w:tcW w:w="1714" w:type="dxa"/>
            <w:tcBorders>
              <w:bottom w:val="single" w:sz="12" w:space="0" w:color="auto"/>
            </w:tcBorders>
          </w:tcPr>
          <w:p w14:paraId="04B2D548" w14:textId="6F78D80B" w:rsidR="001F493A" w:rsidRPr="00AD60A0" w:rsidRDefault="001F493A" w:rsidP="001F493A">
            <w:pPr>
              <w:jc w:val="center"/>
              <w:rPr>
                <w:sz w:val="18"/>
                <w:szCs w:val="18"/>
              </w:rPr>
            </w:pPr>
            <w:r w:rsidRPr="00C9592F">
              <w:rPr>
                <w:rFonts w:hint="eastAsia"/>
                <w:sz w:val="18"/>
                <w:szCs w:val="18"/>
              </w:rPr>
              <w:t>no</w:t>
            </w:r>
          </w:p>
        </w:tc>
      </w:tr>
    </w:tbl>
    <w:p w14:paraId="153ECA5B" w14:textId="77777777" w:rsidR="00110A7A" w:rsidRDefault="00110A7A" w:rsidP="00110A7A">
      <w:pPr>
        <w:widowControl/>
        <w:spacing w:afterLines="50" w:after="156"/>
        <w:jc w:val="left"/>
        <w:rPr>
          <w:rFonts w:ascii="Times New Roman" w:eastAsia="等线" w:hAnsi="Times New Roman" w:cs="Times New Roman"/>
          <w:b/>
          <w:bCs/>
          <w:color w:val="000000"/>
          <w:kern w:val="0"/>
          <w:sz w:val="28"/>
          <w:szCs w:val="28"/>
        </w:rPr>
      </w:pPr>
    </w:p>
    <w:p w14:paraId="4B325D9D" w14:textId="727AA065" w:rsidR="008E5A17" w:rsidRPr="00CD1BFC" w:rsidRDefault="00110A7A" w:rsidP="00110A7A">
      <w:pPr>
        <w:widowControl/>
        <w:spacing w:afterLines="50" w:after="156"/>
        <w:jc w:val="left"/>
        <w:rPr>
          <w:rFonts w:ascii="Times New Roman" w:eastAsia="等线" w:hAnsi="Times New Roman" w:cs="Times New Roman"/>
          <w:color w:val="000000"/>
          <w:kern w:val="0"/>
          <w:sz w:val="24"/>
          <w:szCs w:val="24"/>
        </w:rPr>
      </w:pPr>
      <w:r w:rsidRPr="00CD1BFC">
        <w:rPr>
          <w:rFonts w:ascii="Times New Roman" w:eastAsia="等线" w:hAnsi="Times New Roman" w:cs="Times New Roman"/>
          <w:b/>
          <w:bCs/>
          <w:color w:val="000000"/>
          <w:kern w:val="0"/>
          <w:sz w:val="24"/>
          <w:szCs w:val="24"/>
        </w:rPr>
        <w:t xml:space="preserve">Supplementary table 2. </w:t>
      </w:r>
      <w:r w:rsidRPr="00CD1BFC">
        <w:rPr>
          <w:rFonts w:ascii="Times New Roman" w:eastAsia="等线" w:hAnsi="Times New Roman" w:cs="Times New Roman"/>
          <w:color w:val="000000"/>
          <w:kern w:val="0"/>
          <w:sz w:val="24"/>
          <w:szCs w:val="24"/>
        </w:rPr>
        <w:t>The information of patients</w:t>
      </w:r>
      <w:r w:rsidR="00CD1BFC" w:rsidRPr="00CD1BFC">
        <w:rPr>
          <w:rFonts w:ascii="Times New Roman" w:eastAsia="等线" w:hAnsi="Times New Roman" w:cs="Times New Roman"/>
          <w:color w:val="000000"/>
          <w:kern w:val="0"/>
          <w:sz w:val="24"/>
          <w:szCs w:val="24"/>
        </w:rPr>
        <w:t xml:space="preserve"> in</w:t>
      </w:r>
      <w:r w:rsidRPr="00CD1BFC">
        <w:rPr>
          <w:rFonts w:ascii="Times New Roman" w:eastAsia="等线" w:hAnsi="Times New Roman" w:cs="Times New Roman"/>
          <w:color w:val="000000"/>
          <w:kern w:val="0"/>
          <w:sz w:val="24"/>
          <w:szCs w:val="24"/>
        </w:rPr>
        <w:t xml:space="preserve"> </w:t>
      </w:r>
      <w:r w:rsidR="00CD1BFC" w:rsidRPr="00CD1BFC">
        <w:rPr>
          <w:rFonts w:ascii="Times New Roman" w:eastAsia="等线" w:hAnsi="Times New Roman" w:cs="Times New Roman"/>
          <w:color w:val="000000"/>
          <w:kern w:val="0"/>
          <w:sz w:val="24"/>
          <w:szCs w:val="24"/>
        </w:rPr>
        <w:t>control group</w:t>
      </w:r>
    </w:p>
    <w:tbl>
      <w:tblPr>
        <w:tblStyle w:val="a7"/>
        <w:tblW w:w="86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1038"/>
        <w:gridCol w:w="1186"/>
        <w:gridCol w:w="2397"/>
        <w:gridCol w:w="1608"/>
        <w:gridCol w:w="1714"/>
      </w:tblGrid>
      <w:tr w:rsidR="00110A7A" w:rsidRPr="009A241E" w14:paraId="4F643619" w14:textId="77777777" w:rsidTr="00276CA2">
        <w:trPr>
          <w:trHeight w:val="689"/>
          <w:jc w:val="center"/>
        </w:trPr>
        <w:tc>
          <w:tcPr>
            <w:tcW w:w="736" w:type="dxa"/>
            <w:tcBorders>
              <w:top w:val="single" w:sz="12" w:space="0" w:color="auto"/>
              <w:bottom w:val="single" w:sz="12" w:space="0" w:color="auto"/>
            </w:tcBorders>
            <w:vAlign w:val="center"/>
          </w:tcPr>
          <w:p w14:paraId="522BC5E9" w14:textId="77777777" w:rsidR="00110A7A" w:rsidRPr="00AD60A0" w:rsidRDefault="00110A7A" w:rsidP="00276CA2">
            <w:pPr>
              <w:jc w:val="center"/>
              <w:rPr>
                <w:b/>
                <w:bCs/>
                <w:sz w:val="18"/>
                <w:szCs w:val="18"/>
              </w:rPr>
            </w:pPr>
            <w:r w:rsidRPr="00AD60A0">
              <w:rPr>
                <w:b/>
                <w:bCs/>
                <w:sz w:val="18"/>
                <w:szCs w:val="18"/>
              </w:rPr>
              <w:t>NO.</w:t>
            </w:r>
          </w:p>
        </w:tc>
        <w:tc>
          <w:tcPr>
            <w:tcW w:w="1038" w:type="dxa"/>
            <w:tcBorders>
              <w:top w:val="single" w:sz="12" w:space="0" w:color="auto"/>
              <w:bottom w:val="single" w:sz="12" w:space="0" w:color="auto"/>
            </w:tcBorders>
            <w:vAlign w:val="center"/>
          </w:tcPr>
          <w:p w14:paraId="74545568" w14:textId="77777777" w:rsidR="00110A7A" w:rsidRPr="00AD60A0" w:rsidRDefault="00110A7A" w:rsidP="00276CA2">
            <w:pPr>
              <w:jc w:val="center"/>
              <w:rPr>
                <w:b/>
                <w:bCs/>
                <w:sz w:val="18"/>
                <w:szCs w:val="18"/>
              </w:rPr>
            </w:pPr>
            <w:r w:rsidRPr="00AD60A0">
              <w:rPr>
                <w:b/>
                <w:bCs/>
                <w:sz w:val="18"/>
                <w:szCs w:val="18"/>
              </w:rPr>
              <w:t>AGE</w:t>
            </w:r>
          </w:p>
        </w:tc>
        <w:tc>
          <w:tcPr>
            <w:tcW w:w="1186" w:type="dxa"/>
            <w:tcBorders>
              <w:top w:val="single" w:sz="12" w:space="0" w:color="auto"/>
              <w:bottom w:val="single" w:sz="12" w:space="0" w:color="auto"/>
            </w:tcBorders>
            <w:vAlign w:val="center"/>
          </w:tcPr>
          <w:p w14:paraId="625D67D9" w14:textId="77777777" w:rsidR="00110A7A" w:rsidRPr="00AD60A0" w:rsidRDefault="00110A7A" w:rsidP="00276CA2">
            <w:pPr>
              <w:jc w:val="center"/>
              <w:rPr>
                <w:b/>
                <w:bCs/>
                <w:sz w:val="18"/>
                <w:szCs w:val="18"/>
              </w:rPr>
            </w:pPr>
            <w:r w:rsidRPr="00AD60A0">
              <w:rPr>
                <w:b/>
                <w:bCs/>
                <w:sz w:val="18"/>
                <w:szCs w:val="18"/>
              </w:rPr>
              <w:t>GENDER</w:t>
            </w:r>
          </w:p>
        </w:tc>
        <w:tc>
          <w:tcPr>
            <w:tcW w:w="2397" w:type="dxa"/>
            <w:tcBorders>
              <w:top w:val="single" w:sz="12" w:space="0" w:color="auto"/>
              <w:bottom w:val="single" w:sz="12" w:space="0" w:color="auto"/>
            </w:tcBorders>
            <w:vAlign w:val="center"/>
          </w:tcPr>
          <w:p w14:paraId="3465CD6B" w14:textId="77777777" w:rsidR="00110A7A" w:rsidRPr="00AD60A0" w:rsidRDefault="00110A7A" w:rsidP="00276CA2">
            <w:pPr>
              <w:jc w:val="center"/>
              <w:rPr>
                <w:b/>
                <w:bCs/>
                <w:sz w:val="18"/>
                <w:szCs w:val="18"/>
              </w:rPr>
            </w:pPr>
            <w:r>
              <w:rPr>
                <w:b/>
                <w:bCs/>
                <w:sz w:val="18"/>
                <w:szCs w:val="18"/>
              </w:rPr>
              <w:t>SAMPLE</w:t>
            </w:r>
            <w:r w:rsidRPr="00AD60A0">
              <w:rPr>
                <w:b/>
                <w:bCs/>
                <w:sz w:val="18"/>
                <w:szCs w:val="18"/>
              </w:rPr>
              <w:t xml:space="preserve"> SITE</w:t>
            </w:r>
          </w:p>
        </w:tc>
        <w:tc>
          <w:tcPr>
            <w:tcW w:w="1608" w:type="dxa"/>
            <w:tcBorders>
              <w:top w:val="single" w:sz="12" w:space="0" w:color="auto"/>
              <w:bottom w:val="single" w:sz="12" w:space="0" w:color="auto"/>
            </w:tcBorders>
            <w:vAlign w:val="center"/>
          </w:tcPr>
          <w:p w14:paraId="408656B1" w14:textId="77777777" w:rsidR="00110A7A" w:rsidRPr="00AD60A0" w:rsidRDefault="00110A7A" w:rsidP="00276CA2">
            <w:pPr>
              <w:jc w:val="center"/>
              <w:rPr>
                <w:b/>
                <w:bCs/>
                <w:sz w:val="18"/>
                <w:szCs w:val="18"/>
              </w:rPr>
            </w:pPr>
            <w:r w:rsidRPr="00AD60A0">
              <w:rPr>
                <w:b/>
                <w:bCs/>
                <w:sz w:val="18"/>
                <w:szCs w:val="18"/>
              </w:rPr>
              <w:t>DISEASE AT DIAGNOSIS</w:t>
            </w:r>
          </w:p>
        </w:tc>
        <w:tc>
          <w:tcPr>
            <w:tcW w:w="1714" w:type="dxa"/>
            <w:tcBorders>
              <w:top w:val="single" w:sz="12" w:space="0" w:color="auto"/>
              <w:bottom w:val="single" w:sz="12" w:space="0" w:color="auto"/>
            </w:tcBorders>
            <w:vAlign w:val="center"/>
          </w:tcPr>
          <w:p w14:paraId="7CB88F73" w14:textId="77777777" w:rsidR="00110A7A" w:rsidRPr="00AD60A0" w:rsidRDefault="00110A7A" w:rsidP="00276CA2">
            <w:pPr>
              <w:jc w:val="center"/>
              <w:rPr>
                <w:b/>
                <w:bCs/>
                <w:sz w:val="18"/>
                <w:szCs w:val="18"/>
              </w:rPr>
            </w:pPr>
            <w:r w:rsidRPr="005D6F7C">
              <w:rPr>
                <w:b/>
                <w:bCs/>
                <w:sz w:val="18"/>
                <w:szCs w:val="18"/>
              </w:rPr>
              <w:t>OPERATION</w:t>
            </w:r>
          </w:p>
        </w:tc>
      </w:tr>
      <w:tr w:rsidR="00110A7A" w:rsidRPr="009A241E" w14:paraId="07932570" w14:textId="77777777" w:rsidTr="00276CA2">
        <w:trPr>
          <w:trHeight w:val="345"/>
          <w:jc w:val="center"/>
        </w:trPr>
        <w:tc>
          <w:tcPr>
            <w:tcW w:w="736" w:type="dxa"/>
            <w:tcBorders>
              <w:top w:val="single" w:sz="12" w:space="0" w:color="auto"/>
            </w:tcBorders>
            <w:vAlign w:val="center"/>
          </w:tcPr>
          <w:p w14:paraId="527C38B8" w14:textId="77777777" w:rsidR="00110A7A" w:rsidRPr="00AD60A0" w:rsidRDefault="00110A7A" w:rsidP="00276CA2">
            <w:pPr>
              <w:jc w:val="center"/>
              <w:rPr>
                <w:sz w:val="18"/>
                <w:szCs w:val="18"/>
              </w:rPr>
            </w:pPr>
            <w:r w:rsidRPr="00AD60A0">
              <w:rPr>
                <w:sz w:val="18"/>
                <w:szCs w:val="18"/>
              </w:rPr>
              <w:t>01</w:t>
            </w:r>
          </w:p>
        </w:tc>
        <w:tc>
          <w:tcPr>
            <w:tcW w:w="1038" w:type="dxa"/>
            <w:tcBorders>
              <w:top w:val="single" w:sz="12" w:space="0" w:color="auto"/>
            </w:tcBorders>
            <w:vAlign w:val="center"/>
          </w:tcPr>
          <w:p w14:paraId="0298CA4E" w14:textId="77777777" w:rsidR="00110A7A" w:rsidRPr="00AD60A0" w:rsidRDefault="00110A7A" w:rsidP="00276CA2">
            <w:pPr>
              <w:jc w:val="center"/>
              <w:rPr>
                <w:sz w:val="18"/>
                <w:szCs w:val="18"/>
              </w:rPr>
            </w:pPr>
            <w:r>
              <w:rPr>
                <w:sz w:val="18"/>
                <w:szCs w:val="18"/>
              </w:rPr>
              <w:t>22</w:t>
            </w:r>
          </w:p>
        </w:tc>
        <w:tc>
          <w:tcPr>
            <w:tcW w:w="1186" w:type="dxa"/>
            <w:tcBorders>
              <w:top w:val="single" w:sz="12" w:space="0" w:color="auto"/>
            </w:tcBorders>
            <w:vAlign w:val="center"/>
          </w:tcPr>
          <w:p w14:paraId="3A95D58C" w14:textId="77777777" w:rsidR="00110A7A" w:rsidRPr="00AD60A0" w:rsidRDefault="00110A7A" w:rsidP="00276CA2">
            <w:pPr>
              <w:jc w:val="center"/>
              <w:rPr>
                <w:sz w:val="18"/>
                <w:szCs w:val="18"/>
              </w:rPr>
            </w:pPr>
            <w:r w:rsidRPr="00AD60A0">
              <w:rPr>
                <w:sz w:val="18"/>
                <w:szCs w:val="18"/>
              </w:rPr>
              <w:t>Male</w:t>
            </w:r>
          </w:p>
        </w:tc>
        <w:tc>
          <w:tcPr>
            <w:tcW w:w="2397" w:type="dxa"/>
            <w:tcBorders>
              <w:top w:val="single" w:sz="12" w:space="0" w:color="auto"/>
            </w:tcBorders>
            <w:vAlign w:val="center"/>
          </w:tcPr>
          <w:p w14:paraId="212E3315" w14:textId="77777777" w:rsidR="00110A7A" w:rsidRPr="00AD60A0" w:rsidRDefault="00110A7A" w:rsidP="00276CA2">
            <w:pPr>
              <w:jc w:val="center"/>
              <w:rPr>
                <w:sz w:val="18"/>
                <w:szCs w:val="18"/>
              </w:rPr>
            </w:pPr>
            <w:r w:rsidRPr="00AD60A0">
              <w:rPr>
                <w:sz w:val="18"/>
                <w:szCs w:val="18"/>
              </w:rPr>
              <w:t>Left femur</w:t>
            </w:r>
          </w:p>
        </w:tc>
        <w:tc>
          <w:tcPr>
            <w:tcW w:w="1608" w:type="dxa"/>
            <w:tcBorders>
              <w:top w:val="single" w:sz="12" w:space="0" w:color="auto"/>
            </w:tcBorders>
          </w:tcPr>
          <w:p w14:paraId="046A613C" w14:textId="77777777" w:rsidR="00110A7A" w:rsidRPr="00AD60A0" w:rsidRDefault="00110A7A" w:rsidP="00276CA2">
            <w:pPr>
              <w:jc w:val="center"/>
              <w:rPr>
                <w:sz w:val="18"/>
                <w:szCs w:val="18"/>
              </w:rPr>
            </w:pPr>
            <w:r w:rsidRPr="005D6F7C">
              <w:rPr>
                <w:sz w:val="18"/>
                <w:szCs w:val="18"/>
              </w:rPr>
              <w:t>Open fractures</w:t>
            </w:r>
          </w:p>
        </w:tc>
        <w:tc>
          <w:tcPr>
            <w:tcW w:w="1714" w:type="dxa"/>
            <w:tcBorders>
              <w:top w:val="single" w:sz="12" w:space="0" w:color="auto"/>
            </w:tcBorders>
          </w:tcPr>
          <w:p w14:paraId="0020DB8B" w14:textId="77777777" w:rsidR="00110A7A" w:rsidRPr="00AD60A0" w:rsidRDefault="00110A7A" w:rsidP="00276CA2">
            <w:pPr>
              <w:jc w:val="center"/>
              <w:rPr>
                <w:sz w:val="18"/>
                <w:szCs w:val="18"/>
              </w:rPr>
            </w:pPr>
            <w:r w:rsidRPr="005D6F7C">
              <w:rPr>
                <w:sz w:val="18"/>
                <w:szCs w:val="18"/>
              </w:rPr>
              <w:t>Debridement</w:t>
            </w:r>
          </w:p>
        </w:tc>
      </w:tr>
      <w:tr w:rsidR="00110A7A" w:rsidRPr="009A241E" w14:paraId="7B4C646B" w14:textId="77777777" w:rsidTr="00276CA2">
        <w:trPr>
          <w:trHeight w:val="354"/>
          <w:jc w:val="center"/>
        </w:trPr>
        <w:tc>
          <w:tcPr>
            <w:tcW w:w="736" w:type="dxa"/>
            <w:vAlign w:val="center"/>
          </w:tcPr>
          <w:p w14:paraId="330FE72C" w14:textId="77777777" w:rsidR="00110A7A" w:rsidRPr="00AD60A0" w:rsidRDefault="00110A7A" w:rsidP="00276CA2">
            <w:pPr>
              <w:jc w:val="center"/>
              <w:rPr>
                <w:sz w:val="18"/>
                <w:szCs w:val="18"/>
              </w:rPr>
            </w:pPr>
            <w:r w:rsidRPr="00AD60A0">
              <w:rPr>
                <w:sz w:val="18"/>
                <w:szCs w:val="18"/>
              </w:rPr>
              <w:t>02</w:t>
            </w:r>
          </w:p>
        </w:tc>
        <w:tc>
          <w:tcPr>
            <w:tcW w:w="1038" w:type="dxa"/>
            <w:vAlign w:val="center"/>
          </w:tcPr>
          <w:p w14:paraId="04244EA8" w14:textId="77777777" w:rsidR="00110A7A" w:rsidRPr="00AD60A0" w:rsidRDefault="00110A7A" w:rsidP="00276CA2">
            <w:pPr>
              <w:jc w:val="center"/>
              <w:rPr>
                <w:sz w:val="18"/>
                <w:szCs w:val="18"/>
              </w:rPr>
            </w:pPr>
            <w:r>
              <w:rPr>
                <w:sz w:val="18"/>
                <w:szCs w:val="18"/>
              </w:rPr>
              <w:t>47</w:t>
            </w:r>
          </w:p>
        </w:tc>
        <w:tc>
          <w:tcPr>
            <w:tcW w:w="1186" w:type="dxa"/>
            <w:vAlign w:val="center"/>
          </w:tcPr>
          <w:p w14:paraId="7FEA38CA" w14:textId="77777777" w:rsidR="00110A7A" w:rsidRPr="00AD60A0" w:rsidRDefault="00110A7A" w:rsidP="00276CA2">
            <w:pPr>
              <w:jc w:val="center"/>
              <w:rPr>
                <w:sz w:val="18"/>
                <w:szCs w:val="18"/>
              </w:rPr>
            </w:pPr>
            <w:r w:rsidRPr="00AD60A0">
              <w:rPr>
                <w:sz w:val="18"/>
                <w:szCs w:val="18"/>
              </w:rPr>
              <w:t>Female</w:t>
            </w:r>
          </w:p>
        </w:tc>
        <w:tc>
          <w:tcPr>
            <w:tcW w:w="2397" w:type="dxa"/>
            <w:vAlign w:val="center"/>
          </w:tcPr>
          <w:p w14:paraId="579196F4" w14:textId="77777777" w:rsidR="00110A7A" w:rsidRPr="00AD60A0" w:rsidRDefault="00110A7A" w:rsidP="00276CA2">
            <w:pPr>
              <w:jc w:val="center"/>
              <w:rPr>
                <w:sz w:val="18"/>
                <w:szCs w:val="18"/>
              </w:rPr>
            </w:pPr>
            <w:r w:rsidRPr="00AD60A0">
              <w:rPr>
                <w:sz w:val="18"/>
                <w:szCs w:val="18"/>
              </w:rPr>
              <w:t>Left tibia</w:t>
            </w:r>
          </w:p>
        </w:tc>
        <w:tc>
          <w:tcPr>
            <w:tcW w:w="1608" w:type="dxa"/>
          </w:tcPr>
          <w:p w14:paraId="0758F0BA" w14:textId="77777777" w:rsidR="00110A7A" w:rsidRPr="00AD60A0" w:rsidRDefault="00110A7A" w:rsidP="00276CA2">
            <w:pPr>
              <w:jc w:val="center"/>
              <w:rPr>
                <w:sz w:val="18"/>
                <w:szCs w:val="18"/>
              </w:rPr>
            </w:pPr>
            <w:r w:rsidRPr="005D6F7C">
              <w:rPr>
                <w:sz w:val="18"/>
                <w:szCs w:val="18"/>
              </w:rPr>
              <w:t>Open fractures</w:t>
            </w:r>
          </w:p>
        </w:tc>
        <w:tc>
          <w:tcPr>
            <w:tcW w:w="1714" w:type="dxa"/>
          </w:tcPr>
          <w:p w14:paraId="7A17BA20" w14:textId="77777777" w:rsidR="00110A7A" w:rsidRPr="00AD60A0" w:rsidRDefault="00110A7A" w:rsidP="00276CA2">
            <w:pPr>
              <w:jc w:val="center"/>
              <w:rPr>
                <w:sz w:val="18"/>
                <w:szCs w:val="18"/>
              </w:rPr>
            </w:pPr>
            <w:r w:rsidRPr="005D6F7C">
              <w:rPr>
                <w:sz w:val="18"/>
                <w:szCs w:val="18"/>
              </w:rPr>
              <w:t>Debridement</w:t>
            </w:r>
          </w:p>
        </w:tc>
      </w:tr>
      <w:tr w:rsidR="00110A7A" w:rsidRPr="009A241E" w14:paraId="7706C016" w14:textId="77777777" w:rsidTr="00276CA2">
        <w:trPr>
          <w:trHeight w:val="345"/>
          <w:jc w:val="center"/>
        </w:trPr>
        <w:tc>
          <w:tcPr>
            <w:tcW w:w="736" w:type="dxa"/>
            <w:vAlign w:val="center"/>
          </w:tcPr>
          <w:p w14:paraId="3CB55462" w14:textId="77777777" w:rsidR="00110A7A" w:rsidRPr="00AD60A0" w:rsidRDefault="00110A7A" w:rsidP="00276CA2">
            <w:pPr>
              <w:jc w:val="center"/>
              <w:rPr>
                <w:sz w:val="18"/>
                <w:szCs w:val="18"/>
              </w:rPr>
            </w:pPr>
            <w:r w:rsidRPr="00AD60A0">
              <w:rPr>
                <w:sz w:val="18"/>
                <w:szCs w:val="18"/>
              </w:rPr>
              <w:t>03</w:t>
            </w:r>
          </w:p>
        </w:tc>
        <w:tc>
          <w:tcPr>
            <w:tcW w:w="1038" w:type="dxa"/>
            <w:vAlign w:val="center"/>
          </w:tcPr>
          <w:p w14:paraId="137302A7" w14:textId="77777777" w:rsidR="00110A7A" w:rsidRPr="00AD60A0" w:rsidRDefault="00110A7A" w:rsidP="00276CA2">
            <w:pPr>
              <w:jc w:val="center"/>
              <w:rPr>
                <w:sz w:val="18"/>
                <w:szCs w:val="18"/>
              </w:rPr>
            </w:pPr>
            <w:r>
              <w:rPr>
                <w:sz w:val="18"/>
                <w:szCs w:val="18"/>
              </w:rPr>
              <w:t>36</w:t>
            </w:r>
          </w:p>
        </w:tc>
        <w:tc>
          <w:tcPr>
            <w:tcW w:w="1186" w:type="dxa"/>
            <w:vAlign w:val="center"/>
          </w:tcPr>
          <w:p w14:paraId="3E398C59" w14:textId="77777777" w:rsidR="00110A7A" w:rsidRPr="00AD60A0" w:rsidRDefault="00110A7A" w:rsidP="00276CA2">
            <w:pPr>
              <w:jc w:val="center"/>
              <w:rPr>
                <w:sz w:val="18"/>
                <w:szCs w:val="18"/>
              </w:rPr>
            </w:pPr>
            <w:r w:rsidRPr="00AD60A0">
              <w:rPr>
                <w:sz w:val="18"/>
                <w:szCs w:val="18"/>
              </w:rPr>
              <w:t>Male</w:t>
            </w:r>
          </w:p>
        </w:tc>
        <w:tc>
          <w:tcPr>
            <w:tcW w:w="2397" w:type="dxa"/>
            <w:vAlign w:val="center"/>
          </w:tcPr>
          <w:p w14:paraId="40C9F757" w14:textId="77777777" w:rsidR="00110A7A" w:rsidRPr="00AD60A0" w:rsidRDefault="00110A7A" w:rsidP="00276CA2">
            <w:pPr>
              <w:jc w:val="center"/>
              <w:rPr>
                <w:sz w:val="18"/>
                <w:szCs w:val="18"/>
              </w:rPr>
            </w:pPr>
            <w:r w:rsidRPr="00AD60A0">
              <w:rPr>
                <w:sz w:val="18"/>
                <w:szCs w:val="18"/>
              </w:rPr>
              <w:t>Left tibia</w:t>
            </w:r>
          </w:p>
        </w:tc>
        <w:tc>
          <w:tcPr>
            <w:tcW w:w="1608" w:type="dxa"/>
          </w:tcPr>
          <w:p w14:paraId="1F22A99C" w14:textId="77777777" w:rsidR="00110A7A" w:rsidRPr="00AD60A0" w:rsidRDefault="00110A7A" w:rsidP="00276CA2">
            <w:pPr>
              <w:jc w:val="center"/>
              <w:rPr>
                <w:sz w:val="18"/>
                <w:szCs w:val="18"/>
              </w:rPr>
            </w:pPr>
            <w:r w:rsidRPr="005D6F7C">
              <w:rPr>
                <w:sz w:val="18"/>
                <w:szCs w:val="18"/>
              </w:rPr>
              <w:t>Open fractures</w:t>
            </w:r>
          </w:p>
        </w:tc>
        <w:tc>
          <w:tcPr>
            <w:tcW w:w="1714" w:type="dxa"/>
          </w:tcPr>
          <w:p w14:paraId="0FD199D2" w14:textId="77777777" w:rsidR="00110A7A" w:rsidRPr="00AD60A0" w:rsidRDefault="00110A7A" w:rsidP="00276CA2">
            <w:pPr>
              <w:jc w:val="center"/>
              <w:rPr>
                <w:sz w:val="18"/>
                <w:szCs w:val="18"/>
              </w:rPr>
            </w:pPr>
            <w:r w:rsidRPr="005D6F7C">
              <w:rPr>
                <w:sz w:val="18"/>
                <w:szCs w:val="18"/>
              </w:rPr>
              <w:t>Debridement</w:t>
            </w:r>
          </w:p>
        </w:tc>
      </w:tr>
      <w:tr w:rsidR="00110A7A" w:rsidRPr="009A241E" w14:paraId="1DD3A816" w14:textId="77777777" w:rsidTr="00276CA2">
        <w:trPr>
          <w:trHeight w:val="345"/>
          <w:jc w:val="center"/>
        </w:trPr>
        <w:tc>
          <w:tcPr>
            <w:tcW w:w="736" w:type="dxa"/>
            <w:vAlign w:val="center"/>
          </w:tcPr>
          <w:p w14:paraId="5904120A" w14:textId="77777777" w:rsidR="00110A7A" w:rsidRPr="00AD60A0" w:rsidRDefault="00110A7A" w:rsidP="00276CA2">
            <w:pPr>
              <w:jc w:val="center"/>
              <w:rPr>
                <w:sz w:val="18"/>
                <w:szCs w:val="18"/>
              </w:rPr>
            </w:pPr>
            <w:r w:rsidRPr="00AD60A0">
              <w:rPr>
                <w:sz w:val="18"/>
                <w:szCs w:val="18"/>
              </w:rPr>
              <w:t>04</w:t>
            </w:r>
          </w:p>
        </w:tc>
        <w:tc>
          <w:tcPr>
            <w:tcW w:w="1038" w:type="dxa"/>
            <w:vAlign w:val="center"/>
          </w:tcPr>
          <w:p w14:paraId="0C34E1D4" w14:textId="77777777" w:rsidR="00110A7A" w:rsidRPr="00AD60A0" w:rsidRDefault="00110A7A" w:rsidP="00276CA2">
            <w:pPr>
              <w:jc w:val="center"/>
              <w:rPr>
                <w:sz w:val="18"/>
                <w:szCs w:val="18"/>
              </w:rPr>
            </w:pPr>
            <w:r>
              <w:rPr>
                <w:sz w:val="18"/>
                <w:szCs w:val="18"/>
              </w:rPr>
              <w:t>31</w:t>
            </w:r>
          </w:p>
        </w:tc>
        <w:tc>
          <w:tcPr>
            <w:tcW w:w="1186" w:type="dxa"/>
            <w:vAlign w:val="center"/>
          </w:tcPr>
          <w:p w14:paraId="63C82D79" w14:textId="77777777" w:rsidR="00110A7A" w:rsidRPr="00AD60A0" w:rsidRDefault="00110A7A" w:rsidP="00276CA2">
            <w:pPr>
              <w:jc w:val="center"/>
              <w:rPr>
                <w:sz w:val="18"/>
                <w:szCs w:val="18"/>
              </w:rPr>
            </w:pPr>
            <w:r w:rsidRPr="00AD60A0">
              <w:rPr>
                <w:sz w:val="18"/>
                <w:szCs w:val="18"/>
              </w:rPr>
              <w:t>Female</w:t>
            </w:r>
          </w:p>
        </w:tc>
        <w:tc>
          <w:tcPr>
            <w:tcW w:w="2397" w:type="dxa"/>
            <w:vAlign w:val="center"/>
          </w:tcPr>
          <w:p w14:paraId="11856249" w14:textId="77777777" w:rsidR="00110A7A" w:rsidRPr="00AD60A0" w:rsidRDefault="00110A7A" w:rsidP="00276CA2">
            <w:pPr>
              <w:jc w:val="center"/>
              <w:rPr>
                <w:sz w:val="18"/>
                <w:szCs w:val="18"/>
              </w:rPr>
            </w:pPr>
            <w:r>
              <w:rPr>
                <w:sz w:val="18"/>
                <w:szCs w:val="18"/>
              </w:rPr>
              <w:t xml:space="preserve">Right </w:t>
            </w:r>
            <w:r w:rsidRPr="00AD60A0">
              <w:rPr>
                <w:sz w:val="18"/>
                <w:szCs w:val="18"/>
              </w:rPr>
              <w:t>radius</w:t>
            </w:r>
          </w:p>
        </w:tc>
        <w:tc>
          <w:tcPr>
            <w:tcW w:w="1608" w:type="dxa"/>
          </w:tcPr>
          <w:p w14:paraId="45185081" w14:textId="77777777" w:rsidR="00110A7A" w:rsidRPr="00AD60A0" w:rsidRDefault="00110A7A" w:rsidP="00276CA2">
            <w:pPr>
              <w:jc w:val="center"/>
              <w:rPr>
                <w:sz w:val="18"/>
                <w:szCs w:val="18"/>
              </w:rPr>
            </w:pPr>
            <w:r w:rsidRPr="005D6F7C">
              <w:rPr>
                <w:sz w:val="18"/>
                <w:szCs w:val="18"/>
              </w:rPr>
              <w:t>Open fractures</w:t>
            </w:r>
          </w:p>
        </w:tc>
        <w:tc>
          <w:tcPr>
            <w:tcW w:w="1714" w:type="dxa"/>
          </w:tcPr>
          <w:p w14:paraId="50D5315D" w14:textId="77777777" w:rsidR="00110A7A" w:rsidRPr="00AD60A0" w:rsidRDefault="00110A7A" w:rsidP="00276CA2">
            <w:pPr>
              <w:jc w:val="center"/>
              <w:rPr>
                <w:sz w:val="18"/>
                <w:szCs w:val="18"/>
              </w:rPr>
            </w:pPr>
            <w:r w:rsidRPr="005D6F7C">
              <w:rPr>
                <w:sz w:val="18"/>
                <w:szCs w:val="18"/>
              </w:rPr>
              <w:t>Debridement</w:t>
            </w:r>
          </w:p>
        </w:tc>
      </w:tr>
      <w:tr w:rsidR="00110A7A" w:rsidRPr="009A241E" w14:paraId="590B4B9D" w14:textId="77777777" w:rsidTr="00276CA2">
        <w:trPr>
          <w:trHeight w:val="354"/>
          <w:jc w:val="center"/>
        </w:trPr>
        <w:tc>
          <w:tcPr>
            <w:tcW w:w="736" w:type="dxa"/>
            <w:tcBorders>
              <w:bottom w:val="single" w:sz="12" w:space="0" w:color="auto"/>
            </w:tcBorders>
            <w:vAlign w:val="center"/>
          </w:tcPr>
          <w:p w14:paraId="5BE40BAA" w14:textId="77777777" w:rsidR="00110A7A" w:rsidRPr="00AD60A0" w:rsidRDefault="00110A7A" w:rsidP="00276CA2">
            <w:pPr>
              <w:jc w:val="center"/>
              <w:rPr>
                <w:sz w:val="18"/>
                <w:szCs w:val="18"/>
              </w:rPr>
            </w:pPr>
            <w:r w:rsidRPr="00AD60A0">
              <w:rPr>
                <w:sz w:val="18"/>
                <w:szCs w:val="18"/>
              </w:rPr>
              <w:t>05</w:t>
            </w:r>
          </w:p>
        </w:tc>
        <w:tc>
          <w:tcPr>
            <w:tcW w:w="1038" w:type="dxa"/>
            <w:tcBorders>
              <w:bottom w:val="single" w:sz="12" w:space="0" w:color="auto"/>
            </w:tcBorders>
            <w:vAlign w:val="center"/>
          </w:tcPr>
          <w:p w14:paraId="56A05106" w14:textId="77777777" w:rsidR="00110A7A" w:rsidRPr="00AD60A0" w:rsidRDefault="00110A7A" w:rsidP="00276CA2">
            <w:pPr>
              <w:jc w:val="center"/>
              <w:rPr>
                <w:sz w:val="18"/>
                <w:szCs w:val="18"/>
              </w:rPr>
            </w:pPr>
            <w:r>
              <w:rPr>
                <w:rFonts w:hint="eastAsia"/>
                <w:sz w:val="18"/>
                <w:szCs w:val="18"/>
              </w:rPr>
              <w:t>6</w:t>
            </w:r>
            <w:r>
              <w:rPr>
                <w:sz w:val="18"/>
                <w:szCs w:val="18"/>
              </w:rPr>
              <w:t>0</w:t>
            </w:r>
          </w:p>
        </w:tc>
        <w:tc>
          <w:tcPr>
            <w:tcW w:w="1186" w:type="dxa"/>
            <w:tcBorders>
              <w:bottom w:val="single" w:sz="12" w:space="0" w:color="auto"/>
            </w:tcBorders>
            <w:vAlign w:val="center"/>
          </w:tcPr>
          <w:p w14:paraId="5F512BF8" w14:textId="77777777" w:rsidR="00110A7A" w:rsidRPr="00AD60A0" w:rsidRDefault="00110A7A" w:rsidP="00276CA2">
            <w:pPr>
              <w:jc w:val="center"/>
              <w:rPr>
                <w:sz w:val="18"/>
                <w:szCs w:val="18"/>
              </w:rPr>
            </w:pPr>
            <w:r w:rsidRPr="00AD60A0">
              <w:rPr>
                <w:sz w:val="18"/>
                <w:szCs w:val="18"/>
              </w:rPr>
              <w:t>Male</w:t>
            </w:r>
          </w:p>
        </w:tc>
        <w:tc>
          <w:tcPr>
            <w:tcW w:w="2397" w:type="dxa"/>
            <w:tcBorders>
              <w:bottom w:val="single" w:sz="12" w:space="0" w:color="auto"/>
            </w:tcBorders>
            <w:vAlign w:val="center"/>
          </w:tcPr>
          <w:p w14:paraId="4810AC4C" w14:textId="77777777" w:rsidR="00110A7A" w:rsidRPr="00AD60A0" w:rsidRDefault="00110A7A" w:rsidP="00276CA2">
            <w:pPr>
              <w:jc w:val="center"/>
              <w:rPr>
                <w:sz w:val="18"/>
                <w:szCs w:val="18"/>
              </w:rPr>
            </w:pPr>
            <w:r w:rsidRPr="00AD60A0">
              <w:rPr>
                <w:sz w:val="18"/>
                <w:szCs w:val="18"/>
              </w:rPr>
              <w:t>Left tibia</w:t>
            </w:r>
          </w:p>
        </w:tc>
        <w:tc>
          <w:tcPr>
            <w:tcW w:w="1608" w:type="dxa"/>
            <w:tcBorders>
              <w:bottom w:val="single" w:sz="12" w:space="0" w:color="auto"/>
            </w:tcBorders>
          </w:tcPr>
          <w:p w14:paraId="42AECC55" w14:textId="77777777" w:rsidR="00110A7A" w:rsidRPr="00AD60A0" w:rsidRDefault="00110A7A" w:rsidP="00276CA2">
            <w:pPr>
              <w:jc w:val="center"/>
              <w:rPr>
                <w:sz w:val="18"/>
                <w:szCs w:val="18"/>
              </w:rPr>
            </w:pPr>
            <w:r w:rsidRPr="005D6F7C">
              <w:rPr>
                <w:sz w:val="18"/>
                <w:szCs w:val="18"/>
              </w:rPr>
              <w:t>Open fractures</w:t>
            </w:r>
          </w:p>
        </w:tc>
        <w:tc>
          <w:tcPr>
            <w:tcW w:w="1714" w:type="dxa"/>
            <w:tcBorders>
              <w:bottom w:val="single" w:sz="12" w:space="0" w:color="auto"/>
            </w:tcBorders>
          </w:tcPr>
          <w:p w14:paraId="46E1A1DC" w14:textId="77777777" w:rsidR="00110A7A" w:rsidRPr="00AD60A0" w:rsidRDefault="00110A7A" w:rsidP="00276CA2">
            <w:pPr>
              <w:jc w:val="center"/>
              <w:rPr>
                <w:sz w:val="18"/>
                <w:szCs w:val="18"/>
              </w:rPr>
            </w:pPr>
            <w:r w:rsidRPr="005D6F7C">
              <w:rPr>
                <w:sz w:val="18"/>
                <w:szCs w:val="18"/>
              </w:rPr>
              <w:t>Debridement</w:t>
            </w:r>
          </w:p>
        </w:tc>
      </w:tr>
    </w:tbl>
    <w:p w14:paraId="2E3EBD21" w14:textId="37EA58BB" w:rsidR="00110A7A" w:rsidRDefault="00110A7A"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345ACB30" w14:textId="1A31AE55" w:rsidR="00110A7A" w:rsidRDefault="00110A7A"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7EF9A7B3" w14:textId="4AA38067" w:rsidR="00110A7A" w:rsidRDefault="00110A7A"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7D81CB5A" w14:textId="77633706" w:rsidR="00110A7A" w:rsidRDefault="00110A7A"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1272C689" w14:textId="77777777" w:rsidR="00110A7A" w:rsidRDefault="00110A7A"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758873DA" w14:textId="1A75CA98" w:rsidR="00245A03" w:rsidRPr="00CD1BFC" w:rsidRDefault="00245A03" w:rsidP="00245A03">
      <w:pPr>
        <w:widowControl/>
        <w:spacing w:afterLines="50" w:after="156"/>
        <w:jc w:val="left"/>
        <w:rPr>
          <w:rFonts w:ascii="Times New Roman" w:eastAsia="等线" w:hAnsi="Times New Roman" w:cs="Times New Roman"/>
          <w:color w:val="000000"/>
          <w:kern w:val="0"/>
          <w:sz w:val="24"/>
          <w:szCs w:val="24"/>
        </w:rPr>
      </w:pPr>
      <w:r w:rsidRPr="00CD1BFC">
        <w:rPr>
          <w:rFonts w:ascii="Times New Roman" w:eastAsia="等线" w:hAnsi="Times New Roman" w:cs="Times New Roman"/>
          <w:b/>
          <w:bCs/>
          <w:color w:val="000000"/>
          <w:kern w:val="0"/>
          <w:sz w:val="24"/>
          <w:szCs w:val="24"/>
        </w:rPr>
        <w:lastRenderedPageBreak/>
        <w:t xml:space="preserve">Supplementary table </w:t>
      </w:r>
      <w:r w:rsidR="00CD1BFC">
        <w:rPr>
          <w:rFonts w:ascii="Times New Roman" w:eastAsia="等线" w:hAnsi="Times New Roman" w:cs="Times New Roman"/>
          <w:b/>
          <w:bCs/>
          <w:color w:val="000000"/>
          <w:kern w:val="0"/>
          <w:sz w:val="24"/>
          <w:szCs w:val="24"/>
        </w:rPr>
        <w:t>3</w:t>
      </w:r>
      <w:r w:rsidRPr="00CD1BFC">
        <w:rPr>
          <w:rFonts w:ascii="Times New Roman" w:eastAsia="等线" w:hAnsi="Times New Roman" w:cs="Times New Roman"/>
          <w:b/>
          <w:bCs/>
          <w:color w:val="000000"/>
          <w:kern w:val="0"/>
          <w:sz w:val="24"/>
          <w:szCs w:val="24"/>
        </w:rPr>
        <w:t xml:space="preserve">. </w:t>
      </w:r>
      <w:r w:rsidRPr="00CD1BFC">
        <w:rPr>
          <w:rFonts w:ascii="Times New Roman" w:eastAsia="等线" w:hAnsi="Times New Roman" w:cs="Times New Roman"/>
          <w:color w:val="000000"/>
          <w:kern w:val="0"/>
          <w:sz w:val="24"/>
          <w:szCs w:val="24"/>
        </w:rPr>
        <w:t>The primer sequences used for RT-PCR analysis</w:t>
      </w:r>
    </w:p>
    <w:tbl>
      <w:tblPr>
        <w:tblW w:w="9276" w:type="dxa"/>
        <w:jc w:val="center"/>
        <w:tblLook w:val="04A0" w:firstRow="1" w:lastRow="0" w:firstColumn="1" w:lastColumn="0" w:noHBand="0" w:noVBand="1"/>
      </w:tblPr>
      <w:tblGrid>
        <w:gridCol w:w="1270"/>
        <w:gridCol w:w="3990"/>
        <w:gridCol w:w="4016"/>
      </w:tblGrid>
      <w:tr w:rsidR="00245A03" w:rsidRPr="00780947" w14:paraId="6C6C0F98" w14:textId="77777777" w:rsidTr="00E975F2">
        <w:trPr>
          <w:trHeight w:val="279"/>
          <w:jc w:val="center"/>
        </w:trPr>
        <w:tc>
          <w:tcPr>
            <w:tcW w:w="1270" w:type="dxa"/>
            <w:tcBorders>
              <w:top w:val="single" w:sz="12" w:space="0" w:color="auto"/>
              <w:bottom w:val="single" w:sz="12" w:space="0" w:color="auto"/>
            </w:tcBorders>
            <w:shd w:val="clear" w:color="auto" w:fill="auto"/>
            <w:noWrap/>
            <w:vAlign w:val="center"/>
            <w:hideMark/>
          </w:tcPr>
          <w:p w14:paraId="0ED16823" w14:textId="77777777" w:rsidR="00245A03" w:rsidRPr="00345B73" w:rsidRDefault="00245A03" w:rsidP="00E975F2">
            <w:pPr>
              <w:widowControl/>
              <w:jc w:val="center"/>
              <w:rPr>
                <w:rFonts w:ascii="Times New Roman" w:eastAsia="等线" w:hAnsi="Times New Roman" w:cs="Times New Roman"/>
                <w:b/>
                <w:bCs/>
                <w:color w:val="000000"/>
                <w:kern w:val="0"/>
                <w:sz w:val="24"/>
                <w:szCs w:val="24"/>
              </w:rPr>
            </w:pPr>
            <w:r w:rsidRPr="00345B73">
              <w:rPr>
                <w:rFonts w:ascii="Times New Roman" w:eastAsia="等线" w:hAnsi="Times New Roman" w:cs="Times New Roman"/>
                <w:b/>
                <w:bCs/>
                <w:color w:val="000000"/>
                <w:kern w:val="0"/>
                <w:sz w:val="24"/>
                <w:szCs w:val="24"/>
              </w:rPr>
              <w:t>Gene name</w:t>
            </w:r>
          </w:p>
        </w:tc>
        <w:tc>
          <w:tcPr>
            <w:tcW w:w="3990" w:type="dxa"/>
            <w:tcBorders>
              <w:top w:val="single" w:sz="12" w:space="0" w:color="auto"/>
              <w:bottom w:val="single" w:sz="12" w:space="0" w:color="auto"/>
            </w:tcBorders>
            <w:shd w:val="clear" w:color="auto" w:fill="auto"/>
            <w:noWrap/>
            <w:vAlign w:val="center"/>
            <w:hideMark/>
          </w:tcPr>
          <w:p w14:paraId="1294B699" w14:textId="77777777" w:rsidR="00245A03" w:rsidRPr="00345B73" w:rsidRDefault="00245A03" w:rsidP="00E975F2">
            <w:pPr>
              <w:widowControl/>
              <w:jc w:val="center"/>
              <w:rPr>
                <w:rFonts w:ascii="Times New Roman" w:eastAsia="等线" w:hAnsi="Times New Roman" w:cs="Times New Roman"/>
                <w:b/>
                <w:bCs/>
                <w:color w:val="000000"/>
                <w:kern w:val="0"/>
                <w:sz w:val="24"/>
                <w:szCs w:val="24"/>
              </w:rPr>
            </w:pPr>
            <w:r w:rsidRPr="00345B73">
              <w:rPr>
                <w:rFonts w:ascii="Times New Roman" w:eastAsia="等线" w:hAnsi="Times New Roman" w:cs="Times New Roman"/>
                <w:b/>
                <w:bCs/>
                <w:color w:val="000000"/>
                <w:kern w:val="0"/>
                <w:sz w:val="24"/>
                <w:szCs w:val="24"/>
              </w:rPr>
              <w:t>Forward Primer Sequence (5’-3’)</w:t>
            </w:r>
          </w:p>
        </w:tc>
        <w:tc>
          <w:tcPr>
            <w:tcW w:w="4016" w:type="dxa"/>
            <w:tcBorders>
              <w:top w:val="single" w:sz="12" w:space="0" w:color="auto"/>
              <w:bottom w:val="single" w:sz="12" w:space="0" w:color="auto"/>
            </w:tcBorders>
            <w:shd w:val="clear" w:color="auto" w:fill="auto"/>
            <w:noWrap/>
            <w:vAlign w:val="center"/>
            <w:hideMark/>
          </w:tcPr>
          <w:p w14:paraId="6E2DC1AE" w14:textId="77777777" w:rsidR="00245A03" w:rsidRPr="00345B73" w:rsidRDefault="00245A03" w:rsidP="00E975F2">
            <w:pPr>
              <w:widowControl/>
              <w:jc w:val="center"/>
              <w:rPr>
                <w:rFonts w:ascii="Times New Roman" w:eastAsia="等线" w:hAnsi="Times New Roman" w:cs="Times New Roman"/>
                <w:b/>
                <w:bCs/>
                <w:color w:val="000000"/>
                <w:kern w:val="0"/>
                <w:sz w:val="24"/>
                <w:szCs w:val="24"/>
              </w:rPr>
            </w:pPr>
            <w:r w:rsidRPr="00345B73">
              <w:rPr>
                <w:rFonts w:ascii="Times New Roman" w:eastAsia="等线" w:hAnsi="Times New Roman" w:cs="Times New Roman"/>
                <w:b/>
                <w:bCs/>
                <w:color w:val="000000"/>
                <w:kern w:val="0"/>
                <w:sz w:val="24"/>
                <w:szCs w:val="24"/>
              </w:rPr>
              <w:t>Reverse Primer Sequence (5’-3’)</w:t>
            </w:r>
          </w:p>
        </w:tc>
      </w:tr>
      <w:tr w:rsidR="00245A03" w:rsidRPr="00780947" w14:paraId="78C4B9B5" w14:textId="77777777" w:rsidTr="00E975F2">
        <w:trPr>
          <w:trHeight w:val="279"/>
          <w:jc w:val="center"/>
        </w:trPr>
        <w:tc>
          <w:tcPr>
            <w:tcW w:w="1270" w:type="dxa"/>
            <w:tcBorders>
              <w:top w:val="single" w:sz="12" w:space="0" w:color="auto"/>
            </w:tcBorders>
            <w:shd w:val="clear" w:color="auto" w:fill="auto"/>
            <w:noWrap/>
            <w:vAlign w:val="bottom"/>
            <w:hideMark/>
          </w:tcPr>
          <w:p w14:paraId="089F1CE7" w14:textId="77777777" w:rsidR="00245A03" w:rsidRPr="001E5BB8" w:rsidRDefault="00245A03" w:rsidP="00E975F2">
            <w:pPr>
              <w:widowControl/>
              <w:jc w:val="center"/>
              <w:rPr>
                <w:rFonts w:ascii="Times New Roman" w:eastAsia="等线" w:hAnsi="Times New Roman" w:cs="Times New Roman"/>
                <w:color w:val="000000"/>
                <w:kern w:val="0"/>
                <w:sz w:val="22"/>
              </w:rPr>
            </w:pPr>
            <w:r w:rsidRPr="001E5BB8">
              <w:rPr>
                <w:rFonts w:ascii="Times New Roman" w:eastAsia="等线" w:hAnsi="Times New Roman" w:cs="Times New Roman"/>
                <w:color w:val="000000"/>
                <w:sz w:val="22"/>
              </w:rPr>
              <w:t>ANGPTL4</w:t>
            </w:r>
          </w:p>
        </w:tc>
        <w:tc>
          <w:tcPr>
            <w:tcW w:w="3990" w:type="dxa"/>
            <w:tcBorders>
              <w:top w:val="single" w:sz="12" w:space="0" w:color="auto"/>
            </w:tcBorders>
            <w:shd w:val="clear" w:color="auto" w:fill="auto"/>
            <w:noWrap/>
            <w:vAlign w:val="bottom"/>
            <w:hideMark/>
          </w:tcPr>
          <w:p w14:paraId="5B2485EF"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GATGGCTCAGTGGACTTCAACC</w:t>
            </w:r>
          </w:p>
        </w:tc>
        <w:tc>
          <w:tcPr>
            <w:tcW w:w="4016" w:type="dxa"/>
            <w:tcBorders>
              <w:top w:val="single" w:sz="12" w:space="0" w:color="auto"/>
            </w:tcBorders>
            <w:shd w:val="clear" w:color="auto" w:fill="auto"/>
            <w:noWrap/>
            <w:vAlign w:val="bottom"/>
            <w:hideMark/>
          </w:tcPr>
          <w:p w14:paraId="23330E9F"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TGCTATGCACCTTCTCCAGACC</w:t>
            </w:r>
          </w:p>
        </w:tc>
      </w:tr>
      <w:tr w:rsidR="00245A03" w:rsidRPr="00780947" w14:paraId="0588BC81" w14:textId="77777777" w:rsidTr="00E975F2">
        <w:trPr>
          <w:trHeight w:val="279"/>
          <w:jc w:val="center"/>
        </w:trPr>
        <w:tc>
          <w:tcPr>
            <w:tcW w:w="1270" w:type="dxa"/>
            <w:shd w:val="clear" w:color="auto" w:fill="auto"/>
            <w:noWrap/>
            <w:vAlign w:val="bottom"/>
            <w:hideMark/>
          </w:tcPr>
          <w:p w14:paraId="2E154DB1" w14:textId="77777777" w:rsidR="00245A03" w:rsidRPr="001E5BB8" w:rsidRDefault="00245A03" w:rsidP="00E975F2">
            <w:pPr>
              <w:widowControl/>
              <w:jc w:val="center"/>
              <w:rPr>
                <w:rFonts w:ascii="Times New Roman" w:eastAsia="等线" w:hAnsi="Times New Roman" w:cs="Times New Roman"/>
                <w:color w:val="000000"/>
                <w:kern w:val="0"/>
                <w:sz w:val="22"/>
              </w:rPr>
            </w:pPr>
            <w:r w:rsidRPr="001E5BB8">
              <w:rPr>
                <w:rFonts w:ascii="Times New Roman" w:eastAsia="等线" w:hAnsi="Times New Roman" w:cs="Times New Roman"/>
                <w:color w:val="000000"/>
                <w:sz w:val="22"/>
              </w:rPr>
              <w:t>AHU</w:t>
            </w:r>
          </w:p>
        </w:tc>
        <w:tc>
          <w:tcPr>
            <w:tcW w:w="3990" w:type="dxa"/>
            <w:shd w:val="clear" w:color="auto" w:fill="auto"/>
            <w:noWrap/>
            <w:vAlign w:val="bottom"/>
            <w:hideMark/>
          </w:tcPr>
          <w:p w14:paraId="02523960"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TTGCAGCAATAGATGGACTCG</w:t>
            </w:r>
          </w:p>
        </w:tc>
        <w:tc>
          <w:tcPr>
            <w:tcW w:w="4016" w:type="dxa"/>
            <w:shd w:val="clear" w:color="auto" w:fill="auto"/>
            <w:noWrap/>
            <w:vAlign w:val="bottom"/>
            <w:hideMark/>
          </w:tcPr>
          <w:p w14:paraId="276FC296"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CAGCCCATTTTTGCAGAGG</w:t>
            </w:r>
          </w:p>
        </w:tc>
      </w:tr>
      <w:tr w:rsidR="00245A03" w:rsidRPr="00780947" w14:paraId="6824E985" w14:textId="77777777" w:rsidTr="00E975F2">
        <w:trPr>
          <w:trHeight w:val="279"/>
          <w:jc w:val="center"/>
        </w:trPr>
        <w:tc>
          <w:tcPr>
            <w:tcW w:w="1270" w:type="dxa"/>
            <w:shd w:val="clear" w:color="auto" w:fill="auto"/>
            <w:noWrap/>
            <w:vAlign w:val="bottom"/>
            <w:hideMark/>
          </w:tcPr>
          <w:p w14:paraId="69B45A55" w14:textId="77777777" w:rsidR="00245A03" w:rsidRPr="001E5BB8" w:rsidRDefault="00245A03" w:rsidP="00E975F2">
            <w:pPr>
              <w:widowControl/>
              <w:jc w:val="center"/>
              <w:rPr>
                <w:rFonts w:ascii="Times New Roman" w:eastAsia="等线" w:hAnsi="Times New Roman" w:cs="Times New Roman"/>
                <w:color w:val="000000"/>
                <w:kern w:val="0"/>
                <w:sz w:val="22"/>
              </w:rPr>
            </w:pPr>
            <w:r w:rsidRPr="001E5BB8">
              <w:rPr>
                <w:rFonts w:ascii="Times New Roman" w:eastAsia="等线" w:hAnsi="Times New Roman" w:cs="Times New Roman"/>
                <w:color w:val="000000"/>
                <w:sz w:val="22"/>
              </w:rPr>
              <w:t>AOX-1</w:t>
            </w:r>
          </w:p>
        </w:tc>
        <w:tc>
          <w:tcPr>
            <w:tcW w:w="3990" w:type="dxa"/>
            <w:shd w:val="clear" w:color="auto" w:fill="auto"/>
            <w:noWrap/>
            <w:vAlign w:val="bottom"/>
            <w:hideMark/>
          </w:tcPr>
          <w:p w14:paraId="46FA54EE"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ATGCCTGTCTGATTCCATCT</w:t>
            </w:r>
          </w:p>
        </w:tc>
        <w:tc>
          <w:tcPr>
            <w:tcW w:w="4016" w:type="dxa"/>
            <w:shd w:val="clear" w:color="auto" w:fill="auto"/>
            <w:noWrap/>
            <w:vAlign w:val="bottom"/>
            <w:hideMark/>
          </w:tcPr>
          <w:p w14:paraId="0C991770"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CATGACACTTGGCAATCCTCT</w:t>
            </w:r>
          </w:p>
        </w:tc>
      </w:tr>
      <w:tr w:rsidR="00245A03" w:rsidRPr="00780947" w14:paraId="3B2DBB22" w14:textId="77777777" w:rsidTr="00E975F2">
        <w:trPr>
          <w:trHeight w:val="279"/>
          <w:jc w:val="center"/>
        </w:trPr>
        <w:tc>
          <w:tcPr>
            <w:tcW w:w="1270" w:type="dxa"/>
            <w:shd w:val="clear" w:color="auto" w:fill="auto"/>
            <w:noWrap/>
            <w:vAlign w:val="bottom"/>
            <w:hideMark/>
          </w:tcPr>
          <w:p w14:paraId="6B1F783E" w14:textId="77777777" w:rsidR="00245A03" w:rsidRPr="001E5BB8" w:rsidRDefault="00245A03" w:rsidP="00E975F2">
            <w:pPr>
              <w:widowControl/>
              <w:jc w:val="center"/>
              <w:rPr>
                <w:rFonts w:ascii="Times New Roman" w:eastAsia="等线" w:hAnsi="Times New Roman" w:cs="Times New Roman"/>
                <w:color w:val="000000"/>
                <w:kern w:val="0"/>
                <w:sz w:val="22"/>
              </w:rPr>
            </w:pPr>
            <w:r w:rsidRPr="001E5BB8">
              <w:rPr>
                <w:rFonts w:ascii="Times New Roman" w:eastAsia="等线" w:hAnsi="Times New Roman" w:cs="Times New Roman"/>
                <w:color w:val="000000"/>
                <w:sz w:val="22"/>
              </w:rPr>
              <w:t>ALDH6A1</w:t>
            </w:r>
          </w:p>
        </w:tc>
        <w:tc>
          <w:tcPr>
            <w:tcW w:w="3990" w:type="dxa"/>
            <w:shd w:val="clear" w:color="auto" w:fill="auto"/>
            <w:noWrap/>
            <w:vAlign w:val="bottom"/>
            <w:hideMark/>
          </w:tcPr>
          <w:p w14:paraId="3154D610"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GGCAGACACTTCAGTATTAAGCC</w:t>
            </w:r>
          </w:p>
        </w:tc>
        <w:tc>
          <w:tcPr>
            <w:tcW w:w="4016" w:type="dxa"/>
            <w:shd w:val="clear" w:color="auto" w:fill="auto"/>
            <w:noWrap/>
            <w:vAlign w:val="bottom"/>
            <w:hideMark/>
          </w:tcPr>
          <w:p w14:paraId="1EA50140"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AGAGGCAGACGGTAGGAATAAA</w:t>
            </w:r>
          </w:p>
        </w:tc>
      </w:tr>
      <w:tr w:rsidR="00245A03" w:rsidRPr="00780947" w14:paraId="480FF81E" w14:textId="77777777" w:rsidTr="00E975F2">
        <w:trPr>
          <w:trHeight w:val="279"/>
          <w:jc w:val="center"/>
        </w:trPr>
        <w:tc>
          <w:tcPr>
            <w:tcW w:w="1270" w:type="dxa"/>
            <w:shd w:val="clear" w:color="auto" w:fill="auto"/>
            <w:noWrap/>
            <w:vAlign w:val="bottom"/>
            <w:hideMark/>
          </w:tcPr>
          <w:p w14:paraId="6470DABF" w14:textId="77777777" w:rsidR="00245A03" w:rsidRPr="001E5BB8" w:rsidRDefault="00245A03" w:rsidP="00E975F2">
            <w:pPr>
              <w:widowControl/>
              <w:jc w:val="center"/>
              <w:rPr>
                <w:rFonts w:ascii="Times New Roman" w:eastAsia="等线" w:hAnsi="Times New Roman" w:cs="Times New Roman"/>
                <w:color w:val="000000"/>
                <w:kern w:val="0"/>
                <w:sz w:val="22"/>
              </w:rPr>
            </w:pPr>
            <w:r w:rsidRPr="001E5BB8">
              <w:rPr>
                <w:rFonts w:ascii="Times New Roman" w:eastAsia="等线" w:hAnsi="Times New Roman" w:cs="Times New Roman"/>
                <w:color w:val="000000"/>
                <w:sz w:val="22"/>
              </w:rPr>
              <w:t>HMGCL</w:t>
            </w:r>
          </w:p>
        </w:tc>
        <w:tc>
          <w:tcPr>
            <w:tcW w:w="3990" w:type="dxa"/>
            <w:shd w:val="clear" w:color="auto" w:fill="auto"/>
            <w:noWrap/>
            <w:vAlign w:val="bottom"/>
            <w:hideMark/>
          </w:tcPr>
          <w:p w14:paraId="5884B198"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GTGTCTCCTAAGTGGGTTCCC</w:t>
            </w:r>
          </w:p>
        </w:tc>
        <w:tc>
          <w:tcPr>
            <w:tcW w:w="4016" w:type="dxa"/>
            <w:shd w:val="clear" w:color="auto" w:fill="auto"/>
            <w:noWrap/>
            <w:vAlign w:val="bottom"/>
            <w:hideMark/>
          </w:tcPr>
          <w:p w14:paraId="759DF6BF"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TGGGTAGTTGATGCCAGGAAA</w:t>
            </w:r>
          </w:p>
        </w:tc>
      </w:tr>
      <w:tr w:rsidR="00245A03" w:rsidRPr="00780947" w14:paraId="2D854E85" w14:textId="77777777" w:rsidTr="00E975F2">
        <w:trPr>
          <w:trHeight w:val="279"/>
          <w:jc w:val="center"/>
        </w:trPr>
        <w:tc>
          <w:tcPr>
            <w:tcW w:w="1270" w:type="dxa"/>
            <w:shd w:val="clear" w:color="auto" w:fill="auto"/>
            <w:noWrap/>
            <w:vAlign w:val="bottom"/>
            <w:hideMark/>
          </w:tcPr>
          <w:p w14:paraId="27AE851F" w14:textId="77777777" w:rsidR="00245A03" w:rsidRPr="001E5BB8" w:rsidRDefault="00245A03" w:rsidP="00E975F2">
            <w:pPr>
              <w:widowControl/>
              <w:jc w:val="center"/>
              <w:rPr>
                <w:rFonts w:ascii="Times New Roman" w:eastAsia="等线" w:hAnsi="Times New Roman" w:cs="Times New Roman"/>
                <w:color w:val="000000"/>
                <w:kern w:val="0"/>
                <w:sz w:val="22"/>
              </w:rPr>
            </w:pPr>
            <w:r w:rsidRPr="001E5BB8">
              <w:rPr>
                <w:rFonts w:ascii="Times New Roman" w:eastAsia="等线" w:hAnsi="Times New Roman" w:cs="Times New Roman"/>
                <w:color w:val="000000"/>
                <w:sz w:val="22"/>
              </w:rPr>
              <w:t>BCKDHA</w:t>
            </w:r>
          </w:p>
        </w:tc>
        <w:tc>
          <w:tcPr>
            <w:tcW w:w="3990" w:type="dxa"/>
            <w:shd w:val="clear" w:color="auto" w:fill="auto"/>
            <w:noWrap/>
            <w:vAlign w:val="bottom"/>
            <w:hideMark/>
          </w:tcPr>
          <w:p w14:paraId="6D35B127"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GGTGTGCTGATGTATCGGGAC</w:t>
            </w:r>
          </w:p>
        </w:tc>
        <w:tc>
          <w:tcPr>
            <w:tcW w:w="4016" w:type="dxa"/>
            <w:shd w:val="clear" w:color="auto" w:fill="auto"/>
            <w:noWrap/>
            <w:vAlign w:val="bottom"/>
            <w:hideMark/>
          </w:tcPr>
          <w:p w14:paraId="3FDA1C87"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CTTGCAGCCGTAGTGGACA</w:t>
            </w:r>
          </w:p>
        </w:tc>
      </w:tr>
      <w:tr w:rsidR="00245A03" w:rsidRPr="00780947" w14:paraId="5AD5323B" w14:textId="77777777" w:rsidTr="00E975F2">
        <w:trPr>
          <w:trHeight w:val="279"/>
          <w:jc w:val="center"/>
        </w:trPr>
        <w:tc>
          <w:tcPr>
            <w:tcW w:w="1270" w:type="dxa"/>
            <w:shd w:val="clear" w:color="auto" w:fill="auto"/>
            <w:noWrap/>
            <w:vAlign w:val="bottom"/>
            <w:hideMark/>
          </w:tcPr>
          <w:p w14:paraId="6E22183C" w14:textId="77777777" w:rsidR="00245A03" w:rsidRPr="001E5BB8" w:rsidRDefault="00245A03" w:rsidP="00E975F2">
            <w:pPr>
              <w:widowControl/>
              <w:jc w:val="center"/>
              <w:rPr>
                <w:rFonts w:ascii="Times New Roman" w:eastAsia="等线" w:hAnsi="Times New Roman" w:cs="Times New Roman"/>
                <w:color w:val="000000"/>
                <w:kern w:val="0"/>
                <w:sz w:val="22"/>
              </w:rPr>
            </w:pPr>
            <w:r w:rsidRPr="001E5BB8">
              <w:rPr>
                <w:rFonts w:ascii="Times New Roman" w:eastAsia="等线" w:hAnsi="Times New Roman" w:cs="Times New Roman"/>
                <w:color w:val="000000"/>
                <w:sz w:val="22"/>
              </w:rPr>
              <w:t>BCKDHB</w:t>
            </w:r>
          </w:p>
        </w:tc>
        <w:tc>
          <w:tcPr>
            <w:tcW w:w="3990" w:type="dxa"/>
            <w:shd w:val="clear" w:color="auto" w:fill="auto"/>
            <w:noWrap/>
            <w:vAlign w:val="bottom"/>
            <w:hideMark/>
          </w:tcPr>
          <w:p w14:paraId="2D08A06C"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GATTTGGAATCGGAATTGCGG</w:t>
            </w:r>
          </w:p>
        </w:tc>
        <w:tc>
          <w:tcPr>
            <w:tcW w:w="4016" w:type="dxa"/>
            <w:shd w:val="clear" w:color="auto" w:fill="auto"/>
            <w:noWrap/>
            <w:vAlign w:val="bottom"/>
            <w:hideMark/>
          </w:tcPr>
          <w:p w14:paraId="3EFF14FE"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CAGAGCGATAGCGATACTTGG</w:t>
            </w:r>
          </w:p>
        </w:tc>
      </w:tr>
      <w:tr w:rsidR="00245A03" w:rsidRPr="00780947" w14:paraId="049AE4AC" w14:textId="77777777" w:rsidTr="00E975F2">
        <w:trPr>
          <w:trHeight w:val="279"/>
          <w:jc w:val="center"/>
        </w:trPr>
        <w:tc>
          <w:tcPr>
            <w:tcW w:w="1270" w:type="dxa"/>
            <w:shd w:val="clear" w:color="auto" w:fill="auto"/>
            <w:noWrap/>
            <w:vAlign w:val="bottom"/>
            <w:hideMark/>
          </w:tcPr>
          <w:p w14:paraId="3FF4F918" w14:textId="77777777" w:rsidR="00245A03" w:rsidRPr="001E5BB8" w:rsidRDefault="00245A03" w:rsidP="00E975F2">
            <w:pPr>
              <w:widowControl/>
              <w:jc w:val="center"/>
              <w:rPr>
                <w:rFonts w:ascii="Times New Roman" w:eastAsia="等线" w:hAnsi="Times New Roman" w:cs="Times New Roman"/>
                <w:color w:val="000000"/>
                <w:kern w:val="0"/>
                <w:sz w:val="22"/>
              </w:rPr>
            </w:pPr>
            <w:r w:rsidRPr="001E5BB8">
              <w:rPr>
                <w:rFonts w:ascii="Times New Roman" w:eastAsia="等线" w:hAnsi="Times New Roman" w:cs="Times New Roman"/>
                <w:color w:val="000000"/>
                <w:sz w:val="22"/>
              </w:rPr>
              <w:t>IL4I1</w:t>
            </w:r>
          </w:p>
        </w:tc>
        <w:tc>
          <w:tcPr>
            <w:tcW w:w="3990" w:type="dxa"/>
            <w:shd w:val="clear" w:color="auto" w:fill="auto"/>
            <w:noWrap/>
            <w:vAlign w:val="bottom"/>
            <w:hideMark/>
          </w:tcPr>
          <w:p w14:paraId="3404EAA2"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GCCAAGACCCCTTCGAGAAAT</w:t>
            </w:r>
          </w:p>
        </w:tc>
        <w:tc>
          <w:tcPr>
            <w:tcW w:w="4016" w:type="dxa"/>
            <w:shd w:val="clear" w:color="auto" w:fill="auto"/>
            <w:noWrap/>
            <w:vAlign w:val="bottom"/>
            <w:hideMark/>
          </w:tcPr>
          <w:p w14:paraId="3BAA0552"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CCGATCCTGTTATCTGCCTCC</w:t>
            </w:r>
          </w:p>
        </w:tc>
      </w:tr>
      <w:tr w:rsidR="00245A03" w:rsidRPr="00780947" w14:paraId="340F9B8B" w14:textId="77777777" w:rsidTr="00E975F2">
        <w:trPr>
          <w:trHeight w:val="279"/>
          <w:jc w:val="center"/>
        </w:trPr>
        <w:tc>
          <w:tcPr>
            <w:tcW w:w="1270" w:type="dxa"/>
            <w:shd w:val="clear" w:color="auto" w:fill="auto"/>
            <w:noWrap/>
            <w:vAlign w:val="bottom"/>
            <w:hideMark/>
          </w:tcPr>
          <w:p w14:paraId="454351B5" w14:textId="77777777" w:rsidR="00245A03" w:rsidRPr="001E5BB8" w:rsidRDefault="00245A03" w:rsidP="00E975F2">
            <w:pPr>
              <w:widowControl/>
              <w:jc w:val="center"/>
              <w:rPr>
                <w:rFonts w:ascii="Times New Roman" w:eastAsia="等线" w:hAnsi="Times New Roman" w:cs="Times New Roman"/>
                <w:color w:val="000000"/>
                <w:kern w:val="0"/>
                <w:sz w:val="22"/>
              </w:rPr>
            </w:pPr>
            <w:r w:rsidRPr="001E5BB8">
              <w:rPr>
                <w:rFonts w:ascii="Times New Roman" w:eastAsia="等线" w:hAnsi="Times New Roman" w:cs="Times New Roman"/>
                <w:color w:val="000000"/>
                <w:sz w:val="22"/>
              </w:rPr>
              <w:t>SDSL</w:t>
            </w:r>
          </w:p>
        </w:tc>
        <w:tc>
          <w:tcPr>
            <w:tcW w:w="3990" w:type="dxa"/>
            <w:shd w:val="clear" w:color="auto" w:fill="auto"/>
            <w:noWrap/>
            <w:vAlign w:val="bottom"/>
            <w:hideMark/>
          </w:tcPr>
          <w:p w14:paraId="42A26193"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GACGGCTGGGAGAATGTCC</w:t>
            </w:r>
          </w:p>
        </w:tc>
        <w:tc>
          <w:tcPr>
            <w:tcW w:w="4016" w:type="dxa"/>
            <w:shd w:val="clear" w:color="auto" w:fill="auto"/>
            <w:noWrap/>
            <w:vAlign w:val="bottom"/>
            <w:hideMark/>
          </w:tcPr>
          <w:p w14:paraId="6A860F8E"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ATGGCCGCATTGAAGCAGT</w:t>
            </w:r>
          </w:p>
        </w:tc>
      </w:tr>
      <w:tr w:rsidR="00245A03" w:rsidRPr="00780947" w14:paraId="579442BE" w14:textId="77777777" w:rsidTr="00E975F2">
        <w:trPr>
          <w:trHeight w:val="279"/>
          <w:jc w:val="center"/>
        </w:trPr>
        <w:tc>
          <w:tcPr>
            <w:tcW w:w="1270" w:type="dxa"/>
            <w:shd w:val="clear" w:color="auto" w:fill="auto"/>
            <w:noWrap/>
            <w:vAlign w:val="bottom"/>
            <w:hideMark/>
          </w:tcPr>
          <w:p w14:paraId="55CEFEFC" w14:textId="77777777" w:rsidR="00245A03" w:rsidRPr="001E5BB8" w:rsidRDefault="00245A03" w:rsidP="00E975F2">
            <w:pPr>
              <w:widowControl/>
              <w:jc w:val="center"/>
              <w:rPr>
                <w:rFonts w:ascii="Times New Roman" w:eastAsia="等线" w:hAnsi="Times New Roman" w:cs="Times New Roman"/>
                <w:color w:val="000000"/>
                <w:kern w:val="0"/>
                <w:sz w:val="22"/>
              </w:rPr>
            </w:pPr>
            <w:r w:rsidRPr="001E5BB8">
              <w:rPr>
                <w:rFonts w:ascii="Times New Roman" w:eastAsia="等线" w:hAnsi="Times New Roman" w:cs="Times New Roman"/>
                <w:color w:val="000000"/>
                <w:sz w:val="22"/>
              </w:rPr>
              <w:t>ACADS</w:t>
            </w:r>
          </w:p>
        </w:tc>
        <w:tc>
          <w:tcPr>
            <w:tcW w:w="3990" w:type="dxa"/>
            <w:shd w:val="clear" w:color="auto" w:fill="auto"/>
            <w:noWrap/>
            <w:vAlign w:val="bottom"/>
            <w:hideMark/>
          </w:tcPr>
          <w:p w14:paraId="0118DB13"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CGGCAGTTACACACCATCTAC</w:t>
            </w:r>
          </w:p>
        </w:tc>
        <w:tc>
          <w:tcPr>
            <w:tcW w:w="4016" w:type="dxa"/>
            <w:shd w:val="clear" w:color="auto" w:fill="auto"/>
            <w:noWrap/>
            <w:vAlign w:val="bottom"/>
            <w:hideMark/>
          </w:tcPr>
          <w:p w14:paraId="31990CFE"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GCAATGGGAAACAACTCCTTCTC</w:t>
            </w:r>
          </w:p>
        </w:tc>
      </w:tr>
      <w:tr w:rsidR="00245A03" w:rsidRPr="00780947" w14:paraId="19D6A7D7" w14:textId="77777777" w:rsidTr="00E975F2">
        <w:trPr>
          <w:trHeight w:val="279"/>
          <w:jc w:val="center"/>
        </w:trPr>
        <w:tc>
          <w:tcPr>
            <w:tcW w:w="1270" w:type="dxa"/>
            <w:tcBorders>
              <w:bottom w:val="single" w:sz="12" w:space="0" w:color="auto"/>
            </w:tcBorders>
            <w:shd w:val="clear" w:color="auto" w:fill="auto"/>
            <w:noWrap/>
            <w:vAlign w:val="bottom"/>
            <w:hideMark/>
          </w:tcPr>
          <w:p w14:paraId="6DD14987" w14:textId="77777777" w:rsidR="00245A03" w:rsidRPr="001E5BB8" w:rsidRDefault="00245A03" w:rsidP="00E975F2">
            <w:pPr>
              <w:widowControl/>
              <w:jc w:val="center"/>
              <w:rPr>
                <w:rFonts w:ascii="Times New Roman" w:eastAsia="等线" w:hAnsi="Times New Roman" w:cs="Times New Roman"/>
                <w:color w:val="000000"/>
                <w:kern w:val="0"/>
                <w:sz w:val="22"/>
              </w:rPr>
            </w:pPr>
            <w:r w:rsidRPr="001E5BB8">
              <w:rPr>
                <w:rFonts w:ascii="Times New Roman" w:eastAsia="等线" w:hAnsi="Times New Roman" w:cs="Times New Roman"/>
                <w:color w:val="000000"/>
                <w:sz w:val="22"/>
              </w:rPr>
              <w:t>ABAT</w:t>
            </w:r>
          </w:p>
        </w:tc>
        <w:tc>
          <w:tcPr>
            <w:tcW w:w="3990" w:type="dxa"/>
            <w:tcBorders>
              <w:bottom w:val="single" w:sz="12" w:space="0" w:color="auto"/>
            </w:tcBorders>
            <w:shd w:val="clear" w:color="auto" w:fill="auto"/>
            <w:noWrap/>
            <w:vAlign w:val="bottom"/>
            <w:hideMark/>
          </w:tcPr>
          <w:p w14:paraId="10FEA1C1"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TGGGTTGCTTAGCGACCAC</w:t>
            </w:r>
          </w:p>
        </w:tc>
        <w:tc>
          <w:tcPr>
            <w:tcW w:w="4016" w:type="dxa"/>
            <w:tcBorders>
              <w:bottom w:val="single" w:sz="12" w:space="0" w:color="auto"/>
            </w:tcBorders>
            <w:shd w:val="clear" w:color="auto" w:fill="auto"/>
            <w:noWrap/>
            <w:vAlign w:val="bottom"/>
            <w:hideMark/>
          </w:tcPr>
          <w:p w14:paraId="13901732" w14:textId="77777777" w:rsidR="00245A03" w:rsidRPr="00345B73"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sz w:val="22"/>
              </w:rPr>
              <w:t>TCCAGAGGGTATTTCAGCCGT</w:t>
            </w:r>
          </w:p>
        </w:tc>
      </w:tr>
    </w:tbl>
    <w:p w14:paraId="5AF1B24E" w14:textId="77777777" w:rsidR="00245A03" w:rsidRDefault="00245A03" w:rsidP="00245A03">
      <w:pPr>
        <w:pStyle w:val="EndNoteBibliography"/>
        <w:spacing w:afterLines="50" w:after="156" w:line="480" w:lineRule="auto"/>
        <w:jc w:val="left"/>
        <w:rPr>
          <w:rFonts w:ascii="Times New Roman" w:hAnsi="Times New Roman" w:cs="Times New Roman"/>
          <w:b/>
          <w:bCs/>
          <w:color w:val="000000"/>
          <w:kern w:val="0"/>
          <w:sz w:val="24"/>
          <w:szCs w:val="24"/>
        </w:rPr>
      </w:pPr>
    </w:p>
    <w:p w14:paraId="055233F4" w14:textId="77777777" w:rsidR="00245A03" w:rsidRDefault="00245A03" w:rsidP="00245A03">
      <w:pPr>
        <w:pStyle w:val="EndNoteBibliography"/>
        <w:spacing w:afterLines="50" w:after="156" w:line="480" w:lineRule="auto"/>
        <w:jc w:val="left"/>
        <w:rPr>
          <w:rFonts w:ascii="Times New Roman" w:hAnsi="Times New Roman" w:cs="Times New Roman"/>
          <w:b/>
          <w:bCs/>
          <w:color w:val="000000"/>
          <w:kern w:val="0"/>
          <w:sz w:val="28"/>
          <w:szCs w:val="28"/>
        </w:rPr>
      </w:pPr>
    </w:p>
    <w:p w14:paraId="3D9FD468" w14:textId="77777777" w:rsidR="00245A03" w:rsidRDefault="00245A03" w:rsidP="00245A03">
      <w:pPr>
        <w:pStyle w:val="EndNoteBibliography"/>
        <w:spacing w:afterLines="50" w:after="156" w:line="480" w:lineRule="auto"/>
        <w:jc w:val="left"/>
        <w:rPr>
          <w:rFonts w:ascii="Times New Roman" w:hAnsi="Times New Roman" w:cs="Times New Roman"/>
          <w:b/>
          <w:bCs/>
          <w:color w:val="000000"/>
          <w:kern w:val="0"/>
          <w:sz w:val="28"/>
          <w:szCs w:val="28"/>
        </w:rPr>
      </w:pPr>
    </w:p>
    <w:p w14:paraId="37A47F89" w14:textId="77777777" w:rsidR="00245A03" w:rsidRDefault="00245A03" w:rsidP="00245A03">
      <w:pPr>
        <w:pStyle w:val="EndNoteBibliography"/>
        <w:spacing w:afterLines="50" w:after="156" w:line="480" w:lineRule="auto"/>
        <w:jc w:val="left"/>
        <w:rPr>
          <w:rFonts w:ascii="Times New Roman" w:hAnsi="Times New Roman" w:cs="Times New Roman"/>
          <w:b/>
          <w:bCs/>
          <w:color w:val="000000"/>
          <w:kern w:val="0"/>
          <w:sz w:val="28"/>
          <w:szCs w:val="28"/>
        </w:rPr>
      </w:pPr>
    </w:p>
    <w:p w14:paraId="3CBD77DF" w14:textId="77777777" w:rsidR="00245A03" w:rsidRDefault="00245A03" w:rsidP="00245A03">
      <w:pPr>
        <w:pStyle w:val="EndNoteBibliography"/>
        <w:spacing w:afterLines="50" w:after="156" w:line="480" w:lineRule="auto"/>
        <w:jc w:val="left"/>
        <w:rPr>
          <w:rFonts w:ascii="Times New Roman" w:hAnsi="Times New Roman" w:cs="Times New Roman"/>
          <w:b/>
          <w:bCs/>
          <w:color w:val="000000"/>
          <w:kern w:val="0"/>
          <w:sz w:val="28"/>
          <w:szCs w:val="28"/>
        </w:rPr>
      </w:pPr>
    </w:p>
    <w:p w14:paraId="4BAC7C54" w14:textId="77777777" w:rsidR="00245A03" w:rsidRDefault="00245A03" w:rsidP="00245A03">
      <w:pPr>
        <w:pStyle w:val="EndNoteBibliography"/>
        <w:spacing w:afterLines="50" w:after="156" w:line="480" w:lineRule="auto"/>
        <w:jc w:val="left"/>
        <w:rPr>
          <w:rFonts w:ascii="Times New Roman" w:hAnsi="Times New Roman" w:cs="Times New Roman"/>
          <w:b/>
          <w:bCs/>
          <w:color w:val="000000"/>
          <w:kern w:val="0"/>
          <w:sz w:val="28"/>
          <w:szCs w:val="28"/>
        </w:rPr>
      </w:pPr>
    </w:p>
    <w:p w14:paraId="332A85F2" w14:textId="77777777" w:rsidR="00245A03" w:rsidRDefault="00245A03" w:rsidP="00245A03">
      <w:pPr>
        <w:pStyle w:val="EndNoteBibliography"/>
        <w:spacing w:afterLines="50" w:after="156" w:line="480" w:lineRule="auto"/>
        <w:jc w:val="left"/>
        <w:rPr>
          <w:rFonts w:ascii="Times New Roman" w:hAnsi="Times New Roman" w:cs="Times New Roman"/>
          <w:b/>
          <w:bCs/>
          <w:color w:val="000000"/>
          <w:kern w:val="0"/>
          <w:sz w:val="28"/>
          <w:szCs w:val="28"/>
        </w:rPr>
      </w:pPr>
    </w:p>
    <w:p w14:paraId="0161702E" w14:textId="77777777" w:rsidR="00245A03" w:rsidRDefault="00245A03" w:rsidP="00245A03">
      <w:pPr>
        <w:pStyle w:val="EndNoteBibliography"/>
        <w:spacing w:afterLines="50" w:after="156" w:line="480" w:lineRule="auto"/>
        <w:jc w:val="left"/>
        <w:rPr>
          <w:rFonts w:ascii="Times New Roman" w:hAnsi="Times New Roman" w:cs="Times New Roman"/>
          <w:b/>
          <w:bCs/>
          <w:color w:val="000000"/>
          <w:kern w:val="0"/>
          <w:sz w:val="28"/>
          <w:szCs w:val="28"/>
        </w:rPr>
      </w:pPr>
    </w:p>
    <w:p w14:paraId="12195155" w14:textId="77777777" w:rsidR="00245A03" w:rsidRDefault="00245A03" w:rsidP="00245A03">
      <w:pPr>
        <w:pStyle w:val="EndNoteBibliography"/>
        <w:spacing w:afterLines="50" w:after="156" w:line="480" w:lineRule="auto"/>
        <w:jc w:val="left"/>
        <w:rPr>
          <w:rFonts w:ascii="Times New Roman" w:hAnsi="Times New Roman" w:cs="Times New Roman"/>
          <w:b/>
          <w:bCs/>
          <w:color w:val="000000"/>
          <w:kern w:val="0"/>
          <w:sz w:val="28"/>
          <w:szCs w:val="28"/>
        </w:rPr>
      </w:pPr>
    </w:p>
    <w:p w14:paraId="7051DB55" w14:textId="77777777" w:rsidR="00245A03" w:rsidRDefault="00245A03" w:rsidP="00245A03">
      <w:pPr>
        <w:pStyle w:val="EndNoteBibliography"/>
        <w:spacing w:afterLines="50" w:after="156" w:line="480" w:lineRule="auto"/>
        <w:jc w:val="left"/>
        <w:rPr>
          <w:rFonts w:ascii="Times New Roman" w:hAnsi="Times New Roman" w:cs="Times New Roman"/>
          <w:b/>
          <w:bCs/>
          <w:color w:val="000000"/>
          <w:kern w:val="0"/>
          <w:sz w:val="28"/>
          <w:szCs w:val="28"/>
        </w:rPr>
      </w:pPr>
    </w:p>
    <w:p w14:paraId="0F582CBA" w14:textId="533A98B6" w:rsidR="00245A03" w:rsidRDefault="00245A03" w:rsidP="00245A03">
      <w:pPr>
        <w:pStyle w:val="EndNoteBibliography"/>
        <w:spacing w:afterLines="50" w:after="156" w:line="480" w:lineRule="auto"/>
        <w:jc w:val="left"/>
        <w:rPr>
          <w:rFonts w:ascii="Times New Roman" w:hAnsi="Times New Roman" w:cs="Times New Roman"/>
          <w:b/>
          <w:bCs/>
          <w:color w:val="000000"/>
          <w:kern w:val="0"/>
          <w:sz w:val="28"/>
          <w:szCs w:val="28"/>
        </w:rPr>
      </w:pPr>
    </w:p>
    <w:p w14:paraId="0A016D64" w14:textId="77777777" w:rsidR="00CD1BFC" w:rsidRDefault="00CD1BFC" w:rsidP="00245A03">
      <w:pPr>
        <w:pStyle w:val="EndNoteBibliography"/>
        <w:spacing w:afterLines="50" w:after="156" w:line="480" w:lineRule="auto"/>
        <w:jc w:val="left"/>
        <w:rPr>
          <w:rFonts w:ascii="Times New Roman" w:hAnsi="Times New Roman" w:cs="Times New Roman"/>
          <w:b/>
          <w:bCs/>
          <w:color w:val="000000"/>
          <w:kern w:val="0"/>
          <w:sz w:val="28"/>
          <w:szCs w:val="28"/>
        </w:rPr>
      </w:pPr>
    </w:p>
    <w:p w14:paraId="44B89989" w14:textId="30930A01" w:rsidR="00245A03" w:rsidRPr="00CD1BFC" w:rsidRDefault="00245A03" w:rsidP="00245A03">
      <w:pPr>
        <w:pStyle w:val="EndNoteBibliography"/>
        <w:spacing w:afterLines="50" w:after="156" w:line="480" w:lineRule="auto"/>
        <w:jc w:val="left"/>
        <w:rPr>
          <w:rFonts w:ascii="Times New Roman" w:hAnsi="Times New Roman" w:cs="Times New Roman"/>
          <w:color w:val="000000" w:themeColor="text1"/>
          <w:sz w:val="24"/>
          <w:szCs w:val="24"/>
        </w:rPr>
      </w:pPr>
      <w:r w:rsidRPr="00CD1BFC">
        <w:rPr>
          <w:rFonts w:ascii="Times New Roman" w:hAnsi="Times New Roman" w:cs="Times New Roman"/>
          <w:b/>
          <w:bCs/>
          <w:color w:val="000000"/>
          <w:kern w:val="0"/>
          <w:sz w:val="24"/>
          <w:szCs w:val="24"/>
        </w:rPr>
        <w:lastRenderedPageBreak/>
        <w:t xml:space="preserve">Supplementary table </w:t>
      </w:r>
      <w:r w:rsidR="00CD1BFC">
        <w:rPr>
          <w:rFonts w:ascii="Times New Roman" w:hAnsi="Times New Roman" w:cs="Times New Roman"/>
          <w:b/>
          <w:bCs/>
          <w:color w:val="000000"/>
          <w:kern w:val="0"/>
          <w:sz w:val="24"/>
          <w:szCs w:val="24"/>
        </w:rPr>
        <w:t>4</w:t>
      </w:r>
      <w:r w:rsidRPr="00CD1BFC">
        <w:rPr>
          <w:rFonts w:ascii="Times New Roman" w:hAnsi="Times New Roman" w:cs="Times New Roman"/>
          <w:b/>
          <w:bCs/>
          <w:color w:val="000000"/>
          <w:kern w:val="0"/>
          <w:sz w:val="24"/>
          <w:szCs w:val="24"/>
        </w:rPr>
        <w:t xml:space="preserve">. </w:t>
      </w:r>
      <w:r w:rsidRPr="00CD1BFC">
        <w:rPr>
          <w:rFonts w:ascii="Times New Roman" w:hAnsi="Times New Roman" w:cs="Times New Roman"/>
          <w:color w:val="000000"/>
          <w:kern w:val="0"/>
          <w:sz w:val="24"/>
          <w:szCs w:val="24"/>
        </w:rPr>
        <w:t>The antibody used for western blot analysis</w:t>
      </w:r>
    </w:p>
    <w:tbl>
      <w:tblPr>
        <w:tblW w:w="9493" w:type="dxa"/>
        <w:jc w:val="center"/>
        <w:tblLook w:val="04A0" w:firstRow="1" w:lastRow="0" w:firstColumn="1" w:lastColumn="0" w:noHBand="0" w:noVBand="1"/>
      </w:tblPr>
      <w:tblGrid>
        <w:gridCol w:w="2533"/>
        <w:gridCol w:w="3001"/>
        <w:gridCol w:w="1418"/>
        <w:gridCol w:w="1134"/>
        <w:gridCol w:w="1407"/>
      </w:tblGrid>
      <w:tr w:rsidR="00245A03" w:rsidRPr="00F35235" w14:paraId="09F4263F" w14:textId="77777777" w:rsidTr="00E975F2">
        <w:trPr>
          <w:trHeight w:val="266"/>
          <w:jc w:val="center"/>
        </w:trPr>
        <w:tc>
          <w:tcPr>
            <w:tcW w:w="2533" w:type="dxa"/>
            <w:tcBorders>
              <w:top w:val="single" w:sz="12" w:space="0" w:color="auto"/>
              <w:bottom w:val="single" w:sz="12" w:space="0" w:color="auto"/>
            </w:tcBorders>
            <w:shd w:val="clear" w:color="auto" w:fill="auto"/>
            <w:noWrap/>
            <w:vAlign w:val="bottom"/>
            <w:hideMark/>
          </w:tcPr>
          <w:p w14:paraId="78E6FEEC" w14:textId="77777777" w:rsidR="00245A03" w:rsidRPr="00345B73" w:rsidRDefault="00245A03" w:rsidP="00E975F2">
            <w:pPr>
              <w:widowControl/>
              <w:jc w:val="center"/>
              <w:rPr>
                <w:rFonts w:ascii="Times New Roman" w:eastAsia="等线" w:hAnsi="Times New Roman" w:cs="Times New Roman"/>
                <w:b/>
                <w:bCs/>
                <w:color w:val="000000"/>
                <w:kern w:val="0"/>
                <w:sz w:val="24"/>
                <w:szCs w:val="24"/>
              </w:rPr>
            </w:pPr>
            <w:r w:rsidRPr="00345B73">
              <w:rPr>
                <w:rFonts w:ascii="Times New Roman" w:eastAsia="等线" w:hAnsi="Times New Roman" w:cs="Times New Roman"/>
                <w:b/>
                <w:bCs/>
                <w:color w:val="000000"/>
                <w:kern w:val="0"/>
                <w:sz w:val="24"/>
                <w:szCs w:val="24"/>
              </w:rPr>
              <w:t xml:space="preserve">Gene </w:t>
            </w:r>
            <w:r>
              <w:rPr>
                <w:rFonts w:ascii="Times New Roman" w:eastAsia="等线" w:hAnsi="Times New Roman" w:cs="Times New Roman"/>
                <w:b/>
                <w:bCs/>
                <w:color w:val="000000"/>
                <w:kern w:val="0"/>
                <w:sz w:val="24"/>
                <w:szCs w:val="24"/>
              </w:rPr>
              <w:t>N</w:t>
            </w:r>
            <w:r w:rsidRPr="00345B73">
              <w:rPr>
                <w:rFonts w:ascii="Times New Roman" w:eastAsia="等线" w:hAnsi="Times New Roman" w:cs="Times New Roman"/>
                <w:b/>
                <w:bCs/>
                <w:color w:val="000000"/>
                <w:kern w:val="0"/>
                <w:sz w:val="24"/>
                <w:szCs w:val="24"/>
              </w:rPr>
              <w:t>ame</w:t>
            </w:r>
          </w:p>
        </w:tc>
        <w:tc>
          <w:tcPr>
            <w:tcW w:w="3001" w:type="dxa"/>
            <w:tcBorders>
              <w:top w:val="single" w:sz="12" w:space="0" w:color="auto"/>
              <w:bottom w:val="single" w:sz="12" w:space="0" w:color="auto"/>
            </w:tcBorders>
            <w:shd w:val="clear" w:color="auto" w:fill="auto"/>
            <w:noWrap/>
            <w:vAlign w:val="bottom"/>
            <w:hideMark/>
          </w:tcPr>
          <w:p w14:paraId="50CEA1FD" w14:textId="77777777" w:rsidR="00245A03" w:rsidRPr="00345B73" w:rsidRDefault="00245A03" w:rsidP="00E975F2">
            <w:pPr>
              <w:widowControl/>
              <w:jc w:val="center"/>
              <w:rPr>
                <w:rFonts w:ascii="Times New Roman" w:eastAsia="等线" w:hAnsi="Times New Roman" w:cs="Times New Roman"/>
                <w:b/>
                <w:bCs/>
                <w:color w:val="000000"/>
                <w:kern w:val="0"/>
                <w:sz w:val="24"/>
                <w:szCs w:val="24"/>
              </w:rPr>
            </w:pPr>
            <w:r w:rsidRPr="00345B73">
              <w:rPr>
                <w:rFonts w:ascii="Times New Roman" w:eastAsia="等线" w:hAnsi="Times New Roman" w:cs="Times New Roman"/>
                <w:b/>
                <w:bCs/>
                <w:color w:val="000000"/>
                <w:kern w:val="0"/>
                <w:sz w:val="24"/>
                <w:szCs w:val="24"/>
              </w:rPr>
              <w:t>Manufacturer</w:t>
            </w:r>
          </w:p>
        </w:tc>
        <w:tc>
          <w:tcPr>
            <w:tcW w:w="1418" w:type="dxa"/>
            <w:tcBorders>
              <w:top w:val="single" w:sz="12" w:space="0" w:color="auto"/>
              <w:bottom w:val="single" w:sz="12" w:space="0" w:color="auto"/>
            </w:tcBorders>
            <w:shd w:val="clear" w:color="auto" w:fill="auto"/>
            <w:noWrap/>
            <w:vAlign w:val="bottom"/>
            <w:hideMark/>
          </w:tcPr>
          <w:p w14:paraId="2229434D" w14:textId="77777777" w:rsidR="00245A03" w:rsidRPr="00345B73" w:rsidRDefault="00245A03" w:rsidP="00E975F2">
            <w:pPr>
              <w:widowControl/>
              <w:jc w:val="center"/>
              <w:rPr>
                <w:rFonts w:ascii="Times New Roman" w:eastAsia="等线" w:hAnsi="Times New Roman" w:cs="Times New Roman"/>
                <w:b/>
                <w:bCs/>
                <w:color w:val="000000"/>
                <w:kern w:val="0"/>
                <w:sz w:val="24"/>
                <w:szCs w:val="24"/>
              </w:rPr>
            </w:pPr>
            <w:r w:rsidRPr="00345B73">
              <w:rPr>
                <w:rFonts w:ascii="Times New Roman" w:eastAsia="等线" w:hAnsi="Times New Roman" w:cs="Times New Roman"/>
                <w:b/>
                <w:bCs/>
                <w:color w:val="000000"/>
                <w:kern w:val="0"/>
                <w:sz w:val="24"/>
                <w:szCs w:val="24"/>
              </w:rPr>
              <w:t>Lot. No</w:t>
            </w:r>
          </w:p>
        </w:tc>
        <w:tc>
          <w:tcPr>
            <w:tcW w:w="1134" w:type="dxa"/>
            <w:tcBorders>
              <w:top w:val="single" w:sz="12" w:space="0" w:color="auto"/>
              <w:bottom w:val="single" w:sz="12" w:space="0" w:color="auto"/>
            </w:tcBorders>
            <w:shd w:val="clear" w:color="auto" w:fill="auto"/>
            <w:noWrap/>
            <w:vAlign w:val="bottom"/>
            <w:hideMark/>
          </w:tcPr>
          <w:p w14:paraId="24079307" w14:textId="77777777" w:rsidR="00245A03" w:rsidRPr="00345B73" w:rsidRDefault="00245A03" w:rsidP="00E975F2">
            <w:pPr>
              <w:widowControl/>
              <w:jc w:val="center"/>
              <w:rPr>
                <w:rFonts w:ascii="Times New Roman" w:eastAsia="等线" w:hAnsi="Times New Roman" w:cs="Times New Roman"/>
                <w:b/>
                <w:bCs/>
                <w:color w:val="000000"/>
                <w:kern w:val="0"/>
                <w:sz w:val="24"/>
                <w:szCs w:val="24"/>
              </w:rPr>
            </w:pPr>
            <w:r w:rsidRPr="00345B73">
              <w:rPr>
                <w:rFonts w:ascii="Times New Roman" w:eastAsia="等线" w:hAnsi="Times New Roman" w:cs="Times New Roman"/>
                <w:b/>
                <w:bCs/>
                <w:color w:val="000000"/>
                <w:kern w:val="0"/>
                <w:sz w:val="24"/>
                <w:szCs w:val="24"/>
              </w:rPr>
              <w:t>Source</w:t>
            </w:r>
          </w:p>
        </w:tc>
        <w:tc>
          <w:tcPr>
            <w:tcW w:w="1407" w:type="dxa"/>
            <w:tcBorders>
              <w:top w:val="single" w:sz="12" w:space="0" w:color="auto"/>
              <w:bottom w:val="single" w:sz="12" w:space="0" w:color="auto"/>
            </w:tcBorders>
            <w:shd w:val="clear" w:color="auto" w:fill="auto"/>
            <w:noWrap/>
            <w:vAlign w:val="bottom"/>
            <w:hideMark/>
          </w:tcPr>
          <w:p w14:paraId="51A033E8" w14:textId="77777777" w:rsidR="00245A03" w:rsidRPr="00345B73" w:rsidRDefault="00245A03" w:rsidP="00E975F2">
            <w:pPr>
              <w:widowControl/>
              <w:jc w:val="center"/>
              <w:rPr>
                <w:rFonts w:ascii="Times New Roman" w:eastAsia="等线" w:hAnsi="Times New Roman" w:cs="Times New Roman"/>
                <w:b/>
                <w:bCs/>
                <w:color w:val="000000"/>
                <w:kern w:val="0"/>
                <w:sz w:val="24"/>
                <w:szCs w:val="24"/>
              </w:rPr>
            </w:pPr>
            <w:r w:rsidRPr="00345B73">
              <w:rPr>
                <w:rFonts w:ascii="Times New Roman" w:eastAsia="等线" w:hAnsi="Times New Roman" w:cs="Times New Roman"/>
                <w:b/>
                <w:bCs/>
                <w:color w:val="000000"/>
                <w:kern w:val="0"/>
                <w:sz w:val="24"/>
                <w:szCs w:val="24"/>
              </w:rPr>
              <w:t>Dilution</w:t>
            </w:r>
          </w:p>
        </w:tc>
      </w:tr>
      <w:tr w:rsidR="00245A03" w:rsidRPr="00F35235" w14:paraId="36263198" w14:textId="77777777" w:rsidTr="00E975F2">
        <w:trPr>
          <w:trHeight w:val="266"/>
          <w:jc w:val="center"/>
        </w:trPr>
        <w:tc>
          <w:tcPr>
            <w:tcW w:w="2533" w:type="dxa"/>
            <w:tcBorders>
              <w:top w:val="single" w:sz="12" w:space="0" w:color="auto"/>
            </w:tcBorders>
            <w:shd w:val="clear" w:color="auto" w:fill="auto"/>
            <w:noWrap/>
            <w:vAlign w:val="bottom"/>
            <w:hideMark/>
          </w:tcPr>
          <w:p w14:paraId="766C05FE" w14:textId="77777777" w:rsidR="00245A03" w:rsidRPr="001E5BB8" w:rsidRDefault="00245A03" w:rsidP="00E975F2">
            <w:pPr>
              <w:widowControl/>
              <w:jc w:val="center"/>
              <w:rPr>
                <w:rFonts w:ascii="Times New Roman" w:eastAsia="等线" w:hAnsi="Times New Roman" w:cs="Times New Roman"/>
                <w:color w:val="000000"/>
                <w:kern w:val="0"/>
                <w:sz w:val="22"/>
                <w:szCs w:val="24"/>
              </w:rPr>
            </w:pPr>
            <w:r w:rsidRPr="001E5BB8">
              <w:rPr>
                <w:rFonts w:ascii="Times New Roman" w:hAnsi="Times New Roman" w:cs="Times New Roman"/>
                <w:color w:val="000000" w:themeColor="text1"/>
                <w:sz w:val="22"/>
                <w:szCs w:val="24"/>
              </w:rPr>
              <w:t>ANGPT4</w:t>
            </w:r>
          </w:p>
        </w:tc>
        <w:tc>
          <w:tcPr>
            <w:tcW w:w="3001" w:type="dxa"/>
            <w:tcBorders>
              <w:top w:val="single" w:sz="12" w:space="0" w:color="auto"/>
            </w:tcBorders>
            <w:shd w:val="clear" w:color="auto" w:fill="auto"/>
            <w:noWrap/>
            <w:vAlign w:val="bottom"/>
            <w:hideMark/>
          </w:tcPr>
          <w:p w14:paraId="292EC993"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Affinity</w:t>
            </w:r>
          </w:p>
        </w:tc>
        <w:tc>
          <w:tcPr>
            <w:tcW w:w="1418" w:type="dxa"/>
            <w:tcBorders>
              <w:top w:val="single" w:sz="12" w:space="0" w:color="auto"/>
            </w:tcBorders>
            <w:shd w:val="clear" w:color="auto" w:fill="auto"/>
            <w:noWrap/>
            <w:vAlign w:val="bottom"/>
            <w:hideMark/>
          </w:tcPr>
          <w:p w14:paraId="02F7E040" w14:textId="77777777" w:rsidR="00245A03" w:rsidRPr="00BC0A8F" w:rsidRDefault="00245A03" w:rsidP="00E975F2">
            <w:pPr>
              <w:widowControl/>
              <w:jc w:val="center"/>
              <w:rPr>
                <w:rFonts w:ascii="Times New Roman" w:eastAsia="等线" w:hAnsi="Times New Roman" w:cs="Times New Roman"/>
                <w:color w:val="000000"/>
                <w:kern w:val="0"/>
                <w:sz w:val="22"/>
              </w:rPr>
            </w:pPr>
            <w:r w:rsidRPr="00BC0A8F">
              <w:rPr>
                <w:rFonts w:ascii="Times New Roman" w:hAnsi="Times New Roman" w:cs="Times New Roman"/>
                <w:color w:val="000000" w:themeColor="text1"/>
                <w:sz w:val="22"/>
              </w:rPr>
              <w:t>DF9209</w:t>
            </w:r>
          </w:p>
        </w:tc>
        <w:tc>
          <w:tcPr>
            <w:tcW w:w="1134" w:type="dxa"/>
            <w:tcBorders>
              <w:top w:val="single" w:sz="12" w:space="0" w:color="auto"/>
            </w:tcBorders>
            <w:shd w:val="clear" w:color="auto" w:fill="auto"/>
            <w:noWrap/>
            <w:vAlign w:val="bottom"/>
            <w:hideMark/>
          </w:tcPr>
          <w:p w14:paraId="7A62B48A"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tcBorders>
              <w:top w:val="single" w:sz="12" w:space="0" w:color="auto"/>
            </w:tcBorders>
            <w:shd w:val="clear" w:color="auto" w:fill="auto"/>
            <w:noWrap/>
            <w:vAlign w:val="bottom"/>
            <w:hideMark/>
          </w:tcPr>
          <w:p w14:paraId="37B5024E"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1:1000</w:t>
            </w:r>
          </w:p>
        </w:tc>
      </w:tr>
      <w:tr w:rsidR="00245A03" w:rsidRPr="00F35235" w14:paraId="1B876A8A" w14:textId="77777777" w:rsidTr="00E975F2">
        <w:trPr>
          <w:trHeight w:val="266"/>
          <w:jc w:val="center"/>
        </w:trPr>
        <w:tc>
          <w:tcPr>
            <w:tcW w:w="2533" w:type="dxa"/>
            <w:shd w:val="clear" w:color="auto" w:fill="auto"/>
            <w:noWrap/>
            <w:vAlign w:val="bottom"/>
            <w:hideMark/>
          </w:tcPr>
          <w:p w14:paraId="72496417" w14:textId="77777777" w:rsidR="00245A03" w:rsidRPr="001E5BB8" w:rsidRDefault="00245A03" w:rsidP="00E975F2">
            <w:pPr>
              <w:widowControl/>
              <w:jc w:val="center"/>
              <w:rPr>
                <w:rFonts w:ascii="Times New Roman" w:eastAsia="等线" w:hAnsi="Times New Roman" w:cs="Times New Roman"/>
                <w:color w:val="000000"/>
                <w:kern w:val="0"/>
                <w:sz w:val="22"/>
                <w:szCs w:val="24"/>
              </w:rPr>
            </w:pPr>
            <w:r w:rsidRPr="001E5BB8">
              <w:rPr>
                <w:rFonts w:ascii="Times New Roman" w:hAnsi="Times New Roman" w:cs="Times New Roman"/>
                <w:color w:val="000000" w:themeColor="text1"/>
                <w:sz w:val="22"/>
                <w:szCs w:val="24"/>
              </w:rPr>
              <w:t>BCKDHA</w:t>
            </w:r>
            <w:r w:rsidRPr="001E5BB8">
              <w:rPr>
                <w:rFonts w:ascii="Times New Roman" w:eastAsia="等线" w:hAnsi="Times New Roman" w:cs="Times New Roman"/>
                <w:color w:val="000000"/>
                <w:kern w:val="0"/>
                <w:sz w:val="22"/>
                <w:szCs w:val="24"/>
              </w:rPr>
              <w:t xml:space="preserve"> </w:t>
            </w:r>
          </w:p>
        </w:tc>
        <w:tc>
          <w:tcPr>
            <w:tcW w:w="3001" w:type="dxa"/>
            <w:shd w:val="clear" w:color="auto" w:fill="auto"/>
            <w:noWrap/>
            <w:vAlign w:val="bottom"/>
            <w:hideMark/>
          </w:tcPr>
          <w:p w14:paraId="0491B853"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Affinity</w:t>
            </w:r>
          </w:p>
        </w:tc>
        <w:tc>
          <w:tcPr>
            <w:tcW w:w="1418" w:type="dxa"/>
            <w:shd w:val="clear" w:color="auto" w:fill="auto"/>
            <w:noWrap/>
            <w:vAlign w:val="bottom"/>
            <w:hideMark/>
          </w:tcPr>
          <w:p w14:paraId="65590644" w14:textId="77777777" w:rsidR="00245A03" w:rsidRPr="00BC0A8F" w:rsidRDefault="00245A03" w:rsidP="00E975F2">
            <w:pPr>
              <w:widowControl/>
              <w:jc w:val="center"/>
              <w:rPr>
                <w:rFonts w:ascii="Times New Roman" w:eastAsia="等线" w:hAnsi="Times New Roman" w:cs="Times New Roman"/>
                <w:color w:val="000000"/>
                <w:kern w:val="0"/>
                <w:sz w:val="22"/>
              </w:rPr>
            </w:pPr>
            <w:r w:rsidRPr="00BC0A8F">
              <w:rPr>
                <w:rFonts w:ascii="Times New Roman" w:hAnsi="Times New Roman" w:cs="Times New Roman"/>
                <w:color w:val="000000" w:themeColor="text1"/>
                <w:sz w:val="22"/>
              </w:rPr>
              <w:t>DF13663</w:t>
            </w:r>
          </w:p>
        </w:tc>
        <w:tc>
          <w:tcPr>
            <w:tcW w:w="1134" w:type="dxa"/>
            <w:shd w:val="clear" w:color="auto" w:fill="auto"/>
            <w:noWrap/>
            <w:vAlign w:val="bottom"/>
            <w:hideMark/>
          </w:tcPr>
          <w:p w14:paraId="23524ECC"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shd w:val="clear" w:color="auto" w:fill="auto"/>
            <w:noWrap/>
            <w:vAlign w:val="bottom"/>
            <w:hideMark/>
          </w:tcPr>
          <w:p w14:paraId="27A5B7C3"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1:1000</w:t>
            </w:r>
          </w:p>
        </w:tc>
      </w:tr>
      <w:tr w:rsidR="00245A03" w:rsidRPr="00F35235" w14:paraId="458F35CC" w14:textId="77777777" w:rsidTr="00E975F2">
        <w:trPr>
          <w:trHeight w:val="266"/>
          <w:jc w:val="center"/>
        </w:trPr>
        <w:tc>
          <w:tcPr>
            <w:tcW w:w="2533" w:type="dxa"/>
            <w:shd w:val="clear" w:color="auto" w:fill="auto"/>
            <w:noWrap/>
            <w:vAlign w:val="bottom"/>
            <w:hideMark/>
          </w:tcPr>
          <w:p w14:paraId="350EFA8A" w14:textId="77777777" w:rsidR="00245A03" w:rsidRPr="001E5BB8" w:rsidRDefault="00245A03" w:rsidP="00E975F2">
            <w:pPr>
              <w:widowControl/>
              <w:jc w:val="center"/>
              <w:rPr>
                <w:rFonts w:ascii="Times New Roman" w:eastAsia="等线" w:hAnsi="Times New Roman" w:cs="Times New Roman"/>
                <w:color w:val="000000"/>
                <w:kern w:val="0"/>
                <w:sz w:val="22"/>
                <w:szCs w:val="24"/>
              </w:rPr>
            </w:pPr>
            <w:r w:rsidRPr="001E5BB8">
              <w:rPr>
                <w:rFonts w:ascii="Times New Roman" w:hAnsi="Times New Roman" w:cs="Times New Roman"/>
                <w:color w:val="000000" w:themeColor="text1"/>
                <w:sz w:val="22"/>
                <w:szCs w:val="24"/>
              </w:rPr>
              <w:t>IL4I1</w:t>
            </w:r>
          </w:p>
        </w:tc>
        <w:tc>
          <w:tcPr>
            <w:tcW w:w="3001" w:type="dxa"/>
            <w:shd w:val="clear" w:color="auto" w:fill="auto"/>
            <w:noWrap/>
            <w:vAlign w:val="bottom"/>
            <w:hideMark/>
          </w:tcPr>
          <w:p w14:paraId="1AAE41C6"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Affinity</w:t>
            </w:r>
          </w:p>
        </w:tc>
        <w:tc>
          <w:tcPr>
            <w:tcW w:w="1418" w:type="dxa"/>
            <w:shd w:val="clear" w:color="auto" w:fill="auto"/>
            <w:noWrap/>
            <w:vAlign w:val="bottom"/>
            <w:hideMark/>
          </w:tcPr>
          <w:p w14:paraId="2A1E00E7" w14:textId="77777777" w:rsidR="00245A03" w:rsidRPr="00BC0A8F" w:rsidRDefault="00245A03" w:rsidP="00E975F2">
            <w:pPr>
              <w:widowControl/>
              <w:jc w:val="center"/>
              <w:rPr>
                <w:rFonts w:ascii="Times New Roman" w:eastAsia="等线" w:hAnsi="Times New Roman" w:cs="Times New Roman"/>
                <w:color w:val="000000"/>
                <w:kern w:val="0"/>
                <w:sz w:val="22"/>
              </w:rPr>
            </w:pPr>
            <w:r w:rsidRPr="00BC0A8F">
              <w:rPr>
                <w:rFonts w:ascii="Times New Roman" w:hAnsi="Times New Roman" w:cs="Times New Roman"/>
                <w:color w:val="000000" w:themeColor="text1"/>
                <w:sz w:val="22"/>
              </w:rPr>
              <w:t>DF13745</w:t>
            </w:r>
          </w:p>
        </w:tc>
        <w:tc>
          <w:tcPr>
            <w:tcW w:w="1134" w:type="dxa"/>
            <w:shd w:val="clear" w:color="auto" w:fill="auto"/>
            <w:noWrap/>
            <w:vAlign w:val="bottom"/>
            <w:hideMark/>
          </w:tcPr>
          <w:p w14:paraId="5C156BB1"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shd w:val="clear" w:color="auto" w:fill="auto"/>
            <w:noWrap/>
            <w:vAlign w:val="bottom"/>
            <w:hideMark/>
          </w:tcPr>
          <w:p w14:paraId="3CD153F8"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1:1000</w:t>
            </w:r>
          </w:p>
        </w:tc>
      </w:tr>
      <w:tr w:rsidR="00245A03" w:rsidRPr="00F35235" w14:paraId="429C4B7B" w14:textId="77777777" w:rsidTr="00E975F2">
        <w:trPr>
          <w:trHeight w:val="266"/>
          <w:jc w:val="center"/>
        </w:trPr>
        <w:tc>
          <w:tcPr>
            <w:tcW w:w="2533" w:type="dxa"/>
            <w:shd w:val="clear" w:color="auto" w:fill="auto"/>
            <w:noWrap/>
            <w:vAlign w:val="bottom"/>
            <w:hideMark/>
          </w:tcPr>
          <w:p w14:paraId="220FB1BF" w14:textId="77777777" w:rsidR="00245A03" w:rsidRPr="001E5BB8" w:rsidRDefault="00245A03" w:rsidP="00E975F2">
            <w:pPr>
              <w:widowControl/>
              <w:jc w:val="center"/>
              <w:rPr>
                <w:rFonts w:ascii="Times New Roman" w:eastAsia="等线" w:hAnsi="Times New Roman" w:cs="Times New Roman"/>
                <w:color w:val="000000"/>
                <w:kern w:val="0"/>
                <w:sz w:val="22"/>
                <w:szCs w:val="24"/>
              </w:rPr>
            </w:pPr>
            <w:r w:rsidRPr="001E5BB8">
              <w:rPr>
                <w:rFonts w:ascii="Times New Roman" w:hAnsi="Times New Roman" w:cs="Times New Roman"/>
                <w:color w:val="000000" w:themeColor="text1"/>
                <w:sz w:val="22"/>
                <w:szCs w:val="24"/>
              </w:rPr>
              <w:t>HMGCL</w:t>
            </w:r>
          </w:p>
        </w:tc>
        <w:tc>
          <w:tcPr>
            <w:tcW w:w="3001" w:type="dxa"/>
            <w:shd w:val="clear" w:color="auto" w:fill="auto"/>
            <w:noWrap/>
            <w:vAlign w:val="bottom"/>
            <w:hideMark/>
          </w:tcPr>
          <w:p w14:paraId="4F22AFAC"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Affinity</w:t>
            </w:r>
          </w:p>
        </w:tc>
        <w:tc>
          <w:tcPr>
            <w:tcW w:w="1418" w:type="dxa"/>
            <w:shd w:val="clear" w:color="auto" w:fill="auto"/>
            <w:noWrap/>
            <w:vAlign w:val="bottom"/>
            <w:hideMark/>
          </w:tcPr>
          <w:p w14:paraId="00BA37AC" w14:textId="77777777" w:rsidR="00245A03" w:rsidRPr="00BC0A8F" w:rsidRDefault="00245A03" w:rsidP="00E975F2">
            <w:pPr>
              <w:widowControl/>
              <w:jc w:val="center"/>
              <w:rPr>
                <w:rFonts w:ascii="Times New Roman" w:eastAsia="等线" w:hAnsi="Times New Roman" w:cs="Times New Roman"/>
                <w:color w:val="000000"/>
                <w:kern w:val="0"/>
                <w:sz w:val="22"/>
              </w:rPr>
            </w:pPr>
            <w:r w:rsidRPr="00BC0A8F">
              <w:rPr>
                <w:rFonts w:ascii="Times New Roman" w:hAnsi="Times New Roman" w:cs="Times New Roman"/>
                <w:color w:val="000000" w:themeColor="text1"/>
                <w:sz w:val="22"/>
              </w:rPr>
              <w:t>DF13063</w:t>
            </w:r>
          </w:p>
        </w:tc>
        <w:tc>
          <w:tcPr>
            <w:tcW w:w="1134" w:type="dxa"/>
            <w:shd w:val="clear" w:color="auto" w:fill="auto"/>
            <w:noWrap/>
            <w:vAlign w:val="bottom"/>
            <w:hideMark/>
          </w:tcPr>
          <w:p w14:paraId="02F68154"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shd w:val="clear" w:color="auto" w:fill="auto"/>
            <w:noWrap/>
            <w:vAlign w:val="bottom"/>
            <w:hideMark/>
          </w:tcPr>
          <w:p w14:paraId="45CC1DB4"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1:1000</w:t>
            </w:r>
          </w:p>
        </w:tc>
      </w:tr>
      <w:tr w:rsidR="00245A03" w:rsidRPr="00F35235" w14:paraId="6BB765EE" w14:textId="77777777" w:rsidTr="00E975F2">
        <w:trPr>
          <w:trHeight w:val="266"/>
          <w:jc w:val="center"/>
        </w:trPr>
        <w:tc>
          <w:tcPr>
            <w:tcW w:w="2533" w:type="dxa"/>
            <w:shd w:val="clear" w:color="auto" w:fill="auto"/>
            <w:noWrap/>
            <w:vAlign w:val="bottom"/>
            <w:hideMark/>
          </w:tcPr>
          <w:p w14:paraId="01088B0C" w14:textId="77777777" w:rsidR="00245A03" w:rsidRPr="001E5BB8" w:rsidRDefault="00245A03" w:rsidP="00E975F2">
            <w:pPr>
              <w:widowControl/>
              <w:jc w:val="center"/>
              <w:rPr>
                <w:rFonts w:ascii="Times New Roman" w:eastAsia="等线" w:hAnsi="Times New Roman" w:cs="Times New Roman"/>
                <w:color w:val="000000"/>
                <w:kern w:val="0"/>
                <w:sz w:val="22"/>
                <w:szCs w:val="24"/>
              </w:rPr>
            </w:pPr>
            <w:r w:rsidRPr="001E5BB8">
              <w:rPr>
                <w:rFonts w:ascii="Times New Roman" w:hAnsi="Times New Roman" w:cs="Times New Roman"/>
                <w:color w:val="000000" w:themeColor="text1"/>
                <w:sz w:val="22"/>
                <w:szCs w:val="24"/>
              </w:rPr>
              <w:t>AOX1</w:t>
            </w:r>
          </w:p>
        </w:tc>
        <w:tc>
          <w:tcPr>
            <w:tcW w:w="3001" w:type="dxa"/>
            <w:shd w:val="clear" w:color="auto" w:fill="auto"/>
            <w:noWrap/>
            <w:vAlign w:val="bottom"/>
            <w:hideMark/>
          </w:tcPr>
          <w:p w14:paraId="3FCB0B46"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Affinity</w:t>
            </w:r>
          </w:p>
        </w:tc>
        <w:tc>
          <w:tcPr>
            <w:tcW w:w="1418" w:type="dxa"/>
            <w:shd w:val="clear" w:color="auto" w:fill="auto"/>
            <w:noWrap/>
            <w:vAlign w:val="bottom"/>
            <w:hideMark/>
          </w:tcPr>
          <w:p w14:paraId="6B7C53F2" w14:textId="77777777" w:rsidR="00245A03" w:rsidRPr="00BC0A8F" w:rsidRDefault="00245A03" w:rsidP="00E975F2">
            <w:pPr>
              <w:widowControl/>
              <w:jc w:val="center"/>
              <w:rPr>
                <w:rFonts w:ascii="Times New Roman" w:eastAsia="等线" w:hAnsi="Times New Roman" w:cs="Times New Roman"/>
                <w:color w:val="000000"/>
                <w:kern w:val="0"/>
                <w:sz w:val="22"/>
              </w:rPr>
            </w:pPr>
            <w:r w:rsidRPr="00BC0A8F">
              <w:rPr>
                <w:rFonts w:ascii="Times New Roman" w:hAnsi="Times New Roman" w:cs="Times New Roman"/>
                <w:color w:val="000000" w:themeColor="text1"/>
                <w:sz w:val="22"/>
              </w:rPr>
              <w:t>DF3756</w:t>
            </w:r>
          </w:p>
        </w:tc>
        <w:tc>
          <w:tcPr>
            <w:tcW w:w="1134" w:type="dxa"/>
            <w:shd w:val="clear" w:color="auto" w:fill="auto"/>
            <w:noWrap/>
            <w:vAlign w:val="bottom"/>
            <w:hideMark/>
          </w:tcPr>
          <w:p w14:paraId="1BAD5637"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shd w:val="clear" w:color="auto" w:fill="auto"/>
            <w:noWrap/>
            <w:vAlign w:val="bottom"/>
            <w:hideMark/>
          </w:tcPr>
          <w:p w14:paraId="63D133A6"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1:1000</w:t>
            </w:r>
          </w:p>
        </w:tc>
      </w:tr>
      <w:tr w:rsidR="00245A03" w:rsidRPr="00F35235" w14:paraId="04992846" w14:textId="77777777" w:rsidTr="00E975F2">
        <w:trPr>
          <w:trHeight w:val="266"/>
          <w:jc w:val="center"/>
        </w:trPr>
        <w:tc>
          <w:tcPr>
            <w:tcW w:w="2533" w:type="dxa"/>
            <w:shd w:val="clear" w:color="auto" w:fill="auto"/>
            <w:noWrap/>
            <w:vAlign w:val="bottom"/>
            <w:hideMark/>
          </w:tcPr>
          <w:p w14:paraId="75CE5A9C" w14:textId="77777777" w:rsidR="00245A03" w:rsidRPr="001E5BB8" w:rsidRDefault="00245A03" w:rsidP="00E975F2">
            <w:pPr>
              <w:widowControl/>
              <w:jc w:val="center"/>
              <w:rPr>
                <w:rFonts w:ascii="Times New Roman" w:eastAsia="等线" w:hAnsi="Times New Roman" w:cs="Times New Roman"/>
                <w:color w:val="000000"/>
                <w:kern w:val="0"/>
                <w:sz w:val="22"/>
                <w:szCs w:val="24"/>
              </w:rPr>
            </w:pPr>
            <w:r w:rsidRPr="001E5BB8">
              <w:rPr>
                <w:rFonts w:ascii="Times New Roman" w:hAnsi="Times New Roman" w:cs="Times New Roman"/>
                <w:color w:val="000000" w:themeColor="text1"/>
                <w:sz w:val="22"/>
                <w:szCs w:val="24"/>
              </w:rPr>
              <w:t>RPS6</w:t>
            </w:r>
          </w:p>
        </w:tc>
        <w:tc>
          <w:tcPr>
            <w:tcW w:w="3001" w:type="dxa"/>
            <w:shd w:val="clear" w:color="auto" w:fill="auto"/>
            <w:noWrap/>
            <w:hideMark/>
          </w:tcPr>
          <w:p w14:paraId="08771C52" w14:textId="77777777" w:rsidR="00245A03" w:rsidRPr="00F35235" w:rsidRDefault="00245A03" w:rsidP="00E975F2">
            <w:pPr>
              <w:widowControl/>
              <w:jc w:val="center"/>
              <w:rPr>
                <w:rFonts w:ascii="Times New Roman" w:eastAsia="等线" w:hAnsi="Times New Roman" w:cs="Times New Roman"/>
                <w:color w:val="000000"/>
                <w:kern w:val="0"/>
                <w:sz w:val="22"/>
              </w:rPr>
            </w:pPr>
            <w:r w:rsidRPr="001D166D">
              <w:rPr>
                <w:rFonts w:ascii="Times New Roman" w:eastAsia="等线" w:hAnsi="Times New Roman" w:cs="Times New Roman"/>
                <w:color w:val="000000"/>
                <w:kern w:val="0"/>
                <w:sz w:val="22"/>
              </w:rPr>
              <w:t>Affinity</w:t>
            </w:r>
          </w:p>
        </w:tc>
        <w:tc>
          <w:tcPr>
            <w:tcW w:w="1418" w:type="dxa"/>
            <w:shd w:val="clear" w:color="auto" w:fill="auto"/>
            <w:noWrap/>
            <w:vAlign w:val="bottom"/>
            <w:hideMark/>
          </w:tcPr>
          <w:p w14:paraId="5C861CD3" w14:textId="77777777" w:rsidR="00245A03" w:rsidRPr="00BC0A8F" w:rsidRDefault="00245A03" w:rsidP="00E975F2">
            <w:pPr>
              <w:widowControl/>
              <w:jc w:val="center"/>
              <w:rPr>
                <w:rFonts w:ascii="Times New Roman" w:eastAsia="等线" w:hAnsi="Times New Roman" w:cs="Times New Roman"/>
                <w:color w:val="000000"/>
                <w:kern w:val="0"/>
                <w:sz w:val="22"/>
              </w:rPr>
            </w:pPr>
            <w:r w:rsidRPr="00BC0A8F">
              <w:rPr>
                <w:rFonts w:ascii="Times New Roman" w:hAnsi="Times New Roman" w:cs="Times New Roman"/>
                <w:color w:val="000000" w:themeColor="text1"/>
                <w:sz w:val="22"/>
              </w:rPr>
              <w:t>AF7831</w:t>
            </w:r>
          </w:p>
        </w:tc>
        <w:tc>
          <w:tcPr>
            <w:tcW w:w="1134" w:type="dxa"/>
            <w:shd w:val="clear" w:color="auto" w:fill="auto"/>
            <w:noWrap/>
            <w:vAlign w:val="bottom"/>
            <w:hideMark/>
          </w:tcPr>
          <w:p w14:paraId="200CBCD8"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shd w:val="clear" w:color="auto" w:fill="auto"/>
            <w:noWrap/>
            <w:vAlign w:val="bottom"/>
            <w:hideMark/>
          </w:tcPr>
          <w:p w14:paraId="23B57D6B"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1:1000</w:t>
            </w:r>
          </w:p>
        </w:tc>
      </w:tr>
      <w:tr w:rsidR="00245A03" w:rsidRPr="00F35235" w14:paraId="5EF74065" w14:textId="77777777" w:rsidTr="00E975F2">
        <w:trPr>
          <w:trHeight w:val="266"/>
          <w:jc w:val="center"/>
        </w:trPr>
        <w:tc>
          <w:tcPr>
            <w:tcW w:w="2533" w:type="dxa"/>
            <w:shd w:val="clear" w:color="auto" w:fill="auto"/>
            <w:noWrap/>
            <w:vAlign w:val="bottom"/>
            <w:hideMark/>
          </w:tcPr>
          <w:p w14:paraId="02AAB3F7" w14:textId="77777777" w:rsidR="00245A03" w:rsidRPr="001E5BB8" w:rsidRDefault="00245A03" w:rsidP="00E975F2">
            <w:pPr>
              <w:widowControl/>
              <w:jc w:val="center"/>
              <w:rPr>
                <w:rFonts w:ascii="Times New Roman" w:eastAsia="等线" w:hAnsi="Times New Roman" w:cs="Times New Roman"/>
                <w:color w:val="000000"/>
                <w:kern w:val="0"/>
                <w:sz w:val="22"/>
                <w:szCs w:val="24"/>
              </w:rPr>
            </w:pPr>
            <w:bookmarkStart w:id="2" w:name="OLE_LINK2"/>
            <w:r w:rsidRPr="001E5BB8">
              <w:rPr>
                <w:rFonts w:ascii="Times New Roman" w:eastAsia="等线" w:hAnsi="Times New Roman" w:cs="Times New Roman"/>
                <w:color w:val="000000"/>
                <w:sz w:val="22"/>
                <w:szCs w:val="24"/>
              </w:rPr>
              <w:t>phospho</w:t>
            </w:r>
            <w:r w:rsidRPr="001E5BB8">
              <w:rPr>
                <w:rFonts w:ascii="Times New Roman" w:hAnsi="Times New Roman" w:cs="Times New Roman"/>
                <w:color w:val="000000" w:themeColor="text1"/>
                <w:sz w:val="22"/>
                <w:szCs w:val="24"/>
              </w:rPr>
              <w:t>-RPS6</w:t>
            </w:r>
            <w:bookmarkEnd w:id="2"/>
          </w:p>
        </w:tc>
        <w:tc>
          <w:tcPr>
            <w:tcW w:w="3001" w:type="dxa"/>
            <w:shd w:val="clear" w:color="auto" w:fill="auto"/>
            <w:noWrap/>
            <w:hideMark/>
          </w:tcPr>
          <w:p w14:paraId="69C6B67D" w14:textId="77777777" w:rsidR="00245A03" w:rsidRPr="00F35235" w:rsidRDefault="00245A03" w:rsidP="00E975F2">
            <w:pPr>
              <w:widowControl/>
              <w:jc w:val="center"/>
              <w:rPr>
                <w:rFonts w:ascii="Times New Roman" w:eastAsia="等线" w:hAnsi="Times New Roman" w:cs="Times New Roman"/>
                <w:color w:val="000000"/>
                <w:kern w:val="0"/>
                <w:sz w:val="22"/>
              </w:rPr>
            </w:pPr>
            <w:r w:rsidRPr="001D166D">
              <w:rPr>
                <w:rFonts w:ascii="Times New Roman" w:eastAsia="等线" w:hAnsi="Times New Roman" w:cs="Times New Roman"/>
                <w:color w:val="000000"/>
                <w:kern w:val="0"/>
                <w:sz w:val="22"/>
              </w:rPr>
              <w:t>Affinity</w:t>
            </w:r>
          </w:p>
        </w:tc>
        <w:tc>
          <w:tcPr>
            <w:tcW w:w="1418" w:type="dxa"/>
            <w:shd w:val="clear" w:color="auto" w:fill="auto"/>
            <w:noWrap/>
            <w:vAlign w:val="bottom"/>
            <w:hideMark/>
          </w:tcPr>
          <w:p w14:paraId="0753B641" w14:textId="77777777" w:rsidR="00245A03" w:rsidRPr="00BC0A8F" w:rsidRDefault="00245A03" w:rsidP="00E975F2">
            <w:pPr>
              <w:widowControl/>
              <w:jc w:val="center"/>
              <w:rPr>
                <w:rFonts w:ascii="Times New Roman" w:eastAsia="等线" w:hAnsi="Times New Roman" w:cs="Times New Roman"/>
                <w:color w:val="000000"/>
                <w:kern w:val="0"/>
                <w:sz w:val="22"/>
              </w:rPr>
            </w:pPr>
            <w:r w:rsidRPr="002A2BE6">
              <w:rPr>
                <w:rFonts w:ascii="Times New Roman" w:hAnsi="Times New Roman" w:cs="Times New Roman"/>
                <w:color w:val="000000" w:themeColor="text1"/>
                <w:sz w:val="22"/>
              </w:rPr>
              <w:t>AF8310</w:t>
            </w:r>
          </w:p>
        </w:tc>
        <w:tc>
          <w:tcPr>
            <w:tcW w:w="1134" w:type="dxa"/>
            <w:shd w:val="clear" w:color="auto" w:fill="auto"/>
            <w:noWrap/>
            <w:vAlign w:val="bottom"/>
            <w:hideMark/>
          </w:tcPr>
          <w:p w14:paraId="318381C1"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shd w:val="clear" w:color="auto" w:fill="auto"/>
            <w:noWrap/>
            <w:vAlign w:val="bottom"/>
            <w:hideMark/>
          </w:tcPr>
          <w:p w14:paraId="1D158E0D"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1:1000</w:t>
            </w:r>
          </w:p>
        </w:tc>
      </w:tr>
      <w:tr w:rsidR="00245A03" w:rsidRPr="00F35235" w14:paraId="29EA6207" w14:textId="77777777" w:rsidTr="00E975F2">
        <w:trPr>
          <w:trHeight w:val="266"/>
          <w:jc w:val="center"/>
        </w:trPr>
        <w:tc>
          <w:tcPr>
            <w:tcW w:w="2533" w:type="dxa"/>
            <w:shd w:val="clear" w:color="auto" w:fill="auto"/>
            <w:noWrap/>
            <w:vAlign w:val="bottom"/>
            <w:hideMark/>
          </w:tcPr>
          <w:p w14:paraId="4E6E3AF5" w14:textId="77777777" w:rsidR="00245A03" w:rsidRPr="001E5BB8" w:rsidRDefault="00245A03" w:rsidP="00E975F2">
            <w:pPr>
              <w:widowControl/>
              <w:jc w:val="center"/>
              <w:rPr>
                <w:rFonts w:ascii="Times New Roman" w:eastAsia="等线" w:hAnsi="Times New Roman" w:cs="Times New Roman"/>
                <w:color w:val="000000"/>
                <w:kern w:val="0"/>
                <w:sz w:val="22"/>
                <w:szCs w:val="24"/>
              </w:rPr>
            </w:pPr>
            <w:r w:rsidRPr="001E5BB8">
              <w:rPr>
                <w:rFonts w:ascii="Times New Roman" w:hAnsi="Times New Roman" w:cs="Times New Roman"/>
                <w:color w:val="000000" w:themeColor="text1"/>
                <w:sz w:val="22"/>
                <w:szCs w:val="24"/>
              </w:rPr>
              <w:t xml:space="preserve">p70 S6 </w:t>
            </w:r>
            <w:r w:rsidRPr="001E5BB8">
              <w:rPr>
                <w:rFonts w:ascii="Times New Roman" w:eastAsia="等线" w:hAnsi="Times New Roman" w:cs="Times New Roman"/>
                <w:color w:val="000000"/>
                <w:sz w:val="22"/>
                <w:szCs w:val="24"/>
              </w:rPr>
              <w:t>kinase</w:t>
            </w:r>
          </w:p>
        </w:tc>
        <w:tc>
          <w:tcPr>
            <w:tcW w:w="3001" w:type="dxa"/>
            <w:shd w:val="clear" w:color="auto" w:fill="auto"/>
            <w:noWrap/>
            <w:hideMark/>
          </w:tcPr>
          <w:p w14:paraId="75D8A1CA" w14:textId="77777777" w:rsidR="00245A03" w:rsidRPr="00F35235" w:rsidRDefault="00245A03" w:rsidP="00E975F2">
            <w:pPr>
              <w:widowControl/>
              <w:jc w:val="center"/>
              <w:rPr>
                <w:rFonts w:ascii="Times New Roman" w:eastAsia="等线" w:hAnsi="Times New Roman" w:cs="Times New Roman"/>
                <w:color w:val="000000"/>
                <w:kern w:val="0"/>
                <w:sz w:val="22"/>
              </w:rPr>
            </w:pPr>
            <w:r w:rsidRPr="001D166D">
              <w:rPr>
                <w:rFonts w:ascii="Times New Roman" w:eastAsia="等线" w:hAnsi="Times New Roman" w:cs="Times New Roman"/>
                <w:color w:val="000000"/>
                <w:kern w:val="0"/>
                <w:sz w:val="22"/>
              </w:rPr>
              <w:t>Affinity</w:t>
            </w:r>
          </w:p>
        </w:tc>
        <w:tc>
          <w:tcPr>
            <w:tcW w:w="1418" w:type="dxa"/>
            <w:shd w:val="clear" w:color="auto" w:fill="auto"/>
            <w:noWrap/>
            <w:vAlign w:val="bottom"/>
            <w:hideMark/>
          </w:tcPr>
          <w:p w14:paraId="12C3CBF4" w14:textId="77777777" w:rsidR="00245A03" w:rsidRPr="00BC0A8F" w:rsidRDefault="00245A03" w:rsidP="00E975F2">
            <w:pPr>
              <w:widowControl/>
              <w:jc w:val="center"/>
              <w:rPr>
                <w:rFonts w:ascii="Times New Roman" w:eastAsia="等线" w:hAnsi="Times New Roman" w:cs="Times New Roman"/>
                <w:color w:val="000000"/>
                <w:kern w:val="0"/>
                <w:sz w:val="22"/>
              </w:rPr>
            </w:pPr>
            <w:r w:rsidRPr="00BC0A8F">
              <w:rPr>
                <w:rFonts w:ascii="Times New Roman" w:hAnsi="Times New Roman" w:cs="Times New Roman"/>
                <w:color w:val="000000" w:themeColor="text1"/>
                <w:sz w:val="22"/>
              </w:rPr>
              <w:t>AF6226</w:t>
            </w:r>
          </w:p>
        </w:tc>
        <w:tc>
          <w:tcPr>
            <w:tcW w:w="1134" w:type="dxa"/>
            <w:shd w:val="clear" w:color="auto" w:fill="auto"/>
            <w:noWrap/>
            <w:vAlign w:val="bottom"/>
            <w:hideMark/>
          </w:tcPr>
          <w:p w14:paraId="7C7415FF"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shd w:val="clear" w:color="auto" w:fill="auto"/>
            <w:noWrap/>
            <w:vAlign w:val="bottom"/>
            <w:hideMark/>
          </w:tcPr>
          <w:p w14:paraId="0C7CC6FC"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1:1000</w:t>
            </w:r>
          </w:p>
        </w:tc>
      </w:tr>
      <w:tr w:rsidR="00245A03" w:rsidRPr="00F35235" w14:paraId="3EABBFA7" w14:textId="77777777" w:rsidTr="00E975F2">
        <w:trPr>
          <w:trHeight w:val="266"/>
          <w:jc w:val="center"/>
        </w:trPr>
        <w:tc>
          <w:tcPr>
            <w:tcW w:w="2533" w:type="dxa"/>
            <w:shd w:val="clear" w:color="auto" w:fill="auto"/>
            <w:noWrap/>
            <w:vAlign w:val="bottom"/>
            <w:hideMark/>
          </w:tcPr>
          <w:p w14:paraId="1FBF6E07" w14:textId="77777777" w:rsidR="00245A03" w:rsidRPr="001E5BB8" w:rsidRDefault="00245A03" w:rsidP="00E975F2">
            <w:pPr>
              <w:widowControl/>
              <w:jc w:val="center"/>
              <w:rPr>
                <w:rFonts w:ascii="Times New Roman" w:eastAsia="等线" w:hAnsi="Times New Roman" w:cs="Times New Roman"/>
                <w:color w:val="000000"/>
                <w:kern w:val="0"/>
                <w:sz w:val="22"/>
                <w:szCs w:val="24"/>
              </w:rPr>
            </w:pPr>
            <w:r w:rsidRPr="001E5BB8">
              <w:rPr>
                <w:rFonts w:ascii="Times New Roman" w:eastAsia="等线" w:hAnsi="Times New Roman" w:cs="Times New Roman"/>
                <w:color w:val="000000"/>
                <w:sz w:val="22"/>
                <w:szCs w:val="24"/>
              </w:rPr>
              <w:t>phospho</w:t>
            </w:r>
            <w:r w:rsidRPr="001E5BB8">
              <w:rPr>
                <w:rFonts w:ascii="Times New Roman" w:hAnsi="Times New Roman" w:cs="Times New Roman"/>
                <w:color w:val="000000" w:themeColor="text1"/>
                <w:sz w:val="22"/>
                <w:szCs w:val="24"/>
              </w:rPr>
              <w:t xml:space="preserve">-p70 S6 </w:t>
            </w:r>
            <w:r w:rsidRPr="001E5BB8">
              <w:rPr>
                <w:rFonts w:ascii="Times New Roman" w:eastAsia="等线" w:hAnsi="Times New Roman" w:cs="Times New Roman"/>
                <w:color w:val="000000"/>
                <w:sz w:val="22"/>
                <w:szCs w:val="24"/>
              </w:rPr>
              <w:t>kinase</w:t>
            </w:r>
          </w:p>
        </w:tc>
        <w:tc>
          <w:tcPr>
            <w:tcW w:w="3001" w:type="dxa"/>
            <w:shd w:val="clear" w:color="auto" w:fill="auto"/>
            <w:noWrap/>
            <w:hideMark/>
          </w:tcPr>
          <w:p w14:paraId="0DECC0F6" w14:textId="77777777" w:rsidR="00245A03" w:rsidRPr="00F35235" w:rsidRDefault="00245A03" w:rsidP="00E975F2">
            <w:pPr>
              <w:widowControl/>
              <w:jc w:val="center"/>
              <w:rPr>
                <w:rFonts w:ascii="Times New Roman" w:eastAsia="等线" w:hAnsi="Times New Roman" w:cs="Times New Roman"/>
                <w:color w:val="000000"/>
                <w:kern w:val="0"/>
                <w:sz w:val="22"/>
              </w:rPr>
            </w:pPr>
            <w:r w:rsidRPr="001D166D">
              <w:rPr>
                <w:rFonts w:ascii="Times New Roman" w:eastAsia="等线" w:hAnsi="Times New Roman" w:cs="Times New Roman"/>
                <w:color w:val="000000"/>
                <w:kern w:val="0"/>
                <w:sz w:val="22"/>
              </w:rPr>
              <w:t>Affinity</w:t>
            </w:r>
          </w:p>
        </w:tc>
        <w:tc>
          <w:tcPr>
            <w:tcW w:w="1418" w:type="dxa"/>
            <w:shd w:val="clear" w:color="auto" w:fill="auto"/>
            <w:noWrap/>
            <w:vAlign w:val="bottom"/>
            <w:hideMark/>
          </w:tcPr>
          <w:p w14:paraId="4EB35C9B" w14:textId="77777777" w:rsidR="00245A03" w:rsidRPr="00BC0A8F" w:rsidRDefault="00245A03" w:rsidP="00E975F2">
            <w:pPr>
              <w:widowControl/>
              <w:jc w:val="center"/>
              <w:rPr>
                <w:rFonts w:ascii="Times New Roman" w:eastAsia="等线" w:hAnsi="Times New Roman" w:cs="Times New Roman"/>
                <w:color w:val="000000"/>
                <w:kern w:val="0"/>
                <w:sz w:val="22"/>
              </w:rPr>
            </w:pPr>
            <w:r w:rsidRPr="00BC0A8F">
              <w:rPr>
                <w:rFonts w:ascii="Times New Roman" w:hAnsi="Times New Roman" w:cs="Times New Roman"/>
                <w:color w:val="000000" w:themeColor="text1"/>
                <w:sz w:val="22"/>
              </w:rPr>
              <w:t>AF3228</w:t>
            </w:r>
          </w:p>
        </w:tc>
        <w:tc>
          <w:tcPr>
            <w:tcW w:w="1134" w:type="dxa"/>
            <w:shd w:val="clear" w:color="auto" w:fill="auto"/>
            <w:noWrap/>
            <w:vAlign w:val="bottom"/>
            <w:hideMark/>
          </w:tcPr>
          <w:p w14:paraId="51F48BD6"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shd w:val="clear" w:color="auto" w:fill="auto"/>
            <w:noWrap/>
            <w:vAlign w:val="bottom"/>
            <w:hideMark/>
          </w:tcPr>
          <w:p w14:paraId="2DA56F4E"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1:1000</w:t>
            </w:r>
          </w:p>
        </w:tc>
      </w:tr>
      <w:tr w:rsidR="00245A03" w:rsidRPr="00F35235" w14:paraId="44C174C9" w14:textId="77777777" w:rsidTr="00E975F2">
        <w:trPr>
          <w:trHeight w:val="266"/>
          <w:jc w:val="center"/>
        </w:trPr>
        <w:tc>
          <w:tcPr>
            <w:tcW w:w="2533" w:type="dxa"/>
            <w:shd w:val="clear" w:color="auto" w:fill="auto"/>
            <w:noWrap/>
            <w:vAlign w:val="center"/>
            <w:hideMark/>
          </w:tcPr>
          <w:p w14:paraId="5DE44BF9" w14:textId="77777777" w:rsidR="00245A03" w:rsidRPr="001E5BB8" w:rsidRDefault="00245A03" w:rsidP="00E975F2">
            <w:pPr>
              <w:widowControl/>
              <w:jc w:val="center"/>
              <w:rPr>
                <w:rFonts w:ascii="Times New Roman" w:eastAsia="等线" w:hAnsi="Times New Roman" w:cs="Times New Roman"/>
                <w:color w:val="000000"/>
                <w:kern w:val="0"/>
                <w:sz w:val="22"/>
                <w:szCs w:val="24"/>
              </w:rPr>
            </w:pPr>
            <w:r w:rsidRPr="001E5BB8">
              <w:rPr>
                <w:rFonts w:ascii="Times New Roman" w:hAnsi="Times New Roman" w:cs="Times New Roman"/>
                <w:color w:val="000000" w:themeColor="text1"/>
                <w:sz w:val="22"/>
                <w:szCs w:val="24"/>
              </w:rPr>
              <w:t>m-TOR</w:t>
            </w:r>
          </w:p>
        </w:tc>
        <w:tc>
          <w:tcPr>
            <w:tcW w:w="3001" w:type="dxa"/>
            <w:shd w:val="clear" w:color="auto" w:fill="auto"/>
            <w:noWrap/>
            <w:vAlign w:val="center"/>
            <w:hideMark/>
          </w:tcPr>
          <w:p w14:paraId="1A43754A"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Cell Signaling Technology</w:t>
            </w:r>
          </w:p>
        </w:tc>
        <w:tc>
          <w:tcPr>
            <w:tcW w:w="1418" w:type="dxa"/>
            <w:shd w:val="clear" w:color="auto" w:fill="auto"/>
            <w:noWrap/>
            <w:vAlign w:val="center"/>
            <w:hideMark/>
          </w:tcPr>
          <w:p w14:paraId="28F74597" w14:textId="77777777" w:rsidR="00245A03" w:rsidRPr="00F35235" w:rsidRDefault="00245A03" w:rsidP="00E975F2">
            <w:pPr>
              <w:widowControl/>
              <w:jc w:val="center"/>
              <w:rPr>
                <w:rFonts w:ascii="Times New Roman" w:eastAsia="等线" w:hAnsi="Times New Roman" w:cs="Times New Roman"/>
                <w:color w:val="000000"/>
                <w:kern w:val="0"/>
                <w:sz w:val="22"/>
              </w:rPr>
            </w:pPr>
            <w:r w:rsidRPr="00EE3ED9">
              <w:rPr>
                <w:rFonts w:ascii="Times New Roman" w:eastAsia="等线" w:hAnsi="Times New Roman" w:cs="Times New Roman"/>
                <w:color w:val="000000"/>
                <w:kern w:val="0"/>
                <w:sz w:val="22"/>
              </w:rPr>
              <w:t>#2983</w:t>
            </w:r>
          </w:p>
        </w:tc>
        <w:tc>
          <w:tcPr>
            <w:tcW w:w="1134" w:type="dxa"/>
            <w:shd w:val="clear" w:color="auto" w:fill="auto"/>
            <w:noWrap/>
            <w:vAlign w:val="center"/>
            <w:hideMark/>
          </w:tcPr>
          <w:p w14:paraId="3135840E"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333333"/>
                <w:kern w:val="0"/>
                <w:sz w:val="22"/>
              </w:rPr>
              <w:t>Rabbit</w:t>
            </w:r>
          </w:p>
        </w:tc>
        <w:tc>
          <w:tcPr>
            <w:tcW w:w="1407" w:type="dxa"/>
            <w:shd w:val="clear" w:color="auto" w:fill="auto"/>
            <w:noWrap/>
            <w:vAlign w:val="center"/>
            <w:hideMark/>
          </w:tcPr>
          <w:p w14:paraId="6D17CA86"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1:1000</w:t>
            </w:r>
          </w:p>
        </w:tc>
      </w:tr>
      <w:tr w:rsidR="00245A03" w:rsidRPr="00F35235" w14:paraId="40DA82E6" w14:textId="77777777" w:rsidTr="00E975F2">
        <w:trPr>
          <w:trHeight w:val="266"/>
          <w:jc w:val="center"/>
        </w:trPr>
        <w:tc>
          <w:tcPr>
            <w:tcW w:w="2533" w:type="dxa"/>
            <w:shd w:val="clear" w:color="auto" w:fill="auto"/>
            <w:noWrap/>
            <w:vAlign w:val="bottom"/>
            <w:hideMark/>
          </w:tcPr>
          <w:p w14:paraId="4CAA1178" w14:textId="77777777" w:rsidR="00245A03" w:rsidRPr="001E5BB8" w:rsidRDefault="00245A03" w:rsidP="00E975F2">
            <w:pPr>
              <w:widowControl/>
              <w:jc w:val="center"/>
              <w:rPr>
                <w:rFonts w:ascii="Times New Roman" w:eastAsia="等线" w:hAnsi="Times New Roman" w:cs="Times New Roman"/>
                <w:color w:val="000000"/>
                <w:kern w:val="0"/>
                <w:sz w:val="22"/>
                <w:szCs w:val="24"/>
              </w:rPr>
            </w:pPr>
            <w:r w:rsidRPr="001E5BB8">
              <w:rPr>
                <w:rFonts w:ascii="Times New Roman" w:eastAsia="等线" w:hAnsi="Times New Roman" w:cs="Times New Roman"/>
                <w:color w:val="000000"/>
                <w:sz w:val="22"/>
                <w:szCs w:val="24"/>
              </w:rPr>
              <w:t>phospho</w:t>
            </w:r>
            <w:r w:rsidRPr="001E5BB8">
              <w:rPr>
                <w:rFonts w:ascii="Times New Roman" w:hAnsi="Times New Roman" w:cs="Times New Roman"/>
                <w:color w:val="000000" w:themeColor="text1"/>
                <w:sz w:val="22"/>
                <w:szCs w:val="24"/>
              </w:rPr>
              <w:t>-mTOR</w:t>
            </w:r>
          </w:p>
        </w:tc>
        <w:tc>
          <w:tcPr>
            <w:tcW w:w="3001" w:type="dxa"/>
            <w:shd w:val="clear" w:color="auto" w:fill="auto"/>
            <w:noWrap/>
            <w:vAlign w:val="bottom"/>
            <w:hideMark/>
          </w:tcPr>
          <w:p w14:paraId="336D0941"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Cell Signaling Technology</w:t>
            </w:r>
          </w:p>
        </w:tc>
        <w:tc>
          <w:tcPr>
            <w:tcW w:w="1418" w:type="dxa"/>
            <w:shd w:val="clear" w:color="auto" w:fill="auto"/>
            <w:noWrap/>
            <w:vAlign w:val="bottom"/>
            <w:hideMark/>
          </w:tcPr>
          <w:p w14:paraId="7908C239" w14:textId="77777777" w:rsidR="00245A03" w:rsidRPr="00F35235" w:rsidRDefault="00245A03" w:rsidP="00E975F2">
            <w:pPr>
              <w:widowControl/>
              <w:jc w:val="center"/>
              <w:rPr>
                <w:rFonts w:ascii="Times New Roman" w:eastAsia="等线" w:hAnsi="Times New Roman" w:cs="Times New Roman"/>
                <w:color w:val="000000"/>
                <w:kern w:val="0"/>
                <w:sz w:val="22"/>
              </w:rPr>
            </w:pPr>
            <w:r w:rsidRPr="00EE3ED9">
              <w:rPr>
                <w:rFonts w:ascii="Times New Roman" w:eastAsia="等线" w:hAnsi="Times New Roman" w:cs="Times New Roman"/>
                <w:color w:val="000000"/>
                <w:kern w:val="0"/>
                <w:sz w:val="22"/>
              </w:rPr>
              <w:t>#5536</w:t>
            </w:r>
          </w:p>
        </w:tc>
        <w:tc>
          <w:tcPr>
            <w:tcW w:w="1134" w:type="dxa"/>
            <w:shd w:val="clear" w:color="auto" w:fill="auto"/>
            <w:noWrap/>
            <w:vAlign w:val="bottom"/>
            <w:hideMark/>
          </w:tcPr>
          <w:p w14:paraId="60100D13"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shd w:val="clear" w:color="auto" w:fill="auto"/>
            <w:noWrap/>
            <w:vAlign w:val="bottom"/>
            <w:hideMark/>
          </w:tcPr>
          <w:p w14:paraId="62D28238"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1:1000</w:t>
            </w:r>
          </w:p>
        </w:tc>
      </w:tr>
      <w:tr w:rsidR="00245A03" w:rsidRPr="00F35235" w14:paraId="27D14AED" w14:textId="77777777" w:rsidTr="00E975F2">
        <w:trPr>
          <w:trHeight w:val="266"/>
          <w:jc w:val="center"/>
        </w:trPr>
        <w:tc>
          <w:tcPr>
            <w:tcW w:w="2533" w:type="dxa"/>
            <w:shd w:val="clear" w:color="auto" w:fill="auto"/>
            <w:noWrap/>
            <w:vAlign w:val="bottom"/>
          </w:tcPr>
          <w:p w14:paraId="19DC8241" w14:textId="77777777" w:rsidR="00245A03" w:rsidRPr="001E5BB8" w:rsidRDefault="00245A03" w:rsidP="00E975F2">
            <w:pPr>
              <w:widowControl/>
              <w:jc w:val="center"/>
              <w:rPr>
                <w:rFonts w:ascii="Times New Roman" w:eastAsia="等线" w:hAnsi="Times New Roman" w:cs="Times New Roman"/>
                <w:color w:val="000000"/>
                <w:sz w:val="22"/>
                <w:szCs w:val="24"/>
              </w:rPr>
            </w:pPr>
            <w:r w:rsidRPr="001E5BB8">
              <w:rPr>
                <w:rFonts w:ascii="Times New Roman" w:eastAsia="等线" w:hAnsi="Times New Roman" w:cs="Times New Roman" w:hint="eastAsia"/>
                <w:color w:val="000000"/>
                <w:sz w:val="22"/>
                <w:szCs w:val="24"/>
              </w:rPr>
              <w:t>G</w:t>
            </w:r>
            <w:r w:rsidRPr="001E5BB8">
              <w:rPr>
                <w:rFonts w:ascii="Times New Roman" w:eastAsia="等线" w:hAnsi="Times New Roman" w:cs="Times New Roman"/>
                <w:color w:val="000000"/>
                <w:sz w:val="22"/>
                <w:szCs w:val="24"/>
              </w:rPr>
              <w:t>APDH</w:t>
            </w:r>
          </w:p>
        </w:tc>
        <w:tc>
          <w:tcPr>
            <w:tcW w:w="3001" w:type="dxa"/>
            <w:shd w:val="clear" w:color="auto" w:fill="auto"/>
            <w:noWrap/>
          </w:tcPr>
          <w:p w14:paraId="3B7DC324" w14:textId="77777777" w:rsidR="00245A03" w:rsidRPr="00F35235" w:rsidRDefault="00245A03" w:rsidP="00E975F2">
            <w:pPr>
              <w:widowControl/>
              <w:jc w:val="center"/>
              <w:rPr>
                <w:rFonts w:ascii="Times New Roman" w:eastAsia="等线" w:hAnsi="Times New Roman" w:cs="Times New Roman"/>
                <w:color w:val="000000"/>
                <w:kern w:val="0"/>
                <w:sz w:val="22"/>
              </w:rPr>
            </w:pPr>
            <w:r w:rsidRPr="00E7124C">
              <w:rPr>
                <w:rFonts w:ascii="Times New Roman" w:eastAsia="等线" w:hAnsi="Times New Roman" w:cs="Times New Roman"/>
                <w:color w:val="000000"/>
                <w:kern w:val="0"/>
                <w:sz w:val="22"/>
              </w:rPr>
              <w:t>Affinity</w:t>
            </w:r>
          </w:p>
        </w:tc>
        <w:tc>
          <w:tcPr>
            <w:tcW w:w="1418" w:type="dxa"/>
            <w:shd w:val="clear" w:color="auto" w:fill="auto"/>
            <w:noWrap/>
            <w:vAlign w:val="bottom"/>
          </w:tcPr>
          <w:p w14:paraId="62B41983" w14:textId="77777777" w:rsidR="00245A03" w:rsidRPr="00EE3ED9"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kern w:val="0"/>
                <w:sz w:val="22"/>
              </w:rPr>
              <w:t>AF7021</w:t>
            </w:r>
          </w:p>
        </w:tc>
        <w:tc>
          <w:tcPr>
            <w:tcW w:w="1134" w:type="dxa"/>
            <w:shd w:val="clear" w:color="auto" w:fill="auto"/>
            <w:noWrap/>
            <w:vAlign w:val="bottom"/>
          </w:tcPr>
          <w:p w14:paraId="3243A3D6"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shd w:val="clear" w:color="auto" w:fill="auto"/>
            <w:noWrap/>
            <w:vAlign w:val="bottom"/>
          </w:tcPr>
          <w:p w14:paraId="67F11C23"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w:t>
            </w:r>
            <w:r>
              <w:rPr>
                <w:rFonts w:ascii="Times New Roman" w:eastAsia="等线" w:hAnsi="Times New Roman" w:cs="Times New Roman"/>
                <w:color w:val="000000"/>
                <w:kern w:val="0"/>
                <w:sz w:val="22"/>
              </w:rPr>
              <w:t>5</w:t>
            </w:r>
            <w:r w:rsidRPr="00F35235">
              <w:rPr>
                <w:rFonts w:ascii="Times New Roman" w:eastAsia="等线" w:hAnsi="Times New Roman" w:cs="Times New Roman"/>
                <w:color w:val="000000"/>
                <w:kern w:val="0"/>
                <w:sz w:val="22"/>
              </w:rPr>
              <w:t>00</w:t>
            </w:r>
          </w:p>
        </w:tc>
      </w:tr>
      <w:tr w:rsidR="00245A03" w:rsidRPr="00F35235" w14:paraId="3A9FE73E" w14:textId="77777777" w:rsidTr="00E975F2">
        <w:trPr>
          <w:trHeight w:val="266"/>
          <w:jc w:val="center"/>
        </w:trPr>
        <w:tc>
          <w:tcPr>
            <w:tcW w:w="2533" w:type="dxa"/>
            <w:tcBorders>
              <w:bottom w:val="single" w:sz="12" w:space="0" w:color="auto"/>
            </w:tcBorders>
            <w:shd w:val="clear" w:color="auto" w:fill="auto"/>
            <w:noWrap/>
            <w:vAlign w:val="bottom"/>
          </w:tcPr>
          <w:p w14:paraId="23342244" w14:textId="77777777" w:rsidR="00245A03" w:rsidRPr="001E5BB8" w:rsidRDefault="00245A03" w:rsidP="00E975F2">
            <w:pPr>
              <w:widowControl/>
              <w:jc w:val="center"/>
              <w:rPr>
                <w:rFonts w:ascii="Times New Roman" w:eastAsia="等线" w:hAnsi="Times New Roman" w:cs="Times New Roman"/>
                <w:color w:val="000000"/>
                <w:sz w:val="22"/>
                <w:szCs w:val="24"/>
              </w:rPr>
            </w:pPr>
            <w:r w:rsidRPr="001E5BB8">
              <w:rPr>
                <w:rFonts w:ascii="Times New Roman" w:eastAsia="等线" w:hAnsi="Times New Roman" w:cs="Times New Roman"/>
                <w:color w:val="000000"/>
                <w:sz w:val="22"/>
                <w:szCs w:val="24"/>
              </w:rPr>
              <w:t>β</w:t>
            </w:r>
            <w:r w:rsidRPr="001E5BB8">
              <w:rPr>
                <w:rFonts w:ascii="Times New Roman" w:eastAsia="等线" w:hAnsi="Times New Roman" w:cs="Times New Roman" w:hint="eastAsia"/>
                <w:color w:val="000000"/>
                <w:sz w:val="22"/>
                <w:szCs w:val="24"/>
              </w:rPr>
              <w:t>-</w:t>
            </w:r>
            <w:r w:rsidRPr="001E5BB8">
              <w:rPr>
                <w:rFonts w:ascii="Times New Roman" w:eastAsia="等线" w:hAnsi="Times New Roman" w:cs="Times New Roman"/>
                <w:color w:val="000000"/>
                <w:sz w:val="22"/>
                <w:szCs w:val="24"/>
              </w:rPr>
              <w:t>T</w:t>
            </w:r>
            <w:r w:rsidRPr="001E5BB8">
              <w:rPr>
                <w:rFonts w:ascii="Times New Roman" w:eastAsia="等线" w:hAnsi="Times New Roman" w:cs="Times New Roman" w:hint="eastAsia"/>
                <w:color w:val="000000"/>
                <w:sz w:val="22"/>
                <w:szCs w:val="24"/>
              </w:rPr>
              <w:t>ubulin</w:t>
            </w:r>
          </w:p>
        </w:tc>
        <w:tc>
          <w:tcPr>
            <w:tcW w:w="3001" w:type="dxa"/>
            <w:tcBorders>
              <w:bottom w:val="single" w:sz="12" w:space="0" w:color="auto"/>
            </w:tcBorders>
            <w:shd w:val="clear" w:color="auto" w:fill="auto"/>
            <w:noWrap/>
          </w:tcPr>
          <w:p w14:paraId="22135F13" w14:textId="77777777" w:rsidR="00245A03" w:rsidRPr="00F35235" w:rsidRDefault="00245A03" w:rsidP="00E975F2">
            <w:pPr>
              <w:widowControl/>
              <w:jc w:val="center"/>
              <w:rPr>
                <w:rFonts w:ascii="Times New Roman" w:eastAsia="等线" w:hAnsi="Times New Roman" w:cs="Times New Roman"/>
                <w:color w:val="000000"/>
                <w:kern w:val="0"/>
                <w:sz w:val="22"/>
              </w:rPr>
            </w:pPr>
            <w:r w:rsidRPr="00E7124C">
              <w:rPr>
                <w:rFonts w:ascii="Times New Roman" w:eastAsia="等线" w:hAnsi="Times New Roman" w:cs="Times New Roman"/>
                <w:color w:val="000000"/>
                <w:kern w:val="0"/>
                <w:sz w:val="22"/>
              </w:rPr>
              <w:t>Affinity</w:t>
            </w:r>
          </w:p>
        </w:tc>
        <w:tc>
          <w:tcPr>
            <w:tcW w:w="1418" w:type="dxa"/>
            <w:tcBorders>
              <w:bottom w:val="single" w:sz="12" w:space="0" w:color="auto"/>
            </w:tcBorders>
            <w:shd w:val="clear" w:color="auto" w:fill="auto"/>
            <w:noWrap/>
            <w:vAlign w:val="bottom"/>
          </w:tcPr>
          <w:p w14:paraId="5C33239B" w14:textId="77777777" w:rsidR="00245A03" w:rsidRPr="00EE3ED9" w:rsidRDefault="00245A03" w:rsidP="00E975F2">
            <w:pPr>
              <w:widowControl/>
              <w:jc w:val="center"/>
              <w:rPr>
                <w:rFonts w:ascii="Times New Roman" w:eastAsia="等线" w:hAnsi="Times New Roman" w:cs="Times New Roman"/>
                <w:color w:val="000000"/>
                <w:kern w:val="0"/>
                <w:sz w:val="22"/>
              </w:rPr>
            </w:pPr>
            <w:r w:rsidRPr="00345B73">
              <w:rPr>
                <w:rFonts w:ascii="Times New Roman" w:eastAsia="等线" w:hAnsi="Times New Roman" w:cs="Times New Roman"/>
                <w:color w:val="000000"/>
                <w:kern w:val="0"/>
                <w:sz w:val="22"/>
              </w:rPr>
              <w:t>AF7011</w:t>
            </w:r>
          </w:p>
        </w:tc>
        <w:tc>
          <w:tcPr>
            <w:tcW w:w="1134" w:type="dxa"/>
            <w:tcBorders>
              <w:bottom w:val="single" w:sz="12" w:space="0" w:color="auto"/>
            </w:tcBorders>
            <w:shd w:val="clear" w:color="auto" w:fill="auto"/>
            <w:noWrap/>
            <w:vAlign w:val="bottom"/>
          </w:tcPr>
          <w:p w14:paraId="30E9EAFE" w14:textId="77777777" w:rsidR="00245A03" w:rsidRPr="00F35235" w:rsidRDefault="00245A03" w:rsidP="00E975F2">
            <w:pPr>
              <w:widowControl/>
              <w:jc w:val="center"/>
              <w:rPr>
                <w:rFonts w:ascii="Times New Roman" w:eastAsia="等线" w:hAnsi="Times New Roman" w:cs="Times New Roman"/>
                <w:color w:val="333333"/>
                <w:kern w:val="0"/>
                <w:sz w:val="22"/>
              </w:rPr>
            </w:pPr>
            <w:r w:rsidRPr="00F35235">
              <w:rPr>
                <w:rFonts w:ascii="Times New Roman" w:eastAsia="等线" w:hAnsi="Times New Roman" w:cs="Times New Roman"/>
                <w:color w:val="333333"/>
                <w:kern w:val="0"/>
                <w:sz w:val="22"/>
              </w:rPr>
              <w:t>Rabbit</w:t>
            </w:r>
          </w:p>
        </w:tc>
        <w:tc>
          <w:tcPr>
            <w:tcW w:w="1407" w:type="dxa"/>
            <w:tcBorders>
              <w:bottom w:val="single" w:sz="12" w:space="0" w:color="auto"/>
            </w:tcBorders>
            <w:shd w:val="clear" w:color="auto" w:fill="auto"/>
            <w:noWrap/>
            <w:vAlign w:val="bottom"/>
          </w:tcPr>
          <w:p w14:paraId="18E8EB84" w14:textId="77777777" w:rsidR="00245A03" w:rsidRPr="00F35235" w:rsidRDefault="00245A03" w:rsidP="00E975F2">
            <w:pPr>
              <w:widowControl/>
              <w:jc w:val="center"/>
              <w:rPr>
                <w:rFonts w:ascii="Times New Roman" w:eastAsia="等线" w:hAnsi="Times New Roman" w:cs="Times New Roman"/>
                <w:color w:val="000000"/>
                <w:kern w:val="0"/>
                <w:sz w:val="22"/>
              </w:rPr>
            </w:pPr>
            <w:r w:rsidRPr="00F35235">
              <w:rPr>
                <w:rFonts w:ascii="Times New Roman" w:eastAsia="等线" w:hAnsi="Times New Roman" w:cs="Times New Roman"/>
                <w:color w:val="000000"/>
                <w:kern w:val="0"/>
                <w:sz w:val="22"/>
              </w:rPr>
              <w:t>1:1</w:t>
            </w:r>
            <w:r>
              <w:rPr>
                <w:rFonts w:ascii="Times New Roman" w:eastAsia="等线" w:hAnsi="Times New Roman" w:cs="Times New Roman"/>
                <w:color w:val="000000"/>
                <w:kern w:val="0"/>
                <w:sz w:val="22"/>
              </w:rPr>
              <w:t>5</w:t>
            </w:r>
            <w:r w:rsidRPr="00F35235">
              <w:rPr>
                <w:rFonts w:ascii="Times New Roman" w:eastAsia="等线" w:hAnsi="Times New Roman" w:cs="Times New Roman"/>
                <w:color w:val="000000"/>
                <w:kern w:val="0"/>
                <w:sz w:val="22"/>
              </w:rPr>
              <w:t>00</w:t>
            </w:r>
          </w:p>
        </w:tc>
      </w:tr>
    </w:tbl>
    <w:p w14:paraId="23770985" w14:textId="77777777" w:rsidR="00245A03" w:rsidRPr="00570FBF" w:rsidRDefault="00245A03" w:rsidP="00245A03">
      <w:pPr>
        <w:spacing w:after="200" w:line="276" w:lineRule="auto"/>
        <w:rPr>
          <w:rFonts w:ascii="Times New Roman" w:eastAsia="宋体" w:hAnsi="Times New Roman" w:cs="Times New Roman"/>
          <w:szCs w:val="24"/>
        </w:rPr>
      </w:pPr>
    </w:p>
    <w:p w14:paraId="4296026C" w14:textId="77777777" w:rsidR="00245A03" w:rsidRDefault="00245A03"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48D4A5D7" w14:textId="77777777" w:rsidR="00245A03" w:rsidRDefault="00245A03"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75ED8C47" w14:textId="77777777" w:rsidR="00245A03" w:rsidRDefault="00245A03"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5EE8E1D5" w14:textId="77777777" w:rsidR="00245A03" w:rsidRDefault="00245A03"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712D9448" w14:textId="77777777" w:rsidR="00245A03" w:rsidRDefault="00245A03"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67193000" w14:textId="77777777" w:rsidR="00245A03" w:rsidRDefault="00245A03"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3615E2CF" w14:textId="77777777" w:rsidR="00245A03" w:rsidRDefault="00245A03"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370D29BE" w14:textId="77777777" w:rsidR="00245A03" w:rsidRDefault="00245A03"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1FA41CB4" w14:textId="77777777" w:rsidR="00245A03" w:rsidRDefault="00245A03"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43F5882B" w14:textId="77777777" w:rsidR="00245A03" w:rsidRDefault="00245A03" w:rsidP="006802DA">
      <w:pPr>
        <w:widowControl/>
        <w:shd w:val="clear" w:color="auto" w:fill="FFFFFF"/>
        <w:spacing w:afterLines="50" w:after="156" w:line="360" w:lineRule="auto"/>
        <w:jc w:val="left"/>
        <w:rPr>
          <w:rFonts w:ascii="Times New Roman" w:eastAsia="等线" w:hAnsi="Times New Roman" w:cs="Times New Roman"/>
          <w:b/>
          <w:bCs/>
          <w:color w:val="000000"/>
          <w:kern w:val="0"/>
          <w:sz w:val="28"/>
          <w:szCs w:val="28"/>
        </w:rPr>
      </w:pPr>
    </w:p>
    <w:p w14:paraId="2A5945E7" w14:textId="0565EDC6" w:rsidR="006802DA" w:rsidRPr="00F35235" w:rsidRDefault="006802DA" w:rsidP="006802DA">
      <w:pPr>
        <w:widowControl/>
        <w:shd w:val="clear" w:color="auto" w:fill="FFFFFF"/>
        <w:spacing w:afterLines="50" w:after="156" w:line="360" w:lineRule="auto"/>
        <w:jc w:val="left"/>
        <w:rPr>
          <w:rFonts w:ascii="Times New Roman" w:eastAsia="宋体" w:hAnsi="Times New Roman" w:cs="Times New Roman"/>
          <w:iCs/>
          <w:sz w:val="24"/>
          <w:szCs w:val="24"/>
        </w:rPr>
      </w:pPr>
      <w:r w:rsidRPr="00F35235">
        <w:rPr>
          <w:rFonts w:ascii="Times New Roman" w:eastAsia="等线" w:hAnsi="Times New Roman" w:cs="Times New Roman"/>
          <w:b/>
          <w:bCs/>
          <w:color w:val="000000"/>
          <w:kern w:val="0"/>
          <w:sz w:val="28"/>
          <w:szCs w:val="28"/>
        </w:rPr>
        <w:lastRenderedPageBreak/>
        <w:t xml:space="preserve">Supplementary </w:t>
      </w:r>
      <w:r w:rsidRPr="00F35235">
        <w:rPr>
          <w:rFonts w:ascii="Times New Roman" w:eastAsia="宋体" w:hAnsi="Times New Roman" w:cs="Times New Roman"/>
          <w:b/>
          <w:bCs/>
          <w:iCs/>
          <w:sz w:val="24"/>
          <w:szCs w:val="24"/>
        </w:rPr>
        <w:t>Table.</w:t>
      </w:r>
      <w:r>
        <w:rPr>
          <w:rFonts w:ascii="Times New Roman" w:eastAsia="宋体" w:hAnsi="Times New Roman" w:cs="Times New Roman"/>
          <w:b/>
          <w:bCs/>
          <w:iCs/>
          <w:sz w:val="24"/>
          <w:szCs w:val="24"/>
        </w:rPr>
        <w:t xml:space="preserve"> </w:t>
      </w:r>
      <w:r w:rsidR="00CD1BFC">
        <w:rPr>
          <w:rFonts w:ascii="Times New Roman" w:eastAsia="宋体" w:hAnsi="Times New Roman" w:cs="Times New Roman"/>
          <w:b/>
          <w:bCs/>
          <w:iCs/>
          <w:sz w:val="24"/>
          <w:szCs w:val="24"/>
        </w:rPr>
        <w:t>5</w:t>
      </w:r>
      <w:r w:rsidRPr="00F35235">
        <w:rPr>
          <w:rFonts w:ascii="Times New Roman" w:eastAsia="宋体" w:hAnsi="Times New Roman" w:cs="Times New Roman"/>
          <w:iCs/>
          <w:sz w:val="24"/>
          <w:szCs w:val="24"/>
        </w:rPr>
        <w:t xml:space="preserve"> Information of the vector and sequences of full-length </w:t>
      </w:r>
      <w:r w:rsidR="00B12407">
        <w:rPr>
          <w:rFonts w:ascii="Times New Roman" w:eastAsia="宋体" w:hAnsi="Times New Roman" w:cs="Times New Roman"/>
          <w:iCs/>
          <w:sz w:val="24"/>
          <w:szCs w:val="24"/>
        </w:rPr>
        <w:t>ANGPTL4</w:t>
      </w:r>
      <w:r w:rsidRPr="00F35235">
        <w:rPr>
          <w:rFonts w:ascii="Times New Roman" w:eastAsia="宋体" w:hAnsi="Times New Roman" w:cs="Times New Roman"/>
          <w:iCs/>
          <w:sz w:val="24"/>
          <w:szCs w:val="24"/>
        </w:rPr>
        <w:t xml:space="preserve"> and siRNA against </w:t>
      </w:r>
      <w:r w:rsidR="00B12407">
        <w:rPr>
          <w:rFonts w:ascii="Times New Roman" w:eastAsia="宋体" w:hAnsi="Times New Roman" w:cs="Times New Roman"/>
          <w:iCs/>
          <w:sz w:val="24"/>
          <w:szCs w:val="24"/>
        </w:rPr>
        <w:t>ANGPTL4</w:t>
      </w:r>
    </w:p>
    <w:tbl>
      <w:tblPr>
        <w:tblStyle w:val="a7"/>
        <w:tblW w:w="9356"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843"/>
        <w:gridCol w:w="5386"/>
      </w:tblGrid>
      <w:tr w:rsidR="006802DA" w:rsidRPr="00F35235" w14:paraId="4EAD8F9C" w14:textId="77777777" w:rsidTr="007F5393">
        <w:trPr>
          <w:jc w:val="center"/>
        </w:trPr>
        <w:tc>
          <w:tcPr>
            <w:tcW w:w="2127" w:type="dxa"/>
            <w:tcBorders>
              <w:bottom w:val="single" w:sz="8" w:space="0" w:color="auto"/>
            </w:tcBorders>
            <w:vAlign w:val="center"/>
          </w:tcPr>
          <w:p w14:paraId="3DDB6E3C" w14:textId="77777777" w:rsidR="006802DA" w:rsidRPr="00F35235" w:rsidRDefault="006802DA" w:rsidP="007F5393">
            <w:pPr>
              <w:widowControl/>
              <w:spacing w:afterLines="50" w:after="156" w:line="360" w:lineRule="auto"/>
              <w:rPr>
                <w:bCs/>
                <w:sz w:val="22"/>
                <w:szCs w:val="24"/>
              </w:rPr>
            </w:pPr>
          </w:p>
        </w:tc>
        <w:tc>
          <w:tcPr>
            <w:tcW w:w="1843" w:type="dxa"/>
            <w:tcBorders>
              <w:bottom w:val="single" w:sz="8" w:space="0" w:color="auto"/>
            </w:tcBorders>
            <w:vAlign w:val="center"/>
          </w:tcPr>
          <w:p w14:paraId="2620B9EF" w14:textId="77777777" w:rsidR="006802DA" w:rsidRPr="00F35235" w:rsidRDefault="006802DA" w:rsidP="007F5393">
            <w:pPr>
              <w:widowControl/>
              <w:spacing w:afterLines="50" w:after="156" w:line="360" w:lineRule="auto"/>
              <w:jc w:val="center"/>
              <w:rPr>
                <w:b/>
                <w:sz w:val="22"/>
                <w:szCs w:val="24"/>
              </w:rPr>
            </w:pPr>
            <w:r w:rsidRPr="00F35235">
              <w:rPr>
                <w:b/>
                <w:sz w:val="22"/>
                <w:szCs w:val="24"/>
              </w:rPr>
              <w:t>Vector Name</w:t>
            </w:r>
          </w:p>
        </w:tc>
        <w:tc>
          <w:tcPr>
            <w:tcW w:w="5386" w:type="dxa"/>
            <w:tcBorders>
              <w:bottom w:val="single" w:sz="8" w:space="0" w:color="auto"/>
            </w:tcBorders>
            <w:vAlign w:val="center"/>
          </w:tcPr>
          <w:p w14:paraId="5089B9E6" w14:textId="77777777" w:rsidR="006802DA" w:rsidRPr="00F35235" w:rsidRDefault="006802DA" w:rsidP="007F5393">
            <w:pPr>
              <w:widowControl/>
              <w:spacing w:afterLines="50" w:after="156" w:line="360" w:lineRule="auto"/>
              <w:jc w:val="center"/>
              <w:rPr>
                <w:b/>
                <w:sz w:val="22"/>
                <w:szCs w:val="24"/>
              </w:rPr>
            </w:pPr>
            <w:r w:rsidRPr="00F35235">
              <w:rPr>
                <w:b/>
                <w:sz w:val="22"/>
                <w:szCs w:val="24"/>
              </w:rPr>
              <w:t>Sequences</w:t>
            </w:r>
          </w:p>
        </w:tc>
      </w:tr>
      <w:tr w:rsidR="006802DA" w:rsidRPr="00F35235" w14:paraId="5379249E" w14:textId="77777777" w:rsidTr="007F5393">
        <w:trPr>
          <w:jc w:val="center"/>
        </w:trPr>
        <w:tc>
          <w:tcPr>
            <w:tcW w:w="2127" w:type="dxa"/>
            <w:vMerge w:val="restart"/>
            <w:tcBorders>
              <w:top w:val="single" w:sz="8" w:space="0" w:color="auto"/>
            </w:tcBorders>
            <w:vAlign w:val="center"/>
          </w:tcPr>
          <w:p w14:paraId="736B3274" w14:textId="27AB62E5" w:rsidR="006802DA" w:rsidRPr="00F35235" w:rsidRDefault="006802DA" w:rsidP="007F5393">
            <w:pPr>
              <w:spacing w:afterLines="50" w:after="156" w:line="360" w:lineRule="auto"/>
              <w:jc w:val="center"/>
              <w:rPr>
                <w:bCs/>
                <w:sz w:val="22"/>
                <w:szCs w:val="24"/>
              </w:rPr>
            </w:pPr>
            <w:r w:rsidRPr="00F35235">
              <w:rPr>
                <w:b/>
                <w:sz w:val="22"/>
                <w:szCs w:val="24"/>
              </w:rPr>
              <w:t xml:space="preserve">siRNA against </w:t>
            </w:r>
            <w:r w:rsidR="00C8046F">
              <w:rPr>
                <w:b/>
                <w:sz w:val="22"/>
                <w:szCs w:val="24"/>
              </w:rPr>
              <w:t>ANGPTL4</w:t>
            </w:r>
          </w:p>
        </w:tc>
        <w:tc>
          <w:tcPr>
            <w:tcW w:w="1843" w:type="dxa"/>
            <w:tcBorders>
              <w:top w:val="single" w:sz="8" w:space="0" w:color="auto"/>
              <w:bottom w:val="nil"/>
            </w:tcBorders>
            <w:vAlign w:val="center"/>
          </w:tcPr>
          <w:p w14:paraId="727B83B9" w14:textId="48822885" w:rsidR="006802DA" w:rsidRPr="00245A03" w:rsidRDefault="006802DA" w:rsidP="00245A03">
            <w:pPr>
              <w:widowControl/>
              <w:jc w:val="center"/>
              <w:rPr>
                <w:color w:val="000000"/>
                <w:sz w:val="22"/>
                <w:szCs w:val="24"/>
              </w:rPr>
            </w:pPr>
            <w:r w:rsidRPr="00F35235">
              <w:rPr>
                <w:color w:val="000000"/>
                <w:sz w:val="22"/>
                <w:szCs w:val="24"/>
              </w:rPr>
              <w:t>pLKO.5</w:t>
            </w:r>
            <w:r w:rsidRPr="00245A03">
              <w:rPr>
                <w:color w:val="000000"/>
                <w:sz w:val="22"/>
                <w:szCs w:val="24"/>
              </w:rPr>
              <w:t>*</w:t>
            </w:r>
            <w:r w:rsidR="00245A03">
              <w:rPr>
                <w:color w:val="000000"/>
                <w:sz w:val="22"/>
                <w:szCs w:val="24"/>
              </w:rPr>
              <w:t xml:space="preserve"> </w:t>
            </w:r>
            <w:proofErr w:type="spellStart"/>
            <w:r w:rsidRPr="00F35235">
              <w:rPr>
                <w:color w:val="000000"/>
                <w:sz w:val="22"/>
                <w:szCs w:val="24"/>
              </w:rPr>
              <w:t>shC</w:t>
            </w:r>
            <w:r w:rsidRPr="00F35235">
              <w:rPr>
                <w:rFonts w:hint="eastAsia"/>
                <w:color w:val="000000"/>
                <w:sz w:val="22"/>
                <w:szCs w:val="24"/>
              </w:rPr>
              <w:t>ontrol</w:t>
            </w:r>
            <w:proofErr w:type="spellEnd"/>
          </w:p>
        </w:tc>
        <w:tc>
          <w:tcPr>
            <w:tcW w:w="5386" w:type="dxa"/>
            <w:tcBorders>
              <w:top w:val="single" w:sz="8" w:space="0" w:color="auto"/>
              <w:bottom w:val="nil"/>
            </w:tcBorders>
            <w:vAlign w:val="center"/>
          </w:tcPr>
          <w:p w14:paraId="07794C84" w14:textId="77777777" w:rsidR="006802DA" w:rsidRPr="00F35235" w:rsidRDefault="006802DA" w:rsidP="007F5393">
            <w:pPr>
              <w:widowControl/>
              <w:spacing w:afterLines="50" w:after="156" w:line="360" w:lineRule="auto"/>
              <w:jc w:val="center"/>
              <w:rPr>
                <w:bCs/>
                <w:sz w:val="22"/>
                <w:szCs w:val="24"/>
              </w:rPr>
            </w:pPr>
            <w:r w:rsidRPr="00F35235">
              <w:rPr>
                <w:bCs/>
                <w:sz w:val="22"/>
                <w:szCs w:val="24"/>
              </w:rPr>
              <w:t>CAACAAGATGAAGAGCACCAA</w:t>
            </w:r>
          </w:p>
        </w:tc>
      </w:tr>
      <w:tr w:rsidR="006802DA" w:rsidRPr="00F35235" w14:paraId="01F1C273" w14:textId="77777777" w:rsidTr="007F5393">
        <w:trPr>
          <w:jc w:val="center"/>
        </w:trPr>
        <w:tc>
          <w:tcPr>
            <w:tcW w:w="2127" w:type="dxa"/>
            <w:vMerge/>
            <w:vAlign w:val="center"/>
          </w:tcPr>
          <w:p w14:paraId="697E91DF" w14:textId="77777777" w:rsidR="006802DA" w:rsidRPr="00F35235" w:rsidRDefault="006802DA" w:rsidP="007F5393">
            <w:pPr>
              <w:widowControl/>
              <w:spacing w:afterLines="50" w:after="156" w:line="360" w:lineRule="auto"/>
              <w:jc w:val="center"/>
              <w:rPr>
                <w:b/>
                <w:sz w:val="22"/>
                <w:szCs w:val="24"/>
              </w:rPr>
            </w:pPr>
          </w:p>
        </w:tc>
        <w:tc>
          <w:tcPr>
            <w:tcW w:w="1843" w:type="dxa"/>
            <w:tcBorders>
              <w:top w:val="nil"/>
              <w:bottom w:val="nil"/>
            </w:tcBorders>
            <w:vAlign w:val="center"/>
          </w:tcPr>
          <w:p w14:paraId="37AEF500" w14:textId="1B4306EF" w:rsidR="006802DA" w:rsidRPr="00F35235" w:rsidRDefault="006802DA" w:rsidP="007F5393">
            <w:pPr>
              <w:widowControl/>
              <w:jc w:val="center"/>
              <w:rPr>
                <w:color w:val="000000"/>
                <w:sz w:val="22"/>
                <w:szCs w:val="24"/>
              </w:rPr>
            </w:pPr>
            <w:r w:rsidRPr="00F35235">
              <w:rPr>
                <w:color w:val="000000"/>
                <w:sz w:val="22"/>
                <w:szCs w:val="24"/>
              </w:rPr>
              <w:t>pLKO.5 sh</w:t>
            </w:r>
            <w:r w:rsidR="00245A03">
              <w:rPr>
                <w:color w:val="000000"/>
                <w:sz w:val="22"/>
                <w:szCs w:val="24"/>
              </w:rPr>
              <w:t>ANGPTL4</w:t>
            </w:r>
            <w:r w:rsidRPr="00F35235">
              <w:rPr>
                <w:color w:val="000000"/>
                <w:sz w:val="22"/>
                <w:szCs w:val="24"/>
              </w:rPr>
              <w:t>-1</w:t>
            </w:r>
          </w:p>
        </w:tc>
        <w:tc>
          <w:tcPr>
            <w:tcW w:w="5386" w:type="dxa"/>
            <w:tcBorders>
              <w:top w:val="nil"/>
              <w:bottom w:val="nil"/>
            </w:tcBorders>
            <w:vAlign w:val="center"/>
          </w:tcPr>
          <w:p w14:paraId="4DF9C46F" w14:textId="464C7A56" w:rsidR="006802DA" w:rsidRPr="00F35235" w:rsidRDefault="00245A03" w:rsidP="007F5393">
            <w:pPr>
              <w:widowControl/>
              <w:spacing w:afterLines="50" w:after="156" w:line="360" w:lineRule="auto"/>
              <w:jc w:val="center"/>
              <w:rPr>
                <w:bCs/>
                <w:sz w:val="22"/>
                <w:szCs w:val="24"/>
              </w:rPr>
            </w:pPr>
            <w:r w:rsidRPr="00245A03">
              <w:rPr>
                <w:bCs/>
                <w:sz w:val="22"/>
                <w:szCs w:val="24"/>
              </w:rPr>
              <w:t>CCACGAAAGACGGTGACTCTT</w:t>
            </w:r>
          </w:p>
        </w:tc>
      </w:tr>
      <w:tr w:rsidR="006802DA" w:rsidRPr="00F35235" w14:paraId="5385C551" w14:textId="77777777" w:rsidTr="007F5393">
        <w:trPr>
          <w:jc w:val="center"/>
        </w:trPr>
        <w:tc>
          <w:tcPr>
            <w:tcW w:w="2127" w:type="dxa"/>
            <w:vMerge/>
            <w:vAlign w:val="center"/>
          </w:tcPr>
          <w:p w14:paraId="32BD6D60" w14:textId="77777777" w:rsidR="006802DA" w:rsidRPr="00F35235" w:rsidRDefault="006802DA" w:rsidP="007F5393">
            <w:pPr>
              <w:widowControl/>
              <w:spacing w:afterLines="50" w:after="156" w:line="360" w:lineRule="auto"/>
              <w:rPr>
                <w:bCs/>
                <w:sz w:val="22"/>
                <w:szCs w:val="24"/>
              </w:rPr>
            </w:pPr>
          </w:p>
        </w:tc>
        <w:tc>
          <w:tcPr>
            <w:tcW w:w="1843" w:type="dxa"/>
            <w:tcBorders>
              <w:top w:val="nil"/>
            </w:tcBorders>
            <w:vAlign w:val="center"/>
          </w:tcPr>
          <w:p w14:paraId="2819CD2D" w14:textId="47E6E4EA" w:rsidR="006802DA" w:rsidRPr="00F35235" w:rsidRDefault="006802DA" w:rsidP="007F5393">
            <w:pPr>
              <w:widowControl/>
              <w:jc w:val="center"/>
              <w:rPr>
                <w:color w:val="000000"/>
                <w:sz w:val="22"/>
                <w:szCs w:val="24"/>
              </w:rPr>
            </w:pPr>
            <w:r w:rsidRPr="00F35235">
              <w:rPr>
                <w:color w:val="000000"/>
                <w:sz w:val="22"/>
                <w:szCs w:val="24"/>
              </w:rPr>
              <w:t xml:space="preserve">pLKO.5 </w:t>
            </w:r>
            <w:bookmarkStart w:id="3" w:name="_Hlk84535459"/>
            <w:r w:rsidRPr="00F35235">
              <w:rPr>
                <w:color w:val="000000"/>
                <w:sz w:val="22"/>
                <w:szCs w:val="24"/>
              </w:rPr>
              <w:t>sh</w:t>
            </w:r>
            <w:r w:rsidR="00245A03">
              <w:rPr>
                <w:color w:val="000000"/>
                <w:sz w:val="22"/>
                <w:szCs w:val="24"/>
              </w:rPr>
              <w:t>ANGPTL4</w:t>
            </w:r>
            <w:r w:rsidRPr="00F35235">
              <w:rPr>
                <w:color w:val="000000"/>
                <w:sz w:val="22"/>
                <w:szCs w:val="24"/>
              </w:rPr>
              <w:t>-2</w:t>
            </w:r>
            <w:bookmarkEnd w:id="3"/>
          </w:p>
        </w:tc>
        <w:tc>
          <w:tcPr>
            <w:tcW w:w="5386" w:type="dxa"/>
            <w:tcBorders>
              <w:top w:val="nil"/>
            </w:tcBorders>
            <w:vAlign w:val="center"/>
          </w:tcPr>
          <w:p w14:paraId="00E104E7" w14:textId="105A1C62" w:rsidR="006802DA" w:rsidRPr="00F35235" w:rsidRDefault="00245A03" w:rsidP="007F5393">
            <w:pPr>
              <w:widowControl/>
              <w:spacing w:afterLines="50" w:after="156" w:line="360" w:lineRule="auto"/>
              <w:jc w:val="center"/>
              <w:rPr>
                <w:bCs/>
                <w:sz w:val="22"/>
                <w:szCs w:val="24"/>
              </w:rPr>
            </w:pPr>
            <w:r w:rsidRPr="00245A03">
              <w:rPr>
                <w:bCs/>
                <w:sz w:val="22"/>
                <w:szCs w:val="24"/>
              </w:rPr>
              <w:t>CCATCTGGAAACTTGTGGACA</w:t>
            </w:r>
          </w:p>
        </w:tc>
      </w:tr>
      <w:tr w:rsidR="006802DA" w:rsidRPr="00F35235" w14:paraId="25E2F2A7" w14:textId="77777777" w:rsidTr="007F5393">
        <w:trPr>
          <w:jc w:val="center"/>
        </w:trPr>
        <w:tc>
          <w:tcPr>
            <w:tcW w:w="2127" w:type="dxa"/>
            <w:vAlign w:val="center"/>
          </w:tcPr>
          <w:p w14:paraId="6D058B9F" w14:textId="1BD33C3B" w:rsidR="006802DA" w:rsidRPr="008240C8" w:rsidRDefault="00C8046F" w:rsidP="007F5393">
            <w:pPr>
              <w:widowControl/>
              <w:spacing w:afterLines="50" w:after="156" w:line="360" w:lineRule="auto"/>
              <w:jc w:val="center"/>
              <w:rPr>
                <w:b/>
                <w:sz w:val="22"/>
                <w:szCs w:val="24"/>
              </w:rPr>
            </w:pPr>
            <w:bookmarkStart w:id="4" w:name="_Hlk87626284"/>
            <w:r w:rsidRPr="00C8046F">
              <w:rPr>
                <w:b/>
                <w:sz w:val="22"/>
                <w:szCs w:val="24"/>
              </w:rPr>
              <w:t>Angiopoietin Like 4</w:t>
            </w:r>
            <w:r>
              <w:rPr>
                <w:b/>
                <w:sz w:val="22"/>
                <w:szCs w:val="24"/>
              </w:rPr>
              <w:t xml:space="preserve"> (ANGPTL4)</w:t>
            </w:r>
            <w:r w:rsidR="0025271A">
              <w:rPr>
                <w:b/>
                <w:sz w:val="22"/>
                <w:szCs w:val="24"/>
              </w:rPr>
              <w:t xml:space="preserve"> </w:t>
            </w:r>
            <w:r w:rsidR="0025271A">
              <w:rPr>
                <w:rFonts w:hint="eastAsia"/>
                <w:b/>
                <w:sz w:val="22"/>
                <w:szCs w:val="24"/>
              </w:rPr>
              <w:t>(</w:t>
            </w:r>
            <w:r w:rsidR="00D17C69" w:rsidRPr="00245A03">
              <w:rPr>
                <w:b/>
                <w:sz w:val="22"/>
                <w:szCs w:val="24"/>
              </w:rPr>
              <w:t>NM_139314.3</w:t>
            </w:r>
            <w:r w:rsidR="0025271A">
              <w:rPr>
                <w:b/>
                <w:sz w:val="22"/>
                <w:szCs w:val="24"/>
              </w:rPr>
              <w:t>)</w:t>
            </w:r>
          </w:p>
        </w:tc>
        <w:tc>
          <w:tcPr>
            <w:tcW w:w="1843" w:type="dxa"/>
            <w:vAlign w:val="center"/>
          </w:tcPr>
          <w:p w14:paraId="08CA566A" w14:textId="77777777" w:rsidR="006802DA" w:rsidRPr="00F35235" w:rsidRDefault="006802DA" w:rsidP="007F5393">
            <w:pPr>
              <w:widowControl/>
              <w:jc w:val="center"/>
              <w:rPr>
                <w:color w:val="000000"/>
                <w:sz w:val="22"/>
                <w:szCs w:val="24"/>
              </w:rPr>
            </w:pPr>
            <w:proofErr w:type="spellStart"/>
            <w:r w:rsidRPr="00F35235">
              <w:rPr>
                <w:color w:val="000000"/>
                <w:sz w:val="22"/>
                <w:szCs w:val="24"/>
              </w:rPr>
              <w:t>pLVX</w:t>
            </w:r>
            <w:proofErr w:type="spellEnd"/>
            <w:r w:rsidRPr="00F35235">
              <w:rPr>
                <w:color w:val="000000"/>
                <w:sz w:val="22"/>
                <w:szCs w:val="24"/>
              </w:rPr>
              <w:t>-EGFP-IRES-puro</w:t>
            </w:r>
            <w:r w:rsidRPr="00F35235">
              <w:rPr>
                <w:color w:val="000000"/>
                <w:sz w:val="22"/>
                <w:szCs w:val="24"/>
                <w:vertAlign w:val="superscript"/>
              </w:rPr>
              <w:t>#</w:t>
            </w:r>
            <w:r w:rsidRPr="00F35235">
              <w:rPr>
                <w:color w:val="000000"/>
                <w:sz w:val="22"/>
                <w:szCs w:val="24"/>
              </w:rPr>
              <w:t xml:space="preserve"> FUT8</w:t>
            </w:r>
          </w:p>
        </w:tc>
        <w:tc>
          <w:tcPr>
            <w:tcW w:w="5386" w:type="dxa"/>
            <w:vAlign w:val="center"/>
          </w:tcPr>
          <w:p w14:paraId="5561D987" w14:textId="4F9CC8BC" w:rsidR="006802DA" w:rsidRPr="0025271A" w:rsidRDefault="003F6824" w:rsidP="003F6824">
            <w:pPr>
              <w:widowControl/>
              <w:spacing w:afterLines="50" w:after="156" w:line="360" w:lineRule="auto"/>
              <w:jc w:val="center"/>
              <w:rPr>
                <w:bCs/>
                <w:sz w:val="22"/>
                <w:szCs w:val="24"/>
              </w:rPr>
            </w:pPr>
            <w:r w:rsidRPr="00D17C69">
              <w:rPr>
                <w:bCs/>
                <w:sz w:val="22"/>
                <w:szCs w:val="24"/>
              </w:rPr>
              <w:t>AGAAGCCGAG CTGAGCGGAT CCTCACACGA CTGTGATCCG ATTCTTTCCA GCGGCTTCTG</w:t>
            </w:r>
            <w:r>
              <w:rPr>
                <w:rFonts w:hint="eastAsia"/>
                <w:bCs/>
                <w:sz w:val="22"/>
                <w:szCs w:val="24"/>
              </w:rPr>
              <w:t xml:space="preserve"> </w:t>
            </w:r>
            <w:r w:rsidRPr="00D17C69">
              <w:rPr>
                <w:bCs/>
                <w:sz w:val="22"/>
                <w:szCs w:val="24"/>
              </w:rPr>
              <w:t>CAACCAAGCG GGTCTTACCC CCGGTCCTCC GCGTCTCCAG TCCTCGCACC TGGAACCCCA</w:t>
            </w:r>
            <w:r>
              <w:rPr>
                <w:bCs/>
                <w:sz w:val="22"/>
                <w:szCs w:val="24"/>
              </w:rPr>
              <w:t xml:space="preserve"> </w:t>
            </w:r>
            <w:r w:rsidRPr="00D17C69">
              <w:rPr>
                <w:bCs/>
                <w:sz w:val="22"/>
                <w:szCs w:val="24"/>
              </w:rPr>
              <w:t>ACGTCCCCGA GAGTCCCCGA ATCCCCGCTC CCAGGCTACC TAAGAGGATG AGCGGTGCTC</w:t>
            </w:r>
            <w:r>
              <w:rPr>
                <w:bCs/>
                <w:sz w:val="22"/>
                <w:szCs w:val="24"/>
              </w:rPr>
              <w:t xml:space="preserve"> </w:t>
            </w:r>
            <w:r w:rsidRPr="00D17C69">
              <w:rPr>
                <w:bCs/>
                <w:sz w:val="22"/>
                <w:szCs w:val="24"/>
              </w:rPr>
              <w:t>CGACGGCCGG GGCAGCCCTG ATGCTCTGCG CCGCCACCGC CGTGCTACTG AGCGCTCAGG</w:t>
            </w:r>
            <w:r>
              <w:rPr>
                <w:bCs/>
                <w:sz w:val="22"/>
                <w:szCs w:val="24"/>
              </w:rPr>
              <w:t xml:space="preserve"> </w:t>
            </w:r>
            <w:r w:rsidRPr="00D17C69">
              <w:rPr>
                <w:bCs/>
                <w:sz w:val="22"/>
                <w:szCs w:val="24"/>
              </w:rPr>
              <w:t>GCGGACCCGT GCAGTCCAAG TCGCCGCGCT TTGCGTCCTG GGACGAGATG AATGTCCTGG CGCACGGACT CCTGCAGCTC GGCCAGGGGC TGCGCGAACA CGCGGAGCGC ACCCGCAGTC AGCTGAGCGC GCTGGAGCGG CGCCTGAGCG CGTGCGGGTC CGCCTGTCAG GGAACCGAGG GGTCCACCGA CCTCCCGTTA GCCCCTGAGA GCCGGGTGGA CCCTGAGGTC CTTCACAGCC TGCAGACACA ACTCAAGGCT CAGAACAGCA GGATCCAGCA ACTCTTCCAC AAGGTGGCCC</w:t>
            </w:r>
            <w:r>
              <w:rPr>
                <w:bCs/>
                <w:sz w:val="22"/>
                <w:szCs w:val="24"/>
              </w:rPr>
              <w:t xml:space="preserve"> </w:t>
            </w:r>
            <w:r w:rsidRPr="00D17C69">
              <w:rPr>
                <w:bCs/>
                <w:sz w:val="22"/>
                <w:szCs w:val="24"/>
              </w:rPr>
              <w:t xml:space="preserve">AGCAGCAGCG GCACCTGGAG AAGCAGCACC TGCGAATTCA GCATCTGCAA AGCCAGTTTG GCCTCCTGGA CCACAAGCAC CTAGACCATG </w:t>
            </w:r>
            <w:r w:rsidRPr="00D17C69">
              <w:rPr>
                <w:bCs/>
                <w:sz w:val="22"/>
                <w:szCs w:val="24"/>
              </w:rPr>
              <w:lastRenderedPageBreak/>
              <w:t>AGGTGGCCAA GCCTGCCCGA AGAAAGAGGC TGCCCGAGAT GGCCCAGCCA GTTGACCCGG CTCACAATGT CAGCCGCCTG CACCGGCTGC CCAGGGATTG CCAGGAGCTG TTCCAGGTTG GGGAGAGGCA GAGTGGACTA TTTGAAATCC AGCCTCAGGG GTCTCCGCCA TTTTTGGTGA ACTGCAAGAT GACCTCAGAT GGAGGCTGGA CAGTAATTCA GAGGCGCCAC GATGGCTCAG TGGACTTCAA CCGGCCCTGG GAAGCCTACA AGGCGGGGTT TGGGGATCCC CACGGCGAGT TCTGGCTGGG TCTGGAGAAG GTGCATAGCA TCACGGGGGA CCGCAACAGC CGCCTGGCCG TGCAGCTGCG GGACTGGGAT GGCAACGCCG AGTTGCTGCA GTTCTCCGTG CACCTGGGTG GCGAGGACAC GGCCTATAGC CTGCAGCTCA CTGCACCCGT GGCCGGCCAG CTGGGCGCCA CCACCGTCCC ACCCAGCGGC CTCTCCGTAC CCTTCTCCAC TTGGGACCAG GATCACGACC TCCGCAGGGA CAAGAACTGC GCCAAGAGCC TCTCTGGAGG CTGGTGGTTT GGCACCTGCA GCCATTCCAA CCTCAACGGC CAGTACTTCC GCTCCATCCC ACAGCAGCGG CAGAAGCTTA AGAAGGGAAT CTTCTGGAAG ACCTGGCGGG GCCGCTACTA CCCGCTGCAG GCCACCACCA TGTTGATCCA GCCCATGGCA GCAGAGGCAG</w:t>
            </w:r>
            <w:r>
              <w:rPr>
                <w:bCs/>
                <w:sz w:val="22"/>
                <w:szCs w:val="24"/>
              </w:rPr>
              <w:t xml:space="preserve"> </w:t>
            </w:r>
            <w:r w:rsidRPr="00D17C69">
              <w:rPr>
                <w:bCs/>
                <w:sz w:val="22"/>
                <w:szCs w:val="24"/>
              </w:rPr>
              <w:t xml:space="preserve">CCTCCTAGCG TCCTGGCTGG GCCTGGTCCC AGGCCCACGA AAGACGGTGA CTCTTGGCTC TGCCCGAGGA TGTGGCCGTT CCCTGCCTGG GCAGGGGCTC CAAGGAGGGG CCATCTGGAA </w:t>
            </w:r>
            <w:r w:rsidRPr="00D17C69">
              <w:rPr>
                <w:bCs/>
                <w:sz w:val="22"/>
                <w:szCs w:val="24"/>
              </w:rPr>
              <w:lastRenderedPageBreak/>
              <w:t>ACTTGTGGAC AGAGAAGAAG ACCACGACTG GAGAAGCCCC CTTTCTGAGT GCAGGGGGGC TGCATGCGTT GCCTCCTGAG ATCGAGGCTG CAGGATATGC TCAGACTCTA GAGGCGTGGA CCAAGGGGCA TGGAGCTTCA CTCCTTGCTG GCCAGGGAGT TGGGGACTCA GAGGGACCAC TTGGGGCCAG CCAGACTGGC CTCAATGGCG GACTCAGTCA CATTGACTGA CGGGGACCAG GGCTTGTGTG GGTCGAGAGC GCCCTCATGG TGCTGGTGCT GTTGTGTGTA GGTCCCCTGG GGACACAAGC AGGCGCCAAT GGTATCTGGG CGGAGCTCAC AGAGTTCTTG GAATAAAAGC</w:t>
            </w:r>
            <w:r>
              <w:rPr>
                <w:bCs/>
                <w:sz w:val="22"/>
                <w:szCs w:val="24"/>
              </w:rPr>
              <w:t xml:space="preserve"> </w:t>
            </w:r>
            <w:r w:rsidRPr="00D17C69">
              <w:rPr>
                <w:bCs/>
                <w:sz w:val="22"/>
                <w:szCs w:val="24"/>
              </w:rPr>
              <w:t>AACCTCAGAA CA</w:t>
            </w:r>
          </w:p>
        </w:tc>
      </w:tr>
    </w:tbl>
    <w:bookmarkEnd w:id="4"/>
    <w:p w14:paraId="0E83A5A5" w14:textId="77777777" w:rsidR="006802DA" w:rsidRPr="00F35235" w:rsidRDefault="006802DA" w:rsidP="006802DA">
      <w:pPr>
        <w:spacing w:after="200" w:line="276" w:lineRule="auto"/>
        <w:rPr>
          <w:rFonts w:ascii="Times New Roman" w:eastAsia="宋体" w:hAnsi="Times New Roman" w:cs="Times New Roman"/>
          <w:b/>
          <w:bCs/>
          <w:sz w:val="24"/>
          <w:szCs w:val="32"/>
        </w:rPr>
      </w:pPr>
      <w:r w:rsidRPr="00F35235">
        <w:rPr>
          <w:rFonts w:ascii="Times New Roman" w:eastAsia="宋体" w:hAnsi="Times New Roman" w:cs="Times New Roman"/>
          <w:b/>
          <w:bCs/>
          <w:sz w:val="24"/>
          <w:szCs w:val="32"/>
        </w:rPr>
        <w:lastRenderedPageBreak/>
        <w:t>*pLKO_TRC005</w:t>
      </w:r>
    </w:p>
    <w:p w14:paraId="6B766E86" w14:textId="77777777" w:rsidR="006802DA" w:rsidRPr="00F35235" w:rsidRDefault="006802DA" w:rsidP="006802DA">
      <w:pPr>
        <w:spacing w:after="200" w:line="276" w:lineRule="auto"/>
        <w:rPr>
          <w:rFonts w:ascii="Times New Roman" w:eastAsia="宋体" w:hAnsi="Times New Roman" w:cs="Times New Roman"/>
          <w:szCs w:val="24"/>
        </w:rPr>
      </w:pPr>
      <w:r w:rsidRPr="00F35235">
        <w:rPr>
          <w:rFonts w:ascii="Times New Roman" w:eastAsia="宋体" w:hAnsi="Times New Roman" w:cs="Times New Roman"/>
          <w:szCs w:val="24"/>
        </w:rPr>
        <w:t>CCCGGGTTGCGCCTTTTCCAAGGCAGCCCTGGGTTTGCGCAGGGACGCGGCTGCTCTGGGCGTGGTTCCGGGAAACGCAGCGGCGCCGACCCTGGGTCTCGCACATTCTTCACGTCCGTTCGCAGCGTCACCCGGATCTTCGCCGCTACCCTTGTGGGCCCCCCGGCGACGCTTCCTGCTCCGCCCCTAAGTCGGGAAGGTTCCTTGCGGTTCGCGGCGTGCCGGACGTGACAAACGGAAGCCGCACGTCTCACTAGTACCCTCGCAGACGGACAGCGCCAGGGAGCAATGGCAGCGCGCCGACCGCGATGGGCTGTGGCCAATAGCGGCTGCTCAGCAGGGCGCGCCGAGAGCAGCGGCCGGGAAGGGGCGGTGCGGGAGGCGGGGTGTGGGGCGGTAGTGTGGGCCCTGTTCCTGCCCGCGCGGTGTTCCGCATTCTGCAAGCCTCCGGAGCGCACGTCGGCAGTCGGCTCCCTCGTTGACCGAATCACCGACCTCTCTCCCCAGGGGGATCCACCGGAGCTTACCATGACCGAGTACAAGCCCACGGTGCGCCTCGCCACCCGCGACGACGTCCCCAGGGCCGTACGCACCCTCGCCGCCGCGTTCGCCGACTACCCCGCCACGCGCCACACCGTCGATCCGGACCGCCACATCGAGCGGGTCACCGAGCTGCAAGAACTCTTCCTCACGCGCGTCGGGCTCGACATCGGCAAGGTGTGGGTCGCGGACGACGGCGCCGCC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w:t>
      </w:r>
      <w:r w:rsidRPr="00F35235">
        <w:rPr>
          <w:rFonts w:ascii="Times New Roman" w:eastAsia="宋体" w:hAnsi="Times New Roman" w:cs="Times New Roman"/>
          <w:szCs w:val="24"/>
        </w:rPr>
        <w:lastRenderedPageBreak/>
        <w:t>GCGCACCTGGTGCATGACCCGCAAGCCCGGTGCCTGAACGCGTTAAGTCGAC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GTCGACTTTAAGACCAATGACTTACAAGGCAGCTGTAGATCTTAGCCACTTTTTAAAAGAAAAGGGGGGACTGGAAGGGCTAATTCACTCCCAACGAAGACAAGATCTGCTTTTTGCTTGTACTGGGTCTCTCTGGTTAGACCAGATCTGAGCCTGGGAGCTCTCTGGCTAACTAGGGAACCCACTGCTTAAGCCTCAATAAAGCTTGCCTTGAGTGCTTCAAGTAGTGTGTGCCCGTCTGTTGTGTGACTCTGGTAACTAGAGATCCCTCAGACCCTTTTAGTCAGTGTGGAAAATCTCTAGCAGTACGTATAGTAGTTCATGTCATCTTATTATTCAGTATTTATAACTTGCAAAGAAATGAATATCAGAGAGTGAGAGGAACTTGTTTATTGCAGCTTATAATGGTTACAAATAAAGCAATAGCATCACAAATTTCACAAATAAAGCATTTTTTTCACTGCATTCTAGTTGTGGTTTGTCCAAACTCATCAATGTATCTTATCATGTCTGGCTCTAGCTATCCCGCCCCTAACTCCGCCCATCCCGCCCCTAACTCCGCCCAGTTCCGCCCATTCTCCGCCCCATGGCTGACTAATTTTTTTTATTTATGCAGAGGCCGAGGCCGCCTCGGCCTCTGAGCTATTCCAGAAGTAGTGAGGAGGCTTTTTTGGAGGCCTAGGGACGTACCCAATTCGCCCTATAGTGAGTCGTATTACGCGCGCTCACTGGCCGTCGTTTTACAACGTCGTGACTGGGAAAACCCTGGCGTTACCCAACTTAATCGCCTTGCAGCACATCCCCCTTTCGCCAGCTGGCGTAATAGCGAAGAGGCCCGCACCGATCGCCCTTCCCAACAGTTGCGCAGCCTGAA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GCACTTTTCGGGGAAATGTGCGCGGAACCCCTATTTGTTTATTTTTCTAAATACATTCAAATATGTATCCGCTCATGAGACAATAACCCTGATAAATGCTTCAATAATATTGAAAAAGGAAGAGTATGAGTATTCAACATTTCCGTGTCGCCCTTATTCCCTTTTTTGCGGCATTTTGCCTTCCTGTTTTTGCTCACCCAGAAACGCTGGTGAAAGTAAAAGATGCTGAAGATCAGTTGGGTGCACGAGTGGGTTA</w:t>
      </w:r>
      <w:r w:rsidRPr="00F35235">
        <w:rPr>
          <w:rFonts w:ascii="Times New Roman" w:eastAsia="宋体" w:hAnsi="Times New Roman" w:cs="Times New Roman"/>
          <w:szCs w:val="24"/>
        </w:rPr>
        <w:lastRenderedPageBreak/>
        <w:t>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GCGCAATTAACCCTCACTAAAGGGAACAAAAGCTGGAGCTGCAAGCTTAATGTAGTCTTATGCAATACTCTTGTAGTCTTGCAACATGGTAACGATGAGTTAGCAACATGCCTTACAAGGAGAGAAAAAGCACCGTGCATGCCGATTGGTGGAAGTAAGGTGGTACGATCGTGCCTTATTAGGAAGGCAACAGACGGGTCTGACATGGATTGGACGAACCACTGAATTGCCGCATTGCAGAGATATTGTATTTAAGTGCCTAGCTCGATACATAAACGGGTCTCTCTGGTTAGACCAGATCTGAGCCTGG</w:t>
      </w:r>
      <w:r w:rsidRPr="00F35235">
        <w:rPr>
          <w:rFonts w:ascii="Times New Roman" w:eastAsia="宋体" w:hAnsi="Times New Roman" w:cs="Times New Roman"/>
          <w:szCs w:val="24"/>
        </w:rPr>
        <w:lastRenderedPageBreak/>
        <w:t>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AGAGAGGGCCTATTTCCCATGATTCCTTCATATTTGCATATACGATACAAGGCTGTTAGAGAGATAATTAGAATTAATTTGACTGTAAACACAAAGATATTAGTACAAAATACGTGACGTAGAAAGTAATAATTTCTTGGGTAGTTTGCAGTTTTAAAATTATGTTTTAAAATGGACTATCATATGCTTACCGTAACTTGAAAGTATTTCGATTTCTTGGCTTTATATATCTTGTGGAAAGGACGAGGTACCGGTGTGTTGTAAATGAGCACACAAAATACACATGCTAAAATATTATATTCTATGACCTTTATAAAATCAACCAAAATCTTCTTTTTAATAACTTTAGTATCAATAATTAGAATTTTTATGTTCCTTTTTGCAAACTTTTAATAAAAATGAGCAAAATAAAAAAACGCTAGTTTTAGTAACTCGCGTTGTTTTCTTCACCTTTAATAATAGCTACTCCACCACTTGTTCCTAAGCGGTCAGCTCCTGCTTCAATCATTTTTTGAGCATCTTCAAATGTTCTAACTCCACCAGCTGCTTTAACTAAAGCATTGTCTTTAACAACTGACTTCATTAGTTTAACATCTTCAAATGTTGCACCTGATTTTGAAAATCCTGTTGATGTTTTAACAAATTCTAATCCAGCTTCAACAGCTATTTCACAAGCTTTCATGATTTCTTCTTTTGTTAATAAACAATTTTCCATAATACATTTAACAACATGTGATCCAGCTGCTTTTTTTACAGCTTTCATGTCTTCTAAAACTAATTCA</w:t>
      </w:r>
      <w:r w:rsidRPr="00F35235">
        <w:rPr>
          <w:rFonts w:ascii="Times New Roman" w:eastAsia="宋体" w:hAnsi="Times New Roman" w:cs="Times New Roman"/>
          <w:szCs w:val="24"/>
        </w:rPr>
        <w:lastRenderedPageBreak/>
        <w:t>TAATTTTTGTCTTTTAATGCACCAATATTTAATACCATATCAATTTCTGTTGCACCATCTTTAATTGCTTCAGAAACTTCGAATGCTTTTGTAGCTGTTGTGCATGCACCTAGAGGAAAACCTACAACATTTGTTATTCCTACATTTGTGCCTTTTAATAATTCTTTACAATAGCTTGTTCAATATGAATTAACACAAACTGTTGCAAAATCAAATTCAATTGCTTCATCACATAATTGTTTAATTTCAGCTTTCGTAGCATCTTGTTTTAATAATGTGTGATCTATATATTTGTTTAGTTTCATTTTTTCTCCTATATATTCATTTTTAATTTTAATTCTTTAATAATTTCGTCTACTTTAACTTTAGCGTTTTGAACAGATTCACCAACACCTATAAAATAAATTTTTAGTTTAGGTTCAGTTCCACTTGGGCGAACAGCAAATCATGACTTATCTTCTAAATAAAATTTTAGTAAGTCTTGTCCTGGCATATTATACATTCCATCGATGTAGTCTTCAACATTAACAACTTTAAGTCCAGCAATTTGAGTTAAGGGTGTTGCTCTCAATGATTTCATTAATGGTTCAATTTTTAATTTCTTTTCTTCTGGTTTAAAATTCAAGTTTAAAGTGAAAGTGTAATATGCACCCATTTCTTTAAATAAATCTTCTAAATAGTCTACTAATGTTTTATTTTGTTTTTTATAAAATCAAGCAGCCTCTGCTATTAATATAGAAGCTTGTATTCCATCTTTATCTCTAGCTGAGTCATCAAT</w:t>
      </w:r>
    </w:p>
    <w:p w14:paraId="397B04BD" w14:textId="77777777" w:rsidR="006802DA" w:rsidRPr="00F35235" w:rsidRDefault="006802DA" w:rsidP="006802DA">
      <w:pPr>
        <w:spacing w:after="200" w:line="276" w:lineRule="auto"/>
        <w:rPr>
          <w:rFonts w:ascii="Times New Roman" w:eastAsia="宋体" w:hAnsi="Times New Roman" w:cs="Times New Roman"/>
          <w:szCs w:val="24"/>
        </w:rPr>
      </w:pPr>
      <w:r w:rsidRPr="00F35235">
        <w:rPr>
          <w:rFonts w:ascii="Times New Roman" w:eastAsia="宋体" w:hAnsi="Times New Roman" w:cs="Times New Roman"/>
          <w:szCs w:val="24"/>
        </w:rPr>
        <w:t>TACATATCCATAACTTTCTTCATAAGCAAAAACAAAATTTAATCCGTTATCTTCTTCTTTAGCAATTTCTCTACCCATTCATTTAAATCCAGTTAAAGTTTTTACAATATTAACTCCATATTTTTCATGAGCGATTCTATCACCCAAATCACTTGTTACAAAACTTGAATATAGAGCCGGATTTTTTGGAATGCTATTTAAGCGTTTTAGATTTGATAATTTTCAATCAATTAAAATTGGTCCTGTTTGATTTCCATCTAATCTTACAAAATGACCATCATGTTTTATTGCCATTCCAAATCTGTCAGCATCTGGGTCATTCATAATAATAATATCTGCATCATGTTTAATACCATATTCAAGCGGTATTTTTCATGCAGGATCAAATTCTGGATTTGGATTTACAACATTTTTAAATGTTTCATCTTCAAATGCATGCTCTTCAACCTCAATAACGTTATATCCTGATTCACGTAATATTTTTGGGGTAAATTTAGTTCCTGTTCCATTAACTGCGCTAAAAATAATTTTTAAATCTTTTTTAGCTTCTTGCTCTTTTTTGTAGAATTCTAGATCTTGAGACAAATGGCAGTATTCATCCACAATTTTAAAAGAAAAGGGGGGATTGGGGGGTACAGTGCAGGGGAAAGAATAGTAGACATAATAGCAACAGACATACAAACTAAAGAATTACAAAAACAAATTACAAAAATTCAAAATTTTCGGGTTTATTACAGGGACAGCAGAGATCCACTTTGGCGCCGGCTCGAGGGGG</w:t>
      </w:r>
    </w:p>
    <w:p w14:paraId="3F719C74" w14:textId="77777777" w:rsidR="006802DA" w:rsidRPr="00F35235" w:rsidRDefault="006802DA" w:rsidP="006802DA">
      <w:pPr>
        <w:spacing w:after="200" w:line="276" w:lineRule="auto"/>
        <w:rPr>
          <w:rFonts w:ascii="Times New Roman" w:eastAsia="宋体" w:hAnsi="Times New Roman" w:cs="Times New Roman"/>
          <w:b/>
          <w:bCs/>
          <w:szCs w:val="24"/>
        </w:rPr>
      </w:pPr>
      <w:r w:rsidRPr="00F35235">
        <w:rPr>
          <w:rFonts w:ascii="Times New Roman" w:eastAsia="宋体" w:hAnsi="Times New Roman" w:cs="Times New Roman"/>
          <w:b/>
          <w:bCs/>
          <w:sz w:val="24"/>
          <w:szCs w:val="32"/>
        </w:rPr>
        <w:t>#pLVX-EGFP-IRES-puro Sequences</w:t>
      </w:r>
      <w:r w:rsidRPr="00F35235">
        <w:rPr>
          <w:rFonts w:ascii="Times New Roman" w:eastAsia="宋体" w:hAnsi="Times New Roman" w:cs="Times New Roman"/>
          <w:b/>
          <w:bCs/>
          <w:szCs w:val="24"/>
        </w:rPr>
        <w:t xml:space="preserve"> </w:t>
      </w:r>
    </w:p>
    <w:p w14:paraId="5C24F578" w14:textId="22EA74C4" w:rsidR="00A11B77" w:rsidRPr="001E5BB8" w:rsidRDefault="006802DA" w:rsidP="001E5BB8">
      <w:pPr>
        <w:pStyle w:val="EndNoteBibliography"/>
        <w:spacing w:afterLines="200" w:after="624" w:line="276" w:lineRule="auto"/>
        <w:rPr>
          <w:rFonts w:ascii="Times New Roman" w:hAnsi="Times New Roman" w:cs="Times New Roman"/>
          <w:color w:val="000000" w:themeColor="text1"/>
          <w:sz w:val="28"/>
          <w:szCs w:val="32"/>
        </w:rPr>
      </w:pPr>
      <w:r w:rsidRPr="00F35235">
        <w:rPr>
          <w:rFonts w:ascii="Times New Roman" w:eastAsia="宋体" w:hAnsi="Times New Roman" w:cs="Times New Roman"/>
          <w:sz w:val="21"/>
          <w:szCs w:val="28"/>
        </w:rPr>
        <w:t>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w:t>
      </w:r>
      <w:r w:rsidRPr="00F35235">
        <w:rPr>
          <w:rFonts w:ascii="Times New Roman" w:eastAsia="宋体" w:hAnsi="Times New Roman" w:cs="Times New Roman"/>
          <w:sz w:val="21"/>
          <w:szCs w:val="28"/>
        </w:rPr>
        <w:lastRenderedPageBreak/>
        <w: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TCGACGGTATCGCCTTTAAAAGAAAAGGGGGGATTGGGGGGTACAGTGCAGGGGAAAGAATAGTAGACATAATAGCAACAGACATACAAACTAAAGAATTACAAAAACAAATTACAAAAATTCAAAATTTTCGGGTTTATTACAGGGACAGCAGAGATCCAGTTTATCGATAAGCTTG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ACTCTACTAGAGGATC</w:t>
      </w:r>
      <w:r w:rsidRPr="00F35235">
        <w:rPr>
          <w:rFonts w:ascii="Times New Roman" w:eastAsia="宋体" w:hAnsi="Times New Roman" w:cs="Times New Roman"/>
          <w:sz w:val="21"/>
          <w:szCs w:val="28"/>
        </w:rPr>
        <w:lastRenderedPageBreak/>
        <w:t>TATTTCCGGTGAATTCCTCGAGACTAGATCAACAAGTTTGTACAAAAAAGCAGGCTCCGCGGCCGCCCCCTTCACC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TAAAAGGGTGGGCGCGCCGACCCAGCTTTCTTGTACAAAGTGGTTGATCTAGTTCTAGAGCGGCCGCGGATCCCGCCCCTCTCCCT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ACGTCTAGGCCCCCCGAACCACGGGGACGTGGTTTTCCTTTGAAAAACACGATGATAAGCTTGCCACAACCCACAAGGAGACGACCTTCCATGACCGAGTACAAGCCCACGGTGCGCCTCGCCACCCGCGACGACGTCCCCCGGGCCGTACGCACCCTCGCCGCCGCGTTCGCCGACTACCCCGCCACGCGCCACACCGTCGAC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AGACGCGTCTGGAACAATCAACCTCTGGATTACAAAATTTGTGAAAGATTGACTGGTATTCTTAACTATGTTGCTCCTTTTACGCTATGTGGATACGCTGCTTTAATGCCTTTGTATCATG</w:t>
      </w:r>
      <w:r w:rsidRPr="00F35235">
        <w:rPr>
          <w:rFonts w:ascii="Times New Roman" w:eastAsia="宋体" w:hAnsi="Times New Roman" w:cs="Times New Roman"/>
          <w:sz w:val="21"/>
          <w:szCs w:val="28"/>
        </w:rPr>
        <w:lastRenderedPageBreak/>
        <w:t>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GCCGGCTCTGCGGCCTCTTCCGCGTCTTCGCCTTCGCCCTCAGACGAGTCGGATCTCCCTTTGGGCCGCCTCCCCGCCTGGAATTAATTCTGCAGTCGAGACCTAGAAAAACATGGAGCAATCACAAGTAGCAATACAGCAGCTACCAATGCTGATTGTGCCTGGCTAGAAGCACAAGAGGAGGAGGAGGTGAGTTTTCCAGTCACACCTCAGGTACCTTTAAGACCAATGACTTACAAGGCAGCTGTAGATCTTAGCCACTTTTTAAAAGAAAAGAGGGGACTGGAAGGGCTAATTCACTCCCAAC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AGTAGTTCATGTCATCTTATTATTCAGTATTTATAACTTGCAAAGAAATGAATATCAGAGAGTGAGAGGCCTTGACATTGCTAGCGTT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w:t>
      </w:r>
      <w:r w:rsidRPr="00F35235">
        <w:rPr>
          <w:rFonts w:ascii="Times New Roman" w:eastAsia="宋体" w:hAnsi="Times New Roman" w:cs="Times New Roman"/>
          <w:sz w:val="21"/>
          <w:szCs w:val="28"/>
        </w:rPr>
        <w:lastRenderedPageBreak/>
        <w:t>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AACTTGTTTATTGCAGCTTATAATGGTTACAAATAAAGCAATAGCATCACAAATTTCACAAATAAAGCATTTTTTTCACTGCATTCTAGTTGTGGTTTGTCCAAACTCATCAATGTATCTTATCATGTCTGGATCAACTGGATAACTCAAGCTAACCAAAATCATCCCAAACTTCCCACCCCATACCCTATTACCACTGCCAATTACCTGTGGTTTCATTTACTCTAAACCTGTGATTCCTCTGAATTATTTTCATTTTAAAGAAATTGTATTTGTTAAATATGTACTACAAACTTAGTAGT</w:t>
      </w:r>
    </w:p>
    <w:sectPr w:rsidR="00A11B77" w:rsidRPr="001E5BB8" w:rsidSect="00812A5F">
      <w:headerReference w:type="default" r:id="rId7"/>
      <w:footerReference w:type="default" r:id="rId8"/>
      <w:pgSz w:w="11906" w:h="16838"/>
      <w:pgMar w:top="1440" w:right="1800" w:bottom="1440" w:left="1800" w:header="851" w:footer="992" w:gutter="0"/>
      <w:pgBorders w:offsetFrom="page">
        <w:top w:val="single" w:sz="4" w:space="24" w:color="auto"/>
        <w:bottom w:val="single" w:sz="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4651" w14:textId="77777777" w:rsidR="001E602D" w:rsidRDefault="001E602D" w:rsidP="008918CA">
      <w:r>
        <w:separator/>
      </w:r>
    </w:p>
  </w:endnote>
  <w:endnote w:type="continuationSeparator" w:id="0">
    <w:p w14:paraId="7A442EF8" w14:textId="77777777" w:rsidR="001E602D" w:rsidRDefault="001E602D" w:rsidP="0089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Light">
    <w:altName w:val="Arial Nova Light"/>
    <w:charset w:val="00"/>
    <w:family w:val="auto"/>
    <w:pitch w:val="variable"/>
    <w:sig w:usb0="A00002FF" w:usb1="5000205B" w:usb2="00000002" w:usb3="00000000" w:csb0="0000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507964"/>
      <w:docPartObj>
        <w:docPartGallery w:val="Page Numbers (Bottom of Page)"/>
        <w:docPartUnique/>
      </w:docPartObj>
    </w:sdtPr>
    <w:sdtEndPr/>
    <w:sdtContent>
      <w:p w14:paraId="17DC4AE6" w14:textId="77777777" w:rsidR="005F7771" w:rsidRDefault="005019EC">
        <w:pPr>
          <w:pStyle w:val="a5"/>
          <w:jc w:val="center"/>
        </w:pPr>
        <w:r>
          <w:fldChar w:fldCharType="begin"/>
        </w:r>
        <w:r>
          <w:instrText>PAGE   \* MERGEFORMAT</w:instrText>
        </w:r>
        <w:r>
          <w:fldChar w:fldCharType="separate"/>
        </w:r>
        <w:r>
          <w:rPr>
            <w:lang w:val="zh-CN"/>
          </w:rPr>
          <w:t>2</w:t>
        </w:r>
        <w:r>
          <w:fldChar w:fldCharType="end"/>
        </w:r>
      </w:p>
    </w:sdtContent>
  </w:sdt>
  <w:p w14:paraId="793212DF" w14:textId="77777777" w:rsidR="00F6777D" w:rsidRPr="005F1AF9" w:rsidRDefault="001E602D" w:rsidP="005F1AF9">
    <w:pPr>
      <w:tabs>
        <w:tab w:val="right" w:pos="8306"/>
      </w:tabs>
      <w:rPr>
        <w:rFonts w:ascii="Helvetica Neue Light" w:hAnsi="Helvetica Neue Light"/>
        <w:color w:val="BFBFBF" w:themeColor="background1" w:themeShade="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B137" w14:textId="77777777" w:rsidR="001E602D" w:rsidRDefault="001E602D" w:rsidP="008918CA">
      <w:r>
        <w:separator/>
      </w:r>
    </w:p>
  </w:footnote>
  <w:footnote w:type="continuationSeparator" w:id="0">
    <w:p w14:paraId="0437D0F6" w14:textId="77777777" w:rsidR="001E602D" w:rsidRDefault="001E602D" w:rsidP="0089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9F84" w14:textId="77777777" w:rsidR="00F6777D" w:rsidRPr="00114844" w:rsidRDefault="001E602D" w:rsidP="005F1AF9">
    <w:pPr>
      <w:tabs>
        <w:tab w:val="right" w:pos="8640"/>
      </w:tabs>
      <w:rPr>
        <w:rFonts w:ascii="Helvetica Neue Light" w:hAnsi="Helvetica Neue Light"/>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5A"/>
    <w:rsid w:val="00013185"/>
    <w:rsid w:val="00027D5B"/>
    <w:rsid w:val="000B7075"/>
    <w:rsid w:val="00110A7A"/>
    <w:rsid w:val="00114EF1"/>
    <w:rsid w:val="00177353"/>
    <w:rsid w:val="00187B83"/>
    <w:rsid w:val="00196812"/>
    <w:rsid w:val="001A1ECE"/>
    <w:rsid w:val="001C358D"/>
    <w:rsid w:val="001E5BB8"/>
    <w:rsid w:val="001E602D"/>
    <w:rsid w:val="001F493A"/>
    <w:rsid w:val="00227FF9"/>
    <w:rsid w:val="00245A03"/>
    <w:rsid w:val="0025271A"/>
    <w:rsid w:val="002A2BE6"/>
    <w:rsid w:val="002D656B"/>
    <w:rsid w:val="00303130"/>
    <w:rsid w:val="00345B73"/>
    <w:rsid w:val="003A330F"/>
    <w:rsid w:val="003F6824"/>
    <w:rsid w:val="004C5CB0"/>
    <w:rsid w:val="004C6CFC"/>
    <w:rsid w:val="005019EC"/>
    <w:rsid w:val="00570FBF"/>
    <w:rsid w:val="00602B5A"/>
    <w:rsid w:val="006650EF"/>
    <w:rsid w:val="006802DA"/>
    <w:rsid w:val="0069042A"/>
    <w:rsid w:val="00700A57"/>
    <w:rsid w:val="00780947"/>
    <w:rsid w:val="00812A5F"/>
    <w:rsid w:val="008240C8"/>
    <w:rsid w:val="00880962"/>
    <w:rsid w:val="008918CA"/>
    <w:rsid w:val="008E5A17"/>
    <w:rsid w:val="00A11B77"/>
    <w:rsid w:val="00A50D3F"/>
    <w:rsid w:val="00B12407"/>
    <w:rsid w:val="00BC0A8F"/>
    <w:rsid w:val="00BF7985"/>
    <w:rsid w:val="00C8046F"/>
    <w:rsid w:val="00CD1BFC"/>
    <w:rsid w:val="00CD5EBD"/>
    <w:rsid w:val="00D17C69"/>
    <w:rsid w:val="00D465AB"/>
    <w:rsid w:val="00E3116C"/>
    <w:rsid w:val="00ED6DAC"/>
    <w:rsid w:val="00EE0A2A"/>
    <w:rsid w:val="00EE3ED9"/>
    <w:rsid w:val="00F11E82"/>
    <w:rsid w:val="00F21446"/>
    <w:rsid w:val="00F35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B60BC"/>
  <w15:chartTrackingRefBased/>
  <w15:docId w15:val="{CE8CC57C-5270-4D01-AFAD-3ABC7B1E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A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8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18CA"/>
    <w:rPr>
      <w:sz w:val="18"/>
      <w:szCs w:val="18"/>
    </w:rPr>
  </w:style>
  <w:style w:type="paragraph" w:styleId="a5">
    <w:name w:val="footer"/>
    <w:basedOn w:val="a"/>
    <w:link w:val="a6"/>
    <w:uiPriority w:val="99"/>
    <w:unhideWhenUsed/>
    <w:qFormat/>
    <w:rsid w:val="008918CA"/>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8918CA"/>
    <w:rPr>
      <w:sz w:val="18"/>
      <w:szCs w:val="18"/>
    </w:rPr>
  </w:style>
  <w:style w:type="paragraph" w:customStyle="1" w:styleId="EndNoteBibliography">
    <w:name w:val="EndNote Bibliography"/>
    <w:basedOn w:val="a"/>
    <w:link w:val="EndNoteBibliography0"/>
    <w:qFormat/>
    <w:rsid w:val="008918CA"/>
    <w:rPr>
      <w:rFonts w:ascii="等线" w:eastAsia="等线" w:hAnsi="等线"/>
      <w:sz w:val="20"/>
    </w:rPr>
  </w:style>
  <w:style w:type="character" w:customStyle="1" w:styleId="EndNoteBibliography0">
    <w:name w:val="EndNote Bibliography 字符"/>
    <w:basedOn w:val="a0"/>
    <w:link w:val="EndNoteBibliography"/>
    <w:qFormat/>
    <w:rsid w:val="008918CA"/>
    <w:rPr>
      <w:rFonts w:ascii="等线" w:eastAsia="等线" w:hAnsi="等线"/>
      <w:sz w:val="20"/>
    </w:rPr>
  </w:style>
  <w:style w:type="table" w:styleId="a7">
    <w:name w:val="Table Grid"/>
    <w:basedOn w:val="a1"/>
    <w:uiPriority w:val="39"/>
    <w:qFormat/>
    <w:rsid w:val="00F3523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55895">
      <w:bodyDiv w:val="1"/>
      <w:marLeft w:val="0"/>
      <w:marRight w:val="0"/>
      <w:marTop w:val="0"/>
      <w:marBottom w:val="0"/>
      <w:divBdr>
        <w:top w:val="none" w:sz="0" w:space="0" w:color="auto"/>
        <w:left w:val="none" w:sz="0" w:space="0" w:color="auto"/>
        <w:bottom w:val="none" w:sz="0" w:space="0" w:color="auto"/>
        <w:right w:val="none" w:sz="0" w:space="0" w:color="auto"/>
      </w:divBdr>
    </w:div>
    <w:div w:id="668799006">
      <w:bodyDiv w:val="1"/>
      <w:marLeft w:val="0"/>
      <w:marRight w:val="0"/>
      <w:marTop w:val="0"/>
      <w:marBottom w:val="0"/>
      <w:divBdr>
        <w:top w:val="none" w:sz="0" w:space="0" w:color="auto"/>
        <w:left w:val="none" w:sz="0" w:space="0" w:color="auto"/>
        <w:bottom w:val="none" w:sz="0" w:space="0" w:color="auto"/>
        <w:right w:val="none" w:sz="0" w:space="0" w:color="auto"/>
      </w:divBdr>
    </w:div>
    <w:div w:id="1324427995">
      <w:bodyDiv w:val="1"/>
      <w:marLeft w:val="0"/>
      <w:marRight w:val="0"/>
      <w:marTop w:val="0"/>
      <w:marBottom w:val="0"/>
      <w:divBdr>
        <w:top w:val="none" w:sz="0" w:space="0" w:color="auto"/>
        <w:left w:val="none" w:sz="0" w:space="0" w:color="auto"/>
        <w:bottom w:val="none" w:sz="0" w:space="0" w:color="auto"/>
        <w:right w:val="none" w:sz="0" w:space="0" w:color="auto"/>
      </w:divBdr>
    </w:div>
    <w:div w:id="1530801886">
      <w:bodyDiv w:val="1"/>
      <w:marLeft w:val="0"/>
      <w:marRight w:val="0"/>
      <w:marTop w:val="0"/>
      <w:marBottom w:val="0"/>
      <w:divBdr>
        <w:top w:val="none" w:sz="0" w:space="0" w:color="auto"/>
        <w:left w:val="none" w:sz="0" w:space="0" w:color="auto"/>
        <w:bottom w:val="none" w:sz="0" w:space="0" w:color="auto"/>
        <w:right w:val="none" w:sz="0" w:space="0" w:color="auto"/>
      </w:divBdr>
    </w:div>
    <w:div w:id="1539705188">
      <w:bodyDiv w:val="1"/>
      <w:marLeft w:val="0"/>
      <w:marRight w:val="0"/>
      <w:marTop w:val="0"/>
      <w:marBottom w:val="0"/>
      <w:divBdr>
        <w:top w:val="none" w:sz="0" w:space="0" w:color="auto"/>
        <w:left w:val="none" w:sz="0" w:space="0" w:color="auto"/>
        <w:bottom w:val="none" w:sz="0" w:space="0" w:color="auto"/>
        <w:right w:val="none" w:sz="0" w:space="0" w:color="auto"/>
      </w:divBdr>
    </w:div>
    <w:div w:id="1589002384">
      <w:bodyDiv w:val="1"/>
      <w:marLeft w:val="0"/>
      <w:marRight w:val="0"/>
      <w:marTop w:val="0"/>
      <w:marBottom w:val="0"/>
      <w:divBdr>
        <w:top w:val="none" w:sz="0" w:space="0" w:color="auto"/>
        <w:left w:val="none" w:sz="0" w:space="0" w:color="auto"/>
        <w:bottom w:val="none" w:sz="0" w:space="0" w:color="auto"/>
        <w:right w:val="none" w:sz="0" w:space="0" w:color="auto"/>
      </w:divBdr>
    </w:div>
    <w:div w:id="1889294855">
      <w:bodyDiv w:val="1"/>
      <w:marLeft w:val="0"/>
      <w:marRight w:val="0"/>
      <w:marTop w:val="0"/>
      <w:marBottom w:val="0"/>
      <w:divBdr>
        <w:top w:val="none" w:sz="0" w:space="0" w:color="auto"/>
        <w:left w:val="none" w:sz="0" w:space="0" w:color="auto"/>
        <w:bottom w:val="none" w:sz="0" w:space="0" w:color="auto"/>
        <w:right w:val="none" w:sz="0" w:space="0" w:color="auto"/>
      </w:divBdr>
    </w:div>
    <w:div w:id="213748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947</TotalTime>
  <Pages>15</Pages>
  <Words>3525</Words>
  <Characters>20099</Characters>
  <Application>Microsoft Office Word</Application>
  <DocSecurity>0</DocSecurity>
  <Lines>167</Lines>
  <Paragraphs>47</Paragraphs>
  <ScaleCrop>false</ScaleCrop>
  <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ShanYi</dc:creator>
  <cp:keywords/>
  <dc:description/>
  <cp:lastModifiedBy>Lin ShanYi</cp:lastModifiedBy>
  <cp:revision>21</cp:revision>
  <cp:lastPrinted>2021-11-12T15:01:00Z</cp:lastPrinted>
  <dcterms:created xsi:type="dcterms:W3CDTF">2021-11-12T05:51:00Z</dcterms:created>
  <dcterms:modified xsi:type="dcterms:W3CDTF">2021-12-21T05:53:00Z</dcterms:modified>
</cp:coreProperties>
</file>