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  <w:bookmarkStart w:id="0" w:name="OLE_LINK70"/>
      <w:bookmarkStart w:id="1" w:name="OLE_LINK37"/>
      <w:bookmarkStart w:id="2" w:name="OLE_LINK50"/>
      <w:bookmarkStart w:id="3" w:name="OLE_LINK1"/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pict>
          <v:line id="_x0000_s1026" o:spid="_x0000_s1026" o:spt="20" style="position:absolute;left:0pt;flip:y;margin-left:12.65pt;margin-top:17.95pt;height:2.4pt;width:414.7pt;z-index:251659264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line>
        </w:pic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  <w:t>Supplementary material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 1</w:t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pict>
          <v:line id="_x0000_s1027" o:spid="_x0000_s1027" o:spt="20" style="position:absolute;left:0pt;flip:y;margin-left:7.5pt;margin-top:19.95pt;height:2.4pt;width:414.7pt;z-index:251660288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line>
        </w:pic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Database                    login websites</w:t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CCLE    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"https://www.broadinstitute.org/ccle"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https://www.broadinstitute.org/ccle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EMBL-EBI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"https://www.ebi.ac.uk"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https://www.ebi.ac.uk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Human Protein Atlas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"https://links.jianshu.com/go?to=https://www.proteinatlas.org/" \t "https://www.jianshu.com/p/_blank"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  <w:t>https://www.proteinatlas.org</w:t>
      </w:r>
      <w:r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Oncomine               https://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"http://www.oncomine.org/" \t "http://blog.sciencenet.cn/_blank"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  <w:t>www.oncomine.org</w:t>
      </w:r>
      <w:r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GEPIA2  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"http://gepia.cancer-pku.cn/"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http://gepia2.cancer-pku.cn/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  <w:t>GEPIA2021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              http://gepia2021.cancer-pku.cn/</w:t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UALCAN 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"http://ualcan.path.uab.edu/"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http://ualcan.path.uab.edu/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BloodSpot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"http://servers.binf.ku.dk/bloodspot/"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http://servers.binf.ku.dk/bloodspot/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cBioportal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"https://www.cbioportal.org"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https://www.cbioportal.org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  <w:t>GSCALite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                http://bioinfo.life.hust.edu.cn/web/GSCALite/              </w:t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String    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"https://string-db.org"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https://string-db.org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TargetScan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"http://www.targetscan.org/"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http://www.targetscan.org/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MiRDB   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"http://www.mirdb.org/"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http://www.mirdb.org/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ENCORI 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"https://starbase.sysu.edu.cn/"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https://starbase.sysu.edu.cn/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TRRUST                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instrText xml:space="preserve"> HYPERLINK "http://www.grnpedia.org/trrust/" </w:instrTex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http://www.grnpedia.org/trrust/</w: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fldChar w:fldCharType="end"/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AnimalTFDB3.0          http://bioinfo.life.hust.edu.cn/HumanTFDB/         </w:t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>Harmonizome            http://amp.pharm.mssm.edu/Harmonizome</w:t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pict>
          <v:line id="_x0000_s1028" o:spid="_x0000_s1028" o:spt="20" style="position:absolute;left:0pt;flip:y;margin-left:9.15pt;margin-top:1.1pt;height:2.4pt;width:414.7pt;z-index:251661312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line>
        </w:pict>
      </w:r>
      <w:r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  <w:t xml:space="preserve">                  </w:t>
      </w: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eastAsia" w:ascii="Arial" w:hAnsi="Arial" w:eastAsia="微软雅黑" w:cs="Arial"/>
          <w:kern w:val="0"/>
          <w:sz w:val="24"/>
          <w:szCs w:val="24"/>
          <w:lang w:val="en-US" w:eastAsia="zh-CN"/>
        </w:rPr>
      </w:pPr>
      <w:r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  <w:t xml:space="preserve">  </w:t>
      </w:r>
      <w:bookmarkEnd w:id="0"/>
      <w:bookmarkEnd w:id="1"/>
      <w:bookmarkEnd w:id="2"/>
      <w:bookmarkEnd w:id="3"/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</w:p>
    <w:p>
      <w:pPr>
        <w:widowControl/>
        <w:adjustRightInd w:val="0"/>
        <w:snapToGrid w:val="0"/>
        <w:spacing w:after="200" w:line="240" w:lineRule="auto"/>
        <w:ind w:firstLine="240" w:firstLineChars="100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</w:p>
    <w:p>
      <w:pPr>
        <w:widowControl/>
        <w:adjustRightInd w:val="0"/>
        <w:snapToGrid w:val="0"/>
        <w:spacing w:after="200" w:line="240" w:lineRule="auto"/>
        <w:jc w:val="left"/>
        <w:rPr>
          <w:rFonts w:hint="default" w:ascii="Arial" w:hAnsi="Arial" w:eastAsia="微软雅黑" w:cs="Arial"/>
          <w:kern w:val="0"/>
          <w:sz w:val="24"/>
          <w:szCs w:val="24"/>
          <w:lang w:val="en-US" w:eastAsia="zh-CN"/>
        </w:rPr>
      </w:pP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iverda Sans Com Light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C51F7"/>
    <w:rsid w:val="000561B4"/>
    <w:rsid w:val="000A49C8"/>
    <w:rsid w:val="000F64BD"/>
    <w:rsid w:val="00127C2E"/>
    <w:rsid w:val="001349D1"/>
    <w:rsid w:val="00134A10"/>
    <w:rsid w:val="001517D4"/>
    <w:rsid w:val="001711CD"/>
    <w:rsid w:val="001877AA"/>
    <w:rsid w:val="001E0E0E"/>
    <w:rsid w:val="002601D7"/>
    <w:rsid w:val="002663D8"/>
    <w:rsid w:val="00290B1B"/>
    <w:rsid w:val="00294A83"/>
    <w:rsid w:val="002A0DB2"/>
    <w:rsid w:val="002C4FD5"/>
    <w:rsid w:val="002D1699"/>
    <w:rsid w:val="002F3C21"/>
    <w:rsid w:val="0032004A"/>
    <w:rsid w:val="00327BBE"/>
    <w:rsid w:val="00335F5C"/>
    <w:rsid w:val="003408BD"/>
    <w:rsid w:val="00376607"/>
    <w:rsid w:val="003A11CD"/>
    <w:rsid w:val="003D0F88"/>
    <w:rsid w:val="003F5E4E"/>
    <w:rsid w:val="00403B18"/>
    <w:rsid w:val="004652C5"/>
    <w:rsid w:val="00482B00"/>
    <w:rsid w:val="004918C1"/>
    <w:rsid w:val="004A5B17"/>
    <w:rsid w:val="004B359E"/>
    <w:rsid w:val="004D45CD"/>
    <w:rsid w:val="005175CD"/>
    <w:rsid w:val="00595D17"/>
    <w:rsid w:val="005A7627"/>
    <w:rsid w:val="005B06D3"/>
    <w:rsid w:val="005B5559"/>
    <w:rsid w:val="005C2796"/>
    <w:rsid w:val="005F611A"/>
    <w:rsid w:val="006426AD"/>
    <w:rsid w:val="006B2B25"/>
    <w:rsid w:val="006B4E81"/>
    <w:rsid w:val="006E32BA"/>
    <w:rsid w:val="006E407D"/>
    <w:rsid w:val="006E4E68"/>
    <w:rsid w:val="006F0DEC"/>
    <w:rsid w:val="006F493A"/>
    <w:rsid w:val="007512B0"/>
    <w:rsid w:val="0076157E"/>
    <w:rsid w:val="007841C9"/>
    <w:rsid w:val="007C3B0C"/>
    <w:rsid w:val="007E5ED1"/>
    <w:rsid w:val="007F61D0"/>
    <w:rsid w:val="008343B7"/>
    <w:rsid w:val="00852FA2"/>
    <w:rsid w:val="0086155B"/>
    <w:rsid w:val="0087252D"/>
    <w:rsid w:val="0088354A"/>
    <w:rsid w:val="00894D98"/>
    <w:rsid w:val="00895E8A"/>
    <w:rsid w:val="008B7287"/>
    <w:rsid w:val="008C687B"/>
    <w:rsid w:val="008E291A"/>
    <w:rsid w:val="00902C2E"/>
    <w:rsid w:val="00924198"/>
    <w:rsid w:val="009255D3"/>
    <w:rsid w:val="009329B1"/>
    <w:rsid w:val="0095761A"/>
    <w:rsid w:val="00970B26"/>
    <w:rsid w:val="0097669D"/>
    <w:rsid w:val="009E398C"/>
    <w:rsid w:val="00A40C32"/>
    <w:rsid w:val="00A52904"/>
    <w:rsid w:val="00A86617"/>
    <w:rsid w:val="00AB5F5A"/>
    <w:rsid w:val="00AC3932"/>
    <w:rsid w:val="00AC63DC"/>
    <w:rsid w:val="00AE03F4"/>
    <w:rsid w:val="00B101EF"/>
    <w:rsid w:val="00B171E9"/>
    <w:rsid w:val="00B20493"/>
    <w:rsid w:val="00B2377A"/>
    <w:rsid w:val="00B5205C"/>
    <w:rsid w:val="00B8506C"/>
    <w:rsid w:val="00BD3DDC"/>
    <w:rsid w:val="00C41A73"/>
    <w:rsid w:val="00C41E20"/>
    <w:rsid w:val="00C8443F"/>
    <w:rsid w:val="00CC5023"/>
    <w:rsid w:val="00CC51F7"/>
    <w:rsid w:val="00CE07A3"/>
    <w:rsid w:val="00D07F80"/>
    <w:rsid w:val="00D16FD9"/>
    <w:rsid w:val="00D4390A"/>
    <w:rsid w:val="00D5284A"/>
    <w:rsid w:val="00D97EFB"/>
    <w:rsid w:val="00DB63FB"/>
    <w:rsid w:val="00DE59D0"/>
    <w:rsid w:val="00E2527C"/>
    <w:rsid w:val="00E952FF"/>
    <w:rsid w:val="00F13990"/>
    <w:rsid w:val="0E7268BB"/>
    <w:rsid w:val="13C371D8"/>
    <w:rsid w:val="22153AE5"/>
    <w:rsid w:val="236A3714"/>
    <w:rsid w:val="286213AF"/>
    <w:rsid w:val="31D86D67"/>
    <w:rsid w:val="347C680E"/>
    <w:rsid w:val="35427B77"/>
    <w:rsid w:val="3C447DAE"/>
    <w:rsid w:val="4CC66254"/>
    <w:rsid w:val="50D80D4D"/>
    <w:rsid w:val="545D67F7"/>
    <w:rsid w:val="587012CC"/>
    <w:rsid w:val="5D021B44"/>
    <w:rsid w:val="5F8A2455"/>
    <w:rsid w:val="64C4736E"/>
    <w:rsid w:val="76AB4D46"/>
    <w:rsid w:val="7B6713AE"/>
    <w:rsid w:val="7D40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Emphasis"/>
    <w:basedOn w:val="7"/>
    <w:qFormat/>
    <w:uiPriority w:val="20"/>
    <w:rPr>
      <w:i/>
      <w:iCs/>
    </w:rPr>
  </w:style>
  <w:style w:type="character" w:styleId="11">
    <w:name w:val="Hyperlink"/>
    <w:basedOn w:val="7"/>
    <w:qFormat/>
    <w:uiPriority w:val="0"/>
    <w:rPr>
      <w:color w:val="333333"/>
      <w:u w:val="none"/>
    </w:rPr>
  </w:style>
  <w:style w:type="character" w:customStyle="1" w:styleId="12">
    <w:name w:val="页眉 字符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脚 字符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Diverda Sans Com Light" w:hAnsi="Calibri" w:eastAsia="Diverda Sans Com Light" w:cs="Diverda Sans Com Light"/>
      <w:color w:val="000000"/>
      <w:sz w:val="24"/>
      <w:szCs w:val="24"/>
      <w:lang w:val="en-US" w:eastAsia="zh-CN" w:bidi="ar-SA"/>
    </w:rPr>
  </w:style>
  <w:style w:type="character" w:customStyle="1" w:styleId="15">
    <w:name w:val="src"/>
    <w:basedOn w:val="7"/>
    <w:qFormat/>
    <w:uiPriority w:val="0"/>
  </w:style>
  <w:style w:type="character" w:customStyle="1" w:styleId="16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D4F0BC-BC45-4857-BBC5-85C054F211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441</Words>
  <Characters>2518</Characters>
  <Lines>20</Lines>
  <Paragraphs>5</Paragraphs>
  <TotalTime>109</TotalTime>
  <ScaleCrop>false</ScaleCrop>
  <LinksUpToDate>false</LinksUpToDate>
  <CharactersWithSpaces>2954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汾医许晓强</cp:lastModifiedBy>
  <dcterms:modified xsi:type="dcterms:W3CDTF">2021-12-20T07:26:40Z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D439D391162B4EE5A4CE8F23B499C346</vt:lpwstr>
  </property>
</Properties>
</file>