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p w:rsidR="00C64476" w:rsidRDefault="00C64476"/>
    <w:tbl>
      <w:tblPr>
        <w:tblStyle w:val="TableGrid"/>
        <w:tblpPr w:leftFromText="180" w:rightFromText="180" w:vertAnchor="text" w:horzAnchor="margin" w:tblpXSpec="center" w:tblpY="98"/>
        <w:tblW w:w="0" w:type="auto"/>
        <w:tblLook w:val="04A0"/>
      </w:tblPr>
      <w:tblGrid>
        <w:gridCol w:w="2355"/>
        <w:gridCol w:w="1607"/>
        <w:gridCol w:w="1529"/>
        <w:gridCol w:w="1136"/>
        <w:gridCol w:w="911"/>
        <w:gridCol w:w="819"/>
        <w:gridCol w:w="1219"/>
      </w:tblGrid>
      <w:tr w:rsidR="00C64476" w:rsidRPr="00D55705" w:rsidTr="004646EC"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COMPLICATED APPENDICITIS</w:t>
            </w:r>
          </w:p>
        </w:tc>
        <w:tc>
          <w:tcPr>
            <w:tcW w:w="7040" w:type="dxa"/>
            <w:gridSpan w:val="6"/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ALVARADO SCORE</w:t>
            </w:r>
          </w:p>
        </w:tc>
      </w:tr>
      <w:tr w:rsidR="00C64476" w:rsidRPr="00D55705" w:rsidTr="004646EC"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</w:p>
        </w:tc>
        <w:tc>
          <w:tcPr>
            <w:tcW w:w="1568" w:type="dxa"/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 xml:space="preserve"> </w:t>
            </w:r>
            <w:proofErr w:type="gramStart"/>
            <w:r w:rsidRPr="00D55705">
              <w:t>n</w:t>
            </w:r>
            <w:proofErr w:type="gramEnd"/>
            <w:r w:rsidRPr="00D55705">
              <w:t xml:space="preserve"> (%)</w:t>
            </w:r>
          </w:p>
        </w:tc>
        <w:tc>
          <w:tcPr>
            <w:tcW w:w="1672" w:type="dxa"/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Mean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SD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t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proofErr w:type="spellStart"/>
            <w:r w:rsidRPr="00D55705">
              <w:t>df</w:t>
            </w:r>
            <w:proofErr w:type="spellEnd"/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p VALUE</w:t>
            </w:r>
          </w:p>
        </w:tc>
      </w:tr>
      <w:tr w:rsidR="00C64476" w:rsidRPr="00D55705" w:rsidTr="004646EC">
        <w:tc>
          <w:tcPr>
            <w:tcW w:w="2088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PRESENT</w:t>
            </w:r>
          </w:p>
        </w:tc>
        <w:tc>
          <w:tcPr>
            <w:tcW w:w="1568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35(31.8)</w:t>
            </w:r>
          </w:p>
        </w:tc>
        <w:tc>
          <w:tcPr>
            <w:tcW w:w="1672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8.5</w:t>
            </w:r>
          </w:p>
        </w:tc>
        <w:tc>
          <w:tcPr>
            <w:tcW w:w="1170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0.77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8.85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108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&lt;0.05</w:t>
            </w:r>
          </w:p>
        </w:tc>
      </w:tr>
      <w:tr w:rsidR="00C64476" w:rsidRPr="00D55705" w:rsidTr="004646EC">
        <w:tc>
          <w:tcPr>
            <w:tcW w:w="2088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ABSENT</w:t>
            </w:r>
          </w:p>
        </w:tc>
        <w:tc>
          <w:tcPr>
            <w:tcW w:w="1568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75(68.2)</w:t>
            </w:r>
          </w:p>
        </w:tc>
        <w:tc>
          <w:tcPr>
            <w:tcW w:w="1672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7.25</w:t>
            </w:r>
          </w:p>
        </w:tc>
        <w:tc>
          <w:tcPr>
            <w:tcW w:w="1170" w:type="dxa"/>
          </w:tcPr>
          <w:p w:rsidR="00C64476" w:rsidRPr="00D55705" w:rsidRDefault="00C64476" w:rsidP="00C64476">
            <w:pPr>
              <w:spacing w:after="200" w:line="276" w:lineRule="auto"/>
            </w:pPr>
            <w:r w:rsidRPr="00D55705">
              <w:t>0.71</w:t>
            </w:r>
          </w:p>
        </w:tc>
        <w:tc>
          <w:tcPr>
            <w:tcW w:w="8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</w:p>
        </w:tc>
        <w:tc>
          <w:tcPr>
            <w:tcW w:w="1100" w:type="dxa"/>
            <w:vMerge/>
            <w:tcBorders>
              <w:bottom w:val="single" w:sz="4" w:space="0" w:color="auto"/>
            </w:tcBorders>
          </w:tcPr>
          <w:p w:rsidR="00C64476" w:rsidRPr="00D55705" w:rsidRDefault="00C64476" w:rsidP="00C64476">
            <w:pPr>
              <w:spacing w:after="200" w:line="276" w:lineRule="auto"/>
            </w:pPr>
          </w:p>
        </w:tc>
      </w:tr>
      <w:tr w:rsidR="00C64476" w:rsidRPr="00D55705" w:rsidTr="004646EC">
        <w:tc>
          <w:tcPr>
            <w:tcW w:w="9128" w:type="dxa"/>
            <w:gridSpan w:val="7"/>
            <w:tcBorders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margin" w:tblpX="-98" w:tblpY="-290"/>
              <w:tblOverlap w:val="never"/>
              <w:tblW w:w="10342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519"/>
              <w:gridCol w:w="3823"/>
            </w:tblGrid>
            <w:tr w:rsidR="00C64476" w:rsidRPr="00D55705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Lowest value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6F5BE1" w:rsidP="00C64476">
                  <w:hyperlink r:id="rId4" w:tooltip="Click to show case" w:history="1">
                    <w:r w:rsidR="00C64476" w:rsidRPr="00D55705">
                      <w:rPr>
                        <w:rStyle w:val="Hyperlink"/>
                        <w:color w:val="auto"/>
                      </w:rPr>
                      <w:t>6.0000</w:t>
                    </w:r>
                  </w:hyperlink>
                </w:p>
              </w:tc>
            </w:tr>
            <w:tr w:rsidR="00C64476" w:rsidRPr="00D55705" w:rsidTr="004646EC">
              <w:trPr>
                <w:trHeight w:val="284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Highest value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6F5BE1" w:rsidP="00C64476">
                  <w:hyperlink r:id="rId5" w:tooltip="Click to show case" w:history="1">
                    <w:r w:rsidR="00C64476" w:rsidRPr="00D55705">
                      <w:rPr>
                        <w:rStyle w:val="Hyperlink"/>
                        <w:color w:val="auto"/>
                      </w:rPr>
                      <w:t>10.0000</w:t>
                    </w:r>
                  </w:hyperlink>
                </w:p>
              </w:tc>
            </w:tr>
            <w:tr w:rsidR="00C64476" w:rsidRPr="00D55705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Arithmetic mean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7.6636</w:t>
                  </w:r>
                </w:p>
              </w:tc>
            </w:tr>
            <w:tr w:rsidR="00C64476" w:rsidRPr="00D55705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Standard deviation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0.9605</w:t>
                  </w:r>
                </w:p>
              </w:tc>
            </w:tr>
            <w:tr w:rsidR="00C64476" w:rsidRPr="00D55705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Median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D55705" w:rsidRDefault="00C64476" w:rsidP="00C64476">
                  <w:r w:rsidRPr="00D55705">
                    <w:t>7.5000</w:t>
                  </w:r>
                </w:p>
              </w:tc>
            </w:tr>
          </w:tbl>
          <w:p w:rsidR="00C64476" w:rsidRPr="00D55705" w:rsidRDefault="00C64476" w:rsidP="00C64476">
            <w:pPr>
              <w:spacing w:after="200" w:line="276" w:lineRule="auto"/>
            </w:pPr>
          </w:p>
        </w:tc>
      </w:tr>
    </w:tbl>
    <w:tbl>
      <w:tblPr>
        <w:tblStyle w:val="TableGrid"/>
        <w:tblW w:w="9593" w:type="dxa"/>
        <w:tblLook w:val="04A0"/>
      </w:tblPr>
      <w:tblGrid>
        <w:gridCol w:w="4138"/>
        <w:gridCol w:w="2667"/>
        <w:gridCol w:w="2788"/>
      </w:tblGrid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80488" w:rsidRDefault="00C64476" w:rsidP="004646EC">
            <w:pPr>
              <w:jc w:val="both"/>
              <w:rPr>
                <w:b/>
                <w:szCs w:val="24"/>
              </w:rPr>
            </w:pP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COMPLICATED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UNCOMPLICATED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FE42A3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ALVARADO SCORE</w:t>
            </w:r>
            <w:r w:rsidR="00C64476" w:rsidRPr="006D44D9">
              <w:rPr>
                <w:sz w:val="20"/>
                <w:szCs w:val="20"/>
              </w:rPr>
              <w:t xml:space="preserve"> &gt; MEAN(7.66)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FE42A3" w:rsidP="004646EC">
            <w:pPr>
              <w:jc w:val="both"/>
              <w:rPr>
                <w:sz w:val="20"/>
                <w:szCs w:val="20"/>
              </w:rPr>
            </w:pPr>
            <w:r w:rsidRPr="00FE42A3">
              <w:rPr>
                <w:sz w:val="20"/>
                <w:szCs w:val="20"/>
              </w:rPr>
              <w:t>ALVARADO SCORE</w:t>
            </w:r>
            <w:r w:rsidR="00C64476" w:rsidRPr="006D44D9">
              <w:rPr>
                <w:sz w:val="20"/>
                <w:szCs w:val="20"/>
              </w:rPr>
              <w:t xml:space="preserve"> &lt; MEAN(7.66)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TOTAL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</w:tbl>
    <w:p w:rsidR="00C64476" w:rsidRDefault="00C64476"/>
    <w:sectPr w:rsidR="00C64476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C64476"/>
    <w:rsid w:val="004116E2"/>
    <w:rsid w:val="006F5BE1"/>
    <w:rsid w:val="00A31F62"/>
    <w:rsid w:val="00A42B12"/>
    <w:rsid w:val="00C506BF"/>
    <w:rsid w:val="00C64476"/>
    <w:rsid w:val="00D55705"/>
    <w:rsid w:val="00FA3885"/>
    <w:rsid w:val="00FE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44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6447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md:SHOWXMINMAX?2" TargetMode="External"/><Relationship Id="rId4" Type="http://schemas.openxmlformats.org/officeDocument/2006/relationships/hyperlink" Target="cmd:SHOWXMINMAX?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4</cp:revision>
  <dcterms:created xsi:type="dcterms:W3CDTF">2020-04-05T16:33:00Z</dcterms:created>
  <dcterms:modified xsi:type="dcterms:W3CDTF">2020-11-30T17:04:00Z</dcterms:modified>
</cp:coreProperties>
</file>