
<file path=[Content_Types].xml><?xml version="1.0" encoding="utf-8"?>
<Types xmlns="http://schemas.openxmlformats.org/package/2006/content-types">
  <Default Extension="jpg" ContentType="image/jpe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9FCBC" w14:textId="0A43378B" w:rsidR="00D55778" w:rsidRPr="00B35CB6" w:rsidRDefault="00621D54" w:rsidP="00B35CB6">
      <w:pPr>
        <w:jc w:val="left"/>
        <w:rPr>
          <w:rFonts w:ascii="Times New Roman" w:hAnsi="Times New Roman" w:cs="Times New Roman"/>
          <w:sz w:val="20"/>
          <w:szCs w:val="20"/>
        </w:rPr>
      </w:pPr>
      <w:r w:rsidRPr="00B35CB6">
        <w:rPr>
          <w:rFonts w:ascii="Times New Roman" w:hAnsi="Times New Roman" w:cs="Times New Roman"/>
          <w:b/>
          <w:bCs/>
          <w:sz w:val="20"/>
          <w:szCs w:val="20"/>
        </w:rPr>
        <w:t xml:space="preserve">Table S1 </w:t>
      </w:r>
      <w:r w:rsidR="00B400CD">
        <w:rPr>
          <w:rFonts w:ascii="Times New Roman" w:hAnsi="Times New Roman" w:cs="Times New Roman"/>
          <w:sz w:val="20"/>
          <w:szCs w:val="20"/>
        </w:rPr>
        <w:t>C</w:t>
      </w:r>
      <w:r w:rsidR="00B35CB6" w:rsidRPr="00B35CB6">
        <w:rPr>
          <w:rFonts w:ascii="Times New Roman" w:hAnsi="Times New Roman" w:cs="Times New Roman"/>
          <w:sz w:val="20"/>
          <w:szCs w:val="20"/>
        </w:rPr>
        <w:t xml:space="preserve">oncentrations of soil total, labile, water-soluble, and </w:t>
      </w:r>
      <w:bookmarkStart w:id="0" w:name="OLE_LINK5"/>
      <w:r w:rsidR="00B35CB6" w:rsidRPr="00B35CB6">
        <w:rPr>
          <w:rFonts w:ascii="Times New Roman" w:hAnsi="Times New Roman" w:cs="Times New Roman"/>
          <w:sz w:val="20"/>
          <w:szCs w:val="20"/>
        </w:rPr>
        <w:t>recalcitrant</w:t>
      </w:r>
      <w:bookmarkEnd w:id="0"/>
      <w:r w:rsidR="00B35CB6" w:rsidRPr="00B35CB6">
        <w:rPr>
          <w:rFonts w:ascii="Times New Roman" w:hAnsi="Times New Roman" w:cs="Times New Roman"/>
          <w:sz w:val="20"/>
          <w:szCs w:val="20"/>
        </w:rPr>
        <w:t xml:space="preserve"> organic C (</w:t>
      </w:r>
      <w:r w:rsidR="00B400CD">
        <w:rPr>
          <w:rFonts w:ascii="Times New Roman" w:hAnsi="Times New Roman" w:cs="Times New Roman"/>
          <w:sz w:val="20"/>
          <w:szCs w:val="20"/>
        </w:rPr>
        <w:t>a</w:t>
      </w:r>
      <w:r w:rsidR="00B35CB6" w:rsidRPr="00B35CB6">
        <w:rPr>
          <w:rFonts w:ascii="Times New Roman" w:hAnsi="Times New Roman" w:cs="Times New Roman"/>
          <w:sz w:val="20"/>
          <w:szCs w:val="20"/>
        </w:rPr>
        <w:t>), and N (</w:t>
      </w:r>
      <w:r w:rsidR="00B400CD">
        <w:rPr>
          <w:rFonts w:ascii="Times New Roman" w:hAnsi="Times New Roman" w:cs="Times New Roman"/>
          <w:sz w:val="20"/>
          <w:szCs w:val="20"/>
        </w:rPr>
        <w:t>b</w:t>
      </w:r>
      <w:r w:rsidR="00B35CB6" w:rsidRPr="00B35CB6">
        <w:rPr>
          <w:rFonts w:ascii="Times New Roman" w:hAnsi="Times New Roman" w:cs="Times New Roman"/>
          <w:sz w:val="20"/>
          <w:szCs w:val="20"/>
        </w:rPr>
        <w:t xml:space="preserve">) (mean </w:t>
      </w:r>
      <w:r w:rsidR="00B35CB6" w:rsidRPr="00B35CB6">
        <w:rPr>
          <w:rFonts w:ascii="Times New Roman" w:eastAsia="SimSun" w:hAnsi="Times New Roman" w:cs="Times New Roman"/>
          <w:sz w:val="20"/>
          <w:szCs w:val="20"/>
        </w:rPr>
        <w:t>±</w:t>
      </w:r>
      <w:r w:rsidR="00B35CB6" w:rsidRPr="00B35CB6">
        <w:rPr>
          <w:rFonts w:ascii="Times New Roman" w:hAnsi="Times New Roman" w:cs="Times New Roman"/>
          <w:sz w:val="20"/>
          <w:szCs w:val="20"/>
        </w:rPr>
        <w:t xml:space="preserve"> SE, n = 4) in the </w:t>
      </w:r>
      <w:proofErr w:type="spellStart"/>
      <w:r w:rsidR="00B35CB6" w:rsidRPr="00B35CB6">
        <w:rPr>
          <w:rFonts w:ascii="Times New Roman" w:hAnsi="Times New Roman" w:cs="Times New Roman"/>
          <w:sz w:val="20"/>
          <w:szCs w:val="20"/>
        </w:rPr>
        <w:t>unembanked</w:t>
      </w:r>
      <w:proofErr w:type="spellEnd"/>
      <w:r w:rsidR="00B35CB6" w:rsidRPr="00B35CB6">
        <w:rPr>
          <w:rFonts w:ascii="Times New Roman" w:hAnsi="Times New Roman" w:cs="Times New Roman"/>
          <w:sz w:val="20"/>
          <w:szCs w:val="20"/>
        </w:rPr>
        <w:t xml:space="preserve"> and embanked </w:t>
      </w:r>
      <w:r w:rsidR="00B35CB6" w:rsidRPr="00B35CB6">
        <w:rPr>
          <w:rFonts w:ascii="Times New Roman" w:hAnsi="Times New Roman" w:cs="Times New Roman"/>
          <w:i/>
          <w:sz w:val="20"/>
          <w:szCs w:val="20"/>
        </w:rPr>
        <w:t>S. alterniflora</w:t>
      </w:r>
      <w:r w:rsidR="00B35CB6" w:rsidRPr="00B35CB6">
        <w:rPr>
          <w:rFonts w:ascii="Times New Roman" w:hAnsi="Times New Roman" w:cs="Times New Roman"/>
          <w:sz w:val="20"/>
          <w:szCs w:val="20"/>
        </w:rPr>
        <w:t xml:space="preserve">, </w:t>
      </w:r>
      <w:r w:rsidR="00B35CB6" w:rsidRPr="00B35CB6">
        <w:rPr>
          <w:rFonts w:ascii="Times New Roman" w:hAnsi="Times New Roman" w:cs="Times New Roman"/>
          <w:i/>
          <w:sz w:val="20"/>
          <w:szCs w:val="20"/>
        </w:rPr>
        <w:t>S. salsa,</w:t>
      </w:r>
      <w:r w:rsidR="00B35CB6" w:rsidRPr="00B35CB6">
        <w:rPr>
          <w:rFonts w:ascii="Times New Roman" w:hAnsi="Times New Roman" w:cs="Times New Roman"/>
          <w:iCs/>
          <w:sz w:val="20"/>
          <w:szCs w:val="20"/>
        </w:rPr>
        <w:t xml:space="preserve"> and</w:t>
      </w:r>
      <w:r w:rsidR="00B35CB6" w:rsidRPr="00B35CB6">
        <w:rPr>
          <w:rFonts w:ascii="Times New Roman" w:hAnsi="Times New Roman" w:cs="Times New Roman"/>
          <w:i/>
          <w:sz w:val="20"/>
          <w:szCs w:val="20"/>
        </w:rPr>
        <w:t xml:space="preserve"> P. australis </w:t>
      </w:r>
      <w:r w:rsidR="00B35CB6" w:rsidRPr="00B35CB6">
        <w:rPr>
          <w:rFonts w:ascii="Times New Roman" w:hAnsi="Times New Roman" w:cs="Times New Roman"/>
          <w:sz w:val="20"/>
          <w:szCs w:val="20"/>
        </w:rPr>
        <w:t>salt marshe</w:t>
      </w:r>
      <w:r w:rsidR="00B35CB6">
        <w:rPr>
          <w:rFonts w:ascii="Times New Roman" w:hAnsi="Times New Roman" w:cs="Times New Roman"/>
          <w:sz w:val="20"/>
          <w:szCs w:val="20"/>
        </w:rPr>
        <w:t xml:space="preserve">s. </w:t>
      </w:r>
    </w:p>
    <w:tbl>
      <w:tblPr>
        <w:tblW w:w="10440" w:type="dxa"/>
        <w:tblLook w:val="04A0" w:firstRow="1" w:lastRow="0" w:firstColumn="1" w:lastColumn="0" w:noHBand="0" w:noVBand="1"/>
      </w:tblPr>
      <w:tblGrid>
        <w:gridCol w:w="1040"/>
        <w:gridCol w:w="1880"/>
        <w:gridCol w:w="1880"/>
        <w:gridCol w:w="1880"/>
        <w:gridCol w:w="1880"/>
        <w:gridCol w:w="1880"/>
      </w:tblGrid>
      <w:tr w:rsidR="00A44205" w:rsidRPr="00A44205" w14:paraId="19063E51" w14:textId="77777777" w:rsidTr="00A44205">
        <w:trPr>
          <w:trHeight w:val="300"/>
        </w:trPr>
        <w:tc>
          <w:tcPr>
            <w:tcW w:w="1040" w:type="dxa"/>
            <w:tcBorders>
              <w:top w:val="single" w:sz="12" w:space="0" w:color="auto"/>
              <w:left w:val="nil"/>
              <w:bottom w:val="single" w:sz="12" w:space="0" w:color="auto"/>
              <w:right w:val="nil"/>
            </w:tcBorders>
            <w:shd w:val="clear" w:color="auto" w:fill="auto"/>
            <w:noWrap/>
            <w:vAlign w:val="bottom"/>
            <w:hideMark/>
          </w:tcPr>
          <w:p w14:paraId="4676D376" w14:textId="3771D9EC" w:rsidR="00A44205" w:rsidRPr="00A44205" w:rsidRDefault="00FA3BAA" w:rsidP="00A44205">
            <w:pPr>
              <w:widowControl/>
              <w:jc w:val="left"/>
              <w:rPr>
                <w:rFonts w:ascii="Times New Roman" w:eastAsia="DengXian" w:hAnsi="Times New Roman" w:cs="Times New Roman"/>
                <w:color w:val="000000"/>
                <w:kern w:val="0"/>
                <w:sz w:val="20"/>
                <w:szCs w:val="20"/>
              </w:rPr>
            </w:pPr>
            <w:r>
              <w:rPr>
                <w:rFonts w:ascii="Times New Roman" w:eastAsia="DengXian" w:hAnsi="Times New Roman" w:cs="Times New Roman" w:hint="eastAsia"/>
                <w:color w:val="000000"/>
                <w:kern w:val="0"/>
                <w:sz w:val="20"/>
                <w:szCs w:val="20"/>
              </w:rPr>
              <w:t>(</w:t>
            </w:r>
            <w:r>
              <w:rPr>
                <w:rFonts w:ascii="Times New Roman" w:eastAsia="DengXian" w:hAnsi="Times New Roman" w:cs="Times New Roman"/>
                <w:color w:val="000000"/>
                <w:kern w:val="0"/>
                <w:sz w:val="20"/>
                <w:szCs w:val="20"/>
              </w:rPr>
              <w:t>a)</w:t>
            </w:r>
          </w:p>
        </w:tc>
        <w:tc>
          <w:tcPr>
            <w:tcW w:w="1880" w:type="dxa"/>
            <w:tcBorders>
              <w:top w:val="single" w:sz="12" w:space="0" w:color="auto"/>
              <w:left w:val="nil"/>
              <w:bottom w:val="single" w:sz="12" w:space="0" w:color="auto"/>
              <w:right w:val="nil"/>
            </w:tcBorders>
            <w:shd w:val="clear" w:color="auto" w:fill="auto"/>
            <w:noWrap/>
            <w:vAlign w:val="bottom"/>
            <w:hideMark/>
          </w:tcPr>
          <w:p w14:paraId="579B2883"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SOC (g/kg)</w:t>
            </w:r>
          </w:p>
        </w:tc>
        <w:tc>
          <w:tcPr>
            <w:tcW w:w="1880" w:type="dxa"/>
            <w:tcBorders>
              <w:top w:val="single" w:sz="12" w:space="0" w:color="auto"/>
              <w:left w:val="nil"/>
              <w:bottom w:val="single" w:sz="12" w:space="0" w:color="auto"/>
              <w:right w:val="nil"/>
            </w:tcBorders>
            <w:shd w:val="clear" w:color="auto" w:fill="auto"/>
            <w:noWrap/>
            <w:vAlign w:val="bottom"/>
            <w:hideMark/>
          </w:tcPr>
          <w:p w14:paraId="766E10D7"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LOC (g/kg)</w:t>
            </w:r>
          </w:p>
        </w:tc>
        <w:tc>
          <w:tcPr>
            <w:tcW w:w="1880" w:type="dxa"/>
            <w:tcBorders>
              <w:top w:val="single" w:sz="12" w:space="0" w:color="auto"/>
              <w:left w:val="nil"/>
              <w:bottom w:val="single" w:sz="12" w:space="0" w:color="auto"/>
              <w:right w:val="nil"/>
            </w:tcBorders>
            <w:shd w:val="clear" w:color="auto" w:fill="auto"/>
            <w:noWrap/>
            <w:vAlign w:val="bottom"/>
            <w:hideMark/>
          </w:tcPr>
          <w:p w14:paraId="7788ED7B"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WSOC (g/kg)</w:t>
            </w:r>
          </w:p>
        </w:tc>
        <w:tc>
          <w:tcPr>
            <w:tcW w:w="1880" w:type="dxa"/>
            <w:tcBorders>
              <w:top w:val="single" w:sz="12" w:space="0" w:color="auto"/>
              <w:left w:val="nil"/>
              <w:bottom w:val="single" w:sz="12" w:space="0" w:color="auto"/>
              <w:right w:val="nil"/>
            </w:tcBorders>
            <w:shd w:val="clear" w:color="auto" w:fill="auto"/>
            <w:noWrap/>
            <w:vAlign w:val="bottom"/>
            <w:hideMark/>
          </w:tcPr>
          <w:p w14:paraId="5B0B7EBE"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ROC (g/kg)</w:t>
            </w:r>
          </w:p>
        </w:tc>
        <w:tc>
          <w:tcPr>
            <w:tcW w:w="1880" w:type="dxa"/>
            <w:tcBorders>
              <w:top w:val="single" w:sz="12" w:space="0" w:color="auto"/>
              <w:left w:val="nil"/>
              <w:bottom w:val="single" w:sz="12" w:space="0" w:color="auto"/>
              <w:right w:val="nil"/>
            </w:tcBorders>
            <w:shd w:val="clear" w:color="auto" w:fill="auto"/>
            <w:noWrap/>
            <w:vAlign w:val="bottom"/>
            <w:hideMark/>
          </w:tcPr>
          <w:p w14:paraId="630A30FD" w14:textId="77777777" w:rsidR="00A44205" w:rsidRPr="00A44205" w:rsidRDefault="00A44205" w:rsidP="00A44205">
            <w:pPr>
              <w:widowControl/>
              <w:jc w:val="left"/>
              <w:rPr>
                <w:rFonts w:ascii="DengXian" w:eastAsia="DengXian" w:hAnsi="DengXian" w:cs="SimSun"/>
                <w:color w:val="000000"/>
                <w:kern w:val="0"/>
                <w:sz w:val="22"/>
              </w:rPr>
            </w:pPr>
            <w:r w:rsidRPr="00A44205">
              <w:rPr>
                <w:rFonts w:ascii="DengXian" w:eastAsia="DengXian" w:hAnsi="DengXian" w:cs="SimSun" w:hint="eastAsia"/>
                <w:color w:val="000000"/>
                <w:kern w:val="0"/>
                <w:sz w:val="22"/>
              </w:rPr>
              <w:t xml:space="preserve">　</w:t>
            </w:r>
          </w:p>
        </w:tc>
      </w:tr>
      <w:tr w:rsidR="00A44205" w:rsidRPr="00A44205" w14:paraId="490CEA50" w14:textId="77777777" w:rsidTr="00A44205">
        <w:trPr>
          <w:trHeight w:val="290"/>
        </w:trPr>
        <w:tc>
          <w:tcPr>
            <w:tcW w:w="1040" w:type="dxa"/>
            <w:tcBorders>
              <w:top w:val="nil"/>
              <w:left w:val="nil"/>
              <w:bottom w:val="nil"/>
              <w:right w:val="nil"/>
            </w:tcBorders>
            <w:shd w:val="clear" w:color="auto" w:fill="auto"/>
            <w:noWrap/>
            <w:vAlign w:val="bottom"/>
            <w:hideMark/>
          </w:tcPr>
          <w:p w14:paraId="1F916C30"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USA</w:t>
            </w:r>
          </w:p>
        </w:tc>
        <w:tc>
          <w:tcPr>
            <w:tcW w:w="1880" w:type="dxa"/>
            <w:tcBorders>
              <w:top w:val="nil"/>
              <w:left w:val="nil"/>
              <w:bottom w:val="nil"/>
              <w:right w:val="nil"/>
            </w:tcBorders>
            <w:shd w:val="clear" w:color="auto" w:fill="auto"/>
            <w:noWrap/>
            <w:vAlign w:val="bottom"/>
            <w:hideMark/>
          </w:tcPr>
          <w:p w14:paraId="28F04136"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7.344±0.738ᵈ</w:t>
            </w:r>
          </w:p>
        </w:tc>
        <w:tc>
          <w:tcPr>
            <w:tcW w:w="1880" w:type="dxa"/>
            <w:tcBorders>
              <w:top w:val="nil"/>
              <w:left w:val="nil"/>
              <w:bottom w:val="nil"/>
              <w:right w:val="nil"/>
            </w:tcBorders>
            <w:shd w:val="clear" w:color="auto" w:fill="auto"/>
            <w:noWrap/>
            <w:vAlign w:val="bottom"/>
            <w:hideMark/>
          </w:tcPr>
          <w:p w14:paraId="24026AF1"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1.420±0.190ᵇ</w:t>
            </w:r>
          </w:p>
        </w:tc>
        <w:tc>
          <w:tcPr>
            <w:tcW w:w="1880" w:type="dxa"/>
            <w:tcBorders>
              <w:top w:val="nil"/>
              <w:left w:val="nil"/>
              <w:bottom w:val="nil"/>
              <w:right w:val="nil"/>
            </w:tcBorders>
            <w:shd w:val="clear" w:color="auto" w:fill="auto"/>
            <w:noWrap/>
            <w:vAlign w:val="bottom"/>
            <w:hideMark/>
          </w:tcPr>
          <w:p w14:paraId="0BCD6D7B"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0.176±0.009ᵈ</w:t>
            </w:r>
          </w:p>
        </w:tc>
        <w:tc>
          <w:tcPr>
            <w:tcW w:w="1880" w:type="dxa"/>
            <w:tcBorders>
              <w:top w:val="nil"/>
              <w:left w:val="nil"/>
              <w:bottom w:val="nil"/>
              <w:right w:val="nil"/>
            </w:tcBorders>
            <w:shd w:val="clear" w:color="auto" w:fill="auto"/>
            <w:noWrap/>
            <w:vAlign w:val="bottom"/>
            <w:hideMark/>
          </w:tcPr>
          <w:p w14:paraId="62EDB790"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5.924±0.575ᶜ</w:t>
            </w:r>
          </w:p>
        </w:tc>
        <w:tc>
          <w:tcPr>
            <w:tcW w:w="1880" w:type="dxa"/>
            <w:tcBorders>
              <w:top w:val="nil"/>
              <w:left w:val="nil"/>
              <w:bottom w:val="nil"/>
              <w:right w:val="nil"/>
            </w:tcBorders>
            <w:shd w:val="clear" w:color="auto" w:fill="auto"/>
            <w:noWrap/>
            <w:vAlign w:val="bottom"/>
            <w:hideMark/>
          </w:tcPr>
          <w:p w14:paraId="54A7EBC6" w14:textId="77777777" w:rsidR="00A44205" w:rsidRPr="00A44205" w:rsidRDefault="00A44205" w:rsidP="00A44205">
            <w:pPr>
              <w:widowControl/>
              <w:jc w:val="left"/>
              <w:rPr>
                <w:rFonts w:ascii="Times New Roman" w:eastAsia="DengXian" w:hAnsi="Times New Roman" w:cs="Times New Roman"/>
                <w:color w:val="000000"/>
                <w:kern w:val="0"/>
                <w:sz w:val="20"/>
                <w:szCs w:val="20"/>
              </w:rPr>
            </w:pPr>
          </w:p>
        </w:tc>
      </w:tr>
      <w:tr w:rsidR="00A44205" w:rsidRPr="00A44205" w14:paraId="749FB8DF" w14:textId="77777777" w:rsidTr="00A44205">
        <w:trPr>
          <w:trHeight w:val="280"/>
        </w:trPr>
        <w:tc>
          <w:tcPr>
            <w:tcW w:w="1040" w:type="dxa"/>
            <w:tcBorders>
              <w:top w:val="nil"/>
              <w:left w:val="nil"/>
              <w:bottom w:val="nil"/>
              <w:right w:val="nil"/>
            </w:tcBorders>
            <w:shd w:val="clear" w:color="auto" w:fill="auto"/>
            <w:noWrap/>
            <w:vAlign w:val="bottom"/>
            <w:hideMark/>
          </w:tcPr>
          <w:p w14:paraId="0F85E1AC"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ESA</w:t>
            </w:r>
          </w:p>
        </w:tc>
        <w:tc>
          <w:tcPr>
            <w:tcW w:w="1880" w:type="dxa"/>
            <w:tcBorders>
              <w:top w:val="nil"/>
              <w:left w:val="nil"/>
              <w:bottom w:val="nil"/>
              <w:right w:val="nil"/>
            </w:tcBorders>
            <w:shd w:val="clear" w:color="auto" w:fill="auto"/>
            <w:noWrap/>
            <w:vAlign w:val="bottom"/>
            <w:hideMark/>
          </w:tcPr>
          <w:p w14:paraId="1E2F3876"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2.861±0.405ᵅᵇ</w:t>
            </w:r>
          </w:p>
        </w:tc>
        <w:tc>
          <w:tcPr>
            <w:tcW w:w="1880" w:type="dxa"/>
            <w:tcBorders>
              <w:top w:val="nil"/>
              <w:left w:val="nil"/>
              <w:bottom w:val="nil"/>
              <w:right w:val="nil"/>
            </w:tcBorders>
            <w:shd w:val="clear" w:color="auto" w:fill="auto"/>
            <w:noWrap/>
            <w:vAlign w:val="bottom"/>
            <w:hideMark/>
          </w:tcPr>
          <w:p w14:paraId="1495CA75"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0.653±0.156ᵅ</w:t>
            </w:r>
          </w:p>
        </w:tc>
        <w:tc>
          <w:tcPr>
            <w:tcW w:w="1880" w:type="dxa"/>
            <w:tcBorders>
              <w:top w:val="nil"/>
              <w:left w:val="nil"/>
              <w:bottom w:val="nil"/>
              <w:right w:val="nil"/>
            </w:tcBorders>
            <w:shd w:val="clear" w:color="auto" w:fill="auto"/>
            <w:noWrap/>
            <w:vAlign w:val="bottom"/>
            <w:hideMark/>
          </w:tcPr>
          <w:p w14:paraId="518497D6"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0.121±0.006ᶜ</w:t>
            </w:r>
          </w:p>
        </w:tc>
        <w:tc>
          <w:tcPr>
            <w:tcW w:w="1880" w:type="dxa"/>
            <w:tcBorders>
              <w:top w:val="nil"/>
              <w:left w:val="nil"/>
              <w:bottom w:val="nil"/>
              <w:right w:val="nil"/>
            </w:tcBorders>
            <w:shd w:val="clear" w:color="auto" w:fill="auto"/>
            <w:noWrap/>
            <w:vAlign w:val="bottom"/>
            <w:hideMark/>
          </w:tcPr>
          <w:p w14:paraId="66C1C275"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2.208±0.257ᵅᵇ</w:t>
            </w:r>
          </w:p>
        </w:tc>
        <w:tc>
          <w:tcPr>
            <w:tcW w:w="1880" w:type="dxa"/>
            <w:tcBorders>
              <w:top w:val="nil"/>
              <w:left w:val="nil"/>
              <w:bottom w:val="nil"/>
              <w:right w:val="nil"/>
            </w:tcBorders>
            <w:shd w:val="clear" w:color="auto" w:fill="auto"/>
            <w:noWrap/>
            <w:vAlign w:val="bottom"/>
            <w:hideMark/>
          </w:tcPr>
          <w:p w14:paraId="324DFAEA" w14:textId="77777777" w:rsidR="00A44205" w:rsidRPr="00A44205" w:rsidRDefault="00A44205" w:rsidP="00A44205">
            <w:pPr>
              <w:widowControl/>
              <w:jc w:val="left"/>
              <w:rPr>
                <w:rFonts w:ascii="Times New Roman" w:eastAsia="DengXian" w:hAnsi="Times New Roman" w:cs="Times New Roman"/>
                <w:color w:val="000000"/>
                <w:kern w:val="0"/>
                <w:sz w:val="20"/>
                <w:szCs w:val="20"/>
              </w:rPr>
            </w:pPr>
          </w:p>
        </w:tc>
      </w:tr>
      <w:tr w:rsidR="00A44205" w:rsidRPr="00A44205" w14:paraId="21F91831" w14:textId="77777777" w:rsidTr="00A44205">
        <w:trPr>
          <w:trHeight w:val="280"/>
        </w:trPr>
        <w:tc>
          <w:tcPr>
            <w:tcW w:w="1040" w:type="dxa"/>
            <w:tcBorders>
              <w:top w:val="nil"/>
              <w:left w:val="nil"/>
              <w:bottom w:val="nil"/>
              <w:right w:val="nil"/>
            </w:tcBorders>
            <w:shd w:val="clear" w:color="auto" w:fill="auto"/>
            <w:noWrap/>
            <w:vAlign w:val="bottom"/>
            <w:hideMark/>
          </w:tcPr>
          <w:p w14:paraId="2E84495C"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USS</w:t>
            </w:r>
          </w:p>
        </w:tc>
        <w:tc>
          <w:tcPr>
            <w:tcW w:w="1880" w:type="dxa"/>
            <w:tcBorders>
              <w:top w:val="nil"/>
              <w:left w:val="nil"/>
              <w:bottom w:val="nil"/>
              <w:right w:val="nil"/>
            </w:tcBorders>
            <w:shd w:val="clear" w:color="auto" w:fill="auto"/>
            <w:noWrap/>
            <w:vAlign w:val="bottom"/>
            <w:hideMark/>
          </w:tcPr>
          <w:p w14:paraId="23FF1C20"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2.520±0.464ᵅᵇ</w:t>
            </w:r>
          </w:p>
        </w:tc>
        <w:tc>
          <w:tcPr>
            <w:tcW w:w="1880" w:type="dxa"/>
            <w:tcBorders>
              <w:top w:val="nil"/>
              <w:left w:val="nil"/>
              <w:bottom w:val="nil"/>
              <w:right w:val="nil"/>
            </w:tcBorders>
            <w:shd w:val="clear" w:color="auto" w:fill="auto"/>
            <w:noWrap/>
            <w:vAlign w:val="bottom"/>
            <w:hideMark/>
          </w:tcPr>
          <w:p w14:paraId="0CE6B8F7"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0.835±0.274ᵅ</w:t>
            </w:r>
          </w:p>
        </w:tc>
        <w:tc>
          <w:tcPr>
            <w:tcW w:w="1880" w:type="dxa"/>
            <w:tcBorders>
              <w:top w:val="nil"/>
              <w:left w:val="nil"/>
              <w:bottom w:val="nil"/>
              <w:right w:val="nil"/>
            </w:tcBorders>
            <w:shd w:val="clear" w:color="auto" w:fill="auto"/>
            <w:noWrap/>
            <w:vAlign w:val="bottom"/>
            <w:hideMark/>
          </w:tcPr>
          <w:p w14:paraId="0A529E32"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0.075±0.003ᵇ</w:t>
            </w:r>
          </w:p>
        </w:tc>
        <w:tc>
          <w:tcPr>
            <w:tcW w:w="1880" w:type="dxa"/>
            <w:tcBorders>
              <w:top w:val="nil"/>
              <w:left w:val="nil"/>
              <w:bottom w:val="nil"/>
              <w:right w:val="nil"/>
            </w:tcBorders>
            <w:shd w:val="clear" w:color="auto" w:fill="auto"/>
            <w:noWrap/>
            <w:vAlign w:val="bottom"/>
            <w:hideMark/>
          </w:tcPr>
          <w:p w14:paraId="1E8B9C10"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1.685±0.213ᵅ</w:t>
            </w:r>
          </w:p>
        </w:tc>
        <w:tc>
          <w:tcPr>
            <w:tcW w:w="1880" w:type="dxa"/>
            <w:tcBorders>
              <w:top w:val="nil"/>
              <w:left w:val="nil"/>
              <w:bottom w:val="nil"/>
              <w:right w:val="nil"/>
            </w:tcBorders>
            <w:shd w:val="clear" w:color="auto" w:fill="auto"/>
            <w:noWrap/>
            <w:vAlign w:val="bottom"/>
            <w:hideMark/>
          </w:tcPr>
          <w:p w14:paraId="6CEED89E" w14:textId="77777777" w:rsidR="00A44205" w:rsidRPr="00A44205" w:rsidRDefault="00A44205" w:rsidP="00A44205">
            <w:pPr>
              <w:widowControl/>
              <w:jc w:val="left"/>
              <w:rPr>
                <w:rFonts w:ascii="Times New Roman" w:eastAsia="DengXian" w:hAnsi="Times New Roman" w:cs="Times New Roman"/>
                <w:color w:val="000000"/>
                <w:kern w:val="0"/>
                <w:sz w:val="20"/>
                <w:szCs w:val="20"/>
              </w:rPr>
            </w:pPr>
          </w:p>
        </w:tc>
      </w:tr>
      <w:tr w:rsidR="00A44205" w:rsidRPr="00A44205" w14:paraId="0E468E8B" w14:textId="77777777" w:rsidTr="00A44205">
        <w:trPr>
          <w:trHeight w:val="280"/>
        </w:trPr>
        <w:tc>
          <w:tcPr>
            <w:tcW w:w="1040" w:type="dxa"/>
            <w:tcBorders>
              <w:top w:val="nil"/>
              <w:left w:val="nil"/>
              <w:bottom w:val="nil"/>
              <w:right w:val="nil"/>
            </w:tcBorders>
            <w:shd w:val="clear" w:color="auto" w:fill="auto"/>
            <w:noWrap/>
            <w:vAlign w:val="bottom"/>
            <w:hideMark/>
          </w:tcPr>
          <w:p w14:paraId="6C21CDC4"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ESS</w:t>
            </w:r>
          </w:p>
        </w:tc>
        <w:tc>
          <w:tcPr>
            <w:tcW w:w="1880" w:type="dxa"/>
            <w:tcBorders>
              <w:top w:val="nil"/>
              <w:left w:val="nil"/>
              <w:bottom w:val="nil"/>
              <w:right w:val="nil"/>
            </w:tcBorders>
            <w:shd w:val="clear" w:color="auto" w:fill="auto"/>
            <w:noWrap/>
            <w:vAlign w:val="bottom"/>
            <w:hideMark/>
          </w:tcPr>
          <w:p w14:paraId="67DFBA5B"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1.814±0.117ᵅ</w:t>
            </w:r>
          </w:p>
        </w:tc>
        <w:tc>
          <w:tcPr>
            <w:tcW w:w="1880" w:type="dxa"/>
            <w:tcBorders>
              <w:top w:val="nil"/>
              <w:left w:val="nil"/>
              <w:bottom w:val="nil"/>
              <w:right w:val="nil"/>
            </w:tcBorders>
            <w:shd w:val="clear" w:color="auto" w:fill="auto"/>
            <w:noWrap/>
            <w:vAlign w:val="bottom"/>
            <w:hideMark/>
          </w:tcPr>
          <w:p w14:paraId="0CFD3377"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0.295±0.060ᵅ</w:t>
            </w:r>
          </w:p>
        </w:tc>
        <w:tc>
          <w:tcPr>
            <w:tcW w:w="1880" w:type="dxa"/>
            <w:tcBorders>
              <w:top w:val="nil"/>
              <w:left w:val="nil"/>
              <w:bottom w:val="nil"/>
              <w:right w:val="nil"/>
            </w:tcBorders>
            <w:shd w:val="clear" w:color="auto" w:fill="auto"/>
            <w:noWrap/>
            <w:vAlign w:val="bottom"/>
            <w:hideMark/>
          </w:tcPr>
          <w:p w14:paraId="68AC201D"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0.075±0.004ᵇ</w:t>
            </w:r>
          </w:p>
        </w:tc>
        <w:tc>
          <w:tcPr>
            <w:tcW w:w="1880" w:type="dxa"/>
            <w:tcBorders>
              <w:top w:val="nil"/>
              <w:left w:val="nil"/>
              <w:bottom w:val="nil"/>
              <w:right w:val="nil"/>
            </w:tcBorders>
            <w:shd w:val="clear" w:color="auto" w:fill="auto"/>
            <w:noWrap/>
            <w:vAlign w:val="bottom"/>
            <w:hideMark/>
          </w:tcPr>
          <w:p w14:paraId="2E58E81B"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1.519±0.089ᵅ</w:t>
            </w:r>
          </w:p>
        </w:tc>
        <w:tc>
          <w:tcPr>
            <w:tcW w:w="1880" w:type="dxa"/>
            <w:tcBorders>
              <w:top w:val="nil"/>
              <w:left w:val="nil"/>
              <w:bottom w:val="nil"/>
              <w:right w:val="nil"/>
            </w:tcBorders>
            <w:shd w:val="clear" w:color="auto" w:fill="auto"/>
            <w:noWrap/>
            <w:vAlign w:val="bottom"/>
            <w:hideMark/>
          </w:tcPr>
          <w:p w14:paraId="23CD190B" w14:textId="77777777" w:rsidR="00A44205" w:rsidRPr="00A44205" w:rsidRDefault="00A44205" w:rsidP="00A44205">
            <w:pPr>
              <w:widowControl/>
              <w:jc w:val="left"/>
              <w:rPr>
                <w:rFonts w:ascii="Times New Roman" w:eastAsia="DengXian" w:hAnsi="Times New Roman" w:cs="Times New Roman"/>
                <w:color w:val="000000"/>
                <w:kern w:val="0"/>
                <w:sz w:val="20"/>
                <w:szCs w:val="20"/>
              </w:rPr>
            </w:pPr>
          </w:p>
        </w:tc>
      </w:tr>
      <w:tr w:rsidR="00A44205" w:rsidRPr="00A44205" w14:paraId="5D83AF6B" w14:textId="77777777" w:rsidTr="00A44205">
        <w:trPr>
          <w:trHeight w:val="280"/>
        </w:trPr>
        <w:tc>
          <w:tcPr>
            <w:tcW w:w="1040" w:type="dxa"/>
            <w:tcBorders>
              <w:top w:val="nil"/>
              <w:left w:val="nil"/>
              <w:bottom w:val="nil"/>
              <w:right w:val="nil"/>
            </w:tcBorders>
            <w:shd w:val="clear" w:color="auto" w:fill="auto"/>
            <w:noWrap/>
            <w:vAlign w:val="bottom"/>
            <w:hideMark/>
          </w:tcPr>
          <w:p w14:paraId="43D73247"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UPA</w:t>
            </w:r>
          </w:p>
        </w:tc>
        <w:tc>
          <w:tcPr>
            <w:tcW w:w="1880" w:type="dxa"/>
            <w:tcBorders>
              <w:top w:val="nil"/>
              <w:left w:val="nil"/>
              <w:bottom w:val="nil"/>
              <w:right w:val="nil"/>
            </w:tcBorders>
            <w:shd w:val="clear" w:color="auto" w:fill="auto"/>
            <w:noWrap/>
            <w:vAlign w:val="bottom"/>
            <w:hideMark/>
          </w:tcPr>
          <w:p w14:paraId="31B0A815"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3.433±0.300ᵇ</w:t>
            </w:r>
          </w:p>
        </w:tc>
        <w:tc>
          <w:tcPr>
            <w:tcW w:w="1880" w:type="dxa"/>
            <w:tcBorders>
              <w:top w:val="nil"/>
              <w:left w:val="nil"/>
              <w:bottom w:val="nil"/>
              <w:right w:val="nil"/>
            </w:tcBorders>
            <w:shd w:val="clear" w:color="auto" w:fill="auto"/>
            <w:noWrap/>
            <w:vAlign w:val="bottom"/>
            <w:hideMark/>
          </w:tcPr>
          <w:p w14:paraId="612D02BF"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1.772±0.185ᵇ</w:t>
            </w:r>
          </w:p>
        </w:tc>
        <w:tc>
          <w:tcPr>
            <w:tcW w:w="1880" w:type="dxa"/>
            <w:tcBorders>
              <w:top w:val="nil"/>
              <w:left w:val="nil"/>
              <w:bottom w:val="nil"/>
              <w:right w:val="nil"/>
            </w:tcBorders>
            <w:shd w:val="clear" w:color="auto" w:fill="auto"/>
            <w:noWrap/>
            <w:vAlign w:val="bottom"/>
            <w:hideMark/>
          </w:tcPr>
          <w:p w14:paraId="16CF406A"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0.032±0.001ᵅ</w:t>
            </w:r>
          </w:p>
        </w:tc>
        <w:tc>
          <w:tcPr>
            <w:tcW w:w="1880" w:type="dxa"/>
            <w:tcBorders>
              <w:top w:val="nil"/>
              <w:left w:val="nil"/>
              <w:bottom w:val="nil"/>
              <w:right w:val="nil"/>
            </w:tcBorders>
            <w:shd w:val="clear" w:color="auto" w:fill="auto"/>
            <w:noWrap/>
            <w:vAlign w:val="bottom"/>
            <w:hideMark/>
          </w:tcPr>
          <w:p w14:paraId="27E6F2FC"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1.661±0.154ᵅ</w:t>
            </w:r>
          </w:p>
        </w:tc>
        <w:tc>
          <w:tcPr>
            <w:tcW w:w="1880" w:type="dxa"/>
            <w:tcBorders>
              <w:top w:val="nil"/>
              <w:left w:val="nil"/>
              <w:bottom w:val="nil"/>
              <w:right w:val="nil"/>
            </w:tcBorders>
            <w:shd w:val="clear" w:color="auto" w:fill="auto"/>
            <w:noWrap/>
            <w:vAlign w:val="bottom"/>
            <w:hideMark/>
          </w:tcPr>
          <w:p w14:paraId="6204642B" w14:textId="77777777" w:rsidR="00A44205" w:rsidRPr="00A44205" w:rsidRDefault="00A44205" w:rsidP="00A44205">
            <w:pPr>
              <w:widowControl/>
              <w:jc w:val="left"/>
              <w:rPr>
                <w:rFonts w:ascii="Times New Roman" w:eastAsia="DengXian" w:hAnsi="Times New Roman" w:cs="Times New Roman"/>
                <w:color w:val="000000"/>
                <w:kern w:val="0"/>
                <w:sz w:val="20"/>
                <w:szCs w:val="20"/>
              </w:rPr>
            </w:pPr>
          </w:p>
        </w:tc>
      </w:tr>
      <w:tr w:rsidR="00A44205" w:rsidRPr="00A44205" w14:paraId="3C48DCE9" w14:textId="77777777" w:rsidTr="00A44205">
        <w:trPr>
          <w:trHeight w:val="290"/>
        </w:trPr>
        <w:tc>
          <w:tcPr>
            <w:tcW w:w="1040" w:type="dxa"/>
            <w:tcBorders>
              <w:top w:val="nil"/>
              <w:left w:val="nil"/>
              <w:bottom w:val="single" w:sz="12" w:space="0" w:color="auto"/>
              <w:right w:val="nil"/>
            </w:tcBorders>
            <w:shd w:val="clear" w:color="auto" w:fill="auto"/>
            <w:noWrap/>
            <w:vAlign w:val="bottom"/>
            <w:hideMark/>
          </w:tcPr>
          <w:p w14:paraId="1FED87FF"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 xml:space="preserve">EPA </w:t>
            </w:r>
          </w:p>
        </w:tc>
        <w:tc>
          <w:tcPr>
            <w:tcW w:w="1880" w:type="dxa"/>
            <w:tcBorders>
              <w:top w:val="nil"/>
              <w:left w:val="nil"/>
              <w:bottom w:val="single" w:sz="12" w:space="0" w:color="auto"/>
              <w:right w:val="nil"/>
            </w:tcBorders>
            <w:shd w:val="clear" w:color="auto" w:fill="auto"/>
            <w:noWrap/>
            <w:vAlign w:val="bottom"/>
            <w:hideMark/>
          </w:tcPr>
          <w:p w14:paraId="7686F93B"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4.938±0.698ᶜ</w:t>
            </w:r>
          </w:p>
        </w:tc>
        <w:tc>
          <w:tcPr>
            <w:tcW w:w="1880" w:type="dxa"/>
            <w:tcBorders>
              <w:top w:val="nil"/>
              <w:left w:val="nil"/>
              <w:bottom w:val="single" w:sz="12" w:space="0" w:color="auto"/>
              <w:right w:val="nil"/>
            </w:tcBorders>
            <w:shd w:val="clear" w:color="auto" w:fill="auto"/>
            <w:noWrap/>
            <w:vAlign w:val="bottom"/>
            <w:hideMark/>
          </w:tcPr>
          <w:p w14:paraId="33144418"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1.968±0.228ᵇ</w:t>
            </w:r>
          </w:p>
        </w:tc>
        <w:tc>
          <w:tcPr>
            <w:tcW w:w="1880" w:type="dxa"/>
            <w:tcBorders>
              <w:top w:val="nil"/>
              <w:left w:val="nil"/>
              <w:bottom w:val="single" w:sz="12" w:space="0" w:color="auto"/>
              <w:right w:val="nil"/>
            </w:tcBorders>
            <w:shd w:val="clear" w:color="auto" w:fill="auto"/>
            <w:noWrap/>
            <w:vAlign w:val="bottom"/>
            <w:hideMark/>
          </w:tcPr>
          <w:p w14:paraId="2B8529B5"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0.043±0.004ᵅ</w:t>
            </w:r>
          </w:p>
        </w:tc>
        <w:tc>
          <w:tcPr>
            <w:tcW w:w="1880" w:type="dxa"/>
            <w:tcBorders>
              <w:top w:val="nil"/>
              <w:left w:val="nil"/>
              <w:bottom w:val="single" w:sz="12" w:space="0" w:color="auto"/>
              <w:right w:val="nil"/>
            </w:tcBorders>
            <w:shd w:val="clear" w:color="auto" w:fill="auto"/>
            <w:noWrap/>
            <w:vAlign w:val="bottom"/>
            <w:hideMark/>
          </w:tcPr>
          <w:p w14:paraId="2E9DC831"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2.970±0.529ᵇ</w:t>
            </w:r>
          </w:p>
        </w:tc>
        <w:tc>
          <w:tcPr>
            <w:tcW w:w="1880" w:type="dxa"/>
            <w:tcBorders>
              <w:top w:val="nil"/>
              <w:left w:val="nil"/>
              <w:bottom w:val="single" w:sz="12" w:space="0" w:color="auto"/>
              <w:right w:val="nil"/>
            </w:tcBorders>
            <w:shd w:val="clear" w:color="auto" w:fill="auto"/>
            <w:noWrap/>
            <w:vAlign w:val="bottom"/>
            <w:hideMark/>
          </w:tcPr>
          <w:p w14:paraId="7615C58E" w14:textId="77777777" w:rsidR="00A44205" w:rsidRPr="00A44205" w:rsidRDefault="00A44205" w:rsidP="00A44205">
            <w:pPr>
              <w:widowControl/>
              <w:jc w:val="left"/>
              <w:rPr>
                <w:rFonts w:ascii="DengXian" w:eastAsia="DengXian" w:hAnsi="DengXian" w:cs="SimSun"/>
                <w:color w:val="000000"/>
                <w:kern w:val="0"/>
                <w:sz w:val="22"/>
              </w:rPr>
            </w:pPr>
            <w:r w:rsidRPr="00A44205">
              <w:rPr>
                <w:rFonts w:ascii="DengXian" w:eastAsia="DengXian" w:hAnsi="DengXian" w:cs="SimSun" w:hint="eastAsia"/>
                <w:color w:val="000000"/>
                <w:kern w:val="0"/>
                <w:sz w:val="22"/>
              </w:rPr>
              <w:t xml:space="preserve">　</w:t>
            </w:r>
          </w:p>
        </w:tc>
      </w:tr>
      <w:tr w:rsidR="00A44205" w:rsidRPr="00A44205" w14:paraId="1C57F30F" w14:textId="77777777" w:rsidTr="00A44205">
        <w:trPr>
          <w:trHeight w:val="300"/>
        </w:trPr>
        <w:tc>
          <w:tcPr>
            <w:tcW w:w="1040" w:type="dxa"/>
            <w:tcBorders>
              <w:top w:val="nil"/>
              <w:left w:val="nil"/>
              <w:bottom w:val="nil"/>
              <w:right w:val="nil"/>
            </w:tcBorders>
            <w:shd w:val="clear" w:color="auto" w:fill="auto"/>
            <w:noWrap/>
            <w:vAlign w:val="bottom"/>
            <w:hideMark/>
          </w:tcPr>
          <w:p w14:paraId="524FA817" w14:textId="77777777" w:rsidR="00A44205" w:rsidRPr="00A44205" w:rsidRDefault="00A44205" w:rsidP="00A44205">
            <w:pPr>
              <w:widowControl/>
              <w:jc w:val="left"/>
              <w:rPr>
                <w:rFonts w:ascii="DengXian" w:eastAsia="DengXian" w:hAnsi="DengXian" w:cs="SimSun"/>
                <w:color w:val="000000"/>
                <w:kern w:val="0"/>
                <w:sz w:val="22"/>
              </w:rPr>
            </w:pPr>
          </w:p>
        </w:tc>
        <w:tc>
          <w:tcPr>
            <w:tcW w:w="1880" w:type="dxa"/>
            <w:tcBorders>
              <w:top w:val="nil"/>
              <w:left w:val="nil"/>
              <w:bottom w:val="nil"/>
              <w:right w:val="nil"/>
            </w:tcBorders>
            <w:shd w:val="clear" w:color="auto" w:fill="auto"/>
            <w:noWrap/>
            <w:vAlign w:val="bottom"/>
            <w:hideMark/>
          </w:tcPr>
          <w:p w14:paraId="54F06534" w14:textId="77777777" w:rsidR="00A44205" w:rsidRPr="00A44205" w:rsidRDefault="00A44205" w:rsidP="00A44205">
            <w:pPr>
              <w:widowControl/>
              <w:jc w:val="left"/>
              <w:rPr>
                <w:rFonts w:ascii="Times New Roman" w:eastAsia="Times New Roman" w:hAnsi="Times New Roman" w:cs="Times New Roman"/>
                <w:kern w:val="0"/>
                <w:sz w:val="20"/>
                <w:szCs w:val="20"/>
              </w:rPr>
            </w:pPr>
          </w:p>
        </w:tc>
        <w:tc>
          <w:tcPr>
            <w:tcW w:w="1880" w:type="dxa"/>
            <w:tcBorders>
              <w:top w:val="nil"/>
              <w:left w:val="nil"/>
              <w:bottom w:val="nil"/>
              <w:right w:val="nil"/>
            </w:tcBorders>
            <w:shd w:val="clear" w:color="auto" w:fill="auto"/>
            <w:noWrap/>
            <w:vAlign w:val="bottom"/>
            <w:hideMark/>
          </w:tcPr>
          <w:p w14:paraId="2567567B" w14:textId="77777777" w:rsidR="00A44205" w:rsidRPr="00A44205" w:rsidRDefault="00A44205" w:rsidP="00A44205">
            <w:pPr>
              <w:widowControl/>
              <w:jc w:val="left"/>
              <w:rPr>
                <w:rFonts w:ascii="Times New Roman" w:eastAsia="Times New Roman" w:hAnsi="Times New Roman" w:cs="Times New Roman"/>
                <w:kern w:val="0"/>
                <w:sz w:val="20"/>
                <w:szCs w:val="20"/>
              </w:rPr>
            </w:pPr>
          </w:p>
        </w:tc>
        <w:tc>
          <w:tcPr>
            <w:tcW w:w="1880" w:type="dxa"/>
            <w:tcBorders>
              <w:top w:val="nil"/>
              <w:left w:val="nil"/>
              <w:bottom w:val="nil"/>
              <w:right w:val="nil"/>
            </w:tcBorders>
            <w:shd w:val="clear" w:color="auto" w:fill="auto"/>
            <w:noWrap/>
            <w:vAlign w:val="bottom"/>
            <w:hideMark/>
          </w:tcPr>
          <w:p w14:paraId="086D7751" w14:textId="77777777" w:rsidR="00A44205" w:rsidRPr="00A44205" w:rsidRDefault="00A44205" w:rsidP="00A44205">
            <w:pPr>
              <w:widowControl/>
              <w:jc w:val="left"/>
              <w:rPr>
                <w:rFonts w:ascii="Times New Roman" w:eastAsia="Times New Roman" w:hAnsi="Times New Roman" w:cs="Times New Roman"/>
                <w:kern w:val="0"/>
                <w:sz w:val="20"/>
                <w:szCs w:val="20"/>
              </w:rPr>
            </w:pPr>
          </w:p>
        </w:tc>
        <w:tc>
          <w:tcPr>
            <w:tcW w:w="1880" w:type="dxa"/>
            <w:tcBorders>
              <w:top w:val="nil"/>
              <w:left w:val="nil"/>
              <w:bottom w:val="nil"/>
              <w:right w:val="nil"/>
            </w:tcBorders>
            <w:shd w:val="clear" w:color="auto" w:fill="auto"/>
            <w:noWrap/>
            <w:vAlign w:val="bottom"/>
            <w:hideMark/>
          </w:tcPr>
          <w:p w14:paraId="6A870E9A" w14:textId="77777777" w:rsidR="00A44205" w:rsidRPr="00A44205" w:rsidRDefault="00A44205" w:rsidP="00A44205">
            <w:pPr>
              <w:widowControl/>
              <w:jc w:val="left"/>
              <w:rPr>
                <w:rFonts w:ascii="Times New Roman" w:eastAsia="Times New Roman" w:hAnsi="Times New Roman" w:cs="Times New Roman"/>
                <w:kern w:val="0"/>
                <w:sz w:val="20"/>
                <w:szCs w:val="20"/>
              </w:rPr>
            </w:pPr>
          </w:p>
        </w:tc>
        <w:tc>
          <w:tcPr>
            <w:tcW w:w="1880" w:type="dxa"/>
            <w:tcBorders>
              <w:top w:val="nil"/>
              <w:left w:val="nil"/>
              <w:bottom w:val="nil"/>
              <w:right w:val="nil"/>
            </w:tcBorders>
            <w:shd w:val="clear" w:color="auto" w:fill="auto"/>
            <w:noWrap/>
            <w:vAlign w:val="bottom"/>
            <w:hideMark/>
          </w:tcPr>
          <w:p w14:paraId="5A482247" w14:textId="77777777" w:rsidR="00A44205" w:rsidRPr="00A44205" w:rsidRDefault="00A44205" w:rsidP="00A44205">
            <w:pPr>
              <w:widowControl/>
              <w:jc w:val="left"/>
              <w:rPr>
                <w:rFonts w:ascii="Times New Roman" w:eastAsia="Times New Roman" w:hAnsi="Times New Roman" w:cs="Times New Roman"/>
                <w:kern w:val="0"/>
                <w:sz w:val="20"/>
                <w:szCs w:val="20"/>
              </w:rPr>
            </w:pPr>
          </w:p>
        </w:tc>
      </w:tr>
      <w:tr w:rsidR="00A44205" w:rsidRPr="00A44205" w14:paraId="62B9ECEB" w14:textId="77777777" w:rsidTr="00A44205">
        <w:trPr>
          <w:trHeight w:val="300"/>
        </w:trPr>
        <w:tc>
          <w:tcPr>
            <w:tcW w:w="1040" w:type="dxa"/>
            <w:tcBorders>
              <w:top w:val="single" w:sz="12" w:space="0" w:color="auto"/>
              <w:left w:val="nil"/>
              <w:bottom w:val="single" w:sz="12" w:space="0" w:color="auto"/>
              <w:right w:val="nil"/>
            </w:tcBorders>
            <w:shd w:val="clear" w:color="auto" w:fill="auto"/>
            <w:noWrap/>
            <w:vAlign w:val="bottom"/>
            <w:hideMark/>
          </w:tcPr>
          <w:p w14:paraId="75144430" w14:textId="4DC3A104" w:rsidR="00A44205" w:rsidRPr="00B3720F" w:rsidRDefault="00FA3BAA" w:rsidP="00A44205">
            <w:pPr>
              <w:widowControl/>
              <w:jc w:val="left"/>
              <w:rPr>
                <w:rFonts w:ascii="Times New Roman" w:eastAsia="DengXian" w:hAnsi="Times New Roman" w:cs="Times New Roman"/>
                <w:color w:val="000000"/>
                <w:kern w:val="0"/>
                <w:sz w:val="20"/>
                <w:szCs w:val="20"/>
              </w:rPr>
            </w:pPr>
            <w:r w:rsidRPr="00B3720F">
              <w:rPr>
                <w:rFonts w:ascii="Times New Roman" w:eastAsia="DengXian" w:hAnsi="Times New Roman" w:cs="Times New Roman"/>
                <w:color w:val="000000"/>
                <w:kern w:val="0"/>
                <w:sz w:val="20"/>
                <w:szCs w:val="20"/>
              </w:rPr>
              <w:t>(b)</w:t>
            </w:r>
          </w:p>
        </w:tc>
        <w:tc>
          <w:tcPr>
            <w:tcW w:w="1880" w:type="dxa"/>
            <w:tcBorders>
              <w:top w:val="single" w:sz="12" w:space="0" w:color="auto"/>
              <w:left w:val="nil"/>
              <w:bottom w:val="single" w:sz="12" w:space="0" w:color="auto"/>
              <w:right w:val="nil"/>
            </w:tcBorders>
            <w:shd w:val="clear" w:color="auto" w:fill="auto"/>
            <w:noWrap/>
            <w:vAlign w:val="bottom"/>
            <w:hideMark/>
          </w:tcPr>
          <w:p w14:paraId="2588D90E"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 xml:space="preserve">SON </w:t>
            </w:r>
            <w:r w:rsidRPr="00A44205">
              <w:rPr>
                <w:rFonts w:ascii="SimSun" w:eastAsia="SimSun" w:hAnsi="SimSun" w:cs="Times New Roman" w:hint="eastAsia"/>
                <w:b/>
                <w:bCs/>
                <w:color w:val="000000"/>
                <w:kern w:val="0"/>
                <w:sz w:val="20"/>
                <w:szCs w:val="20"/>
              </w:rPr>
              <w:t>（</w:t>
            </w:r>
            <w:r w:rsidRPr="00A44205">
              <w:rPr>
                <w:rFonts w:ascii="Times New Roman" w:eastAsia="DengXian" w:hAnsi="Times New Roman" w:cs="Times New Roman"/>
                <w:b/>
                <w:bCs/>
                <w:color w:val="000000"/>
                <w:kern w:val="0"/>
                <w:sz w:val="20"/>
                <w:szCs w:val="20"/>
              </w:rPr>
              <w:t>g/kg</w:t>
            </w:r>
            <w:r w:rsidRPr="00A44205">
              <w:rPr>
                <w:rFonts w:ascii="SimSun" w:eastAsia="SimSun" w:hAnsi="SimSun" w:cs="Times New Roman" w:hint="eastAsia"/>
                <w:b/>
                <w:bCs/>
                <w:color w:val="000000"/>
                <w:kern w:val="0"/>
                <w:sz w:val="20"/>
                <w:szCs w:val="20"/>
              </w:rPr>
              <w:t>）</w:t>
            </w:r>
          </w:p>
        </w:tc>
        <w:tc>
          <w:tcPr>
            <w:tcW w:w="1880" w:type="dxa"/>
            <w:tcBorders>
              <w:top w:val="single" w:sz="12" w:space="0" w:color="auto"/>
              <w:left w:val="nil"/>
              <w:bottom w:val="single" w:sz="12" w:space="0" w:color="auto"/>
              <w:right w:val="nil"/>
            </w:tcBorders>
            <w:shd w:val="clear" w:color="auto" w:fill="auto"/>
            <w:noWrap/>
            <w:vAlign w:val="bottom"/>
            <w:hideMark/>
          </w:tcPr>
          <w:p w14:paraId="0DFBAC0E"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LON (g/kg)</w:t>
            </w:r>
          </w:p>
        </w:tc>
        <w:tc>
          <w:tcPr>
            <w:tcW w:w="1880" w:type="dxa"/>
            <w:tcBorders>
              <w:top w:val="single" w:sz="12" w:space="0" w:color="auto"/>
              <w:left w:val="nil"/>
              <w:bottom w:val="single" w:sz="12" w:space="0" w:color="auto"/>
              <w:right w:val="nil"/>
            </w:tcBorders>
            <w:shd w:val="clear" w:color="auto" w:fill="auto"/>
            <w:noWrap/>
            <w:vAlign w:val="bottom"/>
            <w:hideMark/>
          </w:tcPr>
          <w:p w14:paraId="0B0450E2"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WSON (g/kg)</w:t>
            </w:r>
          </w:p>
        </w:tc>
        <w:tc>
          <w:tcPr>
            <w:tcW w:w="1880" w:type="dxa"/>
            <w:tcBorders>
              <w:top w:val="single" w:sz="12" w:space="0" w:color="auto"/>
              <w:left w:val="nil"/>
              <w:bottom w:val="single" w:sz="12" w:space="0" w:color="auto"/>
              <w:right w:val="nil"/>
            </w:tcBorders>
            <w:shd w:val="clear" w:color="auto" w:fill="auto"/>
            <w:noWrap/>
            <w:vAlign w:val="bottom"/>
            <w:hideMark/>
          </w:tcPr>
          <w:p w14:paraId="3F9F9FA1"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RON (g/kg)</w:t>
            </w:r>
          </w:p>
        </w:tc>
        <w:tc>
          <w:tcPr>
            <w:tcW w:w="1880" w:type="dxa"/>
            <w:tcBorders>
              <w:top w:val="single" w:sz="12" w:space="0" w:color="auto"/>
              <w:left w:val="nil"/>
              <w:bottom w:val="single" w:sz="12" w:space="0" w:color="auto"/>
              <w:right w:val="nil"/>
            </w:tcBorders>
            <w:shd w:val="clear" w:color="auto" w:fill="auto"/>
            <w:noWrap/>
            <w:vAlign w:val="bottom"/>
            <w:hideMark/>
          </w:tcPr>
          <w:p w14:paraId="69BBBFCC"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C/N</w:t>
            </w:r>
          </w:p>
        </w:tc>
      </w:tr>
      <w:tr w:rsidR="00A44205" w:rsidRPr="00A44205" w14:paraId="770F1552" w14:textId="77777777" w:rsidTr="00A44205">
        <w:trPr>
          <w:trHeight w:val="290"/>
        </w:trPr>
        <w:tc>
          <w:tcPr>
            <w:tcW w:w="1040" w:type="dxa"/>
            <w:tcBorders>
              <w:top w:val="nil"/>
              <w:left w:val="nil"/>
              <w:bottom w:val="nil"/>
              <w:right w:val="nil"/>
            </w:tcBorders>
            <w:shd w:val="clear" w:color="auto" w:fill="auto"/>
            <w:noWrap/>
            <w:vAlign w:val="bottom"/>
            <w:hideMark/>
          </w:tcPr>
          <w:p w14:paraId="11C2DE39"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USA</w:t>
            </w:r>
          </w:p>
        </w:tc>
        <w:tc>
          <w:tcPr>
            <w:tcW w:w="1880" w:type="dxa"/>
            <w:tcBorders>
              <w:top w:val="nil"/>
              <w:left w:val="nil"/>
              <w:bottom w:val="nil"/>
              <w:right w:val="nil"/>
            </w:tcBorders>
            <w:shd w:val="clear" w:color="auto" w:fill="auto"/>
            <w:noWrap/>
            <w:vAlign w:val="bottom"/>
            <w:hideMark/>
          </w:tcPr>
          <w:p w14:paraId="7BD3E4EE"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0.645±0.062ᶜ</w:t>
            </w:r>
          </w:p>
        </w:tc>
        <w:tc>
          <w:tcPr>
            <w:tcW w:w="1880" w:type="dxa"/>
            <w:tcBorders>
              <w:top w:val="nil"/>
              <w:left w:val="nil"/>
              <w:bottom w:val="nil"/>
              <w:right w:val="nil"/>
            </w:tcBorders>
            <w:shd w:val="clear" w:color="auto" w:fill="auto"/>
            <w:noWrap/>
            <w:vAlign w:val="bottom"/>
            <w:hideMark/>
          </w:tcPr>
          <w:p w14:paraId="0B026F75"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0.347±0.042ᶜ</w:t>
            </w:r>
          </w:p>
        </w:tc>
        <w:tc>
          <w:tcPr>
            <w:tcW w:w="1880" w:type="dxa"/>
            <w:tcBorders>
              <w:top w:val="nil"/>
              <w:left w:val="nil"/>
              <w:bottom w:val="nil"/>
              <w:right w:val="nil"/>
            </w:tcBorders>
            <w:shd w:val="clear" w:color="auto" w:fill="auto"/>
            <w:noWrap/>
            <w:vAlign w:val="bottom"/>
            <w:hideMark/>
          </w:tcPr>
          <w:p w14:paraId="777A8BAE"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0.047±0.001ᵅ</w:t>
            </w:r>
          </w:p>
        </w:tc>
        <w:tc>
          <w:tcPr>
            <w:tcW w:w="1880" w:type="dxa"/>
            <w:tcBorders>
              <w:top w:val="nil"/>
              <w:left w:val="nil"/>
              <w:bottom w:val="nil"/>
              <w:right w:val="nil"/>
            </w:tcBorders>
            <w:shd w:val="clear" w:color="auto" w:fill="auto"/>
            <w:noWrap/>
            <w:vAlign w:val="bottom"/>
            <w:hideMark/>
          </w:tcPr>
          <w:p w14:paraId="334D8A8C"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0.317±0.022ᶜ</w:t>
            </w:r>
          </w:p>
        </w:tc>
        <w:tc>
          <w:tcPr>
            <w:tcW w:w="1880" w:type="dxa"/>
            <w:tcBorders>
              <w:top w:val="nil"/>
              <w:left w:val="nil"/>
              <w:bottom w:val="nil"/>
              <w:right w:val="nil"/>
            </w:tcBorders>
            <w:shd w:val="clear" w:color="auto" w:fill="auto"/>
            <w:noWrap/>
            <w:vAlign w:val="bottom"/>
            <w:hideMark/>
          </w:tcPr>
          <w:p w14:paraId="40C8EBE9"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11.308±0.249ᵇ</w:t>
            </w:r>
          </w:p>
        </w:tc>
      </w:tr>
      <w:tr w:rsidR="00A44205" w:rsidRPr="00A44205" w14:paraId="41F4F305" w14:textId="77777777" w:rsidTr="00A44205">
        <w:trPr>
          <w:trHeight w:val="280"/>
        </w:trPr>
        <w:tc>
          <w:tcPr>
            <w:tcW w:w="1040" w:type="dxa"/>
            <w:tcBorders>
              <w:top w:val="nil"/>
              <w:left w:val="nil"/>
              <w:bottom w:val="nil"/>
              <w:right w:val="nil"/>
            </w:tcBorders>
            <w:shd w:val="clear" w:color="auto" w:fill="auto"/>
            <w:noWrap/>
            <w:vAlign w:val="bottom"/>
            <w:hideMark/>
          </w:tcPr>
          <w:p w14:paraId="18B1D62A"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ESA</w:t>
            </w:r>
          </w:p>
        </w:tc>
        <w:tc>
          <w:tcPr>
            <w:tcW w:w="1880" w:type="dxa"/>
            <w:tcBorders>
              <w:top w:val="nil"/>
              <w:left w:val="nil"/>
              <w:bottom w:val="nil"/>
              <w:right w:val="nil"/>
            </w:tcBorders>
            <w:shd w:val="clear" w:color="auto" w:fill="auto"/>
            <w:noWrap/>
            <w:vAlign w:val="bottom"/>
            <w:hideMark/>
          </w:tcPr>
          <w:p w14:paraId="7971C7F8"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0.251±0.036ᵅᵇ</w:t>
            </w:r>
          </w:p>
        </w:tc>
        <w:tc>
          <w:tcPr>
            <w:tcW w:w="1880" w:type="dxa"/>
            <w:tcBorders>
              <w:top w:val="nil"/>
              <w:left w:val="nil"/>
              <w:bottom w:val="nil"/>
              <w:right w:val="nil"/>
            </w:tcBorders>
            <w:shd w:val="clear" w:color="auto" w:fill="auto"/>
            <w:noWrap/>
            <w:vAlign w:val="bottom"/>
            <w:hideMark/>
          </w:tcPr>
          <w:p w14:paraId="1D117693"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0.134±0.027ᵅᵇ</w:t>
            </w:r>
          </w:p>
        </w:tc>
        <w:tc>
          <w:tcPr>
            <w:tcW w:w="1880" w:type="dxa"/>
            <w:tcBorders>
              <w:top w:val="nil"/>
              <w:left w:val="nil"/>
              <w:bottom w:val="nil"/>
              <w:right w:val="nil"/>
            </w:tcBorders>
            <w:shd w:val="clear" w:color="auto" w:fill="auto"/>
            <w:noWrap/>
            <w:vAlign w:val="bottom"/>
            <w:hideMark/>
          </w:tcPr>
          <w:p w14:paraId="41FE9415"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0.044±0.002ᵅ</w:t>
            </w:r>
          </w:p>
        </w:tc>
        <w:tc>
          <w:tcPr>
            <w:tcW w:w="1880" w:type="dxa"/>
            <w:tcBorders>
              <w:top w:val="nil"/>
              <w:left w:val="nil"/>
              <w:bottom w:val="nil"/>
              <w:right w:val="nil"/>
            </w:tcBorders>
            <w:shd w:val="clear" w:color="auto" w:fill="auto"/>
            <w:noWrap/>
            <w:vAlign w:val="bottom"/>
            <w:hideMark/>
          </w:tcPr>
          <w:p w14:paraId="5E83C9AF"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0.129±0.010ᵅ</w:t>
            </w:r>
          </w:p>
        </w:tc>
        <w:tc>
          <w:tcPr>
            <w:tcW w:w="1880" w:type="dxa"/>
            <w:tcBorders>
              <w:top w:val="nil"/>
              <w:left w:val="nil"/>
              <w:bottom w:val="nil"/>
              <w:right w:val="nil"/>
            </w:tcBorders>
            <w:shd w:val="clear" w:color="auto" w:fill="auto"/>
            <w:noWrap/>
            <w:vAlign w:val="bottom"/>
            <w:hideMark/>
          </w:tcPr>
          <w:p w14:paraId="00DD3989"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11.496±0.239ᵇ</w:t>
            </w:r>
          </w:p>
        </w:tc>
      </w:tr>
      <w:tr w:rsidR="00A44205" w:rsidRPr="00A44205" w14:paraId="113DD983" w14:textId="77777777" w:rsidTr="00A44205">
        <w:trPr>
          <w:trHeight w:val="280"/>
        </w:trPr>
        <w:tc>
          <w:tcPr>
            <w:tcW w:w="1040" w:type="dxa"/>
            <w:tcBorders>
              <w:top w:val="nil"/>
              <w:left w:val="nil"/>
              <w:bottom w:val="nil"/>
              <w:right w:val="nil"/>
            </w:tcBorders>
            <w:shd w:val="clear" w:color="auto" w:fill="auto"/>
            <w:noWrap/>
            <w:vAlign w:val="bottom"/>
            <w:hideMark/>
          </w:tcPr>
          <w:p w14:paraId="6D1BCDC6"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USS</w:t>
            </w:r>
          </w:p>
        </w:tc>
        <w:tc>
          <w:tcPr>
            <w:tcW w:w="1880" w:type="dxa"/>
            <w:tcBorders>
              <w:top w:val="nil"/>
              <w:left w:val="nil"/>
              <w:bottom w:val="nil"/>
              <w:right w:val="nil"/>
            </w:tcBorders>
            <w:shd w:val="clear" w:color="auto" w:fill="auto"/>
            <w:noWrap/>
            <w:vAlign w:val="bottom"/>
            <w:hideMark/>
          </w:tcPr>
          <w:p w14:paraId="5EB20AC1"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0.270±0.048ᵅᵇ</w:t>
            </w:r>
          </w:p>
        </w:tc>
        <w:tc>
          <w:tcPr>
            <w:tcW w:w="1880" w:type="dxa"/>
            <w:tcBorders>
              <w:top w:val="nil"/>
              <w:left w:val="nil"/>
              <w:bottom w:val="nil"/>
              <w:right w:val="nil"/>
            </w:tcBorders>
            <w:shd w:val="clear" w:color="auto" w:fill="auto"/>
            <w:noWrap/>
            <w:vAlign w:val="bottom"/>
            <w:hideMark/>
          </w:tcPr>
          <w:p w14:paraId="6F53889E"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0.163±0.038ᵅᵇ</w:t>
            </w:r>
          </w:p>
        </w:tc>
        <w:tc>
          <w:tcPr>
            <w:tcW w:w="1880" w:type="dxa"/>
            <w:tcBorders>
              <w:top w:val="nil"/>
              <w:left w:val="nil"/>
              <w:bottom w:val="nil"/>
              <w:right w:val="nil"/>
            </w:tcBorders>
            <w:shd w:val="clear" w:color="auto" w:fill="auto"/>
            <w:noWrap/>
            <w:vAlign w:val="bottom"/>
            <w:hideMark/>
          </w:tcPr>
          <w:p w14:paraId="72AD14EC"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0.053±0.001ᵇ</w:t>
            </w:r>
          </w:p>
        </w:tc>
        <w:tc>
          <w:tcPr>
            <w:tcW w:w="1880" w:type="dxa"/>
            <w:tcBorders>
              <w:top w:val="nil"/>
              <w:left w:val="nil"/>
              <w:bottom w:val="nil"/>
              <w:right w:val="nil"/>
            </w:tcBorders>
            <w:shd w:val="clear" w:color="auto" w:fill="auto"/>
            <w:noWrap/>
            <w:vAlign w:val="bottom"/>
            <w:hideMark/>
          </w:tcPr>
          <w:p w14:paraId="7508A7EE"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0.114±0.012ᵅ</w:t>
            </w:r>
          </w:p>
        </w:tc>
        <w:tc>
          <w:tcPr>
            <w:tcW w:w="1880" w:type="dxa"/>
            <w:tcBorders>
              <w:top w:val="nil"/>
              <w:left w:val="nil"/>
              <w:bottom w:val="nil"/>
              <w:right w:val="nil"/>
            </w:tcBorders>
            <w:shd w:val="clear" w:color="auto" w:fill="auto"/>
            <w:noWrap/>
            <w:vAlign w:val="bottom"/>
            <w:hideMark/>
          </w:tcPr>
          <w:p w14:paraId="681F3B96"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9.266±0.200ᵅ</w:t>
            </w:r>
          </w:p>
        </w:tc>
      </w:tr>
      <w:tr w:rsidR="00A44205" w:rsidRPr="00A44205" w14:paraId="64E85F9D" w14:textId="77777777" w:rsidTr="00A44205">
        <w:trPr>
          <w:trHeight w:val="280"/>
        </w:trPr>
        <w:tc>
          <w:tcPr>
            <w:tcW w:w="1040" w:type="dxa"/>
            <w:tcBorders>
              <w:top w:val="nil"/>
              <w:left w:val="nil"/>
              <w:bottom w:val="nil"/>
              <w:right w:val="nil"/>
            </w:tcBorders>
            <w:shd w:val="clear" w:color="auto" w:fill="auto"/>
            <w:noWrap/>
            <w:vAlign w:val="bottom"/>
            <w:hideMark/>
          </w:tcPr>
          <w:p w14:paraId="0CCE3F46"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ESS</w:t>
            </w:r>
          </w:p>
        </w:tc>
        <w:tc>
          <w:tcPr>
            <w:tcW w:w="1880" w:type="dxa"/>
            <w:tcBorders>
              <w:top w:val="nil"/>
              <w:left w:val="nil"/>
              <w:bottom w:val="nil"/>
              <w:right w:val="nil"/>
            </w:tcBorders>
            <w:shd w:val="clear" w:color="auto" w:fill="auto"/>
            <w:noWrap/>
            <w:vAlign w:val="bottom"/>
            <w:hideMark/>
          </w:tcPr>
          <w:p w14:paraId="5F5E1B3F"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0.206±0.011ᵅ</w:t>
            </w:r>
          </w:p>
        </w:tc>
        <w:tc>
          <w:tcPr>
            <w:tcW w:w="1880" w:type="dxa"/>
            <w:tcBorders>
              <w:top w:val="nil"/>
              <w:left w:val="nil"/>
              <w:bottom w:val="nil"/>
              <w:right w:val="nil"/>
            </w:tcBorders>
            <w:shd w:val="clear" w:color="auto" w:fill="auto"/>
            <w:noWrap/>
            <w:vAlign w:val="bottom"/>
            <w:hideMark/>
          </w:tcPr>
          <w:p w14:paraId="38483048"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0.084±0.008ᵅ</w:t>
            </w:r>
          </w:p>
        </w:tc>
        <w:tc>
          <w:tcPr>
            <w:tcW w:w="1880" w:type="dxa"/>
            <w:tcBorders>
              <w:top w:val="nil"/>
              <w:left w:val="nil"/>
              <w:bottom w:val="nil"/>
              <w:right w:val="nil"/>
            </w:tcBorders>
            <w:shd w:val="clear" w:color="auto" w:fill="auto"/>
            <w:noWrap/>
            <w:vAlign w:val="bottom"/>
            <w:hideMark/>
          </w:tcPr>
          <w:p w14:paraId="4470FF51"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0.051±0.001ᵇ</w:t>
            </w:r>
          </w:p>
        </w:tc>
        <w:tc>
          <w:tcPr>
            <w:tcW w:w="1880" w:type="dxa"/>
            <w:tcBorders>
              <w:top w:val="nil"/>
              <w:left w:val="nil"/>
              <w:bottom w:val="nil"/>
              <w:right w:val="nil"/>
            </w:tcBorders>
            <w:shd w:val="clear" w:color="auto" w:fill="auto"/>
            <w:noWrap/>
            <w:vAlign w:val="bottom"/>
            <w:hideMark/>
          </w:tcPr>
          <w:p w14:paraId="3DFF9301"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0.130±0.007ᵅ</w:t>
            </w:r>
          </w:p>
        </w:tc>
        <w:tc>
          <w:tcPr>
            <w:tcW w:w="1880" w:type="dxa"/>
            <w:tcBorders>
              <w:top w:val="nil"/>
              <w:left w:val="nil"/>
              <w:bottom w:val="nil"/>
              <w:right w:val="nil"/>
            </w:tcBorders>
            <w:shd w:val="clear" w:color="auto" w:fill="auto"/>
            <w:noWrap/>
            <w:vAlign w:val="bottom"/>
            <w:hideMark/>
          </w:tcPr>
          <w:p w14:paraId="10B75945"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8.787±0.149ᵅ</w:t>
            </w:r>
          </w:p>
        </w:tc>
      </w:tr>
      <w:tr w:rsidR="00A44205" w:rsidRPr="00A44205" w14:paraId="2A0B95E2" w14:textId="77777777" w:rsidTr="00A44205">
        <w:trPr>
          <w:trHeight w:val="280"/>
        </w:trPr>
        <w:tc>
          <w:tcPr>
            <w:tcW w:w="1040" w:type="dxa"/>
            <w:tcBorders>
              <w:top w:val="nil"/>
              <w:left w:val="nil"/>
              <w:bottom w:val="nil"/>
              <w:right w:val="nil"/>
            </w:tcBorders>
            <w:shd w:val="clear" w:color="auto" w:fill="auto"/>
            <w:noWrap/>
            <w:vAlign w:val="bottom"/>
            <w:hideMark/>
          </w:tcPr>
          <w:p w14:paraId="41A9090A"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UPA</w:t>
            </w:r>
          </w:p>
        </w:tc>
        <w:tc>
          <w:tcPr>
            <w:tcW w:w="1880" w:type="dxa"/>
            <w:tcBorders>
              <w:top w:val="nil"/>
              <w:left w:val="nil"/>
              <w:bottom w:val="nil"/>
              <w:right w:val="nil"/>
            </w:tcBorders>
            <w:shd w:val="clear" w:color="auto" w:fill="auto"/>
            <w:noWrap/>
            <w:vAlign w:val="bottom"/>
            <w:hideMark/>
          </w:tcPr>
          <w:p w14:paraId="0CCC99E8"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0.231±0.026ᵅ</w:t>
            </w:r>
          </w:p>
        </w:tc>
        <w:tc>
          <w:tcPr>
            <w:tcW w:w="1880" w:type="dxa"/>
            <w:tcBorders>
              <w:top w:val="nil"/>
              <w:left w:val="nil"/>
              <w:bottom w:val="nil"/>
              <w:right w:val="nil"/>
            </w:tcBorders>
            <w:shd w:val="clear" w:color="auto" w:fill="auto"/>
            <w:noWrap/>
            <w:vAlign w:val="bottom"/>
            <w:hideMark/>
          </w:tcPr>
          <w:p w14:paraId="20390185"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0.128±0.021ᵅᵇ</w:t>
            </w:r>
          </w:p>
        </w:tc>
        <w:tc>
          <w:tcPr>
            <w:tcW w:w="1880" w:type="dxa"/>
            <w:tcBorders>
              <w:top w:val="nil"/>
              <w:left w:val="nil"/>
              <w:bottom w:val="nil"/>
              <w:right w:val="nil"/>
            </w:tcBorders>
            <w:shd w:val="clear" w:color="auto" w:fill="auto"/>
            <w:noWrap/>
            <w:vAlign w:val="bottom"/>
            <w:hideMark/>
          </w:tcPr>
          <w:p w14:paraId="45FC138C"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0.054±0.001ᵇ</w:t>
            </w:r>
          </w:p>
        </w:tc>
        <w:tc>
          <w:tcPr>
            <w:tcW w:w="1880" w:type="dxa"/>
            <w:tcBorders>
              <w:top w:val="nil"/>
              <w:left w:val="nil"/>
              <w:bottom w:val="nil"/>
              <w:right w:val="nil"/>
            </w:tcBorders>
            <w:shd w:val="clear" w:color="auto" w:fill="auto"/>
            <w:noWrap/>
            <w:vAlign w:val="bottom"/>
            <w:hideMark/>
          </w:tcPr>
          <w:p w14:paraId="7286BF98"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0.113±0.006ᵅ</w:t>
            </w:r>
          </w:p>
        </w:tc>
        <w:tc>
          <w:tcPr>
            <w:tcW w:w="1880" w:type="dxa"/>
            <w:tcBorders>
              <w:top w:val="nil"/>
              <w:left w:val="nil"/>
              <w:bottom w:val="nil"/>
              <w:right w:val="nil"/>
            </w:tcBorders>
            <w:shd w:val="clear" w:color="auto" w:fill="auto"/>
            <w:noWrap/>
            <w:vAlign w:val="bottom"/>
            <w:hideMark/>
          </w:tcPr>
          <w:p w14:paraId="36710CFA"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15.617±1.176ᶜ</w:t>
            </w:r>
          </w:p>
        </w:tc>
      </w:tr>
      <w:tr w:rsidR="00A44205" w:rsidRPr="00A44205" w14:paraId="2A1025A6" w14:textId="77777777" w:rsidTr="00A44205">
        <w:trPr>
          <w:trHeight w:val="290"/>
        </w:trPr>
        <w:tc>
          <w:tcPr>
            <w:tcW w:w="1040" w:type="dxa"/>
            <w:tcBorders>
              <w:top w:val="nil"/>
              <w:left w:val="nil"/>
              <w:bottom w:val="single" w:sz="12" w:space="0" w:color="auto"/>
              <w:right w:val="nil"/>
            </w:tcBorders>
            <w:shd w:val="clear" w:color="auto" w:fill="auto"/>
            <w:noWrap/>
            <w:vAlign w:val="bottom"/>
            <w:hideMark/>
          </w:tcPr>
          <w:p w14:paraId="1981C862" w14:textId="77777777" w:rsidR="00A44205" w:rsidRPr="00A44205" w:rsidRDefault="00A44205" w:rsidP="00A44205">
            <w:pPr>
              <w:widowControl/>
              <w:jc w:val="left"/>
              <w:rPr>
                <w:rFonts w:ascii="Times New Roman" w:eastAsia="DengXian" w:hAnsi="Times New Roman" w:cs="Times New Roman"/>
                <w:b/>
                <w:bCs/>
                <w:color w:val="000000"/>
                <w:kern w:val="0"/>
                <w:sz w:val="20"/>
                <w:szCs w:val="20"/>
              </w:rPr>
            </w:pPr>
            <w:r w:rsidRPr="00A44205">
              <w:rPr>
                <w:rFonts w:ascii="Times New Roman" w:eastAsia="DengXian" w:hAnsi="Times New Roman" w:cs="Times New Roman"/>
                <w:b/>
                <w:bCs/>
                <w:color w:val="000000"/>
                <w:kern w:val="0"/>
                <w:sz w:val="20"/>
                <w:szCs w:val="20"/>
              </w:rPr>
              <w:t xml:space="preserve">EPA </w:t>
            </w:r>
          </w:p>
        </w:tc>
        <w:tc>
          <w:tcPr>
            <w:tcW w:w="1880" w:type="dxa"/>
            <w:tcBorders>
              <w:top w:val="nil"/>
              <w:left w:val="nil"/>
              <w:bottom w:val="single" w:sz="12" w:space="0" w:color="auto"/>
              <w:right w:val="nil"/>
            </w:tcBorders>
            <w:shd w:val="clear" w:color="auto" w:fill="auto"/>
            <w:noWrap/>
            <w:vAlign w:val="bottom"/>
            <w:hideMark/>
          </w:tcPr>
          <w:p w14:paraId="22F123CE"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0.382±0.071ᵇ</w:t>
            </w:r>
          </w:p>
        </w:tc>
        <w:tc>
          <w:tcPr>
            <w:tcW w:w="1880" w:type="dxa"/>
            <w:tcBorders>
              <w:top w:val="nil"/>
              <w:left w:val="nil"/>
              <w:bottom w:val="single" w:sz="12" w:space="0" w:color="auto"/>
              <w:right w:val="nil"/>
            </w:tcBorders>
            <w:shd w:val="clear" w:color="auto" w:fill="auto"/>
            <w:noWrap/>
            <w:vAlign w:val="bottom"/>
            <w:hideMark/>
          </w:tcPr>
          <w:p w14:paraId="17F76543"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0.216±0.057ᵇ</w:t>
            </w:r>
          </w:p>
        </w:tc>
        <w:tc>
          <w:tcPr>
            <w:tcW w:w="1880" w:type="dxa"/>
            <w:tcBorders>
              <w:top w:val="nil"/>
              <w:left w:val="nil"/>
              <w:bottom w:val="single" w:sz="12" w:space="0" w:color="auto"/>
              <w:right w:val="nil"/>
            </w:tcBorders>
            <w:shd w:val="clear" w:color="auto" w:fill="auto"/>
            <w:noWrap/>
            <w:vAlign w:val="bottom"/>
            <w:hideMark/>
          </w:tcPr>
          <w:p w14:paraId="08F48380"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0.053±0.001ᵇ</w:t>
            </w:r>
          </w:p>
        </w:tc>
        <w:tc>
          <w:tcPr>
            <w:tcW w:w="1880" w:type="dxa"/>
            <w:tcBorders>
              <w:top w:val="nil"/>
              <w:left w:val="nil"/>
              <w:bottom w:val="single" w:sz="12" w:space="0" w:color="auto"/>
              <w:right w:val="nil"/>
            </w:tcBorders>
            <w:shd w:val="clear" w:color="auto" w:fill="auto"/>
            <w:noWrap/>
            <w:vAlign w:val="bottom"/>
            <w:hideMark/>
          </w:tcPr>
          <w:p w14:paraId="276575E8"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0.175±0.016ᵇ</w:t>
            </w:r>
          </w:p>
        </w:tc>
        <w:tc>
          <w:tcPr>
            <w:tcW w:w="1880" w:type="dxa"/>
            <w:tcBorders>
              <w:top w:val="nil"/>
              <w:left w:val="nil"/>
              <w:bottom w:val="single" w:sz="12" w:space="0" w:color="auto"/>
              <w:right w:val="nil"/>
            </w:tcBorders>
            <w:shd w:val="clear" w:color="auto" w:fill="auto"/>
            <w:noWrap/>
            <w:vAlign w:val="bottom"/>
            <w:hideMark/>
          </w:tcPr>
          <w:p w14:paraId="7A6905CB" w14:textId="77777777" w:rsidR="00A44205" w:rsidRPr="00A44205" w:rsidRDefault="00A44205" w:rsidP="00A44205">
            <w:pPr>
              <w:widowControl/>
              <w:jc w:val="left"/>
              <w:rPr>
                <w:rFonts w:ascii="Times New Roman" w:eastAsia="DengXian" w:hAnsi="Times New Roman" w:cs="Times New Roman"/>
                <w:color w:val="000000"/>
                <w:kern w:val="0"/>
                <w:sz w:val="20"/>
                <w:szCs w:val="20"/>
              </w:rPr>
            </w:pPr>
            <w:r w:rsidRPr="00A44205">
              <w:rPr>
                <w:rFonts w:ascii="Times New Roman" w:eastAsia="DengXian" w:hAnsi="Times New Roman" w:cs="Times New Roman"/>
                <w:color w:val="000000"/>
                <w:kern w:val="0"/>
                <w:sz w:val="20"/>
                <w:szCs w:val="20"/>
              </w:rPr>
              <w:t>14.316±1.022ᶜ</w:t>
            </w:r>
          </w:p>
        </w:tc>
      </w:tr>
    </w:tbl>
    <w:p w14:paraId="43A91BCD" w14:textId="7972E7CD" w:rsidR="00A44205" w:rsidRDefault="00515001">
      <w:pPr>
        <w:rPr>
          <w:rFonts w:ascii="Times New Roman" w:hAnsi="Times New Roman" w:cs="Times New Roman"/>
          <w:sz w:val="20"/>
          <w:szCs w:val="20"/>
        </w:rPr>
      </w:pPr>
      <w:proofErr w:type="spellStart"/>
      <w:r>
        <w:rPr>
          <w:rFonts w:ascii="Times New Roman" w:hAnsi="Times New Roman" w:cs="Times New Roman"/>
          <w:sz w:val="20"/>
          <w:szCs w:val="20"/>
        </w:rPr>
        <w:t>abc</w:t>
      </w:r>
      <w:proofErr w:type="spellEnd"/>
      <w:r>
        <w:rPr>
          <w:rFonts w:ascii="Times New Roman" w:hAnsi="Times New Roman" w:cs="Times New Roman"/>
          <w:sz w:val="20"/>
          <w:szCs w:val="20"/>
        </w:rPr>
        <w:t xml:space="preserve"> Different </w:t>
      </w:r>
      <w:r w:rsidRPr="00515001">
        <w:rPr>
          <w:rFonts w:ascii="Times New Roman" w:hAnsi="Times New Roman" w:cs="Times New Roman"/>
          <w:sz w:val="20"/>
          <w:szCs w:val="20"/>
        </w:rPr>
        <w:t>lowercase</w:t>
      </w:r>
      <w:r>
        <w:rPr>
          <w:rFonts w:ascii="Times New Roman" w:hAnsi="Times New Roman" w:cs="Times New Roman"/>
          <w:sz w:val="20"/>
          <w:szCs w:val="20"/>
        </w:rPr>
        <w:t xml:space="preserve"> letters present significant differences among different sampling areas. </w:t>
      </w:r>
    </w:p>
    <w:p w14:paraId="4061169C" w14:textId="77777777" w:rsidR="00515001" w:rsidRPr="000C2FFD" w:rsidRDefault="00515001" w:rsidP="00515001">
      <w:pPr>
        <w:spacing w:line="360" w:lineRule="auto"/>
        <w:jc w:val="left"/>
      </w:pPr>
      <w:r w:rsidRPr="003514D9">
        <w:rPr>
          <w:rFonts w:ascii="Times New Roman" w:hAnsi="Times New Roman" w:cs="Times New Roman"/>
          <w:sz w:val="20"/>
          <w:szCs w:val="20"/>
        </w:rPr>
        <w:t xml:space="preserve">USA: </w:t>
      </w:r>
      <w:proofErr w:type="spellStart"/>
      <w:r w:rsidRPr="003514D9">
        <w:rPr>
          <w:rFonts w:ascii="Times New Roman" w:hAnsi="Times New Roman" w:cs="Times New Roman"/>
          <w:sz w:val="20"/>
          <w:szCs w:val="20"/>
        </w:rPr>
        <w:t>unembanked</w:t>
      </w:r>
      <w:proofErr w:type="spellEnd"/>
      <w:r w:rsidRPr="003514D9">
        <w:rPr>
          <w:rFonts w:ascii="Times New Roman" w:hAnsi="Times New Roman" w:cs="Times New Roman"/>
          <w:sz w:val="20"/>
          <w:szCs w:val="20"/>
        </w:rPr>
        <w:t xml:space="preserve"> </w:t>
      </w:r>
      <w:r w:rsidRPr="003514D9">
        <w:rPr>
          <w:rFonts w:ascii="Times New Roman" w:hAnsi="Times New Roman" w:cs="Times New Roman"/>
          <w:i/>
          <w:sz w:val="20"/>
          <w:szCs w:val="20"/>
        </w:rPr>
        <w:t xml:space="preserve">S. alterniflora </w:t>
      </w:r>
      <w:r w:rsidRPr="003514D9">
        <w:rPr>
          <w:rFonts w:ascii="Times New Roman" w:hAnsi="Times New Roman" w:cs="Times New Roman"/>
          <w:sz w:val="20"/>
          <w:szCs w:val="20"/>
        </w:rPr>
        <w:t xml:space="preserve">salt marsh; ESA: embanked </w:t>
      </w:r>
      <w:r w:rsidRPr="003514D9">
        <w:rPr>
          <w:rFonts w:ascii="Times New Roman" w:hAnsi="Times New Roman" w:cs="Times New Roman"/>
          <w:i/>
          <w:sz w:val="20"/>
          <w:szCs w:val="20"/>
        </w:rPr>
        <w:t xml:space="preserve">S. alterniflora </w:t>
      </w:r>
      <w:r w:rsidRPr="003514D9">
        <w:rPr>
          <w:rFonts w:ascii="Times New Roman" w:hAnsi="Times New Roman" w:cs="Times New Roman"/>
          <w:sz w:val="20"/>
          <w:szCs w:val="20"/>
        </w:rPr>
        <w:t xml:space="preserve">salt marsh; USS: </w:t>
      </w:r>
      <w:proofErr w:type="spellStart"/>
      <w:r w:rsidRPr="003514D9">
        <w:rPr>
          <w:rFonts w:ascii="Times New Roman" w:hAnsi="Times New Roman" w:cs="Times New Roman"/>
          <w:sz w:val="20"/>
          <w:szCs w:val="20"/>
        </w:rPr>
        <w:t>unembanked</w:t>
      </w:r>
      <w:proofErr w:type="spellEnd"/>
      <w:r w:rsidRPr="003514D9">
        <w:rPr>
          <w:rFonts w:ascii="Times New Roman" w:hAnsi="Times New Roman" w:cs="Times New Roman"/>
          <w:sz w:val="20"/>
          <w:szCs w:val="20"/>
        </w:rPr>
        <w:t xml:space="preserve"> </w:t>
      </w:r>
      <w:r w:rsidRPr="003514D9">
        <w:rPr>
          <w:rFonts w:ascii="Times New Roman" w:hAnsi="Times New Roman" w:cs="Times New Roman"/>
          <w:i/>
          <w:sz w:val="20"/>
          <w:szCs w:val="20"/>
        </w:rPr>
        <w:t xml:space="preserve">S. salsa </w:t>
      </w:r>
      <w:r w:rsidRPr="003514D9">
        <w:rPr>
          <w:rFonts w:ascii="Times New Roman" w:hAnsi="Times New Roman" w:cs="Times New Roman"/>
          <w:sz w:val="20"/>
          <w:szCs w:val="20"/>
        </w:rPr>
        <w:t xml:space="preserve">salt marsh; ESS: embanked </w:t>
      </w:r>
      <w:r w:rsidRPr="003514D9">
        <w:rPr>
          <w:rFonts w:ascii="Times New Roman" w:hAnsi="Times New Roman" w:cs="Times New Roman"/>
          <w:i/>
          <w:sz w:val="20"/>
          <w:szCs w:val="20"/>
        </w:rPr>
        <w:t>S. salsa</w:t>
      </w:r>
      <w:r w:rsidRPr="003514D9">
        <w:rPr>
          <w:rFonts w:ascii="Times New Roman" w:hAnsi="Times New Roman" w:cs="Times New Roman"/>
          <w:sz w:val="20"/>
          <w:szCs w:val="20"/>
        </w:rPr>
        <w:t xml:space="preserve"> salt marsh; UPA: </w:t>
      </w:r>
      <w:proofErr w:type="spellStart"/>
      <w:r w:rsidRPr="003514D9">
        <w:rPr>
          <w:rFonts w:ascii="Times New Roman" w:hAnsi="Times New Roman" w:cs="Times New Roman"/>
          <w:sz w:val="20"/>
          <w:szCs w:val="20"/>
        </w:rPr>
        <w:t>unembanked</w:t>
      </w:r>
      <w:proofErr w:type="spellEnd"/>
      <w:r w:rsidRPr="003514D9">
        <w:rPr>
          <w:rFonts w:ascii="Times New Roman" w:hAnsi="Times New Roman" w:cs="Times New Roman"/>
          <w:sz w:val="20"/>
          <w:szCs w:val="20"/>
        </w:rPr>
        <w:t xml:space="preserve"> </w:t>
      </w:r>
      <w:r w:rsidRPr="003514D9">
        <w:rPr>
          <w:rFonts w:ascii="Times New Roman" w:hAnsi="Times New Roman" w:cs="Times New Roman"/>
          <w:i/>
          <w:sz w:val="20"/>
          <w:szCs w:val="20"/>
        </w:rPr>
        <w:t xml:space="preserve">P. australis </w:t>
      </w:r>
      <w:r w:rsidRPr="003514D9">
        <w:rPr>
          <w:rFonts w:ascii="Times New Roman" w:hAnsi="Times New Roman" w:cs="Times New Roman"/>
          <w:sz w:val="20"/>
          <w:szCs w:val="20"/>
        </w:rPr>
        <w:t xml:space="preserve">salt marsh; EPA: embanked </w:t>
      </w:r>
      <w:r w:rsidRPr="003514D9">
        <w:rPr>
          <w:rFonts w:ascii="Times New Roman" w:hAnsi="Times New Roman" w:cs="Times New Roman"/>
          <w:i/>
          <w:sz w:val="20"/>
          <w:szCs w:val="20"/>
        </w:rPr>
        <w:t xml:space="preserve">P. australis </w:t>
      </w:r>
      <w:r w:rsidRPr="003514D9">
        <w:rPr>
          <w:rFonts w:ascii="Times New Roman" w:hAnsi="Times New Roman" w:cs="Times New Roman"/>
          <w:sz w:val="20"/>
          <w:szCs w:val="20"/>
        </w:rPr>
        <w:t xml:space="preserve">salt marsh. </w:t>
      </w:r>
      <w:r w:rsidRPr="003514D9">
        <w:rPr>
          <w:rFonts w:ascii="Times New Roman" w:eastAsia="SimSun" w:hAnsi="Times New Roman" w:cs="Times New Roman"/>
          <w:color w:val="000000"/>
          <w:kern w:val="0"/>
          <w:sz w:val="20"/>
          <w:szCs w:val="20"/>
        </w:rPr>
        <w:t xml:space="preserve">SOC, total organic C; LOC, </w:t>
      </w:r>
      <w:r w:rsidRPr="003514D9">
        <w:rPr>
          <w:rFonts w:ascii="Times New Roman" w:hAnsi="Times New Roman" w:cs="Times New Roman"/>
          <w:sz w:val="20"/>
          <w:szCs w:val="20"/>
        </w:rPr>
        <w:t xml:space="preserve">labile organic </w:t>
      </w:r>
      <w:r w:rsidRPr="003514D9">
        <w:rPr>
          <w:rFonts w:ascii="Times New Roman" w:eastAsia="SimSun" w:hAnsi="Times New Roman" w:cs="Times New Roman"/>
          <w:color w:val="000000"/>
          <w:kern w:val="0"/>
          <w:sz w:val="20"/>
          <w:szCs w:val="20"/>
        </w:rPr>
        <w:t>C; WSOC, water-soluble organic C;</w:t>
      </w:r>
      <w:r>
        <w:rPr>
          <w:rFonts w:ascii="Times New Roman" w:eastAsia="SimSun" w:hAnsi="Times New Roman" w:cs="Times New Roman"/>
          <w:color w:val="000000"/>
          <w:kern w:val="0"/>
          <w:sz w:val="20"/>
          <w:szCs w:val="20"/>
        </w:rPr>
        <w:t xml:space="preserve"> ROC, </w:t>
      </w:r>
      <w:r w:rsidRPr="003514D9">
        <w:rPr>
          <w:rFonts w:ascii="Times New Roman" w:hAnsi="Times New Roman" w:cs="Times New Roman"/>
          <w:sz w:val="20"/>
          <w:szCs w:val="20"/>
        </w:rPr>
        <w:t>recalcitrant organic C</w:t>
      </w:r>
      <w:r>
        <w:rPr>
          <w:rFonts w:ascii="Times New Roman" w:hAnsi="Times New Roman" w:cs="Times New Roman"/>
          <w:sz w:val="20"/>
          <w:szCs w:val="20"/>
        </w:rPr>
        <w:t>;</w:t>
      </w:r>
      <w:r w:rsidRPr="003514D9">
        <w:rPr>
          <w:rFonts w:ascii="Times New Roman" w:eastAsia="SimSun" w:hAnsi="Times New Roman" w:cs="Times New Roman"/>
          <w:color w:val="000000"/>
          <w:kern w:val="0"/>
          <w:sz w:val="20"/>
          <w:szCs w:val="20"/>
        </w:rPr>
        <w:t xml:space="preserve"> SON, total organic N; LON, </w:t>
      </w:r>
      <w:r w:rsidRPr="003514D9">
        <w:rPr>
          <w:rFonts w:ascii="Times New Roman" w:hAnsi="Times New Roman" w:cs="Times New Roman"/>
          <w:sz w:val="20"/>
          <w:szCs w:val="20"/>
        </w:rPr>
        <w:t xml:space="preserve">labile organic </w:t>
      </w:r>
      <w:r w:rsidRPr="003514D9">
        <w:rPr>
          <w:rFonts w:ascii="Times New Roman" w:eastAsia="SimSun" w:hAnsi="Times New Roman" w:cs="Times New Roman"/>
          <w:color w:val="000000"/>
          <w:kern w:val="0"/>
          <w:sz w:val="20"/>
          <w:szCs w:val="20"/>
        </w:rPr>
        <w:t>N; WSON, water-soluble organic N</w:t>
      </w:r>
      <w:r>
        <w:rPr>
          <w:rFonts w:ascii="Times New Roman" w:eastAsia="SimSun" w:hAnsi="Times New Roman" w:cs="Times New Roman"/>
          <w:color w:val="000000"/>
          <w:kern w:val="0"/>
          <w:sz w:val="20"/>
          <w:szCs w:val="20"/>
        </w:rPr>
        <w:t>; RON,</w:t>
      </w:r>
      <w:r w:rsidRPr="003B7B80">
        <w:rPr>
          <w:rFonts w:ascii="Times New Roman" w:hAnsi="Times New Roman" w:cs="Times New Roman"/>
          <w:sz w:val="20"/>
          <w:szCs w:val="20"/>
        </w:rPr>
        <w:t xml:space="preserve"> </w:t>
      </w:r>
      <w:r w:rsidRPr="003514D9">
        <w:rPr>
          <w:rFonts w:ascii="Times New Roman" w:hAnsi="Times New Roman" w:cs="Times New Roman"/>
          <w:sz w:val="20"/>
          <w:szCs w:val="20"/>
        </w:rPr>
        <w:t xml:space="preserve">recalcitrant organic </w:t>
      </w:r>
      <w:r>
        <w:rPr>
          <w:rFonts w:ascii="Times New Roman" w:hAnsi="Times New Roman" w:cs="Times New Roman"/>
          <w:sz w:val="20"/>
          <w:szCs w:val="20"/>
        </w:rPr>
        <w:t>N</w:t>
      </w:r>
      <w:r w:rsidRPr="003514D9">
        <w:rPr>
          <w:rFonts w:ascii="Times New Roman" w:hAnsi="Times New Roman" w:cs="Times New Roman"/>
          <w:sz w:val="20"/>
          <w:szCs w:val="20"/>
        </w:rPr>
        <w:t>.</w:t>
      </w:r>
    </w:p>
    <w:p w14:paraId="692C1880" w14:textId="77777777" w:rsidR="000572FA" w:rsidRDefault="000572FA" w:rsidP="00515001">
      <w:pPr>
        <w:sectPr w:rsidR="000572FA" w:rsidSect="00A44205">
          <w:pgSz w:w="16838" w:h="11906" w:orient="landscape"/>
          <w:pgMar w:top="1800" w:right="1440" w:bottom="1800" w:left="1440" w:header="851" w:footer="992" w:gutter="0"/>
          <w:cols w:space="425"/>
          <w:docGrid w:type="lines" w:linePitch="312"/>
        </w:sectPr>
      </w:pPr>
    </w:p>
    <w:p w14:paraId="4833A5D9" w14:textId="4585358B" w:rsidR="00515001" w:rsidRPr="004C6DD6" w:rsidRDefault="000572FA" w:rsidP="004C6DD6">
      <w:pPr>
        <w:spacing w:line="360" w:lineRule="auto"/>
        <w:rPr>
          <w:rFonts w:ascii="Times New Roman" w:hAnsi="Times New Roman" w:cs="Times New Roman"/>
          <w:b/>
          <w:bCs/>
          <w:sz w:val="20"/>
          <w:szCs w:val="20"/>
        </w:rPr>
      </w:pPr>
      <w:r w:rsidRPr="004C6DD6">
        <w:rPr>
          <w:rFonts w:ascii="Times New Roman" w:hAnsi="Times New Roman" w:cs="Times New Roman"/>
          <w:b/>
          <w:bCs/>
          <w:sz w:val="20"/>
          <w:szCs w:val="20"/>
        </w:rPr>
        <w:lastRenderedPageBreak/>
        <w:t xml:space="preserve">Table </w:t>
      </w:r>
      <w:r w:rsidR="00774A29" w:rsidRPr="004C6DD6">
        <w:rPr>
          <w:rFonts w:ascii="Times New Roman" w:hAnsi="Times New Roman" w:cs="Times New Roman"/>
          <w:b/>
          <w:bCs/>
          <w:sz w:val="20"/>
          <w:szCs w:val="20"/>
        </w:rPr>
        <w:t>S2</w:t>
      </w:r>
      <w:r w:rsidR="00FE4DD7" w:rsidRPr="004C6DD6">
        <w:rPr>
          <w:rFonts w:ascii="Times New Roman" w:hAnsi="Times New Roman" w:cs="Times New Roman"/>
          <w:b/>
          <w:bCs/>
          <w:sz w:val="20"/>
          <w:szCs w:val="20"/>
        </w:rPr>
        <w:t xml:space="preserve"> </w:t>
      </w:r>
      <w:r w:rsidR="004C6DD6" w:rsidRPr="004C6DD6">
        <w:rPr>
          <w:rFonts w:ascii="Times New Roman" w:hAnsi="Times New Roman" w:cs="Times New Roman"/>
          <w:sz w:val="20"/>
          <w:szCs w:val="20"/>
        </w:rPr>
        <w:t>Correlation analysis of</w:t>
      </w:r>
      <w:r w:rsidR="007A726B">
        <w:rPr>
          <w:rFonts w:ascii="Times New Roman" w:hAnsi="Times New Roman" w:cs="Times New Roman"/>
          <w:sz w:val="20"/>
          <w:szCs w:val="20"/>
        </w:rPr>
        <w:t xml:space="preserve"> </w:t>
      </w:r>
      <w:bookmarkStart w:id="1" w:name="_Hlk85456610"/>
      <w:r w:rsidR="007A726B">
        <w:rPr>
          <w:rFonts w:ascii="Times New Roman" w:hAnsi="Times New Roman" w:cs="Times New Roman"/>
          <w:sz w:val="20"/>
          <w:szCs w:val="20"/>
        </w:rPr>
        <w:t>soil</w:t>
      </w:r>
      <w:r w:rsidR="007A726B" w:rsidRPr="007A726B">
        <w:t xml:space="preserve"> </w:t>
      </w:r>
      <w:r w:rsidR="007A726B" w:rsidRPr="007A726B">
        <w:rPr>
          <w:rFonts w:ascii="Times New Roman" w:hAnsi="Times New Roman" w:cs="Times New Roman"/>
          <w:sz w:val="20"/>
          <w:szCs w:val="20"/>
        </w:rPr>
        <w:t>physicochemical propert</w:t>
      </w:r>
      <w:r w:rsidR="007A726B">
        <w:rPr>
          <w:rFonts w:ascii="Times New Roman" w:hAnsi="Times New Roman" w:cs="Times New Roman"/>
          <w:sz w:val="20"/>
          <w:szCs w:val="20"/>
        </w:rPr>
        <w:t>ies,</w:t>
      </w:r>
      <w:r w:rsidR="004C6DD6" w:rsidRPr="004C6DD6">
        <w:rPr>
          <w:rFonts w:ascii="Times New Roman" w:hAnsi="Times New Roman" w:cs="Times New Roman"/>
          <w:sz w:val="20"/>
          <w:szCs w:val="20"/>
        </w:rPr>
        <w:t xml:space="preserve"> root and litter biomass,</w:t>
      </w:r>
      <w:r w:rsidR="00037488">
        <w:rPr>
          <w:rFonts w:ascii="Times New Roman" w:hAnsi="Times New Roman" w:cs="Times New Roman"/>
          <w:sz w:val="20"/>
          <w:szCs w:val="20"/>
        </w:rPr>
        <w:t xml:space="preserve"> and</w:t>
      </w:r>
      <w:r w:rsidR="004C6DD6" w:rsidRPr="004C6DD6">
        <w:rPr>
          <w:rFonts w:ascii="Times New Roman" w:hAnsi="Times New Roman" w:cs="Times New Roman"/>
          <w:sz w:val="20"/>
          <w:szCs w:val="20"/>
        </w:rPr>
        <w:t xml:space="preserve"> the concentrations of soil total, labile, recalcitrant and water-soluble organic C and N</w:t>
      </w:r>
      <w:bookmarkEnd w:id="1"/>
      <w:r w:rsidR="004C6DD6" w:rsidRPr="004C6DD6">
        <w:rPr>
          <w:rFonts w:ascii="Times New Roman" w:hAnsi="Times New Roman" w:cs="Times New Roman"/>
          <w:sz w:val="20"/>
          <w:szCs w:val="20"/>
        </w:rPr>
        <w:t xml:space="preserve"> in the </w:t>
      </w:r>
      <w:proofErr w:type="spellStart"/>
      <w:r w:rsidR="004C6DD6" w:rsidRPr="004C6DD6">
        <w:rPr>
          <w:rFonts w:ascii="Times New Roman" w:hAnsi="Times New Roman" w:cs="Times New Roman"/>
          <w:sz w:val="20"/>
          <w:szCs w:val="20"/>
        </w:rPr>
        <w:t>unembanked</w:t>
      </w:r>
      <w:proofErr w:type="spellEnd"/>
      <w:r w:rsidR="004C6DD6" w:rsidRPr="004C6DD6">
        <w:rPr>
          <w:rFonts w:ascii="Times New Roman" w:hAnsi="Times New Roman" w:cs="Times New Roman"/>
          <w:sz w:val="20"/>
          <w:szCs w:val="20"/>
        </w:rPr>
        <w:t xml:space="preserve"> and embanked coastal ranges.</w:t>
      </w:r>
    </w:p>
    <w:tbl>
      <w:tblPr>
        <w:tblW w:w="14983" w:type="dxa"/>
        <w:tblInd w:w="-1013" w:type="dxa"/>
        <w:tblLook w:val="04A0" w:firstRow="1" w:lastRow="0" w:firstColumn="1" w:lastColumn="0" w:noHBand="0" w:noVBand="1"/>
      </w:tblPr>
      <w:tblGrid>
        <w:gridCol w:w="1150"/>
        <w:gridCol w:w="839"/>
        <w:gridCol w:w="796"/>
        <w:gridCol w:w="797"/>
        <w:gridCol w:w="1061"/>
        <w:gridCol w:w="796"/>
        <w:gridCol w:w="794"/>
        <w:gridCol w:w="795"/>
        <w:gridCol w:w="794"/>
        <w:gridCol w:w="795"/>
        <w:gridCol w:w="795"/>
        <w:gridCol w:w="795"/>
        <w:gridCol w:w="795"/>
        <w:gridCol w:w="795"/>
        <w:gridCol w:w="795"/>
        <w:gridCol w:w="794"/>
        <w:gridCol w:w="794"/>
        <w:gridCol w:w="803"/>
      </w:tblGrid>
      <w:tr w:rsidR="0024736F" w:rsidRPr="0024736F" w14:paraId="68B7BE63" w14:textId="77777777" w:rsidTr="0024736F">
        <w:trPr>
          <w:trHeight w:val="260"/>
        </w:trPr>
        <w:tc>
          <w:tcPr>
            <w:tcW w:w="1150" w:type="dxa"/>
            <w:tcBorders>
              <w:top w:val="single" w:sz="12" w:space="0" w:color="000000"/>
              <w:left w:val="nil"/>
              <w:bottom w:val="single" w:sz="12" w:space="0" w:color="000000"/>
              <w:right w:val="nil"/>
            </w:tcBorders>
            <w:shd w:val="clear" w:color="auto" w:fill="auto"/>
            <w:vAlign w:val="bottom"/>
            <w:hideMark/>
          </w:tcPr>
          <w:p w14:paraId="2185E4A4"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 xml:space="preserve">　</w:t>
            </w:r>
          </w:p>
        </w:tc>
        <w:tc>
          <w:tcPr>
            <w:tcW w:w="839" w:type="dxa"/>
            <w:tcBorders>
              <w:top w:val="single" w:sz="12" w:space="0" w:color="000000"/>
              <w:left w:val="nil"/>
              <w:bottom w:val="single" w:sz="12" w:space="0" w:color="000000"/>
              <w:right w:val="nil"/>
            </w:tcBorders>
            <w:shd w:val="clear" w:color="auto" w:fill="auto"/>
            <w:vAlign w:val="bottom"/>
            <w:hideMark/>
          </w:tcPr>
          <w:p w14:paraId="28A12ED6"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Moisture</w:t>
            </w:r>
          </w:p>
        </w:tc>
        <w:tc>
          <w:tcPr>
            <w:tcW w:w="796" w:type="dxa"/>
            <w:tcBorders>
              <w:top w:val="single" w:sz="12" w:space="0" w:color="000000"/>
              <w:left w:val="nil"/>
              <w:bottom w:val="single" w:sz="12" w:space="0" w:color="000000"/>
              <w:right w:val="nil"/>
            </w:tcBorders>
            <w:shd w:val="clear" w:color="auto" w:fill="auto"/>
            <w:vAlign w:val="bottom"/>
            <w:hideMark/>
          </w:tcPr>
          <w:p w14:paraId="4A8E979E"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pH</w:t>
            </w:r>
          </w:p>
        </w:tc>
        <w:tc>
          <w:tcPr>
            <w:tcW w:w="797" w:type="dxa"/>
            <w:tcBorders>
              <w:top w:val="single" w:sz="12" w:space="0" w:color="000000"/>
              <w:left w:val="nil"/>
              <w:bottom w:val="single" w:sz="12" w:space="0" w:color="000000"/>
              <w:right w:val="nil"/>
            </w:tcBorders>
            <w:shd w:val="clear" w:color="auto" w:fill="auto"/>
            <w:vAlign w:val="bottom"/>
            <w:hideMark/>
          </w:tcPr>
          <w:p w14:paraId="5B5B5400"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Salinity</w:t>
            </w:r>
          </w:p>
        </w:tc>
        <w:tc>
          <w:tcPr>
            <w:tcW w:w="1061" w:type="dxa"/>
            <w:tcBorders>
              <w:top w:val="single" w:sz="12" w:space="0" w:color="000000"/>
              <w:left w:val="nil"/>
              <w:bottom w:val="single" w:sz="12" w:space="0" w:color="000000"/>
              <w:right w:val="nil"/>
            </w:tcBorders>
            <w:shd w:val="clear" w:color="auto" w:fill="auto"/>
            <w:vAlign w:val="bottom"/>
            <w:hideMark/>
          </w:tcPr>
          <w:p w14:paraId="59B26867"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proofErr w:type="spellStart"/>
            <w:r w:rsidRPr="0024736F">
              <w:rPr>
                <w:rFonts w:ascii="Times New Roman" w:eastAsia="DengXian" w:hAnsi="Times New Roman" w:cs="Times New Roman"/>
                <w:b/>
                <w:bCs/>
                <w:color w:val="000000"/>
                <w:kern w:val="0"/>
                <w:sz w:val="16"/>
                <w:szCs w:val="16"/>
              </w:rPr>
              <w:t>Aoveground</w:t>
            </w:r>
            <w:proofErr w:type="spellEnd"/>
          </w:p>
        </w:tc>
        <w:tc>
          <w:tcPr>
            <w:tcW w:w="796" w:type="dxa"/>
            <w:tcBorders>
              <w:top w:val="single" w:sz="12" w:space="0" w:color="000000"/>
              <w:left w:val="nil"/>
              <w:bottom w:val="single" w:sz="12" w:space="0" w:color="000000"/>
              <w:right w:val="nil"/>
            </w:tcBorders>
            <w:shd w:val="clear" w:color="auto" w:fill="auto"/>
            <w:vAlign w:val="bottom"/>
            <w:hideMark/>
          </w:tcPr>
          <w:p w14:paraId="2C5C208B"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Litter</w:t>
            </w:r>
          </w:p>
        </w:tc>
        <w:tc>
          <w:tcPr>
            <w:tcW w:w="794" w:type="dxa"/>
            <w:tcBorders>
              <w:top w:val="single" w:sz="12" w:space="0" w:color="000000"/>
              <w:left w:val="nil"/>
              <w:bottom w:val="single" w:sz="12" w:space="0" w:color="000000"/>
              <w:right w:val="nil"/>
            </w:tcBorders>
            <w:shd w:val="clear" w:color="auto" w:fill="auto"/>
            <w:vAlign w:val="bottom"/>
            <w:hideMark/>
          </w:tcPr>
          <w:p w14:paraId="65594844"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Root</w:t>
            </w:r>
          </w:p>
        </w:tc>
        <w:tc>
          <w:tcPr>
            <w:tcW w:w="795" w:type="dxa"/>
            <w:tcBorders>
              <w:top w:val="single" w:sz="12" w:space="0" w:color="000000"/>
              <w:left w:val="nil"/>
              <w:bottom w:val="single" w:sz="12" w:space="0" w:color="000000"/>
              <w:right w:val="nil"/>
            </w:tcBorders>
            <w:shd w:val="clear" w:color="auto" w:fill="auto"/>
            <w:vAlign w:val="bottom"/>
            <w:hideMark/>
          </w:tcPr>
          <w:p w14:paraId="2D363564"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SOC</w:t>
            </w:r>
          </w:p>
        </w:tc>
        <w:tc>
          <w:tcPr>
            <w:tcW w:w="794" w:type="dxa"/>
            <w:tcBorders>
              <w:top w:val="single" w:sz="12" w:space="0" w:color="000000"/>
              <w:left w:val="nil"/>
              <w:bottom w:val="single" w:sz="12" w:space="0" w:color="000000"/>
              <w:right w:val="nil"/>
            </w:tcBorders>
            <w:shd w:val="clear" w:color="auto" w:fill="auto"/>
            <w:vAlign w:val="bottom"/>
            <w:hideMark/>
          </w:tcPr>
          <w:p w14:paraId="13AB0B42"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LOC</w:t>
            </w:r>
          </w:p>
        </w:tc>
        <w:tc>
          <w:tcPr>
            <w:tcW w:w="795" w:type="dxa"/>
            <w:tcBorders>
              <w:top w:val="single" w:sz="12" w:space="0" w:color="000000"/>
              <w:left w:val="nil"/>
              <w:bottom w:val="single" w:sz="12" w:space="0" w:color="000000"/>
              <w:right w:val="nil"/>
            </w:tcBorders>
            <w:shd w:val="clear" w:color="auto" w:fill="auto"/>
            <w:vAlign w:val="bottom"/>
            <w:hideMark/>
          </w:tcPr>
          <w:p w14:paraId="23DB92DC"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WSOC</w:t>
            </w:r>
          </w:p>
        </w:tc>
        <w:tc>
          <w:tcPr>
            <w:tcW w:w="795" w:type="dxa"/>
            <w:tcBorders>
              <w:top w:val="single" w:sz="12" w:space="0" w:color="000000"/>
              <w:left w:val="nil"/>
              <w:bottom w:val="single" w:sz="12" w:space="0" w:color="000000"/>
              <w:right w:val="nil"/>
            </w:tcBorders>
            <w:shd w:val="clear" w:color="auto" w:fill="auto"/>
            <w:vAlign w:val="bottom"/>
            <w:hideMark/>
          </w:tcPr>
          <w:p w14:paraId="399DB805"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ROC</w:t>
            </w:r>
          </w:p>
        </w:tc>
        <w:tc>
          <w:tcPr>
            <w:tcW w:w="795" w:type="dxa"/>
            <w:tcBorders>
              <w:top w:val="single" w:sz="12" w:space="0" w:color="000000"/>
              <w:left w:val="nil"/>
              <w:bottom w:val="single" w:sz="12" w:space="0" w:color="000000"/>
              <w:right w:val="nil"/>
            </w:tcBorders>
            <w:shd w:val="clear" w:color="auto" w:fill="auto"/>
            <w:vAlign w:val="bottom"/>
            <w:hideMark/>
          </w:tcPr>
          <w:p w14:paraId="72A97733"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SON</w:t>
            </w:r>
          </w:p>
        </w:tc>
        <w:tc>
          <w:tcPr>
            <w:tcW w:w="795" w:type="dxa"/>
            <w:tcBorders>
              <w:top w:val="single" w:sz="12" w:space="0" w:color="000000"/>
              <w:left w:val="nil"/>
              <w:bottom w:val="single" w:sz="12" w:space="0" w:color="000000"/>
              <w:right w:val="nil"/>
            </w:tcBorders>
            <w:shd w:val="clear" w:color="auto" w:fill="auto"/>
            <w:vAlign w:val="bottom"/>
            <w:hideMark/>
          </w:tcPr>
          <w:p w14:paraId="6A4EC221"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LON</w:t>
            </w:r>
          </w:p>
        </w:tc>
        <w:tc>
          <w:tcPr>
            <w:tcW w:w="795" w:type="dxa"/>
            <w:tcBorders>
              <w:top w:val="single" w:sz="12" w:space="0" w:color="000000"/>
              <w:left w:val="nil"/>
              <w:bottom w:val="single" w:sz="12" w:space="0" w:color="000000"/>
              <w:right w:val="nil"/>
            </w:tcBorders>
            <w:shd w:val="clear" w:color="auto" w:fill="auto"/>
            <w:vAlign w:val="bottom"/>
            <w:hideMark/>
          </w:tcPr>
          <w:p w14:paraId="6A7A6DB0"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WSON</w:t>
            </w:r>
          </w:p>
        </w:tc>
        <w:tc>
          <w:tcPr>
            <w:tcW w:w="795" w:type="dxa"/>
            <w:tcBorders>
              <w:top w:val="single" w:sz="12" w:space="0" w:color="000000"/>
              <w:left w:val="nil"/>
              <w:bottom w:val="single" w:sz="12" w:space="0" w:color="000000"/>
              <w:right w:val="nil"/>
            </w:tcBorders>
            <w:shd w:val="clear" w:color="auto" w:fill="auto"/>
            <w:vAlign w:val="bottom"/>
            <w:hideMark/>
          </w:tcPr>
          <w:p w14:paraId="75CEE2E2"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RON</w:t>
            </w:r>
          </w:p>
        </w:tc>
        <w:tc>
          <w:tcPr>
            <w:tcW w:w="794" w:type="dxa"/>
            <w:tcBorders>
              <w:top w:val="single" w:sz="12" w:space="0" w:color="000000"/>
              <w:left w:val="nil"/>
              <w:bottom w:val="single" w:sz="12" w:space="0" w:color="000000"/>
              <w:right w:val="nil"/>
            </w:tcBorders>
            <w:shd w:val="clear" w:color="auto" w:fill="auto"/>
            <w:vAlign w:val="bottom"/>
            <w:hideMark/>
          </w:tcPr>
          <w:p w14:paraId="1CE2F22A"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C/N</w:t>
            </w:r>
          </w:p>
        </w:tc>
        <w:tc>
          <w:tcPr>
            <w:tcW w:w="794" w:type="dxa"/>
            <w:tcBorders>
              <w:top w:val="single" w:sz="12" w:space="0" w:color="000000"/>
              <w:left w:val="nil"/>
              <w:bottom w:val="single" w:sz="12" w:space="0" w:color="000000"/>
              <w:right w:val="nil"/>
            </w:tcBorders>
            <w:shd w:val="clear" w:color="auto" w:fill="auto"/>
            <w:vAlign w:val="bottom"/>
            <w:hideMark/>
          </w:tcPr>
          <w:p w14:paraId="4970E4B0"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OTU</w:t>
            </w:r>
          </w:p>
        </w:tc>
        <w:tc>
          <w:tcPr>
            <w:tcW w:w="803" w:type="dxa"/>
            <w:tcBorders>
              <w:top w:val="single" w:sz="12" w:space="0" w:color="000000"/>
              <w:left w:val="nil"/>
              <w:bottom w:val="single" w:sz="12" w:space="0" w:color="000000"/>
              <w:right w:val="nil"/>
            </w:tcBorders>
            <w:shd w:val="clear" w:color="auto" w:fill="auto"/>
            <w:vAlign w:val="bottom"/>
            <w:hideMark/>
          </w:tcPr>
          <w:p w14:paraId="0B020CF5"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Simpson</w:t>
            </w:r>
          </w:p>
        </w:tc>
      </w:tr>
      <w:tr w:rsidR="0024736F" w:rsidRPr="0024736F" w14:paraId="00204228" w14:textId="77777777" w:rsidTr="0024736F">
        <w:trPr>
          <w:trHeight w:val="260"/>
        </w:trPr>
        <w:tc>
          <w:tcPr>
            <w:tcW w:w="1150" w:type="dxa"/>
            <w:tcBorders>
              <w:top w:val="nil"/>
              <w:left w:val="nil"/>
              <w:bottom w:val="nil"/>
              <w:right w:val="nil"/>
            </w:tcBorders>
            <w:shd w:val="clear" w:color="auto" w:fill="auto"/>
            <w:hideMark/>
          </w:tcPr>
          <w:p w14:paraId="6C0FBC52"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Moisture</w:t>
            </w:r>
          </w:p>
        </w:tc>
        <w:tc>
          <w:tcPr>
            <w:tcW w:w="839" w:type="dxa"/>
            <w:tcBorders>
              <w:top w:val="nil"/>
              <w:left w:val="nil"/>
              <w:bottom w:val="nil"/>
              <w:right w:val="nil"/>
            </w:tcBorders>
            <w:shd w:val="clear" w:color="auto" w:fill="auto"/>
            <w:noWrap/>
            <w:vAlign w:val="center"/>
            <w:hideMark/>
          </w:tcPr>
          <w:p w14:paraId="32B88642" w14:textId="2994201E"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6" w:type="dxa"/>
            <w:tcBorders>
              <w:top w:val="nil"/>
              <w:left w:val="nil"/>
              <w:bottom w:val="nil"/>
              <w:right w:val="nil"/>
            </w:tcBorders>
            <w:shd w:val="clear" w:color="auto" w:fill="auto"/>
            <w:noWrap/>
            <w:vAlign w:val="center"/>
            <w:hideMark/>
          </w:tcPr>
          <w:p w14:paraId="6C035E2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-0.746</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5840DA2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0.764</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4AFD38D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0.893</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6F7B99C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0.837</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73C74E2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0.586</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400EB09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0.900</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0E99A37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0.265</w:t>
            </w:r>
          </w:p>
        </w:tc>
        <w:tc>
          <w:tcPr>
            <w:tcW w:w="795" w:type="dxa"/>
            <w:tcBorders>
              <w:top w:val="nil"/>
              <w:left w:val="nil"/>
              <w:bottom w:val="nil"/>
              <w:right w:val="nil"/>
            </w:tcBorders>
            <w:shd w:val="clear" w:color="auto" w:fill="auto"/>
            <w:noWrap/>
            <w:vAlign w:val="center"/>
            <w:hideMark/>
          </w:tcPr>
          <w:p w14:paraId="3721DE4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0.743</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95A45C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0.977</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732DAC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0.961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44FFB9B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0.907</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1848EE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-0.320</w:t>
            </w:r>
          </w:p>
        </w:tc>
        <w:tc>
          <w:tcPr>
            <w:tcW w:w="795" w:type="dxa"/>
            <w:tcBorders>
              <w:top w:val="nil"/>
              <w:left w:val="nil"/>
              <w:bottom w:val="nil"/>
              <w:right w:val="nil"/>
            </w:tcBorders>
            <w:shd w:val="clear" w:color="auto" w:fill="auto"/>
            <w:noWrap/>
            <w:vAlign w:val="center"/>
            <w:hideMark/>
          </w:tcPr>
          <w:p w14:paraId="756A08B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0.961</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7FDCDFB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-0.005</w:t>
            </w:r>
          </w:p>
        </w:tc>
        <w:tc>
          <w:tcPr>
            <w:tcW w:w="794" w:type="dxa"/>
            <w:tcBorders>
              <w:top w:val="nil"/>
              <w:left w:val="nil"/>
              <w:bottom w:val="nil"/>
              <w:right w:val="nil"/>
            </w:tcBorders>
            <w:shd w:val="clear" w:color="auto" w:fill="auto"/>
            <w:noWrap/>
            <w:vAlign w:val="center"/>
            <w:hideMark/>
          </w:tcPr>
          <w:p w14:paraId="577F794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0.362</w:t>
            </w:r>
          </w:p>
        </w:tc>
        <w:tc>
          <w:tcPr>
            <w:tcW w:w="803" w:type="dxa"/>
            <w:tcBorders>
              <w:top w:val="nil"/>
              <w:left w:val="nil"/>
              <w:bottom w:val="nil"/>
              <w:right w:val="nil"/>
            </w:tcBorders>
            <w:shd w:val="clear" w:color="auto" w:fill="auto"/>
            <w:noWrap/>
            <w:vAlign w:val="center"/>
            <w:hideMark/>
          </w:tcPr>
          <w:p w14:paraId="505C4DC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0.481</w:t>
            </w:r>
            <w:r w:rsidRPr="0024736F">
              <w:rPr>
                <w:rFonts w:ascii="Times New Roman" w:eastAsia="DengXian" w:hAnsi="Times New Roman" w:cs="Times New Roman"/>
                <w:color w:val="000000"/>
                <w:kern w:val="0"/>
                <w:sz w:val="16"/>
                <w:szCs w:val="16"/>
                <w:vertAlign w:val="superscript"/>
              </w:rPr>
              <w:t>*</w:t>
            </w:r>
          </w:p>
        </w:tc>
      </w:tr>
      <w:tr w:rsidR="0024736F" w:rsidRPr="0024736F" w14:paraId="7F9F4385" w14:textId="77777777" w:rsidTr="0024736F">
        <w:trPr>
          <w:trHeight w:val="260"/>
        </w:trPr>
        <w:tc>
          <w:tcPr>
            <w:tcW w:w="1150" w:type="dxa"/>
            <w:tcBorders>
              <w:top w:val="nil"/>
              <w:left w:val="nil"/>
              <w:bottom w:val="nil"/>
              <w:right w:val="nil"/>
            </w:tcBorders>
            <w:shd w:val="clear" w:color="auto" w:fill="auto"/>
            <w:hideMark/>
          </w:tcPr>
          <w:p w14:paraId="7096A5DC"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pH</w:t>
            </w:r>
          </w:p>
        </w:tc>
        <w:tc>
          <w:tcPr>
            <w:tcW w:w="839" w:type="dxa"/>
            <w:tcBorders>
              <w:top w:val="nil"/>
              <w:left w:val="nil"/>
              <w:bottom w:val="nil"/>
              <w:right w:val="nil"/>
            </w:tcBorders>
            <w:shd w:val="clear" w:color="auto" w:fill="auto"/>
            <w:noWrap/>
            <w:vAlign w:val="center"/>
            <w:hideMark/>
          </w:tcPr>
          <w:p w14:paraId="5E65E50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-0.746</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060F37C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1</w:t>
            </w:r>
          </w:p>
        </w:tc>
        <w:tc>
          <w:tcPr>
            <w:tcW w:w="797" w:type="dxa"/>
            <w:tcBorders>
              <w:top w:val="nil"/>
              <w:left w:val="nil"/>
              <w:bottom w:val="nil"/>
              <w:right w:val="nil"/>
            </w:tcBorders>
            <w:shd w:val="clear" w:color="auto" w:fill="auto"/>
            <w:noWrap/>
            <w:vAlign w:val="center"/>
            <w:hideMark/>
          </w:tcPr>
          <w:p w14:paraId="10DC5E2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-0.938</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7115F91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-0.604</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7301637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-0.742</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17516EA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-0.216</w:t>
            </w:r>
          </w:p>
        </w:tc>
        <w:tc>
          <w:tcPr>
            <w:tcW w:w="795" w:type="dxa"/>
            <w:tcBorders>
              <w:top w:val="nil"/>
              <w:left w:val="nil"/>
              <w:bottom w:val="nil"/>
              <w:right w:val="nil"/>
            </w:tcBorders>
            <w:shd w:val="clear" w:color="auto" w:fill="auto"/>
            <w:noWrap/>
            <w:vAlign w:val="center"/>
            <w:hideMark/>
          </w:tcPr>
          <w:p w14:paraId="2A0DB1F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-0.705</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6A7203C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-0.264</w:t>
            </w:r>
          </w:p>
        </w:tc>
        <w:tc>
          <w:tcPr>
            <w:tcW w:w="795" w:type="dxa"/>
            <w:tcBorders>
              <w:top w:val="nil"/>
              <w:left w:val="nil"/>
              <w:bottom w:val="nil"/>
              <w:right w:val="nil"/>
            </w:tcBorders>
            <w:shd w:val="clear" w:color="auto" w:fill="auto"/>
            <w:noWrap/>
            <w:vAlign w:val="center"/>
            <w:hideMark/>
          </w:tcPr>
          <w:p w14:paraId="33081DC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-0.547</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96BE48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1B2B5C4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-0.751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697FB09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-0.701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62A73FF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-0.026</w:t>
            </w:r>
          </w:p>
        </w:tc>
        <w:tc>
          <w:tcPr>
            <w:tcW w:w="795" w:type="dxa"/>
            <w:tcBorders>
              <w:top w:val="nil"/>
              <w:left w:val="nil"/>
              <w:bottom w:val="nil"/>
              <w:right w:val="nil"/>
            </w:tcBorders>
            <w:shd w:val="clear" w:color="auto" w:fill="auto"/>
            <w:noWrap/>
            <w:vAlign w:val="center"/>
            <w:hideMark/>
          </w:tcPr>
          <w:p w14:paraId="454CD04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-0.761</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2EDEF17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-0.056</w:t>
            </w:r>
          </w:p>
        </w:tc>
        <w:tc>
          <w:tcPr>
            <w:tcW w:w="794" w:type="dxa"/>
            <w:tcBorders>
              <w:top w:val="nil"/>
              <w:left w:val="nil"/>
              <w:bottom w:val="nil"/>
              <w:right w:val="nil"/>
            </w:tcBorders>
            <w:shd w:val="clear" w:color="auto" w:fill="auto"/>
            <w:noWrap/>
            <w:vAlign w:val="center"/>
            <w:hideMark/>
          </w:tcPr>
          <w:p w14:paraId="39E2022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-0.250</w:t>
            </w:r>
          </w:p>
        </w:tc>
        <w:tc>
          <w:tcPr>
            <w:tcW w:w="803" w:type="dxa"/>
            <w:tcBorders>
              <w:top w:val="nil"/>
              <w:left w:val="nil"/>
              <w:bottom w:val="nil"/>
              <w:right w:val="nil"/>
            </w:tcBorders>
            <w:shd w:val="clear" w:color="auto" w:fill="auto"/>
            <w:noWrap/>
            <w:vAlign w:val="center"/>
            <w:hideMark/>
          </w:tcPr>
          <w:p w14:paraId="2E79542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-0.177</w:t>
            </w:r>
          </w:p>
        </w:tc>
      </w:tr>
      <w:tr w:rsidR="0024736F" w:rsidRPr="0024736F" w14:paraId="54F0E1BD" w14:textId="77777777" w:rsidTr="0024736F">
        <w:trPr>
          <w:trHeight w:val="260"/>
        </w:trPr>
        <w:tc>
          <w:tcPr>
            <w:tcW w:w="1150" w:type="dxa"/>
            <w:tcBorders>
              <w:top w:val="nil"/>
              <w:left w:val="nil"/>
              <w:bottom w:val="nil"/>
              <w:right w:val="nil"/>
            </w:tcBorders>
            <w:shd w:val="clear" w:color="auto" w:fill="auto"/>
            <w:hideMark/>
          </w:tcPr>
          <w:p w14:paraId="1BEE4B37"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Salinity</w:t>
            </w:r>
          </w:p>
        </w:tc>
        <w:tc>
          <w:tcPr>
            <w:tcW w:w="839" w:type="dxa"/>
            <w:tcBorders>
              <w:top w:val="nil"/>
              <w:left w:val="nil"/>
              <w:bottom w:val="nil"/>
              <w:right w:val="nil"/>
            </w:tcBorders>
            <w:shd w:val="clear" w:color="auto" w:fill="auto"/>
            <w:noWrap/>
            <w:vAlign w:val="center"/>
            <w:hideMark/>
          </w:tcPr>
          <w:p w14:paraId="1FC8473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0.764</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6161A2D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-0.938</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79B1B87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1</w:t>
            </w:r>
          </w:p>
        </w:tc>
        <w:tc>
          <w:tcPr>
            <w:tcW w:w="1061" w:type="dxa"/>
            <w:tcBorders>
              <w:top w:val="nil"/>
              <w:left w:val="nil"/>
              <w:bottom w:val="nil"/>
              <w:right w:val="nil"/>
            </w:tcBorders>
            <w:shd w:val="clear" w:color="auto" w:fill="auto"/>
            <w:noWrap/>
            <w:vAlign w:val="center"/>
            <w:hideMark/>
          </w:tcPr>
          <w:p w14:paraId="31FFD38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0.557</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3E62B16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0.802</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6B3C30E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0.148</w:t>
            </w:r>
          </w:p>
        </w:tc>
        <w:tc>
          <w:tcPr>
            <w:tcW w:w="795" w:type="dxa"/>
            <w:tcBorders>
              <w:top w:val="nil"/>
              <w:left w:val="nil"/>
              <w:bottom w:val="nil"/>
              <w:right w:val="nil"/>
            </w:tcBorders>
            <w:shd w:val="clear" w:color="auto" w:fill="auto"/>
            <w:noWrap/>
            <w:vAlign w:val="center"/>
            <w:hideMark/>
          </w:tcPr>
          <w:p w14:paraId="7F2C029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0.640</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566D9AB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0.032</w:t>
            </w:r>
          </w:p>
        </w:tc>
        <w:tc>
          <w:tcPr>
            <w:tcW w:w="795" w:type="dxa"/>
            <w:tcBorders>
              <w:top w:val="nil"/>
              <w:left w:val="nil"/>
              <w:bottom w:val="nil"/>
              <w:right w:val="nil"/>
            </w:tcBorders>
            <w:shd w:val="clear" w:color="auto" w:fill="auto"/>
            <w:noWrap/>
            <w:vAlign w:val="center"/>
            <w:hideMark/>
          </w:tcPr>
          <w:p w14:paraId="45D4B87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0.724</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CB6901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0.762</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2C2A5C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0.752</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105EEB4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0.685</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4750C2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-0.163</w:t>
            </w:r>
          </w:p>
        </w:tc>
        <w:tc>
          <w:tcPr>
            <w:tcW w:w="795" w:type="dxa"/>
            <w:tcBorders>
              <w:top w:val="nil"/>
              <w:left w:val="nil"/>
              <w:bottom w:val="nil"/>
              <w:right w:val="nil"/>
            </w:tcBorders>
            <w:shd w:val="clear" w:color="auto" w:fill="auto"/>
            <w:noWrap/>
            <w:vAlign w:val="center"/>
            <w:hideMark/>
          </w:tcPr>
          <w:p w14:paraId="395F728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0.788</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1DB9A0C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-0.182</w:t>
            </w:r>
          </w:p>
        </w:tc>
        <w:tc>
          <w:tcPr>
            <w:tcW w:w="794" w:type="dxa"/>
            <w:tcBorders>
              <w:top w:val="nil"/>
              <w:left w:val="nil"/>
              <w:bottom w:val="nil"/>
              <w:right w:val="nil"/>
            </w:tcBorders>
            <w:shd w:val="clear" w:color="auto" w:fill="auto"/>
            <w:noWrap/>
            <w:vAlign w:val="center"/>
            <w:hideMark/>
          </w:tcPr>
          <w:p w14:paraId="7558BB5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0.279</w:t>
            </w:r>
          </w:p>
        </w:tc>
        <w:tc>
          <w:tcPr>
            <w:tcW w:w="803" w:type="dxa"/>
            <w:tcBorders>
              <w:top w:val="nil"/>
              <w:left w:val="nil"/>
              <w:bottom w:val="nil"/>
              <w:right w:val="nil"/>
            </w:tcBorders>
            <w:shd w:val="clear" w:color="auto" w:fill="auto"/>
            <w:noWrap/>
            <w:vAlign w:val="center"/>
            <w:hideMark/>
          </w:tcPr>
          <w:p w14:paraId="6816FCE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0.276</w:t>
            </w:r>
          </w:p>
        </w:tc>
      </w:tr>
      <w:tr w:rsidR="0024736F" w:rsidRPr="0024736F" w14:paraId="7B5E3C7D" w14:textId="77777777" w:rsidTr="0024736F">
        <w:trPr>
          <w:trHeight w:val="260"/>
        </w:trPr>
        <w:tc>
          <w:tcPr>
            <w:tcW w:w="1150" w:type="dxa"/>
            <w:tcBorders>
              <w:top w:val="nil"/>
              <w:left w:val="nil"/>
              <w:bottom w:val="nil"/>
              <w:right w:val="nil"/>
            </w:tcBorders>
            <w:shd w:val="clear" w:color="auto" w:fill="auto"/>
            <w:hideMark/>
          </w:tcPr>
          <w:p w14:paraId="3810F5DD"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Aboveground</w:t>
            </w:r>
          </w:p>
        </w:tc>
        <w:tc>
          <w:tcPr>
            <w:tcW w:w="839" w:type="dxa"/>
            <w:tcBorders>
              <w:top w:val="nil"/>
              <w:left w:val="nil"/>
              <w:bottom w:val="nil"/>
              <w:right w:val="nil"/>
            </w:tcBorders>
            <w:shd w:val="clear" w:color="auto" w:fill="auto"/>
            <w:noWrap/>
            <w:vAlign w:val="center"/>
            <w:hideMark/>
          </w:tcPr>
          <w:p w14:paraId="7DB4EFD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0.893</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2161A25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-0.604</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399D7CB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0.557</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69C5FFD2" w14:textId="32A0F66A"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6" w:type="dxa"/>
            <w:tcBorders>
              <w:top w:val="nil"/>
              <w:left w:val="nil"/>
              <w:bottom w:val="nil"/>
              <w:right w:val="nil"/>
            </w:tcBorders>
            <w:shd w:val="clear" w:color="auto" w:fill="auto"/>
            <w:noWrap/>
            <w:vAlign w:val="center"/>
            <w:hideMark/>
          </w:tcPr>
          <w:p w14:paraId="6BF413D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0.833</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0DAA4FA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0.744</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9BDF7F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0.892</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67DE406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0.444</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458A2E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0.615</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676F483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0.891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333187C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0.839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E336A9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0.772</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658CCF4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-0.408</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65F918B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0.869</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2035B4E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0.334</w:t>
            </w:r>
          </w:p>
        </w:tc>
        <w:tc>
          <w:tcPr>
            <w:tcW w:w="794" w:type="dxa"/>
            <w:tcBorders>
              <w:top w:val="nil"/>
              <w:left w:val="nil"/>
              <w:bottom w:val="nil"/>
              <w:right w:val="nil"/>
            </w:tcBorders>
            <w:shd w:val="clear" w:color="auto" w:fill="auto"/>
            <w:noWrap/>
            <w:vAlign w:val="center"/>
            <w:hideMark/>
          </w:tcPr>
          <w:p w14:paraId="4769603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0.339</w:t>
            </w:r>
          </w:p>
        </w:tc>
        <w:tc>
          <w:tcPr>
            <w:tcW w:w="803" w:type="dxa"/>
            <w:tcBorders>
              <w:top w:val="nil"/>
              <w:left w:val="nil"/>
              <w:bottom w:val="nil"/>
              <w:right w:val="nil"/>
            </w:tcBorders>
            <w:shd w:val="clear" w:color="auto" w:fill="auto"/>
            <w:noWrap/>
            <w:vAlign w:val="center"/>
            <w:hideMark/>
          </w:tcPr>
          <w:p w14:paraId="309C686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0.453</w:t>
            </w:r>
            <w:r w:rsidRPr="0024736F">
              <w:rPr>
                <w:rFonts w:ascii="Times New Roman" w:eastAsia="DengXian" w:hAnsi="Times New Roman" w:cs="Times New Roman"/>
                <w:color w:val="000000"/>
                <w:kern w:val="0"/>
                <w:sz w:val="16"/>
                <w:szCs w:val="16"/>
                <w:vertAlign w:val="superscript"/>
              </w:rPr>
              <w:t>*</w:t>
            </w:r>
          </w:p>
        </w:tc>
      </w:tr>
      <w:tr w:rsidR="0024736F" w:rsidRPr="0024736F" w14:paraId="647DC792" w14:textId="77777777" w:rsidTr="0024736F">
        <w:trPr>
          <w:trHeight w:val="260"/>
        </w:trPr>
        <w:tc>
          <w:tcPr>
            <w:tcW w:w="1150" w:type="dxa"/>
            <w:tcBorders>
              <w:top w:val="nil"/>
              <w:left w:val="nil"/>
              <w:bottom w:val="nil"/>
              <w:right w:val="nil"/>
            </w:tcBorders>
            <w:shd w:val="clear" w:color="auto" w:fill="auto"/>
            <w:hideMark/>
          </w:tcPr>
          <w:p w14:paraId="69437806"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Litter</w:t>
            </w:r>
          </w:p>
        </w:tc>
        <w:tc>
          <w:tcPr>
            <w:tcW w:w="839" w:type="dxa"/>
            <w:tcBorders>
              <w:top w:val="nil"/>
              <w:left w:val="nil"/>
              <w:bottom w:val="nil"/>
              <w:right w:val="nil"/>
            </w:tcBorders>
            <w:shd w:val="clear" w:color="auto" w:fill="auto"/>
            <w:noWrap/>
            <w:vAlign w:val="center"/>
            <w:hideMark/>
          </w:tcPr>
          <w:p w14:paraId="5C607EA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0.837</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7CE8C6C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-0.742</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091DC96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0.802</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56C3846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0.833</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25BB280E" w14:textId="641A205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4" w:type="dxa"/>
            <w:tcBorders>
              <w:top w:val="nil"/>
              <w:left w:val="nil"/>
              <w:bottom w:val="nil"/>
              <w:right w:val="nil"/>
            </w:tcBorders>
            <w:shd w:val="clear" w:color="auto" w:fill="auto"/>
            <w:noWrap/>
            <w:vAlign w:val="center"/>
            <w:hideMark/>
          </w:tcPr>
          <w:p w14:paraId="17FC634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0.473</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487850A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0.749</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4ABA548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0.151</w:t>
            </w:r>
          </w:p>
        </w:tc>
        <w:tc>
          <w:tcPr>
            <w:tcW w:w="795" w:type="dxa"/>
            <w:tcBorders>
              <w:top w:val="nil"/>
              <w:left w:val="nil"/>
              <w:bottom w:val="nil"/>
              <w:right w:val="nil"/>
            </w:tcBorders>
            <w:shd w:val="clear" w:color="auto" w:fill="auto"/>
            <w:noWrap/>
            <w:vAlign w:val="center"/>
            <w:hideMark/>
          </w:tcPr>
          <w:p w14:paraId="6948CA2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0.792</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8802C9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0.843</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83B37F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0.769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72DF689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0.696</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7FBBF22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-0.454</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6845635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0.822</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4901AC3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0.081</w:t>
            </w:r>
          </w:p>
        </w:tc>
        <w:tc>
          <w:tcPr>
            <w:tcW w:w="794" w:type="dxa"/>
            <w:tcBorders>
              <w:top w:val="nil"/>
              <w:left w:val="nil"/>
              <w:bottom w:val="nil"/>
              <w:right w:val="nil"/>
            </w:tcBorders>
            <w:shd w:val="clear" w:color="auto" w:fill="auto"/>
            <w:noWrap/>
            <w:vAlign w:val="center"/>
            <w:hideMark/>
          </w:tcPr>
          <w:p w14:paraId="6039AEF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0.355</w:t>
            </w:r>
          </w:p>
        </w:tc>
        <w:tc>
          <w:tcPr>
            <w:tcW w:w="803" w:type="dxa"/>
            <w:tcBorders>
              <w:top w:val="nil"/>
              <w:left w:val="nil"/>
              <w:bottom w:val="nil"/>
              <w:right w:val="nil"/>
            </w:tcBorders>
            <w:shd w:val="clear" w:color="auto" w:fill="auto"/>
            <w:noWrap/>
            <w:vAlign w:val="center"/>
            <w:hideMark/>
          </w:tcPr>
          <w:p w14:paraId="1FFA683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0.386</w:t>
            </w:r>
          </w:p>
        </w:tc>
      </w:tr>
      <w:tr w:rsidR="0024736F" w:rsidRPr="0024736F" w14:paraId="16CA9903" w14:textId="77777777" w:rsidTr="0024736F">
        <w:trPr>
          <w:trHeight w:val="260"/>
        </w:trPr>
        <w:tc>
          <w:tcPr>
            <w:tcW w:w="1150" w:type="dxa"/>
            <w:tcBorders>
              <w:top w:val="nil"/>
              <w:left w:val="nil"/>
              <w:bottom w:val="nil"/>
              <w:right w:val="nil"/>
            </w:tcBorders>
            <w:shd w:val="clear" w:color="auto" w:fill="auto"/>
            <w:hideMark/>
          </w:tcPr>
          <w:p w14:paraId="485E1CF5"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Root</w:t>
            </w:r>
          </w:p>
        </w:tc>
        <w:tc>
          <w:tcPr>
            <w:tcW w:w="839" w:type="dxa"/>
            <w:tcBorders>
              <w:top w:val="nil"/>
              <w:left w:val="nil"/>
              <w:bottom w:val="nil"/>
              <w:right w:val="nil"/>
            </w:tcBorders>
            <w:shd w:val="clear" w:color="auto" w:fill="auto"/>
            <w:noWrap/>
            <w:vAlign w:val="center"/>
            <w:hideMark/>
          </w:tcPr>
          <w:p w14:paraId="5D89B29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0.586</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0694ADD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-0.216</w:t>
            </w:r>
          </w:p>
        </w:tc>
        <w:tc>
          <w:tcPr>
            <w:tcW w:w="797" w:type="dxa"/>
            <w:tcBorders>
              <w:top w:val="nil"/>
              <w:left w:val="nil"/>
              <w:bottom w:val="nil"/>
              <w:right w:val="nil"/>
            </w:tcBorders>
            <w:shd w:val="clear" w:color="auto" w:fill="auto"/>
            <w:noWrap/>
            <w:vAlign w:val="center"/>
            <w:hideMark/>
          </w:tcPr>
          <w:p w14:paraId="10DE9F7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0.148</w:t>
            </w:r>
          </w:p>
        </w:tc>
        <w:tc>
          <w:tcPr>
            <w:tcW w:w="1061" w:type="dxa"/>
            <w:tcBorders>
              <w:top w:val="nil"/>
              <w:left w:val="nil"/>
              <w:bottom w:val="nil"/>
              <w:right w:val="nil"/>
            </w:tcBorders>
            <w:shd w:val="clear" w:color="auto" w:fill="auto"/>
            <w:noWrap/>
            <w:vAlign w:val="center"/>
            <w:hideMark/>
          </w:tcPr>
          <w:p w14:paraId="4797C00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0.744</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23AF217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0.473</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10A49ACB" w14:textId="59578FA8"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5" w:type="dxa"/>
            <w:tcBorders>
              <w:top w:val="nil"/>
              <w:left w:val="nil"/>
              <w:bottom w:val="nil"/>
              <w:right w:val="nil"/>
            </w:tcBorders>
            <w:shd w:val="clear" w:color="auto" w:fill="auto"/>
            <w:noWrap/>
            <w:vAlign w:val="center"/>
            <w:hideMark/>
          </w:tcPr>
          <w:p w14:paraId="15D3242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0.740</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601FC8A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0.594</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3E61CDF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0.170</w:t>
            </w:r>
          </w:p>
        </w:tc>
        <w:tc>
          <w:tcPr>
            <w:tcW w:w="795" w:type="dxa"/>
            <w:tcBorders>
              <w:top w:val="nil"/>
              <w:left w:val="nil"/>
              <w:bottom w:val="nil"/>
              <w:right w:val="nil"/>
            </w:tcBorders>
            <w:shd w:val="clear" w:color="auto" w:fill="auto"/>
            <w:noWrap/>
            <w:vAlign w:val="center"/>
            <w:hideMark/>
          </w:tcPr>
          <w:p w14:paraId="49275D0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0.643</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628259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0.605</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4D36E21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0.580</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4D8CEDE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-0.224</w:t>
            </w:r>
          </w:p>
        </w:tc>
        <w:tc>
          <w:tcPr>
            <w:tcW w:w="795" w:type="dxa"/>
            <w:tcBorders>
              <w:top w:val="nil"/>
              <w:left w:val="nil"/>
              <w:bottom w:val="nil"/>
              <w:right w:val="nil"/>
            </w:tcBorders>
            <w:shd w:val="clear" w:color="auto" w:fill="auto"/>
            <w:noWrap/>
            <w:vAlign w:val="center"/>
            <w:hideMark/>
          </w:tcPr>
          <w:p w14:paraId="328F13A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0.591</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35F0CC2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0.464</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71D3A9C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0.329</w:t>
            </w:r>
          </w:p>
        </w:tc>
        <w:tc>
          <w:tcPr>
            <w:tcW w:w="803" w:type="dxa"/>
            <w:tcBorders>
              <w:top w:val="nil"/>
              <w:left w:val="nil"/>
              <w:bottom w:val="nil"/>
              <w:right w:val="nil"/>
            </w:tcBorders>
            <w:shd w:val="clear" w:color="auto" w:fill="auto"/>
            <w:noWrap/>
            <w:vAlign w:val="center"/>
            <w:hideMark/>
          </w:tcPr>
          <w:p w14:paraId="60256CC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0.440</w:t>
            </w:r>
            <w:r w:rsidRPr="0024736F">
              <w:rPr>
                <w:rFonts w:ascii="Times New Roman" w:eastAsia="DengXian" w:hAnsi="Times New Roman" w:cs="Times New Roman"/>
                <w:color w:val="000000"/>
                <w:kern w:val="0"/>
                <w:sz w:val="16"/>
                <w:szCs w:val="16"/>
                <w:vertAlign w:val="superscript"/>
              </w:rPr>
              <w:t>*</w:t>
            </w:r>
          </w:p>
        </w:tc>
      </w:tr>
      <w:tr w:rsidR="0024736F" w:rsidRPr="0024736F" w14:paraId="41DB91D7" w14:textId="77777777" w:rsidTr="0024736F">
        <w:trPr>
          <w:trHeight w:val="260"/>
        </w:trPr>
        <w:tc>
          <w:tcPr>
            <w:tcW w:w="1150" w:type="dxa"/>
            <w:tcBorders>
              <w:top w:val="nil"/>
              <w:left w:val="nil"/>
              <w:bottom w:val="nil"/>
              <w:right w:val="nil"/>
            </w:tcBorders>
            <w:shd w:val="clear" w:color="auto" w:fill="auto"/>
            <w:hideMark/>
          </w:tcPr>
          <w:p w14:paraId="755CBA97"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SOC</w:t>
            </w:r>
          </w:p>
        </w:tc>
        <w:tc>
          <w:tcPr>
            <w:tcW w:w="839" w:type="dxa"/>
            <w:tcBorders>
              <w:top w:val="nil"/>
              <w:left w:val="nil"/>
              <w:bottom w:val="nil"/>
              <w:right w:val="nil"/>
            </w:tcBorders>
            <w:shd w:val="clear" w:color="auto" w:fill="auto"/>
            <w:noWrap/>
            <w:vAlign w:val="center"/>
            <w:hideMark/>
          </w:tcPr>
          <w:p w14:paraId="016F1D0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0.900</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1EB97E3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-0.705</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4D2BFAA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0.640</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2B3C4CA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0.892</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43563CD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0.749</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5E692CE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0.740</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3ED1648" w14:textId="0F2F0902"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4" w:type="dxa"/>
            <w:tcBorders>
              <w:top w:val="nil"/>
              <w:left w:val="nil"/>
              <w:bottom w:val="nil"/>
              <w:right w:val="nil"/>
            </w:tcBorders>
            <w:shd w:val="clear" w:color="auto" w:fill="auto"/>
            <w:noWrap/>
            <w:vAlign w:val="center"/>
            <w:hideMark/>
          </w:tcPr>
          <w:p w14:paraId="397C72A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0.628</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7646D70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0.518</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16B4963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0.943</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8F29D8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0.951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7E91578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0.930</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8D86F1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-0.230</w:t>
            </w:r>
          </w:p>
        </w:tc>
        <w:tc>
          <w:tcPr>
            <w:tcW w:w="795" w:type="dxa"/>
            <w:tcBorders>
              <w:top w:val="nil"/>
              <w:left w:val="nil"/>
              <w:bottom w:val="nil"/>
              <w:right w:val="nil"/>
            </w:tcBorders>
            <w:shd w:val="clear" w:color="auto" w:fill="auto"/>
            <w:noWrap/>
            <w:vAlign w:val="center"/>
            <w:hideMark/>
          </w:tcPr>
          <w:p w14:paraId="122AF8D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0.909</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1597F82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0.329</w:t>
            </w:r>
          </w:p>
        </w:tc>
        <w:tc>
          <w:tcPr>
            <w:tcW w:w="794" w:type="dxa"/>
            <w:tcBorders>
              <w:top w:val="nil"/>
              <w:left w:val="nil"/>
              <w:bottom w:val="nil"/>
              <w:right w:val="nil"/>
            </w:tcBorders>
            <w:shd w:val="clear" w:color="auto" w:fill="auto"/>
            <w:noWrap/>
            <w:vAlign w:val="center"/>
            <w:hideMark/>
          </w:tcPr>
          <w:p w14:paraId="02182A5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0.329</w:t>
            </w:r>
          </w:p>
        </w:tc>
        <w:tc>
          <w:tcPr>
            <w:tcW w:w="803" w:type="dxa"/>
            <w:tcBorders>
              <w:top w:val="nil"/>
              <w:left w:val="nil"/>
              <w:bottom w:val="nil"/>
              <w:right w:val="nil"/>
            </w:tcBorders>
            <w:shd w:val="clear" w:color="auto" w:fill="auto"/>
            <w:noWrap/>
            <w:vAlign w:val="center"/>
            <w:hideMark/>
          </w:tcPr>
          <w:p w14:paraId="741E1A1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0.506</w:t>
            </w:r>
            <w:r w:rsidRPr="0024736F">
              <w:rPr>
                <w:rFonts w:ascii="Times New Roman" w:eastAsia="DengXian" w:hAnsi="Times New Roman" w:cs="Times New Roman"/>
                <w:color w:val="000000"/>
                <w:kern w:val="0"/>
                <w:sz w:val="16"/>
                <w:szCs w:val="16"/>
                <w:vertAlign w:val="superscript"/>
              </w:rPr>
              <w:t>*</w:t>
            </w:r>
          </w:p>
        </w:tc>
      </w:tr>
      <w:tr w:rsidR="0024736F" w:rsidRPr="0024736F" w14:paraId="5C0A586F" w14:textId="77777777" w:rsidTr="0024736F">
        <w:trPr>
          <w:trHeight w:val="260"/>
        </w:trPr>
        <w:tc>
          <w:tcPr>
            <w:tcW w:w="1150" w:type="dxa"/>
            <w:tcBorders>
              <w:top w:val="nil"/>
              <w:left w:val="nil"/>
              <w:bottom w:val="nil"/>
              <w:right w:val="nil"/>
            </w:tcBorders>
            <w:shd w:val="clear" w:color="auto" w:fill="auto"/>
            <w:hideMark/>
          </w:tcPr>
          <w:p w14:paraId="1F76B967"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LOC</w:t>
            </w:r>
          </w:p>
        </w:tc>
        <w:tc>
          <w:tcPr>
            <w:tcW w:w="839" w:type="dxa"/>
            <w:tcBorders>
              <w:top w:val="nil"/>
              <w:left w:val="nil"/>
              <w:bottom w:val="nil"/>
              <w:right w:val="nil"/>
            </w:tcBorders>
            <w:shd w:val="clear" w:color="auto" w:fill="auto"/>
            <w:noWrap/>
            <w:vAlign w:val="center"/>
            <w:hideMark/>
          </w:tcPr>
          <w:p w14:paraId="28B3652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0.265</w:t>
            </w:r>
          </w:p>
        </w:tc>
        <w:tc>
          <w:tcPr>
            <w:tcW w:w="796" w:type="dxa"/>
            <w:tcBorders>
              <w:top w:val="nil"/>
              <w:left w:val="nil"/>
              <w:bottom w:val="nil"/>
              <w:right w:val="nil"/>
            </w:tcBorders>
            <w:shd w:val="clear" w:color="auto" w:fill="auto"/>
            <w:noWrap/>
            <w:vAlign w:val="center"/>
            <w:hideMark/>
          </w:tcPr>
          <w:p w14:paraId="053C86F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-0.264</w:t>
            </w:r>
          </w:p>
        </w:tc>
        <w:tc>
          <w:tcPr>
            <w:tcW w:w="797" w:type="dxa"/>
            <w:tcBorders>
              <w:top w:val="nil"/>
              <w:left w:val="nil"/>
              <w:bottom w:val="nil"/>
              <w:right w:val="nil"/>
            </w:tcBorders>
            <w:shd w:val="clear" w:color="auto" w:fill="auto"/>
            <w:noWrap/>
            <w:vAlign w:val="center"/>
            <w:hideMark/>
          </w:tcPr>
          <w:p w14:paraId="7E12D75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0.032</w:t>
            </w:r>
          </w:p>
        </w:tc>
        <w:tc>
          <w:tcPr>
            <w:tcW w:w="1061" w:type="dxa"/>
            <w:tcBorders>
              <w:top w:val="nil"/>
              <w:left w:val="nil"/>
              <w:bottom w:val="nil"/>
              <w:right w:val="nil"/>
            </w:tcBorders>
            <w:shd w:val="clear" w:color="auto" w:fill="auto"/>
            <w:noWrap/>
            <w:vAlign w:val="center"/>
            <w:hideMark/>
          </w:tcPr>
          <w:p w14:paraId="33DB4EF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0.444</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7F711C0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0.151</w:t>
            </w:r>
          </w:p>
        </w:tc>
        <w:tc>
          <w:tcPr>
            <w:tcW w:w="794" w:type="dxa"/>
            <w:tcBorders>
              <w:top w:val="nil"/>
              <w:left w:val="nil"/>
              <w:bottom w:val="nil"/>
              <w:right w:val="nil"/>
            </w:tcBorders>
            <w:shd w:val="clear" w:color="auto" w:fill="auto"/>
            <w:noWrap/>
            <w:vAlign w:val="center"/>
            <w:hideMark/>
          </w:tcPr>
          <w:p w14:paraId="314DA25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0.594</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A58F2D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0.628</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1168EDC9" w14:textId="1A795790"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5" w:type="dxa"/>
            <w:tcBorders>
              <w:top w:val="nil"/>
              <w:left w:val="nil"/>
              <w:bottom w:val="nil"/>
              <w:right w:val="nil"/>
            </w:tcBorders>
            <w:shd w:val="clear" w:color="auto" w:fill="auto"/>
            <w:noWrap/>
            <w:vAlign w:val="center"/>
            <w:hideMark/>
          </w:tcPr>
          <w:p w14:paraId="0176FD0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-0.251</w:t>
            </w:r>
          </w:p>
        </w:tc>
        <w:tc>
          <w:tcPr>
            <w:tcW w:w="795" w:type="dxa"/>
            <w:tcBorders>
              <w:top w:val="nil"/>
              <w:left w:val="nil"/>
              <w:bottom w:val="nil"/>
              <w:right w:val="nil"/>
            </w:tcBorders>
            <w:shd w:val="clear" w:color="auto" w:fill="auto"/>
            <w:noWrap/>
            <w:vAlign w:val="center"/>
            <w:hideMark/>
          </w:tcPr>
          <w:p w14:paraId="4CD5DA8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0.334</w:t>
            </w:r>
          </w:p>
        </w:tc>
        <w:tc>
          <w:tcPr>
            <w:tcW w:w="795" w:type="dxa"/>
            <w:tcBorders>
              <w:top w:val="nil"/>
              <w:left w:val="nil"/>
              <w:bottom w:val="nil"/>
              <w:right w:val="nil"/>
            </w:tcBorders>
            <w:shd w:val="clear" w:color="auto" w:fill="auto"/>
            <w:noWrap/>
            <w:vAlign w:val="center"/>
            <w:hideMark/>
          </w:tcPr>
          <w:p w14:paraId="432E010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0.411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6E967F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0.479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34752F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0.205</w:t>
            </w:r>
          </w:p>
        </w:tc>
        <w:tc>
          <w:tcPr>
            <w:tcW w:w="795" w:type="dxa"/>
            <w:tcBorders>
              <w:top w:val="nil"/>
              <w:left w:val="nil"/>
              <w:bottom w:val="nil"/>
              <w:right w:val="nil"/>
            </w:tcBorders>
            <w:shd w:val="clear" w:color="auto" w:fill="auto"/>
            <w:noWrap/>
            <w:vAlign w:val="center"/>
            <w:hideMark/>
          </w:tcPr>
          <w:p w14:paraId="7245AEF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0.285</w:t>
            </w:r>
          </w:p>
        </w:tc>
        <w:tc>
          <w:tcPr>
            <w:tcW w:w="794" w:type="dxa"/>
            <w:tcBorders>
              <w:top w:val="nil"/>
              <w:left w:val="nil"/>
              <w:bottom w:val="nil"/>
              <w:right w:val="nil"/>
            </w:tcBorders>
            <w:shd w:val="clear" w:color="auto" w:fill="auto"/>
            <w:noWrap/>
            <w:vAlign w:val="center"/>
            <w:hideMark/>
          </w:tcPr>
          <w:p w14:paraId="7655CAD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0.787</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5452774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0.068</w:t>
            </w:r>
          </w:p>
        </w:tc>
        <w:tc>
          <w:tcPr>
            <w:tcW w:w="803" w:type="dxa"/>
            <w:tcBorders>
              <w:top w:val="nil"/>
              <w:left w:val="nil"/>
              <w:bottom w:val="nil"/>
              <w:right w:val="nil"/>
            </w:tcBorders>
            <w:shd w:val="clear" w:color="auto" w:fill="auto"/>
            <w:noWrap/>
            <w:vAlign w:val="center"/>
            <w:hideMark/>
          </w:tcPr>
          <w:p w14:paraId="7AB710B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0.173</w:t>
            </w:r>
          </w:p>
        </w:tc>
      </w:tr>
      <w:tr w:rsidR="0024736F" w:rsidRPr="0024736F" w14:paraId="345C1BC3" w14:textId="77777777" w:rsidTr="0024736F">
        <w:trPr>
          <w:trHeight w:val="260"/>
        </w:trPr>
        <w:tc>
          <w:tcPr>
            <w:tcW w:w="1150" w:type="dxa"/>
            <w:tcBorders>
              <w:top w:val="nil"/>
              <w:left w:val="nil"/>
              <w:bottom w:val="nil"/>
              <w:right w:val="nil"/>
            </w:tcBorders>
            <w:shd w:val="clear" w:color="auto" w:fill="auto"/>
            <w:hideMark/>
          </w:tcPr>
          <w:p w14:paraId="13EF8DA4"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WSOC</w:t>
            </w:r>
          </w:p>
        </w:tc>
        <w:tc>
          <w:tcPr>
            <w:tcW w:w="839" w:type="dxa"/>
            <w:tcBorders>
              <w:top w:val="nil"/>
              <w:left w:val="nil"/>
              <w:bottom w:val="nil"/>
              <w:right w:val="nil"/>
            </w:tcBorders>
            <w:shd w:val="clear" w:color="auto" w:fill="auto"/>
            <w:noWrap/>
            <w:vAlign w:val="center"/>
            <w:hideMark/>
          </w:tcPr>
          <w:p w14:paraId="681994F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0.743</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387466A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-0.547</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6493D55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0.724</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166D147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0.615</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71B6341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0.792</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75F8B4D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0.170</w:t>
            </w:r>
          </w:p>
        </w:tc>
        <w:tc>
          <w:tcPr>
            <w:tcW w:w="795" w:type="dxa"/>
            <w:tcBorders>
              <w:top w:val="nil"/>
              <w:left w:val="nil"/>
              <w:bottom w:val="nil"/>
              <w:right w:val="nil"/>
            </w:tcBorders>
            <w:shd w:val="clear" w:color="auto" w:fill="auto"/>
            <w:noWrap/>
            <w:vAlign w:val="center"/>
            <w:hideMark/>
          </w:tcPr>
          <w:p w14:paraId="613F54C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0.518</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55A4560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-0.251</w:t>
            </w:r>
          </w:p>
        </w:tc>
        <w:tc>
          <w:tcPr>
            <w:tcW w:w="795" w:type="dxa"/>
            <w:tcBorders>
              <w:top w:val="nil"/>
              <w:left w:val="nil"/>
              <w:bottom w:val="nil"/>
              <w:right w:val="nil"/>
            </w:tcBorders>
            <w:shd w:val="clear" w:color="auto" w:fill="auto"/>
            <w:noWrap/>
            <w:vAlign w:val="center"/>
            <w:hideMark/>
          </w:tcPr>
          <w:p w14:paraId="1C85D896" w14:textId="3C20EDE1"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5" w:type="dxa"/>
            <w:tcBorders>
              <w:top w:val="nil"/>
              <w:left w:val="nil"/>
              <w:bottom w:val="nil"/>
              <w:right w:val="nil"/>
            </w:tcBorders>
            <w:shd w:val="clear" w:color="auto" w:fill="auto"/>
            <w:noWrap/>
            <w:vAlign w:val="center"/>
            <w:hideMark/>
          </w:tcPr>
          <w:p w14:paraId="55D2BE3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0.735</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10D942D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0.656</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79E6F92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0.569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CF1BB2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-0.701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0A529B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0.739</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6B3E694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-0.313</w:t>
            </w:r>
          </w:p>
        </w:tc>
        <w:tc>
          <w:tcPr>
            <w:tcW w:w="794" w:type="dxa"/>
            <w:tcBorders>
              <w:top w:val="nil"/>
              <w:left w:val="nil"/>
              <w:bottom w:val="nil"/>
              <w:right w:val="nil"/>
            </w:tcBorders>
            <w:shd w:val="clear" w:color="auto" w:fill="auto"/>
            <w:noWrap/>
            <w:vAlign w:val="center"/>
            <w:hideMark/>
          </w:tcPr>
          <w:p w14:paraId="5459EF8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0.201</w:t>
            </w:r>
          </w:p>
        </w:tc>
        <w:tc>
          <w:tcPr>
            <w:tcW w:w="803" w:type="dxa"/>
            <w:tcBorders>
              <w:top w:val="nil"/>
              <w:left w:val="nil"/>
              <w:bottom w:val="nil"/>
              <w:right w:val="nil"/>
            </w:tcBorders>
            <w:shd w:val="clear" w:color="auto" w:fill="auto"/>
            <w:noWrap/>
            <w:vAlign w:val="center"/>
            <w:hideMark/>
          </w:tcPr>
          <w:p w14:paraId="19462DE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0.386</w:t>
            </w:r>
          </w:p>
        </w:tc>
      </w:tr>
      <w:tr w:rsidR="0024736F" w:rsidRPr="0024736F" w14:paraId="1EAD12A9" w14:textId="77777777" w:rsidTr="0024736F">
        <w:trPr>
          <w:trHeight w:val="260"/>
        </w:trPr>
        <w:tc>
          <w:tcPr>
            <w:tcW w:w="1150" w:type="dxa"/>
            <w:tcBorders>
              <w:top w:val="nil"/>
              <w:left w:val="nil"/>
              <w:bottom w:val="nil"/>
              <w:right w:val="nil"/>
            </w:tcBorders>
            <w:shd w:val="clear" w:color="auto" w:fill="auto"/>
            <w:hideMark/>
          </w:tcPr>
          <w:p w14:paraId="4CA1D2B1"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ROC</w:t>
            </w:r>
          </w:p>
        </w:tc>
        <w:tc>
          <w:tcPr>
            <w:tcW w:w="839" w:type="dxa"/>
            <w:tcBorders>
              <w:top w:val="nil"/>
              <w:left w:val="nil"/>
              <w:bottom w:val="nil"/>
              <w:right w:val="nil"/>
            </w:tcBorders>
            <w:shd w:val="clear" w:color="auto" w:fill="auto"/>
            <w:noWrap/>
            <w:vAlign w:val="center"/>
            <w:hideMark/>
          </w:tcPr>
          <w:p w14:paraId="771CBBB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0.977</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245B7A5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-0.741</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6471EB8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0.762</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01652DD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0.891</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219BCFB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0.843</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717BA38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0.643</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F3E2CE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0.943</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7F4E7A7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0.334</w:t>
            </w:r>
          </w:p>
        </w:tc>
        <w:tc>
          <w:tcPr>
            <w:tcW w:w="795" w:type="dxa"/>
            <w:tcBorders>
              <w:top w:val="nil"/>
              <w:left w:val="nil"/>
              <w:bottom w:val="nil"/>
              <w:right w:val="nil"/>
            </w:tcBorders>
            <w:shd w:val="clear" w:color="auto" w:fill="auto"/>
            <w:noWrap/>
            <w:vAlign w:val="center"/>
            <w:hideMark/>
          </w:tcPr>
          <w:p w14:paraId="00BCA5B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0.735</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602EDEDC" w14:textId="56529DEA"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5" w:type="dxa"/>
            <w:tcBorders>
              <w:top w:val="nil"/>
              <w:left w:val="nil"/>
              <w:bottom w:val="nil"/>
              <w:right w:val="nil"/>
            </w:tcBorders>
            <w:shd w:val="clear" w:color="auto" w:fill="auto"/>
            <w:noWrap/>
            <w:vAlign w:val="center"/>
            <w:hideMark/>
          </w:tcPr>
          <w:p w14:paraId="0128754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0.977</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828753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0.922</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1326B1C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-0.366</w:t>
            </w:r>
          </w:p>
        </w:tc>
        <w:tc>
          <w:tcPr>
            <w:tcW w:w="795" w:type="dxa"/>
            <w:tcBorders>
              <w:top w:val="nil"/>
              <w:left w:val="nil"/>
              <w:bottom w:val="nil"/>
              <w:right w:val="nil"/>
            </w:tcBorders>
            <w:shd w:val="clear" w:color="auto" w:fill="auto"/>
            <w:noWrap/>
            <w:vAlign w:val="center"/>
            <w:hideMark/>
          </w:tcPr>
          <w:p w14:paraId="4E7FE87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0.979</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1C06F1E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0.063</w:t>
            </w:r>
          </w:p>
        </w:tc>
        <w:tc>
          <w:tcPr>
            <w:tcW w:w="794" w:type="dxa"/>
            <w:tcBorders>
              <w:top w:val="nil"/>
              <w:left w:val="nil"/>
              <w:bottom w:val="nil"/>
              <w:right w:val="nil"/>
            </w:tcBorders>
            <w:shd w:val="clear" w:color="auto" w:fill="auto"/>
            <w:noWrap/>
            <w:vAlign w:val="center"/>
            <w:hideMark/>
          </w:tcPr>
          <w:p w14:paraId="517A9E5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0.369</w:t>
            </w:r>
          </w:p>
        </w:tc>
        <w:tc>
          <w:tcPr>
            <w:tcW w:w="803" w:type="dxa"/>
            <w:tcBorders>
              <w:top w:val="nil"/>
              <w:left w:val="nil"/>
              <w:bottom w:val="nil"/>
              <w:right w:val="nil"/>
            </w:tcBorders>
            <w:shd w:val="clear" w:color="auto" w:fill="auto"/>
            <w:noWrap/>
            <w:vAlign w:val="center"/>
            <w:hideMark/>
          </w:tcPr>
          <w:p w14:paraId="6818E8E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0.539</w:t>
            </w:r>
            <w:r w:rsidRPr="0024736F">
              <w:rPr>
                <w:rFonts w:ascii="Times New Roman" w:eastAsia="DengXian" w:hAnsi="Times New Roman" w:cs="Times New Roman"/>
                <w:color w:val="000000"/>
                <w:kern w:val="0"/>
                <w:sz w:val="16"/>
                <w:szCs w:val="16"/>
                <w:vertAlign w:val="superscript"/>
              </w:rPr>
              <w:t>**</w:t>
            </w:r>
          </w:p>
        </w:tc>
      </w:tr>
      <w:tr w:rsidR="0024736F" w:rsidRPr="0024736F" w14:paraId="4AB76AD6" w14:textId="77777777" w:rsidTr="0024736F">
        <w:trPr>
          <w:trHeight w:val="260"/>
        </w:trPr>
        <w:tc>
          <w:tcPr>
            <w:tcW w:w="1150" w:type="dxa"/>
            <w:tcBorders>
              <w:top w:val="nil"/>
              <w:left w:val="nil"/>
              <w:bottom w:val="nil"/>
              <w:right w:val="nil"/>
            </w:tcBorders>
            <w:shd w:val="clear" w:color="auto" w:fill="auto"/>
            <w:hideMark/>
          </w:tcPr>
          <w:p w14:paraId="70B19E34"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SON</w:t>
            </w:r>
          </w:p>
        </w:tc>
        <w:tc>
          <w:tcPr>
            <w:tcW w:w="839" w:type="dxa"/>
            <w:tcBorders>
              <w:top w:val="nil"/>
              <w:left w:val="nil"/>
              <w:bottom w:val="nil"/>
              <w:right w:val="nil"/>
            </w:tcBorders>
            <w:shd w:val="clear" w:color="auto" w:fill="auto"/>
            <w:noWrap/>
            <w:vAlign w:val="center"/>
            <w:hideMark/>
          </w:tcPr>
          <w:p w14:paraId="690F35A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0.961</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078A8F8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-0.751</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69B00C0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0.752</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21CB0D7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0.839</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05CF5CC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0.769</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7F27F98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0.605</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3B9C1D0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0.951</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6F11D0D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0.411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198565E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0.656</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DA41A5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0.977</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B92CB35" w14:textId="3A80F74B"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5" w:type="dxa"/>
            <w:tcBorders>
              <w:top w:val="nil"/>
              <w:left w:val="nil"/>
              <w:bottom w:val="nil"/>
              <w:right w:val="nil"/>
            </w:tcBorders>
            <w:shd w:val="clear" w:color="auto" w:fill="auto"/>
            <w:noWrap/>
            <w:vAlign w:val="center"/>
            <w:hideMark/>
          </w:tcPr>
          <w:p w14:paraId="198A56B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0.975</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6B2CA51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-0.246</w:t>
            </w:r>
          </w:p>
        </w:tc>
        <w:tc>
          <w:tcPr>
            <w:tcW w:w="795" w:type="dxa"/>
            <w:tcBorders>
              <w:top w:val="nil"/>
              <w:left w:val="nil"/>
              <w:bottom w:val="nil"/>
              <w:right w:val="nil"/>
            </w:tcBorders>
            <w:shd w:val="clear" w:color="auto" w:fill="auto"/>
            <w:noWrap/>
            <w:vAlign w:val="center"/>
            <w:hideMark/>
          </w:tcPr>
          <w:p w14:paraId="2AC6F0B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0.957</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2D0DC30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0.033</w:t>
            </w:r>
          </w:p>
        </w:tc>
        <w:tc>
          <w:tcPr>
            <w:tcW w:w="794" w:type="dxa"/>
            <w:tcBorders>
              <w:top w:val="nil"/>
              <w:left w:val="nil"/>
              <w:bottom w:val="nil"/>
              <w:right w:val="nil"/>
            </w:tcBorders>
            <w:shd w:val="clear" w:color="auto" w:fill="auto"/>
            <w:noWrap/>
            <w:vAlign w:val="center"/>
            <w:hideMark/>
          </w:tcPr>
          <w:p w14:paraId="0400750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0.299</w:t>
            </w:r>
          </w:p>
        </w:tc>
        <w:tc>
          <w:tcPr>
            <w:tcW w:w="803" w:type="dxa"/>
            <w:tcBorders>
              <w:top w:val="nil"/>
              <w:left w:val="nil"/>
              <w:bottom w:val="nil"/>
              <w:right w:val="nil"/>
            </w:tcBorders>
            <w:shd w:val="clear" w:color="auto" w:fill="auto"/>
            <w:noWrap/>
            <w:vAlign w:val="center"/>
            <w:hideMark/>
          </w:tcPr>
          <w:p w14:paraId="20968D4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0.521</w:t>
            </w:r>
            <w:r w:rsidRPr="0024736F">
              <w:rPr>
                <w:rFonts w:ascii="Times New Roman" w:eastAsia="DengXian" w:hAnsi="Times New Roman" w:cs="Times New Roman"/>
                <w:color w:val="000000"/>
                <w:kern w:val="0"/>
                <w:sz w:val="16"/>
                <w:szCs w:val="16"/>
                <w:vertAlign w:val="superscript"/>
              </w:rPr>
              <w:t>**</w:t>
            </w:r>
          </w:p>
        </w:tc>
      </w:tr>
      <w:tr w:rsidR="0024736F" w:rsidRPr="0024736F" w14:paraId="628EEB0F" w14:textId="77777777" w:rsidTr="0024736F">
        <w:trPr>
          <w:trHeight w:val="260"/>
        </w:trPr>
        <w:tc>
          <w:tcPr>
            <w:tcW w:w="1150" w:type="dxa"/>
            <w:tcBorders>
              <w:top w:val="nil"/>
              <w:left w:val="nil"/>
              <w:bottom w:val="nil"/>
              <w:right w:val="nil"/>
            </w:tcBorders>
            <w:shd w:val="clear" w:color="auto" w:fill="auto"/>
            <w:hideMark/>
          </w:tcPr>
          <w:p w14:paraId="798A5F7E"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LON</w:t>
            </w:r>
          </w:p>
        </w:tc>
        <w:tc>
          <w:tcPr>
            <w:tcW w:w="839" w:type="dxa"/>
            <w:tcBorders>
              <w:top w:val="nil"/>
              <w:left w:val="nil"/>
              <w:bottom w:val="nil"/>
              <w:right w:val="nil"/>
            </w:tcBorders>
            <w:shd w:val="clear" w:color="auto" w:fill="auto"/>
            <w:noWrap/>
            <w:vAlign w:val="center"/>
            <w:hideMark/>
          </w:tcPr>
          <w:p w14:paraId="4C7E571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0.907</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25E0D49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-0.701</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3D47A12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0.685</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7FFD62C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0.772</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36C251F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0.696</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57CE5D7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0.580</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2E5ADE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0.930</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604D257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0.479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AA27EE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0.569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16EB1A6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0.922</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4604A3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0.975</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D0B07CE" w14:textId="009BD78F"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5" w:type="dxa"/>
            <w:tcBorders>
              <w:top w:val="nil"/>
              <w:left w:val="nil"/>
              <w:bottom w:val="nil"/>
              <w:right w:val="nil"/>
            </w:tcBorders>
            <w:shd w:val="clear" w:color="auto" w:fill="auto"/>
            <w:noWrap/>
            <w:vAlign w:val="center"/>
            <w:hideMark/>
          </w:tcPr>
          <w:p w14:paraId="7B3720A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-0.193</w:t>
            </w:r>
          </w:p>
        </w:tc>
        <w:tc>
          <w:tcPr>
            <w:tcW w:w="795" w:type="dxa"/>
            <w:tcBorders>
              <w:top w:val="nil"/>
              <w:left w:val="nil"/>
              <w:bottom w:val="nil"/>
              <w:right w:val="nil"/>
            </w:tcBorders>
            <w:shd w:val="clear" w:color="auto" w:fill="auto"/>
            <w:noWrap/>
            <w:vAlign w:val="center"/>
            <w:hideMark/>
          </w:tcPr>
          <w:p w14:paraId="0CEDB1E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0.869</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15CF3DD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0.051</w:t>
            </w:r>
          </w:p>
        </w:tc>
        <w:tc>
          <w:tcPr>
            <w:tcW w:w="794" w:type="dxa"/>
            <w:tcBorders>
              <w:top w:val="nil"/>
              <w:left w:val="nil"/>
              <w:bottom w:val="nil"/>
              <w:right w:val="nil"/>
            </w:tcBorders>
            <w:shd w:val="clear" w:color="auto" w:fill="auto"/>
            <w:noWrap/>
            <w:vAlign w:val="center"/>
            <w:hideMark/>
          </w:tcPr>
          <w:p w14:paraId="4A84472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0.233</w:t>
            </w:r>
          </w:p>
        </w:tc>
        <w:tc>
          <w:tcPr>
            <w:tcW w:w="803" w:type="dxa"/>
            <w:tcBorders>
              <w:top w:val="nil"/>
              <w:left w:val="nil"/>
              <w:bottom w:val="nil"/>
              <w:right w:val="nil"/>
            </w:tcBorders>
            <w:shd w:val="clear" w:color="auto" w:fill="auto"/>
            <w:noWrap/>
            <w:vAlign w:val="center"/>
            <w:hideMark/>
          </w:tcPr>
          <w:p w14:paraId="4FAAB28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0.494</w:t>
            </w:r>
            <w:r w:rsidRPr="0024736F">
              <w:rPr>
                <w:rFonts w:ascii="Times New Roman" w:eastAsia="DengXian" w:hAnsi="Times New Roman" w:cs="Times New Roman"/>
                <w:color w:val="000000"/>
                <w:kern w:val="0"/>
                <w:sz w:val="16"/>
                <w:szCs w:val="16"/>
                <w:vertAlign w:val="superscript"/>
              </w:rPr>
              <w:t>*</w:t>
            </w:r>
          </w:p>
        </w:tc>
      </w:tr>
      <w:tr w:rsidR="0024736F" w:rsidRPr="0024736F" w14:paraId="6606B0A3" w14:textId="77777777" w:rsidTr="0024736F">
        <w:trPr>
          <w:trHeight w:val="260"/>
        </w:trPr>
        <w:tc>
          <w:tcPr>
            <w:tcW w:w="1150" w:type="dxa"/>
            <w:tcBorders>
              <w:top w:val="nil"/>
              <w:left w:val="nil"/>
              <w:bottom w:val="nil"/>
              <w:right w:val="nil"/>
            </w:tcBorders>
            <w:shd w:val="clear" w:color="auto" w:fill="auto"/>
            <w:hideMark/>
          </w:tcPr>
          <w:p w14:paraId="1FDC8361"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WSON</w:t>
            </w:r>
          </w:p>
        </w:tc>
        <w:tc>
          <w:tcPr>
            <w:tcW w:w="839" w:type="dxa"/>
            <w:tcBorders>
              <w:top w:val="nil"/>
              <w:left w:val="nil"/>
              <w:bottom w:val="nil"/>
              <w:right w:val="nil"/>
            </w:tcBorders>
            <w:shd w:val="clear" w:color="auto" w:fill="auto"/>
            <w:noWrap/>
            <w:vAlign w:val="center"/>
            <w:hideMark/>
          </w:tcPr>
          <w:p w14:paraId="69A8ED6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-0.320</w:t>
            </w:r>
          </w:p>
        </w:tc>
        <w:tc>
          <w:tcPr>
            <w:tcW w:w="796" w:type="dxa"/>
            <w:tcBorders>
              <w:top w:val="nil"/>
              <w:left w:val="nil"/>
              <w:bottom w:val="nil"/>
              <w:right w:val="nil"/>
            </w:tcBorders>
            <w:shd w:val="clear" w:color="auto" w:fill="auto"/>
            <w:noWrap/>
            <w:vAlign w:val="center"/>
            <w:hideMark/>
          </w:tcPr>
          <w:p w14:paraId="10A8D8C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-0.026</w:t>
            </w:r>
          </w:p>
        </w:tc>
        <w:tc>
          <w:tcPr>
            <w:tcW w:w="797" w:type="dxa"/>
            <w:tcBorders>
              <w:top w:val="nil"/>
              <w:left w:val="nil"/>
              <w:bottom w:val="nil"/>
              <w:right w:val="nil"/>
            </w:tcBorders>
            <w:shd w:val="clear" w:color="auto" w:fill="auto"/>
            <w:noWrap/>
            <w:vAlign w:val="center"/>
            <w:hideMark/>
          </w:tcPr>
          <w:p w14:paraId="3891C30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-0.163</w:t>
            </w:r>
          </w:p>
        </w:tc>
        <w:tc>
          <w:tcPr>
            <w:tcW w:w="1061" w:type="dxa"/>
            <w:tcBorders>
              <w:top w:val="nil"/>
              <w:left w:val="nil"/>
              <w:bottom w:val="nil"/>
              <w:right w:val="nil"/>
            </w:tcBorders>
            <w:shd w:val="clear" w:color="auto" w:fill="auto"/>
            <w:noWrap/>
            <w:vAlign w:val="center"/>
            <w:hideMark/>
          </w:tcPr>
          <w:p w14:paraId="4AF4CBB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-0.408</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2C3857A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-0.454</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0887FE5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-0.224</w:t>
            </w:r>
          </w:p>
        </w:tc>
        <w:tc>
          <w:tcPr>
            <w:tcW w:w="795" w:type="dxa"/>
            <w:tcBorders>
              <w:top w:val="nil"/>
              <w:left w:val="nil"/>
              <w:bottom w:val="nil"/>
              <w:right w:val="nil"/>
            </w:tcBorders>
            <w:shd w:val="clear" w:color="auto" w:fill="auto"/>
            <w:noWrap/>
            <w:vAlign w:val="center"/>
            <w:hideMark/>
          </w:tcPr>
          <w:p w14:paraId="6434DA1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-0.230</w:t>
            </w:r>
          </w:p>
        </w:tc>
        <w:tc>
          <w:tcPr>
            <w:tcW w:w="794" w:type="dxa"/>
            <w:tcBorders>
              <w:top w:val="nil"/>
              <w:left w:val="nil"/>
              <w:bottom w:val="nil"/>
              <w:right w:val="nil"/>
            </w:tcBorders>
            <w:shd w:val="clear" w:color="auto" w:fill="auto"/>
            <w:noWrap/>
            <w:vAlign w:val="center"/>
            <w:hideMark/>
          </w:tcPr>
          <w:p w14:paraId="5A9FB50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0.205</w:t>
            </w:r>
          </w:p>
        </w:tc>
        <w:tc>
          <w:tcPr>
            <w:tcW w:w="795" w:type="dxa"/>
            <w:tcBorders>
              <w:top w:val="nil"/>
              <w:left w:val="nil"/>
              <w:bottom w:val="nil"/>
              <w:right w:val="nil"/>
            </w:tcBorders>
            <w:shd w:val="clear" w:color="auto" w:fill="auto"/>
            <w:noWrap/>
            <w:vAlign w:val="center"/>
            <w:hideMark/>
          </w:tcPr>
          <w:p w14:paraId="3BF1372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-0.701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2FDE541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-0.366</w:t>
            </w:r>
          </w:p>
        </w:tc>
        <w:tc>
          <w:tcPr>
            <w:tcW w:w="795" w:type="dxa"/>
            <w:tcBorders>
              <w:top w:val="nil"/>
              <w:left w:val="nil"/>
              <w:bottom w:val="nil"/>
              <w:right w:val="nil"/>
            </w:tcBorders>
            <w:shd w:val="clear" w:color="auto" w:fill="auto"/>
            <w:noWrap/>
            <w:vAlign w:val="center"/>
            <w:hideMark/>
          </w:tcPr>
          <w:p w14:paraId="7F4D170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-0.246</w:t>
            </w:r>
          </w:p>
        </w:tc>
        <w:tc>
          <w:tcPr>
            <w:tcW w:w="795" w:type="dxa"/>
            <w:tcBorders>
              <w:top w:val="nil"/>
              <w:left w:val="nil"/>
              <w:bottom w:val="nil"/>
              <w:right w:val="nil"/>
            </w:tcBorders>
            <w:shd w:val="clear" w:color="auto" w:fill="auto"/>
            <w:noWrap/>
            <w:vAlign w:val="center"/>
            <w:hideMark/>
          </w:tcPr>
          <w:p w14:paraId="4B78459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-0.193</w:t>
            </w:r>
          </w:p>
        </w:tc>
        <w:tc>
          <w:tcPr>
            <w:tcW w:w="795" w:type="dxa"/>
            <w:tcBorders>
              <w:top w:val="nil"/>
              <w:left w:val="nil"/>
              <w:bottom w:val="nil"/>
              <w:right w:val="nil"/>
            </w:tcBorders>
            <w:shd w:val="clear" w:color="auto" w:fill="auto"/>
            <w:noWrap/>
            <w:vAlign w:val="center"/>
            <w:hideMark/>
          </w:tcPr>
          <w:p w14:paraId="6013D0E2" w14:textId="75A93E38"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5" w:type="dxa"/>
            <w:tcBorders>
              <w:top w:val="nil"/>
              <w:left w:val="nil"/>
              <w:bottom w:val="nil"/>
              <w:right w:val="nil"/>
            </w:tcBorders>
            <w:shd w:val="clear" w:color="auto" w:fill="auto"/>
            <w:noWrap/>
            <w:vAlign w:val="center"/>
            <w:hideMark/>
          </w:tcPr>
          <w:p w14:paraId="73414C0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-0.330</w:t>
            </w:r>
          </w:p>
        </w:tc>
        <w:tc>
          <w:tcPr>
            <w:tcW w:w="794" w:type="dxa"/>
            <w:tcBorders>
              <w:top w:val="nil"/>
              <w:left w:val="nil"/>
              <w:bottom w:val="nil"/>
              <w:right w:val="nil"/>
            </w:tcBorders>
            <w:shd w:val="clear" w:color="auto" w:fill="auto"/>
            <w:noWrap/>
            <w:vAlign w:val="center"/>
            <w:hideMark/>
          </w:tcPr>
          <w:p w14:paraId="2B0FD31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0.036</w:t>
            </w:r>
          </w:p>
        </w:tc>
        <w:tc>
          <w:tcPr>
            <w:tcW w:w="794" w:type="dxa"/>
            <w:tcBorders>
              <w:top w:val="nil"/>
              <w:left w:val="nil"/>
              <w:bottom w:val="nil"/>
              <w:right w:val="nil"/>
            </w:tcBorders>
            <w:shd w:val="clear" w:color="auto" w:fill="auto"/>
            <w:noWrap/>
            <w:vAlign w:val="center"/>
            <w:hideMark/>
          </w:tcPr>
          <w:p w14:paraId="1922B62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0.036</w:t>
            </w:r>
          </w:p>
        </w:tc>
        <w:tc>
          <w:tcPr>
            <w:tcW w:w="803" w:type="dxa"/>
            <w:tcBorders>
              <w:top w:val="nil"/>
              <w:left w:val="nil"/>
              <w:bottom w:val="nil"/>
              <w:right w:val="nil"/>
            </w:tcBorders>
            <w:shd w:val="clear" w:color="auto" w:fill="auto"/>
            <w:noWrap/>
            <w:vAlign w:val="center"/>
            <w:hideMark/>
          </w:tcPr>
          <w:p w14:paraId="63B3065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-0.350</w:t>
            </w:r>
          </w:p>
        </w:tc>
      </w:tr>
      <w:tr w:rsidR="0024736F" w:rsidRPr="0024736F" w14:paraId="0961628E" w14:textId="77777777" w:rsidTr="0024736F">
        <w:trPr>
          <w:trHeight w:val="260"/>
        </w:trPr>
        <w:tc>
          <w:tcPr>
            <w:tcW w:w="1150" w:type="dxa"/>
            <w:tcBorders>
              <w:top w:val="nil"/>
              <w:left w:val="nil"/>
              <w:bottom w:val="nil"/>
              <w:right w:val="nil"/>
            </w:tcBorders>
            <w:shd w:val="clear" w:color="auto" w:fill="auto"/>
            <w:hideMark/>
          </w:tcPr>
          <w:p w14:paraId="29B33B2D"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RON</w:t>
            </w:r>
          </w:p>
        </w:tc>
        <w:tc>
          <w:tcPr>
            <w:tcW w:w="839" w:type="dxa"/>
            <w:tcBorders>
              <w:top w:val="nil"/>
              <w:left w:val="nil"/>
              <w:bottom w:val="nil"/>
              <w:right w:val="nil"/>
            </w:tcBorders>
            <w:shd w:val="clear" w:color="auto" w:fill="auto"/>
            <w:noWrap/>
            <w:vAlign w:val="center"/>
            <w:hideMark/>
          </w:tcPr>
          <w:p w14:paraId="5BF1FEA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0.961</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6DC2DCD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-0.761</w:t>
            </w:r>
            <w:r w:rsidRPr="0024736F">
              <w:rPr>
                <w:rFonts w:ascii="Times New Roman" w:eastAsia="DengXian" w:hAnsi="Times New Roman" w:cs="Times New Roman"/>
                <w:color w:val="000000"/>
                <w:kern w:val="0"/>
                <w:sz w:val="16"/>
                <w:szCs w:val="16"/>
                <w:vertAlign w:val="superscript"/>
              </w:rPr>
              <w:t>**</w:t>
            </w:r>
          </w:p>
        </w:tc>
        <w:tc>
          <w:tcPr>
            <w:tcW w:w="797" w:type="dxa"/>
            <w:tcBorders>
              <w:top w:val="nil"/>
              <w:left w:val="nil"/>
              <w:bottom w:val="nil"/>
              <w:right w:val="nil"/>
            </w:tcBorders>
            <w:shd w:val="clear" w:color="auto" w:fill="auto"/>
            <w:noWrap/>
            <w:vAlign w:val="center"/>
            <w:hideMark/>
          </w:tcPr>
          <w:p w14:paraId="679F7A0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0.788</w:t>
            </w:r>
            <w:r w:rsidRPr="0024736F">
              <w:rPr>
                <w:rFonts w:ascii="Times New Roman" w:eastAsia="DengXian" w:hAnsi="Times New Roman" w:cs="Times New Roman"/>
                <w:color w:val="000000"/>
                <w:kern w:val="0"/>
                <w:sz w:val="16"/>
                <w:szCs w:val="16"/>
                <w:vertAlign w:val="superscript"/>
              </w:rPr>
              <w:t>**</w:t>
            </w:r>
          </w:p>
        </w:tc>
        <w:tc>
          <w:tcPr>
            <w:tcW w:w="1061" w:type="dxa"/>
            <w:tcBorders>
              <w:top w:val="nil"/>
              <w:left w:val="nil"/>
              <w:bottom w:val="nil"/>
              <w:right w:val="nil"/>
            </w:tcBorders>
            <w:shd w:val="clear" w:color="auto" w:fill="auto"/>
            <w:noWrap/>
            <w:vAlign w:val="center"/>
            <w:hideMark/>
          </w:tcPr>
          <w:p w14:paraId="6C19287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0.869</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nil"/>
              <w:right w:val="nil"/>
            </w:tcBorders>
            <w:shd w:val="clear" w:color="auto" w:fill="auto"/>
            <w:noWrap/>
            <w:vAlign w:val="center"/>
            <w:hideMark/>
          </w:tcPr>
          <w:p w14:paraId="1C3374B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0.822</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7D107B2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0.591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7C513A4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0.909</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nil"/>
              <w:right w:val="nil"/>
            </w:tcBorders>
            <w:shd w:val="clear" w:color="auto" w:fill="auto"/>
            <w:noWrap/>
            <w:vAlign w:val="center"/>
            <w:hideMark/>
          </w:tcPr>
          <w:p w14:paraId="53353E6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0.285</w:t>
            </w:r>
          </w:p>
        </w:tc>
        <w:tc>
          <w:tcPr>
            <w:tcW w:w="795" w:type="dxa"/>
            <w:tcBorders>
              <w:top w:val="nil"/>
              <w:left w:val="nil"/>
              <w:bottom w:val="nil"/>
              <w:right w:val="nil"/>
            </w:tcBorders>
            <w:shd w:val="clear" w:color="auto" w:fill="auto"/>
            <w:noWrap/>
            <w:vAlign w:val="center"/>
            <w:hideMark/>
          </w:tcPr>
          <w:p w14:paraId="3CA817C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0.739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17A56B7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0.979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401867D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0.957</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03551C2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0.869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73266EC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-0.330</w:t>
            </w:r>
          </w:p>
        </w:tc>
        <w:tc>
          <w:tcPr>
            <w:tcW w:w="795" w:type="dxa"/>
            <w:tcBorders>
              <w:top w:val="nil"/>
              <w:left w:val="nil"/>
              <w:bottom w:val="nil"/>
              <w:right w:val="nil"/>
            </w:tcBorders>
            <w:shd w:val="clear" w:color="auto" w:fill="auto"/>
            <w:noWrap/>
            <w:vAlign w:val="center"/>
            <w:hideMark/>
          </w:tcPr>
          <w:p w14:paraId="24744A8C" w14:textId="78C4F02A"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4" w:type="dxa"/>
            <w:tcBorders>
              <w:top w:val="nil"/>
              <w:left w:val="nil"/>
              <w:bottom w:val="nil"/>
              <w:right w:val="nil"/>
            </w:tcBorders>
            <w:shd w:val="clear" w:color="auto" w:fill="auto"/>
            <w:noWrap/>
            <w:vAlign w:val="center"/>
            <w:hideMark/>
          </w:tcPr>
          <w:p w14:paraId="1C5C924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0.014</w:t>
            </w:r>
          </w:p>
        </w:tc>
        <w:tc>
          <w:tcPr>
            <w:tcW w:w="794" w:type="dxa"/>
            <w:tcBorders>
              <w:top w:val="nil"/>
              <w:left w:val="nil"/>
              <w:bottom w:val="nil"/>
              <w:right w:val="nil"/>
            </w:tcBorders>
            <w:shd w:val="clear" w:color="auto" w:fill="auto"/>
            <w:noWrap/>
            <w:vAlign w:val="center"/>
            <w:hideMark/>
          </w:tcPr>
          <w:p w14:paraId="2664C18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0.361</w:t>
            </w:r>
          </w:p>
        </w:tc>
        <w:tc>
          <w:tcPr>
            <w:tcW w:w="803" w:type="dxa"/>
            <w:tcBorders>
              <w:top w:val="nil"/>
              <w:left w:val="nil"/>
              <w:bottom w:val="nil"/>
              <w:right w:val="nil"/>
            </w:tcBorders>
            <w:shd w:val="clear" w:color="auto" w:fill="auto"/>
            <w:noWrap/>
            <w:vAlign w:val="center"/>
            <w:hideMark/>
          </w:tcPr>
          <w:p w14:paraId="02621F8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0.525</w:t>
            </w:r>
            <w:r w:rsidRPr="0024736F">
              <w:rPr>
                <w:rFonts w:ascii="Times New Roman" w:eastAsia="DengXian" w:hAnsi="Times New Roman" w:cs="Times New Roman"/>
                <w:color w:val="000000"/>
                <w:kern w:val="0"/>
                <w:sz w:val="16"/>
                <w:szCs w:val="16"/>
                <w:vertAlign w:val="superscript"/>
              </w:rPr>
              <w:t>**</w:t>
            </w:r>
          </w:p>
        </w:tc>
      </w:tr>
      <w:tr w:rsidR="0024736F" w:rsidRPr="0024736F" w14:paraId="242CF024" w14:textId="77777777" w:rsidTr="0024736F">
        <w:trPr>
          <w:trHeight w:val="260"/>
        </w:trPr>
        <w:tc>
          <w:tcPr>
            <w:tcW w:w="1150" w:type="dxa"/>
            <w:tcBorders>
              <w:top w:val="nil"/>
              <w:left w:val="nil"/>
              <w:bottom w:val="nil"/>
              <w:right w:val="nil"/>
            </w:tcBorders>
            <w:shd w:val="clear" w:color="auto" w:fill="auto"/>
            <w:hideMark/>
          </w:tcPr>
          <w:p w14:paraId="780E9E80"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C/N</w:t>
            </w:r>
          </w:p>
        </w:tc>
        <w:tc>
          <w:tcPr>
            <w:tcW w:w="839" w:type="dxa"/>
            <w:tcBorders>
              <w:top w:val="nil"/>
              <w:left w:val="nil"/>
              <w:bottom w:val="nil"/>
              <w:right w:val="nil"/>
            </w:tcBorders>
            <w:shd w:val="clear" w:color="auto" w:fill="auto"/>
            <w:noWrap/>
            <w:vAlign w:val="center"/>
            <w:hideMark/>
          </w:tcPr>
          <w:p w14:paraId="63E39F2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-0.005</w:t>
            </w:r>
          </w:p>
        </w:tc>
        <w:tc>
          <w:tcPr>
            <w:tcW w:w="796" w:type="dxa"/>
            <w:tcBorders>
              <w:top w:val="nil"/>
              <w:left w:val="nil"/>
              <w:bottom w:val="nil"/>
              <w:right w:val="nil"/>
            </w:tcBorders>
            <w:shd w:val="clear" w:color="auto" w:fill="auto"/>
            <w:noWrap/>
            <w:vAlign w:val="center"/>
            <w:hideMark/>
          </w:tcPr>
          <w:p w14:paraId="2E5EA10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-0.056</w:t>
            </w:r>
          </w:p>
        </w:tc>
        <w:tc>
          <w:tcPr>
            <w:tcW w:w="797" w:type="dxa"/>
            <w:tcBorders>
              <w:top w:val="nil"/>
              <w:left w:val="nil"/>
              <w:bottom w:val="nil"/>
              <w:right w:val="nil"/>
            </w:tcBorders>
            <w:shd w:val="clear" w:color="auto" w:fill="auto"/>
            <w:noWrap/>
            <w:vAlign w:val="center"/>
            <w:hideMark/>
          </w:tcPr>
          <w:p w14:paraId="7F54199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-0.182</w:t>
            </w:r>
          </w:p>
        </w:tc>
        <w:tc>
          <w:tcPr>
            <w:tcW w:w="1061" w:type="dxa"/>
            <w:tcBorders>
              <w:top w:val="nil"/>
              <w:left w:val="nil"/>
              <w:bottom w:val="nil"/>
              <w:right w:val="nil"/>
            </w:tcBorders>
            <w:shd w:val="clear" w:color="auto" w:fill="auto"/>
            <w:noWrap/>
            <w:vAlign w:val="center"/>
            <w:hideMark/>
          </w:tcPr>
          <w:p w14:paraId="586617A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0.334</w:t>
            </w:r>
          </w:p>
        </w:tc>
        <w:tc>
          <w:tcPr>
            <w:tcW w:w="796" w:type="dxa"/>
            <w:tcBorders>
              <w:top w:val="nil"/>
              <w:left w:val="nil"/>
              <w:bottom w:val="nil"/>
              <w:right w:val="nil"/>
            </w:tcBorders>
            <w:shd w:val="clear" w:color="auto" w:fill="auto"/>
            <w:noWrap/>
            <w:vAlign w:val="center"/>
            <w:hideMark/>
          </w:tcPr>
          <w:p w14:paraId="5FA6809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0.081</w:t>
            </w:r>
          </w:p>
        </w:tc>
        <w:tc>
          <w:tcPr>
            <w:tcW w:w="794" w:type="dxa"/>
            <w:tcBorders>
              <w:top w:val="nil"/>
              <w:left w:val="nil"/>
              <w:bottom w:val="nil"/>
              <w:right w:val="nil"/>
            </w:tcBorders>
            <w:shd w:val="clear" w:color="auto" w:fill="auto"/>
            <w:noWrap/>
            <w:vAlign w:val="center"/>
            <w:hideMark/>
          </w:tcPr>
          <w:p w14:paraId="11A004AA"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0.464</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42DF9F23"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0.329</w:t>
            </w:r>
          </w:p>
        </w:tc>
        <w:tc>
          <w:tcPr>
            <w:tcW w:w="794" w:type="dxa"/>
            <w:tcBorders>
              <w:top w:val="nil"/>
              <w:left w:val="nil"/>
              <w:bottom w:val="nil"/>
              <w:right w:val="nil"/>
            </w:tcBorders>
            <w:shd w:val="clear" w:color="auto" w:fill="auto"/>
            <w:noWrap/>
            <w:vAlign w:val="center"/>
            <w:hideMark/>
          </w:tcPr>
          <w:p w14:paraId="17E8D01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0.787</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nil"/>
              <w:right w:val="nil"/>
            </w:tcBorders>
            <w:shd w:val="clear" w:color="auto" w:fill="auto"/>
            <w:noWrap/>
            <w:vAlign w:val="center"/>
            <w:hideMark/>
          </w:tcPr>
          <w:p w14:paraId="5983DC0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-0.313</w:t>
            </w:r>
          </w:p>
        </w:tc>
        <w:tc>
          <w:tcPr>
            <w:tcW w:w="795" w:type="dxa"/>
            <w:tcBorders>
              <w:top w:val="nil"/>
              <w:left w:val="nil"/>
              <w:bottom w:val="nil"/>
              <w:right w:val="nil"/>
            </w:tcBorders>
            <w:shd w:val="clear" w:color="auto" w:fill="auto"/>
            <w:noWrap/>
            <w:vAlign w:val="center"/>
            <w:hideMark/>
          </w:tcPr>
          <w:p w14:paraId="329D7C1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0.063</w:t>
            </w:r>
          </w:p>
        </w:tc>
        <w:tc>
          <w:tcPr>
            <w:tcW w:w="795" w:type="dxa"/>
            <w:tcBorders>
              <w:top w:val="nil"/>
              <w:left w:val="nil"/>
              <w:bottom w:val="nil"/>
              <w:right w:val="nil"/>
            </w:tcBorders>
            <w:shd w:val="clear" w:color="auto" w:fill="auto"/>
            <w:noWrap/>
            <w:vAlign w:val="center"/>
            <w:hideMark/>
          </w:tcPr>
          <w:p w14:paraId="5EAE865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0.033</w:t>
            </w:r>
          </w:p>
        </w:tc>
        <w:tc>
          <w:tcPr>
            <w:tcW w:w="795" w:type="dxa"/>
            <w:tcBorders>
              <w:top w:val="nil"/>
              <w:left w:val="nil"/>
              <w:bottom w:val="nil"/>
              <w:right w:val="nil"/>
            </w:tcBorders>
            <w:shd w:val="clear" w:color="auto" w:fill="auto"/>
            <w:noWrap/>
            <w:vAlign w:val="center"/>
            <w:hideMark/>
          </w:tcPr>
          <w:p w14:paraId="6864F82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0.051</w:t>
            </w:r>
          </w:p>
        </w:tc>
        <w:tc>
          <w:tcPr>
            <w:tcW w:w="795" w:type="dxa"/>
            <w:tcBorders>
              <w:top w:val="nil"/>
              <w:left w:val="nil"/>
              <w:bottom w:val="nil"/>
              <w:right w:val="nil"/>
            </w:tcBorders>
            <w:shd w:val="clear" w:color="auto" w:fill="auto"/>
            <w:noWrap/>
            <w:vAlign w:val="center"/>
            <w:hideMark/>
          </w:tcPr>
          <w:p w14:paraId="049182C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0.036</w:t>
            </w:r>
          </w:p>
        </w:tc>
        <w:tc>
          <w:tcPr>
            <w:tcW w:w="795" w:type="dxa"/>
            <w:tcBorders>
              <w:top w:val="nil"/>
              <w:left w:val="nil"/>
              <w:bottom w:val="nil"/>
              <w:right w:val="nil"/>
            </w:tcBorders>
            <w:shd w:val="clear" w:color="auto" w:fill="auto"/>
            <w:noWrap/>
            <w:vAlign w:val="center"/>
            <w:hideMark/>
          </w:tcPr>
          <w:p w14:paraId="5D53017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0.014</w:t>
            </w:r>
          </w:p>
        </w:tc>
        <w:tc>
          <w:tcPr>
            <w:tcW w:w="794" w:type="dxa"/>
            <w:tcBorders>
              <w:top w:val="nil"/>
              <w:left w:val="nil"/>
              <w:bottom w:val="nil"/>
              <w:right w:val="nil"/>
            </w:tcBorders>
            <w:shd w:val="clear" w:color="auto" w:fill="auto"/>
            <w:noWrap/>
            <w:vAlign w:val="center"/>
            <w:hideMark/>
          </w:tcPr>
          <w:p w14:paraId="546CA8D2" w14:textId="363E705F"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794" w:type="dxa"/>
            <w:tcBorders>
              <w:top w:val="nil"/>
              <w:left w:val="nil"/>
              <w:bottom w:val="nil"/>
              <w:right w:val="nil"/>
            </w:tcBorders>
            <w:shd w:val="clear" w:color="auto" w:fill="auto"/>
            <w:noWrap/>
            <w:vAlign w:val="center"/>
            <w:hideMark/>
          </w:tcPr>
          <w:p w14:paraId="679551A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0.086</w:t>
            </w:r>
          </w:p>
        </w:tc>
        <w:tc>
          <w:tcPr>
            <w:tcW w:w="803" w:type="dxa"/>
            <w:tcBorders>
              <w:top w:val="nil"/>
              <w:left w:val="nil"/>
              <w:bottom w:val="nil"/>
              <w:right w:val="nil"/>
            </w:tcBorders>
            <w:shd w:val="clear" w:color="auto" w:fill="auto"/>
            <w:noWrap/>
            <w:vAlign w:val="center"/>
            <w:hideMark/>
          </w:tcPr>
          <w:p w14:paraId="666AA44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0.035</w:t>
            </w:r>
          </w:p>
        </w:tc>
      </w:tr>
      <w:tr w:rsidR="0024736F" w:rsidRPr="0024736F" w14:paraId="15CB2FFB" w14:textId="77777777" w:rsidTr="0024736F">
        <w:trPr>
          <w:trHeight w:val="260"/>
        </w:trPr>
        <w:tc>
          <w:tcPr>
            <w:tcW w:w="1150" w:type="dxa"/>
            <w:tcBorders>
              <w:top w:val="nil"/>
              <w:left w:val="nil"/>
              <w:bottom w:val="nil"/>
              <w:right w:val="nil"/>
            </w:tcBorders>
            <w:shd w:val="clear" w:color="auto" w:fill="auto"/>
            <w:hideMark/>
          </w:tcPr>
          <w:p w14:paraId="6B055F54"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OTU</w:t>
            </w:r>
          </w:p>
        </w:tc>
        <w:tc>
          <w:tcPr>
            <w:tcW w:w="839" w:type="dxa"/>
            <w:tcBorders>
              <w:top w:val="nil"/>
              <w:left w:val="nil"/>
              <w:bottom w:val="nil"/>
              <w:right w:val="nil"/>
            </w:tcBorders>
            <w:shd w:val="clear" w:color="auto" w:fill="auto"/>
            <w:noWrap/>
            <w:vAlign w:val="center"/>
            <w:hideMark/>
          </w:tcPr>
          <w:p w14:paraId="482719F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0.362</w:t>
            </w:r>
          </w:p>
        </w:tc>
        <w:tc>
          <w:tcPr>
            <w:tcW w:w="796" w:type="dxa"/>
            <w:tcBorders>
              <w:top w:val="nil"/>
              <w:left w:val="nil"/>
              <w:bottom w:val="nil"/>
              <w:right w:val="nil"/>
            </w:tcBorders>
            <w:shd w:val="clear" w:color="auto" w:fill="auto"/>
            <w:noWrap/>
            <w:vAlign w:val="center"/>
            <w:hideMark/>
          </w:tcPr>
          <w:p w14:paraId="1F1B194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-0.250</w:t>
            </w:r>
          </w:p>
        </w:tc>
        <w:tc>
          <w:tcPr>
            <w:tcW w:w="797" w:type="dxa"/>
            <w:tcBorders>
              <w:top w:val="nil"/>
              <w:left w:val="nil"/>
              <w:bottom w:val="nil"/>
              <w:right w:val="nil"/>
            </w:tcBorders>
            <w:shd w:val="clear" w:color="auto" w:fill="auto"/>
            <w:noWrap/>
            <w:vAlign w:val="center"/>
            <w:hideMark/>
          </w:tcPr>
          <w:p w14:paraId="6DA593C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0.279</w:t>
            </w:r>
          </w:p>
        </w:tc>
        <w:tc>
          <w:tcPr>
            <w:tcW w:w="1061" w:type="dxa"/>
            <w:tcBorders>
              <w:top w:val="nil"/>
              <w:left w:val="nil"/>
              <w:bottom w:val="nil"/>
              <w:right w:val="nil"/>
            </w:tcBorders>
            <w:shd w:val="clear" w:color="auto" w:fill="auto"/>
            <w:noWrap/>
            <w:vAlign w:val="center"/>
            <w:hideMark/>
          </w:tcPr>
          <w:p w14:paraId="0422409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0.339</w:t>
            </w:r>
          </w:p>
        </w:tc>
        <w:tc>
          <w:tcPr>
            <w:tcW w:w="796" w:type="dxa"/>
            <w:tcBorders>
              <w:top w:val="nil"/>
              <w:left w:val="nil"/>
              <w:bottom w:val="nil"/>
              <w:right w:val="nil"/>
            </w:tcBorders>
            <w:shd w:val="clear" w:color="auto" w:fill="auto"/>
            <w:noWrap/>
            <w:vAlign w:val="center"/>
            <w:hideMark/>
          </w:tcPr>
          <w:p w14:paraId="31147C8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0.355</w:t>
            </w:r>
          </w:p>
        </w:tc>
        <w:tc>
          <w:tcPr>
            <w:tcW w:w="794" w:type="dxa"/>
            <w:tcBorders>
              <w:top w:val="nil"/>
              <w:left w:val="nil"/>
              <w:bottom w:val="nil"/>
              <w:right w:val="nil"/>
            </w:tcBorders>
            <w:shd w:val="clear" w:color="auto" w:fill="auto"/>
            <w:noWrap/>
            <w:vAlign w:val="center"/>
            <w:hideMark/>
          </w:tcPr>
          <w:p w14:paraId="79F93BA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0.329</w:t>
            </w:r>
          </w:p>
        </w:tc>
        <w:tc>
          <w:tcPr>
            <w:tcW w:w="795" w:type="dxa"/>
            <w:tcBorders>
              <w:top w:val="nil"/>
              <w:left w:val="nil"/>
              <w:bottom w:val="nil"/>
              <w:right w:val="nil"/>
            </w:tcBorders>
            <w:shd w:val="clear" w:color="auto" w:fill="auto"/>
            <w:noWrap/>
            <w:vAlign w:val="center"/>
            <w:hideMark/>
          </w:tcPr>
          <w:p w14:paraId="69733B61"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0.329</w:t>
            </w:r>
          </w:p>
        </w:tc>
        <w:tc>
          <w:tcPr>
            <w:tcW w:w="794" w:type="dxa"/>
            <w:tcBorders>
              <w:top w:val="nil"/>
              <w:left w:val="nil"/>
              <w:bottom w:val="nil"/>
              <w:right w:val="nil"/>
            </w:tcBorders>
            <w:shd w:val="clear" w:color="auto" w:fill="auto"/>
            <w:noWrap/>
            <w:vAlign w:val="center"/>
            <w:hideMark/>
          </w:tcPr>
          <w:p w14:paraId="04B9E8DC"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0.068</w:t>
            </w:r>
          </w:p>
        </w:tc>
        <w:tc>
          <w:tcPr>
            <w:tcW w:w="795" w:type="dxa"/>
            <w:tcBorders>
              <w:top w:val="nil"/>
              <w:left w:val="nil"/>
              <w:bottom w:val="nil"/>
              <w:right w:val="nil"/>
            </w:tcBorders>
            <w:shd w:val="clear" w:color="auto" w:fill="auto"/>
            <w:noWrap/>
            <w:vAlign w:val="center"/>
            <w:hideMark/>
          </w:tcPr>
          <w:p w14:paraId="6B26F39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0.201</w:t>
            </w:r>
          </w:p>
        </w:tc>
        <w:tc>
          <w:tcPr>
            <w:tcW w:w="795" w:type="dxa"/>
            <w:tcBorders>
              <w:top w:val="nil"/>
              <w:left w:val="nil"/>
              <w:bottom w:val="nil"/>
              <w:right w:val="nil"/>
            </w:tcBorders>
            <w:shd w:val="clear" w:color="auto" w:fill="auto"/>
            <w:noWrap/>
            <w:vAlign w:val="center"/>
            <w:hideMark/>
          </w:tcPr>
          <w:p w14:paraId="505D015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0.369</w:t>
            </w:r>
          </w:p>
        </w:tc>
        <w:tc>
          <w:tcPr>
            <w:tcW w:w="795" w:type="dxa"/>
            <w:tcBorders>
              <w:top w:val="nil"/>
              <w:left w:val="nil"/>
              <w:bottom w:val="nil"/>
              <w:right w:val="nil"/>
            </w:tcBorders>
            <w:shd w:val="clear" w:color="auto" w:fill="auto"/>
            <w:noWrap/>
            <w:vAlign w:val="center"/>
            <w:hideMark/>
          </w:tcPr>
          <w:p w14:paraId="1B0933B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0.299</w:t>
            </w:r>
          </w:p>
        </w:tc>
        <w:tc>
          <w:tcPr>
            <w:tcW w:w="795" w:type="dxa"/>
            <w:tcBorders>
              <w:top w:val="nil"/>
              <w:left w:val="nil"/>
              <w:bottom w:val="nil"/>
              <w:right w:val="nil"/>
            </w:tcBorders>
            <w:shd w:val="clear" w:color="auto" w:fill="auto"/>
            <w:noWrap/>
            <w:vAlign w:val="center"/>
            <w:hideMark/>
          </w:tcPr>
          <w:p w14:paraId="4B117D1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0.233</w:t>
            </w:r>
          </w:p>
        </w:tc>
        <w:tc>
          <w:tcPr>
            <w:tcW w:w="795" w:type="dxa"/>
            <w:tcBorders>
              <w:top w:val="nil"/>
              <w:left w:val="nil"/>
              <w:bottom w:val="nil"/>
              <w:right w:val="nil"/>
            </w:tcBorders>
            <w:shd w:val="clear" w:color="auto" w:fill="auto"/>
            <w:noWrap/>
            <w:vAlign w:val="center"/>
            <w:hideMark/>
          </w:tcPr>
          <w:p w14:paraId="78F7FEF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0.036</w:t>
            </w:r>
          </w:p>
        </w:tc>
        <w:tc>
          <w:tcPr>
            <w:tcW w:w="795" w:type="dxa"/>
            <w:tcBorders>
              <w:top w:val="nil"/>
              <w:left w:val="nil"/>
              <w:bottom w:val="nil"/>
              <w:right w:val="nil"/>
            </w:tcBorders>
            <w:shd w:val="clear" w:color="auto" w:fill="auto"/>
            <w:noWrap/>
            <w:vAlign w:val="center"/>
            <w:hideMark/>
          </w:tcPr>
          <w:p w14:paraId="5CFD4B5B"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0.361</w:t>
            </w:r>
          </w:p>
        </w:tc>
        <w:tc>
          <w:tcPr>
            <w:tcW w:w="794" w:type="dxa"/>
            <w:tcBorders>
              <w:top w:val="nil"/>
              <w:left w:val="nil"/>
              <w:bottom w:val="nil"/>
              <w:right w:val="nil"/>
            </w:tcBorders>
            <w:shd w:val="clear" w:color="auto" w:fill="auto"/>
            <w:noWrap/>
            <w:vAlign w:val="center"/>
            <w:hideMark/>
          </w:tcPr>
          <w:p w14:paraId="7C40C52F"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0.086</w:t>
            </w:r>
          </w:p>
        </w:tc>
        <w:tc>
          <w:tcPr>
            <w:tcW w:w="794" w:type="dxa"/>
            <w:tcBorders>
              <w:top w:val="nil"/>
              <w:left w:val="nil"/>
              <w:bottom w:val="nil"/>
              <w:right w:val="nil"/>
            </w:tcBorders>
            <w:shd w:val="clear" w:color="auto" w:fill="auto"/>
            <w:noWrap/>
            <w:vAlign w:val="center"/>
            <w:hideMark/>
          </w:tcPr>
          <w:p w14:paraId="5BD9A830" w14:textId="1469C2C2"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c>
          <w:tcPr>
            <w:tcW w:w="803" w:type="dxa"/>
            <w:tcBorders>
              <w:top w:val="nil"/>
              <w:left w:val="nil"/>
              <w:bottom w:val="nil"/>
              <w:right w:val="nil"/>
            </w:tcBorders>
            <w:shd w:val="clear" w:color="auto" w:fill="auto"/>
            <w:noWrap/>
            <w:vAlign w:val="center"/>
            <w:hideMark/>
          </w:tcPr>
          <w:p w14:paraId="48162D0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0.544</w:t>
            </w:r>
            <w:r w:rsidRPr="0024736F">
              <w:rPr>
                <w:rFonts w:ascii="Times New Roman" w:eastAsia="DengXian" w:hAnsi="Times New Roman" w:cs="Times New Roman"/>
                <w:color w:val="000000"/>
                <w:kern w:val="0"/>
                <w:sz w:val="16"/>
                <w:szCs w:val="16"/>
                <w:vertAlign w:val="superscript"/>
              </w:rPr>
              <w:t>**</w:t>
            </w:r>
          </w:p>
        </w:tc>
      </w:tr>
      <w:tr w:rsidR="0024736F" w:rsidRPr="0024736F" w14:paraId="62E1D61F" w14:textId="77777777" w:rsidTr="0024736F">
        <w:trPr>
          <w:trHeight w:val="260"/>
        </w:trPr>
        <w:tc>
          <w:tcPr>
            <w:tcW w:w="1150" w:type="dxa"/>
            <w:tcBorders>
              <w:top w:val="nil"/>
              <w:left w:val="nil"/>
              <w:bottom w:val="single" w:sz="12" w:space="0" w:color="000000"/>
              <w:right w:val="nil"/>
            </w:tcBorders>
            <w:shd w:val="clear" w:color="auto" w:fill="auto"/>
            <w:hideMark/>
          </w:tcPr>
          <w:p w14:paraId="2EFC6502" w14:textId="77777777" w:rsidR="0024736F" w:rsidRPr="0024736F" w:rsidRDefault="0024736F" w:rsidP="0024736F">
            <w:pPr>
              <w:widowControl/>
              <w:jc w:val="left"/>
              <w:rPr>
                <w:rFonts w:ascii="Times New Roman" w:eastAsia="DengXian" w:hAnsi="Times New Roman" w:cs="Times New Roman"/>
                <w:b/>
                <w:bCs/>
                <w:color w:val="000000"/>
                <w:kern w:val="0"/>
                <w:sz w:val="16"/>
                <w:szCs w:val="16"/>
              </w:rPr>
            </w:pPr>
            <w:r w:rsidRPr="0024736F">
              <w:rPr>
                <w:rFonts w:ascii="Times New Roman" w:eastAsia="DengXian" w:hAnsi="Times New Roman" w:cs="Times New Roman"/>
                <w:b/>
                <w:bCs/>
                <w:color w:val="000000"/>
                <w:kern w:val="0"/>
                <w:sz w:val="16"/>
                <w:szCs w:val="16"/>
              </w:rPr>
              <w:t>Simpson</w:t>
            </w:r>
          </w:p>
        </w:tc>
        <w:tc>
          <w:tcPr>
            <w:tcW w:w="839" w:type="dxa"/>
            <w:tcBorders>
              <w:top w:val="nil"/>
              <w:left w:val="nil"/>
              <w:bottom w:val="single" w:sz="12" w:space="0" w:color="000000"/>
              <w:right w:val="nil"/>
            </w:tcBorders>
            <w:shd w:val="clear" w:color="auto" w:fill="auto"/>
            <w:noWrap/>
            <w:vAlign w:val="center"/>
            <w:hideMark/>
          </w:tcPr>
          <w:p w14:paraId="23BBD9B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0.481</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single" w:sz="12" w:space="0" w:color="000000"/>
              <w:right w:val="nil"/>
            </w:tcBorders>
            <w:shd w:val="clear" w:color="auto" w:fill="auto"/>
            <w:noWrap/>
            <w:vAlign w:val="center"/>
            <w:hideMark/>
          </w:tcPr>
          <w:p w14:paraId="789D0398"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-0.177</w:t>
            </w:r>
          </w:p>
        </w:tc>
        <w:tc>
          <w:tcPr>
            <w:tcW w:w="797" w:type="dxa"/>
            <w:tcBorders>
              <w:top w:val="nil"/>
              <w:left w:val="nil"/>
              <w:bottom w:val="single" w:sz="12" w:space="0" w:color="000000"/>
              <w:right w:val="nil"/>
            </w:tcBorders>
            <w:shd w:val="clear" w:color="auto" w:fill="auto"/>
            <w:noWrap/>
            <w:vAlign w:val="center"/>
            <w:hideMark/>
          </w:tcPr>
          <w:p w14:paraId="3A9FD98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0.276</w:t>
            </w:r>
          </w:p>
        </w:tc>
        <w:tc>
          <w:tcPr>
            <w:tcW w:w="1061" w:type="dxa"/>
            <w:tcBorders>
              <w:top w:val="nil"/>
              <w:left w:val="nil"/>
              <w:bottom w:val="single" w:sz="12" w:space="0" w:color="000000"/>
              <w:right w:val="nil"/>
            </w:tcBorders>
            <w:shd w:val="clear" w:color="auto" w:fill="auto"/>
            <w:noWrap/>
            <w:vAlign w:val="center"/>
            <w:hideMark/>
          </w:tcPr>
          <w:p w14:paraId="2169CF7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0.453</w:t>
            </w:r>
            <w:r w:rsidRPr="0024736F">
              <w:rPr>
                <w:rFonts w:ascii="Times New Roman" w:eastAsia="DengXian" w:hAnsi="Times New Roman" w:cs="Times New Roman"/>
                <w:color w:val="000000"/>
                <w:kern w:val="0"/>
                <w:sz w:val="16"/>
                <w:szCs w:val="16"/>
                <w:vertAlign w:val="superscript"/>
              </w:rPr>
              <w:t>*</w:t>
            </w:r>
          </w:p>
        </w:tc>
        <w:tc>
          <w:tcPr>
            <w:tcW w:w="796" w:type="dxa"/>
            <w:tcBorders>
              <w:top w:val="nil"/>
              <w:left w:val="nil"/>
              <w:bottom w:val="single" w:sz="12" w:space="0" w:color="000000"/>
              <w:right w:val="nil"/>
            </w:tcBorders>
            <w:shd w:val="clear" w:color="auto" w:fill="auto"/>
            <w:noWrap/>
            <w:vAlign w:val="center"/>
            <w:hideMark/>
          </w:tcPr>
          <w:p w14:paraId="7348C884"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0.386</w:t>
            </w:r>
          </w:p>
        </w:tc>
        <w:tc>
          <w:tcPr>
            <w:tcW w:w="794" w:type="dxa"/>
            <w:tcBorders>
              <w:top w:val="nil"/>
              <w:left w:val="nil"/>
              <w:bottom w:val="single" w:sz="12" w:space="0" w:color="000000"/>
              <w:right w:val="nil"/>
            </w:tcBorders>
            <w:shd w:val="clear" w:color="auto" w:fill="auto"/>
            <w:noWrap/>
            <w:vAlign w:val="center"/>
            <w:hideMark/>
          </w:tcPr>
          <w:p w14:paraId="4A416A5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0.440</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single" w:sz="12" w:space="0" w:color="000000"/>
              <w:right w:val="nil"/>
            </w:tcBorders>
            <w:shd w:val="clear" w:color="auto" w:fill="auto"/>
            <w:noWrap/>
            <w:vAlign w:val="center"/>
            <w:hideMark/>
          </w:tcPr>
          <w:p w14:paraId="4A984A5D"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0.506</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single" w:sz="12" w:space="0" w:color="000000"/>
              <w:right w:val="nil"/>
            </w:tcBorders>
            <w:shd w:val="clear" w:color="auto" w:fill="auto"/>
            <w:noWrap/>
            <w:vAlign w:val="center"/>
            <w:hideMark/>
          </w:tcPr>
          <w:p w14:paraId="4F69C0AE"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0.173</w:t>
            </w:r>
          </w:p>
        </w:tc>
        <w:tc>
          <w:tcPr>
            <w:tcW w:w="795" w:type="dxa"/>
            <w:tcBorders>
              <w:top w:val="nil"/>
              <w:left w:val="nil"/>
              <w:bottom w:val="single" w:sz="12" w:space="0" w:color="000000"/>
              <w:right w:val="nil"/>
            </w:tcBorders>
            <w:shd w:val="clear" w:color="auto" w:fill="auto"/>
            <w:noWrap/>
            <w:vAlign w:val="center"/>
            <w:hideMark/>
          </w:tcPr>
          <w:p w14:paraId="2711A67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0.386</w:t>
            </w:r>
          </w:p>
        </w:tc>
        <w:tc>
          <w:tcPr>
            <w:tcW w:w="795" w:type="dxa"/>
            <w:tcBorders>
              <w:top w:val="nil"/>
              <w:left w:val="nil"/>
              <w:bottom w:val="single" w:sz="12" w:space="0" w:color="000000"/>
              <w:right w:val="nil"/>
            </w:tcBorders>
            <w:shd w:val="clear" w:color="auto" w:fill="auto"/>
            <w:noWrap/>
            <w:vAlign w:val="center"/>
            <w:hideMark/>
          </w:tcPr>
          <w:p w14:paraId="6B2BA8C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0.539</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single" w:sz="12" w:space="0" w:color="000000"/>
              <w:right w:val="nil"/>
            </w:tcBorders>
            <w:shd w:val="clear" w:color="auto" w:fill="auto"/>
            <w:noWrap/>
            <w:vAlign w:val="center"/>
            <w:hideMark/>
          </w:tcPr>
          <w:p w14:paraId="04F69EB5"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0.521</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single" w:sz="12" w:space="0" w:color="000000"/>
              <w:right w:val="nil"/>
            </w:tcBorders>
            <w:shd w:val="clear" w:color="auto" w:fill="auto"/>
            <w:noWrap/>
            <w:vAlign w:val="center"/>
            <w:hideMark/>
          </w:tcPr>
          <w:p w14:paraId="04333317"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0.494</w:t>
            </w:r>
            <w:r w:rsidRPr="0024736F">
              <w:rPr>
                <w:rFonts w:ascii="Times New Roman" w:eastAsia="DengXian" w:hAnsi="Times New Roman" w:cs="Times New Roman"/>
                <w:color w:val="000000"/>
                <w:kern w:val="0"/>
                <w:sz w:val="16"/>
                <w:szCs w:val="16"/>
                <w:vertAlign w:val="superscript"/>
              </w:rPr>
              <w:t>*</w:t>
            </w:r>
          </w:p>
        </w:tc>
        <w:tc>
          <w:tcPr>
            <w:tcW w:w="795" w:type="dxa"/>
            <w:tcBorders>
              <w:top w:val="nil"/>
              <w:left w:val="nil"/>
              <w:bottom w:val="single" w:sz="12" w:space="0" w:color="000000"/>
              <w:right w:val="nil"/>
            </w:tcBorders>
            <w:shd w:val="clear" w:color="auto" w:fill="auto"/>
            <w:noWrap/>
            <w:vAlign w:val="center"/>
            <w:hideMark/>
          </w:tcPr>
          <w:p w14:paraId="3B3BA8B6"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-0.350</w:t>
            </w:r>
          </w:p>
        </w:tc>
        <w:tc>
          <w:tcPr>
            <w:tcW w:w="795" w:type="dxa"/>
            <w:tcBorders>
              <w:top w:val="nil"/>
              <w:left w:val="nil"/>
              <w:bottom w:val="single" w:sz="12" w:space="0" w:color="000000"/>
              <w:right w:val="nil"/>
            </w:tcBorders>
            <w:shd w:val="clear" w:color="auto" w:fill="auto"/>
            <w:noWrap/>
            <w:vAlign w:val="center"/>
            <w:hideMark/>
          </w:tcPr>
          <w:p w14:paraId="7AC42029"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0.525</w:t>
            </w:r>
            <w:r w:rsidRPr="0024736F">
              <w:rPr>
                <w:rFonts w:ascii="Times New Roman" w:eastAsia="DengXian" w:hAnsi="Times New Roman" w:cs="Times New Roman"/>
                <w:color w:val="000000"/>
                <w:kern w:val="0"/>
                <w:sz w:val="16"/>
                <w:szCs w:val="16"/>
                <w:vertAlign w:val="superscript"/>
              </w:rPr>
              <w:t>**</w:t>
            </w:r>
          </w:p>
        </w:tc>
        <w:tc>
          <w:tcPr>
            <w:tcW w:w="794" w:type="dxa"/>
            <w:tcBorders>
              <w:top w:val="nil"/>
              <w:left w:val="nil"/>
              <w:bottom w:val="single" w:sz="12" w:space="0" w:color="000000"/>
              <w:right w:val="nil"/>
            </w:tcBorders>
            <w:shd w:val="clear" w:color="auto" w:fill="auto"/>
            <w:noWrap/>
            <w:vAlign w:val="center"/>
            <w:hideMark/>
          </w:tcPr>
          <w:p w14:paraId="5112C120"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0.035</w:t>
            </w:r>
          </w:p>
        </w:tc>
        <w:tc>
          <w:tcPr>
            <w:tcW w:w="794" w:type="dxa"/>
            <w:tcBorders>
              <w:top w:val="nil"/>
              <w:left w:val="nil"/>
              <w:bottom w:val="single" w:sz="12" w:space="0" w:color="000000"/>
              <w:right w:val="nil"/>
            </w:tcBorders>
            <w:shd w:val="clear" w:color="auto" w:fill="auto"/>
            <w:noWrap/>
            <w:vAlign w:val="center"/>
            <w:hideMark/>
          </w:tcPr>
          <w:p w14:paraId="5787C8C2" w14:textId="77777777"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0.544</w:t>
            </w:r>
            <w:r w:rsidRPr="0024736F">
              <w:rPr>
                <w:rFonts w:ascii="Times New Roman" w:eastAsia="DengXian" w:hAnsi="Times New Roman" w:cs="Times New Roman"/>
                <w:color w:val="000000"/>
                <w:kern w:val="0"/>
                <w:sz w:val="16"/>
                <w:szCs w:val="16"/>
                <w:vertAlign w:val="superscript"/>
              </w:rPr>
              <w:t>**</w:t>
            </w:r>
          </w:p>
        </w:tc>
        <w:tc>
          <w:tcPr>
            <w:tcW w:w="803" w:type="dxa"/>
            <w:tcBorders>
              <w:top w:val="nil"/>
              <w:left w:val="nil"/>
              <w:bottom w:val="single" w:sz="12" w:space="0" w:color="000000"/>
              <w:right w:val="nil"/>
            </w:tcBorders>
            <w:shd w:val="clear" w:color="auto" w:fill="auto"/>
            <w:noWrap/>
            <w:vAlign w:val="center"/>
            <w:hideMark/>
          </w:tcPr>
          <w:p w14:paraId="0F2D960B" w14:textId="38614293" w:rsidR="0024736F" w:rsidRPr="0024736F" w:rsidRDefault="0024736F" w:rsidP="0024736F">
            <w:pPr>
              <w:widowControl/>
              <w:jc w:val="left"/>
              <w:rPr>
                <w:rFonts w:ascii="Times New Roman" w:eastAsia="DengXian" w:hAnsi="Times New Roman" w:cs="Times New Roman"/>
                <w:color w:val="000000"/>
                <w:kern w:val="0"/>
                <w:sz w:val="16"/>
                <w:szCs w:val="16"/>
              </w:rPr>
            </w:pPr>
            <w:r w:rsidRPr="0024736F">
              <w:rPr>
                <w:rFonts w:ascii="Times New Roman" w:eastAsia="DengXian" w:hAnsi="Times New Roman" w:cs="Times New Roman"/>
                <w:color w:val="000000"/>
                <w:kern w:val="0"/>
                <w:sz w:val="16"/>
                <w:szCs w:val="16"/>
              </w:rPr>
              <w:t xml:space="preserve">1 </w:t>
            </w:r>
          </w:p>
        </w:tc>
      </w:tr>
    </w:tbl>
    <w:p w14:paraId="42EFBC7F" w14:textId="714898F5" w:rsidR="000572FA" w:rsidRPr="004C6DD6" w:rsidRDefault="004C6DD6" w:rsidP="004C6DD6">
      <w:pPr>
        <w:spacing w:line="360" w:lineRule="auto"/>
        <w:rPr>
          <w:sz w:val="20"/>
          <w:szCs w:val="20"/>
        </w:rPr>
      </w:pPr>
      <w:r w:rsidRPr="004C6DD6">
        <w:rPr>
          <w:rFonts w:ascii="Times New Roman" w:hAnsi="Times New Roman" w:cs="Times New Roman"/>
          <w:sz w:val="20"/>
          <w:szCs w:val="20"/>
          <w:vertAlign w:val="superscript"/>
        </w:rPr>
        <w:t>*</w:t>
      </w:r>
      <w:r w:rsidRPr="004C6DD6">
        <w:rPr>
          <w:rFonts w:ascii="Times New Roman" w:hAnsi="Times New Roman" w:cs="Times New Roman"/>
          <w:sz w:val="20"/>
          <w:szCs w:val="20"/>
        </w:rPr>
        <w:t xml:space="preserve"> P &lt; 0.05, </w:t>
      </w:r>
      <w:r w:rsidRPr="004C6DD6">
        <w:rPr>
          <w:rFonts w:ascii="Times New Roman" w:hAnsi="Times New Roman" w:cs="Times New Roman"/>
          <w:sz w:val="20"/>
          <w:szCs w:val="20"/>
          <w:vertAlign w:val="superscript"/>
        </w:rPr>
        <w:t>**</w:t>
      </w:r>
      <w:r w:rsidRPr="004C6DD6">
        <w:rPr>
          <w:rFonts w:ascii="Times New Roman" w:hAnsi="Times New Roman" w:cs="Times New Roman"/>
          <w:sz w:val="20"/>
          <w:szCs w:val="20"/>
        </w:rPr>
        <w:t xml:space="preserve"> P &lt; 0.01;</w:t>
      </w:r>
      <w:r>
        <w:rPr>
          <w:rFonts w:ascii="Times New Roman" w:hAnsi="Times New Roman" w:cs="Times New Roman"/>
          <w:sz w:val="20"/>
          <w:szCs w:val="20"/>
        </w:rPr>
        <w:t xml:space="preserve"> </w:t>
      </w:r>
      <w:r w:rsidRPr="004C6DD6">
        <w:rPr>
          <w:rFonts w:ascii="Times New Roman" w:hAnsi="Times New Roman" w:cs="Times New Roman"/>
          <w:sz w:val="20"/>
          <w:szCs w:val="20"/>
        </w:rPr>
        <w:t>SOC, total organic C; LOC, labile organic C; WSOC, water-soluble organic C; ROC, recalcitrant organic C; SON, total organic N; LON, labile organic N; WSON, water-soluble organic N; RON, recalcitrant organic N.</w:t>
      </w:r>
    </w:p>
    <w:p w14:paraId="4C40E6B9" w14:textId="77777777" w:rsidR="009A446E" w:rsidRDefault="009A446E" w:rsidP="00515001"/>
    <w:p w14:paraId="24372406" w14:textId="77777777" w:rsidR="00AF03B0" w:rsidRDefault="00AF03B0" w:rsidP="00515001">
      <w:pPr>
        <w:sectPr w:rsidR="00AF03B0" w:rsidSect="00A44205">
          <w:pgSz w:w="16838" w:h="11906" w:orient="landscape"/>
          <w:pgMar w:top="1800" w:right="1440" w:bottom="1800" w:left="1440" w:header="851" w:footer="992" w:gutter="0"/>
          <w:cols w:space="425"/>
          <w:docGrid w:type="lines" w:linePitch="312"/>
        </w:sectPr>
      </w:pPr>
    </w:p>
    <w:p w14:paraId="59F3E589" w14:textId="7806A8CC" w:rsidR="00AF03B0" w:rsidRDefault="00AF03B0" w:rsidP="00515001">
      <w:pPr>
        <w:rPr>
          <w:rFonts w:ascii="Times New Roman" w:hAnsi="Times New Roman" w:cs="Times New Roman"/>
          <w:b/>
          <w:bCs/>
          <w:sz w:val="20"/>
          <w:szCs w:val="20"/>
        </w:rPr>
      </w:pPr>
      <w:r w:rsidRPr="00AF03B0">
        <w:rPr>
          <w:rFonts w:ascii="Times New Roman" w:hAnsi="Times New Roman" w:cs="Times New Roman"/>
          <w:b/>
          <w:bCs/>
          <w:sz w:val="20"/>
          <w:szCs w:val="20"/>
        </w:rPr>
        <w:lastRenderedPageBreak/>
        <w:t>Table S3</w:t>
      </w:r>
      <w:r w:rsidR="00E87C93" w:rsidRPr="00E87C93">
        <w:rPr>
          <w:rFonts w:ascii="Times New Roman" w:hAnsi="Times New Roman" w:cs="Times New Roman"/>
          <w:sz w:val="20"/>
          <w:szCs w:val="20"/>
        </w:rPr>
        <w:t xml:space="preserve"> </w:t>
      </w:r>
      <w:r w:rsidR="00E87C93">
        <w:rPr>
          <w:rFonts w:ascii="Times New Roman" w:hAnsi="Times New Roman" w:cs="Times New Roman"/>
          <w:sz w:val="20"/>
          <w:szCs w:val="20"/>
        </w:rPr>
        <w:t>Relat</w:t>
      </w:r>
      <w:r w:rsidR="009D09B1">
        <w:rPr>
          <w:rFonts w:ascii="Times New Roman" w:hAnsi="Times New Roman" w:cs="Times New Roman"/>
          <w:sz w:val="20"/>
          <w:szCs w:val="20"/>
        </w:rPr>
        <w:t>ive</w:t>
      </w:r>
      <w:r w:rsidR="00E87C93">
        <w:rPr>
          <w:rFonts w:ascii="Times New Roman" w:hAnsi="Times New Roman" w:cs="Times New Roman"/>
          <w:sz w:val="20"/>
          <w:szCs w:val="20"/>
        </w:rPr>
        <w:t xml:space="preserve"> abundances</w:t>
      </w:r>
      <w:r w:rsidR="00E87C93" w:rsidRPr="00B35CB6">
        <w:rPr>
          <w:rFonts w:ascii="Times New Roman" w:hAnsi="Times New Roman" w:cs="Times New Roman"/>
          <w:sz w:val="20"/>
          <w:szCs w:val="20"/>
        </w:rPr>
        <w:t xml:space="preserve"> of </w:t>
      </w:r>
      <w:r w:rsidR="00E87C93">
        <w:rPr>
          <w:rFonts w:ascii="Times New Roman" w:hAnsi="Times New Roman" w:cs="Times New Roman"/>
          <w:sz w:val="20"/>
          <w:szCs w:val="20"/>
        </w:rPr>
        <w:t xml:space="preserve">dominated classes </w:t>
      </w:r>
      <w:r w:rsidR="00E87C93" w:rsidRPr="00B35CB6">
        <w:rPr>
          <w:rFonts w:ascii="Times New Roman" w:hAnsi="Times New Roman" w:cs="Times New Roman"/>
          <w:sz w:val="20"/>
          <w:szCs w:val="20"/>
        </w:rPr>
        <w:t xml:space="preserve">(mean </w:t>
      </w:r>
      <w:r w:rsidR="00E87C93" w:rsidRPr="00B35CB6">
        <w:rPr>
          <w:rFonts w:ascii="Times New Roman" w:eastAsia="SimSun" w:hAnsi="Times New Roman" w:cs="Times New Roman"/>
          <w:sz w:val="20"/>
          <w:szCs w:val="20"/>
        </w:rPr>
        <w:t>±</w:t>
      </w:r>
      <w:r w:rsidR="00E87C93" w:rsidRPr="00B35CB6">
        <w:rPr>
          <w:rFonts w:ascii="Times New Roman" w:hAnsi="Times New Roman" w:cs="Times New Roman"/>
          <w:sz w:val="20"/>
          <w:szCs w:val="20"/>
        </w:rPr>
        <w:t xml:space="preserve"> SE, n = 4) in the </w:t>
      </w:r>
      <w:proofErr w:type="spellStart"/>
      <w:r w:rsidR="00E87C93" w:rsidRPr="00B35CB6">
        <w:rPr>
          <w:rFonts w:ascii="Times New Roman" w:hAnsi="Times New Roman" w:cs="Times New Roman"/>
          <w:sz w:val="20"/>
          <w:szCs w:val="20"/>
        </w:rPr>
        <w:t>unembanked</w:t>
      </w:r>
      <w:proofErr w:type="spellEnd"/>
      <w:r w:rsidR="00E87C93" w:rsidRPr="00B35CB6">
        <w:rPr>
          <w:rFonts w:ascii="Times New Roman" w:hAnsi="Times New Roman" w:cs="Times New Roman"/>
          <w:sz w:val="20"/>
          <w:szCs w:val="20"/>
        </w:rPr>
        <w:t xml:space="preserve"> and embanked </w:t>
      </w:r>
      <w:r w:rsidR="00E87C93" w:rsidRPr="00B35CB6">
        <w:rPr>
          <w:rFonts w:ascii="Times New Roman" w:hAnsi="Times New Roman" w:cs="Times New Roman"/>
          <w:i/>
          <w:sz w:val="20"/>
          <w:szCs w:val="20"/>
        </w:rPr>
        <w:t>S. alterniflora</w:t>
      </w:r>
      <w:r w:rsidR="00E87C93" w:rsidRPr="00B35CB6">
        <w:rPr>
          <w:rFonts w:ascii="Times New Roman" w:hAnsi="Times New Roman" w:cs="Times New Roman"/>
          <w:sz w:val="20"/>
          <w:szCs w:val="20"/>
        </w:rPr>
        <w:t xml:space="preserve">, </w:t>
      </w:r>
      <w:r w:rsidR="00E87C93" w:rsidRPr="00B35CB6">
        <w:rPr>
          <w:rFonts w:ascii="Times New Roman" w:hAnsi="Times New Roman" w:cs="Times New Roman"/>
          <w:i/>
          <w:sz w:val="20"/>
          <w:szCs w:val="20"/>
        </w:rPr>
        <w:t>S. salsa,</w:t>
      </w:r>
      <w:r w:rsidR="00E87C93" w:rsidRPr="00B35CB6">
        <w:rPr>
          <w:rFonts w:ascii="Times New Roman" w:hAnsi="Times New Roman" w:cs="Times New Roman"/>
          <w:iCs/>
          <w:sz w:val="20"/>
          <w:szCs w:val="20"/>
        </w:rPr>
        <w:t xml:space="preserve"> and</w:t>
      </w:r>
      <w:r w:rsidR="00E87C93" w:rsidRPr="00B35CB6">
        <w:rPr>
          <w:rFonts w:ascii="Times New Roman" w:hAnsi="Times New Roman" w:cs="Times New Roman"/>
          <w:i/>
          <w:sz w:val="20"/>
          <w:szCs w:val="20"/>
        </w:rPr>
        <w:t xml:space="preserve"> P. australis </w:t>
      </w:r>
      <w:r w:rsidR="00E87C93" w:rsidRPr="00B35CB6">
        <w:rPr>
          <w:rFonts w:ascii="Times New Roman" w:hAnsi="Times New Roman" w:cs="Times New Roman"/>
          <w:sz w:val="20"/>
          <w:szCs w:val="20"/>
        </w:rPr>
        <w:t>salt marshe</w:t>
      </w:r>
      <w:r w:rsidR="00E87C93">
        <w:rPr>
          <w:rFonts w:ascii="Times New Roman" w:hAnsi="Times New Roman" w:cs="Times New Roman"/>
          <w:sz w:val="20"/>
          <w:szCs w:val="20"/>
        </w:rPr>
        <w:t>s.</w:t>
      </w:r>
    </w:p>
    <w:tbl>
      <w:tblPr>
        <w:tblW w:w="15920" w:type="dxa"/>
        <w:tblInd w:w="-974" w:type="dxa"/>
        <w:tblLook w:val="04A0" w:firstRow="1" w:lastRow="0" w:firstColumn="1" w:lastColumn="0" w:noHBand="0" w:noVBand="1"/>
      </w:tblPr>
      <w:tblGrid>
        <w:gridCol w:w="1040"/>
        <w:gridCol w:w="2480"/>
        <w:gridCol w:w="2480"/>
        <w:gridCol w:w="2480"/>
        <w:gridCol w:w="2480"/>
        <w:gridCol w:w="2480"/>
        <w:gridCol w:w="2480"/>
      </w:tblGrid>
      <w:tr w:rsidR="00551833" w:rsidRPr="00551833" w14:paraId="2BAB7F3C" w14:textId="77777777" w:rsidTr="00551833">
        <w:trPr>
          <w:trHeight w:val="300"/>
        </w:trPr>
        <w:tc>
          <w:tcPr>
            <w:tcW w:w="1040" w:type="dxa"/>
            <w:tcBorders>
              <w:top w:val="single" w:sz="12" w:space="0" w:color="auto"/>
              <w:left w:val="nil"/>
              <w:bottom w:val="single" w:sz="12" w:space="0" w:color="auto"/>
              <w:right w:val="nil"/>
            </w:tcBorders>
            <w:shd w:val="clear" w:color="auto" w:fill="auto"/>
            <w:noWrap/>
            <w:vAlign w:val="bottom"/>
            <w:hideMark/>
          </w:tcPr>
          <w:p w14:paraId="5FA842DE"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 xml:space="preserve">　</w:t>
            </w:r>
          </w:p>
        </w:tc>
        <w:tc>
          <w:tcPr>
            <w:tcW w:w="2480" w:type="dxa"/>
            <w:tcBorders>
              <w:top w:val="single" w:sz="12" w:space="0" w:color="auto"/>
              <w:left w:val="nil"/>
              <w:bottom w:val="single" w:sz="12" w:space="0" w:color="auto"/>
              <w:right w:val="nil"/>
            </w:tcBorders>
            <w:shd w:val="clear" w:color="auto" w:fill="auto"/>
            <w:noWrap/>
            <w:vAlign w:val="bottom"/>
            <w:hideMark/>
          </w:tcPr>
          <w:p w14:paraId="551A19D6"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proofErr w:type="spellStart"/>
            <w:r w:rsidRPr="00551833">
              <w:rPr>
                <w:rFonts w:ascii="Times New Roman" w:eastAsia="DengXian" w:hAnsi="Times New Roman" w:cs="Times New Roman"/>
                <w:b/>
                <w:bCs/>
                <w:color w:val="000000"/>
                <w:kern w:val="0"/>
                <w:sz w:val="20"/>
                <w:szCs w:val="20"/>
              </w:rPr>
              <w:t>Gammaproteobacteria</w:t>
            </w:r>
            <w:proofErr w:type="spellEnd"/>
          </w:p>
        </w:tc>
        <w:tc>
          <w:tcPr>
            <w:tcW w:w="2480" w:type="dxa"/>
            <w:tcBorders>
              <w:top w:val="single" w:sz="12" w:space="0" w:color="auto"/>
              <w:left w:val="nil"/>
              <w:bottom w:val="single" w:sz="12" w:space="0" w:color="auto"/>
              <w:right w:val="nil"/>
            </w:tcBorders>
            <w:shd w:val="clear" w:color="auto" w:fill="auto"/>
            <w:noWrap/>
            <w:vAlign w:val="bottom"/>
            <w:hideMark/>
          </w:tcPr>
          <w:p w14:paraId="655E02C1"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Betaproteobacteria</w:t>
            </w:r>
          </w:p>
        </w:tc>
        <w:tc>
          <w:tcPr>
            <w:tcW w:w="2480" w:type="dxa"/>
            <w:tcBorders>
              <w:top w:val="single" w:sz="12" w:space="0" w:color="auto"/>
              <w:left w:val="nil"/>
              <w:bottom w:val="single" w:sz="12" w:space="0" w:color="auto"/>
              <w:right w:val="nil"/>
            </w:tcBorders>
            <w:shd w:val="clear" w:color="auto" w:fill="auto"/>
            <w:noWrap/>
            <w:vAlign w:val="bottom"/>
            <w:hideMark/>
          </w:tcPr>
          <w:p w14:paraId="629C820C"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Deltaproteobacteria</w:t>
            </w:r>
          </w:p>
        </w:tc>
        <w:tc>
          <w:tcPr>
            <w:tcW w:w="2480" w:type="dxa"/>
            <w:tcBorders>
              <w:top w:val="single" w:sz="12" w:space="0" w:color="auto"/>
              <w:left w:val="nil"/>
              <w:bottom w:val="single" w:sz="12" w:space="0" w:color="auto"/>
              <w:right w:val="nil"/>
            </w:tcBorders>
            <w:shd w:val="clear" w:color="auto" w:fill="auto"/>
            <w:noWrap/>
            <w:vAlign w:val="bottom"/>
            <w:hideMark/>
          </w:tcPr>
          <w:p w14:paraId="293601B1"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w:t>
            </w:r>
            <w:proofErr w:type="spellStart"/>
            <w:r w:rsidRPr="00551833">
              <w:rPr>
                <w:rFonts w:ascii="Times New Roman" w:eastAsia="DengXian" w:hAnsi="Times New Roman" w:cs="Times New Roman"/>
                <w:b/>
                <w:bCs/>
                <w:color w:val="000000"/>
                <w:kern w:val="0"/>
                <w:sz w:val="20"/>
                <w:szCs w:val="20"/>
              </w:rPr>
              <w:t>Rhodothermi</w:t>
            </w:r>
            <w:proofErr w:type="spellEnd"/>
            <w:r w:rsidRPr="00551833">
              <w:rPr>
                <w:rFonts w:ascii="Times New Roman" w:eastAsia="DengXian" w:hAnsi="Times New Roman" w:cs="Times New Roman"/>
                <w:b/>
                <w:bCs/>
                <w:color w:val="000000"/>
                <w:kern w:val="0"/>
                <w:sz w:val="20"/>
                <w:szCs w:val="20"/>
              </w:rPr>
              <w:t>]</w:t>
            </w:r>
          </w:p>
        </w:tc>
        <w:tc>
          <w:tcPr>
            <w:tcW w:w="2480" w:type="dxa"/>
            <w:tcBorders>
              <w:top w:val="single" w:sz="12" w:space="0" w:color="auto"/>
              <w:left w:val="nil"/>
              <w:bottom w:val="single" w:sz="12" w:space="0" w:color="auto"/>
              <w:right w:val="nil"/>
            </w:tcBorders>
            <w:shd w:val="clear" w:color="auto" w:fill="auto"/>
            <w:noWrap/>
            <w:vAlign w:val="bottom"/>
            <w:hideMark/>
          </w:tcPr>
          <w:p w14:paraId="17EBBC65"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proofErr w:type="spellStart"/>
            <w:r w:rsidRPr="00551833">
              <w:rPr>
                <w:rFonts w:ascii="Times New Roman" w:eastAsia="DengXian" w:hAnsi="Times New Roman" w:cs="Times New Roman"/>
                <w:b/>
                <w:bCs/>
                <w:color w:val="000000"/>
                <w:kern w:val="0"/>
                <w:sz w:val="20"/>
                <w:szCs w:val="20"/>
              </w:rPr>
              <w:t>Epsilonproteobacteria</w:t>
            </w:r>
            <w:proofErr w:type="spellEnd"/>
          </w:p>
        </w:tc>
        <w:tc>
          <w:tcPr>
            <w:tcW w:w="2480" w:type="dxa"/>
            <w:tcBorders>
              <w:top w:val="single" w:sz="12" w:space="0" w:color="auto"/>
              <w:left w:val="nil"/>
              <w:bottom w:val="single" w:sz="12" w:space="0" w:color="auto"/>
              <w:right w:val="nil"/>
            </w:tcBorders>
            <w:shd w:val="clear" w:color="auto" w:fill="auto"/>
            <w:noWrap/>
            <w:vAlign w:val="bottom"/>
            <w:hideMark/>
          </w:tcPr>
          <w:p w14:paraId="49A7210B"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Actinobacteria</w:t>
            </w:r>
          </w:p>
        </w:tc>
      </w:tr>
      <w:tr w:rsidR="00551833" w:rsidRPr="00551833" w14:paraId="3AA1D373" w14:textId="77777777" w:rsidTr="00551833">
        <w:trPr>
          <w:trHeight w:val="290"/>
        </w:trPr>
        <w:tc>
          <w:tcPr>
            <w:tcW w:w="1040" w:type="dxa"/>
            <w:tcBorders>
              <w:top w:val="nil"/>
              <w:left w:val="nil"/>
              <w:bottom w:val="nil"/>
              <w:right w:val="nil"/>
            </w:tcBorders>
            <w:shd w:val="clear" w:color="auto" w:fill="auto"/>
            <w:noWrap/>
            <w:vAlign w:val="bottom"/>
            <w:hideMark/>
          </w:tcPr>
          <w:p w14:paraId="6D3CEB46"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USA</w:t>
            </w:r>
          </w:p>
        </w:tc>
        <w:tc>
          <w:tcPr>
            <w:tcW w:w="2480" w:type="dxa"/>
            <w:tcBorders>
              <w:top w:val="nil"/>
              <w:left w:val="nil"/>
              <w:bottom w:val="nil"/>
              <w:right w:val="nil"/>
            </w:tcBorders>
            <w:shd w:val="clear" w:color="auto" w:fill="auto"/>
            <w:noWrap/>
            <w:vAlign w:val="bottom"/>
            <w:hideMark/>
          </w:tcPr>
          <w:p w14:paraId="551ACB66"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24.932±0.841ᵅ</w:t>
            </w:r>
          </w:p>
        </w:tc>
        <w:tc>
          <w:tcPr>
            <w:tcW w:w="2480" w:type="dxa"/>
            <w:tcBorders>
              <w:top w:val="nil"/>
              <w:left w:val="nil"/>
              <w:bottom w:val="nil"/>
              <w:right w:val="nil"/>
            </w:tcBorders>
            <w:shd w:val="clear" w:color="auto" w:fill="auto"/>
            <w:noWrap/>
            <w:vAlign w:val="bottom"/>
            <w:hideMark/>
          </w:tcPr>
          <w:p w14:paraId="7FF9E257"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2.638±0.239ᵅ</w:t>
            </w:r>
          </w:p>
        </w:tc>
        <w:tc>
          <w:tcPr>
            <w:tcW w:w="2480" w:type="dxa"/>
            <w:tcBorders>
              <w:top w:val="nil"/>
              <w:left w:val="nil"/>
              <w:bottom w:val="nil"/>
              <w:right w:val="nil"/>
            </w:tcBorders>
            <w:shd w:val="clear" w:color="auto" w:fill="auto"/>
            <w:noWrap/>
            <w:vAlign w:val="bottom"/>
            <w:hideMark/>
          </w:tcPr>
          <w:p w14:paraId="306D1F17"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11.468±0.564ᵇ</w:t>
            </w:r>
          </w:p>
        </w:tc>
        <w:tc>
          <w:tcPr>
            <w:tcW w:w="2480" w:type="dxa"/>
            <w:tcBorders>
              <w:top w:val="nil"/>
              <w:left w:val="nil"/>
              <w:bottom w:val="nil"/>
              <w:right w:val="nil"/>
            </w:tcBorders>
            <w:shd w:val="clear" w:color="auto" w:fill="auto"/>
            <w:noWrap/>
            <w:vAlign w:val="bottom"/>
            <w:hideMark/>
          </w:tcPr>
          <w:p w14:paraId="654E7604"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0.283±0.050ᵅᵇ</w:t>
            </w:r>
          </w:p>
        </w:tc>
        <w:tc>
          <w:tcPr>
            <w:tcW w:w="2480" w:type="dxa"/>
            <w:tcBorders>
              <w:top w:val="nil"/>
              <w:left w:val="nil"/>
              <w:bottom w:val="nil"/>
              <w:right w:val="nil"/>
            </w:tcBorders>
            <w:shd w:val="clear" w:color="auto" w:fill="auto"/>
            <w:noWrap/>
            <w:vAlign w:val="bottom"/>
            <w:hideMark/>
          </w:tcPr>
          <w:p w14:paraId="0E126E4B"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2.369±1.182ᵇ</w:t>
            </w:r>
          </w:p>
        </w:tc>
        <w:tc>
          <w:tcPr>
            <w:tcW w:w="2480" w:type="dxa"/>
            <w:tcBorders>
              <w:top w:val="nil"/>
              <w:left w:val="nil"/>
              <w:bottom w:val="nil"/>
              <w:right w:val="nil"/>
            </w:tcBorders>
            <w:shd w:val="clear" w:color="auto" w:fill="auto"/>
            <w:noWrap/>
            <w:vAlign w:val="bottom"/>
            <w:hideMark/>
          </w:tcPr>
          <w:p w14:paraId="741DE9DE"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0.715±0.061ᵅ</w:t>
            </w:r>
          </w:p>
        </w:tc>
      </w:tr>
      <w:tr w:rsidR="00551833" w:rsidRPr="00551833" w14:paraId="288B50AE" w14:textId="77777777" w:rsidTr="00551833">
        <w:trPr>
          <w:trHeight w:val="280"/>
        </w:trPr>
        <w:tc>
          <w:tcPr>
            <w:tcW w:w="1040" w:type="dxa"/>
            <w:tcBorders>
              <w:top w:val="nil"/>
              <w:left w:val="nil"/>
              <w:bottom w:val="nil"/>
              <w:right w:val="nil"/>
            </w:tcBorders>
            <w:shd w:val="clear" w:color="auto" w:fill="auto"/>
            <w:noWrap/>
            <w:vAlign w:val="bottom"/>
            <w:hideMark/>
          </w:tcPr>
          <w:p w14:paraId="6D39A888"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ESA</w:t>
            </w:r>
          </w:p>
        </w:tc>
        <w:tc>
          <w:tcPr>
            <w:tcW w:w="2480" w:type="dxa"/>
            <w:tcBorders>
              <w:top w:val="nil"/>
              <w:left w:val="nil"/>
              <w:bottom w:val="nil"/>
              <w:right w:val="nil"/>
            </w:tcBorders>
            <w:shd w:val="clear" w:color="auto" w:fill="auto"/>
            <w:noWrap/>
            <w:vAlign w:val="bottom"/>
            <w:hideMark/>
          </w:tcPr>
          <w:p w14:paraId="58036DBA"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23.095±2.130ᵅ</w:t>
            </w:r>
          </w:p>
        </w:tc>
        <w:tc>
          <w:tcPr>
            <w:tcW w:w="2480" w:type="dxa"/>
            <w:tcBorders>
              <w:top w:val="nil"/>
              <w:left w:val="nil"/>
              <w:bottom w:val="nil"/>
              <w:right w:val="nil"/>
            </w:tcBorders>
            <w:shd w:val="clear" w:color="auto" w:fill="auto"/>
            <w:noWrap/>
            <w:vAlign w:val="bottom"/>
            <w:hideMark/>
          </w:tcPr>
          <w:p w14:paraId="16957062"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4.835±0.590ᵅ</w:t>
            </w:r>
          </w:p>
        </w:tc>
        <w:tc>
          <w:tcPr>
            <w:tcW w:w="2480" w:type="dxa"/>
            <w:tcBorders>
              <w:top w:val="nil"/>
              <w:left w:val="nil"/>
              <w:bottom w:val="nil"/>
              <w:right w:val="nil"/>
            </w:tcBorders>
            <w:shd w:val="clear" w:color="auto" w:fill="auto"/>
            <w:noWrap/>
            <w:vAlign w:val="bottom"/>
            <w:hideMark/>
          </w:tcPr>
          <w:p w14:paraId="7E052415"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9.348±0.819ᵅ</w:t>
            </w:r>
          </w:p>
        </w:tc>
        <w:tc>
          <w:tcPr>
            <w:tcW w:w="2480" w:type="dxa"/>
            <w:tcBorders>
              <w:top w:val="nil"/>
              <w:left w:val="nil"/>
              <w:bottom w:val="nil"/>
              <w:right w:val="nil"/>
            </w:tcBorders>
            <w:shd w:val="clear" w:color="auto" w:fill="auto"/>
            <w:noWrap/>
            <w:vAlign w:val="bottom"/>
            <w:hideMark/>
          </w:tcPr>
          <w:p w14:paraId="26463A95"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0.158±0.008ᵅ</w:t>
            </w:r>
          </w:p>
        </w:tc>
        <w:tc>
          <w:tcPr>
            <w:tcW w:w="2480" w:type="dxa"/>
            <w:tcBorders>
              <w:top w:val="nil"/>
              <w:left w:val="nil"/>
              <w:bottom w:val="nil"/>
              <w:right w:val="nil"/>
            </w:tcBorders>
            <w:shd w:val="clear" w:color="auto" w:fill="auto"/>
            <w:noWrap/>
            <w:vAlign w:val="bottom"/>
            <w:hideMark/>
          </w:tcPr>
          <w:p w14:paraId="6F4230D4"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0.431±0.073ᵅ</w:t>
            </w:r>
          </w:p>
        </w:tc>
        <w:tc>
          <w:tcPr>
            <w:tcW w:w="2480" w:type="dxa"/>
            <w:tcBorders>
              <w:top w:val="nil"/>
              <w:left w:val="nil"/>
              <w:bottom w:val="nil"/>
              <w:right w:val="nil"/>
            </w:tcBorders>
            <w:shd w:val="clear" w:color="auto" w:fill="auto"/>
            <w:noWrap/>
            <w:vAlign w:val="bottom"/>
            <w:hideMark/>
          </w:tcPr>
          <w:p w14:paraId="595838E3"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0.641±0.139ᵅ</w:t>
            </w:r>
          </w:p>
        </w:tc>
      </w:tr>
      <w:tr w:rsidR="00551833" w:rsidRPr="00551833" w14:paraId="3643B451" w14:textId="77777777" w:rsidTr="00551833">
        <w:trPr>
          <w:trHeight w:val="280"/>
        </w:trPr>
        <w:tc>
          <w:tcPr>
            <w:tcW w:w="1040" w:type="dxa"/>
            <w:tcBorders>
              <w:top w:val="nil"/>
              <w:left w:val="nil"/>
              <w:bottom w:val="nil"/>
              <w:right w:val="nil"/>
            </w:tcBorders>
            <w:shd w:val="clear" w:color="auto" w:fill="auto"/>
            <w:noWrap/>
            <w:vAlign w:val="bottom"/>
            <w:hideMark/>
          </w:tcPr>
          <w:p w14:paraId="03A2F27D"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USS</w:t>
            </w:r>
          </w:p>
        </w:tc>
        <w:tc>
          <w:tcPr>
            <w:tcW w:w="2480" w:type="dxa"/>
            <w:tcBorders>
              <w:top w:val="nil"/>
              <w:left w:val="nil"/>
              <w:bottom w:val="nil"/>
              <w:right w:val="nil"/>
            </w:tcBorders>
            <w:shd w:val="clear" w:color="auto" w:fill="auto"/>
            <w:noWrap/>
            <w:vAlign w:val="bottom"/>
            <w:hideMark/>
          </w:tcPr>
          <w:p w14:paraId="1D3D5FA2"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25.420±1.903ᵅ</w:t>
            </w:r>
          </w:p>
        </w:tc>
        <w:tc>
          <w:tcPr>
            <w:tcW w:w="2480" w:type="dxa"/>
            <w:tcBorders>
              <w:top w:val="nil"/>
              <w:left w:val="nil"/>
              <w:bottom w:val="nil"/>
              <w:right w:val="nil"/>
            </w:tcBorders>
            <w:shd w:val="clear" w:color="auto" w:fill="auto"/>
            <w:noWrap/>
            <w:vAlign w:val="bottom"/>
            <w:hideMark/>
          </w:tcPr>
          <w:p w14:paraId="568A827F"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2.186±0.523ᵅ</w:t>
            </w:r>
          </w:p>
        </w:tc>
        <w:tc>
          <w:tcPr>
            <w:tcW w:w="2480" w:type="dxa"/>
            <w:tcBorders>
              <w:top w:val="nil"/>
              <w:left w:val="nil"/>
              <w:bottom w:val="nil"/>
              <w:right w:val="nil"/>
            </w:tcBorders>
            <w:shd w:val="clear" w:color="auto" w:fill="auto"/>
            <w:noWrap/>
            <w:vAlign w:val="bottom"/>
            <w:hideMark/>
          </w:tcPr>
          <w:p w14:paraId="1ABD2844"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9.997±0.873ᵇ</w:t>
            </w:r>
          </w:p>
        </w:tc>
        <w:tc>
          <w:tcPr>
            <w:tcW w:w="2480" w:type="dxa"/>
            <w:tcBorders>
              <w:top w:val="nil"/>
              <w:left w:val="nil"/>
              <w:bottom w:val="nil"/>
              <w:right w:val="nil"/>
            </w:tcBorders>
            <w:shd w:val="clear" w:color="auto" w:fill="auto"/>
            <w:noWrap/>
            <w:vAlign w:val="bottom"/>
            <w:hideMark/>
          </w:tcPr>
          <w:p w14:paraId="65BE8248"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0.420±0.141ᵇ</w:t>
            </w:r>
          </w:p>
        </w:tc>
        <w:tc>
          <w:tcPr>
            <w:tcW w:w="2480" w:type="dxa"/>
            <w:tcBorders>
              <w:top w:val="nil"/>
              <w:left w:val="nil"/>
              <w:bottom w:val="nil"/>
              <w:right w:val="nil"/>
            </w:tcBorders>
            <w:shd w:val="clear" w:color="auto" w:fill="auto"/>
            <w:noWrap/>
            <w:vAlign w:val="bottom"/>
            <w:hideMark/>
          </w:tcPr>
          <w:p w14:paraId="5898EC3B"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0.280±0.087ᵅ</w:t>
            </w:r>
          </w:p>
        </w:tc>
        <w:tc>
          <w:tcPr>
            <w:tcW w:w="2480" w:type="dxa"/>
            <w:tcBorders>
              <w:top w:val="nil"/>
              <w:left w:val="nil"/>
              <w:bottom w:val="nil"/>
              <w:right w:val="nil"/>
            </w:tcBorders>
            <w:shd w:val="clear" w:color="auto" w:fill="auto"/>
            <w:noWrap/>
            <w:vAlign w:val="bottom"/>
            <w:hideMark/>
          </w:tcPr>
          <w:p w14:paraId="7DAB78BC"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0.387±0.100ᵅ</w:t>
            </w:r>
          </w:p>
        </w:tc>
      </w:tr>
      <w:tr w:rsidR="00551833" w:rsidRPr="00551833" w14:paraId="37E98B68" w14:textId="77777777" w:rsidTr="00551833">
        <w:trPr>
          <w:trHeight w:val="280"/>
        </w:trPr>
        <w:tc>
          <w:tcPr>
            <w:tcW w:w="1040" w:type="dxa"/>
            <w:tcBorders>
              <w:top w:val="nil"/>
              <w:left w:val="nil"/>
              <w:bottom w:val="nil"/>
              <w:right w:val="nil"/>
            </w:tcBorders>
            <w:shd w:val="clear" w:color="auto" w:fill="auto"/>
            <w:noWrap/>
            <w:vAlign w:val="bottom"/>
            <w:hideMark/>
          </w:tcPr>
          <w:p w14:paraId="5E69502E"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ESS</w:t>
            </w:r>
          </w:p>
        </w:tc>
        <w:tc>
          <w:tcPr>
            <w:tcW w:w="2480" w:type="dxa"/>
            <w:tcBorders>
              <w:top w:val="nil"/>
              <w:left w:val="nil"/>
              <w:bottom w:val="nil"/>
              <w:right w:val="nil"/>
            </w:tcBorders>
            <w:shd w:val="clear" w:color="auto" w:fill="auto"/>
            <w:noWrap/>
            <w:vAlign w:val="bottom"/>
            <w:hideMark/>
          </w:tcPr>
          <w:p w14:paraId="0935DCDD"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32.987±2.653ᵇ</w:t>
            </w:r>
          </w:p>
        </w:tc>
        <w:tc>
          <w:tcPr>
            <w:tcW w:w="2480" w:type="dxa"/>
            <w:tcBorders>
              <w:top w:val="nil"/>
              <w:left w:val="nil"/>
              <w:bottom w:val="nil"/>
              <w:right w:val="nil"/>
            </w:tcBorders>
            <w:shd w:val="clear" w:color="auto" w:fill="auto"/>
            <w:noWrap/>
            <w:vAlign w:val="bottom"/>
            <w:hideMark/>
          </w:tcPr>
          <w:p w14:paraId="7266D031"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5.087±1.391ᵅ</w:t>
            </w:r>
          </w:p>
        </w:tc>
        <w:tc>
          <w:tcPr>
            <w:tcW w:w="2480" w:type="dxa"/>
            <w:tcBorders>
              <w:top w:val="nil"/>
              <w:left w:val="nil"/>
              <w:bottom w:val="nil"/>
              <w:right w:val="nil"/>
            </w:tcBorders>
            <w:shd w:val="clear" w:color="auto" w:fill="auto"/>
            <w:noWrap/>
            <w:vAlign w:val="bottom"/>
            <w:hideMark/>
          </w:tcPr>
          <w:p w14:paraId="6D4DD3B2"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9.061±0.551ᵅ</w:t>
            </w:r>
          </w:p>
        </w:tc>
        <w:tc>
          <w:tcPr>
            <w:tcW w:w="2480" w:type="dxa"/>
            <w:tcBorders>
              <w:top w:val="nil"/>
              <w:left w:val="nil"/>
              <w:bottom w:val="nil"/>
              <w:right w:val="nil"/>
            </w:tcBorders>
            <w:shd w:val="clear" w:color="auto" w:fill="auto"/>
            <w:noWrap/>
            <w:vAlign w:val="bottom"/>
            <w:hideMark/>
          </w:tcPr>
          <w:p w14:paraId="5DBF4315"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0.367±0.070ᵅᵇ</w:t>
            </w:r>
          </w:p>
        </w:tc>
        <w:tc>
          <w:tcPr>
            <w:tcW w:w="2480" w:type="dxa"/>
            <w:tcBorders>
              <w:top w:val="nil"/>
              <w:left w:val="nil"/>
              <w:bottom w:val="nil"/>
              <w:right w:val="nil"/>
            </w:tcBorders>
            <w:shd w:val="clear" w:color="auto" w:fill="auto"/>
            <w:noWrap/>
            <w:vAlign w:val="bottom"/>
            <w:hideMark/>
          </w:tcPr>
          <w:p w14:paraId="0D7D5A5E"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0.674±0.271ᵅ</w:t>
            </w:r>
          </w:p>
        </w:tc>
        <w:tc>
          <w:tcPr>
            <w:tcW w:w="2480" w:type="dxa"/>
            <w:tcBorders>
              <w:top w:val="nil"/>
              <w:left w:val="nil"/>
              <w:bottom w:val="nil"/>
              <w:right w:val="nil"/>
            </w:tcBorders>
            <w:shd w:val="clear" w:color="auto" w:fill="auto"/>
            <w:noWrap/>
            <w:vAlign w:val="bottom"/>
            <w:hideMark/>
          </w:tcPr>
          <w:p w14:paraId="1D00848B"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0.442±0.128ᵅ</w:t>
            </w:r>
          </w:p>
        </w:tc>
      </w:tr>
      <w:tr w:rsidR="00551833" w:rsidRPr="00551833" w14:paraId="73CDBE5F" w14:textId="77777777" w:rsidTr="00551833">
        <w:trPr>
          <w:trHeight w:val="280"/>
        </w:trPr>
        <w:tc>
          <w:tcPr>
            <w:tcW w:w="1040" w:type="dxa"/>
            <w:tcBorders>
              <w:top w:val="nil"/>
              <w:left w:val="nil"/>
              <w:bottom w:val="nil"/>
              <w:right w:val="nil"/>
            </w:tcBorders>
            <w:shd w:val="clear" w:color="auto" w:fill="auto"/>
            <w:noWrap/>
            <w:vAlign w:val="bottom"/>
            <w:hideMark/>
          </w:tcPr>
          <w:p w14:paraId="1595F67E"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UPA</w:t>
            </w:r>
          </w:p>
        </w:tc>
        <w:tc>
          <w:tcPr>
            <w:tcW w:w="2480" w:type="dxa"/>
            <w:tcBorders>
              <w:top w:val="nil"/>
              <w:left w:val="nil"/>
              <w:bottom w:val="nil"/>
              <w:right w:val="nil"/>
            </w:tcBorders>
            <w:shd w:val="clear" w:color="auto" w:fill="auto"/>
            <w:noWrap/>
            <w:vAlign w:val="bottom"/>
            <w:hideMark/>
          </w:tcPr>
          <w:p w14:paraId="351DEDDB"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29.840±2.694ᵅᵇ</w:t>
            </w:r>
          </w:p>
        </w:tc>
        <w:tc>
          <w:tcPr>
            <w:tcW w:w="2480" w:type="dxa"/>
            <w:tcBorders>
              <w:top w:val="nil"/>
              <w:left w:val="nil"/>
              <w:bottom w:val="nil"/>
              <w:right w:val="nil"/>
            </w:tcBorders>
            <w:shd w:val="clear" w:color="auto" w:fill="auto"/>
            <w:noWrap/>
            <w:vAlign w:val="bottom"/>
            <w:hideMark/>
          </w:tcPr>
          <w:p w14:paraId="583AB93B"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3.875±0.465ᵅ</w:t>
            </w:r>
          </w:p>
        </w:tc>
        <w:tc>
          <w:tcPr>
            <w:tcW w:w="2480" w:type="dxa"/>
            <w:tcBorders>
              <w:top w:val="nil"/>
              <w:left w:val="nil"/>
              <w:bottom w:val="nil"/>
              <w:right w:val="nil"/>
            </w:tcBorders>
            <w:shd w:val="clear" w:color="auto" w:fill="auto"/>
            <w:noWrap/>
            <w:vAlign w:val="bottom"/>
            <w:hideMark/>
          </w:tcPr>
          <w:p w14:paraId="5FE101FF"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9.151±0.306ᵅ</w:t>
            </w:r>
          </w:p>
        </w:tc>
        <w:tc>
          <w:tcPr>
            <w:tcW w:w="2480" w:type="dxa"/>
            <w:tcBorders>
              <w:top w:val="nil"/>
              <w:left w:val="nil"/>
              <w:bottom w:val="nil"/>
              <w:right w:val="nil"/>
            </w:tcBorders>
            <w:shd w:val="clear" w:color="auto" w:fill="auto"/>
            <w:noWrap/>
            <w:vAlign w:val="bottom"/>
            <w:hideMark/>
          </w:tcPr>
          <w:p w14:paraId="56166D40"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0.174±0.050ᵅ</w:t>
            </w:r>
          </w:p>
        </w:tc>
        <w:tc>
          <w:tcPr>
            <w:tcW w:w="2480" w:type="dxa"/>
            <w:tcBorders>
              <w:top w:val="nil"/>
              <w:left w:val="nil"/>
              <w:bottom w:val="nil"/>
              <w:right w:val="nil"/>
            </w:tcBorders>
            <w:shd w:val="clear" w:color="auto" w:fill="auto"/>
            <w:noWrap/>
            <w:vAlign w:val="bottom"/>
            <w:hideMark/>
          </w:tcPr>
          <w:p w14:paraId="356A1362"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0.714±0.231ᵅ</w:t>
            </w:r>
          </w:p>
        </w:tc>
        <w:tc>
          <w:tcPr>
            <w:tcW w:w="2480" w:type="dxa"/>
            <w:tcBorders>
              <w:top w:val="nil"/>
              <w:left w:val="nil"/>
              <w:bottom w:val="nil"/>
              <w:right w:val="nil"/>
            </w:tcBorders>
            <w:shd w:val="clear" w:color="auto" w:fill="auto"/>
            <w:noWrap/>
            <w:vAlign w:val="bottom"/>
            <w:hideMark/>
          </w:tcPr>
          <w:p w14:paraId="417655FE"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0.638±0.107ᵅ</w:t>
            </w:r>
          </w:p>
        </w:tc>
      </w:tr>
      <w:tr w:rsidR="00551833" w:rsidRPr="00551833" w14:paraId="5B88B03C" w14:textId="77777777" w:rsidTr="00551833">
        <w:trPr>
          <w:trHeight w:val="290"/>
        </w:trPr>
        <w:tc>
          <w:tcPr>
            <w:tcW w:w="1040" w:type="dxa"/>
            <w:tcBorders>
              <w:top w:val="nil"/>
              <w:left w:val="nil"/>
              <w:bottom w:val="single" w:sz="12" w:space="0" w:color="auto"/>
              <w:right w:val="nil"/>
            </w:tcBorders>
            <w:shd w:val="clear" w:color="auto" w:fill="auto"/>
            <w:noWrap/>
            <w:vAlign w:val="bottom"/>
            <w:hideMark/>
          </w:tcPr>
          <w:p w14:paraId="370D3F31" w14:textId="77777777" w:rsidR="00551833" w:rsidRPr="00551833" w:rsidRDefault="00551833" w:rsidP="00551833">
            <w:pPr>
              <w:widowControl/>
              <w:jc w:val="left"/>
              <w:rPr>
                <w:rFonts w:ascii="Times New Roman" w:eastAsia="DengXian" w:hAnsi="Times New Roman" w:cs="Times New Roman"/>
                <w:b/>
                <w:bCs/>
                <w:color w:val="000000"/>
                <w:kern w:val="0"/>
                <w:sz w:val="20"/>
                <w:szCs w:val="20"/>
              </w:rPr>
            </w:pPr>
            <w:r w:rsidRPr="00551833">
              <w:rPr>
                <w:rFonts w:ascii="Times New Roman" w:eastAsia="DengXian" w:hAnsi="Times New Roman" w:cs="Times New Roman"/>
                <w:b/>
                <w:bCs/>
                <w:color w:val="000000"/>
                <w:kern w:val="0"/>
                <w:sz w:val="20"/>
                <w:szCs w:val="20"/>
              </w:rPr>
              <w:t>EPA</w:t>
            </w:r>
          </w:p>
        </w:tc>
        <w:tc>
          <w:tcPr>
            <w:tcW w:w="2480" w:type="dxa"/>
            <w:tcBorders>
              <w:top w:val="nil"/>
              <w:left w:val="nil"/>
              <w:bottom w:val="single" w:sz="12" w:space="0" w:color="auto"/>
              <w:right w:val="nil"/>
            </w:tcBorders>
            <w:shd w:val="clear" w:color="auto" w:fill="auto"/>
            <w:noWrap/>
            <w:vAlign w:val="bottom"/>
            <w:hideMark/>
          </w:tcPr>
          <w:p w14:paraId="123E1E3C"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28.886±2.314ᵅᵇ</w:t>
            </w:r>
          </w:p>
        </w:tc>
        <w:tc>
          <w:tcPr>
            <w:tcW w:w="2480" w:type="dxa"/>
            <w:tcBorders>
              <w:top w:val="nil"/>
              <w:left w:val="nil"/>
              <w:bottom w:val="single" w:sz="12" w:space="0" w:color="auto"/>
              <w:right w:val="nil"/>
            </w:tcBorders>
            <w:shd w:val="clear" w:color="auto" w:fill="auto"/>
            <w:noWrap/>
            <w:vAlign w:val="bottom"/>
            <w:hideMark/>
          </w:tcPr>
          <w:p w14:paraId="741A98B2"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9.424±2.410ᵇ</w:t>
            </w:r>
          </w:p>
        </w:tc>
        <w:tc>
          <w:tcPr>
            <w:tcW w:w="2480" w:type="dxa"/>
            <w:tcBorders>
              <w:top w:val="nil"/>
              <w:left w:val="nil"/>
              <w:bottom w:val="single" w:sz="12" w:space="0" w:color="auto"/>
              <w:right w:val="nil"/>
            </w:tcBorders>
            <w:shd w:val="clear" w:color="auto" w:fill="auto"/>
            <w:noWrap/>
            <w:vAlign w:val="bottom"/>
            <w:hideMark/>
          </w:tcPr>
          <w:p w14:paraId="3B60C7A5"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10.255±0.574ᵇ</w:t>
            </w:r>
          </w:p>
        </w:tc>
        <w:tc>
          <w:tcPr>
            <w:tcW w:w="2480" w:type="dxa"/>
            <w:tcBorders>
              <w:top w:val="nil"/>
              <w:left w:val="nil"/>
              <w:bottom w:val="single" w:sz="12" w:space="0" w:color="auto"/>
              <w:right w:val="nil"/>
            </w:tcBorders>
            <w:shd w:val="clear" w:color="auto" w:fill="auto"/>
            <w:noWrap/>
            <w:vAlign w:val="bottom"/>
            <w:hideMark/>
          </w:tcPr>
          <w:p w14:paraId="0AD7DCD6"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0.353±0.063ᵅᵇ</w:t>
            </w:r>
          </w:p>
        </w:tc>
        <w:tc>
          <w:tcPr>
            <w:tcW w:w="2480" w:type="dxa"/>
            <w:tcBorders>
              <w:top w:val="nil"/>
              <w:left w:val="nil"/>
              <w:bottom w:val="single" w:sz="12" w:space="0" w:color="auto"/>
              <w:right w:val="nil"/>
            </w:tcBorders>
            <w:shd w:val="clear" w:color="auto" w:fill="auto"/>
            <w:noWrap/>
            <w:vAlign w:val="bottom"/>
            <w:hideMark/>
          </w:tcPr>
          <w:p w14:paraId="163FB3B2"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1.438±0.292ᵅᵇ</w:t>
            </w:r>
          </w:p>
        </w:tc>
        <w:tc>
          <w:tcPr>
            <w:tcW w:w="2480" w:type="dxa"/>
            <w:tcBorders>
              <w:top w:val="nil"/>
              <w:left w:val="nil"/>
              <w:bottom w:val="single" w:sz="12" w:space="0" w:color="auto"/>
              <w:right w:val="nil"/>
            </w:tcBorders>
            <w:shd w:val="clear" w:color="auto" w:fill="auto"/>
            <w:noWrap/>
            <w:vAlign w:val="bottom"/>
            <w:hideMark/>
          </w:tcPr>
          <w:p w14:paraId="24DD5EC0" w14:textId="77777777" w:rsidR="00551833" w:rsidRPr="00551833" w:rsidRDefault="00551833" w:rsidP="00551833">
            <w:pPr>
              <w:widowControl/>
              <w:jc w:val="left"/>
              <w:rPr>
                <w:rFonts w:ascii="Times New Roman" w:eastAsia="DengXian" w:hAnsi="Times New Roman" w:cs="Times New Roman"/>
                <w:color w:val="000000"/>
                <w:kern w:val="0"/>
                <w:sz w:val="20"/>
                <w:szCs w:val="20"/>
              </w:rPr>
            </w:pPr>
            <w:r w:rsidRPr="00551833">
              <w:rPr>
                <w:rFonts w:ascii="Times New Roman" w:eastAsia="DengXian" w:hAnsi="Times New Roman" w:cs="Times New Roman"/>
                <w:color w:val="000000"/>
                <w:kern w:val="0"/>
                <w:sz w:val="20"/>
                <w:szCs w:val="20"/>
              </w:rPr>
              <w:t>0.785±0.460ᵅ</w:t>
            </w:r>
          </w:p>
        </w:tc>
      </w:tr>
    </w:tbl>
    <w:p w14:paraId="35A1EB8B" w14:textId="77777777" w:rsidR="00945EBF" w:rsidRDefault="00945EBF" w:rsidP="00945EBF">
      <w:pPr>
        <w:rPr>
          <w:rFonts w:ascii="Times New Roman" w:hAnsi="Times New Roman" w:cs="Times New Roman"/>
          <w:sz w:val="20"/>
          <w:szCs w:val="20"/>
        </w:rPr>
      </w:pPr>
      <w:proofErr w:type="spellStart"/>
      <w:r>
        <w:rPr>
          <w:rFonts w:ascii="Times New Roman" w:hAnsi="Times New Roman" w:cs="Times New Roman"/>
          <w:sz w:val="20"/>
          <w:szCs w:val="20"/>
        </w:rPr>
        <w:t>abc</w:t>
      </w:r>
      <w:proofErr w:type="spellEnd"/>
      <w:r>
        <w:rPr>
          <w:rFonts w:ascii="Times New Roman" w:hAnsi="Times New Roman" w:cs="Times New Roman"/>
          <w:sz w:val="20"/>
          <w:szCs w:val="20"/>
        </w:rPr>
        <w:t xml:space="preserve"> Different </w:t>
      </w:r>
      <w:r w:rsidRPr="00515001">
        <w:rPr>
          <w:rFonts w:ascii="Times New Roman" w:hAnsi="Times New Roman" w:cs="Times New Roman"/>
          <w:sz w:val="20"/>
          <w:szCs w:val="20"/>
        </w:rPr>
        <w:t>lowercase</w:t>
      </w:r>
      <w:r>
        <w:rPr>
          <w:rFonts w:ascii="Times New Roman" w:hAnsi="Times New Roman" w:cs="Times New Roman"/>
          <w:sz w:val="20"/>
          <w:szCs w:val="20"/>
        </w:rPr>
        <w:t xml:space="preserve"> letters present significant differences among different sampling areas. </w:t>
      </w:r>
    </w:p>
    <w:p w14:paraId="7E96A4CC" w14:textId="6E3E16C7" w:rsidR="00551833" w:rsidRDefault="00945EBF" w:rsidP="00945EBF">
      <w:pPr>
        <w:rPr>
          <w:rFonts w:ascii="Times New Roman" w:hAnsi="Times New Roman" w:cs="Times New Roman"/>
          <w:b/>
          <w:bCs/>
          <w:sz w:val="20"/>
          <w:szCs w:val="20"/>
        </w:rPr>
      </w:pPr>
      <w:r w:rsidRPr="003514D9">
        <w:rPr>
          <w:rFonts w:ascii="Times New Roman" w:hAnsi="Times New Roman" w:cs="Times New Roman"/>
          <w:sz w:val="20"/>
          <w:szCs w:val="20"/>
        </w:rPr>
        <w:t xml:space="preserve">USA: </w:t>
      </w:r>
      <w:proofErr w:type="spellStart"/>
      <w:r w:rsidRPr="003514D9">
        <w:rPr>
          <w:rFonts w:ascii="Times New Roman" w:hAnsi="Times New Roman" w:cs="Times New Roman"/>
          <w:sz w:val="20"/>
          <w:szCs w:val="20"/>
        </w:rPr>
        <w:t>unembanked</w:t>
      </w:r>
      <w:proofErr w:type="spellEnd"/>
      <w:r w:rsidRPr="003514D9">
        <w:rPr>
          <w:rFonts w:ascii="Times New Roman" w:hAnsi="Times New Roman" w:cs="Times New Roman"/>
          <w:sz w:val="20"/>
          <w:szCs w:val="20"/>
        </w:rPr>
        <w:t xml:space="preserve"> </w:t>
      </w:r>
      <w:r w:rsidRPr="003514D9">
        <w:rPr>
          <w:rFonts w:ascii="Times New Roman" w:hAnsi="Times New Roman" w:cs="Times New Roman"/>
          <w:i/>
          <w:sz w:val="20"/>
          <w:szCs w:val="20"/>
        </w:rPr>
        <w:t xml:space="preserve">S. alterniflora </w:t>
      </w:r>
      <w:r w:rsidRPr="003514D9">
        <w:rPr>
          <w:rFonts w:ascii="Times New Roman" w:hAnsi="Times New Roman" w:cs="Times New Roman"/>
          <w:sz w:val="20"/>
          <w:szCs w:val="20"/>
        </w:rPr>
        <w:t xml:space="preserve">salt marsh; ESA: embanked </w:t>
      </w:r>
      <w:r w:rsidRPr="003514D9">
        <w:rPr>
          <w:rFonts w:ascii="Times New Roman" w:hAnsi="Times New Roman" w:cs="Times New Roman"/>
          <w:i/>
          <w:sz w:val="20"/>
          <w:szCs w:val="20"/>
        </w:rPr>
        <w:t xml:space="preserve">S. alterniflora </w:t>
      </w:r>
      <w:r w:rsidRPr="003514D9">
        <w:rPr>
          <w:rFonts w:ascii="Times New Roman" w:hAnsi="Times New Roman" w:cs="Times New Roman"/>
          <w:sz w:val="20"/>
          <w:szCs w:val="20"/>
        </w:rPr>
        <w:t xml:space="preserve">salt marsh; USS: </w:t>
      </w:r>
      <w:proofErr w:type="spellStart"/>
      <w:r w:rsidRPr="003514D9">
        <w:rPr>
          <w:rFonts w:ascii="Times New Roman" w:hAnsi="Times New Roman" w:cs="Times New Roman"/>
          <w:sz w:val="20"/>
          <w:szCs w:val="20"/>
        </w:rPr>
        <w:t>unembanked</w:t>
      </w:r>
      <w:proofErr w:type="spellEnd"/>
      <w:r w:rsidRPr="003514D9">
        <w:rPr>
          <w:rFonts w:ascii="Times New Roman" w:hAnsi="Times New Roman" w:cs="Times New Roman"/>
          <w:sz w:val="20"/>
          <w:szCs w:val="20"/>
        </w:rPr>
        <w:t xml:space="preserve"> </w:t>
      </w:r>
      <w:r w:rsidRPr="003514D9">
        <w:rPr>
          <w:rFonts w:ascii="Times New Roman" w:hAnsi="Times New Roman" w:cs="Times New Roman"/>
          <w:i/>
          <w:sz w:val="20"/>
          <w:szCs w:val="20"/>
        </w:rPr>
        <w:t xml:space="preserve">S. salsa </w:t>
      </w:r>
      <w:r w:rsidRPr="003514D9">
        <w:rPr>
          <w:rFonts w:ascii="Times New Roman" w:hAnsi="Times New Roman" w:cs="Times New Roman"/>
          <w:sz w:val="20"/>
          <w:szCs w:val="20"/>
        </w:rPr>
        <w:t xml:space="preserve">salt marsh; ESS: embanked </w:t>
      </w:r>
      <w:r w:rsidRPr="003514D9">
        <w:rPr>
          <w:rFonts w:ascii="Times New Roman" w:hAnsi="Times New Roman" w:cs="Times New Roman"/>
          <w:i/>
          <w:sz w:val="20"/>
          <w:szCs w:val="20"/>
        </w:rPr>
        <w:t>S. salsa</w:t>
      </w:r>
      <w:r w:rsidRPr="003514D9">
        <w:rPr>
          <w:rFonts w:ascii="Times New Roman" w:hAnsi="Times New Roman" w:cs="Times New Roman"/>
          <w:sz w:val="20"/>
          <w:szCs w:val="20"/>
        </w:rPr>
        <w:t xml:space="preserve"> salt marsh; UPA: </w:t>
      </w:r>
      <w:proofErr w:type="spellStart"/>
      <w:r w:rsidRPr="003514D9">
        <w:rPr>
          <w:rFonts w:ascii="Times New Roman" w:hAnsi="Times New Roman" w:cs="Times New Roman"/>
          <w:sz w:val="20"/>
          <w:szCs w:val="20"/>
        </w:rPr>
        <w:t>unembanked</w:t>
      </w:r>
      <w:proofErr w:type="spellEnd"/>
      <w:r w:rsidRPr="003514D9">
        <w:rPr>
          <w:rFonts w:ascii="Times New Roman" w:hAnsi="Times New Roman" w:cs="Times New Roman"/>
          <w:sz w:val="20"/>
          <w:szCs w:val="20"/>
        </w:rPr>
        <w:t xml:space="preserve"> </w:t>
      </w:r>
      <w:r w:rsidRPr="003514D9">
        <w:rPr>
          <w:rFonts w:ascii="Times New Roman" w:hAnsi="Times New Roman" w:cs="Times New Roman"/>
          <w:i/>
          <w:sz w:val="20"/>
          <w:szCs w:val="20"/>
        </w:rPr>
        <w:t xml:space="preserve">P. australis </w:t>
      </w:r>
      <w:r w:rsidRPr="003514D9">
        <w:rPr>
          <w:rFonts w:ascii="Times New Roman" w:hAnsi="Times New Roman" w:cs="Times New Roman"/>
          <w:sz w:val="20"/>
          <w:szCs w:val="20"/>
        </w:rPr>
        <w:t xml:space="preserve">salt marsh; EPA: embanked </w:t>
      </w:r>
      <w:r w:rsidRPr="003514D9">
        <w:rPr>
          <w:rFonts w:ascii="Times New Roman" w:hAnsi="Times New Roman" w:cs="Times New Roman"/>
          <w:i/>
          <w:sz w:val="20"/>
          <w:szCs w:val="20"/>
        </w:rPr>
        <w:t xml:space="preserve">P. australis </w:t>
      </w:r>
      <w:r w:rsidRPr="003514D9">
        <w:rPr>
          <w:rFonts w:ascii="Times New Roman" w:hAnsi="Times New Roman" w:cs="Times New Roman"/>
          <w:sz w:val="20"/>
          <w:szCs w:val="20"/>
        </w:rPr>
        <w:t xml:space="preserve">salt marsh. </w:t>
      </w:r>
    </w:p>
    <w:p w14:paraId="69A0150C" w14:textId="3D546312" w:rsidR="00551833" w:rsidRDefault="00551833" w:rsidP="00515001">
      <w:pPr>
        <w:rPr>
          <w:rFonts w:ascii="Times New Roman" w:hAnsi="Times New Roman" w:cs="Times New Roman"/>
          <w:b/>
          <w:bCs/>
          <w:sz w:val="20"/>
          <w:szCs w:val="20"/>
        </w:rPr>
      </w:pPr>
    </w:p>
    <w:p w14:paraId="69699116" w14:textId="11EFFA3F" w:rsidR="00551833" w:rsidRDefault="00551833" w:rsidP="00515001">
      <w:pPr>
        <w:rPr>
          <w:rFonts w:ascii="Times New Roman" w:hAnsi="Times New Roman" w:cs="Times New Roman"/>
          <w:b/>
          <w:bCs/>
          <w:sz w:val="20"/>
          <w:szCs w:val="20"/>
        </w:rPr>
      </w:pPr>
    </w:p>
    <w:p w14:paraId="3E600307" w14:textId="77777777" w:rsidR="00551833" w:rsidRPr="00AF03B0" w:rsidRDefault="00551833" w:rsidP="00515001">
      <w:pPr>
        <w:rPr>
          <w:rFonts w:ascii="Times New Roman" w:hAnsi="Times New Roman" w:cs="Times New Roman"/>
          <w:b/>
          <w:bCs/>
          <w:sz w:val="20"/>
          <w:szCs w:val="20"/>
        </w:rPr>
      </w:pPr>
    </w:p>
    <w:p w14:paraId="7922BAD8" w14:textId="77777777" w:rsidR="00AF03B0" w:rsidRDefault="00AF03B0" w:rsidP="00AF03B0"/>
    <w:p w14:paraId="3D22FD1C" w14:textId="77777777" w:rsidR="00AF03B0" w:rsidRDefault="00AF03B0" w:rsidP="00AF03B0"/>
    <w:p w14:paraId="343A15DC" w14:textId="4466F71D" w:rsidR="00AF03B0" w:rsidRPr="00AF03B0" w:rsidRDefault="00AF03B0" w:rsidP="00AF03B0">
      <w:pPr>
        <w:sectPr w:rsidR="00AF03B0" w:rsidRPr="00AF03B0" w:rsidSect="00A44205">
          <w:pgSz w:w="16838" w:h="11906" w:orient="landscape"/>
          <w:pgMar w:top="1800" w:right="1440" w:bottom="1800" w:left="1440" w:header="851" w:footer="992" w:gutter="0"/>
          <w:cols w:space="425"/>
          <w:docGrid w:type="lines" w:linePitch="312"/>
        </w:sectPr>
      </w:pPr>
    </w:p>
    <w:p w14:paraId="72DE538A" w14:textId="6D77F127" w:rsidR="009A446E" w:rsidRPr="00551833" w:rsidRDefault="00551833" w:rsidP="00515001">
      <w:pPr>
        <w:rPr>
          <w:rFonts w:ascii="Times New Roman" w:hAnsi="Times New Roman" w:cs="Times New Roman"/>
          <w:b/>
          <w:bCs/>
          <w:sz w:val="20"/>
          <w:szCs w:val="20"/>
        </w:rPr>
      </w:pPr>
      <w:r w:rsidRPr="00551833">
        <w:rPr>
          <w:rFonts w:ascii="Times New Roman" w:hAnsi="Times New Roman" w:cs="Times New Roman"/>
          <w:b/>
          <w:bCs/>
          <w:sz w:val="20"/>
          <w:szCs w:val="20"/>
        </w:rPr>
        <w:lastRenderedPageBreak/>
        <w:t>Table S4</w:t>
      </w:r>
      <w:r w:rsidR="009D09B1" w:rsidRPr="004C6DD6">
        <w:rPr>
          <w:rFonts w:ascii="Times New Roman" w:hAnsi="Times New Roman" w:cs="Times New Roman"/>
          <w:b/>
          <w:bCs/>
          <w:sz w:val="20"/>
          <w:szCs w:val="20"/>
        </w:rPr>
        <w:t xml:space="preserve"> </w:t>
      </w:r>
      <w:r w:rsidR="009D09B1" w:rsidRPr="004C6DD6">
        <w:rPr>
          <w:rFonts w:ascii="Times New Roman" w:hAnsi="Times New Roman" w:cs="Times New Roman"/>
          <w:sz w:val="20"/>
          <w:szCs w:val="20"/>
        </w:rPr>
        <w:t xml:space="preserve">Correlation analysis of </w:t>
      </w:r>
      <w:r w:rsidR="009D09B1" w:rsidRPr="009D09B1">
        <w:rPr>
          <w:rFonts w:ascii="Times New Roman" w:hAnsi="Times New Roman" w:cs="Times New Roman"/>
          <w:sz w:val="20"/>
          <w:szCs w:val="20"/>
        </w:rPr>
        <w:t>photosynthetic bacteria</w:t>
      </w:r>
      <w:r w:rsidR="009D09B1" w:rsidRPr="004C6DD6">
        <w:rPr>
          <w:rFonts w:ascii="Times New Roman" w:hAnsi="Times New Roman" w:cs="Times New Roman"/>
          <w:sz w:val="20"/>
          <w:szCs w:val="20"/>
        </w:rPr>
        <w:t xml:space="preserve">, the concentrations of soil total, labile, recalcitrant and water-soluble organic C and N in the </w:t>
      </w:r>
      <w:proofErr w:type="spellStart"/>
      <w:r w:rsidR="009D09B1" w:rsidRPr="004C6DD6">
        <w:rPr>
          <w:rFonts w:ascii="Times New Roman" w:hAnsi="Times New Roman" w:cs="Times New Roman"/>
          <w:sz w:val="20"/>
          <w:szCs w:val="20"/>
        </w:rPr>
        <w:t>unembanked</w:t>
      </w:r>
      <w:proofErr w:type="spellEnd"/>
      <w:r w:rsidR="009D09B1" w:rsidRPr="004C6DD6">
        <w:rPr>
          <w:rFonts w:ascii="Times New Roman" w:hAnsi="Times New Roman" w:cs="Times New Roman"/>
          <w:sz w:val="20"/>
          <w:szCs w:val="20"/>
        </w:rPr>
        <w:t xml:space="preserve"> and embanked coastal ranges.</w:t>
      </w:r>
    </w:p>
    <w:tbl>
      <w:tblPr>
        <w:tblpPr w:leftFromText="180" w:rightFromText="180" w:vertAnchor="text" w:horzAnchor="margin" w:tblpXSpec="center" w:tblpY="1"/>
        <w:tblW w:w="14903" w:type="dxa"/>
        <w:tblLook w:val="04A0" w:firstRow="1" w:lastRow="0" w:firstColumn="1" w:lastColumn="0" w:noHBand="0" w:noVBand="1"/>
      </w:tblPr>
      <w:tblGrid>
        <w:gridCol w:w="1720"/>
        <w:gridCol w:w="1180"/>
        <w:gridCol w:w="1180"/>
        <w:gridCol w:w="1180"/>
        <w:gridCol w:w="1383"/>
        <w:gridCol w:w="1180"/>
        <w:gridCol w:w="1180"/>
        <w:gridCol w:w="1180"/>
        <w:gridCol w:w="1180"/>
        <w:gridCol w:w="1180"/>
        <w:gridCol w:w="1180"/>
        <w:gridCol w:w="1180"/>
      </w:tblGrid>
      <w:tr w:rsidR="00551833" w:rsidRPr="006C6B3B" w14:paraId="3E58C825" w14:textId="77777777" w:rsidTr="005365A9">
        <w:trPr>
          <w:trHeight w:val="260"/>
        </w:trPr>
        <w:tc>
          <w:tcPr>
            <w:tcW w:w="1720" w:type="dxa"/>
            <w:tcBorders>
              <w:top w:val="single" w:sz="12" w:space="0" w:color="auto"/>
              <w:left w:val="nil"/>
              <w:bottom w:val="single" w:sz="12" w:space="0" w:color="auto"/>
              <w:right w:val="nil"/>
            </w:tcBorders>
            <w:shd w:val="clear" w:color="auto" w:fill="auto"/>
            <w:noWrap/>
            <w:vAlign w:val="bottom"/>
            <w:hideMark/>
          </w:tcPr>
          <w:p w14:paraId="3743EFDA"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　</w:t>
            </w:r>
          </w:p>
        </w:tc>
        <w:tc>
          <w:tcPr>
            <w:tcW w:w="1180" w:type="dxa"/>
            <w:tcBorders>
              <w:top w:val="single" w:sz="12" w:space="0" w:color="auto"/>
              <w:left w:val="nil"/>
              <w:bottom w:val="single" w:sz="12" w:space="0" w:color="auto"/>
              <w:right w:val="nil"/>
            </w:tcBorders>
            <w:shd w:val="clear" w:color="auto" w:fill="auto"/>
            <w:vAlign w:val="bottom"/>
            <w:hideMark/>
          </w:tcPr>
          <w:p w14:paraId="445547B3"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Moisture</w:t>
            </w:r>
          </w:p>
        </w:tc>
        <w:tc>
          <w:tcPr>
            <w:tcW w:w="1180" w:type="dxa"/>
            <w:tcBorders>
              <w:top w:val="single" w:sz="12" w:space="0" w:color="auto"/>
              <w:left w:val="nil"/>
              <w:bottom w:val="single" w:sz="12" w:space="0" w:color="auto"/>
              <w:right w:val="nil"/>
            </w:tcBorders>
            <w:shd w:val="clear" w:color="auto" w:fill="auto"/>
            <w:vAlign w:val="bottom"/>
            <w:hideMark/>
          </w:tcPr>
          <w:p w14:paraId="16AC7F23"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pH</w:t>
            </w:r>
          </w:p>
        </w:tc>
        <w:tc>
          <w:tcPr>
            <w:tcW w:w="1180" w:type="dxa"/>
            <w:tcBorders>
              <w:top w:val="single" w:sz="12" w:space="0" w:color="auto"/>
              <w:left w:val="nil"/>
              <w:bottom w:val="single" w:sz="12" w:space="0" w:color="auto"/>
              <w:right w:val="nil"/>
            </w:tcBorders>
            <w:shd w:val="clear" w:color="auto" w:fill="auto"/>
            <w:vAlign w:val="bottom"/>
            <w:hideMark/>
          </w:tcPr>
          <w:p w14:paraId="729624C6"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Salinity</w:t>
            </w:r>
          </w:p>
        </w:tc>
        <w:tc>
          <w:tcPr>
            <w:tcW w:w="1383" w:type="dxa"/>
            <w:tcBorders>
              <w:top w:val="single" w:sz="12" w:space="0" w:color="auto"/>
              <w:left w:val="nil"/>
              <w:bottom w:val="single" w:sz="12" w:space="0" w:color="auto"/>
              <w:right w:val="nil"/>
            </w:tcBorders>
            <w:shd w:val="clear" w:color="auto" w:fill="auto"/>
            <w:vAlign w:val="bottom"/>
            <w:hideMark/>
          </w:tcPr>
          <w:p w14:paraId="050DAF94" w14:textId="59EA2EF5"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Abovegrou</w:t>
            </w:r>
            <w:r w:rsidR="005365A9">
              <w:rPr>
                <w:rFonts w:ascii="Times New Roman" w:eastAsia="SimSun" w:hAnsi="Times New Roman" w:cs="Times New Roman"/>
                <w:b/>
                <w:bCs/>
                <w:kern w:val="0"/>
                <w:sz w:val="20"/>
                <w:szCs w:val="20"/>
              </w:rPr>
              <w:t>n</w:t>
            </w:r>
            <w:r w:rsidRPr="006C6B3B">
              <w:rPr>
                <w:rFonts w:ascii="Times New Roman" w:eastAsia="SimSun" w:hAnsi="Times New Roman" w:cs="Times New Roman"/>
                <w:b/>
                <w:bCs/>
                <w:kern w:val="0"/>
                <w:sz w:val="20"/>
                <w:szCs w:val="20"/>
              </w:rPr>
              <w:t>d</w:t>
            </w:r>
          </w:p>
        </w:tc>
        <w:tc>
          <w:tcPr>
            <w:tcW w:w="1180" w:type="dxa"/>
            <w:tcBorders>
              <w:top w:val="single" w:sz="12" w:space="0" w:color="auto"/>
              <w:left w:val="nil"/>
              <w:bottom w:val="single" w:sz="12" w:space="0" w:color="auto"/>
              <w:right w:val="nil"/>
            </w:tcBorders>
            <w:shd w:val="clear" w:color="auto" w:fill="auto"/>
            <w:vAlign w:val="bottom"/>
            <w:hideMark/>
          </w:tcPr>
          <w:p w14:paraId="791566C0"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SOC</w:t>
            </w:r>
          </w:p>
        </w:tc>
        <w:tc>
          <w:tcPr>
            <w:tcW w:w="1180" w:type="dxa"/>
            <w:tcBorders>
              <w:top w:val="single" w:sz="12" w:space="0" w:color="auto"/>
              <w:left w:val="nil"/>
              <w:bottom w:val="single" w:sz="12" w:space="0" w:color="auto"/>
              <w:right w:val="nil"/>
            </w:tcBorders>
            <w:shd w:val="clear" w:color="auto" w:fill="auto"/>
            <w:vAlign w:val="bottom"/>
            <w:hideMark/>
          </w:tcPr>
          <w:p w14:paraId="4513D779"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LOC</w:t>
            </w:r>
          </w:p>
        </w:tc>
        <w:tc>
          <w:tcPr>
            <w:tcW w:w="1180" w:type="dxa"/>
            <w:tcBorders>
              <w:top w:val="single" w:sz="12" w:space="0" w:color="auto"/>
              <w:left w:val="nil"/>
              <w:bottom w:val="single" w:sz="12" w:space="0" w:color="auto"/>
              <w:right w:val="nil"/>
            </w:tcBorders>
            <w:shd w:val="clear" w:color="auto" w:fill="auto"/>
            <w:vAlign w:val="bottom"/>
            <w:hideMark/>
          </w:tcPr>
          <w:p w14:paraId="253E2363"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WSOC</w:t>
            </w:r>
          </w:p>
        </w:tc>
        <w:tc>
          <w:tcPr>
            <w:tcW w:w="1180" w:type="dxa"/>
            <w:tcBorders>
              <w:top w:val="single" w:sz="12" w:space="0" w:color="auto"/>
              <w:left w:val="nil"/>
              <w:bottom w:val="single" w:sz="12" w:space="0" w:color="auto"/>
              <w:right w:val="nil"/>
            </w:tcBorders>
            <w:shd w:val="clear" w:color="auto" w:fill="auto"/>
            <w:vAlign w:val="bottom"/>
            <w:hideMark/>
          </w:tcPr>
          <w:p w14:paraId="5BE04C0E"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SON</w:t>
            </w:r>
          </w:p>
        </w:tc>
        <w:tc>
          <w:tcPr>
            <w:tcW w:w="1180" w:type="dxa"/>
            <w:tcBorders>
              <w:top w:val="single" w:sz="12" w:space="0" w:color="auto"/>
              <w:left w:val="nil"/>
              <w:bottom w:val="single" w:sz="12" w:space="0" w:color="auto"/>
              <w:right w:val="nil"/>
            </w:tcBorders>
            <w:shd w:val="clear" w:color="auto" w:fill="auto"/>
            <w:vAlign w:val="bottom"/>
            <w:hideMark/>
          </w:tcPr>
          <w:p w14:paraId="46D28CAD"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LON</w:t>
            </w:r>
          </w:p>
        </w:tc>
        <w:tc>
          <w:tcPr>
            <w:tcW w:w="1180" w:type="dxa"/>
            <w:tcBorders>
              <w:top w:val="single" w:sz="12" w:space="0" w:color="auto"/>
              <w:left w:val="nil"/>
              <w:bottom w:val="single" w:sz="12" w:space="0" w:color="auto"/>
              <w:right w:val="nil"/>
            </w:tcBorders>
            <w:shd w:val="clear" w:color="auto" w:fill="auto"/>
            <w:vAlign w:val="bottom"/>
            <w:hideMark/>
          </w:tcPr>
          <w:p w14:paraId="166BAFA7"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WSON</w:t>
            </w:r>
          </w:p>
        </w:tc>
        <w:tc>
          <w:tcPr>
            <w:tcW w:w="1180" w:type="dxa"/>
            <w:tcBorders>
              <w:top w:val="single" w:sz="12" w:space="0" w:color="auto"/>
              <w:left w:val="nil"/>
              <w:bottom w:val="single" w:sz="12" w:space="0" w:color="auto"/>
              <w:right w:val="nil"/>
            </w:tcBorders>
            <w:shd w:val="clear" w:color="auto" w:fill="auto"/>
            <w:vAlign w:val="bottom"/>
            <w:hideMark/>
          </w:tcPr>
          <w:p w14:paraId="3C3E553D" w14:textId="77777777" w:rsidR="00551833" w:rsidRPr="006C6B3B" w:rsidRDefault="00551833" w:rsidP="00551833">
            <w:pPr>
              <w:widowControl/>
              <w:jc w:val="left"/>
              <w:rPr>
                <w:rFonts w:ascii="Times New Roman" w:eastAsia="SimSun" w:hAnsi="Times New Roman" w:cs="Times New Roman"/>
                <w:b/>
                <w:bCs/>
                <w:kern w:val="0"/>
                <w:sz w:val="20"/>
                <w:szCs w:val="20"/>
              </w:rPr>
            </w:pPr>
            <w:r w:rsidRPr="006C6B3B">
              <w:rPr>
                <w:rFonts w:ascii="Times New Roman" w:eastAsia="SimSun" w:hAnsi="Times New Roman" w:cs="Times New Roman"/>
                <w:b/>
                <w:bCs/>
                <w:kern w:val="0"/>
                <w:sz w:val="20"/>
                <w:szCs w:val="20"/>
              </w:rPr>
              <w:t>C/N</w:t>
            </w:r>
          </w:p>
        </w:tc>
      </w:tr>
      <w:tr w:rsidR="00551833" w:rsidRPr="006C6B3B" w14:paraId="4BECD972" w14:textId="77777777" w:rsidTr="005365A9">
        <w:trPr>
          <w:trHeight w:val="260"/>
        </w:trPr>
        <w:tc>
          <w:tcPr>
            <w:tcW w:w="1720" w:type="dxa"/>
            <w:tcBorders>
              <w:top w:val="nil"/>
              <w:left w:val="nil"/>
              <w:bottom w:val="nil"/>
              <w:right w:val="nil"/>
            </w:tcBorders>
            <w:shd w:val="clear" w:color="auto" w:fill="auto"/>
            <w:hideMark/>
          </w:tcPr>
          <w:p w14:paraId="6F031C1D" w14:textId="77777777" w:rsidR="00551833" w:rsidRPr="006C6B3B" w:rsidRDefault="00551833" w:rsidP="00551833">
            <w:pPr>
              <w:widowControl/>
              <w:jc w:val="left"/>
              <w:rPr>
                <w:rFonts w:ascii="Times New Roman" w:eastAsia="SimSun" w:hAnsi="Times New Roman" w:cs="Times New Roman"/>
                <w:b/>
                <w:bCs/>
                <w:kern w:val="0"/>
                <w:sz w:val="20"/>
                <w:szCs w:val="20"/>
              </w:rPr>
            </w:pPr>
            <w:proofErr w:type="spellStart"/>
            <w:r w:rsidRPr="006C6B3B">
              <w:rPr>
                <w:rFonts w:ascii="Times New Roman" w:eastAsia="SimSun" w:hAnsi="Times New Roman" w:cs="Times New Roman"/>
                <w:b/>
                <w:bCs/>
                <w:kern w:val="0"/>
                <w:sz w:val="20"/>
                <w:szCs w:val="20"/>
              </w:rPr>
              <w:t>Chloroflexi</w:t>
            </w:r>
            <w:proofErr w:type="spellEnd"/>
          </w:p>
        </w:tc>
        <w:tc>
          <w:tcPr>
            <w:tcW w:w="1180" w:type="dxa"/>
            <w:tcBorders>
              <w:top w:val="nil"/>
              <w:left w:val="nil"/>
              <w:bottom w:val="nil"/>
              <w:right w:val="nil"/>
            </w:tcBorders>
            <w:shd w:val="clear" w:color="auto" w:fill="auto"/>
            <w:noWrap/>
            <w:vAlign w:val="center"/>
            <w:hideMark/>
          </w:tcPr>
          <w:p w14:paraId="655A7B38"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-0.281 </w:t>
            </w:r>
          </w:p>
        </w:tc>
        <w:tc>
          <w:tcPr>
            <w:tcW w:w="1180" w:type="dxa"/>
            <w:tcBorders>
              <w:top w:val="nil"/>
              <w:left w:val="nil"/>
              <w:bottom w:val="nil"/>
              <w:right w:val="nil"/>
            </w:tcBorders>
            <w:shd w:val="clear" w:color="auto" w:fill="auto"/>
            <w:noWrap/>
            <w:vAlign w:val="center"/>
            <w:hideMark/>
          </w:tcPr>
          <w:p w14:paraId="5B3608C1"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-0.162 </w:t>
            </w:r>
          </w:p>
        </w:tc>
        <w:tc>
          <w:tcPr>
            <w:tcW w:w="1180" w:type="dxa"/>
            <w:tcBorders>
              <w:top w:val="nil"/>
              <w:left w:val="nil"/>
              <w:bottom w:val="nil"/>
              <w:right w:val="nil"/>
            </w:tcBorders>
            <w:shd w:val="clear" w:color="auto" w:fill="auto"/>
            <w:noWrap/>
            <w:vAlign w:val="center"/>
            <w:hideMark/>
          </w:tcPr>
          <w:p w14:paraId="42FAC627"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0.328</w:t>
            </w:r>
            <w:r w:rsidRPr="006C6B3B">
              <w:rPr>
                <w:rFonts w:ascii="Times New Roman" w:eastAsia="SimSun" w:hAnsi="Times New Roman" w:cs="Times New Roman"/>
                <w:color w:val="000000"/>
                <w:kern w:val="0"/>
                <w:sz w:val="20"/>
                <w:szCs w:val="20"/>
                <w:vertAlign w:val="superscript"/>
              </w:rPr>
              <w:t>*</w:t>
            </w:r>
          </w:p>
        </w:tc>
        <w:tc>
          <w:tcPr>
            <w:tcW w:w="1383" w:type="dxa"/>
            <w:tcBorders>
              <w:top w:val="nil"/>
              <w:left w:val="nil"/>
              <w:bottom w:val="nil"/>
              <w:right w:val="nil"/>
            </w:tcBorders>
            <w:shd w:val="clear" w:color="auto" w:fill="auto"/>
            <w:noWrap/>
            <w:vAlign w:val="center"/>
            <w:hideMark/>
          </w:tcPr>
          <w:p w14:paraId="2990B18B"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-0.313</w:t>
            </w:r>
            <w:r w:rsidRPr="006C6B3B">
              <w:rPr>
                <w:rFonts w:ascii="Times New Roman" w:eastAsia="SimSun" w:hAnsi="Times New Roman" w:cs="Times New Roman"/>
                <w:color w:val="000000"/>
                <w:kern w:val="0"/>
                <w:sz w:val="20"/>
                <w:szCs w:val="20"/>
                <w:vertAlign w:val="superscript"/>
              </w:rPr>
              <w:t>*</w:t>
            </w:r>
          </w:p>
        </w:tc>
        <w:tc>
          <w:tcPr>
            <w:tcW w:w="1180" w:type="dxa"/>
            <w:tcBorders>
              <w:top w:val="nil"/>
              <w:left w:val="nil"/>
              <w:bottom w:val="nil"/>
              <w:right w:val="nil"/>
            </w:tcBorders>
            <w:shd w:val="clear" w:color="auto" w:fill="auto"/>
            <w:noWrap/>
            <w:vAlign w:val="center"/>
            <w:hideMark/>
          </w:tcPr>
          <w:p w14:paraId="2EF7E023"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-0.135 </w:t>
            </w:r>
          </w:p>
        </w:tc>
        <w:tc>
          <w:tcPr>
            <w:tcW w:w="1180" w:type="dxa"/>
            <w:tcBorders>
              <w:top w:val="nil"/>
              <w:left w:val="nil"/>
              <w:bottom w:val="nil"/>
              <w:right w:val="nil"/>
            </w:tcBorders>
            <w:shd w:val="clear" w:color="auto" w:fill="auto"/>
            <w:noWrap/>
            <w:vAlign w:val="center"/>
            <w:hideMark/>
          </w:tcPr>
          <w:p w14:paraId="765E72DB"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-0.079 </w:t>
            </w:r>
          </w:p>
        </w:tc>
        <w:tc>
          <w:tcPr>
            <w:tcW w:w="1180" w:type="dxa"/>
            <w:tcBorders>
              <w:top w:val="nil"/>
              <w:left w:val="nil"/>
              <w:bottom w:val="nil"/>
              <w:right w:val="nil"/>
            </w:tcBorders>
            <w:shd w:val="clear" w:color="auto" w:fill="auto"/>
            <w:noWrap/>
            <w:vAlign w:val="center"/>
            <w:hideMark/>
          </w:tcPr>
          <w:p w14:paraId="20693B17"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0.024 </w:t>
            </w:r>
          </w:p>
        </w:tc>
        <w:tc>
          <w:tcPr>
            <w:tcW w:w="1180" w:type="dxa"/>
            <w:tcBorders>
              <w:top w:val="nil"/>
              <w:left w:val="nil"/>
              <w:bottom w:val="nil"/>
              <w:right w:val="nil"/>
            </w:tcBorders>
            <w:shd w:val="clear" w:color="auto" w:fill="auto"/>
            <w:noWrap/>
            <w:vAlign w:val="center"/>
            <w:hideMark/>
          </w:tcPr>
          <w:p w14:paraId="000C9AD4"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-0.115 </w:t>
            </w:r>
          </w:p>
        </w:tc>
        <w:tc>
          <w:tcPr>
            <w:tcW w:w="1180" w:type="dxa"/>
            <w:tcBorders>
              <w:top w:val="nil"/>
              <w:left w:val="nil"/>
              <w:bottom w:val="nil"/>
              <w:right w:val="nil"/>
            </w:tcBorders>
            <w:shd w:val="clear" w:color="auto" w:fill="auto"/>
            <w:noWrap/>
            <w:vAlign w:val="center"/>
            <w:hideMark/>
          </w:tcPr>
          <w:p w14:paraId="7E9C76B4"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-0.085 </w:t>
            </w:r>
          </w:p>
        </w:tc>
        <w:tc>
          <w:tcPr>
            <w:tcW w:w="1180" w:type="dxa"/>
            <w:tcBorders>
              <w:top w:val="nil"/>
              <w:left w:val="nil"/>
              <w:bottom w:val="nil"/>
              <w:right w:val="nil"/>
            </w:tcBorders>
            <w:shd w:val="clear" w:color="auto" w:fill="auto"/>
            <w:noWrap/>
            <w:vAlign w:val="center"/>
            <w:hideMark/>
          </w:tcPr>
          <w:p w14:paraId="5382C05E"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0.044 </w:t>
            </w:r>
          </w:p>
        </w:tc>
        <w:tc>
          <w:tcPr>
            <w:tcW w:w="1180" w:type="dxa"/>
            <w:tcBorders>
              <w:top w:val="nil"/>
              <w:left w:val="nil"/>
              <w:bottom w:val="nil"/>
              <w:right w:val="nil"/>
            </w:tcBorders>
            <w:shd w:val="clear" w:color="auto" w:fill="auto"/>
            <w:noWrap/>
            <w:vAlign w:val="center"/>
            <w:hideMark/>
          </w:tcPr>
          <w:p w14:paraId="5A1AA9B1"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-0.159 </w:t>
            </w:r>
          </w:p>
        </w:tc>
      </w:tr>
      <w:tr w:rsidR="00551833" w:rsidRPr="006C6B3B" w14:paraId="67DB4568" w14:textId="77777777" w:rsidTr="005365A9">
        <w:trPr>
          <w:trHeight w:val="260"/>
        </w:trPr>
        <w:tc>
          <w:tcPr>
            <w:tcW w:w="1720" w:type="dxa"/>
            <w:tcBorders>
              <w:top w:val="nil"/>
              <w:left w:val="nil"/>
              <w:bottom w:val="nil"/>
              <w:right w:val="nil"/>
            </w:tcBorders>
            <w:shd w:val="clear" w:color="auto" w:fill="auto"/>
            <w:hideMark/>
          </w:tcPr>
          <w:p w14:paraId="585EC4B4" w14:textId="77777777" w:rsidR="00551833" w:rsidRPr="006C6B3B" w:rsidRDefault="00551833" w:rsidP="00551833">
            <w:pPr>
              <w:widowControl/>
              <w:jc w:val="left"/>
              <w:rPr>
                <w:rFonts w:ascii="Times New Roman" w:eastAsia="SimSun" w:hAnsi="Times New Roman" w:cs="Times New Roman"/>
                <w:b/>
                <w:bCs/>
                <w:kern w:val="0"/>
                <w:sz w:val="20"/>
                <w:szCs w:val="20"/>
              </w:rPr>
            </w:pPr>
            <w:proofErr w:type="spellStart"/>
            <w:r w:rsidRPr="006C6B3B">
              <w:rPr>
                <w:rFonts w:ascii="Times New Roman" w:eastAsia="SimSun" w:hAnsi="Times New Roman" w:cs="Times New Roman"/>
                <w:b/>
                <w:bCs/>
                <w:kern w:val="0"/>
                <w:sz w:val="20"/>
                <w:szCs w:val="20"/>
              </w:rPr>
              <w:t>Chromatiaceae</w:t>
            </w:r>
            <w:proofErr w:type="spellEnd"/>
          </w:p>
        </w:tc>
        <w:tc>
          <w:tcPr>
            <w:tcW w:w="1180" w:type="dxa"/>
            <w:tcBorders>
              <w:top w:val="nil"/>
              <w:left w:val="nil"/>
              <w:bottom w:val="nil"/>
              <w:right w:val="nil"/>
            </w:tcBorders>
            <w:shd w:val="clear" w:color="auto" w:fill="auto"/>
            <w:noWrap/>
            <w:vAlign w:val="center"/>
            <w:hideMark/>
          </w:tcPr>
          <w:p w14:paraId="46AD0282"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-0.107 </w:t>
            </w:r>
          </w:p>
        </w:tc>
        <w:tc>
          <w:tcPr>
            <w:tcW w:w="1180" w:type="dxa"/>
            <w:tcBorders>
              <w:top w:val="nil"/>
              <w:left w:val="nil"/>
              <w:bottom w:val="nil"/>
              <w:right w:val="nil"/>
            </w:tcBorders>
            <w:shd w:val="clear" w:color="auto" w:fill="auto"/>
            <w:noWrap/>
            <w:vAlign w:val="center"/>
            <w:hideMark/>
          </w:tcPr>
          <w:p w14:paraId="76461C40"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0.202 </w:t>
            </w:r>
          </w:p>
        </w:tc>
        <w:tc>
          <w:tcPr>
            <w:tcW w:w="1180" w:type="dxa"/>
            <w:tcBorders>
              <w:top w:val="nil"/>
              <w:left w:val="nil"/>
              <w:bottom w:val="nil"/>
              <w:right w:val="nil"/>
            </w:tcBorders>
            <w:shd w:val="clear" w:color="auto" w:fill="auto"/>
            <w:noWrap/>
            <w:vAlign w:val="center"/>
            <w:hideMark/>
          </w:tcPr>
          <w:p w14:paraId="7AB6BA15"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-0.095 </w:t>
            </w:r>
          </w:p>
        </w:tc>
        <w:tc>
          <w:tcPr>
            <w:tcW w:w="1383" w:type="dxa"/>
            <w:tcBorders>
              <w:top w:val="nil"/>
              <w:left w:val="nil"/>
              <w:bottom w:val="nil"/>
              <w:right w:val="nil"/>
            </w:tcBorders>
            <w:shd w:val="clear" w:color="auto" w:fill="auto"/>
            <w:noWrap/>
            <w:vAlign w:val="center"/>
            <w:hideMark/>
          </w:tcPr>
          <w:p w14:paraId="4F0DBB21"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-0.292</w:t>
            </w:r>
            <w:r w:rsidRPr="006C6B3B">
              <w:rPr>
                <w:rFonts w:ascii="Times New Roman" w:eastAsia="SimSun" w:hAnsi="Times New Roman" w:cs="Times New Roman"/>
                <w:color w:val="000000"/>
                <w:kern w:val="0"/>
                <w:sz w:val="20"/>
                <w:szCs w:val="20"/>
                <w:vertAlign w:val="superscript"/>
              </w:rPr>
              <w:t>*</w:t>
            </w:r>
          </w:p>
        </w:tc>
        <w:tc>
          <w:tcPr>
            <w:tcW w:w="1180" w:type="dxa"/>
            <w:tcBorders>
              <w:top w:val="nil"/>
              <w:left w:val="nil"/>
              <w:bottom w:val="nil"/>
              <w:right w:val="nil"/>
            </w:tcBorders>
            <w:shd w:val="clear" w:color="auto" w:fill="auto"/>
            <w:noWrap/>
            <w:vAlign w:val="center"/>
            <w:hideMark/>
          </w:tcPr>
          <w:p w14:paraId="5CD0B26F"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-0.163 </w:t>
            </w:r>
          </w:p>
        </w:tc>
        <w:tc>
          <w:tcPr>
            <w:tcW w:w="1180" w:type="dxa"/>
            <w:tcBorders>
              <w:top w:val="nil"/>
              <w:left w:val="nil"/>
              <w:bottom w:val="nil"/>
              <w:right w:val="nil"/>
            </w:tcBorders>
            <w:shd w:val="clear" w:color="auto" w:fill="auto"/>
            <w:noWrap/>
            <w:vAlign w:val="center"/>
            <w:hideMark/>
          </w:tcPr>
          <w:p w14:paraId="4D5A372C"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-0.153 </w:t>
            </w:r>
          </w:p>
        </w:tc>
        <w:tc>
          <w:tcPr>
            <w:tcW w:w="1180" w:type="dxa"/>
            <w:tcBorders>
              <w:top w:val="nil"/>
              <w:left w:val="nil"/>
              <w:bottom w:val="nil"/>
              <w:right w:val="nil"/>
            </w:tcBorders>
            <w:shd w:val="clear" w:color="auto" w:fill="auto"/>
            <w:noWrap/>
            <w:vAlign w:val="center"/>
            <w:hideMark/>
          </w:tcPr>
          <w:p w14:paraId="19036D93"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-0.204 </w:t>
            </w:r>
          </w:p>
        </w:tc>
        <w:tc>
          <w:tcPr>
            <w:tcW w:w="1180" w:type="dxa"/>
            <w:tcBorders>
              <w:top w:val="nil"/>
              <w:left w:val="nil"/>
              <w:bottom w:val="nil"/>
              <w:right w:val="nil"/>
            </w:tcBorders>
            <w:shd w:val="clear" w:color="auto" w:fill="auto"/>
            <w:noWrap/>
            <w:vAlign w:val="center"/>
            <w:hideMark/>
          </w:tcPr>
          <w:p w14:paraId="338F6B08"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-0.107 </w:t>
            </w:r>
          </w:p>
        </w:tc>
        <w:tc>
          <w:tcPr>
            <w:tcW w:w="1180" w:type="dxa"/>
            <w:tcBorders>
              <w:top w:val="nil"/>
              <w:left w:val="nil"/>
              <w:bottom w:val="nil"/>
              <w:right w:val="nil"/>
            </w:tcBorders>
            <w:shd w:val="clear" w:color="auto" w:fill="auto"/>
            <w:noWrap/>
            <w:vAlign w:val="center"/>
            <w:hideMark/>
          </w:tcPr>
          <w:p w14:paraId="2009E873"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-0.112 </w:t>
            </w:r>
          </w:p>
        </w:tc>
        <w:tc>
          <w:tcPr>
            <w:tcW w:w="1180" w:type="dxa"/>
            <w:tcBorders>
              <w:top w:val="nil"/>
              <w:left w:val="nil"/>
              <w:bottom w:val="nil"/>
              <w:right w:val="nil"/>
            </w:tcBorders>
            <w:shd w:val="clear" w:color="auto" w:fill="auto"/>
            <w:noWrap/>
            <w:vAlign w:val="center"/>
            <w:hideMark/>
          </w:tcPr>
          <w:p w14:paraId="372755C0"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0.256</w:t>
            </w:r>
            <w:r w:rsidRPr="006C6B3B">
              <w:rPr>
                <w:rFonts w:ascii="Times New Roman" w:eastAsia="SimSun" w:hAnsi="Times New Roman" w:cs="Times New Roman"/>
                <w:color w:val="000000"/>
                <w:kern w:val="0"/>
                <w:sz w:val="20"/>
                <w:szCs w:val="20"/>
                <w:vertAlign w:val="superscript"/>
              </w:rPr>
              <w:t>*</w:t>
            </w:r>
          </w:p>
        </w:tc>
        <w:tc>
          <w:tcPr>
            <w:tcW w:w="1180" w:type="dxa"/>
            <w:tcBorders>
              <w:top w:val="nil"/>
              <w:left w:val="nil"/>
              <w:bottom w:val="nil"/>
              <w:right w:val="nil"/>
            </w:tcBorders>
            <w:shd w:val="clear" w:color="auto" w:fill="auto"/>
            <w:noWrap/>
            <w:vAlign w:val="center"/>
            <w:hideMark/>
          </w:tcPr>
          <w:p w14:paraId="7B1175A5" w14:textId="77777777" w:rsidR="00551833" w:rsidRPr="006C6B3B" w:rsidRDefault="00551833" w:rsidP="00551833">
            <w:pPr>
              <w:widowControl/>
              <w:jc w:val="left"/>
              <w:rPr>
                <w:rFonts w:ascii="Times New Roman" w:eastAsia="SimSun" w:hAnsi="Times New Roman" w:cs="Times New Roman"/>
                <w:color w:val="000000"/>
                <w:kern w:val="0"/>
                <w:sz w:val="20"/>
                <w:szCs w:val="20"/>
              </w:rPr>
            </w:pPr>
            <w:r w:rsidRPr="006C6B3B">
              <w:rPr>
                <w:rFonts w:ascii="Times New Roman" w:eastAsia="SimSun" w:hAnsi="Times New Roman" w:cs="Times New Roman"/>
                <w:color w:val="000000"/>
                <w:kern w:val="0"/>
                <w:sz w:val="20"/>
                <w:szCs w:val="20"/>
              </w:rPr>
              <w:t xml:space="preserve">-0.225 </w:t>
            </w:r>
          </w:p>
        </w:tc>
      </w:tr>
      <w:tr w:rsidR="00551833" w:rsidRPr="006C6B3B" w14:paraId="4DF3CC1B" w14:textId="77777777" w:rsidTr="005365A9">
        <w:trPr>
          <w:trHeight w:val="260"/>
        </w:trPr>
        <w:tc>
          <w:tcPr>
            <w:tcW w:w="1720" w:type="dxa"/>
            <w:tcBorders>
              <w:top w:val="nil"/>
              <w:left w:val="nil"/>
              <w:bottom w:val="nil"/>
              <w:right w:val="nil"/>
            </w:tcBorders>
            <w:shd w:val="clear" w:color="auto" w:fill="auto"/>
            <w:hideMark/>
          </w:tcPr>
          <w:p w14:paraId="62029A65" w14:textId="77777777" w:rsidR="00551833" w:rsidRPr="006C6B3B" w:rsidRDefault="00551833" w:rsidP="00551833">
            <w:pPr>
              <w:widowControl/>
              <w:jc w:val="left"/>
              <w:rPr>
                <w:rFonts w:ascii="Times New Roman" w:eastAsia="SimSun" w:hAnsi="Times New Roman" w:cs="Times New Roman"/>
                <w:b/>
                <w:bCs/>
                <w:kern w:val="0"/>
                <w:sz w:val="20"/>
                <w:szCs w:val="20"/>
              </w:rPr>
            </w:pPr>
            <w:proofErr w:type="spellStart"/>
            <w:r w:rsidRPr="006C6B3B">
              <w:rPr>
                <w:rFonts w:ascii="Times New Roman" w:eastAsia="SimSun" w:hAnsi="Times New Roman" w:cs="Times New Roman"/>
                <w:b/>
                <w:bCs/>
                <w:kern w:val="0"/>
                <w:sz w:val="20"/>
                <w:szCs w:val="20"/>
              </w:rPr>
              <w:t>Ignavibacteria</w:t>
            </w:r>
            <w:proofErr w:type="spellEnd"/>
          </w:p>
        </w:tc>
        <w:tc>
          <w:tcPr>
            <w:tcW w:w="1180" w:type="dxa"/>
            <w:tcBorders>
              <w:top w:val="nil"/>
              <w:left w:val="nil"/>
              <w:bottom w:val="nil"/>
              <w:right w:val="nil"/>
            </w:tcBorders>
            <w:shd w:val="clear" w:color="auto" w:fill="auto"/>
            <w:noWrap/>
            <w:vAlign w:val="center"/>
            <w:hideMark/>
          </w:tcPr>
          <w:p w14:paraId="18E9F8F3"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-0.260 </w:t>
            </w:r>
          </w:p>
        </w:tc>
        <w:tc>
          <w:tcPr>
            <w:tcW w:w="1180" w:type="dxa"/>
            <w:tcBorders>
              <w:top w:val="nil"/>
              <w:left w:val="nil"/>
              <w:bottom w:val="nil"/>
              <w:right w:val="nil"/>
            </w:tcBorders>
            <w:shd w:val="clear" w:color="auto" w:fill="auto"/>
            <w:noWrap/>
            <w:vAlign w:val="center"/>
            <w:hideMark/>
          </w:tcPr>
          <w:p w14:paraId="6300371A"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0.014 </w:t>
            </w:r>
          </w:p>
        </w:tc>
        <w:tc>
          <w:tcPr>
            <w:tcW w:w="1180" w:type="dxa"/>
            <w:tcBorders>
              <w:top w:val="nil"/>
              <w:left w:val="nil"/>
              <w:bottom w:val="nil"/>
              <w:right w:val="nil"/>
            </w:tcBorders>
            <w:shd w:val="clear" w:color="auto" w:fill="auto"/>
            <w:noWrap/>
            <w:vAlign w:val="center"/>
            <w:hideMark/>
          </w:tcPr>
          <w:p w14:paraId="1A4EBC76"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0.253 </w:t>
            </w:r>
          </w:p>
        </w:tc>
        <w:tc>
          <w:tcPr>
            <w:tcW w:w="1383" w:type="dxa"/>
            <w:tcBorders>
              <w:top w:val="nil"/>
              <w:left w:val="nil"/>
              <w:bottom w:val="nil"/>
              <w:right w:val="nil"/>
            </w:tcBorders>
            <w:shd w:val="clear" w:color="auto" w:fill="auto"/>
            <w:noWrap/>
            <w:vAlign w:val="center"/>
            <w:hideMark/>
          </w:tcPr>
          <w:p w14:paraId="59A0B071"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-0.322</w:t>
            </w:r>
            <w:r w:rsidRPr="006C6B3B">
              <w:rPr>
                <w:rFonts w:ascii="Times New Roman" w:eastAsia="SimSun" w:hAnsi="Times New Roman" w:cs="Times New Roman"/>
                <w:kern w:val="0"/>
                <w:sz w:val="20"/>
                <w:szCs w:val="20"/>
                <w:vertAlign w:val="superscript"/>
              </w:rPr>
              <w:t>*</w:t>
            </w:r>
          </w:p>
        </w:tc>
        <w:tc>
          <w:tcPr>
            <w:tcW w:w="1180" w:type="dxa"/>
            <w:tcBorders>
              <w:top w:val="nil"/>
              <w:left w:val="nil"/>
              <w:bottom w:val="nil"/>
              <w:right w:val="nil"/>
            </w:tcBorders>
            <w:shd w:val="clear" w:color="auto" w:fill="auto"/>
            <w:noWrap/>
            <w:vAlign w:val="center"/>
            <w:hideMark/>
          </w:tcPr>
          <w:p w14:paraId="049DB406"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-0.204 </w:t>
            </w:r>
          </w:p>
        </w:tc>
        <w:tc>
          <w:tcPr>
            <w:tcW w:w="1180" w:type="dxa"/>
            <w:tcBorders>
              <w:top w:val="nil"/>
              <w:left w:val="nil"/>
              <w:bottom w:val="nil"/>
              <w:right w:val="nil"/>
            </w:tcBorders>
            <w:shd w:val="clear" w:color="auto" w:fill="auto"/>
            <w:noWrap/>
            <w:vAlign w:val="center"/>
            <w:hideMark/>
          </w:tcPr>
          <w:p w14:paraId="310FFCE8"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-0.179 </w:t>
            </w:r>
          </w:p>
        </w:tc>
        <w:tc>
          <w:tcPr>
            <w:tcW w:w="1180" w:type="dxa"/>
            <w:tcBorders>
              <w:top w:val="nil"/>
              <w:left w:val="nil"/>
              <w:bottom w:val="nil"/>
              <w:right w:val="nil"/>
            </w:tcBorders>
            <w:shd w:val="clear" w:color="auto" w:fill="auto"/>
            <w:noWrap/>
            <w:vAlign w:val="center"/>
            <w:hideMark/>
          </w:tcPr>
          <w:p w14:paraId="4D6628FF"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0.075 </w:t>
            </w:r>
          </w:p>
        </w:tc>
        <w:tc>
          <w:tcPr>
            <w:tcW w:w="1180" w:type="dxa"/>
            <w:tcBorders>
              <w:top w:val="nil"/>
              <w:left w:val="nil"/>
              <w:bottom w:val="nil"/>
              <w:right w:val="nil"/>
            </w:tcBorders>
            <w:shd w:val="clear" w:color="auto" w:fill="auto"/>
            <w:noWrap/>
            <w:vAlign w:val="center"/>
            <w:hideMark/>
          </w:tcPr>
          <w:p w14:paraId="633F9ADF"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-0.125 </w:t>
            </w:r>
          </w:p>
        </w:tc>
        <w:tc>
          <w:tcPr>
            <w:tcW w:w="1180" w:type="dxa"/>
            <w:tcBorders>
              <w:top w:val="nil"/>
              <w:left w:val="nil"/>
              <w:bottom w:val="nil"/>
              <w:right w:val="nil"/>
            </w:tcBorders>
            <w:shd w:val="clear" w:color="auto" w:fill="auto"/>
            <w:noWrap/>
            <w:vAlign w:val="center"/>
            <w:hideMark/>
          </w:tcPr>
          <w:p w14:paraId="1A254DDB"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-0.091 </w:t>
            </w:r>
          </w:p>
        </w:tc>
        <w:tc>
          <w:tcPr>
            <w:tcW w:w="1180" w:type="dxa"/>
            <w:tcBorders>
              <w:top w:val="nil"/>
              <w:left w:val="nil"/>
              <w:bottom w:val="nil"/>
              <w:right w:val="nil"/>
            </w:tcBorders>
            <w:shd w:val="clear" w:color="auto" w:fill="auto"/>
            <w:noWrap/>
            <w:vAlign w:val="center"/>
            <w:hideMark/>
          </w:tcPr>
          <w:p w14:paraId="2428932B"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0.057 </w:t>
            </w:r>
          </w:p>
        </w:tc>
        <w:tc>
          <w:tcPr>
            <w:tcW w:w="1180" w:type="dxa"/>
            <w:tcBorders>
              <w:top w:val="nil"/>
              <w:left w:val="nil"/>
              <w:bottom w:val="nil"/>
              <w:right w:val="nil"/>
            </w:tcBorders>
            <w:shd w:val="clear" w:color="auto" w:fill="auto"/>
            <w:noWrap/>
            <w:vAlign w:val="center"/>
            <w:hideMark/>
          </w:tcPr>
          <w:p w14:paraId="43A28C79"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 xml:space="preserve">-0.273 </w:t>
            </w:r>
          </w:p>
        </w:tc>
      </w:tr>
      <w:tr w:rsidR="00551833" w:rsidRPr="006C6B3B" w14:paraId="61CE317A" w14:textId="77777777" w:rsidTr="005365A9">
        <w:trPr>
          <w:trHeight w:val="300"/>
        </w:trPr>
        <w:tc>
          <w:tcPr>
            <w:tcW w:w="1720" w:type="dxa"/>
            <w:tcBorders>
              <w:top w:val="nil"/>
              <w:left w:val="nil"/>
              <w:bottom w:val="single" w:sz="12" w:space="0" w:color="auto"/>
              <w:right w:val="nil"/>
            </w:tcBorders>
            <w:shd w:val="clear" w:color="auto" w:fill="auto"/>
            <w:hideMark/>
          </w:tcPr>
          <w:p w14:paraId="1CEA12F5" w14:textId="77777777" w:rsidR="00551833" w:rsidRPr="006C6B3B" w:rsidRDefault="00551833" w:rsidP="00551833">
            <w:pPr>
              <w:widowControl/>
              <w:jc w:val="left"/>
              <w:rPr>
                <w:rFonts w:ascii="Times New Roman" w:eastAsia="SimSun" w:hAnsi="Times New Roman" w:cs="Times New Roman"/>
                <w:b/>
                <w:bCs/>
                <w:kern w:val="0"/>
                <w:sz w:val="20"/>
                <w:szCs w:val="20"/>
              </w:rPr>
            </w:pPr>
            <w:proofErr w:type="spellStart"/>
            <w:r w:rsidRPr="006C6B3B">
              <w:rPr>
                <w:rFonts w:ascii="Times New Roman" w:eastAsia="SimSun" w:hAnsi="Times New Roman" w:cs="Times New Roman"/>
                <w:b/>
                <w:bCs/>
                <w:kern w:val="0"/>
                <w:sz w:val="20"/>
                <w:szCs w:val="20"/>
              </w:rPr>
              <w:t>Chlorobi</w:t>
            </w:r>
            <w:proofErr w:type="spellEnd"/>
          </w:p>
        </w:tc>
        <w:tc>
          <w:tcPr>
            <w:tcW w:w="1180" w:type="dxa"/>
            <w:tcBorders>
              <w:top w:val="nil"/>
              <w:left w:val="nil"/>
              <w:bottom w:val="single" w:sz="12" w:space="0" w:color="auto"/>
              <w:right w:val="nil"/>
            </w:tcBorders>
            <w:shd w:val="clear" w:color="auto" w:fill="auto"/>
            <w:noWrap/>
            <w:vAlign w:val="bottom"/>
            <w:hideMark/>
          </w:tcPr>
          <w:p w14:paraId="5AE6111A"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-0.295</w:t>
            </w:r>
            <w:r w:rsidRPr="006C6B3B">
              <w:rPr>
                <w:rFonts w:ascii="Times New Roman" w:eastAsia="SimSun" w:hAnsi="Times New Roman" w:cs="Times New Roman"/>
                <w:kern w:val="0"/>
                <w:sz w:val="20"/>
                <w:szCs w:val="20"/>
                <w:vertAlign w:val="superscript"/>
              </w:rPr>
              <w:t>*</w:t>
            </w:r>
          </w:p>
        </w:tc>
        <w:tc>
          <w:tcPr>
            <w:tcW w:w="1180" w:type="dxa"/>
            <w:tcBorders>
              <w:top w:val="nil"/>
              <w:left w:val="nil"/>
              <w:bottom w:val="single" w:sz="12" w:space="0" w:color="auto"/>
              <w:right w:val="nil"/>
            </w:tcBorders>
            <w:shd w:val="clear" w:color="auto" w:fill="auto"/>
            <w:noWrap/>
            <w:vAlign w:val="bottom"/>
            <w:hideMark/>
          </w:tcPr>
          <w:p w14:paraId="472AF2F4"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0.314</w:t>
            </w:r>
            <w:r w:rsidRPr="006C6B3B">
              <w:rPr>
                <w:rFonts w:ascii="Times New Roman" w:eastAsia="SimSun" w:hAnsi="Times New Roman" w:cs="Times New Roman"/>
                <w:kern w:val="0"/>
                <w:sz w:val="20"/>
                <w:szCs w:val="20"/>
                <w:vertAlign w:val="superscript"/>
              </w:rPr>
              <w:t>*</w:t>
            </w:r>
          </w:p>
        </w:tc>
        <w:tc>
          <w:tcPr>
            <w:tcW w:w="1180" w:type="dxa"/>
            <w:tcBorders>
              <w:top w:val="nil"/>
              <w:left w:val="nil"/>
              <w:bottom w:val="single" w:sz="12" w:space="0" w:color="auto"/>
              <w:right w:val="nil"/>
            </w:tcBorders>
            <w:shd w:val="clear" w:color="auto" w:fill="auto"/>
            <w:noWrap/>
            <w:vAlign w:val="bottom"/>
            <w:hideMark/>
          </w:tcPr>
          <w:p w14:paraId="55B752AE"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-0.258</w:t>
            </w:r>
          </w:p>
        </w:tc>
        <w:tc>
          <w:tcPr>
            <w:tcW w:w="1383" w:type="dxa"/>
            <w:tcBorders>
              <w:top w:val="nil"/>
              <w:left w:val="nil"/>
              <w:bottom w:val="single" w:sz="12" w:space="0" w:color="auto"/>
              <w:right w:val="nil"/>
            </w:tcBorders>
            <w:shd w:val="clear" w:color="auto" w:fill="auto"/>
            <w:noWrap/>
            <w:vAlign w:val="bottom"/>
            <w:hideMark/>
          </w:tcPr>
          <w:p w14:paraId="74EBC775"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-0.366</w:t>
            </w:r>
            <w:r w:rsidRPr="006C6B3B">
              <w:rPr>
                <w:rFonts w:ascii="Times New Roman" w:eastAsia="SimSun" w:hAnsi="Times New Roman" w:cs="Times New Roman"/>
                <w:kern w:val="0"/>
                <w:sz w:val="20"/>
                <w:szCs w:val="20"/>
                <w:vertAlign w:val="superscript"/>
              </w:rPr>
              <w:t>*</w:t>
            </w:r>
          </w:p>
        </w:tc>
        <w:tc>
          <w:tcPr>
            <w:tcW w:w="1180" w:type="dxa"/>
            <w:tcBorders>
              <w:top w:val="nil"/>
              <w:left w:val="nil"/>
              <w:bottom w:val="single" w:sz="12" w:space="0" w:color="auto"/>
              <w:right w:val="nil"/>
            </w:tcBorders>
            <w:shd w:val="clear" w:color="auto" w:fill="auto"/>
            <w:noWrap/>
            <w:vAlign w:val="bottom"/>
            <w:hideMark/>
          </w:tcPr>
          <w:p w14:paraId="144FC313"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-0.520</w:t>
            </w:r>
            <w:r w:rsidRPr="006C6B3B">
              <w:rPr>
                <w:rFonts w:ascii="Times New Roman" w:eastAsia="SimSun" w:hAnsi="Times New Roman" w:cs="Times New Roman"/>
                <w:kern w:val="0"/>
                <w:sz w:val="20"/>
                <w:szCs w:val="20"/>
                <w:vertAlign w:val="superscript"/>
              </w:rPr>
              <w:t>**</w:t>
            </w:r>
          </w:p>
        </w:tc>
        <w:tc>
          <w:tcPr>
            <w:tcW w:w="1180" w:type="dxa"/>
            <w:tcBorders>
              <w:top w:val="nil"/>
              <w:left w:val="nil"/>
              <w:bottom w:val="single" w:sz="12" w:space="0" w:color="auto"/>
              <w:right w:val="nil"/>
            </w:tcBorders>
            <w:shd w:val="clear" w:color="auto" w:fill="auto"/>
            <w:noWrap/>
            <w:vAlign w:val="bottom"/>
            <w:hideMark/>
          </w:tcPr>
          <w:p w14:paraId="52FB7536"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-0.374</w:t>
            </w:r>
            <w:r w:rsidRPr="006C6B3B">
              <w:rPr>
                <w:rFonts w:ascii="Times New Roman" w:eastAsia="SimSun" w:hAnsi="Times New Roman" w:cs="Times New Roman"/>
                <w:kern w:val="0"/>
                <w:sz w:val="20"/>
                <w:szCs w:val="20"/>
                <w:vertAlign w:val="superscript"/>
              </w:rPr>
              <w:t>**</w:t>
            </w:r>
          </w:p>
        </w:tc>
        <w:tc>
          <w:tcPr>
            <w:tcW w:w="1180" w:type="dxa"/>
            <w:tcBorders>
              <w:top w:val="nil"/>
              <w:left w:val="nil"/>
              <w:bottom w:val="single" w:sz="12" w:space="0" w:color="auto"/>
              <w:right w:val="nil"/>
            </w:tcBorders>
            <w:shd w:val="clear" w:color="auto" w:fill="auto"/>
            <w:noWrap/>
            <w:vAlign w:val="bottom"/>
            <w:hideMark/>
          </w:tcPr>
          <w:p w14:paraId="13CC7322"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-0.429</w:t>
            </w:r>
            <w:r w:rsidRPr="006C6B3B">
              <w:rPr>
                <w:rFonts w:ascii="Times New Roman" w:eastAsia="SimSun" w:hAnsi="Times New Roman" w:cs="Times New Roman"/>
                <w:kern w:val="0"/>
                <w:sz w:val="20"/>
                <w:szCs w:val="20"/>
                <w:vertAlign w:val="superscript"/>
              </w:rPr>
              <w:t>**</w:t>
            </w:r>
          </w:p>
        </w:tc>
        <w:tc>
          <w:tcPr>
            <w:tcW w:w="1180" w:type="dxa"/>
            <w:tcBorders>
              <w:top w:val="nil"/>
              <w:left w:val="nil"/>
              <w:bottom w:val="single" w:sz="12" w:space="0" w:color="auto"/>
              <w:right w:val="nil"/>
            </w:tcBorders>
            <w:shd w:val="clear" w:color="auto" w:fill="auto"/>
            <w:noWrap/>
            <w:vAlign w:val="bottom"/>
            <w:hideMark/>
          </w:tcPr>
          <w:p w14:paraId="2569A304"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0.096</w:t>
            </w:r>
          </w:p>
        </w:tc>
        <w:tc>
          <w:tcPr>
            <w:tcW w:w="1180" w:type="dxa"/>
            <w:tcBorders>
              <w:top w:val="nil"/>
              <w:left w:val="nil"/>
              <w:bottom w:val="single" w:sz="12" w:space="0" w:color="auto"/>
              <w:right w:val="nil"/>
            </w:tcBorders>
            <w:shd w:val="clear" w:color="auto" w:fill="auto"/>
            <w:noWrap/>
            <w:vAlign w:val="bottom"/>
            <w:hideMark/>
          </w:tcPr>
          <w:p w14:paraId="609F84C0"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-0.285</w:t>
            </w:r>
            <w:r w:rsidRPr="006C6B3B">
              <w:rPr>
                <w:rFonts w:ascii="Times New Roman" w:eastAsia="SimSun" w:hAnsi="Times New Roman" w:cs="Times New Roman"/>
                <w:kern w:val="0"/>
                <w:sz w:val="20"/>
                <w:szCs w:val="20"/>
                <w:vertAlign w:val="superscript"/>
              </w:rPr>
              <w:t>*</w:t>
            </w:r>
          </w:p>
        </w:tc>
        <w:tc>
          <w:tcPr>
            <w:tcW w:w="1180" w:type="dxa"/>
            <w:tcBorders>
              <w:top w:val="nil"/>
              <w:left w:val="nil"/>
              <w:bottom w:val="single" w:sz="12" w:space="0" w:color="auto"/>
              <w:right w:val="nil"/>
            </w:tcBorders>
            <w:shd w:val="clear" w:color="auto" w:fill="auto"/>
            <w:noWrap/>
            <w:vAlign w:val="bottom"/>
            <w:hideMark/>
          </w:tcPr>
          <w:p w14:paraId="62B4B1B5"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-0.224</w:t>
            </w:r>
          </w:p>
        </w:tc>
        <w:tc>
          <w:tcPr>
            <w:tcW w:w="1180" w:type="dxa"/>
            <w:tcBorders>
              <w:top w:val="nil"/>
              <w:left w:val="nil"/>
              <w:bottom w:val="single" w:sz="12" w:space="0" w:color="auto"/>
              <w:right w:val="nil"/>
            </w:tcBorders>
            <w:shd w:val="clear" w:color="auto" w:fill="auto"/>
            <w:noWrap/>
            <w:vAlign w:val="bottom"/>
            <w:hideMark/>
          </w:tcPr>
          <w:p w14:paraId="4912658A" w14:textId="77777777" w:rsidR="00551833" w:rsidRPr="006C6B3B" w:rsidRDefault="00551833" w:rsidP="00551833">
            <w:pPr>
              <w:widowControl/>
              <w:jc w:val="left"/>
              <w:rPr>
                <w:rFonts w:ascii="Times New Roman" w:eastAsia="SimSun" w:hAnsi="Times New Roman" w:cs="Times New Roman"/>
                <w:kern w:val="0"/>
                <w:sz w:val="20"/>
                <w:szCs w:val="20"/>
              </w:rPr>
            </w:pPr>
            <w:r w:rsidRPr="006C6B3B">
              <w:rPr>
                <w:rFonts w:ascii="Times New Roman" w:eastAsia="SimSun" w:hAnsi="Times New Roman" w:cs="Times New Roman"/>
                <w:kern w:val="0"/>
                <w:sz w:val="20"/>
                <w:szCs w:val="20"/>
              </w:rPr>
              <w:t>-0.243</w:t>
            </w:r>
          </w:p>
        </w:tc>
      </w:tr>
    </w:tbl>
    <w:p w14:paraId="2922DE75" w14:textId="77777777" w:rsidR="005365A9" w:rsidRPr="004C6DD6" w:rsidRDefault="005365A9" w:rsidP="005365A9">
      <w:pPr>
        <w:spacing w:line="360" w:lineRule="auto"/>
        <w:rPr>
          <w:sz w:val="20"/>
          <w:szCs w:val="20"/>
        </w:rPr>
      </w:pPr>
      <w:r w:rsidRPr="004C6DD6">
        <w:rPr>
          <w:rFonts w:ascii="Times New Roman" w:hAnsi="Times New Roman" w:cs="Times New Roman"/>
          <w:sz w:val="20"/>
          <w:szCs w:val="20"/>
          <w:vertAlign w:val="superscript"/>
        </w:rPr>
        <w:t>*</w:t>
      </w:r>
      <w:r w:rsidRPr="004C6DD6">
        <w:rPr>
          <w:rFonts w:ascii="Times New Roman" w:hAnsi="Times New Roman" w:cs="Times New Roman"/>
          <w:sz w:val="20"/>
          <w:szCs w:val="20"/>
        </w:rPr>
        <w:t xml:space="preserve"> P &lt; 0.05, </w:t>
      </w:r>
      <w:r w:rsidRPr="004C6DD6">
        <w:rPr>
          <w:rFonts w:ascii="Times New Roman" w:hAnsi="Times New Roman" w:cs="Times New Roman"/>
          <w:sz w:val="20"/>
          <w:szCs w:val="20"/>
          <w:vertAlign w:val="superscript"/>
        </w:rPr>
        <w:t>**</w:t>
      </w:r>
      <w:r w:rsidRPr="004C6DD6">
        <w:rPr>
          <w:rFonts w:ascii="Times New Roman" w:hAnsi="Times New Roman" w:cs="Times New Roman"/>
          <w:sz w:val="20"/>
          <w:szCs w:val="20"/>
        </w:rPr>
        <w:t xml:space="preserve"> P &lt; 0.01;</w:t>
      </w:r>
      <w:r>
        <w:rPr>
          <w:rFonts w:ascii="Times New Roman" w:hAnsi="Times New Roman" w:cs="Times New Roman"/>
          <w:sz w:val="20"/>
          <w:szCs w:val="20"/>
        </w:rPr>
        <w:t xml:space="preserve"> </w:t>
      </w:r>
      <w:r w:rsidRPr="004C6DD6">
        <w:rPr>
          <w:rFonts w:ascii="Times New Roman" w:hAnsi="Times New Roman" w:cs="Times New Roman"/>
          <w:sz w:val="20"/>
          <w:szCs w:val="20"/>
        </w:rPr>
        <w:t>SOC, total organic C; LOC, labile organic C; WSOC, water-soluble organic C; ROC, recalcitrant organic C; SON, total organic N; LON, labile organic N; WSON, water-soluble organic N; RON, recalcitrant organic N.</w:t>
      </w:r>
    </w:p>
    <w:p w14:paraId="79360911" w14:textId="77777777" w:rsidR="00551833" w:rsidRPr="005365A9" w:rsidRDefault="00551833" w:rsidP="00515001"/>
    <w:p w14:paraId="09021D92" w14:textId="313530C6" w:rsidR="00551833" w:rsidRDefault="00551833" w:rsidP="00515001"/>
    <w:p w14:paraId="273D9420" w14:textId="77777777" w:rsidR="00402640" w:rsidRDefault="00402640" w:rsidP="00515001">
      <w:pPr>
        <w:sectPr w:rsidR="00402640" w:rsidSect="00551833">
          <w:pgSz w:w="16838" w:h="11906" w:orient="landscape"/>
          <w:pgMar w:top="1800" w:right="1440" w:bottom="1800" w:left="1440" w:header="851" w:footer="992" w:gutter="0"/>
          <w:cols w:space="425"/>
          <w:docGrid w:type="lines" w:linePitch="312"/>
        </w:sectPr>
      </w:pPr>
    </w:p>
    <w:p w14:paraId="74DA9CBE" w14:textId="709A39C5" w:rsidR="00402640" w:rsidRPr="00350E11" w:rsidRDefault="00402640" w:rsidP="00350E11">
      <w:pPr>
        <w:spacing w:line="360" w:lineRule="auto"/>
        <w:rPr>
          <w:rFonts w:ascii="Times New Roman" w:hAnsi="Times New Roman" w:cs="Times New Roman"/>
          <w:b/>
          <w:bCs/>
          <w:sz w:val="20"/>
          <w:szCs w:val="20"/>
        </w:rPr>
      </w:pPr>
      <w:r w:rsidRPr="00350E11">
        <w:rPr>
          <w:rFonts w:ascii="Times New Roman" w:hAnsi="Times New Roman" w:cs="Times New Roman"/>
          <w:b/>
          <w:bCs/>
          <w:sz w:val="20"/>
          <w:szCs w:val="20"/>
        </w:rPr>
        <w:lastRenderedPageBreak/>
        <w:t xml:space="preserve">Table S5 </w:t>
      </w:r>
      <w:r w:rsidRPr="00350E11">
        <w:rPr>
          <w:rFonts w:ascii="Times New Roman" w:hAnsi="Times New Roman" w:cs="Times New Roman"/>
          <w:sz w:val="20"/>
          <w:szCs w:val="20"/>
        </w:rPr>
        <w:t xml:space="preserve">Relative abundances (% of individual taxonomic groups) of the archaeal king (a), phyla (b), classes (c), orders (d), families (e), genus (f), and species (g) (mean </w:t>
      </w:r>
      <w:r w:rsidRPr="00350E11">
        <w:rPr>
          <w:rFonts w:ascii="Times New Roman" w:eastAsia="SimSun" w:hAnsi="Times New Roman" w:cs="Times New Roman"/>
          <w:sz w:val="20"/>
          <w:szCs w:val="20"/>
        </w:rPr>
        <w:t>±</w:t>
      </w:r>
      <w:r w:rsidRPr="00350E11">
        <w:rPr>
          <w:rFonts w:ascii="Times New Roman" w:hAnsi="Times New Roman" w:cs="Times New Roman"/>
          <w:sz w:val="20"/>
          <w:szCs w:val="20"/>
        </w:rPr>
        <w:t xml:space="preserve"> SE, n = 4) present in the microbial communities of the </w:t>
      </w:r>
      <w:proofErr w:type="spellStart"/>
      <w:r w:rsidRPr="00350E11">
        <w:rPr>
          <w:rFonts w:ascii="Times New Roman" w:hAnsi="Times New Roman" w:cs="Times New Roman"/>
          <w:sz w:val="20"/>
          <w:szCs w:val="20"/>
        </w:rPr>
        <w:t>unembanked</w:t>
      </w:r>
      <w:proofErr w:type="spellEnd"/>
      <w:r w:rsidRPr="00350E11">
        <w:rPr>
          <w:rFonts w:ascii="Times New Roman" w:hAnsi="Times New Roman" w:cs="Times New Roman"/>
          <w:sz w:val="20"/>
          <w:szCs w:val="20"/>
        </w:rPr>
        <w:t xml:space="preserve"> and embanked </w:t>
      </w:r>
      <w:r w:rsidRPr="00350E11">
        <w:rPr>
          <w:rFonts w:ascii="Times New Roman" w:hAnsi="Times New Roman" w:cs="Times New Roman"/>
          <w:i/>
          <w:sz w:val="20"/>
          <w:szCs w:val="20"/>
        </w:rPr>
        <w:t>Spartina alterniflora</w:t>
      </w:r>
      <w:r w:rsidRPr="00350E11">
        <w:rPr>
          <w:rFonts w:ascii="Times New Roman" w:hAnsi="Times New Roman" w:cs="Times New Roman"/>
          <w:sz w:val="20"/>
          <w:szCs w:val="20"/>
        </w:rPr>
        <w:t xml:space="preserve">, </w:t>
      </w:r>
      <w:r w:rsidRPr="00350E11">
        <w:rPr>
          <w:rFonts w:ascii="Times New Roman" w:hAnsi="Times New Roman" w:cs="Times New Roman"/>
          <w:i/>
          <w:sz w:val="20"/>
          <w:szCs w:val="20"/>
        </w:rPr>
        <w:t>Suaeda salsa</w:t>
      </w:r>
      <w:r w:rsidRPr="00350E11">
        <w:rPr>
          <w:rFonts w:ascii="Times New Roman" w:hAnsi="Times New Roman" w:cs="Times New Roman"/>
          <w:sz w:val="20"/>
          <w:szCs w:val="20"/>
        </w:rPr>
        <w:t xml:space="preserve"> and </w:t>
      </w:r>
      <w:r w:rsidRPr="00350E11">
        <w:rPr>
          <w:rFonts w:ascii="Times New Roman" w:hAnsi="Times New Roman" w:cs="Times New Roman"/>
          <w:i/>
          <w:sz w:val="20"/>
          <w:szCs w:val="20"/>
        </w:rPr>
        <w:t>Phragmites australis</w:t>
      </w:r>
      <w:r w:rsidRPr="00350E11">
        <w:rPr>
          <w:rFonts w:ascii="Times New Roman" w:hAnsi="Times New Roman" w:cs="Times New Roman"/>
          <w:sz w:val="20"/>
          <w:szCs w:val="20"/>
        </w:rPr>
        <w:t xml:space="preserve"> communities. Different superscripted lower-case letters indicate statistical significance at p &lt; 0.05 between the </w:t>
      </w:r>
      <w:proofErr w:type="spellStart"/>
      <w:r w:rsidRPr="00350E11">
        <w:rPr>
          <w:rFonts w:ascii="Times New Roman" w:hAnsi="Times New Roman" w:cs="Times New Roman"/>
          <w:sz w:val="20"/>
          <w:szCs w:val="20"/>
        </w:rPr>
        <w:t>unembanked</w:t>
      </w:r>
      <w:proofErr w:type="spellEnd"/>
      <w:r w:rsidRPr="00350E11">
        <w:rPr>
          <w:rFonts w:ascii="Times New Roman" w:hAnsi="Times New Roman" w:cs="Times New Roman"/>
          <w:sz w:val="20"/>
          <w:szCs w:val="20"/>
        </w:rPr>
        <w:t xml:space="preserve"> and embanked ranges in the same plant community.</w:t>
      </w:r>
    </w:p>
    <w:p w14:paraId="01BC0B61" w14:textId="77777777" w:rsidR="00402640" w:rsidRPr="00350E11" w:rsidRDefault="00402640" w:rsidP="00402640">
      <w:pPr>
        <w:widowControl/>
        <w:ind w:firstLineChars="50" w:firstLine="100"/>
        <w:jc w:val="left"/>
        <w:rPr>
          <w:rFonts w:ascii="Times New Roman" w:hAnsi="Times New Roman" w:cs="Times New Roman"/>
          <w:sz w:val="20"/>
          <w:szCs w:val="20"/>
        </w:rPr>
      </w:pPr>
      <w:r w:rsidRPr="00350E11">
        <w:rPr>
          <w:rFonts w:ascii="Times New Roman" w:hAnsi="Times New Roman" w:cs="Times New Roman" w:hint="eastAsia"/>
          <w:sz w:val="20"/>
          <w:szCs w:val="20"/>
        </w:rPr>
        <w:t>(a)</w:t>
      </w:r>
    </w:p>
    <w:tbl>
      <w:tblPr>
        <w:tblW w:w="12720" w:type="dxa"/>
        <w:tblLook w:val="04A0" w:firstRow="1" w:lastRow="0" w:firstColumn="1" w:lastColumn="0" w:noHBand="0" w:noVBand="1"/>
      </w:tblPr>
      <w:tblGrid>
        <w:gridCol w:w="2960"/>
        <w:gridCol w:w="1520"/>
        <w:gridCol w:w="1520"/>
        <w:gridCol w:w="320"/>
        <w:gridCol w:w="1520"/>
        <w:gridCol w:w="1520"/>
        <w:gridCol w:w="320"/>
        <w:gridCol w:w="1520"/>
        <w:gridCol w:w="1520"/>
      </w:tblGrid>
      <w:tr w:rsidR="00402640" w:rsidRPr="00350E11" w14:paraId="31E5A2DA" w14:textId="77777777" w:rsidTr="00AA3739">
        <w:trPr>
          <w:trHeight w:val="320"/>
        </w:trPr>
        <w:tc>
          <w:tcPr>
            <w:tcW w:w="2960" w:type="dxa"/>
            <w:tcBorders>
              <w:top w:val="single" w:sz="12" w:space="0" w:color="auto"/>
              <w:left w:val="nil"/>
              <w:bottom w:val="single" w:sz="12" w:space="0" w:color="auto"/>
              <w:right w:val="nil"/>
            </w:tcBorders>
            <w:shd w:val="clear" w:color="auto" w:fill="auto"/>
            <w:noWrap/>
            <w:vAlign w:val="bottom"/>
            <w:hideMark/>
          </w:tcPr>
          <w:p w14:paraId="260D4083"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6570A4E0"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USA</w:t>
            </w:r>
          </w:p>
        </w:tc>
        <w:tc>
          <w:tcPr>
            <w:tcW w:w="1520" w:type="dxa"/>
            <w:tcBorders>
              <w:top w:val="single" w:sz="12" w:space="0" w:color="auto"/>
              <w:left w:val="nil"/>
              <w:bottom w:val="single" w:sz="12" w:space="0" w:color="auto"/>
              <w:right w:val="nil"/>
            </w:tcBorders>
            <w:shd w:val="clear" w:color="auto" w:fill="auto"/>
            <w:noWrap/>
            <w:vAlign w:val="bottom"/>
            <w:hideMark/>
          </w:tcPr>
          <w:p w14:paraId="2D721A90"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ESA</w:t>
            </w:r>
          </w:p>
        </w:tc>
        <w:tc>
          <w:tcPr>
            <w:tcW w:w="320" w:type="dxa"/>
            <w:tcBorders>
              <w:top w:val="single" w:sz="12" w:space="0" w:color="auto"/>
              <w:left w:val="nil"/>
              <w:bottom w:val="single" w:sz="12" w:space="0" w:color="auto"/>
              <w:right w:val="nil"/>
            </w:tcBorders>
            <w:shd w:val="clear" w:color="auto" w:fill="auto"/>
            <w:noWrap/>
            <w:vAlign w:val="bottom"/>
            <w:hideMark/>
          </w:tcPr>
          <w:p w14:paraId="0D71E374"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652F8426"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USS</w:t>
            </w:r>
          </w:p>
        </w:tc>
        <w:tc>
          <w:tcPr>
            <w:tcW w:w="1520" w:type="dxa"/>
            <w:tcBorders>
              <w:top w:val="single" w:sz="12" w:space="0" w:color="auto"/>
              <w:left w:val="nil"/>
              <w:bottom w:val="single" w:sz="12" w:space="0" w:color="auto"/>
              <w:right w:val="nil"/>
            </w:tcBorders>
            <w:shd w:val="clear" w:color="auto" w:fill="auto"/>
            <w:noWrap/>
            <w:vAlign w:val="bottom"/>
            <w:hideMark/>
          </w:tcPr>
          <w:p w14:paraId="6AED89AF"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ESS</w:t>
            </w:r>
          </w:p>
        </w:tc>
        <w:tc>
          <w:tcPr>
            <w:tcW w:w="320" w:type="dxa"/>
            <w:tcBorders>
              <w:top w:val="single" w:sz="12" w:space="0" w:color="auto"/>
              <w:left w:val="nil"/>
              <w:bottom w:val="single" w:sz="12" w:space="0" w:color="auto"/>
              <w:right w:val="nil"/>
            </w:tcBorders>
            <w:shd w:val="clear" w:color="auto" w:fill="auto"/>
            <w:noWrap/>
            <w:vAlign w:val="bottom"/>
            <w:hideMark/>
          </w:tcPr>
          <w:p w14:paraId="35C7DD49"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4F8103C6"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UPA</w:t>
            </w:r>
          </w:p>
        </w:tc>
        <w:tc>
          <w:tcPr>
            <w:tcW w:w="1520" w:type="dxa"/>
            <w:tcBorders>
              <w:top w:val="single" w:sz="12" w:space="0" w:color="auto"/>
              <w:left w:val="nil"/>
              <w:bottom w:val="single" w:sz="12" w:space="0" w:color="auto"/>
              <w:right w:val="nil"/>
            </w:tcBorders>
            <w:shd w:val="clear" w:color="auto" w:fill="auto"/>
            <w:noWrap/>
            <w:vAlign w:val="bottom"/>
            <w:hideMark/>
          </w:tcPr>
          <w:p w14:paraId="237A9CFF"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EPA</w:t>
            </w:r>
          </w:p>
        </w:tc>
      </w:tr>
      <w:tr w:rsidR="00402640" w:rsidRPr="00350E11" w14:paraId="6E02C1AE" w14:textId="77777777" w:rsidTr="00AA3739">
        <w:trPr>
          <w:trHeight w:val="330"/>
        </w:trPr>
        <w:tc>
          <w:tcPr>
            <w:tcW w:w="2960" w:type="dxa"/>
            <w:tcBorders>
              <w:top w:val="nil"/>
              <w:left w:val="nil"/>
              <w:bottom w:val="single" w:sz="12" w:space="0" w:color="auto"/>
              <w:right w:val="nil"/>
            </w:tcBorders>
            <w:shd w:val="clear" w:color="auto" w:fill="auto"/>
            <w:noWrap/>
            <w:vAlign w:val="center"/>
            <w:hideMark/>
          </w:tcPr>
          <w:p w14:paraId="51A55239"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Archaea</w:t>
            </w:r>
          </w:p>
        </w:tc>
        <w:tc>
          <w:tcPr>
            <w:tcW w:w="1520" w:type="dxa"/>
            <w:tcBorders>
              <w:top w:val="nil"/>
              <w:left w:val="nil"/>
              <w:bottom w:val="single" w:sz="12" w:space="0" w:color="auto"/>
              <w:right w:val="nil"/>
            </w:tcBorders>
            <w:shd w:val="clear" w:color="auto" w:fill="auto"/>
            <w:noWrap/>
            <w:vAlign w:val="bottom"/>
            <w:hideMark/>
          </w:tcPr>
          <w:p w14:paraId="4E50240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1.26±0.65ª</w:t>
            </w:r>
          </w:p>
        </w:tc>
        <w:tc>
          <w:tcPr>
            <w:tcW w:w="1520" w:type="dxa"/>
            <w:tcBorders>
              <w:top w:val="nil"/>
              <w:left w:val="nil"/>
              <w:bottom w:val="single" w:sz="12" w:space="0" w:color="auto"/>
              <w:right w:val="nil"/>
            </w:tcBorders>
            <w:shd w:val="clear" w:color="auto" w:fill="auto"/>
            <w:noWrap/>
            <w:vAlign w:val="bottom"/>
            <w:hideMark/>
          </w:tcPr>
          <w:p w14:paraId="738414A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1.63±1.38ª</w:t>
            </w:r>
          </w:p>
        </w:tc>
        <w:tc>
          <w:tcPr>
            <w:tcW w:w="320" w:type="dxa"/>
            <w:tcBorders>
              <w:top w:val="nil"/>
              <w:left w:val="nil"/>
              <w:bottom w:val="single" w:sz="12" w:space="0" w:color="auto"/>
              <w:right w:val="nil"/>
            </w:tcBorders>
            <w:shd w:val="clear" w:color="auto" w:fill="auto"/>
            <w:noWrap/>
            <w:vAlign w:val="bottom"/>
            <w:hideMark/>
          </w:tcPr>
          <w:p w14:paraId="2D188C1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21C3A80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0.18±0.07ª</w:t>
            </w:r>
          </w:p>
        </w:tc>
        <w:tc>
          <w:tcPr>
            <w:tcW w:w="1520" w:type="dxa"/>
            <w:tcBorders>
              <w:top w:val="nil"/>
              <w:left w:val="nil"/>
              <w:bottom w:val="single" w:sz="12" w:space="0" w:color="auto"/>
              <w:right w:val="nil"/>
            </w:tcBorders>
            <w:shd w:val="clear" w:color="auto" w:fill="auto"/>
            <w:noWrap/>
            <w:vAlign w:val="bottom"/>
            <w:hideMark/>
          </w:tcPr>
          <w:p w14:paraId="6A11BB3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0.37±0.05ª</w:t>
            </w:r>
          </w:p>
        </w:tc>
        <w:tc>
          <w:tcPr>
            <w:tcW w:w="320" w:type="dxa"/>
            <w:tcBorders>
              <w:top w:val="nil"/>
              <w:left w:val="nil"/>
              <w:bottom w:val="single" w:sz="12" w:space="0" w:color="auto"/>
              <w:right w:val="nil"/>
            </w:tcBorders>
            <w:shd w:val="clear" w:color="auto" w:fill="auto"/>
            <w:noWrap/>
            <w:vAlign w:val="bottom"/>
            <w:hideMark/>
          </w:tcPr>
          <w:p w14:paraId="4547AF9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6A288E7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0.74±0.22ª</w:t>
            </w:r>
          </w:p>
        </w:tc>
        <w:tc>
          <w:tcPr>
            <w:tcW w:w="1520" w:type="dxa"/>
            <w:tcBorders>
              <w:top w:val="nil"/>
              <w:left w:val="nil"/>
              <w:bottom w:val="single" w:sz="12" w:space="0" w:color="auto"/>
              <w:right w:val="nil"/>
            </w:tcBorders>
            <w:shd w:val="clear" w:color="auto" w:fill="auto"/>
            <w:noWrap/>
            <w:vAlign w:val="bottom"/>
            <w:hideMark/>
          </w:tcPr>
          <w:p w14:paraId="30EF7907"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0.49±0.27ª</w:t>
            </w:r>
          </w:p>
        </w:tc>
      </w:tr>
      <w:tr w:rsidR="00402640" w:rsidRPr="00350E11" w14:paraId="667E7503" w14:textId="77777777" w:rsidTr="00AA3739">
        <w:trPr>
          <w:trHeight w:val="300"/>
        </w:trPr>
        <w:tc>
          <w:tcPr>
            <w:tcW w:w="2960" w:type="dxa"/>
            <w:tcBorders>
              <w:top w:val="nil"/>
              <w:left w:val="nil"/>
              <w:bottom w:val="nil"/>
              <w:right w:val="nil"/>
            </w:tcBorders>
            <w:shd w:val="clear" w:color="auto" w:fill="auto"/>
            <w:noWrap/>
            <w:vAlign w:val="bottom"/>
            <w:hideMark/>
          </w:tcPr>
          <w:p w14:paraId="7ACD1CA1" w14:textId="77777777" w:rsidR="00402640" w:rsidRPr="00350E11" w:rsidRDefault="00402640" w:rsidP="00AA3739">
            <w:pPr>
              <w:widowControl/>
              <w:jc w:val="left"/>
              <w:rPr>
                <w:rFonts w:ascii="Times New Roman" w:hAnsi="Times New Roman" w:cs="Times New Roman"/>
                <w:sz w:val="20"/>
                <w:szCs w:val="20"/>
              </w:rPr>
            </w:pPr>
            <w:r w:rsidRPr="00350E11">
              <w:rPr>
                <w:rFonts w:ascii="Times New Roman" w:hAnsi="Times New Roman" w:cs="Times New Roman"/>
                <w:sz w:val="20"/>
                <w:szCs w:val="20"/>
              </w:rPr>
              <w:t>(b)</w:t>
            </w:r>
          </w:p>
        </w:tc>
        <w:tc>
          <w:tcPr>
            <w:tcW w:w="1520" w:type="dxa"/>
            <w:tcBorders>
              <w:top w:val="nil"/>
              <w:left w:val="nil"/>
              <w:bottom w:val="nil"/>
              <w:right w:val="nil"/>
            </w:tcBorders>
            <w:shd w:val="clear" w:color="auto" w:fill="auto"/>
            <w:noWrap/>
            <w:vAlign w:val="bottom"/>
            <w:hideMark/>
          </w:tcPr>
          <w:p w14:paraId="29D04666"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6297EE9"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70F691E6"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E481BEA"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6F63C77B"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61E8B3F7"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74CF55B"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1E6D69BF" w14:textId="77777777" w:rsidR="00402640" w:rsidRPr="00350E11" w:rsidRDefault="00402640" w:rsidP="00AA3739">
            <w:pPr>
              <w:widowControl/>
              <w:jc w:val="left"/>
              <w:rPr>
                <w:rFonts w:ascii="Times New Roman" w:eastAsia="Times New Roman" w:hAnsi="Times New Roman" w:cs="Times New Roman"/>
                <w:kern w:val="0"/>
                <w:sz w:val="20"/>
                <w:szCs w:val="20"/>
              </w:rPr>
            </w:pPr>
          </w:p>
        </w:tc>
      </w:tr>
      <w:tr w:rsidR="00402640" w:rsidRPr="00350E11" w14:paraId="4A341531" w14:textId="77777777" w:rsidTr="00AA3739">
        <w:trPr>
          <w:trHeight w:val="330"/>
        </w:trPr>
        <w:tc>
          <w:tcPr>
            <w:tcW w:w="2960" w:type="dxa"/>
            <w:tcBorders>
              <w:top w:val="single" w:sz="12" w:space="0" w:color="auto"/>
              <w:left w:val="nil"/>
              <w:bottom w:val="single" w:sz="12" w:space="0" w:color="auto"/>
              <w:right w:val="nil"/>
            </w:tcBorders>
            <w:shd w:val="clear" w:color="auto" w:fill="auto"/>
            <w:noWrap/>
            <w:vAlign w:val="bottom"/>
            <w:hideMark/>
          </w:tcPr>
          <w:p w14:paraId="1C5BEFE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0E0E1A8D"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USA</w:t>
            </w:r>
          </w:p>
        </w:tc>
        <w:tc>
          <w:tcPr>
            <w:tcW w:w="1520" w:type="dxa"/>
            <w:tcBorders>
              <w:top w:val="single" w:sz="12" w:space="0" w:color="auto"/>
              <w:left w:val="nil"/>
              <w:bottom w:val="single" w:sz="12" w:space="0" w:color="auto"/>
              <w:right w:val="nil"/>
            </w:tcBorders>
            <w:shd w:val="clear" w:color="auto" w:fill="auto"/>
            <w:noWrap/>
            <w:vAlign w:val="bottom"/>
            <w:hideMark/>
          </w:tcPr>
          <w:p w14:paraId="4E1D5336"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ESA</w:t>
            </w:r>
          </w:p>
        </w:tc>
        <w:tc>
          <w:tcPr>
            <w:tcW w:w="320" w:type="dxa"/>
            <w:tcBorders>
              <w:top w:val="single" w:sz="12" w:space="0" w:color="auto"/>
              <w:left w:val="nil"/>
              <w:bottom w:val="single" w:sz="12" w:space="0" w:color="auto"/>
              <w:right w:val="nil"/>
            </w:tcBorders>
            <w:shd w:val="clear" w:color="auto" w:fill="auto"/>
            <w:noWrap/>
            <w:vAlign w:val="bottom"/>
            <w:hideMark/>
          </w:tcPr>
          <w:p w14:paraId="560E1D1A"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767F4A28"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USS</w:t>
            </w:r>
          </w:p>
        </w:tc>
        <w:tc>
          <w:tcPr>
            <w:tcW w:w="1520" w:type="dxa"/>
            <w:tcBorders>
              <w:top w:val="single" w:sz="12" w:space="0" w:color="auto"/>
              <w:left w:val="nil"/>
              <w:bottom w:val="single" w:sz="12" w:space="0" w:color="auto"/>
              <w:right w:val="nil"/>
            </w:tcBorders>
            <w:shd w:val="clear" w:color="auto" w:fill="auto"/>
            <w:noWrap/>
            <w:vAlign w:val="bottom"/>
            <w:hideMark/>
          </w:tcPr>
          <w:p w14:paraId="0C4CC6F6"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ESS</w:t>
            </w:r>
          </w:p>
        </w:tc>
        <w:tc>
          <w:tcPr>
            <w:tcW w:w="320" w:type="dxa"/>
            <w:tcBorders>
              <w:top w:val="single" w:sz="12" w:space="0" w:color="auto"/>
              <w:left w:val="nil"/>
              <w:bottom w:val="single" w:sz="12" w:space="0" w:color="auto"/>
              <w:right w:val="nil"/>
            </w:tcBorders>
            <w:shd w:val="clear" w:color="auto" w:fill="auto"/>
            <w:noWrap/>
            <w:vAlign w:val="bottom"/>
            <w:hideMark/>
          </w:tcPr>
          <w:p w14:paraId="78798A87"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69C461F7"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UPA</w:t>
            </w:r>
          </w:p>
        </w:tc>
        <w:tc>
          <w:tcPr>
            <w:tcW w:w="1520" w:type="dxa"/>
            <w:tcBorders>
              <w:top w:val="single" w:sz="12" w:space="0" w:color="auto"/>
              <w:left w:val="nil"/>
              <w:bottom w:val="single" w:sz="12" w:space="0" w:color="auto"/>
              <w:right w:val="nil"/>
            </w:tcBorders>
            <w:shd w:val="clear" w:color="auto" w:fill="auto"/>
            <w:noWrap/>
            <w:vAlign w:val="bottom"/>
            <w:hideMark/>
          </w:tcPr>
          <w:p w14:paraId="2DEF2390"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EPA</w:t>
            </w:r>
          </w:p>
        </w:tc>
      </w:tr>
      <w:tr w:rsidR="00402640" w:rsidRPr="00350E11" w14:paraId="1DB97E9A" w14:textId="77777777" w:rsidTr="00AA3739">
        <w:trPr>
          <w:trHeight w:val="320"/>
        </w:trPr>
        <w:tc>
          <w:tcPr>
            <w:tcW w:w="2960" w:type="dxa"/>
            <w:tcBorders>
              <w:top w:val="nil"/>
              <w:left w:val="nil"/>
              <w:bottom w:val="nil"/>
              <w:right w:val="nil"/>
            </w:tcBorders>
            <w:shd w:val="clear" w:color="auto" w:fill="auto"/>
            <w:noWrap/>
            <w:vAlign w:val="bottom"/>
            <w:hideMark/>
          </w:tcPr>
          <w:p w14:paraId="4B1DD663"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Crenarchaeota</w:t>
            </w:r>
            <w:proofErr w:type="spellEnd"/>
          </w:p>
        </w:tc>
        <w:tc>
          <w:tcPr>
            <w:tcW w:w="1520" w:type="dxa"/>
            <w:tcBorders>
              <w:top w:val="nil"/>
              <w:left w:val="nil"/>
              <w:bottom w:val="nil"/>
              <w:right w:val="nil"/>
            </w:tcBorders>
            <w:shd w:val="clear" w:color="auto" w:fill="auto"/>
            <w:noWrap/>
            <w:vAlign w:val="bottom"/>
            <w:hideMark/>
          </w:tcPr>
          <w:p w14:paraId="52B668C8"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0.19±0.07ª</w:t>
            </w:r>
          </w:p>
        </w:tc>
        <w:tc>
          <w:tcPr>
            <w:tcW w:w="1520" w:type="dxa"/>
            <w:tcBorders>
              <w:top w:val="nil"/>
              <w:left w:val="nil"/>
              <w:bottom w:val="nil"/>
              <w:right w:val="nil"/>
            </w:tcBorders>
            <w:shd w:val="clear" w:color="auto" w:fill="auto"/>
            <w:noWrap/>
            <w:vAlign w:val="bottom"/>
            <w:hideMark/>
          </w:tcPr>
          <w:p w14:paraId="3ADEB22C"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0.06±0.01ª</w:t>
            </w:r>
          </w:p>
        </w:tc>
        <w:tc>
          <w:tcPr>
            <w:tcW w:w="320" w:type="dxa"/>
            <w:tcBorders>
              <w:top w:val="nil"/>
              <w:left w:val="nil"/>
              <w:bottom w:val="nil"/>
              <w:right w:val="nil"/>
            </w:tcBorders>
            <w:shd w:val="clear" w:color="auto" w:fill="auto"/>
            <w:noWrap/>
            <w:vAlign w:val="bottom"/>
            <w:hideMark/>
          </w:tcPr>
          <w:p w14:paraId="0C6622F2"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4557530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1.26±1.18ª</w:t>
            </w:r>
          </w:p>
        </w:tc>
        <w:tc>
          <w:tcPr>
            <w:tcW w:w="1520" w:type="dxa"/>
            <w:tcBorders>
              <w:top w:val="nil"/>
              <w:left w:val="nil"/>
              <w:bottom w:val="nil"/>
              <w:right w:val="nil"/>
            </w:tcBorders>
            <w:shd w:val="clear" w:color="auto" w:fill="auto"/>
            <w:noWrap/>
            <w:vAlign w:val="bottom"/>
            <w:hideMark/>
          </w:tcPr>
          <w:p w14:paraId="42197828"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0.80±0.43ª</w:t>
            </w:r>
          </w:p>
        </w:tc>
        <w:tc>
          <w:tcPr>
            <w:tcW w:w="320" w:type="dxa"/>
            <w:tcBorders>
              <w:top w:val="nil"/>
              <w:left w:val="nil"/>
              <w:bottom w:val="nil"/>
              <w:right w:val="nil"/>
            </w:tcBorders>
            <w:shd w:val="clear" w:color="auto" w:fill="auto"/>
            <w:noWrap/>
            <w:vAlign w:val="bottom"/>
            <w:hideMark/>
          </w:tcPr>
          <w:p w14:paraId="662361FB"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7672D703"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0.34±0.27ª</w:t>
            </w:r>
          </w:p>
        </w:tc>
        <w:tc>
          <w:tcPr>
            <w:tcW w:w="1520" w:type="dxa"/>
            <w:tcBorders>
              <w:top w:val="nil"/>
              <w:left w:val="nil"/>
              <w:bottom w:val="nil"/>
              <w:right w:val="nil"/>
            </w:tcBorders>
            <w:shd w:val="clear" w:color="auto" w:fill="auto"/>
            <w:noWrap/>
            <w:vAlign w:val="bottom"/>
            <w:hideMark/>
          </w:tcPr>
          <w:p w14:paraId="2EAF7F7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0.58±0.18ª</w:t>
            </w:r>
          </w:p>
        </w:tc>
      </w:tr>
      <w:tr w:rsidR="00402640" w:rsidRPr="00350E11" w14:paraId="2CD93010" w14:textId="77777777" w:rsidTr="00AA3739">
        <w:trPr>
          <w:trHeight w:val="310"/>
        </w:trPr>
        <w:tc>
          <w:tcPr>
            <w:tcW w:w="2960" w:type="dxa"/>
            <w:tcBorders>
              <w:top w:val="nil"/>
              <w:left w:val="nil"/>
              <w:bottom w:val="nil"/>
              <w:right w:val="nil"/>
            </w:tcBorders>
            <w:shd w:val="clear" w:color="auto" w:fill="auto"/>
            <w:noWrap/>
            <w:vAlign w:val="bottom"/>
            <w:hideMark/>
          </w:tcPr>
          <w:p w14:paraId="703A9E47"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w:t>
            </w:r>
            <w:proofErr w:type="spellStart"/>
            <w:r w:rsidRPr="00350E11">
              <w:rPr>
                <w:rFonts w:ascii="Times New Roman" w:eastAsia="DengXian" w:hAnsi="Times New Roman" w:cs="Times New Roman"/>
                <w:b/>
                <w:bCs/>
                <w:kern w:val="0"/>
                <w:sz w:val="20"/>
                <w:szCs w:val="20"/>
              </w:rPr>
              <w:t>Parvarchaeota</w:t>
            </w:r>
            <w:proofErr w:type="spellEnd"/>
            <w:r w:rsidRPr="00350E11">
              <w:rPr>
                <w:rFonts w:ascii="Times New Roman" w:eastAsia="DengXian" w:hAnsi="Times New Roman" w:cs="Times New Roman"/>
                <w:b/>
                <w:bCs/>
                <w:kern w:val="0"/>
                <w:sz w:val="20"/>
                <w:szCs w:val="20"/>
              </w:rPr>
              <w:t>]</w:t>
            </w:r>
          </w:p>
        </w:tc>
        <w:tc>
          <w:tcPr>
            <w:tcW w:w="1520" w:type="dxa"/>
            <w:tcBorders>
              <w:top w:val="nil"/>
              <w:left w:val="nil"/>
              <w:bottom w:val="nil"/>
              <w:right w:val="nil"/>
            </w:tcBorders>
            <w:shd w:val="clear" w:color="auto" w:fill="auto"/>
            <w:noWrap/>
            <w:vAlign w:val="bottom"/>
            <w:hideMark/>
          </w:tcPr>
          <w:p w14:paraId="13D6FCD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0.17±0.04ª</w:t>
            </w:r>
          </w:p>
        </w:tc>
        <w:tc>
          <w:tcPr>
            <w:tcW w:w="1520" w:type="dxa"/>
            <w:tcBorders>
              <w:top w:val="nil"/>
              <w:left w:val="nil"/>
              <w:bottom w:val="nil"/>
              <w:right w:val="nil"/>
            </w:tcBorders>
            <w:shd w:val="clear" w:color="auto" w:fill="auto"/>
            <w:noWrap/>
            <w:vAlign w:val="bottom"/>
            <w:hideMark/>
          </w:tcPr>
          <w:p w14:paraId="39AD642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0.11±0.06ª</w:t>
            </w:r>
          </w:p>
        </w:tc>
        <w:tc>
          <w:tcPr>
            <w:tcW w:w="320" w:type="dxa"/>
            <w:tcBorders>
              <w:top w:val="nil"/>
              <w:left w:val="nil"/>
              <w:bottom w:val="nil"/>
              <w:right w:val="nil"/>
            </w:tcBorders>
            <w:shd w:val="clear" w:color="auto" w:fill="auto"/>
            <w:noWrap/>
            <w:vAlign w:val="bottom"/>
            <w:hideMark/>
          </w:tcPr>
          <w:p w14:paraId="4BE7BC34"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142BEBC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0.28±0.15ª</w:t>
            </w:r>
          </w:p>
        </w:tc>
        <w:tc>
          <w:tcPr>
            <w:tcW w:w="1520" w:type="dxa"/>
            <w:tcBorders>
              <w:top w:val="nil"/>
              <w:left w:val="nil"/>
              <w:bottom w:val="nil"/>
              <w:right w:val="nil"/>
            </w:tcBorders>
            <w:shd w:val="clear" w:color="auto" w:fill="auto"/>
            <w:noWrap/>
            <w:vAlign w:val="bottom"/>
            <w:hideMark/>
          </w:tcPr>
          <w:p w14:paraId="74015023"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0.34±0.16ª</w:t>
            </w:r>
          </w:p>
        </w:tc>
        <w:tc>
          <w:tcPr>
            <w:tcW w:w="320" w:type="dxa"/>
            <w:tcBorders>
              <w:top w:val="nil"/>
              <w:left w:val="nil"/>
              <w:bottom w:val="nil"/>
              <w:right w:val="nil"/>
            </w:tcBorders>
            <w:shd w:val="clear" w:color="auto" w:fill="auto"/>
            <w:noWrap/>
            <w:vAlign w:val="bottom"/>
            <w:hideMark/>
          </w:tcPr>
          <w:p w14:paraId="716C51E9"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638F59F1"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0.13±0.02ª</w:t>
            </w:r>
          </w:p>
        </w:tc>
        <w:tc>
          <w:tcPr>
            <w:tcW w:w="1520" w:type="dxa"/>
            <w:tcBorders>
              <w:top w:val="nil"/>
              <w:left w:val="nil"/>
              <w:bottom w:val="nil"/>
              <w:right w:val="nil"/>
            </w:tcBorders>
            <w:shd w:val="clear" w:color="auto" w:fill="auto"/>
            <w:noWrap/>
            <w:vAlign w:val="bottom"/>
            <w:hideMark/>
          </w:tcPr>
          <w:p w14:paraId="0D7A6DF6"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0.08±0.02ª</w:t>
            </w:r>
          </w:p>
        </w:tc>
      </w:tr>
      <w:tr w:rsidR="00402640" w:rsidRPr="00350E11" w14:paraId="5A535804" w14:textId="77777777" w:rsidTr="00AA3739">
        <w:trPr>
          <w:trHeight w:val="320"/>
        </w:trPr>
        <w:tc>
          <w:tcPr>
            <w:tcW w:w="2960" w:type="dxa"/>
            <w:tcBorders>
              <w:top w:val="nil"/>
              <w:left w:val="nil"/>
              <w:bottom w:val="single" w:sz="12" w:space="0" w:color="auto"/>
              <w:right w:val="nil"/>
            </w:tcBorders>
            <w:shd w:val="clear" w:color="auto" w:fill="auto"/>
            <w:noWrap/>
            <w:vAlign w:val="bottom"/>
            <w:hideMark/>
          </w:tcPr>
          <w:p w14:paraId="2315AA69"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Euryarchaeota</w:t>
            </w:r>
            <w:proofErr w:type="spellEnd"/>
          </w:p>
        </w:tc>
        <w:tc>
          <w:tcPr>
            <w:tcW w:w="1520" w:type="dxa"/>
            <w:tcBorders>
              <w:top w:val="nil"/>
              <w:left w:val="nil"/>
              <w:bottom w:val="single" w:sz="12" w:space="0" w:color="auto"/>
              <w:right w:val="nil"/>
            </w:tcBorders>
            <w:shd w:val="clear" w:color="auto" w:fill="auto"/>
            <w:noWrap/>
            <w:vAlign w:val="bottom"/>
            <w:hideMark/>
          </w:tcPr>
          <w:p w14:paraId="1137346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single" w:sz="12" w:space="0" w:color="auto"/>
              <w:right w:val="nil"/>
            </w:tcBorders>
            <w:shd w:val="clear" w:color="auto" w:fill="auto"/>
            <w:noWrap/>
            <w:vAlign w:val="bottom"/>
            <w:hideMark/>
          </w:tcPr>
          <w:p w14:paraId="0DE1CDA7"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c>
          <w:tcPr>
            <w:tcW w:w="320" w:type="dxa"/>
            <w:tcBorders>
              <w:top w:val="nil"/>
              <w:left w:val="nil"/>
              <w:bottom w:val="single" w:sz="12" w:space="0" w:color="auto"/>
              <w:right w:val="nil"/>
            </w:tcBorders>
            <w:shd w:val="clear" w:color="auto" w:fill="auto"/>
            <w:noWrap/>
            <w:vAlign w:val="bottom"/>
            <w:hideMark/>
          </w:tcPr>
          <w:p w14:paraId="2A9B33AB"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1F1A0336"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0.02±0.02ª</w:t>
            </w:r>
          </w:p>
        </w:tc>
        <w:tc>
          <w:tcPr>
            <w:tcW w:w="1520" w:type="dxa"/>
            <w:tcBorders>
              <w:top w:val="nil"/>
              <w:left w:val="nil"/>
              <w:bottom w:val="single" w:sz="12" w:space="0" w:color="auto"/>
              <w:right w:val="nil"/>
            </w:tcBorders>
            <w:shd w:val="clear" w:color="auto" w:fill="auto"/>
            <w:noWrap/>
            <w:vAlign w:val="bottom"/>
            <w:hideMark/>
          </w:tcPr>
          <w:p w14:paraId="43F9EB29"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0.02±0.01ª</w:t>
            </w:r>
          </w:p>
        </w:tc>
        <w:tc>
          <w:tcPr>
            <w:tcW w:w="320" w:type="dxa"/>
            <w:tcBorders>
              <w:top w:val="nil"/>
              <w:left w:val="nil"/>
              <w:bottom w:val="single" w:sz="12" w:space="0" w:color="auto"/>
              <w:right w:val="nil"/>
            </w:tcBorders>
            <w:shd w:val="clear" w:color="auto" w:fill="auto"/>
            <w:noWrap/>
            <w:vAlign w:val="bottom"/>
            <w:hideMark/>
          </w:tcPr>
          <w:p w14:paraId="65BF54BD"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7822D67C"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0.01±0.01ª</w:t>
            </w:r>
          </w:p>
        </w:tc>
        <w:tc>
          <w:tcPr>
            <w:tcW w:w="1520" w:type="dxa"/>
            <w:tcBorders>
              <w:top w:val="nil"/>
              <w:left w:val="nil"/>
              <w:bottom w:val="single" w:sz="12" w:space="0" w:color="auto"/>
              <w:right w:val="nil"/>
            </w:tcBorders>
            <w:shd w:val="clear" w:color="auto" w:fill="auto"/>
            <w:noWrap/>
            <w:vAlign w:val="bottom"/>
            <w:hideMark/>
          </w:tcPr>
          <w:p w14:paraId="6B8B4E9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0.07±0.03ª</w:t>
            </w:r>
          </w:p>
        </w:tc>
      </w:tr>
      <w:tr w:rsidR="00402640" w:rsidRPr="00350E11" w14:paraId="5C7D8F69" w14:textId="77777777" w:rsidTr="00AA3739">
        <w:trPr>
          <w:trHeight w:val="300"/>
        </w:trPr>
        <w:tc>
          <w:tcPr>
            <w:tcW w:w="2960" w:type="dxa"/>
            <w:tcBorders>
              <w:top w:val="nil"/>
              <w:left w:val="nil"/>
              <w:bottom w:val="nil"/>
              <w:right w:val="nil"/>
            </w:tcBorders>
            <w:shd w:val="clear" w:color="auto" w:fill="auto"/>
            <w:noWrap/>
            <w:vAlign w:val="bottom"/>
            <w:hideMark/>
          </w:tcPr>
          <w:p w14:paraId="4A6464D9"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hAnsi="Times New Roman" w:cs="Times New Roman"/>
                <w:sz w:val="20"/>
                <w:szCs w:val="20"/>
              </w:rPr>
              <w:t>(c)</w:t>
            </w:r>
          </w:p>
        </w:tc>
        <w:tc>
          <w:tcPr>
            <w:tcW w:w="1520" w:type="dxa"/>
            <w:tcBorders>
              <w:top w:val="nil"/>
              <w:left w:val="nil"/>
              <w:bottom w:val="nil"/>
              <w:right w:val="nil"/>
            </w:tcBorders>
            <w:shd w:val="clear" w:color="auto" w:fill="auto"/>
            <w:noWrap/>
            <w:vAlign w:val="bottom"/>
            <w:hideMark/>
          </w:tcPr>
          <w:p w14:paraId="087DB90B"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5A30972A"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1523FAA1"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2052BA32"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20BDE37D"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2FCCE54A"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6285082B"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249753FB" w14:textId="77777777" w:rsidR="00402640" w:rsidRPr="00350E11" w:rsidRDefault="00402640" w:rsidP="00AA3739">
            <w:pPr>
              <w:widowControl/>
              <w:jc w:val="left"/>
              <w:rPr>
                <w:rFonts w:ascii="Times New Roman" w:eastAsia="Times New Roman" w:hAnsi="Times New Roman" w:cs="Times New Roman"/>
                <w:kern w:val="0"/>
                <w:sz w:val="20"/>
                <w:szCs w:val="20"/>
              </w:rPr>
            </w:pPr>
          </w:p>
        </w:tc>
      </w:tr>
      <w:tr w:rsidR="00402640" w:rsidRPr="00350E11" w14:paraId="513CE61B" w14:textId="77777777" w:rsidTr="00AA3739">
        <w:trPr>
          <w:trHeight w:val="330"/>
        </w:trPr>
        <w:tc>
          <w:tcPr>
            <w:tcW w:w="2960" w:type="dxa"/>
            <w:tcBorders>
              <w:top w:val="single" w:sz="12" w:space="0" w:color="auto"/>
              <w:left w:val="nil"/>
              <w:bottom w:val="single" w:sz="12" w:space="0" w:color="auto"/>
              <w:right w:val="nil"/>
            </w:tcBorders>
            <w:shd w:val="clear" w:color="auto" w:fill="auto"/>
            <w:noWrap/>
            <w:vAlign w:val="bottom"/>
            <w:hideMark/>
          </w:tcPr>
          <w:p w14:paraId="57F39712"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36F764E8"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USA</w:t>
            </w:r>
          </w:p>
        </w:tc>
        <w:tc>
          <w:tcPr>
            <w:tcW w:w="1520" w:type="dxa"/>
            <w:tcBorders>
              <w:top w:val="single" w:sz="12" w:space="0" w:color="auto"/>
              <w:left w:val="nil"/>
              <w:bottom w:val="single" w:sz="12" w:space="0" w:color="auto"/>
              <w:right w:val="nil"/>
            </w:tcBorders>
            <w:shd w:val="clear" w:color="auto" w:fill="auto"/>
            <w:noWrap/>
            <w:vAlign w:val="bottom"/>
            <w:hideMark/>
          </w:tcPr>
          <w:p w14:paraId="4BE6EA2D"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ESA</w:t>
            </w:r>
          </w:p>
        </w:tc>
        <w:tc>
          <w:tcPr>
            <w:tcW w:w="320" w:type="dxa"/>
            <w:tcBorders>
              <w:top w:val="single" w:sz="12" w:space="0" w:color="auto"/>
              <w:left w:val="nil"/>
              <w:bottom w:val="single" w:sz="12" w:space="0" w:color="auto"/>
              <w:right w:val="nil"/>
            </w:tcBorders>
            <w:shd w:val="clear" w:color="auto" w:fill="auto"/>
            <w:noWrap/>
            <w:vAlign w:val="bottom"/>
            <w:hideMark/>
          </w:tcPr>
          <w:p w14:paraId="74B2AEA4"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05E2B1CF"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USS</w:t>
            </w:r>
          </w:p>
        </w:tc>
        <w:tc>
          <w:tcPr>
            <w:tcW w:w="1520" w:type="dxa"/>
            <w:tcBorders>
              <w:top w:val="single" w:sz="12" w:space="0" w:color="auto"/>
              <w:left w:val="nil"/>
              <w:bottom w:val="single" w:sz="12" w:space="0" w:color="auto"/>
              <w:right w:val="nil"/>
            </w:tcBorders>
            <w:shd w:val="clear" w:color="auto" w:fill="auto"/>
            <w:noWrap/>
            <w:vAlign w:val="bottom"/>
            <w:hideMark/>
          </w:tcPr>
          <w:p w14:paraId="64CBF8C9"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ESS</w:t>
            </w:r>
          </w:p>
        </w:tc>
        <w:tc>
          <w:tcPr>
            <w:tcW w:w="320" w:type="dxa"/>
            <w:tcBorders>
              <w:top w:val="single" w:sz="12" w:space="0" w:color="auto"/>
              <w:left w:val="nil"/>
              <w:bottom w:val="single" w:sz="12" w:space="0" w:color="auto"/>
              <w:right w:val="nil"/>
            </w:tcBorders>
            <w:shd w:val="clear" w:color="auto" w:fill="auto"/>
            <w:noWrap/>
            <w:vAlign w:val="bottom"/>
            <w:hideMark/>
          </w:tcPr>
          <w:p w14:paraId="001425C5"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1FF99584"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UPA</w:t>
            </w:r>
          </w:p>
        </w:tc>
        <w:tc>
          <w:tcPr>
            <w:tcW w:w="1520" w:type="dxa"/>
            <w:tcBorders>
              <w:top w:val="single" w:sz="12" w:space="0" w:color="auto"/>
              <w:left w:val="nil"/>
              <w:bottom w:val="single" w:sz="12" w:space="0" w:color="auto"/>
              <w:right w:val="nil"/>
            </w:tcBorders>
            <w:shd w:val="clear" w:color="auto" w:fill="auto"/>
            <w:noWrap/>
            <w:vAlign w:val="bottom"/>
            <w:hideMark/>
          </w:tcPr>
          <w:p w14:paraId="44E99D1B"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EPA</w:t>
            </w:r>
          </w:p>
        </w:tc>
      </w:tr>
      <w:tr w:rsidR="00402640" w:rsidRPr="00350E11" w14:paraId="70276C6C" w14:textId="77777777" w:rsidTr="00AA3739">
        <w:trPr>
          <w:trHeight w:val="320"/>
        </w:trPr>
        <w:tc>
          <w:tcPr>
            <w:tcW w:w="2960" w:type="dxa"/>
            <w:tcBorders>
              <w:top w:val="nil"/>
              <w:left w:val="nil"/>
              <w:bottom w:val="nil"/>
              <w:right w:val="nil"/>
            </w:tcBorders>
            <w:shd w:val="clear" w:color="auto" w:fill="auto"/>
            <w:noWrap/>
            <w:vAlign w:val="bottom"/>
            <w:hideMark/>
          </w:tcPr>
          <w:p w14:paraId="285476B9"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Thaumarchaeota</w:t>
            </w:r>
            <w:proofErr w:type="spellEnd"/>
          </w:p>
        </w:tc>
        <w:tc>
          <w:tcPr>
            <w:tcW w:w="1520" w:type="dxa"/>
            <w:tcBorders>
              <w:top w:val="nil"/>
              <w:left w:val="nil"/>
              <w:bottom w:val="nil"/>
              <w:right w:val="nil"/>
            </w:tcBorders>
            <w:shd w:val="clear" w:color="auto" w:fill="auto"/>
            <w:noWrap/>
            <w:vAlign w:val="bottom"/>
            <w:hideMark/>
          </w:tcPr>
          <w:p w14:paraId="4B5B53A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0.07±0.02ª</w:t>
            </w:r>
          </w:p>
        </w:tc>
        <w:tc>
          <w:tcPr>
            <w:tcW w:w="1520" w:type="dxa"/>
            <w:tcBorders>
              <w:top w:val="nil"/>
              <w:left w:val="nil"/>
              <w:bottom w:val="nil"/>
              <w:right w:val="nil"/>
            </w:tcBorders>
            <w:shd w:val="clear" w:color="auto" w:fill="auto"/>
            <w:noWrap/>
            <w:vAlign w:val="bottom"/>
            <w:hideMark/>
          </w:tcPr>
          <w:p w14:paraId="09A5DDB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0.03±0.00ª</w:t>
            </w:r>
          </w:p>
        </w:tc>
        <w:tc>
          <w:tcPr>
            <w:tcW w:w="320" w:type="dxa"/>
            <w:tcBorders>
              <w:top w:val="nil"/>
              <w:left w:val="nil"/>
              <w:bottom w:val="nil"/>
              <w:right w:val="nil"/>
            </w:tcBorders>
            <w:shd w:val="clear" w:color="auto" w:fill="auto"/>
            <w:noWrap/>
            <w:vAlign w:val="bottom"/>
            <w:hideMark/>
          </w:tcPr>
          <w:p w14:paraId="3B38062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6F51015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1.26±1.17ª</w:t>
            </w:r>
          </w:p>
        </w:tc>
        <w:tc>
          <w:tcPr>
            <w:tcW w:w="1520" w:type="dxa"/>
            <w:tcBorders>
              <w:top w:val="nil"/>
              <w:left w:val="nil"/>
              <w:bottom w:val="nil"/>
              <w:right w:val="nil"/>
            </w:tcBorders>
            <w:shd w:val="clear" w:color="auto" w:fill="auto"/>
            <w:noWrap/>
            <w:vAlign w:val="bottom"/>
            <w:hideMark/>
          </w:tcPr>
          <w:p w14:paraId="11ADA4D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0.80±0.43ª</w:t>
            </w:r>
          </w:p>
        </w:tc>
        <w:tc>
          <w:tcPr>
            <w:tcW w:w="320" w:type="dxa"/>
            <w:tcBorders>
              <w:top w:val="nil"/>
              <w:left w:val="nil"/>
              <w:bottom w:val="nil"/>
              <w:right w:val="nil"/>
            </w:tcBorders>
            <w:shd w:val="clear" w:color="auto" w:fill="auto"/>
            <w:noWrap/>
            <w:vAlign w:val="bottom"/>
            <w:hideMark/>
          </w:tcPr>
          <w:p w14:paraId="4D99F9D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271375B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0.33±0.26ª</w:t>
            </w:r>
          </w:p>
        </w:tc>
        <w:tc>
          <w:tcPr>
            <w:tcW w:w="1520" w:type="dxa"/>
            <w:tcBorders>
              <w:top w:val="nil"/>
              <w:left w:val="nil"/>
              <w:bottom w:val="nil"/>
              <w:right w:val="nil"/>
            </w:tcBorders>
            <w:shd w:val="clear" w:color="auto" w:fill="auto"/>
            <w:noWrap/>
            <w:vAlign w:val="bottom"/>
            <w:hideMark/>
          </w:tcPr>
          <w:p w14:paraId="3098C76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0.55±0.16ª</w:t>
            </w:r>
          </w:p>
        </w:tc>
      </w:tr>
      <w:tr w:rsidR="00402640" w:rsidRPr="00350E11" w14:paraId="11B404A1" w14:textId="77777777" w:rsidTr="00AA3739">
        <w:trPr>
          <w:trHeight w:val="310"/>
        </w:trPr>
        <w:tc>
          <w:tcPr>
            <w:tcW w:w="2960" w:type="dxa"/>
            <w:tcBorders>
              <w:top w:val="nil"/>
              <w:left w:val="nil"/>
              <w:bottom w:val="nil"/>
              <w:right w:val="nil"/>
            </w:tcBorders>
            <w:shd w:val="clear" w:color="auto" w:fill="auto"/>
            <w:noWrap/>
            <w:vAlign w:val="bottom"/>
            <w:hideMark/>
          </w:tcPr>
          <w:p w14:paraId="3377648B"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w:t>
            </w:r>
            <w:proofErr w:type="spellStart"/>
            <w:r w:rsidRPr="00350E11">
              <w:rPr>
                <w:rFonts w:ascii="Times New Roman" w:eastAsia="DengXian" w:hAnsi="Times New Roman" w:cs="Times New Roman"/>
                <w:b/>
                <w:bCs/>
                <w:color w:val="000000"/>
                <w:kern w:val="0"/>
                <w:sz w:val="20"/>
                <w:szCs w:val="20"/>
              </w:rPr>
              <w:t>Parvarchaea</w:t>
            </w:r>
            <w:proofErr w:type="spellEnd"/>
            <w:r w:rsidRPr="00350E11">
              <w:rPr>
                <w:rFonts w:ascii="Times New Roman" w:eastAsia="DengXian" w:hAnsi="Times New Roman" w:cs="Times New Roman"/>
                <w:b/>
                <w:bCs/>
                <w:color w:val="000000"/>
                <w:kern w:val="0"/>
                <w:sz w:val="20"/>
                <w:szCs w:val="20"/>
              </w:rPr>
              <w:t>]</w:t>
            </w:r>
          </w:p>
        </w:tc>
        <w:tc>
          <w:tcPr>
            <w:tcW w:w="1520" w:type="dxa"/>
            <w:tcBorders>
              <w:top w:val="nil"/>
              <w:left w:val="nil"/>
              <w:bottom w:val="nil"/>
              <w:right w:val="nil"/>
            </w:tcBorders>
            <w:shd w:val="clear" w:color="auto" w:fill="auto"/>
            <w:noWrap/>
            <w:vAlign w:val="bottom"/>
            <w:hideMark/>
          </w:tcPr>
          <w:p w14:paraId="0659055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0.17±0.04ª</w:t>
            </w:r>
          </w:p>
        </w:tc>
        <w:tc>
          <w:tcPr>
            <w:tcW w:w="1520" w:type="dxa"/>
            <w:tcBorders>
              <w:top w:val="nil"/>
              <w:left w:val="nil"/>
              <w:bottom w:val="nil"/>
              <w:right w:val="nil"/>
            </w:tcBorders>
            <w:shd w:val="clear" w:color="auto" w:fill="auto"/>
            <w:noWrap/>
            <w:vAlign w:val="bottom"/>
            <w:hideMark/>
          </w:tcPr>
          <w:p w14:paraId="202E69B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0.11±0.06ª</w:t>
            </w:r>
          </w:p>
        </w:tc>
        <w:tc>
          <w:tcPr>
            <w:tcW w:w="320" w:type="dxa"/>
            <w:tcBorders>
              <w:top w:val="nil"/>
              <w:left w:val="nil"/>
              <w:bottom w:val="nil"/>
              <w:right w:val="nil"/>
            </w:tcBorders>
            <w:shd w:val="clear" w:color="auto" w:fill="auto"/>
            <w:noWrap/>
            <w:vAlign w:val="bottom"/>
            <w:hideMark/>
          </w:tcPr>
          <w:p w14:paraId="2F9B6C0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788BFF6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0.28±0.15ª</w:t>
            </w:r>
          </w:p>
        </w:tc>
        <w:tc>
          <w:tcPr>
            <w:tcW w:w="1520" w:type="dxa"/>
            <w:tcBorders>
              <w:top w:val="nil"/>
              <w:left w:val="nil"/>
              <w:bottom w:val="nil"/>
              <w:right w:val="nil"/>
            </w:tcBorders>
            <w:shd w:val="clear" w:color="auto" w:fill="auto"/>
            <w:noWrap/>
            <w:vAlign w:val="bottom"/>
            <w:hideMark/>
          </w:tcPr>
          <w:p w14:paraId="2DD177A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0.34±0.16ª</w:t>
            </w:r>
          </w:p>
        </w:tc>
        <w:tc>
          <w:tcPr>
            <w:tcW w:w="320" w:type="dxa"/>
            <w:tcBorders>
              <w:top w:val="nil"/>
              <w:left w:val="nil"/>
              <w:bottom w:val="nil"/>
              <w:right w:val="nil"/>
            </w:tcBorders>
            <w:shd w:val="clear" w:color="auto" w:fill="auto"/>
            <w:noWrap/>
            <w:vAlign w:val="bottom"/>
            <w:hideMark/>
          </w:tcPr>
          <w:p w14:paraId="57E8BAF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165908B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0.13±0.02ª</w:t>
            </w:r>
          </w:p>
        </w:tc>
        <w:tc>
          <w:tcPr>
            <w:tcW w:w="1520" w:type="dxa"/>
            <w:tcBorders>
              <w:top w:val="nil"/>
              <w:left w:val="nil"/>
              <w:bottom w:val="nil"/>
              <w:right w:val="nil"/>
            </w:tcBorders>
            <w:shd w:val="clear" w:color="auto" w:fill="auto"/>
            <w:noWrap/>
            <w:vAlign w:val="bottom"/>
            <w:hideMark/>
          </w:tcPr>
          <w:p w14:paraId="70AF574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0.08±0.02ª</w:t>
            </w:r>
          </w:p>
        </w:tc>
      </w:tr>
      <w:tr w:rsidR="00402640" w:rsidRPr="00350E11" w14:paraId="1E8556A5" w14:textId="77777777" w:rsidTr="00AA3739">
        <w:trPr>
          <w:trHeight w:val="310"/>
        </w:trPr>
        <w:tc>
          <w:tcPr>
            <w:tcW w:w="2960" w:type="dxa"/>
            <w:tcBorders>
              <w:top w:val="nil"/>
              <w:left w:val="nil"/>
              <w:bottom w:val="nil"/>
              <w:right w:val="nil"/>
            </w:tcBorders>
            <w:shd w:val="clear" w:color="auto" w:fill="auto"/>
            <w:noWrap/>
            <w:vAlign w:val="bottom"/>
            <w:hideMark/>
          </w:tcPr>
          <w:p w14:paraId="4222530E"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MCG</w:t>
            </w:r>
          </w:p>
        </w:tc>
        <w:tc>
          <w:tcPr>
            <w:tcW w:w="1520" w:type="dxa"/>
            <w:tcBorders>
              <w:top w:val="nil"/>
              <w:left w:val="nil"/>
              <w:bottom w:val="nil"/>
              <w:right w:val="nil"/>
            </w:tcBorders>
            <w:shd w:val="clear" w:color="auto" w:fill="auto"/>
            <w:noWrap/>
            <w:vAlign w:val="bottom"/>
            <w:hideMark/>
          </w:tcPr>
          <w:p w14:paraId="39D90D4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0.12±0.06ª</w:t>
            </w:r>
          </w:p>
        </w:tc>
        <w:tc>
          <w:tcPr>
            <w:tcW w:w="1520" w:type="dxa"/>
            <w:tcBorders>
              <w:top w:val="nil"/>
              <w:left w:val="nil"/>
              <w:bottom w:val="nil"/>
              <w:right w:val="nil"/>
            </w:tcBorders>
            <w:shd w:val="clear" w:color="auto" w:fill="auto"/>
            <w:noWrap/>
            <w:vAlign w:val="bottom"/>
            <w:hideMark/>
          </w:tcPr>
          <w:p w14:paraId="56DEA0A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0.03±0.01ª</w:t>
            </w:r>
          </w:p>
        </w:tc>
        <w:tc>
          <w:tcPr>
            <w:tcW w:w="320" w:type="dxa"/>
            <w:tcBorders>
              <w:top w:val="nil"/>
              <w:left w:val="nil"/>
              <w:bottom w:val="nil"/>
              <w:right w:val="nil"/>
            </w:tcBorders>
            <w:shd w:val="clear" w:color="auto" w:fill="auto"/>
            <w:noWrap/>
            <w:vAlign w:val="bottom"/>
            <w:hideMark/>
          </w:tcPr>
          <w:p w14:paraId="35C4F96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60A1F2F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3FF2A6D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5AF6D63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4A85464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0.01±0.01ª</w:t>
            </w:r>
          </w:p>
        </w:tc>
        <w:tc>
          <w:tcPr>
            <w:tcW w:w="1520" w:type="dxa"/>
            <w:tcBorders>
              <w:top w:val="nil"/>
              <w:left w:val="nil"/>
              <w:bottom w:val="nil"/>
              <w:right w:val="nil"/>
            </w:tcBorders>
            <w:shd w:val="clear" w:color="auto" w:fill="auto"/>
            <w:noWrap/>
            <w:vAlign w:val="bottom"/>
            <w:hideMark/>
          </w:tcPr>
          <w:p w14:paraId="75E648D7"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0.03±0.01ª</w:t>
            </w:r>
          </w:p>
        </w:tc>
      </w:tr>
      <w:tr w:rsidR="00402640" w:rsidRPr="00350E11" w14:paraId="4742CF9B" w14:textId="77777777" w:rsidTr="00AA3739">
        <w:trPr>
          <w:trHeight w:val="310"/>
        </w:trPr>
        <w:tc>
          <w:tcPr>
            <w:tcW w:w="2960" w:type="dxa"/>
            <w:tcBorders>
              <w:top w:val="nil"/>
              <w:left w:val="nil"/>
              <w:bottom w:val="nil"/>
              <w:right w:val="nil"/>
            </w:tcBorders>
            <w:shd w:val="clear" w:color="auto" w:fill="auto"/>
            <w:noWrap/>
            <w:vAlign w:val="bottom"/>
            <w:hideMark/>
          </w:tcPr>
          <w:p w14:paraId="7C59B933"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Methanomicrobia</w:t>
            </w:r>
            <w:proofErr w:type="spellEnd"/>
          </w:p>
        </w:tc>
        <w:tc>
          <w:tcPr>
            <w:tcW w:w="1520" w:type="dxa"/>
            <w:tcBorders>
              <w:top w:val="nil"/>
              <w:left w:val="nil"/>
              <w:bottom w:val="nil"/>
              <w:right w:val="nil"/>
            </w:tcBorders>
            <w:shd w:val="clear" w:color="auto" w:fill="auto"/>
            <w:noWrap/>
            <w:vAlign w:val="bottom"/>
            <w:hideMark/>
          </w:tcPr>
          <w:p w14:paraId="1922E1C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6A3B3EE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7DE991B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0488EDB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1414F25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02A160B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04087BB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547FD60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0.03±0.02ª</w:t>
            </w:r>
          </w:p>
        </w:tc>
      </w:tr>
      <w:tr w:rsidR="00402640" w:rsidRPr="00350E11" w14:paraId="599481C5" w14:textId="77777777" w:rsidTr="00AA3739">
        <w:trPr>
          <w:trHeight w:val="310"/>
        </w:trPr>
        <w:tc>
          <w:tcPr>
            <w:tcW w:w="2960" w:type="dxa"/>
            <w:tcBorders>
              <w:top w:val="nil"/>
              <w:left w:val="nil"/>
              <w:bottom w:val="nil"/>
              <w:right w:val="nil"/>
            </w:tcBorders>
            <w:shd w:val="clear" w:color="auto" w:fill="auto"/>
            <w:noWrap/>
            <w:vAlign w:val="bottom"/>
            <w:hideMark/>
          </w:tcPr>
          <w:p w14:paraId="69234EA3"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Methanobacteria</w:t>
            </w:r>
            <w:proofErr w:type="spellEnd"/>
          </w:p>
        </w:tc>
        <w:tc>
          <w:tcPr>
            <w:tcW w:w="1520" w:type="dxa"/>
            <w:tcBorders>
              <w:top w:val="nil"/>
              <w:left w:val="nil"/>
              <w:bottom w:val="nil"/>
              <w:right w:val="nil"/>
            </w:tcBorders>
            <w:shd w:val="clear" w:color="auto" w:fill="auto"/>
            <w:noWrap/>
            <w:vAlign w:val="bottom"/>
            <w:hideMark/>
          </w:tcPr>
          <w:p w14:paraId="0A8CC18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54E9D4C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2994A39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4655CF9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650ADDD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0.01±0.01ª</w:t>
            </w:r>
          </w:p>
        </w:tc>
        <w:tc>
          <w:tcPr>
            <w:tcW w:w="320" w:type="dxa"/>
            <w:tcBorders>
              <w:top w:val="nil"/>
              <w:left w:val="nil"/>
              <w:bottom w:val="nil"/>
              <w:right w:val="nil"/>
            </w:tcBorders>
            <w:shd w:val="clear" w:color="auto" w:fill="auto"/>
            <w:noWrap/>
            <w:vAlign w:val="bottom"/>
            <w:hideMark/>
          </w:tcPr>
          <w:p w14:paraId="6CECEA6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57E949D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2BC2571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0.03±0.02ª</w:t>
            </w:r>
          </w:p>
        </w:tc>
      </w:tr>
      <w:tr w:rsidR="00402640" w:rsidRPr="00350E11" w14:paraId="6450982B" w14:textId="77777777" w:rsidTr="00AA3739">
        <w:trPr>
          <w:trHeight w:val="310"/>
        </w:trPr>
        <w:tc>
          <w:tcPr>
            <w:tcW w:w="2960" w:type="dxa"/>
            <w:tcBorders>
              <w:top w:val="nil"/>
              <w:left w:val="nil"/>
              <w:bottom w:val="nil"/>
              <w:right w:val="nil"/>
            </w:tcBorders>
            <w:shd w:val="clear" w:color="auto" w:fill="auto"/>
            <w:noWrap/>
            <w:vAlign w:val="bottom"/>
            <w:hideMark/>
          </w:tcPr>
          <w:p w14:paraId="3143500A"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Halobacteria</w:t>
            </w:r>
            <w:proofErr w:type="spellEnd"/>
          </w:p>
        </w:tc>
        <w:tc>
          <w:tcPr>
            <w:tcW w:w="1520" w:type="dxa"/>
            <w:tcBorders>
              <w:top w:val="nil"/>
              <w:left w:val="nil"/>
              <w:bottom w:val="nil"/>
              <w:right w:val="nil"/>
            </w:tcBorders>
            <w:shd w:val="clear" w:color="auto" w:fill="auto"/>
            <w:noWrap/>
            <w:vAlign w:val="bottom"/>
            <w:hideMark/>
          </w:tcPr>
          <w:p w14:paraId="7E62519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1CE021E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5D80BED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2F25C227"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0.02±0.02ª</w:t>
            </w:r>
          </w:p>
        </w:tc>
        <w:tc>
          <w:tcPr>
            <w:tcW w:w="1520" w:type="dxa"/>
            <w:tcBorders>
              <w:top w:val="nil"/>
              <w:left w:val="nil"/>
              <w:bottom w:val="nil"/>
              <w:right w:val="nil"/>
            </w:tcBorders>
            <w:shd w:val="clear" w:color="auto" w:fill="auto"/>
            <w:noWrap/>
            <w:vAlign w:val="bottom"/>
            <w:hideMark/>
          </w:tcPr>
          <w:p w14:paraId="569624A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0.01±0.01ª</w:t>
            </w:r>
          </w:p>
        </w:tc>
        <w:tc>
          <w:tcPr>
            <w:tcW w:w="320" w:type="dxa"/>
            <w:tcBorders>
              <w:top w:val="nil"/>
              <w:left w:val="nil"/>
              <w:bottom w:val="nil"/>
              <w:right w:val="nil"/>
            </w:tcBorders>
            <w:shd w:val="clear" w:color="auto" w:fill="auto"/>
            <w:noWrap/>
            <w:vAlign w:val="bottom"/>
            <w:hideMark/>
          </w:tcPr>
          <w:p w14:paraId="5909671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58C40B2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73ECF3C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r>
      <w:tr w:rsidR="00402640" w:rsidRPr="00350E11" w14:paraId="5D359F70" w14:textId="77777777" w:rsidTr="00AA3739">
        <w:trPr>
          <w:trHeight w:val="310"/>
        </w:trPr>
        <w:tc>
          <w:tcPr>
            <w:tcW w:w="2960" w:type="dxa"/>
            <w:tcBorders>
              <w:top w:val="nil"/>
              <w:left w:val="nil"/>
              <w:bottom w:val="nil"/>
              <w:right w:val="nil"/>
            </w:tcBorders>
            <w:shd w:val="clear" w:color="auto" w:fill="auto"/>
            <w:noWrap/>
            <w:vAlign w:val="bottom"/>
            <w:hideMark/>
          </w:tcPr>
          <w:p w14:paraId="02EA8E1B"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Thermoplasmata</w:t>
            </w:r>
            <w:proofErr w:type="spellEnd"/>
          </w:p>
        </w:tc>
        <w:tc>
          <w:tcPr>
            <w:tcW w:w="1520" w:type="dxa"/>
            <w:tcBorders>
              <w:top w:val="nil"/>
              <w:left w:val="nil"/>
              <w:bottom w:val="nil"/>
              <w:right w:val="nil"/>
            </w:tcBorders>
            <w:shd w:val="clear" w:color="auto" w:fill="auto"/>
            <w:noWrap/>
            <w:vAlign w:val="bottom"/>
            <w:hideMark/>
          </w:tcPr>
          <w:p w14:paraId="7B5A452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511C9F0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520C90B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47180AB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00606A6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320" w:type="dxa"/>
            <w:tcBorders>
              <w:top w:val="nil"/>
              <w:left w:val="nil"/>
              <w:bottom w:val="nil"/>
              <w:right w:val="nil"/>
            </w:tcBorders>
            <w:shd w:val="clear" w:color="auto" w:fill="auto"/>
            <w:noWrap/>
            <w:vAlign w:val="bottom"/>
            <w:hideMark/>
          </w:tcPr>
          <w:p w14:paraId="0DDE82F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2C52917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76A2C39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r>
      <w:tr w:rsidR="00402640" w:rsidRPr="00350E11" w14:paraId="216064F9" w14:textId="77777777" w:rsidTr="00AA3739">
        <w:trPr>
          <w:trHeight w:val="310"/>
        </w:trPr>
        <w:tc>
          <w:tcPr>
            <w:tcW w:w="2960" w:type="dxa"/>
            <w:tcBorders>
              <w:top w:val="nil"/>
              <w:left w:val="nil"/>
              <w:bottom w:val="nil"/>
              <w:right w:val="nil"/>
            </w:tcBorders>
            <w:shd w:val="clear" w:color="auto" w:fill="auto"/>
            <w:noWrap/>
            <w:vAlign w:val="bottom"/>
            <w:hideMark/>
          </w:tcPr>
          <w:p w14:paraId="6D327F00"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MBGB</w:t>
            </w:r>
          </w:p>
        </w:tc>
        <w:tc>
          <w:tcPr>
            <w:tcW w:w="1520" w:type="dxa"/>
            <w:tcBorders>
              <w:top w:val="nil"/>
              <w:left w:val="nil"/>
              <w:bottom w:val="nil"/>
              <w:right w:val="nil"/>
            </w:tcBorders>
            <w:shd w:val="clear" w:color="auto" w:fill="auto"/>
            <w:noWrap/>
            <w:vAlign w:val="bottom"/>
            <w:hideMark/>
          </w:tcPr>
          <w:p w14:paraId="453F11B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1F9891D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3B1FF3E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53DD6027"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6EBE939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203085A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00855A3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16E319C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08E0DD22" w14:textId="77777777" w:rsidTr="00AA3739">
        <w:trPr>
          <w:trHeight w:val="310"/>
        </w:trPr>
        <w:tc>
          <w:tcPr>
            <w:tcW w:w="2960" w:type="dxa"/>
            <w:tcBorders>
              <w:top w:val="nil"/>
              <w:left w:val="nil"/>
              <w:bottom w:val="nil"/>
              <w:right w:val="nil"/>
            </w:tcBorders>
            <w:shd w:val="clear" w:color="auto" w:fill="auto"/>
            <w:noWrap/>
            <w:vAlign w:val="bottom"/>
            <w:hideMark/>
          </w:tcPr>
          <w:p w14:paraId="0A0E7199"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MBGA</w:t>
            </w:r>
          </w:p>
        </w:tc>
        <w:tc>
          <w:tcPr>
            <w:tcW w:w="1520" w:type="dxa"/>
            <w:tcBorders>
              <w:top w:val="nil"/>
              <w:left w:val="nil"/>
              <w:bottom w:val="nil"/>
              <w:right w:val="nil"/>
            </w:tcBorders>
            <w:shd w:val="clear" w:color="auto" w:fill="auto"/>
            <w:noWrap/>
            <w:vAlign w:val="bottom"/>
            <w:hideMark/>
          </w:tcPr>
          <w:p w14:paraId="6728C13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2188B61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14BDF8A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56F9F5C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4E562FC7"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5B73BB6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01E8937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526F0A0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r>
      <w:tr w:rsidR="00402640" w:rsidRPr="00350E11" w14:paraId="50FA3FA0" w14:textId="77777777" w:rsidTr="00AA3739">
        <w:trPr>
          <w:trHeight w:val="320"/>
        </w:trPr>
        <w:tc>
          <w:tcPr>
            <w:tcW w:w="2960" w:type="dxa"/>
            <w:tcBorders>
              <w:top w:val="nil"/>
              <w:left w:val="nil"/>
              <w:bottom w:val="single" w:sz="12" w:space="0" w:color="auto"/>
              <w:right w:val="nil"/>
            </w:tcBorders>
            <w:shd w:val="clear" w:color="auto" w:fill="auto"/>
            <w:noWrap/>
            <w:vAlign w:val="bottom"/>
            <w:hideMark/>
          </w:tcPr>
          <w:p w14:paraId="35900E03"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w:t>
            </w:r>
            <w:proofErr w:type="spellStart"/>
            <w:r w:rsidRPr="00350E11">
              <w:rPr>
                <w:rFonts w:ascii="Times New Roman" w:eastAsia="DengXian" w:hAnsi="Times New Roman" w:cs="Times New Roman"/>
                <w:b/>
                <w:bCs/>
                <w:color w:val="000000"/>
                <w:kern w:val="0"/>
                <w:sz w:val="20"/>
                <w:szCs w:val="20"/>
              </w:rPr>
              <w:t>Micrarchaea</w:t>
            </w:r>
            <w:proofErr w:type="spellEnd"/>
            <w:r w:rsidRPr="00350E11">
              <w:rPr>
                <w:rFonts w:ascii="Times New Roman" w:eastAsia="DengXian" w:hAnsi="Times New Roman" w:cs="Times New Roman"/>
                <w:b/>
                <w:bCs/>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7276467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3E79C747"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single" w:sz="12" w:space="0" w:color="auto"/>
              <w:right w:val="nil"/>
            </w:tcBorders>
            <w:shd w:val="clear" w:color="auto" w:fill="auto"/>
            <w:noWrap/>
            <w:vAlign w:val="bottom"/>
            <w:hideMark/>
          </w:tcPr>
          <w:p w14:paraId="60DEC17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5CAFCCF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single" w:sz="12" w:space="0" w:color="auto"/>
              <w:right w:val="nil"/>
            </w:tcBorders>
            <w:shd w:val="clear" w:color="auto" w:fill="auto"/>
            <w:noWrap/>
            <w:vAlign w:val="bottom"/>
            <w:hideMark/>
          </w:tcPr>
          <w:p w14:paraId="5F55F89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single" w:sz="12" w:space="0" w:color="auto"/>
              <w:right w:val="nil"/>
            </w:tcBorders>
            <w:shd w:val="clear" w:color="auto" w:fill="auto"/>
            <w:noWrap/>
            <w:vAlign w:val="bottom"/>
            <w:hideMark/>
          </w:tcPr>
          <w:p w14:paraId="002DA34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71DE858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00B593F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3C24EB32" w14:textId="77777777" w:rsidTr="00AA3739">
        <w:trPr>
          <w:trHeight w:val="300"/>
        </w:trPr>
        <w:tc>
          <w:tcPr>
            <w:tcW w:w="2960" w:type="dxa"/>
            <w:tcBorders>
              <w:top w:val="nil"/>
              <w:left w:val="nil"/>
              <w:bottom w:val="nil"/>
              <w:right w:val="nil"/>
            </w:tcBorders>
            <w:shd w:val="clear" w:color="auto" w:fill="auto"/>
            <w:noWrap/>
            <w:vAlign w:val="bottom"/>
            <w:hideMark/>
          </w:tcPr>
          <w:p w14:paraId="2B67AF4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hAnsi="Times New Roman" w:cs="Times New Roman"/>
                <w:sz w:val="20"/>
                <w:szCs w:val="20"/>
              </w:rPr>
              <w:lastRenderedPageBreak/>
              <w:t>(d)</w:t>
            </w:r>
          </w:p>
        </w:tc>
        <w:tc>
          <w:tcPr>
            <w:tcW w:w="1520" w:type="dxa"/>
            <w:tcBorders>
              <w:top w:val="nil"/>
              <w:left w:val="nil"/>
              <w:bottom w:val="nil"/>
              <w:right w:val="nil"/>
            </w:tcBorders>
            <w:shd w:val="clear" w:color="auto" w:fill="auto"/>
            <w:noWrap/>
            <w:vAlign w:val="bottom"/>
            <w:hideMark/>
          </w:tcPr>
          <w:p w14:paraId="43BAEC30"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7503C148"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2C1ACAD0"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1AE35785"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1EA14782"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2C4116ED"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58194DA0"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5DC3D08F" w14:textId="77777777" w:rsidR="00402640" w:rsidRPr="00350E11" w:rsidRDefault="00402640" w:rsidP="00AA3739">
            <w:pPr>
              <w:widowControl/>
              <w:jc w:val="left"/>
              <w:rPr>
                <w:rFonts w:ascii="Times New Roman" w:eastAsia="Times New Roman" w:hAnsi="Times New Roman" w:cs="Times New Roman"/>
                <w:kern w:val="0"/>
                <w:sz w:val="20"/>
                <w:szCs w:val="20"/>
              </w:rPr>
            </w:pPr>
          </w:p>
        </w:tc>
      </w:tr>
      <w:tr w:rsidR="00402640" w:rsidRPr="00350E11" w14:paraId="40441D2B" w14:textId="77777777" w:rsidTr="00AA3739">
        <w:trPr>
          <w:trHeight w:val="330"/>
        </w:trPr>
        <w:tc>
          <w:tcPr>
            <w:tcW w:w="2960" w:type="dxa"/>
            <w:tcBorders>
              <w:top w:val="single" w:sz="12" w:space="0" w:color="auto"/>
              <w:left w:val="nil"/>
              <w:bottom w:val="single" w:sz="12" w:space="0" w:color="auto"/>
              <w:right w:val="nil"/>
            </w:tcBorders>
            <w:shd w:val="clear" w:color="auto" w:fill="auto"/>
            <w:noWrap/>
            <w:vAlign w:val="bottom"/>
            <w:hideMark/>
          </w:tcPr>
          <w:p w14:paraId="6F5FB08F"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45053E28"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USA</w:t>
            </w:r>
          </w:p>
        </w:tc>
        <w:tc>
          <w:tcPr>
            <w:tcW w:w="1520" w:type="dxa"/>
            <w:tcBorders>
              <w:top w:val="single" w:sz="12" w:space="0" w:color="auto"/>
              <w:left w:val="nil"/>
              <w:bottom w:val="single" w:sz="12" w:space="0" w:color="auto"/>
              <w:right w:val="nil"/>
            </w:tcBorders>
            <w:shd w:val="clear" w:color="auto" w:fill="auto"/>
            <w:noWrap/>
            <w:vAlign w:val="bottom"/>
            <w:hideMark/>
          </w:tcPr>
          <w:p w14:paraId="752E670F"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ESA</w:t>
            </w:r>
          </w:p>
        </w:tc>
        <w:tc>
          <w:tcPr>
            <w:tcW w:w="320" w:type="dxa"/>
            <w:tcBorders>
              <w:top w:val="single" w:sz="12" w:space="0" w:color="auto"/>
              <w:left w:val="nil"/>
              <w:bottom w:val="single" w:sz="12" w:space="0" w:color="auto"/>
              <w:right w:val="nil"/>
            </w:tcBorders>
            <w:shd w:val="clear" w:color="auto" w:fill="auto"/>
            <w:noWrap/>
            <w:vAlign w:val="bottom"/>
            <w:hideMark/>
          </w:tcPr>
          <w:p w14:paraId="1034A52F"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4EB1C3EE"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USS</w:t>
            </w:r>
          </w:p>
        </w:tc>
        <w:tc>
          <w:tcPr>
            <w:tcW w:w="1520" w:type="dxa"/>
            <w:tcBorders>
              <w:top w:val="single" w:sz="12" w:space="0" w:color="auto"/>
              <w:left w:val="nil"/>
              <w:bottom w:val="single" w:sz="12" w:space="0" w:color="auto"/>
              <w:right w:val="nil"/>
            </w:tcBorders>
            <w:shd w:val="clear" w:color="auto" w:fill="auto"/>
            <w:noWrap/>
            <w:vAlign w:val="bottom"/>
            <w:hideMark/>
          </w:tcPr>
          <w:p w14:paraId="14B662B9"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ESS</w:t>
            </w:r>
          </w:p>
        </w:tc>
        <w:tc>
          <w:tcPr>
            <w:tcW w:w="320" w:type="dxa"/>
            <w:tcBorders>
              <w:top w:val="single" w:sz="12" w:space="0" w:color="auto"/>
              <w:left w:val="nil"/>
              <w:bottom w:val="single" w:sz="12" w:space="0" w:color="auto"/>
              <w:right w:val="nil"/>
            </w:tcBorders>
            <w:shd w:val="clear" w:color="auto" w:fill="auto"/>
            <w:noWrap/>
            <w:vAlign w:val="bottom"/>
            <w:hideMark/>
          </w:tcPr>
          <w:p w14:paraId="33F5FDD8"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7F180881"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UPA</w:t>
            </w:r>
          </w:p>
        </w:tc>
        <w:tc>
          <w:tcPr>
            <w:tcW w:w="1520" w:type="dxa"/>
            <w:tcBorders>
              <w:top w:val="single" w:sz="12" w:space="0" w:color="auto"/>
              <w:left w:val="nil"/>
              <w:bottom w:val="single" w:sz="12" w:space="0" w:color="auto"/>
              <w:right w:val="nil"/>
            </w:tcBorders>
            <w:shd w:val="clear" w:color="auto" w:fill="auto"/>
            <w:noWrap/>
            <w:vAlign w:val="bottom"/>
            <w:hideMark/>
          </w:tcPr>
          <w:p w14:paraId="580B302D"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EPA</w:t>
            </w:r>
          </w:p>
        </w:tc>
      </w:tr>
      <w:tr w:rsidR="00402640" w:rsidRPr="00350E11" w14:paraId="58FC701D" w14:textId="77777777" w:rsidTr="00AA3739">
        <w:trPr>
          <w:trHeight w:val="320"/>
        </w:trPr>
        <w:tc>
          <w:tcPr>
            <w:tcW w:w="2960" w:type="dxa"/>
            <w:tcBorders>
              <w:top w:val="nil"/>
              <w:left w:val="nil"/>
              <w:bottom w:val="nil"/>
              <w:right w:val="nil"/>
            </w:tcBorders>
            <w:shd w:val="clear" w:color="auto" w:fill="auto"/>
            <w:noWrap/>
            <w:vAlign w:val="bottom"/>
            <w:hideMark/>
          </w:tcPr>
          <w:p w14:paraId="101FC6E7"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Cenarchaeales</w:t>
            </w:r>
            <w:proofErr w:type="spellEnd"/>
          </w:p>
        </w:tc>
        <w:tc>
          <w:tcPr>
            <w:tcW w:w="1520" w:type="dxa"/>
            <w:tcBorders>
              <w:top w:val="nil"/>
              <w:left w:val="nil"/>
              <w:bottom w:val="nil"/>
              <w:right w:val="nil"/>
            </w:tcBorders>
            <w:shd w:val="clear" w:color="auto" w:fill="auto"/>
            <w:noWrap/>
            <w:vAlign w:val="bottom"/>
            <w:hideMark/>
          </w:tcPr>
          <w:p w14:paraId="2E1E3BF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0.06±0.02ª</w:t>
            </w:r>
          </w:p>
        </w:tc>
        <w:tc>
          <w:tcPr>
            <w:tcW w:w="1520" w:type="dxa"/>
            <w:tcBorders>
              <w:top w:val="nil"/>
              <w:left w:val="nil"/>
              <w:bottom w:val="nil"/>
              <w:right w:val="nil"/>
            </w:tcBorders>
            <w:shd w:val="clear" w:color="auto" w:fill="auto"/>
            <w:noWrap/>
            <w:vAlign w:val="bottom"/>
            <w:hideMark/>
          </w:tcPr>
          <w:p w14:paraId="58EE9D5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0.02±0.00ª</w:t>
            </w:r>
          </w:p>
        </w:tc>
        <w:tc>
          <w:tcPr>
            <w:tcW w:w="320" w:type="dxa"/>
            <w:tcBorders>
              <w:top w:val="nil"/>
              <w:left w:val="nil"/>
              <w:bottom w:val="nil"/>
              <w:right w:val="nil"/>
            </w:tcBorders>
            <w:shd w:val="clear" w:color="auto" w:fill="auto"/>
            <w:noWrap/>
            <w:vAlign w:val="bottom"/>
            <w:hideMark/>
          </w:tcPr>
          <w:p w14:paraId="5515DD3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42D3F73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1.23±1.16ª</w:t>
            </w:r>
          </w:p>
        </w:tc>
        <w:tc>
          <w:tcPr>
            <w:tcW w:w="1520" w:type="dxa"/>
            <w:tcBorders>
              <w:top w:val="nil"/>
              <w:left w:val="nil"/>
              <w:bottom w:val="nil"/>
              <w:right w:val="nil"/>
            </w:tcBorders>
            <w:shd w:val="clear" w:color="auto" w:fill="auto"/>
            <w:noWrap/>
            <w:vAlign w:val="bottom"/>
            <w:hideMark/>
          </w:tcPr>
          <w:p w14:paraId="58C1002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0.77±0.43ª</w:t>
            </w:r>
          </w:p>
        </w:tc>
        <w:tc>
          <w:tcPr>
            <w:tcW w:w="320" w:type="dxa"/>
            <w:tcBorders>
              <w:top w:val="nil"/>
              <w:left w:val="nil"/>
              <w:bottom w:val="nil"/>
              <w:right w:val="nil"/>
            </w:tcBorders>
            <w:shd w:val="clear" w:color="auto" w:fill="auto"/>
            <w:noWrap/>
            <w:vAlign w:val="bottom"/>
            <w:hideMark/>
          </w:tcPr>
          <w:p w14:paraId="7F30CBC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0E07C20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0.31±0.25ª</w:t>
            </w:r>
          </w:p>
        </w:tc>
        <w:tc>
          <w:tcPr>
            <w:tcW w:w="1520" w:type="dxa"/>
            <w:tcBorders>
              <w:top w:val="nil"/>
              <w:left w:val="nil"/>
              <w:bottom w:val="nil"/>
              <w:right w:val="nil"/>
            </w:tcBorders>
            <w:shd w:val="clear" w:color="auto" w:fill="auto"/>
            <w:noWrap/>
            <w:vAlign w:val="bottom"/>
            <w:hideMark/>
          </w:tcPr>
          <w:p w14:paraId="5AAA794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0.48±0.15ª</w:t>
            </w:r>
          </w:p>
        </w:tc>
      </w:tr>
      <w:tr w:rsidR="00402640" w:rsidRPr="00350E11" w14:paraId="6F5808DF" w14:textId="77777777" w:rsidTr="00AA3739">
        <w:trPr>
          <w:trHeight w:val="310"/>
        </w:trPr>
        <w:tc>
          <w:tcPr>
            <w:tcW w:w="2960" w:type="dxa"/>
            <w:tcBorders>
              <w:top w:val="nil"/>
              <w:left w:val="nil"/>
              <w:bottom w:val="nil"/>
              <w:right w:val="nil"/>
            </w:tcBorders>
            <w:shd w:val="clear" w:color="auto" w:fill="auto"/>
            <w:noWrap/>
            <w:vAlign w:val="bottom"/>
            <w:hideMark/>
          </w:tcPr>
          <w:p w14:paraId="6765ED03"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YLA114</w:t>
            </w:r>
          </w:p>
        </w:tc>
        <w:tc>
          <w:tcPr>
            <w:tcW w:w="1520" w:type="dxa"/>
            <w:tcBorders>
              <w:top w:val="nil"/>
              <w:left w:val="nil"/>
              <w:bottom w:val="nil"/>
              <w:right w:val="nil"/>
            </w:tcBorders>
            <w:shd w:val="clear" w:color="auto" w:fill="auto"/>
            <w:noWrap/>
            <w:vAlign w:val="bottom"/>
            <w:hideMark/>
          </w:tcPr>
          <w:p w14:paraId="4C427C2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0.03±0.01ª</w:t>
            </w:r>
          </w:p>
        </w:tc>
        <w:tc>
          <w:tcPr>
            <w:tcW w:w="1520" w:type="dxa"/>
            <w:tcBorders>
              <w:top w:val="nil"/>
              <w:left w:val="nil"/>
              <w:bottom w:val="nil"/>
              <w:right w:val="nil"/>
            </w:tcBorders>
            <w:shd w:val="clear" w:color="auto" w:fill="auto"/>
            <w:noWrap/>
            <w:vAlign w:val="bottom"/>
            <w:hideMark/>
          </w:tcPr>
          <w:p w14:paraId="2DA2E6B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320" w:type="dxa"/>
            <w:tcBorders>
              <w:top w:val="nil"/>
              <w:left w:val="nil"/>
              <w:bottom w:val="nil"/>
              <w:right w:val="nil"/>
            </w:tcBorders>
            <w:shd w:val="clear" w:color="auto" w:fill="auto"/>
            <w:noWrap/>
            <w:vAlign w:val="bottom"/>
            <w:hideMark/>
          </w:tcPr>
          <w:p w14:paraId="5D7A244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31CE357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0.22±0.15ª</w:t>
            </w:r>
          </w:p>
        </w:tc>
        <w:tc>
          <w:tcPr>
            <w:tcW w:w="1520" w:type="dxa"/>
            <w:tcBorders>
              <w:top w:val="nil"/>
              <w:left w:val="nil"/>
              <w:bottom w:val="nil"/>
              <w:right w:val="nil"/>
            </w:tcBorders>
            <w:shd w:val="clear" w:color="auto" w:fill="auto"/>
            <w:noWrap/>
            <w:vAlign w:val="bottom"/>
            <w:hideMark/>
          </w:tcPr>
          <w:p w14:paraId="4EE6249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0.30±0.17ª</w:t>
            </w:r>
          </w:p>
        </w:tc>
        <w:tc>
          <w:tcPr>
            <w:tcW w:w="320" w:type="dxa"/>
            <w:tcBorders>
              <w:top w:val="nil"/>
              <w:left w:val="nil"/>
              <w:bottom w:val="nil"/>
              <w:right w:val="nil"/>
            </w:tcBorders>
            <w:shd w:val="clear" w:color="auto" w:fill="auto"/>
            <w:noWrap/>
            <w:vAlign w:val="bottom"/>
            <w:hideMark/>
          </w:tcPr>
          <w:p w14:paraId="6E16B98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78D94A5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0.06±0.03ª</w:t>
            </w:r>
          </w:p>
        </w:tc>
        <w:tc>
          <w:tcPr>
            <w:tcW w:w="1520" w:type="dxa"/>
            <w:tcBorders>
              <w:top w:val="nil"/>
              <w:left w:val="nil"/>
              <w:bottom w:val="nil"/>
              <w:right w:val="nil"/>
            </w:tcBorders>
            <w:shd w:val="clear" w:color="auto" w:fill="auto"/>
            <w:noWrap/>
            <w:vAlign w:val="bottom"/>
            <w:hideMark/>
          </w:tcPr>
          <w:p w14:paraId="43069A3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0.03±0.01ª</w:t>
            </w:r>
          </w:p>
        </w:tc>
      </w:tr>
      <w:tr w:rsidR="00402640" w:rsidRPr="00350E11" w14:paraId="07D5F47A" w14:textId="77777777" w:rsidTr="00AA3739">
        <w:trPr>
          <w:trHeight w:val="310"/>
        </w:trPr>
        <w:tc>
          <w:tcPr>
            <w:tcW w:w="2960" w:type="dxa"/>
            <w:tcBorders>
              <w:top w:val="nil"/>
              <w:left w:val="nil"/>
              <w:bottom w:val="nil"/>
              <w:right w:val="nil"/>
            </w:tcBorders>
            <w:shd w:val="clear" w:color="auto" w:fill="auto"/>
            <w:noWrap/>
            <w:vAlign w:val="bottom"/>
            <w:hideMark/>
          </w:tcPr>
          <w:p w14:paraId="1F5956BD"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WCHD3-30</w:t>
            </w:r>
          </w:p>
        </w:tc>
        <w:tc>
          <w:tcPr>
            <w:tcW w:w="1520" w:type="dxa"/>
            <w:tcBorders>
              <w:top w:val="nil"/>
              <w:left w:val="nil"/>
              <w:bottom w:val="nil"/>
              <w:right w:val="nil"/>
            </w:tcBorders>
            <w:shd w:val="clear" w:color="auto" w:fill="auto"/>
            <w:noWrap/>
            <w:vAlign w:val="bottom"/>
            <w:hideMark/>
          </w:tcPr>
          <w:p w14:paraId="416150B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0.14±0.03ª</w:t>
            </w:r>
          </w:p>
        </w:tc>
        <w:tc>
          <w:tcPr>
            <w:tcW w:w="1520" w:type="dxa"/>
            <w:tcBorders>
              <w:top w:val="nil"/>
              <w:left w:val="nil"/>
              <w:bottom w:val="nil"/>
              <w:right w:val="nil"/>
            </w:tcBorders>
            <w:shd w:val="clear" w:color="auto" w:fill="auto"/>
            <w:noWrap/>
            <w:vAlign w:val="bottom"/>
            <w:hideMark/>
          </w:tcPr>
          <w:p w14:paraId="4D62AEA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0.10±0.06ª</w:t>
            </w:r>
          </w:p>
        </w:tc>
        <w:tc>
          <w:tcPr>
            <w:tcW w:w="320" w:type="dxa"/>
            <w:tcBorders>
              <w:top w:val="nil"/>
              <w:left w:val="nil"/>
              <w:bottom w:val="nil"/>
              <w:right w:val="nil"/>
            </w:tcBorders>
            <w:shd w:val="clear" w:color="auto" w:fill="auto"/>
            <w:noWrap/>
            <w:vAlign w:val="bottom"/>
            <w:hideMark/>
          </w:tcPr>
          <w:p w14:paraId="5DD360F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113C8A5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0.06±0.02ª</w:t>
            </w:r>
          </w:p>
        </w:tc>
        <w:tc>
          <w:tcPr>
            <w:tcW w:w="1520" w:type="dxa"/>
            <w:tcBorders>
              <w:top w:val="nil"/>
              <w:left w:val="nil"/>
              <w:bottom w:val="nil"/>
              <w:right w:val="nil"/>
            </w:tcBorders>
            <w:shd w:val="clear" w:color="auto" w:fill="auto"/>
            <w:noWrap/>
            <w:vAlign w:val="bottom"/>
            <w:hideMark/>
          </w:tcPr>
          <w:p w14:paraId="5A945A4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0.05±0.02ª</w:t>
            </w:r>
          </w:p>
        </w:tc>
        <w:tc>
          <w:tcPr>
            <w:tcW w:w="320" w:type="dxa"/>
            <w:tcBorders>
              <w:top w:val="nil"/>
              <w:left w:val="nil"/>
              <w:bottom w:val="nil"/>
              <w:right w:val="nil"/>
            </w:tcBorders>
            <w:shd w:val="clear" w:color="auto" w:fill="auto"/>
            <w:noWrap/>
            <w:vAlign w:val="bottom"/>
            <w:hideMark/>
          </w:tcPr>
          <w:p w14:paraId="0857A5B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257C399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0.08±0.01ª</w:t>
            </w:r>
          </w:p>
        </w:tc>
        <w:tc>
          <w:tcPr>
            <w:tcW w:w="1520" w:type="dxa"/>
            <w:tcBorders>
              <w:top w:val="nil"/>
              <w:left w:val="nil"/>
              <w:bottom w:val="nil"/>
              <w:right w:val="nil"/>
            </w:tcBorders>
            <w:shd w:val="clear" w:color="auto" w:fill="auto"/>
            <w:noWrap/>
            <w:vAlign w:val="bottom"/>
            <w:hideMark/>
          </w:tcPr>
          <w:p w14:paraId="29BB0C5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0.05±0.01ª</w:t>
            </w:r>
          </w:p>
        </w:tc>
      </w:tr>
      <w:tr w:rsidR="00402640" w:rsidRPr="00350E11" w14:paraId="1C9B856F" w14:textId="77777777" w:rsidTr="00AA3739">
        <w:trPr>
          <w:trHeight w:val="310"/>
        </w:trPr>
        <w:tc>
          <w:tcPr>
            <w:tcW w:w="2960" w:type="dxa"/>
            <w:tcBorders>
              <w:top w:val="nil"/>
              <w:left w:val="nil"/>
              <w:bottom w:val="nil"/>
              <w:right w:val="nil"/>
            </w:tcBorders>
            <w:shd w:val="clear" w:color="auto" w:fill="auto"/>
            <w:noWrap/>
            <w:vAlign w:val="bottom"/>
            <w:hideMark/>
          </w:tcPr>
          <w:p w14:paraId="361091A3"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B10</w:t>
            </w:r>
          </w:p>
        </w:tc>
        <w:tc>
          <w:tcPr>
            <w:tcW w:w="1520" w:type="dxa"/>
            <w:tcBorders>
              <w:top w:val="nil"/>
              <w:left w:val="nil"/>
              <w:bottom w:val="nil"/>
              <w:right w:val="nil"/>
            </w:tcBorders>
            <w:shd w:val="clear" w:color="auto" w:fill="auto"/>
            <w:noWrap/>
            <w:vAlign w:val="bottom"/>
            <w:hideMark/>
          </w:tcPr>
          <w:p w14:paraId="34AFDF3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0.09±0.05ª</w:t>
            </w:r>
          </w:p>
        </w:tc>
        <w:tc>
          <w:tcPr>
            <w:tcW w:w="1520" w:type="dxa"/>
            <w:tcBorders>
              <w:top w:val="nil"/>
              <w:left w:val="nil"/>
              <w:bottom w:val="nil"/>
              <w:right w:val="nil"/>
            </w:tcBorders>
            <w:shd w:val="clear" w:color="auto" w:fill="auto"/>
            <w:noWrap/>
            <w:vAlign w:val="bottom"/>
            <w:hideMark/>
          </w:tcPr>
          <w:p w14:paraId="5A1372B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0.01±0.01ª</w:t>
            </w:r>
          </w:p>
        </w:tc>
        <w:tc>
          <w:tcPr>
            <w:tcW w:w="320" w:type="dxa"/>
            <w:tcBorders>
              <w:top w:val="nil"/>
              <w:left w:val="nil"/>
              <w:bottom w:val="nil"/>
              <w:right w:val="nil"/>
            </w:tcBorders>
            <w:shd w:val="clear" w:color="auto" w:fill="auto"/>
            <w:noWrap/>
            <w:vAlign w:val="bottom"/>
            <w:hideMark/>
          </w:tcPr>
          <w:p w14:paraId="3724844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0EF2D78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15424F8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2BF285F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120A92A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3AA9BBE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r>
      <w:tr w:rsidR="00402640" w:rsidRPr="00350E11" w14:paraId="3619CFE8" w14:textId="77777777" w:rsidTr="00AA3739">
        <w:trPr>
          <w:trHeight w:val="310"/>
        </w:trPr>
        <w:tc>
          <w:tcPr>
            <w:tcW w:w="2960" w:type="dxa"/>
            <w:tcBorders>
              <w:top w:val="nil"/>
              <w:left w:val="nil"/>
              <w:bottom w:val="nil"/>
              <w:right w:val="nil"/>
            </w:tcBorders>
            <w:shd w:val="clear" w:color="auto" w:fill="auto"/>
            <w:noWrap/>
            <w:vAlign w:val="bottom"/>
            <w:hideMark/>
          </w:tcPr>
          <w:p w14:paraId="155AC35A"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Nitrososphaerales</w:t>
            </w:r>
            <w:proofErr w:type="spellEnd"/>
          </w:p>
        </w:tc>
        <w:tc>
          <w:tcPr>
            <w:tcW w:w="1520" w:type="dxa"/>
            <w:tcBorders>
              <w:top w:val="nil"/>
              <w:left w:val="nil"/>
              <w:bottom w:val="nil"/>
              <w:right w:val="nil"/>
            </w:tcBorders>
            <w:shd w:val="clear" w:color="auto" w:fill="auto"/>
            <w:noWrap/>
            <w:vAlign w:val="bottom"/>
            <w:hideMark/>
          </w:tcPr>
          <w:p w14:paraId="560506D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1520" w:type="dxa"/>
            <w:tcBorders>
              <w:top w:val="nil"/>
              <w:left w:val="nil"/>
              <w:bottom w:val="nil"/>
              <w:right w:val="nil"/>
            </w:tcBorders>
            <w:shd w:val="clear" w:color="auto" w:fill="auto"/>
            <w:noWrap/>
            <w:vAlign w:val="bottom"/>
            <w:hideMark/>
          </w:tcPr>
          <w:p w14:paraId="19E5752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320" w:type="dxa"/>
            <w:tcBorders>
              <w:top w:val="nil"/>
              <w:left w:val="nil"/>
              <w:bottom w:val="nil"/>
              <w:right w:val="nil"/>
            </w:tcBorders>
            <w:shd w:val="clear" w:color="auto" w:fill="auto"/>
            <w:noWrap/>
            <w:vAlign w:val="bottom"/>
            <w:hideMark/>
          </w:tcPr>
          <w:p w14:paraId="12CD02D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5DF37EA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0.03±0.02ª</w:t>
            </w:r>
          </w:p>
        </w:tc>
        <w:tc>
          <w:tcPr>
            <w:tcW w:w="1520" w:type="dxa"/>
            <w:tcBorders>
              <w:top w:val="nil"/>
              <w:left w:val="nil"/>
              <w:bottom w:val="nil"/>
              <w:right w:val="nil"/>
            </w:tcBorders>
            <w:shd w:val="clear" w:color="auto" w:fill="auto"/>
            <w:noWrap/>
            <w:vAlign w:val="bottom"/>
            <w:hideMark/>
          </w:tcPr>
          <w:p w14:paraId="614E802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0.02±0.00ª</w:t>
            </w:r>
          </w:p>
        </w:tc>
        <w:tc>
          <w:tcPr>
            <w:tcW w:w="320" w:type="dxa"/>
            <w:tcBorders>
              <w:top w:val="nil"/>
              <w:left w:val="nil"/>
              <w:bottom w:val="nil"/>
              <w:right w:val="nil"/>
            </w:tcBorders>
            <w:shd w:val="clear" w:color="auto" w:fill="auto"/>
            <w:noWrap/>
            <w:vAlign w:val="bottom"/>
            <w:hideMark/>
          </w:tcPr>
          <w:p w14:paraId="1B96DD1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05AD7AE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0.02±0.01ª</w:t>
            </w:r>
          </w:p>
        </w:tc>
        <w:tc>
          <w:tcPr>
            <w:tcW w:w="1520" w:type="dxa"/>
            <w:tcBorders>
              <w:top w:val="nil"/>
              <w:left w:val="nil"/>
              <w:bottom w:val="nil"/>
              <w:right w:val="nil"/>
            </w:tcBorders>
            <w:shd w:val="clear" w:color="auto" w:fill="auto"/>
            <w:noWrap/>
            <w:vAlign w:val="bottom"/>
            <w:hideMark/>
          </w:tcPr>
          <w:p w14:paraId="6B51A45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0.07±0.01ª</w:t>
            </w:r>
          </w:p>
        </w:tc>
      </w:tr>
      <w:tr w:rsidR="00402640" w:rsidRPr="00350E11" w14:paraId="55EDE156" w14:textId="77777777" w:rsidTr="00AA3739">
        <w:trPr>
          <w:trHeight w:val="310"/>
        </w:trPr>
        <w:tc>
          <w:tcPr>
            <w:tcW w:w="2960" w:type="dxa"/>
            <w:tcBorders>
              <w:top w:val="nil"/>
              <w:left w:val="nil"/>
              <w:bottom w:val="nil"/>
              <w:right w:val="nil"/>
            </w:tcBorders>
            <w:shd w:val="clear" w:color="auto" w:fill="auto"/>
            <w:noWrap/>
            <w:vAlign w:val="bottom"/>
            <w:hideMark/>
          </w:tcPr>
          <w:p w14:paraId="1749C356"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Halobacteriales</w:t>
            </w:r>
            <w:proofErr w:type="spellEnd"/>
          </w:p>
        </w:tc>
        <w:tc>
          <w:tcPr>
            <w:tcW w:w="1520" w:type="dxa"/>
            <w:tcBorders>
              <w:top w:val="nil"/>
              <w:left w:val="nil"/>
              <w:bottom w:val="nil"/>
              <w:right w:val="nil"/>
            </w:tcBorders>
            <w:shd w:val="clear" w:color="auto" w:fill="auto"/>
            <w:noWrap/>
            <w:vAlign w:val="bottom"/>
            <w:hideMark/>
          </w:tcPr>
          <w:p w14:paraId="03D77BB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7CB2855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67B1E3E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2E80B61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0.02±0.02ª</w:t>
            </w:r>
          </w:p>
        </w:tc>
        <w:tc>
          <w:tcPr>
            <w:tcW w:w="1520" w:type="dxa"/>
            <w:tcBorders>
              <w:top w:val="nil"/>
              <w:left w:val="nil"/>
              <w:bottom w:val="nil"/>
              <w:right w:val="nil"/>
            </w:tcBorders>
            <w:shd w:val="clear" w:color="auto" w:fill="auto"/>
            <w:noWrap/>
            <w:vAlign w:val="bottom"/>
            <w:hideMark/>
          </w:tcPr>
          <w:p w14:paraId="1AD73BE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320" w:type="dxa"/>
            <w:tcBorders>
              <w:top w:val="nil"/>
              <w:left w:val="nil"/>
              <w:bottom w:val="nil"/>
              <w:right w:val="nil"/>
            </w:tcBorders>
            <w:shd w:val="clear" w:color="auto" w:fill="auto"/>
            <w:noWrap/>
            <w:vAlign w:val="bottom"/>
            <w:hideMark/>
          </w:tcPr>
          <w:p w14:paraId="4E2287D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1DC29C1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4DEB461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r>
      <w:tr w:rsidR="00402640" w:rsidRPr="00350E11" w14:paraId="463BAE00" w14:textId="77777777" w:rsidTr="00AA3739">
        <w:trPr>
          <w:trHeight w:val="310"/>
        </w:trPr>
        <w:tc>
          <w:tcPr>
            <w:tcW w:w="2960" w:type="dxa"/>
            <w:tcBorders>
              <w:top w:val="nil"/>
              <w:left w:val="nil"/>
              <w:bottom w:val="nil"/>
              <w:right w:val="nil"/>
            </w:tcBorders>
            <w:shd w:val="clear" w:color="auto" w:fill="auto"/>
            <w:noWrap/>
            <w:vAlign w:val="bottom"/>
            <w:hideMark/>
          </w:tcPr>
          <w:p w14:paraId="21EA846C"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Methanobacteriales</w:t>
            </w:r>
            <w:proofErr w:type="spellEnd"/>
          </w:p>
        </w:tc>
        <w:tc>
          <w:tcPr>
            <w:tcW w:w="1520" w:type="dxa"/>
            <w:tcBorders>
              <w:top w:val="nil"/>
              <w:left w:val="nil"/>
              <w:bottom w:val="nil"/>
              <w:right w:val="nil"/>
            </w:tcBorders>
            <w:shd w:val="clear" w:color="auto" w:fill="auto"/>
            <w:noWrap/>
            <w:vAlign w:val="bottom"/>
            <w:hideMark/>
          </w:tcPr>
          <w:p w14:paraId="3CE6F77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03AFFD47"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119441F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7FB485C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4B7C778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320" w:type="dxa"/>
            <w:tcBorders>
              <w:top w:val="nil"/>
              <w:left w:val="nil"/>
              <w:bottom w:val="nil"/>
              <w:right w:val="nil"/>
            </w:tcBorders>
            <w:shd w:val="clear" w:color="auto" w:fill="auto"/>
            <w:noWrap/>
            <w:vAlign w:val="bottom"/>
            <w:hideMark/>
          </w:tcPr>
          <w:p w14:paraId="0102999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5BCBE38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37E423B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0.03±0.02ª</w:t>
            </w:r>
          </w:p>
        </w:tc>
      </w:tr>
      <w:tr w:rsidR="00402640" w:rsidRPr="00350E11" w14:paraId="0DFF88E1" w14:textId="77777777" w:rsidTr="00AA3739">
        <w:trPr>
          <w:trHeight w:val="310"/>
        </w:trPr>
        <w:tc>
          <w:tcPr>
            <w:tcW w:w="2960" w:type="dxa"/>
            <w:tcBorders>
              <w:top w:val="nil"/>
              <w:left w:val="nil"/>
              <w:bottom w:val="nil"/>
              <w:right w:val="nil"/>
            </w:tcBorders>
            <w:shd w:val="clear" w:color="auto" w:fill="auto"/>
            <w:noWrap/>
            <w:vAlign w:val="bottom"/>
            <w:hideMark/>
          </w:tcPr>
          <w:p w14:paraId="7A8F1382"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Methanosarcinales</w:t>
            </w:r>
            <w:proofErr w:type="spellEnd"/>
          </w:p>
        </w:tc>
        <w:tc>
          <w:tcPr>
            <w:tcW w:w="1520" w:type="dxa"/>
            <w:tcBorders>
              <w:top w:val="nil"/>
              <w:left w:val="nil"/>
              <w:bottom w:val="nil"/>
              <w:right w:val="nil"/>
            </w:tcBorders>
            <w:shd w:val="clear" w:color="auto" w:fill="auto"/>
            <w:noWrap/>
            <w:vAlign w:val="bottom"/>
            <w:hideMark/>
          </w:tcPr>
          <w:p w14:paraId="5DEC567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4EBCFC6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432BBC9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7FEF613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1D70A1A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04F6E32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0E762F2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66FCDEE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0.03±0.01ª</w:t>
            </w:r>
          </w:p>
        </w:tc>
      </w:tr>
      <w:tr w:rsidR="00402640" w:rsidRPr="00350E11" w14:paraId="4AF3DE8F" w14:textId="77777777" w:rsidTr="00AA3739">
        <w:trPr>
          <w:trHeight w:val="310"/>
        </w:trPr>
        <w:tc>
          <w:tcPr>
            <w:tcW w:w="2960" w:type="dxa"/>
            <w:tcBorders>
              <w:top w:val="nil"/>
              <w:left w:val="nil"/>
              <w:bottom w:val="nil"/>
              <w:right w:val="nil"/>
            </w:tcBorders>
            <w:shd w:val="clear" w:color="auto" w:fill="auto"/>
            <w:noWrap/>
            <w:vAlign w:val="bottom"/>
            <w:hideMark/>
          </w:tcPr>
          <w:p w14:paraId="1F32CE1F"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pGrfC26</w:t>
            </w:r>
          </w:p>
        </w:tc>
        <w:tc>
          <w:tcPr>
            <w:tcW w:w="1520" w:type="dxa"/>
            <w:tcBorders>
              <w:top w:val="nil"/>
              <w:left w:val="nil"/>
              <w:bottom w:val="nil"/>
              <w:right w:val="nil"/>
            </w:tcBorders>
            <w:shd w:val="clear" w:color="auto" w:fill="auto"/>
            <w:noWrap/>
            <w:vAlign w:val="bottom"/>
            <w:hideMark/>
          </w:tcPr>
          <w:p w14:paraId="7B1A3F7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0.03±0.01ª</w:t>
            </w:r>
          </w:p>
        </w:tc>
        <w:tc>
          <w:tcPr>
            <w:tcW w:w="1520" w:type="dxa"/>
            <w:tcBorders>
              <w:top w:val="nil"/>
              <w:left w:val="nil"/>
              <w:bottom w:val="nil"/>
              <w:right w:val="nil"/>
            </w:tcBorders>
            <w:shd w:val="clear" w:color="auto" w:fill="auto"/>
            <w:noWrap/>
            <w:vAlign w:val="bottom"/>
            <w:hideMark/>
          </w:tcPr>
          <w:p w14:paraId="3900DD7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0.03±0.01ª</w:t>
            </w:r>
          </w:p>
        </w:tc>
        <w:tc>
          <w:tcPr>
            <w:tcW w:w="320" w:type="dxa"/>
            <w:tcBorders>
              <w:top w:val="nil"/>
              <w:left w:val="nil"/>
              <w:bottom w:val="nil"/>
              <w:right w:val="nil"/>
            </w:tcBorders>
            <w:shd w:val="clear" w:color="auto" w:fill="auto"/>
            <w:noWrap/>
            <w:vAlign w:val="bottom"/>
            <w:hideMark/>
          </w:tcPr>
          <w:p w14:paraId="713E05F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73778A6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4C04872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64C29E6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1943426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1520" w:type="dxa"/>
            <w:tcBorders>
              <w:top w:val="nil"/>
              <w:left w:val="nil"/>
              <w:bottom w:val="nil"/>
              <w:right w:val="nil"/>
            </w:tcBorders>
            <w:shd w:val="clear" w:color="auto" w:fill="auto"/>
            <w:noWrap/>
            <w:vAlign w:val="bottom"/>
            <w:hideMark/>
          </w:tcPr>
          <w:p w14:paraId="4456A48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0.03±0.01ª</w:t>
            </w:r>
          </w:p>
        </w:tc>
      </w:tr>
      <w:tr w:rsidR="00402640" w:rsidRPr="00350E11" w14:paraId="2B3DAC53" w14:textId="77777777" w:rsidTr="00AA3739">
        <w:trPr>
          <w:trHeight w:val="310"/>
        </w:trPr>
        <w:tc>
          <w:tcPr>
            <w:tcW w:w="2960" w:type="dxa"/>
            <w:tcBorders>
              <w:top w:val="nil"/>
              <w:left w:val="nil"/>
              <w:bottom w:val="nil"/>
              <w:right w:val="nil"/>
            </w:tcBorders>
            <w:shd w:val="clear" w:color="auto" w:fill="auto"/>
            <w:noWrap/>
            <w:vAlign w:val="bottom"/>
            <w:hideMark/>
          </w:tcPr>
          <w:p w14:paraId="08AE0146"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E2</w:t>
            </w:r>
          </w:p>
        </w:tc>
        <w:tc>
          <w:tcPr>
            <w:tcW w:w="1520" w:type="dxa"/>
            <w:tcBorders>
              <w:top w:val="nil"/>
              <w:left w:val="nil"/>
              <w:bottom w:val="nil"/>
              <w:right w:val="nil"/>
            </w:tcBorders>
            <w:shd w:val="clear" w:color="auto" w:fill="auto"/>
            <w:noWrap/>
            <w:vAlign w:val="bottom"/>
            <w:hideMark/>
          </w:tcPr>
          <w:p w14:paraId="16738E6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6A2BEE0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3258254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7A9A728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122964B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320" w:type="dxa"/>
            <w:tcBorders>
              <w:top w:val="nil"/>
              <w:left w:val="nil"/>
              <w:bottom w:val="nil"/>
              <w:right w:val="nil"/>
            </w:tcBorders>
            <w:shd w:val="clear" w:color="auto" w:fill="auto"/>
            <w:noWrap/>
            <w:vAlign w:val="bottom"/>
            <w:hideMark/>
          </w:tcPr>
          <w:p w14:paraId="5908894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378764B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602FF7A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0B0E2943" w14:textId="77777777" w:rsidTr="00AA3739">
        <w:trPr>
          <w:trHeight w:val="310"/>
        </w:trPr>
        <w:tc>
          <w:tcPr>
            <w:tcW w:w="2960" w:type="dxa"/>
            <w:tcBorders>
              <w:top w:val="nil"/>
              <w:left w:val="nil"/>
              <w:bottom w:val="nil"/>
              <w:right w:val="nil"/>
            </w:tcBorders>
            <w:shd w:val="clear" w:color="auto" w:fill="auto"/>
            <w:noWrap/>
            <w:vAlign w:val="bottom"/>
            <w:hideMark/>
          </w:tcPr>
          <w:p w14:paraId="7808A505"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Methanocellales</w:t>
            </w:r>
            <w:proofErr w:type="spellEnd"/>
          </w:p>
        </w:tc>
        <w:tc>
          <w:tcPr>
            <w:tcW w:w="1520" w:type="dxa"/>
            <w:tcBorders>
              <w:top w:val="nil"/>
              <w:left w:val="nil"/>
              <w:bottom w:val="nil"/>
              <w:right w:val="nil"/>
            </w:tcBorders>
            <w:shd w:val="clear" w:color="auto" w:fill="auto"/>
            <w:noWrap/>
            <w:vAlign w:val="bottom"/>
            <w:hideMark/>
          </w:tcPr>
          <w:p w14:paraId="7EAFABD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3460879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763D702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2E04AE5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04A1D4C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4F6C38C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05CAC80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4F6905B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r>
      <w:tr w:rsidR="00402640" w:rsidRPr="00350E11" w14:paraId="668A12D4" w14:textId="77777777" w:rsidTr="00AA3739">
        <w:trPr>
          <w:trHeight w:val="310"/>
        </w:trPr>
        <w:tc>
          <w:tcPr>
            <w:tcW w:w="2960" w:type="dxa"/>
            <w:tcBorders>
              <w:top w:val="nil"/>
              <w:left w:val="nil"/>
              <w:bottom w:val="nil"/>
              <w:right w:val="nil"/>
            </w:tcBorders>
            <w:shd w:val="clear" w:color="auto" w:fill="auto"/>
            <w:noWrap/>
            <w:vAlign w:val="bottom"/>
            <w:hideMark/>
          </w:tcPr>
          <w:p w14:paraId="39519DA5"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w:t>
            </w:r>
            <w:proofErr w:type="spellStart"/>
            <w:r w:rsidRPr="00350E11">
              <w:rPr>
                <w:rFonts w:ascii="Times New Roman" w:eastAsia="DengXian" w:hAnsi="Times New Roman" w:cs="Times New Roman"/>
                <w:b/>
                <w:bCs/>
                <w:color w:val="000000"/>
                <w:kern w:val="0"/>
                <w:sz w:val="20"/>
                <w:szCs w:val="20"/>
              </w:rPr>
              <w:t>Micrarchaeles</w:t>
            </w:r>
            <w:proofErr w:type="spellEnd"/>
            <w:r w:rsidRPr="00350E11">
              <w:rPr>
                <w:rFonts w:ascii="Times New Roman" w:eastAsia="DengXian" w:hAnsi="Times New Roman" w:cs="Times New Roman"/>
                <w:b/>
                <w:bCs/>
                <w:color w:val="000000"/>
                <w:kern w:val="0"/>
                <w:sz w:val="20"/>
                <w:szCs w:val="20"/>
              </w:rPr>
              <w:t>]</w:t>
            </w:r>
          </w:p>
        </w:tc>
        <w:tc>
          <w:tcPr>
            <w:tcW w:w="1520" w:type="dxa"/>
            <w:tcBorders>
              <w:top w:val="nil"/>
              <w:left w:val="nil"/>
              <w:bottom w:val="nil"/>
              <w:right w:val="nil"/>
            </w:tcBorders>
            <w:shd w:val="clear" w:color="auto" w:fill="auto"/>
            <w:noWrap/>
            <w:vAlign w:val="bottom"/>
            <w:hideMark/>
          </w:tcPr>
          <w:p w14:paraId="0B19A68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7216258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56AA13B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55C245F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190203D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7D595DE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6873BC0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3B02692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52D9E9E6" w14:textId="77777777" w:rsidTr="00AA3739">
        <w:trPr>
          <w:trHeight w:val="320"/>
        </w:trPr>
        <w:tc>
          <w:tcPr>
            <w:tcW w:w="2960" w:type="dxa"/>
            <w:tcBorders>
              <w:top w:val="nil"/>
              <w:left w:val="nil"/>
              <w:bottom w:val="single" w:sz="12" w:space="0" w:color="auto"/>
              <w:right w:val="nil"/>
            </w:tcBorders>
            <w:shd w:val="clear" w:color="auto" w:fill="auto"/>
            <w:noWrap/>
            <w:vAlign w:val="bottom"/>
            <w:hideMark/>
          </w:tcPr>
          <w:p w14:paraId="5A01384A"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Methanomicrobiales</w:t>
            </w:r>
            <w:proofErr w:type="spellEnd"/>
          </w:p>
        </w:tc>
        <w:tc>
          <w:tcPr>
            <w:tcW w:w="1520" w:type="dxa"/>
            <w:tcBorders>
              <w:top w:val="nil"/>
              <w:left w:val="nil"/>
              <w:bottom w:val="single" w:sz="12" w:space="0" w:color="auto"/>
              <w:right w:val="nil"/>
            </w:tcBorders>
            <w:shd w:val="clear" w:color="auto" w:fill="auto"/>
            <w:noWrap/>
            <w:vAlign w:val="bottom"/>
            <w:hideMark/>
          </w:tcPr>
          <w:p w14:paraId="7BD9509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5AF5854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single" w:sz="12" w:space="0" w:color="auto"/>
              <w:right w:val="nil"/>
            </w:tcBorders>
            <w:shd w:val="clear" w:color="auto" w:fill="auto"/>
            <w:noWrap/>
            <w:vAlign w:val="bottom"/>
            <w:hideMark/>
          </w:tcPr>
          <w:p w14:paraId="1807A9B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7906F45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1AD9DC5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single" w:sz="12" w:space="0" w:color="auto"/>
              <w:right w:val="nil"/>
            </w:tcBorders>
            <w:shd w:val="clear" w:color="auto" w:fill="auto"/>
            <w:noWrap/>
            <w:vAlign w:val="bottom"/>
            <w:hideMark/>
          </w:tcPr>
          <w:p w14:paraId="32E7E5B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0564F9C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0DCED54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765C1400" w14:textId="77777777" w:rsidTr="00AA3739">
        <w:trPr>
          <w:trHeight w:val="300"/>
        </w:trPr>
        <w:tc>
          <w:tcPr>
            <w:tcW w:w="2960" w:type="dxa"/>
            <w:tcBorders>
              <w:top w:val="nil"/>
              <w:left w:val="nil"/>
              <w:bottom w:val="nil"/>
              <w:right w:val="nil"/>
            </w:tcBorders>
            <w:shd w:val="clear" w:color="auto" w:fill="auto"/>
            <w:noWrap/>
            <w:vAlign w:val="bottom"/>
            <w:hideMark/>
          </w:tcPr>
          <w:p w14:paraId="7DD92131" w14:textId="77777777" w:rsidR="00113BCE" w:rsidRDefault="00113BCE" w:rsidP="00AA3739">
            <w:pPr>
              <w:widowControl/>
              <w:jc w:val="left"/>
              <w:rPr>
                <w:rFonts w:ascii="Times New Roman" w:hAnsi="Times New Roman" w:cs="Times New Roman"/>
                <w:sz w:val="20"/>
                <w:szCs w:val="20"/>
              </w:rPr>
            </w:pPr>
          </w:p>
          <w:p w14:paraId="2F1CFE5B" w14:textId="77777777" w:rsidR="00113BCE" w:rsidRDefault="00113BCE" w:rsidP="00AA3739">
            <w:pPr>
              <w:widowControl/>
              <w:jc w:val="left"/>
              <w:rPr>
                <w:rFonts w:ascii="Times New Roman" w:hAnsi="Times New Roman" w:cs="Times New Roman"/>
                <w:sz w:val="20"/>
                <w:szCs w:val="20"/>
              </w:rPr>
            </w:pPr>
          </w:p>
          <w:p w14:paraId="4A1DDC1D" w14:textId="77777777" w:rsidR="00113BCE" w:rsidRDefault="00113BCE" w:rsidP="00AA3739">
            <w:pPr>
              <w:widowControl/>
              <w:jc w:val="left"/>
              <w:rPr>
                <w:rFonts w:ascii="Times New Roman" w:hAnsi="Times New Roman" w:cs="Times New Roman"/>
                <w:sz w:val="20"/>
                <w:szCs w:val="20"/>
              </w:rPr>
            </w:pPr>
          </w:p>
          <w:p w14:paraId="5F19F53E" w14:textId="77777777" w:rsidR="00113BCE" w:rsidRDefault="00113BCE" w:rsidP="00AA3739">
            <w:pPr>
              <w:widowControl/>
              <w:jc w:val="left"/>
              <w:rPr>
                <w:rFonts w:ascii="Times New Roman" w:hAnsi="Times New Roman" w:cs="Times New Roman"/>
                <w:sz w:val="20"/>
                <w:szCs w:val="20"/>
              </w:rPr>
            </w:pPr>
          </w:p>
          <w:p w14:paraId="5F1E8BA8" w14:textId="77777777" w:rsidR="00113BCE" w:rsidRDefault="00113BCE" w:rsidP="00AA3739">
            <w:pPr>
              <w:widowControl/>
              <w:jc w:val="left"/>
              <w:rPr>
                <w:rFonts w:ascii="Times New Roman" w:hAnsi="Times New Roman" w:cs="Times New Roman"/>
                <w:sz w:val="20"/>
                <w:szCs w:val="20"/>
              </w:rPr>
            </w:pPr>
          </w:p>
          <w:p w14:paraId="11DDB241" w14:textId="77777777" w:rsidR="00113BCE" w:rsidRDefault="00113BCE" w:rsidP="00AA3739">
            <w:pPr>
              <w:widowControl/>
              <w:jc w:val="left"/>
              <w:rPr>
                <w:rFonts w:ascii="Times New Roman" w:hAnsi="Times New Roman" w:cs="Times New Roman"/>
                <w:sz w:val="20"/>
                <w:szCs w:val="20"/>
              </w:rPr>
            </w:pPr>
          </w:p>
          <w:p w14:paraId="47A63C78" w14:textId="77777777" w:rsidR="00113BCE" w:rsidRDefault="00113BCE" w:rsidP="00AA3739">
            <w:pPr>
              <w:widowControl/>
              <w:jc w:val="left"/>
              <w:rPr>
                <w:rFonts w:ascii="Times New Roman" w:hAnsi="Times New Roman" w:cs="Times New Roman"/>
                <w:sz w:val="20"/>
                <w:szCs w:val="20"/>
              </w:rPr>
            </w:pPr>
          </w:p>
          <w:p w14:paraId="47C5E7B6" w14:textId="77777777" w:rsidR="00113BCE" w:rsidRDefault="00113BCE" w:rsidP="00AA3739">
            <w:pPr>
              <w:widowControl/>
              <w:jc w:val="left"/>
              <w:rPr>
                <w:rFonts w:ascii="Times New Roman" w:hAnsi="Times New Roman" w:cs="Times New Roman"/>
                <w:sz w:val="20"/>
                <w:szCs w:val="20"/>
              </w:rPr>
            </w:pPr>
          </w:p>
          <w:p w14:paraId="3D042266" w14:textId="77777777" w:rsidR="00113BCE" w:rsidRDefault="00113BCE" w:rsidP="00AA3739">
            <w:pPr>
              <w:widowControl/>
              <w:jc w:val="left"/>
              <w:rPr>
                <w:rFonts w:ascii="Times New Roman" w:hAnsi="Times New Roman" w:cs="Times New Roman"/>
                <w:sz w:val="20"/>
                <w:szCs w:val="20"/>
              </w:rPr>
            </w:pPr>
          </w:p>
          <w:p w14:paraId="7572E75C" w14:textId="77777777" w:rsidR="00113BCE" w:rsidRDefault="00113BCE" w:rsidP="00AA3739">
            <w:pPr>
              <w:widowControl/>
              <w:jc w:val="left"/>
              <w:rPr>
                <w:rFonts w:ascii="Times New Roman" w:hAnsi="Times New Roman" w:cs="Times New Roman"/>
                <w:sz w:val="20"/>
                <w:szCs w:val="20"/>
              </w:rPr>
            </w:pPr>
          </w:p>
          <w:p w14:paraId="5113BFE8" w14:textId="77777777" w:rsidR="00113BCE" w:rsidRDefault="00113BCE" w:rsidP="00AA3739">
            <w:pPr>
              <w:widowControl/>
              <w:jc w:val="left"/>
              <w:rPr>
                <w:rFonts w:ascii="Times New Roman" w:hAnsi="Times New Roman" w:cs="Times New Roman"/>
                <w:sz w:val="20"/>
                <w:szCs w:val="20"/>
              </w:rPr>
            </w:pPr>
          </w:p>
          <w:p w14:paraId="0CEF1139" w14:textId="5422AB55"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hAnsi="Times New Roman" w:cs="Times New Roman"/>
                <w:sz w:val="20"/>
                <w:szCs w:val="20"/>
              </w:rPr>
              <w:lastRenderedPageBreak/>
              <w:t>(e)</w:t>
            </w:r>
          </w:p>
        </w:tc>
        <w:tc>
          <w:tcPr>
            <w:tcW w:w="1520" w:type="dxa"/>
            <w:tcBorders>
              <w:top w:val="nil"/>
              <w:left w:val="nil"/>
              <w:bottom w:val="nil"/>
              <w:right w:val="nil"/>
            </w:tcBorders>
            <w:shd w:val="clear" w:color="auto" w:fill="auto"/>
            <w:noWrap/>
            <w:vAlign w:val="bottom"/>
            <w:hideMark/>
          </w:tcPr>
          <w:p w14:paraId="4A746410"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6E2FA808"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354E1C2A"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109B4869"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0358CC2"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1165B330"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05980192"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380FC4E" w14:textId="77777777" w:rsidR="00402640" w:rsidRPr="00350E11" w:rsidRDefault="00402640" w:rsidP="00AA3739">
            <w:pPr>
              <w:widowControl/>
              <w:jc w:val="left"/>
              <w:rPr>
                <w:rFonts w:ascii="Times New Roman" w:eastAsia="Times New Roman" w:hAnsi="Times New Roman" w:cs="Times New Roman"/>
                <w:kern w:val="0"/>
                <w:sz w:val="20"/>
                <w:szCs w:val="20"/>
              </w:rPr>
            </w:pPr>
          </w:p>
        </w:tc>
      </w:tr>
      <w:tr w:rsidR="00402640" w:rsidRPr="00350E11" w14:paraId="4EB8EB10" w14:textId="77777777" w:rsidTr="00AA3739">
        <w:trPr>
          <w:trHeight w:val="330"/>
        </w:trPr>
        <w:tc>
          <w:tcPr>
            <w:tcW w:w="2960" w:type="dxa"/>
            <w:tcBorders>
              <w:top w:val="single" w:sz="12" w:space="0" w:color="auto"/>
              <w:left w:val="nil"/>
              <w:bottom w:val="single" w:sz="12" w:space="0" w:color="auto"/>
              <w:right w:val="nil"/>
            </w:tcBorders>
            <w:shd w:val="clear" w:color="auto" w:fill="auto"/>
            <w:noWrap/>
            <w:vAlign w:val="bottom"/>
            <w:hideMark/>
          </w:tcPr>
          <w:p w14:paraId="457831C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2F1A3074"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USA</w:t>
            </w:r>
          </w:p>
        </w:tc>
        <w:tc>
          <w:tcPr>
            <w:tcW w:w="1520" w:type="dxa"/>
            <w:tcBorders>
              <w:top w:val="single" w:sz="12" w:space="0" w:color="auto"/>
              <w:left w:val="nil"/>
              <w:bottom w:val="single" w:sz="12" w:space="0" w:color="auto"/>
              <w:right w:val="nil"/>
            </w:tcBorders>
            <w:shd w:val="clear" w:color="auto" w:fill="auto"/>
            <w:noWrap/>
            <w:vAlign w:val="bottom"/>
            <w:hideMark/>
          </w:tcPr>
          <w:p w14:paraId="1AC19C79"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ESA</w:t>
            </w:r>
          </w:p>
        </w:tc>
        <w:tc>
          <w:tcPr>
            <w:tcW w:w="320" w:type="dxa"/>
            <w:tcBorders>
              <w:top w:val="single" w:sz="12" w:space="0" w:color="auto"/>
              <w:left w:val="nil"/>
              <w:bottom w:val="single" w:sz="12" w:space="0" w:color="auto"/>
              <w:right w:val="nil"/>
            </w:tcBorders>
            <w:shd w:val="clear" w:color="auto" w:fill="auto"/>
            <w:noWrap/>
            <w:vAlign w:val="bottom"/>
            <w:hideMark/>
          </w:tcPr>
          <w:p w14:paraId="109C88A1"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60324494"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USS</w:t>
            </w:r>
          </w:p>
        </w:tc>
        <w:tc>
          <w:tcPr>
            <w:tcW w:w="1520" w:type="dxa"/>
            <w:tcBorders>
              <w:top w:val="single" w:sz="12" w:space="0" w:color="auto"/>
              <w:left w:val="nil"/>
              <w:bottom w:val="single" w:sz="12" w:space="0" w:color="auto"/>
              <w:right w:val="nil"/>
            </w:tcBorders>
            <w:shd w:val="clear" w:color="auto" w:fill="auto"/>
            <w:noWrap/>
            <w:vAlign w:val="bottom"/>
            <w:hideMark/>
          </w:tcPr>
          <w:p w14:paraId="037DD589"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ESS</w:t>
            </w:r>
          </w:p>
        </w:tc>
        <w:tc>
          <w:tcPr>
            <w:tcW w:w="320" w:type="dxa"/>
            <w:tcBorders>
              <w:top w:val="single" w:sz="12" w:space="0" w:color="auto"/>
              <w:left w:val="nil"/>
              <w:bottom w:val="single" w:sz="12" w:space="0" w:color="auto"/>
              <w:right w:val="nil"/>
            </w:tcBorders>
            <w:shd w:val="clear" w:color="auto" w:fill="auto"/>
            <w:noWrap/>
            <w:vAlign w:val="bottom"/>
            <w:hideMark/>
          </w:tcPr>
          <w:p w14:paraId="0D758E3D"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71DE66BD"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UPA</w:t>
            </w:r>
          </w:p>
        </w:tc>
        <w:tc>
          <w:tcPr>
            <w:tcW w:w="1520" w:type="dxa"/>
            <w:tcBorders>
              <w:top w:val="single" w:sz="12" w:space="0" w:color="auto"/>
              <w:left w:val="nil"/>
              <w:bottom w:val="single" w:sz="12" w:space="0" w:color="auto"/>
              <w:right w:val="nil"/>
            </w:tcBorders>
            <w:shd w:val="clear" w:color="auto" w:fill="auto"/>
            <w:noWrap/>
            <w:vAlign w:val="bottom"/>
            <w:hideMark/>
          </w:tcPr>
          <w:p w14:paraId="7C1863C8"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EPA</w:t>
            </w:r>
          </w:p>
        </w:tc>
      </w:tr>
      <w:tr w:rsidR="00402640" w:rsidRPr="00350E11" w14:paraId="37D10C27" w14:textId="77777777" w:rsidTr="00AA3739">
        <w:trPr>
          <w:trHeight w:val="320"/>
        </w:trPr>
        <w:tc>
          <w:tcPr>
            <w:tcW w:w="2960" w:type="dxa"/>
            <w:tcBorders>
              <w:top w:val="nil"/>
              <w:left w:val="nil"/>
              <w:bottom w:val="nil"/>
              <w:right w:val="nil"/>
            </w:tcBorders>
            <w:shd w:val="clear" w:color="auto" w:fill="auto"/>
            <w:noWrap/>
            <w:vAlign w:val="bottom"/>
            <w:hideMark/>
          </w:tcPr>
          <w:p w14:paraId="271EA4F3"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Cenarchaeaceae</w:t>
            </w:r>
            <w:proofErr w:type="spellEnd"/>
          </w:p>
        </w:tc>
        <w:tc>
          <w:tcPr>
            <w:tcW w:w="1520" w:type="dxa"/>
            <w:tcBorders>
              <w:top w:val="nil"/>
              <w:left w:val="nil"/>
              <w:bottom w:val="nil"/>
              <w:right w:val="nil"/>
            </w:tcBorders>
            <w:shd w:val="clear" w:color="auto" w:fill="auto"/>
            <w:noWrap/>
            <w:vAlign w:val="bottom"/>
            <w:hideMark/>
          </w:tcPr>
          <w:p w14:paraId="5DAAB37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0.06±0.02ª</w:t>
            </w:r>
          </w:p>
        </w:tc>
        <w:tc>
          <w:tcPr>
            <w:tcW w:w="1520" w:type="dxa"/>
            <w:tcBorders>
              <w:top w:val="nil"/>
              <w:left w:val="nil"/>
              <w:bottom w:val="nil"/>
              <w:right w:val="nil"/>
            </w:tcBorders>
            <w:shd w:val="clear" w:color="auto" w:fill="auto"/>
            <w:noWrap/>
            <w:vAlign w:val="bottom"/>
            <w:hideMark/>
          </w:tcPr>
          <w:p w14:paraId="78B427CF"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0.02±0.00ª</w:t>
            </w:r>
          </w:p>
        </w:tc>
        <w:tc>
          <w:tcPr>
            <w:tcW w:w="320" w:type="dxa"/>
            <w:tcBorders>
              <w:top w:val="nil"/>
              <w:left w:val="nil"/>
              <w:bottom w:val="nil"/>
              <w:right w:val="nil"/>
            </w:tcBorders>
            <w:shd w:val="clear" w:color="auto" w:fill="auto"/>
            <w:noWrap/>
            <w:vAlign w:val="bottom"/>
            <w:hideMark/>
          </w:tcPr>
          <w:p w14:paraId="32681DE5"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5F4FB108"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1.23±1.16ª</w:t>
            </w:r>
          </w:p>
        </w:tc>
        <w:tc>
          <w:tcPr>
            <w:tcW w:w="1520" w:type="dxa"/>
            <w:tcBorders>
              <w:top w:val="nil"/>
              <w:left w:val="nil"/>
              <w:bottom w:val="nil"/>
              <w:right w:val="nil"/>
            </w:tcBorders>
            <w:shd w:val="clear" w:color="auto" w:fill="auto"/>
            <w:noWrap/>
            <w:vAlign w:val="bottom"/>
            <w:hideMark/>
          </w:tcPr>
          <w:p w14:paraId="0F476DC1"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0.77±0.43ª</w:t>
            </w:r>
          </w:p>
        </w:tc>
        <w:tc>
          <w:tcPr>
            <w:tcW w:w="320" w:type="dxa"/>
            <w:tcBorders>
              <w:top w:val="nil"/>
              <w:left w:val="nil"/>
              <w:bottom w:val="nil"/>
              <w:right w:val="nil"/>
            </w:tcBorders>
            <w:shd w:val="clear" w:color="auto" w:fill="auto"/>
            <w:noWrap/>
            <w:vAlign w:val="bottom"/>
            <w:hideMark/>
          </w:tcPr>
          <w:p w14:paraId="424A4387"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60D77A6"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0.31±0.25ª</w:t>
            </w:r>
          </w:p>
        </w:tc>
        <w:tc>
          <w:tcPr>
            <w:tcW w:w="1520" w:type="dxa"/>
            <w:tcBorders>
              <w:top w:val="nil"/>
              <w:left w:val="nil"/>
              <w:bottom w:val="nil"/>
              <w:right w:val="nil"/>
            </w:tcBorders>
            <w:shd w:val="clear" w:color="auto" w:fill="auto"/>
            <w:noWrap/>
            <w:vAlign w:val="bottom"/>
            <w:hideMark/>
          </w:tcPr>
          <w:p w14:paraId="3DB3DA78"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0.47±0.16ª</w:t>
            </w:r>
          </w:p>
        </w:tc>
      </w:tr>
      <w:tr w:rsidR="00402640" w:rsidRPr="00350E11" w14:paraId="1A99731F" w14:textId="77777777" w:rsidTr="00AA3739">
        <w:trPr>
          <w:trHeight w:val="310"/>
        </w:trPr>
        <w:tc>
          <w:tcPr>
            <w:tcW w:w="2960" w:type="dxa"/>
            <w:tcBorders>
              <w:top w:val="nil"/>
              <w:left w:val="nil"/>
              <w:bottom w:val="nil"/>
              <w:right w:val="nil"/>
            </w:tcBorders>
            <w:shd w:val="clear" w:color="auto" w:fill="auto"/>
            <w:noWrap/>
            <w:vAlign w:val="bottom"/>
            <w:hideMark/>
          </w:tcPr>
          <w:p w14:paraId="69CC16D9"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Nitrososphaeraceae</w:t>
            </w:r>
            <w:proofErr w:type="spellEnd"/>
          </w:p>
        </w:tc>
        <w:tc>
          <w:tcPr>
            <w:tcW w:w="1520" w:type="dxa"/>
            <w:tcBorders>
              <w:top w:val="nil"/>
              <w:left w:val="nil"/>
              <w:bottom w:val="nil"/>
              <w:right w:val="nil"/>
            </w:tcBorders>
            <w:shd w:val="clear" w:color="auto" w:fill="auto"/>
            <w:noWrap/>
            <w:vAlign w:val="bottom"/>
            <w:hideMark/>
          </w:tcPr>
          <w:p w14:paraId="55956523"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c>
          <w:tcPr>
            <w:tcW w:w="1520" w:type="dxa"/>
            <w:tcBorders>
              <w:top w:val="nil"/>
              <w:left w:val="nil"/>
              <w:bottom w:val="nil"/>
              <w:right w:val="nil"/>
            </w:tcBorders>
            <w:shd w:val="clear" w:color="auto" w:fill="auto"/>
            <w:noWrap/>
            <w:vAlign w:val="bottom"/>
            <w:hideMark/>
          </w:tcPr>
          <w:p w14:paraId="5F55D58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c>
          <w:tcPr>
            <w:tcW w:w="320" w:type="dxa"/>
            <w:tcBorders>
              <w:top w:val="nil"/>
              <w:left w:val="nil"/>
              <w:bottom w:val="nil"/>
              <w:right w:val="nil"/>
            </w:tcBorders>
            <w:shd w:val="clear" w:color="auto" w:fill="auto"/>
            <w:noWrap/>
            <w:vAlign w:val="bottom"/>
            <w:hideMark/>
          </w:tcPr>
          <w:p w14:paraId="7AEE0990"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18F1D1E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0.03±0.02ª</w:t>
            </w:r>
          </w:p>
        </w:tc>
        <w:tc>
          <w:tcPr>
            <w:tcW w:w="1520" w:type="dxa"/>
            <w:tcBorders>
              <w:top w:val="nil"/>
              <w:left w:val="nil"/>
              <w:bottom w:val="nil"/>
              <w:right w:val="nil"/>
            </w:tcBorders>
            <w:shd w:val="clear" w:color="auto" w:fill="auto"/>
            <w:noWrap/>
            <w:vAlign w:val="bottom"/>
            <w:hideMark/>
          </w:tcPr>
          <w:p w14:paraId="100D3BE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0.02±0.00ª</w:t>
            </w:r>
          </w:p>
        </w:tc>
        <w:tc>
          <w:tcPr>
            <w:tcW w:w="320" w:type="dxa"/>
            <w:tcBorders>
              <w:top w:val="nil"/>
              <w:left w:val="nil"/>
              <w:bottom w:val="nil"/>
              <w:right w:val="nil"/>
            </w:tcBorders>
            <w:shd w:val="clear" w:color="auto" w:fill="auto"/>
            <w:noWrap/>
            <w:vAlign w:val="bottom"/>
            <w:hideMark/>
          </w:tcPr>
          <w:p w14:paraId="66BF7889"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5A801063"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0.02±0.01ª</w:t>
            </w:r>
          </w:p>
        </w:tc>
        <w:tc>
          <w:tcPr>
            <w:tcW w:w="1520" w:type="dxa"/>
            <w:tcBorders>
              <w:top w:val="nil"/>
              <w:left w:val="nil"/>
              <w:bottom w:val="nil"/>
              <w:right w:val="nil"/>
            </w:tcBorders>
            <w:shd w:val="clear" w:color="auto" w:fill="auto"/>
            <w:noWrap/>
            <w:vAlign w:val="bottom"/>
            <w:hideMark/>
          </w:tcPr>
          <w:p w14:paraId="7E018006"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0.07±0.01ª</w:t>
            </w:r>
          </w:p>
        </w:tc>
      </w:tr>
      <w:tr w:rsidR="00402640" w:rsidRPr="00350E11" w14:paraId="2B03132F" w14:textId="77777777" w:rsidTr="00AA3739">
        <w:trPr>
          <w:trHeight w:val="310"/>
        </w:trPr>
        <w:tc>
          <w:tcPr>
            <w:tcW w:w="2960" w:type="dxa"/>
            <w:tcBorders>
              <w:top w:val="nil"/>
              <w:left w:val="nil"/>
              <w:bottom w:val="nil"/>
              <w:right w:val="nil"/>
            </w:tcBorders>
            <w:shd w:val="clear" w:color="auto" w:fill="auto"/>
            <w:noWrap/>
            <w:vAlign w:val="bottom"/>
            <w:hideMark/>
          </w:tcPr>
          <w:p w14:paraId="0BE2395E"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Methanobacteriaceae</w:t>
            </w:r>
            <w:proofErr w:type="spellEnd"/>
          </w:p>
        </w:tc>
        <w:tc>
          <w:tcPr>
            <w:tcW w:w="1520" w:type="dxa"/>
            <w:tcBorders>
              <w:top w:val="nil"/>
              <w:left w:val="nil"/>
              <w:bottom w:val="nil"/>
              <w:right w:val="nil"/>
            </w:tcBorders>
            <w:shd w:val="clear" w:color="auto" w:fill="auto"/>
            <w:noWrap/>
            <w:vAlign w:val="bottom"/>
            <w:hideMark/>
          </w:tcPr>
          <w:p w14:paraId="00BF7B1B"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4CE277E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271DA7A4"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7B506A9"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36CD5132"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7DB0AFCC"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7E550DA2"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1FF8E8AE"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0.03±0.02ª</w:t>
            </w:r>
          </w:p>
        </w:tc>
      </w:tr>
      <w:tr w:rsidR="00402640" w:rsidRPr="00350E11" w14:paraId="20611D44" w14:textId="77777777" w:rsidTr="00AA3739">
        <w:trPr>
          <w:trHeight w:val="310"/>
        </w:trPr>
        <w:tc>
          <w:tcPr>
            <w:tcW w:w="2960" w:type="dxa"/>
            <w:tcBorders>
              <w:top w:val="nil"/>
              <w:left w:val="nil"/>
              <w:bottom w:val="nil"/>
              <w:right w:val="nil"/>
            </w:tcBorders>
            <w:shd w:val="clear" w:color="auto" w:fill="auto"/>
            <w:noWrap/>
            <w:vAlign w:val="bottom"/>
            <w:hideMark/>
          </w:tcPr>
          <w:p w14:paraId="3003BFDA"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Halobacteriaceae</w:t>
            </w:r>
            <w:proofErr w:type="spellEnd"/>
          </w:p>
        </w:tc>
        <w:tc>
          <w:tcPr>
            <w:tcW w:w="1520" w:type="dxa"/>
            <w:tcBorders>
              <w:top w:val="nil"/>
              <w:left w:val="nil"/>
              <w:bottom w:val="nil"/>
              <w:right w:val="nil"/>
            </w:tcBorders>
            <w:shd w:val="clear" w:color="auto" w:fill="auto"/>
            <w:noWrap/>
            <w:vAlign w:val="bottom"/>
            <w:hideMark/>
          </w:tcPr>
          <w:p w14:paraId="1AE3D681"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31A8D134"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346E9687"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11917C5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0.02±0.02ª</w:t>
            </w:r>
          </w:p>
        </w:tc>
        <w:tc>
          <w:tcPr>
            <w:tcW w:w="1520" w:type="dxa"/>
            <w:tcBorders>
              <w:top w:val="nil"/>
              <w:left w:val="nil"/>
              <w:bottom w:val="nil"/>
              <w:right w:val="nil"/>
            </w:tcBorders>
            <w:shd w:val="clear" w:color="auto" w:fill="auto"/>
            <w:noWrap/>
            <w:vAlign w:val="bottom"/>
            <w:hideMark/>
          </w:tcPr>
          <w:p w14:paraId="155B80B4"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c>
          <w:tcPr>
            <w:tcW w:w="320" w:type="dxa"/>
            <w:tcBorders>
              <w:top w:val="nil"/>
              <w:left w:val="nil"/>
              <w:bottom w:val="nil"/>
              <w:right w:val="nil"/>
            </w:tcBorders>
            <w:shd w:val="clear" w:color="auto" w:fill="auto"/>
            <w:noWrap/>
            <w:vAlign w:val="bottom"/>
            <w:hideMark/>
          </w:tcPr>
          <w:p w14:paraId="7265393A"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0515CFC"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3C68ED37"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r>
      <w:tr w:rsidR="00402640" w:rsidRPr="00350E11" w14:paraId="092DE85F" w14:textId="77777777" w:rsidTr="00AA3739">
        <w:trPr>
          <w:trHeight w:val="310"/>
        </w:trPr>
        <w:tc>
          <w:tcPr>
            <w:tcW w:w="2960" w:type="dxa"/>
            <w:tcBorders>
              <w:top w:val="nil"/>
              <w:left w:val="nil"/>
              <w:bottom w:val="nil"/>
              <w:right w:val="nil"/>
            </w:tcBorders>
            <w:shd w:val="clear" w:color="auto" w:fill="auto"/>
            <w:noWrap/>
            <w:vAlign w:val="bottom"/>
            <w:hideMark/>
          </w:tcPr>
          <w:p w14:paraId="48AC7BB7"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Methanosarcinaceae</w:t>
            </w:r>
            <w:proofErr w:type="spellEnd"/>
          </w:p>
        </w:tc>
        <w:tc>
          <w:tcPr>
            <w:tcW w:w="1520" w:type="dxa"/>
            <w:tcBorders>
              <w:top w:val="nil"/>
              <w:left w:val="nil"/>
              <w:bottom w:val="nil"/>
              <w:right w:val="nil"/>
            </w:tcBorders>
            <w:shd w:val="clear" w:color="auto" w:fill="auto"/>
            <w:noWrap/>
            <w:vAlign w:val="bottom"/>
            <w:hideMark/>
          </w:tcPr>
          <w:p w14:paraId="1C12F64C"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1E7F7AC8"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1B9614D6"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67AA28D6"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05ED8472"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03FEAFB5"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5CA75F43"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1BFE6323"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0.02±0.01ª</w:t>
            </w:r>
          </w:p>
        </w:tc>
      </w:tr>
      <w:tr w:rsidR="00402640" w:rsidRPr="00350E11" w14:paraId="01B49FDF" w14:textId="77777777" w:rsidTr="00AA3739">
        <w:trPr>
          <w:trHeight w:val="310"/>
        </w:trPr>
        <w:tc>
          <w:tcPr>
            <w:tcW w:w="2960" w:type="dxa"/>
            <w:tcBorders>
              <w:top w:val="nil"/>
              <w:left w:val="nil"/>
              <w:bottom w:val="nil"/>
              <w:right w:val="nil"/>
            </w:tcBorders>
            <w:shd w:val="clear" w:color="auto" w:fill="auto"/>
            <w:noWrap/>
            <w:vAlign w:val="bottom"/>
            <w:hideMark/>
          </w:tcPr>
          <w:p w14:paraId="41382FE5"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SAGMA-X</w:t>
            </w:r>
          </w:p>
        </w:tc>
        <w:tc>
          <w:tcPr>
            <w:tcW w:w="1520" w:type="dxa"/>
            <w:tcBorders>
              <w:top w:val="nil"/>
              <w:left w:val="nil"/>
              <w:bottom w:val="nil"/>
              <w:right w:val="nil"/>
            </w:tcBorders>
            <w:shd w:val="clear" w:color="auto" w:fill="auto"/>
            <w:noWrap/>
            <w:vAlign w:val="bottom"/>
            <w:hideMark/>
          </w:tcPr>
          <w:p w14:paraId="2392448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3D5C9F5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255925A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6805F36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47575C5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7D7DFF4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65B6E476"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3467806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0.01±0.01ª</w:t>
            </w:r>
          </w:p>
        </w:tc>
      </w:tr>
      <w:tr w:rsidR="00402640" w:rsidRPr="00350E11" w14:paraId="3DEF6BE0" w14:textId="77777777" w:rsidTr="00AA3739">
        <w:trPr>
          <w:trHeight w:val="310"/>
        </w:trPr>
        <w:tc>
          <w:tcPr>
            <w:tcW w:w="2960" w:type="dxa"/>
            <w:tcBorders>
              <w:top w:val="nil"/>
              <w:left w:val="nil"/>
              <w:bottom w:val="nil"/>
              <w:right w:val="nil"/>
            </w:tcBorders>
            <w:shd w:val="clear" w:color="auto" w:fill="auto"/>
            <w:noWrap/>
            <w:vAlign w:val="bottom"/>
            <w:hideMark/>
          </w:tcPr>
          <w:p w14:paraId="0965DBF2"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Methanosaetaceae</w:t>
            </w:r>
            <w:proofErr w:type="spellEnd"/>
          </w:p>
        </w:tc>
        <w:tc>
          <w:tcPr>
            <w:tcW w:w="1520" w:type="dxa"/>
            <w:tcBorders>
              <w:top w:val="nil"/>
              <w:left w:val="nil"/>
              <w:bottom w:val="nil"/>
              <w:right w:val="nil"/>
            </w:tcBorders>
            <w:shd w:val="clear" w:color="auto" w:fill="auto"/>
            <w:noWrap/>
            <w:vAlign w:val="bottom"/>
            <w:hideMark/>
          </w:tcPr>
          <w:p w14:paraId="23B393A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3B345C1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62BE385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3684FA9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268E2C2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37419277"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699CAA1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3A35D314"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0.01±0.01ª</w:t>
            </w:r>
          </w:p>
        </w:tc>
      </w:tr>
      <w:tr w:rsidR="00402640" w:rsidRPr="00350E11" w14:paraId="1F589741" w14:textId="77777777" w:rsidTr="00AA3739">
        <w:trPr>
          <w:trHeight w:val="310"/>
        </w:trPr>
        <w:tc>
          <w:tcPr>
            <w:tcW w:w="2960" w:type="dxa"/>
            <w:tcBorders>
              <w:top w:val="nil"/>
              <w:left w:val="nil"/>
              <w:bottom w:val="nil"/>
              <w:right w:val="nil"/>
            </w:tcBorders>
            <w:shd w:val="clear" w:color="auto" w:fill="auto"/>
            <w:noWrap/>
            <w:vAlign w:val="bottom"/>
            <w:hideMark/>
          </w:tcPr>
          <w:p w14:paraId="250A4066"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pMC1</w:t>
            </w:r>
          </w:p>
        </w:tc>
        <w:tc>
          <w:tcPr>
            <w:tcW w:w="1520" w:type="dxa"/>
            <w:tcBorders>
              <w:top w:val="nil"/>
              <w:left w:val="nil"/>
              <w:bottom w:val="nil"/>
              <w:right w:val="nil"/>
            </w:tcBorders>
            <w:shd w:val="clear" w:color="auto" w:fill="auto"/>
            <w:noWrap/>
            <w:vAlign w:val="bottom"/>
            <w:hideMark/>
          </w:tcPr>
          <w:p w14:paraId="1555629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07B43D6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28A39C1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27A8D143"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1270D12F"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c>
          <w:tcPr>
            <w:tcW w:w="320" w:type="dxa"/>
            <w:tcBorders>
              <w:top w:val="nil"/>
              <w:left w:val="nil"/>
              <w:bottom w:val="nil"/>
              <w:right w:val="nil"/>
            </w:tcBorders>
            <w:shd w:val="clear" w:color="auto" w:fill="auto"/>
            <w:noWrap/>
            <w:vAlign w:val="bottom"/>
            <w:hideMark/>
          </w:tcPr>
          <w:p w14:paraId="0D15A363"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1229BFFE"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66B7417F"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r>
      <w:tr w:rsidR="00402640" w:rsidRPr="00350E11" w14:paraId="6467819D" w14:textId="77777777" w:rsidTr="00AA3739">
        <w:trPr>
          <w:trHeight w:val="310"/>
        </w:trPr>
        <w:tc>
          <w:tcPr>
            <w:tcW w:w="2960" w:type="dxa"/>
            <w:tcBorders>
              <w:top w:val="nil"/>
              <w:left w:val="nil"/>
              <w:bottom w:val="nil"/>
              <w:right w:val="nil"/>
            </w:tcBorders>
            <w:shd w:val="clear" w:color="auto" w:fill="auto"/>
            <w:noWrap/>
            <w:vAlign w:val="bottom"/>
            <w:hideMark/>
          </w:tcPr>
          <w:p w14:paraId="24AF6498"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Methanocellaceae</w:t>
            </w:r>
            <w:proofErr w:type="spellEnd"/>
          </w:p>
        </w:tc>
        <w:tc>
          <w:tcPr>
            <w:tcW w:w="1520" w:type="dxa"/>
            <w:tcBorders>
              <w:top w:val="nil"/>
              <w:left w:val="nil"/>
              <w:bottom w:val="nil"/>
              <w:right w:val="nil"/>
            </w:tcBorders>
            <w:shd w:val="clear" w:color="auto" w:fill="auto"/>
            <w:noWrap/>
            <w:vAlign w:val="bottom"/>
            <w:hideMark/>
          </w:tcPr>
          <w:p w14:paraId="77B2D5B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22BE882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027B225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48E1C82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18C7C0B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4238B00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13C4DE73"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02968B37"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r>
      <w:tr w:rsidR="00402640" w:rsidRPr="00350E11" w14:paraId="36AD5917" w14:textId="77777777" w:rsidTr="00AA3739">
        <w:trPr>
          <w:trHeight w:val="320"/>
        </w:trPr>
        <w:tc>
          <w:tcPr>
            <w:tcW w:w="2960" w:type="dxa"/>
            <w:tcBorders>
              <w:top w:val="nil"/>
              <w:left w:val="nil"/>
              <w:bottom w:val="single" w:sz="12" w:space="0" w:color="auto"/>
              <w:right w:val="nil"/>
            </w:tcBorders>
            <w:shd w:val="clear" w:color="auto" w:fill="auto"/>
            <w:noWrap/>
            <w:vAlign w:val="bottom"/>
            <w:hideMark/>
          </w:tcPr>
          <w:p w14:paraId="71E44C8F"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w:t>
            </w:r>
            <w:proofErr w:type="spellStart"/>
            <w:r w:rsidRPr="00350E11">
              <w:rPr>
                <w:rFonts w:ascii="Times New Roman" w:eastAsia="DengXian" w:hAnsi="Times New Roman" w:cs="Times New Roman"/>
                <w:b/>
                <w:bCs/>
                <w:kern w:val="0"/>
                <w:sz w:val="20"/>
                <w:szCs w:val="20"/>
              </w:rPr>
              <w:t>Methanomassiliicoccaceae</w:t>
            </w:r>
            <w:proofErr w:type="spellEnd"/>
            <w:r w:rsidRPr="00350E11">
              <w:rPr>
                <w:rFonts w:ascii="Times New Roman" w:eastAsia="DengXian" w:hAnsi="Times New Roman" w:cs="Times New Roman"/>
                <w:b/>
                <w:bCs/>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5E5A09B3"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single" w:sz="12" w:space="0" w:color="auto"/>
              <w:right w:val="nil"/>
            </w:tcBorders>
            <w:shd w:val="clear" w:color="auto" w:fill="auto"/>
            <w:noWrap/>
            <w:vAlign w:val="bottom"/>
            <w:hideMark/>
          </w:tcPr>
          <w:p w14:paraId="3F330CB1"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single" w:sz="12" w:space="0" w:color="auto"/>
              <w:right w:val="nil"/>
            </w:tcBorders>
            <w:shd w:val="clear" w:color="auto" w:fill="auto"/>
            <w:noWrap/>
            <w:vAlign w:val="bottom"/>
            <w:hideMark/>
          </w:tcPr>
          <w:p w14:paraId="247AB506"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127F6F0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single" w:sz="12" w:space="0" w:color="auto"/>
              <w:right w:val="nil"/>
            </w:tcBorders>
            <w:shd w:val="clear" w:color="auto" w:fill="auto"/>
            <w:noWrap/>
            <w:vAlign w:val="bottom"/>
            <w:hideMark/>
          </w:tcPr>
          <w:p w14:paraId="3DD38D87"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single" w:sz="12" w:space="0" w:color="auto"/>
              <w:right w:val="nil"/>
            </w:tcBorders>
            <w:shd w:val="clear" w:color="auto" w:fill="auto"/>
            <w:noWrap/>
            <w:vAlign w:val="bottom"/>
            <w:hideMark/>
          </w:tcPr>
          <w:p w14:paraId="77E9450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4B0A780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6BABBE3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5D9B192F" w14:textId="77777777" w:rsidTr="00AA3739">
        <w:trPr>
          <w:trHeight w:val="300"/>
        </w:trPr>
        <w:tc>
          <w:tcPr>
            <w:tcW w:w="2960" w:type="dxa"/>
            <w:tcBorders>
              <w:top w:val="nil"/>
              <w:left w:val="nil"/>
              <w:bottom w:val="nil"/>
              <w:right w:val="nil"/>
            </w:tcBorders>
            <w:shd w:val="clear" w:color="auto" w:fill="auto"/>
            <w:noWrap/>
            <w:vAlign w:val="bottom"/>
            <w:hideMark/>
          </w:tcPr>
          <w:p w14:paraId="333F8CD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(f)</w:t>
            </w:r>
          </w:p>
        </w:tc>
        <w:tc>
          <w:tcPr>
            <w:tcW w:w="1520" w:type="dxa"/>
            <w:tcBorders>
              <w:top w:val="nil"/>
              <w:left w:val="nil"/>
              <w:bottom w:val="nil"/>
              <w:right w:val="nil"/>
            </w:tcBorders>
            <w:shd w:val="clear" w:color="auto" w:fill="auto"/>
            <w:noWrap/>
            <w:vAlign w:val="bottom"/>
            <w:hideMark/>
          </w:tcPr>
          <w:p w14:paraId="2809F004"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204984E0"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3F7B3A6D"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757D3226"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5EF9D1BE"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30F03C44"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0B44D92B"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6B4BFFA4" w14:textId="77777777" w:rsidR="00402640" w:rsidRPr="00350E11" w:rsidRDefault="00402640" w:rsidP="00AA3739">
            <w:pPr>
              <w:widowControl/>
              <w:jc w:val="left"/>
              <w:rPr>
                <w:rFonts w:ascii="Times New Roman" w:eastAsia="Times New Roman" w:hAnsi="Times New Roman" w:cs="Times New Roman"/>
                <w:kern w:val="0"/>
                <w:sz w:val="20"/>
                <w:szCs w:val="20"/>
              </w:rPr>
            </w:pPr>
          </w:p>
        </w:tc>
      </w:tr>
      <w:tr w:rsidR="00402640" w:rsidRPr="00350E11" w14:paraId="18D24585" w14:textId="77777777" w:rsidTr="00AA3739">
        <w:trPr>
          <w:trHeight w:val="330"/>
        </w:trPr>
        <w:tc>
          <w:tcPr>
            <w:tcW w:w="2960" w:type="dxa"/>
            <w:tcBorders>
              <w:top w:val="single" w:sz="12" w:space="0" w:color="auto"/>
              <w:left w:val="nil"/>
              <w:bottom w:val="single" w:sz="12" w:space="0" w:color="auto"/>
              <w:right w:val="nil"/>
            </w:tcBorders>
            <w:shd w:val="clear" w:color="auto" w:fill="auto"/>
            <w:noWrap/>
            <w:vAlign w:val="bottom"/>
            <w:hideMark/>
          </w:tcPr>
          <w:p w14:paraId="2221FB6A"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0CB6D519"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USA</w:t>
            </w:r>
          </w:p>
        </w:tc>
        <w:tc>
          <w:tcPr>
            <w:tcW w:w="1520" w:type="dxa"/>
            <w:tcBorders>
              <w:top w:val="single" w:sz="12" w:space="0" w:color="auto"/>
              <w:left w:val="nil"/>
              <w:bottom w:val="single" w:sz="12" w:space="0" w:color="auto"/>
              <w:right w:val="nil"/>
            </w:tcBorders>
            <w:shd w:val="clear" w:color="auto" w:fill="auto"/>
            <w:noWrap/>
            <w:vAlign w:val="bottom"/>
            <w:hideMark/>
          </w:tcPr>
          <w:p w14:paraId="5D19CD6A"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ESA</w:t>
            </w:r>
          </w:p>
        </w:tc>
        <w:tc>
          <w:tcPr>
            <w:tcW w:w="320" w:type="dxa"/>
            <w:tcBorders>
              <w:top w:val="single" w:sz="12" w:space="0" w:color="auto"/>
              <w:left w:val="nil"/>
              <w:bottom w:val="single" w:sz="12" w:space="0" w:color="auto"/>
              <w:right w:val="nil"/>
            </w:tcBorders>
            <w:shd w:val="clear" w:color="auto" w:fill="auto"/>
            <w:noWrap/>
            <w:vAlign w:val="bottom"/>
            <w:hideMark/>
          </w:tcPr>
          <w:p w14:paraId="41EA313A"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506F501E"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USS</w:t>
            </w:r>
          </w:p>
        </w:tc>
        <w:tc>
          <w:tcPr>
            <w:tcW w:w="1520" w:type="dxa"/>
            <w:tcBorders>
              <w:top w:val="single" w:sz="12" w:space="0" w:color="auto"/>
              <w:left w:val="nil"/>
              <w:bottom w:val="single" w:sz="12" w:space="0" w:color="auto"/>
              <w:right w:val="nil"/>
            </w:tcBorders>
            <w:shd w:val="clear" w:color="auto" w:fill="auto"/>
            <w:noWrap/>
            <w:vAlign w:val="bottom"/>
            <w:hideMark/>
          </w:tcPr>
          <w:p w14:paraId="596164C4"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ESS</w:t>
            </w:r>
          </w:p>
        </w:tc>
        <w:tc>
          <w:tcPr>
            <w:tcW w:w="320" w:type="dxa"/>
            <w:tcBorders>
              <w:top w:val="single" w:sz="12" w:space="0" w:color="auto"/>
              <w:left w:val="nil"/>
              <w:bottom w:val="single" w:sz="12" w:space="0" w:color="auto"/>
              <w:right w:val="nil"/>
            </w:tcBorders>
            <w:shd w:val="clear" w:color="auto" w:fill="auto"/>
            <w:noWrap/>
            <w:vAlign w:val="bottom"/>
            <w:hideMark/>
          </w:tcPr>
          <w:p w14:paraId="08639331"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6F126610"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UPA</w:t>
            </w:r>
          </w:p>
        </w:tc>
        <w:tc>
          <w:tcPr>
            <w:tcW w:w="1520" w:type="dxa"/>
            <w:tcBorders>
              <w:top w:val="single" w:sz="12" w:space="0" w:color="auto"/>
              <w:left w:val="nil"/>
              <w:bottom w:val="single" w:sz="12" w:space="0" w:color="auto"/>
              <w:right w:val="nil"/>
            </w:tcBorders>
            <w:shd w:val="clear" w:color="auto" w:fill="auto"/>
            <w:noWrap/>
            <w:vAlign w:val="bottom"/>
            <w:hideMark/>
          </w:tcPr>
          <w:p w14:paraId="2FE2548C"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EPA</w:t>
            </w:r>
          </w:p>
        </w:tc>
      </w:tr>
      <w:tr w:rsidR="00402640" w:rsidRPr="00350E11" w14:paraId="210A93AF" w14:textId="77777777" w:rsidTr="00AA3739">
        <w:trPr>
          <w:trHeight w:val="320"/>
        </w:trPr>
        <w:tc>
          <w:tcPr>
            <w:tcW w:w="2960" w:type="dxa"/>
            <w:tcBorders>
              <w:top w:val="nil"/>
              <w:left w:val="nil"/>
              <w:bottom w:val="nil"/>
              <w:right w:val="nil"/>
            </w:tcBorders>
            <w:shd w:val="clear" w:color="auto" w:fill="auto"/>
            <w:noWrap/>
            <w:vAlign w:val="center"/>
            <w:hideMark/>
          </w:tcPr>
          <w:p w14:paraId="55C1BDCE"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Nitrosopumilus</w:t>
            </w:r>
            <w:proofErr w:type="spellEnd"/>
          </w:p>
        </w:tc>
        <w:tc>
          <w:tcPr>
            <w:tcW w:w="1520" w:type="dxa"/>
            <w:tcBorders>
              <w:top w:val="nil"/>
              <w:left w:val="nil"/>
              <w:bottom w:val="nil"/>
              <w:right w:val="nil"/>
            </w:tcBorders>
            <w:shd w:val="clear" w:color="auto" w:fill="auto"/>
            <w:noWrap/>
            <w:vAlign w:val="bottom"/>
            <w:hideMark/>
          </w:tcPr>
          <w:p w14:paraId="049B7469"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0.03±0.01ª</w:t>
            </w:r>
          </w:p>
        </w:tc>
        <w:tc>
          <w:tcPr>
            <w:tcW w:w="1520" w:type="dxa"/>
            <w:tcBorders>
              <w:top w:val="nil"/>
              <w:left w:val="nil"/>
              <w:bottom w:val="nil"/>
              <w:right w:val="nil"/>
            </w:tcBorders>
            <w:shd w:val="clear" w:color="auto" w:fill="auto"/>
            <w:noWrap/>
            <w:vAlign w:val="bottom"/>
            <w:hideMark/>
          </w:tcPr>
          <w:p w14:paraId="5ACD9B3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c>
          <w:tcPr>
            <w:tcW w:w="320" w:type="dxa"/>
            <w:tcBorders>
              <w:top w:val="nil"/>
              <w:left w:val="nil"/>
              <w:bottom w:val="nil"/>
              <w:right w:val="nil"/>
            </w:tcBorders>
            <w:shd w:val="clear" w:color="auto" w:fill="auto"/>
            <w:noWrap/>
            <w:vAlign w:val="bottom"/>
            <w:hideMark/>
          </w:tcPr>
          <w:p w14:paraId="1CC75F60"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27A29EAC"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0.16±0.13ª</w:t>
            </w:r>
          </w:p>
        </w:tc>
        <w:tc>
          <w:tcPr>
            <w:tcW w:w="1520" w:type="dxa"/>
            <w:tcBorders>
              <w:top w:val="nil"/>
              <w:left w:val="nil"/>
              <w:bottom w:val="nil"/>
              <w:right w:val="nil"/>
            </w:tcBorders>
            <w:shd w:val="clear" w:color="auto" w:fill="auto"/>
            <w:noWrap/>
            <w:vAlign w:val="bottom"/>
            <w:hideMark/>
          </w:tcPr>
          <w:p w14:paraId="24ADFA3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0.08±0.04ª</w:t>
            </w:r>
          </w:p>
        </w:tc>
        <w:tc>
          <w:tcPr>
            <w:tcW w:w="320" w:type="dxa"/>
            <w:tcBorders>
              <w:top w:val="nil"/>
              <w:left w:val="nil"/>
              <w:bottom w:val="nil"/>
              <w:right w:val="nil"/>
            </w:tcBorders>
            <w:shd w:val="clear" w:color="auto" w:fill="auto"/>
            <w:noWrap/>
            <w:vAlign w:val="bottom"/>
            <w:hideMark/>
          </w:tcPr>
          <w:p w14:paraId="4163C4C6"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2B80C8C2"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0.03±0.02ª</w:t>
            </w:r>
          </w:p>
        </w:tc>
        <w:tc>
          <w:tcPr>
            <w:tcW w:w="1520" w:type="dxa"/>
            <w:tcBorders>
              <w:top w:val="nil"/>
              <w:left w:val="nil"/>
              <w:bottom w:val="nil"/>
              <w:right w:val="nil"/>
            </w:tcBorders>
            <w:shd w:val="clear" w:color="auto" w:fill="auto"/>
            <w:noWrap/>
            <w:vAlign w:val="bottom"/>
            <w:hideMark/>
          </w:tcPr>
          <w:p w14:paraId="06A2726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0.12±0.04ª</w:t>
            </w:r>
          </w:p>
        </w:tc>
      </w:tr>
      <w:tr w:rsidR="00402640" w:rsidRPr="00350E11" w14:paraId="6EF71155" w14:textId="77777777" w:rsidTr="00AA3739">
        <w:trPr>
          <w:trHeight w:val="310"/>
        </w:trPr>
        <w:tc>
          <w:tcPr>
            <w:tcW w:w="2960" w:type="dxa"/>
            <w:tcBorders>
              <w:top w:val="nil"/>
              <w:left w:val="nil"/>
              <w:bottom w:val="nil"/>
              <w:right w:val="nil"/>
            </w:tcBorders>
            <w:shd w:val="clear" w:color="auto" w:fill="auto"/>
            <w:noWrap/>
            <w:vAlign w:val="center"/>
            <w:hideMark/>
          </w:tcPr>
          <w:p w14:paraId="2DD06D01"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Candidatus</w:t>
            </w:r>
            <w:proofErr w:type="spellEnd"/>
            <w:r w:rsidRPr="00350E11">
              <w:rPr>
                <w:rFonts w:ascii="Times New Roman" w:eastAsia="DengXian" w:hAnsi="Times New Roman" w:cs="Times New Roman"/>
                <w:b/>
                <w:bCs/>
                <w:kern w:val="0"/>
                <w:sz w:val="20"/>
                <w:szCs w:val="20"/>
              </w:rPr>
              <w:t xml:space="preserve"> </w:t>
            </w:r>
            <w:proofErr w:type="spellStart"/>
            <w:r w:rsidRPr="00350E11">
              <w:rPr>
                <w:rFonts w:ascii="Times New Roman" w:eastAsia="DengXian" w:hAnsi="Times New Roman" w:cs="Times New Roman"/>
                <w:b/>
                <w:bCs/>
                <w:kern w:val="0"/>
                <w:sz w:val="20"/>
                <w:szCs w:val="20"/>
              </w:rPr>
              <w:t>Nitrososphaera</w:t>
            </w:r>
            <w:proofErr w:type="spellEnd"/>
          </w:p>
        </w:tc>
        <w:tc>
          <w:tcPr>
            <w:tcW w:w="1520" w:type="dxa"/>
            <w:tcBorders>
              <w:top w:val="nil"/>
              <w:left w:val="nil"/>
              <w:bottom w:val="nil"/>
              <w:right w:val="nil"/>
            </w:tcBorders>
            <w:shd w:val="clear" w:color="auto" w:fill="auto"/>
            <w:noWrap/>
            <w:vAlign w:val="bottom"/>
            <w:hideMark/>
          </w:tcPr>
          <w:p w14:paraId="2FF27D5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c>
          <w:tcPr>
            <w:tcW w:w="1520" w:type="dxa"/>
            <w:tcBorders>
              <w:top w:val="nil"/>
              <w:left w:val="nil"/>
              <w:bottom w:val="nil"/>
              <w:right w:val="nil"/>
            </w:tcBorders>
            <w:shd w:val="clear" w:color="auto" w:fill="auto"/>
            <w:noWrap/>
            <w:vAlign w:val="bottom"/>
            <w:hideMark/>
          </w:tcPr>
          <w:p w14:paraId="04BEE1AD"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c>
          <w:tcPr>
            <w:tcW w:w="320" w:type="dxa"/>
            <w:tcBorders>
              <w:top w:val="nil"/>
              <w:left w:val="nil"/>
              <w:bottom w:val="nil"/>
              <w:right w:val="nil"/>
            </w:tcBorders>
            <w:shd w:val="clear" w:color="auto" w:fill="auto"/>
            <w:noWrap/>
            <w:vAlign w:val="bottom"/>
            <w:hideMark/>
          </w:tcPr>
          <w:p w14:paraId="29E45B60"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8924E3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0.03±0.02ª</w:t>
            </w:r>
          </w:p>
        </w:tc>
        <w:tc>
          <w:tcPr>
            <w:tcW w:w="1520" w:type="dxa"/>
            <w:tcBorders>
              <w:top w:val="nil"/>
              <w:left w:val="nil"/>
              <w:bottom w:val="nil"/>
              <w:right w:val="nil"/>
            </w:tcBorders>
            <w:shd w:val="clear" w:color="auto" w:fill="auto"/>
            <w:noWrap/>
            <w:vAlign w:val="bottom"/>
            <w:hideMark/>
          </w:tcPr>
          <w:p w14:paraId="5FCE58E2"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0.02±0.00ª</w:t>
            </w:r>
          </w:p>
        </w:tc>
        <w:tc>
          <w:tcPr>
            <w:tcW w:w="320" w:type="dxa"/>
            <w:tcBorders>
              <w:top w:val="nil"/>
              <w:left w:val="nil"/>
              <w:bottom w:val="nil"/>
              <w:right w:val="nil"/>
            </w:tcBorders>
            <w:shd w:val="clear" w:color="auto" w:fill="auto"/>
            <w:noWrap/>
            <w:vAlign w:val="bottom"/>
            <w:hideMark/>
          </w:tcPr>
          <w:p w14:paraId="0A34C0F4"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24DB04DE"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0.02±0.01ª</w:t>
            </w:r>
          </w:p>
        </w:tc>
        <w:tc>
          <w:tcPr>
            <w:tcW w:w="1520" w:type="dxa"/>
            <w:tcBorders>
              <w:top w:val="nil"/>
              <w:left w:val="nil"/>
              <w:bottom w:val="nil"/>
              <w:right w:val="nil"/>
            </w:tcBorders>
            <w:shd w:val="clear" w:color="auto" w:fill="auto"/>
            <w:noWrap/>
            <w:vAlign w:val="bottom"/>
            <w:hideMark/>
          </w:tcPr>
          <w:p w14:paraId="01568348"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0.07±0.01ª</w:t>
            </w:r>
          </w:p>
        </w:tc>
      </w:tr>
      <w:tr w:rsidR="00402640" w:rsidRPr="00350E11" w14:paraId="57F8F82F" w14:textId="77777777" w:rsidTr="00AA3739">
        <w:trPr>
          <w:trHeight w:val="310"/>
        </w:trPr>
        <w:tc>
          <w:tcPr>
            <w:tcW w:w="2960" w:type="dxa"/>
            <w:tcBorders>
              <w:top w:val="nil"/>
              <w:left w:val="nil"/>
              <w:bottom w:val="nil"/>
              <w:right w:val="nil"/>
            </w:tcBorders>
            <w:shd w:val="clear" w:color="auto" w:fill="auto"/>
            <w:noWrap/>
            <w:vAlign w:val="center"/>
            <w:hideMark/>
          </w:tcPr>
          <w:p w14:paraId="1760E238"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Methanobacterium</w:t>
            </w:r>
            <w:proofErr w:type="spellEnd"/>
          </w:p>
        </w:tc>
        <w:tc>
          <w:tcPr>
            <w:tcW w:w="1520" w:type="dxa"/>
            <w:tcBorders>
              <w:top w:val="nil"/>
              <w:left w:val="nil"/>
              <w:bottom w:val="nil"/>
              <w:right w:val="nil"/>
            </w:tcBorders>
            <w:shd w:val="clear" w:color="auto" w:fill="auto"/>
            <w:noWrap/>
            <w:vAlign w:val="bottom"/>
            <w:hideMark/>
          </w:tcPr>
          <w:p w14:paraId="7AD3326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134215EE"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69500408"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DB78611"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449F07E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23FE0414"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62EF35B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0DECFED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0.03±0.02ª</w:t>
            </w:r>
          </w:p>
        </w:tc>
      </w:tr>
      <w:tr w:rsidR="00402640" w:rsidRPr="00350E11" w14:paraId="00499108" w14:textId="77777777" w:rsidTr="00AA3739">
        <w:trPr>
          <w:trHeight w:val="310"/>
        </w:trPr>
        <w:tc>
          <w:tcPr>
            <w:tcW w:w="2960" w:type="dxa"/>
            <w:tcBorders>
              <w:top w:val="nil"/>
              <w:left w:val="nil"/>
              <w:bottom w:val="nil"/>
              <w:right w:val="nil"/>
            </w:tcBorders>
            <w:shd w:val="clear" w:color="auto" w:fill="auto"/>
            <w:noWrap/>
            <w:vAlign w:val="center"/>
            <w:hideMark/>
          </w:tcPr>
          <w:p w14:paraId="055615DE"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Methanosarcina</w:t>
            </w:r>
            <w:proofErr w:type="spellEnd"/>
          </w:p>
        </w:tc>
        <w:tc>
          <w:tcPr>
            <w:tcW w:w="1520" w:type="dxa"/>
            <w:tcBorders>
              <w:top w:val="nil"/>
              <w:left w:val="nil"/>
              <w:bottom w:val="nil"/>
              <w:right w:val="nil"/>
            </w:tcBorders>
            <w:shd w:val="clear" w:color="auto" w:fill="auto"/>
            <w:noWrap/>
            <w:vAlign w:val="bottom"/>
            <w:hideMark/>
          </w:tcPr>
          <w:p w14:paraId="5291A39D"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383EA031"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55944FB1"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5C2159D"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71C3F97B"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0646CE89"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656E1224"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4ABAEE02"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0.02±0.01ª</w:t>
            </w:r>
          </w:p>
        </w:tc>
      </w:tr>
      <w:tr w:rsidR="00402640" w:rsidRPr="00350E11" w14:paraId="2E684B9A" w14:textId="77777777" w:rsidTr="00AA3739">
        <w:trPr>
          <w:trHeight w:val="310"/>
        </w:trPr>
        <w:tc>
          <w:tcPr>
            <w:tcW w:w="2960" w:type="dxa"/>
            <w:tcBorders>
              <w:top w:val="nil"/>
              <w:left w:val="nil"/>
              <w:bottom w:val="nil"/>
              <w:right w:val="nil"/>
            </w:tcBorders>
            <w:shd w:val="clear" w:color="auto" w:fill="auto"/>
            <w:noWrap/>
            <w:vAlign w:val="center"/>
            <w:hideMark/>
          </w:tcPr>
          <w:p w14:paraId="214D8C44"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Halogranum</w:t>
            </w:r>
            <w:proofErr w:type="spellEnd"/>
          </w:p>
        </w:tc>
        <w:tc>
          <w:tcPr>
            <w:tcW w:w="1520" w:type="dxa"/>
            <w:tcBorders>
              <w:top w:val="nil"/>
              <w:left w:val="nil"/>
              <w:bottom w:val="nil"/>
              <w:right w:val="nil"/>
            </w:tcBorders>
            <w:shd w:val="clear" w:color="auto" w:fill="auto"/>
            <w:noWrap/>
            <w:vAlign w:val="bottom"/>
            <w:hideMark/>
          </w:tcPr>
          <w:p w14:paraId="370AD49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35896198"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7271D06B"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13558EA9"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0.01±0.01ª</w:t>
            </w:r>
          </w:p>
        </w:tc>
        <w:tc>
          <w:tcPr>
            <w:tcW w:w="1520" w:type="dxa"/>
            <w:tcBorders>
              <w:top w:val="nil"/>
              <w:left w:val="nil"/>
              <w:bottom w:val="nil"/>
              <w:right w:val="nil"/>
            </w:tcBorders>
            <w:shd w:val="clear" w:color="auto" w:fill="auto"/>
            <w:noWrap/>
            <w:vAlign w:val="bottom"/>
            <w:hideMark/>
          </w:tcPr>
          <w:p w14:paraId="544EB18D"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69FE44FD"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5AA984C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3457FBE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25F568D8" w14:textId="77777777" w:rsidTr="00AA3739">
        <w:trPr>
          <w:trHeight w:val="310"/>
        </w:trPr>
        <w:tc>
          <w:tcPr>
            <w:tcW w:w="2960" w:type="dxa"/>
            <w:tcBorders>
              <w:top w:val="nil"/>
              <w:left w:val="nil"/>
              <w:bottom w:val="nil"/>
              <w:right w:val="nil"/>
            </w:tcBorders>
            <w:shd w:val="clear" w:color="auto" w:fill="auto"/>
            <w:noWrap/>
            <w:vAlign w:val="center"/>
            <w:hideMark/>
          </w:tcPr>
          <w:p w14:paraId="722915A1"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Methanosaeta</w:t>
            </w:r>
            <w:proofErr w:type="spellEnd"/>
          </w:p>
        </w:tc>
        <w:tc>
          <w:tcPr>
            <w:tcW w:w="1520" w:type="dxa"/>
            <w:tcBorders>
              <w:top w:val="nil"/>
              <w:left w:val="nil"/>
              <w:bottom w:val="nil"/>
              <w:right w:val="nil"/>
            </w:tcBorders>
            <w:shd w:val="clear" w:color="auto" w:fill="auto"/>
            <w:noWrap/>
            <w:vAlign w:val="bottom"/>
            <w:hideMark/>
          </w:tcPr>
          <w:p w14:paraId="2D2FB4A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1A324B8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168934B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28B932A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63D9953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2D3D9F8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301D6A90"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738DE775"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0.01±0.01ª</w:t>
            </w:r>
          </w:p>
        </w:tc>
      </w:tr>
      <w:tr w:rsidR="00402640" w:rsidRPr="00350E11" w14:paraId="1F520DCE" w14:textId="77777777" w:rsidTr="00AA3739">
        <w:trPr>
          <w:trHeight w:val="310"/>
        </w:trPr>
        <w:tc>
          <w:tcPr>
            <w:tcW w:w="2960" w:type="dxa"/>
            <w:tcBorders>
              <w:top w:val="nil"/>
              <w:left w:val="nil"/>
              <w:bottom w:val="nil"/>
              <w:right w:val="nil"/>
            </w:tcBorders>
            <w:shd w:val="clear" w:color="auto" w:fill="auto"/>
            <w:noWrap/>
            <w:vAlign w:val="center"/>
            <w:hideMark/>
          </w:tcPr>
          <w:p w14:paraId="52C3EB54"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pMC1A4</w:t>
            </w:r>
          </w:p>
        </w:tc>
        <w:tc>
          <w:tcPr>
            <w:tcW w:w="1520" w:type="dxa"/>
            <w:tcBorders>
              <w:top w:val="nil"/>
              <w:left w:val="nil"/>
              <w:bottom w:val="nil"/>
              <w:right w:val="nil"/>
            </w:tcBorders>
            <w:shd w:val="clear" w:color="auto" w:fill="auto"/>
            <w:noWrap/>
            <w:vAlign w:val="bottom"/>
            <w:hideMark/>
          </w:tcPr>
          <w:p w14:paraId="4127CC9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2EE04C8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6DE43C5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67ECC8DF"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01E3146B"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c>
          <w:tcPr>
            <w:tcW w:w="320" w:type="dxa"/>
            <w:tcBorders>
              <w:top w:val="nil"/>
              <w:left w:val="nil"/>
              <w:bottom w:val="nil"/>
              <w:right w:val="nil"/>
            </w:tcBorders>
            <w:shd w:val="clear" w:color="auto" w:fill="auto"/>
            <w:noWrap/>
            <w:vAlign w:val="bottom"/>
            <w:hideMark/>
          </w:tcPr>
          <w:p w14:paraId="7F92F494"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43BDDC4F"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65B9ADEB"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r>
      <w:tr w:rsidR="00402640" w:rsidRPr="00350E11" w14:paraId="5CE3C2E7" w14:textId="77777777" w:rsidTr="00AA3739">
        <w:trPr>
          <w:trHeight w:val="310"/>
        </w:trPr>
        <w:tc>
          <w:tcPr>
            <w:tcW w:w="2960" w:type="dxa"/>
            <w:tcBorders>
              <w:top w:val="nil"/>
              <w:left w:val="nil"/>
              <w:bottom w:val="nil"/>
              <w:right w:val="nil"/>
            </w:tcBorders>
            <w:shd w:val="clear" w:color="auto" w:fill="auto"/>
            <w:noWrap/>
            <w:vAlign w:val="center"/>
            <w:hideMark/>
          </w:tcPr>
          <w:p w14:paraId="29E84DDC"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Methanocella</w:t>
            </w:r>
            <w:proofErr w:type="spellEnd"/>
          </w:p>
        </w:tc>
        <w:tc>
          <w:tcPr>
            <w:tcW w:w="1520" w:type="dxa"/>
            <w:tcBorders>
              <w:top w:val="nil"/>
              <w:left w:val="nil"/>
              <w:bottom w:val="nil"/>
              <w:right w:val="nil"/>
            </w:tcBorders>
            <w:shd w:val="clear" w:color="auto" w:fill="auto"/>
            <w:noWrap/>
            <w:vAlign w:val="bottom"/>
            <w:hideMark/>
          </w:tcPr>
          <w:p w14:paraId="4FFFC95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22DBCEF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659FDB0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40A3958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5EAD50E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3A04E84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6951025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63D426DC"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0.01±0.00ª</w:t>
            </w:r>
          </w:p>
        </w:tc>
      </w:tr>
      <w:tr w:rsidR="00402640" w:rsidRPr="00350E11" w14:paraId="187FFAB3" w14:textId="77777777" w:rsidTr="00AA3739">
        <w:trPr>
          <w:trHeight w:val="310"/>
        </w:trPr>
        <w:tc>
          <w:tcPr>
            <w:tcW w:w="2960" w:type="dxa"/>
            <w:tcBorders>
              <w:top w:val="nil"/>
              <w:left w:val="nil"/>
              <w:bottom w:val="nil"/>
              <w:right w:val="nil"/>
            </w:tcBorders>
            <w:shd w:val="clear" w:color="auto" w:fill="auto"/>
            <w:noWrap/>
            <w:vAlign w:val="center"/>
            <w:hideMark/>
          </w:tcPr>
          <w:p w14:paraId="28B8F0DC"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Natronomonas</w:t>
            </w:r>
            <w:proofErr w:type="spellEnd"/>
          </w:p>
        </w:tc>
        <w:tc>
          <w:tcPr>
            <w:tcW w:w="1520" w:type="dxa"/>
            <w:tcBorders>
              <w:top w:val="nil"/>
              <w:left w:val="nil"/>
              <w:bottom w:val="nil"/>
              <w:right w:val="nil"/>
            </w:tcBorders>
            <w:shd w:val="clear" w:color="auto" w:fill="auto"/>
            <w:noWrap/>
            <w:vAlign w:val="bottom"/>
            <w:hideMark/>
          </w:tcPr>
          <w:p w14:paraId="59FCF2B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57F7A18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51FBC1F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424CA3A7"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112F1ABB"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57214256"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31FAC53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7C6DB9D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24A2C137" w14:textId="77777777" w:rsidTr="00AA3739">
        <w:trPr>
          <w:trHeight w:val="310"/>
        </w:trPr>
        <w:tc>
          <w:tcPr>
            <w:tcW w:w="2960" w:type="dxa"/>
            <w:tcBorders>
              <w:top w:val="nil"/>
              <w:left w:val="nil"/>
              <w:bottom w:val="nil"/>
              <w:right w:val="nil"/>
            </w:tcBorders>
            <w:shd w:val="clear" w:color="auto" w:fill="auto"/>
            <w:noWrap/>
            <w:vAlign w:val="center"/>
            <w:hideMark/>
          </w:tcPr>
          <w:p w14:paraId="00C16D7D"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Methanomassiliicoccus</w:t>
            </w:r>
            <w:proofErr w:type="spellEnd"/>
          </w:p>
        </w:tc>
        <w:tc>
          <w:tcPr>
            <w:tcW w:w="1520" w:type="dxa"/>
            <w:tcBorders>
              <w:top w:val="nil"/>
              <w:left w:val="nil"/>
              <w:bottom w:val="nil"/>
              <w:right w:val="nil"/>
            </w:tcBorders>
            <w:shd w:val="clear" w:color="auto" w:fill="auto"/>
            <w:noWrap/>
            <w:vAlign w:val="bottom"/>
            <w:hideMark/>
          </w:tcPr>
          <w:p w14:paraId="1791FA5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563D188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nil"/>
              <w:right w:val="nil"/>
            </w:tcBorders>
            <w:shd w:val="clear" w:color="auto" w:fill="auto"/>
            <w:noWrap/>
            <w:vAlign w:val="bottom"/>
            <w:hideMark/>
          </w:tcPr>
          <w:p w14:paraId="00E3826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330E4272"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1520" w:type="dxa"/>
            <w:tcBorders>
              <w:top w:val="nil"/>
              <w:left w:val="nil"/>
              <w:bottom w:val="nil"/>
              <w:right w:val="nil"/>
            </w:tcBorders>
            <w:shd w:val="clear" w:color="auto" w:fill="auto"/>
            <w:noWrap/>
            <w:vAlign w:val="bottom"/>
            <w:hideMark/>
          </w:tcPr>
          <w:p w14:paraId="4517DC84"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0.00±0.00ª</w:t>
            </w:r>
          </w:p>
        </w:tc>
        <w:tc>
          <w:tcPr>
            <w:tcW w:w="320" w:type="dxa"/>
            <w:tcBorders>
              <w:top w:val="nil"/>
              <w:left w:val="nil"/>
              <w:bottom w:val="nil"/>
              <w:right w:val="nil"/>
            </w:tcBorders>
            <w:shd w:val="clear" w:color="auto" w:fill="auto"/>
            <w:noWrap/>
            <w:vAlign w:val="bottom"/>
            <w:hideMark/>
          </w:tcPr>
          <w:p w14:paraId="3F7395C6" w14:textId="77777777" w:rsidR="00402640" w:rsidRPr="00350E11" w:rsidRDefault="00402640" w:rsidP="00AA3739">
            <w:pPr>
              <w:widowControl/>
              <w:jc w:val="left"/>
              <w:rPr>
                <w:rFonts w:ascii="Times New Roman" w:eastAsia="DengXi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5045989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nil"/>
              <w:right w:val="nil"/>
            </w:tcBorders>
            <w:shd w:val="clear" w:color="auto" w:fill="auto"/>
            <w:noWrap/>
            <w:vAlign w:val="bottom"/>
            <w:hideMark/>
          </w:tcPr>
          <w:p w14:paraId="18FC5DA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76709554" w14:textId="77777777" w:rsidTr="00AA3739">
        <w:trPr>
          <w:trHeight w:val="320"/>
        </w:trPr>
        <w:tc>
          <w:tcPr>
            <w:tcW w:w="2960" w:type="dxa"/>
            <w:tcBorders>
              <w:top w:val="nil"/>
              <w:left w:val="nil"/>
              <w:bottom w:val="single" w:sz="12" w:space="0" w:color="auto"/>
              <w:right w:val="nil"/>
            </w:tcBorders>
            <w:shd w:val="clear" w:color="auto" w:fill="auto"/>
            <w:noWrap/>
            <w:vAlign w:val="center"/>
            <w:hideMark/>
          </w:tcPr>
          <w:p w14:paraId="12DB2F21" w14:textId="77777777" w:rsidR="00402640" w:rsidRPr="00350E11" w:rsidRDefault="00402640" w:rsidP="00AA3739">
            <w:pPr>
              <w:widowControl/>
              <w:jc w:val="left"/>
              <w:rPr>
                <w:rFonts w:ascii="Times New Roman" w:eastAsia="DengXian" w:hAnsi="Times New Roman" w:cs="Times New Roman"/>
                <w:b/>
                <w:bCs/>
                <w:kern w:val="0"/>
                <w:sz w:val="20"/>
                <w:szCs w:val="20"/>
              </w:rPr>
            </w:pPr>
            <w:proofErr w:type="spellStart"/>
            <w:r w:rsidRPr="00350E11">
              <w:rPr>
                <w:rFonts w:ascii="Times New Roman" w:eastAsia="DengXian" w:hAnsi="Times New Roman" w:cs="Times New Roman"/>
                <w:b/>
                <w:bCs/>
                <w:kern w:val="0"/>
                <w:sz w:val="20"/>
                <w:szCs w:val="20"/>
              </w:rPr>
              <w:t>Candidatus</w:t>
            </w:r>
            <w:proofErr w:type="spellEnd"/>
            <w:r w:rsidRPr="00350E11">
              <w:rPr>
                <w:rFonts w:ascii="Times New Roman" w:eastAsia="DengXian" w:hAnsi="Times New Roman" w:cs="Times New Roman"/>
                <w:b/>
                <w:bCs/>
                <w:kern w:val="0"/>
                <w:sz w:val="20"/>
                <w:szCs w:val="20"/>
              </w:rPr>
              <w:t xml:space="preserve"> </w:t>
            </w:r>
            <w:proofErr w:type="spellStart"/>
            <w:r w:rsidRPr="00350E11">
              <w:rPr>
                <w:rFonts w:ascii="Times New Roman" w:eastAsia="DengXian" w:hAnsi="Times New Roman" w:cs="Times New Roman"/>
                <w:b/>
                <w:bCs/>
                <w:kern w:val="0"/>
                <w:sz w:val="20"/>
                <w:szCs w:val="20"/>
              </w:rPr>
              <w:t>Methanoregula</w:t>
            </w:r>
            <w:proofErr w:type="spellEnd"/>
          </w:p>
        </w:tc>
        <w:tc>
          <w:tcPr>
            <w:tcW w:w="1520" w:type="dxa"/>
            <w:tcBorders>
              <w:top w:val="nil"/>
              <w:left w:val="nil"/>
              <w:bottom w:val="single" w:sz="12" w:space="0" w:color="auto"/>
              <w:right w:val="nil"/>
            </w:tcBorders>
            <w:shd w:val="clear" w:color="auto" w:fill="auto"/>
            <w:noWrap/>
            <w:vAlign w:val="bottom"/>
            <w:hideMark/>
          </w:tcPr>
          <w:p w14:paraId="7DABB7C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3FB6A01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single" w:sz="12" w:space="0" w:color="auto"/>
              <w:right w:val="nil"/>
            </w:tcBorders>
            <w:shd w:val="clear" w:color="auto" w:fill="auto"/>
            <w:noWrap/>
            <w:vAlign w:val="bottom"/>
            <w:hideMark/>
          </w:tcPr>
          <w:p w14:paraId="5C27845D"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730DDBF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75BCA06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single" w:sz="12" w:space="0" w:color="auto"/>
              <w:right w:val="nil"/>
            </w:tcBorders>
            <w:shd w:val="clear" w:color="auto" w:fill="auto"/>
            <w:noWrap/>
            <w:vAlign w:val="bottom"/>
            <w:hideMark/>
          </w:tcPr>
          <w:p w14:paraId="6063154A" w14:textId="77777777" w:rsidR="00402640" w:rsidRPr="00350E11" w:rsidRDefault="00402640" w:rsidP="00AA3739">
            <w:pPr>
              <w:widowControl/>
              <w:jc w:val="left"/>
              <w:rPr>
                <w:rFonts w:ascii="Times New Roman" w:eastAsia="DengXian" w:hAnsi="Times New Roman" w:cs="Times New Roman"/>
                <w:kern w:val="0"/>
                <w:sz w:val="20"/>
                <w:szCs w:val="20"/>
              </w:rPr>
            </w:pPr>
            <w:r w:rsidRPr="00350E11">
              <w:rPr>
                <w:rFonts w:ascii="Times New Roman" w:eastAsia="DengXian" w:hAnsi="Times New Roman" w:cs="Times New Roman"/>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5434B1C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04958088"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r>
      <w:tr w:rsidR="00402640" w:rsidRPr="00350E11" w14:paraId="6DBDB8ED" w14:textId="77777777" w:rsidTr="00AA3739">
        <w:trPr>
          <w:trHeight w:val="300"/>
        </w:trPr>
        <w:tc>
          <w:tcPr>
            <w:tcW w:w="2960" w:type="dxa"/>
            <w:tcBorders>
              <w:top w:val="nil"/>
              <w:left w:val="nil"/>
              <w:bottom w:val="nil"/>
              <w:right w:val="nil"/>
            </w:tcBorders>
            <w:shd w:val="clear" w:color="auto" w:fill="auto"/>
            <w:noWrap/>
            <w:vAlign w:val="bottom"/>
            <w:hideMark/>
          </w:tcPr>
          <w:p w14:paraId="581DB2FF"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lastRenderedPageBreak/>
              <w:t>(g)</w:t>
            </w:r>
          </w:p>
        </w:tc>
        <w:tc>
          <w:tcPr>
            <w:tcW w:w="1520" w:type="dxa"/>
            <w:tcBorders>
              <w:top w:val="nil"/>
              <w:left w:val="nil"/>
              <w:bottom w:val="nil"/>
              <w:right w:val="nil"/>
            </w:tcBorders>
            <w:shd w:val="clear" w:color="auto" w:fill="auto"/>
            <w:noWrap/>
            <w:vAlign w:val="bottom"/>
            <w:hideMark/>
          </w:tcPr>
          <w:p w14:paraId="0668C7AB"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7CC0953A"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0329D56C"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76ED53BE"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09B2931F"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320" w:type="dxa"/>
            <w:tcBorders>
              <w:top w:val="nil"/>
              <w:left w:val="nil"/>
              <w:bottom w:val="nil"/>
              <w:right w:val="nil"/>
            </w:tcBorders>
            <w:shd w:val="clear" w:color="auto" w:fill="auto"/>
            <w:noWrap/>
            <w:vAlign w:val="bottom"/>
            <w:hideMark/>
          </w:tcPr>
          <w:p w14:paraId="22C2B074"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21F821B7" w14:textId="77777777" w:rsidR="00402640" w:rsidRPr="00350E11" w:rsidRDefault="00402640" w:rsidP="00AA3739">
            <w:pPr>
              <w:widowControl/>
              <w:jc w:val="left"/>
              <w:rPr>
                <w:rFonts w:ascii="Times New Roman" w:eastAsia="Times New Roman" w:hAnsi="Times New Roman" w:cs="Times New Roman"/>
                <w:kern w:val="0"/>
                <w:sz w:val="20"/>
                <w:szCs w:val="20"/>
              </w:rPr>
            </w:pPr>
          </w:p>
        </w:tc>
        <w:tc>
          <w:tcPr>
            <w:tcW w:w="1520" w:type="dxa"/>
            <w:tcBorders>
              <w:top w:val="nil"/>
              <w:left w:val="nil"/>
              <w:bottom w:val="nil"/>
              <w:right w:val="nil"/>
            </w:tcBorders>
            <w:shd w:val="clear" w:color="auto" w:fill="auto"/>
            <w:noWrap/>
            <w:vAlign w:val="bottom"/>
            <w:hideMark/>
          </w:tcPr>
          <w:p w14:paraId="47323F93" w14:textId="77777777" w:rsidR="00402640" w:rsidRPr="00350E11" w:rsidRDefault="00402640" w:rsidP="00AA3739">
            <w:pPr>
              <w:widowControl/>
              <w:jc w:val="left"/>
              <w:rPr>
                <w:rFonts w:ascii="Times New Roman" w:eastAsia="Times New Roman" w:hAnsi="Times New Roman" w:cs="Times New Roman"/>
                <w:kern w:val="0"/>
                <w:sz w:val="20"/>
                <w:szCs w:val="20"/>
              </w:rPr>
            </w:pPr>
          </w:p>
        </w:tc>
      </w:tr>
      <w:tr w:rsidR="00402640" w:rsidRPr="00350E11" w14:paraId="19094B1F" w14:textId="77777777" w:rsidTr="00AA3739">
        <w:trPr>
          <w:trHeight w:val="330"/>
        </w:trPr>
        <w:tc>
          <w:tcPr>
            <w:tcW w:w="2960" w:type="dxa"/>
            <w:tcBorders>
              <w:top w:val="single" w:sz="12" w:space="0" w:color="auto"/>
              <w:left w:val="nil"/>
              <w:bottom w:val="single" w:sz="12" w:space="0" w:color="auto"/>
              <w:right w:val="nil"/>
            </w:tcBorders>
            <w:shd w:val="clear" w:color="auto" w:fill="auto"/>
            <w:noWrap/>
            <w:vAlign w:val="bottom"/>
            <w:hideMark/>
          </w:tcPr>
          <w:p w14:paraId="226C43BA"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2E6EF224"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USA</w:t>
            </w:r>
          </w:p>
        </w:tc>
        <w:tc>
          <w:tcPr>
            <w:tcW w:w="1520" w:type="dxa"/>
            <w:tcBorders>
              <w:top w:val="single" w:sz="12" w:space="0" w:color="auto"/>
              <w:left w:val="nil"/>
              <w:bottom w:val="single" w:sz="12" w:space="0" w:color="auto"/>
              <w:right w:val="nil"/>
            </w:tcBorders>
            <w:shd w:val="clear" w:color="auto" w:fill="auto"/>
            <w:noWrap/>
            <w:vAlign w:val="bottom"/>
            <w:hideMark/>
          </w:tcPr>
          <w:p w14:paraId="714C1210"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ESA</w:t>
            </w:r>
          </w:p>
        </w:tc>
        <w:tc>
          <w:tcPr>
            <w:tcW w:w="320" w:type="dxa"/>
            <w:tcBorders>
              <w:top w:val="single" w:sz="12" w:space="0" w:color="auto"/>
              <w:left w:val="nil"/>
              <w:bottom w:val="single" w:sz="12" w:space="0" w:color="auto"/>
              <w:right w:val="nil"/>
            </w:tcBorders>
            <w:shd w:val="clear" w:color="auto" w:fill="auto"/>
            <w:noWrap/>
            <w:vAlign w:val="bottom"/>
            <w:hideMark/>
          </w:tcPr>
          <w:p w14:paraId="0E5DD87E"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414703CF"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USS</w:t>
            </w:r>
          </w:p>
        </w:tc>
        <w:tc>
          <w:tcPr>
            <w:tcW w:w="1520" w:type="dxa"/>
            <w:tcBorders>
              <w:top w:val="single" w:sz="12" w:space="0" w:color="auto"/>
              <w:left w:val="nil"/>
              <w:bottom w:val="single" w:sz="12" w:space="0" w:color="auto"/>
              <w:right w:val="nil"/>
            </w:tcBorders>
            <w:shd w:val="clear" w:color="auto" w:fill="auto"/>
            <w:noWrap/>
            <w:vAlign w:val="bottom"/>
            <w:hideMark/>
          </w:tcPr>
          <w:p w14:paraId="5C69F237"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ESS</w:t>
            </w:r>
          </w:p>
        </w:tc>
        <w:tc>
          <w:tcPr>
            <w:tcW w:w="320" w:type="dxa"/>
            <w:tcBorders>
              <w:top w:val="single" w:sz="12" w:space="0" w:color="auto"/>
              <w:left w:val="nil"/>
              <w:bottom w:val="single" w:sz="12" w:space="0" w:color="auto"/>
              <w:right w:val="nil"/>
            </w:tcBorders>
            <w:shd w:val="clear" w:color="auto" w:fill="auto"/>
            <w:noWrap/>
            <w:vAlign w:val="bottom"/>
            <w:hideMark/>
          </w:tcPr>
          <w:p w14:paraId="677E15E6"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 xml:space="preserve">　</w:t>
            </w:r>
          </w:p>
        </w:tc>
        <w:tc>
          <w:tcPr>
            <w:tcW w:w="1520" w:type="dxa"/>
            <w:tcBorders>
              <w:top w:val="single" w:sz="12" w:space="0" w:color="auto"/>
              <w:left w:val="nil"/>
              <w:bottom w:val="single" w:sz="12" w:space="0" w:color="auto"/>
              <w:right w:val="nil"/>
            </w:tcBorders>
            <w:shd w:val="clear" w:color="auto" w:fill="auto"/>
            <w:noWrap/>
            <w:vAlign w:val="bottom"/>
            <w:hideMark/>
          </w:tcPr>
          <w:p w14:paraId="6B1B044D"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UPA</w:t>
            </w:r>
          </w:p>
        </w:tc>
        <w:tc>
          <w:tcPr>
            <w:tcW w:w="1520" w:type="dxa"/>
            <w:tcBorders>
              <w:top w:val="single" w:sz="12" w:space="0" w:color="auto"/>
              <w:left w:val="nil"/>
              <w:bottom w:val="single" w:sz="12" w:space="0" w:color="auto"/>
              <w:right w:val="nil"/>
            </w:tcBorders>
            <w:shd w:val="clear" w:color="auto" w:fill="auto"/>
            <w:noWrap/>
            <w:vAlign w:val="bottom"/>
            <w:hideMark/>
          </w:tcPr>
          <w:p w14:paraId="0680DF75" w14:textId="77777777" w:rsidR="00402640" w:rsidRPr="00350E11" w:rsidRDefault="00402640" w:rsidP="00AA3739">
            <w:pPr>
              <w:widowControl/>
              <w:jc w:val="left"/>
              <w:rPr>
                <w:rFonts w:ascii="Times New Roman" w:eastAsia="DengXian" w:hAnsi="Times New Roman" w:cs="Times New Roman"/>
                <w:b/>
                <w:bCs/>
                <w:kern w:val="0"/>
                <w:sz w:val="20"/>
                <w:szCs w:val="20"/>
              </w:rPr>
            </w:pPr>
            <w:r w:rsidRPr="00350E11">
              <w:rPr>
                <w:rFonts w:ascii="Times New Roman" w:eastAsia="DengXian" w:hAnsi="Times New Roman" w:cs="Times New Roman"/>
                <w:b/>
                <w:bCs/>
                <w:kern w:val="0"/>
                <w:sz w:val="20"/>
                <w:szCs w:val="20"/>
              </w:rPr>
              <w:t>EPA</w:t>
            </w:r>
          </w:p>
        </w:tc>
      </w:tr>
      <w:tr w:rsidR="00402640" w:rsidRPr="00350E11" w14:paraId="7EE913F5" w14:textId="77777777" w:rsidTr="00AA3739">
        <w:trPr>
          <w:trHeight w:val="320"/>
        </w:trPr>
        <w:tc>
          <w:tcPr>
            <w:tcW w:w="2960" w:type="dxa"/>
            <w:tcBorders>
              <w:top w:val="nil"/>
              <w:left w:val="nil"/>
              <w:bottom w:val="nil"/>
              <w:right w:val="nil"/>
            </w:tcBorders>
            <w:shd w:val="clear" w:color="auto" w:fill="auto"/>
            <w:noWrap/>
            <w:vAlign w:val="bottom"/>
            <w:hideMark/>
          </w:tcPr>
          <w:p w14:paraId="14939FE8"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SCA1145</w:t>
            </w:r>
          </w:p>
        </w:tc>
        <w:tc>
          <w:tcPr>
            <w:tcW w:w="1520" w:type="dxa"/>
            <w:tcBorders>
              <w:top w:val="nil"/>
              <w:left w:val="nil"/>
              <w:bottom w:val="nil"/>
              <w:right w:val="nil"/>
            </w:tcBorders>
            <w:shd w:val="clear" w:color="auto" w:fill="auto"/>
            <w:noWrap/>
            <w:vAlign w:val="bottom"/>
            <w:hideMark/>
          </w:tcPr>
          <w:p w14:paraId="7E6A513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4FBB4F5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5FE0008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2F81ADF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1CFB8B90"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7925DAF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3C4D424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7AF4082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0.02±0.01ª</w:t>
            </w:r>
          </w:p>
        </w:tc>
      </w:tr>
      <w:tr w:rsidR="00402640" w:rsidRPr="00350E11" w14:paraId="519FAE59" w14:textId="77777777" w:rsidTr="00AA3739">
        <w:trPr>
          <w:trHeight w:val="310"/>
        </w:trPr>
        <w:tc>
          <w:tcPr>
            <w:tcW w:w="2960" w:type="dxa"/>
            <w:tcBorders>
              <w:top w:val="nil"/>
              <w:left w:val="nil"/>
              <w:bottom w:val="nil"/>
              <w:right w:val="nil"/>
            </w:tcBorders>
            <w:shd w:val="clear" w:color="auto" w:fill="auto"/>
            <w:noWrap/>
            <w:vAlign w:val="bottom"/>
            <w:hideMark/>
          </w:tcPr>
          <w:p w14:paraId="4EAF97E9"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r w:rsidRPr="00350E11">
              <w:rPr>
                <w:rFonts w:ascii="Times New Roman" w:eastAsia="DengXian" w:hAnsi="Times New Roman" w:cs="Times New Roman"/>
                <w:b/>
                <w:bCs/>
                <w:color w:val="000000"/>
                <w:kern w:val="0"/>
                <w:sz w:val="20"/>
                <w:szCs w:val="20"/>
              </w:rPr>
              <w:t>SCA1170</w:t>
            </w:r>
          </w:p>
        </w:tc>
        <w:tc>
          <w:tcPr>
            <w:tcW w:w="1520" w:type="dxa"/>
            <w:tcBorders>
              <w:top w:val="nil"/>
              <w:left w:val="nil"/>
              <w:bottom w:val="nil"/>
              <w:right w:val="nil"/>
            </w:tcBorders>
            <w:shd w:val="clear" w:color="auto" w:fill="auto"/>
            <w:noWrap/>
            <w:vAlign w:val="bottom"/>
            <w:hideMark/>
          </w:tcPr>
          <w:p w14:paraId="4163B3D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1520" w:type="dxa"/>
            <w:tcBorders>
              <w:top w:val="nil"/>
              <w:left w:val="nil"/>
              <w:bottom w:val="nil"/>
              <w:right w:val="nil"/>
            </w:tcBorders>
            <w:shd w:val="clear" w:color="auto" w:fill="auto"/>
            <w:noWrap/>
            <w:vAlign w:val="bottom"/>
            <w:hideMark/>
          </w:tcPr>
          <w:p w14:paraId="28F8068B"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320" w:type="dxa"/>
            <w:tcBorders>
              <w:top w:val="nil"/>
              <w:left w:val="nil"/>
              <w:bottom w:val="nil"/>
              <w:right w:val="nil"/>
            </w:tcBorders>
            <w:shd w:val="clear" w:color="auto" w:fill="auto"/>
            <w:noWrap/>
            <w:vAlign w:val="bottom"/>
            <w:hideMark/>
          </w:tcPr>
          <w:p w14:paraId="4E1FD37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3601702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0.01±0.01ª</w:t>
            </w:r>
          </w:p>
        </w:tc>
        <w:tc>
          <w:tcPr>
            <w:tcW w:w="1520" w:type="dxa"/>
            <w:tcBorders>
              <w:top w:val="nil"/>
              <w:left w:val="nil"/>
              <w:bottom w:val="nil"/>
              <w:right w:val="nil"/>
            </w:tcBorders>
            <w:shd w:val="clear" w:color="auto" w:fill="auto"/>
            <w:noWrap/>
            <w:vAlign w:val="bottom"/>
            <w:hideMark/>
          </w:tcPr>
          <w:p w14:paraId="70393B4C"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0.02±0.00ª</w:t>
            </w:r>
          </w:p>
        </w:tc>
        <w:tc>
          <w:tcPr>
            <w:tcW w:w="320" w:type="dxa"/>
            <w:tcBorders>
              <w:top w:val="nil"/>
              <w:left w:val="nil"/>
              <w:bottom w:val="nil"/>
              <w:right w:val="nil"/>
            </w:tcBorders>
            <w:shd w:val="clear" w:color="auto" w:fill="auto"/>
            <w:noWrap/>
            <w:vAlign w:val="bottom"/>
            <w:hideMark/>
          </w:tcPr>
          <w:p w14:paraId="5EA4C15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719A858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c>
          <w:tcPr>
            <w:tcW w:w="1520" w:type="dxa"/>
            <w:tcBorders>
              <w:top w:val="nil"/>
              <w:left w:val="nil"/>
              <w:bottom w:val="nil"/>
              <w:right w:val="nil"/>
            </w:tcBorders>
            <w:shd w:val="clear" w:color="auto" w:fill="auto"/>
            <w:noWrap/>
            <w:vAlign w:val="bottom"/>
            <w:hideMark/>
          </w:tcPr>
          <w:p w14:paraId="50010167"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0.01±0.00ª</w:t>
            </w:r>
          </w:p>
        </w:tc>
      </w:tr>
      <w:tr w:rsidR="00402640" w:rsidRPr="00350E11" w14:paraId="1BD85B7F" w14:textId="77777777" w:rsidTr="00AA3739">
        <w:trPr>
          <w:trHeight w:val="310"/>
        </w:trPr>
        <w:tc>
          <w:tcPr>
            <w:tcW w:w="2960" w:type="dxa"/>
            <w:tcBorders>
              <w:top w:val="nil"/>
              <w:left w:val="nil"/>
              <w:bottom w:val="nil"/>
              <w:right w:val="nil"/>
            </w:tcBorders>
            <w:shd w:val="clear" w:color="auto" w:fill="auto"/>
            <w:noWrap/>
            <w:vAlign w:val="bottom"/>
            <w:hideMark/>
          </w:tcPr>
          <w:p w14:paraId="75F075AE"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gargensis</w:t>
            </w:r>
            <w:proofErr w:type="spellEnd"/>
          </w:p>
        </w:tc>
        <w:tc>
          <w:tcPr>
            <w:tcW w:w="1520" w:type="dxa"/>
            <w:tcBorders>
              <w:top w:val="nil"/>
              <w:left w:val="nil"/>
              <w:bottom w:val="nil"/>
              <w:right w:val="nil"/>
            </w:tcBorders>
            <w:shd w:val="clear" w:color="auto" w:fill="auto"/>
            <w:noWrap/>
            <w:vAlign w:val="bottom"/>
            <w:hideMark/>
          </w:tcPr>
          <w:p w14:paraId="24DF7CE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2CC6E0D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64AD544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6887FBE4"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43D7459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nil"/>
              <w:right w:val="nil"/>
            </w:tcBorders>
            <w:shd w:val="clear" w:color="auto" w:fill="auto"/>
            <w:noWrap/>
            <w:vAlign w:val="bottom"/>
            <w:hideMark/>
          </w:tcPr>
          <w:p w14:paraId="3494F9E3" w14:textId="77777777" w:rsidR="00402640" w:rsidRPr="00350E11" w:rsidRDefault="00402640" w:rsidP="00AA3739">
            <w:pPr>
              <w:widowControl/>
              <w:jc w:val="left"/>
              <w:rPr>
                <w:rFonts w:ascii="Times New Roman" w:eastAsia="DengXian" w:hAnsi="Times New Roman" w:cs="Times New Roman"/>
                <w:color w:val="000000"/>
                <w:kern w:val="0"/>
                <w:sz w:val="20"/>
                <w:szCs w:val="20"/>
              </w:rPr>
            </w:pPr>
          </w:p>
        </w:tc>
        <w:tc>
          <w:tcPr>
            <w:tcW w:w="1520" w:type="dxa"/>
            <w:tcBorders>
              <w:top w:val="nil"/>
              <w:left w:val="nil"/>
              <w:bottom w:val="nil"/>
              <w:right w:val="nil"/>
            </w:tcBorders>
            <w:shd w:val="clear" w:color="auto" w:fill="auto"/>
            <w:noWrap/>
            <w:vAlign w:val="bottom"/>
            <w:hideMark/>
          </w:tcPr>
          <w:p w14:paraId="52433901"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nil"/>
              <w:right w:val="nil"/>
            </w:tcBorders>
            <w:shd w:val="clear" w:color="auto" w:fill="auto"/>
            <w:noWrap/>
            <w:vAlign w:val="bottom"/>
            <w:hideMark/>
          </w:tcPr>
          <w:p w14:paraId="77EEB66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0.01±0.01ª</w:t>
            </w:r>
          </w:p>
        </w:tc>
      </w:tr>
      <w:tr w:rsidR="00402640" w:rsidRPr="00350E11" w14:paraId="6CD34DE4" w14:textId="77777777" w:rsidTr="00AA3739">
        <w:trPr>
          <w:trHeight w:val="320"/>
        </w:trPr>
        <w:tc>
          <w:tcPr>
            <w:tcW w:w="2960" w:type="dxa"/>
            <w:tcBorders>
              <w:top w:val="nil"/>
              <w:left w:val="nil"/>
              <w:bottom w:val="single" w:sz="12" w:space="0" w:color="auto"/>
              <w:right w:val="nil"/>
            </w:tcBorders>
            <w:shd w:val="clear" w:color="auto" w:fill="auto"/>
            <w:noWrap/>
            <w:vAlign w:val="bottom"/>
            <w:hideMark/>
          </w:tcPr>
          <w:p w14:paraId="563AD51A" w14:textId="77777777" w:rsidR="00402640" w:rsidRPr="00350E11" w:rsidRDefault="00402640" w:rsidP="00AA3739">
            <w:pPr>
              <w:widowControl/>
              <w:jc w:val="left"/>
              <w:rPr>
                <w:rFonts w:ascii="Times New Roman" w:eastAsia="DengXian" w:hAnsi="Times New Roman" w:cs="Times New Roman"/>
                <w:b/>
                <w:bCs/>
                <w:color w:val="000000"/>
                <w:kern w:val="0"/>
                <w:sz w:val="20"/>
                <w:szCs w:val="20"/>
              </w:rPr>
            </w:pPr>
            <w:proofErr w:type="spellStart"/>
            <w:r w:rsidRPr="00350E11">
              <w:rPr>
                <w:rFonts w:ascii="Times New Roman" w:eastAsia="DengXian" w:hAnsi="Times New Roman" w:cs="Times New Roman"/>
                <w:b/>
                <w:bCs/>
                <w:color w:val="000000"/>
                <w:kern w:val="0"/>
                <w:sz w:val="20"/>
                <w:szCs w:val="20"/>
              </w:rPr>
              <w:t>bryantii</w:t>
            </w:r>
            <w:proofErr w:type="spellEnd"/>
          </w:p>
        </w:tc>
        <w:tc>
          <w:tcPr>
            <w:tcW w:w="1520" w:type="dxa"/>
            <w:tcBorders>
              <w:top w:val="nil"/>
              <w:left w:val="nil"/>
              <w:bottom w:val="single" w:sz="12" w:space="0" w:color="auto"/>
              <w:right w:val="nil"/>
            </w:tcBorders>
            <w:shd w:val="clear" w:color="auto" w:fill="auto"/>
            <w:noWrap/>
            <w:vAlign w:val="bottom"/>
            <w:hideMark/>
          </w:tcPr>
          <w:p w14:paraId="2A0E289A"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1520" w:type="dxa"/>
            <w:tcBorders>
              <w:top w:val="nil"/>
              <w:left w:val="nil"/>
              <w:bottom w:val="single" w:sz="12" w:space="0" w:color="auto"/>
              <w:right w:val="nil"/>
            </w:tcBorders>
            <w:shd w:val="clear" w:color="auto" w:fill="auto"/>
            <w:noWrap/>
            <w:vAlign w:val="bottom"/>
            <w:hideMark/>
          </w:tcPr>
          <w:p w14:paraId="7C3873D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w:t>
            </w:r>
          </w:p>
        </w:tc>
        <w:tc>
          <w:tcPr>
            <w:tcW w:w="320" w:type="dxa"/>
            <w:tcBorders>
              <w:top w:val="nil"/>
              <w:left w:val="nil"/>
              <w:bottom w:val="single" w:sz="12" w:space="0" w:color="auto"/>
              <w:right w:val="nil"/>
            </w:tcBorders>
            <w:shd w:val="clear" w:color="auto" w:fill="auto"/>
            <w:noWrap/>
            <w:vAlign w:val="bottom"/>
            <w:hideMark/>
          </w:tcPr>
          <w:p w14:paraId="1CC0B50E"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27EEAB89"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single" w:sz="12" w:space="0" w:color="auto"/>
              <w:right w:val="nil"/>
            </w:tcBorders>
            <w:shd w:val="clear" w:color="auto" w:fill="auto"/>
            <w:noWrap/>
            <w:vAlign w:val="bottom"/>
            <w:hideMark/>
          </w:tcPr>
          <w:p w14:paraId="0A376B42"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320" w:type="dxa"/>
            <w:tcBorders>
              <w:top w:val="nil"/>
              <w:left w:val="nil"/>
              <w:bottom w:val="single" w:sz="12" w:space="0" w:color="auto"/>
              <w:right w:val="nil"/>
            </w:tcBorders>
            <w:shd w:val="clear" w:color="auto" w:fill="auto"/>
            <w:noWrap/>
            <w:vAlign w:val="bottom"/>
            <w:hideMark/>
          </w:tcPr>
          <w:p w14:paraId="0B1A7735"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 xml:space="preserve">　</w:t>
            </w:r>
          </w:p>
        </w:tc>
        <w:tc>
          <w:tcPr>
            <w:tcW w:w="1520" w:type="dxa"/>
            <w:tcBorders>
              <w:top w:val="nil"/>
              <w:left w:val="nil"/>
              <w:bottom w:val="single" w:sz="12" w:space="0" w:color="auto"/>
              <w:right w:val="nil"/>
            </w:tcBorders>
            <w:shd w:val="clear" w:color="auto" w:fill="auto"/>
            <w:noWrap/>
            <w:vAlign w:val="bottom"/>
            <w:hideMark/>
          </w:tcPr>
          <w:p w14:paraId="115BD086"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c>
          <w:tcPr>
            <w:tcW w:w="1520" w:type="dxa"/>
            <w:tcBorders>
              <w:top w:val="nil"/>
              <w:left w:val="nil"/>
              <w:bottom w:val="single" w:sz="12" w:space="0" w:color="auto"/>
              <w:right w:val="nil"/>
            </w:tcBorders>
            <w:shd w:val="clear" w:color="auto" w:fill="auto"/>
            <w:noWrap/>
            <w:vAlign w:val="bottom"/>
            <w:hideMark/>
          </w:tcPr>
          <w:p w14:paraId="0A5B54DD" w14:textId="77777777" w:rsidR="00402640" w:rsidRPr="00350E11" w:rsidRDefault="00402640" w:rsidP="00AA3739">
            <w:pPr>
              <w:widowControl/>
              <w:jc w:val="left"/>
              <w:rPr>
                <w:rFonts w:ascii="Times New Roman" w:eastAsia="DengXian" w:hAnsi="Times New Roman" w:cs="Times New Roman"/>
                <w:color w:val="000000"/>
                <w:kern w:val="0"/>
                <w:sz w:val="20"/>
                <w:szCs w:val="20"/>
              </w:rPr>
            </w:pPr>
            <w:r w:rsidRPr="00350E11">
              <w:rPr>
                <w:rFonts w:ascii="Times New Roman" w:eastAsia="DengXian" w:hAnsi="Times New Roman" w:cs="Times New Roman"/>
                <w:color w:val="000000"/>
                <w:kern w:val="0"/>
                <w:sz w:val="20"/>
                <w:szCs w:val="20"/>
              </w:rPr>
              <w:t>0.00±0.00ª</w:t>
            </w:r>
          </w:p>
        </w:tc>
      </w:tr>
    </w:tbl>
    <w:p w14:paraId="2206B575" w14:textId="77777777" w:rsidR="00407FDA" w:rsidRDefault="00407FDA" w:rsidP="00515001">
      <w:pPr>
        <w:sectPr w:rsidR="00407FDA" w:rsidSect="00551833">
          <w:pgSz w:w="16838" w:h="11906" w:orient="landscape"/>
          <w:pgMar w:top="1800" w:right="1440" w:bottom="1800" w:left="1440" w:header="851" w:footer="992" w:gutter="0"/>
          <w:cols w:space="425"/>
          <w:docGrid w:type="lines" w:linePitch="312"/>
        </w:sectPr>
      </w:pPr>
    </w:p>
    <w:p w14:paraId="766C078B" w14:textId="77777777" w:rsidR="00407FDA" w:rsidRDefault="00407FDA" w:rsidP="00407FDA">
      <w:pPr>
        <w:pStyle w:val="Heading1"/>
        <w:spacing w:before="0" w:after="0" w:line="480" w:lineRule="auto"/>
        <w:rPr>
          <w:rFonts w:ascii="Times New Roman" w:hAnsi="Times New Roman" w:cs="Times New Roman"/>
          <w:sz w:val="24"/>
          <w:szCs w:val="24"/>
        </w:rPr>
      </w:pPr>
      <w:r w:rsidRPr="002D5936">
        <w:rPr>
          <w:rFonts w:ascii="Times New Roman" w:hAnsi="Times New Roman" w:cs="Times New Roman"/>
          <w:sz w:val="24"/>
          <w:szCs w:val="24"/>
        </w:rPr>
        <w:lastRenderedPageBreak/>
        <w:t>Figure captions:</w:t>
      </w:r>
    </w:p>
    <w:p w14:paraId="296A489F" w14:textId="77777777" w:rsidR="00407FDA" w:rsidRDefault="00407FDA" w:rsidP="00407FDA">
      <w:pPr>
        <w:spacing w:line="480" w:lineRule="auto"/>
        <w:jc w:val="left"/>
        <w:rPr>
          <w:rFonts w:ascii="Times New Roman" w:hAnsi="Times New Roman" w:cs="Times New Roman"/>
          <w:b/>
          <w:sz w:val="24"/>
          <w:szCs w:val="24"/>
        </w:rPr>
      </w:pPr>
      <w:r>
        <w:rPr>
          <w:rFonts w:ascii="Times New Roman" w:hAnsi="Times New Roman" w:cs="Times New Roman" w:hint="eastAsia"/>
          <w:b/>
          <w:sz w:val="24"/>
          <w:szCs w:val="24"/>
        </w:rPr>
        <w:t>Fig. S</w:t>
      </w:r>
      <w:r>
        <w:rPr>
          <w:rFonts w:ascii="Times New Roman" w:hAnsi="Times New Roman" w:cs="Times New Roman"/>
          <w:b/>
          <w:sz w:val="24"/>
          <w:szCs w:val="24"/>
        </w:rPr>
        <w:t>1</w:t>
      </w:r>
      <w:r>
        <w:rPr>
          <w:rFonts w:ascii="Times New Roman" w:hAnsi="Times New Roman" w:cs="Times New Roman" w:hint="eastAsia"/>
          <w:b/>
          <w:sz w:val="24"/>
          <w:szCs w:val="24"/>
        </w:rPr>
        <w:t xml:space="preserve"> </w:t>
      </w:r>
      <w:r>
        <w:rPr>
          <w:rFonts w:ascii="Times New Roman" w:hAnsi="Times New Roman" w:cs="Times New Roman" w:hint="eastAsia"/>
          <w:sz w:val="24"/>
          <w:szCs w:val="24"/>
        </w:rPr>
        <w:t>P</w:t>
      </w:r>
      <w:r w:rsidRPr="004626E6">
        <w:rPr>
          <w:rFonts w:ascii="Times New Roman" w:hAnsi="Times New Roman" w:cs="Times New Roman"/>
          <w:sz w:val="24"/>
          <w:szCs w:val="24"/>
        </w:rPr>
        <w:t>riori generic structural equat</w:t>
      </w:r>
      <w:r w:rsidRPr="00C03B98">
        <w:rPr>
          <w:rFonts w:ascii="Times New Roman" w:hAnsi="Times New Roman" w:cs="Times New Roman"/>
          <w:color w:val="000000" w:themeColor="text1"/>
          <w:sz w:val="24"/>
          <w:szCs w:val="24"/>
        </w:rPr>
        <w:t>ion model</w:t>
      </w:r>
      <w:r w:rsidRPr="00C03B98">
        <w:rPr>
          <w:rFonts w:ascii="Times New Roman" w:hAnsi="Times New Roman" w:cs="Times New Roman" w:hint="eastAsia"/>
          <w:color w:val="000000" w:themeColor="text1"/>
          <w:sz w:val="24"/>
          <w:szCs w:val="24"/>
        </w:rPr>
        <w:t>s</w:t>
      </w:r>
      <w:r w:rsidRPr="00C03B98">
        <w:rPr>
          <w:rFonts w:ascii="Times New Roman" w:hAnsi="Times New Roman" w:cs="Times New Roman"/>
          <w:color w:val="000000" w:themeColor="text1"/>
          <w:sz w:val="24"/>
          <w:szCs w:val="24"/>
        </w:rPr>
        <w:t xml:space="preserve"> (SEM) used in this study.</w:t>
      </w:r>
      <w:r w:rsidRPr="00C03B98">
        <w:rPr>
          <w:rFonts w:ascii="Times New Roman" w:hAnsi="Times New Roman" w:cs="Times New Roman" w:hint="eastAsia"/>
          <w:color w:val="000000" w:themeColor="text1"/>
          <w:sz w:val="24"/>
          <w:szCs w:val="24"/>
        </w:rPr>
        <w:t xml:space="preserve"> The</w:t>
      </w:r>
      <w:r w:rsidRPr="00C03B98">
        <w:rPr>
          <w:rFonts w:ascii="Times New Roman" w:eastAsia="TimesNewRoman" w:hAnsi="Times New Roman" w:cs="Times New Roman"/>
          <w:color w:val="000000" w:themeColor="text1"/>
          <w:sz w:val="24"/>
          <w:szCs w:val="24"/>
          <w:lang w:eastAsia="ar-SA"/>
        </w:rPr>
        <w:t xml:space="preserve"> model </w:t>
      </w:r>
      <w:r w:rsidRPr="00C03B98">
        <w:rPr>
          <w:rFonts w:ascii="Times New Roman" w:eastAsia="AdvTT3713a231" w:hAnsi="Times New Roman" w:cs="Times New Roman"/>
          <w:color w:val="000000" w:themeColor="text1"/>
          <w:sz w:val="24"/>
          <w:szCs w:val="24"/>
        </w:rPr>
        <w:t xml:space="preserve">evaluated the </w:t>
      </w:r>
      <w:r w:rsidRPr="00C03B98">
        <w:rPr>
          <w:rFonts w:ascii="Times New Roman" w:hAnsi="Times New Roman" w:cs="Times New Roman" w:hint="eastAsia"/>
          <w:color w:val="000000" w:themeColor="text1"/>
          <w:sz w:val="24"/>
          <w:szCs w:val="24"/>
        </w:rPr>
        <w:t>influences</w:t>
      </w:r>
      <w:r w:rsidRPr="00C03B98">
        <w:rPr>
          <w:rFonts w:ascii="Times New Roman" w:eastAsia="AdvTT3713a231" w:hAnsi="Times New Roman" w:cs="Times New Roman"/>
          <w:color w:val="000000" w:themeColor="text1"/>
          <w:sz w:val="24"/>
          <w:szCs w:val="24"/>
        </w:rPr>
        <w:t xml:space="preserve"> of </w:t>
      </w:r>
      <w:r w:rsidRPr="00C03B98">
        <w:rPr>
          <w:rFonts w:ascii="Times New Roman" w:hAnsi="Times New Roman" w:cs="Times New Roman" w:hint="eastAsia"/>
          <w:color w:val="000000" w:themeColor="text1"/>
          <w:sz w:val="24"/>
          <w:szCs w:val="24"/>
        </w:rPr>
        <w:t>soil organic</w:t>
      </w:r>
      <w:r>
        <w:rPr>
          <w:rFonts w:ascii="Times New Roman" w:hAnsi="Times New Roman" w:cs="Times New Roman"/>
          <w:color w:val="000000" w:themeColor="text1"/>
          <w:sz w:val="24"/>
          <w:szCs w:val="24"/>
        </w:rPr>
        <w:t xml:space="preserve"> C and N on some </w:t>
      </w:r>
      <w:r w:rsidRPr="000F41CB">
        <w:rPr>
          <w:rFonts w:ascii="Times New Roman" w:hAnsi="Times New Roman" w:cs="Times New Roman"/>
          <w:color w:val="000000" w:themeColor="text1"/>
          <w:sz w:val="24"/>
          <w:szCs w:val="24"/>
        </w:rPr>
        <w:t>dominant</w:t>
      </w:r>
      <w:r>
        <w:rPr>
          <w:rFonts w:ascii="Times New Roman" w:hAnsi="Times New Roman" w:cs="Times New Roman"/>
          <w:color w:val="000000" w:themeColor="text1"/>
          <w:sz w:val="24"/>
          <w:szCs w:val="24"/>
        </w:rPr>
        <w:t xml:space="preserve"> bacteria</w:t>
      </w:r>
      <w:r w:rsidRPr="00C03B98">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following the coastal embankment</w:t>
      </w:r>
      <w:r w:rsidRPr="00C03B98">
        <w:rPr>
          <w:rFonts w:ascii="Times New Roman" w:hAnsi="Times New Roman" w:cs="Times New Roman"/>
          <w:color w:val="000000" w:themeColor="text1"/>
          <w:sz w:val="24"/>
          <w:szCs w:val="24"/>
        </w:rPr>
        <w:t>.</w:t>
      </w:r>
      <w:bookmarkStart w:id="2" w:name="_Hlk67405945"/>
      <w:bookmarkStart w:id="3" w:name="OLE_LINK3"/>
      <w:r>
        <w:rPr>
          <w:rFonts w:ascii="Times New Roman" w:hAnsi="Times New Roman" w:cs="Times New Roman"/>
          <w:color w:val="000000" w:themeColor="text1"/>
          <w:sz w:val="24"/>
          <w:szCs w:val="24"/>
        </w:rPr>
        <w:t xml:space="preserve"> SOC, total soil organic carbon; </w:t>
      </w:r>
      <w:r>
        <w:rPr>
          <w:rFonts w:ascii="Times New Roman" w:eastAsia="SimSun" w:hAnsi="Times New Roman" w:cs="Times New Roman"/>
          <w:color w:val="000000"/>
          <w:kern w:val="0"/>
          <w:sz w:val="24"/>
          <w:szCs w:val="24"/>
        </w:rPr>
        <w:t>S</w:t>
      </w:r>
      <w:r w:rsidRPr="0054504B">
        <w:rPr>
          <w:rFonts w:ascii="Times New Roman" w:eastAsia="SimSun" w:hAnsi="Times New Roman" w:cs="Times New Roman"/>
          <w:color w:val="000000"/>
          <w:kern w:val="0"/>
          <w:sz w:val="24"/>
          <w:szCs w:val="24"/>
        </w:rPr>
        <w:t>ON</w:t>
      </w:r>
      <w:r>
        <w:rPr>
          <w:rFonts w:ascii="Times New Roman" w:eastAsia="SimSun" w:hAnsi="Times New Roman" w:cs="Times New Roman"/>
          <w:color w:val="000000"/>
          <w:kern w:val="0"/>
          <w:sz w:val="24"/>
          <w:szCs w:val="24"/>
        </w:rPr>
        <w:t>,</w:t>
      </w:r>
      <w:r w:rsidRPr="0054504B">
        <w:rPr>
          <w:rFonts w:ascii="Times New Roman" w:eastAsia="SimSun" w:hAnsi="Times New Roman" w:cs="Times New Roman"/>
          <w:color w:val="000000"/>
          <w:kern w:val="0"/>
          <w:sz w:val="24"/>
          <w:szCs w:val="24"/>
        </w:rPr>
        <w:t xml:space="preserve"> total </w:t>
      </w:r>
      <w:r>
        <w:rPr>
          <w:rFonts w:ascii="Times New Roman" w:eastAsia="SimSun" w:hAnsi="Times New Roman" w:cs="Times New Roman"/>
          <w:color w:val="000000"/>
          <w:kern w:val="0"/>
          <w:sz w:val="24"/>
          <w:szCs w:val="24"/>
        </w:rPr>
        <w:t xml:space="preserve">soil </w:t>
      </w:r>
      <w:r w:rsidRPr="0054504B">
        <w:rPr>
          <w:rFonts w:ascii="Times New Roman" w:eastAsia="SimSun" w:hAnsi="Times New Roman" w:cs="Times New Roman"/>
          <w:color w:val="000000"/>
          <w:kern w:val="0"/>
          <w:sz w:val="24"/>
          <w:szCs w:val="24"/>
        </w:rPr>
        <w:t>organic nitrogen</w:t>
      </w:r>
      <w:bookmarkEnd w:id="2"/>
      <w:bookmarkEnd w:id="3"/>
      <w:r>
        <w:rPr>
          <w:rFonts w:ascii="Times New Roman" w:eastAsia="SimSun" w:hAnsi="Times New Roman" w:cs="Times New Roman"/>
          <w:color w:val="000000"/>
          <w:kern w:val="0"/>
          <w:sz w:val="24"/>
          <w:szCs w:val="24"/>
        </w:rPr>
        <w:t>.</w:t>
      </w:r>
    </w:p>
    <w:p w14:paraId="1BD950F7" w14:textId="5205D6AB" w:rsidR="00407FDA" w:rsidRDefault="00407FDA" w:rsidP="00407FDA">
      <w:pPr>
        <w:spacing w:line="480" w:lineRule="auto"/>
        <w:jc w:val="left"/>
        <w:rPr>
          <w:rFonts w:ascii="Times New Roman" w:hAnsi="Times New Roman" w:cs="Times New Roman"/>
          <w:sz w:val="24"/>
          <w:szCs w:val="24"/>
        </w:rPr>
      </w:pPr>
      <w:r w:rsidRPr="00562392">
        <w:rPr>
          <w:rFonts w:ascii="Times New Roman" w:hAnsi="Times New Roman" w:cs="Times New Roman"/>
          <w:b/>
          <w:sz w:val="24"/>
          <w:szCs w:val="24"/>
        </w:rPr>
        <w:t>Fig. S</w:t>
      </w:r>
      <w:r w:rsidR="003D6EF8">
        <w:rPr>
          <w:rFonts w:ascii="Times New Roman" w:hAnsi="Times New Roman" w:cs="Times New Roman"/>
          <w:b/>
          <w:sz w:val="24"/>
          <w:szCs w:val="24"/>
        </w:rPr>
        <w:t>2</w:t>
      </w:r>
      <w:r>
        <w:rPr>
          <w:rFonts w:ascii="Times New Roman" w:hAnsi="Times New Roman" w:cs="Times New Roman"/>
          <w:sz w:val="24"/>
          <w:szCs w:val="24"/>
        </w:rPr>
        <w:t xml:space="preserve"> Redundancy analysis (RDA) diagram illustrating the relationship between the compositions of soil bacterial and archaeal communities at the order (a), family (b), genus (c), and species (d) level from different sampling sites under variable environments.</w:t>
      </w:r>
      <w:r w:rsidRPr="00286392">
        <w:rPr>
          <w:rFonts w:ascii="Times New Roman" w:hAnsi="Times New Roman" w:cs="Times New Roman"/>
          <w:sz w:val="24"/>
          <w:szCs w:val="24"/>
        </w:rPr>
        <w:t xml:space="preserve"> </w:t>
      </w:r>
      <w:r w:rsidRPr="006E26B1">
        <w:rPr>
          <w:rFonts w:ascii="Times New Roman" w:hAnsi="Times New Roman" w:cs="Times New Roman"/>
          <w:sz w:val="24"/>
          <w:szCs w:val="24"/>
        </w:rPr>
        <w:t xml:space="preserve">See Fig. </w:t>
      </w:r>
      <w:r>
        <w:rPr>
          <w:rFonts w:ascii="Times New Roman" w:hAnsi="Times New Roman" w:cs="Times New Roman"/>
          <w:sz w:val="24"/>
          <w:szCs w:val="24"/>
        </w:rPr>
        <w:t>6</w:t>
      </w:r>
      <w:hyperlink w:anchor="Fig2" w:history="1"/>
      <w:r w:rsidRPr="006E26B1">
        <w:rPr>
          <w:rFonts w:ascii="Times New Roman" w:hAnsi="Times New Roman" w:cs="Times New Roman"/>
          <w:sz w:val="24"/>
          <w:szCs w:val="24"/>
        </w:rPr>
        <w:t xml:space="preserve"> for abbreviations.</w:t>
      </w:r>
    </w:p>
    <w:p w14:paraId="1E2D83A8" w14:textId="228C65C2" w:rsidR="003D6EF8" w:rsidRPr="00286392" w:rsidRDefault="003D6EF8" w:rsidP="003D6EF8">
      <w:pPr>
        <w:spacing w:line="480" w:lineRule="auto"/>
        <w:jc w:val="left"/>
        <w:rPr>
          <w:rFonts w:ascii="Times New Roman" w:hAnsi="Times New Roman" w:cs="Times New Roman"/>
          <w:sz w:val="24"/>
          <w:szCs w:val="24"/>
        </w:rPr>
      </w:pPr>
      <w:r w:rsidRPr="004C582D">
        <w:rPr>
          <w:rFonts w:ascii="Times New Roman" w:hAnsi="Times New Roman" w:cs="Times New Roman" w:hint="eastAsia"/>
          <w:b/>
          <w:sz w:val="24"/>
          <w:szCs w:val="24"/>
        </w:rPr>
        <w:t>Fig. S</w:t>
      </w:r>
      <w:r>
        <w:rPr>
          <w:rFonts w:ascii="Times New Roman" w:hAnsi="Times New Roman" w:cs="Times New Roman"/>
          <w:b/>
          <w:sz w:val="24"/>
          <w:szCs w:val="24"/>
        </w:rPr>
        <w:t>3</w:t>
      </w:r>
      <w:r w:rsidRPr="004C582D">
        <w:rPr>
          <w:rFonts w:ascii="Times New Roman" w:hAnsi="Times New Roman" w:cs="Times New Roman"/>
          <w:sz w:val="24"/>
          <w:szCs w:val="24"/>
        </w:rPr>
        <w:t xml:space="preserve"> </w:t>
      </w:r>
      <w:r>
        <w:rPr>
          <w:rFonts w:ascii="Times New Roman" w:hAnsi="Times New Roman" w:cs="Times New Roman"/>
          <w:sz w:val="24"/>
          <w:szCs w:val="24"/>
        </w:rPr>
        <w:t>The top 10 bacteria and archaea at the phylum (a) and class (b) level.</w:t>
      </w:r>
    </w:p>
    <w:p w14:paraId="799D2F53" w14:textId="77777777" w:rsidR="003D6EF8" w:rsidRPr="003D6EF8" w:rsidRDefault="003D6EF8" w:rsidP="00407FDA">
      <w:pPr>
        <w:spacing w:line="480" w:lineRule="auto"/>
        <w:jc w:val="left"/>
        <w:rPr>
          <w:rFonts w:ascii="Times New Roman" w:hAnsi="Times New Roman" w:cs="Times New Roman"/>
          <w:sz w:val="24"/>
          <w:szCs w:val="24"/>
        </w:rPr>
      </w:pPr>
    </w:p>
    <w:p w14:paraId="7B03DDAE" w14:textId="77777777" w:rsidR="00407FDA" w:rsidRPr="00E60273" w:rsidRDefault="00407FDA" w:rsidP="00407FDA">
      <w:pPr>
        <w:spacing w:line="480" w:lineRule="auto"/>
        <w:jc w:val="left"/>
        <w:rPr>
          <w:rFonts w:ascii="Times New Roman" w:hAnsi="Times New Roman" w:cs="Times New Roman"/>
          <w:sz w:val="24"/>
          <w:szCs w:val="24"/>
        </w:rPr>
      </w:pPr>
    </w:p>
    <w:p w14:paraId="5E5C6720" w14:textId="77777777" w:rsidR="00407FDA" w:rsidRDefault="00407FDA" w:rsidP="00407FDA">
      <w:pPr>
        <w:spacing w:line="480" w:lineRule="auto"/>
        <w:rPr>
          <w:rFonts w:ascii="Times New Roman" w:hAnsi="Times New Roman" w:cs="Times New Roman"/>
          <w:sz w:val="24"/>
          <w:szCs w:val="24"/>
        </w:rPr>
        <w:sectPr w:rsidR="00407FDA" w:rsidSect="00C94608">
          <w:pgSz w:w="11906" w:h="16838"/>
          <w:pgMar w:top="1440" w:right="1800" w:bottom="1440" w:left="1800" w:header="851" w:footer="992" w:gutter="0"/>
          <w:cols w:space="425"/>
          <w:docGrid w:type="lines" w:linePitch="312"/>
        </w:sectPr>
      </w:pPr>
    </w:p>
    <w:p w14:paraId="19ED2DD7" w14:textId="77777777" w:rsidR="00407FDA" w:rsidRPr="00C94608" w:rsidRDefault="00407FDA" w:rsidP="00407FDA">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DF2E700" wp14:editId="5A94AD29">
            <wp:extent cx="8863330" cy="411607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a:extLst>
                        <a:ext uri="{28A0092B-C50C-407E-A947-70E740481C1C}">
                          <a14:useLocalDpi xmlns:a14="http://schemas.microsoft.com/office/drawing/2010/main" val="0"/>
                        </a:ext>
                      </a:extLst>
                    </a:blip>
                    <a:stretch>
                      <a:fillRect/>
                    </a:stretch>
                  </pic:blipFill>
                  <pic:spPr>
                    <a:xfrm>
                      <a:off x="0" y="0"/>
                      <a:ext cx="8863330" cy="4116070"/>
                    </a:xfrm>
                    <a:prstGeom prst="rect">
                      <a:avLst/>
                    </a:prstGeom>
                  </pic:spPr>
                </pic:pic>
              </a:graphicData>
            </a:graphic>
          </wp:inline>
        </w:drawing>
      </w:r>
    </w:p>
    <w:p w14:paraId="3A640A7F" w14:textId="4D88B338" w:rsidR="00407FDA" w:rsidRDefault="00407FDA" w:rsidP="00407FDA">
      <w:pPr>
        <w:spacing w:line="480" w:lineRule="auto"/>
        <w:jc w:val="center"/>
        <w:rPr>
          <w:rFonts w:ascii="Times New Roman" w:hAnsi="Times New Roman" w:cs="Times New Roman"/>
          <w:b/>
          <w:sz w:val="24"/>
          <w:szCs w:val="24"/>
        </w:rPr>
        <w:sectPr w:rsidR="00407FDA" w:rsidSect="00E54FE5">
          <w:pgSz w:w="16838" w:h="11906" w:orient="landscape"/>
          <w:pgMar w:top="1800" w:right="1440" w:bottom="1800" w:left="1440" w:header="851" w:footer="992" w:gutter="0"/>
          <w:cols w:space="425"/>
          <w:docGrid w:type="lines" w:linePitch="312"/>
        </w:sectPr>
      </w:pPr>
      <w:r w:rsidRPr="00E54FE5">
        <w:rPr>
          <w:rFonts w:ascii="Times New Roman" w:hAnsi="Times New Roman" w:cs="Times New Roman"/>
          <w:b/>
          <w:sz w:val="24"/>
          <w:szCs w:val="24"/>
        </w:rPr>
        <w:t>Fig. S1</w:t>
      </w:r>
    </w:p>
    <w:p w14:paraId="0E942125" w14:textId="5396803F" w:rsidR="00407FDA" w:rsidRDefault="00EC7D25" w:rsidP="00407FDA">
      <w:pPr>
        <w:pStyle w:val="ListParagraph"/>
        <w:numPr>
          <w:ilvl w:val="0"/>
          <w:numId w:val="1"/>
        </w:numPr>
        <w:spacing w:line="480" w:lineRule="auto"/>
        <w:ind w:firstLineChars="0"/>
        <w:rPr>
          <w:rFonts w:ascii="Times New Roman" w:hAnsi="Times New Roman" w:cs="Times New Roman"/>
          <w:b/>
          <w:bCs/>
          <w:sz w:val="24"/>
          <w:szCs w:val="24"/>
        </w:rPr>
      </w:pPr>
      <w:r>
        <w:rPr>
          <w:rFonts w:ascii="Times New Roman" w:hAnsi="Times New Roman" w:cs="Times New Roman" w:hint="eastAsia"/>
          <w:b/>
          <w:bCs/>
          <w:noProof/>
          <w:sz w:val="24"/>
          <w:szCs w:val="24"/>
        </w:rPr>
        <w:lastRenderedPageBreak/>
        <w:drawing>
          <wp:anchor distT="0" distB="0" distL="114300" distR="114300" simplePos="0" relativeHeight="251666432" behindDoc="1" locked="0" layoutInCell="1" allowOverlap="1" wp14:anchorId="4FC2E52D" wp14:editId="736651FA">
            <wp:simplePos x="0" y="0"/>
            <wp:positionH relativeFrom="column">
              <wp:posOffset>4841482</wp:posOffset>
            </wp:positionH>
            <wp:positionV relativeFrom="paragraph">
              <wp:posOffset>368410</wp:posOffset>
            </wp:positionV>
            <wp:extent cx="3959860" cy="3959860"/>
            <wp:effectExtent l="0" t="0" r="2540" b="2540"/>
            <wp:wrapTight wrapText="bothSides">
              <wp:wrapPolygon edited="0">
                <wp:start x="0" y="0"/>
                <wp:lineTo x="0" y="21510"/>
                <wp:lineTo x="21510" y="21510"/>
                <wp:lineTo x="21510" y="0"/>
                <wp:lineTo x="0" y="0"/>
              </wp:wrapPolygon>
            </wp:wrapTight>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59860" cy="395986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hint="eastAsia"/>
          <w:b/>
          <w:bCs/>
          <w:noProof/>
          <w:sz w:val="24"/>
          <w:szCs w:val="24"/>
        </w:rPr>
        <w:drawing>
          <wp:anchor distT="0" distB="0" distL="114300" distR="114300" simplePos="0" relativeHeight="251665408" behindDoc="1" locked="0" layoutInCell="1" allowOverlap="1" wp14:anchorId="596AAEDA" wp14:editId="333A5287">
            <wp:simplePos x="0" y="0"/>
            <wp:positionH relativeFrom="column">
              <wp:posOffset>226695</wp:posOffset>
            </wp:positionH>
            <wp:positionV relativeFrom="paragraph">
              <wp:posOffset>368300</wp:posOffset>
            </wp:positionV>
            <wp:extent cx="3959860" cy="3959860"/>
            <wp:effectExtent l="0" t="0" r="2540" b="2540"/>
            <wp:wrapTight wrapText="bothSides">
              <wp:wrapPolygon edited="0">
                <wp:start x="0" y="0"/>
                <wp:lineTo x="0" y="21510"/>
                <wp:lineTo x="21510" y="21510"/>
                <wp:lineTo x="21510"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959860" cy="3959860"/>
                    </a:xfrm>
                    <a:prstGeom prst="rect">
                      <a:avLst/>
                    </a:prstGeom>
                  </pic:spPr>
                </pic:pic>
              </a:graphicData>
            </a:graphic>
            <wp14:sizeRelH relativeFrom="page">
              <wp14:pctWidth>0</wp14:pctWidth>
            </wp14:sizeRelH>
            <wp14:sizeRelV relativeFrom="page">
              <wp14:pctHeight>0</wp14:pctHeight>
            </wp14:sizeRelV>
          </wp:anchor>
        </w:drawing>
      </w:r>
      <w:r w:rsidR="00407FDA">
        <w:rPr>
          <w:rFonts w:ascii="Times New Roman" w:hAnsi="Times New Roman" w:cs="Times New Roman" w:hint="eastAsia"/>
          <w:b/>
          <w:bCs/>
          <w:sz w:val="24"/>
          <w:szCs w:val="24"/>
        </w:rPr>
        <w:t xml:space="preserve"> </w:t>
      </w:r>
      <w:r w:rsidR="00407FDA">
        <w:rPr>
          <w:rFonts w:ascii="Times New Roman" w:hAnsi="Times New Roman" w:cs="Times New Roman"/>
          <w:b/>
          <w:bCs/>
          <w:sz w:val="24"/>
          <w:szCs w:val="24"/>
        </w:rPr>
        <w:t xml:space="preserve">                                                        (b)</w:t>
      </w:r>
    </w:p>
    <w:p w14:paraId="63C84B0D" w14:textId="77777777" w:rsidR="00407FDA" w:rsidRDefault="00407FDA" w:rsidP="00407FDA">
      <w:pPr>
        <w:spacing w:line="480" w:lineRule="auto"/>
        <w:sectPr w:rsidR="00407FDA" w:rsidSect="00016A79">
          <w:pgSz w:w="16838" w:h="11906" w:orient="landscape"/>
          <w:pgMar w:top="1800" w:right="1440" w:bottom="1800" w:left="1440" w:header="851" w:footer="992" w:gutter="0"/>
          <w:cols w:space="425"/>
          <w:docGrid w:type="lines" w:linePitch="312"/>
        </w:sectPr>
      </w:pPr>
    </w:p>
    <w:p w14:paraId="15F41DEC" w14:textId="652EE707" w:rsidR="00407FDA" w:rsidRPr="0024688C" w:rsidRDefault="00EC7D25" w:rsidP="00407FDA">
      <w:pPr>
        <w:tabs>
          <w:tab w:val="left" w:pos="1635"/>
        </w:tabs>
        <w:spacing w:line="480" w:lineRule="auto"/>
        <w:jc w:val="left"/>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67456" behindDoc="1" locked="0" layoutInCell="1" allowOverlap="1" wp14:anchorId="5B55066A" wp14:editId="22090926">
            <wp:simplePos x="0" y="0"/>
            <wp:positionH relativeFrom="column">
              <wp:posOffset>237563</wp:posOffset>
            </wp:positionH>
            <wp:positionV relativeFrom="paragraph">
              <wp:posOffset>399756</wp:posOffset>
            </wp:positionV>
            <wp:extent cx="3959860" cy="3959860"/>
            <wp:effectExtent l="0" t="0" r="2540" b="2540"/>
            <wp:wrapTight wrapText="bothSides">
              <wp:wrapPolygon edited="0">
                <wp:start x="0" y="0"/>
                <wp:lineTo x="0" y="21510"/>
                <wp:lineTo x="21510" y="21510"/>
                <wp:lineTo x="21510" y="0"/>
                <wp:lineTo x="0" y="0"/>
              </wp:wrapPolygon>
            </wp:wrapTight>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959860" cy="3959860"/>
                    </a:xfrm>
                    <a:prstGeom prst="rect">
                      <a:avLst/>
                    </a:prstGeom>
                  </pic:spPr>
                </pic:pic>
              </a:graphicData>
            </a:graphic>
            <wp14:sizeRelH relativeFrom="page">
              <wp14:pctWidth>0</wp14:pctWidth>
            </wp14:sizeRelH>
            <wp14:sizeRelV relativeFrom="page">
              <wp14:pctHeight>0</wp14:pctHeight>
            </wp14:sizeRelV>
          </wp:anchor>
        </w:drawing>
      </w:r>
      <w:r w:rsidR="00407FDA" w:rsidRPr="0024688C">
        <w:rPr>
          <w:rFonts w:ascii="Times New Roman" w:hAnsi="Times New Roman" w:cs="Times New Roman"/>
          <w:b/>
          <w:bCs/>
          <w:sz w:val="24"/>
          <w:szCs w:val="24"/>
        </w:rPr>
        <w:t>(</w:t>
      </w:r>
      <w:r w:rsidR="00407FDA">
        <w:rPr>
          <w:rFonts w:ascii="Times New Roman" w:hAnsi="Times New Roman" w:cs="Times New Roman"/>
          <w:b/>
          <w:bCs/>
          <w:sz w:val="24"/>
          <w:szCs w:val="24"/>
        </w:rPr>
        <w:t>c</w:t>
      </w:r>
      <w:r w:rsidR="00407FDA" w:rsidRPr="0024688C">
        <w:rPr>
          <w:rFonts w:ascii="Times New Roman" w:hAnsi="Times New Roman" w:cs="Times New Roman"/>
          <w:b/>
          <w:bCs/>
          <w:sz w:val="24"/>
          <w:szCs w:val="24"/>
        </w:rPr>
        <w:t xml:space="preserve">)                                                  </w:t>
      </w:r>
      <w:r w:rsidR="00407FDA">
        <w:rPr>
          <w:rFonts w:ascii="Times New Roman" w:hAnsi="Times New Roman" w:cs="Times New Roman"/>
          <w:b/>
          <w:bCs/>
          <w:sz w:val="24"/>
          <w:szCs w:val="24"/>
        </w:rPr>
        <w:t xml:space="preserve">     </w:t>
      </w:r>
      <w:proofErr w:type="gramStart"/>
      <w:r w:rsidR="00407FDA">
        <w:rPr>
          <w:rFonts w:ascii="Times New Roman" w:hAnsi="Times New Roman" w:cs="Times New Roman"/>
          <w:b/>
          <w:bCs/>
          <w:sz w:val="24"/>
          <w:szCs w:val="24"/>
        </w:rPr>
        <w:t xml:space="preserve">   (</w:t>
      </w:r>
      <w:proofErr w:type="gramEnd"/>
      <w:r w:rsidR="00407FDA">
        <w:rPr>
          <w:rFonts w:ascii="Times New Roman" w:hAnsi="Times New Roman" w:cs="Times New Roman"/>
          <w:b/>
          <w:bCs/>
          <w:sz w:val="24"/>
          <w:szCs w:val="24"/>
        </w:rPr>
        <w:t>d)</w:t>
      </w:r>
      <w:r w:rsidR="00407FDA" w:rsidRPr="0024688C">
        <w:rPr>
          <w:rFonts w:ascii="Times New Roman" w:hAnsi="Times New Roman" w:cs="Times New Roman"/>
          <w:b/>
          <w:bCs/>
          <w:sz w:val="24"/>
          <w:szCs w:val="24"/>
        </w:rPr>
        <w:t xml:space="preserve">   </w:t>
      </w:r>
    </w:p>
    <w:p w14:paraId="512CA54C" w14:textId="5361EC35" w:rsidR="00407FDA" w:rsidRDefault="00EC7D25" w:rsidP="00407FDA">
      <w:pPr>
        <w:tabs>
          <w:tab w:val="left" w:pos="1635"/>
        </w:tabs>
        <w:spacing w:line="48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68480" behindDoc="1" locked="0" layoutInCell="1" allowOverlap="1" wp14:anchorId="584630F1" wp14:editId="3EB5FB69">
            <wp:simplePos x="0" y="0"/>
            <wp:positionH relativeFrom="column">
              <wp:posOffset>4836171</wp:posOffset>
            </wp:positionH>
            <wp:positionV relativeFrom="paragraph">
              <wp:posOffset>3920</wp:posOffset>
            </wp:positionV>
            <wp:extent cx="3959860" cy="3959860"/>
            <wp:effectExtent l="0" t="0" r="2540" b="2540"/>
            <wp:wrapTight wrapText="bothSides">
              <wp:wrapPolygon edited="0">
                <wp:start x="0" y="0"/>
                <wp:lineTo x="0" y="21510"/>
                <wp:lineTo x="21510" y="21510"/>
                <wp:lineTo x="21510"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59860" cy="3959860"/>
                    </a:xfrm>
                    <a:prstGeom prst="rect">
                      <a:avLst/>
                    </a:prstGeom>
                  </pic:spPr>
                </pic:pic>
              </a:graphicData>
            </a:graphic>
          </wp:anchor>
        </w:drawing>
      </w:r>
    </w:p>
    <w:p w14:paraId="38CE4826"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5CB2B717"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4F26CCAA"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1E867166"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26B90F27"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24870E61"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6C3F7674"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59B02A76"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5659E77A"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521221C4" w14:textId="77777777" w:rsidR="00407FDA" w:rsidRDefault="00407FDA" w:rsidP="00407FDA">
      <w:pPr>
        <w:tabs>
          <w:tab w:val="left" w:pos="1635"/>
        </w:tabs>
        <w:spacing w:line="480" w:lineRule="auto"/>
        <w:jc w:val="center"/>
        <w:rPr>
          <w:rFonts w:ascii="Times New Roman" w:hAnsi="Times New Roman" w:cs="Times New Roman"/>
          <w:b/>
          <w:bCs/>
          <w:sz w:val="24"/>
          <w:szCs w:val="24"/>
        </w:rPr>
      </w:pPr>
    </w:p>
    <w:p w14:paraId="5AF5DCB5" w14:textId="0ACF4B4E" w:rsidR="003D6EF8" w:rsidRDefault="00407FDA" w:rsidP="00407FDA">
      <w:pPr>
        <w:tabs>
          <w:tab w:val="left" w:pos="1635"/>
        </w:tabs>
        <w:spacing w:line="480" w:lineRule="auto"/>
        <w:jc w:val="center"/>
        <w:rPr>
          <w:rFonts w:ascii="Times New Roman" w:hAnsi="Times New Roman" w:cs="Times New Roman"/>
          <w:b/>
          <w:bCs/>
          <w:sz w:val="24"/>
          <w:szCs w:val="24"/>
        </w:rPr>
        <w:sectPr w:rsidR="003D6EF8" w:rsidSect="004B7B01">
          <w:pgSz w:w="16838" w:h="11906" w:orient="landscape"/>
          <w:pgMar w:top="1800" w:right="1440" w:bottom="1800" w:left="1440" w:header="851" w:footer="992" w:gutter="0"/>
          <w:cols w:space="425"/>
          <w:docGrid w:type="lines" w:linePitch="312"/>
        </w:sectPr>
      </w:pPr>
      <w:r w:rsidRPr="0024688C">
        <w:rPr>
          <w:rFonts w:ascii="Times New Roman" w:hAnsi="Times New Roman" w:cs="Times New Roman"/>
          <w:b/>
          <w:bCs/>
          <w:sz w:val="24"/>
          <w:szCs w:val="24"/>
        </w:rPr>
        <w:t>Fig. S</w:t>
      </w:r>
      <w:r w:rsidR="003D6EF8">
        <w:rPr>
          <w:rFonts w:ascii="Times New Roman" w:hAnsi="Times New Roman" w:cs="Times New Roman"/>
          <w:b/>
          <w:bCs/>
          <w:sz w:val="24"/>
          <w:szCs w:val="24"/>
        </w:rPr>
        <w:t>2</w:t>
      </w:r>
    </w:p>
    <w:p w14:paraId="4D24CE6B" w14:textId="77777777" w:rsidR="003D6EF8" w:rsidRPr="00FF67EA" w:rsidRDefault="003D6EF8" w:rsidP="003D6EF8">
      <w:pPr>
        <w:pStyle w:val="ListParagraph"/>
        <w:numPr>
          <w:ilvl w:val="0"/>
          <w:numId w:val="2"/>
        </w:numPr>
        <w:spacing w:line="480" w:lineRule="auto"/>
        <w:ind w:firstLineChars="0"/>
        <w:rPr>
          <w:rFonts w:ascii="Times New Roman" w:hAnsi="Times New Roman" w:cs="Times New Roman"/>
          <w:b/>
          <w:sz w:val="24"/>
          <w:szCs w:val="24"/>
        </w:rPr>
      </w:pPr>
      <w:r>
        <w:rPr>
          <w:rFonts w:hint="eastAsia"/>
          <w:noProof/>
        </w:rPr>
        <w:lastRenderedPageBreak/>
        <w:drawing>
          <wp:anchor distT="0" distB="0" distL="114300" distR="114300" simplePos="0" relativeHeight="251671552" behindDoc="1" locked="0" layoutInCell="1" allowOverlap="1" wp14:anchorId="766D8214" wp14:editId="622437BE">
            <wp:simplePos x="0" y="0"/>
            <wp:positionH relativeFrom="column">
              <wp:posOffset>4430395</wp:posOffset>
            </wp:positionH>
            <wp:positionV relativeFrom="paragraph">
              <wp:posOffset>450850</wp:posOffset>
            </wp:positionV>
            <wp:extent cx="5169535" cy="3380105"/>
            <wp:effectExtent l="0" t="0" r="0" b="0"/>
            <wp:wrapTight wrapText="bothSides">
              <wp:wrapPolygon edited="0">
                <wp:start x="0" y="0"/>
                <wp:lineTo x="0" y="21426"/>
                <wp:lineTo x="21491" y="21426"/>
                <wp:lineTo x="21491" y="0"/>
                <wp:lineTo x="0" y="0"/>
              </wp:wrapPolygon>
            </wp:wrapTight>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3">
                      <a:extLst>
                        <a:ext uri="{28A0092B-C50C-407E-A947-70E740481C1C}">
                          <a14:useLocalDpi xmlns:a14="http://schemas.microsoft.com/office/drawing/2010/main" val="0"/>
                        </a:ext>
                      </a:extLst>
                    </a:blip>
                    <a:stretch>
                      <a:fillRect/>
                    </a:stretch>
                  </pic:blipFill>
                  <pic:spPr>
                    <a:xfrm>
                      <a:off x="0" y="0"/>
                      <a:ext cx="5169535" cy="338010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70528" behindDoc="0" locked="0" layoutInCell="1" allowOverlap="1" wp14:anchorId="227B653E" wp14:editId="72E7C09B">
            <wp:simplePos x="0" y="0"/>
            <wp:positionH relativeFrom="column">
              <wp:posOffset>-730250</wp:posOffset>
            </wp:positionH>
            <wp:positionV relativeFrom="paragraph">
              <wp:posOffset>361950</wp:posOffset>
            </wp:positionV>
            <wp:extent cx="5076000" cy="3405600"/>
            <wp:effectExtent l="0" t="0" r="0" b="4445"/>
            <wp:wrapThrough wrapText="bothSides">
              <wp:wrapPolygon edited="0">
                <wp:start x="0" y="0"/>
                <wp:lineTo x="0" y="21507"/>
                <wp:lineTo x="21484" y="21507"/>
                <wp:lineTo x="21484" y="0"/>
                <wp:lineTo x="0" y="0"/>
              </wp:wrapPolygon>
            </wp:wrapThrough>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4">
                      <a:extLst>
                        <a:ext uri="{28A0092B-C50C-407E-A947-70E740481C1C}">
                          <a14:useLocalDpi xmlns:a14="http://schemas.microsoft.com/office/drawing/2010/main" val="0"/>
                        </a:ext>
                      </a:extLst>
                    </a:blip>
                    <a:stretch>
                      <a:fillRect/>
                    </a:stretch>
                  </pic:blipFill>
                  <pic:spPr>
                    <a:xfrm>
                      <a:off x="0" y="0"/>
                      <a:ext cx="5076000" cy="3405600"/>
                    </a:xfrm>
                    <a:prstGeom prst="rect">
                      <a:avLst/>
                    </a:prstGeom>
                  </pic:spPr>
                </pic:pic>
              </a:graphicData>
            </a:graphic>
            <wp14:sizeRelH relativeFrom="page">
              <wp14:pctWidth>0</wp14:pctWidth>
            </wp14:sizeRelH>
            <wp14:sizeRelV relativeFrom="page">
              <wp14:pctHeight>0</wp14:pctHeight>
            </wp14:sizeRelV>
          </wp:anchor>
        </w:drawing>
      </w:r>
      <w:r>
        <w:rPr>
          <w:rFonts w:ascii="Times New Roman" w:hAnsi="Times New Roman" w:cs="Times New Roman" w:hint="eastAsia"/>
          <w:b/>
          <w:sz w:val="24"/>
          <w:szCs w:val="24"/>
        </w:rPr>
        <w:t xml:space="preserve"> </w:t>
      </w:r>
      <w:r>
        <w:rPr>
          <w:rFonts w:ascii="Times New Roman" w:hAnsi="Times New Roman" w:cs="Times New Roman"/>
          <w:b/>
          <w:sz w:val="24"/>
          <w:szCs w:val="24"/>
        </w:rPr>
        <w:t xml:space="preserve">                                                            (b)</w:t>
      </w:r>
    </w:p>
    <w:p w14:paraId="180FB305" w14:textId="77777777" w:rsidR="003D6EF8" w:rsidRDefault="003D6EF8" w:rsidP="003D6EF8">
      <w:pPr>
        <w:spacing w:line="480" w:lineRule="auto"/>
        <w:rPr>
          <w:rFonts w:ascii="Times New Roman" w:hAnsi="Times New Roman" w:cs="Times New Roman"/>
          <w:b/>
          <w:sz w:val="24"/>
          <w:szCs w:val="24"/>
        </w:rPr>
      </w:pPr>
    </w:p>
    <w:p w14:paraId="2D53799F" w14:textId="65932841" w:rsidR="003D6EF8" w:rsidRDefault="003D6EF8" w:rsidP="003D6EF8">
      <w:pPr>
        <w:spacing w:line="480" w:lineRule="auto"/>
        <w:jc w:val="center"/>
        <w:rPr>
          <w:rFonts w:ascii="Times New Roman" w:hAnsi="Times New Roman" w:cs="Times New Roman"/>
          <w:b/>
          <w:sz w:val="24"/>
          <w:szCs w:val="24"/>
        </w:rPr>
      </w:pPr>
      <w:r>
        <w:rPr>
          <w:rFonts w:ascii="Times New Roman" w:hAnsi="Times New Roman" w:cs="Times New Roman" w:hint="eastAsia"/>
          <w:b/>
          <w:sz w:val="24"/>
          <w:szCs w:val="24"/>
        </w:rPr>
        <w:t>Fig. S</w:t>
      </w:r>
      <w:r>
        <w:rPr>
          <w:rFonts w:ascii="Times New Roman" w:hAnsi="Times New Roman" w:cs="Times New Roman"/>
          <w:b/>
          <w:sz w:val="24"/>
          <w:szCs w:val="24"/>
        </w:rPr>
        <w:t>3</w:t>
      </w:r>
    </w:p>
    <w:p w14:paraId="609CE163" w14:textId="55EC07D8" w:rsidR="00551833" w:rsidRPr="00407FDA" w:rsidRDefault="00551833" w:rsidP="00407FDA">
      <w:pPr>
        <w:tabs>
          <w:tab w:val="left" w:pos="1635"/>
        </w:tabs>
        <w:spacing w:line="480" w:lineRule="auto"/>
        <w:jc w:val="center"/>
        <w:rPr>
          <w:rFonts w:ascii="Times New Roman" w:hAnsi="Times New Roman" w:cs="Times New Roman"/>
          <w:b/>
          <w:bCs/>
          <w:sz w:val="24"/>
          <w:szCs w:val="24"/>
        </w:rPr>
      </w:pPr>
    </w:p>
    <w:sectPr w:rsidR="00551833" w:rsidRPr="00407FDA" w:rsidSect="004B7B0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9197C3" w14:textId="77777777" w:rsidR="009927D2" w:rsidRDefault="009927D2" w:rsidP="00A44205">
      <w:r>
        <w:separator/>
      </w:r>
    </w:p>
  </w:endnote>
  <w:endnote w:type="continuationSeparator" w:id="0">
    <w:p w14:paraId="345C0417" w14:textId="77777777" w:rsidR="009927D2" w:rsidRDefault="009927D2" w:rsidP="00A44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TimesNewRoman">
    <w:altName w:val="Times New Roman"/>
    <w:panose1 w:val="020B0604020202020204"/>
    <w:charset w:val="00"/>
    <w:family w:val="auto"/>
    <w:pitch w:val="default"/>
  </w:font>
  <w:font w:name="AdvTT3713a231">
    <w:altName w:val="Times New Roman"/>
    <w:panose1 w:val="020B0604020202020204"/>
    <w:charset w:val="00"/>
    <w:family w:val="roman"/>
    <w:pitch w:val="default"/>
  </w:font>
  <w:font w:name="DengXian Light">
    <w:altName w:val="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6AE1D3" w14:textId="77777777" w:rsidR="009927D2" w:rsidRDefault="009927D2" w:rsidP="00A44205">
      <w:r>
        <w:separator/>
      </w:r>
    </w:p>
  </w:footnote>
  <w:footnote w:type="continuationSeparator" w:id="0">
    <w:p w14:paraId="100D89B7" w14:textId="77777777" w:rsidR="009927D2" w:rsidRDefault="009927D2" w:rsidP="00A442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751A1"/>
    <w:multiLevelType w:val="hybridMultilevel"/>
    <w:tmpl w:val="5088F5C4"/>
    <w:lvl w:ilvl="0" w:tplc="BBF069D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113BE7"/>
    <w:multiLevelType w:val="hybridMultilevel"/>
    <w:tmpl w:val="E50A5898"/>
    <w:lvl w:ilvl="0" w:tplc="A2CE370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16BA"/>
    <w:rsid w:val="00015186"/>
    <w:rsid w:val="000346CD"/>
    <w:rsid w:val="00037488"/>
    <w:rsid w:val="000572FA"/>
    <w:rsid w:val="000F74C3"/>
    <w:rsid w:val="00113BCE"/>
    <w:rsid w:val="00224DDC"/>
    <w:rsid w:val="0024736F"/>
    <w:rsid w:val="00350E11"/>
    <w:rsid w:val="003B6F12"/>
    <w:rsid w:val="003D6EF8"/>
    <w:rsid w:val="00402640"/>
    <w:rsid w:val="00407FDA"/>
    <w:rsid w:val="004C6DD6"/>
    <w:rsid w:val="004E2C5E"/>
    <w:rsid w:val="00515001"/>
    <w:rsid w:val="005365A9"/>
    <w:rsid w:val="00551833"/>
    <w:rsid w:val="00621D54"/>
    <w:rsid w:val="00681866"/>
    <w:rsid w:val="006C6B3B"/>
    <w:rsid w:val="007016BA"/>
    <w:rsid w:val="007068C2"/>
    <w:rsid w:val="00737875"/>
    <w:rsid w:val="00774A29"/>
    <w:rsid w:val="007A726B"/>
    <w:rsid w:val="008002D5"/>
    <w:rsid w:val="008664EC"/>
    <w:rsid w:val="00945EBF"/>
    <w:rsid w:val="009927D2"/>
    <w:rsid w:val="009A446E"/>
    <w:rsid w:val="009D09B1"/>
    <w:rsid w:val="00A44205"/>
    <w:rsid w:val="00AB0346"/>
    <w:rsid w:val="00AF03B0"/>
    <w:rsid w:val="00B35CB6"/>
    <w:rsid w:val="00B3720F"/>
    <w:rsid w:val="00B400CD"/>
    <w:rsid w:val="00B8094F"/>
    <w:rsid w:val="00BD1D93"/>
    <w:rsid w:val="00CC2203"/>
    <w:rsid w:val="00D55778"/>
    <w:rsid w:val="00E02A55"/>
    <w:rsid w:val="00E87C93"/>
    <w:rsid w:val="00EC7D25"/>
    <w:rsid w:val="00FA3BAA"/>
    <w:rsid w:val="00FE4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6753E"/>
  <w15:chartTrackingRefBased/>
  <w15:docId w15:val="{C809B6F5-4759-4BE6-9EBB-BC1F2E9463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407FDA"/>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420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A44205"/>
    <w:rPr>
      <w:sz w:val="18"/>
      <w:szCs w:val="18"/>
    </w:rPr>
  </w:style>
  <w:style w:type="paragraph" w:styleId="Footer">
    <w:name w:val="footer"/>
    <w:basedOn w:val="Normal"/>
    <w:link w:val="FooterChar"/>
    <w:uiPriority w:val="99"/>
    <w:unhideWhenUsed/>
    <w:rsid w:val="00A4420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A44205"/>
    <w:rPr>
      <w:sz w:val="18"/>
      <w:szCs w:val="18"/>
    </w:rPr>
  </w:style>
  <w:style w:type="character" w:customStyle="1" w:styleId="Heading1Char">
    <w:name w:val="Heading 1 Char"/>
    <w:basedOn w:val="DefaultParagraphFont"/>
    <w:link w:val="Heading1"/>
    <w:uiPriority w:val="9"/>
    <w:rsid w:val="00407FDA"/>
    <w:rPr>
      <w:b/>
      <w:bCs/>
      <w:kern w:val="44"/>
      <w:sz w:val="44"/>
      <w:szCs w:val="44"/>
    </w:rPr>
  </w:style>
  <w:style w:type="paragraph" w:styleId="ListParagraph">
    <w:name w:val="List Paragraph"/>
    <w:basedOn w:val="Normal"/>
    <w:uiPriority w:val="34"/>
    <w:qFormat/>
    <w:rsid w:val="00407FD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6269223">
      <w:bodyDiv w:val="1"/>
      <w:marLeft w:val="0"/>
      <w:marRight w:val="0"/>
      <w:marTop w:val="0"/>
      <w:marBottom w:val="0"/>
      <w:divBdr>
        <w:top w:val="none" w:sz="0" w:space="0" w:color="auto"/>
        <w:left w:val="none" w:sz="0" w:space="0" w:color="auto"/>
        <w:bottom w:val="none" w:sz="0" w:space="0" w:color="auto"/>
        <w:right w:val="none" w:sz="0" w:space="0" w:color="auto"/>
      </w:divBdr>
    </w:div>
    <w:div w:id="541596008">
      <w:bodyDiv w:val="1"/>
      <w:marLeft w:val="0"/>
      <w:marRight w:val="0"/>
      <w:marTop w:val="0"/>
      <w:marBottom w:val="0"/>
      <w:divBdr>
        <w:top w:val="none" w:sz="0" w:space="0" w:color="auto"/>
        <w:left w:val="none" w:sz="0" w:space="0" w:color="auto"/>
        <w:bottom w:val="none" w:sz="0" w:space="0" w:color="auto"/>
        <w:right w:val="none" w:sz="0" w:space="0" w:color="auto"/>
      </w:divBdr>
    </w:div>
    <w:div w:id="840003977">
      <w:bodyDiv w:val="1"/>
      <w:marLeft w:val="0"/>
      <w:marRight w:val="0"/>
      <w:marTop w:val="0"/>
      <w:marBottom w:val="0"/>
      <w:divBdr>
        <w:top w:val="none" w:sz="0" w:space="0" w:color="auto"/>
        <w:left w:val="none" w:sz="0" w:space="0" w:color="auto"/>
        <w:bottom w:val="none" w:sz="0" w:space="0" w:color="auto"/>
        <w:right w:val="none" w:sz="0" w:space="0" w:color="auto"/>
      </w:divBdr>
    </w:div>
    <w:div w:id="848255341">
      <w:bodyDiv w:val="1"/>
      <w:marLeft w:val="0"/>
      <w:marRight w:val="0"/>
      <w:marTop w:val="0"/>
      <w:marBottom w:val="0"/>
      <w:divBdr>
        <w:top w:val="none" w:sz="0" w:space="0" w:color="auto"/>
        <w:left w:val="none" w:sz="0" w:space="0" w:color="auto"/>
        <w:bottom w:val="none" w:sz="0" w:space="0" w:color="auto"/>
        <w:right w:val="none" w:sz="0" w:space="0" w:color="auto"/>
      </w:divBdr>
    </w:div>
    <w:div w:id="957370099">
      <w:bodyDiv w:val="1"/>
      <w:marLeft w:val="0"/>
      <w:marRight w:val="0"/>
      <w:marTop w:val="0"/>
      <w:marBottom w:val="0"/>
      <w:divBdr>
        <w:top w:val="none" w:sz="0" w:space="0" w:color="auto"/>
        <w:left w:val="none" w:sz="0" w:space="0" w:color="auto"/>
        <w:bottom w:val="none" w:sz="0" w:space="0" w:color="auto"/>
        <w:right w:val="none" w:sz="0" w:space="0" w:color="auto"/>
      </w:divBdr>
    </w:div>
    <w:div w:id="1216819172">
      <w:bodyDiv w:val="1"/>
      <w:marLeft w:val="0"/>
      <w:marRight w:val="0"/>
      <w:marTop w:val="0"/>
      <w:marBottom w:val="0"/>
      <w:divBdr>
        <w:top w:val="none" w:sz="0" w:space="0" w:color="auto"/>
        <w:left w:val="none" w:sz="0" w:space="0" w:color="auto"/>
        <w:bottom w:val="none" w:sz="0" w:space="0" w:color="auto"/>
        <w:right w:val="none" w:sz="0" w:space="0" w:color="auto"/>
      </w:divBdr>
    </w:div>
    <w:div w:id="1303775428">
      <w:bodyDiv w:val="1"/>
      <w:marLeft w:val="0"/>
      <w:marRight w:val="0"/>
      <w:marTop w:val="0"/>
      <w:marBottom w:val="0"/>
      <w:divBdr>
        <w:top w:val="none" w:sz="0" w:space="0" w:color="auto"/>
        <w:left w:val="none" w:sz="0" w:space="0" w:color="auto"/>
        <w:bottom w:val="none" w:sz="0" w:space="0" w:color="auto"/>
        <w:right w:val="none" w:sz="0" w:space="0" w:color="auto"/>
      </w:divBdr>
    </w:div>
    <w:div w:id="1547791634">
      <w:bodyDiv w:val="1"/>
      <w:marLeft w:val="0"/>
      <w:marRight w:val="0"/>
      <w:marTop w:val="0"/>
      <w:marBottom w:val="0"/>
      <w:divBdr>
        <w:top w:val="none" w:sz="0" w:space="0" w:color="auto"/>
        <w:left w:val="none" w:sz="0" w:space="0" w:color="auto"/>
        <w:bottom w:val="none" w:sz="0" w:space="0" w:color="auto"/>
        <w:right w:val="none" w:sz="0" w:space="0" w:color="auto"/>
      </w:divBdr>
    </w:div>
    <w:div w:id="1606841749">
      <w:bodyDiv w:val="1"/>
      <w:marLeft w:val="0"/>
      <w:marRight w:val="0"/>
      <w:marTop w:val="0"/>
      <w:marBottom w:val="0"/>
      <w:divBdr>
        <w:top w:val="none" w:sz="0" w:space="0" w:color="auto"/>
        <w:left w:val="none" w:sz="0" w:space="0" w:color="auto"/>
        <w:bottom w:val="none" w:sz="0" w:space="0" w:color="auto"/>
        <w:right w:val="none" w:sz="0" w:space="0" w:color="auto"/>
      </w:divBdr>
    </w:div>
    <w:div w:id="1858084141">
      <w:bodyDiv w:val="1"/>
      <w:marLeft w:val="0"/>
      <w:marRight w:val="0"/>
      <w:marTop w:val="0"/>
      <w:marBottom w:val="0"/>
      <w:divBdr>
        <w:top w:val="none" w:sz="0" w:space="0" w:color="auto"/>
        <w:left w:val="none" w:sz="0" w:space="0" w:color="auto"/>
        <w:bottom w:val="none" w:sz="0" w:space="0" w:color="auto"/>
        <w:right w:val="none" w:sz="0" w:space="0" w:color="auto"/>
      </w:divBdr>
    </w:div>
    <w:div w:id="1906600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ti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image" Target="media/image7.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0A34D4-BCEA-4970-AFA2-00A194CFC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1773</Words>
  <Characters>10111</Characters>
  <Application>Microsoft Office Word</Application>
  <DocSecurity>0</DocSecurity>
  <Lines>84</Lines>
  <Paragraphs>23</Paragraphs>
  <ScaleCrop>false</ScaleCrop>
  <Company/>
  <LinksUpToDate>false</LinksUpToDate>
  <CharactersWithSpaces>11861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夏 露</dc:creator>
  <cp:keywords/>
  <dc:description/>
  <cp:lastModifiedBy>Feng Hongyu</cp:lastModifiedBy>
  <cp:revision>2</cp:revision>
  <dcterms:created xsi:type="dcterms:W3CDTF">2021-12-14T03:39:00Z</dcterms:created>
  <dcterms:modified xsi:type="dcterms:W3CDTF">2021-12-14T03:39:00Z</dcterms:modified>
</cp:coreProperties>
</file>