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87" w:rsidRDefault="00552F87" w:rsidP="00552F87">
      <w:pPr>
        <w:pStyle w:val="Heading1"/>
      </w:pPr>
      <w:bookmarkStart w:id="0" w:name="_GoBack"/>
      <w:bookmarkEnd w:id="0"/>
      <w:r>
        <w:t>Appendix</w:t>
      </w:r>
    </w:p>
    <w:p w:rsidR="00552F87" w:rsidRPr="00641E30" w:rsidRDefault="00552F87" w:rsidP="00552F87">
      <w:pPr>
        <w:rPr>
          <w:b/>
          <w:bCs/>
        </w:rPr>
      </w:pPr>
      <w:r w:rsidRPr="00641E30">
        <w:rPr>
          <w:b/>
          <w:bCs/>
        </w:rPr>
        <w:t>T</w:t>
      </w:r>
      <w:r>
        <w:rPr>
          <w:b/>
          <w:bCs/>
        </w:rPr>
        <w:t>able 3</w:t>
      </w:r>
      <w:r w:rsidRPr="00641E30">
        <w:rPr>
          <w:b/>
          <w:bCs/>
        </w:rPr>
        <w:t xml:space="preserve"> </w:t>
      </w:r>
    </w:p>
    <w:p w:rsidR="00552F87" w:rsidRPr="005F4CD9" w:rsidRDefault="00552F87" w:rsidP="00552F87">
      <w:pPr>
        <w:pStyle w:val="APA"/>
        <w:ind w:firstLine="0"/>
      </w:pPr>
      <w:r>
        <w:t>Sociodemographic and clinical characteristics, and baseline measures for patients that agreed or refused to perform the experimental tasks</w:t>
      </w:r>
    </w:p>
    <w:tbl>
      <w:tblPr>
        <w:tblStyle w:val="PlainTable2"/>
        <w:tblpPr w:leftFromText="141" w:rightFromText="141" w:vertAnchor="page" w:horzAnchor="margin" w:tblpY="3361"/>
        <w:tblW w:w="8080" w:type="dxa"/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1418"/>
        <w:gridCol w:w="1134"/>
        <w:gridCol w:w="992"/>
      </w:tblGrid>
      <w:tr w:rsidR="00552F87" w:rsidRPr="005F4CD9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5F4CD9" w:rsidRDefault="00552F87" w:rsidP="00153192">
            <w:pPr>
              <w:rPr>
                <w:sz w:val="18"/>
                <w:szCs w:val="18"/>
              </w:rPr>
            </w:pPr>
          </w:p>
          <w:p w:rsidR="00552F87" w:rsidRPr="005F4CD9" w:rsidRDefault="00552F87" w:rsidP="00153192">
            <w:pPr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Demographic characteristics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5F4CD9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Subsample CT (</w:t>
            </w:r>
            <w:r w:rsidRPr="005F4CD9">
              <w:rPr>
                <w:i/>
                <w:sz w:val="18"/>
                <w:szCs w:val="18"/>
              </w:rPr>
              <w:t>n</w:t>
            </w:r>
            <w:r w:rsidRPr="005F4CD9">
              <w:rPr>
                <w:sz w:val="18"/>
                <w:szCs w:val="18"/>
              </w:rPr>
              <w:t>=52)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52F87" w:rsidRPr="005F4CD9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Refused task (</w:t>
            </w:r>
            <w:r w:rsidRPr="005F4CD9">
              <w:rPr>
                <w:i/>
                <w:sz w:val="18"/>
                <w:szCs w:val="18"/>
              </w:rPr>
              <w:t>n</w:t>
            </w:r>
            <w:r w:rsidRPr="005F4CD9">
              <w:rPr>
                <w:sz w:val="18"/>
                <w:szCs w:val="18"/>
              </w:rPr>
              <w:t>=22)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52F87" w:rsidRPr="003263CE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63CE">
              <w:rPr>
                <w:i/>
                <w:sz w:val="18"/>
                <w:szCs w:val="18"/>
              </w:rPr>
              <w:t>Test statistic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3263CE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63CE">
              <w:rPr>
                <w:i/>
                <w:sz w:val="18"/>
                <w:szCs w:val="18"/>
              </w:rPr>
              <w:t>p-value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Age, </w:t>
            </w:r>
            <w:r w:rsidRPr="00E60EBE">
              <w:rPr>
                <w:b w:val="0"/>
                <w:bCs w:val="0"/>
                <w:i/>
                <w:iCs/>
                <w:sz w:val="18"/>
                <w:szCs w:val="18"/>
              </w:rPr>
              <w:t>Med (P25-P75)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46 (37 – 54)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42 (37 – 51)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CB7568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B7568">
              <w:rPr>
                <w:i/>
                <w:iCs/>
                <w:sz w:val="18"/>
                <w:szCs w:val="18"/>
              </w:rPr>
              <w:t>U = 485.5,</w:t>
            </w:r>
          </w:p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568">
              <w:rPr>
                <w:i/>
                <w:iCs/>
                <w:sz w:val="18"/>
                <w:szCs w:val="18"/>
              </w:rPr>
              <w:t>z = - .620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535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c</w:t>
            </w: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Gender, </w:t>
            </w:r>
            <w:r w:rsidRPr="00E60EBE">
              <w:rPr>
                <w:b w:val="0"/>
                <w:bCs w:val="0"/>
                <w:i/>
                <w:iCs/>
                <w:sz w:val="18"/>
                <w:szCs w:val="18"/>
              </w:rPr>
              <w:t>Female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66.7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71.4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5F4CD9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.155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.786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Education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.855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L</w:t>
            </w:r>
            <w:r w:rsidRPr="00641E30">
              <w:rPr>
                <w:b w:val="0"/>
                <w:bCs w:val="0"/>
                <w:sz w:val="18"/>
                <w:szCs w:val="18"/>
              </w:rPr>
              <w:t>ow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11.8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4.8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Medium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29.4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33.3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H</w:t>
            </w:r>
            <w:r w:rsidRPr="00641E30">
              <w:rPr>
                <w:b w:val="0"/>
                <w:bCs w:val="0"/>
                <w:sz w:val="18"/>
                <w:szCs w:val="18"/>
              </w:rPr>
              <w:t>igh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57.7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61.9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Married/living together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45.1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47.6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5F4CD9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.038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1.000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Employed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41.2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28.6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5F4CD9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1.01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.424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Clinical characteristics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E3353A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B</w:t>
            </w:r>
            <w:r>
              <w:rPr>
                <w:b w:val="0"/>
                <w:bCs w:val="0"/>
                <w:sz w:val="18"/>
                <w:szCs w:val="18"/>
              </w:rPr>
              <w:t>ipolar</w:t>
            </w:r>
            <w:r w:rsidRPr="00641E30">
              <w:rPr>
                <w:b w:val="0"/>
                <w:bCs w:val="0"/>
                <w:sz w:val="18"/>
                <w:szCs w:val="18"/>
              </w:rPr>
              <w:t xml:space="preserve"> Type I</w:t>
            </w:r>
            <w:r>
              <w:rPr>
                <w:b w:val="0"/>
                <w:bCs w:val="0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63.5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63.6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5F4CD9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.00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1.000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E3353A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Age first episode, </w:t>
            </w:r>
            <w:r w:rsidRPr="00641E30">
              <w:rPr>
                <w:b w:val="0"/>
                <w:bCs w:val="0"/>
                <w:i/>
                <w:sz w:val="18"/>
                <w:szCs w:val="18"/>
              </w:rPr>
              <w:t>Med</w:t>
            </w:r>
            <w:r w:rsidRPr="00641E30">
              <w:rPr>
                <w:b w:val="0"/>
                <w:bCs w:val="0"/>
                <w:sz w:val="18"/>
                <w:szCs w:val="18"/>
              </w:rPr>
              <w:t xml:space="preserve"> (P25-P75)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20.5 (17.5 – 25</w:t>
            </w:r>
            <w:r>
              <w:rPr>
                <w:sz w:val="18"/>
                <w:szCs w:val="18"/>
              </w:rPr>
              <w:t>.0</w:t>
            </w:r>
            <w:r w:rsidRPr="005F4CD9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.0</w:t>
            </w:r>
            <w:r w:rsidRPr="005F4CD9">
              <w:rPr>
                <w:sz w:val="18"/>
                <w:szCs w:val="18"/>
              </w:rPr>
              <w:t xml:space="preserve"> (17</w:t>
            </w:r>
            <w:r>
              <w:rPr>
                <w:sz w:val="18"/>
                <w:szCs w:val="18"/>
              </w:rPr>
              <w:t>.0</w:t>
            </w:r>
            <w:r w:rsidRPr="005F4CD9">
              <w:rPr>
                <w:sz w:val="18"/>
                <w:szCs w:val="18"/>
              </w:rPr>
              <w:t xml:space="preserve"> – 34</w:t>
            </w:r>
            <w:r>
              <w:rPr>
                <w:sz w:val="18"/>
                <w:szCs w:val="18"/>
              </w:rPr>
              <w:t>.0</w:t>
            </w:r>
            <w:r w:rsidRPr="005F4CD9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52F87" w:rsidRPr="00CB7568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B7568">
              <w:rPr>
                <w:i/>
                <w:iCs/>
                <w:sz w:val="18"/>
                <w:szCs w:val="18"/>
              </w:rPr>
              <w:t xml:space="preserve">U = 533.5, </w:t>
            </w:r>
          </w:p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B7568">
              <w:rPr>
                <w:i/>
                <w:iCs/>
                <w:sz w:val="18"/>
                <w:szCs w:val="18"/>
              </w:rPr>
              <w:t>z = - .456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648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E60EBE" w:rsidRDefault="00552F87" w:rsidP="00153192">
            <w:pPr>
              <w:rPr>
                <w:b w:val="0"/>
                <w:bCs w:val="0"/>
                <w:i/>
                <w:iCs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Number of episodes</w:t>
            </w:r>
            <w:r>
              <w:rPr>
                <w:b w:val="0"/>
                <w:bCs w:val="0"/>
                <w:sz w:val="18"/>
                <w:szCs w:val="18"/>
              </w:rPr>
              <w:t>,</w:t>
            </w:r>
            <w:r w:rsidRPr="00641E30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641E30">
              <w:rPr>
                <w:b w:val="0"/>
                <w:bCs w:val="0"/>
                <w:i/>
                <w:sz w:val="18"/>
                <w:szCs w:val="18"/>
              </w:rPr>
              <w:t xml:space="preserve"> Med</w:t>
            </w:r>
            <w:r w:rsidRPr="00641E30">
              <w:rPr>
                <w:b w:val="0"/>
                <w:bCs w:val="0"/>
                <w:sz w:val="18"/>
                <w:szCs w:val="18"/>
              </w:rPr>
              <w:t xml:space="preserve"> (P25-P75)</w:t>
            </w:r>
          </w:p>
        </w:tc>
        <w:tc>
          <w:tcPr>
            <w:tcW w:w="1559" w:type="dxa"/>
          </w:tcPr>
          <w:p w:rsidR="00552F87" w:rsidRPr="00B217DA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B217DA">
              <w:rPr>
                <w:rFonts w:ascii="Calibri" w:hAnsi="Calibri"/>
                <w:sz w:val="18"/>
                <w:szCs w:val="18"/>
              </w:rPr>
              <w:t xml:space="preserve">15.5 (7.5 – 41.5) </w:t>
            </w:r>
          </w:p>
        </w:tc>
        <w:tc>
          <w:tcPr>
            <w:tcW w:w="1418" w:type="dxa"/>
          </w:tcPr>
          <w:p w:rsidR="00552F87" w:rsidRPr="00B217DA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B217DA">
              <w:rPr>
                <w:rFonts w:ascii="Calibri" w:hAnsi="Calibri"/>
                <w:sz w:val="18"/>
                <w:szCs w:val="18"/>
              </w:rPr>
              <w:t xml:space="preserve">12.5 (7.0 – 24.0) 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217DA">
              <w:rPr>
                <w:i/>
                <w:iCs/>
                <w:sz w:val="18"/>
                <w:szCs w:val="18"/>
              </w:rPr>
              <w:t>U = 490.0,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B217DA">
              <w:rPr>
                <w:i/>
                <w:iCs/>
                <w:sz w:val="18"/>
                <w:szCs w:val="18"/>
              </w:rPr>
              <w:t>z = - .971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332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Outcome measures</w:t>
            </w:r>
            <w:r w:rsidRPr="00641E30">
              <w:rPr>
                <w:sz w:val="18"/>
                <w:szCs w:val="18"/>
              </w:rPr>
              <w:tab/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E60EBE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E60EBE">
              <w:rPr>
                <w:b/>
                <w:bCs/>
                <w:i/>
                <w:sz w:val="18"/>
                <w:szCs w:val="18"/>
              </w:rPr>
              <w:t>M (SD)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52F87" w:rsidRPr="00E60EBE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E60EBE">
              <w:rPr>
                <w:b/>
                <w:bCs/>
                <w:i/>
                <w:sz w:val="18"/>
                <w:szCs w:val="18"/>
              </w:rPr>
              <w:t>M (SD)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Depressive symptoms (IDS-C)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14.9 (12.7)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16.4 (13.4)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i/>
                <w:iCs/>
                <w:sz w:val="18"/>
                <w:szCs w:val="18"/>
              </w:rPr>
              <w:t>t</w:t>
            </w:r>
            <w:r w:rsidRPr="005F4CD9">
              <w:rPr>
                <w:sz w:val="18"/>
                <w:szCs w:val="18"/>
              </w:rPr>
              <w:t>(72) = -.456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.650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d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Manic symptoms </w:t>
            </w:r>
            <w:r w:rsidRPr="00641E30">
              <w:rPr>
                <w:b w:val="0"/>
                <w:bCs w:val="0"/>
                <w:sz w:val="18"/>
                <w:szCs w:val="18"/>
                <w:vertAlign w:val="superscript"/>
              </w:rPr>
              <w:t xml:space="preserve"> </w:t>
            </w:r>
            <w:r w:rsidRPr="00641E30">
              <w:rPr>
                <w:b w:val="0"/>
                <w:bCs w:val="0"/>
                <w:sz w:val="18"/>
                <w:szCs w:val="18"/>
              </w:rPr>
              <w:t>(YMRS)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1.8 (2.7)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1.6 (1.7)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i/>
                <w:iCs/>
                <w:sz w:val="18"/>
                <w:szCs w:val="18"/>
              </w:rPr>
              <w:t>t</w:t>
            </w:r>
            <w:r w:rsidRPr="005F4CD9">
              <w:rPr>
                <w:sz w:val="18"/>
                <w:szCs w:val="18"/>
              </w:rPr>
              <w:t>(72) = .457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.649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d</w:t>
            </w: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Rumination (RRS) 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11.3 (3.4)</w:t>
            </w:r>
            <w:r w:rsidRPr="005F4CD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10.7 (3.1)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i/>
                <w:iCs/>
                <w:sz w:val="18"/>
                <w:szCs w:val="18"/>
              </w:rPr>
              <w:t>t</w:t>
            </w:r>
            <w:r w:rsidRPr="005F4CD9">
              <w:rPr>
                <w:sz w:val="18"/>
                <w:szCs w:val="18"/>
              </w:rPr>
              <w:t>(68) = .755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.453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RPA_ER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13.0 (2.8)</w:t>
            </w:r>
            <w:r w:rsidRPr="005F4CD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12.4 (2.7)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i/>
                <w:iCs/>
                <w:sz w:val="18"/>
                <w:szCs w:val="18"/>
              </w:rPr>
              <w:t>t</w:t>
            </w:r>
            <w:r w:rsidRPr="005F4CD9">
              <w:rPr>
                <w:sz w:val="18"/>
                <w:szCs w:val="18"/>
              </w:rPr>
              <w:t>(68) = .828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.410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5F4CD9" w:rsidTr="0015319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RPA_SR</w:t>
            </w:r>
          </w:p>
        </w:tc>
        <w:tc>
          <w:tcPr>
            <w:tcW w:w="1559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8.7 (2.8)</w:t>
            </w:r>
            <w:r w:rsidRPr="005F4CD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8.8 (3.1)</w:t>
            </w:r>
            <w:r w:rsidRPr="005F4CD9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i/>
                <w:iCs/>
                <w:sz w:val="18"/>
                <w:szCs w:val="18"/>
              </w:rPr>
              <w:t>t</w:t>
            </w:r>
            <w:r w:rsidRPr="005F4CD9">
              <w:rPr>
                <w:sz w:val="18"/>
                <w:szCs w:val="18"/>
              </w:rPr>
              <w:t>(68) = -.143</w:t>
            </w:r>
          </w:p>
        </w:tc>
        <w:tc>
          <w:tcPr>
            <w:tcW w:w="992" w:type="dxa"/>
          </w:tcPr>
          <w:p w:rsidR="00552F87" w:rsidRPr="005F4CD9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4CD9">
              <w:rPr>
                <w:sz w:val="18"/>
                <w:szCs w:val="18"/>
              </w:rPr>
              <w:t>.886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5F4CD9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5"/>
          </w:tcPr>
          <w:p w:rsidR="00552F87" w:rsidRDefault="00552F87" w:rsidP="00153192">
            <w:pPr>
              <w:pStyle w:val="NoSpacing"/>
              <w:rPr>
                <w:i/>
                <w:iCs/>
                <w:sz w:val="18"/>
                <w:szCs w:val="20"/>
              </w:rPr>
            </w:pPr>
          </w:p>
          <w:p w:rsidR="00552F87" w:rsidRPr="008109DD" w:rsidRDefault="00552F87" w:rsidP="00153192">
            <w:pPr>
              <w:pStyle w:val="NoSpacing"/>
              <w:rPr>
                <w:b w:val="0"/>
                <w:bCs w:val="0"/>
                <w:sz w:val="18"/>
                <w:szCs w:val="18"/>
              </w:rPr>
            </w:pP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Note. IDS-C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Inventory of Depressive Symptomatology - Clinician administered, </w:t>
            </w: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YMRS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Young Mania Rating Scale, </w:t>
            </w: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RRS-</w:t>
            </w:r>
            <w:proofErr w:type="spellStart"/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br</w:t>
            </w:r>
            <w:proofErr w:type="spellEnd"/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= Brooding subscale of Ruminative Response Scale, 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RPA_ER </w:t>
            </w:r>
            <w:r w:rsidRPr="008109DD">
              <w:rPr>
                <w:b w:val="0"/>
                <w:bCs w:val="0"/>
                <w:sz w:val="18"/>
                <w:szCs w:val="18"/>
              </w:rPr>
              <w:t>=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18"/>
              </w:rPr>
              <w:t xml:space="preserve">Emotion-Focused subscale of the Responses to Positive Affect questionnaire, 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RPA_SR </w:t>
            </w:r>
            <w:r w:rsidRPr="008109DD">
              <w:rPr>
                <w:b w:val="0"/>
                <w:bCs w:val="0"/>
                <w:sz w:val="18"/>
                <w:szCs w:val="18"/>
              </w:rPr>
              <w:t>=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18"/>
              </w:rPr>
              <w:t>Self-Focused subscale of the Responses to Positive Affect questionnaire</w:t>
            </w:r>
          </w:p>
          <w:p w:rsidR="00552F87" w:rsidRPr="008109DD" w:rsidRDefault="00552F87" w:rsidP="00153192">
            <w:pPr>
              <w:pStyle w:val="NoSpacing"/>
              <w:rPr>
                <w:b w:val="0"/>
                <w:bCs w:val="0"/>
                <w:sz w:val="18"/>
                <w:szCs w:val="20"/>
              </w:rPr>
            </w:pP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a </w:t>
            </w:r>
            <w:r w:rsidRPr="008109DD">
              <w:rPr>
                <w:b w:val="0"/>
                <w:bCs w:val="0"/>
                <w:sz w:val="18"/>
                <w:szCs w:val="20"/>
              </w:rPr>
              <w:t>=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>χ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>2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test, </w:t>
            </w:r>
            <w:r w:rsidRPr="008109DD">
              <w:rPr>
                <w:b w:val="0"/>
                <w:bCs w:val="0"/>
                <w:vertAlign w:val="superscript"/>
              </w:rPr>
              <w:t xml:space="preserve">b </w:t>
            </w:r>
            <w:r w:rsidRPr="008109DD">
              <w:rPr>
                <w:b w:val="0"/>
                <w:bCs w:val="0"/>
              </w:rPr>
              <w:t xml:space="preserve">=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Fisher’s Exact test, </w:t>
            </w:r>
            <w:proofErr w:type="gramStart"/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c  </w:t>
            </w:r>
            <w:r w:rsidRPr="008109DD">
              <w:rPr>
                <w:b w:val="0"/>
                <w:bCs w:val="0"/>
                <w:sz w:val="18"/>
                <w:szCs w:val="20"/>
              </w:rPr>
              <w:t>Mann</w:t>
            </w:r>
            <w:proofErr w:type="gramEnd"/>
            <w:r w:rsidRPr="008109DD">
              <w:rPr>
                <w:b w:val="0"/>
                <w:bCs w:val="0"/>
                <w:sz w:val="18"/>
                <w:szCs w:val="20"/>
              </w:rPr>
              <w:t xml:space="preserve">-Whitney test, 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d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Independent samples t test.</w:t>
            </w:r>
          </w:p>
          <w:p w:rsidR="00552F87" w:rsidRPr="005F4CD9" w:rsidRDefault="00552F87" w:rsidP="00153192">
            <w:pPr>
              <w:rPr>
                <w:sz w:val="18"/>
                <w:szCs w:val="18"/>
              </w:rPr>
            </w:pP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1,3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Number of missing values: 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1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= 1 missing,  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>3</w:t>
            </w:r>
            <w:r>
              <w:rPr>
                <w:b w:val="0"/>
                <w:bCs w:val="0"/>
                <w:sz w:val="18"/>
                <w:szCs w:val="20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>= 3 missing</w:t>
            </w:r>
          </w:p>
        </w:tc>
      </w:tr>
    </w:tbl>
    <w:p w:rsidR="00552F87" w:rsidRDefault="00552F87" w:rsidP="00552F87">
      <w:pPr>
        <w:pStyle w:val="APA"/>
      </w:pPr>
    </w:p>
    <w:p w:rsidR="00552F87" w:rsidRDefault="00552F87" w:rsidP="00552F87">
      <w:pPr>
        <w:pStyle w:val="APA"/>
      </w:pPr>
    </w:p>
    <w:p w:rsidR="00552F87" w:rsidRDefault="00552F87" w:rsidP="00552F87">
      <w:pPr>
        <w:pStyle w:val="APA"/>
      </w:pPr>
    </w:p>
    <w:p w:rsidR="00552F87" w:rsidRDefault="00552F87" w:rsidP="00552F87">
      <w:pPr>
        <w:rPr>
          <w:b/>
          <w:bCs/>
        </w:rPr>
      </w:pPr>
    </w:p>
    <w:p w:rsidR="00552F87" w:rsidRPr="005C40B6" w:rsidRDefault="00552F87" w:rsidP="00552F87">
      <w:pPr>
        <w:rPr>
          <w:b/>
          <w:bCs/>
        </w:rPr>
      </w:pPr>
    </w:p>
    <w:p w:rsidR="00552F87" w:rsidRDefault="00552F87" w:rsidP="00552F87"/>
    <w:p w:rsidR="00552F87" w:rsidRDefault="00552F87" w:rsidP="00552F87">
      <w:bookmarkStart w:id="1" w:name="_2et92p0" w:colFirst="0" w:colLast="0"/>
      <w:bookmarkEnd w:id="1"/>
    </w:p>
    <w:p w:rsidR="00552F87" w:rsidRDefault="00552F87" w:rsidP="00552F87"/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  <w:r>
        <w:rPr>
          <w:b/>
          <w:bCs/>
        </w:rPr>
        <w:br w:type="page"/>
      </w:r>
    </w:p>
    <w:p w:rsidR="00552F87" w:rsidRPr="00641E30" w:rsidRDefault="00552F87" w:rsidP="00552F87">
      <w:pPr>
        <w:rPr>
          <w:b/>
          <w:bCs/>
        </w:rPr>
      </w:pPr>
      <w:r w:rsidRPr="00641E30">
        <w:rPr>
          <w:b/>
          <w:bCs/>
        </w:rPr>
        <w:lastRenderedPageBreak/>
        <w:t>T</w:t>
      </w:r>
      <w:r>
        <w:rPr>
          <w:b/>
          <w:bCs/>
        </w:rPr>
        <w:t>able 4</w:t>
      </w:r>
    </w:p>
    <w:p w:rsidR="00552F87" w:rsidRDefault="00552F87" w:rsidP="00552F87">
      <w:pPr>
        <w:pStyle w:val="APA"/>
        <w:ind w:firstLine="0"/>
      </w:pPr>
      <w:r>
        <w:t>Sociodemographic and clinical characteristics, and baseline measures for patients who performed, or did not perform the experimental tasks</w:t>
      </w:r>
    </w:p>
    <w:tbl>
      <w:tblPr>
        <w:tblStyle w:val="PlainTable2"/>
        <w:tblpPr w:leftFromText="142" w:rightFromText="142" w:vertAnchor="page" w:horzAnchor="margin" w:tblpY="3180"/>
        <w:tblW w:w="8222" w:type="dxa"/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142"/>
        <w:gridCol w:w="1418"/>
        <w:gridCol w:w="1275"/>
        <w:gridCol w:w="851"/>
      </w:tblGrid>
      <w:tr w:rsidR="00552F87" w:rsidRPr="00641E30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rPr>
                <w:sz w:val="18"/>
                <w:szCs w:val="18"/>
              </w:rPr>
            </w:pPr>
            <w:bookmarkStart w:id="2" w:name="_Hlk85455686"/>
          </w:p>
          <w:p w:rsidR="00552F87" w:rsidRPr="00641E30" w:rsidRDefault="00552F87" w:rsidP="00153192">
            <w:pPr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Demographic characteristics</w:t>
            </w:r>
          </w:p>
        </w:tc>
        <w:tc>
          <w:tcPr>
            <w:tcW w:w="1701" w:type="dxa"/>
            <w:gridSpan w:val="2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 xml:space="preserve">RCT sample without </w:t>
            </w:r>
            <w:r>
              <w:rPr>
                <w:sz w:val="18"/>
                <w:szCs w:val="18"/>
              </w:rPr>
              <w:t xml:space="preserve">tasks </w:t>
            </w:r>
            <w:r w:rsidRPr="00641E30">
              <w:rPr>
                <w:sz w:val="18"/>
                <w:szCs w:val="18"/>
              </w:rPr>
              <w:t>(</w:t>
            </w:r>
            <w:r w:rsidRPr="00641E30">
              <w:rPr>
                <w:i/>
                <w:sz w:val="18"/>
                <w:szCs w:val="18"/>
              </w:rPr>
              <w:t>n</w:t>
            </w:r>
            <w:r w:rsidRPr="00641E30">
              <w:rPr>
                <w:sz w:val="18"/>
                <w:szCs w:val="18"/>
              </w:rPr>
              <w:t>=92)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Subsample CT (</w:t>
            </w:r>
            <w:r w:rsidRPr="00641E30">
              <w:rPr>
                <w:i/>
                <w:sz w:val="18"/>
                <w:szCs w:val="18"/>
              </w:rPr>
              <w:t>n</w:t>
            </w:r>
            <w:r w:rsidRPr="00641E30">
              <w:rPr>
                <w:sz w:val="18"/>
                <w:szCs w:val="18"/>
              </w:rPr>
              <w:t>=52)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552F87" w:rsidRPr="003263CE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63CE">
              <w:rPr>
                <w:i/>
                <w:sz w:val="18"/>
                <w:szCs w:val="18"/>
              </w:rPr>
              <w:t>Test-statistic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52F87" w:rsidRPr="003263CE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263CE">
              <w:rPr>
                <w:i/>
                <w:sz w:val="18"/>
                <w:szCs w:val="18"/>
              </w:rPr>
              <w:t>p-value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Age, Med (P25-P75)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46 (37 – 59)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46 (37 – 54)</w:t>
            </w:r>
            <w:r w:rsidRPr="00641E3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8B1283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8B1283">
              <w:rPr>
                <w:i/>
                <w:iCs/>
                <w:sz w:val="18"/>
                <w:szCs w:val="18"/>
              </w:rPr>
              <w:t xml:space="preserve">U </w:t>
            </w:r>
            <w:proofErr w:type="gramStart"/>
            <w:r w:rsidRPr="008B1283">
              <w:rPr>
                <w:i/>
                <w:iCs/>
                <w:sz w:val="18"/>
                <w:szCs w:val="18"/>
              </w:rPr>
              <w:t>=  2143</w:t>
            </w:r>
            <w:proofErr w:type="gramEnd"/>
            <w:r w:rsidRPr="008B1283">
              <w:rPr>
                <w:i/>
                <w:iCs/>
                <w:sz w:val="18"/>
                <w:szCs w:val="18"/>
              </w:rPr>
              <w:t xml:space="preserve"> </w:t>
            </w:r>
          </w:p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B1283">
              <w:rPr>
                <w:i/>
                <w:iCs/>
                <w:sz w:val="18"/>
                <w:szCs w:val="18"/>
              </w:rPr>
              <w:t>z = - .548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584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c</w:t>
            </w: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>
              <w:rPr>
                <w:b w:val="0"/>
                <w:bCs w:val="0"/>
                <w:sz w:val="18"/>
                <w:szCs w:val="18"/>
              </w:rPr>
              <w:t>Gender,</w:t>
            </w:r>
            <w:r w:rsidRPr="00E60EBE">
              <w:rPr>
                <w:b w:val="0"/>
                <w:bCs w:val="0"/>
                <w:i/>
                <w:iCs/>
                <w:sz w:val="18"/>
                <w:szCs w:val="18"/>
              </w:rPr>
              <w:t xml:space="preserve"> Female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59.6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66.7</w:t>
            </w:r>
            <w:r w:rsidRPr="00641E3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641E30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.698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.471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Education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641E30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.449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.784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Low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11.8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Medium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33.7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29.4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High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55.4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57.7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Married/living together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57.3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45.1</w:t>
            </w:r>
            <w:r w:rsidRPr="00641E3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641E30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1.94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.218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Employed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30.3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41.2</w:t>
            </w:r>
            <w:r w:rsidRPr="00641E3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641E30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1.69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.202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Clinical characteristics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955BB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BFBFBF" w:themeFill="background1" w:themeFillShade="BF"/>
          </w:tcPr>
          <w:p w:rsidR="00552F87" w:rsidRPr="00955BB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E3353A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>
              <w:rPr>
                <w:b w:val="0"/>
                <w:bCs w:val="0"/>
                <w:sz w:val="18"/>
                <w:szCs w:val="18"/>
              </w:rPr>
              <w:t>Bipolar type I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3263CE">
              <w:rPr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51.1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63.5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641E30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2.06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.166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Age first episode, </w:t>
            </w:r>
            <w:r w:rsidRPr="00641E30">
              <w:rPr>
                <w:b w:val="0"/>
                <w:bCs w:val="0"/>
                <w:i/>
                <w:sz w:val="18"/>
                <w:szCs w:val="18"/>
              </w:rPr>
              <w:t>Med</w:t>
            </w:r>
            <w:r w:rsidRPr="00641E30">
              <w:rPr>
                <w:b w:val="0"/>
                <w:bCs w:val="0"/>
                <w:sz w:val="18"/>
                <w:szCs w:val="18"/>
              </w:rPr>
              <w:t xml:space="preserve"> (P25-P75)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.0</w:t>
            </w:r>
            <w:r w:rsidRPr="00641E30">
              <w:rPr>
                <w:sz w:val="18"/>
                <w:szCs w:val="18"/>
              </w:rPr>
              <w:t xml:space="preserve"> (16</w:t>
            </w:r>
            <w:r>
              <w:rPr>
                <w:sz w:val="18"/>
                <w:szCs w:val="18"/>
              </w:rPr>
              <w:t>.0</w:t>
            </w:r>
            <w:r w:rsidRPr="00641E30">
              <w:rPr>
                <w:sz w:val="18"/>
                <w:szCs w:val="18"/>
              </w:rPr>
              <w:t xml:space="preserve"> – 29.5)</w:t>
            </w:r>
            <w:r w:rsidRPr="00641E3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20.5 (17.5 – 25</w:t>
            </w:r>
            <w:r>
              <w:rPr>
                <w:sz w:val="18"/>
                <w:szCs w:val="18"/>
              </w:rPr>
              <w:t>.0</w:t>
            </w:r>
            <w:r w:rsidRPr="00641E30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552F87" w:rsidRPr="008B1283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8B1283">
              <w:rPr>
                <w:i/>
                <w:iCs/>
                <w:sz w:val="18"/>
                <w:szCs w:val="18"/>
              </w:rPr>
              <w:t>U = 2306,</w:t>
            </w:r>
          </w:p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B1283">
              <w:rPr>
                <w:i/>
                <w:iCs/>
                <w:sz w:val="18"/>
                <w:szCs w:val="18"/>
              </w:rPr>
              <w:t>z = - .254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799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 xml:space="preserve">Number of episodes; </w:t>
            </w:r>
            <w:r w:rsidRPr="00641E30">
              <w:rPr>
                <w:b w:val="0"/>
                <w:bCs w:val="0"/>
                <w:i/>
                <w:sz w:val="18"/>
                <w:szCs w:val="18"/>
              </w:rPr>
              <w:t xml:space="preserve"> Med</w:t>
            </w:r>
            <w:r w:rsidRPr="00641E30">
              <w:rPr>
                <w:b w:val="0"/>
                <w:bCs w:val="0"/>
                <w:sz w:val="18"/>
                <w:szCs w:val="18"/>
              </w:rPr>
              <w:t xml:space="preserve"> (P25-P75)</w:t>
            </w:r>
          </w:p>
        </w:tc>
        <w:tc>
          <w:tcPr>
            <w:tcW w:w="1559" w:type="dxa"/>
          </w:tcPr>
          <w:p w:rsidR="00552F87" w:rsidRPr="00090436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0436">
              <w:rPr>
                <w:sz w:val="18"/>
                <w:szCs w:val="18"/>
              </w:rPr>
              <w:t>14.0 (7.0 – 36.5)</w:t>
            </w:r>
          </w:p>
        </w:tc>
        <w:tc>
          <w:tcPr>
            <w:tcW w:w="1560" w:type="dxa"/>
            <w:gridSpan w:val="2"/>
          </w:tcPr>
          <w:p w:rsidR="00552F87" w:rsidRPr="00090436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0436">
              <w:rPr>
                <w:sz w:val="18"/>
                <w:szCs w:val="18"/>
              </w:rPr>
              <w:t xml:space="preserve">15.5 (7.5 – 41.5) </w:t>
            </w:r>
          </w:p>
        </w:tc>
        <w:tc>
          <w:tcPr>
            <w:tcW w:w="1275" w:type="dxa"/>
          </w:tcPr>
          <w:p w:rsidR="00552F87" w:rsidRPr="00090436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0436">
              <w:rPr>
                <w:sz w:val="18"/>
                <w:szCs w:val="18"/>
              </w:rPr>
              <w:t xml:space="preserve">U = 2322, </w:t>
            </w:r>
          </w:p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0436">
              <w:rPr>
                <w:sz w:val="18"/>
                <w:szCs w:val="18"/>
              </w:rPr>
              <w:t>z = - .291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.7</w:t>
            </w:r>
            <w:r>
              <w:rPr>
                <w:sz w:val="18"/>
                <w:szCs w:val="18"/>
              </w:rPr>
              <w:t xml:space="preserve">71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Outcome measures</w:t>
            </w:r>
            <w:r w:rsidRPr="00641E30">
              <w:rPr>
                <w:sz w:val="18"/>
                <w:szCs w:val="18"/>
              </w:rPr>
              <w:tab/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955BB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55BB0">
              <w:rPr>
                <w:b/>
                <w:bCs/>
                <w:i/>
                <w:sz w:val="18"/>
                <w:szCs w:val="18"/>
              </w:rPr>
              <w:t>M</w:t>
            </w:r>
            <w:r w:rsidRPr="00955BB0"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1560" w:type="dxa"/>
            <w:gridSpan w:val="2"/>
            <w:shd w:val="clear" w:color="auto" w:fill="BFBFBF" w:themeFill="background1" w:themeFillShade="BF"/>
          </w:tcPr>
          <w:p w:rsidR="00552F87" w:rsidRPr="00955BB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55BB0">
              <w:rPr>
                <w:b/>
                <w:bCs/>
                <w:i/>
                <w:sz w:val="18"/>
                <w:szCs w:val="18"/>
              </w:rPr>
              <w:t>M</w:t>
            </w:r>
            <w:r w:rsidRPr="00955BB0"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Depressive symptoms (IDS-C)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16.7 (12.9)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14.9 (12.7)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i/>
                <w:iCs/>
                <w:sz w:val="18"/>
                <w:szCs w:val="18"/>
              </w:rPr>
              <w:t>t</w:t>
            </w:r>
            <w:r w:rsidRPr="00641E30">
              <w:rPr>
                <w:sz w:val="18"/>
                <w:szCs w:val="18"/>
              </w:rPr>
              <w:t>(142) = .833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.406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d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Manic symptoms (YMRS)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2.1 (2.5)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1.8 (2.7)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i/>
                <w:iCs/>
                <w:sz w:val="18"/>
                <w:szCs w:val="18"/>
              </w:rPr>
              <w:t>t</w:t>
            </w:r>
            <w:r w:rsidRPr="00641E30">
              <w:rPr>
                <w:sz w:val="18"/>
                <w:szCs w:val="18"/>
              </w:rPr>
              <w:t>(142) = .584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.560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Rumination (RRS)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11.5 (3.2)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11.3 (3.4)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i/>
                <w:iCs/>
                <w:sz w:val="18"/>
                <w:szCs w:val="18"/>
              </w:rPr>
              <w:t>t</w:t>
            </w:r>
            <w:r w:rsidRPr="00641E30">
              <w:rPr>
                <w:sz w:val="18"/>
                <w:szCs w:val="18"/>
              </w:rPr>
              <w:t>(136) = .671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.715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d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RPA_ER</w:t>
            </w:r>
            <w:r w:rsidRPr="00641E30">
              <w:rPr>
                <w:b w:val="0"/>
                <w:bCs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12.4 (2.9)</w:t>
            </w:r>
            <w:r w:rsidRPr="00641E30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13.0 (2.8)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i/>
                <w:iCs/>
                <w:sz w:val="18"/>
                <w:szCs w:val="18"/>
              </w:rPr>
              <w:t>t</w:t>
            </w:r>
            <w:r w:rsidRPr="00641E30">
              <w:rPr>
                <w:sz w:val="18"/>
                <w:szCs w:val="18"/>
              </w:rPr>
              <w:t>(135) = -1.10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.275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641E30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641E30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641E30">
              <w:rPr>
                <w:b w:val="0"/>
                <w:bCs w:val="0"/>
                <w:sz w:val="18"/>
                <w:szCs w:val="18"/>
              </w:rPr>
              <w:t>RPA_SR</w:t>
            </w:r>
          </w:p>
        </w:tc>
        <w:tc>
          <w:tcPr>
            <w:tcW w:w="1559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8.7 (2.9)</w:t>
            </w:r>
            <w:r w:rsidRPr="00641E30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60" w:type="dxa"/>
            <w:gridSpan w:val="2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8.7 (2.8)</w:t>
            </w:r>
            <w:r w:rsidRPr="00641E3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i/>
                <w:iCs/>
                <w:sz w:val="18"/>
                <w:szCs w:val="18"/>
              </w:rPr>
              <w:t>t</w:t>
            </w:r>
            <w:r w:rsidRPr="00641E30">
              <w:rPr>
                <w:sz w:val="18"/>
                <w:szCs w:val="18"/>
              </w:rPr>
              <w:t>(135) = .012</w:t>
            </w:r>
          </w:p>
        </w:tc>
        <w:tc>
          <w:tcPr>
            <w:tcW w:w="851" w:type="dxa"/>
          </w:tcPr>
          <w:p w:rsidR="00552F87" w:rsidRPr="00641E30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1E30">
              <w:rPr>
                <w:sz w:val="18"/>
                <w:szCs w:val="18"/>
              </w:rPr>
              <w:t>.991</w:t>
            </w:r>
            <w:r w:rsidRPr="00641E30"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641E30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6"/>
          </w:tcPr>
          <w:p w:rsidR="00552F87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</w:p>
          <w:p w:rsidR="00552F87" w:rsidRPr="008109DD" w:rsidRDefault="00552F87" w:rsidP="00153192">
            <w:pPr>
              <w:pStyle w:val="NoSpacing"/>
              <w:rPr>
                <w:b w:val="0"/>
                <w:bCs w:val="0"/>
                <w:sz w:val="18"/>
                <w:szCs w:val="18"/>
              </w:rPr>
            </w:pP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Note. IDS-C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Inventory of Depressive Symptomatology - Clinician administered, </w:t>
            </w: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YMRS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Young Mania Rating Scale, </w:t>
            </w: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RRS-</w:t>
            </w:r>
            <w:proofErr w:type="spellStart"/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br</w:t>
            </w:r>
            <w:proofErr w:type="spellEnd"/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= Brooding subscale of Ruminative Response Scale, 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RPA_ER </w:t>
            </w:r>
            <w:r w:rsidRPr="008109DD">
              <w:rPr>
                <w:b w:val="0"/>
                <w:bCs w:val="0"/>
                <w:sz w:val="18"/>
                <w:szCs w:val="18"/>
              </w:rPr>
              <w:t>=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18"/>
              </w:rPr>
              <w:t xml:space="preserve">Emotion-Focused subscale of the Responses to Positive Affect questionnaire, 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RPA_SR </w:t>
            </w:r>
            <w:r w:rsidRPr="008109DD">
              <w:rPr>
                <w:b w:val="0"/>
                <w:bCs w:val="0"/>
                <w:sz w:val="18"/>
                <w:szCs w:val="18"/>
              </w:rPr>
              <w:t>=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18"/>
              </w:rPr>
              <w:t>Self-Focused subscale of the Responses to Positive Affect questionnaire</w:t>
            </w:r>
          </w:p>
          <w:p w:rsidR="00552F87" w:rsidRPr="008109DD" w:rsidRDefault="00552F87" w:rsidP="00153192">
            <w:pPr>
              <w:pStyle w:val="NoSpacing"/>
              <w:rPr>
                <w:b w:val="0"/>
                <w:bCs w:val="0"/>
                <w:sz w:val="18"/>
                <w:szCs w:val="20"/>
              </w:rPr>
            </w:pP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a </w:t>
            </w:r>
            <w:r w:rsidRPr="008109DD">
              <w:rPr>
                <w:b w:val="0"/>
                <w:bCs w:val="0"/>
                <w:sz w:val="18"/>
                <w:szCs w:val="20"/>
              </w:rPr>
              <w:t>=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>χ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>2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test, </w:t>
            </w:r>
            <w:r w:rsidRPr="008109DD">
              <w:rPr>
                <w:b w:val="0"/>
                <w:bCs w:val="0"/>
                <w:vertAlign w:val="superscript"/>
              </w:rPr>
              <w:t xml:space="preserve">b </w:t>
            </w:r>
            <w:r w:rsidRPr="008109DD">
              <w:rPr>
                <w:b w:val="0"/>
                <w:bCs w:val="0"/>
              </w:rPr>
              <w:t xml:space="preserve">=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Fisher’s Exact test, </w:t>
            </w:r>
            <w:proofErr w:type="gramStart"/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c  </w:t>
            </w:r>
            <w:r w:rsidRPr="008109DD">
              <w:rPr>
                <w:b w:val="0"/>
                <w:bCs w:val="0"/>
                <w:sz w:val="18"/>
                <w:szCs w:val="20"/>
              </w:rPr>
              <w:t>Mann</w:t>
            </w:r>
            <w:proofErr w:type="gramEnd"/>
            <w:r w:rsidRPr="008109DD">
              <w:rPr>
                <w:b w:val="0"/>
                <w:bCs w:val="0"/>
                <w:sz w:val="18"/>
                <w:szCs w:val="20"/>
              </w:rPr>
              <w:t xml:space="preserve">-Whitney test, 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d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Independent samples t test.</w:t>
            </w:r>
          </w:p>
          <w:p w:rsidR="00552F87" w:rsidRPr="00641E30" w:rsidRDefault="00552F87" w:rsidP="00153192">
            <w:pPr>
              <w:rPr>
                <w:sz w:val="18"/>
                <w:szCs w:val="18"/>
              </w:rPr>
            </w:pP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>1,3</w:t>
            </w:r>
            <w:r>
              <w:rPr>
                <w:b w:val="0"/>
                <w:bCs w:val="0"/>
                <w:sz w:val="18"/>
                <w:szCs w:val="20"/>
                <w:vertAlign w:val="superscript"/>
              </w:rPr>
              <w:t>,4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Number of missing values: 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1 </w:t>
            </w:r>
            <w:r w:rsidRPr="008109DD">
              <w:rPr>
                <w:b w:val="0"/>
                <w:bCs w:val="0"/>
                <w:sz w:val="18"/>
                <w:szCs w:val="20"/>
              </w:rPr>
              <w:t>= 1 missing,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 3</w:t>
            </w:r>
            <w:r>
              <w:rPr>
                <w:b w:val="0"/>
                <w:bCs w:val="0"/>
                <w:sz w:val="18"/>
                <w:szCs w:val="20"/>
                <w:vertAlign w:val="superscript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>= 3 missing</w:t>
            </w:r>
            <w:r>
              <w:rPr>
                <w:b w:val="0"/>
                <w:bCs w:val="0"/>
                <w:sz w:val="18"/>
                <w:szCs w:val="20"/>
              </w:rPr>
              <w:t xml:space="preserve">, </w:t>
            </w:r>
            <w:r w:rsidRPr="00764193">
              <w:rPr>
                <w:b w:val="0"/>
                <w:bCs w:val="0"/>
                <w:sz w:val="18"/>
                <w:szCs w:val="20"/>
                <w:vertAlign w:val="superscript"/>
              </w:rPr>
              <w:t>4</w:t>
            </w:r>
            <w:r>
              <w:rPr>
                <w:b w:val="0"/>
                <w:bCs w:val="0"/>
                <w:sz w:val="18"/>
                <w:szCs w:val="20"/>
              </w:rPr>
              <w:t xml:space="preserve"> = 4 missing</w:t>
            </w:r>
          </w:p>
        </w:tc>
      </w:tr>
      <w:bookmarkEnd w:id="2"/>
    </w:tbl>
    <w:p w:rsidR="00552F87" w:rsidRDefault="00552F87" w:rsidP="00552F87"/>
    <w:p w:rsidR="00552F87" w:rsidRPr="005F4CD9" w:rsidRDefault="00552F87" w:rsidP="00552F87"/>
    <w:p w:rsidR="00552F87" w:rsidRDefault="00552F87" w:rsidP="00552F87">
      <w:pPr>
        <w:rPr>
          <w:b/>
          <w:bCs/>
        </w:rPr>
      </w:pPr>
      <w:r>
        <w:rPr>
          <w:b/>
          <w:bCs/>
        </w:rPr>
        <w:br w:type="page"/>
      </w:r>
    </w:p>
    <w:p w:rsidR="00552F87" w:rsidRPr="00641E30" w:rsidRDefault="00552F87" w:rsidP="00552F87">
      <w:pPr>
        <w:rPr>
          <w:b/>
          <w:bCs/>
        </w:rPr>
      </w:pPr>
      <w:r w:rsidRPr="00641E30">
        <w:rPr>
          <w:b/>
          <w:bCs/>
        </w:rPr>
        <w:lastRenderedPageBreak/>
        <w:t>T</w:t>
      </w:r>
      <w:r>
        <w:rPr>
          <w:b/>
          <w:bCs/>
        </w:rPr>
        <w:t>able 5</w:t>
      </w:r>
    </w:p>
    <w:p w:rsidR="00552F87" w:rsidRDefault="00552F87" w:rsidP="00552F87">
      <w:pPr>
        <w:pStyle w:val="APA"/>
        <w:ind w:firstLine="0"/>
      </w:pPr>
      <w:r>
        <w:t>Sociodemographic and clinical characteristics, and baseline measures for patients who completed baseline and post-treatment BFT versus patients who completed baseline BFT only.</w:t>
      </w:r>
    </w:p>
    <w:tbl>
      <w:tblPr>
        <w:tblStyle w:val="PlainTable2"/>
        <w:tblpPr w:leftFromText="141" w:rightFromText="141" w:vertAnchor="page" w:horzAnchor="margin" w:tblpY="3112"/>
        <w:tblW w:w="8364" w:type="dxa"/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1560"/>
        <w:gridCol w:w="1275"/>
        <w:gridCol w:w="993"/>
      </w:tblGrid>
      <w:tr w:rsidR="00552F87" w:rsidRPr="003D1CD4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rPr>
                <w:sz w:val="18"/>
                <w:szCs w:val="18"/>
              </w:rPr>
            </w:pPr>
          </w:p>
          <w:p w:rsidR="00552F87" w:rsidRPr="003D1CD4" w:rsidRDefault="00552F87" w:rsidP="00153192">
            <w:pPr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Demographic characteristics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BFT completers (</w:t>
            </w:r>
            <w:r w:rsidRPr="003D1CD4">
              <w:rPr>
                <w:i/>
                <w:sz w:val="18"/>
                <w:szCs w:val="18"/>
              </w:rPr>
              <w:t>n</w:t>
            </w:r>
            <w:r w:rsidRPr="003D1CD4">
              <w:rPr>
                <w:sz w:val="18"/>
                <w:szCs w:val="18"/>
              </w:rPr>
              <w:t>=34)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BFT Baseline only</w:t>
            </w:r>
            <w:r w:rsidRPr="003D1CD4">
              <w:rPr>
                <w:sz w:val="18"/>
                <w:szCs w:val="18"/>
              </w:rPr>
              <w:t xml:space="preserve"> (</w:t>
            </w:r>
            <w:r w:rsidRPr="003D1CD4">
              <w:rPr>
                <w:i/>
                <w:sz w:val="18"/>
                <w:szCs w:val="18"/>
              </w:rPr>
              <w:t>n</w:t>
            </w:r>
            <w:r w:rsidRPr="003D1CD4">
              <w:rPr>
                <w:sz w:val="18"/>
                <w:szCs w:val="18"/>
              </w:rPr>
              <w:t>=15)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i/>
                <w:sz w:val="18"/>
                <w:szCs w:val="18"/>
              </w:rPr>
              <w:t>Test-statistic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i/>
                <w:sz w:val="18"/>
                <w:szCs w:val="18"/>
              </w:rPr>
              <w:t>p-value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 xml:space="preserve">Age, </w:t>
            </w:r>
            <w:r w:rsidRPr="0023633E">
              <w:rPr>
                <w:b w:val="0"/>
                <w:bCs w:val="0"/>
                <w:i/>
                <w:iCs/>
                <w:sz w:val="18"/>
                <w:szCs w:val="18"/>
              </w:rPr>
              <w:t>Med (P25-P75)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49 (37 – 54)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45.5 (38 – 53)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i/>
                <w:iCs/>
                <w:sz w:val="18"/>
                <w:szCs w:val="18"/>
              </w:rPr>
              <w:t>U</w:t>
            </w:r>
            <w:r w:rsidRPr="003D1CD4">
              <w:rPr>
                <w:sz w:val="18"/>
                <w:szCs w:val="18"/>
              </w:rPr>
              <w:t xml:space="preserve"> = 197.5, </w:t>
            </w:r>
          </w:p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i/>
                <w:iCs/>
                <w:sz w:val="18"/>
                <w:szCs w:val="18"/>
              </w:rPr>
              <w:t>z</w:t>
            </w:r>
            <w:r w:rsidRPr="003D1CD4">
              <w:rPr>
                <w:sz w:val="18"/>
                <w:szCs w:val="18"/>
              </w:rPr>
              <w:t xml:space="preserve"> = - .920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.358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8B0695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Gender, </w:t>
            </w:r>
            <w:r w:rsidRPr="0023633E">
              <w:rPr>
                <w:b w:val="0"/>
                <w:bCs w:val="0"/>
                <w:i/>
                <w:iCs/>
                <w:sz w:val="18"/>
                <w:szCs w:val="18"/>
              </w:rPr>
              <w:t>Female</w:t>
            </w:r>
            <w:r>
              <w:rPr>
                <w:b w:val="0"/>
                <w:bCs w:val="0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3D1CD4">
              <w:rPr>
                <w:sz w:val="18"/>
                <w:szCs w:val="18"/>
              </w:rPr>
              <w:t>61.8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85.7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.328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Education level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.588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L</w:t>
            </w:r>
            <w:r w:rsidRPr="003D1CD4">
              <w:rPr>
                <w:b w:val="0"/>
                <w:bCs w:val="0"/>
                <w:sz w:val="18"/>
                <w:szCs w:val="18"/>
              </w:rPr>
              <w:t>ow</w:t>
            </w:r>
            <w:r>
              <w:rPr>
                <w:b w:val="0"/>
                <w:bCs w:val="0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14.7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7.1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-</w:t>
            </w:r>
            <w:r>
              <w:rPr>
                <w:b w:val="0"/>
                <w:bCs w:val="0"/>
                <w:sz w:val="18"/>
                <w:szCs w:val="18"/>
              </w:rPr>
              <w:t xml:space="preserve"> Medium (%)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32.4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21.4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 xml:space="preserve">- </w:t>
            </w:r>
            <w:r>
              <w:rPr>
                <w:b w:val="0"/>
                <w:bCs w:val="0"/>
                <w:sz w:val="18"/>
                <w:szCs w:val="18"/>
              </w:rPr>
              <w:t>H</w:t>
            </w:r>
            <w:r w:rsidRPr="003D1CD4">
              <w:rPr>
                <w:b w:val="0"/>
                <w:bCs w:val="0"/>
                <w:sz w:val="18"/>
                <w:szCs w:val="18"/>
              </w:rPr>
              <w:t>igh</w:t>
            </w:r>
            <w:r>
              <w:rPr>
                <w:b w:val="0"/>
                <w:bCs w:val="0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52.9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71.4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Married/living together</w:t>
            </w:r>
            <w:r>
              <w:rPr>
                <w:b w:val="0"/>
                <w:bCs w:val="0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58.8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42.9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3D1CD4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1.02</w:t>
            </w:r>
          </w:p>
        </w:tc>
        <w:tc>
          <w:tcPr>
            <w:tcW w:w="993" w:type="dxa"/>
          </w:tcPr>
          <w:p w:rsidR="00552F87" w:rsidRPr="00C7695B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CD4">
              <w:rPr>
                <w:sz w:val="18"/>
                <w:szCs w:val="18"/>
              </w:rPr>
              <w:t>.313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Employed</w:t>
            </w:r>
            <w:r>
              <w:rPr>
                <w:b w:val="0"/>
                <w:bCs w:val="0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41.2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57.1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3D1CD4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1.95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.163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Clinical characteristics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Bipolar type I (%)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61.8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60.0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rFonts w:eastAsia="Times New Roman" w:cs="Times New Roman"/>
                <w:i/>
                <w:sz w:val="18"/>
                <w:szCs w:val="18"/>
                <w:lang w:val="en-GB"/>
              </w:rPr>
              <w:t>χ2</w:t>
            </w:r>
            <w:r w:rsidRPr="003D1CD4">
              <w:rPr>
                <w:rFonts w:eastAsia="Times New Roman" w:cs="Times New Roman"/>
                <w:iCs/>
                <w:sz w:val="18"/>
                <w:szCs w:val="18"/>
                <w:lang w:val="en-GB"/>
              </w:rPr>
              <w:t>(1) = .014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.91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Age first episode</w:t>
            </w:r>
            <w:r>
              <w:rPr>
                <w:b w:val="0"/>
                <w:bCs w:val="0"/>
                <w:sz w:val="18"/>
                <w:szCs w:val="18"/>
              </w:rPr>
              <w:t>,</w:t>
            </w:r>
            <w:r w:rsidRPr="00DD088F">
              <w:rPr>
                <w:b w:val="0"/>
                <w:bCs w:val="0"/>
                <w:i/>
                <w:iCs/>
                <w:sz w:val="18"/>
                <w:szCs w:val="18"/>
              </w:rPr>
              <w:t xml:space="preserve"> Med </w:t>
            </w:r>
            <w:r w:rsidRPr="00DD088F">
              <w:rPr>
                <w:b w:val="0"/>
                <w:bCs w:val="0"/>
                <w:sz w:val="18"/>
                <w:szCs w:val="18"/>
              </w:rPr>
              <w:t>(P25-P75)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.0</w:t>
            </w:r>
            <w:r w:rsidRPr="003D1CD4">
              <w:rPr>
                <w:sz w:val="18"/>
                <w:szCs w:val="18"/>
              </w:rPr>
              <w:t xml:space="preserve"> (18</w:t>
            </w:r>
            <w:r>
              <w:rPr>
                <w:sz w:val="18"/>
                <w:szCs w:val="18"/>
              </w:rPr>
              <w:t>.0</w:t>
            </w:r>
            <w:r w:rsidRPr="003D1CD4">
              <w:rPr>
                <w:sz w:val="18"/>
                <w:szCs w:val="18"/>
              </w:rPr>
              <w:t xml:space="preserve"> – 25</w:t>
            </w:r>
            <w:r>
              <w:rPr>
                <w:sz w:val="18"/>
                <w:szCs w:val="18"/>
              </w:rPr>
              <w:t>.0</w:t>
            </w:r>
            <w:r w:rsidRPr="003D1CD4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.0</w:t>
            </w:r>
            <w:r w:rsidRPr="003D1CD4">
              <w:rPr>
                <w:sz w:val="18"/>
                <w:szCs w:val="18"/>
              </w:rPr>
              <w:t xml:space="preserve"> (16</w:t>
            </w:r>
            <w:r>
              <w:rPr>
                <w:sz w:val="18"/>
                <w:szCs w:val="18"/>
              </w:rPr>
              <w:t>.0</w:t>
            </w:r>
            <w:r w:rsidRPr="003D1CD4">
              <w:rPr>
                <w:sz w:val="18"/>
                <w:szCs w:val="18"/>
              </w:rPr>
              <w:t xml:space="preserve"> – 21</w:t>
            </w:r>
            <w:r>
              <w:rPr>
                <w:sz w:val="18"/>
                <w:szCs w:val="18"/>
              </w:rPr>
              <w:t>.0</w:t>
            </w:r>
            <w:r w:rsidRPr="003D1CD4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i/>
                <w:iCs/>
                <w:sz w:val="18"/>
                <w:szCs w:val="18"/>
              </w:rPr>
              <w:t>U</w:t>
            </w:r>
            <w:r w:rsidRPr="003D1CD4">
              <w:rPr>
                <w:sz w:val="18"/>
                <w:szCs w:val="18"/>
              </w:rPr>
              <w:t xml:space="preserve"> = 197.5, </w:t>
            </w:r>
          </w:p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i/>
                <w:iCs/>
                <w:sz w:val="18"/>
                <w:szCs w:val="18"/>
              </w:rPr>
              <w:t>z</w:t>
            </w:r>
            <w:r w:rsidRPr="003D1CD4">
              <w:rPr>
                <w:sz w:val="18"/>
                <w:szCs w:val="18"/>
              </w:rPr>
              <w:t xml:space="preserve"> = - 1.25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.210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 xml:space="preserve">Number of episodes; </w:t>
            </w:r>
            <w:r w:rsidRPr="00DD088F">
              <w:rPr>
                <w:b w:val="0"/>
                <w:bCs w:val="0"/>
                <w:i/>
                <w:iCs/>
                <w:sz w:val="18"/>
                <w:szCs w:val="18"/>
              </w:rPr>
              <w:t xml:space="preserve"> Med </w:t>
            </w:r>
            <w:r w:rsidRPr="00DD088F">
              <w:rPr>
                <w:b w:val="0"/>
                <w:bCs w:val="0"/>
                <w:sz w:val="18"/>
                <w:szCs w:val="18"/>
              </w:rPr>
              <w:t>(P25-P75</w:t>
            </w:r>
            <w:r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552F87" w:rsidRPr="00910D18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10D18">
              <w:rPr>
                <w:sz w:val="18"/>
                <w:szCs w:val="18"/>
              </w:rPr>
              <w:t>11.5 (7.0 – 44.0)</w:t>
            </w:r>
          </w:p>
        </w:tc>
        <w:tc>
          <w:tcPr>
            <w:tcW w:w="1560" w:type="dxa"/>
          </w:tcPr>
          <w:p w:rsidR="00552F87" w:rsidRPr="00910D18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10D18">
              <w:rPr>
                <w:sz w:val="18"/>
                <w:szCs w:val="18"/>
              </w:rPr>
              <w:t>24.0 (7.0 – 32.0)</w:t>
            </w:r>
          </w:p>
        </w:tc>
        <w:tc>
          <w:tcPr>
            <w:tcW w:w="1275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i/>
                <w:iCs/>
                <w:sz w:val="18"/>
                <w:szCs w:val="18"/>
              </w:rPr>
              <w:t>U</w:t>
            </w:r>
            <w:r w:rsidRPr="003D1CD4">
              <w:rPr>
                <w:sz w:val="18"/>
                <w:szCs w:val="18"/>
              </w:rPr>
              <w:t xml:space="preserve"> = 249.5, </w:t>
            </w:r>
          </w:p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z = - .119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.905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Outcome measures</w:t>
            </w:r>
            <w:r w:rsidRPr="003D1CD4">
              <w:rPr>
                <w:sz w:val="18"/>
                <w:szCs w:val="18"/>
              </w:rPr>
              <w:tab/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D1CD4">
              <w:rPr>
                <w:b/>
                <w:bCs/>
                <w:i/>
                <w:sz w:val="18"/>
                <w:szCs w:val="18"/>
              </w:rPr>
              <w:t>M</w:t>
            </w:r>
            <w:r w:rsidRPr="003D1CD4"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D1CD4">
              <w:rPr>
                <w:b/>
                <w:bCs/>
                <w:i/>
                <w:sz w:val="18"/>
                <w:szCs w:val="18"/>
              </w:rPr>
              <w:t>M</w:t>
            </w:r>
            <w:r w:rsidRPr="003D1CD4"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Depressive symptoms (IDS-C)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16.2 (13.6)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13.3 (11.5)</w:t>
            </w:r>
          </w:p>
        </w:tc>
        <w:tc>
          <w:tcPr>
            <w:tcW w:w="1275" w:type="dxa"/>
          </w:tcPr>
          <w:p w:rsidR="00552F87" w:rsidRPr="00A412BA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12BA">
              <w:rPr>
                <w:sz w:val="18"/>
                <w:szCs w:val="18"/>
              </w:rPr>
              <w:t>t(47) = - .734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.466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Manic symptoms (YMRS)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2.1 (3.0)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1.6 (1.8)</w:t>
            </w:r>
          </w:p>
        </w:tc>
        <w:tc>
          <w:tcPr>
            <w:tcW w:w="1275" w:type="dxa"/>
          </w:tcPr>
          <w:p w:rsidR="00552F87" w:rsidRPr="00A412BA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12BA">
              <w:rPr>
                <w:sz w:val="18"/>
                <w:szCs w:val="18"/>
              </w:rPr>
              <w:t>t(47) = - .541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.591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Rumination (RRS)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3D1CD4">
              <w:rPr>
                <w:sz w:val="18"/>
                <w:szCs w:val="18"/>
              </w:rPr>
              <w:t>11.5 (3.4)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3D1CD4">
              <w:rPr>
                <w:sz w:val="18"/>
                <w:szCs w:val="18"/>
              </w:rPr>
              <w:t>11.6 (3.6)</w:t>
            </w:r>
            <w:r w:rsidRPr="003D1CD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552F87" w:rsidRPr="00A412BA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12BA">
              <w:rPr>
                <w:sz w:val="18"/>
                <w:szCs w:val="18"/>
              </w:rPr>
              <w:t>t(44) =  .141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.888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  <w:vertAlign w:val="superscript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RPA_ER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13.3 (2.6)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12.5 (3.3)</w:t>
            </w:r>
            <w:r w:rsidRPr="003D1CD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552F87" w:rsidRPr="00A412BA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12BA">
              <w:rPr>
                <w:sz w:val="18"/>
                <w:szCs w:val="18"/>
              </w:rPr>
              <w:t>t(44) = - .858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.396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3D1CD4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52F87" w:rsidRPr="003D1CD4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  <w:r w:rsidRPr="003D1CD4">
              <w:rPr>
                <w:b w:val="0"/>
                <w:bCs w:val="0"/>
                <w:sz w:val="18"/>
                <w:szCs w:val="18"/>
              </w:rPr>
              <w:t>RPA_SR</w:t>
            </w:r>
          </w:p>
        </w:tc>
        <w:tc>
          <w:tcPr>
            <w:tcW w:w="1559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9.0 (2.6)</w:t>
            </w:r>
            <w:r w:rsidRPr="003D1CD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8.4 (3.3)</w:t>
            </w:r>
            <w:r w:rsidRPr="003D1CD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552F87" w:rsidRPr="00A412BA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12BA">
              <w:rPr>
                <w:sz w:val="18"/>
                <w:szCs w:val="18"/>
              </w:rPr>
              <w:t>t(44) = - .709</w:t>
            </w:r>
          </w:p>
        </w:tc>
        <w:tc>
          <w:tcPr>
            <w:tcW w:w="993" w:type="dxa"/>
          </w:tcPr>
          <w:p w:rsidR="00552F87" w:rsidRPr="003D1CD4" w:rsidRDefault="00552F87" w:rsidP="00153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1CD4">
              <w:rPr>
                <w:sz w:val="18"/>
                <w:szCs w:val="18"/>
              </w:rPr>
              <w:t>.482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D1CD4">
              <w:rPr>
                <w:b/>
                <w:bCs/>
                <w:sz w:val="18"/>
                <w:szCs w:val="18"/>
                <w:vertAlign w:val="superscript"/>
              </w:rPr>
              <w:t>d</w:t>
            </w:r>
          </w:p>
        </w:tc>
      </w:tr>
      <w:tr w:rsidR="00552F87" w:rsidRPr="003D1CD4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5"/>
          </w:tcPr>
          <w:p w:rsidR="00552F87" w:rsidRDefault="00552F87" w:rsidP="00153192">
            <w:pPr>
              <w:rPr>
                <w:b w:val="0"/>
                <w:bCs w:val="0"/>
                <w:sz w:val="18"/>
                <w:szCs w:val="18"/>
              </w:rPr>
            </w:pPr>
          </w:p>
          <w:p w:rsidR="00552F87" w:rsidRPr="008109DD" w:rsidRDefault="00552F87" w:rsidP="00153192">
            <w:pPr>
              <w:pStyle w:val="NoSpacing"/>
              <w:rPr>
                <w:b w:val="0"/>
                <w:bCs w:val="0"/>
                <w:sz w:val="18"/>
                <w:szCs w:val="18"/>
              </w:rPr>
            </w:pP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Note. IDS-C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Inventory of Depressive Symptomatology - Clinician administered, </w:t>
            </w: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YMRS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Young Mania Rating Scale, </w:t>
            </w:r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RRS-</w:t>
            </w:r>
            <w:proofErr w:type="spellStart"/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>br</w:t>
            </w:r>
            <w:proofErr w:type="spellEnd"/>
            <w:r w:rsidRPr="008109DD">
              <w:rPr>
                <w:b w:val="0"/>
                <w:bCs w:val="0"/>
                <w:i/>
                <w:iCs/>
                <w:sz w:val="18"/>
                <w:szCs w:val="20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= Brooding subscale of Ruminative Response Scale, 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RPA_ER </w:t>
            </w:r>
            <w:r w:rsidRPr="008109DD">
              <w:rPr>
                <w:b w:val="0"/>
                <w:bCs w:val="0"/>
                <w:sz w:val="18"/>
                <w:szCs w:val="18"/>
              </w:rPr>
              <w:t>=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18"/>
              </w:rPr>
              <w:t xml:space="preserve">Emotion-Focused subscale of the Responses to Positive Affect questionnaire, 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RPA_SR </w:t>
            </w:r>
            <w:r w:rsidRPr="008109DD">
              <w:rPr>
                <w:b w:val="0"/>
                <w:bCs w:val="0"/>
                <w:sz w:val="18"/>
                <w:szCs w:val="18"/>
              </w:rPr>
              <w:t>=</w:t>
            </w:r>
            <w:r w:rsidRPr="008109DD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18"/>
              </w:rPr>
              <w:t>Self-Focused subscale of the Responses to Positive Affect questionnaire</w:t>
            </w:r>
          </w:p>
          <w:p w:rsidR="00552F87" w:rsidRPr="008109DD" w:rsidRDefault="00552F87" w:rsidP="00153192">
            <w:pPr>
              <w:pStyle w:val="NoSpacing"/>
              <w:rPr>
                <w:b w:val="0"/>
                <w:bCs w:val="0"/>
                <w:sz w:val="18"/>
                <w:szCs w:val="20"/>
              </w:rPr>
            </w:pP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a </w:t>
            </w:r>
            <w:r w:rsidRPr="008109DD">
              <w:rPr>
                <w:b w:val="0"/>
                <w:bCs w:val="0"/>
                <w:sz w:val="18"/>
                <w:szCs w:val="20"/>
              </w:rPr>
              <w:t>=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 </w:t>
            </w:r>
            <w:r w:rsidRPr="008109DD">
              <w:rPr>
                <w:b w:val="0"/>
                <w:bCs w:val="0"/>
                <w:sz w:val="18"/>
                <w:szCs w:val="20"/>
              </w:rPr>
              <w:t>χ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>2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test, </w:t>
            </w:r>
            <w:r w:rsidRPr="008109DD">
              <w:rPr>
                <w:b w:val="0"/>
                <w:bCs w:val="0"/>
                <w:vertAlign w:val="superscript"/>
              </w:rPr>
              <w:t xml:space="preserve">b </w:t>
            </w:r>
            <w:r w:rsidRPr="008109DD">
              <w:rPr>
                <w:b w:val="0"/>
                <w:bCs w:val="0"/>
              </w:rPr>
              <w:t xml:space="preserve">=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Fisher’s Exact test, </w:t>
            </w:r>
            <w:proofErr w:type="gramStart"/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c  </w:t>
            </w:r>
            <w:r w:rsidRPr="008109DD">
              <w:rPr>
                <w:b w:val="0"/>
                <w:bCs w:val="0"/>
                <w:sz w:val="18"/>
                <w:szCs w:val="20"/>
              </w:rPr>
              <w:t>Mann</w:t>
            </w:r>
            <w:proofErr w:type="gramEnd"/>
            <w:r w:rsidRPr="008109DD">
              <w:rPr>
                <w:b w:val="0"/>
                <w:bCs w:val="0"/>
                <w:sz w:val="18"/>
                <w:szCs w:val="20"/>
              </w:rPr>
              <w:t xml:space="preserve">-Whitney test, 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d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 = Independent samples t test.</w:t>
            </w:r>
          </w:p>
          <w:p w:rsidR="00552F87" w:rsidRPr="003D1CD4" w:rsidRDefault="00552F87" w:rsidP="00153192">
            <w:pPr>
              <w:rPr>
                <w:sz w:val="18"/>
                <w:szCs w:val="18"/>
              </w:rPr>
            </w:pP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1,2 </w:t>
            </w:r>
            <w:r w:rsidRPr="008109DD">
              <w:rPr>
                <w:b w:val="0"/>
                <w:bCs w:val="0"/>
                <w:sz w:val="18"/>
                <w:szCs w:val="20"/>
              </w:rPr>
              <w:t xml:space="preserve">Number of missing values: 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1 </w:t>
            </w:r>
            <w:r w:rsidRPr="008109DD">
              <w:rPr>
                <w:b w:val="0"/>
                <w:bCs w:val="0"/>
                <w:sz w:val="18"/>
                <w:szCs w:val="20"/>
              </w:rPr>
              <w:t>= 1 missing,</w:t>
            </w:r>
            <w:r w:rsidRPr="008109DD">
              <w:rPr>
                <w:b w:val="0"/>
                <w:bCs w:val="0"/>
                <w:sz w:val="18"/>
                <w:szCs w:val="20"/>
                <w:vertAlign w:val="superscript"/>
              </w:rPr>
              <w:t xml:space="preserve"> 2 </w:t>
            </w:r>
            <w:r w:rsidRPr="008109DD">
              <w:rPr>
                <w:b w:val="0"/>
                <w:bCs w:val="0"/>
                <w:sz w:val="18"/>
                <w:szCs w:val="20"/>
              </w:rPr>
              <w:t>= 2 missing</w:t>
            </w:r>
          </w:p>
        </w:tc>
      </w:tr>
    </w:tbl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  <w:r>
        <w:rPr>
          <w:b/>
          <w:bCs/>
        </w:rPr>
        <w:br w:type="page"/>
      </w:r>
    </w:p>
    <w:p w:rsidR="00552F87" w:rsidRDefault="00552F87" w:rsidP="00552F87">
      <w:pPr>
        <w:spacing w:after="0" w:line="480" w:lineRule="auto"/>
        <w:rPr>
          <w:b/>
          <w:bCs/>
        </w:rPr>
      </w:pPr>
      <w:r>
        <w:rPr>
          <w:b/>
          <w:bCs/>
        </w:rPr>
        <w:lastRenderedPageBreak/>
        <w:t>Table</w:t>
      </w:r>
      <w:r w:rsidRPr="006048D7">
        <w:rPr>
          <w:b/>
          <w:bCs/>
        </w:rPr>
        <w:t xml:space="preserve"> </w:t>
      </w:r>
      <w:r>
        <w:rPr>
          <w:b/>
          <w:bCs/>
        </w:rPr>
        <w:t>6</w:t>
      </w:r>
    </w:p>
    <w:p w:rsidR="00552F87" w:rsidRPr="006F0A99" w:rsidRDefault="00552F87" w:rsidP="00552F87">
      <w:pPr>
        <w:spacing w:after="0" w:line="480" w:lineRule="auto"/>
        <w:rPr>
          <w:i/>
          <w:iCs/>
        </w:rPr>
      </w:pPr>
      <w:r w:rsidRPr="006F0A99">
        <w:rPr>
          <w:i/>
          <w:iCs/>
        </w:rPr>
        <w:t xml:space="preserve">Bootstrapped </w:t>
      </w:r>
      <w:proofErr w:type="spellStart"/>
      <w:r w:rsidRPr="006F0A99">
        <w:rPr>
          <w:i/>
          <w:iCs/>
        </w:rPr>
        <w:t>BCa</w:t>
      </w:r>
      <w:proofErr w:type="spellEnd"/>
      <w:r w:rsidRPr="006F0A99">
        <w:rPr>
          <w:i/>
          <w:iCs/>
        </w:rPr>
        <w:t xml:space="preserve"> 95% confidence intervals of B for the regression model regarding the brooding subscale of the RRS: RRS-</w:t>
      </w:r>
      <w:proofErr w:type="gramStart"/>
      <w:r w:rsidRPr="006F0A99">
        <w:rPr>
          <w:i/>
          <w:iCs/>
        </w:rPr>
        <w:t>br.T</w:t>
      </w:r>
      <w:proofErr w:type="gramEnd"/>
      <w:r w:rsidRPr="006F0A99">
        <w:rPr>
          <w:i/>
          <w:iCs/>
        </w:rPr>
        <w:t xml:space="preserve">1 – RRS-br.T0 = </w:t>
      </w:r>
      <w:r>
        <w:rPr>
          <w:i/>
          <w:iCs/>
        </w:rPr>
        <w:t>group</w:t>
      </w:r>
      <w:r w:rsidRPr="006F0A99">
        <w:rPr>
          <w:i/>
          <w:iCs/>
        </w:rPr>
        <w:t xml:space="preserve"> + intercept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</w:tblGrid>
      <w:tr w:rsidR="00552F87" w:rsidRPr="007C7796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3E10D2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Bias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SE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7C7796">
              <w:rPr>
                <w:sz w:val="18"/>
                <w:szCs w:val="18"/>
              </w:rPr>
              <w:t>BCa</w:t>
            </w:r>
            <w:proofErr w:type="spellEnd"/>
            <w:r w:rsidRPr="007C7796">
              <w:rPr>
                <w:sz w:val="18"/>
                <w:szCs w:val="18"/>
              </w:rPr>
              <w:t xml:space="preserve"> 95% interval of </w:t>
            </w: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</w:tr>
      <w:tr w:rsidR="00552F87" w:rsidRPr="008E5918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Upper</w:t>
            </w:r>
          </w:p>
        </w:tc>
      </w:tr>
      <w:tr w:rsidR="00552F87" w:rsidRPr="007C7796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FFFFFF" w:themeFill="background1"/>
          </w:tcPr>
          <w:p w:rsidR="00552F87" w:rsidRPr="007C7796" w:rsidRDefault="00552F87" w:rsidP="00153192">
            <w:pPr>
              <w:jc w:val="center"/>
              <w:rPr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i/>
                <w:iCs/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-.0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7C77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88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2.07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7C77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99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7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-.0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1.23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4.16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2.07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7C77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89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7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-.0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1.05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4.01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2.07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7C77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7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-.0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0.96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3.96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2.07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7C77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-.0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0.96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3.95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2.07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7C77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94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bottom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0"/>
                <w:szCs w:val="10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top w:val="nil"/>
              <w:bottom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Note. B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</w:t>
            </w:r>
            <w:r>
              <w:rPr>
                <w:b w:val="0"/>
                <w:bCs w:val="0"/>
                <w:sz w:val="18"/>
                <w:szCs w:val="18"/>
              </w:rPr>
              <w:t xml:space="preserve">unstandardized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regression coefficient,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proofErr w:type="gramStart"/>
            <w:r w:rsidRPr="00CE5526">
              <w:rPr>
                <w:b w:val="0"/>
                <w:bCs w:val="0"/>
                <w:sz w:val="18"/>
                <w:szCs w:val="18"/>
              </w:rPr>
              <w:t>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 </w:t>
            </w:r>
            <w:r w:rsidRPr="00CE5526">
              <w:rPr>
                <w:b w:val="0"/>
                <w:bCs w:val="0"/>
                <w:sz w:val="18"/>
                <w:szCs w:val="18"/>
              </w:rPr>
              <w:t>Standard</w:t>
            </w:r>
            <w:proofErr w:type="gramEnd"/>
            <w:r w:rsidRPr="00CE5526">
              <w:rPr>
                <w:b w:val="0"/>
                <w:bCs w:val="0"/>
                <w:sz w:val="18"/>
                <w:szCs w:val="18"/>
              </w:rPr>
              <w:t xml:space="preserve"> Error, </w:t>
            </w:r>
            <w:proofErr w:type="spellStart"/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BCa</w:t>
            </w:r>
            <w:proofErr w:type="spellEnd"/>
            <w:r w:rsidRPr="00CE5526">
              <w:rPr>
                <w:b w:val="0"/>
                <w:bCs w:val="0"/>
                <w:sz w:val="18"/>
                <w:szCs w:val="18"/>
              </w:rPr>
              <w:t xml:space="preserve"> = Bias-corrected and Accelerated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BFT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</w:t>
            </w:r>
            <w:r>
              <w:rPr>
                <w:b w:val="0"/>
                <w:bCs w:val="0"/>
                <w:sz w:val="18"/>
                <w:szCs w:val="18"/>
              </w:rPr>
              <w:t>Breathing focus task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T0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Baseline,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T1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Post-treatment,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MBCT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Mindfulness-based Cognitive Therapy, 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TAU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Treatment as usual,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RRS </w:t>
            </w:r>
            <w:r w:rsidRPr="00CE5526">
              <w:rPr>
                <w:b w:val="0"/>
                <w:bCs w:val="0"/>
                <w:sz w:val="18"/>
                <w:szCs w:val="18"/>
              </w:rPr>
              <w:t>= Ruminative Response Scale</w:t>
            </w:r>
          </w:p>
        </w:tc>
      </w:tr>
    </w:tbl>
    <w:p w:rsidR="00552F87" w:rsidRDefault="00552F87" w:rsidP="00552F87">
      <w:pPr>
        <w:rPr>
          <w:b/>
          <w:bCs/>
        </w:rPr>
      </w:pPr>
      <w:r>
        <w:rPr>
          <w:b/>
          <w:bCs/>
        </w:rPr>
        <w:br w:type="page"/>
      </w:r>
    </w:p>
    <w:p w:rsidR="00552F87" w:rsidRDefault="00552F87" w:rsidP="00552F87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Table 7 </w:t>
      </w:r>
    </w:p>
    <w:p w:rsidR="00552F87" w:rsidRPr="006F0A99" w:rsidRDefault="00552F87" w:rsidP="00552F87">
      <w:pPr>
        <w:spacing w:after="0" w:line="480" w:lineRule="auto"/>
        <w:jc w:val="both"/>
        <w:rPr>
          <w:i/>
          <w:iCs/>
        </w:rPr>
      </w:pPr>
      <w:r w:rsidRPr="0097668A">
        <w:rPr>
          <w:i/>
          <w:iCs/>
        </w:rPr>
        <w:t xml:space="preserve">Bootstrapped </w:t>
      </w:r>
      <w:proofErr w:type="spellStart"/>
      <w:r w:rsidRPr="0097668A">
        <w:rPr>
          <w:i/>
          <w:iCs/>
        </w:rPr>
        <w:t>BCa</w:t>
      </w:r>
      <w:proofErr w:type="spellEnd"/>
      <w:r w:rsidRPr="0097668A">
        <w:rPr>
          <w:i/>
          <w:iCs/>
        </w:rPr>
        <w:t xml:space="preserve"> 95% confidence intervals of B for the regression model regarding the number of negative </w:t>
      </w:r>
      <w:r>
        <w:rPr>
          <w:i/>
          <w:iCs/>
        </w:rPr>
        <w:t>intrusive thoughts</w:t>
      </w:r>
      <w:r w:rsidRPr="0097668A">
        <w:rPr>
          <w:i/>
          <w:iCs/>
        </w:rPr>
        <w:t xml:space="preserve">: BFT.neg.T1 – BFT.neg.T0 = </w:t>
      </w:r>
      <w:r>
        <w:rPr>
          <w:i/>
          <w:iCs/>
        </w:rPr>
        <w:t>group</w:t>
      </w:r>
      <w:r w:rsidRPr="0097668A">
        <w:rPr>
          <w:i/>
          <w:iCs/>
        </w:rPr>
        <w:t xml:space="preserve"> + intercept.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</w:tblGrid>
      <w:tr w:rsidR="00552F87" w:rsidRPr="007C7796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DC2FE2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DC2FE2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Bias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SE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7C7796">
              <w:rPr>
                <w:sz w:val="18"/>
                <w:szCs w:val="18"/>
              </w:rPr>
              <w:t>BCa</w:t>
            </w:r>
            <w:proofErr w:type="spellEnd"/>
            <w:r w:rsidRPr="007C7796">
              <w:rPr>
                <w:sz w:val="18"/>
                <w:szCs w:val="18"/>
              </w:rPr>
              <w:t xml:space="preserve"> 95% interval of </w:t>
            </w:r>
            <w:r w:rsidRPr="00DC2FE2">
              <w:rPr>
                <w:i/>
                <w:iCs/>
                <w:sz w:val="18"/>
                <w:szCs w:val="18"/>
              </w:rPr>
              <w:t>B</w:t>
            </w:r>
          </w:p>
        </w:tc>
      </w:tr>
      <w:tr w:rsidR="00552F87" w:rsidRPr="008E5918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Upper</w:t>
            </w:r>
          </w:p>
        </w:tc>
      </w:tr>
      <w:tr w:rsidR="00552F87" w:rsidRPr="007C7796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shd w:val="clear" w:color="auto" w:fill="FFFFFF" w:themeFill="background1"/>
          </w:tcPr>
          <w:p w:rsidR="00552F87" w:rsidRPr="007C7796" w:rsidRDefault="00552F87" w:rsidP="00153192">
            <w:pPr>
              <w:jc w:val="center"/>
              <w:rPr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i/>
                <w:iCs/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2.00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.005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.064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7C77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3.9</w:t>
            </w:r>
            <w:r>
              <w:rPr>
                <w:sz w:val="18"/>
                <w:szCs w:val="18"/>
              </w:rPr>
              <w:t>8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-.003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7C7796">
              <w:rPr>
                <w:sz w:val="18"/>
                <w:szCs w:val="18"/>
              </w:rPr>
              <w:t>.64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.033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2.76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7C7796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6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2.00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.008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1.02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.066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.232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3.94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-.002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.66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2.90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185CCF">
              <w:rPr>
                <w:sz w:val="18"/>
                <w:szCs w:val="18"/>
              </w:rPr>
              <w:t>.15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2.00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-.010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1.02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.068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.17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3.93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.009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.038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185CCF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4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2.00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.061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.27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3.70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.026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.037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185CCF">
              <w:rPr>
                <w:sz w:val="18"/>
                <w:szCs w:val="18"/>
              </w:rPr>
              <w:t>.095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2.00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.018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.066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.018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4.0</w:t>
            </w:r>
            <w:r>
              <w:rPr>
                <w:sz w:val="18"/>
                <w:szCs w:val="18"/>
              </w:rPr>
              <w:t>3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7C7796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-.012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.037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2.70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185CCF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tcBorders>
              <w:bottom w:val="nil"/>
            </w:tcBorders>
          </w:tcPr>
          <w:p w:rsidR="00552F87" w:rsidRPr="00185CC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7"/>
            <w:tcBorders>
              <w:top w:val="nil"/>
              <w:bottom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Note. B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</w:t>
            </w:r>
            <w:r>
              <w:rPr>
                <w:b w:val="0"/>
                <w:bCs w:val="0"/>
                <w:sz w:val="18"/>
                <w:szCs w:val="18"/>
              </w:rPr>
              <w:t xml:space="preserve">unstandardized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regression coefficient,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proofErr w:type="gramStart"/>
            <w:r w:rsidRPr="00CE5526">
              <w:rPr>
                <w:b w:val="0"/>
                <w:bCs w:val="0"/>
                <w:sz w:val="18"/>
                <w:szCs w:val="18"/>
              </w:rPr>
              <w:t>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 </w:t>
            </w:r>
            <w:r w:rsidRPr="00CE5526">
              <w:rPr>
                <w:b w:val="0"/>
                <w:bCs w:val="0"/>
                <w:sz w:val="18"/>
                <w:szCs w:val="18"/>
              </w:rPr>
              <w:t>Standard</w:t>
            </w:r>
            <w:proofErr w:type="gramEnd"/>
            <w:r w:rsidRPr="00CE5526">
              <w:rPr>
                <w:b w:val="0"/>
                <w:bCs w:val="0"/>
                <w:sz w:val="18"/>
                <w:szCs w:val="18"/>
              </w:rPr>
              <w:t xml:space="preserve"> Error, </w:t>
            </w:r>
            <w:proofErr w:type="spellStart"/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BCa</w:t>
            </w:r>
            <w:proofErr w:type="spellEnd"/>
            <w:r w:rsidRPr="00CE5526">
              <w:rPr>
                <w:b w:val="0"/>
                <w:bCs w:val="0"/>
                <w:sz w:val="18"/>
                <w:szCs w:val="18"/>
              </w:rPr>
              <w:t xml:space="preserve"> = Bias-corrected and Accelerated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BFT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</w:t>
            </w:r>
            <w:r>
              <w:rPr>
                <w:b w:val="0"/>
                <w:bCs w:val="0"/>
                <w:sz w:val="18"/>
                <w:szCs w:val="18"/>
              </w:rPr>
              <w:t>Breathing focus task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T0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Baseline,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T1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Post-treatment,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MBCT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Mindfulness-based Cognitive Therapy, </w:t>
            </w:r>
          </w:p>
          <w:p w:rsidR="00552F87" w:rsidRPr="00185CC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TAU </w:t>
            </w:r>
            <w:r w:rsidRPr="00CE5526">
              <w:rPr>
                <w:b w:val="0"/>
                <w:bCs w:val="0"/>
                <w:sz w:val="18"/>
                <w:szCs w:val="18"/>
              </w:rPr>
              <w:t>= Treatment as usual</w:t>
            </w:r>
          </w:p>
        </w:tc>
      </w:tr>
    </w:tbl>
    <w:p w:rsidR="00552F87" w:rsidRDefault="00552F87" w:rsidP="00552F87">
      <w:pPr>
        <w:jc w:val="both"/>
        <w:rPr>
          <w:b/>
          <w:bCs/>
        </w:rPr>
      </w:pPr>
    </w:p>
    <w:p w:rsidR="00552F87" w:rsidRDefault="00552F87" w:rsidP="00552F87">
      <w:pPr>
        <w:rPr>
          <w:b/>
          <w:bCs/>
        </w:rPr>
      </w:pPr>
      <w:r>
        <w:rPr>
          <w:b/>
          <w:bCs/>
        </w:rPr>
        <w:br w:type="page"/>
      </w:r>
    </w:p>
    <w:p w:rsidR="00552F87" w:rsidRDefault="00552F87" w:rsidP="00552F87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lastRenderedPageBreak/>
        <w:t>Table 8</w:t>
      </w:r>
    </w:p>
    <w:p w:rsidR="00552F87" w:rsidRPr="0007257D" w:rsidRDefault="00552F87" w:rsidP="00552F87">
      <w:pPr>
        <w:spacing w:after="0" w:line="480" w:lineRule="auto"/>
        <w:jc w:val="both"/>
        <w:rPr>
          <w:i/>
          <w:iCs/>
        </w:rPr>
      </w:pPr>
      <w:r w:rsidRPr="0007257D">
        <w:rPr>
          <w:i/>
          <w:iCs/>
        </w:rPr>
        <w:t xml:space="preserve">Bootstrapped </w:t>
      </w:r>
      <w:proofErr w:type="spellStart"/>
      <w:r w:rsidRPr="0007257D">
        <w:rPr>
          <w:i/>
          <w:iCs/>
        </w:rPr>
        <w:t>BCa</w:t>
      </w:r>
      <w:proofErr w:type="spellEnd"/>
      <w:r w:rsidRPr="0007257D">
        <w:rPr>
          <w:i/>
          <w:iCs/>
        </w:rPr>
        <w:t xml:space="preserve"> 95% confidence intervals of B for the regression model regarding the number of positive </w:t>
      </w:r>
      <w:r>
        <w:rPr>
          <w:i/>
          <w:iCs/>
        </w:rPr>
        <w:t>intrusive thoughts</w:t>
      </w:r>
      <w:r w:rsidRPr="0007257D">
        <w:rPr>
          <w:i/>
          <w:iCs/>
        </w:rPr>
        <w:t xml:space="preserve">: BFT.pos.T1 – BFT.pos.T0 = </w:t>
      </w:r>
      <w:r>
        <w:rPr>
          <w:i/>
          <w:iCs/>
        </w:rPr>
        <w:t>group</w:t>
      </w:r>
      <w:r w:rsidRPr="0007257D">
        <w:rPr>
          <w:i/>
          <w:iCs/>
        </w:rPr>
        <w:t xml:space="preserve"> + intercept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</w:tblGrid>
      <w:tr w:rsidR="00552F87" w:rsidRPr="007C7796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3E10D2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Bias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SE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7C7796">
              <w:rPr>
                <w:sz w:val="18"/>
                <w:szCs w:val="18"/>
              </w:rPr>
              <w:t>BCa</w:t>
            </w:r>
            <w:proofErr w:type="spellEnd"/>
            <w:r w:rsidRPr="007C7796">
              <w:rPr>
                <w:sz w:val="18"/>
                <w:szCs w:val="18"/>
              </w:rPr>
              <w:t xml:space="preserve"> 95% interval of </w:t>
            </w: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</w:tr>
      <w:tr w:rsidR="00552F87" w:rsidRPr="008E5918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Upper</w:t>
            </w:r>
          </w:p>
        </w:tc>
      </w:tr>
      <w:tr w:rsidR="00552F87" w:rsidRPr="007C7796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FFFFFF" w:themeFill="background1"/>
          </w:tcPr>
          <w:p w:rsidR="00552F87" w:rsidRPr="007C7796" w:rsidRDefault="00552F87" w:rsidP="00153192">
            <w:pPr>
              <w:jc w:val="center"/>
              <w:rPr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i/>
                <w:iCs/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882D85">
              <w:rPr>
                <w:sz w:val="18"/>
                <w:szCs w:val="18"/>
              </w:rPr>
              <w:t>.13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-.005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1.3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.92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882D85">
              <w:rPr>
                <w:sz w:val="18"/>
                <w:szCs w:val="18"/>
              </w:rPr>
              <w:t>2.73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2.38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82D85">
              <w:rPr>
                <w:sz w:val="18"/>
                <w:szCs w:val="18"/>
              </w:rPr>
              <w:t>.33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.007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1.01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.75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882D85">
              <w:rPr>
                <w:sz w:val="18"/>
                <w:szCs w:val="18"/>
              </w:rPr>
              <w:t>1.6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2.55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882D85">
              <w:rPr>
                <w:sz w:val="18"/>
                <w:szCs w:val="18"/>
              </w:rPr>
              <w:t>.13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.022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2.5</w:t>
            </w:r>
            <w:r>
              <w:rPr>
                <w:sz w:val="18"/>
                <w:szCs w:val="18"/>
              </w:rPr>
              <w:t>4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82D85">
              <w:rPr>
                <w:sz w:val="18"/>
                <w:szCs w:val="18"/>
              </w:rPr>
              <w:t>.33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-.004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.75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1.45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2.29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882D85">
              <w:rPr>
                <w:sz w:val="18"/>
                <w:szCs w:val="18"/>
              </w:rPr>
              <w:t>.13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1.31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.92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2.41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82D85">
              <w:rPr>
                <w:sz w:val="18"/>
                <w:szCs w:val="18"/>
              </w:rPr>
              <w:t>.33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-.010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1.52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2.29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882D85">
              <w:rPr>
                <w:sz w:val="18"/>
                <w:szCs w:val="18"/>
              </w:rPr>
              <w:t>.13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2.72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2.43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82D85">
              <w:rPr>
                <w:sz w:val="18"/>
                <w:szCs w:val="18"/>
              </w:rPr>
              <w:t>.33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1.48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2.33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82D8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882D85">
              <w:rPr>
                <w:sz w:val="18"/>
                <w:szCs w:val="18"/>
              </w:rPr>
              <w:t>.13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.020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1.31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.91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2.69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2.4</w:t>
            </w:r>
            <w:r>
              <w:rPr>
                <w:sz w:val="18"/>
                <w:szCs w:val="18"/>
              </w:rPr>
              <w:t>5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82D85">
              <w:rPr>
                <w:sz w:val="18"/>
                <w:szCs w:val="18"/>
              </w:rPr>
              <w:t>.33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-.015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185CCF">
              <w:rPr>
                <w:sz w:val="18"/>
                <w:szCs w:val="18"/>
              </w:rPr>
              <w:t>.99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.7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85CCF">
              <w:rPr>
                <w:sz w:val="18"/>
                <w:szCs w:val="18"/>
              </w:rPr>
              <w:t>1.5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5CCF">
              <w:rPr>
                <w:sz w:val="18"/>
                <w:szCs w:val="18"/>
              </w:rPr>
              <w:t>2.3</w:t>
            </w:r>
            <w:r>
              <w:rPr>
                <w:sz w:val="18"/>
                <w:szCs w:val="18"/>
              </w:rPr>
              <w:t>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bottom w:val="nil"/>
            </w:tcBorders>
          </w:tcPr>
          <w:p w:rsidR="00552F87" w:rsidRPr="001324C2" w:rsidRDefault="00552F87" w:rsidP="00153192">
            <w:pPr>
              <w:jc w:val="both"/>
              <w:rPr>
                <w:sz w:val="10"/>
                <w:szCs w:val="10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Note. B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</w:t>
            </w:r>
            <w:r>
              <w:rPr>
                <w:b w:val="0"/>
                <w:bCs w:val="0"/>
                <w:sz w:val="18"/>
                <w:szCs w:val="18"/>
              </w:rPr>
              <w:t xml:space="preserve">unstandardized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regression coefficient,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proofErr w:type="gramStart"/>
            <w:r w:rsidRPr="00CE5526">
              <w:rPr>
                <w:b w:val="0"/>
                <w:bCs w:val="0"/>
                <w:sz w:val="18"/>
                <w:szCs w:val="18"/>
              </w:rPr>
              <w:t>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 </w:t>
            </w:r>
            <w:r w:rsidRPr="00CE5526">
              <w:rPr>
                <w:b w:val="0"/>
                <w:bCs w:val="0"/>
                <w:sz w:val="18"/>
                <w:szCs w:val="18"/>
              </w:rPr>
              <w:t>Standard</w:t>
            </w:r>
            <w:proofErr w:type="gramEnd"/>
            <w:r w:rsidRPr="00CE5526">
              <w:rPr>
                <w:b w:val="0"/>
                <w:bCs w:val="0"/>
                <w:sz w:val="18"/>
                <w:szCs w:val="18"/>
              </w:rPr>
              <w:t xml:space="preserve"> Error, </w:t>
            </w:r>
            <w:proofErr w:type="spellStart"/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BCa</w:t>
            </w:r>
            <w:proofErr w:type="spellEnd"/>
            <w:r w:rsidRPr="00CE5526">
              <w:rPr>
                <w:b w:val="0"/>
                <w:bCs w:val="0"/>
                <w:sz w:val="18"/>
                <w:szCs w:val="18"/>
              </w:rPr>
              <w:t xml:space="preserve"> = Bias-corrected and Accelerated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BFT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</w:t>
            </w:r>
            <w:r>
              <w:rPr>
                <w:b w:val="0"/>
                <w:bCs w:val="0"/>
                <w:sz w:val="18"/>
                <w:szCs w:val="18"/>
              </w:rPr>
              <w:t>Breathing focus task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T0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Baseline,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T1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Post-treatment,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MBCT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Mindfulness-based Cognitive Therapy, </w:t>
            </w:r>
          </w:p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TAU </w:t>
            </w:r>
            <w:r w:rsidRPr="00CE5526">
              <w:rPr>
                <w:b w:val="0"/>
                <w:bCs w:val="0"/>
                <w:sz w:val="18"/>
                <w:szCs w:val="18"/>
              </w:rPr>
              <w:t>= Treatment as usual</w:t>
            </w:r>
          </w:p>
        </w:tc>
      </w:tr>
    </w:tbl>
    <w:p w:rsidR="00552F87" w:rsidRDefault="00552F87" w:rsidP="00552F87">
      <w:pPr>
        <w:jc w:val="both"/>
      </w:pPr>
    </w:p>
    <w:p w:rsidR="00552F87" w:rsidRDefault="00552F87" w:rsidP="00552F87"/>
    <w:p w:rsidR="00552F87" w:rsidRDefault="00552F87" w:rsidP="00552F87">
      <w:r>
        <w:br w:type="page"/>
      </w:r>
    </w:p>
    <w:p w:rsidR="00552F87" w:rsidRDefault="00552F87" w:rsidP="00552F87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lastRenderedPageBreak/>
        <w:t>Table 9</w:t>
      </w:r>
    </w:p>
    <w:p w:rsidR="00552F87" w:rsidRPr="006F0A99" w:rsidRDefault="00552F87" w:rsidP="00552F87">
      <w:pPr>
        <w:spacing w:after="0" w:line="480" w:lineRule="auto"/>
        <w:jc w:val="both"/>
        <w:rPr>
          <w:i/>
          <w:iCs/>
        </w:rPr>
      </w:pPr>
      <w:r w:rsidRPr="006F0A99">
        <w:rPr>
          <w:i/>
          <w:iCs/>
        </w:rPr>
        <w:t xml:space="preserve">Bootstrapped </w:t>
      </w:r>
      <w:proofErr w:type="spellStart"/>
      <w:r w:rsidRPr="006F0A99">
        <w:rPr>
          <w:i/>
          <w:iCs/>
        </w:rPr>
        <w:t>BCa</w:t>
      </w:r>
      <w:proofErr w:type="spellEnd"/>
      <w:r w:rsidRPr="006F0A99">
        <w:rPr>
          <w:i/>
          <w:iCs/>
        </w:rPr>
        <w:t xml:space="preserve"> 95% confidence intervals of B for the regression model regarding the number of neutral </w:t>
      </w:r>
      <w:r>
        <w:rPr>
          <w:i/>
          <w:iCs/>
        </w:rPr>
        <w:t>intrusive thoughts</w:t>
      </w:r>
      <w:r w:rsidRPr="006F0A99">
        <w:rPr>
          <w:i/>
          <w:iCs/>
        </w:rPr>
        <w:t xml:space="preserve">: </w:t>
      </w:r>
      <w:proofErr w:type="gramStart"/>
      <w:r w:rsidRPr="006F0A99">
        <w:rPr>
          <w:i/>
          <w:iCs/>
        </w:rPr>
        <w:t>BFT.neutral.T</w:t>
      </w:r>
      <w:proofErr w:type="gramEnd"/>
      <w:r w:rsidRPr="006F0A99">
        <w:rPr>
          <w:i/>
          <w:iCs/>
        </w:rPr>
        <w:t xml:space="preserve">1 – BFT.neutral.T0 = </w:t>
      </w:r>
      <w:r>
        <w:rPr>
          <w:i/>
          <w:iCs/>
        </w:rPr>
        <w:t>group</w:t>
      </w:r>
      <w:r w:rsidRPr="006F0A99">
        <w:rPr>
          <w:i/>
          <w:iCs/>
        </w:rPr>
        <w:t xml:space="preserve"> + intercept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</w:tblGrid>
      <w:tr w:rsidR="00552F87" w:rsidRPr="007C7796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3E10D2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Bias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SE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7C7796">
              <w:rPr>
                <w:sz w:val="18"/>
                <w:szCs w:val="18"/>
              </w:rPr>
              <w:t>BCa</w:t>
            </w:r>
            <w:proofErr w:type="spellEnd"/>
            <w:r w:rsidRPr="007C7796">
              <w:rPr>
                <w:sz w:val="18"/>
                <w:szCs w:val="18"/>
              </w:rPr>
              <w:t xml:space="preserve"> 95% interval of </w:t>
            </w: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</w:tr>
      <w:tr w:rsidR="00552F87" w:rsidRPr="008E5918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Upper</w:t>
            </w:r>
          </w:p>
        </w:tc>
      </w:tr>
      <w:tr w:rsidR="00552F87" w:rsidRPr="007C7796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FFFFFF" w:themeFill="background1"/>
          </w:tcPr>
          <w:p w:rsidR="00552F87" w:rsidRPr="007C7796" w:rsidRDefault="00552F87" w:rsidP="00153192">
            <w:pPr>
              <w:jc w:val="center"/>
              <w:rPr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i/>
                <w:iCs/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-.035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.055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- 0.47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.023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.047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3.78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.024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.056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- 5.10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- 0.13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-.023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.048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3.45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-.004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.054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- 5.17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- 0.30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-.005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.047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3.56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.002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.052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- 4.99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- 0.333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-.006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.047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3.67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3A607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.009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.051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- 4.95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- 0.31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3A607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3A607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-.011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.048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bottom w:val="nil"/>
            </w:tcBorders>
          </w:tcPr>
          <w:p w:rsidR="00552F87" w:rsidRPr="00185CC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top w:val="nil"/>
              <w:bottom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Note. B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</w:t>
            </w:r>
            <w:r>
              <w:rPr>
                <w:b w:val="0"/>
                <w:bCs w:val="0"/>
                <w:sz w:val="18"/>
                <w:szCs w:val="18"/>
              </w:rPr>
              <w:t xml:space="preserve">unstandardized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regression coefficient,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proofErr w:type="gramStart"/>
            <w:r w:rsidRPr="00CE5526">
              <w:rPr>
                <w:b w:val="0"/>
                <w:bCs w:val="0"/>
                <w:sz w:val="18"/>
                <w:szCs w:val="18"/>
              </w:rPr>
              <w:t>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 </w:t>
            </w:r>
            <w:r w:rsidRPr="00CE5526">
              <w:rPr>
                <w:b w:val="0"/>
                <w:bCs w:val="0"/>
                <w:sz w:val="18"/>
                <w:szCs w:val="18"/>
              </w:rPr>
              <w:t>Standard</w:t>
            </w:r>
            <w:proofErr w:type="gramEnd"/>
            <w:r w:rsidRPr="00CE5526">
              <w:rPr>
                <w:b w:val="0"/>
                <w:bCs w:val="0"/>
                <w:sz w:val="18"/>
                <w:szCs w:val="18"/>
              </w:rPr>
              <w:t xml:space="preserve"> Error, </w:t>
            </w:r>
            <w:proofErr w:type="spellStart"/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BCa</w:t>
            </w:r>
            <w:proofErr w:type="spellEnd"/>
            <w:r w:rsidRPr="00CE5526">
              <w:rPr>
                <w:b w:val="0"/>
                <w:bCs w:val="0"/>
                <w:sz w:val="18"/>
                <w:szCs w:val="18"/>
              </w:rPr>
              <w:t xml:space="preserve"> = Bias-corrected and Accelerated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BFT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</w:t>
            </w:r>
            <w:r>
              <w:rPr>
                <w:b w:val="0"/>
                <w:bCs w:val="0"/>
                <w:sz w:val="18"/>
                <w:szCs w:val="18"/>
              </w:rPr>
              <w:t>Breathing focus task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T0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Baseline,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T1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Post-treatment,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MBCT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Mindfulness-based Cognitive Therapy, </w:t>
            </w:r>
          </w:p>
          <w:p w:rsidR="00552F87" w:rsidRPr="00185CC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TAU </w:t>
            </w:r>
            <w:r w:rsidRPr="00CE5526">
              <w:rPr>
                <w:b w:val="0"/>
                <w:bCs w:val="0"/>
                <w:sz w:val="18"/>
                <w:szCs w:val="18"/>
              </w:rPr>
              <w:t>= Treatment as usual</w:t>
            </w:r>
          </w:p>
        </w:tc>
      </w:tr>
    </w:tbl>
    <w:p w:rsidR="00552F87" w:rsidRDefault="00552F87" w:rsidP="00552F87">
      <w:pPr>
        <w:rPr>
          <w:b/>
          <w:bCs/>
        </w:rPr>
      </w:pPr>
    </w:p>
    <w:p w:rsidR="00552F87" w:rsidRDefault="00552F87" w:rsidP="00552F87">
      <w:pPr>
        <w:rPr>
          <w:b/>
          <w:bCs/>
        </w:rPr>
      </w:pPr>
      <w:r>
        <w:rPr>
          <w:b/>
          <w:bCs/>
        </w:rPr>
        <w:br w:type="page"/>
      </w:r>
    </w:p>
    <w:p w:rsidR="00552F87" w:rsidRDefault="00552F87" w:rsidP="00552F87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lastRenderedPageBreak/>
        <w:t>Table 10</w:t>
      </w:r>
    </w:p>
    <w:p w:rsidR="00552F87" w:rsidRDefault="00552F87" w:rsidP="00552F87">
      <w:pPr>
        <w:spacing w:after="0" w:line="480" w:lineRule="auto"/>
        <w:jc w:val="both"/>
        <w:rPr>
          <w:b/>
          <w:bCs/>
          <w:i/>
          <w:iCs/>
        </w:rPr>
      </w:pPr>
      <w:r w:rsidRPr="006F0A99">
        <w:rPr>
          <w:i/>
          <w:iCs/>
        </w:rPr>
        <w:t xml:space="preserve">Bootstrapped </w:t>
      </w:r>
      <w:proofErr w:type="spellStart"/>
      <w:r w:rsidRPr="006F0A99">
        <w:rPr>
          <w:i/>
          <w:iCs/>
        </w:rPr>
        <w:t>BCa</w:t>
      </w:r>
      <w:proofErr w:type="spellEnd"/>
      <w:r w:rsidRPr="006F0A99">
        <w:rPr>
          <w:i/>
          <w:iCs/>
        </w:rPr>
        <w:t xml:space="preserve"> 95% confidence intervals of B for the regression model regarding the number of total </w:t>
      </w:r>
      <w:r>
        <w:rPr>
          <w:i/>
          <w:iCs/>
        </w:rPr>
        <w:t>intrusive thoughts</w:t>
      </w:r>
      <w:r w:rsidRPr="006F0A99">
        <w:rPr>
          <w:i/>
          <w:iCs/>
        </w:rPr>
        <w:t xml:space="preserve">: </w:t>
      </w:r>
      <w:proofErr w:type="gramStart"/>
      <w:r w:rsidRPr="006F0A99">
        <w:rPr>
          <w:i/>
          <w:iCs/>
        </w:rPr>
        <w:t>BFT.total.T</w:t>
      </w:r>
      <w:proofErr w:type="gramEnd"/>
      <w:r w:rsidRPr="006F0A99">
        <w:rPr>
          <w:i/>
          <w:iCs/>
        </w:rPr>
        <w:t xml:space="preserve">1 – BFT.total.T0 = </w:t>
      </w:r>
      <w:r>
        <w:rPr>
          <w:i/>
          <w:iCs/>
        </w:rPr>
        <w:t>group</w:t>
      </w:r>
      <w:r w:rsidRPr="006F0A99">
        <w:rPr>
          <w:i/>
          <w:iCs/>
        </w:rPr>
        <w:t xml:space="preserve"> + intercept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</w:tblGrid>
      <w:tr w:rsidR="00552F87" w:rsidRPr="007C7796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3E10D2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Bias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SE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7C7796">
              <w:rPr>
                <w:sz w:val="18"/>
                <w:szCs w:val="18"/>
              </w:rPr>
              <w:t>BCa</w:t>
            </w:r>
            <w:proofErr w:type="spellEnd"/>
            <w:r w:rsidRPr="007C7796">
              <w:rPr>
                <w:sz w:val="18"/>
                <w:szCs w:val="18"/>
              </w:rPr>
              <w:t xml:space="preserve"> 95% interval of </w:t>
            </w: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</w:tr>
      <w:tr w:rsidR="00552F87" w:rsidRPr="008E5918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Upper</w:t>
            </w:r>
          </w:p>
        </w:tc>
      </w:tr>
      <w:tr w:rsidR="00552F87" w:rsidRPr="007C7796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FFFFFF" w:themeFill="background1"/>
          </w:tcPr>
          <w:p w:rsidR="00552F87" w:rsidRPr="007C7796" w:rsidRDefault="00552F87" w:rsidP="00153192">
            <w:pPr>
              <w:jc w:val="center"/>
              <w:rPr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i/>
                <w:iCs/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1D2C43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- 0.73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.023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- 3.94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1D2C43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-.009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- 1.48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3.07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1D2C43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- 0.73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.016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- 3.97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2.47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1D2C43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-.010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2.98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1D2C43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- 0.73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.017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- 4.00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1D2C43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-.017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- 1.33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1D2C43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- 0.73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.005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- 4.06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1D2C43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3.06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1D2C43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- 0.73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-.006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- 3.89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2.39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1D2C43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1D2C43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.002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- 1.58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bottom w:val="nil"/>
            </w:tcBorders>
          </w:tcPr>
          <w:p w:rsidR="00552F87" w:rsidRPr="00185CC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top w:val="nil"/>
              <w:bottom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Note. B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</w:t>
            </w:r>
            <w:r>
              <w:rPr>
                <w:b w:val="0"/>
                <w:bCs w:val="0"/>
                <w:sz w:val="18"/>
                <w:szCs w:val="18"/>
              </w:rPr>
              <w:t xml:space="preserve">unstandardized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regression coefficient,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proofErr w:type="gramStart"/>
            <w:r w:rsidRPr="00CE5526">
              <w:rPr>
                <w:b w:val="0"/>
                <w:bCs w:val="0"/>
                <w:sz w:val="18"/>
                <w:szCs w:val="18"/>
              </w:rPr>
              <w:t>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 </w:t>
            </w:r>
            <w:r w:rsidRPr="00CE5526">
              <w:rPr>
                <w:b w:val="0"/>
                <w:bCs w:val="0"/>
                <w:sz w:val="18"/>
                <w:szCs w:val="18"/>
              </w:rPr>
              <w:t>Standard</w:t>
            </w:r>
            <w:proofErr w:type="gramEnd"/>
            <w:r w:rsidRPr="00CE5526">
              <w:rPr>
                <w:b w:val="0"/>
                <w:bCs w:val="0"/>
                <w:sz w:val="18"/>
                <w:szCs w:val="18"/>
              </w:rPr>
              <w:t xml:space="preserve"> Error, </w:t>
            </w:r>
            <w:proofErr w:type="spellStart"/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BCa</w:t>
            </w:r>
            <w:proofErr w:type="spellEnd"/>
            <w:r w:rsidRPr="00CE5526">
              <w:rPr>
                <w:b w:val="0"/>
                <w:bCs w:val="0"/>
                <w:sz w:val="18"/>
                <w:szCs w:val="18"/>
              </w:rPr>
              <w:t xml:space="preserve"> = Bias-corrected and Accelerated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BFT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</w:t>
            </w:r>
            <w:r>
              <w:rPr>
                <w:b w:val="0"/>
                <w:bCs w:val="0"/>
                <w:sz w:val="18"/>
                <w:szCs w:val="18"/>
              </w:rPr>
              <w:t>Breathing focus task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T0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Baseline,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T1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Post-treatment,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MBCT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Mindfulness-based Cognitive Therapy, 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TAU </w:t>
            </w:r>
            <w:r w:rsidRPr="00CE5526">
              <w:rPr>
                <w:b w:val="0"/>
                <w:bCs w:val="0"/>
                <w:sz w:val="18"/>
                <w:szCs w:val="18"/>
              </w:rPr>
              <w:t>= Treatment as usual</w:t>
            </w:r>
          </w:p>
        </w:tc>
      </w:tr>
    </w:tbl>
    <w:p w:rsidR="00552F87" w:rsidRDefault="00552F87" w:rsidP="00552F87">
      <w:pPr>
        <w:rPr>
          <w:b/>
          <w:bCs/>
        </w:rPr>
      </w:pPr>
      <w:r>
        <w:rPr>
          <w:b/>
          <w:bCs/>
        </w:rPr>
        <w:br w:type="page"/>
      </w:r>
    </w:p>
    <w:p w:rsidR="00552F87" w:rsidRDefault="00552F87" w:rsidP="00552F87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lastRenderedPageBreak/>
        <w:t>Table</w:t>
      </w:r>
      <w:r w:rsidRPr="006048D7">
        <w:rPr>
          <w:b/>
          <w:bCs/>
        </w:rPr>
        <w:t xml:space="preserve"> </w:t>
      </w:r>
      <w:r>
        <w:rPr>
          <w:b/>
          <w:bCs/>
        </w:rPr>
        <w:t>11</w:t>
      </w:r>
    </w:p>
    <w:p w:rsidR="00552F87" w:rsidRPr="006F0A99" w:rsidRDefault="00552F87" w:rsidP="00552F87">
      <w:pPr>
        <w:spacing w:after="0" w:line="480" w:lineRule="auto"/>
        <w:jc w:val="both"/>
        <w:rPr>
          <w:i/>
          <w:iCs/>
        </w:rPr>
      </w:pPr>
      <w:r w:rsidRPr="006F0A99">
        <w:rPr>
          <w:i/>
          <w:iCs/>
        </w:rPr>
        <w:t xml:space="preserve">Bootstrapped </w:t>
      </w:r>
      <w:proofErr w:type="spellStart"/>
      <w:r w:rsidRPr="006F0A99">
        <w:rPr>
          <w:i/>
          <w:iCs/>
        </w:rPr>
        <w:t>BCa</w:t>
      </w:r>
      <w:proofErr w:type="spellEnd"/>
      <w:r w:rsidRPr="006F0A99">
        <w:rPr>
          <w:i/>
          <w:iCs/>
        </w:rPr>
        <w:t xml:space="preserve"> 95% confidence intervals of B for the regression model regarding the emotion-focused subscale of the RPA: RPA_</w:t>
      </w:r>
      <w:proofErr w:type="gramStart"/>
      <w:r w:rsidRPr="006F0A99">
        <w:rPr>
          <w:i/>
          <w:iCs/>
        </w:rPr>
        <w:t>ER.T</w:t>
      </w:r>
      <w:proofErr w:type="gramEnd"/>
      <w:r w:rsidRPr="006F0A99">
        <w:rPr>
          <w:i/>
          <w:iCs/>
        </w:rPr>
        <w:t xml:space="preserve">1 – RPA_ER.T0 = </w:t>
      </w:r>
      <w:r>
        <w:rPr>
          <w:i/>
          <w:iCs/>
        </w:rPr>
        <w:t>group</w:t>
      </w:r>
      <w:r w:rsidRPr="006F0A99">
        <w:rPr>
          <w:i/>
          <w:iCs/>
        </w:rPr>
        <w:t xml:space="preserve"> + intercept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</w:tblGrid>
      <w:tr w:rsidR="00552F87" w:rsidRPr="007C7796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3E10D2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Bias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SE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7C7796">
              <w:rPr>
                <w:sz w:val="18"/>
                <w:szCs w:val="18"/>
              </w:rPr>
              <w:t>BCa</w:t>
            </w:r>
            <w:proofErr w:type="spellEnd"/>
            <w:r w:rsidRPr="007C7796">
              <w:rPr>
                <w:sz w:val="18"/>
                <w:szCs w:val="18"/>
              </w:rPr>
              <w:t xml:space="preserve"> 95% interval of </w:t>
            </w: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</w:tr>
      <w:tr w:rsidR="00552F87" w:rsidRPr="008E5918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Upper</w:t>
            </w:r>
          </w:p>
        </w:tc>
      </w:tr>
      <w:tr w:rsidR="00552F87" w:rsidRPr="007C7796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FFFFFF" w:themeFill="background1"/>
          </w:tcPr>
          <w:p w:rsidR="00552F87" w:rsidRPr="007C7796" w:rsidRDefault="00552F87" w:rsidP="00153192">
            <w:pPr>
              <w:jc w:val="center"/>
              <w:rPr>
                <w:sz w:val="18"/>
                <w:szCs w:val="18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i/>
                <w:iCs/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.011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1.45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.52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85EE7">
              <w:rPr>
                <w:sz w:val="18"/>
                <w:szCs w:val="18"/>
              </w:rPr>
              <w:t>1.85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3.87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85EE7">
              <w:rPr>
                <w:sz w:val="18"/>
                <w:szCs w:val="18"/>
              </w:rPr>
              <w:t>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-.012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.62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85EE7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1.21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85EE7">
              <w:rPr>
                <w:sz w:val="18"/>
                <w:szCs w:val="18"/>
              </w:rPr>
              <w:t>.01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2.07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3.89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85EE7">
              <w:rPr>
                <w:sz w:val="18"/>
                <w:szCs w:val="18"/>
              </w:rPr>
              <w:t>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.011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.62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1.97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85EE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85EE7">
              <w:rPr>
                <w:sz w:val="18"/>
                <w:szCs w:val="18"/>
              </w:rPr>
              <w:t>1.8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76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85EE7">
              <w:rPr>
                <w:sz w:val="18"/>
                <w:szCs w:val="18"/>
              </w:rPr>
              <w:t>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.01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85EE7">
              <w:rPr>
                <w:sz w:val="18"/>
                <w:szCs w:val="18"/>
              </w:rPr>
              <w:t>2.0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1.2</w:t>
            </w:r>
            <w:r>
              <w:rPr>
                <w:sz w:val="18"/>
                <w:szCs w:val="18"/>
              </w:rPr>
              <w:t>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85EE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44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85EE7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73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85EE7">
              <w:rPr>
                <w:sz w:val="18"/>
                <w:szCs w:val="18"/>
              </w:rPr>
              <w:t>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.013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.81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1.92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19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185CCF" w:rsidRDefault="00552F87" w:rsidP="00153192">
            <w:pPr>
              <w:jc w:val="both"/>
              <w:rPr>
                <w:sz w:val="18"/>
                <w:szCs w:val="18"/>
              </w:rPr>
            </w:pPr>
            <w:r w:rsidRPr="00185CC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185CC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185CCF">
              <w:rPr>
                <w:i/>
                <w:iCs/>
                <w:sz w:val="18"/>
                <w:szCs w:val="18"/>
              </w:rPr>
              <w:t xml:space="preserve"> linear regression 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916BC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.93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2.01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3.99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C916BC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C916BC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85EE7">
              <w:rPr>
                <w:sz w:val="18"/>
                <w:szCs w:val="18"/>
              </w:rPr>
              <w:t>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-.0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85EE7">
              <w:rPr>
                <w:sz w:val="18"/>
                <w:szCs w:val="18"/>
              </w:rPr>
              <w:t>.8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.6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85EE7">
              <w:rPr>
                <w:sz w:val="18"/>
                <w:szCs w:val="18"/>
              </w:rPr>
              <w:t>2.0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85EE7">
              <w:rPr>
                <w:sz w:val="18"/>
                <w:szCs w:val="18"/>
              </w:rPr>
              <w:t>1.2</w:t>
            </w:r>
            <w:r>
              <w:rPr>
                <w:sz w:val="18"/>
                <w:szCs w:val="18"/>
              </w:rPr>
              <w:t>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bottom w:val="nil"/>
            </w:tcBorders>
          </w:tcPr>
          <w:p w:rsidR="00552F87" w:rsidRPr="00343E06" w:rsidRDefault="00552F87" w:rsidP="00153192">
            <w:pPr>
              <w:jc w:val="both"/>
              <w:rPr>
                <w:sz w:val="10"/>
                <w:szCs w:val="10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top w:val="nil"/>
              <w:bottom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Note. B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</w:t>
            </w:r>
            <w:r>
              <w:rPr>
                <w:b w:val="0"/>
                <w:bCs w:val="0"/>
                <w:sz w:val="18"/>
                <w:szCs w:val="18"/>
              </w:rPr>
              <w:t xml:space="preserve">unstandardized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regression coefficient,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proofErr w:type="gramStart"/>
            <w:r w:rsidRPr="00CE5526">
              <w:rPr>
                <w:b w:val="0"/>
                <w:bCs w:val="0"/>
                <w:sz w:val="18"/>
                <w:szCs w:val="18"/>
              </w:rPr>
              <w:t>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 </w:t>
            </w:r>
            <w:r w:rsidRPr="00CE5526">
              <w:rPr>
                <w:b w:val="0"/>
                <w:bCs w:val="0"/>
                <w:sz w:val="18"/>
                <w:szCs w:val="18"/>
              </w:rPr>
              <w:t>Standard</w:t>
            </w:r>
            <w:proofErr w:type="gramEnd"/>
            <w:r w:rsidRPr="00CE5526">
              <w:rPr>
                <w:b w:val="0"/>
                <w:bCs w:val="0"/>
                <w:sz w:val="18"/>
                <w:szCs w:val="18"/>
              </w:rPr>
              <w:t xml:space="preserve"> Error, </w:t>
            </w:r>
            <w:proofErr w:type="spellStart"/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BCa</w:t>
            </w:r>
            <w:proofErr w:type="spellEnd"/>
            <w:r w:rsidRPr="00CE5526">
              <w:rPr>
                <w:b w:val="0"/>
                <w:bCs w:val="0"/>
                <w:sz w:val="18"/>
                <w:szCs w:val="18"/>
              </w:rPr>
              <w:t xml:space="preserve"> = Bias-corrected and Accelerated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BFT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</w:t>
            </w:r>
            <w:r>
              <w:rPr>
                <w:b w:val="0"/>
                <w:bCs w:val="0"/>
                <w:sz w:val="18"/>
                <w:szCs w:val="18"/>
              </w:rPr>
              <w:t>Breathing focus task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T0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Baseline,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T1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Post-treatment,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MBCT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Mindfulness-based Cognitive Therapy, </w:t>
            </w:r>
          </w:p>
          <w:p w:rsidR="00552F87" w:rsidRPr="002D5054" w:rsidRDefault="00552F87" w:rsidP="00153192">
            <w:pPr>
              <w:jc w:val="both"/>
              <w:rPr>
                <w:b w:val="0"/>
                <w:bCs w:val="0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TAU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Treatment as usual,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RPA = </w:t>
            </w:r>
            <w:r w:rsidRPr="00CE5526">
              <w:rPr>
                <w:b w:val="0"/>
                <w:bCs w:val="0"/>
                <w:sz w:val="18"/>
                <w:szCs w:val="18"/>
              </w:rPr>
              <w:t>Responses to Positive Affect</w:t>
            </w:r>
          </w:p>
        </w:tc>
      </w:tr>
    </w:tbl>
    <w:p w:rsidR="00552F87" w:rsidRDefault="00552F87" w:rsidP="00552F87">
      <w:pPr>
        <w:jc w:val="both"/>
      </w:pPr>
    </w:p>
    <w:p w:rsidR="00552F87" w:rsidRDefault="00552F87" w:rsidP="00552F87">
      <w:pPr>
        <w:jc w:val="both"/>
      </w:pPr>
      <w:r>
        <w:br w:type="page"/>
      </w:r>
    </w:p>
    <w:p w:rsidR="00552F87" w:rsidRDefault="00552F87" w:rsidP="00552F87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lastRenderedPageBreak/>
        <w:t>Table</w:t>
      </w:r>
      <w:r w:rsidRPr="006048D7">
        <w:rPr>
          <w:b/>
          <w:bCs/>
        </w:rPr>
        <w:t xml:space="preserve"> </w:t>
      </w:r>
      <w:r>
        <w:rPr>
          <w:b/>
          <w:bCs/>
        </w:rPr>
        <w:t>12</w:t>
      </w:r>
    </w:p>
    <w:p w:rsidR="00552F87" w:rsidRPr="006F0A99" w:rsidRDefault="00552F87" w:rsidP="00552F87">
      <w:pPr>
        <w:spacing w:after="0" w:line="480" w:lineRule="auto"/>
        <w:jc w:val="both"/>
        <w:rPr>
          <w:i/>
          <w:iCs/>
        </w:rPr>
      </w:pPr>
      <w:r w:rsidRPr="006F0A99">
        <w:rPr>
          <w:i/>
          <w:iCs/>
        </w:rPr>
        <w:t xml:space="preserve">Bootstrapped </w:t>
      </w:r>
      <w:proofErr w:type="spellStart"/>
      <w:r w:rsidRPr="006F0A99">
        <w:rPr>
          <w:i/>
          <w:iCs/>
        </w:rPr>
        <w:t>BCa</w:t>
      </w:r>
      <w:proofErr w:type="spellEnd"/>
      <w:r w:rsidRPr="006F0A99">
        <w:rPr>
          <w:i/>
          <w:iCs/>
        </w:rPr>
        <w:t xml:space="preserve"> 95% confidence intervals of B for the regression model regarding the self-focused subscale of the RPA: RPA_</w:t>
      </w:r>
      <w:proofErr w:type="gramStart"/>
      <w:r w:rsidRPr="006F0A99">
        <w:rPr>
          <w:i/>
          <w:iCs/>
        </w:rPr>
        <w:t>SR.T</w:t>
      </w:r>
      <w:proofErr w:type="gramEnd"/>
      <w:r w:rsidRPr="006F0A99">
        <w:rPr>
          <w:i/>
          <w:iCs/>
        </w:rPr>
        <w:t xml:space="preserve">1 – RPA_SR.T0 = </w:t>
      </w:r>
      <w:r>
        <w:rPr>
          <w:i/>
          <w:iCs/>
        </w:rPr>
        <w:t>group</w:t>
      </w:r>
      <w:r w:rsidRPr="006F0A99">
        <w:rPr>
          <w:i/>
          <w:iCs/>
        </w:rPr>
        <w:t xml:space="preserve"> + intercept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2"/>
        <w:gridCol w:w="992"/>
        <w:gridCol w:w="992"/>
        <w:gridCol w:w="992"/>
      </w:tblGrid>
      <w:tr w:rsidR="00552F87" w:rsidRPr="007C7796" w:rsidTr="00153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3E10D2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Bias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SE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796">
              <w:rPr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7C7796">
              <w:rPr>
                <w:sz w:val="18"/>
                <w:szCs w:val="18"/>
              </w:rPr>
              <w:t>BCa</w:t>
            </w:r>
            <w:proofErr w:type="spellEnd"/>
            <w:r w:rsidRPr="007C7796">
              <w:rPr>
                <w:sz w:val="18"/>
                <w:szCs w:val="18"/>
              </w:rPr>
              <w:t xml:space="preserve"> 95% interval of </w:t>
            </w:r>
            <w:r w:rsidRPr="003E10D2">
              <w:rPr>
                <w:i/>
                <w:iCs/>
                <w:sz w:val="18"/>
                <w:szCs w:val="18"/>
              </w:rPr>
              <w:t>B</w:t>
            </w:r>
          </w:p>
        </w:tc>
      </w:tr>
      <w:tr w:rsidR="00552F87" w:rsidRPr="008E5918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</w:tcPr>
          <w:p w:rsidR="00552F87" w:rsidRPr="007C7796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52F87" w:rsidRPr="008E5918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E5918">
              <w:rPr>
                <w:b/>
                <w:bCs/>
                <w:sz w:val="18"/>
                <w:szCs w:val="18"/>
              </w:rPr>
              <w:t>Upper</w:t>
            </w:r>
          </w:p>
        </w:tc>
      </w:tr>
      <w:tr w:rsidR="00552F87" w:rsidRPr="007C7796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FFFFFF" w:themeFill="background1"/>
          </w:tcPr>
          <w:p w:rsidR="00552F87" w:rsidRPr="007C7796" w:rsidRDefault="00552F87" w:rsidP="00153192">
            <w:pPr>
              <w:jc w:val="center"/>
              <w:rPr>
                <w:sz w:val="18"/>
                <w:szCs w:val="18"/>
              </w:rPr>
            </w:pPr>
          </w:p>
        </w:tc>
      </w:tr>
      <w:tr w:rsidR="00552F87" w:rsidRPr="00B40C2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B40C2F" w:rsidRDefault="00552F87" w:rsidP="00153192">
            <w:pPr>
              <w:jc w:val="both"/>
              <w:rPr>
                <w:i/>
                <w:iCs/>
                <w:sz w:val="18"/>
                <w:szCs w:val="18"/>
              </w:rPr>
            </w:pPr>
            <w:r w:rsidRPr="00B40C2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B40C2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B40C2F">
              <w:rPr>
                <w:i/>
                <w:iCs/>
                <w:sz w:val="18"/>
                <w:szCs w:val="18"/>
              </w:rPr>
              <w:t xml:space="preserve"> linear regression 1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B40C2F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2.40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.002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D71B5">
              <w:rPr>
                <w:sz w:val="18"/>
                <w:szCs w:val="18"/>
              </w:rPr>
              <w:t>.31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5.16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B40C2F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.001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.92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.098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3.4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.20</w:t>
            </w:r>
          </w:p>
        </w:tc>
      </w:tr>
      <w:tr w:rsidR="00552F87" w:rsidRPr="00B40C2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B40C2F" w:rsidRDefault="00552F87" w:rsidP="00153192">
            <w:pPr>
              <w:jc w:val="both"/>
              <w:rPr>
                <w:sz w:val="18"/>
                <w:szCs w:val="18"/>
              </w:rPr>
            </w:pPr>
            <w:r w:rsidRPr="00B40C2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B40C2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B40C2F">
              <w:rPr>
                <w:i/>
                <w:iCs/>
                <w:sz w:val="18"/>
                <w:szCs w:val="18"/>
              </w:rPr>
              <w:t xml:space="preserve"> linear regression 2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B40C2F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2.40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D71B5">
              <w:rPr>
                <w:sz w:val="18"/>
                <w:szCs w:val="18"/>
              </w:rPr>
              <w:t>.00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D71B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43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B40C2F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.92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15</w:t>
            </w:r>
          </w:p>
        </w:tc>
      </w:tr>
      <w:tr w:rsidR="00552F87" w:rsidRPr="00B40C2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B40C2F" w:rsidRDefault="00552F87" w:rsidP="00153192">
            <w:pPr>
              <w:jc w:val="both"/>
              <w:rPr>
                <w:sz w:val="18"/>
                <w:szCs w:val="18"/>
              </w:rPr>
            </w:pPr>
            <w:r w:rsidRPr="00B40C2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B40C2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B40C2F">
              <w:rPr>
                <w:i/>
                <w:iCs/>
                <w:sz w:val="18"/>
                <w:szCs w:val="18"/>
              </w:rPr>
              <w:t xml:space="preserve"> linear regression 3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B40C2F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2.40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-.037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.10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D71B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5.1</w:t>
            </w:r>
            <w:r>
              <w:rPr>
                <w:sz w:val="18"/>
                <w:szCs w:val="18"/>
              </w:rPr>
              <w:t>3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B40C2F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89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1</w:t>
            </w:r>
          </w:p>
        </w:tc>
      </w:tr>
      <w:tr w:rsidR="00552F87" w:rsidRPr="00B40C2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B40C2F" w:rsidRDefault="00552F87" w:rsidP="00153192">
            <w:pPr>
              <w:jc w:val="both"/>
              <w:rPr>
                <w:sz w:val="18"/>
                <w:szCs w:val="18"/>
              </w:rPr>
            </w:pPr>
            <w:r w:rsidRPr="00B40C2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B40C2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B40C2F">
              <w:rPr>
                <w:i/>
                <w:iCs/>
                <w:sz w:val="18"/>
                <w:szCs w:val="18"/>
              </w:rPr>
              <w:t xml:space="preserve"> linear regression 4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B40C2F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2.40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-.026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D71B5">
              <w:rPr>
                <w:sz w:val="18"/>
                <w:szCs w:val="18"/>
              </w:rPr>
              <w:t>.3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5.1</w:t>
            </w:r>
            <w:r>
              <w:rPr>
                <w:sz w:val="18"/>
                <w:szCs w:val="18"/>
              </w:rPr>
              <w:t>8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B40C2F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3.4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4</w:t>
            </w:r>
          </w:p>
        </w:tc>
      </w:tr>
      <w:tr w:rsidR="00552F87" w:rsidRPr="00B40C2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shd w:val="clear" w:color="auto" w:fill="auto"/>
          </w:tcPr>
          <w:p w:rsidR="00552F87" w:rsidRPr="00B40C2F" w:rsidRDefault="00552F87" w:rsidP="00153192">
            <w:pPr>
              <w:jc w:val="both"/>
              <w:rPr>
                <w:sz w:val="18"/>
                <w:szCs w:val="18"/>
              </w:rPr>
            </w:pPr>
            <w:r w:rsidRPr="00B40C2F">
              <w:rPr>
                <w:i/>
                <w:iCs/>
                <w:sz w:val="18"/>
                <w:szCs w:val="18"/>
              </w:rPr>
              <w:t xml:space="preserve">Bootstrap </w:t>
            </w:r>
            <w:proofErr w:type="spellStart"/>
            <w:r w:rsidRPr="00B40C2F">
              <w:rPr>
                <w:i/>
                <w:iCs/>
                <w:sz w:val="18"/>
                <w:szCs w:val="18"/>
              </w:rPr>
              <w:t>BCa</w:t>
            </w:r>
            <w:proofErr w:type="spellEnd"/>
            <w:r w:rsidRPr="00B40C2F">
              <w:rPr>
                <w:i/>
                <w:iCs/>
                <w:sz w:val="18"/>
                <w:szCs w:val="18"/>
              </w:rPr>
              <w:t xml:space="preserve"> linear regression 5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B40C2F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2.40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1.4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0</w:t>
            </w:r>
            <w:r w:rsidRPr="00BD71B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23</w:t>
            </w: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552F87" w:rsidRPr="00B40C2F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Group</w:t>
            </w:r>
            <w:r w:rsidRPr="00B40C2F">
              <w:rPr>
                <w:b w:val="0"/>
                <w:bCs w:val="0"/>
                <w:sz w:val="18"/>
                <w:szCs w:val="18"/>
              </w:rPr>
              <w:t xml:space="preserve"> (MBCT + TAU vs TAU)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1.60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D71B5">
              <w:rPr>
                <w:sz w:val="18"/>
                <w:szCs w:val="18"/>
              </w:rPr>
              <w:t>.001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.09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D71B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D71B5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32</w:t>
            </w:r>
          </w:p>
        </w:tc>
        <w:tc>
          <w:tcPr>
            <w:tcW w:w="992" w:type="dxa"/>
          </w:tcPr>
          <w:p w:rsidR="00552F87" w:rsidRPr="00185CCF" w:rsidRDefault="00552F87" w:rsidP="001531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BD71B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14</w:t>
            </w:r>
          </w:p>
        </w:tc>
      </w:tr>
      <w:tr w:rsidR="00552F87" w:rsidRPr="00185CCF" w:rsidTr="00153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bottom w:val="nil"/>
            </w:tcBorders>
          </w:tcPr>
          <w:p w:rsidR="00552F87" w:rsidRPr="00524F20" w:rsidRDefault="00552F87" w:rsidP="00153192">
            <w:pPr>
              <w:jc w:val="both"/>
              <w:rPr>
                <w:sz w:val="10"/>
                <w:szCs w:val="10"/>
              </w:rPr>
            </w:pPr>
          </w:p>
        </w:tc>
      </w:tr>
      <w:tr w:rsidR="00552F87" w:rsidRPr="00185CCF" w:rsidTr="00153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gridSpan w:val="7"/>
            <w:tcBorders>
              <w:top w:val="nil"/>
              <w:bottom w:val="nil"/>
            </w:tcBorders>
          </w:tcPr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Note. B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</w:t>
            </w:r>
            <w:r>
              <w:rPr>
                <w:b w:val="0"/>
                <w:bCs w:val="0"/>
                <w:sz w:val="18"/>
                <w:szCs w:val="18"/>
              </w:rPr>
              <w:t xml:space="preserve">unstandardized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regression coefficient,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proofErr w:type="gramStart"/>
            <w:r w:rsidRPr="00CE5526">
              <w:rPr>
                <w:b w:val="0"/>
                <w:bCs w:val="0"/>
                <w:sz w:val="18"/>
                <w:szCs w:val="18"/>
              </w:rPr>
              <w:t>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 </w:t>
            </w:r>
            <w:r w:rsidRPr="00CE5526">
              <w:rPr>
                <w:b w:val="0"/>
                <w:bCs w:val="0"/>
                <w:sz w:val="18"/>
                <w:szCs w:val="18"/>
              </w:rPr>
              <w:t>Standard</w:t>
            </w:r>
            <w:proofErr w:type="gramEnd"/>
            <w:r w:rsidRPr="00CE5526">
              <w:rPr>
                <w:b w:val="0"/>
                <w:bCs w:val="0"/>
                <w:sz w:val="18"/>
                <w:szCs w:val="18"/>
              </w:rPr>
              <w:t xml:space="preserve"> Error, </w:t>
            </w:r>
            <w:proofErr w:type="spellStart"/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BCa</w:t>
            </w:r>
            <w:proofErr w:type="spellEnd"/>
            <w:r w:rsidRPr="00CE5526">
              <w:rPr>
                <w:b w:val="0"/>
                <w:bCs w:val="0"/>
                <w:sz w:val="18"/>
                <w:szCs w:val="18"/>
              </w:rPr>
              <w:t xml:space="preserve"> = Bias-corrected and Accelerated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BFT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</w:t>
            </w:r>
            <w:r>
              <w:rPr>
                <w:b w:val="0"/>
                <w:bCs w:val="0"/>
                <w:sz w:val="18"/>
                <w:szCs w:val="18"/>
              </w:rPr>
              <w:t>Breathing focus task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T0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Baseline,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T1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Post-treatment,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>MBCT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 = Mindfulness-based Cognitive Therapy, </w:t>
            </w:r>
          </w:p>
          <w:p w:rsidR="00552F87" w:rsidRPr="00CE5526" w:rsidRDefault="00552F87" w:rsidP="0015319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TAU </w:t>
            </w:r>
            <w:r w:rsidRPr="00CE5526">
              <w:rPr>
                <w:b w:val="0"/>
                <w:bCs w:val="0"/>
                <w:sz w:val="18"/>
                <w:szCs w:val="18"/>
              </w:rPr>
              <w:t xml:space="preserve">= Treatment as usual, </w:t>
            </w:r>
            <w:r w:rsidRPr="00CE5526">
              <w:rPr>
                <w:b w:val="0"/>
                <w:bCs w:val="0"/>
                <w:i/>
                <w:iCs/>
                <w:sz w:val="18"/>
                <w:szCs w:val="18"/>
              </w:rPr>
              <w:t xml:space="preserve">RPA = </w:t>
            </w:r>
            <w:r w:rsidRPr="00CE5526">
              <w:rPr>
                <w:b w:val="0"/>
                <w:bCs w:val="0"/>
                <w:sz w:val="18"/>
                <w:szCs w:val="18"/>
              </w:rPr>
              <w:t>Responses to Positive Affect</w:t>
            </w:r>
          </w:p>
        </w:tc>
      </w:tr>
    </w:tbl>
    <w:p w:rsidR="00552F87" w:rsidRDefault="00552F87" w:rsidP="00552F87">
      <w:pPr>
        <w:jc w:val="both"/>
      </w:pPr>
    </w:p>
    <w:p w:rsidR="00390883" w:rsidRDefault="00552F87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32F3"/>
    <w:multiLevelType w:val="hybridMultilevel"/>
    <w:tmpl w:val="620A70A2"/>
    <w:lvl w:ilvl="0" w:tplc="3DBA6E5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93542"/>
    <w:multiLevelType w:val="hybridMultilevel"/>
    <w:tmpl w:val="EE18D04A"/>
    <w:lvl w:ilvl="0" w:tplc="25EE7A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7309E"/>
    <w:multiLevelType w:val="hybridMultilevel"/>
    <w:tmpl w:val="526EC896"/>
    <w:lvl w:ilvl="0" w:tplc="C5BC66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87"/>
    <w:rsid w:val="001A6D85"/>
    <w:rsid w:val="00552F87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E0928A-01EE-4809-A663-C3359BE7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F87"/>
  </w:style>
  <w:style w:type="paragraph" w:styleId="Heading1">
    <w:name w:val="heading 1"/>
    <w:basedOn w:val="APA"/>
    <w:next w:val="APA"/>
    <w:link w:val="Heading1Char"/>
    <w:uiPriority w:val="9"/>
    <w:qFormat/>
    <w:rsid w:val="00552F87"/>
    <w:pPr>
      <w:keepNext/>
      <w:keepLines/>
      <w:jc w:val="center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APA"/>
    <w:next w:val="APA"/>
    <w:link w:val="Heading2Char"/>
    <w:uiPriority w:val="9"/>
    <w:unhideWhenUsed/>
    <w:qFormat/>
    <w:rsid w:val="00552F87"/>
    <w:pPr>
      <w:keepNext/>
      <w:keepLines/>
      <w:ind w:firstLine="0"/>
      <w:outlineLvl w:val="1"/>
    </w:pPr>
    <w:rPr>
      <w:rFonts w:ascii="Calibri" w:eastAsiaTheme="majorEastAsia" w:hAnsi="Calibri" w:cstheme="majorBidi"/>
      <w:b/>
      <w:szCs w:val="26"/>
    </w:rPr>
  </w:style>
  <w:style w:type="paragraph" w:styleId="Heading3">
    <w:name w:val="heading 3"/>
    <w:basedOn w:val="APA"/>
    <w:next w:val="APA"/>
    <w:link w:val="Heading3Char"/>
    <w:uiPriority w:val="9"/>
    <w:unhideWhenUsed/>
    <w:qFormat/>
    <w:rsid w:val="00552F87"/>
    <w:pPr>
      <w:keepNext/>
      <w:keepLines/>
      <w:ind w:firstLine="0"/>
      <w:outlineLvl w:val="2"/>
    </w:pPr>
    <w:rPr>
      <w:rFonts w:ascii="Calibri" w:eastAsiaTheme="majorEastAsia" w:hAnsi="Calibri" w:cstheme="majorBidi"/>
      <w:b/>
      <w:i/>
      <w:szCs w:val="24"/>
    </w:rPr>
  </w:style>
  <w:style w:type="paragraph" w:styleId="Heading4">
    <w:name w:val="heading 4"/>
    <w:basedOn w:val="APA"/>
    <w:next w:val="NoSpacing"/>
    <w:link w:val="Heading4Char"/>
    <w:uiPriority w:val="9"/>
    <w:unhideWhenUsed/>
    <w:qFormat/>
    <w:rsid w:val="00552F87"/>
    <w:pPr>
      <w:keepNext/>
      <w:keepLines/>
      <w:ind w:firstLine="0"/>
      <w:outlineLvl w:val="3"/>
    </w:pPr>
    <w:rPr>
      <w:rFonts w:ascii="Calibri" w:eastAsiaTheme="majorEastAsia" w:hAnsi="Calibri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F87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2F87"/>
    <w:rPr>
      <w:rFonts w:ascii="Calibri" w:eastAsiaTheme="majorEastAsia" w:hAnsi="Calibr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2F87"/>
    <w:rPr>
      <w:rFonts w:ascii="Calibri" w:eastAsiaTheme="majorEastAsia" w:hAnsi="Calibri" w:cstheme="majorBidi"/>
      <w:b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2F87"/>
    <w:rPr>
      <w:rFonts w:ascii="Calibri" w:eastAsiaTheme="majorEastAsia" w:hAnsi="Calibri" w:cstheme="majorBidi"/>
      <w:b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F8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52F8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52F87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52F87"/>
    <w:pPr>
      <w:spacing w:line="48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2F87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552F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2F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2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2F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2F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F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F87"/>
    <w:rPr>
      <w:b/>
      <w:bCs/>
      <w:sz w:val="20"/>
      <w:szCs w:val="20"/>
    </w:rPr>
  </w:style>
  <w:style w:type="paragraph" w:customStyle="1" w:styleId="APA">
    <w:name w:val="APA"/>
    <w:basedOn w:val="Normal"/>
    <w:link w:val="APAChar"/>
    <w:qFormat/>
    <w:rsid w:val="00552F87"/>
    <w:pPr>
      <w:spacing w:after="0" w:line="480" w:lineRule="auto"/>
      <w:ind w:firstLine="720"/>
    </w:pPr>
  </w:style>
  <w:style w:type="character" w:customStyle="1" w:styleId="APAChar">
    <w:name w:val="APA Char"/>
    <w:basedOn w:val="DefaultParagraphFont"/>
    <w:link w:val="APA"/>
    <w:rsid w:val="00552F87"/>
  </w:style>
  <w:style w:type="paragraph" w:customStyle="1" w:styleId="References">
    <w:name w:val="References"/>
    <w:basedOn w:val="EndNoteBibliography"/>
    <w:link w:val="ReferencesChar"/>
    <w:qFormat/>
    <w:rsid w:val="00552F87"/>
    <w:pPr>
      <w:spacing w:after="0"/>
      <w:ind w:left="720" w:hanging="720"/>
      <w:jc w:val="left"/>
    </w:pPr>
  </w:style>
  <w:style w:type="character" w:customStyle="1" w:styleId="ReferencesChar">
    <w:name w:val="References Char"/>
    <w:basedOn w:val="EndNoteBibliographyChar"/>
    <w:link w:val="References"/>
    <w:rsid w:val="00552F87"/>
    <w:rPr>
      <w:rFonts w:ascii="Calibri" w:hAnsi="Calibri"/>
      <w:noProof/>
    </w:rPr>
  </w:style>
  <w:style w:type="paragraph" w:styleId="NoSpacing">
    <w:name w:val="No Spacing"/>
    <w:uiPriority w:val="1"/>
    <w:qFormat/>
    <w:rsid w:val="00552F87"/>
    <w:pPr>
      <w:spacing w:after="0" w:line="240" w:lineRule="auto"/>
    </w:pPr>
  </w:style>
  <w:style w:type="paragraph" w:customStyle="1" w:styleId="APAformat">
    <w:name w:val="APA format"/>
    <w:basedOn w:val="Normal"/>
    <w:qFormat/>
    <w:rsid w:val="00552F87"/>
  </w:style>
  <w:style w:type="table" w:styleId="TableGrid">
    <w:name w:val="Table Grid"/>
    <w:basedOn w:val="TableNormal"/>
    <w:uiPriority w:val="39"/>
    <w:rsid w:val="00552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F87"/>
    <w:pPr>
      <w:ind w:left="720"/>
      <w:contextualSpacing/>
    </w:pPr>
  </w:style>
  <w:style w:type="table" w:styleId="PlainTable4">
    <w:name w:val="Plain Table 4"/>
    <w:basedOn w:val="TableNormal"/>
    <w:uiPriority w:val="44"/>
    <w:rsid w:val="00552F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552F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552F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2F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F87"/>
  </w:style>
  <w:style w:type="paragraph" w:styleId="Footer">
    <w:name w:val="footer"/>
    <w:basedOn w:val="Normal"/>
    <w:link w:val="FooterChar"/>
    <w:uiPriority w:val="99"/>
    <w:unhideWhenUsed/>
    <w:rsid w:val="00552F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F87"/>
  </w:style>
  <w:style w:type="character" w:styleId="LineNumber">
    <w:name w:val="line number"/>
    <w:basedOn w:val="DefaultParagraphFont"/>
    <w:uiPriority w:val="99"/>
    <w:semiHidden/>
    <w:unhideWhenUsed/>
    <w:rsid w:val="00552F87"/>
  </w:style>
  <w:style w:type="paragraph" w:styleId="Revision">
    <w:name w:val="Revision"/>
    <w:hidden/>
    <w:uiPriority w:val="99"/>
    <w:semiHidden/>
    <w:rsid w:val="00552F87"/>
    <w:pPr>
      <w:spacing w:after="0" w:line="240" w:lineRule="auto"/>
    </w:pPr>
  </w:style>
  <w:style w:type="character" w:customStyle="1" w:styleId="ref-lnk">
    <w:name w:val="ref-lnk"/>
    <w:basedOn w:val="DefaultParagraphFont"/>
    <w:rsid w:val="00552F87"/>
  </w:style>
  <w:style w:type="character" w:customStyle="1" w:styleId="ref-overlay">
    <w:name w:val="ref-overlay"/>
    <w:basedOn w:val="DefaultParagraphFont"/>
    <w:rsid w:val="00552F87"/>
  </w:style>
  <w:style w:type="character" w:customStyle="1" w:styleId="hlfld-contribauthor">
    <w:name w:val="hlfld-contribauthor"/>
    <w:basedOn w:val="DefaultParagraphFont"/>
    <w:rsid w:val="00552F87"/>
  </w:style>
  <w:style w:type="character" w:customStyle="1" w:styleId="nlmgiven-names">
    <w:name w:val="nlm_given-names"/>
    <w:basedOn w:val="DefaultParagraphFont"/>
    <w:rsid w:val="00552F87"/>
  </w:style>
  <w:style w:type="character" w:customStyle="1" w:styleId="nlmyear">
    <w:name w:val="nlm_year"/>
    <w:basedOn w:val="DefaultParagraphFont"/>
    <w:rsid w:val="00552F87"/>
  </w:style>
  <w:style w:type="character" w:customStyle="1" w:styleId="nlmarticle-title">
    <w:name w:val="nlm_article-title"/>
    <w:basedOn w:val="DefaultParagraphFont"/>
    <w:rsid w:val="00552F87"/>
  </w:style>
  <w:style w:type="character" w:customStyle="1" w:styleId="nlmfpage">
    <w:name w:val="nlm_fpage"/>
    <w:basedOn w:val="DefaultParagraphFont"/>
    <w:rsid w:val="00552F87"/>
  </w:style>
  <w:style w:type="character" w:customStyle="1" w:styleId="nlmlpage">
    <w:name w:val="nlm_lpage"/>
    <w:basedOn w:val="DefaultParagraphFont"/>
    <w:rsid w:val="00552F87"/>
  </w:style>
  <w:style w:type="character" w:customStyle="1" w:styleId="reflink-block">
    <w:name w:val="reflink-block"/>
    <w:basedOn w:val="DefaultParagraphFont"/>
    <w:rsid w:val="00552F87"/>
  </w:style>
  <w:style w:type="character" w:customStyle="1" w:styleId="xlinks-container">
    <w:name w:val="xlinks-container"/>
    <w:basedOn w:val="DefaultParagraphFont"/>
    <w:rsid w:val="00552F87"/>
  </w:style>
  <w:style w:type="character" w:customStyle="1" w:styleId="googlescholar-container">
    <w:name w:val="googlescholar-container"/>
    <w:basedOn w:val="DefaultParagraphFont"/>
    <w:rsid w:val="00552F87"/>
  </w:style>
  <w:style w:type="paragraph" w:styleId="NormalWeb">
    <w:name w:val="Normal (Web)"/>
    <w:basedOn w:val="Normal"/>
    <w:uiPriority w:val="99"/>
    <w:semiHidden/>
    <w:unhideWhenUsed/>
    <w:rsid w:val="0055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2F87"/>
    <w:rPr>
      <w:b/>
      <w:bCs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552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2021-12-30T17:58:00Z</dcterms:created>
  <dcterms:modified xsi:type="dcterms:W3CDTF">2021-12-30T17:58:00Z</dcterms:modified>
</cp:coreProperties>
</file>