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7B3D" w:rsidRDefault="00FE7B3D">
      <w:bookmarkStart w:id="0" w:name="_GoBack"/>
      <w:bookmarkEnd w:id="0"/>
      <w:r>
        <w:rPr>
          <w:noProof/>
          <w:lang w:eastAsia="nl-NL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-280670</wp:posOffset>
                </wp:positionH>
                <wp:positionV relativeFrom="paragraph">
                  <wp:posOffset>-4445</wp:posOffset>
                </wp:positionV>
                <wp:extent cx="6012815" cy="5894705"/>
                <wp:effectExtent l="0" t="0" r="26035" b="10795"/>
                <wp:wrapSquare wrapText="bothSides"/>
                <wp:docPr id="35" name="Group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12815" cy="5894705"/>
                          <a:chOff x="0" y="0"/>
                          <a:chExt cx="6012849" cy="5895215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/>
                          <a:srcRect r="25106"/>
                          <a:stretch/>
                        </pic:blipFill>
                        <pic:spPr>
                          <a:xfrm>
                            <a:off x="4213528" y="345135"/>
                            <a:ext cx="1799321" cy="18000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3" name="Tekstvak 12"/>
                        <wps:cNvSpPr txBox="1"/>
                        <wps:spPr>
                          <a:xfrm>
                            <a:off x="2" y="2671332"/>
                            <a:ext cx="430887" cy="9071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E7B3D" w:rsidRDefault="00FE7B3D" w:rsidP="00FE7B3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  <w:lang w:val="en-US"/>
                                </w:rPr>
                                <w:t>FTLD-Tau</w:t>
                              </w:r>
                            </w:p>
                          </w:txbxContent>
                        </wps:txbx>
                        <wps:bodyPr vert="vert270" wrap="square" rtlCol="0">
                          <a:spAutoFit/>
                        </wps:bodyPr>
                      </wps:wsp>
                      <wps:wsp>
                        <wps:cNvPr id="4" name="Tekstvak 9"/>
                        <wps:cNvSpPr txBox="1"/>
                        <wps:spPr>
                          <a:xfrm>
                            <a:off x="1" y="836833"/>
                            <a:ext cx="430887" cy="81660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E7B3D" w:rsidRDefault="00FE7B3D" w:rsidP="00FE7B3D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  <w:lang w:val="en-US"/>
                                </w:rPr>
                                <w:t>Control</w:t>
                              </w:r>
                            </w:p>
                          </w:txbxContent>
                        </wps:txbx>
                        <wps:bodyPr vert="vert270" wrap="square" rtlCol="0">
                          <a:spAutoFit/>
                        </wps:bodyPr>
                      </wps:wsp>
                      <wps:wsp>
                        <wps:cNvPr id="5" name="Tekstvak 12"/>
                        <wps:cNvSpPr txBox="1"/>
                        <wps:spPr>
                          <a:xfrm>
                            <a:off x="0" y="4522227"/>
                            <a:ext cx="430887" cy="9459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E7B3D" w:rsidRDefault="00FE7B3D" w:rsidP="00FE7B3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  <w:lang w:val="en-US"/>
                                </w:rPr>
                                <w:t>FTLD-TDP</w:t>
                              </w:r>
                            </w:p>
                          </w:txbxContent>
                        </wps:txbx>
                        <wps:bodyPr vert="vert270" wrap="square" rtlCol="0">
                          <a:spAutoFit/>
                        </wps:bodyPr>
                      </wps:wsp>
                      <wps:wsp>
                        <wps:cNvPr id="6" name="Tekstvak 9"/>
                        <wps:cNvSpPr txBox="1"/>
                        <wps:spPr>
                          <a:xfrm>
                            <a:off x="2453820" y="0"/>
                            <a:ext cx="1546531" cy="33855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E7B3D" w:rsidRDefault="00FE7B3D" w:rsidP="00FE7B3D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632423" w:themeColor="accent2" w:themeShade="80"/>
                                  <w:kern w:val="24"/>
                                  <w:sz w:val="32"/>
                                  <w:szCs w:val="32"/>
                                  <w:lang w:val="en-US"/>
                                </w:rPr>
                                <w:t>APOL1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  <w:lang w:val="en-US"/>
                                </w:rPr>
                                <w:t>/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C00000"/>
                                  <w:kern w:val="24"/>
                                  <w:sz w:val="32"/>
                                  <w:szCs w:val="32"/>
                                  <w:lang w:val="en-US"/>
                                </w:rPr>
                                <w:t>pTDP-43</w:t>
                              </w:r>
                            </w:p>
                          </w:txbxContent>
                        </wps:txbx>
                        <wps:bodyPr vert="horz" wrap="square" rtlCol="0">
                          <a:spAutoFit/>
                        </wps:bodyPr>
                      </wps:wsp>
                      <wps:wsp>
                        <wps:cNvPr id="7" name="Tekstvak 9"/>
                        <wps:cNvSpPr txBox="1"/>
                        <wps:spPr>
                          <a:xfrm>
                            <a:off x="629456" y="6581"/>
                            <a:ext cx="1419826" cy="33855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E7B3D" w:rsidRDefault="00FE7B3D" w:rsidP="00FE7B3D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632423" w:themeColor="accent2" w:themeShade="80"/>
                                  <w:kern w:val="24"/>
                                  <w:sz w:val="32"/>
                                  <w:szCs w:val="32"/>
                                  <w:lang w:val="en-US"/>
                                </w:rPr>
                                <w:t>APOL1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  <w:lang w:val="en-US"/>
                                </w:rPr>
                                <w:t>/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C00000"/>
                                  <w:kern w:val="24"/>
                                  <w:sz w:val="32"/>
                                  <w:szCs w:val="32"/>
                                  <w:lang w:val="en-US"/>
                                </w:rPr>
                                <w:t>AT8</w:t>
                              </w:r>
                            </w:p>
                          </w:txbxContent>
                        </wps:txbx>
                        <wps:bodyPr vert="horz" wrap="square" rtlCol="0">
                          <a:spAutoFit/>
                        </wps:bodyPr>
                      </wps:wsp>
                      <wps:wsp>
                        <wps:cNvPr id="8" name="Tekstvak 9"/>
                        <wps:cNvSpPr txBox="1"/>
                        <wps:spPr>
                          <a:xfrm>
                            <a:off x="4655403" y="6581"/>
                            <a:ext cx="944972" cy="33855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E7B3D" w:rsidRDefault="00FE7B3D" w:rsidP="00FE7B3D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  <w:lang w:val="en-US"/>
                                </w:rPr>
                                <w:t>Negative</w:t>
                              </w:r>
                            </w:p>
                          </w:txbxContent>
                        </wps:txbx>
                        <wps:bodyPr vert="horz"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/>
                          <a:srcRect r="25059"/>
                          <a:stretch/>
                        </pic:blipFill>
                        <pic:spPr>
                          <a:xfrm>
                            <a:off x="439138" y="345135"/>
                            <a:ext cx="1800463" cy="18000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/>
                          <a:srcRect r="25126"/>
                          <a:stretch/>
                        </pic:blipFill>
                        <pic:spPr>
                          <a:xfrm>
                            <a:off x="2327678" y="345135"/>
                            <a:ext cx="1798823" cy="18000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l="7893" r="17121"/>
                          <a:stretch/>
                        </pic:blipFill>
                        <pic:spPr>
                          <a:xfrm>
                            <a:off x="439138" y="2220175"/>
                            <a:ext cx="1801542" cy="18000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l="1" r="25059"/>
                          <a:stretch/>
                        </pic:blipFill>
                        <pic:spPr>
                          <a:xfrm>
                            <a:off x="4212426" y="2220175"/>
                            <a:ext cx="1800423" cy="18000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/>
                          <a:srcRect l="6972" r="18108"/>
                          <a:stretch/>
                        </pic:blipFill>
                        <pic:spPr>
                          <a:xfrm>
                            <a:off x="2326605" y="2220175"/>
                            <a:ext cx="1799896" cy="18000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" name="Picture 1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/>
                          <a:srcRect l="856" r="24265"/>
                          <a:stretch/>
                        </pic:blipFill>
                        <pic:spPr>
                          <a:xfrm>
                            <a:off x="440652" y="4095215"/>
                            <a:ext cx="1798949" cy="18000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5" name="Picture 1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/>
                          <a:srcRect r="25024"/>
                          <a:stretch/>
                        </pic:blipFill>
                        <pic:spPr>
                          <a:xfrm>
                            <a:off x="2325200" y="4095215"/>
                            <a:ext cx="1801301" cy="18000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6" name="Picture 1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/>
                          <a:srcRect l="1089" t="-132" r="24059" b="132"/>
                          <a:stretch/>
                        </pic:blipFill>
                        <pic:spPr>
                          <a:xfrm>
                            <a:off x="4212100" y="4095215"/>
                            <a:ext cx="1798296" cy="18000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17" name="Straight Connector 17"/>
                        <wps:cNvCnPr/>
                        <wps:spPr>
                          <a:xfrm>
                            <a:off x="5606725" y="5823558"/>
                            <a:ext cx="342000" cy="0"/>
                          </a:xfrm>
                          <a:prstGeom prst="line">
                            <a:avLst/>
                          </a:prstGeom>
                          <a:ln w="952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Straight Connector 18"/>
                        <wps:cNvCnPr/>
                        <wps:spPr>
                          <a:xfrm>
                            <a:off x="5609900" y="3933798"/>
                            <a:ext cx="342000" cy="0"/>
                          </a:xfrm>
                          <a:prstGeom prst="line">
                            <a:avLst/>
                          </a:prstGeom>
                          <a:ln w="952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Straight Connector 19"/>
                        <wps:cNvCnPr/>
                        <wps:spPr>
                          <a:xfrm>
                            <a:off x="5600375" y="2044038"/>
                            <a:ext cx="342000" cy="0"/>
                          </a:xfrm>
                          <a:prstGeom prst="line">
                            <a:avLst/>
                          </a:prstGeom>
                          <a:ln w="952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Straight Connector 20"/>
                        <wps:cNvCnPr/>
                        <wps:spPr>
                          <a:xfrm>
                            <a:off x="3680576" y="2044038"/>
                            <a:ext cx="342000" cy="0"/>
                          </a:xfrm>
                          <a:prstGeom prst="line">
                            <a:avLst/>
                          </a:prstGeom>
                          <a:ln w="952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Straight Connector 21"/>
                        <wps:cNvCnPr/>
                        <wps:spPr>
                          <a:xfrm>
                            <a:off x="1787835" y="2044038"/>
                            <a:ext cx="342000" cy="0"/>
                          </a:xfrm>
                          <a:prstGeom prst="line">
                            <a:avLst/>
                          </a:prstGeom>
                          <a:ln w="952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" name="Straight Connector 22"/>
                        <wps:cNvCnPr/>
                        <wps:spPr>
                          <a:xfrm>
                            <a:off x="3680576" y="3933163"/>
                            <a:ext cx="342000" cy="0"/>
                          </a:xfrm>
                          <a:prstGeom prst="line">
                            <a:avLst/>
                          </a:prstGeom>
                          <a:ln w="952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" name="Straight Connector 23"/>
                        <wps:cNvCnPr/>
                        <wps:spPr>
                          <a:xfrm>
                            <a:off x="3680576" y="5822288"/>
                            <a:ext cx="342000" cy="0"/>
                          </a:xfrm>
                          <a:prstGeom prst="line">
                            <a:avLst/>
                          </a:prstGeom>
                          <a:ln w="952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Straight Connector 24"/>
                        <wps:cNvCnPr/>
                        <wps:spPr>
                          <a:xfrm>
                            <a:off x="1787835" y="3933163"/>
                            <a:ext cx="342000" cy="0"/>
                          </a:xfrm>
                          <a:prstGeom prst="line">
                            <a:avLst/>
                          </a:prstGeom>
                          <a:ln w="952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" name="Straight Connector 25"/>
                        <wps:cNvCnPr/>
                        <wps:spPr>
                          <a:xfrm>
                            <a:off x="1787835" y="5822288"/>
                            <a:ext cx="342000" cy="0"/>
                          </a:xfrm>
                          <a:prstGeom prst="line">
                            <a:avLst/>
                          </a:prstGeom>
                          <a:ln w="9525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/>
          </mc:Fallback>
        </mc:AlternateContent>
      </w:r>
    </w:p>
    <w:p w:rsidR="00FE7B3D" w:rsidRDefault="00FE7B3D" w:rsidP="00FE7B3D">
      <w:pPr>
        <w:pStyle w:val="NoSpacing"/>
        <w:spacing w:line="360" w:lineRule="auto"/>
        <w:jc w:val="both"/>
        <w:rPr>
          <w:lang w:val="en-US"/>
        </w:rPr>
      </w:pPr>
      <w:r w:rsidRPr="00FE7B3D">
        <w:rPr>
          <w:lang w:val="en-GB"/>
        </w:rPr>
        <w:t xml:space="preserve">Supplementary Figure 3. </w:t>
      </w:r>
      <w:r w:rsidRPr="00FE7B3D">
        <w:rPr>
          <w:lang w:val="en-US"/>
        </w:rPr>
        <w:t>APOL1 immunoreactivity does not associate with FTLD pathologies.</w:t>
      </w:r>
    </w:p>
    <w:p w:rsidR="00FE7B3D" w:rsidRPr="00FE7B3D" w:rsidRDefault="00FE7B3D" w:rsidP="00FE7B3D">
      <w:pPr>
        <w:pStyle w:val="NoSpacing"/>
        <w:spacing w:line="360" w:lineRule="auto"/>
        <w:jc w:val="both"/>
        <w:rPr>
          <w:lang w:val="en-US"/>
        </w:rPr>
      </w:pPr>
      <w:r w:rsidRPr="00FE7B3D">
        <w:rPr>
          <w:lang w:val="en-GB"/>
        </w:rPr>
        <w:t xml:space="preserve">Representative images of APOL1 immunoreactivity together with </w:t>
      </w:r>
      <w:proofErr w:type="spellStart"/>
      <w:r w:rsidRPr="00FE7B3D">
        <w:rPr>
          <w:lang w:val="en-GB"/>
        </w:rPr>
        <w:t>pTau</w:t>
      </w:r>
      <w:proofErr w:type="spellEnd"/>
      <w:r w:rsidRPr="00FE7B3D">
        <w:rPr>
          <w:lang w:val="en-GB"/>
        </w:rPr>
        <w:t xml:space="preserve"> and pTDP43 in frontal cortex sections of controls and FTLD (FTLD-Tau and FTLD-TDP) cases. No </w:t>
      </w:r>
      <w:proofErr w:type="spellStart"/>
      <w:r w:rsidRPr="00FE7B3D">
        <w:rPr>
          <w:lang w:val="en-GB"/>
        </w:rPr>
        <w:t>pTau</w:t>
      </w:r>
      <w:proofErr w:type="spellEnd"/>
      <w:r w:rsidRPr="00FE7B3D">
        <w:rPr>
          <w:lang w:val="en-GB"/>
        </w:rPr>
        <w:t xml:space="preserve"> immunoreactivity was observed in controls and FTLD-TDP cases. In controls and FTLD-Tau cases, pTDP43 immunoreactivity was shown to be localized in the nucleus while for the FTLD-TDP immunoreactivity was localized mainly in the cytoplasm. Scale bars represent 50µM. </w:t>
      </w:r>
    </w:p>
    <w:p w:rsidR="00FE7B3D" w:rsidRDefault="00FE7B3D"/>
    <w:sectPr w:rsidR="00FE7B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D2D"/>
    <w:rsid w:val="001F2D31"/>
    <w:rsid w:val="004B25E7"/>
    <w:rsid w:val="00635978"/>
    <w:rsid w:val="00CE7D2D"/>
    <w:rsid w:val="00E66EE1"/>
    <w:rsid w:val="00FE7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|"/>
  <w14:docId w14:val="686FB3F4"/>
  <w15:chartTrackingRefBased/>
  <w15:docId w15:val="{8C304F5F-A143-4300-A19A-ED4E6CF55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E7B3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nl-NL"/>
    </w:rPr>
  </w:style>
  <w:style w:type="paragraph" w:styleId="NoSpacing">
    <w:name w:val="No Spacing"/>
    <w:uiPriority w:val="1"/>
    <w:qFormat/>
    <w:rsid w:val="00FE7B3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8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443</Characters>
  <Application>Microsoft Office Word</Application>
  <DocSecurity>0</DocSecurity>
  <Lines>3</Lines>
  <Paragraphs>1</Paragraphs>
  <ScaleCrop>false</ScaleCrop>
  <Company>VUmc</Company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Hok-A-Hin, Y.S. (Yanaika)</dc:creator>
  <cp:keywords/>
  <dc:description/>
  <cp:lastModifiedBy>Hok-A-Hin, Y.S. (Yanaika)</cp:lastModifiedBy>
  <cp:revision>2</cp:revision>
  <dcterms:created xsi:type="dcterms:W3CDTF">2021-12-24T10:36:00Z</dcterms:created>
  <dcterms:modified xsi:type="dcterms:W3CDTF">2021-12-24T10:37:00Z</dcterms:modified>
</cp:coreProperties>
</file>