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BA7" w:rsidRDefault="00C73BA7" w:rsidP="00C73BA7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Fea</w:t>
      </w:r>
      <w:r>
        <w:rPr>
          <w:rFonts w:ascii="Times New Roman" w:hAnsi="Times New Roman" w:cs="Times New Roman"/>
          <w:sz w:val="24"/>
          <w:szCs w:val="24"/>
        </w:rPr>
        <w:t>ture data-driven reinforced fuzzy radial basis function neural network classifier is proposed</w:t>
      </w:r>
      <w:r w:rsidR="006F61F1">
        <w:rPr>
          <w:rFonts w:ascii="Times New Roman" w:hAnsi="Times New Roman" w:cs="Times New Roman"/>
          <w:sz w:val="24"/>
          <w:szCs w:val="24"/>
        </w:rPr>
        <w:t xml:space="preserve"> to reflect </w:t>
      </w:r>
      <w:r w:rsidR="006F61F1" w:rsidRPr="00820B24">
        <w:rPr>
          <w:rFonts w:ascii="Times New Roman" w:hAnsi="Times New Roman" w:cs="Times New Roman"/>
          <w:sz w:val="24"/>
          <w:szCs w:val="24"/>
          <w:lang w:val="en-GB"/>
        </w:rPr>
        <w:t>data characteristics</w:t>
      </w:r>
      <w:r w:rsidR="006F61F1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C73BA7" w:rsidRDefault="00786A7E" w:rsidP="00FF0535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786A7E">
        <w:rPr>
          <w:rFonts w:ascii="Times New Roman" w:hAnsi="Times New Roman" w:cs="Times New Roman"/>
          <w:sz w:val="24"/>
          <w:szCs w:val="24"/>
        </w:rPr>
        <w:t>eature vectors</w:t>
      </w:r>
      <w:r>
        <w:rPr>
          <w:rFonts w:ascii="Times New Roman" w:hAnsi="Times New Roman" w:cs="Times New Roman"/>
          <w:sz w:val="24"/>
          <w:szCs w:val="24"/>
        </w:rPr>
        <w:t xml:space="preserve"> oriented to data characteristics</w:t>
      </w:r>
      <w:r w:rsidRPr="00786A7E">
        <w:rPr>
          <w:rFonts w:ascii="Times New Roman" w:hAnsi="Times New Roman" w:cs="Times New Roman"/>
          <w:sz w:val="24"/>
          <w:szCs w:val="24"/>
        </w:rPr>
        <w:t xml:space="preserve"> are </w:t>
      </w:r>
      <w:r>
        <w:rPr>
          <w:rFonts w:ascii="Times New Roman" w:hAnsi="Times New Roman" w:cs="Times New Roman"/>
          <w:sz w:val="24"/>
          <w:szCs w:val="24"/>
        </w:rPr>
        <w:t xml:space="preserve">extracted by using </w:t>
      </w:r>
      <w:r w:rsidR="00E36443" w:rsidRPr="00820B24">
        <w:rPr>
          <w:rFonts w:ascii="Times New Roman" w:hAnsi="Times New Roman" w:cs="Times New Roman"/>
          <w:sz w:val="24"/>
          <w:szCs w:val="24"/>
          <w:lang w:val="en-GB"/>
        </w:rPr>
        <w:t xml:space="preserve">diverse data-driven </w:t>
      </w:r>
      <w:r>
        <w:rPr>
          <w:rFonts w:ascii="Times New Roman" w:hAnsi="Times New Roman" w:cs="Times New Roman"/>
          <w:sz w:val="24"/>
          <w:szCs w:val="24"/>
        </w:rPr>
        <w:t>preprocessing techniques.</w:t>
      </w:r>
    </w:p>
    <w:p w:rsidR="003C2550" w:rsidRDefault="00F6279C" w:rsidP="00BC338F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Network</w:t>
      </w:r>
      <w:r w:rsidR="003C25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frame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work</w:t>
      </w:r>
      <w:r w:rsidR="003C2550">
        <w:rPr>
          <w:rFonts w:ascii="Times New Roman" w:hAnsi="Times New Roman" w:cs="Times New Roman"/>
          <w:sz w:val="24"/>
          <w:szCs w:val="24"/>
        </w:rPr>
        <w:t xml:space="preserve"> </w:t>
      </w:r>
      <w:r w:rsidR="00D344A3">
        <w:rPr>
          <w:rFonts w:ascii="Times New Roman" w:hAnsi="Times New Roman" w:cs="Times New Roman"/>
          <w:sz w:val="24"/>
          <w:szCs w:val="24"/>
        </w:rPr>
        <w:t>presented for the preferred</w:t>
      </w:r>
      <w:r w:rsidR="008454FF">
        <w:rPr>
          <w:rFonts w:ascii="Times New Roman" w:hAnsi="Times New Roman" w:cs="Times New Roman"/>
          <w:sz w:val="24"/>
          <w:szCs w:val="24"/>
        </w:rPr>
        <w:t xml:space="preserve"> </w:t>
      </w:r>
      <w:r w:rsidR="00FB72A5">
        <w:rPr>
          <w:rFonts w:ascii="Times New Roman" w:hAnsi="Times New Roman" w:cs="Times New Roman"/>
          <w:sz w:val="24"/>
          <w:szCs w:val="24"/>
        </w:rPr>
        <w:t xml:space="preserve">classification </w:t>
      </w:r>
      <w:r w:rsidR="008454FF">
        <w:rPr>
          <w:rFonts w:ascii="Times New Roman" w:hAnsi="Times New Roman" w:cs="Times New Roman"/>
          <w:sz w:val="24"/>
          <w:szCs w:val="24"/>
        </w:rPr>
        <w:t xml:space="preserve">performance </w:t>
      </w:r>
      <w:r w:rsidR="003C2550">
        <w:rPr>
          <w:rFonts w:ascii="Times New Roman" w:hAnsi="Times New Roman" w:cs="Times New Roman"/>
          <w:sz w:val="24"/>
          <w:szCs w:val="24"/>
        </w:rPr>
        <w:t xml:space="preserve">of </w:t>
      </w:r>
      <w:r w:rsidR="008454FF">
        <w:rPr>
          <w:rFonts w:ascii="Times New Roman" w:hAnsi="Times New Roman" w:cs="Times New Roman"/>
          <w:sz w:val="24"/>
          <w:szCs w:val="24"/>
        </w:rPr>
        <w:t>the proposed classifier is structurally designed through evolutionary optimization</w:t>
      </w:r>
      <w:r w:rsidR="003C725B">
        <w:rPr>
          <w:rFonts w:ascii="Times New Roman" w:hAnsi="Times New Roman" w:cs="Times New Roman"/>
          <w:sz w:val="24"/>
          <w:szCs w:val="24"/>
        </w:rPr>
        <w:t xml:space="preserve"> combined with data preprocessing technique</w:t>
      </w:r>
      <w:r w:rsidR="008454FF">
        <w:rPr>
          <w:rFonts w:ascii="Times New Roman" w:hAnsi="Times New Roman" w:cs="Times New Roman"/>
          <w:sz w:val="24"/>
          <w:szCs w:val="24"/>
        </w:rPr>
        <w:t>.</w:t>
      </w:r>
    </w:p>
    <w:p w:rsidR="008454FF" w:rsidRPr="003C2550" w:rsidRDefault="0042763D" w:rsidP="00BC338F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superiority</w:t>
      </w:r>
      <w:r w:rsidR="008454FF">
        <w:rPr>
          <w:rFonts w:ascii="Times New Roman" w:hAnsi="Times New Roman" w:cs="Times New Roman"/>
          <w:sz w:val="24"/>
          <w:szCs w:val="24"/>
        </w:rPr>
        <w:t xml:space="preserve"> of the proposed classifier is verified </w:t>
      </w:r>
      <w:r w:rsidR="00FB72A5">
        <w:rPr>
          <w:rFonts w:ascii="Times New Roman" w:hAnsi="Times New Roman" w:cs="Times New Roman"/>
          <w:sz w:val="24"/>
          <w:szCs w:val="24"/>
        </w:rPr>
        <w:t>by</w:t>
      </w:r>
      <w:r w:rsidR="008454FF">
        <w:rPr>
          <w:rFonts w:ascii="Times New Roman" w:hAnsi="Times New Roman" w:cs="Times New Roman"/>
          <w:sz w:val="24"/>
          <w:szCs w:val="24"/>
        </w:rPr>
        <w:t xml:space="preserve"> statistical analysis and </w:t>
      </w:r>
      <w:r>
        <w:rPr>
          <w:rFonts w:ascii="Times New Roman" w:hAnsi="Times New Roman" w:cs="Times New Roman"/>
          <w:sz w:val="24"/>
          <w:szCs w:val="24"/>
        </w:rPr>
        <w:t xml:space="preserve">high competitiveness is shown </w:t>
      </w:r>
      <w:r w:rsidR="00FB72A5">
        <w:rPr>
          <w:rFonts w:ascii="Times New Roman" w:hAnsi="Times New Roman" w:cs="Times New Roman"/>
          <w:sz w:val="24"/>
          <w:szCs w:val="24"/>
        </w:rPr>
        <w:t>through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344A3">
        <w:rPr>
          <w:rFonts w:ascii="Times New Roman" w:hAnsi="Times New Roman" w:cs="Times New Roman"/>
          <w:sz w:val="24"/>
          <w:szCs w:val="24"/>
        </w:rPr>
        <w:t xml:space="preserve">the </w:t>
      </w:r>
      <w:r w:rsidR="008454FF">
        <w:rPr>
          <w:rFonts w:ascii="Times New Roman" w:hAnsi="Times New Roman" w:cs="Times New Roman"/>
          <w:sz w:val="24"/>
          <w:szCs w:val="24"/>
        </w:rPr>
        <w:t xml:space="preserve">practical application of </w:t>
      </w:r>
      <w:r>
        <w:rPr>
          <w:rFonts w:ascii="Times New Roman" w:hAnsi="Times New Roman" w:cs="Times New Roman"/>
          <w:sz w:val="24"/>
          <w:szCs w:val="24"/>
        </w:rPr>
        <w:t>black plastic wastes sorting system.</w:t>
      </w:r>
    </w:p>
    <w:sectPr w:rsidR="008454FF" w:rsidRPr="003C255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B9758E"/>
    <w:multiLevelType w:val="hybridMultilevel"/>
    <w:tmpl w:val="34225308"/>
    <w:lvl w:ilvl="0" w:tplc="A1FAA6A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BA7"/>
    <w:rsid w:val="003C2550"/>
    <w:rsid w:val="003C725B"/>
    <w:rsid w:val="0042763D"/>
    <w:rsid w:val="006F61F1"/>
    <w:rsid w:val="00786A7E"/>
    <w:rsid w:val="008454FF"/>
    <w:rsid w:val="009229C5"/>
    <w:rsid w:val="009F0E76"/>
    <w:rsid w:val="00C73BA7"/>
    <w:rsid w:val="00D344A3"/>
    <w:rsid w:val="00E36443"/>
    <w:rsid w:val="00F55B0B"/>
    <w:rsid w:val="00F6279C"/>
    <w:rsid w:val="00FB7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E0AF6"/>
  <w15:chartTrackingRefBased/>
  <w15:docId w15:val="{8AA21455-0751-4A33-9D9B-66896B658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3BA7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ohsk-pc</cp:lastModifiedBy>
  <cp:revision>6</cp:revision>
  <dcterms:created xsi:type="dcterms:W3CDTF">2020-09-28T05:01:00Z</dcterms:created>
  <dcterms:modified xsi:type="dcterms:W3CDTF">2020-09-28T06:18:00Z</dcterms:modified>
</cp:coreProperties>
</file>