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AEBAF2" w14:textId="72627348" w:rsidR="00AC0E3F" w:rsidRPr="00AC0E3F" w:rsidRDefault="00AC0E3F" w:rsidP="00AC0E3F">
      <w:pPr>
        <w:widowControl/>
        <w:jc w:val="left"/>
        <w:rPr>
          <w:rFonts w:ascii="Times New Roman" w:hAnsi="Times New Roman" w:cs="Times New Roman"/>
          <w:bCs/>
        </w:rPr>
      </w:pPr>
      <w:r w:rsidRPr="00AC0E3F">
        <w:rPr>
          <w:rFonts w:ascii="Times New Roman" w:hAnsi="Times New Roman" w:cs="Times New Roman"/>
          <w:bCs/>
        </w:rPr>
        <w:t xml:space="preserve">Table </w:t>
      </w:r>
      <w:r w:rsidR="00941B7B">
        <w:rPr>
          <w:rFonts w:ascii="Times New Roman" w:hAnsi="Times New Roman" w:cs="Times New Roman"/>
          <w:bCs/>
        </w:rPr>
        <w:t>S</w:t>
      </w:r>
      <w:r w:rsidR="00032B6E">
        <w:rPr>
          <w:rFonts w:ascii="Times New Roman" w:hAnsi="Times New Roman" w:cs="Times New Roman"/>
          <w:bCs/>
        </w:rPr>
        <w:t>1</w:t>
      </w:r>
      <w:r w:rsidRPr="00AC0E3F">
        <w:rPr>
          <w:rFonts w:ascii="Times New Roman" w:hAnsi="Times New Roman" w:cs="Times New Roman"/>
          <w:bCs/>
        </w:rPr>
        <w:t xml:space="preserve"> Association between mean Ct values and </w:t>
      </w:r>
      <w:r w:rsidR="009D6CDC">
        <w:rPr>
          <w:rFonts w:ascii="Times New Roman" w:hAnsi="Times New Roman" w:cs="Times New Roman" w:hint="eastAsia"/>
          <w:bCs/>
        </w:rPr>
        <w:t>p</w:t>
      </w:r>
      <w:r w:rsidR="009D6CDC">
        <w:rPr>
          <w:rFonts w:ascii="Times New Roman" w:hAnsi="Times New Roman" w:cs="Times New Roman"/>
          <w:bCs/>
        </w:rPr>
        <w:t>atient group</w:t>
      </w:r>
    </w:p>
    <w:tbl>
      <w:tblPr>
        <w:tblW w:w="7993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2302"/>
        <w:gridCol w:w="1218"/>
        <w:gridCol w:w="1218"/>
        <w:gridCol w:w="1636"/>
        <w:gridCol w:w="1619"/>
      </w:tblGrid>
      <w:tr w:rsidR="00AC0E3F" w:rsidRPr="00AC0E3F" w14:paraId="2C732D90" w14:textId="77777777" w:rsidTr="00731956">
        <w:trPr>
          <w:trHeight w:val="657"/>
        </w:trPr>
        <w:tc>
          <w:tcPr>
            <w:tcW w:w="230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F4693E2" w14:textId="77777777" w:rsidR="00AC0E3F" w:rsidRPr="00AC0E3F" w:rsidRDefault="00AC0E3F" w:rsidP="00731956">
            <w:pPr>
              <w:widowControl/>
              <w:spacing w:line="240" w:lineRule="exact"/>
              <w:jc w:val="left"/>
              <w:rPr>
                <w:rFonts w:ascii="Times New Roman" w:hAnsi="Times New Roman" w:cs="Times New Roman"/>
                <w:bCs/>
              </w:rPr>
            </w:pPr>
            <w:r w:rsidRPr="00AC0E3F">
              <w:rPr>
                <w:rFonts w:ascii="Times New Roman" w:hAnsi="Times New Roman" w:cs="Times New Roman" w:hint="eastAsia"/>
                <w:bCs/>
              </w:rPr>
              <w:t xml:space="preserve">　</w:t>
            </w:r>
          </w:p>
        </w:tc>
        <w:tc>
          <w:tcPr>
            <w:tcW w:w="121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1A400E6" w14:textId="77777777" w:rsidR="00AC0E3F" w:rsidRPr="00AC0E3F" w:rsidRDefault="00AC0E3F" w:rsidP="00731956">
            <w:pPr>
              <w:widowControl/>
              <w:spacing w:line="240" w:lineRule="exact"/>
              <w:jc w:val="center"/>
              <w:rPr>
                <w:rFonts w:ascii="Times New Roman" w:hAnsi="Times New Roman" w:cs="Times New Roman"/>
                <w:bCs/>
              </w:rPr>
            </w:pPr>
            <w:r w:rsidRPr="00AC0E3F">
              <w:rPr>
                <w:rFonts w:ascii="Times New Roman" w:hAnsi="Times New Roman" w:cs="Times New Roman"/>
                <w:bCs/>
              </w:rPr>
              <w:t>Normal</w:t>
            </w:r>
          </w:p>
        </w:tc>
        <w:tc>
          <w:tcPr>
            <w:tcW w:w="121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BC32915" w14:textId="77777777" w:rsidR="00AC0E3F" w:rsidRPr="00AC0E3F" w:rsidRDefault="00AC0E3F" w:rsidP="00731956">
            <w:pPr>
              <w:widowControl/>
              <w:spacing w:line="240" w:lineRule="exact"/>
              <w:jc w:val="center"/>
              <w:rPr>
                <w:rFonts w:ascii="Times New Roman" w:hAnsi="Times New Roman" w:cs="Times New Roman"/>
                <w:bCs/>
              </w:rPr>
            </w:pPr>
            <w:r w:rsidRPr="00AC0E3F">
              <w:rPr>
                <w:rFonts w:ascii="Times New Roman" w:hAnsi="Times New Roman" w:cs="Times New Roman"/>
                <w:bCs/>
              </w:rPr>
              <w:t>Cervical neoplasia</w:t>
            </w:r>
          </w:p>
        </w:tc>
        <w:tc>
          <w:tcPr>
            <w:tcW w:w="163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90BE6F0" w14:textId="2B16D67A" w:rsidR="00AC0E3F" w:rsidRPr="00AC0E3F" w:rsidRDefault="00AC0E3F" w:rsidP="00731956">
            <w:pPr>
              <w:widowControl/>
              <w:spacing w:line="240" w:lineRule="exact"/>
              <w:jc w:val="center"/>
              <w:rPr>
                <w:rFonts w:ascii="Times New Roman" w:hAnsi="Times New Roman" w:cs="Times New Roman"/>
                <w:bCs/>
              </w:rPr>
            </w:pPr>
            <w:r w:rsidRPr="00AC0E3F">
              <w:rPr>
                <w:rFonts w:ascii="Times New Roman" w:hAnsi="Times New Roman" w:cs="Times New Roman"/>
                <w:bCs/>
              </w:rPr>
              <w:t xml:space="preserve">Mann–Whitney </w:t>
            </w:r>
            <w:proofErr w:type="spellStart"/>
            <w:r>
              <w:rPr>
                <w:rFonts w:ascii="Times New Roman" w:hAnsi="Times New Roman" w:cs="Times New Roman" w:hint="eastAsia"/>
                <w:bCs/>
              </w:rPr>
              <w:t>U</w:t>
            </w:r>
            <w:r w:rsidRPr="00AC0E3F">
              <w:rPr>
                <w:rFonts w:ascii="Times New Roman" w:hAnsi="Times New Roman" w:cs="Times New Roman"/>
                <w:bCs/>
                <w:i/>
                <w:iCs/>
              </w:rPr>
              <w:br/>
              <w:t>p</w:t>
            </w:r>
            <w:proofErr w:type="spellEnd"/>
            <w:r w:rsidRPr="00AC0E3F">
              <w:rPr>
                <w:rFonts w:ascii="Times New Roman" w:hAnsi="Times New Roman" w:cs="Times New Roman"/>
                <w:bCs/>
              </w:rPr>
              <w:t xml:space="preserve"> value</w:t>
            </w:r>
          </w:p>
        </w:tc>
        <w:tc>
          <w:tcPr>
            <w:tcW w:w="161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8A77CFF" w14:textId="77777777" w:rsidR="00AC0E3F" w:rsidRPr="00AC0E3F" w:rsidRDefault="00AC0E3F" w:rsidP="00731956">
            <w:pPr>
              <w:widowControl/>
              <w:spacing w:line="240" w:lineRule="exact"/>
              <w:jc w:val="center"/>
              <w:rPr>
                <w:rFonts w:ascii="Times New Roman" w:hAnsi="Times New Roman" w:cs="Times New Roman"/>
                <w:bCs/>
              </w:rPr>
            </w:pPr>
            <w:proofErr w:type="spellStart"/>
            <w:r w:rsidRPr="00AC0E3F">
              <w:rPr>
                <w:rFonts w:ascii="Times New Roman" w:hAnsi="Times New Roman" w:cs="Times New Roman"/>
                <w:bCs/>
              </w:rPr>
              <w:t>NormFinder</w:t>
            </w:r>
            <w:proofErr w:type="spellEnd"/>
            <w:r w:rsidRPr="00AC0E3F">
              <w:rPr>
                <w:rFonts w:ascii="Times New Roman" w:hAnsi="Times New Roman" w:cs="Times New Roman"/>
                <w:bCs/>
              </w:rPr>
              <w:br/>
              <w:t>Stability value</w:t>
            </w:r>
          </w:p>
        </w:tc>
      </w:tr>
      <w:tr w:rsidR="00AC0E3F" w:rsidRPr="00AC0E3F" w14:paraId="2C111361" w14:textId="77777777" w:rsidTr="00731956">
        <w:trPr>
          <w:trHeight w:val="306"/>
        </w:trPr>
        <w:tc>
          <w:tcPr>
            <w:tcW w:w="230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9A7A881" w14:textId="77777777" w:rsidR="00AC0E3F" w:rsidRPr="00AC0E3F" w:rsidRDefault="00AC0E3F" w:rsidP="00731956">
            <w:pPr>
              <w:widowControl/>
              <w:spacing w:line="240" w:lineRule="exact"/>
              <w:jc w:val="left"/>
              <w:rPr>
                <w:rFonts w:ascii="Times New Roman" w:hAnsi="Times New Roman" w:cs="Times New Roman"/>
                <w:bCs/>
              </w:rPr>
            </w:pPr>
            <w:r w:rsidRPr="00AC0E3F">
              <w:rPr>
                <w:rFonts w:ascii="Times New Roman" w:hAnsi="Times New Roman" w:cs="Times New Roman"/>
                <w:bCs/>
              </w:rPr>
              <w:t>RNU48</w:t>
            </w:r>
          </w:p>
        </w:tc>
        <w:tc>
          <w:tcPr>
            <w:tcW w:w="1218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FF849BD" w14:textId="77777777" w:rsidR="00AC0E3F" w:rsidRPr="00AC0E3F" w:rsidRDefault="00AC0E3F" w:rsidP="00731956">
            <w:pPr>
              <w:widowControl/>
              <w:spacing w:line="240" w:lineRule="exact"/>
              <w:jc w:val="center"/>
              <w:rPr>
                <w:rFonts w:ascii="Times New Roman" w:hAnsi="Times New Roman" w:cs="Times New Roman"/>
                <w:bCs/>
              </w:rPr>
            </w:pPr>
            <w:r w:rsidRPr="00AC0E3F">
              <w:rPr>
                <w:rFonts w:ascii="Times New Roman" w:hAnsi="Times New Roman" w:cs="Times New Roman"/>
                <w:bCs/>
              </w:rPr>
              <w:t>24.7±1.7</w:t>
            </w:r>
          </w:p>
        </w:tc>
        <w:tc>
          <w:tcPr>
            <w:tcW w:w="1218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3318837" w14:textId="77777777" w:rsidR="00AC0E3F" w:rsidRPr="00AC0E3F" w:rsidRDefault="00AC0E3F" w:rsidP="00731956">
            <w:pPr>
              <w:widowControl/>
              <w:spacing w:line="240" w:lineRule="exact"/>
              <w:jc w:val="center"/>
              <w:rPr>
                <w:rFonts w:ascii="Times New Roman" w:hAnsi="Times New Roman" w:cs="Times New Roman"/>
                <w:bCs/>
              </w:rPr>
            </w:pPr>
            <w:r w:rsidRPr="00AC0E3F">
              <w:rPr>
                <w:rFonts w:ascii="Times New Roman" w:hAnsi="Times New Roman" w:cs="Times New Roman"/>
                <w:bCs/>
              </w:rPr>
              <w:t>24.2±1.6</w:t>
            </w:r>
          </w:p>
        </w:tc>
        <w:tc>
          <w:tcPr>
            <w:tcW w:w="1636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E43746E" w14:textId="77777777" w:rsidR="00AC0E3F" w:rsidRPr="00AC0E3F" w:rsidRDefault="00AC0E3F" w:rsidP="00731956">
            <w:pPr>
              <w:widowControl/>
              <w:spacing w:line="240" w:lineRule="exact"/>
              <w:jc w:val="center"/>
              <w:rPr>
                <w:rFonts w:ascii="Times New Roman" w:hAnsi="Times New Roman" w:cs="Times New Roman"/>
                <w:bCs/>
              </w:rPr>
            </w:pPr>
            <w:r w:rsidRPr="00AC0E3F">
              <w:rPr>
                <w:rFonts w:ascii="Times New Roman" w:hAnsi="Times New Roman" w:cs="Times New Roman"/>
                <w:bCs/>
              </w:rPr>
              <w:t>0.012</w:t>
            </w:r>
          </w:p>
        </w:tc>
        <w:tc>
          <w:tcPr>
            <w:tcW w:w="1617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CD6809E" w14:textId="77777777" w:rsidR="00AC0E3F" w:rsidRPr="00AC0E3F" w:rsidRDefault="00AC0E3F" w:rsidP="00731956">
            <w:pPr>
              <w:widowControl/>
              <w:spacing w:line="240" w:lineRule="exact"/>
              <w:jc w:val="center"/>
              <w:rPr>
                <w:rFonts w:ascii="Times New Roman" w:hAnsi="Times New Roman" w:cs="Times New Roman"/>
                <w:bCs/>
              </w:rPr>
            </w:pPr>
            <w:r w:rsidRPr="00AC0E3F">
              <w:rPr>
                <w:rFonts w:ascii="Times New Roman" w:hAnsi="Times New Roman" w:cs="Times New Roman"/>
                <w:bCs/>
              </w:rPr>
              <w:t>0.209</w:t>
            </w:r>
          </w:p>
        </w:tc>
      </w:tr>
      <w:tr w:rsidR="00AC0E3F" w:rsidRPr="00AC0E3F" w14:paraId="1130E63A" w14:textId="77777777" w:rsidTr="00731956">
        <w:trPr>
          <w:trHeight w:val="306"/>
        </w:trPr>
        <w:tc>
          <w:tcPr>
            <w:tcW w:w="2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6212BE2" w14:textId="77777777" w:rsidR="00AC0E3F" w:rsidRPr="00AC0E3F" w:rsidRDefault="00AC0E3F" w:rsidP="00731956">
            <w:pPr>
              <w:widowControl/>
              <w:spacing w:line="240" w:lineRule="exact"/>
              <w:jc w:val="left"/>
              <w:rPr>
                <w:rFonts w:ascii="Times New Roman" w:hAnsi="Times New Roman" w:cs="Times New Roman"/>
                <w:bCs/>
              </w:rPr>
            </w:pPr>
            <w:r w:rsidRPr="00AC0E3F">
              <w:rPr>
                <w:rFonts w:ascii="Times New Roman" w:hAnsi="Times New Roman" w:cs="Times New Roman"/>
                <w:bCs/>
              </w:rPr>
              <w:t>miR-3180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19D470E" w14:textId="77777777" w:rsidR="00AC0E3F" w:rsidRPr="00AC0E3F" w:rsidRDefault="00AC0E3F" w:rsidP="00731956">
            <w:pPr>
              <w:widowControl/>
              <w:spacing w:line="240" w:lineRule="exact"/>
              <w:jc w:val="center"/>
              <w:rPr>
                <w:rFonts w:ascii="Times New Roman" w:hAnsi="Times New Roman" w:cs="Times New Roman"/>
                <w:bCs/>
              </w:rPr>
            </w:pPr>
            <w:r w:rsidRPr="00AC0E3F">
              <w:rPr>
                <w:rFonts w:ascii="Times New Roman" w:hAnsi="Times New Roman" w:cs="Times New Roman"/>
                <w:bCs/>
              </w:rPr>
              <w:t>33.8±0.9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9BBC8A3" w14:textId="77777777" w:rsidR="00AC0E3F" w:rsidRPr="00AC0E3F" w:rsidRDefault="00AC0E3F" w:rsidP="00731956">
            <w:pPr>
              <w:widowControl/>
              <w:spacing w:line="240" w:lineRule="exact"/>
              <w:jc w:val="center"/>
              <w:rPr>
                <w:rFonts w:ascii="Times New Roman" w:hAnsi="Times New Roman" w:cs="Times New Roman"/>
                <w:bCs/>
              </w:rPr>
            </w:pPr>
            <w:r w:rsidRPr="00AC0E3F">
              <w:rPr>
                <w:rFonts w:ascii="Times New Roman" w:hAnsi="Times New Roman" w:cs="Times New Roman"/>
                <w:bCs/>
              </w:rPr>
              <w:t>33.8±1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40D0C46" w14:textId="77777777" w:rsidR="00AC0E3F" w:rsidRPr="00AC0E3F" w:rsidRDefault="00AC0E3F" w:rsidP="00731956">
            <w:pPr>
              <w:widowControl/>
              <w:spacing w:line="240" w:lineRule="exact"/>
              <w:jc w:val="center"/>
              <w:rPr>
                <w:rFonts w:ascii="Times New Roman" w:hAnsi="Times New Roman" w:cs="Times New Roman"/>
                <w:bCs/>
              </w:rPr>
            </w:pPr>
            <w:r w:rsidRPr="00AC0E3F">
              <w:rPr>
                <w:rFonts w:ascii="Times New Roman" w:hAnsi="Times New Roman" w:cs="Times New Roman"/>
                <w:bCs/>
              </w:rPr>
              <w:t>0.910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39CCB52" w14:textId="77777777" w:rsidR="00AC0E3F" w:rsidRPr="00AC0E3F" w:rsidRDefault="00AC0E3F" w:rsidP="00731956">
            <w:pPr>
              <w:widowControl/>
              <w:spacing w:line="240" w:lineRule="exact"/>
              <w:jc w:val="center"/>
              <w:rPr>
                <w:rFonts w:ascii="Times New Roman" w:hAnsi="Times New Roman" w:cs="Times New Roman"/>
                <w:bCs/>
              </w:rPr>
            </w:pPr>
            <w:r w:rsidRPr="00AC0E3F">
              <w:rPr>
                <w:rFonts w:ascii="Times New Roman" w:hAnsi="Times New Roman" w:cs="Times New Roman"/>
                <w:bCs/>
              </w:rPr>
              <w:t>0.075</w:t>
            </w:r>
          </w:p>
        </w:tc>
      </w:tr>
      <w:tr w:rsidR="00AC0E3F" w:rsidRPr="00AC0E3F" w14:paraId="2F450162" w14:textId="77777777" w:rsidTr="00731956">
        <w:trPr>
          <w:trHeight w:val="306"/>
        </w:trPr>
        <w:tc>
          <w:tcPr>
            <w:tcW w:w="2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BFD05F4" w14:textId="77777777" w:rsidR="00AC0E3F" w:rsidRPr="00AC0E3F" w:rsidRDefault="00AC0E3F" w:rsidP="00731956">
            <w:pPr>
              <w:widowControl/>
              <w:spacing w:line="240" w:lineRule="exact"/>
              <w:jc w:val="left"/>
              <w:rPr>
                <w:rFonts w:ascii="Times New Roman" w:hAnsi="Times New Roman" w:cs="Times New Roman"/>
                <w:bCs/>
              </w:rPr>
            </w:pPr>
            <w:r w:rsidRPr="00AC0E3F">
              <w:rPr>
                <w:rFonts w:ascii="Times New Roman" w:hAnsi="Times New Roman" w:cs="Times New Roman"/>
                <w:bCs/>
              </w:rPr>
              <w:t>miR-7109-5p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DA3509" w14:textId="77777777" w:rsidR="00AC0E3F" w:rsidRPr="00AC0E3F" w:rsidRDefault="00AC0E3F" w:rsidP="00731956">
            <w:pPr>
              <w:widowControl/>
              <w:spacing w:line="240" w:lineRule="exact"/>
              <w:jc w:val="center"/>
              <w:rPr>
                <w:rFonts w:ascii="Times New Roman" w:hAnsi="Times New Roman" w:cs="Times New Roman"/>
                <w:bCs/>
              </w:rPr>
            </w:pPr>
            <w:r w:rsidRPr="00AC0E3F">
              <w:rPr>
                <w:rFonts w:ascii="Times New Roman" w:hAnsi="Times New Roman" w:cs="Times New Roman"/>
                <w:bCs/>
              </w:rPr>
              <w:t>31.3±1.4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2317A7A" w14:textId="77777777" w:rsidR="00AC0E3F" w:rsidRPr="00AC0E3F" w:rsidRDefault="00AC0E3F" w:rsidP="00731956">
            <w:pPr>
              <w:widowControl/>
              <w:spacing w:line="240" w:lineRule="exact"/>
              <w:jc w:val="center"/>
              <w:rPr>
                <w:rFonts w:ascii="Times New Roman" w:hAnsi="Times New Roman" w:cs="Times New Roman"/>
                <w:bCs/>
              </w:rPr>
            </w:pPr>
            <w:r w:rsidRPr="00AC0E3F">
              <w:rPr>
                <w:rFonts w:ascii="Times New Roman" w:hAnsi="Times New Roman" w:cs="Times New Roman"/>
                <w:bCs/>
              </w:rPr>
              <w:t>31.4±1.3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F347CDA" w14:textId="77777777" w:rsidR="00AC0E3F" w:rsidRPr="00AC0E3F" w:rsidRDefault="00AC0E3F" w:rsidP="00731956">
            <w:pPr>
              <w:widowControl/>
              <w:spacing w:line="240" w:lineRule="exact"/>
              <w:jc w:val="center"/>
              <w:rPr>
                <w:rFonts w:ascii="Times New Roman" w:hAnsi="Times New Roman" w:cs="Times New Roman"/>
                <w:bCs/>
              </w:rPr>
            </w:pPr>
            <w:r w:rsidRPr="00AC0E3F">
              <w:rPr>
                <w:rFonts w:ascii="Times New Roman" w:hAnsi="Times New Roman" w:cs="Times New Roman"/>
                <w:bCs/>
              </w:rPr>
              <w:t>0.383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BA68B91" w14:textId="77777777" w:rsidR="00AC0E3F" w:rsidRPr="00AC0E3F" w:rsidRDefault="00AC0E3F" w:rsidP="00731956">
            <w:pPr>
              <w:widowControl/>
              <w:spacing w:line="240" w:lineRule="exact"/>
              <w:jc w:val="center"/>
              <w:rPr>
                <w:rFonts w:ascii="Times New Roman" w:hAnsi="Times New Roman" w:cs="Times New Roman"/>
                <w:bCs/>
              </w:rPr>
            </w:pPr>
            <w:r w:rsidRPr="00AC0E3F">
              <w:rPr>
                <w:rFonts w:ascii="Times New Roman" w:hAnsi="Times New Roman" w:cs="Times New Roman"/>
                <w:bCs/>
              </w:rPr>
              <w:t>0.116</w:t>
            </w:r>
          </w:p>
        </w:tc>
      </w:tr>
      <w:tr w:rsidR="00AC0E3F" w:rsidRPr="00AC0E3F" w14:paraId="7CCF0BD7" w14:textId="77777777" w:rsidTr="00731956">
        <w:trPr>
          <w:trHeight w:val="551"/>
        </w:trPr>
        <w:tc>
          <w:tcPr>
            <w:tcW w:w="230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552DFED" w14:textId="77777777" w:rsidR="00AC0E3F" w:rsidRPr="00AC0E3F" w:rsidRDefault="00AC0E3F" w:rsidP="00731956">
            <w:pPr>
              <w:widowControl/>
              <w:spacing w:line="240" w:lineRule="exact"/>
              <w:jc w:val="left"/>
              <w:rPr>
                <w:rFonts w:ascii="Times New Roman" w:hAnsi="Times New Roman" w:cs="Times New Roman"/>
                <w:bCs/>
              </w:rPr>
            </w:pPr>
            <w:r w:rsidRPr="00AC0E3F">
              <w:rPr>
                <w:rFonts w:ascii="Times New Roman" w:hAnsi="Times New Roman" w:cs="Times New Roman"/>
                <w:bCs/>
              </w:rPr>
              <w:t>Average Ct of miR-3180</w:t>
            </w:r>
          </w:p>
          <w:p w14:paraId="576539F9" w14:textId="77777777" w:rsidR="00AC0E3F" w:rsidRPr="00AC0E3F" w:rsidRDefault="00AC0E3F" w:rsidP="00731956">
            <w:pPr>
              <w:widowControl/>
              <w:spacing w:line="240" w:lineRule="exact"/>
              <w:jc w:val="left"/>
              <w:rPr>
                <w:rFonts w:ascii="Times New Roman" w:hAnsi="Times New Roman" w:cs="Times New Roman"/>
                <w:bCs/>
              </w:rPr>
            </w:pPr>
            <w:r w:rsidRPr="00AC0E3F">
              <w:rPr>
                <w:rFonts w:ascii="Times New Roman" w:hAnsi="Times New Roman" w:cs="Times New Roman"/>
                <w:bCs/>
              </w:rPr>
              <w:t>and miR-7109-5p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16DEC1B" w14:textId="77777777" w:rsidR="00AC0E3F" w:rsidRPr="00AC0E3F" w:rsidRDefault="00AC0E3F" w:rsidP="00731956">
            <w:pPr>
              <w:widowControl/>
              <w:spacing w:line="240" w:lineRule="exact"/>
              <w:jc w:val="center"/>
              <w:rPr>
                <w:rFonts w:ascii="Times New Roman" w:hAnsi="Times New Roman" w:cs="Times New Roman"/>
                <w:bCs/>
              </w:rPr>
            </w:pPr>
            <w:r w:rsidRPr="00AC0E3F">
              <w:rPr>
                <w:rFonts w:ascii="Times New Roman" w:hAnsi="Times New Roman" w:cs="Times New Roman"/>
                <w:bCs/>
              </w:rPr>
              <w:t>32.5±1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107C22A" w14:textId="77777777" w:rsidR="00AC0E3F" w:rsidRPr="00AC0E3F" w:rsidRDefault="00AC0E3F" w:rsidP="00731956">
            <w:pPr>
              <w:widowControl/>
              <w:spacing w:line="240" w:lineRule="exact"/>
              <w:jc w:val="center"/>
              <w:rPr>
                <w:rFonts w:ascii="Times New Roman" w:hAnsi="Times New Roman" w:cs="Times New Roman"/>
                <w:bCs/>
              </w:rPr>
            </w:pPr>
            <w:r w:rsidRPr="00AC0E3F">
              <w:rPr>
                <w:rFonts w:ascii="Times New Roman" w:hAnsi="Times New Roman" w:cs="Times New Roman"/>
                <w:bCs/>
              </w:rPr>
              <w:t>32.6±0.9</w:t>
            </w:r>
          </w:p>
        </w:tc>
        <w:tc>
          <w:tcPr>
            <w:tcW w:w="163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1B0B6DA" w14:textId="77777777" w:rsidR="00AC0E3F" w:rsidRPr="00AC0E3F" w:rsidRDefault="00AC0E3F" w:rsidP="00731956">
            <w:pPr>
              <w:widowControl/>
              <w:spacing w:line="240" w:lineRule="exact"/>
              <w:jc w:val="center"/>
              <w:rPr>
                <w:rFonts w:ascii="Times New Roman" w:hAnsi="Times New Roman" w:cs="Times New Roman"/>
                <w:bCs/>
              </w:rPr>
            </w:pPr>
            <w:r w:rsidRPr="00AC0E3F">
              <w:rPr>
                <w:rFonts w:ascii="Times New Roman" w:hAnsi="Times New Roman" w:cs="Times New Roman"/>
                <w:bCs/>
              </w:rPr>
              <w:t>0.712</w:t>
            </w:r>
          </w:p>
        </w:tc>
        <w:tc>
          <w:tcPr>
            <w:tcW w:w="161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3638AC1" w14:textId="77777777" w:rsidR="00AC0E3F" w:rsidRPr="00AC0E3F" w:rsidRDefault="00AC0E3F" w:rsidP="00731956">
            <w:pPr>
              <w:widowControl/>
              <w:spacing w:line="240" w:lineRule="exact"/>
              <w:jc w:val="center"/>
              <w:rPr>
                <w:rFonts w:ascii="Times New Roman" w:hAnsi="Times New Roman" w:cs="Times New Roman"/>
                <w:bCs/>
              </w:rPr>
            </w:pPr>
            <w:r w:rsidRPr="00AC0E3F">
              <w:rPr>
                <w:rFonts w:ascii="Times New Roman" w:hAnsi="Times New Roman" w:cs="Times New Roman"/>
                <w:bCs/>
              </w:rPr>
              <w:t>0.069</w:t>
            </w:r>
          </w:p>
        </w:tc>
      </w:tr>
      <w:tr w:rsidR="00AC0E3F" w:rsidRPr="00046842" w14:paraId="3E53F128" w14:textId="77777777" w:rsidTr="00731956">
        <w:trPr>
          <w:trHeight w:val="551"/>
        </w:trPr>
        <w:tc>
          <w:tcPr>
            <w:tcW w:w="7993" w:type="dxa"/>
            <w:gridSpan w:val="5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E062F5E" w14:textId="72FCDB88" w:rsidR="00AC0E3F" w:rsidRPr="00046842" w:rsidRDefault="00AC0E3F" w:rsidP="00731956">
            <w:pPr>
              <w:widowControl/>
              <w:spacing w:line="240" w:lineRule="exact"/>
              <w:jc w:val="left"/>
              <w:rPr>
                <w:rFonts w:ascii="Times New Roman" w:hAnsi="Times New Roman" w:cs="Times New Roman"/>
                <w:bCs/>
              </w:rPr>
            </w:pPr>
            <w:r w:rsidRPr="00AC0E3F">
              <w:rPr>
                <w:rFonts w:ascii="Times New Roman" w:hAnsi="Times New Roman" w:cs="Times New Roman"/>
                <w:bCs/>
                <w:i/>
                <w:iCs/>
              </w:rPr>
              <w:t>Footnote</w:t>
            </w:r>
            <w:r w:rsidRPr="00AC0E3F">
              <w:rPr>
                <w:rFonts w:ascii="Times New Roman" w:hAnsi="Times New Roman" w:cs="Times New Roman"/>
                <w:bCs/>
              </w:rPr>
              <w:t xml:space="preserve">: Ct values were shown as mean ± standard deviation (SD), Stability value: High expression stability is indicated by a low stability value, </w:t>
            </w:r>
            <w:r w:rsidRPr="00AC0E3F">
              <w:rPr>
                <w:rFonts w:ascii="Times New Roman" w:hAnsi="Times New Roman" w:cs="Times New Roman"/>
                <w:bCs/>
                <w:i/>
                <w:iCs/>
              </w:rPr>
              <w:t>p</w:t>
            </w:r>
            <w:r w:rsidRPr="00AC0E3F">
              <w:rPr>
                <w:rFonts w:ascii="Times New Roman" w:hAnsi="Times New Roman" w:cs="Times New Roman"/>
                <w:bCs/>
              </w:rPr>
              <w:t xml:space="preserve"> value &lt;0.05 </w:t>
            </w:r>
            <w:r w:rsidR="009B259A">
              <w:rPr>
                <w:rFonts w:ascii="Times New Roman" w:hAnsi="Times New Roman" w:cs="Times New Roman"/>
                <w:bCs/>
              </w:rPr>
              <w:t xml:space="preserve">as </w:t>
            </w:r>
            <w:r w:rsidRPr="00AC0E3F">
              <w:rPr>
                <w:rFonts w:ascii="Times New Roman" w:hAnsi="Times New Roman" w:cs="Times New Roman"/>
                <w:bCs/>
              </w:rPr>
              <w:t>significant</w:t>
            </w:r>
          </w:p>
        </w:tc>
      </w:tr>
    </w:tbl>
    <w:p w14:paraId="4223131C" w14:textId="77777777" w:rsidR="002C4CE4" w:rsidRPr="00AC0E3F" w:rsidRDefault="002C4CE4"/>
    <w:sectPr w:rsidR="002C4CE4" w:rsidRPr="00AC0E3F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C2F428" w14:textId="77777777" w:rsidR="000C252B" w:rsidRDefault="000C252B" w:rsidP="009D6CDC">
      <w:r>
        <w:separator/>
      </w:r>
    </w:p>
  </w:endnote>
  <w:endnote w:type="continuationSeparator" w:id="0">
    <w:p w14:paraId="25E8F4D4" w14:textId="77777777" w:rsidR="000C252B" w:rsidRDefault="000C252B" w:rsidP="009D6C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5C0D91" w14:textId="77777777" w:rsidR="000C252B" w:rsidRDefault="000C252B" w:rsidP="009D6CDC">
      <w:r>
        <w:separator/>
      </w:r>
    </w:p>
  </w:footnote>
  <w:footnote w:type="continuationSeparator" w:id="0">
    <w:p w14:paraId="0360027B" w14:textId="77777777" w:rsidR="000C252B" w:rsidRDefault="000C252B" w:rsidP="009D6CD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4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0E3F"/>
    <w:rsid w:val="00032B6E"/>
    <w:rsid w:val="000C252B"/>
    <w:rsid w:val="000D5232"/>
    <w:rsid w:val="002C4CE4"/>
    <w:rsid w:val="003853A5"/>
    <w:rsid w:val="003B124F"/>
    <w:rsid w:val="004468CC"/>
    <w:rsid w:val="00501B81"/>
    <w:rsid w:val="008458CB"/>
    <w:rsid w:val="00941B7B"/>
    <w:rsid w:val="009B259A"/>
    <w:rsid w:val="009B44A5"/>
    <w:rsid w:val="009D6CDC"/>
    <w:rsid w:val="00AC0E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8C27E4F"/>
  <w15:chartTrackingRefBased/>
  <w15:docId w15:val="{B22DF318-23F3-4533-A6A7-186611C839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Ｐゴシック" w:eastAsia="ＭＳ Ｐゴシック" w:hAnsi="ＭＳ Ｐゴシック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C0E3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AC0E3F"/>
    <w:rPr>
      <w:sz w:val="18"/>
      <w:szCs w:val="18"/>
    </w:rPr>
  </w:style>
  <w:style w:type="paragraph" w:styleId="a4">
    <w:name w:val="annotation text"/>
    <w:basedOn w:val="a"/>
    <w:link w:val="a5"/>
    <w:uiPriority w:val="99"/>
    <w:semiHidden/>
    <w:unhideWhenUsed/>
    <w:rsid w:val="00AC0E3F"/>
    <w:pPr>
      <w:jc w:val="left"/>
    </w:pPr>
  </w:style>
  <w:style w:type="character" w:customStyle="1" w:styleId="a5">
    <w:name w:val="コメント文字列 (文字)"/>
    <w:basedOn w:val="a0"/>
    <w:link w:val="a4"/>
    <w:uiPriority w:val="99"/>
    <w:semiHidden/>
    <w:rsid w:val="00AC0E3F"/>
  </w:style>
  <w:style w:type="paragraph" w:styleId="a6">
    <w:name w:val="header"/>
    <w:basedOn w:val="a"/>
    <w:link w:val="a7"/>
    <w:uiPriority w:val="99"/>
    <w:unhideWhenUsed/>
    <w:rsid w:val="009D6CDC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9D6CDC"/>
  </w:style>
  <w:style w:type="paragraph" w:styleId="a8">
    <w:name w:val="footer"/>
    <w:basedOn w:val="a"/>
    <w:link w:val="a9"/>
    <w:uiPriority w:val="99"/>
    <w:unhideWhenUsed/>
    <w:rsid w:val="009D6CDC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9D6CD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75</Words>
  <Characters>431</Characters>
  <Application>Microsoft Office Word</Application>
  <DocSecurity>0</DocSecurity>
  <Lines>3</Lines>
  <Paragraphs>1</Paragraphs>
  <ScaleCrop>false</ScaleCrop>
  <Company/>
  <LinksUpToDate>false</LinksUpToDate>
  <CharactersWithSpaces>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ahya0224@fujita-hu.ac.jp</dc:creator>
  <cp:keywords/>
  <dc:description/>
  <cp:lastModifiedBy>Fujii Takuma</cp:lastModifiedBy>
  <cp:revision>2</cp:revision>
  <dcterms:created xsi:type="dcterms:W3CDTF">2021-12-22T04:35:00Z</dcterms:created>
  <dcterms:modified xsi:type="dcterms:W3CDTF">2021-12-22T04:35:00Z</dcterms:modified>
</cp:coreProperties>
</file>