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ADFA9" w14:textId="77777777" w:rsidR="00721A22" w:rsidRPr="00F90957" w:rsidRDefault="00721A22" w:rsidP="00721A22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eastAsia="zh-CN"/>
        </w:rPr>
      </w:pPr>
      <w:r w:rsidRPr="00F90957">
        <w:rPr>
          <w:rFonts w:ascii="Times New Roman" w:hAnsi="Times New Roman" w:cs="Times New Roman"/>
          <w:b/>
          <w:sz w:val="28"/>
          <w:szCs w:val="28"/>
        </w:rPr>
        <w:t>Additional files</w:t>
      </w:r>
    </w:p>
    <w:p w14:paraId="1D130D78" w14:textId="77777777" w:rsidR="00721A22" w:rsidRPr="00F90957" w:rsidRDefault="00721A22" w:rsidP="00721A22">
      <w:pPr>
        <w:spacing w:line="480" w:lineRule="auto"/>
        <w:jc w:val="both"/>
        <w:rPr>
          <w:rFonts w:ascii="Times New Roman" w:hAnsi="Times New Roman" w:cs="Times New Roman"/>
        </w:rPr>
      </w:pPr>
      <w:r w:rsidRPr="00F90957">
        <w:rPr>
          <w:rFonts w:ascii="Times New Roman" w:hAnsi="Times New Roman" w:cs="Times New Roman"/>
          <w:b/>
        </w:rPr>
        <w:t xml:space="preserve">File S1. </w:t>
      </w:r>
      <w:r w:rsidRPr="00F90957">
        <w:rPr>
          <w:rFonts w:ascii="Times New Roman" w:hAnsi="Times New Roman" w:cs="Times New Roman"/>
        </w:rPr>
        <w:t>Comparative sequence information. (</w:t>
      </w:r>
      <w:r w:rsidRPr="001F4D0B">
        <w:rPr>
          <w:rFonts w:ascii="Times New Roman" w:hAnsi="Times New Roman" w:cs="Times New Roman"/>
          <w:b/>
        </w:rPr>
        <w:t>a</w:t>
      </w:r>
      <w:r w:rsidRPr="00F90957">
        <w:rPr>
          <w:rFonts w:ascii="Times New Roman" w:hAnsi="Times New Roman" w:cs="Times New Roman"/>
        </w:rPr>
        <w:t xml:space="preserve">) Ortholog GPCRs shared between </w:t>
      </w:r>
      <w:r w:rsidRPr="00F90957">
        <w:rPr>
          <w:rFonts w:ascii="Times New Roman" w:hAnsi="Times New Roman" w:cs="Times New Roman"/>
          <w:i/>
        </w:rPr>
        <w:t xml:space="preserve">B. glabrata </w:t>
      </w:r>
      <w:r w:rsidRPr="00F90957">
        <w:rPr>
          <w:rFonts w:ascii="Times New Roman" w:hAnsi="Times New Roman" w:cs="Times New Roman"/>
        </w:rPr>
        <w:t>and</w:t>
      </w:r>
      <w:r w:rsidRPr="00F90957">
        <w:rPr>
          <w:rFonts w:ascii="Times New Roman" w:hAnsi="Times New Roman" w:cs="Times New Roman"/>
          <w:i/>
        </w:rPr>
        <w:t xml:space="preserve"> S. </w:t>
      </w:r>
      <w:proofErr w:type="spellStart"/>
      <w:r w:rsidRPr="00F90957">
        <w:rPr>
          <w:rFonts w:ascii="Times New Roman" w:hAnsi="Times New Roman" w:cs="Times New Roman"/>
          <w:i/>
        </w:rPr>
        <w:t>mansoni</w:t>
      </w:r>
      <w:proofErr w:type="spellEnd"/>
      <w:r w:rsidRPr="00F90957">
        <w:rPr>
          <w:rFonts w:ascii="Times New Roman" w:hAnsi="Times New Roman" w:cs="Times New Roman"/>
        </w:rPr>
        <w:t>, including E-values and percent identity. (</w:t>
      </w:r>
      <w:r w:rsidRPr="001F4D0B">
        <w:rPr>
          <w:rFonts w:ascii="Times New Roman" w:hAnsi="Times New Roman" w:cs="Times New Roman"/>
          <w:b/>
        </w:rPr>
        <w:t>b</w:t>
      </w:r>
      <w:r w:rsidRPr="00F90957">
        <w:rPr>
          <w:rFonts w:ascii="Times New Roman" w:hAnsi="Times New Roman" w:cs="Times New Roman"/>
        </w:rPr>
        <w:t xml:space="preserve">) </w:t>
      </w:r>
      <w:r w:rsidRPr="00F90957">
        <w:rPr>
          <w:rFonts w:ascii="Times New Roman" w:hAnsi="Times New Roman" w:cs="Times New Roman"/>
          <w:i/>
        </w:rPr>
        <w:t xml:space="preserve">B. glabrata </w:t>
      </w:r>
      <w:r w:rsidRPr="00F90957">
        <w:rPr>
          <w:rFonts w:ascii="Times New Roman" w:hAnsi="Times New Roman" w:cs="Times New Roman"/>
        </w:rPr>
        <w:t xml:space="preserve">and </w:t>
      </w:r>
      <w:r w:rsidRPr="00F90957">
        <w:rPr>
          <w:rFonts w:ascii="Times New Roman" w:hAnsi="Times New Roman" w:cs="Times New Roman"/>
          <w:i/>
        </w:rPr>
        <w:t xml:space="preserve">S. </w:t>
      </w:r>
      <w:proofErr w:type="spellStart"/>
      <w:r w:rsidRPr="00F90957">
        <w:rPr>
          <w:rFonts w:ascii="Times New Roman" w:hAnsi="Times New Roman" w:cs="Times New Roman"/>
          <w:i/>
        </w:rPr>
        <w:t>mansoni</w:t>
      </w:r>
      <w:proofErr w:type="spellEnd"/>
      <w:r w:rsidRPr="00F90957">
        <w:rPr>
          <w:rFonts w:ascii="Times New Roman" w:hAnsi="Times New Roman" w:cs="Times New Roman"/>
          <w:i/>
        </w:rPr>
        <w:t xml:space="preserve"> </w:t>
      </w:r>
      <w:r w:rsidRPr="00F90957">
        <w:rPr>
          <w:rFonts w:ascii="Times New Roman" w:hAnsi="Times New Roman" w:cs="Times New Roman"/>
        </w:rPr>
        <w:t>miracidia GPCR</w:t>
      </w:r>
      <w:r w:rsidRPr="00F90957">
        <w:rPr>
          <w:rFonts w:ascii="Times New Roman" w:hAnsi="Times New Roman" w:cs="Times New Roman"/>
          <w:lang w:eastAsia="zh-CN"/>
        </w:rPr>
        <w:t xml:space="preserve"> nucleotide sequences and best BLAST match</w:t>
      </w:r>
      <w:r w:rsidRPr="00F90957">
        <w:rPr>
          <w:rFonts w:ascii="Times New Roman" w:hAnsi="Times New Roman" w:cs="Times New Roman"/>
        </w:rPr>
        <w:t>. (</w:t>
      </w:r>
      <w:r w:rsidRPr="001F4D0B">
        <w:rPr>
          <w:rFonts w:ascii="Times New Roman" w:hAnsi="Times New Roman" w:cs="Times New Roman"/>
          <w:b/>
        </w:rPr>
        <w:t>c</w:t>
      </w:r>
      <w:r w:rsidRPr="00F90957">
        <w:rPr>
          <w:rFonts w:ascii="Times New Roman" w:hAnsi="Times New Roman" w:cs="Times New Roman"/>
        </w:rPr>
        <w:t xml:space="preserve">) </w:t>
      </w:r>
      <w:r w:rsidRPr="00F90957">
        <w:rPr>
          <w:rFonts w:ascii="Times New Roman" w:eastAsia="SimSun" w:hAnsi="Times New Roman"/>
          <w:lang w:eastAsia="zh-CN"/>
        </w:rPr>
        <w:t>Accession numbers</w:t>
      </w:r>
      <w:r w:rsidRPr="00F90957">
        <w:rPr>
          <w:rFonts w:ascii="Times New Roman" w:eastAsia="Songti SC Regular" w:hAnsi="Times New Roman" w:cs="Times New Roman"/>
        </w:rPr>
        <w:t xml:space="preserve"> for gene sequences presented in Figure 5.</w:t>
      </w:r>
    </w:p>
    <w:p w14:paraId="7EF87B79" w14:textId="77777777" w:rsidR="00721A22" w:rsidRPr="00F90957" w:rsidRDefault="00721A22" w:rsidP="00721A22">
      <w:pPr>
        <w:spacing w:line="480" w:lineRule="auto"/>
        <w:jc w:val="both"/>
        <w:rPr>
          <w:rFonts w:ascii="Times New Roman" w:hAnsi="Times New Roman"/>
          <w:lang w:eastAsia="zh-CN"/>
        </w:rPr>
      </w:pPr>
      <w:r w:rsidRPr="00F90957">
        <w:rPr>
          <w:rFonts w:ascii="Times New Roman" w:hAnsi="Times New Roman" w:cs="Times New Roman"/>
          <w:b/>
        </w:rPr>
        <w:t xml:space="preserve">File S2. </w:t>
      </w:r>
      <w:r>
        <w:rPr>
          <w:rFonts w:ascii="Times New Roman" w:hAnsi="Times New Roman"/>
          <w:iCs/>
        </w:rPr>
        <w:t>G</w:t>
      </w:r>
      <w:r w:rsidRPr="00F90957">
        <w:rPr>
          <w:rFonts w:ascii="Times New Roman" w:hAnsi="Times New Roman"/>
          <w:iCs/>
        </w:rPr>
        <w:t xml:space="preserve">raph of time duration of miracidia swimming within the recording area, and mean acceleration values, before and after the addition of </w:t>
      </w:r>
      <w:r w:rsidRPr="00F90957">
        <w:rPr>
          <w:rFonts w:ascii="Times New Roman" w:hAnsi="Times New Roman"/>
        </w:rPr>
        <w:t>5-HT</w:t>
      </w:r>
      <w:r w:rsidRPr="00F90957">
        <w:rPr>
          <w:rFonts w:ascii="Times New Roman" w:hAnsi="Times New Roman"/>
          <w:iCs/>
        </w:rPr>
        <w:t>.</w:t>
      </w:r>
      <w:r w:rsidRPr="00F90957">
        <w:rPr>
          <w:rFonts w:ascii="Times New Roman" w:hAnsi="Times New Roman"/>
        </w:rPr>
        <w:t xml:space="preserve"> </w:t>
      </w:r>
    </w:p>
    <w:p w14:paraId="1DA5CAB8" w14:textId="77777777" w:rsidR="00721A22" w:rsidRPr="00F90957" w:rsidRDefault="00721A22" w:rsidP="00721A22">
      <w:pPr>
        <w:spacing w:line="480" w:lineRule="auto"/>
        <w:jc w:val="both"/>
        <w:rPr>
          <w:rFonts w:ascii="Times New Roman" w:hAnsi="Times New Roman"/>
          <w:iCs/>
          <w:lang w:eastAsia="zh-CN"/>
        </w:rPr>
      </w:pPr>
      <w:r w:rsidRPr="00F90957">
        <w:rPr>
          <w:rFonts w:ascii="Times New Roman" w:hAnsi="Times New Roman" w:cs="Times New Roman"/>
          <w:b/>
        </w:rPr>
        <w:t>File S3.</w:t>
      </w:r>
      <w:r w:rsidRPr="00F90957">
        <w:rPr>
          <w:rFonts w:ascii="Times New Roman" w:hAnsi="Times New Roman"/>
        </w:rPr>
        <w:t xml:space="preserve"> </w:t>
      </w:r>
      <w:r w:rsidRPr="00F90957">
        <w:rPr>
          <w:rFonts w:ascii="Times New Roman" w:hAnsi="Times New Roman"/>
          <w:lang w:eastAsia="zh-CN"/>
        </w:rPr>
        <w:t>Velocity</w:t>
      </w:r>
      <w:r w:rsidRPr="00F90957">
        <w:rPr>
          <w:rFonts w:ascii="Times New Roman" w:hAnsi="Times New Roman"/>
          <w:iCs/>
        </w:rPr>
        <w:t xml:space="preserve"> of miracidium movement before and after the addition of </w:t>
      </w:r>
      <w:proofErr w:type="spellStart"/>
      <w:r w:rsidRPr="00F90957">
        <w:rPr>
          <w:rFonts w:ascii="Times New Roman" w:hAnsi="Times New Roman"/>
        </w:rPr>
        <w:t>buccalin</w:t>
      </w:r>
      <w:proofErr w:type="spellEnd"/>
      <w:r w:rsidRPr="00F90957">
        <w:rPr>
          <w:rFonts w:ascii="Times New Roman" w:hAnsi="Times New Roman"/>
        </w:rPr>
        <w:t xml:space="preserve"> and </w:t>
      </w:r>
      <w:proofErr w:type="spellStart"/>
      <w:r w:rsidRPr="00F90957">
        <w:rPr>
          <w:rFonts w:ascii="Times New Roman" w:hAnsi="Times New Roman"/>
        </w:rPr>
        <w:t>FMRFa</w:t>
      </w:r>
      <w:proofErr w:type="spellEnd"/>
      <w:r w:rsidRPr="00F90957">
        <w:rPr>
          <w:rFonts w:ascii="Times New Roman" w:hAnsi="Times New Roman"/>
          <w:iCs/>
        </w:rPr>
        <w:t>.</w:t>
      </w:r>
      <w:r w:rsidRPr="00F90957">
        <w:rPr>
          <w:rFonts w:ascii="Times New Roman" w:hAnsi="Times New Roman"/>
        </w:rPr>
        <w:t xml:space="preserve"> </w:t>
      </w:r>
    </w:p>
    <w:p w14:paraId="3B261B52" w14:textId="77777777" w:rsidR="00DA6D06" w:rsidRDefault="00DA6D06"/>
    <w:sectPr w:rsidR="00DA6D06" w:rsidSect="00513D70">
      <w:footerReference w:type="default" r:id="rId4"/>
      <w:pgSz w:w="11900" w:h="16840"/>
      <w:pgMar w:top="720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 Regular">
    <w:charset w:val="50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19265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5EAEC3" w14:textId="77777777" w:rsidR="007F525E" w:rsidRDefault="00721A22">
        <w:pPr>
          <w:pStyle w:val="Footer"/>
          <w:jc w:val="center"/>
        </w:pPr>
        <w:r>
          <w:fldChar w:fldCharType="begin"/>
        </w:r>
        <w:r>
          <w:instrText xml:space="preserve"> PAGE   \* MERGEFOR</w:instrText>
        </w:r>
        <w:r>
          <w:instrText xml:space="preserve">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57635856" w14:textId="77777777" w:rsidR="007F525E" w:rsidRDefault="00721A2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22"/>
    <w:rsid w:val="00721A22"/>
    <w:rsid w:val="00DA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EF3E3"/>
  <w15:chartTrackingRefBased/>
  <w15:docId w15:val="{81DBCCC7-12B6-4A71-9FFC-0B963A354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A22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1A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21A22"/>
    <w:rPr>
      <w:rFonts w:eastAsiaTheme="minorEastAsia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phantuanphong1986@gmail.com</dc:creator>
  <cp:keywords/>
  <dc:description/>
  <cp:lastModifiedBy>phantuanphong1986@gmail.com</cp:lastModifiedBy>
  <cp:revision>1</cp:revision>
  <dcterms:created xsi:type="dcterms:W3CDTF">2022-01-19T23:21:00Z</dcterms:created>
  <dcterms:modified xsi:type="dcterms:W3CDTF">2022-01-19T23:22:00Z</dcterms:modified>
</cp:coreProperties>
</file>