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CDCC7" w14:textId="1439E930" w:rsidR="00AF4026" w:rsidRPr="00056425" w:rsidRDefault="00AF4026" w:rsidP="00056425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64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</w:t>
      </w:r>
      <w:r w:rsidR="00877BDB" w:rsidRPr="00056425">
        <w:rPr>
          <w:rFonts w:ascii="Times New Roman" w:hAnsi="Times New Roman" w:cs="Times New Roman"/>
          <w:b/>
          <w:sz w:val="24"/>
          <w:szCs w:val="24"/>
          <w:lang w:val="en-US"/>
        </w:rPr>
        <w:t>1S</w:t>
      </w:r>
      <w:r w:rsidRPr="0005642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0564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Hlk84845231"/>
      <w:r w:rsidRPr="00056425">
        <w:rPr>
          <w:rFonts w:ascii="Times New Roman" w:hAnsi="Times New Roman" w:cs="Times New Roman"/>
          <w:sz w:val="24"/>
          <w:szCs w:val="24"/>
          <w:lang w:val="en-US"/>
        </w:rPr>
        <w:t>Determination of molecular characteristics</w:t>
      </w:r>
      <w:r w:rsidR="00877BDB" w:rsidRPr="00056425">
        <w:rPr>
          <w:rFonts w:ascii="Times New Roman" w:hAnsi="Times New Roman" w:cs="Times New Roman"/>
          <w:sz w:val="24"/>
          <w:szCs w:val="24"/>
          <w:lang w:val="en-US"/>
        </w:rPr>
        <w:t>, subtypes</w:t>
      </w:r>
      <w:r w:rsidR="001D0F5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77BDB" w:rsidRPr="00056425">
        <w:rPr>
          <w:rFonts w:ascii="Times New Roman" w:hAnsi="Times New Roman" w:cs="Times New Roman"/>
          <w:sz w:val="24"/>
          <w:szCs w:val="24"/>
          <w:lang w:val="en-US"/>
        </w:rPr>
        <w:t xml:space="preserve"> and molecular patterns</w:t>
      </w:r>
      <w:r w:rsidRPr="00056425">
        <w:rPr>
          <w:rFonts w:ascii="Times New Roman" w:hAnsi="Times New Roman" w:cs="Times New Roman"/>
          <w:sz w:val="24"/>
          <w:szCs w:val="24"/>
          <w:lang w:val="en-US"/>
        </w:rPr>
        <w:t xml:space="preserve"> by focus</w:t>
      </w:r>
      <w:r w:rsidR="00877BDB" w:rsidRPr="00056425">
        <w:rPr>
          <w:rFonts w:ascii="Times New Roman" w:hAnsi="Times New Roman" w:cs="Times New Roman"/>
          <w:sz w:val="24"/>
          <w:szCs w:val="24"/>
          <w:lang w:val="en-US"/>
        </w:rPr>
        <w:t xml:space="preserve"> and patient</w:t>
      </w:r>
      <w:r w:rsidR="001D0F5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77BDB" w:rsidRPr="00056425">
        <w:rPr>
          <w:rFonts w:ascii="Times New Roman" w:hAnsi="Times New Roman" w:cs="Times New Roman"/>
          <w:sz w:val="24"/>
          <w:szCs w:val="24"/>
          <w:lang w:val="en-US"/>
        </w:rPr>
        <w:t xml:space="preserve"> presented by </w:t>
      </w:r>
      <w:r w:rsidRPr="00056425">
        <w:rPr>
          <w:rFonts w:ascii="Times New Roman" w:hAnsi="Times New Roman" w:cs="Times New Roman"/>
          <w:sz w:val="24"/>
          <w:szCs w:val="24"/>
          <w:lang w:val="en-US"/>
        </w:rPr>
        <w:t>concordance pattern of all molecular characteristics in prostatic foci by patient</w:t>
      </w:r>
    </w:p>
    <w:tbl>
      <w:tblPr>
        <w:tblpPr w:leftFromText="142" w:rightFromText="142" w:vertAnchor="text" w:tblpX="-2" w:tblpY="1"/>
        <w:tblW w:w="13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681"/>
        <w:gridCol w:w="311"/>
        <w:gridCol w:w="567"/>
        <w:gridCol w:w="567"/>
        <w:gridCol w:w="709"/>
        <w:gridCol w:w="850"/>
        <w:gridCol w:w="425"/>
        <w:gridCol w:w="709"/>
        <w:gridCol w:w="425"/>
        <w:gridCol w:w="567"/>
        <w:gridCol w:w="709"/>
        <w:gridCol w:w="709"/>
        <w:gridCol w:w="850"/>
        <w:gridCol w:w="426"/>
        <w:gridCol w:w="708"/>
        <w:gridCol w:w="284"/>
        <w:gridCol w:w="709"/>
        <w:gridCol w:w="708"/>
        <w:gridCol w:w="851"/>
        <w:gridCol w:w="850"/>
      </w:tblGrid>
      <w:tr w:rsidR="00AF4026" w:rsidRPr="00056425" w14:paraId="35F9F19C" w14:textId="77777777" w:rsidTr="00A523D1">
        <w:trPr>
          <w:cantSplit/>
          <w:trHeight w:val="397"/>
        </w:trPr>
        <w:tc>
          <w:tcPr>
            <w:tcW w:w="4106" w:type="dxa"/>
            <w:gridSpan w:val="7"/>
            <w:shd w:val="clear" w:color="auto" w:fill="auto"/>
            <w:noWrap/>
            <w:vAlign w:val="center"/>
            <w:hideMark/>
          </w:tcPr>
          <w:bookmarkEnd w:id="0"/>
          <w:p w14:paraId="08DE913E" w14:textId="77777777" w:rsidR="00AF4026" w:rsidRPr="00172E9C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</w:pPr>
            <w:proofErr w:type="spellStart"/>
            <w:r w:rsidRPr="00172E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Concordant</w:t>
            </w:r>
            <w:proofErr w:type="spellEnd"/>
          </w:p>
        </w:tc>
        <w:tc>
          <w:tcPr>
            <w:tcW w:w="4394" w:type="dxa"/>
            <w:gridSpan w:val="7"/>
            <w:shd w:val="clear" w:color="auto" w:fill="auto"/>
            <w:noWrap/>
            <w:vAlign w:val="center"/>
            <w:hideMark/>
          </w:tcPr>
          <w:p w14:paraId="5D76ADEB" w14:textId="77777777" w:rsidR="00AF4026" w:rsidRPr="00172E9C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</w:pPr>
            <w:proofErr w:type="spellStart"/>
            <w:r w:rsidRPr="00172E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Partially</w:t>
            </w:r>
            <w:proofErr w:type="spellEnd"/>
            <w:r w:rsidRPr="00172E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 w:rsidRPr="00172E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concordant</w:t>
            </w:r>
            <w:proofErr w:type="spellEnd"/>
          </w:p>
        </w:tc>
        <w:tc>
          <w:tcPr>
            <w:tcW w:w="4536" w:type="dxa"/>
            <w:gridSpan w:val="7"/>
            <w:shd w:val="clear" w:color="auto" w:fill="auto"/>
            <w:noWrap/>
            <w:vAlign w:val="center"/>
            <w:hideMark/>
          </w:tcPr>
          <w:p w14:paraId="2CFB0BA1" w14:textId="77777777" w:rsidR="00AF4026" w:rsidRPr="00172E9C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</w:pPr>
            <w:r w:rsidRPr="00172E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Discordant</w:t>
            </w:r>
          </w:p>
        </w:tc>
      </w:tr>
      <w:tr w:rsidR="00AB0F96" w:rsidRPr="00056425" w14:paraId="5A867C2B" w14:textId="77777777" w:rsidTr="00A523D1">
        <w:trPr>
          <w:cantSplit/>
          <w:trHeight w:val="397"/>
        </w:trPr>
        <w:tc>
          <w:tcPr>
            <w:tcW w:w="421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B6CA82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P</w:t>
            </w:r>
          </w:p>
        </w:tc>
        <w:tc>
          <w:tcPr>
            <w:tcW w:w="68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83B918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Dx</w:t>
            </w:r>
            <w:proofErr w:type="spellEnd"/>
          </w:p>
        </w:tc>
        <w:tc>
          <w:tcPr>
            <w:tcW w:w="31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60755B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F</w:t>
            </w:r>
          </w:p>
        </w:tc>
        <w:tc>
          <w:tcPr>
            <w:tcW w:w="2693" w:type="dxa"/>
            <w:gridSpan w:val="4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830145" w14:textId="6349EA3A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Relative </w:t>
            </w:r>
            <w:proofErr w:type="spellStart"/>
            <w:r w:rsidR="00CC36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e</w:t>
            </w: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xpression</w:t>
            </w:r>
            <w:proofErr w:type="spellEnd"/>
          </w:p>
        </w:tc>
        <w:tc>
          <w:tcPr>
            <w:tcW w:w="425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D48C69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P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1B5189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Dx</w:t>
            </w:r>
            <w:proofErr w:type="spellEnd"/>
          </w:p>
        </w:tc>
        <w:tc>
          <w:tcPr>
            <w:tcW w:w="42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13FA37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F</w:t>
            </w:r>
          </w:p>
        </w:tc>
        <w:tc>
          <w:tcPr>
            <w:tcW w:w="2835" w:type="dxa"/>
            <w:gridSpan w:val="4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72FD26" w14:textId="25ABA43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Relative </w:t>
            </w:r>
            <w:proofErr w:type="spellStart"/>
            <w:r w:rsidR="00CC36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e</w:t>
            </w: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xpression</w:t>
            </w:r>
            <w:proofErr w:type="spellEnd"/>
          </w:p>
        </w:tc>
        <w:tc>
          <w:tcPr>
            <w:tcW w:w="426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668D98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P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52E48D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Dx</w:t>
            </w:r>
            <w:proofErr w:type="spellEnd"/>
          </w:p>
        </w:tc>
        <w:tc>
          <w:tcPr>
            <w:tcW w:w="284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16B117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F</w:t>
            </w:r>
          </w:p>
        </w:tc>
        <w:tc>
          <w:tcPr>
            <w:tcW w:w="3118" w:type="dxa"/>
            <w:gridSpan w:val="4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949E37" w14:textId="44C79019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Relative </w:t>
            </w:r>
            <w:proofErr w:type="spellStart"/>
            <w:r w:rsidR="00CC36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e</w:t>
            </w: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xpression</w:t>
            </w:r>
            <w:proofErr w:type="spellEnd"/>
          </w:p>
        </w:tc>
      </w:tr>
      <w:tr w:rsidR="00AB0F96" w:rsidRPr="00056425" w14:paraId="66DDB936" w14:textId="77777777" w:rsidTr="00A523D1">
        <w:trPr>
          <w:cantSplit/>
          <w:trHeight w:val="397"/>
        </w:trPr>
        <w:tc>
          <w:tcPr>
            <w:tcW w:w="421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14:paraId="745675CE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681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14:paraId="33F2472A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11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14:paraId="70A0DC50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6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30E2E5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  <w:t>ERG</w:t>
            </w:r>
          </w:p>
        </w:tc>
        <w:tc>
          <w:tcPr>
            <w:tcW w:w="56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7D5284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EZH2</w:t>
            </w:r>
          </w:p>
        </w:tc>
        <w:tc>
          <w:tcPr>
            <w:tcW w:w="7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D37E4C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NKX3.1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A11CA0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SPINK-1</w:t>
            </w:r>
          </w:p>
        </w:tc>
        <w:tc>
          <w:tcPr>
            <w:tcW w:w="425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14:paraId="39D3F912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14:paraId="1407044E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14:paraId="6C3CD2DD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6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7260C4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ERG</w:t>
            </w:r>
          </w:p>
        </w:tc>
        <w:tc>
          <w:tcPr>
            <w:tcW w:w="7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F74267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EZH2</w:t>
            </w:r>
          </w:p>
        </w:tc>
        <w:tc>
          <w:tcPr>
            <w:tcW w:w="7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BB455B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NKX3.1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608907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SPINK-1</w:t>
            </w:r>
          </w:p>
        </w:tc>
        <w:tc>
          <w:tcPr>
            <w:tcW w:w="426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14:paraId="0375AAA3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8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14:paraId="541FE191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84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14:paraId="661D53E9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29027D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ERG</w:t>
            </w:r>
          </w:p>
        </w:tc>
        <w:tc>
          <w:tcPr>
            <w:tcW w:w="70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513E04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EZH2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C4F9AC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NKX3.1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AAE345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SPINK-1</w:t>
            </w:r>
          </w:p>
        </w:tc>
      </w:tr>
      <w:tr w:rsidR="00AB0F96" w:rsidRPr="00056425" w14:paraId="40F8601F" w14:textId="77777777" w:rsidTr="00A523D1">
        <w:trPr>
          <w:cantSplit/>
          <w:trHeight w:val="397"/>
        </w:trPr>
        <w:tc>
          <w:tcPr>
            <w:tcW w:w="42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317433A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6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7AF685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GL3</w:t>
            </w:r>
          </w:p>
        </w:tc>
        <w:tc>
          <w:tcPr>
            <w:tcW w:w="311" w:type="dxa"/>
            <w:shd w:val="clear" w:color="auto" w:fill="000000" w:themeFill="text1"/>
            <w:tcMar>
              <w:left w:w="28" w:type="dxa"/>
              <w:right w:w="28" w:type="dxa"/>
            </w:tcMar>
            <w:vAlign w:val="center"/>
          </w:tcPr>
          <w:p w14:paraId="1E4FF5C1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567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7C93B1BF" w14:textId="208A6E96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719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="00172E9C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8</w:t>
            </w:r>
          </w:p>
        </w:tc>
        <w:tc>
          <w:tcPr>
            <w:tcW w:w="567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4916D4E9" w14:textId="79C121B8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131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6</w:t>
            </w:r>
          </w:p>
        </w:tc>
        <w:tc>
          <w:tcPr>
            <w:tcW w:w="709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0BF2D779" w14:textId="013776A6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124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8</w:t>
            </w:r>
          </w:p>
        </w:tc>
        <w:tc>
          <w:tcPr>
            <w:tcW w:w="850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7E40F4DA" w14:textId="30A24290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189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="00172E9C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7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FE3C5E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4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5EAEA6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GL3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5F019B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567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76CD4EFA" w14:textId="1C41CC9E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7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50</w:t>
            </w:r>
          </w:p>
        </w:tc>
        <w:tc>
          <w:tcPr>
            <w:tcW w:w="709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3D5BCB73" w14:textId="23538B0A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3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95</w:t>
            </w:r>
          </w:p>
        </w:tc>
        <w:tc>
          <w:tcPr>
            <w:tcW w:w="709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0598D3B9" w14:textId="5709B69A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7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38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52FF049F" w14:textId="2AAF2616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01</w:t>
            </w:r>
          </w:p>
        </w:tc>
        <w:tc>
          <w:tcPr>
            <w:tcW w:w="426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612C3E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10</w:t>
            </w: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EB1040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HGPIN</w:t>
            </w:r>
          </w:p>
        </w:tc>
        <w:tc>
          <w:tcPr>
            <w:tcW w:w="284" w:type="dxa"/>
            <w:shd w:val="clear" w:color="auto" w:fill="000000" w:themeFill="text1"/>
            <w:tcMar>
              <w:left w:w="28" w:type="dxa"/>
              <w:right w:w="28" w:type="dxa"/>
            </w:tcMar>
            <w:vAlign w:val="center"/>
          </w:tcPr>
          <w:p w14:paraId="12DB5D44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709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0495B068" w14:textId="1C54E24D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25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67</w:t>
            </w:r>
          </w:p>
        </w:tc>
        <w:tc>
          <w:tcPr>
            <w:tcW w:w="708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7D9D29D1" w14:textId="7F7A624F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25</w:t>
            </w:r>
          </w:p>
        </w:tc>
        <w:tc>
          <w:tcPr>
            <w:tcW w:w="851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115A454B" w14:textId="151A75B3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2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45</w:t>
            </w:r>
          </w:p>
        </w:tc>
        <w:tc>
          <w:tcPr>
            <w:tcW w:w="850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4F210638" w14:textId="33221764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5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87</w:t>
            </w:r>
          </w:p>
        </w:tc>
      </w:tr>
      <w:tr w:rsidR="00AB0F96" w:rsidRPr="00056425" w14:paraId="17AED419" w14:textId="77777777" w:rsidTr="00A523D1">
        <w:trPr>
          <w:cantSplit/>
          <w:trHeight w:val="397"/>
        </w:trPr>
        <w:tc>
          <w:tcPr>
            <w:tcW w:w="421" w:type="dxa"/>
            <w:vMerge/>
            <w:tcMar>
              <w:left w:w="28" w:type="dxa"/>
              <w:right w:w="28" w:type="dxa"/>
            </w:tcMar>
            <w:vAlign w:val="center"/>
          </w:tcPr>
          <w:p w14:paraId="138C4D92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6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889862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GL3</w:t>
            </w:r>
          </w:p>
        </w:tc>
        <w:tc>
          <w:tcPr>
            <w:tcW w:w="311" w:type="dxa"/>
            <w:shd w:val="clear" w:color="auto" w:fill="000000" w:themeFill="text1"/>
            <w:tcMar>
              <w:left w:w="28" w:type="dxa"/>
              <w:right w:w="28" w:type="dxa"/>
            </w:tcMar>
            <w:vAlign w:val="center"/>
          </w:tcPr>
          <w:p w14:paraId="7B4A9FDF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567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78E417A8" w14:textId="21EA0D52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433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5</w:t>
            </w:r>
          </w:p>
        </w:tc>
        <w:tc>
          <w:tcPr>
            <w:tcW w:w="567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616C8CBA" w14:textId="2E3427DD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158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5</w:t>
            </w:r>
          </w:p>
        </w:tc>
        <w:tc>
          <w:tcPr>
            <w:tcW w:w="709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1C5FAFC9" w14:textId="486D8FD8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256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5</w:t>
            </w:r>
          </w:p>
        </w:tc>
        <w:tc>
          <w:tcPr>
            <w:tcW w:w="850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1DE7814C" w14:textId="5BE056C4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680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9</w:t>
            </w:r>
          </w:p>
        </w:tc>
        <w:tc>
          <w:tcPr>
            <w:tcW w:w="42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57FAD4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3E7607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GL4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42AA4F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567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168C6248" w14:textId="55F3B03E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13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06</w:t>
            </w:r>
          </w:p>
        </w:tc>
        <w:tc>
          <w:tcPr>
            <w:tcW w:w="709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22A325DF" w14:textId="00BD0B9A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3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23</w:t>
            </w:r>
          </w:p>
        </w:tc>
        <w:tc>
          <w:tcPr>
            <w:tcW w:w="709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67F09AF3" w14:textId="6F72B496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7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05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14754C4C" w14:textId="1E86CDB0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01</w:t>
            </w:r>
          </w:p>
        </w:tc>
        <w:tc>
          <w:tcPr>
            <w:tcW w:w="426" w:type="dxa"/>
            <w:vMerge/>
            <w:tcMar>
              <w:left w:w="28" w:type="dxa"/>
              <w:right w:w="28" w:type="dxa"/>
            </w:tcMar>
            <w:vAlign w:val="center"/>
          </w:tcPr>
          <w:p w14:paraId="72FCC849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9CA010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GL3</w:t>
            </w:r>
          </w:p>
        </w:tc>
        <w:tc>
          <w:tcPr>
            <w:tcW w:w="284" w:type="dxa"/>
            <w:shd w:val="clear" w:color="auto" w:fill="000000" w:themeFill="text1"/>
            <w:tcMar>
              <w:left w:w="28" w:type="dxa"/>
              <w:right w:w="28" w:type="dxa"/>
            </w:tcMar>
            <w:vAlign w:val="center"/>
          </w:tcPr>
          <w:p w14:paraId="21B57648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709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49877448" w14:textId="348DAD3C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8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57</w:t>
            </w:r>
          </w:p>
        </w:tc>
        <w:tc>
          <w:tcPr>
            <w:tcW w:w="708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6C84DCF9" w14:textId="3A3B9789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2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91</w:t>
            </w:r>
          </w:p>
        </w:tc>
        <w:tc>
          <w:tcPr>
            <w:tcW w:w="851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401E2F19" w14:textId="1B313A3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29</w:t>
            </w:r>
          </w:p>
        </w:tc>
        <w:tc>
          <w:tcPr>
            <w:tcW w:w="850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6101A89F" w14:textId="4A93027B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2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86</w:t>
            </w:r>
          </w:p>
        </w:tc>
      </w:tr>
      <w:tr w:rsidR="00AB0F96" w:rsidRPr="00056425" w14:paraId="0B6F5FC2" w14:textId="77777777" w:rsidTr="00A523D1">
        <w:trPr>
          <w:cantSplit/>
          <w:trHeight w:val="397"/>
        </w:trPr>
        <w:tc>
          <w:tcPr>
            <w:tcW w:w="421" w:type="dxa"/>
            <w:vMerge/>
            <w:tcMar>
              <w:left w:w="28" w:type="dxa"/>
              <w:right w:w="28" w:type="dxa"/>
            </w:tcMar>
            <w:vAlign w:val="center"/>
          </w:tcPr>
          <w:p w14:paraId="290B91FC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6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EC2E4A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GL4</w:t>
            </w:r>
          </w:p>
        </w:tc>
        <w:tc>
          <w:tcPr>
            <w:tcW w:w="311" w:type="dxa"/>
            <w:shd w:val="clear" w:color="auto" w:fill="000000" w:themeFill="text1"/>
            <w:tcMar>
              <w:left w:w="28" w:type="dxa"/>
              <w:right w:w="28" w:type="dxa"/>
            </w:tcMar>
            <w:vAlign w:val="center"/>
          </w:tcPr>
          <w:p w14:paraId="6EB89A22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567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3AFDEE9B" w14:textId="04D312DC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17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54</w:t>
            </w:r>
          </w:p>
        </w:tc>
        <w:tc>
          <w:tcPr>
            <w:tcW w:w="567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3AB78BA6" w14:textId="30874429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70</w:t>
            </w:r>
          </w:p>
        </w:tc>
        <w:tc>
          <w:tcPr>
            <w:tcW w:w="709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2E7522E4" w14:textId="504EA240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2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72</w:t>
            </w:r>
          </w:p>
        </w:tc>
        <w:tc>
          <w:tcPr>
            <w:tcW w:w="850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5EC85885" w14:textId="73B3446B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9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19</w:t>
            </w:r>
          </w:p>
        </w:tc>
        <w:tc>
          <w:tcPr>
            <w:tcW w:w="42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F8E266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12351A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GL5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8BFC50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567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335B690C" w14:textId="3F54AE8A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3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16</w:t>
            </w:r>
          </w:p>
        </w:tc>
        <w:tc>
          <w:tcPr>
            <w:tcW w:w="709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54D9BEFC" w14:textId="2EB8ACBD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7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18</w:t>
            </w:r>
          </w:p>
        </w:tc>
        <w:tc>
          <w:tcPr>
            <w:tcW w:w="709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4080AA48" w14:textId="7DC7A8DF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2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30</w:t>
            </w:r>
          </w:p>
        </w:tc>
        <w:tc>
          <w:tcPr>
            <w:tcW w:w="850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231152BE" w14:textId="6FA66786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52</w:t>
            </w:r>
          </w:p>
        </w:tc>
        <w:tc>
          <w:tcPr>
            <w:tcW w:w="426" w:type="dxa"/>
            <w:vMerge/>
            <w:tcMar>
              <w:left w:w="28" w:type="dxa"/>
              <w:right w:w="28" w:type="dxa"/>
            </w:tcMar>
            <w:vAlign w:val="center"/>
          </w:tcPr>
          <w:p w14:paraId="6A9FFA8B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5B9731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GL4</w:t>
            </w:r>
          </w:p>
        </w:tc>
        <w:tc>
          <w:tcPr>
            <w:tcW w:w="284" w:type="dxa"/>
            <w:shd w:val="clear" w:color="auto" w:fill="000000" w:themeFill="text1"/>
            <w:tcMar>
              <w:left w:w="28" w:type="dxa"/>
              <w:right w:w="28" w:type="dxa"/>
            </w:tcMar>
            <w:vAlign w:val="center"/>
          </w:tcPr>
          <w:p w14:paraId="52C3ED78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709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4179F70D" w14:textId="5DDE6AE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25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13</w:t>
            </w:r>
          </w:p>
        </w:tc>
        <w:tc>
          <w:tcPr>
            <w:tcW w:w="708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7F077B1F" w14:textId="38B7F70F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27</w:t>
            </w:r>
          </w:p>
        </w:tc>
        <w:tc>
          <w:tcPr>
            <w:tcW w:w="851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5D0B4673" w14:textId="048DDDCF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2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28</w:t>
            </w:r>
          </w:p>
        </w:tc>
        <w:tc>
          <w:tcPr>
            <w:tcW w:w="850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149AA317" w14:textId="5182FC21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6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34</w:t>
            </w:r>
          </w:p>
        </w:tc>
      </w:tr>
      <w:tr w:rsidR="00AB0F96" w:rsidRPr="00056425" w14:paraId="4A8168BC" w14:textId="77777777" w:rsidTr="00F13893">
        <w:trPr>
          <w:cantSplit/>
          <w:trHeight w:val="397"/>
        </w:trPr>
        <w:tc>
          <w:tcPr>
            <w:tcW w:w="421" w:type="dxa"/>
            <w:vMerge/>
            <w:tcMar>
              <w:left w:w="28" w:type="dxa"/>
              <w:right w:w="28" w:type="dxa"/>
            </w:tcMar>
            <w:vAlign w:val="center"/>
          </w:tcPr>
          <w:p w14:paraId="4AB94402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681" w:type="dxa"/>
            <w:shd w:val="clear" w:color="auto" w:fill="B4C6E7" w:themeFill="accent1" w:themeFillTint="66"/>
            <w:tcMar>
              <w:left w:w="28" w:type="dxa"/>
              <w:right w:w="28" w:type="dxa"/>
            </w:tcMar>
            <w:vAlign w:val="center"/>
          </w:tcPr>
          <w:p w14:paraId="4072D2D9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  <w:t>PMP</w:t>
            </w:r>
          </w:p>
        </w:tc>
        <w:tc>
          <w:tcPr>
            <w:tcW w:w="3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0FABAC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567" w:type="dxa"/>
            <w:shd w:val="clear" w:color="auto" w:fill="B4C6E7" w:themeFill="accent1" w:themeFillTint="66"/>
            <w:noWrap/>
            <w:tcMar>
              <w:left w:w="28" w:type="dxa"/>
              <w:right w:w="28" w:type="dxa"/>
            </w:tcMar>
            <w:vAlign w:val="center"/>
          </w:tcPr>
          <w:p w14:paraId="44399AFC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567" w:type="dxa"/>
            <w:shd w:val="clear" w:color="auto" w:fill="B4C6E7" w:themeFill="accent1" w:themeFillTint="66"/>
            <w:noWrap/>
            <w:tcMar>
              <w:left w:w="28" w:type="dxa"/>
              <w:right w:w="28" w:type="dxa"/>
            </w:tcMar>
            <w:vAlign w:val="center"/>
          </w:tcPr>
          <w:p w14:paraId="70FB838B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709" w:type="dxa"/>
            <w:shd w:val="clear" w:color="auto" w:fill="B4C6E7" w:themeFill="accent1" w:themeFillTint="66"/>
            <w:noWrap/>
            <w:tcMar>
              <w:left w:w="28" w:type="dxa"/>
              <w:right w:w="28" w:type="dxa"/>
            </w:tcMar>
            <w:vAlign w:val="center"/>
          </w:tcPr>
          <w:p w14:paraId="7BF26F11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850" w:type="dxa"/>
            <w:shd w:val="clear" w:color="auto" w:fill="B4C6E7" w:themeFill="accent1" w:themeFillTint="66"/>
            <w:noWrap/>
            <w:tcMar>
              <w:left w:w="28" w:type="dxa"/>
              <w:right w:w="28" w:type="dxa"/>
            </w:tcMar>
            <w:vAlign w:val="center"/>
          </w:tcPr>
          <w:p w14:paraId="1E9BDDE2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42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9BE092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032717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LN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FF8655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567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07D130B7" w14:textId="290F651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124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77</w:t>
            </w:r>
          </w:p>
        </w:tc>
        <w:tc>
          <w:tcPr>
            <w:tcW w:w="709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7F469B0B" w14:textId="4EA5FACC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40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68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52B6E889" w14:textId="50933CF9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04</w:t>
            </w:r>
          </w:p>
        </w:tc>
        <w:tc>
          <w:tcPr>
            <w:tcW w:w="850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4E03AD34" w14:textId="3B9706A2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5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67</w:t>
            </w:r>
          </w:p>
        </w:tc>
        <w:tc>
          <w:tcPr>
            <w:tcW w:w="426" w:type="dxa"/>
            <w:vMerge/>
            <w:tcMar>
              <w:left w:w="28" w:type="dxa"/>
              <w:right w:w="28" w:type="dxa"/>
            </w:tcMar>
            <w:vAlign w:val="center"/>
          </w:tcPr>
          <w:p w14:paraId="7E189122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84BF1D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GL4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A47574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2A3ACCA4" w14:textId="2BE6371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64</w:t>
            </w:r>
          </w:p>
        </w:tc>
        <w:tc>
          <w:tcPr>
            <w:tcW w:w="708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2CC97FD4" w14:textId="39DC36B6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07</w:t>
            </w:r>
          </w:p>
        </w:tc>
        <w:tc>
          <w:tcPr>
            <w:tcW w:w="851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4939B019" w14:textId="502BB749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2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74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45257EE1" w14:textId="38235D30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71</w:t>
            </w:r>
          </w:p>
        </w:tc>
      </w:tr>
      <w:tr w:rsidR="00AB0F96" w:rsidRPr="00056425" w14:paraId="25D9F6FF" w14:textId="77777777" w:rsidTr="00F13893">
        <w:trPr>
          <w:cantSplit/>
          <w:trHeight w:val="397"/>
        </w:trPr>
        <w:tc>
          <w:tcPr>
            <w:tcW w:w="421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9BDCD2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2</w:t>
            </w:r>
          </w:p>
          <w:p w14:paraId="33734D0A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95F4FEC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HGPIN</w:t>
            </w:r>
          </w:p>
        </w:tc>
        <w:tc>
          <w:tcPr>
            <w:tcW w:w="311" w:type="dxa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14:paraId="088A0208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317C9299" w14:textId="3FBAC2F8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03</w:t>
            </w:r>
          </w:p>
        </w:tc>
        <w:tc>
          <w:tcPr>
            <w:tcW w:w="567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1310B913" w14:textId="7AD67756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3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46</w:t>
            </w:r>
          </w:p>
        </w:tc>
        <w:tc>
          <w:tcPr>
            <w:tcW w:w="709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0398B7F1" w14:textId="10AD16E1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21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55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14D54835" w14:textId="5B537A4C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18</w:t>
            </w:r>
          </w:p>
        </w:tc>
        <w:tc>
          <w:tcPr>
            <w:tcW w:w="425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53FE0CF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shd w:val="clear" w:color="auto" w:fill="2F5496" w:themeFill="accent1" w:themeFillShade="BF"/>
            <w:noWrap/>
            <w:tcMar>
              <w:left w:w="28" w:type="dxa"/>
              <w:right w:w="28" w:type="dxa"/>
            </w:tcMar>
            <w:vAlign w:val="center"/>
          </w:tcPr>
          <w:p w14:paraId="0EA050F3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PMP</w:t>
            </w:r>
          </w:p>
        </w:tc>
        <w:tc>
          <w:tcPr>
            <w:tcW w:w="42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74E3566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</w:p>
        </w:tc>
        <w:tc>
          <w:tcPr>
            <w:tcW w:w="567" w:type="dxa"/>
            <w:shd w:val="clear" w:color="auto" w:fill="2F5496" w:themeFill="accent1" w:themeFillShade="BF"/>
            <w:noWrap/>
            <w:tcMar>
              <w:left w:w="28" w:type="dxa"/>
              <w:right w:w="28" w:type="dxa"/>
            </w:tcMar>
            <w:vAlign w:val="center"/>
          </w:tcPr>
          <w:p w14:paraId="4E634998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709" w:type="dxa"/>
            <w:shd w:val="clear" w:color="auto" w:fill="2F5496" w:themeFill="accent1" w:themeFillShade="BF"/>
            <w:noWrap/>
            <w:tcMar>
              <w:left w:w="28" w:type="dxa"/>
              <w:right w:w="28" w:type="dxa"/>
            </w:tcMar>
            <w:vAlign w:val="center"/>
          </w:tcPr>
          <w:p w14:paraId="520B2741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709" w:type="dxa"/>
            <w:shd w:val="clear" w:color="auto" w:fill="2F5496" w:themeFill="accent1" w:themeFillShade="BF"/>
            <w:noWrap/>
            <w:tcMar>
              <w:left w:w="28" w:type="dxa"/>
              <w:right w:w="28" w:type="dxa"/>
            </w:tcMar>
            <w:vAlign w:val="center"/>
          </w:tcPr>
          <w:p w14:paraId="10EDDD0E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850" w:type="dxa"/>
            <w:shd w:val="clear" w:color="auto" w:fill="2F5496" w:themeFill="accent1" w:themeFillShade="BF"/>
            <w:noWrap/>
            <w:tcMar>
              <w:left w:w="28" w:type="dxa"/>
              <w:right w:w="28" w:type="dxa"/>
            </w:tcMar>
            <w:vAlign w:val="center"/>
          </w:tcPr>
          <w:p w14:paraId="10461FE8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426" w:type="dxa"/>
            <w:vMerge/>
            <w:noWrap/>
            <w:tcMar>
              <w:left w:w="28" w:type="dxa"/>
              <w:right w:w="28" w:type="dxa"/>
            </w:tcMar>
            <w:vAlign w:val="center"/>
            <w:hideMark/>
          </w:tcPr>
          <w:p w14:paraId="6D42B523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8" w:type="dxa"/>
            <w:shd w:val="clear" w:color="auto" w:fill="B4C6E7" w:themeFill="accent1" w:themeFillTint="66"/>
            <w:noWrap/>
            <w:tcMar>
              <w:left w:w="28" w:type="dxa"/>
              <w:right w:w="28" w:type="dxa"/>
            </w:tcMar>
            <w:vAlign w:val="center"/>
          </w:tcPr>
          <w:p w14:paraId="332BDFD9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  <w:t>PMP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5376378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shd w:val="clear" w:color="auto" w:fill="B4C6E7" w:themeFill="accent1" w:themeFillTint="66"/>
            <w:noWrap/>
            <w:tcMar>
              <w:left w:w="28" w:type="dxa"/>
              <w:right w:w="28" w:type="dxa"/>
            </w:tcMar>
            <w:vAlign w:val="center"/>
          </w:tcPr>
          <w:p w14:paraId="28EFD20E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708" w:type="dxa"/>
            <w:shd w:val="clear" w:color="auto" w:fill="B4C6E7" w:themeFill="accent1" w:themeFillTint="66"/>
            <w:noWrap/>
            <w:tcMar>
              <w:left w:w="28" w:type="dxa"/>
              <w:right w:w="28" w:type="dxa"/>
            </w:tcMar>
            <w:vAlign w:val="center"/>
          </w:tcPr>
          <w:p w14:paraId="135A264D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851" w:type="dxa"/>
            <w:shd w:val="clear" w:color="auto" w:fill="B4C6E7" w:themeFill="accent1" w:themeFillTint="66"/>
            <w:noWrap/>
            <w:tcMar>
              <w:left w:w="28" w:type="dxa"/>
              <w:right w:w="28" w:type="dxa"/>
            </w:tcMar>
            <w:vAlign w:val="center"/>
          </w:tcPr>
          <w:p w14:paraId="047C08D4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850" w:type="dxa"/>
            <w:shd w:val="clear" w:color="auto" w:fill="B4C6E7" w:themeFill="accent1" w:themeFillTint="66"/>
            <w:noWrap/>
            <w:tcMar>
              <w:left w:w="28" w:type="dxa"/>
              <w:right w:w="28" w:type="dxa"/>
            </w:tcMar>
            <w:vAlign w:val="center"/>
          </w:tcPr>
          <w:p w14:paraId="256B70FA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  <w:t>+</w:t>
            </w:r>
          </w:p>
        </w:tc>
      </w:tr>
      <w:tr w:rsidR="00AB0F96" w:rsidRPr="00056425" w14:paraId="71A3E2DF" w14:textId="77777777" w:rsidTr="00A523D1">
        <w:trPr>
          <w:cantSplit/>
          <w:trHeight w:val="397"/>
        </w:trPr>
        <w:tc>
          <w:tcPr>
            <w:tcW w:w="421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14:paraId="35E555C0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68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A177AAC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GL3</w:t>
            </w:r>
          </w:p>
        </w:tc>
        <w:tc>
          <w:tcPr>
            <w:tcW w:w="311" w:type="dxa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14:paraId="31C9DCBF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28265112" w14:textId="2C87972B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02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6100F687" w14:textId="68BF1320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6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15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7CFE94D2" w14:textId="054DAFE9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13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23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4DA03F30" w14:textId="106225BC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07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A4FADE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F38D5BD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HGPIN</w:t>
            </w:r>
          </w:p>
        </w:tc>
        <w:tc>
          <w:tcPr>
            <w:tcW w:w="42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26C8B41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0926FD0E" w14:textId="204E5798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44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37C6BDA8" w14:textId="788321D4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38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5E669904" w14:textId="59B5CA62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08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21091721" w14:textId="2E2201EC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42</w:t>
            </w:r>
          </w:p>
        </w:tc>
        <w:tc>
          <w:tcPr>
            <w:tcW w:w="426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C91D4F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276551C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HGPIN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0AC0549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1253B3DD" w14:textId="69B078EC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56</w:t>
            </w:r>
          </w:p>
        </w:tc>
        <w:tc>
          <w:tcPr>
            <w:tcW w:w="708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3027DFF5" w14:textId="321BECCC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3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43</w:t>
            </w:r>
          </w:p>
        </w:tc>
        <w:tc>
          <w:tcPr>
            <w:tcW w:w="851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04C7761A" w14:textId="745819A2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00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730A6A7B" w14:textId="72DC5FA6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47</w:t>
            </w:r>
          </w:p>
        </w:tc>
      </w:tr>
      <w:tr w:rsidR="00AB0F96" w:rsidRPr="00056425" w14:paraId="319148FD" w14:textId="77777777" w:rsidTr="00A523D1">
        <w:trPr>
          <w:cantSplit/>
          <w:trHeight w:val="397"/>
        </w:trPr>
        <w:tc>
          <w:tcPr>
            <w:tcW w:w="421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14:paraId="37437E52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68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351ECA0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GL3</w:t>
            </w:r>
          </w:p>
        </w:tc>
        <w:tc>
          <w:tcPr>
            <w:tcW w:w="311" w:type="dxa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14:paraId="68EF91FC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49C064E9" w14:textId="0B4E50A1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74EC1BDA" w14:textId="5677E490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2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20F578E7" w14:textId="50884B5E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6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76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042BEF64" w14:textId="17C033EF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02</w:t>
            </w:r>
          </w:p>
        </w:tc>
        <w:tc>
          <w:tcPr>
            <w:tcW w:w="425" w:type="dxa"/>
            <w:vMerge/>
            <w:tcMar>
              <w:left w:w="28" w:type="dxa"/>
              <w:right w:w="28" w:type="dxa"/>
            </w:tcMar>
            <w:vAlign w:val="center"/>
          </w:tcPr>
          <w:p w14:paraId="248B8F05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8FA756E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GL3</w:t>
            </w:r>
          </w:p>
        </w:tc>
        <w:tc>
          <w:tcPr>
            <w:tcW w:w="42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B77C2CB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1C78CAAD" w14:textId="4395290C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213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70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61041C06" w14:textId="4C54874D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64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89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75B3EF76" w14:textId="61D77BEC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100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90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12F6878B" w14:textId="22B9FC9B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24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48</w:t>
            </w:r>
          </w:p>
        </w:tc>
        <w:tc>
          <w:tcPr>
            <w:tcW w:w="426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BA94C6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EEA2907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GL3</w:t>
            </w:r>
          </w:p>
        </w:tc>
        <w:tc>
          <w:tcPr>
            <w:tcW w:w="284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4834B4C1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709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29072755" w14:textId="541C810D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15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41</w:t>
            </w:r>
          </w:p>
        </w:tc>
        <w:tc>
          <w:tcPr>
            <w:tcW w:w="708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127CABD8" w14:textId="648FB925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8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25</w:t>
            </w:r>
          </w:p>
        </w:tc>
        <w:tc>
          <w:tcPr>
            <w:tcW w:w="851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53D92747" w14:textId="78BEB015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84</w:t>
            </w:r>
          </w:p>
        </w:tc>
        <w:tc>
          <w:tcPr>
            <w:tcW w:w="850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4CC4B645" w14:textId="46760832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89</w:t>
            </w:r>
          </w:p>
        </w:tc>
      </w:tr>
      <w:tr w:rsidR="00AB0F96" w:rsidRPr="00056425" w14:paraId="211EEE64" w14:textId="77777777" w:rsidTr="00A523D1">
        <w:trPr>
          <w:cantSplit/>
          <w:trHeight w:val="397"/>
        </w:trPr>
        <w:tc>
          <w:tcPr>
            <w:tcW w:w="421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14:paraId="2DA9D62C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68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78A1BAA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GL4</w:t>
            </w:r>
          </w:p>
        </w:tc>
        <w:tc>
          <w:tcPr>
            <w:tcW w:w="311" w:type="dxa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14:paraId="3854461D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14129BF5" w14:textId="392535AA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28F5BC2E" w14:textId="638889E1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2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7640F0B2" w14:textId="081E75C0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5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57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345EE183" w14:textId="139807A4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03</w:t>
            </w:r>
          </w:p>
        </w:tc>
        <w:tc>
          <w:tcPr>
            <w:tcW w:w="425" w:type="dxa"/>
            <w:vMerge/>
            <w:tcMar>
              <w:left w:w="28" w:type="dxa"/>
              <w:right w:w="28" w:type="dxa"/>
            </w:tcMar>
            <w:vAlign w:val="center"/>
          </w:tcPr>
          <w:p w14:paraId="36FE3A61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2126245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GL4</w:t>
            </w:r>
          </w:p>
        </w:tc>
        <w:tc>
          <w:tcPr>
            <w:tcW w:w="42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650D266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05A46B06" w14:textId="4A69DD98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16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63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0FAA821A" w14:textId="5A66E0D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12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33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1B4DC669" w14:textId="37CC830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11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96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11C16F02" w14:textId="3BCB851A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58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20</w:t>
            </w:r>
          </w:p>
        </w:tc>
        <w:tc>
          <w:tcPr>
            <w:tcW w:w="426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CC506E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D366858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GL4</w:t>
            </w:r>
          </w:p>
        </w:tc>
        <w:tc>
          <w:tcPr>
            <w:tcW w:w="284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5B4DF6BF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709" w:type="dxa"/>
            <w:shd w:val="clear" w:color="auto" w:fill="AEAAAA" w:themeFill="background2" w:themeFillShade="BF"/>
            <w:noWrap/>
            <w:tcMar>
              <w:left w:w="28" w:type="dxa"/>
              <w:right w:w="28" w:type="dxa"/>
            </w:tcMar>
            <w:vAlign w:val="center"/>
          </w:tcPr>
          <w:p w14:paraId="58FFE41D" w14:textId="09BDFCF5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</w:t>
            </w:r>
            <w:r w:rsid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01</w:t>
            </w:r>
          </w:p>
        </w:tc>
        <w:tc>
          <w:tcPr>
            <w:tcW w:w="708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6BDF077F" w14:textId="589DF38E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11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00</w:t>
            </w:r>
          </w:p>
        </w:tc>
        <w:tc>
          <w:tcPr>
            <w:tcW w:w="851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662F809B" w14:textId="3E958366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42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4765A2AF" w14:textId="08DEC0B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47</w:t>
            </w:r>
          </w:p>
        </w:tc>
      </w:tr>
      <w:tr w:rsidR="00AB0F96" w:rsidRPr="00056425" w14:paraId="190D8FD6" w14:textId="77777777" w:rsidTr="00F13893">
        <w:trPr>
          <w:cantSplit/>
          <w:trHeight w:val="397"/>
        </w:trPr>
        <w:tc>
          <w:tcPr>
            <w:tcW w:w="421" w:type="dxa"/>
            <w:vMerge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AAC2B80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681" w:type="dxa"/>
            <w:shd w:val="clear" w:color="auto" w:fill="C5E0B3" w:themeFill="accent6" w:themeFillTint="66"/>
            <w:tcMar>
              <w:left w:w="28" w:type="dxa"/>
              <w:right w:w="28" w:type="dxa"/>
            </w:tcMar>
            <w:vAlign w:val="center"/>
          </w:tcPr>
          <w:p w14:paraId="7A0D97AD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  <w:t>PMP</w:t>
            </w:r>
          </w:p>
        </w:tc>
        <w:tc>
          <w:tcPr>
            <w:tcW w:w="3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80C14E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tcMar>
              <w:left w:w="28" w:type="dxa"/>
              <w:right w:w="28" w:type="dxa"/>
            </w:tcMar>
            <w:vAlign w:val="center"/>
          </w:tcPr>
          <w:p w14:paraId="4484B81C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C5E0B3" w:themeFill="accent6" w:themeFillTint="66"/>
            <w:tcMar>
              <w:left w:w="28" w:type="dxa"/>
              <w:right w:w="28" w:type="dxa"/>
            </w:tcMar>
            <w:vAlign w:val="center"/>
          </w:tcPr>
          <w:p w14:paraId="3297DDDE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C5E0B3" w:themeFill="accent6" w:themeFillTint="66"/>
            <w:tcMar>
              <w:left w:w="28" w:type="dxa"/>
              <w:right w:w="28" w:type="dxa"/>
            </w:tcMar>
            <w:vAlign w:val="center"/>
          </w:tcPr>
          <w:p w14:paraId="0727635F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850" w:type="dxa"/>
            <w:shd w:val="clear" w:color="auto" w:fill="C5E0B3" w:themeFill="accent6" w:themeFillTint="66"/>
            <w:tcMar>
              <w:left w:w="28" w:type="dxa"/>
              <w:right w:w="28" w:type="dxa"/>
            </w:tcMar>
            <w:vAlign w:val="center"/>
          </w:tcPr>
          <w:p w14:paraId="0D1BDF33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425" w:type="dxa"/>
            <w:vMerge/>
            <w:tcMar>
              <w:left w:w="28" w:type="dxa"/>
              <w:right w:w="28" w:type="dxa"/>
            </w:tcMar>
            <w:vAlign w:val="center"/>
          </w:tcPr>
          <w:p w14:paraId="014E5709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56DADE4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LN</w:t>
            </w:r>
          </w:p>
        </w:tc>
        <w:tc>
          <w:tcPr>
            <w:tcW w:w="42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BB4D174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567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72D43B56" w14:textId="6493EC18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134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16</w:t>
            </w:r>
          </w:p>
        </w:tc>
        <w:tc>
          <w:tcPr>
            <w:tcW w:w="709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52F5372B" w14:textId="19D536BA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26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75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2452603D" w14:textId="23A1478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01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0742C20E" w14:textId="7D41C43B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17</w:t>
            </w:r>
          </w:p>
        </w:tc>
        <w:tc>
          <w:tcPr>
            <w:tcW w:w="4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71B47EA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A291A8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LN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BAB5F7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709" w:type="dxa"/>
            <w:shd w:val="clear" w:color="auto" w:fill="000000" w:themeFill="text1"/>
            <w:tcMar>
              <w:left w:w="28" w:type="dxa"/>
              <w:right w:w="28" w:type="dxa"/>
            </w:tcMar>
            <w:vAlign w:val="center"/>
          </w:tcPr>
          <w:p w14:paraId="0CE3C011" w14:textId="5F12027E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40</w:t>
            </w:r>
          </w:p>
        </w:tc>
        <w:tc>
          <w:tcPr>
            <w:tcW w:w="708" w:type="dxa"/>
            <w:shd w:val="clear" w:color="auto" w:fill="000000" w:themeFill="text1"/>
            <w:tcMar>
              <w:left w:w="28" w:type="dxa"/>
              <w:right w:w="28" w:type="dxa"/>
            </w:tcMar>
            <w:vAlign w:val="center"/>
          </w:tcPr>
          <w:p w14:paraId="184BFEE8" w14:textId="50F68DBD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3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25</w:t>
            </w:r>
          </w:p>
        </w:tc>
        <w:tc>
          <w:tcPr>
            <w:tcW w:w="851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67EBCA2" w14:textId="1DA87011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20</w:t>
            </w:r>
          </w:p>
        </w:tc>
        <w:tc>
          <w:tcPr>
            <w:tcW w:w="850" w:type="dxa"/>
            <w:shd w:val="clear" w:color="auto" w:fill="000000" w:themeFill="text1"/>
            <w:tcMar>
              <w:left w:w="28" w:type="dxa"/>
              <w:right w:w="28" w:type="dxa"/>
            </w:tcMar>
            <w:vAlign w:val="center"/>
          </w:tcPr>
          <w:p w14:paraId="37176F17" w14:textId="61DFFEEF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4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32</w:t>
            </w:r>
          </w:p>
        </w:tc>
      </w:tr>
      <w:tr w:rsidR="00AB0F96" w:rsidRPr="00056425" w14:paraId="21C8D548" w14:textId="77777777" w:rsidTr="00F13893">
        <w:trPr>
          <w:cantSplit/>
          <w:trHeight w:val="397"/>
        </w:trPr>
        <w:tc>
          <w:tcPr>
            <w:tcW w:w="421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853CD59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3</w:t>
            </w:r>
          </w:p>
        </w:tc>
        <w:tc>
          <w:tcPr>
            <w:tcW w:w="68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1F9A98D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HGPIN</w:t>
            </w:r>
          </w:p>
        </w:tc>
        <w:tc>
          <w:tcPr>
            <w:tcW w:w="3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1EA2E02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6FF3EDE0" w14:textId="694410F5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13</w:t>
            </w:r>
          </w:p>
        </w:tc>
        <w:tc>
          <w:tcPr>
            <w:tcW w:w="567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7BF99179" w14:textId="734B63B0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23</w:t>
            </w:r>
          </w:p>
        </w:tc>
        <w:tc>
          <w:tcPr>
            <w:tcW w:w="709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304ECCC3" w14:textId="2E3C4B3A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3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39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5A122DC7" w14:textId="5A1EC650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57</w:t>
            </w: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731C70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shd w:val="clear" w:color="auto" w:fill="2F5496" w:themeFill="accent1" w:themeFillShade="BF"/>
            <w:tcMar>
              <w:left w:w="28" w:type="dxa"/>
              <w:right w:w="28" w:type="dxa"/>
            </w:tcMar>
            <w:vAlign w:val="center"/>
          </w:tcPr>
          <w:p w14:paraId="0916B2CF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PMP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D65291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</w:t>
            </w:r>
          </w:p>
        </w:tc>
        <w:tc>
          <w:tcPr>
            <w:tcW w:w="567" w:type="dxa"/>
            <w:shd w:val="clear" w:color="auto" w:fill="2F5496" w:themeFill="accent1" w:themeFillShade="BF"/>
            <w:tcMar>
              <w:left w:w="28" w:type="dxa"/>
              <w:right w:w="28" w:type="dxa"/>
            </w:tcMar>
            <w:vAlign w:val="center"/>
          </w:tcPr>
          <w:p w14:paraId="272A5454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709" w:type="dxa"/>
            <w:shd w:val="clear" w:color="auto" w:fill="2F5496" w:themeFill="accent1" w:themeFillShade="BF"/>
            <w:tcMar>
              <w:left w:w="28" w:type="dxa"/>
              <w:right w:w="28" w:type="dxa"/>
            </w:tcMar>
            <w:vAlign w:val="center"/>
          </w:tcPr>
          <w:p w14:paraId="1DF1D137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709" w:type="dxa"/>
            <w:shd w:val="clear" w:color="auto" w:fill="2F5496" w:themeFill="accent1" w:themeFillShade="BF"/>
            <w:tcMar>
              <w:left w:w="28" w:type="dxa"/>
              <w:right w:w="28" w:type="dxa"/>
            </w:tcMar>
            <w:vAlign w:val="center"/>
          </w:tcPr>
          <w:p w14:paraId="60F3F562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850" w:type="dxa"/>
            <w:shd w:val="clear" w:color="auto" w:fill="2F5496" w:themeFill="accent1" w:themeFillShade="BF"/>
            <w:tcMar>
              <w:left w:w="28" w:type="dxa"/>
              <w:right w:w="28" w:type="dxa"/>
            </w:tcMar>
            <w:vAlign w:val="center"/>
          </w:tcPr>
          <w:p w14:paraId="0A19989B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4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002A48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8" w:type="dxa"/>
            <w:shd w:val="clear" w:color="auto" w:fill="2F5496" w:themeFill="accent1" w:themeFillShade="BF"/>
            <w:noWrap/>
            <w:tcMar>
              <w:left w:w="28" w:type="dxa"/>
              <w:right w:w="28" w:type="dxa"/>
            </w:tcMar>
            <w:vAlign w:val="center"/>
          </w:tcPr>
          <w:p w14:paraId="0862D9EF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PMP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34F6E21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shd w:val="clear" w:color="auto" w:fill="2F5496" w:themeFill="accent1" w:themeFillShade="BF"/>
            <w:noWrap/>
            <w:tcMar>
              <w:left w:w="28" w:type="dxa"/>
              <w:right w:w="28" w:type="dxa"/>
            </w:tcMar>
            <w:vAlign w:val="center"/>
          </w:tcPr>
          <w:p w14:paraId="2940CCB2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708" w:type="dxa"/>
            <w:shd w:val="clear" w:color="auto" w:fill="2F5496" w:themeFill="accent1" w:themeFillShade="BF"/>
            <w:noWrap/>
            <w:tcMar>
              <w:left w:w="28" w:type="dxa"/>
              <w:right w:w="28" w:type="dxa"/>
            </w:tcMar>
            <w:vAlign w:val="center"/>
          </w:tcPr>
          <w:p w14:paraId="35F980F0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851" w:type="dxa"/>
            <w:shd w:val="clear" w:color="auto" w:fill="2F5496" w:themeFill="accent1" w:themeFillShade="BF"/>
            <w:noWrap/>
            <w:tcMar>
              <w:left w:w="28" w:type="dxa"/>
              <w:right w:w="28" w:type="dxa"/>
            </w:tcMar>
            <w:vAlign w:val="center"/>
          </w:tcPr>
          <w:p w14:paraId="3FD43A79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850" w:type="dxa"/>
            <w:shd w:val="clear" w:color="auto" w:fill="2F5496" w:themeFill="accent1" w:themeFillShade="BF"/>
            <w:noWrap/>
            <w:tcMar>
              <w:left w:w="28" w:type="dxa"/>
              <w:right w:w="28" w:type="dxa"/>
            </w:tcMar>
            <w:vAlign w:val="center"/>
          </w:tcPr>
          <w:p w14:paraId="4BD41224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</w:tr>
      <w:tr w:rsidR="00AB0F96" w:rsidRPr="00056425" w14:paraId="7C4C9AB0" w14:textId="77777777" w:rsidTr="00A523D1">
        <w:trPr>
          <w:cantSplit/>
          <w:trHeight w:val="397"/>
        </w:trPr>
        <w:tc>
          <w:tcPr>
            <w:tcW w:w="421" w:type="dxa"/>
            <w:vMerge/>
            <w:tcMar>
              <w:left w:w="28" w:type="dxa"/>
              <w:right w:w="28" w:type="dxa"/>
            </w:tcMar>
            <w:vAlign w:val="center"/>
          </w:tcPr>
          <w:p w14:paraId="30AAFBB5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68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A870C59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GL3</w:t>
            </w:r>
          </w:p>
        </w:tc>
        <w:tc>
          <w:tcPr>
            <w:tcW w:w="3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9F171A6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5EA1B370" w14:textId="69AAC786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03</w:t>
            </w:r>
          </w:p>
        </w:tc>
        <w:tc>
          <w:tcPr>
            <w:tcW w:w="567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7C6DAA1F" w14:textId="57B53F10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19</w:t>
            </w:r>
          </w:p>
        </w:tc>
        <w:tc>
          <w:tcPr>
            <w:tcW w:w="709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162470AF" w14:textId="5F412B6B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90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0F03A226" w14:textId="622B8335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52</w:t>
            </w:r>
          </w:p>
        </w:tc>
        <w:tc>
          <w:tcPr>
            <w:tcW w:w="425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970449A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30495A6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HGPIN</w:t>
            </w:r>
          </w:p>
        </w:tc>
        <w:tc>
          <w:tcPr>
            <w:tcW w:w="42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1EDC2A4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567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7950F667" w14:textId="3A557234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9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47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3209C2AF" w14:textId="7B0B0895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3B7E7164" w14:textId="71553835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17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7CD0DD8B" w14:textId="6D5A41A9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10</w:t>
            </w:r>
          </w:p>
        </w:tc>
        <w:tc>
          <w:tcPr>
            <w:tcW w:w="426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D023FD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12</w:t>
            </w:r>
          </w:p>
        </w:tc>
        <w:tc>
          <w:tcPr>
            <w:tcW w:w="70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301A2EA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HGPIN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0D3A42E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709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124E42E5" w14:textId="3A95ECB4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6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60</w:t>
            </w:r>
          </w:p>
        </w:tc>
        <w:tc>
          <w:tcPr>
            <w:tcW w:w="708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5F68F7EC" w14:textId="24A6760E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22</w:t>
            </w:r>
          </w:p>
        </w:tc>
        <w:tc>
          <w:tcPr>
            <w:tcW w:w="851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58FC036E" w14:textId="210BC790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67</w:t>
            </w:r>
          </w:p>
        </w:tc>
        <w:tc>
          <w:tcPr>
            <w:tcW w:w="850" w:type="dxa"/>
            <w:shd w:val="clear" w:color="auto" w:fill="AEAAAA" w:themeFill="background2" w:themeFillShade="BF"/>
            <w:noWrap/>
            <w:tcMar>
              <w:left w:w="28" w:type="dxa"/>
              <w:right w:w="28" w:type="dxa"/>
            </w:tcMar>
            <w:vAlign w:val="center"/>
          </w:tcPr>
          <w:p w14:paraId="571C85FA" w14:textId="5BF395EF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</w:t>
            </w:r>
            <w:r w:rsid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02</w:t>
            </w:r>
          </w:p>
        </w:tc>
      </w:tr>
      <w:tr w:rsidR="00AB0F96" w:rsidRPr="00056425" w14:paraId="3400EE76" w14:textId="77777777" w:rsidTr="00A523D1">
        <w:trPr>
          <w:cantSplit/>
          <w:trHeight w:val="397"/>
        </w:trPr>
        <w:tc>
          <w:tcPr>
            <w:tcW w:w="421" w:type="dxa"/>
            <w:vMerge/>
            <w:tcMar>
              <w:left w:w="28" w:type="dxa"/>
              <w:right w:w="28" w:type="dxa"/>
            </w:tcMar>
            <w:vAlign w:val="center"/>
          </w:tcPr>
          <w:p w14:paraId="21D74E19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68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BDBC7CF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GL4</w:t>
            </w:r>
          </w:p>
        </w:tc>
        <w:tc>
          <w:tcPr>
            <w:tcW w:w="3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98D28EB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5767753E" w14:textId="2ACBDBA0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24</w:t>
            </w:r>
          </w:p>
        </w:tc>
        <w:tc>
          <w:tcPr>
            <w:tcW w:w="567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3709BC5E" w14:textId="69B54EE2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20</w:t>
            </w:r>
          </w:p>
        </w:tc>
        <w:tc>
          <w:tcPr>
            <w:tcW w:w="709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0B8C2AC2" w14:textId="6BA0120F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2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24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1B510854" w14:textId="76E1C11B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40</w:t>
            </w:r>
          </w:p>
        </w:tc>
        <w:tc>
          <w:tcPr>
            <w:tcW w:w="42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B94CAB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5BF00E7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GL3</w:t>
            </w:r>
          </w:p>
        </w:tc>
        <w:tc>
          <w:tcPr>
            <w:tcW w:w="425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3B929461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567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01532DD3" w14:textId="4DBA2C28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14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56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6F11B04C" w14:textId="7A3CE46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02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14A539BE" w14:textId="0D133683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15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21A4DCDB" w14:textId="351EF311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02</w:t>
            </w:r>
          </w:p>
        </w:tc>
        <w:tc>
          <w:tcPr>
            <w:tcW w:w="426" w:type="dxa"/>
            <w:vMerge/>
            <w:tcMar>
              <w:left w:w="28" w:type="dxa"/>
              <w:right w:w="28" w:type="dxa"/>
            </w:tcMar>
            <w:vAlign w:val="center"/>
          </w:tcPr>
          <w:p w14:paraId="4CB98531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4377528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GL3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E963687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709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43B6BF52" w14:textId="7F5FA4D8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13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38</w:t>
            </w:r>
          </w:p>
        </w:tc>
        <w:tc>
          <w:tcPr>
            <w:tcW w:w="708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54D6844E" w14:textId="1343F239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01</w:t>
            </w:r>
          </w:p>
        </w:tc>
        <w:tc>
          <w:tcPr>
            <w:tcW w:w="851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449E842B" w14:textId="30B04302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16</w:t>
            </w:r>
          </w:p>
        </w:tc>
        <w:tc>
          <w:tcPr>
            <w:tcW w:w="850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10414BAD" w14:textId="75077672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2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22</w:t>
            </w:r>
          </w:p>
        </w:tc>
      </w:tr>
      <w:tr w:rsidR="00AB0F96" w:rsidRPr="00056425" w14:paraId="42673F80" w14:textId="77777777" w:rsidTr="00A523D1">
        <w:trPr>
          <w:cantSplit/>
          <w:trHeight w:val="397"/>
        </w:trPr>
        <w:tc>
          <w:tcPr>
            <w:tcW w:w="421" w:type="dxa"/>
            <w:vMerge/>
            <w:tcMar>
              <w:left w:w="28" w:type="dxa"/>
              <w:right w:w="28" w:type="dxa"/>
            </w:tcMar>
            <w:vAlign w:val="center"/>
          </w:tcPr>
          <w:p w14:paraId="22C8EAB4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0E0B9F5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LN</w:t>
            </w: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84AB92F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05AEF700" w14:textId="3A57E1A2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3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33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244673F3" w14:textId="5877E52F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74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3DDAE68D" w14:textId="0AA0140B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11CB8EAF" w14:textId="3A2DA6EA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43</w:t>
            </w:r>
          </w:p>
        </w:tc>
        <w:tc>
          <w:tcPr>
            <w:tcW w:w="42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2D92C9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465003C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GL4</w:t>
            </w:r>
          </w:p>
        </w:tc>
        <w:tc>
          <w:tcPr>
            <w:tcW w:w="425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61C6E81E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567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26C3BD83" w14:textId="04692C56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34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3E4A12AC" w14:textId="51D6A41A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04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3ABB2049" w14:textId="32625083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07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37D25528" w14:textId="00B78DFB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01</w:t>
            </w:r>
          </w:p>
        </w:tc>
        <w:tc>
          <w:tcPr>
            <w:tcW w:w="426" w:type="dxa"/>
            <w:vMerge/>
            <w:tcMar>
              <w:left w:w="28" w:type="dxa"/>
              <w:right w:w="28" w:type="dxa"/>
            </w:tcMar>
            <w:vAlign w:val="center"/>
          </w:tcPr>
          <w:p w14:paraId="1B19A1B2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15CEC0D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GL4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4D88604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709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219A1262" w14:textId="1CCE883D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6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16</w:t>
            </w:r>
          </w:p>
        </w:tc>
        <w:tc>
          <w:tcPr>
            <w:tcW w:w="708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2EC005A8" w14:textId="3A4D4C8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91</w:t>
            </w:r>
          </w:p>
        </w:tc>
        <w:tc>
          <w:tcPr>
            <w:tcW w:w="851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17A5BF85" w14:textId="427D9725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73</w:t>
            </w:r>
          </w:p>
        </w:tc>
        <w:tc>
          <w:tcPr>
            <w:tcW w:w="850" w:type="dxa"/>
            <w:shd w:val="clear" w:color="auto" w:fill="AEAAAA" w:themeFill="background2" w:themeFillShade="BF"/>
            <w:noWrap/>
            <w:tcMar>
              <w:left w:w="28" w:type="dxa"/>
              <w:right w:w="28" w:type="dxa"/>
            </w:tcMar>
            <w:vAlign w:val="center"/>
          </w:tcPr>
          <w:p w14:paraId="4CB121B7" w14:textId="671C3C28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</w:t>
            </w:r>
            <w:r w:rsid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13</w:t>
            </w:r>
          </w:p>
        </w:tc>
      </w:tr>
      <w:tr w:rsidR="00AB0F96" w:rsidRPr="00056425" w14:paraId="48F1BF56" w14:textId="77777777" w:rsidTr="00A523D1">
        <w:trPr>
          <w:cantSplit/>
          <w:trHeight w:val="397"/>
        </w:trPr>
        <w:tc>
          <w:tcPr>
            <w:tcW w:w="42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FBD90F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8EAADB" w:themeFill="accent1" w:themeFillTint="99"/>
            <w:noWrap/>
            <w:tcMar>
              <w:left w:w="28" w:type="dxa"/>
              <w:right w:w="28" w:type="dxa"/>
            </w:tcMar>
            <w:vAlign w:val="center"/>
          </w:tcPr>
          <w:p w14:paraId="11C2D9D6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  <w:t>PMP</w:t>
            </w: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B2BA1DB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8EAADB" w:themeFill="accent1" w:themeFillTint="99"/>
            <w:noWrap/>
            <w:tcMar>
              <w:left w:w="28" w:type="dxa"/>
              <w:right w:w="28" w:type="dxa"/>
            </w:tcMar>
            <w:vAlign w:val="center"/>
          </w:tcPr>
          <w:p w14:paraId="53ED5AD3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8EAADB" w:themeFill="accent1" w:themeFillTint="99"/>
            <w:noWrap/>
            <w:tcMar>
              <w:left w:w="28" w:type="dxa"/>
              <w:right w:w="28" w:type="dxa"/>
            </w:tcMar>
            <w:vAlign w:val="center"/>
          </w:tcPr>
          <w:p w14:paraId="53C22BB0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8EAADB" w:themeFill="accent1" w:themeFillTint="99"/>
            <w:noWrap/>
            <w:tcMar>
              <w:left w:w="28" w:type="dxa"/>
              <w:right w:w="28" w:type="dxa"/>
            </w:tcMar>
            <w:vAlign w:val="center"/>
          </w:tcPr>
          <w:p w14:paraId="5B12F360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8EAADB" w:themeFill="accent1" w:themeFillTint="99"/>
            <w:noWrap/>
            <w:tcMar>
              <w:left w:w="28" w:type="dxa"/>
              <w:right w:w="28" w:type="dxa"/>
            </w:tcMar>
            <w:vAlign w:val="center"/>
          </w:tcPr>
          <w:p w14:paraId="010F8E0F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42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C9834E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9BF2778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GL5</w:t>
            </w:r>
          </w:p>
        </w:tc>
        <w:tc>
          <w:tcPr>
            <w:tcW w:w="425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655A0D9E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567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4AC95D3C" w14:textId="413CC2F1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675</w:t>
            </w:r>
            <w:r w:rsid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40</w:t>
            </w:r>
          </w:p>
        </w:tc>
        <w:tc>
          <w:tcPr>
            <w:tcW w:w="709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2A0AA3C9" w14:textId="530F6D6B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5</w:t>
            </w:r>
            <w:r w:rsidR="007B348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47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753A1974" w14:textId="11E581DB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7B34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43</w:t>
            </w:r>
          </w:p>
        </w:tc>
        <w:tc>
          <w:tcPr>
            <w:tcW w:w="850" w:type="dxa"/>
            <w:shd w:val="clear" w:color="auto" w:fill="AEAAAA" w:themeFill="background2" w:themeFillShade="BF"/>
            <w:noWrap/>
            <w:tcMar>
              <w:left w:w="28" w:type="dxa"/>
              <w:right w:w="28" w:type="dxa"/>
            </w:tcMar>
            <w:vAlign w:val="center"/>
          </w:tcPr>
          <w:p w14:paraId="50EF6343" w14:textId="2CB37C30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  <w:t>1</w:t>
            </w:r>
            <w:r w:rsidR="007B3485"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  <w:t>08</w:t>
            </w:r>
          </w:p>
        </w:tc>
        <w:tc>
          <w:tcPr>
            <w:tcW w:w="426" w:type="dxa"/>
            <w:vMerge/>
            <w:tcMar>
              <w:left w:w="28" w:type="dxa"/>
              <w:right w:w="28" w:type="dxa"/>
            </w:tcMar>
            <w:vAlign w:val="center"/>
          </w:tcPr>
          <w:p w14:paraId="0ABFDF61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DE93E23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LN</w:t>
            </w:r>
          </w:p>
        </w:tc>
        <w:tc>
          <w:tcPr>
            <w:tcW w:w="284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7801C3DD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709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76C3FEED" w14:textId="7CAFF7CE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12</w:t>
            </w:r>
            <w:r w:rsidR="007B348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95</w:t>
            </w:r>
          </w:p>
        </w:tc>
        <w:tc>
          <w:tcPr>
            <w:tcW w:w="708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5817BDDC" w14:textId="05C286C9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2</w:t>
            </w:r>
            <w:r w:rsidR="007B348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13</w:t>
            </w:r>
          </w:p>
        </w:tc>
        <w:tc>
          <w:tcPr>
            <w:tcW w:w="851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21DB9331" w14:textId="12B984B2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7B34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16</w:t>
            </w:r>
          </w:p>
        </w:tc>
        <w:tc>
          <w:tcPr>
            <w:tcW w:w="850" w:type="dxa"/>
            <w:shd w:val="clear" w:color="auto" w:fill="AEAAAA" w:themeFill="background2" w:themeFillShade="BF"/>
            <w:noWrap/>
            <w:tcMar>
              <w:left w:w="28" w:type="dxa"/>
              <w:right w:w="28" w:type="dxa"/>
            </w:tcMar>
            <w:vAlign w:val="center"/>
          </w:tcPr>
          <w:p w14:paraId="7FAA7259" w14:textId="72245290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</w:t>
            </w:r>
            <w:r w:rsidR="007B34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06</w:t>
            </w:r>
          </w:p>
        </w:tc>
      </w:tr>
      <w:tr w:rsidR="00AB0F96" w:rsidRPr="00056425" w14:paraId="4558C6BC" w14:textId="77777777" w:rsidTr="00A523D1">
        <w:trPr>
          <w:cantSplit/>
          <w:trHeight w:val="397"/>
        </w:trPr>
        <w:tc>
          <w:tcPr>
            <w:tcW w:w="42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D461B95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59D1F10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7BD6D12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90E3796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1774CA2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8C3C636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997B3B2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BD5A8B4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shd w:val="clear" w:color="auto" w:fill="8EAADB" w:themeFill="accent1" w:themeFillTint="99"/>
            <w:tcMar>
              <w:left w:w="28" w:type="dxa"/>
              <w:right w:w="28" w:type="dxa"/>
            </w:tcMar>
            <w:vAlign w:val="center"/>
          </w:tcPr>
          <w:p w14:paraId="3EB5D097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  <w:t>PMP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100A78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</w:p>
        </w:tc>
        <w:tc>
          <w:tcPr>
            <w:tcW w:w="567" w:type="dxa"/>
            <w:shd w:val="clear" w:color="auto" w:fill="8EAADB" w:themeFill="accent1" w:themeFillTint="99"/>
            <w:tcMar>
              <w:left w:w="28" w:type="dxa"/>
              <w:right w:w="28" w:type="dxa"/>
            </w:tcMar>
            <w:vAlign w:val="center"/>
          </w:tcPr>
          <w:p w14:paraId="626E80B9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709" w:type="dxa"/>
            <w:shd w:val="clear" w:color="auto" w:fill="8EAADB" w:themeFill="accent1" w:themeFillTint="99"/>
            <w:tcMar>
              <w:left w:w="28" w:type="dxa"/>
              <w:right w:w="28" w:type="dxa"/>
            </w:tcMar>
            <w:vAlign w:val="center"/>
          </w:tcPr>
          <w:p w14:paraId="444D1EF6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709" w:type="dxa"/>
            <w:shd w:val="clear" w:color="auto" w:fill="8EAADB" w:themeFill="accent1" w:themeFillTint="99"/>
            <w:tcMar>
              <w:left w:w="28" w:type="dxa"/>
              <w:right w:w="28" w:type="dxa"/>
            </w:tcMar>
            <w:vAlign w:val="center"/>
          </w:tcPr>
          <w:p w14:paraId="5DA99078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850" w:type="dxa"/>
            <w:shd w:val="clear" w:color="auto" w:fill="8EAADB" w:themeFill="accent1" w:themeFillTint="99"/>
            <w:tcMar>
              <w:left w:w="28" w:type="dxa"/>
              <w:right w:w="28" w:type="dxa"/>
            </w:tcMar>
            <w:vAlign w:val="center"/>
          </w:tcPr>
          <w:p w14:paraId="4D1821E9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426" w:type="dxa"/>
            <w:vMerge/>
            <w:noWrap/>
            <w:tcMar>
              <w:left w:w="28" w:type="dxa"/>
              <w:right w:w="28" w:type="dxa"/>
            </w:tcMar>
            <w:vAlign w:val="center"/>
          </w:tcPr>
          <w:p w14:paraId="31D9CB13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8" w:type="dxa"/>
            <w:shd w:val="clear" w:color="auto" w:fill="2F5496" w:themeFill="accent1" w:themeFillShade="BF"/>
            <w:noWrap/>
            <w:tcMar>
              <w:left w:w="28" w:type="dxa"/>
              <w:right w:w="28" w:type="dxa"/>
            </w:tcMar>
            <w:vAlign w:val="center"/>
          </w:tcPr>
          <w:p w14:paraId="0B50732B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PMP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85EF53D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shd w:val="clear" w:color="auto" w:fill="2F5496" w:themeFill="accent1" w:themeFillShade="BF"/>
            <w:noWrap/>
            <w:tcMar>
              <w:left w:w="28" w:type="dxa"/>
              <w:right w:w="28" w:type="dxa"/>
            </w:tcMar>
            <w:vAlign w:val="center"/>
          </w:tcPr>
          <w:p w14:paraId="5DF2FCFA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708" w:type="dxa"/>
            <w:shd w:val="clear" w:color="auto" w:fill="2F5496" w:themeFill="accent1" w:themeFillShade="BF"/>
            <w:noWrap/>
            <w:tcMar>
              <w:left w:w="28" w:type="dxa"/>
              <w:right w:w="28" w:type="dxa"/>
            </w:tcMar>
            <w:vAlign w:val="center"/>
          </w:tcPr>
          <w:p w14:paraId="4DDFD82A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851" w:type="dxa"/>
            <w:shd w:val="clear" w:color="auto" w:fill="2F5496" w:themeFill="accent1" w:themeFillShade="BF"/>
            <w:noWrap/>
            <w:tcMar>
              <w:left w:w="28" w:type="dxa"/>
              <w:right w:w="28" w:type="dxa"/>
            </w:tcMar>
            <w:vAlign w:val="center"/>
          </w:tcPr>
          <w:p w14:paraId="1F7498D4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850" w:type="dxa"/>
            <w:shd w:val="clear" w:color="auto" w:fill="2F5496" w:themeFill="accent1" w:themeFillShade="BF"/>
            <w:noWrap/>
            <w:tcMar>
              <w:left w:w="28" w:type="dxa"/>
              <w:right w:w="28" w:type="dxa"/>
            </w:tcMar>
            <w:vAlign w:val="center"/>
          </w:tcPr>
          <w:p w14:paraId="5717C120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</w:tr>
      <w:tr w:rsidR="00AB0F96" w:rsidRPr="00056425" w14:paraId="45D5BE8A" w14:textId="77777777" w:rsidTr="00A523D1">
        <w:trPr>
          <w:cantSplit/>
          <w:trHeight w:val="397"/>
        </w:trPr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CCF987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78DAB13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0E8DBA2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03EA6A0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E8B1AA0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9891F13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C7A0985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0CC298D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362F856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GL4</w:t>
            </w:r>
          </w:p>
        </w:tc>
        <w:tc>
          <w:tcPr>
            <w:tcW w:w="42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6DDEDA8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6AF32DE1" w14:textId="76805D76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7B34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45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0E340781" w14:textId="358E8183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7B34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21</w:t>
            </w:r>
          </w:p>
        </w:tc>
        <w:tc>
          <w:tcPr>
            <w:tcW w:w="709" w:type="dxa"/>
            <w:shd w:val="clear" w:color="auto" w:fill="AEAAAA" w:themeFill="background2" w:themeFillShade="BF"/>
            <w:noWrap/>
            <w:tcMar>
              <w:left w:w="28" w:type="dxa"/>
              <w:right w:w="28" w:type="dxa"/>
            </w:tcMar>
            <w:vAlign w:val="center"/>
          </w:tcPr>
          <w:p w14:paraId="7D108F97" w14:textId="370B4BFE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7B34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84</w:t>
            </w:r>
          </w:p>
        </w:tc>
        <w:tc>
          <w:tcPr>
            <w:tcW w:w="850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7F6188BD" w14:textId="476F1B1A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52</w:t>
            </w:r>
            <w:r w:rsidR="007B348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39</w:t>
            </w:r>
          </w:p>
        </w:tc>
        <w:tc>
          <w:tcPr>
            <w:tcW w:w="426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C7C8A6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13</w:t>
            </w:r>
          </w:p>
        </w:tc>
        <w:tc>
          <w:tcPr>
            <w:tcW w:w="70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A696A3D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HGPIN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91D6925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5857991D" w14:textId="0C6F8765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7B34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62</w:t>
            </w:r>
          </w:p>
        </w:tc>
        <w:tc>
          <w:tcPr>
            <w:tcW w:w="708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3399E439" w14:textId="2DA9E41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7B34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31</w:t>
            </w:r>
          </w:p>
        </w:tc>
        <w:tc>
          <w:tcPr>
            <w:tcW w:w="851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31D52DC2" w14:textId="69A01B3F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4</w:t>
            </w:r>
            <w:r w:rsidR="007B348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11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5A493727" w14:textId="3E42385F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7B34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31</w:t>
            </w:r>
          </w:p>
        </w:tc>
      </w:tr>
      <w:tr w:rsidR="00AB0F96" w:rsidRPr="00056425" w14:paraId="79D911BF" w14:textId="77777777" w:rsidTr="00A523D1">
        <w:trPr>
          <w:cantSplit/>
          <w:trHeight w:val="397"/>
        </w:trPr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FB9923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62EA7DC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6EA7C16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CA737AC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60FBFF7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5443196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42F0C93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024F60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FABE5FA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GL4</w:t>
            </w:r>
          </w:p>
        </w:tc>
        <w:tc>
          <w:tcPr>
            <w:tcW w:w="42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0A261F7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009518C7" w14:textId="0D79715A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7B34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70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72E427D0" w14:textId="06FE3F33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7B34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17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35D84622" w14:textId="62CB2F2A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7B34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65</w:t>
            </w:r>
          </w:p>
        </w:tc>
        <w:tc>
          <w:tcPr>
            <w:tcW w:w="850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45075733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12,78</w:t>
            </w:r>
          </w:p>
        </w:tc>
        <w:tc>
          <w:tcPr>
            <w:tcW w:w="426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A918FE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3309D79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GL3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B15CC39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0E48996E" w14:textId="27DD3B78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7B34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20</w:t>
            </w:r>
          </w:p>
        </w:tc>
        <w:tc>
          <w:tcPr>
            <w:tcW w:w="708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1232B89A" w14:textId="6D3F42EF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7B34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08</w:t>
            </w:r>
          </w:p>
        </w:tc>
        <w:tc>
          <w:tcPr>
            <w:tcW w:w="851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3EE0A2CB" w14:textId="2EF7AA95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7B34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31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4AD21E16" w14:textId="6E57F55C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7B34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08</w:t>
            </w:r>
          </w:p>
        </w:tc>
      </w:tr>
      <w:tr w:rsidR="00AB0F96" w:rsidRPr="00056425" w14:paraId="0896A105" w14:textId="77777777" w:rsidTr="00A523D1">
        <w:trPr>
          <w:cantSplit/>
          <w:trHeight w:val="397"/>
        </w:trPr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8AD1D6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3A0C58D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9C77EA7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5528AA2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A9D4B03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F53639E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D2180B6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539791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6EA5A29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GL5</w:t>
            </w:r>
          </w:p>
        </w:tc>
        <w:tc>
          <w:tcPr>
            <w:tcW w:w="42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791B17B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0B52ACAE" w14:textId="3F6CC574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7B34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26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7DB73F63" w14:textId="4ADFD6DF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7B34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26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7A07B14C" w14:textId="0842F9CA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7B34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48</w:t>
            </w:r>
          </w:p>
        </w:tc>
        <w:tc>
          <w:tcPr>
            <w:tcW w:w="850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1429A606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11,39</w:t>
            </w:r>
          </w:p>
        </w:tc>
        <w:tc>
          <w:tcPr>
            <w:tcW w:w="426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D2FFEF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5B13FCD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GL4</w:t>
            </w:r>
          </w:p>
        </w:tc>
        <w:tc>
          <w:tcPr>
            <w:tcW w:w="284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5BE97C5B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709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27548394" w14:textId="0C756685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  <w:lang w:eastAsia="es-CO"/>
              </w:rPr>
              <w:t>3</w:t>
            </w:r>
            <w:r w:rsidR="007B3485"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  <w:lang w:eastAsia="es-CO"/>
              </w:rPr>
              <w:t>43</w:t>
            </w:r>
          </w:p>
        </w:tc>
        <w:tc>
          <w:tcPr>
            <w:tcW w:w="708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70489A68" w14:textId="0EEAAF45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7B34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30</w:t>
            </w:r>
          </w:p>
        </w:tc>
        <w:tc>
          <w:tcPr>
            <w:tcW w:w="851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2C587939" w14:textId="5C52B152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2</w:t>
            </w:r>
            <w:r w:rsidR="007B348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11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592F59D8" w14:textId="6B698D06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7B34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48</w:t>
            </w:r>
          </w:p>
        </w:tc>
      </w:tr>
      <w:tr w:rsidR="00AB0F96" w:rsidRPr="00056425" w14:paraId="6F270C57" w14:textId="77777777" w:rsidTr="00A523D1">
        <w:trPr>
          <w:cantSplit/>
          <w:trHeight w:val="397"/>
        </w:trPr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ABDF5C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DA49C24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F071B79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EB5B751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C466768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3F9D77A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2CC1CDD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7C374F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7629045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GL5</w:t>
            </w:r>
          </w:p>
        </w:tc>
        <w:tc>
          <w:tcPr>
            <w:tcW w:w="42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B454DE0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5CC98E06" w14:textId="4B541125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7B34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63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3B5A5B90" w14:textId="73229CEB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7B34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09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147785EC" w14:textId="11EAD378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7B34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15</w:t>
            </w:r>
          </w:p>
        </w:tc>
        <w:tc>
          <w:tcPr>
            <w:tcW w:w="850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485963B5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14,64</w:t>
            </w:r>
          </w:p>
        </w:tc>
        <w:tc>
          <w:tcPr>
            <w:tcW w:w="426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5300B4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34ECD17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LN</w:t>
            </w:r>
          </w:p>
        </w:tc>
        <w:tc>
          <w:tcPr>
            <w:tcW w:w="284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511E9AB6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709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1E220A2B" w14:textId="78BF4BE0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  <w:lang w:eastAsia="es-CO"/>
              </w:rPr>
              <w:t>1</w:t>
            </w:r>
            <w:r w:rsidR="007B3485"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  <w:lang w:eastAsia="es-CO"/>
              </w:rPr>
              <w:t>27</w:t>
            </w:r>
          </w:p>
        </w:tc>
        <w:tc>
          <w:tcPr>
            <w:tcW w:w="708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1AECC321" w14:textId="5DCED3CC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7B34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06</w:t>
            </w:r>
          </w:p>
        </w:tc>
        <w:tc>
          <w:tcPr>
            <w:tcW w:w="851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0806829D" w14:textId="62A02A06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7B34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30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7CCD684B" w14:textId="35791E1E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7B34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21</w:t>
            </w:r>
          </w:p>
        </w:tc>
      </w:tr>
      <w:tr w:rsidR="00AB0F96" w:rsidRPr="00056425" w14:paraId="7E878C6A" w14:textId="77777777" w:rsidTr="00A523D1">
        <w:trPr>
          <w:cantSplit/>
          <w:trHeight w:val="397"/>
        </w:trPr>
        <w:tc>
          <w:tcPr>
            <w:tcW w:w="4106" w:type="dxa"/>
            <w:gridSpan w:val="7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81152A0" w14:textId="4051F8FF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s-CO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9BA90D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s-CO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DB14B42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GL5</w:t>
            </w:r>
          </w:p>
        </w:tc>
        <w:tc>
          <w:tcPr>
            <w:tcW w:w="425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15A126A1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567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6253A782" w14:textId="02853AFF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</w:t>
            </w:r>
            <w:r w:rsidR="007B348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40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3E4E08D5" w14:textId="4C34F0CC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7B34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08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52B5AEB7" w14:textId="2606A9BD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7B34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18</w:t>
            </w:r>
          </w:p>
        </w:tc>
        <w:tc>
          <w:tcPr>
            <w:tcW w:w="850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1EFC8C6E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39,82</w:t>
            </w:r>
          </w:p>
        </w:tc>
        <w:tc>
          <w:tcPr>
            <w:tcW w:w="426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A42BA8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8" w:type="dxa"/>
            <w:shd w:val="clear" w:color="auto" w:fill="6AECFA"/>
            <w:tcMar>
              <w:left w:w="28" w:type="dxa"/>
              <w:right w:w="28" w:type="dxa"/>
            </w:tcMar>
            <w:vAlign w:val="center"/>
          </w:tcPr>
          <w:p w14:paraId="0A2BA1C1" w14:textId="77777777" w:rsidR="00AF4026" w:rsidRPr="009E69E7" w:rsidRDefault="00AF4026" w:rsidP="00A523D1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PMP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E914CC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6AECFA"/>
            <w:tcMar>
              <w:left w:w="28" w:type="dxa"/>
              <w:right w:w="28" w:type="dxa"/>
            </w:tcMar>
            <w:vAlign w:val="center"/>
          </w:tcPr>
          <w:p w14:paraId="76CFABF9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708" w:type="dxa"/>
            <w:shd w:val="clear" w:color="auto" w:fill="6AECFA"/>
            <w:tcMar>
              <w:left w:w="28" w:type="dxa"/>
              <w:right w:w="28" w:type="dxa"/>
            </w:tcMar>
            <w:vAlign w:val="center"/>
          </w:tcPr>
          <w:p w14:paraId="180575CE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851" w:type="dxa"/>
            <w:shd w:val="clear" w:color="auto" w:fill="6AECFA"/>
            <w:tcMar>
              <w:left w:w="28" w:type="dxa"/>
              <w:right w:w="28" w:type="dxa"/>
            </w:tcMar>
            <w:vAlign w:val="center"/>
          </w:tcPr>
          <w:p w14:paraId="24852D8A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850" w:type="dxa"/>
            <w:shd w:val="clear" w:color="auto" w:fill="6AECFA"/>
            <w:tcMar>
              <w:left w:w="28" w:type="dxa"/>
              <w:right w:w="28" w:type="dxa"/>
            </w:tcMar>
            <w:vAlign w:val="center"/>
          </w:tcPr>
          <w:p w14:paraId="2430C879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-</w:t>
            </w:r>
          </w:p>
        </w:tc>
      </w:tr>
      <w:tr w:rsidR="00AB0F96" w:rsidRPr="00056425" w14:paraId="1BAC74F0" w14:textId="77777777" w:rsidTr="00A523D1">
        <w:trPr>
          <w:cantSplit/>
          <w:trHeight w:val="397"/>
        </w:trPr>
        <w:tc>
          <w:tcPr>
            <w:tcW w:w="4106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122C322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A4B650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2F2CF10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LN</w:t>
            </w:r>
          </w:p>
        </w:tc>
        <w:tc>
          <w:tcPr>
            <w:tcW w:w="42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7FE74E6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567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07D77E77" w14:textId="6C07FA8C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22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711B45B6" w14:textId="0923BA1C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04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3E4E56F2" w14:textId="3AA7715B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00</w:t>
            </w:r>
          </w:p>
        </w:tc>
        <w:tc>
          <w:tcPr>
            <w:tcW w:w="850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5E6A5741" w14:textId="1F747A7C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34</w:t>
            </w:r>
          </w:p>
        </w:tc>
        <w:tc>
          <w:tcPr>
            <w:tcW w:w="426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A2548C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14</w:t>
            </w: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9242F8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HGPIN</w:t>
            </w:r>
          </w:p>
        </w:tc>
        <w:tc>
          <w:tcPr>
            <w:tcW w:w="284" w:type="dxa"/>
            <w:shd w:val="clear" w:color="auto" w:fill="000000" w:themeFill="text1"/>
            <w:tcMar>
              <w:left w:w="28" w:type="dxa"/>
              <w:right w:w="28" w:type="dxa"/>
            </w:tcMar>
            <w:vAlign w:val="center"/>
          </w:tcPr>
          <w:p w14:paraId="2C200235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709" w:type="dxa"/>
            <w:shd w:val="clear" w:color="auto" w:fill="000000" w:themeFill="text1"/>
            <w:tcMar>
              <w:left w:w="28" w:type="dxa"/>
              <w:right w:w="28" w:type="dxa"/>
            </w:tcMar>
            <w:vAlign w:val="center"/>
          </w:tcPr>
          <w:p w14:paraId="6301641F" w14:textId="528BACCE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2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16</w:t>
            </w:r>
          </w:p>
        </w:tc>
        <w:tc>
          <w:tcPr>
            <w:tcW w:w="708" w:type="dxa"/>
            <w:shd w:val="clear" w:color="auto" w:fill="AEAAAA" w:themeFill="background2" w:themeFillShade="BF"/>
            <w:tcMar>
              <w:left w:w="28" w:type="dxa"/>
              <w:right w:w="28" w:type="dxa"/>
            </w:tcMar>
            <w:vAlign w:val="center"/>
          </w:tcPr>
          <w:p w14:paraId="476AF44B" w14:textId="780405A2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81</w:t>
            </w:r>
          </w:p>
        </w:tc>
        <w:tc>
          <w:tcPr>
            <w:tcW w:w="851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D2AC4D3" w14:textId="4D59095E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22</w:t>
            </w:r>
          </w:p>
        </w:tc>
        <w:tc>
          <w:tcPr>
            <w:tcW w:w="850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CCDBBDB" w14:textId="6BC93C2E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64</w:t>
            </w:r>
          </w:p>
        </w:tc>
      </w:tr>
      <w:tr w:rsidR="00AB0F96" w:rsidRPr="00056425" w14:paraId="3AEBD307" w14:textId="77777777" w:rsidTr="00A523D1">
        <w:trPr>
          <w:cantSplit/>
          <w:trHeight w:val="397"/>
        </w:trPr>
        <w:tc>
          <w:tcPr>
            <w:tcW w:w="4106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20ECD64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EA43A1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shd w:val="clear" w:color="auto" w:fill="D9E2F3" w:themeFill="accent1" w:themeFillTint="33"/>
            <w:noWrap/>
            <w:tcMar>
              <w:left w:w="28" w:type="dxa"/>
              <w:right w:w="28" w:type="dxa"/>
            </w:tcMar>
            <w:vAlign w:val="center"/>
          </w:tcPr>
          <w:p w14:paraId="52314A35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  <w:t>PMP</w:t>
            </w:r>
          </w:p>
        </w:tc>
        <w:tc>
          <w:tcPr>
            <w:tcW w:w="425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47F8C179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567" w:type="dxa"/>
            <w:shd w:val="clear" w:color="auto" w:fill="D9E2F3" w:themeFill="accent1" w:themeFillTint="33"/>
            <w:noWrap/>
            <w:tcMar>
              <w:left w:w="28" w:type="dxa"/>
              <w:right w:w="28" w:type="dxa"/>
            </w:tcMar>
            <w:vAlign w:val="center"/>
          </w:tcPr>
          <w:p w14:paraId="2D232037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709" w:type="dxa"/>
            <w:shd w:val="clear" w:color="auto" w:fill="D9E2F3" w:themeFill="accent1" w:themeFillTint="33"/>
            <w:noWrap/>
            <w:tcMar>
              <w:left w:w="28" w:type="dxa"/>
              <w:right w:w="28" w:type="dxa"/>
            </w:tcMar>
            <w:vAlign w:val="center"/>
          </w:tcPr>
          <w:p w14:paraId="3797AEFB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709" w:type="dxa"/>
            <w:shd w:val="clear" w:color="auto" w:fill="D9E2F3" w:themeFill="accent1" w:themeFillTint="33"/>
            <w:noWrap/>
            <w:tcMar>
              <w:left w:w="28" w:type="dxa"/>
              <w:right w:w="28" w:type="dxa"/>
            </w:tcMar>
            <w:vAlign w:val="center"/>
          </w:tcPr>
          <w:p w14:paraId="51209438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850" w:type="dxa"/>
            <w:shd w:val="clear" w:color="auto" w:fill="D9E2F3" w:themeFill="accent1" w:themeFillTint="33"/>
            <w:noWrap/>
            <w:tcMar>
              <w:left w:w="28" w:type="dxa"/>
              <w:right w:w="28" w:type="dxa"/>
            </w:tcMar>
            <w:vAlign w:val="center"/>
          </w:tcPr>
          <w:p w14:paraId="69E31BA8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426" w:type="dxa"/>
            <w:vMerge/>
            <w:tcMar>
              <w:left w:w="28" w:type="dxa"/>
              <w:right w:w="28" w:type="dxa"/>
            </w:tcMar>
            <w:vAlign w:val="center"/>
          </w:tcPr>
          <w:p w14:paraId="48A8EAC6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43999B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GL3</w:t>
            </w:r>
          </w:p>
        </w:tc>
        <w:tc>
          <w:tcPr>
            <w:tcW w:w="284" w:type="dxa"/>
            <w:shd w:val="clear" w:color="auto" w:fill="000000" w:themeFill="text1"/>
            <w:tcMar>
              <w:left w:w="28" w:type="dxa"/>
              <w:right w:w="28" w:type="dxa"/>
            </w:tcMar>
            <w:vAlign w:val="center"/>
          </w:tcPr>
          <w:p w14:paraId="23688376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709" w:type="dxa"/>
            <w:shd w:val="clear" w:color="auto" w:fill="000000" w:themeFill="text1"/>
            <w:tcMar>
              <w:left w:w="28" w:type="dxa"/>
              <w:right w:w="28" w:type="dxa"/>
            </w:tcMar>
            <w:vAlign w:val="center"/>
          </w:tcPr>
          <w:p w14:paraId="7B880986" w14:textId="2216932B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5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78</w:t>
            </w:r>
          </w:p>
        </w:tc>
        <w:tc>
          <w:tcPr>
            <w:tcW w:w="708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CE25AB5" w14:textId="5718A62C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50</w:t>
            </w:r>
          </w:p>
        </w:tc>
        <w:tc>
          <w:tcPr>
            <w:tcW w:w="851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2BEA381" w14:textId="67ABBFBF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28</w:t>
            </w:r>
          </w:p>
        </w:tc>
        <w:tc>
          <w:tcPr>
            <w:tcW w:w="850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69345DB" w14:textId="42E7F374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50</w:t>
            </w:r>
          </w:p>
        </w:tc>
      </w:tr>
      <w:tr w:rsidR="00AB0F96" w:rsidRPr="00056425" w14:paraId="56000870" w14:textId="77777777" w:rsidTr="00A523D1">
        <w:trPr>
          <w:cantSplit/>
          <w:trHeight w:val="397"/>
        </w:trPr>
        <w:tc>
          <w:tcPr>
            <w:tcW w:w="4106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40B96AD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A02A3D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A813343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HGPIN</w:t>
            </w:r>
          </w:p>
        </w:tc>
        <w:tc>
          <w:tcPr>
            <w:tcW w:w="42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99867A9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56CD7B76" w14:textId="335902A0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35</w:t>
            </w:r>
          </w:p>
        </w:tc>
        <w:tc>
          <w:tcPr>
            <w:tcW w:w="709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24063922" w14:textId="78C676A8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191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1DCA89F9" w14:textId="70C3169F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40</w:t>
            </w:r>
          </w:p>
        </w:tc>
        <w:tc>
          <w:tcPr>
            <w:tcW w:w="850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7E1BC6E8" w14:textId="0747BAE4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3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40</w:t>
            </w:r>
          </w:p>
        </w:tc>
        <w:tc>
          <w:tcPr>
            <w:tcW w:w="426" w:type="dxa"/>
            <w:vMerge/>
            <w:tcMar>
              <w:left w:w="28" w:type="dxa"/>
              <w:right w:w="28" w:type="dxa"/>
            </w:tcMar>
            <w:vAlign w:val="center"/>
          </w:tcPr>
          <w:p w14:paraId="0AAAADFE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E1988D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GL4</w:t>
            </w:r>
          </w:p>
        </w:tc>
        <w:tc>
          <w:tcPr>
            <w:tcW w:w="284" w:type="dxa"/>
            <w:shd w:val="clear" w:color="auto" w:fill="000000" w:themeFill="text1"/>
            <w:tcMar>
              <w:left w:w="28" w:type="dxa"/>
              <w:right w:w="28" w:type="dxa"/>
            </w:tcMar>
            <w:vAlign w:val="center"/>
          </w:tcPr>
          <w:p w14:paraId="79A64AA9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709" w:type="dxa"/>
            <w:shd w:val="clear" w:color="auto" w:fill="000000" w:themeFill="text1"/>
            <w:tcMar>
              <w:left w:w="28" w:type="dxa"/>
              <w:right w:w="28" w:type="dxa"/>
            </w:tcMar>
            <w:vAlign w:val="center"/>
          </w:tcPr>
          <w:p w14:paraId="7B8B35BE" w14:textId="14FD6C12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5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64</w:t>
            </w:r>
          </w:p>
        </w:tc>
        <w:tc>
          <w:tcPr>
            <w:tcW w:w="708" w:type="dxa"/>
            <w:shd w:val="clear" w:color="auto" w:fill="AEAAAA" w:themeFill="background2" w:themeFillShade="BF"/>
            <w:tcMar>
              <w:left w:w="28" w:type="dxa"/>
              <w:right w:w="28" w:type="dxa"/>
            </w:tcMar>
            <w:vAlign w:val="center"/>
          </w:tcPr>
          <w:p w14:paraId="2699C012" w14:textId="61A75B19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97</w:t>
            </w:r>
          </w:p>
        </w:tc>
        <w:tc>
          <w:tcPr>
            <w:tcW w:w="851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36A4ABA" w14:textId="40790356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49</w:t>
            </w:r>
          </w:p>
        </w:tc>
        <w:tc>
          <w:tcPr>
            <w:tcW w:w="850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FC1B9C1" w14:textId="47A9CA26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59</w:t>
            </w:r>
          </w:p>
        </w:tc>
      </w:tr>
      <w:tr w:rsidR="00AB0F96" w:rsidRPr="00056425" w14:paraId="365EEB79" w14:textId="77777777" w:rsidTr="00A523D1">
        <w:trPr>
          <w:cantSplit/>
          <w:trHeight w:val="397"/>
        </w:trPr>
        <w:tc>
          <w:tcPr>
            <w:tcW w:w="4106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A509D08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A52EC5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90026DE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GL3</w:t>
            </w:r>
          </w:p>
        </w:tc>
        <w:tc>
          <w:tcPr>
            <w:tcW w:w="42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5DFCA52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6561840D" w14:textId="6BE82358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04</w:t>
            </w:r>
          </w:p>
        </w:tc>
        <w:tc>
          <w:tcPr>
            <w:tcW w:w="709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6913E5E0" w14:textId="74BF4373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74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14</w:t>
            </w:r>
          </w:p>
        </w:tc>
        <w:tc>
          <w:tcPr>
            <w:tcW w:w="709" w:type="dxa"/>
            <w:shd w:val="clear" w:color="auto" w:fill="AEAAAA" w:themeFill="background2" w:themeFillShade="BF"/>
            <w:noWrap/>
            <w:tcMar>
              <w:left w:w="28" w:type="dxa"/>
              <w:right w:w="28" w:type="dxa"/>
            </w:tcMar>
            <w:vAlign w:val="center"/>
          </w:tcPr>
          <w:p w14:paraId="3B66A595" w14:textId="688B84AB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08</w:t>
            </w:r>
          </w:p>
        </w:tc>
        <w:tc>
          <w:tcPr>
            <w:tcW w:w="850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6BEB0B7C" w14:textId="4B6D718E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2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31</w:t>
            </w:r>
          </w:p>
        </w:tc>
        <w:tc>
          <w:tcPr>
            <w:tcW w:w="426" w:type="dxa"/>
            <w:vMerge/>
            <w:tcMar>
              <w:left w:w="28" w:type="dxa"/>
              <w:right w:w="28" w:type="dxa"/>
            </w:tcMar>
            <w:vAlign w:val="center"/>
          </w:tcPr>
          <w:p w14:paraId="33248364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D16A2C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LN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E2E177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709" w:type="dxa"/>
            <w:shd w:val="clear" w:color="auto" w:fill="000000" w:themeFill="text1"/>
            <w:tcMar>
              <w:left w:w="28" w:type="dxa"/>
              <w:right w:w="28" w:type="dxa"/>
            </w:tcMar>
            <w:vAlign w:val="center"/>
          </w:tcPr>
          <w:p w14:paraId="10F07703" w14:textId="40AA41D5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48</w:t>
            </w:r>
          </w:p>
        </w:tc>
        <w:tc>
          <w:tcPr>
            <w:tcW w:w="708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4126D67" w14:textId="5EAC5BC6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61</w:t>
            </w:r>
          </w:p>
        </w:tc>
        <w:tc>
          <w:tcPr>
            <w:tcW w:w="851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1FBF4EB" w14:textId="15499B24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35</w:t>
            </w:r>
          </w:p>
        </w:tc>
        <w:tc>
          <w:tcPr>
            <w:tcW w:w="850" w:type="dxa"/>
            <w:shd w:val="clear" w:color="auto" w:fill="000000" w:themeFill="text1"/>
            <w:tcMar>
              <w:left w:w="28" w:type="dxa"/>
              <w:right w:w="28" w:type="dxa"/>
            </w:tcMar>
            <w:vAlign w:val="center"/>
          </w:tcPr>
          <w:p w14:paraId="39EF8F72" w14:textId="29969708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7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93</w:t>
            </w:r>
          </w:p>
        </w:tc>
      </w:tr>
      <w:tr w:rsidR="00AB0F96" w:rsidRPr="00056425" w14:paraId="579F6234" w14:textId="77777777" w:rsidTr="00A523D1">
        <w:trPr>
          <w:cantSplit/>
          <w:trHeight w:val="397"/>
        </w:trPr>
        <w:tc>
          <w:tcPr>
            <w:tcW w:w="4106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27C5061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2487C2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278F451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GL3</w:t>
            </w:r>
          </w:p>
        </w:tc>
        <w:tc>
          <w:tcPr>
            <w:tcW w:w="42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541B545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54D3FCD8" w14:textId="112CD923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68</w:t>
            </w:r>
          </w:p>
        </w:tc>
        <w:tc>
          <w:tcPr>
            <w:tcW w:w="709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6397D012" w14:textId="21F5F021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37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90</w:t>
            </w:r>
          </w:p>
        </w:tc>
        <w:tc>
          <w:tcPr>
            <w:tcW w:w="709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52162811" w14:textId="7309F90D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2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73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370BF2BC" w14:textId="60A46A79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51</w:t>
            </w:r>
          </w:p>
        </w:tc>
        <w:tc>
          <w:tcPr>
            <w:tcW w:w="426" w:type="dxa"/>
            <w:vMerge/>
            <w:tcMar>
              <w:left w:w="28" w:type="dxa"/>
              <w:right w:w="28" w:type="dxa"/>
            </w:tcMar>
            <w:vAlign w:val="center"/>
          </w:tcPr>
          <w:p w14:paraId="606BF8FA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8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293B7121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  <w:t>PMP</w:t>
            </w:r>
          </w:p>
        </w:tc>
        <w:tc>
          <w:tcPr>
            <w:tcW w:w="284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86FBE73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21EA3C36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708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3214B5D1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851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5F8FD05E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850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2B397DE4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  <w:t>+</w:t>
            </w:r>
          </w:p>
        </w:tc>
      </w:tr>
      <w:tr w:rsidR="00AB0F96" w:rsidRPr="00056425" w14:paraId="48F2CBB7" w14:textId="77777777" w:rsidTr="00A523D1">
        <w:trPr>
          <w:cantSplit/>
          <w:trHeight w:val="397"/>
        </w:trPr>
        <w:tc>
          <w:tcPr>
            <w:tcW w:w="4106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873E95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789DDE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4D08EC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GL4</w:t>
            </w:r>
          </w:p>
        </w:tc>
        <w:tc>
          <w:tcPr>
            <w:tcW w:w="42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5BECD8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9A13A1" w14:textId="62288E63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29</w:t>
            </w:r>
          </w:p>
        </w:tc>
        <w:tc>
          <w:tcPr>
            <w:tcW w:w="709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EFD663" w14:textId="48EB4A86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40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07</w:t>
            </w:r>
          </w:p>
        </w:tc>
        <w:tc>
          <w:tcPr>
            <w:tcW w:w="709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007812" w14:textId="0596D95D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2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21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0B17CA" w14:textId="071D80BB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07</w:t>
            </w:r>
          </w:p>
        </w:tc>
        <w:tc>
          <w:tcPr>
            <w:tcW w:w="426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9C84A3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15</w:t>
            </w:r>
          </w:p>
        </w:tc>
        <w:tc>
          <w:tcPr>
            <w:tcW w:w="70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5993C68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HGPIN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2AF176E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709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0222B2E7" w14:textId="11E0456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6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37</w:t>
            </w:r>
          </w:p>
        </w:tc>
        <w:tc>
          <w:tcPr>
            <w:tcW w:w="708" w:type="dxa"/>
            <w:shd w:val="clear" w:color="auto" w:fill="AEAAAA" w:themeFill="background2" w:themeFillShade="BF"/>
            <w:noWrap/>
            <w:tcMar>
              <w:left w:w="28" w:type="dxa"/>
              <w:right w:w="28" w:type="dxa"/>
            </w:tcMar>
            <w:vAlign w:val="center"/>
          </w:tcPr>
          <w:p w14:paraId="0835F687" w14:textId="63D32E1F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09</w:t>
            </w:r>
          </w:p>
        </w:tc>
        <w:tc>
          <w:tcPr>
            <w:tcW w:w="851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193F4BC6" w14:textId="43102E1B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61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2C4AB447" w14:textId="5EC59D72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26</w:t>
            </w:r>
          </w:p>
        </w:tc>
      </w:tr>
      <w:tr w:rsidR="00AB0F96" w:rsidRPr="00056425" w14:paraId="1968808F" w14:textId="77777777" w:rsidTr="00A523D1">
        <w:trPr>
          <w:cantSplit/>
          <w:trHeight w:val="397"/>
        </w:trPr>
        <w:tc>
          <w:tcPr>
            <w:tcW w:w="4106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7E0B5A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865203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052086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GL4</w:t>
            </w:r>
          </w:p>
        </w:tc>
        <w:tc>
          <w:tcPr>
            <w:tcW w:w="42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BD69A7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8B159E" w14:textId="5E35FDDF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26</w:t>
            </w:r>
          </w:p>
        </w:tc>
        <w:tc>
          <w:tcPr>
            <w:tcW w:w="709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C92218" w14:textId="58593D96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27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84</w:t>
            </w:r>
          </w:p>
        </w:tc>
        <w:tc>
          <w:tcPr>
            <w:tcW w:w="709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2DC86F" w14:textId="729C7AB5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2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70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6F42BC" w14:textId="781C5C13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02</w:t>
            </w:r>
          </w:p>
        </w:tc>
        <w:tc>
          <w:tcPr>
            <w:tcW w:w="426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5FFC2B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F59B73E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GL3</w:t>
            </w:r>
          </w:p>
        </w:tc>
        <w:tc>
          <w:tcPr>
            <w:tcW w:w="284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6FD79326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709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3C34F98A" w14:textId="3BB7922C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43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55</w:t>
            </w:r>
          </w:p>
        </w:tc>
        <w:tc>
          <w:tcPr>
            <w:tcW w:w="708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5755E9CA" w14:textId="0C6F6666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44</w:t>
            </w:r>
          </w:p>
        </w:tc>
        <w:tc>
          <w:tcPr>
            <w:tcW w:w="851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15F6CF3D" w14:textId="28B80450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30</w:t>
            </w:r>
          </w:p>
        </w:tc>
        <w:tc>
          <w:tcPr>
            <w:tcW w:w="850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38791D5E" w14:textId="35804239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35</w:t>
            </w:r>
          </w:p>
        </w:tc>
      </w:tr>
      <w:tr w:rsidR="00AB0F96" w:rsidRPr="00056425" w14:paraId="7570B254" w14:textId="77777777" w:rsidTr="00A523D1">
        <w:trPr>
          <w:cantSplit/>
          <w:trHeight w:val="397"/>
        </w:trPr>
        <w:tc>
          <w:tcPr>
            <w:tcW w:w="4106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18A685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B91B7A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60933D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5FE505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PMP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E1D884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60933D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3C28C8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60933D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F5388E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60933D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876665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60933D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6FFD1E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426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4E4C3B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BCF2F3B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GL4</w:t>
            </w:r>
          </w:p>
        </w:tc>
        <w:tc>
          <w:tcPr>
            <w:tcW w:w="284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76539BF5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709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009308AF" w14:textId="147959FA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37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50</w:t>
            </w:r>
          </w:p>
        </w:tc>
        <w:tc>
          <w:tcPr>
            <w:tcW w:w="708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23C0CCA9" w14:textId="0E7D9A6C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2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08</w:t>
            </w:r>
          </w:p>
        </w:tc>
        <w:tc>
          <w:tcPr>
            <w:tcW w:w="851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367833E2" w14:textId="3AAEAFCF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74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3C6B24D4" w14:textId="1689E29A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73</w:t>
            </w:r>
          </w:p>
        </w:tc>
      </w:tr>
      <w:tr w:rsidR="00AB0F96" w:rsidRPr="00056425" w14:paraId="1422DC23" w14:textId="77777777" w:rsidTr="00A523D1">
        <w:trPr>
          <w:cantSplit/>
          <w:trHeight w:val="397"/>
        </w:trPr>
        <w:tc>
          <w:tcPr>
            <w:tcW w:w="4106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762E22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D4C4A9" w14:textId="66143A7C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4898067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HGPIN</w:t>
            </w:r>
          </w:p>
        </w:tc>
        <w:tc>
          <w:tcPr>
            <w:tcW w:w="42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A0FD6BE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567" w:type="dxa"/>
            <w:shd w:val="clear" w:color="auto" w:fill="AEAAAA" w:themeFill="background2" w:themeFillShade="BF"/>
            <w:noWrap/>
            <w:tcMar>
              <w:left w:w="28" w:type="dxa"/>
              <w:right w:w="28" w:type="dxa"/>
            </w:tcMar>
            <w:vAlign w:val="center"/>
          </w:tcPr>
          <w:p w14:paraId="7CAE235E" w14:textId="4F577934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84</w:t>
            </w:r>
          </w:p>
        </w:tc>
        <w:tc>
          <w:tcPr>
            <w:tcW w:w="709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3F8FC004" w14:textId="69D196A8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48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16</w:t>
            </w:r>
          </w:p>
        </w:tc>
        <w:tc>
          <w:tcPr>
            <w:tcW w:w="709" w:type="dxa"/>
            <w:shd w:val="clear" w:color="auto" w:fill="AEAAAA" w:themeFill="background2" w:themeFillShade="BF"/>
            <w:noWrap/>
            <w:tcMar>
              <w:left w:w="28" w:type="dxa"/>
              <w:right w:w="28" w:type="dxa"/>
            </w:tcMar>
            <w:vAlign w:val="center"/>
          </w:tcPr>
          <w:p w14:paraId="08C61E77" w14:textId="288D91E9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99</w:t>
            </w:r>
          </w:p>
        </w:tc>
        <w:tc>
          <w:tcPr>
            <w:tcW w:w="850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338B79DF" w14:textId="04B46D66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55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39</w:t>
            </w: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CF3429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2F5496" w:themeFill="accent1" w:themeFillShade="BF"/>
            <w:noWrap/>
            <w:tcMar>
              <w:left w:w="28" w:type="dxa"/>
              <w:right w:w="28" w:type="dxa"/>
            </w:tcMar>
            <w:vAlign w:val="center"/>
          </w:tcPr>
          <w:p w14:paraId="1010BBB3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PMP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CFD7B58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F5496" w:themeFill="accent1" w:themeFillShade="BF"/>
            <w:noWrap/>
            <w:tcMar>
              <w:left w:w="28" w:type="dxa"/>
              <w:right w:w="28" w:type="dxa"/>
            </w:tcMar>
            <w:vAlign w:val="center"/>
          </w:tcPr>
          <w:p w14:paraId="5371DD72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2F5496" w:themeFill="accent1" w:themeFillShade="BF"/>
            <w:noWrap/>
            <w:tcMar>
              <w:left w:w="28" w:type="dxa"/>
              <w:right w:w="28" w:type="dxa"/>
            </w:tcMar>
            <w:vAlign w:val="center"/>
          </w:tcPr>
          <w:p w14:paraId="52494FA1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2F5496" w:themeFill="accent1" w:themeFillShade="BF"/>
            <w:noWrap/>
            <w:tcMar>
              <w:left w:w="28" w:type="dxa"/>
              <w:right w:w="28" w:type="dxa"/>
            </w:tcMar>
            <w:vAlign w:val="center"/>
          </w:tcPr>
          <w:p w14:paraId="6180BEEF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F5496" w:themeFill="accent1" w:themeFillShade="BF"/>
            <w:noWrap/>
            <w:tcMar>
              <w:left w:w="28" w:type="dxa"/>
              <w:right w:w="28" w:type="dxa"/>
            </w:tcMar>
            <w:vAlign w:val="center"/>
          </w:tcPr>
          <w:p w14:paraId="2329C2CC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</w:tr>
      <w:tr w:rsidR="00AB0F96" w:rsidRPr="00056425" w14:paraId="483CD924" w14:textId="77777777" w:rsidTr="00A523D1">
        <w:trPr>
          <w:cantSplit/>
          <w:trHeight w:val="397"/>
        </w:trPr>
        <w:tc>
          <w:tcPr>
            <w:tcW w:w="4106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63DDE5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444FFD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9BD86C9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GL3</w:t>
            </w:r>
          </w:p>
        </w:tc>
        <w:tc>
          <w:tcPr>
            <w:tcW w:w="42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6E899BF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145F0E3B" w14:textId="18D58D5E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01</w:t>
            </w:r>
          </w:p>
        </w:tc>
        <w:tc>
          <w:tcPr>
            <w:tcW w:w="709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1DB198BF" w14:textId="539D0DAC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3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15</w:t>
            </w:r>
          </w:p>
        </w:tc>
        <w:tc>
          <w:tcPr>
            <w:tcW w:w="709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413D8A6A" w14:textId="4B2254BC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11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73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70F3D2BB" w14:textId="7F1986C3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05</w:t>
            </w:r>
          </w:p>
        </w:tc>
        <w:tc>
          <w:tcPr>
            <w:tcW w:w="426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E8420C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  <w:p w14:paraId="6D3AB8C6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16</w:t>
            </w:r>
          </w:p>
        </w:tc>
        <w:tc>
          <w:tcPr>
            <w:tcW w:w="70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0CF6BC9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HGPIN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066A835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6D4FB6D8" w14:textId="1153D836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37</w:t>
            </w:r>
          </w:p>
        </w:tc>
        <w:tc>
          <w:tcPr>
            <w:tcW w:w="708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26266DA6" w14:textId="589A3C59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57</w:t>
            </w:r>
          </w:p>
        </w:tc>
        <w:tc>
          <w:tcPr>
            <w:tcW w:w="851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2B494E33" w14:textId="300A0D08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38</w:t>
            </w:r>
          </w:p>
        </w:tc>
        <w:tc>
          <w:tcPr>
            <w:tcW w:w="850" w:type="dxa"/>
            <w:shd w:val="clear" w:color="auto" w:fill="AEAAAA" w:themeFill="background2" w:themeFillShade="BF"/>
            <w:noWrap/>
            <w:tcMar>
              <w:left w:w="28" w:type="dxa"/>
              <w:right w:w="28" w:type="dxa"/>
            </w:tcMar>
            <w:vAlign w:val="center"/>
          </w:tcPr>
          <w:p w14:paraId="3649CCA6" w14:textId="0CA2B890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97</w:t>
            </w:r>
          </w:p>
        </w:tc>
      </w:tr>
      <w:tr w:rsidR="00AB0F96" w:rsidRPr="00056425" w14:paraId="606FC1AE" w14:textId="77777777" w:rsidTr="00A523D1">
        <w:trPr>
          <w:cantSplit/>
          <w:trHeight w:val="397"/>
        </w:trPr>
        <w:tc>
          <w:tcPr>
            <w:tcW w:w="4106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6315F0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4D8C8D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715DA70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GL3</w:t>
            </w:r>
          </w:p>
        </w:tc>
        <w:tc>
          <w:tcPr>
            <w:tcW w:w="42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C69ACAA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2D11D585" w14:textId="598F18D2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04</w:t>
            </w:r>
          </w:p>
        </w:tc>
        <w:tc>
          <w:tcPr>
            <w:tcW w:w="709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20390830" w14:textId="61B80615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2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65</w:t>
            </w:r>
          </w:p>
        </w:tc>
        <w:tc>
          <w:tcPr>
            <w:tcW w:w="709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46FBEE1B" w14:textId="6BCE2CA4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2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38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49EA6563" w14:textId="42E22EE5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07</w:t>
            </w:r>
          </w:p>
        </w:tc>
        <w:tc>
          <w:tcPr>
            <w:tcW w:w="4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40702A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1BD600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GL3</w:t>
            </w:r>
          </w:p>
        </w:tc>
        <w:tc>
          <w:tcPr>
            <w:tcW w:w="284" w:type="dxa"/>
            <w:shd w:val="clear" w:color="auto" w:fill="000000" w:themeFill="text1"/>
            <w:tcMar>
              <w:left w:w="28" w:type="dxa"/>
              <w:right w:w="28" w:type="dxa"/>
            </w:tcMar>
            <w:vAlign w:val="center"/>
          </w:tcPr>
          <w:p w14:paraId="5DED7033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709" w:type="dxa"/>
            <w:shd w:val="clear" w:color="auto" w:fill="000000" w:themeFill="text1"/>
            <w:tcMar>
              <w:left w:w="28" w:type="dxa"/>
              <w:right w:w="28" w:type="dxa"/>
            </w:tcMar>
            <w:vAlign w:val="center"/>
          </w:tcPr>
          <w:p w14:paraId="78F64931" w14:textId="7A2DCD79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13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55</w:t>
            </w:r>
          </w:p>
        </w:tc>
        <w:tc>
          <w:tcPr>
            <w:tcW w:w="708" w:type="dxa"/>
            <w:shd w:val="clear" w:color="auto" w:fill="AEAAAA" w:themeFill="background2" w:themeFillShade="BF"/>
            <w:tcMar>
              <w:left w:w="28" w:type="dxa"/>
              <w:right w:w="28" w:type="dxa"/>
            </w:tcMar>
            <w:vAlign w:val="center"/>
          </w:tcPr>
          <w:p w14:paraId="1B62C687" w14:textId="4A308355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05</w:t>
            </w:r>
          </w:p>
        </w:tc>
        <w:tc>
          <w:tcPr>
            <w:tcW w:w="851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766E7E9" w14:textId="422B2EC4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54</w:t>
            </w:r>
          </w:p>
        </w:tc>
        <w:tc>
          <w:tcPr>
            <w:tcW w:w="850" w:type="dxa"/>
            <w:shd w:val="clear" w:color="auto" w:fill="000000" w:themeFill="text1"/>
            <w:tcMar>
              <w:left w:w="28" w:type="dxa"/>
              <w:right w:w="28" w:type="dxa"/>
            </w:tcMar>
            <w:vAlign w:val="center"/>
          </w:tcPr>
          <w:p w14:paraId="01DB9856" w14:textId="0DADFBB5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2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02</w:t>
            </w:r>
          </w:p>
        </w:tc>
      </w:tr>
      <w:tr w:rsidR="00AB0F96" w:rsidRPr="00056425" w14:paraId="1A5D2F31" w14:textId="77777777" w:rsidTr="00A523D1">
        <w:trPr>
          <w:cantSplit/>
          <w:trHeight w:val="397"/>
        </w:trPr>
        <w:tc>
          <w:tcPr>
            <w:tcW w:w="4106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661105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A7D15E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917FA35" w14:textId="582A9A5D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GL4</w:t>
            </w:r>
          </w:p>
        </w:tc>
        <w:tc>
          <w:tcPr>
            <w:tcW w:w="42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7E6B539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38C309C0" w14:textId="669E14CF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14</w:t>
            </w:r>
          </w:p>
        </w:tc>
        <w:tc>
          <w:tcPr>
            <w:tcW w:w="709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2D59CD83" w14:textId="59914308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13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43</w:t>
            </w:r>
          </w:p>
        </w:tc>
        <w:tc>
          <w:tcPr>
            <w:tcW w:w="709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692DEE5C" w14:textId="34C57115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3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84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221E1C1C" w14:textId="1590110B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58</w:t>
            </w:r>
          </w:p>
        </w:tc>
        <w:tc>
          <w:tcPr>
            <w:tcW w:w="426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8292C18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E8D9153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GL4</w:t>
            </w:r>
          </w:p>
        </w:tc>
        <w:tc>
          <w:tcPr>
            <w:tcW w:w="284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780CF9B0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709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24D3BB4B" w14:textId="52EA8160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11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69</w:t>
            </w:r>
          </w:p>
        </w:tc>
        <w:tc>
          <w:tcPr>
            <w:tcW w:w="708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69C4E484" w14:textId="09722A6D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62</w:t>
            </w:r>
          </w:p>
        </w:tc>
        <w:tc>
          <w:tcPr>
            <w:tcW w:w="851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417F859A" w14:textId="7BD2564F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5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17</w:t>
            </w:r>
          </w:p>
        </w:tc>
        <w:tc>
          <w:tcPr>
            <w:tcW w:w="850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54354321" w14:textId="4F46162D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74</w:t>
            </w:r>
          </w:p>
        </w:tc>
      </w:tr>
      <w:tr w:rsidR="00AB0F96" w:rsidRPr="00056425" w14:paraId="49483D74" w14:textId="77777777" w:rsidTr="00A523D1">
        <w:trPr>
          <w:cantSplit/>
          <w:trHeight w:val="397"/>
        </w:trPr>
        <w:tc>
          <w:tcPr>
            <w:tcW w:w="4106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E83B5A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39A948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8D08D" w:themeFill="accent6" w:themeFillTint="99"/>
            <w:noWrap/>
            <w:tcMar>
              <w:left w:w="28" w:type="dxa"/>
              <w:right w:w="28" w:type="dxa"/>
            </w:tcMar>
            <w:vAlign w:val="center"/>
          </w:tcPr>
          <w:p w14:paraId="62203B32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  <w:t>PMP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98BD9BD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8D08D" w:themeFill="accent6" w:themeFillTint="99"/>
            <w:noWrap/>
            <w:tcMar>
              <w:left w:w="28" w:type="dxa"/>
              <w:right w:w="28" w:type="dxa"/>
            </w:tcMar>
            <w:vAlign w:val="center"/>
          </w:tcPr>
          <w:p w14:paraId="552CE2B4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8D08D" w:themeFill="accent6" w:themeFillTint="99"/>
            <w:noWrap/>
            <w:tcMar>
              <w:left w:w="28" w:type="dxa"/>
              <w:right w:w="28" w:type="dxa"/>
            </w:tcMar>
            <w:vAlign w:val="center"/>
          </w:tcPr>
          <w:p w14:paraId="3601F253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8D08D" w:themeFill="accent6" w:themeFillTint="99"/>
            <w:noWrap/>
            <w:tcMar>
              <w:left w:w="28" w:type="dxa"/>
              <w:right w:w="28" w:type="dxa"/>
            </w:tcMar>
            <w:vAlign w:val="center"/>
          </w:tcPr>
          <w:p w14:paraId="03BA3951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8D08D" w:themeFill="accent6" w:themeFillTint="99"/>
            <w:noWrap/>
            <w:tcMar>
              <w:left w:w="28" w:type="dxa"/>
              <w:right w:w="28" w:type="dxa"/>
            </w:tcMar>
            <w:vAlign w:val="center"/>
          </w:tcPr>
          <w:p w14:paraId="1A357FC4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426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73438B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DF2EDF6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GL5</w:t>
            </w:r>
          </w:p>
        </w:tc>
        <w:tc>
          <w:tcPr>
            <w:tcW w:w="284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3B9FAE44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709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77ED2D82" w14:textId="4ECD9164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111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74</w:t>
            </w:r>
          </w:p>
        </w:tc>
        <w:tc>
          <w:tcPr>
            <w:tcW w:w="708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60F7C704" w14:textId="3F4F8963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44</w:t>
            </w:r>
          </w:p>
        </w:tc>
        <w:tc>
          <w:tcPr>
            <w:tcW w:w="851" w:type="dxa"/>
            <w:shd w:val="clear" w:color="auto" w:fill="AEAAAA" w:themeFill="background2" w:themeFillShade="BF"/>
            <w:noWrap/>
            <w:tcMar>
              <w:left w:w="28" w:type="dxa"/>
              <w:right w:w="28" w:type="dxa"/>
            </w:tcMar>
            <w:vAlign w:val="center"/>
          </w:tcPr>
          <w:p w14:paraId="1C9AC8C9" w14:textId="69566F8F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18</w:t>
            </w:r>
          </w:p>
        </w:tc>
        <w:tc>
          <w:tcPr>
            <w:tcW w:w="850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791582CF" w14:textId="34029D90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2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10</w:t>
            </w:r>
          </w:p>
        </w:tc>
      </w:tr>
      <w:tr w:rsidR="00AB0F96" w:rsidRPr="00056425" w14:paraId="09D87228" w14:textId="77777777" w:rsidTr="00A523D1">
        <w:trPr>
          <w:cantSplit/>
          <w:trHeight w:val="397"/>
        </w:trPr>
        <w:tc>
          <w:tcPr>
            <w:tcW w:w="410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6A6786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127E75" w14:textId="1BC8FF95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48A353B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528F366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F0E572A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432A832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66B5A02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F68E261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C19369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E40D365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LN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7FAC8FF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709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7AFDA97D" w14:textId="63636445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8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91</w:t>
            </w:r>
          </w:p>
        </w:tc>
        <w:tc>
          <w:tcPr>
            <w:tcW w:w="708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705C0BDB" w14:textId="770A856D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12</w:t>
            </w:r>
          </w:p>
        </w:tc>
        <w:tc>
          <w:tcPr>
            <w:tcW w:w="851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163FBCAF" w14:textId="69ADA90C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07</w:t>
            </w:r>
          </w:p>
        </w:tc>
        <w:tc>
          <w:tcPr>
            <w:tcW w:w="850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26363D3F" w14:textId="463B145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2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74</w:t>
            </w:r>
          </w:p>
        </w:tc>
      </w:tr>
      <w:tr w:rsidR="00AB0F96" w:rsidRPr="00056425" w14:paraId="35AE413B" w14:textId="77777777" w:rsidTr="00A523D1">
        <w:trPr>
          <w:cantSplit/>
          <w:trHeight w:val="397"/>
        </w:trPr>
        <w:tc>
          <w:tcPr>
            <w:tcW w:w="410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A01AF5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370C35" w14:textId="635604EC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6DC39F9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9A8F4CC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1C43350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EF171FC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FAE95EE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7BAACF1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897F74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8" w:type="dxa"/>
            <w:shd w:val="clear" w:color="auto" w:fill="2F5496" w:themeFill="accent1" w:themeFillShade="BF"/>
            <w:noWrap/>
            <w:tcMar>
              <w:left w:w="28" w:type="dxa"/>
              <w:right w:w="28" w:type="dxa"/>
            </w:tcMar>
            <w:vAlign w:val="center"/>
          </w:tcPr>
          <w:p w14:paraId="68EB602D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PMP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8D592CA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shd w:val="clear" w:color="auto" w:fill="2F5496" w:themeFill="accent1" w:themeFillShade="BF"/>
            <w:noWrap/>
            <w:tcMar>
              <w:left w:w="28" w:type="dxa"/>
              <w:right w:w="28" w:type="dxa"/>
            </w:tcMar>
            <w:vAlign w:val="center"/>
          </w:tcPr>
          <w:p w14:paraId="246D0D33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708" w:type="dxa"/>
            <w:shd w:val="clear" w:color="auto" w:fill="2F5496" w:themeFill="accent1" w:themeFillShade="BF"/>
            <w:noWrap/>
            <w:tcMar>
              <w:left w:w="28" w:type="dxa"/>
              <w:right w:w="28" w:type="dxa"/>
            </w:tcMar>
            <w:vAlign w:val="center"/>
          </w:tcPr>
          <w:p w14:paraId="06A031C0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851" w:type="dxa"/>
            <w:shd w:val="clear" w:color="auto" w:fill="2F5496" w:themeFill="accent1" w:themeFillShade="BF"/>
            <w:noWrap/>
            <w:tcMar>
              <w:left w:w="28" w:type="dxa"/>
              <w:right w:w="28" w:type="dxa"/>
            </w:tcMar>
            <w:vAlign w:val="center"/>
          </w:tcPr>
          <w:p w14:paraId="4AA14C85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850" w:type="dxa"/>
            <w:shd w:val="clear" w:color="auto" w:fill="2F5496" w:themeFill="accent1" w:themeFillShade="BF"/>
            <w:noWrap/>
            <w:tcMar>
              <w:left w:w="28" w:type="dxa"/>
              <w:right w:w="28" w:type="dxa"/>
            </w:tcMar>
            <w:vAlign w:val="center"/>
          </w:tcPr>
          <w:p w14:paraId="290165E1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</w:tr>
      <w:tr w:rsidR="00AB0F96" w:rsidRPr="00056425" w14:paraId="32314B13" w14:textId="77777777" w:rsidTr="00A523D1">
        <w:trPr>
          <w:cantSplit/>
          <w:trHeight w:val="397"/>
        </w:trPr>
        <w:tc>
          <w:tcPr>
            <w:tcW w:w="410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093BC3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46A50B" w14:textId="7FB38502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B3684EB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595F0D5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444DD77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0F10003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89A4E81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2C2756A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1F5972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17</w:t>
            </w:r>
          </w:p>
        </w:tc>
        <w:tc>
          <w:tcPr>
            <w:tcW w:w="70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B74082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HGPIN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3289C0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709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DB7261" w14:textId="6388256B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98</w:t>
            </w:r>
          </w:p>
        </w:tc>
        <w:tc>
          <w:tcPr>
            <w:tcW w:w="708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BFAECE" w14:textId="79107593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2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07</w:t>
            </w:r>
          </w:p>
        </w:tc>
        <w:tc>
          <w:tcPr>
            <w:tcW w:w="851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A1FE30" w14:textId="077B8456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61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A139C0" w14:textId="28909B81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00</w:t>
            </w:r>
          </w:p>
        </w:tc>
      </w:tr>
      <w:tr w:rsidR="00AB0F96" w:rsidRPr="00056425" w14:paraId="032360EA" w14:textId="77777777" w:rsidTr="00A523D1">
        <w:trPr>
          <w:cantSplit/>
          <w:trHeight w:val="397"/>
        </w:trPr>
        <w:tc>
          <w:tcPr>
            <w:tcW w:w="410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19E6F4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BDEA52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4D310CD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038471D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A0CF7AD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E86A760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ECFEDB5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9DF1ECF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FADADF6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F78A24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GL3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7B3D67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EF6658" w14:textId="4EAA698C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00</w:t>
            </w:r>
          </w:p>
        </w:tc>
        <w:tc>
          <w:tcPr>
            <w:tcW w:w="708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361437" w14:textId="7A9FF6D9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06</w:t>
            </w:r>
          </w:p>
        </w:tc>
        <w:tc>
          <w:tcPr>
            <w:tcW w:w="851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B23814" w14:textId="65CDDE9D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29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1E36A6" w14:textId="25E20993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04</w:t>
            </w:r>
          </w:p>
        </w:tc>
      </w:tr>
      <w:tr w:rsidR="00AB0F96" w:rsidRPr="00056425" w14:paraId="299D794C" w14:textId="77777777" w:rsidTr="00A523D1">
        <w:trPr>
          <w:cantSplit/>
          <w:trHeight w:val="397"/>
        </w:trPr>
        <w:tc>
          <w:tcPr>
            <w:tcW w:w="410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49A5FB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9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7717822" w14:textId="7607AB58" w:rsidR="00AF4026" w:rsidRPr="009E69E7" w:rsidRDefault="00172E9C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eastAsia="es-CO"/>
              </w:rPr>
              <w:drawing>
                <wp:anchor distT="0" distB="0" distL="114300" distR="114300" simplePos="0" relativeHeight="251706368" behindDoc="0" locked="0" layoutInCell="1" allowOverlap="1" wp14:anchorId="58119030" wp14:editId="4B8BAC00">
                  <wp:simplePos x="0" y="0"/>
                  <wp:positionH relativeFrom="column">
                    <wp:posOffset>-1744345</wp:posOffset>
                  </wp:positionH>
                  <wp:positionV relativeFrom="paragraph">
                    <wp:posOffset>969010</wp:posOffset>
                  </wp:positionV>
                  <wp:extent cx="4457700" cy="1571625"/>
                  <wp:effectExtent l="0" t="0" r="0" b="9525"/>
                  <wp:wrapNone/>
                  <wp:docPr id="87" name="Imagen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0" cy="157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71A9B1F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BDEE40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GL4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69B5A3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709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6A0463" w14:textId="6B960C64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2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26</w:t>
            </w:r>
          </w:p>
        </w:tc>
        <w:tc>
          <w:tcPr>
            <w:tcW w:w="708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371019" w14:textId="766636CF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8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40</w:t>
            </w:r>
          </w:p>
        </w:tc>
        <w:tc>
          <w:tcPr>
            <w:tcW w:w="851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716986" w14:textId="4A51A559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70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E9F660" w14:textId="394134CE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02</w:t>
            </w:r>
          </w:p>
        </w:tc>
      </w:tr>
      <w:tr w:rsidR="00AB0F96" w:rsidRPr="00056425" w14:paraId="0F4D294D" w14:textId="77777777" w:rsidTr="00A523D1">
        <w:trPr>
          <w:cantSplit/>
          <w:trHeight w:val="397"/>
        </w:trPr>
        <w:tc>
          <w:tcPr>
            <w:tcW w:w="410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4329D6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94" w:type="dxa"/>
            <w:gridSpan w:val="7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0A8A652" w14:textId="324BB14E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  <w:p w14:paraId="21017EBE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1680887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1C0427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GL5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D80F3B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CD13B7" w14:textId="159384C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27</w:t>
            </w:r>
          </w:p>
        </w:tc>
        <w:tc>
          <w:tcPr>
            <w:tcW w:w="708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7A1FAF" w14:textId="575973C6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70</w:t>
            </w:r>
          </w:p>
        </w:tc>
        <w:tc>
          <w:tcPr>
            <w:tcW w:w="851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1E4C00" w14:textId="1DBB5696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35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566427" w14:textId="36F5824C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00</w:t>
            </w:r>
          </w:p>
        </w:tc>
      </w:tr>
      <w:tr w:rsidR="00AB0F96" w:rsidRPr="00056425" w14:paraId="6F63EF5C" w14:textId="77777777" w:rsidTr="00A523D1">
        <w:trPr>
          <w:cantSplit/>
          <w:trHeight w:val="397"/>
        </w:trPr>
        <w:tc>
          <w:tcPr>
            <w:tcW w:w="410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362F7D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94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FC890F3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C6D7924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CD4321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LN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9515F0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709" w:type="dxa"/>
            <w:shd w:val="clear" w:color="auto" w:fill="AEAAAA" w:themeFill="background2" w:themeFillShade="BF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7786EE" w14:textId="0394743B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16</w:t>
            </w:r>
          </w:p>
        </w:tc>
        <w:tc>
          <w:tcPr>
            <w:tcW w:w="708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804422" w14:textId="713BAE02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2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24</w:t>
            </w:r>
          </w:p>
        </w:tc>
        <w:tc>
          <w:tcPr>
            <w:tcW w:w="851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C2A6DE" w14:textId="198F73DF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01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885650" w14:textId="2F5CF04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18</w:t>
            </w:r>
          </w:p>
        </w:tc>
      </w:tr>
      <w:tr w:rsidR="00AB0F96" w:rsidRPr="00056425" w14:paraId="5A597098" w14:textId="77777777" w:rsidTr="00A523D1">
        <w:trPr>
          <w:cantSplit/>
          <w:trHeight w:val="397"/>
        </w:trPr>
        <w:tc>
          <w:tcPr>
            <w:tcW w:w="410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E29461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94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A634618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D850665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8" w:type="dxa"/>
            <w:shd w:val="clear" w:color="auto" w:fill="8EAADB" w:themeFill="accent1" w:themeFillTint="99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533E51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  <w:t>PMP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8A52F0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shd w:val="clear" w:color="auto" w:fill="8EAADB" w:themeFill="accent1" w:themeFillTint="99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9C8CCA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708" w:type="dxa"/>
            <w:shd w:val="clear" w:color="auto" w:fill="8EAADB" w:themeFill="accent1" w:themeFillTint="99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D21CCA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851" w:type="dxa"/>
            <w:shd w:val="clear" w:color="auto" w:fill="8EAADB" w:themeFill="accent1" w:themeFillTint="99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A75183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850" w:type="dxa"/>
            <w:shd w:val="clear" w:color="auto" w:fill="8EAADB" w:themeFill="accent1" w:themeFillTint="99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EF1084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  <w:t>-</w:t>
            </w:r>
          </w:p>
        </w:tc>
      </w:tr>
      <w:tr w:rsidR="00AB0F96" w:rsidRPr="00056425" w14:paraId="4E0A919D" w14:textId="77777777" w:rsidTr="00A523D1">
        <w:trPr>
          <w:cantSplit/>
          <w:trHeight w:val="397"/>
        </w:trPr>
        <w:tc>
          <w:tcPr>
            <w:tcW w:w="410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414C7D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94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8202602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5F0953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18</w:t>
            </w:r>
          </w:p>
          <w:p w14:paraId="1CF56C87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513370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HGPIN</w:t>
            </w:r>
          </w:p>
        </w:tc>
        <w:tc>
          <w:tcPr>
            <w:tcW w:w="284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2F1299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709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E9594B" w14:textId="1B7AAB76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  <w:lang w:eastAsia="es-CO"/>
              </w:rPr>
              <w:t>4</w:t>
            </w:r>
            <w:r w:rsidR="00CC36F5"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  <w:lang w:eastAsia="es-CO"/>
              </w:rPr>
              <w:t>75</w:t>
            </w:r>
          </w:p>
        </w:tc>
        <w:tc>
          <w:tcPr>
            <w:tcW w:w="708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134053" w14:textId="4C109546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78</w:t>
            </w:r>
          </w:p>
        </w:tc>
        <w:tc>
          <w:tcPr>
            <w:tcW w:w="851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97A531" w14:textId="333B7C3E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24</w:t>
            </w:r>
          </w:p>
        </w:tc>
        <w:tc>
          <w:tcPr>
            <w:tcW w:w="850" w:type="dxa"/>
            <w:shd w:val="clear" w:color="auto" w:fill="AEAAAA" w:themeFill="background2" w:themeFillShade="BF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A91801" w14:textId="0C1A19E3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19</w:t>
            </w:r>
          </w:p>
        </w:tc>
      </w:tr>
      <w:tr w:rsidR="00AB0F96" w:rsidRPr="00056425" w14:paraId="3A762601" w14:textId="77777777" w:rsidTr="00A523D1">
        <w:trPr>
          <w:cantSplit/>
          <w:trHeight w:val="397"/>
        </w:trPr>
        <w:tc>
          <w:tcPr>
            <w:tcW w:w="410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81172B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94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1628C03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CA21C31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205A1E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GL3</w:t>
            </w:r>
          </w:p>
        </w:tc>
        <w:tc>
          <w:tcPr>
            <w:tcW w:w="284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2E1454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709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CEB5C8" w14:textId="605FD841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  <w:lang w:eastAsia="es-CO"/>
              </w:rPr>
              <w:t>3</w:t>
            </w:r>
            <w:r w:rsidR="00CC36F5"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  <w:lang w:eastAsia="es-CO"/>
              </w:rPr>
              <w:t>88</w:t>
            </w:r>
          </w:p>
        </w:tc>
        <w:tc>
          <w:tcPr>
            <w:tcW w:w="708" w:type="dxa"/>
            <w:shd w:val="clear" w:color="auto" w:fill="AEAAAA" w:themeFill="background2" w:themeFillShade="BF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207645" w14:textId="57F817B1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92</w:t>
            </w:r>
          </w:p>
        </w:tc>
        <w:tc>
          <w:tcPr>
            <w:tcW w:w="851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66333E" w14:textId="63B1D896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27</w:t>
            </w:r>
          </w:p>
        </w:tc>
        <w:tc>
          <w:tcPr>
            <w:tcW w:w="850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C8CD3B" w14:textId="38CED2ED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13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57</w:t>
            </w:r>
          </w:p>
        </w:tc>
      </w:tr>
      <w:tr w:rsidR="00AB0F96" w:rsidRPr="00056425" w14:paraId="6A5C4232" w14:textId="77777777" w:rsidTr="00A523D1">
        <w:trPr>
          <w:cantSplit/>
          <w:trHeight w:val="397"/>
        </w:trPr>
        <w:tc>
          <w:tcPr>
            <w:tcW w:w="410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9CB879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94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45DD811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F36E369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BF07D0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GL4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9B9A25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709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754047" w14:textId="53585381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2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36</w:t>
            </w:r>
          </w:p>
        </w:tc>
        <w:tc>
          <w:tcPr>
            <w:tcW w:w="708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2FBE88" w14:textId="717E9F2B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12</w:t>
            </w:r>
          </w:p>
        </w:tc>
        <w:tc>
          <w:tcPr>
            <w:tcW w:w="851" w:type="dxa"/>
            <w:shd w:val="clear" w:color="auto" w:fill="AEAAAA" w:themeFill="background2" w:themeFillShade="BF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AD3FF9" w14:textId="21AD22FE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89</w:t>
            </w:r>
          </w:p>
        </w:tc>
        <w:tc>
          <w:tcPr>
            <w:tcW w:w="850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7C01C3" w14:textId="0A24332F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12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70</w:t>
            </w:r>
          </w:p>
        </w:tc>
      </w:tr>
      <w:tr w:rsidR="00AB0F96" w:rsidRPr="00056425" w14:paraId="69DCE338" w14:textId="77777777" w:rsidTr="00A523D1">
        <w:trPr>
          <w:cantSplit/>
          <w:trHeight w:val="397"/>
        </w:trPr>
        <w:tc>
          <w:tcPr>
            <w:tcW w:w="410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646662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94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6B8B5DC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725A74C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8FB113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LN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891506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709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F848F7" w14:textId="29CC3B70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27</w:t>
            </w:r>
          </w:p>
        </w:tc>
        <w:tc>
          <w:tcPr>
            <w:tcW w:w="708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141801" w14:textId="1B10F55B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97</w:t>
            </w:r>
          </w:p>
        </w:tc>
        <w:tc>
          <w:tcPr>
            <w:tcW w:w="851" w:type="dxa"/>
            <w:shd w:val="clear" w:color="auto" w:fill="AEAAAA" w:themeFill="background2" w:themeFillShade="BF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E9A3F9" w14:textId="74A16A5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85</w:t>
            </w:r>
          </w:p>
        </w:tc>
        <w:tc>
          <w:tcPr>
            <w:tcW w:w="850" w:type="dxa"/>
            <w:shd w:val="clear" w:color="auto" w:fill="AEAAAA" w:themeFill="background2" w:themeFillShade="BF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44577B" w14:textId="6F7973FA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17</w:t>
            </w:r>
          </w:p>
        </w:tc>
      </w:tr>
      <w:tr w:rsidR="00AB0F96" w:rsidRPr="00056425" w14:paraId="38F76AC6" w14:textId="77777777" w:rsidTr="00A523D1">
        <w:trPr>
          <w:cantSplit/>
          <w:trHeight w:val="397"/>
        </w:trPr>
        <w:tc>
          <w:tcPr>
            <w:tcW w:w="410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05DDDE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94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E1D7786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B7F1C68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8" w:type="dxa"/>
            <w:shd w:val="clear" w:color="auto" w:fill="B4C6E7" w:themeFill="accent1" w:themeFillTint="66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719BA0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  <w:t>PMP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6BF470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shd w:val="clear" w:color="auto" w:fill="B4C6E7" w:themeFill="accent1" w:themeFillTint="66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8D1FB8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708" w:type="dxa"/>
            <w:shd w:val="clear" w:color="auto" w:fill="B4C6E7" w:themeFill="accent1" w:themeFillTint="66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067DB5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851" w:type="dxa"/>
            <w:shd w:val="clear" w:color="auto" w:fill="B4C6E7" w:themeFill="accent1" w:themeFillTint="66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115481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850" w:type="dxa"/>
            <w:shd w:val="clear" w:color="auto" w:fill="B4C6E7" w:themeFill="accent1" w:themeFillTint="66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E3CB34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  <w:t>+</w:t>
            </w:r>
          </w:p>
        </w:tc>
      </w:tr>
      <w:tr w:rsidR="00AB0F96" w:rsidRPr="00056425" w14:paraId="56A8621D" w14:textId="77777777" w:rsidTr="00A523D1">
        <w:trPr>
          <w:cantSplit/>
          <w:trHeight w:val="397"/>
        </w:trPr>
        <w:tc>
          <w:tcPr>
            <w:tcW w:w="41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C80274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9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12CB6C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12B94F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19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75C0C0C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HGPIN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1472E55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42C94407" w14:textId="21633F13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38</w:t>
            </w:r>
          </w:p>
        </w:tc>
        <w:tc>
          <w:tcPr>
            <w:tcW w:w="708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3E438F85" w14:textId="77777C1D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11</w:t>
            </w:r>
          </w:p>
        </w:tc>
        <w:tc>
          <w:tcPr>
            <w:tcW w:w="851" w:type="dxa"/>
            <w:shd w:val="clear" w:color="auto" w:fill="AEAAAA" w:themeFill="background2" w:themeFillShade="BF"/>
            <w:noWrap/>
            <w:tcMar>
              <w:left w:w="28" w:type="dxa"/>
              <w:right w:w="28" w:type="dxa"/>
            </w:tcMar>
            <w:vAlign w:val="center"/>
          </w:tcPr>
          <w:p w14:paraId="40E5A607" w14:textId="3DE157ED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  <w:t>1</w:t>
            </w:r>
            <w:r w:rsidR="00CC36F5"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  <w:t>14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451F23AC" w14:textId="08F6EE73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48</w:t>
            </w:r>
          </w:p>
        </w:tc>
      </w:tr>
      <w:tr w:rsidR="00AB0F96" w:rsidRPr="00056425" w14:paraId="6DBCF5C3" w14:textId="77777777" w:rsidTr="00A523D1">
        <w:trPr>
          <w:cantSplit/>
          <w:trHeight w:val="397"/>
        </w:trPr>
        <w:tc>
          <w:tcPr>
            <w:tcW w:w="41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C8CA34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9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01F44B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05E56B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13F2399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GL3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E45635F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27021598" w14:textId="042672F8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21</w:t>
            </w:r>
          </w:p>
        </w:tc>
        <w:tc>
          <w:tcPr>
            <w:tcW w:w="708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16033925" w14:textId="5215489E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24</w:t>
            </w:r>
          </w:p>
        </w:tc>
        <w:tc>
          <w:tcPr>
            <w:tcW w:w="851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14B3FA84" w14:textId="158FBBE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52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579E44A9" w14:textId="462852FA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12</w:t>
            </w:r>
          </w:p>
        </w:tc>
      </w:tr>
      <w:tr w:rsidR="00AB0F96" w:rsidRPr="00056425" w14:paraId="40C93468" w14:textId="77777777" w:rsidTr="00A523D1">
        <w:trPr>
          <w:cantSplit/>
          <w:trHeight w:val="397"/>
        </w:trPr>
        <w:tc>
          <w:tcPr>
            <w:tcW w:w="41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2D290A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9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8C0707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F65955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3CDD7CA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GL4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ADC25EA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709" w:type="dxa"/>
            <w:shd w:val="clear" w:color="auto" w:fill="AEAAAA" w:themeFill="background2" w:themeFillShade="BF"/>
            <w:noWrap/>
            <w:tcMar>
              <w:left w:w="28" w:type="dxa"/>
              <w:right w:w="28" w:type="dxa"/>
            </w:tcMar>
            <w:vAlign w:val="center"/>
          </w:tcPr>
          <w:p w14:paraId="6AA7716D" w14:textId="1404144B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91</w:t>
            </w:r>
          </w:p>
        </w:tc>
        <w:tc>
          <w:tcPr>
            <w:tcW w:w="708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34B74055" w14:textId="7B8B420E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2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71</w:t>
            </w:r>
          </w:p>
        </w:tc>
        <w:tc>
          <w:tcPr>
            <w:tcW w:w="851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752BDFA2" w14:textId="287217DC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2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33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2F2F3321" w14:textId="3C0A27AB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65</w:t>
            </w:r>
          </w:p>
        </w:tc>
      </w:tr>
      <w:tr w:rsidR="00AB0F96" w:rsidRPr="00056425" w14:paraId="6F99C325" w14:textId="77777777" w:rsidTr="00A523D1">
        <w:trPr>
          <w:cantSplit/>
          <w:trHeight w:val="397"/>
        </w:trPr>
        <w:tc>
          <w:tcPr>
            <w:tcW w:w="41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EC5533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9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8D29B7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86476B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66EC0F8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LN</w:t>
            </w:r>
          </w:p>
        </w:tc>
        <w:tc>
          <w:tcPr>
            <w:tcW w:w="284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01EDAF8E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709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16749CAD" w14:textId="6CA08F4E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43</w:t>
            </w:r>
          </w:p>
        </w:tc>
        <w:tc>
          <w:tcPr>
            <w:tcW w:w="708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12AB5445" w14:textId="66A6886A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5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90</w:t>
            </w:r>
          </w:p>
        </w:tc>
        <w:tc>
          <w:tcPr>
            <w:tcW w:w="851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51CCA71E" w14:textId="1DCC25B3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74</w:t>
            </w:r>
          </w:p>
        </w:tc>
        <w:tc>
          <w:tcPr>
            <w:tcW w:w="850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333411C0" w14:textId="3BCEF9AD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55</w:t>
            </w:r>
          </w:p>
        </w:tc>
      </w:tr>
      <w:tr w:rsidR="00AB0F96" w:rsidRPr="00056425" w14:paraId="0A5D67EC" w14:textId="77777777" w:rsidTr="00A523D1">
        <w:trPr>
          <w:cantSplit/>
          <w:trHeight w:val="397"/>
        </w:trPr>
        <w:tc>
          <w:tcPr>
            <w:tcW w:w="41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E05ED2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9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A28C35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E9B913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2F5496" w:themeFill="accent1" w:themeFillShade="BF"/>
            <w:noWrap/>
            <w:tcMar>
              <w:left w:w="28" w:type="dxa"/>
              <w:right w:w="28" w:type="dxa"/>
            </w:tcMar>
            <w:vAlign w:val="center"/>
          </w:tcPr>
          <w:p w14:paraId="616DF65A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PMP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290BC7A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shd w:val="clear" w:color="auto" w:fill="2F5496" w:themeFill="accent1" w:themeFillShade="BF"/>
            <w:noWrap/>
            <w:tcMar>
              <w:left w:w="28" w:type="dxa"/>
              <w:right w:w="28" w:type="dxa"/>
            </w:tcMar>
            <w:vAlign w:val="center"/>
          </w:tcPr>
          <w:p w14:paraId="159B6FBC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708" w:type="dxa"/>
            <w:shd w:val="clear" w:color="auto" w:fill="2F5496" w:themeFill="accent1" w:themeFillShade="BF"/>
            <w:noWrap/>
            <w:tcMar>
              <w:left w:w="28" w:type="dxa"/>
              <w:right w:w="28" w:type="dxa"/>
            </w:tcMar>
            <w:vAlign w:val="center"/>
          </w:tcPr>
          <w:p w14:paraId="071A49DB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851" w:type="dxa"/>
            <w:shd w:val="clear" w:color="auto" w:fill="2F5496" w:themeFill="accent1" w:themeFillShade="BF"/>
            <w:noWrap/>
            <w:tcMar>
              <w:left w:w="28" w:type="dxa"/>
              <w:right w:w="28" w:type="dxa"/>
            </w:tcMar>
            <w:vAlign w:val="center"/>
          </w:tcPr>
          <w:p w14:paraId="168FFFC6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850" w:type="dxa"/>
            <w:shd w:val="clear" w:color="auto" w:fill="2F5496" w:themeFill="accent1" w:themeFillShade="BF"/>
            <w:noWrap/>
            <w:tcMar>
              <w:left w:w="28" w:type="dxa"/>
              <w:right w:w="28" w:type="dxa"/>
            </w:tcMar>
            <w:vAlign w:val="center"/>
          </w:tcPr>
          <w:p w14:paraId="2D53FEA9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</w:tr>
      <w:tr w:rsidR="00AB0F96" w:rsidRPr="00056425" w14:paraId="0BA2E9D6" w14:textId="77777777" w:rsidTr="00A523D1">
        <w:trPr>
          <w:cantSplit/>
          <w:trHeight w:val="397"/>
        </w:trPr>
        <w:tc>
          <w:tcPr>
            <w:tcW w:w="41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6889FF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9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82DD7F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780D27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20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C9D7DF6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HGPIN</w:t>
            </w:r>
          </w:p>
        </w:tc>
        <w:tc>
          <w:tcPr>
            <w:tcW w:w="284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70F63CAD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709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3182B1DC" w14:textId="0E4D3DCA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99</w:t>
            </w:r>
          </w:p>
        </w:tc>
        <w:tc>
          <w:tcPr>
            <w:tcW w:w="708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7DEE05E2" w14:textId="44481CFD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3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54</w:t>
            </w:r>
          </w:p>
        </w:tc>
        <w:tc>
          <w:tcPr>
            <w:tcW w:w="851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2F649B73" w14:textId="1D8CEF01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60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41AC576E" w14:textId="42B9ABB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12</w:t>
            </w:r>
          </w:p>
        </w:tc>
      </w:tr>
      <w:tr w:rsidR="00AB0F96" w:rsidRPr="00056425" w14:paraId="1ABC27B8" w14:textId="77777777" w:rsidTr="00A523D1">
        <w:trPr>
          <w:cantSplit/>
          <w:trHeight w:val="397"/>
        </w:trPr>
        <w:tc>
          <w:tcPr>
            <w:tcW w:w="41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F1662D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9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E97EFF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s-CO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B9F4BF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s-CO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EEF23BE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GL3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73B207E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709" w:type="dxa"/>
            <w:shd w:val="clear" w:color="auto" w:fill="AEAAAA" w:themeFill="background2" w:themeFillShade="BF"/>
            <w:noWrap/>
            <w:tcMar>
              <w:left w:w="28" w:type="dxa"/>
              <w:right w:w="28" w:type="dxa"/>
            </w:tcMar>
            <w:vAlign w:val="center"/>
          </w:tcPr>
          <w:p w14:paraId="725A4DF9" w14:textId="67FD67B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84</w:t>
            </w:r>
          </w:p>
        </w:tc>
        <w:tc>
          <w:tcPr>
            <w:tcW w:w="708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0D6E3F3F" w14:textId="7F80C852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3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34</w:t>
            </w:r>
          </w:p>
        </w:tc>
        <w:tc>
          <w:tcPr>
            <w:tcW w:w="851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597D1C0B" w14:textId="0A91E0C3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11</w:t>
            </w:r>
          </w:p>
        </w:tc>
        <w:tc>
          <w:tcPr>
            <w:tcW w:w="850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2FA9A8C4" w14:textId="19684CC5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60</w:t>
            </w:r>
          </w:p>
        </w:tc>
      </w:tr>
      <w:tr w:rsidR="00AB0F96" w:rsidRPr="00056425" w14:paraId="357D6595" w14:textId="77777777" w:rsidTr="00A523D1">
        <w:trPr>
          <w:cantSplit/>
          <w:trHeight w:val="397"/>
        </w:trPr>
        <w:tc>
          <w:tcPr>
            <w:tcW w:w="41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4C8061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9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E5EE77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FA3448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0B47B1C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GL4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6E3A98D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26EC71E5" w14:textId="5155D052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36</w:t>
            </w:r>
          </w:p>
        </w:tc>
        <w:tc>
          <w:tcPr>
            <w:tcW w:w="708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57DA38B4" w14:textId="6425C0D0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2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23</w:t>
            </w:r>
          </w:p>
        </w:tc>
        <w:tc>
          <w:tcPr>
            <w:tcW w:w="851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69BE3B69" w14:textId="1762E26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69</w:t>
            </w:r>
          </w:p>
        </w:tc>
        <w:tc>
          <w:tcPr>
            <w:tcW w:w="850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41FA2C2C" w14:textId="4794400A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67</w:t>
            </w:r>
          </w:p>
        </w:tc>
      </w:tr>
      <w:tr w:rsidR="00AB0F96" w:rsidRPr="00056425" w14:paraId="0E8C60B5" w14:textId="77777777" w:rsidTr="00A523D1">
        <w:trPr>
          <w:cantSplit/>
          <w:trHeight w:val="397"/>
        </w:trPr>
        <w:tc>
          <w:tcPr>
            <w:tcW w:w="41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AED78D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9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900E92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8BC26A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5AE525E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LN</w:t>
            </w:r>
          </w:p>
        </w:tc>
        <w:tc>
          <w:tcPr>
            <w:tcW w:w="284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1B9AD5A3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709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1E02A0DD" w14:textId="1D69A96F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30</w:t>
            </w:r>
          </w:p>
        </w:tc>
        <w:tc>
          <w:tcPr>
            <w:tcW w:w="708" w:type="dxa"/>
            <w:shd w:val="clear" w:color="auto" w:fill="AEAAAA" w:themeFill="background2" w:themeFillShade="BF"/>
            <w:noWrap/>
            <w:tcMar>
              <w:left w:w="28" w:type="dxa"/>
              <w:right w:w="28" w:type="dxa"/>
            </w:tcMar>
            <w:vAlign w:val="center"/>
          </w:tcPr>
          <w:p w14:paraId="65E1FF2C" w14:textId="7995CD14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91</w:t>
            </w:r>
          </w:p>
        </w:tc>
        <w:tc>
          <w:tcPr>
            <w:tcW w:w="851" w:type="dxa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2A07205D" w14:textId="02E97C98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  <w:r w:rsidR="00CC3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11</w:t>
            </w:r>
          </w:p>
        </w:tc>
        <w:tc>
          <w:tcPr>
            <w:tcW w:w="850" w:type="dxa"/>
            <w:shd w:val="clear" w:color="auto" w:fill="000000" w:themeFill="text1"/>
            <w:noWrap/>
            <w:tcMar>
              <w:left w:w="28" w:type="dxa"/>
              <w:right w:w="28" w:type="dxa"/>
            </w:tcMar>
            <w:vAlign w:val="center"/>
          </w:tcPr>
          <w:p w14:paraId="6E716068" w14:textId="525D7E4D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1</w:t>
            </w:r>
            <w:r w:rsidR="00CC36F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.</w:t>
            </w:r>
            <w:r w:rsidRPr="009E69E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es-CO"/>
              </w:rPr>
              <w:t>93</w:t>
            </w:r>
          </w:p>
        </w:tc>
      </w:tr>
      <w:tr w:rsidR="00AB0F96" w:rsidRPr="00056425" w14:paraId="00C2F1EE" w14:textId="77777777" w:rsidTr="00A523D1">
        <w:trPr>
          <w:cantSplit/>
          <w:trHeight w:val="397"/>
        </w:trPr>
        <w:tc>
          <w:tcPr>
            <w:tcW w:w="41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66BB06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9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21A2A9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69D9D4" w14:textId="77777777" w:rsidR="00AF4026" w:rsidRPr="009E69E7" w:rsidRDefault="00AF4026" w:rsidP="00A523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2F5496" w:themeFill="accent1" w:themeFillShade="BF"/>
            <w:noWrap/>
            <w:tcMar>
              <w:left w:w="28" w:type="dxa"/>
              <w:right w:w="28" w:type="dxa"/>
            </w:tcMar>
            <w:vAlign w:val="center"/>
          </w:tcPr>
          <w:p w14:paraId="0AD668D8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PMP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E80DD3D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2F5496" w:themeFill="accent1" w:themeFillShade="BF"/>
            <w:noWrap/>
            <w:tcMar>
              <w:left w:w="28" w:type="dxa"/>
              <w:right w:w="28" w:type="dxa"/>
            </w:tcMar>
            <w:vAlign w:val="center"/>
          </w:tcPr>
          <w:p w14:paraId="10B464E6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708" w:type="dxa"/>
            <w:shd w:val="clear" w:color="auto" w:fill="2F5496" w:themeFill="accent1" w:themeFillShade="BF"/>
            <w:noWrap/>
            <w:tcMar>
              <w:left w:w="28" w:type="dxa"/>
              <w:right w:w="28" w:type="dxa"/>
            </w:tcMar>
            <w:vAlign w:val="center"/>
          </w:tcPr>
          <w:p w14:paraId="738F8911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851" w:type="dxa"/>
            <w:shd w:val="clear" w:color="auto" w:fill="2F5496" w:themeFill="accent1" w:themeFillShade="BF"/>
            <w:noWrap/>
            <w:tcMar>
              <w:left w:w="28" w:type="dxa"/>
              <w:right w:w="28" w:type="dxa"/>
            </w:tcMar>
            <w:vAlign w:val="center"/>
          </w:tcPr>
          <w:p w14:paraId="648A563F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  <w:tc>
          <w:tcPr>
            <w:tcW w:w="850" w:type="dxa"/>
            <w:shd w:val="clear" w:color="auto" w:fill="2F5496" w:themeFill="accent1" w:themeFillShade="BF"/>
            <w:noWrap/>
            <w:tcMar>
              <w:left w:w="28" w:type="dxa"/>
              <w:right w:w="28" w:type="dxa"/>
            </w:tcMar>
            <w:vAlign w:val="center"/>
          </w:tcPr>
          <w:p w14:paraId="2A1B9F81" w14:textId="77777777" w:rsidR="00AF4026" w:rsidRPr="009E69E7" w:rsidRDefault="00AF4026" w:rsidP="00A523D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9E69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+</w:t>
            </w:r>
          </w:p>
        </w:tc>
      </w:tr>
    </w:tbl>
    <w:p w14:paraId="6DA8E4FC" w14:textId="77777777" w:rsidR="00AF4026" w:rsidRPr="00056425" w:rsidRDefault="00AF4026" w:rsidP="0005642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F7574DF" w14:textId="79309453" w:rsidR="00AF4026" w:rsidRPr="00056425" w:rsidRDefault="00AF4026" w:rsidP="0005642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642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P: Patient. Dx: Diagnosis. F: TMPRSS2-ERG </w:t>
      </w:r>
      <w:r w:rsidR="009D036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056425">
        <w:rPr>
          <w:rFonts w:ascii="Times New Roman" w:hAnsi="Times New Roman" w:cs="Times New Roman"/>
          <w:sz w:val="24"/>
          <w:szCs w:val="24"/>
          <w:lang w:val="en-US"/>
        </w:rPr>
        <w:t xml:space="preserve">usion. HGPIN: High-grade prostatic intraepithelial neoplasia (preneoplastic lesion). GL: Gleason pattern. LN: Lymph node (regional metastasis). Color pattern of gene expression or fusion: </w:t>
      </w:r>
      <w:r w:rsidR="009D036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56425">
        <w:rPr>
          <w:rFonts w:ascii="Times New Roman" w:hAnsi="Times New Roman" w:cs="Times New Roman"/>
          <w:sz w:val="24"/>
          <w:szCs w:val="24"/>
          <w:lang w:val="en-US"/>
        </w:rPr>
        <w:t>lack</w:t>
      </w:r>
      <w:r w:rsidR="009D036E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056425">
        <w:rPr>
          <w:rFonts w:ascii="Times New Roman" w:hAnsi="Times New Roman" w:cs="Times New Roman"/>
          <w:sz w:val="24"/>
          <w:szCs w:val="24"/>
          <w:lang w:val="en-US"/>
        </w:rPr>
        <w:t xml:space="preserve"> highly expressed (&gt;1.20) or presence of fusion</w:t>
      </w:r>
      <w:r w:rsidR="009D036E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9D036E" w:rsidRPr="000564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6425">
        <w:rPr>
          <w:rFonts w:ascii="Times New Roman" w:hAnsi="Times New Roman" w:cs="Times New Roman"/>
          <w:sz w:val="24"/>
          <w:szCs w:val="24"/>
          <w:lang w:val="en-US"/>
        </w:rPr>
        <w:t>medium gray</w:t>
      </w:r>
      <w:r w:rsidR="009D036E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056425">
        <w:rPr>
          <w:rFonts w:ascii="Times New Roman" w:hAnsi="Times New Roman" w:cs="Times New Roman"/>
          <w:sz w:val="24"/>
          <w:szCs w:val="24"/>
          <w:lang w:val="en-US"/>
        </w:rPr>
        <w:t xml:space="preserve"> normally expressed (between 0.80-1.20)</w:t>
      </w:r>
      <w:r w:rsidR="009D036E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056425">
        <w:rPr>
          <w:rFonts w:ascii="Times New Roman" w:hAnsi="Times New Roman" w:cs="Times New Roman"/>
          <w:sz w:val="24"/>
          <w:szCs w:val="24"/>
          <w:lang w:val="en-US"/>
        </w:rPr>
        <w:t xml:space="preserve"> and white</w:t>
      </w:r>
      <w:r w:rsidR="009D036E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056425">
        <w:rPr>
          <w:rFonts w:ascii="Times New Roman" w:hAnsi="Times New Roman" w:cs="Times New Roman"/>
          <w:sz w:val="24"/>
          <w:szCs w:val="24"/>
          <w:lang w:val="en-US"/>
        </w:rPr>
        <w:t xml:space="preserve"> lowly expressed (&lt;0.80). The lower small table </w:t>
      </w:r>
      <w:r w:rsidR="009D036E" w:rsidRPr="00056425">
        <w:rPr>
          <w:rFonts w:ascii="Times New Roman" w:hAnsi="Times New Roman" w:cs="Times New Roman"/>
          <w:sz w:val="24"/>
          <w:szCs w:val="24"/>
          <w:lang w:val="en-US"/>
        </w:rPr>
        <w:t>show</w:t>
      </w:r>
      <w:r w:rsidR="009D036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D036E" w:rsidRPr="00056425">
        <w:rPr>
          <w:rFonts w:ascii="Times New Roman" w:hAnsi="Times New Roman" w:cs="Times New Roman"/>
          <w:sz w:val="24"/>
          <w:szCs w:val="24"/>
          <w:lang w:val="en-US"/>
        </w:rPr>
        <w:t xml:space="preserve"> patient molecular pattern</w:t>
      </w:r>
      <w:r w:rsidR="009D036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56425">
        <w:rPr>
          <w:rFonts w:ascii="Times New Roman" w:hAnsi="Times New Roman" w:cs="Times New Roman"/>
          <w:sz w:val="24"/>
          <w:szCs w:val="24"/>
          <w:lang w:val="en-US"/>
        </w:rPr>
        <w:t xml:space="preserve"> (PMP). These PMP were assigned considering whether any of </w:t>
      </w:r>
      <w:r w:rsidR="006B152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056425">
        <w:rPr>
          <w:rFonts w:ascii="Times New Roman" w:hAnsi="Times New Roman" w:cs="Times New Roman"/>
          <w:sz w:val="24"/>
          <w:szCs w:val="24"/>
          <w:lang w:val="en-US"/>
        </w:rPr>
        <w:t xml:space="preserve">samples analyzed (prostatic or node samples) presented (+) the molecular subtype that favored progression (ERG(+), EZH2 </w:t>
      </w:r>
      <w:r w:rsidR="006B152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6B152D" w:rsidRPr="00056425">
        <w:rPr>
          <w:rFonts w:ascii="Times New Roman" w:hAnsi="Times New Roman" w:cs="Times New Roman"/>
          <w:sz w:val="24"/>
          <w:szCs w:val="24"/>
          <w:lang w:val="en-US"/>
        </w:rPr>
        <w:t>igh</w:t>
      </w:r>
      <w:r w:rsidRPr="00056425">
        <w:rPr>
          <w:rFonts w:ascii="Times New Roman" w:hAnsi="Times New Roman" w:cs="Times New Roman"/>
          <w:sz w:val="24"/>
          <w:szCs w:val="24"/>
          <w:lang w:val="en-US"/>
        </w:rPr>
        <w:t xml:space="preserve">, NKX3.1 </w:t>
      </w:r>
      <w:r w:rsidR="006B152D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6B152D" w:rsidRPr="00056425">
        <w:rPr>
          <w:rFonts w:ascii="Times New Roman" w:hAnsi="Times New Roman" w:cs="Times New Roman"/>
          <w:sz w:val="24"/>
          <w:szCs w:val="24"/>
          <w:lang w:val="en-US"/>
        </w:rPr>
        <w:t>ow</w:t>
      </w:r>
      <w:r w:rsidRPr="00056425">
        <w:rPr>
          <w:rFonts w:ascii="Times New Roman" w:hAnsi="Times New Roman" w:cs="Times New Roman"/>
          <w:sz w:val="24"/>
          <w:szCs w:val="24"/>
          <w:lang w:val="en-US"/>
        </w:rPr>
        <w:t xml:space="preserve">, SPINK-1 </w:t>
      </w:r>
      <w:r w:rsidR="006B152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6B152D" w:rsidRPr="00056425">
        <w:rPr>
          <w:rFonts w:ascii="Times New Roman" w:hAnsi="Times New Roman" w:cs="Times New Roman"/>
          <w:sz w:val="24"/>
          <w:szCs w:val="24"/>
          <w:lang w:val="en-US"/>
        </w:rPr>
        <w:t>igh</w:t>
      </w:r>
      <w:r w:rsidRPr="00056425">
        <w:rPr>
          <w:rFonts w:ascii="Times New Roman" w:hAnsi="Times New Roman" w:cs="Times New Roman"/>
          <w:sz w:val="24"/>
          <w:szCs w:val="24"/>
          <w:lang w:val="en-US"/>
        </w:rPr>
        <w:t>) or no</w:t>
      </w:r>
      <w:r w:rsidR="006B152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056425">
        <w:rPr>
          <w:rFonts w:ascii="Times New Roman" w:hAnsi="Times New Roman" w:cs="Times New Roman"/>
          <w:sz w:val="24"/>
          <w:szCs w:val="24"/>
          <w:lang w:val="en-US"/>
        </w:rPr>
        <w:t xml:space="preserve"> (-). Fusion was not consider</w:t>
      </w:r>
      <w:r w:rsidR="006B152D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Pr="00056425">
        <w:rPr>
          <w:rFonts w:ascii="Times New Roman" w:hAnsi="Times New Roman" w:cs="Times New Roman"/>
          <w:sz w:val="24"/>
          <w:szCs w:val="24"/>
          <w:lang w:val="en-US"/>
        </w:rPr>
        <w:t xml:space="preserve"> for PMP because ERG high include it. Color pattern of PMP: each color represents a different pattern. Eight different patterns were found: five ERG(+) (blue) and three </w:t>
      </w:r>
      <w:proofErr w:type="gramStart"/>
      <w:r w:rsidRPr="00056425">
        <w:rPr>
          <w:rFonts w:ascii="Times New Roman" w:hAnsi="Times New Roman" w:cs="Times New Roman"/>
          <w:sz w:val="24"/>
          <w:szCs w:val="24"/>
          <w:lang w:val="en-US"/>
        </w:rPr>
        <w:t>ERG</w:t>
      </w:r>
      <w:proofErr w:type="gramEnd"/>
      <w:r w:rsidRPr="00056425">
        <w:rPr>
          <w:rFonts w:ascii="Times New Roman" w:hAnsi="Times New Roman" w:cs="Times New Roman"/>
          <w:sz w:val="24"/>
          <w:szCs w:val="24"/>
          <w:lang w:val="en-US"/>
        </w:rPr>
        <w:t>(-) (green). The most frequent patterns were ERG(+) in 17 patients (85%) and the most frequent pattern was the darkest blue pattern: ERG(+)/EZH2/NKX3.1/SPINK-1 (</w:t>
      </w:r>
      <w:r w:rsidR="006F1AD0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056425">
        <w:rPr>
          <w:rFonts w:ascii="Times New Roman" w:hAnsi="Times New Roman" w:cs="Times New Roman"/>
          <w:sz w:val="24"/>
          <w:szCs w:val="24"/>
          <w:lang w:val="en-US"/>
        </w:rPr>
        <w:t>8 patient</w:t>
      </w:r>
      <w:r w:rsidR="006F1AD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56425">
        <w:rPr>
          <w:rFonts w:ascii="Times New Roman" w:hAnsi="Times New Roman" w:cs="Times New Roman"/>
          <w:sz w:val="24"/>
          <w:szCs w:val="24"/>
          <w:lang w:val="en-US"/>
        </w:rPr>
        <w:t xml:space="preserve">). The ERG(-) patterns were found in </w:t>
      </w:r>
      <w:r w:rsidR="000D65C5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D65C5" w:rsidRPr="000564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6425">
        <w:rPr>
          <w:rFonts w:ascii="Times New Roman" w:hAnsi="Times New Roman" w:cs="Times New Roman"/>
          <w:sz w:val="24"/>
          <w:szCs w:val="24"/>
          <w:lang w:val="en-US"/>
        </w:rPr>
        <w:t>patients (15%) and are colored in green; all of th</w:t>
      </w:r>
      <w:r w:rsidR="000D65C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5642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D65C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56425">
        <w:rPr>
          <w:rFonts w:ascii="Times New Roman" w:hAnsi="Times New Roman" w:cs="Times New Roman"/>
          <w:sz w:val="24"/>
          <w:szCs w:val="24"/>
          <w:lang w:val="en-US"/>
        </w:rPr>
        <w:t xml:space="preserve"> are different.</w:t>
      </w:r>
    </w:p>
    <w:p w14:paraId="239C645C" w14:textId="77777777" w:rsidR="00921A34" w:rsidRDefault="00921A34" w:rsidP="0005642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921A34" w:rsidSect="00921A34">
          <w:footerReference w:type="default" r:id="rId9"/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6053D307" w14:textId="43230FBF" w:rsidR="003F024D" w:rsidRPr="00056425" w:rsidRDefault="003F024D" w:rsidP="00056425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5642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Table </w:t>
      </w:r>
      <w:r w:rsidR="00877BDB" w:rsidRPr="00056425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056425">
        <w:rPr>
          <w:rFonts w:ascii="Times New Roman" w:hAnsi="Times New Roman" w:cs="Times New Roman"/>
          <w:b/>
          <w:sz w:val="24"/>
          <w:szCs w:val="24"/>
          <w:lang w:val="en-US"/>
        </w:rPr>
        <w:t>S.</w:t>
      </w:r>
      <w:r w:rsidRPr="000564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C611E" w:rsidRPr="00056425">
        <w:rPr>
          <w:rFonts w:ascii="Times New Roman" w:hAnsi="Times New Roman" w:cs="Times New Roman"/>
          <w:bCs/>
          <w:sz w:val="24"/>
          <w:szCs w:val="24"/>
          <w:lang w:val="en-US"/>
        </w:rPr>
        <w:t>Clinic</w:t>
      </w:r>
      <w:r w:rsidR="001C611E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r w:rsidRPr="000564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pathological and molecular characteristics of the </w:t>
      </w:r>
      <w:r w:rsidR="001C611E">
        <w:rPr>
          <w:rFonts w:ascii="Times New Roman" w:hAnsi="Times New Roman" w:cs="Times New Roman"/>
          <w:bCs/>
          <w:sz w:val="24"/>
          <w:szCs w:val="24"/>
          <w:lang w:val="en-US"/>
        </w:rPr>
        <w:t>20</w:t>
      </w:r>
      <w:r w:rsidR="001C611E" w:rsidRPr="000564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564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patients analyzed by </w:t>
      </w:r>
      <w:r w:rsidR="001C611E">
        <w:rPr>
          <w:rFonts w:ascii="Times New Roman" w:hAnsi="Times New Roman" w:cs="Times New Roman"/>
          <w:bCs/>
          <w:sz w:val="24"/>
          <w:szCs w:val="24"/>
          <w:lang w:val="en-US"/>
        </w:rPr>
        <w:t>p</w:t>
      </w:r>
      <w:r w:rsidR="001C611E" w:rsidRPr="000564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resence </w:t>
      </w:r>
      <w:r w:rsidRPr="000564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of </w:t>
      </w:r>
      <w:r w:rsidR="001C61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</w:t>
      </w:r>
      <w:r w:rsidRPr="00056425">
        <w:rPr>
          <w:rFonts w:ascii="Times New Roman" w:hAnsi="Times New Roman" w:cs="Times New Roman"/>
          <w:bCs/>
          <w:sz w:val="24"/>
          <w:szCs w:val="24"/>
          <w:lang w:val="en-US"/>
        </w:rPr>
        <w:t>ERG subtype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1304"/>
      </w:tblGrid>
      <w:tr w:rsidR="003F024D" w:rsidRPr="00056425" w14:paraId="3CCDE230" w14:textId="77777777" w:rsidTr="0007081D">
        <w:trPr>
          <w:jc w:val="center"/>
        </w:trPr>
        <w:tc>
          <w:tcPr>
            <w:tcW w:w="3402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AD3A656" w14:textId="77777777" w:rsidR="003F024D" w:rsidRPr="00056425" w:rsidRDefault="003F024D" w:rsidP="0005642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Characteristic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4A0EF34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ERG </w:t>
            </w:r>
            <w:proofErr w:type="spellStart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Subtype</w:t>
            </w:r>
            <w:proofErr w:type="spellEnd"/>
          </w:p>
        </w:tc>
        <w:tc>
          <w:tcPr>
            <w:tcW w:w="1304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D05A669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</w:t>
            </w:r>
            <w:proofErr w:type="spellStart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value</w:t>
            </w:r>
            <w:proofErr w:type="spellEnd"/>
          </w:p>
        </w:tc>
      </w:tr>
      <w:tr w:rsidR="003F024D" w:rsidRPr="00056425" w14:paraId="30B66EED" w14:textId="77777777" w:rsidTr="0007081D">
        <w:trPr>
          <w:jc w:val="center"/>
        </w:trPr>
        <w:tc>
          <w:tcPr>
            <w:tcW w:w="3402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416B0F53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37AC5B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Positive </w:t>
            </w:r>
          </w:p>
          <w:p w14:paraId="49DC0AA8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 = 14)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91A294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Negative</w:t>
            </w:r>
          </w:p>
          <w:p w14:paraId="0316CF8D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 = 6)</w:t>
            </w:r>
          </w:p>
        </w:tc>
        <w:tc>
          <w:tcPr>
            <w:tcW w:w="130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250827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024D" w:rsidRPr="00056425" w14:paraId="140FFFF0" w14:textId="77777777" w:rsidTr="0007081D">
        <w:trPr>
          <w:trHeight w:val="20"/>
          <w:jc w:val="center"/>
        </w:trPr>
        <w:tc>
          <w:tcPr>
            <w:tcW w:w="3402" w:type="dxa"/>
            <w:tcBorders>
              <w:top w:val="single" w:sz="6" w:space="0" w:color="auto"/>
            </w:tcBorders>
            <w:vAlign w:val="center"/>
          </w:tcPr>
          <w:p w14:paraId="61CA51C3" w14:textId="77777777" w:rsidR="003F024D" w:rsidRPr="00056425" w:rsidRDefault="003F024D" w:rsidP="0005642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Age </w:t>
            </w:r>
            <w:proofErr w:type="spellStart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spellEnd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diagnosis (</w:t>
            </w:r>
            <w:proofErr w:type="spellStart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years</w:t>
            </w:r>
            <w:proofErr w:type="spellEnd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14:paraId="29AF939D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14:paraId="4FBEA57B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6" w:space="0" w:color="auto"/>
            </w:tcBorders>
            <w:vAlign w:val="center"/>
          </w:tcPr>
          <w:p w14:paraId="5FDF4968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7F29A713" w14:textId="77777777" w:rsidTr="0007081D">
        <w:trPr>
          <w:trHeight w:val="20"/>
          <w:jc w:val="center"/>
        </w:trPr>
        <w:tc>
          <w:tcPr>
            <w:tcW w:w="3402" w:type="dxa"/>
          </w:tcPr>
          <w:p w14:paraId="44DA55E8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Median [IQR]</w:t>
            </w:r>
          </w:p>
        </w:tc>
        <w:tc>
          <w:tcPr>
            <w:tcW w:w="1701" w:type="dxa"/>
            <w:vAlign w:val="center"/>
          </w:tcPr>
          <w:p w14:paraId="071E7635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66.5 [6.50]</w:t>
            </w:r>
          </w:p>
        </w:tc>
        <w:tc>
          <w:tcPr>
            <w:tcW w:w="1701" w:type="dxa"/>
            <w:vAlign w:val="center"/>
          </w:tcPr>
          <w:p w14:paraId="36A98953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56.0 [15.2]</w:t>
            </w:r>
          </w:p>
        </w:tc>
        <w:tc>
          <w:tcPr>
            <w:tcW w:w="1304" w:type="dxa"/>
            <w:vAlign w:val="center"/>
          </w:tcPr>
          <w:p w14:paraId="2106063A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0.432</w:t>
            </w:r>
          </w:p>
        </w:tc>
      </w:tr>
      <w:tr w:rsidR="003F024D" w:rsidRPr="00056425" w14:paraId="315C56BE" w14:textId="77777777" w:rsidTr="0007081D">
        <w:trPr>
          <w:trHeight w:val="20"/>
          <w:jc w:val="center"/>
        </w:trPr>
        <w:tc>
          <w:tcPr>
            <w:tcW w:w="3402" w:type="dxa"/>
          </w:tcPr>
          <w:p w14:paraId="7BFB7318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Prediagnosis_PSA</w:t>
            </w:r>
            <w:proofErr w:type="spellEnd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ng/ml</w:t>
            </w:r>
          </w:p>
        </w:tc>
        <w:tc>
          <w:tcPr>
            <w:tcW w:w="1701" w:type="dxa"/>
            <w:vAlign w:val="center"/>
          </w:tcPr>
          <w:p w14:paraId="787B4ED6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8C4FF8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AE4AA0B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5A46A9C1" w14:textId="77777777" w:rsidTr="0007081D">
        <w:trPr>
          <w:trHeight w:val="20"/>
          <w:jc w:val="center"/>
        </w:trPr>
        <w:tc>
          <w:tcPr>
            <w:tcW w:w="3402" w:type="dxa"/>
          </w:tcPr>
          <w:p w14:paraId="3E787C7B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Median [IQR]</w:t>
            </w:r>
          </w:p>
        </w:tc>
        <w:tc>
          <w:tcPr>
            <w:tcW w:w="1701" w:type="dxa"/>
            <w:vAlign w:val="center"/>
          </w:tcPr>
          <w:p w14:paraId="2F4C6323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15.0 [14.0]</w:t>
            </w:r>
          </w:p>
        </w:tc>
        <w:tc>
          <w:tcPr>
            <w:tcW w:w="1701" w:type="dxa"/>
            <w:vAlign w:val="center"/>
          </w:tcPr>
          <w:p w14:paraId="2083F123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9.84 [8.33] </w:t>
            </w:r>
          </w:p>
        </w:tc>
        <w:tc>
          <w:tcPr>
            <w:tcW w:w="1304" w:type="dxa"/>
            <w:vAlign w:val="center"/>
          </w:tcPr>
          <w:p w14:paraId="00C680C5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0.629</w:t>
            </w:r>
          </w:p>
        </w:tc>
      </w:tr>
      <w:tr w:rsidR="003F024D" w:rsidRPr="00056425" w14:paraId="3851F64C" w14:textId="77777777" w:rsidTr="0007081D">
        <w:trPr>
          <w:trHeight w:val="20"/>
          <w:jc w:val="center"/>
        </w:trPr>
        <w:tc>
          <w:tcPr>
            <w:tcW w:w="3402" w:type="dxa"/>
          </w:tcPr>
          <w:p w14:paraId="63EB470D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Gleason score, n (%)</w:t>
            </w:r>
          </w:p>
        </w:tc>
        <w:tc>
          <w:tcPr>
            <w:tcW w:w="1701" w:type="dxa"/>
            <w:vAlign w:val="center"/>
          </w:tcPr>
          <w:p w14:paraId="54119F47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1853AA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174E77AD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136D0B2B" w14:textId="77777777" w:rsidTr="0007081D">
        <w:trPr>
          <w:trHeight w:val="20"/>
          <w:jc w:val="center"/>
        </w:trPr>
        <w:tc>
          <w:tcPr>
            <w:tcW w:w="3402" w:type="dxa"/>
          </w:tcPr>
          <w:p w14:paraId="3B62A244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7</w:t>
            </w:r>
          </w:p>
        </w:tc>
        <w:tc>
          <w:tcPr>
            <w:tcW w:w="1701" w:type="dxa"/>
            <w:vAlign w:val="center"/>
          </w:tcPr>
          <w:p w14:paraId="51F7F0AE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13 (68.4)</w:t>
            </w:r>
          </w:p>
        </w:tc>
        <w:tc>
          <w:tcPr>
            <w:tcW w:w="1701" w:type="dxa"/>
            <w:vAlign w:val="center"/>
          </w:tcPr>
          <w:p w14:paraId="2FD92538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6 (31.6)</w:t>
            </w:r>
          </w:p>
        </w:tc>
        <w:tc>
          <w:tcPr>
            <w:tcW w:w="1304" w:type="dxa"/>
            <w:vAlign w:val="center"/>
          </w:tcPr>
          <w:p w14:paraId="38759F4C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 w:rsidR="003F024D" w:rsidRPr="00056425" w14:paraId="57E3333D" w14:textId="77777777" w:rsidTr="0007081D">
        <w:trPr>
          <w:trHeight w:val="20"/>
          <w:jc w:val="center"/>
        </w:trPr>
        <w:tc>
          <w:tcPr>
            <w:tcW w:w="3402" w:type="dxa"/>
          </w:tcPr>
          <w:p w14:paraId="59521AF4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8 </w:t>
            </w:r>
          </w:p>
        </w:tc>
        <w:tc>
          <w:tcPr>
            <w:tcW w:w="1701" w:type="dxa"/>
            <w:vAlign w:val="center"/>
          </w:tcPr>
          <w:p w14:paraId="3DE0F488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 (100)</w:t>
            </w:r>
          </w:p>
        </w:tc>
        <w:tc>
          <w:tcPr>
            <w:tcW w:w="1701" w:type="dxa"/>
            <w:vAlign w:val="center"/>
          </w:tcPr>
          <w:p w14:paraId="7A11E2D7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0 (0.00)</w:t>
            </w:r>
          </w:p>
        </w:tc>
        <w:tc>
          <w:tcPr>
            <w:tcW w:w="1304" w:type="dxa"/>
            <w:vAlign w:val="center"/>
          </w:tcPr>
          <w:p w14:paraId="1B383F5A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3B88E0B2" w14:textId="77777777" w:rsidTr="0007081D">
        <w:trPr>
          <w:trHeight w:val="20"/>
          <w:jc w:val="center"/>
        </w:trPr>
        <w:tc>
          <w:tcPr>
            <w:tcW w:w="3402" w:type="dxa"/>
          </w:tcPr>
          <w:p w14:paraId="4231994E" w14:textId="720D2400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Gleason </w:t>
            </w:r>
            <w:r w:rsidR="007C33DA"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grade </w:t>
            </w:r>
            <w:proofErr w:type="spellStart"/>
            <w:r w:rsidR="007C33DA"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</w:t>
            </w:r>
            <w:proofErr w:type="spellEnd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n (%)</w:t>
            </w:r>
          </w:p>
        </w:tc>
        <w:tc>
          <w:tcPr>
            <w:tcW w:w="1701" w:type="dxa"/>
            <w:vAlign w:val="center"/>
          </w:tcPr>
          <w:p w14:paraId="03D31FA1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71123E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6DD5BB8C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61336940" w14:textId="77777777" w:rsidTr="0007081D">
        <w:trPr>
          <w:trHeight w:val="20"/>
          <w:jc w:val="center"/>
        </w:trPr>
        <w:tc>
          <w:tcPr>
            <w:tcW w:w="3402" w:type="dxa"/>
          </w:tcPr>
          <w:p w14:paraId="0D20E9CE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G2</w:t>
            </w:r>
          </w:p>
        </w:tc>
        <w:tc>
          <w:tcPr>
            <w:tcW w:w="1701" w:type="dxa"/>
            <w:vAlign w:val="center"/>
          </w:tcPr>
          <w:p w14:paraId="42B62ED8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3 (60.0)</w:t>
            </w:r>
          </w:p>
        </w:tc>
        <w:tc>
          <w:tcPr>
            <w:tcW w:w="1701" w:type="dxa"/>
            <w:vAlign w:val="center"/>
          </w:tcPr>
          <w:p w14:paraId="622FF859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2 (40.0)</w:t>
            </w:r>
          </w:p>
        </w:tc>
        <w:tc>
          <w:tcPr>
            <w:tcW w:w="1304" w:type="dxa"/>
            <w:vAlign w:val="center"/>
          </w:tcPr>
          <w:p w14:paraId="65574D0A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 w:rsidR="003F024D" w:rsidRPr="00056425" w14:paraId="4B1D9E95" w14:textId="77777777" w:rsidTr="0007081D">
        <w:trPr>
          <w:trHeight w:val="20"/>
          <w:jc w:val="center"/>
        </w:trPr>
        <w:tc>
          <w:tcPr>
            <w:tcW w:w="3402" w:type="dxa"/>
          </w:tcPr>
          <w:p w14:paraId="0C599651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G3</w:t>
            </w:r>
          </w:p>
        </w:tc>
        <w:tc>
          <w:tcPr>
            <w:tcW w:w="1701" w:type="dxa"/>
            <w:vAlign w:val="center"/>
          </w:tcPr>
          <w:p w14:paraId="63E861A3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10 (71.4)</w:t>
            </w:r>
          </w:p>
        </w:tc>
        <w:tc>
          <w:tcPr>
            <w:tcW w:w="1701" w:type="dxa"/>
            <w:vAlign w:val="center"/>
          </w:tcPr>
          <w:p w14:paraId="64F69D9A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4 (28.6)</w:t>
            </w:r>
          </w:p>
        </w:tc>
        <w:tc>
          <w:tcPr>
            <w:tcW w:w="1304" w:type="dxa"/>
            <w:vAlign w:val="center"/>
          </w:tcPr>
          <w:p w14:paraId="640912A8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75CAAB54" w14:textId="77777777" w:rsidTr="0007081D">
        <w:trPr>
          <w:trHeight w:val="20"/>
          <w:jc w:val="center"/>
        </w:trPr>
        <w:tc>
          <w:tcPr>
            <w:tcW w:w="3402" w:type="dxa"/>
          </w:tcPr>
          <w:p w14:paraId="4A599504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G4</w:t>
            </w:r>
          </w:p>
        </w:tc>
        <w:tc>
          <w:tcPr>
            <w:tcW w:w="1701" w:type="dxa"/>
            <w:vAlign w:val="center"/>
          </w:tcPr>
          <w:p w14:paraId="69B6A0F4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 (100)</w:t>
            </w:r>
          </w:p>
        </w:tc>
        <w:tc>
          <w:tcPr>
            <w:tcW w:w="1701" w:type="dxa"/>
            <w:vAlign w:val="center"/>
          </w:tcPr>
          <w:p w14:paraId="1E499D10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0 (0.00)</w:t>
            </w:r>
          </w:p>
        </w:tc>
        <w:tc>
          <w:tcPr>
            <w:tcW w:w="1304" w:type="dxa"/>
            <w:vAlign w:val="center"/>
          </w:tcPr>
          <w:p w14:paraId="091B4249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1DAD4D30" w14:textId="77777777" w:rsidTr="0007081D">
        <w:trPr>
          <w:trHeight w:val="20"/>
          <w:jc w:val="center"/>
        </w:trPr>
        <w:tc>
          <w:tcPr>
            <w:tcW w:w="3402" w:type="dxa"/>
          </w:tcPr>
          <w:p w14:paraId="7B1BBA49" w14:textId="331FE974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Tumoral </w:t>
            </w:r>
            <w:proofErr w:type="spellStart"/>
            <w:r w:rsidR="007C33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ercentage</w:t>
            </w:r>
            <w:proofErr w:type="spellEnd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(%)</w:t>
            </w:r>
          </w:p>
        </w:tc>
        <w:tc>
          <w:tcPr>
            <w:tcW w:w="1701" w:type="dxa"/>
            <w:vAlign w:val="center"/>
          </w:tcPr>
          <w:p w14:paraId="71C67DA0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6CE4DBF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13898483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20F77599" w14:textId="77777777" w:rsidTr="0007081D">
        <w:trPr>
          <w:trHeight w:val="20"/>
          <w:jc w:val="center"/>
        </w:trPr>
        <w:tc>
          <w:tcPr>
            <w:tcW w:w="3402" w:type="dxa"/>
          </w:tcPr>
          <w:p w14:paraId="1C76FBBD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Mean ± SD</w:t>
            </w:r>
          </w:p>
        </w:tc>
        <w:tc>
          <w:tcPr>
            <w:tcW w:w="1701" w:type="dxa"/>
            <w:vAlign w:val="center"/>
          </w:tcPr>
          <w:p w14:paraId="1BA43836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39.6 ± 20.6</w:t>
            </w:r>
          </w:p>
        </w:tc>
        <w:tc>
          <w:tcPr>
            <w:tcW w:w="1701" w:type="dxa"/>
            <w:vAlign w:val="center"/>
          </w:tcPr>
          <w:p w14:paraId="060D2C17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38.7 ± 17.3</w:t>
            </w:r>
          </w:p>
        </w:tc>
        <w:tc>
          <w:tcPr>
            <w:tcW w:w="1304" w:type="dxa"/>
            <w:vAlign w:val="center"/>
          </w:tcPr>
          <w:p w14:paraId="426111DF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0.926</w:t>
            </w:r>
          </w:p>
        </w:tc>
      </w:tr>
      <w:tr w:rsidR="003F024D" w:rsidRPr="00056425" w14:paraId="7A318538" w14:textId="77777777" w:rsidTr="0007081D">
        <w:trPr>
          <w:trHeight w:val="20"/>
          <w:jc w:val="center"/>
        </w:trPr>
        <w:tc>
          <w:tcPr>
            <w:tcW w:w="3402" w:type="dxa"/>
          </w:tcPr>
          <w:p w14:paraId="50674366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Index</w:t>
            </w:r>
            <w:proofErr w:type="spellEnd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diameter</w:t>
            </w:r>
            <w:proofErr w:type="spellEnd"/>
          </w:p>
        </w:tc>
        <w:tc>
          <w:tcPr>
            <w:tcW w:w="1701" w:type="dxa"/>
            <w:vAlign w:val="center"/>
          </w:tcPr>
          <w:p w14:paraId="24919193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8A6EFE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CD1081F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2CFDB80A" w14:textId="77777777" w:rsidTr="0007081D">
        <w:trPr>
          <w:trHeight w:val="20"/>
          <w:jc w:val="center"/>
        </w:trPr>
        <w:tc>
          <w:tcPr>
            <w:tcW w:w="3402" w:type="dxa"/>
          </w:tcPr>
          <w:p w14:paraId="58D0AE34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Mean ± SD</w:t>
            </w:r>
          </w:p>
        </w:tc>
        <w:tc>
          <w:tcPr>
            <w:tcW w:w="1701" w:type="dxa"/>
            <w:vAlign w:val="center"/>
          </w:tcPr>
          <w:p w14:paraId="58B7DA47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2.04 ± 0.51</w:t>
            </w:r>
          </w:p>
        </w:tc>
        <w:tc>
          <w:tcPr>
            <w:tcW w:w="1701" w:type="dxa"/>
            <w:vAlign w:val="center"/>
          </w:tcPr>
          <w:p w14:paraId="203DCA62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1.85 ± 0.41</w:t>
            </w:r>
          </w:p>
        </w:tc>
        <w:tc>
          <w:tcPr>
            <w:tcW w:w="1304" w:type="dxa"/>
            <w:vAlign w:val="center"/>
          </w:tcPr>
          <w:p w14:paraId="7D89DD5A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0.443</w:t>
            </w:r>
          </w:p>
        </w:tc>
      </w:tr>
      <w:tr w:rsidR="003F024D" w:rsidRPr="00CB4613" w14:paraId="055347DB" w14:textId="77777777" w:rsidTr="0007081D">
        <w:trPr>
          <w:trHeight w:val="20"/>
          <w:jc w:val="center"/>
        </w:trPr>
        <w:tc>
          <w:tcPr>
            <w:tcW w:w="3402" w:type="dxa"/>
          </w:tcPr>
          <w:p w14:paraId="1C8A124E" w14:textId="6A58FA8F" w:rsidR="003F024D" w:rsidRPr="00B56A3E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5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Margin status</w:t>
            </w:r>
            <w:r w:rsidR="005D48FF" w:rsidRPr="00B5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in RP</w:t>
            </w:r>
            <w:r w:rsidRPr="00B5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, n (%)</w:t>
            </w:r>
          </w:p>
        </w:tc>
        <w:tc>
          <w:tcPr>
            <w:tcW w:w="1701" w:type="dxa"/>
            <w:vAlign w:val="center"/>
          </w:tcPr>
          <w:p w14:paraId="77ECF66D" w14:textId="77777777" w:rsidR="003F024D" w:rsidRPr="00B56A3E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58B6A75C" w14:textId="77777777" w:rsidR="003F024D" w:rsidRPr="00B56A3E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23F66AF" w14:textId="77777777" w:rsidR="003F024D" w:rsidRPr="00B56A3E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024D" w:rsidRPr="00056425" w14:paraId="0CD3CF25" w14:textId="77777777" w:rsidTr="0007081D">
        <w:trPr>
          <w:trHeight w:val="20"/>
          <w:jc w:val="center"/>
        </w:trPr>
        <w:tc>
          <w:tcPr>
            <w:tcW w:w="3402" w:type="dxa"/>
          </w:tcPr>
          <w:p w14:paraId="66F84ED5" w14:textId="1B9E5285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286F04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701" w:type="dxa"/>
            <w:vAlign w:val="center"/>
          </w:tcPr>
          <w:p w14:paraId="5EF53D02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11 (68.8)</w:t>
            </w:r>
          </w:p>
        </w:tc>
        <w:tc>
          <w:tcPr>
            <w:tcW w:w="1701" w:type="dxa"/>
            <w:vAlign w:val="center"/>
          </w:tcPr>
          <w:p w14:paraId="01326AB2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5 (31.2)</w:t>
            </w:r>
          </w:p>
        </w:tc>
        <w:tc>
          <w:tcPr>
            <w:tcW w:w="1304" w:type="dxa"/>
            <w:vAlign w:val="center"/>
          </w:tcPr>
          <w:p w14:paraId="0633D089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 w:rsidR="003F024D" w:rsidRPr="00056425" w14:paraId="6C166EA1" w14:textId="77777777" w:rsidTr="0007081D">
        <w:trPr>
          <w:trHeight w:val="20"/>
          <w:jc w:val="center"/>
        </w:trPr>
        <w:tc>
          <w:tcPr>
            <w:tcW w:w="3402" w:type="dxa"/>
          </w:tcPr>
          <w:p w14:paraId="34BE8655" w14:textId="47B7E536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N</w:t>
            </w:r>
            <w:r w:rsidR="00286F04">
              <w:rPr>
                <w:rFonts w:ascii="Times New Roman" w:hAnsi="Times New Roman" w:cs="Times New Roman"/>
                <w:sz w:val="24"/>
                <w:szCs w:val="24"/>
              </w:rPr>
              <w:t>egative</w:t>
            </w:r>
          </w:p>
        </w:tc>
        <w:tc>
          <w:tcPr>
            <w:tcW w:w="1701" w:type="dxa"/>
            <w:vAlign w:val="center"/>
          </w:tcPr>
          <w:p w14:paraId="0C3434D1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3 (75.0)</w:t>
            </w:r>
          </w:p>
        </w:tc>
        <w:tc>
          <w:tcPr>
            <w:tcW w:w="1701" w:type="dxa"/>
            <w:vAlign w:val="center"/>
          </w:tcPr>
          <w:p w14:paraId="49DAFBFC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 (25.0)</w:t>
            </w:r>
          </w:p>
        </w:tc>
        <w:tc>
          <w:tcPr>
            <w:tcW w:w="1304" w:type="dxa"/>
            <w:vAlign w:val="center"/>
          </w:tcPr>
          <w:p w14:paraId="7101C604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6A88C85B" w14:textId="77777777" w:rsidTr="0007081D">
        <w:trPr>
          <w:trHeight w:val="20"/>
          <w:jc w:val="center"/>
        </w:trPr>
        <w:tc>
          <w:tcPr>
            <w:tcW w:w="3402" w:type="dxa"/>
          </w:tcPr>
          <w:p w14:paraId="339EF4F9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Perineural</w:t>
            </w:r>
            <w:proofErr w:type="spellEnd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invasion</w:t>
            </w:r>
            <w:proofErr w:type="spellEnd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n (%)</w:t>
            </w:r>
          </w:p>
        </w:tc>
        <w:tc>
          <w:tcPr>
            <w:tcW w:w="1701" w:type="dxa"/>
            <w:vAlign w:val="center"/>
          </w:tcPr>
          <w:p w14:paraId="7428D03E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C9C7EB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440763B4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4F9FF8F7" w14:textId="77777777" w:rsidTr="0007081D">
        <w:trPr>
          <w:trHeight w:val="20"/>
          <w:jc w:val="center"/>
        </w:trPr>
        <w:tc>
          <w:tcPr>
            <w:tcW w:w="3402" w:type="dxa"/>
          </w:tcPr>
          <w:p w14:paraId="1C7B2E57" w14:textId="7E10AA94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Intraprostatic</w:t>
            </w:r>
            <w:proofErr w:type="spellEnd"/>
          </w:p>
        </w:tc>
        <w:tc>
          <w:tcPr>
            <w:tcW w:w="1701" w:type="dxa"/>
            <w:vAlign w:val="center"/>
          </w:tcPr>
          <w:p w14:paraId="3CAD8CEF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5 (62.5)</w:t>
            </w:r>
          </w:p>
        </w:tc>
        <w:tc>
          <w:tcPr>
            <w:tcW w:w="1701" w:type="dxa"/>
            <w:vAlign w:val="center"/>
          </w:tcPr>
          <w:p w14:paraId="690471AE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3 (37.5)</w:t>
            </w:r>
          </w:p>
        </w:tc>
        <w:tc>
          <w:tcPr>
            <w:tcW w:w="1304" w:type="dxa"/>
            <w:vAlign w:val="center"/>
          </w:tcPr>
          <w:p w14:paraId="6A8A1DA3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0.642</w:t>
            </w:r>
          </w:p>
        </w:tc>
      </w:tr>
      <w:tr w:rsidR="003F024D" w:rsidRPr="00056425" w14:paraId="52B88CF5" w14:textId="77777777" w:rsidTr="0007081D">
        <w:trPr>
          <w:trHeight w:val="20"/>
          <w:jc w:val="center"/>
        </w:trPr>
        <w:tc>
          <w:tcPr>
            <w:tcW w:w="3402" w:type="dxa"/>
          </w:tcPr>
          <w:p w14:paraId="471EF425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Intraprostatic</w:t>
            </w:r>
            <w:proofErr w:type="spellEnd"/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+ extraprostatic</w:t>
            </w:r>
          </w:p>
        </w:tc>
        <w:tc>
          <w:tcPr>
            <w:tcW w:w="1701" w:type="dxa"/>
            <w:vAlign w:val="center"/>
          </w:tcPr>
          <w:p w14:paraId="0989162C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9 (75.0)</w:t>
            </w:r>
          </w:p>
        </w:tc>
        <w:tc>
          <w:tcPr>
            <w:tcW w:w="1701" w:type="dxa"/>
            <w:vAlign w:val="center"/>
          </w:tcPr>
          <w:p w14:paraId="6B244A95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3 (25.0)</w:t>
            </w:r>
          </w:p>
        </w:tc>
        <w:tc>
          <w:tcPr>
            <w:tcW w:w="1304" w:type="dxa"/>
            <w:vAlign w:val="center"/>
          </w:tcPr>
          <w:p w14:paraId="6A4E2399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25ECC295" w14:textId="77777777" w:rsidTr="0007081D">
        <w:trPr>
          <w:trHeight w:val="20"/>
          <w:jc w:val="center"/>
        </w:trPr>
        <w:tc>
          <w:tcPr>
            <w:tcW w:w="3402" w:type="dxa"/>
          </w:tcPr>
          <w:p w14:paraId="0D046DD2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Lymphovascular </w:t>
            </w:r>
            <w:proofErr w:type="spellStart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invasion</w:t>
            </w:r>
            <w:proofErr w:type="spellEnd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n (%)</w:t>
            </w:r>
          </w:p>
        </w:tc>
        <w:tc>
          <w:tcPr>
            <w:tcW w:w="1701" w:type="dxa"/>
            <w:vAlign w:val="center"/>
          </w:tcPr>
          <w:p w14:paraId="7DF5CA75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964DB0C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0D342E9C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59857C81" w14:textId="77777777" w:rsidTr="0007081D">
        <w:trPr>
          <w:trHeight w:val="20"/>
          <w:jc w:val="center"/>
        </w:trPr>
        <w:tc>
          <w:tcPr>
            <w:tcW w:w="3402" w:type="dxa"/>
          </w:tcPr>
          <w:p w14:paraId="06F1928B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Yes</w:t>
            </w:r>
          </w:p>
        </w:tc>
        <w:tc>
          <w:tcPr>
            <w:tcW w:w="1701" w:type="dxa"/>
            <w:vAlign w:val="center"/>
          </w:tcPr>
          <w:p w14:paraId="7C8F8BC0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7 (70.0)</w:t>
            </w:r>
          </w:p>
        </w:tc>
        <w:tc>
          <w:tcPr>
            <w:tcW w:w="1701" w:type="dxa"/>
            <w:vAlign w:val="center"/>
          </w:tcPr>
          <w:p w14:paraId="29F139DD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3 (30.0)</w:t>
            </w:r>
          </w:p>
        </w:tc>
        <w:tc>
          <w:tcPr>
            <w:tcW w:w="1304" w:type="dxa"/>
            <w:vAlign w:val="center"/>
          </w:tcPr>
          <w:p w14:paraId="2645A988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 w:rsidR="003F024D" w:rsidRPr="00056425" w14:paraId="6306E8F4" w14:textId="77777777" w:rsidTr="0007081D">
        <w:trPr>
          <w:trHeight w:val="20"/>
          <w:jc w:val="center"/>
        </w:trPr>
        <w:tc>
          <w:tcPr>
            <w:tcW w:w="3402" w:type="dxa"/>
          </w:tcPr>
          <w:p w14:paraId="7106403F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No</w:t>
            </w:r>
          </w:p>
        </w:tc>
        <w:tc>
          <w:tcPr>
            <w:tcW w:w="1701" w:type="dxa"/>
            <w:vAlign w:val="center"/>
          </w:tcPr>
          <w:p w14:paraId="17DB937F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6 (66.7)</w:t>
            </w:r>
          </w:p>
        </w:tc>
        <w:tc>
          <w:tcPr>
            <w:tcW w:w="1701" w:type="dxa"/>
            <w:vAlign w:val="center"/>
          </w:tcPr>
          <w:p w14:paraId="5DB6241C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3 (33.3)</w:t>
            </w:r>
          </w:p>
        </w:tc>
        <w:tc>
          <w:tcPr>
            <w:tcW w:w="1304" w:type="dxa"/>
            <w:vAlign w:val="center"/>
          </w:tcPr>
          <w:p w14:paraId="2F94301F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0F48F9D3" w14:textId="77777777" w:rsidTr="0007081D">
        <w:trPr>
          <w:trHeight w:val="20"/>
          <w:jc w:val="center"/>
        </w:trPr>
        <w:tc>
          <w:tcPr>
            <w:tcW w:w="3402" w:type="dxa"/>
          </w:tcPr>
          <w:p w14:paraId="1B23D4B9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  <w:proofErr w:type="spellEnd"/>
          </w:p>
        </w:tc>
        <w:tc>
          <w:tcPr>
            <w:tcW w:w="1701" w:type="dxa"/>
            <w:vAlign w:val="center"/>
          </w:tcPr>
          <w:p w14:paraId="48A48F41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 (100)</w:t>
            </w:r>
          </w:p>
        </w:tc>
        <w:tc>
          <w:tcPr>
            <w:tcW w:w="1701" w:type="dxa"/>
            <w:vAlign w:val="center"/>
          </w:tcPr>
          <w:p w14:paraId="6C18867B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0 (0.00)</w:t>
            </w:r>
          </w:p>
        </w:tc>
        <w:tc>
          <w:tcPr>
            <w:tcW w:w="1304" w:type="dxa"/>
            <w:vAlign w:val="center"/>
          </w:tcPr>
          <w:p w14:paraId="03EBFCAC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451B34CB" w14:textId="77777777" w:rsidTr="0007081D">
        <w:trPr>
          <w:trHeight w:val="20"/>
          <w:jc w:val="center"/>
        </w:trPr>
        <w:tc>
          <w:tcPr>
            <w:tcW w:w="3402" w:type="dxa"/>
            <w:vAlign w:val="center"/>
          </w:tcPr>
          <w:p w14:paraId="7DA4D4FD" w14:textId="606CF3DD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Pathologic</w:t>
            </w:r>
            <w:proofErr w:type="spellEnd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C33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tage.pT</w:t>
            </w:r>
            <w:proofErr w:type="spellEnd"/>
            <w:proofErr w:type="gramEnd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n (%)</w:t>
            </w:r>
          </w:p>
        </w:tc>
        <w:tc>
          <w:tcPr>
            <w:tcW w:w="1701" w:type="dxa"/>
            <w:vAlign w:val="center"/>
          </w:tcPr>
          <w:p w14:paraId="378BD6BC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B9C8A3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1452BCA1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52E098AA" w14:textId="77777777" w:rsidTr="0007081D">
        <w:trPr>
          <w:trHeight w:val="20"/>
          <w:jc w:val="center"/>
        </w:trPr>
        <w:tc>
          <w:tcPr>
            <w:tcW w:w="3402" w:type="dxa"/>
          </w:tcPr>
          <w:p w14:paraId="3FC53473" w14:textId="1460178B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2c-3a</w:t>
            </w:r>
          </w:p>
        </w:tc>
        <w:tc>
          <w:tcPr>
            <w:tcW w:w="1701" w:type="dxa"/>
            <w:vAlign w:val="center"/>
          </w:tcPr>
          <w:p w14:paraId="0B79FE6A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5 (71.5)</w:t>
            </w:r>
          </w:p>
        </w:tc>
        <w:tc>
          <w:tcPr>
            <w:tcW w:w="1701" w:type="dxa"/>
            <w:vAlign w:val="center"/>
          </w:tcPr>
          <w:p w14:paraId="6221EBCB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2 (28.6)</w:t>
            </w:r>
          </w:p>
        </w:tc>
        <w:tc>
          <w:tcPr>
            <w:tcW w:w="1304" w:type="dxa"/>
            <w:vAlign w:val="center"/>
          </w:tcPr>
          <w:p w14:paraId="4A5FA8EE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 w:rsidR="003F024D" w:rsidRPr="00056425" w14:paraId="118863BA" w14:textId="77777777" w:rsidTr="0007081D">
        <w:trPr>
          <w:trHeight w:val="20"/>
          <w:jc w:val="center"/>
        </w:trPr>
        <w:tc>
          <w:tcPr>
            <w:tcW w:w="3402" w:type="dxa"/>
          </w:tcPr>
          <w:p w14:paraId="0D4D824F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3b</w:t>
            </w:r>
          </w:p>
        </w:tc>
        <w:tc>
          <w:tcPr>
            <w:tcW w:w="1701" w:type="dxa"/>
            <w:vAlign w:val="center"/>
          </w:tcPr>
          <w:p w14:paraId="718CCE4A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9 (69.2)</w:t>
            </w:r>
          </w:p>
        </w:tc>
        <w:tc>
          <w:tcPr>
            <w:tcW w:w="1701" w:type="dxa"/>
            <w:vAlign w:val="center"/>
          </w:tcPr>
          <w:p w14:paraId="41D2D290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4 (30.8)</w:t>
            </w:r>
          </w:p>
        </w:tc>
        <w:tc>
          <w:tcPr>
            <w:tcW w:w="1304" w:type="dxa"/>
            <w:vAlign w:val="center"/>
          </w:tcPr>
          <w:p w14:paraId="4FE4A485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17CF0B97" w14:textId="77777777" w:rsidTr="0007081D">
        <w:trPr>
          <w:trHeight w:val="20"/>
          <w:jc w:val="center"/>
        </w:trPr>
        <w:tc>
          <w:tcPr>
            <w:tcW w:w="3402" w:type="dxa"/>
          </w:tcPr>
          <w:p w14:paraId="38668F24" w14:textId="234A64FE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Pathologic</w:t>
            </w:r>
            <w:proofErr w:type="spellEnd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C33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7C33DA"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tage</w:t>
            </w: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.pN</w:t>
            </w:r>
            <w:proofErr w:type="spellEnd"/>
            <w:proofErr w:type="gramEnd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n (%)</w:t>
            </w:r>
          </w:p>
        </w:tc>
        <w:tc>
          <w:tcPr>
            <w:tcW w:w="1701" w:type="dxa"/>
            <w:vAlign w:val="center"/>
          </w:tcPr>
          <w:p w14:paraId="518E373C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7E9ECDC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44309B9F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325676A0" w14:textId="77777777" w:rsidTr="0007081D">
        <w:trPr>
          <w:trHeight w:val="20"/>
          <w:jc w:val="center"/>
        </w:trPr>
        <w:tc>
          <w:tcPr>
            <w:tcW w:w="3402" w:type="dxa"/>
          </w:tcPr>
          <w:p w14:paraId="7CFC57C0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</w:tc>
        <w:tc>
          <w:tcPr>
            <w:tcW w:w="1701" w:type="dxa"/>
            <w:vAlign w:val="center"/>
          </w:tcPr>
          <w:p w14:paraId="77BF4DEB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2 (50.0)</w:t>
            </w:r>
          </w:p>
        </w:tc>
        <w:tc>
          <w:tcPr>
            <w:tcW w:w="1701" w:type="dxa"/>
            <w:vAlign w:val="center"/>
          </w:tcPr>
          <w:p w14:paraId="011D233E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2 (50.0)</w:t>
            </w:r>
          </w:p>
        </w:tc>
        <w:tc>
          <w:tcPr>
            <w:tcW w:w="1304" w:type="dxa"/>
            <w:vAlign w:val="center"/>
          </w:tcPr>
          <w:p w14:paraId="55DDA02B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0.549</w:t>
            </w:r>
          </w:p>
        </w:tc>
      </w:tr>
      <w:tr w:rsidR="003F024D" w:rsidRPr="00056425" w14:paraId="0821C1C4" w14:textId="77777777" w:rsidTr="0007081D">
        <w:trPr>
          <w:trHeight w:val="20"/>
          <w:jc w:val="center"/>
        </w:trPr>
        <w:tc>
          <w:tcPr>
            <w:tcW w:w="3402" w:type="dxa"/>
          </w:tcPr>
          <w:p w14:paraId="3A11B7BC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1701" w:type="dxa"/>
            <w:vAlign w:val="center"/>
          </w:tcPr>
          <w:p w14:paraId="54C27871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12 (75.0)</w:t>
            </w:r>
          </w:p>
        </w:tc>
        <w:tc>
          <w:tcPr>
            <w:tcW w:w="1701" w:type="dxa"/>
            <w:vAlign w:val="center"/>
          </w:tcPr>
          <w:p w14:paraId="43937C63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4 (25.0)</w:t>
            </w:r>
          </w:p>
        </w:tc>
        <w:tc>
          <w:tcPr>
            <w:tcW w:w="1304" w:type="dxa"/>
            <w:vAlign w:val="center"/>
          </w:tcPr>
          <w:p w14:paraId="0C17CD0A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716662E3" w14:textId="77777777" w:rsidTr="0007081D">
        <w:trPr>
          <w:trHeight w:val="20"/>
          <w:jc w:val="center"/>
        </w:trPr>
        <w:tc>
          <w:tcPr>
            <w:tcW w:w="3402" w:type="dxa"/>
          </w:tcPr>
          <w:p w14:paraId="12133A79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EZH2, n (%)</w:t>
            </w:r>
          </w:p>
        </w:tc>
        <w:tc>
          <w:tcPr>
            <w:tcW w:w="1701" w:type="dxa"/>
            <w:vAlign w:val="center"/>
          </w:tcPr>
          <w:p w14:paraId="06B6E544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8602BF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D243732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169C8290" w14:textId="77777777" w:rsidTr="0007081D">
        <w:trPr>
          <w:trHeight w:val="20"/>
          <w:jc w:val="center"/>
        </w:trPr>
        <w:tc>
          <w:tcPr>
            <w:tcW w:w="3402" w:type="dxa"/>
          </w:tcPr>
          <w:p w14:paraId="7FEC83B0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Positive</w:t>
            </w:r>
          </w:p>
        </w:tc>
        <w:tc>
          <w:tcPr>
            <w:tcW w:w="1701" w:type="dxa"/>
            <w:vAlign w:val="center"/>
          </w:tcPr>
          <w:p w14:paraId="2F85066D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10 (66.7)</w:t>
            </w:r>
          </w:p>
        </w:tc>
        <w:tc>
          <w:tcPr>
            <w:tcW w:w="1701" w:type="dxa"/>
            <w:vAlign w:val="center"/>
          </w:tcPr>
          <w:p w14:paraId="1D545772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5 (33.3)</w:t>
            </w:r>
          </w:p>
        </w:tc>
        <w:tc>
          <w:tcPr>
            <w:tcW w:w="1304" w:type="dxa"/>
            <w:vAlign w:val="center"/>
          </w:tcPr>
          <w:p w14:paraId="47AB6DB5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 w:rsidR="003F024D" w:rsidRPr="00056425" w14:paraId="7DCB5DBE" w14:textId="77777777" w:rsidTr="0007081D">
        <w:trPr>
          <w:trHeight w:val="20"/>
          <w:jc w:val="center"/>
        </w:trPr>
        <w:tc>
          <w:tcPr>
            <w:tcW w:w="3402" w:type="dxa"/>
          </w:tcPr>
          <w:p w14:paraId="0D497E92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701" w:type="dxa"/>
            <w:vAlign w:val="center"/>
          </w:tcPr>
          <w:p w14:paraId="5789599D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4 (80.0)</w:t>
            </w:r>
          </w:p>
        </w:tc>
        <w:tc>
          <w:tcPr>
            <w:tcW w:w="1701" w:type="dxa"/>
            <w:vAlign w:val="center"/>
          </w:tcPr>
          <w:p w14:paraId="4B3FCD2D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 (20.0)</w:t>
            </w:r>
          </w:p>
        </w:tc>
        <w:tc>
          <w:tcPr>
            <w:tcW w:w="1304" w:type="dxa"/>
            <w:vAlign w:val="center"/>
          </w:tcPr>
          <w:p w14:paraId="69AF1BD3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20EAE5D5" w14:textId="77777777" w:rsidTr="0007081D">
        <w:trPr>
          <w:trHeight w:val="20"/>
          <w:jc w:val="center"/>
        </w:trPr>
        <w:tc>
          <w:tcPr>
            <w:tcW w:w="3402" w:type="dxa"/>
          </w:tcPr>
          <w:p w14:paraId="7DD83808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NKX3.1, n (%)</w:t>
            </w:r>
          </w:p>
        </w:tc>
        <w:tc>
          <w:tcPr>
            <w:tcW w:w="1701" w:type="dxa"/>
            <w:vAlign w:val="center"/>
          </w:tcPr>
          <w:p w14:paraId="6AEA8E67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65FD3A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AB084FE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47C3CD37" w14:textId="77777777" w:rsidTr="0007081D">
        <w:trPr>
          <w:trHeight w:val="20"/>
          <w:jc w:val="center"/>
        </w:trPr>
        <w:tc>
          <w:tcPr>
            <w:tcW w:w="3402" w:type="dxa"/>
          </w:tcPr>
          <w:p w14:paraId="6E7FE2E2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Positive</w:t>
            </w:r>
          </w:p>
        </w:tc>
        <w:tc>
          <w:tcPr>
            <w:tcW w:w="1701" w:type="dxa"/>
            <w:vAlign w:val="center"/>
          </w:tcPr>
          <w:p w14:paraId="3B2FF562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7 (77.8)</w:t>
            </w:r>
          </w:p>
        </w:tc>
        <w:tc>
          <w:tcPr>
            <w:tcW w:w="1701" w:type="dxa"/>
            <w:vAlign w:val="center"/>
          </w:tcPr>
          <w:p w14:paraId="39E57F0D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2 (22.2)</w:t>
            </w:r>
          </w:p>
        </w:tc>
        <w:tc>
          <w:tcPr>
            <w:tcW w:w="1304" w:type="dxa"/>
            <w:vAlign w:val="center"/>
          </w:tcPr>
          <w:p w14:paraId="3447F662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0.642</w:t>
            </w:r>
          </w:p>
        </w:tc>
      </w:tr>
      <w:tr w:rsidR="003F024D" w:rsidRPr="00056425" w14:paraId="2FB47B1B" w14:textId="77777777" w:rsidTr="0007081D">
        <w:trPr>
          <w:trHeight w:val="20"/>
          <w:jc w:val="center"/>
        </w:trPr>
        <w:tc>
          <w:tcPr>
            <w:tcW w:w="3402" w:type="dxa"/>
          </w:tcPr>
          <w:p w14:paraId="3DA498FD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701" w:type="dxa"/>
            <w:vAlign w:val="center"/>
          </w:tcPr>
          <w:p w14:paraId="6E8DEBDD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7 (63.6)</w:t>
            </w:r>
          </w:p>
        </w:tc>
        <w:tc>
          <w:tcPr>
            <w:tcW w:w="1701" w:type="dxa"/>
            <w:vAlign w:val="center"/>
          </w:tcPr>
          <w:p w14:paraId="559E61D7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4 (36.4)</w:t>
            </w:r>
          </w:p>
        </w:tc>
        <w:tc>
          <w:tcPr>
            <w:tcW w:w="1304" w:type="dxa"/>
            <w:vAlign w:val="center"/>
          </w:tcPr>
          <w:p w14:paraId="381C45F4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50BB4B58" w14:textId="77777777" w:rsidTr="0007081D">
        <w:trPr>
          <w:trHeight w:val="20"/>
          <w:jc w:val="center"/>
        </w:trPr>
        <w:tc>
          <w:tcPr>
            <w:tcW w:w="3402" w:type="dxa"/>
          </w:tcPr>
          <w:p w14:paraId="39E39001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SPINK-1, n (%)</w:t>
            </w:r>
          </w:p>
        </w:tc>
        <w:tc>
          <w:tcPr>
            <w:tcW w:w="1701" w:type="dxa"/>
            <w:vAlign w:val="center"/>
          </w:tcPr>
          <w:p w14:paraId="6A183DFE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F0F2BFD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44176645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38ECB3FF" w14:textId="77777777" w:rsidTr="0007081D">
        <w:trPr>
          <w:trHeight w:val="20"/>
          <w:jc w:val="center"/>
        </w:trPr>
        <w:tc>
          <w:tcPr>
            <w:tcW w:w="3402" w:type="dxa"/>
          </w:tcPr>
          <w:p w14:paraId="3C46467C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Positive</w:t>
            </w:r>
          </w:p>
        </w:tc>
        <w:tc>
          <w:tcPr>
            <w:tcW w:w="1701" w:type="dxa"/>
            <w:vAlign w:val="center"/>
          </w:tcPr>
          <w:p w14:paraId="6F0AE2E1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10 (83.3)</w:t>
            </w:r>
          </w:p>
        </w:tc>
        <w:tc>
          <w:tcPr>
            <w:tcW w:w="1701" w:type="dxa"/>
            <w:vAlign w:val="center"/>
          </w:tcPr>
          <w:p w14:paraId="0FAEB7CB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2 (16.7)</w:t>
            </w:r>
          </w:p>
        </w:tc>
        <w:tc>
          <w:tcPr>
            <w:tcW w:w="1304" w:type="dxa"/>
            <w:vAlign w:val="center"/>
          </w:tcPr>
          <w:p w14:paraId="3CCDA982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0.161</w:t>
            </w:r>
          </w:p>
        </w:tc>
      </w:tr>
      <w:tr w:rsidR="003F024D" w:rsidRPr="00056425" w14:paraId="495B8752" w14:textId="77777777" w:rsidTr="0007081D">
        <w:trPr>
          <w:trHeight w:val="20"/>
          <w:jc w:val="center"/>
        </w:trPr>
        <w:tc>
          <w:tcPr>
            <w:tcW w:w="3402" w:type="dxa"/>
          </w:tcPr>
          <w:p w14:paraId="6BC21A52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701" w:type="dxa"/>
            <w:vAlign w:val="center"/>
          </w:tcPr>
          <w:p w14:paraId="1078B015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4 (50.0)</w:t>
            </w:r>
          </w:p>
        </w:tc>
        <w:tc>
          <w:tcPr>
            <w:tcW w:w="1701" w:type="dxa"/>
            <w:vAlign w:val="center"/>
          </w:tcPr>
          <w:p w14:paraId="0107C583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4 (50.0)</w:t>
            </w:r>
          </w:p>
        </w:tc>
        <w:tc>
          <w:tcPr>
            <w:tcW w:w="1304" w:type="dxa"/>
            <w:vAlign w:val="center"/>
          </w:tcPr>
          <w:p w14:paraId="2230E8B1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5BFD905A" w14:textId="77777777" w:rsidTr="0007081D">
        <w:trPr>
          <w:trHeight w:val="20"/>
          <w:jc w:val="center"/>
        </w:trPr>
        <w:tc>
          <w:tcPr>
            <w:tcW w:w="3402" w:type="dxa"/>
          </w:tcPr>
          <w:p w14:paraId="576342E5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Molecular_concordance</w:t>
            </w:r>
            <w:proofErr w:type="spellEnd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n (%)</w:t>
            </w:r>
          </w:p>
        </w:tc>
        <w:tc>
          <w:tcPr>
            <w:tcW w:w="1701" w:type="dxa"/>
            <w:vAlign w:val="center"/>
          </w:tcPr>
          <w:p w14:paraId="160A3525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A579C6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073D76A7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2777CCFE" w14:textId="77777777" w:rsidTr="0007081D">
        <w:trPr>
          <w:trHeight w:val="20"/>
          <w:jc w:val="center"/>
        </w:trPr>
        <w:tc>
          <w:tcPr>
            <w:tcW w:w="3402" w:type="dxa"/>
          </w:tcPr>
          <w:p w14:paraId="2997A291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Concordant</w:t>
            </w:r>
            <w:proofErr w:type="spellEnd"/>
          </w:p>
        </w:tc>
        <w:tc>
          <w:tcPr>
            <w:tcW w:w="1701" w:type="dxa"/>
            <w:vAlign w:val="center"/>
          </w:tcPr>
          <w:p w14:paraId="39444E4C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 (33.3)</w:t>
            </w:r>
          </w:p>
        </w:tc>
        <w:tc>
          <w:tcPr>
            <w:tcW w:w="1701" w:type="dxa"/>
            <w:vAlign w:val="center"/>
          </w:tcPr>
          <w:p w14:paraId="0C7C873D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2 (66.7)</w:t>
            </w:r>
          </w:p>
        </w:tc>
        <w:tc>
          <w:tcPr>
            <w:tcW w:w="1304" w:type="dxa"/>
            <w:vAlign w:val="center"/>
          </w:tcPr>
          <w:p w14:paraId="205CE988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0.216</w:t>
            </w:r>
          </w:p>
        </w:tc>
      </w:tr>
      <w:tr w:rsidR="003F024D" w:rsidRPr="00056425" w14:paraId="2B2DA860" w14:textId="77777777" w:rsidTr="0007081D">
        <w:trPr>
          <w:trHeight w:val="20"/>
          <w:jc w:val="center"/>
        </w:trPr>
        <w:tc>
          <w:tcPr>
            <w:tcW w:w="3402" w:type="dxa"/>
          </w:tcPr>
          <w:p w14:paraId="39FFE3CC" w14:textId="781120F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Partially</w:t>
            </w:r>
            <w:proofErr w:type="spellEnd"/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D439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oncordant</w:t>
            </w:r>
            <w:proofErr w:type="spellEnd"/>
          </w:p>
        </w:tc>
        <w:tc>
          <w:tcPr>
            <w:tcW w:w="1701" w:type="dxa"/>
            <w:vAlign w:val="center"/>
          </w:tcPr>
          <w:p w14:paraId="28D2D371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4 (66.7)</w:t>
            </w:r>
          </w:p>
        </w:tc>
        <w:tc>
          <w:tcPr>
            <w:tcW w:w="1701" w:type="dxa"/>
            <w:vAlign w:val="center"/>
          </w:tcPr>
          <w:p w14:paraId="3B0650B8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2 (33.3)</w:t>
            </w:r>
          </w:p>
        </w:tc>
        <w:tc>
          <w:tcPr>
            <w:tcW w:w="1304" w:type="dxa"/>
            <w:vAlign w:val="center"/>
          </w:tcPr>
          <w:p w14:paraId="7C53854C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31296E6A" w14:textId="77777777" w:rsidTr="0007081D">
        <w:trPr>
          <w:trHeight w:val="20"/>
          <w:jc w:val="center"/>
        </w:trPr>
        <w:tc>
          <w:tcPr>
            <w:tcW w:w="3402" w:type="dxa"/>
            <w:tcBorders>
              <w:bottom w:val="single" w:sz="12" w:space="0" w:color="auto"/>
            </w:tcBorders>
          </w:tcPr>
          <w:p w14:paraId="11A136C8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Discordant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70BF4A34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9 (81.8)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758EABE4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2 (18.2)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14:paraId="7D654588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7DA3AA" w14:textId="4DC09214" w:rsidR="003F024D" w:rsidRPr="00056425" w:rsidRDefault="003F024D" w:rsidP="00056425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56425">
        <w:rPr>
          <w:rFonts w:ascii="Times New Roman" w:hAnsi="Times New Roman" w:cs="Times New Roman"/>
          <w:sz w:val="24"/>
          <w:szCs w:val="24"/>
          <w:lang w:val="en-US"/>
        </w:rPr>
        <w:t xml:space="preserve">          IQR: Interquartile range</w:t>
      </w:r>
      <w:r w:rsidR="005D439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056425">
        <w:rPr>
          <w:rFonts w:ascii="Times New Roman" w:hAnsi="Times New Roman" w:cs="Times New Roman"/>
          <w:sz w:val="24"/>
          <w:szCs w:val="24"/>
          <w:lang w:val="en-US"/>
        </w:rPr>
        <w:t xml:space="preserve"> SD: Standard deviation</w:t>
      </w:r>
      <w:r w:rsidR="005D48F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D48FF" w:rsidRPr="000564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RP: Radical </w:t>
      </w:r>
      <w:r w:rsidR="005D48FF">
        <w:rPr>
          <w:rFonts w:ascii="Times New Roman" w:hAnsi="Times New Roman" w:cs="Times New Roman"/>
          <w:bCs/>
          <w:sz w:val="24"/>
          <w:szCs w:val="24"/>
          <w:lang w:val="en-US"/>
        </w:rPr>
        <w:t>p</w:t>
      </w:r>
      <w:r w:rsidR="005D48FF" w:rsidRPr="00056425">
        <w:rPr>
          <w:rFonts w:ascii="Times New Roman" w:hAnsi="Times New Roman" w:cs="Times New Roman"/>
          <w:bCs/>
          <w:sz w:val="24"/>
          <w:szCs w:val="24"/>
          <w:lang w:val="en-US"/>
        </w:rPr>
        <w:t>rostatectomy.</w:t>
      </w:r>
    </w:p>
    <w:p w14:paraId="77FC6B59" w14:textId="77777777" w:rsidR="003F024D" w:rsidRPr="00056425" w:rsidRDefault="003F024D" w:rsidP="0005642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6D51BEC" w14:textId="77777777" w:rsidR="00D51E2C" w:rsidRPr="00056425" w:rsidRDefault="00D51E2C" w:rsidP="00056425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1" w:name="_Hlk84952486"/>
      <w:r w:rsidRPr="00056425"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14:paraId="29AF372F" w14:textId="722CBBCA" w:rsidR="003F024D" w:rsidRPr="00056425" w:rsidRDefault="003F024D" w:rsidP="00056425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5642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Table </w:t>
      </w:r>
      <w:r w:rsidR="00877BDB" w:rsidRPr="00056425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056425">
        <w:rPr>
          <w:rFonts w:ascii="Times New Roman" w:hAnsi="Times New Roman" w:cs="Times New Roman"/>
          <w:b/>
          <w:sz w:val="24"/>
          <w:szCs w:val="24"/>
          <w:lang w:val="en-US"/>
        </w:rPr>
        <w:t>S.</w:t>
      </w:r>
      <w:r w:rsidRPr="000564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906FA3" w:rsidRPr="00056425">
        <w:rPr>
          <w:rFonts w:ascii="Times New Roman" w:hAnsi="Times New Roman" w:cs="Times New Roman"/>
          <w:bCs/>
          <w:sz w:val="24"/>
          <w:szCs w:val="24"/>
          <w:lang w:val="en-US"/>
        </w:rPr>
        <w:t>Clinic</w:t>
      </w:r>
      <w:r w:rsidR="00906FA3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r w:rsidRPr="000564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pathological and molecular characteristics of the </w:t>
      </w:r>
      <w:r w:rsidR="00906FA3">
        <w:rPr>
          <w:rFonts w:ascii="Times New Roman" w:hAnsi="Times New Roman" w:cs="Times New Roman"/>
          <w:bCs/>
          <w:sz w:val="24"/>
          <w:szCs w:val="24"/>
          <w:lang w:val="en-US"/>
        </w:rPr>
        <w:t>20</w:t>
      </w:r>
      <w:r w:rsidR="00906FA3" w:rsidRPr="000564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564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patients analyzed by presence of </w:t>
      </w:r>
      <w:r w:rsidR="00906F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</w:t>
      </w:r>
      <w:r w:rsidRPr="00056425">
        <w:rPr>
          <w:rFonts w:ascii="Times New Roman" w:hAnsi="Times New Roman" w:cs="Times New Roman"/>
          <w:bCs/>
          <w:sz w:val="24"/>
          <w:szCs w:val="24"/>
          <w:lang w:val="en-US"/>
        </w:rPr>
        <w:t>EZH2 subtype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1304"/>
      </w:tblGrid>
      <w:tr w:rsidR="003F024D" w:rsidRPr="00056425" w14:paraId="09A7F4DF" w14:textId="77777777" w:rsidTr="0007081D">
        <w:trPr>
          <w:jc w:val="center"/>
        </w:trPr>
        <w:tc>
          <w:tcPr>
            <w:tcW w:w="3402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bookmarkEnd w:id="1"/>
          <w:p w14:paraId="41E4D7AC" w14:textId="77777777" w:rsidR="003F024D" w:rsidRPr="00056425" w:rsidRDefault="003F024D" w:rsidP="0005642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Characteristic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332B3E9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EZH2</w:t>
            </w:r>
          </w:p>
        </w:tc>
        <w:tc>
          <w:tcPr>
            <w:tcW w:w="1304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B2C9DA1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</w:t>
            </w:r>
            <w:proofErr w:type="spellStart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value</w:t>
            </w:r>
            <w:proofErr w:type="spellEnd"/>
          </w:p>
        </w:tc>
      </w:tr>
      <w:tr w:rsidR="003F024D" w:rsidRPr="00056425" w14:paraId="256910F7" w14:textId="77777777" w:rsidTr="0007081D">
        <w:trPr>
          <w:jc w:val="center"/>
        </w:trPr>
        <w:tc>
          <w:tcPr>
            <w:tcW w:w="3402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0B69CF27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3CD139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Positive </w:t>
            </w:r>
          </w:p>
          <w:p w14:paraId="3933718B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 = 15)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97A276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Negative</w:t>
            </w:r>
          </w:p>
          <w:p w14:paraId="25404EDA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 = 5)</w:t>
            </w:r>
          </w:p>
        </w:tc>
        <w:tc>
          <w:tcPr>
            <w:tcW w:w="130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1DCDB3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024D" w:rsidRPr="00056425" w14:paraId="6AF420A1" w14:textId="77777777" w:rsidTr="0007081D">
        <w:trPr>
          <w:trHeight w:val="20"/>
          <w:jc w:val="center"/>
        </w:trPr>
        <w:tc>
          <w:tcPr>
            <w:tcW w:w="3402" w:type="dxa"/>
            <w:tcBorders>
              <w:top w:val="single" w:sz="6" w:space="0" w:color="auto"/>
            </w:tcBorders>
            <w:vAlign w:val="center"/>
          </w:tcPr>
          <w:p w14:paraId="4ABC8B67" w14:textId="77777777" w:rsidR="003F024D" w:rsidRPr="00056425" w:rsidRDefault="003F024D" w:rsidP="0005642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Age </w:t>
            </w:r>
            <w:proofErr w:type="spellStart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spellEnd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diagnosis (</w:t>
            </w:r>
            <w:proofErr w:type="spellStart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years</w:t>
            </w:r>
            <w:proofErr w:type="spellEnd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14:paraId="3E3CC6AF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14:paraId="3C9F005D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6" w:space="0" w:color="auto"/>
            </w:tcBorders>
            <w:vAlign w:val="center"/>
          </w:tcPr>
          <w:p w14:paraId="3ADDD2FE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7F282C94" w14:textId="77777777" w:rsidTr="0007081D">
        <w:trPr>
          <w:trHeight w:val="20"/>
          <w:jc w:val="center"/>
        </w:trPr>
        <w:tc>
          <w:tcPr>
            <w:tcW w:w="3402" w:type="dxa"/>
          </w:tcPr>
          <w:p w14:paraId="3294AFD5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Median [IQR]</w:t>
            </w:r>
          </w:p>
        </w:tc>
        <w:tc>
          <w:tcPr>
            <w:tcW w:w="1701" w:type="dxa"/>
            <w:vAlign w:val="center"/>
          </w:tcPr>
          <w:p w14:paraId="0D2A5539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66.0 [16.5]</w:t>
            </w:r>
          </w:p>
        </w:tc>
        <w:tc>
          <w:tcPr>
            <w:tcW w:w="1701" w:type="dxa"/>
            <w:vAlign w:val="center"/>
          </w:tcPr>
          <w:p w14:paraId="2C143331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66.0 [3.00]</w:t>
            </w:r>
          </w:p>
        </w:tc>
        <w:tc>
          <w:tcPr>
            <w:tcW w:w="1304" w:type="dxa"/>
            <w:vAlign w:val="center"/>
          </w:tcPr>
          <w:p w14:paraId="1DFC9D38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0.484</w:t>
            </w:r>
          </w:p>
        </w:tc>
      </w:tr>
      <w:tr w:rsidR="003F024D" w:rsidRPr="00056425" w14:paraId="185BE7EF" w14:textId="77777777" w:rsidTr="0007081D">
        <w:trPr>
          <w:trHeight w:val="20"/>
          <w:jc w:val="center"/>
        </w:trPr>
        <w:tc>
          <w:tcPr>
            <w:tcW w:w="3402" w:type="dxa"/>
          </w:tcPr>
          <w:p w14:paraId="434335A8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Prediagnosis_PSA</w:t>
            </w:r>
            <w:proofErr w:type="spellEnd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ng/ml</w:t>
            </w:r>
          </w:p>
        </w:tc>
        <w:tc>
          <w:tcPr>
            <w:tcW w:w="1701" w:type="dxa"/>
            <w:vAlign w:val="center"/>
          </w:tcPr>
          <w:p w14:paraId="046E4CAB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67FFF69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477616F7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58CA92BB" w14:textId="77777777" w:rsidTr="0007081D">
        <w:trPr>
          <w:trHeight w:val="20"/>
          <w:jc w:val="center"/>
        </w:trPr>
        <w:tc>
          <w:tcPr>
            <w:tcW w:w="3402" w:type="dxa"/>
          </w:tcPr>
          <w:p w14:paraId="18DD8C60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Median [IQR]</w:t>
            </w:r>
          </w:p>
        </w:tc>
        <w:tc>
          <w:tcPr>
            <w:tcW w:w="1701" w:type="dxa"/>
            <w:vAlign w:val="center"/>
          </w:tcPr>
          <w:p w14:paraId="065EFC78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15.6 [12.9]</w:t>
            </w:r>
          </w:p>
        </w:tc>
        <w:tc>
          <w:tcPr>
            <w:tcW w:w="1701" w:type="dxa"/>
            <w:vAlign w:val="center"/>
          </w:tcPr>
          <w:p w14:paraId="050846E9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8.00 [5.90] </w:t>
            </w:r>
          </w:p>
        </w:tc>
        <w:tc>
          <w:tcPr>
            <w:tcW w:w="1304" w:type="dxa"/>
            <w:vAlign w:val="center"/>
          </w:tcPr>
          <w:p w14:paraId="29951EC7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0.179</w:t>
            </w:r>
          </w:p>
        </w:tc>
      </w:tr>
      <w:tr w:rsidR="003F024D" w:rsidRPr="00056425" w14:paraId="7ACAB79F" w14:textId="77777777" w:rsidTr="0007081D">
        <w:trPr>
          <w:trHeight w:val="20"/>
          <w:jc w:val="center"/>
        </w:trPr>
        <w:tc>
          <w:tcPr>
            <w:tcW w:w="3402" w:type="dxa"/>
          </w:tcPr>
          <w:p w14:paraId="6E6BF2FC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Gleason score, n (%)</w:t>
            </w:r>
          </w:p>
        </w:tc>
        <w:tc>
          <w:tcPr>
            <w:tcW w:w="1701" w:type="dxa"/>
            <w:vAlign w:val="center"/>
          </w:tcPr>
          <w:p w14:paraId="3E55B2B2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B527F5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58CAE547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2DE29629" w14:textId="77777777" w:rsidTr="0007081D">
        <w:trPr>
          <w:trHeight w:val="20"/>
          <w:jc w:val="center"/>
        </w:trPr>
        <w:tc>
          <w:tcPr>
            <w:tcW w:w="3402" w:type="dxa"/>
          </w:tcPr>
          <w:p w14:paraId="4DF33F01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7</w:t>
            </w:r>
          </w:p>
        </w:tc>
        <w:tc>
          <w:tcPr>
            <w:tcW w:w="1701" w:type="dxa"/>
            <w:vAlign w:val="center"/>
          </w:tcPr>
          <w:p w14:paraId="07C4E71A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15 (78.9)</w:t>
            </w:r>
          </w:p>
        </w:tc>
        <w:tc>
          <w:tcPr>
            <w:tcW w:w="1701" w:type="dxa"/>
            <w:vAlign w:val="center"/>
          </w:tcPr>
          <w:p w14:paraId="27E28CD7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4 (21.1)</w:t>
            </w:r>
          </w:p>
        </w:tc>
        <w:tc>
          <w:tcPr>
            <w:tcW w:w="1304" w:type="dxa"/>
            <w:vAlign w:val="center"/>
          </w:tcPr>
          <w:p w14:paraId="3941D704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0.250</w:t>
            </w:r>
          </w:p>
        </w:tc>
      </w:tr>
      <w:tr w:rsidR="003F024D" w:rsidRPr="00056425" w14:paraId="2C87157D" w14:textId="77777777" w:rsidTr="0007081D">
        <w:trPr>
          <w:trHeight w:val="20"/>
          <w:jc w:val="center"/>
        </w:trPr>
        <w:tc>
          <w:tcPr>
            <w:tcW w:w="3402" w:type="dxa"/>
          </w:tcPr>
          <w:p w14:paraId="68A77756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8 </w:t>
            </w:r>
          </w:p>
        </w:tc>
        <w:tc>
          <w:tcPr>
            <w:tcW w:w="1701" w:type="dxa"/>
            <w:vAlign w:val="center"/>
          </w:tcPr>
          <w:p w14:paraId="7B9A1347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0 (0.00)</w:t>
            </w:r>
          </w:p>
        </w:tc>
        <w:tc>
          <w:tcPr>
            <w:tcW w:w="1701" w:type="dxa"/>
            <w:vAlign w:val="center"/>
          </w:tcPr>
          <w:p w14:paraId="60E2805B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 (100)</w:t>
            </w:r>
          </w:p>
        </w:tc>
        <w:tc>
          <w:tcPr>
            <w:tcW w:w="1304" w:type="dxa"/>
            <w:vAlign w:val="center"/>
          </w:tcPr>
          <w:p w14:paraId="6C62FCBF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644FFA44" w14:textId="77777777" w:rsidTr="0007081D">
        <w:trPr>
          <w:trHeight w:val="20"/>
          <w:jc w:val="center"/>
        </w:trPr>
        <w:tc>
          <w:tcPr>
            <w:tcW w:w="3402" w:type="dxa"/>
          </w:tcPr>
          <w:p w14:paraId="555017AD" w14:textId="37C1FAC5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Gleason </w:t>
            </w:r>
            <w:r w:rsidR="00C738E2"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grade </w:t>
            </w:r>
            <w:proofErr w:type="spellStart"/>
            <w:r w:rsidR="00C738E2"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</w:t>
            </w:r>
            <w:proofErr w:type="spellEnd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n (%)</w:t>
            </w:r>
          </w:p>
        </w:tc>
        <w:tc>
          <w:tcPr>
            <w:tcW w:w="1701" w:type="dxa"/>
            <w:vAlign w:val="center"/>
          </w:tcPr>
          <w:p w14:paraId="7CA93BAF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63A1BD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20407833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6C9283E4" w14:textId="77777777" w:rsidTr="0007081D">
        <w:trPr>
          <w:trHeight w:val="20"/>
          <w:jc w:val="center"/>
        </w:trPr>
        <w:tc>
          <w:tcPr>
            <w:tcW w:w="3402" w:type="dxa"/>
          </w:tcPr>
          <w:p w14:paraId="6B40F651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G2</w:t>
            </w:r>
          </w:p>
        </w:tc>
        <w:tc>
          <w:tcPr>
            <w:tcW w:w="1701" w:type="dxa"/>
            <w:vAlign w:val="center"/>
          </w:tcPr>
          <w:p w14:paraId="363665AE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4 (80.0)</w:t>
            </w:r>
          </w:p>
        </w:tc>
        <w:tc>
          <w:tcPr>
            <w:tcW w:w="1701" w:type="dxa"/>
            <w:vAlign w:val="center"/>
          </w:tcPr>
          <w:p w14:paraId="5FE79F8C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 (20.0)</w:t>
            </w:r>
          </w:p>
        </w:tc>
        <w:tc>
          <w:tcPr>
            <w:tcW w:w="1304" w:type="dxa"/>
            <w:vAlign w:val="center"/>
          </w:tcPr>
          <w:p w14:paraId="53E0A7CF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0.311</w:t>
            </w:r>
          </w:p>
        </w:tc>
      </w:tr>
      <w:tr w:rsidR="003F024D" w:rsidRPr="00056425" w14:paraId="2A6FA9F0" w14:textId="77777777" w:rsidTr="0007081D">
        <w:trPr>
          <w:trHeight w:val="20"/>
          <w:jc w:val="center"/>
        </w:trPr>
        <w:tc>
          <w:tcPr>
            <w:tcW w:w="3402" w:type="dxa"/>
          </w:tcPr>
          <w:p w14:paraId="4BDABDE9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G3</w:t>
            </w:r>
          </w:p>
        </w:tc>
        <w:tc>
          <w:tcPr>
            <w:tcW w:w="1701" w:type="dxa"/>
            <w:vAlign w:val="center"/>
          </w:tcPr>
          <w:p w14:paraId="21B465B1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11 (78.6)</w:t>
            </w:r>
          </w:p>
        </w:tc>
        <w:tc>
          <w:tcPr>
            <w:tcW w:w="1701" w:type="dxa"/>
            <w:vAlign w:val="center"/>
          </w:tcPr>
          <w:p w14:paraId="20AE0D2C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3 (21.4)</w:t>
            </w:r>
          </w:p>
        </w:tc>
        <w:tc>
          <w:tcPr>
            <w:tcW w:w="1304" w:type="dxa"/>
            <w:vAlign w:val="center"/>
          </w:tcPr>
          <w:p w14:paraId="503C0A9B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0B42E470" w14:textId="77777777" w:rsidTr="0007081D">
        <w:trPr>
          <w:trHeight w:val="20"/>
          <w:jc w:val="center"/>
        </w:trPr>
        <w:tc>
          <w:tcPr>
            <w:tcW w:w="3402" w:type="dxa"/>
          </w:tcPr>
          <w:p w14:paraId="18D7168F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G4</w:t>
            </w:r>
          </w:p>
        </w:tc>
        <w:tc>
          <w:tcPr>
            <w:tcW w:w="1701" w:type="dxa"/>
            <w:vAlign w:val="center"/>
          </w:tcPr>
          <w:p w14:paraId="0E893289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0 (0.00)</w:t>
            </w:r>
          </w:p>
        </w:tc>
        <w:tc>
          <w:tcPr>
            <w:tcW w:w="1701" w:type="dxa"/>
            <w:vAlign w:val="center"/>
          </w:tcPr>
          <w:p w14:paraId="4064694B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 (100)</w:t>
            </w:r>
          </w:p>
        </w:tc>
        <w:tc>
          <w:tcPr>
            <w:tcW w:w="1304" w:type="dxa"/>
            <w:vAlign w:val="center"/>
          </w:tcPr>
          <w:p w14:paraId="67282C93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2939666C" w14:textId="77777777" w:rsidTr="0007081D">
        <w:trPr>
          <w:trHeight w:val="20"/>
          <w:jc w:val="center"/>
        </w:trPr>
        <w:tc>
          <w:tcPr>
            <w:tcW w:w="3402" w:type="dxa"/>
          </w:tcPr>
          <w:p w14:paraId="204258C8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Tumoral </w:t>
            </w:r>
            <w:proofErr w:type="spellStart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percentage</w:t>
            </w:r>
            <w:proofErr w:type="spellEnd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(%)</w:t>
            </w:r>
          </w:p>
        </w:tc>
        <w:tc>
          <w:tcPr>
            <w:tcW w:w="1701" w:type="dxa"/>
            <w:vAlign w:val="center"/>
          </w:tcPr>
          <w:p w14:paraId="2C54BE0F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A0C1147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4BFFA3BD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55234401" w14:textId="77777777" w:rsidTr="0007081D">
        <w:trPr>
          <w:trHeight w:val="20"/>
          <w:jc w:val="center"/>
        </w:trPr>
        <w:tc>
          <w:tcPr>
            <w:tcW w:w="3402" w:type="dxa"/>
          </w:tcPr>
          <w:p w14:paraId="1A1B1221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Mean ± SD</w:t>
            </w:r>
          </w:p>
        </w:tc>
        <w:tc>
          <w:tcPr>
            <w:tcW w:w="1701" w:type="dxa"/>
            <w:vAlign w:val="center"/>
          </w:tcPr>
          <w:p w14:paraId="1B934E1D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39.3 ± 18.8</w:t>
            </w:r>
          </w:p>
        </w:tc>
        <w:tc>
          <w:tcPr>
            <w:tcW w:w="1701" w:type="dxa"/>
            <w:vAlign w:val="center"/>
          </w:tcPr>
          <w:p w14:paraId="7D286501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39.4 ± 22.7</w:t>
            </w:r>
          </w:p>
        </w:tc>
        <w:tc>
          <w:tcPr>
            <w:tcW w:w="1304" w:type="dxa"/>
            <w:vAlign w:val="center"/>
          </w:tcPr>
          <w:p w14:paraId="11B7D998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0.989</w:t>
            </w:r>
          </w:p>
        </w:tc>
      </w:tr>
      <w:tr w:rsidR="003F024D" w:rsidRPr="00056425" w14:paraId="5C3EAF63" w14:textId="77777777" w:rsidTr="0007081D">
        <w:trPr>
          <w:trHeight w:val="20"/>
          <w:jc w:val="center"/>
        </w:trPr>
        <w:tc>
          <w:tcPr>
            <w:tcW w:w="3402" w:type="dxa"/>
          </w:tcPr>
          <w:p w14:paraId="44F4C583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Index</w:t>
            </w:r>
            <w:proofErr w:type="spellEnd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diameter</w:t>
            </w:r>
            <w:proofErr w:type="spellEnd"/>
          </w:p>
        </w:tc>
        <w:tc>
          <w:tcPr>
            <w:tcW w:w="1701" w:type="dxa"/>
            <w:vAlign w:val="center"/>
          </w:tcPr>
          <w:p w14:paraId="7D4A02AF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B55FA73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4C75BF74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792AB3E2" w14:textId="77777777" w:rsidTr="0007081D">
        <w:trPr>
          <w:trHeight w:val="20"/>
          <w:jc w:val="center"/>
        </w:trPr>
        <w:tc>
          <w:tcPr>
            <w:tcW w:w="3402" w:type="dxa"/>
          </w:tcPr>
          <w:p w14:paraId="6BDB5888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Mean ± SD</w:t>
            </w:r>
          </w:p>
        </w:tc>
        <w:tc>
          <w:tcPr>
            <w:tcW w:w="1701" w:type="dxa"/>
            <w:vAlign w:val="center"/>
          </w:tcPr>
          <w:p w14:paraId="58E04501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1.99 ± 0.46</w:t>
            </w:r>
          </w:p>
        </w:tc>
        <w:tc>
          <w:tcPr>
            <w:tcW w:w="1701" w:type="dxa"/>
            <w:vAlign w:val="center"/>
          </w:tcPr>
          <w:p w14:paraId="2EC40AE9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1.94 ± 0.58</w:t>
            </w:r>
          </w:p>
        </w:tc>
        <w:tc>
          <w:tcPr>
            <w:tcW w:w="1304" w:type="dxa"/>
            <w:vAlign w:val="center"/>
          </w:tcPr>
          <w:p w14:paraId="31E3546D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0.836</w:t>
            </w:r>
          </w:p>
        </w:tc>
      </w:tr>
      <w:tr w:rsidR="003F024D" w:rsidRPr="00CB4613" w14:paraId="6C764F05" w14:textId="77777777" w:rsidTr="0007081D">
        <w:trPr>
          <w:trHeight w:val="20"/>
          <w:jc w:val="center"/>
        </w:trPr>
        <w:tc>
          <w:tcPr>
            <w:tcW w:w="3402" w:type="dxa"/>
          </w:tcPr>
          <w:p w14:paraId="7643E095" w14:textId="30669EEA" w:rsidR="003F024D" w:rsidRPr="00B56A3E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5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Margin status</w:t>
            </w:r>
            <w:r w:rsidR="00FF2433" w:rsidRPr="00B5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in RP</w:t>
            </w:r>
            <w:r w:rsidRPr="00B5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, n (%)</w:t>
            </w:r>
          </w:p>
        </w:tc>
        <w:tc>
          <w:tcPr>
            <w:tcW w:w="1701" w:type="dxa"/>
            <w:vAlign w:val="center"/>
          </w:tcPr>
          <w:p w14:paraId="250B9B28" w14:textId="77777777" w:rsidR="003F024D" w:rsidRPr="00B56A3E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494C1E14" w14:textId="77777777" w:rsidR="003F024D" w:rsidRPr="00B56A3E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82AC939" w14:textId="77777777" w:rsidR="003F024D" w:rsidRPr="00B56A3E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024D" w:rsidRPr="00056425" w14:paraId="683DF6CF" w14:textId="77777777" w:rsidTr="0007081D">
        <w:trPr>
          <w:trHeight w:val="20"/>
          <w:jc w:val="center"/>
        </w:trPr>
        <w:tc>
          <w:tcPr>
            <w:tcW w:w="3402" w:type="dxa"/>
          </w:tcPr>
          <w:p w14:paraId="11C25F51" w14:textId="73D62C2A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286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Positive</w:t>
            </w:r>
          </w:p>
        </w:tc>
        <w:tc>
          <w:tcPr>
            <w:tcW w:w="1701" w:type="dxa"/>
            <w:vAlign w:val="center"/>
          </w:tcPr>
          <w:p w14:paraId="68CF5A80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12 (75.0)</w:t>
            </w:r>
          </w:p>
        </w:tc>
        <w:tc>
          <w:tcPr>
            <w:tcW w:w="1701" w:type="dxa"/>
            <w:vAlign w:val="center"/>
          </w:tcPr>
          <w:p w14:paraId="75CFC38D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4 (25.0)</w:t>
            </w:r>
          </w:p>
        </w:tc>
        <w:tc>
          <w:tcPr>
            <w:tcW w:w="1304" w:type="dxa"/>
            <w:vAlign w:val="center"/>
          </w:tcPr>
          <w:p w14:paraId="3E8DFD5F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 w:rsidR="003F024D" w:rsidRPr="00056425" w14:paraId="11E9A7FE" w14:textId="77777777" w:rsidTr="0007081D">
        <w:trPr>
          <w:trHeight w:val="20"/>
          <w:jc w:val="center"/>
        </w:trPr>
        <w:tc>
          <w:tcPr>
            <w:tcW w:w="3402" w:type="dxa"/>
          </w:tcPr>
          <w:p w14:paraId="2C32401D" w14:textId="62AD3E86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N</w:t>
            </w:r>
            <w:r w:rsidR="00286F04">
              <w:rPr>
                <w:rFonts w:ascii="Times New Roman" w:hAnsi="Times New Roman" w:cs="Times New Roman"/>
                <w:sz w:val="24"/>
                <w:szCs w:val="24"/>
              </w:rPr>
              <w:t>egative</w:t>
            </w:r>
          </w:p>
        </w:tc>
        <w:tc>
          <w:tcPr>
            <w:tcW w:w="1701" w:type="dxa"/>
            <w:vAlign w:val="center"/>
          </w:tcPr>
          <w:p w14:paraId="1ED25501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3 (75.0)</w:t>
            </w:r>
          </w:p>
        </w:tc>
        <w:tc>
          <w:tcPr>
            <w:tcW w:w="1701" w:type="dxa"/>
            <w:vAlign w:val="center"/>
          </w:tcPr>
          <w:p w14:paraId="0613D13F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 (25.0)</w:t>
            </w:r>
          </w:p>
        </w:tc>
        <w:tc>
          <w:tcPr>
            <w:tcW w:w="1304" w:type="dxa"/>
            <w:vAlign w:val="center"/>
          </w:tcPr>
          <w:p w14:paraId="414F151C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7605D20C" w14:textId="77777777" w:rsidTr="0007081D">
        <w:trPr>
          <w:trHeight w:val="20"/>
          <w:jc w:val="center"/>
        </w:trPr>
        <w:tc>
          <w:tcPr>
            <w:tcW w:w="3402" w:type="dxa"/>
          </w:tcPr>
          <w:p w14:paraId="4BDE866D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Perineural</w:t>
            </w:r>
            <w:proofErr w:type="spellEnd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invasion</w:t>
            </w:r>
            <w:proofErr w:type="spellEnd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n (%)</w:t>
            </w:r>
          </w:p>
        </w:tc>
        <w:tc>
          <w:tcPr>
            <w:tcW w:w="1701" w:type="dxa"/>
            <w:vAlign w:val="center"/>
          </w:tcPr>
          <w:p w14:paraId="32D7E48E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F67F713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27E656C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2AF9F64E" w14:textId="77777777" w:rsidTr="0007081D">
        <w:trPr>
          <w:trHeight w:val="20"/>
          <w:jc w:val="center"/>
        </w:trPr>
        <w:tc>
          <w:tcPr>
            <w:tcW w:w="3402" w:type="dxa"/>
          </w:tcPr>
          <w:p w14:paraId="58581344" w14:textId="0B31D2C1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7C33D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ntraprostatic</w:t>
            </w:r>
            <w:proofErr w:type="spellEnd"/>
          </w:p>
        </w:tc>
        <w:tc>
          <w:tcPr>
            <w:tcW w:w="1701" w:type="dxa"/>
            <w:vAlign w:val="center"/>
          </w:tcPr>
          <w:p w14:paraId="45E7E9C0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6 (75.0)</w:t>
            </w:r>
          </w:p>
        </w:tc>
        <w:tc>
          <w:tcPr>
            <w:tcW w:w="1701" w:type="dxa"/>
            <w:vAlign w:val="center"/>
          </w:tcPr>
          <w:p w14:paraId="6CFF409E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2 (25.0)</w:t>
            </w:r>
          </w:p>
        </w:tc>
        <w:tc>
          <w:tcPr>
            <w:tcW w:w="1304" w:type="dxa"/>
            <w:vAlign w:val="center"/>
          </w:tcPr>
          <w:p w14:paraId="175ECD62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 w:rsidR="003F024D" w:rsidRPr="00056425" w14:paraId="49B2DCC6" w14:textId="77777777" w:rsidTr="0007081D">
        <w:trPr>
          <w:trHeight w:val="20"/>
          <w:jc w:val="center"/>
        </w:trPr>
        <w:tc>
          <w:tcPr>
            <w:tcW w:w="3402" w:type="dxa"/>
          </w:tcPr>
          <w:p w14:paraId="526ACFAC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Intraprostatic</w:t>
            </w:r>
            <w:proofErr w:type="spellEnd"/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+ extraprostatic</w:t>
            </w:r>
          </w:p>
        </w:tc>
        <w:tc>
          <w:tcPr>
            <w:tcW w:w="1701" w:type="dxa"/>
            <w:vAlign w:val="center"/>
          </w:tcPr>
          <w:p w14:paraId="66ADE24F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9 (75.0)</w:t>
            </w:r>
          </w:p>
        </w:tc>
        <w:tc>
          <w:tcPr>
            <w:tcW w:w="1701" w:type="dxa"/>
            <w:vAlign w:val="center"/>
          </w:tcPr>
          <w:p w14:paraId="37CFCEF6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3 (25.0)</w:t>
            </w:r>
          </w:p>
        </w:tc>
        <w:tc>
          <w:tcPr>
            <w:tcW w:w="1304" w:type="dxa"/>
            <w:vAlign w:val="center"/>
          </w:tcPr>
          <w:p w14:paraId="3A437A2D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15A60EF9" w14:textId="77777777" w:rsidTr="0007081D">
        <w:trPr>
          <w:trHeight w:val="20"/>
          <w:jc w:val="center"/>
        </w:trPr>
        <w:tc>
          <w:tcPr>
            <w:tcW w:w="3402" w:type="dxa"/>
          </w:tcPr>
          <w:p w14:paraId="6DCC7C42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Lymphovascular </w:t>
            </w:r>
            <w:proofErr w:type="spellStart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invasion</w:t>
            </w:r>
            <w:proofErr w:type="spellEnd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n (%)</w:t>
            </w:r>
          </w:p>
        </w:tc>
        <w:tc>
          <w:tcPr>
            <w:tcW w:w="1701" w:type="dxa"/>
            <w:vAlign w:val="center"/>
          </w:tcPr>
          <w:p w14:paraId="58C7D222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D53A65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032DF895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69901464" w14:textId="77777777" w:rsidTr="0007081D">
        <w:trPr>
          <w:trHeight w:val="20"/>
          <w:jc w:val="center"/>
        </w:trPr>
        <w:tc>
          <w:tcPr>
            <w:tcW w:w="3402" w:type="dxa"/>
          </w:tcPr>
          <w:p w14:paraId="1E992BB2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Yes</w:t>
            </w:r>
          </w:p>
        </w:tc>
        <w:tc>
          <w:tcPr>
            <w:tcW w:w="1701" w:type="dxa"/>
            <w:vAlign w:val="center"/>
          </w:tcPr>
          <w:p w14:paraId="752E0FD9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8 (80.0)</w:t>
            </w:r>
          </w:p>
        </w:tc>
        <w:tc>
          <w:tcPr>
            <w:tcW w:w="1701" w:type="dxa"/>
            <w:vAlign w:val="center"/>
          </w:tcPr>
          <w:p w14:paraId="0322DCEA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2 (20.0)</w:t>
            </w:r>
          </w:p>
        </w:tc>
        <w:tc>
          <w:tcPr>
            <w:tcW w:w="1304" w:type="dxa"/>
            <w:vAlign w:val="center"/>
          </w:tcPr>
          <w:p w14:paraId="6B81B1D4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 w:rsidR="003F024D" w:rsidRPr="00056425" w14:paraId="2C46A4CA" w14:textId="77777777" w:rsidTr="0007081D">
        <w:trPr>
          <w:trHeight w:val="20"/>
          <w:jc w:val="center"/>
        </w:trPr>
        <w:tc>
          <w:tcPr>
            <w:tcW w:w="3402" w:type="dxa"/>
          </w:tcPr>
          <w:p w14:paraId="576B3358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No</w:t>
            </w:r>
          </w:p>
        </w:tc>
        <w:tc>
          <w:tcPr>
            <w:tcW w:w="1701" w:type="dxa"/>
            <w:vAlign w:val="center"/>
          </w:tcPr>
          <w:p w14:paraId="469D89D7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7 (77.8)</w:t>
            </w:r>
          </w:p>
        </w:tc>
        <w:tc>
          <w:tcPr>
            <w:tcW w:w="1701" w:type="dxa"/>
            <w:vAlign w:val="center"/>
          </w:tcPr>
          <w:p w14:paraId="24BDD2E6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2 (22.2)</w:t>
            </w:r>
          </w:p>
        </w:tc>
        <w:tc>
          <w:tcPr>
            <w:tcW w:w="1304" w:type="dxa"/>
            <w:vAlign w:val="center"/>
          </w:tcPr>
          <w:p w14:paraId="21509A92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58890369" w14:textId="77777777" w:rsidTr="0007081D">
        <w:trPr>
          <w:trHeight w:val="20"/>
          <w:jc w:val="center"/>
        </w:trPr>
        <w:tc>
          <w:tcPr>
            <w:tcW w:w="3402" w:type="dxa"/>
          </w:tcPr>
          <w:p w14:paraId="2D2C9361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  <w:proofErr w:type="spellEnd"/>
          </w:p>
        </w:tc>
        <w:tc>
          <w:tcPr>
            <w:tcW w:w="1701" w:type="dxa"/>
            <w:vAlign w:val="center"/>
          </w:tcPr>
          <w:p w14:paraId="221EBA58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0 (0.00)</w:t>
            </w:r>
          </w:p>
        </w:tc>
        <w:tc>
          <w:tcPr>
            <w:tcW w:w="1701" w:type="dxa"/>
            <w:vAlign w:val="center"/>
          </w:tcPr>
          <w:p w14:paraId="0FDF8E19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 (100)</w:t>
            </w:r>
          </w:p>
        </w:tc>
        <w:tc>
          <w:tcPr>
            <w:tcW w:w="1304" w:type="dxa"/>
            <w:vAlign w:val="center"/>
          </w:tcPr>
          <w:p w14:paraId="0E5B1D8B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0EA8399D" w14:textId="77777777" w:rsidTr="0007081D">
        <w:trPr>
          <w:trHeight w:val="20"/>
          <w:jc w:val="center"/>
        </w:trPr>
        <w:tc>
          <w:tcPr>
            <w:tcW w:w="3402" w:type="dxa"/>
            <w:vAlign w:val="center"/>
          </w:tcPr>
          <w:p w14:paraId="1B54A98A" w14:textId="7624B198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Pathologic_</w:t>
            </w:r>
            <w:proofErr w:type="gramStart"/>
            <w:r w:rsidR="00FF24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tage.pT</w:t>
            </w:r>
            <w:proofErr w:type="spellEnd"/>
            <w:proofErr w:type="gramEnd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n (%)</w:t>
            </w:r>
          </w:p>
        </w:tc>
        <w:tc>
          <w:tcPr>
            <w:tcW w:w="1701" w:type="dxa"/>
            <w:vAlign w:val="center"/>
          </w:tcPr>
          <w:p w14:paraId="19F8D72C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6363C2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51F71332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344E33AB" w14:textId="77777777" w:rsidTr="0007081D">
        <w:trPr>
          <w:trHeight w:val="20"/>
          <w:jc w:val="center"/>
        </w:trPr>
        <w:tc>
          <w:tcPr>
            <w:tcW w:w="3402" w:type="dxa"/>
          </w:tcPr>
          <w:p w14:paraId="66B6E458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2c-3a</w:t>
            </w:r>
          </w:p>
        </w:tc>
        <w:tc>
          <w:tcPr>
            <w:tcW w:w="1701" w:type="dxa"/>
            <w:vAlign w:val="center"/>
          </w:tcPr>
          <w:p w14:paraId="1162F989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6 (85.7)</w:t>
            </w:r>
          </w:p>
        </w:tc>
        <w:tc>
          <w:tcPr>
            <w:tcW w:w="1701" w:type="dxa"/>
            <w:vAlign w:val="center"/>
          </w:tcPr>
          <w:p w14:paraId="1D0BB006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 (14.3)</w:t>
            </w:r>
          </w:p>
        </w:tc>
        <w:tc>
          <w:tcPr>
            <w:tcW w:w="1304" w:type="dxa"/>
            <w:vAlign w:val="center"/>
          </w:tcPr>
          <w:p w14:paraId="646C92F2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0.613</w:t>
            </w:r>
          </w:p>
        </w:tc>
      </w:tr>
      <w:tr w:rsidR="003F024D" w:rsidRPr="00056425" w14:paraId="2C9A0CCE" w14:textId="77777777" w:rsidTr="0007081D">
        <w:trPr>
          <w:trHeight w:val="20"/>
          <w:jc w:val="center"/>
        </w:trPr>
        <w:tc>
          <w:tcPr>
            <w:tcW w:w="3402" w:type="dxa"/>
          </w:tcPr>
          <w:p w14:paraId="3720F439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3b</w:t>
            </w:r>
          </w:p>
        </w:tc>
        <w:tc>
          <w:tcPr>
            <w:tcW w:w="1701" w:type="dxa"/>
            <w:vAlign w:val="center"/>
          </w:tcPr>
          <w:p w14:paraId="06460507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9 (69.2)</w:t>
            </w:r>
          </w:p>
        </w:tc>
        <w:tc>
          <w:tcPr>
            <w:tcW w:w="1701" w:type="dxa"/>
            <w:vAlign w:val="center"/>
          </w:tcPr>
          <w:p w14:paraId="473B9A9C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4 (30.8)</w:t>
            </w:r>
          </w:p>
        </w:tc>
        <w:tc>
          <w:tcPr>
            <w:tcW w:w="1304" w:type="dxa"/>
            <w:vAlign w:val="center"/>
          </w:tcPr>
          <w:p w14:paraId="54A72DEF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6AEA13F9" w14:textId="77777777" w:rsidTr="0007081D">
        <w:trPr>
          <w:trHeight w:val="20"/>
          <w:jc w:val="center"/>
        </w:trPr>
        <w:tc>
          <w:tcPr>
            <w:tcW w:w="3402" w:type="dxa"/>
          </w:tcPr>
          <w:p w14:paraId="2CEA12A7" w14:textId="25CCB2BC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Pathologic_</w:t>
            </w:r>
            <w:proofErr w:type="gramStart"/>
            <w:r w:rsidR="00FF24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tage.pN</w:t>
            </w:r>
            <w:proofErr w:type="spellEnd"/>
            <w:proofErr w:type="gramEnd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n (%)</w:t>
            </w:r>
          </w:p>
        </w:tc>
        <w:tc>
          <w:tcPr>
            <w:tcW w:w="1701" w:type="dxa"/>
            <w:vAlign w:val="center"/>
          </w:tcPr>
          <w:p w14:paraId="2ADA6603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8856A9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64715581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3DFDE484" w14:textId="77777777" w:rsidTr="0007081D">
        <w:trPr>
          <w:trHeight w:val="20"/>
          <w:jc w:val="center"/>
        </w:trPr>
        <w:tc>
          <w:tcPr>
            <w:tcW w:w="3402" w:type="dxa"/>
          </w:tcPr>
          <w:p w14:paraId="310D16B1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</w:tc>
        <w:tc>
          <w:tcPr>
            <w:tcW w:w="1701" w:type="dxa"/>
            <w:vAlign w:val="center"/>
          </w:tcPr>
          <w:p w14:paraId="5E2C590B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3 (75.0)</w:t>
            </w:r>
          </w:p>
        </w:tc>
        <w:tc>
          <w:tcPr>
            <w:tcW w:w="1701" w:type="dxa"/>
            <w:vAlign w:val="center"/>
          </w:tcPr>
          <w:p w14:paraId="6660E58B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1 (25.0)</w:t>
            </w:r>
          </w:p>
        </w:tc>
        <w:tc>
          <w:tcPr>
            <w:tcW w:w="1304" w:type="dxa"/>
            <w:vAlign w:val="center"/>
          </w:tcPr>
          <w:p w14:paraId="2E52EA93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 w:rsidR="003F024D" w:rsidRPr="00056425" w14:paraId="35374ED0" w14:textId="77777777" w:rsidTr="0007081D">
        <w:trPr>
          <w:trHeight w:val="20"/>
          <w:jc w:val="center"/>
        </w:trPr>
        <w:tc>
          <w:tcPr>
            <w:tcW w:w="3402" w:type="dxa"/>
          </w:tcPr>
          <w:p w14:paraId="503470FF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1701" w:type="dxa"/>
            <w:vAlign w:val="center"/>
          </w:tcPr>
          <w:p w14:paraId="06DFC6B3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12 (75.0)</w:t>
            </w:r>
          </w:p>
        </w:tc>
        <w:tc>
          <w:tcPr>
            <w:tcW w:w="1701" w:type="dxa"/>
            <w:vAlign w:val="center"/>
          </w:tcPr>
          <w:p w14:paraId="51D66F42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4 (25.0)</w:t>
            </w:r>
          </w:p>
        </w:tc>
        <w:tc>
          <w:tcPr>
            <w:tcW w:w="1304" w:type="dxa"/>
            <w:vAlign w:val="center"/>
          </w:tcPr>
          <w:p w14:paraId="2A771397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21B2425F" w14:textId="77777777" w:rsidTr="0007081D">
        <w:trPr>
          <w:trHeight w:val="20"/>
          <w:jc w:val="center"/>
        </w:trPr>
        <w:tc>
          <w:tcPr>
            <w:tcW w:w="3402" w:type="dxa"/>
          </w:tcPr>
          <w:p w14:paraId="25D75BEE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ERG, n (%)</w:t>
            </w:r>
          </w:p>
        </w:tc>
        <w:tc>
          <w:tcPr>
            <w:tcW w:w="1701" w:type="dxa"/>
            <w:vAlign w:val="center"/>
          </w:tcPr>
          <w:p w14:paraId="51EE6F2F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2C40FB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13C5AE09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6B3AB54B" w14:textId="77777777" w:rsidTr="0007081D">
        <w:trPr>
          <w:trHeight w:val="20"/>
          <w:jc w:val="center"/>
        </w:trPr>
        <w:tc>
          <w:tcPr>
            <w:tcW w:w="3402" w:type="dxa"/>
          </w:tcPr>
          <w:p w14:paraId="4EA90BB4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Positive</w:t>
            </w:r>
          </w:p>
        </w:tc>
        <w:tc>
          <w:tcPr>
            <w:tcW w:w="1701" w:type="dxa"/>
            <w:vAlign w:val="center"/>
          </w:tcPr>
          <w:p w14:paraId="4632E663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10 (71.4)</w:t>
            </w:r>
          </w:p>
        </w:tc>
        <w:tc>
          <w:tcPr>
            <w:tcW w:w="1701" w:type="dxa"/>
            <w:vAlign w:val="center"/>
          </w:tcPr>
          <w:p w14:paraId="29BD3052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4 (28.6)</w:t>
            </w:r>
          </w:p>
        </w:tc>
        <w:tc>
          <w:tcPr>
            <w:tcW w:w="1304" w:type="dxa"/>
            <w:vAlign w:val="center"/>
          </w:tcPr>
          <w:p w14:paraId="59F370C9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 w:rsidR="003F024D" w:rsidRPr="00056425" w14:paraId="4A833B25" w14:textId="77777777" w:rsidTr="0007081D">
        <w:trPr>
          <w:trHeight w:val="20"/>
          <w:jc w:val="center"/>
        </w:trPr>
        <w:tc>
          <w:tcPr>
            <w:tcW w:w="3402" w:type="dxa"/>
          </w:tcPr>
          <w:p w14:paraId="4649FC20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701" w:type="dxa"/>
            <w:vAlign w:val="center"/>
          </w:tcPr>
          <w:p w14:paraId="1F5A3776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5 (83.3)</w:t>
            </w:r>
          </w:p>
        </w:tc>
        <w:tc>
          <w:tcPr>
            <w:tcW w:w="1701" w:type="dxa"/>
            <w:vAlign w:val="center"/>
          </w:tcPr>
          <w:p w14:paraId="630E698E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 (16.7)</w:t>
            </w:r>
          </w:p>
        </w:tc>
        <w:tc>
          <w:tcPr>
            <w:tcW w:w="1304" w:type="dxa"/>
            <w:vAlign w:val="center"/>
          </w:tcPr>
          <w:p w14:paraId="3AF45590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77E71817" w14:textId="77777777" w:rsidTr="0007081D">
        <w:trPr>
          <w:trHeight w:val="20"/>
          <w:jc w:val="center"/>
        </w:trPr>
        <w:tc>
          <w:tcPr>
            <w:tcW w:w="3402" w:type="dxa"/>
          </w:tcPr>
          <w:p w14:paraId="2780DF5F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NKX3.1, n (%)</w:t>
            </w:r>
          </w:p>
        </w:tc>
        <w:tc>
          <w:tcPr>
            <w:tcW w:w="1701" w:type="dxa"/>
            <w:vAlign w:val="center"/>
          </w:tcPr>
          <w:p w14:paraId="16060CB1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21993A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00FFFF05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4660C947" w14:textId="77777777" w:rsidTr="0007081D">
        <w:trPr>
          <w:trHeight w:val="20"/>
          <w:jc w:val="center"/>
        </w:trPr>
        <w:tc>
          <w:tcPr>
            <w:tcW w:w="3402" w:type="dxa"/>
          </w:tcPr>
          <w:p w14:paraId="7794154F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Positive</w:t>
            </w:r>
          </w:p>
        </w:tc>
        <w:tc>
          <w:tcPr>
            <w:tcW w:w="1701" w:type="dxa"/>
            <w:vAlign w:val="center"/>
          </w:tcPr>
          <w:p w14:paraId="07027F66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6 (66.7)</w:t>
            </w:r>
          </w:p>
        </w:tc>
        <w:tc>
          <w:tcPr>
            <w:tcW w:w="1701" w:type="dxa"/>
            <w:vAlign w:val="center"/>
          </w:tcPr>
          <w:p w14:paraId="05DE1DBC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3 (33.3)</w:t>
            </w:r>
          </w:p>
        </w:tc>
        <w:tc>
          <w:tcPr>
            <w:tcW w:w="1304" w:type="dxa"/>
            <w:vAlign w:val="center"/>
          </w:tcPr>
          <w:p w14:paraId="3527792F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0.617</w:t>
            </w:r>
          </w:p>
        </w:tc>
      </w:tr>
      <w:tr w:rsidR="003F024D" w:rsidRPr="00056425" w14:paraId="636B8568" w14:textId="77777777" w:rsidTr="0007081D">
        <w:trPr>
          <w:trHeight w:val="20"/>
          <w:jc w:val="center"/>
        </w:trPr>
        <w:tc>
          <w:tcPr>
            <w:tcW w:w="3402" w:type="dxa"/>
          </w:tcPr>
          <w:p w14:paraId="0A169465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701" w:type="dxa"/>
            <w:vAlign w:val="center"/>
          </w:tcPr>
          <w:p w14:paraId="1F4793E0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9 (81.8)</w:t>
            </w:r>
          </w:p>
        </w:tc>
        <w:tc>
          <w:tcPr>
            <w:tcW w:w="1701" w:type="dxa"/>
            <w:vAlign w:val="center"/>
          </w:tcPr>
          <w:p w14:paraId="1800C029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2 (18.2)</w:t>
            </w:r>
          </w:p>
        </w:tc>
        <w:tc>
          <w:tcPr>
            <w:tcW w:w="1304" w:type="dxa"/>
            <w:vAlign w:val="center"/>
          </w:tcPr>
          <w:p w14:paraId="6FD898D1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539E9A73" w14:textId="77777777" w:rsidTr="0007081D">
        <w:trPr>
          <w:trHeight w:val="20"/>
          <w:jc w:val="center"/>
        </w:trPr>
        <w:tc>
          <w:tcPr>
            <w:tcW w:w="3402" w:type="dxa"/>
          </w:tcPr>
          <w:p w14:paraId="2EE9CDCF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SPINK-1, n (%)</w:t>
            </w:r>
          </w:p>
        </w:tc>
        <w:tc>
          <w:tcPr>
            <w:tcW w:w="1701" w:type="dxa"/>
            <w:vAlign w:val="center"/>
          </w:tcPr>
          <w:p w14:paraId="5A894EAC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9BF978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5ABE5A64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2CD15DFC" w14:textId="77777777" w:rsidTr="0007081D">
        <w:trPr>
          <w:trHeight w:val="20"/>
          <w:jc w:val="center"/>
        </w:trPr>
        <w:tc>
          <w:tcPr>
            <w:tcW w:w="3402" w:type="dxa"/>
          </w:tcPr>
          <w:p w14:paraId="06980BBE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Positive</w:t>
            </w:r>
          </w:p>
        </w:tc>
        <w:tc>
          <w:tcPr>
            <w:tcW w:w="1701" w:type="dxa"/>
            <w:vAlign w:val="center"/>
          </w:tcPr>
          <w:p w14:paraId="120722F6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10 (83.3)</w:t>
            </w:r>
          </w:p>
        </w:tc>
        <w:tc>
          <w:tcPr>
            <w:tcW w:w="1701" w:type="dxa"/>
            <w:vAlign w:val="center"/>
          </w:tcPr>
          <w:p w14:paraId="36D4EDEA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2 (16.7)</w:t>
            </w:r>
          </w:p>
        </w:tc>
        <w:tc>
          <w:tcPr>
            <w:tcW w:w="1304" w:type="dxa"/>
            <w:vAlign w:val="center"/>
          </w:tcPr>
          <w:p w14:paraId="21B80CD7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0.347</w:t>
            </w:r>
          </w:p>
        </w:tc>
      </w:tr>
      <w:tr w:rsidR="003F024D" w:rsidRPr="00056425" w14:paraId="1762CAFA" w14:textId="77777777" w:rsidTr="0007081D">
        <w:trPr>
          <w:trHeight w:val="20"/>
          <w:jc w:val="center"/>
        </w:trPr>
        <w:tc>
          <w:tcPr>
            <w:tcW w:w="3402" w:type="dxa"/>
          </w:tcPr>
          <w:p w14:paraId="770F6A21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701" w:type="dxa"/>
            <w:vAlign w:val="center"/>
          </w:tcPr>
          <w:p w14:paraId="25676F2C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5 (62.5)</w:t>
            </w:r>
          </w:p>
        </w:tc>
        <w:tc>
          <w:tcPr>
            <w:tcW w:w="1701" w:type="dxa"/>
            <w:vAlign w:val="center"/>
          </w:tcPr>
          <w:p w14:paraId="0C20B624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3 (37.5)</w:t>
            </w:r>
          </w:p>
        </w:tc>
        <w:tc>
          <w:tcPr>
            <w:tcW w:w="1304" w:type="dxa"/>
            <w:vAlign w:val="center"/>
          </w:tcPr>
          <w:p w14:paraId="5DF83DAC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31E2CA87" w14:textId="77777777" w:rsidTr="0007081D">
        <w:trPr>
          <w:trHeight w:val="20"/>
          <w:jc w:val="center"/>
        </w:trPr>
        <w:tc>
          <w:tcPr>
            <w:tcW w:w="3402" w:type="dxa"/>
          </w:tcPr>
          <w:p w14:paraId="441183FB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Molecular_concordance</w:t>
            </w:r>
            <w:proofErr w:type="spellEnd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n (%)</w:t>
            </w:r>
          </w:p>
        </w:tc>
        <w:tc>
          <w:tcPr>
            <w:tcW w:w="1701" w:type="dxa"/>
            <w:vAlign w:val="center"/>
          </w:tcPr>
          <w:p w14:paraId="6F00FFA2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5BE6AF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24AD92BB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6C1CCD52" w14:textId="77777777" w:rsidTr="0007081D">
        <w:trPr>
          <w:trHeight w:val="20"/>
          <w:jc w:val="center"/>
        </w:trPr>
        <w:tc>
          <w:tcPr>
            <w:tcW w:w="3402" w:type="dxa"/>
          </w:tcPr>
          <w:p w14:paraId="64807887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Concordant</w:t>
            </w:r>
            <w:proofErr w:type="spellEnd"/>
          </w:p>
        </w:tc>
        <w:tc>
          <w:tcPr>
            <w:tcW w:w="1701" w:type="dxa"/>
            <w:vAlign w:val="center"/>
          </w:tcPr>
          <w:p w14:paraId="2F9CCAEE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2 (66.7)</w:t>
            </w:r>
          </w:p>
        </w:tc>
        <w:tc>
          <w:tcPr>
            <w:tcW w:w="1701" w:type="dxa"/>
            <w:vAlign w:val="center"/>
          </w:tcPr>
          <w:p w14:paraId="2D21D7EA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 (33.3)</w:t>
            </w:r>
          </w:p>
        </w:tc>
        <w:tc>
          <w:tcPr>
            <w:tcW w:w="1304" w:type="dxa"/>
            <w:vAlign w:val="center"/>
          </w:tcPr>
          <w:p w14:paraId="0665027B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 w:rsidR="003F024D" w:rsidRPr="00056425" w14:paraId="3388237D" w14:textId="77777777" w:rsidTr="0007081D">
        <w:trPr>
          <w:trHeight w:val="20"/>
          <w:jc w:val="center"/>
        </w:trPr>
        <w:tc>
          <w:tcPr>
            <w:tcW w:w="3402" w:type="dxa"/>
          </w:tcPr>
          <w:p w14:paraId="27FDBC2D" w14:textId="2B1461BB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Partially</w:t>
            </w:r>
            <w:proofErr w:type="spellEnd"/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D48F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oncordant</w:t>
            </w:r>
            <w:proofErr w:type="spellEnd"/>
          </w:p>
        </w:tc>
        <w:tc>
          <w:tcPr>
            <w:tcW w:w="1701" w:type="dxa"/>
            <w:vAlign w:val="center"/>
          </w:tcPr>
          <w:p w14:paraId="4C28C7B7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5 (83.3)</w:t>
            </w:r>
          </w:p>
        </w:tc>
        <w:tc>
          <w:tcPr>
            <w:tcW w:w="1701" w:type="dxa"/>
            <w:vAlign w:val="center"/>
          </w:tcPr>
          <w:p w14:paraId="53828841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 (16.7)</w:t>
            </w:r>
          </w:p>
        </w:tc>
        <w:tc>
          <w:tcPr>
            <w:tcW w:w="1304" w:type="dxa"/>
            <w:vAlign w:val="center"/>
          </w:tcPr>
          <w:p w14:paraId="51B1F81C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4F15AB70" w14:textId="77777777" w:rsidTr="0007081D">
        <w:trPr>
          <w:trHeight w:val="20"/>
          <w:jc w:val="center"/>
        </w:trPr>
        <w:tc>
          <w:tcPr>
            <w:tcW w:w="3402" w:type="dxa"/>
            <w:tcBorders>
              <w:bottom w:val="single" w:sz="12" w:space="0" w:color="auto"/>
            </w:tcBorders>
          </w:tcPr>
          <w:p w14:paraId="08C639AC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Discordant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379F24FF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8 (72.7)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F5B163D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3 (27.3)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14:paraId="14710691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5EBB76" w14:textId="47F60CBD" w:rsidR="003F024D" w:rsidRPr="00056425" w:rsidRDefault="003F024D" w:rsidP="00056425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56425">
        <w:rPr>
          <w:rFonts w:ascii="Times New Roman" w:hAnsi="Times New Roman" w:cs="Times New Roman"/>
          <w:sz w:val="24"/>
          <w:szCs w:val="24"/>
          <w:lang w:val="en-US"/>
        </w:rPr>
        <w:t xml:space="preserve">          IQR: Interquartile range</w:t>
      </w:r>
      <w:r w:rsidR="00FF2433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FF2433" w:rsidRPr="000564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6425">
        <w:rPr>
          <w:rFonts w:ascii="Times New Roman" w:hAnsi="Times New Roman" w:cs="Times New Roman"/>
          <w:sz w:val="24"/>
          <w:szCs w:val="24"/>
          <w:lang w:val="en-US"/>
        </w:rPr>
        <w:t>SD: Standard deviation</w:t>
      </w:r>
      <w:r w:rsidR="00FF243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FF2433" w:rsidRPr="000564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RP: Radical </w:t>
      </w:r>
      <w:r w:rsidR="00FF2433">
        <w:rPr>
          <w:rFonts w:ascii="Times New Roman" w:hAnsi="Times New Roman" w:cs="Times New Roman"/>
          <w:bCs/>
          <w:sz w:val="24"/>
          <w:szCs w:val="24"/>
          <w:lang w:val="en-US"/>
        </w:rPr>
        <w:t>p</w:t>
      </w:r>
      <w:r w:rsidR="00FF2433" w:rsidRPr="00056425">
        <w:rPr>
          <w:rFonts w:ascii="Times New Roman" w:hAnsi="Times New Roman" w:cs="Times New Roman"/>
          <w:bCs/>
          <w:sz w:val="24"/>
          <w:szCs w:val="24"/>
          <w:lang w:val="en-US"/>
        </w:rPr>
        <w:t>rostatectomy.</w:t>
      </w:r>
    </w:p>
    <w:p w14:paraId="064A5432" w14:textId="77777777" w:rsidR="003F024D" w:rsidRPr="00056425" w:rsidRDefault="003F024D" w:rsidP="0005642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7B68DBF" w14:textId="77777777" w:rsidR="00D51E2C" w:rsidRPr="00056425" w:rsidRDefault="00D51E2C" w:rsidP="00056425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56425"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14:paraId="6C8CA9B9" w14:textId="5FA51A9E" w:rsidR="003F024D" w:rsidRPr="00056425" w:rsidRDefault="003F024D" w:rsidP="00056425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5642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Table </w:t>
      </w:r>
      <w:r w:rsidR="00877BDB" w:rsidRPr="00056425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056425">
        <w:rPr>
          <w:rFonts w:ascii="Times New Roman" w:hAnsi="Times New Roman" w:cs="Times New Roman"/>
          <w:b/>
          <w:sz w:val="24"/>
          <w:szCs w:val="24"/>
          <w:lang w:val="en-US"/>
        </w:rPr>
        <w:t>S.</w:t>
      </w:r>
      <w:r w:rsidRPr="000564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37321" w:rsidRPr="00056425">
        <w:rPr>
          <w:rFonts w:ascii="Times New Roman" w:hAnsi="Times New Roman" w:cs="Times New Roman"/>
          <w:bCs/>
          <w:sz w:val="24"/>
          <w:szCs w:val="24"/>
          <w:lang w:val="en-US"/>
        </w:rPr>
        <w:t>Clinic</w:t>
      </w:r>
      <w:r w:rsidR="00037321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r w:rsidRPr="000564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pathological and molecular characteristics of the </w:t>
      </w:r>
      <w:r w:rsidR="00037321">
        <w:rPr>
          <w:rFonts w:ascii="Times New Roman" w:hAnsi="Times New Roman" w:cs="Times New Roman"/>
          <w:bCs/>
          <w:sz w:val="24"/>
          <w:szCs w:val="24"/>
          <w:lang w:val="en-US"/>
        </w:rPr>
        <w:t>20</w:t>
      </w:r>
      <w:r w:rsidR="00037321" w:rsidRPr="000564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564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patients analyzed by presence of </w:t>
      </w:r>
      <w:r w:rsidR="000373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</w:t>
      </w:r>
      <w:r w:rsidRPr="00056425">
        <w:rPr>
          <w:rFonts w:ascii="Times New Roman" w:hAnsi="Times New Roman" w:cs="Times New Roman"/>
          <w:bCs/>
          <w:sz w:val="24"/>
          <w:szCs w:val="24"/>
          <w:lang w:val="en-US"/>
        </w:rPr>
        <w:t>NKX3.1 subtype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1607"/>
        <w:gridCol w:w="1612"/>
        <w:gridCol w:w="1231"/>
      </w:tblGrid>
      <w:tr w:rsidR="003F024D" w:rsidRPr="00056425" w14:paraId="132D1BAF" w14:textId="77777777" w:rsidTr="0007081D">
        <w:trPr>
          <w:jc w:val="center"/>
        </w:trPr>
        <w:tc>
          <w:tcPr>
            <w:tcW w:w="3260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B581ACF" w14:textId="77777777" w:rsidR="003F024D" w:rsidRPr="00056425" w:rsidRDefault="003F024D" w:rsidP="0005642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Characteristic</w:t>
            </w:r>
            <w:proofErr w:type="spellEnd"/>
          </w:p>
        </w:tc>
        <w:tc>
          <w:tcPr>
            <w:tcW w:w="3219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E097A1A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NKX3.1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C9DF782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</w:t>
            </w:r>
            <w:proofErr w:type="spellStart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value</w:t>
            </w:r>
            <w:proofErr w:type="spellEnd"/>
          </w:p>
        </w:tc>
      </w:tr>
      <w:tr w:rsidR="003F024D" w:rsidRPr="00056425" w14:paraId="652244A9" w14:textId="77777777" w:rsidTr="0007081D">
        <w:trPr>
          <w:jc w:val="center"/>
        </w:trPr>
        <w:tc>
          <w:tcPr>
            <w:tcW w:w="3260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448BB9CD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63D446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Positive </w:t>
            </w:r>
          </w:p>
          <w:p w14:paraId="73D3635C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 = 9)</w:t>
            </w:r>
          </w:p>
        </w:tc>
        <w:tc>
          <w:tcPr>
            <w:tcW w:w="16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97A9C6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Negative</w:t>
            </w:r>
          </w:p>
          <w:p w14:paraId="4858D364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 = 11)</w:t>
            </w:r>
          </w:p>
        </w:tc>
        <w:tc>
          <w:tcPr>
            <w:tcW w:w="1231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B28197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024D" w:rsidRPr="00056425" w14:paraId="1C59E49A" w14:textId="77777777" w:rsidTr="0007081D">
        <w:trPr>
          <w:trHeight w:val="283"/>
          <w:jc w:val="center"/>
        </w:trPr>
        <w:tc>
          <w:tcPr>
            <w:tcW w:w="3260" w:type="dxa"/>
            <w:tcBorders>
              <w:top w:val="single" w:sz="6" w:space="0" w:color="auto"/>
            </w:tcBorders>
            <w:vAlign w:val="center"/>
          </w:tcPr>
          <w:p w14:paraId="6EB0FA2F" w14:textId="77777777" w:rsidR="003F024D" w:rsidRPr="00056425" w:rsidRDefault="003F024D" w:rsidP="0005642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Age </w:t>
            </w:r>
            <w:proofErr w:type="spellStart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spellEnd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diagnosis (</w:t>
            </w:r>
            <w:proofErr w:type="spellStart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years</w:t>
            </w:r>
            <w:proofErr w:type="spellEnd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607" w:type="dxa"/>
            <w:tcBorders>
              <w:top w:val="single" w:sz="6" w:space="0" w:color="auto"/>
            </w:tcBorders>
            <w:vAlign w:val="center"/>
          </w:tcPr>
          <w:p w14:paraId="167AC168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6" w:space="0" w:color="auto"/>
            </w:tcBorders>
            <w:vAlign w:val="center"/>
          </w:tcPr>
          <w:p w14:paraId="7E5A6EA5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6" w:space="0" w:color="auto"/>
            </w:tcBorders>
            <w:vAlign w:val="center"/>
          </w:tcPr>
          <w:p w14:paraId="6E53B529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3E31F364" w14:textId="77777777" w:rsidTr="0007081D">
        <w:trPr>
          <w:jc w:val="center"/>
        </w:trPr>
        <w:tc>
          <w:tcPr>
            <w:tcW w:w="3260" w:type="dxa"/>
          </w:tcPr>
          <w:p w14:paraId="3FA3A16A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Median [IQR]</w:t>
            </w:r>
          </w:p>
        </w:tc>
        <w:tc>
          <w:tcPr>
            <w:tcW w:w="1607" w:type="dxa"/>
            <w:vAlign w:val="center"/>
          </w:tcPr>
          <w:p w14:paraId="03744590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67.0 [3.00]</w:t>
            </w:r>
          </w:p>
        </w:tc>
        <w:tc>
          <w:tcPr>
            <w:tcW w:w="1612" w:type="dxa"/>
            <w:vAlign w:val="center"/>
          </w:tcPr>
          <w:p w14:paraId="1E9D67ED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60.0 [17.0]</w:t>
            </w:r>
          </w:p>
        </w:tc>
        <w:tc>
          <w:tcPr>
            <w:tcW w:w="1231" w:type="dxa"/>
            <w:vAlign w:val="center"/>
          </w:tcPr>
          <w:p w14:paraId="17A8B4EF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0.269</w:t>
            </w:r>
          </w:p>
        </w:tc>
      </w:tr>
      <w:tr w:rsidR="003F024D" w:rsidRPr="00056425" w14:paraId="649D3E71" w14:textId="77777777" w:rsidTr="0007081D">
        <w:trPr>
          <w:jc w:val="center"/>
        </w:trPr>
        <w:tc>
          <w:tcPr>
            <w:tcW w:w="3260" w:type="dxa"/>
          </w:tcPr>
          <w:p w14:paraId="1D531082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Prediagnosis_PSA</w:t>
            </w:r>
            <w:proofErr w:type="spellEnd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ng/ml</w:t>
            </w:r>
          </w:p>
        </w:tc>
        <w:tc>
          <w:tcPr>
            <w:tcW w:w="1607" w:type="dxa"/>
            <w:vAlign w:val="center"/>
          </w:tcPr>
          <w:p w14:paraId="16AD0227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14:paraId="06384B1E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38A6732C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61041E53" w14:textId="77777777" w:rsidTr="0007081D">
        <w:trPr>
          <w:jc w:val="center"/>
        </w:trPr>
        <w:tc>
          <w:tcPr>
            <w:tcW w:w="3260" w:type="dxa"/>
          </w:tcPr>
          <w:p w14:paraId="7F715E9F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Median [IQR]</w:t>
            </w:r>
          </w:p>
        </w:tc>
        <w:tc>
          <w:tcPr>
            <w:tcW w:w="1607" w:type="dxa"/>
            <w:vAlign w:val="center"/>
          </w:tcPr>
          <w:p w14:paraId="3B47F758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19.7 [11.9]</w:t>
            </w:r>
          </w:p>
        </w:tc>
        <w:tc>
          <w:tcPr>
            <w:tcW w:w="1612" w:type="dxa"/>
            <w:vAlign w:val="center"/>
          </w:tcPr>
          <w:p w14:paraId="52E8AEEE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11.5 [7.85] </w:t>
            </w:r>
          </w:p>
        </w:tc>
        <w:tc>
          <w:tcPr>
            <w:tcW w:w="1231" w:type="dxa"/>
            <w:vAlign w:val="center"/>
          </w:tcPr>
          <w:p w14:paraId="438BB0A2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0.160</w:t>
            </w:r>
          </w:p>
        </w:tc>
      </w:tr>
      <w:tr w:rsidR="003F024D" w:rsidRPr="00056425" w14:paraId="5AA95FBB" w14:textId="77777777" w:rsidTr="0007081D">
        <w:trPr>
          <w:jc w:val="center"/>
        </w:trPr>
        <w:tc>
          <w:tcPr>
            <w:tcW w:w="3260" w:type="dxa"/>
          </w:tcPr>
          <w:p w14:paraId="760C506F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Gleason score, n (%)</w:t>
            </w:r>
          </w:p>
        </w:tc>
        <w:tc>
          <w:tcPr>
            <w:tcW w:w="1607" w:type="dxa"/>
            <w:vAlign w:val="center"/>
          </w:tcPr>
          <w:p w14:paraId="51769CF2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14:paraId="4E6FDC09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3459233B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1CCF1A7A" w14:textId="77777777" w:rsidTr="0007081D">
        <w:trPr>
          <w:jc w:val="center"/>
        </w:trPr>
        <w:tc>
          <w:tcPr>
            <w:tcW w:w="3260" w:type="dxa"/>
          </w:tcPr>
          <w:p w14:paraId="2ECA65D9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7</w:t>
            </w:r>
          </w:p>
        </w:tc>
        <w:tc>
          <w:tcPr>
            <w:tcW w:w="1607" w:type="dxa"/>
            <w:vAlign w:val="center"/>
          </w:tcPr>
          <w:p w14:paraId="25B1F24D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8 (42.1)</w:t>
            </w:r>
          </w:p>
        </w:tc>
        <w:tc>
          <w:tcPr>
            <w:tcW w:w="1612" w:type="dxa"/>
            <w:vAlign w:val="center"/>
          </w:tcPr>
          <w:p w14:paraId="36A93DDA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11 (57.9)</w:t>
            </w:r>
          </w:p>
        </w:tc>
        <w:tc>
          <w:tcPr>
            <w:tcW w:w="1231" w:type="dxa"/>
            <w:vAlign w:val="center"/>
          </w:tcPr>
          <w:p w14:paraId="15B6B1C9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0.450</w:t>
            </w:r>
          </w:p>
        </w:tc>
      </w:tr>
      <w:tr w:rsidR="003F024D" w:rsidRPr="00056425" w14:paraId="58CEBEB8" w14:textId="77777777" w:rsidTr="0007081D">
        <w:trPr>
          <w:jc w:val="center"/>
        </w:trPr>
        <w:tc>
          <w:tcPr>
            <w:tcW w:w="3260" w:type="dxa"/>
          </w:tcPr>
          <w:p w14:paraId="50378579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8 </w:t>
            </w:r>
          </w:p>
        </w:tc>
        <w:tc>
          <w:tcPr>
            <w:tcW w:w="1607" w:type="dxa"/>
            <w:vAlign w:val="center"/>
          </w:tcPr>
          <w:p w14:paraId="7D0853E9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 (100)</w:t>
            </w:r>
          </w:p>
        </w:tc>
        <w:tc>
          <w:tcPr>
            <w:tcW w:w="1612" w:type="dxa"/>
            <w:vAlign w:val="center"/>
          </w:tcPr>
          <w:p w14:paraId="4388137F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0 (0.00)</w:t>
            </w:r>
          </w:p>
        </w:tc>
        <w:tc>
          <w:tcPr>
            <w:tcW w:w="1231" w:type="dxa"/>
            <w:vAlign w:val="center"/>
          </w:tcPr>
          <w:p w14:paraId="5660C0BC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7D8937AA" w14:textId="77777777" w:rsidTr="0007081D">
        <w:trPr>
          <w:jc w:val="center"/>
        </w:trPr>
        <w:tc>
          <w:tcPr>
            <w:tcW w:w="3260" w:type="dxa"/>
          </w:tcPr>
          <w:p w14:paraId="0E776B31" w14:textId="7D2E1D18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Gleason </w:t>
            </w:r>
            <w:r w:rsidR="00037321"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grade </w:t>
            </w:r>
            <w:proofErr w:type="spellStart"/>
            <w:r w:rsidR="00037321"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</w:t>
            </w:r>
            <w:proofErr w:type="spellEnd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n (%)</w:t>
            </w:r>
          </w:p>
        </w:tc>
        <w:tc>
          <w:tcPr>
            <w:tcW w:w="1607" w:type="dxa"/>
            <w:vAlign w:val="center"/>
          </w:tcPr>
          <w:p w14:paraId="1658022E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14:paraId="49586E36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6088DCBD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170AFD11" w14:textId="77777777" w:rsidTr="0007081D">
        <w:trPr>
          <w:jc w:val="center"/>
        </w:trPr>
        <w:tc>
          <w:tcPr>
            <w:tcW w:w="3260" w:type="dxa"/>
          </w:tcPr>
          <w:p w14:paraId="14298260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G2</w:t>
            </w:r>
          </w:p>
        </w:tc>
        <w:tc>
          <w:tcPr>
            <w:tcW w:w="1607" w:type="dxa"/>
            <w:vAlign w:val="center"/>
          </w:tcPr>
          <w:p w14:paraId="177B5C0B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2 (40.0)</w:t>
            </w:r>
          </w:p>
        </w:tc>
        <w:tc>
          <w:tcPr>
            <w:tcW w:w="1612" w:type="dxa"/>
            <w:vAlign w:val="center"/>
          </w:tcPr>
          <w:p w14:paraId="7286CA31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3 (60.0)</w:t>
            </w:r>
          </w:p>
        </w:tc>
        <w:tc>
          <w:tcPr>
            <w:tcW w:w="1231" w:type="dxa"/>
            <w:vAlign w:val="center"/>
          </w:tcPr>
          <w:p w14:paraId="38079C7B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0.804</w:t>
            </w:r>
          </w:p>
        </w:tc>
      </w:tr>
      <w:tr w:rsidR="003F024D" w:rsidRPr="00056425" w14:paraId="34B08865" w14:textId="77777777" w:rsidTr="0007081D">
        <w:trPr>
          <w:jc w:val="center"/>
        </w:trPr>
        <w:tc>
          <w:tcPr>
            <w:tcW w:w="3260" w:type="dxa"/>
          </w:tcPr>
          <w:p w14:paraId="1B9B3B9C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G3</w:t>
            </w:r>
          </w:p>
        </w:tc>
        <w:tc>
          <w:tcPr>
            <w:tcW w:w="1607" w:type="dxa"/>
            <w:vAlign w:val="center"/>
          </w:tcPr>
          <w:p w14:paraId="2D4A9F9F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6 (42.8)</w:t>
            </w:r>
          </w:p>
        </w:tc>
        <w:tc>
          <w:tcPr>
            <w:tcW w:w="1612" w:type="dxa"/>
            <w:vAlign w:val="center"/>
          </w:tcPr>
          <w:p w14:paraId="22DA6956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8 (57.2)</w:t>
            </w:r>
          </w:p>
        </w:tc>
        <w:tc>
          <w:tcPr>
            <w:tcW w:w="1231" w:type="dxa"/>
            <w:vAlign w:val="center"/>
          </w:tcPr>
          <w:p w14:paraId="3007C22A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01373E48" w14:textId="77777777" w:rsidTr="0007081D">
        <w:trPr>
          <w:jc w:val="center"/>
        </w:trPr>
        <w:tc>
          <w:tcPr>
            <w:tcW w:w="3260" w:type="dxa"/>
          </w:tcPr>
          <w:p w14:paraId="736D5AF0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G4</w:t>
            </w:r>
          </w:p>
        </w:tc>
        <w:tc>
          <w:tcPr>
            <w:tcW w:w="1607" w:type="dxa"/>
            <w:vAlign w:val="center"/>
          </w:tcPr>
          <w:p w14:paraId="454697A2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 (100)</w:t>
            </w:r>
          </w:p>
        </w:tc>
        <w:tc>
          <w:tcPr>
            <w:tcW w:w="1612" w:type="dxa"/>
            <w:vAlign w:val="center"/>
          </w:tcPr>
          <w:p w14:paraId="4033F1CD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0 (0.00)</w:t>
            </w:r>
          </w:p>
        </w:tc>
        <w:tc>
          <w:tcPr>
            <w:tcW w:w="1231" w:type="dxa"/>
            <w:vAlign w:val="center"/>
          </w:tcPr>
          <w:p w14:paraId="23D0180C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0E627139" w14:textId="77777777" w:rsidTr="0007081D">
        <w:trPr>
          <w:jc w:val="center"/>
        </w:trPr>
        <w:tc>
          <w:tcPr>
            <w:tcW w:w="3260" w:type="dxa"/>
          </w:tcPr>
          <w:p w14:paraId="3F5D134B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Tumoral </w:t>
            </w:r>
            <w:proofErr w:type="spellStart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percentage</w:t>
            </w:r>
            <w:proofErr w:type="spellEnd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(%)</w:t>
            </w:r>
          </w:p>
        </w:tc>
        <w:tc>
          <w:tcPr>
            <w:tcW w:w="1607" w:type="dxa"/>
            <w:vAlign w:val="center"/>
          </w:tcPr>
          <w:p w14:paraId="70B9F47E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14:paraId="28E57FAF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0760246F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6A0C5386" w14:textId="77777777" w:rsidTr="0007081D">
        <w:trPr>
          <w:jc w:val="center"/>
        </w:trPr>
        <w:tc>
          <w:tcPr>
            <w:tcW w:w="3260" w:type="dxa"/>
          </w:tcPr>
          <w:p w14:paraId="719E4257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Mean ± SD</w:t>
            </w:r>
          </w:p>
        </w:tc>
        <w:tc>
          <w:tcPr>
            <w:tcW w:w="1607" w:type="dxa"/>
            <w:vAlign w:val="center"/>
          </w:tcPr>
          <w:p w14:paraId="5F63EB01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36.4 ± 20.7</w:t>
            </w:r>
          </w:p>
        </w:tc>
        <w:tc>
          <w:tcPr>
            <w:tcW w:w="1612" w:type="dxa"/>
            <w:vAlign w:val="center"/>
          </w:tcPr>
          <w:p w14:paraId="173B78AE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41.6 ± 18.6</w:t>
            </w:r>
          </w:p>
        </w:tc>
        <w:tc>
          <w:tcPr>
            <w:tcW w:w="1231" w:type="dxa"/>
            <w:vAlign w:val="center"/>
          </w:tcPr>
          <w:p w14:paraId="5F917397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0.562</w:t>
            </w:r>
          </w:p>
        </w:tc>
      </w:tr>
      <w:tr w:rsidR="003F024D" w:rsidRPr="00056425" w14:paraId="21481C6B" w14:textId="77777777" w:rsidTr="0007081D">
        <w:trPr>
          <w:jc w:val="center"/>
        </w:trPr>
        <w:tc>
          <w:tcPr>
            <w:tcW w:w="3260" w:type="dxa"/>
          </w:tcPr>
          <w:p w14:paraId="75ED3C8E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Index</w:t>
            </w:r>
            <w:proofErr w:type="spellEnd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diameter</w:t>
            </w:r>
            <w:proofErr w:type="spellEnd"/>
          </w:p>
        </w:tc>
        <w:tc>
          <w:tcPr>
            <w:tcW w:w="1607" w:type="dxa"/>
            <w:vAlign w:val="center"/>
          </w:tcPr>
          <w:p w14:paraId="2938FD9C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14:paraId="0A66246A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0B8FA8B7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7A885EF8" w14:textId="77777777" w:rsidTr="0007081D">
        <w:trPr>
          <w:jc w:val="center"/>
        </w:trPr>
        <w:tc>
          <w:tcPr>
            <w:tcW w:w="3260" w:type="dxa"/>
          </w:tcPr>
          <w:p w14:paraId="66770797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Mean ± SD</w:t>
            </w:r>
          </w:p>
        </w:tc>
        <w:tc>
          <w:tcPr>
            <w:tcW w:w="1607" w:type="dxa"/>
            <w:vAlign w:val="center"/>
          </w:tcPr>
          <w:p w14:paraId="7F6B1A12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1.82 ± 0.52</w:t>
            </w:r>
          </w:p>
        </w:tc>
        <w:tc>
          <w:tcPr>
            <w:tcW w:w="1612" w:type="dxa"/>
            <w:vAlign w:val="center"/>
          </w:tcPr>
          <w:p w14:paraId="4AD42C29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2.11 ± 0.43</w:t>
            </w:r>
          </w:p>
        </w:tc>
        <w:tc>
          <w:tcPr>
            <w:tcW w:w="1231" w:type="dxa"/>
            <w:vAlign w:val="center"/>
          </w:tcPr>
          <w:p w14:paraId="48AEF20B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0.192</w:t>
            </w:r>
          </w:p>
        </w:tc>
      </w:tr>
      <w:tr w:rsidR="003F024D" w:rsidRPr="00CB4613" w14:paraId="423382E4" w14:textId="77777777" w:rsidTr="0007081D">
        <w:trPr>
          <w:jc w:val="center"/>
        </w:trPr>
        <w:tc>
          <w:tcPr>
            <w:tcW w:w="3260" w:type="dxa"/>
          </w:tcPr>
          <w:p w14:paraId="5CB03B2A" w14:textId="19E3AAE8" w:rsidR="003F024D" w:rsidRPr="00B56A3E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5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Margin</w:t>
            </w:r>
            <w:r w:rsidR="00037321" w:rsidRPr="00B5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37321" w:rsidRPr="00FB00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 w:rsidRPr="00B5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tatus</w:t>
            </w:r>
            <w:r w:rsidR="00037321" w:rsidRPr="00B5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in RP</w:t>
            </w:r>
            <w:r w:rsidRPr="00B5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, n (%)</w:t>
            </w:r>
          </w:p>
        </w:tc>
        <w:tc>
          <w:tcPr>
            <w:tcW w:w="1607" w:type="dxa"/>
            <w:vAlign w:val="center"/>
          </w:tcPr>
          <w:p w14:paraId="6FDAA9D3" w14:textId="77777777" w:rsidR="003F024D" w:rsidRPr="00B56A3E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12" w:type="dxa"/>
            <w:vAlign w:val="center"/>
          </w:tcPr>
          <w:p w14:paraId="32B1EF40" w14:textId="77777777" w:rsidR="003F024D" w:rsidRPr="00B56A3E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1" w:type="dxa"/>
            <w:vAlign w:val="center"/>
          </w:tcPr>
          <w:p w14:paraId="6F343DCB" w14:textId="77777777" w:rsidR="003F024D" w:rsidRPr="00B56A3E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024D" w:rsidRPr="00056425" w14:paraId="5DA8E020" w14:textId="77777777" w:rsidTr="0007081D">
        <w:trPr>
          <w:jc w:val="center"/>
        </w:trPr>
        <w:tc>
          <w:tcPr>
            <w:tcW w:w="3260" w:type="dxa"/>
          </w:tcPr>
          <w:p w14:paraId="4D313F44" w14:textId="26F8D38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8D5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Positive</w:t>
            </w:r>
          </w:p>
        </w:tc>
        <w:tc>
          <w:tcPr>
            <w:tcW w:w="1607" w:type="dxa"/>
            <w:vAlign w:val="center"/>
          </w:tcPr>
          <w:p w14:paraId="7554F6C1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6 (37.5)</w:t>
            </w:r>
          </w:p>
        </w:tc>
        <w:tc>
          <w:tcPr>
            <w:tcW w:w="1612" w:type="dxa"/>
            <w:vAlign w:val="center"/>
          </w:tcPr>
          <w:p w14:paraId="578B4F42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10 (62.5)</w:t>
            </w:r>
          </w:p>
        </w:tc>
        <w:tc>
          <w:tcPr>
            <w:tcW w:w="1231" w:type="dxa"/>
            <w:vAlign w:val="center"/>
          </w:tcPr>
          <w:p w14:paraId="166C8EA4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0.284</w:t>
            </w:r>
          </w:p>
        </w:tc>
      </w:tr>
      <w:tr w:rsidR="003F024D" w:rsidRPr="00056425" w14:paraId="7AEB9A20" w14:textId="77777777" w:rsidTr="0007081D">
        <w:trPr>
          <w:jc w:val="center"/>
        </w:trPr>
        <w:tc>
          <w:tcPr>
            <w:tcW w:w="3260" w:type="dxa"/>
          </w:tcPr>
          <w:p w14:paraId="32AB0E75" w14:textId="3097F140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N</w:t>
            </w:r>
            <w:r w:rsidR="008D51E7">
              <w:rPr>
                <w:rFonts w:ascii="Times New Roman" w:hAnsi="Times New Roman" w:cs="Times New Roman"/>
                <w:sz w:val="24"/>
                <w:szCs w:val="24"/>
              </w:rPr>
              <w:t>egative</w:t>
            </w:r>
          </w:p>
        </w:tc>
        <w:tc>
          <w:tcPr>
            <w:tcW w:w="1607" w:type="dxa"/>
            <w:vAlign w:val="center"/>
          </w:tcPr>
          <w:p w14:paraId="67566862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3 (75.0)</w:t>
            </w:r>
          </w:p>
        </w:tc>
        <w:tc>
          <w:tcPr>
            <w:tcW w:w="1612" w:type="dxa"/>
            <w:vAlign w:val="center"/>
          </w:tcPr>
          <w:p w14:paraId="78EF552F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 (25.0)</w:t>
            </w:r>
          </w:p>
        </w:tc>
        <w:tc>
          <w:tcPr>
            <w:tcW w:w="1231" w:type="dxa"/>
            <w:vAlign w:val="center"/>
          </w:tcPr>
          <w:p w14:paraId="10A3E742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20E1E0FB" w14:textId="77777777" w:rsidTr="0007081D">
        <w:trPr>
          <w:jc w:val="center"/>
        </w:trPr>
        <w:tc>
          <w:tcPr>
            <w:tcW w:w="3260" w:type="dxa"/>
          </w:tcPr>
          <w:p w14:paraId="3B84C4F2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Perineural</w:t>
            </w:r>
            <w:proofErr w:type="spellEnd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invasion</w:t>
            </w:r>
            <w:proofErr w:type="spellEnd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n (%)</w:t>
            </w:r>
          </w:p>
        </w:tc>
        <w:tc>
          <w:tcPr>
            <w:tcW w:w="1607" w:type="dxa"/>
            <w:vAlign w:val="center"/>
          </w:tcPr>
          <w:p w14:paraId="6F84538C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14:paraId="428627AE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2FAD27F0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3F351269" w14:textId="77777777" w:rsidTr="0007081D">
        <w:trPr>
          <w:jc w:val="center"/>
        </w:trPr>
        <w:tc>
          <w:tcPr>
            <w:tcW w:w="3260" w:type="dxa"/>
          </w:tcPr>
          <w:p w14:paraId="1480B8E8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Intraprostatic</w:t>
            </w:r>
            <w:proofErr w:type="spellEnd"/>
          </w:p>
        </w:tc>
        <w:tc>
          <w:tcPr>
            <w:tcW w:w="1607" w:type="dxa"/>
            <w:vAlign w:val="center"/>
          </w:tcPr>
          <w:p w14:paraId="294246D8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6 (75.0)</w:t>
            </w:r>
          </w:p>
        </w:tc>
        <w:tc>
          <w:tcPr>
            <w:tcW w:w="1612" w:type="dxa"/>
            <w:vAlign w:val="center"/>
          </w:tcPr>
          <w:p w14:paraId="6EA48689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2 (25.0)</w:t>
            </w:r>
          </w:p>
        </w:tc>
        <w:tc>
          <w:tcPr>
            <w:tcW w:w="1231" w:type="dxa"/>
            <w:vAlign w:val="center"/>
          </w:tcPr>
          <w:p w14:paraId="38CA2D35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0.064</w:t>
            </w:r>
          </w:p>
        </w:tc>
      </w:tr>
      <w:tr w:rsidR="003F024D" w:rsidRPr="00056425" w14:paraId="38639B24" w14:textId="77777777" w:rsidTr="0007081D">
        <w:trPr>
          <w:jc w:val="center"/>
        </w:trPr>
        <w:tc>
          <w:tcPr>
            <w:tcW w:w="3260" w:type="dxa"/>
          </w:tcPr>
          <w:p w14:paraId="72101CE9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Intraprostatic</w:t>
            </w:r>
            <w:proofErr w:type="spellEnd"/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+ extraprostatic</w:t>
            </w:r>
          </w:p>
        </w:tc>
        <w:tc>
          <w:tcPr>
            <w:tcW w:w="1607" w:type="dxa"/>
            <w:vAlign w:val="center"/>
          </w:tcPr>
          <w:p w14:paraId="6F31FD85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3 (25.0)</w:t>
            </w:r>
          </w:p>
        </w:tc>
        <w:tc>
          <w:tcPr>
            <w:tcW w:w="1612" w:type="dxa"/>
            <w:vAlign w:val="center"/>
          </w:tcPr>
          <w:p w14:paraId="6BD7C04A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9 (75.0)</w:t>
            </w:r>
          </w:p>
        </w:tc>
        <w:tc>
          <w:tcPr>
            <w:tcW w:w="1231" w:type="dxa"/>
            <w:vAlign w:val="center"/>
          </w:tcPr>
          <w:p w14:paraId="4EF8C327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3C268337" w14:textId="77777777" w:rsidTr="0007081D">
        <w:trPr>
          <w:jc w:val="center"/>
        </w:trPr>
        <w:tc>
          <w:tcPr>
            <w:tcW w:w="3260" w:type="dxa"/>
          </w:tcPr>
          <w:p w14:paraId="6043841A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Lymphovascular </w:t>
            </w:r>
            <w:proofErr w:type="spellStart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invasion</w:t>
            </w:r>
            <w:proofErr w:type="spellEnd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n (%)</w:t>
            </w:r>
          </w:p>
        </w:tc>
        <w:tc>
          <w:tcPr>
            <w:tcW w:w="1607" w:type="dxa"/>
            <w:vAlign w:val="center"/>
          </w:tcPr>
          <w:p w14:paraId="192FB2FD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14:paraId="55F249B5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4B028EA1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4E406603" w14:textId="77777777" w:rsidTr="0007081D">
        <w:trPr>
          <w:jc w:val="center"/>
        </w:trPr>
        <w:tc>
          <w:tcPr>
            <w:tcW w:w="3260" w:type="dxa"/>
          </w:tcPr>
          <w:p w14:paraId="2C84AED2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Yes</w:t>
            </w:r>
          </w:p>
        </w:tc>
        <w:tc>
          <w:tcPr>
            <w:tcW w:w="1607" w:type="dxa"/>
            <w:vAlign w:val="center"/>
          </w:tcPr>
          <w:p w14:paraId="79337FF5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4 (40.0)</w:t>
            </w:r>
          </w:p>
        </w:tc>
        <w:tc>
          <w:tcPr>
            <w:tcW w:w="1612" w:type="dxa"/>
            <w:vAlign w:val="center"/>
          </w:tcPr>
          <w:p w14:paraId="47C0D9C2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6 (60.0)</w:t>
            </w:r>
          </w:p>
        </w:tc>
        <w:tc>
          <w:tcPr>
            <w:tcW w:w="1231" w:type="dxa"/>
            <w:vAlign w:val="center"/>
          </w:tcPr>
          <w:p w14:paraId="4C6EB5C7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 w:rsidR="003F024D" w:rsidRPr="00056425" w14:paraId="104F2CDF" w14:textId="77777777" w:rsidTr="0007081D">
        <w:trPr>
          <w:jc w:val="center"/>
        </w:trPr>
        <w:tc>
          <w:tcPr>
            <w:tcW w:w="3260" w:type="dxa"/>
          </w:tcPr>
          <w:p w14:paraId="17966F50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No</w:t>
            </w:r>
          </w:p>
        </w:tc>
        <w:tc>
          <w:tcPr>
            <w:tcW w:w="1607" w:type="dxa"/>
            <w:vAlign w:val="center"/>
          </w:tcPr>
          <w:p w14:paraId="01390AF6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4 (44.4)</w:t>
            </w:r>
          </w:p>
        </w:tc>
        <w:tc>
          <w:tcPr>
            <w:tcW w:w="1612" w:type="dxa"/>
            <w:vAlign w:val="center"/>
          </w:tcPr>
          <w:p w14:paraId="04662A01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5 (55.6)</w:t>
            </w:r>
          </w:p>
        </w:tc>
        <w:tc>
          <w:tcPr>
            <w:tcW w:w="1231" w:type="dxa"/>
            <w:vAlign w:val="center"/>
          </w:tcPr>
          <w:p w14:paraId="5E662967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31A64989" w14:textId="77777777" w:rsidTr="0007081D">
        <w:trPr>
          <w:jc w:val="center"/>
        </w:trPr>
        <w:tc>
          <w:tcPr>
            <w:tcW w:w="3260" w:type="dxa"/>
          </w:tcPr>
          <w:p w14:paraId="48791012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  <w:proofErr w:type="spellEnd"/>
          </w:p>
        </w:tc>
        <w:tc>
          <w:tcPr>
            <w:tcW w:w="1607" w:type="dxa"/>
            <w:vAlign w:val="center"/>
          </w:tcPr>
          <w:p w14:paraId="676A710E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 (100)</w:t>
            </w:r>
          </w:p>
        </w:tc>
        <w:tc>
          <w:tcPr>
            <w:tcW w:w="1612" w:type="dxa"/>
            <w:vAlign w:val="center"/>
          </w:tcPr>
          <w:p w14:paraId="79802337" w14:textId="77777777" w:rsidR="003F024D" w:rsidRPr="00056425" w:rsidRDefault="003F024D" w:rsidP="0005642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    0 (0.00)</w:t>
            </w:r>
          </w:p>
        </w:tc>
        <w:tc>
          <w:tcPr>
            <w:tcW w:w="1231" w:type="dxa"/>
            <w:vAlign w:val="center"/>
          </w:tcPr>
          <w:p w14:paraId="43D3DBDB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1F27B88A" w14:textId="77777777" w:rsidTr="0007081D">
        <w:trPr>
          <w:jc w:val="center"/>
        </w:trPr>
        <w:tc>
          <w:tcPr>
            <w:tcW w:w="3260" w:type="dxa"/>
          </w:tcPr>
          <w:p w14:paraId="535FD29A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Node</w:t>
            </w:r>
            <w:proofErr w:type="spellEnd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involvement</w:t>
            </w:r>
            <w:proofErr w:type="spellEnd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n (%)</w:t>
            </w:r>
          </w:p>
        </w:tc>
        <w:tc>
          <w:tcPr>
            <w:tcW w:w="1607" w:type="dxa"/>
            <w:vAlign w:val="center"/>
          </w:tcPr>
          <w:p w14:paraId="1E1F42E0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14:paraId="3055588D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5532F682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08572BCA" w14:textId="77777777" w:rsidTr="0007081D">
        <w:trPr>
          <w:jc w:val="center"/>
        </w:trPr>
        <w:tc>
          <w:tcPr>
            <w:tcW w:w="3260" w:type="dxa"/>
          </w:tcPr>
          <w:p w14:paraId="51DF3B68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Yes</w:t>
            </w:r>
          </w:p>
        </w:tc>
        <w:tc>
          <w:tcPr>
            <w:tcW w:w="1607" w:type="dxa"/>
            <w:vAlign w:val="center"/>
          </w:tcPr>
          <w:p w14:paraId="7BF6E43D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6 (40.0)</w:t>
            </w:r>
          </w:p>
        </w:tc>
        <w:tc>
          <w:tcPr>
            <w:tcW w:w="1612" w:type="dxa"/>
            <w:vAlign w:val="center"/>
          </w:tcPr>
          <w:p w14:paraId="499EE1BC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9 (60.0)</w:t>
            </w:r>
          </w:p>
        </w:tc>
        <w:tc>
          <w:tcPr>
            <w:tcW w:w="1231" w:type="dxa"/>
            <w:vAlign w:val="center"/>
          </w:tcPr>
          <w:p w14:paraId="6F46C096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0.617</w:t>
            </w:r>
          </w:p>
        </w:tc>
      </w:tr>
      <w:tr w:rsidR="003F024D" w:rsidRPr="00056425" w14:paraId="74B60169" w14:textId="77777777" w:rsidTr="0007081D">
        <w:trPr>
          <w:trHeight w:val="240"/>
          <w:jc w:val="center"/>
        </w:trPr>
        <w:tc>
          <w:tcPr>
            <w:tcW w:w="3260" w:type="dxa"/>
          </w:tcPr>
          <w:p w14:paraId="13378A13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No</w:t>
            </w:r>
          </w:p>
        </w:tc>
        <w:tc>
          <w:tcPr>
            <w:tcW w:w="1607" w:type="dxa"/>
            <w:vAlign w:val="center"/>
          </w:tcPr>
          <w:p w14:paraId="54B8BC64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3 (60.0)</w:t>
            </w:r>
          </w:p>
        </w:tc>
        <w:tc>
          <w:tcPr>
            <w:tcW w:w="1612" w:type="dxa"/>
            <w:vAlign w:val="center"/>
          </w:tcPr>
          <w:p w14:paraId="4E2018BA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2 (40.0)</w:t>
            </w:r>
          </w:p>
        </w:tc>
        <w:tc>
          <w:tcPr>
            <w:tcW w:w="1231" w:type="dxa"/>
            <w:vAlign w:val="center"/>
          </w:tcPr>
          <w:p w14:paraId="40616D97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3A8583C5" w14:textId="77777777" w:rsidTr="0007081D">
        <w:trPr>
          <w:trHeight w:val="283"/>
          <w:jc w:val="center"/>
        </w:trPr>
        <w:tc>
          <w:tcPr>
            <w:tcW w:w="3260" w:type="dxa"/>
            <w:vAlign w:val="center"/>
          </w:tcPr>
          <w:p w14:paraId="056104E5" w14:textId="0695F4B8" w:rsidR="003F024D" w:rsidRPr="00056425" w:rsidRDefault="003F024D" w:rsidP="0005642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Pathologic_</w:t>
            </w:r>
            <w:proofErr w:type="gramStart"/>
            <w:r w:rsidR="000373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037321"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tage</w:t>
            </w: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.pT</w:t>
            </w:r>
            <w:proofErr w:type="spellEnd"/>
            <w:proofErr w:type="gramEnd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n (%)</w:t>
            </w:r>
          </w:p>
        </w:tc>
        <w:tc>
          <w:tcPr>
            <w:tcW w:w="1607" w:type="dxa"/>
            <w:vAlign w:val="center"/>
          </w:tcPr>
          <w:p w14:paraId="76058075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14:paraId="4C1DFC58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35668EEA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49A5CB40" w14:textId="77777777" w:rsidTr="0007081D">
        <w:trPr>
          <w:jc w:val="center"/>
        </w:trPr>
        <w:tc>
          <w:tcPr>
            <w:tcW w:w="3260" w:type="dxa"/>
          </w:tcPr>
          <w:p w14:paraId="2F1CF176" w14:textId="0C3EFCFA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2c-3a</w:t>
            </w:r>
          </w:p>
        </w:tc>
        <w:tc>
          <w:tcPr>
            <w:tcW w:w="1607" w:type="dxa"/>
            <w:vAlign w:val="center"/>
          </w:tcPr>
          <w:p w14:paraId="04680DFE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3 (42.8)</w:t>
            </w:r>
          </w:p>
        </w:tc>
        <w:tc>
          <w:tcPr>
            <w:tcW w:w="1612" w:type="dxa"/>
            <w:vAlign w:val="center"/>
          </w:tcPr>
          <w:p w14:paraId="26ED7FC0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4 (57.2)</w:t>
            </w:r>
          </w:p>
        </w:tc>
        <w:tc>
          <w:tcPr>
            <w:tcW w:w="1231" w:type="dxa"/>
            <w:vAlign w:val="center"/>
          </w:tcPr>
          <w:p w14:paraId="004A9E41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 w:rsidR="003F024D" w:rsidRPr="00056425" w14:paraId="16E31EC6" w14:textId="77777777" w:rsidTr="0007081D">
        <w:trPr>
          <w:jc w:val="center"/>
        </w:trPr>
        <w:tc>
          <w:tcPr>
            <w:tcW w:w="3260" w:type="dxa"/>
          </w:tcPr>
          <w:p w14:paraId="78733376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3b</w:t>
            </w:r>
          </w:p>
        </w:tc>
        <w:tc>
          <w:tcPr>
            <w:tcW w:w="1607" w:type="dxa"/>
            <w:vAlign w:val="center"/>
          </w:tcPr>
          <w:p w14:paraId="768A1C97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6 (46.2)</w:t>
            </w:r>
          </w:p>
        </w:tc>
        <w:tc>
          <w:tcPr>
            <w:tcW w:w="1612" w:type="dxa"/>
            <w:vAlign w:val="center"/>
          </w:tcPr>
          <w:p w14:paraId="2B77CE42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7 (53.8)</w:t>
            </w:r>
          </w:p>
        </w:tc>
        <w:tc>
          <w:tcPr>
            <w:tcW w:w="1231" w:type="dxa"/>
            <w:vAlign w:val="center"/>
          </w:tcPr>
          <w:p w14:paraId="2E308821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7D9B2F8F" w14:textId="77777777" w:rsidTr="0007081D">
        <w:trPr>
          <w:jc w:val="center"/>
        </w:trPr>
        <w:tc>
          <w:tcPr>
            <w:tcW w:w="3260" w:type="dxa"/>
          </w:tcPr>
          <w:p w14:paraId="22206208" w14:textId="677BC009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Pathologic_</w:t>
            </w:r>
            <w:proofErr w:type="gramStart"/>
            <w:r w:rsidR="000373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037321"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tage</w:t>
            </w: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.pN</w:t>
            </w:r>
            <w:proofErr w:type="spellEnd"/>
            <w:proofErr w:type="gramEnd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n (%)</w:t>
            </w:r>
          </w:p>
        </w:tc>
        <w:tc>
          <w:tcPr>
            <w:tcW w:w="1607" w:type="dxa"/>
            <w:vAlign w:val="center"/>
          </w:tcPr>
          <w:p w14:paraId="4F5D870D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14:paraId="5212D5C3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379F8417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34891624" w14:textId="77777777" w:rsidTr="0007081D">
        <w:trPr>
          <w:jc w:val="center"/>
        </w:trPr>
        <w:tc>
          <w:tcPr>
            <w:tcW w:w="3260" w:type="dxa"/>
          </w:tcPr>
          <w:p w14:paraId="457C6C8C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</w:tc>
        <w:tc>
          <w:tcPr>
            <w:tcW w:w="1607" w:type="dxa"/>
            <w:vAlign w:val="center"/>
          </w:tcPr>
          <w:p w14:paraId="515D0A67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2 (50.0)</w:t>
            </w:r>
          </w:p>
        </w:tc>
        <w:tc>
          <w:tcPr>
            <w:tcW w:w="1612" w:type="dxa"/>
            <w:vAlign w:val="center"/>
          </w:tcPr>
          <w:p w14:paraId="7964FF8F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2 (50.0)</w:t>
            </w:r>
          </w:p>
        </w:tc>
        <w:tc>
          <w:tcPr>
            <w:tcW w:w="1231" w:type="dxa"/>
            <w:vAlign w:val="center"/>
          </w:tcPr>
          <w:p w14:paraId="32AD119A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 w:rsidR="003F024D" w:rsidRPr="00056425" w14:paraId="64CF3FE3" w14:textId="77777777" w:rsidTr="0007081D">
        <w:trPr>
          <w:jc w:val="center"/>
        </w:trPr>
        <w:tc>
          <w:tcPr>
            <w:tcW w:w="3260" w:type="dxa"/>
          </w:tcPr>
          <w:p w14:paraId="0A232AB7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1607" w:type="dxa"/>
            <w:vAlign w:val="center"/>
          </w:tcPr>
          <w:p w14:paraId="022A5479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7 (43.7)</w:t>
            </w:r>
          </w:p>
        </w:tc>
        <w:tc>
          <w:tcPr>
            <w:tcW w:w="1612" w:type="dxa"/>
            <w:vAlign w:val="center"/>
          </w:tcPr>
          <w:p w14:paraId="2CF75CF5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9 (56.2)</w:t>
            </w:r>
          </w:p>
        </w:tc>
        <w:tc>
          <w:tcPr>
            <w:tcW w:w="1231" w:type="dxa"/>
            <w:vAlign w:val="center"/>
          </w:tcPr>
          <w:p w14:paraId="28B5E2EC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661D2A10" w14:textId="77777777" w:rsidTr="0007081D">
        <w:trPr>
          <w:trHeight w:val="20"/>
          <w:jc w:val="center"/>
        </w:trPr>
        <w:tc>
          <w:tcPr>
            <w:tcW w:w="3260" w:type="dxa"/>
          </w:tcPr>
          <w:p w14:paraId="7DD2E497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ERG, n (%)</w:t>
            </w:r>
          </w:p>
        </w:tc>
        <w:tc>
          <w:tcPr>
            <w:tcW w:w="1607" w:type="dxa"/>
            <w:vAlign w:val="center"/>
          </w:tcPr>
          <w:p w14:paraId="1E988219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14:paraId="5BC3BBB1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7F04617E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32BCBFF9" w14:textId="77777777" w:rsidTr="0007081D">
        <w:trPr>
          <w:trHeight w:val="20"/>
          <w:jc w:val="center"/>
        </w:trPr>
        <w:tc>
          <w:tcPr>
            <w:tcW w:w="3260" w:type="dxa"/>
          </w:tcPr>
          <w:p w14:paraId="07E39B6E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Positive</w:t>
            </w:r>
          </w:p>
        </w:tc>
        <w:tc>
          <w:tcPr>
            <w:tcW w:w="1607" w:type="dxa"/>
            <w:vAlign w:val="center"/>
          </w:tcPr>
          <w:p w14:paraId="41CE88DA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7 (50.0)</w:t>
            </w:r>
          </w:p>
        </w:tc>
        <w:tc>
          <w:tcPr>
            <w:tcW w:w="1612" w:type="dxa"/>
            <w:vAlign w:val="center"/>
          </w:tcPr>
          <w:p w14:paraId="2B64EE62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7 (50.0)</w:t>
            </w:r>
          </w:p>
        </w:tc>
        <w:tc>
          <w:tcPr>
            <w:tcW w:w="1231" w:type="dxa"/>
            <w:vAlign w:val="center"/>
          </w:tcPr>
          <w:p w14:paraId="5A1A019D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0.642</w:t>
            </w:r>
          </w:p>
        </w:tc>
      </w:tr>
      <w:tr w:rsidR="003F024D" w:rsidRPr="00056425" w14:paraId="4AF78EC2" w14:textId="77777777" w:rsidTr="0007081D">
        <w:trPr>
          <w:trHeight w:val="20"/>
          <w:jc w:val="center"/>
        </w:trPr>
        <w:tc>
          <w:tcPr>
            <w:tcW w:w="3260" w:type="dxa"/>
          </w:tcPr>
          <w:p w14:paraId="0E1D886E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607" w:type="dxa"/>
            <w:vAlign w:val="center"/>
          </w:tcPr>
          <w:p w14:paraId="1E0796B1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2 (33.3)</w:t>
            </w:r>
          </w:p>
        </w:tc>
        <w:tc>
          <w:tcPr>
            <w:tcW w:w="1612" w:type="dxa"/>
            <w:vAlign w:val="center"/>
          </w:tcPr>
          <w:p w14:paraId="242CB6A8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4 (66.7)</w:t>
            </w:r>
          </w:p>
        </w:tc>
        <w:tc>
          <w:tcPr>
            <w:tcW w:w="1231" w:type="dxa"/>
            <w:vAlign w:val="center"/>
          </w:tcPr>
          <w:p w14:paraId="626800E7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7AE687E1" w14:textId="77777777" w:rsidTr="0007081D">
        <w:trPr>
          <w:trHeight w:val="20"/>
          <w:jc w:val="center"/>
        </w:trPr>
        <w:tc>
          <w:tcPr>
            <w:tcW w:w="3260" w:type="dxa"/>
          </w:tcPr>
          <w:p w14:paraId="162C9773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EZH2, n (%)</w:t>
            </w:r>
          </w:p>
        </w:tc>
        <w:tc>
          <w:tcPr>
            <w:tcW w:w="1607" w:type="dxa"/>
            <w:vAlign w:val="center"/>
          </w:tcPr>
          <w:p w14:paraId="47BACAA1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14:paraId="63FC50A3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61AE685C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3CDAB62F" w14:textId="77777777" w:rsidTr="0007081D">
        <w:trPr>
          <w:trHeight w:val="20"/>
          <w:jc w:val="center"/>
        </w:trPr>
        <w:tc>
          <w:tcPr>
            <w:tcW w:w="3260" w:type="dxa"/>
          </w:tcPr>
          <w:p w14:paraId="78F7C99B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Positive</w:t>
            </w:r>
          </w:p>
        </w:tc>
        <w:tc>
          <w:tcPr>
            <w:tcW w:w="1607" w:type="dxa"/>
            <w:vAlign w:val="center"/>
          </w:tcPr>
          <w:p w14:paraId="54FE3DB6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6 (40.0)</w:t>
            </w:r>
          </w:p>
        </w:tc>
        <w:tc>
          <w:tcPr>
            <w:tcW w:w="1612" w:type="dxa"/>
            <w:vAlign w:val="center"/>
          </w:tcPr>
          <w:p w14:paraId="38925971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9 (60.0)</w:t>
            </w:r>
          </w:p>
        </w:tc>
        <w:tc>
          <w:tcPr>
            <w:tcW w:w="1231" w:type="dxa"/>
            <w:vAlign w:val="center"/>
          </w:tcPr>
          <w:p w14:paraId="617E1439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0.617</w:t>
            </w:r>
          </w:p>
        </w:tc>
      </w:tr>
      <w:tr w:rsidR="003F024D" w:rsidRPr="00056425" w14:paraId="5B721F54" w14:textId="77777777" w:rsidTr="0007081D">
        <w:trPr>
          <w:trHeight w:val="20"/>
          <w:jc w:val="center"/>
        </w:trPr>
        <w:tc>
          <w:tcPr>
            <w:tcW w:w="3260" w:type="dxa"/>
          </w:tcPr>
          <w:p w14:paraId="2D8BFCFF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607" w:type="dxa"/>
            <w:vAlign w:val="center"/>
          </w:tcPr>
          <w:p w14:paraId="6E7586E5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3 (60.0)</w:t>
            </w:r>
          </w:p>
        </w:tc>
        <w:tc>
          <w:tcPr>
            <w:tcW w:w="1612" w:type="dxa"/>
            <w:vAlign w:val="center"/>
          </w:tcPr>
          <w:p w14:paraId="2DC4EB3D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2 (40.0)</w:t>
            </w:r>
          </w:p>
        </w:tc>
        <w:tc>
          <w:tcPr>
            <w:tcW w:w="1231" w:type="dxa"/>
            <w:vAlign w:val="center"/>
          </w:tcPr>
          <w:p w14:paraId="76815A4C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695BC66C" w14:textId="77777777" w:rsidTr="0007081D">
        <w:trPr>
          <w:trHeight w:val="20"/>
          <w:jc w:val="center"/>
        </w:trPr>
        <w:tc>
          <w:tcPr>
            <w:tcW w:w="3260" w:type="dxa"/>
          </w:tcPr>
          <w:p w14:paraId="4428ADF6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SPINK-1, n (%)</w:t>
            </w:r>
          </w:p>
        </w:tc>
        <w:tc>
          <w:tcPr>
            <w:tcW w:w="1607" w:type="dxa"/>
            <w:vAlign w:val="center"/>
          </w:tcPr>
          <w:p w14:paraId="67A6850A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14:paraId="7A4AC631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21A245C8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088E19F8" w14:textId="77777777" w:rsidTr="0007081D">
        <w:trPr>
          <w:trHeight w:val="20"/>
          <w:jc w:val="center"/>
        </w:trPr>
        <w:tc>
          <w:tcPr>
            <w:tcW w:w="3260" w:type="dxa"/>
          </w:tcPr>
          <w:p w14:paraId="00D802FE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Positive</w:t>
            </w:r>
          </w:p>
        </w:tc>
        <w:tc>
          <w:tcPr>
            <w:tcW w:w="1607" w:type="dxa"/>
            <w:vAlign w:val="center"/>
          </w:tcPr>
          <w:p w14:paraId="79F77102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4 (33.3)</w:t>
            </w:r>
          </w:p>
        </w:tc>
        <w:tc>
          <w:tcPr>
            <w:tcW w:w="1612" w:type="dxa"/>
            <w:vAlign w:val="center"/>
          </w:tcPr>
          <w:p w14:paraId="24B75669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8 (66.7)</w:t>
            </w:r>
          </w:p>
        </w:tc>
        <w:tc>
          <w:tcPr>
            <w:tcW w:w="1231" w:type="dxa"/>
            <w:vAlign w:val="center"/>
          </w:tcPr>
          <w:p w14:paraId="287AC2C0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0.362</w:t>
            </w:r>
          </w:p>
        </w:tc>
      </w:tr>
      <w:tr w:rsidR="003F024D" w:rsidRPr="00056425" w14:paraId="4955D854" w14:textId="77777777" w:rsidTr="0007081D">
        <w:trPr>
          <w:trHeight w:val="20"/>
          <w:jc w:val="center"/>
        </w:trPr>
        <w:tc>
          <w:tcPr>
            <w:tcW w:w="3260" w:type="dxa"/>
          </w:tcPr>
          <w:p w14:paraId="4E86E6E1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607" w:type="dxa"/>
            <w:vAlign w:val="center"/>
          </w:tcPr>
          <w:p w14:paraId="285430E3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5 (62.5)</w:t>
            </w:r>
          </w:p>
        </w:tc>
        <w:tc>
          <w:tcPr>
            <w:tcW w:w="1612" w:type="dxa"/>
            <w:vAlign w:val="center"/>
          </w:tcPr>
          <w:p w14:paraId="40E44490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3 (37.5)</w:t>
            </w:r>
          </w:p>
        </w:tc>
        <w:tc>
          <w:tcPr>
            <w:tcW w:w="1231" w:type="dxa"/>
            <w:vAlign w:val="center"/>
          </w:tcPr>
          <w:p w14:paraId="102728D3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162545B2" w14:textId="77777777" w:rsidTr="0007081D">
        <w:trPr>
          <w:trHeight w:val="20"/>
          <w:jc w:val="center"/>
        </w:trPr>
        <w:tc>
          <w:tcPr>
            <w:tcW w:w="3260" w:type="dxa"/>
          </w:tcPr>
          <w:p w14:paraId="7D58F8C3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Molecular_concordance</w:t>
            </w:r>
            <w:proofErr w:type="spellEnd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n (%)</w:t>
            </w:r>
          </w:p>
        </w:tc>
        <w:tc>
          <w:tcPr>
            <w:tcW w:w="1607" w:type="dxa"/>
            <w:vAlign w:val="center"/>
          </w:tcPr>
          <w:p w14:paraId="594C4068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14:paraId="5D4FC174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57BD59A7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27BE6A26" w14:textId="77777777" w:rsidTr="0007081D">
        <w:trPr>
          <w:trHeight w:val="20"/>
          <w:jc w:val="center"/>
        </w:trPr>
        <w:tc>
          <w:tcPr>
            <w:tcW w:w="3260" w:type="dxa"/>
          </w:tcPr>
          <w:p w14:paraId="2EEF71F7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Concordant</w:t>
            </w:r>
            <w:proofErr w:type="spellEnd"/>
          </w:p>
        </w:tc>
        <w:tc>
          <w:tcPr>
            <w:tcW w:w="1607" w:type="dxa"/>
            <w:vAlign w:val="center"/>
          </w:tcPr>
          <w:p w14:paraId="32F3E254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0 (0.00)</w:t>
            </w:r>
          </w:p>
        </w:tc>
        <w:tc>
          <w:tcPr>
            <w:tcW w:w="1612" w:type="dxa"/>
            <w:vAlign w:val="center"/>
          </w:tcPr>
          <w:p w14:paraId="513E82F0" w14:textId="77777777" w:rsidR="003F024D" w:rsidRPr="00056425" w:rsidRDefault="003F024D" w:rsidP="0005642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        3 (100)</w:t>
            </w:r>
          </w:p>
        </w:tc>
        <w:tc>
          <w:tcPr>
            <w:tcW w:w="1231" w:type="dxa"/>
            <w:vAlign w:val="center"/>
          </w:tcPr>
          <w:p w14:paraId="66320388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0.168</w:t>
            </w:r>
          </w:p>
        </w:tc>
      </w:tr>
      <w:tr w:rsidR="003F024D" w:rsidRPr="00056425" w14:paraId="0A33BC7D" w14:textId="77777777" w:rsidTr="0007081D">
        <w:trPr>
          <w:trHeight w:val="20"/>
          <w:jc w:val="center"/>
        </w:trPr>
        <w:tc>
          <w:tcPr>
            <w:tcW w:w="3260" w:type="dxa"/>
          </w:tcPr>
          <w:p w14:paraId="4EFB034E" w14:textId="417870DF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Partially</w:t>
            </w:r>
            <w:proofErr w:type="spellEnd"/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32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oncordant</w:t>
            </w:r>
            <w:proofErr w:type="spellEnd"/>
          </w:p>
        </w:tc>
        <w:tc>
          <w:tcPr>
            <w:tcW w:w="1607" w:type="dxa"/>
            <w:vAlign w:val="center"/>
          </w:tcPr>
          <w:p w14:paraId="0EBA9677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2 (33.3)</w:t>
            </w:r>
          </w:p>
        </w:tc>
        <w:tc>
          <w:tcPr>
            <w:tcW w:w="1612" w:type="dxa"/>
            <w:vAlign w:val="center"/>
          </w:tcPr>
          <w:p w14:paraId="272AFF84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4 (66.7)</w:t>
            </w:r>
          </w:p>
        </w:tc>
        <w:tc>
          <w:tcPr>
            <w:tcW w:w="1231" w:type="dxa"/>
            <w:vAlign w:val="center"/>
          </w:tcPr>
          <w:p w14:paraId="37992BD8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776F2686" w14:textId="77777777" w:rsidTr="0007081D">
        <w:trPr>
          <w:trHeight w:val="20"/>
          <w:jc w:val="center"/>
        </w:trPr>
        <w:tc>
          <w:tcPr>
            <w:tcW w:w="3260" w:type="dxa"/>
            <w:tcBorders>
              <w:bottom w:val="single" w:sz="12" w:space="0" w:color="auto"/>
            </w:tcBorders>
          </w:tcPr>
          <w:p w14:paraId="7DD2B1AB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Discordant</w:t>
            </w:r>
          </w:p>
        </w:tc>
        <w:tc>
          <w:tcPr>
            <w:tcW w:w="1607" w:type="dxa"/>
            <w:tcBorders>
              <w:bottom w:val="single" w:sz="12" w:space="0" w:color="auto"/>
            </w:tcBorders>
            <w:vAlign w:val="center"/>
          </w:tcPr>
          <w:p w14:paraId="16F6D80C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7 (63.6)</w:t>
            </w:r>
          </w:p>
        </w:tc>
        <w:tc>
          <w:tcPr>
            <w:tcW w:w="1612" w:type="dxa"/>
            <w:tcBorders>
              <w:bottom w:val="single" w:sz="12" w:space="0" w:color="auto"/>
            </w:tcBorders>
            <w:vAlign w:val="center"/>
          </w:tcPr>
          <w:p w14:paraId="16CAFFA1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4 (36.4)</w:t>
            </w:r>
          </w:p>
        </w:tc>
        <w:tc>
          <w:tcPr>
            <w:tcW w:w="1231" w:type="dxa"/>
            <w:tcBorders>
              <w:bottom w:val="single" w:sz="12" w:space="0" w:color="auto"/>
            </w:tcBorders>
            <w:vAlign w:val="center"/>
          </w:tcPr>
          <w:p w14:paraId="04BD90F8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25D7DD" w14:textId="49AD4E7F" w:rsidR="003F024D" w:rsidRPr="00056425" w:rsidRDefault="003F024D" w:rsidP="00056425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56425">
        <w:rPr>
          <w:rFonts w:ascii="Times New Roman" w:hAnsi="Times New Roman" w:cs="Times New Roman"/>
          <w:sz w:val="24"/>
          <w:szCs w:val="24"/>
          <w:lang w:val="en-US"/>
        </w:rPr>
        <w:t xml:space="preserve">              IQR: Interquartile range</w:t>
      </w:r>
      <w:r w:rsidR="00037321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056425">
        <w:rPr>
          <w:rFonts w:ascii="Times New Roman" w:hAnsi="Times New Roman" w:cs="Times New Roman"/>
          <w:sz w:val="24"/>
          <w:szCs w:val="24"/>
          <w:lang w:val="en-US"/>
        </w:rPr>
        <w:t xml:space="preserve"> SD: Standard deviation</w:t>
      </w:r>
      <w:r w:rsidR="0003732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037321" w:rsidRPr="000564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RP: Radical </w:t>
      </w:r>
      <w:r w:rsidR="00037321">
        <w:rPr>
          <w:rFonts w:ascii="Times New Roman" w:hAnsi="Times New Roman" w:cs="Times New Roman"/>
          <w:bCs/>
          <w:sz w:val="24"/>
          <w:szCs w:val="24"/>
          <w:lang w:val="en-US"/>
        </w:rPr>
        <w:t>p</w:t>
      </w:r>
      <w:r w:rsidR="00037321" w:rsidRPr="00056425">
        <w:rPr>
          <w:rFonts w:ascii="Times New Roman" w:hAnsi="Times New Roman" w:cs="Times New Roman"/>
          <w:bCs/>
          <w:sz w:val="24"/>
          <w:szCs w:val="24"/>
          <w:lang w:val="en-US"/>
        </w:rPr>
        <w:t>rostatectomy.</w:t>
      </w:r>
    </w:p>
    <w:p w14:paraId="0CD73CCA" w14:textId="77777777" w:rsidR="003F024D" w:rsidRPr="00056425" w:rsidRDefault="003F024D" w:rsidP="0005642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36887D9" w14:textId="77777777" w:rsidR="00D51E2C" w:rsidRPr="00056425" w:rsidRDefault="00D51E2C" w:rsidP="00056425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56425"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14:paraId="3843BC78" w14:textId="1AC1A70D" w:rsidR="003F024D" w:rsidRPr="00056425" w:rsidRDefault="003F024D" w:rsidP="00056425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5642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Table </w:t>
      </w:r>
      <w:r w:rsidR="00877BDB" w:rsidRPr="00056425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056425">
        <w:rPr>
          <w:rFonts w:ascii="Times New Roman" w:hAnsi="Times New Roman" w:cs="Times New Roman"/>
          <w:b/>
          <w:sz w:val="24"/>
          <w:szCs w:val="24"/>
          <w:lang w:val="en-US"/>
        </w:rPr>
        <w:t>S.</w:t>
      </w:r>
      <w:r w:rsidRPr="000564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9415CD" w:rsidRPr="00056425">
        <w:rPr>
          <w:rFonts w:ascii="Times New Roman" w:hAnsi="Times New Roman" w:cs="Times New Roman"/>
          <w:bCs/>
          <w:sz w:val="24"/>
          <w:szCs w:val="24"/>
          <w:lang w:val="en-US"/>
        </w:rPr>
        <w:t>Clinic</w:t>
      </w:r>
      <w:r w:rsidR="009415CD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r w:rsidRPr="000564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pathological and molecular characteristics of the </w:t>
      </w:r>
      <w:r w:rsidR="009415CD">
        <w:rPr>
          <w:rFonts w:ascii="Times New Roman" w:hAnsi="Times New Roman" w:cs="Times New Roman"/>
          <w:bCs/>
          <w:sz w:val="24"/>
          <w:szCs w:val="24"/>
          <w:lang w:val="en-US"/>
        </w:rPr>
        <w:t>20</w:t>
      </w:r>
      <w:r w:rsidR="009415CD" w:rsidRPr="000564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564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patients analyzed by presence of </w:t>
      </w:r>
      <w:r w:rsidR="009415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</w:t>
      </w:r>
      <w:r w:rsidRPr="00056425">
        <w:rPr>
          <w:rFonts w:ascii="Times New Roman" w:hAnsi="Times New Roman" w:cs="Times New Roman"/>
          <w:bCs/>
          <w:sz w:val="24"/>
          <w:szCs w:val="24"/>
          <w:lang w:val="en-US"/>
        </w:rPr>
        <w:t>SPINK-1 subtype</w:t>
      </w:r>
    </w:p>
    <w:tbl>
      <w:tblPr>
        <w:tblStyle w:val="Tablaconcuadrcula"/>
        <w:tblpPr w:leftFromText="141" w:rightFromText="141" w:vertAnchor="text" w:tblpXSpec="center" w:tblpY="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1304"/>
      </w:tblGrid>
      <w:tr w:rsidR="003F024D" w:rsidRPr="00056425" w14:paraId="16FE50FC" w14:textId="77777777" w:rsidTr="0007081D">
        <w:tc>
          <w:tcPr>
            <w:tcW w:w="3402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9A20C15" w14:textId="77777777" w:rsidR="003F024D" w:rsidRPr="00056425" w:rsidRDefault="003F024D" w:rsidP="0005642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Characteristic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8B635DA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SPINK-1</w:t>
            </w:r>
          </w:p>
        </w:tc>
        <w:tc>
          <w:tcPr>
            <w:tcW w:w="1304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13CDD31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</w:t>
            </w:r>
            <w:proofErr w:type="spellStart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value</w:t>
            </w:r>
            <w:proofErr w:type="spellEnd"/>
          </w:p>
        </w:tc>
      </w:tr>
      <w:tr w:rsidR="003F024D" w:rsidRPr="00056425" w14:paraId="413ED170" w14:textId="77777777" w:rsidTr="0007081D">
        <w:tc>
          <w:tcPr>
            <w:tcW w:w="3402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35757F28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9BFBEE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Positive </w:t>
            </w:r>
          </w:p>
          <w:p w14:paraId="361CCC41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 = 12)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D49795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Negative</w:t>
            </w:r>
          </w:p>
          <w:p w14:paraId="3BC7EAEC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 = 8)</w:t>
            </w:r>
          </w:p>
        </w:tc>
        <w:tc>
          <w:tcPr>
            <w:tcW w:w="130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8C379F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024D" w:rsidRPr="00056425" w14:paraId="1C8F9396" w14:textId="77777777" w:rsidTr="0007081D">
        <w:trPr>
          <w:trHeight w:val="283"/>
        </w:trPr>
        <w:tc>
          <w:tcPr>
            <w:tcW w:w="3402" w:type="dxa"/>
            <w:tcBorders>
              <w:top w:val="single" w:sz="6" w:space="0" w:color="auto"/>
            </w:tcBorders>
            <w:vAlign w:val="center"/>
          </w:tcPr>
          <w:p w14:paraId="21F58723" w14:textId="77777777" w:rsidR="003F024D" w:rsidRPr="00056425" w:rsidRDefault="003F024D" w:rsidP="0005642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Age </w:t>
            </w:r>
            <w:proofErr w:type="spellStart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spellEnd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diagnosis (</w:t>
            </w:r>
            <w:proofErr w:type="spellStart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years</w:t>
            </w:r>
            <w:proofErr w:type="spellEnd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14:paraId="634E0E33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14:paraId="4483951E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6" w:space="0" w:color="auto"/>
            </w:tcBorders>
            <w:vAlign w:val="center"/>
          </w:tcPr>
          <w:p w14:paraId="06FC6A88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3F211C6C" w14:textId="77777777" w:rsidTr="0007081D">
        <w:tc>
          <w:tcPr>
            <w:tcW w:w="3402" w:type="dxa"/>
          </w:tcPr>
          <w:p w14:paraId="4B1DB377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Median [IQR]</w:t>
            </w:r>
          </w:p>
        </w:tc>
        <w:tc>
          <w:tcPr>
            <w:tcW w:w="1701" w:type="dxa"/>
            <w:vAlign w:val="center"/>
          </w:tcPr>
          <w:p w14:paraId="4D7AAB21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63.0 [21.0]</w:t>
            </w:r>
          </w:p>
        </w:tc>
        <w:tc>
          <w:tcPr>
            <w:tcW w:w="1701" w:type="dxa"/>
            <w:vAlign w:val="center"/>
          </w:tcPr>
          <w:p w14:paraId="7603F517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66.5 [4.25]</w:t>
            </w:r>
          </w:p>
        </w:tc>
        <w:tc>
          <w:tcPr>
            <w:tcW w:w="1304" w:type="dxa"/>
            <w:vAlign w:val="center"/>
          </w:tcPr>
          <w:p w14:paraId="10DE66F9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0.486</w:t>
            </w:r>
          </w:p>
        </w:tc>
      </w:tr>
      <w:tr w:rsidR="003F024D" w:rsidRPr="00056425" w14:paraId="7DCA140E" w14:textId="77777777" w:rsidTr="0007081D">
        <w:tc>
          <w:tcPr>
            <w:tcW w:w="3402" w:type="dxa"/>
          </w:tcPr>
          <w:p w14:paraId="744C3D63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Prediagnosis_PSA</w:t>
            </w:r>
            <w:proofErr w:type="spellEnd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ng/ml</w:t>
            </w:r>
          </w:p>
        </w:tc>
        <w:tc>
          <w:tcPr>
            <w:tcW w:w="1701" w:type="dxa"/>
            <w:vAlign w:val="center"/>
          </w:tcPr>
          <w:p w14:paraId="2BDBFD38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8E29BB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5E3C35A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65DE7D0D" w14:textId="77777777" w:rsidTr="0007081D">
        <w:tc>
          <w:tcPr>
            <w:tcW w:w="3402" w:type="dxa"/>
          </w:tcPr>
          <w:p w14:paraId="4C705E69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Median [IQR]</w:t>
            </w:r>
          </w:p>
        </w:tc>
        <w:tc>
          <w:tcPr>
            <w:tcW w:w="1701" w:type="dxa"/>
            <w:vAlign w:val="center"/>
          </w:tcPr>
          <w:p w14:paraId="0DE2CFC5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8.25 [8.10]</w:t>
            </w:r>
          </w:p>
        </w:tc>
        <w:tc>
          <w:tcPr>
            <w:tcW w:w="1701" w:type="dxa"/>
            <w:vAlign w:val="center"/>
          </w:tcPr>
          <w:p w14:paraId="51496213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17.0 [10.6] </w:t>
            </w:r>
          </w:p>
        </w:tc>
        <w:tc>
          <w:tcPr>
            <w:tcW w:w="1304" w:type="dxa"/>
            <w:vAlign w:val="center"/>
          </w:tcPr>
          <w:p w14:paraId="074464DF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0.160</w:t>
            </w:r>
          </w:p>
        </w:tc>
      </w:tr>
      <w:tr w:rsidR="003F024D" w:rsidRPr="00056425" w14:paraId="76A89888" w14:textId="77777777" w:rsidTr="0007081D">
        <w:tc>
          <w:tcPr>
            <w:tcW w:w="3402" w:type="dxa"/>
          </w:tcPr>
          <w:p w14:paraId="237044D9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Gleason score, n (%)</w:t>
            </w:r>
          </w:p>
        </w:tc>
        <w:tc>
          <w:tcPr>
            <w:tcW w:w="1701" w:type="dxa"/>
            <w:vAlign w:val="center"/>
          </w:tcPr>
          <w:p w14:paraId="250E0C9B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064CA2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7B6B0C7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3EAB4D1F" w14:textId="77777777" w:rsidTr="0007081D">
        <w:tc>
          <w:tcPr>
            <w:tcW w:w="3402" w:type="dxa"/>
          </w:tcPr>
          <w:p w14:paraId="3CF09C3B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7</w:t>
            </w:r>
          </w:p>
        </w:tc>
        <w:tc>
          <w:tcPr>
            <w:tcW w:w="1701" w:type="dxa"/>
            <w:vAlign w:val="center"/>
          </w:tcPr>
          <w:p w14:paraId="75A662F7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11 (57.8)</w:t>
            </w:r>
          </w:p>
        </w:tc>
        <w:tc>
          <w:tcPr>
            <w:tcW w:w="1701" w:type="dxa"/>
            <w:vAlign w:val="center"/>
          </w:tcPr>
          <w:p w14:paraId="0B2F8E47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8 (42.2)</w:t>
            </w:r>
          </w:p>
        </w:tc>
        <w:tc>
          <w:tcPr>
            <w:tcW w:w="1304" w:type="dxa"/>
            <w:vAlign w:val="center"/>
          </w:tcPr>
          <w:p w14:paraId="3A71E6AD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 w:rsidR="003F024D" w:rsidRPr="00056425" w14:paraId="63723664" w14:textId="77777777" w:rsidTr="0007081D">
        <w:tc>
          <w:tcPr>
            <w:tcW w:w="3402" w:type="dxa"/>
          </w:tcPr>
          <w:p w14:paraId="4CBA62AC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8 </w:t>
            </w:r>
          </w:p>
        </w:tc>
        <w:tc>
          <w:tcPr>
            <w:tcW w:w="1701" w:type="dxa"/>
            <w:vAlign w:val="center"/>
          </w:tcPr>
          <w:p w14:paraId="2568341B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 (100)</w:t>
            </w:r>
          </w:p>
        </w:tc>
        <w:tc>
          <w:tcPr>
            <w:tcW w:w="1701" w:type="dxa"/>
            <w:vAlign w:val="center"/>
          </w:tcPr>
          <w:p w14:paraId="29A3BE8F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0 (0.00)</w:t>
            </w:r>
          </w:p>
        </w:tc>
        <w:tc>
          <w:tcPr>
            <w:tcW w:w="1304" w:type="dxa"/>
            <w:vAlign w:val="center"/>
          </w:tcPr>
          <w:p w14:paraId="09D24A1F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5389F967" w14:textId="77777777" w:rsidTr="0007081D">
        <w:tc>
          <w:tcPr>
            <w:tcW w:w="3402" w:type="dxa"/>
          </w:tcPr>
          <w:p w14:paraId="2F9D7DD6" w14:textId="0B773309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Gleason </w:t>
            </w:r>
            <w:r w:rsidR="00E91A6A"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grade </w:t>
            </w:r>
            <w:proofErr w:type="spellStart"/>
            <w:r w:rsidR="00E91A6A"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</w:t>
            </w:r>
            <w:proofErr w:type="spellEnd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n (%)</w:t>
            </w:r>
          </w:p>
        </w:tc>
        <w:tc>
          <w:tcPr>
            <w:tcW w:w="1701" w:type="dxa"/>
            <w:vAlign w:val="center"/>
          </w:tcPr>
          <w:p w14:paraId="47F1369C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BC8DD89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3E78299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0A6172C9" w14:textId="77777777" w:rsidTr="0007081D">
        <w:tc>
          <w:tcPr>
            <w:tcW w:w="3402" w:type="dxa"/>
          </w:tcPr>
          <w:p w14:paraId="6F31CBBE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G2</w:t>
            </w:r>
          </w:p>
        </w:tc>
        <w:tc>
          <w:tcPr>
            <w:tcW w:w="1701" w:type="dxa"/>
            <w:vAlign w:val="center"/>
          </w:tcPr>
          <w:p w14:paraId="6462245E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3 (60.0)</w:t>
            </w:r>
          </w:p>
        </w:tc>
        <w:tc>
          <w:tcPr>
            <w:tcW w:w="1701" w:type="dxa"/>
            <w:vAlign w:val="center"/>
          </w:tcPr>
          <w:p w14:paraId="241A1D2A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2 (40.0)</w:t>
            </w:r>
          </w:p>
        </w:tc>
        <w:tc>
          <w:tcPr>
            <w:tcW w:w="1304" w:type="dxa"/>
            <w:vAlign w:val="center"/>
          </w:tcPr>
          <w:p w14:paraId="18DDA722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 w:rsidR="003F024D" w:rsidRPr="00056425" w14:paraId="5F664A10" w14:textId="77777777" w:rsidTr="0007081D">
        <w:tc>
          <w:tcPr>
            <w:tcW w:w="3402" w:type="dxa"/>
          </w:tcPr>
          <w:p w14:paraId="577D3BAC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G3</w:t>
            </w:r>
          </w:p>
        </w:tc>
        <w:tc>
          <w:tcPr>
            <w:tcW w:w="1701" w:type="dxa"/>
            <w:vAlign w:val="center"/>
          </w:tcPr>
          <w:p w14:paraId="7A67073A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8 (57.2)</w:t>
            </w:r>
          </w:p>
        </w:tc>
        <w:tc>
          <w:tcPr>
            <w:tcW w:w="1701" w:type="dxa"/>
            <w:vAlign w:val="center"/>
          </w:tcPr>
          <w:p w14:paraId="5D8D42CA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6 (42.8)</w:t>
            </w:r>
          </w:p>
        </w:tc>
        <w:tc>
          <w:tcPr>
            <w:tcW w:w="1304" w:type="dxa"/>
            <w:vAlign w:val="center"/>
          </w:tcPr>
          <w:p w14:paraId="0F483001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6D9CFDC4" w14:textId="77777777" w:rsidTr="0007081D">
        <w:tc>
          <w:tcPr>
            <w:tcW w:w="3402" w:type="dxa"/>
          </w:tcPr>
          <w:p w14:paraId="72342E63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G4</w:t>
            </w:r>
          </w:p>
        </w:tc>
        <w:tc>
          <w:tcPr>
            <w:tcW w:w="1701" w:type="dxa"/>
            <w:vAlign w:val="center"/>
          </w:tcPr>
          <w:p w14:paraId="56E47F5A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 (100)</w:t>
            </w:r>
          </w:p>
        </w:tc>
        <w:tc>
          <w:tcPr>
            <w:tcW w:w="1701" w:type="dxa"/>
            <w:vAlign w:val="center"/>
          </w:tcPr>
          <w:p w14:paraId="16F69569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0 (0.00)</w:t>
            </w:r>
          </w:p>
        </w:tc>
        <w:tc>
          <w:tcPr>
            <w:tcW w:w="1304" w:type="dxa"/>
            <w:vAlign w:val="center"/>
          </w:tcPr>
          <w:p w14:paraId="0CCE9E56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13F673C8" w14:textId="77777777" w:rsidTr="0007081D">
        <w:tc>
          <w:tcPr>
            <w:tcW w:w="3402" w:type="dxa"/>
          </w:tcPr>
          <w:p w14:paraId="3AC02EB5" w14:textId="6AD42F01" w:rsidR="003F024D" w:rsidRPr="00056425" w:rsidRDefault="00E91A6A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Tumor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ercentage</w:t>
            </w:r>
            <w:proofErr w:type="spellEnd"/>
            <w:r w:rsidR="003F024D"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(%)</w:t>
            </w:r>
          </w:p>
        </w:tc>
        <w:tc>
          <w:tcPr>
            <w:tcW w:w="1701" w:type="dxa"/>
            <w:vAlign w:val="center"/>
          </w:tcPr>
          <w:p w14:paraId="79CC9BCF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9824E09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56F8703B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0621F8B4" w14:textId="77777777" w:rsidTr="0007081D">
        <w:tc>
          <w:tcPr>
            <w:tcW w:w="3402" w:type="dxa"/>
          </w:tcPr>
          <w:p w14:paraId="70C48C28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Mean ± SD</w:t>
            </w:r>
          </w:p>
        </w:tc>
        <w:tc>
          <w:tcPr>
            <w:tcW w:w="1701" w:type="dxa"/>
            <w:vAlign w:val="center"/>
          </w:tcPr>
          <w:p w14:paraId="3F41C5D4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42.9 ± 20.5</w:t>
            </w:r>
          </w:p>
        </w:tc>
        <w:tc>
          <w:tcPr>
            <w:tcW w:w="1701" w:type="dxa"/>
            <w:vAlign w:val="center"/>
          </w:tcPr>
          <w:p w14:paraId="594F340D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33.9 ± 16.9</w:t>
            </w:r>
          </w:p>
        </w:tc>
        <w:tc>
          <w:tcPr>
            <w:tcW w:w="1304" w:type="dxa"/>
            <w:vAlign w:val="center"/>
          </w:tcPr>
          <w:p w14:paraId="4E8CAEFD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0.315</w:t>
            </w:r>
          </w:p>
        </w:tc>
      </w:tr>
      <w:tr w:rsidR="003F024D" w:rsidRPr="00056425" w14:paraId="09218311" w14:textId="77777777" w:rsidTr="0007081D">
        <w:tc>
          <w:tcPr>
            <w:tcW w:w="3402" w:type="dxa"/>
          </w:tcPr>
          <w:p w14:paraId="604ECE3B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Index</w:t>
            </w:r>
            <w:proofErr w:type="spellEnd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diameter</w:t>
            </w:r>
            <w:proofErr w:type="spellEnd"/>
          </w:p>
        </w:tc>
        <w:tc>
          <w:tcPr>
            <w:tcW w:w="1701" w:type="dxa"/>
            <w:vAlign w:val="center"/>
          </w:tcPr>
          <w:p w14:paraId="4A4A9A27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08B983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08C1AD49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05D51C81" w14:textId="77777777" w:rsidTr="0007081D">
        <w:tc>
          <w:tcPr>
            <w:tcW w:w="3402" w:type="dxa"/>
          </w:tcPr>
          <w:p w14:paraId="65ADE9D5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Mean ± SD</w:t>
            </w:r>
          </w:p>
        </w:tc>
        <w:tc>
          <w:tcPr>
            <w:tcW w:w="1701" w:type="dxa"/>
            <w:vAlign w:val="center"/>
          </w:tcPr>
          <w:p w14:paraId="5BF0753B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2.04 ± 0.52</w:t>
            </w:r>
          </w:p>
        </w:tc>
        <w:tc>
          <w:tcPr>
            <w:tcW w:w="1701" w:type="dxa"/>
            <w:vAlign w:val="center"/>
          </w:tcPr>
          <w:p w14:paraId="32CE4501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1.89 ± 0.43</w:t>
            </w:r>
          </w:p>
        </w:tc>
        <w:tc>
          <w:tcPr>
            <w:tcW w:w="1304" w:type="dxa"/>
            <w:vAlign w:val="center"/>
          </w:tcPr>
          <w:p w14:paraId="2E3A18C5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0.497</w:t>
            </w:r>
          </w:p>
        </w:tc>
      </w:tr>
      <w:tr w:rsidR="003F024D" w:rsidRPr="00CB4613" w14:paraId="4CACC600" w14:textId="77777777" w:rsidTr="0007081D">
        <w:tc>
          <w:tcPr>
            <w:tcW w:w="3402" w:type="dxa"/>
          </w:tcPr>
          <w:p w14:paraId="5BB339A8" w14:textId="190C3254" w:rsidR="003F024D" w:rsidRPr="00B56A3E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5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Margin status</w:t>
            </w:r>
            <w:r w:rsidR="00E91A6A" w:rsidRPr="00B5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in RP</w:t>
            </w:r>
            <w:r w:rsidRPr="00B5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, n (%)</w:t>
            </w:r>
          </w:p>
        </w:tc>
        <w:tc>
          <w:tcPr>
            <w:tcW w:w="1701" w:type="dxa"/>
            <w:vAlign w:val="center"/>
          </w:tcPr>
          <w:p w14:paraId="05B7D619" w14:textId="77777777" w:rsidR="003F024D" w:rsidRPr="00B56A3E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789D3E6B" w14:textId="77777777" w:rsidR="003F024D" w:rsidRPr="00B56A3E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37077B2" w14:textId="77777777" w:rsidR="003F024D" w:rsidRPr="00B56A3E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024D" w:rsidRPr="00056425" w14:paraId="760B83D0" w14:textId="77777777" w:rsidTr="0007081D">
        <w:tc>
          <w:tcPr>
            <w:tcW w:w="3402" w:type="dxa"/>
          </w:tcPr>
          <w:p w14:paraId="1B34BBC7" w14:textId="4FE2E2D3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8D5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Positive</w:t>
            </w:r>
          </w:p>
        </w:tc>
        <w:tc>
          <w:tcPr>
            <w:tcW w:w="1701" w:type="dxa"/>
            <w:vAlign w:val="center"/>
          </w:tcPr>
          <w:p w14:paraId="51148999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9 (56.3)</w:t>
            </w:r>
          </w:p>
        </w:tc>
        <w:tc>
          <w:tcPr>
            <w:tcW w:w="1701" w:type="dxa"/>
            <w:vAlign w:val="center"/>
          </w:tcPr>
          <w:p w14:paraId="1BEF974A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7 (43.7)</w:t>
            </w:r>
          </w:p>
        </w:tc>
        <w:tc>
          <w:tcPr>
            <w:tcW w:w="1304" w:type="dxa"/>
            <w:vAlign w:val="center"/>
          </w:tcPr>
          <w:p w14:paraId="518BAA27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0.618</w:t>
            </w:r>
          </w:p>
        </w:tc>
      </w:tr>
      <w:tr w:rsidR="003F024D" w:rsidRPr="00056425" w14:paraId="1A194852" w14:textId="77777777" w:rsidTr="0007081D">
        <w:tc>
          <w:tcPr>
            <w:tcW w:w="3402" w:type="dxa"/>
          </w:tcPr>
          <w:p w14:paraId="32CCC71D" w14:textId="5E0900A3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N</w:t>
            </w:r>
            <w:r w:rsidR="008D51E7">
              <w:rPr>
                <w:rFonts w:ascii="Times New Roman" w:hAnsi="Times New Roman" w:cs="Times New Roman"/>
                <w:sz w:val="24"/>
                <w:szCs w:val="24"/>
              </w:rPr>
              <w:t>egative</w:t>
            </w:r>
          </w:p>
        </w:tc>
        <w:tc>
          <w:tcPr>
            <w:tcW w:w="1701" w:type="dxa"/>
            <w:vAlign w:val="center"/>
          </w:tcPr>
          <w:p w14:paraId="74FF6372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3 (75.0)</w:t>
            </w:r>
          </w:p>
        </w:tc>
        <w:tc>
          <w:tcPr>
            <w:tcW w:w="1701" w:type="dxa"/>
            <w:vAlign w:val="center"/>
          </w:tcPr>
          <w:p w14:paraId="04970A4C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 (25.0)</w:t>
            </w:r>
          </w:p>
        </w:tc>
        <w:tc>
          <w:tcPr>
            <w:tcW w:w="1304" w:type="dxa"/>
            <w:vAlign w:val="center"/>
          </w:tcPr>
          <w:p w14:paraId="3172BF15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5D5307E6" w14:textId="77777777" w:rsidTr="0007081D">
        <w:tc>
          <w:tcPr>
            <w:tcW w:w="3402" w:type="dxa"/>
          </w:tcPr>
          <w:p w14:paraId="56F83466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Perineural</w:t>
            </w:r>
            <w:proofErr w:type="spellEnd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invasion</w:t>
            </w:r>
            <w:proofErr w:type="spellEnd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n (%)</w:t>
            </w:r>
          </w:p>
        </w:tc>
        <w:tc>
          <w:tcPr>
            <w:tcW w:w="1701" w:type="dxa"/>
            <w:vAlign w:val="center"/>
          </w:tcPr>
          <w:p w14:paraId="0AFF1941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778912D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67665EE3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0890C4BA" w14:textId="77777777" w:rsidTr="0007081D">
        <w:tc>
          <w:tcPr>
            <w:tcW w:w="3402" w:type="dxa"/>
          </w:tcPr>
          <w:p w14:paraId="5562EFCD" w14:textId="5E3AF7E5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7C33D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ntraprostatic</w:t>
            </w:r>
            <w:proofErr w:type="spellEnd"/>
          </w:p>
        </w:tc>
        <w:tc>
          <w:tcPr>
            <w:tcW w:w="1701" w:type="dxa"/>
            <w:vAlign w:val="center"/>
          </w:tcPr>
          <w:p w14:paraId="4F965EDE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4 (50.0)</w:t>
            </w:r>
          </w:p>
        </w:tc>
        <w:tc>
          <w:tcPr>
            <w:tcW w:w="1701" w:type="dxa"/>
            <w:vAlign w:val="center"/>
          </w:tcPr>
          <w:p w14:paraId="56C24ADB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4 (50.0)</w:t>
            </w:r>
          </w:p>
        </w:tc>
        <w:tc>
          <w:tcPr>
            <w:tcW w:w="1304" w:type="dxa"/>
            <w:vAlign w:val="center"/>
          </w:tcPr>
          <w:p w14:paraId="76BE9616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0.648</w:t>
            </w:r>
          </w:p>
        </w:tc>
      </w:tr>
      <w:tr w:rsidR="003F024D" w:rsidRPr="00056425" w14:paraId="27F877DD" w14:textId="77777777" w:rsidTr="0007081D">
        <w:tc>
          <w:tcPr>
            <w:tcW w:w="3402" w:type="dxa"/>
          </w:tcPr>
          <w:p w14:paraId="34D7DB6D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Intraprostatic</w:t>
            </w:r>
            <w:proofErr w:type="spellEnd"/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+ extraprostatic</w:t>
            </w:r>
          </w:p>
        </w:tc>
        <w:tc>
          <w:tcPr>
            <w:tcW w:w="1701" w:type="dxa"/>
            <w:vAlign w:val="center"/>
          </w:tcPr>
          <w:p w14:paraId="5809C5DA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8 (66.7)</w:t>
            </w:r>
          </w:p>
        </w:tc>
        <w:tc>
          <w:tcPr>
            <w:tcW w:w="1701" w:type="dxa"/>
            <w:vAlign w:val="center"/>
          </w:tcPr>
          <w:p w14:paraId="09F8338F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4 (33.3)</w:t>
            </w:r>
          </w:p>
        </w:tc>
        <w:tc>
          <w:tcPr>
            <w:tcW w:w="1304" w:type="dxa"/>
            <w:vAlign w:val="center"/>
          </w:tcPr>
          <w:p w14:paraId="11DEB5FD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7D0" w:rsidRPr="00056425" w14:paraId="39295F4B" w14:textId="77777777" w:rsidTr="00523604">
        <w:tc>
          <w:tcPr>
            <w:tcW w:w="8108" w:type="dxa"/>
            <w:gridSpan w:val="4"/>
          </w:tcPr>
          <w:p w14:paraId="439152FC" w14:textId="2CF33321" w:rsidR="004377D0" w:rsidRPr="00056425" w:rsidRDefault="004377D0" w:rsidP="004377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Lymphovascular </w:t>
            </w:r>
            <w:proofErr w:type="spellStart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invasion</w:t>
            </w:r>
            <w:proofErr w:type="spellEnd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n (%)</w:t>
            </w:r>
          </w:p>
        </w:tc>
      </w:tr>
      <w:tr w:rsidR="003F024D" w:rsidRPr="00056425" w14:paraId="11359E10" w14:textId="77777777" w:rsidTr="0007081D">
        <w:tc>
          <w:tcPr>
            <w:tcW w:w="3402" w:type="dxa"/>
          </w:tcPr>
          <w:p w14:paraId="0339A09C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Yes</w:t>
            </w:r>
          </w:p>
        </w:tc>
        <w:tc>
          <w:tcPr>
            <w:tcW w:w="1701" w:type="dxa"/>
            <w:vAlign w:val="center"/>
          </w:tcPr>
          <w:p w14:paraId="54D32469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5 (50.0)</w:t>
            </w:r>
          </w:p>
        </w:tc>
        <w:tc>
          <w:tcPr>
            <w:tcW w:w="1701" w:type="dxa"/>
            <w:vAlign w:val="center"/>
          </w:tcPr>
          <w:p w14:paraId="4328C2A3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5 (50.0)</w:t>
            </w:r>
          </w:p>
        </w:tc>
        <w:tc>
          <w:tcPr>
            <w:tcW w:w="1304" w:type="dxa"/>
            <w:vAlign w:val="center"/>
          </w:tcPr>
          <w:p w14:paraId="0DBFC6AD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0.349</w:t>
            </w:r>
          </w:p>
        </w:tc>
      </w:tr>
      <w:tr w:rsidR="003F024D" w:rsidRPr="00056425" w14:paraId="53C28E32" w14:textId="77777777" w:rsidTr="0007081D">
        <w:tc>
          <w:tcPr>
            <w:tcW w:w="3402" w:type="dxa"/>
          </w:tcPr>
          <w:p w14:paraId="50FD7CAA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No</w:t>
            </w:r>
          </w:p>
        </w:tc>
        <w:tc>
          <w:tcPr>
            <w:tcW w:w="1701" w:type="dxa"/>
            <w:vAlign w:val="center"/>
          </w:tcPr>
          <w:p w14:paraId="27A47015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7 (77.8)</w:t>
            </w:r>
          </w:p>
        </w:tc>
        <w:tc>
          <w:tcPr>
            <w:tcW w:w="1701" w:type="dxa"/>
            <w:vAlign w:val="center"/>
          </w:tcPr>
          <w:p w14:paraId="6A6CA5CD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2 (22.2)</w:t>
            </w:r>
          </w:p>
        </w:tc>
        <w:tc>
          <w:tcPr>
            <w:tcW w:w="1304" w:type="dxa"/>
            <w:vAlign w:val="center"/>
          </w:tcPr>
          <w:p w14:paraId="652190F2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401A772B" w14:textId="77777777" w:rsidTr="0007081D">
        <w:tc>
          <w:tcPr>
            <w:tcW w:w="3402" w:type="dxa"/>
          </w:tcPr>
          <w:p w14:paraId="69D5FEC9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  <w:proofErr w:type="spellEnd"/>
          </w:p>
        </w:tc>
        <w:tc>
          <w:tcPr>
            <w:tcW w:w="1701" w:type="dxa"/>
            <w:vAlign w:val="center"/>
          </w:tcPr>
          <w:p w14:paraId="519C5111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0 (0.00)</w:t>
            </w:r>
          </w:p>
        </w:tc>
        <w:tc>
          <w:tcPr>
            <w:tcW w:w="1701" w:type="dxa"/>
            <w:vAlign w:val="center"/>
          </w:tcPr>
          <w:p w14:paraId="74DED02A" w14:textId="77777777" w:rsidR="003F024D" w:rsidRPr="00056425" w:rsidRDefault="003F024D" w:rsidP="0005642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    1 (100)</w:t>
            </w:r>
          </w:p>
        </w:tc>
        <w:tc>
          <w:tcPr>
            <w:tcW w:w="1304" w:type="dxa"/>
            <w:vAlign w:val="center"/>
          </w:tcPr>
          <w:p w14:paraId="22E4D70B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35020DA8" w14:textId="77777777" w:rsidTr="0007081D">
        <w:trPr>
          <w:trHeight w:val="283"/>
        </w:trPr>
        <w:tc>
          <w:tcPr>
            <w:tcW w:w="3402" w:type="dxa"/>
            <w:vAlign w:val="center"/>
          </w:tcPr>
          <w:p w14:paraId="525A92F9" w14:textId="08C8E6EA" w:rsidR="003F024D" w:rsidRPr="00056425" w:rsidRDefault="003F024D" w:rsidP="0005642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90890236"/>
            <w:proofErr w:type="spellStart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Pathologic</w:t>
            </w:r>
            <w:proofErr w:type="spellEnd"/>
            <w:r w:rsidR="004B3D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  <w:proofErr w:type="spellStart"/>
            <w:proofErr w:type="gramStart"/>
            <w:r w:rsidR="00E91A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E91A6A"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tage</w:t>
            </w: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.pT</w:t>
            </w:r>
            <w:bookmarkEnd w:id="2"/>
            <w:proofErr w:type="spellEnd"/>
            <w:proofErr w:type="gramEnd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n (%)</w:t>
            </w:r>
          </w:p>
        </w:tc>
        <w:tc>
          <w:tcPr>
            <w:tcW w:w="1701" w:type="dxa"/>
            <w:vAlign w:val="center"/>
          </w:tcPr>
          <w:p w14:paraId="77C538F0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265143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2D085DC5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6E1F4F8E" w14:textId="77777777" w:rsidTr="0007081D">
        <w:tc>
          <w:tcPr>
            <w:tcW w:w="3402" w:type="dxa"/>
          </w:tcPr>
          <w:p w14:paraId="2AD2BDA0" w14:textId="627FF396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2c-3a</w:t>
            </w:r>
          </w:p>
        </w:tc>
        <w:tc>
          <w:tcPr>
            <w:tcW w:w="1701" w:type="dxa"/>
            <w:vAlign w:val="center"/>
          </w:tcPr>
          <w:p w14:paraId="71C16390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6 (85.7)</w:t>
            </w:r>
          </w:p>
        </w:tc>
        <w:tc>
          <w:tcPr>
            <w:tcW w:w="1701" w:type="dxa"/>
            <w:vAlign w:val="center"/>
          </w:tcPr>
          <w:p w14:paraId="23156D3F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 (14.3)</w:t>
            </w:r>
          </w:p>
        </w:tc>
        <w:tc>
          <w:tcPr>
            <w:tcW w:w="1304" w:type="dxa"/>
            <w:vAlign w:val="center"/>
          </w:tcPr>
          <w:p w14:paraId="080CCCF4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0.157</w:t>
            </w:r>
          </w:p>
        </w:tc>
      </w:tr>
      <w:tr w:rsidR="003F024D" w:rsidRPr="00056425" w14:paraId="506686A8" w14:textId="77777777" w:rsidTr="0007081D">
        <w:tc>
          <w:tcPr>
            <w:tcW w:w="3402" w:type="dxa"/>
          </w:tcPr>
          <w:p w14:paraId="423BED27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3b</w:t>
            </w:r>
          </w:p>
        </w:tc>
        <w:tc>
          <w:tcPr>
            <w:tcW w:w="1701" w:type="dxa"/>
            <w:vAlign w:val="center"/>
          </w:tcPr>
          <w:p w14:paraId="1005C0AC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6 (46.2)</w:t>
            </w:r>
          </w:p>
        </w:tc>
        <w:tc>
          <w:tcPr>
            <w:tcW w:w="1701" w:type="dxa"/>
            <w:vAlign w:val="center"/>
          </w:tcPr>
          <w:p w14:paraId="47BD2F3F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7 (53.8)</w:t>
            </w:r>
          </w:p>
        </w:tc>
        <w:tc>
          <w:tcPr>
            <w:tcW w:w="1304" w:type="dxa"/>
            <w:vAlign w:val="center"/>
          </w:tcPr>
          <w:p w14:paraId="3FCA5688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14974096" w14:textId="77777777" w:rsidTr="0007081D">
        <w:tc>
          <w:tcPr>
            <w:tcW w:w="3402" w:type="dxa"/>
          </w:tcPr>
          <w:p w14:paraId="0848C06A" w14:textId="61B0A332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Pathologic_</w:t>
            </w:r>
            <w:proofErr w:type="gramStart"/>
            <w:r w:rsidR="00E91A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E91A6A"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tage</w:t>
            </w: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.pN</w:t>
            </w:r>
            <w:proofErr w:type="spellEnd"/>
            <w:proofErr w:type="gramEnd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n (%)</w:t>
            </w:r>
          </w:p>
        </w:tc>
        <w:tc>
          <w:tcPr>
            <w:tcW w:w="1701" w:type="dxa"/>
            <w:vAlign w:val="center"/>
          </w:tcPr>
          <w:p w14:paraId="6A0A4CC4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82FE621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509C3B2E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0B110EC7" w14:textId="77777777" w:rsidTr="0007081D">
        <w:tc>
          <w:tcPr>
            <w:tcW w:w="3402" w:type="dxa"/>
          </w:tcPr>
          <w:p w14:paraId="09956B0D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</w:tc>
        <w:tc>
          <w:tcPr>
            <w:tcW w:w="1701" w:type="dxa"/>
            <w:vAlign w:val="center"/>
          </w:tcPr>
          <w:p w14:paraId="443879CF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4 (100)</w:t>
            </w:r>
          </w:p>
        </w:tc>
        <w:tc>
          <w:tcPr>
            <w:tcW w:w="1701" w:type="dxa"/>
            <w:vAlign w:val="center"/>
          </w:tcPr>
          <w:p w14:paraId="45A5DADB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0 (0.00)</w:t>
            </w:r>
          </w:p>
        </w:tc>
        <w:tc>
          <w:tcPr>
            <w:tcW w:w="1304" w:type="dxa"/>
            <w:vAlign w:val="center"/>
          </w:tcPr>
          <w:p w14:paraId="06C9E98A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0.116</w:t>
            </w:r>
          </w:p>
        </w:tc>
      </w:tr>
      <w:tr w:rsidR="003F024D" w:rsidRPr="00056425" w14:paraId="0A8C203B" w14:textId="77777777" w:rsidTr="0007081D">
        <w:tc>
          <w:tcPr>
            <w:tcW w:w="3402" w:type="dxa"/>
          </w:tcPr>
          <w:p w14:paraId="2870B240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1701" w:type="dxa"/>
            <w:vAlign w:val="center"/>
          </w:tcPr>
          <w:p w14:paraId="0672FF72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8 (50.0)</w:t>
            </w:r>
          </w:p>
        </w:tc>
        <w:tc>
          <w:tcPr>
            <w:tcW w:w="1701" w:type="dxa"/>
            <w:vAlign w:val="center"/>
          </w:tcPr>
          <w:p w14:paraId="04BE62C1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8 (50.0)</w:t>
            </w:r>
          </w:p>
        </w:tc>
        <w:tc>
          <w:tcPr>
            <w:tcW w:w="1304" w:type="dxa"/>
            <w:vAlign w:val="center"/>
          </w:tcPr>
          <w:p w14:paraId="16DF2B48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30463E20" w14:textId="77777777" w:rsidTr="0007081D">
        <w:tc>
          <w:tcPr>
            <w:tcW w:w="3402" w:type="dxa"/>
          </w:tcPr>
          <w:p w14:paraId="0FA65B4D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ERG, n (%)</w:t>
            </w:r>
          </w:p>
        </w:tc>
        <w:tc>
          <w:tcPr>
            <w:tcW w:w="1701" w:type="dxa"/>
            <w:vAlign w:val="center"/>
          </w:tcPr>
          <w:p w14:paraId="7C094540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B2B5DE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04F7C4D1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1CB33478" w14:textId="77777777" w:rsidTr="0007081D">
        <w:tc>
          <w:tcPr>
            <w:tcW w:w="3402" w:type="dxa"/>
          </w:tcPr>
          <w:p w14:paraId="11CA0DF2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Positive</w:t>
            </w:r>
          </w:p>
        </w:tc>
        <w:tc>
          <w:tcPr>
            <w:tcW w:w="1701" w:type="dxa"/>
            <w:vAlign w:val="center"/>
          </w:tcPr>
          <w:p w14:paraId="0F85B8DC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10 (71.4)</w:t>
            </w:r>
          </w:p>
        </w:tc>
        <w:tc>
          <w:tcPr>
            <w:tcW w:w="1701" w:type="dxa"/>
            <w:vAlign w:val="center"/>
          </w:tcPr>
          <w:p w14:paraId="18118F64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4 (28.6)</w:t>
            </w:r>
          </w:p>
        </w:tc>
        <w:tc>
          <w:tcPr>
            <w:tcW w:w="1304" w:type="dxa"/>
            <w:vAlign w:val="center"/>
          </w:tcPr>
          <w:p w14:paraId="74B69D08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0.161</w:t>
            </w:r>
          </w:p>
        </w:tc>
      </w:tr>
      <w:tr w:rsidR="003F024D" w:rsidRPr="00056425" w14:paraId="345959D7" w14:textId="77777777" w:rsidTr="0007081D">
        <w:tc>
          <w:tcPr>
            <w:tcW w:w="3402" w:type="dxa"/>
          </w:tcPr>
          <w:p w14:paraId="21F09D1D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701" w:type="dxa"/>
            <w:vAlign w:val="center"/>
          </w:tcPr>
          <w:p w14:paraId="26C819E2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2 (33.3)</w:t>
            </w:r>
          </w:p>
        </w:tc>
        <w:tc>
          <w:tcPr>
            <w:tcW w:w="1701" w:type="dxa"/>
            <w:vAlign w:val="center"/>
          </w:tcPr>
          <w:p w14:paraId="6595BD5B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4 (66.7)</w:t>
            </w:r>
          </w:p>
        </w:tc>
        <w:tc>
          <w:tcPr>
            <w:tcW w:w="1304" w:type="dxa"/>
            <w:vAlign w:val="center"/>
          </w:tcPr>
          <w:p w14:paraId="3C8E261F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7E3BDC2B" w14:textId="77777777" w:rsidTr="0007081D">
        <w:tc>
          <w:tcPr>
            <w:tcW w:w="3402" w:type="dxa"/>
          </w:tcPr>
          <w:p w14:paraId="62D85A21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EZH2, n (%)</w:t>
            </w:r>
          </w:p>
        </w:tc>
        <w:tc>
          <w:tcPr>
            <w:tcW w:w="1701" w:type="dxa"/>
            <w:vAlign w:val="center"/>
          </w:tcPr>
          <w:p w14:paraId="210699B4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5434F95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5250BBA7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024903C0" w14:textId="77777777" w:rsidTr="0007081D">
        <w:tc>
          <w:tcPr>
            <w:tcW w:w="3402" w:type="dxa"/>
          </w:tcPr>
          <w:p w14:paraId="597A4A0B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Positive</w:t>
            </w:r>
          </w:p>
        </w:tc>
        <w:tc>
          <w:tcPr>
            <w:tcW w:w="1701" w:type="dxa"/>
            <w:vAlign w:val="center"/>
          </w:tcPr>
          <w:p w14:paraId="43775B8B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10 (66.7)</w:t>
            </w:r>
          </w:p>
        </w:tc>
        <w:tc>
          <w:tcPr>
            <w:tcW w:w="1701" w:type="dxa"/>
            <w:vAlign w:val="center"/>
          </w:tcPr>
          <w:p w14:paraId="54FFAB47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5 (33.3)</w:t>
            </w:r>
          </w:p>
        </w:tc>
        <w:tc>
          <w:tcPr>
            <w:tcW w:w="1304" w:type="dxa"/>
            <w:vAlign w:val="center"/>
          </w:tcPr>
          <w:p w14:paraId="6F5A9D14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0.347</w:t>
            </w:r>
          </w:p>
        </w:tc>
      </w:tr>
      <w:tr w:rsidR="003F024D" w:rsidRPr="00056425" w14:paraId="4407716D" w14:textId="77777777" w:rsidTr="0007081D">
        <w:tc>
          <w:tcPr>
            <w:tcW w:w="3402" w:type="dxa"/>
          </w:tcPr>
          <w:p w14:paraId="46219D6A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701" w:type="dxa"/>
            <w:vAlign w:val="center"/>
          </w:tcPr>
          <w:p w14:paraId="12A0BBFC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2 (40.0)</w:t>
            </w:r>
          </w:p>
        </w:tc>
        <w:tc>
          <w:tcPr>
            <w:tcW w:w="1701" w:type="dxa"/>
            <w:vAlign w:val="center"/>
          </w:tcPr>
          <w:p w14:paraId="3B58802C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3 (60.0)</w:t>
            </w:r>
          </w:p>
        </w:tc>
        <w:tc>
          <w:tcPr>
            <w:tcW w:w="1304" w:type="dxa"/>
            <w:vAlign w:val="center"/>
          </w:tcPr>
          <w:p w14:paraId="4D39F8B7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4D0B2F86" w14:textId="77777777" w:rsidTr="0007081D">
        <w:tc>
          <w:tcPr>
            <w:tcW w:w="3402" w:type="dxa"/>
          </w:tcPr>
          <w:p w14:paraId="6C97407B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NKX3.1, n (%)</w:t>
            </w:r>
          </w:p>
        </w:tc>
        <w:tc>
          <w:tcPr>
            <w:tcW w:w="1701" w:type="dxa"/>
            <w:vAlign w:val="center"/>
          </w:tcPr>
          <w:p w14:paraId="01919F61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A9C06E8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5EC1D4BD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4D" w:rsidRPr="00056425" w14:paraId="322475B9" w14:textId="77777777" w:rsidTr="0007081D">
        <w:tc>
          <w:tcPr>
            <w:tcW w:w="3402" w:type="dxa"/>
          </w:tcPr>
          <w:p w14:paraId="412B11DA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Positive</w:t>
            </w:r>
          </w:p>
        </w:tc>
        <w:tc>
          <w:tcPr>
            <w:tcW w:w="1701" w:type="dxa"/>
            <w:vAlign w:val="center"/>
          </w:tcPr>
          <w:p w14:paraId="2C58C0CC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4 (44.4)</w:t>
            </w:r>
          </w:p>
        </w:tc>
        <w:tc>
          <w:tcPr>
            <w:tcW w:w="1701" w:type="dxa"/>
            <w:vAlign w:val="center"/>
          </w:tcPr>
          <w:p w14:paraId="63E91B76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5 (55.6)</w:t>
            </w:r>
          </w:p>
        </w:tc>
        <w:tc>
          <w:tcPr>
            <w:tcW w:w="1304" w:type="dxa"/>
            <w:vAlign w:val="center"/>
          </w:tcPr>
          <w:p w14:paraId="00CF7768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0.361</w:t>
            </w:r>
          </w:p>
        </w:tc>
      </w:tr>
      <w:tr w:rsidR="003F024D" w:rsidRPr="00056425" w14:paraId="550D7667" w14:textId="77777777" w:rsidTr="00B56A3E">
        <w:trPr>
          <w:trHeight w:val="283"/>
        </w:trPr>
        <w:tc>
          <w:tcPr>
            <w:tcW w:w="3402" w:type="dxa"/>
          </w:tcPr>
          <w:p w14:paraId="3BC502BD" w14:textId="77777777" w:rsidR="003F024D" w:rsidRPr="00056425" w:rsidRDefault="003F024D" w:rsidP="000564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701" w:type="dxa"/>
            <w:vAlign w:val="center"/>
          </w:tcPr>
          <w:p w14:paraId="1006EB69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8 (72.7)</w:t>
            </w:r>
          </w:p>
        </w:tc>
        <w:tc>
          <w:tcPr>
            <w:tcW w:w="1701" w:type="dxa"/>
            <w:vAlign w:val="center"/>
          </w:tcPr>
          <w:p w14:paraId="7481D5BC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3 (27.3)</w:t>
            </w:r>
          </w:p>
        </w:tc>
        <w:tc>
          <w:tcPr>
            <w:tcW w:w="1304" w:type="dxa"/>
            <w:vAlign w:val="center"/>
          </w:tcPr>
          <w:p w14:paraId="33F18F26" w14:textId="77777777" w:rsidR="003F024D" w:rsidRPr="00056425" w:rsidRDefault="003F024D" w:rsidP="000564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A6A" w:rsidRPr="00056425" w14:paraId="39DA46C4" w14:textId="77777777" w:rsidTr="00B56A3E">
        <w:trPr>
          <w:trHeight w:val="283"/>
        </w:trPr>
        <w:tc>
          <w:tcPr>
            <w:tcW w:w="3402" w:type="dxa"/>
          </w:tcPr>
          <w:p w14:paraId="585582FA" w14:textId="6D0E7FEB" w:rsidR="00E91A6A" w:rsidRPr="00056425" w:rsidRDefault="00E91A6A" w:rsidP="00E91A6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Molecular_concordance</w:t>
            </w:r>
            <w:proofErr w:type="spellEnd"/>
            <w:r w:rsidRPr="0005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n (%)</w:t>
            </w:r>
          </w:p>
        </w:tc>
        <w:tc>
          <w:tcPr>
            <w:tcW w:w="1701" w:type="dxa"/>
            <w:vAlign w:val="center"/>
          </w:tcPr>
          <w:p w14:paraId="638E8FC1" w14:textId="77777777" w:rsidR="00E91A6A" w:rsidRPr="00056425" w:rsidRDefault="00E91A6A" w:rsidP="00E91A6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F2DBE45" w14:textId="77777777" w:rsidR="00E91A6A" w:rsidRPr="00056425" w:rsidRDefault="00E91A6A" w:rsidP="00E91A6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48E95121" w14:textId="77777777" w:rsidR="00E91A6A" w:rsidRPr="00056425" w:rsidRDefault="00E91A6A" w:rsidP="00E91A6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A6A" w:rsidRPr="00056425" w14:paraId="2A6A0D26" w14:textId="77777777" w:rsidTr="00B56A3E">
        <w:trPr>
          <w:trHeight w:val="283"/>
        </w:trPr>
        <w:tc>
          <w:tcPr>
            <w:tcW w:w="3402" w:type="dxa"/>
          </w:tcPr>
          <w:p w14:paraId="190B9B98" w14:textId="604E399A" w:rsidR="00E91A6A" w:rsidRPr="00056425" w:rsidRDefault="00E91A6A" w:rsidP="00E91A6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proofErr w:type="spellStart"/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Concordant</w:t>
            </w:r>
            <w:proofErr w:type="spellEnd"/>
          </w:p>
        </w:tc>
        <w:tc>
          <w:tcPr>
            <w:tcW w:w="1701" w:type="dxa"/>
            <w:vAlign w:val="center"/>
          </w:tcPr>
          <w:p w14:paraId="6D5CDBD3" w14:textId="3404C40E" w:rsidR="00E91A6A" w:rsidRPr="00056425" w:rsidRDefault="00E91A6A" w:rsidP="00E91A6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1 (33.3)</w:t>
            </w:r>
          </w:p>
        </w:tc>
        <w:tc>
          <w:tcPr>
            <w:tcW w:w="1701" w:type="dxa"/>
            <w:vAlign w:val="center"/>
          </w:tcPr>
          <w:p w14:paraId="1E6A240B" w14:textId="35E21146" w:rsidR="00E91A6A" w:rsidRPr="00056425" w:rsidRDefault="00E91A6A" w:rsidP="00E91A6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    2 (66.7)</w:t>
            </w:r>
          </w:p>
        </w:tc>
        <w:tc>
          <w:tcPr>
            <w:tcW w:w="1304" w:type="dxa"/>
            <w:vAlign w:val="center"/>
          </w:tcPr>
          <w:p w14:paraId="68F56D2C" w14:textId="3CBD6925" w:rsidR="00E91A6A" w:rsidRPr="00056425" w:rsidRDefault="00E91A6A" w:rsidP="00E91A6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0.686</w:t>
            </w:r>
          </w:p>
        </w:tc>
      </w:tr>
      <w:tr w:rsidR="00E91A6A" w:rsidRPr="00056425" w14:paraId="68E096B0" w14:textId="77777777" w:rsidTr="00B56A3E">
        <w:trPr>
          <w:trHeight w:val="283"/>
        </w:trPr>
        <w:tc>
          <w:tcPr>
            <w:tcW w:w="3402" w:type="dxa"/>
          </w:tcPr>
          <w:p w14:paraId="01CD2136" w14:textId="49778B8E" w:rsidR="00E91A6A" w:rsidRPr="00056425" w:rsidRDefault="00E91A6A" w:rsidP="00E91A6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Partially</w:t>
            </w:r>
            <w:proofErr w:type="spellEnd"/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oncordant</w:t>
            </w:r>
            <w:proofErr w:type="spellEnd"/>
          </w:p>
        </w:tc>
        <w:tc>
          <w:tcPr>
            <w:tcW w:w="1701" w:type="dxa"/>
            <w:vAlign w:val="center"/>
          </w:tcPr>
          <w:p w14:paraId="357FC5FF" w14:textId="0A319BA2" w:rsidR="00E91A6A" w:rsidRPr="00056425" w:rsidRDefault="00E91A6A" w:rsidP="00E91A6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4 (66.7)</w:t>
            </w:r>
          </w:p>
        </w:tc>
        <w:tc>
          <w:tcPr>
            <w:tcW w:w="1701" w:type="dxa"/>
            <w:vAlign w:val="center"/>
          </w:tcPr>
          <w:p w14:paraId="01DB9605" w14:textId="2C2C4F8C" w:rsidR="00E91A6A" w:rsidRPr="00056425" w:rsidRDefault="00E91A6A" w:rsidP="00E91A6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2 (33.3)</w:t>
            </w:r>
          </w:p>
        </w:tc>
        <w:tc>
          <w:tcPr>
            <w:tcW w:w="1304" w:type="dxa"/>
            <w:vAlign w:val="center"/>
          </w:tcPr>
          <w:p w14:paraId="6016E1C8" w14:textId="77777777" w:rsidR="00E91A6A" w:rsidRPr="00056425" w:rsidRDefault="00E91A6A" w:rsidP="00E91A6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A6A" w:rsidRPr="00056425" w14:paraId="659C7B22" w14:textId="77777777" w:rsidTr="0007081D">
        <w:trPr>
          <w:trHeight w:val="283"/>
        </w:trPr>
        <w:tc>
          <w:tcPr>
            <w:tcW w:w="3402" w:type="dxa"/>
            <w:tcBorders>
              <w:bottom w:val="single" w:sz="4" w:space="0" w:color="auto"/>
            </w:tcBorders>
          </w:tcPr>
          <w:p w14:paraId="523CB08F" w14:textId="3AF48274" w:rsidR="00E91A6A" w:rsidRPr="00056425" w:rsidRDefault="00E91A6A" w:rsidP="00E91A6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 xml:space="preserve">   Discordant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D4E3B02" w14:textId="513D78C0" w:rsidR="00E91A6A" w:rsidRPr="00056425" w:rsidRDefault="00E91A6A" w:rsidP="00E91A6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7 (63.6)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D3AAC7F" w14:textId="3E4E4B12" w:rsidR="00E91A6A" w:rsidRPr="00056425" w:rsidRDefault="00E91A6A" w:rsidP="00E91A6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5">
              <w:rPr>
                <w:rFonts w:ascii="Times New Roman" w:hAnsi="Times New Roman" w:cs="Times New Roman"/>
                <w:sz w:val="24"/>
                <w:szCs w:val="24"/>
              </w:rPr>
              <w:t>4 (36.4)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0EF845DA" w14:textId="77777777" w:rsidR="00E91A6A" w:rsidRPr="00056425" w:rsidRDefault="00E91A6A" w:rsidP="00E91A6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841FD8" w14:textId="6E4A134D" w:rsidR="003F024D" w:rsidRPr="00056425" w:rsidRDefault="003F024D" w:rsidP="00056425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56425">
        <w:rPr>
          <w:rFonts w:ascii="Times New Roman" w:hAnsi="Times New Roman" w:cs="Times New Roman"/>
          <w:sz w:val="24"/>
          <w:szCs w:val="24"/>
          <w:lang w:val="en-US"/>
        </w:rPr>
        <w:t xml:space="preserve">          IQR: Interquartile range</w:t>
      </w:r>
      <w:r w:rsidR="00E91A6A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E91A6A" w:rsidRPr="000564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6425">
        <w:rPr>
          <w:rFonts w:ascii="Times New Roman" w:hAnsi="Times New Roman" w:cs="Times New Roman"/>
          <w:sz w:val="24"/>
          <w:szCs w:val="24"/>
          <w:lang w:val="en-US"/>
        </w:rPr>
        <w:t>SD: Standard deviation</w:t>
      </w:r>
      <w:r w:rsidR="00E91A6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E91A6A" w:rsidRPr="000564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RP: Radical </w:t>
      </w:r>
      <w:r w:rsidR="00E91A6A">
        <w:rPr>
          <w:rFonts w:ascii="Times New Roman" w:hAnsi="Times New Roman" w:cs="Times New Roman"/>
          <w:bCs/>
          <w:sz w:val="24"/>
          <w:szCs w:val="24"/>
          <w:lang w:val="en-US"/>
        </w:rPr>
        <w:t>p</w:t>
      </w:r>
      <w:r w:rsidR="00E91A6A" w:rsidRPr="00056425">
        <w:rPr>
          <w:rFonts w:ascii="Times New Roman" w:hAnsi="Times New Roman" w:cs="Times New Roman"/>
          <w:bCs/>
          <w:sz w:val="24"/>
          <w:szCs w:val="24"/>
          <w:lang w:val="en-US"/>
        </w:rPr>
        <w:t>rostatectomy.</w:t>
      </w:r>
    </w:p>
    <w:p w14:paraId="5BA4E78C" w14:textId="77777777" w:rsidR="003F024D" w:rsidRPr="00056425" w:rsidRDefault="003F024D" w:rsidP="0005642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E186C40" w14:textId="77777777" w:rsidR="009D3EF5" w:rsidRPr="00056425" w:rsidRDefault="009D3EF5" w:rsidP="00056425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7A0722A" w14:textId="220FDB75" w:rsidR="009D3EF5" w:rsidRPr="00056425" w:rsidRDefault="009D3EF5" w:rsidP="00056425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D3EF5" w:rsidRPr="00056425" w:rsidSect="00A25E19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095D5" w14:textId="77777777" w:rsidR="000544C8" w:rsidRDefault="000544C8" w:rsidP="00EB59E1">
      <w:pPr>
        <w:spacing w:after="0" w:line="240" w:lineRule="auto"/>
      </w:pPr>
      <w:r>
        <w:separator/>
      </w:r>
    </w:p>
  </w:endnote>
  <w:endnote w:type="continuationSeparator" w:id="0">
    <w:p w14:paraId="6A94C64A" w14:textId="77777777" w:rsidR="000544C8" w:rsidRDefault="000544C8" w:rsidP="00EB5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0197955"/>
      <w:docPartObj>
        <w:docPartGallery w:val="Page Numbers (Bottom of Page)"/>
        <w:docPartUnique/>
      </w:docPartObj>
    </w:sdtPr>
    <w:sdtEndPr/>
    <w:sdtContent>
      <w:p w14:paraId="5B001D55" w14:textId="6B93A360" w:rsidR="001678F6" w:rsidRDefault="001678F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1851B23" w14:textId="77777777" w:rsidR="001678F6" w:rsidRDefault="001678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41179" w14:textId="77777777" w:rsidR="000544C8" w:rsidRDefault="000544C8" w:rsidP="00EB59E1">
      <w:pPr>
        <w:spacing w:after="0" w:line="240" w:lineRule="auto"/>
      </w:pPr>
      <w:r>
        <w:separator/>
      </w:r>
    </w:p>
  </w:footnote>
  <w:footnote w:type="continuationSeparator" w:id="0">
    <w:p w14:paraId="14FF6415" w14:textId="77777777" w:rsidR="000544C8" w:rsidRDefault="000544C8" w:rsidP="00EB5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0.55pt;height:22.45pt;visibility:visible;mso-wrap-style:square" o:bullet="t">
        <v:imagedata r:id="rId1" o:title=""/>
      </v:shape>
    </w:pict>
  </w:numPicBullet>
  <w:numPicBullet w:numPicBulletId="1">
    <w:pict>
      <v:shape id="_x0000_i1039" type="#_x0000_t75" style="width:319.8pt;height:290.8pt;visibility:visible;mso-wrap-style:square" o:bullet="t">
        <v:imagedata r:id="rId2" o:title="" cropbottom="32198f" cropleft="8272f" cropright="2709f"/>
      </v:shape>
    </w:pict>
  </w:numPicBullet>
  <w:abstractNum w:abstractNumId="0" w15:restartNumberingAfterBreak="0">
    <w:nsid w:val="161F49F3"/>
    <w:multiLevelType w:val="hybridMultilevel"/>
    <w:tmpl w:val="2EF4AA2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02769"/>
    <w:multiLevelType w:val="hybridMultilevel"/>
    <w:tmpl w:val="2FF410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090597"/>
    <w:multiLevelType w:val="hybridMultilevel"/>
    <w:tmpl w:val="606C90E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604906"/>
    <w:multiLevelType w:val="hybridMultilevel"/>
    <w:tmpl w:val="3A78583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C60208"/>
    <w:multiLevelType w:val="hybridMultilevel"/>
    <w:tmpl w:val="3238D72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6E19B5"/>
    <w:multiLevelType w:val="hybridMultilevel"/>
    <w:tmpl w:val="C2805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5024A"/>
    <w:multiLevelType w:val="hybridMultilevel"/>
    <w:tmpl w:val="F766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F3CCC"/>
    <w:multiLevelType w:val="hybridMultilevel"/>
    <w:tmpl w:val="5660FA68"/>
    <w:lvl w:ilvl="0" w:tplc="EA1E0E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D6D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8EB9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9C44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2A6E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28B0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C8CA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781E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A6B0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275AEF"/>
    <w:rsid w:val="000010B9"/>
    <w:rsid w:val="00002AB7"/>
    <w:rsid w:val="000032C4"/>
    <w:rsid w:val="000049DD"/>
    <w:rsid w:val="0000673C"/>
    <w:rsid w:val="00006902"/>
    <w:rsid w:val="0001011F"/>
    <w:rsid w:val="0001019D"/>
    <w:rsid w:val="0001026E"/>
    <w:rsid w:val="000103AE"/>
    <w:rsid w:val="00010C6A"/>
    <w:rsid w:val="00011534"/>
    <w:rsid w:val="00012310"/>
    <w:rsid w:val="000125A3"/>
    <w:rsid w:val="00013579"/>
    <w:rsid w:val="0001453E"/>
    <w:rsid w:val="000153B5"/>
    <w:rsid w:val="00015752"/>
    <w:rsid w:val="000215F5"/>
    <w:rsid w:val="00022B80"/>
    <w:rsid w:val="0002534F"/>
    <w:rsid w:val="0002550D"/>
    <w:rsid w:val="00025BC1"/>
    <w:rsid w:val="00026DD9"/>
    <w:rsid w:val="000278A2"/>
    <w:rsid w:val="00031A03"/>
    <w:rsid w:val="000345C6"/>
    <w:rsid w:val="0003564A"/>
    <w:rsid w:val="0003597E"/>
    <w:rsid w:val="00035981"/>
    <w:rsid w:val="000366A6"/>
    <w:rsid w:val="00036CA8"/>
    <w:rsid w:val="00037321"/>
    <w:rsid w:val="00041A18"/>
    <w:rsid w:val="000421B6"/>
    <w:rsid w:val="00042476"/>
    <w:rsid w:val="0004289A"/>
    <w:rsid w:val="00044503"/>
    <w:rsid w:val="00044C08"/>
    <w:rsid w:val="00046240"/>
    <w:rsid w:val="00046827"/>
    <w:rsid w:val="00046AE1"/>
    <w:rsid w:val="00047693"/>
    <w:rsid w:val="00050371"/>
    <w:rsid w:val="0005093C"/>
    <w:rsid w:val="00052050"/>
    <w:rsid w:val="00052761"/>
    <w:rsid w:val="0005336A"/>
    <w:rsid w:val="000533E1"/>
    <w:rsid w:val="000539F2"/>
    <w:rsid w:val="000544C8"/>
    <w:rsid w:val="00054FCB"/>
    <w:rsid w:val="00055125"/>
    <w:rsid w:val="00056425"/>
    <w:rsid w:val="00057AA2"/>
    <w:rsid w:val="00062591"/>
    <w:rsid w:val="00062D63"/>
    <w:rsid w:val="00064679"/>
    <w:rsid w:val="000674B4"/>
    <w:rsid w:val="00070448"/>
    <w:rsid w:val="0007081D"/>
    <w:rsid w:val="0007083F"/>
    <w:rsid w:val="00071F49"/>
    <w:rsid w:val="00073C44"/>
    <w:rsid w:val="00075472"/>
    <w:rsid w:val="0007639B"/>
    <w:rsid w:val="00076C60"/>
    <w:rsid w:val="00077A64"/>
    <w:rsid w:val="00077AF0"/>
    <w:rsid w:val="0008008D"/>
    <w:rsid w:val="000804DA"/>
    <w:rsid w:val="000808CA"/>
    <w:rsid w:val="000810EC"/>
    <w:rsid w:val="000825A4"/>
    <w:rsid w:val="0008361F"/>
    <w:rsid w:val="00084C48"/>
    <w:rsid w:val="00084FC9"/>
    <w:rsid w:val="000907F8"/>
    <w:rsid w:val="000923FB"/>
    <w:rsid w:val="0009356A"/>
    <w:rsid w:val="00093FD8"/>
    <w:rsid w:val="0009435C"/>
    <w:rsid w:val="0009528E"/>
    <w:rsid w:val="000956A6"/>
    <w:rsid w:val="00095CB1"/>
    <w:rsid w:val="00097885"/>
    <w:rsid w:val="000A038A"/>
    <w:rsid w:val="000A0AB3"/>
    <w:rsid w:val="000A0D20"/>
    <w:rsid w:val="000A1249"/>
    <w:rsid w:val="000A5A93"/>
    <w:rsid w:val="000A6170"/>
    <w:rsid w:val="000A66FC"/>
    <w:rsid w:val="000A79D8"/>
    <w:rsid w:val="000B0038"/>
    <w:rsid w:val="000B092E"/>
    <w:rsid w:val="000B0A08"/>
    <w:rsid w:val="000B0BEC"/>
    <w:rsid w:val="000B14D7"/>
    <w:rsid w:val="000B2CE6"/>
    <w:rsid w:val="000B343E"/>
    <w:rsid w:val="000B3E97"/>
    <w:rsid w:val="000B41AA"/>
    <w:rsid w:val="000B42B8"/>
    <w:rsid w:val="000B4B35"/>
    <w:rsid w:val="000B4FBD"/>
    <w:rsid w:val="000B58FF"/>
    <w:rsid w:val="000B5AD9"/>
    <w:rsid w:val="000B607D"/>
    <w:rsid w:val="000B6111"/>
    <w:rsid w:val="000B6BD9"/>
    <w:rsid w:val="000B6ECF"/>
    <w:rsid w:val="000B77D6"/>
    <w:rsid w:val="000C06C2"/>
    <w:rsid w:val="000C073B"/>
    <w:rsid w:val="000C0E67"/>
    <w:rsid w:val="000C19D9"/>
    <w:rsid w:val="000C1EAF"/>
    <w:rsid w:val="000C29F3"/>
    <w:rsid w:val="000C2E06"/>
    <w:rsid w:val="000C2F7A"/>
    <w:rsid w:val="000C3328"/>
    <w:rsid w:val="000C3AA9"/>
    <w:rsid w:val="000C4805"/>
    <w:rsid w:val="000C5003"/>
    <w:rsid w:val="000C51C2"/>
    <w:rsid w:val="000C5FAA"/>
    <w:rsid w:val="000C6472"/>
    <w:rsid w:val="000C799D"/>
    <w:rsid w:val="000D0AA4"/>
    <w:rsid w:val="000D159D"/>
    <w:rsid w:val="000D481B"/>
    <w:rsid w:val="000D496D"/>
    <w:rsid w:val="000D4CD4"/>
    <w:rsid w:val="000D5A0D"/>
    <w:rsid w:val="000D5EA2"/>
    <w:rsid w:val="000D65C5"/>
    <w:rsid w:val="000D713C"/>
    <w:rsid w:val="000E078B"/>
    <w:rsid w:val="000E146D"/>
    <w:rsid w:val="000E2436"/>
    <w:rsid w:val="000E3C1D"/>
    <w:rsid w:val="000E428D"/>
    <w:rsid w:val="000E4F68"/>
    <w:rsid w:val="000E5C9C"/>
    <w:rsid w:val="000E7229"/>
    <w:rsid w:val="000F0D63"/>
    <w:rsid w:val="000F181B"/>
    <w:rsid w:val="000F1D80"/>
    <w:rsid w:val="000F4053"/>
    <w:rsid w:val="000F6B3F"/>
    <w:rsid w:val="000F761C"/>
    <w:rsid w:val="000F7CED"/>
    <w:rsid w:val="00100520"/>
    <w:rsid w:val="001009EA"/>
    <w:rsid w:val="00100B69"/>
    <w:rsid w:val="001016F9"/>
    <w:rsid w:val="0010173C"/>
    <w:rsid w:val="00102210"/>
    <w:rsid w:val="00102697"/>
    <w:rsid w:val="00103E7F"/>
    <w:rsid w:val="00104770"/>
    <w:rsid w:val="00105738"/>
    <w:rsid w:val="0011100B"/>
    <w:rsid w:val="00112586"/>
    <w:rsid w:val="00112590"/>
    <w:rsid w:val="00112A50"/>
    <w:rsid w:val="00112B1F"/>
    <w:rsid w:val="001130CD"/>
    <w:rsid w:val="00113442"/>
    <w:rsid w:val="00113ED7"/>
    <w:rsid w:val="00114BD5"/>
    <w:rsid w:val="00116A93"/>
    <w:rsid w:val="00116E95"/>
    <w:rsid w:val="00121ED0"/>
    <w:rsid w:val="00125ED1"/>
    <w:rsid w:val="00126B3E"/>
    <w:rsid w:val="001270A8"/>
    <w:rsid w:val="00127E54"/>
    <w:rsid w:val="00130356"/>
    <w:rsid w:val="00130805"/>
    <w:rsid w:val="00131145"/>
    <w:rsid w:val="00132CDC"/>
    <w:rsid w:val="00135C1D"/>
    <w:rsid w:val="00136521"/>
    <w:rsid w:val="00142952"/>
    <w:rsid w:val="00142DD8"/>
    <w:rsid w:val="0014442F"/>
    <w:rsid w:val="00144441"/>
    <w:rsid w:val="00144934"/>
    <w:rsid w:val="00145CB8"/>
    <w:rsid w:val="001466E3"/>
    <w:rsid w:val="00146AB6"/>
    <w:rsid w:val="00147B2E"/>
    <w:rsid w:val="00147CCD"/>
    <w:rsid w:val="00150BB2"/>
    <w:rsid w:val="00152ED8"/>
    <w:rsid w:val="001548D6"/>
    <w:rsid w:val="00154BB9"/>
    <w:rsid w:val="0015504B"/>
    <w:rsid w:val="00155139"/>
    <w:rsid w:val="00156F0F"/>
    <w:rsid w:val="00157200"/>
    <w:rsid w:val="0016010F"/>
    <w:rsid w:val="00160E8B"/>
    <w:rsid w:val="001624BF"/>
    <w:rsid w:val="00164B78"/>
    <w:rsid w:val="0016534E"/>
    <w:rsid w:val="00165969"/>
    <w:rsid w:val="00166DEB"/>
    <w:rsid w:val="001678F6"/>
    <w:rsid w:val="00171384"/>
    <w:rsid w:val="00171982"/>
    <w:rsid w:val="00172316"/>
    <w:rsid w:val="00172512"/>
    <w:rsid w:val="00172DF9"/>
    <w:rsid w:val="00172E9C"/>
    <w:rsid w:val="0017456D"/>
    <w:rsid w:val="00176A2A"/>
    <w:rsid w:val="00176B65"/>
    <w:rsid w:val="0017775D"/>
    <w:rsid w:val="0017782C"/>
    <w:rsid w:val="00177867"/>
    <w:rsid w:val="001807F9"/>
    <w:rsid w:val="00181190"/>
    <w:rsid w:val="00181370"/>
    <w:rsid w:val="00182195"/>
    <w:rsid w:val="0018265D"/>
    <w:rsid w:val="00182918"/>
    <w:rsid w:val="00182FA4"/>
    <w:rsid w:val="0018381F"/>
    <w:rsid w:val="001852C4"/>
    <w:rsid w:val="00185775"/>
    <w:rsid w:val="00187093"/>
    <w:rsid w:val="001870DD"/>
    <w:rsid w:val="00187394"/>
    <w:rsid w:val="00190C46"/>
    <w:rsid w:val="00191189"/>
    <w:rsid w:val="001927DD"/>
    <w:rsid w:val="00193AEB"/>
    <w:rsid w:val="00193B1E"/>
    <w:rsid w:val="00194367"/>
    <w:rsid w:val="0019480C"/>
    <w:rsid w:val="001950B2"/>
    <w:rsid w:val="00195712"/>
    <w:rsid w:val="001960E9"/>
    <w:rsid w:val="00197AEB"/>
    <w:rsid w:val="00197E33"/>
    <w:rsid w:val="001A011A"/>
    <w:rsid w:val="001A0916"/>
    <w:rsid w:val="001A09DB"/>
    <w:rsid w:val="001A0B1E"/>
    <w:rsid w:val="001A14FE"/>
    <w:rsid w:val="001A156B"/>
    <w:rsid w:val="001A1A05"/>
    <w:rsid w:val="001A1CD3"/>
    <w:rsid w:val="001A25E8"/>
    <w:rsid w:val="001A2F42"/>
    <w:rsid w:val="001A3912"/>
    <w:rsid w:val="001A4287"/>
    <w:rsid w:val="001A4525"/>
    <w:rsid w:val="001A4A2B"/>
    <w:rsid w:val="001A54B6"/>
    <w:rsid w:val="001A5886"/>
    <w:rsid w:val="001A60A7"/>
    <w:rsid w:val="001B067D"/>
    <w:rsid w:val="001B0BE1"/>
    <w:rsid w:val="001B17C0"/>
    <w:rsid w:val="001B25DB"/>
    <w:rsid w:val="001B375F"/>
    <w:rsid w:val="001B3C8A"/>
    <w:rsid w:val="001B61DD"/>
    <w:rsid w:val="001B63DE"/>
    <w:rsid w:val="001C13FF"/>
    <w:rsid w:val="001C1C47"/>
    <w:rsid w:val="001C2A63"/>
    <w:rsid w:val="001C2C11"/>
    <w:rsid w:val="001C3616"/>
    <w:rsid w:val="001C3A06"/>
    <w:rsid w:val="001C3EF2"/>
    <w:rsid w:val="001C4D7F"/>
    <w:rsid w:val="001C5BEE"/>
    <w:rsid w:val="001C5CD7"/>
    <w:rsid w:val="001C60AD"/>
    <w:rsid w:val="001C611E"/>
    <w:rsid w:val="001C6DD5"/>
    <w:rsid w:val="001D0F57"/>
    <w:rsid w:val="001D2592"/>
    <w:rsid w:val="001D386C"/>
    <w:rsid w:val="001D49A1"/>
    <w:rsid w:val="001D552A"/>
    <w:rsid w:val="001D5536"/>
    <w:rsid w:val="001D6A50"/>
    <w:rsid w:val="001D73AE"/>
    <w:rsid w:val="001E18F6"/>
    <w:rsid w:val="001E1D9E"/>
    <w:rsid w:val="001E24A3"/>
    <w:rsid w:val="001E2598"/>
    <w:rsid w:val="001E365A"/>
    <w:rsid w:val="001E3BE6"/>
    <w:rsid w:val="001E3C3B"/>
    <w:rsid w:val="001E64CF"/>
    <w:rsid w:val="001E6ED1"/>
    <w:rsid w:val="001F0515"/>
    <w:rsid w:val="001F1A1D"/>
    <w:rsid w:val="001F22E9"/>
    <w:rsid w:val="001F343B"/>
    <w:rsid w:val="001F5317"/>
    <w:rsid w:val="001F73EC"/>
    <w:rsid w:val="002005D2"/>
    <w:rsid w:val="00200A73"/>
    <w:rsid w:val="002038DD"/>
    <w:rsid w:val="00203BC9"/>
    <w:rsid w:val="00205202"/>
    <w:rsid w:val="002056CC"/>
    <w:rsid w:val="00205991"/>
    <w:rsid w:val="00205C86"/>
    <w:rsid w:val="00205F84"/>
    <w:rsid w:val="0020730C"/>
    <w:rsid w:val="00207C9F"/>
    <w:rsid w:val="002104B0"/>
    <w:rsid w:val="002116CC"/>
    <w:rsid w:val="00211F88"/>
    <w:rsid w:val="0021325E"/>
    <w:rsid w:val="002134FD"/>
    <w:rsid w:val="00214312"/>
    <w:rsid w:val="00216380"/>
    <w:rsid w:val="00217048"/>
    <w:rsid w:val="00220BA8"/>
    <w:rsid w:val="002232E1"/>
    <w:rsid w:val="00225568"/>
    <w:rsid w:val="00226835"/>
    <w:rsid w:val="00226FA1"/>
    <w:rsid w:val="0023001E"/>
    <w:rsid w:val="002301CC"/>
    <w:rsid w:val="0023074C"/>
    <w:rsid w:val="002308D6"/>
    <w:rsid w:val="00230D60"/>
    <w:rsid w:val="00230FD1"/>
    <w:rsid w:val="00231AD2"/>
    <w:rsid w:val="00231DEA"/>
    <w:rsid w:val="00232410"/>
    <w:rsid w:val="002324F0"/>
    <w:rsid w:val="0023348D"/>
    <w:rsid w:val="00233E81"/>
    <w:rsid w:val="00233F4C"/>
    <w:rsid w:val="002344E3"/>
    <w:rsid w:val="00235B49"/>
    <w:rsid w:val="002364C2"/>
    <w:rsid w:val="0024115F"/>
    <w:rsid w:val="00245009"/>
    <w:rsid w:val="00246F9C"/>
    <w:rsid w:val="0024701C"/>
    <w:rsid w:val="00247235"/>
    <w:rsid w:val="00247407"/>
    <w:rsid w:val="002474C0"/>
    <w:rsid w:val="00250D56"/>
    <w:rsid w:val="00251770"/>
    <w:rsid w:val="00251829"/>
    <w:rsid w:val="00251978"/>
    <w:rsid w:val="00251F14"/>
    <w:rsid w:val="00255090"/>
    <w:rsid w:val="00255AA5"/>
    <w:rsid w:val="0025605C"/>
    <w:rsid w:val="00256280"/>
    <w:rsid w:val="00256CC6"/>
    <w:rsid w:val="00257773"/>
    <w:rsid w:val="00260E3C"/>
    <w:rsid w:val="002637F6"/>
    <w:rsid w:val="00263D5E"/>
    <w:rsid w:val="00264933"/>
    <w:rsid w:val="00264A0E"/>
    <w:rsid w:val="0026514E"/>
    <w:rsid w:val="002656F0"/>
    <w:rsid w:val="0026771A"/>
    <w:rsid w:val="00267E1C"/>
    <w:rsid w:val="0027033A"/>
    <w:rsid w:val="0027057A"/>
    <w:rsid w:val="0027062B"/>
    <w:rsid w:val="00272C60"/>
    <w:rsid w:val="00274A2F"/>
    <w:rsid w:val="00274CF9"/>
    <w:rsid w:val="0027501B"/>
    <w:rsid w:val="00275AEF"/>
    <w:rsid w:val="00275B08"/>
    <w:rsid w:val="00275C97"/>
    <w:rsid w:val="00276E30"/>
    <w:rsid w:val="0028027F"/>
    <w:rsid w:val="002808EB"/>
    <w:rsid w:val="002809B2"/>
    <w:rsid w:val="00280F54"/>
    <w:rsid w:val="00281F12"/>
    <w:rsid w:val="00282CCB"/>
    <w:rsid w:val="00282ECF"/>
    <w:rsid w:val="00283548"/>
    <w:rsid w:val="00284F5B"/>
    <w:rsid w:val="00286F04"/>
    <w:rsid w:val="00287230"/>
    <w:rsid w:val="00291631"/>
    <w:rsid w:val="00291768"/>
    <w:rsid w:val="002917BF"/>
    <w:rsid w:val="00291D8B"/>
    <w:rsid w:val="0029328A"/>
    <w:rsid w:val="002934F9"/>
    <w:rsid w:val="00295674"/>
    <w:rsid w:val="00295C33"/>
    <w:rsid w:val="0029650A"/>
    <w:rsid w:val="002969DB"/>
    <w:rsid w:val="002A0DA0"/>
    <w:rsid w:val="002A221D"/>
    <w:rsid w:val="002A2D49"/>
    <w:rsid w:val="002A31BB"/>
    <w:rsid w:val="002A3838"/>
    <w:rsid w:val="002A4872"/>
    <w:rsid w:val="002A50DE"/>
    <w:rsid w:val="002A584C"/>
    <w:rsid w:val="002B112B"/>
    <w:rsid w:val="002B1AB3"/>
    <w:rsid w:val="002B25A0"/>
    <w:rsid w:val="002B32D1"/>
    <w:rsid w:val="002B33EE"/>
    <w:rsid w:val="002B35A7"/>
    <w:rsid w:val="002B4169"/>
    <w:rsid w:val="002B4E5F"/>
    <w:rsid w:val="002B6459"/>
    <w:rsid w:val="002B7F1F"/>
    <w:rsid w:val="002C070D"/>
    <w:rsid w:val="002C1AD5"/>
    <w:rsid w:val="002C1B75"/>
    <w:rsid w:val="002C4584"/>
    <w:rsid w:val="002C46FC"/>
    <w:rsid w:val="002C4EDB"/>
    <w:rsid w:val="002C5064"/>
    <w:rsid w:val="002C54B1"/>
    <w:rsid w:val="002C5E44"/>
    <w:rsid w:val="002C6125"/>
    <w:rsid w:val="002C7146"/>
    <w:rsid w:val="002D1101"/>
    <w:rsid w:val="002D1171"/>
    <w:rsid w:val="002D2E13"/>
    <w:rsid w:val="002D35C3"/>
    <w:rsid w:val="002D3674"/>
    <w:rsid w:val="002D4303"/>
    <w:rsid w:val="002D5826"/>
    <w:rsid w:val="002D5F2E"/>
    <w:rsid w:val="002D6940"/>
    <w:rsid w:val="002D6AB2"/>
    <w:rsid w:val="002D72DD"/>
    <w:rsid w:val="002D73EA"/>
    <w:rsid w:val="002D78A7"/>
    <w:rsid w:val="002E0153"/>
    <w:rsid w:val="002E0DF9"/>
    <w:rsid w:val="002E110F"/>
    <w:rsid w:val="002E1196"/>
    <w:rsid w:val="002E19C8"/>
    <w:rsid w:val="002E3030"/>
    <w:rsid w:val="002E3944"/>
    <w:rsid w:val="002E3DBF"/>
    <w:rsid w:val="002E4489"/>
    <w:rsid w:val="002E4691"/>
    <w:rsid w:val="002E6D53"/>
    <w:rsid w:val="002E7485"/>
    <w:rsid w:val="002F0E64"/>
    <w:rsid w:val="002F1CBD"/>
    <w:rsid w:val="002F3FDE"/>
    <w:rsid w:val="002F4A92"/>
    <w:rsid w:val="002F6A33"/>
    <w:rsid w:val="002F7799"/>
    <w:rsid w:val="0030062E"/>
    <w:rsid w:val="003016E3"/>
    <w:rsid w:val="00303328"/>
    <w:rsid w:val="003039D6"/>
    <w:rsid w:val="0030408E"/>
    <w:rsid w:val="00304895"/>
    <w:rsid w:val="0030603A"/>
    <w:rsid w:val="00306174"/>
    <w:rsid w:val="003072CF"/>
    <w:rsid w:val="00311AAA"/>
    <w:rsid w:val="00311FC9"/>
    <w:rsid w:val="00313332"/>
    <w:rsid w:val="00313D79"/>
    <w:rsid w:val="00315045"/>
    <w:rsid w:val="00315CF1"/>
    <w:rsid w:val="0031645C"/>
    <w:rsid w:val="00317A3E"/>
    <w:rsid w:val="0032006A"/>
    <w:rsid w:val="00320B8A"/>
    <w:rsid w:val="003224DD"/>
    <w:rsid w:val="0032280D"/>
    <w:rsid w:val="003230B5"/>
    <w:rsid w:val="00323DF3"/>
    <w:rsid w:val="00324B8E"/>
    <w:rsid w:val="00332A9A"/>
    <w:rsid w:val="00332B8F"/>
    <w:rsid w:val="003353BE"/>
    <w:rsid w:val="0033545E"/>
    <w:rsid w:val="00337391"/>
    <w:rsid w:val="00341EF6"/>
    <w:rsid w:val="00342806"/>
    <w:rsid w:val="00344E25"/>
    <w:rsid w:val="00346DAF"/>
    <w:rsid w:val="003517FF"/>
    <w:rsid w:val="003543B2"/>
    <w:rsid w:val="00354A6E"/>
    <w:rsid w:val="00355379"/>
    <w:rsid w:val="00355B5D"/>
    <w:rsid w:val="003564F0"/>
    <w:rsid w:val="00356CBA"/>
    <w:rsid w:val="00356D6A"/>
    <w:rsid w:val="0035773D"/>
    <w:rsid w:val="003577C3"/>
    <w:rsid w:val="003612DC"/>
    <w:rsid w:val="0036151E"/>
    <w:rsid w:val="00361898"/>
    <w:rsid w:val="00361CB0"/>
    <w:rsid w:val="00361D7E"/>
    <w:rsid w:val="0036213B"/>
    <w:rsid w:val="00364212"/>
    <w:rsid w:val="00364322"/>
    <w:rsid w:val="00364EA9"/>
    <w:rsid w:val="00365679"/>
    <w:rsid w:val="00366110"/>
    <w:rsid w:val="003670B6"/>
    <w:rsid w:val="00370A3F"/>
    <w:rsid w:val="00371005"/>
    <w:rsid w:val="003716DB"/>
    <w:rsid w:val="00371F94"/>
    <w:rsid w:val="003721F4"/>
    <w:rsid w:val="00372E0B"/>
    <w:rsid w:val="00373023"/>
    <w:rsid w:val="003739E8"/>
    <w:rsid w:val="00373A0F"/>
    <w:rsid w:val="00374497"/>
    <w:rsid w:val="00375360"/>
    <w:rsid w:val="003753C4"/>
    <w:rsid w:val="00375CC1"/>
    <w:rsid w:val="00377635"/>
    <w:rsid w:val="00377716"/>
    <w:rsid w:val="0038248A"/>
    <w:rsid w:val="00382691"/>
    <w:rsid w:val="00382E37"/>
    <w:rsid w:val="003833D0"/>
    <w:rsid w:val="00384086"/>
    <w:rsid w:val="00384289"/>
    <w:rsid w:val="00384D1F"/>
    <w:rsid w:val="003857FC"/>
    <w:rsid w:val="00385E8B"/>
    <w:rsid w:val="00387597"/>
    <w:rsid w:val="00387728"/>
    <w:rsid w:val="00390868"/>
    <w:rsid w:val="003923FB"/>
    <w:rsid w:val="00392651"/>
    <w:rsid w:val="00394416"/>
    <w:rsid w:val="00394E76"/>
    <w:rsid w:val="003968B8"/>
    <w:rsid w:val="00396F4B"/>
    <w:rsid w:val="00397620"/>
    <w:rsid w:val="003977BB"/>
    <w:rsid w:val="003A033D"/>
    <w:rsid w:val="003A2417"/>
    <w:rsid w:val="003A2671"/>
    <w:rsid w:val="003A2833"/>
    <w:rsid w:val="003A3645"/>
    <w:rsid w:val="003A3949"/>
    <w:rsid w:val="003A5D89"/>
    <w:rsid w:val="003A6B2E"/>
    <w:rsid w:val="003A73BF"/>
    <w:rsid w:val="003A7E47"/>
    <w:rsid w:val="003B0813"/>
    <w:rsid w:val="003B1DA0"/>
    <w:rsid w:val="003B2098"/>
    <w:rsid w:val="003B219C"/>
    <w:rsid w:val="003B2220"/>
    <w:rsid w:val="003B3F57"/>
    <w:rsid w:val="003B5A65"/>
    <w:rsid w:val="003B5E6A"/>
    <w:rsid w:val="003B7D8F"/>
    <w:rsid w:val="003C0256"/>
    <w:rsid w:val="003C0966"/>
    <w:rsid w:val="003C454C"/>
    <w:rsid w:val="003C50E0"/>
    <w:rsid w:val="003C52F5"/>
    <w:rsid w:val="003C55A1"/>
    <w:rsid w:val="003C5EB1"/>
    <w:rsid w:val="003C6D8D"/>
    <w:rsid w:val="003C6DC3"/>
    <w:rsid w:val="003C6E2A"/>
    <w:rsid w:val="003C730C"/>
    <w:rsid w:val="003C755F"/>
    <w:rsid w:val="003C7ED9"/>
    <w:rsid w:val="003D1DB4"/>
    <w:rsid w:val="003D2510"/>
    <w:rsid w:val="003D2771"/>
    <w:rsid w:val="003D28E4"/>
    <w:rsid w:val="003D467D"/>
    <w:rsid w:val="003D4B4B"/>
    <w:rsid w:val="003D57B3"/>
    <w:rsid w:val="003D65C4"/>
    <w:rsid w:val="003E0FBC"/>
    <w:rsid w:val="003E104D"/>
    <w:rsid w:val="003E3C39"/>
    <w:rsid w:val="003E41DE"/>
    <w:rsid w:val="003E4AB8"/>
    <w:rsid w:val="003E4CA2"/>
    <w:rsid w:val="003E5C56"/>
    <w:rsid w:val="003E6590"/>
    <w:rsid w:val="003E71E9"/>
    <w:rsid w:val="003E7A91"/>
    <w:rsid w:val="003E7F88"/>
    <w:rsid w:val="003F024D"/>
    <w:rsid w:val="003F1637"/>
    <w:rsid w:val="003F1F9F"/>
    <w:rsid w:val="003F2102"/>
    <w:rsid w:val="003F2B37"/>
    <w:rsid w:val="003F4B58"/>
    <w:rsid w:val="003F5A42"/>
    <w:rsid w:val="004017C8"/>
    <w:rsid w:val="00401FE8"/>
    <w:rsid w:val="00402D0C"/>
    <w:rsid w:val="00403F85"/>
    <w:rsid w:val="00403FDE"/>
    <w:rsid w:val="00404200"/>
    <w:rsid w:val="0040526A"/>
    <w:rsid w:val="004065B6"/>
    <w:rsid w:val="00410220"/>
    <w:rsid w:val="004102BA"/>
    <w:rsid w:val="00410320"/>
    <w:rsid w:val="00412CBE"/>
    <w:rsid w:val="00413282"/>
    <w:rsid w:val="004147A6"/>
    <w:rsid w:val="00415EB5"/>
    <w:rsid w:val="00416520"/>
    <w:rsid w:val="004169A8"/>
    <w:rsid w:val="00416B89"/>
    <w:rsid w:val="00417753"/>
    <w:rsid w:val="004177F9"/>
    <w:rsid w:val="00417D9C"/>
    <w:rsid w:val="00417DB2"/>
    <w:rsid w:val="004213E6"/>
    <w:rsid w:val="00421C63"/>
    <w:rsid w:val="00421CB2"/>
    <w:rsid w:val="00421E8A"/>
    <w:rsid w:val="004230FD"/>
    <w:rsid w:val="00423510"/>
    <w:rsid w:val="004248B9"/>
    <w:rsid w:val="00424AC6"/>
    <w:rsid w:val="00425402"/>
    <w:rsid w:val="00425A75"/>
    <w:rsid w:val="00425B52"/>
    <w:rsid w:val="00427562"/>
    <w:rsid w:val="004306E5"/>
    <w:rsid w:val="00430796"/>
    <w:rsid w:val="004320C0"/>
    <w:rsid w:val="004339CE"/>
    <w:rsid w:val="004347B8"/>
    <w:rsid w:val="004357C2"/>
    <w:rsid w:val="00437636"/>
    <w:rsid w:val="004377D0"/>
    <w:rsid w:val="00437A7F"/>
    <w:rsid w:val="00437F6D"/>
    <w:rsid w:val="0044039C"/>
    <w:rsid w:val="00440759"/>
    <w:rsid w:val="00441299"/>
    <w:rsid w:val="00441BEA"/>
    <w:rsid w:val="00441CBF"/>
    <w:rsid w:val="00442377"/>
    <w:rsid w:val="00442E25"/>
    <w:rsid w:val="00446AE5"/>
    <w:rsid w:val="0044783B"/>
    <w:rsid w:val="00450957"/>
    <w:rsid w:val="00450C63"/>
    <w:rsid w:val="0045199A"/>
    <w:rsid w:val="0045386F"/>
    <w:rsid w:val="00453E59"/>
    <w:rsid w:val="004558CF"/>
    <w:rsid w:val="00456895"/>
    <w:rsid w:val="00456C69"/>
    <w:rsid w:val="00457023"/>
    <w:rsid w:val="00460299"/>
    <w:rsid w:val="00460979"/>
    <w:rsid w:val="0046308B"/>
    <w:rsid w:val="00463AB9"/>
    <w:rsid w:val="004669E9"/>
    <w:rsid w:val="00466B5F"/>
    <w:rsid w:val="0046744D"/>
    <w:rsid w:val="004676F4"/>
    <w:rsid w:val="004702EF"/>
    <w:rsid w:val="0047109C"/>
    <w:rsid w:val="004713BD"/>
    <w:rsid w:val="00471A28"/>
    <w:rsid w:val="004742AE"/>
    <w:rsid w:val="00474404"/>
    <w:rsid w:val="0047612A"/>
    <w:rsid w:val="00476142"/>
    <w:rsid w:val="0047773B"/>
    <w:rsid w:val="0048010C"/>
    <w:rsid w:val="0048089D"/>
    <w:rsid w:val="00483F5B"/>
    <w:rsid w:val="004861E1"/>
    <w:rsid w:val="00490131"/>
    <w:rsid w:val="004905D9"/>
    <w:rsid w:val="00490E99"/>
    <w:rsid w:val="00492FBD"/>
    <w:rsid w:val="0049323A"/>
    <w:rsid w:val="00494A15"/>
    <w:rsid w:val="004950FC"/>
    <w:rsid w:val="00495448"/>
    <w:rsid w:val="00495F04"/>
    <w:rsid w:val="00496808"/>
    <w:rsid w:val="004973CB"/>
    <w:rsid w:val="004A1B62"/>
    <w:rsid w:val="004A47BE"/>
    <w:rsid w:val="004A47C8"/>
    <w:rsid w:val="004A5B99"/>
    <w:rsid w:val="004A5C58"/>
    <w:rsid w:val="004B1422"/>
    <w:rsid w:val="004B1691"/>
    <w:rsid w:val="004B1BD6"/>
    <w:rsid w:val="004B2567"/>
    <w:rsid w:val="004B38F5"/>
    <w:rsid w:val="004B3D2C"/>
    <w:rsid w:val="004B4342"/>
    <w:rsid w:val="004B44C6"/>
    <w:rsid w:val="004B4687"/>
    <w:rsid w:val="004B46DF"/>
    <w:rsid w:val="004B4A93"/>
    <w:rsid w:val="004B5014"/>
    <w:rsid w:val="004B5D7A"/>
    <w:rsid w:val="004B5EB7"/>
    <w:rsid w:val="004B7251"/>
    <w:rsid w:val="004B7ED8"/>
    <w:rsid w:val="004C025D"/>
    <w:rsid w:val="004C1245"/>
    <w:rsid w:val="004C150A"/>
    <w:rsid w:val="004C1ED2"/>
    <w:rsid w:val="004C2F20"/>
    <w:rsid w:val="004C2F89"/>
    <w:rsid w:val="004C447B"/>
    <w:rsid w:val="004C51D7"/>
    <w:rsid w:val="004C6D42"/>
    <w:rsid w:val="004C701A"/>
    <w:rsid w:val="004D011C"/>
    <w:rsid w:val="004D128E"/>
    <w:rsid w:val="004D1C71"/>
    <w:rsid w:val="004D2544"/>
    <w:rsid w:val="004D318B"/>
    <w:rsid w:val="004D3DEB"/>
    <w:rsid w:val="004D42BC"/>
    <w:rsid w:val="004D5842"/>
    <w:rsid w:val="004D6324"/>
    <w:rsid w:val="004D6FC4"/>
    <w:rsid w:val="004D725E"/>
    <w:rsid w:val="004E15BF"/>
    <w:rsid w:val="004E2315"/>
    <w:rsid w:val="004E30B5"/>
    <w:rsid w:val="004E382B"/>
    <w:rsid w:val="004E3FDB"/>
    <w:rsid w:val="004E4578"/>
    <w:rsid w:val="004E566D"/>
    <w:rsid w:val="004E5994"/>
    <w:rsid w:val="004E6048"/>
    <w:rsid w:val="004E6D3F"/>
    <w:rsid w:val="004E7D94"/>
    <w:rsid w:val="004F1377"/>
    <w:rsid w:val="004F19DE"/>
    <w:rsid w:val="004F1E8F"/>
    <w:rsid w:val="004F246F"/>
    <w:rsid w:val="004F3233"/>
    <w:rsid w:val="004F325F"/>
    <w:rsid w:val="004F48F9"/>
    <w:rsid w:val="004F4E98"/>
    <w:rsid w:val="004F51BD"/>
    <w:rsid w:val="004F5691"/>
    <w:rsid w:val="004F6B73"/>
    <w:rsid w:val="004F7140"/>
    <w:rsid w:val="004F7625"/>
    <w:rsid w:val="004F7F6E"/>
    <w:rsid w:val="00500ADF"/>
    <w:rsid w:val="00501408"/>
    <w:rsid w:val="00503E23"/>
    <w:rsid w:val="00504E93"/>
    <w:rsid w:val="00505048"/>
    <w:rsid w:val="0050512E"/>
    <w:rsid w:val="00505B66"/>
    <w:rsid w:val="00505F6E"/>
    <w:rsid w:val="0050614C"/>
    <w:rsid w:val="005065D4"/>
    <w:rsid w:val="00507EF4"/>
    <w:rsid w:val="005105AD"/>
    <w:rsid w:val="00510CE9"/>
    <w:rsid w:val="005112DD"/>
    <w:rsid w:val="0051213B"/>
    <w:rsid w:val="00512A81"/>
    <w:rsid w:val="00512F39"/>
    <w:rsid w:val="00513F3B"/>
    <w:rsid w:val="00514EA9"/>
    <w:rsid w:val="00515A96"/>
    <w:rsid w:val="0051675D"/>
    <w:rsid w:val="0052137E"/>
    <w:rsid w:val="00521942"/>
    <w:rsid w:val="00522AC5"/>
    <w:rsid w:val="00522C39"/>
    <w:rsid w:val="00523604"/>
    <w:rsid w:val="00525A8F"/>
    <w:rsid w:val="00526805"/>
    <w:rsid w:val="00526C65"/>
    <w:rsid w:val="00526D7F"/>
    <w:rsid w:val="00526F69"/>
    <w:rsid w:val="00526F95"/>
    <w:rsid w:val="0052753A"/>
    <w:rsid w:val="00530D8D"/>
    <w:rsid w:val="00530E4A"/>
    <w:rsid w:val="005311B6"/>
    <w:rsid w:val="00531C65"/>
    <w:rsid w:val="00531C6B"/>
    <w:rsid w:val="00531D1A"/>
    <w:rsid w:val="005327B1"/>
    <w:rsid w:val="0053309D"/>
    <w:rsid w:val="005355A8"/>
    <w:rsid w:val="0053565B"/>
    <w:rsid w:val="00536692"/>
    <w:rsid w:val="00536B6D"/>
    <w:rsid w:val="00537B0F"/>
    <w:rsid w:val="00540C58"/>
    <w:rsid w:val="00541153"/>
    <w:rsid w:val="005411B6"/>
    <w:rsid w:val="00542937"/>
    <w:rsid w:val="005430DC"/>
    <w:rsid w:val="00543F01"/>
    <w:rsid w:val="005451D4"/>
    <w:rsid w:val="00545E9E"/>
    <w:rsid w:val="00546DD7"/>
    <w:rsid w:val="0054731D"/>
    <w:rsid w:val="00550C65"/>
    <w:rsid w:val="0055339A"/>
    <w:rsid w:val="005534C5"/>
    <w:rsid w:val="0055350E"/>
    <w:rsid w:val="00553584"/>
    <w:rsid w:val="00553619"/>
    <w:rsid w:val="00553D8D"/>
    <w:rsid w:val="00553FB4"/>
    <w:rsid w:val="00554405"/>
    <w:rsid w:val="00555BB7"/>
    <w:rsid w:val="00555CCA"/>
    <w:rsid w:val="005601A6"/>
    <w:rsid w:val="00560FDF"/>
    <w:rsid w:val="00561BE2"/>
    <w:rsid w:val="00562E89"/>
    <w:rsid w:val="0056344C"/>
    <w:rsid w:val="005672EA"/>
    <w:rsid w:val="0056780E"/>
    <w:rsid w:val="00570929"/>
    <w:rsid w:val="00572E08"/>
    <w:rsid w:val="00573177"/>
    <w:rsid w:val="00575716"/>
    <w:rsid w:val="00576BDA"/>
    <w:rsid w:val="0057775E"/>
    <w:rsid w:val="00577DBD"/>
    <w:rsid w:val="005800A6"/>
    <w:rsid w:val="0058089B"/>
    <w:rsid w:val="00581233"/>
    <w:rsid w:val="0058165B"/>
    <w:rsid w:val="00581E25"/>
    <w:rsid w:val="00582415"/>
    <w:rsid w:val="0058411D"/>
    <w:rsid w:val="00585CD0"/>
    <w:rsid w:val="00586689"/>
    <w:rsid w:val="00586A16"/>
    <w:rsid w:val="00586F20"/>
    <w:rsid w:val="00587046"/>
    <w:rsid w:val="0058743E"/>
    <w:rsid w:val="00587FBE"/>
    <w:rsid w:val="005932EC"/>
    <w:rsid w:val="005935C8"/>
    <w:rsid w:val="005936FE"/>
    <w:rsid w:val="0059433E"/>
    <w:rsid w:val="00595D2C"/>
    <w:rsid w:val="005963FF"/>
    <w:rsid w:val="00596467"/>
    <w:rsid w:val="00597937"/>
    <w:rsid w:val="00597991"/>
    <w:rsid w:val="00597F06"/>
    <w:rsid w:val="005A1676"/>
    <w:rsid w:val="005A1693"/>
    <w:rsid w:val="005A2DB4"/>
    <w:rsid w:val="005A2E34"/>
    <w:rsid w:val="005A4EBA"/>
    <w:rsid w:val="005A5079"/>
    <w:rsid w:val="005A5099"/>
    <w:rsid w:val="005A53D8"/>
    <w:rsid w:val="005A5EAF"/>
    <w:rsid w:val="005A6414"/>
    <w:rsid w:val="005A694B"/>
    <w:rsid w:val="005A6953"/>
    <w:rsid w:val="005A779D"/>
    <w:rsid w:val="005A7BC4"/>
    <w:rsid w:val="005B068E"/>
    <w:rsid w:val="005B133F"/>
    <w:rsid w:val="005B2590"/>
    <w:rsid w:val="005B2DCE"/>
    <w:rsid w:val="005B361D"/>
    <w:rsid w:val="005B37AB"/>
    <w:rsid w:val="005B489A"/>
    <w:rsid w:val="005B5393"/>
    <w:rsid w:val="005B58DA"/>
    <w:rsid w:val="005B6376"/>
    <w:rsid w:val="005B6B6A"/>
    <w:rsid w:val="005C02C6"/>
    <w:rsid w:val="005C199B"/>
    <w:rsid w:val="005C1B0C"/>
    <w:rsid w:val="005C2CA4"/>
    <w:rsid w:val="005C5FA0"/>
    <w:rsid w:val="005C6394"/>
    <w:rsid w:val="005C6427"/>
    <w:rsid w:val="005C6BC6"/>
    <w:rsid w:val="005C7046"/>
    <w:rsid w:val="005D04AA"/>
    <w:rsid w:val="005D07FC"/>
    <w:rsid w:val="005D1736"/>
    <w:rsid w:val="005D1A3B"/>
    <w:rsid w:val="005D1F34"/>
    <w:rsid w:val="005D219B"/>
    <w:rsid w:val="005D22DF"/>
    <w:rsid w:val="005D2BCE"/>
    <w:rsid w:val="005D304A"/>
    <w:rsid w:val="005D33F1"/>
    <w:rsid w:val="005D3642"/>
    <w:rsid w:val="005D42A9"/>
    <w:rsid w:val="005D439D"/>
    <w:rsid w:val="005D48FF"/>
    <w:rsid w:val="005D66EB"/>
    <w:rsid w:val="005D67BB"/>
    <w:rsid w:val="005D6D12"/>
    <w:rsid w:val="005E0375"/>
    <w:rsid w:val="005E0789"/>
    <w:rsid w:val="005E1786"/>
    <w:rsid w:val="005E249A"/>
    <w:rsid w:val="005E2E0A"/>
    <w:rsid w:val="005E44A2"/>
    <w:rsid w:val="005E47C5"/>
    <w:rsid w:val="005E487A"/>
    <w:rsid w:val="005E65D0"/>
    <w:rsid w:val="005F07D0"/>
    <w:rsid w:val="005F466E"/>
    <w:rsid w:val="005F4BFD"/>
    <w:rsid w:val="005F652C"/>
    <w:rsid w:val="005F667A"/>
    <w:rsid w:val="005F71A3"/>
    <w:rsid w:val="00600DF1"/>
    <w:rsid w:val="00601C8B"/>
    <w:rsid w:val="00602EBD"/>
    <w:rsid w:val="0060301C"/>
    <w:rsid w:val="006039A2"/>
    <w:rsid w:val="00605908"/>
    <w:rsid w:val="00606D12"/>
    <w:rsid w:val="00606E4C"/>
    <w:rsid w:val="0060702C"/>
    <w:rsid w:val="00607416"/>
    <w:rsid w:val="00607643"/>
    <w:rsid w:val="006105E2"/>
    <w:rsid w:val="00610A46"/>
    <w:rsid w:val="00610AF6"/>
    <w:rsid w:val="0061425A"/>
    <w:rsid w:val="0061475D"/>
    <w:rsid w:val="0061610D"/>
    <w:rsid w:val="00616A6F"/>
    <w:rsid w:val="006175B0"/>
    <w:rsid w:val="006179C9"/>
    <w:rsid w:val="00617F23"/>
    <w:rsid w:val="0062038B"/>
    <w:rsid w:val="00620FE2"/>
    <w:rsid w:val="00621329"/>
    <w:rsid w:val="0062305C"/>
    <w:rsid w:val="00625071"/>
    <w:rsid w:val="006263D8"/>
    <w:rsid w:val="006264EA"/>
    <w:rsid w:val="00627472"/>
    <w:rsid w:val="0063009D"/>
    <w:rsid w:val="00630684"/>
    <w:rsid w:val="00632CDF"/>
    <w:rsid w:val="00633EA7"/>
    <w:rsid w:val="00633F27"/>
    <w:rsid w:val="00634391"/>
    <w:rsid w:val="00635321"/>
    <w:rsid w:val="00636396"/>
    <w:rsid w:val="006364D0"/>
    <w:rsid w:val="006422F2"/>
    <w:rsid w:val="006429FF"/>
    <w:rsid w:val="00643288"/>
    <w:rsid w:val="00643319"/>
    <w:rsid w:val="006508E1"/>
    <w:rsid w:val="006512B4"/>
    <w:rsid w:val="00651FD9"/>
    <w:rsid w:val="006525FF"/>
    <w:rsid w:val="00652A74"/>
    <w:rsid w:val="00652B9C"/>
    <w:rsid w:val="00654C91"/>
    <w:rsid w:val="00655796"/>
    <w:rsid w:val="006559B2"/>
    <w:rsid w:val="00655F21"/>
    <w:rsid w:val="00655FF5"/>
    <w:rsid w:val="00656307"/>
    <w:rsid w:val="00656A1F"/>
    <w:rsid w:val="00656B1D"/>
    <w:rsid w:val="00656D48"/>
    <w:rsid w:val="006574B1"/>
    <w:rsid w:val="006574F5"/>
    <w:rsid w:val="0066042C"/>
    <w:rsid w:val="006607B4"/>
    <w:rsid w:val="006618F1"/>
    <w:rsid w:val="00661D1A"/>
    <w:rsid w:val="006658C9"/>
    <w:rsid w:val="00665C6D"/>
    <w:rsid w:val="006668DC"/>
    <w:rsid w:val="0066755C"/>
    <w:rsid w:val="00667F4D"/>
    <w:rsid w:val="0067202F"/>
    <w:rsid w:val="00672381"/>
    <w:rsid w:val="006742B3"/>
    <w:rsid w:val="00674FB1"/>
    <w:rsid w:val="006755EA"/>
    <w:rsid w:val="00675759"/>
    <w:rsid w:val="00677171"/>
    <w:rsid w:val="006771B0"/>
    <w:rsid w:val="006772FD"/>
    <w:rsid w:val="006776AD"/>
    <w:rsid w:val="006778DE"/>
    <w:rsid w:val="00677A54"/>
    <w:rsid w:val="00680308"/>
    <w:rsid w:val="00680D5E"/>
    <w:rsid w:val="006824EE"/>
    <w:rsid w:val="00682646"/>
    <w:rsid w:val="00683218"/>
    <w:rsid w:val="006833AA"/>
    <w:rsid w:val="00685021"/>
    <w:rsid w:val="00685DC4"/>
    <w:rsid w:val="00686523"/>
    <w:rsid w:val="006865D2"/>
    <w:rsid w:val="00686C4E"/>
    <w:rsid w:val="00686D02"/>
    <w:rsid w:val="00687149"/>
    <w:rsid w:val="00687691"/>
    <w:rsid w:val="00687A6D"/>
    <w:rsid w:val="00691237"/>
    <w:rsid w:val="0069166F"/>
    <w:rsid w:val="006925F2"/>
    <w:rsid w:val="00692691"/>
    <w:rsid w:val="00692E19"/>
    <w:rsid w:val="0069362A"/>
    <w:rsid w:val="006954D5"/>
    <w:rsid w:val="006975BE"/>
    <w:rsid w:val="006A1128"/>
    <w:rsid w:val="006A38D6"/>
    <w:rsid w:val="006A3BD6"/>
    <w:rsid w:val="006A7A1F"/>
    <w:rsid w:val="006A7BB6"/>
    <w:rsid w:val="006B0C06"/>
    <w:rsid w:val="006B152D"/>
    <w:rsid w:val="006B2FCF"/>
    <w:rsid w:val="006B3A4A"/>
    <w:rsid w:val="006B40D1"/>
    <w:rsid w:val="006B5E61"/>
    <w:rsid w:val="006B721A"/>
    <w:rsid w:val="006B7875"/>
    <w:rsid w:val="006B7B41"/>
    <w:rsid w:val="006B7E32"/>
    <w:rsid w:val="006B7EB8"/>
    <w:rsid w:val="006C09A9"/>
    <w:rsid w:val="006C3F40"/>
    <w:rsid w:val="006C4D43"/>
    <w:rsid w:val="006C57D3"/>
    <w:rsid w:val="006C58F0"/>
    <w:rsid w:val="006C5A00"/>
    <w:rsid w:val="006C64DC"/>
    <w:rsid w:val="006C6657"/>
    <w:rsid w:val="006C746D"/>
    <w:rsid w:val="006C7B02"/>
    <w:rsid w:val="006C7C37"/>
    <w:rsid w:val="006D1216"/>
    <w:rsid w:val="006D3661"/>
    <w:rsid w:val="006D4080"/>
    <w:rsid w:val="006D57F9"/>
    <w:rsid w:val="006D5FAA"/>
    <w:rsid w:val="006D7831"/>
    <w:rsid w:val="006D7F07"/>
    <w:rsid w:val="006E0593"/>
    <w:rsid w:val="006E0B95"/>
    <w:rsid w:val="006E29C3"/>
    <w:rsid w:val="006E487F"/>
    <w:rsid w:val="006E5CF9"/>
    <w:rsid w:val="006E6B63"/>
    <w:rsid w:val="006F1AD0"/>
    <w:rsid w:val="006F1CD4"/>
    <w:rsid w:val="006F2A31"/>
    <w:rsid w:val="006F33E8"/>
    <w:rsid w:val="006F3961"/>
    <w:rsid w:val="006F45F7"/>
    <w:rsid w:val="006F4740"/>
    <w:rsid w:val="006F497A"/>
    <w:rsid w:val="006F75F8"/>
    <w:rsid w:val="006F7603"/>
    <w:rsid w:val="006F7CBD"/>
    <w:rsid w:val="00700AD9"/>
    <w:rsid w:val="00701061"/>
    <w:rsid w:val="00702663"/>
    <w:rsid w:val="007037C1"/>
    <w:rsid w:val="00703A2B"/>
    <w:rsid w:val="00703BA8"/>
    <w:rsid w:val="007053A7"/>
    <w:rsid w:val="00705EB1"/>
    <w:rsid w:val="00706052"/>
    <w:rsid w:val="0070686F"/>
    <w:rsid w:val="007069D6"/>
    <w:rsid w:val="00707221"/>
    <w:rsid w:val="00707EC8"/>
    <w:rsid w:val="007100E1"/>
    <w:rsid w:val="0071056D"/>
    <w:rsid w:val="00710C8E"/>
    <w:rsid w:val="007113EA"/>
    <w:rsid w:val="0071215C"/>
    <w:rsid w:val="00713202"/>
    <w:rsid w:val="007140E2"/>
    <w:rsid w:val="0071418D"/>
    <w:rsid w:val="0071483A"/>
    <w:rsid w:val="00715BAA"/>
    <w:rsid w:val="00715EA2"/>
    <w:rsid w:val="00716A7B"/>
    <w:rsid w:val="0071798C"/>
    <w:rsid w:val="00720766"/>
    <w:rsid w:val="007209B9"/>
    <w:rsid w:val="00723F47"/>
    <w:rsid w:val="00725924"/>
    <w:rsid w:val="00725C16"/>
    <w:rsid w:val="0072641F"/>
    <w:rsid w:val="00726D3A"/>
    <w:rsid w:val="00726D45"/>
    <w:rsid w:val="00727BE9"/>
    <w:rsid w:val="00727CAC"/>
    <w:rsid w:val="00730C53"/>
    <w:rsid w:val="007312D1"/>
    <w:rsid w:val="00731BFE"/>
    <w:rsid w:val="007329EB"/>
    <w:rsid w:val="00732AB6"/>
    <w:rsid w:val="00733E7A"/>
    <w:rsid w:val="00734004"/>
    <w:rsid w:val="007360CD"/>
    <w:rsid w:val="007362CD"/>
    <w:rsid w:val="00736AF9"/>
    <w:rsid w:val="00736E3F"/>
    <w:rsid w:val="00737710"/>
    <w:rsid w:val="00740CFB"/>
    <w:rsid w:val="007415A4"/>
    <w:rsid w:val="007416BA"/>
    <w:rsid w:val="00741F5E"/>
    <w:rsid w:val="00742AEB"/>
    <w:rsid w:val="00743A42"/>
    <w:rsid w:val="00743BCA"/>
    <w:rsid w:val="007441AC"/>
    <w:rsid w:val="007443AF"/>
    <w:rsid w:val="007443FF"/>
    <w:rsid w:val="00744ECA"/>
    <w:rsid w:val="0074571F"/>
    <w:rsid w:val="00747549"/>
    <w:rsid w:val="00747553"/>
    <w:rsid w:val="00750526"/>
    <w:rsid w:val="00750756"/>
    <w:rsid w:val="007512E7"/>
    <w:rsid w:val="00753508"/>
    <w:rsid w:val="007539C6"/>
    <w:rsid w:val="00753B8A"/>
    <w:rsid w:val="00753FE7"/>
    <w:rsid w:val="00754132"/>
    <w:rsid w:val="00754BB0"/>
    <w:rsid w:val="007551A8"/>
    <w:rsid w:val="0075766A"/>
    <w:rsid w:val="00757856"/>
    <w:rsid w:val="00757D43"/>
    <w:rsid w:val="00757FAC"/>
    <w:rsid w:val="00760C74"/>
    <w:rsid w:val="007610E7"/>
    <w:rsid w:val="00762841"/>
    <w:rsid w:val="00762CD5"/>
    <w:rsid w:val="00763860"/>
    <w:rsid w:val="00763947"/>
    <w:rsid w:val="007643B7"/>
    <w:rsid w:val="0076663F"/>
    <w:rsid w:val="00766A0C"/>
    <w:rsid w:val="00767A97"/>
    <w:rsid w:val="00771534"/>
    <w:rsid w:val="00771611"/>
    <w:rsid w:val="00771DCA"/>
    <w:rsid w:val="00772388"/>
    <w:rsid w:val="007724B0"/>
    <w:rsid w:val="007737C2"/>
    <w:rsid w:val="00774A23"/>
    <w:rsid w:val="00774C11"/>
    <w:rsid w:val="00774E55"/>
    <w:rsid w:val="00775AE1"/>
    <w:rsid w:val="00775CBE"/>
    <w:rsid w:val="00776077"/>
    <w:rsid w:val="00776B27"/>
    <w:rsid w:val="00780FD8"/>
    <w:rsid w:val="00782E8E"/>
    <w:rsid w:val="00783593"/>
    <w:rsid w:val="00787099"/>
    <w:rsid w:val="00787B74"/>
    <w:rsid w:val="00787BB7"/>
    <w:rsid w:val="00790E5F"/>
    <w:rsid w:val="007911A0"/>
    <w:rsid w:val="007911EE"/>
    <w:rsid w:val="0079174A"/>
    <w:rsid w:val="007928A7"/>
    <w:rsid w:val="00792D0E"/>
    <w:rsid w:val="007941CB"/>
    <w:rsid w:val="00797D47"/>
    <w:rsid w:val="007A01AF"/>
    <w:rsid w:val="007A033D"/>
    <w:rsid w:val="007A11B6"/>
    <w:rsid w:val="007A1DEE"/>
    <w:rsid w:val="007A280A"/>
    <w:rsid w:val="007A2D04"/>
    <w:rsid w:val="007A325B"/>
    <w:rsid w:val="007A410B"/>
    <w:rsid w:val="007A4171"/>
    <w:rsid w:val="007A47E4"/>
    <w:rsid w:val="007A48CF"/>
    <w:rsid w:val="007A4C55"/>
    <w:rsid w:val="007A518E"/>
    <w:rsid w:val="007A51BB"/>
    <w:rsid w:val="007A6117"/>
    <w:rsid w:val="007A7470"/>
    <w:rsid w:val="007A78BB"/>
    <w:rsid w:val="007A7C40"/>
    <w:rsid w:val="007A7E6D"/>
    <w:rsid w:val="007A7FB3"/>
    <w:rsid w:val="007B059D"/>
    <w:rsid w:val="007B0D72"/>
    <w:rsid w:val="007B1A7B"/>
    <w:rsid w:val="007B2B6E"/>
    <w:rsid w:val="007B2E42"/>
    <w:rsid w:val="007B2EE0"/>
    <w:rsid w:val="007B2F16"/>
    <w:rsid w:val="007B32BE"/>
    <w:rsid w:val="007B3485"/>
    <w:rsid w:val="007B3C34"/>
    <w:rsid w:val="007B62A7"/>
    <w:rsid w:val="007B6921"/>
    <w:rsid w:val="007B6E43"/>
    <w:rsid w:val="007C0570"/>
    <w:rsid w:val="007C3366"/>
    <w:rsid w:val="007C33DA"/>
    <w:rsid w:val="007C349D"/>
    <w:rsid w:val="007C40BD"/>
    <w:rsid w:val="007C4424"/>
    <w:rsid w:val="007C6452"/>
    <w:rsid w:val="007C6BDA"/>
    <w:rsid w:val="007C6E24"/>
    <w:rsid w:val="007C7FB0"/>
    <w:rsid w:val="007D00C4"/>
    <w:rsid w:val="007D0454"/>
    <w:rsid w:val="007D092C"/>
    <w:rsid w:val="007D0B8A"/>
    <w:rsid w:val="007D0C65"/>
    <w:rsid w:val="007D1843"/>
    <w:rsid w:val="007D1B92"/>
    <w:rsid w:val="007D4011"/>
    <w:rsid w:val="007D4289"/>
    <w:rsid w:val="007D4680"/>
    <w:rsid w:val="007D4DFE"/>
    <w:rsid w:val="007D53F4"/>
    <w:rsid w:val="007D54B2"/>
    <w:rsid w:val="007D6164"/>
    <w:rsid w:val="007D639C"/>
    <w:rsid w:val="007D7058"/>
    <w:rsid w:val="007D7825"/>
    <w:rsid w:val="007D7B6F"/>
    <w:rsid w:val="007E1104"/>
    <w:rsid w:val="007E3339"/>
    <w:rsid w:val="007E43C0"/>
    <w:rsid w:val="007E548B"/>
    <w:rsid w:val="007E5A76"/>
    <w:rsid w:val="007E618B"/>
    <w:rsid w:val="007E6500"/>
    <w:rsid w:val="007E68F0"/>
    <w:rsid w:val="007E6D24"/>
    <w:rsid w:val="007E7C4C"/>
    <w:rsid w:val="007E7D40"/>
    <w:rsid w:val="007F13A8"/>
    <w:rsid w:val="007F327A"/>
    <w:rsid w:val="007F4898"/>
    <w:rsid w:val="007F5077"/>
    <w:rsid w:val="007F6B7A"/>
    <w:rsid w:val="007F73CC"/>
    <w:rsid w:val="007F7B18"/>
    <w:rsid w:val="007F7D83"/>
    <w:rsid w:val="00800C6B"/>
    <w:rsid w:val="0080341F"/>
    <w:rsid w:val="0080392C"/>
    <w:rsid w:val="00803B05"/>
    <w:rsid w:val="00804A97"/>
    <w:rsid w:val="008057A1"/>
    <w:rsid w:val="00805DFA"/>
    <w:rsid w:val="00806056"/>
    <w:rsid w:val="008061A6"/>
    <w:rsid w:val="00811C6D"/>
    <w:rsid w:val="00812D27"/>
    <w:rsid w:val="008130A4"/>
    <w:rsid w:val="008131F6"/>
    <w:rsid w:val="008146DC"/>
    <w:rsid w:val="00815B2F"/>
    <w:rsid w:val="00816E4E"/>
    <w:rsid w:val="00821251"/>
    <w:rsid w:val="00824F06"/>
    <w:rsid w:val="00825C51"/>
    <w:rsid w:val="008262ED"/>
    <w:rsid w:val="00826846"/>
    <w:rsid w:val="00830B6D"/>
    <w:rsid w:val="008332AF"/>
    <w:rsid w:val="008337C1"/>
    <w:rsid w:val="00833C22"/>
    <w:rsid w:val="00834060"/>
    <w:rsid w:val="008360CB"/>
    <w:rsid w:val="00841022"/>
    <w:rsid w:val="00841C90"/>
    <w:rsid w:val="00842DD6"/>
    <w:rsid w:val="00844316"/>
    <w:rsid w:val="00845E68"/>
    <w:rsid w:val="00847DDE"/>
    <w:rsid w:val="008515C6"/>
    <w:rsid w:val="00851E2B"/>
    <w:rsid w:val="008520AF"/>
    <w:rsid w:val="00853ECA"/>
    <w:rsid w:val="008556A1"/>
    <w:rsid w:val="00857117"/>
    <w:rsid w:val="0085744D"/>
    <w:rsid w:val="008609A2"/>
    <w:rsid w:val="00861DDF"/>
    <w:rsid w:val="008630EF"/>
    <w:rsid w:val="0086381E"/>
    <w:rsid w:val="00864854"/>
    <w:rsid w:val="00864A47"/>
    <w:rsid w:val="00864E44"/>
    <w:rsid w:val="00867998"/>
    <w:rsid w:val="0087066F"/>
    <w:rsid w:val="00870C48"/>
    <w:rsid w:val="008712AE"/>
    <w:rsid w:val="00874BB6"/>
    <w:rsid w:val="0087552B"/>
    <w:rsid w:val="00876C03"/>
    <w:rsid w:val="008772F1"/>
    <w:rsid w:val="00877BDB"/>
    <w:rsid w:val="008801CD"/>
    <w:rsid w:val="00881AFC"/>
    <w:rsid w:val="00881DA0"/>
    <w:rsid w:val="00884C60"/>
    <w:rsid w:val="008856C4"/>
    <w:rsid w:val="00885A2E"/>
    <w:rsid w:val="00886664"/>
    <w:rsid w:val="0089028E"/>
    <w:rsid w:val="008905E2"/>
    <w:rsid w:val="00890847"/>
    <w:rsid w:val="008908E3"/>
    <w:rsid w:val="0089182A"/>
    <w:rsid w:val="00893F55"/>
    <w:rsid w:val="00894D2D"/>
    <w:rsid w:val="00895C8B"/>
    <w:rsid w:val="00895D7A"/>
    <w:rsid w:val="0089653D"/>
    <w:rsid w:val="00896E76"/>
    <w:rsid w:val="00897F6C"/>
    <w:rsid w:val="008A03FB"/>
    <w:rsid w:val="008A0821"/>
    <w:rsid w:val="008A08DF"/>
    <w:rsid w:val="008A2160"/>
    <w:rsid w:val="008A2B7F"/>
    <w:rsid w:val="008A33E6"/>
    <w:rsid w:val="008A5AE8"/>
    <w:rsid w:val="008A69E5"/>
    <w:rsid w:val="008A7C01"/>
    <w:rsid w:val="008B2B14"/>
    <w:rsid w:val="008B2E0C"/>
    <w:rsid w:val="008B3344"/>
    <w:rsid w:val="008B4F74"/>
    <w:rsid w:val="008B609F"/>
    <w:rsid w:val="008B6289"/>
    <w:rsid w:val="008B7331"/>
    <w:rsid w:val="008B7509"/>
    <w:rsid w:val="008B7C9F"/>
    <w:rsid w:val="008C0965"/>
    <w:rsid w:val="008C368F"/>
    <w:rsid w:val="008C38DE"/>
    <w:rsid w:val="008C4FA6"/>
    <w:rsid w:val="008C5EF5"/>
    <w:rsid w:val="008C616C"/>
    <w:rsid w:val="008C6A2A"/>
    <w:rsid w:val="008C6B77"/>
    <w:rsid w:val="008C7395"/>
    <w:rsid w:val="008D01F2"/>
    <w:rsid w:val="008D0A8D"/>
    <w:rsid w:val="008D0CB3"/>
    <w:rsid w:val="008D1425"/>
    <w:rsid w:val="008D1AEB"/>
    <w:rsid w:val="008D1FE2"/>
    <w:rsid w:val="008D4383"/>
    <w:rsid w:val="008D51E7"/>
    <w:rsid w:val="008D5A29"/>
    <w:rsid w:val="008D73A7"/>
    <w:rsid w:val="008D76A6"/>
    <w:rsid w:val="008D7FEF"/>
    <w:rsid w:val="008E0B15"/>
    <w:rsid w:val="008E0D57"/>
    <w:rsid w:val="008E0D98"/>
    <w:rsid w:val="008E0EFD"/>
    <w:rsid w:val="008E1C00"/>
    <w:rsid w:val="008E1C3E"/>
    <w:rsid w:val="008E2359"/>
    <w:rsid w:val="008E380E"/>
    <w:rsid w:val="008E513B"/>
    <w:rsid w:val="008E51EB"/>
    <w:rsid w:val="008E5548"/>
    <w:rsid w:val="008E5B96"/>
    <w:rsid w:val="008E5DA9"/>
    <w:rsid w:val="008E5F48"/>
    <w:rsid w:val="008E6E24"/>
    <w:rsid w:val="008E7679"/>
    <w:rsid w:val="008F11C5"/>
    <w:rsid w:val="008F1867"/>
    <w:rsid w:val="008F1AAA"/>
    <w:rsid w:val="008F22C0"/>
    <w:rsid w:val="008F2A28"/>
    <w:rsid w:val="008F3C14"/>
    <w:rsid w:val="008F3C4D"/>
    <w:rsid w:val="008F3CE1"/>
    <w:rsid w:val="008F5FBF"/>
    <w:rsid w:val="008F703A"/>
    <w:rsid w:val="008F7388"/>
    <w:rsid w:val="008F74E5"/>
    <w:rsid w:val="009012E5"/>
    <w:rsid w:val="009021DA"/>
    <w:rsid w:val="00902B46"/>
    <w:rsid w:val="00903113"/>
    <w:rsid w:val="009031AA"/>
    <w:rsid w:val="00903651"/>
    <w:rsid w:val="00903854"/>
    <w:rsid w:val="00905019"/>
    <w:rsid w:val="00906FA3"/>
    <w:rsid w:val="00907052"/>
    <w:rsid w:val="00907D7A"/>
    <w:rsid w:val="00911B57"/>
    <w:rsid w:val="00911B74"/>
    <w:rsid w:val="00912614"/>
    <w:rsid w:val="00913884"/>
    <w:rsid w:val="00914CF6"/>
    <w:rsid w:val="00915A15"/>
    <w:rsid w:val="00915EEC"/>
    <w:rsid w:val="0091652B"/>
    <w:rsid w:val="00916B9C"/>
    <w:rsid w:val="00920D52"/>
    <w:rsid w:val="00921A34"/>
    <w:rsid w:val="00922FF4"/>
    <w:rsid w:val="00924DAA"/>
    <w:rsid w:val="00925493"/>
    <w:rsid w:val="0092604A"/>
    <w:rsid w:val="009262BC"/>
    <w:rsid w:val="009264E0"/>
    <w:rsid w:val="0092658F"/>
    <w:rsid w:val="009316E6"/>
    <w:rsid w:val="00931B26"/>
    <w:rsid w:val="0093251B"/>
    <w:rsid w:val="00933EF7"/>
    <w:rsid w:val="0093461B"/>
    <w:rsid w:val="009348AE"/>
    <w:rsid w:val="009362BD"/>
    <w:rsid w:val="00937697"/>
    <w:rsid w:val="00940693"/>
    <w:rsid w:val="00941427"/>
    <w:rsid w:val="009415CD"/>
    <w:rsid w:val="009415ED"/>
    <w:rsid w:val="009416B3"/>
    <w:rsid w:val="009418BE"/>
    <w:rsid w:val="00942A3E"/>
    <w:rsid w:val="00942A4D"/>
    <w:rsid w:val="009438CA"/>
    <w:rsid w:val="00944046"/>
    <w:rsid w:val="009449D2"/>
    <w:rsid w:val="00944B46"/>
    <w:rsid w:val="00945733"/>
    <w:rsid w:val="009467A7"/>
    <w:rsid w:val="00946D83"/>
    <w:rsid w:val="0094786C"/>
    <w:rsid w:val="00950DC6"/>
    <w:rsid w:val="009514A2"/>
    <w:rsid w:val="00953847"/>
    <w:rsid w:val="009539D0"/>
    <w:rsid w:val="00955538"/>
    <w:rsid w:val="00955E17"/>
    <w:rsid w:val="009574F4"/>
    <w:rsid w:val="00957A5F"/>
    <w:rsid w:val="00957EAB"/>
    <w:rsid w:val="009600A0"/>
    <w:rsid w:val="0096034E"/>
    <w:rsid w:val="00960D25"/>
    <w:rsid w:val="00961792"/>
    <w:rsid w:val="00961F47"/>
    <w:rsid w:val="00962656"/>
    <w:rsid w:val="00962CC1"/>
    <w:rsid w:val="0096355C"/>
    <w:rsid w:val="009638E6"/>
    <w:rsid w:val="009649EB"/>
    <w:rsid w:val="00965AF0"/>
    <w:rsid w:val="00965E6D"/>
    <w:rsid w:val="00966347"/>
    <w:rsid w:val="009669AE"/>
    <w:rsid w:val="00970598"/>
    <w:rsid w:val="00970E20"/>
    <w:rsid w:val="0097116D"/>
    <w:rsid w:val="009715C5"/>
    <w:rsid w:val="00972CBA"/>
    <w:rsid w:val="00973250"/>
    <w:rsid w:val="0097390A"/>
    <w:rsid w:val="00974C5F"/>
    <w:rsid w:val="00975060"/>
    <w:rsid w:val="0097626F"/>
    <w:rsid w:val="00976780"/>
    <w:rsid w:val="0097745F"/>
    <w:rsid w:val="00977B3F"/>
    <w:rsid w:val="00980063"/>
    <w:rsid w:val="0098101E"/>
    <w:rsid w:val="009810C3"/>
    <w:rsid w:val="00982A87"/>
    <w:rsid w:val="00983071"/>
    <w:rsid w:val="00983630"/>
    <w:rsid w:val="00983972"/>
    <w:rsid w:val="00985299"/>
    <w:rsid w:val="0098650C"/>
    <w:rsid w:val="00987A7F"/>
    <w:rsid w:val="00990146"/>
    <w:rsid w:val="00990AD2"/>
    <w:rsid w:val="00990F24"/>
    <w:rsid w:val="00991872"/>
    <w:rsid w:val="00992391"/>
    <w:rsid w:val="00992E49"/>
    <w:rsid w:val="00995C9D"/>
    <w:rsid w:val="00996341"/>
    <w:rsid w:val="00996872"/>
    <w:rsid w:val="00997BE1"/>
    <w:rsid w:val="00997F63"/>
    <w:rsid w:val="009A0512"/>
    <w:rsid w:val="009A07AB"/>
    <w:rsid w:val="009A0B10"/>
    <w:rsid w:val="009A0E14"/>
    <w:rsid w:val="009A111E"/>
    <w:rsid w:val="009A356F"/>
    <w:rsid w:val="009A49FE"/>
    <w:rsid w:val="009A4B4F"/>
    <w:rsid w:val="009A5068"/>
    <w:rsid w:val="009A5459"/>
    <w:rsid w:val="009A5704"/>
    <w:rsid w:val="009A59C7"/>
    <w:rsid w:val="009A5AE0"/>
    <w:rsid w:val="009A660C"/>
    <w:rsid w:val="009A7AD2"/>
    <w:rsid w:val="009B06DA"/>
    <w:rsid w:val="009B13BD"/>
    <w:rsid w:val="009B286B"/>
    <w:rsid w:val="009B569D"/>
    <w:rsid w:val="009B5D7A"/>
    <w:rsid w:val="009B7083"/>
    <w:rsid w:val="009B76E4"/>
    <w:rsid w:val="009B7BBE"/>
    <w:rsid w:val="009C22BE"/>
    <w:rsid w:val="009C274A"/>
    <w:rsid w:val="009C3BCB"/>
    <w:rsid w:val="009C443F"/>
    <w:rsid w:val="009C5517"/>
    <w:rsid w:val="009C5DC5"/>
    <w:rsid w:val="009C73BD"/>
    <w:rsid w:val="009C7EC5"/>
    <w:rsid w:val="009C7EE5"/>
    <w:rsid w:val="009D036E"/>
    <w:rsid w:val="009D0AA5"/>
    <w:rsid w:val="009D1BBB"/>
    <w:rsid w:val="009D1EE5"/>
    <w:rsid w:val="009D21B3"/>
    <w:rsid w:val="009D2206"/>
    <w:rsid w:val="009D2462"/>
    <w:rsid w:val="009D298F"/>
    <w:rsid w:val="009D2F51"/>
    <w:rsid w:val="009D3787"/>
    <w:rsid w:val="009D3EF5"/>
    <w:rsid w:val="009D44A0"/>
    <w:rsid w:val="009D44C0"/>
    <w:rsid w:val="009D4C9F"/>
    <w:rsid w:val="009D6433"/>
    <w:rsid w:val="009D6F09"/>
    <w:rsid w:val="009D711D"/>
    <w:rsid w:val="009D7E92"/>
    <w:rsid w:val="009E0F23"/>
    <w:rsid w:val="009E0FB5"/>
    <w:rsid w:val="009E11DF"/>
    <w:rsid w:val="009E25CC"/>
    <w:rsid w:val="009E2D7A"/>
    <w:rsid w:val="009E3711"/>
    <w:rsid w:val="009E5CC9"/>
    <w:rsid w:val="009E69E7"/>
    <w:rsid w:val="009E6ABF"/>
    <w:rsid w:val="009E6F0D"/>
    <w:rsid w:val="009F0275"/>
    <w:rsid w:val="009F11D1"/>
    <w:rsid w:val="009F14EF"/>
    <w:rsid w:val="009F17F4"/>
    <w:rsid w:val="009F22E6"/>
    <w:rsid w:val="009F2E1A"/>
    <w:rsid w:val="009F3BE2"/>
    <w:rsid w:val="009F3C68"/>
    <w:rsid w:val="009F5494"/>
    <w:rsid w:val="009F6113"/>
    <w:rsid w:val="009F633D"/>
    <w:rsid w:val="00A0012C"/>
    <w:rsid w:val="00A01063"/>
    <w:rsid w:val="00A0374E"/>
    <w:rsid w:val="00A03B93"/>
    <w:rsid w:val="00A0516E"/>
    <w:rsid w:val="00A059D6"/>
    <w:rsid w:val="00A064E0"/>
    <w:rsid w:val="00A06D80"/>
    <w:rsid w:val="00A0775E"/>
    <w:rsid w:val="00A10EEF"/>
    <w:rsid w:val="00A11594"/>
    <w:rsid w:val="00A11C75"/>
    <w:rsid w:val="00A144D9"/>
    <w:rsid w:val="00A14AFA"/>
    <w:rsid w:val="00A154E5"/>
    <w:rsid w:val="00A156CF"/>
    <w:rsid w:val="00A2087E"/>
    <w:rsid w:val="00A21195"/>
    <w:rsid w:val="00A22AEB"/>
    <w:rsid w:val="00A25E19"/>
    <w:rsid w:val="00A2636B"/>
    <w:rsid w:val="00A268C7"/>
    <w:rsid w:val="00A27B4C"/>
    <w:rsid w:val="00A31A47"/>
    <w:rsid w:val="00A328C5"/>
    <w:rsid w:val="00A3390F"/>
    <w:rsid w:val="00A34048"/>
    <w:rsid w:val="00A34AE5"/>
    <w:rsid w:val="00A34D8B"/>
    <w:rsid w:val="00A35F3F"/>
    <w:rsid w:val="00A36448"/>
    <w:rsid w:val="00A36781"/>
    <w:rsid w:val="00A372F7"/>
    <w:rsid w:val="00A37727"/>
    <w:rsid w:val="00A41339"/>
    <w:rsid w:val="00A41930"/>
    <w:rsid w:val="00A4194B"/>
    <w:rsid w:val="00A44140"/>
    <w:rsid w:val="00A44BD9"/>
    <w:rsid w:val="00A45119"/>
    <w:rsid w:val="00A452F2"/>
    <w:rsid w:val="00A45769"/>
    <w:rsid w:val="00A45CE7"/>
    <w:rsid w:val="00A46A82"/>
    <w:rsid w:val="00A51D97"/>
    <w:rsid w:val="00A523D1"/>
    <w:rsid w:val="00A53B85"/>
    <w:rsid w:val="00A54062"/>
    <w:rsid w:val="00A57621"/>
    <w:rsid w:val="00A6016B"/>
    <w:rsid w:val="00A6040C"/>
    <w:rsid w:val="00A608F8"/>
    <w:rsid w:val="00A60EB3"/>
    <w:rsid w:val="00A61EFF"/>
    <w:rsid w:val="00A62B85"/>
    <w:rsid w:val="00A62FE2"/>
    <w:rsid w:val="00A645C8"/>
    <w:rsid w:val="00A64A03"/>
    <w:rsid w:val="00A64F29"/>
    <w:rsid w:val="00A657A0"/>
    <w:rsid w:val="00A65B17"/>
    <w:rsid w:val="00A65B91"/>
    <w:rsid w:val="00A66279"/>
    <w:rsid w:val="00A6652A"/>
    <w:rsid w:val="00A6674B"/>
    <w:rsid w:val="00A669BE"/>
    <w:rsid w:val="00A70147"/>
    <w:rsid w:val="00A709FC"/>
    <w:rsid w:val="00A70A1E"/>
    <w:rsid w:val="00A70BDD"/>
    <w:rsid w:val="00A71EF9"/>
    <w:rsid w:val="00A7214A"/>
    <w:rsid w:val="00A73301"/>
    <w:rsid w:val="00A7454D"/>
    <w:rsid w:val="00A75DD0"/>
    <w:rsid w:val="00A76F2D"/>
    <w:rsid w:val="00A77972"/>
    <w:rsid w:val="00A81B1F"/>
    <w:rsid w:val="00A831C2"/>
    <w:rsid w:val="00A83C32"/>
    <w:rsid w:val="00A85FB6"/>
    <w:rsid w:val="00A86483"/>
    <w:rsid w:val="00A866E1"/>
    <w:rsid w:val="00A86C04"/>
    <w:rsid w:val="00A86D7B"/>
    <w:rsid w:val="00A87BCC"/>
    <w:rsid w:val="00A87FAC"/>
    <w:rsid w:val="00A908E1"/>
    <w:rsid w:val="00A90970"/>
    <w:rsid w:val="00A90B67"/>
    <w:rsid w:val="00A919EB"/>
    <w:rsid w:val="00A91E7B"/>
    <w:rsid w:val="00A920B6"/>
    <w:rsid w:val="00A9378D"/>
    <w:rsid w:val="00A94DE3"/>
    <w:rsid w:val="00A94FD9"/>
    <w:rsid w:val="00AA143D"/>
    <w:rsid w:val="00AA14BF"/>
    <w:rsid w:val="00AA19A3"/>
    <w:rsid w:val="00AA1B22"/>
    <w:rsid w:val="00AA34CA"/>
    <w:rsid w:val="00AA451C"/>
    <w:rsid w:val="00AA4AA9"/>
    <w:rsid w:val="00AA53B7"/>
    <w:rsid w:val="00AA6658"/>
    <w:rsid w:val="00AA788D"/>
    <w:rsid w:val="00AA7966"/>
    <w:rsid w:val="00AA79FB"/>
    <w:rsid w:val="00AA7BC7"/>
    <w:rsid w:val="00AA7DC2"/>
    <w:rsid w:val="00AB0F96"/>
    <w:rsid w:val="00AB1623"/>
    <w:rsid w:val="00AB176F"/>
    <w:rsid w:val="00AB2020"/>
    <w:rsid w:val="00AB30E2"/>
    <w:rsid w:val="00AB3B2A"/>
    <w:rsid w:val="00AB5E06"/>
    <w:rsid w:val="00AB713B"/>
    <w:rsid w:val="00AB74BE"/>
    <w:rsid w:val="00AB76FF"/>
    <w:rsid w:val="00AB7782"/>
    <w:rsid w:val="00AB7BE4"/>
    <w:rsid w:val="00AC01ED"/>
    <w:rsid w:val="00AC2931"/>
    <w:rsid w:val="00AC323A"/>
    <w:rsid w:val="00AC3A57"/>
    <w:rsid w:val="00AC465B"/>
    <w:rsid w:val="00AC49FF"/>
    <w:rsid w:val="00AC4FE3"/>
    <w:rsid w:val="00AC5A81"/>
    <w:rsid w:val="00AC5B34"/>
    <w:rsid w:val="00AC6F1F"/>
    <w:rsid w:val="00AC79D2"/>
    <w:rsid w:val="00AC7CBF"/>
    <w:rsid w:val="00AD0393"/>
    <w:rsid w:val="00AD1D93"/>
    <w:rsid w:val="00AD2984"/>
    <w:rsid w:val="00AD3461"/>
    <w:rsid w:val="00AD3893"/>
    <w:rsid w:val="00AD3BD7"/>
    <w:rsid w:val="00AD4170"/>
    <w:rsid w:val="00AD4319"/>
    <w:rsid w:val="00AD4E40"/>
    <w:rsid w:val="00AD704A"/>
    <w:rsid w:val="00AD7E0C"/>
    <w:rsid w:val="00AE18FA"/>
    <w:rsid w:val="00AE1DA2"/>
    <w:rsid w:val="00AE2BF2"/>
    <w:rsid w:val="00AE2E4B"/>
    <w:rsid w:val="00AE31EB"/>
    <w:rsid w:val="00AE3401"/>
    <w:rsid w:val="00AE3942"/>
    <w:rsid w:val="00AE3BF5"/>
    <w:rsid w:val="00AE450B"/>
    <w:rsid w:val="00AE460B"/>
    <w:rsid w:val="00AE55E5"/>
    <w:rsid w:val="00AE5648"/>
    <w:rsid w:val="00AE5E3E"/>
    <w:rsid w:val="00AE77A4"/>
    <w:rsid w:val="00AE79CE"/>
    <w:rsid w:val="00AF006A"/>
    <w:rsid w:val="00AF024D"/>
    <w:rsid w:val="00AF3053"/>
    <w:rsid w:val="00AF4026"/>
    <w:rsid w:val="00AF6784"/>
    <w:rsid w:val="00AF6CFA"/>
    <w:rsid w:val="00AF6F0E"/>
    <w:rsid w:val="00AF7425"/>
    <w:rsid w:val="00AF797A"/>
    <w:rsid w:val="00AF7C1C"/>
    <w:rsid w:val="00AF7CFD"/>
    <w:rsid w:val="00B022AD"/>
    <w:rsid w:val="00B02A09"/>
    <w:rsid w:val="00B02A16"/>
    <w:rsid w:val="00B039DD"/>
    <w:rsid w:val="00B03DDF"/>
    <w:rsid w:val="00B04010"/>
    <w:rsid w:val="00B04663"/>
    <w:rsid w:val="00B0669C"/>
    <w:rsid w:val="00B06722"/>
    <w:rsid w:val="00B06B30"/>
    <w:rsid w:val="00B06C10"/>
    <w:rsid w:val="00B075E5"/>
    <w:rsid w:val="00B07AC1"/>
    <w:rsid w:val="00B11890"/>
    <w:rsid w:val="00B11F27"/>
    <w:rsid w:val="00B125A0"/>
    <w:rsid w:val="00B13119"/>
    <w:rsid w:val="00B1360D"/>
    <w:rsid w:val="00B144FC"/>
    <w:rsid w:val="00B1548E"/>
    <w:rsid w:val="00B154C7"/>
    <w:rsid w:val="00B15AF2"/>
    <w:rsid w:val="00B166BD"/>
    <w:rsid w:val="00B2091A"/>
    <w:rsid w:val="00B2187A"/>
    <w:rsid w:val="00B23CB7"/>
    <w:rsid w:val="00B24C8E"/>
    <w:rsid w:val="00B2604F"/>
    <w:rsid w:val="00B26894"/>
    <w:rsid w:val="00B26CED"/>
    <w:rsid w:val="00B275DB"/>
    <w:rsid w:val="00B32AEA"/>
    <w:rsid w:val="00B330B7"/>
    <w:rsid w:val="00B333E9"/>
    <w:rsid w:val="00B34803"/>
    <w:rsid w:val="00B35886"/>
    <w:rsid w:val="00B35DA8"/>
    <w:rsid w:val="00B35E82"/>
    <w:rsid w:val="00B3603E"/>
    <w:rsid w:val="00B36356"/>
    <w:rsid w:val="00B37293"/>
    <w:rsid w:val="00B379D3"/>
    <w:rsid w:val="00B37EB4"/>
    <w:rsid w:val="00B40715"/>
    <w:rsid w:val="00B40E37"/>
    <w:rsid w:val="00B4178B"/>
    <w:rsid w:val="00B42615"/>
    <w:rsid w:val="00B46F1C"/>
    <w:rsid w:val="00B473D9"/>
    <w:rsid w:val="00B47692"/>
    <w:rsid w:val="00B511CE"/>
    <w:rsid w:val="00B515DF"/>
    <w:rsid w:val="00B516AC"/>
    <w:rsid w:val="00B51B17"/>
    <w:rsid w:val="00B51EE3"/>
    <w:rsid w:val="00B52104"/>
    <w:rsid w:val="00B52D30"/>
    <w:rsid w:val="00B5319D"/>
    <w:rsid w:val="00B53930"/>
    <w:rsid w:val="00B53FCE"/>
    <w:rsid w:val="00B56A3E"/>
    <w:rsid w:val="00B56CA4"/>
    <w:rsid w:val="00B611F9"/>
    <w:rsid w:val="00B64010"/>
    <w:rsid w:val="00B6460A"/>
    <w:rsid w:val="00B64A1D"/>
    <w:rsid w:val="00B66A1C"/>
    <w:rsid w:val="00B6763F"/>
    <w:rsid w:val="00B67C70"/>
    <w:rsid w:val="00B702DE"/>
    <w:rsid w:val="00B70541"/>
    <w:rsid w:val="00B70BE9"/>
    <w:rsid w:val="00B71199"/>
    <w:rsid w:val="00B71435"/>
    <w:rsid w:val="00B714BE"/>
    <w:rsid w:val="00B723BE"/>
    <w:rsid w:val="00B72C86"/>
    <w:rsid w:val="00B748C4"/>
    <w:rsid w:val="00B74F8E"/>
    <w:rsid w:val="00B756FA"/>
    <w:rsid w:val="00B76F3E"/>
    <w:rsid w:val="00B77B62"/>
    <w:rsid w:val="00B77D3B"/>
    <w:rsid w:val="00B80910"/>
    <w:rsid w:val="00B80C5B"/>
    <w:rsid w:val="00B80F64"/>
    <w:rsid w:val="00B81112"/>
    <w:rsid w:val="00B81762"/>
    <w:rsid w:val="00B82199"/>
    <w:rsid w:val="00B8242A"/>
    <w:rsid w:val="00B82DA4"/>
    <w:rsid w:val="00B8385C"/>
    <w:rsid w:val="00B838C4"/>
    <w:rsid w:val="00B855BB"/>
    <w:rsid w:val="00B862B5"/>
    <w:rsid w:val="00B8639A"/>
    <w:rsid w:val="00B8680C"/>
    <w:rsid w:val="00B87D4C"/>
    <w:rsid w:val="00B913F9"/>
    <w:rsid w:val="00B91E5F"/>
    <w:rsid w:val="00B92C05"/>
    <w:rsid w:val="00B939AA"/>
    <w:rsid w:val="00B950C1"/>
    <w:rsid w:val="00B95C86"/>
    <w:rsid w:val="00B96B73"/>
    <w:rsid w:val="00BA2C20"/>
    <w:rsid w:val="00BA30AA"/>
    <w:rsid w:val="00BA4368"/>
    <w:rsid w:val="00BA5E1C"/>
    <w:rsid w:val="00BB2D57"/>
    <w:rsid w:val="00BB3013"/>
    <w:rsid w:val="00BB30A0"/>
    <w:rsid w:val="00BB36E0"/>
    <w:rsid w:val="00BB5822"/>
    <w:rsid w:val="00BB5F20"/>
    <w:rsid w:val="00BB626C"/>
    <w:rsid w:val="00BB641C"/>
    <w:rsid w:val="00BB69E2"/>
    <w:rsid w:val="00BB6F7F"/>
    <w:rsid w:val="00BB6FBC"/>
    <w:rsid w:val="00BB79C6"/>
    <w:rsid w:val="00BC09FC"/>
    <w:rsid w:val="00BC1BC1"/>
    <w:rsid w:val="00BC1FA6"/>
    <w:rsid w:val="00BC249B"/>
    <w:rsid w:val="00BC2AF9"/>
    <w:rsid w:val="00BC2B0F"/>
    <w:rsid w:val="00BC3347"/>
    <w:rsid w:val="00BC43D5"/>
    <w:rsid w:val="00BC548A"/>
    <w:rsid w:val="00BC5BB9"/>
    <w:rsid w:val="00BC5C0B"/>
    <w:rsid w:val="00BC5DA0"/>
    <w:rsid w:val="00BC6147"/>
    <w:rsid w:val="00BC6CED"/>
    <w:rsid w:val="00BC77D1"/>
    <w:rsid w:val="00BC7AD6"/>
    <w:rsid w:val="00BC7D73"/>
    <w:rsid w:val="00BD0001"/>
    <w:rsid w:val="00BD08F4"/>
    <w:rsid w:val="00BD09F1"/>
    <w:rsid w:val="00BD1228"/>
    <w:rsid w:val="00BD1979"/>
    <w:rsid w:val="00BD32E4"/>
    <w:rsid w:val="00BD379B"/>
    <w:rsid w:val="00BD3E22"/>
    <w:rsid w:val="00BD4867"/>
    <w:rsid w:val="00BD5763"/>
    <w:rsid w:val="00BD5D86"/>
    <w:rsid w:val="00BD6A69"/>
    <w:rsid w:val="00BD7FB5"/>
    <w:rsid w:val="00BE1343"/>
    <w:rsid w:val="00BE1EFB"/>
    <w:rsid w:val="00BE279E"/>
    <w:rsid w:val="00BE2ABE"/>
    <w:rsid w:val="00BE34BE"/>
    <w:rsid w:val="00BE3ED7"/>
    <w:rsid w:val="00BE6449"/>
    <w:rsid w:val="00BE67C7"/>
    <w:rsid w:val="00BE6942"/>
    <w:rsid w:val="00BE6E17"/>
    <w:rsid w:val="00BE7A08"/>
    <w:rsid w:val="00BF053C"/>
    <w:rsid w:val="00BF0B1A"/>
    <w:rsid w:val="00BF1224"/>
    <w:rsid w:val="00BF1C12"/>
    <w:rsid w:val="00BF1DD1"/>
    <w:rsid w:val="00BF22B5"/>
    <w:rsid w:val="00BF2ECC"/>
    <w:rsid w:val="00BF4627"/>
    <w:rsid w:val="00BF5380"/>
    <w:rsid w:val="00BF60B0"/>
    <w:rsid w:val="00BF66D2"/>
    <w:rsid w:val="00BF6A29"/>
    <w:rsid w:val="00BF71A6"/>
    <w:rsid w:val="00C02972"/>
    <w:rsid w:val="00C04385"/>
    <w:rsid w:val="00C04613"/>
    <w:rsid w:val="00C06EC8"/>
    <w:rsid w:val="00C078A5"/>
    <w:rsid w:val="00C07AD5"/>
    <w:rsid w:val="00C07B8D"/>
    <w:rsid w:val="00C07D5D"/>
    <w:rsid w:val="00C10266"/>
    <w:rsid w:val="00C108EA"/>
    <w:rsid w:val="00C10BC5"/>
    <w:rsid w:val="00C11CF7"/>
    <w:rsid w:val="00C12132"/>
    <w:rsid w:val="00C12ED8"/>
    <w:rsid w:val="00C13BC2"/>
    <w:rsid w:val="00C145A0"/>
    <w:rsid w:val="00C145DF"/>
    <w:rsid w:val="00C147CC"/>
    <w:rsid w:val="00C15082"/>
    <w:rsid w:val="00C163AA"/>
    <w:rsid w:val="00C17017"/>
    <w:rsid w:val="00C210CE"/>
    <w:rsid w:val="00C23C7B"/>
    <w:rsid w:val="00C23E50"/>
    <w:rsid w:val="00C23FFB"/>
    <w:rsid w:val="00C25021"/>
    <w:rsid w:val="00C25182"/>
    <w:rsid w:val="00C25AF2"/>
    <w:rsid w:val="00C262F2"/>
    <w:rsid w:val="00C27272"/>
    <w:rsid w:val="00C301CB"/>
    <w:rsid w:val="00C30417"/>
    <w:rsid w:val="00C30427"/>
    <w:rsid w:val="00C31916"/>
    <w:rsid w:val="00C31D9A"/>
    <w:rsid w:val="00C32294"/>
    <w:rsid w:val="00C32F5C"/>
    <w:rsid w:val="00C343DE"/>
    <w:rsid w:val="00C3490C"/>
    <w:rsid w:val="00C34B0E"/>
    <w:rsid w:val="00C3525C"/>
    <w:rsid w:val="00C40EAA"/>
    <w:rsid w:val="00C437C2"/>
    <w:rsid w:val="00C44A59"/>
    <w:rsid w:val="00C45446"/>
    <w:rsid w:val="00C45786"/>
    <w:rsid w:val="00C45B18"/>
    <w:rsid w:val="00C465E5"/>
    <w:rsid w:val="00C4747B"/>
    <w:rsid w:val="00C50C69"/>
    <w:rsid w:val="00C52450"/>
    <w:rsid w:val="00C5324C"/>
    <w:rsid w:val="00C53697"/>
    <w:rsid w:val="00C54E36"/>
    <w:rsid w:val="00C55E99"/>
    <w:rsid w:val="00C5797B"/>
    <w:rsid w:val="00C57E90"/>
    <w:rsid w:val="00C57F8F"/>
    <w:rsid w:val="00C62634"/>
    <w:rsid w:val="00C62DA5"/>
    <w:rsid w:val="00C6324D"/>
    <w:rsid w:val="00C634F1"/>
    <w:rsid w:val="00C63ACA"/>
    <w:rsid w:val="00C63D41"/>
    <w:rsid w:val="00C6441E"/>
    <w:rsid w:val="00C64860"/>
    <w:rsid w:val="00C65928"/>
    <w:rsid w:val="00C65D7D"/>
    <w:rsid w:val="00C66919"/>
    <w:rsid w:val="00C6754A"/>
    <w:rsid w:val="00C70442"/>
    <w:rsid w:val="00C7058D"/>
    <w:rsid w:val="00C70BCB"/>
    <w:rsid w:val="00C725EB"/>
    <w:rsid w:val="00C738E2"/>
    <w:rsid w:val="00C73C36"/>
    <w:rsid w:val="00C74A78"/>
    <w:rsid w:val="00C74BC0"/>
    <w:rsid w:val="00C74CB6"/>
    <w:rsid w:val="00C77F4F"/>
    <w:rsid w:val="00C81652"/>
    <w:rsid w:val="00C83388"/>
    <w:rsid w:val="00C83AA2"/>
    <w:rsid w:val="00C86376"/>
    <w:rsid w:val="00C864F7"/>
    <w:rsid w:val="00C8787A"/>
    <w:rsid w:val="00C87AE7"/>
    <w:rsid w:val="00C87FE3"/>
    <w:rsid w:val="00C9093C"/>
    <w:rsid w:val="00C912E3"/>
    <w:rsid w:val="00C93D7D"/>
    <w:rsid w:val="00C9542F"/>
    <w:rsid w:val="00C95884"/>
    <w:rsid w:val="00C95A24"/>
    <w:rsid w:val="00C9666E"/>
    <w:rsid w:val="00C96AF3"/>
    <w:rsid w:val="00C96B1E"/>
    <w:rsid w:val="00C977D2"/>
    <w:rsid w:val="00C97B88"/>
    <w:rsid w:val="00C97E06"/>
    <w:rsid w:val="00CA02E6"/>
    <w:rsid w:val="00CA1C2A"/>
    <w:rsid w:val="00CA2E57"/>
    <w:rsid w:val="00CA400E"/>
    <w:rsid w:val="00CA4525"/>
    <w:rsid w:val="00CA46D4"/>
    <w:rsid w:val="00CA5E15"/>
    <w:rsid w:val="00CA5EA5"/>
    <w:rsid w:val="00CA63FC"/>
    <w:rsid w:val="00CA6CA7"/>
    <w:rsid w:val="00CA7437"/>
    <w:rsid w:val="00CA777C"/>
    <w:rsid w:val="00CB0519"/>
    <w:rsid w:val="00CB08E8"/>
    <w:rsid w:val="00CB2735"/>
    <w:rsid w:val="00CB2762"/>
    <w:rsid w:val="00CB2E64"/>
    <w:rsid w:val="00CB2FCC"/>
    <w:rsid w:val="00CB36D2"/>
    <w:rsid w:val="00CB4613"/>
    <w:rsid w:val="00CB4B28"/>
    <w:rsid w:val="00CB5020"/>
    <w:rsid w:val="00CB73F0"/>
    <w:rsid w:val="00CC18DE"/>
    <w:rsid w:val="00CC1914"/>
    <w:rsid w:val="00CC2480"/>
    <w:rsid w:val="00CC3235"/>
    <w:rsid w:val="00CC3243"/>
    <w:rsid w:val="00CC36F5"/>
    <w:rsid w:val="00CC3FD0"/>
    <w:rsid w:val="00CC459D"/>
    <w:rsid w:val="00CC4CE5"/>
    <w:rsid w:val="00CC7901"/>
    <w:rsid w:val="00CC7F60"/>
    <w:rsid w:val="00CD124B"/>
    <w:rsid w:val="00CD1CA3"/>
    <w:rsid w:val="00CD2B0D"/>
    <w:rsid w:val="00CD46F3"/>
    <w:rsid w:val="00CD4F0E"/>
    <w:rsid w:val="00CD4F27"/>
    <w:rsid w:val="00CD7375"/>
    <w:rsid w:val="00CE0AAD"/>
    <w:rsid w:val="00CE1567"/>
    <w:rsid w:val="00CE2B03"/>
    <w:rsid w:val="00CE2DAB"/>
    <w:rsid w:val="00CE30E6"/>
    <w:rsid w:val="00CE41CF"/>
    <w:rsid w:val="00CE51BC"/>
    <w:rsid w:val="00CE5243"/>
    <w:rsid w:val="00CE6382"/>
    <w:rsid w:val="00CE6768"/>
    <w:rsid w:val="00CE774D"/>
    <w:rsid w:val="00CE79CF"/>
    <w:rsid w:val="00CF0DEA"/>
    <w:rsid w:val="00CF3E29"/>
    <w:rsid w:val="00CF6A78"/>
    <w:rsid w:val="00CF6FA2"/>
    <w:rsid w:val="00D002BC"/>
    <w:rsid w:val="00D02815"/>
    <w:rsid w:val="00D02A7E"/>
    <w:rsid w:val="00D0577C"/>
    <w:rsid w:val="00D05FCF"/>
    <w:rsid w:val="00D06A89"/>
    <w:rsid w:val="00D06E96"/>
    <w:rsid w:val="00D07032"/>
    <w:rsid w:val="00D109F9"/>
    <w:rsid w:val="00D10A51"/>
    <w:rsid w:val="00D11095"/>
    <w:rsid w:val="00D1133F"/>
    <w:rsid w:val="00D12D40"/>
    <w:rsid w:val="00D1309E"/>
    <w:rsid w:val="00D1363B"/>
    <w:rsid w:val="00D14B41"/>
    <w:rsid w:val="00D150E5"/>
    <w:rsid w:val="00D1549C"/>
    <w:rsid w:val="00D159C6"/>
    <w:rsid w:val="00D15EB7"/>
    <w:rsid w:val="00D2003E"/>
    <w:rsid w:val="00D20667"/>
    <w:rsid w:val="00D206DB"/>
    <w:rsid w:val="00D212D7"/>
    <w:rsid w:val="00D22A40"/>
    <w:rsid w:val="00D22E01"/>
    <w:rsid w:val="00D25111"/>
    <w:rsid w:val="00D270AD"/>
    <w:rsid w:val="00D275A7"/>
    <w:rsid w:val="00D27FCB"/>
    <w:rsid w:val="00D301F6"/>
    <w:rsid w:val="00D309CB"/>
    <w:rsid w:val="00D31B19"/>
    <w:rsid w:val="00D322FB"/>
    <w:rsid w:val="00D32AC3"/>
    <w:rsid w:val="00D32BDD"/>
    <w:rsid w:val="00D3319C"/>
    <w:rsid w:val="00D338E5"/>
    <w:rsid w:val="00D36593"/>
    <w:rsid w:val="00D37150"/>
    <w:rsid w:val="00D3741E"/>
    <w:rsid w:val="00D37436"/>
    <w:rsid w:val="00D41977"/>
    <w:rsid w:val="00D421EA"/>
    <w:rsid w:val="00D43475"/>
    <w:rsid w:val="00D43F51"/>
    <w:rsid w:val="00D4584F"/>
    <w:rsid w:val="00D45C3B"/>
    <w:rsid w:val="00D45EA8"/>
    <w:rsid w:val="00D46486"/>
    <w:rsid w:val="00D47455"/>
    <w:rsid w:val="00D5008A"/>
    <w:rsid w:val="00D504B8"/>
    <w:rsid w:val="00D50921"/>
    <w:rsid w:val="00D50FC9"/>
    <w:rsid w:val="00D51775"/>
    <w:rsid w:val="00D51A37"/>
    <w:rsid w:val="00D51E2C"/>
    <w:rsid w:val="00D53546"/>
    <w:rsid w:val="00D53888"/>
    <w:rsid w:val="00D53A10"/>
    <w:rsid w:val="00D53B4E"/>
    <w:rsid w:val="00D547F4"/>
    <w:rsid w:val="00D5531E"/>
    <w:rsid w:val="00D569FA"/>
    <w:rsid w:val="00D60401"/>
    <w:rsid w:val="00D611C3"/>
    <w:rsid w:val="00D622DA"/>
    <w:rsid w:val="00D632F4"/>
    <w:rsid w:val="00D64CD8"/>
    <w:rsid w:val="00D671F8"/>
    <w:rsid w:val="00D67500"/>
    <w:rsid w:val="00D70437"/>
    <w:rsid w:val="00D70738"/>
    <w:rsid w:val="00D70893"/>
    <w:rsid w:val="00D70C29"/>
    <w:rsid w:val="00D714AE"/>
    <w:rsid w:val="00D72A9C"/>
    <w:rsid w:val="00D72BAB"/>
    <w:rsid w:val="00D73028"/>
    <w:rsid w:val="00D73734"/>
    <w:rsid w:val="00D74009"/>
    <w:rsid w:val="00D740B7"/>
    <w:rsid w:val="00D750DA"/>
    <w:rsid w:val="00D76C48"/>
    <w:rsid w:val="00D7700D"/>
    <w:rsid w:val="00D77014"/>
    <w:rsid w:val="00D80319"/>
    <w:rsid w:val="00D809B4"/>
    <w:rsid w:val="00D80F7C"/>
    <w:rsid w:val="00D81114"/>
    <w:rsid w:val="00D8154C"/>
    <w:rsid w:val="00D822AF"/>
    <w:rsid w:val="00D82DE7"/>
    <w:rsid w:val="00D84E63"/>
    <w:rsid w:val="00D8522E"/>
    <w:rsid w:val="00D861BF"/>
    <w:rsid w:val="00D86473"/>
    <w:rsid w:val="00D866B7"/>
    <w:rsid w:val="00D90337"/>
    <w:rsid w:val="00D905C4"/>
    <w:rsid w:val="00D91531"/>
    <w:rsid w:val="00D91EDB"/>
    <w:rsid w:val="00D92852"/>
    <w:rsid w:val="00D92F40"/>
    <w:rsid w:val="00D94AE1"/>
    <w:rsid w:val="00D952D5"/>
    <w:rsid w:val="00D95828"/>
    <w:rsid w:val="00D95BF8"/>
    <w:rsid w:val="00D9604A"/>
    <w:rsid w:val="00D97091"/>
    <w:rsid w:val="00D97A43"/>
    <w:rsid w:val="00D97FE5"/>
    <w:rsid w:val="00DA1B30"/>
    <w:rsid w:val="00DA26EA"/>
    <w:rsid w:val="00DA3602"/>
    <w:rsid w:val="00DA46DB"/>
    <w:rsid w:val="00DA4D13"/>
    <w:rsid w:val="00DA5053"/>
    <w:rsid w:val="00DA53F0"/>
    <w:rsid w:val="00DA6E3E"/>
    <w:rsid w:val="00DA78F4"/>
    <w:rsid w:val="00DA79A1"/>
    <w:rsid w:val="00DB02F3"/>
    <w:rsid w:val="00DB0DBA"/>
    <w:rsid w:val="00DB1B71"/>
    <w:rsid w:val="00DB25C7"/>
    <w:rsid w:val="00DB2D34"/>
    <w:rsid w:val="00DB2E47"/>
    <w:rsid w:val="00DB2EE2"/>
    <w:rsid w:val="00DB2FB5"/>
    <w:rsid w:val="00DB3866"/>
    <w:rsid w:val="00DB3EF5"/>
    <w:rsid w:val="00DB3F20"/>
    <w:rsid w:val="00DC0169"/>
    <w:rsid w:val="00DC04AB"/>
    <w:rsid w:val="00DC14EF"/>
    <w:rsid w:val="00DC2B76"/>
    <w:rsid w:val="00DC2F58"/>
    <w:rsid w:val="00DC3751"/>
    <w:rsid w:val="00DC3D76"/>
    <w:rsid w:val="00DC4DD7"/>
    <w:rsid w:val="00DC6426"/>
    <w:rsid w:val="00DC672D"/>
    <w:rsid w:val="00DC6D58"/>
    <w:rsid w:val="00DC706C"/>
    <w:rsid w:val="00DC7D14"/>
    <w:rsid w:val="00DD1E99"/>
    <w:rsid w:val="00DD38FF"/>
    <w:rsid w:val="00DD390F"/>
    <w:rsid w:val="00DD42EE"/>
    <w:rsid w:val="00DD4365"/>
    <w:rsid w:val="00DD4BB0"/>
    <w:rsid w:val="00DD4E89"/>
    <w:rsid w:val="00DE04A6"/>
    <w:rsid w:val="00DE139A"/>
    <w:rsid w:val="00DE17F5"/>
    <w:rsid w:val="00DE356D"/>
    <w:rsid w:val="00DE48F6"/>
    <w:rsid w:val="00DE4EC2"/>
    <w:rsid w:val="00DE53F9"/>
    <w:rsid w:val="00DE5AAB"/>
    <w:rsid w:val="00DE63D9"/>
    <w:rsid w:val="00DF01C0"/>
    <w:rsid w:val="00DF05BA"/>
    <w:rsid w:val="00DF1EED"/>
    <w:rsid w:val="00DF2FEC"/>
    <w:rsid w:val="00DF33A1"/>
    <w:rsid w:val="00DF345A"/>
    <w:rsid w:val="00DF3C3B"/>
    <w:rsid w:val="00DF3D54"/>
    <w:rsid w:val="00DF3E01"/>
    <w:rsid w:val="00DF466B"/>
    <w:rsid w:val="00DF51C4"/>
    <w:rsid w:val="00DF5F03"/>
    <w:rsid w:val="00DF7D5D"/>
    <w:rsid w:val="00E0159F"/>
    <w:rsid w:val="00E019CC"/>
    <w:rsid w:val="00E01C42"/>
    <w:rsid w:val="00E025C5"/>
    <w:rsid w:val="00E0368B"/>
    <w:rsid w:val="00E03717"/>
    <w:rsid w:val="00E03CF3"/>
    <w:rsid w:val="00E0415E"/>
    <w:rsid w:val="00E04791"/>
    <w:rsid w:val="00E04EE9"/>
    <w:rsid w:val="00E05FE4"/>
    <w:rsid w:val="00E0634A"/>
    <w:rsid w:val="00E07548"/>
    <w:rsid w:val="00E105D5"/>
    <w:rsid w:val="00E106D2"/>
    <w:rsid w:val="00E11E1D"/>
    <w:rsid w:val="00E121B0"/>
    <w:rsid w:val="00E12AC5"/>
    <w:rsid w:val="00E14017"/>
    <w:rsid w:val="00E14A0E"/>
    <w:rsid w:val="00E14F5A"/>
    <w:rsid w:val="00E15541"/>
    <w:rsid w:val="00E200C4"/>
    <w:rsid w:val="00E20943"/>
    <w:rsid w:val="00E21162"/>
    <w:rsid w:val="00E21728"/>
    <w:rsid w:val="00E220E1"/>
    <w:rsid w:val="00E22320"/>
    <w:rsid w:val="00E223B3"/>
    <w:rsid w:val="00E226DD"/>
    <w:rsid w:val="00E22BC6"/>
    <w:rsid w:val="00E2597A"/>
    <w:rsid w:val="00E317B8"/>
    <w:rsid w:val="00E32D54"/>
    <w:rsid w:val="00E32DF2"/>
    <w:rsid w:val="00E33ACA"/>
    <w:rsid w:val="00E341B7"/>
    <w:rsid w:val="00E34A1A"/>
    <w:rsid w:val="00E34F67"/>
    <w:rsid w:val="00E35D98"/>
    <w:rsid w:val="00E36C09"/>
    <w:rsid w:val="00E372DC"/>
    <w:rsid w:val="00E37591"/>
    <w:rsid w:val="00E37B2D"/>
    <w:rsid w:val="00E43AAC"/>
    <w:rsid w:val="00E4480D"/>
    <w:rsid w:val="00E44AE6"/>
    <w:rsid w:val="00E45EAC"/>
    <w:rsid w:val="00E47E1E"/>
    <w:rsid w:val="00E53D61"/>
    <w:rsid w:val="00E54F13"/>
    <w:rsid w:val="00E550DC"/>
    <w:rsid w:val="00E56A3B"/>
    <w:rsid w:val="00E613D9"/>
    <w:rsid w:val="00E62B33"/>
    <w:rsid w:val="00E62EDE"/>
    <w:rsid w:val="00E6344D"/>
    <w:rsid w:val="00E63558"/>
    <w:rsid w:val="00E6360A"/>
    <w:rsid w:val="00E6412B"/>
    <w:rsid w:val="00E64474"/>
    <w:rsid w:val="00E6472D"/>
    <w:rsid w:val="00E65090"/>
    <w:rsid w:val="00E666BE"/>
    <w:rsid w:val="00E66982"/>
    <w:rsid w:val="00E66AB0"/>
    <w:rsid w:val="00E67332"/>
    <w:rsid w:val="00E70BE8"/>
    <w:rsid w:val="00E72841"/>
    <w:rsid w:val="00E72A2F"/>
    <w:rsid w:val="00E7359B"/>
    <w:rsid w:val="00E74567"/>
    <w:rsid w:val="00E75544"/>
    <w:rsid w:val="00E75E65"/>
    <w:rsid w:val="00E77686"/>
    <w:rsid w:val="00E77CD7"/>
    <w:rsid w:val="00E77D53"/>
    <w:rsid w:val="00E81C26"/>
    <w:rsid w:val="00E825D4"/>
    <w:rsid w:val="00E82B56"/>
    <w:rsid w:val="00E83130"/>
    <w:rsid w:val="00E83A41"/>
    <w:rsid w:val="00E83FCC"/>
    <w:rsid w:val="00E84A10"/>
    <w:rsid w:val="00E85AE9"/>
    <w:rsid w:val="00E85C0A"/>
    <w:rsid w:val="00E86D66"/>
    <w:rsid w:val="00E870A8"/>
    <w:rsid w:val="00E90423"/>
    <w:rsid w:val="00E9192B"/>
    <w:rsid w:val="00E91A6A"/>
    <w:rsid w:val="00E93389"/>
    <w:rsid w:val="00E94385"/>
    <w:rsid w:val="00E954CC"/>
    <w:rsid w:val="00E9754F"/>
    <w:rsid w:val="00E97C1D"/>
    <w:rsid w:val="00EA03AD"/>
    <w:rsid w:val="00EA08CA"/>
    <w:rsid w:val="00EA0D5E"/>
    <w:rsid w:val="00EA1A52"/>
    <w:rsid w:val="00EA2DCB"/>
    <w:rsid w:val="00EA388E"/>
    <w:rsid w:val="00EA3B32"/>
    <w:rsid w:val="00EA4A75"/>
    <w:rsid w:val="00EA4CD1"/>
    <w:rsid w:val="00EA562A"/>
    <w:rsid w:val="00EA64D1"/>
    <w:rsid w:val="00EB2045"/>
    <w:rsid w:val="00EB23CC"/>
    <w:rsid w:val="00EB2848"/>
    <w:rsid w:val="00EB2DC9"/>
    <w:rsid w:val="00EB345F"/>
    <w:rsid w:val="00EB3C4E"/>
    <w:rsid w:val="00EB405D"/>
    <w:rsid w:val="00EB5409"/>
    <w:rsid w:val="00EB59E1"/>
    <w:rsid w:val="00EB5D6E"/>
    <w:rsid w:val="00EB6545"/>
    <w:rsid w:val="00EB749F"/>
    <w:rsid w:val="00EB7D0F"/>
    <w:rsid w:val="00EC04B2"/>
    <w:rsid w:val="00EC0668"/>
    <w:rsid w:val="00EC0740"/>
    <w:rsid w:val="00EC15B7"/>
    <w:rsid w:val="00EC166F"/>
    <w:rsid w:val="00EC1B0B"/>
    <w:rsid w:val="00EC2BEA"/>
    <w:rsid w:val="00EC3E23"/>
    <w:rsid w:val="00EC3FB3"/>
    <w:rsid w:val="00EC7BC5"/>
    <w:rsid w:val="00ED0225"/>
    <w:rsid w:val="00ED1CB6"/>
    <w:rsid w:val="00ED239A"/>
    <w:rsid w:val="00ED2ADE"/>
    <w:rsid w:val="00ED3031"/>
    <w:rsid w:val="00ED396E"/>
    <w:rsid w:val="00ED4C9F"/>
    <w:rsid w:val="00ED66D4"/>
    <w:rsid w:val="00ED6A7D"/>
    <w:rsid w:val="00ED7B1E"/>
    <w:rsid w:val="00ED7B65"/>
    <w:rsid w:val="00EE0C52"/>
    <w:rsid w:val="00EE23B9"/>
    <w:rsid w:val="00EE3616"/>
    <w:rsid w:val="00EE3BF1"/>
    <w:rsid w:val="00EE41EF"/>
    <w:rsid w:val="00EE4373"/>
    <w:rsid w:val="00EE4F9B"/>
    <w:rsid w:val="00EE6372"/>
    <w:rsid w:val="00EE6867"/>
    <w:rsid w:val="00EE6CF0"/>
    <w:rsid w:val="00EF0921"/>
    <w:rsid w:val="00EF0DCE"/>
    <w:rsid w:val="00EF20E5"/>
    <w:rsid w:val="00EF2A74"/>
    <w:rsid w:val="00EF2BCE"/>
    <w:rsid w:val="00EF2D31"/>
    <w:rsid w:val="00EF2EF7"/>
    <w:rsid w:val="00EF32FD"/>
    <w:rsid w:val="00EF374C"/>
    <w:rsid w:val="00EF5371"/>
    <w:rsid w:val="00EF580A"/>
    <w:rsid w:val="00EF5B87"/>
    <w:rsid w:val="00EF5F20"/>
    <w:rsid w:val="00EF75E7"/>
    <w:rsid w:val="00F00C18"/>
    <w:rsid w:val="00F00E9B"/>
    <w:rsid w:val="00F0104A"/>
    <w:rsid w:val="00F01661"/>
    <w:rsid w:val="00F0168C"/>
    <w:rsid w:val="00F01AD1"/>
    <w:rsid w:val="00F02A56"/>
    <w:rsid w:val="00F05927"/>
    <w:rsid w:val="00F06719"/>
    <w:rsid w:val="00F06F0F"/>
    <w:rsid w:val="00F0722E"/>
    <w:rsid w:val="00F073A5"/>
    <w:rsid w:val="00F11A90"/>
    <w:rsid w:val="00F12732"/>
    <w:rsid w:val="00F1280D"/>
    <w:rsid w:val="00F12F5E"/>
    <w:rsid w:val="00F13893"/>
    <w:rsid w:val="00F13AC8"/>
    <w:rsid w:val="00F13D0F"/>
    <w:rsid w:val="00F1658D"/>
    <w:rsid w:val="00F17522"/>
    <w:rsid w:val="00F21E02"/>
    <w:rsid w:val="00F22398"/>
    <w:rsid w:val="00F22A6E"/>
    <w:rsid w:val="00F23944"/>
    <w:rsid w:val="00F247E4"/>
    <w:rsid w:val="00F251E4"/>
    <w:rsid w:val="00F25BFB"/>
    <w:rsid w:val="00F262CC"/>
    <w:rsid w:val="00F26454"/>
    <w:rsid w:val="00F264C0"/>
    <w:rsid w:val="00F2685D"/>
    <w:rsid w:val="00F274B4"/>
    <w:rsid w:val="00F30FEF"/>
    <w:rsid w:val="00F31320"/>
    <w:rsid w:val="00F32041"/>
    <w:rsid w:val="00F320D3"/>
    <w:rsid w:val="00F32A6A"/>
    <w:rsid w:val="00F33A61"/>
    <w:rsid w:val="00F3716F"/>
    <w:rsid w:val="00F37A3A"/>
    <w:rsid w:val="00F37E19"/>
    <w:rsid w:val="00F4028C"/>
    <w:rsid w:val="00F41D3B"/>
    <w:rsid w:val="00F41E7D"/>
    <w:rsid w:val="00F428BE"/>
    <w:rsid w:val="00F42D25"/>
    <w:rsid w:val="00F4300B"/>
    <w:rsid w:val="00F43E5C"/>
    <w:rsid w:val="00F4429C"/>
    <w:rsid w:val="00F444E8"/>
    <w:rsid w:val="00F44685"/>
    <w:rsid w:val="00F465F2"/>
    <w:rsid w:val="00F470D1"/>
    <w:rsid w:val="00F47BDF"/>
    <w:rsid w:val="00F50216"/>
    <w:rsid w:val="00F5137B"/>
    <w:rsid w:val="00F514B4"/>
    <w:rsid w:val="00F5342B"/>
    <w:rsid w:val="00F546A9"/>
    <w:rsid w:val="00F54A1E"/>
    <w:rsid w:val="00F54E60"/>
    <w:rsid w:val="00F55123"/>
    <w:rsid w:val="00F55A06"/>
    <w:rsid w:val="00F55A9D"/>
    <w:rsid w:val="00F55D3A"/>
    <w:rsid w:val="00F56533"/>
    <w:rsid w:val="00F570E6"/>
    <w:rsid w:val="00F60CDE"/>
    <w:rsid w:val="00F61FFC"/>
    <w:rsid w:val="00F62546"/>
    <w:rsid w:val="00F62830"/>
    <w:rsid w:val="00F62CBA"/>
    <w:rsid w:val="00F64052"/>
    <w:rsid w:val="00F64710"/>
    <w:rsid w:val="00F64717"/>
    <w:rsid w:val="00F64B91"/>
    <w:rsid w:val="00F65D2F"/>
    <w:rsid w:val="00F67DF9"/>
    <w:rsid w:val="00F741C2"/>
    <w:rsid w:val="00F7467C"/>
    <w:rsid w:val="00F767EB"/>
    <w:rsid w:val="00F774B6"/>
    <w:rsid w:val="00F80368"/>
    <w:rsid w:val="00F808EC"/>
    <w:rsid w:val="00F83124"/>
    <w:rsid w:val="00F83525"/>
    <w:rsid w:val="00F838BD"/>
    <w:rsid w:val="00F83BCC"/>
    <w:rsid w:val="00F840EB"/>
    <w:rsid w:val="00F84A92"/>
    <w:rsid w:val="00F84B19"/>
    <w:rsid w:val="00F85166"/>
    <w:rsid w:val="00F85999"/>
    <w:rsid w:val="00F876B9"/>
    <w:rsid w:val="00F906C0"/>
    <w:rsid w:val="00F951F8"/>
    <w:rsid w:val="00F95871"/>
    <w:rsid w:val="00F958AD"/>
    <w:rsid w:val="00F973D5"/>
    <w:rsid w:val="00FA01D6"/>
    <w:rsid w:val="00FA102D"/>
    <w:rsid w:val="00FA394F"/>
    <w:rsid w:val="00FA3DE5"/>
    <w:rsid w:val="00FA4974"/>
    <w:rsid w:val="00FA4DCC"/>
    <w:rsid w:val="00FA6D23"/>
    <w:rsid w:val="00FB006E"/>
    <w:rsid w:val="00FB0692"/>
    <w:rsid w:val="00FB07B3"/>
    <w:rsid w:val="00FB15C8"/>
    <w:rsid w:val="00FB2030"/>
    <w:rsid w:val="00FB2603"/>
    <w:rsid w:val="00FB2644"/>
    <w:rsid w:val="00FB2991"/>
    <w:rsid w:val="00FB3096"/>
    <w:rsid w:val="00FB3347"/>
    <w:rsid w:val="00FB35B0"/>
    <w:rsid w:val="00FB5921"/>
    <w:rsid w:val="00FB5D0F"/>
    <w:rsid w:val="00FC14DE"/>
    <w:rsid w:val="00FC2AC5"/>
    <w:rsid w:val="00FC541F"/>
    <w:rsid w:val="00FC58A1"/>
    <w:rsid w:val="00FC687F"/>
    <w:rsid w:val="00FC6A75"/>
    <w:rsid w:val="00FD075E"/>
    <w:rsid w:val="00FD0EC1"/>
    <w:rsid w:val="00FD15A5"/>
    <w:rsid w:val="00FD1F90"/>
    <w:rsid w:val="00FD204A"/>
    <w:rsid w:val="00FD39A9"/>
    <w:rsid w:val="00FD5D61"/>
    <w:rsid w:val="00FD6BB8"/>
    <w:rsid w:val="00FD74AC"/>
    <w:rsid w:val="00FD7A43"/>
    <w:rsid w:val="00FE0447"/>
    <w:rsid w:val="00FE0562"/>
    <w:rsid w:val="00FE0605"/>
    <w:rsid w:val="00FE304F"/>
    <w:rsid w:val="00FE3990"/>
    <w:rsid w:val="00FE3C1B"/>
    <w:rsid w:val="00FE3CC1"/>
    <w:rsid w:val="00FE5176"/>
    <w:rsid w:val="00FE5B94"/>
    <w:rsid w:val="00FE5CEF"/>
    <w:rsid w:val="00FE61B0"/>
    <w:rsid w:val="00FE65E8"/>
    <w:rsid w:val="00FE7EAC"/>
    <w:rsid w:val="00FF0183"/>
    <w:rsid w:val="00FF05E9"/>
    <w:rsid w:val="00FF2433"/>
    <w:rsid w:val="00FF58AA"/>
    <w:rsid w:val="00FF597E"/>
    <w:rsid w:val="00FF5AF0"/>
    <w:rsid w:val="00FF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523B0"/>
  <w15:docId w15:val="{34425620-D066-4DDC-8AEA-42105435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8E8"/>
  </w:style>
  <w:style w:type="paragraph" w:styleId="Ttulo1">
    <w:name w:val="heading 1"/>
    <w:basedOn w:val="Normal"/>
    <w:next w:val="Normal"/>
    <w:link w:val="Ttulo1Car"/>
    <w:uiPriority w:val="9"/>
    <w:qFormat/>
    <w:rsid w:val="00E341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75AEF"/>
    <w:pPr>
      <w:ind w:left="720"/>
      <w:contextualSpacing/>
    </w:pPr>
  </w:style>
  <w:style w:type="table" w:styleId="Tablaconcuadrcula">
    <w:name w:val="Table Grid"/>
    <w:basedOn w:val="Tablanormal"/>
    <w:uiPriority w:val="39"/>
    <w:rsid w:val="00275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B06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B067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B067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B067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B067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0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067D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D2511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EB59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59E1"/>
  </w:style>
  <w:style w:type="paragraph" w:styleId="Piedepgina">
    <w:name w:val="footer"/>
    <w:basedOn w:val="Normal"/>
    <w:link w:val="PiedepginaCar"/>
    <w:uiPriority w:val="99"/>
    <w:unhideWhenUsed/>
    <w:rsid w:val="00EB59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59E1"/>
  </w:style>
  <w:style w:type="paragraph" w:customStyle="1" w:styleId="EndNoteBibliographyTitle">
    <w:name w:val="EndNote Bibliography Title"/>
    <w:basedOn w:val="Normal"/>
    <w:link w:val="EndNoteBibliographyTitleCar"/>
    <w:rsid w:val="00F22398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ar">
    <w:name w:val="EndNote Bibliography Title Car"/>
    <w:basedOn w:val="Fuentedeprrafopredeter"/>
    <w:link w:val="EndNoteBibliographyTitle"/>
    <w:rsid w:val="00F22398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F22398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Fuentedeprrafopredeter"/>
    <w:link w:val="EndNoteBibliography"/>
    <w:rsid w:val="00F22398"/>
    <w:rPr>
      <w:rFonts w:ascii="Calibri" w:hAnsi="Calibri" w:cs="Calibri"/>
      <w:noProof/>
      <w:lang w:val="en-US"/>
    </w:rPr>
  </w:style>
  <w:style w:type="character" w:styleId="Hipervnculo">
    <w:name w:val="Hyperlink"/>
    <w:basedOn w:val="Fuentedeprrafopredeter"/>
    <w:uiPriority w:val="99"/>
    <w:unhideWhenUsed/>
    <w:rsid w:val="00F2239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22398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3F5A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delista2">
    <w:name w:val="List Table 2"/>
    <w:basedOn w:val="Tablanormal"/>
    <w:uiPriority w:val="47"/>
    <w:rsid w:val="00EF20E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">
    <w:name w:val="List Table 6 Colorful"/>
    <w:basedOn w:val="Tablanormal"/>
    <w:uiPriority w:val="51"/>
    <w:rsid w:val="00402D0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E341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merodelnea">
    <w:name w:val="line number"/>
    <w:basedOn w:val="Fuentedeprrafopredeter"/>
    <w:uiPriority w:val="99"/>
    <w:semiHidden/>
    <w:unhideWhenUsed/>
    <w:rsid w:val="00A72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CC402-315E-4C3A-8F26-6485D61A4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1736</Words>
  <Characters>9549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Martha Lucia Serrano Lopez</cp:lastModifiedBy>
  <cp:revision>3</cp:revision>
  <cp:lastPrinted>2021-12-03T19:23:00Z</cp:lastPrinted>
  <dcterms:created xsi:type="dcterms:W3CDTF">2022-01-06T20:06:00Z</dcterms:created>
  <dcterms:modified xsi:type="dcterms:W3CDTF">2022-01-06T20:08:00Z</dcterms:modified>
</cp:coreProperties>
</file>