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F730E9" w14:textId="77777777" w:rsidR="00377576" w:rsidRDefault="00377576" w:rsidP="0037757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</w:rPr>
        <w:t xml:space="preserve">Observation of strong </w:t>
      </w:r>
      <w:r>
        <w:rPr>
          <w:rFonts w:ascii="Times New Roman" w:hAnsi="Times New Roman" w:cs="Times New Roman" w:hint="eastAsia"/>
          <w:b/>
          <w:color w:val="000000"/>
          <w:sz w:val="32"/>
          <w:szCs w:val="32"/>
        </w:rPr>
        <w:t>h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 xml:space="preserve">elical excitons and unexpectedly giant </w:t>
      </w:r>
      <w:r>
        <w:rPr>
          <w:rFonts w:ascii="Times New Roman" w:hAnsi="Times New Roman" w:cs="Times New Roman" w:hint="eastAsia"/>
          <w:b/>
          <w:color w:val="000000"/>
          <w:sz w:val="32"/>
          <w:szCs w:val="32"/>
        </w:rPr>
        <w:t xml:space="preserve">Rashba 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 xml:space="preserve">splitting in single crystal two-dimensional </w:t>
      </w:r>
      <w:r>
        <w:rPr>
          <w:rFonts w:ascii="Times New Roman" w:hAnsi="Times New Roman" w:cs="Times New Roman" w:hint="eastAsia"/>
          <w:b/>
          <w:color w:val="000000"/>
          <w:sz w:val="32"/>
          <w:szCs w:val="32"/>
        </w:rPr>
        <w:t>Organic-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>I</w:t>
      </w:r>
      <w:r>
        <w:rPr>
          <w:rFonts w:ascii="Times New Roman" w:hAnsi="Times New Roman" w:cs="Times New Roman" w:hint="eastAsia"/>
          <w:b/>
          <w:color w:val="000000"/>
          <w:sz w:val="32"/>
          <w:szCs w:val="32"/>
        </w:rPr>
        <w:t>norganic Halide Perovskite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>s</w:t>
      </w:r>
    </w:p>
    <w:p w14:paraId="50B4B651" w14:textId="596E21CA" w:rsidR="00835739" w:rsidRDefault="00835739" w:rsidP="00835739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 w:hint="eastAsia"/>
          <w:i/>
          <w:sz w:val="24"/>
          <w:szCs w:val="24"/>
        </w:rPr>
        <w:t>Xiao Chi</w:t>
      </w:r>
      <w:r>
        <w:rPr>
          <w:rFonts w:ascii="Times New Roman" w:hAnsi="Times New Roman" w:hint="eastAsia"/>
          <w:i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hint="eastAsia"/>
          <w:i/>
          <w:sz w:val="24"/>
          <w:szCs w:val="24"/>
          <w:vertAlign w:val="superscript"/>
        </w:rPr>
        <w:t>,2,3</w:t>
      </w:r>
      <w:proofErr w:type="gramEnd"/>
      <w:r>
        <w:rPr>
          <w:rFonts w:ascii="Times New Roman" w:hAnsi="Times New Roman" w:hint="eastAsia"/>
          <w:i/>
          <w:sz w:val="24"/>
          <w:szCs w:val="24"/>
        </w:rPr>
        <w:t>, Kai Leng</w:t>
      </w:r>
      <w:r>
        <w:rPr>
          <w:rFonts w:ascii="Times New Roman" w:hAnsi="Times New Roman" w:hint="eastAsia"/>
          <w:i/>
          <w:sz w:val="24"/>
          <w:szCs w:val="24"/>
          <w:vertAlign w:val="superscript"/>
        </w:rPr>
        <w:t>4</w:t>
      </w:r>
      <w:r>
        <w:rPr>
          <w:rFonts w:ascii="Times New Roman" w:hAnsi="Times New Roman" w:hint="eastAsia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A00A5">
        <w:rPr>
          <w:rFonts w:ascii="Times New Roman" w:hAnsi="Times New Roman" w:cs="Times New Roman" w:hint="eastAsia"/>
          <w:i/>
          <w:iCs/>
          <w:sz w:val="24"/>
          <w:szCs w:val="24"/>
        </w:rPr>
        <w:t>Runlai</w:t>
      </w:r>
      <w:proofErr w:type="spellEnd"/>
      <w:r w:rsidR="00AA00A5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Li</w:t>
      </w:r>
      <w:r w:rsidR="00AA00A5" w:rsidRPr="0097062F">
        <w:rPr>
          <w:rFonts w:ascii="Times New Roman" w:hAnsi="Times New Roman" w:cs="Times New Roman" w:hint="eastAsia"/>
          <w:i/>
          <w:iCs/>
          <w:sz w:val="24"/>
          <w:szCs w:val="24"/>
          <w:vertAlign w:val="superscript"/>
        </w:rPr>
        <w:t>5</w:t>
      </w:r>
      <w:r w:rsidR="00AA00A5" w:rsidRPr="00AA00A5">
        <w:rPr>
          <w:rFonts w:ascii="Times New Roman" w:hAnsi="Times New Roman" w:cs="Times New Roman" w:hint="eastAsia"/>
          <w:i/>
          <w:iCs/>
          <w:sz w:val="24"/>
          <w:szCs w:val="24"/>
        </w:rPr>
        <w:t>,</w:t>
      </w:r>
      <w:r w:rsidR="00AA00A5">
        <w:rPr>
          <w:rFonts w:ascii="Times New Roman" w:hAnsi="Times New Roman" w:hint="eastAsia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i/>
          <w:sz w:val="24"/>
          <w:szCs w:val="24"/>
        </w:rPr>
        <w:t>Xiaojiang</w:t>
      </w:r>
      <w:proofErr w:type="spellEnd"/>
      <w:r>
        <w:rPr>
          <w:rFonts w:ascii="Times New Roman" w:hAnsi="Times New Roman" w:hint="eastAsia"/>
          <w:i/>
          <w:sz w:val="24"/>
          <w:szCs w:val="24"/>
        </w:rPr>
        <w:t xml:space="preserve"> Yu</w:t>
      </w:r>
      <w:r>
        <w:rPr>
          <w:rFonts w:ascii="Times New Roman" w:hAnsi="Times New Roman" w:hint="eastAsia"/>
          <w:i/>
          <w:sz w:val="24"/>
          <w:szCs w:val="24"/>
          <w:vertAlign w:val="superscript"/>
        </w:rPr>
        <w:t>1</w:t>
      </w:r>
      <w:r>
        <w:rPr>
          <w:rFonts w:ascii="Times New Roman" w:hAnsi="Times New Roman" w:hint="eastAsia"/>
          <w:i/>
          <w:sz w:val="24"/>
          <w:szCs w:val="24"/>
        </w:rPr>
        <w:t>, Ping Yang</w:t>
      </w:r>
      <w:r>
        <w:rPr>
          <w:rFonts w:ascii="Times New Roman" w:hAnsi="Times New Roman" w:hint="eastAsia"/>
          <w:i/>
          <w:sz w:val="24"/>
          <w:szCs w:val="24"/>
          <w:vertAlign w:val="superscript"/>
        </w:rPr>
        <w:t>1</w:t>
      </w:r>
      <w:r>
        <w:rPr>
          <w:rFonts w:ascii="Times New Roman" w:hAnsi="Times New Roman" w:hint="eastAsia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Mark B.H. Breese</w:t>
      </w:r>
      <w:r>
        <w:rPr>
          <w:rFonts w:ascii="Times New Roman" w:hAnsi="Times New Roman" w:hint="eastAsia"/>
          <w:i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, </w:t>
      </w:r>
      <w:r>
        <w:rPr>
          <w:rFonts w:ascii="Times New Roman" w:hAnsi="Times New Roman" w:hint="eastAsia"/>
          <w:i/>
          <w:sz w:val="24"/>
          <w:szCs w:val="24"/>
        </w:rPr>
        <w:t>K</w:t>
      </w:r>
      <w:r>
        <w:rPr>
          <w:rFonts w:ascii="Times New Roman" w:hAnsi="Times New Roman"/>
          <w:i/>
          <w:sz w:val="24"/>
          <w:szCs w:val="24"/>
        </w:rPr>
        <w:t>ian Ping L</w:t>
      </w:r>
      <w:r>
        <w:rPr>
          <w:rFonts w:ascii="Times New Roman" w:hAnsi="Times New Roman" w:hint="eastAsia"/>
          <w:i/>
          <w:sz w:val="24"/>
          <w:szCs w:val="24"/>
        </w:rPr>
        <w:t>oh</w:t>
      </w:r>
      <w:r>
        <w:rPr>
          <w:rFonts w:ascii="Times New Roman" w:hAnsi="Times New Roman" w:hint="eastAsia"/>
          <w:i/>
          <w:sz w:val="24"/>
          <w:szCs w:val="24"/>
          <w:vertAlign w:val="superscript"/>
        </w:rPr>
        <w:t>3</w:t>
      </w:r>
      <w:r>
        <w:rPr>
          <w:rFonts w:cstheme="minorHAnsi"/>
          <w:i/>
          <w:iCs/>
          <w:vertAlign w:val="superscript"/>
        </w:rPr>
        <w:t>†</w:t>
      </w:r>
      <w:r>
        <w:rPr>
          <w:rFonts w:ascii="Times New Roman" w:hAnsi="Times New Roman"/>
          <w:i/>
          <w:sz w:val="24"/>
          <w:szCs w:val="24"/>
        </w:rPr>
        <w:t>, Andrivo Rusydi</w:t>
      </w:r>
      <w:r>
        <w:rPr>
          <w:rFonts w:ascii="Times New Roman" w:hAnsi="Times New Roman" w:hint="eastAsia"/>
          <w:i/>
          <w:sz w:val="24"/>
          <w:szCs w:val="24"/>
          <w:vertAlign w:val="superscript"/>
        </w:rPr>
        <w:t>1,2,3,5</w:t>
      </w:r>
      <w:r>
        <w:rPr>
          <w:rFonts w:cstheme="minorHAnsi"/>
          <w:i/>
          <w:iCs/>
          <w:vertAlign w:val="superscript"/>
        </w:rPr>
        <w:t>‡</w:t>
      </w:r>
    </w:p>
    <w:p w14:paraId="056A2AB7" w14:textId="77777777" w:rsidR="00291D6D" w:rsidRPr="006D39E3" w:rsidRDefault="00291D6D" w:rsidP="00291D6D">
      <w:pPr>
        <w:spacing w:after="100" w:line="24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/>
          <w:i/>
          <w:iCs/>
          <w:sz w:val="24"/>
          <w:szCs w:val="24"/>
        </w:rPr>
        <w:t>Department of Physics, National University of Singapore, 117576, Singapore</w:t>
      </w:r>
    </w:p>
    <w:p w14:paraId="54F5664D" w14:textId="77777777" w:rsidR="00291D6D" w:rsidRDefault="00291D6D" w:rsidP="00291D6D">
      <w:pPr>
        <w:spacing w:after="100" w:line="24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i/>
          <w:iCs/>
          <w:sz w:val="24"/>
          <w:szCs w:val="24"/>
        </w:rPr>
        <w:t>Singapore Synchrotron Light Source, National University of Singapore, 5 Research Link, 117603, Singapore</w:t>
      </w:r>
    </w:p>
    <w:p w14:paraId="65627E2C" w14:textId="77777777" w:rsidR="00291D6D" w:rsidRPr="006D39E3" w:rsidRDefault="00291D6D" w:rsidP="00291D6D">
      <w:pPr>
        <w:spacing w:after="100" w:line="24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3</w:t>
      </w:r>
      <w:r>
        <w:rPr>
          <w:rFonts w:ascii="Times New Roman" w:hAnsi="Times New Roman"/>
          <w:i/>
          <w:iCs/>
          <w:sz w:val="24"/>
          <w:szCs w:val="24"/>
        </w:rPr>
        <w:t>Centre for Advanced 2D Materials and Graphene Research Centre, National University of Singapore, 117546, Singapore</w:t>
      </w:r>
    </w:p>
    <w:p w14:paraId="0E8F54E6" w14:textId="77777777" w:rsidR="00291D6D" w:rsidRDefault="00291D6D" w:rsidP="00291D6D">
      <w:pPr>
        <w:spacing w:after="100" w:line="24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4</w:t>
      </w:r>
      <w:r>
        <w:rPr>
          <w:rFonts w:ascii="Times New Roman" w:hAnsi="Times New Roman"/>
          <w:i/>
          <w:iCs/>
          <w:sz w:val="24"/>
          <w:szCs w:val="24"/>
        </w:rPr>
        <w:t xml:space="preserve">Department of Applied Physics, </w:t>
      </w:r>
      <w:r w:rsidRPr="00FE7670">
        <w:rPr>
          <w:rFonts w:ascii="Times New Roman" w:hAnsi="Times New Roman"/>
          <w:i/>
          <w:iCs/>
          <w:sz w:val="24"/>
          <w:szCs w:val="24"/>
        </w:rPr>
        <w:t>The</w:t>
      </w:r>
      <w:r>
        <w:rPr>
          <w:rFonts w:ascii="Times New Roman" w:hAnsi="Times New Roman"/>
          <w:i/>
          <w:iCs/>
          <w:sz w:val="24"/>
          <w:szCs w:val="24"/>
        </w:rPr>
        <w:t xml:space="preserve"> Hong Kong Polytechnic University, Hung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Hom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>, Kowloon, Hong Kong</w:t>
      </w:r>
    </w:p>
    <w:p w14:paraId="2BB8B926" w14:textId="77777777" w:rsidR="00291D6D" w:rsidRDefault="00291D6D" w:rsidP="00291D6D">
      <w:pPr>
        <w:spacing w:after="100" w:line="24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5</w:t>
      </w:r>
      <w:r>
        <w:rPr>
          <w:rFonts w:ascii="Times New Roman" w:hAnsi="Times New Roman"/>
          <w:i/>
          <w:iCs/>
          <w:sz w:val="24"/>
          <w:szCs w:val="24"/>
        </w:rPr>
        <w:t>Department of Chemistry, National University of Singapore, 3 Science Drive 3, Singapore 117543</w:t>
      </w:r>
    </w:p>
    <w:p w14:paraId="68A3A61E" w14:textId="77777777" w:rsidR="00291D6D" w:rsidRDefault="00291D6D" w:rsidP="00291D6D">
      <w:pPr>
        <w:spacing w:after="100" w:line="240" w:lineRule="auto"/>
        <w:rPr>
          <w:rFonts w:ascii="Times New Roman" w:hAnsi="Times New Roman"/>
          <w:i/>
          <w:iCs/>
          <w:sz w:val="24"/>
          <w:szCs w:val="24"/>
          <w:vertAlign w:val="superscript"/>
        </w:rPr>
      </w:pPr>
      <w:r>
        <w:rPr>
          <w:rFonts w:ascii="Times New Roman" w:hAnsi="Times New Roman" w:hint="eastAsia"/>
          <w:i/>
          <w:iCs/>
          <w:sz w:val="24"/>
          <w:szCs w:val="24"/>
          <w:vertAlign w:val="superscript"/>
        </w:rPr>
        <w:t>6</w:t>
      </w:r>
      <w:r>
        <w:rPr>
          <w:rFonts w:ascii="Times New Roman" w:hAnsi="Times New Roman"/>
          <w:i/>
          <w:iCs/>
          <w:sz w:val="24"/>
          <w:szCs w:val="24"/>
        </w:rPr>
        <w:t>NUS Graduate School for Integrative Sciences and Engineering, 117456, Singapore</w:t>
      </w:r>
    </w:p>
    <w:p w14:paraId="6DA1C8CC" w14:textId="77777777" w:rsidR="00835739" w:rsidRDefault="00835739" w:rsidP="00835739">
      <w:pPr>
        <w:spacing w:after="100" w:line="240" w:lineRule="auto"/>
        <w:rPr>
          <w:rFonts w:ascii="Times New Roman" w:hAnsi="Times New Roman"/>
          <w:i/>
          <w:iCs/>
          <w:sz w:val="24"/>
          <w:szCs w:val="24"/>
        </w:rPr>
      </w:pPr>
    </w:p>
    <w:p w14:paraId="72A1307E" w14:textId="77777777" w:rsidR="00835739" w:rsidRDefault="00835739" w:rsidP="00835739">
      <w:pPr>
        <w:spacing w:after="100" w:line="24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</w:rPr>
        <w:t>E-mail:</w:t>
      </w:r>
      <w:r>
        <w:rPr>
          <w:i/>
          <w:iCs/>
        </w:rPr>
        <w:t xml:space="preserve"> </w:t>
      </w:r>
      <w:r>
        <w:rPr>
          <w:rFonts w:cstheme="minorHAnsi"/>
          <w:i/>
          <w:iCs/>
          <w:vertAlign w:val="superscript"/>
        </w:rPr>
        <w:t>‡</w:t>
      </w:r>
      <w:r>
        <w:rPr>
          <w:rFonts w:ascii="Times New Roman" w:hAnsi="Times New Roman" w:cs="Times New Roman"/>
          <w:i/>
          <w:iCs/>
        </w:rPr>
        <w:t xml:space="preserve">phyandri@nus.edu.sg; </w:t>
      </w:r>
      <w:r>
        <w:rPr>
          <w:rFonts w:cstheme="minorHAnsi"/>
          <w:i/>
          <w:iCs/>
          <w:vertAlign w:val="superscript"/>
        </w:rPr>
        <w:t>†</w:t>
      </w:r>
      <w:r>
        <w:rPr>
          <w:rFonts w:ascii="Times New Roman" w:hAnsi="Times New Roman" w:cs="Times New Roman"/>
          <w:i/>
          <w:iCs/>
        </w:rPr>
        <w:t>chmlohkp@nus.edu.sg</w:t>
      </w:r>
    </w:p>
    <w:p w14:paraId="2CCE51AD" w14:textId="77777777" w:rsidR="00890C5A" w:rsidRDefault="00890C5A" w:rsidP="00835739"/>
    <w:p w14:paraId="02203617" w14:textId="77777777" w:rsidR="00835739" w:rsidRDefault="00835739" w:rsidP="00835739"/>
    <w:p w14:paraId="28C7B479" w14:textId="77777777" w:rsidR="00835739" w:rsidRDefault="00835739" w:rsidP="00835739">
      <w:pPr>
        <w:rPr>
          <w:rFonts w:ascii="Times New Roman" w:hAnsi="Times New Roman" w:cs="Times New Roman"/>
          <w:sz w:val="24"/>
          <w:szCs w:val="24"/>
        </w:rPr>
      </w:pPr>
    </w:p>
    <w:p w14:paraId="10634E91" w14:textId="77777777" w:rsidR="00E01BF2" w:rsidRDefault="00E01BF2" w:rsidP="00835739">
      <w:pPr>
        <w:rPr>
          <w:rFonts w:ascii="Times New Roman" w:hAnsi="Times New Roman" w:cs="Times New Roman"/>
          <w:sz w:val="24"/>
          <w:szCs w:val="24"/>
        </w:rPr>
      </w:pPr>
    </w:p>
    <w:p w14:paraId="4CC9DB87" w14:textId="77777777" w:rsidR="00E01BF2" w:rsidRDefault="00E01BF2" w:rsidP="00835739">
      <w:pPr>
        <w:rPr>
          <w:rFonts w:ascii="Times New Roman" w:hAnsi="Times New Roman" w:cs="Times New Roman"/>
          <w:sz w:val="24"/>
          <w:szCs w:val="24"/>
        </w:rPr>
      </w:pPr>
    </w:p>
    <w:p w14:paraId="76F7B57D" w14:textId="77777777" w:rsidR="00E01BF2" w:rsidRDefault="00E01BF2" w:rsidP="00835739">
      <w:pPr>
        <w:rPr>
          <w:rFonts w:ascii="Times New Roman" w:hAnsi="Times New Roman" w:cs="Times New Roman"/>
          <w:sz w:val="24"/>
          <w:szCs w:val="24"/>
        </w:rPr>
      </w:pPr>
    </w:p>
    <w:p w14:paraId="17FA6862" w14:textId="77777777" w:rsidR="00E01BF2" w:rsidRDefault="00E01BF2" w:rsidP="00835739">
      <w:pPr>
        <w:rPr>
          <w:rFonts w:ascii="Times New Roman" w:hAnsi="Times New Roman" w:cs="Times New Roman"/>
          <w:sz w:val="24"/>
          <w:szCs w:val="24"/>
        </w:rPr>
      </w:pPr>
    </w:p>
    <w:p w14:paraId="7C8347B2" w14:textId="77777777" w:rsidR="00E01BF2" w:rsidRDefault="00E01BF2" w:rsidP="00835739">
      <w:pPr>
        <w:rPr>
          <w:rFonts w:ascii="Times New Roman" w:hAnsi="Times New Roman" w:cs="Times New Roman"/>
          <w:sz w:val="24"/>
          <w:szCs w:val="24"/>
        </w:rPr>
      </w:pPr>
    </w:p>
    <w:p w14:paraId="53627E89" w14:textId="77777777" w:rsidR="00E01BF2" w:rsidRDefault="00E01BF2" w:rsidP="00835739">
      <w:pPr>
        <w:rPr>
          <w:rFonts w:ascii="Times New Roman" w:hAnsi="Times New Roman" w:cs="Times New Roman"/>
          <w:sz w:val="24"/>
          <w:szCs w:val="24"/>
        </w:rPr>
      </w:pPr>
    </w:p>
    <w:p w14:paraId="049D25D0" w14:textId="77777777" w:rsidR="00E01BF2" w:rsidRPr="00835739" w:rsidRDefault="00E01BF2" w:rsidP="00835739">
      <w:pPr>
        <w:rPr>
          <w:rFonts w:ascii="Times New Roman" w:hAnsi="Times New Roman" w:cs="Times New Roman"/>
          <w:sz w:val="24"/>
          <w:szCs w:val="24"/>
        </w:rPr>
      </w:pPr>
    </w:p>
    <w:p w14:paraId="1BC06073" w14:textId="77777777" w:rsidR="00835739" w:rsidRPr="00835739" w:rsidRDefault="00835739" w:rsidP="00835739">
      <w:pPr>
        <w:rPr>
          <w:rFonts w:ascii="Times New Roman" w:hAnsi="Times New Roman" w:cs="Times New Roman"/>
          <w:sz w:val="24"/>
          <w:szCs w:val="24"/>
        </w:rPr>
      </w:pPr>
    </w:p>
    <w:p w14:paraId="3E40E4FC" w14:textId="5E6CBC72" w:rsidR="00835739" w:rsidRPr="00E56B3A" w:rsidRDefault="00835739" w:rsidP="00835739">
      <w:pPr>
        <w:rPr>
          <w:rFonts w:ascii="Times New Roman" w:hAnsi="Times New Roman" w:cs="Times New Roman"/>
          <w:b/>
          <w:sz w:val="24"/>
          <w:szCs w:val="24"/>
        </w:rPr>
      </w:pPr>
      <w:r w:rsidRPr="00E56B3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A4036D" w:rsidRPr="00E56B3A">
        <w:rPr>
          <w:rFonts w:ascii="Times New Roman" w:hAnsi="Times New Roman" w:cs="Times New Roman" w:hint="eastAsia"/>
          <w:b/>
          <w:sz w:val="24"/>
          <w:szCs w:val="24"/>
        </w:rPr>
        <w:t>Note 1</w:t>
      </w:r>
      <w:r w:rsidR="00AC3FD8" w:rsidRPr="00BF5CBB">
        <w:rPr>
          <w:rFonts w:ascii="Times New Roman" w:hAnsi="Times New Roman" w:cs="Times New Roman" w:hint="eastAsia"/>
          <w:b/>
          <w:sz w:val="24"/>
          <w:szCs w:val="24"/>
        </w:rPr>
        <w:t>:</w:t>
      </w:r>
      <w:r w:rsidR="00503A0F" w:rsidRPr="00BF5CBB">
        <w:rPr>
          <w:rFonts w:asciiTheme="majorBidi" w:hAnsiTheme="majorBidi" w:cstheme="majorBidi"/>
          <w:b/>
        </w:rPr>
        <w:t xml:space="preserve"> </w:t>
      </w:r>
      <w:r w:rsidR="00955BCB" w:rsidRPr="00BF5CBB">
        <w:rPr>
          <w:rFonts w:asciiTheme="majorBidi" w:hAnsiTheme="majorBidi" w:cstheme="majorBidi"/>
          <w:b/>
        </w:rPr>
        <w:t>High-</w:t>
      </w:r>
      <w:r w:rsidR="00BF5CBB">
        <w:rPr>
          <w:rFonts w:asciiTheme="majorBidi" w:hAnsiTheme="majorBidi" w:cstheme="majorBidi" w:hint="eastAsia"/>
          <w:b/>
        </w:rPr>
        <w:t>R</w:t>
      </w:r>
      <w:r w:rsidR="00955BCB" w:rsidRPr="00BF5CBB">
        <w:rPr>
          <w:rFonts w:asciiTheme="majorBidi" w:hAnsiTheme="majorBidi" w:cstheme="majorBidi"/>
          <w:b/>
        </w:rPr>
        <w:t>esolution</w:t>
      </w:r>
      <w:r w:rsidR="00955BCB">
        <w:rPr>
          <w:rFonts w:asciiTheme="majorBidi" w:hAnsiTheme="majorBidi" w:cstheme="majorBidi"/>
        </w:rPr>
        <w:t xml:space="preserve"> </w:t>
      </w:r>
      <w:r w:rsidR="00503A0F" w:rsidRPr="00503A0F">
        <w:rPr>
          <w:rFonts w:ascii="Times New Roman" w:hAnsi="Times New Roman" w:cs="Times New Roman"/>
          <w:b/>
          <w:sz w:val="24"/>
          <w:szCs w:val="24"/>
        </w:rPr>
        <w:t>X-ray diffraction (</w:t>
      </w:r>
      <w:r w:rsidR="00BF5CBB">
        <w:rPr>
          <w:rFonts w:ascii="Times New Roman" w:hAnsi="Times New Roman" w:cs="Times New Roman" w:hint="eastAsia"/>
          <w:b/>
          <w:sz w:val="24"/>
          <w:szCs w:val="24"/>
        </w:rPr>
        <w:t>HR</w:t>
      </w:r>
      <w:r w:rsidR="00503A0F" w:rsidRPr="00503A0F">
        <w:rPr>
          <w:rFonts w:ascii="Times New Roman" w:hAnsi="Times New Roman" w:cs="Times New Roman"/>
          <w:b/>
          <w:sz w:val="24"/>
          <w:szCs w:val="24"/>
        </w:rPr>
        <w:t>XRD)</w:t>
      </w:r>
    </w:p>
    <w:p w14:paraId="5A9D5CC8" w14:textId="77777777" w:rsidR="00E56B3A" w:rsidRDefault="00E01BF2" w:rsidP="0083573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EBE67D1" wp14:editId="29A19BDD">
            <wp:extent cx="5486400" cy="23355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3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D3833" w14:textId="0B2434FA" w:rsidR="00E01BF2" w:rsidRDefault="00E01BF2" w:rsidP="00FA5F18">
      <w:pPr>
        <w:jc w:val="both"/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S1.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Schematic of crystal structures of </w:t>
      </w:r>
      <w:proofErr w:type="spellStart"/>
      <w:r w:rsidR="00F00410">
        <w:rPr>
          <w:rFonts w:ascii="Times New Roman" w:hAnsi="Times New Roman" w:cs="Times New Roman"/>
          <w:sz w:val="24"/>
          <w:szCs w:val="24"/>
        </w:rPr>
        <w:t>Ruddlesden</w:t>
      </w:r>
      <w:proofErr w:type="spellEnd"/>
      <w:r w:rsidR="00F00410">
        <w:rPr>
          <w:rFonts w:ascii="Times New Roman" w:hAnsi="Times New Roman" w:cs="Times New Roman"/>
          <w:sz w:val="24"/>
          <w:szCs w:val="24"/>
        </w:rPr>
        <w:t xml:space="preserve">-Popper perovskites </w:t>
      </w:r>
      <w:r w:rsidR="00F00410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RPPs</w:t>
      </w:r>
      <w:r w:rsidR="00F00410">
        <w:rPr>
          <w:rFonts w:ascii="Times New Roman" w:eastAsia="宋体" w:hAnsi="Times New Roman" w:cs="Times New Roman" w:hint="eastAsia"/>
          <w:sz w:val="24"/>
          <w:szCs w:val="24"/>
        </w:rPr>
        <w:t>)</w:t>
      </w:r>
      <w:r>
        <w:rPr>
          <w:rFonts w:ascii="Times New Roman" w:eastAsia="宋体" w:hAnsi="Times New Roman" w:cs="Times New Roman"/>
          <w:sz w:val="24"/>
          <w:szCs w:val="24"/>
        </w:rPr>
        <w:t xml:space="preserve"> with structural </w:t>
      </w:r>
      <w:r w:rsidRPr="00900007">
        <w:rPr>
          <w:rFonts w:ascii="Times New Roman" w:eastAsia="宋体" w:hAnsi="Times New Roman" w:cs="Times New Roman"/>
          <w:sz w:val="24"/>
          <w:szCs w:val="24"/>
        </w:rPr>
        <w:t>evolution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s from </w:t>
      </w:r>
      <w:r w:rsidR="00F00410">
        <w:rPr>
          <w:rFonts w:ascii="Times New Roman" w:eastAsia="宋体" w:hAnsi="Times New Roman" w:cs="Times New Roman"/>
          <w:sz w:val="24"/>
          <w:szCs w:val="24"/>
        </w:rPr>
        <w:t>two</w:t>
      </w:r>
      <w:r w:rsidR="00F00410"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="00955BCB">
        <w:rPr>
          <w:rFonts w:ascii="Times New Roman" w:eastAsia="宋体" w:hAnsi="Times New Roman" w:cs="Times New Roman"/>
          <w:sz w:val="24"/>
          <w:szCs w:val="24"/>
        </w:rPr>
        <w:t>dimension (</w:t>
      </w:r>
      <w:r>
        <w:rPr>
          <w:rFonts w:ascii="Times New Roman" w:eastAsia="宋体" w:hAnsi="Times New Roman" w:cs="Times New Roman"/>
          <w:sz w:val="24"/>
          <w:szCs w:val="24"/>
        </w:rPr>
        <w:t>2D</w:t>
      </w:r>
      <w:r w:rsidR="00955BCB">
        <w:rPr>
          <w:rFonts w:ascii="Times New Roman" w:eastAsia="宋体" w:hAnsi="Times New Roman" w:cs="Times New Roman"/>
          <w:sz w:val="24"/>
          <w:szCs w:val="24"/>
        </w:rPr>
        <w:t>)</w:t>
      </w:r>
      <w:r>
        <w:rPr>
          <w:rFonts w:ascii="Times New Roman" w:eastAsia="宋体" w:hAnsi="Times New Roman" w:cs="Times New Roman"/>
          <w:sz w:val="24"/>
          <w:szCs w:val="24"/>
        </w:rPr>
        <w:t xml:space="preserve"> to </w:t>
      </w:r>
      <w:r w:rsidR="00F00410">
        <w:rPr>
          <w:rFonts w:ascii="Times New Roman" w:eastAsia="宋体" w:hAnsi="Times New Roman" w:cs="Times New Roman"/>
          <w:sz w:val="24"/>
          <w:szCs w:val="24"/>
        </w:rPr>
        <w:t>three</w:t>
      </w:r>
      <w:r w:rsidR="00F00410"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="00955BCB">
        <w:rPr>
          <w:rFonts w:ascii="Times New Roman" w:eastAsia="宋体" w:hAnsi="Times New Roman" w:cs="Times New Roman"/>
          <w:sz w:val="24"/>
          <w:szCs w:val="24"/>
        </w:rPr>
        <w:t>dimension (</w:t>
      </w:r>
      <w:r>
        <w:rPr>
          <w:rFonts w:ascii="Times New Roman" w:eastAsia="宋体" w:hAnsi="Times New Roman" w:cs="Times New Roman"/>
          <w:sz w:val="24"/>
          <w:szCs w:val="24"/>
        </w:rPr>
        <w:t>3D</w:t>
      </w:r>
      <w:r w:rsidR="00955BCB">
        <w:rPr>
          <w:rFonts w:ascii="Times New Roman" w:eastAsia="宋体" w:hAnsi="Times New Roman" w:cs="Times New Roman"/>
          <w:sz w:val="24"/>
          <w:szCs w:val="24"/>
        </w:rPr>
        <w:t>)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FA5F18" w:rsidRPr="00FA5F18">
        <w:rPr>
          <w:rFonts w:ascii="Times New Roman" w:hAnsi="Times New Roman" w:cs="Times New Roman"/>
          <w:sz w:val="24"/>
          <w:szCs w:val="24"/>
        </w:rPr>
        <w:t xml:space="preserve"> </w:t>
      </w:r>
      <w:r w:rsidR="008330EA">
        <w:rPr>
          <w:rFonts w:ascii="Times New Roman" w:hAnsi="Times New Roman" w:cs="Times New Roman" w:hint="eastAsia"/>
          <w:sz w:val="24"/>
          <w:szCs w:val="24"/>
        </w:rPr>
        <w:t>T</w:t>
      </w:r>
      <w:r w:rsidR="00FA5F18">
        <w:rPr>
          <w:rFonts w:ascii="Times New Roman" w:hAnsi="Times New Roman" w:cs="Times New Roman"/>
          <w:sz w:val="24"/>
          <w:szCs w:val="24"/>
        </w:rPr>
        <w:t>he structure of 2D RPPs can be described in terms of polar semiconductor model, where the long chain molecule R forms positively charged (R</w:t>
      </w:r>
      <w:r w:rsidR="00FA5F18" w:rsidRPr="00F0233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A5F18">
        <w:rPr>
          <w:rFonts w:ascii="Times New Roman" w:hAnsi="Times New Roman" w:cs="Times New Roman"/>
          <w:sz w:val="24"/>
          <w:szCs w:val="24"/>
        </w:rPr>
        <w:t>)</w:t>
      </w:r>
      <w:r w:rsidR="00FA5F18" w:rsidRPr="00F0233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FA5F18">
        <w:rPr>
          <w:rFonts w:ascii="Times New Roman" w:hAnsi="Times New Roman" w:cs="Times New Roman"/>
          <w:sz w:val="24"/>
          <w:szCs w:val="24"/>
        </w:rPr>
        <w:t xml:space="preserve"> layer</w:t>
      </w:r>
      <w:r w:rsidR="00955BCB">
        <w:rPr>
          <w:rFonts w:ascii="Times New Roman" w:hAnsi="Times New Roman" w:cs="Times New Roman"/>
          <w:sz w:val="24"/>
          <w:szCs w:val="24"/>
        </w:rPr>
        <w:t>,</w:t>
      </w:r>
      <w:r w:rsidR="00FA5F18">
        <w:rPr>
          <w:rFonts w:ascii="Times New Roman" w:hAnsi="Times New Roman" w:cs="Times New Roman"/>
          <w:sz w:val="24"/>
          <w:szCs w:val="24"/>
        </w:rPr>
        <w:t xml:space="preserve"> which separates the dielectric ((</w:t>
      </w:r>
      <w:r w:rsidR="00FA5F18" w:rsidRPr="003A6864">
        <w:rPr>
          <w:rFonts w:ascii="Times New Roman" w:hAnsi="Times New Roman" w:cs="Times New Roman"/>
          <w:sz w:val="24"/>
          <w:szCs w:val="24"/>
        </w:rPr>
        <w:t>A</w:t>
      </w:r>
      <w:r w:rsidR="00FA5F18">
        <w:rPr>
          <w:rFonts w:ascii="Times New Roman" w:hAnsi="Times New Roman" w:cs="Times New Roman"/>
          <w:sz w:val="24"/>
          <w:szCs w:val="24"/>
        </w:rPr>
        <w:t>)</w:t>
      </w:r>
      <w:r w:rsidR="00FA5F18" w:rsidRPr="00D12B80">
        <w:rPr>
          <w:rFonts w:ascii="Times New Roman" w:hAnsi="Times New Roman" w:cs="Times New Roman"/>
          <w:sz w:val="24"/>
          <w:szCs w:val="24"/>
          <w:vertAlign w:val="subscript"/>
        </w:rPr>
        <w:t>n-1</w:t>
      </w:r>
      <w:r w:rsidR="00FA5F18">
        <w:rPr>
          <w:rFonts w:ascii="Times New Roman" w:hAnsi="Times New Roman" w:cs="Times New Roman"/>
          <w:sz w:val="24"/>
          <w:szCs w:val="24"/>
        </w:rPr>
        <w:t>M</w:t>
      </w:r>
      <w:r w:rsidR="00FA5F18" w:rsidRPr="001241E9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FA5F18" w:rsidRPr="00D12B80">
        <w:rPr>
          <w:rFonts w:ascii="Times New Roman" w:hAnsi="Times New Roman" w:cs="Times New Roman"/>
          <w:sz w:val="24"/>
          <w:szCs w:val="24"/>
        </w:rPr>
        <w:t>X</w:t>
      </w:r>
      <w:r w:rsidR="00FA5F18" w:rsidRPr="00D12B80">
        <w:rPr>
          <w:rFonts w:ascii="Times New Roman" w:hAnsi="Times New Roman" w:cs="Times New Roman"/>
          <w:sz w:val="24"/>
          <w:szCs w:val="24"/>
          <w:vertAlign w:val="subscript"/>
        </w:rPr>
        <w:t>3n+1</w:t>
      </w:r>
      <w:r w:rsidR="00FA5F18">
        <w:rPr>
          <w:rFonts w:ascii="Times New Roman" w:hAnsi="Times New Roman" w:cs="Times New Roman"/>
          <w:sz w:val="24"/>
          <w:szCs w:val="24"/>
        </w:rPr>
        <w:t>)</w:t>
      </w:r>
      <w:r w:rsidR="00FA5F18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FA5F18">
        <w:rPr>
          <w:rFonts w:ascii="Times New Roman" w:hAnsi="Times New Roman" w:cs="Times New Roman"/>
          <w:sz w:val="24"/>
          <w:szCs w:val="24"/>
        </w:rPr>
        <w:t xml:space="preserve"> layer. </w:t>
      </w:r>
      <w:r w:rsidR="00955BCB">
        <w:rPr>
          <w:rFonts w:ascii="Times New Roman" w:hAnsi="Times New Roman" w:cs="Times New Roman"/>
          <w:sz w:val="24"/>
          <w:szCs w:val="24"/>
        </w:rPr>
        <w:t>T</w:t>
      </w:r>
      <w:r w:rsidR="00FA5F18">
        <w:rPr>
          <w:rFonts w:ascii="Times New Roman" w:hAnsi="Times New Roman" w:cs="Times New Roman"/>
          <w:sz w:val="24"/>
          <w:szCs w:val="24"/>
        </w:rPr>
        <w:t xml:space="preserve">he crystal structure possesses a polar axis along the stacking direction and leads to a </w:t>
      </w:r>
      <w:r w:rsidR="00FA5F18" w:rsidRPr="00B009B9">
        <w:rPr>
          <w:rFonts w:ascii="Times New Roman" w:hAnsi="Times New Roman" w:cs="Times New Roman"/>
          <w:sz w:val="24"/>
          <w:szCs w:val="24"/>
        </w:rPr>
        <w:t xml:space="preserve">potential gradient </w:t>
      </w:r>
      <w:r w:rsidR="00FA5F18">
        <w:rPr>
          <w:rFonts w:ascii="Times New Roman" w:hAnsi="Times New Roman" w:cs="Times New Roman"/>
          <w:sz w:val="24"/>
          <w:szCs w:val="24"/>
        </w:rPr>
        <w:t xml:space="preserve">(or </w:t>
      </w:r>
      <w:r w:rsidR="00FA5F18" w:rsidRPr="00F02332">
        <w:rPr>
          <w:rFonts w:ascii="Times New Roman" w:hAnsi="Times New Roman" w:cs="Times New Roman"/>
          <w:sz w:val="24"/>
          <w:szCs w:val="24"/>
        </w:rPr>
        <w:t xml:space="preserve">electric dipole </w:t>
      </w:r>
      <w:r w:rsidR="00FA5F18">
        <w:rPr>
          <w:rFonts w:ascii="Times New Roman" w:hAnsi="Times New Roman" w:cs="Times New Roman"/>
          <w:sz w:val="24"/>
          <w:szCs w:val="24"/>
        </w:rPr>
        <w:t>field</w:t>
      </w:r>
      <w:r w:rsidR="00FA5F18" w:rsidRPr="00F02332">
        <w:rPr>
          <w:rFonts w:ascii="Times New Roman" w:hAnsi="Times New Roman" w:cs="Times New Roman"/>
          <w:sz w:val="24"/>
          <w:szCs w:val="24"/>
        </w:rPr>
        <w:t xml:space="preserve"> </w:t>
      </w:r>
      <w:r w:rsidR="00FA5F1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A5F18" w:rsidRPr="00B43DF6">
        <w:rPr>
          <w:rFonts w:ascii="Times New Roman" w:hAnsi="Times New Roman" w:cs="Times New Roman"/>
          <w:i/>
          <w:sz w:val="24"/>
          <w:szCs w:val="24"/>
        </w:rPr>
        <w:t>E</w:t>
      </w:r>
      <w:r w:rsidR="00FA5F18" w:rsidRPr="00B43DF6">
        <w:rPr>
          <w:rFonts w:ascii="Times New Roman" w:hAnsi="Times New Roman" w:cs="Times New Roman"/>
          <w:sz w:val="24"/>
          <w:szCs w:val="24"/>
          <w:vertAlign w:val="subscript"/>
        </w:rPr>
        <w:t>z</w:t>
      </w:r>
      <w:proofErr w:type="spellEnd"/>
      <w:r w:rsidR="00FA5F18">
        <w:rPr>
          <w:rFonts w:ascii="Times New Roman" w:hAnsi="Times New Roman" w:cs="Times New Roman"/>
          <w:sz w:val="24"/>
          <w:szCs w:val="24"/>
        </w:rPr>
        <w:t xml:space="preserve">)) at the surface due to </w:t>
      </w:r>
      <w:r w:rsidR="00FA5F18" w:rsidRPr="00F02332">
        <w:rPr>
          <w:rFonts w:ascii="Times New Roman" w:hAnsi="Times New Roman" w:cs="Times New Roman"/>
          <w:sz w:val="24"/>
          <w:szCs w:val="24"/>
        </w:rPr>
        <w:t>uncompensated</w:t>
      </w:r>
      <w:r w:rsidR="00FA5F18">
        <w:rPr>
          <w:rFonts w:ascii="Times New Roman" w:hAnsi="Times New Roman" w:cs="Times New Roman"/>
          <w:sz w:val="24"/>
          <w:szCs w:val="24"/>
        </w:rPr>
        <w:t xml:space="preserve"> charges</w:t>
      </w:r>
      <w:r w:rsidR="00955BCB">
        <w:rPr>
          <w:rFonts w:ascii="Times New Roman" w:hAnsi="Times New Roman" w:cs="Times New Roman"/>
          <w:sz w:val="24"/>
          <w:szCs w:val="24"/>
        </w:rPr>
        <w:t xml:space="preserve">. The </w:t>
      </w:r>
      <w:r w:rsidR="00FA5F18">
        <w:rPr>
          <w:rFonts w:ascii="Times New Roman" w:hAnsi="Times New Roman" w:cs="Times New Roman"/>
          <w:sz w:val="24"/>
          <w:szCs w:val="24"/>
        </w:rPr>
        <w:t xml:space="preserve">Rashba effect is directly related to the </w:t>
      </w:r>
      <w:r w:rsidR="00FA5F18" w:rsidRPr="0027550A">
        <w:rPr>
          <w:rFonts w:ascii="Times New Roman" w:hAnsi="Times New Roman" w:cs="Times New Roman"/>
          <w:sz w:val="24"/>
          <w:szCs w:val="24"/>
        </w:rPr>
        <w:t>strength</w:t>
      </w:r>
      <w:r w:rsidR="00FA5F18">
        <w:rPr>
          <w:rFonts w:ascii="Times New Roman" w:hAnsi="Times New Roman" w:cs="Times New Roman"/>
          <w:sz w:val="24"/>
          <w:szCs w:val="24"/>
        </w:rPr>
        <w:t xml:space="preserve"> of the </w:t>
      </w:r>
      <w:r w:rsidR="00FA5F18" w:rsidRPr="00B009B9">
        <w:rPr>
          <w:rFonts w:ascii="Times New Roman" w:hAnsi="Times New Roman" w:cs="Times New Roman"/>
          <w:sz w:val="24"/>
          <w:szCs w:val="24"/>
        </w:rPr>
        <w:t>potential gradient</w:t>
      </w:r>
      <w:r w:rsidR="00FA5F18">
        <w:rPr>
          <w:rFonts w:ascii="Times New Roman" w:hAnsi="Times New Roman" w:cs="Times New Roman"/>
          <w:sz w:val="24"/>
          <w:szCs w:val="24"/>
        </w:rPr>
        <w:t>.</w:t>
      </w:r>
    </w:p>
    <w:p w14:paraId="4A61EAAC" w14:textId="77777777" w:rsidR="008330EA" w:rsidRDefault="008330EA" w:rsidP="00FA5F1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74A2C6" w14:textId="77777777" w:rsidR="008330EA" w:rsidRDefault="008330EA" w:rsidP="00FA5F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7E52615" wp14:editId="6CF2C154">
            <wp:extent cx="5486400" cy="3161030"/>
            <wp:effectExtent l="0" t="0" r="0" b="1270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16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7A955B0C" w14:textId="07110FB9" w:rsidR="008330EA" w:rsidRPr="00EE2862" w:rsidRDefault="008330EA" w:rsidP="008330EA">
      <w:pPr>
        <w:jc w:val="both"/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55BCB" w:rsidRPr="00955BCB">
        <w:rPr>
          <w:rFonts w:ascii="Times New Roman" w:hAnsi="Times New Roman" w:cs="Times New Roman"/>
          <w:bCs/>
          <w:sz w:val="24"/>
          <w:szCs w:val="24"/>
        </w:rPr>
        <w:t>High-resolution</w:t>
      </w:r>
      <w:r w:rsidR="00955B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30EA">
        <w:rPr>
          <w:rFonts w:ascii="Times New Roman" w:hAnsi="Times New Roman" w:cs="Times New Roman" w:hint="eastAsia"/>
          <w:sz w:val="24"/>
          <w:szCs w:val="24"/>
        </w:rPr>
        <w:t xml:space="preserve">X-ray diffraction patterns for </w:t>
      </w:r>
      <w:r w:rsidRPr="008330EA">
        <w:rPr>
          <w:rFonts w:ascii="Times New Roman" w:hAnsi="Times New Roman" w:cs="Times New Roman" w:hint="eastAsia"/>
          <w:i/>
          <w:sz w:val="24"/>
          <w:szCs w:val="24"/>
        </w:rPr>
        <w:t>n</w:t>
      </w:r>
      <w:r w:rsidRPr="008330EA">
        <w:rPr>
          <w:rFonts w:ascii="Times New Roman" w:hAnsi="Times New Roman" w:cs="Times New Roman" w:hint="eastAsia"/>
          <w:sz w:val="24"/>
          <w:szCs w:val="24"/>
        </w:rPr>
        <w:t xml:space="preserve">=1 to 4 Iodides. </w:t>
      </w:r>
      <w:r w:rsidRPr="008330EA">
        <w:rPr>
          <w:rFonts w:ascii="Times New Roman" w:hAnsi="Times New Roman" w:cs="Times New Roman"/>
          <w:sz w:val="24"/>
          <w:szCs w:val="24"/>
        </w:rPr>
        <w:t>Phase purity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E2862">
        <w:rPr>
          <w:rFonts w:ascii="Times New Roman" w:hAnsi="Times New Roman" w:cs="Times New Roman" w:hint="eastAsia"/>
          <w:sz w:val="24"/>
          <w:szCs w:val="24"/>
        </w:rPr>
        <w:t xml:space="preserve">is </w:t>
      </w:r>
      <w:r w:rsidRPr="008330EA">
        <w:rPr>
          <w:rFonts w:ascii="Times New Roman" w:hAnsi="Times New Roman" w:cs="Times New Roman"/>
          <w:sz w:val="24"/>
          <w:szCs w:val="24"/>
        </w:rPr>
        <w:t xml:space="preserve">established by monitoring the position and number of the low-angle peaks in </w:t>
      </w:r>
      <w:r w:rsidR="00955BCB">
        <w:rPr>
          <w:rFonts w:ascii="Times New Roman" w:hAnsi="Times New Roman" w:cs="Times New Roman"/>
          <w:sz w:val="24"/>
          <w:szCs w:val="24"/>
        </w:rPr>
        <w:t>X</w:t>
      </w:r>
      <w:r w:rsidRPr="008330EA">
        <w:rPr>
          <w:rFonts w:ascii="Times New Roman" w:hAnsi="Times New Roman" w:cs="Times New Roman"/>
          <w:sz w:val="24"/>
          <w:szCs w:val="24"/>
        </w:rPr>
        <w:t>-ray diffraction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E2862">
        <w:rPr>
          <w:rFonts w:ascii="Times New Roman" w:hAnsi="Times New Roman" w:cs="Times New Roman"/>
          <w:sz w:val="24"/>
          <w:szCs w:val="24"/>
        </w:rPr>
        <w:t xml:space="preserve">patterns for each </w:t>
      </w:r>
      <w:r w:rsidR="00EE2862" w:rsidRPr="00F00410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EE2862">
        <w:rPr>
          <w:rFonts w:ascii="Times New Roman" w:hAnsi="Times New Roman" w:cs="Times New Roman"/>
          <w:sz w:val="24"/>
          <w:szCs w:val="24"/>
        </w:rPr>
        <w:t xml:space="preserve"> value</w:t>
      </w:r>
      <w:r w:rsidRPr="008330EA">
        <w:rPr>
          <w:rFonts w:ascii="Times New Roman" w:hAnsi="Times New Roman" w:cs="Times New Roman"/>
          <w:sz w:val="24"/>
          <w:szCs w:val="24"/>
        </w:rPr>
        <w:t>.</w:t>
      </w:r>
      <w:r w:rsidR="00EE2862">
        <w:rPr>
          <w:rFonts w:ascii="Times New Roman" w:hAnsi="Times New Roman" w:cs="Times New Roman" w:hint="eastAsia"/>
          <w:sz w:val="24"/>
          <w:szCs w:val="24"/>
        </w:rPr>
        <w:t xml:space="preserve"> The diffraction patterns only show (00L) orientation </w:t>
      </w:r>
      <w:r w:rsidR="00EE2862">
        <w:rPr>
          <w:rFonts w:ascii="Times New Roman" w:hAnsi="Times New Roman" w:cs="Times New Roman"/>
          <w:sz w:val="24"/>
          <w:szCs w:val="24"/>
        </w:rPr>
        <w:t>further</w:t>
      </w:r>
      <w:r w:rsidR="00EE2862">
        <w:rPr>
          <w:rFonts w:ascii="Times New Roman" w:hAnsi="Times New Roman" w:cs="Times New Roman" w:hint="eastAsia"/>
          <w:sz w:val="24"/>
          <w:szCs w:val="24"/>
        </w:rPr>
        <w:t xml:space="preserve"> indicate </w:t>
      </w:r>
      <w:r w:rsidR="00EE2862">
        <w:rPr>
          <w:rFonts w:ascii="Times New Roman" w:hAnsi="Times New Roman" w:cs="Times New Roman"/>
          <w:sz w:val="24"/>
          <w:szCs w:val="24"/>
        </w:rPr>
        <w:t>a highly ordered layered stacking arrangement</w:t>
      </w:r>
      <w:r w:rsidR="00EE2862">
        <w:rPr>
          <w:rFonts w:ascii="Times New Roman" w:hAnsi="Times New Roman" w:cs="Times New Roman" w:hint="eastAsia"/>
          <w:sz w:val="24"/>
          <w:szCs w:val="24"/>
        </w:rPr>
        <w:t xml:space="preserve"> and high quality of single crystals for all samples. </w:t>
      </w:r>
      <w:r w:rsidR="00EE2862">
        <w:rPr>
          <w:rFonts w:ascii="Times New Roman" w:hAnsi="Times New Roman" w:cs="Times New Roman"/>
          <w:sz w:val="24"/>
          <w:szCs w:val="24"/>
        </w:rPr>
        <w:t>T</w:t>
      </w:r>
      <w:r w:rsidR="00EE2862">
        <w:rPr>
          <w:rFonts w:ascii="Times New Roman" w:hAnsi="Times New Roman" w:cs="Times New Roman" w:hint="eastAsia"/>
          <w:sz w:val="24"/>
          <w:szCs w:val="24"/>
        </w:rPr>
        <w:t xml:space="preserve">he lattice constant </w:t>
      </w:r>
      <w:r w:rsidR="00EE2862" w:rsidRPr="00EE2862">
        <w:rPr>
          <w:rFonts w:ascii="Times New Roman" w:hAnsi="Times New Roman" w:cs="Times New Roman" w:hint="eastAsia"/>
          <w:i/>
          <w:sz w:val="24"/>
          <w:szCs w:val="24"/>
        </w:rPr>
        <w:t>c</w:t>
      </w:r>
      <w:r w:rsidR="00EE2862">
        <w:rPr>
          <w:rFonts w:ascii="Times New Roman" w:hAnsi="Times New Roman" w:cs="Times New Roman" w:hint="eastAsia"/>
          <w:sz w:val="24"/>
          <w:szCs w:val="24"/>
        </w:rPr>
        <w:t xml:space="preserve"> of each sample can be calculated by Bragg diffraction equation 2</w:t>
      </w:r>
      <w:r w:rsidR="00EE2862" w:rsidRPr="00D5225E">
        <w:rPr>
          <w:rFonts w:ascii="Times New Roman" w:hAnsi="Times New Roman" w:cs="Times New Roman" w:hint="eastAsia"/>
          <w:i/>
          <w:sz w:val="24"/>
          <w:szCs w:val="24"/>
        </w:rPr>
        <w:t>d</w:t>
      </w:r>
      <w:r w:rsidR="00EE2862">
        <w:rPr>
          <w:rFonts w:ascii="Times New Roman" w:hAnsi="Times New Roman" w:cs="Times New Roman" w:hint="eastAsia"/>
          <w:sz w:val="24"/>
          <w:szCs w:val="24"/>
        </w:rPr>
        <w:t>sin</w:t>
      </w:r>
      <w:r w:rsidR="00EE2862">
        <w:rPr>
          <w:rFonts w:ascii="Symbol" w:hAnsi="Symbol" w:cs="Times New Roman"/>
          <w:sz w:val="24"/>
          <w:szCs w:val="24"/>
        </w:rPr>
        <w:t></w:t>
      </w:r>
      <w:r w:rsidR="00EE2862">
        <w:rPr>
          <w:rFonts w:ascii="Times New Roman" w:hAnsi="Times New Roman" w:cs="Times New Roman" w:hint="eastAsia"/>
          <w:sz w:val="24"/>
          <w:szCs w:val="24"/>
        </w:rPr>
        <w:t>=n</w:t>
      </w:r>
      <w:r w:rsidR="00EE2862" w:rsidRPr="00EE2862">
        <w:rPr>
          <w:rFonts w:ascii="Symbol" w:hAnsi="Symbol" w:cs="Times New Roman"/>
          <w:sz w:val="24"/>
          <w:szCs w:val="24"/>
        </w:rPr>
        <w:t></w:t>
      </w:r>
      <w:r w:rsidR="00EE2862">
        <w:rPr>
          <w:rFonts w:ascii="Symbol" w:hAnsi="Symbol" w:cs="Times New Roman"/>
          <w:sz w:val="24"/>
          <w:szCs w:val="24"/>
        </w:rPr>
        <w:t></w:t>
      </w:r>
      <w:r w:rsidR="00EE2862">
        <w:rPr>
          <w:rFonts w:ascii="Symbol" w:hAnsi="Symbol" w:cs="Times New Roman"/>
          <w:sz w:val="24"/>
          <w:szCs w:val="24"/>
        </w:rPr>
        <w:t></w:t>
      </w:r>
      <w:r w:rsidR="00EE2862">
        <w:rPr>
          <w:rFonts w:ascii="Times New Roman" w:hAnsi="Times New Roman" w:cs="Times New Roman" w:hint="eastAsia"/>
          <w:sz w:val="24"/>
          <w:szCs w:val="24"/>
        </w:rPr>
        <w:t xml:space="preserve">where </w:t>
      </w:r>
      <w:r w:rsidR="00EE2862" w:rsidRPr="00D5225E">
        <w:rPr>
          <w:rFonts w:ascii="Times New Roman" w:hAnsi="Times New Roman" w:cs="Times New Roman" w:hint="eastAsia"/>
          <w:i/>
          <w:sz w:val="24"/>
          <w:szCs w:val="24"/>
        </w:rPr>
        <w:t>d</w:t>
      </w:r>
      <w:r w:rsidR="00EE2862">
        <w:rPr>
          <w:rFonts w:ascii="Times New Roman" w:hAnsi="Times New Roman" w:cs="Times New Roman" w:hint="eastAsia"/>
          <w:sz w:val="24"/>
          <w:szCs w:val="24"/>
        </w:rPr>
        <w:t xml:space="preserve"> is </w:t>
      </w:r>
      <w:r w:rsidR="00552DC4">
        <w:rPr>
          <w:rFonts w:ascii="Times New Roman" w:hAnsi="Times New Roman" w:cs="Times New Roman" w:hint="eastAsia"/>
          <w:sz w:val="24"/>
          <w:szCs w:val="24"/>
        </w:rPr>
        <w:t xml:space="preserve">the spacing of the crystal layers, </w:t>
      </w:r>
      <w:r w:rsidR="00552DC4" w:rsidRPr="00552DC4">
        <w:rPr>
          <w:rFonts w:ascii="Symbol" w:hAnsi="Symbol" w:cs="Times New Roman"/>
          <w:sz w:val="24"/>
          <w:szCs w:val="24"/>
        </w:rPr>
        <w:t></w:t>
      </w:r>
      <w:r w:rsidR="00552DC4">
        <w:rPr>
          <w:rFonts w:ascii="Times New Roman" w:hAnsi="Times New Roman" w:cs="Times New Roman" w:hint="eastAsia"/>
          <w:sz w:val="24"/>
          <w:szCs w:val="24"/>
        </w:rPr>
        <w:t xml:space="preserve"> is the incident angle of X-ray, </w:t>
      </w:r>
      <w:r w:rsidR="00552DC4" w:rsidRPr="00552DC4">
        <w:rPr>
          <w:rFonts w:ascii="Symbol" w:hAnsi="Symbol" w:cs="Times New Roman"/>
          <w:sz w:val="24"/>
          <w:szCs w:val="24"/>
        </w:rPr>
        <w:t></w:t>
      </w:r>
      <w:r w:rsidR="00552DC4">
        <w:rPr>
          <w:rFonts w:ascii="Times New Roman" w:hAnsi="Times New Roman" w:cs="Times New Roman" w:hint="eastAsia"/>
          <w:sz w:val="24"/>
          <w:szCs w:val="24"/>
        </w:rPr>
        <w:t xml:space="preserve"> is </w:t>
      </w:r>
      <w:r w:rsidR="00552DC4">
        <w:rPr>
          <w:rFonts w:ascii="Times New Roman" w:hAnsi="Times New Roman" w:cs="Times New Roman"/>
          <w:sz w:val="24"/>
          <w:szCs w:val="24"/>
        </w:rPr>
        <w:t>wavelength</w:t>
      </w:r>
      <w:r w:rsidR="00552DC4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4ED2C263" w14:textId="77777777" w:rsidR="00EE2862" w:rsidRDefault="00EE2862" w:rsidP="008330E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7EF9B38" wp14:editId="7E2275CD">
            <wp:extent cx="5486400" cy="4350385"/>
            <wp:effectExtent l="0" t="0" r="0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5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06782084" w14:textId="3494E8D3" w:rsidR="00EE2862" w:rsidRDefault="00EE2862" w:rsidP="00EE2862">
      <w:pPr>
        <w:jc w:val="both"/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55BCB" w:rsidRPr="00955BCB">
        <w:rPr>
          <w:rFonts w:ascii="Times New Roman" w:hAnsi="Times New Roman" w:cs="Times New Roman"/>
          <w:bCs/>
          <w:sz w:val="24"/>
          <w:szCs w:val="24"/>
        </w:rPr>
        <w:t>High-resolution</w:t>
      </w:r>
      <w:r w:rsidR="00955B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30EA">
        <w:rPr>
          <w:rFonts w:ascii="Times New Roman" w:hAnsi="Times New Roman" w:cs="Times New Roman" w:hint="eastAsia"/>
          <w:sz w:val="24"/>
          <w:szCs w:val="24"/>
        </w:rPr>
        <w:t xml:space="preserve">X-ray diffraction patterns for </w:t>
      </w:r>
      <w:r w:rsidRPr="008330EA">
        <w:rPr>
          <w:rFonts w:ascii="Times New Roman" w:hAnsi="Times New Roman" w:cs="Times New Roman" w:hint="eastAsia"/>
          <w:i/>
          <w:sz w:val="24"/>
          <w:szCs w:val="24"/>
        </w:rPr>
        <w:t>n</w:t>
      </w:r>
      <w:r w:rsidRPr="008330EA">
        <w:rPr>
          <w:rFonts w:ascii="Times New Roman" w:hAnsi="Times New Roman" w:cs="Times New Roman" w:hint="eastAsia"/>
          <w:sz w:val="24"/>
          <w:szCs w:val="24"/>
        </w:rPr>
        <w:t xml:space="preserve">=1 </w:t>
      </w:r>
      <w:r>
        <w:rPr>
          <w:rFonts w:ascii="Times New Roman" w:hAnsi="Times New Roman" w:cs="Times New Roman" w:hint="eastAsia"/>
          <w:sz w:val="24"/>
          <w:szCs w:val="24"/>
        </w:rPr>
        <w:t xml:space="preserve">halide perovskite of </w:t>
      </w:r>
      <w:r w:rsidRPr="008330EA">
        <w:rPr>
          <w:rFonts w:ascii="Times New Roman" w:hAnsi="Times New Roman" w:cs="Times New Roman" w:hint="eastAsia"/>
          <w:sz w:val="24"/>
          <w:szCs w:val="24"/>
        </w:rPr>
        <w:t>Iodide</w:t>
      </w:r>
      <w:r>
        <w:rPr>
          <w:rFonts w:ascii="Times New Roman" w:hAnsi="Times New Roman" w:cs="Times New Roman" w:hint="eastAsia"/>
          <w:sz w:val="24"/>
          <w:szCs w:val="24"/>
        </w:rPr>
        <w:t>, Bromide and Chloride</w:t>
      </w:r>
      <w:r w:rsidRPr="008330E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330EA">
        <w:rPr>
          <w:rFonts w:ascii="Times New Roman" w:hAnsi="Times New Roman" w:cs="Times New Roman"/>
          <w:sz w:val="24"/>
          <w:szCs w:val="24"/>
        </w:rPr>
        <w:t>Phase purity</w:t>
      </w:r>
      <w:r>
        <w:rPr>
          <w:rFonts w:ascii="Times New Roman" w:hAnsi="Times New Roman" w:cs="Times New Roman" w:hint="eastAsia"/>
          <w:sz w:val="24"/>
          <w:szCs w:val="24"/>
        </w:rPr>
        <w:t xml:space="preserve"> is </w:t>
      </w:r>
      <w:r w:rsidRPr="008330EA">
        <w:rPr>
          <w:rFonts w:ascii="Times New Roman" w:hAnsi="Times New Roman" w:cs="Times New Roman"/>
          <w:sz w:val="24"/>
          <w:szCs w:val="24"/>
        </w:rPr>
        <w:t>established by monitoring the position and number of the low-angle peaks in x-ray diffraction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patterns for each n value</w:t>
      </w:r>
      <w:r w:rsidRPr="008330E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The diffraction patterns only show (00L) orientation</w:t>
      </w:r>
      <w:r w:rsidR="001964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further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96466">
        <w:rPr>
          <w:rFonts w:ascii="Times New Roman" w:hAnsi="Times New Roman" w:cs="Times New Roman" w:hint="eastAsia"/>
          <w:sz w:val="24"/>
          <w:szCs w:val="24"/>
        </w:rPr>
        <w:t>indicat</w:t>
      </w:r>
      <w:r w:rsidR="00196466">
        <w:rPr>
          <w:rFonts w:ascii="Times New Roman" w:hAnsi="Times New Roman" w:cs="Times New Roman"/>
          <w:sz w:val="24"/>
          <w:szCs w:val="24"/>
        </w:rPr>
        <w:t>ing</w:t>
      </w:r>
      <w:r w:rsidR="0019646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highly ordered layered stacking arrangement</w:t>
      </w:r>
      <w:r>
        <w:rPr>
          <w:rFonts w:ascii="Times New Roman" w:hAnsi="Times New Roman" w:cs="Times New Roman" w:hint="eastAsia"/>
          <w:sz w:val="24"/>
          <w:szCs w:val="24"/>
        </w:rPr>
        <w:t xml:space="preserve"> and high quality of single crystals for all samples.</w:t>
      </w:r>
    </w:p>
    <w:p w14:paraId="4984258B" w14:textId="77777777" w:rsidR="00E56B3A" w:rsidRDefault="00E56B3A" w:rsidP="00835739">
      <w:pPr>
        <w:rPr>
          <w:rFonts w:ascii="Times New Roman" w:hAnsi="Times New Roman" w:cs="Times New Roman"/>
          <w:sz w:val="24"/>
          <w:szCs w:val="24"/>
        </w:rPr>
      </w:pPr>
    </w:p>
    <w:p w14:paraId="6DA12B2C" w14:textId="77777777" w:rsidR="00CE67DC" w:rsidRDefault="00CE67DC" w:rsidP="00835739">
      <w:pPr>
        <w:rPr>
          <w:rFonts w:ascii="Times New Roman" w:hAnsi="Times New Roman" w:cs="Times New Roman"/>
          <w:sz w:val="24"/>
          <w:szCs w:val="24"/>
        </w:rPr>
      </w:pPr>
    </w:p>
    <w:p w14:paraId="5B02237B" w14:textId="77777777" w:rsidR="00CE67DC" w:rsidRDefault="00CE67DC" w:rsidP="00835739">
      <w:pPr>
        <w:rPr>
          <w:rFonts w:ascii="Times New Roman" w:hAnsi="Times New Roman" w:cs="Times New Roman"/>
          <w:sz w:val="24"/>
          <w:szCs w:val="24"/>
        </w:rPr>
      </w:pPr>
    </w:p>
    <w:p w14:paraId="7C18001E" w14:textId="77777777" w:rsidR="00A327D4" w:rsidRPr="00E56B3A" w:rsidRDefault="00A327D4" w:rsidP="00A327D4">
      <w:pPr>
        <w:rPr>
          <w:rFonts w:ascii="Times New Roman" w:hAnsi="Times New Roman" w:cs="Times New Roman"/>
          <w:b/>
          <w:sz w:val="24"/>
          <w:szCs w:val="24"/>
        </w:rPr>
      </w:pPr>
      <w:r w:rsidRPr="00E56B3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E56B3A">
        <w:rPr>
          <w:rFonts w:ascii="Times New Roman" w:hAnsi="Times New Roman" w:cs="Times New Roman" w:hint="eastAsia"/>
          <w:b/>
          <w:sz w:val="24"/>
          <w:szCs w:val="24"/>
        </w:rPr>
        <w:t xml:space="preserve">Note 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E56B3A">
        <w:rPr>
          <w:rFonts w:ascii="Times New Roman" w:hAnsi="Times New Roman" w:cs="Times New Roman" w:hint="eastAsia"/>
          <w:b/>
          <w:sz w:val="24"/>
          <w:szCs w:val="24"/>
        </w:rPr>
        <w:t>:</w:t>
      </w:r>
      <w:r w:rsidRPr="00503A0F">
        <w:t xml:space="preserve"> </w:t>
      </w:r>
      <w:r w:rsidR="00E23BF9">
        <w:rPr>
          <w:rFonts w:ascii="Times New Roman" w:hAnsi="Times New Roman" w:cs="Times New Roman" w:hint="eastAsia"/>
          <w:b/>
          <w:sz w:val="24"/>
          <w:szCs w:val="24"/>
        </w:rPr>
        <w:t xml:space="preserve">Optical fine structure of </w:t>
      </w:r>
      <w:r w:rsidR="00E23BF9" w:rsidRPr="00E23BF9">
        <w:rPr>
          <w:rFonts w:ascii="Times New Roman" w:hAnsi="Times New Roman" w:cs="Times New Roman" w:hint="eastAsia"/>
          <w:b/>
          <w:i/>
          <w:sz w:val="24"/>
          <w:szCs w:val="24"/>
        </w:rPr>
        <w:t>n</w:t>
      </w:r>
      <w:r w:rsidR="00E23BF9">
        <w:rPr>
          <w:rFonts w:ascii="Times New Roman" w:hAnsi="Times New Roman" w:cs="Times New Roman" w:hint="eastAsia"/>
          <w:b/>
          <w:sz w:val="24"/>
          <w:szCs w:val="24"/>
        </w:rPr>
        <w:t xml:space="preserve">=1 Bromide and </w:t>
      </w:r>
      <w:r w:rsidR="00E23BF9">
        <w:rPr>
          <w:rFonts w:ascii="Times New Roman" w:hAnsi="Times New Roman" w:cs="Times New Roman"/>
          <w:b/>
          <w:sz w:val="24"/>
          <w:szCs w:val="24"/>
        </w:rPr>
        <w:t>Chloride</w:t>
      </w:r>
    </w:p>
    <w:p w14:paraId="3FC98851" w14:textId="77777777" w:rsidR="00604A0D" w:rsidRDefault="00604A0D" w:rsidP="00604A0D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B0E3E19" wp14:editId="3C710C0A">
            <wp:extent cx="2702257" cy="4072727"/>
            <wp:effectExtent l="0" t="0" r="317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07307" cy="408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F6A5C" w14:textId="77761D1D" w:rsidR="00604A0D" w:rsidRDefault="004817D0" w:rsidP="00064B45">
      <w:pPr>
        <w:jc w:val="both"/>
        <w:rPr>
          <w:noProof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B84A98" w:rsidRPr="00B84A98"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 w:rsidR="00B84A98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064B45">
        <w:rPr>
          <w:rFonts w:ascii="Times New Roman" w:eastAsia="宋体" w:hAnsi="Times New Roman"/>
          <w:sz w:val="24"/>
          <w:szCs w:val="24"/>
        </w:rPr>
        <w:t xml:space="preserve">Real </w:t>
      </w:r>
      <w:r w:rsidR="00F00410">
        <w:rPr>
          <w:rFonts w:ascii="Times New Roman" w:eastAsia="宋体" w:hAnsi="Times New Roman" w:hint="eastAsia"/>
          <w:sz w:val="24"/>
          <w:szCs w:val="24"/>
        </w:rPr>
        <w:t>(</w:t>
      </w:r>
      <w:r w:rsidR="00064B45" w:rsidRPr="00F00410">
        <w:rPr>
          <w:rFonts w:ascii="Symbol" w:eastAsia="宋体" w:hAnsi="Symbol"/>
          <w:sz w:val="24"/>
          <w:szCs w:val="24"/>
        </w:rPr>
        <w:t></w:t>
      </w:r>
      <w:r w:rsidR="00064B45" w:rsidRPr="00F00410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="00F00410" w:rsidRPr="00F00410">
        <w:rPr>
          <w:rFonts w:ascii="Times New Roman" w:eastAsia="宋体" w:hAnsi="Times New Roman" w:hint="eastAsia"/>
          <w:sz w:val="24"/>
          <w:szCs w:val="24"/>
        </w:rPr>
        <w:t>)</w:t>
      </w:r>
      <w:r w:rsidR="00064B45">
        <w:rPr>
          <w:rFonts w:ascii="Times New Roman" w:eastAsia="宋体" w:hAnsi="Times New Roman"/>
          <w:sz w:val="24"/>
          <w:szCs w:val="24"/>
        </w:rPr>
        <w:t xml:space="preserve"> and </w:t>
      </w:r>
      <w:r w:rsidR="00B84A98">
        <w:rPr>
          <w:rFonts w:ascii="Times New Roman" w:eastAsia="宋体" w:hAnsi="Times New Roman" w:cs="Times New Roman" w:hint="eastAsia"/>
          <w:sz w:val="24"/>
          <w:szCs w:val="24"/>
        </w:rPr>
        <w:t xml:space="preserve">Imaginary </w:t>
      </w:r>
      <w:r w:rsidR="00F00410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064B45" w:rsidRPr="00BA61AE">
        <w:rPr>
          <w:rFonts w:ascii="Symbol" w:eastAsia="宋体" w:hAnsi="Symbol"/>
          <w:sz w:val="24"/>
          <w:szCs w:val="24"/>
        </w:rPr>
        <w:t></w:t>
      </w:r>
      <w:r w:rsidR="00064B45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F00410" w:rsidRPr="00F00410">
        <w:rPr>
          <w:rFonts w:ascii="Times New Roman" w:eastAsia="宋体" w:hAnsi="Times New Roman" w:hint="eastAsia"/>
          <w:sz w:val="24"/>
          <w:szCs w:val="24"/>
        </w:rPr>
        <w:t>)</w:t>
      </w:r>
      <w:r w:rsidR="00064B45">
        <w:rPr>
          <w:rFonts w:ascii="Times New Roman" w:eastAsia="宋体" w:hAnsi="Times New Roman"/>
          <w:sz w:val="24"/>
          <w:szCs w:val="24"/>
          <w:vertAlign w:val="subscript"/>
        </w:rPr>
        <w:t xml:space="preserve"> </w:t>
      </w:r>
      <w:r w:rsidR="00B84A98">
        <w:rPr>
          <w:rFonts w:ascii="Times New Roman" w:eastAsia="宋体" w:hAnsi="Times New Roman" w:cs="Times New Roman" w:hint="eastAsia"/>
          <w:sz w:val="24"/>
          <w:szCs w:val="24"/>
        </w:rPr>
        <w:t>part</w:t>
      </w:r>
      <w:r w:rsidR="00064B45">
        <w:rPr>
          <w:rFonts w:ascii="Times New Roman" w:eastAsia="宋体" w:hAnsi="Times New Roman" w:cs="Times New Roman"/>
          <w:sz w:val="24"/>
          <w:szCs w:val="24"/>
        </w:rPr>
        <w:t>s</w:t>
      </w:r>
      <w:r w:rsidR="00B84A98">
        <w:rPr>
          <w:rFonts w:ascii="Times New Roman" w:eastAsia="宋体" w:hAnsi="Times New Roman" w:cs="Times New Roman" w:hint="eastAsia"/>
          <w:sz w:val="24"/>
          <w:szCs w:val="24"/>
        </w:rPr>
        <w:t xml:space="preserve"> of</w:t>
      </w:r>
      <w:r w:rsidR="00B84A9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96466">
        <w:rPr>
          <w:rFonts w:ascii="Times New Roman" w:eastAsia="宋体" w:hAnsi="Times New Roman" w:cs="Times New Roman"/>
          <w:sz w:val="24"/>
          <w:szCs w:val="24"/>
        </w:rPr>
        <w:t xml:space="preserve">complex </w:t>
      </w:r>
      <w:r w:rsidR="00B84A98">
        <w:rPr>
          <w:rFonts w:ascii="Times New Roman" w:eastAsia="宋体" w:hAnsi="Times New Roman" w:cs="Times New Roman" w:hint="eastAsia"/>
          <w:sz w:val="24"/>
          <w:szCs w:val="24"/>
        </w:rPr>
        <w:t xml:space="preserve">dielectric function of </w:t>
      </w:r>
      <w:r w:rsidR="00B84A98">
        <w:rPr>
          <w:rFonts w:ascii="Times New Roman" w:eastAsia="宋体" w:hAnsi="Times New Roman" w:cs="Times New Roman" w:hint="eastAsia"/>
          <w:i/>
          <w:sz w:val="24"/>
          <w:szCs w:val="24"/>
        </w:rPr>
        <w:t>n</w:t>
      </w:r>
      <w:r w:rsidR="00B84A98">
        <w:rPr>
          <w:rFonts w:ascii="Times New Roman" w:eastAsia="宋体" w:hAnsi="Times New Roman" w:cs="Times New Roman" w:hint="eastAsia"/>
          <w:sz w:val="24"/>
          <w:szCs w:val="24"/>
        </w:rPr>
        <w:t>=1 Bromide, respectively, measured at 78 K. The four helical exciton peaks (I</w:t>
      </w:r>
      <w:r w:rsidR="00064B45">
        <w:rPr>
          <w:rFonts w:ascii="Times New Roman" w:eastAsia="宋体" w:hAnsi="Times New Roman" w:cs="Times New Roman"/>
          <w:sz w:val="24"/>
          <w:szCs w:val="24"/>
        </w:rPr>
        <w:t>,</w:t>
      </w:r>
      <w:r w:rsidR="00B84A98">
        <w:rPr>
          <w:rFonts w:ascii="Times New Roman" w:eastAsia="宋体" w:hAnsi="Times New Roman" w:cs="Times New Roman" w:hint="eastAsia"/>
          <w:sz w:val="24"/>
          <w:szCs w:val="24"/>
        </w:rPr>
        <w:t xml:space="preserve"> II</w:t>
      </w:r>
      <w:r w:rsidR="00064B45">
        <w:rPr>
          <w:rFonts w:ascii="Times New Roman" w:eastAsia="宋体" w:hAnsi="Times New Roman" w:cs="Times New Roman"/>
          <w:sz w:val="24"/>
          <w:szCs w:val="24"/>
        </w:rPr>
        <w:t>,</w:t>
      </w:r>
      <w:r w:rsidR="00B84A98">
        <w:rPr>
          <w:rFonts w:ascii="Times New Roman" w:eastAsia="宋体" w:hAnsi="Times New Roman" w:cs="Times New Roman" w:hint="eastAsia"/>
          <w:sz w:val="24"/>
          <w:szCs w:val="24"/>
        </w:rPr>
        <w:t xml:space="preserve"> III</w:t>
      </w:r>
      <w:r w:rsidR="00064B45">
        <w:rPr>
          <w:rFonts w:ascii="Times New Roman" w:eastAsia="宋体" w:hAnsi="Times New Roman" w:cs="Times New Roman"/>
          <w:sz w:val="24"/>
          <w:szCs w:val="24"/>
        </w:rPr>
        <w:t>,</w:t>
      </w:r>
      <w:r w:rsidR="00B84A98">
        <w:rPr>
          <w:rFonts w:ascii="Times New Roman" w:eastAsia="宋体" w:hAnsi="Times New Roman" w:cs="Times New Roman" w:hint="eastAsia"/>
          <w:sz w:val="24"/>
          <w:szCs w:val="24"/>
        </w:rPr>
        <w:t xml:space="preserve"> and IV)</w:t>
      </w:r>
      <w:r w:rsidR="00B84A98">
        <w:rPr>
          <w:rFonts w:ascii="Times New Roman" w:eastAsia="宋体" w:hAnsi="Times New Roman" w:hint="eastAsia"/>
          <w:sz w:val="24"/>
          <w:szCs w:val="24"/>
        </w:rPr>
        <w:t xml:space="preserve"> are associated with the spin-allowed and -f</w:t>
      </w:r>
      <w:r w:rsidR="0025574D">
        <w:rPr>
          <w:rFonts w:ascii="Times New Roman" w:eastAsia="宋体" w:hAnsi="Times New Roman" w:hint="eastAsia"/>
          <w:sz w:val="24"/>
          <w:szCs w:val="24"/>
        </w:rPr>
        <w:t xml:space="preserve">orbidden transitions, which </w:t>
      </w:r>
      <w:r w:rsidR="00064B45">
        <w:rPr>
          <w:rFonts w:ascii="Times New Roman" w:eastAsia="宋体" w:hAnsi="Times New Roman"/>
          <w:sz w:val="24"/>
          <w:szCs w:val="24"/>
        </w:rPr>
        <w:t xml:space="preserve">are discussed </w:t>
      </w:r>
      <w:r w:rsidR="0025574D">
        <w:rPr>
          <w:rFonts w:ascii="Times New Roman" w:eastAsia="宋体" w:hAnsi="Times New Roman" w:hint="eastAsia"/>
          <w:sz w:val="24"/>
          <w:szCs w:val="24"/>
        </w:rPr>
        <w:t xml:space="preserve">in the main </w:t>
      </w:r>
      <w:r w:rsidR="00064B45">
        <w:rPr>
          <w:rFonts w:ascii="Times New Roman" w:eastAsia="宋体" w:hAnsi="Times New Roman"/>
          <w:sz w:val="24"/>
          <w:szCs w:val="24"/>
        </w:rPr>
        <w:t>article</w:t>
      </w:r>
      <w:r w:rsidR="0025574D">
        <w:rPr>
          <w:rFonts w:ascii="Times New Roman" w:eastAsia="宋体" w:hAnsi="Times New Roman" w:hint="eastAsia"/>
          <w:sz w:val="24"/>
          <w:szCs w:val="24"/>
        </w:rPr>
        <w:t>.</w:t>
      </w:r>
    </w:p>
    <w:p w14:paraId="00202A96" w14:textId="77777777" w:rsidR="00E56B3A" w:rsidRDefault="00604A0D" w:rsidP="004817D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7E7B5FF" wp14:editId="6F3DD3B9">
            <wp:extent cx="2634018" cy="4068274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34427" cy="4068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E63D4" w14:textId="60C69BB5" w:rsidR="0025574D" w:rsidRDefault="004817D0" w:rsidP="0025574D">
      <w:pPr>
        <w:jc w:val="both"/>
        <w:rPr>
          <w:noProof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25574D" w:rsidRPr="0025574D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064B45">
        <w:rPr>
          <w:rFonts w:ascii="Times New Roman" w:eastAsia="宋体" w:hAnsi="Times New Roman"/>
          <w:sz w:val="24"/>
          <w:szCs w:val="24"/>
        </w:rPr>
        <w:t xml:space="preserve">Real </w:t>
      </w:r>
      <w:r w:rsidR="00F00410">
        <w:rPr>
          <w:rFonts w:ascii="Times New Roman" w:eastAsia="宋体" w:hAnsi="Times New Roman" w:hint="eastAsia"/>
          <w:sz w:val="24"/>
          <w:szCs w:val="24"/>
        </w:rPr>
        <w:t>(</w:t>
      </w:r>
      <w:r w:rsidR="00064B45" w:rsidRPr="00BA61AE">
        <w:rPr>
          <w:rFonts w:ascii="Symbol" w:eastAsia="宋体" w:hAnsi="Symbol"/>
          <w:sz w:val="24"/>
          <w:szCs w:val="24"/>
        </w:rPr>
        <w:t></w:t>
      </w:r>
      <w:r w:rsidR="00064B45" w:rsidRPr="00BA61AE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="00F00410">
        <w:rPr>
          <w:rFonts w:ascii="Times New Roman" w:eastAsia="宋体" w:hAnsi="Times New Roman" w:hint="eastAsia"/>
          <w:sz w:val="24"/>
          <w:szCs w:val="24"/>
        </w:rPr>
        <w:t>)</w:t>
      </w:r>
      <w:r w:rsidR="00064B45">
        <w:rPr>
          <w:rFonts w:ascii="Times New Roman" w:eastAsia="宋体" w:hAnsi="Times New Roman"/>
          <w:sz w:val="24"/>
          <w:szCs w:val="24"/>
        </w:rPr>
        <w:t xml:space="preserve"> and </w:t>
      </w:r>
      <w:r w:rsidR="00064B45">
        <w:rPr>
          <w:rFonts w:ascii="Times New Roman" w:eastAsia="宋体" w:hAnsi="Times New Roman" w:cs="Times New Roman" w:hint="eastAsia"/>
          <w:sz w:val="24"/>
          <w:szCs w:val="24"/>
        </w:rPr>
        <w:t xml:space="preserve">Imaginary </w:t>
      </w:r>
      <w:r w:rsidR="00F00410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064B45" w:rsidRPr="00BA61AE">
        <w:rPr>
          <w:rFonts w:ascii="Symbol" w:eastAsia="宋体" w:hAnsi="Symbol"/>
          <w:sz w:val="24"/>
          <w:szCs w:val="24"/>
        </w:rPr>
        <w:t></w:t>
      </w:r>
      <w:r w:rsidR="00064B45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F00410">
        <w:rPr>
          <w:rFonts w:ascii="Times New Roman" w:eastAsia="宋体" w:hAnsi="Times New Roman" w:hint="eastAsia"/>
          <w:sz w:val="24"/>
          <w:szCs w:val="24"/>
        </w:rPr>
        <w:t>)</w:t>
      </w:r>
      <w:r w:rsidR="00064B45">
        <w:rPr>
          <w:rFonts w:ascii="Times New Roman" w:eastAsia="宋体" w:hAnsi="Times New Roman"/>
          <w:sz w:val="24"/>
          <w:szCs w:val="24"/>
          <w:vertAlign w:val="subscript"/>
        </w:rPr>
        <w:t xml:space="preserve"> </w:t>
      </w:r>
      <w:r w:rsidR="00064B45">
        <w:rPr>
          <w:rFonts w:ascii="Times New Roman" w:eastAsia="宋体" w:hAnsi="Times New Roman" w:cs="Times New Roman" w:hint="eastAsia"/>
          <w:sz w:val="24"/>
          <w:szCs w:val="24"/>
        </w:rPr>
        <w:t>part</w:t>
      </w:r>
      <w:r w:rsidR="00064B45">
        <w:rPr>
          <w:rFonts w:ascii="Times New Roman" w:eastAsia="宋体" w:hAnsi="Times New Roman" w:cs="Times New Roman"/>
          <w:sz w:val="24"/>
          <w:szCs w:val="24"/>
        </w:rPr>
        <w:t>s</w:t>
      </w:r>
      <w:r w:rsidR="00064B45">
        <w:rPr>
          <w:rFonts w:ascii="Times New Roman" w:eastAsia="宋体" w:hAnsi="Times New Roman" w:cs="Times New Roman" w:hint="eastAsia"/>
          <w:sz w:val="24"/>
          <w:szCs w:val="24"/>
        </w:rPr>
        <w:t xml:space="preserve"> of</w:t>
      </w:r>
      <w:r w:rsidR="00064B45">
        <w:rPr>
          <w:rFonts w:ascii="Times New Roman" w:eastAsia="宋体" w:hAnsi="Times New Roman" w:cs="Times New Roman"/>
          <w:sz w:val="24"/>
          <w:szCs w:val="24"/>
        </w:rPr>
        <w:t xml:space="preserve"> complex</w:t>
      </w:r>
      <w:r w:rsidR="0025574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5574D">
        <w:rPr>
          <w:rFonts w:ascii="Times New Roman" w:eastAsia="宋体" w:hAnsi="Times New Roman" w:cs="Times New Roman" w:hint="eastAsia"/>
          <w:sz w:val="24"/>
          <w:szCs w:val="24"/>
        </w:rPr>
        <w:t xml:space="preserve">dielectric function of </w:t>
      </w:r>
      <w:r w:rsidR="0025574D">
        <w:rPr>
          <w:rFonts w:ascii="Times New Roman" w:eastAsia="宋体" w:hAnsi="Times New Roman" w:cs="Times New Roman" w:hint="eastAsia"/>
          <w:i/>
          <w:sz w:val="24"/>
          <w:szCs w:val="24"/>
        </w:rPr>
        <w:t>n</w:t>
      </w:r>
      <w:r w:rsidR="0025574D">
        <w:rPr>
          <w:rFonts w:ascii="Times New Roman" w:eastAsia="宋体" w:hAnsi="Times New Roman" w:cs="Times New Roman" w:hint="eastAsia"/>
          <w:sz w:val="24"/>
          <w:szCs w:val="24"/>
        </w:rPr>
        <w:t>=1 Chloride, respectively, measured at 78 K. The two helical exciton peaks (II and III)</w:t>
      </w:r>
      <w:r w:rsidR="0025574D">
        <w:rPr>
          <w:rFonts w:ascii="Times New Roman" w:eastAsia="宋体" w:hAnsi="Times New Roman" w:hint="eastAsia"/>
          <w:sz w:val="24"/>
          <w:szCs w:val="24"/>
        </w:rPr>
        <w:t xml:space="preserve"> are associated with the spin-allowed, which </w:t>
      </w:r>
      <w:r w:rsidR="00064B45">
        <w:rPr>
          <w:rFonts w:ascii="Times New Roman" w:eastAsia="宋体" w:hAnsi="Times New Roman"/>
          <w:sz w:val="24"/>
          <w:szCs w:val="24"/>
        </w:rPr>
        <w:t xml:space="preserve">are discussed </w:t>
      </w:r>
      <w:r w:rsidR="0025574D">
        <w:rPr>
          <w:rFonts w:ascii="Times New Roman" w:eastAsia="宋体" w:hAnsi="Times New Roman" w:hint="eastAsia"/>
          <w:sz w:val="24"/>
          <w:szCs w:val="24"/>
        </w:rPr>
        <w:t xml:space="preserve">in the main </w:t>
      </w:r>
      <w:r w:rsidR="00064B45">
        <w:rPr>
          <w:rFonts w:ascii="Times New Roman" w:eastAsia="宋体" w:hAnsi="Times New Roman"/>
          <w:sz w:val="24"/>
          <w:szCs w:val="24"/>
        </w:rPr>
        <w:t>article</w:t>
      </w:r>
      <w:r w:rsidR="0025574D">
        <w:rPr>
          <w:rFonts w:ascii="Times New Roman" w:eastAsia="宋体" w:hAnsi="Times New Roman" w:hint="eastAsia"/>
          <w:sz w:val="24"/>
          <w:szCs w:val="24"/>
        </w:rPr>
        <w:t xml:space="preserve">. </w:t>
      </w:r>
      <w:r w:rsidR="0025574D">
        <w:rPr>
          <w:rFonts w:ascii="Times New Roman" w:eastAsia="宋体" w:hAnsi="Times New Roman"/>
          <w:sz w:val="24"/>
          <w:szCs w:val="24"/>
        </w:rPr>
        <w:t>T</w:t>
      </w:r>
      <w:r w:rsidR="0025574D">
        <w:rPr>
          <w:rFonts w:ascii="Times New Roman" w:eastAsia="宋体" w:hAnsi="Times New Roman" w:hint="eastAsia"/>
          <w:sz w:val="24"/>
          <w:szCs w:val="24"/>
        </w:rPr>
        <w:t xml:space="preserve">he two spin-forbidden transitions are </w:t>
      </w:r>
      <w:r w:rsidR="000E0F44">
        <w:rPr>
          <w:rFonts w:ascii="Times New Roman" w:eastAsia="宋体" w:hAnsi="Times New Roman"/>
          <w:sz w:val="24"/>
          <w:szCs w:val="24"/>
        </w:rPr>
        <w:t>overlapped</w:t>
      </w:r>
      <w:r w:rsidR="000E0F44">
        <w:rPr>
          <w:rFonts w:ascii="Times New Roman" w:eastAsia="宋体" w:hAnsi="Times New Roman" w:hint="eastAsia"/>
          <w:sz w:val="24"/>
          <w:szCs w:val="24"/>
        </w:rPr>
        <w:t xml:space="preserve"> with the two spin-allowed transitions as element Cl only has </w:t>
      </w:r>
      <w:r w:rsidR="000E0F44" w:rsidRPr="000E0F44">
        <w:rPr>
          <w:rFonts w:ascii="Times New Roman" w:eastAsia="宋体" w:hAnsi="Times New Roman"/>
          <w:sz w:val="24"/>
          <w:szCs w:val="24"/>
        </w:rPr>
        <w:t>negligible</w:t>
      </w:r>
      <w:r w:rsidR="000E0F44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2E7E08">
        <w:rPr>
          <w:rFonts w:ascii="Times New Roman" w:eastAsia="宋体" w:hAnsi="Times New Roman" w:hint="eastAsia"/>
          <w:sz w:val="24"/>
          <w:szCs w:val="24"/>
        </w:rPr>
        <w:t xml:space="preserve">spin-orbital coupling. </w:t>
      </w:r>
    </w:p>
    <w:p w14:paraId="5C18A3B7" w14:textId="77777777" w:rsidR="004817D0" w:rsidRDefault="004817D0" w:rsidP="004817D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4D9AB1" w14:textId="77777777" w:rsidR="00E56B3A" w:rsidRDefault="00B84A98" w:rsidP="002E7E0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1F0431D" wp14:editId="694B8061">
            <wp:extent cx="3179928" cy="1953963"/>
            <wp:effectExtent l="0" t="0" r="1905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80134" cy="1954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451C5" w14:textId="163D4A0C" w:rsidR="002E7E08" w:rsidRDefault="002E7E08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6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Rashba splitting energies on both CB and VB </w:t>
      </w:r>
      <w:r w:rsidRPr="00506A0F">
        <w:rPr>
          <w:rFonts w:ascii="Times New Roman" w:eastAsia="宋体" w:hAnsi="Times New Roman" w:cs="Times New Roman"/>
          <w:sz w:val="24"/>
          <w:szCs w:val="24"/>
        </w:rPr>
        <w:t>n=1 2D RPPs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="008B2C7A" w:rsidRPr="008B2C7A">
        <w:rPr>
          <w:rFonts w:ascii="Times New Roman" w:hAnsi="Times New Roman" w:cs="Times New Roman"/>
          <w:sz w:val="24"/>
          <w:szCs w:val="24"/>
        </w:rPr>
        <w:t xml:space="preserve"> </w:t>
      </w:r>
      <w:r w:rsidR="008B2C7A">
        <w:rPr>
          <w:rFonts w:ascii="Times New Roman" w:hAnsi="Times New Roman" w:cs="Times New Roman"/>
          <w:sz w:val="24"/>
          <w:szCs w:val="24"/>
        </w:rPr>
        <w:t>From the fine structure, the Rashba energy splitting (</w:t>
      </w:r>
      <w:r w:rsidR="008B2C7A">
        <w:rPr>
          <w:rFonts w:ascii="Symbol" w:hAnsi="Symbol" w:cs="Times New Roman"/>
          <w:sz w:val="24"/>
          <w:szCs w:val="24"/>
        </w:rPr>
        <w:t></w:t>
      </w:r>
      <w:proofErr w:type="spellStart"/>
      <w:r w:rsidR="008B2C7A">
        <w:rPr>
          <w:rFonts w:ascii="Times New Roman" w:hAnsi="Times New Roman" w:cs="Times New Roman"/>
          <w:sz w:val="24"/>
          <w:szCs w:val="24"/>
          <w:vertAlign w:val="subscript"/>
        </w:rPr>
        <w:t>pb</w:t>
      </w:r>
      <w:proofErr w:type="spellEnd"/>
      <w:r w:rsidR="008B2C7A">
        <w:rPr>
          <w:rFonts w:ascii="Times New Roman" w:hAnsi="Times New Roman" w:cs="Times New Roman"/>
          <w:sz w:val="24"/>
          <w:szCs w:val="24"/>
        </w:rPr>
        <w:t xml:space="preserve"> and </w:t>
      </w:r>
      <w:r w:rsidR="008B2C7A">
        <w:rPr>
          <w:rFonts w:ascii="Symbol" w:hAnsi="Symbol" w:cs="Times New Roman"/>
          <w:sz w:val="24"/>
          <w:szCs w:val="24"/>
        </w:rPr>
        <w:t></w:t>
      </w:r>
      <w:r w:rsidR="008B2C7A">
        <w:rPr>
          <w:rFonts w:ascii="Symbol" w:hAnsi="Symbol" w:cs="Times New Roman"/>
          <w:sz w:val="24"/>
          <w:szCs w:val="24"/>
          <w:vertAlign w:val="subscript"/>
        </w:rPr>
        <w:t></w:t>
      </w:r>
      <w:r w:rsidR="008B2C7A">
        <w:rPr>
          <w:rFonts w:ascii="Times New Roman" w:hAnsi="Times New Roman" w:cs="Times New Roman"/>
          <w:sz w:val="24"/>
          <w:szCs w:val="24"/>
        </w:rPr>
        <w:t xml:space="preserve">) of both CB and VB </w:t>
      </w:r>
      <w:r w:rsidR="00064B45">
        <w:rPr>
          <w:rFonts w:ascii="Times New Roman" w:hAnsi="Times New Roman" w:cs="Times New Roman"/>
          <w:sz w:val="24"/>
          <w:szCs w:val="24"/>
        </w:rPr>
        <w:t xml:space="preserve">is found </w:t>
      </w:r>
      <w:r w:rsidR="008B2C7A">
        <w:rPr>
          <w:rFonts w:ascii="Times New Roman" w:hAnsi="Times New Roman" w:cs="Times New Roman"/>
          <w:sz w:val="24"/>
          <w:szCs w:val="24"/>
        </w:rPr>
        <w:t xml:space="preserve">by </w:t>
      </w:r>
      <w:r w:rsidR="008B2C7A">
        <w:rPr>
          <w:rFonts w:ascii="Times New Roman" w:hAnsi="Times New Roman" w:cs="Times New Roman"/>
          <w:sz w:val="24"/>
          <w:szCs w:val="24"/>
        </w:rPr>
        <w:lastRenderedPageBreak/>
        <w:t xml:space="preserve">calculating the energy differences between spin-allowed and spin forbidden transitions, namely </w:t>
      </w:r>
      <w:r w:rsidR="008B2C7A">
        <w:rPr>
          <w:rFonts w:ascii="Symbol" w:hAnsi="Symbol" w:cs="Times New Roman"/>
          <w:i/>
          <w:sz w:val="24"/>
          <w:szCs w:val="24"/>
        </w:rPr>
        <w:t></w:t>
      </w:r>
      <w:r w:rsidR="008B2C7A">
        <w:rPr>
          <w:rFonts w:ascii="Symbol" w:hAnsi="Symbol" w:cs="Times New Roman"/>
          <w:sz w:val="24"/>
          <w:szCs w:val="24"/>
        </w:rPr>
        <w:t></w:t>
      </w:r>
      <w:r w:rsidR="008B2C7A">
        <w:rPr>
          <w:rFonts w:ascii="Times New Roman" w:hAnsi="Times New Roman" w:cs="Times New Roman"/>
          <w:sz w:val="24"/>
          <w:szCs w:val="24"/>
        </w:rPr>
        <w:t>CB</w:t>
      </w:r>
      <w:r w:rsidR="008B2C7A">
        <w:rPr>
          <w:rFonts w:ascii="Symbol" w:hAnsi="Symbol" w:cs="Times New Roman"/>
          <w:sz w:val="24"/>
          <w:szCs w:val="24"/>
        </w:rPr>
        <w:t></w:t>
      </w:r>
      <w:r w:rsidR="008B2C7A">
        <w:rPr>
          <w:rFonts w:ascii="Symbol" w:hAnsi="Symbol" w:cs="Times New Roman"/>
          <w:sz w:val="24"/>
          <w:szCs w:val="24"/>
        </w:rPr>
        <w:t></w:t>
      </w:r>
      <w:r w:rsidR="008B2C7A">
        <w:rPr>
          <w:rFonts w:ascii="Symbol" w:hAnsi="Symbol" w:cs="Times New Roman"/>
          <w:sz w:val="24"/>
          <w:szCs w:val="24"/>
        </w:rPr>
        <w:t></w:t>
      </w:r>
      <w:r w:rsidR="008B2C7A">
        <w:rPr>
          <w:rFonts w:ascii="Symbol" w:hAnsi="Symbol" w:cs="Times New Roman"/>
          <w:sz w:val="24"/>
          <w:szCs w:val="24"/>
        </w:rPr>
        <w:t></w:t>
      </w:r>
      <w:r w:rsidR="008B2C7A">
        <w:rPr>
          <w:rFonts w:ascii="Symbol" w:hAnsi="Symbol" w:cs="Times New Roman"/>
          <w:sz w:val="24"/>
          <w:szCs w:val="24"/>
        </w:rPr>
        <w:t></w:t>
      </w:r>
      <w:r w:rsidR="008B2C7A">
        <w:rPr>
          <w:rFonts w:ascii="Times New Roman" w:hAnsi="Times New Roman" w:cs="Times New Roman"/>
          <w:sz w:val="24"/>
          <w:szCs w:val="24"/>
          <w:vertAlign w:val="subscript"/>
        </w:rPr>
        <w:t>pb</w:t>
      </w:r>
      <w:r w:rsidR="008B2C7A">
        <w:rPr>
          <w:rFonts w:ascii="Times New Roman" w:hAnsi="Times New Roman" w:cs="Times New Roman"/>
          <w:sz w:val="24"/>
          <w:szCs w:val="24"/>
        </w:rPr>
        <w:t xml:space="preserve"> = </w:t>
      </w:r>
      <w:r w:rsidR="008B2C7A">
        <w:rPr>
          <w:rFonts w:ascii="Times New Roman" w:hAnsi="Times New Roman" w:cs="Times New Roman"/>
          <w:i/>
          <w:sz w:val="24"/>
          <w:szCs w:val="24"/>
        </w:rPr>
        <w:t>E</w:t>
      </w:r>
      <w:r w:rsidR="008B2C7A">
        <w:rPr>
          <w:rFonts w:ascii="Symbol" w:hAnsi="Symbol" w:cs="Times New Roman"/>
          <w:sz w:val="24"/>
          <w:szCs w:val="24"/>
        </w:rPr>
        <w:t></w:t>
      </w:r>
      <w:r w:rsidR="008B2C7A">
        <w:rPr>
          <w:rFonts w:ascii="Times New Roman" w:hAnsi="Times New Roman" w:cs="Times New Roman"/>
          <w:sz w:val="24"/>
          <w:szCs w:val="24"/>
        </w:rPr>
        <w:t>III</w:t>
      </w:r>
      <w:r w:rsidR="008B2C7A">
        <w:rPr>
          <w:rFonts w:ascii="Symbol" w:hAnsi="Symbol" w:cs="Times New Roman"/>
          <w:sz w:val="24"/>
          <w:szCs w:val="24"/>
        </w:rPr>
        <w:t></w:t>
      </w:r>
      <w:r w:rsidR="008B2C7A">
        <w:rPr>
          <w:rFonts w:ascii="Symbol" w:hAnsi="Symbol" w:cs="Times New Roman"/>
          <w:sz w:val="24"/>
          <w:szCs w:val="24"/>
        </w:rPr>
        <w:t></w:t>
      </w:r>
      <w:r w:rsidR="008B2C7A">
        <w:rPr>
          <w:rFonts w:ascii="Symbol" w:hAnsi="Symbol" w:cs="Times New Roman"/>
          <w:sz w:val="24"/>
          <w:szCs w:val="24"/>
        </w:rPr>
        <w:t></w:t>
      </w:r>
      <w:r w:rsidR="008B2C7A">
        <w:rPr>
          <w:rFonts w:ascii="Symbol" w:hAnsi="Symbol" w:cs="Times New Roman"/>
          <w:sz w:val="24"/>
          <w:szCs w:val="24"/>
        </w:rPr>
        <w:t></w:t>
      </w:r>
      <w:r w:rsidR="008B2C7A">
        <w:rPr>
          <w:rFonts w:ascii="Times New Roman" w:hAnsi="Times New Roman" w:cs="Times New Roman"/>
          <w:i/>
          <w:sz w:val="24"/>
          <w:szCs w:val="24"/>
        </w:rPr>
        <w:t>E</w:t>
      </w:r>
      <w:r w:rsidR="008B2C7A">
        <w:rPr>
          <w:rFonts w:ascii="Symbol" w:hAnsi="Symbol" w:cs="Times New Roman"/>
          <w:sz w:val="24"/>
          <w:szCs w:val="24"/>
        </w:rPr>
        <w:t></w:t>
      </w:r>
      <w:r w:rsidR="008B2C7A">
        <w:rPr>
          <w:rFonts w:ascii="Times New Roman" w:hAnsi="Times New Roman" w:cs="Times New Roman"/>
          <w:sz w:val="24"/>
          <w:szCs w:val="24"/>
        </w:rPr>
        <w:t>I</w:t>
      </w:r>
      <w:r w:rsidR="008B2C7A">
        <w:rPr>
          <w:rFonts w:ascii="Symbol" w:hAnsi="Symbol" w:cs="Times New Roman"/>
          <w:sz w:val="24"/>
          <w:szCs w:val="24"/>
        </w:rPr>
        <w:t></w:t>
      </w:r>
      <w:r w:rsidR="008B2C7A">
        <w:rPr>
          <w:rFonts w:ascii="Symbol" w:hAnsi="Symbol" w:cs="Times New Roman"/>
          <w:sz w:val="24"/>
          <w:szCs w:val="24"/>
        </w:rPr>
        <w:t></w:t>
      </w:r>
      <w:r w:rsidR="008B2C7A">
        <w:rPr>
          <w:rFonts w:ascii="Times New Roman" w:hAnsi="Times New Roman" w:cs="Times New Roman"/>
          <w:sz w:val="24"/>
          <w:szCs w:val="24"/>
        </w:rPr>
        <w:t xml:space="preserve">and </w:t>
      </w:r>
      <w:r w:rsidR="008B2C7A">
        <w:rPr>
          <w:rFonts w:ascii="Symbol" w:hAnsi="Symbol" w:cs="Times New Roman"/>
          <w:i/>
          <w:sz w:val="24"/>
          <w:szCs w:val="24"/>
        </w:rPr>
        <w:t></w:t>
      </w:r>
      <w:r w:rsidR="008B2C7A">
        <w:rPr>
          <w:rFonts w:ascii="Symbol" w:hAnsi="Symbol" w:cs="Times New Roman"/>
          <w:sz w:val="24"/>
          <w:szCs w:val="24"/>
        </w:rPr>
        <w:t></w:t>
      </w:r>
      <w:r w:rsidR="008B2C7A">
        <w:rPr>
          <w:rFonts w:ascii="Times New Roman" w:hAnsi="Times New Roman" w:cs="Times New Roman"/>
          <w:sz w:val="24"/>
          <w:szCs w:val="24"/>
        </w:rPr>
        <w:t>CB</w:t>
      </w:r>
      <w:r w:rsidR="008B2C7A">
        <w:rPr>
          <w:rFonts w:ascii="Symbol" w:hAnsi="Symbol" w:cs="Times New Roman"/>
          <w:sz w:val="24"/>
          <w:szCs w:val="24"/>
        </w:rPr>
        <w:t></w:t>
      </w:r>
      <w:r w:rsidR="008B2C7A">
        <w:rPr>
          <w:rFonts w:ascii="Symbol" w:hAnsi="Symbol" w:cs="Times New Roman"/>
          <w:sz w:val="24"/>
          <w:szCs w:val="24"/>
        </w:rPr>
        <w:t></w:t>
      </w:r>
      <w:r w:rsidR="008B2C7A">
        <w:rPr>
          <w:rFonts w:ascii="Symbol" w:hAnsi="Symbol" w:cs="Times New Roman"/>
          <w:sz w:val="24"/>
          <w:szCs w:val="24"/>
        </w:rPr>
        <w:t></w:t>
      </w:r>
      <w:r w:rsidR="008B2C7A">
        <w:rPr>
          <w:rFonts w:ascii="Symbol" w:hAnsi="Symbol" w:cs="Times New Roman"/>
          <w:sz w:val="24"/>
          <w:szCs w:val="24"/>
        </w:rPr>
        <w:t></w:t>
      </w:r>
      <w:r w:rsidR="008B2C7A">
        <w:rPr>
          <w:rFonts w:ascii="Symbol" w:hAnsi="Symbol" w:cs="Times New Roman"/>
          <w:sz w:val="24"/>
          <w:szCs w:val="24"/>
        </w:rPr>
        <w:t></w:t>
      </w:r>
      <w:r w:rsidR="008B2C7A">
        <w:rPr>
          <w:rFonts w:ascii="Symbol" w:hAnsi="Symbol" w:cs="Times New Roman"/>
          <w:sz w:val="24"/>
          <w:szCs w:val="24"/>
          <w:vertAlign w:val="subscript"/>
        </w:rPr>
        <w:t></w:t>
      </w:r>
      <w:r w:rsidR="008B2C7A">
        <w:rPr>
          <w:rFonts w:ascii="Times New Roman" w:hAnsi="Times New Roman" w:cs="Times New Roman"/>
          <w:sz w:val="24"/>
          <w:szCs w:val="24"/>
        </w:rPr>
        <w:t xml:space="preserve"> = </w:t>
      </w:r>
      <w:r w:rsidR="008B2C7A">
        <w:rPr>
          <w:rFonts w:ascii="Times New Roman" w:hAnsi="Times New Roman" w:cs="Times New Roman"/>
          <w:i/>
          <w:sz w:val="24"/>
          <w:szCs w:val="24"/>
        </w:rPr>
        <w:t>E</w:t>
      </w:r>
      <w:r w:rsidR="008B2C7A">
        <w:rPr>
          <w:rFonts w:ascii="Symbol" w:hAnsi="Symbol" w:cs="Times New Roman"/>
          <w:sz w:val="24"/>
          <w:szCs w:val="24"/>
        </w:rPr>
        <w:t></w:t>
      </w:r>
      <w:r w:rsidR="008B2C7A">
        <w:rPr>
          <w:rFonts w:ascii="Times New Roman" w:hAnsi="Times New Roman" w:cs="Times New Roman"/>
          <w:sz w:val="24"/>
          <w:szCs w:val="24"/>
        </w:rPr>
        <w:t>II</w:t>
      </w:r>
      <w:r w:rsidR="008B2C7A">
        <w:rPr>
          <w:rFonts w:ascii="Symbol" w:hAnsi="Symbol" w:cs="Times New Roman"/>
          <w:sz w:val="24"/>
          <w:szCs w:val="24"/>
        </w:rPr>
        <w:t></w:t>
      </w:r>
      <w:r w:rsidR="008B2C7A">
        <w:rPr>
          <w:rFonts w:ascii="Symbol" w:hAnsi="Symbol" w:cs="Times New Roman"/>
          <w:sz w:val="24"/>
          <w:szCs w:val="24"/>
        </w:rPr>
        <w:t></w:t>
      </w:r>
      <w:r w:rsidR="008B2C7A">
        <w:rPr>
          <w:rFonts w:ascii="Symbol" w:hAnsi="Symbol" w:cs="Times New Roman"/>
          <w:sz w:val="24"/>
          <w:szCs w:val="24"/>
        </w:rPr>
        <w:t></w:t>
      </w:r>
      <w:r w:rsidR="008B2C7A">
        <w:rPr>
          <w:rFonts w:ascii="Symbol" w:hAnsi="Symbol" w:cs="Times New Roman"/>
          <w:sz w:val="24"/>
          <w:szCs w:val="24"/>
        </w:rPr>
        <w:t></w:t>
      </w:r>
      <w:r w:rsidR="008B2C7A">
        <w:rPr>
          <w:rFonts w:ascii="Times New Roman" w:hAnsi="Times New Roman" w:cs="Times New Roman"/>
          <w:i/>
          <w:sz w:val="24"/>
          <w:szCs w:val="24"/>
        </w:rPr>
        <w:t>E</w:t>
      </w:r>
      <w:r w:rsidR="008B2C7A">
        <w:rPr>
          <w:rFonts w:ascii="Symbol" w:hAnsi="Symbol" w:cs="Times New Roman"/>
          <w:sz w:val="24"/>
          <w:szCs w:val="24"/>
        </w:rPr>
        <w:t></w:t>
      </w:r>
      <w:r w:rsidR="008B2C7A">
        <w:rPr>
          <w:rFonts w:ascii="Times New Roman" w:hAnsi="Times New Roman" w:cs="Times New Roman"/>
          <w:sz w:val="24"/>
          <w:szCs w:val="24"/>
        </w:rPr>
        <w:t>I</w:t>
      </w:r>
      <w:r w:rsidR="008B2C7A">
        <w:rPr>
          <w:rFonts w:ascii="Symbol" w:hAnsi="Symbol" w:cs="Times New Roman"/>
          <w:sz w:val="24"/>
          <w:szCs w:val="24"/>
        </w:rPr>
        <w:t></w:t>
      </w:r>
      <w:r w:rsidR="008B2C7A">
        <w:rPr>
          <w:rFonts w:ascii="Symbol" w:hAnsi="Symbol" w:cs="Times New Roman"/>
          <w:sz w:val="24"/>
          <w:szCs w:val="24"/>
        </w:rPr>
        <w:t></w:t>
      </w:r>
    </w:p>
    <w:p w14:paraId="3631A166" w14:textId="77777777" w:rsidR="00E56B3A" w:rsidRDefault="00E56B3A" w:rsidP="00835739">
      <w:pPr>
        <w:rPr>
          <w:rFonts w:ascii="Times New Roman" w:hAnsi="Times New Roman" w:cs="Times New Roman"/>
          <w:sz w:val="24"/>
          <w:szCs w:val="24"/>
        </w:rPr>
      </w:pPr>
    </w:p>
    <w:p w14:paraId="29098DB0" w14:textId="4261CE10" w:rsidR="00CE67DC" w:rsidRDefault="00CE67DC" w:rsidP="007146A6">
      <w:pPr>
        <w:rPr>
          <w:rFonts w:ascii="Times New Roman" w:hAnsi="Times New Roman" w:cs="Times New Roman"/>
          <w:b/>
          <w:sz w:val="24"/>
          <w:szCs w:val="24"/>
        </w:rPr>
      </w:pPr>
      <w:r w:rsidRPr="00E56B3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615DEF">
        <w:rPr>
          <w:rFonts w:ascii="Times New Roman" w:hAnsi="Times New Roman" w:cs="Times New Roman"/>
          <w:b/>
          <w:sz w:val="24"/>
          <w:szCs w:val="24"/>
        </w:rPr>
        <w:t>Note 3:</w:t>
      </w:r>
      <w:r w:rsidR="00615DEF" w:rsidRPr="00615D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46A6">
        <w:rPr>
          <w:rFonts w:ascii="Times New Roman" w:hAnsi="Times New Roman" w:cs="Times New Roman"/>
          <w:b/>
          <w:sz w:val="24"/>
          <w:szCs w:val="24"/>
        </w:rPr>
        <w:t xml:space="preserve">Details </w:t>
      </w:r>
      <w:r w:rsidR="00F00410">
        <w:rPr>
          <w:rFonts w:ascii="Times New Roman" w:hAnsi="Times New Roman" w:cs="Times New Roman" w:hint="eastAsia"/>
          <w:b/>
          <w:sz w:val="24"/>
          <w:szCs w:val="24"/>
        </w:rPr>
        <w:t xml:space="preserve">of </w:t>
      </w:r>
      <w:r w:rsidR="007146A6">
        <w:rPr>
          <w:rFonts w:ascii="Times New Roman" w:hAnsi="Times New Roman" w:cs="Times New Roman"/>
          <w:b/>
          <w:sz w:val="24"/>
          <w:szCs w:val="24"/>
        </w:rPr>
        <w:t xml:space="preserve">temperature dependent complex </w:t>
      </w:r>
      <w:r w:rsidR="00615DEF">
        <w:rPr>
          <w:rFonts w:ascii="Times New Roman" w:hAnsi="Times New Roman" w:cs="Times New Roman" w:hint="eastAsia"/>
          <w:b/>
          <w:sz w:val="24"/>
          <w:szCs w:val="24"/>
        </w:rPr>
        <w:t>d</w:t>
      </w:r>
      <w:r w:rsidR="00615DEF" w:rsidRPr="00615DEF">
        <w:rPr>
          <w:rFonts w:ascii="Times New Roman" w:hAnsi="Times New Roman" w:cs="Times New Roman"/>
          <w:b/>
          <w:sz w:val="24"/>
          <w:szCs w:val="24"/>
        </w:rPr>
        <w:t>ielectric</w:t>
      </w:r>
      <w:r w:rsidR="00615DEF" w:rsidRPr="00615DEF">
        <w:rPr>
          <w:rFonts w:ascii="Times New Roman" w:hAnsi="Times New Roman" w:cs="Times New Roman" w:hint="eastAsia"/>
          <w:b/>
          <w:sz w:val="24"/>
          <w:szCs w:val="24"/>
        </w:rPr>
        <w:t xml:space="preserve"> functions</w:t>
      </w:r>
      <w:r w:rsidR="004361B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7146A6">
        <w:rPr>
          <w:rFonts w:ascii="Times New Roman" w:hAnsi="Times New Roman" w:cs="Times New Roman"/>
          <w:b/>
          <w:sz w:val="24"/>
          <w:szCs w:val="24"/>
        </w:rPr>
        <w:t>for</w:t>
      </w:r>
      <w:r w:rsidR="007146A6" w:rsidRPr="00615DE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B5E63">
        <w:rPr>
          <w:rFonts w:ascii="Times New Roman" w:hAnsi="Times New Roman" w:cs="Times New Roman" w:hint="eastAsia"/>
          <w:b/>
          <w:sz w:val="24"/>
          <w:szCs w:val="24"/>
        </w:rPr>
        <w:t>2D</w:t>
      </w:r>
      <w:r w:rsidR="004361B6">
        <w:rPr>
          <w:rFonts w:ascii="Times New Roman" w:hAnsi="Times New Roman" w:cs="Times New Roman" w:hint="eastAsia"/>
          <w:b/>
          <w:sz w:val="24"/>
          <w:szCs w:val="24"/>
        </w:rPr>
        <w:t xml:space="preserve"> Iodide</w:t>
      </w:r>
    </w:p>
    <w:p w14:paraId="3D2B24F0" w14:textId="7B6BB375" w:rsidR="006B5E63" w:rsidRDefault="006B5E63" w:rsidP="006B5E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DD07926" wp14:editId="3197A991">
            <wp:extent cx="4178808" cy="3255264"/>
            <wp:effectExtent l="0" t="0" r="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78808" cy="3255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DC5A1" w14:textId="2889F629" w:rsidR="006B5E63" w:rsidRPr="00734A1B" w:rsidRDefault="006B5E63" w:rsidP="006B5E63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7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9714C4">
        <w:rPr>
          <w:rFonts w:ascii="Times New Roman" w:hAnsi="Times New Roman" w:cs="Times New Roman"/>
          <w:sz w:val="24"/>
          <w:szCs w:val="24"/>
        </w:rPr>
        <w:t>T</w:t>
      </w:r>
      <w:r w:rsidRPr="009714C4">
        <w:rPr>
          <w:rFonts w:ascii="Times New Roman" w:hAnsi="Times New Roman" w:cs="Times New Roman" w:hint="eastAsia"/>
          <w:sz w:val="24"/>
          <w:szCs w:val="24"/>
        </w:rPr>
        <w:t xml:space="preserve">he fitting results of </w:t>
      </w:r>
      <w:r w:rsidRPr="009714C4">
        <w:rPr>
          <w:rFonts w:ascii="Times New Roman" w:hAnsi="Times New Roman" w:cs="Times New Roman" w:hint="eastAsia"/>
          <w:i/>
          <w:sz w:val="24"/>
          <w:szCs w:val="24"/>
        </w:rPr>
        <w:t>n</w:t>
      </w:r>
      <w:r w:rsidRPr="009714C4">
        <w:rPr>
          <w:rFonts w:ascii="Times New Roman" w:hAnsi="Times New Roman" w:cs="Times New Roman" w:hint="eastAsia"/>
          <w:sz w:val="24"/>
          <w:szCs w:val="24"/>
        </w:rPr>
        <w:t>=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Pr="009714C4">
        <w:rPr>
          <w:rFonts w:ascii="Times New Roman" w:hAnsi="Times New Roman" w:cs="Times New Roman" w:hint="eastAsia"/>
          <w:sz w:val="24"/>
          <w:szCs w:val="24"/>
        </w:rPr>
        <w:t xml:space="preserve"> Iodide. </w:t>
      </w:r>
      <w:r w:rsidRPr="009714C4">
        <w:rPr>
          <w:rFonts w:ascii="Times New Roman" w:eastAsia="宋体" w:hAnsi="Times New Roman" w:cs="Times New Roman" w:hint="eastAsia"/>
          <w:sz w:val="24"/>
          <w:szCs w:val="24"/>
        </w:rPr>
        <w:t>(</w:t>
      </w:r>
      <w:r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9714C4">
        <w:rPr>
          <w:rFonts w:ascii="Times New Roman" w:eastAsia="宋体" w:hAnsi="Times New Roman" w:cs="Times New Roman" w:hint="eastAsia"/>
          <w:sz w:val="24"/>
          <w:szCs w:val="24"/>
        </w:rPr>
        <w:t>) to (</w:t>
      </w:r>
      <w:r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Pr="009714C4">
        <w:rPr>
          <w:rFonts w:ascii="Times New Roman" w:eastAsia="宋体" w:hAnsi="Times New Roman" w:cs="Times New Roman" w:hint="eastAsia"/>
          <w:sz w:val="24"/>
          <w:szCs w:val="24"/>
        </w:rPr>
        <w:t>) are the fitting parameters of four helical excitons, including integrated peak intensity (</w:t>
      </w:r>
      <w:r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9714C4">
        <w:rPr>
          <w:rFonts w:ascii="Times New Roman" w:eastAsia="宋体" w:hAnsi="Times New Roman" w:cs="Times New Roman" w:hint="eastAsia"/>
          <w:sz w:val="24"/>
          <w:szCs w:val="24"/>
        </w:rPr>
        <w:t>) and (</w:t>
      </w:r>
      <w:r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), peak </w:t>
      </w:r>
      <w:r>
        <w:rPr>
          <w:rFonts w:ascii="Times New Roman" w:eastAsia="宋体" w:hAnsi="Times New Roman" w:cs="Times New Roman" w:hint="eastAsia"/>
          <w:sz w:val="24"/>
          <w:szCs w:val="24"/>
        </w:rPr>
        <w:t>energy</w:t>
      </w:r>
      <w:r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Pr="009714C4">
        <w:rPr>
          <w:rFonts w:ascii="Times New Roman" w:eastAsia="宋体" w:hAnsi="Times New Roman" w:cs="Times New Roman" w:hint="eastAsia"/>
          <w:sz w:val="24"/>
          <w:szCs w:val="24"/>
        </w:rPr>
        <w:t>) and (</w:t>
      </w:r>
      <w:r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), </w:t>
      </w:r>
      <w:r w:rsidRPr="009714C4">
        <w:rPr>
          <w:rFonts w:ascii="Times New Roman" w:hAnsi="Times New Roman" w:cs="Times New Roman" w:hint="eastAsia"/>
          <w:sz w:val="24"/>
          <w:szCs w:val="24"/>
        </w:rPr>
        <w:t>FWHM (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9714C4">
        <w:rPr>
          <w:rFonts w:ascii="Times New Roman" w:hAnsi="Times New Roman" w:cs="Times New Roman" w:hint="eastAsia"/>
          <w:sz w:val="24"/>
          <w:szCs w:val="24"/>
        </w:rPr>
        <w:t>) and (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9714C4">
        <w:rPr>
          <w:rFonts w:ascii="Times New Roman" w:hAnsi="Times New Roman" w:cs="Times New Roman" w:hint="eastAsia"/>
          <w:sz w:val="24"/>
          <w:szCs w:val="24"/>
        </w:rPr>
        <w:t>), Rashba splitting energy (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9714C4">
        <w:rPr>
          <w:rFonts w:ascii="Times New Roman" w:hAnsi="Times New Roman" w:cs="Times New Roman" w:hint="eastAsia"/>
          <w:sz w:val="24"/>
          <w:szCs w:val="24"/>
        </w:rPr>
        <w:t>) and total peak intensity (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9714C4">
        <w:rPr>
          <w:rFonts w:ascii="Times New Roman" w:hAnsi="Times New Roman" w:cs="Times New Roman" w:hint="eastAsia"/>
          <w:sz w:val="24"/>
          <w:szCs w:val="24"/>
        </w:rPr>
        <w:t>).</w:t>
      </w:r>
    </w:p>
    <w:p w14:paraId="2250DFD1" w14:textId="77777777" w:rsidR="006B5E63" w:rsidRPr="00615DEF" w:rsidRDefault="006B5E63" w:rsidP="007146A6">
      <w:pPr>
        <w:rPr>
          <w:rFonts w:ascii="Times New Roman" w:hAnsi="Times New Roman" w:cs="Times New Roman"/>
          <w:b/>
          <w:sz w:val="24"/>
          <w:szCs w:val="24"/>
        </w:rPr>
      </w:pPr>
    </w:p>
    <w:p w14:paraId="6E8D6549" w14:textId="77777777" w:rsidR="00E56B3A" w:rsidRDefault="00DF64CE" w:rsidP="0027169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0890912" wp14:editId="742DA65E">
            <wp:extent cx="4220713" cy="3282287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660" cy="3283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3A53E" w14:textId="7A4C1A22" w:rsidR="00F3141C" w:rsidRPr="00292DFD" w:rsidRDefault="00F3141C" w:rsidP="00F00410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8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292DFD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92DFD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(a), </w:t>
      </w:r>
      <w:r w:rsidR="00292DFD" w:rsidRPr="00B80AE0">
        <w:rPr>
          <w:rFonts w:ascii="Times New Roman" w:eastAsia="宋体" w:hAnsi="Times New Roman" w:cs="Times New Roman"/>
          <w:sz w:val="24"/>
          <w:szCs w:val="24"/>
        </w:rPr>
        <w:t>(b)</w:t>
      </w:r>
      <w:r w:rsidR="00292DFD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 and (c)</w:t>
      </w:r>
      <w:r w:rsidR="00292DFD" w:rsidRPr="00B80AE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92DFD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are the temperature dependence of </w:t>
      </w:r>
      <w:r w:rsidR="00A020E7">
        <w:rPr>
          <w:rFonts w:ascii="Times New Roman" w:eastAsia="宋体" w:hAnsi="Times New Roman"/>
          <w:sz w:val="24"/>
          <w:szCs w:val="24"/>
        </w:rPr>
        <w:t>R</w:t>
      </w:r>
      <w:r w:rsidR="007146A6">
        <w:rPr>
          <w:rFonts w:ascii="Times New Roman" w:eastAsia="宋体" w:hAnsi="Times New Roman"/>
          <w:sz w:val="24"/>
          <w:szCs w:val="24"/>
        </w:rPr>
        <w:t xml:space="preserve">eal </w:t>
      </w:r>
      <w:r w:rsidR="00F00410">
        <w:rPr>
          <w:rFonts w:ascii="Times New Roman" w:eastAsia="宋体" w:hAnsi="Times New Roman" w:hint="eastAsia"/>
          <w:sz w:val="24"/>
          <w:szCs w:val="24"/>
        </w:rPr>
        <w:t>(</w:t>
      </w:r>
      <w:r w:rsidR="007146A6" w:rsidRPr="00BA61AE">
        <w:rPr>
          <w:rFonts w:ascii="Symbol" w:eastAsia="宋体" w:hAnsi="Symbol"/>
          <w:sz w:val="24"/>
          <w:szCs w:val="24"/>
        </w:rPr>
        <w:t></w:t>
      </w:r>
      <w:r w:rsidR="007146A6" w:rsidRPr="00BA61AE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="00F00410" w:rsidRPr="00F00410">
        <w:rPr>
          <w:rFonts w:ascii="Times New Roman" w:eastAsia="宋体" w:hAnsi="Times New Roman" w:hint="eastAsia"/>
          <w:sz w:val="24"/>
          <w:szCs w:val="24"/>
        </w:rPr>
        <w:t>)</w:t>
      </w:r>
      <w:r w:rsidR="007146A6">
        <w:rPr>
          <w:rFonts w:ascii="Times New Roman" w:eastAsia="宋体" w:hAnsi="Times New Roman"/>
          <w:sz w:val="24"/>
          <w:szCs w:val="24"/>
        </w:rPr>
        <w:t xml:space="preserve"> and </w:t>
      </w:r>
      <w:r w:rsidR="007146A6">
        <w:rPr>
          <w:rFonts w:ascii="Times New Roman" w:eastAsia="宋体" w:hAnsi="Times New Roman" w:cs="Times New Roman" w:hint="eastAsia"/>
          <w:sz w:val="24"/>
          <w:szCs w:val="24"/>
        </w:rPr>
        <w:t xml:space="preserve">Imaginary </w:t>
      </w:r>
      <w:r w:rsidR="00F00410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7146A6" w:rsidRPr="00BA61AE">
        <w:rPr>
          <w:rFonts w:ascii="Symbol" w:eastAsia="宋体" w:hAnsi="Symbol"/>
          <w:sz w:val="24"/>
          <w:szCs w:val="24"/>
        </w:rPr>
        <w:t></w:t>
      </w:r>
      <w:r w:rsidR="007146A6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F00410" w:rsidRPr="00F00410">
        <w:rPr>
          <w:rFonts w:ascii="Times New Roman" w:eastAsia="宋体" w:hAnsi="Times New Roman" w:hint="eastAsia"/>
          <w:sz w:val="24"/>
          <w:szCs w:val="24"/>
        </w:rPr>
        <w:t>)</w:t>
      </w:r>
      <w:r w:rsidR="007146A6">
        <w:rPr>
          <w:rFonts w:ascii="Times New Roman" w:eastAsia="宋体" w:hAnsi="Times New Roman"/>
          <w:sz w:val="24"/>
          <w:szCs w:val="24"/>
          <w:vertAlign w:val="subscript"/>
        </w:rPr>
        <w:t xml:space="preserve"> </w:t>
      </w:r>
      <w:r w:rsidR="007146A6">
        <w:rPr>
          <w:rFonts w:ascii="Times New Roman" w:eastAsia="宋体" w:hAnsi="Times New Roman" w:cs="Times New Roman" w:hint="eastAsia"/>
          <w:sz w:val="24"/>
          <w:szCs w:val="24"/>
        </w:rPr>
        <w:t>part</w:t>
      </w:r>
      <w:r w:rsidR="007146A6">
        <w:rPr>
          <w:rFonts w:ascii="Times New Roman" w:eastAsia="宋体" w:hAnsi="Times New Roman" w:cs="Times New Roman"/>
          <w:sz w:val="24"/>
          <w:szCs w:val="24"/>
        </w:rPr>
        <w:t>s</w:t>
      </w:r>
      <w:r w:rsidR="007146A6">
        <w:rPr>
          <w:rFonts w:ascii="Times New Roman" w:eastAsia="宋体" w:hAnsi="Times New Roman" w:cs="Times New Roman" w:hint="eastAsia"/>
          <w:sz w:val="24"/>
          <w:szCs w:val="24"/>
        </w:rPr>
        <w:t xml:space="preserve"> of</w:t>
      </w:r>
      <w:r w:rsidR="007146A6">
        <w:rPr>
          <w:rFonts w:ascii="Times New Roman" w:eastAsia="宋体" w:hAnsi="Times New Roman" w:cs="Times New Roman"/>
          <w:sz w:val="24"/>
          <w:szCs w:val="24"/>
        </w:rPr>
        <w:t xml:space="preserve"> complex</w:t>
      </w:r>
      <w:r w:rsidR="00292DFD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 dielectric functions of </w:t>
      </w:r>
      <w:r w:rsidR="00292DFD" w:rsidRPr="00B80AE0">
        <w:rPr>
          <w:rFonts w:ascii="Times New Roman" w:eastAsia="宋体" w:hAnsi="Times New Roman" w:cs="Times New Roman" w:hint="eastAsia"/>
          <w:i/>
          <w:sz w:val="24"/>
          <w:szCs w:val="24"/>
        </w:rPr>
        <w:t>n</w:t>
      </w:r>
      <w:r w:rsidR="00292DFD" w:rsidRPr="00B80AE0">
        <w:rPr>
          <w:rFonts w:ascii="Times New Roman" w:eastAsia="宋体" w:hAnsi="Times New Roman" w:cs="Times New Roman" w:hint="eastAsia"/>
          <w:sz w:val="24"/>
          <w:szCs w:val="24"/>
        </w:rPr>
        <w:t>=2 Iodide, respectively.</w:t>
      </w:r>
    </w:p>
    <w:p w14:paraId="0C9721F4" w14:textId="77777777" w:rsidR="006A0F5D" w:rsidRDefault="006A0F5D" w:rsidP="0027169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6545225" wp14:editId="3BE021CB">
            <wp:extent cx="4217158" cy="3252678"/>
            <wp:effectExtent l="0" t="0" r="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17989" cy="3253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E4CBC" w14:textId="37DBC1ED" w:rsidR="00F3141C" w:rsidRPr="00734A1B" w:rsidRDefault="00F3141C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9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734A1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C726D9" w:rsidRPr="009714C4">
        <w:rPr>
          <w:rFonts w:ascii="Times New Roman" w:hAnsi="Times New Roman" w:cs="Times New Roman"/>
          <w:sz w:val="24"/>
          <w:szCs w:val="24"/>
        </w:rPr>
        <w:t>T</w:t>
      </w:r>
      <w:r w:rsidR="00C726D9" w:rsidRPr="009714C4">
        <w:rPr>
          <w:rFonts w:ascii="Times New Roman" w:hAnsi="Times New Roman" w:cs="Times New Roman" w:hint="eastAsia"/>
          <w:sz w:val="24"/>
          <w:szCs w:val="24"/>
        </w:rPr>
        <w:t xml:space="preserve">he fitting results of </w:t>
      </w:r>
      <w:r w:rsidR="00C726D9" w:rsidRPr="009714C4">
        <w:rPr>
          <w:rFonts w:ascii="Times New Roman" w:hAnsi="Times New Roman" w:cs="Times New Roman" w:hint="eastAsia"/>
          <w:i/>
          <w:sz w:val="24"/>
          <w:szCs w:val="24"/>
        </w:rPr>
        <w:t>n</w:t>
      </w:r>
      <w:r w:rsidR="00C726D9" w:rsidRPr="009714C4">
        <w:rPr>
          <w:rFonts w:ascii="Times New Roman" w:hAnsi="Times New Roman" w:cs="Times New Roman" w:hint="eastAsia"/>
          <w:sz w:val="24"/>
          <w:szCs w:val="24"/>
        </w:rPr>
        <w:t xml:space="preserve">=2 Iodide. </w:t>
      </w:r>
      <w:r w:rsidR="00C726D9" w:rsidRPr="009714C4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1D1B9E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C726D9" w:rsidRPr="009714C4">
        <w:rPr>
          <w:rFonts w:ascii="Times New Roman" w:eastAsia="宋体" w:hAnsi="Times New Roman" w:cs="Times New Roman" w:hint="eastAsia"/>
          <w:sz w:val="24"/>
          <w:szCs w:val="24"/>
        </w:rPr>
        <w:t>) to (</w:t>
      </w:r>
      <w:r w:rsidR="001D1B9E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="00C726D9" w:rsidRPr="009714C4">
        <w:rPr>
          <w:rFonts w:ascii="Times New Roman" w:eastAsia="宋体" w:hAnsi="Times New Roman" w:cs="Times New Roman" w:hint="eastAsia"/>
          <w:sz w:val="24"/>
          <w:szCs w:val="24"/>
        </w:rPr>
        <w:t>) are the fitting parameters of four helical excitons, including integrated peak intensity (</w:t>
      </w:r>
      <w:r w:rsidR="001D1B9E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C726D9" w:rsidRPr="009714C4">
        <w:rPr>
          <w:rFonts w:ascii="Times New Roman" w:eastAsia="宋体" w:hAnsi="Times New Roman" w:cs="Times New Roman" w:hint="eastAsia"/>
          <w:sz w:val="24"/>
          <w:szCs w:val="24"/>
        </w:rPr>
        <w:t>) and (</w:t>
      </w:r>
      <w:r w:rsidR="001D1B9E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="00C726D9"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), peak </w:t>
      </w:r>
      <w:r w:rsidR="001D1B9E">
        <w:rPr>
          <w:rFonts w:ascii="Times New Roman" w:eastAsia="宋体" w:hAnsi="Times New Roman" w:cs="Times New Roman" w:hint="eastAsia"/>
          <w:sz w:val="24"/>
          <w:szCs w:val="24"/>
        </w:rPr>
        <w:t>energy</w:t>
      </w:r>
      <w:r w:rsidR="00C726D9"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1D1B9E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="00C726D9" w:rsidRPr="009714C4">
        <w:rPr>
          <w:rFonts w:ascii="Times New Roman" w:eastAsia="宋体" w:hAnsi="Times New Roman" w:cs="Times New Roman" w:hint="eastAsia"/>
          <w:sz w:val="24"/>
          <w:szCs w:val="24"/>
        </w:rPr>
        <w:t>) and (</w:t>
      </w:r>
      <w:r w:rsidR="001D1B9E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C726D9"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), </w:t>
      </w:r>
      <w:r w:rsidR="00C726D9" w:rsidRPr="009714C4">
        <w:rPr>
          <w:rFonts w:ascii="Times New Roman" w:hAnsi="Times New Roman" w:cs="Times New Roman" w:hint="eastAsia"/>
          <w:sz w:val="24"/>
          <w:szCs w:val="24"/>
        </w:rPr>
        <w:t>FWHM (</w:t>
      </w:r>
      <w:r w:rsidR="001D1B9E">
        <w:rPr>
          <w:rFonts w:ascii="Times New Roman" w:hAnsi="Times New Roman" w:cs="Times New Roman" w:hint="eastAsia"/>
          <w:sz w:val="24"/>
          <w:szCs w:val="24"/>
        </w:rPr>
        <w:t>c</w:t>
      </w:r>
      <w:r w:rsidR="00C726D9" w:rsidRPr="009714C4">
        <w:rPr>
          <w:rFonts w:ascii="Times New Roman" w:hAnsi="Times New Roman" w:cs="Times New Roman" w:hint="eastAsia"/>
          <w:sz w:val="24"/>
          <w:szCs w:val="24"/>
        </w:rPr>
        <w:t>) and (</w:t>
      </w:r>
      <w:r w:rsidR="001D1B9E">
        <w:rPr>
          <w:rFonts w:ascii="Times New Roman" w:hAnsi="Times New Roman" w:cs="Times New Roman" w:hint="eastAsia"/>
          <w:sz w:val="24"/>
          <w:szCs w:val="24"/>
        </w:rPr>
        <w:t>g</w:t>
      </w:r>
      <w:r w:rsidR="00C726D9" w:rsidRPr="009714C4">
        <w:rPr>
          <w:rFonts w:ascii="Times New Roman" w:hAnsi="Times New Roman" w:cs="Times New Roman" w:hint="eastAsia"/>
          <w:sz w:val="24"/>
          <w:szCs w:val="24"/>
        </w:rPr>
        <w:t>), Rashba splitting energy (</w:t>
      </w:r>
      <w:r w:rsidR="001D1B9E">
        <w:rPr>
          <w:rFonts w:ascii="Times New Roman" w:hAnsi="Times New Roman" w:cs="Times New Roman" w:hint="eastAsia"/>
          <w:sz w:val="24"/>
          <w:szCs w:val="24"/>
        </w:rPr>
        <w:t>d</w:t>
      </w:r>
      <w:r w:rsidR="00C726D9" w:rsidRPr="009714C4">
        <w:rPr>
          <w:rFonts w:ascii="Times New Roman" w:hAnsi="Times New Roman" w:cs="Times New Roman" w:hint="eastAsia"/>
          <w:sz w:val="24"/>
          <w:szCs w:val="24"/>
        </w:rPr>
        <w:t>) and total peak intensity (</w:t>
      </w:r>
      <w:r w:rsidR="001D1B9E">
        <w:rPr>
          <w:rFonts w:ascii="Times New Roman" w:hAnsi="Times New Roman" w:cs="Times New Roman" w:hint="eastAsia"/>
          <w:sz w:val="24"/>
          <w:szCs w:val="24"/>
        </w:rPr>
        <w:t>h</w:t>
      </w:r>
      <w:r w:rsidR="00C726D9" w:rsidRPr="009714C4">
        <w:rPr>
          <w:rFonts w:ascii="Times New Roman" w:hAnsi="Times New Roman" w:cs="Times New Roman" w:hint="eastAsia"/>
          <w:sz w:val="24"/>
          <w:szCs w:val="24"/>
        </w:rPr>
        <w:t>).</w:t>
      </w:r>
    </w:p>
    <w:p w14:paraId="62D27986" w14:textId="77777777" w:rsidR="00DF64CE" w:rsidRDefault="00DF64CE" w:rsidP="0027169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07D461C" wp14:editId="00F76017">
            <wp:extent cx="4292221" cy="3313058"/>
            <wp:effectExtent l="0" t="0" r="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92221" cy="3313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CF07B" w14:textId="346C034D" w:rsidR="00F3141C" w:rsidRDefault="00F3141C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10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0C5DF3" w:rsidRPr="000C5DF3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(a), </w:t>
      </w:r>
      <w:r w:rsidR="000C5DF3" w:rsidRPr="00B80AE0">
        <w:rPr>
          <w:rFonts w:ascii="Times New Roman" w:eastAsia="宋体" w:hAnsi="Times New Roman" w:cs="Times New Roman"/>
          <w:sz w:val="24"/>
          <w:szCs w:val="24"/>
        </w:rPr>
        <w:t>(b)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 and (c)</w:t>
      </w:r>
      <w:r w:rsidR="000C5DF3" w:rsidRPr="00B80AE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are the temperature dependence of </w:t>
      </w:r>
      <w:r w:rsidR="00F00410">
        <w:rPr>
          <w:rFonts w:ascii="Times New Roman" w:eastAsia="宋体" w:hAnsi="Times New Roman"/>
          <w:sz w:val="24"/>
          <w:szCs w:val="24"/>
        </w:rPr>
        <w:t xml:space="preserve">Real </w:t>
      </w:r>
      <w:r w:rsidR="00F00410">
        <w:rPr>
          <w:rFonts w:ascii="Times New Roman" w:eastAsia="宋体" w:hAnsi="Times New Roman" w:hint="eastAsia"/>
          <w:sz w:val="24"/>
          <w:szCs w:val="24"/>
        </w:rPr>
        <w:t>(</w:t>
      </w:r>
      <w:r w:rsidR="00F00410" w:rsidRPr="00BA61AE">
        <w:rPr>
          <w:rFonts w:ascii="Symbol" w:eastAsia="宋体" w:hAnsi="Symbol"/>
          <w:sz w:val="24"/>
          <w:szCs w:val="24"/>
        </w:rPr>
        <w:t></w:t>
      </w:r>
      <w:r w:rsidR="00F00410" w:rsidRPr="00BA61AE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="00F00410" w:rsidRPr="00F00410">
        <w:rPr>
          <w:rFonts w:ascii="Times New Roman" w:eastAsia="宋体" w:hAnsi="Times New Roman" w:hint="eastAsia"/>
          <w:sz w:val="24"/>
          <w:szCs w:val="24"/>
        </w:rPr>
        <w:t>)</w:t>
      </w:r>
      <w:r w:rsidR="00F00410">
        <w:rPr>
          <w:rFonts w:ascii="Times New Roman" w:eastAsia="宋体" w:hAnsi="Times New Roman"/>
          <w:sz w:val="24"/>
          <w:szCs w:val="24"/>
        </w:rPr>
        <w:t xml:space="preserve"> and </w:t>
      </w:r>
      <w:r w:rsidR="00F00410">
        <w:rPr>
          <w:rFonts w:ascii="Times New Roman" w:eastAsia="宋体" w:hAnsi="Times New Roman" w:cs="Times New Roman" w:hint="eastAsia"/>
          <w:sz w:val="24"/>
          <w:szCs w:val="24"/>
        </w:rPr>
        <w:t>Imaginary (</w:t>
      </w:r>
      <w:r w:rsidR="00F00410" w:rsidRPr="00BA61AE">
        <w:rPr>
          <w:rFonts w:ascii="Symbol" w:eastAsia="宋体" w:hAnsi="Symbol"/>
          <w:sz w:val="24"/>
          <w:szCs w:val="24"/>
        </w:rPr>
        <w:t></w:t>
      </w:r>
      <w:r w:rsidR="00F00410">
        <w:rPr>
          <w:rFonts w:ascii="Times New Roman" w:eastAsia="宋体" w:hAnsi="Times New Roman"/>
          <w:sz w:val="24"/>
          <w:szCs w:val="24"/>
          <w:vertAlign w:val="subscript"/>
        </w:rPr>
        <w:t>2</w:t>
      </w:r>
      <w:proofErr w:type="gramStart"/>
      <w:r w:rsidR="00F00410" w:rsidRPr="00F00410">
        <w:rPr>
          <w:rFonts w:ascii="Times New Roman" w:eastAsia="宋体" w:hAnsi="Times New Roman" w:hint="eastAsia"/>
          <w:sz w:val="24"/>
          <w:szCs w:val="24"/>
        </w:rPr>
        <w:t>)</w:t>
      </w:r>
      <w:r w:rsidR="00F00410">
        <w:rPr>
          <w:rFonts w:ascii="Times New Roman" w:eastAsia="宋体" w:hAnsi="Times New Roman"/>
          <w:sz w:val="24"/>
          <w:szCs w:val="24"/>
          <w:vertAlign w:val="subscript"/>
        </w:rPr>
        <w:t xml:space="preserve"> 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 dielectric</w:t>
      </w:r>
      <w:proofErr w:type="gramEnd"/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 functions of </w:t>
      </w:r>
      <w:r w:rsidR="000C5DF3" w:rsidRPr="00B80AE0">
        <w:rPr>
          <w:rFonts w:ascii="Times New Roman" w:eastAsia="宋体" w:hAnsi="Times New Roman" w:cs="Times New Roman" w:hint="eastAsia"/>
          <w:i/>
          <w:sz w:val="24"/>
          <w:szCs w:val="24"/>
        </w:rPr>
        <w:t>n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>=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 Iodide, respectively.</w:t>
      </w:r>
    </w:p>
    <w:p w14:paraId="1CF2809E" w14:textId="77777777" w:rsidR="006A0F5D" w:rsidRDefault="006A0F5D" w:rsidP="0027169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D2E0383" wp14:editId="5949720F">
            <wp:extent cx="4275672" cy="330275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76034" cy="3303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CF063" w14:textId="315881EE" w:rsidR="00F3141C" w:rsidRDefault="00F3141C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0C5DF3" w:rsidRPr="000C5DF3">
        <w:rPr>
          <w:rFonts w:ascii="Times New Roman" w:hAnsi="Times New Roman" w:cs="Times New Roman"/>
          <w:sz w:val="24"/>
          <w:szCs w:val="24"/>
        </w:rPr>
        <w:t xml:space="preserve"> </w:t>
      </w:r>
      <w:r w:rsidR="000C5DF3" w:rsidRPr="009714C4">
        <w:rPr>
          <w:rFonts w:ascii="Times New Roman" w:hAnsi="Times New Roman" w:cs="Times New Roman"/>
          <w:sz w:val="24"/>
          <w:szCs w:val="24"/>
        </w:rPr>
        <w:t>T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 xml:space="preserve">he fitting results of </w:t>
      </w:r>
      <w:r w:rsidR="000C5DF3" w:rsidRPr="009714C4">
        <w:rPr>
          <w:rFonts w:ascii="Times New Roman" w:hAnsi="Times New Roman" w:cs="Times New Roman" w:hint="eastAsia"/>
          <w:i/>
          <w:sz w:val="24"/>
          <w:szCs w:val="24"/>
        </w:rPr>
        <w:t>n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=</w:t>
      </w:r>
      <w:r w:rsidR="000C5DF3">
        <w:rPr>
          <w:rFonts w:ascii="Times New Roman" w:hAnsi="Times New Roman" w:cs="Times New Roman" w:hint="eastAsia"/>
          <w:sz w:val="24"/>
          <w:szCs w:val="24"/>
        </w:rPr>
        <w:t>3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 xml:space="preserve"> Iodide. 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>) to 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>) are the fitting parameters of four helical excitons, including integrated peak intensity 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>) and 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), peak 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energy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>) and 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), 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FWHM (</w:t>
      </w:r>
      <w:r w:rsidR="000C5DF3">
        <w:rPr>
          <w:rFonts w:ascii="Times New Roman" w:hAnsi="Times New Roman" w:cs="Times New Roman" w:hint="eastAsia"/>
          <w:sz w:val="24"/>
          <w:szCs w:val="24"/>
        </w:rPr>
        <w:t>c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) and (</w:t>
      </w:r>
      <w:r w:rsidR="000C5DF3">
        <w:rPr>
          <w:rFonts w:ascii="Times New Roman" w:hAnsi="Times New Roman" w:cs="Times New Roman" w:hint="eastAsia"/>
          <w:sz w:val="24"/>
          <w:szCs w:val="24"/>
        </w:rPr>
        <w:t>g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), Rashba splitting energy (</w:t>
      </w:r>
      <w:r w:rsidR="000C5DF3">
        <w:rPr>
          <w:rFonts w:ascii="Times New Roman" w:hAnsi="Times New Roman" w:cs="Times New Roman" w:hint="eastAsia"/>
          <w:sz w:val="24"/>
          <w:szCs w:val="24"/>
        </w:rPr>
        <w:t>d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) and total peak intensity (</w:t>
      </w:r>
      <w:r w:rsidR="000C5DF3">
        <w:rPr>
          <w:rFonts w:ascii="Times New Roman" w:hAnsi="Times New Roman" w:cs="Times New Roman" w:hint="eastAsia"/>
          <w:sz w:val="24"/>
          <w:szCs w:val="24"/>
        </w:rPr>
        <w:t>h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).</w:t>
      </w:r>
    </w:p>
    <w:p w14:paraId="22DEC847" w14:textId="77777777" w:rsidR="00DF64CE" w:rsidRDefault="00DF64CE" w:rsidP="0027169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A99B00" wp14:editId="12AC4697">
            <wp:extent cx="4292221" cy="3252451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95467" cy="3254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61C1D" w14:textId="049A522F" w:rsidR="00F3141C" w:rsidRDefault="00F3141C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0C5DF3" w:rsidRPr="000C5DF3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(a), </w:t>
      </w:r>
      <w:r w:rsidR="000C5DF3" w:rsidRPr="00B80AE0">
        <w:rPr>
          <w:rFonts w:ascii="Times New Roman" w:eastAsia="宋体" w:hAnsi="Times New Roman" w:cs="Times New Roman"/>
          <w:sz w:val="24"/>
          <w:szCs w:val="24"/>
        </w:rPr>
        <w:t>(b)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 and (c)</w:t>
      </w:r>
      <w:r w:rsidR="000C5DF3" w:rsidRPr="00B80AE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are the temperature dependence of </w:t>
      </w:r>
      <w:r w:rsidR="00F00410">
        <w:rPr>
          <w:rFonts w:ascii="Times New Roman" w:eastAsia="宋体" w:hAnsi="Times New Roman"/>
          <w:sz w:val="24"/>
          <w:szCs w:val="24"/>
        </w:rPr>
        <w:t xml:space="preserve">Real </w:t>
      </w:r>
      <w:r w:rsidR="00F00410">
        <w:rPr>
          <w:rFonts w:ascii="Times New Roman" w:eastAsia="宋体" w:hAnsi="Times New Roman" w:hint="eastAsia"/>
          <w:sz w:val="24"/>
          <w:szCs w:val="24"/>
        </w:rPr>
        <w:t>(</w:t>
      </w:r>
      <w:r w:rsidR="00F00410" w:rsidRPr="00BA61AE">
        <w:rPr>
          <w:rFonts w:ascii="Symbol" w:eastAsia="宋体" w:hAnsi="Symbol"/>
          <w:sz w:val="24"/>
          <w:szCs w:val="24"/>
        </w:rPr>
        <w:t></w:t>
      </w:r>
      <w:r w:rsidR="00F00410" w:rsidRPr="00BA61AE">
        <w:rPr>
          <w:rFonts w:ascii="Times New Roman" w:eastAsia="宋体" w:hAnsi="Times New Roman"/>
          <w:sz w:val="24"/>
          <w:szCs w:val="24"/>
          <w:vertAlign w:val="subscript"/>
        </w:rPr>
        <w:t>1</w:t>
      </w:r>
      <w:r w:rsidR="00F00410" w:rsidRPr="00F00410">
        <w:rPr>
          <w:rFonts w:ascii="Times New Roman" w:eastAsia="宋体" w:hAnsi="Times New Roman" w:hint="eastAsia"/>
          <w:sz w:val="24"/>
          <w:szCs w:val="24"/>
        </w:rPr>
        <w:t>)</w:t>
      </w:r>
      <w:r w:rsidR="00F00410">
        <w:rPr>
          <w:rFonts w:ascii="Times New Roman" w:eastAsia="宋体" w:hAnsi="Times New Roman"/>
          <w:sz w:val="24"/>
          <w:szCs w:val="24"/>
        </w:rPr>
        <w:t xml:space="preserve"> and </w:t>
      </w:r>
      <w:r w:rsidR="00F00410">
        <w:rPr>
          <w:rFonts w:ascii="Times New Roman" w:eastAsia="宋体" w:hAnsi="Times New Roman" w:cs="Times New Roman" w:hint="eastAsia"/>
          <w:sz w:val="24"/>
          <w:szCs w:val="24"/>
        </w:rPr>
        <w:t>Imaginary (</w:t>
      </w:r>
      <w:r w:rsidR="00F00410" w:rsidRPr="00BA61AE">
        <w:rPr>
          <w:rFonts w:ascii="Symbol" w:eastAsia="宋体" w:hAnsi="Symbol"/>
          <w:sz w:val="24"/>
          <w:szCs w:val="24"/>
        </w:rPr>
        <w:t></w:t>
      </w:r>
      <w:r w:rsidR="00F00410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F00410" w:rsidRPr="00F00410">
        <w:rPr>
          <w:rFonts w:ascii="Times New Roman" w:eastAsia="宋体" w:hAnsi="Times New Roman" w:hint="eastAsia"/>
          <w:sz w:val="24"/>
          <w:szCs w:val="24"/>
        </w:rPr>
        <w:t>)</w:t>
      </w:r>
      <w:r w:rsidR="00F00410">
        <w:rPr>
          <w:rFonts w:ascii="Times New Roman" w:eastAsia="宋体" w:hAnsi="Times New Roman"/>
          <w:sz w:val="24"/>
          <w:szCs w:val="24"/>
          <w:vertAlign w:val="subscript"/>
        </w:rPr>
        <w:t xml:space="preserve"> 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dielectric functions of </w:t>
      </w:r>
      <w:r w:rsidR="000C5DF3" w:rsidRPr="00B80AE0">
        <w:rPr>
          <w:rFonts w:ascii="Times New Roman" w:eastAsia="宋体" w:hAnsi="Times New Roman" w:cs="Times New Roman" w:hint="eastAsia"/>
          <w:i/>
          <w:sz w:val="24"/>
          <w:szCs w:val="24"/>
        </w:rPr>
        <w:t>n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>=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4</w:t>
      </w:r>
      <w:r w:rsidR="000C5DF3" w:rsidRPr="00B80AE0">
        <w:rPr>
          <w:rFonts w:ascii="Times New Roman" w:eastAsia="宋体" w:hAnsi="Times New Roman" w:cs="Times New Roman" w:hint="eastAsia"/>
          <w:sz w:val="24"/>
          <w:szCs w:val="24"/>
        </w:rPr>
        <w:t xml:space="preserve"> Iodide, respectively.</w:t>
      </w:r>
    </w:p>
    <w:p w14:paraId="006179F4" w14:textId="77777777" w:rsidR="00F3141C" w:rsidRDefault="00F3141C" w:rsidP="0027169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61CBE6F" wp14:editId="47C28F47">
            <wp:extent cx="4266510" cy="3245807"/>
            <wp:effectExtent l="0" t="0" r="127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66510" cy="3245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02AF5" w14:textId="1702F43F" w:rsidR="00F3141C" w:rsidRDefault="00F3141C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0C5DF3" w:rsidRPr="000C5DF3">
        <w:rPr>
          <w:rFonts w:ascii="Times New Roman" w:hAnsi="Times New Roman" w:cs="Times New Roman"/>
          <w:sz w:val="24"/>
          <w:szCs w:val="24"/>
        </w:rPr>
        <w:t xml:space="preserve"> </w:t>
      </w:r>
      <w:r w:rsidR="000C5DF3" w:rsidRPr="009714C4">
        <w:rPr>
          <w:rFonts w:ascii="Times New Roman" w:hAnsi="Times New Roman" w:cs="Times New Roman"/>
          <w:sz w:val="24"/>
          <w:szCs w:val="24"/>
        </w:rPr>
        <w:t>T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 xml:space="preserve">he fitting results of </w:t>
      </w:r>
      <w:r w:rsidR="000C5DF3" w:rsidRPr="009714C4">
        <w:rPr>
          <w:rFonts w:ascii="Times New Roman" w:hAnsi="Times New Roman" w:cs="Times New Roman" w:hint="eastAsia"/>
          <w:i/>
          <w:sz w:val="24"/>
          <w:szCs w:val="24"/>
        </w:rPr>
        <w:t>n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=</w:t>
      </w:r>
      <w:r w:rsidR="000C5DF3">
        <w:rPr>
          <w:rFonts w:ascii="Times New Roman" w:hAnsi="Times New Roman" w:cs="Times New Roman" w:hint="eastAsia"/>
          <w:sz w:val="24"/>
          <w:szCs w:val="24"/>
        </w:rPr>
        <w:t>4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 xml:space="preserve"> Iodide. 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>) to 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>) are the fitting parameters of four helical excitons, including integrated peak intensity 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>) and 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), peak 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energy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>) and (</w:t>
      </w:r>
      <w:r w:rsidR="000C5DF3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0C5DF3" w:rsidRPr="009714C4">
        <w:rPr>
          <w:rFonts w:ascii="Times New Roman" w:eastAsia="宋体" w:hAnsi="Times New Roman" w:cs="Times New Roman" w:hint="eastAsia"/>
          <w:sz w:val="24"/>
          <w:szCs w:val="24"/>
        </w:rPr>
        <w:t xml:space="preserve">), 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FWHM (</w:t>
      </w:r>
      <w:r w:rsidR="000C5DF3">
        <w:rPr>
          <w:rFonts w:ascii="Times New Roman" w:hAnsi="Times New Roman" w:cs="Times New Roman" w:hint="eastAsia"/>
          <w:sz w:val="24"/>
          <w:szCs w:val="24"/>
        </w:rPr>
        <w:t>c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) and (</w:t>
      </w:r>
      <w:r w:rsidR="000C5DF3">
        <w:rPr>
          <w:rFonts w:ascii="Times New Roman" w:hAnsi="Times New Roman" w:cs="Times New Roman" w:hint="eastAsia"/>
          <w:sz w:val="24"/>
          <w:szCs w:val="24"/>
        </w:rPr>
        <w:t>g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), Rashba splitting energy (</w:t>
      </w:r>
      <w:r w:rsidR="000C5DF3">
        <w:rPr>
          <w:rFonts w:ascii="Times New Roman" w:hAnsi="Times New Roman" w:cs="Times New Roman" w:hint="eastAsia"/>
          <w:sz w:val="24"/>
          <w:szCs w:val="24"/>
        </w:rPr>
        <w:t>d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) and total peak intensity (</w:t>
      </w:r>
      <w:r w:rsidR="000C5DF3">
        <w:rPr>
          <w:rFonts w:ascii="Times New Roman" w:hAnsi="Times New Roman" w:cs="Times New Roman" w:hint="eastAsia"/>
          <w:sz w:val="24"/>
          <w:szCs w:val="24"/>
        </w:rPr>
        <w:t>h</w:t>
      </w:r>
      <w:r w:rsidR="000C5DF3" w:rsidRPr="009714C4">
        <w:rPr>
          <w:rFonts w:ascii="Times New Roman" w:hAnsi="Times New Roman" w:cs="Times New Roman" w:hint="eastAsia"/>
          <w:sz w:val="24"/>
          <w:szCs w:val="24"/>
        </w:rPr>
        <w:t>).</w:t>
      </w:r>
    </w:p>
    <w:p w14:paraId="53CCBE03" w14:textId="77777777" w:rsidR="00E56B3A" w:rsidRDefault="00E56B3A" w:rsidP="00835739">
      <w:pPr>
        <w:rPr>
          <w:rFonts w:ascii="Times New Roman" w:hAnsi="Times New Roman" w:cs="Times New Roman"/>
          <w:sz w:val="24"/>
          <w:szCs w:val="24"/>
        </w:rPr>
      </w:pPr>
    </w:p>
    <w:p w14:paraId="70A26C7A" w14:textId="77777777" w:rsidR="004A6A73" w:rsidRDefault="00662A93" w:rsidP="009544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DFF6073" wp14:editId="1923E476">
            <wp:extent cx="3482721" cy="2819400"/>
            <wp:effectExtent l="0" t="0" r="3810" b="0"/>
            <wp:docPr id="5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721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22287A09" w14:textId="0732A69E" w:rsidR="00662A93" w:rsidRPr="003933E0" w:rsidRDefault="00662A93" w:rsidP="00A020E7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254AB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54AB8" w:rsidRPr="003933E0">
        <w:rPr>
          <w:rFonts w:ascii="Times New Roman" w:hAnsi="Times New Roman" w:cs="Times New Roman" w:hint="eastAsia"/>
          <w:sz w:val="24"/>
          <w:szCs w:val="24"/>
        </w:rPr>
        <w:t xml:space="preserve">Temperature dependent of experimental and fitting </w:t>
      </w:r>
      <w:r w:rsidR="00254AB8" w:rsidRPr="003933E0">
        <w:rPr>
          <w:rFonts w:ascii="Times New Roman" w:hAnsi="Times New Roman" w:cs="Times New Roman"/>
          <w:sz w:val="24"/>
          <w:szCs w:val="24"/>
        </w:rPr>
        <w:t>results</w:t>
      </w:r>
      <w:r w:rsidR="00254AB8" w:rsidRPr="003933E0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A020E7" w:rsidRPr="00BA61AE">
        <w:rPr>
          <w:rFonts w:ascii="Symbol" w:eastAsia="宋体" w:hAnsi="Symbol"/>
          <w:sz w:val="24"/>
          <w:szCs w:val="24"/>
        </w:rPr>
        <w:t></w:t>
      </w:r>
      <w:r w:rsidR="00A020E7">
        <w:rPr>
          <w:rFonts w:ascii="Times New Roman" w:eastAsia="宋体" w:hAnsi="Times New Roman"/>
          <w:sz w:val="24"/>
          <w:szCs w:val="24"/>
          <w:vertAlign w:val="subscript"/>
        </w:rPr>
        <w:t xml:space="preserve">2 </w:t>
      </w:r>
      <w:r w:rsidR="00254AB8" w:rsidRPr="003933E0"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="00254AB8" w:rsidRPr="003933E0">
        <w:rPr>
          <w:rFonts w:ascii="Times New Roman" w:hAnsi="Times New Roman" w:cs="Times New Roman" w:hint="eastAsia"/>
          <w:i/>
          <w:sz w:val="24"/>
          <w:szCs w:val="24"/>
        </w:rPr>
        <w:t>n</w:t>
      </w:r>
      <w:r w:rsidR="00254AB8" w:rsidRPr="003933E0">
        <w:rPr>
          <w:rFonts w:ascii="Times New Roman" w:hAnsi="Times New Roman" w:cs="Times New Roman" w:hint="eastAsia"/>
          <w:sz w:val="24"/>
          <w:szCs w:val="24"/>
        </w:rPr>
        <w:t xml:space="preserve">=1 Iodide. </w:t>
      </w:r>
      <w:r w:rsidR="003933E0" w:rsidRPr="003933E0">
        <w:rPr>
          <w:rFonts w:ascii="Times New Roman" w:hAnsi="Times New Roman" w:cs="Times New Roman"/>
          <w:sz w:val="24"/>
          <w:szCs w:val="24"/>
        </w:rPr>
        <w:t>T</w:t>
      </w:r>
      <w:r w:rsidR="003933E0" w:rsidRPr="003933E0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="003933E0">
        <w:rPr>
          <w:rFonts w:ascii="Times New Roman" w:hAnsi="Times New Roman" w:cs="Times New Roman" w:hint="eastAsia"/>
          <w:sz w:val="24"/>
          <w:szCs w:val="24"/>
        </w:rPr>
        <w:t>temper</w:t>
      </w:r>
      <w:r w:rsidR="00010116">
        <w:rPr>
          <w:rFonts w:ascii="Times New Roman" w:hAnsi="Times New Roman" w:cs="Times New Roman" w:hint="eastAsia"/>
          <w:sz w:val="24"/>
          <w:szCs w:val="24"/>
        </w:rPr>
        <w:t>atures of measurements from bottom to top are 78, 100, 150, 200, 230, 250 and 295 K.</w:t>
      </w:r>
    </w:p>
    <w:p w14:paraId="05DE6C89" w14:textId="77777777" w:rsidR="00662A93" w:rsidRDefault="00662A93" w:rsidP="009544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1003DB0" wp14:editId="514B52F7">
            <wp:extent cx="3657600" cy="2960972"/>
            <wp:effectExtent l="0" t="0" r="0" b="0"/>
            <wp:docPr id="51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960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40F67F43" w14:textId="40CFB1E1" w:rsidR="00662A93" w:rsidRDefault="00662A93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010116" w:rsidRPr="000101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10116" w:rsidRPr="003933E0">
        <w:rPr>
          <w:rFonts w:ascii="Times New Roman" w:hAnsi="Times New Roman" w:cs="Times New Roman" w:hint="eastAsia"/>
          <w:sz w:val="24"/>
          <w:szCs w:val="24"/>
        </w:rPr>
        <w:t xml:space="preserve">Temperature dependent of experimental and fitting </w:t>
      </w:r>
      <w:r w:rsidR="00010116" w:rsidRPr="003933E0">
        <w:rPr>
          <w:rFonts w:ascii="Times New Roman" w:hAnsi="Times New Roman" w:cs="Times New Roman"/>
          <w:sz w:val="24"/>
          <w:szCs w:val="24"/>
        </w:rPr>
        <w:t>results</w:t>
      </w:r>
      <w:r w:rsidR="00010116" w:rsidRPr="003933E0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A020E7" w:rsidRPr="00BA61AE">
        <w:rPr>
          <w:rFonts w:ascii="Symbol" w:eastAsia="宋体" w:hAnsi="Symbol"/>
          <w:sz w:val="24"/>
          <w:szCs w:val="24"/>
        </w:rPr>
        <w:t></w:t>
      </w:r>
      <w:r w:rsidR="00A020E7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010116" w:rsidRPr="003933E0"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="00010116" w:rsidRPr="003933E0">
        <w:rPr>
          <w:rFonts w:ascii="Times New Roman" w:hAnsi="Times New Roman" w:cs="Times New Roman" w:hint="eastAsia"/>
          <w:i/>
          <w:sz w:val="24"/>
          <w:szCs w:val="24"/>
        </w:rPr>
        <w:t>n</w:t>
      </w:r>
      <w:r w:rsidR="00010116" w:rsidRPr="003933E0">
        <w:rPr>
          <w:rFonts w:ascii="Times New Roman" w:hAnsi="Times New Roman" w:cs="Times New Roman" w:hint="eastAsia"/>
          <w:sz w:val="24"/>
          <w:szCs w:val="24"/>
        </w:rPr>
        <w:t>=</w:t>
      </w:r>
      <w:r w:rsidR="00010116">
        <w:rPr>
          <w:rFonts w:ascii="Times New Roman" w:hAnsi="Times New Roman" w:cs="Times New Roman" w:hint="eastAsia"/>
          <w:sz w:val="24"/>
          <w:szCs w:val="24"/>
        </w:rPr>
        <w:t>2</w:t>
      </w:r>
      <w:r w:rsidR="00010116" w:rsidRPr="003933E0">
        <w:rPr>
          <w:rFonts w:ascii="Times New Roman" w:hAnsi="Times New Roman" w:cs="Times New Roman" w:hint="eastAsia"/>
          <w:sz w:val="24"/>
          <w:szCs w:val="24"/>
        </w:rPr>
        <w:t xml:space="preserve"> Iodide. </w:t>
      </w:r>
      <w:r w:rsidR="00010116" w:rsidRPr="003933E0">
        <w:rPr>
          <w:rFonts w:ascii="Times New Roman" w:hAnsi="Times New Roman" w:cs="Times New Roman"/>
          <w:sz w:val="24"/>
          <w:szCs w:val="24"/>
        </w:rPr>
        <w:t>T</w:t>
      </w:r>
      <w:r w:rsidR="00010116" w:rsidRPr="003933E0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="00010116">
        <w:rPr>
          <w:rFonts w:ascii="Times New Roman" w:hAnsi="Times New Roman" w:cs="Times New Roman" w:hint="eastAsia"/>
          <w:sz w:val="24"/>
          <w:szCs w:val="24"/>
        </w:rPr>
        <w:t>temperatures of measurements from bottom to top are 78, 100, 150, 190, 230, 260 and 295 K.</w:t>
      </w:r>
    </w:p>
    <w:p w14:paraId="4B7D0FB8" w14:textId="77777777" w:rsidR="00662A93" w:rsidRDefault="00662A93" w:rsidP="009544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1BAB940" wp14:editId="0361BF32">
            <wp:extent cx="3657600" cy="3005643"/>
            <wp:effectExtent l="0" t="0" r="0" b="4445"/>
            <wp:docPr id="51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6886" cy="3005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17D0F2A4" w14:textId="2A197F0C" w:rsidR="00662A93" w:rsidRDefault="00662A93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6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CF399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 xml:space="preserve">Temperature dependent of experimental and fitting </w:t>
      </w:r>
      <w:r w:rsidR="00CF399B" w:rsidRPr="003933E0">
        <w:rPr>
          <w:rFonts w:ascii="Times New Roman" w:hAnsi="Times New Roman" w:cs="Times New Roman"/>
          <w:sz w:val="24"/>
          <w:szCs w:val="24"/>
        </w:rPr>
        <w:t>results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A020E7" w:rsidRPr="00BA61AE">
        <w:rPr>
          <w:rFonts w:ascii="Symbol" w:eastAsia="宋体" w:hAnsi="Symbol"/>
          <w:sz w:val="24"/>
          <w:szCs w:val="24"/>
        </w:rPr>
        <w:t></w:t>
      </w:r>
      <w:r w:rsidR="00A020E7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="00CF399B" w:rsidRPr="003933E0">
        <w:rPr>
          <w:rFonts w:ascii="Times New Roman" w:hAnsi="Times New Roman" w:cs="Times New Roman" w:hint="eastAsia"/>
          <w:i/>
          <w:sz w:val="24"/>
          <w:szCs w:val="24"/>
        </w:rPr>
        <w:t>n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>=</w:t>
      </w:r>
      <w:r w:rsidR="00CF399B">
        <w:rPr>
          <w:rFonts w:ascii="Times New Roman" w:hAnsi="Times New Roman" w:cs="Times New Roman" w:hint="eastAsia"/>
          <w:sz w:val="24"/>
          <w:szCs w:val="24"/>
        </w:rPr>
        <w:t>3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 xml:space="preserve"> Iodide. </w:t>
      </w:r>
      <w:r w:rsidR="00CF399B" w:rsidRPr="003933E0">
        <w:rPr>
          <w:rFonts w:ascii="Times New Roman" w:hAnsi="Times New Roman" w:cs="Times New Roman"/>
          <w:sz w:val="24"/>
          <w:szCs w:val="24"/>
        </w:rPr>
        <w:t>T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="00CF399B">
        <w:rPr>
          <w:rFonts w:ascii="Times New Roman" w:hAnsi="Times New Roman" w:cs="Times New Roman" w:hint="eastAsia"/>
          <w:sz w:val="24"/>
          <w:szCs w:val="24"/>
        </w:rPr>
        <w:t>temperatures of measurements from bottom to top are 78, 100, 130, 150, 200, 230, 260 and 295 K.</w:t>
      </w:r>
    </w:p>
    <w:p w14:paraId="45F94D87" w14:textId="77777777" w:rsidR="00662A93" w:rsidRDefault="00662A93" w:rsidP="009544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7F086B4" wp14:editId="416C814E">
            <wp:extent cx="3712319" cy="3105150"/>
            <wp:effectExtent l="0" t="0" r="2540" b="0"/>
            <wp:docPr id="51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5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319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0820069E" w14:textId="398E2C58" w:rsidR="00662A93" w:rsidRDefault="00662A93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7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CF399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 xml:space="preserve">Temperature dependent of experimental and fitting </w:t>
      </w:r>
      <w:r w:rsidR="00CF399B" w:rsidRPr="003933E0">
        <w:rPr>
          <w:rFonts w:ascii="Times New Roman" w:hAnsi="Times New Roman" w:cs="Times New Roman"/>
          <w:sz w:val="24"/>
          <w:szCs w:val="24"/>
        </w:rPr>
        <w:t>results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A020E7" w:rsidRPr="00BA61AE">
        <w:rPr>
          <w:rFonts w:ascii="Symbol" w:eastAsia="宋体" w:hAnsi="Symbol"/>
          <w:sz w:val="24"/>
          <w:szCs w:val="24"/>
        </w:rPr>
        <w:t></w:t>
      </w:r>
      <w:r w:rsidR="00A020E7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="00CF399B" w:rsidRPr="003933E0">
        <w:rPr>
          <w:rFonts w:ascii="Times New Roman" w:hAnsi="Times New Roman" w:cs="Times New Roman" w:hint="eastAsia"/>
          <w:i/>
          <w:sz w:val="24"/>
          <w:szCs w:val="24"/>
        </w:rPr>
        <w:t>n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 xml:space="preserve">=1 Iodide. </w:t>
      </w:r>
      <w:r w:rsidR="00CF399B" w:rsidRPr="003933E0">
        <w:rPr>
          <w:rFonts w:ascii="Times New Roman" w:hAnsi="Times New Roman" w:cs="Times New Roman"/>
          <w:sz w:val="24"/>
          <w:szCs w:val="24"/>
        </w:rPr>
        <w:t>T</w:t>
      </w:r>
      <w:r w:rsidR="00CF399B" w:rsidRPr="003933E0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="00CF399B">
        <w:rPr>
          <w:rFonts w:ascii="Times New Roman" w:hAnsi="Times New Roman" w:cs="Times New Roman" w:hint="eastAsia"/>
          <w:sz w:val="24"/>
          <w:szCs w:val="24"/>
        </w:rPr>
        <w:t>temperatures of measurements from bottom to top are 78, 100, 150, 200, 260 and 295 K.</w:t>
      </w:r>
    </w:p>
    <w:p w14:paraId="4FAA9551" w14:textId="77777777" w:rsidR="004A6A73" w:rsidRDefault="004A6A73" w:rsidP="00835739">
      <w:pPr>
        <w:rPr>
          <w:rFonts w:ascii="Times New Roman" w:hAnsi="Times New Roman" w:cs="Times New Roman"/>
          <w:sz w:val="24"/>
          <w:szCs w:val="24"/>
        </w:rPr>
      </w:pPr>
    </w:p>
    <w:p w14:paraId="5E2F2DEC" w14:textId="77777777" w:rsidR="004A6A73" w:rsidRDefault="004A6A73" w:rsidP="00835739">
      <w:pPr>
        <w:rPr>
          <w:rFonts w:ascii="Times New Roman" w:hAnsi="Times New Roman" w:cs="Times New Roman"/>
          <w:sz w:val="24"/>
          <w:szCs w:val="24"/>
        </w:rPr>
      </w:pPr>
    </w:p>
    <w:p w14:paraId="5301AD58" w14:textId="77777777" w:rsidR="004A6A73" w:rsidRPr="00615DEF" w:rsidRDefault="004A6A73" w:rsidP="004A6A73">
      <w:pPr>
        <w:rPr>
          <w:rFonts w:ascii="Times New Roman" w:hAnsi="Times New Roman" w:cs="Times New Roman"/>
          <w:b/>
          <w:sz w:val="24"/>
          <w:szCs w:val="24"/>
        </w:rPr>
      </w:pPr>
      <w:r w:rsidRPr="00E56B3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615DEF">
        <w:rPr>
          <w:rFonts w:ascii="Times New Roman" w:hAnsi="Times New Roman" w:cs="Times New Roman"/>
          <w:b/>
          <w:sz w:val="24"/>
          <w:szCs w:val="24"/>
        </w:rPr>
        <w:t xml:space="preserve">Note 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615DEF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60705">
        <w:rPr>
          <w:rFonts w:ascii="Times New Roman" w:hAnsi="Times New Roman" w:cs="Times New Roman" w:hint="eastAsia"/>
          <w:b/>
          <w:sz w:val="24"/>
          <w:szCs w:val="24"/>
        </w:rPr>
        <w:t>Calculation of Rashba parameters</w:t>
      </w:r>
    </w:p>
    <w:p w14:paraId="0263F76B" w14:textId="77777777" w:rsidR="00E56B3A" w:rsidRDefault="00260705" w:rsidP="0026070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AA965F9" wp14:editId="4FB9FD17">
            <wp:extent cx="1876567" cy="2219345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77066" cy="221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76D4E" w14:textId="4AF9F48B" w:rsidR="00260705" w:rsidRDefault="000C4808" w:rsidP="000C4808">
      <w:pPr>
        <w:jc w:val="both"/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8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0C4808">
        <w:rPr>
          <w:rFonts w:ascii="Times New Roman" w:hAnsi="Times New Roman" w:cs="Times New Roman"/>
          <w:sz w:val="24"/>
          <w:szCs w:val="24"/>
        </w:rPr>
        <w:t>In the presence of</w:t>
      </w:r>
      <w:r w:rsidRPr="000C480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C4808">
        <w:rPr>
          <w:rFonts w:ascii="Times New Roman" w:hAnsi="Times New Roman" w:cs="Times New Roman"/>
          <w:sz w:val="24"/>
          <w:szCs w:val="24"/>
        </w:rPr>
        <w:t xml:space="preserve">SOC and inversion-symmetry breaking fields, </w:t>
      </w:r>
      <w:r>
        <w:rPr>
          <w:rFonts w:ascii="Times New Roman" w:hAnsi="Times New Roman" w:cs="Times New Roman" w:hint="eastAsia"/>
          <w:sz w:val="24"/>
          <w:szCs w:val="24"/>
        </w:rPr>
        <w:t>it</w:t>
      </w:r>
      <w:r>
        <w:rPr>
          <w:rFonts w:ascii="Times New Roman" w:hAnsi="Times New Roman" w:cs="Times New Roman"/>
          <w:sz w:val="24"/>
          <w:szCs w:val="24"/>
        </w:rPr>
        <w:t xml:space="preserve"> splits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C4808">
        <w:rPr>
          <w:rFonts w:ascii="Times New Roman" w:hAnsi="Times New Roman" w:cs="Times New Roman"/>
          <w:sz w:val="24"/>
          <w:szCs w:val="24"/>
        </w:rPr>
        <w:t>up into two</w:t>
      </w:r>
      <w:r w:rsidRPr="000C480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C4808">
        <w:rPr>
          <w:rFonts w:ascii="Times New Roman" w:hAnsi="Times New Roman" w:cs="Times New Roman"/>
          <w:sz w:val="24"/>
          <w:szCs w:val="24"/>
        </w:rPr>
        <w:t>spin-split bands.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ake conduction band with Rashba splitting for example, the same conclusion is also </w:t>
      </w:r>
      <w:r w:rsidRPr="000C4808">
        <w:rPr>
          <w:rFonts w:ascii="Times New Roman" w:hAnsi="Times New Roman" w:cs="Times New Roman"/>
          <w:sz w:val="24"/>
          <w:szCs w:val="24"/>
        </w:rPr>
        <w:t>applicable</w:t>
      </w:r>
      <w:r>
        <w:rPr>
          <w:rFonts w:ascii="Times New Roman" w:hAnsi="Times New Roman" w:cs="Times New Roman" w:hint="eastAsia"/>
          <w:sz w:val="24"/>
          <w:szCs w:val="24"/>
        </w:rPr>
        <w:t xml:space="preserve"> for valance band. </w:t>
      </w:r>
    </w:p>
    <w:p w14:paraId="2DC93456" w14:textId="77777777" w:rsidR="00E56B3A" w:rsidRDefault="000C4808" w:rsidP="000C480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D2F2A1B" wp14:editId="056F23FB">
            <wp:extent cx="4222692" cy="2531660"/>
            <wp:effectExtent l="0" t="0" r="6985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22936" cy="2531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9A069" w14:textId="6C855CC5" w:rsidR="00E56B3A" w:rsidRDefault="000C4808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9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C1979" w:rsidRPr="00BC1979">
        <w:rPr>
          <w:rFonts w:ascii="Times New Roman" w:hAnsi="Times New Roman" w:cs="Times New Roman"/>
          <w:sz w:val="24"/>
          <w:szCs w:val="24"/>
        </w:rPr>
        <w:t>Conduction</w:t>
      </w:r>
      <w:r w:rsidR="00BC1979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BC1979">
        <w:rPr>
          <w:rFonts w:ascii="Times New Roman" w:hAnsi="Times New Roman" w:cs="Times New Roman"/>
          <w:sz w:val="24"/>
          <w:szCs w:val="24"/>
        </w:rPr>
        <w:t>valance</w:t>
      </w:r>
      <w:r w:rsidR="00BC1979">
        <w:rPr>
          <w:rFonts w:ascii="Times New Roman" w:hAnsi="Times New Roman" w:cs="Times New Roman" w:hint="eastAsia"/>
          <w:sz w:val="24"/>
          <w:szCs w:val="24"/>
        </w:rPr>
        <w:t xml:space="preserve"> band maximum shifted from the high symmetry point</w:t>
      </w:r>
      <w:r w:rsidR="000A46C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A46C4" w:rsidRPr="000A46C4">
        <w:rPr>
          <w:rFonts w:ascii="Times New Roman" w:hAnsi="Times New Roman" w:cs="Times New Roman" w:hint="eastAsia"/>
          <w:i/>
          <w:sz w:val="24"/>
          <w:szCs w:val="24"/>
        </w:rPr>
        <w:t>k</w:t>
      </w:r>
      <w:r w:rsidR="000A46C4" w:rsidRPr="000A46C4">
        <w:rPr>
          <w:rFonts w:ascii="Times New Roman" w:hAnsi="Times New Roman" w:cs="Times New Roman" w:hint="eastAsia"/>
          <w:sz w:val="24"/>
          <w:szCs w:val="24"/>
          <w:vertAlign w:val="subscript"/>
        </w:rPr>
        <w:t>0</w:t>
      </w:r>
      <w:r w:rsidR="00BC1979">
        <w:rPr>
          <w:rFonts w:ascii="Times New Roman" w:hAnsi="Times New Roman" w:cs="Times New Roman" w:hint="eastAsia"/>
          <w:sz w:val="24"/>
          <w:szCs w:val="24"/>
        </w:rPr>
        <w:t>.</w:t>
      </w:r>
    </w:p>
    <w:p w14:paraId="0FBB9578" w14:textId="77777777" w:rsidR="00E56B3A" w:rsidRDefault="00E56B3A" w:rsidP="00835739">
      <w:pPr>
        <w:rPr>
          <w:rFonts w:ascii="Times New Roman" w:hAnsi="Times New Roman" w:cs="Times New Roman"/>
          <w:sz w:val="24"/>
          <w:szCs w:val="24"/>
        </w:rPr>
      </w:pPr>
    </w:p>
    <w:p w14:paraId="2A61CE59" w14:textId="36D871BF" w:rsidR="0095449A" w:rsidRPr="00615DEF" w:rsidRDefault="0095449A" w:rsidP="0095449A">
      <w:pPr>
        <w:rPr>
          <w:rFonts w:ascii="Times New Roman" w:hAnsi="Times New Roman" w:cs="Times New Roman"/>
          <w:b/>
          <w:sz w:val="24"/>
          <w:szCs w:val="24"/>
        </w:rPr>
      </w:pPr>
      <w:r w:rsidRPr="00E56B3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615DEF">
        <w:rPr>
          <w:rFonts w:ascii="Times New Roman" w:hAnsi="Times New Roman" w:cs="Times New Roman"/>
          <w:b/>
          <w:sz w:val="24"/>
          <w:szCs w:val="24"/>
        </w:rPr>
        <w:t xml:space="preserve">Note 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615DEF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A020E7">
        <w:rPr>
          <w:rFonts w:ascii="Times New Roman" w:hAnsi="Times New Roman" w:cs="Times New Roman"/>
          <w:b/>
          <w:sz w:val="24"/>
          <w:szCs w:val="24"/>
        </w:rPr>
        <w:t xml:space="preserve">Photon penetration depth </w:t>
      </w:r>
    </w:p>
    <w:p w14:paraId="0535F730" w14:textId="77777777" w:rsidR="00E56B3A" w:rsidRDefault="0095449A" w:rsidP="0027169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3C40351" wp14:editId="61BFF791">
            <wp:extent cx="5486400" cy="377952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7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D568D" w14:textId="5CBCEDF9" w:rsidR="00E56B3A" w:rsidRPr="00835739" w:rsidRDefault="0095449A" w:rsidP="00835739">
      <w:pPr>
        <w:rPr>
          <w:rFonts w:ascii="Times New Roman" w:hAnsi="Times New Roman" w:cs="Times New Roman"/>
          <w:sz w:val="24"/>
          <w:szCs w:val="24"/>
        </w:rPr>
      </w:pPr>
      <w:r w:rsidRPr="00FA5F18">
        <w:rPr>
          <w:rFonts w:ascii="Times New Roman" w:hAnsi="Times New Roman" w:cs="Times New Roman" w:hint="eastAsia"/>
          <w:b/>
          <w:sz w:val="24"/>
          <w:szCs w:val="24"/>
        </w:rPr>
        <w:t>Fig. S</w:t>
      </w:r>
      <w:r w:rsidR="00AB0C58">
        <w:rPr>
          <w:rFonts w:ascii="Times New Roman" w:hAnsi="Times New Roman" w:cs="Times New Roman" w:hint="eastAsia"/>
          <w:b/>
          <w:sz w:val="24"/>
          <w:szCs w:val="24"/>
        </w:rPr>
        <w:t>20</w:t>
      </w:r>
      <w:r w:rsidRPr="00FA5F18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alculation of photon energy dependence of probing depth.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minimum probing de</w:t>
      </w: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>pth located at the energy of exciton with strongest absorption.</w:t>
      </w:r>
    </w:p>
    <w:sectPr w:rsidR="00E56B3A" w:rsidRPr="00835739">
      <w:footerReference w:type="default" r:id="rId2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005DFD" w14:textId="77777777" w:rsidR="00960FB2" w:rsidRDefault="00960FB2" w:rsidP="00110DBF">
      <w:pPr>
        <w:spacing w:after="0" w:line="240" w:lineRule="auto"/>
      </w:pPr>
      <w:r>
        <w:separator/>
      </w:r>
    </w:p>
  </w:endnote>
  <w:endnote w:type="continuationSeparator" w:id="0">
    <w:p w14:paraId="7F035B82" w14:textId="77777777" w:rsidR="00960FB2" w:rsidRDefault="00960FB2" w:rsidP="00110D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9336536"/>
      <w:docPartObj>
        <w:docPartGallery w:val="Page Numbers (Bottom of Page)"/>
        <w:docPartUnique/>
      </w:docPartObj>
    </w:sdtPr>
    <w:sdtEndPr>
      <w:rPr>
        <w:color w:val="499C3E" w:themeColor="background1" w:themeShade="80"/>
        <w:spacing w:val="60"/>
      </w:rPr>
    </w:sdtEndPr>
    <w:sdtContent>
      <w:p w14:paraId="40AB8D56" w14:textId="77777777" w:rsidR="00955BCB" w:rsidRDefault="00955BCB">
        <w:pPr>
          <w:pStyle w:val="Footer"/>
          <w:pBdr>
            <w:top w:val="single" w:sz="4" w:space="1" w:color="A2D79B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5108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499C3E" w:themeColor="background1" w:themeShade="80"/>
            <w:spacing w:val="60"/>
          </w:rPr>
          <w:t>Page</w:t>
        </w:r>
      </w:p>
    </w:sdtContent>
  </w:sdt>
  <w:p w14:paraId="1059F2F0" w14:textId="77777777" w:rsidR="00955BCB" w:rsidRDefault="00955B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E407D7" w14:textId="77777777" w:rsidR="00960FB2" w:rsidRDefault="00960FB2" w:rsidP="00110DBF">
      <w:pPr>
        <w:spacing w:after="0" w:line="240" w:lineRule="auto"/>
      </w:pPr>
      <w:r>
        <w:separator/>
      </w:r>
    </w:p>
  </w:footnote>
  <w:footnote w:type="continuationSeparator" w:id="0">
    <w:p w14:paraId="1C27EC1F" w14:textId="77777777" w:rsidR="00960FB2" w:rsidRDefault="00960FB2" w:rsidP="00110DBF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ndrivo Rusydi">
    <w15:presenceInfo w15:providerId="None" w15:userId="Andrivo Rusyd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015"/>
    <w:rsid w:val="00010116"/>
    <w:rsid w:val="00064B45"/>
    <w:rsid w:val="000A46C4"/>
    <w:rsid w:val="000C4808"/>
    <w:rsid w:val="000C5DF3"/>
    <w:rsid w:val="000E0F44"/>
    <w:rsid w:val="00110DBF"/>
    <w:rsid w:val="0017233B"/>
    <w:rsid w:val="00196466"/>
    <w:rsid w:val="001D1B9E"/>
    <w:rsid w:val="00240B17"/>
    <w:rsid w:val="00254AB8"/>
    <w:rsid w:val="0025574D"/>
    <w:rsid w:val="00260705"/>
    <w:rsid w:val="00271699"/>
    <w:rsid w:val="00291D6D"/>
    <w:rsid w:val="00292DFD"/>
    <w:rsid w:val="002B4F5D"/>
    <w:rsid w:val="002B73F0"/>
    <w:rsid w:val="002E7E08"/>
    <w:rsid w:val="00337AD4"/>
    <w:rsid w:val="00377576"/>
    <w:rsid w:val="003933E0"/>
    <w:rsid w:val="004361B6"/>
    <w:rsid w:val="004817D0"/>
    <w:rsid w:val="004A6A73"/>
    <w:rsid w:val="00503A0F"/>
    <w:rsid w:val="00552DC4"/>
    <w:rsid w:val="00575995"/>
    <w:rsid w:val="00604A0D"/>
    <w:rsid w:val="00615DEF"/>
    <w:rsid w:val="00662A93"/>
    <w:rsid w:val="006A0F5D"/>
    <w:rsid w:val="006B5E63"/>
    <w:rsid w:val="007146A6"/>
    <w:rsid w:val="00734A1B"/>
    <w:rsid w:val="007E2273"/>
    <w:rsid w:val="007F38B8"/>
    <w:rsid w:val="008330EA"/>
    <w:rsid w:val="00835739"/>
    <w:rsid w:val="00890C5A"/>
    <w:rsid w:val="008B2C7A"/>
    <w:rsid w:val="008C3F38"/>
    <w:rsid w:val="0095449A"/>
    <w:rsid w:val="00955BCB"/>
    <w:rsid w:val="00960FB2"/>
    <w:rsid w:val="009714C4"/>
    <w:rsid w:val="00A020E7"/>
    <w:rsid w:val="00A327D4"/>
    <w:rsid w:val="00A35108"/>
    <w:rsid w:val="00A356A6"/>
    <w:rsid w:val="00A4036D"/>
    <w:rsid w:val="00AA00A5"/>
    <w:rsid w:val="00AB0C58"/>
    <w:rsid w:val="00AC3FD8"/>
    <w:rsid w:val="00B60015"/>
    <w:rsid w:val="00B80AE0"/>
    <w:rsid w:val="00B84A98"/>
    <w:rsid w:val="00BC1979"/>
    <w:rsid w:val="00BF5CBB"/>
    <w:rsid w:val="00C05FDD"/>
    <w:rsid w:val="00C0637A"/>
    <w:rsid w:val="00C726D9"/>
    <w:rsid w:val="00C85879"/>
    <w:rsid w:val="00CE67DC"/>
    <w:rsid w:val="00CF399B"/>
    <w:rsid w:val="00D5225E"/>
    <w:rsid w:val="00DF64CE"/>
    <w:rsid w:val="00E01BF2"/>
    <w:rsid w:val="00E23BF9"/>
    <w:rsid w:val="00E56B3A"/>
    <w:rsid w:val="00EC3E96"/>
    <w:rsid w:val="00EE2862"/>
    <w:rsid w:val="00F00410"/>
    <w:rsid w:val="00F3141C"/>
    <w:rsid w:val="00FA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553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7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BF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0DB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0DBF"/>
  </w:style>
  <w:style w:type="paragraph" w:styleId="Footer">
    <w:name w:val="footer"/>
    <w:basedOn w:val="Normal"/>
    <w:link w:val="FooterChar"/>
    <w:uiPriority w:val="99"/>
    <w:unhideWhenUsed/>
    <w:rsid w:val="00110DB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0DBF"/>
  </w:style>
  <w:style w:type="character" w:styleId="CommentReference">
    <w:name w:val="annotation reference"/>
    <w:basedOn w:val="DefaultParagraphFont"/>
    <w:uiPriority w:val="99"/>
    <w:semiHidden/>
    <w:unhideWhenUsed/>
    <w:rsid w:val="00955B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5B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5B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5B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5BC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7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BF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0DB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0DBF"/>
  </w:style>
  <w:style w:type="paragraph" w:styleId="Footer">
    <w:name w:val="footer"/>
    <w:basedOn w:val="Normal"/>
    <w:link w:val="FooterChar"/>
    <w:uiPriority w:val="99"/>
    <w:unhideWhenUsed/>
    <w:rsid w:val="00110DB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0DBF"/>
  </w:style>
  <w:style w:type="character" w:styleId="CommentReference">
    <w:name w:val="annotation reference"/>
    <w:basedOn w:val="DefaultParagraphFont"/>
    <w:uiPriority w:val="99"/>
    <w:semiHidden/>
    <w:unhideWhenUsed/>
    <w:rsid w:val="00955B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5B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5B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5B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5BC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oter" Target="footer1.xml"/><Relationship Id="rId30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871</TotalTime>
  <Pages>14</Pages>
  <Words>984</Words>
  <Characters>5614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Xiao</dc:creator>
  <cp:keywords/>
  <dc:description/>
  <cp:lastModifiedBy>Chi Xiao</cp:lastModifiedBy>
  <cp:revision>10</cp:revision>
  <dcterms:created xsi:type="dcterms:W3CDTF">2020-11-09T03:27:00Z</dcterms:created>
  <dcterms:modified xsi:type="dcterms:W3CDTF">2020-11-30T03:36:00Z</dcterms:modified>
</cp:coreProperties>
</file>