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19FEC8" w14:textId="77777777" w:rsidR="001C3ED3" w:rsidRPr="006862DE" w:rsidRDefault="001C3ED3" w:rsidP="001C3ED3">
      <w:pPr>
        <w:spacing w:line="48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6862DE">
        <w:rPr>
          <w:rFonts w:ascii="Times New Roman" w:hAnsi="Times New Roman" w:cs="Times New Roman"/>
          <w:b/>
          <w:bCs/>
          <w:szCs w:val="21"/>
        </w:rPr>
        <w:t>Additional file 1. Search terms and strategies</w:t>
      </w:r>
    </w:p>
    <w:p w14:paraId="3D501C78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Search term</w:t>
      </w:r>
      <w:r w:rsidRPr="006862DE">
        <w:rPr>
          <w:rFonts w:ascii="Times New Roman" w:hAnsi="Times New Roman" w:cs="Times New Roman"/>
          <w:szCs w:val="21"/>
        </w:rPr>
        <w:t>：</w:t>
      </w:r>
    </w:p>
    <w:p w14:paraId="4560EAF4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1</w:t>
      </w:r>
      <w:r w:rsidRPr="006862DE">
        <w:rPr>
          <w:rFonts w:ascii="Times New Roman" w:hAnsi="Times New Roman" w:cs="Times New Roman"/>
          <w:szCs w:val="21"/>
        </w:rPr>
        <w:t>、</w:t>
      </w:r>
      <w:r w:rsidRPr="006862DE">
        <w:rPr>
          <w:rFonts w:ascii="Times New Roman" w:hAnsi="Times New Roman" w:cs="Times New Roman"/>
          <w:szCs w:val="21"/>
        </w:rPr>
        <w:t>chiropractic, spinal manipulation, manipulation, massage, bonesetting, Osteopath</w:t>
      </w:r>
    </w:p>
    <w:p w14:paraId="322277CC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2</w:t>
      </w:r>
      <w:r w:rsidRPr="006862DE">
        <w:rPr>
          <w:rFonts w:ascii="Times New Roman" w:hAnsi="Times New Roman" w:cs="Times New Roman"/>
          <w:szCs w:val="21"/>
        </w:rPr>
        <w:t>、</w:t>
      </w:r>
      <w:r w:rsidRPr="006862DE">
        <w:rPr>
          <w:rFonts w:ascii="Times New Roman" w:hAnsi="Times New Roman" w:cs="Times New Roman"/>
          <w:szCs w:val="21"/>
        </w:rPr>
        <w:t>acupuncture, Akupunktur, needling</w:t>
      </w:r>
      <w:r w:rsidRPr="006862DE">
        <w:rPr>
          <w:rFonts w:ascii="Times New Roman" w:hAnsi="Times New Roman" w:cs="Times New Roman"/>
          <w:szCs w:val="21"/>
        </w:rPr>
        <w:t>，</w:t>
      </w:r>
    </w:p>
    <w:p w14:paraId="6F5A88D3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3</w:t>
      </w:r>
      <w:r w:rsidRPr="006862DE">
        <w:rPr>
          <w:rFonts w:ascii="Times New Roman" w:hAnsi="Times New Roman" w:cs="Times New Roman"/>
          <w:szCs w:val="21"/>
        </w:rPr>
        <w:t>、</w:t>
      </w:r>
      <w:r w:rsidRPr="006862DE">
        <w:rPr>
          <w:rFonts w:ascii="Times New Roman" w:hAnsi="Times New Roman" w:cs="Times New Roman"/>
          <w:szCs w:val="21"/>
        </w:rPr>
        <w:t>back pain, pain, lumbago, backache, osphyalgia</w:t>
      </w:r>
    </w:p>
    <w:p w14:paraId="7F3FFDEF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54FDC09F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Pubmed: 747</w:t>
      </w:r>
    </w:p>
    <w:p w14:paraId="25D364E9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search strategy: (((((((chiropractic[Title/Abstract]) OR (spinal manipulation[Title/Abstract])) OR (manipulation[Title/Abstract])) OR (massage[Title/Abstract])) OR (Osteopath[Title/Abstract])) OR (bonesetting[Title/Abstract])) AND (((needling[Title/Abstract]) OR (acupuncture[Title/Abstract])) OR (Akupunktur[Title/Abstract]))) AND (((((osphyalgia[Title/Abstract]) OR (backache[Title/Abstract])) OR (lumbago[Title/Abstract])) OR (back pain[Title/Abstract])) OR (pain[Title/Abstract]))</w:t>
      </w:r>
    </w:p>
    <w:p w14:paraId="39D30D9F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70BE5178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Embase: 1156</w:t>
      </w:r>
    </w:p>
    <w:p w14:paraId="50485816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search strategy: chiropractic:ti,ab,kw OR 'spinal manipulation':ti,ab,kw OR manipulation:ti,ab,kw OR massage:ti,ab,kw OR bonesetting:ti,ab,kw OR osteopath:ti,ab,kw AND acupuncture:ti,ab,kw OR akupunktur:ti,ab,kw OR needling:ti,ab,kw AND 'back pain':ti,ab,kw OR pain:ti,ab,kw OR lumbago:ti,ab,kw OR backache:ti,ab,kw OR osphyalgia:ti,ab,kw</w:t>
      </w:r>
    </w:p>
    <w:p w14:paraId="026828A0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70EB336D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0A20CA60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Web of science: 1836 (1950-2021)</w:t>
      </w:r>
    </w:p>
    <w:p w14:paraId="27006CF7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search strategy: (((((TS=(chiropractic)) OR TS=(spinal manipulation)) OR TS=(manipulation)) OR TS=(massage)) OR TS=(bonesetting)) OR TS=(Osteopath) AND ((TS=(acupuncture)) OR TS=(Akupunktur)) OR TS=(needling) AND ((((TS=(back pain)) OR TS=(pain)) OR TS=(lumbago)) OR TS=(backache)) OR TS=(osphyalgia)</w:t>
      </w:r>
    </w:p>
    <w:p w14:paraId="5660FA06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61649E28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</w:p>
    <w:p w14:paraId="6C144689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>Cochrane library: 670</w:t>
      </w:r>
    </w:p>
    <w:p w14:paraId="60E2E616" w14:textId="77777777" w:rsidR="001C3ED3" w:rsidRPr="006862DE" w:rsidRDefault="001C3ED3" w:rsidP="001C3ED3">
      <w:pPr>
        <w:jc w:val="left"/>
        <w:rPr>
          <w:rFonts w:ascii="Times New Roman" w:hAnsi="Times New Roman" w:cs="Times New Roman"/>
          <w:szCs w:val="21"/>
        </w:rPr>
      </w:pPr>
      <w:r w:rsidRPr="006862DE">
        <w:rPr>
          <w:rFonts w:ascii="Times New Roman" w:hAnsi="Times New Roman" w:cs="Times New Roman"/>
          <w:szCs w:val="21"/>
        </w:rPr>
        <w:t xml:space="preserve">search strategy: (chiropractic):ti,ab,kw OR (spinal manipulation):ti,ab,kw OR (manipulation):ti,ab,kw OR (massage):ti,ab,kw OR (Osteopath):ti,ab,kw AND (acupuncture):ti,ab,kw OR (Akupunktur):ti,ab,kw OR (needling):ti,ab,kw AND (back pain):ti,ab,kw OR (lumbago):ti,ab,kw OR (backache):ti,ab,kw OR (osphyalgia):ti,ab,kw OR (pain):ti,ab,kw </w:t>
      </w:r>
    </w:p>
    <w:p w14:paraId="7BA1BE9E" w14:textId="77777777" w:rsidR="001C3ED3" w:rsidRDefault="001C3ED3">
      <w:bookmarkStart w:id="0" w:name="_GoBack"/>
      <w:bookmarkEnd w:id="0"/>
    </w:p>
    <w:sectPr w:rsidR="001C3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ED3"/>
    <w:rsid w:val="001C3ED3"/>
    <w:rsid w:val="00E2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F0212C"/>
  <w15:chartTrackingRefBased/>
  <w15:docId w15:val="{8373B68F-DB2B-3A45-8B92-5749ED4B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3ED3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2021-12-22T20:59:00Z</dcterms:created>
  <dcterms:modified xsi:type="dcterms:W3CDTF">2021-12-22T20:59:00Z</dcterms:modified>
</cp:coreProperties>
</file>